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Mattew 1 jipprovdi rakkont tal-ġenealoġija u t-twelid ta’ Ġesù Kristu. Dan il-kapitlu jibda b’nisel li jsegwi minn Abraham sa David, minn David sal-eżilju Babiloniż, u mill-eżilju għal Ġesù. Jiddettalja wkoll kif Marija, għalkemm verġni, ħarġet tqila mill-Ispirtu s-Santu, u welldet lil Ġesù.</w:t>
      </w:r>
    </w:p>
    <w:p w14:paraId="4791712B" w14:textId="77777777" w:rsidR="00F90BDC" w:rsidRDefault="00F90BDC"/>
    <w:p w14:paraId="31AF6174" w14:textId="77777777" w:rsidR="00F90BDC" w:rsidRDefault="00F90BDC">
      <w:r xmlns:w="http://schemas.openxmlformats.org/wordprocessingml/2006/main">
        <w:t xml:space="preserve">L-1 Paragrafu: Il-kapitlu jibda b’ġenealoġija li traċċa 42 ġenerazzjoni minn Abraham permezz tas-Sultan David sa Ġesù Kristu. Kull parti hija maqsuma f’erbatax-il ġenerazzjoni: minn Abraham sa David; minn David sal-eżilju f’Babilonja; u minn dak il-punt sat-twelid ta’ Kristu (Mattew 1:1-17). Dan in-nisel jistabbilixxi lil Ġesù bħala werriet bi dritt kemm fil-linji Abrahamiċi kif ukoll Davidiċi.</w:t>
      </w:r>
    </w:p>
    <w:p w14:paraId="303A6905" w14:textId="77777777" w:rsidR="00F90BDC" w:rsidRDefault="00F90BDC"/>
    <w:p w14:paraId="4BDBC267" w14:textId="77777777" w:rsidR="00F90BDC" w:rsidRDefault="00F90BDC">
      <w:r xmlns:w="http://schemas.openxmlformats.org/wordprocessingml/2006/main">
        <w:t xml:space="preserve">It-2 Paragrafu: Il-parti li jmiss (Mattew 1:18-25) tirrakkonta dwar il-konċepiment mirakoluż ta’ Marija. Minkejja li hija għarusa ma’ Ġużeppi, hi toħroġ tqila permezz tal-Ispirtu s-Santu. Ġużeppi għall-bidu jikkontempla li jiddivorzjaha bil-kwiet iżda fil-ħolma tiegħu jidher anġlu li jispjega li t-tarbija ta’ Marija hija mnissla mill-Ispirtu s-Santu u se jsalva lin-nies minn dnubiethom.</w:t>
      </w:r>
    </w:p>
    <w:p w14:paraId="48BDBE3D" w14:textId="77777777" w:rsidR="00F90BDC" w:rsidRDefault="00F90BDC"/>
    <w:p w14:paraId="3237F550" w14:textId="77777777" w:rsidR="00F90BDC" w:rsidRDefault="00F90BDC">
      <w:r xmlns:w="http://schemas.openxmlformats.org/wordprocessingml/2006/main">
        <w:t xml:space="preserve">It-3 Paragrafu: F’din l-aħħar taqsima, Ġużeppi jobdi l-kmand t’Alla mwassal permezz tal-viżjoni anġelika billi jieħu lil Marija bħala martu mingħajr ma jikkonsma ż-żwieġ tagħhom sakemm hi twelled. Kif ordnalhom l-anġlu, huma jsemmu lil binhom ‘Ġesù’. Ismu jfisser "hu se jsalva lill-poplu tiegħu minn dnubiethom", li jwettaq profeziji tat-Testment il-Qadim dwar Salvatur li ġej.</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Mattew 1:1 Il-ktieb tal-ġenerazzjoni ta' Ġesù Kristu, bin David, bin Abraham.</w:t>
      </w:r>
    </w:p>
    <w:p w14:paraId="1686AE61" w14:textId="77777777" w:rsidR="00F90BDC" w:rsidRDefault="00F90BDC"/>
    <w:p w14:paraId="47DC6F58" w14:textId="77777777" w:rsidR="00F90BDC" w:rsidRDefault="00F90BDC">
      <w:r xmlns:w="http://schemas.openxmlformats.org/wordprocessingml/2006/main">
        <w:t xml:space="preserve">Dan il-vers jintroduċi l-ġenealoġija ta’ Ġesù Kristu, bin David u Abraham.</w:t>
      </w:r>
    </w:p>
    <w:p w14:paraId="6EA84DF8" w14:textId="77777777" w:rsidR="00F90BDC" w:rsidRDefault="00F90BDC"/>
    <w:p w14:paraId="49C41C7A" w14:textId="77777777" w:rsidR="00F90BDC" w:rsidRDefault="00F90BDC">
      <w:r xmlns:w="http://schemas.openxmlformats.org/wordprocessingml/2006/main">
        <w:t xml:space="preserve">1. In-Nisel Ġenerazzjonali ta’ Ġesù Kristu: Xi Ifisser Għalina Illum</w:t>
      </w:r>
    </w:p>
    <w:p w14:paraId="0385580E" w14:textId="77777777" w:rsidR="00F90BDC" w:rsidRDefault="00F90BDC"/>
    <w:p w14:paraId="2D8FBB7F" w14:textId="77777777" w:rsidR="00F90BDC" w:rsidRDefault="00F90BDC">
      <w:r xmlns:w="http://schemas.openxmlformats.org/wordprocessingml/2006/main">
        <w:t xml:space="preserve">2. Imxi fuq il-passi ta’ Abraham u David: Wirt Spiritwali Tagħna</w:t>
      </w:r>
    </w:p>
    <w:p w14:paraId="7E18C9A1" w14:textId="77777777" w:rsidR="00F90BDC" w:rsidRDefault="00F90BDC"/>
    <w:p w14:paraId="17FC252B" w14:textId="77777777" w:rsidR="00F90BDC" w:rsidRDefault="00F90BDC">
      <w:r xmlns:w="http://schemas.openxmlformats.org/wordprocessingml/2006/main">
        <w:t xml:space="preserve">1. Rumani 4:1-12 – Il-fidi ta’ Abraham u l-wegħda ta’ Alla</w:t>
      </w:r>
    </w:p>
    <w:p w14:paraId="3F2AA9E1" w14:textId="77777777" w:rsidR="00F90BDC" w:rsidRDefault="00F90BDC"/>
    <w:p w14:paraId="62C3EC9C" w14:textId="77777777" w:rsidR="00F90BDC" w:rsidRDefault="00F90BDC">
      <w:r xmlns:w="http://schemas.openxmlformats.org/wordprocessingml/2006/main">
        <w:t xml:space="preserve">2. Salm 89: 3-4 – Il-patt bejn Alla u David</w:t>
      </w:r>
    </w:p>
    <w:p w14:paraId="11590EA4" w14:textId="77777777" w:rsidR="00F90BDC" w:rsidRDefault="00F90BDC"/>
    <w:p w14:paraId="2093679F" w14:textId="77777777" w:rsidR="00F90BDC" w:rsidRDefault="00F90BDC">
      <w:r xmlns:w="http://schemas.openxmlformats.org/wordprocessingml/2006/main">
        <w:t xml:space="preserve">Mattew 1:2 Abraham nissel lil Iżakk; u Iżakk nissel lil Ġakobb; u Ġakobb nissel lil Ġuda u ħutu;</w:t>
      </w:r>
    </w:p>
    <w:p w14:paraId="51FB0186" w14:textId="77777777" w:rsidR="00F90BDC" w:rsidRDefault="00F90BDC"/>
    <w:p w14:paraId="25764574" w14:textId="77777777" w:rsidR="00F90BDC" w:rsidRDefault="00F90BDC">
      <w:r xmlns:w="http://schemas.openxmlformats.org/wordprocessingml/2006/main">
        <w:t xml:space="preserve">In-nisel ta’ Abraham huwa ntraċċat minn Iżakk sa Ġakobb u mbagħad sa Ġuda u ħutu.</w:t>
      </w:r>
    </w:p>
    <w:p w14:paraId="45532977" w14:textId="77777777" w:rsidR="00F90BDC" w:rsidRDefault="00F90BDC"/>
    <w:p w14:paraId="226A8828" w14:textId="77777777" w:rsidR="00F90BDC" w:rsidRDefault="00F90BDC">
      <w:r xmlns:w="http://schemas.openxmlformats.org/wordprocessingml/2006/main">
        <w:t xml:space="preserve">1: Il-fedeltà t’Alla fil-preservazzjoni tal-wegħdiet Tiegħu minn Abraham sa Ġakobb u lil hinn.</w:t>
      </w:r>
    </w:p>
    <w:p w14:paraId="6BF63CC5" w14:textId="77777777" w:rsidR="00F90BDC" w:rsidRDefault="00F90BDC"/>
    <w:p w14:paraId="60865464" w14:textId="77777777" w:rsidR="00F90BDC" w:rsidRDefault="00F90BDC">
      <w:r xmlns:w="http://schemas.openxmlformats.org/wordprocessingml/2006/main">
        <w:t xml:space="preserve">2: Il-pjan perfett ta’ Alla u ż-żmien ta’ kif Hu jagħżel li jgħaddi l-wegħdiet Tiegħu.</w:t>
      </w:r>
    </w:p>
    <w:p w14:paraId="1C605FDD" w14:textId="77777777" w:rsidR="00F90BDC" w:rsidRDefault="00F90BDC"/>
    <w:p w14:paraId="384A6B77" w14:textId="77777777" w:rsidR="00F90BDC" w:rsidRDefault="00F90BDC">
      <w:r xmlns:w="http://schemas.openxmlformats.org/wordprocessingml/2006/main">
        <w:t xml:space="preserve">1: Ġenesi 12:1-3; Il-wegħda t’Alla lil Abraham li jagħmel minnu ġens kbir.</w:t>
      </w:r>
    </w:p>
    <w:p w14:paraId="1A098754" w14:textId="77777777" w:rsidR="00F90BDC" w:rsidRDefault="00F90BDC"/>
    <w:p w14:paraId="7A9965D9" w14:textId="77777777" w:rsidR="00F90BDC" w:rsidRDefault="00F90BDC">
      <w:r xmlns:w="http://schemas.openxmlformats.org/wordprocessingml/2006/main">
        <w:t xml:space="preserve">2: Ġenesi 28:10-16; L-affermazzjoni mill-ġdid ta’ Alla tal-wegħdiet Tiegħu lil Ġakobb.</w:t>
      </w:r>
    </w:p>
    <w:p w14:paraId="69E528D8" w14:textId="77777777" w:rsidR="00F90BDC" w:rsidRDefault="00F90BDC"/>
    <w:p w14:paraId="175CDFC8" w14:textId="77777777" w:rsidR="00F90BDC" w:rsidRDefault="00F90BDC">
      <w:r xmlns:w="http://schemas.openxmlformats.org/wordprocessingml/2006/main">
        <w:t xml:space="preserve">Mattew 1:3 U Ġuda nissel lil Fares u lil Zara minn Tamar; u Fares nissel lil Esrom; u Esrom nissel Aram;</w:t>
      </w:r>
    </w:p>
    <w:p w14:paraId="6101B20D" w14:textId="77777777" w:rsidR="00F90BDC" w:rsidRDefault="00F90BDC"/>
    <w:p w14:paraId="191897FB" w14:textId="77777777" w:rsidR="00F90BDC" w:rsidRDefault="00F90BDC">
      <w:r xmlns:w="http://schemas.openxmlformats.org/wordprocessingml/2006/main">
        <w:t xml:space="preserve">Din is-silta tispjega l-ġenealoġija ta’ Ġesù Kristu permezz tal-linja tal-antenat tiegħu Ġuda.</w:t>
      </w:r>
    </w:p>
    <w:p w14:paraId="5F8B4A4E" w14:textId="77777777" w:rsidR="00F90BDC" w:rsidRDefault="00F90BDC"/>
    <w:p w14:paraId="7DAE6F2B" w14:textId="77777777" w:rsidR="00F90BDC" w:rsidRDefault="00F90BDC">
      <w:r xmlns:w="http://schemas.openxmlformats.org/wordprocessingml/2006/main">
        <w:t xml:space="preserve">1. Il-Fedeltà ta’ Ġesù Kristu fit-Twettiq tal-Wegħdiet t’Alla</w:t>
      </w:r>
    </w:p>
    <w:p w14:paraId="27EBC6D9" w14:textId="77777777" w:rsidR="00F90BDC" w:rsidRDefault="00F90BDC"/>
    <w:p w14:paraId="1B3840FC" w14:textId="77777777" w:rsidR="00F90BDC" w:rsidRDefault="00F90BDC">
      <w:r xmlns:w="http://schemas.openxmlformats.org/wordprocessingml/2006/main">
        <w:t xml:space="preserve">2. Is-Sinifikat tal-Antenati Tagħna</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15:8 - Issa jien ngħid li Ġesù Kristu kien ministru taċ-ċirkonċiżjoni għall-verità ta 'Alla, biex jikkonferma l-wegħdiet li saru lill-missirijiet.</w:t>
      </w:r>
    </w:p>
    <w:p w14:paraId="19703B55" w14:textId="77777777" w:rsidR="00F90BDC" w:rsidRDefault="00F90BDC"/>
    <w:p w14:paraId="01A0DD8F" w14:textId="77777777" w:rsidR="00F90BDC" w:rsidRDefault="00F90BDC">
      <w:r xmlns:w="http://schemas.openxmlformats.org/wordprocessingml/2006/main">
        <w:t xml:space="preserve">2. Isaija 11: 1-3 - U se toħroġ virga minn zokk Ġesse, u fergħa tikber mill-għeruq tiegħu: U l-ispirtu tal-Mulej jistrieħ fuqu, l-ispirtu ta 'għerf u fehim. , l-ispirtu tal-pariri u l-qawwa, l-ispirtu tal-għarfien u tal-biża’ tal-Mulej.</w:t>
      </w:r>
    </w:p>
    <w:p w14:paraId="13607AD6" w14:textId="77777777" w:rsidR="00F90BDC" w:rsidRDefault="00F90BDC"/>
    <w:p w14:paraId="77552CF2" w14:textId="77777777" w:rsidR="00F90BDC" w:rsidRDefault="00F90BDC">
      <w:r xmlns:w="http://schemas.openxmlformats.org/wordprocessingml/2006/main">
        <w:t xml:space="preserve">Mattew 1:4 U Aram nissel lil Aminadab; u Aminadab nissel lil Naasson; u Naasson nissel Salamun;</w:t>
      </w:r>
    </w:p>
    <w:p w14:paraId="19AA3704" w14:textId="77777777" w:rsidR="00F90BDC" w:rsidRDefault="00F90BDC"/>
    <w:p w14:paraId="320D5052" w14:textId="77777777" w:rsidR="00F90BDC" w:rsidRDefault="00F90BDC">
      <w:r xmlns:w="http://schemas.openxmlformats.org/wordprocessingml/2006/main">
        <w:t xml:space="preserve">Din is-silta ssemmi l-ġenealoġija ta’ Ġesù minn diversi ġenerazzjonijiet qabel it-twelid tiegħu.</w:t>
      </w:r>
    </w:p>
    <w:p w14:paraId="43CF38A6" w14:textId="77777777" w:rsidR="00F90BDC" w:rsidRDefault="00F90BDC"/>
    <w:p w14:paraId="7FBD107E" w14:textId="77777777" w:rsidR="00F90BDC" w:rsidRDefault="00F90BDC">
      <w:r xmlns:w="http://schemas.openxmlformats.org/wordprocessingml/2006/main">
        <w:t xml:space="preserve">1: Imsegwu t-Triq ta’ Ġesù – nitgħallmu mill-eżempju tal-antenati tagħna.</w:t>
      </w:r>
    </w:p>
    <w:p w14:paraId="132EA9F6" w14:textId="77777777" w:rsidR="00F90BDC" w:rsidRDefault="00F90BDC"/>
    <w:p w14:paraId="003B0356" w14:textId="77777777" w:rsidR="00F90BDC" w:rsidRDefault="00F90BDC">
      <w:r xmlns:w="http://schemas.openxmlformats.org/wordprocessingml/2006/main">
        <w:t xml:space="preserve">2: Napprezzaw l-Għeruq tagħna - nagħrfu s-sinifikat tal-istorja tal-familja tagħna.</w:t>
      </w:r>
    </w:p>
    <w:p w14:paraId="72FB99DC" w14:textId="77777777" w:rsidR="00F90BDC" w:rsidRDefault="00F90BDC"/>
    <w:p w14:paraId="394A7FCA" w14:textId="77777777" w:rsidR="00F90BDC" w:rsidRDefault="00F90BDC">
      <w:r xmlns:w="http://schemas.openxmlformats.org/wordprocessingml/2006/main">
        <w:t xml:space="preserve">1: Luqa 3:23-38 - ġenealoġija ta’ Ġesù.</w:t>
      </w:r>
    </w:p>
    <w:p w14:paraId="7A153BC6" w14:textId="77777777" w:rsidR="00F90BDC" w:rsidRDefault="00F90BDC"/>
    <w:p w14:paraId="1BA32181" w14:textId="77777777" w:rsidR="00F90BDC" w:rsidRDefault="00F90BDC">
      <w:r xmlns:w="http://schemas.openxmlformats.org/wordprocessingml/2006/main">
        <w:t xml:space="preserve">2: Dewteronomju 7: 7-8 - Il-wegħda ta 'Alla lid-dixxendenti ta' Abraham.</w:t>
      </w:r>
    </w:p>
    <w:p w14:paraId="5C490E08" w14:textId="77777777" w:rsidR="00F90BDC" w:rsidRDefault="00F90BDC"/>
    <w:p w14:paraId="79AC1D46" w14:textId="77777777" w:rsidR="00F90BDC" w:rsidRDefault="00F90BDC">
      <w:r xmlns:w="http://schemas.openxmlformats.org/wordprocessingml/2006/main">
        <w:t xml:space="preserve">Mattew 1:5 U Salamun nissel lil Booz minn Rakab; u Booz nissel lil Obed minn Rut; u Obed nissel lil Ġesse;</w:t>
      </w:r>
    </w:p>
    <w:p w14:paraId="5AEBF47F" w14:textId="77777777" w:rsidR="00F90BDC" w:rsidRDefault="00F90BDC"/>
    <w:p w14:paraId="290FA5E6" w14:textId="77777777" w:rsidR="00F90BDC" w:rsidRDefault="00F90BDC">
      <w:r xmlns:w="http://schemas.openxmlformats.org/wordprocessingml/2006/main">
        <w:t xml:space="preserve">Salamun kien missier Booz li kien missier Obed li kien missier Ġesse.</w:t>
      </w:r>
    </w:p>
    <w:p w14:paraId="585C2266" w14:textId="77777777" w:rsidR="00F90BDC" w:rsidRDefault="00F90BDC"/>
    <w:p w14:paraId="61A08595" w14:textId="77777777" w:rsidR="00F90BDC" w:rsidRDefault="00F90BDC">
      <w:r xmlns:w="http://schemas.openxmlformats.org/wordprocessingml/2006/main">
        <w:t xml:space="preserve">1. Alla jista’ jġib il-ġid minn kull sitwazzjoni</w:t>
      </w:r>
    </w:p>
    <w:p w14:paraId="66319FDC" w14:textId="77777777" w:rsidR="00F90BDC" w:rsidRDefault="00F90BDC"/>
    <w:p w14:paraId="18CEA8FF" w14:textId="77777777" w:rsidR="00F90BDC" w:rsidRDefault="00F90BDC">
      <w:r xmlns:w="http://schemas.openxmlformats.org/wordprocessingml/2006/main">
        <w:t xml:space="preserve">2. Il-fedeltà ta’ Alla tidher fil-wirt tagħna</w:t>
      </w:r>
    </w:p>
    <w:p w14:paraId="4B35EB98" w14:textId="77777777" w:rsidR="00F90BDC" w:rsidRDefault="00F90BDC"/>
    <w:p w14:paraId="6E9BFF75" w14:textId="77777777" w:rsidR="00F90BDC" w:rsidRDefault="00F90BDC">
      <w:r xmlns:w="http://schemas.openxmlformats.org/wordprocessingml/2006/main">
        <w:t xml:space="preserve">1. Rumani 8:28 - U nafu li f'kollox Alla jaħdem għall-ġid ta 'dawk li jħobbuh, li ġew imsejħa skond l-iskop tiegħu.</w:t>
      </w:r>
    </w:p>
    <w:p w14:paraId="71A41227" w14:textId="77777777" w:rsidR="00F90BDC" w:rsidRDefault="00F90BDC"/>
    <w:p w14:paraId="3E595CAD" w14:textId="77777777" w:rsidR="00F90BDC" w:rsidRDefault="00F90BDC">
      <w:r xmlns:w="http://schemas.openxmlformats.org/wordprocessingml/2006/main">
        <w:t xml:space="preserve">2. Lamentazzjonijiet 3: 22-23 - Minħabba l-imħabba kbira tal-Mulej ma niġux ikkunsmati, għax il-kompassjonijiet tiegħu qatt ma jonqsu. Huma ġodda kull filgħodu; kbira hija l-fedeltà tiegħek.</w:t>
      </w:r>
    </w:p>
    <w:p w14:paraId="05453217" w14:textId="77777777" w:rsidR="00F90BDC" w:rsidRDefault="00F90BDC"/>
    <w:p w14:paraId="4A9F5CA5" w14:textId="77777777" w:rsidR="00F90BDC" w:rsidRDefault="00F90BDC">
      <w:r xmlns:w="http://schemas.openxmlformats.org/wordprocessingml/2006/main">
        <w:t xml:space="preserve">Mattew 1:6 U Ġesse nissel lil David is-sultan; u s-sultan David nissel lil Salamun minnha li kienet mart Urija;</w:t>
      </w:r>
    </w:p>
    <w:p w14:paraId="5EB1F9EF" w14:textId="77777777" w:rsidR="00F90BDC" w:rsidRDefault="00F90BDC"/>
    <w:p w14:paraId="6CCE376A" w14:textId="77777777" w:rsidR="00F90BDC" w:rsidRDefault="00F90BDC">
      <w:r xmlns:w="http://schemas.openxmlformats.org/wordprocessingml/2006/main">
        <w:t xml:space="preserve">Din is-silta tirrakkonta l-ġenealoġija tas-Sultan David, bin Ġesse, imwieled minn mart Urija.</w:t>
      </w:r>
    </w:p>
    <w:p w14:paraId="3E30C56F" w14:textId="77777777" w:rsidR="00F90BDC" w:rsidRDefault="00F90BDC"/>
    <w:p w14:paraId="70130AC3" w14:textId="77777777" w:rsidR="00F90BDC" w:rsidRDefault="00F90BDC">
      <w:r xmlns:w="http://schemas.openxmlformats.org/wordprocessingml/2006/main">
        <w:t xml:space="preserve">1. Id Alla tinsab f’kull dettall ta’ ħajjitna – it-tajjeb u l-ħażin – u Hu jużaha kollha għall-glorja Tiegħu.</w:t>
      </w:r>
    </w:p>
    <w:p w14:paraId="2590DA12" w14:textId="77777777" w:rsidR="00F90BDC" w:rsidRDefault="00F90BDC"/>
    <w:p w14:paraId="410AA880" w14:textId="77777777" w:rsidR="00F90BDC" w:rsidRDefault="00F90BDC">
      <w:r xmlns:w="http://schemas.openxmlformats.org/wordprocessingml/2006/main">
        <w:t xml:space="preserve">2. Aħna lkoll parti minn storja akbar li Alla qed jirrakkonta, u ħajjitna hija konnessa ma’ dik tal-ġenerazzjonijiet tal-passat u tal-ġenerazzjonijiet li ġejjin.</w:t>
      </w:r>
    </w:p>
    <w:p w14:paraId="50EF06AC" w14:textId="77777777" w:rsidR="00F90BDC" w:rsidRDefault="00F90BDC"/>
    <w:p w14:paraId="7CDFDBF5"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3306404A" w14:textId="77777777" w:rsidR="00F90BDC" w:rsidRDefault="00F90BDC"/>
    <w:p w14:paraId="11DD1B25" w14:textId="77777777" w:rsidR="00F90BDC" w:rsidRDefault="00F90BDC">
      <w:r xmlns:w="http://schemas.openxmlformats.org/wordprocessingml/2006/main">
        <w:t xml:space="preserve">2. Salm 78: 67-68 - Barra minn hekk huwa rrifjuta t-tabernaklu ta 'Ġużeppi, u ma għażilx it-tribù ta' Efrajm: Imma għażel it-tribù ta 'Ġuda, il-muntanja Sijon li kien iħobb.</w:t>
      </w:r>
    </w:p>
    <w:p w14:paraId="6A67201F" w14:textId="77777777" w:rsidR="00F90BDC" w:rsidRDefault="00F90BDC"/>
    <w:p w14:paraId="1148429F" w14:textId="77777777" w:rsidR="00F90BDC" w:rsidRDefault="00F90BDC">
      <w:r xmlns:w="http://schemas.openxmlformats.org/wordprocessingml/2006/main">
        <w:t xml:space="preserve">Mattew 1:7 U Salamun nissel lil Robogħam; u Robogħam nissel Abija; u Abija nissel lil Asa;</w:t>
      </w:r>
    </w:p>
    <w:p w14:paraId="1C307CD2" w14:textId="77777777" w:rsidR="00F90BDC" w:rsidRDefault="00F90BDC"/>
    <w:p w14:paraId="0B313A77" w14:textId="77777777" w:rsidR="00F90BDC" w:rsidRDefault="00F90BDC">
      <w:r xmlns:w="http://schemas.openxmlformats.org/wordprocessingml/2006/main">
        <w:t xml:space="preserve">Din is-silta tiddiskuti n-nisel tas-Sultan Salamun.</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Il-pjan ta’ fidwa t’Alla permezz ta’ Ġesù Kristu ġie stabbilit fin-nisel tas-Sultan Salamun.</w:t>
      </w:r>
    </w:p>
    <w:p w14:paraId="1EFBB9CE" w14:textId="77777777" w:rsidR="00F90BDC" w:rsidRDefault="00F90BDC"/>
    <w:p w14:paraId="3A13DADE" w14:textId="77777777" w:rsidR="00F90BDC" w:rsidRDefault="00F90BDC">
      <w:r xmlns:w="http://schemas.openxmlformats.org/wordprocessingml/2006/main">
        <w:t xml:space="preserve">2. Nistgħu nħarsu lejn in-nisel tas-Sultan Salamun bħala tfakkira tal-fedeltà t’Alla u l-wegħdiet Tiegħu.</w:t>
      </w:r>
    </w:p>
    <w:p w14:paraId="26C057FB" w14:textId="77777777" w:rsidR="00F90BDC" w:rsidRDefault="00F90BDC"/>
    <w:p w14:paraId="3BFC1026" w14:textId="77777777" w:rsidR="00F90BDC" w:rsidRDefault="00F90BDC">
      <w:r xmlns:w="http://schemas.openxmlformats.org/wordprocessingml/2006/main">
        <w:t xml:space="preserve">1. Rumani 8: 28-29 - "U nafu li f'kollox Alla jaħdem għall-ġid ta' dawk li jħobbuh, li ssejħu skond l-iskop tiegħu. Għal dawk Alla għaraf minn qabel hu wkoll predestinat biex ikunu konformi max-xbieha. ta’ Ibnu, biex ikun l-ewwel imwieled fost ħafna aħwa.”</w:t>
      </w:r>
    </w:p>
    <w:p w14:paraId="50046516" w14:textId="77777777" w:rsidR="00F90BDC" w:rsidRDefault="00F90BDC"/>
    <w:p w14:paraId="53A6CA51" w14:textId="77777777" w:rsidR="00F90BDC" w:rsidRDefault="00F90BDC">
      <w:r xmlns:w="http://schemas.openxmlformats.org/wordprocessingml/2006/main">
        <w:t xml:space="preserve">2. Lhud 11:7-8 - "Bil-fidi Noè, meta wissa dwar affarijiet li għadhom ma dehrux, b'biża' qaddis bena arka biex isalva lill-familja tiegħu. Bil-fidi tiegħu kkundanna lid-dinja u sar werriet tal-ġustizzja li tiġi bil-fidi. ."</w:t>
      </w:r>
    </w:p>
    <w:p w14:paraId="40AC70A6" w14:textId="77777777" w:rsidR="00F90BDC" w:rsidRDefault="00F90BDC"/>
    <w:p w14:paraId="326A675F" w14:textId="77777777" w:rsidR="00F90BDC" w:rsidRDefault="00F90BDC">
      <w:r xmlns:w="http://schemas.openxmlformats.org/wordprocessingml/2006/main">
        <w:t xml:space="preserve">Mattew 1:8 U Asa nissel lil Ġosafat; u Ġosafat nissel lil Ġoram; u Ġoram nissel lil Ożija;</w:t>
      </w:r>
    </w:p>
    <w:p w14:paraId="370C83E6" w14:textId="77777777" w:rsidR="00F90BDC" w:rsidRDefault="00F90BDC"/>
    <w:p w14:paraId="762CE6F8" w14:textId="77777777" w:rsidR="00F90BDC" w:rsidRDefault="00F90BDC">
      <w:r xmlns:w="http://schemas.openxmlformats.org/wordprocessingml/2006/main">
        <w:t xml:space="preserve">Is-silta tagħti dettalji dwar in-nisel ta’ Ġesù minn Asa sa Ozias.</w:t>
      </w:r>
    </w:p>
    <w:p w14:paraId="33A59ED2" w14:textId="77777777" w:rsidR="00F90BDC" w:rsidRDefault="00F90BDC"/>
    <w:p w14:paraId="73CAB953" w14:textId="77777777" w:rsidR="00F90BDC" w:rsidRDefault="00F90BDC">
      <w:r xmlns:w="http://schemas.openxmlformats.org/wordprocessingml/2006/main">
        <w:t xml:space="preserve">1. Il-fedeltà t’Alla tiġi rivelata fil-fedeltà tiegħu biex iżomm il-wegħdiet tiegħu u jwettaq il-profeziji minn ġenerazzjoni għal oħra.</w:t>
      </w:r>
    </w:p>
    <w:p w14:paraId="43349997" w14:textId="77777777" w:rsidR="00F90BDC" w:rsidRDefault="00F90BDC"/>
    <w:p w14:paraId="53F51A2F" w14:textId="77777777" w:rsidR="00F90BDC" w:rsidRDefault="00F90BDC">
      <w:r xmlns:w="http://schemas.openxmlformats.org/wordprocessingml/2006/main">
        <w:t xml:space="preserve">2. Il-familji tagħna huma riflessjoni tal-fedeltà t’Alla f’ħajjitna.</w:t>
      </w:r>
    </w:p>
    <w:p w14:paraId="7CFA5F3A" w14:textId="77777777" w:rsidR="00F90BDC" w:rsidRDefault="00F90BDC"/>
    <w:p w14:paraId="2C243253" w14:textId="77777777" w:rsidR="00F90BDC" w:rsidRDefault="00F90BDC">
      <w:r xmlns:w="http://schemas.openxmlformats.org/wordprocessingml/2006/main">
        <w:t xml:space="preserve">1. Isaija 55:11 - Hekk tkun il-kelma tiegħi li toħroġ minn fommi: ma terġax lura lejja vojta, imma twettaq dak li nixtieq, u tirnexxi f'dak li għalih bgħattha.</w:t>
      </w:r>
    </w:p>
    <w:p w14:paraId="03AB768B" w14:textId="77777777" w:rsidR="00F90BDC" w:rsidRDefault="00F90BDC"/>
    <w:p w14:paraId="63EF648C" w14:textId="77777777" w:rsidR="00F90BDC" w:rsidRDefault="00F90BDC">
      <w:r xmlns:w="http://schemas.openxmlformats.org/wordprocessingml/2006/main">
        <w:t xml:space="preserve">2. Salm 103:17-18 - Imma l-ħniena tal-Mulej hija minn dejjem għal dejjem fuq dawk li jibżgħu minnu, u t-tjieba tiegħu għal ulied it-tfal; Lil dawk li jżommu l-patt tiegħu, u lil dawk li jiftakru fil-kmandamenti tiegħu biex jagħmluhom.</w:t>
      </w:r>
    </w:p>
    <w:p w14:paraId="71F13595" w14:textId="77777777" w:rsidR="00F90BDC" w:rsidRDefault="00F90BDC"/>
    <w:p w14:paraId="4DA19674" w14:textId="77777777" w:rsidR="00F90BDC" w:rsidRDefault="00F90BDC">
      <w:r xmlns:w="http://schemas.openxmlformats.org/wordprocessingml/2006/main">
        <w:t xml:space="preserve">Mattew 1:9 U Ozias nissel lil Ġogħam; u Ġogħam nissel lil Aħaż; u Aħaż nissel lil Eżekija;</w:t>
      </w:r>
    </w:p>
    <w:p w14:paraId="4B15CDC3" w14:textId="77777777" w:rsidR="00F90BDC" w:rsidRDefault="00F90BDC"/>
    <w:p w14:paraId="1E8381B7" w14:textId="77777777" w:rsidR="00F90BDC" w:rsidRDefault="00F90BDC">
      <w:r xmlns:w="http://schemas.openxmlformats.org/wordprocessingml/2006/main">
        <w:t xml:space="preserve">Din is-silta hija ġenealoġija ta’ Ġesù, li ttraċċa l-antenati tiegħu minn Ozias sa Eżekija.</w:t>
      </w:r>
    </w:p>
    <w:p w14:paraId="36141516" w14:textId="77777777" w:rsidR="00F90BDC" w:rsidRDefault="00F90BDC"/>
    <w:p w14:paraId="3B79AB09" w14:textId="77777777" w:rsidR="00F90BDC" w:rsidRDefault="00F90BDC">
      <w:r xmlns:w="http://schemas.openxmlformats.org/wordprocessingml/2006/main">
        <w:t xml:space="preserve">1. Il-Fedeltà t’Alla fit-Twettiq tal-Wegħdiet Tiegħu Permezz tal-Ġenerazzjonijiet</w:t>
      </w:r>
    </w:p>
    <w:p w14:paraId="45A33B08" w14:textId="77777777" w:rsidR="00F90BDC" w:rsidRDefault="00F90BDC"/>
    <w:p w14:paraId="221C75AE" w14:textId="77777777" w:rsidR="00F90BDC" w:rsidRDefault="00F90BDC">
      <w:r xmlns:w="http://schemas.openxmlformats.org/wordprocessingml/2006/main">
        <w:t xml:space="preserve">2. Is-Sinifikat tal-Antinati ta’ Ġesù għall-Missjoni Tiegħu</w:t>
      </w:r>
    </w:p>
    <w:p w14:paraId="38DB4A89" w14:textId="77777777" w:rsidR="00F90BDC" w:rsidRDefault="00F90BDC"/>
    <w:p w14:paraId="4FC737B2" w14:textId="77777777" w:rsidR="00F90BDC" w:rsidRDefault="00F90BDC">
      <w:r xmlns:w="http://schemas.openxmlformats.org/wordprocessingml/2006/main">
        <w:t xml:space="preserve">1. Lhud 11:11-12 - "Permezz tal-fidi wkoll Sara nfisha rċeviet is-saħħa biex tnisslet in-nisel, u ħarġet tarbija meta għaddiet l-età, għax ħadet fidil lil dak li kien wiegħed. Għalhekk nibtet hemm minn wieħed, u hu qisu mejjet, daqs il-kwiekeb tas-sema f’kotra, u bħar-ramel li hu ma’ xatt il-baħar bla għadd.”</w:t>
      </w:r>
    </w:p>
    <w:p w14:paraId="28B07DE9" w14:textId="77777777" w:rsidR="00F90BDC" w:rsidRDefault="00F90BDC"/>
    <w:p w14:paraId="15DB09BF" w14:textId="77777777" w:rsidR="00F90BDC" w:rsidRDefault="00F90BDC">
      <w:r xmlns:w="http://schemas.openxmlformats.org/wordprocessingml/2006/main">
        <w:t xml:space="preserve">2. Luqa 3:23-38 - "U Ġesù nnifsu beda jkollu madwar tletin sena, li kien (kif kien suppost) bin Ġużeppi, li kien bin Heli, Li kien bin Matthat, li kien il- bin Levi, li kien bin Melki, li kien bin Ġanna, li kien bin Ġużeppi, Li kien bin Mattatija, li kien bin Amos, li kien bin Nagħum, li kien iben ta’ Esli, li kien bin Nagge, Li kien bin Maath, li kien bin Mattatija, li kien bin Semej, li kien bin Ġużeppi, li kien bin Ġuda, Li kien bin Ġuda. Ġwanna, li kienet bin Resa, li kien bin Żorobabel, li kien iben Salathiel, li kien bin Neri, Li kien bin Melki, li kien bin Addi, li kien bin Kusam. , li kien bin Elmodam, li kien bin Er, Li kien bin Ġose, li kien bin Eligħeżer, li kien bin Ġorim, li kien bin Mattat, li kien bin Levi, Li kien bin Simegħon, li kien bin Ġuda, li kien bin Ġużeppi, li kien bin Ġonan, li kien bin Eljakim,”</w:t>
      </w:r>
    </w:p>
    <w:p w14:paraId="0F119D69" w14:textId="77777777" w:rsidR="00F90BDC" w:rsidRDefault="00F90BDC"/>
    <w:p w14:paraId="31D08163" w14:textId="77777777" w:rsidR="00F90BDC" w:rsidRDefault="00F90BDC">
      <w:r xmlns:w="http://schemas.openxmlformats.org/wordprocessingml/2006/main">
        <w:t xml:space="preserve">Mattew 1:10 U Eżekija nissel lil Manasse; u Manassi nissel lil Amon; u Amon nissel lil Ġosija;</w:t>
      </w:r>
    </w:p>
    <w:p w14:paraId="27008E4E" w14:textId="77777777" w:rsidR="00F90BDC" w:rsidRDefault="00F90BDC"/>
    <w:p w14:paraId="5B6009EB" w14:textId="77777777" w:rsidR="00F90BDC" w:rsidRDefault="00F90BDC">
      <w:r xmlns:w="http://schemas.openxmlformats.org/wordprocessingml/2006/main">
        <w:t xml:space="preserve">Din is-silta tagħti dettalji dwar il-ġenealoġija ta’ Ġesù, li tibda bis-Sultan David u tispiċċa minn Ġosija.</w:t>
      </w:r>
    </w:p>
    <w:p w14:paraId="0E69766F" w14:textId="77777777" w:rsidR="00F90BDC" w:rsidRDefault="00F90BDC"/>
    <w:p w14:paraId="7EF12FAD" w14:textId="77777777" w:rsidR="00F90BDC" w:rsidRDefault="00F90BDC">
      <w:r xmlns:w="http://schemas.openxmlformats.org/wordprocessingml/2006/main">
        <w:t xml:space="preserve">1. Barka minn Ġenerazzjonijiet: Niċċelebraw in-Nisel ta’ Ġesù</w:t>
      </w:r>
    </w:p>
    <w:p w14:paraId="05BEF843" w14:textId="77777777" w:rsidR="00F90BDC" w:rsidRDefault="00F90BDC"/>
    <w:p w14:paraId="0A46D1EC" w14:textId="77777777" w:rsidR="00F90BDC" w:rsidRDefault="00F90BDC">
      <w:r xmlns:w="http://schemas.openxmlformats.org/wordprocessingml/2006/main">
        <w:t xml:space="preserve">2. Xi Tfisser li tkun Dixxendent tas- Sultan David</w:t>
      </w:r>
    </w:p>
    <w:p w14:paraId="59F00B52" w14:textId="77777777" w:rsidR="00F90BDC" w:rsidRDefault="00F90BDC"/>
    <w:p w14:paraId="68EF38A8" w14:textId="77777777" w:rsidR="00F90BDC" w:rsidRDefault="00F90BDC">
      <w:r xmlns:w="http://schemas.openxmlformats.org/wordprocessingml/2006/main">
        <w:t xml:space="preserve">1. Salm 89:3 - "Jien għamilt patt mal-magħżul tiegħi, ħalef lil David il-qaddej tiegħi."</w:t>
      </w:r>
    </w:p>
    <w:p w14:paraId="3C5D6624" w14:textId="77777777" w:rsidR="00F90BDC" w:rsidRDefault="00F90BDC"/>
    <w:p w14:paraId="66243623" w14:textId="77777777" w:rsidR="00F90BDC" w:rsidRDefault="00F90BDC">
      <w:r xmlns:w="http://schemas.openxmlformats.org/wordprocessingml/2006/main">
        <w:t xml:space="preserve">2. Luqa 3:23-38 - Il-ġenealoġija ta' Ġesù kif irreġistrata minn Luqa.</w:t>
      </w:r>
    </w:p>
    <w:p w14:paraId="163DCC5C" w14:textId="77777777" w:rsidR="00F90BDC" w:rsidRDefault="00F90BDC"/>
    <w:p w14:paraId="5BD5B19F" w14:textId="77777777" w:rsidR="00F90BDC" w:rsidRDefault="00F90BDC">
      <w:r xmlns:w="http://schemas.openxmlformats.org/wordprocessingml/2006/main">
        <w:t xml:space="preserve">Mattew 1:11 U Ġosija nissel lil Ġeĥonia u ħutu, madwar iż-żmien li kienu ġarrew Babilonja.</w:t>
      </w:r>
    </w:p>
    <w:p w14:paraId="300C168D" w14:textId="77777777" w:rsidR="00F90BDC" w:rsidRDefault="00F90BDC"/>
    <w:p w14:paraId="5AC9E761" w14:textId="77777777" w:rsidR="00F90BDC" w:rsidRDefault="00F90BDC">
      <w:r xmlns:w="http://schemas.openxmlformats.org/wordprocessingml/2006/main">
        <w:t xml:space="preserve">Din is-silta tiddeskrivi l-ġenealoġija ta’ Ġesù, li tibda b’Ġosija u tispiċċa b’Ġekonia, li t-tnejn inġarru f’Babilonja.</w:t>
      </w:r>
    </w:p>
    <w:p w14:paraId="0EBE4B02" w14:textId="77777777" w:rsidR="00F90BDC" w:rsidRDefault="00F90BDC"/>
    <w:p w14:paraId="35504C3E" w14:textId="77777777" w:rsidR="00F90BDC" w:rsidRDefault="00F90BDC">
      <w:r xmlns:w="http://schemas.openxmlformats.org/wordprocessingml/2006/main">
        <w:t xml:space="preserve">1. Il-fidi tagħna hija msejsa f’nisel profond u dejjiemi tal-poplu magħżul ta’ Alla.</w:t>
      </w:r>
    </w:p>
    <w:p w14:paraId="6489A90F" w14:textId="77777777" w:rsidR="00F90BDC" w:rsidRDefault="00F90BDC"/>
    <w:p w14:paraId="102789AE" w14:textId="77777777" w:rsidR="00F90BDC" w:rsidRDefault="00F90BDC">
      <w:r xmlns:w="http://schemas.openxmlformats.org/wordprocessingml/2006/main">
        <w:t xml:space="preserve">2. Ma jimpurtax mit-tbatijiet tal-ħajja, il-pjan tal-Mulej għas-salvazzjoni tagħna huwa etern u ma jinbidilx.</w:t>
      </w:r>
    </w:p>
    <w:p w14:paraId="57D99AE5" w14:textId="77777777" w:rsidR="00F90BDC" w:rsidRDefault="00F90BDC"/>
    <w:p w14:paraId="5218365B" w14:textId="77777777" w:rsidR="00F90BDC" w:rsidRDefault="00F90BDC">
      <w:r xmlns:w="http://schemas.openxmlformats.org/wordprocessingml/2006/main">
        <w:t xml:space="preserve">1. Isaija 41:10 - "Tibżgħux, għax jien miegħek; tiskantax, għax jien Alla tiegħek; insaħħek, ngħinek, insostnik bil-leminija ġusta tiegħi."</w:t>
      </w:r>
    </w:p>
    <w:p w14:paraId="05EA21DF" w14:textId="77777777" w:rsidR="00F90BDC" w:rsidRDefault="00F90BDC"/>
    <w:p w14:paraId="02220F34" w14:textId="77777777" w:rsidR="00F90BDC" w:rsidRDefault="00F90BDC">
      <w:r xmlns:w="http://schemas.openxmlformats.org/wordprocessingml/2006/main">
        <w:t xml:space="preserve">2. Rumani 8:28 - "U nafu li għal dawk li jħobbu lil Alla kollox jaħdem flimkien għall-ġid, għal dawk li huma msejħin skond l-iskop tiegħu."</w:t>
      </w:r>
    </w:p>
    <w:p w14:paraId="6FADF14A" w14:textId="77777777" w:rsidR="00F90BDC" w:rsidRDefault="00F90BDC"/>
    <w:p w14:paraId="7F0E94F3" w14:textId="77777777" w:rsidR="00F90BDC" w:rsidRDefault="00F90BDC">
      <w:r xmlns:w="http://schemas.openxmlformats.org/wordprocessingml/2006/main">
        <w:t xml:space="preserve">Mattew 1:12 U wara li ġew miġjuba Babilonja, Ġekonia nissel lil Salathiel; u Salathiel nissel lil Zorobabel;</w:t>
      </w:r>
    </w:p>
    <w:p w14:paraId="6D7522CA" w14:textId="77777777" w:rsidR="00F90BDC" w:rsidRDefault="00F90BDC"/>
    <w:p w14:paraId="41C48A9B" w14:textId="77777777" w:rsidR="00F90BDC" w:rsidRDefault="00F90BDC">
      <w:r xmlns:w="http://schemas.openxmlformats.org/wordprocessingml/2006/main">
        <w:t xml:space="preserve">Id-dixxendenti taʼ Ġekonias ttrasportaw lejn Babilonja, u permezz taʼ Zorobabel, ġiet stabbilita linja rjali.</w:t>
      </w:r>
    </w:p>
    <w:p w14:paraId="2C063374" w14:textId="77777777" w:rsidR="00F90BDC" w:rsidRDefault="00F90BDC"/>
    <w:p w14:paraId="04F0A623" w14:textId="77777777" w:rsidR="00F90BDC" w:rsidRDefault="00F90BDC">
      <w:r xmlns:w="http://schemas.openxmlformats.org/wordprocessingml/2006/main">
        <w:t xml:space="preserve">1. Il-Pjan t’Alla Dejjem Jipprevali – Kif tintwera s-Sovranità t’Alla fil-linja ta’ Ġekonija</w:t>
      </w:r>
    </w:p>
    <w:p w14:paraId="1F223AA6" w14:textId="77777777" w:rsidR="00F90BDC" w:rsidRDefault="00F90BDC"/>
    <w:p w14:paraId="7F30B30A" w14:textId="77777777" w:rsidR="00F90BDC" w:rsidRDefault="00F90BDC">
      <w:r xmlns:w="http://schemas.openxmlformats.org/wordprocessingml/2006/main">
        <w:t xml:space="preserve">2. Il-Ħniena u l-Fedeltà ta’ Alla – Kif tibqa’ l-grazzja t’Alla minkejja l-konsegwenzi tad-dnub</w:t>
      </w:r>
    </w:p>
    <w:p w14:paraId="0A518471" w14:textId="77777777" w:rsidR="00F90BDC" w:rsidRDefault="00F90BDC"/>
    <w:p w14:paraId="745295A0" w14:textId="77777777" w:rsidR="00F90BDC" w:rsidRDefault="00F90BDC">
      <w:r xmlns:w="http://schemas.openxmlformats.org/wordprocessingml/2006/main">
        <w:t xml:space="preserve">1. Rumani 8:28 - U nafu li għal dawk li jħobbu lil Alla l-affarijiet kollha jaħdmu flimkien għall-ġid, għal dawk li huma msejħin skond l-iskop tiegħu.</w:t>
      </w:r>
    </w:p>
    <w:p w14:paraId="1F430C45" w14:textId="77777777" w:rsidR="00F90BDC" w:rsidRDefault="00F90BDC"/>
    <w:p w14:paraId="6A3A7154" w14:textId="77777777" w:rsidR="00F90BDC" w:rsidRDefault="00F90BDC">
      <w:r xmlns:w="http://schemas.openxmlformats.org/wordprocessingml/2006/main">
        <w:t xml:space="preserve">2. Isaija 46:10-11 - Jiddikjara t-tmiem mill-bidu u mill-qedem affarijiet li għadhom ma sarux, u qal, "Il-parir tiegħi jibqa', u nwettaq l-iskop kollu tiegħi."</w:t>
      </w:r>
    </w:p>
    <w:p w14:paraId="5F1AA18B" w14:textId="77777777" w:rsidR="00F90BDC" w:rsidRDefault="00F90BDC"/>
    <w:p w14:paraId="1BB43F45" w14:textId="77777777" w:rsidR="00F90BDC" w:rsidRDefault="00F90BDC">
      <w:r xmlns:w="http://schemas.openxmlformats.org/wordprocessingml/2006/main">
        <w:t xml:space="preserve">Mattew 1:13 U Zorobabel nissel lil Abiud; u Abiud nissel lil Eljakim; u Eljakim nissel Azor;</w:t>
      </w:r>
    </w:p>
    <w:p w14:paraId="6CEBF183" w14:textId="77777777" w:rsidR="00F90BDC" w:rsidRDefault="00F90BDC"/>
    <w:p w14:paraId="329D1851" w14:textId="77777777" w:rsidR="00F90BDC" w:rsidRDefault="00F90BDC">
      <w:r xmlns:w="http://schemas.openxmlformats.org/wordprocessingml/2006/main">
        <w:t xml:space="preserve">Passaġġ fil-qosor: Zorobabel kien missier Abiud, li kien missier Eljakim, li kien missier Azor.</w:t>
      </w:r>
    </w:p>
    <w:p w14:paraId="4FBA9A4A" w14:textId="77777777" w:rsidR="00F90BDC" w:rsidRDefault="00F90BDC"/>
    <w:p w14:paraId="44BDF1EF" w14:textId="77777777" w:rsidR="00F90BDC" w:rsidRDefault="00F90BDC">
      <w:r xmlns:w="http://schemas.openxmlformats.org/wordprocessingml/2006/main">
        <w:t xml:space="preserve">1. L-importanza li jkollna nisel u storja tal-familja</w:t>
      </w:r>
    </w:p>
    <w:p w14:paraId="45F72AA0" w14:textId="77777777" w:rsidR="00F90BDC" w:rsidRDefault="00F90BDC"/>
    <w:p w14:paraId="362B1CEF" w14:textId="77777777" w:rsidR="00F90BDC" w:rsidRDefault="00F90BDC">
      <w:r xmlns:w="http://schemas.openxmlformats.org/wordprocessingml/2006/main">
        <w:t xml:space="preserve">2. Il-qawwa tal-barkiet ġenerazzjonali</w:t>
      </w:r>
    </w:p>
    <w:p w14:paraId="2F01CA60" w14:textId="77777777" w:rsidR="00F90BDC" w:rsidRDefault="00F90BDC"/>
    <w:p w14:paraId="72BD9EA3" w14:textId="77777777" w:rsidR="00F90BDC" w:rsidRDefault="00F90BDC">
      <w:r xmlns:w="http://schemas.openxmlformats.org/wordprocessingml/2006/main">
        <w:t xml:space="preserve">1. Luqa 3:23-38 - Il-Ġenealoġija ta' Ġesù</w:t>
      </w:r>
    </w:p>
    <w:p w14:paraId="6F7BC447" w14:textId="77777777" w:rsidR="00F90BDC" w:rsidRDefault="00F90BDC"/>
    <w:p w14:paraId="7A25DBBD" w14:textId="77777777" w:rsidR="00F90BDC" w:rsidRDefault="00F90BDC">
      <w:r xmlns:w="http://schemas.openxmlformats.org/wordprocessingml/2006/main">
        <w:t xml:space="preserve">2. Eżodu 20:6 - Il-Kmandament li Tonora Missierek u Ommok</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1:14 U Azor nissel lil Sadok; u Sadok nissel lil Akim; u Aħim nissel lil Eliud;</w:t>
      </w:r>
    </w:p>
    <w:p w14:paraId="58079F7B" w14:textId="77777777" w:rsidR="00F90BDC" w:rsidRDefault="00F90BDC"/>
    <w:p w14:paraId="377E096D" w14:textId="77777777" w:rsidR="00F90BDC" w:rsidRDefault="00F90BDC">
      <w:r xmlns:w="http://schemas.openxmlformats.org/wordprocessingml/2006/main">
        <w:t xml:space="preserve">Din is-silta tirreġistra l-ġenealoġija ta’ Ġesù, li tibda mill-antenat tiegħu Azor.</w:t>
      </w:r>
    </w:p>
    <w:p w14:paraId="793C68F8" w14:textId="77777777" w:rsidR="00F90BDC" w:rsidRDefault="00F90BDC"/>
    <w:p w14:paraId="1D93F226" w14:textId="77777777" w:rsidR="00F90BDC" w:rsidRDefault="00F90BDC">
      <w:r xmlns:w="http://schemas.openxmlformats.org/wordprocessingml/2006/main">
        <w:t xml:space="preserve">1: Il-providenza ta’ Alla tidher fin-nisel ta’ Ġesù.</w:t>
      </w:r>
    </w:p>
    <w:p w14:paraId="4FBD5F9D" w14:textId="77777777" w:rsidR="00F90BDC" w:rsidRDefault="00F90BDC"/>
    <w:p w14:paraId="2F09F2A3" w14:textId="77777777" w:rsidR="00F90BDC" w:rsidRDefault="00F90BDC">
      <w:r xmlns:w="http://schemas.openxmlformats.org/wordprocessingml/2006/main">
        <w:t xml:space="preserve">2: Nistgħu ntraċċaw il-ħidma t’Alla tul l-istorja.</w:t>
      </w:r>
    </w:p>
    <w:p w14:paraId="2BAE2092" w14:textId="77777777" w:rsidR="00F90BDC" w:rsidRDefault="00F90BDC"/>
    <w:p w14:paraId="52245435" w14:textId="77777777" w:rsidR="00F90BDC" w:rsidRDefault="00F90BDC">
      <w:r xmlns:w="http://schemas.openxmlformats.org/wordprocessingml/2006/main">
        <w:t xml:space="preserve">1: Rumani 8:28-29 - U nafu li għal dawk li jħobbu lil Alla l-affarijiet kollha jaħdmu flimkien għall-ġid, għal dawk li huma msejħin skond l-iskop tiegħu.</w:t>
      </w:r>
    </w:p>
    <w:p w14:paraId="56BF66EB" w14:textId="77777777" w:rsidR="00F90BDC" w:rsidRDefault="00F90BDC"/>
    <w:p w14:paraId="07DC3445" w14:textId="77777777" w:rsidR="00F90BDC" w:rsidRDefault="00F90BDC">
      <w:r xmlns:w="http://schemas.openxmlformats.org/wordprocessingml/2006/main">
        <w:t xml:space="preserve">2: Isaija 55:8-9 - Għax il-ħsibijiet tiegħi mhumiex ħsibijietkom, u lanqas il-modi tiegħek m'huma triqat tiegħi, jgħid il-Mulej. Għax kif is-smewwiet huma ogħla mill-art, hekk ukoll it-toroq tiegħi huma ogħla minn triqatkom u l-ħsibijiet tiegħi mill-ħsibijiet tiegħek.</w:t>
      </w:r>
    </w:p>
    <w:p w14:paraId="25CDE7F3" w14:textId="77777777" w:rsidR="00F90BDC" w:rsidRDefault="00F90BDC"/>
    <w:p w14:paraId="6748278C" w14:textId="77777777" w:rsidR="00F90BDC" w:rsidRDefault="00F90BDC">
      <w:r xmlns:w="http://schemas.openxmlformats.org/wordprocessingml/2006/main">
        <w:t xml:space="preserve">Mattew 1:15 U Eliud nissel lil Elegħażar; u Elegħażar nissel lil Mattan; u Mattan nissel lil Ġakobb;</w:t>
      </w:r>
    </w:p>
    <w:p w14:paraId="562210A2" w14:textId="77777777" w:rsidR="00F90BDC" w:rsidRDefault="00F90BDC"/>
    <w:p w14:paraId="73E4EA78" w14:textId="77777777" w:rsidR="00F90BDC" w:rsidRDefault="00F90BDC">
      <w:r xmlns:w="http://schemas.openxmlformats.org/wordprocessingml/2006/main">
        <w:t xml:space="preserve">Din is-silta tispjega l-ġenealoġija ta’ Ġesù permezz tal-antenat tiegħu Eliud.</w:t>
      </w:r>
    </w:p>
    <w:p w14:paraId="3003F2B5" w14:textId="77777777" w:rsidR="00F90BDC" w:rsidRDefault="00F90BDC"/>
    <w:p w14:paraId="2282E000" w14:textId="77777777" w:rsidR="00F90BDC" w:rsidRDefault="00F90BDC">
      <w:r xmlns:w="http://schemas.openxmlformats.org/wordprocessingml/2006/main">
        <w:t xml:space="preserve">1: Il-fedeltà ta’ Alla fil-preservazzjoni tan-nisel ta’ Ġesù</w:t>
      </w:r>
    </w:p>
    <w:p w14:paraId="11D8161A" w14:textId="77777777" w:rsidR="00F90BDC" w:rsidRDefault="00F90BDC"/>
    <w:p w14:paraId="29D49C78" w14:textId="77777777" w:rsidR="00F90BDC" w:rsidRDefault="00F90BDC">
      <w:r xmlns:w="http://schemas.openxmlformats.org/wordprocessingml/2006/main">
        <w:t xml:space="preserve">2: L-importanza li tkun parti min-nisel magħżul t’Alla</w:t>
      </w:r>
    </w:p>
    <w:p w14:paraId="5C8363D6" w14:textId="77777777" w:rsidR="00F90BDC" w:rsidRDefault="00F90BDC"/>
    <w:p w14:paraId="3799E415" w14:textId="77777777" w:rsidR="00F90BDC" w:rsidRDefault="00F90BDC">
      <w:r xmlns:w="http://schemas.openxmlformats.org/wordprocessingml/2006/main">
        <w:t xml:space="preserve">1: Ġenesi 12:1-3, il-wegħda ta’ Alla lil Abraham</w:t>
      </w:r>
    </w:p>
    <w:p w14:paraId="25CFBD37" w14:textId="77777777" w:rsidR="00F90BDC" w:rsidRDefault="00F90BDC"/>
    <w:p w14:paraId="2D9ABAAD" w14:textId="77777777" w:rsidR="00F90BDC" w:rsidRDefault="00F90BDC">
      <w:r xmlns:w="http://schemas.openxmlformats.org/wordprocessingml/2006/main">
        <w:t xml:space="preserve">2: Luqa 3:23-38, il-ġenealoġija ta’ Ġesù fl-Evanġelju ta’ Luqa</w:t>
      </w:r>
    </w:p>
    <w:p w14:paraId="23F85491" w14:textId="77777777" w:rsidR="00F90BDC" w:rsidRDefault="00F90BDC"/>
    <w:p w14:paraId="08D110BA" w14:textId="77777777" w:rsidR="00F90BDC" w:rsidRDefault="00F90BDC">
      <w:r xmlns:w="http://schemas.openxmlformats.org/wordprocessingml/2006/main">
        <w:t xml:space="preserve">Mattew 1:16 U Ġakobb nissel lil Ġużeppi, ir-raġel ta' Marija, li minnha twieled Ġesù, li jissejjaħ Kristu.</w:t>
      </w:r>
    </w:p>
    <w:p w14:paraId="577B5F13" w14:textId="77777777" w:rsidR="00F90BDC" w:rsidRDefault="00F90BDC"/>
    <w:p w14:paraId="32FB3BE3" w14:textId="77777777" w:rsidR="00F90BDC" w:rsidRDefault="00F90BDC">
      <w:r xmlns:w="http://schemas.openxmlformats.org/wordprocessingml/2006/main">
        <w:t xml:space="preserve">Dan il-vers minn Mattew 1:16 juri li Ġużeppi kien ir-raġel ta’ Marija u li Ġesù Kristu twieled minnhom.</w:t>
      </w:r>
    </w:p>
    <w:p w14:paraId="6B354117" w14:textId="77777777" w:rsidR="00F90BDC" w:rsidRDefault="00F90BDC"/>
    <w:p w14:paraId="750EF016" w14:textId="77777777" w:rsidR="00F90BDC" w:rsidRDefault="00F90BDC">
      <w:r xmlns:w="http://schemas.openxmlformats.org/wordprocessingml/2006/main">
        <w:t xml:space="preserve">1. In-Nisel Qawwija ta’ Ġesù: Studju fil-Qawwa tat-Twettiq ta’ Alla</w:t>
      </w:r>
    </w:p>
    <w:p w14:paraId="591D6903" w14:textId="77777777" w:rsidR="00F90BDC" w:rsidRDefault="00F90BDC"/>
    <w:p w14:paraId="58527D04" w14:textId="77777777" w:rsidR="00F90BDC" w:rsidRDefault="00F90BDC">
      <w:r xmlns:w="http://schemas.openxmlformats.org/wordprocessingml/2006/main">
        <w:t xml:space="preserve">2. Il-Qawwa ta’ Żwieġ Ġust: L-Għaqda Fidila ta’ Ġużeppi u Marija</w:t>
      </w:r>
    </w:p>
    <w:p w14:paraId="6F92F5FD" w14:textId="77777777" w:rsidR="00F90BDC" w:rsidRDefault="00F90BDC"/>
    <w:p w14:paraId="73F3EE8E" w14:textId="77777777" w:rsidR="00F90BDC" w:rsidRDefault="00F90BDC">
      <w:r xmlns:w="http://schemas.openxmlformats.org/wordprocessingml/2006/main">
        <w:t xml:space="preserve">1. Luqa 3:23-38 – Il-ġenealoġija ta’ Ġesù</w:t>
      </w:r>
    </w:p>
    <w:p w14:paraId="7013C355" w14:textId="77777777" w:rsidR="00F90BDC" w:rsidRDefault="00F90BDC"/>
    <w:p w14:paraId="4139768F" w14:textId="77777777" w:rsidR="00F90BDC" w:rsidRDefault="00F90BDC">
      <w:r xmlns:w="http://schemas.openxmlformats.org/wordprocessingml/2006/main">
        <w:t xml:space="preserve">2. Efesin 5:31-32 – Il-misteru taż-żwieġ fi Kristu</w:t>
      </w:r>
    </w:p>
    <w:p w14:paraId="54862E54" w14:textId="77777777" w:rsidR="00F90BDC" w:rsidRDefault="00F90BDC"/>
    <w:p w14:paraId="3AAC3950" w14:textId="77777777" w:rsidR="00F90BDC" w:rsidRDefault="00F90BDC">
      <w:r xmlns:w="http://schemas.openxmlformats.org/wordprocessingml/2006/main">
        <w:t xml:space="preserve">Mattew 1:17 Għalhekk il-ġenerazzjonijiet kollha minn Abraham sa David huma erbatax-il ġenerazzjoni; u minn David sat-trasferiment f’Babilonja huma erbatax-il ġenerazzjoni; u mill-ġarr f’Babilonja sa Kristu għaddew erbatax-il ġenerazzjoni.</w:t>
      </w:r>
    </w:p>
    <w:p w14:paraId="7C1F8202" w14:textId="77777777" w:rsidR="00F90BDC" w:rsidRDefault="00F90BDC"/>
    <w:p w14:paraId="5FCB7FA9" w14:textId="77777777" w:rsidR="00F90BDC" w:rsidRDefault="00F90BDC">
      <w:r xmlns:w="http://schemas.openxmlformats.org/wordprocessingml/2006/main">
        <w:t xml:space="preserve">Dan il- vers jgħid li n- nisel taʼ Ġesù Kristu jistaʼ jiġi traċċat lura għal Abraham permezz taʼ 14-il ġenerazzjoni kull wieħed.</w:t>
      </w:r>
    </w:p>
    <w:p w14:paraId="1CED56D4" w14:textId="77777777" w:rsidR="00F90BDC" w:rsidRDefault="00F90BDC"/>
    <w:p w14:paraId="5828D416" w14:textId="77777777" w:rsidR="00F90BDC" w:rsidRDefault="00F90BDC">
      <w:r xmlns:w="http://schemas.openxmlformats.org/wordprocessingml/2006/main">
        <w:t xml:space="preserve">1. Aħna lkoll parti mill-familja t’Alla, u naqsmu antenati komuni permezz ta’ Ġesù Kristu.</w:t>
      </w:r>
    </w:p>
    <w:p w14:paraId="315D3E5D" w14:textId="77777777" w:rsidR="00F90BDC" w:rsidRDefault="00F90BDC"/>
    <w:p w14:paraId="612E3E9D" w14:textId="77777777" w:rsidR="00F90BDC" w:rsidRDefault="00F90BDC">
      <w:r xmlns:w="http://schemas.openxmlformats.org/wordprocessingml/2006/main">
        <w:t xml:space="preserve">2. Ilkoll għandna post uniku fil-pjan ta’ Alla, u lkoll konnessi mill-wirt komuni tagħna.</w:t>
      </w:r>
    </w:p>
    <w:p w14:paraId="4624FC27" w14:textId="77777777" w:rsidR="00F90BDC" w:rsidRDefault="00F90BDC"/>
    <w:p w14:paraId="13EA4C52" w14:textId="77777777" w:rsidR="00F90BDC" w:rsidRDefault="00F90BDC">
      <w:r xmlns:w="http://schemas.openxmlformats.org/wordprocessingml/2006/main">
        <w:t xml:space="preserve">1. Mattew 22:32 - "Jien Alla ta' Abraham, u Alla ta' Iżakk, u Alla ta' Ġakobb? Alla </w:t>
      </w:r>
      <w:r xmlns:w="http://schemas.openxmlformats.org/wordprocessingml/2006/main">
        <w:lastRenderedPageBreak xmlns:w="http://schemas.openxmlformats.org/wordprocessingml/2006/main"/>
      </w:r>
      <w:r xmlns:w="http://schemas.openxmlformats.org/wordprocessingml/2006/main">
        <w:t xml:space="preserve">mhux Alla tal-mejtin, imma tal-ħajjin."</w:t>
      </w:r>
    </w:p>
    <w:p w14:paraId="1E7EABB3" w14:textId="77777777" w:rsidR="00F90BDC" w:rsidRDefault="00F90BDC"/>
    <w:p w14:paraId="7C8DB78F" w14:textId="77777777" w:rsidR="00F90BDC" w:rsidRDefault="00F90BDC">
      <w:r xmlns:w="http://schemas.openxmlformats.org/wordprocessingml/2006/main">
        <w:t xml:space="preserve">2. Rumani 4:11-12 - "Hu rċieva s-sinjal taċ-ċirkonċiżjoni, siġill tal-ġustizzja tal-fidi li kellu meta kien għadu mhux ċirkonċiż, biex ikun missier dawk kollha li jemmnu, għalkemm mhumiex ċirkonċiżi, biex il-ġustizzja tista’ tiġi attribwita lilhom ukoll”.</w:t>
      </w:r>
    </w:p>
    <w:p w14:paraId="63C7D85E" w14:textId="77777777" w:rsidR="00F90BDC" w:rsidRDefault="00F90BDC"/>
    <w:p w14:paraId="04C46BE3" w14:textId="77777777" w:rsidR="00F90BDC" w:rsidRDefault="00F90BDC">
      <w:r xmlns:w="http://schemas.openxmlformats.org/wordprocessingml/2006/main">
        <w:t xml:space="preserve">Mattew 1:18 Issa t-twelid ta 'Ġesù Kristu kien hekk: meta ommu Marija kienet miżżewġa lil Ġużeppi, qabel ma jiltaqgħu flimkien, hija nstabet tarbija ta' l-Ispirtu s-Santu.</w:t>
      </w:r>
    </w:p>
    <w:p w14:paraId="7E6B9FDB" w14:textId="77777777" w:rsidR="00F90BDC" w:rsidRDefault="00F90BDC"/>
    <w:p w14:paraId="01E07DD6" w14:textId="77777777" w:rsidR="00F90BDC" w:rsidRDefault="00F90BDC">
      <w:r xmlns:w="http://schemas.openxmlformats.org/wordprocessingml/2006/main">
        <w:t xml:space="preserve">Din is-silta tiddeskrivi l-konċepiment mirakoluż ta’ Ġesù Kristu mill-Ispirtu s-Santu.</w:t>
      </w:r>
    </w:p>
    <w:p w14:paraId="1C48362A" w14:textId="77777777" w:rsidR="00F90BDC" w:rsidRDefault="00F90BDC"/>
    <w:p w14:paraId="19529E50" w14:textId="77777777" w:rsidR="00F90BDC" w:rsidRDefault="00F90BDC">
      <w:r xmlns:w="http://schemas.openxmlformats.org/wordprocessingml/2006/main">
        <w:t xml:space="preserve">1. Il-Pjan t’Alla għat-Twelid ta’ Ġesù: Storja Mirakoluża</w:t>
      </w:r>
    </w:p>
    <w:p w14:paraId="11901E42" w14:textId="77777777" w:rsidR="00F90BDC" w:rsidRDefault="00F90BDC"/>
    <w:p w14:paraId="60E5907B" w14:textId="77777777" w:rsidR="00F90BDC" w:rsidRDefault="00F90BDC">
      <w:r xmlns:w="http://schemas.openxmlformats.org/wordprocessingml/2006/main">
        <w:t xml:space="preserve">2. Il-Qawwa tal-Ispirtu s-Santu: A Tale of Divine Intervent</w:t>
      </w:r>
    </w:p>
    <w:p w14:paraId="61E4BBF6" w14:textId="77777777" w:rsidR="00F90BDC" w:rsidRDefault="00F90BDC"/>
    <w:p w14:paraId="1F0BC12F" w14:textId="77777777" w:rsidR="00F90BDC" w:rsidRDefault="00F90BDC">
      <w:r xmlns:w="http://schemas.openxmlformats.org/wordprocessingml/2006/main">
        <w:t xml:space="preserve">1. Isaija 7:14 - "Għalhekk il-Mulej innifsu jagħtikom sinjal; Ara, verġni għandha tnissil, u jkollha iben, u ssejjaħlu Immanuel."</w:t>
      </w:r>
    </w:p>
    <w:p w14:paraId="20FEE25F" w14:textId="77777777" w:rsidR="00F90BDC" w:rsidRDefault="00F90BDC"/>
    <w:p w14:paraId="6D3F1620" w14:textId="77777777" w:rsidR="00F90BDC" w:rsidRDefault="00F90BDC">
      <w:r xmlns:w="http://schemas.openxmlformats.org/wordprocessingml/2006/main">
        <w:t xml:space="preserve">2. Luqa 1: 34-35 - "Imbagħad Marija qalet lill-anġlu: "Dan kif se jkun, peress li ma nafx raġel? U l-anġlu wieġeb u qalilha: L-Ispirtu s-Santu jiġi fuqek u l-qawwa ta' l-Ogħla jgħallik: għalhekk ukoll dik il-ħaġa qaddisa li titwieled minnek tissejjaħ Bin Alla.”</w:t>
      </w:r>
    </w:p>
    <w:p w14:paraId="2840ABA2" w14:textId="77777777" w:rsidR="00F90BDC" w:rsidRDefault="00F90BDC"/>
    <w:p w14:paraId="54052FCE" w14:textId="77777777" w:rsidR="00F90BDC" w:rsidRDefault="00F90BDC">
      <w:r xmlns:w="http://schemas.openxmlformats.org/wordprocessingml/2006/main">
        <w:t xml:space="preserve">Mattew 1:19 Imbagħad żewġha Ġużeppi, li kien raġel ġust, u ma riedx jagħmillha eżempju pubbliku, kellu l-ħsieb li jwarrabha fil-moħbi.</w:t>
      </w:r>
    </w:p>
    <w:p w14:paraId="6607D663" w14:textId="77777777" w:rsidR="00F90BDC" w:rsidRDefault="00F90BDC"/>
    <w:p w14:paraId="55B88B06" w14:textId="77777777" w:rsidR="00F90BDC" w:rsidRDefault="00F90BDC">
      <w:r xmlns:w="http://schemas.openxmlformats.org/wordprocessingml/2006/main">
        <w:t xml:space="preserve">Is-sens ta’ ġustizzja ta’ Ġużeppi u x-xewqa tiegħu li jipproteġi lil Marija minn disprezz pubbliku wassluh biex jippjana li jiddivorzjaha privatament.</w:t>
      </w:r>
    </w:p>
    <w:p w14:paraId="23BA5713" w14:textId="77777777" w:rsidR="00F90BDC" w:rsidRDefault="00F90BDC"/>
    <w:p w14:paraId="3EAB2AFA" w14:textId="77777777" w:rsidR="00F90BDC" w:rsidRDefault="00F90BDC">
      <w:r xmlns:w="http://schemas.openxmlformats.org/wordprocessingml/2006/main">
        <w:t xml:space="preserve">1: Alla jippremja lil dawk li jaġixxu b’ġustizzja, anki jekk għemilhom ikunu diffiċli.</w:t>
      </w:r>
    </w:p>
    <w:p w14:paraId="479C7FB4" w14:textId="77777777" w:rsidR="00F90BDC" w:rsidRDefault="00F90BDC"/>
    <w:p w14:paraId="59DBEFC9" w14:textId="77777777" w:rsidR="00F90BDC" w:rsidRDefault="00F90BDC">
      <w:r xmlns:w="http://schemas.openxmlformats.org/wordprocessingml/2006/main">
        <w:t xml:space="preserve">2: L-imħabba u l-ħniena għandhom ikunu bilanċjati mal-ġustizzja.</w:t>
      </w:r>
    </w:p>
    <w:p w14:paraId="658AD23A" w14:textId="77777777" w:rsidR="00F90BDC" w:rsidRDefault="00F90BDC"/>
    <w:p w14:paraId="19AFDD9B" w14:textId="77777777" w:rsidR="00F90BDC" w:rsidRDefault="00F90BDC">
      <w:r xmlns:w="http://schemas.openxmlformats.org/wordprocessingml/2006/main">
        <w:t xml:space="preserve">1: Proverbji 21:15 - Meta ssir il-ġustizzja, iġġib ferħ lill-ġust imma biża lill-ħażen.</w:t>
      </w:r>
    </w:p>
    <w:p w14:paraId="0AD53151" w14:textId="77777777" w:rsidR="00F90BDC" w:rsidRDefault="00F90BDC"/>
    <w:p w14:paraId="2FD1B822" w14:textId="77777777" w:rsidR="00F90BDC" w:rsidRDefault="00F90BDC">
      <w:r xmlns:w="http://schemas.openxmlformats.org/wordprocessingml/2006/main">
        <w:t xml:space="preserve">2: Rumani 12:17-21 - Tħallsu lil ħadd ħażen għall-ħażen, imma dejjem iħabirku biex jagħmlu dak li hu tajjeb għal xulxin u għal kulħadd.</w:t>
      </w:r>
    </w:p>
    <w:p w14:paraId="1B91C3AD" w14:textId="77777777" w:rsidR="00F90BDC" w:rsidRDefault="00F90BDC"/>
    <w:p w14:paraId="420C76B9" w14:textId="77777777" w:rsidR="00F90BDC" w:rsidRDefault="00F90BDC">
      <w:r xmlns:w="http://schemas.openxmlformats.org/wordprocessingml/2006/main">
        <w:t xml:space="preserve">Mattew 1:20 Imma waqt li kien qed jaħseb fuq dawn l-affarijiet, ara, l-anġlu tal-Mulej deherlu f'ħolma, u qallu: "Ġużeppi, bin David, tibżax li tieħu miegħek lil Marija martek, għal dak li tnisslet. fiha hemm tal-Ispirtu s-Santu.</w:t>
      </w:r>
    </w:p>
    <w:p w14:paraId="73337DDB" w14:textId="77777777" w:rsidR="00F90BDC" w:rsidRDefault="00F90BDC"/>
    <w:p w14:paraId="197034EB" w14:textId="77777777" w:rsidR="00F90BDC" w:rsidRDefault="00F90BDC">
      <w:r xmlns:w="http://schemas.openxmlformats.org/wordprocessingml/2006/main">
        <w:t xml:space="preserve">Ġużeppi sserraħ rasu minn anġlu tal-Mulej f’ħolma biex ma jibżax jieħu lil Marija bħala martu, minkejja li t-tqala tagħha kienet miraklu mill-Ispirtu s-Santu.</w:t>
      </w:r>
    </w:p>
    <w:p w14:paraId="00AAE6AE" w14:textId="77777777" w:rsidR="00F90BDC" w:rsidRDefault="00F90BDC"/>
    <w:p w14:paraId="37604361" w14:textId="77777777" w:rsidR="00F90BDC" w:rsidRDefault="00F90BDC">
      <w:r xmlns:w="http://schemas.openxmlformats.org/wordprocessingml/2006/main">
        <w:t xml:space="preserve">1. Tibżax: Serħan il-moħħ ta’ Alla f’Sitwazzjonijiet Diffiċli</w:t>
      </w:r>
    </w:p>
    <w:p w14:paraId="0305B37D" w14:textId="77777777" w:rsidR="00F90BDC" w:rsidRDefault="00F90BDC"/>
    <w:p w14:paraId="0CC379C9" w14:textId="77777777" w:rsidR="00F90BDC" w:rsidRDefault="00F90BDC">
      <w:r xmlns:w="http://schemas.openxmlformats.org/wordprocessingml/2006/main">
        <w:t xml:space="preserve">2. Provvediment ta 'Alla: Mirakli ta' l-Ispirtu s-Santu</w:t>
      </w:r>
    </w:p>
    <w:p w14:paraId="4223D06A" w14:textId="77777777" w:rsidR="00F90BDC" w:rsidRDefault="00F90BDC"/>
    <w:p w14:paraId="72FF4C69" w14:textId="77777777" w:rsidR="00F90BDC" w:rsidRDefault="00F90BDC">
      <w:r xmlns:w="http://schemas.openxmlformats.org/wordprocessingml/2006/main">
        <w:t xml:space="preserve">1. Isaija 41:10 - Tibżax, għax jien miegħek; tiskantax, għax jien Alla tiegħek; Insaħħek, ngħinek, insostnik bil-leminija ġusta tiegħi.</w:t>
      </w:r>
    </w:p>
    <w:p w14:paraId="472347DD" w14:textId="77777777" w:rsidR="00F90BDC" w:rsidRDefault="00F90BDC"/>
    <w:p w14:paraId="2F88BC88" w14:textId="77777777" w:rsidR="00F90BDC" w:rsidRDefault="00F90BDC">
      <w:r xmlns:w="http://schemas.openxmlformats.org/wordprocessingml/2006/main">
        <w:t xml:space="preserve">2. Luqa 1:34-35 - U Marija qalet lill-anġlu: "Dan kif se jkun, peress li jien verġni?" U l-anġlu wieġbu: “L-Ispirtu s-Santu jiġi fuqek, u l-qawwa ta’ l-Iktar Għoli tiddilek; għalhekk it-tarbija li titwieled se jissejjaħ qaddis—l-Iben ta’ Alla.</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1:21 U hi se twelled iben, u ssejjaħlu Ġesù, għax hu jsalva lill-poplu tiegħu minn dnubiethom.</w:t>
      </w:r>
    </w:p>
    <w:p w14:paraId="4D6E7962" w14:textId="77777777" w:rsidR="00F90BDC" w:rsidRDefault="00F90BDC"/>
    <w:p w14:paraId="2233735A" w14:textId="77777777" w:rsidR="00F90BDC" w:rsidRDefault="00F90BDC">
      <w:r xmlns:w="http://schemas.openxmlformats.org/wordprocessingml/2006/main">
        <w:t xml:space="preserve">Ġesù twieled biex isalva lill- umanità minn dnubiethom.</w:t>
      </w:r>
    </w:p>
    <w:p w14:paraId="2ADD19DD" w14:textId="77777777" w:rsidR="00F90BDC" w:rsidRDefault="00F90BDC"/>
    <w:p w14:paraId="7F3608C6" w14:textId="77777777" w:rsidR="00F90BDC" w:rsidRDefault="00F90BDC">
      <w:r xmlns:w="http://schemas.openxmlformats.org/wordprocessingml/2006/main">
        <w:t xml:space="preserve">1. Il-Pjan ta’ Alla għas-Salvazzjoni: Ġesù Kristu</w:t>
      </w:r>
    </w:p>
    <w:p w14:paraId="56FB9DCC" w14:textId="77777777" w:rsidR="00F90BDC" w:rsidRDefault="00F90BDC"/>
    <w:p w14:paraId="0DE17D58" w14:textId="77777777" w:rsidR="00F90BDC" w:rsidRDefault="00F90BDC">
      <w:r xmlns:w="http://schemas.openxmlformats.org/wordprocessingml/2006/main">
        <w:t xml:space="preserve">2. L-Importanza tal-Fidi f’Ġesù</w:t>
      </w:r>
    </w:p>
    <w:p w14:paraId="1E925178" w14:textId="77777777" w:rsidR="00F90BDC" w:rsidRDefault="00F90BDC"/>
    <w:p w14:paraId="6E4C1A6B" w14:textId="77777777" w:rsidR="00F90BDC" w:rsidRDefault="00F90BDC">
      <w:r xmlns:w="http://schemas.openxmlformats.org/wordprocessingml/2006/main">
        <w:t xml:space="preserve">1. Rumani 10:9-10 - “Li jekk tistqarr b’fommek, ‘Ġesù hu l-Mulej,’ u temmen f’qalbek li Alla qajmu mill-imwiet, tkun salvat. Għax b’qalbek temmen u tkun ġustifikat, u b’fommok tistqarr u tkun salvat.”</w:t>
      </w:r>
    </w:p>
    <w:p w14:paraId="789E730E" w14:textId="77777777" w:rsidR="00F90BDC" w:rsidRDefault="00F90BDC"/>
    <w:p w14:paraId="71B0C769" w14:textId="77777777" w:rsidR="00F90BDC" w:rsidRDefault="00F90BDC">
      <w:r xmlns:w="http://schemas.openxmlformats.org/wordprocessingml/2006/main">
        <w:t xml:space="preserve">2. Efesin 2:8-9 - “Għax bil-grazzja intom salvajtu, permezz tal-fidi—u dan mhux minnkom infuskom, huwa don ta’ Alla—mhux bl-għemejjel, biex ħadd ma jiftaħar.”</w:t>
      </w:r>
    </w:p>
    <w:p w14:paraId="25DEF391" w14:textId="77777777" w:rsidR="00F90BDC" w:rsidRDefault="00F90BDC"/>
    <w:p w14:paraId="7532D538" w14:textId="77777777" w:rsidR="00F90BDC" w:rsidRDefault="00F90BDC">
      <w:r xmlns:w="http://schemas.openxmlformats.org/wordprocessingml/2006/main">
        <w:t xml:space="preserve">Mattew 1:22 Issa dan kollu sar biex iseħħ dak li kien qal il-Mulej mill-profeta, billi qal:</w:t>
      </w:r>
    </w:p>
    <w:p w14:paraId="3A2AB37D" w14:textId="77777777" w:rsidR="00F90BDC" w:rsidRDefault="00F90BDC"/>
    <w:p w14:paraId="13349CDA" w14:textId="77777777" w:rsidR="00F90BDC" w:rsidRDefault="00F90BDC">
      <w:r xmlns:w="http://schemas.openxmlformats.org/wordprocessingml/2006/main">
        <w:t xml:space="preserve">Din is-silta tiddeskrivi ġrajja li fiha twettqet profezija tal-Mulej mitkellma mill-profeta.</w:t>
      </w:r>
    </w:p>
    <w:p w14:paraId="647213E3" w14:textId="77777777" w:rsidR="00F90BDC" w:rsidRDefault="00F90BDC"/>
    <w:p w14:paraId="0771CA41" w14:textId="77777777" w:rsidR="00F90BDC" w:rsidRDefault="00F90BDC">
      <w:r xmlns:w="http://schemas.openxmlformats.org/wordprocessingml/2006/main">
        <w:t xml:space="preserve">1. Il-Qawwa tal-Profezija Twettqet: Niftakru fil-Fedeltà t’Alla</w:t>
      </w:r>
    </w:p>
    <w:p w14:paraId="3368CA79" w14:textId="77777777" w:rsidR="00F90BDC" w:rsidRDefault="00F90BDC"/>
    <w:p w14:paraId="562C59E6" w14:textId="77777777" w:rsidR="00F90BDC" w:rsidRDefault="00F90BDC">
      <w:r xmlns:w="http://schemas.openxmlformats.org/wordprocessingml/2006/main">
        <w:t xml:space="preserve">2. Ngħixu bil-Fidi: Nafdaw fil-Wegħdiet t’Alla</w:t>
      </w:r>
    </w:p>
    <w:p w14:paraId="7E81B381" w14:textId="77777777" w:rsidR="00F90BDC" w:rsidRDefault="00F90BDC"/>
    <w:p w14:paraId="50D04BBB" w14:textId="77777777" w:rsidR="00F90BDC" w:rsidRDefault="00F90BDC">
      <w:r xmlns:w="http://schemas.openxmlformats.org/wordprocessingml/2006/main">
        <w:t xml:space="preserve">1. Isaija 46: 9-11 - Ftakar l-affarijiet ta 'qabel ta' qodma: għax jien Alla, u m'hemm ħadd ieħor; Jien Alla, u m’hemm ħadd bħali.</w:t>
      </w:r>
    </w:p>
    <w:p w14:paraId="61F6261D" w14:textId="77777777" w:rsidR="00F90BDC" w:rsidRDefault="00F90BDC"/>
    <w:p w14:paraId="3B2116EE" w14:textId="77777777" w:rsidR="00F90BDC" w:rsidRDefault="00F90BDC">
      <w:r xmlns:w="http://schemas.openxmlformats.org/wordprocessingml/2006/main">
        <w:t xml:space="preserve">2. Lhud 11:1 - Issa l-fidi hija s-sustanza ta 'affarijiet ttamat għalihom, l-evidenza ta' affarijiet li ma jidhrux.</w:t>
      </w:r>
    </w:p>
    <w:p w14:paraId="7F796D9E" w14:textId="77777777" w:rsidR="00F90BDC" w:rsidRDefault="00F90BDC"/>
    <w:p w14:paraId="706F3956" w14:textId="77777777" w:rsidR="00F90BDC" w:rsidRDefault="00F90BDC">
      <w:r xmlns:w="http://schemas.openxmlformats.org/wordprocessingml/2006/main">
        <w:t xml:space="preserve">Mattew 1:23 Ara, verġni tkun twelled, u se twelled iben, u jsejħulu Emmanuel, li jiġi interpretat hu, Alla magħna.</w:t>
      </w:r>
    </w:p>
    <w:p w14:paraId="75F78AA8" w14:textId="77777777" w:rsidR="00F90BDC" w:rsidRDefault="00F90BDC"/>
    <w:p w14:paraId="348F36F5" w14:textId="77777777" w:rsidR="00F90BDC" w:rsidRDefault="00F90BDC">
      <w:r xmlns:w="http://schemas.openxmlformats.org/wordprocessingml/2006/main">
        <w:t xml:space="preserve">Il-wegħda t’Alla ta’ Emmanuel, Alla magħna, twettqet.</w:t>
      </w:r>
    </w:p>
    <w:p w14:paraId="753C2C71" w14:textId="77777777" w:rsidR="00F90BDC" w:rsidRDefault="00F90BDC"/>
    <w:p w14:paraId="2081EA48" w14:textId="77777777" w:rsidR="00F90BDC" w:rsidRDefault="00F90BDC">
      <w:r xmlns:w="http://schemas.openxmlformats.org/wordprocessingml/2006/main">
        <w:t xml:space="preserve">1. Emmanuel: L-Imħabba u l-Provvista ta’ Alla għalina</w:t>
      </w:r>
    </w:p>
    <w:p w14:paraId="3305901E" w14:textId="77777777" w:rsidR="00F90BDC" w:rsidRDefault="00F90BDC"/>
    <w:p w14:paraId="77769F12" w14:textId="77777777" w:rsidR="00F90BDC" w:rsidRDefault="00F90BDC">
      <w:r xmlns:w="http://schemas.openxmlformats.org/wordprocessingml/2006/main">
        <w:t xml:space="preserve">2. Is-Sinifikat tal-Milied: Emmanuel, Alla magħna</w:t>
      </w:r>
    </w:p>
    <w:p w14:paraId="1CC15D04" w14:textId="77777777" w:rsidR="00F90BDC" w:rsidRDefault="00F90BDC"/>
    <w:p w14:paraId="411A3673" w14:textId="77777777" w:rsidR="00F90BDC" w:rsidRDefault="00F90BDC">
      <w:r xmlns:w="http://schemas.openxmlformats.org/wordprocessingml/2006/main">
        <w:t xml:space="preserve">1. Isaija 7:14 - Għalhekk il-Mulej innifsu jagħtikom sinjal. Ara, il-verġni għandha tnisslet u jkollha iben, u ssejjaħlu Immanuel.</w:t>
      </w:r>
    </w:p>
    <w:p w14:paraId="25A7A502" w14:textId="77777777" w:rsidR="00F90BDC" w:rsidRDefault="00F90BDC"/>
    <w:p w14:paraId="2B71FF4A" w14:textId="77777777" w:rsidR="00F90BDC" w:rsidRDefault="00F90BDC">
      <w:r xmlns:w="http://schemas.openxmlformats.org/wordprocessingml/2006/main">
        <w:t xml:space="preserve">2. Ġwanni 1:14 - U l-Kelma saret laħam u għammar fostna, u rajna l-glorja tiegħu, glorja bħal tal-Iben il-waħdieni mingħand il-Missier, mimlija bil-grazzja u l-verità.</w:t>
      </w:r>
    </w:p>
    <w:p w14:paraId="4F5B9140" w14:textId="77777777" w:rsidR="00F90BDC" w:rsidRDefault="00F90BDC"/>
    <w:p w14:paraId="06E01627" w14:textId="77777777" w:rsidR="00F90BDC" w:rsidRDefault="00F90BDC">
      <w:r xmlns:w="http://schemas.openxmlformats.org/wordprocessingml/2006/main">
        <w:t xml:space="preserve">Mattew 1:24 Imbagħad Ġużeppi, kif qam mill-irqad, għamel kif qallu l-anġlu tal-Mulej, u ħa miegħu lil martu.</w:t>
      </w:r>
    </w:p>
    <w:p w14:paraId="5DBE77BC" w14:textId="77777777" w:rsidR="00F90BDC" w:rsidRDefault="00F90BDC"/>
    <w:p w14:paraId="6F044F85" w14:textId="77777777" w:rsidR="00F90BDC" w:rsidRDefault="00F90BDC">
      <w:r xmlns:w="http://schemas.openxmlformats.org/wordprocessingml/2006/main">
        <w:t xml:space="preserve">Ġużeppi obda l-istruzzjonijiet t’Alla u ħa lil Marija bħala martu.</w:t>
      </w:r>
    </w:p>
    <w:p w14:paraId="136B948F" w14:textId="77777777" w:rsidR="00F90BDC" w:rsidRDefault="00F90BDC"/>
    <w:p w14:paraId="212EF384" w14:textId="77777777" w:rsidR="00F90BDC" w:rsidRDefault="00F90BDC">
      <w:r xmlns:w="http://schemas.openxmlformats.org/wordprocessingml/2006/main">
        <w:t xml:space="preserve">1. Li Nobdu r-Rieda t’Alla: Lezzjoni Minn Ġużeppi</w:t>
      </w:r>
    </w:p>
    <w:p w14:paraId="2140BFF5" w14:textId="77777777" w:rsidR="00F90BDC" w:rsidRDefault="00F90BDC"/>
    <w:p w14:paraId="4C10EBE6" w14:textId="77777777" w:rsidR="00F90BDC" w:rsidRDefault="00F90BDC">
      <w:r xmlns:w="http://schemas.openxmlformats.org/wordprocessingml/2006/main">
        <w:t xml:space="preserve">2. Meta Alla Jsejjaħ, Irridu nwieġbu</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Efesin 5: 22-33 - In-nisa, issottomettu lil żwieġkom bħala lill-Mulej</w:t>
      </w:r>
    </w:p>
    <w:p w14:paraId="4E718953" w14:textId="77777777" w:rsidR="00F90BDC" w:rsidRDefault="00F90BDC"/>
    <w:p w14:paraId="74AE1CED" w14:textId="77777777" w:rsidR="00F90BDC" w:rsidRDefault="00F90BDC">
      <w:r xmlns:w="http://schemas.openxmlformats.org/wordprocessingml/2006/main">
        <w:t xml:space="preserve">2. Ġożwè 24:15 - Agħżel illum lil min se taqdi</w:t>
      </w:r>
    </w:p>
    <w:p w14:paraId="56989FE4" w14:textId="77777777" w:rsidR="00F90BDC" w:rsidRDefault="00F90BDC"/>
    <w:p w14:paraId="383AC7F8" w14:textId="77777777" w:rsidR="00F90BDC" w:rsidRDefault="00F90BDC">
      <w:r xmlns:w="http://schemas.openxmlformats.org/wordprocessingml/2006/main">
        <w:t xml:space="preserve">Mattew 1:25 U ma għarfuha sakemm wildet l-ewwel binha, u sejjaħlu Ġesù.</w:t>
      </w:r>
    </w:p>
    <w:p w14:paraId="42163C47" w14:textId="77777777" w:rsidR="00F90BDC" w:rsidRDefault="00F90BDC"/>
    <w:p w14:paraId="6A1338B2" w14:textId="77777777" w:rsidR="00F90BDC" w:rsidRDefault="00F90BDC">
      <w:r xmlns:w="http://schemas.openxmlformats.org/wordprocessingml/2006/main">
        <w:t xml:space="preserve">Ġużeppi u Marija kellhom iben, u Ġużeppi semmieh Ġesù.</w:t>
      </w:r>
    </w:p>
    <w:p w14:paraId="7E72FABF" w14:textId="77777777" w:rsidR="00F90BDC" w:rsidRDefault="00F90BDC"/>
    <w:p w14:paraId="1C0A7BC8" w14:textId="77777777" w:rsidR="00F90BDC" w:rsidRDefault="00F90BDC">
      <w:r xmlns:w="http://schemas.openxmlformats.org/wordprocessingml/2006/main">
        <w:t xml:space="preserve">1. Il-Pjan ta’ Alla għall-Fidwa: Kif Twettqet il-Profezija tat-Twelid ta’ Ġesù</w:t>
      </w:r>
    </w:p>
    <w:p w14:paraId="593B6E03" w14:textId="77777777" w:rsidR="00F90BDC" w:rsidRDefault="00F90BDC"/>
    <w:p w14:paraId="57F8586F" w14:textId="77777777" w:rsidR="00F90BDC" w:rsidRDefault="00F90BDC">
      <w:r xmlns:w="http://schemas.openxmlformats.org/wordprocessingml/2006/main">
        <w:t xml:space="preserve">2. L-Importanza tal-Ubbidjenza: Kif Ġużeppi Segwa r-Rieda t’Alla</w:t>
      </w:r>
    </w:p>
    <w:p w14:paraId="6D657104" w14:textId="77777777" w:rsidR="00F90BDC" w:rsidRDefault="00F90BDC"/>
    <w:p w14:paraId="67AD865C" w14:textId="77777777" w:rsidR="00F90BDC" w:rsidRDefault="00F90BDC">
      <w:r xmlns:w="http://schemas.openxmlformats.org/wordprocessingml/2006/main">
        <w:t xml:space="preserve">1. Isaija 7:14: Għalhekk il-Mulej innifsu jagħtikom sinjal; Ara, verġni għandha tnisslet u jkollha iben, u ssejjaħlu Immanuel.</w:t>
      </w:r>
    </w:p>
    <w:p w14:paraId="07086472" w14:textId="77777777" w:rsidR="00F90BDC" w:rsidRDefault="00F90BDC"/>
    <w:p w14:paraId="680227E7" w14:textId="77777777" w:rsidR="00F90BDC" w:rsidRDefault="00F90BDC">
      <w:r xmlns:w="http://schemas.openxmlformats.org/wordprocessingml/2006/main">
        <w:t xml:space="preserve">2. Luqa 2:7: U ġabet lil binha l-ewwel imwieled, u tgeżwer f'għażel, u poġġietu f'maxtura; għax ma kienx hemm lok għalihom fil-taverna.</w:t>
      </w:r>
    </w:p>
    <w:p w14:paraId="35C1B57D" w14:textId="77777777" w:rsidR="00F90BDC" w:rsidRDefault="00F90BDC"/>
    <w:p w14:paraId="445B442C" w14:textId="77777777" w:rsidR="00F90BDC" w:rsidRDefault="00F90BDC">
      <w:r xmlns:w="http://schemas.openxmlformats.org/wordprocessingml/2006/main">
        <w:t xml:space="preserve">Mattew 2 jagħti dettalji dwar il-ġrajjiet wara t-twelid ta’ Ġesù, inkluż iż-żjara tal-Maġi, il-plott tar-Re Erodi biex joqtol lil Ġesù, u l-ħarba tal-familja qaddisa lejn l-Eġittu u r-ritorn sussegwenti wara l-mewt ta’ Erodi.</w:t>
      </w:r>
    </w:p>
    <w:p w14:paraId="7C5319C2" w14:textId="77777777" w:rsidR="00F90BDC" w:rsidRDefault="00F90BDC"/>
    <w:p w14:paraId="1B101626" w14:textId="77777777" w:rsidR="00F90BDC" w:rsidRDefault="00F90BDC">
      <w:r xmlns:w="http://schemas.openxmlformats.org/wordprocessingml/2006/main">
        <w:t xml:space="preserve">1 Paragrafu: Il-kapitlu jibda biż-żjara tal-Maġi (għorrief mil-Lvant) li segwew kewkba biex isibu u jqimu lil Ġesù, li huma jsejħulu “is-sultan tal-Lhud”. Din l- inkjesta tallarma lis- Sultan Erodi u lil Ġerusalemm kollha. B’qerq jitlobhom jinfurmawh fejn jinsab Ġesù bl-iskuża li jrid iqimu lilu wkoll (Mattew 2:1-8).</w:t>
      </w:r>
    </w:p>
    <w:p w14:paraId="532E6E38" w14:textId="77777777" w:rsidR="00F90BDC" w:rsidRDefault="00F90BDC"/>
    <w:p w14:paraId="37473FF3" w14:textId="77777777" w:rsidR="00F90BDC" w:rsidRDefault="00F90BDC">
      <w:r xmlns:w="http://schemas.openxmlformats.org/wordprocessingml/2006/main">
        <w:t xml:space="preserve">It-2 Paragrafu: Immexxija minn kewkba, il-Maġi jsibu lil Ġesù ma’ Marija u joffru r-rigali tagħhom. Madankollu, imwissija </w:t>
      </w:r>
      <w:r xmlns:w="http://schemas.openxmlformats.org/wordprocessingml/2006/main">
        <w:lastRenderedPageBreak xmlns:w="http://schemas.openxmlformats.org/wordprocessingml/2006/main"/>
      </w:r>
      <w:r xmlns:w="http://schemas.openxmlformats.org/wordprocessingml/2006/main">
        <w:t xml:space="preserve">f’ħolma biex ma jerġgħux lura għand Erodi, jitilqu lejn pajjiżhom b’triq oħra. Meta Erodi jirrealizza li ssuperat minnhom, jordna massakru tat-tfal rġiel kollha ta’ sentejn jew inqas f’Betlem f’tentattiv biex joqtol lil Ġesù (Mattew 2:9-18).</w:t>
      </w:r>
    </w:p>
    <w:p w14:paraId="436D0C71" w14:textId="77777777" w:rsidR="00F90BDC" w:rsidRDefault="00F90BDC"/>
    <w:p w14:paraId="4983299C" w14:textId="77777777" w:rsidR="00F90BDC" w:rsidRDefault="00F90BDC">
      <w:r xmlns:w="http://schemas.openxmlformats.org/wordprocessingml/2006/main">
        <w:t xml:space="preserve">It-3 Paragrafu: F’Mattew 2:19-23, anġlu jwissi lil Ġużeppi f’ħolma dwar l-intenzjoni qattiela ta’ Erodi li ġġiegħlu jaħrab ma’ Marija u Ġesù tarbija lejn l-Eġittu. Huma jibqgħu hemm sa wara l-mewt ta’ Erodi meta jerġa’ jidher anġlu fil-ħolma ta’ Ġużeppi jgħidlu li issa hu tajjeb li jerġa’ lura. Biża’ ta’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Mattew 2:1 Issa meta Ġesù twieled f'Betlem tal-Lhudija fi żmien is-sultan Erodi, ara, ġew għorrief mil-lvant lejn Ġerusalemm.</w:t>
      </w:r>
    </w:p>
    <w:p w14:paraId="78522928" w14:textId="77777777" w:rsidR="00F90BDC" w:rsidRDefault="00F90BDC"/>
    <w:p w14:paraId="0301E310" w14:textId="77777777" w:rsidR="00F90BDC" w:rsidRDefault="00F90BDC">
      <w:r xmlns:w="http://schemas.openxmlformats.org/wordprocessingml/2006/main">
        <w:t xml:space="preserve">L-għorrief mil-lvant żaru lil Ġesù wara li twieled f’Betlehem tal-Lhudija fi żmien Erodi s-sultan.</w:t>
      </w:r>
    </w:p>
    <w:p w14:paraId="7A709647" w14:textId="77777777" w:rsidR="00F90BDC" w:rsidRDefault="00F90BDC"/>
    <w:p w14:paraId="4C422E36" w14:textId="77777777" w:rsidR="00F90BDC" w:rsidRDefault="00F90BDC">
      <w:r xmlns:w="http://schemas.openxmlformats.org/wordprocessingml/2006/main">
        <w:t xml:space="preserve">1: Nistgħu nitgħallmu mill-għorrief biex infittxu lil Alla u nqimuh bid-doni tagħna.</w:t>
      </w:r>
    </w:p>
    <w:p w14:paraId="21F3A74F" w14:textId="77777777" w:rsidR="00F90BDC" w:rsidRDefault="00F90BDC"/>
    <w:p w14:paraId="1B664570" w14:textId="77777777" w:rsidR="00F90BDC" w:rsidRDefault="00F90BDC">
      <w:r xmlns:w="http://schemas.openxmlformats.org/wordprocessingml/2006/main">
        <w:t xml:space="preserve">2: Għandna nkunu lesti li nimxu wara Alla u mmorru kull fejn imexxina Hu.</w:t>
      </w:r>
    </w:p>
    <w:p w14:paraId="3D8294F5" w14:textId="77777777" w:rsidR="00F90BDC" w:rsidRDefault="00F90BDC"/>
    <w:p w14:paraId="5599487B" w14:textId="77777777" w:rsidR="00F90BDC" w:rsidRDefault="00F90BDC">
      <w:r xmlns:w="http://schemas.openxmlformats.org/wordprocessingml/2006/main">
        <w:t xml:space="preserve">1: Isaija 60:1-2 "Qum, iddu, għax id-dawl tiegħek ġie, u l-glorja tal-Mulej titla fuqek. Ara, dlam jgħatti l-art u dlam ħoxnin fuq il-popli, imma l-Mulej iqum fuqek u il-glorja tiegħu tidher fuqek”.</w:t>
      </w:r>
    </w:p>
    <w:p w14:paraId="747E697A" w14:textId="77777777" w:rsidR="00F90BDC" w:rsidRDefault="00F90BDC"/>
    <w:p w14:paraId="30A16282" w14:textId="77777777" w:rsidR="00F90BDC" w:rsidRDefault="00F90BDC">
      <w:r xmlns:w="http://schemas.openxmlformats.org/wordprocessingml/2006/main">
        <w:t xml:space="preserve">2: Mattew 16:24-25 "Imbagħad Ġesù qal lid-dixxipli tiegħu: "Jekk xi ħadd irid jiġi warajja, ħa jiċħad lilu nnifsu, jerfa' salibu u jimxi warajja. Għax min irid isalva ħajtu jitlifha. , imma min jitlef ħajtu minħabba Tiegħi jsibha.”</w:t>
      </w:r>
    </w:p>
    <w:p w14:paraId="3A4CF25D" w14:textId="77777777" w:rsidR="00F90BDC" w:rsidRDefault="00F90BDC"/>
    <w:p w14:paraId="34FAAB29" w14:textId="77777777" w:rsidR="00F90BDC" w:rsidRDefault="00F90BDC">
      <w:r xmlns:w="http://schemas.openxmlformats.org/wordprocessingml/2006/main">
        <w:t xml:space="preserve">Mattew 2:2 Għid: Fejn hu dak li twieled Sultan tal-Lhud? għax rajna l-kewkba tiegħu fil- </w:t>
      </w:r>
      <w:r xmlns:w="http://schemas.openxmlformats.org/wordprocessingml/2006/main">
        <w:lastRenderedPageBreak xmlns:w="http://schemas.openxmlformats.org/wordprocessingml/2006/main"/>
      </w:r>
      <w:r xmlns:w="http://schemas.openxmlformats.org/wordprocessingml/2006/main">
        <w:t xml:space="preserve">lvant, u ġejna nqimuh.</w:t>
      </w:r>
    </w:p>
    <w:p w14:paraId="0F85016A" w14:textId="77777777" w:rsidR="00F90BDC" w:rsidRDefault="00F90BDC"/>
    <w:p w14:paraId="7C93F7DA" w14:textId="77777777" w:rsidR="00F90BDC" w:rsidRDefault="00F90BDC">
      <w:r xmlns:w="http://schemas.openxmlformats.org/wordprocessingml/2006/main">
        <w:t xml:space="preserve">L-għorrief staqsew fejn twieled is-Sultan tal-Lhud, kif kienu raw l-istilla tiegħu fil-lvant.</w:t>
      </w:r>
    </w:p>
    <w:p w14:paraId="539856D0" w14:textId="77777777" w:rsidR="00F90BDC" w:rsidRDefault="00F90BDC"/>
    <w:p w14:paraId="164743B4" w14:textId="77777777" w:rsidR="00F90BDC" w:rsidRDefault="00F90BDC">
      <w:r xmlns:w="http://schemas.openxmlformats.org/wordprocessingml/2006/main">
        <w:t xml:space="preserve">1. Il-Qawwa tal-Fidi: Kif l-Għorrief Segwew l-Istilla</w:t>
      </w:r>
    </w:p>
    <w:p w14:paraId="46FD1793" w14:textId="77777777" w:rsidR="00F90BDC" w:rsidRDefault="00F90BDC"/>
    <w:p w14:paraId="767E2B4E" w14:textId="77777777" w:rsidR="00F90BDC" w:rsidRDefault="00F90BDC">
      <w:r xmlns:w="http://schemas.openxmlformats.org/wordprocessingml/2006/main">
        <w:t xml:space="preserve">2. Il-Wegħda tat-Tama: Insibu lil Kristu f’Postijiet Mhux mistennija</w:t>
      </w:r>
    </w:p>
    <w:p w14:paraId="6150456C" w14:textId="77777777" w:rsidR="00F90BDC" w:rsidRDefault="00F90BDC"/>
    <w:p w14:paraId="5F842443" w14:textId="77777777" w:rsidR="00F90BDC" w:rsidRDefault="00F90BDC">
      <w:r xmlns:w="http://schemas.openxmlformats.org/wordprocessingml/2006/main">
        <w:t xml:space="preserve">1. Isaija 9:6-7 Għax lilna twieled tifel, lilna jingħata iben; u l-gvern għandu jkun fuq spalltu, u ismu għandu jissejjaħ Kunsillier tal-Għaġeb, Alla Qawwija, Missier ta’ Dejjem, Prinċep tal-Paċi.</w:t>
      </w:r>
    </w:p>
    <w:p w14:paraId="6B700AFC" w14:textId="77777777" w:rsidR="00F90BDC" w:rsidRDefault="00F90BDC"/>
    <w:p w14:paraId="44624DEC" w14:textId="77777777" w:rsidR="00F90BDC" w:rsidRDefault="00F90BDC">
      <w:r xmlns:w="http://schemas.openxmlformats.org/wordprocessingml/2006/main">
        <w:t xml:space="preserve">2. Luqa 1:26-38 Fis-sitt xahar l-anġlu Gabrijel intbagħat mingħand Alla f’belt tal-Galilija jisimha Nazaret, lil xebba għarusa ma’ raġel li kien jismu Ġużeppi, mid-dar ta’ David. U l-verġni kien jisimha Marija.</w:t>
      </w:r>
    </w:p>
    <w:p w14:paraId="0A5431A0" w14:textId="77777777" w:rsidR="00F90BDC" w:rsidRDefault="00F90BDC"/>
    <w:p w14:paraId="5B008743" w14:textId="77777777" w:rsidR="00F90BDC" w:rsidRDefault="00F90BDC">
      <w:r xmlns:w="http://schemas.openxmlformats.org/wordprocessingml/2006/main">
        <w:t xml:space="preserve">Mattew 2:3 Meta s-sultan Erodi sema' dawn l-affarijiet, inkwiet, u Ġerusalemm kollha miegħu.</w:t>
      </w:r>
    </w:p>
    <w:p w14:paraId="3E5201C3" w14:textId="77777777" w:rsidR="00F90BDC" w:rsidRDefault="00F90BDC"/>
    <w:p w14:paraId="6B1A694F" w14:textId="77777777" w:rsidR="00F90BDC" w:rsidRDefault="00F90BDC">
      <w:r xmlns:w="http://schemas.openxmlformats.org/wordprocessingml/2006/main">
        <w:t xml:space="preserve">Erodi u n-nies ta’ Ġerusalemm inħasdu meta semgħu aħbar tal-miġja tal-Messija.</w:t>
      </w:r>
    </w:p>
    <w:p w14:paraId="6F46E2DF" w14:textId="77777777" w:rsidR="00F90BDC" w:rsidRDefault="00F90BDC"/>
    <w:p w14:paraId="0D7A89DD" w14:textId="77777777" w:rsidR="00F90BDC" w:rsidRDefault="00F90BDC">
      <w:r xmlns:w="http://schemas.openxmlformats.org/wordprocessingml/2006/main">
        <w:t xml:space="preserve">1. Tkunx inkwetat bil-Miġja tal-Messija - Mattew 2:3</w:t>
      </w:r>
    </w:p>
    <w:p w14:paraId="310798B6" w14:textId="77777777" w:rsidR="00F90BDC" w:rsidRDefault="00F90BDC"/>
    <w:p w14:paraId="0B7A4527" w14:textId="77777777" w:rsidR="00F90BDC" w:rsidRDefault="00F90BDC">
      <w:r xmlns:w="http://schemas.openxmlformats.org/wordprocessingml/2006/main">
        <w:t xml:space="preserve">2. Ibqgħu Fidili fi Żminijiet Inkwiet - Mattew 2:3</w:t>
      </w:r>
    </w:p>
    <w:p w14:paraId="6CBBA422" w14:textId="77777777" w:rsidR="00F90BDC" w:rsidRDefault="00F90BDC"/>
    <w:p w14:paraId="7594AAAD" w14:textId="77777777" w:rsidR="00F90BDC" w:rsidRDefault="00F90BDC">
      <w:r xmlns:w="http://schemas.openxmlformats.org/wordprocessingml/2006/main">
        <w:t xml:space="preserve">1. Isaija 7:14 - Għalhekk il-Mulej innifsu jagħtikom sinjal: Il-verġni tkun twelled u se </w:t>
      </w:r>
      <w:r xmlns:w="http://schemas.openxmlformats.org/wordprocessingml/2006/main">
        <w:lastRenderedPageBreak xmlns:w="http://schemas.openxmlformats.org/wordprocessingml/2006/main"/>
      </w:r>
      <w:r xmlns:w="http://schemas.openxmlformats.org/wordprocessingml/2006/main">
        <w:t xml:space="preserve">twelled iben, u se jsejjaħ lilu Immanuel.</w:t>
      </w:r>
    </w:p>
    <w:p w14:paraId="6364B8A4" w14:textId="77777777" w:rsidR="00F90BDC" w:rsidRDefault="00F90BDC"/>
    <w:p w14:paraId="2A0C46EB" w14:textId="77777777" w:rsidR="00F90BDC" w:rsidRDefault="00F90BDC">
      <w:r xmlns:w="http://schemas.openxmlformats.org/wordprocessingml/2006/main">
        <w:t xml:space="preserve">2. Isaija 9:6-7 - Għax lilna titwieled tifel, lilna jingħata iben, u l-gvern ikun fuq spallejh. U se jissejjaħ Kunsillier tal-għaġeb, Alla Qawwija, Missier ta’ Dejjem, Prinċep tal-Paċi. Tal-kobor tal-gvern u l-paċi tiegħu mhux se jkun hemm tmiem. Hu se jsaltan fuq it-tron taʼ David u fuq is-saltna tiegħu, u jwaqqafha u jsostniha bil-ġustizzja u t-tjieba minn dak iż-żmien ’l quddiem u għal dejjem. Il-ħeġġa tal-Mulej li jista’ kollox se twettaq dan.</w:t>
      </w:r>
    </w:p>
    <w:p w14:paraId="340968F5" w14:textId="77777777" w:rsidR="00F90BDC" w:rsidRDefault="00F90BDC"/>
    <w:p w14:paraId="680C52B2" w14:textId="77777777" w:rsidR="00F90BDC" w:rsidRDefault="00F90BDC">
      <w:r xmlns:w="http://schemas.openxmlformats.org/wordprocessingml/2006/main">
        <w:t xml:space="preserve">Mattew 2:4 U meta ġabar flimkien il-qassisin il-kbar u l-kittieba tal-poplu, staqsiehom fejn kellu jitwieled Kristu.</w:t>
      </w:r>
    </w:p>
    <w:p w14:paraId="3BCD72BF" w14:textId="77777777" w:rsidR="00F90BDC" w:rsidRDefault="00F90BDC"/>
    <w:p w14:paraId="53B7DB6F" w14:textId="77777777" w:rsidR="00F90BDC" w:rsidRDefault="00F90BDC">
      <w:r xmlns:w="http://schemas.openxmlformats.org/wordprocessingml/2006/main">
        <w:t xml:space="preserve">Erodi ġabar il-qassisin il-kbar u l-kittieba tal-poplu biex jistaqsihom fejn għandu jitwieled il-Messija.</w:t>
      </w:r>
    </w:p>
    <w:p w14:paraId="4F6A0731" w14:textId="77777777" w:rsidR="00F90BDC" w:rsidRDefault="00F90BDC"/>
    <w:p w14:paraId="31A2C2C9" w14:textId="77777777" w:rsidR="00F90BDC" w:rsidRDefault="00F90BDC">
      <w:r xmlns:w="http://schemas.openxmlformats.org/wordprocessingml/2006/main">
        <w:t xml:space="preserve">1. Il-Pjan t’Alla għall-Messija: Kif It-Twettiq tal-Profezija wasslet għat-Twelid ta’ Kristu</w:t>
      </w:r>
    </w:p>
    <w:p w14:paraId="4C1766A5" w14:textId="77777777" w:rsidR="00F90BDC" w:rsidRDefault="00F90BDC"/>
    <w:p w14:paraId="38C9A8AD" w14:textId="77777777" w:rsidR="00F90BDC" w:rsidRDefault="00F90BDC">
      <w:r xmlns:w="http://schemas.openxmlformats.org/wordprocessingml/2006/main">
        <w:t xml:space="preserve">2. Il-Biża’ ta’ Erodi minn Ġesù: Il-Ġlieda biex Inħaddnu l-Pjan t’Alla</w:t>
      </w:r>
    </w:p>
    <w:p w14:paraId="2B58BB6F" w14:textId="77777777" w:rsidR="00F90BDC" w:rsidRDefault="00F90BDC"/>
    <w:p w14:paraId="061B48DA" w14:textId="77777777" w:rsidR="00F90BDC" w:rsidRDefault="00F90BDC">
      <w:r xmlns:w="http://schemas.openxmlformats.org/wordprocessingml/2006/main">
        <w:t xml:space="preserve">1. Isaija 7:14, “Għalhekk il-Mulej innifsu jagħtikom sinjal. Ara, il-verġni se tnisslet u jkollha iben, u ssejjaħlu Immanuel.”</w:t>
      </w:r>
    </w:p>
    <w:p w14:paraId="5FC67729" w14:textId="77777777" w:rsidR="00F90BDC" w:rsidRDefault="00F90BDC"/>
    <w:p w14:paraId="5BD640ED" w14:textId="77777777" w:rsidR="00F90BDC" w:rsidRDefault="00F90BDC">
      <w:r xmlns:w="http://schemas.openxmlformats.org/wordprocessingml/2006/main">
        <w:t xml:space="preserve">2. Mikea 5:2, “Imma int, o Betlehem Efrata, li int żgħir wisq biex tkun fost il-qnus ta’ Ġuda, minnek toħroġ għalija wieħed li għandu jkun ħakkiem f’Iżrael, li l-ħruġ tiegħu hu mill-qedem. , minn żmien il-qedem.”</w:t>
      </w:r>
    </w:p>
    <w:p w14:paraId="4585A68E" w14:textId="77777777" w:rsidR="00F90BDC" w:rsidRDefault="00F90BDC"/>
    <w:p w14:paraId="335362FD" w14:textId="77777777" w:rsidR="00F90BDC" w:rsidRDefault="00F90BDC">
      <w:r xmlns:w="http://schemas.openxmlformats.org/wordprocessingml/2006/main">
        <w:t xml:space="preserve">Mattew 2:5 U qalulu: "F'Betlehem tal-Lhudija, għax hekk hu miktub mill-profeta:</w:t>
      </w:r>
    </w:p>
    <w:p w14:paraId="21094FBD" w14:textId="77777777" w:rsidR="00F90BDC" w:rsidRDefault="00F90BDC"/>
    <w:p w14:paraId="7D44D89A" w14:textId="77777777" w:rsidR="00F90BDC" w:rsidRDefault="00F90BDC">
      <w:r xmlns:w="http://schemas.openxmlformats.org/wordprocessingml/2006/main">
        <w:t xml:space="preserve">In-nies tal-Lvant staqsew lil Erodi fejn isib lis-Sultan tat-twelid u hu rreferihom lejn Betlehem kif kien miktub fl-Iskrittura.</w:t>
      </w:r>
    </w:p>
    <w:p w14:paraId="55368F12" w14:textId="77777777" w:rsidR="00F90BDC" w:rsidRDefault="00F90BDC"/>
    <w:p w14:paraId="291B7A96" w14:textId="77777777" w:rsidR="00F90BDC" w:rsidRDefault="00F90BDC">
      <w:r xmlns:w="http://schemas.openxmlformats.org/wordprocessingml/2006/main">
        <w:t xml:space="preserve">1. Irridu dejjem inħarsu lejn il-Kelma t’Alla għal gwida u direzzjoni f’ħajjitna.</w:t>
      </w:r>
    </w:p>
    <w:p w14:paraId="1E3A8630" w14:textId="77777777" w:rsidR="00F90BDC" w:rsidRDefault="00F90BDC"/>
    <w:p w14:paraId="463AB408" w14:textId="77777777" w:rsidR="00F90BDC" w:rsidRDefault="00F90BDC">
      <w:r xmlns:w="http://schemas.openxmlformats.org/wordprocessingml/2006/main">
        <w:t xml:space="preserve">2. Għandna nfittxu li naqdu lil Alla fuq kollox, anke jekk dan ifisser li nissagrifikaw l-ambizzjonijiet tagħna stess.</w:t>
      </w:r>
    </w:p>
    <w:p w14:paraId="55197384" w14:textId="77777777" w:rsidR="00F90BDC" w:rsidRDefault="00F90BDC"/>
    <w:p w14:paraId="4C717C46" w14:textId="77777777" w:rsidR="00F90BDC" w:rsidRDefault="00F90BDC">
      <w:r xmlns:w="http://schemas.openxmlformats.org/wordprocessingml/2006/main">
        <w:t xml:space="preserve">1. Isaija 7:14 Għalhekk il-Mulej innifsu jagħtikom sinjal; Ara, verġni għandha tnisslet u jkollha iben, u ssejjaħlu Immanuel.</w:t>
      </w:r>
    </w:p>
    <w:p w14:paraId="38B963CB" w14:textId="77777777" w:rsidR="00F90BDC" w:rsidRDefault="00F90BDC"/>
    <w:p w14:paraId="3B363ED5" w14:textId="77777777" w:rsidR="00F90BDC" w:rsidRDefault="00F90BDC">
      <w:r xmlns:w="http://schemas.openxmlformats.org/wordprocessingml/2006/main">
        <w:t xml:space="preserve">2. Mattew 22: 37-40 Ġesù qallu: “‘Ħobb lill-Mulej Alla tiegħek b’qalbek kollha, b’ruħek kollha u b’moħħok kollu.’ Dan hu l-ewwel u l-kbir kmandament. U t-tieni hija bħalha: 'Ħobb lill-proxxmu tiegħek bħalek innifsek.' Fuq dawn iż-żewġ kmandamenti jiddependu l-Liġi u l-Profeti kollha.”</w:t>
      </w:r>
    </w:p>
    <w:p w14:paraId="2B155449" w14:textId="77777777" w:rsidR="00F90BDC" w:rsidRDefault="00F90BDC"/>
    <w:p w14:paraId="6C4F455D" w14:textId="77777777" w:rsidR="00F90BDC" w:rsidRDefault="00F90BDC">
      <w:r xmlns:w="http://schemas.openxmlformats.org/wordprocessingml/2006/main">
        <w:t xml:space="preserve">Mattew 2:6 U int Betlehem, fl-art ta' Ġuda, m'intix l-iżgħar fost il-prinċpijiet ta' Ġuda, għax minnek joħroġ Gvernatur, li jaħkem lill-poplu tiegħi Iżrael.</w:t>
      </w:r>
    </w:p>
    <w:p w14:paraId="3825009D" w14:textId="77777777" w:rsidR="00F90BDC" w:rsidRDefault="00F90BDC"/>
    <w:p w14:paraId="7E955C60" w14:textId="77777777" w:rsidR="00F90BDC" w:rsidRDefault="00F90BDC">
      <w:r xmlns:w="http://schemas.openxmlformats.org/wordprocessingml/2006/main">
        <w:t xml:space="preserve">It-​twelid taʼ Ġesù Kristu kien ipprofetizzat li jseħħ f’Betlem, l-​iżgħar fost il-​prinċpijiet taʼ Ġuda. Kien imbassar li kien ħakkiem biex imexxi lill-​poplu taʼ Iżrael.</w:t>
      </w:r>
    </w:p>
    <w:p w14:paraId="4305CACE" w14:textId="77777777" w:rsidR="00F90BDC" w:rsidRDefault="00F90BDC"/>
    <w:p w14:paraId="50422B75" w14:textId="77777777" w:rsidR="00F90BDC" w:rsidRDefault="00F90BDC">
      <w:r xmlns:w="http://schemas.openxmlformats.org/wordprocessingml/2006/main">
        <w:t xml:space="preserve">1: Ġesù hu l- ħakkiem taʼ kulħadd, anki meta nħossuna insinifikanti.</w:t>
      </w:r>
    </w:p>
    <w:p w14:paraId="158A138E" w14:textId="77777777" w:rsidR="00F90BDC" w:rsidRDefault="00F90BDC"/>
    <w:p w14:paraId="6D1CDF36" w14:textId="77777777" w:rsidR="00F90BDC" w:rsidRDefault="00F90BDC">
      <w:r xmlns:w="http://schemas.openxmlformats.org/wordprocessingml/2006/main">
        <w:t xml:space="preserve">2: Nistgħu nsibu l-valur tagħna f’Ġesù, anke meta nħossuna li huma l-iżgħar.</w:t>
      </w:r>
    </w:p>
    <w:p w14:paraId="07AC1667" w14:textId="77777777" w:rsidR="00F90BDC" w:rsidRDefault="00F90BDC"/>
    <w:p w14:paraId="6FE42397" w14:textId="77777777" w:rsidR="00F90BDC" w:rsidRDefault="00F90BDC">
      <w:r xmlns:w="http://schemas.openxmlformats.org/wordprocessingml/2006/main">
        <w:t xml:space="preserve">1: Ġwanni 1:1-5 Fil-bidu kien il-Kelma, u l-Kelma kienet m'Alla, u l-Kelma kien Alla. Huwa kien fil-bidu ma 'Alla. Kollox sar permezz tiegħu, u mingħajru ma sar xejn li sar. Fih kien hemm il-ħajja, u l-ħajja kienet id-dawl tal-bnedmin.</w:t>
      </w:r>
    </w:p>
    <w:p w14:paraId="1E363E36" w14:textId="77777777" w:rsidR="00F90BDC" w:rsidRDefault="00F90BDC"/>
    <w:p w14:paraId="21FD55E4" w14:textId="77777777" w:rsidR="00F90BDC" w:rsidRDefault="00F90BDC">
      <w:r xmlns:w="http://schemas.openxmlformats.org/wordprocessingml/2006/main">
        <w:t xml:space="preserve">2: Isaija 9:6-7 Għax lilna twieled Tifel, lilna jingħatalna Iben; u l-gvern ikun fuq </w:t>
      </w:r>
      <w:r xmlns:w="http://schemas.openxmlformats.org/wordprocessingml/2006/main">
        <w:lastRenderedPageBreak xmlns:w="http://schemas.openxmlformats.org/wordprocessingml/2006/main"/>
      </w:r>
      <w:r xmlns:w="http://schemas.openxmlformats.org/wordprocessingml/2006/main">
        <w:t xml:space="preserve">spalltu. U ismu jissejjaħ l-Għaġeb, Kunsillier, Alla Qawwija, Missier ta’ Dejjem, Prinċep tal-Paċi. Iż-żieda tal-gvern Tiegħu u l-paċi ma jkunx hemm tmiem, fuq it-tron ta’ David u fuq is-saltna Tiegħu, biex tordnaha u tistabbilixxiha b’ġudizzju u ġustizzja minn dak iż-żmien 'il quddiem, saħansitra għal dejjem. Il-ħeġġa tal-Mulej ta 'l-eżerċti se twettaq dan.</w:t>
      </w:r>
    </w:p>
    <w:p w14:paraId="0ED4CF1E" w14:textId="77777777" w:rsidR="00F90BDC" w:rsidRDefault="00F90BDC"/>
    <w:p w14:paraId="151A69B9" w14:textId="77777777" w:rsidR="00F90BDC" w:rsidRDefault="00F90BDC">
      <w:r xmlns:w="http://schemas.openxmlformats.org/wordprocessingml/2006/main">
        <w:t xml:space="preserve">Mattew 2:7 Imbagħad Erodi, meta sejjaħ lill-għorrief fil-moħbi, staqsa minnhom bir-reqqa f'liema ħin dehret il-kewkba.</w:t>
      </w:r>
    </w:p>
    <w:p w14:paraId="31569E0C" w14:textId="77777777" w:rsidR="00F90BDC" w:rsidRDefault="00F90BDC"/>
    <w:p w14:paraId="62FA02E8" w14:textId="77777777" w:rsidR="00F90BDC" w:rsidRDefault="00F90BDC">
      <w:r xmlns:w="http://schemas.openxmlformats.org/wordprocessingml/2006/main">
        <w:t xml:space="preserve">Erodi talab lill-għorrief informazzjoni dwar il-kewkba li kienet dehret.</w:t>
      </w:r>
    </w:p>
    <w:p w14:paraId="2C4E623D" w14:textId="77777777" w:rsidR="00F90BDC" w:rsidRDefault="00F90BDC"/>
    <w:p w14:paraId="561B7D79" w14:textId="77777777" w:rsidR="00F90BDC" w:rsidRDefault="00F90BDC">
      <w:r xmlns:w="http://schemas.openxmlformats.org/wordprocessingml/2006/main">
        <w:t xml:space="preserve">1: Tibżax titlob għajnuna u pariri.</w:t>
      </w:r>
    </w:p>
    <w:p w14:paraId="77A97773" w14:textId="77777777" w:rsidR="00F90BDC" w:rsidRDefault="00F90BDC"/>
    <w:p w14:paraId="3B587794" w14:textId="77777777" w:rsidR="00F90BDC" w:rsidRDefault="00F90BDC">
      <w:r xmlns:w="http://schemas.openxmlformats.org/wordprocessingml/2006/main">
        <w:t xml:space="preserve">2: Fittex parir għaqli meta tiffaċċja deċiżjonijiet diffiċli.</w:t>
      </w:r>
    </w:p>
    <w:p w14:paraId="4BF04BE5" w14:textId="77777777" w:rsidR="00F90BDC" w:rsidRDefault="00F90BDC"/>
    <w:p w14:paraId="5C9C75F1" w14:textId="77777777" w:rsidR="00F90BDC" w:rsidRDefault="00F90BDC">
      <w:r xmlns:w="http://schemas.openxmlformats.org/wordprocessingml/2006/main">
        <w:t xml:space="preserve">1: Proverbji 11:14 "Fejn m'hemmx gwida, poplu jaqa ', imma f'abbundanza ta 'konsulenti hemm is-sigurtà."</w:t>
      </w:r>
    </w:p>
    <w:p w14:paraId="79659203" w14:textId="77777777" w:rsidR="00F90BDC" w:rsidRDefault="00F90BDC"/>
    <w:p w14:paraId="489F79C5" w14:textId="77777777" w:rsidR="00F90BDC" w:rsidRDefault="00F90BDC">
      <w:r xmlns:w="http://schemas.openxmlformats.org/wordprocessingml/2006/main">
        <w:t xml:space="preserve">2:              :                 : "Jekk xi ħadd minnkom jonqoshom għerf, let lilu jitlob lil Alla, li jagħti ġenerużi lil kulħadd mingħajr tmaqdir, u jingħata lilu."</w:t>
      </w:r>
    </w:p>
    <w:p w14:paraId="290F5DFF" w14:textId="77777777" w:rsidR="00F90BDC" w:rsidRDefault="00F90BDC"/>
    <w:p w14:paraId="4D95DAE6" w14:textId="77777777" w:rsidR="00F90BDC" w:rsidRDefault="00F90BDC">
      <w:r xmlns:w="http://schemas.openxmlformats.org/wordprocessingml/2006/main">
        <w:t xml:space="preserve">Mattew 2:8 U bagħathom Betlehem u qal: "Morru u fittex it-tifel żgħir; u meta sibtu, erġa’ għidli, biex niġi u nqimuh ukoll.</w:t>
      </w:r>
    </w:p>
    <w:p w14:paraId="08FB8C8A" w14:textId="77777777" w:rsidR="00F90BDC" w:rsidRDefault="00F90BDC"/>
    <w:p w14:paraId="354B3B96" w14:textId="77777777" w:rsidR="00F90BDC" w:rsidRDefault="00F90BDC">
      <w:r xmlns:w="http://schemas.openxmlformats.org/wordprocessingml/2006/main">
        <w:t xml:space="preserve">Din is-silta tiddeskrivi kif l-għorrief ingħataw struzzjonijiet mis-sultan Erodi biex ifittxu lil Ġesù tat-twelid f’Betlem sabiex Erodi jkun jista’ jagħti ġieħ lit-tifel.</w:t>
      </w:r>
    </w:p>
    <w:p w14:paraId="2239BED6" w14:textId="77777777" w:rsidR="00F90BDC" w:rsidRDefault="00F90BDC"/>
    <w:p w14:paraId="1C5AED50" w14:textId="77777777" w:rsidR="00F90BDC" w:rsidRDefault="00F90BDC">
      <w:r xmlns:w="http://schemas.openxmlformats.org/wordprocessingml/2006/main">
        <w:t xml:space="preserve">1. Il-pjan ta’ Alla għall-miġja tal-Messija kien orkestrat kemm mill-għorrief kif ukoll mir-Re Erodi.</w:t>
      </w:r>
    </w:p>
    <w:p w14:paraId="674EDA2C" w14:textId="77777777" w:rsidR="00F90BDC" w:rsidRDefault="00F90BDC"/>
    <w:p w14:paraId="5714A818" w14:textId="77777777" w:rsidR="00F90BDC" w:rsidRDefault="00F90BDC">
      <w:r xmlns:w="http://schemas.openxmlformats.org/wordprocessingml/2006/main">
        <w:t xml:space="preserve">2. L-ubbidjenza tal-għorrief lejn il-kmand tas-sultan Erodi kienet fl-aħħar mill-aħħar parti mill-pjan ta’ Alla għas-salvazzjoni tal-bnedmin.</w:t>
      </w:r>
    </w:p>
    <w:p w14:paraId="4E817FF4" w14:textId="77777777" w:rsidR="00F90BDC" w:rsidRDefault="00F90BDC"/>
    <w:p w14:paraId="5916884F" w14:textId="77777777" w:rsidR="00F90BDC" w:rsidRDefault="00F90BDC">
      <w:r xmlns:w="http://schemas.openxmlformats.org/wordprocessingml/2006/main">
        <w:t xml:space="preserve">1. Isaija 7:14 - Għalhekk il-Mulej innifsu jagħtik sinjal: Il-verġni se tnissil u twelled iben, u se jsejjaħlu Immanuel.</w:t>
      </w:r>
    </w:p>
    <w:p w14:paraId="50782247" w14:textId="77777777" w:rsidR="00F90BDC" w:rsidRDefault="00F90BDC"/>
    <w:p w14:paraId="2BC7E6FE" w14:textId="77777777" w:rsidR="00F90BDC" w:rsidRDefault="00F90BDC">
      <w:r xmlns:w="http://schemas.openxmlformats.org/wordprocessingml/2006/main">
        <w:t xml:space="preserve">2. Luqa 2:1-7 - F'dawk il-jiem Ċesari Awgustu ħareġ digriet li għandu jsir ċensiment tad-dinja Rumana kollha. Dan kien l-ewwel ċensiment li sar waqt li Kirinju kien gvernatur tas-Sirja. U kulħadd mar fil-belt tiegħu biex jirreġistra. Għalhekk Ġużeppi wkoll tela’ mill-belt ta’ Nazaret fil-Galilija għal-Lhudija, lejn Betlehem, il-belt ta’ David, għax hu kien tad-dar u l-nisel ta’ David. Mar hemm biex jirreġistra ma’ Marija, li kienet imwiegħda li tkun miżżewġa miegħu u kienet qed tistenna tarbija. Waqt li kienu hemm, wasal iż-żmien li titwieled it-tarbija, u welldet l-ewwel imwieled tagħha, iben. Geżwer bi drappijiet u poġġietu f’maxtura, għax ma kienx hemm kamra tal-mistieden disponibbli għalihom.</w:t>
      </w:r>
    </w:p>
    <w:p w14:paraId="2EF57903" w14:textId="77777777" w:rsidR="00F90BDC" w:rsidRDefault="00F90BDC"/>
    <w:p w14:paraId="1A3040A8" w14:textId="77777777" w:rsidR="00F90BDC" w:rsidRDefault="00F90BDC">
      <w:r xmlns:w="http://schemas.openxmlformats.org/wordprocessingml/2006/main">
        <w:t xml:space="preserve">Mattew 2:9 Meta semgħu lis-sultan, telqu; u, ara, il-kewkba, li raw fil-lvant, marret quddiemhom, sakemm ġiet u wieqaf fuq fejn kien it-tifel żgħir.</w:t>
      </w:r>
    </w:p>
    <w:p w14:paraId="482D3B55" w14:textId="77777777" w:rsidR="00F90BDC" w:rsidRDefault="00F90BDC"/>
    <w:p w14:paraId="0A49FE9A" w14:textId="77777777" w:rsidR="00F90BDC" w:rsidRDefault="00F90BDC">
      <w:r xmlns:w="http://schemas.openxmlformats.org/wordprocessingml/2006/main">
        <w:t xml:space="preserve">Il-maġi segwew stilla biex isibu lil Kristu tat-twelid.</w:t>
      </w:r>
    </w:p>
    <w:p w14:paraId="53B921CD" w14:textId="77777777" w:rsidR="00F90BDC" w:rsidRDefault="00F90BDC"/>
    <w:p w14:paraId="005296BC" w14:textId="77777777" w:rsidR="00F90BDC" w:rsidRDefault="00F90BDC">
      <w:r xmlns:w="http://schemas.openxmlformats.org/wordprocessingml/2006/main">
        <w:t xml:space="preserve">1: Li timxi wara Kristu hija vjaġġ ta’ fidi.</w:t>
      </w:r>
    </w:p>
    <w:p w14:paraId="7B6D54EE" w14:textId="77777777" w:rsidR="00F90BDC" w:rsidRDefault="00F90BDC"/>
    <w:p w14:paraId="2C6015DD" w14:textId="77777777" w:rsidR="00F90BDC" w:rsidRDefault="00F90BDC">
      <w:r xmlns:w="http://schemas.openxmlformats.org/wordprocessingml/2006/main">
        <w:t xml:space="preserve">2: Alla jmexxina jekk inpoġġu l-fiduċja tagħna fih.</w:t>
      </w:r>
    </w:p>
    <w:p w14:paraId="7D339A9F" w14:textId="77777777" w:rsidR="00F90BDC" w:rsidRDefault="00F90BDC"/>
    <w:p w14:paraId="3FBFAFB6" w14:textId="77777777" w:rsidR="00F90BDC" w:rsidRDefault="00F90BDC">
      <w:r xmlns:w="http://schemas.openxmlformats.org/wordprocessingml/2006/main">
        <w:t xml:space="preserve">1: Isaija 30:21 - Kemm jekk iddur lejn il-lemin jew lejn ix-xellug, widnejk tisma’ leħen warajk, li jgħid: “Din hi t-triq; jimxu fiha.”</w:t>
      </w:r>
    </w:p>
    <w:p w14:paraId="37C4ACF6" w14:textId="77777777" w:rsidR="00F90BDC" w:rsidRDefault="00F90BDC"/>
    <w:p w14:paraId="0F2C3D06" w14:textId="77777777" w:rsidR="00F90BDC" w:rsidRDefault="00F90BDC">
      <w:r xmlns:w="http://schemas.openxmlformats.org/wordprocessingml/2006/main">
        <w:t xml:space="preserve">2: Proverbji 3:5-6 - Afda fil-Mulej b'qalbek kollha u tistrieħx fuq il-fehim tiegħek; </w:t>
      </w:r>
      <w:r xmlns:w="http://schemas.openxmlformats.org/wordprocessingml/2006/main">
        <w:lastRenderedPageBreak xmlns:w="http://schemas.openxmlformats.org/wordprocessingml/2006/main"/>
      </w:r>
      <w:r xmlns:w="http://schemas.openxmlformats.org/wordprocessingml/2006/main">
        <w:t xml:space="preserve">f’kull triqtek issottometti ruħu lejh, u hu jġiblek il-mogħdijiet dritti.</w:t>
      </w:r>
    </w:p>
    <w:p w14:paraId="2F2DD8FC" w14:textId="77777777" w:rsidR="00F90BDC" w:rsidRDefault="00F90BDC"/>
    <w:p w14:paraId="0CEA122B" w14:textId="77777777" w:rsidR="00F90BDC" w:rsidRDefault="00F90BDC">
      <w:r xmlns:w="http://schemas.openxmlformats.org/wordprocessingml/2006/main">
        <w:t xml:space="preserve">Mattew 2:10 Meta raw il-kewkba, ferħu b'ferħ kbir ħafna.</w:t>
      </w:r>
    </w:p>
    <w:p w14:paraId="0AC7AE34" w14:textId="77777777" w:rsidR="00F90BDC" w:rsidRDefault="00F90BDC"/>
    <w:p w14:paraId="2972A54F" w14:textId="77777777" w:rsidR="00F90BDC" w:rsidRDefault="00F90BDC">
      <w:r xmlns:w="http://schemas.openxmlformats.org/wordprocessingml/2006/main">
        <w:t xml:space="preserve">Il-Maġi ferħu b’ferħ kbir meta raw il-kewkba ta’ Betlehem.</w:t>
      </w:r>
    </w:p>
    <w:p w14:paraId="2E3C85D1" w14:textId="77777777" w:rsidR="00F90BDC" w:rsidRDefault="00F90BDC"/>
    <w:p w14:paraId="62E66CA7" w14:textId="77777777" w:rsidR="00F90BDC" w:rsidRDefault="00F90BDC">
      <w:r xmlns:w="http://schemas.openxmlformats.org/wordprocessingml/2006/main">
        <w:t xml:space="preserve">1: Għandna niċċelebraw bil-ferħ kull sinjal ta’ tama u fidwa li jibgħatilna Alla.</w:t>
      </w:r>
    </w:p>
    <w:p w14:paraId="3CE338AE" w14:textId="77777777" w:rsidR="00F90BDC" w:rsidRDefault="00F90BDC"/>
    <w:p w14:paraId="74024845" w14:textId="77777777" w:rsidR="00F90BDC" w:rsidRDefault="00F90BDC">
      <w:r xmlns:w="http://schemas.openxmlformats.org/wordprocessingml/2006/main">
        <w:t xml:space="preserve">2: Anki meta t-​triq li ġejja ma tkunx ċara, għandna nafdaw f’Alla u nifirħu.</w:t>
      </w:r>
    </w:p>
    <w:p w14:paraId="169B6FD6" w14:textId="77777777" w:rsidR="00F90BDC" w:rsidRDefault="00F90BDC"/>
    <w:p w14:paraId="641E2674" w14:textId="77777777" w:rsidR="00F90BDC" w:rsidRDefault="00F90BDC">
      <w:r xmlns:w="http://schemas.openxmlformats.org/wordprocessingml/2006/main">
        <w:t xml:space="preserve">1: Isaija 35:10 - U l-fidwa tal-Mulej se terġa 'lura, u jiġu f'Sijon bil-kant; ferħ ta’ dejjem ikun fuq rashom; għandhom jiksbu l-ferħ u l-ferħ, u n-niket u t-tbatija jaħarbu.</w:t>
      </w:r>
    </w:p>
    <w:p w14:paraId="73B61571" w14:textId="77777777" w:rsidR="00F90BDC" w:rsidRDefault="00F90BDC"/>
    <w:p w14:paraId="2B618012" w14:textId="77777777" w:rsidR="00F90BDC" w:rsidRDefault="00F90BDC">
      <w:r xmlns:w="http://schemas.openxmlformats.org/wordprocessingml/2006/main">
        <w:t xml:space="preserve">2: Salm 16:11 - Int tagħrafni t-triq tal-ħajja; fil-preżenza tiegħek hemm milja ta’ ferħ; fuq il-lemin tiegħek hemm pjaċiri għal dejjem.</w:t>
      </w:r>
    </w:p>
    <w:p w14:paraId="567AFB4B" w14:textId="77777777" w:rsidR="00F90BDC" w:rsidRDefault="00F90BDC"/>
    <w:p w14:paraId="47075465" w14:textId="77777777" w:rsidR="00F90BDC" w:rsidRDefault="00F90BDC">
      <w:r xmlns:w="http://schemas.openxmlformats.org/wordprocessingml/2006/main">
        <w:t xml:space="preserve">Mattew 2:11 U meta daħlu d-dar, raw it-tifel żgħir ma' ommu Marija, inxtegħlu u jqimuh; deheb, u inċens, u mirra.</w:t>
      </w:r>
    </w:p>
    <w:p w14:paraId="7F3D92F6" w14:textId="77777777" w:rsidR="00F90BDC" w:rsidRDefault="00F90BDC"/>
    <w:p w14:paraId="783BD343" w14:textId="77777777" w:rsidR="00F90BDC" w:rsidRDefault="00F90BDC">
      <w:r xmlns:w="http://schemas.openxmlformats.org/wordprocessingml/2006/main">
        <w:t xml:space="preserve">L-għorrief raw liż-żagħżugħ Ġesù u qimuh, u tawh rigali tad-deheb, inċens u mirra.</w:t>
      </w:r>
    </w:p>
    <w:p w14:paraId="2A24A0C3" w14:textId="77777777" w:rsidR="00F90BDC" w:rsidRDefault="00F90BDC"/>
    <w:p w14:paraId="5A381036" w14:textId="77777777" w:rsidR="00F90BDC" w:rsidRDefault="00F90BDC">
      <w:r xmlns:w="http://schemas.openxmlformats.org/wordprocessingml/2006/main">
        <w:t xml:space="preserve">1. Qima lil Ġesù: nuru d-devozzjoni u nagħrfu d-divinità tiegħu</w:t>
      </w:r>
    </w:p>
    <w:p w14:paraId="33D2CA60" w14:textId="77777777" w:rsidR="00F90BDC" w:rsidRDefault="00F90BDC"/>
    <w:p w14:paraId="38AA87C9" w14:textId="77777777" w:rsidR="00F90BDC" w:rsidRDefault="00F90BDC">
      <w:r xmlns:w="http://schemas.openxmlformats.org/wordprocessingml/2006/main">
        <w:t xml:space="preserve">2. Il-Qawwa tal-Għoti: Ġenerożità u Gratitudni</w:t>
      </w:r>
    </w:p>
    <w:p w14:paraId="01280BBB" w14:textId="77777777" w:rsidR="00F90BDC" w:rsidRDefault="00F90BDC"/>
    <w:p w14:paraId="7856B303" w14:textId="77777777" w:rsidR="00F90BDC" w:rsidRDefault="00F90BDC">
      <w:r xmlns:w="http://schemas.openxmlformats.org/wordprocessingml/2006/main">
        <w:t xml:space="preserve">1. Filippin 2: 9-11 - Għalhekk Alla għollah fl-ogħla post u tah l-isem li hu fuq kull isem, biex f'isem Ġesù kull irkoppa titbaxxa, fis-sema u fuq l-art u taħt l-art, u kull ilsien agħraf li Ġesù Kristu hu l-Mulej, għall-glorja ta’ Alla l-Missier.</w:t>
      </w:r>
    </w:p>
    <w:p w14:paraId="311E6F21" w14:textId="77777777" w:rsidR="00F90BDC" w:rsidRDefault="00F90BDC"/>
    <w:p w14:paraId="779A1FB9" w14:textId="77777777" w:rsidR="00F90BDC" w:rsidRDefault="00F90BDC">
      <w:r xmlns:w="http://schemas.openxmlformats.org/wordprocessingml/2006/main">
        <w:t xml:space="preserve">2. Mattew 10:8 - Fejjaq lill-morda, qajjem il-mejtin, naddaf lil dawk li għandhom il-lebbra, ikeċċi d-demonji. B’xejn irċevejt; tagħti liberament.</w:t>
      </w:r>
    </w:p>
    <w:p w14:paraId="6EBFFB22" w14:textId="77777777" w:rsidR="00F90BDC" w:rsidRDefault="00F90BDC"/>
    <w:p w14:paraId="56123C2A" w14:textId="77777777" w:rsidR="00F90BDC" w:rsidRDefault="00F90BDC">
      <w:r xmlns:w="http://schemas.openxmlformats.org/wordprocessingml/2006/main">
        <w:t xml:space="preserve">Mattew 2:12 U mwissija minn Alla f'ħolma biex ma jerġgħux lura għand Erodi, telqu f'pajjiżhom triq oħra.</w:t>
      </w:r>
    </w:p>
    <w:p w14:paraId="149AF7FE" w14:textId="77777777" w:rsidR="00F90BDC" w:rsidRDefault="00F90BDC"/>
    <w:p w14:paraId="182891DC" w14:textId="77777777" w:rsidR="00F90BDC" w:rsidRDefault="00F90BDC">
      <w:r xmlns:w="http://schemas.openxmlformats.org/wordprocessingml/2006/main">
        <w:t xml:space="preserve">Alla wissa lil Ġużeppi u lil Marija biex jevitaw lil Erodi u huma obdew.</w:t>
      </w:r>
    </w:p>
    <w:p w14:paraId="67705C71" w14:textId="77777777" w:rsidR="00F90BDC" w:rsidRDefault="00F90BDC"/>
    <w:p w14:paraId="5C974BBE" w14:textId="77777777" w:rsidR="00F90BDC" w:rsidRDefault="00F90BDC">
      <w:r xmlns:w="http://schemas.openxmlformats.org/wordprocessingml/2006/main">
        <w:t xml:space="preserve">1. Alla dejjem qed iħares għalina u għandna nafdaw fil-gwida Tiegħu.</w:t>
      </w:r>
    </w:p>
    <w:p w14:paraId="3341990F" w14:textId="77777777" w:rsidR="00F90BDC" w:rsidRDefault="00F90BDC"/>
    <w:p w14:paraId="7699908A" w14:textId="77777777" w:rsidR="00F90BDC" w:rsidRDefault="00F90BDC">
      <w:r xmlns:w="http://schemas.openxmlformats.org/wordprocessingml/2006/main">
        <w:t xml:space="preserve">2. Li nobdu r-rieda t’Alla ġġibna eqreb lejh u jgħinna nkunu iktar konformi mal-pjan Tiegħu għal ħajjitna.</w:t>
      </w:r>
    </w:p>
    <w:p w14:paraId="7C4AF1E5" w14:textId="77777777" w:rsidR="00F90BDC" w:rsidRDefault="00F90BDC"/>
    <w:p w14:paraId="622ED075" w14:textId="77777777" w:rsidR="00F90BDC" w:rsidRDefault="00F90BDC">
      <w:r xmlns:w="http://schemas.openxmlformats.org/wordprocessingml/2006/main">
        <w:t xml:space="preserve">1. Dewteronomju 6:24 - "U l-Mulej ordnalna biex nagħmlu dawn l-istatuti kollha, biex nibżgħu mill-Mulej Alla tagħna, għall-ġid tagħna dejjem, biex iżommna ħajjin, bħalma inhu llum."</w:t>
      </w:r>
    </w:p>
    <w:p w14:paraId="38FFF27E" w14:textId="77777777" w:rsidR="00F90BDC" w:rsidRDefault="00F90BDC"/>
    <w:p w14:paraId="4E06AB62" w14:textId="77777777" w:rsidR="00F90BDC" w:rsidRDefault="00F90BDC">
      <w:r xmlns:w="http://schemas.openxmlformats.org/wordprocessingml/2006/main">
        <w:t xml:space="preserve">2. Salm 25:4-5 - “Urini triqatek, Mulej; għallimni l-mogħdijiet tiegħek. Mexxini fil-verità Tiegħek u għallimni, għax Inti Alla tas-salvazzjoni tiegħi; fuqek nistenna l-ġurnata kollha.”</w:t>
      </w:r>
    </w:p>
    <w:p w14:paraId="70E99FBF" w14:textId="77777777" w:rsidR="00F90BDC" w:rsidRDefault="00F90BDC"/>
    <w:p w14:paraId="4DA257B9" w14:textId="77777777" w:rsidR="00F90BDC" w:rsidRDefault="00F90BDC">
      <w:r xmlns:w="http://schemas.openxmlformats.org/wordprocessingml/2006/main">
        <w:t xml:space="preserve">Mattew 2:13 U meta telqu, ara, l-anġlu tal-Mulej deher lil Ġużeppi f'ħolma, u qallu: "Qum, ħu lit-tifel u ommu, aħrab l-Eġittu, u kun hemm sa ma nġibek. kelma: għax Erodi se jfittex lit-tifel żgħir biex jeqirduh.</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Ġużeppi ġie mgħallem f’ħolma biex jieħu lil Ġesù u lil Marija l-Eġittu biex jaħrab mill-pjan ta’ Erodi li joqtol lil Ġesù.</w:t>
      </w:r>
    </w:p>
    <w:p w14:paraId="0C2786EF" w14:textId="77777777" w:rsidR="00F90BDC" w:rsidRDefault="00F90BDC"/>
    <w:p w14:paraId="637030E0" w14:textId="77777777" w:rsidR="00F90BDC" w:rsidRDefault="00F90BDC">
      <w:r xmlns:w="http://schemas.openxmlformats.org/wordprocessingml/2006/main">
        <w:t xml:space="preserve">1. L-Istorja ta’ Ġużeppi u Ġesù: Storja ta’ Ubbidjenza Fidila</w:t>
      </w:r>
    </w:p>
    <w:p w14:paraId="620FE81A" w14:textId="77777777" w:rsidR="00F90BDC" w:rsidRDefault="00F90BDC"/>
    <w:p w14:paraId="17480869" w14:textId="77777777" w:rsidR="00F90BDC" w:rsidRDefault="00F90BDC">
      <w:r xmlns:w="http://schemas.openxmlformats.org/wordprocessingml/2006/main">
        <w:t xml:space="preserve">2. Il-Qawwa tal-Ħolm: Il-Messaġġ ta’ Alla Permezz tas-Subkonxju Tagħna</w:t>
      </w:r>
    </w:p>
    <w:p w14:paraId="41776B40" w14:textId="77777777" w:rsidR="00F90BDC" w:rsidRDefault="00F90BDC"/>
    <w:p w14:paraId="1D5A5E8D" w14:textId="77777777" w:rsidR="00F90BDC" w:rsidRDefault="00F90BDC">
      <w:r xmlns:w="http://schemas.openxmlformats.org/wordprocessingml/2006/main">
        <w:t xml:space="preserve">1. Eżodu 14:13-14 - U Mosè qal lill-poplu: "Tibżgħux, ibqgħu wieqfa, u araw is-salvazzjoni tal-Mulej, li hu se jurikom illum: għall-Eġizzjani li intom rajtu llum, ma tarawhom aktar għal dejjem. Il-Mulej jiġġieled għalikom, u intom iżżommu s-sliem tiegħek.</w:t>
      </w:r>
    </w:p>
    <w:p w14:paraId="2EEA1B12" w14:textId="77777777" w:rsidR="00F90BDC" w:rsidRDefault="00F90BDC"/>
    <w:p w14:paraId="661D3ED4" w14:textId="77777777" w:rsidR="00F90BDC" w:rsidRDefault="00F90BDC">
      <w:r xmlns:w="http://schemas.openxmlformats.org/wordprocessingml/2006/main">
        <w:t xml:space="preserve">2. Mattew 1:20-21 - Imma waqt li ħaseb fuq dawn l-affarijiet, ara, l-anġlu tal-Mulej deherlu f'ħolma, u qallu, Ġużeppi, bin David, tibżax li tieħu miegħek lil Marija martek. għax dak li hu mnissla fiha huwa mill-Ispirtu s-Santu.</w:t>
      </w:r>
    </w:p>
    <w:p w14:paraId="0B003B30" w14:textId="77777777" w:rsidR="00F90BDC" w:rsidRDefault="00F90BDC"/>
    <w:p w14:paraId="22EB50B2" w14:textId="77777777" w:rsidR="00F90BDC" w:rsidRDefault="00F90BDC">
      <w:r xmlns:w="http://schemas.openxmlformats.org/wordprocessingml/2006/main">
        <w:t xml:space="preserve">Mattew 2:14 Meta qam, ħa lit-tifel u lil ommu bil-lejl, u telaq l-Eġittu.</w:t>
      </w:r>
    </w:p>
    <w:p w14:paraId="38836F3E" w14:textId="77777777" w:rsidR="00F90BDC" w:rsidRDefault="00F90BDC"/>
    <w:p w14:paraId="254F684E" w14:textId="77777777" w:rsidR="00F90BDC" w:rsidRDefault="00F90BDC">
      <w:r xmlns:w="http://schemas.openxmlformats.org/wordprocessingml/2006/main">
        <w:t xml:space="preserve">Ġużeppi u Marija ħarbu l-Eġittu biex jipproteġu lit-tifel żgħir Ġesù mis-sultan Erodi.</w:t>
      </w:r>
    </w:p>
    <w:p w14:paraId="72613673" w14:textId="77777777" w:rsidR="00F90BDC" w:rsidRDefault="00F90BDC"/>
    <w:p w14:paraId="1672C9DF" w14:textId="77777777" w:rsidR="00F90BDC" w:rsidRDefault="00F90BDC">
      <w:r xmlns:w="http://schemas.openxmlformats.org/wordprocessingml/2006/main">
        <w:t xml:space="preserve">1. Il- protezzjoni taʼ Ġesù: Kif il- fedeltà u l- gwida t’Alla jistgħu jżommuna fis- sigurtà.</w:t>
      </w:r>
    </w:p>
    <w:p w14:paraId="4CB73FA9" w14:textId="77777777" w:rsidR="00F90BDC" w:rsidRDefault="00F90BDC"/>
    <w:p w14:paraId="2D121375" w14:textId="77777777" w:rsidR="00F90BDC" w:rsidRDefault="00F90BDC">
      <w:r xmlns:w="http://schemas.openxmlformats.org/wordprocessingml/2006/main">
        <w:t xml:space="preserve">2. Ġużeppi: Mudell ta’ ubbidjenza u fiduċja fir-rieda ta’ Alla.</w:t>
      </w:r>
    </w:p>
    <w:p w14:paraId="298139E9" w14:textId="77777777" w:rsidR="00F90BDC" w:rsidRDefault="00F90BDC"/>
    <w:p w14:paraId="5D976148" w14:textId="77777777" w:rsidR="00F90BDC" w:rsidRDefault="00F90BDC">
      <w:r xmlns:w="http://schemas.openxmlformats.org/wordprocessingml/2006/main">
        <w:t xml:space="preserve">1. Isaija 41:10 - "Tibżgħux, għax jien miegħek; tiskantax, għax jien Alla tiegħek; insaħħek, ngħinek, insostnik bil-leminija ġusta tiegħi."</w:t>
      </w:r>
    </w:p>
    <w:p w14:paraId="137BE57E" w14:textId="77777777" w:rsidR="00F90BDC" w:rsidRDefault="00F90BDC"/>
    <w:p w14:paraId="131FE08D" w14:textId="77777777" w:rsidR="00F90BDC" w:rsidRDefault="00F90BDC">
      <w:r xmlns:w="http://schemas.openxmlformats.org/wordprocessingml/2006/main">
        <w:t xml:space="preserve">2. Mattew 1:23 - "Ara, il-verġni għandha tnisslet u jkollha iben, u jsejħulu </w:t>
      </w:r>
      <w:r xmlns:w="http://schemas.openxmlformats.org/wordprocessingml/2006/main">
        <w:lastRenderedPageBreak xmlns:w="http://schemas.openxmlformats.org/wordprocessingml/2006/main"/>
      </w:r>
      <w:r xmlns:w="http://schemas.openxmlformats.org/wordprocessingml/2006/main">
        <w:t xml:space="preserve">Immanuel" (li jfisser, Alla magħna).</w:t>
      </w:r>
    </w:p>
    <w:p w14:paraId="48F64987" w14:textId="77777777" w:rsidR="00F90BDC" w:rsidRDefault="00F90BDC"/>
    <w:p w14:paraId="2B6FA4C0" w14:textId="77777777" w:rsidR="00F90BDC" w:rsidRDefault="00F90BDC">
      <w:r xmlns:w="http://schemas.openxmlformats.org/wordprocessingml/2006/main">
        <w:t xml:space="preserve">Mattew 2:15 U kien hemm sal-mewt ta 'Erodi, biex ikun jista' jitwettaq dak li kien qal il-Mulej mill-profeta, qal, Mill-Eġittu sejjaħ ibni.</w:t>
      </w:r>
    </w:p>
    <w:p w14:paraId="75101205" w14:textId="77777777" w:rsidR="00F90BDC" w:rsidRDefault="00F90BDC"/>
    <w:p w14:paraId="04903378" w14:textId="77777777" w:rsidR="00F90BDC" w:rsidRDefault="00F90BDC">
      <w:r xmlns:w="http://schemas.openxmlformats.org/wordprocessingml/2006/main">
        <w:t xml:space="preserve">L-Evanġelju ta’ Mattew jgħid li meta Ġesù kien tifel, ittieħed l-Eġittu biex jaħrab mir-rabja tas-sultan Erodi. Dan wettaq il-profezija tal-Mulej mitkellma mill-profeta, li bin il-Mulej kien se jissejjaħ mill-Eġittu.</w:t>
      </w:r>
    </w:p>
    <w:p w14:paraId="2B133A91" w14:textId="77777777" w:rsidR="00F90BDC" w:rsidRDefault="00F90BDC"/>
    <w:p w14:paraId="1BBA9A74" w14:textId="77777777" w:rsidR="00F90BDC" w:rsidRDefault="00F90BDC">
      <w:r xmlns:w="http://schemas.openxmlformats.org/wordprocessingml/2006/main">
        <w:t xml:space="preserve">1) "Il-Qawwa tal-Profezija: Kif il-Kelma t'Alla Twettaq il-Wegħdiet Tiegħu"</w:t>
      </w:r>
    </w:p>
    <w:p w14:paraId="60C41C72" w14:textId="77777777" w:rsidR="00F90BDC" w:rsidRDefault="00F90BDC"/>
    <w:p w14:paraId="5E84261E" w14:textId="77777777" w:rsidR="00F90BDC" w:rsidRDefault="00F90BDC">
      <w:r xmlns:w="http://schemas.openxmlformats.org/wordprocessingml/2006/main">
        <w:t xml:space="preserve">2) "Is-Sejħa t'Alla: Kif Inwieġbu s-Sejħa Tiegħu f'Ħajjitna"</w:t>
      </w:r>
    </w:p>
    <w:p w14:paraId="0EB72B89" w14:textId="77777777" w:rsidR="00F90BDC" w:rsidRDefault="00F90BDC"/>
    <w:p w14:paraId="240DEA0F" w14:textId="77777777" w:rsidR="00F90BDC" w:rsidRDefault="00F90BDC">
      <w:r xmlns:w="http://schemas.openxmlformats.org/wordprocessingml/2006/main">
        <w:t xml:space="preserve">1) Isaija 11:1 - "Tħoġ rimja minn fuq iz-zokk ta 'Ġesse, u fergħa toħroġ mill-għeruq tiegħu."</w:t>
      </w:r>
    </w:p>
    <w:p w14:paraId="44D8F945" w14:textId="77777777" w:rsidR="00F90BDC" w:rsidRDefault="00F90BDC"/>
    <w:p w14:paraId="52DFB245" w14:textId="77777777" w:rsidR="00F90BDC" w:rsidRDefault="00F90BDC">
      <w:r xmlns:w="http://schemas.openxmlformats.org/wordprocessingml/2006/main">
        <w:t xml:space="preserve">2) Salm 78: 1-7 - "Agħti widnejn, poplu tiegħi, it-tagħlim tiegħi; inklina widnejk għal kliem fommi! Niftaħ fommi f'tixbiha; innissel kliem mudlam mill-qedem, ħwejjeġ. li smajna u nafu, li qalulna missirijietna. Aħna ma naħbuhomx minn uliedhom, imma lill-ġenerazzjoni li ġejja ngħidu l-għemejjel glorjużi tal-Mulej, il-qawwa tiegħu u l-għeġubijiet li għamel."</w:t>
      </w:r>
    </w:p>
    <w:p w14:paraId="6AC6D19D" w14:textId="77777777" w:rsidR="00F90BDC" w:rsidRDefault="00F90BDC"/>
    <w:p w14:paraId="686457FD" w14:textId="77777777" w:rsidR="00F90BDC" w:rsidRDefault="00F90BDC">
      <w:r xmlns:w="http://schemas.openxmlformats.org/wordprocessingml/2006/main">
        <w:t xml:space="preserve">Mattew 2:16 Imbagħad Erodi, meta ra li kien imqarraq mill-għorrief, rabja ħafna, u bagħat, u qatel lit-tfal kollha li kienu f'Betlem u fil-xtut kollha tagħha, minn sentejn 'l isfel. , skond iż-żmien li kien staqsa b'mod diliġenti lill-għorrief.</w:t>
      </w:r>
    </w:p>
    <w:p w14:paraId="6C906ABC" w14:textId="77777777" w:rsidR="00F90BDC" w:rsidRDefault="00F90BDC"/>
    <w:p w14:paraId="7B5BA8BA" w14:textId="77777777" w:rsidR="00F90BDC" w:rsidRDefault="00F90BDC">
      <w:r xmlns:w="http://schemas.openxmlformats.org/wordprocessingml/2006/main">
        <w:t xml:space="preserve">Erodi ordna l-qatla tat-tfal kollha f’Betlehem u madwarha ta’ sentejn jew iżgħar f’daqqa ta’ rabja.</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Is-Sovranità t’Alla: Studju tar-rabja ta’ Erodi f’Mattew 2</w:t>
      </w:r>
    </w:p>
    <w:p w14:paraId="11673824" w14:textId="77777777" w:rsidR="00F90BDC" w:rsidRDefault="00F90BDC"/>
    <w:p w14:paraId="3FE18815" w14:textId="77777777" w:rsidR="00F90BDC" w:rsidRDefault="00F90BDC">
      <w:r xmlns:w="http://schemas.openxmlformats.org/wordprocessingml/2006/main">
        <w:t xml:space="preserve">2. Il-Konsegwenzi tal-Għira: Studju tad-Dnub ta’ Erodi f’Mattew 2</w:t>
      </w:r>
    </w:p>
    <w:p w14:paraId="4A2E60A6" w14:textId="77777777" w:rsidR="00F90BDC" w:rsidRDefault="00F90BDC"/>
    <w:p w14:paraId="703EA408" w14:textId="77777777" w:rsidR="00F90BDC" w:rsidRDefault="00F90BDC">
      <w:r xmlns:w="http://schemas.openxmlformats.org/wordprocessingml/2006/main">
        <w:t xml:space="preserve">1. Rumani 8:28- U nafu li kollox jaħdem flimkien għall-ġid għal dawk li jħobbu lil Alla, għal dawk li huma msejħin skond l-iskop tiegħu.</w:t>
      </w:r>
    </w:p>
    <w:p w14:paraId="2E27BE0B" w14:textId="77777777" w:rsidR="00F90BDC" w:rsidRDefault="00F90BDC"/>
    <w:p w14:paraId="45B27EA4" w14:textId="77777777" w:rsidR="00F90BDC" w:rsidRDefault="00F90BDC">
      <w:r xmlns:w="http://schemas.openxmlformats.org/wordprocessingml/2006/main">
        <w:t xml:space="preserve">2. Ġob 5:19- Jeħlisek f'sitt inkwiet: iva, f'sebgħa ma jmissek ebda ħażen.</w:t>
      </w:r>
    </w:p>
    <w:p w14:paraId="6BB140D4" w14:textId="77777777" w:rsidR="00F90BDC" w:rsidRDefault="00F90BDC"/>
    <w:p w14:paraId="0A10EA66" w14:textId="77777777" w:rsidR="00F90BDC" w:rsidRDefault="00F90BDC">
      <w:r xmlns:w="http://schemas.openxmlformats.org/wordprocessingml/2006/main">
        <w:t xml:space="preserve">Mattew 2:17 Imbagħad seħħ dak li kien qal il-profeta Ġeremija, li qal:</w:t>
      </w:r>
    </w:p>
    <w:p w14:paraId="45FCF564" w14:textId="77777777" w:rsidR="00F90BDC" w:rsidRDefault="00F90BDC"/>
    <w:p w14:paraId="145EC8DC" w14:textId="77777777" w:rsidR="00F90BDC" w:rsidRDefault="00F90BDC">
      <w:r xmlns:w="http://schemas.openxmlformats.org/wordprocessingml/2006/main">
        <w:t xml:space="preserve">Is-silta tiddeskrivi kif il-profezija ta’ Ġeremija l-profeta twettqet meta Erodi qatel lit-tfal f’Betlem.</w:t>
      </w:r>
    </w:p>
    <w:p w14:paraId="134C56FF" w14:textId="77777777" w:rsidR="00F90BDC" w:rsidRDefault="00F90BDC"/>
    <w:p w14:paraId="72B23B84" w14:textId="77777777" w:rsidR="00F90BDC" w:rsidRDefault="00F90BDC">
      <w:r xmlns:w="http://schemas.openxmlformats.org/wordprocessingml/2006/main">
        <w:t xml:space="preserve">1. Il-Qawwa tal-Profezija Twettqet: Kif Il-Kelma t’Alla Hija Vera</w:t>
      </w:r>
    </w:p>
    <w:p w14:paraId="3AA230B6" w14:textId="77777777" w:rsidR="00F90BDC" w:rsidRDefault="00F90BDC"/>
    <w:p w14:paraId="7B339666" w14:textId="77777777" w:rsidR="00F90BDC" w:rsidRDefault="00F90BDC">
      <w:r xmlns:w="http://schemas.openxmlformats.org/wordprocessingml/2006/main">
        <w:t xml:space="preserve">2. It-Traġedja tad-Dnub ta’ Erodi: Il-Konsegwenzi ta’ Li Tbiegħed minn Alla</w:t>
      </w:r>
    </w:p>
    <w:p w14:paraId="051DB08F" w14:textId="77777777" w:rsidR="00F90BDC" w:rsidRDefault="00F90BDC"/>
    <w:p w14:paraId="5F0B07D5" w14:textId="77777777" w:rsidR="00F90BDC" w:rsidRDefault="00F90BDC">
      <w:r xmlns:w="http://schemas.openxmlformats.org/wordprocessingml/2006/main">
        <w:t xml:space="preserve">1. Ġeremija 31:15 - Hekk jgħid il-Mulej; F’Rama nstema’ leħen, niket, u biki qares; Rachel tibki għal uliedha rrifjutat li tiġi mfarrka għal uliedha, għax ma kinux.</w:t>
      </w:r>
    </w:p>
    <w:p w14:paraId="453864D3" w14:textId="77777777" w:rsidR="00F90BDC" w:rsidRDefault="00F90BDC"/>
    <w:p w14:paraId="1F80C274" w14:textId="77777777" w:rsidR="00F90BDC" w:rsidRDefault="00F90BDC">
      <w:r xmlns:w="http://schemas.openxmlformats.org/wordprocessingml/2006/main">
        <w:t xml:space="preserve">2. Mattew 2:18 - F'Rama kien hemm leħen mismugħa, biki, u biki, u niket kbir, Rachel tibki għal uliedha, u ma riedx tiġi kkonfortata, għax mhumiex.</w:t>
      </w:r>
    </w:p>
    <w:p w14:paraId="29B0A0C7" w14:textId="77777777" w:rsidR="00F90BDC" w:rsidRDefault="00F90BDC"/>
    <w:p w14:paraId="7814B474" w14:textId="77777777" w:rsidR="00F90BDC" w:rsidRDefault="00F90BDC">
      <w:r xmlns:w="http://schemas.openxmlformats.org/wordprocessingml/2006/main">
        <w:t xml:space="preserve">Mattew 2:18 F'Rama instema' leħen, biki, biki, u niket kbir, Rachel tibki għal uliedha, u ma riditx tiġi mfarrġa, għax m'humiex.</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F’Mattew 2:18, f’Rama jinstemaʼ leħen, li jibki u jibki għal ulied Rachel li mietu u ma jistgħux jiġu mfarrġa.</w:t>
      </w:r>
    </w:p>
    <w:p w14:paraId="33E887EF" w14:textId="77777777" w:rsidR="00F90BDC" w:rsidRDefault="00F90BDC"/>
    <w:p w14:paraId="7AB39FA2" w14:textId="77777777" w:rsidR="00F90BDC" w:rsidRDefault="00F90BDC">
      <w:r xmlns:w="http://schemas.openxmlformats.org/wordprocessingml/2006/main">
        <w:t xml:space="preserve">1. Nitgħallmu Tfarraġ lil Oħrajn fi Żminijiet ta’ Grief</w:t>
      </w:r>
    </w:p>
    <w:p w14:paraId="57FFF273" w14:textId="77777777" w:rsidR="00F90BDC" w:rsidRDefault="00F90BDC"/>
    <w:p w14:paraId="11051580" w14:textId="77777777" w:rsidR="00F90BDC" w:rsidRDefault="00F90BDC">
      <w:r xmlns:w="http://schemas.openxmlformats.org/wordprocessingml/2006/main">
        <w:t xml:space="preserve">2. Insib Saħħa u Kumdità fil-Kelma tal-Mulej</w:t>
      </w:r>
    </w:p>
    <w:p w14:paraId="0B167C50" w14:textId="77777777" w:rsidR="00F90BDC" w:rsidRDefault="00F90BDC"/>
    <w:p w14:paraId="78ABAE00" w14:textId="77777777" w:rsidR="00F90BDC" w:rsidRDefault="00F90BDC">
      <w:r xmlns:w="http://schemas.openxmlformats.org/wordprocessingml/2006/main">
        <w:t xml:space="preserve">1. Ġwanni 14:18 - "Ma nħallikx bħala orfni; niġi għandkom."</w:t>
      </w:r>
    </w:p>
    <w:p w14:paraId="6D3F24E4" w14:textId="77777777" w:rsidR="00F90BDC" w:rsidRDefault="00F90BDC"/>
    <w:p w14:paraId="2A773870" w14:textId="77777777" w:rsidR="00F90BDC" w:rsidRDefault="00F90BDC">
      <w:r xmlns:w="http://schemas.openxmlformats.org/wordprocessingml/2006/main">
        <w:t xml:space="preserve">2. Rumani 8:38-39 - “Għax jien konvint li la l-mewt u lanqas il-ħajja, la anġli u lanqas demonji, la l-preżent u lanqas il-futur, la ebda setgħat, la għoli u lanqas fond, u lanqas xi ħaġa oħra fil-ħolqien kollu, se jkunu. kapaċi jifridna mill-imħabba ta’ Alla li hi fi Kristu Ġesù Sidna”.</w:t>
      </w:r>
    </w:p>
    <w:p w14:paraId="3ABCF309" w14:textId="77777777" w:rsidR="00F90BDC" w:rsidRDefault="00F90BDC"/>
    <w:p w14:paraId="7DC46BA5" w14:textId="77777777" w:rsidR="00F90BDC" w:rsidRDefault="00F90BDC">
      <w:r xmlns:w="http://schemas.openxmlformats.org/wordprocessingml/2006/main">
        <w:t xml:space="preserve">Mattew 2:19 Imma meta Erodi miet, ara, anġlu tal-Mulej deher f'ħolma lil Ġużeppi fl-Eġittu.</w:t>
      </w:r>
    </w:p>
    <w:p w14:paraId="73628ECD" w14:textId="77777777" w:rsidR="00F90BDC" w:rsidRDefault="00F90BDC"/>
    <w:p w14:paraId="270D4409" w14:textId="77777777" w:rsidR="00F90BDC" w:rsidRDefault="00F90BDC">
      <w:r xmlns:w="http://schemas.openxmlformats.org/wordprocessingml/2006/main">
        <w:t xml:space="preserve">Ġużeppi ġie mgħallem f’ħolma minn anġlu tal-Mulej biex jieħu lil Marija u Ġesù lura lejn Iżrael.</w:t>
      </w:r>
    </w:p>
    <w:p w14:paraId="42F7E6F5" w14:textId="77777777" w:rsidR="00F90BDC" w:rsidRDefault="00F90BDC"/>
    <w:p w14:paraId="3B642F1A" w14:textId="77777777" w:rsidR="00F90BDC" w:rsidRDefault="00F90BDC">
      <w:r xmlns:w="http://schemas.openxmlformats.org/wordprocessingml/2006/main">
        <w:t xml:space="preserve">1. Alla huwa sovran u jieħu ħsieb il-poplu Tiegħu, anke f’ċirkostanzi diffiċli.</w:t>
      </w:r>
    </w:p>
    <w:p w14:paraId="0D6FDA15" w14:textId="77777777" w:rsidR="00F90BDC" w:rsidRDefault="00F90BDC"/>
    <w:p w14:paraId="170DFEBF" w14:textId="77777777" w:rsidR="00F90BDC" w:rsidRDefault="00F90BDC">
      <w:r xmlns:w="http://schemas.openxmlformats.org/wordprocessingml/2006/main">
        <w:t xml:space="preserve">2. Alla għandu pjan u skop għal ħajjitna, anke meta l-affarijiet jidhru inċerti.</w:t>
      </w:r>
    </w:p>
    <w:p w14:paraId="0EF291D3" w14:textId="77777777" w:rsidR="00F90BDC" w:rsidRDefault="00F90BDC"/>
    <w:p w14:paraId="0AD0F41E" w14:textId="77777777" w:rsidR="00F90BDC" w:rsidRDefault="00F90BDC">
      <w:r xmlns:w="http://schemas.openxmlformats.org/wordprocessingml/2006/main">
        <w:t xml:space="preserve">1. Isaija 41:10 - "Tibżgħux, għax jien miegħek; tiskantax, għax jien Alla tiegħek; Insaħħek, ngħinek, insostnik bil-leminija ġusta tiegħi."</w:t>
      </w:r>
    </w:p>
    <w:p w14:paraId="0D31D9AD" w14:textId="77777777" w:rsidR="00F90BDC" w:rsidRDefault="00F90BDC"/>
    <w:p w14:paraId="4C786CDB" w14:textId="77777777" w:rsidR="00F90BDC" w:rsidRDefault="00F90BDC">
      <w:r xmlns:w="http://schemas.openxmlformats.org/wordprocessingml/2006/main">
        <w:t xml:space="preserve">2. Isaija 55: 8-11 - "Għax il-ħsibijiet tiegħi mhumiex ħsibijietkom, la triqat tiegħek m'huma triqat tiegħi, jgħid il-Mulej. Għax kif is-smewwiet huma ogħla mill-art, hekk huma triqat tiegħi ogħla minn triqatkom u ħsibijieti. milli ħsibijietek."</w:t>
      </w:r>
    </w:p>
    <w:p w14:paraId="42F4F170" w14:textId="77777777" w:rsidR="00F90BDC" w:rsidRDefault="00F90BDC"/>
    <w:p w14:paraId="49DF3466" w14:textId="77777777" w:rsidR="00F90BDC" w:rsidRDefault="00F90BDC">
      <w:r xmlns:w="http://schemas.openxmlformats.org/wordprocessingml/2006/main">
        <w:t xml:space="preserve">Mattew 2:20 u qal: "Qum, ħu t-tifel u ommu, u mur fl-art ta' Iżrael, għax huma mejta dawk li fittxew il-ħajja tat-tifel żgħir."</w:t>
      </w:r>
    </w:p>
    <w:p w14:paraId="12E9F750" w14:textId="77777777" w:rsidR="00F90BDC" w:rsidRDefault="00F90BDC"/>
    <w:p w14:paraId="34C16BC4" w14:textId="77777777" w:rsidR="00F90BDC" w:rsidRDefault="00F90BDC">
      <w:r xmlns:w="http://schemas.openxmlformats.org/wordprocessingml/2006/main">
        <w:t xml:space="preserve">Il-Maġi qalulhom biex jirritornaw lejn Iżrael biex jipproteġu lil Ġesù u lil ommu mill-ordnijiet tar-Re Erodi.</w:t>
      </w:r>
    </w:p>
    <w:p w14:paraId="7B4FFE6A" w14:textId="77777777" w:rsidR="00F90BDC" w:rsidRDefault="00F90BDC"/>
    <w:p w14:paraId="46E01BE6" w14:textId="77777777" w:rsidR="00F90BDC" w:rsidRDefault="00F90BDC">
      <w:r xmlns:w="http://schemas.openxmlformats.org/wordprocessingml/2006/main">
        <w:t xml:space="preserve">1. Alla dejjem jipproteġi lil dawk li huma fidili lejh.</w:t>
      </w:r>
    </w:p>
    <w:p w14:paraId="1E9B15E8" w14:textId="77777777" w:rsidR="00F90BDC" w:rsidRDefault="00F90BDC"/>
    <w:p w14:paraId="3EA42678" w14:textId="77777777" w:rsidR="00F90BDC" w:rsidRDefault="00F90BDC">
      <w:r xmlns:w="http://schemas.openxmlformats.org/wordprocessingml/2006/main">
        <w:t xml:space="preserve">2. Nistgħu nafdaw lil Alla li jkun fidil anke quddiem il-periklu.</w:t>
      </w:r>
    </w:p>
    <w:p w14:paraId="3A64A47C" w14:textId="77777777" w:rsidR="00F90BDC" w:rsidRDefault="00F90BDC"/>
    <w:p w14:paraId="4206E930" w14:textId="77777777" w:rsidR="00F90BDC" w:rsidRDefault="00F90BDC">
      <w:r xmlns:w="http://schemas.openxmlformats.org/wordprocessingml/2006/main">
        <w:t xml:space="preserve">1. Salm 91: 11-12 - Għax hu jikkmanda lill-anġli tiegħu dwarek biex iħarsuk fit-toroq kollha tiegħek; jerfgħuk f’idejhom, biex ma taħbatx saqajk ma’ ġebla.</w:t>
      </w:r>
    </w:p>
    <w:p w14:paraId="1E2C9C7F" w14:textId="77777777" w:rsidR="00F90BDC" w:rsidRDefault="00F90BDC"/>
    <w:p w14:paraId="307C879C" w14:textId="77777777" w:rsidR="00F90BDC" w:rsidRDefault="00F90BDC">
      <w:r xmlns:w="http://schemas.openxmlformats.org/wordprocessingml/2006/main">
        <w:t xml:space="preserve">2. Lhud 13:6 - Allura aħna ngħidu b'fiduċja, "Il-Mulej huwa l-għajnuna tiegħi; Jien mhux se nibża. X’jistgħu jagħmluli l-imwiet sempliċi?”</w:t>
      </w:r>
    </w:p>
    <w:p w14:paraId="346B2C7C" w14:textId="77777777" w:rsidR="00F90BDC" w:rsidRDefault="00F90BDC"/>
    <w:p w14:paraId="0E966F76" w14:textId="77777777" w:rsidR="00F90BDC" w:rsidRDefault="00F90BDC">
      <w:r xmlns:w="http://schemas.openxmlformats.org/wordprocessingml/2006/main">
        <w:t xml:space="preserve">Mattew 2:21 U qam, ħa lit-tifel u lil ommu, u daħal fl-art ta' Iżrael.</w:t>
      </w:r>
    </w:p>
    <w:p w14:paraId="3C3EB040" w14:textId="77777777" w:rsidR="00F90BDC" w:rsidRDefault="00F90BDC"/>
    <w:p w14:paraId="4BFC4B6F" w14:textId="77777777" w:rsidR="00F90BDC" w:rsidRDefault="00F90BDC">
      <w:r xmlns:w="http://schemas.openxmlformats.org/wordprocessingml/2006/main">
        <w:t xml:space="preserve">Ġużeppi u Marija jieħdu liż-żagħżugħ Ġesù fl-art ta’ Iżrael.</w:t>
      </w:r>
    </w:p>
    <w:p w14:paraId="28E6C667" w14:textId="77777777" w:rsidR="00F90BDC" w:rsidRDefault="00F90BDC"/>
    <w:p w14:paraId="38563888" w14:textId="77777777" w:rsidR="00F90BDC" w:rsidRDefault="00F90BDC">
      <w:r xmlns:w="http://schemas.openxmlformats.org/wordprocessingml/2006/main">
        <w:t xml:space="preserve">1. L-importanza tal-ubbidjenza għar-rieda t’Alla.</w:t>
      </w:r>
    </w:p>
    <w:p w14:paraId="5EC38E73" w14:textId="77777777" w:rsidR="00F90BDC" w:rsidRDefault="00F90BDC"/>
    <w:p w14:paraId="0F3CB1D7" w14:textId="77777777" w:rsidR="00F90BDC" w:rsidRDefault="00F90BDC">
      <w:r xmlns:w="http://schemas.openxmlformats.org/wordprocessingml/2006/main">
        <w:t xml:space="preserve">2. Imsegwi l-pjan ta’ Alla anke meta jkun diffiċli.</w:t>
      </w:r>
    </w:p>
    <w:p w14:paraId="267F3357" w14:textId="77777777" w:rsidR="00F90BDC" w:rsidRDefault="00F90BDC"/>
    <w:p w14:paraId="78E146DA" w14:textId="77777777" w:rsidR="00F90BDC" w:rsidRDefault="00F90BDC">
      <w:r xmlns:w="http://schemas.openxmlformats.org/wordprocessingml/2006/main">
        <w:t xml:space="preserve">1. Efesin 5: 15-17 - "Ara sew mela kif timxi, mhux bħala mhux għaqli imma bħala għaqli, billi tagħmel l-aħjar użu taż-żmien, għax il-jiem huma ħżiena </w:t>
      </w:r>
      <w:r xmlns:w="http://schemas.openxmlformats.org/wordprocessingml/2006/main">
        <w:lastRenderedPageBreak xmlns:w="http://schemas.openxmlformats.org/wordprocessingml/2006/main"/>
      </w:r>
      <w:r xmlns:w="http://schemas.openxmlformats.org/wordprocessingml/2006/main">
        <w:t xml:space="preserve">. il-Mulej hu”.</w:t>
      </w:r>
    </w:p>
    <w:p w14:paraId="75680683" w14:textId="77777777" w:rsidR="00F90BDC" w:rsidRDefault="00F90BDC"/>
    <w:p w14:paraId="32CED065" w14:textId="77777777" w:rsidR="00F90BDC" w:rsidRDefault="00F90BDC">
      <w:r xmlns:w="http://schemas.openxmlformats.org/wordprocessingml/2006/main">
        <w:t xml:space="preserve">2. Mark 1:15 - "Iż-żmien seħħ, u s-saltna ta 'Alla waslet; indmu u emmnu fl-Evanġelju."</w:t>
      </w:r>
    </w:p>
    <w:p w14:paraId="431D6F75" w14:textId="77777777" w:rsidR="00F90BDC" w:rsidRDefault="00F90BDC"/>
    <w:p w14:paraId="5B49C141" w14:textId="77777777" w:rsidR="00F90BDC" w:rsidRDefault="00F90BDC">
      <w:r xmlns:w="http://schemas.openxmlformats.org/wordprocessingml/2006/main">
        <w:t xml:space="preserve">Mattew 2:22 Imma meta sema' li Arkelaws kien issaltan fil-Lhudija f'kamra ta' missieru Erodi, beża' jmur hemmhekk;</w:t>
      </w:r>
    </w:p>
    <w:p w14:paraId="3787CE14" w14:textId="77777777" w:rsidR="00F90BDC" w:rsidRDefault="00F90BDC"/>
    <w:p w14:paraId="6FF9AB95" w14:textId="77777777" w:rsidR="00F90BDC" w:rsidRDefault="00F90BDC">
      <w:r xmlns:w="http://schemas.openxmlformats.org/wordprocessingml/2006/main">
        <w:t xml:space="preserve">Ġużeppi ġie mwissi f’ħolma biex jevita lil Arkelaws, u għalhekk hu u l-familja tiegħu marru joqogħdu l-Galilija minflok.</w:t>
      </w:r>
    </w:p>
    <w:p w14:paraId="5838568F" w14:textId="77777777" w:rsidR="00F90BDC" w:rsidRDefault="00F90BDC"/>
    <w:p w14:paraId="045D874A" w14:textId="77777777" w:rsidR="00F90BDC" w:rsidRDefault="00F90BDC">
      <w:r xmlns:w="http://schemas.openxmlformats.org/wordprocessingml/2006/main">
        <w:t xml:space="preserve">1. L-Għerf tal-Ubbidjenza lejn il-Gwida ta’ Alla</w:t>
      </w:r>
    </w:p>
    <w:p w14:paraId="131BE579" w14:textId="77777777" w:rsidR="00F90BDC" w:rsidRDefault="00F90BDC"/>
    <w:p w14:paraId="303F004A" w14:textId="77777777" w:rsidR="00F90BDC" w:rsidRDefault="00F90BDC">
      <w:r xmlns:w="http://schemas.openxmlformats.org/wordprocessingml/2006/main">
        <w:t xml:space="preserve">2. Il-Qawwa tal-Ħolm</w:t>
      </w:r>
    </w:p>
    <w:p w14:paraId="7BFAEC99" w14:textId="77777777" w:rsidR="00F90BDC" w:rsidRDefault="00F90BDC"/>
    <w:p w14:paraId="6453A1FD" w14:textId="77777777" w:rsidR="00F90BDC" w:rsidRDefault="00F90BDC">
      <w:r xmlns:w="http://schemas.openxmlformats.org/wordprocessingml/2006/main">
        <w:t xml:space="preserve">1. Atti 16: 6-10 - Pawlu u Sila jagħtu kas tal-gwida tal-Ispirtu s-Santu lejn il-Maċedonja</w:t>
      </w:r>
    </w:p>
    <w:p w14:paraId="777A6337" w14:textId="77777777" w:rsidR="00F90BDC" w:rsidRDefault="00F90BDC"/>
    <w:p w14:paraId="2D3D1BEF" w14:textId="77777777" w:rsidR="00F90BDC" w:rsidRDefault="00F90BDC">
      <w:r xmlns:w="http://schemas.openxmlformats.org/wordprocessingml/2006/main">
        <w:t xml:space="preserve">2. Ġenesi 20: 3-7 - Alla jwissi lil Abimelek f'ħolma biex ma jieħux lil Sara</w:t>
      </w:r>
    </w:p>
    <w:p w14:paraId="1C65697B" w14:textId="77777777" w:rsidR="00F90BDC" w:rsidRDefault="00F90BDC"/>
    <w:p w14:paraId="798C5C5C" w14:textId="77777777" w:rsidR="00F90BDC" w:rsidRDefault="00F90BDC">
      <w:r xmlns:w="http://schemas.openxmlformats.org/wordprocessingml/2006/main">
        <w:t xml:space="preserve">Mattew 2:23 U ġie u jgħammar f'belt jisimha Nazaret, biex ikun jista 'jseħħ dak li kien mitkellem mill-profeti, Huwa għandu jissejjaħ Nazaret.</w:t>
      </w:r>
    </w:p>
    <w:p w14:paraId="18C03CF8" w14:textId="77777777" w:rsidR="00F90BDC" w:rsidRDefault="00F90BDC"/>
    <w:p w14:paraId="21EFC033" w14:textId="77777777" w:rsidR="00F90BDC" w:rsidRDefault="00F90BDC">
      <w:r xmlns:w="http://schemas.openxmlformats.org/wordprocessingml/2006/main">
        <w:t xml:space="preserve">Ġesù mar Nazaret sabiex iwettaq profezija magħmula mill-profeti.</w:t>
      </w:r>
    </w:p>
    <w:p w14:paraId="05AD30A9" w14:textId="77777777" w:rsidR="00F90BDC" w:rsidRDefault="00F90BDC"/>
    <w:p w14:paraId="6030657C" w14:textId="77777777" w:rsidR="00F90BDC" w:rsidRDefault="00F90BDC">
      <w:r xmlns:w="http://schemas.openxmlformats.org/wordprocessingml/2006/main">
        <w:t xml:space="preserve">1. Il-pjanijiet t’Alla għalina jistgħu ma jkunux dak li nistennew, imma huma dejjem perfetti.</w:t>
      </w:r>
    </w:p>
    <w:p w14:paraId="3BB238B0" w14:textId="77777777" w:rsidR="00F90BDC" w:rsidRDefault="00F90BDC"/>
    <w:p w14:paraId="3F358E55" w14:textId="77777777" w:rsidR="00F90BDC" w:rsidRDefault="00F90BDC">
      <w:r xmlns:w="http://schemas.openxmlformats.org/wordprocessingml/2006/main">
        <w:t xml:space="preserve">2. Il-fidi tagħna tissaħħaħ hekk kif naraw il-qawwa tal-profeziji mwettqa t’Alla.</w:t>
      </w:r>
    </w:p>
    <w:p w14:paraId="04A216EB" w14:textId="77777777" w:rsidR="00F90BDC" w:rsidRDefault="00F90BDC"/>
    <w:p w14:paraId="5955E626" w14:textId="77777777" w:rsidR="00F90BDC" w:rsidRDefault="00F90BDC">
      <w:r xmlns:w="http://schemas.openxmlformats.org/wordprocessingml/2006/main">
        <w:t xml:space="preserve">1. Ġeremija 29:11 - “Għax jiena naf il-pjanijiet li għandi għalik,” jiddikjara l-Mulej, “jippjana biex jirnexxilek u ma jagħmillekx il-ħsara, pjanijiet biex jagħtik tama u futur.”</w:t>
      </w:r>
    </w:p>
    <w:p w14:paraId="4F6B2329" w14:textId="77777777" w:rsidR="00F90BDC" w:rsidRDefault="00F90BDC"/>
    <w:p w14:paraId="5C30B030" w14:textId="77777777" w:rsidR="00F90BDC" w:rsidRDefault="00F90BDC">
      <w:r xmlns:w="http://schemas.openxmlformats.org/wordprocessingml/2006/main">
        <w:t xml:space="preserve">2. Isaija 55:11 - Hekk tkun il-kelma tiegħi li toħroġ minn fommi; M'għandhiex terġa' lura għandi vojta, Imma għandha twettaq dak li nixtieq, U tirnexxi fil-ħaġa li għaliha bgħattha.</w:t>
      </w:r>
    </w:p>
    <w:p w14:paraId="52E4088A" w14:textId="77777777" w:rsidR="00F90BDC" w:rsidRDefault="00F90BDC"/>
    <w:p w14:paraId="6985429E" w14:textId="77777777" w:rsidR="00F90BDC" w:rsidRDefault="00F90BDC">
      <w:r xmlns:w="http://schemas.openxmlformats.org/wordprocessingml/2006/main">
        <w:t xml:space="preserve">Mattew 3 jintroduċi l-karattru u l-ministeru ta’ Ġwanni l-Battista, il-messaġġ tiegħu ta’ indiema, u l-magħmudija ta’ Ġesù Kristu. Dan il-kapitlu juri lil Ġwanni bħala prekursur għal Ġesù, li jipprepara lin-nies għall-miġja Tiegħu billi jippriedka l-indiema u jgħammduhom fix-Xmara Ġordan.</w:t>
      </w:r>
    </w:p>
    <w:p w14:paraId="3859964B" w14:textId="77777777" w:rsidR="00F90BDC" w:rsidRDefault="00F90BDC"/>
    <w:p w14:paraId="5FE78E7D" w14:textId="77777777" w:rsidR="00F90BDC" w:rsidRDefault="00F90BDC">
      <w:r xmlns:w="http://schemas.openxmlformats.org/wordprocessingml/2006/main">
        <w:t xml:space="preserve">L-1 Paragrafu: Il-kapitlu jibda b’Ġwanni l-Battista jidher fid-deżert tal-Lhudija jippriedka messaġġ ta’ indiema għax “ressqet qrib is-saltna tas-smewwiet”. Huwa identifikat bħala dak li tkellem dwaru mill-Profeta Isaija – “Leħen ta’ wieħed li jsejjaħ fid-deżert, ‘Ħejju t-triq għall-Mulej’”. Jgħix stil ta’ ħajja aċetiku, liebes ħwejjeġ magħmulin mix-xagħar tal-ġemel u jiekol il-ħarrub u l-għasel selvaġġ (Mattew 3:1-6).</w:t>
      </w:r>
    </w:p>
    <w:p w14:paraId="51524A0B" w14:textId="77777777" w:rsidR="00F90BDC" w:rsidRDefault="00F90BDC"/>
    <w:p w14:paraId="5CEF72C4" w14:textId="77777777" w:rsidR="00F90BDC" w:rsidRDefault="00F90BDC">
      <w:r xmlns:w="http://schemas.openxmlformats.org/wordprocessingml/2006/main">
        <w:t xml:space="preserve">It-2 Paragrafu: F’din il-parti (Mattew 3:7-12), Ġwanni ċanfar lill-Fariżej u s-Sadduċej li ġejjin għall-magħmudija tiegħu. Huwa jisfida l-preżunzjoni tagħhom ta 'tjieba bbażata fuq nisel antenati lil Abraham, minflok jenfasizza l-indiema ġenwina li tipproduċi frott tajjeb. Huwa jbassar ukoll li se jiġi wieħed iktar qawwi minnu li jgħammed bl-Ispirtu s-Santu u bin-nar.</w:t>
      </w:r>
    </w:p>
    <w:p w14:paraId="6912C32F" w14:textId="77777777" w:rsidR="00F90BDC" w:rsidRDefault="00F90BDC"/>
    <w:p w14:paraId="0FD6D731" w14:textId="77777777" w:rsidR="00F90BDC" w:rsidRDefault="00F90BDC">
      <w:r xmlns:w="http://schemas.openxmlformats.org/wordprocessingml/2006/main">
        <w:t xml:space="preserve">It-3 Paragrafu: L-aħħar taqsima (Mattew 3:13-17) tippreżenta lil Ġesù ġej mill-Galilija lejn il-Ġordan biex jitgħammed minn Ġwanni. Inizjalment riluttanti għax iqis lil Ġesù superjuri minnu, Ġwanni jaqbel mal- insistenza taʼ Ġesù. Hekk kif Ġesù jitgħammed, is-smewwiet jiftħu l-Ispirtu li jirrivela t’Alla nieżel bħal ħamiema fuqu filwaqt li vuċi mis-sema jiddikjarah bħala l-Iben il-maħbub ta’ Alla.</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Mattew 3:1 F'dawk il-jiem ġie Ġwanni l-Battista, jippriedka fid-deżert tal-Lhudija,</w:t>
      </w:r>
    </w:p>
    <w:p w14:paraId="4D9AE6A8" w14:textId="77777777" w:rsidR="00F90BDC" w:rsidRDefault="00F90BDC"/>
    <w:p w14:paraId="4A8F9A31" w14:textId="77777777" w:rsidR="00F90BDC" w:rsidRDefault="00F90BDC">
      <w:r xmlns:w="http://schemas.openxmlformats.org/wordprocessingml/2006/main">
        <w:t xml:space="preserve">Ġwanni l-Battista ppriedka dwar l-indiema fid-deżert tal-Lhudija.</w:t>
      </w:r>
    </w:p>
    <w:p w14:paraId="021B1781" w14:textId="77777777" w:rsidR="00F90BDC" w:rsidRDefault="00F90BDC"/>
    <w:p w14:paraId="64617133" w14:textId="77777777" w:rsidR="00F90BDC" w:rsidRDefault="00F90BDC">
      <w:r xmlns:w="http://schemas.openxmlformats.org/wordprocessingml/2006/main">
        <w:t xml:space="preserve">1. Il-Qawwa tal-Indiema</w:t>
      </w:r>
    </w:p>
    <w:p w14:paraId="09409A5C" w14:textId="77777777" w:rsidR="00F90BDC" w:rsidRDefault="00F90BDC"/>
    <w:p w14:paraId="0E6E63F6" w14:textId="77777777" w:rsidR="00F90BDC" w:rsidRDefault="00F90BDC">
      <w:r xmlns:w="http://schemas.openxmlformats.org/wordprocessingml/2006/main">
        <w:t xml:space="preserve">2. Ittrasforma Ħajtek Permezz tal-Indiema</w:t>
      </w:r>
    </w:p>
    <w:p w14:paraId="3BFD921C" w14:textId="77777777" w:rsidR="00F90BDC" w:rsidRDefault="00F90BDC"/>
    <w:p w14:paraId="09DB096D" w14:textId="77777777" w:rsidR="00F90BDC" w:rsidRDefault="00F90BDC">
      <w:r xmlns:w="http://schemas.openxmlformats.org/wordprocessingml/2006/main">
        <w:t xml:space="preserve">1. Isaija 40: 3-5 - Ħejju t-triq tal-Mulej, agħmel dritt fid-deżert triq għal Alla tagħna.</w:t>
      </w:r>
    </w:p>
    <w:p w14:paraId="3305587D" w14:textId="77777777" w:rsidR="00F90BDC" w:rsidRDefault="00F90BDC"/>
    <w:p w14:paraId="6F208E98" w14:textId="77777777" w:rsidR="00F90BDC" w:rsidRDefault="00F90BDC">
      <w:r xmlns:w="http://schemas.openxmlformats.org/wordprocessingml/2006/main">
        <w:t xml:space="preserve">2. Luqa 13:3 - Sakemm ma tindem, intom ilkoll se jitħassru bl-istess mod.</w:t>
      </w:r>
    </w:p>
    <w:p w14:paraId="4F0B5F98" w14:textId="77777777" w:rsidR="00F90BDC" w:rsidRDefault="00F90BDC"/>
    <w:p w14:paraId="025F2629" w14:textId="77777777" w:rsidR="00F90BDC" w:rsidRDefault="00F90BDC">
      <w:r xmlns:w="http://schemas.openxmlformats.org/wordprocessingml/2006/main">
        <w:t xml:space="preserve">Mattew 3:2 U qal, Indmu intom, għax is-saltna tas-smewwiet hija fil-qrib.</w:t>
      </w:r>
    </w:p>
    <w:p w14:paraId="1747A181" w14:textId="77777777" w:rsidR="00F90BDC" w:rsidRDefault="00F90BDC"/>
    <w:p w14:paraId="320B8498" w14:textId="77777777" w:rsidR="00F90BDC" w:rsidRDefault="00F90BDC">
      <w:r xmlns:w="http://schemas.openxmlformats.org/wordprocessingml/2006/main">
        <w:t xml:space="preserve">Din is-silta titkellem dwar il-ħtieġa tal-indiema biex wieħed jidħol fis-Saltna tas-Smewwiet.</w:t>
      </w:r>
    </w:p>
    <w:p w14:paraId="7EEA8492" w14:textId="77777777" w:rsidR="00F90BDC" w:rsidRDefault="00F90BDC"/>
    <w:p w14:paraId="05ECCE94" w14:textId="77777777" w:rsidR="00F90BDC" w:rsidRDefault="00F90BDC">
      <w:r xmlns:w="http://schemas.openxmlformats.org/wordprocessingml/2006/main">
        <w:t xml:space="preserve">1. L-Urġenza tal-Indiema: X’Irridu Nagħmlu biex Nidħlu fis-Saltna tas-Smewwiet.</w:t>
      </w:r>
    </w:p>
    <w:p w14:paraId="68BDA8DA" w14:textId="77777777" w:rsidR="00F90BDC" w:rsidRDefault="00F90BDC"/>
    <w:p w14:paraId="4F03B006" w14:textId="77777777" w:rsidR="00F90BDC" w:rsidRDefault="00F90BDC">
      <w:r xmlns:w="http://schemas.openxmlformats.org/wordprocessingml/2006/main">
        <w:t xml:space="preserve">2. Il-Grazzja tal-Indiema: Il-Ħniena u l-Imħabba ta’ Alla għalina.</w:t>
      </w:r>
    </w:p>
    <w:p w14:paraId="5B84C78B" w14:textId="77777777" w:rsidR="00F90BDC" w:rsidRDefault="00F90BDC"/>
    <w:p w14:paraId="0FE818E2" w14:textId="77777777" w:rsidR="00F90BDC" w:rsidRDefault="00F90BDC">
      <w:r xmlns:w="http://schemas.openxmlformats.org/wordprocessingml/2006/main">
        <w:t xml:space="preserve">1. Luqa 13:3 - "Ngħidilkom, le! Imma jekk ma tindmux, intom ukoll titilfu lkoll."</w:t>
      </w:r>
    </w:p>
    <w:p w14:paraId="560F5378" w14:textId="77777777" w:rsidR="00F90BDC" w:rsidRDefault="00F90BDC"/>
    <w:p w14:paraId="2501F35E" w14:textId="77777777" w:rsidR="00F90BDC" w:rsidRDefault="00F90BDC">
      <w:r xmlns:w="http://schemas.openxmlformats.org/wordprocessingml/2006/main">
        <w:t xml:space="preserve">2. Atti 17: 30-31 - "Fil-passat Alla injora din l-injoranza, imma issa jikkmanda lin-nies kollha kullimkien biex jindem. Għax stabbilixxa jum meta jiġġudika lid-dinja bil-ġustizzja permezz tal-bniedem li ħatar. ta prova ta’ dan lil kulħadd billi qajmu mill-mewt.”</w:t>
      </w:r>
    </w:p>
    <w:p w14:paraId="56E22FA5" w14:textId="77777777" w:rsidR="00F90BDC" w:rsidRDefault="00F90BDC"/>
    <w:p w14:paraId="3E4AA642" w14:textId="77777777" w:rsidR="00F90BDC" w:rsidRDefault="00F90BDC">
      <w:r xmlns:w="http://schemas.openxmlformats.org/wordprocessingml/2006/main">
        <w:t xml:space="preserve">Mattew 3:3 Għax dan hu dak li tkellem dwaru mill-profeta Isaija, billi qal, Leħen wieħed jgħajjat </w:t>
      </w:r>
      <w:r xmlns:w="http://schemas.openxmlformats.org/wordprocessingml/2006/main">
        <w:lastRenderedPageBreak xmlns:w="http://schemas.openxmlformats.org/wordprocessingml/2006/main"/>
      </w:r>
      <w:r xmlns:w="http://schemas.openxmlformats.org/wordprocessingml/2006/main">
        <w:t xml:space="preserve">fid-deżert, Ħejju t-triq tal-Mulej, iddrittaw il-mogħdijiet tiegħu.</w:t>
      </w:r>
    </w:p>
    <w:p w14:paraId="50D8F93C" w14:textId="77777777" w:rsidR="00F90BDC" w:rsidRDefault="00F90BDC"/>
    <w:p w14:paraId="2EDE42AC" w14:textId="77777777" w:rsidR="00F90BDC" w:rsidRDefault="00F90BDC">
      <w:r xmlns:w="http://schemas.openxmlformats.org/wordprocessingml/2006/main">
        <w:t xml:space="preserve">Din is-silta hija t-tħabbira ta’ Ġwanni l-Battista tal-miġja ta’ Ġesù. 1. Nirriflettu fuq l-importanza li nħejju qlubna għall-miġja tal-Mulej; 2. Is-sinifikat tat-tħabbira ta’ Ġesù minn Ġwanni l-Battista. 1. Isaija 40:3-5; 2. Luqa 3:4-6.</w:t>
      </w:r>
    </w:p>
    <w:p w14:paraId="1FB08C17" w14:textId="77777777" w:rsidR="00F90BDC" w:rsidRDefault="00F90BDC"/>
    <w:p w14:paraId="52FB0C65" w14:textId="77777777" w:rsidR="00F90BDC" w:rsidRDefault="00F90BDC">
      <w:r xmlns:w="http://schemas.openxmlformats.org/wordprocessingml/2006/main">
        <w:t xml:space="preserve">Mattew 3:4 U l-istess Ġwanni kellu lbies tax-xagħar tal-ġemel, u ċintur tal-ġilda ma' ġenbejh; u l-laħam tiegħu kien ħarrub u għasel salvaġġ.</w:t>
      </w:r>
    </w:p>
    <w:p w14:paraId="041767D2" w14:textId="77777777" w:rsidR="00F90BDC" w:rsidRDefault="00F90BDC"/>
    <w:p w14:paraId="10F690B3" w14:textId="77777777" w:rsidR="00F90BDC" w:rsidRDefault="00F90BDC">
      <w:r xmlns:w="http://schemas.openxmlformats.org/wordprocessingml/2006/main">
        <w:t xml:space="preserve">Ġwanni l-Battista għex ħajja sempliċi ħafna, liebes ilbies magħmul mix-xagħar tal-ġemel u kien jiekol ħarrub u għasel salvaġġ.</w:t>
      </w:r>
    </w:p>
    <w:p w14:paraId="5E19D959" w14:textId="77777777" w:rsidR="00F90BDC" w:rsidRDefault="00F90BDC"/>
    <w:p w14:paraId="20B41F9F" w14:textId="77777777" w:rsidR="00F90BDC" w:rsidRDefault="00F90BDC">
      <w:r xmlns:w="http://schemas.openxmlformats.org/wordprocessingml/2006/main">
        <w:t xml:space="preserve">1. Sabiex insegwu r-rieda t’Alla, irridu nkunu lesti li ngħixu ħajja umli u mhux ikkumplikata.</w:t>
      </w:r>
    </w:p>
    <w:p w14:paraId="392DED01" w14:textId="77777777" w:rsidR="00F90BDC" w:rsidRDefault="00F90BDC"/>
    <w:p w14:paraId="31EA1BD3" w14:textId="77777777" w:rsidR="00F90BDC" w:rsidRDefault="00F90BDC">
      <w:r xmlns:w="http://schemas.openxmlformats.org/wordprocessingml/2006/main">
        <w:t xml:space="preserve">2. Għandna nkunu kuntenti b’kull għajxien li jipprovdilna Alla.</w:t>
      </w:r>
    </w:p>
    <w:p w14:paraId="7D3A4D08" w14:textId="77777777" w:rsidR="00F90BDC" w:rsidRDefault="00F90BDC"/>
    <w:p w14:paraId="40AA34E0" w14:textId="77777777" w:rsidR="00F90BDC" w:rsidRDefault="00F90BDC">
      <w:r xmlns:w="http://schemas.openxmlformats.org/wordprocessingml/2006/main">
        <w:t xml:space="preserve">1. Mattew 5:3 "Henjin il-foqra fl-ispirtu, għax tagħhom hija s-saltna tas-smewwiet."</w:t>
      </w:r>
    </w:p>
    <w:p w14:paraId="5CBB50B6" w14:textId="77777777" w:rsidR="00F90BDC" w:rsidRDefault="00F90BDC"/>
    <w:p w14:paraId="19144012" w14:textId="77777777" w:rsidR="00F90BDC" w:rsidRDefault="00F90BDC">
      <w:r xmlns:w="http://schemas.openxmlformats.org/wordprocessingml/2006/main">
        <w:t xml:space="preserve">2. Filippin 4:12-13 “Jien naf kemm inkun imbaxxra, kif ukoll naf nagħraf: kullimkien u f’kollox jiena mgħallem kemm biex inkun mimli kif ukoll biex ikolli l-ġuħ, kemm biex nibqa’ kif ukoll biex ibati l-bżonn. Kollox nista’ nagħmel permezz ta’ Kristu li jsaħħaħni”.</w:t>
      </w:r>
    </w:p>
    <w:p w14:paraId="38EA9FDF" w14:textId="77777777" w:rsidR="00F90BDC" w:rsidRDefault="00F90BDC"/>
    <w:p w14:paraId="1C0403BB" w14:textId="77777777" w:rsidR="00F90BDC" w:rsidRDefault="00F90BDC">
      <w:r xmlns:w="http://schemas.openxmlformats.org/wordprocessingml/2006/main">
        <w:t xml:space="preserve">Mattew 3:5 Imbagħad ħarġu lejh Ġerusalemm u l-Lhudija kollha u r-reġjun kollu madwar il-Ġordan.</w:t>
      </w:r>
    </w:p>
    <w:p w14:paraId="610FEEFA" w14:textId="77777777" w:rsidR="00F90BDC" w:rsidRDefault="00F90BDC"/>
    <w:p w14:paraId="3B4FE90D" w14:textId="77777777" w:rsidR="00F90BDC" w:rsidRDefault="00F90BDC">
      <w:r xmlns:w="http://schemas.openxmlformats.org/wordprocessingml/2006/main">
        <w:t xml:space="preserve">Din is-silta titkellem dwar in-nies ta’ Ġerusalemm, il-Lhudija, u r-reġjun madwar ix-Xmara Ġordan li ħarġu għand Ġwanni l-Battista biex jisimgħu l-messaġġ tiegħu u jitgħammdu.</w:t>
      </w:r>
    </w:p>
    <w:p w14:paraId="03AC77B6" w14:textId="77777777" w:rsidR="00F90BDC" w:rsidRDefault="00F90BDC"/>
    <w:p w14:paraId="0A792862" w14:textId="77777777" w:rsidR="00F90BDC" w:rsidRDefault="00F90BDC">
      <w:r xmlns:w="http://schemas.openxmlformats.org/wordprocessingml/2006/main">
        <w:t xml:space="preserve">1: Alla jsejjaħ lill-poplu tiegħu għall-indiema sabiex jirċievi d-doni tas-salvazzjoni Tiegħu.</w:t>
      </w:r>
    </w:p>
    <w:p w14:paraId="650EF1F8" w14:textId="77777777" w:rsidR="00F90BDC" w:rsidRDefault="00F90BDC"/>
    <w:p w14:paraId="0965A40B" w14:textId="77777777" w:rsidR="00F90BDC" w:rsidRDefault="00F90BDC">
      <w:r xmlns:w="http://schemas.openxmlformats.org/wordprocessingml/2006/main">
        <w:t xml:space="preserve">2: Irridu nkunu lesti li nsegwu s-sejħa ta’ Alla u nissottomettu ruħna għar-rieda Tiegħu.</w:t>
      </w:r>
    </w:p>
    <w:p w14:paraId="1B52F185" w14:textId="77777777" w:rsidR="00F90BDC" w:rsidRDefault="00F90BDC"/>
    <w:p w14:paraId="580845A5" w14:textId="77777777" w:rsidR="00F90BDC" w:rsidRDefault="00F90BDC">
      <w:r xmlns:w="http://schemas.openxmlformats.org/wordprocessingml/2006/main">
        <w:t xml:space="preserve">1: Isaija 55:6-7 “Fittxu lill-Mulej sakemm jinstab; sejjaħlu waqt li jkun qrib; ħalli l-ħżiena jabbanduna triqtu, u l-ħażin il-ħsibijiet tiegħu; ħa jerġa’ lura għand il-Mulej, biex ikollu mogħdrija minnu, u lejn Alla tagħna, għax jaħfer bil-kbir.”</w:t>
      </w:r>
    </w:p>
    <w:p w14:paraId="5064ABF9" w14:textId="77777777" w:rsidR="00F90BDC" w:rsidRDefault="00F90BDC"/>
    <w:p w14:paraId="412651EA" w14:textId="77777777" w:rsidR="00F90BDC" w:rsidRDefault="00F90BDC">
      <w:r xmlns:w="http://schemas.openxmlformats.org/wordprocessingml/2006/main">
        <w:t xml:space="preserve">2: Ġeremija 29:13 “Tfittxuni u ssibni, meta tfittxuni b’qalbek kollha.”</w:t>
      </w:r>
    </w:p>
    <w:p w14:paraId="76214B68" w14:textId="77777777" w:rsidR="00F90BDC" w:rsidRDefault="00F90BDC"/>
    <w:p w14:paraId="7656C6F8" w14:textId="77777777" w:rsidR="00F90BDC" w:rsidRDefault="00F90BDC">
      <w:r xmlns:w="http://schemas.openxmlformats.org/wordprocessingml/2006/main">
        <w:t xml:space="preserve">Mattew 3:6 U tgħammdu minnu fil-Ġordan, u jistqarru dnubiethom.</w:t>
      </w:r>
    </w:p>
    <w:p w14:paraId="7A1C1166" w14:textId="77777777" w:rsidR="00F90BDC" w:rsidRDefault="00F90BDC"/>
    <w:p w14:paraId="21D47942" w14:textId="77777777" w:rsidR="00F90BDC" w:rsidRDefault="00F90BDC">
      <w:r xmlns:w="http://schemas.openxmlformats.org/wordprocessingml/2006/main">
        <w:t xml:space="preserve">In-nies tgħammdu fil-Ġordan minn Ġwanni l-Battista u stqarru dnubiethom.</w:t>
      </w:r>
    </w:p>
    <w:p w14:paraId="6F3C8E8C" w14:textId="77777777" w:rsidR="00F90BDC" w:rsidRDefault="00F90BDC"/>
    <w:p w14:paraId="01358C32" w14:textId="77777777" w:rsidR="00F90BDC" w:rsidRDefault="00F90BDC">
      <w:r xmlns:w="http://schemas.openxmlformats.org/wordprocessingml/2006/main">
        <w:t xml:space="preserve">1. Is-setgħa tal-Qrar: Kif Nistqarru dnubietna Jista’ Iwassal Għal Fidi Mġedda</w:t>
      </w:r>
    </w:p>
    <w:p w14:paraId="7E500D09" w14:textId="77777777" w:rsidR="00F90BDC" w:rsidRDefault="00F90BDC"/>
    <w:p w14:paraId="60111F49" w14:textId="77777777" w:rsidR="00F90BDC" w:rsidRDefault="00F90BDC">
      <w:r xmlns:w="http://schemas.openxmlformats.org/wordprocessingml/2006/main">
        <w:t xml:space="preserve">2. Is-Sinifikat tal-Magħmudija: Kif Il-Magħmudija Tista’ Twassal Għal Relazzjoni Eqreb M’Alla</w:t>
      </w:r>
    </w:p>
    <w:p w14:paraId="0BEA130E" w14:textId="77777777" w:rsidR="00F90BDC" w:rsidRDefault="00F90BDC"/>
    <w:p w14:paraId="2DE9CA44" w14:textId="77777777" w:rsidR="00F90BDC" w:rsidRDefault="00F90BDC">
      <w:r xmlns:w="http://schemas.openxmlformats.org/wordprocessingml/2006/main">
        <w:t xml:space="preserve">1. 1 Ġwanni 1:9 - Jekk nistqarru dnubietna, hu fidil u ġust u jaħfrilna dnubietna u jippurifikana minn kull inġustizzja.</w:t>
      </w:r>
    </w:p>
    <w:p w14:paraId="7D0165CC" w14:textId="77777777" w:rsidR="00F90BDC" w:rsidRDefault="00F90BDC"/>
    <w:p w14:paraId="39AB2DCF" w14:textId="77777777" w:rsidR="00F90BDC" w:rsidRDefault="00F90BDC">
      <w:r xmlns:w="http://schemas.openxmlformats.org/wordprocessingml/2006/main">
        <w:t xml:space="preserve">2. Atti 2:38 - Pietru wieġeb, “Indmu u tgħammdu, kull wieħed minnkom, f’isem Ġesù Kristu għall-maħfra ta’ dnubietkom. U int se tirċievi d-don tal-Ispirtu s-Santu.</w:t>
      </w:r>
    </w:p>
    <w:p w14:paraId="77092AD9" w14:textId="77777777" w:rsidR="00F90BDC" w:rsidRDefault="00F90BDC"/>
    <w:p w14:paraId="35BDC011" w14:textId="77777777" w:rsidR="00F90BDC" w:rsidRDefault="00F90BDC">
      <w:r xmlns:w="http://schemas.openxmlformats.org/wordprocessingml/2006/main">
        <w:t xml:space="preserve">Mattew 3:7 Imma meta ra ħafna mill-Fariżej u Sadduċej ġejjin għall-magħmudija tiegħu, qalilhom: O ġenerazzjoni ta 'vipers, min wissiekom biex taħarbu mir-rabja li ġejja?</w:t>
      </w:r>
    </w:p>
    <w:p w14:paraId="4B7E221E" w14:textId="77777777" w:rsidR="00F90BDC" w:rsidRDefault="00F90BDC"/>
    <w:p w14:paraId="40EFBFDA" w14:textId="77777777" w:rsidR="00F90BDC" w:rsidRDefault="00F90BDC">
      <w:r xmlns:w="http://schemas.openxmlformats.org/wordprocessingml/2006/main">
        <w:t xml:space="preserve">Ġwanni l-Battista wissa lill-Fariżej u s-Sadduċej dwar ir-rabja li ġejja ta’ Alla.</w:t>
      </w:r>
    </w:p>
    <w:p w14:paraId="489FD7B3" w14:textId="77777777" w:rsidR="00F90BDC" w:rsidRDefault="00F90BDC"/>
    <w:p w14:paraId="3722CF23" w14:textId="77777777" w:rsidR="00F90BDC" w:rsidRDefault="00F90BDC">
      <w:r xmlns:w="http://schemas.openxmlformats.org/wordprocessingml/2006/main">
        <w:t xml:space="preserve">1. O Ġenerazzjoni ta 'Vipers: Tħejjija għall-Rabja ta' Alla</w:t>
      </w:r>
    </w:p>
    <w:p w14:paraId="4D7134C6" w14:textId="77777777" w:rsidR="00F90BDC" w:rsidRDefault="00F90BDC"/>
    <w:p w14:paraId="0B027F94" w14:textId="77777777" w:rsidR="00F90BDC" w:rsidRDefault="00F90BDC">
      <w:r xmlns:w="http://schemas.openxmlformats.org/wordprocessingml/2006/main">
        <w:t xml:space="preserve">2. Oqgħod attent it-Twissija: Jaħarbu mill-Rabja li ġejja</w:t>
      </w:r>
    </w:p>
    <w:p w14:paraId="79E4F69A" w14:textId="77777777" w:rsidR="00F90BDC" w:rsidRDefault="00F90BDC"/>
    <w:p w14:paraId="5FD567BB" w14:textId="77777777" w:rsidR="00F90BDC" w:rsidRDefault="00F90BDC">
      <w:r xmlns:w="http://schemas.openxmlformats.org/wordprocessingml/2006/main">
        <w:t xml:space="preserve">1. Eżekjel 3:17-21</w:t>
      </w:r>
    </w:p>
    <w:p w14:paraId="18F95F75" w14:textId="77777777" w:rsidR="00F90BDC" w:rsidRDefault="00F90BDC"/>
    <w:p w14:paraId="31CFBBE9" w14:textId="77777777" w:rsidR="00F90BDC" w:rsidRDefault="00F90BDC">
      <w:r xmlns:w="http://schemas.openxmlformats.org/wordprocessingml/2006/main">
        <w:t xml:space="preserve">2. Luqa 21:34-36</w:t>
      </w:r>
    </w:p>
    <w:p w14:paraId="09689A29" w14:textId="77777777" w:rsidR="00F90BDC" w:rsidRDefault="00F90BDC"/>
    <w:p w14:paraId="0CEED96F" w14:textId="77777777" w:rsidR="00F90BDC" w:rsidRDefault="00F90BDC">
      <w:r xmlns:w="http://schemas.openxmlformats.org/wordprocessingml/2006/main">
        <w:t xml:space="preserve">Mattew 3:8 Oħroġ għalhekk frott tajjeb għall-indiema:</w:t>
      </w:r>
    </w:p>
    <w:p w14:paraId="42183630" w14:textId="77777777" w:rsidR="00F90BDC" w:rsidRDefault="00F90BDC"/>
    <w:p w14:paraId="35E3B87D" w14:textId="77777777" w:rsidR="00F90BDC" w:rsidRDefault="00F90BDC">
      <w:r xmlns:w="http://schemas.openxmlformats.org/wordprocessingml/2006/main">
        <w:t xml:space="preserve">Is-silta hija eżortazzjoni minn Ġwanni l-Battista biex jagħti frott denju tal-indiema.</w:t>
      </w:r>
    </w:p>
    <w:p w14:paraId="7C296035" w14:textId="77777777" w:rsidR="00F90BDC" w:rsidRDefault="00F90BDC"/>
    <w:p w14:paraId="5A5CD86C" w14:textId="77777777" w:rsidR="00F90BDC" w:rsidRDefault="00F90BDC">
      <w:r xmlns:w="http://schemas.openxmlformats.org/wordprocessingml/2006/main">
        <w:t xml:space="preserve">1. Il-Frott tal-Indiema: Eżami tar-Rekwiżiti tal-Fidi Vera</w:t>
      </w:r>
    </w:p>
    <w:p w14:paraId="36E79B26" w14:textId="77777777" w:rsidR="00F90BDC" w:rsidRDefault="00F90BDC"/>
    <w:p w14:paraId="6E37DA91" w14:textId="77777777" w:rsidR="00F90BDC" w:rsidRDefault="00F90BDC">
      <w:r xmlns:w="http://schemas.openxmlformats.org/wordprocessingml/2006/main">
        <w:t xml:space="preserve">2. Ngħixu Ħajja denja ta’ Indiema: Sejħa għall-Azzjoni</w:t>
      </w:r>
    </w:p>
    <w:p w14:paraId="6FC8DDBD" w14:textId="77777777" w:rsidR="00F90BDC" w:rsidRDefault="00F90BDC"/>
    <w:p w14:paraId="07EF9F9D" w14:textId="77777777" w:rsidR="00F90BDC" w:rsidRDefault="00F90BDC">
      <w:r xmlns:w="http://schemas.openxmlformats.org/wordprocessingml/2006/main">
        <w:t xml:space="preserve">1. Luqa 3:8-14 - Is-sejħa ta’ Ġwanni l-Battista għall-indiema u l-magħmudija</w:t>
      </w:r>
    </w:p>
    <w:p w14:paraId="0ECAF892" w14:textId="77777777" w:rsidR="00F90BDC" w:rsidRDefault="00F90BDC"/>
    <w:p w14:paraId="1BAEA4CD" w14:textId="77777777" w:rsidR="00F90BDC" w:rsidRDefault="00F90BDC">
      <w:r xmlns:w="http://schemas.openxmlformats.org/wordprocessingml/2006/main">
        <w:t xml:space="preserve">2. Efesin 5:9-10 - Tgħix ħajja ta’ mħabba u dawl denja tal-indiema</w:t>
      </w:r>
    </w:p>
    <w:p w14:paraId="15F502F3" w14:textId="77777777" w:rsidR="00F90BDC" w:rsidRDefault="00F90BDC"/>
    <w:p w14:paraId="737ED9C6" w14:textId="77777777" w:rsidR="00F90BDC" w:rsidRDefault="00F90BDC">
      <w:r xmlns:w="http://schemas.openxmlformats.org/wordprocessingml/2006/main">
        <w:t xml:space="preserve">Mattew 3:9 U taħsibx li tgħidu infuskom, "Għandna lil Abraham għal missierna; għax ngħidilkom, li minn dawn il-ġebel Alla jista' jqajjem ulied lil Abraham."</w:t>
      </w:r>
    </w:p>
    <w:p w14:paraId="6475754B" w14:textId="77777777" w:rsidR="00F90BDC" w:rsidRDefault="00F90BDC"/>
    <w:p w14:paraId="09219B89" w14:textId="77777777" w:rsidR="00F90BDC" w:rsidRDefault="00F90BDC">
      <w:r xmlns:w="http://schemas.openxmlformats.org/wordprocessingml/2006/main">
        <w:t xml:space="preserve">Il-qawwa t’Alla hija bla limitu u ħadd ma jista’ jiftaħar bl-antenati tiegħu.</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M’għandniex ninsew l-Omnipotenza u l-Omnixjenza ta’ Alla</w:t>
      </w:r>
    </w:p>
    <w:p w14:paraId="3C7ECD5C" w14:textId="77777777" w:rsidR="00F90BDC" w:rsidRDefault="00F90BDC"/>
    <w:p w14:paraId="679905A1" w14:textId="77777777" w:rsidR="00F90BDC" w:rsidRDefault="00F90BDC">
      <w:r xmlns:w="http://schemas.openxmlformats.org/wordprocessingml/2006/main">
        <w:t xml:space="preserve">2: L-antenati tagħna ma jistgħux jagħtuna privileġġi speċjali</w:t>
      </w:r>
    </w:p>
    <w:p w14:paraId="7479EF11" w14:textId="77777777" w:rsidR="00F90BDC" w:rsidRDefault="00F90BDC"/>
    <w:p w14:paraId="04D54981" w14:textId="77777777" w:rsidR="00F90BDC" w:rsidRDefault="00F90BDC">
      <w:r xmlns:w="http://schemas.openxmlformats.org/wordprocessingml/2006/main">
        <w:t xml:space="preserve">Rumani 4:16 Għalhekk huwa tal-fidi, biex ikun bil-grazzja; sal-aħħar il-wegħda tista’ tkun ċerta liż-żerriegħa kollha; mhux għal dak biss li hu mil-liġi, imma wkoll għal dak li hu mill-fidi ta’ Abraham; li hu missierna lkoll.</w:t>
      </w:r>
    </w:p>
    <w:p w14:paraId="057183C1" w14:textId="77777777" w:rsidR="00F90BDC" w:rsidRDefault="00F90BDC"/>
    <w:p w14:paraId="6ED824D4" w14:textId="77777777" w:rsidR="00F90BDC" w:rsidRDefault="00F90BDC">
      <w:r xmlns:w="http://schemas.openxmlformats.org/wordprocessingml/2006/main">
        <w:t xml:space="preserve">Rumani 9:7 Lanqas, għax huma n-nisel ta’ Abraham, huma kollha wlied, imma, f’Isakk tissejjaħ in-nisel tiegħek.</w:t>
      </w:r>
    </w:p>
    <w:p w14:paraId="7509CF2D" w14:textId="77777777" w:rsidR="00F90BDC" w:rsidRDefault="00F90BDC"/>
    <w:p w14:paraId="145DDC6C" w14:textId="77777777" w:rsidR="00F90BDC" w:rsidRDefault="00F90BDC">
      <w:r xmlns:w="http://schemas.openxmlformats.org/wordprocessingml/2006/main">
        <w:t xml:space="preserve">Mattew 3:10 U issa wkoll il-mannara titqiegħed mal-għerq tas-siġar;</w:t>
      </w:r>
    </w:p>
    <w:p w14:paraId="6FDDE470" w14:textId="77777777" w:rsidR="00F90BDC" w:rsidRDefault="00F90BDC"/>
    <w:p w14:paraId="2E918849" w14:textId="77777777" w:rsidR="00F90BDC" w:rsidRDefault="00F90BDC">
      <w:r xmlns:w="http://schemas.openxmlformats.org/wordprocessingml/2006/main">
        <w:t xml:space="preserve">Il-mannara issa titqiegħed mal-għerq tas-siġar, u dawk li ma jagħtux frott tajjeb jinqatgħu u jintefgħu fin-nar.</w:t>
      </w:r>
    </w:p>
    <w:p w14:paraId="20262C11" w14:textId="77777777" w:rsidR="00F90BDC" w:rsidRDefault="00F90BDC"/>
    <w:p w14:paraId="73754FF4" w14:textId="77777777" w:rsidR="00F90BDC" w:rsidRDefault="00F90BDC">
      <w:r xmlns:w="http://schemas.openxmlformats.org/wordprocessingml/2006/main">
        <w:t xml:space="preserve">1. L-importanza li nagħtu frott tajjeb f’ħajjitna</w:t>
      </w:r>
    </w:p>
    <w:p w14:paraId="7689444A" w14:textId="77777777" w:rsidR="00F90BDC" w:rsidRDefault="00F90BDC"/>
    <w:p w14:paraId="0B0DC671" w14:textId="77777777" w:rsidR="00F90BDC" w:rsidRDefault="00F90BDC">
      <w:r xmlns:w="http://schemas.openxmlformats.org/wordprocessingml/2006/main">
        <w:t xml:space="preserve">2. Il-konsegwenzi li ma jġibx frott tajjeb</w:t>
      </w:r>
    </w:p>
    <w:p w14:paraId="2A82A4C2" w14:textId="77777777" w:rsidR="00F90BDC" w:rsidRDefault="00F90BDC"/>
    <w:p w14:paraId="70F779CB" w14:textId="77777777" w:rsidR="00F90BDC" w:rsidRDefault="00F90BDC">
      <w:r xmlns:w="http://schemas.openxmlformats.org/wordprocessingml/2006/main">
        <w:t xml:space="preserve">1. Galatin 5:22-23 - Imma l-frott ta 'l-Ispirtu huwa l-imħabba, ferħ, paċi, sabar, tjieba, tjubija, fedeltà, ħlewwa, rażan; kontra affarijiet bħal dawn m’hemmx liġi.</w:t>
      </w:r>
    </w:p>
    <w:p w14:paraId="61086059" w14:textId="77777777" w:rsidR="00F90BDC" w:rsidRDefault="00F90BDC"/>
    <w:p w14:paraId="19651D10" w14:textId="77777777" w:rsidR="00F90BDC" w:rsidRDefault="00F90BDC">
      <w:r xmlns:w="http://schemas.openxmlformats.org/wordprocessingml/2006/main">
        <w:t xml:space="preserve">2. Ġakbu 2:17 - Hekk ukoll il-fidi waħedha, jekk ma jkollhiex xogħlijiet, hija mejta.</w:t>
      </w:r>
    </w:p>
    <w:p w14:paraId="5718A369" w14:textId="77777777" w:rsidR="00F90BDC" w:rsidRDefault="00F90BDC"/>
    <w:p w14:paraId="6741E09D" w14:textId="77777777" w:rsidR="00F90BDC" w:rsidRDefault="00F90BDC">
      <w:r xmlns:w="http://schemas.openxmlformats.org/wordprocessingml/2006/main">
        <w:t xml:space="preserve">Mattew 3:11 Tabilħaqq, jiena ngħammedkom bl-ilma għall-indiema, imma dak li jiġi warajja hu iktar qawwi minni, li ma nkunx denju li nġorr iż-żraben tiegħu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Ġwanni l-Battista jipprepara t-triq għal Ġesù billi jgħammed bl-ilma għall-indiema. Ġesù se jgħammed bl-Ispirtu s-Santu u n-nar.</w:t>
      </w:r>
    </w:p>
    <w:p w14:paraId="666931A5" w14:textId="77777777" w:rsidR="00F90BDC" w:rsidRDefault="00F90BDC"/>
    <w:p w14:paraId="6CA2771B" w14:textId="77777777" w:rsidR="00F90BDC" w:rsidRDefault="00F90BDC">
      <w:r xmlns:w="http://schemas.openxmlformats.org/wordprocessingml/2006/main">
        <w:t xml:space="preserve">1. Il-Magħmudija ta’ Ġesù: Simbolu tal-Imħabba t’Alla</w:t>
      </w:r>
    </w:p>
    <w:p w14:paraId="2FC043CA" w14:textId="77777777" w:rsidR="00F90BDC" w:rsidRDefault="00F90BDC"/>
    <w:p w14:paraId="7DF57552" w14:textId="77777777" w:rsidR="00F90BDC" w:rsidRDefault="00F90BDC">
      <w:r xmlns:w="http://schemas.openxmlformats.org/wordprocessingml/2006/main">
        <w:t xml:space="preserve">2. Il-Qawwa tal-Ispirtu s-Santu: Nar għar-Ruħ</w:t>
      </w:r>
    </w:p>
    <w:p w14:paraId="4CA2BBEE" w14:textId="77777777" w:rsidR="00F90BDC" w:rsidRDefault="00F90BDC"/>
    <w:p w14:paraId="1A107E18" w14:textId="77777777" w:rsidR="00F90BDC" w:rsidRDefault="00F90BDC">
      <w:r xmlns:w="http://schemas.openxmlformats.org/wordprocessingml/2006/main">
        <w:t xml:space="preserve">1. Atti 2:4 - U kollha mtlew bl-Ispirtu s-Santu, u bdew jitkellmu b'ilsna oħra, kif tahom l-Ispirtu.</w:t>
      </w:r>
    </w:p>
    <w:p w14:paraId="05C21007" w14:textId="77777777" w:rsidR="00F90BDC" w:rsidRDefault="00F90BDC"/>
    <w:p w14:paraId="00ED7D97" w14:textId="77777777" w:rsidR="00F90BDC" w:rsidRDefault="00F90BDC">
      <w:r xmlns:w="http://schemas.openxmlformats.org/wordprocessingml/2006/main">
        <w:t xml:space="preserve">2. 1 Korintin 12:13 - Għax permezz ta' Spirtu wieħed aħna lkoll mgħammdin f'ġisem wieħed, kemm jekk aħna Lhud jew Ġentili, kemm jekk inkunu ħabsin jew ħielsa; u kollha ġew magħmula biex jixorbu fi Spirtu wieħed.</w:t>
      </w:r>
    </w:p>
    <w:p w14:paraId="31F7C14E" w14:textId="77777777" w:rsidR="00F90BDC" w:rsidRDefault="00F90BDC"/>
    <w:p w14:paraId="08BF90B4" w14:textId="77777777" w:rsidR="00F90BDC" w:rsidRDefault="00F90BDC">
      <w:r xmlns:w="http://schemas.openxmlformats.org/wordprocessingml/2006/main">
        <w:t xml:space="preserve">Mattew 3:12 12 li l-fann tiegħu huwa f'idejh, u hu se jnaddaf sew art tiegħu, u jiġbor qamħ tiegħu fil-garner; imma hu jaħraq il-karfa b’nar li ma jintefax.</w:t>
      </w:r>
    </w:p>
    <w:p w14:paraId="381EED52" w14:textId="77777777" w:rsidR="00F90BDC" w:rsidRDefault="00F90BDC"/>
    <w:p w14:paraId="15832D29" w14:textId="77777777" w:rsidR="00F90BDC" w:rsidRDefault="00F90BDC">
      <w:r xmlns:w="http://schemas.openxmlformats.org/wordprocessingml/2006/main">
        <w:t xml:space="preserve">Ġwanni l-Battista jwissi dwar il-ġudizzju ta’ Alla, il-qamħ jinġabar fil-ġabra u l-karfa tinħaraq b’nar li ma jitfiex.</w:t>
      </w:r>
    </w:p>
    <w:p w14:paraId="646828E7" w14:textId="77777777" w:rsidR="00F90BDC" w:rsidRDefault="00F90BDC"/>
    <w:p w14:paraId="0AF609CD" w14:textId="77777777" w:rsidR="00F90BDC" w:rsidRDefault="00F90BDC">
      <w:r xmlns:w="http://schemas.openxmlformats.org/wordprocessingml/2006/main">
        <w:t xml:space="preserve">1. Il-Ħtieġa għall-Indiema: Twissija minn Ġwanni l-Battista</w:t>
      </w:r>
    </w:p>
    <w:p w14:paraId="1BE2B5D2" w14:textId="77777777" w:rsidR="00F90BDC" w:rsidRDefault="00F90BDC"/>
    <w:p w14:paraId="6366038B" w14:textId="77777777" w:rsidR="00F90BDC" w:rsidRDefault="00F90BDC">
      <w:r xmlns:w="http://schemas.openxmlformats.org/wordprocessingml/2006/main">
        <w:t xml:space="preserve">2. Il-Qawwa tal-Ġudizzju ta’ Alla: Stedina għall-Qdusija</w:t>
      </w:r>
    </w:p>
    <w:p w14:paraId="5BA2C58F" w14:textId="77777777" w:rsidR="00F90BDC" w:rsidRDefault="00F90BDC"/>
    <w:p w14:paraId="0E81E588" w14:textId="77777777" w:rsidR="00F90BDC" w:rsidRDefault="00F90BDC">
      <w:r xmlns:w="http://schemas.openxmlformats.org/wordprocessingml/2006/main">
        <w:t xml:space="preserve">1. Isaija 5:24 - Għalhekk, bħalma n-nar jibla' t-tixkun, u l-fjamma tikkonsma l-karfa, hekk l-għerq tagħhom ikun bħat-taħsir, u l-fjur tagħhom jitla 'bħat-trab, għax warrbu l-liġi tal-Mulej ta' armati, u disprezza l-kelma tal-Qaddis ta’ Iżrael.</w:t>
      </w:r>
    </w:p>
    <w:p w14:paraId="284F3912" w14:textId="77777777" w:rsidR="00F90BDC" w:rsidRDefault="00F90BDC"/>
    <w:p w14:paraId="024D36E4" w14:textId="77777777" w:rsidR="00F90BDC" w:rsidRDefault="00F90BDC">
      <w:r xmlns:w="http://schemas.openxmlformats.org/wordprocessingml/2006/main">
        <w:t xml:space="preserve">2. Lhud 10:26-27 - Għax jekk aħna nidinbu volontarjament wara li nkunu rċevejna l-għarfien tal-verità, ma jibqax aktar sagrifiċċju għad-dnubiet, Iżda ċertu tfittxija tal-biża 'ta' ġudizzju u rabja tan-nar, li se devoration lill-avversarji .</w:t>
      </w:r>
    </w:p>
    <w:p w14:paraId="673F8A04" w14:textId="77777777" w:rsidR="00F90BDC" w:rsidRDefault="00F90BDC"/>
    <w:p w14:paraId="0B9E9659" w14:textId="77777777" w:rsidR="00F90BDC" w:rsidRDefault="00F90BDC">
      <w:r xmlns:w="http://schemas.openxmlformats.org/wordprocessingml/2006/main">
        <w:t xml:space="preserve">Mattew 3:13 Imbagħad Ġesù ġie mill-Galilija lejn il-Ġordan għand Ġwanni, biex jitgħammed minnu.</w:t>
      </w:r>
    </w:p>
    <w:p w14:paraId="5DFA851C" w14:textId="77777777" w:rsidR="00F90BDC" w:rsidRDefault="00F90BDC"/>
    <w:p w14:paraId="6ED16686" w14:textId="77777777" w:rsidR="00F90BDC" w:rsidRDefault="00F90BDC">
      <w:r xmlns:w="http://schemas.openxmlformats.org/wordprocessingml/2006/main">
        <w:t xml:space="preserve">Ġesù jiġi għand Ġwanni biex jitgħammed.</w:t>
      </w:r>
    </w:p>
    <w:p w14:paraId="72571D56" w14:textId="77777777" w:rsidR="00F90BDC" w:rsidRDefault="00F90BDC"/>
    <w:p w14:paraId="130D536C" w14:textId="77777777" w:rsidR="00F90BDC" w:rsidRDefault="00F90BDC">
      <w:r xmlns:w="http://schemas.openxmlformats.org/wordprocessingml/2006/main">
        <w:t xml:space="preserve">1: Ġesù jurina l-​importanza li nimxu lilna nfusna u nħallu lil Alla jaħdem f’ħajjitna.</w:t>
      </w:r>
    </w:p>
    <w:p w14:paraId="01460E5C" w14:textId="77777777" w:rsidR="00F90BDC" w:rsidRDefault="00F90BDC"/>
    <w:p w14:paraId="77A194C5" w14:textId="77777777" w:rsidR="00F90BDC" w:rsidRDefault="00F90BDC">
      <w:r xmlns:w="http://schemas.openxmlformats.org/wordprocessingml/2006/main">
        <w:t xml:space="preserve">2: Billi nimxu fuq il-​passi taʼ Ġesù, għandna nistinkaw biex inkunu ubbidjenti għar-​rieda t’Alla.</w:t>
      </w:r>
    </w:p>
    <w:p w14:paraId="0CD52FFF" w14:textId="77777777" w:rsidR="00F90BDC" w:rsidRDefault="00F90BDC"/>
    <w:p w14:paraId="699F1457" w14:textId="77777777" w:rsidR="00F90BDC" w:rsidRDefault="00F90BDC">
      <w:r xmlns:w="http://schemas.openxmlformats.org/wordprocessingml/2006/main">
        <w:t xml:space="preserve">1: Filippin 2:5-8 - Kunu dan il-moħħ bejnietkom, li hu tagħkom fi Kristu Ġesù, li għalkemm kien fil-forma ta’ Alla, ma qiesx l-ugwaljanza ma’ Alla bħala ħaġa li tinqabad, imma żvojta lilu nnifsu, billi jieħu s-sura ta’ qaddej, li twieled jixbhu l-bnedmin. U billi nstab f’għamla ta’ bniedem, umilja lilu nnifsu billi sar ubbidjenti sal-mewt, saħansitra mewt fuq salib.</w:t>
      </w:r>
    </w:p>
    <w:p w14:paraId="16DC2B1E" w14:textId="77777777" w:rsidR="00F90BDC" w:rsidRDefault="00F90BDC"/>
    <w:p w14:paraId="176EEBC0" w14:textId="77777777" w:rsidR="00F90BDC" w:rsidRDefault="00F90BDC">
      <w:r xmlns:w="http://schemas.openxmlformats.org/wordprocessingml/2006/main">
        <w:t xml:space="preserve">2: Ġakbu 4:10 - Umli lilkom infuskom quddiem il-Mulej, u Hu se jeżaltak.</w:t>
      </w:r>
    </w:p>
    <w:p w14:paraId="1556F407" w14:textId="77777777" w:rsidR="00F90BDC" w:rsidRDefault="00F90BDC"/>
    <w:p w14:paraId="43DC6AC3" w14:textId="77777777" w:rsidR="00F90BDC" w:rsidRDefault="00F90BDC">
      <w:r xmlns:w="http://schemas.openxmlformats.org/wordprocessingml/2006/main">
        <w:t xml:space="preserve">Mattew 3:14 Imma Ġwanni żammewh, u qal, Għandi bżonn li nitgħammed minnek, u int ġejja għandi?</w:t>
      </w:r>
    </w:p>
    <w:p w14:paraId="79F899D9" w14:textId="77777777" w:rsidR="00F90BDC" w:rsidRDefault="00F90BDC"/>
    <w:p w14:paraId="5132FFF5" w14:textId="77777777" w:rsidR="00F90BDC" w:rsidRDefault="00F90BDC">
      <w:r xmlns:w="http://schemas.openxmlformats.org/wordprocessingml/2006/main">
        <w:t xml:space="preserve">Ġwanni l-Battista rrifjuta li jgħammed lil Ġesù, u minflok talab li jitgħammed minnu.</w:t>
      </w:r>
    </w:p>
    <w:p w14:paraId="2C924A06" w14:textId="77777777" w:rsidR="00F90BDC" w:rsidRDefault="00F90BDC"/>
    <w:p w14:paraId="032E90DD" w14:textId="77777777" w:rsidR="00F90BDC" w:rsidRDefault="00F90BDC">
      <w:r xmlns:w="http://schemas.openxmlformats.org/wordprocessingml/2006/main">
        <w:t xml:space="preserve">1. L-Umiltà ta’ Ġwanni l-Battista: Lezzjoni tal-Għarfien Innifsi</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Il-Qawwa ta’ Ġesù: Lezzjoni fl-Awtorità</w:t>
      </w:r>
    </w:p>
    <w:p w14:paraId="2785A645" w14:textId="77777777" w:rsidR="00F90BDC" w:rsidRDefault="00F90BDC"/>
    <w:p w14:paraId="4D486894" w14:textId="77777777" w:rsidR="00F90BDC" w:rsidRDefault="00F90BDC">
      <w:r xmlns:w="http://schemas.openxmlformats.org/wordprocessingml/2006/main">
        <w:t xml:space="preserve">1. Filippin 2:3-8</w:t>
      </w:r>
    </w:p>
    <w:p w14:paraId="6DE0C27D" w14:textId="77777777" w:rsidR="00F90BDC" w:rsidRDefault="00F90BDC"/>
    <w:p w14:paraId="6292359C" w14:textId="77777777" w:rsidR="00F90BDC" w:rsidRDefault="00F90BDC">
      <w:r xmlns:w="http://schemas.openxmlformats.org/wordprocessingml/2006/main">
        <w:t xml:space="preserve">2. Luqa 9:46-48</w:t>
      </w:r>
    </w:p>
    <w:p w14:paraId="1E1F99C9" w14:textId="77777777" w:rsidR="00F90BDC" w:rsidRDefault="00F90BDC"/>
    <w:p w14:paraId="3D5B6E04" w14:textId="77777777" w:rsidR="00F90BDC" w:rsidRDefault="00F90BDC">
      <w:r xmlns:w="http://schemas.openxmlformats.org/wordprocessingml/2006/main">
        <w:t xml:space="preserve">Mattew 3:15 U Ġesù wieġeb qallu, ibatu hekk issa: għax hekk isir magħna li nwettqu t-tjieba kollha. Imbagħad sofra lilu.</w:t>
      </w:r>
    </w:p>
    <w:p w14:paraId="7798598E" w14:textId="77777777" w:rsidR="00F90BDC" w:rsidRDefault="00F90BDC"/>
    <w:p w14:paraId="2AB08F14" w14:textId="77777777" w:rsidR="00F90BDC" w:rsidRDefault="00F90BDC">
      <w:r xmlns:w="http://schemas.openxmlformats.org/wordprocessingml/2006/main">
        <w:t xml:space="preserve">Ġesù ppermetta lil Ġwanni l-Battista jgħammduh, billi wettaq kull ġustizzja.</w:t>
      </w:r>
    </w:p>
    <w:p w14:paraId="526DBAB8" w14:textId="77777777" w:rsidR="00F90BDC" w:rsidRDefault="00F90BDC"/>
    <w:p w14:paraId="56A1177C" w14:textId="77777777" w:rsidR="00F90BDC" w:rsidRDefault="00F90BDC">
      <w:r xmlns:w="http://schemas.openxmlformats.org/wordprocessingml/2006/main">
        <w:t xml:space="preserve">1. L-Importanza li Tissodisfa t-Tjubija Kollha</w:t>
      </w:r>
    </w:p>
    <w:p w14:paraId="7D0EC670" w14:textId="77777777" w:rsidR="00F90BDC" w:rsidRDefault="00F90BDC"/>
    <w:p w14:paraId="3ADFA116" w14:textId="77777777" w:rsidR="00F90BDC" w:rsidRDefault="00F90BDC">
      <w:r xmlns:w="http://schemas.openxmlformats.org/wordprocessingml/2006/main">
        <w:t xml:space="preserve">2. Il-Qawwa tas-Sagrifiċċju</w:t>
      </w:r>
    </w:p>
    <w:p w14:paraId="3033A023" w14:textId="77777777" w:rsidR="00F90BDC" w:rsidRDefault="00F90BDC"/>
    <w:p w14:paraId="47931BB5" w14:textId="77777777" w:rsidR="00F90BDC" w:rsidRDefault="00F90BDC">
      <w:r xmlns:w="http://schemas.openxmlformats.org/wordprocessingml/2006/main">
        <w:t xml:space="preserve">1. Filippin 2:8 - U billi nstab fid-dehra bħala bniedem, hu umilja lilu nnifsu billi sar ubbidjenti sal-punt tal-mewt, saħansitra mewt fuq salib.</w:t>
      </w:r>
    </w:p>
    <w:p w14:paraId="719AC30C" w14:textId="77777777" w:rsidR="00F90BDC" w:rsidRDefault="00F90BDC"/>
    <w:p w14:paraId="59398A76" w14:textId="77777777" w:rsidR="00F90BDC" w:rsidRDefault="00F90BDC">
      <w:r xmlns:w="http://schemas.openxmlformats.org/wordprocessingml/2006/main">
        <w:t xml:space="preserve">2. Lhud 12:2 - Niffissaw għajnejna fuq Ġesù, il-pijunier u l-perfezzjon tal-fidi. Għall-ferħ li tpoġġa quddiemu Hu ssaporta s-salib, għammar tal-mistħija tiegħu, u poġġa bilqiegħda fuq il-lemin tat-tron ta’ Alla.</w:t>
      </w:r>
    </w:p>
    <w:p w14:paraId="0F81A850" w14:textId="77777777" w:rsidR="00F90BDC" w:rsidRDefault="00F90BDC"/>
    <w:p w14:paraId="7C22B790" w14:textId="77777777" w:rsidR="00F90BDC" w:rsidRDefault="00F90BDC">
      <w:r xmlns:w="http://schemas.openxmlformats.org/wordprocessingml/2006/main">
        <w:t xml:space="preserve">Mattew 3:16 U Ġesù, meta tgħammed, tela' minnufih mill-ilma;</w:t>
      </w:r>
    </w:p>
    <w:p w14:paraId="5AE8F97C" w14:textId="77777777" w:rsidR="00F90BDC" w:rsidRDefault="00F90BDC"/>
    <w:p w14:paraId="36B7F2B9" w14:textId="77777777" w:rsidR="00F90BDC" w:rsidRDefault="00F90BDC">
      <w:r xmlns:w="http://schemas.openxmlformats.org/wordprocessingml/2006/main">
        <w:t xml:space="preserve">Ġesù tgħammed u s-smewwiet fetħulu. Ra l-Ispirtu ta’ Alla nieżel bħal ħamiema u jixgħel fuqu.</w:t>
      </w:r>
    </w:p>
    <w:p w14:paraId="49E77388" w14:textId="77777777" w:rsidR="00F90BDC" w:rsidRDefault="00F90BDC"/>
    <w:p w14:paraId="4F47F774" w14:textId="77777777" w:rsidR="00F90BDC" w:rsidRDefault="00F90BDC">
      <w:r xmlns:w="http://schemas.openxmlformats.org/wordprocessingml/2006/main">
        <w:t xml:space="preserve">1. Il-Qawwa tal-Magħmudija: Eżempju ta’ Ġesù</w:t>
      </w:r>
    </w:p>
    <w:p w14:paraId="16ED0F2F" w14:textId="77777777" w:rsidR="00F90BDC" w:rsidRDefault="00F90BDC"/>
    <w:p w14:paraId="1F6C4316" w14:textId="77777777" w:rsidR="00F90BDC" w:rsidRDefault="00F90BDC">
      <w:r xmlns:w="http://schemas.openxmlformats.org/wordprocessingml/2006/main">
        <w:t xml:space="preserve">2. L-Ispirtu s-Santu: Il-Konsolatur u l-Gwida tagħna</w:t>
      </w:r>
    </w:p>
    <w:p w14:paraId="175661A3" w14:textId="77777777" w:rsidR="00F90BDC" w:rsidRDefault="00F90BDC"/>
    <w:p w14:paraId="67EC57FE" w14:textId="77777777" w:rsidR="00F90BDC" w:rsidRDefault="00F90BDC">
      <w:r xmlns:w="http://schemas.openxmlformats.org/wordprocessingml/2006/main">
        <w:t xml:space="preserve">1. Isaija 11: 2-3 - "U l-Ispirtu tal-Mulej jistrieħ fuqu, l-ispirtu ta 'għerf u fehim, l-ispirtu ta' parir u qawwa, l-ispirtu ta 'għarfien u tal-biża' tal-Mulej;"</w:t>
      </w:r>
    </w:p>
    <w:p w14:paraId="70F8AACC" w14:textId="77777777" w:rsidR="00F90BDC" w:rsidRDefault="00F90BDC"/>
    <w:p w14:paraId="0EBD5A29" w14:textId="77777777" w:rsidR="00F90BDC" w:rsidRDefault="00F90BDC">
      <w:r xmlns:w="http://schemas.openxmlformats.org/wordprocessingml/2006/main">
        <w:t xml:space="preserve">2. Ġwanni 1:32-34 - "U Ġwanni ta xhieda, u qal, Rajt l-Ispirtu nieżel mis-sema bħal ħamiema, u joqgħod fuqu. U ma kontx naf lilu, imma dak li bagħatni ngħammed bl-ilma, l-istess qalli: Fuq min tara l-Ispirtu nieżel u jibqa’ fuqu, dak hu li jgħammed bl-Ispirtu s-Santu”.</w:t>
      </w:r>
    </w:p>
    <w:p w14:paraId="113888BA" w14:textId="77777777" w:rsidR="00F90BDC" w:rsidRDefault="00F90BDC"/>
    <w:p w14:paraId="40E1F307" w14:textId="77777777" w:rsidR="00F90BDC" w:rsidRDefault="00F90BDC">
      <w:r xmlns:w="http://schemas.openxmlformats.org/wordprocessingml/2006/main">
        <w:t xml:space="preserve">Mattew 3:17 U ara leħen mis-sema, jgħid: Dan hu Ibni l-maħbub, li fih għoġobni.</w:t>
      </w:r>
    </w:p>
    <w:p w14:paraId="37353ADF" w14:textId="77777777" w:rsidR="00F90BDC" w:rsidRDefault="00F90BDC"/>
    <w:p w14:paraId="102042FF" w14:textId="77777777" w:rsidR="00F90BDC" w:rsidRDefault="00F90BDC">
      <w:r xmlns:w="http://schemas.openxmlformats.org/wordprocessingml/2006/main">
        <w:t xml:space="preserve">Alla tkellem mis-sema b’approvazzjoni ta’ Ġesù, Ibnu l-maħbub.</w:t>
      </w:r>
    </w:p>
    <w:p w14:paraId="40B6FD24" w14:textId="77777777" w:rsidR="00F90BDC" w:rsidRDefault="00F90BDC"/>
    <w:p w14:paraId="471A1303" w14:textId="77777777" w:rsidR="00F90BDC" w:rsidRDefault="00F90BDC">
      <w:r xmlns:w="http://schemas.openxmlformats.org/wordprocessingml/2006/main">
        <w:t xml:space="preserve">1. Il-Qawwa tal-Asserzjoni ta’ Alla – Kif il-kliem ta’ approvazzjoni ta’ Alla jista’ jinkuraġġina u jsaħħaħna.</w:t>
      </w:r>
    </w:p>
    <w:p w14:paraId="4E583820" w14:textId="77777777" w:rsidR="00F90BDC" w:rsidRDefault="00F90BDC"/>
    <w:p w14:paraId="296DFBE4" w14:textId="77777777" w:rsidR="00F90BDC" w:rsidRDefault="00F90BDC">
      <w:r xmlns:w="http://schemas.openxmlformats.org/wordprocessingml/2006/main">
        <w:t xml:space="preserve">2. L-Iben il-Maħbub – Ħarsa lejn ir-relazzjoni unika ta’ Ġesù ma’ Alla u l-implikazzjonijiet li għandha għal ħajjitna.</w:t>
      </w:r>
    </w:p>
    <w:p w14:paraId="7B65329D" w14:textId="77777777" w:rsidR="00F90BDC" w:rsidRDefault="00F90BDC"/>
    <w:p w14:paraId="7453BA9A" w14:textId="77777777" w:rsidR="00F90BDC" w:rsidRDefault="00F90BDC">
      <w:r xmlns:w="http://schemas.openxmlformats.org/wordprocessingml/2006/main">
        <w:t xml:space="preserve">1. Isaija 42:1 - “Ara l-qaddej tiegħi, li jien insostni; il-magħżulija tiegħi, li fih tiddelighte ruħi; Poġġejt l-ispirtu tiegħi fuqu: hu jagħti l-ġudizzju lill-ġnus.”</w:t>
      </w:r>
    </w:p>
    <w:p w14:paraId="4B2A92AA" w14:textId="77777777" w:rsidR="00F90BDC" w:rsidRDefault="00F90BDC"/>
    <w:p w14:paraId="3B49732D" w14:textId="77777777" w:rsidR="00F90BDC" w:rsidRDefault="00F90BDC">
      <w:r xmlns:w="http://schemas.openxmlformats.org/wordprocessingml/2006/main">
        <w:t xml:space="preserve">2. 2 Korintin 1:20 - "Għax il-wegħdiet kollha ta 'Alla fih huma iva, u fih Amen, għall-glorja </w:t>
      </w:r>
      <w:r xmlns:w="http://schemas.openxmlformats.org/wordprocessingml/2006/main">
        <w:lastRenderedPageBreak xmlns:w="http://schemas.openxmlformats.org/wordprocessingml/2006/main"/>
      </w:r>
      <w:r xmlns:w="http://schemas.openxmlformats.org/wordprocessingml/2006/main">
        <w:t xml:space="preserve">ta' Alla permezz tagħna."</w:t>
      </w:r>
    </w:p>
    <w:p w14:paraId="0BD46303" w14:textId="77777777" w:rsidR="00F90BDC" w:rsidRDefault="00F90BDC"/>
    <w:p w14:paraId="17DB3F6D" w14:textId="77777777" w:rsidR="00F90BDC" w:rsidRDefault="00F90BDC">
      <w:r xmlns:w="http://schemas.openxmlformats.org/wordprocessingml/2006/main">
        <w:t xml:space="preserve">Mattew 4 ikopri t-tentazzjoni ta’ Ġesù fid-deżert, il-ministeru Tiegħu fil-Galilija, u s-sejħa tal-ewwel dixxipli Tiegħu. Tenfasizza kif Ġesù għeleb it-​tentazzjonijiet minn Satana, beda jipprietka dwar is-​Saltna tas-​Smewwiet, u ġabar segwaċi.</w:t>
      </w:r>
    </w:p>
    <w:p w14:paraId="511CE94D" w14:textId="77777777" w:rsidR="00F90BDC" w:rsidRDefault="00F90BDC"/>
    <w:p w14:paraId="5D2F0B5C" w14:textId="77777777" w:rsidR="00F90BDC" w:rsidRDefault="00F90BDC">
      <w:r xmlns:w="http://schemas.openxmlformats.org/wordprocessingml/2006/main">
        <w:t xml:space="preserve">L-1 Paragrafu: Il-kapitlu jibda b’Ġesù huwa mmexxi mill-Ispirtu fid-deżert biex jiġi ttantat minn Satana. Wara li jsawm għal erbgħin jum u lejl, Huwa jitħajjar tliet darbiet minn Satana - biex jibdel il-ġebel f'ħobż, biex jaqbeż minn fuq il-quċċata tat-tempju li jittestja l-protezzjoni ta 'Alla, u biex iqimu lil Satana bi skambju għas-saltniet kollha tad-dinja. F’kull każ, Ġesù jirrifjuta dawn it-tentazzjonijiet billi juża l-Iskrittura (Mattew 4:1-11).</w:t>
      </w:r>
    </w:p>
    <w:p w14:paraId="70D3A0D6" w14:textId="77777777" w:rsidR="00F90BDC" w:rsidRDefault="00F90BDC"/>
    <w:p w14:paraId="01CE1879" w14:textId="77777777" w:rsidR="00F90BDC" w:rsidRDefault="00F90BDC">
      <w:r xmlns:w="http://schemas.openxmlformats.org/wordprocessingml/2006/main">
        <w:t xml:space="preserve">It-2 Paragrafu: Wara l-arrest ta’ Ġwanni, Ġesù jitlaq minn Nazaret għal Kafarnahum fil-Galilija fejn jibda l-ministeru pubbliku Tiegħu. B’eku tal-messaġġ ta’ Ġwanni minn Mattew 3:2, Hu jipproklama “Indmu għax waslet is-saltna tas-smewwiet” (Mattew 4:12-17).</w:t>
      </w:r>
    </w:p>
    <w:p w14:paraId="5A8D8EA1" w14:textId="77777777" w:rsidR="00F90BDC" w:rsidRDefault="00F90BDC"/>
    <w:p w14:paraId="03A5AAEF" w14:textId="77777777" w:rsidR="00F90BDC" w:rsidRDefault="00F90BDC">
      <w:r xmlns:w="http://schemas.openxmlformats.org/wordprocessingml/2006/main">
        <w:t xml:space="preserve">It-3 Paragrafu: F’din l-aħħar taqsima (Mattew 4:18-25), naraw lil Ġesù jsejjaħ lill-ewwel dixxipli Tiegħu – is-sajjieda Xmun Pietru u ħuh Andrija flimkien ma’ żewġ ħutu oħra Ġakbu bin Żebedew u ħuh Ġwanni. Huma immedjatament iħallu x-xbieki tagħhom biex jimxu warajh. Waqt li jivvjaġġaw madwar il-Galilija flimkien, jgħallmu fis-sinagogi, jippritkaw dwar is-saltna t’Alla u jfejqu diversi mard fost in-nies.</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Mattew 4:1 Imbagħad Ġesù ġie mmexxi mill-Ispirtu fid-deżert biex jiġi mħajjar mix-xitan.</w:t>
      </w:r>
    </w:p>
    <w:p w14:paraId="196950EA" w14:textId="77777777" w:rsidR="00F90BDC" w:rsidRDefault="00F90BDC"/>
    <w:p w14:paraId="7851F380" w14:textId="77777777" w:rsidR="00F90BDC" w:rsidRDefault="00F90BDC">
      <w:r xmlns:w="http://schemas.openxmlformats.org/wordprocessingml/2006/main">
        <w:t xml:space="preserve">Ġesù ġie mmexxi fid-deżert mill-Ispirtu biex jiġi ttantat mix-xitan.</w:t>
      </w:r>
    </w:p>
    <w:p w14:paraId="7AF7752D" w14:textId="77777777" w:rsidR="00F90BDC" w:rsidRDefault="00F90BDC"/>
    <w:p w14:paraId="02572CF9" w14:textId="77777777" w:rsidR="00F90BDC" w:rsidRDefault="00F90BDC">
      <w:r xmlns:w="http://schemas.openxmlformats.org/wordprocessingml/2006/main">
        <w:t xml:space="preserve">1. Alla jaf il-ġlidiet tagħna u huwa dejjem preżenti biex jgħinna nissaportuhom.</w:t>
      </w:r>
    </w:p>
    <w:p w14:paraId="6564F60A" w14:textId="77777777" w:rsidR="00F90BDC" w:rsidRDefault="00F90BDC"/>
    <w:p w14:paraId="6D3FD691" w14:textId="77777777" w:rsidR="00F90BDC" w:rsidRDefault="00F90BDC">
      <w:r xmlns:w="http://schemas.openxmlformats.org/wordprocessingml/2006/main">
        <w:t xml:space="preserve">2. Ġesù ffaċċja t-tentazzjoni u fl-aħħar mill-aħħar għelbuha, fakkarna fis-saħħa u r-reżiljenza tagħna stess.</w:t>
      </w:r>
    </w:p>
    <w:p w14:paraId="45176FF6" w14:textId="77777777" w:rsidR="00F90BDC" w:rsidRDefault="00F90BDC"/>
    <w:p w14:paraId="2F2F10CD" w14:textId="77777777" w:rsidR="00F90BDC" w:rsidRDefault="00F90BDC">
      <w:r xmlns:w="http://schemas.openxmlformats.org/wordprocessingml/2006/main">
        <w:t xml:space="preserve">1. Lhud 4:15 - "Għax aħna m'għandniex qassis il-kbir li ma jkunx jista 'jempatizza mad-dgħufijiet tagħna, imma għandna wieħed li ġie ttantat f'kull mod, bħalma aħna - iżda hu ma dnibx."</w:t>
      </w:r>
    </w:p>
    <w:p w14:paraId="3BA4598C" w14:textId="77777777" w:rsidR="00F90BDC" w:rsidRDefault="00F90BDC"/>
    <w:p w14:paraId="2B0C17DE" w14:textId="77777777" w:rsidR="00F90BDC" w:rsidRDefault="00F90BDC">
      <w:r xmlns:w="http://schemas.openxmlformats.org/wordprocessingml/2006/main">
        <w:t xml:space="preserve">2. 1 Korintin 10:13 - "L-ebda tentazzjoni ma laħqitkom ħlief dak li hu komuni għall-bnedmin. U Alla hu fidil; ma jħallikx tiġi tentat lil hinn minn dak li tista' ġġorr. Imma meta tkun ittantat, hu jipprovdi wkoll triq ’il barra biex tissaportha.”</w:t>
      </w:r>
    </w:p>
    <w:p w14:paraId="09FC687B" w14:textId="77777777" w:rsidR="00F90BDC" w:rsidRDefault="00F90BDC"/>
    <w:p w14:paraId="3340FF71" w14:textId="77777777" w:rsidR="00F90BDC" w:rsidRDefault="00F90BDC">
      <w:r xmlns:w="http://schemas.openxmlformats.org/wordprocessingml/2006/main">
        <w:t xml:space="preserve">Mattew 4:2 U meta sajem erbgħin jum u erbgħin lejl, wara kellu l-ġuħ.</w:t>
      </w:r>
    </w:p>
    <w:p w14:paraId="5F9453D6" w14:textId="77777777" w:rsidR="00F90BDC" w:rsidRDefault="00F90BDC"/>
    <w:p w14:paraId="58612503" w14:textId="77777777" w:rsidR="00F90BDC" w:rsidRDefault="00F90BDC">
      <w:r xmlns:w="http://schemas.openxmlformats.org/wordprocessingml/2006/main">
        <w:t xml:space="preserve">Wara sajm għal erbgħin jum u erbgħin lejl, Ġesù sar il-ġuħ.</w:t>
      </w:r>
    </w:p>
    <w:p w14:paraId="21D5CFFD" w14:textId="77777777" w:rsidR="00F90BDC" w:rsidRDefault="00F90BDC"/>
    <w:p w14:paraId="2298E5F8" w14:textId="77777777" w:rsidR="00F90BDC" w:rsidRDefault="00F90BDC">
      <w:r xmlns:w="http://schemas.openxmlformats.org/wordprocessingml/2006/main">
        <w:t xml:space="preserve">1: Irridu nkunu viġilanti fil-​prattika spiritwali tagħna anke meta l-​affarijiet isiru diffiċli.</w:t>
      </w:r>
    </w:p>
    <w:p w14:paraId="5EBB1264" w14:textId="77777777" w:rsidR="00F90BDC" w:rsidRDefault="00F90BDC"/>
    <w:p w14:paraId="49BD621D" w14:textId="77777777" w:rsidR="00F90BDC" w:rsidRDefault="00F90BDC">
      <w:r xmlns:w="http://schemas.openxmlformats.org/wordprocessingml/2006/main">
        <w:t xml:space="preserve">2: Il-qawwa tat-talb u s-sawm jistgħu jressquna eqreb lejn Alla.</w:t>
      </w:r>
    </w:p>
    <w:p w14:paraId="0169DFEF" w14:textId="77777777" w:rsidR="00F90BDC" w:rsidRDefault="00F90BDC"/>
    <w:p w14:paraId="55C08ECB" w14:textId="77777777" w:rsidR="00F90BDC" w:rsidRDefault="00F90BDC">
      <w:r xmlns:w="http://schemas.openxmlformats.org/wordprocessingml/2006/main">
        <w:t xml:space="preserve">1: Ġakbu 5:16 "Għalhekk nistqarr id-dnubiet tiegħek lil xulxin u nitolbu għal xulxin sabiex tkun tista 'titfejjaq. It-talb ta' persuna ġusta huwa b'saħħtu u effettiv."</w:t>
      </w:r>
    </w:p>
    <w:p w14:paraId="5732D9B6" w14:textId="77777777" w:rsidR="00F90BDC" w:rsidRDefault="00F90BDC"/>
    <w:p w14:paraId="54D709DC" w14:textId="77777777" w:rsidR="00F90BDC" w:rsidRDefault="00F90BDC">
      <w:r xmlns:w="http://schemas.openxmlformats.org/wordprocessingml/2006/main">
        <w:t xml:space="preserve">2: 1 Korintin 9: 24-27 "Ma tafx li f'tellieqa l-ġirja kollha jiġru, iżda wieħed biss jirċievi l-premju? Mela ġirja biex tkun tista 'tikseb. Kull atleta jeżerċita r-rażan f'kull ħaġa. Huma jagħmlu biex nirċievi kuruna li titħassar, imma aħna li ma titħassarx. Għalhekk jien ma niġrix bla skop; Jien ma nibqax bħala wieħed li jħabbat l-arja. Imma niddixxiplina ġismi u nżommu taħt kontroll, biex wara li nipprietka lil ħaddieħor jien stess ma niġi skwalifikat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4:3 U meta t-tentatur ġie għandu, hu qal: "Jekk int Bin Alla, ordna li dawn il-ġebel isiru ħobż."</w:t>
      </w:r>
    </w:p>
    <w:p w14:paraId="67D9D4F4" w14:textId="77777777" w:rsidR="00F90BDC" w:rsidRDefault="00F90BDC"/>
    <w:p w14:paraId="2ACB95AB" w14:textId="77777777" w:rsidR="00F90BDC" w:rsidRDefault="00F90BDC">
      <w:r xmlns:w="http://schemas.openxmlformats.org/wordprocessingml/2006/main">
        <w:t xml:space="preserve">Ix-xitan jittanta lil Ġesù billi jistaqsih jibdel il-ġebel f’ħobż jekk hu Bin Alla.</w:t>
      </w:r>
    </w:p>
    <w:p w14:paraId="5F3992B7" w14:textId="77777777" w:rsidR="00F90BDC" w:rsidRDefault="00F90BDC"/>
    <w:p w14:paraId="3EBE6F44" w14:textId="77777777" w:rsidR="00F90BDC" w:rsidRDefault="00F90BDC">
      <w:r xmlns:w="http://schemas.openxmlformats.org/wordprocessingml/2006/main">
        <w:t xml:space="preserve">1. Il-Periklu tat-Tentazzjoni: Kif Issolvi l-Ġlieda.</w:t>
      </w:r>
    </w:p>
    <w:p w14:paraId="2ABF560D" w14:textId="77777777" w:rsidR="00F90BDC" w:rsidRDefault="00F90BDC"/>
    <w:p w14:paraId="0954FC1B" w14:textId="77777777" w:rsidR="00F90BDC" w:rsidRDefault="00F90BDC">
      <w:r xmlns:w="http://schemas.openxmlformats.org/wordprocessingml/2006/main">
        <w:t xml:space="preserve">2. Il-Qawwa tal-Fidi: Negħlbu t-Tentazzjoni bl-Għajnuna t’Alla.</w:t>
      </w:r>
    </w:p>
    <w:p w14:paraId="1C5840F2" w14:textId="77777777" w:rsidR="00F90BDC" w:rsidRDefault="00F90BDC"/>
    <w:p w14:paraId="00C0530B" w14:textId="77777777" w:rsidR="00F90BDC" w:rsidRDefault="00F90BDC">
      <w:r xmlns:w="http://schemas.openxmlformats.org/wordprocessingml/2006/main">
        <w:t xml:space="preserve">1. Ġakbu 1: 12-15 – Hieni l-bniedem li jibqa’ sod taħt il-prova, għax meta jkun għadda t-test, jirċievi l-kuruna tal-ħajja, li Alla wiegħed lil dawk li jħobbuh.</w:t>
      </w:r>
    </w:p>
    <w:p w14:paraId="6D3E7947" w14:textId="77777777" w:rsidR="00F90BDC" w:rsidRDefault="00F90BDC"/>
    <w:p w14:paraId="10BF800C" w14:textId="77777777" w:rsidR="00F90BDC" w:rsidRDefault="00F90BDC">
      <w:r xmlns:w="http://schemas.openxmlformats.org/wordprocessingml/2006/main">
        <w:t xml:space="preserve">2. 1 Korintin 10:13 – L-ebda tentazzjoni ma laħqitkom li mhix komuni għall-bniedem. Alla hu fidil, u ma jħallikx tkun ittantat lil hinn mill-ħila tiegħek, imma bit-tentazzjoni jipprovdi wkoll it-triq tal-ħarba, biex tkunu tistgħu tissaportuha.</w:t>
      </w:r>
    </w:p>
    <w:p w14:paraId="1DA016EA" w14:textId="77777777" w:rsidR="00F90BDC" w:rsidRDefault="00F90BDC"/>
    <w:p w14:paraId="219BDE95" w14:textId="77777777" w:rsidR="00F90BDC" w:rsidRDefault="00F90BDC">
      <w:r xmlns:w="http://schemas.openxmlformats.org/wordprocessingml/2006/main">
        <w:t xml:space="preserve">Mattew 4:4 Imma hu wieġeb u qal: "Hu miktub, "Il-bniedem ma jgħix bil-ħobż biss, imma b'kull kelma li toħroġ minn fomm Alla."</w:t>
      </w:r>
    </w:p>
    <w:p w14:paraId="73B6D038" w14:textId="77777777" w:rsidR="00F90BDC" w:rsidRDefault="00F90BDC"/>
    <w:p w14:paraId="475EE93B" w14:textId="77777777" w:rsidR="00F90BDC" w:rsidRDefault="00F90BDC">
      <w:r xmlns:w="http://schemas.openxmlformats.org/wordprocessingml/2006/main">
        <w:t xml:space="preserve">Il-bniedem ma jistax jgħix fuq il-ħobż biss, iżda pjuttost fuq kull kelma li Alla jgħid.</w:t>
      </w:r>
    </w:p>
    <w:p w14:paraId="1F266410" w14:textId="77777777" w:rsidR="00F90BDC" w:rsidRDefault="00F90BDC"/>
    <w:p w14:paraId="1ED9754F" w14:textId="77777777" w:rsidR="00F90BDC" w:rsidRDefault="00F90BDC">
      <w:r xmlns:w="http://schemas.openxmlformats.org/wordprocessingml/2006/main">
        <w:t xml:space="preserve">1) Il-Qawwa tal-Kelma t’Alla: Nifhmu Kif Nirċievu l-Ħajja mill-Wegħdi t’Alla</w:t>
      </w:r>
    </w:p>
    <w:p w14:paraId="177613B8" w14:textId="77777777" w:rsidR="00F90BDC" w:rsidRDefault="00F90BDC"/>
    <w:p w14:paraId="27DF4047" w14:textId="77777777" w:rsidR="00F90BDC" w:rsidRDefault="00F90BDC">
      <w:r xmlns:w="http://schemas.openxmlformats.org/wordprocessingml/2006/main">
        <w:t xml:space="preserve">2) Nibqgħu fi Kristu: Kif Tistrieħ fuq Kristu għal Kull Ħtieġa</w:t>
      </w:r>
    </w:p>
    <w:p w14:paraId="3AB1B3BE" w14:textId="77777777" w:rsidR="00F90BDC" w:rsidRDefault="00F90BDC"/>
    <w:p w14:paraId="4E495298" w14:textId="77777777" w:rsidR="00F90BDC" w:rsidRDefault="00F90BDC">
      <w:r xmlns:w="http://schemas.openxmlformats.org/wordprocessingml/2006/main">
        <w:t xml:space="preserve">1) Isaija 40:8 - Il-ħaxix jinxef, il-fjura tgħib, imma l-kelma ta’ Alla tagħna tibqa’ għal dejjem.</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119:89 - Għal dejjem, Mulej, il-kelma tiegħek hija mwaħħla fis-smewwiet.</w:t>
      </w:r>
    </w:p>
    <w:p w14:paraId="590D413F" w14:textId="77777777" w:rsidR="00F90BDC" w:rsidRDefault="00F90BDC"/>
    <w:p w14:paraId="6C8CFC54" w14:textId="77777777" w:rsidR="00F90BDC" w:rsidRDefault="00F90BDC">
      <w:r xmlns:w="http://schemas.openxmlformats.org/wordprocessingml/2006/main">
        <w:t xml:space="preserve">Mattew 4:5 Imbagħad ix-xitan jeħodlu fil-belt qaddisa, u poġġih fuq il-quċċata tat-tempju.</w:t>
      </w:r>
    </w:p>
    <w:p w14:paraId="77B918AD" w14:textId="77777777" w:rsidR="00F90BDC" w:rsidRDefault="00F90BDC"/>
    <w:p w14:paraId="12F48FEC" w14:textId="77777777" w:rsidR="00F90BDC" w:rsidRDefault="00F90BDC">
      <w:r xmlns:w="http://schemas.openxmlformats.org/wordprocessingml/2006/main">
        <w:t xml:space="preserve">Ix-xitan jittanta lil Ġesù fil-belt qaddisa u jpoġġih fuq il-quċċata tat-tempju.</w:t>
      </w:r>
    </w:p>
    <w:p w14:paraId="4B4219F0" w14:textId="77777777" w:rsidR="00F90BDC" w:rsidRDefault="00F90BDC"/>
    <w:p w14:paraId="41E9F7C9" w14:textId="77777777" w:rsidR="00F90BDC" w:rsidRDefault="00F90BDC">
      <w:r xmlns:w="http://schemas.openxmlformats.org/wordprocessingml/2006/main">
        <w:t xml:space="preserve">1. Alla dejjem magħna, anke meta donnu aħna weħidna.</w:t>
      </w:r>
    </w:p>
    <w:p w14:paraId="47D3AD90" w14:textId="77777777" w:rsidR="00F90BDC" w:rsidRDefault="00F90BDC"/>
    <w:p w14:paraId="1EB65B76" w14:textId="77777777" w:rsidR="00F90BDC" w:rsidRDefault="00F90BDC">
      <w:r xmlns:w="http://schemas.openxmlformats.org/wordprocessingml/2006/main">
        <w:t xml:space="preserve">2. Meta nitħajru nagħmlu xi ħaġa ħażina, Alla se jipprovdi s- saħħa biex nirreżistu.</w:t>
      </w:r>
    </w:p>
    <w:p w14:paraId="54DF71CB" w14:textId="77777777" w:rsidR="00F90BDC" w:rsidRDefault="00F90BDC"/>
    <w:p w14:paraId="1B1D4DDE" w14:textId="77777777" w:rsidR="00F90BDC" w:rsidRDefault="00F90BDC">
      <w:r xmlns:w="http://schemas.openxmlformats.org/wordprocessingml/2006/main">
        <w:t xml:space="preserve">1. Isaija 41:10 - "Tibżgħux, għax jien miegħek; tiskantax, għax jien Alla tiegħek; insaħħek, ngħinek, insostnik bil-leminija ġusta tiegħi."</w:t>
      </w:r>
    </w:p>
    <w:p w14:paraId="4E40FE50" w14:textId="77777777" w:rsidR="00F90BDC" w:rsidRDefault="00F90BDC"/>
    <w:p w14:paraId="2E691389" w14:textId="77777777" w:rsidR="00F90BDC" w:rsidRDefault="00F90BDC">
      <w:r xmlns:w="http://schemas.openxmlformats.org/wordprocessingml/2006/main">
        <w:t xml:space="preserve">2. Ġakbu 1:12-15 - "Heni dak li jippersevera taħt il-prova għaliex, wara li jkun għadda mill-prova, dik il-persuna tirċievi l-kuruna tal-ħajja li l-Mulej wiegħed lil dawk li jħobbuh. Meta jittantat, ħadd ma għandu għid, “Alla qed jittantani.” Għax Alla ma jista’ jitħajjar mill-ħażen, u lanqas ma jittanta lil ħadd, imma kull wieħed jitħajjar meta jiġi mkaxkar mix-xewqa ħażina tiegħu stess u mħajjar. Imbagħad, wara li x-xewqa tkun tnisslet, twelled id-dnub, u d-dnub, meta jkun. hu kiber, iwelled il-mewt.”</w:t>
      </w:r>
    </w:p>
    <w:p w14:paraId="101F4BC2" w14:textId="77777777" w:rsidR="00F90BDC" w:rsidRDefault="00F90BDC"/>
    <w:p w14:paraId="1BAA14EA" w14:textId="77777777" w:rsidR="00F90BDC" w:rsidRDefault="00F90BDC">
      <w:r xmlns:w="http://schemas.openxmlformats.org/wordprocessingml/2006/main">
        <w:t xml:space="preserve">Mattew 4:6 U qallu: "Jekk int Bin Alla, mitfugħ lilek innifsek, għax hemm miktub, Hu għandu jagħti l-ordni tiegħek lill-anġli tiegħu; għaffeġ saqajk kontra ġebla.</w:t>
      </w:r>
    </w:p>
    <w:p w14:paraId="66F11AC4" w14:textId="77777777" w:rsidR="00F90BDC" w:rsidRDefault="00F90BDC"/>
    <w:p w14:paraId="4A9CAF2A" w14:textId="77777777" w:rsidR="00F90BDC" w:rsidRDefault="00F90BDC">
      <w:r xmlns:w="http://schemas.openxmlformats.org/wordprocessingml/2006/main">
        <w:t xml:space="preserve">Satana jittanta lil Ġesù biex jipprova li hu l-Iben t’Alla billi jkeċċi lilu nnifsu, imma Ġesù jwieġeb billi jikkwota skrittura li tgħid li Alla se jipproteġih.</w:t>
      </w:r>
    </w:p>
    <w:p w14:paraId="77F8AF8D" w14:textId="77777777" w:rsidR="00F90BDC" w:rsidRDefault="00F90BDC"/>
    <w:p w14:paraId="1A73B780" w14:textId="77777777" w:rsidR="00F90BDC" w:rsidRDefault="00F90BDC">
      <w:r xmlns:w="http://schemas.openxmlformats.org/wordprocessingml/2006/main">
        <w:t xml:space="preserve">1. Il-Qawwa tal-Fidi: Weqfin Sod Quddiem it-Tentazzjoni</w:t>
      </w:r>
    </w:p>
    <w:p w14:paraId="645365F7" w14:textId="77777777" w:rsidR="00F90BDC" w:rsidRDefault="00F90BDC"/>
    <w:p w14:paraId="6E7BA4F8" w14:textId="77777777" w:rsidR="00F90BDC" w:rsidRDefault="00F90BDC">
      <w:r xmlns:w="http://schemas.openxmlformats.org/wordprocessingml/2006/main">
        <w:t xml:space="preserve">2. Il-Qawwa tal-Iskrittura: Il-Kelma t’Alla Tiggwidana</w:t>
      </w:r>
    </w:p>
    <w:p w14:paraId="1874C20C" w14:textId="77777777" w:rsidR="00F90BDC" w:rsidRDefault="00F90BDC"/>
    <w:p w14:paraId="5244F4E4" w14:textId="77777777" w:rsidR="00F90BDC" w:rsidRDefault="00F90BDC">
      <w:r xmlns:w="http://schemas.openxmlformats.org/wordprocessingml/2006/main">
        <w:t xml:space="preserve">1. Lhud 11: 1 - "Issa l-fidi hija s-sustanza ta 'affarijiet li jittamaw, l-evidenza ta' affarijiet li ma jidhrux."</w:t>
      </w:r>
    </w:p>
    <w:p w14:paraId="3A73A0F3" w14:textId="77777777" w:rsidR="00F90BDC" w:rsidRDefault="00F90BDC"/>
    <w:p w14:paraId="00F2671E" w14:textId="77777777" w:rsidR="00F90BDC" w:rsidRDefault="00F90BDC">
      <w:r xmlns:w="http://schemas.openxmlformats.org/wordprocessingml/2006/main">
        <w:t xml:space="preserve">2. Salm 119:105 - "Kelma tiegħek hija fanal għal saqajli u dawl għal mogħdija."</w:t>
      </w:r>
    </w:p>
    <w:p w14:paraId="6E6A9F65" w14:textId="77777777" w:rsidR="00F90BDC" w:rsidRDefault="00F90BDC"/>
    <w:p w14:paraId="0B71DA0F" w14:textId="77777777" w:rsidR="00F90BDC" w:rsidRDefault="00F90BDC">
      <w:r xmlns:w="http://schemas.openxmlformats.org/wordprocessingml/2006/main">
        <w:t xml:space="preserve">Mattew 4:7 Qallu Ġesù: "M'hemm miktub mill-ġdid, "Tittantax lill-Mulej Alla tiegħek".</w:t>
      </w:r>
    </w:p>
    <w:p w14:paraId="29C733EA" w14:textId="77777777" w:rsidR="00F90BDC" w:rsidRDefault="00F90BDC"/>
    <w:p w14:paraId="5A1F4FE7" w14:textId="77777777" w:rsidR="00F90BDC" w:rsidRDefault="00F90BDC">
      <w:r xmlns:w="http://schemas.openxmlformats.org/wordprocessingml/2006/main">
        <w:t xml:space="preserve">Din is-silta tenfasizza l-istruzzjoni ta’ Ġesù biex ma jittantax lil Alla.</w:t>
      </w:r>
    </w:p>
    <w:p w14:paraId="7E493E16" w14:textId="77777777" w:rsidR="00F90BDC" w:rsidRDefault="00F90BDC"/>
    <w:p w14:paraId="5ADFC4C8" w14:textId="77777777" w:rsidR="00F90BDC" w:rsidRDefault="00F90BDC">
      <w:r xmlns:w="http://schemas.openxmlformats.org/wordprocessingml/2006/main">
        <w:t xml:space="preserve">1. "Il-Qawwa tal-Kelma t'Alla: Tafda f'Alla u tobdi l-Kmandamenti Tiegħu"</w:t>
      </w:r>
    </w:p>
    <w:p w14:paraId="558D10FC" w14:textId="77777777" w:rsidR="00F90BDC" w:rsidRDefault="00F90BDC"/>
    <w:p w14:paraId="1FD175B5" w14:textId="77777777" w:rsidR="00F90BDC" w:rsidRDefault="00F90BDC">
      <w:r xmlns:w="http://schemas.openxmlformats.org/wordprocessingml/2006/main">
        <w:t xml:space="preserve">2. “Tittestjax lill-Mulej: Tgħix Ħajja ta’ Fidi u Ubbidjenza”</w:t>
      </w:r>
    </w:p>
    <w:p w14:paraId="419D5248" w14:textId="77777777" w:rsidR="00F90BDC" w:rsidRDefault="00F90BDC"/>
    <w:p w14:paraId="4B6A7078" w14:textId="77777777" w:rsidR="00F90BDC" w:rsidRDefault="00F90BDC">
      <w:r xmlns:w="http://schemas.openxmlformats.org/wordprocessingml/2006/main">
        <w:t xml:space="preserve">1. Ġakbu 1: 13-14 - "Ħa ħadd ma jgħid meta jkun ittantat, 'Jien qed niġi tentat minn Alla,' għax Alla ma jistax jiġi tentat bil-ħażen, u Hu nnifsu ma jittanta lil ħadd. Imma kull persuna tiġi ttantata meta hu. huwa miġbud mix-xewqat tiegħu stess u mħajjar.”</w:t>
      </w:r>
    </w:p>
    <w:p w14:paraId="4D697D0A" w14:textId="77777777" w:rsidR="00F90BDC" w:rsidRDefault="00F90BDC"/>
    <w:p w14:paraId="62EED37B" w14:textId="77777777" w:rsidR="00F90BDC" w:rsidRDefault="00F90BDC">
      <w:r xmlns:w="http://schemas.openxmlformats.org/wordprocessingml/2006/main">
        <w:t xml:space="preserve">2. Dewteronomju 6:16 - "Tpoġġix lill-Mulej Alla tiegħek għall-prova, bħalma għamilt f'Massa."</w:t>
      </w:r>
    </w:p>
    <w:p w14:paraId="7F33F045" w14:textId="77777777" w:rsidR="00F90BDC" w:rsidRDefault="00F90BDC"/>
    <w:p w14:paraId="06957810" w14:textId="77777777" w:rsidR="00F90BDC" w:rsidRDefault="00F90BDC">
      <w:r xmlns:w="http://schemas.openxmlformats.org/wordprocessingml/2006/main">
        <w:t xml:space="preserve">Mattew 4:8 Għal darb'oħra, ix-xitan jeħodlu fuq muntanja għolja ħafna, u jurih is-saltniet kollha tad-dinja u l-glorja tagħhom;</w:t>
      </w:r>
    </w:p>
    <w:p w14:paraId="2F2BADFE" w14:textId="77777777" w:rsidR="00F90BDC" w:rsidRDefault="00F90BDC"/>
    <w:p w14:paraId="39BEBB3F" w14:textId="77777777" w:rsidR="00F90BDC" w:rsidRDefault="00F90BDC">
      <w:r xmlns:w="http://schemas.openxmlformats.org/wordprocessingml/2006/main">
        <w:t xml:space="preserve">Ix-xitan ħa lil Ġesù fuq muntanja għolja u wrieh is-saltniet kollha tad-dinja u l-glorja tagħhom.</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It-Tentazzjoni ta’ Ġesù Kristu fuq il-Muntanja</w:t>
      </w:r>
    </w:p>
    <w:p w14:paraId="51EFCDE0" w14:textId="77777777" w:rsidR="00F90BDC" w:rsidRDefault="00F90BDC"/>
    <w:p w14:paraId="77B9EEB3" w14:textId="77777777" w:rsidR="00F90BDC" w:rsidRDefault="00F90BDC">
      <w:r xmlns:w="http://schemas.openxmlformats.org/wordprocessingml/2006/main">
        <w:t xml:space="preserve">2. Il-Qawwa tal-Għadu Kixfet</w:t>
      </w:r>
    </w:p>
    <w:p w14:paraId="3307518C" w14:textId="77777777" w:rsidR="00F90BDC" w:rsidRDefault="00F90BDC"/>
    <w:p w14:paraId="3AD03FE7" w14:textId="77777777" w:rsidR="00F90BDC" w:rsidRDefault="00F90BDC">
      <w:r xmlns:w="http://schemas.openxmlformats.org/wordprocessingml/2006/main">
        <w:t xml:space="preserve">1. Luqa 4:5-13</w:t>
      </w:r>
    </w:p>
    <w:p w14:paraId="623044CD" w14:textId="77777777" w:rsidR="00F90BDC" w:rsidRDefault="00F90BDC"/>
    <w:p w14:paraId="70CC5C0A" w14:textId="77777777" w:rsidR="00F90BDC" w:rsidRDefault="00F90BDC">
      <w:r xmlns:w="http://schemas.openxmlformats.org/wordprocessingml/2006/main">
        <w:t xml:space="preserve">2. Efesin 6:10-12</w:t>
      </w:r>
    </w:p>
    <w:p w14:paraId="6AF3D73A" w14:textId="77777777" w:rsidR="00F90BDC" w:rsidRDefault="00F90BDC"/>
    <w:p w14:paraId="2794C5FB" w14:textId="77777777" w:rsidR="00F90BDC" w:rsidRDefault="00F90BDC">
      <w:r xmlns:w="http://schemas.openxmlformats.org/wordprocessingml/2006/main">
        <w:t xml:space="preserve">Mattew 4:9 U qallu: "Dan kollu nagħtik, jekk tinżel u tadurani."</w:t>
      </w:r>
    </w:p>
    <w:p w14:paraId="117BF60B" w14:textId="77777777" w:rsidR="00F90BDC" w:rsidRDefault="00F90BDC"/>
    <w:p w14:paraId="5B9ABEE3" w14:textId="77777777" w:rsidR="00F90BDC" w:rsidRDefault="00F90BDC">
      <w:r xmlns:w="http://schemas.openxmlformats.org/wordprocessingml/2006/main">
        <w:t xml:space="preserve">Satana jittanta lil Ġesù billi joffrilu l-għana kollha tad-dinja jekk iqimuh.</w:t>
      </w:r>
    </w:p>
    <w:p w14:paraId="5A9A01D3" w14:textId="77777777" w:rsidR="00F90BDC" w:rsidRDefault="00F90BDC"/>
    <w:p w14:paraId="6144E30D" w14:textId="77777777" w:rsidR="00F90BDC" w:rsidRDefault="00F90BDC">
      <w:r xmlns:w="http://schemas.openxmlformats.org/wordprocessingml/2006/main">
        <w:t xml:space="preserve">1. Il-Qawwa tat-Tentazzjoni: Kif tirreżisti u tegħleb</w:t>
      </w:r>
    </w:p>
    <w:p w14:paraId="2AC75D0A" w14:textId="77777777" w:rsidR="00F90BDC" w:rsidRDefault="00F90BDC"/>
    <w:p w14:paraId="3D491104" w14:textId="77777777" w:rsidR="00F90BDC" w:rsidRDefault="00F90BDC">
      <w:r xmlns:w="http://schemas.openxmlformats.org/wordprocessingml/2006/main">
        <w:t xml:space="preserve">2. L-ispiża tal-fedeltà: Kif Tibqgħu Impenjati lejn Alla</w:t>
      </w:r>
    </w:p>
    <w:p w14:paraId="371E8BC3" w14:textId="77777777" w:rsidR="00F90BDC" w:rsidRDefault="00F90BDC"/>
    <w:p w14:paraId="29E4925B" w14:textId="77777777" w:rsidR="00F90BDC" w:rsidRDefault="00F90BDC">
      <w:r xmlns:w="http://schemas.openxmlformats.org/wordprocessingml/2006/main">
        <w:t xml:space="preserve">1. 1 Korintin 10:13 – “Ebda tentazzjoni ma laħqitkom li mhix komuni għall-bniedem. Alla hu fidil, u ma jħallikx tiġi tentat lil hinn mill-ħila tiegħek, imma bit-tentazzjoni jipprovdi wkoll it-triq tal-ħarba, biex tkunu tistgħu tissaportuha.”</w:t>
      </w:r>
    </w:p>
    <w:p w14:paraId="40CF70B8" w14:textId="77777777" w:rsidR="00F90BDC" w:rsidRDefault="00F90BDC"/>
    <w:p w14:paraId="71241D81" w14:textId="77777777" w:rsidR="00F90BDC" w:rsidRDefault="00F90BDC">
      <w:r xmlns:w="http://schemas.openxmlformats.org/wordprocessingml/2006/main">
        <w:t xml:space="preserve">2. Ġakbu 1:13-15 – “Ħa ħadd ma jgħid meta jkun ittantat, ‘Jien qed niġi tentat minn Alla,’ għax Alla ma jistax jiġi tentat bil-ħażen, u hu stess ma jittanta lil ħadd. Imma kull persuna titħajjar meta tkun imħajjar u mħajjar mix-xewqa tiegħu stess. Imbagħad ix-xewqa meta tkun imnissla twelled id-dnub, u d-dnub meta kiber bis-sħiħ iġib il-mewt.”</w:t>
      </w:r>
    </w:p>
    <w:p w14:paraId="118CD5D4" w14:textId="77777777" w:rsidR="00F90BDC" w:rsidRDefault="00F90BDC"/>
    <w:p w14:paraId="62F3D226" w14:textId="77777777" w:rsidR="00F90BDC" w:rsidRDefault="00F90BDC">
      <w:r xmlns:w="http://schemas.openxmlformats.org/wordprocessingml/2006/main">
        <w:t xml:space="preserve">Mattew 4:10 Imbagħad Ġesù qallu: "Ok minn hawn, Satana, għax hemm miktub, "Int tadura lill-Mulej Alla tiegħek, u lilu biss taqdi."</w:t>
      </w:r>
    </w:p>
    <w:p w14:paraId="3ED1D51F" w14:textId="77777777" w:rsidR="00F90BDC" w:rsidRDefault="00F90BDC"/>
    <w:p w14:paraId="12E9CD86" w14:textId="77777777" w:rsidR="00F90BDC" w:rsidRDefault="00F90BDC">
      <w:r xmlns:w="http://schemas.openxmlformats.org/wordprocessingml/2006/main">
        <w:t xml:space="preserve">Ġesù jċanfar lil Satana, ikkmandalu biex jitlaq u jsemmi skrittura li dawk li jemmnu għandhom iqimu u jaqdu lil Alla waħdu.</w:t>
      </w:r>
    </w:p>
    <w:p w14:paraId="2E7E3731" w14:textId="77777777" w:rsidR="00F90BDC" w:rsidRDefault="00F90BDC"/>
    <w:p w14:paraId="3B181E67" w14:textId="77777777" w:rsidR="00F90BDC" w:rsidRDefault="00F90BDC">
      <w:r xmlns:w="http://schemas.openxmlformats.org/wordprocessingml/2006/main">
        <w:t xml:space="preserve">1. "L-ispiża biex Naqdu lil Alla: Nibqgħu b'saħħithom quddiem it-Tentazzjoni"</w:t>
      </w:r>
    </w:p>
    <w:p w14:paraId="275339D3" w14:textId="77777777" w:rsidR="00F90BDC" w:rsidRDefault="00F90BDC"/>
    <w:p w14:paraId="3EDE166A" w14:textId="77777777" w:rsidR="00F90BDC" w:rsidRDefault="00F90BDC">
      <w:r xmlns:w="http://schemas.openxmlformats.org/wordprocessingml/2006/main">
        <w:t xml:space="preserve">2. "Il-Qawwa tal-Kelma: Il-Qawwa tal-Iskrittura biex Tiġġieled il-Ħażen"</w:t>
      </w:r>
    </w:p>
    <w:p w14:paraId="690EB447" w14:textId="77777777" w:rsidR="00F90BDC" w:rsidRDefault="00F90BDC"/>
    <w:p w14:paraId="7426E47A" w14:textId="77777777" w:rsidR="00F90BDC" w:rsidRDefault="00F90BDC">
      <w:r xmlns:w="http://schemas.openxmlformats.org/wordprocessingml/2006/main">
        <w:t xml:space="preserve">1. Efesin 6:11-13 - "Ilbsu l-armatura kollha ta 'Alla, biex tkunu tistgħu tilfu kontra l-għerq tax-xitan. Għax aħna ma niġġieldux kontra l-laħam u d-demm, iżda kontra l-prinċipalitajiet, kontra l-poteri, kontra l- ħakkiema tad-dlam ta’ din id-dinja, kontra l-ħażen spiritwali fl-għoljiet. Għalhekk ħudkom l-armatura kollha ta’ Alla, biex tkunu tistgħu tilfu fil-jum il-ħażen, u wara li għamiltu kollox, wieqfa.”</w:t>
      </w:r>
    </w:p>
    <w:p w14:paraId="1318109D" w14:textId="77777777" w:rsidR="00F90BDC" w:rsidRDefault="00F90BDC"/>
    <w:p w14:paraId="1D4206EB" w14:textId="77777777" w:rsidR="00F90BDC" w:rsidRDefault="00F90BDC">
      <w:r xmlns:w="http://schemas.openxmlformats.org/wordprocessingml/2006/main">
        <w:t xml:space="preserve">2. Ġakbu 4: 7-8 - "Għalhekk issottomettu ruħkom lejn Alla. Irreżisti lix-xitan, u jaħrab minnkom. Ersaq lejn Alla, u jersaq lejkom. Naddaf idejkom, midinbin, u ssaffu qlub, intom moħħom doppju.”</w:t>
      </w:r>
    </w:p>
    <w:p w14:paraId="09101B79" w14:textId="77777777" w:rsidR="00F90BDC" w:rsidRDefault="00F90BDC"/>
    <w:p w14:paraId="49FAA9FA" w14:textId="77777777" w:rsidR="00F90BDC" w:rsidRDefault="00F90BDC">
      <w:r xmlns:w="http://schemas.openxmlformats.org/wordprocessingml/2006/main">
        <w:t xml:space="preserve">Mattew 4:11 Imbagħad ix-xitan ħallieh, u, ara, ġew anġli u qdewlu.</w:t>
      </w:r>
    </w:p>
    <w:p w14:paraId="3057BE6D" w14:textId="77777777" w:rsidR="00F90BDC" w:rsidRDefault="00F90BDC"/>
    <w:p w14:paraId="313136F0" w14:textId="77777777" w:rsidR="00F90BDC" w:rsidRDefault="00F90BDC">
      <w:r xmlns:w="http://schemas.openxmlformats.org/wordprocessingml/2006/main">
        <w:t xml:space="preserve">Wara li Ġesù sajem fid-deżert għal erbgħin jum, ix-xitan ittentah tliet darbiet. Madankollu, Ġesù rreżista u x-xitan ħallieh. Imbagħad dehru anġli jaqduh.</w:t>
      </w:r>
    </w:p>
    <w:p w14:paraId="481558C6" w14:textId="77777777" w:rsidR="00F90BDC" w:rsidRDefault="00F90BDC"/>
    <w:p w14:paraId="75FB779F" w14:textId="77777777" w:rsidR="00F90BDC" w:rsidRDefault="00F90BDC">
      <w:r xmlns:w="http://schemas.openxmlformats.org/wordprocessingml/2006/main">
        <w:t xml:space="preserve">1. Il-qawwa tal-grazzja ta’ Alla biex tirreżisti t-tentazzjoni</w:t>
      </w:r>
    </w:p>
    <w:p w14:paraId="4B290AD8" w14:textId="77777777" w:rsidR="00F90BDC" w:rsidRDefault="00F90BDC"/>
    <w:p w14:paraId="0091D285" w14:textId="77777777" w:rsidR="00F90BDC" w:rsidRDefault="00F90BDC">
      <w:r xmlns:w="http://schemas.openxmlformats.org/wordprocessingml/2006/main">
        <w:t xml:space="preserve">2. Kif tibqa 'b'saħħitha fil-fidi matul iż-żminijiet ta' ttestjar</w:t>
      </w:r>
    </w:p>
    <w:p w14:paraId="7545E7D1" w14:textId="77777777" w:rsidR="00F90BDC" w:rsidRDefault="00F90BDC"/>
    <w:p w14:paraId="15DB4347" w14:textId="77777777" w:rsidR="00F90BDC" w:rsidRDefault="00F90BDC">
      <w:r xmlns:w="http://schemas.openxmlformats.org/wordprocessingml/2006/main">
        <w:t xml:space="preserve">1. Lhud 4:14-16 - Għalhekk, peress li għandna qassis il-kbir kbir li għadda mis-smewwiet </w:t>
      </w:r>
      <w:r xmlns:w="http://schemas.openxmlformats.org/wordprocessingml/2006/main">
        <w:lastRenderedPageBreak xmlns:w="http://schemas.openxmlformats.org/wordprocessingml/2006/main"/>
      </w:r>
      <w:r xmlns:w="http://schemas.openxmlformats.org/wordprocessingml/2006/main">
        <w:t xml:space="preserve">, Ġesù Bin Alla, ejjew inżommu sod mal-fidi li nistqarru. Għax aħna m’għandniex qassis il-kbir li ma jistax jissimpatizza mad-dgħufijiet tagħna, imma għandna wieħed li ġie ttantat b’kull mod, bħalma aħna—iżda ma dnibx.</w:t>
      </w:r>
    </w:p>
    <w:p w14:paraId="17B0ADAC" w14:textId="77777777" w:rsidR="00F90BDC" w:rsidRDefault="00F90BDC"/>
    <w:p w14:paraId="70035FC5" w14:textId="77777777" w:rsidR="00F90BDC" w:rsidRDefault="00F90BDC">
      <w:r xmlns:w="http://schemas.openxmlformats.org/wordprocessingml/2006/main">
        <w:t xml:space="preserve">2. Ġakbu 1: 12-15 - Hieni dak li jippersevera taħt prova għax, wara li jkun għadda t-test, dik il-persuna tirċievi l-kuruna tal-ħajja li l-Mulej wiegħed lil dawk li jħobbuh. Ħalli ħadd ma jgħid meta jkun ittantat, “Jien qed niġi ttantat minn Alla,” għax Alla ma jistax jiġi ttantat mill-ħażen, u lanqas ma jittanta lil ħadd; imma kull persuna titħajjar meta tiġi mkaxkra mix-xewqa ħażina tagħha stess u mħajjar. Imbagħad, wara li x-xewqa tkun ikkonċepita, twelled id-dnub; u d-dnub, meta jitkabbar, iwelled il-mewt.</w:t>
      </w:r>
    </w:p>
    <w:p w14:paraId="4C7E02ED" w14:textId="77777777" w:rsidR="00F90BDC" w:rsidRDefault="00F90BDC"/>
    <w:p w14:paraId="19430967" w14:textId="77777777" w:rsidR="00F90BDC" w:rsidRDefault="00F90BDC">
      <w:r xmlns:w="http://schemas.openxmlformats.org/wordprocessingml/2006/main">
        <w:t xml:space="preserve">Mattew 4:12 Issa, meta Ġesù sema' li Ġwanni kien mitfugħ il-ħabs, telaq lejn il-Galilija;</w:t>
      </w:r>
    </w:p>
    <w:p w14:paraId="3BCC7CF3" w14:textId="77777777" w:rsidR="00F90BDC" w:rsidRDefault="00F90BDC"/>
    <w:p w14:paraId="2EE24986" w14:textId="77777777" w:rsidR="00F90BDC" w:rsidRDefault="00F90BDC">
      <w:r xmlns:w="http://schemas.openxmlformats.org/wordprocessingml/2006/main">
        <w:t xml:space="preserve">Ġesù telaq lejn il-Galilija wara li sema’ li Ġwanni kien mitfugħ il-ħabs.</w:t>
      </w:r>
    </w:p>
    <w:p w14:paraId="3A2B6BF4" w14:textId="77777777" w:rsidR="00F90BDC" w:rsidRDefault="00F90BDC"/>
    <w:p w14:paraId="2ED9340D" w14:textId="77777777" w:rsidR="00F90BDC" w:rsidRDefault="00F90BDC">
      <w:r xmlns:w="http://schemas.openxmlformats.org/wordprocessingml/2006/main">
        <w:t xml:space="preserve">1. Il-Ħniena ta’ Ġesù – Kif Ġesù ħass empatija għal Ġwanni u aġixxa biex juri l-imħabba tiegħu.</w:t>
      </w:r>
    </w:p>
    <w:p w14:paraId="5DAEAA57" w14:textId="77777777" w:rsidR="00F90BDC" w:rsidRDefault="00F90BDC"/>
    <w:p w14:paraId="10C9C0B9" w14:textId="77777777" w:rsidR="00F90BDC" w:rsidRDefault="00F90BDC">
      <w:r xmlns:w="http://schemas.openxmlformats.org/wordprocessingml/2006/main">
        <w:t xml:space="preserve">2. Żminijiet Diffiċli – Kif tibqa’ tama u fidila fi żminijiet ta’ nkwiet.</w:t>
      </w:r>
    </w:p>
    <w:p w14:paraId="26F32903" w14:textId="77777777" w:rsidR="00F90BDC" w:rsidRDefault="00F90BDC"/>
    <w:p w14:paraId="59792D95" w14:textId="77777777" w:rsidR="00F90BDC" w:rsidRDefault="00F90BDC">
      <w:r xmlns:w="http://schemas.openxmlformats.org/wordprocessingml/2006/main">
        <w:t xml:space="preserve">1. Isaija 40:31 - "Imma dawk li jistennew fuq il-Mulej iġeddu s-saħħa tagħhom; jitilgħu bil-ġwienaħ bħall-ajkli; jiġru, u ma jgħajrux; u jimxu, u ma jbattux."</w:t>
      </w:r>
    </w:p>
    <w:p w14:paraId="18D690A3" w14:textId="77777777" w:rsidR="00F90BDC" w:rsidRDefault="00F90BDC"/>
    <w:p w14:paraId="7A777914" w14:textId="77777777" w:rsidR="00F90BDC" w:rsidRDefault="00F90BDC">
      <w:r xmlns:w="http://schemas.openxmlformats.org/wordprocessingml/2006/main">
        <w:t xml:space="preserve">2. Mattew 11:28 - "Ejjew għandi, intom ilkoll li mħabbtin u mtaqqlin, u jiena nagħtikom il-mistrieħ."</w:t>
      </w:r>
    </w:p>
    <w:p w14:paraId="546CF97D" w14:textId="77777777" w:rsidR="00F90BDC" w:rsidRDefault="00F90BDC"/>
    <w:p w14:paraId="73AC08BF" w14:textId="77777777" w:rsidR="00F90BDC" w:rsidRDefault="00F90BDC">
      <w:r xmlns:w="http://schemas.openxmlformats.org/wordprocessingml/2006/main">
        <w:t xml:space="preserve">Mattew 4:13 U telaq minn Nazaret, ġie u jgħammar f'Kafarnahum, li tinsab fuq ix-xatt tal-baħar, fil-fruntieri ta 'Żabulon u Neftali.</w:t>
      </w:r>
    </w:p>
    <w:p w14:paraId="29D88D83" w14:textId="77777777" w:rsidR="00F90BDC" w:rsidRDefault="00F90BDC"/>
    <w:p w14:paraId="73B99375" w14:textId="77777777" w:rsidR="00F90BDC" w:rsidRDefault="00F90BDC">
      <w:r xmlns:w="http://schemas.openxmlformats.org/wordprocessingml/2006/main">
        <w:t xml:space="preserve">Ġesù jmur Kafarnahum biex jipprietka u jgħallem.</w:t>
      </w:r>
    </w:p>
    <w:p w14:paraId="315AEA8A" w14:textId="77777777" w:rsidR="00F90BDC" w:rsidRDefault="00F90BDC"/>
    <w:p w14:paraId="07E46D81" w14:textId="77777777" w:rsidR="00F90BDC" w:rsidRDefault="00F90BDC">
      <w:r xmlns:w="http://schemas.openxmlformats.org/wordprocessingml/2006/main">
        <w:t xml:space="preserve">1. Ejja nimxu fuq l-eżempju ta’ Ġesù u noħorġu miż-żoni ta’ kumdità tagħna biex inxerrdu l-evanġelju.</w:t>
      </w:r>
    </w:p>
    <w:p w14:paraId="61499845" w14:textId="77777777" w:rsidR="00F90BDC" w:rsidRDefault="00F90BDC"/>
    <w:p w14:paraId="5F6387ED" w14:textId="77777777" w:rsidR="00F90BDC" w:rsidRDefault="00F90BDC">
      <w:r xmlns:w="http://schemas.openxmlformats.org/wordprocessingml/2006/main">
        <w:t xml:space="preserve">2. Ġesù mar joqgħod Kafarnahum biex jipprietka u jgħallem, ejjew nużaw dawn il-mumenti biex infittxu l-Kelma t’Alla.</w:t>
      </w:r>
    </w:p>
    <w:p w14:paraId="0862686A" w14:textId="77777777" w:rsidR="00F90BDC" w:rsidRDefault="00F90BDC"/>
    <w:p w14:paraId="424C71C4" w14:textId="77777777" w:rsidR="00F90BDC" w:rsidRDefault="00F90BDC">
      <w:r xmlns:w="http://schemas.openxmlformats.org/wordprocessingml/2006/main">
        <w:t xml:space="preserve">1. Mattew 28:19-20 Mela, immorru, u għallmu lill-ġnus kollha, tgħammduhom fl-isem tal-Missier, u tal-Iben u tal-Ispirtu s-Santu: għallmuhom josservaw kull ma ordnajtilkom jien; , ara, jiena magħkom dejjem, anke sa l-aħħar tad-dinja. Amen.</w:t>
      </w:r>
    </w:p>
    <w:p w14:paraId="09B53C15" w14:textId="77777777" w:rsidR="00F90BDC" w:rsidRDefault="00F90BDC"/>
    <w:p w14:paraId="08CE96DF" w14:textId="77777777" w:rsidR="00F90BDC" w:rsidRDefault="00F90BDC">
      <w:r xmlns:w="http://schemas.openxmlformats.org/wordprocessingml/2006/main">
        <w:t xml:space="preserve">2. Mark 16:15 U qalilhom: "Morru fid-dinja kollha, u xandru l-Evanġelju lil kull ħlejqa."</w:t>
      </w:r>
    </w:p>
    <w:p w14:paraId="787EA70D" w14:textId="77777777" w:rsidR="00F90BDC" w:rsidRDefault="00F90BDC"/>
    <w:p w14:paraId="2DDB86D9" w14:textId="77777777" w:rsidR="00F90BDC" w:rsidRDefault="00F90BDC">
      <w:r xmlns:w="http://schemas.openxmlformats.org/wordprocessingml/2006/main">
        <w:t xml:space="preserve">Mattew 4:14 Sabiex jitwettaq dak li kien qal il-profeta Isaija, li qal:</w:t>
      </w:r>
    </w:p>
    <w:p w14:paraId="59D106AD" w14:textId="77777777" w:rsidR="00F90BDC" w:rsidRDefault="00F90BDC"/>
    <w:p w14:paraId="42F9FE81" w14:textId="77777777" w:rsidR="00F90BDC" w:rsidRDefault="00F90BDC">
      <w:r xmlns:w="http://schemas.openxmlformats.org/wordprocessingml/2006/main">
        <w:t xml:space="preserve">Is-silta hija dwar kif Ġesù wettaq il-profezija ta’ Isaija.</w:t>
      </w:r>
    </w:p>
    <w:p w14:paraId="0BA564AC" w14:textId="77777777" w:rsidR="00F90BDC" w:rsidRDefault="00F90BDC"/>
    <w:p w14:paraId="6313CABD" w14:textId="77777777" w:rsidR="00F90BDC" w:rsidRDefault="00F90BDC">
      <w:r xmlns:w="http://schemas.openxmlformats.org/wordprocessingml/2006/main">
        <w:t xml:space="preserve">1. Il-Pjan Perfett t’Alla: Kif Ġie Mbassar Ġesù fl-Iskrittura</w:t>
      </w:r>
    </w:p>
    <w:p w14:paraId="09558D9B" w14:textId="77777777" w:rsidR="00F90BDC" w:rsidRDefault="00F90BDC"/>
    <w:p w14:paraId="322617BA" w14:textId="77777777" w:rsidR="00F90BDC" w:rsidRDefault="00F90BDC">
      <w:r xmlns:w="http://schemas.openxmlformats.org/wordprocessingml/2006/main">
        <w:t xml:space="preserve">2. Wara r-Rieda t’Alla: Kif Ġesù Twettaq il-Profezija</w:t>
      </w:r>
    </w:p>
    <w:p w14:paraId="7A68F8AF" w14:textId="77777777" w:rsidR="00F90BDC" w:rsidRDefault="00F90BDC"/>
    <w:p w14:paraId="281941AB" w14:textId="77777777" w:rsidR="00F90BDC" w:rsidRDefault="00F90BDC">
      <w:r xmlns:w="http://schemas.openxmlformats.org/wordprocessingml/2006/main">
        <w:t xml:space="preserve">1. Isaija 7:14, "Għalhekk il-Mulej innifsu jagħtikom sinjal. Ara, il-verġni se tnisslet u jkollha iben, u ssejjaħlu Immanuel."</w:t>
      </w:r>
    </w:p>
    <w:p w14:paraId="6BF90CC4" w14:textId="77777777" w:rsidR="00F90BDC" w:rsidRDefault="00F90BDC"/>
    <w:p w14:paraId="4C6BBEA0" w14:textId="77777777" w:rsidR="00F90BDC" w:rsidRDefault="00F90BDC">
      <w:r xmlns:w="http://schemas.openxmlformats.org/wordprocessingml/2006/main">
        <w:t xml:space="preserve">2. Mattew 3:15, “Imma Ġesù wieġbu, ‘Ħa jsir hekk issa, għax hekk jixraq li nwettqu kull ġustizzja.’ Imbagħad aċċetta.”</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4:15 L-art ta 'Żabulon, u l-art ta' Neftali, fit-triq tal-baħar, lil hinn mill-Ġordan, il-Galilija tal-Ġentili;</w:t>
      </w:r>
    </w:p>
    <w:p w14:paraId="3FC77122" w14:textId="77777777" w:rsidR="00F90BDC" w:rsidRDefault="00F90BDC"/>
    <w:p w14:paraId="614BF3E0" w14:textId="77777777" w:rsidR="00F90BDC" w:rsidRDefault="00F90BDC">
      <w:r xmlns:w="http://schemas.openxmlformats.org/wordprocessingml/2006/main">
        <w:t xml:space="preserve">Din is-​silta tiddeskrivi lill-​Galilija bħala l-​art taʼ Żabulon u Neftali, li tinsab ħdejn il-​baħar u lil hinn mix-​Xmara Ġordan, u kienet dar għall-​Ġentili.</w:t>
      </w:r>
    </w:p>
    <w:p w14:paraId="39D7C000" w14:textId="77777777" w:rsidR="00F90BDC" w:rsidRDefault="00F90BDC"/>
    <w:p w14:paraId="24EDA1DC" w14:textId="77777777" w:rsidR="00F90BDC" w:rsidRDefault="00F90BDC">
      <w:r xmlns:w="http://schemas.openxmlformats.org/wordprocessingml/2006/main">
        <w:t xml:space="preserve">1. Il-Prova t’Alla: Insib it-Tama fi Żminijiet Diffiċli</w:t>
      </w:r>
    </w:p>
    <w:p w14:paraId="4B6730F0" w14:textId="77777777" w:rsidR="00F90BDC" w:rsidRDefault="00F90BDC"/>
    <w:p w14:paraId="50CD53FC" w14:textId="77777777" w:rsidR="00F90BDC" w:rsidRDefault="00F90BDC">
      <w:r xmlns:w="http://schemas.openxmlformats.org/wordprocessingml/2006/main">
        <w:t xml:space="preserve">2. Il-Qawwa tal-Maħfra: Kif Tegħleb l-Avversità</w:t>
      </w:r>
    </w:p>
    <w:p w14:paraId="701BBA7E" w14:textId="77777777" w:rsidR="00F90BDC" w:rsidRDefault="00F90BDC"/>
    <w:p w14:paraId="72CE6CB4" w14:textId="77777777" w:rsidR="00F90BDC" w:rsidRDefault="00F90BDC">
      <w:r xmlns:w="http://schemas.openxmlformats.org/wordprocessingml/2006/main">
        <w:t xml:space="preserve">1. Rumani 15:4 - "Għax kull ma nkiteb fi żmien qabel inkiteb għall-istruzzjoni tagħna, biex permezz tas-sabar u l-inkoraġġiment ta 'l-Iskrittura jkollna tama."</w:t>
      </w:r>
    </w:p>
    <w:p w14:paraId="742D3C2F" w14:textId="77777777" w:rsidR="00F90BDC" w:rsidRDefault="00F90BDC"/>
    <w:p w14:paraId="066ACE97" w14:textId="77777777" w:rsidR="00F90BDC" w:rsidRDefault="00F90BDC">
      <w:r xmlns:w="http://schemas.openxmlformats.org/wordprocessingml/2006/main">
        <w:t xml:space="preserve">2. Isaija 43: 1-2 - "Tibżax, għax jien fdejtek; sejjaħlek b'ismek, int tiegħi. Meta tgħaddi mill-ilmijiet, inkun miegħek; u permezz tax-xmajjar, huma għandhom ma jegħlibkomx; meta timxi min-nar ma tinħaraqx, u l-fjamma ma tikkonstikx.”</w:t>
      </w:r>
    </w:p>
    <w:p w14:paraId="4A841F8B" w14:textId="77777777" w:rsidR="00F90BDC" w:rsidRDefault="00F90BDC"/>
    <w:p w14:paraId="49BAE32C" w14:textId="77777777" w:rsidR="00F90BDC" w:rsidRDefault="00F90BDC">
      <w:r xmlns:w="http://schemas.openxmlformats.org/wordprocessingml/2006/main">
        <w:t xml:space="preserve">Mattew 4:16 In-nies li kienu bilqiegħda fid-dlam raw dawl kbir; u lilhom li qagħdu fir-reġjun u dell tal-mewt tnissel dawl.</w:t>
      </w:r>
    </w:p>
    <w:p w14:paraId="21A9FA5C" w14:textId="77777777" w:rsidR="00F90BDC" w:rsidRDefault="00F90BDC"/>
    <w:p w14:paraId="10F65A11" w14:textId="77777777" w:rsidR="00F90BDC" w:rsidRDefault="00F90BDC">
      <w:r xmlns:w="http://schemas.openxmlformats.org/wordprocessingml/2006/main">
        <w:t xml:space="preserve">Din is-silta tikxef il-wegħda ta’ Alla li jġib id-dawl fid-dlam.</w:t>
      </w:r>
    </w:p>
    <w:p w14:paraId="55E9EBF5" w14:textId="77777777" w:rsidR="00F90BDC" w:rsidRDefault="00F90BDC"/>
    <w:p w14:paraId="0A0DEF2C" w14:textId="77777777" w:rsidR="00F90BDC" w:rsidRDefault="00F90BDC">
      <w:r xmlns:w="http://schemas.openxmlformats.org/wordprocessingml/2006/main">
        <w:t xml:space="preserve">1. Alla jagħtina d-Dawl tat-Tama fid-Dlam</w:t>
      </w:r>
    </w:p>
    <w:p w14:paraId="539D244E" w14:textId="77777777" w:rsidR="00F90BDC" w:rsidRDefault="00F90BDC"/>
    <w:p w14:paraId="4E869C73" w14:textId="77777777" w:rsidR="00F90BDC" w:rsidRDefault="00F90BDC">
      <w:r xmlns:w="http://schemas.openxmlformats.org/wordprocessingml/2006/main">
        <w:t xml:space="preserve">2. Inħaddnu d-Dawl ta’ Kristu fi Żminijiet ta’ Disperazzjoni</w:t>
      </w:r>
    </w:p>
    <w:p w14:paraId="1D2CD8FF" w14:textId="77777777" w:rsidR="00F90BDC" w:rsidRDefault="00F90BDC"/>
    <w:p w14:paraId="5C8D73B8" w14:textId="77777777" w:rsidR="00F90BDC" w:rsidRDefault="00F90BDC">
      <w:r xmlns:w="http://schemas.openxmlformats.org/wordprocessingml/2006/main">
        <w:t xml:space="preserve">1. Isaija 9:2: "In-nies miexi fid-dlam raw dawl kbir; fuq dawk li jgħixu fl-art tad- </w:t>
      </w:r>
      <w:r xmlns:w="http://schemas.openxmlformats.org/wordprocessingml/2006/main">
        <w:lastRenderedPageBreak xmlns:w="http://schemas.openxmlformats.org/wordprocessingml/2006/main"/>
      </w:r>
      <w:r xmlns:w="http://schemas.openxmlformats.org/wordprocessingml/2006/main">
        <w:t xml:space="preserve">dlam profond ħarġet dawl."</w:t>
      </w:r>
    </w:p>
    <w:p w14:paraId="399D45D1" w14:textId="77777777" w:rsidR="00F90BDC" w:rsidRDefault="00F90BDC"/>
    <w:p w14:paraId="618C32F3" w14:textId="77777777" w:rsidR="00F90BDC" w:rsidRDefault="00F90BDC">
      <w:r xmlns:w="http://schemas.openxmlformats.org/wordprocessingml/2006/main">
        <w:t xml:space="preserve">2. Ġwanni 8:12: "Meta Ġesù reġa' kellem lin-nies, qal: "Jien id-dawl tad-dinja. Min jimxi warajja qatt ma jimxi fid-dlam, imma jkollu d-dawl tal-ħajja."</w:t>
      </w:r>
    </w:p>
    <w:p w14:paraId="5A8B6DD1" w14:textId="77777777" w:rsidR="00F90BDC" w:rsidRDefault="00F90BDC"/>
    <w:p w14:paraId="3200C717" w14:textId="77777777" w:rsidR="00F90BDC" w:rsidRDefault="00F90BDC">
      <w:r xmlns:w="http://schemas.openxmlformats.org/wordprocessingml/2006/main">
        <w:t xml:space="preserve">Mattew 4:17 Minn dak iż-żmien Ġesù beda jippriedka, u jgħid, jindem: Għax is-Saltna tas-sema tinsab f’idejha.</w:t>
      </w:r>
    </w:p>
    <w:p w14:paraId="62E280DD" w14:textId="77777777" w:rsidR="00F90BDC" w:rsidRDefault="00F90BDC"/>
    <w:p w14:paraId="26769160" w14:textId="77777777" w:rsidR="00F90BDC" w:rsidRDefault="00F90BDC">
      <w:r xmlns:w="http://schemas.openxmlformats.org/wordprocessingml/2006/main">
        <w:t xml:space="preserve">Ġesù beda jipprietka l- aħbar tajba li s- Saltna tas- Smewwiet kienet qrib.</w:t>
      </w:r>
    </w:p>
    <w:p w14:paraId="2DB3E9B7" w14:textId="77777777" w:rsidR="00F90BDC" w:rsidRDefault="00F90BDC"/>
    <w:p w14:paraId="6A19E326" w14:textId="77777777" w:rsidR="00F90BDC" w:rsidRDefault="00F90BDC">
      <w:r xmlns:w="http://schemas.openxmlformats.org/wordprocessingml/2006/main">
        <w:t xml:space="preserve">1: Indem u Emmen fis-Saltna tas-Smewwiet</w:t>
      </w:r>
    </w:p>
    <w:p w14:paraId="7E2C288E" w14:textId="77777777" w:rsidR="00F90BDC" w:rsidRDefault="00F90BDC"/>
    <w:p w14:paraId="7F1CC42C" w14:textId="77777777" w:rsidR="00F90BDC" w:rsidRDefault="00F90BDC">
      <w:r xmlns:w="http://schemas.openxmlformats.org/wordprocessingml/2006/main">
        <w:t xml:space="preserve">2: Fittex is-Saltna tas-Smewwiet u Sib Ħajja Ġdida</w:t>
      </w:r>
    </w:p>
    <w:p w14:paraId="0D9EBE1B" w14:textId="77777777" w:rsidR="00F90BDC" w:rsidRDefault="00F90BDC"/>
    <w:p w14:paraId="1DEFB780" w14:textId="77777777" w:rsidR="00F90BDC" w:rsidRDefault="00F90BDC">
      <w:r xmlns:w="http://schemas.openxmlformats.org/wordprocessingml/2006/main">
        <w:t xml:space="preserve">1: Luqa 13:3, "Jekk ma tindmux, intom ilkoll titilfu."</w:t>
      </w:r>
    </w:p>
    <w:p w14:paraId="105F6AFE" w14:textId="77777777" w:rsidR="00F90BDC" w:rsidRDefault="00F90BDC"/>
    <w:p w14:paraId="37983C4F" w14:textId="77777777" w:rsidR="00F90BDC" w:rsidRDefault="00F90BDC">
      <w:r xmlns:w="http://schemas.openxmlformats.org/wordprocessingml/2006/main">
        <w:t xml:space="preserve">2: Ġwanni 3:16-17, "Għax Alla tant ħabb lid-dinja li ta lil Ibnu l-waħdieni, biex kull min jemmen fih ma jitħassarx imma jkollu l-ħajja ta' dejjem."</w:t>
      </w:r>
    </w:p>
    <w:p w14:paraId="664E78B7" w14:textId="77777777" w:rsidR="00F90BDC" w:rsidRDefault="00F90BDC"/>
    <w:p w14:paraId="6B79F266" w14:textId="77777777" w:rsidR="00F90BDC" w:rsidRDefault="00F90BDC">
      <w:r xmlns:w="http://schemas.openxmlformats.org/wordprocessingml/2006/main">
        <w:t xml:space="preserve">Mattew 4:18      :                                                                                                                                                                                                              Mattew 4:18?) u kien miexi ħdejn il-baħar tal-Galilija, ra żewġ aħwa, Xmun jismu Pietru, u ħuh Indrì, jitfgħu x-xibka fil-baħar, għax kienu sajjieda.</w:t>
      </w:r>
    </w:p>
    <w:p w14:paraId="40551ECD" w14:textId="77777777" w:rsidR="00F90BDC" w:rsidRDefault="00F90BDC"/>
    <w:p w14:paraId="1C8B801B" w14:textId="77777777" w:rsidR="00F90BDC" w:rsidRDefault="00F90BDC">
      <w:r xmlns:w="http://schemas.openxmlformats.org/wordprocessingml/2006/main">
        <w:t xml:space="preserve">Ġesù jiltaqaʼ maʼ Pietru u Andrija, żewġ aħwa sajjieda.</w:t>
      </w:r>
    </w:p>
    <w:p w14:paraId="2EBE5949" w14:textId="77777777" w:rsidR="00F90BDC" w:rsidRDefault="00F90BDC"/>
    <w:p w14:paraId="57741850" w14:textId="77777777" w:rsidR="00F90BDC" w:rsidRDefault="00F90BDC">
      <w:r xmlns:w="http://schemas.openxmlformats.org/wordprocessingml/2006/main">
        <w:t xml:space="preserve">1. Nilħqu s-Sajjieda tal-Irġiel: Sejħa għall-Evanġelizzazzjoni</w:t>
      </w:r>
    </w:p>
    <w:p w14:paraId="1BD5AA41" w14:textId="77777777" w:rsidR="00F90BDC" w:rsidRDefault="00F90BDC"/>
    <w:p w14:paraId="6EF13662" w14:textId="77777777" w:rsidR="00F90BDC" w:rsidRDefault="00F90BDC">
      <w:r xmlns:w="http://schemas.openxmlformats.org/wordprocessingml/2006/main">
        <w:t xml:space="preserve">2. Il-Qawwa tal-Ħbiberija: Ġesù u d-Dixxipli Tiegħu</w:t>
      </w:r>
    </w:p>
    <w:p w14:paraId="36C04556" w14:textId="77777777" w:rsidR="00F90BDC" w:rsidRDefault="00F90BDC"/>
    <w:p w14:paraId="0930D846" w14:textId="77777777" w:rsidR="00F90BDC" w:rsidRDefault="00F90BDC">
      <w:r xmlns:w="http://schemas.openxmlformats.org/wordprocessingml/2006/main">
        <w:t xml:space="preserve">1. Mattew 28:19-20 - "Mur għalhekk u agħmlu dixxipli mill-ġnus kollha, għammduhom f'isem il-Missier u l-Iben u l-Ispirtu s-Santu, u għallmuhom josservaw dak kollu li ordnajtilkom jien. U araw. , Jien miegħek dejjem, sal-aħħar taż-żmien.”</w:t>
      </w:r>
    </w:p>
    <w:p w14:paraId="31E5BBB7" w14:textId="77777777" w:rsidR="00F90BDC" w:rsidRDefault="00F90BDC"/>
    <w:p w14:paraId="555F1D7E" w14:textId="77777777" w:rsidR="00F90BDC" w:rsidRDefault="00F90BDC">
      <w:r xmlns:w="http://schemas.openxmlformats.org/wordprocessingml/2006/main">
        <w:t xml:space="preserve">2. Koħèlet 4:9-12 - “Twejn huma aħjar minn wieħed, għax għandhom premju tajjeb għax-xogħol tagħhom. Għax jekk jaqgħu, wieħed jerfa’ lil sieħbu. Imma gwaj għal min hu waħdu meta jaqa’ u m’għandux ieħor li jgħollih! Għal darb'oħra, jekk tnejn jimteddu flimkien, iżommu sħan, imma wieħed kif jista 'jżomm sħun waħdu? U għalkemm raġel jistaʼ jirbaħ fuq wieħed li jkun waħdu, tnejn se jifilħuh—ħbula tlieta ma tinqasamx malajr.”</w:t>
      </w:r>
    </w:p>
    <w:p w14:paraId="3CFB4596" w14:textId="77777777" w:rsidR="00F90BDC" w:rsidRDefault="00F90BDC"/>
    <w:p w14:paraId="0EA96B07" w14:textId="77777777" w:rsidR="00F90BDC" w:rsidRDefault="00F90BDC">
      <w:r xmlns:w="http://schemas.openxmlformats.org/wordprocessingml/2006/main">
        <w:t xml:space="preserve">Mattew 4:19 U qalilhom: "Imxu warajja, u nagħmel lilkom sajjieda tal-bnedmin."</w:t>
      </w:r>
    </w:p>
    <w:p w14:paraId="147BB5BA" w14:textId="77777777" w:rsidR="00F90BDC" w:rsidRDefault="00F90BDC"/>
    <w:p w14:paraId="68F74D4D" w14:textId="77777777" w:rsidR="00F90BDC" w:rsidRDefault="00F90BDC">
      <w:r xmlns:w="http://schemas.openxmlformats.org/wordprocessingml/2006/main">
        <w:t xml:space="preserve">Ġesù jsejjaħ lid-dixxipli tiegħu biex jimxu warajh u jsiru sajjieda tan-nies.</w:t>
      </w:r>
    </w:p>
    <w:p w14:paraId="725D6DAB" w14:textId="77777777" w:rsidR="00F90BDC" w:rsidRDefault="00F90BDC"/>
    <w:p w14:paraId="05452C24" w14:textId="77777777" w:rsidR="00F90BDC" w:rsidRDefault="00F90BDC">
      <w:r xmlns:w="http://schemas.openxmlformats.org/wordprocessingml/2006/main">
        <w:t xml:space="preserve">1. Wara Ġesù: Is-Sejħa biex Naqsmu l-Evanġelju</w:t>
      </w:r>
    </w:p>
    <w:p w14:paraId="49BB0DA9" w14:textId="77777777" w:rsidR="00F90BDC" w:rsidRDefault="00F90BDC"/>
    <w:p w14:paraId="2807E928" w14:textId="77777777" w:rsidR="00F90BDC" w:rsidRDefault="00F90BDC">
      <w:r xmlns:w="http://schemas.openxmlformats.org/wordprocessingml/2006/main">
        <w:t xml:space="preserve">2. Nużaw it- Talenti Tagħna biex Inwessgħu s- Saltna t’Alla</w:t>
      </w:r>
    </w:p>
    <w:p w14:paraId="5288786D" w14:textId="77777777" w:rsidR="00F90BDC" w:rsidRDefault="00F90BDC"/>
    <w:p w14:paraId="5880BFB8" w14:textId="77777777" w:rsidR="00F90BDC" w:rsidRDefault="00F90BDC">
      <w:r xmlns:w="http://schemas.openxmlformats.org/wordprocessingml/2006/main">
        <w:t xml:space="preserve">1. Efesin 4:11-12 - U ta lill-appostli, lill-profeti, lill-evanġelisti, lir-rgħajja u lill-għalliema, biex jgħammru lill-qaddisin għax-xogħol tal-ministeru, biex jibnu l-ġisem ta 'Kristu.</w:t>
      </w:r>
    </w:p>
    <w:p w14:paraId="5E47D2AE" w14:textId="77777777" w:rsidR="00F90BDC" w:rsidRDefault="00F90BDC"/>
    <w:p w14:paraId="046A3914" w14:textId="77777777" w:rsidR="00F90BDC" w:rsidRDefault="00F90BDC">
      <w:r xmlns:w="http://schemas.openxmlformats.org/wordprocessingml/2006/main">
        <w:t xml:space="preserve">2. Proverbji 11:30 - Il-frott tal-ġust hija siġra tal-ħajja, u min jaqbad l-erwieħ hu għaref.</w:t>
      </w:r>
    </w:p>
    <w:p w14:paraId="7A1C5BE6" w14:textId="77777777" w:rsidR="00F90BDC" w:rsidRDefault="00F90BDC"/>
    <w:p w14:paraId="2CFE8A21" w14:textId="77777777" w:rsidR="00F90BDC" w:rsidRDefault="00F90BDC">
      <w:r xmlns:w="http://schemas.openxmlformats.org/wordprocessingml/2006/main">
        <w:t xml:space="preserve">Mattew 4:20 U huma minnufih ħallew ix-xbieki tagħhom u marru warajh.</w:t>
      </w:r>
    </w:p>
    <w:p w14:paraId="3C05EC54" w14:textId="77777777" w:rsidR="00F90BDC" w:rsidRDefault="00F90BDC"/>
    <w:p w14:paraId="4A483246" w14:textId="77777777" w:rsidR="00F90BDC" w:rsidRDefault="00F90BDC">
      <w:r xmlns:w="http://schemas.openxmlformats.org/wordprocessingml/2006/main">
        <w:t xml:space="preserve">Żewġ sajjieda, malli semgħu s-sejħa ta’ Ġesù, mill-ewwel ħallew ix-xbieki tagħhom u marru warajh.</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Wara Ġesù jeħtieġ impenn immedjat.</w:t>
      </w:r>
    </w:p>
    <w:p w14:paraId="03CAF166" w14:textId="77777777" w:rsidR="00F90BDC" w:rsidRDefault="00F90BDC"/>
    <w:p w14:paraId="1B9B9825" w14:textId="77777777" w:rsidR="00F90BDC" w:rsidRDefault="00F90BDC">
      <w:r xmlns:w="http://schemas.openxmlformats.org/wordprocessingml/2006/main">
        <w:t xml:space="preserve">2. Ġesù jixraqlu d-devozzjoni ta’ qalbna kollha.</w:t>
      </w:r>
    </w:p>
    <w:p w14:paraId="3B287EDC" w14:textId="77777777" w:rsidR="00F90BDC" w:rsidRDefault="00F90BDC"/>
    <w:p w14:paraId="1B979956" w14:textId="77777777" w:rsidR="00F90BDC" w:rsidRDefault="00F90BDC">
      <w:r xmlns:w="http://schemas.openxmlformats.org/wordprocessingml/2006/main">
        <w:t xml:space="preserve">1. Mark 8:34-38 - “Jekk xi ħadd irid jiġi warajja, ħa jiċħad lilu nnifsu, jerfa’ salibu u jimxi warajja.</w:t>
      </w:r>
    </w:p>
    <w:p w14:paraId="21E242CC" w14:textId="77777777" w:rsidR="00F90BDC" w:rsidRDefault="00F90BDC"/>
    <w:p w14:paraId="00295BB0" w14:textId="77777777" w:rsidR="00F90BDC" w:rsidRDefault="00F90BDC">
      <w:r xmlns:w="http://schemas.openxmlformats.org/wordprocessingml/2006/main">
        <w:t xml:space="preserve">2. Ġakbu 1:22 - "Imma kunu jagħmlu l-kelma, u mhux jisimgħu biss, iqarrqu infuskom."</w:t>
      </w:r>
    </w:p>
    <w:p w14:paraId="4DAF1EAB" w14:textId="77777777" w:rsidR="00F90BDC" w:rsidRDefault="00F90BDC"/>
    <w:p w14:paraId="523854A6" w14:textId="77777777" w:rsidR="00F90BDC" w:rsidRDefault="00F90BDC">
      <w:r xmlns:w="http://schemas.openxmlformats.org/wordprocessingml/2006/main">
        <w:t xml:space="preserve">Mattew 4:21 Minn hemm 'il quddiem, ra żewġ aħwa oħra, Ġakbu bin Żebedew, u ħuh Ġwanni, f'bastiment ma' missierhom Żebedew, isewwu x-xbieki tagħhom; u sejjaħhom.</w:t>
      </w:r>
    </w:p>
    <w:p w14:paraId="561433F4" w14:textId="77777777" w:rsidR="00F90BDC" w:rsidRDefault="00F90BDC"/>
    <w:p w14:paraId="6019F4B3" w14:textId="77777777" w:rsidR="00F90BDC" w:rsidRDefault="00F90BDC">
      <w:r xmlns:w="http://schemas.openxmlformats.org/wordprocessingml/2006/main">
        <w:t xml:space="preserve">Ġesù ra żewġ aħwa, Ġakbu u Ġwanni, b’missierhom isewwu x-xbieki tagħhom u sejjaħhom biex jimxu warajh.</w:t>
      </w:r>
    </w:p>
    <w:p w14:paraId="5ECD67CB" w14:textId="77777777" w:rsidR="00F90BDC" w:rsidRDefault="00F90BDC"/>
    <w:p w14:paraId="0913BEC0" w14:textId="77777777" w:rsidR="00F90BDC" w:rsidRDefault="00F90BDC">
      <w:r xmlns:w="http://schemas.openxmlformats.org/wordprocessingml/2006/main">
        <w:t xml:space="preserve">1. Is-Sejħa għad-Dixxipulat – nifhmu l-importanza tal-ubbidjenza għas-sejħa ta’ Alla.</w:t>
      </w:r>
    </w:p>
    <w:p w14:paraId="558983B8" w14:textId="77777777" w:rsidR="00F90BDC" w:rsidRDefault="00F90BDC"/>
    <w:p w14:paraId="178F1DFC" w14:textId="77777777" w:rsidR="00F90BDC" w:rsidRDefault="00F90BDC">
      <w:r xmlns:w="http://schemas.openxmlformats.org/wordprocessingml/2006/main">
        <w:t xml:space="preserve">2. Wara Ġesù – niskopru l-impatt li jbiddel il-ħajja ta’ wara Ġesù.</w:t>
      </w:r>
    </w:p>
    <w:p w14:paraId="687E14DA" w14:textId="77777777" w:rsidR="00F90BDC" w:rsidRDefault="00F90BDC"/>
    <w:p w14:paraId="47F2D3E6" w14:textId="77777777" w:rsidR="00F90BDC" w:rsidRDefault="00F90BDC">
      <w:r xmlns:w="http://schemas.openxmlformats.org/wordprocessingml/2006/main">
        <w:t xml:space="preserve">1. Luqa 9:23-24 - "U qal lil kulħadd: "Jekk xi ħadd irid jiġi warajja, ħa jiċħad lilu nnifsu u jerfa' salibu kuljum u jimxi warajja. Għax min irid isalva ħajtu jitlifha, imma kull min irid isalva ħajtu. jitlef ħajtu minħabba fija se jsalvaha.”</w:t>
      </w:r>
    </w:p>
    <w:p w14:paraId="49B7FD30" w14:textId="77777777" w:rsidR="00F90BDC" w:rsidRDefault="00F90BDC"/>
    <w:p w14:paraId="32790416" w14:textId="77777777" w:rsidR="00F90BDC" w:rsidRDefault="00F90BDC">
      <w:r xmlns:w="http://schemas.openxmlformats.org/wordprocessingml/2006/main">
        <w:t xml:space="preserve">2. Mattew 16:24 - "Imbagħad Ġesù qal lid-dixxipli tiegħu: "Jekk xi ħadd irid jiġi warajja, ħa jiċħad lilu nnifsu, jerfa' s-salib tiegħu u jimxi warajja."</w:t>
      </w:r>
    </w:p>
    <w:p w14:paraId="679E9E2D" w14:textId="77777777" w:rsidR="00F90BDC" w:rsidRDefault="00F90BDC"/>
    <w:p w14:paraId="4B270A8D" w14:textId="77777777" w:rsidR="00F90BDC" w:rsidRDefault="00F90BDC">
      <w:r xmlns:w="http://schemas.openxmlformats.org/wordprocessingml/2006/main">
        <w:t xml:space="preserve">Mattew 4:22 U minnufih telqu mill-bastiment u lil missierhom, u marru warajh.</w:t>
      </w:r>
    </w:p>
    <w:p w14:paraId="33CC93C6" w14:textId="77777777" w:rsidR="00F90BDC" w:rsidRDefault="00F90BDC"/>
    <w:p w14:paraId="4A4DD085" w14:textId="77777777" w:rsidR="00F90BDC" w:rsidRDefault="00F90BDC">
      <w:r xmlns:w="http://schemas.openxmlformats.org/wordprocessingml/2006/main">
        <w:t xml:space="preserve">Din is-silta hija dwar Ġesù li jsejjaħ żewġ aħwa, Xmun u Indrija, biex jimxu warajh.</w:t>
      </w:r>
    </w:p>
    <w:p w14:paraId="264563FF" w14:textId="77777777" w:rsidR="00F90BDC" w:rsidRDefault="00F90BDC"/>
    <w:p w14:paraId="4F19F3C5" w14:textId="77777777" w:rsidR="00F90BDC" w:rsidRDefault="00F90BDC">
      <w:r xmlns:w="http://schemas.openxmlformats.org/wordprocessingml/2006/main">
        <w:t xml:space="preserve">1. Wara Ġesù: Sejħa biex inħallu Kollox Warajhom</w:t>
      </w:r>
    </w:p>
    <w:p w14:paraId="31A9A702" w14:textId="77777777" w:rsidR="00F90BDC" w:rsidRDefault="00F90BDC"/>
    <w:p w14:paraId="5478B46B" w14:textId="77777777" w:rsidR="00F90BDC" w:rsidRDefault="00F90BDC">
      <w:r xmlns:w="http://schemas.openxmlformats.org/wordprocessingml/2006/main">
        <w:t xml:space="preserve">2. Jersqu Eqreb lejn Kristu: Ubbidjenza lejn Kelma Tiegħu</w:t>
      </w:r>
    </w:p>
    <w:p w14:paraId="35AE4BA8" w14:textId="77777777" w:rsidR="00F90BDC" w:rsidRDefault="00F90BDC"/>
    <w:p w14:paraId="7A993D40" w14:textId="77777777" w:rsidR="00F90BDC" w:rsidRDefault="00F90BDC">
      <w:r xmlns:w="http://schemas.openxmlformats.org/wordprocessingml/2006/main">
        <w:t xml:space="preserve">1. Ġwanni 12:26 - "Kull min jaqdini għandu jimxi warajja; u fejn inkun jien, ikun ukoll il-qaddej tiegħi. Missieri jonora lil dak li jaqdini."</w:t>
      </w:r>
    </w:p>
    <w:p w14:paraId="63CFBC8E" w14:textId="77777777" w:rsidR="00F90BDC" w:rsidRDefault="00F90BDC"/>
    <w:p w14:paraId="33817A9D" w14:textId="77777777" w:rsidR="00F90BDC" w:rsidRDefault="00F90BDC">
      <w:r xmlns:w="http://schemas.openxmlformats.org/wordprocessingml/2006/main">
        <w:t xml:space="preserve">2. Luqa 9:23 - Imbagħad qalilhom ilkoll: "Min irid ikun dixxiplu tiegħi għandu jiċħad lilu nnifsu u jerfa' salibu kuljum u jimxi warajja."</w:t>
      </w:r>
    </w:p>
    <w:p w14:paraId="0949A983" w14:textId="77777777" w:rsidR="00F90BDC" w:rsidRDefault="00F90BDC"/>
    <w:p w14:paraId="69F8BD36" w14:textId="77777777" w:rsidR="00F90BDC" w:rsidRDefault="00F90BDC">
      <w:r xmlns:w="http://schemas.openxmlformats.org/wordprocessingml/2006/main">
        <w:t xml:space="preserve">Mattew 4:23 u Ġesù marru madwar il-Galilija kollha, jgħallmu fis-sinagogi tagħhom, u jippriedkaw l-Evanġelju tar-Renju, u fejqan kull xorta ta 'mard u kull xorta ta' mard fost in-nies.</w:t>
      </w:r>
    </w:p>
    <w:p w14:paraId="067FAA6B" w14:textId="77777777" w:rsidR="00F90BDC" w:rsidRDefault="00F90BDC"/>
    <w:p w14:paraId="6AB990A1" w14:textId="77777777" w:rsidR="00F90BDC" w:rsidRDefault="00F90BDC">
      <w:r xmlns:w="http://schemas.openxmlformats.org/wordprocessingml/2006/main">
        <w:t xml:space="preserve">Ġesù mar madwar ir-reġjun tal-Galilija jgħallem fis-sinagogi, jippriedka l-Evanġelju u jfejjaq lill-morda u l-morda.</w:t>
      </w:r>
    </w:p>
    <w:p w14:paraId="6BEE4E72" w14:textId="77777777" w:rsidR="00F90BDC" w:rsidRDefault="00F90BDC"/>
    <w:p w14:paraId="30446313" w14:textId="77777777" w:rsidR="00F90BDC" w:rsidRDefault="00F90BDC">
      <w:r xmlns:w="http://schemas.openxmlformats.org/wordprocessingml/2006/main">
        <w:t xml:space="preserve">1. Ġesù: Il-Healer il-Kbir</w:t>
      </w:r>
    </w:p>
    <w:p w14:paraId="4A99ACE3" w14:textId="77777777" w:rsidR="00F90BDC" w:rsidRDefault="00F90BDC"/>
    <w:p w14:paraId="048A6A44" w14:textId="77777777" w:rsidR="00F90BDC" w:rsidRDefault="00F90BDC">
      <w:r xmlns:w="http://schemas.openxmlformats.org/wordprocessingml/2006/main">
        <w:t xml:space="preserve">2. Ngħixu l-Evanġelju tas-Saltna</w:t>
      </w:r>
    </w:p>
    <w:p w14:paraId="4D1B7876" w14:textId="77777777" w:rsidR="00F90BDC" w:rsidRDefault="00F90BDC"/>
    <w:p w14:paraId="31E924D4" w14:textId="77777777" w:rsidR="00F90BDC" w:rsidRDefault="00F90BDC">
      <w:r xmlns:w="http://schemas.openxmlformats.org/wordprocessingml/2006/main">
        <w:t xml:space="preserve">1. Salm 103:3 - Hu jaħfer dnubietek kollha u jfejjaq il-mard kollu tiegħek</w:t>
      </w:r>
    </w:p>
    <w:p w14:paraId="5836AA50" w14:textId="77777777" w:rsidR="00F90BDC" w:rsidRDefault="00F90BDC"/>
    <w:p w14:paraId="44309BF9" w14:textId="77777777" w:rsidR="00F90BDC" w:rsidRDefault="00F90BDC">
      <w:r xmlns:w="http://schemas.openxmlformats.org/wordprocessingml/2006/main">
        <w:t xml:space="preserve">2. Atti 10:38 - Kif Alla dilku lil Ġesù ta' Nazaret bl-Ispirtu s-Santu u bil-qawwa, li mar </w:t>
      </w:r>
      <w:r xmlns:w="http://schemas.openxmlformats.org/wordprocessingml/2006/main">
        <w:lastRenderedPageBreak xmlns:w="http://schemas.openxmlformats.org/wordprocessingml/2006/main"/>
      </w:r>
      <w:r xmlns:w="http://schemas.openxmlformats.org/wordprocessingml/2006/main">
        <w:t xml:space="preserve">jagħmel il-ġid u jfejjaq lil dawk kollha li kienu mgħakksin mix-xitan.</w:t>
      </w:r>
    </w:p>
    <w:p w14:paraId="17DC824A" w14:textId="77777777" w:rsidR="00F90BDC" w:rsidRDefault="00F90BDC"/>
    <w:p w14:paraId="017F1AC4" w14:textId="77777777" w:rsidR="00F90BDC" w:rsidRDefault="00F90BDC">
      <w:r xmlns:w="http://schemas.openxmlformats.org/wordprocessingml/2006/main">
        <w:t xml:space="preserve">Mattew 4:24 U l-fama tiegħu baqgħet marret mas-Sirja kollha; u fejjaqhom.</w:t>
      </w:r>
    </w:p>
    <w:p w14:paraId="0432886E" w14:textId="77777777" w:rsidR="00F90BDC" w:rsidRDefault="00F90BDC"/>
    <w:p w14:paraId="21A8926B" w14:textId="77777777" w:rsidR="00F90BDC" w:rsidRDefault="00F90BDC">
      <w:r xmlns:w="http://schemas.openxmlformats.org/wordprocessingml/2006/main">
        <w:t xml:space="preserve">Il-​fama taʼ Ġesù nfirxet mas-​Sirja kollha, u ħafna li kienu qed isofru mill-​mard u t-​turment tressqu għandu għall-​fejqan.</w:t>
      </w:r>
    </w:p>
    <w:p w14:paraId="5B05E985" w14:textId="77777777" w:rsidR="00F90BDC" w:rsidRDefault="00F90BDC"/>
    <w:p w14:paraId="0CDC7B48" w14:textId="77777777" w:rsidR="00F90BDC" w:rsidRDefault="00F90BDC">
      <w:r xmlns:w="http://schemas.openxmlformats.org/wordprocessingml/2006/main">
        <w:t xml:space="preserve">1. Il-Ħniena t’Alla fil-fejqan: Nesploraw il-Ministeru tal-fejqan ta’ Ġesù</w:t>
      </w:r>
    </w:p>
    <w:p w14:paraId="017240CB" w14:textId="77777777" w:rsidR="00F90BDC" w:rsidRDefault="00F90BDC"/>
    <w:p w14:paraId="172C51BD" w14:textId="77777777" w:rsidR="00F90BDC" w:rsidRDefault="00F90BDC">
      <w:r xmlns:w="http://schemas.openxmlformats.org/wordprocessingml/2006/main">
        <w:t xml:space="preserve">2. Nilħqu Bil- Mogħdrija: Il- Ministeru taʼ Ġesù għall- Morda</w:t>
      </w:r>
    </w:p>
    <w:p w14:paraId="1A4876A9" w14:textId="77777777" w:rsidR="00F90BDC" w:rsidRDefault="00F90BDC"/>
    <w:p w14:paraId="68FCFCCF" w14:textId="77777777" w:rsidR="00F90BDC" w:rsidRDefault="00F90BDC">
      <w:r xmlns:w="http://schemas.openxmlformats.org/wordprocessingml/2006/main">
        <w:t xml:space="preserve">1. Isaija 53:4 - Żgur li ġarrab in-niket tagħna, u ġarr in-niket tagħna;</w:t>
      </w:r>
    </w:p>
    <w:p w14:paraId="4C7B775D" w14:textId="77777777" w:rsidR="00F90BDC" w:rsidRDefault="00F90BDC"/>
    <w:p w14:paraId="379F0AFE" w14:textId="77777777" w:rsidR="00F90BDC" w:rsidRDefault="00F90BDC">
      <w:r xmlns:w="http://schemas.openxmlformats.org/wordprocessingml/2006/main">
        <w:t xml:space="preserve">2. Mattew 9:35 - U Ġesù mar madwar l-ibliet u l-irħula kollha, jgħallem fis-sinagogi tagħhom, u jippriedka l-Evanġelju tas-saltna, u fejqan kull mard u kull mard fost in-nies.</w:t>
      </w:r>
    </w:p>
    <w:p w14:paraId="6B7594CD" w14:textId="77777777" w:rsidR="00F90BDC" w:rsidRDefault="00F90BDC"/>
    <w:p w14:paraId="18DA7735" w14:textId="77777777" w:rsidR="00F90BDC" w:rsidRDefault="00F90BDC">
      <w:r xmlns:w="http://schemas.openxmlformats.org/wordprocessingml/2006/main">
        <w:t xml:space="preserve">Mattew:4:25 U marru warajh folol kbar ta' nies mill-Galilija, u mid-Dekapolis, u minn Ġerusalemm, u mill-Lhudija u minn lil hinn mill-Ġordan.</w:t>
      </w:r>
    </w:p>
    <w:p w14:paraId="101BF41D" w14:textId="77777777" w:rsidR="00F90BDC" w:rsidRDefault="00F90BDC"/>
    <w:p w14:paraId="1B70B76E" w14:textId="77777777" w:rsidR="00F90BDC" w:rsidRDefault="00F90BDC">
      <w:r xmlns:w="http://schemas.openxmlformats.org/wordprocessingml/2006/main">
        <w:t xml:space="preserve">Multipli kbar taʼ nies segwew lil Ġesù minn reġjuni differenti tar- reġjun.</w:t>
      </w:r>
    </w:p>
    <w:p w14:paraId="4E39C7F5" w14:textId="77777777" w:rsidR="00F90BDC" w:rsidRDefault="00F90BDC"/>
    <w:p w14:paraId="19B8E968" w14:textId="77777777" w:rsidR="00F90BDC" w:rsidRDefault="00F90BDC">
      <w:r xmlns:w="http://schemas.openxmlformats.org/wordprocessingml/2006/main">
        <w:t xml:space="preserve">1: Li timxi wara Ġesù ġġib ferħ veru.</w:t>
      </w:r>
    </w:p>
    <w:p w14:paraId="65DF07BB" w14:textId="77777777" w:rsidR="00F90BDC" w:rsidRDefault="00F90BDC"/>
    <w:p w14:paraId="38387FAE" w14:textId="77777777" w:rsidR="00F90BDC" w:rsidRDefault="00F90BDC">
      <w:r xmlns:w="http://schemas.openxmlformats.org/wordprocessingml/2006/main">
        <w:t xml:space="preserve">2: Li nimxu wara Ġesù jeħtieġ li ġejjin minn kull parti taʼ ħajjitna.</w:t>
      </w:r>
    </w:p>
    <w:p w14:paraId="6A86FB84" w14:textId="77777777" w:rsidR="00F90BDC" w:rsidRDefault="00F90BDC"/>
    <w:p w14:paraId="576BF7D4" w14:textId="77777777" w:rsidR="00F90BDC" w:rsidRDefault="00F90BDC">
      <w:r xmlns:w="http://schemas.openxmlformats.org/wordprocessingml/2006/main">
        <w:t xml:space="preserve">1: Mark 8:34-35 "U meta sejjaħ in-nies lejh flimkien mad-dixxipli tiegħu wkoll, qalilhom: "Kull min irid jiġi warajja, ħa jiċħad lilu nnifsu, jerfa' s-salib tiegħu u jimxi warajja. Għax. kull min irid isalva ħajtu jitlifha; imma kull min jitlef ħajtu minħabba fija u għall-Evanġelju, dan isalvaha.”</w:t>
      </w:r>
    </w:p>
    <w:p w14:paraId="640F6A0A" w14:textId="77777777" w:rsidR="00F90BDC" w:rsidRDefault="00F90BDC"/>
    <w:p w14:paraId="3E63DC4C" w14:textId="77777777" w:rsidR="00F90BDC" w:rsidRDefault="00F90BDC">
      <w:r xmlns:w="http://schemas.openxmlformats.org/wordprocessingml/2006/main">
        <w:t xml:space="preserve">2: Atti 2:41-42 “Imbagħad tgħammdu dawk li laqgħu bil-ferħ il-kelma tiegħu, u dakinhar ġew miżjuda magħhom madwar tlett elef ruħ. , u fit-talb."</w:t>
      </w:r>
    </w:p>
    <w:p w14:paraId="18072136" w14:textId="77777777" w:rsidR="00F90BDC" w:rsidRDefault="00F90BDC"/>
    <w:p w14:paraId="6C14C34C" w14:textId="77777777" w:rsidR="00F90BDC" w:rsidRDefault="00F90BDC">
      <w:r xmlns:w="http://schemas.openxmlformats.org/wordprocessingml/2006/main">
        <w:t xml:space="preserve">Mattew 5 huwa l-bidu tal-Priedka ta’ fuq il-Muntanja, li hija waħda mill-aktar tagħlim sinifikanti ta’ Ġesù. Dan il-kapitlu jintroduċi l-Beatitudnijiet, jiddiskuti t-twettiq tal-Liġi, u jipprovdi interpretazzjonijiet ġodda għal tagħlim tradizzjonali dwar il-qtil, l-adulterju, id-divorzju, il-ġuramenti, it-tpattija, u l-imħabba għall-għedewwa.</w:t>
      </w:r>
    </w:p>
    <w:p w14:paraId="73951FFC" w14:textId="77777777" w:rsidR="00F90BDC" w:rsidRDefault="00F90BDC"/>
    <w:p w14:paraId="3AF8FD9C" w14:textId="77777777" w:rsidR="00F90BDC" w:rsidRDefault="00F90BDC">
      <w:r xmlns:w="http://schemas.openxmlformats.org/wordprocessingml/2006/main">
        <w:t xml:space="preserve">L-1 Paragrafu: Il-kapitlu jibda b’Ġesù jagħti l-Beatitudnijiet – sensiela ta’ barkiet lil dawk li jħaddnu ċerti virtujiet bħall-ħlewwa u l-ħniena. Dawn id-dikjarazzjonijiet jenfasizzaw il-valuri spiritwali fuq il-valuri tad-dinja. F’din it-taqsima (Mattew 5:1-12), Ġesù jħeġġeġ ukoll lis-segwaċi tiegħu biex jifirħu bil-persekuzzjoni għax il-premju tagħhom se jkun kbir fis-sema.</w:t>
      </w:r>
    </w:p>
    <w:p w14:paraId="7D261545" w14:textId="77777777" w:rsidR="00F90BDC" w:rsidRDefault="00F90BDC"/>
    <w:p w14:paraId="390B02D6" w14:textId="77777777" w:rsidR="00F90BDC" w:rsidRDefault="00F90BDC">
      <w:r xmlns:w="http://schemas.openxmlformats.org/wordprocessingml/2006/main">
        <w:t xml:space="preserve">It-2 Paragrafu: Nimxu ‘l quddiem (Mattew 5:13-32), Ġesù jgħallem dwar li jkun “melħ tal-art” u “dawl tad-dinja”, filwaqt li jenfasizza li s-segwaċi tiegħu għandhom jinfluwenzaw lill-oħrajn b’mod pożittiv u li m’għandhomx jaħbu l-fidi tagħhom imma jħallu shine għal kulħadd biex tara. Imbagħad jiddiskuti kif wasal mhux biex jabolixxi imma jwettaq il-​Liġi u l-​Profeti. Huwa jinterpreta mill-ġdid il-liġijiet li jikkonċernaw il-qtil (rabja), l-adulterju (l-intenzjoni ta’ lustful), id-divorzju (l-illegalità ħlief għal raġunijiet ta’ immoralità sesswali) li jipprovdi fehim aktar profond lil hinn mill-aderenza letterali.</w:t>
      </w:r>
    </w:p>
    <w:p w14:paraId="76788E80" w14:textId="77777777" w:rsidR="00F90BDC" w:rsidRDefault="00F90BDC"/>
    <w:p w14:paraId="09FFBEA3" w14:textId="77777777" w:rsidR="00F90BDC" w:rsidRDefault="00F90BDC">
      <w:r xmlns:w="http://schemas.openxmlformats.org/wordprocessingml/2006/main">
        <w:t xml:space="preserve">It-3 Paragrafu: F’Mattew 5:33-48, Ġesù jkompli billi jagħti parir li ma jagħmilx ġuramenti foloz; minflok tinkoraġġixxi l-onestà mingħajr ma naħlef b’xejn. Imbagħad jagħti struzzjonijiet biex idawwar ħaddejn ieħor meta jintlaqat u jħobb lill-għedewwa tiegħek minflok li jfittex għajn għal vendetta tal-għajnejn. Dan jippromwovi l-maħfra fuq ir-ritaljazzjoni filwaqt li tħobb lill-għedewwa tiegħek isservi bħala sfida biex testendi l-imħabba lil hinn minn ċrieki personali li jirriflettu l-imħabba bla kundizzjoni ta’ Alla.</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Mattew 5: 1 U jara l-folol, huwa tela 'f'muntanja: u meta ġie stabbilit, id-dixxipli tiegħu ġew għalih:</w:t>
      </w:r>
    </w:p>
    <w:p w14:paraId="707CCD2A" w14:textId="77777777" w:rsidR="00F90BDC" w:rsidRDefault="00F90BDC"/>
    <w:p w14:paraId="7ED7C2F5" w14:textId="77777777" w:rsidR="00F90BDC" w:rsidRDefault="00F90BDC">
      <w:r xmlns:w="http://schemas.openxmlformats.org/wordprocessingml/2006/main">
        <w:t xml:space="preserve">Ġesù jgħallem lid-​dixxipli tiegħu l-​Beatitudnijiet fuq il-​muntanji.</w:t>
      </w:r>
    </w:p>
    <w:p w14:paraId="365F3734" w14:textId="77777777" w:rsidR="00F90BDC" w:rsidRDefault="00F90BDC"/>
    <w:p w14:paraId="7DD585A7" w14:textId="77777777" w:rsidR="00F90BDC" w:rsidRDefault="00F90BDC">
      <w:r xmlns:w="http://schemas.openxmlformats.org/wordprocessingml/2006/main">
        <w:t xml:space="preserve">1. "Il-Qawwa tal-Perspettiva: Insib il-Ferħ fl-Avversità"</w:t>
      </w:r>
    </w:p>
    <w:p w14:paraId="0375479D" w14:textId="77777777" w:rsidR="00F90BDC" w:rsidRDefault="00F90BDC"/>
    <w:p w14:paraId="454913E6" w14:textId="77777777" w:rsidR="00F90BDC" w:rsidRDefault="00F90BDC">
      <w:r xmlns:w="http://schemas.openxmlformats.org/wordprocessingml/2006/main">
        <w:t xml:space="preserve">2. "Ngħixu b'mentalità tas-Saltna: Il-Barkiet t'Alla"</w:t>
      </w:r>
    </w:p>
    <w:p w14:paraId="1F8D2B6F" w14:textId="77777777" w:rsidR="00F90BDC" w:rsidRDefault="00F90BDC"/>
    <w:p w14:paraId="05C802BE" w14:textId="77777777" w:rsidR="00F90BDC" w:rsidRDefault="00F90BDC">
      <w:r xmlns:w="http://schemas.openxmlformats.org/wordprocessingml/2006/main">
        <w:t xml:space="preserve">1. Rumani 12:2 - "Tikkonformax ma 'din id-dinja, imma tbiddel bit-tiġdid ta' moħħok, biex billi tittestja x'inhi r-rieda ta 'Alla, x'inhu tajjeb, aċċettabbli u perfett."</w:t>
      </w:r>
    </w:p>
    <w:p w14:paraId="651DD617" w14:textId="77777777" w:rsidR="00F90BDC" w:rsidRDefault="00F90BDC"/>
    <w:p w14:paraId="44AB0A7F" w14:textId="77777777" w:rsidR="00F90BDC" w:rsidRDefault="00F90BDC">
      <w:r xmlns:w="http://schemas.openxmlformats.org/wordprocessingml/2006/main">
        <w:t xml:space="preserve">2. Salm 34:8 - "O, idduq u ara li l-Mulej hu tajjeb! Hieni l-bniedem li jkenn fih!"</w:t>
      </w:r>
    </w:p>
    <w:p w14:paraId="70BE7151" w14:textId="77777777" w:rsidR="00F90BDC" w:rsidRDefault="00F90BDC"/>
    <w:p w14:paraId="550E1FB1" w14:textId="77777777" w:rsidR="00F90BDC" w:rsidRDefault="00F90BDC">
      <w:r xmlns:w="http://schemas.openxmlformats.org/wordprocessingml/2006/main">
        <w:t xml:space="preserve">Mattew 5:2 U fetaħ fommu u għallimhom u qal:</w:t>
      </w:r>
    </w:p>
    <w:p w14:paraId="19E2BF77" w14:textId="77777777" w:rsidR="00F90BDC" w:rsidRDefault="00F90BDC"/>
    <w:p w14:paraId="2AD7FCDE" w14:textId="77777777" w:rsidR="00F90BDC" w:rsidRDefault="00F90BDC">
      <w:r xmlns:w="http://schemas.openxmlformats.org/wordprocessingml/2006/main">
        <w:t xml:space="preserve">Ġesù ppriedka tiegħu fuq il-​muntanja lil folla kbira.</w:t>
      </w:r>
    </w:p>
    <w:p w14:paraId="3B0C92D0" w14:textId="77777777" w:rsidR="00F90BDC" w:rsidRDefault="00F90BDC"/>
    <w:p w14:paraId="6C68F7F2" w14:textId="77777777" w:rsidR="00F90BDC" w:rsidRDefault="00F90BDC">
      <w:r xmlns:w="http://schemas.openxmlformats.org/wordprocessingml/2006/main">
        <w:t xml:space="preserve">1: Il-qawwa tal-kelma ta’ Ġesù u kif tista’ ġġib bidla f’ħajjitna.</w:t>
      </w:r>
    </w:p>
    <w:p w14:paraId="11FCFC92" w14:textId="77777777" w:rsidR="00F90BDC" w:rsidRDefault="00F90BDC"/>
    <w:p w14:paraId="3172380B" w14:textId="77777777" w:rsidR="00F90BDC" w:rsidRDefault="00F90BDC">
      <w:r xmlns:w="http://schemas.openxmlformats.org/wordprocessingml/2006/main">
        <w:t xml:space="preserve">2: L-importanza li ngħixu ħajja ta’ fidi u ta’ fiduċja fil-Mulej.</w:t>
      </w:r>
    </w:p>
    <w:p w14:paraId="05DCD105" w14:textId="77777777" w:rsidR="00F90BDC" w:rsidRDefault="00F90BDC"/>
    <w:p w14:paraId="034B6A30" w14:textId="77777777" w:rsidR="00F90BDC" w:rsidRDefault="00F90BDC">
      <w:r xmlns:w="http://schemas.openxmlformats.org/wordprocessingml/2006/main">
        <w:t xml:space="preserve">1: Ġakbu 1:22 - "Imma kunu jagħmlu l-kelma, u mhux jisimgħu biss, iqarrqu infuskom."</w:t>
      </w:r>
    </w:p>
    <w:p w14:paraId="7F355DD8" w14:textId="77777777" w:rsidR="00F90BDC" w:rsidRDefault="00F90BDC"/>
    <w:p w14:paraId="3D5E2055" w14:textId="77777777" w:rsidR="00F90BDC" w:rsidRDefault="00F90BDC">
      <w:r xmlns:w="http://schemas.openxmlformats.org/wordprocessingml/2006/main">
        <w:t xml:space="preserve">2: Rumani 10:17 - "Mela l-fidi tiġi mis-smigħ, u s-smigħ permezz tal-kelma ta 'Kristu."</w:t>
      </w:r>
    </w:p>
    <w:p w14:paraId="5F0B26D5" w14:textId="77777777" w:rsidR="00F90BDC" w:rsidRDefault="00F90BDC"/>
    <w:p w14:paraId="49DD9DEF" w14:textId="77777777" w:rsidR="00F90BDC" w:rsidRDefault="00F90BDC">
      <w:r xmlns:w="http://schemas.openxmlformats.org/wordprocessingml/2006/main">
        <w:t xml:space="preserve">Mattew 5:3 Henjin il-foqra fl-ispirtu, għax tagħhom hija s-saltna tas-smewwiet.</w:t>
      </w:r>
    </w:p>
    <w:p w14:paraId="5600AA85" w14:textId="77777777" w:rsidR="00F90BDC" w:rsidRDefault="00F90BDC"/>
    <w:p w14:paraId="729AA234" w14:textId="77777777" w:rsidR="00F90BDC" w:rsidRDefault="00F90BDC">
      <w:r xmlns:w="http://schemas.openxmlformats.org/wordprocessingml/2006/main">
        <w:t xml:space="preserve">Dan il-vers jipproklama li dawk li huma umli u jirrikonoxxu d-dipendenza tagħhom minn Alla se jiġu ppremjati bil-ħajja ta’ dejjem fis-sema.</w:t>
      </w:r>
    </w:p>
    <w:p w14:paraId="314DA8B1" w14:textId="77777777" w:rsidR="00F90BDC" w:rsidRDefault="00F90BDC"/>
    <w:p w14:paraId="0B4D5543" w14:textId="77777777" w:rsidR="00F90BDC" w:rsidRDefault="00F90BDC">
      <w:r xmlns:w="http://schemas.openxmlformats.org/wordprocessingml/2006/main">
        <w:t xml:space="preserve">1. "Il-Barka tal-Umiltà"</w:t>
      </w:r>
    </w:p>
    <w:p w14:paraId="30CC9F57" w14:textId="77777777" w:rsidR="00F90BDC" w:rsidRDefault="00F90BDC"/>
    <w:p w14:paraId="3509A8B1" w14:textId="77777777" w:rsidR="00F90BDC" w:rsidRDefault="00F90BDC">
      <w:r xmlns:w="http://schemas.openxmlformats.org/wordprocessingml/2006/main">
        <w:t xml:space="preserve">2. "Il-Premju tal-Faqar fl-Ispirtu"</w:t>
      </w:r>
    </w:p>
    <w:p w14:paraId="4E997135" w14:textId="77777777" w:rsidR="00F90BDC" w:rsidRDefault="00F90BDC"/>
    <w:p w14:paraId="6F98CF19" w14:textId="77777777" w:rsidR="00F90BDC" w:rsidRDefault="00F90BDC">
      <w:r xmlns:w="http://schemas.openxmlformats.org/wordprocessingml/2006/main">
        <w:t xml:space="preserve">1. Proverbji 22:4 - "Il-premju għall-umiltà u l-biża 'tal-Mulej huwa għana u unur u ħajja."</w:t>
      </w:r>
    </w:p>
    <w:p w14:paraId="544DF1E9" w14:textId="77777777" w:rsidR="00F90BDC" w:rsidRDefault="00F90BDC"/>
    <w:p w14:paraId="4D464CFD" w14:textId="77777777" w:rsidR="00F90BDC" w:rsidRDefault="00F90BDC">
      <w:r xmlns:w="http://schemas.openxmlformats.org/wordprocessingml/2006/main">
        <w:t xml:space="preserve">2. Ġakbu 4:6 - "Imma Hu jagħti aktar grazzja. Għalhekk jgħid: "Alla jirreżisti l-kburin, Imma jagħti grazzja lill-umli."</w:t>
      </w:r>
    </w:p>
    <w:p w14:paraId="1D045B7B" w14:textId="77777777" w:rsidR="00F90BDC" w:rsidRDefault="00F90BDC"/>
    <w:p w14:paraId="4B3641CB" w14:textId="77777777" w:rsidR="00F90BDC" w:rsidRDefault="00F90BDC">
      <w:r xmlns:w="http://schemas.openxmlformats.org/wordprocessingml/2006/main">
        <w:t xml:space="preserve">Mattew 5:4 Henjin dawk li jibku, għax għandhom jiġu faraġ.</w:t>
      </w:r>
    </w:p>
    <w:p w14:paraId="7B86E6DA" w14:textId="77777777" w:rsidR="00F90BDC" w:rsidRDefault="00F90BDC"/>
    <w:p w14:paraId="01533ECC" w14:textId="77777777" w:rsidR="00F90BDC" w:rsidRDefault="00F90BDC">
      <w:r xmlns:w="http://schemas.openxmlformats.org/wordprocessingml/2006/main">
        <w:t xml:space="preserve">Ġesù ddikjara li dawk li jibku se jiġu mfarrka minn Alla.</w:t>
      </w:r>
    </w:p>
    <w:p w14:paraId="719CC67D" w14:textId="77777777" w:rsidR="00F90BDC" w:rsidRDefault="00F90BDC"/>
    <w:p w14:paraId="267793F6" w14:textId="77777777" w:rsidR="00F90BDC" w:rsidRDefault="00F90BDC">
      <w:r xmlns:w="http://schemas.openxmlformats.org/wordprocessingml/2006/main">
        <w:t xml:space="preserve">1. “Il-Kumdità t’Alla għal Dawk li Jibku,” li tiffoka fuq kif Alla jipprovdi faraġ lil dawk li jibku.</w:t>
      </w:r>
    </w:p>
    <w:p w14:paraId="54740E9F" w14:textId="77777777" w:rsidR="00F90BDC" w:rsidRDefault="00F90BDC"/>
    <w:p w14:paraId="0361C3D4" w14:textId="77777777" w:rsidR="00F90BDC" w:rsidRDefault="00F90BDC">
      <w:r xmlns:w="http://schemas.openxmlformats.org/wordprocessingml/2006/main">
        <w:t xml:space="preserve">2. "Il-Valur tal-Luttu," li jenfasizza għaliex il-luttu jista 'jkun ta' benefiċċju.</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34:18, "Il-Mulej huwa qrib il-qalb maqsuma u jsalva lil dawk li huma mgħaffġa fl-ispirtu."</w:t>
      </w:r>
    </w:p>
    <w:p w14:paraId="41B94E37" w14:textId="77777777" w:rsidR="00F90BDC" w:rsidRDefault="00F90BDC"/>
    <w:p w14:paraId="7CFA7B87" w14:textId="77777777" w:rsidR="00F90BDC" w:rsidRDefault="00F90BDC">
      <w:r xmlns:w="http://schemas.openxmlformats.org/wordprocessingml/2006/main">
        <w:t xml:space="preserve">2. Isaija 61:2, "Biex inxandru s-sena tal-grazzja tal-Mulej u l-jum tal-vendetta ta’ Alla tagħna, biex ifaraġ lil kull min jibki."</w:t>
      </w:r>
    </w:p>
    <w:p w14:paraId="3061EB4C" w14:textId="77777777" w:rsidR="00F90BDC" w:rsidRDefault="00F90BDC"/>
    <w:p w14:paraId="378C82D3" w14:textId="77777777" w:rsidR="00F90BDC" w:rsidRDefault="00F90BDC">
      <w:r xmlns:w="http://schemas.openxmlformats.org/wordprocessingml/2006/main">
        <w:t xml:space="preserve">Mattew 5:5 Henjin il-ġewwieni, għax huma jirtu l-art.</w:t>
      </w:r>
    </w:p>
    <w:p w14:paraId="2483A5AE" w14:textId="77777777" w:rsidR="00F90BDC" w:rsidRDefault="00F90BDC"/>
    <w:p w14:paraId="6977D38F" w14:textId="77777777" w:rsidR="00F90BDC" w:rsidRDefault="00F90BDC">
      <w:r xmlns:w="http://schemas.openxmlformats.org/wordprocessingml/2006/main">
        <w:t xml:space="preserve">Din is-silta titkellem dwar il-barkiet tal-umiltà, u kif dawk li huma ħelwin se jiġu ppremjati li jirtu l-art.</w:t>
      </w:r>
    </w:p>
    <w:p w14:paraId="34FBFC80" w14:textId="77777777" w:rsidR="00F90BDC" w:rsidRDefault="00F90BDC"/>
    <w:p w14:paraId="42129563" w14:textId="77777777" w:rsidR="00F90BDC" w:rsidRDefault="00F90BDC">
      <w:r xmlns:w="http://schemas.openxmlformats.org/wordprocessingml/2006/main">
        <w:t xml:space="preserve">1. "Il-Qawwa tal-Meekness" - Teżamina l-qawwa spiritwali tal-meekness u għaliex hija daqshekk importanti għal Alla.</w:t>
      </w:r>
    </w:p>
    <w:p w14:paraId="5DF9DD77" w14:textId="77777777" w:rsidR="00F90BDC" w:rsidRDefault="00F90BDC"/>
    <w:p w14:paraId="55B20AA7" w14:textId="77777777" w:rsidR="00F90BDC" w:rsidRDefault="00F90BDC">
      <w:r xmlns:w="http://schemas.openxmlformats.org/wordprocessingml/2006/main">
        <w:t xml:space="preserve">2. "Inheriting the Earth" - L-esplorazzjoni tal-kunċett tal-wirt tad-dinja u kif tista 'tinkiseb.</w:t>
      </w:r>
    </w:p>
    <w:p w14:paraId="2A4F7C24" w14:textId="77777777" w:rsidR="00F90BDC" w:rsidRDefault="00F90BDC"/>
    <w:p w14:paraId="465A31E4" w14:textId="77777777" w:rsidR="00F90BDC" w:rsidRDefault="00F90BDC">
      <w:r xmlns:w="http://schemas.openxmlformats.org/wordprocessingml/2006/main">
        <w:t xml:space="preserve">1. Ġakbu 3: 13-18 - Jeżamina l-qawwa tal-umiltà u l-għerf fuq ir-rabja u l-kburija.</w:t>
      </w:r>
    </w:p>
    <w:p w14:paraId="0D38D63E" w14:textId="77777777" w:rsidR="00F90BDC" w:rsidRDefault="00F90BDC"/>
    <w:p w14:paraId="587FB6E7" w14:textId="77777777" w:rsidR="00F90BDC" w:rsidRDefault="00F90BDC">
      <w:r xmlns:w="http://schemas.openxmlformats.org/wordprocessingml/2006/main">
        <w:t xml:space="preserve">2. Salm 37:11 - Niddiskutu l-wegħda tal-Mulej lil dawk li jafdaw fih u jiddependu fuq il-gwida Tiegħu.</w:t>
      </w:r>
    </w:p>
    <w:p w14:paraId="3698A678" w14:textId="77777777" w:rsidR="00F90BDC" w:rsidRDefault="00F90BDC"/>
    <w:p w14:paraId="19370850" w14:textId="77777777" w:rsidR="00F90BDC" w:rsidRDefault="00F90BDC">
      <w:r xmlns:w="http://schemas.openxmlformats.org/wordprocessingml/2006/main">
        <w:t xml:space="preserve">Mattew 5:6 Henjin dawk li għandhom il-ġuħ u l-għatx tal-ġustizzja, għax ikunu mimlija.</w:t>
      </w:r>
    </w:p>
    <w:p w14:paraId="6F4699CF" w14:textId="77777777" w:rsidR="00F90BDC" w:rsidRDefault="00F90BDC"/>
    <w:p w14:paraId="0287959C" w14:textId="77777777" w:rsidR="00F90BDC" w:rsidRDefault="00F90BDC">
      <w:r xmlns:w="http://schemas.openxmlformats.org/wordprocessingml/2006/main">
        <w:t xml:space="preserve">Ġesù jgħallem li dawk li jfittxu s-​sewwa se jiġu ppremjati għall-​isforzi tagħhom.</w:t>
      </w:r>
    </w:p>
    <w:p w14:paraId="26833B72" w14:textId="77777777" w:rsidR="00F90BDC" w:rsidRDefault="00F90BDC"/>
    <w:p w14:paraId="138C399E" w14:textId="77777777" w:rsidR="00F90BDC" w:rsidRDefault="00F90BDC">
      <w:r xmlns:w="http://schemas.openxmlformats.org/wordprocessingml/2006/main">
        <w:t xml:space="preserve">1. "Il-Frott tat-Tjubija"</w:t>
      </w:r>
    </w:p>
    <w:p w14:paraId="058B2B88" w14:textId="77777777" w:rsidR="00F90BDC" w:rsidRDefault="00F90BDC"/>
    <w:p w14:paraId="4711BEAC" w14:textId="77777777" w:rsidR="00F90BDC" w:rsidRDefault="00F90BDC">
      <w:r xmlns:w="http://schemas.openxmlformats.org/wordprocessingml/2006/main">
        <w:t xml:space="preserve">2. "Il-Barkiet ta 'Tfittex it-Tjubija"</w:t>
      </w:r>
    </w:p>
    <w:p w14:paraId="0ECCA427" w14:textId="77777777" w:rsidR="00F90BDC" w:rsidRDefault="00F90BDC"/>
    <w:p w14:paraId="5BC23393" w14:textId="77777777" w:rsidR="00F90BDC" w:rsidRDefault="00F90BDC">
      <w:r xmlns:w="http://schemas.openxmlformats.org/wordprocessingml/2006/main">
        <w:t xml:space="preserve">1. Galatin 5:22-23: “Imma l-frott ta’ l-Ispirtu hu l-imħabba, il-ferħ, is-sliem, is-sabar, il-ħlewwa, it-tjubija, il-fidi, il-ħlewwa, it-temperanza: kontra dawn m’hemmx liġi”.</w:t>
      </w:r>
    </w:p>
    <w:p w14:paraId="44416C36" w14:textId="77777777" w:rsidR="00F90BDC" w:rsidRDefault="00F90BDC"/>
    <w:p w14:paraId="1CE13D58" w14:textId="77777777" w:rsidR="00F90BDC" w:rsidRDefault="00F90BDC">
      <w:r xmlns:w="http://schemas.openxmlformats.org/wordprocessingml/2006/main">
        <w:t xml:space="preserve">2. Rumani 8:28: "U nafu li kollox jaħdem flimkien għall-ġid għal dawk li jħobbu lil Alla, għal dawk li huma msejħin skond l-iskop tiegħu."</w:t>
      </w:r>
    </w:p>
    <w:p w14:paraId="07FB17C3" w14:textId="77777777" w:rsidR="00F90BDC" w:rsidRDefault="00F90BDC"/>
    <w:p w14:paraId="46CB4F8F" w14:textId="77777777" w:rsidR="00F90BDC" w:rsidRDefault="00F90BDC">
      <w:r xmlns:w="http://schemas.openxmlformats.org/wordprocessingml/2006/main">
        <w:t xml:space="preserve">Mattew 5:7 Henjin il-ħniena, għax huma jiksbu ħniena.</w:t>
      </w:r>
    </w:p>
    <w:p w14:paraId="00B7F1E0" w14:textId="77777777" w:rsidR="00F90BDC" w:rsidRDefault="00F90BDC"/>
    <w:p w14:paraId="2BC6D872" w14:textId="77777777" w:rsidR="00F90BDC" w:rsidRDefault="00F90BDC">
      <w:r xmlns:w="http://schemas.openxmlformats.org/wordprocessingml/2006/main">
        <w:t xml:space="preserve">Din is-silta tħeġġiġna biex inkunu ħniena ma’ ħaddieħor, għax aħna nirċievu ħniena lura.</w:t>
      </w:r>
    </w:p>
    <w:p w14:paraId="066A5E7E" w14:textId="77777777" w:rsidR="00F90BDC" w:rsidRDefault="00F90BDC"/>
    <w:p w14:paraId="39B7B4EB" w14:textId="77777777" w:rsidR="00F90BDC" w:rsidRDefault="00F90BDC">
      <w:r xmlns:w="http://schemas.openxmlformats.org/wordprocessingml/2006/main">
        <w:t xml:space="preserve">1. Il-Qawwa tal-Ħniena: Kif Li nuru Ġubija ma’ Oħrajn Iġġib il-Barka</w:t>
      </w:r>
    </w:p>
    <w:p w14:paraId="57A472D9" w14:textId="77777777" w:rsidR="00F90BDC" w:rsidRDefault="00F90BDC"/>
    <w:p w14:paraId="5AD6DE53" w14:textId="77777777" w:rsidR="00F90BDC" w:rsidRDefault="00F90BDC">
      <w:r xmlns:w="http://schemas.openxmlformats.org/wordprocessingml/2006/main">
        <w:t xml:space="preserve">2. Il-Premji tal-Ħniena: Kif Inkunu Ħanniena Tqarribna Eqreb lejn Alla</w:t>
      </w:r>
    </w:p>
    <w:p w14:paraId="001BFAC9" w14:textId="77777777" w:rsidR="00F90BDC" w:rsidRDefault="00F90BDC"/>
    <w:p w14:paraId="4C70A252" w14:textId="77777777" w:rsidR="00F90BDC" w:rsidRDefault="00F90BDC">
      <w:r xmlns:w="http://schemas.openxmlformats.org/wordprocessingml/2006/main">
        <w:t xml:space="preserve">1. Luqa 6:36 - “Kun ħniena, bħalma ħanin Missierkom.”</w:t>
      </w:r>
    </w:p>
    <w:p w14:paraId="18101190" w14:textId="77777777" w:rsidR="00F90BDC" w:rsidRDefault="00F90BDC"/>
    <w:p w14:paraId="3B7E8725" w14:textId="77777777" w:rsidR="00F90BDC" w:rsidRDefault="00F90BDC">
      <w:r xmlns:w="http://schemas.openxmlformats.org/wordprocessingml/2006/main">
        <w:t xml:space="preserve">2. Proverbji 11:17 - “Bniedem qalbek jibbenefika lilu nnifsu, imma raġel krudili jġib l-inkwiet fuqu nnifsu.”</w:t>
      </w:r>
    </w:p>
    <w:p w14:paraId="00137B60" w14:textId="77777777" w:rsidR="00F90BDC" w:rsidRDefault="00F90BDC"/>
    <w:p w14:paraId="0670B8B1" w14:textId="77777777" w:rsidR="00F90BDC" w:rsidRDefault="00F90BDC">
      <w:r xmlns:w="http://schemas.openxmlformats.org/wordprocessingml/2006/main">
        <w:t xml:space="preserve">Mattew 5:8 Henjin dawk safja ta' qalbhom, għax huma jaraw lil Alla.</w:t>
      </w:r>
    </w:p>
    <w:p w14:paraId="2D6A153A" w14:textId="77777777" w:rsidR="00F90BDC" w:rsidRDefault="00F90BDC"/>
    <w:p w14:paraId="59BD18AC" w14:textId="77777777" w:rsidR="00F90BDC" w:rsidRDefault="00F90BDC">
      <w:r xmlns:w="http://schemas.openxmlformats.org/wordprocessingml/2006/main">
        <w:t xml:space="preserve">Dan il-vers jenfasizza l-importanza li jkollok qalb safja sabiex tesperjenza relazzjoni mill-qrib ma’ Alla.</w:t>
      </w:r>
    </w:p>
    <w:p w14:paraId="46685481" w14:textId="77777777" w:rsidR="00F90BDC" w:rsidRDefault="00F90BDC"/>
    <w:p w14:paraId="2B7EA06C" w14:textId="77777777" w:rsidR="00F90BDC" w:rsidRDefault="00F90BDC">
      <w:r xmlns:w="http://schemas.openxmlformats.org/wordprocessingml/2006/main">
        <w:t xml:space="preserve">1. Il-Qawwa ta’ Qalb Safja: Kif Tgħix Ħajja ta’ Qdusija u Tesperjenza l-Preżenza ta’ Alla</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Is-Sbuħija tas-Safa: Tgħix b’Qalb Indiviża li Tfittex lil Alla</w:t>
      </w:r>
    </w:p>
    <w:p w14:paraId="40E2E7A4" w14:textId="77777777" w:rsidR="00F90BDC" w:rsidRDefault="00F90BDC"/>
    <w:p w14:paraId="5BDD599D" w14:textId="77777777" w:rsidR="00F90BDC" w:rsidRDefault="00F90BDC">
      <w:r xmlns:w="http://schemas.openxmlformats.org/wordprocessingml/2006/main">
        <w:t xml:space="preserve">1. 1 Ġwanni 3: 2-3 - "Maħbubin, aħna ulied Alla issa, u dak li se nkunu għadu ma deherx; imma nafu li meta jidher aħna nkunu bħalu, għax narawh kif inhu. . U kull min hekk jittama fih jippurifika lilu nnifsu kif hu safi.”</w:t>
      </w:r>
    </w:p>
    <w:p w14:paraId="55C3D079" w14:textId="77777777" w:rsidR="00F90BDC" w:rsidRDefault="00F90BDC"/>
    <w:p w14:paraId="54219623" w14:textId="77777777" w:rsidR="00F90BDC" w:rsidRDefault="00F90BDC">
      <w:r xmlns:w="http://schemas.openxmlformats.org/wordprocessingml/2006/main">
        <w:t xml:space="preserve">2. Salm 24: 3-4 - "Min jitla' l-għolja tal-Mulej? U min għandu joqgħod fil-post qaddis tiegħu? Min għandu idejh nodfa u qalb safja, li ma jgħollix ruħu għal dak li hu falz u ma jaħlefx b’qerq”.</w:t>
      </w:r>
    </w:p>
    <w:p w14:paraId="278990F0" w14:textId="77777777" w:rsidR="00F90BDC" w:rsidRDefault="00F90BDC"/>
    <w:p w14:paraId="638A00F5" w14:textId="77777777" w:rsidR="00F90BDC" w:rsidRDefault="00F90BDC">
      <w:r xmlns:w="http://schemas.openxmlformats.org/wordprocessingml/2006/main">
        <w:t xml:space="preserve">Mattew 5:9 Henjin dawk li jġibu l-paċi, għax għandhom jissejħu wlied Alla.</w:t>
      </w:r>
    </w:p>
    <w:p w14:paraId="40539291" w14:textId="77777777" w:rsidR="00F90BDC" w:rsidRDefault="00F90BDC"/>
    <w:p w14:paraId="612A9D2A" w14:textId="77777777" w:rsidR="00F90BDC" w:rsidRDefault="00F90BDC">
      <w:r xmlns:w="http://schemas.openxmlformats.org/wordprocessingml/2006/main">
        <w:t xml:space="preserve">Ġesù jgħallem li dawk li jġibu l-paċi huma mbierka u se jissejħu wlied Alla.</w:t>
      </w:r>
    </w:p>
    <w:p w14:paraId="3ADC41F4" w14:textId="77777777" w:rsidR="00F90BDC" w:rsidRDefault="00F90BDC"/>
    <w:p w14:paraId="2EDB047C" w14:textId="77777777" w:rsidR="00F90BDC" w:rsidRDefault="00F90BDC">
      <w:r xmlns:w="http://schemas.openxmlformats.org/wordprocessingml/2006/main">
        <w:t xml:space="preserve">1. "Il-Barka tal-Paċi: Issir Ulied Alla"</w:t>
      </w:r>
    </w:p>
    <w:p w14:paraId="2347D088" w14:textId="77777777" w:rsidR="00F90BDC" w:rsidRDefault="00F90BDC"/>
    <w:p w14:paraId="1517AFD3" w14:textId="77777777" w:rsidR="00F90BDC" w:rsidRDefault="00F90BDC">
      <w:r xmlns:w="http://schemas.openxmlformats.org/wordprocessingml/2006/main">
        <w:t xml:space="preserve">2. “It-Triq tal-Paċi: Imxi fuq il-passi ta’ Ġesù”</w:t>
      </w:r>
    </w:p>
    <w:p w14:paraId="48C0F0E4" w14:textId="77777777" w:rsidR="00F90BDC" w:rsidRDefault="00F90BDC"/>
    <w:p w14:paraId="2CE6405C" w14:textId="77777777" w:rsidR="00F90BDC" w:rsidRDefault="00F90BDC">
      <w:r xmlns:w="http://schemas.openxmlformats.org/wordprocessingml/2006/main">
        <w:t xml:space="preserve">1. Rumani 12:18 - "Jekk huwa possibbli, sa fejn jiddependi minnek, għix fil-paċi ma 'kulħadd."</w:t>
      </w:r>
    </w:p>
    <w:p w14:paraId="183FC19F" w14:textId="77777777" w:rsidR="00F90BDC" w:rsidRDefault="00F90BDC"/>
    <w:p w14:paraId="60F3AD14" w14:textId="77777777" w:rsidR="00F90BDC" w:rsidRDefault="00F90BDC">
      <w:r xmlns:w="http://schemas.openxmlformats.org/wordprocessingml/2006/main">
        <w:t xml:space="preserve">2. Isaija 11:6-9 - "Il-lupu jgħix mal-ħaruf, il-leopard jimtedd mal-mogħoż, l-għoġol u l-iljun u s-sena ta’ sena flimkien, u tifel ċkejken imexxihom... tagħmel ħsara u lanqas teqred fuq il-muntanja qaddisa kollha tiegħi, għax l-art tkun mimlija bl-għarfien tal-Mulej bħalma l-ilmijiet jgħattu l-baħar.”</w:t>
      </w:r>
    </w:p>
    <w:p w14:paraId="7F43BA91" w14:textId="77777777" w:rsidR="00F90BDC" w:rsidRDefault="00F90BDC"/>
    <w:p w14:paraId="645958DD" w14:textId="77777777" w:rsidR="00F90BDC" w:rsidRDefault="00F90BDC">
      <w:r xmlns:w="http://schemas.openxmlformats.org/wordprocessingml/2006/main">
        <w:t xml:space="preserve">Mattew 5:10 Henjin dawk li huma ppersegwitati minħabba s-sewwa, għax tagħhom hija s-saltna tas-smewwiet.</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Dan il- vers jinkoraġġixxi lil dawk li huma ppersegwitati talli jagħmlu dak li hu tajjeb biex jibqgħu fidili, peress li Alla eventwalment jippremjahom bid- dħul fis- saltna tas- smewwiet.</w:t>
      </w:r>
    </w:p>
    <w:p w14:paraId="77670E53" w14:textId="77777777" w:rsidR="00F90BDC" w:rsidRDefault="00F90BDC"/>
    <w:p w14:paraId="479D84A2" w14:textId="77777777" w:rsidR="00F90BDC" w:rsidRDefault="00F90BDC">
      <w:r xmlns:w="http://schemas.openxmlformats.org/wordprocessingml/2006/main">
        <w:t xml:space="preserve">1. Stand Strong - Inkoraġġiment biex nibqgħu fidili quddiem il-persekuzzjoni</w:t>
      </w:r>
    </w:p>
    <w:p w14:paraId="00F605B6" w14:textId="77777777" w:rsidR="00F90BDC" w:rsidRDefault="00F90BDC"/>
    <w:p w14:paraId="7945B5D6" w14:textId="77777777" w:rsidR="00F90BDC" w:rsidRDefault="00F90BDC">
      <w:r xmlns:w="http://schemas.openxmlformats.org/wordprocessingml/2006/main">
        <w:t xml:space="preserve">2. Aħsad Dak li Żragħ - Il-premjijiet spiritwali li tagħmel dak li hu tajjeb</w:t>
      </w:r>
    </w:p>
    <w:p w14:paraId="025DBEB8" w14:textId="77777777" w:rsidR="00F90BDC" w:rsidRDefault="00F90BDC"/>
    <w:p w14:paraId="616A4E1E" w14:textId="77777777" w:rsidR="00F90BDC" w:rsidRDefault="00F90BDC">
      <w:r xmlns:w="http://schemas.openxmlformats.org/wordprocessingml/2006/main">
        <w:t xml:space="preserve">1. Rumani 8:18 - "Għax inqis li t-tbatijiet ta' dan iż-żmien m'humiex denji li jitqabblu mal-glorja li għandha tiġi rivelata fina."</w:t>
      </w:r>
    </w:p>
    <w:p w14:paraId="4643B45C" w14:textId="77777777" w:rsidR="00F90BDC" w:rsidRDefault="00F90BDC"/>
    <w:p w14:paraId="2E6B07A3" w14:textId="77777777" w:rsidR="00F90BDC" w:rsidRDefault="00F90BDC">
      <w:r xmlns:w="http://schemas.openxmlformats.org/wordprocessingml/2006/main">
        <w:t xml:space="preserve">2. 1 Pietru 4: 12-13 - "Maħbubin, taħsbux li hija stramba dwar il-prova tan-nar li trid tippruvakom, bħallikieku ġratilkom xi ħaġa stramba: Imma ifirħu, peress li intom parteċipanti fit-tbatijiet ta 'Kristu; meta tinkixef il-glorja tiegħu, intom tkunu ferħanin ukoll b’ferħ kbir.”</w:t>
      </w:r>
    </w:p>
    <w:p w14:paraId="5B10C65D" w14:textId="77777777" w:rsidR="00F90BDC" w:rsidRDefault="00F90BDC"/>
    <w:p w14:paraId="2D96C8EF" w14:textId="77777777" w:rsidR="00F90BDC" w:rsidRDefault="00F90BDC">
      <w:r xmlns:w="http://schemas.openxmlformats.org/wordprocessingml/2006/main">
        <w:t xml:space="preserve">Mattew 5:11 henjin intom, meta l-bnedmin jgħajrukom u jippersegwitawkom, u jgħidu kull xorta ta' ħażen kontrik bil-qerq, minħabba fija.</w:t>
      </w:r>
    </w:p>
    <w:p w14:paraId="0CA748ED" w14:textId="77777777" w:rsidR="00F90BDC" w:rsidRDefault="00F90BDC"/>
    <w:p w14:paraId="08A5663F" w14:textId="77777777" w:rsidR="00F90BDC" w:rsidRDefault="00F90BDC">
      <w:r xmlns:w="http://schemas.openxmlformats.org/wordprocessingml/2006/main">
        <w:t xml:space="preserve">L-insara huma mberkin meta jiġu ppersegwitati u gideb dwarhom minħabba l-fidi tagħhom f’Ġesù Kristu.</w:t>
      </w:r>
    </w:p>
    <w:p w14:paraId="4C503090" w14:textId="77777777" w:rsidR="00F90BDC" w:rsidRDefault="00F90BDC"/>
    <w:p w14:paraId="3B63EE90" w14:textId="77777777" w:rsidR="00F90BDC" w:rsidRDefault="00F90BDC">
      <w:r xmlns:w="http://schemas.openxmlformats.org/wordprocessingml/2006/main">
        <w:t xml:space="preserve">1. Barka fil-Persekuzzjoni: Inħaddnu t-Tbatija f’ġieħ Kristu</w:t>
      </w:r>
    </w:p>
    <w:p w14:paraId="03C3D385" w14:textId="77777777" w:rsidR="00F90BDC" w:rsidRDefault="00F90BDC"/>
    <w:p w14:paraId="0A965A8E" w14:textId="77777777" w:rsidR="00F90BDC" w:rsidRDefault="00F90BDC">
      <w:r xmlns:w="http://schemas.openxmlformats.org/wordprocessingml/2006/main">
        <w:t xml:space="preserve">2. Weqfin Sod: Ċaħda dejjiema għall-Evanġelju</w:t>
      </w:r>
    </w:p>
    <w:p w14:paraId="451CA6C5" w14:textId="77777777" w:rsidR="00F90BDC" w:rsidRDefault="00F90BDC"/>
    <w:p w14:paraId="77369B58" w14:textId="77777777" w:rsidR="00F90BDC" w:rsidRDefault="00F90BDC">
      <w:r xmlns:w="http://schemas.openxmlformats.org/wordprocessingml/2006/main">
        <w:t xml:space="preserve">1. Ġwanni 15:18-21 - "Jekk id-dinja tobgħodek, ftakar li l-ewwel ħaditni. imma jien għażiltkom mid-dinja. Huwa għalhekk li d-dinja tobgħodkom. Ftakar f’dak li għedtilkom: ‘Il-qaddej m’huwiex akbar mis-sid.’ Jekk ippersegwitawni, jippersegwitaw lilek ukoll. Jekk obdew it-tagħlim tiegħi, jobdu tiegħek ukoll. Jagħmlukom dan kollu minħabba fija, għax ma jafux lil dak li bagħatni."</w:t>
      </w:r>
    </w:p>
    <w:p w14:paraId="04F27FA0" w14:textId="77777777" w:rsidR="00F90BDC" w:rsidRDefault="00F90BDC"/>
    <w:p w14:paraId="6616CBF4" w14:textId="77777777" w:rsidR="00F90BDC" w:rsidRDefault="00F90BDC">
      <w:r xmlns:w="http://schemas.openxmlformats.org/wordprocessingml/2006/main">
        <w:t xml:space="preserve">2. Lhud 12:1-2 - "Għalhekk, peress li aħna mdawrin b'sħaba daqshekk kbira ta' xhieda, ejjew inwarrbu dak kollu li jxekkel u d-dnub li daqshekk faċli jgħaqqad. U ejja niġru b'perseveranza it-tellieqa mmarkata għal lilna, ħaresna fuq Ġesù, il-pijunier u l-perfezzjonatur tal-fidi. Għall-ferħ li tqiegħed quddiemu ssaporta s-salib, għożżu l-mistħija tiegħu, u poġġa fuq il-lemin tat-tron ta’ Alla."</w:t>
      </w:r>
    </w:p>
    <w:p w14:paraId="139B3DA3" w14:textId="77777777" w:rsidR="00F90BDC" w:rsidRDefault="00F90BDC"/>
    <w:p w14:paraId="45986291" w14:textId="77777777" w:rsidR="00F90BDC" w:rsidRDefault="00F90BDC">
      <w:r xmlns:w="http://schemas.openxmlformats.org/wordprocessingml/2006/main">
        <w:t xml:space="preserve">Mattew 5:12 Ifirħu, u kun ferħan ħafna, għax kbir hu l-premju tagħkom fis-sema, għax hekk ippersegwitaw lill-profeti li kienu qabilkom.</w:t>
      </w:r>
    </w:p>
    <w:p w14:paraId="020A320A" w14:textId="77777777" w:rsidR="00F90BDC" w:rsidRDefault="00F90BDC"/>
    <w:p w14:paraId="5C2E698C" w14:textId="77777777" w:rsidR="00F90BDC" w:rsidRDefault="00F90BDC">
      <w:r xmlns:w="http://schemas.openxmlformats.org/wordprocessingml/2006/main">
        <w:t xml:space="preserve">Is-silta tħeġġeġ lil dawk li jemmnu biex ikunu ferħanin u grati għall-wegħdiet ta’ Alla ta’ premju fis-sema, peress li ġew ippersegwitati bl-istess mod bħall-profeti ta’ qabilhom.</w:t>
      </w:r>
    </w:p>
    <w:p w14:paraId="7B93F760" w14:textId="77777777" w:rsidR="00F90BDC" w:rsidRDefault="00F90BDC"/>
    <w:p w14:paraId="768614B5" w14:textId="77777777" w:rsidR="00F90BDC" w:rsidRDefault="00F90BDC">
      <w:r xmlns:w="http://schemas.openxmlformats.org/wordprocessingml/2006/main">
        <w:t xml:space="preserve">1. Ifirħu bil-Wegħda tas-Sema - Riflessjoni fuq Mattew 5:12</w:t>
      </w:r>
    </w:p>
    <w:p w14:paraId="10D56742" w14:textId="77777777" w:rsidR="00F90BDC" w:rsidRDefault="00F90BDC"/>
    <w:p w14:paraId="65E6FA0F" w14:textId="77777777" w:rsidR="00F90BDC" w:rsidRDefault="00F90BDC">
      <w:r xmlns:w="http://schemas.openxmlformats.org/wordprocessingml/2006/main">
        <w:t xml:space="preserve">2. Il-Premju ta’ Alla fis-Sema għall-Persekutati – Espożizzjoni ta’ Mattew 5:12</w:t>
      </w:r>
    </w:p>
    <w:p w14:paraId="6913FC4B" w14:textId="77777777" w:rsidR="00F90BDC" w:rsidRDefault="00F90BDC"/>
    <w:p w14:paraId="3EC2CA33" w14:textId="77777777" w:rsidR="00F90BDC" w:rsidRDefault="00F90BDC">
      <w:r xmlns:w="http://schemas.openxmlformats.org/wordprocessingml/2006/main">
        <w:t xml:space="preserve">1. Ġakbu 1:2-4 - Ikkunsidraha ferħ pur, ħuti, kull meta tiffaċċjaw provi ta 'ħafna tipi, għax tafu li l-prova tal-fidi tagħkom tipproduċi perseveranza. Ħalli l-perseveranza ttemm ix-xogħol tagħha biex tkunu maturi u kompluti, ma jonqsu xejn.</w:t>
      </w:r>
    </w:p>
    <w:p w14:paraId="51D3D128" w14:textId="77777777" w:rsidR="00F90BDC" w:rsidRDefault="00F90BDC"/>
    <w:p w14:paraId="460BC213" w14:textId="77777777" w:rsidR="00F90BDC" w:rsidRDefault="00F90BDC">
      <w:r xmlns:w="http://schemas.openxmlformats.org/wordprocessingml/2006/main">
        <w:t xml:space="preserve">2. 2 Korintin 4:17-18 - Għax l-inkwiet ħafif u momentanju tagħna qed jikseb għalina glorja eterna li tegħlebhom kollha. Mela aħna niffissaw għajnejna mhux fuq dak li jidher, imma fuq dak li ma jidhirx, peress li dak li jidher huwa temporanju, imma dak li ma jidhirx huwa etern.</w:t>
      </w:r>
    </w:p>
    <w:p w14:paraId="4C2124E0" w14:textId="77777777" w:rsidR="00F90BDC" w:rsidRDefault="00F90BDC"/>
    <w:p w14:paraId="2E907447" w14:textId="77777777" w:rsidR="00F90BDC" w:rsidRDefault="00F90BDC">
      <w:r xmlns:w="http://schemas.openxmlformats.org/wordprocessingml/2006/main">
        <w:t xml:space="preserve">Mattew 5:13 Intom il-melħ ta' l-art; minn hemm ’il quddiem mhu tajjeb għal xejn, imma li jitkeċċa barra u li jintrefgħu taħt riġlejn il-bnedmin.</w:t>
      </w:r>
    </w:p>
    <w:p w14:paraId="76C98588" w14:textId="77777777" w:rsidR="00F90BDC" w:rsidRDefault="00F90BDC"/>
    <w:p w14:paraId="2C14A606" w14:textId="77777777" w:rsidR="00F90BDC" w:rsidRDefault="00F90BDC">
      <w:r xmlns:w="http://schemas.openxmlformats.org/wordprocessingml/2006/main">
        <w:t xml:space="preserve">Melħ tad-Dinja: L-importanza li tkun eżempju pożittiv fid-dinja.</w:t>
      </w:r>
    </w:p>
    <w:p w14:paraId="2F31F226" w14:textId="77777777" w:rsidR="00F90BDC" w:rsidRDefault="00F90BDC"/>
    <w:p w14:paraId="2A235799" w14:textId="77777777" w:rsidR="00F90BDC" w:rsidRDefault="00F90BDC">
      <w:r xmlns:w="http://schemas.openxmlformats.org/wordprocessingml/2006/main">
        <w:t xml:space="preserve">1: Inkunu l-Melħ tad-Dinja - Nużaw ir-rigali u t-talenti tagħna biex nagħmlu impatt pożittiv fuq id-dinja.</w:t>
      </w:r>
    </w:p>
    <w:p w14:paraId="28E4607A" w14:textId="77777777" w:rsidR="00F90BDC" w:rsidRDefault="00F90BDC"/>
    <w:p w14:paraId="5C55DE44" w14:textId="77777777" w:rsidR="00F90BDC" w:rsidRDefault="00F90BDC">
      <w:r xmlns:w="http://schemas.openxmlformats.org/wordprocessingml/2006/main">
        <w:t xml:space="preserve">2: The Lost Savor - Nifhmu kif l-imġiba tagħna tista’ taffettwa l-abbiltà tagħna li ninfluwenzaw b’mod pożittiv.</w:t>
      </w:r>
    </w:p>
    <w:p w14:paraId="653CCE83" w14:textId="77777777" w:rsidR="00F90BDC" w:rsidRDefault="00F90BDC"/>
    <w:p w14:paraId="68CB626F" w14:textId="77777777" w:rsidR="00F90BDC" w:rsidRDefault="00F90BDC">
      <w:r xmlns:w="http://schemas.openxmlformats.org/wordprocessingml/2006/main">
        <w:t xml:space="preserve">1: Kolossin 4:6 - Ħalli l-konversazzjoni tagħkom tkun dejjem mimlija bil-grazzja, imħawwar bil-melħ, biex tkunu tafu kif twieġbu lil kulħadd.</w:t>
      </w:r>
    </w:p>
    <w:p w14:paraId="5D8C3D46" w14:textId="77777777" w:rsidR="00F90BDC" w:rsidRDefault="00F90BDC"/>
    <w:p w14:paraId="6817976B" w14:textId="77777777" w:rsidR="00F90BDC" w:rsidRDefault="00F90BDC">
      <w:r xmlns:w="http://schemas.openxmlformats.org/wordprocessingml/2006/main">
        <w:t xml:space="preserve">2: 1 Pietru 3:15 - Imma fi qlubkom qisu lil Kristu bħala Mulej. Dejjem kun lest li tagħti tweġiba lil kull min jistaqsik tagħti r-raġuni għat-tama li għandek. Imma agħmel dan b’ġentilezza u rispett.</w:t>
      </w:r>
    </w:p>
    <w:p w14:paraId="6C18E0C6" w14:textId="77777777" w:rsidR="00F90BDC" w:rsidRDefault="00F90BDC"/>
    <w:p w14:paraId="11740445" w14:textId="77777777" w:rsidR="00F90BDC" w:rsidRDefault="00F90BDC">
      <w:r xmlns:w="http://schemas.openxmlformats.org/wordprocessingml/2006/main">
        <w:t xml:space="preserve">Mattew 5:14 Intom id-dawl tad-dinja. Belt li tinsab fuq għoljiet ma tistax tinħeba.</w:t>
      </w:r>
    </w:p>
    <w:p w14:paraId="2AD473C1" w14:textId="77777777" w:rsidR="00F90BDC" w:rsidRDefault="00F90BDC"/>
    <w:p w14:paraId="33697ECB" w14:textId="77777777" w:rsidR="00F90BDC" w:rsidRDefault="00F90BDC">
      <w:r xmlns:w="http://schemas.openxmlformats.org/wordprocessingml/2006/main">
        <w:t xml:space="preserve">Ġesù jsejjaħ lil dawk li jemmnu biex ikunu dawl għad-dinja, bħal belt fuq għoljiet.</w:t>
      </w:r>
    </w:p>
    <w:p w14:paraId="7131F6C1" w14:textId="77777777" w:rsidR="00F90BDC" w:rsidRDefault="00F90BDC"/>
    <w:p w14:paraId="24D42F1E" w14:textId="77777777" w:rsidR="00F90BDC" w:rsidRDefault="00F90BDC">
      <w:r xmlns:w="http://schemas.openxmlformats.org/wordprocessingml/2006/main">
        <w:t xml:space="preserve">1. Id-Dawl Tagħna: Jiddi għal Kristu fid-Dinja</w:t>
      </w:r>
    </w:p>
    <w:p w14:paraId="7B20660A" w14:textId="77777777" w:rsidR="00F90BDC" w:rsidRDefault="00F90BDC"/>
    <w:p w14:paraId="24F78D2A" w14:textId="77777777" w:rsidR="00F90BDC" w:rsidRDefault="00F90BDC">
      <w:r xmlns:w="http://schemas.openxmlformats.org/wordprocessingml/2006/main">
        <w:t xml:space="preserve">2. Kun id-Dawl: Is-Sejħa lis-Segwaċi ta’ Ġesù</w:t>
      </w:r>
    </w:p>
    <w:p w14:paraId="47EF3DBA" w14:textId="77777777" w:rsidR="00F90BDC" w:rsidRDefault="00F90BDC"/>
    <w:p w14:paraId="401FEE9F" w14:textId="77777777" w:rsidR="00F90BDC" w:rsidRDefault="00F90BDC">
      <w:r xmlns:w="http://schemas.openxmlformats.org/wordprocessingml/2006/main">
        <w:t xml:space="preserve">1. Filippin 2:15 - "Biex intom tkunu bla ħtija u bla ħsara, ulied Alla, mingħajr ċanfira, f'nofs ġens mgħawweġ u pervers, li fosthom tiddi bħala dwal fid-dinja."</w:t>
      </w:r>
    </w:p>
    <w:p w14:paraId="241232BD" w14:textId="77777777" w:rsidR="00F90BDC" w:rsidRDefault="00F90BDC"/>
    <w:p w14:paraId="6931427E" w14:textId="77777777" w:rsidR="00F90BDC" w:rsidRDefault="00F90BDC">
      <w:r xmlns:w="http://schemas.openxmlformats.org/wordprocessingml/2006/main">
        <w:t xml:space="preserve">2. Mattew 5:16 - "Ħalli d-dawl tagħkom jiddi quddiem il-bnedmin, biex jaraw l-għemejjel tajbin tagħkom, u jigglorifikaw lil Missierkom li hu fis-smewwiet."</w:t>
      </w:r>
    </w:p>
    <w:p w14:paraId="21D0C0B4" w14:textId="77777777" w:rsidR="00F90BDC" w:rsidRDefault="00F90BDC"/>
    <w:p w14:paraId="607D8691" w14:textId="77777777" w:rsidR="00F90BDC" w:rsidRDefault="00F90BDC">
      <w:r xmlns:w="http://schemas.openxmlformats.org/wordprocessingml/2006/main">
        <w:t xml:space="preserve">Mattew 5:15 Lanqas il-bnedmin ma jixegħlu xemgħa, u jpoġġuha taħt il-bushel, imma fuq gandlier; u </w:t>
      </w:r>
      <w:r xmlns:w="http://schemas.openxmlformats.org/wordprocessingml/2006/main">
        <w:lastRenderedPageBreak xmlns:w="http://schemas.openxmlformats.org/wordprocessingml/2006/main"/>
      </w:r>
      <w:r xmlns:w="http://schemas.openxmlformats.org/wordprocessingml/2006/main">
        <w:t xml:space="preserve">jagħti d-dawl lil dawk kollha li huma fid-dar.</w:t>
      </w:r>
    </w:p>
    <w:p w14:paraId="4AA045F6" w14:textId="77777777" w:rsidR="00F90BDC" w:rsidRDefault="00F90BDC"/>
    <w:p w14:paraId="01A8CDAE" w14:textId="77777777" w:rsidR="00F90BDC" w:rsidRDefault="00F90BDC">
      <w:r xmlns:w="http://schemas.openxmlformats.org/wordprocessingml/2006/main">
        <w:t xml:space="preserve">Din is-silta qed tenfasizza l-importanza li wieħed jaqsam il-fidi tiegħu ma’ ħaddieħor.</w:t>
      </w:r>
    </w:p>
    <w:p w14:paraId="43E7417C" w14:textId="77777777" w:rsidR="00F90BDC" w:rsidRDefault="00F90BDC"/>
    <w:p w14:paraId="19C81182" w14:textId="77777777" w:rsidR="00F90BDC" w:rsidRDefault="00F90BDC">
      <w:r xmlns:w="http://schemas.openxmlformats.org/wordprocessingml/2006/main">
        <w:t xml:space="preserve">1. Id-Dawl tal-Fidi: Għaliex Huwa Importanti Li Taqsam il-Fidi Tiegħek M’Oħrajn</w:t>
      </w:r>
    </w:p>
    <w:p w14:paraId="2B5476E7" w14:textId="77777777" w:rsidR="00F90BDC" w:rsidRDefault="00F90BDC"/>
    <w:p w14:paraId="62624B1E" w14:textId="77777777" w:rsidR="00F90BDC" w:rsidRDefault="00F90BDC">
      <w:r xmlns:w="http://schemas.openxmlformats.org/wordprocessingml/2006/main">
        <w:t xml:space="preserve">2. Tgħaddi t-Torċa: Kif Taqsam il-Fidi Tiegħek M’Oħrajn</w:t>
      </w:r>
    </w:p>
    <w:p w14:paraId="6FE89783" w14:textId="77777777" w:rsidR="00F90BDC" w:rsidRDefault="00F90BDC"/>
    <w:p w14:paraId="49095FB8" w14:textId="77777777" w:rsidR="00F90BDC" w:rsidRDefault="00F90BDC">
      <w:r xmlns:w="http://schemas.openxmlformats.org/wordprocessingml/2006/main">
        <w:t xml:space="preserve">1. Rumani 10:14-15 - “Mela kif se jsejħu lil dak li fih ma emmnux? U kif għandhom jemmnu fih li qatt ma semgħu dwaru? U kif għandhom jisimgħu mingħajr ma jipprietka xi ħadd? U kif għandhom jippritkaw jekk ma jintbagħtux? Kif hemm miktub, “Kemm huma sbieħ is- saqajn taʼ dawk li jippritkaw l- aħbar tajba!”</w:t>
      </w:r>
    </w:p>
    <w:p w14:paraId="07A9FBAD" w14:textId="77777777" w:rsidR="00F90BDC" w:rsidRDefault="00F90BDC"/>
    <w:p w14:paraId="1F28C98E" w14:textId="77777777" w:rsidR="00F90BDC" w:rsidRDefault="00F90BDC">
      <w:r xmlns:w="http://schemas.openxmlformats.org/wordprocessingml/2006/main">
        <w:t xml:space="preserve">2. Filippin 2:14-16 - “Agħmlu kollox bla tgergir jew tilwim, biex tkunu bla ħtija u innoċenti, ulied Alla bla tebgħa f’nofs ġenerazzjoni mgħawġa u mibruma, li fosthom tiddi bħala dwal fid-dinja , li nżommu sod mal-kelma tal-ħajja, biex f’jum Kristu nkun kburi li ma ġrejtx għalxejn jew naħdem għalxejn.”</w:t>
      </w:r>
    </w:p>
    <w:p w14:paraId="7AC91EC7" w14:textId="77777777" w:rsidR="00F90BDC" w:rsidRDefault="00F90BDC"/>
    <w:p w14:paraId="10AEC277" w14:textId="77777777" w:rsidR="00F90BDC" w:rsidRDefault="00F90BDC">
      <w:r xmlns:w="http://schemas.openxmlformats.org/wordprocessingml/2006/main">
        <w:t xml:space="preserve">Mattew 5:16 Ħa jiddi d-dawl tagħkom quddiem il-bnedmin, biex jaraw l-għemejjel tajbin tagħkom, u jigglorifikaw lil Missierkom li hu fis-smewwiet.</w:t>
      </w:r>
    </w:p>
    <w:p w14:paraId="1B67009C" w14:textId="77777777" w:rsidR="00F90BDC" w:rsidRDefault="00F90BDC"/>
    <w:p w14:paraId="598F2F0C" w14:textId="77777777" w:rsidR="00F90BDC" w:rsidRDefault="00F90BDC">
      <w:r xmlns:w="http://schemas.openxmlformats.org/wordprocessingml/2006/main">
        <w:t xml:space="preserve">Dan il-vers jinkoraġġixxi lil dawk li jemmnu biex jgħixu ħajja li tidher u tigglorifika lil Alla.</w:t>
      </w:r>
    </w:p>
    <w:p w14:paraId="650CB90C" w14:textId="77777777" w:rsidR="00F90BDC" w:rsidRDefault="00F90BDC"/>
    <w:p w14:paraId="3423EB75" w14:textId="77777777" w:rsidR="00F90BDC" w:rsidRDefault="00F90BDC">
      <w:r xmlns:w="http://schemas.openxmlformats.org/wordprocessingml/2006/main">
        <w:t xml:space="preserve">1. Is-Sejħa biex Inħallu d-Dawl Tagħna Jiddi: Sfida biex Ngħixu Ħajja Viżibbli għal Alla</w:t>
      </w:r>
    </w:p>
    <w:p w14:paraId="610CC922" w14:textId="77777777" w:rsidR="00F90BDC" w:rsidRDefault="00F90BDC"/>
    <w:p w14:paraId="428D1131" w14:textId="77777777" w:rsidR="00F90BDC" w:rsidRDefault="00F90BDC">
      <w:r xmlns:w="http://schemas.openxmlformats.org/wordprocessingml/2006/main">
        <w:t xml:space="preserve">2. Il-Qawwa tal-Opri Tajba: Tgħix Ħajja Li Tigglorifika lil Alla</w:t>
      </w:r>
    </w:p>
    <w:p w14:paraId="38D95799" w14:textId="77777777" w:rsidR="00F90BDC" w:rsidRDefault="00F90BDC"/>
    <w:p w14:paraId="05025769" w14:textId="77777777" w:rsidR="00F90BDC" w:rsidRDefault="00F90BDC">
      <w:r xmlns:w="http://schemas.openxmlformats.org/wordprocessingml/2006/main">
        <w:t xml:space="preserve">1. Efesin 2:10 - Għax aħna l-għemil tiegħu, maħluqa fi Kristu Ġesù għal għemejjel tajbin, li Alla </w:t>
      </w:r>
      <w:r xmlns:w="http://schemas.openxmlformats.org/wordprocessingml/2006/main">
        <w:lastRenderedPageBreak xmlns:w="http://schemas.openxmlformats.org/wordprocessingml/2006/main"/>
      </w:r>
      <w:r xmlns:w="http://schemas.openxmlformats.org/wordprocessingml/2006/main">
        <w:t xml:space="preserve">ħejja minn qabel biex nimxu fihom.</w:t>
      </w:r>
    </w:p>
    <w:p w14:paraId="45E00DEB" w14:textId="77777777" w:rsidR="00F90BDC" w:rsidRDefault="00F90BDC"/>
    <w:p w14:paraId="3F82C1BE" w14:textId="77777777" w:rsidR="00F90BDC" w:rsidRDefault="00F90BDC">
      <w:r xmlns:w="http://schemas.openxmlformats.org/wordprocessingml/2006/main">
        <w:t xml:space="preserve">2. Isaija 43:7 - Kull min jissejjaħ b'ismi, li jien ħlaqt għall-glorja Tiegħi; Ffurmajtu, iva, għamiltu.</w:t>
      </w:r>
    </w:p>
    <w:p w14:paraId="164F79E8" w14:textId="77777777" w:rsidR="00F90BDC" w:rsidRDefault="00F90BDC"/>
    <w:p w14:paraId="020471A2" w14:textId="77777777" w:rsidR="00F90BDC" w:rsidRDefault="00F90BDC">
      <w:r xmlns:w="http://schemas.openxmlformats.org/wordprocessingml/2006/main">
        <w:t xml:space="preserve">Mattew 5:17 Taħsibx li ġejt biex neqred il-liġi, jew il-profeti: jien mhux ġejt biex neqred, imma biex inwettaq.</w:t>
      </w:r>
    </w:p>
    <w:p w14:paraId="7F87F7BD" w14:textId="77777777" w:rsidR="00F90BDC" w:rsidRDefault="00F90BDC"/>
    <w:p w14:paraId="1E380E18" w14:textId="77777777" w:rsidR="00F90BDC" w:rsidRDefault="00F90BDC">
      <w:r xmlns:w="http://schemas.openxmlformats.org/wordprocessingml/2006/main">
        <w:t xml:space="preserve">Ġesù ġie biex iwettaq il-liġi u l-profeti, aktar milli jeqridhom.</w:t>
      </w:r>
    </w:p>
    <w:p w14:paraId="67815FA5" w14:textId="77777777" w:rsidR="00F90BDC" w:rsidRDefault="00F90BDC"/>
    <w:p w14:paraId="693F2E3B" w14:textId="77777777" w:rsidR="00F90BDC" w:rsidRDefault="00F90BDC">
      <w:r xmlns:w="http://schemas.openxmlformats.org/wordprocessingml/2006/main">
        <w:t xml:space="preserve">1: Ġesù ġie biex iwettaq il-pjan ta’ salvazzjoni ta’ Alla.</w:t>
      </w:r>
    </w:p>
    <w:p w14:paraId="37DD7FDA" w14:textId="77777777" w:rsidR="00F90BDC" w:rsidRDefault="00F90BDC"/>
    <w:p w14:paraId="477E8FAF" w14:textId="77777777" w:rsidR="00F90BDC" w:rsidRDefault="00F90BDC">
      <w:r xmlns:w="http://schemas.openxmlformats.org/wordprocessingml/2006/main">
        <w:t xml:space="preserve">2: Ġesù ġie biex ilesti l-liġi u l-profeti li ngħatawlna.</w:t>
      </w:r>
    </w:p>
    <w:p w14:paraId="5D5AFCF9" w14:textId="77777777" w:rsidR="00F90BDC" w:rsidRDefault="00F90BDC"/>
    <w:p w14:paraId="06A7B27B" w14:textId="77777777" w:rsidR="00F90BDC" w:rsidRDefault="00F90BDC">
      <w:r xmlns:w="http://schemas.openxmlformats.org/wordprocessingml/2006/main">
        <w:t xml:space="preserve">1: Isaija 42:21 - Il-Mulej jieħu pjaċir minħabba s-sewwa tiegħu; hu se jkabbar il-liġi, u jagħmilha onorevoli.</w:t>
      </w:r>
    </w:p>
    <w:p w14:paraId="6A76B9E0" w14:textId="77777777" w:rsidR="00F90BDC" w:rsidRDefault="00F90BDC"/>
    <w:p w14:paraId="67C5B21F" w14:textId="77777777" w:rsidR="00F90BDC" w:rsidRDefault="00F90BDC">
      <w:r xmlns:w="http://schemas.openxmlformats.org/wordprocessingml/2006/main">
        <w:t xml:space="preserve">2: Galatin 3:19 - Għaliex allura taqdi l-liġi? Ġie miżjud minħabba t-trasgressjonijiet, sakemm tiġi n-nisel lil min saret il-wegħda.</w:t>
      </w:r>
    </w:p>
    <w:p w14:paraId="264F30BF" w14:textId="77777777" w:rsidR="00F90BDC" w:rsidRDefault="00F90BDC"/>
    <w:p w14:paraId="470DCEED" w14:textId="77777777" w:rsidR="00F90BDC" w:rsidRDefault="00F90BDC">
      <w:r xmlns:w="http://schemas.openxmlformats.org/wordprocessingml/2006/main">
        <w:t xml:space="preserve">Mattew 5:18 Għax tassew ngħidilkom, Sakemm jgħaddu s-sema u l-art, jota waħda jew tislima waħda m'għandhom bl-ebda mod ma jgħaddu mil-liġi, sakemm kollox jitwettaq.</w:t>
      </w:r>
    </w:p>
    <w:p w14:paraId="77C83522" w14:textId="77777777" w:rsidR="00F90BDC" w:rsidRDefault="00F90BDC"/>
    <w:p w14:paraId="56AB4DCA" w14:textId="77777777" w:rsidR="00F90BDC" w:rsidRDefault="00F90BDC">
      <w:r xmlns:w="http://schemas.openxmlformats.org/wordprocessingml/2006/main">
        <w:t xml:space="preserve">Din is-silta tispjega li Ġesù jwiegħed li l-liġijiet tat-Testment il-Qadim jibqgħu fis-seħħ sakemm jitwettqu.</w:t>
      </w:r>
    </w:p>
    <w:p w14:paraId="04D422B7" w14:textId="77777777" w:rsidR="00F90BDC" w:rsidRDefault="00F90BDC"/>
    <w:p w14:paraId="59448246" w14:textId="77777777" w:rsidR="00F90BDC" w:rsidRDefault="00F90BDC">
      <w:r xmlns:w="http://schemas.openxmlformats.org/wordprocessingml/2006/main">
        <w:t xml:space="preserve">1. In-Natura Li Ma tinbidilx tal-Liġi t’Alla</w:t>
      </w:r>
    </w:p>
    <w:p w14:paraId="34468F52" w14:textId="77777777" w:rsidR="00F90BDC" w:rsidRDefault="00F90BDC"/>
    <w:p w14:paraId="11F5191B" w14:textId="77777777" w:rsidR="00F90BDC" w:rsidRDefault="00F90BDC">
      <w:r xmlns:w="http://schemas.openxmlformats.org/wordprocessingml/2006/main">
        <w:t xml:space="preserve">2. Żomm sod mal- Kelma t’Alla f’Dinja li qed tinbidel</w:t>
      </w:r>
    </w:p>
    <w:p w14:paraId="02D0CBE5" w14:textId="77777777" w:rsidR="00F90BDC" w:rsidRDefault="00F90BDC"/>
    <w:p w14:paraId="1F2AD4AE" w14:textId="77777777" w:rsidR="00F90BDC" w:rsidRDefault="00F90BDC">
      <w:r xmlns:w="http://schemas.openxmlformats.org/wordprocessingml/2006/main">
        <w:t xml:space="preserve">1. Rumani 3:31, "Mela nħassru l-liġi permezz tal-fidi? Alla ħares: iva, aħna nistabbilixxu l-liġi."</w:t>
      </w:r>
    </w:p>
    <w:p w14:paraId="492DCB70" w14:textId="77777777" w:rsidR="00F90BDC" w:rsidRDefault="00F90BDC"/>
    <w:p w14:paraId="7CE26951" w14:textId="77777777" w:rsidR="00F90BDC" w:rsidRDefault="00F90BDC">
      <w:r xmlns:w="http://schemas.openxmlformats.org/wordprocessingml/2006/main">
        <w:t xml:space="preserve">2. Ġakbu 1:22-25, "Imma kunu jagħmlu l-kelma, u mhux semmiegħa biss, iqarrqu infuskom. Għax jekk xi ħadd jisma' l-kelma, u ma jwettaqx, jixbah lil bniedem li jħares. wiċċu naturali f’tazza: Għax hu jara lilu nnifsu, u sejjer, u minnufih jinsa x’kienu bniedem.Imma min iħares lejn il-liġi perfetta tal-libertà, u jibqa’ fiha, ma jkunx jisma’ minsi, iżda min jagħmel ix-xogħol, dan ir-raġel ikun imbierek f’għemilu”.</w:t>
      </w:r>
    </w:p>
    <w:p w14:paraId="14EF3C45" w14:textId="77777777" w:rsidR="00F90BDC" w:rsidRDefault="00F90BDC"/>
    <w:p w14:paraId="38E7CFA6" w14:textId="77777777" w:rsidR="00F90BDC" w:rsidRDefault="00F90BDC">
      <w:r xmlns:w="http://schemas.openxmlformats.org/wordprocessingml/2006/main">
        <w:t xml:space="preserve">Mattew 5:19 Kull min għalhekk jikser wieħed minn dawn l-iżgħar kmandamenti, u jgħallem lill-bnedmin hekk, jissejjaħ l-iżgħar fis-saltna tas-smewwiet; ġenna.</w:t>
      </w:r>
    </w:p>
    <w:p w14:paraId="3015F011" w14:textId="77777777" w:rsidR="00F90BDC" w:rsidRDefault="00F90BDC"/>
    <w:p w14:paraId="54A79112" w14:textId="77777777" w:rsidR="00F90BDC" w:rsidRDefault="00F90BDC">
      <w:r xmlns:w="http://schemas.openxmlformats.org/wordprocessingml/2006/main">
        <w:t xml:space="preserve">Ġesù jħeġġeġ lis-segwaċi tiegħu biex iżommu l-kmandamenti kollha t’Alla u jgħallmu lil oħrajn jagħmlu l-istess, għax huma dawk li jagħmlu dan li se jissejħu kbar fis-saltna tas-smewwiet.</w:t>
      </w:r>
    </w:p>
    <w:p w14:paraId="3B7531A9" w14:textId="77777777" w:rsidR="00F90BDC" w:rsidRDefault="00F90BDC"/>
    <w:p w14:paraId="19FEFD3C" w14:textId="77777777" w:rsidR="00F90BDC" w:rsidRDefault="00F90BDC">
      <w:r xmlns:w="http://schemas.openxmlformats.org/wordprocessingml/2006/main">
        <w:t xml:space="preserve">1. Il-kobor tal-Ubbidjenza: Kif L-Obdizzjoni tal-Kmandi t’Alla Jista’ Iwassal għal Premjijiet Eterni</w:t>
      </w:r>
    </w:p>
    <w:p w14:paraId="66459C4B" w14:textId="77777777" w:rsidR="00F90BDC" w:rsidRDefault="00F90BDC"/>
    <w:p w14:paraId="1789DD9D" w14:textId="77777777" w:rsidR="00F90BDC" w:rsidRDefault="00F90BDC">
      <w:r xmlns:w="http://schemas.openxmlformats.org/wordprocessingml/2006/main">
        <w:t xml:space="preserve">2. Ngħallmu l-Kmandamenti t’Alla: Kif Nistgħu Inxerrdu l-Kelma t’Alla u Nirċievu l-Barkiet Tiegħu</w:t>
      </w:r>
    </w:p>
    <w:p w14:paraId="1F0786E3" w14:textId="77777777" w:rsidR="00F90BDC" w:rsidRDefault="00F90BDC"/>
    <w:p w14:paraId="7ECE6470" w14:textId="77777777" w:rsidR="00F90BDC" w:rsidRDefault="00F90BDC">
      <w:r xmlns:w="http://schemas.openxmlformats.org/wordprocessingml/2006/main">
        <w:t xml:space="preserve">1. Dewteronomju 11: 18-19 - “Għalhekk għandek taqbad dan il-kliem tiegħi f’qalbek u f’ruħek, u torbothom bħala sinjal fuq idejk, u jkunu bħala frontlets bejn għajnejk. Tgħallimhom lil uliedek, titkellem dwarhom meta toqgħod bilqiegħda f’darek, meta timxi fit-triq, meta timtedd, u meta tqum.”</w:t>
      </w:r>
    </w:p>
    <w:p w14:paraId="4EF022CF" w14:textId="77777777" w:rsidR="00F90BDC" w:rsidRDefault="00F90BDC"/>
    <w:p w14:paraId="6D743E6E" w14:textId="77777777" w:rsidR="00F90BDC" w:rsidRDefault="00F90BDC">
      <w:r xmlns:w="http://schemas.openxmlformats.org/wordprocessingml/2006/main">
        <w:t xml:space="preserve">2. Ġakbu 1:22-25 - “Imma kunu jagħmlu l-kelma, u mhux jisimgħu biss, iqarrqu infuskom. Għax jekk </w:t>
      </w:r>
      <w:r xmlns:w="http://schemas.openxmlformats.org/wordprocessingml/2006/main">
        <w:lastRenderedPageBreak xmlns:w="http://schemas.openxmlformats.org/wordprocessingml/2006/main"/>
      </w:r>
      <w:r xmlns:w="http://schemas.openxmlformats.org/wordprocessingml/2006/main">
        <w:t xml:space="preserve">xi ħadd jisma’ l-kelma u mhux jagħmel, huwa bħal bniedem li jħares wiċċu naturali f’mera; għax josserva lilu nnifsu, imur, u minnufih jinsa x’tip ta’ bniedem kien. Imma min iħares lejn il-liġi perfetta tal-libertà u jibqa’ fiha, u ma jisma’x minsi imma jwettaq ix-xogħol, dan ikun imbierek f’dak li jagħmel.”</w:t>
      </w:r>
    </w:p>
    <w:p w14:paraId="1F8BFCFF" w14:textId="77777777" w:rsidR="00F90BDC" w:rsidRDefault="00F90BDC"/>
    <w:p w14:paraId="58758000" w14:textId="77777777" w:rsidR="00F90BDC" w:rsidRDefault="00F90BDC">
      <w:r xmlns:w="http://schemas.openxmlformats.org/wordprocessingml/2006/main">
        <w:t xml:space="preserve">Mattew 5:20 Għax ngħidilkom, li jekk it-tjieba tagħkom ma teċċedix it-tjieba tal-kittieba u l-Fariżej, intom fl-ebda każ ma tidħol fis-saltna tas-smewwiet.</w:t>
      </w:r>
    </w:p>
    <w:p w14:paraId="2EBC7723" w14:textId="77777777" w:rsidR="00F90BDC" w:rsidRDefault="00F90BDC"/>
    <w:p w14:paraId="0F334C37" w14:textId="77777777" w:rsidR="00F90BDC" w:rsidRDefault="00F90BDC">
      <w:r xmlns:w="http://schemas.openxmlformats.org/wordprocessingml/2006/main">
        <w:t xml:space="preserve">Ġesù jgħid lill-folla li jrid ikollhom tjieba akbar minn dik tal-kittieba u l-Fariżej sabiex jidħlu fis-Saltna tas-Smewwiet.</w:t>
      </w:r>
    </w:p>
    <w:p w14:paraId="3DFF8CEF" w14:textId="77777777" w:rsidR="00F90BDC" w:rsidRDefault="00F90BDC"/>
    <w:p w14:paraId="0FCE7416" w14:textId="77777777" w:rsidR="00F90BDC" w:rsidRDefault="00F90BDC">
      <w:r xmlns:w="http://schemas.openxmlformats.org/wordprocessingml/2006/main">
        <w:t xml:space="preserve">1. Il-Ħtieġa ta 'Eċċess it-Tjubija</w:t>
      </w:r>
    </w:p>
    <w:p w14:paraId="7E481980" w14:textId="77777777" w:rsidR="00F90BDC" w:rsidRDefault="00F90BDC"/>
    <w:p w14:paraId="2F073578" w14:textId="77777777" w:rsidR="00F90BDC" w:rsidRDefault="00F90BDC">
      <w:r xmlns:w="http://schemas.openxmlformats.org/wordprocessingml/2006/main">
        <w:t xml:space="preserve">2. Tgħix biex Jogħġob lil Alla, Mhux lill-Bniedem</w:t>
      </w:r>
    </w:p>
    <w:p w14:paraId="429AFAB6" w14:textId="77777777" w:rsidR="00F90BDC" w:rsidRDefault="00F90BDC"/>
    <w:p w14:paraId="4E90E1D9" w14:textId="77777777" w:rsidR="00F90BDC" w:rsidRDefault="00F90BDC">
      <w:r xmlns:w="http://schemas.openxmlformats.org/wordprocessingml/2006/main">
        <w:t xml:space="preserve">1. Rumani 10: 3-4 - Għax huma ma jafux it-tjieba ta 'Alla, u sejrin jistabbilixxu t-tjieba tagħhom stess, ma ssottomettewx lilhom infushom għall-ġustizzja ta' Alla.</w:t>
      </w:r>
    </w:p>
    <w:p w14:paraId="2735117C" w14:textId="77777777" w:rsidR="00F90BDC" w:rsidRDefault="00F90BDC"/>
    <w:p w14:paraId="39EC78BF" w14:textId="77777777" w:rsidR="00F90BDC" w:rsidRDefault="00F90BDC">
      <w:r xmlns:w="http://schemas.openxmlformats.org/wordprocessingml/2006/main">
        <w:t xml:space="preserve">2. Ġakbu 4:4-5 - Intom nies adulteri! Ma tafx li l-ħbiberija mad-dinja hija mibegħda m’Alla? Għalhekk min jixtieq ikun ħabib tad-dinja jagħmel lilu nnifsu għadu ta’ Alla.</w:t>
      </w:r>
    </w:p>
    <w:p w14:paraId="3FE101CA" w14:textId="77777777" w:rsidR="00F90BDC" w:rsidRDefault="00F90BDC"/>
    <w:p w14:paraId="360E8A62" w14:textId="77777777" w:rsidR="00F90BDC" w:rsidRDefault="00F90BDC">
      <w:r xmlns:w="http://schemas.openxmlformats.org/wordprocessingml/2006/main">
        <w:t xml:space="preserve">Mattew 5:21 Smajtu li kien qal minnhom ta 'żmien qodma, Inti toqtolx; u kull min joqtol ikun fil-periklu tas-sentenza:</w:t>
      </w:r>
    </w:p>
    <w:p w14:paraId="66DFAFEF" w14:textId="77777777" w:rsidR="00F90BDC" w:rsidRDefault="00F90BDC"/>
    <w:p w14:paraId="2E6D57F7" w14:textId="77777777" w:rsidR="00F90BDC" w:rsidRDefault="00F90BDC">
      <w:r xmlns:w="http://schemas.openxmlformats.org/wordprocessingml/2006/main">
        <w:t xml:space="preserve">Din is-silta tgħid li huwa pprojbit li joqtol u dawk li jagħmluha se jiffaċċjaw ġudizzju.</w:t>
      </w:r>
    </w:p>
    <w:p w14:paraId="33D4670A" w14:textId="77777777" w:rsidR="00F90BDC" w:rsidRDefault="00F90BDC"/>
    <w:p w14:paraId="7681A8F8" w14:textId="77777777" w:rsidR="00F90BDC" w:rsidRDefault="00F90BDC">
      <w:r xmlns:w="http://schemas.openxmlformats.org/wordprocessingml/2006/main">
        <w:t xml:space="preserve">1. Il-Konsegwenzi Gravi ta’ Ħajja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Il-Valur ta’ Kull Ħajja Umana</w:t>
      </w:r>
    </w:p>
    <w:p w14:paraId="698B7F6B" w14:textId="77777777" w:rsidR="00F90BDC" w:rsidRDefault="00F90BDC"/>
    <w:p w14:paraId="27A40DF4" w14:textId="77777777" w:rsidR="00F90BDC" w:rsidRDefault="00F90BDC">
      <w:r xmlns:w="http://schemas.openxmlformats.org/wordprocessingml/2006/main">
        <w:t xml:space="preserve">1. Rumani 6:23 - Għax il-pagi tad-dnub hija l-mewt; imma d-don ta’ Alla hi l-ħajja ta’ dejjem permezz ta’ Ġesù Kristu Sidna.</w:t>
      </w:r>
    </w:p>
    <w:p w14:paraId="5BB81A90" w14:textId="77777777" w:rsidR="00F90BDC" w:rsidRDefault="00F90BDC"/>
    <w:p w14:paraId="40DFE6BF" w14:textId="77777777" w:rsidR="00F90BDC" w:rsidRDefault="00F90BDC">
      <w:r xmlns:w="http://schemas.openxmlformats.org/wordprocessingml/2006/main">
        <w:t xml:space="preserve">2. Ġakbu 4:17 - Għalhekk għal min jaf jagħmel il-ġid, u ma jagħmilx, għalih huwa d-dnub.</w:t>
      </w:r>
    </w:p>
    <w:p w14:paraId="68A3FE75" w14:textId="77777777" w:rsidR="00F90BDC" w:rsidRDefault="00F90BDC"/>
    <w:p w14:paraId="7665BCDF" w14:textId="77777777" w:rsidR="00F90BDC" w:rsidRDefault="00F90BDC">
      <w:r xmlns:w="http://schemas.openxmlformats.org/wordprocessingml/2006/main">
        <w:t xml:space="preserve">Mattew 5:22 Imma jien ngħidilkom, li kull min jirrabja ma' ħuh mingħajr raġuni jkun fil-periklu tal-ġudizzju; , Thou iqarqu, għandhom ikunu fil-periklu ta 'nar infern.</w:t>
      </w:r>
    </w:p>
    <w:p w14:paraId="380BA635" w14:textId="77777777" w:rsidR="00F90BDC" w:rsidRDefault="00F90BDC"/>
    <w:p w14:paraId="31F40803" w14:textId="77777777" w:rsidR="00F90BDC" w:rsidRDefault="00F90BDC">
      <w:r xmlns:w="http://schemas.openxmlformats.org/wordprocessingml/2006/main">
        <w:t xml:space="preserve">Ġesù jwissi li kull persuna li tkun irrabjata maʼ ħuha mingħajr raġuni tiġi ġġudikata, imma kull persuna li ssejjaħ lil ħuha insult se tkun suġġetta għal kastig saħansitra akbar.</w:t>
      </w:r>
    </w:p>
    <w:p w14:paraId="79E41CE0" w14:textId="77777777" w:rsidR="00F90BDC" w:rsidRDefault="00F90BDC"/>
    <w:p w14:paraId="3F34A9A6" w14:textId="77777777" w:rsidR="00F90BDC" w:rsidRDefault="00F90BDC">
      <w:r xmlns:w="http://schemas.openxmlformats.org/wordprocessingml/2006/main">
        <w:t xml:space="preserve">1. "Inkejlu Kliemna: Kif Inwieġbu għall-Konflitt"</w:t>
      </w:r>
    </w:p>
    <w:p w14:paraId="625D0AE9" w14:textId="77777777" w:rsidR="00F90BDC" w:rsidRDefault="00F90BDC"/>
    <w:p w14:paraId="26788308" w14:textId="77777777" w:rsidR="00F90BDC" w:rsidRDefault="00F90BDC">
      <w:r xmlns:w="http://schemas.openxmlformats.org/wordprocessingml/2006/main">
        <w:t xml:space="preserve">2. "Il-Qawwa tal-Kliem: Ir-Responsabbiltajiet Tagħna lejn Xulxin"</w:t>
      </w:r>
    </w:p>
    <w:p w14:paraId="7847A371" w14:textId="77777777" w:rsidR="00F90BDC" w:rsidRDefault="00F90BDC"/>
    <w:p w14:paraId="6F562893" w14:textId="77777777" w:rsidR="00F90BDC" w:rsidRDefault="00F90BDC">
      <w:r xmlns:w="http://schemas.openxmlformats.org/wordprocessingml/2006/main">
        <w:t xml:space="preserve">1. Proverbji 12:18 - Hemm wieħed li l-kliem raxx tiegħu huwa bħal thrusts xabla, iżda l-ilsien ta 'l-għorrief iġib fejqan.</w:t>
      </w:r>
    </w:p>
    <w:p w14:paraId="575F796D" w14:textId="77777777" w:rsidR="00F90BDC" w:rsidRDefault="00F90BDC"/>
    <w:p w14:paraId="04C22557" w14:textId="77777777" w:rsidR="00F90BDC" w:rsidRDefault="00F90BDC">
      <w:r xmlns:w="http://schemas.openxmlformats.org/wordprocessingml/2006/main">
        <w:t xml:space="preserve">2. Ġakbu 3: 9-10 - Biha nbierku lil Sidna u Missierna, u biha nisħet lin-nies li huma magħmula b'mod simili ta' Alla. Mill-istess fomm joħorġu barka u saħta. Ħuti, dawn l-affarijiet m’għandhomx ikunu hekk.</w:t>
      </w:r>
    </w:p>
    <w:p w14:paraId="271F2CCF" w14:textId="77777777" w:rsidR="00F90BDC" w:rsidRDefault="00F90BDC"/>
    <w:p w14:paraId="7206CF7F" w14:textId="77777777" w:rsidR="00F90BDC" w:rsidRDefault="00F90BDC">
      <w:r xmlns:w="http://schemas.openxmlformats.org/wordprocessingml/2006/main">
        <w:t xml:space="preserve">Mattew 5:23 Għalhekk, jekk inti ġġib id-don tiegħek fuq l-artal, u hemmhekk tiftakar li ħuk għandu xi ħaġa kontrik;</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Kristu jsejjaħna biex nirrikonċiljaw ma’ ħutna qabel ma nqimu lil Alla.</w:t>
      </w:r>
    </w:p>
    <w:p w14:paraId="70C51391" w14:textId="77777777" w:rsidR="00F90BDC" w:rsidRDefault="00F90BDC"/>
    <w:p w14:paraId="538C9909" w14:textId="77777777" w:rsidR="00F90BDC" w:rsidRDefault="00F90BDC">
      <w:r xmlns:w="http://schemas.openxmlformats.org/wordprocessingml/2006/main">
        <w:t xml:space="preserve">1: "Ħobb lill-proxxmu tiegħek - Sejħa għar-Rikonċiljazzjoni"</w:t>
      </w:r>
    </w:p>
    <w:p w14:paraId="53D7D5BF" w14:textId="77777777" w:rsidR="00F90BDC" w:rsidRDefault="00F90BDC"/>
    <w:p w14:paraId="1A2FD44F" w14:textId="77777777" w:rsidR="00F90BDC" w:rsidRDefault="00F90BDC">
      <w:r xmlns:w="http://schemas.openxmlformats.org/wordprocessingml/2006/main">
        <w:t xml:space="preserve">2: "L-Artal tar-Rikonċiljazzjoni"</w:t>
      </w:r>
    </w:p>
    <w:p w14:paraId="37F09EF6" w14:textId="77777777" w:rsidR="00F90BDC" w:rsidRDefault="00F90BDC"/>
    <w:p w14:paraId="250F090D" w14:textId="77777777" w:rsidR="00F90BDC" w:rsidRDefault="00F90BDC">
      <w:r xmlns:w="http://schemas.openxmlformats.org/wordprocessingml/2006/main">
        <w:t xml:space="preserve">1: Rumani 12:18, "Jekk jista' jkun, sa fejn jiddependi minnek, għix fil-paċi ma' kulħadd."</w:t>
      </w:r>
    </w:p>
    <w:p w14:paraId="4CDB0EB7" w14:textId="77777777" w:rsidR="00F90BDC" w:rsidRDefault="00F90BDC"/>
    <w:p w14:paraId="0AD057E7" w14:textId="77777777" w:rsidR="00F90BDC" w:rsidRDefault="00F90BDC">
      <w:r xmlns:w="http://schemas.openxmlformats.org/wordprocessingml/2006/main">
        <w:t xml:space="preserve">2:                :                                          :" Mela, issottomettu lil Alla. Irreżisti lix-xitan, u jaħrab minnkom."</w:t>
      </w:r>
    </w:p>
    <w:p w14:paraId="75C8EF17" w14:textId="77777777" w:rsidR="00F90BDC" w:rsidRDefault="00F90BDC"/>
    <w:p w14:paraId="38892BB5" w14:textId="77777777" w:rsidR="00F90BDC" w:rsidRDefault="00F90BDC">
      <w:r xmlns:w="http://schemas.openxmlformats.org/wordprocessingml/2006/main">
        <w:t xml:space="preserve">Mattew 5:24 Ħalli hemm id-don tiegħek quddiem l-artal, u mur triqtek; l-ewwel kun rikonċiljat ma’ ħuk, u mbagħad ejja u offri r-rigal tiegħek.</w:t>
      </w:r>
    </w:p>
    <w:p w14:paraId="015E9D64" w14:textId="77777777" w:rsidR="00F90BDC" w:rsidRDefault="00F90BDC"/>
    <w:p w14:paraId="25C8C89E" w14:textId="77777777" w:rsidR="00F90BDC" w:rsidRDefault="00F90BDC">
      <w:r xmlns:w="http://schemas.openxmlformats.org/wordprocessingml/2006/main">
        <w:t xml:space="preserve">Ir-rikonċiljazzjoni ma’ ħutna għandha tiġi qabel ma noffru r-rigali lil Alla.</w:t>
      </w:r>
    </w:p>
    <w:p w14:paraId="22C50D39" w14:textId="77777777" w:rsidR="00F90BDC" w:rsidRDefault="00F90BDC"/>
    <w:p w14:paraId="7C990F0B" w14:textId="77777777" w:rsidR="00F90BDC" w:rsidRDefault="00F90BDC">
      <w:r xmlns:w="http://schemas.openxmlformats.org/wordprocessingml/2006/main">
        <w:t xml:space="preserve">1. Il-Prijorità tar-Rikonċiljazzjoni: Kif Tirrestawra r-Relazzjonijiet Qabel Tqima lil Alla</w:t>
      </w:r>
    </w:p>
    <w:p w14:paraId="16E31E8F" w14:textId="77777777" w:rsidR="00F90BDC" w:rsidRDefault="00F90BDC"/>
    <w:p w14:paraId="22181211" w14:textId="77777777" w:rsidR="00F90BDC" w:rsidRDefault="00F90BDC">
      <w:r xmlns:w="http://schemas.openxmlformats.org/wordprocessingml/2006/main">
        <w:t xml:space="preserve">2. Il-Qawwa tar-Rikonċiljazzjoni: Ningħaqdu fl-Imħabba t’Alla biex Reġgħu ngħaqqdu f’Xirka</w:t>
      </w:r>
    </w:p>
    <w:p w14:paraId="1079DFE9" w14:textId="77777777" w:rsidR="00F90BDC" w:rsidRDefault="00F90BDC"/>
    <w:p w14:paraId="2E8F96EE" w14:textId="77777777" w:rsidR="00F90BDC" w:rsidRDefault="00F90BDC">
      <w:r xmlns:w="http://schemas.openxmlformats.org/wordprocessingml/2006/main">
        <w:t xml:space="preserve">1. Efesin 4:2-3 "Kunu għal kollox umli u ġentili; kunu paċenzja, iġorru lil xulxin fl-imħabba. Agħmlu kull sforz biex iżżommu l-għaqda tal-Ispirtu permezz tar-rabta tal-paċi."</w:t>
      </w:r>
    </w:p>
    <w:p w14:paraId="559E0585" w14:textId="77777777" w:rsidR="00F90BDC" w:rsidRDefault="00F90BDC"/>
    <w:p w14:paraId="2A46B016" w14:textId="77777777" w:rsidR="00F90BDC" w:rsidRDefault="00F90BDC">
      <w:r xmlns:w="http://schemas.openxmlformats.org/wordprocessingml/2006/main">
        <w:t xml:space="preserve">2. Ġakbu 3:17-18 "Imma l-għerf minn fuq huwa l-ewwel nett safi. Huwa wkoll li jħobb il-paċi, ġentili f'kull ħin, u lest li jċedi lill-oħrajn. Huwa mimli ħniena u għemejjel tajbin. Ma jurix favoritiżmu u dejjem sinċier”.</w:t>
      </w:r>
    </w:p>
    <w:p w14:paraId="74DDFDA0" w14:textId="77777777" w:rsidR="00F90BDC" w:rsidRDefault="00F90BDC"/>
    <w:p w14:paraId="0357E7D4" w14:textId="77777777" w:rsidR="00F90BDC" w:rsidRDefault="00F90BDC">
      <w:r xmlns:w="http://schemas.openxmlformats.org/wordprocessingml/2006/main">
        <w:t xml:space="preserve">Mattew 5:25 Aqbel mal-avversarju tiegħek malajr, waqt li tkun fit-triq miegħu; ħalli l-avversarju qatt </w:t>
      </w:r>
      <w:r xmlns:w="http://schemas.openxmlformats.org/wordprocessingml/2006/main">
        <w:lastRenderedPageBreak xmlns:w="http://schemas.openxmlformats.org/wordprocessingml/2006/main"/>
      </w:r>
      <w:r xmlns:w="http://schemas.openxmlformats.org/wordprocessingml/2006/main">
        <w:t xml:space="preserve">jagħtik f’idejn l-imħallef, u l-imħallef jagħtik lill-uffiċjal, u int titfa’ l-ħabs.</w:t>
      </w:r>
    </w:p>
    <w:p w14:paraId="5E655780" w14:textId="77777777" w:rsidR="00F90BDC" w:rsidRDefault="00F90BDC"/>
    <w:p w14:paraId="70DABF22" w14:textId="77777777" w:rsidR="00F90BDC" w:rsidRDefault="00F90BDC">
      <w:r xmlns:w="http://schemas.openxmlformats.org/wordprocessingml/2006/main">
        <w:t xml:space="preserve">Aqbel mal-avversarju tiegħek malajr qabel tmur il-qorti.</w:t>
      </w:r>
    </w:p>
    <w:p w14:paraId="12E3824D" w14:textId="77777777" w:rsidR="00F90BDC" w:rsidRDefault="00F90BDC"/>
    <w:p w14:paraId="3D0A7CB2" w14:textId="77777777" w:rsidR="00F90BDC" w:rsidRDefault="00F90BDC">
      <w:r xmlns:w="http://schemas.openxmlformats.org/wordprocessingml/2006/main">
        <w:t xml:space="preserve">1. "Ħalli Go u Ħalli lil Alla: Issolvi l-Konflitt b'mod Paċifiku"</w:t>
      </w:r>
    </w:p>
    <w:p w14:paraId="565E7F65" w14:textId="77777777" w:rsidR="00F90BDC" w:rsidRDefault="00F90BDC"/>
    <w:p w14:paraId="024A3184" w14:textId="77777777" w:rsidR="00F90BDC" w:rsidRDefault="00F90BDC">
      <w:r xmlns:w="http://schemas.openxmlformats.org/wordprocessingml/2006/main">
        <w:t xml:space="preserve">2. "Il-Qawwa tal-Kompromess: Is-Soluzzjoni tal-Konflitt bil-Fidi u l-Imħabba"</w:t>
      </w:r>
    </w:p>
    <w:p w14:paraId="735A5709" w14:textId="77777777" w:rsidR="00F90BDC" w:rsidRDefault="00F90BDC"/>
    <w:p w14:paraId="6BC9FC6A" w14:textId="77777777" w:rsidR="00F90BDC" w:rsidRDefault="00F90BDC">
      <w:r xmlns:w="http://schemas.openxmlformats.org/wordprocessingml/2006/main">
        <w:t xml:space="preserve">1. Ġakbu 4:7 - "Għalhekk issottomettu lil Alla. Irreżisti lix-xitan, u jaħrab minnkom."</w:t>
      </w:r>
    </w:p>
    <w:p w14:paraId="3EE560EC" w14:textId="77777777" w:rsidR="00F90BDC" w:rsidRDefault="00F90BDC"/>
    <w:p w14:paraId="00C425AA" w14:textId="77777777" w:rsidR="00F90BDC" w:rsidRDefault="00F90BDC">
      <w:r xmlns:w="http://schemas.openxmlformats.org/wordprocessingml/2006/main">
        <w:t xml:space="preserve">2. Filippin 4: 6-7 - "Tkunu ansjużi għal xejn, imma f'kull ħaġa bit-talb u suppliki b'radd il-ħajr ħalli t-talbiet tagħkom jiġu mgħarrfa lil Alla. U l-paċi ta 'Alla, li tisboq kull fehim, tgħasses qlubkom. u moħħkom fi Kristu Ġesù”.</w:t>
      </w:r>
    </w:p>
    <w:p w14:paraId="7FE59BC2" w14:textId="77777777" w:rsidR="00F90BDC" w:rsidRDefault="00F90BDC"/>
    <w:p w14:paraId="269559BD" w14:textId="77777777" w:rsidR="00F90BDC" w:rsidRDefault="00F90BDC">
      <w:r xmlns:w="http://schemas.openxmlformats.org/wordprocessingml/2006/main">
        <w:t xml:space="preserve">Mattew 5:26 Tassew ngħidilkom, ma toħroġx minn hemm qabel ma tkun ħallas l-akbar farthing.</w:t>
      </w:r>
    </w:p>
    <w:p w14:paraId="4AA07B34" w14:textId="77777777" w:rsidR="00F90BDC" w:rsidRDefault="00F90BDC"/>
    <w:p w14:paraId="09A3680A" w14:textId="77777777" w:rsidR="00F90BDC" w:rsidRDefault="00F90BDC">
      <w:r xmlns:w="http://schemas.openxmlformats.org/wordprocessingml/2006/main">
        <w:t xml:space="preserve">Din is-silta titkellem dwar l-importanza li d-djun jitħallsu b’mod sħiħ.</w:t>
      </w:r>
    </w:p>
    <w:p w14:paraId="5CDAFB8F" w14:textId="77777777" w:rsidR="00F90BDC" w:rsidRDefault="00F90BDC"/>
    <w:p w14:paraId="57F17211" w14:textId="77777777" w:rsidR="00F90BDC" w:rsidRDefault="00F90BDC">
      <w:r xmlns:w="http://schemas.openxmlformats.org/wordprocessingml/2006/main">
        <w:t xml:space="preserve">1: Inkunu Amministratur Tajjeb tar-Riżorsi Tagħna - Alla jistenna li nkunu għaqlin bi flusna u nħallsu d-djun tagħna bis-sħiħ.</w:t>
      </w:r>
    </w:p>
    <w:p w14:paraId="64B1DD33" w14:textId="77777777" w:rsidR="00F90BDC" w:rsidRDefault="00F90BDC"/>
    <w:p w14:paraId="167FE45E" w14:textId="77777777" w:rsidR="00F90BDC" w:rsidRDefault="00F90BDC">
      <w:r xmlns:w="http://schemas.openxmlformats.org/wordprocessingml/2006/main">
        <w:t xml:space="preserve">2: L-Importanza li Inkunu Responsabbli - Irridu nkunu responsabbli bil-finanzi tagħna u niżguraw li d-djun tagħna jitħallsu.</w:t>
      </w:r>
    </w:p>
    <w:p w14:paraId="4368A0C5" w14:textId="77777777" w:rsidR="00F90BDC" w:rsidRDefault="00F90BDC"/>
    <w:p w14:paraId="1FEC8F5E" w14:textId="77777777" w:rsidR="00F90BDC" w:rsidRDefault="00F90BDC">
      <w:r xmlns:w="http://schemas.openxmlformats.org/wordprocessingml/2006/main">
        <w:t xml:space="preserve">1: Proverbji 22:7 - Is-sinjur jaħkem fuq il-foqra, u min jissellef huwa qaddej ta’ min jislef.</w:t>
      </w:r>
    </w:p>
    <w:p w14:paraId="5144CEE8" w14:textId="77777777" w:rsidR="00F90BDC" w:rsidRDefault="00F90BDC"/>
    <w:p w14:paraId="57C2783D" w14:textId="77777777" w:rsidR="00F90BDC" w:rsidRDefault="00F90BDC">
      <w:r xmlns:w="http://schemas.openxmlformats.org/wordprocessingml/2006/main">
        <w:t xml:space="preserve">2: Luqa 16:11 - Jekk għalhekk intom ma kontx leali fil-mammon unrighteous, min se jimpenja għall-fiduċja tiegħek l-għana vera?</w:t>
      </w:r>
    </w:p>
    <w:p w14:paraId="5A8BB3D2" w14:textId="77777777" w:rsidR="00F90BDC" w:rsidRDefault="00F90BDC"/>
    <w:p w14:paraId="3C7E5C33" w14:textId="77777777" w:rsidR="00F90BDC" w:rsidRDefault="00F90BDC">
      <w:r xmlns:w="http://schemas.openxmlformats.org/wordprocessingml/2006/main">
        <w:t xml:space="preserve">Mattew 5:27 Intom smajtu li kien qal dawk ta' żmien il-qodma, "La tagħmilx adulterju;</w:t>
      </w:r>
    </w:p>
    <w:p w14:paraId="56A3F35B" w14:textId="77777777" w:rsidR="00F90BDC" w:rsidRDefault="00F90BDC"/>
    <w:p w14:paraId="6ABBDA4D" w14:textId="77777777" w:rsidR="00F90BDC" w:rsidRDefault="00F90BDC">
      <w:r xmlns:w="http://schemas.openxmlformats.org/wordprocessingml/2006/main">
        <w:t xml:space="preserve">Din is-silta qed tenfasizza l-importanza li ssegwi l-Għaxar Kmandamenti, speċifikament il-kmandament “La tagħmilx adulterju”.</w:t>
      </w:r>
    </w:p>
    <w:p w14:paraId="43B2998F" w14:textId="77777777" w:rsidR="00F90BDC" w:rsidRDefault="00F90BDC"/>
    <w:p w14:paraId="35B9D7C5" w14:textId="77777777" w:rsidR="00F90BDC" w:rsidRDefault="00F90BDC">
      <w:r xmlns:w="http://schemas.openxmlformats.org/wordprocessingml/2006/main">
        <w:t xml:space="preserve">1. Il-Qawwa tal-Impenn - Kif Inżommu l-Wegħdiet Tagħna Żommna fit-Triq it-Tajba</w:t>
      </w:r>
    </w:p>
    <w:p w14:paraId="35976BB8" w14:textId="77777777" w:rsidR="00F90BDC" w:rsidRDefault="00F90BDC"/>
    <w:p w14:paraId="0D0C52CE" w14:textId="77777777" w:rsidR="00F90BDC" w:rsidRDefault="00F90BDC">
      <w:r xmlns:w="http://schemas.openxmlformats.org/wordprocessingml/2006/main">
        <w:t xml:space="preserve">2. Il-Valur ta’ l-Ubbidjenza – Għalfejn Insegwitu l-Kmandamenti ta’ Alla tressaqna Eqreb Lejh</w:t>
      </w:r>
    </w:p>
    <w:p w14:paraId="2CD15DF6" w14:textId="77777777" w:rsidR="00F90BDC" w:rsidRDefault="00F90BDC"/>
    <w:p w14:paraId="770E77E3" w14:textId="77777777" w:rsidR="00F90BDC" w:rsidRDefault="00F90BDC">
      <w:r xmlns:w="http://schemas.openxmlformats.org/wordprocessingml/2006/main">
        <w:t xml:space="preserve">1. Lhud 13:4 - Iż-żwieġ huwa onorevoli f'kulħadd, u s-sodda bla maħsuda: imma l-prostituti u l-adulteri Alla jiġġudikaw.</w:t>
      </w:r>
    </w:p>
    <w:p w14:paraId="011A3149" w14:textId="77777777" w:rsidR="00F90BDC" w:rsidRDefault="00F90BDC"/>
    <w:p w14:paraId="64E16DB2" w14:textId="77777777" w:rsidR="00F90BDC" w:rsidRDefault="00F90BDC">
      <w:r xmlns:w="http://schemas.openxmlformats.org/wordprocessingml/2006/main">
        <w:t xml:space="preserve">2. Proverbji 6: 20-23 - Ibni, żomm il-kmandament ta 'missierek, u titlaqx il-liġi ta' ommok: Orbothom kontinwament ma 'qalbek, u orbothom ma' għonqek. Meta tmur, imexxik; meta torqod, iżommok; u meta tqum, titkellem miegħek. Għax il-kmandament hu lampa; u l-liġi hija ħafifa; u t-twiddib tat-tagħlim huma l-mod tal-ħajja.</w:t>
      </w:r>
    </w:p>
    <w:p w14:paraId="373A3E00" w14:textId="77777777" w:rsidR="00F90BDC" w:rsidRDefault="00F90BDC"/>
    <w:p w14:paraId="5069605D" w14:textId="77777777" w:rsidR="00F90BDC" w:rsidRDefault="00F90BDC">
      <w:r xmlns:w="http://schemas.openxmlformats.org/wordprocessingml/2006/main">
        <w:t xml:space="preserve">Mattew 5:28 Imma jien ngħidilkom, li kull min iħares lejn mara biex jixxennquha, diġà għamel adulterju magħha f'qalbu.</w:t>
      </w:r>
    </w:p>
    <w:p w14:paraId="75A2ABDE" w14:textId="77777777" w:rsidR="00F90BDC" w:rsidRDefault="00F90BDC"/>
    <w:p w14:paraId="7CA86CEA" w14:textId="77777777" w:rsidR="00F90BDC" w:rsidRDefault="00F90BDC">
      <w:r xmlns:w="http://schemas.openxmlformats.org/wordprocessingml/2006/main">
        <w:t xml:space="preserve">Kull min iħares lejn mara b’xulxin wettaq adulterju f’qalbu.</w:t>
      </w:r>
    </w:p>
    <w:p w14:paraId="64674438" w14:textId="77777777" w:rsidR="00F90BDC" w:rsidRDefault="00F90BDC"/>
    <w:p w14:paraId="68B0F1E2" w14:textId="77777777" w:rsidR="00F90BDC" w:rsidRDefault="00F90BDC">
      <w:r xmlns:w="http://schemas.openxmlformats.org/wordprocessingml/2006/main">
        <w:t xml:space="preserve">1. "Il-Qawwa tal-Ħsibijiet Tiegħek: L-Impatt tax-Xewqat Lustful"</w:t>
      </w:r>
    </w:p>
    <w:p w14:paraId="673C4743" w14:textId="77777777" w:rsidR="00F90BDC" w:rsidRDefault="00F90BDC"/>
    <w:p w14:paraId="0E86BF38" w14:textId="77777777" w:rsidR="00F90BDC" w:rsidRDefault="00F90BDC">
      <w:r xmlns:w="http://schemas.openxmlformats.org/wordprocessingml/2006/main">
        <w:t xml:space="preserve">2. "Is-Sejħa għall-Purità: Il-Ksib tal-Qdusija fil-Moħħ u l-Qalb"</w:t>
      </w:r>
    </w:p>
    <w:p w14:paraId="62626DB5" w14:textId="77777777" w:rsidR="00F90BDC" w:rsidRDefault="00F90BDC"/>
    <w:p w14:paraId="75179297" w14:textId="77777777" w:rsidR="00F90BDC" w:rsidRDefault="00F90BDC">
      <w:r xmlns:w="http://schemas.openxmlformats.org/wordprocessingml/2006/main">
        <w:t xml:space="preserve">1. 1 Tessalonikin 4: 3-5 - "Għax din hija r-rieda ta 'Alla, anki l-qdusija tagħkom, li tastjenu minn żína: li kull wieħed minnkom ikun jaf kif ikollu l-bastiment tiegħu fil-qdusija u l-unur; Mhux fil- ix-xewqa tal-konkuxxenza, bħall-Ġentili li ma jafux lil Alla”.</w:t>
      </w:r>
    </w:p>
    <w:p w14:paraId="245FA2E5" w14:textId="77777777" w:rsidR="00F90BDC" w:rsidRDefault="00F90BDC"/>
    <w:p w14:paraId="03F8DE5F" w14:textId="77777777" w:rsidR="00F90BDC" w:rsidRDefault="00F90BDC">
      <w:r xmlns:w="http://schemas.openxmlformats.org/wordprocessingml/2006/main">
        <w:t xml:space="preserve">2. Rumani 12:2 - "U tikkonformax ma 'din id-dinja: imma tbiddel bit-tiġdid ta' moħħok, biex tipprova x'inhi dik ir-rieda tajba, aċċettabbli u perfetta ta 'Alla."</w:t>
      </w:r>
    </w:p>
    <w:p w14:paraId="7D77984F" w14:textId="77777777" w:rsidR="00F90BDC" w:rsidRDefault="00F90BDC"/>
    <w:p w14:paraId="701AF892" w14:textId="77777777" w:rsidR="00F90BDC" w:rsidRDefault="00F90BDC">
      <w:r xmlns:w="http://schemas.openxmlformats.org/wordprocessingml/2006/main">
        <w:t xml:space="preserve">Mattew 5:29 U jekk għajnejk il-leminija toffendik, aqlagħha u xeħtu minn fuqek, għax hu ta' benefiċċju għalik li wieħed mill-membri tiegħek jitħassar, u mhux li ġismek kollu jitfa' fl-infern.</w:t>
      </w:r>
    </w:p>
    <w:p w14:paraId="55BEEC34" w14:textId="77777777" w:rsidR="00F90BDC" w:rsidRDefault="00F90BDC"/>
    <w:p w14:paraId="187867C7" w14:textId="77777777" w:rsidR="00F90BDC" w:rsidRDefault="00F90BDC">
      <w:r xmlns:w="http://schemas.openxmlformats.org/wordprocessingml/2006/main">
        <w:t xml:space="preserve">Din is-silta mill-Bibbja tħeġġiġna biex inkunu lesti nissagrifikaw kull parti minna nfusna li tista’ tbegħidna mir-rieda t’Alla.</w:t>
      </w:r>
    </w:p>
    <w:p w14:paraId="5E31EB73" w14:textId="77777777" w:rsidR="00F90BDC" w:rsidRDefault="00F90BDC"/>
    <w:p w14:paraId="3C22706C" w14:textId="77777777" w:rsidR="00F90BDC" w:rsidRDefault="00F90BDC">
      <w:r xmlns:w="http://schemas.openxmlformats.org/wordprocessingml/2006/main">
        <w:t xml:space="preserve">1. Nieħdu Azzjoni Radikali għal Alla: Nagħmlu Sagrifiċċji Diffiċli biex Insegwu l-Pjan t’Alla</w:t>
      </w:r>
    </w:p>
    <w:p w14:paraId="103FAA51" w14:textId="77777777" w:rsidR="00F90BDC" w:rsidRDefault="00F90BDC"/>
    <w:p w14:paraId="7575990C" w14:textId="77777777" w:rsidR="00F90BDC" w:rsidRDefault="00F90BDC">
      <w:r xmlns:w="http://schemas.openxmlformats.org/wordprocessingml/2006/main">
        <w:t xml:space="preserve">2. L-Importanza li Tintervjeni Meta Tolqot it-Tentazzjoni</w:t>
      </w:r>
    </w:p>
    <w:p w14:paraId="3B7D6755" w14:textId="77777777" w:rsidR="00F90BDC" w:rsidRDefault="00F90BDC"/>
    <w:p w14:paraId="54F1F906" w14:textId="77777777" w:rsidR="00F90BDC" w:rsidRDefault="00F90BDC">
      <w:r xmlns:w="http://schemas.openxmlformats.org/wordprocessingml/2006/main">
        <w:t xml:space="preserve">1. Proverbji 4:23 - "Fuq kull ħaġa oħra, oqgħod għasses qalbek, għax kull ma tagħmel joħroġ minnha."</w:t>
      </w:r>
    </w:p>
    <w:p w14:paraId="61EB5084" w14:textId="77777777" w:rsidR="00F90BDC" w:rsidRDefault="00F90BDC"/>
    <w:p w14:paraId="1B7CC307" w14:textId="77777777" w:rsidR="00F90BDC" w:rsidRDefault="00F90BDC">
      <w:r xmlns:w="http://schemas.openxmlformats.org/wordprocessingml/2006/main">
        <w:t xml:space="preserve">2. Mattew 6:24 - “Ħadd ma jista’ jaqdi żewġ sidien. Jew tobgħod lil wieħed u tħobb lill-ieħor, jew tkun devot lejn wieħed u tiddisprezza lill-ieħor.”</w:t>
      </w:r>
    </w:p>
    <w:p w14:paraId="1C52ACAD" w14:textId="77777777" w:rsidR="00F90BDC" w:rsidRDefault="00F90BDC"/>
    <w:p w14:paraId="2AB7271D" w14:textId="77777777" w:rsidR="00F90BDC" w:rsidRDefault="00F90BDC">
      <w:r xmlns:w="http://schemas.openxmlformats.org/wordprocessingml/2006/main">
        <w:t xml:space="preserve">Mattew 5:30 U jekk idek il-leminija toffendik, aqtagħha, u xeħtuha minn fuqek, għax hu ta' benefiċċju għalik li wieħed mill-membri tiegħek jitħassar, u mhux li ġismek kollu jitfa' fl-infern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Ġesù jgħallem li aħjar inneħħu xi ħaġa minn ħajjitna li ġġiegħelna nidinbu milli nirriskjaw li ġisimna kollu jintrema fl-Infern.</w:t>
      </w:r>
    </w:p>
    <w:p w14:paraId="5137BE6B" w14:textId="77777777" w:rsidR="00F90BDC" w:rsidRDefault="00F90BDC"/>
    <w:p w14:paraId="6290F898" w14:textId="77777777" w:rsidR="00F90BDC" w:rsidRDefault="00F90BDC">
      <w:r xmlns:w="http://schemas.openxmlformats.org/wordprocessingml/2006/main">
        <w:t xml:space="preserve">1. "L-Azzjonijiet Jitkellmu aktar Għoli Mill-Kliem: Ngħixu l-Evanġelju fil-Ħajja ta' Kuljum"</w:t>
      </w:r>
    </w:p>
    <w:p w14:paraId="6E9DC45F" w14:textId="77777777" w:rsidR="00F90BDC" w:rsidRDefault="00F90BDC"/>
    <w:p w14:paraId="35835298" w14:textId="77777777" w:rsidR="00F90BDC" w:rsidRDefault="00F90BDC">
      <w:r xmlns:w="http://schemas.openxmlformats.org/wordprocessingml/2006/main">
        <w:t xml:space="preserve">2. "Ħajja ta' Qdusija: Insiru Aktar Tixbah lil Kristu"</w:t>
      </w:r>
    </w:p>
    <w:p w14:paraId="0A046238" w14:textId="77777777" w:rsidR="00F90BDC" w:rsidRDefault="00F90BDC"/>
    <w:p w14:paraId="6538BF61" w14:textId="77777777" w:rsidR="00F90BDC" w:rsidRDefault="00F90BDC">
      <w:r xmlns:w="http://schemas.openxmlformats.org/wordprocessingml/2006/main">
        <w:t xml:space="preserve">1. Rumani 6:12-14 - Għalhekk tħallix id-dnub isaltan fil-ġisem mortali tiegħek sabiex tobdi x-xewqat ħżiena tiegħu. Toffru ebda parti minnek innifsek għad-dnub bħala strument tal-ħażen, imma anzi offrutu lilkom infuskom lil Alla bħala dawk li nġiebu mill-mewt għall-ħajja; u offri lilu kull parti minnek bħala strument ta’ tjieba.</w:t>
      </w:r>
    </w:p>
    <w:p w14:paraId="4D12DF8D" w14:textId="77777777" w:rsidR="00F90BDC" w:rsidRDefault="00F90BDC"/>
    <w:p w14:paraId="681712F7" w14:textId="77777777" w:rsidR="00F90BDC" w:rsidRDefault="00F90BDC">
      <w:r xmlns:w="http://schemas.openxmlformats.org/wordprocessingml/2006/main">
        <w:t xml:space="preserve">2. 1 Korintin 6:18-19 - Aħarbu mill-immoralità sesswali. Id-dnubiet l-oħra kollha li bniedem jagħmel huma barra mill-ġisem, imma min jidneb sesswalment, jidneb kontra ġismu stess. Ma tafux li ġisimkom huma tempji tal-Ispirtu s-Santu, li hu fikom, li rċevejtu mingħand Alla? M'intix tiegħek.</w:t>
      </w:r>
    </w:p>
    <w:p w14:paraId="583F7967" w14:textId="77777777" w:rsidR="00F90BDC" w:rsidRDefault="00F90BDC"/>
    <w:p w14:paraId="16213EEF" w14:textId="77777777" w:rsidR="00F90BDC" w:rsidRDefault="00F90BDC">
      <w:r xmlns:w="http://schemas.openxmlformats.org/wordprocessingml/2006/main">
        <w:t xml:space="preserve">Mattew 5:31 Ġie qal, Kull min iwarrab lil martu, ħa jagħtiha kitba tad-divorzju.</w:t>
      </w:r>
    </w:p>
    <w:p w14:paraId="14781A7D" w14:textId="77777777" w:rsidR="00F90BDC" w:rsidRDefault="00F90BDC"/>
    <w:p w14:paraId="5E9CE1B5" w14:textId="77777777" w:rsidR="00F90BDC" w:rsidRDefault="00F90BDC">
      <w:r xmlns:w="http://schemas.openxmlformats.org/wordprocessingml/2006/main">
        <w:t xml:space="preserve">Is-silta tgħid li ntqal li kull min jiddivorzja mill-konjuġi tiegħu jrid jagħtih ċertifikat tad-divorzju.</w:t>
      </w:r>
    </w:p>
    <w:p w14:paraId="438BD4B7" w14:textId="77777777" w:rsidR="00F90BDC" w:rsidRDefault="00F90BDC"/>
    <w:p w14:paraId="666C42E6" w14:textId="77777777" w:rsidR="00F90BDC" w:rsidRDefault="00F90BDC">
      <w:r xmlns:w="http://schemas.openxmlformats.org/wordprocessingml/2006/main">
        <w:t xml:space="preserve">1. Iż-żwieġ huwa patt sagru u għandu jsir b’attenzjoni u b’impenn.</w:t>
      </w:r>
    </w:p>
    <w:p w14:paraId="624F6A43" w14:textId="77777777" w:rsidR="00F90BDC" w:rsidRDefault="00F90BDC"/>
    <w:p w14:paraId="1BAC7E15" w14:textId="77777777" w:rsidR="00F90BDC" w:rsidRDefault="00F90BDC">
      <w:r xmlns:w="http://schemas.openxmlformats.org/wordprocessingml/2006/main">
        <w:t xml:space="preserve">2. Id-divorzju għandu jkun l-aħħar għażla u meta jiġri, il-konjuġi għandu jiġi ttrattat b’attenzjoni u rispett.</w:t>
      </w:r>
    </w:p>
    <w:p w14:paraId="436DBB21" w14:textId="77777777" w:rsidR="00F90BDC" w:rsidRDefault="00F90BDC"/>
    <w:p w14:paraId="63B0B01C" w14:textId="77777777" w:rsidR="00F90BDC" w:rsidRDefault="00F90BDC">
      <w:r xmlns:w="http://schemas.openxmlformats.org/wordprocessingml/2006/main">
        <w:t xml:space="preserve">1. Malakija 2:16 - “‘Għax ddejjaqni d-divorzju,’ jgħid il-Mulej, Alla ta’ Israel, ‘u min jgħatti libsa bil-ħażin,’ jgħid il-Mulej ta’ l-eżerċti. ‘Mela oqgħod attent għall- ispirtu tiegħek, biex ma taġixxix b’tradizzjoni.’”</w:t>
      </w:r>
    </w:p>
    <w:p w14:paraId="0C611B2F" w14:textId="77777777" w:rsidR="00F90BDC" w:rsidRDefault="00F90BDC"/>
    <w:p w14:paraId="045C9AF7" w14:textId="77777777" w:rsidR="00F90BDC" w:rsidRDefault="00F90BDC">
      <w:r xmlns:w="http://schemas.openxmlformats.org/wordprocessingml/2006/main">
        <w:t xml:space="preserve">2. Rumani 7:2-3 - “Għax il-mara miżżewġa hija marbuta bil-liġi ma’ żewġha waqt li hu jgħix; imma jekk imut żewġha, hi meħlusa mil-liġi dwar ir-raġel. Għalhekk, jekk waqt li żewġha jkun qed jgħix tingħaqad ma’ raġel ieħor, tissejjaħ adultera; imma jekk imut żewġha, hi ħielsa mil-liġi, biex ma tkunx adultera għalkemm tingħaqad ma’ raġel ieħor.”</w:t>
      </w:r>
    </w:p>
    <w:p w14:paraId="6FB1B4BE" w14:textId="77777777" w:rsidR="00F90BDC" w:rsidRDefault="00F90BDC"/>
    <w:p w14:paraId="0F6FD403" w14:textId="77777777" w:rsidR="00F90BDC" w:rsidRDefault="00F90BDC">
      <w:r xmlns:w="http://schemas.openxmlformats.org/wordprocessingml/2006/main">
        <w:t xml:space="preserve">Mattew 5:32 Imma jien ngħidilkom, li kull min iwarrab lil martu, ħlief għall-kawża taż-żína, iġġiegħelha tagħmel adulterju;</w:t>
      </w:r>
    </w:p>
    <w:p w14:paraId="50253BA6" w14:textId="77777777" w:rsidR="00F90BDC" w:rsidRDefault="00F90BDC"/>
    <w:p w14:paraId="3F6E30DD" w14:textId="77777777" w:rsidR="00F90BDC" w:rsidRDefault="00F90BDC">
      <w:r xmlns:w="http://schemas.openxmlformats.org/wordprocessingml/2006/main">
        <w:t xml:space="preserve">Ġesù jgħid li jekk raġel jiddivorzja lil martu, ħlief għall-kawża taż-żína, dan iġġiegħelha tagħmel adulterju. Barra minn hekk, jekk il-​mara terġaʼ tiżżewweġ, ir-​raġel li jiżżewweġha jagħmel adulterju.</w:t>
      </w:r>
    </w:p>
    <w:p w14:paraId="015554CC" w14:textId="77777777" w:rsidR="00F90BDC" w:rsidRDefault="00F90BDC"/>
    <w:p w14:paraId="41A2C6AA" w14:textId="77777777" w:rsidR="00F90BDC" w:rsidRDefault="00F90BDC">
      <w:r xmlns:w="http://schemas.openxmlformats.org/wordprocessingml/2006/main">
        <w:t xml:space="preserve">1. Żwieġ: Il-Qdusija tal-Imħabba</w:t>
      </w:r>
    </w:p>
    <w:p w14:paraId="1CAC3636" w14:textId="77777777" w:rsidR="00F90BDC" w:rsidRDefault="00F90BDC"/>
    <w:p w14:paraId="15A87B61" w14:textId="77777777" w:rsidR="00F90BDC" w:rsidRDefault="00F90BDC">
      <w:r xmlns:w="http://schemas.openxmlformats.org/wordprocessingml/2006/main">
        <w:t xml:space="preserve">2. Divorzju: Perspettiva ta 'Alla</w:t>
      </w:r>
    </w:p>
    <w:p w14:paraId="7B91EFD5" w14:textId="77777777" w:rsidR="00F90BDC" w:rsidRDefault="00F90BDC"/>
    <w:p w14:paraId="28AAB60B" w14:textId="77777777" w:rsidR="00F90BDC" w:rsidRDefault="00F90BDC">
      <w:r xmlns:w="http://schemas.openxmlformats.org/wordprocessingml/2006/main">
        <w:t xml:space="preserve">1. Efesin 5: 22-33 - In-nisa, issottomettu ruħkom lejn żwieġkom stess, bħall-Mulej.</w:t>
      </w:r>
    </w:p>
    <w:p w14:paraId="38167A9F" w14:textId="77777777" w:rsidR="00F90BDC" w:rsidRDefault="00F90BDC"/>
    <w:p w14:paraId="516AE932" w14:textId="77777777" w:rsidR="00F90BDC" w:rsidRDefault="00F90BDC">
      <w:r xmlns:w="http://schemas.openxmlformats.org/wordprocessingml/2006/main">
        <w:t xml:space="preserve">2. Malakija 2:14-16 - Għall-Mulej, Alla ta 'Iżrael jgħid li jobgħod id-divorzju.</w:t>
      </w:r>
    </w:p>
    <w:p w14:paraId="0D810F4A" w14:textId="77777777" w:rsidR="00F90BDC" w:rsidRDefault="00F90BDC"/>
    <w:p w14:paraId="2B34417B" w14:textId="77777777" w:rsidR="00F90BDC" w:rsidRDefault="00F90BDC">
      <w:r xmlns:w="http://schemas.openxmlformats.org/wordprocessingml/2006/main">
        <w:t xml:space="preserve">Mattew 5:33 Għal darb'oħra, smajtu li kien qal minnhom ta' żmien il-qodma, Int taħlefx, imma wettaq lill-Mulej il-ġuramenti tiegħek.</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 is-silta titkellem dwar li wieħed jonora l-ġuramenti tiegħu u li jevita li jikser il-wegħdiet tiegħu.</w:t>
      </w:r>
    </w:p>
    <w:p w14:paraId="165B898D" w14:textId="77777777" w:rsidR="00F90BDC" w:rsidRDefault="00F90BDC"/>
    <w:p w14:paraId="50B8B01A" w14:textId="77777777" w:rsidR="00F90BDC" w:rsidRDefault="00F90BDC">
      <w:r xmlns:w="http://schemas.openxmlformats.org/wordprocessingml/2006/main">
        <w:t xml:space="preserve">1. L-Importanza Li Żomm Kelmtek</w:t>
      </w:r>
    </w:p>
    <w:p w14:paraId="5848B308" w14:textId="77777777" w:rsidR="00F90BDC" w:rsidRDefault="00F90BDC"/>
    <w:p w14:paraId="78090EB9" w14:textId="77777777" w:rsidR="00F90BDC" w:rsidRDefault="00F90BDC">
      <w:r xmlns:w="http://schemas.openxmlformats.org/wordprocessingml/2006/main">
        <w:t xml:space="preserve">2. Il-Qawwa tal-Integrità</w:t>
      </w:r>
    </w:p>
    <w:p w14:paraId="0E86C0BA" w14:textId="77777777" w:rsidR="00F90BDC" w:rsidRDefault="00F90BDC"/>
    <w:p w14:paraId="629C5A3D" w14:textId="77777777" w:rsidR="00F90BDC" w:rsidRDefault="00F90BDC">
      <w:r xmlns:w="http://schemas.openxmlformats.org/wordprocessingml/2006/main">
        <w:t xml:space="preserve">1. Ġakbu 5:12 - “Imma fuq kollox, ħuti, taħlifx—la bis-sema jew bl-art jew b’xi ħaġa oħra. Ħalli l-“Iva” tiegħek tkun iva, u l-“Le” tiegħek, le, jew tkun ikkundannat.”</w:t>
      </w:r>
    </w:p>
    <w:p w14:paraId="233EB89E" w14:textId="77777777" w:rsidR="00F90BDC" w:rsidRDefault="00F90BDC"/>
    <w:p w14:paraId="383D52CD" w14:textId="77777777" w:rsidR="00F90BDC" w:rsidRDefault="00F90BDC">
      <w:r xmlns:w="http://schemas.openxmlformats.org/wordprocessingml/2006/main">
        <w:t xml:space="preserve">2. Proverbji 12:22 - “Il-Mulej jistmerr ix-xufftejn gideb, imma jieħu gost b’nies ta’ min jafdahom.”</w:t>
      </w:r>
    </w:p>
    <w:p w14:paraId="239E4E4D" w14:textId="77777777" w:rsidR="00F90BDC" w:rsidRDefault="00F90BDC"/>
    <w:p w14:paraId="0B2EB2EC" w14:textId="77777777" w:rsidR="00F90BDC" w:rsidRDefault="00F90BDC">
      <w:r xmlns:w="http://schemas.openxmlformats.org/wordprocessingml/2006/main">
        <w:t xml:space="preserve">Mattew 5:34 Imma jien ngħidilkom, Taħlef xejn; la bis-sema; għax hu t-tron ta’ Alla:</w:t>
      </w:r>
    </w:p>
    <w:p w14:paraId="1992BE23" w14:textId="77777777" w:rsidR="00F90BDC" w:rsidRDefault="00F90BDC"/>
    <w:p w14:paraId="2D94F33F" w14:textId="77777777" w:rsidR="00F90BDC" w:rsidRDefault="00F90BDC">
      <w:r xmlns:w="http://schemas.openxmlformats.org/wordprocessingml/2006/main">
        <w:t xml:space="preserve">Din is-silta twissi kontra l-ġulement, u twissi li anke l-ħalef mis-sema huwa ħażin, peress li huwa t-tron ta’ Alla.</w:t>
      </w:r>
    </w:p>
    <w:p w14:paraId="46448A02" w14:textId="77777777" w:rsidR="00F90BDC" w:rsidRDefault="00F90BDC"/>
    <w:p w14:paraId="4E6F4B90" w14:textId="77777777" w:rsidR="00F90BDC" w:rsidRDefault="00F90BDC">
      <w:r xmlns:w="http://schemas.openxmlformats.org/wordprocessingml/2006/main">
        <w:t xml:space="preserve">1. L-Importanza li Inżommu Kliemna Sagru</w:t>
      </w:r>
    </w:p>
    <w:p w14:paraId="1EB2AF2D" w14:textId="77777777" w:rsidR="00F90BDC" w:rsidRDefault="00F90BDC"/>
    <w:p w14:paraId="47F71F59" w14:textId="77777777" w:rsidR="00F90BDC" w:rsidRDefault="00F90BDC">
      <w:r xmlns:w="http://schemas.openxmlformats.org/wordprocessingml/2006/main">
        <w:t xml:space="preserve">2. Il-Virtù ta’ Onora lil Alla Fuq Kulħadd</w:t>
      </w:r>
    </w:p>
    <w:p w14:paraId="6E7A768A" w14:textId="77777777" w:rsidR="00F90BDC" w:rsidRDefault="00F90BDC"/>
    <w:p w14:paraId="6B228AD6" w14:textId="77777777" w:rsidR="00F90BDC" w:rsidRDefault="00F90BDC">
      <w:r xmlns:w="http://schemas.openxmlformats.org/wordprocessingml/2006/main">
        <w:t xml:space="preserve">1. Ġakbu 5:12 - “Fuq kollox, ħuti, taħlifx—la bis-sema jew bl-art jew b’xi ħaġa oħra. Ħalli l-“Iva” tiegħek tkun iva, u l-“Le” tiegħek, le, jew tkun ikkundannat.”</w:t>
      </w:r>
    </w:p>
    <w:p w14:paraId="27351394" w14:textId="77777777" w:rsidR="00F90BDC" w:rsidRDefault="00F90BDC"/>
    <w:p w14:paraId="3A3CD488" w14:textId="77777777" w:rsidR="00F90BDC" w:rsidRDefault="00F90BDC">
      <w:r xmlns:w="http://schemas.openxmlformats.org/wordprocessingml/2006/main">
        <w:t xml:space="preserve">2. Salm 24:3-4 - “Min jista’ jitla’ fuq il-muntanja tal-Mulej? Min jista’ joqgħod fil-post qaddis Tiegħu? Min għandu idejn nodfa u qalb safja, li ma jafdax f’idolu jew jaħlef b’alla falz.”</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5:35 Lanqas mill-art; għax hu għarf saqajh: la minn Ġerusalemm; għax hi l-belt tas-Sultan il-kbir.</w:t>
      </w:r>
    </w:p>
    <w:p w14:paraId="05CAF612" w14:textId="77777777" w:rsidR="00F90BDC" w:rsidRDefault="00F90BDC"/>
    <w:p w14:paraId="564EB3D4" w14:textId="77777777" w:rsidR="00F90BDC" w:rsidRDefault="00F90BDC">
      <w:r xmlns:w="http://schemas.openxmlformats.org/wordprocessingml/2006/main">
        <w:t xml:space="preserve">Alla huwa s-Sultan il-kbir fuq il-ħolqien kollu u Ġerusalemm hija l-belt Tiegħu.</w:t>
      </w:r>
    </w:p>
    <w:p w14:paraId="2455BB10" w14:textId="77777777" w:rsidR="00F90BDC" w:rsidRDefault="00F90BDC"/>
    <w:p w14:paraId="07F60FA3" w14:textId="77777777" w:rsidR="00F90BDC" w:rsidRDefault="00F90BDC">
      <w:r xmlns:w="http://schemas.openxmlformats.org/wordprocessingml/2006/main">
        <w:t xml:space="preserve">1. Alla huwa s-Sultan tas-Slaten u l-Mulej tal-Mulej</w:t>
      </w:r>
    </w:p>
    <w:p w14:paraId="05C283E2" w14:textId="77777777" w:rsidR="00F90BDC" w:rsidRDefault="00F90BDC"/>
    <w:p w14:paraId="124A3A43" w14:textId="77777777" w:rsidR="00F90BDC" w:rsidRDefault="00F90BDC">
      <w:r xmlns:w="http://schemas.openxmlformats.org/wordprocessingml/2006/main">
        <w:t xml:space="preserve">2. Irridu dejjem nonoraw u nirrispettaw il-belt t’Alla ta’ Ġerusalemm</w:t>
      </w:r>
    </w:p>
    <w:p w14:paraId="44A9E8EB" w14:textId="77777777" w:rsidR="00F90BDC" w:rsidRDefault="00F90BDC"/>
    <w:p w14:paraId="45594B46" w14:textId="77777777" w:rsidR="00F90BDC" w:rsidRDefault="00F90BDC">
      <w:r xmlns:w="http://schemas.openxmlformats.org/wordprocessingml/2006/main">
        <w:t xml:space="preserve">1. Isaija 66:1 - "Hekk jgħid il-Mulej: Is-sema huwa t-tron tiegħi, u l-art l-għatu tas-saqajn tiegħi; x'inhi d-dar li inti tibni għalija, u x'inhu l-post tal-mistrieħ tiegħi?"</w:t>
      </w:r>
    </w:p>
    <w:p w14:paraId="0DA99659" w14:textId="77777777" w:rsidR="00F90BDC" w:rsidRDefault="00F90BDC"/>
    <w:p w14:paraId="3DF9869C" w14:textId="77777777" w:rsidR="00F90BDC" w:rsidRDefault="00F90BDC">
      <w:r xmlns:w="http://schemas.openxmlformats.org/wordprocessingml/2006/main">
        <w:t xml:space="preserve">2. Salm 48:2 - "Sabiħ fl-għoli, il-ferħ ta 'l-art kollha, hija l-Muntanja Sijon, fuq il-ġnub tat-tramuntana, il-belt tas-Sultan il-kbir."</w:t>
      </w:r>
    </w:p>
    <w:p w14:paraId="28ADE3F1" w14:textId="77777777" w:rsidR="00F90BDC" w:rsidRDefault="00F90BDC"/>
    <w:p w14:paraId="320E6327" w14:textId="77777777" w:rsidR="00F90BDC" w:rsidRDefault="00F90BDC">
      <w:r xmlns:w="http://schemas.openxmlformats.org/wordprocessingml/2006/main">
        <w:t xml:space="preserve">Mattew 5:36 Lanqas taħlef b'rasek, għax ma tistax tagħmel xagħar wieħed abjad jew iswed.</w:t>
      </w:r>
    </w:p>
    <w:p w14:paraId="6CFE9765" w14:textId="77777777" w:rsidR="00F90BDC" w:rsidRDefault="00F90BDC"/>
    <w:p w14:paraId="7E0301C9" w14:textId="77777777" w:rsidR="00F90BDC" w:rsidRDefault="00F90BDC">
      <w:r xmlns:w="http://schemas.openxmlformats.org/wordprocessingml/2006/main">
        <w:t xml:space="preserve">Ġesù jgħallem lid-dixxipli tiegħu biex ma jaħilfux b’rashom għax m’għandhomx kontroll fuq il-kulur tax-xagħar tagħhom.</w:t>
      </w:r>
    </w:p>
    <w:p w14:paraId="54688536" w14:textId="77777777" w:rsidR="00F90BDC" w:rsidRDefault="00F90BDC"/>
    <w:p w14:paraId="48CB58EF" w14:textId="77777777" w:rsidR="00F90BDC" w:rsidRDefault="00F90BDC">
      <w:r xmlns:w="http://schemas.openxmlformats.org/wordprocessingml/2006/main">
        <w:t xml:space="preserve">1. "In-nuqqas ta' saħħa tal-ġurament minn Kapijietna"</w:t>
      </w:r>
    </w:p>
    <w:p w14:paraId="3C1FAD61" w14:textId="77777777" w:rsidR="00F90BDC" w:rsidRDefault="00F90BDC"/>
    <w:p w14:paraId="264B32F0" w14:textId="77777777" w:rsidR="00F90BDC" w:rsidRDefault="00F90BDC">
      <w:r xmlns:w="http://schemas.openxmlformats.org/wordprocessingml/2006/main">
        <w:t xml:space="preserve">2. “L-Importanza li Nobdu t-Tagħlim ta’ Ġesù”</w:t>
      </w:r>
    </w:p>
    <w:p w14:paraId="2DEDECB7" w14:textId="77777777" w:rsidR="00F90BDC" w:rsidRDefault="00F90BDC"/>
    <w:p w14:paraId="1B9F05EB" w14:textId="77777777" w:rsidR="00F90BDC" w:rsidRDefault="00F90BDC">
      <w:r xmlns:w="http://schemas.openxmlformats.org/wordprocessingml/2006/main">
        <w:t xml:space="preserve">1. Ġakbu 5:12 - "Imma fuq kollox, ħuti, taħlifx—la bis-sema jew bl-art jew b'xi ħaġa oħra. Ħalli l-"Iva" tiegħek tkun iva, u "Le" tiegħek, le, jew tkunu ikkundannat.”</w:t>
      </w:r>
    </w:p>
    <w:p w14:paraId="3EB2CF41" w14:textId="77777777" w:rsidR="00F90BDC" w:rsidRDefault="00F90BDC"/>
    <w:p w14:paraId="6CC5C402" w14:textId="77777777" w:rsidR="00F90BDC" w:rsidRDefault="00F90BDC">
      <w:r xmlns:w="http://schemas.openxmlformats.org/wordprocessingml/2006/main">
        <w:t xml:space="preserve">2. Ġożwè 9:18-20 - “Imma l-poplu ta’ Iżrael ma attakkahomx, għax il-ħakkiema tal-ġemgħa kienu ħalfu lilhom ġurament mill-Mulej, Alla ta’ Iżrael. Imbagħad l-assemblea kollha lmentat dwar il-mexxejja. Imma l-mexxejja kollha wieġbuhom: ‘Aħna tajna l-ġurament tagħna mill-Mulej, Alla ta’ Iżrael, u issa ma nistgħux inmissuhom. Hekk se nagħmluhom: Inħalluhom jgħixu, biex ma taqax fuqna r-rabja t’Alla talli nkissru l-ġurament li ħalifna lilhom.’”</w:t>
      </w:r>
    </w:p>
    <w:p w14:paraId="79FD60EE" w14:textId="77777777" w:rsidR="00F90BDC" w:rsidRDefault="00F90BDC"/>
    <w:p w14:paraId="087C935C" w14:textId="77777777" w:rsidR="00F90BDC" w:rsidRDefault="00F90BDC">
      <w:r xmlns:w="http://schemas.openxmlformats.org/wordprocessingml/2006/main">
        <w:t xml:space="preserve">Mattew 5:37 Imma ħalli l-komunikazzjoni tiegħek tkun, Iva, iva; Le, le: għax dak kollu li hu aktar minn dawn jiġi mill-ħażen.</w:t>
      </w:r>
    </w:p>
    <w:p w14:paraId="2E2DDE81" w14:textId="77777777" w:rsidR="00F90BDC" w:rsidRDefault="00F90BDC"/>
    <w:p w14:paraId="30BDC98A" w14:textId="77777777" w:rsidR="00F90BDC" w:rsidRDefault="00F90BDC">
      <w:r xmlns:w="http://schemas.openxmlformats.org/wordprocessingml/2006/main">
        <w:t xml:space="preserve">Għandna nkunu sempliċi u onesti fid-diskors tagħna, u nevitaw l-esaġerazzjoni jew it-tisbiħ.</w:t>
      </w:r>
    </w:p>
    <w:p w14:paraId="7BE98254" w14:textId="77777777" w:rsidR="00F90BDC" w:rsidRDefault="00F90BDC"/>
    <w:p w14:paraId="4839D07E" w14:textId="77777777" w:rsidR="00F90BDC" w:rsidRDefault="00F90BDC">
      <w:r xmlns:w="http://schemas.openxmlformats.org/wordprocessingml/2006/main">
        <w:t xml:space="preserve">1. Kellem il-Verità bl-Imħabba - Efesin 4:15</w:t>
      </w:r>
    </w:p>
    <w:p w14:paraId="6D0054E7" w14:textId="77777777" w:rsidR="00F90BDC" w:rsidRDefault="00F90BDC"/>
    <w:p w14:paraId="40C607AC" w14:textId="77777777" w:rsidR="00F90BDC" w:rsidRDefault="00F90BDC">
      <w:r xmlns:w="http://schemas.openxmlformats.org/wordprocessingml/2006/main">
        <w:t xml:space="preserve">2. Kun kuntent b’Dak li Ghandek – Lhud 13:5</w:t>
      </w:r>
    </w:p>
    <w:p w14:paraId="08211EBD" w14:textId="77777777" w:rsidR="00F90BDC" w:rsidRDefault="00F90BDC"/>
    <w:p w14:paraId="79A4F68C" w14:textId="77777777" w:rsidR="00F90BDC" w:rsidRDefault="00F90BDC">
      <w:r xmlns:w="http://schemas.openxmlformats.org/wordprocessingml/2006/main">
        <w:t xml:space="preserve">1. Ġakbu 3:1-12 - Taming l-Ilsien</w:t>
      </w:r>
    </w:p>
    <w:p w14:paraId="48935A69" w14:textId="77777777" w:rsidR="00F90BDC" w:rsidRDefault="00F90BDC"/>
    <w:p w14:paraId="58004A3B" w14:textId="77777777" w:rsidR="00F90BDC" w:rsidRDefault="00F90BDC">
      <w:r xmlns:w="http://schemas.openxmlformats.org/wordprocessingml/2006/main">
        <w:t xml:space="preserve">2. Proverbji 10:19 - Xufftejn Veri jdumu Għal Dejjem</w:t>
      </w:r>
    </w:p>
    <w:p w14:paraId="1E2C9C57" w14:textId="77777777" w:rsidR="00F90BDC" w:rsidRDefault="00F90BDC"/>
    <w:p w14:paraId="30768674" w14:textId="77777777" w:rsidR="00F90BDC" w:rsidRDefault="00F90BDC">
      <w:r xmlns:w="http://schemas.openxmlformats.org/wordprocessingml/2006/main">
        <w:t xml:space="preserve">Mattew:5:38 Smajtu li ntqal, Għajn b'għajn, u sinna b'sinna.</w:t>
      </w:r>
    </w:p>
    <w:p w14:paraId="4E10E99B" w14:textId="77777777" w:rsidR="00F90BDC" w:rsidRDefault="00F90BDC"/>
    <w:p w14:paraId="79DEB480" w14:textId="77777777" w:rsidR="00F90BDC" w:rsidRDefault="00F90BDC">
      <w:r xmlns:w="http://schemas.openxmlformats.org/wordprocessingml/2006/main">
        <w:t xml:space="preserve">Ġesù jgħallem idawwar ħaddejn l-oħra minflok ma jirritalja.</w:t>
      </w:r>
    </w:p>
    <w:p w14:paraId="6FBF807E" w14:textId="77777777" w:rsidR="00F90BDC" w:rsidRDefault="00F90BDC"/>
    <w:p w14:paraId="20B1547E" w14:textId="77777777" w:rsidR="00F90BDC" w:rsidRDefault="00F90BDC">
      <w:r xmlns:w="http://schemas.openxmlformats.org/wordprocessingml/2006/main">
        <w:t xml:space="preserve">1. Ġesù jsejħilna għal livell ta’ għajxien ogħla: l-imħabba u l-maħfra.</w:t>
      </w:r>
    </w:p>
    <w:p w14:paraId="4E031CD8" w14:textId="77777777" w:rsidR="00F90BDC" w:rsidRDefault="00F90BDC"/>
    <w:p w14:paraId="687677B6" w14:textId="77777777" w:rsidR="00F90BDC" w:rsidRDefault="00F90BDC">
      <w:r xmlns:w="http://schemas.openxmlformats.org/wordprocessingml/2006/main">
        <w:t xml:space="preserve">2. Ir-ritaljazzjoni mhix għażla; irridu nagħżlu l-umiltà u l-paċi.</w:t>
      </w:r>
    </w:p>
    <w:p w14:paraId="23DB7AE1" w14:textId="77777777" w:rsidR="00F90BDC" w:rsidRDefault="00F90BDC"/>
    <w:p w14:paraId="3605C395" w14:textId="77777777" w:rsidR="00F90BDC" w:rsidRDefault="00F90BDC">
      <w:r xmlns:w="http://schemas.openxmlformats.org/wordprocessingml/2006/main">
        <w:t xml:space="preserve">1. Rumani 12: 17-21 - "Tħallas lil ħadd ħażen għall-ħażen. Oqgħod attent li tagħmel dak li hu sewwa f'għajnejn kulħadd. Jekk jista 'jkun, sa fejn jiddependi minnek, għix fil-paċi ma' kulħadd. Tivvendikawx, għeżież ħbieb tiegħi, imma ħallu spazju għall-korla ta’ Alla, għax hemm miktub: “Tiegħi nivvendika, jien inħallas,” jgħid il-Mulej. Anzi:</w:t>
      </w:r>
    </w:p>
    <w:p w14:paraId="162D0DAA" w14:textId="77777777" w:rsidR="00F90BDC" w:rsidRDefault="00F90BDC"/>
    <w:p w14:paraId="5971E0C3" w14:textId="77777777" w:rsidR="00F90BDC" w:rsidRDefault="00F90BDC">
      <w:r xmlns:w="http://schemas.openxmlformats.org/wordprocessingml/2006/main">
        <w:t xml:space="preserve">“Jekk l-għadu tiegħek hu bil-ġuħ, itimgħu; jekk ikun bil-għatx, agħtih x’jixorbu. Meta tagħmel dan, tgħmlu faħam jaħarqu fuq rasu.” Taqbadx mill-ħażen, imma tegħleb il-ħażen bit-tajjeb.</w:t>
      </w:r>
    </w:p>
    <w:p w14:paraId="00C886EA" w14:textId="77777777" w:rsidR="00F90BDC" w:rsidRDefault="00F90BDC"/>
    <w:p w14:paraId="27EC6BF7" w14:textId="77777777" w:rsidR="00F90BDC" w:rsidRDefault="00F90BDC">
      <w:r xmlns:w="http://schemas.openxmlformats.org/wordprocessingml/2006/main">
        <w:t xml:space="preserve">2. Kolossin 3: 12-14 - Għalhekk, bħala poplu magħżul ta 'Alla, qaddis u maħbub ħafna, ilbsu infuskom bil-mogħdrija, qalb tajba, umiltà, ġentilezza u sabar. Żorru ma’ xulxin u aħfru lil xulxin jekk xi ħadd minnkom ikollu xi lment kontra xi ħadd. Aħfer kif ħafirlek il-Mulej. U fuq dawn il-virtujiet kollha jilbsu l-imħabba, li tgħaqqadhom kollha flimkien f’għaqda perfetta.</w:t>
      </w:r>
    </w:p>
    <w:p w14:paraId="33F6BBF9" w14:textId="77777777" w:rsidR="00F90BDC" w:rsidRDefault="00F90BDC"/>
    <w:p w14:paraId="1B960B40" w14:textId="77777777" w:rsidR="00F90BDC" w:rsidRDefault="00F90BDC">
      <w:r xmlns:w="http://schemas.openxmlformats.org/wordprocessingml/2006/main">
        <w:t xml:space="preserve">Mattew 5:39 Imma jien ngħidilkom, li ma tirreżistix il-ħażen;</w:t>
      </w:r>
    </w:p>
    <w:p w14:paraId="663A5287" w14:textId="77777777" w:rsidR="00F90BDC" w:rsidRDefault="00F90BDC"/>
    <w:p w14:paraId="667CF70B" w14:textId="77777777" w:rsidR="00F90BDC" w:rsidRDefault="00F90BDC">
      <w:r xmlns:w="http://schemas.openxmlformats.org/wordprocessingml/2006/main">
        <w:t xml:space="preserve">Ġesù jħeġġeġ lis-​segwaċi tiegħu biex ma jirreżistux il-​ħażen, imma pjuttost ibiddlu ħaddejn l-​oħra.</w:t>
      </w:r>
    </w:p>
    <w:p w14:paraId="631E5C07" w14:textId="77777777" w:rsidR="00F90BDC" w:rsidRDefault="00F90BDC"/>
    <w:p w14:paraId="1EBD5C20" w14:textId="77777777" w:rsidR="00F90BDC" w:rsidRDefault="00F90BDC">
      <w:r xmlns:w="http://schemas.openxmlformats.org/wordprocessingml/2006/main">
        <w:t xml:space="preserve">1. "Kun il-persuna akbar: Kif Tidawwar il-ħaddejn l-oħra hija Mudell għar-Riżoluzzjoni tal-Kunflitti"</w:t>
      </w:r>
    </w:p>
    <w:p w14:paraId="6183FA76" w14:textId="77777777" w:rsidR="00F90BDC" w:rsidRDefault="00F90BDC"/>
    <w:p w14:paraId="1F2C5B9C" w14:textId="77777777" w:rsidR="00F90BDC" w:rsidRDefault="00F90BDC">
      <w:r xmlns:w="http://schemas.openxmlformats.org/wordprocessingml/2006/main">
        <w:t xml:space="preserve">2. "Il-Qawwa tal-Umiltà: Taħsad il-Benefiċċji li ddawwar il-ħaddejn l-oħra"</w:t>
      </w:r>
    </w:p>
    <w:p w14:paraId="03C321E1" w14:textId="77777777" w:rsidR="00F90BDC" w:rsidRDefault="00F90BDC"/>
    <w:p w14:paraId="6FF75CAC" w14:textId="77777777" w:rsidR="00F90BDC" w:rsidRDefault="00F90BDC">
      <w:r xmlns:w="http://schemas.openxmlformats.org/wordprocessingml/2006/main">
        <w:t xml:space="preserve">1. Rumani 12:17-21 - "Ħallas lil ħadd ħażen għall-ħażen, imma aħseb biex tagħmel dak li hu onorevoli f'għajnejn kulħadd. Jekk possibbli, sa fejn jiddependi minnek, għix fil-paċi ma' kulħadd. Maħbub, qatt ivvendikaw lilkom infuskom, imma ħallih f’idejn Alla, għax hemm miktub: “Il-vendetta hi tiegħi, jiena nħallas, jgħid il-Mulej”. Għall-kuntrarju, “jekk l-għadu tiegħek hu bil-ġuħ, itimgħu; jekk ikun bil-għatx, agħtih x’tixrob, għax b’hekk tagħmlu faħam jaħarqu fuq rasu.” Taqbadx mill-ħażen, imma tegħleb il-ħażen bit-tajjeb.</w:t>
      </w:r>
    </w:p>
    <w:p w14:paraId="7FAB2B91" w14:textId="77777777" w:rsidR="00F90BDC" w:rsidRDefault="00F90BDC"/>
    <w:p w14:paraId="64B347E5" w14:textId="77777777" w:rsidR="00F90BDC" w:rsidRDefault="00F90BDC">
      <w:r xmlns:w="http://schemas.openxmlformats.org/wordprocessingml/2006/main">
        <w:t xml:space="preserve">2. Filippin 2:3-4 - "Ma tagħmlu xejn minn ambizzjoni egoista jew għożża, imma bl-umiltà għoddu lill-oħrajn aktar sinifikanti minnkom infuskom. Ħalli kull wieħed minnkom iħares mhux biss lejn l-interessi tiegħu, iżda wkoll lejn l-interessi ta 'oħrajn."</w:t>
      </w:r>
    </w:p>
    <w:p w14:paraId="4CD9FD86" w14:textId="77777777" w:rsidR="00F90BDC" w:rsidRDefault="00F90BDC"/>
    <w:p w14:paraId="61DFD5A5" w14:textId="77777777" w:rsidR="00F90BDC" w:rsidRDefault="00F90BDC">
      <w:r xmlns:w="http://schemas.openxmlformats.org/wordprocessingml/2006/main">
        <w:t xml:space="preserve">Mattew 5:40 U jekk xi ħadd irid iħarrek quddiem il-liġi, u jneħħilek il-libsa, ħallih ukoll il-mantell tiegħek.</w:t>
      </w:r>
    </w:p>
    <w:p w14:paraId="6313FE38" w14:textId="77777777" w:rsidR="00F90BDC" w:rsidRDefault="00F90BDC"/>
    <w:p w14:paraId="110C9E09" w14:textId="77777777" w:rsidR="00F90BDC" w:rsidRDefault="00F90BDC">
      <w:r xmlns:w="http://schemas.openxmlformats.org/wordprocessingml/2006/main">
        <w:t xml:space="preserve">Dan il-vers iħeġġiġna biex inkunu ġenerużi u naħfru meta nittrattaw ma’ ħaddieħor.</w:t>
      </w:r>
    </w:p>
    <w:p w14:paraId="2C178421" w14:textId="77777777" w:rsidR="00F90BDC" w:rsidRDefault="00F90BDC"/>
    <w:p w14:paraId="1D34BD0F" w14:textId="77777777" w:rsidR="00F90BDC" w:rsidRDefault="00F90BDC">
      <w:r xmlns:w="http://schemas.openxmlformats.org/wordprocessingml/2006/main">
        <w:t xml:space="preserve">1. Il-Qawwa tal-Ġenerożità - Nesploraw l-importanza li nkunu ġenerużi fir-relazzjonijiet tagħna ma’ dawk ta’ madwarna.</w:t>
      </w:r>
    </w:p>
    <w:p w14:paraId="0B459E7A" w14:textId="77777777" w:rsidR="00F90BDC" w:rsidRDefault="00F90BDC"/>
    <w:p w14:paraId="08DD6060" w14:textId="77777777" w:rsidR="00F90BDC" w:rsidRDefault="00F90BDC">
      <w:r xmlns:w="http://schemas.openxmlformats.org/wordprocessingml/2006/main">
        <w:t xml:space="preserve">2. Qalb ta’ Maħfra – Niskopru kif inwessgħu l-grazzja u l-ħniena lil dawk li għamilna ħażin.</w:t>
      </w:r>
    </w:p>
    <w:p w14:paraId="2FC7033D" w14:textId="77777777" w:rsidR="00F90BDC" w:rsidRDefault="00F90BDC"/>
    <w:p w14:paraId="00D41621" w14:textId="77777777" w:rsidR="00F90BDC" w:rsidRDefault="00F90BDC">
      <w:r xmlns:w="http://schemas.openxmlformats.org/wordprocessingml/2006/main">
        <w:t xml:space="preserve">1. Luqa 6:27–36 - Il-Parabbola tas-Samaritan it-Tajjeb.</w:t>
      </w:r>
    </w:p>
    <w:p w14:paraId="636190BB" w14:textId="77777777" w:rsidR="00F90BDC" w:rsidRDefault="00F90BDC"/>
    <w:p w14:paraId="30FA3E3C" w14:textId="77777777" w:rsidR="00F90BDC" w:rsidRDefault="00F90BDC">
      <w:r xmlns:w="http://schemas.openxmlformats.org/wordprocessingml/2006/main">
        <w:t xml:space="preserve">2. Rumani 12:19-21 - Negħlbu l-ħażen bit-tajjeb.</w:t>
      </w:r>
    </w:p>
    <w:p w14:paraId="0B32631C" w14:textId="77777777" w:rsidR="00F90BDC" w:rsidRDefault="00F90BDC"/>
    <w:p w14:paraId="2710DE73" w14:textId="77777777" w:rsidR="00F90BDC" w:rsidRDefault="00F90BDC">
      <w:r xmlns:w="http://schemas.openxmlformats.org/wordprocessingml/2006/main">
        <w:t xml:space="preserve">Mattew 5:41 U kull min jġiegħlek timxi mil, mur miegħu t-tnejn.</w:t>
      </w:r>
    </w:p>
    <w:p w14:paraId="4D329ADF" w14:textId="77777777" w:rsidR="00F90BDC" w:rsidRDefault="00F90BDC"/>
    <w:p w14:paraId="296C4696" w14:textId="77777777" w:rsidR="00F90BDC" w:rsidRDefault="00F90BDC">
      <w:r xmlns:w="http://schemas.openxmlformats.org/wordprocessingml/2006/main">
        <w:t xml:space="preserve">Dan il-vers iħeġġiġna biex immorru lil hinn minn dak li hu mitlub minna u nagħmlu aktar minn dak li hu mistenni.</w:t>
      </w:r>
    </w:p>
    <w:p w14:paraId="39DCBFB6" w14:textId="77777777" w:rsidR="00F90BDC" w:rsidRDefault="00F90BDC"/>
    <w:p w14:paraId="64B36D13" w14:textId="77777777" w:rsidR="00F90BDC" w:rsidRDefault="00F90BDC">
      <w:r xmlns:w="http://schemas.openxmlformats.org/wordprocessingml/2006/main">
        <w:t xml:space="preserve">1: Immorru Lil hinn Dak Mistenni - Mattew 5:41</w:t>
      </w:r>
    </w:p>
    <w:p w14:paraId="526C6870" w14:textId="77777777" w:rsidR="00F90BDC" w:rsidRDefault="00F90BDC"/>
    <w:p w14:paraId="23EF782A" w14:textId="77777777" w:rsidR="00F90BDC" w:rsidRDefault="00F90BDC">
      <w:r xmlns:w="http://schemas.openxmlformats.org/wordprocessingml/2006/main">
        <w:t xml:space="preserve">2: Mogħdrija, Mhux Konformità - Mattew 5:41</w:t>
      </w:r>
    </w:p>
    <w:p w14:paraId="34E1B72E" w14:textId="77777777" w:rsidR="00F90BDC" w:rsidRDefault="00F90BDC"/>
    <w:p w14:paraId="523D23F8" w14:textId="77777777" w:rsidR="00F90BDC" w:rsidRDefault="00F90BDC">
      <w:r xmlns:w="http://schemas.openxmlformats.org/wordprocessingml/2006/main">
        <w:t xml:space="preserve">1: Filippin 2:3-4 , “Ma tagħmlu xejn b’ambizzjoni egoista jew għożża, imma bl-​umiltà qisu lil oħrajn iktar importanti minnkom infuskom. Ħalli kull wieħed minnkom iħares mhux biss lejn l-interessi tiegħu, imma wkoll lejn l-interessi ta’ ħaddieħor.”</w:t>
      </w:r>
    </w:p>
    <w:p w14:paraId="0E99CD25" w14:textId="77777777" w:rsidR="00F90BDC" w:rsidRDefault="00F90BDC"/>
    <w:p w14:paraId="3D5FB512" w14:textId="77777777" w:rsidR="00F90BDC" w:rsidRDefault="00F90BDC">
      <w:r xmlns:w="http://schemas.openxmlformats.org/wordprocessingml/2006/main">
        <w:t xml:space="preserve">2: Galatin 6:2, “Ġorru t-toqol ta’ xulxin, u hekk wettqu l-liġi ta’ Kristu.”</w:t>
      </w:r>
    </w:p>
    <w:p w14:paraId="1BB248F6" w14:textId="77777777" w:rsidR="00F90BDC" w:rsidRDefault="00F90BDC"/>
    <w:p w14:paraId="21A5BB8B" w14:textId="77777777" w:rsidR="00F90BDC" w:rsidRDefault="00F90BDC">
      <w:r xmlns:w="http://schemas.openxmlformats.org/wordprocessingml/2006/main">
        <w:t xml:space="preserve">Mattew 5:42 Agħti lil min jitlobek, u minn min irid jissellef minnek, la titbiegħedx.</w:t>
      </w:r>
    </w:p>
    <w:p w14:paraId="6E18837B" w14:textId="77777777" w:rsidR="00F90BDC" w:rsidRDefault="00F90BDC"/>
    <w:p w14:paraId="3D790A88" w14:textId="77777777" w:rsidR="00F90BDC" w:rsidRDefault="00F90BDC">
      <w:r xmlns:w="http://schemas.openxmlformats.org/wordprocessingml/2006/main">
        <w:t xml:space="preserve">Ġesù jħeġġiġna biex inkunu ġenerużi u lesti li nsellfu lil dawk fil-bżonn.</w:t>
      </w:r>
    </w:p>
    <w:p w14:paraId="6795DF31" w14:textId="77777777" w:rsidR="00F90BDC" w:rsidRDefault="00F90BDC"/>
    <w:p w14:paraId="7BA04831" w14:textId="77777777" w:rsidR="00F90BDC" w:rsidRDefault="00F90BDC">
      <w:r xmlns:w="http://schemas.openxmlformats.org/wordprocessingml/2006/main">
        <w:t xml:space="preserve">1. Qalb Ġeneruża: Il-Ferħ tal-Għoti</w:t>
      </w:r>
    </w:p>
    <w:p w14:paraId="4EFE877F" w14:textId="77777777" w:rsidR="00F90BDC" w:rsidRDefault="00F90BDC"/>
    <w:p w14:paraId="15A0EB2E" w14:textId="77777777" w:rsidR="00F90BDC" w:rsidRDefault="00F90BDC">
      <w:r xmlns:w="http://schemas.openxmlformats.org/wordprocessingml/2006/main">
        <w:t xml:space="preserve">2. Issellef Idejn: L-Imħabba tal-Qsim</w:t>
      </w:r>
    </w:p>
    <w:p w14:paraId="596B0798" w14:textId="77777777" w:rsidR="00F90BDC" w:rsidRDefault="00F90BDC"/>
    <w:p w14:paraId="7A0F41C9" w14:textId="77777777" w:rsidR="00F90BDC" w:rsidRDefault="00F90BDC">
      <w:r xmlns:w="http://schemas.openxmlformats.org/wordprocessingml/2006/main">
        <w:t xml:space="preserve">1. 1 Ġwanni 3:17-18 "Imma jekk xi ħadd għandu l-ġid tad-dinja u jara lil ħuh fil-bżonn, iżda jagħlaq qalbu kontrih, kif tibqa' fih l-imħabba ta' Alla? Uliedu ċkejknin, ejjew ma nħobbux bil-kelma jew nitkellmu. imma fl-għemil u fil-verità.”</w:t>
      </w:r>
    </w:p>
    <w:p w14:paraId="365BA79E" w14:textId="77777777" w:rsidR="00F90BDC" w:rsidRDefault="00F90BDC"/>
    <w:p w14:paraId="753A2BF1" w14:textId="77777777" w:rsidR="00F90BDC" w:rsidRDefault="00F90BDC">
      <w:r xmlns:w="http://schemas.openxmlformats.org/wordprocessingml/2006/main">
        <w:t xml:space="preserve">2. Proverbji 11:24-25 “Wieħed jagħti b’xejn, iżda jikber l-aktar sinjuri; ieħor iżomm dak li għandu jagħti, u jbati biss trid. Min iġib il-barka jkun imsaħħaħ, u min jisraq hu nnifsu jkun misqija.”</w:t>
      </w:r>
    </w:p>
    <w:p w14:paraId="53B4AAB2" w14:textId="77777777" w:rsidR="00F90BDC" w:rsidRDefault="00F90BDC"/>
    <w:p w14:paraId="5505491A" w14:textId="77777777" w:rsidR="00F90BDC" w:rsidRDefault="00F90BDC">
      <w:r xmlns:w="http://schemas.openxmlformats.org/wordprocessingml/2006/main">
        <w:t xml:space="preserve">Mattew 5:43 Intom smajtu li ntqal, "Tħobb lill-proxxmu tiegħek, u tobgħod lill-għadu tiegħek".</w:t>
      </w:r>
    </w:p>
    <w:p w14:paraId="46D24D80" w14:textId="77777777" w:rsidR="00F90BDC" w:rsidRDefault="00F90BDC"/>
    <w:p w14:paraId="0CF4064A" w14:textId="77777777" w:rsidR="00F90BDC" w:rsidRDefault="00F90BDC">
      <w:r xmlns:w="http://schemas.openxmlformats.org/wordprocessingml/2006/main">
        <w:t xml:space="preserve">Din is-silta tagħtina struzzjonijiet biex inħobbu lill-proxxmu tagħna u lill-għedewwa tagħna.</w:t>
      </w:r>
    </w:p>
    <w:p w14:paraId="08A1EFBF" w14:textId="77777777" w:rsidR="00F90BDC" w:rsidRDefault="00F90BDC"/>
    <w:p w14:paraId="477721F7" w14:textId="77777777" w:rsidR="00F90BDC" w:rsidRDefault="00F90BDC">
      <w:r xmlns:w="http://schemas.openxmlformats.org/wordprocessingml/2006/main">
        <w:t xml:space="preserve">1. Il-Qawwa tal-Imħabba: Kif Inħobbu lill-Ġirien u lill-Għedewwa Tagħna</w:t>
      </w:r>
    </w:p>
    <w:p w14:paraId="405EE7AF" w14:textId="77777777" w:rsidR="00F90BDC" w:rsidRDefault="00F90BDC"/>
    <w:p w14:paraId="13EAEE15" w14:textId="77777777" w:rsidR="00F90BDC" w:rsidRDefault="00F90BDC">
      <w:r xmlns:w="http://schemas.openxmlformats.org/wordprocessingml/2006/main">
        <w:t xml:space="preserve">2. Naħfru lill-Għedewwa Tagħna: Kif Inħobbu f’Sitwazzjonijiet Diffiċli</w:t>
      </w:r>
    </w:p>
    <w:p w14:paraId="36BC5660" w14:textId="77777777" w:rsidR="00F90BDC" w:rsidRDefault="00F90BDC"/>
    <w:p w14:paraId="724A63EF" w14:textId="77777777" w:rsidR="00F90BDC" w:rsidRDefault="00F90BDC">
      <w:r xmlns:w="http://schemas.openxmlformats.org/wordprocessingml/2006/main">
        <w:t xml:space="preserve">1. Rumani 12: 20-21 - "Għalhekk jekk l-għadu tiegħek jibagħtu, itimgħu; jekk ikun għatx, agħtih jixrob, għax b'dan il-mod taħmar faħam tan-nar fuq rasu. bil-ġid."</w:t>
      </w:r>
    </w:p>
    <w:p w14:paraId="2AE8B778" w14:textId="77777777" w:rsidR="00F90BDC" w:rsidRDefault="00F90BDC"/>
    <w:p w14:paraId="3CD342F2" w14:textId="77777777" w:rsidR="00F90BDC" w:rsidRDefault="00F90BDC">
      <w:r xmlns:w="http://schemas.openxmlformats.org/wordprocessingml/2006/main">
        <w:t xml:space="preserve">2. Luqa 6:27-28 - "Imma jien ngħid lilkom li tismagħkom, Ħobb lill-għedewwa tagħkom, agħmlu l-ġid lil dawk li jobogħdukom, Ibierku lil dawk li jisħetkom, u itolbu għal dawk li jużawkom b'diżappunt."</w:t>
      </w:r>
    </w:p>
    <w:p w14:paraId="0FBC1B47" w14:textId="77777777" w:rsidR="00F90BDC" w:rsidRDefault="00F90BDC"/>
    <w:p w14:paraId="3E6F32B5" w14:textId="77777777" w:rsidR="00F90BDC" w:rsidRDefault="00F90BDC">
      <w:r xmlns:w="http://schemas.openxmlformats.org/wordprocessingml/2006/main">
        <w:t xml:space="preserve">Mattew 5:44 Imma jien ngħidilkom, Ħobb lill-għedewwa tagħkom, bierku lil dawk li jisħetkom, agħmlu l-ġid lil dawk li jobogħdukom, u itolbu għal dawk li jużawkom bi żball u jippersegwitawkom;</w:t>
      </w:r>
    </w:p>
    <w:p w14:paraId="4AF92145" w14:textId="77777777" w:rsidR="00F90BDC" w:rsidRDefault="00F90BDC"/>
    <w:p w14:paraId="527E33E6" w14:textId="77777777" w:rsidR="00F90BDC" w:rsidRDefault="00F90BDC">
      <w:r xmlns:w="http://schemas.openxmlformats.org/wordprocessingml/2006/main">
        <w:t xml:space="preserve">Ħobb lill-għedewwa tagħkom u agħmlu l-ġid lil min jobgħodkom.</w:t>
      </w:r>
    </w:p>
    <w:p w14:paraId="4E99E49B" w14:textId="77777777" w:rsidR="00F90BDC" w:rsidRDefault="00F90BDC"/>
    <w:p w14:paraId="00E3F74A" w14:textId="77777777" w:rsidR="00F90BDC" w:rsidRDefault="00F90BDC">
      <w:r xmlns:w="http://schemas.openxmlformats.org/wordprocessingml/2006/main">
        <w:t xml:space="preserve">1. Imħabba għal Kulħadd - Galatin 5:14; Rumani 13:10</w:t>
      </w:r>
    </w:p>
    <w:p w14:paraId="4492715A" w14:textId="77777777" w:rsidR="00F90BDC" w:rsidRDefault="00F90BDC"/>
    <w:p w14:paraId="41136EA0" w14:textId="77777777" w:rsidR="00F90BDC" w:rsidRDefault="00F90BDC">
      <w:r xmlns:w="http://schemas.openxmlformats.org/wordprocessingml/2006/main">
        <w:t xml:space="preserve">2. Tħobb lill-Għedewwa Tiegħek - Filippin 2:3-4; Luqa 6:27-36</w:t>
      </w:r>
    </w:p>
    <w:p w14:paraId="2187C8C4" w14:textId="77777777" w:rsidR="00F90BDC" w:rsidRDefault="00F90BDC"/>
    <w:p w14:paraId="712DDC78" w14:textId="77777777" w:rsidR="00F90BDC" w:rsidRDefault="00F90BDC">
      <w:r xmlns:w="http://schemas.openxmlformats.org/wordprocessingml/2006/main">
        <w:t xml:space="preserve">1. Rumani 12:14-21</w:t>
      </w:r>
    </w:p>
    <w:p w14:paraId="076FDC90" w14:textId="77777777" w:rsidR="00F90BDC" w:rsidRDefault="00F90BDC"/>
    <w:p w14:paraId="696D2241" w14:textId="77777777" w:rsidR="00F90BDC" w:rsidRDefault="00F90BDC">
      <w:r xmlns:w="http://schemas.openxmlformats.org/wordprocessingml/2006/main">
        <w:t xml:space="preserve">2. 1 Ġwanni 4:7-21</w:t>
      </w:r>
    </w:p>
    <w:p w14:paraId="1AC7FC52" w14:textId="77777777" w:rsidR="00F90BDC" w:rsidRDefault="00F90BDC"/>
    <w:p w14:paraId="05278E10" w14:textId="77777777" w:rsidR="00F90BDC" w:rsidRDefault="00F90BDC">
      <w:r xmlns:w="http://schemas.openxmlformats.org/wordprocessingml/2006/main">
        <w:t xml:space="preserve">Mattew 5:45 Biex intom tkunu wlied Missierkom li hu fis-smewwiet, għax hu jtella' x-xemx tiegħu fuq il-ħżiena u t-tajbin, u jibgħat ix-xita fuq il-ġust u l-inġusti.</w:t>
      </w:r>
    </w:p>
    <w:p w14:paraId="5981BF19" w14:textId="77777777" w:rsidR="00F90BDC" w:rsidRDefault="00F90BDC"/>
    <w:p w14:paraId="618D0044" w14:textId="77777777" w:rsidR="00F90BDC" w:rsidRDefault="00F90BDC">
      <w:r xmlns:w="http://schemas.openxmlformats.org/wordprocessingml/2006/main">
        <w:t xml:space="preserve">Alla hu ħanin u mħabba lejn kulħadd, irrispettivament minn jekk humiex nies tajbin jew ħżiena.</w:t>
      </w:r>
    </w:p>
    <w:p w14:paraId="795016E7" w14:textId="77777777" w:rsidR="00F90BDC" w:rsidRDefault="00F90BDC"/>
    <w:p w14:paraId="108B92D5" w14:textId="77777777" w:rsidR="00F90BDC" w:rsidRDefault="00F90BDC">
      <w:r xmlns:w="http://schemas.openxmlformats.org/wordprocessingml/2006/main">
        <w:t xml:space="preserve">1. L-Imħabba Inkondizzjonata ta’ Alla: Il-Parabbola tax-Xemx u x-Xita</w:t>
      </w:r>
    </w:p>
    <w:p w14:paraId="558CB30B" w14:textId="77777777" w:rsidR="00F90BDC" w:rsidRDefault="00F90BDC"/>
    <w:p w14:paraId="11BD99A5" w14:textId="77777777" w:rsidR="00F90BDC" w:rsidRDefault="00F90BDC">
      <w:r xmlns:w="http://schemas.openxmlformats.org/wordprocessingml/2006/main">
        <w:t xml:space="preserve">2. Il-Grazzja u l-Ħniena ta’ Alla: Ħadd M’hu Ma Jilħaqx</w:t>
      </w:r>
    </w:p>
    <w:p w14:paraId="31BC10F4" w14:textId="77777777" w:rsidR="00F90BDC" w:rsidRDefault="00F90BDC"/>
    <w:p w14:paraId="16E33B75" w14:textId="77777777" w:rsidR="00F90BDC" w:rsidRDefault="00F90BDC">
      <w:r xmlns:w="http://schemas.openxmlformats.org/wordprocessingml/2006/main">
        <w:t xml:space="preserve">1. Rumani 5:8 - "Imma Alla juri l-imħabba tiegħu għalina f'dan: Waqt li konna għadna midinbin, Kristu miet għalina."</w:t>
      </w:r>
    </w:p>
    <w:p w14:paraId="266CB0AD" w14:textId="77777777" w:rsidR="00F90BDC" w:rsidRDefault="00F90BDC"/>
    <w:p w14:paraId="32C2A707" w14:textId="77777777" w:rsidR="00F90BDC" w:rsidRDefault="00F90BDC">
      <w:r xmlns:w="http://schemas.openxmlformats.org/wordprocessingml/2006/main">
        <w:t xml:space="preserve">2. Ġwanni 3:16 - "Għax Alla tant ħabb lid-dinja li ta lil Ibnu l-waħdieni, biex kull min jemmen fih ma jintilifx imma jkollu l-ħajja ta' dejjem."</w:t>
      </w:r>
    </w:p>
    <w:p w14:paraId="708E8AA3" w14:textId="77777777" w:rsidR="00F90BDC" w:rsidRDefault="00F90BDC"/>
    <w:p w14:paraId="276979EA" w14:textId="77777777" w:rsidR="00F90BDC" w:rsidRDefault="00F90BDC">
      <w:r xmlns:w="http://schemas.openxmlformats.org/wordprocessingml/2006/main">
        <w:t xml:space="preserve">Mattew 5:46 Għax jekk tħobbu lil dawk li jħobbukom, x'premju għandkom? lanqas il-pubblikani l-istess?</w:t>
      </w:r>
    </w:p>
    <w:p w14:paraId="1476D2AA" w14:textId="77777777" w:rsidR="00F90BDC" w:rsidRDefault="00F90BDC"/>
    <w:p w14:paraId="2D7C7044" w14:textId="77777777" w:rsidR="00F90BDC" w:rsidRDefault="00F90BDC">
      <w:r xmlns:w="http://schemas.openxmlformats.org/wordprocessingml/2006/main">
        <w:t xml:space="preserve">Dan il-vers jgħallimna li m’għandniex inħobbu biss lin-nies li jħobbuna, imma wkoll lil dawk li ma jħobbunax.</w:t>
      </w:r>
    </w:p>
    <w:p w14:paraId="19EBB680" w14:textId="77777777" w:rsidR="00F90BDC" w:rsidRDefault="00F90BDC"/>
    <w:p w14:paraId="02C4FF28" w14:textId="77777777" w:rsidR="00F90BDC" w:rsidRDefault="00F90BDC">
      <w:r xmlns:w="http://schemas.openxmlformats.org/wordprocessingml/2006/main">
        <w:t xml:space="preserve">1: Nistgħu nuru l- imħabba t’Alla lejn oħrajn billi nħobbu lil dawk li forsi ma jħobbunax lura.</w:t>
      </w:r>
    </w:p>
    <w:p w14:paraId="5A7D4CEA" w14:textId="77777777" w:rsidR="00F90BDC" w:rsidRDefault="00F90BDC"/>
    <w:p w14:paraId="13FC8D5F" w14:textId="77777777" w:rsidR="00F90BDC" w:rsidRDefault="00F90BDC">
      <w:r xmlns:w="http://schemas.openxmlformats.org/wordprocessingml/2006/main">
        <w:t xml:space="preserve">2: Għandna nifirxu l-imħabba tagħna għal dawk li ma juruniex mħabba, bħalma għamel Ġesù.</w:t>
      </w:r>
    </w:p>
    <w:p w14:paraId="5AC83041" w14:textId="77777777" w:rsidR="00F90BDC" w:rsidRDefault="00F90BDC"/>
    <w:p w14:paraId="4CF01709" w14:textId="77777777" w:rsidR="00F90BDC" w:rsidRDefault="00F90BDC">
      <w:r xmlns:w="http://schemas.openxmlformats.org/wordprocessingml/2006/main">
        <w:t xml:space="preserve">1: Luqa 6:31-32 - "Agħmlu lill-oħrajn kif tixtieq li jagħmlu lilek. Jekk tħobb lil dawk li jħobbuk, dak il-meritu għalik? Anki l-"midinbin" iħobbu lil dawk li jħobbuhom."</w:t>
      </w:r>
    </w:p>
    <w:p w14:paraId="31B0A3EA" w14:textId="77777777" w:rsidR="00F90BDC" w:rsidRDefault="00F90BDC"/>
    <w:p w14:paraId="608D1435" w14:textId="77777777" w:rsidR="00F90BDC" w:rsidRDefault="00F90BDC">
      <w:r xmlns:w="http://schemas.openxmlformats.org/wordprocessingml/2006/main">
        <w:t xml:space="preserve">2: 1 Ġwanni 4: 20-21 - "Jekk xi ħadd jgħid, "Jien inħobb lil Alla", iżda jobgħod lil ħuh, huwa giddieb. Għax kull min ma jħobbx lil ħuh, li ra, ma jistax </w:t>
      </w:r>
      <w:r xmlns:w="http://schemas.openxmlformats.org/wordprocessingml/2006/main">
        <w:lastRenderedPageBreak xmlns:w="http://schemas.openxmlformats.org/wordprocessingml/2006/main"/>
      </w:r>
      <w:r xmlns:w="http://schemas.openxmlformats.org/wordprocessingml/2006/main">
        <w:t xml:space="preserve">iħobb lil Alla, lilu. ma rax.”</w:t>
      </w:r>
    </w:p>
    <w:p w14:paraId="1F4D2B0B" w14:textId="77777777" w:rsidR="00F90BDC" w:rsidRDefault="00F90BDC"/>
    <w:p w14:paraId="6E790D26" w14:textId="77777777" w:rsidR="00F90BDC" w:rsidRDefault="00F90BDC">
      <w:r xmlns:w="http://schemas.openxmlformats.org/wordprocessingml/2006/main">
        <w:t xml:space="preserve">Mattew 5:47 U jekk intom issellmu lil ħutkom biss, x'tagħmlu iktar minn ħaddieħor? lanqas il-pubblikani hekk?</w:t>
      </w:r>
    </w:p>
    <w:p w14:paraId="34FA67F0" w14:textId="77777777" w:rsidR="00F90BDC" w:rsidRDefault="00F90BDC"/>
    <w:p w14:paraId="057222DB" w14:textId="77777777" w:rsidR="00F90BDC" w:rsidRDefault="00F90BDC">
      <w:r xmlns:w="http://schemas.openxmlformats.org/wordprocessingml/2006/main">
        <w:t xml:space="preserve">Din is-silta titkellem dwar l-importanza li jiġu estiżi l-imħabba u l-qalb tajba għan-nies kollha, anke dawk li huma meqjusa bħala barranin.</w:t>
      </w:r>
    </w:p>
    <w:p w14:paraId="06AFD5AC" w14:textId="77777777" w:rsidR="00F90BDC" w:rsidRDefault="00F90BDC"/>
    <w:p w14:paraId="22A4DE1C" w14:textId="77777777" w:rsidR="00F90BDC" w:rsidRDefault="00F90BDC">
      <w:r xmlns:w="http://schemas.openxmlformats.org/wordprocessingml/2006/main">
        <w:t xml:space="preserve">1. Ħobb lill-proxxmu tiegħek: L-importanza li testendi l-qalb tajba għal kulħadd.</w:t>
      </w:r>
    </w:p>
    <w:p w14:paraId="29E99B9C" w14:textId="77777777" w:rsidR="00F90BDC" w:rsidRDefault="00F90BDC"/>
    <w:p w14:paraId="0203756F" w14:textId="77777777" w:rsidR="00F90BDC" w:rsidRDefault="00F90BDC">
      <w:r xmlns:w="http://schemas.openxmlformats.org/wordprocessingml/2006/main">
        <w:t xml:space="preserve">2. Tiġġudikax Ktieb mill-Qoxra tiegħu: Ittratta lill-oħrajn b'rispett, huma min huma.</w:t>
      </w:r>
    </w:p>
    <w:p w14:paraId="59BCDAEB" w14:textId="77777777" w:rsidR="00F90BDC" w:rsidRDefault="00F90BDC"/>
    <w:p w14:paraId="3D276109" w14:textId="77777777" w:rsidR="00F90BDC" w:rsidRDefault="00F90BDC">
      <w:r xmlns:w="http://schemas.openxmlformats.org/wordprocessingml/2006/main">
        <w:t xml:space="preserve">1. Galatin 5:13-14 - "Għax, ħuti, intom ġejtu msejħin għal-libertà; biss tużawx il-libertà bħala okkażjoni għall-ġisem, imma bl-imħabba aqdu lil xulxin. Għax il-liġi kollha titwettaq f'kelma waħda, saħansitra f’dan: “Ħobb lill-proxxmu tiegħek bħalek innifsek”.</w:t>
      </w:r>
    </w:p>
    <w:p w14:paraId="2AC263D2" w14:textId="77777777" w:rsidR="00F90BDC" w:rsidRDefault="00F90BDC"/>
    <w:p w14:paraId="7E7C490D" w14:textId="77777777" w:rsidR="00F90BDC" w:rsidRDefault="00F90BDC">
      <w:r xmlns:w="http://schemas.openxmlformats.org/wordprocessingml/2006/main">
        <w:t xml:space="preserve">2. Rumani 12: 9-10 - "Ħalli l-imħabba tkun mingħajr disimulazzjoni. Isemmru dak li hu ħażin; żommu mat-tajjeb. Kunu ġentilment affettivi lil xulxin bl-imħabba ta 'aħwa; fl-unur jippreferu lil xulxin."</w:t>
      </w:r>
    </w:p>
    <w:p w14:paraId="010B68CB" w14:textId="77777777" w:rsidR="00F90BDC" w:rsidRDefault="00F90BDC"/>
    <w:p w14:paraId="2DBFEAF8" w14:textId="77777777" w:rsidR="00F90BDC" w:rsidRDefault="00F90BDC">
      <w:r xmlns:w="http://schemas.openxmlformats.org/wordprocessingml/2006/main">
        <w:t xml:space="preserve">Mattew 5:48 Kunu għalhekk perfetti, bħalma hu perfett Missierkom li hu fis-smewwiet.</w:t>
      </w:r>
    </w:p>
    <w:p w14:paraId="36A600EA" w14:textId="77777777" w:rsidR="00F90BDC" w:rsidRDefault="00F90BDC"/>
    <w:p w14:paraId="197DE7AA" w14:textId="77777777" w:rsidR="00F90BDC" w:rsidRDefault="00F90BDC">
      <w:r xmlns:w="http://schemas.openxmlformats.org/wordprocessingml/2006/main">
        <w:t xml:space="preserve">Ġesù jħeġġeġ lill-​Kristjani biex jistinkaw għall-​perfezzjoni, bħalma Alla hu perfett.</w:t>
      </w:r>
    </w:p>
    <w:p w14:paraId="0E2D2E0B" w14:textId="77777777" w:rsidR="00F90BDC" w:rsidRDefault="00F90BDC"/>
    <w:p w14:paraId="764C01D5" w14:textId="77777777" w:rsidR="00F90BDC" w:rsidRDefault="00F90BDC">
      <w:r xmlns:w="http://schemas.openxmlformats.org/wordprocessingml/2006/main">
        <w:t xml:space="preserve">1. Perfezzjoni Permezz tal-Fidi: Kif Tgħix Ħajja ta’ Qdusija</w:t>
      </w:r>
    </w:p>
    <w:p w14:paraId="5CEF3E2A" w14:textId="77777777" w:rsidR="00F90BDC" w:rsidRDefault="00F90BDC"/>
    <w:p w14:paraId="6130BFC6" w14:textId="77777777" w:rsidR="00F90BDC" w:rsidRDefault="00F90BDC">
      <w:r xmlns:w="http://schemas.openxmlformats.org/wordprocessingml/2006/main">
        <w:t xml:space="preserve">2. Il-Qawwa tal-Perfezzjoni: Insegwu r-Rieda t’Alla f’Ħajjitna</w:t>
      </w:r>
    </w:p>
    <w:p w14:paraId="263A0C10" w14:textId="77777777" w:rsidR="00F90BDC" w:rsidRDefault="00F90BDC"/>
    <w:p w14:paraId="1BED8254" w14:textId="77777777" w:rsidR="00F90BDC" w:rsidRDefault="00F90BDC">
      <w:r xmlns:w="http://schemas.openxmlformats.org/wordprocessingml/2006/main">
        <w:t xml:space="preserve">1. Filippin 4:13 - Nista' nagħmel kollox permezz ta' Kristu li jsaħħaħni.</w:t>
      </w:r>
    </w:p>
    <w:p w14:paraId="01AD930E" w14:textId="77777777" w:rsidR="00F90BDC" w:rsidRDefault="00F90BDC"/>
    <w:p w14:paraId="7AEF3EF3" w14:textId="77777777" w:rsidR="00F90BDC" w:rsidRDefault="00F90BDC">
      <w:r xmlns:w="http://schemas.openxmlformats.org/wordprocessingml/2006/main">
        <w:t xml:space="preserve">2. Lhud 12:14 - Insegwi l-paċi man-nies kollha, u l-qdusija, li mingħajrhom ħadd ma jara lill-Mulej.</w:t>
      </w:r>
    </w:p>
    <w:p w14:paraId="474ED954" w14:textId="77777777" w:rsidR="00F90BDC" w:rsidRDefault="00F90BDC"/>
    <w:p w14:paraId="7B2B52D4" w14:textId="77777777" w:rsidR="00F90BDC" w:rsidRDefault="00F90BDC">
      <w:r xmlns:w="http://schemas.openxmlformats.org/wordprocessingml/2006/main">
        <w:t xml:space="preserve">Mattew 6 huwa parti mill-Priedka ta’ fuq il-Muntanja u jkopri tliet temi wesgħin: atti ta’ tjieba, inkluż l-għoti lil min hu fil-bżonn, talb (inkluż it-Talba tal-Mulej), u sawm; twissija kontra l-ħażna tat-teżori tad-dinja; u twissija biex ma tinkwietax.</w:t>
      </w:r>
    </w:p>
    <w:p w14:paraId="48157691" w14:textId="77777777" w:rsidR="00F90BDC" w:rsidRDefault="00F90BDC"/>
    <w:p w14:paraId="7A7273B6" w14:textId="77777777" w:rsidR="00F90BDC" w:rsidRDefault="00F90BDC">
      <w:r xmlns:w="http://schemas.openxmlformats.org/wordprocessingml/2006/main">
        <w:t xml:space="preserve">L-Ewwel Paragrafu: Il-kapitlu jibda b’Ġesù jgħarraf lis-segwaċi Tiegħu dwar kif għandhom iwettqu atti ta’ tjieba. Iwissi kontra l-prattika tal-pieta’ fil-pubbliku għall-ammirazzjoni ta’ ħaddieħor. Kemm jekk ingħata lil min hu fil-bżonn jew jitlob jew sawm, dawn għandhom isiru privatament, għax Alla jara dak li jsir bil-moħbi u jippremja kif xieraq. Din it-taqsima tinkludi lil Ġesù jgħallem lid-dixxipli Tiegħu kif għandhom jitolbu – magħruf bħala “It-Talba tal-Mulej” (Mattew 6:1-18).</w:t>
      </w:r>
    </w:p>
    <w:p w14:paraId="13CE018F" w14:textId="77777777" w:rsidR="00F90BDC" w:rsidRDefault="00F90BDC"/>
    <w:p w14:paraId="611E88EA" w14:textId="77777777" w:rsidR="00F90BDC" w:rsidRDefault="00F90BDC">
      <w:r xmlns:w="http://schemas.openxmlformats.org/wordprocessingml/2006/main">
        <w:t xml:space="preserve">It-2 Paragrafu: Imbagħad, Ġesù jitkellem dwar il-possedimenti materjali (Mattew 6:19-24). Huwa jwissi kontra l-ħażna ta 'teżori fuq l-art fejn jistgħu jiġu meqruda jew misruqa. Minflok, Huwa jħeġġeġ lis-segwaċi Tiegħu biex jaħżnu teżori fis-sema li huma eterni. Jgħallem ukoll li ħadd ma jista’ jaqdi żewġ sidien – Alla u l-flus.</w:t>
      </w:r>
    </w:p>
    <w:p w14:paraId="6B775B29" w14:textId="77777777" w:rsidR="00F90BDC" w:rsidRDefault="00F90BDC"/>
    <w:p w14:paraId="5CF13226" w14:textId="77777777" w:rsidR="00F90BDC" w:rsidRDefault="00F90BDC">
      <w:r xmlns:w="http://schemas.openxmlformats.org/wordprocessingml/2006/main">
        <w:t xml:space="preserve">It-3 Paragrafu: Fl-aħħar sezzjoni (Mattew 6:25-34), Ġesù jagħti parir kontra t-tħassib dwar il-ħtiġijiet tal-ħajja bħall-ikel u l-ilbies għax Alla jaf il-bżonnijiet kollha u jipprovdi għalihom bħalma jagħmel għall-għasafar tal-arja u l-ġilji tal-għalqa. Minflok ma jinkwieta dwar affarijiet tad-dinja, wieħed għandu jfittex l-ewwel is-saltna t’Alla u t-tjieba tiegħu bil-wegħda li kull ħaġa oħra se tingħata wkoll.</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Mattew 6:1 Oqogħdu attenti li ma tagħmlux l-elemna tiegħek quddiem il-bnedmin biex jidhru minnhom, inkella ma jkollkomx premju minn Missierkom li hu fis-smewwiet.</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Tkunx ostentati bl-għemejjel tajbin tiegħek, għax Alla biss jippremjak.</w:t>
      </w:r>
    </w:p>
    <w:p w14:paraId="7EFD2D93" w14:textId="77777777" w:rsidR="00F90BDC" w:rsidRDefault="00F90BDC"/>
    <w:p w14:paraId="51CA5A9C" w14:textId="77777777" w:rsidR="00F90BDC" w:rsidRDefault="00F90BDC">
      <w:r xmlns:w="http://schemas.openxmlformats.org/wordprocessingml/2006/main">
        <w:t xml:space="preserve">1. Ġenerożità fis-Sigriet: Nużaw il-Premju t’Alla bħala l-Motivazzjoni Tagħna</w:t>
      </w:r>
    </w:p>
    <w:p w14:paraId="5B02F666" w14:textId="77777777" w:rsidR="00F90BDC" w:rsidRDefault="00F90BDC"/>
    <w:p w14:paraId="1BB39E31" w14:textId="77777777" w:rsidR="00F90BDC" w:rsidRDefault="00F90BDC">
      <w:r xmlns:w="http://schemas.openxmlformats.org/wordprocessingml/2006/main">
        <w:t xml:space="preserve">2. Il-Barka tal-Ubbidjenza: Nagħmlu l-Ġid Mingħajr Infittxu Tifħir</w:t>
      </w:r>
    </w:p>
    <w:p w14:paraId="54C8904C" w14:textId="77777777" w:rsidR="00F90BDC" w:rsidRDefault="00F90BDC"/>
    <w:p w14:paraId="2D548CED" w14:textId="77777777" w:rsidR="00F90BDC" w:rsidRDefault="00F90BDC">
      <w:r xmlns:w="http://schemas.openxmlformats.org/wordprocessingml/2006/main">
        <w:t xml:space="preserve">1. 1 Timotju 6: 17-19 – “Għidhom biex jagħmlu t-tajjeb, biex ikunu għonja f’għemejjel tajbin, biex ikunu ġenerużi u lesti li jaqsmu, u jaħżnu għalihom infushom pedament tajjeb għaż-żmien li ġej, biex ikunu jistgħu jaħtfu. fuq il-ħajja ta’ dejjem.”</w:t>
      </w:r>
    </w:p>
    <w:p w14:paraId="1FAF275B" w14:textId="77777777" w:rsidR="00F90BDC" w:rsidRDefault="00F90BDC"/>
    <w:p w14:paraId="1D859DEF" w14:textId="77777777" w:rsidR="00F90BDC" w:rsidRDefault="00F90BDC">
      <w:r xmlns:w="http://schemas.openxmlformats.org/wordprocessingml/2006/main">
        <w:t xml:space="preserve">2. Proverbji 11:25 – “Kulmin iġib il-barka jkun imsaħħaħ, u min jisraq hu nnifsu jkun misqija.”</w:t>
      </w:r>
    </w:p>
    <w:p w14:paraId="2A08A56E" w14:textId="77777777" w:rsidR="00F90BDC" w:rsidRDefault="00F90BDC"/>
    <w:p w14:paraId="28BF2B01" w14:textId="77777777" w:rsidR="00F90BDC" w:rsidRDefault="00F90BDC">
      <w:r xmlns:w="http://schemas.openxmlformats.org/wordprocessingml/2006/main">
        <w:t xml:space="preserve">Mattew 6:2 Għalhekk, meta tagħmel l-elemna tiegħek, iddoqqx it-tromba quddiemek, bħalma jagħmlu l-ipokriti fis-sinagogi u fit-toroq, biex ikollhom glorja tal-bnedmin. Tassew ngħidilkom, Huma għandhom il-premju tagħhom.</w:t>
      </w:r>
    </w:p>
    <w:p w14:paraId="48E18820" w14:textId="77777777" w:rsidR="00F90BDC" w:rsidRDefault="00F90BDC"/>
    <w:p w14:paraId="0F300766" w14:textId="77777777" w:rsidR="00F90BDC" w:rsidRDefault="00F90BDC">
      <w:r xmlns:w="http://schemas.openxmlformats.org/wordprocessingml/2006/main">
        <w:t xml:space="preserve">Ġesù jwissi li ma jagħmlux għemejjel tajbin bil-għan li jiksbu rikonoxximent uman, bħalma jagħmlu l-ipokriti fis-sinagogi u fit-toroq.</w:t>
      </w:r>
    </w:p>
    <w:p w14:paraId="40988A61" w14:textId="77777777" w:rsidR="00F90BDC" w:rsidRDefault="00F90BDC"/>
    <w:p w14:paraId="3701792A" w14:textId="77777777" w:rsidR="00F90BDC" w:rsidRDefault="00F90BDC">
      <w:r xmlns:w="http://schemas.openxmlformats.org/wordprocessingml/2006/main">
        <w:t xml:space="preserve">1. Nagħmlu Xogħlijiet Tajba għar-Raġunijiet it-Tajba</w:t>
      </w:r>
    </w:p>
    <w:p w14:paraId="4E921680" w14:textId="77777777" w:rsidR="00F90BDC" w:rsidRDefault="00F90BDC"/>
    <w:p w14:paraId="557608F6" w14:textId="77777777" w:rsidR="00F90BDC" w:rsidRDefault="00F90BDC">
      <w:r xmlns:w="http://schemas.openxmlformats.org/wordprocessingml/2006/main">
        <w:t xml:space="preserve">2. Il-Periklu tal-Kburija fl-Opri Tajba Tagħna</w:t>
      </w:r>
    </w:p>
    <w:p w14:paraId="2C42A4C1" w14:textId="77777777" w:rsidR="00F90BDC" w:rsidRDefault="00F90BDC"/>
    <w:p w14:paraId="13B73C5C" w14:textId="77777777" w:rsidR="00F90BDC" w:rsidRDefault="00F90BDC">
      <w:r xmlns:w="http://schemas.openxmlformats.org/wordprocessingml/2006/main">
        <w:t xml:space="preserve">1. Proverbji 28:25-26 Min hu ta’ qalb kburija jqanqal il-ġlied, imma min jafda fil-Mulej jixxaħ. Min jafda f’qalbu hu iblah, imma min jimxi bil-għaqal, jinħeles.</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Filippin 2: 3-4 Ħa jsir xejn permezz ta’ ġlied jew glorja vaga; imma fl-umiltà tal-moħħ ħalli kull wieħed jistma lil ħaddieħor aħjar minn infushom. Tħarisx lil kull bniedem fuq l-affarijiet tiegħu, imma kull bniedem ukoll fuq l-affarijiet tal-oħrajn.</w:t>
      </w:r>
    </w:p>
    <w:p w14:paraId="7464DD6C" w14:textId="77777777" w:rsidR="00F90BDC" w:rsidRDefault="00F90BDC"/>
    <w:p w14:paraId="5C8F5BE3" w14:textId="77777777" w:rsidR="00F90BDC" w:rsidRDefault="00F90BDC">
      <w:r xmlns:w="http://schemas.openxmlformats.org/wordprocessingml/2006/main">
        <w:t xml:space="preserve">Mattew 6:3 Imma meta tagħmel l-elemna, iddek ix-xellugija ma tagħrafx x'tagħmel il-leminija.</w:t>
      </w:r>
    </w:p>
    <w:p w14:paraId="02C503C9" w14:textId="77777777" w:rsidR="00F90BDC" w:rsidRDefault="00F90BDC"/>
    <w:p w14:paraId="5B2EF435" w14:textId="77777777" w:rsidR="00F90BDC" w:rsidRDefault="00F90BDC">
      <w:r xmlns:w="http://schemas.openxmlformats.org/wordprocessingml/2006/main">
        <w:t xml:space="preserve">Dan il-vers iħeġġeġ lil dawk li jemmnu biex jagħtu karità mingħajr ma jfittxu rikonoxximent jew premju bi tpattija.</w:t>
      </w:r>
    </w:p>
    <w:p w14:paraId="335B8C52" w14:textId="77777777" w:rsidR="00F90BDC" w:rsidRDefault="00F90BDC"/>
    <w:p w14:paraId="5A22E1F5" w14:textId="77777777" w:rsidR="00F90BDC" w:rsidRDefault="00F90BDC">
      <w:r xmlns:w="http://schemas.openxmlformats.org/wordprocessingml/2006/main">
        <w:t xml:space="preserve">1. "Jgħixu Ħajja ta 'Għotless Selfless"</w:t>
      </w:r>
    </w:p>
    <w:p w14:paraId="07434860" w14:textId="77777777" w:rsidR="00F90BDC" w:rsidRDefault="00F90BDC"/>
    <w:p w14:paraId="3B3C5295" w14:textId="77777777" w:rsidR="00F90BDC" w:rsidRDefault="00F90BDC">
      <w:r xmlns:w="http://schemas.openxmlformats.org/wordprocessingml/2006/main">
        <w:t xml:space="preserve">2. "Il-Qawwa tal-Ġenerożità fis-Segretezza"</w:t>
      </w:r>
    </w:p>
    <w:p w14:paraId="1438F174" w14:textId="77777777" w:rsidR="00F90BDC" w:rsidRDefault="00F90BDC"/>
    <w:p w14:paraId="6793A204" w14:textId="77777777" w:rsidR="00F90BDC" w:rsidRDefault="00F90BDC">
      <w:r xmlns:w="http://schemas.openxmlformats.org/wordprocessingml/2006/main">
        <w:t xml:space="preserve">1. Proverbji 11:25 - Persuna ġeneruża se tkun arrikkita, u min jagħti l-ilma se jieħu l-ilma.</w:t>
      </w:r>
    </w:p>
    <w:p w14:paraId="25BB5A1B" w14:textId="77777777" w:rsidR="00F90BDC" w:rsidRDefault="00F90BDC"/>
    <w:p w14:paraId="1F7C91CE" w14:textId="77777777" w:rsidR="00F90BDC" w:rsidRDefault="00F90BDC">
      <w:r xmlns:w="http://schemas.openxmlformats.org/wordprocessingml/2006/main">
        <w:t xml:space="preserve">2. Luqa 6:38 - Agħti, u jingħatalkom. Miżura tajba, magħfusa 'l isfel, imħawwad flimkien u tiġri fuq, titferra' f'ħoġok. Għax bil-kejl li tuża, titkejjel lilek.</w:t>
      </w:r>
    </w:p>
    <w:p w14:paraId="08F25711" w14:textId="77777777" w:rsidR="00F90BDC" w:rsidRDefault="00F90BDC"/>
    <w:p w14:paraId="5402E8BD" w14:textId="77777777" w:rsidR="00F90BDC" w:rsidRDefault="00F90BDC">
      <w:r xmlns:w="http://schemas.openxmlformats.org/wordprocessingml/2006/main">
        <w:t xml:space="preserve">Mattew 6:4 Biex l-elemna tiegħek tkun fil-moħbi;</w:t>
      </w:r>
    </w:p>
    <w:p w14:paraId="0EA77208" w14:textId="77777777" w:rsidR="00F90BDC" w:rsidRDefault="00F90BDC"/>
    <w:p w14:paraId="48CE4870" w14:textId="77777777" w:rsidR="00F90BDC" w:rsidRDefault="00F90BDC">
      <w:r xmlns:w="http://schemas.openxmlformats.org/wordprocessingml/2006/main">
        <w:t xml:space="preserve">Għandna nagħtu lill-oħrajn bil-moħbi, billi nafu li Alla se jippremjana fil-miftuħ.</w:t>
      </w:r>
    </w:p>
    <w:p w14:paraId="2CBDDEFC" w14:textId="77777777" w:rsidR="00F90BDC" w:rsidRDefault="00F90BDC"/>
    <w:p w14:paraId="0B202B6A" w14:textId="77777777" w:rsidR="00F90BDC" w:rsidRDefault="00F90BDC">
      <w:r xmlns:w="http://schemas.openxmlformats.org/wordprocessingml/2006/main">
        <w:t xml:space="preserve">1. Il-Qawwa tal-Għotja Sigrieta: Kif Għoti fil-Privat Jista’ Iwassal għal Premjijiet Abbundanti</w:t>
      </w:r>
    </w:p>
    <w:p w14:paraId="6C2E2805" w14:textId="77777777" w:rsidR="00F90BDC" w:rsidRDefault="00F90BDC"/>
    <w:p w14:paraId="41C22F98" w14:textId="77777777" w:rsidR="00F90BDC" w:rsidRDefault="00F90BDC">
      <w:r xmlns:w="http://schemas.openxmlformats.org/wordprocessingml/2006/main">
        <w:t xml:space="preserve">2. Il-Barka tal-Ġenerożità: L-Agħti lill-Oħrajn kif Alla Jagħtina</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Korintin 9: 7-8 - "Min jiġġieled kull ħin taħt responsabbiltà tiegħu? min iħawwel għalqa tad-dwieli u ma jiekolx mill-frott tagħha? ?"</w:t>
      </w:r>
    </w:p>
    <w:p w14:paraId="3A73D37D" w14:textId="77777777" w:rsidR="00F90BDC" w:rsidRDefault="00F90BDC"/>
    <w:p w14:paraId="08852BB2" w14:textId="77777777" w:rsidR="00F90BDC" w:rsidRDefault="00F90BDC">
      <w:r xmlns:w="http://schemas.openxmlformats.org/wordprocessingml/2006/main">
        <w:t xml:space="preserve">2. Mattew 19:21 - "Ġesù qallu: "Jekk trid tkun perfett, mur u biegħ dak li għandek, u agħti lill-foqra, u jkollok teżor fis-sema; u ejja u warajja."</w:t>
      </w:r>
    </w:p>
    <w:p w14:paraId="77E9F180" w14:textId="77777777" w:rsidR="00F90BDC" w:rsidRDefault="00F90BDC"/>
    <w:p w14:paraId="64E2B149" w14:textId="77777777" w:rsidR="00F90BDC" w:rsidRDefault="00F90BDC">
      <w:r xmlns:w="http://schemas.openxmlformats.org/wordprocessingml/2006/main">
        <w:t xml:space="preserve">Mattew 6:5 U meta titlob, ma tkunx bħalma huma l-ipokriti, għax iħobbu jitolbu bilwieqfa fis-sinagogi u fl-irkejjen tat-toroq, biex ikunu jidhru mill-bnedmin. Tassew ngħidilkom, Huma għandhom il-premju tagħhom.</w:t>
      </w:r>
    </w:p>
    <w:p w14:paraId="67B82C09" w14:textId="77777777" w:rsidR="00F90BDC" w:rsidRDefault="00F90BDC"/>
    <w:p w14:paraId="1F7E5267" w14:textId="77777777" w:rsidR="00F90BDC" w:rsidRDefault="00F90BDC">
      <w:r xmlns:w="http://schemas.openxmlformats.org/wordprocessingml/2006/main">
        <w:t xml:space="preserve">Ġesù jwissi kontra t- talb sabiex jarawhom oħrajn, bħalma jagħmlu l- ipokriti, peress li l- premju tagħhom diġà ġie riċevut.</w:t>
      </w:r>
    </w:p>
    <w:p w14:paraId="4C2BF9EE" w14:textId="77777777" w:rsidR="00F90BDC" w:rsidRDefault="00F90BDC"/>
    <w:p w14:paraId="4E20085C" w14:textId="77777777" w:rsidR="00F90BDC" w:rsidRDefault="00F90BDC">
      <w:r xmlns:w="http://schemas.openxmlformats.org/wordprocessingml/2006/main">
        <w:t xml:space="preserve">1. Kburija u Umiltà fit-Talb</w:t>
      </w:r>
    </w:p>
    <w:p w14:paraId="3DED96A7" w14:textId="77777777" w:rsidR="00F90BDC" w:rsidRDefault="00F90BDC"/>
    <w:p w14:paraId="5EB9475A" w14:textId="77777777" w:rsidR="00F90BDC" w:rsidRDefault="00F90BDC">
      <w:r xmlns:w="http://schemas.openxmlformats.org/wordprocessingml/2006/main">
        <w:t xml:space="preserve">2. Infittxu l-Approvazzjoni tal-Mulej, Mhux tal-Bniedem</w:t>
      </w:r>
    </w:p>
    <w:p w14:paraId="04F33ADD" w14:textId="77777777" w:rsidR="00F90BDC" w:rsidRDefault="00F90BDC"/>
    <w:p w14:paraId="0225EABC" w14:textId="77777777" w:rsidR="00F90BDC" w:rsidRDefault="00F90BDC">
      <w:r xmlns:w="http://schemas.openxmlformats.org/wordprocessingml/2006/main">
        <w:t xml:space="preserve">1. Ġakbu 4:6 - "Imma hu jagħti aktar grazzja. Għalhekk jgħid, Alla jirreżisti l-kburin, imma jagħti grazzja lill-umli."</w:t>
      </w:r>
    </w:p>
    <w:p w14:paraId="03AAD57D" w14:textId="77777777" w:rsidR="00F90BDC" w:rsidRDefault="00F90BDC"/>
    <w:p w14:paraId="4BCCCFD0" w14:textId="77777777" w:rsidR="00F90BDC" w:rsidRDefault="00F90BDC">
      <w:r xmlns:w="http://schemas.openxmlformats.org/wordprocessingml/2006/main">
        <w:t xml:space="preserve">2. Isaija 29:13 - "Għalhekk il-Mulej qal: "Peress li dan il-poplu jersaq qrib lili b'fomm, u b'xufftejh jonorawni, imma neħħielu qalbhom 'il bogħod minni, u l-biża' tiegħu miegħi hija mgħallma mill- preċett tal-irġiel”.</w:t>
      </w:r>
    </w:p>
    <w:p w14:paraId="0B4D4043" w14:textId="77777777" w:rsidR="00F90BDC" w:rsidRDefault="00F90BDC"/>
    <w:p w14:paraId="2DA70F80" w14:textId="77777777" w:rsidR="00F90BDC" w:rsidRDefault="00F90BDC">
      <w:r xmlns:w="http://schemas.openxmlformats.org/wordprocessingml/2006/main">
        <w:t xml:space="preserve">Mattew 6:6 Imma int, meta titlob, idħol fl-armarju tiegħek, u meta tagħlaq il-bieb, itlob lil Missierek li hu fil-moħbi; u Missierek li jara fil-moħbi jippremjak fil-miftuħ.</w:t>
      </w:r>
    </w:p>
    <w:p w14:paraId="7D0A6E13" w14:textId="77777777" w:rsidR="00F90BDC" w:rsidRDefault="00F90BDC"/>
    <w:p w14:paraId="142DC12C" w14:textId="77777777" w:rsidR="00F90BDC" w:rsidRDefault="00F90BDC">
      <w:r xmlns:w="http://schemas.openxmlformats.org/wordprocessingml/2006/main">
        <w:t xml:space="preserve">Ġesù jikkmandana nitolbu lil Alla bil-moħbi u Alla jippremjana fil-miftuħ.</w:t>
      </w:r>
    </w:p>
    <w:p w14:paraId="3A58689C" w14:textId="77777777" w:rsidR="00F90BDC" w:rsidRDefault="00F90BDC"/>
    <w:p w14:paraId="6CB20847" w14:textId="77777777" w:rsidR="00F90BDC" w:rsidRDefault="00F90BDC">
      <w:r xmlns:w="http://schemas.openxmlformats.org/wordprocessingml/2006/main">
        <w:t xml:space="preserve">1. Alla jara dak kollu li nagħmlu u se jippremjana għal atti privati ta’ fidi.</w:t>
      </w:r>
    </w:p>
    <w:p w14:paraId="04F4834F" w14:textId="77777777" w:rsidR="00F90BDC" w:rsidRDefault="00F90BDC"/>
    <w:p w14:paraId="335E1663" w14:textId="77777777" w:rsidR="00F90BDC" w:rsidRDefault="00F90BDC">
      <w:r xmlns:w="http://schemas.openxmlformats.org/wordprocessingml/2006/main">
        <w:t xml:space="preserve">2. It-talb bil-moħbi jippermettilna nkunu onesti u sinċieri m’Alla.</w:t>
      </w:r>
    </w:p>
    <w:p w14:paraId="3B8D9FA5" w14:textId="77777777" w:rsidR="00F90BDC" w:rsidRDefault="00F90BDC"/>
    <w:p w14:paraId="433241F3" w14:textId="77777777" w:rsidR="00F90BDC" w:rsidRDefault="00F90BDC">
      <w:r xmlns:w="http://schemas.openxmlformats.org/wordprocessingml/2006/main">
        <w:t xml:space="preserve">1. 1 Tessalonikin 5: 16-18 – Ifirħu dejjem, itolbu bla waqfien, irringrazzjaw fiċ-ċirkustanzi kollha; għax din hi r-rieda ta’ Alla fi Kristu Ġesù għalikom.</w:t>
      </w:r>
    </w:p>
    <w:p w14:paraId="7A18EC47" w14:textId="77777777" w:rsidR="00F90BDC" w:rsidRDefault="00F90BDC"/>
    <w:p w14:paraId="292D5A4D" w14:textId="77777777" w:rsidR="00F90BDC" w:rsidRDefault="00F90BDC">
      <w:r xmlns:w="http://schemas.openxmlformats.org/wordprocessingml/2006/main">
        <w:t xml:space="preserve">2. Salm 34: 17-19 – Meta l-ġusti jgħajtu għall-għajnuna, il-Mulej jismagħhom u jeħlishom mill-inkwiet kollu tagħhom. Il-Mulej huwa qrib il-qalb miksura u jsalva l-ispirtu mgħaffeġ. Ħafna huma t-tbatija tal-ġust, imma l-Mulej jeħlislu minn kollha.</w:t>
      </w:r>
    </w:p>
    <w:p w14:paraId="4BEE1536" w14:textId="77777777" w:rsidR="00F90BDC" w:rsidRDefault="00F90BDC"/>
    <w:p w14:paraId="07B09F46" w14:textId="77777777" w:rsidR="00F90BDC" w:rsidRDefault="00F90BDC">
      <w:r xmlns:w="http://schemas.openxmlformats.org/wordprocessingml/2006/main">
        <w:t xml:space="preserve">Mattew 6:7 Imma meta titolbu, tużax ripetizzjonijiet għalxejn, bħalma jagħmlu l-pagani, għax jaħsbu li għandhom jinstemgħu għax jitkellmu ħafna.</w:t>
      </w:r>
    </w:p>
    <w:p w14:paraId="1DDAEE10" w14:textId="77777777" w:rsidR="00F90BDC" w:rsidRDefault="00F90BDC"/>
    <w:p w14:paraId="72EBA70A" w14:textId="77777777" w:rsidR="00F90BDC" w:rsidRDefault="00F90BDC">
      <w:r xmlns:w="http://schemas.openxmlformats.org/wordprocessingml/2006/main">
        <w:t xml:space="preserve">It-talb għandu jkun sinċier u mhux mimli ripetizzjonijiet għalxejn.</w:t>
      </w:r>
    </w:p>
    <w:p w14:paraId="5574128F" w14:textId="77777777" w:rsidR="00F90BDC" w:rsidRDefault="00F90BDC"/>
    <w:p w14:paraId="60F8CF64" w14:textId="77777777" w:rsidR="00F90BDC" w:rsidRDefault="00F90BDC">
      <w:r xmlns:w="http://schemas.openxmlformats.org/wordprocessingml/2006/main">
        <w:t xml:space="preserve">1: Alla jixtieq minna talb mill- qalb u onest u mhux kliem vojt.</w:t>
      </w:r>
    </w:p>
    <w:p w14:paraId="44390831" w14:textId="77777777" w:rsidR="00F90BDC" w:rsidRDefault="00F90BDC"/>
    <w:p w14:paraId="5AFC29F9" w14:textId="77777777" w:rsidR="00F90BDC" w:rsidRDefault="00F90BDC">
      <w:r xmlns:w="http://schemas.openxmlformats.org/wordprocessingml/2006/main">
        <w:t xml:space="preserve">2: Għandna niftakru li Alla jisma’ t-talb tagħna, mhux minħabba n-numru ta’ kliem li ngħidu, imma minħabba s-sinċerità ta’ qalbna.</w:t>
      </w:r>
    </w:p>
    <w:p w14:paraId="16E31E0F" w14:textId="77777777" w:rsidR="00F90BDC" w:rsidRDefault="00F90BDC"/>
    <w:p w14:paraId="2204EECE" w14:textId="77777777" w:rsidR="00F90BDC" w:rsidRDefault="00F90BDC">
      <w:r xmlns:w="http://schemas.openxmlformats.org/wordprocessingml/2006/main">
        <w:t xml:space="preserve">1: Ġakbu 5:16; It-talb ta’ raġel ġust huwa qawwi u effettiv.</w:t>
      </w:r>
    </w:p>
    <w:p w14:paraId="324A2802" w14:textId="77777777" w:rsidR="00F90BDC" w:rsidRDefault="00F90BDC"/>
    <w:p w14:paraId="61EDA007" w14:textId="77777777" w:rsidR="00F90BDC" w:rsidRDefault="00F90BDC">
      <w:r xmlns:w="http://schemas.openxmlformats.org/wordprocessingml/2006/main">
        <w:t xml:space="preserve">2: 1 Ġwanni 5:14; Din hi l-fiduċja li għandna biex nersqu lejn Alla: li jekk nitolbu xi ħaġa skont ir-rieda tiegħu, jismagħna.</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6:8 8. Kunux għalhekk bħalhom, għax Missierkom jaf x'għandek bżonn, qabel ma titolbuh.</w:t>
      </w:r>
    </w:p>
    <w:p w14:paraId="1DE1252C" w14:textId="77777777" w:rsidR="00F90BDC" w:rsidRDefault="00F90BDC"/>
    <w:p w14:paraId="615BD45C" w14:textId="77777777" w:rsidR="00F90BDC" w:rsidRDefault="00F90BDC">
      <w:r xmlns:w="http://schemas.openxmlformats.org/wordprocessingml/2006/main">
        <w:t xml:space="preserve">Alla jaf il-bżonnijiet tagħna qabel ma nistaqsu, allura m’għandniex ninkwetaw.</w:t>
      </w:r>
    </w:p>
    <w:p w14:paraId="1AEEC349" w14:textId="77777777" w:rsidR="00F90BDC" w:rsidRDefault="00F90BDC"/>
    <w:p w14:paraId="54C696A5" w14:textId="77777777" w:rsidR="00F90BDC" w:rsidRDefault="00F90BDC">
      <w:r xmlns:w="http://schemas.openxmlformats.org/wordprocessingml/2006/main">
        <w:t xml:space="preserve">1: Alla Jipprovdi Dak Li Neħtieġu</w:t>
      </w:r>
    </w:p>
    <w:p w14:paraId="618E0A96" w14:textId="77777777" w:rsidR="00F90BDC" w:rsidRDefault="00F90BDC"/>
    <w:p w14:paraId="213903BF" w14:textId="77777777" w:rsidR="00F90BDC" w:rsidRDefault="00F90BDC">
      <w:r xmlns:w="http://schemas.openxmlformats.org/wordprocessingml/2006/main">
        <w:t xml:space="preserve">2: Afda fiż-Żmien t’Alla</w:t>
      </w:r>
    </w:p>
    <w:p w14:paraId="23517567" w14:textId="77777777" w:rsidR="00F90BDC" w:rsidRDefault="00F90BDC"/>
    <w:p w14:paraId="0711C10B" w14:textId="77777777" w:rsidR="00F90BDC" w:rsidRDefault="00F90BDC">
      <w:r xmlns:w="http://schemas.openxmlformats.org/wordprocessingml/2006/main">
        <w:t xml:space="preserve">1: Filippin 4:6-7 - Tkun ansjuż dwar xejn, imma f'kull sitwazzjoni, b'talb u talba, b'ringrazzjament, tippreżenta t-talbiet tiegħek lil Alla.</w:t>
      </w:r>
    </w:p>
    <w:p w14:paraId="4F27878E" w14:textId="77777777" w:rsidR="00F90BDC" w:rsidRDefault="00F90BDC"/>
    <w:p w14:paraId="3A883425" w14:textId="77777777" w:rsidR="00F90BDC" w:rsidRDefault="00F90BDC">
      <w:r xmlns:w="http://schemas.openxmlformats.org/wordprocessingml/2006/main">
        <w:t xml:space="preserve">2: Isaija 40:29-31 - Huwa jagħti s-saħħa lill-għajjien u jżid il-qawwa tad-dgħajjef. Anki ż-żgħażagħ jitgħajjru u jitgħajjru, u ż-żgħażagħ ifixklu u jaqgħu; imma dawk li jittamaw fil-Mulej iġeddu s-saħħa tagħhom. Huma se jogħla fuq ġwienaħ bħall-ajkli; jiġru u ma jgħajrux, jimxu u ma jonqsux.</w:t>
      </w:r>
    </w:p>
    <w:p w14:paraId="164535F4" w14:textId="77777777" w:rsidR="00F90BDC" w:rsidRDefault="00F90BDC"/>
    <w:p w14:paraId="78338231" w14:textId="77777777" w:rsidR="00F90BDC" w:rsidRDefault="00F90BDC">
      <w:r xmlns:w="http://schemas.openxmlformats.org/wordprocessingml/2006/main">
        <w:t xml:space="preserve">Mattew 6:9 Għalhekk itolbu hekk: Missierna li int fis-smewwiet, Imqaddes ismek.</w:t>
      </w:r>
    </w:p>
    <w:p w14:paraId="6B16869D" w14:textId="77777777" w:rsidR="00F90BDC" w:rsidRDefault="00F90BDC"/>
    <w:p w14:paraId="5A3715C4" w14:textId="77777777" w:rsidR="00F90BDC" w:rsidRDefault="00F90BDC">
      <w:r xmlns:w="http://schemas.openxmlformats.org/wordprocessingml/2006/main">
        <w:t xml:space="preserve">Ġesù jgħallimna kif nitolbu lil Alla, Missierna fis-Smewwiet.</w:t>
      </w:r>
    </w:p>
    <w:p w14:paraId="0E4AED3A" w14:textId="77777777" w:rsidR="00F90BDC" w:rsidRDefault="00F90BDC"/>
    <w:p w14:paraId="6B7B888F" w14:textId="77777777" w:rsidR="00F90BDC" w:rsidRDefault="00F90BDC">
      <w:r xmlns:w="http://schemas.openxmlformats.org/wordprocessingml/2006/main">
        <w:t xml:space="preserve">1. Nitolbu bil-Fidi: Tgħallem tikkomunika ma’ Alla</w:t>
      </w:r>
    </w:p>
    <w:p w14:paraId="7D32C284" w14:textId="77777777" w:rsidR="00F90BDC" w:rsidRDefault="00F90BDC"/>
    <w:p w14:paraId="1F5D49CD" w14:textId="77777777" w:rsidR="00F90BDC" w:rsidRDefault="00F90BDC">
      <w:r xmlns:w="http://schemas.openxmlformats.org/wordprocessingml/2006/main">
        <w:t xml:space="preserve">2. Imqaddes Kun Ismek: Il-Qawwa ta’ Talba Qaddisa</w:t>
      </w:r>
    </w:p>
    <w:p w14:paraId="58E4FD16" w14:textId="77777777" w:rsidR="00F90BDC" w:rsidRDefault="00F90BDC"/>
    <w:p w14:paraId="63CE16FF" w14:textId="77777777" w:rsidR="00F90BDC" w:rsidRDefault="00F90BDC">
      <w:r xmlns:w="http://schemas.openxmlformats.org/wordprocessingml/2006/main">
        <w:t xml:space="preserve">1. Rumani 8:26 – “Bl-istess mod l-Ispirtu jgħin ukoll id-dgħufijiet tagħna, għax aħna ma nafux għalxiex għandna nitolbu kif għandna, imma l-Ispirtu nnifsu jagħmel interċessjoni għalina b’ġemgħat li ma jistgħux jingħadu.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Ġakbu 5:16 – “Ammru d-difetti tagħkom lil xulxin, u itolbu għal xulxin, biex tkunu mfejqa. It-talb ferħan effikaċi ta’ raġel ġust jagħmel ħafna ġid.”</w:t>
      </w:r>
    </w:p>
    <w:p w14:paraId="61D71403" w14:textId="77777777" w:rsidR="00F90BDC" w:rsidRDefault="00F90BDC"/>
    <w:p w14:paraId="1327908F" w14:textId="77777777" w:rsidR="00F90BDC" w:rsidRDefault="00F90BDC">
      <w:r xmlns:w="http://schemas.openxmlformats.org/wordprocessingml/2006/main">
        <w:t xml:space="preserve">Mattew 6:10 ejja saltnatek. Issir ir-rieda tiegħek fl-art, kif fis-sema.</w:t>
      </w:r>
    </w:p>
    <w:p w14:paraId="6FE1783E" w14:textId="77777777" w:rsidR="00F90BDC" w:rsidRDefault="00F90BDC"/>
    <w:p w14:paraId="37CEC880" w14:textId="77777777" w:rsidR="00F90BDC" w:rsidRDefault="00F90BDC">
      <w:r xmlns:w="http://schemas.openxmlformats.org/wordprocessingml/2006/main">
        <w:t xml:space="preserve">Ġesù jagħtina struzzjonijiet biex nitolbu biex is-saltna t’Alla tiġi fuq l-art u biex ir-rieda tiegħu ssir fuq l-art kif inhi fis-sema.</w:t>
      </w:r>
    </w:p>
    <w:p w14:paraId="12EEB896" w14:textId="77777777" w:rsidR="00F90BDC" w:rsidRDefault="00F90BDC"/>
    <w:p w14:paraId="6B2BFD0D" w14:textId="77777777" w:rsidR="00F90BDC" w:rsidRDefault="00F90BDC">
      <w:r xmlns:w="http://schemas.openxmlformats.org/wordprocessingml/2006/main">
        <w:t xml:space="preserve">1. "Nitolbu biex tiġi s-Saltna t'Alla: Issir Ir-Rieda Tiegħu fid-Dinja"</w:t>
      </w:r>
    </w:p>
    <w:p w14:paraId="1197BC29" w14:textId="77777777" w:rsidR="00F90BDC" w:rsidRDefault="00F90BDC"/>
    <w:p w14:paraId="051A1BAF" w14:textId="77777777" w:rsidR="00F90BDC" w:rsidRDefault="00F90BDC">
      <w:r xmlns:w="http://schemas.openxmlformats.org/wordprocessingml/2006/main">
        <w:t xml:space="preserve">2. "Sottomissjoni għar-rieda t'Alla: Kif Inhi fis-Sema"</w:t>
      </w:r>
    </w:p>
    <w:p w14:paraId="55A4B12F" w14:textId="77777777" w:rsidR="00F90BDC" w:rsidRDefault="00F90BDC"/>
    <w:p w14:paraId="2A2E4326" w14:textId="77777777" w:rsidR="00F90BDC" w:rsidRDefault="00F90BDC">
      <w:r xmlns:w="http://schemas.openxmlformats.org/wordprocessingml/2006/main">
        <w:t xml:space="preserve">1. Luqa 11:2 - "U qalilhom: "Meta titolbu, għidu: "Missier, jitqaddes ismek. Tiġi saltnatek."</w:t>
      </w:r>
    </w:p>
    <w:p w14:paraId="4BD2D1EF" w14:textId="77777777" w:rsidR="00F90BDC" w:rsidRDefault="00F90BDC"/>
    <w:p w14:paraId="71CCA273" w14:textId="77777777" w:rsidR="00F90BDC" w:rsidRDefault="00F90BDC">
      <w:r xmlns:w="http://schemas.openxmlformats.org/wordprocessingml/2006/main">
        <w:t xml:space="preserve">2. Lhud 13:21 - “Għammarkom b’kull ħaġa tajba biex tagħmlu r-rieda tiegħu, billi taħdmu fina dak li jogħġob f’għajnejh, permezz ta’ Ġesù Kristu, li lilu tkun il-glorja għal dejjem ta’ dejjem. Ammen.”</w:t>
      </w:r>
    </w:p>
    <w:p w14:paraId="528113CE" w14:textId="77777777" w:rsidR="00F90BDC" w:rsidRDefault="00F90BDC"/>
    <w:p w14:paraId="3CE1B3C2" w14:textId="77777777" w:rsidR="00F90BDC" w:rsidRDefault="00F90BDC">
      <w:r xmlns:w="http://schemas.openxmlformats.org/wordprocessingml/2006/main">
        <w:t xml:space="preserve">Mattew 6:11 Agħtina llum il-ħobż tagħna ta’ kuljum.</w:t>
      </w:r>
    </w:p>
    <w:p w14:paraId="39B9DEDC" w14:textId="77777777" w:rsidR="00F90BDC" w:rsidRDefault="00F90BDC"/>
    <w:p w14:paraId="2AA77F68" w14:textId="77777777" w:rsidR="00F90BDC" w:rsidRDefault="00F90BDC">
      <w:r xmlns:w="http://schemas.openxmlformats.org/wordprocessingml/2006/main">
        <w:t xml:space="preserve">Din is-silta tħeġġiġna nafdaw f’Alla biex jipprovdilna l-bżonnijiet tagħna kuljum.</w:t>
      </w:r>
    </w:p>
    <w:p w14:paraId="76CF7851" w14:textId="77777777" w:rsidR="00F90BDC" w:rsidRDefault="00F90BDC"/>
    <w:p w14:paraId="1047BCD5" w14:textId="77777777" w:rsidR="00F90BDC" w:rsidRDefault="00F90BDC">
      <w:r xmlns:w="http://schemas.openxmlformats.org/wordprocessingml/2006/main">
        <w:t xml:space="preserve">1) Afda fil-Provvista ta’ Alla – nesplora kif Alla hu l-provditur fidil tagħna u kif nistgħu jkollna fidi fih fiċ-ċirkustanzi kollha.</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Infittxu lil Alla l-Ewwel – nifhmu kif il-prijoritizzazzjoni tar-rieda u s-saltna t’Alla f’ħajjitna twassal għall-paċi u l-kuntentizza.</w:t>
      </w:r>
    </w:p>
    <w:p w14:paraId="06E81AE2" w14:textId="77777777" w:rsidR="00F90BDC" w:rsidRDefault="00F90BDC"/>
    <w:p w14:paraId="115C0A40" w14:textId="77777777" w:rsidR="00F90BDC" w:rsidRDefault="00F90BDC">
      <w:r xmlns:w="http://schemas.openxmlformats.org/wordprocessingml/2006/main">
        <w:t xml:space="preserve">1) Filippin 4:6-7 - tkunu ansjużi, imma f'kull sitwazzjoni, permezz tat-talb u talba, b'ringrazzjament, ippreżenta t-talbiet tiegħek lil Alla.</w:t>
      </w:r>
    </w:p>
    <w:p w14:paraId="1301EAEE" w14:textId="77777777" w:rsidR="00F90BDC" w:rsidRDefault="00F90BDC"/>
    <w:p w14:paraId="4B9E7058" w14:textId="77777777" w:rsidR="00F90BDC" w:rsidRDefault="00F90BDC">
      <w:r xmlns:w="http://schemas.openxmlformats.org/wordprocessingml/2006/main">
        <w:t xml:space="preserve">2) Mattew 6:33 - Fittex l-ewwel is-saltna ta 'Alla u t-tjieba tiegħu, u dawn l-affarijiet kollha jiġu miżjuda lilek.</w:t>
      </w:r>
    </w:p>
    <w:p w14:paraId="1848CF8A" w14:textId="77777777" w:rsidR="00F90BDC" w:rsidRDefault="00F90BDC"/>
    <w:p w14:paraId="3C4EA65E" w14:textId="77777777" w:rsidR="00F90BDC" w:rsidRDefault="00F90BDC">
      <w:r xmlns:w="http://schemas.openxmlformats.org/wordprocessingml/2006/main">
        <w:t xml:space="preserve">Mattew 6:12 U aħfrilna d-djun tagħna, bħalma aħna naħfru lid-debituri tagħna.</w:t>
      </w:r>
    </w:p>
    <w:p w14:paraId="305137B2" w14:textId="77777777" w:rsidR="00F90BDC" w:rsidRDefault="00F90BDC"/>
    <w:p w14:paraId="36D26F72" w14:textId="77777777" w:rsidR="00F90BDC" w:rsidRDefault="00F90BDC">
      <w:r xmlns:w="http://schemas.openxmlformats.org/wordprocessingml/2006/main">
        <w:t xml:space="preserve">Din is-silta tfakkarna fl-importanza tal-maħfra; li għandna naħfru lill-oħrajn bl-istess mod li ġejna maħfura minn Alla.</w:t>
      </w:r>
    </w:p>
    <w:p w14:paraId="420A42B4" w14:textId="77777777" w:rsidR="00F90BDC" w:rsidRDefault="00F90BDC"/>
    <w:p w14:paraId="1EADC883" w14:textId="77777777" w:rsidR="00F90BDC" w:rsidRDefault="00F90BDC">
      <w:r xmlns:w="http://schemas.openxmlformats.org/wordprocessingml/2006/main">
        <w:t xml:space="preserve">1: Maħfra - Ħtieġa tal-Ħajja</w:t>
      </w:r>
    </w:p>
    <w:p w14:paraId="0BF20A42" w14:textId="77777777" w:rsidR="00F90BDC" w:rsidRDefault="00F90BDC"/>
    <w:p w14:paraId="5F803016" w14:textId="77777777" w:rsidR="00F90BDC" w:rsidRDefault="00F90BDC">
      <w:r xmlns:w="http://schemas.openxmlformats.org/wordprocessingml/2006/main">
        <w:t xml:space="preserve">2: Il-Qawwa tal-Maħfra - Nisfruttaw il-Bibien tal-Grazzja</w:t>
      </w:r>
    </w:p>
    <w:p w14:paraId="53C198FA" w14:textId="77777777" w:rsidR="00F90BDC" w:rsidRDefault="00F90BDC"/>
    <w:p w14:paraId="4516989E" w14:textId="77777777" w:rsidR="00F90BDC" w:rsidRDefault="00F90BDC">
      <w:r xmlns:w="http://schemas.openxmlformats.org/wordprocessingml/2006/main">
        <w:t xml:space="preserve">1: Efesin 4:31-32 - Ħa jitneħħew minnkom kull imrar u rabja u rabja u clamor u malafama, flimkien mal-malizzji kollha. Kunu qalbhom tajbin ma’ xulxin, ta’ qalb tajba, aħfru lil xulxin, bħalma ħaferkom Alla fi Kristu.</w:t>
      </w:r>
    </w:p>
    <w:p w14:paraId="0EE9D186" w14:textId="77777777" w:rsidR="00F90BDC" w:rsidRDefault="00F90BDC"/>
    <w:p w14:paraId="3B17B947" w14:textId="77777777" w:rsidR="00F90BDC" w:rsidRDefault="00F90BDC">
      <w:r xmlns:w="http://schemas.openxmlformats.org/wordprocessingml/2006/main">
        <w:t xml:space="preserve">2: Kolossin 3:13 - Iġarrbu ma 'xulxin u, jekk wieħed ikollu ilment kontra ieħor, naħfru lil xulxin; kif ħafrilkom il-Mulej, hekk ukoll tridu taħfru.</w:t>
      </w:r>
    </w:p>
    <w:p w14:paraId="182BAA18" w14:textId="77777777" w:rsidR="00F90BDC" w:rsidRDefault="00F90BDC"/>
    <w:p w14:paraId="5E291144" w14:textId="77777777" w:rsidR="00F90BDC" w:rsidRDefault="00F90BDC">
      <w:r xmlns:w="http://schemas.openxmlformats.org/wordprocessingml/2006/main">
        <w:t xml:space="preserve">Mattew 6:13 U twassalnax fit-tentazzjoni, imma eħlisna mill-ħażen, għax tiegħek huma s-saltna, il-qawwa u l-glorja għal dejjem.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Is-silta tissuġġerixxi li Alla jista’ jwarrabna mit-tentazzjoni u jeħlisna mill-ħażen.</w:t>
      </w:r>
    </w:p>
    <w:p w14:paraId="52806AE4" w14:textId="77777777" w:rsidR="00F90BDC" w:rsidRDefault="00F90BDC"/>
    <w:p w14:paraId="239181A6" w14:textId="77777777" w:rsidR="00F90BDC" w:rsidRDefault="00F90BDC">
      <w:r xmlns:w="http://schemas.openxmlformats.org/wordprocessingml/2006/main">
        <w:t xml:space="preserve">1: Nagħrfu l-Qawwa t’Alla biex Isalvana mit-Tentazzjoni</w:t>
      </w:r>
    </w:p>
    <w:p w14:paraId="20278876" w14:textId="77777777" w:rsidR="00F90BDC" w:rsidRDefault="00F90BDC"/>
    <w:p w14:paraId="27AAD177" w14:textId="77777777" w:rsidR="00F90BDC" w:rsidRDefault="00F90BDC">
      <w:r xmlns:w="http://schemas.openxmlformats.org/wordprocessingml/2006/main">
        <w:t xml:space="preserve">2: Is-Saltna u l-Glorja t’Alla: Sejħa għall-Azzjoni</w:t>
      </w:r>
    </w:p>
    <w:p w14:paraId="5F32775A" w14:textId="77777777" w:rsidR="00F90BDC" w:rsidRDefault="00F90BDC"/>
    <w:p w14:paraId="2E19AF95" w14:textId="77777777" w:rsidR="00F90BDC" w:rsidRDefault="00F90BDC">
      <w:r xmlns:w="http://schemas.openxmlformats.org/wordprocessingml/2006/main">
        <w:t xml:space="preserve">1:1 Korintin 10:13 - “Ebda tentazzjoni ma laħqitkom li mhix komuni għall-bniedem. Alla hu fidil, u ma jħallikx tiġi tentat lil hinn mill-ħila tiegħek, imma bit-tentazzjoni jipprovdi wkoll it-triq tal-ħarba, biex tkunu tistgħu tissaportuha.”</w:t>
      </w:r>
    </w:p>
    <w:p w14:paraId="2A71B295" w14:textId="77777777" w:rsidR="00F90BDC" w:rsidRDefault="00F90BDC"/>
    <w:p w14:paraId="66DCD498" w14:textId="77777777" w:rsidR="00F90BDC" w:rsidRDefault="00F90BDC">
      <w:r xmlns:w="http://schemas.openxmlformats.org/wordprocessingml/2006/main">
        <w:t xml:space="preserve">2:                    :                                                               :             :       :      :::::::::::12-15) "Heni l-bniedem li jibqa sod taħt il-prova), għax meta jkun għadda t-test, jirċievi l-kuruna tal-ħajja, li Alla wiegħed lil dawk li jħobbuh. Ħalli ħadd ma jgħid meta jkun ittantat, “Jien qed niġi tentat minn Alla,” għax Alla ma jistax jiġi ttantat bil-ħażen, u hu nnifsu ma jittanta lil ħadd. Imma kull persuna titħajjar meta tkun imħajjar u mħajjar mix-xewqa tiegħu stess. Imbagħad ix-xewqa meta tkun imnissla twelled id-dnub, u d-dnub meta kiber bis-sħiħ iġib il-mewt.”</w:t>
      </w:r>
    </w:p>
    <w:p w14:paraId="40D4BC96" w14:textId="77777777" w:rsidR="00F90BDC" w:rsidRDefault="00F90BDC"/>
    <w:p w14:paraId="3C539983" w14:textId="77777777" w:rsidR="00F90BDC" w:rsidRDefault="00F90BDC">
      <w:r xmlns:w="http://schemas.openxmlformats.org/wordprocessingml/2006/main">
        <w:t xml:space="preserve">Mattew 6:14 Għax jekk intom taħfru lill-bnedmin il-ħtijiet tagħhom, Missierkom tas-smewwiet jaħfrilkom ukoll.</w:t>
      </w:r>
    </w:p>
    <w:p w14:paraId="6E351A51" w14:textId="77777777" w:rsidR="00F90BDC" w:rsidRDefault="00F90BDC"/>
    <w:p w14:paraId="063F8C91" w14:textId="77777777" w:rsidR="00F90BDC" w:rsidRDefault="00F90BDC">
      <w:r xmlns:w="http://schemas.openxmlformats.org/wordprocessingml/2006/main">
        <w:t xml:space="preserve">Il-passaġġ Ġesù jħeġġiġna biex naħfru lil ħaddieħor għall-ġid tagħna stess, bħalma Missierna tas-sema wkoll jaħfrilna.</w:t>
      </w:r>
    </w:p>
    <w:p w14:paraId="4F0042F5" w14:textId="77777777" w:rsidR="00F90BDC" w:rsidRDefault="00F90BDC"/>
    <w:p w14:paraId="58159841" w14:textId="77777777" w:rsidR="00F90BDC" w:rsidRDefault="00F90BDC">
      <w:r xmlns:w="http://schemas.openxmlformats.org/wordprocessingml/2006/main">
        <w:t xml:space="preserve">1. Il-Qawwa tal-Maħfra: Kif il-Maħfra Tista’ Tbiddel Ħajjitna</w:t>
      </w:r>
    </w:p>
    <w:p w14:paraId="4F7EDAFE" w14:textId="77777777" w:rsidR="00F90BDC" w:rsidRDefault="00F90BDC"/>
    <w:p w14:paraId="50A412E5" w14:textId="77777777" w:rsidR="00F90BDC" w:rsidRDefault="00F90BDC">
      <w:r xmlns:w="http://schemas.openxmlformats.org/wordprocessingml/2006/main">
        <w:t xml:space="preserve">2. Il-Wegħda tal-Maħfra: Il-Benefiċċji li Taħfer lil Oħrajn</w:t>
      </w:r>
    </w:p>
    <w:p w14:paraId="4175C61D" w14:textId="77777777" w:rsidR="00F90BDC" w:rsidRDefault="00F90BDC"/>
    <w:p w14:paraId="5E3E2817" w14:textId="77777777" w:rsidR="00F90BDC" w:rsidRDefault="00F90BDC">
      <w:r xmlns:w="http://schemas.openxmlformats.org/wordprocessingml/2006/main">
        <w:t xml:space="preserve">1. Efesin 4:32 - "Kun qalbhom tajba u mogħdrija ma' xulxin, aħfru lil xulxin, bħalma Alla ħafrilkom fi Kristu."</w:t>
      </w:r>
    </w:p>
    <w:p w14:paraId="1194E73B" w14:textId="77777777" w:rsidR="00F90BDC" w:rsidRDefault="00F90BDC"/>
    <w:p w14:paraId="187772FD" w14:textId="77777777" w:rsidR="00F90BDC" w:rsidRDefault="00F90BDC">
      <w:r xmlns:w="http://schemas.openxmlformats.org/wordprocessingml/2006/main">
        <w:t xml:space="preserve">2. Kolossin 3:13 - "Iġorru ma 'xulxin u aħfru lil xulxin jekk xi ħadd minnkom għandu lment kontra xi ħadd. Aħfru kif ħaferkom il-Mulej."</w:t>
      </w:r>
    </w:p>
    <w:p w14:paraId="3983225C" w14:textId="77777777" w:rsidR="00F90BDC" w:rsidRDefault="00F90BDC"/>
    <w:p w14:paraId="76CA0414" w14:textId="77777777" w:rsidR="00F90BDC" w:rsidRDefault="00F90BDC">
      <w:r xmlns:w="http://schemas.openxmlformats.org/wordprocessingml/2006/main">
        <w:t xml:space="preserve">Mattew 6:15 Imma jekk intom ma taħfrux lill-bnedmin il-ħtijiet tagħhom, lanqas Missierkom ma jaħfrulkom.</w:t>
      </w:r>
    </w:p>
    <w:p w14:paraId="3F0B593E" w14:textId="77777777" w:rsidR="00F90BDC" w:rsidRDefault="00F90BDC"/>
    <w:p w14:paraId="316B819B" w14:textId="77777777" w:rsidR="00F90BDC" w:rsidRDefault="00F90BDC">
      <w:r xmlns:w="http://schemas.openxmlformats.org/wordprocessingml/2006/main">
        <w:t xml:space="preserve">Il-maħfra hija essenzjali għalina biex nirċievu maħfra mingħand Alla.</w:t>
      </w:r>
    </w:p>
    <w:p w14:paraId="0457E83C" w14:textId="77777777" w:rsidR="00F90BDC" w:rsidRDefault="00F90BDC"/>
    <w:p w14:paraId="3B74FFDE" w14:textId="77777777" w:rsidR="00F90BDC" w:rsidRDefault="00F90BDC">
      <w:r xmlns:w="http://schemas.openxmlformats.org/wordprocessingml/2006/main">
        <w:t xml:space="preserve">1: Il-maħfra t’Alla tiddependi mill-maħfra tagħna tal-oħrajn</w:t>
      </w:r>
    </w:p>
    <w:p w14:paraId="1288B8B9" w14:textId="77777777" w:rsidR="00F90BDC" w:rsidRDefault="00F90BDC"/>
    <w:p w14:paraId="22235937" w14:textId="77777777" w:rsidR="00F90BDC" w:rsidRDefault="00F90BDC">
      <w:r xmlns:w="http://schemas.openxmlformats.org/wordprocessingml/2006/main">
        <w:t xml:space="preserve">2: Il-Qawwa tal-Maħfra: Nisfruttaw il-Barkiet tas-Sema</w:t>
      </w:r>
    </w:p>
    <w:p w14:paraId="41225BD0" w14:textId="77777777" w:rsidR="00F90BDC" w:rsidRDefault="00F90BDC"/>
    <w:p w14:paraId="5E290351" w14:textId="77777777" w:rsidR="00F90BDC" w:rsidRDefault="00F90BDC">
      <w:r xmlns:w="http://schemas.openxmlformats.org/wordprocessingml/2006/main">
        <w:t xml:space="preserve">1: Efesin 4:32 - "Kun qalbhom tajbin ma' xulxin, ta' qalb tajba, aħfru lil xulxin, bħalma ħafrilkom Alla fi Kristu."</w:t>
      </w:r>
    </w:p>
    <w:p w14:paraId="66712293" w14:textId="77777777" w:rsidR="00F90BDC" w:rsidRDefault="00F90BDC"/>
    <w:p w14:paraId="1D484DAD" w14:textId="77777777" w:rsidR="00F90BDC" w:rsidRDefault="00F90BDC">
      <w:r xmlns:w="http://schemas.openxmlformats.org/wordprocessingml/2006/main">
        <w:t xml:space="preserve">2: Kolossin 3:13 - "iġarrbu ma 'xulxin u, jekk wieħed ikollu ilment kontra ieħor, aħfru lil xulxin; kif ħafer lilkom il-Mulej, hekk intom ukoll taħfru."</w:t>
      </w:r>
    </w:p>
    <w:p w14:paraId="79D8AB61" w14:textId="77777777" w:rsidR="00F90BDC" w:rsidRDefault="00F90BDC"/>
    <w:p w14:paraId="083397A9" w14:textId="77777777" w:rsidR="00F90BDC" w:rsidRDefault="00F90BDC">
      <w:r xmlns:w="http://schemas.openxmlformats.org/wordprocessingml/2006/main">
        <w:t xml:space="preserve">Mattew 6:16 Barra minn hekk, meta intom isawmu, tkunux, bħall-ipokriti, ta 'wiċċ imdejjaq, għax huma sfiguraw wiċċhom, biex jidhru lill-bnedmin li jsawmu. Tassew ngħidilkom, Huma għandhom il-premju tagħhom.</w:t>
      </w:r>
    </w:p>
    <w:p w14:paraId="3E4DE5C4" w14:textId="77777777" w:rsidR="00F90BDC" w:rsidRDefault="00F90BDC"/>
    <w:p w14:paraId="4D7472F5" w14:textId="77777777" w:rsidR="00F90BDC" w:rsidRDefault="00F90BDC">
      <w:r xmlns:w="http://schemas.openxmlformats.org/wordprocessingml/2006/main">
        <w:t xml:space="preserve">Ġesù jwissi kontra s-sawm ipokrita, billi jenfasizza li dawk li jagħmluh għall-wiri se jirċievu l-premju tagħhom min-nies, mhux minn Alla.</w:t>
      </w:r>
    </w:p>
    <w:p w14:paraId="076B0A48" w14:textId="77777777" w:rsidR="00F90BDC" w:rsidRDefault="00F90BDC"/>
    <w:p w14:paraId="30762780" w14:textId="77777777" w:rsidR="00F90BDC" w:rsidRDefault="00F90BDC">
      <w:r xmlns:w="http://schemas.openxmlformats.org/wordprocessingml/2006/main">
        <w:t xml:space="preserve">1. "Sawm għal Show: Il-Perikli tal-Ipokresija"</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"Il-Qalb tas-Sawm: Infittxu l-Premju t'Alla"</w:t>
      </w:r>
    </w:p>
    <w:p w14:paraId="16054F0F" w14:textId="77777777" w:rsidR="00F90BDC" w:rsidRDefault="00F90BDC"/>
    <w:p w14:paraId="64B6A5B3" w14:textId="77777777" w:rsidR="00F90BDC" w:rsidRDefault="00F90BDC">
      <w:r xmlns:w="http://schemas.openxmlformats.org/wordprocessingml/2006/main">
        <w:t xml:space="preserve">1. Isaija 58: 6-7 - "Mhux dan is-sawm li għażilt jien? li nħoloq l-irbit tal-ħażen, li jneħħu l-piżijiet tqal, u li nħallu l-mgħakkrin jitilqu, u li tkissru kull madmad? biex ma tagħtix ħobżek lil min hu bil-ġuħ, u li ġġib lill-foqra li jitkeċċew 'il barra f'darek? meta tara lill-għarwien, tgħattih, u li ma taħbix minn ġiskom stess?"</w:t>
      </w:r>
    </w:p>
    <w:p w14:paraId="4DFFA728" w14:textId="77777777" w:rsidR="00F90BDC" w:rsidRDefault="00F90BDC"/>
    <w:p w14:paraId="63BC8F48" w14:textId="77777777" w:rsidR="00F90BDC" w:rsidRDefault="00F90BDC">
      <w:r xmlns:w="http://schemas.openxmlformats.org/wordprocessingml/2006/main">
        <w:t xml:space="preserve">2. Ġakbu 1:27 - "Reliġjon safja u bla tniġġis quddiem Alla u l-Missier hija din, Li jżur lill-orf u r-romol fit-tbatija tagħhom, u li jżomm lilu nnifsu bla tebgħa mid-dinja."</w:t>
      </w:r>
    </w:p>
    <w:p w14:paraId="53D1B09F" w14:textId="77777777" w:rsidR="00F90BDC" w:rsidRDefault="00F90BDC"/>
    <w:p w14:paraId="2E719A15" w14:textId="77777777" w:rsidR="00F90BDC" w:rsidRDefault="00F90BDC">
      <w:r xmlns:w="http://schemas.openxmlformats.org/wordprocessingml/2006/main">
        <w:t xml:space="preserve">Mattew 6:17 Imma int, meta tkun sajjem, idlek rasek u aħsel wiċċek;</w:t>
      </w:r>
    </w:p>
    <w:p w14:paraId="5730D4B2" w14:textId="77777777" w:rsidR="00F90BDC" w:rsidRDefault="00F90BDC"/>
    <w:p w14:paraId="075C8BEE" w14:textId="77777777" w:rsidR="00F90BDC" w:rsidRDefault="00F90BDC">
      <w:r xmlns:w="http://schemas.openxmlformats.org/wordprocessingml/2006/main">
        <w:t xml:space="preserve">Is-silta qed tgħidilna li meta nsawmu, għandna naħslu rasna u naħslu wiċċna.</w:t>
      </w:r>
    </w:p>
    <w:p w14:paraId="0470E615" w14:textId="77777777" w:rsidR="00F90BDC" w:rsidRDefault="00F90BDC"/>
    <w:p w14:paraId="7A376514" w14:textId="77777777" w:rsidR="00F90BDC" w:rsidRDefault="00F90BDC">
      <w:r xmlns:w="http://schemas.openxmlformats.org/wordprocessingml/2006/main">
        <w:t xml:space="preserve">1. Il-Qawwa tas-Sawm - A dwar il-qawwa spiritwali tas-sawm u kif jista’ jgħinna nersqu eqreb lejn Alla.</w:t>
      </w:r>
    </w:p>
    <w:p w14:paraId="3A2DABF9" w14:textId="77777777" w:rsidR="00F90BDC" w:rsidRDefault="00F90BDC"/>
    <w:p w14:paraId="052B451B" w14:textId="77777777" w:rsidR="00F90BDC" w:rsidRDefault="00F90BDC">
      <w:r xmlns:w="http://schemas.openxmlformats.org/wordprocessingml/2006/main">
        <w:t xml:space="preserve">2. Is-Sinifikat tad-Dilka - A dwar is-sinifikat li nidlqu rasna u naħslu wiċċna meta nsawmu.</w:t>
      </w:r>
    </w:p>
    <w:p w14:paraId="6806C185" w14:textId="77777777" w:rsidR="00F90BDC" w:rsidRDefault="00F90BDC"/>
    <w:p w14:paraId="663B0BAB" w14:textId="77777777" w:rsidR="00F90BDC" w:rsidRDefault="00F90BDC">
      <w:r xmlns:w="http://schemas.openxmlformats.org/wordprocessingml/2006/main">
        <w:t xml:space="preserve">1. Isaija 58: 6-7 - "Mhux dan is-sawm li għażilt jien? li nħoloq l-irbit tal-ħażen, li jneħħu l-piżijiet tqal, u li nħallu l-mgħakkrin jitilqu, u li tkissru kull madmad? biex ma tagħtix ħobżek lil min hu bil-ġuħ, u li ġġib il-foqra li jitkeċċew 'il barra f'darek? meta tara lill-għarwien, tgħattih, u li ma taħbix minn ġiskom?”.</w:t>
      </w:r>
    </w:p>
    <w:p w14:paraId="023B7EBC" w14:textId="77777777" w:rsidR="00F90BDC" w:rsidRDefault="00F90BDC"/>
    <w:p w14:paraId="3F799D15" w14:textId="77777777" w:rsidR="00F90BDC" w:rsidRDefault="00F90BDC">
      <w:r xmlns:w="http://schemas.openxmlformats.org/wordprocessingml/2006/main">
        <w:t xml:space="preserve">2. Mattew 5:6 - "Henjin dawk li għandhom il-ġuħ u l-għatx tal-ġustizzja, għax jimtlew."</w:t>
      </w:r>
    </w:p>
    <w:p w14:paraId="378BFD9B" w14:textId="77777777" w:rsidR="00F90BDC" w:rsidRDefault="00F90BDC"/>
    <w:p w14:paraId="108CFF06" w14:textId="77777777" w:rsidR="00F90BDC" w:rsidRDefault="00F90BDC">
      <w:r xmlns:w="http://schemas.openxmlformats.org/wordprocessingml/2006/main">
        <w:t xml:space="preserve">Mattew 6:18 Biex ma tidhirx lill-bnedmin li sajmu, imma lil Missierek li hu fil-moħbi </w:t>
      </w:r>
      <w:r xmlns:w="http://schemas.openxmlformats.org/wordprocessingml/2006/main">
        <w:lastRenderedPageBreak xmlns:w="http://schemas.openxmlformats.org/wordprocessingml/2006/main"/>
      </w:r>
      <w:r xmlns:w="http://schemas.openxmlformats.org/wordprocessingml/2006/main">
        <w:t xml:space="preserve">;</w:t>
      </w:r>
    </w:p>
    <w:p w14:paraId="0C20493F" w14:textId="77777777" w:rsidR="00F90BDC" w:rsidRDefault="00F90BDC"/>
    <w:p w14:paraId="4DA6B4FA" w14:textId="77777777" w:rsidR="00F90BDC" w:rsidRDefault="00F90BDC">
      <w:r xmlns:w="http://schemas.openxmlformats.org/wordprocessingml/2006/main">
        <w:t xml:space="preserve">Ġesù jgħallem li s-​sawm għandu jsir bil-​moħbi, u li Alla jippremja lil dawk li jagħmlu.</w:t>
      </w:r>
    </w:p>
    <w:p w14:paraId="0F79B26A" w14:textId="77777777" w:rsidR="00F90BDC" w:rsidRDefault="00F90BDC"/>
    <w:p w14:paraId="4ABE4CF2" w14:textId="77777777" w:rsidR="00F90BDC" w:rsidRDefault="00F90BDC">
      <w:r xmlns:w="http://schemas.openxmlformats.org/wordprocessingml/2006/main">
        <w:t xml:space="preserve">1. "Il-Premjijiet tas-Sawm Sigriet"</w:t>
      </w:r>
    </w:p>
    <w:p w14:paraId="019AC1D9" w14:textId="77777777" w:rsidR="00F90BDC" w:rsidRDefault="00F90BDC"/>
    <w:p w14:paraId="290B64D2" w14:textId="77777777" w:rsidR="00F90BDC" w:rsidRDefault="00F90BDC">
      <w:r xmlns:w="http://schemas.openxmlformats.org/wordprocessingml/2006/main">
        <w:t xml:space="preserve">2. "Il-Qawwa tat-Talb Privat"</w:t>
      </w:r>
    </w:p>
    <w:p w14:paraId="35278E9A" w14:textId="77777777" w:rsidR="00F90BDC" w:rsidRDefault="00F90BDC"/>
    <w:p w14:paraId="499685C5" w14:textId="77777777" w:rsidR="00F90BDC" w:rsidRDefault="00F90BDC">
      <w:r xmlns:w="http://schemas.openxmlformats.org/wordprocessingml/2006/main">
        <w:t xml:space="preserve">1. Mattew 6:18</w:t>
      </w:r>
    </w:p>
    <w:p w14:paraId="2E96B444" w14:textId="77777777" w:rsidR="00F90BDC" w:rsidRDefault="00F90BDC"/>
    <w:p w14:paraId="668E60D4" w14:textId="77777777" w:rsidR="00F90BDC" w:rsidRDefault="00F90BDC">
      <w:r xmlns:w="http://schemas.openxmlformats.org/wordprocessingml/2006/main">
        <w:t xml:space="preserve">2. Ġakbu 5:16b - "It-talb ta' persuna ġusta għandu qawwa kbira kif qed jaħdem."</w:t>
      </w:r>
    </w:p>
    <w:p w14:paraId="7F2593D5" w14:textId="77777777" w:rsidR="00F90BDC" w:rsidRDefault="00F90BDC"/>
    <w:p w14:paraId="5FA54505" w14:textId="77777777" w:rsidR="00F90BDC" w:rsidRDefault="00F90BDC">
      <w:r xmlns:w="http://schemas.openxmlformats.org/wordprocessingml/2006/main">
        <w:t xml:space="preserve">Mattew 6:19 Għamlux għalikom teżori fuq l-art, fejn il-kamla u s-sadid iħassru, u fejn il-ħallelin ikissru u jisirqu.</w:t>
      </w:r>
    </w:p>
    <w:p w14:paraId="6255A75B" w14:textId="77777777" w:rsidR="00F90BDC" w:rsidRDefault="00F90BDC"/>
    <w:p w14:paraId="0B024666" w14:textId="77777777" w:rsidR="00F90BDC" w:rsidRDefault="00F90BDC">
      <w:r xmlns:w="http://schemas.openxmlformats.org/wordprocessingml/2006/main">
        <w:t xml:space="preserve">Is-silta twissi kontra l-ġbir ta 'possedimenti materjali li jistgħu jiġu meqruda jew misruqa.</w:t>
      </w:r>
    </w:p>
    <w:p w14:paraId="71535F97" w14:textId="77777777" w:rsidR="00F90BDC" w:rsidRDefault="00F90BDC"/>
    <w:p w14:paraId="268707F6" w14:textId="77777777" w:rsidR="00F90BDC" w:rsidRDefault="00F90BDC">
      <w:r xmlns:w="http://schemas.openxmlformats.org/wordprocessingml/2006/main">
        <w:t xml:space="preserve">1: It-Teżor Veru: Aħżen l-Għanja Tiegħek fis-Sema</w:t>
      </w:r>
    </w:p>
    <w:p w14:paraId="2549359F" w14:textId="77777777" w:rsidR="00F90BDC" w:rsidRDefault="00F90BDC"/>
    <w:p w14:paraId="049AD2A8" w14:textId="77777777" w:rsidR="00F90BDC" w:rsidRDefault="00F90BDC">
      <w:r xmlns:w="http://schemas.openxmlformats.org/wordprocessingml/2006/main">
        <w:t xml:space="preserve">2: Ħarsis Qalbek: Tpoġġix il-Fiduċja tiegħek fil-Ġid</w:t>
      </w:r>
    </w:p>
    <w:p w14:paraId="42902BDB" w14:textId="77777777" w:rsidR="00F90BDC" w:rsidRDefault="00F90BDC"/>
    <w:p w14:paraId="2FEF4C92" w14:textId="77777777" w:rsidR="00F90BDC" w:rsidRDefault="00F90BDC">
      <w:r xmlns:w="http://schemas.openxmlformats.org/wordprocessingml/2006/main">
        <w:t xml:space="preserve">1: Ġakbu 4:13-17 - Ejja issa, intom li tgħidu, “Illum jew għada nidħlu f’xi belt bħal din u nqattgħu sena hemmhekk u nnegozjaw u nagħmlu qligħ”—</w:t>
      </w:r>
    </w:p>
    <w:p w14:paraId="0A5958FB" w14:textId="77777777" w:rsidR="00F90BDC" w:rsidRDefault="00F90BDC"/>
    <w:p w14:paraId="20B743CB" w14:textId="77777777" w:rsidR="00F90BDC" w:rsidRDefault="00F90BDC">
      <w:r xmlns:w="http://schemas.openxmlformats.org/wordprocessingml/2006/main">
        <w:t xml:space="preserve">2: Kolossin 3:1-3 - Jekk mela ġejt imqajjem ma 'Kristu, fittex l-affarijiet ta' fuq, fejn Kristu, bilqiegħda fuq il-lemin ta 'Alla. Poġġi moħħok fuq affarijiet li huma fuq, mhux fuq affarijiet li huma fuq l-art.</w:t>
      </w:r>
    </w:p>
    <w:p w14:paraId="31B07579" w14:textId="77777777" w:rsidR="00F90BDC" w:rsidRDefault="00F90BDC"/>
    <w:p w14:paraId="59977BAC" w14:textId="77777777" w:rsidR="00F90BDC" w:rsidRDefault="00F90BDC">
      <w:r xmlns:w="http://schemas.openxmlformats.org/wordprocessingml/2006/main">
        <w:t xml:space="preserve">Mattew 6:20 Imma agħmlu għalikom teżori fis-sema, fejn la l-kamla u lanqas is-sadid ma jħassru, u fejn il-ħallelin la jkissru u lanqas jisirqu.</w:t>
      </w:r>
    </w:p>
    <w:p w14:paraId="237051B9" w14:textId="77777777" w:rsidR="00F90BDC" w:rsidRDefault="00F90BDC"/>
    <w:p w14:paraId="26FBF0B0" w14:textId="77777777" w:rsidR="00F90BDC" w:rsidRDefault="00F90BDC">
      <w:r xmlns:w="http://schemas.openxmlformats.org/wordprocessingml/2006/main">
        <w:t xml:space="preserve">Ġesù jħeġġiġna biex naħżnu teżori fis-Sema minflok fid-Dinja, peress li mhux se jiġu korrotti jew misruqa.</w:t>
      </w:r>
    </w:p>
    <w:p w14:paraId="2A4D588B" w14:textId="77777777" w:rsidR="00F90BDC" w:rsidRDefault="00F90BDC"/>
    <w:p w14:paraId="744AA6B5" w14:textId="77777777" w:rsidR="00F90BDC" w:rsidRDefault="00F90BDC">
      <w:r xmlns:w="http://schemas.openxmlformats.org/wordprocessingml/2006/main">
        <w:t xml:space="preserve">1: "Il-Barkiet tat-Teżori Eterni"</w:t>
      </w:r>
    </w:p>
    <w:p w14:paraId="6EEA6244" w14:textId="77777777" w:rsidR="00F90BDC" w:rsidRDefault="00F90BDC"/>
    <w:p w14:paraId="30C8B5ED" w14:textId="77777777" w:rsidR="00F90BDC" w:rsidRDefault="00F90BDC">
      <w:r xmlns:w="http://schemas.openxmlformats.org/wordprocessingml/2006/main">
        <w:t xml:space="preserve">2: "Il-Valur tal-Investiment fis-Sema"</w:t>
      </w:r>
    </w:p>
    <w:p w14:paraId="1EF81C3E" w14:textId="77777777" w:rsidR="00F90BDC" w:rsidRDefault="00F90BDC"/>
    <w:p w14:paraId="2F603384" w14:textId="77777777" w:rsidR="00F90BDC" w:rsidRDefault="00F90BDC">
      <w:r xmlns:w="http://schemas.openxmlformats.org/wordprocessingml/2006/main">
        <w:t xml:space="preserve">1: Mark 10:21-22 - Ġesù qal li għandna nkunu lesti li nċedu l-possedimenti ta 'l-art biex niksbu teżori tas-sema.</w:t>
      </w:r>
    </w:p>
    <w:p w14:paraId="18A52340" w14:textId="77777777" w:rsidR="00F90BDC" w:rsidRDefault="00F90BDC"/>
    <w:p w14:paraId="12460EFE" w14:textId="77777777" w:rsidR="00F90BDC" w:rsidRDefault="00F90BDC">
      <w:r xmlns:w="http://schemas.openxmlformats.org/wordprocessingml/2006/main">
        <w:t xml:space="preserve">2: Kolossin 3: 1-2 – Irridu npoġġu qalbna u moħħna fuq affarijiet tas-Sema, mhux tad-Dinja.</w:t>
      </w:r>
    </w:p>
    <w:p w14:paraId="24B9D75A" w14:textId="77777777" w:rsidR="00F90BDC" w:rsidRDefault="00F90BDC"/>
    <w:p w14:paraId="08877090" w14:textId="77777777" w:rsidR="00F90BDC" w:rsidRDefault="00F90BDC">
      <w:r xmlns:w="http://schemas.openxmlformats.org/wordprocessingml/2006/main">
        <w:t xml:space="preserve">Mattew 6:21 Għax fejn hemm it-teżor tiegħek, hemm tkun qalbkom ukoll.</w:t>
      </w:r>
    </w:p>
    <w:p w14:paraId="4EF6081F" w14:textId="77777777" w:rsidR="00F90BDC" w:rsidRDefault="00F90BDC"/>
    <w:p w14:paraId="4FA275DC" w14:textId="77777777" w:rsidR="00F90BDC" w:rsidRDefault="00F90BDC">
      <w:r xmlns:w="http://schemas.openxmlformats.org/wordprocessingml/2006/main">
        <w:t xml:space="preserve">Dan il-vers iħeġġiġna biex niffukaw qalbna u t-teżor tagħna fuq Alla u s-Saltna Tiegħu, aktar milli fuq il-possedimenti tal-art.</w:t>
      </w:r>
    </w:p>
    <w:p w14:paraId="269068A4" w14:textId="77777777" w:rsidR="00F90BDC" w:rsidRDefault="00F90BDC"/>
    <w:p w14:paraId="0D0B2EC1" w14:textId="77777777" w:rsidR="00F90BDC" w:rsidRDefault="00F90BDC">
      <w:r xmlns:w="http://schemas.openxmlformats.org/wordprocessingml/2006/main">
        <w:t xml:space="preserve">1: "Ħajja b'Perspettiva Eterna"</w:t>
      </w:r>
    </w:p>
    <w:p w14:paraId="010D470F" w14:textId="77777777" w:rsidR="00F90BDC" w:rsidRDefault="00F90BDC"/>
    <w:p w14:paraId="756BAC9D" w14:textId="77777777" w:rsidR="00F90BDC" w:rsidRDefault="00F90BDC">
      <w:r xmlns:w="http://schemas.openxmlformats.org/wordprocessingml/2006/main">
        <w:t xml:space="preserve">2: “Infittxu l-ewwel is-Saltna”</w:t>
      </w:r>
    </w:p>
    <w:p w14:paraId="3EC9FCA5" w14:textId="77777777" w:rsidR="00F90BDC" w:rsidRDefault="00F90BDC"/>
    <w:p w14:paraId="65EE23D3" w14:textId="77777777" w:rsidR="00F90BDC" w:rsidRDefault="00F90BDC">
      <w:r xmlns:w="http://schemas.openxmlformats.org/wordprocessingml/2006/main">
        <w:t xml:space="preserve">1: Kolossin 3:1-2 - "Mela jekk qajjtu ma 'Kristu, fittxu l-affarijiet ta' fuq, fejn hu Kristu, bilqiegħda fuq il-lemin ta 'Alla. Qiegħed moħħok fuq l-affarijiet ta' fuq, mhux fuq l-affarijiet. </w:t>
      </w:r>
      <w:r xmlns:w="http://schemas.openxmlformats.org/wordprocessingml/2006/main">
        <w:lastRenderedPageBreak xmlns:w="http://schemas.openxmlformats.org/wordprocessingml/2006/main"/>
      </w:r>
      <w:r xmlns:w="http://schemas.openxmlformats.org/wordprocessingml/2006/main">
        <w:t xml:space="preserve">li huma fuq l-art”.</w:t>
      </w:r>
    </w:p>
    <w:p w14:paraId="7BE14657" w14:textId="77777777" w:rsidR="00F90BDC" w:rsidRDefault="00F90BDC"/>
    <w:p w14:paraId="0C547F01" w14:textId="77777777" w:rsidR="00F90BDC" w:rsidRDefault="00F90BDC">
      <w:r xmlns:w="http://schemas.openxmlformats.org/wordprocessingml/2006/main">
        <w:t xml:space="preserve">2: Lhud 13:5 - "Żomm ħajtek ħielsa mill-imħabba għall-flus, u kun kuntent b'dak li għandek, għax hu qal, "Jien qatt ma nħallik u lanqas inħallik."</w:t>
      </w:r>
    </w:p>
    <w:p w14:paraId="20990588" w14:textId="77777777" w:rsidR="00F90BDC" w:rsidRDefault="00F90BDC"/>
    <w:p w14:paraId="297606C7" w14:textId="77777777" w:rsidR="00F90BDC" w:rsidRDefault="00F90BDC">
      <w:r xmlns:w="http://schemas.openxmlformats.org/wordprocessingml/2006/main">
        <w:t xml:space="preserve">Mattew 6:22 Id-dawl tal-ġisem hu l-għajn;</w:t>
      </w:r>
    </w:p>
    <w:p w14:paraId="2FEEC800" w14:textId="77777777" w:rsidR="00F90BDC" w:rsidRDefault="00F90BDC"/>
    <w:p w14:paraId="767B7B51" w14:textId="77777777" w:rsidR="00F90BDC" w:rsidRDefault="00F90BDC">
      <w:r xmlns:w="http://schemas.openxmlformats.org/wordprocessingml/2006/main">
        <w:t xml:space="preserve">L-għajn isservi bħala metafora għall-fokus tiegħu, u li jkollok għajn waħda timplika li l-fokus tiegħu huwa fuq Alla, li jġib il-milja tad-dawl.</w:t>
      </w:r>
    </w:p>
    <w:p w14:paraId="7A36D207" w14:textId="77777777" w:rsidR="00F90BDC" w:rsidRDefault="00F90BDC"/>
    <w:p w14:paraId="24243D46" w14:textId="77777777" w:rsidR="00F90BDC" w:rsidRDefault="00F90BDC">
      <w:r xmlns:w="http://schemas.openxmlformats.org/wordprocessingml/2006/main">
        <w:t xml:space="preserve">1: Fittex id-dawl t’Alla permezz taʼ fokus wieħed.</w:t>
      </w:r>
    </w:p>
    <w:p w14:paraId="1D4F5B1B" w14:textId="77777777" w:rsidR="00F90BDC" w:rsidRDefault="00F90BDC"/>
    <w:p w14:paraId="0866E8E3" w14:textId="77777777" w:rsidR="00F90BDC" w:rsidRDefault="00F90BDC">
      <w:r xmlns:w="http://schemas.openxmlformats.org/wordprocessingml/2006/main">
        <w:t xml:space="preserve">2: Poġġi lil Alla l-ewwel u ħajtek tkun mimlija dawl.</w:t>
      </w:r>
    </w:p>
    <w:p w14:paraId="6F010A47" w14:textId="77777777" w:rsidR="00F90BDC" w:rsidRDefault="00F90BDC"/>
    <w:p w14:paraId="15F44061" w14:textId="77777777" w:rsidR="00F90BDC" w:rsidRDefault="00F90BDC">
      <w:r xmlns:w="http://schemas.openxmlformats.org/wordprocessingml/2006/main">
        <w:t xml:space="preserve">1: Proverbji 4:18-19 “Imma l-mogħdija tal-ġust hija bħad-dawl tas-sebħ, li jiddi dejjem aktar sa jum sħiħ. It-triq tal-ħżiena hija bħal dlam profond; ma jafux fuq xiex ifixklu.”</w:t>
      </w:r>
    </w:p>
    <w:p w14:paraId="56568302" w14:textId="77777777" w:rsidR="00F90BDC" w:rsidRDefault="00F90BDC"/>
    <w:p w14:paraId="4FECBF4A" w14:textId="77777777" w:rsidR="00F90BDC" w:rsidRDefault="00F90BDC">
      <w:r xmlns:w="http://schemas.openxmlformats.org/wordprocessingml/2006/main">
        <w:t xml:space="preserve">2: Salm 119:105 “Kelma tiegħek hija fanal għal saqajli u dawl għal mogħdija.”</w:t>
      </w:r>
    </w:p>
    <w:p w14:paraId="4873525F" w14:textId="77777777" w:rsidR="00F90BDC" w:rsidRDefault="00F90BDC"/>
    <w:p w14:paraId="0B2BF436" w14:textId="77777777" w:rsidR="00F90BDC" w:rsidRDefault="00F90BDC">
      <w:r xmlns:w="http://schemas.openxmlformats.org/wordprocessingml/2006/main">
        <w:t xml:space="preserve">Mattew 6:23 Imma jekk għajnek tkun ħażina, ġismek kollu jkun mimli dlam. Għalhekk, jekk id-dawl li hemm fik ikun dlam, kemm hu kbir dak id-dlam!</w:t>
      </w:r>
    </w:p>
    <w:p w14:paraId="30446C19" w14:textId="77777777" w:rsidR="00F90BDC" w:rsidRDefault="00F90BDC"/>
    <w:p w14:paraId="4BF3C290" w14:textId="77777777" w:rsidR="00F90BDC" w:rsidRDefault="00F90BDC">
      <w:r xmlns:w="http://schemas.openxmlformats.org/wordprocessingml/2006/main">
        <w:t xml:space="preserve">Ġesù jwissi dwar il-perikli li nħallu qalbna ssir mudlama, peress li dan se jiskura l-bnedmin kollha.</w:t>
      </w:r>
    </w:p>
    <w:p w14:paraId="617BF317" w14:textId="77777777" w:rsidR="00F90BDC" w:rsidRDefault="00F90BDC"/>
    <w:p w14:paraId="6B299EF5" w14:textId="77777777" w:rsidR="00F90BDC" w:rsidRDefault="00F90BDC">
      <w:r xmlns:w="http://schemas.openxmlformats.org/wordprocessingml/2006/main">
        <w:t xml:space="preserve">1. Il-Qawwa tad-Dawl: Kif Inżommu Qlubna mid-Dlam</w:t>
      </w:r>
    </w:p>
    <w:p w14:paraId="36C40288" w14:textId="77777777" w:rsidR="00F90BDC" w:rsidRDefault="00F90BDC"/>
    <w:p w14:paraId="18A1FA0B" w14:textId="77777777" w:rsidR="00F90BDC" w:rsidRDefault="00F90BDC">
      <w:r xmlns:w="http://schemas.openxmlformats.org/wordprocessingml/2006/main">
        <w:t xml:space="preserve">2. Il-Periklu tad-Dlam: Evita t-Tentazzjonijiet ta 'Għajn Ħażina</w:t>
      </w:r>
    </w:p>
    <w:p w14:paraId="19023B49" w14:textId="77777777" w:rsidR="00F90BDC" w:rsidRDefault="00F90BDC"/>
    <w:p w14:paraId="05A91758" w14:textId="77777777" w:rsidR="00F90BDC" w:rsidRDefault="00F90BDC">
      <w:r xmlns:w="http://schemas.openxmlformats.org/wordprocessingml/2006/main">
        <w:t xml:space="preserve">1. Efesin 5: 8-10 - "Għax intom darba kont dlam, imma issa intom dawl fil-Mulej. Għixu bħal ulied id-dawl, għax id-dawl jipproduċi kull xorta ta’ tjubija u tjieba u verità. Ipprova tgħallem dak li jogħġob lill-Mulej ."</w:t>
      </w:r>
    </w:p>
    <w:p w14:paraId="42F14ACF" w14:textId="77777777" w:rsidR="00F90BDC" w:rsidRDefault="00F90BDC"/>
    <w:p w14:paraId="3DCFB7BF" w14:textId="77777777" w:rsidR="00F90BDC" w:rsidRDefault="00F90BDC">
      <w:r xmlns:w="http://schemas.openxmlformats.org/wordprocessingml/2006/main">
        <w:t xml:space="preserve">2. Ġwanni 12: 35-36 - "Imbagħad Ġesù qalilhom: "Intom se jkollkom id-dawl ftit ieħor. Imxu waqt li jkollkom id-dawl, qabel ma jaħkmu d-dlam. Min jimxi fid-dlam ma jafx fejn. sejrin. Afdaw fid-dawl waqt li jkollkom, biex tkunu wlied id-dawl.”</w:t>
      </w:r>
    </w:p>
    <w:p w14:paraId="64C8FE57" w14:textId="77777777" w:rsidR="00F90BDC" w:rsidRDefault="00F90BDC"/>
    <w:p w14:paraId="0DD23549" w14:textId="77777777" w:rsidR="00F90BDC" w:rsidRDefault="00F90BDC">
      <w:r xmlns:w="http://schemas.openxmlformats.org/wordprocessingml/2006/main">
        <w:t xml:space="preserve">Mattew 6:24 Ħadd ma jista' jaqdi żewġ sidien, għax jew jobgħod lil wieħed u jħobb lill-ieħor; jew inkella jżomm mal-wieħed, u jiddisprezza lill-ieħor. Ma tistax taqdu lil Alla u lill-mammuna.</w:t>
      </w:r>
    </w:p>
    <w:p w14:paraId="5452F7A7" w14:textId="77777777" w:rsidR="00F90BDC" w:rsidRDefault="00F90BDC"/>
    <w:p w14:paraId="0DF39C1C" w14:textId="77777777" w:rsidR="00F90BDC" w:rsidRDefault="00F90BDC">
      <w:r xmlns:w="http://schemas.openxmlformats.org/wordprocessingml/2006/main">
        <w:t xml:space="preserve">Ġesù jgħallimna li mhux possibbli li naqdu żewġ sidien għax fl-aħħar mill-aħħar nispiċċaw inħobbu lil wieħed u nobgħodu lill-ieħor.</w:t>
      </w:r>
    </w:p>
    <w:p w14:paraId="55B89ADD" w14:textId="77777777" w:rsidR="00F90BDC" w:rsidRDefault="00F90BDC"/>
    <w:p w14:paraId="2619EF12" w14:textId="77777777" w:rsidR="00F90BDC" w:rsidRDefault="00F90BDC">
      <w:r xmlns:w="http://schemas.openxmlformats.org/wordprocessingml/2006/main">
        <w:t xml:space="preserve">1. Imxi t-Triq ta’ Alla Minflok dik tad-Dinja</w:t>
      </w:r>
    </w:p>
    <w:p w14:paraId="4BF556C3" w14:textId="77777777" w:rsidR="00F90BDC" w:rsidRDefault="00F90BDC"/>
    <w:p w14:paraId="1E0E4CC9" w14:textId="77777777" w:rsidR="00F90BDC" w:rsidRDefault="00F90BDC">
      <w:r xmlns:w="http://schemas.openxmlformats.org/wordprocessingml/2006/main">
        <w:t xml:space="preserve">2. L-Għażla Bejn Tħobb lil Alla u Naqdi l-Flus</w:t>
      </w:r>
    </w:p>
    <w:p w14:paraId="25A47B9C" w14:textId="77777777" w:rsidR="00F90BDC" w:rsidRDefault="00F90BDC"/>
    <w:p w14:paraId="3226D92D" w14:textId="77777777" w:rsidR="00F90BDC" w:rsidRDefault="00F90BDC">
      <w:r xmlns:w="http://schemas.openxmlformats.org/wordprocessingml/2006/main">
        <w:t xml:space="preserve">1. Ġak 4:4 Intom adulteri u adulteri, ma tafux li l-ħbiberija tad-dinja hija mibegħda ma’ Alla? kull min għalhekk ikun ħabib tad-dinja huwa l-għadu ta’ Alla.</w:t>
      </w:r>
    </w:p>
    <w:p w14:paraId="17667475" w14:textId="77777777" w:rsidR="00F90BDC" w:rsidRDefault="00F90BDC"/>
    <w:p w14:paraId="508E6F90" w14:textId="77777777" w:rsidR="00F90BDC" w:rsidRDefault="00F90BDC">
      <w:r xmlns:w="http://schemas.openxmlformats.org/wordprocessingml/2006/main">
        <w:t xml:space="preserve">2. Lhud 13:5-6 Ħalli l-konversazzjoni tagħkom tkun bla kogħba; u kun kuntent b’dak li għandek, għax qal, jien qatt ma nħallik, u lanqas nitlaqk. Biex b’kuraġġ ngħidu, “Il-Mulej jgħini, u jien ma nibżax minn dak li jagħmel il-bniedem”.</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6:25 Għalhekk ngħidilkom, Taħsbux għal ħajtek, x'għandhom tieklu, jew x'tixorbu; u lanqas għal ġisimkom, x’għandek tilbsu. Il-ħajja mhix aktar minn laħam, u l-ġisem mill-ilbies?</w:t>
      </w:r>
    </w:p>
    <w:p w14:paraId="31D35DAE" w14:textId="77777777" w:rsidR="00F90BDC" w:rsidRDefault="00F90BDC"/>
    <w:p w14:paraId="14BDA45F" w14:textId="77777777" w:rsidR="00F90BDC" w:rsidRDefault="00F90BDC">
      <w:r xmlns:w="http://schemas.openxmlformats.org/wordprocessingml/2006/main">
        <w:t xml:space="preserve">Ġesù jgħallimna biex ma ninkwetawx dwar ħajjitna u l-bżonnijiet fiżiċi tagħna għax ħajjitna hija aktar importanti mill-ikel u l-ħwejjeġ.</w:t>
      </w:r>
    </w:p>
    <w:p w14:paraId="4A5780EA" w14:textId="77777777" w:rsidR="00F90BDC" w:rsidRDefault="00F90BDC"/>
    <w:p w14:paraId="19F977E3" w14:textId="77777777" w:rsidR="00F90BDC" w:rsidRDefault="00F90BDC">
      <w:r xmlns:w="http://schemas.openxmlformats.org/wordprocessingml/2006/main">
        <w:t xml:space="preserve">1. Kuntent fi Kristu: Insib il-Paċi fil-Mulej u Nafda fil-Provvista Tiegħu</w:t>
      </w:r>
    </w:p>
    <w:p w14:paraId="12790201" w14:textId="77777777" w:rsidR="00F90BDC" w:rsidRDefault="00F90BDC"/>
    <w:p w14:paraId="474E9F3A" w14:textId="77777777" w:rsidR="00F90BDC" w:rsidRDefault="00F90BDC">
      <w:r xmlns:w="http://schemas.openxmlformats.org/wordprocessingml/2006/main">
        <w:t xml:space="preserve">2. Tinkwetax: Negħlbu l-Ansjetà u Nitgħallmu Tistrieħ fuq il-Mulej</w:t>
      </w:r>
    </w:p>
    <w:p w14:paraId="2E3F5D1F" w14:textId="77777777" w:rsidR="00F90BDC" w:rsidRDefault="00F90BDC"/>
    <w:p w14:paraId="4FE43B10" w14:textId="77777777" w:rsidR="00F90BDC" w:rsidRDefault="00F90BDC">
      <w:r xmlns:w="http://schemas.openxmlformats.org/wordprocessingml/2006/main">
        <w:t xml:space="preserve">1. Filippin 4:11-13 - Mhux li nitkellem dwar il-bżonn: għax tgħallimt, fi kwalunkwe stat inkun, b'hekk inkun kuntent.</w:t>
      </w:r>
    </w:p>
    <w:p w14:paraId="01BAB5A0" w14:textId="77777777" w:rsidR="00F90BDC" w:rsidRDefault="00F90BDC"/>
    <w:p w14:paraId="72D6624F" w14:textId="77777777" w:rsidR="00F90BDC" w:rsidRDefault="00F90BDC">
      <w:r xmlns:w="http://schemas.openxmlformats.org/wordprocessingml/2006/main">
        <w:t xml:space="preserve">2. Isaija 26:3 - Thou se żżomm lilu fis-sliem perfetta, li moħħu huwa sostnut fuqek: għax hu jafda fik.</w:t>
      </w:r>
    </w:p>
    <w:p w14:paraId="258670D5" w14:textId="77777777" w:rsidR="00F90BDC" w:rsidRDefault="00F90BDC"/>
    <w:p w14:paraId="31A356CC" w14:textId="77777777" w:rsidR="00F90BDC" w:rsidRDefault="00F90BDC">
      <w:r xmlns:w="http://schemas.openxmlformats.org/wordprocessingml/2006/main">
        <w:t xml:space="preserve">Mattew 6:26 Ara t-tjur ta' l-ajru, għax ma jiżirgħux, la jaħsdu, u lanqas jiġbru fil-barnijiet; madankollu Missierkom tas-sema jitmagħhom. M'intix ħafna aħjar minn dawn?</w:t>
      </w:r>
    </w:p>
    <w:p w14:paraId="6245AB85" w14:textId="77777777" w:rsidR="00F90BDC" w:rsidRDefault="00F90BDC"/>
    <w:p w14:paraId="25D1FE3C" w14:textId="77777777" w:rsidR="00F90BDC" w:rsidRDefault="00F90BDC">
      <w:r xmlns:w="http://schemas.openxmlformats.org/wordprocessingml/2006/main">
        <w:t xml:space="preserve">Ġesù jfakkarna li Alla jieħu ħsieb anke l-għasafar tal-ajru, u għalhekk m’għandniex għalfejn ninkwetaw.</w:t>
      </w:r>
    </w:p>
    <w:p w14:paraId="04131360" w14:textId="77777777" w:rsidR="00F90BDC" w:rsidRDefault="00F90BDC"/>
    <w:p w14:paraId="6ADAF99A" w14:textId="77777777" w:rsidR="00F90BDC" w:rsidRDefault="00F90BDC">
      <w:r xmlns:w="http://schemas.openxmlformats.org/wordprocessingml/2006/main">
        <w:t xml:space="preserve">1. “Il-Provvista t’Alla: Nitgħallmu Nafdaw fil-Kura t’Alla”</w:t>
      </w:r>
    </w:p>
    <w:p w14:paraId="6DA67DD5" w14:textId="77777777" w:rsidR="00F90BDC" w:rsidRDefault="00F90BDC"/>
    <w:p w14:paraId="27363C02" w14:textId="77777777" w:rsidR="00F90BDC" w:rsidRDefault="00F90BDC">
      <w:r xmlns:w="http://schemas.openxmlformats.org/wordprocessingml/2006/main">
        <w:t xml:space="preserve">2. “Il-Kumdità tal-Kura ta’ Mħabba t’Alla”</w:t>
      </w:r>
    </w:p>
    <w:p w14:paraId="66A8D44B" w14:textId="77777777" w:rsidR="00F90BDC" w:rsidRDefault="00F90BDC"/>
    <w:p w14:paraId="75E52A98" w14:textId="77777777" w:rsidR="00F90BDC" w:rsidRDefault="00F90BDC">
      <w:r xmlns:w="http://schemas.openxmlformats.org/wordprocessingml/2006/main">
        <w:t xml:space="preserve">1. Mattew 10:29-31 - “Mhux jinbiegħu żewġ għasafar għall-penny? Iżda ħadd minnhom ma jaqaʼ mal-art barra mill-kura taʼ Missierkom. U anki l-istess xagħar ta’ rasek huma kollha magħdudin. Allura tibżax </w:t>
      </w:r>
      <w:r xmlns:w="http://schemas.openxmlformats.org/wordprocessingml/2006/main">
        <w:lastRenderedPageBreak xmlns:w="http://schemas.openxmlformats.org/wordprocessingml/2006/main"/>
      </w:r>
      <w:r xmlns:w="http://schemas.openxmlformats.org/wordprocessingml/2006/main">
        <w:t xml:space="preserve">; inti tiswa aktar minn ħafna għasafar.”</w:t>
      </w:r>
    </w:p>
    <w:p w14:paraId="739FF1E4" w14:textId="77777777" w:rsidR="00F90BDC" w:rsidRDefault="00F90BDC"/>
    <w:p w14:paraId="5A0FAE97" w14:textId="77777777" w:rsidR="00F90BDC" w:rsidRDefault="00F90BDC">
      <w:r xmlns:w="http://schemas.openxmlformats.org/wordprocessingml/2006/main">
        <w:t xml:space="preserve">2. Salm 121:2 - “L-għajnuna tiegħi ġejja mill-Mulej, li għamel is-sema u l-art.”</w:t>
      </w:r>
    </w:p>
    <w:p w14:paraId="26A9ACF3" w14:textId="77777777" w:rsidR="00F90BDC" w:rsidRDefault="00F90BDC"/>
    <w:p w14:paraId="565CB4CD" w14:textId="77777777" w:rsidR="00F90BDC" w:rsidRDefault="00F90BDC">
      <w:r xmlns:w="http://schemas.openxmlformats.org/wordprocessingml/2006/main">
        <w:t xml:space="preserve">Mattew 6:27 Min minnkom, billi jieħu ħsieb jista 'jżid kubitu ma' l-istatura tiegħu?</w:t>
      </w:r>
    </w:p>
    <w:p w14:paraId="3D910419" w14:textId="77777777" w:rsidR="00F90BDC" w:rsidRDefault="00F90BDC"/>
    <w:p w14:paraId="7F5714EF" w14:textId="77777777" w:rsidR="00F90BDC" w:rsidRDefault="00F90BDC">
      <w:r xmlns:w="http://schemas.openxmlformats.org/wordprocessingml/2006/main">
        <w:t xml:space="preserve">Din is-silta tfakkarna li l-inkwiet mhux se jbiddel iċ-ċirkustanzi ta’ ħajjitna.</w:t>
      </w:r>
    </w:p>
    <w:p w14:paraId="4ACB1D91" w14:textId="77777777" w:rsidR="00F90BDC" w:rsidRDefault="00F90BDC"/>
    <w:p w14:paraId="6D3A308B" w14:textId="77777777" w:rsidR="00F90BDC" w:rsidRDefault="00F90BDC">
      <w:r xmlns:w="http://schemas.openxmlformats.org/wordprocessingml/2006/main">
        <w:t xml:space="preserve">1: L-inkwiet m’huwiex meħtieġ – Filippin 4:6-7</w:t>
      </w:r>
    </w:p>
    <w:p w14:paraId="6C6541C6" w14:textId="77777777" w:rsidR="00F90BDC" w:rsidRDefault="00F90BDC"/>
    <w:p w14:paraId="03993DBF" w14:textId="77777777" w:rsidR="00F90BDC" w:rsidRDefault="00F90BDC">
      <w:r xmlns:w="http://schemas.openxmlformats.org/wordprocessingml/2006/main">
        <w:t xml:space="preserve">2: Afda f’Alla – Proverbji 3:5-6</w:t>
      </w:r>
    </w:p>
    <w:p w14:paraId="28E282C2" w14:textId="77777777" w:rsidR="00F90BDC" w:rsidRDefault="00F90BDC"/>
    <w:p w14:paraId="14BF1310" w14:textId="77777777" w:rsidR="00F90BDC" w:rsidRDefault="00F90BDC">
      <w:r xmlns:w="http://schemas.openxmlformats.org/wordprocessingml/2006/main">
        <w:t xml:space="preserve">1: Ġakbu 1:2-4</w:t>
      </w:r>
    </w:p>
    <w:p w14:paraId="014B0457" w14:textId="77777777" w:rsidR="00F90BDC" w:rsidRDefault="00F90BDC"/>
    <w:p w14:paraId="35F22192" w14:textId="77777777" w:rsidR="00F90BDC" w:rsidRDefault="00F90BDC">
      <w:r xmlns:w="http://schemas.openxmlformats.org/wordprocessingml/2006/main">
        <w:t xml:space="preserve">2: 1 Pietru 5:7</w:t>
      </w:r>
    </w:p>
    <w:p w14:paraId="24FEBF13" w14:textId="77777777" w:rsidR="00F90BDC" w:rsidRDefault="00F90BDC"/>
    <w:p w14:paraId="5BF50375" w14:textId="77777777" w:rsidR="00F90BDC" w:rsidRDefault="00F90BDC">
      <w:r xmlns:w="http://schemas.openxmlformats.org/wordprocessingml/2006/main">
        <w:t xml:space="preserve">Mattew 6:28 U għaliex tieħu ħsieb għall-ilbies? Ikkunsidra l-ġilji tal-għalqa, kif jikbru; ma jaħdmux, la jduru:</w:t>
      </w:r>
    </w:p>
    <w:p w14:paraId="61928B40" w14:textId="77777777" w:rsidR="00F90BDC" w:rsidRDefault="00F90BDC"/>
    <w:p w14:paraId="4DF4F7BB" w14:textId="77777777" w:rsidR="00F90BDC" w:rsidRDefault="00F90BDC">
      <w:r xmlns:w="http://schemas.openxmlformats.org/wordprocessingml/2006/main">
        <w:t xml:space="preserve">1: Alla jipprovdi għalina u huwa l-provditur tagħna, għalhekk afda fih.</w:t>
      </w:r>
    </w:p>
    <w:p w14:paraId="49D0A6D6" w14:textId="77777777" w:rsidR="00F90BDC" w:rsidRDefault="00F90BDC"/>
    <w:p w14:paraId="649D3AC7" w14:textId="77777777" w:rsidR="00F90BDC" w:rsidRDefault="00F90BDC">
      <w:r xmlns:w="http://schemas.openxmlformats.org/wordprocessingml/2006/main">
        <w:t xml:space="preserve">2: Alla se jieħu ħsieb il-bżonnijiet tagħna, għalhekk m'għandniex bżonn ninkwetaw.</w:t>
      </w:r>
    </w:p>
    <w:p w14:paraId="7EE4D8BA" w14:textId="77777777" w:rsidR="00F90BDC" w:rsidRDefault="00F90BDC"/>
    <w:p w14:paraId="2C5B621D" w14:textId="77777777" w:rsidR="00F90BDC" w:rsidRDefault="00F90BDC">
      <w:r xmlns:w="http://schemas.openxmlformats.org/wordprocessingml/2006/main">
        <w:t xml:space="preserve">1: Filippin 4:19 - U Alla tiegħi jforni kull bżonn tiegħek skond l-għana tiegħu fil-glorja fi Kristu Ġesù.</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14:paraId="66244856" w14:textId="77777777" w:rsidR="00F90BDC" w:rsidRDefault="00F90BDC"/>
    <w:p w14:paraId="18F80A79" w14:textId="77777777" w:rsidR="00F90BDC" w:rsidRDefault="00F90BDC">
      <w:r xmlns:w="http://schemas.openxmlformats.org/wordprocessingml/2006/main">
        <w:t xml:space="preserve">Mattew 6:29 Iżda jien ngħidilkom, li lanqas Salamun fil-glorja kollha tiegħu ma kienx imlibbes bħal wieħed minn dawn.</w:t>
      </w:r>
    </w:p>
    <w:p w14:paraId="7EB687C3" w14:textId="77777777" w:rsidR="00F90BDC" w:rsidRDefault="00F90BDC"/>
    <w:p w14:paraId="3B8352CE" w14:textId="77777777" w:rsidR="00F90BDC" w:rsidRDefault="00F90BDC">
      <w:r xmlns:w="http://schemas.openxmlformats.org/wordprocessingml/2006/main">
        <w:t xml:space="preserve">Ġesù jindika s-​sbuħija tan-​natura, u jissuġġerixxi li anke Salamun, fil-​glorja kollha tiegħu, ma kienx imlibbes daqshekk tajjeb daqs wieħed minn dawn il-​kreazzjonijiet t’Alla.</w:t>
      </w:r>
    </w:p>
    <w:p w14:paraId="380C7231" w14:textId="77777777" w:rsidR="00F90BDC" w:rsidRDefault="00F90BDC"/>
    <w:p w14:paraId="508594F8" w14:textId="77777777" w:rsidR="00F90BDC" w:rsidRDefault="00F90BDC">
      <w:r xmlns:w="http://schemas.openxmlformats.org/wordprocessingml/2006/main">
        <w:t xml:space="preserve">1. "Il-Maestà tan-Natura: Riflessjoni tal-Glorja t'Alla"</w:t>
      </w:r>
    </w:p>
    <w:p w14:paraId="2FB0DFC3" w14:textId="77777777" w:rsidR="00F90BDC" w:rsidRDefault="00F90BDC"/>
    <w:p w14:paraId="2F85045F" w14:textId="77777777" w:rsidR="00F90BDC" w:rsidRDefault="00F90BDC">
      <w:r xmlns:w="http://schemas.openxmlformats.org/wordprocessingml/2006/main">
        <w:t xml:space="preserve">2. "L-Umiltà tal-Bniedem: Lezzjoni minn Salamun"</w:t>
      </w:r>
    </w:p>
    <w:p w14:paraId="1D0583C2" w14:textId="77777777" w:rsidR="00F90BDC" w:rsidRDefault="00F90BDC"/>
    <w:p w14:paraId="779C7BBF" w14:textId="77777777" w:rsidR="00F90BDC" w:rsidRDefault="00F90BDC">
      <w:r xmlns:w="http://schemas.openxmlformats.org/wordprocessingml/2006/main">
        <w:t xml:space="preserve">1. Salm 19:1 - "Is-smewwiet iħabbru l-glorja ta 'Alla; is-smewwiet iħabbru l-ħidma ta' idejh."</w:t>
      </w:r>
    </w:p>
    <w:p w14:paraId="49443929" w14:textId="77777777" w:rsidR="00F90BDC" w:rsidRDefault="00F90BDC"/>
    <w:p w14:paraId="5951AD97" w14:textId="77777777" w:rsidR="00F90BDC" w:rsidRDefault="00F90BDC">
      <w:r xmlns:w="http://schemas.openxmlformats.org/wordprocessingml/2006/main">
        <w:t xml:space="preserve">2. Ekkleżjasti 2:7-8 - "Ksibt kantanti irġiel u nisa, u harem ukoll—il-pjaċiri ta' qalb raġel. Sirt akbar minn kulħadd f'Ġerusalemm qabli. F'dan kollu l-għerf tiegħi baqa' miegħi. ."</w:t>
      </w:r>
    </w:p>
    <w:p w14:paraId="2D7D4F93" w14:textId="77777777" w:rsidR="00F90BDC" w:rsidRDefault="00F90BDC"/>
    <w:p w14:paraId="3B628C73" w14:textId="77777777" w:rsidR="00F90BDC" w:rsidRDefault="00F90BDC">
      <w:r xmlns:w="http://schemas.openxmlformats.org/wordprocessingml/2006/main">
        <w:t xml:space="preserve">Mattew 6:30 Għalhekk, jekk Alla hekk jilbes il-ħaxix ta' l-għalqa, li llum hu, u għada jitfa' fil-forn, m'għandux ħafna aktar jilbes lilkom, intom ta' ftit fidi?</w:t>
      </w:r>
    </w:p>
    <w:p w14:paraId="4EB2EDA5" w14:textId="77777777" w:rsidR="00F90BDC" w:rsidRDefault="00F90BDC"/>
    <w:p w14:paraId="4153B2ED" w14:textId="77777777" w:rsidR="00F90BDC" w:rsidRDefault="00F90BDC">
      <w:r xmlns:w="http://schemas.openxmlformats.org/wordprocessingml/2006/main">
        <w:t xml:space="preserve">Alla jieħu ħsiebna u jipprovdi għall-bżonnijiet kollha tagħna.</w:t>
      </w:r>
    </w:p>
    <w:p w14:paraId="4303FBB9" w14:textId="77777777" w:rsidR="00F90BDC" w:rsidRDefault="00F90BDC"/>
    <w:p w14:paraId="0ADCC8F1" w14:textId="77777777" w:rsidR="00F90BDC" w:rsidRDefault="00F90BDC">
      <w:r xmlns:w="http://schemas.openxmlformats.org/wordprocessingml/2006/main">
        <w:t xml:space="preserve">1: Alla Jipprovdi Kollox u Jieħu ħsieb Kulħadd</w:t>
      </w:r>
    </w:p>
    <w:p w14:paraId="53158C22" w14:textId="77777777" w:rsidR="00F90BDC" w:rsidRDefault="00F90BDC"/>
    <w:p w14:paraId="7CADD23C" w14:textId="77777777" w:rsidR="00F90BDC" w:rsidRDefault="00F90BDC">
      <w:r xmlns:w="http://schemas.openxmlformats.org/wordprocessingml/2006/main">
        <w:t xml:space="preserve">2: Ikollok Fidi fil-Provvediment tal-Mulej</w:t>
      </w:r>
    </w:p>
    <w:p w14:paraId="3367387D" w14:textId="77777777" w:rsidR="00F90BDC" w:rsidRDefault="00F90BDC"/>
    <w:p w14:paraId="19EEF472" w14:textId="77777777" w:rsidR="00F90BDC" w:rsidRDefault="00F90BDC">
      <w:r xmlns:w="http://schemas.openxmlformats.org/wordprocessingml/2006/main">
        <w:t xml:space="preserve">1: Jeremiah 29: 11-13 "Għax naf il-pjanijiet li għandi għalik," jiddikjara lill-Mulej, "Pjanijiet biex tirnexxi u ma tagħmilx ħsara, tippjana li tagħtik it-tama u l-futur. Imbagħad int se ċċempelni u ejja itlobni, u jien nismagħkom. Tfittxuni u ssibni meta tfittxuni b'qalbek kollha."</w:t>
      </w:r>
    </w:p>
    <w:p w14:paraId="7F247581" w14:textId="77777777" w:rsidR="00F90BDC" w:rsidRDefault="00F90BDC"/>
    <w:p w14:paraId="34BCC9A1" w14:textId="77777777" w:rsidR="00F90BDC" w:rsidRDefault="00F90BDC">
      <w:r xmlns:w="http://schemas.openxmlformats.org/wordprocessingml/2006/main">
        <w:t xml:space="preserve">2: Filippin 4:19 "U Alla tiegħi jlaħħaq il-bżonnijiet kollha tagħkom skond l-għana tal-glorja tiegħu fi Kristu Ġesù."</w:t>
      </w:r>
    </w:p>
    <w:p w14:paraId="498FF164" w14:textId="77777777" w:rsidR="00F90BDC" w:rsidRDefault="00F90BDC"/>
    <w:p w14:paraId="322C633E" w14:textId="77777777" w:rsidR="00F90BDC" w:rsidRDefault="00F90BDC">
      <w:r xmlns:w="http://schemas.openxmlformats.org/wordprocessingml/2006/main">
        <w:t xml:space="preserve">Mattew 6:31 Għalhekk, taħsibx, u tgħid, X'għandna nieklu? jew, X'għandna nixorbu? jew, B’liema ser nilbsu?</w:t>
      </w:r>
    </w:p>
    <w:p w14:paraId="6BE81A29" w14:textId="77777777" w:rsidR="00F90BDC" w:rsidRDefault="00F90BDC"/>
    <w:p w14:paraId="42409287" w14:textId="77777777" w:rsidR="00F90BDC" w:rsidRDefault="00F90BDC">
      <w:r xmlns:w="http://schemas.openxmlformats.org/wordprocessingml/2006/main">
        <w:t xml:space="preserve">Is-silta tħeġġeġ biex ma ninkwetawx dwar x’se nieklu, nixorbu, jew nilbsu.</w:t>
      </w:r>
    </w:p>
    <w:p w14:paraId="424213CB" w14:textId="77777777" w:rsidR="00F90BDC" w:rsidRDefault="00F90BDC"/>
    <w:p w14:paraId="7BFE28E9" w14:textId="77777777" w:rsidR="00F90BDC" w:rsidRDefault="00F90BDC">
      <w:r xmlns:w="http://schemas.openxmlformats.org/wordprocessingml/2006/main">
        <w:t xml:space="preserve">1: M’għandniex ninkwetaw dwar il-​bżonnijiet tagħna, għax Alla se jipprovdi.</w:t>
      </w:r>
    </w:p>
    <w:p w14:paraId="60746E80" w14:textId="77777777" w:rsidR="00F90BDC" w:rsidRDefault="00F90BDC"/>
    <w:p w14:paraId="6DC00814" w14:textId="77777777" w:rsidR="00F90BDC" w:rsidRDefault="00F90BDC">
      <w:r xmlns:w="http://schemas.openxmlformats.org/wordprocessingml/2006/main">
        <w:t xml:space="preserve">2: Nistgħu nafdaw fil-Mulej biex jipprovdi għall-bżonnijiet tagħna.</w:t>
      </w:r>
    </w:p>
    <w:p w14:paraId="7B02D076" w14:textId="77777777" w:rsidR="00F90BDC" w:rsidRDefault="00F90BDC"/>
    <w:p w14:paraId="36043FF8" w14:textId="77777777" w:rsidR="00F90BDC" w:rsidRDefault="00F90BDC">
      <w:r xmlns:w="http://schemas.openxmlformats.org/wordprocessingml/2006/main">
        <w:t xml:space="preserve">1: Filippin 4:19 - "U Alla tiegħi jissodisfa l-bżonnijiet kollha tagħkom skond l-għana tal-glorja tiegħu fi Kristu Ġesù."</w:t>
      </w:r>
    </w:p>
    <w:p w14:paraId="5C16E5BC" w14:textId="77777777" w:rsidR="00F90BDC" w:rsidRDefault="00F90BDC"/>
    <w:p w14:paraId="75783290" w14:textId="77777777" w:rsidR="00F90BDC" w:rsidRDefault="00F90BDC">
      <w:r xmlns:w="http://schemas.openxmlformats.org/wordprocessingml/2006/main">
        <w:t xml:space="preserve">2: Mattew 6:25-26 - "Għalhekk ngħidilkom, tinkwetawx dwar ħajtek, x'se tieklu jew tixrob; jew dwar ġisimkom, x'se tilbes. Mhux il-ħajja aktar importanti mill-ikel, u l-ġisem. aktar importanti mill-ħwejjeġ?"</w:t>
      </w:r>
    </w:p>
    <w:p w14:paraId="1F38B347" w14:textId="77777777" w:rsidR="00F90BDC" w:rsidRDefault="00F90BDC"/>
    <w:p w14:paraId="5D427319" w14:textId="77777777" w:rsidR="00F90BDC" w:rsidRDefault="00F90BDC">
      <w:r xmlns:w="http://schemas.openxmlformats.org/wordprocessingml/2006/main">
        <w:t xml:space="preserve">Mattew 6:32 (Għax wara dan kollu jfittxu l-Ġentili;) għax Missierkom tas-smewwiet jaf li intom għandek bżonn ta' dawn l-affarijiet kollha.</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 jaf il-bżonnijiet tagħna u jridna nafdawH biex jipprovdi għalina, aktar milli nfittxu affarijiet tad-dinja.</w:t>
      </w:r>
    </w:p>
    <w:p w14:paraId="05DD1352" w14:textId="77777777" w:rsidR="00F90BDC" w:rsidRDefault="00F90BDC"/>
    <w:p w14:paraId="0D3AE8C4" w14:textId="77777777" w:rsidR="00F90BDC" w:rsidRDefault="00F90BDC">
      <w:r xmlns:w="http://schemas.openxmlformats.org/wordprocessingml/2006/main">
        <w:t xml:space="preserve">1. "Sodisfazzjon: Fida fil-Provvista t'Alla"</w:t>
      </w:r>
    </w:p>
    <w:p w14:paraId="28004E9E" w14:textId="77777777" w:rsidR="00F90BDC" w:rsidRDefault="00F90BDC"/>
    <w:p w14:paraId="2ED4CBB5" w14:textId="77777777" w:rsidR="00F90BDC" w:rsidRDefault="00F90BDC">
      <w:r xmlns:w="http://schemas.openxmlformats.org/wordprocessingml/2006/main">
        <w:t xml:space="preserve">2. "Il-Qalb tal-Kontenzjoni: Tpoġġi lil Alla l-Ewwel"</w:t>
      </w:r>
    </w:p>
    <w:p w14:paraId="34979D18" w14:textId="77777777" w:rsidR="00F90BDC" w:rsidRDefault="00F90BDC"/>
    <w:p w14:paraId="3772805B" w14:textId="77777777" w:rsidR="00F90BDC" w:rsidRDefault="00F90BDC">
      <w:r xmlns:w="http://schemas.openxmlformats.org/wordprocessingml/2006/main">
        <w:t xml:space="preserve">1. Filippin 4:12-13 - "Naf x'inhu li tkun fil-bżonn, u naf x'inhu li jkollok ħafna. Tgħallimt is-sigriet li nkun kuntent f'kull sitwazzjoni, kemm jekk mitmugħa sew jew bil-ġuħ, kemm jekk tgħix f’ħafna jew fil-bżonn”.</w:t>
      </w:r>
    </w:p>
    <w:p w14:paraId="3EB2E658" w14:textId="77777777" w:rsidR="00F90BDC" w:rsidRDefault="00F90BDC"/>
    <w:p w14:paraId="703B9C27" w14:textId="77777777" w:rsidR="00F90BDC" w:rsidRDefault="00F90BDC">
      <w:r xmlns:w="http://schemas.openxmlformats.org/wordprocessingml/2006/main">
        <w:t xml:space="preserve">2. 1 Ġwanni 2:15-17 - "Tħobbux id-dinja jew xi ħaġa fid-dinja. Jekk xi ħadd iħobb id-dinja, l-imħabba għall-Missier mhix fihom. Għal kull ħaġa fid-dinja—il-xewqa tal-ġisem, il- Ix-xewqa tal-għajnejn u l-kburija tal-ħajja—mhux mingħand il-Missier imma mid-dinja. Id-dinja u x-xewqat tagħha jgħaddu, imma kull min jagħmel ir-rieda ta’ Alla jgħix għal dejjem."</w:t>
      </w:r>
    </w:p>
    <w:p w14:paraId="39E26A5F" w14:textId="77777777" w:rsidR="00F90BDC" w:rsidRDefault="00F90BDC"/>
    <w:p w14:paraId="3E178F0F" w14:textId="77777777" w:rsidR="00F90BDC" w:rsidRDefault="00F90BDC">
      <w:r xmlns:w="http://schemas.openxmlformats.org/wordprocessingml/2006/main">
        <w:t xml:space="preserve">Mattew 6:33 Imma fittxu l-ewwel is-saltna ta' Alla u l-ġustizzja tiegħu; u dawn l-affarijiet kollha għandhom jiġu miżjuda untok.</w:t>
      </w:r>
    </w:p>
    <w:p w14:paraId="28D81668" w14:textId="77777777" w:rsidR="00F90BDC" w:rsidRDefault="00F90BDC"/>
    <w:p w14:paraId="04E05319" w14:textId="77777777" w:rsidR="00F90BDC" w:rsidRDefault="00F90BDC">
      <w:r xmlns:w="http://schemas.openxmlformats.org/wordprocessingml/2006/main">
        <w:t xml:space="preserve">Fittex lil Alla l-ewwel u Hu se jipprovdi għall-bżonnijiet kollha tagħna.</w:t>
      </w:r>
    </w:p>
    <w:p w14:paraId="2CE0AC37" w14:textId="77777777" w:rsidR="00F90BDC" w:rsidRDefault="00F90BDC"/>
    <w:p w14:paraId="423B946B" w14:textId="77777777" w:rsidR="00F90BDC" w:rsidRDefault="00F90BDC">
      <w:r xmlns:w="http://schemas.openxmlformats.org/wordprocessingml/2006/main">
        <w:t xml:space="preserve">1. Fittex lil Alla u Hu jforni - Mattew 6:33</w:t>
      </w:r>
    </w:p>
    <w:p w14:paraId="02B9AFEE" w14:textId="77777777" w:rsidR="00F90BDC" w:rsidRDefault="00F90BDC"/>
    <w:p w14:paraId="289EF5E2" w14:textId="77777777" w:rsidR="00F90BDC" w:rsidRDefault="00F90BDC">
      <w:r xmlns:w="http://schemas.openxmlformats.org/wordprocessingml/2006/main">
        <w:t xml:space="preserve">2. Tistrieħ fuq Alla għall-Provvista - Mattew 6:33</w:t>
      </w:r>
    </w:p>
    <w:p w14:paraId="754BB053" w14:textId="77777777" w:rsidR="00F90BDC" w:rsidRDefault="00F90BDC"/>
    <w:p w14:paraId="73B84D18" w14:textId="77777777" w:rsidR="00F90BDC" w:rsidRDefault="00F90BDC">
      <w:r xmlns:w="http://schemas.openxmlformats.org/wordprocessingml/2006/main">
        <w:t xml:space="preserve">1. Filippin 4:19 - U Alla tiegħi jforni kull bżonn tiegħek skond l-għana tiegħu fil-glorja fi Kristu Ġesù.</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37:25 - Jien kont żgħir, u issa xjuħ, iżda ma rajtx lill-ġusti abbandunati jew lil uliedu jittallbu għall-ħobż.</w:t>
      </w:r>
    </w:p>
    <w:p w14:paraId="600264EB" w14:textId="77777777" w:rsidR="00F90BDC" w:rsidRDefault="00F90BDC"/>
    <w:p w14:paraId="56E675EB" w14:textId="77777777" w:rsidR="00F90BDC" w:rsidRDefault="00F90BDC">
      <w:r xmlns:w="http://schemas.openxmlformats.org/wordprocessingml/2006/main">
        <w:t xml:space="preserve">Mattew 6:34 Għalhekk, ma taħsibx għall-għada, għax l-għada għandu jaħseb għall-affarijiet fih innifsu. Biżżejjed sal-ġurnata hija l-ħażen tiegħu.</w:t>
      </w:r>
    </w:p>
    <w:p w14:paraId="62469D73" w14:textId="77777777" w:rsidR="00F90BDC" w:rsidRDefault="00F90BDC"/>
    <w:p w14:paraId="4A131FE4" w14:textId="77777777" w:rsidR="00F90BDC" w:rsidRDefault="00F90BDC">
      <w:r xmlns:w="http://schemas.openxmlformats.org/wordprocessingml/2006/main">
        <w:t xml:space="preserve">Tinkwetax dwar għada; tiffoka fuq illum u l-isfidi tagħha.</w:t>
      </w:r>
    </w:p>
    <w:p w14:paraId="5ABB42DF" w14:textId="77777777" w:rsidR="00F90BDC" w:rsidRDefault="00F90BDC"/>
    <w:p w14:paraId="5D014511" w14:textId="77777777" w:rsidR="00F90BDC" w:rsidRDefault="00F90BDC">
      <w:r xmlns:w="http://schemas.openxmlformats.org/wordprocessingml/2006/main">
        <w:t xml:space="preserve">1: Għix fil-Mument - Poġġi l-fiduċja tiegħek f'Alla u ħu kull jum pass wieħed.</w:t>
      </w:r>
    </w:p>
    <w:p w14:paraId="14C39823" w14:textId="77777777" w:rsidR="00F90BDC" w:rsidRDefault="00F90BDC"/>
    <w:p w14:paraId="2EB02CF7" w14:textId="77777777" w:rsidR="00F90BDC" w:rsidRDefault="00F90BDC">
      <w:r xmlns:w="http://schemas.openxmlformats.org/wordprocessingml/2006/main">
        <w:t xml:space="preserve">2: Tinkwetax, Kun Ferħan - Tistrieħ fuq il-Mulej u ħalli l-inkwiet ta’ għada għal għada.</w:t>
      </w:r>
    </w:p>
    <w:p w14:paraId="37B9C6B0" w14:textId="77777777" w:rsidR="00F90BDC" w:rsidRDefault="00F90BDC"/>
    <w:p w14:paraId="6D08284C" w14:textId="77777777" w:rsidR="00F90BDC" w:rsidRDefault="00F90BDC">
      <w:r xmlns:w="http://schemas.openxmlformats.org/wordprocessingml/2006/main">
        <w:t xml:space="preserve">1: Filippin 4:6-7 - Tkun ansjuż dwar xejn, imma f'kull sitwazzjoni, b'talb u talba, b'ringrazzjament, tippreżenta t-talbiet tiegħek lil Alla. U l-paċi ta’ Alla, li tisboq kull għarfien, tgħasses qalbkom u moħħkom fi Kristu Ġesù.</w:t>
      </w:r>
    </w:p>
    <w:p w14:paraId="6CFEEE0F" w14:textId="77777777" w:rsidR="00F90BDC" w:rsidRDefault="00F90BDC"/>
    <w:p w14:paraId="0AFF986F" w14:textId="77777777" w:rsidR="00F90BDC" w:rsidRDefault="00F90BDC">
      <w:r xmlns:w="http://schemas.openxmlformats.org/wordprocessingml/2006/main">
        <w:t xml:space="preserve">2: 1 Pietru 5: 7 - Itfaʼ fuqu l- ansjetà kollha tiegħek għax hu jieħu ħsiebek.</w:t>
      </w:r>
    </w:p>
    <w:p w14:paraId="0A878BDB" w14:textId="77777777" w:rsidR="00F90BDC" w:rsidRDefault="00F90BDC"/>
    <w:p w14:paraId="27B98239" w14:textId="77777777" w:rsidR="00F90BDC" w:rsidRDefault="00F90BDC">
      <w:r xmlns:w="http://schemas.openxmlformats.org/wordprocessingml/2006/main">
        <w:t xml:space="preserve">Mattew 7 jikkonkludi l-Priedka ta’ fuq il-Muntanja, b’Ġesù jiddiskuti l-ġudizzju, jitlob lil Alla għall-għajnuna, it-triq lejn is-sema, u l-importanza li kliemu jitwettaq fil-prattika.</w:t>
      </w:r>
    </w:p>
    <w:p w14:paraId="12C5939C" w14:textId="77777777" w:rsidR="00F90BDC" w:rsidRDefault="00F90BDC"/>
    <w:p w14:paraId="40BC856A" w14:textId="77777777" w:rsidR="00F90BDC" w:rsidRDefault="00F90BDC">
      <w:r xmlns:w="http://schemas.openxmlformats.org/wordprocessingml/2006/main">
        <w:t xml:space="preserve">L-1 Paragrafu: Il-kapitlu jibda b’Ġesù jagħti struzzjonijiet lis-segwaċi tiegħu biex ma jiġġudikawx lil oħrajn b’mod ipokritiku. Juża l-metafora li jara speck f’għajn ħaddieħor filwaqt li jinjora planka f’għajnejh. Minflok ma jiġġudika lil ħaddieħor bl-aħrax, l-ewwel għandu jeżamina lilu nnifsu (Mattew 7:1-5). Iwissi wkoll dwar l-għoti ta’ affarijiet sagri lil dawk li ma jistgħux japprezzawhom (Mattew 7:6).</w:t>
      </w:r>
    </w:p>
    <w:p w14:paraId="1B5700C3" w14:textId="77777777" w:rsidR="00F90BDC" w:rsidRDefault="00F90BDC"/>
    <w:p w14:paraId="73C4F6BA" w14:textId="77777777" w:rsidR="00F90BDC" w:rsidRDefault="00F90BDC">
      <w:r xmlns:w="http://schemas.openxmlformats.org/wordprocessingml/2006/main">
        <w:t xml:space="preserve">It- 2 Paragrafu: Imbagħad, Ġesù jħeġġeġ lis- segwaċi tiegħu biex jitolbu lil Alla għal dak li għandhom bżonn, billi jwiegħed li t- talbiet tagħhom se jiġu mwieġba. Huwa jintroduċi r-Regola tad-Deheb – li tittratta lill-oħrajn kif tixtieq li jittrattawkom – li tiġbor il-Liġi u l-Profeti (Mattew 7:7-12). Imbagħad jiddeskrivi żewġ </w:t>
      </w:r>
      <w:r xmlns:w="http://schemas.openxmlformats.org/wordprocessingml/2006/main">
        <w:lastRenderedPageBreak xmlns:w="http://schemas.openxmlformats.org/wordprocessingml/2006/main"/>
      </w:r>
      <w:r xmlns:w="http://schemas.openxmlformats.org/wordprocessingml/2006/main">
        <w:t xml:space="preserve">mogħdijiet: bieb dejjaq li jwassal għall-ħajja li ftit isibu u bieb wiesa’ li jwassal għall-qerda li ħafna jieħdu (Mattew 7:13-14).</w:t>
      </w:r>
    </w:p>
    <w:p w14:paraId="663A3F1F" w14:textId="77777777" w:rsidR="00F90BDC" w:rsidRDefault="00F90BDC"/>
    <w:p w14:paraId="63946459" w14:textId="77777777" w:rsidR="00F90BDC" w:rsidRDefault="00F90BDC">
      <w:r xmlns:w="http://schemas.openxmlformats.org/wordprocessingml/2006/main">
        <w:t xml:space="preserve">It-3 Paragrafu: F’din it-taqsima finali (Mattew 7:15-29), Ġesù jwissi dwar profeti foloz li jidhru li ma jagħmlux ħsara iżda li jagħmlu ħsara għal ġewwa. Bil-frott jew l-azzjonijiet tagħhom għandhom ikunu rikonoxxuti. Imbagħad jenfasizza li mhux kull min isejjaħlu Mulej se jidħol fis-sema imma dawk biss li jagħmlu r-rieda t’Alla. Il-kapitlu jintemm b’parabbola li tikkuntrasta bennejja għaqlin u iblah; dawk li jisimgħu t-tagħlim Tiegħu u jpoġġuh fil-prattika huma bħal bennejja għaqlin li d-dar tagħhom tibqa’ soda waqt il-maltempati filwaqt li dawk li ma jisimgħux huma bħal bennejja bluha li d-dar tagħhom tinżel meta tiġi l-maltemp.</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Mattew 7:1 Tiġġudikawx, biex ma tiġux iġġudikati.</w:t>
      </w:r>
    </w:p>
    <w:p w14:paraId="270A18FF" w14:textId="77777777" w:rsidR="00F90BDC" w:rsidRDefault="00F90BDC"/>
    <w:p w14:paraId="496DB645" w14:textId="77777777" w:rsidR="00F90BDC" w:rsidRDefault="00F90BDC">
      <w:r xmlns:w="http://schemas.openxmlformats.org/wordprocessingml/2006/main">
        <w:t xml:space="preserve">Din is-silta hija tfakkira biex ma tiġġudikax lil ħaddieħor peress li Alla se jkun l-imħallef aħħari.</w:t>
      </w:r>
    </w:p>
    <w:p w14:paraId="10F6416C" w14:textId="77777777" w:rsidR="00F90BDC" w:rsidRDefault="00F90BDC"/>
    <w:p w14:paraId="5238833B" w14:textId="77777777" w:rsidR="00F90BDC" w:rsidRDefault="00F90BDC">
      <w:r xmlns:w="http://schemas.openxmlformats.org/wordprocessingml/2006/main">
        <w:t xml:space="preserve">1. Il-Qawwa tal-Grazzja: Kif Nistgħu Nħobbu Mingħajr Ġudikazzjoni</w:t>
      </w:r>
    </w:p>
    <w:p w14:paraId="5D0F54B6" w14:textId="77777777" w:rsidR="00F90BDC" w:rsidRDefault="00F90BDC"/>
    <w:p w14:paraId="3031A1A2" w14:textId="77777777" w:rsidR="00F90BDC" w:rsidRDefault="00F90BDC">
      <w:r xmlns:w="http://schemas.openxmlformats.org/wordprocessingml/2006/main">
        <w:t xml:space="preserve">2. Il-Qalb tal-Maħfra: Ħalli l-Ġudizzju</w:t>
      </w:r>
    </w:p>
    <w:p w14:paraId="7B12A3AE" w14:textId="77777777" w:rsidR="00F90BDC" w:rsidRDefault="00F90BDC"/>
    <w:p w14:paraId="151E56A1" w14:textId="77777777" w:rsidR="00F90BDC" w:rsidRDefault="00F90BDC">
      <w:r xmlns:w="http://schemas.openxmlformats.org/wordprocessingml/2006/main">
        <w:t xml:space="preserve">1. Ġakbu 4:12 - Hemm leġislatur u imħallef wieħed biss, hu li jista 'jsalva u jeqred.</w:t>
      </w:r>
    </w:p>
    <w:p w14:paraId="47EE2140" w14:textId="77777777" w:rsidR="00F90BDC" w:rsidRDefault="00F90BDC"/>
    <w:p w14:paraId="157E6806" w14:textId="77777777" w:rsidR="00F90BDC" w:rsidRDefault="00F90BDC">
      <w:r xmlns:w="http://schemas.openxmlformats.org/wordprocessingml/2006/main">
        <w:t xml:space="preserve">2. Rumani 14:10-13 - Int, mela, għala tiġġudika lil ħuk jew għaliex tħares lil ħuk bl-isfel? Għax aħna lkoll se noqogħdu quddiem is-sit tal-ġudizzju t’Alla.</w:t>
      </w:r>
    </w:p>
    <w:p w14:paraId="2D696481" w14:textId="77777777" w:rsidR="00F90BDC" w:rsidRDefault="00F90BDC"/>
    <w:p w14:paraId="3F4176CA" w14:textId="77777777" w:rsidR="00F90BDC" w:rsidRDefault="00F90BDC">
      <w:r xmlns:w="http://schemas.openxmlformats.org/wordprocessingml/2006/main">
        <w:t xml:space="preserve">Mattew 7:2 Għax b'liema ġudizzju tiġġudikaw, intom tiġu ġġudikati;</w:t>
      </w:r>
    </w:p>
    <w:p w14:paraId="4D76F9A0" w14:textId="77777777" w:rsidR="00F90BDC" w:rsidRDefault="00F90BDC"/>
    <w:p w14:paraId="68534B96" w14:textId="77777777" w:rsidR="00F90BDC" w:rsidRDefault="00F90BDC">
      <w:r xmlns:w="http://schemas.openxmlformats.org/wordprocessingml/2006/main">
        <w:t xml:space="preserve">Li tiġġudika lil ħaddieħor se tirriżulta f’li tiġi ġġudikata bl-istess mod.</w:t>
      </w:r>
    </w:p>
    <w:p w14:paraId="5E8798E0" w14:textId="77777777" w:rsidR="00F90BDC" w:rsidRDefault="00F90BDC"/>
    <w:p w14:paraId="1300ABFC" w14:textId="77777777" w:rsidR="00F90BDC" w:rsidRDefault="00F90BDC">
      <w:r xmlns:w="http://schemas.openxmlformats.org/wordprocessingml/2006/main">
        <w:t xml:space="preserve">1: "Aħseb darbtejn qabel ma tiġġudika"</w:t>
      </w:r>
    </w:p>
    <w:p w14:paraId="1BD29786" w14:textId="77777777" w:rsidR="00F90BDC" w:rsidRDefault="00F90BDC"/>
    <w:p w14:paraId="790BB343" w14:textId="77777777" w:rsidR="00F90BDC" w:rsidRDefault="00F90BDC">
      <w:r xmlns:w="http://schemas.openxmlformats.org/wordprocessingml/2006/main">
        <w:t xml:space="preserve">2: “Ittratta lil ħaddieħor kif tixtieq li tkun ittrattat”</w:t>
      </w:r>
    </w:p>
    <w:p w14:paraId="50E90B66" w14:textId="77777777" w:rsidR="00F90BDC" w:rsidRDefault="00F90BDC"/>
    <w:p w14:paraId="17671DDA" w14:textId="77777777" w:rsidR="00F90BDC" w:rsidRDefault="00F90BDC">
      <w:r xmlns:w="http://schemas.openxmlformats.org/wordprocessingml/2006/main">
        <w:t xml:space="preserve">1: Luqa 6:37 - "Tiġġudikawx, u ma tiġux iġġudikati: tikkundannawx, u ma tiġux ikkundannati: aħfru, u tiġu maħfura."</w:t>
      </w:r>
    </w:p>
    <w:p w14:paraId="69F0E6D8" w14:textId="77777777" w:rsidR="00F90BDC" w:rsidRDefault="00F90BDC"/>
    <w:p w14:paraId="59D4E494" w14:textId="77777777" w:rsidR="00F90BDC" w:rsidRDefault="00F90BDC">
      <w:r xmlns:w="http://schemas.openxmlformats.org/wordprocessingml/2006/main">
        <w:t xml:space="preserve">2: Ġakbu 4:11-12 - “Tkelmux ħażin xulxin, ħuti. Min jitkellem ħażen minn ħuh, u jiġġudika lil ħuh, jgħid il-ħażin tal-liġi, u jiġġudika l-liġi: imma jekk tiġġudika l-liġi, m’intix wettaq il-liġi, imma imħallef. Hemm wieħed li jagħti l-liġi, li jista’ jsalva u jeqred: min int li tiġġudika lil ieħor?”</w:t>
      </w:r>
    </w:p>
    <w:p w14:paraId="5751E21F" w14:textId="77777777" w:rsidR="00F90BDC" w:rsidRDefault="00F90BDC"/>
    <w:p w14:paraId="7B5CAFBA" w14:textId="77777777" w:rsidR="00F90BDC" w:rsidRDefault="00F90BDC">
      <w:r xmlns:w="http://schemas.openxmlformats.org/wordprocessingml/2006/main">
        <w:t xml:space="preserve">Mattew 7:3 U għala tara l-paċpa li hemm f'għajn ħuk, imma ma tqisx it-travu li hemm f'għajnek?</w:t>
      </w:r>
    </w:p>
    <w:p w14:paraId="2DCE6510" w14:textId="77777777" w:rsidR="00F90BDC" w:rsidRDefault="00F90BDC"/>
    <w:p w14:paraId="6207DF44" w14:textId="77777777" w:rsidR="00F90BDC" w:rsidRDefault="00F90BDC">
      <w:r xmlns:w="http://schemas.openxmlformats.org/wordprocessingml/2006/main">
        <w:t xml:space="preserve">Kun konxju tad-difetti tiegħek qabel ma tiġġudika lil ħaddieħor.</w:t>
      </w:r>
    </w:p>
    <w:p w14:paraId="630D2657" w14:textId="77777777" w:rsidR="00F90BDC" w:rsidRDefault="00F90BDC"/>
    <w:p w14:paraId="0A84D45D" w14:textId="77777777" w:rsidR="00F90BDC" w:rsidRDefault="00F90BDC">
      <w:r xmlns:w="http://schemas.openxmlformats.org/wordprocessingml/2006/main">
        <w:t xml:space="preserve">1: Kun umli u ħares ġewwa lilek innifsek qabel ma tiġġudika lil ħaddieħor.</w:t>
      </w:r>
    </w:p>
    <w:p w14:paraId="24D3B7D2" w14:textId="77777777" w:rsidR="00F90BDC" w:rsidRDefault="00F90BDC"/>
    <w:p w14:paraId="693FCA6E" w14:textId="77777777" w:rsidR="00F90BDC" w:rsidRDefault="00F90BDC">
      <w:r xmlns:w="http://schemas.openxmlformats.org/wordprocessingml/2006/main">
        <w:t xml:space="preserve">2: Neħħi l- kburija u fittex l- għajnuna t’Alla biex nifhmu għala niġġudikaw.</w:t>
      </w:r>
    </w:p>
    <w:p w14:paraId="4F45C151" w14:textId="77777777" w:rsidR="00F90BDC" w:rsidRDefault="00F90BDC"/>
    <w:p w14:paraId="421614B8" w14:textId="77777777" w:rsidR="00F90BDC" w:rsidRDefault="00F90BDC">
      <w:r xmlns:w="http://schemas.openxmlformats.org/wordprocessingml/2006/main">
        <w:t xml:space="preserve">1:                              : "Ġakbu 4:11-12 "Tkellimx ħażin lil xulxin, ħuti. Min jitkellem kontra ħu jew jiġġudika lil ħuh, jitkellem ħażin kontra l-liġi u jiġġudika l-liġi. Imma jekk tiġġudikaw il-liġi, intom mhux wettaq il-liġi imma imħallef.</w:t>
      </w:r>
    </w:p>
    <w:p w14:paraId="6425BDF1" w14:textId="77777777" w:rsidR="00F90BDC" w:rsidRDefault="00F90BDC"/>
    <w:p w14:paraId="16F4C45C" w14:textId="77777777" w:rsidR="00F90BDC" w:rsidRDefault="00F90BDC">
      <w:r xmlns:w="http://schemas.openxmlformats.org/wordprocessingml/2006/main">
        <w:t xml:space="preserve">2: Galatin 6:1-2 "Ħuti, jekk xi ħadd jinqabad f'xi ksur, intom li intom spiritwali rrestawrawlu fi spirtu ta' ħlewwa. Oqogħdu attenti fuqkom, biex ma tiġux ittantjati intom ukoll. Ġorru t-toqol ta' xulxin, u hekk </w:t>
      </w:r>
      <w:r xmlns:w="http://schemas.openxmlformats.org/wordprocessingml/2006/main">
        <w:lastRenderedPageBreak xmlns:w="http://schemas.openxmlformats.org/wordprocessingml/2006/main"/>
      </w:r>
      <w:r xmlns:w="http://schemas.openxmlformats.org/wordprocessingml/2006/main">
        <w:t xml:space="preserve">. wettaq il-liġi ta’ Kristu”.</w:t>
      </w:r>
    </w:p>
    <w:p w14:paraId="471DAFEC" w14:textId="77777777" w:rsidR="00F90BDC" w:rsidRDefault="00F90BDC"/>
    <w:p w14:paraId="58F2DAE8" w14:textId="77777777" w:rsidR="00F90BDC" w:rsidRDefault="00F90BDC">
      <w:r xmlns:w="http://schemas.openxmlformats.org/wordprocessingml/2006/main">
        <w:t xml:space="preserve">Mattew 7:4 Jew kif se tgħid lil ħuk, Ħallini noħroġ il-kabra minn għajnek; u, ara, raġġ hemm f'għajnek stess?</w:t>
      </w:r>
    </w:p>
    <w:p w14:paraId="77C4DEE1" w14:textId="77777777" w:rsidR="00F90BDC" w:rsidRDefault="00F90BDC"/>
    <w:p w14:paraId="56A74D75" w14:textId="77777777" w:rsidR="00F90BDC" w:rsidRDefault="00F90BDC">
      <w:r xmlns:w="http://schemas.openxmlformats.org/wordprocessingml/2006/main">
        <w:t xml:space="preserve">Kristu jwissi biex ma niġġudikawx lil ħaddieħor meta jkollna problema akbar.</w:t>
      </w:r>
    </w:p>
    <w:p w14:paraId="6B5354BF" w14:textId="77777777" w:rsidR="00F90BDC" w:rsidRDefault="00F90BDC"/>
    <w:p w14:paraId="76E71C05" w14:textId="77777777" w:rsidR="00F90BDC" w:rsidRDefault="00F90BDC">
      <w:r xmlns:w="http://schemas.openxmlformats.org/wordprocessingml/2006/main">
        <w:t xml:space="preserve">1: Irridu niffukaw fuq id-​difetti u d-​dnubiet tagħna stess qabel ma nirrimarkaw dawk taʼ oħrajn.</w:t>
      </w:r>
    </w:p>
    <w:p w14:paraId="1B2AD6BE" w14:textId="77777777" w:rsidR="00F90BDC" w:rsidRDefault="00F90BDC"/>
    <w:p w14:paraId="557CF24A" w14:textId="77777777" w:rsidR="00F90BDC" w:rsidRDefault="00F90BDC">
      <w:r xmlns:w="http://schemas.openxmlformats.org/wordprocessingml/2006/main">
        <w:t xml:space="preserve">2: Għandna nagħrfu li aħna lkoll midinbin, u nkunu umli fil-ġudizzji tagħna.</w:t>
      </w:r>
    </w:p>
    <w:p w14:paraId="3567F4B9" w14:textId="77777777" w:rsidR="00F90BDC" w:rsidRDefault="00F90BDC"/>
    <w:p w14:paraId="70243000" w14:textId="77777777" w:rsidR="00F90BDC" w:rsidRDefault="00F90BDC">
      <w:r xmlns:w="http://schemas.openxmlformats.org/wordprocessingml/2006/main">
        <w:t xml:space="preserve">1: Rumani 3: 10-12 - "Kif miktub, M'hemm ħadd ġust, le, ebda wieħed: M'hemm ħadd li jifhem, m'hemm ħadd li jfittex lil Alla. Huma kollha telqu mit-triq, huma flimkien isiru bla qligħ; m'hemm ħadd li jagħmel il-ġid, le, ebda wieħed.”</w:t>
      </w:r>
    </w:p>
    <w:p w14:paraId="37526530" w14:textId="77777777" w:rsidR="00F90BDC" w:rsidRDefault="00F90BDC"/>
    <w:p w14:paraId="6F00BF92" w14:textId="77777777" w:rsidR="00F90BDC" w:rsidRDefault="00F90BDC">
      <w:r xmlns:w="http://schemas.openxmlformats.org/wordprocessingml/2006/main">
        <w:t xml:space="preserve">2:                  :                                : "Ġakbu 4:11-12) - "Tkellimx ħażin xulxin, ħuti. Min jitkellem ħażen minn ħuh, u jiġġudika lil ħuh, jitkellem ħażen fuq il-liġi, u jiġġudika l-liġi, imma jekk inti tiġġudika l-liġi, int m'intix wettaq il-liġi, imma imħallef. Hemm wieħed li jagħti l-liġi, li jista' jsalva u jeqred: min int li tiġġudika lil ieħor?"</w:t>
      </w:r>
    </w:p>
    <w:p w14:paraId="0AC23BC7" w14:textId="77777777" w:rsidR="00F90BDC" w:rsidRDefault="00F90BDC"/>
    <w:p w14:paraId="587BFEF5" w14:textId="77777777" w:rsidR="00F90BDC" w:rsidRDefault="00F90BDC">
      <w:r xmlns:w="http://schemas.openxmlformats.org/wordprocessingml/2006/main">
        <w:t xml:space="preserve">Mattew 7:5 Ipokrita, l-ewwel keċċa t-travu minn għajnejk stess; u mbagħad tara ċar biex tkeċċi l-kabra minn għajn ħuk.</w:t>
      </w:r>
    </w:p>
    <w:p w14:paraId="27F0E9A7" w14:textId="77777777" w:rsidR="00F90BDC" w:rsidRDefault="00F90BDC"/>
    <w:p w14:paraId="60406DAE" w14:textId="77777777" w:rsidR="00F90BDC" w:rsidRDefault="00F90BDC">
      <w:r xmlns:w="http://schemas.openxmlformats.org/wordprocessingml/2006/main">
        <w:t xml:space="preserve">M'għandniex niġġudikaw lil ħaddieħor qabel ma nkunu l-ewwel iġġudikajna lilna nfusna.</w:t>
      </w:r>
    </w:p>
    <w:p w14:paraId="22BC8707" w14:textId="77777777" w:rsidR="00F90BDC" w:rsidRDefault="00F90BDC"/>
    <w:p w14:paraId="3594D0B7" w14:textId="77777777" w:rsidR="00F90BDC" w:rsidRDefault="00F90BDC">
      <w:r xmlns:w="http://schemas.openxmlformats.org/wordprocessingml/2006/main">
        <w:t xml:space="preserve">1. Negħlbu l- Kburija u Niġġudikaw lil Oħrajn: Studju taʼ Mattew 7:5</w:t>
      </w:r>
    </w:p>
    <w:p w14:paraId="2917C6A9" w14:textId="77777777" w:rsidR="00F90BDC" w:rsidRDefault="00F90BDC"/>
    <w:p w14:paraId="102D147E" w14:textId="77777777" w:rsidR="00F90BDC" w:rsidRDefault="00F90BDC">
      <w:r xmlns:w="http://schemas.openxmlformats.org/wordprocessingml/2006/main">
        <w:t xml:space="preserve">2. Naraw Ċar: Inkunu Umli u Inħobbu lil Ħutna</w:t>
      </w:r>
    </w:p>
    <w:p w14:paraId="2C77EA1C" w14:textId="77777777" w:rsidR="00F90BDC" w:rsidRDefault="00F90BDC"/>
    <w:p w14:paraId="0F5D00D4" w14:textId="77777777" w:rsidR="00F90BDC" w:rsidRDefault="00F90BDC">
      <w:r xmlns:w="http://schemas.openxmlformats.org/wordprocessingml/2006/main">
        <w:t xml:space="preserve">1. Ġakbu 4:11-12 - “Titkellmux ħażin lil xulxin, ħuti. Min jitkellem kontra ħu jew jiġġudika lil ħuh, jitkellem il-ħażin kontra l-liġi u jiġġudika l-liġi. Imma jekk tiġġudika l-liġi, m’intix wettaq il-liġi imma imħallef.</w:t>
      </w:r>
    </w:p>
    <w:p w14:paraId="7DF57185" w14:textId="77777777" w:rsidR="00F90BDC" w:rsidRDefault="00F90BDC"/>
    <w:p w14:paraId="4C10F779" w14:textId="77777777" w:rsidR="00F90BDC" w:rsidRDefault="00F90BDC">
      <w:r xmlns:w="http://schemas.openxmlformats.org/wordprocessingml/2006/main">
        <w:t xml:space="preserve">2. Rumani 12:3 - “Għax bil-grazzja mogħtija lili ngħid lil kulħadd fostkom biex ma jaħsibx fih innifsu iktar milli suppost, imma biex jaħseb b’ġudizzju sobri, kull wieħed skond il-kejl tal-fidi li Alla. ikun assenjat.”</w:t>
      </w:r>
    </w:p>
    <w:p w14:paraId="41F2B60C" w14:textId="77777777" w:rsidR="00F90BDC" w:rsidRDefault="00F90BDC"/>
    <w:p w14:paraId="173EC314" w14:textId="77777777" w:rsidR="00F90BDC" w:rsidRDefault="00F90BDC">
      <w:r xmlns:w="http://schemas.openxmlformats.org/wordprocessingml/2006/main">
        <w:t xml:space="preserve">Mattew 7:6 Tagħtux dak li hu qaddis lill-klieb, la titfgħux il-perli tagħkom quddiem il-ħnieżer, biex ma jitfgħuhomx taħt riġlejhom, u jduru u jfarrkukom.</w:t>
      </w:r>
    </w:p>
    <w:p w14:paraId="5DCE8C23" w14:textId="77777777" w:rsidR="00F90BDC" w:rsidRDefault="00F90BDC"/>
    <w:p w14:paraId="57E30B8E" w14:textId="77777777" w:rsidR="00F90BDC" w:rsidRDefault="00F90BDC">
      <w:r xmlns:w="http://schemas.openxmlformats.org/wordprocessingml/2006/main">
        <w:t xml:space="preserve">Tagħtix l-affarijiet sagri tiegħek lil dawk li ma japprezzawhomx, jew urihom lil dawk li mhux se japprezzawhom, għax dan jista’ jwassal biex jagħmlulek ħsara.</w:t>
      </w:r>
    </w:p>
    <w:p w14:paraId="3C3F358E" w14:textId="77777777" w:rsidR="00F90BDC" w:rsidRDefault="00F90BDC"/>
    <w:p w14:paraId="5FF662CC" w14:textId="77777777" w:rsidR="00F90BDC" w:rsidRDefault="00F90BDC">
      <w:r xmlns:w="http://schemas.openxmlformats.org/wordprocessingml/2006/main">
        <w:t xml:space="preserve">1. Taħlix il-barkiet tiegħek fuq dawk li mhux se japprezzawhom.</w:t>
      </w:r>
    </w:p>
    <w:p w14:paraId="0A3920A0" w14:textId="77777777" w:rsidR="00F90BDC" w:rsidRDefault="00F90BDC"/>
    <w:p w14:paraId="4CA55EE9" w14:textId="77777777" w:rsidR="00F90BDC" w:rsidRDefault="00F90BDC">
      <w:r xmlns:w="http://schemas.openxmlformats.org/wordprocessingml/2006/main">
        <w:t xml:space="preserve">2. Kun għaqli ma' min taqsam ir-rigali spiritwali tiegħek.</w:t>
      </w:r>
    </w:p>
    <w:p w14:paraId="7F36E0BD" w14:textId="77777777" w:rsidR="00F90BDC" w:rsidRDefault="00F90BDC"/>
    <w:p w14:paraId="7758B987" w14:textId="77777777" w:rsidR="00F90BDC" w:rsidRDefault="00F90BDC">
      <w:r xmlns:w="http://schemas.openxmlformats.org/wordprocessingml/2006/main">
        <w:t xml:space="preserve">1. Proverbji 25:12 - "Bħal widnejn tad-deheb, u tiżjin tad-deheb fin, hekk huwa min iqaddes għaqli fuq widna ubbidjenti."</w:t>
      </w:r>
    </w:p>
    <w:p w14:paraId="21D26E73" w14:textId="77777777" w:rsidR="00F90BDC" w:rsidRDefault="00F90BDC"/>
    <w:p w14:paraId="20E3F5BD" w14:textId="77777777" w:rsidR="00F90BDC" w:rsidRDefault="00F90BDC">
      <w:r xmlns:w="http://schemas.openxmlformats.org/wordprocessingml/2006/main">
        <w:t xml:space="preserve">2. Ecclesiastes 9:10 - "Kulma idejk issib li tagħmel, agħmel dan bil-qawwa tiegħek, għax m'hemm l-ebda xogħol, la mezz, la għarfien, jew għerf, fil-qabar, fejn inti tmur."</w:t>
      </w:r>
    </w:p>
    <w:p w14:paraId="645723D5" w14:textId="77777777" w:rsidR="00F90BDC" w:rsidRDefault="00F90BDC"/>
    <w:p w14:paraId="7E0689DA" w14:textId="77777777" w:rsidR="00F90BDC" w:rsidRDefault="00F90BDC">
      <w:r xmlns:w="http://schemas.openxmlformats.org/wordprocessingml/2006/main">
        <w:t xml:space="preserve">Mattew 7:7 Itlob, u jingħatalkom; fittex, u ssibu; ħabbat, u tinfetaħ lilek:</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jħeġġiġna nitolbu, infittxu, u nħabbtu sabiex nirċievu dak li għandna bżonn.</w:t>
      </w:r>
    </w:p>
    <w:p w14:paraId="37C26D99" w14:textId="77777777" w:rsidR="00F90BDC" w:rsidRDefault="00F90BDC"/>
    <w:p w14:paraId="38F35D93" w14:textId="77777777" w:rsidR="00F90BDC" w:rsidRDefault="00F90BDC">
      <w:r xmlns:w="http://schemas.openxmlformats.org/wordprocessingml/2006/main">
        <w:t xml:space="preserve">1. Ħabbat il-Bieb tas-Sema: Kif Tirċievi l-Barka t’Alla</w:t>
      </w:r>
    </w:p>
    <w:p w14:paraId="6B59A5D1" w14:textId="77777777" w:rsidR="00F90BDC" w:rsidRDefault="00F90BDC"/>
    <w:p w14:paraId="693B45D3" w14:textId="77777777" w:rsidR="00F90BDC" w:rsidRDefault="00F90BDC">
      <w:r xmlns:w="http://schemas.openxmlformats.org/wordprocessingml/2006/main">
        <w:t xml:space="preserve">2. Titlob, Fittex, u Iħabbat: Il-Ksib ta’ Suċċess Permezz tal-Fidi</w:t>
      </w:r>
    </w:p>
    <w:p w14:paraId="21F29615" w14:textId="77777777" w:rsidR="00F90BDC" w:rsidRDefault="00F90BDC"/>
    <w:p w14:paraId="727462B7" w14:textId="77777777" w:rsidR="00F90BDC" w:rsidRDefault="00F90BDC">
      <w:r xmlns:w="http://schemas.openxmlformats.org/wordprocessingml/2006/main">
        <w:t xml:space="preserve">1. Ġakbu 4: 2-3 (M'għandkomx, għax ma titolbux.)</w:t>
      </w:r>
    </w:p>
    <w:p w14:paraId="75FC046F" w14:textId="77777777" w:rsidR="00F90BDC" w:rsidRDefault="00F90BDC"/>
    <w:p w14:paraId="6042FD33" w14:textId="77777777" w:rsidR="00F90BDC" w:rsidRDefault="00F90BDC">
      <w:r xmlns:w="http://schemas.openxmlformats.org/wordprocessingml/2006/main">
        <w:t xml:space="preserve">2. Filippin 4:6-7 (Oqogħdu attenti għal xejn; imma f’kull ħaġa bit-talb u t-talba b’radd il-ħajr ħalli t-talbiet tagħkom jiġu mgħarrfa lil Alla.)</w:t>
      </w:r>
    </w:p>
    <w:p w14:paraId="04F87681" w14:textId="77777777" w:rsidR="00F90BDC" w:rsidRDefault="00F90BDC"/>
    <w:p w14:paraId="4AE6F8B2" w14:textId="77777777" w:rsidR="00F90BDC" w:rsidRDefault="00F90BDC">
      <w:r xmlns:w="http://schemas.openxmlformats.org/wordprocessingml/2006/main">
        <w:t xml:space="preserve">Mattew 7:8 Għax kull min jitlob jirċievi; u min ifittex isib; u lil min iħabbat jinfetaħ.</w:t>
      </w:r>
    </w:p>
    <w:p w14:paraId="19DFA998" w14:textId="77777777" w:rsidR="00F90BDC" w:rsidRDefault="00F90BDC"/>
    <w:p w14:paraId="3479F965" w14:textId="77777777" w:rsidR="00F90BDC" w:rsidRDefault="00F90BDC">
      <w:r xmlns:w="http://schemas.openxmlformats.org/wordprocessingml/2006/main">
        <w:t xml:space="preserve">Alla jagħtina dak li nitolbu jekk infittxuh.</w:t>
      </w:r>
    </w:p>
    <w:p w14:paraId="466174FA" w14:textId="77777777" w:rsidR="00F90BDC" w:rsidRDefault="00F90BDC"/>
    <w:p w14:paraId="23D17A22" w14:textId="77777777" w:rsidR="00F90BDC" w:rsidRDefault="00F90BDC">
      <w:r xmlns:w="http://schemas.openxmlformats.org/wordprocessingml/2006/main">
        <w:t xml:space="preserve">1: Irridu nkunu nitolbu u persistenti fit-talbiet tagħna lil Alla, u Hu jwieġbuna skont ir-rieda tiegħu.</w:t>
      </w:r>
    </w:p>
    <w:p w14:paraId="36471FA0" w14:textId="77777777" w:rsidR="00F90BDC" w:rsidRDefault="00F90BDC"/>
    <w:p w14:paraId="61951C95" w14:textId="77777777" w:rsidR="00F90BDC" w:rsidRDefault="00F90BDC">
      <w:r xmlns:w="http://schemas.openxmlformats.org/wordprocessingml/2006/main">
        <w:t xml:space="preserve">2: Il-fidi hi dwar li nafdaw f’Alla biex jagħtina dak li għandna bżonn, anke jekk mhux dak li rridu.</w:t>
      </w:r>
    </w:p>
    <w:p w14:paraId="307669B4" w14:textId="77777777" w:rsidR="00F90BDC" w:rsidRDefault="00F90BDC"/>
    <w:p w14:paraId="49C1F59B" w14:textId="77777777" w:rsidR="00F90BDC" w:rsidRDefault="00F90BDC">
      <w:r xmlns:w="http://schemas.openxmlformats.org/wordprocessingml/2006/main">
        <w:t xml:space="preserve">1: Ġakbu 4:2-3 - M'għandekx, għax ma titlobx. Titlob u ma tirċevix, għax titlob ħażin, biex tonfoq fuq il-passjonijiet tiegħek.</w:t>
      </w:r>
    </w:p>
    <w:p w14:paraId="30F825A2" w14:textId="77777777" w:rsidR="00F90BDC" w:rsidRDefault="00F90BDC"/>
    <w:p w14:paraId="3AC88807" w14:textId="77777777" w:rsidR="00F90BDC" w:rsidRDefault="00F90BDC">
      <w:r xmlns:w="http://schemas.openxmlformats.org/wordprocessingml/2006/main">
        <w:t xml:space="preserve">2: Filippin 4:6-7 - Tkunu ansjużi dwar xejn, imma f'kollox bit-talb u supplikazzjoni b'ringrazzjament ħalli t-talbiet tagħkom jiġu mgħarrfa lil Alla. U s-sliem ta’ Alla, li tisboq kull fehim, tgħasses qalbkom u moħħkom fi Kristu Ġesù.</w:t>
      </w:r>
    </w:p>
    <w:p w14:paraId="3A1735A8" w14:textId="77777777" w:rsidR="00F90BDC" w:rsidRDefault="00F90BDC"/>
    <w:p w14:paraId="277241F4" w14:textId="77777777" w:rsidR="00F90BDC" w:rsidRDefault="00F90BDC">
      <w:r xmlns:w="http://schemas.openxmlformats.org/wordprocessingml/2006/main">
        <w:t xml:space="preserve">Mattew 7:9 Jew xi raġel minnkom, li jekk ibnu jitlob il-ħobż, jagħtih ġebla?</w:t>
      </w:r>
    </w:p>
    <w:p w14:paraId="6558F1E6" w14:textId="77777777" w:rsidR="00F90BDC" w:rsidRDefault="00F90BDC"/>
    <w:p w14:paraId="2044F09B" w14:textId="77777777" w:rsidR="00F90BDC" w:rsidRDefault="00F90BDC">
      <w:r xmlns:w="http://schemas.openxmlformats.org/wordprocessingml/2006/main">
        <w:t xml:space="preserve">Ġesù jistaqsi mistoqsija retorika dwar ir-​rieda taʼ missier li jagħti lil ibnu dak li għandu bżonn.</w:t>
      </w:r>
    </w:p>
    <w:p w14:paraId="0FCF1AF1" w14:textId="77777777" w:rsidR="00F90BDC" w:rsidRDefault="00F90BDC"/>
    <w:p w14:paraId="17493E9C" w14:textId="77777777" w:rsidR="00F90BDC" w:rsidRDefault="00F90BDC">
      <w:r xmlns:w="http://schemas.openxmlformats.org/wordprocessingml/2006/main">
        <w:t xml:space="preserve">1. Il-Qawwa tal-Imħabba ta’ Missier – kif l-imħabba ta’ missier hija tant qawwija li dejjem se jipprovdi għall-bżonnijiet ta’ ibnu.</w:t>
      </w:r>
    </w:p>
    <w:p w14:paraId="6FF39CD8" w14:textId="77777777" w:rsidR="00F90BDC" w:rsidRDefault="00F90BDC"/>
    <w:p w14:paraId="6FD4F0D1" w14:textId="77777777" w:rsidR="00F90BDC" w:rsidRDefault="00F90BDC">
      <w:r xmlns:w="http://schemas.openxmlformats.org/wordprocessingml/2006/main">
        <w:t xml:space="preserve">2. Il-Parabbola tal-Ħobż u l-Ġebla – billi tuża l-parabbola ta’ Ġesù biex turi l-importanza li nilħqu l-bżonnijiet ta’ dawk li nħobbu.</w:t>
      </w:r>
    </w:p>
    <w:p w14:paraId="572786EC" w14:textId="77777777" w:rsidR="00F90BDC" w:rsidRDefault="00F90BDC"/>
    <w:p w14:paraId="226FF576" w14:textId="77777777" w:rsidR="00F90BDC" w:rsidRDefault="00F90BDC">
      <w:r xmlns:w="http://schemas.openxmlformats.org/wordprocessingml/2006/main">
        <w:t xml:space="preserve">1. 1 Ġwanni 3:1 - “Ara x’tip ta’ mħabba tana l-Missier, biex insejħu wlied Alla; u hekk aħna.”</w:t>
      </w:r>
    </w:p>
    <w:p w14:paraId="3C286EA8" w14:textId="77777777" w:rsidR="00F90BDC" w:rsidRDefault="00F90BDC"/>
    <w:p w14:paraId="762A051C" w14:textId="77777777" w:rsidR="00F90BDC" w:rsidRDefault="00F90BDC">
      <w:r xmlns:w="http://schemas.openxmlformats.org/wordprocessingml/2006/main">
        <w:t xml:space="preserve">2. Rumani 8:35 - “Min se jifridna mill-imħabba ta’ Kristu? It-tribulazzjoni, jew dwejjaq, jew persekuzzjoni, jew ġuħ, jew għewi, jew periklu, jew xabla?”</w:t>
      </w:r>
    </w:p>
    <w:p w14:paraId="4512FA75" w14:textId="77777777" w:rsidR="00F90BDC" w:rsidRDefault="00F90BDC"/>
    <w:p w14:paraId="041F3AF1" w14:textId="77777777" w:rsidR="00F90BDC" w:rsidRDefault="00F90BDC">
      <w:r xmlns:w="http://schemas.openxmlformats.org/wordprocessingml/2006/main">
        <w:t xml:space="preserve">Mattew 7:10 Jew jekk jitlob ħuta, jagħtih serp?</w:t>
      </w:r>
    </w:p>
    <w:p w14:paraId="3D24DA43" w14:textId="77777777" w:rsidR="00F90BDC" w:rsidRDefault="00F90BDC"/>
    <w:p w14:paraId="49D60458" w14:textId="77777777" w:rsidR="00F90BDC" w:rsidRDefault="00F90BDC">
      <w:r xmlns:w="http://schemas.openxmlformats.org/wordprocessingml/2006/main">
        <w:t xml:space="preserve">Is-silta hija mistoqsija retorika li tistaqsi jekk ġenitur tajjeb jagħtix lil tifel xi ħaġa ta’ ħsara jekk it-tifel jitlob xi ħaġa tajba.</w:t>
      </w:r>
    </w:p>
    <w:p w14:paraId="3271932A" w14:textId="77777777" w:rsidR="00F90BDC" w:rsidRDefault="00F90BDC"/>
    <w:p w14:paraId="4A277B03" w14:textId="77777777" w:rsidR="00F90BDC" w:rsidRDefault="00F90BDC">
      <w:r xmlns:w="http://schemas.openxmlformats.org/wordprocessingml/2006/main">
        <w:t xml:space="preserve">1. L-importanza li tkun ġenitur ta’ mħabba u ta’ kompassjoni.</w:t>
      </w:r>
    </w:p>
    <w:p w14:paraId="67A70A3D" w14:textId="77777777" w:rsidR="00F90BDC" w:rsidRDefault="00F90BDC"/>
    <w:p w14:paraId="0E40B26F" w14:textId="77777777" w:rsidR="00F90BDC" w:rsidRDefault="00F90BDC">
      <w:r xmlns:w="http://schemas.openxmlformats.org/wordprocessingml/2006/main">
        <w:t xml:space="preserve">2. Nitgħallmu nafdaw fit-tjubija u l-provvediment ta’ Alla.</w:t>
      </w:r>
    </w:p>
    <w:p w14:paraId="630A11DB" w14:textId="77777777" w:rsidR="00F90BDC" w:rsidRDefault="00F90BDC"/>
    <w:p w14:paraId="145BEDFB" w14:textId="77777777" w:rsidR="00F90BDC" w:rsidRDefault="00F90BDC">
      <w:r xmlns:w="http://schemas.openxmlformats.org/wordprocessingml/2006/main">
        <w:t xml:space="preserve">1. Galatin 6: 7-10 - Tqarraqx: Alla ma jiġix mocked, għax dak kollu li jiżra', dak se </w:t>
      </w:r>
      <w:r xmlns:w="http://schemas.openxmlformats.org/wordprocessingml/2006/main">
        <w:lastRenderedPageBreak xmlns:w="http://schemas.openxmlformats.org/wordprocessingml/2006/main"/>
      </w:r>
      <w:r xmlns:w="http://schemas.openxmlformats.org/wordprocessingml/2006/main">
        <w:t xml:space="preserve">jaħsad ukoll.</w:t>
      </w:r>
    </w:p>
    <w:p w14:paraId="25C56D7C" w14:textId="77777777" w:rsidR="00F90BDC" w:rsidRDefault="00F90BDC"/>
    <w:p w14:paraId="2205E379" w14:textId="77777777" w:rsidR="00F90BDC" w:rsidRDefault="00F90BDC">
      <w:r xmlns:w="http://schemas.openxmlformats.org/wordprocessingml/2006/main">
        <w:t xml:space="preserve">2. Luqa 4:4 - U Ġesù wieġbu: "Huwa miktub, "Il-bniedem ma jgħix bil-ħobż biss."</w:t>
      </w:r>
    </w:p>
    <w:p w14:paraId="56F45FFD" w14:textId="77777777" w:rsidR="00F90BDC" w:rsidRDefault="00F90BDC"/>
    <w:p w14:paraId="78134E3D" w14:textId="77777777" w:rsidR="00F90BDC" w:rsidRDefault="00F90BDC">
      <w:r xmlns:w="http://schemas.openxmlformats.org/wordprocessingml/2006/main">
        <w:t xml:space="preserve">Mattew 7:11 11 Jekk mela, jekk intom ħżiena, tafu tagħtu għotjiet tajbin lil uliedkom, kemm aktar Missierkom li hu fis-smewwiet jagħti affarijiet tajbin lil dawk li jitolbuh?</w:t>
      </w:r>
    </w:p>
    <w:p w14:paraId="17AD787E" w14:textId="77777777" w:rsidR="00F90BDC" w:rsidRDefault="00F90BDC"/>
    <w:p w14:paraId="74F436D6" w14:textId="77777777" w:rsidR="00F90BDC" w:rsidRDefault="00F90BDC">
      <w:r xmlns:w="http://schemas.openxmlformats.org/wordprocessingml/2006/main">
        <w:t xml:space="preserve">Alla jixtieq jagħtina rigali tajbin li huma ferm lil hinn minn kull ħaġa li qatt nistgħu nitolbu.</w:t>
      </w:r>
    </w:p>
    <w:p w14:paraId="57E8B15E" w14:textId="77777777" w:rsidR="00F90BDC" w:rsidRDefault="00F90BDC"/>
    <w:p w14:paraId="14E94648" w14:textId="77777777" w:rsidR="00F90BDC" w:rsidRDefault="00F90BDC">
      <w:r xmlns:w="http://schemas.openxmlformats.org/wordprocessingml/2006/main">
        <w:t xml:space="preserve">1. L-Abbundanza tal-Imħabba u l-Grazzja ta’ Alla</w:t>
      </w:r>
    </w:p>
    <w:p w14:paraId="5439F78B" w14:textId="77777777" w:rsidR="00F90BDC" w:rsidRDefault="00F90BDC"/>
    <w:p w14:paraId="4EDA82F6" w14:textId="77777777" w:rsidR="00F90BDC" w:rsidRDefault="00F90BDC">
      <w:r xmlns:w="http://schemas.openxmlformats.org/wordprocessingml/2006/main">
        <w:t xml:space="preserve">2. It-Tjubija tal-Prova ta’ Alla</w:t>
      </w:r>
    </w:p>
    <w:p w14:paraId="2FDEEDB0" w14:textId="77777777" w:rsidR="00F90BDC" w:rsidRDefault="00F90BDC"/>
    <w:p w14:paraId="16513602" w14:textId="77777777" w:rsidR="00F90BDC" w:rsidRDefault="00F90BDC">
      <w:r xmlns:w="http://schemas.openxmlformats.org/wordprocessingml/2006/main">
        <w:t xml:space="preserve">1. Rumani 8:32: "Hu li ma ħelishax lil Ibnu stess imma tah għalina lkoll, kif ma jagħtinax ukoll miegħu bil-grazzja kollox?"</w:t>
      </w:r>
    </w:p>
    <w:p w14:paraId="44919FA0" w14:textId="77777777" w:rsidR="00F90BDC" w:rsidRDefault="00F90BDC"/>
    <w:p w14:paraId="21A5A01C" w14:textId="77777777" w:rsidR="00F90BDC" w:rsidRDefault="00F90BDC">
      <w:r xmlns:w="http://schemas.openxmlformats.org/wordprocessingml/2006/main">
        <w:t xml:space="preserve">2. Efesin 3:20: “Issa lil dak li jista’ jagħmel ħafna iktar minn dak kollu li nitolbu jew naħsbu, skond il-qawwa li taħdem fina...”</w:t>
      </w:r>
    </w:p>
    <w:p w14:paraId="69FC039F" w14:textId="77777777" w:rsidR="00F90BDC" w:rsidRDefault="00F90BDC"/>
    <w:p w14:paraId="0423E679" w14:textId="77777777" w:rsidR="00F90BDC" w:rsidRDefault="00F90BDC">
      <w:r xmlns:w="http://schemas.openxmlformats.org/wordprocessingml/2006/main">
        <w:t xml:space="preserve">Mattew 7:12 Għalhekk, kulma tridu li l-bnedmin jagħmlulkom, agħmluhom ukoll, għax din hi l-liġi u l-profeti.</w:t>
      </w:r>
    </w:p>
    <w:p w14:paraId="704D5F29" w14:textId="77777777" w:rsidR="00F90BDC" w:rsidRDefault="00F90BDC"/>
    <w:p w14:paraId="6348925E" w14:textId="77777777" w:rsidR="00F90BDC" w:rsidRDefault="00F90BDC">
      <w:r xmlns:w="http://schemas.openxmlformats.org/wordprocessingml/2006/main">
        <w:t xml:space="preserve">Dan il-vers iħeġġiġna biex nittrattaw lill-oħrajn kif nixtiequ li nkunu trattati aħna, bħalma hija l-liġi u l-profeti.</w:t>
      </w:r>
    </w:p>
    <w:p w14:paraId="7223FE55" w14:textId="77777777" w:rsidR="00F90BDC" w:rsidRDefault="00F90BDC"/>
    <w:p w14:paraId="69E0E914" w14:textId="77777777" w:rsidR="00F90BDC" w:rsidRDefault="00F90BDC">
      <w:r xmlns:w="http://schemas.openxmlformats.org/wordprocessingml/2006/main">
        <w:t xml:space="preserve">1. Tipprattika r-Regola tad-Deheb: Il-Liġi tal-Imħabba</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Ngħixu l-Liġi tar-Reċiproċità: Nagħmlu lil Oħrajn Dak Li Konna Nagħmlu magħna</w:t>
      </w:r>
    </w:p>
    <w:p w14:paraId="3FD8FCCD" w14:textId="77777777" w:rsidR="00F90BDC" w:rsidRDefault="00F90BDC"/>
    <w:p w14:paraId="0267188C" w14:textId="77777777" w:rsidR="00F90BDC" w:rsidRDefault="00F90BDC">
      <w:r xmlns:w="http://schemas.openxmlformats.org/wordprocessingml/2006/main">
        <w:t xml:space="preserve">1. Luqa 6:31: “Agħmlu lil ħaddieħor kif tixtieq li jagħmlu lilek.”</w:t>
      </w:r>
    </w:p>
    <w:p w14:paraId="48255EB1" w14:textId="77777777" w:rsidR="00F90BDC" w:rsidRDefault="00F90BDC"/>
    <w:p w14:paraId="5CAE901B" w14:textId="77777777" w:rsidR="00F90BDC" w:rsidRDefault="00F90BDC">
      <w:r xmlns:w="http://schemas.openxmlformats.org/wordprocessingml/2006/main">
        <w:t xml:space="preserve">2. Galatin 5:14: “Il-liġi kollha hija miġbura f’kmand wieħed: ‘Ħobb lill-proxxmu tiegħek bħalek innifsek’”</w:t>
      </w:r>
    </w:p>
    <w:p w14:paraId="2FDB4A8E" w14:textId="77777777" w:rsidR="00F90BDC" w:rsidRDefault="00F90BDC"/>
    <w:p w14:paraId="0AC7EEE6" w14:textId="77777777" w:rsidR="00F90BDC" w:rsidRDefault="00F90BDC">
      <w:r xmlns:w="http://schemas.openxmlformats.org/wordprocessingml/2006/main">
        <w:t xml:space="preserve">Mattew 7:13 13 Idħol intom mill-bieb l-istrett, għax wiesa 'huwa l-bieb, u wiesgħa hija t-triq li twassal għall-qerda, u hemm ħafna li jidħlu fih.</w:t>
      </w:r>
    </w:p>
    <w:p w14:paraId="3324A1B5" w14:textId="77777777" w:rsidR="00F90BDC" w:rsidRDefault="00F90BDC"/>
    <w:p w14:paraId="1F5C606B" w14:textId="77777777" w:rsidR="00F90BDC" w:rsidRDefault="00F90BDC">
      <w:r xmlns:w="http://schemas.openxmlformats.org/wordprocessingml/2006/main">
        <w:t xml:space="preserve">It-triq dejqa twassal għall-ħajja filwaqt li t-triq wiesgħa twassal għall-qerda.</w:t>
      </w:r>
    </w:p>
    <w:p w14:paraId="35EB9D2C" w14:textId="77777777" w:rsidR="00F90BDC" w:rsidRDefault="00F90BDC"/>
    <w:p w14:paraId="2AF97295" w14:textId="77777777" w:rsidR="00F90BDC" w:rsidRDefault="00F90BDC">
      <w:r xmlns:w="http://schemas.openxmlformats.org/wordprocessingml/2006/main">
        <w:t xml:space="preserve">1. It-Triq id-Dejqa għas-Salvazzjoni</w:t>
      </w:r>
    </w:p>
    <w:p w14:paraId="3EAD908D" w14:textId="77777777" w:rsidR="00F90BDC" w:rsidRDefault="00F90BDC"/>
    <w:p w14:paraId="238F4392" w14:textId="77777777" w:rsidR="00F90BDC" w:rsidRDefault="00F90BDC">
      <w:r xmlns:w="http://schemas.openxmlformats.org/wordprocessingml/2006/main">
        <w:t xml:space="preserve">2. Il-Konsegwenzi ta 'Mogħdijiet Wiesgħa</w:t>
      </w:r>
    </w:p>
    <w:p w14:paraId="4A20036B" w14:textId="77777777" w:rsidR="00F90BDC" w:rsidRDefault="00F90BDC"/>
    <w:p w14:paraId="492FEF5F" w14:textId="77777777" w:rsidR="00F90BDC" w:rsidRDefault="00F90BDC">
      <w:r xmlns:w="http://schemas.openxmlformats.org/wordprocessingml/2006/main">
        <w:t xml:space="preserve">1. Proverbji 14:12 - Hemm mod li jidher tajjeb għal bniedem, imma t-tmiem tiegħu huwa t-triq għall-mewt.</w:t>
      </w:r>
    </w:p>
    <w:p w14:paraId="4EFEDEA3" w14:textId="77777777" w:rsidR="00F90BDC" w:rsidRDefault="00F90BDC"/>
    <w:p w14:paraId="22AFE5DD" w14:textId="77777777" w:rsidR="00F90BDC" w:rsidRDefault="00F90BDC">
      <w:r xmlns:w="http://schemas.openxmlformats.org/wordprocessingml/2006/main">
        <w:t xml:space="preserve">2. Salm 16:11 - Int tagħrafni t-triq tal-ħajja; fil-preżenza tiegħek hemm milja ta’ ferħ; fuq il-lemin tiegħek hemm pjaċiri għal dejjem.</w:t>
      </w:r>
    </w:p>
    <w:p w14:paraId="5112102C" w14:textId="77777777" w:rsidR="00F90BDC" w:rsidRDefault="00F90BDC"/>
    <w:p w14:paraId="3D034D5D" w14:textId="77777777" w:rsidR="00F90BDC" w:rsidRDefault="00F90BDC">
      <w:r xmlns:w="http://schemas.openxmlformats.org/wordprocessingml/2006/main">
        <w:t xml:space="preserve">Mattew 7:14 Għax il-bieb huwa strett, u dejqa t-triq li twassal għall-ħajja, u ftit hemm dawk li jsibuha.</w:t>
      </w:r>
    </w:p>
    <w:p w14:paraId="42BBB968" w14:textId="77777777" w:rsidR="00F90BDC" w:rsidRDefault="00F90BDC"/>
    <w:p w14:paraId="36C4B5B4" w14:textId="77777777" w:rsidR="00F90BDC" w:rsidRDefault="00F90BDC">
      <w:r xmlns:w="http://schemas.openxmlformats.org/wordprocessingml/2006/main">
        <w:t xml:space="preserve">It-triq għall-ħajja hija diffiċli u ftit se jsibuha.</w:t>
      </w:r>
    </w:p>
    <w:p w14:paraId="337B9BF3" w14:textId="77777777" w:rsidR="00F90BDC" w:rsidRDefault="00F90BDC"/>
    <w:p w14:paraId="281A7FC9" w14:textId="77777777" w:rsidR="00F90BDC" w:rsidRDefault="00F90BDC">
      <w:r xmlns:w="http://schemas.openxmlformats.org/wordprocessingml/2006/main">
        <w:t xml:space="preserve">1. It-Triq id-Dejqa – Eżami ta’ Mattew 7:14</w:t>
      </w:r>
    </w:p>
    <w:p w14:paraId="1BA518F0" w14:textId="77777777" w:rsidR="00F90BDC" w:rsidRDefault="00F90BDC"/>
    <w:p w14:paraId="27BA7DA4" w14:textId="77777777" w:rsidR="00F90BDC" w:rsidRDefault="00F90BDC">
      <w:r xmlns:w="http://schemas.openxmlformats.org/wordprocessingml/2006/main">
        <w:t xml:space="preserve">2. Ftit Se Jsibha - L-Isfidi tal-Mixja Nisranija</w:t>
      </w:r>
    </w:p>
    <w:p w14:paraId="3872B6E0" w14:textId="77777777" w:rsidR="00F90BDC" w:rsidRDefault="00F90BDC"/>
    <w:p w14:paraId="23DE6EFE" w14:textId="77777777" w:rsidR="00F90BDC" w:rsidRDefault="00F90BDC">
      <w:r xmlns:w="http://schemas.openxmlformats.org/wordprocessingml/2006/main">
        <w:t xml:space="preserve">1. Mattew 19:23-24 - Ġesù qal lid-dixxipli tiegħu: "Tassew ngħidilkom, huwa diffiċli għal min hu għani jidħol fis-saltna tas-smewwiet. Għal darb'oħra ngħidilkom, huwa aktar faċli li jgħaddi minnu ġemel. għajn ta’ labra milli biex min hu għani jidħol fis-saltna ta’ Alla”.</w:t>
      </w:r>
    </w:p>
    <w:p w14:paraId="2754C1EB" w14:textId="77777777" w:rsidR="00F90BDC" w:rsidRDefault="00F90BDC"/>
    <w:p w14:paraId="79A01E52" w14:textId="77777777" w:rsidR="00F90BDC" w:rsidRDefault="00F90BDC">
      <w:r xmlns:w="http://schemas.openxmlformats.org/wordprocessingml/2006/main">
        <w:t xml:space="preserve">2. Ġwanni 14:6 - Ġesù qal, "Jien it-triq u l-verità u l-ħajja. Ħadd ma jiġi għand il-Missier ħlief permezz tiegħi."</w:t>
      </w:r>
    </w:p>
    <w:p w14:paraId="0EB83AB6" w14:textId="77777777" w:rsidR="00F90BDC" w:rsidRDefault="00F90BDC"/>
    <w:p w14:paraId="4CB1029A" w14:textId="77777777" w:rsidR="00F90BDC" w:rsidRDefault="00F90BDC">
      <w:r xmlns:w="http://schemas.openxmlformats.org/wordprocessingml/2006/main">
        <w:t xml:space="preserve">Mattew 7:15 Oqogħdu attenti mill-profeti foloz, li jiġu għandkom libsin tan-nagħaġ, imma minn ġewwa huma ilpup li jħeġġu.</w:t>
      </w:r>
    </w:p>
    <w:p w14:paraId="3DBDA769" w14:textId="77777777" w:rsidR="00F90BDC" w:rsidRDefault="00F90BDC"/>
    <w:p w14:paraId="2FCC3C57" w14:textId="77777777" w:rsidR="00F90BDC" w:rsidRDefault="00F90BDC">
      <w:r xmlns:w="http://schemas.openxmlformats.org/wordprocessingml/2006/main">
        <w:t xml:space="preserve">Oqgħod attent mill-profeti foloz li jiġu moħbija.</w:t>
      </w:r>
    </w:p>
    <w:p w14:paraId="49339D3D" w14:textId="77777777" w:rsidR="00F90BDC" w:rsidRDefault="00F90BDC"/>
    <w:p w14:paraId="5C23F983" w14:textId="77777777" w:rsidR="00F90BDC" w:rsidRDefault="00F90BDC">
      <w:r xmlns:w="http://schemas.openxmlformats.org/wordprocessingml/2006/main">
        <w:t xml:space="preserve">1: Dejjem kun konxju f’dawk li jiġu moħbija u jiddubitaw il-motivi tagħhom.</w:t>
      </w:r>
    </w:p>
    <w:p w14:paraId="6B27F3F3" w14:textId="77777777" w:rsidR="00F90BDC" w:rsidRDefault="00F90BDC"/>
    <w:p w14:paraId="76C6978D" w14:textId="77777777" w:rsidR="00F90BDC" w:rsidRDefault="00F90BDC">
      <w:r xmlns:w="http://schemas.openxmlformats.org/wordprocessingml/2006/main">
        <w:t xml:space="preserve">2: Oqgħod attent kontra dawk li jiġu libsin tan-nagħaġ imma huma ilpup moħbija.</w:t>
      </w:r>
    </w:p>
    <w:p w14:paraId="3BB0FA2D" w14:textId="77777777" w:rsidR="00F90BDC" w:rsidRDefault="00F90BDC"/>
    <w:p w14:paraId="0F7A773A" w14:textId="77777777" w:rsidR="00F90BDC" w:rsidRDefault="00F90BDC">
      <w:r xmlns:w="http://schemas.openxmlformats.org/wordprocessingml/2006/main">
        <w:t xml:space="preserve">1: 1 Ġwanni 4: 1 - "Maħbubin, temmnux kull spirtu, imma ttestja l-ispirti biex tara jekk humiex mingħand Alla, għax ħafna profeti foloz ħarġu fid-dinja."</w:t>
      </w:r>
    </w:p>
    <w:p w14:paraId="683CAE9B" w14:textId="77777777" w:rsidR="00F90BDC" w:rsidRDefault="00F90BDC"/>
    <w:p w14:paraId="7B035589" w14:textId="77777777" w:rsidR="00F90BDC" w:rsidRDefault="00F90BDC">
      <w:r xmlns:w="http://schemas.openxmlformats.org/wordprocessingml/2006/main">
        <w:t xml:space="preserve">2: Proverbji 14:15 - "Is-sempliċi jemmen kollox, imma l-għaqal jagħti ħsieb il-passi tiegħu."</w:t>
      </w:r>
    </w:p>
    <w:p w14:paraId="49F551D2" w14:textId="77777777" w:rsidR="00F90BDC" w:rsidRDefault="00F90BDC"/>
    <w:p w14:paraId="6350B23D" w14:textId="77777777" w:rsidR="00F90BDC" w:rsidRDefault="00F90BDC">
      <w:r xmlns:w="http://schemas.openxmlformats.org/wordprocessingml/2006/main">
        <w:t xml:space="preserve">Mattew 7:16 Intom tagħrfuhom mill-frott tagħhom. L-irġiel jiġbru għeneb tax-xewk, jew tin tax-xewk?</w:t>
      </w:r>
    </w:p>
    <w:p w14:paraId="29D2BCE8" w14:textId="77777777" w:rsidR="00F90BDC" w:rsidRDefault="00F90BDC"/>
    <w:p w14:paraId="14A5D598" w14:textId="77777777" w:rsidR="00F90BDC" w:rsidRDefault="00F90BDC">
      <w:r xmlns:w="http://schemas.openxmlformats.org/wordprocessingml/2006/main">
        <w:t xml:space="preserve">Ġesù jħeġġiġna biex niġġudikaw lin-​nies bl-​għemejjel tagħhom aktar milli bil-​kliem tagħhom.</w:t>
      </w:r>
    </w:p>
    <w:p w14:paraId="38FFDC5F" w14:textId="77777777" w:rsidR="00F90BDC" w:rsidRDefault="00F90BDC"/>
    <w:p w14:paraId="4AB5EC2C" w14:textId="77777777" w:rsidR="00F90BDC" w:rsidRDefault="00F90BDC">
      <w:r xmlns:w="http://schemas.openxmlformats.org/wordprocessingml/2006/main">
        <w:t xml:space="preserve">1. "Ħajja bil-Frott ta' l-Ispirtu"</w:t>
      </w:r>
    </w:p>
    <w:p w14:paraId="40322EA6" w14:textId="77777777" w:rsidR="00F90BDC" w:rsidRDefault="00F90BDC"/>
    <w:p w14:paraId="603467E6" w14:textId="77777777" w:rsidR="00F90BDC" w:rsidRDefault="00F90BDC">
      <w:r xmlns:w="http://schemas.openxmlformats.org/wordprocessingml/2006/main">
        <w:t xml:space="preserve">2. "Is-sewwa u t-Triq tal-Mulej"</w:t>
      </w:r>
    </w:p>
    <w:p w14:paraId="5582DB57" w14:textId="77777777" w:rsidR="00F90BDC" w:rsidRDefault="00F90BDC"/>
    <w:p w14:paraId="18256AF4" w14:textId="77777777" w:rsidR="00F90BDC" w:rsidRDefault="00F90BDC">
      <w:r xmlns:w="http://schemas.openxmlformats.org/wordprocessingml/2006/main">
        <w:t xml:space="preserve">1. Galatin 5:22-23 - "Imma l-frott ta 'l-Ispirtu huwa l-imħabba, il-ferħ, is-sliem, is-sabar, il-qalb tajba, it-tjubija, il-fedeltà, il-ħlewwa u r-rażna."</w:t>
      </w:r>
    </w:p>
    <w:p w14:paraId="6E84DE04" w14:textId="77777777" w:rsidR="00F90BDC" w:rsidRDefault="00F90BDC"/>
    <w:p w14:paraId="7A463550" w14:textId="77777777" w:rsidR="00F90BDC" w:rsidRDefault="00F90BDC">
      <w:r xmlns:w="http://schemas.openxmlformats.org/wordprocessingml/2006/main">
        <w:t xml:space="preserve">2. Ġakbu 1:22-25 - "Imma kunu jagħmlu l-kelma, u mhux jisimgħu biss, iqarrqu infuskom. Għax jekk xi ħadd jisma' l-kelma u ma jwettaqx, ikun bħal bniedem li jħares wiċċu naturali f'wiċċu. mera;g[ax josserva lilu nnifsu, imur, u mill-ewwel jinsa x’tip ta’ bniedem kien.I]da min i[ares lejn il-li;i perfetta tal-libertà u jkompli fiha, u mhux jisma’ jinsa imma jag[mel ix-xog[ol, dan. ikun imbierek f’dak li jagħmel.”</w:t>
      </w:r>
    </w:p>
    <w:p w14:paraId="7278339F" w14:textId="77777777" w:rsidR="00F90BDC" w:rsidRDefault="00F90BDC"/>
    <w:p w14:paraId="08615AD1" w14:textId="77777777" w:rsidR="00F90BDC" w:rsidRDefault="00F90BDC">
      <w:r xmlns:w="http://schemas.openxmlformats.org/wordprocessingml/2006/main">
        <w:t xml:space="preserve">Mattew 7:17 Hekk ukoll kull siġra tajba tagħti frott tajjeb; imma siġra korrotta tagħti frott ħażin.</w:t>
      </w:r>
    </w:p>
    <w:p w14:paraId="19E5C7BD" w14:textId="77777777" w:rsidR="00F90BDC" w:rsidRDefault="00F90BDC"/>
    <w:p w14:paraId="1F2C5FE6" w14:textId="77777777" w:rsidR="00F90BDC" w:rsidRDefault="00F90BDC">
      <w:r xmlns:w="http://schemas.openxmlformats.org/wordprocessingml/2006/main">
        <w:t xml:space="preserve">Siġra tajba tipproduċi frott tajjeb, filwaqt li siġra korrotta tipproduċi frott ħażin.</w:t>
      </w:r>
    </w:p>
    <w:p w14:paraId="0467C3EA" w14:textId="77777777" w:rsidR="00F90BDC" w:rsidRDefault="00F90BDC"/>
    <w:p w14:paraId="1BD394D1" w14:textId="77777777" w:rsidR="00F90BDC" w:rsidRDefault="00F90BDC">
      <w:r xmlns:w="http://schemas.openxmlformats.org/wordprocessingml/2006/main">
        <w:t xml:space="preserve">1. Il-Frott ta’ Ħajja: Kif Jidher Tiegħek?</w:t>
      </w:r>
    </w:p>
    <w:p w14:paraId="1F00E13B" w14:textId="77777777" w:rsidR="00F90BDC" w:rsidRDefault="00F90BDC"/>
    <w:p w14:paraId="7FCD5CF6" w14:textId="77777777" w:rsidR="00F90BDC" w:rsidRDefault="00F90BDC">
      <w:r xmlns:w="http://schemas.openxmlformats.org/wordprocessingml/2006/main">
        <w:t xml:space="preserve">2. L-Għażliet Tagħna għandhom Impatt Dejjiemi: Studju f’Mattew 7:17</w:t>
      </w:r>
    </w:p>
    <w:p w14:paraId="047442FB" w14:textId="77777777" w:rsidR="00F90BDC" w:rsidRDefault="00F90BDC"/>
    <w:p w14:paraId="7B3A432A" w14:textId="77777777" w:rsidR="00F90BDC" w:rsidRDefault="00F90BDC">
      <w:r xmlns:w="http://schemas.openxmlformats.org/wordprocessingml/2006/main">
        <w:t xml:space="preserve">1. Galatin 5:22-23, "Imma l-frott ta 'l-Ispirtu huwa mħabba, ferħ, sliem, sabar, qalb tajba, tjubija, fedeltà, ħlewwa, rażan; kontra dawn l-affarijiet m'hemm l-ebda liġi."</w:t>
      </w:r>
    </w:p>
    <w:p w14:paraId="052F9401" w14:textId="77777777" w:rsidR="00F90BDC" w:rsidRDefault="00F90BDC"/>
    <w:p w14:paraId="0D4D93A7" w14:textId="77777777" w:rsidR="00F90BDC" w:rsidRDefault="00F90BDC">
      <w:r xmlns:w="http://schemas.openxmlformats.org/wordprocessingml/2006/main">
        <w:t xml:space="preserve">2. Ġakbu 3:17-18, "Imma l-għerf minn fuq hu l-ewwel safi, imbagħad paċifiku, ġentili, miftuħ għar-raġuni, mimli ħniena u frott tajjeb, imparzjali u sinċier. U ħsad ta’ tjieba jinżera’ fil-paċi minn dawk </w:t>
      </w:r>
      <w:r xmlns:w="http://schemas.openxmlformats.org/wordprocessingml/2006/main">
        <w:lastRenderedPageBreak xmlns:w="http://schemas.openxmlformats.org/wordprocessingml/2006/main"/>
      </w:r>
      <w:r xmlns:w="http://schemas.openxmlformats.org/wordprocessingml/2006/main">
        <w:t xml:space="preserve">. li jagħmlu l-paċi”.</w:t>
      </w:r>
    </w:p>
    <w:p w14:paraId="7426245D" w14:textId="77777777" w:rsidR="00F90BDC" w:rsidRDefault="00F90BDC"/>
    <w:p w14:paraId="764DF48D" w14:textId="77777777" w:rsidR="00F90BDC" w:rsidRDefault="00F90BDC">
      <w:r xmlns:w="http://schemas.openxmlformats.org/wordprocessingml/2006/main">
        <w:t xml:space="preserve">Mattew 7:18 Siġra tajba ma tistax tagħti frott ħażin, u lanqas siġra korrotta ma tistax tagħti frott tajjeb.</w:t>
      </w:r>
    </w:p>
    <w:p w14:paraId="27ABAD4D" w14:textId="77777777" w:rsidR="00F90BDC" w:rsidRDefault="00F90BDC"/>
    <w:p w14:paraId="002421FE" w14:textId="77777777" w:rsidR="00F90BDC" w:rsidRDefault="00F90BDC">
      <w:r xmlns:w="http://schemas.openxmlformats.org/wordprocessingml/2006/main">
        <w:t xml:space="preserve">Is-silta tenfasizza li t-tajjeb u l-ħażin jeskludu lil xulxin u ma jistgħux jingħaqdu flimkien.</w:t>
      </w:r>
    </w:p>
    <w:p w14:paraId="0538B789" w14:textId="77777777" w:rsidR="00F90BDC" w:rsidRDefault="00F90BDC"/>
    <w:p w14:paraId="6BE5C754" w14:textId="77777777" w:rsidR="00F90BDC" w:rsidRDefault="00F90BDC">
      <w:r xmlns:w="http://schemas.openxmlformats.org/wordprocessingml/2006/main">
        <w:t xml:space="preserve">1. Il-Qawwa tal-Għażla: Nifhmu l-Konsegwenzi tal-Azzjonijiet Tagħna</w:t>
      </w:r>
    </w:p>
    <w:p w14:paraId="691CD171" w14:textId="77777777" w:rsidR="00F90BDC" w:rsidRDefault="00F90BDC"/>
    <w:p w14:paraId="119BD3B7" w14:textId="77777777" w:rsidR="00F90BDC" w:rsidRDefault="00F90BDC">
      <w:r xmlns:w="http://schemas.openxmlformats.org/wordprocessingml/2006/main">
        <w:t xml:space="preserve">2. Nagħtu l-Frott: Nagħrfu li Dak Nagħmlu Jgħodd</w:t>
      </w:r>
    </w:p>
    <w:p w14:paraId="2215CA08" w14:textId="77777777" w:rsidR="00F90BDC" w:rsidRDefault="00F90BDC"/>
    <w:p w14:paraId="38F45160" w14:textId="77777777" w:rsidR="00F90BDC" w:rsidRDefault="00F90BDC">
      <w:r xmlns:w="http://schemas.openxmlformats.org/wordprocessingml/2006/main">
        <w:t xml:space="preserve">1. Galatin 5:22-23 - "Imma l-frott ta 'l-Ispirtu huwa mħabba, ferħ, sliem, sabar, qalb tajba, tjubija, fedeltà, ħlewwa, rażan; kontra dawn l-affarijiet m'hemm l-ebda liġi."</w:t>
      </w:r>
    </w:p>
    <w:p w14:paraId="0FE299C2" w14:textId="77777777" w:rsidR="00F90BDC" w:rsidRDefault="00F90BDC"/>
    <w:p w14:paraId="03315EB4" w14:textId="77777777" w:rsidR="00F90BDC" w:rsidRDefault="00F90BDC">
      <w:r xmlns:w="http://schemas.openxmlformats.org/wordprocessingml/2006/main">
        <w:t xml:space="preserve">2. Ġakbu 3:17-18 - "Imma l-għerf li ġej minn fuq huwa l-ewwel safi, imbagħad paċifiku, ġentili, u faċli biex jintebaħ, mimli ħniena u frott tajjeb, mingħajr parzjalità, u mingħajr ipokrisija."</w:t>
      </w:r>
    </w:p>
    <w:p w14:paraId="180ACDD9" w14:textId="77777777" w:rsidR="00F90BDC" w:rsidRDefault="00F90BDC"/>
    <w:p w14:paraId="7187C8FC" w14:textId="77777777" w:rsidR="00F90BDC" w:rsidRDefault="00F90BDC">
      <w:r xmlns:w="http://schemas.openxmlformats.org/wordprocessingml/2006/main">
        <w:t xml:space="preserve">Mattew 7:19 Kull siġra li ma tagħtix frott tajjeb hija mqaxxra u mitfugħa fin-nar.</w:t>
      </w:r>
    </w:p>
    <w:p w14:paraId="01366383" w14:textId="77777777" w:rsidR="00F90BDC" w:rsidRDefault="00F90BDC"/>
    <w:p w14:paraId="1E9444BA" w14:textId="77777777" w:rsidR="00F90BDC" w:rsidRDefault="00F90BDC">
      <w:r xmlns:w="http://schemas.openxmlformats.org/wordprocessingml/2006/main">
        <w:t xml:space="preserve">Nies li ma jipproduċux xogħlijiet tajbin jiġu kkundannati u jintefgħu fin-nar.</w:t>
      </w:r>
    </w:p>
    <w:p w14:paraId="391D4686" w14:textId="77777777" w:rsidR="00F90BDC" w:rsidRDefault="00F90BDC"/>
    <w:p w14:paraId="33275570" w14:textId="77777777" w:rsidR="00F90BDC" w:rsidRDefault="00F90BDC">
      <w:r xmlns:w="http://schemas.openxmlformats.org/wordprocessingml/2006/main">
        <w:t xml:space="preserve">1. Nagħtu l-Frott: L-importanza li nagħmlu xogħlijiet tajbin f’ħajjitna.</w:t>
      </w:r>
    </w:p>
    <w:p w14:paraId="07058840" w14:textId="77777777" w:rsidR="00F90BDC" w:rsidRDefault="00F90BDC"/>
    <w:p w14:paraId="7A48BB90" w14:textId="77777777" w:rsidR="00F90BDC" w:rsidRDefault="00F90BDC">
      <w:r xmlns:w="http://schemas.openxmlformats.org/wordprocessingml/2006/main">
        <w:t xml:space="preserve">2. Nar tal-Kundanna: Il-konsegwenzi li ma timxix it-triq it-tajba.</w:t>
      </w:r>
    </w:p>
    <w:p w14:paraId="53508BFB" w14:textId="77777777" w:rsidR="00F90BDC" w:rsidRDefault="00F90BDC"/>
    <w:p w14:paraId="54170203" w14:textId="77777777" w:rsidR="00F90BDC" w:rsidRDefault="00F90BDC">
      <w:r xmlns:w="http://schemas.openxmlformats.org/wordprocessingml/2006/main">
        <w:t xml:space="preserve">1. Galatin 5:22-23 - Imma l-frott ta 'l-Ispirtu huwa l-imħabba, ferħ, paċi, sabar, tjieba, tjubija, fedeltà, ħlewwa, rażan; kontra affarijiet bħal dawn m’hemmx liġi.</w:t>
      </w:r>
    </w:p>
    <w:p w14:paraId="11B5012A" w14:textId="77777777" w:rsidR="00F90BDC" w:rsidRDefault="00F90BDC"/>
    <w:p w14:paraId="67FA5417" w14:textId="77777777" w:rsidR="00F90BDC" w:rsidRDefault="00F90BDC">
      <w:r xmlns:w="http://schemas.openxmlformats.org/wordprocessingml/2006/main">
        <w:t xml:space="preserve">2. Ġakbu 2:17 - Hekk ukoll il-fidi waħedha, jekk ma jkollhiex xogħlijiet, hija mejta.</w:t>
      </w:r>
    </w:p>
    <w:p w14:paraId="0978DA2A" w14:textId="77777777" w:rsidR="00F90BDC" w:rsidRDefault="00F90BDC"/>
    <w:p w14:paraId="7C562EA2" w14:textId="77777777" w:rsidR="00F90BDC" w:rsidRDefault="00F90BDC">
      <w:r xmlns:w="http://schemas.openxmlformats.org/wordprocessingml/2006/main">
        <w:t xml:space="preserve">Mattew 7:20 Għalhekk mill-frott tagħhom intom tagħrfuhom.</w:t>
      </w:r>
    </w:p>
    <w:p w14:paraId="1147F198" w14:textId="77777777" w:rsidR="00F90BDC" w:rsidRDefault="00F90BDC"/>
    <w:p w14:paraId="100C07B3" w14:textId="77777777" w:rsidR="00F90BDC" w:rsidRDefault="00F90BDC">
      <w:r xmlns:w="http://schemas.openxmlformats.org/wordprocessingml/2006/main">
        <w:t xml:space="preserve">Dan il- vers jgħid li l- azzjonijiet taʼ persuna jistgħu jintużaw biex jidentifikawhom u jiddeterminaw il- karattru tagħha.</w:t>
      </w:r>
    </w:p>
    <w:p w14:paraId="38900956" w14:textId="77777777" w:rsidR="00F90BDC" w:rsidRDefault="00F90BDC"/>
    <w:p w14:paraId="08C301A3" w14:textId="77777777" w:rsidR="00F90BDC" w:rsidRDefault="00F90BDC">
      <w:r xmlns:w="http://schemas.openxmlformats.org/wordprocessingml/2006/main">
        <w:t xml:space="preserve">1. "Il-Frott tal-Ispirtu: Kif l-Azzjonijiet Tagħna Jikxef il-Karattur tagħna"</w:t>
      </w:r>
    </w:p>
    <w:p w14:paraId="3C227214" w14:textId="77777777" w:rsidR="00F90BDC" w:rsidRDefault="00F90BDC"/>
    <w:p w14:paraId="107F3505" w14:textId="77777777" w:rsidR="00F90BDC" w:rsidRDefault="00F90BDC">
      <w:r xmlns:w="http://schemas.openxmlformats.org/wordprocessingml/2006/main">
        <w:t xml:space="preserve">2. "Nagħrfu lin-nies bil-frott tagħhom: Neżaminaw lilna nfusna"</w:t>
      </w:r>
    </w:p>
    <w:p w14:paraId="7B21CCCA" w14:textId="77777777" w:rsidR="00F90BDC" w:rsidRDefault="00F90BDC"/>
    <w:p w14:paraId="5ABA68A1" w14:textId="77777777" w:rsidR="00F90BDC" w:rsidRDefault="00F90BDC">
      <w:r xmlns:w="http://schemas.openxmlformats.org/wordprocessingml/2006/main">
        <w:t xml:space="preserve">1. Galatin 5:22-23 - "Imma l-frott ta 'l-Ispirtu huwa mħabba, ferħ, sliem, sabar, qalb tajba, tjubija, fedeltà, ħlewwa, rażan; kontra dawn l-affarijiet m'hemm l-ebda liġi."</w:t>
      </w:r>
    </w:p>
    <w:p w14:paraId="3C4CBD15" w14:textId="77777777" w:rsidR="00F90BDC" w:rsidRDefault="00F90BDC"/>
    <w:p w14:paraId="66FEAB3D" w14:textId="77777777" w:rsidR="00F90BDC" w:rsidRDefault="00F90BDC">
      <w:r xmlns:w="http://schemas.openxmlformats.org/wordprocessingml/2006/main">
        <w:t xml:space="preserve">2. Ġakbu 3:17 - "Imma l-għerf minn fuq huwa l-ewwel pur, imbagħad paċifiku, ġentili, miftuħ għar-raġuni, mimli ħniena u frott tajjeb, imparzjali u sinċier."</w:t>
      </w:r>
    </w:p>
    <w:p w14:paraId="52FC307B" w14:textId="77777777" w:rsidR="00F90BDC" w:rsidRDefault="00F90BDC"/>
    <w:p w14:paraId="2FDCB90C" w14:textId="77777777" w:rsidR="00F90BDC" w:rsidRDefault="00F90BDC">
      <w:r xmlns:w="http://schemas.openxmlformats.org/wordprocessingml/2006/main">
        <w:t xml:space="preserve">Mattew 7:21 Mhux kull min jgħidli, Mulej, Mulej, jidħol fis-saltna tas-smewwiet; imma min jagħmel ir-rieda ta’ Missieri li hu fis-smewwiet.</w:t>
      </w:r>
    </w:p>
    <w:p w14:paraId="41B3DD72" w14:textId="77777777" w:rsidR="00F90BDC" w:rsidRDefault="00F90BDC"/>
    <w:p w14:paraId="2C434152" w14:textId="77777777" w:rsidR="00F90BDC" w:rsidRDefault="00F90BDC">
      <w:r xmlns:w="http://schemas.openxmlformats.org/wordprocessingml/2006/main">
        <w:t xml:space="preserve">Ġesù jwissi li l-fatt li tgħid “Mulej, Mulej” ma jiggarantixxix id-dħul fis-sema, imma li tagħmel ir-rieda t’Alla.</w:t>
      </w:r>
    </w:p>
    <w:p w14:paraId="2B2DB7A3" w14:textId="77777777" w:rsidR="00F90BDC" w:rsidRDefault="00F90BDC"/>
    <w:p w14:paraId="13EAC1AF" w14:textId="77777777" w:rsidR="00F90BDC" w:rsidRDefault="00F90BDC">
      <w:r xmlns:w="http://schemas.openxmlformats.org/wordprocessingml/2006/main">
        <w:t xml:space="preserve">1. "Afda fir-rieda t'Alla, mhux fi kliemek"</w:t>
      </w:r>
    </w:p>
    <w:p w14:paraId="30150568" w14:textId="77777777" w:rsidR="00F90BDC" w:rsidRDefault="00F90BDC"/>
    <w:p w14:paraId="317D2E6A" w14:textId="77777777" w:rsidR="00F90BDC" w:rsidRDefault="00F90BDC">
      <w:r xmlns:w="http://schemas.openxmlformats.org/wordprocessingml/2006/main">
        <w:t xml:space="preserve">2. "Foka fuq l-Ubbidjenza, Mhux Sempliċement Servizz tax-Xofftejn"</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Ġakbu 2:14-17 - "X'jisfrutta, ħuti, jekk xi ħadd jgħid li għandu l-fidi imma m'għandux l-opri? Tista' l-fidi ssalvah? Jekk ħu jew oħt ikun għarwien u nieqes mill-ikel ta' kuljum, u wieħed minnkom jgħidilhom: “Tilqu fis-sliem, isaħħnu u imtlew,” imma int ma tagħtihomx dak li hu meħtieġ għall-ġisem, x’jiswa? Hekk ukoll il-fidi waħedha, jekk ma jkollhiex l-għemejjel, mejjet.</w:t>
      </w:r>
    </w:p>
    <w:p w14:paraId="3DB8956F" w14:textId="77777777" w:rsidR="00F90BDC" w:rsidRDefault="00F90BDC"/>
    <w:p w14:paraId="6D499AD7" w14:textId="77777777" w:rsidR="00F90BDC" w:rsidRDefault="00F90BDC">
      <w:r xmlns:w="http://schemas.openxmlformats.org/wordprocessingml/2006/main">
        <w:t xml:space="preserve">2. Rumani 2:13 - Għax mhux dawk li jisimgħu l-liġi huma ġusti f'għajnejn Alla, imma dawk li jagħmlu l-liġi jkunu ġustifikati.</w:t>
      </w:r>
    </w:p>
    <w:p w14:paraId="3BC609F0" w14:textId="77777777" w:rsidR="00F90BDC" w:rsidRDefault="00F90BDC"/>
    <w:p w14:paraId="37782251" w14:textId="77777777" w:rsidR="00F90BDC" w:rsidRDefault="00F90BDC">
      <w:r xmlns:w="http://schemas.openxmlformats.org/wordprocessingml/2006/main">
        <w:t xml:space="preserve">Mattew 7:22 Ħafna jgħiduli f'dak il-jum, Mulej, Mulej, ma pprofetizzax f'ismek? u f’ismek keċċew ix-xjaten? u f’ismek għamilt ħafna xogħlijiet tal-għaġeb?</w:t>
      </w:r>
    </w:p>
    <w:p w14:paraId="16C94702" w14:textId="77777777" w:rsidR="00F90BDC" w:rsidRDefault="00F90BDC"/>
    <w:p w14:paraId="42B5D970" w14:textId="77777777" w:rsidR="00F90BDC" w:rsidRDefault="00F90BDC">
      <w:r xmlns:w="http://schemas.openxmlformats.org/wordprocessingml/2006/main">
        <w:t xml:space="preserve">Fil-jum tal-ġudizzju, ħafna se jxandru li għamlu ħafna xogħlijiet kbar f’isem il-Mulej, bħal ipprofetizzar, ikeċċu d-demonji u jwettqu xogħlijiet kbar.</w:t>
      </w:r>
    </w:p>
    <w:p w14:paraId="556382FD" w14:textId="77777777" w:rsidR="00F90BDC" w:rsidRDefault="00F90BDC"/>
    <w:p w14:paraId="65A513ED" w14:textId="77777777" w:rsidR="00F90BDC" w:rsidRDefault="00F90BDC">
      <w:r xmlns:w="http://schemas.openxmlformats.org/wordprocessingml/2006/main">
        <w:t xml:space="preserve">1. Il-Ħtieġa tal-Qdusija: A dwar l-importanza li ngħixu ħajja qaddisa, u l-konsegwenzi li ma tagħmilx hekk f’jum il-ġudizzju.</w:t>
      </w:r>
    </w:p>
    <w:p w14:paraId="08FA5A25" w14:textId="77777777" w:rsidR="00F90BDC" w:rsidRDefault="00F90BDC"/>
    <w:p w14:paraId="0760F844" w14:textId="77777777" w:rsidR="00F90BDC" w:rsidRDefault="00F90BDC">
      <w:r xmlns:w="http://schemas.openxmlformats.org/wordprocessingml/2006/main">
        <w:t xml:space="preserve">2. Il-Qawwa tal-Fidi: A dwar il-qawwa tal-fidi u l-opri li tista’ tagħti s-setgħa li wieħed iwettaq f’isem il-Mulej.</w:t>
      </w:r>
    </w:p>
    <w:p w14:paraId="2E20EC5F" w14:textId="77777777" w:rsidR="00F90BDC" w:rsidRDefault="00F90BDC"/>
    <w:p w14:paraId="4018BDAC" w14:textId="77777777" w:rsidR="00F90BDC" w:rsidRDefault="00F90BDC">
      <w:r xmlns:w="http://schemas.openxmlformats.org/wordprocessingml/2006/main">
        <w:t xml:space="preserve">1. Mattew 5:20 - "Għax ngħidilkom, li jekk it-tjieba tagħkom ma teċċedix it-tjieba tal-kittieba u l-Fariżej, intom fl-ebda każ ma tidħol fis-saltna tas-smewwiet."</w:t>
      </w:r>
    </w:p>
    <w:p w14:paraId="10313C10" w14:textId="77777777" w:rsidR="00F90BDC" w:rsidRDefault="00F90BDC"/>
    <w:p w14:paraId="4BD9FDB7" w14:textId="77777777" w:rsidR="00F90BDC" w:rsidRDefault="00F90BDC">
      <w:r xmlns:w="http://schemas.openxmlformats.org/wordprocessingml/2006/main">
        <w:t xml:space="preserve">2. Ġakbu 2: 14-17 - "X'jiswa, ħuti, jekk bniedem jgħid li għandu l-fidi u m'għandux l-opri? Il-fidi tista' ssalvah? Jekk ħu jew oħt ikun għarwien, u nieqes mill-ikel ta' kuljum, U wieħed minnkom jgħidilhom: “Tlaqtu fis-sliem, issaħħan u imtlew; minkejja li ma tagħtuhomx dak li hu meħtieġ għall-ġisem, x’jiswa? Hekk ukoll il-fidi, jekk ma tagħmilx għemejjel, hija mejta. tkun waħdu."</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7:23 U allura nistqarr lilhom, jien qatt ma kont nafkom: tbiegħdu minni, intom li taħdem il-ħażen.</w:t>
      </w:r>
    </w:p>
    <w:p w14:paraId="33BCA826" w14:textId="77777777" w:rsidR="00F90BDC" w:rsidRDefault="00F90BDC"/>
    <w:p w14:paraId="678B8867" w14:textId="77777777" w:rsidR="00F90BDC" w:rsidRDefault="00F90BDC">
      <w:r xmlns:w="http://schemas.openxmlformats.org/wordprocessingml/2006/main">
        <w:t xml:space="preserve">Ġesù jwissi lil dawk li jipprattikaw il-​ħażen li Hu se jiċħadhom f’jum il-​ġudizzju.</w:t>
      </w:r>
    </w:p>
    <w:p w14:paraId="6EFCC602" w14:textId="77777777" w:rsidR="00F90BDC" w:rsidRDefault="00F90BDC"/>
    <w:p w14:paraId="72453ED3" w14:textId="77777777" w:rsidR="00F90BDC" w:rsidRDefault="00F90BDC">
      <w:r xmlns:w="http://schemas.openxmlformats.org/wordprocessingml/2006/main">
        <w:t xml:space="preserve">1. Iħaddnu l-Ħniena ta’ Alla Qabel ma jkun Tard Wisq</w:t>
      </w:r>
    </w:p>
    <w:p w14:paraId="6588077B" w14:textId="77777777" w:rsidR="00F90BDC" w:rsidRDefault="00F90BDC"/>
    <w:p w14:paraId="2E93EA01" w14:textId="77777777" w:rsidR="00F90BDC" w:rsidRDefault="00F90BDC">
      <w:r xmlns:w="http://schemas.openxmlformats.org/wordprocessingml/2006/main">
        <w:t xml:space="preserve">2. Agħżel it-Tjubija Fuq il-Ħażen</w:t>
      </w:r>
    </w:p>
    <w:p w14:paraId="7B84E68D" w14:textId="77777777" w:rsidR="00F90BDC" w:rsidRDefault="00F90BDC"/>
    <w:p w14:paraId="348DA649" w14:textId="77777777" w:rsidR="00F90BDC" w:rsidRDefault="00F90BDC">
      <w:r xmlns:w="http://schemas.openxmlformats.org/wordprocessingml/2006/main">
        <w:t xml:space="preserve">1. Salm 97:10: "Intom li tħobbu lill-Mulej, ogħġbu l-ħażen."</w:t>
      </w:r>
    </w:p>
    <w:p w14:paraId="39310A1F" w14:textId="77777777" w:rsidR="00F90BDC" w:rsidRDefault="00F90BDC"/>
    <w:p w14:paraId="295E2BAB" w14:textId="77777777" w:rsidR="00F90BDC" w:rsidRDefault="00F90BDC">
      <w:r xmlns:w="http://schemas.openxmlformats.org/wordprocessingml/2006/main">
        <w:t xml:space="preserve">2. Ġakbu 4:17: "Għalhekk min jaf jagħmel it-tajjeb u ma jagħmilx, lilu dnub."</w:t>
      </w:r>
    </w:p>
    <w:p w14:paraId="1CBE01E2" w14:textId="77777777" w:rsidR="00F90BDC" w:rsidRDefault="00F90BDC"/>
    <w:p w14:paraId="405B0EDF" w14:textId="77777777" w:rsidR="00F90BDC" w:rsidRDefault="00F90BDC">
      <w:r xmlns:w="http://schemas.openxmlformats.org/wordprocessingml/2006/main">
        <w:t xml:space="preserve">Mattew: 7:24 Għalhekk, kull min jisma' dan il-kliem tiegħi u jwettaqhom, jien inxebbah ma' raġel għaref, li bena daru fuq il-blat.</w:t>
      </w:r>
    </w:p>
    <w:p w14:paraId="00565DB4" w14:textId="77777777" w:rsidR="00F90BDC" w:rsidRDefault="00F90BDC"/>
    <w:p w14:paraId="0C5569F5" w14:textId="77777777" w:rsidR="00F90BDC" w:rsidRDefault="00F90BDC">
      <w:r xmlns:w="http://schemas.openxmlformats.org/wordprocessingml/2006/main">
        <w:t xml:space="preserve">Din is-silta turina l-importanza li nsegwu t-tagħlim u l-kmandi ta’ Ġesù sabiex nibnu pedament spiritwali b’saħħtu f’ħajjitna.</w:t>
      </w:r>
    </w:p>
    <w:p w14:paraId="43CE8BE2" w14:textId="77777777" w:rsidR="00F90BDC" w:rsidRDefault="00F90BDC"/>
    <w:p w14:paraId="65D947F0" w14:textId="77777777" w:rsidR="00F90BDC" w:rsidRDefault="00F90BDC">
      <w:r xmlns:w="http://schemas.openxmlformats.org/wordprocessingml/2006/main">
        <w:t xml:space="preserve">1. "Nibnu Ħajjitna fuq il-Blata: Nistabbilixxu Fondazzjoni tal-Fidi"</w:t>
      </w:r>
    </w:p>
    <w:p w14:paraId="5BA9B3DA" w14:textId="77777777" w:rsidR="00F90BDC" w:rsidRDefault="00F90BDC"/>
    <w:p w14:paraId="1865A118" w14:textId="77777777" w:rsidR="00F90BDC" w:rsidRDefault="00F90BDC">
      <w:r xmlns:w="http://schemas.openxmlformats.org/wordprocessingml/2006/main">
        <w:t xml:space="preserve">2. “Tagħti kas ta’ Kliem Ġesù: Iċ-Ċavetta għat-Tkabbir Spiritwali”</w:t>
      </w:r>
    </w:p>
    <w:p w14:paraId="0DE1C29B" w14:textId="77777777" w:rsidR="00F90BDC" w:rsidRDefault="00F90BDC"/>
    <w:p w14:paraId="28F36038" w14:textId="77777777" w:rsidR="00F90BDC" w:rsidRDefault="00F90BDC">
      <w:r xmlns:w="http://schemas.openxmlformats.org/wordprocessingml/2006/main">
        <w:t xml:space="preserve">1. 1 Korintin 3:10-15 - L-analoġija ta’ Pawlu dwar il-bini fuq pedament</w:t>
      </w:r>
    </w:p>
    <w:p w14:paraId="1BBF08C1" w14:textId="77777777" w:rsidR="00F90BDC" w:rsidRDefault="00F90BDC"/>
    <w:p w14:paraId="0ABFA7BD" w14:textId="77777777" w:rsidR="00F90BDC" w:rsidRDefault="00F90BDC">
      <w:r xmlns:w="http://schemas.openxmlformats.org/wordprocessingml/2006/main">
        <w:t xml:space="preserve">2. Salm 40: 1-3 - L-għanja ta’ tifħir ta’ David talli nstema’ u wieġeb minn Alla</w:t>
      </w:r>
    </w:p>
    <w:p w14:paraId="7592A60B" w14:textId="77777777" w:rsidR="00F90BDC" w:rsidRDefault="00F90BDC"/>
    <w:p w14:paraId="15F8F088" w14:textId="77777777" w:rsidR="00F90BDC" w:rsidRDefault="00F90BDC">
      <w:r xmlns:w="http://schemas.openxmlformats.org/wordprocessingml/2006/main">
        <w:t xml:space="preserve">Mattew 7:25 U niżlet ix-xita, u ġew l-għargħar, u l-irjieħ nefaħ, u ħabat fuq dik id-dar; u ma waqgħetx, għax kienet imsejsa fuq blata.</w:t>
      </w:r>
    </w:p>
    <w:p w14:paraId="0A3040B1" w14:textId="77777777" w:rsidR="00F90BDC" w:rsidRDefault="00F90BDC"/>
    <w:p w14:paraId="782E6B03" w14:textId="77777777" w:rsidR="00F90BDC" w:rsidRDefault="00F90BDC">
      <w:r xmlns:w="http://schemas.openxmlformats.org/wordprocessingml/2006/main">
        <w:t xml:space="preserve">Dan il- vers jitkellem dwar dar li nbniet fuq blat, u ma kinitx affettwata mix- xita, l- għargħar, u l- irjieħ.</w:t>
      </w:r>
    </w:p>
    <w:p w14:paraId="27CC5272" w14:textId="77777777" w:rsidR="00F90BDC" w:rsidRDefault="00F90BDC"/>
    <w:p w14:paraId="648398BB" w14:textId="77777777" w:rsidR="00F90BDC" w:rsidRDefault="00F90BDC">
      <w:r xmlns:w="http://schemas.openxmlformats.org/wordprocessingml/2006/main">
        <w:t xml:space="preserve">1. Is-Saħħa ta’ Pedament Sod: Nibnu Ħajjitna fuq il-Blata ta’ Ġesù Kristu</w:t>
      </w:r>
    </w:p>
    <w:p w14:paraId="27873C6A" w14:textId="77777777" w:rsidR="00F90BDC" w:rsidRDefault="00F90BDC"/>
    <w:p w14:paraId="0A25795D" w14:textId="77777777" w:rsidR="00F90BDC" w:rsidRDefault="00F90BDC">
      <w:r xmlns:w="http://schemas.openxmlformats.org/wordprocessingml/2006/main">
        <w:t xml:space="preserve">2. Maltempati tat-temp: Kif Tibqgħu Sod fi Żminijiet Diffiċli</w:t>
      </w:r>
    </w:p>
    <w:p w14:paraId="5AADA9DE" w14:textId="77777777" w:rsidR="00F90BDC" w:rsidRDefault="00F90BDC"/>
    <w:p w14:paraId="535A959F" w14:textId="77777777" w:rsidR="00F90BDC" w:rsidRDefault="00F90BDC">
      <w:r xmlns:w="http://schemas.openxmlformats.org/wordprocessingml/2006/main">
        <w:t xml:space="preserve">1. Isaija 28:16 - "Għalhekk hekk jgħid il-Mulej Alla: "Ara, qiegħed inpoġġi f'Sijon ġebla, ġebla provata, ġebla tax-xewka għalja għall-pedament, imqiegħda fis-sod. Min jemmen fih ma jitfixkelx. "</w:t>
      </w:r>
    </w:p>
    <w:p w14:paraId="552AC4C9" w14:textId="77777777" w:rsidR="00F90BDC" w:rsidRDefault="00F90BDC"/>
    <w:p w14:paraId="64CC2C8F" w14:textId="77777777" w:rsidR="00F90BDC" w:rsidRDefault="00F90BDC">
      <w:r xmlns:w="http://schemas.openxmlformats.org/wordprocessingml/2006/main">
        <w:t xml:space="preserve">2. Salm 25:5 - "Iggwidani fil-verità Tiegħek u għallimni, Għax Int Alla tas-salvazzjoni tiegħi; Għalik nistenna l-ġurnata kollha."</w:t>
      </w:r>
    </w:p>
    <w:p w14:paraId="07D6461D" w14:textId="77777777" w:rsidR="00F90BDC" w:rsidRDefault="00F90BDC"/>
    <w:p w14:paraId="424C8A0C" w14:textId="77777777" w:rsidR="00F90BDC" w:rsidRDefault="00F90BDC">
      <w:r xmlns:w="http://schemas.openxmlformats.org/wordprocessingml/2006/main">
        <w:t xml:space="preserve">Mattew 7:26 U kull min jisma 'dawn il-kliem tiegħi, u ma jagħmilxhom, għandu jitqabbel ma' raġel iblah, li bena daru fuq ir-ramel.</w:t>
      </w:r>
    </w:p>
    <w:p w14:paraId="0D58BB17" w14:textId="77777777" w:rsidR="00F90BDC" w:rsidRDefault="00F90BDC"/>
    <w:p w14:paraId="200E14D5" w14:textId="77777777" w:rsidR="00F90BDC" w:rsidRDefault="00F90BDC">
      <w:r xmlns:w="http://schemas.openxmlformats.org/wordprocessingml/2006/main">
        <w:t xml:space="preserve">Ġesù jgħallem li dawk li ma jagħtux kas taʼ kliemu jkunu bħal bniedem iblah li jibni daru fuq ir- ramel.</w:t>
      </w:r>
    </w:p>
    <w:p w14:paraId="5742010D" w14:textId="77777777" w:rsidR="00F90BDC" w:rsidRDefault="00F90BDC"/>
    <w:p w14:paraId="1A2F291D" w14:textId="77777777" w:rsidR="00F90BDC" w:rsidRDefault="00F90BDC">
      <w:r xmlns:w="http://schemas.openxmlformats.org/wordprocessingml/2006/main">
        <w:t xml:space="preserve">1. "Il-Fondazzjoni ta 'Ħajjitna: Nibnu fuq il-Blata"</w:t>
      </w:r>
    </w:p>
    <w:p w14:paraId="1E490BC3" w14:textId="77777777" w:rsidR="00F90BDC" w:rsidRDefault="00F90BDC"/>
    <w:p w14:paraId="73550397" w14:textId="77777777" w:rsidR="00F90BDC" w:rsidRDefault="00F90BDC">
      <w:r xmlns:w="http://schemas.openxmlformats.org/wordprocessingml/2006/main">
        <w:t xml:space="preserve">2. "Il-Periklu li Injoraw il-Kelma t'Alla"</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Proverbji 10:25 - "Meta tgħaddi t-tidwir, il-ħażin ma jibqax, imma l-ġust għandu sisien ta' dejjem."</w:t>
      </w:r>
    </w:p>
    <w:p w14:paraId="5B0B5D9E" w14:textId="77777777" w:rsidR="00F90BDC" w:rsidRDefault="00F90BDC"/>
    <w:p w14:paraId="5E136A29" w14:textId="77777777" w:rsidR="00F90BDC" w:rsidRDefault="00F90BDC">
      <w:r xmlns:w="http://schemas.openxmlformats.org/wordprocessingml/2006/main">
        <w:t xml:space="preserve">2. Salm 11:3 - "Jekk jinqerdu l-pedamenti, x'jista' jagħmel il-ġust?"</w:t>
      </w:r>
    </w:p>
    <w:p w14:paraId="29DC9916" w14:textId="77777777" w:rsidR="00F90BDC" w:rsidRDefault="00F90BDC"/>
    <w:p w14:paraId="0EE9B3F1" w14:textId="77777777" w:rsidR="00F90BDC" w:rsidRDefault="00F90BDC">
      <w:r xmlns:w="http://schemas.openxmlformats.org/wordprocessingml/2006/main">
        <w:t xml:space="preserve">Mattew 7:27 U niżlet ix-xita, u ġew l-għargħar, u l-irjieħ nefaħ, u ħabat fuq dik id-dar; u waqgħet: u kbira kienet il-waqgħa tagħha.</w:t>
      </w:r>
    </w:p>
    <w:p w14:paraId="36A8DAF3" w14:textId="77777777" w:rsidR="00F90BDC" w:rsidRDefault="00F90BDC"/>
    <w:p w14:paraId="06E4712D" w14:textId="77777777" w:rsidR="00F90BDC" w:rsidRDefault="00F90BDC">
      <w:r xmlns:w="http://schemas.openxmlformats.org/wordprocessingml/2006/main">
        <w:t xml:space="preserve">Id-dar mibnija fuq pedament sod, li hu Ġesù Kristu, se tibqa’ soda minkejja l-maltemp tal-ħajja.</w:t>
      </w:r>
    </w:p>
    <w:p w14:paraId="04D6771C" w14:textId="77777777" w:rsidR="00F90BDC" w:rsidRDefault="00F90BDC"/>
    <w:p w14:paraId="32A423A5" w14:textId="77777777" w:rsidR="00F90BDC" w:rsidRDefault="00F90BDC">
      <w:r xmlns:w="http://schemas.openxmlformats.org/wordprocessingml/2006/main">
        <w:t xml:space="preserve">1: Bini ta’ Dar fuq Fondazzjoni Soda</w:t>
      </w:r>
    </w:p>
    <w:p w14:paraId="5DF84CCD" w14:textId="77777777" w:rsidR="00F90BDC" w:rsidRDefault="00F90BDC"/>
    <w:p w14:paraId="19A748D7" w14:textId="77777777" w:rsidR="00F90BDC" w:rsidRDefault="00F90BDC">
      <w:r xmlns:w="http://schemas.openxmlformats.org/wordprocessingml/2006/main">
        <w:t xml:space="preserve">2: Weqfin Qawwija fil-Maltempati tal-Ħajja</w:t>
      </w:r>
    </w:p>
    <w:p w14:paraId="41A216F4" w14:textId="77777777" w:rsidR="00F90BDC" w:rsidRDefault="00F90BDC"/>
    <w:p w14:paraId="025766FC" w14:textId="77777777" w:rsidR="00F90BDC" w:rsidRDefault="00F90BDC">
      <w:r xmlns:w="http://schemas.openxmlformats.org/wordprocessingml/2006/main">
        <w:t xml:space="preserve">1: Salm 18:2 - Il-Mulej hu l-blat tiegħi, il-fortizza tiegħi u l-ħelsien tiegħi; Alla tiegħi hu l-blat tiegħi, li fih jien nikenn, it-tarka tiegħi u l-qarn tas-salvazzjoni tiegħi, il-fortizza tiegħi.</w:t>
      </w:r>
    </w:p>
    <w:p w14:paraId="6E168AF1" w14:textId="77777777" w:rsidR="00F90BDC" w:rsidRDefault="00F90BDC"/>
    <w:p w14:paraId="71DD1EA2" w14:textId="77777777" w:rsidR="00F90BDC" w:rsidRDefault="00F90BDC">
      <w:r xmlns:w="http://schemas.openxmlformats.org/wordprocessingml/2006/main">
        <w:t xml:space="preserve">2: Efesin 2:20 - Mibnija fuq il-pedament tal-appostli u l-profeti, bi Kristu Ġesù nnifsu bħala l-ġebla tax-xewka ewlenija.</w:t>
      </w:r>
    </w:p>
    <w:p w14:paraId="4AED30F3" w14:textId="77777777" w:rsidR="00F90BDC" w:rsidRDefault="00F90BDC"/>
    <w:p w14:paraId="087BBD1D" w14:textId="77777777" w:rsidR="00F90BDC" w:rsidRDefault="00F90BDC">
      <w:r xmlns:w="http://schemas.openxmlformats.org/wordprocessingml/2006/main">
        <w:t xml:space="preserve">Mattew 7:28 U ġara li, meta Ġesù temm dawn il-kliem, in-nies baqgħu mistagħġba bid-duttrina tiegħu.</w:t>
      </w:r>
    </w:p>
    <w:p w14:paraId="0E12A50E" w14:textId="77777777" w:rsidR="00F90BDC" w:rsidRDefault="00F90BDC"/>
    <w:p w14:paraId="7C52C14E" w14:textId="77777777" w:rsidR="00F90BDC" w:rsidRDefault="00F90BDC">
      <w:r xmlns:w="http://schemas.openxmlformats.org/wordprocessingml/2006/main">
        <w:t xml:space="preserve">In-nies baqgħu mistagħġbin bit-tagħlim ta’ Ġesù.</w:t>
      </w:r>
    </w:p>
    <w:p w14:paraId="0DCEC885" w14:textId="77777777" w:rsidR="00F90BDC" w:rsidRDefault="00F90BDC"/>
    <w:p w14:paraId="50EF6178" w14:textId="77777777" w:rsidR="00F90BDC" w:rsidRDefault="00F90BDC">
      <w:r xmlns:w="http://schemas.openxmlformats.org/wordprocessingml/2006/main">
        <w:t xml:space="preserve">1. Ġesù: L-Għalliem u l-Gwida tagħna</w:t>
      </w:r>
    </w:p>
    <w:p w14:paraId="0A7B198E" w14:textId="77777777" w:rsidR="00F90BDC" w:rsidRDefault="00F90BDC"/>
    <w:p w14:paraId="2F9011B6" w14:textId="77777777" w:rsidR="00F90BDC" w:rsidRDefault="00F90BDC">
      <w:r xmlns:w="http://schemas.openxmlformats.org/wordprocessingml/2006/main">
        <w:t xml:space="preserve">2. Il-Qawwa tal-Kliem ta’ Ġesù</w:t>
      </w:r>
    </w:p>
    <w:p w14:paraId="450444A4" w14:textId="77777777" w:rsidR="00F90BDC" w:rsidRDefault="00F90BDC"/>
    <w:p w14:paraId="4FCA1308" w14:textId="77777777" w:rsidR="00F90BDC" w:rsidRDefault="00F90BDC">
      <w:r xmlns:w="http://schemas.openxmlformats.org/wordprocessingml/2006/main">
        <w:t xml:space="preserve">1. Efesin 4:20-21 - Imma mhux hekk tgħallimt lil Kristu!— jekk wieħed jassumi li smajt dwaru u ġejt mgħallem fih, bħalma hi l-verità f’Ġesù.</w:t>
      </w:r>
    </w:p>
    <w:p w14:paraId="1648F060" w14:textId="77777777" w:rsidR="00F90BDC" w:rsidRDefault="00F90BDC"/>
    <w:p w14:paraId="073A5DE2" w14:textId="77777777" w:rsidR="00F90BDC" w:rsidRDefault="00F90BDC">
      <w:r xmlns:w="http://schemas.openxmlformats.org/wordprocessingml/2006/main">
        <w:t xml:space="preserve">2. Kolossin 3: 16-17 - Ħalli l-messaġġ ta’ Kristu jgħammar fostkom b’ħafna hekk kif tgħallmu u twissu lil xulxin b’kull għerf permezz ta’ salmi, innijiet u innijiet mill-Ispirtu, u tkantaw lil Alla bi gratitudni fi qlubkom.</w:t>
      </w:r>
    </w:p>
    <w:p w14:paraId="653053C2" w14:textId="77777777" w:rsidR="00F90BDC" w:rsidRDefault="00F90BDC"/>
    <w:p w14:paraId="0A0A1D36" w14:textId="77777777" w:rsidR="00F90BDC" w:rsidRDefault="00F90BDC">
      <w:r xmlns:w="http://schemas.openxmlformats.org/wordprocessingml/2006/main">
        <w:t xml:space="preserve">Mattew 7:29 Għax għallimhom bħala wieħed li għandu awtorità, u mhux bħall-kittieba.</w:t>
      </w:r>
    </w:p>
    <w:p w14:paraId="410F4B07" w14:textId="77777777" w:rsidR="00F90BDC" w:rsidRDefault="00F90BDC"/>
    <w:p w14:paraId="02BE1E0B" w14:textId="77777777" w:rsidR="00F90BDC" w:rsidRDefault="00F90BDC">
      <w:r xmlns:w="http://schemas.openxmlformats.org/wordprocessingml/2006/main">
        <w:t xml:space="preserve">Din is-silta tiddeskrivi l-mod kif Ġesù għallem meta mqabbel mal-kittieba, b’awtorità minflok sempliċement jirreċita dak li kien ġie mgħallem qabel.</w:t>
      </w:r>
    </w:p>
    <w:p w14:paraId="52933EF2" w14:textId="77777777" w:rsidR="00F90BDC" w:rsidRDefault="00F90BDC"/>
    <w:p w14:paraId="75E2B789" w14:textId="77777777" w:rsidR="00F90BDC" w:rsidRDefault="00F90BDC">
      <w:r xmlns:w="http://schemas.openxmlformats.org/wordprocessingml/2006/main">
        <w:t xml:space="preserve">1. Il-Qawwa tal-Awtorità – Kif Ġesù ġie b’messaġġ ġdid u sfida l-istatus quo tat-tagħlim reliġjuż.</w:t>
      </w:r>
    </w:p>
    <w:p w14:paraId="15A7E9A6" w14:textId="77777777" w:rsidR="00F90BDC" w:rsidRDefault="00F90BDC"/>
    <w:p w14:paraId="65BB47EA" w14:textId="77777777" w:rsidR="00F90BDC" w:rsidRDefault="00F90BDC">
      <w:r xmlns:w="http://schemas.openxmlformats.org/wordprocessingml/2006/main">
        <w:t xml:space="preserve">2. Il-Valur tal-Ubbidjenza – Kif is-segwitu tal-kliem ta’ Ġesù b’awtorità jista’ jwassal għal ħajja li tagħmel sens.</w:t>
      </w:r>
    </w:p>
    <w:p w14:paraId="5CC2C834" w14:textId="77777777" w:rsidR="00F90BDC" w:rsidRDefault="00F90BDC"/>
    <w:p w14:paraId="378757D2" w14:textId="77777777" w:rsidR="00F90BDC" w:rsidRDefault="00F90BDC">
      <w:r xmlns:w="http://schemas.openxmlformats.org/wordprocessingml/2006/main">
        <w:t xml:space="preserve">1. 1 Korintin 12:28 - U Alla ħatar fil-knisja l-ewwel appostli, it-tieni profeti, it-tielet għalliema...</w:t>
      </w:r>
    </w:p>
    <w:p w14:paraId="5E40E077" w14:textId="77777777" w:rsidR="00F90BDC" w:rsidRDefault="00F90BDC"/>
    <w:p w14:paraId="79F01283" w14:textId="77777777" w:rsidR="00F90BDC" w:rsidRDefault="00F90BDC">
      <w:r xmlns:w="http://schemas.openxmlformats.org/wordprocessingml/2006/main">
        <w:t xml:space="preserve">2. Isaija 50:4-5 - Il-Mulej Alla tani l-ilsien ta’ dawk li huma mgħallma, biex inkun naf insostni b’kelma lil min hu għajjien. Filgħodu wara filgħodu jqum; hu jqajjim widni biex nisma’ bħal dawk li jiġu mgħallma.</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8 jippreżenta diversi mirakli mwettqa minn Ġesù, li juri l-awtorità Tiegħu fuq il-mard, in-natura, u l-isfera spiritwali. Tenfasizza wkoll l-ispiża tad-dixxipulat.</w:t>
      </w:r>
    </w:p>
    <w:p w14:paraId="280D1E56" w14:textId="77777777" w:rsidR="00F90BDC" w:rsidRDefault="00F90BDC"/>
    <w:p w14:paraId="1A518D81" w14:textId="77777777" w:rsidR="00F90BDC" w:rsidRDefault="00F90BDC">
      <w:r xmlns:w="http://schemas.openxmlformats.org/wordprocessingml/2006/main">
        <w:t xml:space="preserve">L-1 Paragrafu: Il-kapitlu jibda b’Ġesù jfejjaq raġel bil-lebbra li jersaq lejh bil-fidi (Mattew 8:1-4). Wara dan, Huwa jfejjaq qaddej taʼ ċenturjun Ruman mill-bogħod biss permezz tal-kelma tiegħu. Din il-ġrajja twassal biex Ġesù jfaħħar il-fidi kbira taċ-ċenturjun (Mattew 8:5-13). Imbagħad ikompli jfejjaq lill-kunjata ta’ Pietru u lil ħafna oħrajn li kellhom id-demonji jew kienu morda (Mattew 8:14-17).</w:t>
      </w:r>
    </w:p>
    <w:p w14:paraId="45AE538C" w14:textId="77777777" w:rsidR="00F90BDC" w:rsidRDefault="00F90BDC"/>
    <w:p w14:paraId="4BC7F8DA" w14:textId="77777777" w:rsidR="00F90BDC" w:rsidRDefault="00F90BDC">
      <w:r xmlns:w="http://schemas.openxmlformats.org/wordprocessingml/2006/main">
        <w:t xml:space="preserve">It-2 Paragrafu: F’Mattew 8:18-22, Ġesù għandu interazzjonijiet maʼ dixxipli potenzjali. Meta bniedem wieħed jgħid li se jimxi warajh kull fejn imur, Ġesù jwissi dwar it-tbatijiet li jġibu magħhom id-dixxipulat – anki li m’għandux post fejn ipoġġi rasu. Lil ieħor li jitlob il-ħin biex jindifen lil missieru qabel isegwih, Ġesù jwieġeb li għandu jħalli lill-mejtin jidfnu lill-mejtin tagħhom stess; dmiru hu li jsegwi u jxandar is-saltna ta’ Alla.</w:t>
      </w:r>
    </w:p>
    <w:p w14:paraId="51A2989D" w14:textId="77777777" w:rsidR="00F90BDC" w:rsidRDefault="00F90BDC"/>
    <w:p w14:paraId="65C59B92" w14:textId="77777777" w:rsidR="00F90BDC" w:rsidRDefault="00F90BDC">
      <w:r xmlns:w="http://schemas.openxmlformats.org/wordprocessingml/2006/main">
        <w:t xml:space="preserve">It-3 Paragrafu: L-aħħar taqsima (Mattew 8:23-34) tippreżenta żewġ mirakli oħra fejn Ġesù juri l-awtorità tiegħu fuq in-natura u d-demonji. L-ewwel, Hu jikkalma maltempata fuq il-baħar billi jċanfar ir-riħ u l-mewġ u juri l-qawwa Tiegħu fuq l-elementi naturali (Mattew 8:23-27). Imbagħad fit-​territorju taʼ Gadarenes, Huwa jkeċċi d-​demonji minn żewġt irġiel f’merħla taʼ ħnieżer li jinżlu x-​xatt wieqaf fl-​ilma u jmutu. Dan ibeżża’ lin-nies tal-belt u jwassalhom biex jitolbuh iħalli r-reġjun tagħhom.</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Mattew 8:1 Meta niżel mill-muntanja, folol kbar marru warajh.</w:t>
      </w:r>
    </w:p>
    <w:p w14:paraId="28306503" w14:textId="77777777" w:rsidR="00F90BDC" w:rsidRDefault="00F90BDC"/>
    <w:p w14:paraId="639FFBAE" w14:textId="77777777" w:rsidR="00F90BDC" w:rsidRDefault="00F90BDC">
      <w:r xmlns:w="http://schemas.openxmlformats.org/wordprocessingml/2006/main">
        <w:t xml:space="preserve">Ġesù niżel mill-muntanja biex jiġi segwit minn kotra kbira ta’ nies.</w:t>
      </w:r>
    </w:p>
    <w:p w14:paraId="0B872904" w14:textId="77777777" w:rsidR="00F90BDC" w:rsidRDefault="00F90BDC"/>
    <w:p w14:paraId="5B3D3A05" w14:textId="77777777" w:rsidR="00F90BDC" w:rsidRDefault="00F90BDC">
      <w:r xmlns:w="http://schemas.openxmlformats.org/wordprocessingml/2006/main">
        <w:t xml:space="preserve">1. Ġesù jixtieq li jiġi segwit u kkurat minn kotra.</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Ġesù huwa eżempju ta’ tmexxija umli.</w:t>
      </w:r>
    </w:p>
    <w:p w14:paraId="20BCFB26" w14:textId="77777777" w:rsidR="00F90BDC" w:rsidRDefault="00F90BDC"/>
    <w:p w14:paraId="0CFBAFDC" w14:textId="77777777" w:rsidR="00F90BDC" w:rsidRDefault="00F90BDC">
      <w:r xmlns:w="http://schemas.openxmlformats.org/wordprocessingml/2006/main">
        <w:t xml:space="preserve">1. Ġwanni 13: 13-17 - Ġesù jaħsel saqajn id-dixxipli bħala eżempju ta 'tmexxija umli.</w:t>
      </w:r>
    </w:p>
    <w:p w14:paraId="2E96303D" w14:textId="77777777" w:rsidR="00F90BDC" w:rsidRDefault="00F90BDC"/>
    <w:p w14:paraId="52C5592B" w14:textId="77777777" w:rsidR="00F90BDC" w:rsidRDefault="00F90BDC">
      <w:r xmlns:w="http://schemas.openxmlformats.org/wordprocessingml/2006/main">
        <w:t xml:space="preserve">2. Mattew 19:27-30 - It-talba tal-ħakkiem żagħżugħ għani biex isegwi lil Ġesù u x'jimplika għad-dixxipulat.</w:t>
      </w:r>
    </w:p>
    <w:p w14:paraId="77FAAB9F" w14:textId="77777777" w:rsidR="00F90BDC" w:rsidRDefault="00F90BDC"/>
    <w:p w14:paraId="6696ED44" w14:textId="77777777" w:rsidR="00F90BDC" w:rsidRDefault="00F90BDC">
      <w:r xmlns:w="http://schemas.openxmlformats.org/wordprocessingml/2006/main">
        <w:t xml:space="preserve">Mattew 8:2 U, ara, ġie lebbruż u qimah, u qal, Mulej, jekk trid, inti tista 'tnaddafni.</w:t>
      </w:r>
    </w:p>
    <w:p w14:paraId="4719494E" w14:textId="77777777" w:rsidR="00F90BDC" w:rsidRDefault="00F90BDC"/>
    <w:p w14:paraId="301E1BFD" w14:textId="77777777" w:rsidR="00F90BDC" w:rsidRDefault="00F90BDC">
      <w:r xmlns:w="http://schemas.openxmlformats.org/wordprocessingml/2006/main">
        <w:t xml:space="preserve">Lebbruż ġie għand Ġesù u talab biex jitfejjaq, u qal li jekk Ġesù kien lest, setaʼ jnaddaf.</w:t>
      </w:r>
    </w:p>
    <w:p w14:paraId="0E248CE8" w14:textId="77777777" w:rsidR="00F90BDC" w:rsidRDefault="00F90BDC"/>
    <w:p w14:paraId="2B3E6B83" w14:textId="77777777" w:rsidR="00F90BDC" w:rsidRDefault="00F90BDC">
      <w:r xmlns:w="http://schemas.openxmlformats.org/wordprocessingml/2006/main">
        <w:t xml:space="preserve">1. Il-Qawwa tal-Fidi: Ġesù lest iwieġeb it-talb tal-fidi u jnaddafna minn dnubietna kollha.</w:t>
      </w:r>
    </w:p>
    <w:p w14:paraId="14AF4228" w14:textId="77777777" w:rsidR="00F90BDC" w:rsidRDefault="00F90BDC"/>
    <w:p w14:paraId="2289A989" w14:textId="77777777" w:rsidR="00F90BDC" w:rsidRDefault="00F90BDC">
      <w:r xmlns:w="http://schemas.openxmlformats.org/wordprocessingml/2006/main">
        <w:t xml:space="preserve">2. Il-Ħniena ta’ Ġesù: Ġesù wera ħniena u mogħdrija mal-lebbruż billi fejjaqh u rrestawrah għal relazzjoni tajba ma’ Alla.</w:t>
      </w:r>
    </w:p>
    <w:p w14:paraId="1639BEAB" w14:textId="77777777" w:rsidR="00F90BDC" w:rsidRDefault="00F90BDC"/>
    <w:p w14:paraId="40546E0D" w14:textId="77777777" w:rsidR="00F90BDC" w:rsidRDefault="00F90BDC">
      <w:r xmlns:w="http://schemas.openxmlformats.org/wordprocessingml/2006/main">
        <w:t xml:space="preserve">1. Rumani 8: 38-39 - Għax jien konvint li la l-mewt u lanqas il-ħajja, la anġli u lanqas demonji, la l-preżent u lanqas il-futur, la ebda setgħat, la għoli u lanqas fond, u lanqas xi ħaġa oħra fil-ħolqien kollu, se jkunu jistgħu biex jifridna mill-imħabba ta’ Alla li hi fi Kristu Ġesù Sidna.</w:t>
      </w:r>
    </w:p>
    <w:p w14:paraId="020ED0F4" w14:textId="77777777" w:rsidR="00F90BDC" w:rsidRDefault="00F90BDC"/>
    <w:p w14:paraId="0D72C728" w14:textId="77777777" w:rsidR="00F90BDC" w:rsidRDefault="00F90BDC">
      <w:r xmlns:w="http://schemas.openxmlformats.org/wordprocessingml/2006/main">
        <w:t xml:space="preserve">2. Mark 10:45-46 - Għax anki Bin il-bniedem ma ġiex biex jiġi moqdi, imma biex jaqdi, u biex jagħti ħajtu bħala fidwa għal ħafna.</w:t>
      </w:r>
    </w:p>
    <w:p w14:paraId="074F0AF3" w14:textId="77777777" w:rsidR="00F90BDC" w:rsidRDefault="00F90BDC"/>
    <w:p w14:paraId="7E63C658" w14:textId="77777777" w:rsidR="00F90BDC" w:rsidRDefault="00F90BDC">
      <w:r xmlns:w="http://schemas.openxmlformats.org/wordprocessingml/2006/main">
        <w:t xml:space="preserve">Mattew 8:3 U Ġesù tefa' idu, mess lilu u qal: "Jien! kun nadif. U minnufih il-lebbra tiegħu ġiet imnaddfa.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 is-silta tirrakkonta l-istorja ta’ Ġesù fejqan lebbruż.</w:t>
      </w:r>
    </w:p>
    <w:p w14:paraId="764313F4" w14:textId="77777777" w:rsidR="00F90BDC" w:rsidRDefault="00F90BDC"/>
    <w:p w14:paraId="06615EAC" w14:textId="77777777" w:rsidR="00F90BDC" w:rsidRDefault="00F90BDC">
      <w:r xmlns:w="http://schemas.openxmlformats.org/wordprocessingml/2006/main">
        <w:t xml:space="preserve">1: Ġesù għandu s-setgħa li jfejjaq u jaħfrilna dnubietna.</w:t>
      </w:r>
    </w:p>
    <w:p w14:paraId="607996AB" w14:textId="77777777" w:rsidR="00F90BDC" w:rsidRDefault="00F90BDC"/>
    <w:p w14:paraId="33960214" w14:textId="77777777" w:rsidR="00F90BDC" w:rsidRDefault="00F90BDC">
      <w:r xmlns:w="http://schemas.openxmlformats.org/wordprocessingml/2006/main">
        <w:t xml:space="preserve">2: Il-fejqan ta’ Ġesù tal-lebbruż huwa tfakkira tal-qawwa Tiegħu li jirrestawra, iġedded u jittrasformana.</w:t>
      </w:r>
    </w:p>
    <w:p w14:paraId="1CDA7895" w14:textId="77777777" w:rsidR="00F90BDC" w:rsidRDefault="00F90BDC"/>
    <w:p w14:paraId="0450B244" w14:textId="77777777" w:rsidR="00F90BDC" w:rsidRDefault="00F90BDC">
      <w:r xmlns:w="http://schemas.openxmlformats.org/wordprocessingml/2006/main">
        <w:t xml:space="preserve">1: Isaija 53:4-5 - Żgur li ġarrab in-niket tagħna u ġarr in-niket tagħna; madankollu aħna qisuh milqut, milqut minn Alla, u mnikket. Imma hu kien midrub minħabba d-delitt tagħna; kien mgħaffeġ għall-ħażen tagħna; fuqu kien il-kastig li ġabilna l-paċi, u bil-ġrieħi tiegħu aħna fiequ.</w:t>
      </w:r>
    </w:p>
    <w:p w14:paraId="26D38EC8" w14:textId="77777777" w:rsidR="00F90BDC" w:rsidRDefault="00F90BDC"/>
    <w:p w14:paraId="1D194B5A" w14:textId="77777777" w:rsidR="00F90BDC" w:rsidRDefault="00F90BDC">
      <w:r xmlns:w="http://schemas.openxmlformats.org/wordprocessingml/2006/main">
        <w:t xml:space="preserve">2: Ġakbu 5:15 - U t-talb tal-fidi jsalva lil dak li hu marid, u l-Mulej se jgħollih. U jekk wettaq dnubiet, ikun maħfur.</w:t>
      </w:r>
    </w:p>
    <w:p w14:paraId="6E6C741D" w14:textId="77777777" w:rsidR="00F90BDC" w:rsidRDefault="00F90BDC"/>
    <w:p w14:paraId="51AF741F" w14:textId="77777777" w:rsidR="00F90BDC" w:rsidRDefault="00F90BDC">
      <w:r xmlns:w="http://schemas.openxmlformats.org/wordprocessingml/2006/main">
        <w:t xml:space="preserve">Mattew 8:4 U Ġesù qallu: "Ara ma tgħid lil ħadd; imma mur, uri lilek innifsek lill-qassis, u offri l-għotja li ordna Mosè, bħala xhieda lilhom.</w:t>
      </w:r>
    </w:p>
    <w:p w14:paraId="53069F34" w14:textId="77777777" w:rsidR="00F90BDC" w:rsidRDefault="00F90BDC"/>
    <w:p w14:paraId="401674D8" w14:textId="77777777" w:rsidR="00F90BDC" w:rsidRDefault="00F90BDC">
      <w:r xmlns:w="http://schemas.openxmlformats.org/wordprocessingml/2006/main">
        <w:t xml:space="preserve">Ġesù jagħti struzzjonijiet lil lebbruż imfejjaq biex iżomm sigriet il-fejqan tiegħu, imur għand il-qassis, u joffri sagrifiċċju skont il-kmandament ta’ Mosè.</w:t>
      </w:r>
    </w:p>
    <w:p w14:paraId="388D4BF9" w14:textId="77777777" w:rsidR="00F90BDC" w:rsidRDefault="00F90BDC"/>
    <w:p w14:paraId="1FA87091" w14:textId="77777777" w:rsidR="00F90BDC" w:rsidRDefault="00F90BDC">
      <w:r xmlns:w="http://schemas.openxmlformats.org/wordprocessingml/2006/main">
        <w:t xml:space="preserve">1. Il-​Qawwa tal-​Ubbidjenza: Kif is-​segwitu tal-​kmand taʼ Ġesù jistaʼ jwassal għal fejqan mirakoluż.</w:t>
      </w:r>
    </w:p>
    <w:p w14:paraId="1BF32DBD" w14:textId="77777777" w:rsidR="00F90BDC" w:rsidRDefault="00F90BDC"/>
    <w:p w14:paraId="5B2E74F0" w14:textId="77777777" w:rsidR="00F90BDC" w:rsidRDefault="00F90BDC">
      <w:r xmlns:w="http://schemas.openxmlformats.org/wordprocessingml/2006/main">
        <w:t xml:space="preserve">2. Il-Barka tal-Ubbidjenza: Kif jonora l-kmandamenti ta’ Alla jista’ jġib barkiet inkredibbli.</w:t>
      </w:r>
    </w:p>
    <w:p w14:paraId="20490DC1" w14:textId="77777777" w:rsidR="00F90BDC" w:rsidRDefault="00F90BDC"/>
    <w:p w14:paraId="2DA1748A" w14:textId="77777777" w:rsidR="00F90BDC" w:rsidRDefault="00F90BDC">
      <w:r xmlns:w="http://schemas.openxmlformats.org/wordprocessingml/2006/main">
        <w:t xml:space="preserve">1. Levitiku 14: 2-32 - Istruzzjonijiet lill-qassisin dwar it-tindif ta 'lebbruż.</w:t>
      </w:r>
    </w:p>
    <w:p w14:paraId="26009A4A" w14:textId="77777777" w:rsidR="00F90BDC" w:rsidRDefault="00F90BDC"/>
    <w:p w14:paraId="002BDFA7" w14:textId="77777777" w:rsidR="00F90BDC" w:rsidRDefault="00F90BDC">
      <w:r xmlns:w="http://schemas.openxmlformats.org/wordprocessingml/2006/main">
        <w:t xml:space="preserve">2. Mark 1:45 - L-istruzzjonijiet tal-lebbruż biex ma jgħid lil ħadd dwar il-fejqan tiegħu.</w:t>
      </w:r>
    </w:p>
    <w:p w14:paraId="2E2FCA2F" w14:textId="77777777" w:rsidR="00F90BDC" w:rsidRDefault="00F90BDC"/>
    <w:p w14:paraId="7A6C2F9C" w14:textId="77777777" w:rsidR="00F90BDC" w:rsidRDefault="00F90BDC">
      <w:r xmlns:w="http://schemas.openxmlformats.org/wordprocessingml/2006/main">
        <w:t xml:space="preserve">Mattew 8:5 U meta Ġesù daħal f'Kafarnahum, resaq lejh ċenturjun talab:</w:t>
      </w:r>
    </w:p>
    <w:p w14:paraId="236B674A" w14:textId="77777777" w:rsidR="00F90BDC" w:rsidRDefault="00F90BDC"/>
    <w:p w14:paraId="6A663FD9" w14:textId="77777777" w:rsidR="00F90BDC" w:rsidRDefault="00F90BDC">
      <w:r xmlns:w="http://schemas.openxmlformats.org/wordprocessingml/2006/main">
        <w:t xml:space="preserve">Iċ-ċenturjun jiġi għand Ġesù jitlobh.</w:t>
      </w:r>
    </w:p>
    <w:p w14:paraId="6FAC49FC" w14:textId="77777777" w:rsidR="00F90BDC" w:rsidRDefault="00F90BDC"/>
    <w:p w14:paraId="3F9F46CD" w14:textId="77777777" w:rsidR="00F90BDC" w:rsidRDefault="00F90BDC">
      <w:r xmlns:w="http://schemas.openxmlformats.org/wordprocessingml/2006/main">
        <w:t xml:space="preserve">1. Il-Qawwa tal-Fidi: Kif It-Twemmin f’Ġesù Jista’ Jgħinna Negħlbu l-Isfidi tal-Ħajja</w:t>
      </w:r>
    </w:p>
    <w:p w14:paraId="5C6C02DC" w14:textId="77777777" w:rsidR="00F90BDC" w:rsidRDefault="00F90BDC"/>
    <w:p w14:paraId="36B68A57" w14:textId="77777777" w:rsidR="00F90BDC" w:rsidRDefault="00F90BDC">
      <w:r xmlns:w="http://schemas.openxmlformats.org/wordprocessingml/2006/main">
        <w:t xml:space="preserve">2. Il-Qawwa tal-Persistenza: Kif Tegħleb id-Dubju u Ibqa’ Temmen</w:t>
      </w:r>
    </w:p>
    <w:p w14:paraId="13E5EBF9" w14:textId="77777777" w:rsidR="00F90BDC" w:rsidRDefault="00F90BDC"/>
    <w:p w14:paraId="769A640E" w14:textId="77777777" w:rsidR="00F90BDC" w:rsidRDefault="00F90BDC">
      <w:r xmlns:w="http://schemas.openxmlformats.org/wordprocessingml/2006/main">
        <w:t xml:space="preserve">1. Filippin 4:13 - "Jien nista' nagħmel kollox permezz ta' Kristu li jsaħħaħni."</w:t>
      </w:r>
    </w:p>
    <w:p w14:paraId="1BFD5A8F" w14:textId="77777777" w:rsidR="00F90BDC" w:rsidRDefault="00F90BDC"/>
    <w:p w14:paraId="6187E1F6" w14:textId="77777777" w:rsidR="00F90BDC" w:rsidRDefault="00F90BDC">
      <w:r xmlns:w="http://schemas.openxmlformats.org/wordprocessingml/2006/main">
        <w:t xml:space="preserve">2. Lhud 11:1 - "Issa l-fidi hija l-assigurazzjoni ta 'affarijiet ttamat, il-konvinzjoni ta' affarijiet li ma jidhrux."</w:t>
      </w:r>
    </w:p>
    <w:p w14:paraId="34F4752E" w14:textId="77777777" w:rsidR="00F90BDC" w:rsidRDefault="00F90BDC"/>
    <w:p w14:paraId="2140453F" w14:textId="77777777" w:rsidR="00F90BDC" w:rsidRDefault="00F90BDC">
      <w:r xmlns:w="http://schemas.openxmlformats.org/wordprocessingml/2006/main">
        <w:t xml:space="preserve">Mattew 8:6 U qal, Mulej, il-qaddej tiegħi jinsab id-dar marid tal-paraliżi, itturmentat bil-kbir.</w:t>
      </w:r>
    </w:p>
    <w:p w14:paraId="39AD4C11" w14:textId="77777777" w:rsidR="00F90BDC" w:rsidRDefault="00F90BDC"/>
    <w:p w14:paraId="484BFB45" w14:textId="77777777" w:rsidR="00F90BDC" w:rsidRDefault="00F90BDC">
      <w:r xmlns:w="http://schemas.openxmlformats.org/wordprocessingml/2006/main">
        <w:t xml:space="preserve">Ġesù jfejjaq paralitiku.</w:t>
      </w:r>
    </w:p>
    <w:p w14:paraId="25F370C4" w14:textId="77777777" w:rsidR="00F90BDC" w:rsidRDefault="00F90BDC"/>
    <w:p w14:paraId="0739DBDC" w14:textId="77777777" w:rsidR="00F90BDC" w:rsidRDefault="00F90BDC">
      <w:r xmlns:w="http://schemas.openxmlformats.org/wordprocessingml/2006/main">
        <w:t xml:space="preserve">1. Il-qawwa ta’ Alla li jfejjaq ġisimna u r-ruħ tagħna.</w:t>
      </w:r>
    </w:p>
    <w:p w14:paraId="51B4336E" w14:textId="77777777" w:rsidR="00F90BDC" w:rsidRDefault="00F90BDC"/>
    <w:p w14:paraId="0925D8C2" w14:textId="77777777" w:rsidR="00F90BDC" w:rsidRDefault="00F90BDC">
      <w:r xmlns:w="http://schemas.openxmlformats.org/wordprocessingml/2006/main">
        <w:t xml:space="preserve">2. L-importanza tal-fidi u l-fiduċja fil-Mulej.</w:t>
      </w:r>
    </w:p>
    <w:p w14:paraId="0BF93D22" w14:textId="77777777" w:rsidR="00F90BDC" w:rsidRDefault="00F90BDC"/>
    <w:p w14:paraId="73AAECBB" w14:textId="77777777" w:rsidR="00F90BDC" w:rsidRDefault="00F90BDC">
      <w:r xmlns:w="http://schemas.openxmlformats.org/wordprocessingml/2006/main">
        <w:t xml:space="preserve">1. Mark 2:1-12 - Ġesù jfejjaq paralitiku.</w:t>
      </w:r>
    </w:p>
    <w:p w14:paraId="7F48C8A7" w14:textId="77777777" w:rsidR="00F90BDC" w:rsidRDefault="00F90BDC"/>
    <w:p w14:paraId="26469F49" w14:textId="77777777" w:rsidR="00F90BDC" w:rsidRDefault="00F90BDC">
      <w:r xmlns:w="http://schemas.openxmlformats.org/wordprocessingml/2006/main">
        <w:t xml:space="preserve">2. Isaija 53:5 - Imma Hu kien midrub għall-ħtijiet tagħna, Huwa kien imbenġeb għall-ħażen tagħna; Il- </w:t>
      </w:r>
      <w:r xmlns:w="http://schemas.openxmlformats.org/wordprocessingml/2006/main">
        <w:lastRenderedPageBreak xmlns:w="http://schemas.openxmlformats.org/wordprocessingml/2006/main"/>
      </w:r>
      <w:r xmlns:w="http://schemas.openxmlformats.org/wordprocessingml/2006/main">
        <w:t xml:space="preserve">kastig għall-paċi tagħna kien fuqu, U bil-ġrieħi tiegħu aħna fiequ.</w:t>
      </w:r>
    </w:p>
    <w:p w14:paraId="7E598DA8" w14:textId="77777777" w:rsidR="00F90BDC" w:rsidRDefault="00F90BDC"/>
    <w:p w14:paraId="4C9C5393" w14:textId="77777777" w:rsidR="00F90BDC" w:rsidRDefault="00F90BDC">
      <w:r xmlns:w="http://schemas.openxmlformats.org/wordprocessingml/2006/main">
        <w:t xml:space="preserve">Mattew 8:7 U Ġesù qallu: "Jien se niġi u nfejjaq lilu."</w:t>
      </w:r>
    </w:p>
    <w:p w14:paraId="243F1DD3" w14:textId="77777777" w:rsidR="00F90BDC" w:rsidRDefault="00F90BDC"/>
    <w:p w14:paraId="2467DEF4" w14:textId="77777777" w:rsidR="00F90BDC" w:rsidRDefault="00F90BDC">
      <w:r xmlns:w="http://schemas.openxmlformats.org/wordprocessingml/2006/main">
        <w:t xml:space="preserve">Ġesù joffri li jfejjaq raġel fil-bżonn.</w:t>
      </w:r>
    </w:p>
    <w:p w14:paraId="3FE0EC11" w14:textId="77777777" w:rsidR="00F90BDC" w:rsidRDefault="00F90BDC"/>
    <w:p w14:paraId="32CD0F35" w14:textId="77777777" w:rsidR="00F90BDC" w:rsidRDefault="00F90BDC">
      <w:r xmlns:w="http://schemas.openxmlformats.org/wordprocessingml/2006/main">
        <w:t xml:space="preserve">1. Il-Ħniena ta’ Fejqan ta’ Alla – Kif Ġesù dejjem lest iġibilna fejqan fiżiku u spiritwali.</w:t>
      </w:r>
    </w:p>
    <w:p w14:paraId="7FCD4595" w14:textId="77777777" w:rsidR="00F90BDC" w:rsidRDefault="00F90BDC"/>
    <w:p w14:paraId="00F36376" w14:textId="77777777" w:rsidR="00F90BDC" w:rsidRDefault="00F90BDC">
      <w:r xmlns:w="http://schemas.openxmlformats.org/wordprocessingml/2006/main">
        <w:t xml:space="preserve">2. Il-Qawwa tal-Fidi – Kif il-fidi f’Alla tista’ ġġibna barkiet straordinarji.</w:t>
      </w:r>
    </w:p>
    <w:p w14:paraId="143B62F0" w14:textId="77777777" w:rsidR="00F90BDC" w:rsidRDefault="00F90BDC"/>
    <w:p w14:paraId="454F4617" w14:textId="77777777" w:rsidR="00F90BDC" w:rsidRDefault="00F90BDC">
      <w:r xmlns:w="http://schemas.openxmlformats.org/wordprocessingml/2006/main">
        <w:t xml:space="preserve">1. Isaija 53:5 - “Imma hu ġie mtaqqab minħabba d-difetti tagħna, hu mgħaffeġ għall-ħażen tagħna; il-kastig li ġabilna l-paċi kien fuqu, u bil-ġrieħi tiegħu aħna fiequ.”</w:t>
      </w:r>
    </w:p>
    <w:p w14:paraId="0D40A87A" w14:textId="77777777" w:rsidR="00F90BDC" w:rsidRDefault="00F90BDC"/>
    <w:p w14:paraId="048C1076" w14:textId="77777777" w:rsidR="00F90BDC" w:rsidRDefault="00F90BDC">
      <w:r xmlns:w="http://schemas.openxmlformats.org/wordprocessingml/2006/main">
        <w:t xml:space="preserve">2. Ġakbu 5:14-16 - “Huwa xi ħadd fostkom marid? Ħa jsejħu lill-anzjani tal-knisja biex jitolbu għalihom u jidilkuhom biż-żejt f’isem il-Mulej. U t-talb li jsir bil-fidi jġib il-marid tajjeb; il-Mulej iqajjemhom. Jekk dinbu, ikunu maħfura. Għalhekk ammru dnubietkom lil xulxin u itolbu għal xulxin biex tkunu mfejqa. It-talb ta’ persuna ġusta hija qawwija u effettiva.”</w:t>
      </w:r>
    </w:p>
    <w:p w14:paraId="0C6044EE" w14:textId="77777777" w:rsidR="00F90BDC" w:rsidRDefault="00F90BDC"/>
    <w:p w14:paraId="64410B91" w14:textId="77777777" w:rsidR="00F90BDC" w:rsidRDefault="00F90BDC">
      <w:r xmlns:w="http://schemas.openxmlformats.org/wordprocessingml/2006/main">
        <w:t xml:space="preserve">Mattew: 8:8                                                                                                    ? ? ? ??enturjun wie?eb u qal, Mulej, jiena m'iniex denja li inti tid?ol ta?t saqaf tieg?i; imma kellem il-kelma biss, u l-qaddej tieg?i jitfejjaq.</w:t>
      </w:r>
    </w:p>
    <w:p w14:paraId="2E65A0DA" w14:textId="77777777" w:rsidR="00F90BDC" w:rsidRDefault="00F90BDC"/>
    <w:p w14:paraId="0BD8A99C" w14:textId="77777777" w:rsidR="00F90BDC" w:rsidRDefault="00F90BDC">
      <w:r xmlns:w="http://schemas.openxmlformats.org/wordprocessingml/2006/main">
        <w:t xml:space="preserve">Iċ-ċenturjun għaraf li Ġesù kellu s-setgħa li jfejjaq lill-qaddej tiegħu mingħajr ma jkun preżenti fiżikament. Hu rrikonoxxa bl- umiltà li ma kienx jistħoqqlu u esprima l- fidi tiegħu fl- abbiltà taʼ Ġesù li jfejjaq.</w:t>
      </w:r>
    </w:p>
    <w:p w14:paraId="11EF740E" w14:textId="77777777" w:rsidR="00F90BDC" w:rsidRDefault="00F90BDC"/>
    <w:p w14:paraId="2A440146" w14:textId="77777777" w:rsidR="00F90BDC" w:rsidRDefault="00F90BDC">
      <w:r xmlns:w="http://schemas.openxmlformats.org/wordprocessingml/2006/main">
        <w:t xml:space="preserve">1. Umiltà u Fidi: Nitgħallmu Tistrieħ fuq Ġesù</w:t>
      </w:r>
    </w:p>
    <w:p w14:paraId="0DF19926" w14:textId="77777777" w:rsidR="00F90BDC" w:rsidRDefault="00F90BDC"/>
    <w:p w14:paraId="088CFB8F" w14:textId="77777777" w:rsidR="00F90BDC" w:rsidRDefault="00F90BDC">
      <w:r xmlns:w="http://schemas.openxmlformats.org/wordprocessingml/2006/main">
        <w:t xml:space="preserve">2. Tagħraf in-nuqqas ta’ merit tiegħek u l-kobor ta’ Alla</w:t>
      </w:r>
    </w:p>
    <w:p w14:paraId="239B4BA2" w14:textId="77777777" w:rsidR="00F90BDC" w:rsidRDefault="00F90BDC"/>
    <w:p w14:paraId="17B13F8D" w14:textId="77777777" w:rsidR="00F90BDC" w:rsidRDefault="00F90BDC">
      <w:r xmlns:w="http://schemas.openxmlformats.org/wordprocessingml/2006/main">
        <w:t xml:space="preserve">1. Mattew 8:5-13</w:t>
      </w:r>
    </w:p>
    <w:p w14:paraId="05DFB275" w14:textId="77777777" w:rsidR="00F90BDC" w:rsidRDefault="00F90BDC"/>
    <w:p w14:paraId="71CDE8C0" w14:textId="77777777" w:rsidR="00F90BDC" w:rsidRDefault="00F90BDC">
      <w:r xmlns:w="http://schemas.openxmlformats.org/wordprocessingml/2006/main">
        <w:t xml:space="preserve">2. Isaija 40:28-31</w:t>
      </w:r>
    </w:p>
    <w:p w14:paraId="0366FB13" w14:textId="77777777" w:rsidR="00F90BDC" w:rsidRDefault="00F90BDC"/>
    <w:p w14:paraId="20BABBFB" w14:textId="77777777" w:rsidR="00F90BDC" w:rsidRDefault="00F90BDC">
      <w:r xmlns:w="http://schemas.openxmlformats.org/wordprocessingml/2006/main">
        <w:t xml:space="preserve">Mattew 8:9 Għax jien bniedem taħt awtorità, li għandi suldati taħti; u lil ieħor, Ejja, u jiġi; u lill-qaddej tiegħi, Agħmel dan, u jagħmel dan.</w:t>
      </w:r>
    </w:p>
    <w:p w14:paraId="36CA48E0" w14:textId="77777777" w:rsidR="00F90BDC" w:rsidRDefault="00F90BDC"/>
    <w:p w14:paraId="095A982A" w14:textId="77777777" w:rsidR="00F90BDC" w:rsidRDefault="00F90BDC">
      <w:r xmlns:w="http://schemas.openxmlformats.org/wordprocessingml/2006/main">
        <w:t xml:space="preserve">Dan il-vers jitkellem dwar l-awtorità ta’ Ġesù u kif Hu jikkmanda lill-oħrajn biex jagħmlu r-rieda Tiegħu.</w:t>
      </w:r>
    </w:p>
    <w:p w14:paraId="738C2E1D" w14:textId="77777777" w:rsidR="00F90BDC" w:rsidRDefault="00F90BDC"/>
    <w:p w14:paraId="63D20AD7" w14:textId="77777777" w:rsidR="00F90BDC" w:rsidRDefault="00F90BDC">
      <w:r xmlns:w="http://schemas.openxmlformats.org/wordprocessingml/2006/main">
        <w:t xml:space="preserve">1. L-Awtorità t’Alla: l-Eżempju ta’ Ubbidjenza ta’ Ġesù</w:t>
      </w:r>
    </w:p>
    <w:p w14:paraId="0BF6C123" w14:textId="77777777" w:rsidR="00F90BDC" w:rsidRDefault="00F90BDC"/>
    <w:p w14:paraId="145C05D4" w14:textId="77777777" w:rsidR="00F90BDC" w:rsidRDefault="00F90BDC">
      <w:r xmlns:w="http://schemas.openxmlformats.org/wordprocessingml/2006/main">
        <w:t xml:space="preserve">2. L-Ubbidjenza Taghna lejn ir-Rieda ta’ Alla</w:t>
      </w:r>
    </w:p>
    <w:p w14:paraId="29584CA4" w14:textId="77777777" w:rsidR="00F90BDC" w:rsidRDefault="00F90BDC"/>
    <w:p w14:paraId="3B80F304" w14:textId="77777777" w:rsidR="00F90BDC" w:rsidRDefault="00F90BDC">
      <w:r xmlns:w="http://schemas.openxmlformats.org/wordprocessingml/2006/main">
        <w:t xml:space="preserve">1. Rumani 6:16 - Ma tafx li jekk tippreżentaw lil xi ħadd bħala skjavi ubbidjenti, intom ilsiera ta’ dak li tobdu, jew tad-dnub, li jwassal għall-mewt, jew tal-ubbidjenza, li twassal għall-ġustizzja?</w:t>
      </w:r>
    </w:p>
    <w:p w14:paraId="5CF7A636" w14:textId="77777777" w:rsidR="00F90BDC" w:rsidRDefault="00F90BDC"/>
    <w:p w14:paraId="23B04394" w14:textId="77777777" w:rsidR="00F90BDC" w:rsidRDefault="00F90BDC">
      <w:r xmlns:w="http://schemas.openxmlformats.org/wordprocessingml/2006/main">
        <w:t xml:space="preserve">2. Filippin 2:8 - U billi nstab f'għamla ta' bniedem, hu umilja lilu nnifsu billi sar ubbidjenti sal-punt tal-mewt, saħansitra mewt fuq salib.</w:t>
      </w:r>
    </w:p>
    <w:p w14:paraId="3C1D5610" w14:textId="77777777" w:rsidR="00F90BDC" w:rsidRDefault="00F90BDC"/>
    <w:p w14:paraId="4C7B80B9" w14:textId="77777777" w:rsidR="00F90BDC" w:rsidRDefault="00F90BDC">
      <w:r xmlns:w="http://schemas.openxmlformats.org/wordprocessingml/2006/main">
        <w:t xml:space="preserve">Mattew 8:10 Ġesù, meta semagħha, stagħġeb, u qal lil dawk li kienu warajhom: Tassew ngħidilkom, ma sibtx fidi daqshekk kbira, le, mhux f'Iżrael.</w:t>
      </w:r>
    </w:p>
    <w:p w14:paraId="39061C0A" w14:textId="77777777" w:rsidR="00F90BDC" w:rsidRDefault="00F90BDC"/>
    <w:p w14:paraId="3A6E7583" w14:textId="77777777" w:rsidR="00F90BDC" w:rsidRDefault="00F90BDC">
      <w:r xmlns:w="http://schemas.openxmlformats.org/wordprocessingml/2006/main">
        <w:t xml:space="preserve">Ġesù jistagħġeb bil-​fidi kbira taʼ Ċenturjun Ruman.</w:t>
      </w:r>
    </w:p>
    <w:p w14:paraId="3A9F002D" w14:textId="77777777" w:rsidR="00F90BDC" w:rsidRDefault="00F90BDC"/>
    <w:p w14:paraId="00D6932C" w14:textId="77777777" w:rsidR="00F90BDC" w:rsidRDefault="00F90BDC">
      <w:r xmlns:w="http://schemas.openxmlformats.org/wordprocessingml/2006/main">
        <w:t xml:space="preserve">1. Naraw Fidi Kbira Permezz Għajnejn Alla</w:t>
      </w:r>
    </w:p>
    <w:p w14:paraId="42D8A3C6" w14:textId="77777777" w:rsidR="00F90BDC" w:rsidRDefault="00F90BDC"/>
    <w:p w14:paraId="0C0FC3E4" w14:textId="77777777" w:rsidR="00F90BDC" w:rsidRDefault="00F90BDC">
      <w:r xmlns:w="http://schemas.openxmlformats.org/wordprocessingml/2006/main">
        <w:t xml:space="preserve">2. Ngħixu l-Fidi Fil-Ħajja Tagħna ta’ Kuljum</w:t>
      </w:r>
    </w:p>
    <w:p w14:paraId="53DAC26A" w14:textId="77777777" w:rsidR="00F90BDC" w:rsidRDefault="00F90BDC"/>
    <w:p w14:paraId="0A614C61" w14:textId="77777777" w:rsidR="00F90BDC" w:rsidRDefault="00F90BDC">
      <w:r xmlns:w="http://schemas.openxmlformats.org/wordprocessingml/2006/main">
        <w:t xml:space="preserve">1. Lhud 11:1 - Issa l-fidi hija s-sustanza ta 'affarijiet ttamat għalihom, l-evidenza ta' affarijiet li ma jidhrux.</w:t>
      </w:r>
    </w:p>
    <w:p w14:paraId="51BBDFFB" w14:textId="77777777" w:rsidR="00F90BDC" w:rsidRDefault="00F90BDC"/>
    <w:p w14:paraId="2F8C899C" w14:textId="77777777" w:rsidR="00F90BDC" w:rsidRDefault="00F90BDC">
      <w:r xmlns:w="http://schemas.openxmlformats.org/wordprocessingml/2006/main">
        <w:t xml:space="preserve">2. Rumani 10:17 - Allura l-fidi tiġi mis-smigħ, u s-smigħ permezz tal-kelma ta 'Kristu.</w:t>
      </w:r>
    </w:p>
    <w:p w14:paraId="3D87EEF4" w14:textId="77777777" w:rsidR="00F90BDC" w:rsidRDefault="00F90BDC"/>
    <w:p w14:paraId="22E6D2D8" w14:textId="77777777" w:rsidR="00F90BDC" w:rsidRDefault="00F90BDC">
      <w:r xmlns:w="http://schemas.openxmlformats.org/wordprocessingml/2006/main">
        <w:t xml:space="preserve">Mattew 8:11 U jien ngħidilkom, li ħafna għandhom jiġu mil-lvant u l-punent, u għandhom joqogħdu bilqiegħda ma 'Abraham, u Iżakk u Ġakobb, fis-saltna tas-smewwiet.</w:t>
      </w:r>
    </w:p>
    <w:p w14:paraId="0C3377E5" w14:textId="77777777" w:rsidR="00F90BDC" w:rsidRDefault="00F90BDC"/>
    <w:p w14:paraId="2D8B5459" w14:textId="77777777" w:rsidR="00F90BDC" w:rsidRDefault="00F90BDC">
      <w:r xmlns:w="http://schemas.openxmlformats.org/wordprocessingml/2006/main">
        <w:t xml:space="preserve">Ħafna se jiġu milqugħa fis-sema minn kull naħa.</w:t>
      </w:r>
    </w:p>
    <w:p w14:paraId="552FB119" w14:textId="77777777" w:rsidR="00F90BDC" w:rsidRDefault="00F90BDC"/>
    <w:p w14:paraId="21A9F2F6" w14:textId="77777777" w:rsidR="00F90BDC" w:rsidRDefault="00F90BDC">
      <w:r xmlns:w="http://schemas.openxmlformats.org/wordprocessingml/2006/main">
        <w:t xml:space="preserve">1. Il-Merħba bla tmiem tas-Sema: L-Imħabba u l-Ħniena ta’ Alla għal Kulħadd</w:t>
      </w:r>
    </w:p>
    <w:p w14:paraId="0FDA89E8" w14:textId="77777777" w:rsidR="00F90BDC" w:rsidRDefault="00F90BDC"/>
    <w:p w14:paraId="4DE94825" w14:textId="77777777" w:rsidR="00F90BDC" w:rsidRDefault="00F90BDC">
      <w:r xmlns:w="http://schemas.openxmlformats.org/wordprocessingml/2006/main">
        <w:t xml:space="preserve">2. Inħaddnu d-Diversità: Niċċelebraw l-Unità tal-Ġenna</w:t>
      </w:r>
    </w:p>
    <w:p w14:paraId="09819C7F" w14:textId="77777777" w:rsidR="00F90BDC" w:rsidRDefault="00F90BDC"/>
    <w:p w14:paraId="4C5D5A93" w14:textId="77777777" w:rsidR="00F90BDC" w:rsidRDefault="00F90BDC">
      <w:r xmlns:w="http://schemas.openxmlformats.org/wordprocessingml/2006/main">
        <w:t xml:space="preserve">1. Efesin 2:13-18 - Imma issa fi Kristu Ġesù intom li darba kont imbiegħda ġejtu qrib bid-demm ta’ Kristu.</w:t>
      </w:r>
    </w:p>
    <w:p w14:paraId="34689A36" w14:textId="77777777" w:rsidR="00F90BDC" w:rsidRDefault="00F90BDC"/>
    <w:p w14:paraId="2BF0D72B" w14:textId="77777777" w:rsidR="00F90BDC" w:rsidRDefault="00F90BDC">
      <w:r xmlns:w="http://schemas.openxmlformats.org/wordprocessingml/2006/main">
        <w:t xml:space="preserve">2. Rumani 5:8 - Imma Alla juri l-imħabba tiegħu għalina f'dan: Waqt li konna għadna midinbin, Kristu miet għalina.</w:t>
      </w:r>
    </w:p>
    <w:p w14:paraId="517B6662" w14:textId="77777777" w:rsidR="00F90BDC" w:rsidRDefault="00F90BDC"/>
    <w:p w14:paraId="0613AEAC" w14:textId="77777777" w:rsidR="00F90BDC" w:rsidRDefault="00F90BDC">
      <w:r xmlns:w="http://schemas.openxmlformats.org/wordprocessingml/2006/main">
        <w:t xml:space="preserve">Mattew 8:12 Imma wlied is-saltna jitkeċċew fid-dlam ta' barra: hemm il-biki u t-tgħassiġ tas-snien.</w:t>
      </w:r>
    </w:p>
    <w:p w14:paraId="3C20B3A2" w14:textId="77777777" w:rsidR="00F90BDC" w:rsidRDefault="00F90BDC"/>
    <w:p w14:paraId="4D981BB4" w14:textId="77777777" w:rsidR="00F90BDC" w:rsidRDefault="00F90BDC">
      <w:r xmlns:w="http://schemas.openxmlformats.org/wordprocessingml/2006/main">
        <w:t xml:space="preserve">Dan il-vers jitkellem dwar il-konsegwenzi ta’ ċaħda tas-saltna t’Alla: li tkun mitfugħ fid-dlam ta’ barra bil-biki u t-tgħajjir tas-snien.</w:t>
      </w:r>
    </w:p>
    <w:p w14:paraId="5F6B97AA" w14:textId="77777777" w:rsidR="00F90BDC" w:rsidRDefault="00F90BDC"/>
    <w:p w14:paraId="3DA63557" w14:textId="77777777" w:rsidR="00F90BDC" w:rsidRDefault="00F90BDC">
      <w:r xmlns:w="http://schemas.openxmlformats.org/wordprocessingml/2006/main">
        <w:t xml:space="preserve">1. Il-Prezz tar-Ċaħda: Il-Konsegwenzi Ta’ Li Tiċħad is-Saltna t’Alla</w:t>
      </w:r>
    </w:p>
    <w:p w14:paraId="2C59299E" w14:textId="77777777" w:rsidR="00F90BDC" w:rsidRDefault="00F90BDC"/>
    <w:p w14:paraId="739E5229" w14:textId="77777777" w:rsidR="00F90BDC" w:rsidRDefault="00F90BDC">
      <w:r xmlns:w="http://schemas.openxmlformats.org/wordprocessingml/2006/main">
        <w:t xml:space="preserve">2. Id-Dlam tad-Dnub: Nifhmu s-Severità li Tiċħad is-Saltna t’Alla</w:t>
      </w:r>
    </w:p>
    <w:p w14:paraId="1BC2DED7" w14:textId="77777777" w:rsidR="00F90BDC" w:rsidRDefault="00F90BDC"/>
    <w:p w14:paraId="1DEB9FF8" w14:textId="77777777" w:rsidR="00F90BDC" w:rsidRDefault="00F90BDC">
      <w:r xmlns:w="http://schemas.openxmlformats.org/wordprocessingml/2006/main">
        <w:t xml:space="preserve">1. Luqa 13:25-28 - Il-Parabbola tan-Nagħaġ Mitlufa</w:t>
      </w:r>
    </w:p>
    <w:p w14:paraId="7364B9F8" w14:textId="77777777" w:rsidR="00F90BDC" w:rsidRDefault="00F90BDC"/>
    <w:p w14:paraId="7A3F46DE" w14:textId="77777777" w:rsidR="00F90BDC" w:rsidRDefault="00F90BDC">
      <w:r xmlns:w="http://schemas.openxmlformats.org/wordprocessingml/2006/main">
        <w:t xml:space="preserve">2. 2 Tessalonikin 1:6-10 - Ir-Rabja t'Alla Kixfet</w:t>
      </w:r>
    </w:p>
    <w:p w14:paraId="688EA284" w14:textId="77777777" w:rsidR="00F90BDC" w:rsidRDefault="00F90BDC"/>
    <w:p w14:paraId="42FD8323" w14:textId="77777777" w:rsidR="00F90BDC" w:rsidRDefault="00F90BDC">
      <w:r xmlns:w="http://schemas.openxmlformats.org/wordprocessingml/2006/main">
        <w:t xml:space="preserve">Mattew 8:13 U Ġesù qal liċ-ċenturjun: "Mur; u kif emmint, hekk isir lilek. U l-qaddej tiegħu fieqet fl-istess siegħa.</w:t>
      </w:r>
    </w:p>
    <w:p w14:paraId="129C9FBF" w14:textId="77777777" w:rsidR="00F90BDC" w:rsidRDefault="00F90BDC"/>
    <w:p w14:paraId="1DA9278C" w14:textId="77777777" w:rsidR="00F90BDC" w:rsidRDefault="00F90BDC">
      <w:r xmlns:w="http://schemas.openxmlformats.org/wordprocessingml/2006/main">
        <w:t xml:space="preserve">Ġesù jfejjaq lill-qaddej taċ-ċenturjun permezz tal-fidi.</w:t>
      </w:r>
    </w:p>
    <w:p w14:paraId="7D5EF26F" w14:textId="77777777" w:rsidR="00F90BDC" w:rsidRDefault="00F90BDC"/>
    <w:p w14:paraId="3E877E97" w14:textId="77777777" w:rsidR="00F90BDC" w:rsidRDefault="00F90BDC">
      <w:r xmlns:w="http://schemas.openxmlformats.org/wordprocessingml/2006/main">
        <w:t xml:space="preserve">1. Il-Qawwa tal-Fidi u Kif Tista’ Tfejjaq</w:t>
      </w:r>
    </w:p>
    <w:p w14:paraId="6F1040D8" w14:textId="77777777" w:rsidR="00F90BDC" w:rsidRDefault="00F90BDC"/>
    <w:p w14:paraId="5D947E13" w14:textId="77777777" w:rsidR="00F90BDC" w:rsidRDefault="00F90BDC">
      <w:r xmlns:w="http://schemas.openxmlformats.org/wordprocessingml/2006/main">
        <w:t xml:space="preserve">2. Ġesù Juri l-Ħniena Tiegħu Permezz tal-fejqan</w:t>
      </w:r>
    </w:p>
    <w:p w14:paraId="24B5966A" w14:textId="77777777" w:rsidR="00F90BDC" w:rsidRDefault="00F90BDC"/>
    <w:p w14:paraId="65582F7B" w14:textId="77777777" w:rsidR="00F90BDC" w:rsidRDefault="00F90BDC">
      <w:r xmlns:w="http://schemas.openxmlformats.org/wordprocessingml/2006/main">
        <w:t xml:space="preserve">1. Lhud 11:1 - "Issa l-fidi hija l-assigurazzjoni ta 'affarijiet ittamaw, il-konvinzjoni ta' affarijiet li ma jidhrux."</w:t>
      </w:r>
    </w:p>
    <w:p w14:paraId="03226CC3" w14:textId="77777777" w:rsidR="00F90BDC" w:rsidRDefault="00F90BDC"/>
    <w:p w14:paraId="5AB3179B" w14:textId="77777777" w:rsidR="00F90BDC" w:rsidRDefault="00F90BDC">
      <w:r xmlns:w="http://schemas.openxmlformats.org/wordprocessingml/2006/main">
        <w:t xml:space="preserve">2. Ġakbu 5:15 - "U t-talb li jsir bil-fidi jġiegħel lill-marid; il-Mulej iqajmu. Jekk dinbu, jinħafru."</w:t>
      </w:r>
    </w:p>
    <w:p w14:paraId="239D79F1" w14:textId="77777777" w:rsidR="00F90BDC" w:rsidRDefault="00F90BDC"/>
    <w:p w14:paraId="6B5BDADB" w14:textId="77777777" w:rsidR="00F90BDC" w:rsidRDefault="00F90BDC">
      <w:r xmlns:w="http://schemas.openxmlformats.org/wordprocessingml/2006/main">
        <w:t xml:space="preserve">Mattew 8:14 U meta Ġesù daħal id-dar ta 'Pietru, ra lil ommu martu mitluqa, u marida bid-deni.</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żar id-​dar taʼ Pietru u ra lil ommu mimduda hemm, ibati mid-​deni.</w:t>
      </w:r>
    </w:p>
    <w:p w14:paraId="4251AA1B" w14:textId="77777777" w:rsidR="00F90BDC" w:rsidRDefault="00F90BDC"/>
    <w:p w14:paraId="51F7ABFE" w14:textId="77777777" w:rsidR="00F90BDC" w:rsidRDefault="00F90BDC">
      <w:r xmlns:w="http://schemas.openxmlformats.org/wordprocessingml/2006/main">
        <w:t xml:space="preserve">1. Nafdaw f’Alla fi żminijiet ta’ Mard – Tgħallem nistrieħ fuq Alla meta tiffaċċja ċirkustanzi diffiċli.</w:t>
      </w:r>
    </w:p>
    <w:p w14:paraId="258E157A" w14:textId="77777777" w:rsidR="00F90BDC" w:rsidRDefault="00F90BDC"/>
    <w:p w14:paraId="56DAB9DE" w14:textId="77777777" w:rsidR="00F90BDC" w:rsidRDefault="00F90BDC">
      <w:r xmlns:w="http://schemas.openxmlformats.org/wordprocessingml/2006/main">
        <w:t xml:space="preserve">2. Il-Ħniena ta’ Ġesù – Niġbdu l-inkuraġġiment mir-rieda ta’ Ġesù li jfejjaq u jaqdi.</w:t>
      </w:r>
    </w:p>
    <w:p w14:paraId="20195D9B" w14:textId="77777777" w:rsidR="00F90BDC" w:rsidRDefault="00F90BDC"/>
    <w:p w14:paraId="0828C2A0" w14:textId="77777777" w:rsidR="00F90BDC" w:rsidRDefault="00F90BDC">
      <w:r xmlns:w="http://schemas.openxmlformats.org/wordprocessingml/2006/main">
        <w:t xml:space="preserve">1. Lhud 13:5-6 - "Żomm ħajtek ħielsa mill-imħabba għall-flus, u kun kuntent b'dak li għandek, għax qal, "Jien qatt ma nħallik u lanqas inħallik."</w:t>
      </w:r>
    </w:p>
    <w:p w14:paraId="1EBF3A43" w14:textId="77777777" w:rsidR="00F90BDC" w:rsidRDefault="00F90BDC"/>
    <w:p w14:paraId="292AD06B" w14:textId="77777777" w:rsidR="00F90BDC" w:rsidRDefault="00F90BDC">
      <w:r xmlns:w="http://schemas.openxmlformats.org/wordprocessingml/2006/main">
        <w:t xml:space="preserve">2. Ġakbu 5:14-15 - "Huwa xi ħadd fostkom marid? Ħa jsejjaħ lill-anzjani tal-knisja biex jitolbu għalihom u jidilkuhom biż-żejt f'isem il-Mulej. U t-talb li jsir bil-fidi jagħmilhom il-morda. bniedem tajjeb; il-Mulej iqajjimhom. Jekk dinbu, jinħafru."</w:t>
      </w:r>
    </w:p>
    <w:p w14:paraId="6A8A5590" w14:textId="77777777" w:rsidR="00F90BDC" w:rsidRDefault="00F90BDC"/>
    <w:p w14:paraId="58015418" w14:textId="77777777" w:rsidR="00F90BDC" w:rsidRDefault="00F90BDC">
      <w:r xmlns:w="http://schemas.openxmlformats.org/wordprocessingml/2006/main">
        <w:t xml:space="preserve">Mattew 8:15 U mess idejha, u d-deni telaqha;</w:t>
      </w:r>
    </w:p>
    <w:p w14:paraId="4604144E" w14:textId="77777777" w:rsidR="00F90BDC" w:rsidRDefault="00F90BDC"/>
    <w:p w14:paraId="258BCA48" w14:textId="77777777" w:rsidR="00F90BDC" w:rsidRDefault="00F90BDC">
      <w:r xmlns:w="http://schemas.openxmlformats.org/wordprocessingml/2006/main">
        <w:t xml:space="preserve">Din is-silta tispjega kif Ġesù fejjaq mara u ħelisha mid-deni.</w:t>
      </w:r>
    </w:p>
    <w:p w14:paraId="7EDBECBE" w14:textId="77777777" w:rsidR="00F90BDC" w:rsidRDefault="00F90BDC"/>
    <w:p w14:paraId="561624E4" w14:textId="77777777" w:rsidR="00F90BDC" w:rsidRDefault="00F90BDC">
      <w:r xmlns:w="http://schemas.openxmlformats.org/wordprocessingml/2006/main">
        <w:t xml:space="preserve">1: Nistgħu nafdaw lil Ġesù biex ifejjaqna fi żmienna taʼ bżonn.</w:t>
      </w:r>
    </w:p>
    <w:p w14:paraId="2A922003" w14:textId="77777777" w:rsidR="00F90BDC" w:rsidRDefault="00F90BDC"/>
    <w:p w14:paraId="42E2DD1F" w14:textId="77777777" w:rsidR="00F90BDC" w:rsidRDefault="00F90BDC">
      <w:r xmlns:w="http://schemas.openxmlformats.org/wordprocessingml/2006/main">
        <w:t xml:space="preserve">2: Meta Ġesù jfejjaqna, jagħtina s-saħħa biex naqdu lil ħaddieħor.</w:t>
      </w:r>
    </w:p>
    <w:p w14:paraId="1449B36C" w14:textId="77777777" w:rsidR="00F90BDC" w:rsidRDefault="00F90BDC"/>
    <w:p w14:paraId="6A7502CF" w14:textId="77777777" w:rsidR="00F90BDC" w:rsidRDefault="00F90BDC">
      <w:r xmlns:w="http://schemas.openxmlformats.org/wordprocessingml/2006/main">
        <w:t xml:space="preserve">1: Isaija 53:5 - "Imma hu kien miġrub minħabba d-difetti tagħna, imbenġeb għall-ħażen tagħna: il-kastig tas-sliem tagħna kien fuqu, u bil-ġrieħi tiegħu aħna fiequ."</w:t>
      </w:r>
    </w:p>
    <w:p w14:paraId="25F9B177" w14:textId="77777777" w:rsidR="00F90BDC" w:rsidRDefault="00F90BDC"/>
    <w:p w14:paraId="7719FC24" w14:textId="77777777" w:rsidR="00F90BDC" w:rsidRDefault="00F90BDC">
      <w:r xmlns:w="http://schemas.openxmlformats.org/wordprocessingml/2006/main">
        <w:t xml:space="preserve">2:                                                           : "Ġakbu 5:14-15) - "Huwa xi marid fostkom? Ħa jsejjaħ lill-anzjani tal-knisja, u ħallihom jitolbu għalih, u jidilkuh biż-żejt f'isem il-Mulej: U t-talb tal-fidi għandu. salva l-marid, u l-Mulej iqajmu, u jekk għamel dnubietu, jinħafrulu.”</w:t>
      </w:r>
    </w:p>
    <w:p w14:paraId="3AEAF015" w14:textId="77777777" w:rsidR="00F90BDC" w:rsidRDefault="00F90BDC"/>
    <w:p w14:paraId="62092AF8" w14:textId="77777777" w:rsidR="00F90BDC" w:rsidRDefault="00F90BDC">
      <w:r xmlns:w="http://schemas.openxmlformats.org/wordprocessingml/2006/main">
        <w:t xml:space="preserve">Mattew 8:16 Meta waslet il-lejla, ġabu miegħu ħafna li kellhom xjaten, u bil-kelma tiegħu keċċa l-ispirti, u fejjaq lil dawk kollha morda.</w:t>
      </w:r>
    </w:p>
    <w:p w14:paraId="14C26807" w14:textId="77777777" w:rsidR="00F90BDC" w:rsidRDefault="00F90BDC"/>
    <w:p w14:paraId="011D98A8" w14:textId="77777777" w:rsidR="00F90BDC" w:rsidRDefault="00F90BDC">
      <w:r xmlns:w="http://schemas.openxmlformats.org/wordprocessingml/2006/main">
        <w:t xml:space="preserve">Din is-silta tiddeskrivi lil Ġesù jfejjaq ħafna nies li kienu morda u jkeċċi l-ispirti ħżiena bil-kelma tiegħu.</w:t>
      </w:r>
    </w:p>
    <w:p w14:paraId="67761CC7" w14:textId="77777777" w:rsidR="00F90BDC" w:rsidRDefault="00F90BDC"/>
    <w:p w14:paraId="393ADD87" w14:textId="77777777" w:rsidR="00F90BDC" w:rsidRDefault="00F90BDC">
      <w:r xmlns:w="http://schemas.openxmlformats.org/wordprocessingml/2006/main">
        <w:t xml:space="preserve">1. Alla għandu s-setgħa li jfejjaq u jipproteġina mill-ħażen.</w:t>
      </w:r>
    </w:p>
    <w:p w14:paraId="2251642E" w14:textId="77777777" w:rsidR="00F90BDC" w:rsidRDefault="00F90BDC"/>
    <w:p w14:paraId="277CEDE9" w14:textId="77777777" w:rsidR="00F90BDC" w:rsidRDefault="00F90BDC">
      <w:r xmlns:w="http://schemas.openxmlformats.org/wordprocessingml/2006/main">
        <w:t xml:space="preserve">2. Bis-saħħa ta’ Ġesù nistgħu nirċievu l-fejqan u s-sħuħija.</w:t>
      </w:r>
    </w:p>
    <w:p w14:paraId="7EBFDC22" w14:textId="77777777" w:rsidR="00F90BDC" w:rsidRDefault="00F90BDC"/>
    <w:p w14:paraId="216CF20C" w14:textId="77777777" w:rsidR="00F90BDC" w:rsidRDefault="00F90BDC">
      <w:r xmlns:w="http://schemas.openxmlformats.org/wordprocessingml/2006/main">
        <w:t xml:space="preserve">1. Salm 103: 2-3 "Berk lill-Mulej, ruħi, u tinsiex il-ġid kollu tiegħu: Li jaħfer il-ħażen kollha tiegħek, li jfejjaq il-mard kollu tiegħek;"</w:t>
      </w:r>
    </w:p>
    <w:p w14:paraId="6B8E8D33" w14:textId="77777777" w:rsidR="00F90BDC" w:rsidRDefault="00F90BDC"/>
    <w:p w14:paraId="56CBCB5F" w14:textId="77777777" w:rsidR="00F90BDC" w:rsidRDefault="00F90BDC">
      <w:r xmlns:w="http://schemas.openxmlformats.org/wordprocessingml/2006/main">
        <w:t xml:space="preserve">2. Isaija 41:10 "Tibżax, għax jien miegħek: tiskantax, għax jien Alla tiegħek: insaħħek, iva, ngħinek, iva, insostnik bil-leminija ta' it-tjieba tiegħi”.</w:t>
      </w:r>
    </w:p>
    <w:p w14:paraId="6345E070" w14:textId="77777777" w:rsidR="00F90BDC" w:rsidRDefault="00F90BDC"/>
    <w:p w14:paraId="0AC01C3B" w14:textId="77777777" w:rsidR="00F90BDC" w:rsidRDefault="00F90BDC">
      <w:r xmlns:w="http://schemas.openxmlformats.org/wordprocessingml/2006/main">
        <w:t xml:space="preserve">Mattew 8:17 Sabiex jitwettaq dak li kien qal il-profeta Isaija, li qal, Hu stess ħa d-dgħufijiet tagħna u ġarrab il-mard tagħna.</w:t>
      </w:r>
    </w:p>
    <w:p w14:paraId="0707BA5C" w14:textId="77777777" w:rsidR="00F90BDC" w:rsidRDefault="00F90BDC"/>
    <w:p w14:paraId="4E85145E" w14:textId="77777777" w:rsidR="00F90BDC" w:rsidRDefault="00F90BDC">
      <w:r xmlns:w="http://schemas.openxmlformats.org/wordprocessingml/2006/main">
        <w:t xml:space="preserve">Ġesù fejjaq lill-​morda biex iwettaq il-​profezija taʼ Isaija.</w:t>
      </w:r>
    </w:p>
    <w:p w14:paraId="626B35C9" w14:textId="77777777" w:rsidR="00F90BDC" w:rsidRDefault="00F90BDC"/>
    <w:p w14:paraId="45FB3F7A" w14:textId="77777777" w:rsidR="00F90BDC" w:rsidRDefault="00F90BDC">
      <w:r xmlns:w="http://schemas.openxmlformats.org/wordprocessingml/2006/main">
        <w:t xml:space="preserve">1. Ġesù jfejjaq: Riflessjoni fuq Mattew 8:17</w:t>
      </w:r>
    </w:p>
    <w:p w14:paraId="52BF14E5" w14:textId="77777777" w:rsidR="00F90BDC" w:rsidRDefault="00F90BDC"/>
    <w:p w14:paraId="07916C69" w14:textId="77777777" w:rsidR="00F90BDC" w:rsidRDefault="00F90BDC">
      <w:r xmlns:w="http://schemas.openxmlformats.org/wordprocessingml/2006/main">
        <w:t xml:space="preserve">2. Il-Qawwa tat-Twettiq tal-Profezija: Studju ta’ Mattew 8:17</w:t>
      </w:r>
    </w:p>
    <w:p w14:paraId="70F8BC1A" w14:textId="77777777" w:rsidR="00F90BDC" w:rsidRDefault="00F90BDC"/>
    <w:p w14:paraId="115527FC" w14:textId="77777777" w:rsidR="00F90BDC" w:rsidRDefault="00F90BDC">
      <w:r xmlns:w="http://schemas.openxmlformats.org/wordprocessingml/2006/main">
        <w:t xml:space="preserve">1. Isaija 53:4-5 - “Żgur li ġarrab in-niket tagħna u ġarr in-niket tagħna; madankollu aħna qisuh </w:t>
      </w:r>
      <w:r xmlns:w="http://schemas.openxmlformats.org/wordprocessingml/2006/main">
        <w:lastRenderedPageBreak xmlns:w="http://schemas.openxmlformats.org/wordprocessingml/2006/main"/>
      </w:r>
      <w:r xmlns:w="http://schemas.openxmlformats.org/wordprocessingml/2006/main">
        <w:t xml:space="preserve">milqut, milqut minn Alla, u mnikket. Imma hu kien midrub minħabba d-delitt tagħna; kien mgħaffeġ għall-ħażen tagħna; fuqu kien il-kastig li ġabilna s-sliem, u bil-ġrieħi tiegħu aħna fiequ.”</w:t>
      </w:r>
    </w:p>
    <w:p w14:paraId="0AEBAFD0" w14:textId="77777777" w:rsidR="00F90BDC" w:rsidRDefault="00F90BDC"/>
    <w:p w14:paraId="0EC47A0F" w14:textId="77777777" w:rsidR="00F90BDC" w:rsidRDefault="00F90BDC">
      <w:r xmlns:w="http://schemas.openxmlformats.org/wordprocessingml/2006/main">
        <w:t xml:space="preserve">2. Luqa 4:18-19 - “L-Ispirtu tal-Mulej fuqi, għax idlikni biex inxandar l-aħbar tajba lill-foqra. Hu bagħatni biex inħabbar il-ħelsien lill-jasar u l-għomja tad-dawl, biex inħeles lil dawk maħqurin, biex inħabbar is-sena tal-grazzja tal-Mulej.”</w:t>
      </w:r>
    </w:p>
    <w:p w14:paraId="228B4D78" w14:textId="77777777" w:rsidR="00F90BDC" w:rsidRDefault="00F90BDC"/>
    <w:p w14:paraId="5527BB06" w14:textId="77777777" w:rsidR="00F90BDC" w:rsidRDefault="00F90BDC">
      <w:r xmlns:w="http://schemas.openxmlformats.org/wordprocessingml/2006/main">
        <w:t xml:space="preserve">Mattew 8:18 Issa meta Ġesù ra folol kbar madwaru, ta kmandament biex jitlaq lejn in-naħa l-oħra.</w:t>
      </w:r>
    </w:p>
    <w:p w14:paraId="703ECB7D" w14:textId="77777777" w:rsidR="00F90BDC" w:rsidRDefault="00F90BDC"/>
    <w:p w14:paraId="34117358" w14:textId="77777777" w:rsidR="00F90BDC" w:rsidRDefault="00F90BDC">
      <w:r xmlns:w="http://schemas.openxmlformats.org/wordprocessingml/2006/main">
        <w:t xml:space="preserve">Ġesù ra kotra kbira u ordnalhom biex imorru għan-naħa l-oħra.</w:t>
      </w:r>
    </w:p>
    <w:p w14:paraId="1C82D767" w14:textId="77777777" w:rsidR="00F90BDC" w:rsidRDefault="00F90BDC"/>
    <w:p w14:paraId="628E5B7D" w14:textId="77777777" w:rsidR="00F90BDC" w:rsidRDefault="00F90BDC">
      <w:r xmlns:w="http://schemas.openxmlformats.org/wordprocessingml/2006/main">
        <w:t xml:space="preserve">1. Ġesù jagħti eżempju taʼ kif wieħed għandu jwieġeb għal folla kbira b’mogħdrija u kuraġġ.</w:t>
      </w:r>
    </w:p>
    <w:p w14:paraId="0A58B8C8" w14:textId="77777777" w:rsidR="00F90BDC" w:rsidRDefault="00F90BDC"/>
    <w:p w14:paraId="08B5997E" w14:textId="77777777" w:rsidR="00F90BDC" w:rsidRDefault="00F90BDC">
      <w:r xmlns:w="http://schemas.openxmlformats.org/wordprocessingml/2006/main">
        <w:t xml:space="preserve">2. Nistgħu nitgħallmu nieħdu pass lura u nevalwaw sitwazzjoni qabel ma nieħdu deċiżjoni.</w:t>
      </w:r>
    </w:p>
    <w:p w14:paraId="39CE192B" w14:textId="77777777" w:rsidR="00F90BDC" w:rsidRDefault="00F90BDC"/>
    <w:p w14:paraId="32A84869" w14:textId="77777777" w:rsidR="00F90BDC" w:rsidRDefault="00F90BDC">
      <w:r xmlns:w="http://schemas.openxmlformats.org/wordprocessingml/2006/main">
        <w:t xml:space="preserve">1. Mattew 9: 35-38 - Ġesù wieġeb lill-folol kbar b'kompassjoni.</w:t>
      </w:r>
    </w:p>
    <w:p w14:paraId="7CEEAA0D" w14:textId="77777777" w:rsidR="00F90BDC" w:rsidRDefault="00F90BDC"/>
    <w:p w14:paraId="6AFEA09E" w14:textId="77777777" w:rsidR="00F90BDC" w:rsidRDefault="00F90BDC">
      <w:r xmlns:w="http://schemas.openxmlformats.org/wordprocessingml/2006/main">
        <w:t xml:space="preserve">2. Eżodu 14:15 - Mosè ta eżempju ta 'kif jirrispondi għal folol kbar b'fidi u fiduċja f'Alla.</w:t>
      </w:r>
    </w:p>
    <w:p w14:paraId="4564BCD1" w14:textId="77777777" w:rsidR="00F90BDC" w:rsidRDefault="00F90BDC"/>
    <w:p w14:paraId="44AC7BA9" w14:textId="77777777" w:rsidR="00F90BDC" w:rsidRDefault="00F90BDC">
      <w:r xmlns:w="http://schemas.openxmlformats.org/wordprocessingml/2006/main">
        <w:t xml:space="preserve">Mattew: 8:19 U ġie skript u qallu: "Imgħallem, jiena mmur inti kull fejn tmur."</w:t>
      </w:r>
    </w:p>
    <w:p w14:paraId="2810E527" w14:textId="77777777" w:rsidR="00F90BDC" w:rsidRDefault="00F90BDC"/>
    <w:p w14:paraId="2B33CC15" w14:textId="77777777" w:rsidR="00F90BDC" w:rsidRDefault="00F90BDC">
      <w:r xmlns:w="http://schemas.openxmlformats.org/wordprocessingml/2006/main">
        <w:t xml:space="preserve">Dan l-iskribi wera x-xewqa tiegħu li jimxi wara Ġesù kull fejn imur.</w:t>
      </w:r>
    </w:p>
    <w:p w14:paraId="7D28FCF8" w14:textId="77777777" w:rsidR="00F90BDC" w:rsidRDefault="00F90BDC"/>
    <w:p w14:paraId="287DB0E7" w14:textId="77777777" w:rsidR="00F90BDC" w:rsidRDefault="00F90BDC">
      <w:r xmlns:w="http://schemas.openxmlformats.org/wordprocessingml/2006/main">
        <w:t xml:space="preserve">1: Li nimxu wara Ġesù jeħtieġ impenn u rieda li mmorru kull fejn imexxi Hu.</w:t>
      </w:r>
    </w:p>
    <w:p w14:paraId="78F85CAA" w14:textId="77777777" w:rsidR="00F90BDC" w:rsidRDefault="00F90BDC"/>
    <w:p w14:paraId="6B07E249" w14:textId="77777777" w:rsidR="00F90BDC" w:rsidRDefault="00F90BDC">
      <w:r xmlns:w="http://schemas.openxmlformats.org/wordprocessingml/2006/main">
        <w:t xml:space="preserve">2: Irridu nkunu lesti li nħallu ż-żoni ta’ kumdità tagħna u nimxu wara Ġesù kull fejn Jeħodna.</w:t>
      </w:r>
    </w:p>
    <w:p w14:paraId="28810687" w14:textId="77777777" w:rsidR="00F90BDC" w:rsidRDefault="00F90BDC"/>
    <w:p w14:paraId="78E43431" w14:textId="77777777" w:rsidR="00F90BDC" w:rsidRDefault="00F90BDC">
      <w:r xmlns:w="http://schemas.openxmlformats.org/wordprocessingml/2006/main">
        <w:t xml:space="preserve">1: Luqa 9:23 - U qalilhom kollha, Jekk xi ħadd irid jiġi warajja, ħa jiċħad lilu nnifsu, u jerfa' salibu kuljum, u jimxi warajja.</w:t>
      </w:r>
    </w:p>
    <w:p w14:paraId="65B3431F" w14:textId="77777777" w:rsidR="00F90BDC" w:rsidRDefault="00F90BDC"/>
    <w:p w14:paraId="2922D7E7" w14:textId="77777777" w:rsidR="00F90BDC" w:rsidRDefault="00F90BDC">
      <w:r xmlns:w="http://schemas.openxmlformats.org/wordprocessingml/2006/main">
        <w:t xml:space="preserve">2: Ġwanni 10:27 - In-nagħaġ tiegħi jisimgħu leħni, u jien nafhom, u huma jimxu warajja.</w:t>
      </w:r>
    </w:p>
    <w:p w14:paraId="38C17204" w14:textId="77777777" w:rsidR="00F90BDC" w:rsidRDefault="00F90BDC"/>
    <w:p w14:paraId="703FC6A9" w14:textId="77777777" w:rsidR="00F90BDC" w:rsidRDefault="00F90BDC">
      <w:r xmlns:w="http://schemas.openxmlformats.org/wordprocessingml/2006/main">
        <w:t xml:space="preserve">Mattew 8:20 U Ġesù qallu: "Il-volpi għandhom toqob, u l-għasafar tas-sema għandhom bejtiet; imma Bin il-bniedem m’għandux fejn iqiegħed rasu.</w:t>
      </w:r>
    </w:p>
    <w:p w14:paraId="59B53EF9" w14:textId="77777777" w:rsidR="00F90BDC" w:rsidRDefault="00F90BDC"/>
    <w:p w14:paraId="193DC0C8" w14:textId="77777777" w:rsidR="00F90BDC" w:rsidRDefault="00F90BDC">
      <w:r xmlns:w="http://schemas.openxmlformats.org/wordprocessingml/2006/main">
        <w:t xml:space="preserve">Ġesù jgħid lil bniedem li m’għandux fejn jgħix bħal ħlejjaq oħra, peress li hu Bin il-bniedem.</w:t>
      </w:r>
    </w:p>
    <w:p w14:paraId="711988D4" w14:textId="77777777" w:rsidR="00F90BDC" w:rsidRDefault="00F90BDC"/>
    <w:p w14:paraId="7BA3147D" w14:textId="77777777" w:rsidR="00F90BDC" w:rsidRDefault="00F90BDC">
      <w:r xmlns:w="http://schemas.openxmlformats.org/wordprocessingml/2006/main">
        <w:t xml:space="preserve">1. Is-Sagrifiċċju ta’ Ġesù: Bin il-Bniedem bla dar</w:t>
      </w:r>
    </w:p>
    <w:p w14:paraId="3A55F9C5" w14:textId="77777777" w:rsidR="00F90BDC" w:rsidRDefault="00F90BDC"/>
    <w:p w14:paraId="0F5BC5DF" w14:textId="77777777" w:rsidR="00F90BDC" w:rsidRDefault="00F90BDC">
      <w:r xmlns:w="http://schemas.openxmlformats.org/wordprocessingml/2006/main">
        <w:t xml:space="preserve">2. L-ispiża tad-Dixxipulat: Eżempju ta’ Umiltà ta’ Ġesù</w:t>
      </w:r>
    </w:p>
    <w:p w14:paraId="4EC2C48B" w14:textId="77777777" w:rsidR="00F90BDC" w:rsidRDefault="00F90BDC"/>
    <w:p w14:paraId="20FADBBE" w14:textId="77777777" w:rsidR="00F90BDC" w:rsidRDefault="00F90BDC">
      <w:r xmlns:w="http://schemas.openxmlformats.org/wordprocessingml/2006/main">
        <w:t xml:space="preserve">1. Filippin 2: 5-7 - Ħa jkun fikom dan il-moħħ, li kien ukoll fi Kristu Ġesù: Li, peress li kien fil-forma ta 'Alla, ma ħasibx li kien serq li jkun ugwali ma' Alla: Imma ma għamilx reputazzjoni, u ħa fuqu s-sura ta’ qaddej, u sar jixbhu l-bnedmin.</w:t>
      </w:r>
    </w:p>
    <w:p w14:paraId="52CCDA4B" w14:textId="77777777" w:rsidR="00F90BDC" w:rsidRDefault="00F90BDC"/>
    <w:p w14:paraId="17DF5A06" w14:textId="77777777" w:rsidR="00F90BDC" w:rsidRDefault="00F90BDC">
      <w:r xmlns:w="http://schemas.openxmlformats.org/wordprocessingml/2006/main">
        <w:t xml:space="preserve">2. Lhud 4:14-15 - Meta naraw li għandna qassis il-kbir kbir, li għadda fis-smewwiet, Ġesù Bin Alla, ejjew inżommu sod il-professjoni tagħna. Għax m’għandniex qassis il-kbir li ma jistax jintmess bis-sensazzjoni tad-dgħufijiet tagħna; imma kien f’kull punt ittantat bħalna, iżda mingħajr dnub.</w:t>
      </w:r>
    </w:p>
    <w:p w14:paraId="6E8D456F" w14:textId="77777777" w:rsidR="00F90BDC" w:rsidRDefault="00F90BDC"/>
    <w:p w14:paraId="3CADA870" w14:textId="77777777" w:rsidR="00F90BDC" w:rsidRDefault="00F90BDC">
      <w:r xmlns:w="http://schemas.openxmlformats.org/wordprocessingml/2006/main">
        <w:t xml:space="preserve">Mattew 8:21 U dixxipli ieħor tiegħu qallu: "Mulej, ħallini l-ewwel immur nifni lil missieri."</w:t>
      </w:r>
    </w:p>
    <w:p w14:paraId="6D23A6ED" w14:textId="77777777" w:rsidR="00F90BDC" w:rsidRDefault="00F90BDC"/>
    <w:p w14:paraId="0BC7D4ED" w14:textId="77777777" w:rsidR="00F90BDC" w:rsidRDefault="00F90BDC">
      <w:r xmlns:w="http://schemas.openxmlformats.org/wordprocessingml/2006/main">
        <w:t xml:space="preserve">Dixxiplu talab lil Ġesù biex iħallih imur jidfen lil missieru qabel jimxi warajh.</w:t>
      </w:r>
    </w:p>
    <w:p w14:paraId="0C404145" w14:textId="77777777" w:rsidR="00F90BDC" w:rsidRDefault="00F90BDC"/>
    <w:p w14:paraId="1814BE40" w14:textId="77777777" w:rsidR="00F90BDC" w:rsidRDefault="00F90BDC">
      <w:r xmlns:w="http://schemas.openxmlformats.org/wordprocessingml/2006/main">
        <w:t xml:space="preserve">1. "Ngħixu fil-Mument: Żmienna ma' Ġesù huwa Issa,"</w:t>
      </w:r>
    </w:p>
    <w:p w14:paraId="6ED349FB" w14:textId="77777777" w:rsidR="00F90BDC" w:rsidRDefault="00F90BDC"/>
    <w:p w14:paraId="3ACA0CE2" w14:textId="77777777" w:rsidR="00F90BDC" w:rsidRDefault="00F90BDC">
      <w:r xmlns:w="http://schemas.openxmlformats.org/wordprocessingml/2006/main">
        <w:t xml:space="preserve">2. "Is-Sejħa t'Alla: Imsegwih Minkejja Responsabbiltajiet Oħra."</w:t>
      </w:r>
    </w:p>
    <w:p w14:paraId="745D06C0" w14:textId="77777777" w:rsidR="00F90BDC" w:rsidRDefault="00F90BDC"/>
    <w:p w14:paraId="2FD8ECFC" w14:textId="77777777" w:rsidR="00F90BDC" w:rsidRDefault="00F90BDC">
      <w:r xmlns:w="http://schemas.openxmlformats.org/wordprocessingml/2006/main">
        <w:t xml:space="preserve">1. Luqa 9:59-60: “Lil ieħor qal: ‘Imxi warajja’. Imma hu qal, 'Mulej, ħallini l-ewwel immur nifni lil missieri.' U Ġesù qallu: ‘Ħalli lill-mejtin jidfnu l-mejtin tagħhom; imma int, mur ħabbar is-saltna ta’ Alla.’”</w:t>
      </w:r>
    </w:p>
    <w:p w14:paraId="3008557E" w14:textId="77777777" w:rsidR="00F90BDC" w:rsidRDefault="00F90BDC"/>
    <w:p w14:paraId="4AC4835C" w14:textId="77777777" w:rsidR="00F90BDC" w:rsidRDefault="00F90BDC">
      <w:r xmlns:w="http://schemas.openxmlformats.org/wordprocessingml/2006/main">
        <w:t xml:space="preserve">2. Ekkleżjasti 11:4: "Min iħares ir-riħ ma jħawwelx, min iħares lejn is-sħab ma jaħsadx."</w:t>
      </w:r>
    </w:p>
    <w:p w14:paraId="6FF0504A" w14:textId="77777777" w:rsidR="00F90BDC" w:rsidRDefault="00F90BDC"/>
    <w:p w14:paraId="714507FD" w14:textId="77777777" w:rsidR="00F90BDC" w:rsidRDefault="00F90BDC">
      <w:r xmlns:w="http://schemas.openxmlformats.org/wordprocessingml/2006/main">
        <w:t xml:space="preserve">Mattew 8:22 Imma Ġesù qallu: "Imxi warajja; u ħalli l-mejtin jidfnu l-mejtin tagħhom.</w:t>
      </w:r>
    </w:p>
    <w:p w14:paraId="00505E57" w14:textId="77777777" w:rsidR="00F90BDC" w:rsidRDefault="00F90BDC"/>
    <w:p w14:paraId="263FD299" w14:textId="77777777" w:rsidR="00F90BDC" w:rsidRDefault="00F90BDC">
      <w:r xmlns:w="http://schemas.openxmlformats.org/wordprocessingml/2006/main">
        <w:t xml:space="preserve">Din is-silta tħeġġiġna biex inkomplu nimxu wara Ġesù fuq l-impenji l-oħra kollha.</w:t>
      </w:r>
    </w:p>
    <w:p w14:paraId="797F0AC0" w14:textId="77777777" w:rsidR="00F90BDC" w:rsidRDefault="00F90BDC"/>
    <w:p w14:paraId="19CC67CE" w14:textId="77777777" w:rsidR="00F90BDC" w:rsidRDefault="00F90BDC">
      <w:r xmlns:w="http://schemas.openxmlformats.org/wordprocessingml/2006/main">
        <w:t xml:space="preserve">1: Nieħdu s-salib tagħna u nimxu wara Ġesù.</w:t>
      </w:r>
    </w:p>
    <w:p w14:paraId="51B70DA5" w14:textId="77777777" w:rsidR="00F90BDC" w:rsidRDefault="00F90BDC"/>
    <w:p w14:paraId="76935B8A" w14:textId="77777777" w:rsidR="00F90BDC" w:rsidRDefault="00F90BDC">
      <w:r xmlns:w="http://schemas.openxmlformats.org/wordprocessingml/2006/main">
        <w:t xml:space="preserve">2: Nabbandunaw il-pjanijiet tagħna biex nimxu mal-pjanijiet ta’ Alla.</w:t>
      </w:r>
    </w:p>
    <w:p w14:paraId="0E2BACDB" w14:textId="77777777" w:rsidR="00F90BDC" w:rsidRDefault="00F90BDC"/>
    <w:p w14:paraId="3C92FA71" w14:textId="77777777" w:rsidR="00F90BDC" w:rsidRDefault="00F90BDC">
      <w:r xmlns:w="http://schemas.openxmlformats.org/wordprocessingml/2006/main">
        <w:t xml:space="preserve">1: Luqa 9:23-24 - "U qalilhom kollha: "Jekk xi ħadd irid jiġi warajja, ħa jiċħad lilu nnifsu, jerfa' salibu kuljum u jimxi warajja.</w:t>
      </w:r>
    </w:p>
    <w:p w14:paraId="6D9E9352" w14:textId="77777777" w:rsidR="00F90BDC" w:rsidRDefault="00F90BDC"/>
    <w:p w14:paraId="77869B8F" w14:textId="77777777" w:rsidR="00F90BDC" w:rsidRDefault="00F90BDC">
      <w:r xmlns:w="http://schemas.openxmlformats.org/wordprocessingml/2006/main">
        <w:t xml:space="preserve">2: Mattew 16:24-25 - "Imbagħad Ġesù qal lid-dixxipli tiegħu: Jekk xi ħadd irid jiġi warajja, ħa jiċħad lilu nnifsu, jerfa' s-salib tiegħu u jimxi warajja."</w:t>
      </w:r>
    </w:p>
    <w:p w14:paraId="020AB703" w14:textId="77777777" w:rsidR="00F90BDC" w:rsidRDefault="00F90BDC"/>
    <w:p w14:paraId="701B9D84" w14:textId="77777777" w:rsidR="00F90BDC" w:rsidRDefault="00F90BDC">
      <w:r xmlns:w="http://schemas.openxmlformats.org/wordprocessingml/2006/main">
        <w:t xml:space="preserve">Mattew 8:23 U meta daħal f'bastiment, id-dixxipli tiegħu marru warajh.</w:t>
      </w:r>
    </w:p>
    <w:p w14:paraId="6E76D055" w14:textId="77777777" w:rsidR="00F90BDC" w:rsidRDefault="00F90BDC"/>
    <w:p w14:paraId="5F2335B4" w14:textId="77777777" w:rsidR="00F90BDC" w:rsidRDefault="00F90BDC">
      <w:r xmlns:w="http://schemas.openxmlformats.org/wordprocessingml/2006/main">
        <w:t xml:space="preserve">Ġesù u d-dixxipli tiegħu telgħu fuq dgħajsa u bdew ibaħħru.</w:t>
      </w:r>
    </w:p>
    <w:p w14:paraId="64D018B9" w14:textId="77777777" w:rsidR="00F90BDC" w:rsidRDefault="00F90BDC"/>
    <w:p w14:paraId="1E516559" w14:textId="77777777" w:rsidR="00F90BDC" w:rsidRDefault="00F90BDC">
      <w:r xmlns:w="http://schemas.openxmlformats.org/wordprocessingml/2006/main">
        <w:t xml:space="preserve">1. Ġesù Hu s-Sors Tagħna ta’ Qawwa u Inkuraġġiment</w:t>
      </w:r>
    </w:p>
    <w:p w14:paraId="33A9CFA4" w14:textId="77777777" w:rsidR="00F90BDC" w:rsidRDefault="00F90BDC"/>
    <w:p w14:paraId="148F84EC" w14:textId="77777777" w:rsidR="00F90BDC" w:rsidRDefault="00F90BDC">
      <w:r xmlns:w="http://schemas.openxmlformats.org/wordprocessingml/2006/main">
        <w:t xml:space="preserve">2. Wara Ġesù: Vjaġġ ta’ Fidi</w:t>
      </w:r>
    </w:p>
    <w:p w14:paraId="60EB0A01" w14:textId="77777777" w:rsidR="00F90BDC" w:rsidRDefault="00F90BDC"/>
    <w:p w14:paraId="33EBB203" w14:textId="77777777" w:rsidR="00F90BDC" w:rsidRDefault="00F90BDC">
      <w:r xmlns:w="http://schemas.openxmlformats.org/wordprocessingml/2006/main">
        <w:t xml:space="preserve">1. Lhud 13:5 - Żomm ħajtek ħielsa mill-imħabba għall-flus, u kun kuntent b’dak li għandek, għax qal, “Qatt ma nħallik u lanqas inabbandunak.”</w:t>
      </w:r>
    </w:p>
    <w:p w14:paraId="7418FB46" w14:textId="77777777" w:rsidR="00F90BDC" w:rsidRDefault="00F90BDC"/>
    <w:p w14:paraId="7D6C92A1" w14:textId="77777777" w:rsidR="00F90BDC" w:rsidRDefault="00F90BDC">
      <w:r xmlns:w="http://schemas.openxmlformats.org/wordprocessingml/2006/main">
        <w:t xml:space="preserve">2. Ġwanni 10:27 - In-nagħaġ tiegħi jisimgħu leħni, u jien nafhom, u huma jimxu warajja.</w:t>
      </w:r>
    </w:p>
    <w:p w14:paraId="49422166" w14:textId="77777777" w:rsidR="00F90BDC" w:rsidRDefault="00F90BDC"/>
    <w:p w14:paraId="09082A16" w14:textId="77777777" w:rsidR="00F90BDC" w:rsidRDefault="00F90BDC">
      <w:r xmlns:w="http://schemas.openxmlformats.org/wordprocessingml/2006/main">
        <w:t xml:space="preserve">Mattew 8:24 U, ara, qamet tempesta kbira fil-baħar, tant li l-bastiment kien miksi bil-mewġ, imma hu kien rieqed.</w:t>
      </w:r>
    </w:p>
    <w:p w14:paraId="19435447" w14:textId="77777777" w:rsidR="00F90BDC" w:rsidRDefault="00F90BDC"/>
    <w:p w14:paraId="4704E9CE" w14:textId="77777777" w:rsidR="00F90BDC" w:rsidRDefault="00F90BDC">
      <w:r xmlns:w="http://schemas.openxmlformats.org/wordprocessingml/2006/main">
        <w:t xml:space="preserve">Id-dixxipli kienu mbeżżgħin minn maltempata kbira fuq il-baħar, imma Ġesù kien rieqed.</w:t>
      </w:r>
    </w:p>
    <w:p w14:paraId="228A5EA7" w14:textId="77777777" w:rsidR="00F90BDC" w:rsidRDefault="00F90BDC"/>
    <w:p w14:paraId="315DE5D7" w14:textId="77777777" w:rsidR="00F90BDC" w:rsidRDefault="00F90BDC">
      <w:r xmlns:w="http://schemas.openxmlformats.org/wordprocessingml/2006/main">
        <w:t xml:space="preserve">1. Il-Paċi ta’ Ġesù fi Żminijiet Inkwiet</w:t>
      </w:r>
    </w:p>
    <w:p w14:paraId="7A473348" w14:textId="77777777" w:rsidR="00F90BDC" w:rsidRDefault="00F90BDC"/>
    <w:p w14:paraId="18874A9E" w14:textId="77777777" w:rsidR="00F90BDC" w:rsidRDefault="00F90BDC">
      <w:r xmlns:w="http://schemas.openxmlformats.org/wordprocessingml/2006/main">
        <w:t xml:space="preserve">2. Jistrieħ fuq Alla f'Sitwazzjonijiet Diffiċli</w:t>
      </w:r>
    </w:p>
    <w:p w14:paraId="194653D0" w14:textId="77777777" w:rsidR="00F90BDC" w:rsidRDefault="00F90BDC"/>
    <w:p w14:paraId="3A09FFD2" w14:textId="77777777" w:rsidR="00F90BDC" w:rsidRDefault="00F90BDC">
      <w:r xmlns:w="http://schemas.openxmlformats.org/wordprocessingml/2006/main">
        <w:t xml:space="preserve">1. Salm 31:24 - Kun ta 'kuraġġ tajjeb, u jsaħħaħ qalbkom, intom ilkoll li tamaw fil-Mulej.</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Isaija 26:3 - Thou se żżomm lilu fis-sliem perfetta, li moħħu huwa sostnut fuqek: għax hu jafda fik.</w:t>
      </w:r>
    </w:p>
    <w:p w14:paraId="2D9728F8" w14:textId="77777777" w:rsidR="00F90BDC" w:rsidRDefault="00F90BDC"/>
    <w:p w14:paraId="1B0B6F3D" w14:textId="77777777" w:rsidR="00F90BDC" w:rsidRDefault="00F90BDC">
      <w:r xmlns:w="http://schemas.openxmlformats.org/wordprocessingml/2006/main">
        <w:t xml:space="preserve">Mattew 8:25 U d-dixxipli tiegħu resqu lejh, u qamuh, u qalu: "Mulej, salvana!</w:t>
      </w:r>
    </w:p>
    <w:p w14:paraId="20B73308" w14:textId="77777777" w:rsidR="00F90BDC" w:rsidRDefault="00F90BDC"/>
    <w:p w14:paraId="2F2D7267" w14:textId="77777777" w:rsidR="00F90BDC" w:rsidRDefault="00F90BDC">
      <w:r xmlns:w="http://schemas.openxmlformats.org/wordprocessingml/2006/main">
        <w:t xml:space="preserve">Id-dixxipli ta’ Ġesù kienu jibżgħu u talbuh biex isalvahom mill-periklu.</w:t>
      </w:r>
    </w:p>
    <w:p w14:paraId="7D8AB19B" w14:textId="77777777" w:rsidR="00F90BDC" w:rsidRDefault="00F90BDC"/>
    <w:p w14:paraId="4CCC7F7E" w14:textId="77777777" w:rsidR="00F90BDC" w:rsidRDefault="00F90BDC">
      <w:r xmlns:w="http://schemas.openxmlformats.org/wordprocessingml/2006/main">
        <w:t xml:space="preserve">1. Il-Qawwa tal-Fidi fi Żminijiet Inkwiet</w:t>
      </w:r>
    </w:p>
    <w:p w14:paraId="5C43EC19" w14:textId="77777777" w:rsidR="00F90BDC" w:rsidRDefault="00F90BDC"/>
    <w:p w14:paraId="34C5676E" w14:textId="77777777" w:rsidR="00F90BDC" w:rsidRDefault="00F90BDC">
      <w:r xmlns:w="http://schemas.openxmlformats.org/wordprocessingml/2006/main">
        <w:t xml:space="preserve">2. Iduru lejn Ġesù fi Żminijiet ta’ Ħtieġa</w:t>
      </w:r>
    </w:p>
    <w:p w14:paraId="141DB377" w14:textId="77777777" w:rsidR="00F90BDC" w:rsidRDefault="00F90BDC"/>
    <w:p w14:paraId="527AA12A" w14:textId="77777777" w:rsidR="00F90BDC" w:rsidRDefault="00F90BDC">
      <w:r xmlns:w="http://schemas.openxmlformats.org/wordprocessingml/2006/main">
        <w:t xml:space="preserve">1. Salm 91:2 - "Ngħid tal-Mulej, Hu l-kenn tiegħi u l-fortizza tiegħi: Alla tiegħi; fih jien se nafda."</w:t>
      </w:r>
    </w:p>
    <w:p w14:paraId="4585A64B" w14:textId="77777777" w:rsidR="00F90BDC" w:rsidRDefault="00F90BDC"/>
    <w:p w14:paraId="33496383" w14:textId="77777777" w:rsidR="00F90BDC" w:rsidRDefault="00F90BDC">
      <w:r xmlns:w="http://schemas.openxmlformats.org/wordprocessingml/2006/main">
        <w:t xml:space="preserve">2. Rumani 10:13 - "Għax kull min isejjaħ l-isem tal-Mulej isalva."</w:t>
      </w:r>
    </w:p>
    <w:p w14:paraId="217B7162" w14:textId="77777777" w:rsidR="00F90BDC" w:rsidRDefault="00F90BDC"/>
    <w:p w14:paraId="17B97972" w14:textId="77777777" w:rsidR="00F90BDC" w:rsidRDefault="00F90BDC">
      <w:r xmlns:w="http://schemas.openxmlformats.org/wordprocessingml/2006/main">
        <w:t xml:space="preserve">Mattew 8:26 U qalilhom: "Għaliex tibżgħu, intom ta' ftit fidi? Imbagħad qam, u ċanfar l-irjieħ u l-baħar; u kien hemm kalma kbira.</w:t>
      </w:r>
    </w:p>
    <w:p w14:paraId="4174D0C6" w14:textId="77777777" w:rsidR="00F90BDC" w:rsidRDefault="00F90BDC"/>
    <w:p w14:paraId="397A04E9" w14:textId="77777777" w:rsidR="00F90BDC" w:rsidRDefault="00F90BDC">
      <w:r xmlns:w="http://schemas.openxmlformats.org/wordprocessingml/2006/main">
        <w:t xml:space="preserve">Ġesù staqsa lid-dixxipli tiegħu għaliex beżgħu, u mbagħad ikkalma l-baħar u r-riħ bl-awtorità tiegħu.</w:t>
      </w:r>
    </w:p>
    <w:p w14:paraId="191B3557" w14:textId="77777777" w:rsidR="00F90BDC" w:rsidRDefault="00F90BDC"/>
    <w:p w14:paraId="43DA0427" w14:textId="77777777" w:rsidR="00F90BDC" w:rsidRDefault="00F90BDC">
      <w:r xmlns:w="http://schemas.openxmlformats.org/wordprocessingml/2006/main">
        <w:t xml:space="preserve">1. Il-Qawwa tal-Fidi: Kif Alla Jippremja lil Dawk li jemmnu</w:t>
      </w:r>
    </w:p>
    <w:p w14:paraId="1DDE12D4" w14:textId="77777777" w:rsidR="00F90BDC" w:rsidRDefault="00F90BDC"/>
    <w:p w14:paraId="6B850D81" w14:textId="77777777" w:rsidR="00F90BDC" w:rsidRDefault="00F90BDC">
      <w:r xmlns:w="http://schemas.openxmlformats.org/wordprocessingml/2006/main">
        <w:t xml:space="preserve">2. Niffaċċjaw il- Biżaʼ Tiegħek: Kif Ġesù Jgħinna Negħlbu l- Ansjetà</w:t>
      </w:r>
    </w:p>
    <w:p w14:paraId="6A63FA6F" w14:textId="77777777" w:rsidR="00F90BDC" w:rsidRDefault="00F90BDC"/>
    <w:p w14:paraId="188B55CF" w14:textId="77777777" w:rsidR="00F90BDC" w:rsidRDefault="00F90BDC">
      <w:r xmlns:w="http://schemas.openxmlformats.org/wordprocessingml/2006/main">
        <w:t xml:space="preserve">1. Isaija 43:2 - Meta tgħaddi mill-ilmijiet, jien inkun miegħek; u permezz tax-xmajjar, m'għandhomx jisbqu.</w:t>
      </w:r>
    </w:p>
    <w:p w14:paraId="3467A5BD" w14:textId="77777777" w:rsidR="00F90BDC" w:rsidRDefault="00F90BDC"/>
    <w:p w14:paraId="074E1EB4" w14:textId="77777777" w:rsidR="00F90BDC" w:rsidRDefault="00F90BDC">
      <w:r xmlns:w="http://schemas.openxmlformats.org/wordprocessingml/2006/main">
        <w:t xml:space="preserve">2. Filippin 4:6-7 - Tkunu ansjużi dwar xejn, imma f'kollox bit-talb u supplikazzjoni b'ringrazzjament ħalli t-talbiet tagħkom jiġu mgħarrfa lil Alla. U s-sliem ta’ Alla, li tisboq kull fehim, tgħasses qalbkom u moħħkom fi Kristu Ġesù.</w:t>
      </w:r>
    </w:p>
    <w:p w14:paraId="5AFC871A" w14:textId="77777777" w:rsidR="00F90BDC" w:rsidRDefault="00F90BDC"/>
    <w:p w14:paraId="24D7D4A0" w14:textId="77777777" w:rsidR="00F90BDC" w:rsidRDefault="00F90BDC">
      <w:r xmlns:w="http://schemas.openxmlformats.org/wordprocessingml/2006/main">
        <w:t xml:space="preserve">Mattew 8:27 Imma l-irġiel stagħġbu, u qalu: "Dan x'inhu l-bniedem, li anke l-irjieħ u l-baħar jobduh!"</w:t>
      </w:r>
    </w:p>
    <w:p w14:paraId="0704D259" w14:textId="77777777" w:rsidR="00F90BDC" w:rsidRDefault="00F90BDC"/>
    <w:p w14:paraId="5F065A1A" w14:textId="77777777" w:rsidR="00F90BDC" w:rsidRDefault="00F90BDC">
      <w:r xmlns:w="http://schemas.openxmlformats.org/wordprocessingml/2006/main">
        <w:t xml:space="preserve">Din is-silta tiddeskrivi xena ta’ stagħġib hekk kif l-irġiel jixhdu l-qawwa ta’ Ġesù fuq ir-riħ u l-baħar.</w:t>
      </w:r>
    </w:p>
    <w:p w14:paraId="11BB7303" w14:textId="77777777" w:rsidR="00F90BDC" w:rsidRDefault="00F90BDC"/>
    <w:p w14:paraId="5F37EC37" w14:textId="77777777" w:rsidR="00F90BDC" w:rsidRDefault="00F90BDC">
      <w:r xmlns:w="http://schemas.openxmlformats.org/wordprocessingml/2006/main">
        <w:t xml:space="preserve">1. Awe u Wonder: Niskopru mill-ġdid il-Qawwa ta’ Ġesù</w:t>
      </w:r>
    </w:p>
    <w:p w14:paraId="7F6DE7AC" w14:textId="77777777" w:rsidR="00F90BDC" w:rsidRDefault="00F90BDC"/>
    <w:p w14:paraId="365DAEB1" w14:textId="77777777" w:rsidR="00F90BDC" w:rsidRDefault="00F90BDC">
      <w:r xmlns:w="http://schemas.openxmlformats.org/wordprocessingml/2006/main">
        <w:t xml:space="preserve">2. Il-Mulej tas-Sema u l-Art: Il-Qawwa Mirakoluża ta’ Ġesù</w:t>
      </w:r>
    </w:p>
    <w:p w14:paraId="430383DC" w14:textId="77777777" w:rsidR="00F90BDC" w:rsidRDefault="00F90BDC"/>
    <w:p w14:paraId="78E6544D" w14:textId="77777777" w:rsidR="00F90BDC" w:rsidRDefault="00F90BDC">
      <w:r xmlns:w="http://schemas.openxmlformats.org/wordprocessingml/2006/main">
        <w:t xml:space="preserve">1. Ġob 9:5-10</w:t>
      </w:r>
    </w:p>
    <w:p w14:paraId="373D15D2" w14:textId="77777777" w:rsidR="00F90BDC" w:rsidRDefault="00F90BDC"/>
    <w:p w14:paraId="3D7AD8E7" w14:textId="77777777" w:rsidR="00F90BDC" w:rsidRDefault="00F90BDC">
      <w:r xmlns:w="http://schemas.openxmlformats.org/wordprocessingml/2006/main">
        <w:t xml:space="preserve">2. Isaija 55:8-9</w:t>
      </w:r>
    </w:p>
    <w:p w14:paraId="2CDFF7ED" w14:textId="77777777" w:rsidR="00F90BDC" w:rsidRDefault="00F90BDC"/>
    <w:p w14:paraId="2737090E" w14:textId="77777777" w:rsidR="00F90BDC" w:rsidRDefault="00F90BDC">
      <w:r xmlns:w="http://schemas.openxmlformats.org/wordprocessingml/2006/main">
        <w:t xml:space="preserve">Mattew: 8:28 U meta wasal in-naħa l-oħra fil-pajjiż tal-Gergesen, iltaqgħu miegħu tnejn mibnijin bix-xjaten, ħerġin mill-oqbra, ħarxa ħafna, sabiex ħadd ma jgħaddi minn dik it-triq.</w:t>
      </w:r>
    </w:p>
    <w:p w14:paraId="05631C48" w14:textId="77777777" w:rsidR="00F90BDC" w:rsidRDefault="00F90BDC"/>
    <w:p w14:paraId="4640A07E" w14:textId="77777777" w:rsidR="00F90BDC" w:rsidRDefault="00F90BDC">
      <w:r xmlns:w="http://schemas.openxmlformats.org/wordprocessingml/2006/main">
        <w:t xml:space="preserve">Ġesù ltaqaʼ maʼ żewġt irġiel ipposseduti mid- demonji waqt li kien jivvjaġġa lejn il- pajjiż tal- Gergesen. L-irġiel tant kienu ħarxa li ħadd ma seta’ jgħaddi minn ħdejhom.</w:t>
      </w:r>
    </w:p>
    <w:p w14:paraId="3859CD4D" w14:textId="77777777" w:rsidR="00F90BDC" w:rsidRDefault="00F90BDC"/>
    <w:p w14:paraId="6825E068" w14:textId="77777777" w:rsidR="00F90BDC" w:rsidRDefault="00F90BDC">
      <w:r xmlns:w="http://schemas.openxmlformats.org/wordprocessingml/2006/main">
        <w:t xml:space="preserve">1. Naċċettaw lil Ġesù bħala s-Salvatur Tagħna: L-ebda Demonju Ma Jista’ Jieqaf fit-Triq</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Negħlbu l-Biża’ u d-Dubju Permezz tal-Fidi</w:t>
      </w:r>
    </w:p>
    <w:p w14:paraId="512C1565" w14:textId="77777777" w:rsidR="00F90BDC" w:rsidRDefault="00F90BDC"/>
    <w:p w14:paraId="233DA639" w14:textId="77777777" w:rsidR="00F90BDC" w:rsidRDefault="00F90BDC">
      <w:r xmlns:w="http://schemas.openxmlformats.org/wordprocessingml/2006/main">
        <w:t xml:space="preserve">1. Ġakbu 4: 7-8 - "Għalhekk issottomettu lil Alla. Irreżisti lix-xitan, u jaħrab minnkom. Ersaq qrib lejn Alla, u hu jersaq lejkom."</w:t>
      </w:r>
    </w:p>
    <w:p w14:paraId="0F1EAD14" w14:textId="77777777" w:rsidR="00F90BDC" w:rsidRDefault="00F90BDC"/>
    <w:p w14:paraId="26E29FF9" w14:textId="77777777" w:rsidR="00F90BDC" w:rsidRDefault="00F90BDC">
      <w:r xmlns:w="http://schemas.openxmlformats.org/wordprocessingml/2006/main">
        <w:t xml:space="preserve">2. Mattew 16:24 - "Imbagħad Ġesù qal lid-dixxipli tiegħu: "Min irid ikun dixxiplu tiegħi għandu jiċħad lilu nnifsu u jerfa' s-salib tiegħu u jimxi warajja."</w:t>
      </w:r>
    </w:p>
    <w:p w14:paraId="5F1FE6C7" w14:textId="77777777" w:rsidR="00F90BDC" w:rsidRDefault="00F90BDC"/>
    <w:p w14:paraId="65E53988" w14:textId="77777777" w:rsidR="00F90BDC" w:rsidRDefault="00F90BDC">
      <w:r xmlns:w="http://schemas.openxmlformats.org/wordprocessingml/2006/main">
        <w:t xml:space="preserve">Mattew 8:29 U, ara, għajtu, u qalu, X'għandna x'naqsmu miegħek, Ġesù, Bin Alla? int ġejt hawn biex itturmentana qabel iż-żmien?</w:t>
      </w:r>
    </w:p>
    <w:p w14:paraId="25DCFD0F" w14:textId="77777777" w:rsidR="00F90BDC" w:rsidRDefault="00F90BDC"/>
    <w:p w14:paraId="29E4FC72" w14:textId="77777777" w:rsidR="00F90BDC" w:rsidRDefault="00F90BDC">
      <w:r xmlns:w="http://schemas.openxmlformats.org/wordprocessingml/2006/main">
        <w:t xml:space="preserve">Grupp taʼ demonji għajjat lil Ġesù, u staqsew għaliex Hu kien hemm biex jitturmentahom qabel ma jiskadilhom.</w:t>
      </w:r>
    </w:p>
    <w:p w14:paraId="50B56CA4" w14:textId="77777777" w:rsidR="00F90BDC" w:rsidRDefault="00F90BDC"/>
    <w:p w14:paraId="5B15B781" w14:textId="77777777" w:rsidR="00F90BDC" w:rsidRDefault="00F90BDC">
      <w:r xmlns:w="http://schemas.openxmlformats.org/wordprocessingml/2006/main">
        <w:t xml:space="preserve">1. Il-Qawwa ta’ Ġesù: Kif Jirbaħ Kollox</w:t>
      </w:r>
    </w:p>
    <w:p w14:paraId="6B2DA73A" w14:textId="77777777" w:rsidR="00F90BDC" w:rsidRDefault="00F90BDC"/>
    <w:p w14:paraId="51755454" w14:textId="77777777" w:rsidR="00F90BDC" w:rsidRDefault="00F90BDC">
      <w:r xmlns:w="http://schemas.openxmlformats.org/wordprocessingml/2006/main">
        <w:t xml:space="preserve">2. Ġesù Kristu: L-Unika Tama għall-Mitlufin</w:t>
      </w:r>
    </w:p>
    <w:p w14:paraId="1D3108E3" w14:textId="77777777" w:rsidR="00F90BDC" w:rsidRDefault="00F90BDC"/>
    <w:p w14:paraId="7D2EB54B" w14:textId="77777777" w:rsidR="00F90BDC" w:rsidRDefault="00F90BDC">
      <w:r xmlns:w="http://schemas.openxmlformats.org/wordprocessingml/2006/main">
        <w:t xml:space="preserve">1. Rumani 8:37-39 - Le, f'dawn l-affarijiet kollha aħna aktar minn rebbieħa permezz ta 'dak li ħabbna. Għax jien konvint li la l-mewt u lanqas il-ħajja, la anġli u lanqas demonji, la l-preżent u lanqas il-futur, la ebda setgħat, la għoli u lanqas fond, u lanqas xi ħaġa oħra fil-ħolqien kollu, ma jkunu jistgħu jifridna mill-imħabba ta’ Alla li hu fi Kristu Ġesù Sidna.</w:t>
      </w:r>
    </w:p>
    <w:p w14:paraId="03EDED5E" w14:textId="77777777" w:rsidR="00F90BDC" w:rsidRDefault="00F90BDC"/>
    <w:p w14:paraId="59B7F102" w14:textId="77777777" w:rsidR="00F90BDC" w:rsidRDefault="00F90BDC">
      <w:r xmlns:w="http://schemas.openxmlformats.org/wordprocessingml/2006/main">
        <w:t xml:space="preserve">2. Rumani 10:13 - Għax "kull min isejjaħ l-isem tal-Mulej jiġi salvat."</w:t>
      </w:r>
    </w:p>
    <w:p w14:paraId="00A5CCF8" w14:textId="77777777" w:rsidR="00F90BDC" w:rsidRDefault="00F90BDC"/>
    <w:p w14:paraId="73B50781" w14:textId="77777777" w:rsidR="00F90BDC" w:rsidRDefault="00F90BDC">
      <w:r xmlns:w="http://schemas.openxmlformats.org/wordprocessingml/2006/main">
        <w:t xml:space="preserve">Mattew 8:30 U kien hemm triq tajba 'l bogħod minnhom merħla ta' ħafna ħnieżer jirgħu.</w:t>
      </w:r>
    </w:p>
    <w:p w14:paraId="02EDCFA9" w14:textId="77777777" w:rsidR="00F90BDC" w:rsidRDefault="00F90BDC"/>
    <w:p w14:paraId="784445B5" w14:textId="77777777" w:rsidR="00F90BDC" w:rsidRDefault="00F90BDC">
      <w:r xmlns:w="http://schemas.openxmlformats.org/wordprocessingml/2006/main">
        <w:t xml:space="preserve">Ġesù ltaqaʼ maʼ merħla ħnieżer waqt li kien qed jivvjaġġa ‘l bogħod minn grupp taʼ nies.</w:t>
      </w:r>
    </w:p>
    <w:p w14:paraId="6E331D40" w14:textId="77777777" w:rsidR="00F90BDC" w:rsidRDefault="00F90BDC"/>
    <w:p w14:paraId="39F611C4" w14:textId="77777777" w:rsidR="00F90BDC" w:rsidRDefault="00F90BDC">
      <w:r xmlns:w="http://schemas.openxmlformats.org/wordprocessingml/2006/main">
        <w:t xml:space="preserve">1. Il-Qawwa ta’ Ġesù: Dimostrazzjoni ta’ Awtorità</w:t>
      </w:r>
    </w:p>
    <w:p w14:paraId="30146D3D" w14:textId="77777777" w:rsidR="00F90BDC" w:rsidRDefault="00F90BDC"/>
    <w:p w14:paraId="1AAF7941" w14:textId="77777777" w:rsidR="00F90BDC" w:rsidRDefault="00F90BDC">
      <w:r xmlns:w="http://schemas.openxmlformats.org/wordprocessingml/2006/main">
        <w:t xml:space="preserve">2. L-Implikazzjonijiet tal-Ministeru ta’ Ġesù fuq il-Ħajja ta’ Oħrajn</w:t>
      </w:r>
    </w:p>
    <w:p w14:paraId="58CB8003" w14:textId="77777777" w:rsidR="00F90BDC" w:rsidRDefault="00F90BDC"/>
    <w:p w14:paraId="11FAE549" w14:textId="77777777" w:rsidR="00F90BDC" w:rsidRDefault="00F90BDC">
      <w:r xmlns:w="http://schemas.openxmlformats.org/wordprocessingml/2006/main">
        <w:t xml:space="preserve">1. Mark 5: 1-17 - Ġesù keċċa leġjun ta 'demonji minn raġel għal merħla tal-ħnieżer.</w:t>
      </w:r>
    </w:p>
    <w:p w14:paraId="613ACE1A" w14:textId="77777777" w:rsidR="00F90BDC" w:rsidRDefault="00F90BDC"/>
    <w:p w14:paraId="28019835" w14:textId="77777777" w:rsidR="00F90BDC" w:rsidRDefault="00F90BDC">
      <w:r xmlns:w="http://schemas.openxmlformats.org/wordprocessingml/2006/main">
        <w:t xml:space="preserve">2. Luqa 8:26-33 - Ġesù keċċa leġjun ta 'demonji minn raġel u ħallahom jidħlu f'merħla tal-ħnieżer.</w:t>
      </w:r>
    </w:p>
    <w:p w14:paraId="6038FE25" w14:textId="77777777" w:rsidR="00F90BDC" w:rsidRDefault="00F90BDC"/>
    <w:p w14:paraId="057AC9EE" w14:textId="77777777" w:rsidR="00F90BDC" w:rsidRDefault="00F90BDC">
      <w:r xmlns:w="http://schemas.openxmlformats.org/wordprocessingml/2006/main">
        <w:t xml:space="preserve">Mattew 8:31 Għalhekk ix-xjaten talbuh, u qalu: "Jekk tkeċċina, ħallina mmorru fil-merħla tal-ħnieżer."</w:t>
      </w:r>
    </w:p>
    <w:p w14:paraId="52A165EF" w14:textId="77777777" w:rsidR="00F90BDC" w:rsidRDefault="00F90BDC"/>
    <w:p w14:paraId="14D05DB0" w14:textId="77777777" w:rsidR="00F90BDC" w:rsidRDefault="00F90BDC">
      <w:r xmlns:w="http://schemas.openxmlformats.org/wordprocessingml/2006/main">
        <w:t xml:space="preserve">Id-demonji talbu lil Ġesù biex iħallihom jidħlu f’merħla tal-ħnieżer jekk ikeċċihom.</w:t>
      </w:r>
    </w:p>
    <w:p w14:paraId="18A6F6F1" w14:textId="77777777" w:rsidR="00F90BDC" w:rsidRDefault="00F90BDC"/>
    <w:p w14:paraId="585C3266" w14:textId="77777777" w:rsidR="00F90BDC" w:rsidRDefault="00F90BDC">
      <w:r xmlns:w="http://schemas.openxmlformats.org/wordprocessingml/2006/main">
        <w:t xml:space="preserve">1: Alla għandu kontroll aħħari fuq il-forzi demoniċi, u Hu jikkmandahom biex jobduh.</w:t>
      </w:r>
    </w:p>
    <w:p w14:paraId="64064B65" w14:textId="77777777" w:rsidR="00F90BDC" w:rsidRDefault="00F90BDC"/>
    <w:p w14:paraId="60874173" w14:textId="77777777" w:rsidR="00F90BDC" w:rsidRDefault="00F90BDC">
      <w:r xmlns:w="http://schemas.openxmlformats.org/wordprocessingml/2006/main">
        <w:t xml:space="preserve">2: Irridu noqogħdu attenti mill-forzi demoniċi u nistrieħu fuq Alla għall-protezzjoni tagħhom.</w:t>
      </w:r>
    </w:p>
    <w:p w14:paraId="3FE6B7DD" w14:textId="77777777" w:rsidR="00F90BDC" w:rsidRDefault="00F90BDC"/>
    <w:p w14:paraId="11286005" w14:textId="77777777" w:rsidR="00F90BDC" w:rsidRDefault="00F90BDC">
      <w:r xmlns:w="http://schemas.openxmlformats.org/wordprocessingml/2006/main">
        <w:t xml:space="preserve">1: Ġakbu 4:7 - “Għalhekk issottomettu ruħkom lejn Alla. Irreżisti lix-xitan, u jaħrab minnek.”</w:t>
      </w:r>
    </w:p>
    <w:p w14:paraId="54F86546" w14:textId="77777777" w:rsidR="00F90BDC" w:rsidRDefault="00F90BDC"/>
    <w:p w14:paraId="585216E1" w14:textId="77777777" w:rsidR="00F90BDC" w:rsidRDefault="00F90BDC">
      <w:r xmlns:w="http://schemas.openxmlformats.org/wordprocessingml/2006/main">
        <w:t xml:space="preserve">2: Efesin 6:11-13 - “Ilbsu l-armatura kollha ta’ Alla, biex tkunu tistgħu tilfu kontra l-iskemi tax-xitan. Għax aħna ma niġġieldux kontra l-laħam u d-demm, imma kontra l-ħakkiema, kontra l-awtoritajiet, kontra s-setgħat kożmiċi fuq dan id-dlam preżenti, kontra l-forzi spiritwali tal-ħażen fil-postijiet tas-sema.”</w:t>
      </w:r>
    </w:p>
    <w:p w14:paraId="60449785" w14:textId="77777777" w:rsidR="00F90BDC" w:rsidRDefault="00F90BDC"/>
    <w:p w14:paraId="4275A4BB" w14:textId="77777777" w:rsidR="00F90BDC" w:rsidRDefault="00F90BDC">
      <w:r xmlns:w="http://schemas.openxmlformats.org/wordprocessingml/2006/main">
        <w:t xml:space="preserve">Mattew 8:32 U qalilhom: Mur. U meta ħarġu, daħlu fil-merħla </w:t>
      </w:r>
      <w:r xmlns:w="http://schemas.openxmlformats.org/wordprocessingml/2006/main">
        <w:lastRenderedPageBreak xmlns:w="http://schemas.openxmlformats.org/wordprocessingml/2006/main"/>
      </w:r>
      <w:r xmlns:w="http://schemas.openxmlformats.org/wordprocessingml/2006/main">
        <w:t xml:space="preserve">tal-ħnieżer, u ara, il-merħla kollha tal-ħnieżer niżlet b’mod vjolenti minn post wieqfa fil-baħar, u tilfet fl-ilmijiet.</w:t>
      </w:r>
    </w:p>
    <w:p w14:paraId="363D647D" w14:textId="77777777" w:rsidR="00F90BDC" w:rsidRDefault="00F90BDC"/>
    <w:p w14:paraId="6C44DEFB" w14:textId="77777777" w:rsidR="00F90BDC" w:rsidRDefault="00F90BDC">
      <w:r xmlns:w="http://schemas.openxmlformats.org/wordprocessingml/2006/main">
        <w:t xml:space="preserve">Ġesù qal lil grupp taʼ żewġ persuni biex imorru u meta għamlu, merħla taʼ ħnieżer niżlet fuq għoljiet wieqfa u fil- baħar, fejn kollha mietu.</w:t>
      </w:r>
    </w:p>
    <w:p w14:paraId="292B3FA4" w14:textId="77777777" w:rsidR="00F90BDC" w:rsidRDefault="00F90BDC"/>
    <w:p w14:paraId="7B35452D" w14:textId="77777777" w:rsidR="00F90BDC" w:rsidRDefault="00F90BDC">
      <w:r xmlns:w="http://schemas.openxmlformats.org/wordprocessingml/2006/main">
        <w:t xml:space="preserve">1. Il-Qawwa tal-Kliem ta’ Ġesù: Kif L-Ubbidjenza Tista’ Twassal għal Mirakli</w:t>
      </w:r>
    </w:p>
    <w:p w14:paraId="45ABBDF1" w14:textId="77777777" w:rsidR="00F90BDC" w:rsidRDefault="00F90BDC"/>
    <w:p w14:paraId="68A2A449" w14:textId="77777777" w:rsidR="00F90BDC" w:rsidRDefault="00F90BDC">
      <w:r xmlns:w="http://schemas.openxmlformats.org/wordprocessingml/2006/main">
        <w:t xml:space="preserve">2. Tmexxi 'l bogħod mit-Tentazzjoni: Il-Konsegwenzi ta' Meta Insegwu x-Xewqat Tagħna</w:t>
      </w:r>
    </w:p>
    <w:p w14:paraId="42856746" w14:textId="77777777" w:rsidR="00F90BDC" w:rsidRDefault="00F90BDC"/>
    <w:p w14:paraId="12D7D1B5" w14:textId="77777777" w:rsidR="00F90BDC" w:rsidRDefault="00F90BDC">
      <w:r xmlns:w="http://schemas.openxmlformats.org/wordprocessingml/2006/main">
        <w:t xml:space="preserve">1. Ġakbu 4:7 - Issottomettu ruħkom għalhekk lil Alla. Irreżisti lix-xitan, u jaħrab minnek.</w:t>
      </w:r>
    </w:p>
    <w:p w14:paraId="7C94C818" w14:textId="77777777" w:rsidR="00F90BDC" w:rsidRDefault="00F90BDC"/>
    <w:p w14:paraId="72CD3B86" w14:textId="77777777" w:rsidR="00F90BDC" w:rsidRDefault="00F90BDC">
      <w:r xmlns:w="http://schemas.openxmlformats.org/wordprocessingml/2006/main">
        <w:t xml:space="preserve">2. 1 Pietru 5:8 - Kun sobri, kun viġilanti; għax l-avversarju tiegħek ix-xitan, bħal iljun jgħajjat, imur ifittex lil min jista’ jibla’.</w:t>
      </w:r>
    </w:p>
    <w:p w14:paraId="467178CB" w14:textId="77777777" w:rsidR="00F90BDC" w:rsidRDefault="00F90BDC"/>
    <w:p w14:paraId="0A33D9FE" w14:textId="77777777" w:rsidR="00F90BDC" w:rsidRDefault="00F90BDC">
      <w:r xmlns:w="http://schemas.openxmlformats.org/wordprocessingml/2006/main">
        <w:t xml:space="preserve">Mattew 8:33 U dawk li żammewhom ħarbu, u marru fi triqthom fil-belt, u qalu kull ħaġa, u dak li ġara lill-pussess tax-xjaten.</w:t>
      </w:r>
    </w:p>
    <w:p w14:paraId="023E9B60" w14:textId="77777777" w:rsidR="00F90BDC" w:rsidRDefault="00F90BDC"/>
    <w:p w14:paraId="36DB6AE5" w14:textId="77777777" w:rsidR="00F90BDC" w:rsidRDefault="00F90BDC">
      <w:r xmlns:w="http://schemas.openxmlformats.org/wordprocessingml/2006/main">
        <w:t xml:space="preserve">In-nies inkarigati mill-pussess ħarbu u xerrdu aħbarijiet ta’ dak li kien ġara fil-belt.</w:t>
      </w:r>
    </w:p>
    <w:p w14:paraId="1AA0B5CD" w14:textId="77777777" w:rsidR="00F90BDC" w:rsidRDefault="00F90BDC"/>
    <w:p w14:paraId="226B4574" w14:textId="77777777" w:rsidR="00F90BDC" w:rsidRDefault="00F90BDC">
      <w:r xmlns:w="http://schemas.openxmlformats.org/wordprocessingml/2006/main">
        <w:t xml:space="preserve">1. Il-Qawwa t’Alla biex Jegħleb l-Inkwiet</w:t>
      </w:r>
    </w:p>
    <w:p w14:paraId="08542DAA" w14:textId="77777777" w:rsidR="00F90BDC" w:rsidRDefault="00F90BDC"/>
    <w:p w14:paraId="206880EA" w14:textId="77777777" w:rsidR="00F90BDC" w:rsidRDefault="00F90BDC">
      <w:r xmlns:w="http://schemas.openxmlformats.org/wordprocessingml/2006/main">
        <w:t xml:space="preserve">2. Is-Saħħa tal-Komunità fi Żminijiet Diffiċli</w:t>
      </w:r>
    </w:p>
    <w:p w14:paraId="642666A6" w14:textId="77777777" w:rsidR="00F90BDC" w:rsidRDefault="00F90BDC"/>
    <w:p w14:paraId="303CDFBF" w14:textId="77777777" w:rsidR="00F90BDC" w:rsidRDefault="00F90BDC">
      <w:r xmlns:w="http://schemas.openxmlformats.org/wordprocessingml/2006/main">
        <w:t xml:space="preserve">1. Salm 46:1 - "Alla hu l-kenn u l-qawwa tagħna, l-għajnuna dejjem preżenti fl-inkwiet."</w:t>
      </w:r>
    </w:p>
    <w:p w14:paraId="2A607C61" w14:textId="77777777" w:rsidR="00F90BDC" w:rsidRDefault="00F90BDC"/>
    <w:p w14:paraId="52904E7C" w14:textId="77777777" w:rsidR="00F90BDC" w:rsidRDefault="00F90BDC">
      <w:r xmlns:w="http://schemas.openxmlformats.org/wordprocessingml/2006/main">
        <w:t xml:space="preserve">2. Atti 16:25-26 - “Għal nofsillejl Pawlu u Sila kienu qed jitolbu u jkantaw innijiet lil Alla, u l- </w:t>
      </w:r>
      <w:r xmlns:w="http://schemas.openxmlformats.org/wordprocessingml/2006/main">
        <w:lastRenderedPageBreak xmlns:w="http://schemas.openxmlformats.org/wordprocessingml/2006/main"/>
      </w:r>
      <w:r xmlns:w="http://schemas.openxmlformats.org/wordprocessingml/2006/main">
        <w:t xml:space="preserve">priġunieri l-oħra kienu qed jisimgħuhom. F'daqqa waħda kien hemm terremot kbir, u l-ħabs tħawwad sal-pedamenti tagħha. Il-bibien kollha mill-ewwel infetħu, u l-ktajjen ta’ kull priġunier waqgħu!”</w:t>
      </w:r>
    </w:p>
    <w:p w14:paraId="051FBC33" w14:textId="77777777" w:rsidR="00F90BDC" w:rsidRDefault="00F90BDC"/>
    <w:p w14:paraId="2D839924" w14:textId="77777777" w:rsidR="00F90BDC" w:rsidRDefault="00F90BDC">
      <w:r xmlns:w="http://schemas.openxmlformats.org/wordprocessingml/2006/main">
        <w:t xml:space="preserve">Mattew 8:34 U ara, il-belt kollha ħarġet tiltaqa' ma' Ġesù, u meta rawh, talbuh biex jitlaq minn xtuthom.</w:t>
      </w:r>
    </w:p>
    <w:p w14:paraId="2C96BECA" w14:textId="77777777" w:rsidR="00F90BDC" w:rsidRDefault="00F90BDC"/>
    <w:p w14:paraId="2E221484" w14:textId="77777777" w:rsidR="00F90BDC" w:rsidRDefault="00F90BDC">
      <w:r xmlns:w="http://schemas.openxmlformats.org/wordprocessingml/2006/main">
        <w:t xml:space="preserve">Il-belt kollha tan-nies ħarġet tiltaqa’ ma’ Ġesù imma talbu biex jitlaq minn xtuthom.</w:t>
      </w:r>
    </w:p>
    <w:p w14:paraId="6C79CA37" w14:textId="77777777" w:rsidR="00F90BDC" w:rsidRDefault="00F90BDC"/>
    <w:p w14:paraId="174F9E03" w14:textId="77777777" w:rsidR="00F90BDC" w:rsidRDefault="00F90BDC">
      <w:r xmlns:w="http://schemas.openxmlformats.org/wordprocessingml/2006/main">
        <w:t xml:space="preserve">1:                                                                                               &gt;&gt; &gt; &gt; &gt; &gt; &gt; &gt; &gt;»»»»»»»»»»»»»»»»»»»»»»»»»»»»»»»»»»»»»»»»»»»»»»»»»»»»»»»»»»»»»»»»»»»»»»»»»»»»»»»»»»»»»»»»»»»»»»»»»»»»»-»»»—»—»—»–»-»––––––––––––—————————————— [ [ [ [ [ [A[ ta umilt u r-rieda li tag]mel ir-rieda tAlla, anke meta dan ifisser li ma jkunx milqug] f xi post.</w:t>
      </w:r>
    </w:p>
    <w:p w14:paraId="646DA0A5" w14:textId="77777777" w:rsidR="00F90BDC" w:rsidRDefault="00F90BDC"/>
    <w:p w14:paraId="5CB8C5B0" w14:textId="77777777" w:rsidR="00F90BDC" w:rsidRDefault="00F90BDC">
      <w:r xmlns:w="http://schemas.openxmlformats.org/wordprocessingml/2006/main">
        <w:t xml:space="preserve">2: Nistgħu nitgħallmu mingħand Ġesù biex niffukaw fuq li nagħmlu r- rieda t’Alla, tkun xi tkun l- ispiża.</w:t>
      </w:r>
    </w:p>
    <w:p w14:paraId="3784D26C" w14:textId="77777777" w:rsidR="00F90BDC" w:rsidRDefault="00F90BDC"/>
    <w:p w14:paraId="7D8938C5" w14:textId="77777777" w:rsidR="00F90BDC" w:rsidRDefault="00F90BDC">
      <w:r xmlns:w="http://schemas.openxmlformats.org/wordprocessingml/2006/main">
        <w:t xml:space="preserve">1: Filippin 2:5-8 - "Ikollkom bejnietkom dan il-moħħ, li hu tagħkom fi Kristu Ġesù, li għalkemm kien fl-għamla ta' Alla, ma qiesx l-ugwaljanza ma' Alla bħala ħaġa li tinqabad, imma żvojta lilu nnifsu, billi ħa s-sura ta’ qaddej, twieled jixbhu l-bnedmin, u nstab f’għamla ta’ bniedem, umilja lilu nnifsu billi sar ubbidjenti sal-mewt, saħansitra mewt fuq salib."</w:t>
      </w:r>
    </w:p>
    <w:p w14:paraId="1453DEF8" w14:textId="77777777" w:rsidR="00F90BDC" w:rsidRDefault="00F90BDC"/>
    <w:p w14:paraId="709D9E3E" w14:textId="77777777" w:rsidR="00F90BDC" w:rsidRDefault="00F90BDC">
      <w:r xmlns:w="http://schemas.openxmlformats.org/wordprocessingml/2006/main">
        <w:t xml:space="preserve">2:                           “Umiljaw infuskom quddiem il-Mulej, u hu jgħollikom”.</w:t>
      </w:r>
    </w:p>
    <w:p w14:paraId="69CC9BAB" w14:textId="77777777" w:rsidR="00F90BDC" w:rsidRDefault="00F90BDC"/>
    <w:p w14:paraId="5CCE5D8B" w14:textId="77777777" w:rsidR="00F90BDC" w:rsidRDefault="00F90BDC">
      <w:r xmlns:w="http://schemas.openxmlformats.org/wordprocessingml/2006/main">
        <w:t xml:space="preserve">Mattew 9 ikompli jirrakkonta l-mirakli ta’ Ġesù, juri l-awtorità Tiegħu biex jaħfer id-dnubiet, ifejjaq lill-morda, u jqajjem lill-mejtin. Jiddiskuti wkoll il-missjoni Tiegħu li jsejjaħ il-midinbin u l-ħtieġa ta’ ħaddiema fil-ħsad ta’ Alla.</w:t>
      </w:r>
    </w:p>
    <w:p w14:paraId="73E78784" w14:textId="77777777" w:rsidR="00F90BDC" w:rsidRDefault="00F90BDC"/>
    <w:p w14:paraId="1446D3FC" w14:textId="77777777" w:rsidR="00F90BDC" w:rsidRDefault="00F90BDC">
      <w:r xmlns:w="http://schemas.openxmlformats.org/wordprocessingml/2006/main">
        <w:t xml:space="preserve">L-1 Paragrafu: Il-kapitlu jibda b’Ġesù jfejjaq raġel paralizzat wara li ddikjara dnubietu maħfura, u juri l-awtorità Tiegħu kemm fuq il-mard fiżiku kif ukoll fuq il-maħfra spiritwali (Mattew 9:1-8). Imbagħad isejjaħ lil Mattew, kollettur tat-taxxa, biex jimxi warajh. Dan iwassal għal ikla ma’ kolletturi tat-taxxa </w:t>
      </w:r>
      <w:r xmlns:w="http://schemas.openxmlformats.org/wordprocessingml/2006/main">
        <w:lastRenderedPageBreak xmlns:w="http://schemas.openxmlformats.org/wordprocessingml/2006/main"/>
      </w:r>
      <w:r xmlns:w="http://schemas.openxmlformats.org/wordprocessingml/2006/main">
        <w:t xml:space="preserve">u midinbin oħra fejn Ġesù jiċċara li Hu ġie mhux għall-ġusti imma għall-midinbin (Mattew 9:9-13).</w:t>
      </w:r>
    </w:p>
    <w:p w14:paraId="7C3F15ED" w14:textId="77777777" w:rsidR="00F90BDC" w:rsidRDefault="00F90BDC"/>
    <w:p w14:paraId="1B392BD2" w14:textId="77777777" w:rsidR="00F90BDC" w:rsidRDefault="00F90BDC">
      <w:r xmlns:w="http://schemas.openxmlformats.org/wordprocessingml/2006/main">
        <w:t xml:space="preserve">It-2 Paragrafu: Wara hemm tliet mirakli oħra mwettqa minn Ġesù - il-fejqan ta’ mara li kienet ilha tnax-il sena tegħleb id-demm billi hi tmiss il-mantar tiegħu bil-fidi (Mattew 9:20-22), li qajmet lil bint Ġajiru mill-mewt (Mattew 9:23). -26), u rrestawra l-vista lil żewġ għomja li jagħrfuh bħala Bin David li jaffermaw il-fidi tagħhom fih bħala Messija (Mattew 9:27-31). Huwa jkeċċi wkoll demonju minn raġel mut u b’hekk ikun jista’ jerġa’ jitkellem, u dan jistagħġeb lill-folla iżda jqanqal akkuża mill-Fariżej li qed juża l-qawwa tal-prinċep tad-demonji (Mattew 9:32-34).</w:t>
      </w:r>
    </w:p>
    <w:p w14:paraId="7B52E18A" w14:textId="77777777" w:rsidR="00F90BDC" w:rsidRDefault="00F90BDC"/>
    <w:p w14:paraId="35A36B90" w14:textId="77777777" w:rsidR="00F90BDC" w:rsidRDefault="00F90BDC">
      <w:r xmlns:w="http://schemas.openxmlformats.org/wordprocessingml/2006/main">
        <w:t xml:space="preserve">It-3 Paragrafu: F’din it-taqsima finali (Mattew 9:35-38), Ġesù jkompli jgħallem u jfejjaq mal-bliet u l-irħula. Li tara folol ffastidjati u bla sahha bħal nagħaġ mingħajr ragħaj tagħmlu mogħdrija lejhom. Huwa jikkonkludi billi jgħid lid-dixxipli Tiegħu li filwaqt li l-ħsad huwa abbundanti, il-ħaddiema huma ftit; huma għandhom għalhekk jitolbu għall-Mulej tal-ħsad jiġifieri, Alla nnifsu, biex jibgħat ħaddiema fl-għalqa tiegħu.</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Mattew 9:1 U daħal f'bastiment, għadda u daħal fil-belt tiegħu stess.</w:t>
      </w:r>
    </w:p>
    <w:p w14:paraId="6B29B06B" w14:textId="77777777" w:rsidR="00F90BDC" w:rsidRDefault="00F90BDC"/>
    <w:p w14:paraId="3961F314" w14:textId="77777777" w:rsidR="00F90BDC" w:rsidRDefault="00F90BDC">
      <w:r xmlns:w="http://schemas.openxmlformats.org/wordprocessingml/2006/main">
        <w:t xml:space="preserve">Ġesù vvjaġġa bid-dgħajsa lejn raħal twelidu.</w:t>
      </w:r>
    </w:p>
    <w:p w14:paraId="7DB729FE" w14:textId="77777777" w:rsidR="00F90BDC" w:rsidRDefault="00F90BDC"/>
    <w:p w14:paraId="76D2EC68" w14:textId="77777777" w:rsidR="00F90BDC" w:rsidRDefault="00F90BDC">
      <w:r xmlns:w="http://schemas.openxmlformats.org/wordprocessingml/2006/main">
        <w:t xml:space="preserve">1: Ġesù jafda fil-pjan ta’ Alla u jieħu riskji biex isegwih.</w:t>
      </w:r>
    </w:p>
    <w:p w14:paraId="14C44ACB" w14:textId="77777777" w:rsidR="00F90BDC" w:rsidRDefault="00F90BDC"/>
    <w:p w14:paraId="49760EB5" w14:textId="77777777" w:rsidR="00F90BDC" w:rsidRDefault="00F90BDC">
      <w:r xmlns:w="http://schemas.openxmlformats.org/wordprocessingml/2006/main">
        <w:t xml:space="preserve">2: Ġesù jimmudella kif nistgħu nibqgħu konnessi mal-​għeruq tagħna filwaqt li nfittxu li navvanzaw is-​saltna t’Alla.</w:t>
      </w:r>
    </w:p>
    <w:p w14:paraId="511F2219" w14:textId="77777777" w:rsidR="00F90BDC" w:rsidRDefault="00F90BDC"/>
    <w:p w14:paraId="326C0BF3" w14:textId="77777777" w:rsidR="00F90BDC" w:rsidRDefault="00F90BDC">
      <w:r xmlns:w="http://schemas.openxmlformats.org/wordprocessingml/2006/main">
        <w:t xml:space="preserve">1: Isaija 43:2 - "Meta tgħaddi mill-ilmijiet, jien inkun miegħek; u mix-xmajjar, ma jirbħukx; meta timxi min-nar ma tinħaraqx, u l-fjamma ma tikkonsmakx.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Ġwanni 4:35 - "Ma tgħidx, "Għadhom erba 'xhur, imbagħad jiġi l-ħsad"? Ara, ngħidilkom, erfa' għajnejk, u ara li l-għelieqi huma bojod għall-ħsad."</w:t>
      </w:r>
    </w:p>
    <w:p w14:paraId="3E25FE02" w14:textId="77777777" w:rsidR="00F90BDC" w:rsidRDefault="00F90BDC"/>
    <w:p w14:paraId="528E727C" w14:textId="77777777" w:rsidR="00F90BDC" w:rsidRDefault="00F90BDC">
      <w:r xmlns:w="http://schemas.openxmlformats.org/wordprocessingml/2006/main">
        <w:t xml:space="preserve">Mattew 9:2 U, ara, ġabulu raġel marid tal-paraliż, mimdud fuq sodda. Ibni, kun ta’ ferħ; dnubietek jiġu maħfura.</w:t>
      </w:r>
    </w:p>
    <w:p w14:paraId="3DCADE22" w14:textId="77777777" w:rsidR="00F90BDC" w:rsidRDefault="00F90BDC"/>
    <w:p w14:paraId="2AB88516" w14:textId="77777777" w:rsidR="00F90BDC" w:rsidRDefault="00F90BDC">
      <w:r xmlns:w="http://schemas.openxmlformats.org/wordprocessingml/2006/main">
        <w:t xml:space="preserve">Raġel paralizzat ġie mressaq għand Ġesù, u Ġesù ra l-fidi tan-nies li ġabuh u qal lir-raġel li dnubietu ġew maħfura.</w:t>
      </w:r>
    </w:p>
    <w:p w14:paraId="03D66274" w14:textId="77777777" w:rsidR="00F90BDC" w:rsidRDefault="00F90BDC"/>
    <w:p w14:paraId="528BBE3A" w14:textId="77777777" w:rsidR="00F90BDC" w:rsidRDefault="00F90BDC">
      <w:r xmlns:w="http://schemas.openxmlformats.org/wordprocessingml/2006/main">
        <w:t xml:space="preserve">1. Il-Qawwa tal-Fidi f’Ġesù Kristu</w:t>
      </w:r>
    </w:p>
    <w:p w14:paraId="560D98DA" w14:textId="77777777" w:rsidR="00F90BDC" w:rsidRDefault="00F90BDC"/>
    <w:p w14:paraId="62ADBE9B" w14:textId="77777777" w:rsidR="00F90BDC" w:rsidRDefault="00F90BDC">
      <w:r xmlns:w="http://schemas.openxmlformats.org/wordprocessingml/2006/main">
        <w:t xml:space="preserve">2. Id-Don tal-Maħfra permezz ta’ Ġesù</w:t>
      </w:r>
    </w:p>
    <w:p w14:paraId="3E76313A" w14:textId="77777777" w:rsidR="00F90BDC" w:rsidRDefault="00F90BDC"/>
    <w:p w14:paraId="574B4DA5" w14:textId="77777777" w:rsidR="00F90BDC" w:rsidRDefault="00F90BDC">
      <w:r xmlns:w="http://schemas.openxmlformats.org/wordprocessingml/2006/main">
        <w:t xml:space="preserve">1. Lhud 11:1 - Issa l-fidi hija s-sustanza ta 'affarijiet ttamat għalihom, l-evidenza ta' affarijiet li ma jidhrux.</w:t>
      </w:r>
    </w:p>
    <w:p w14:paraId="7EEE8908" w14:textId="77777777" w:rsidR="00F90BDC" w:rsidRDefault="00F90BDC"/>
    <w:p w14:paraId="200BECCC" w14:textId="77777777" w:rsidR="00F90BDC" w:rsidRDefault="00F90BDC">
      <w:r xmlns:w="http://schemas.openxmlformats.org/wordprocessingml/2006/main">
        <w:t xml:space="preserve">2. Efesin 1:7 - Fih għandna fidwa permezz tad-demm tiegħu, il-maħfra tad-dnubiet, skond l-għana tal-grazzja tiegħu.</w:t>
      </w:r>
    </w:p>
    <w:p w14:paraId="04880F60" w14:textId="77777777" w:rsidR="00F90BDC" w:rsidRDefault="00F90BDC"/>
    <w:p w14:paraId="72C2915E" w14:textId="77777777" w:rsidR="00F90BDC" w:rsidRDefault="00F90BDC">
      <w:r xmlns:w="http://schemas.openxmlformats.org/wordprocessingml/2006/main">
        <w:t xml:space="preserve">Mattew 9:3 U, ara, xi wħud mill-kittieba qalu fihom infushom, Dan ir-raġel dagħa.</w:t>
      </w:r>
    </w:p>
    <w:p w14:paraId="2D4FA588" w14:textId="77777777" w:rsidR="00F90BDC" w:rsidRDefault="00F90BDC"/>
    <w:p w14:paraId="638E18E9" w14:textId="77777777" w:rsidR="00F90BDC" w:rsidRDefault="00F90BDC">
      <w:r xmlns:w="http://schemas.openxmlformats.org/wordprocessingml/2006/main">
        <w:t xml:space="preserve">Din is-silta turi li xi kittieba kienu qed jakkużaw lil Ġesù b’dagħa.</w:t>
      </w:r>
    </w:p>
    <w:p w14:paraId="5D5E9FEC" w14:textId="77777777" w:rsidR="00F90BDC" w:rsidRDefault="00F90BDC"/>
    <w:p w14:paraId="122A158D" w14:textId="77777777" w:rsidR="00F90BDC" w:rsidRDefault="00F90BDC">
      <w:r xmlns:w="http://schemas.openxmlformats.org/wordprocessingml/2006/main">
        <w:t xml:space="preserve">1: Ġesù kien akkużat b’mod inġust taʼ dagħa, imma baqaʼ sod fit-​tagħlim tiegħu.</w:t>
      </w:r>
    </w:p>
    <w:p w14:paraId="73897C84" w14:textId="77777777" w:rsidR="00F90BDC" w:rsidRDefault="00F90BDC"/>
    <w:p w14:paraId="7C7AB9ED" w14:textId="77777777" w:rsidR="00F90BDC" w:rsidRDefault="00F90BDC">
      <w:r xmlns:w="http://schemas.openxmlformats.org/wordprocessingml/2006/main">
        <w:t xml:space="preserve">2: Il-verità t’Alla dejjem se tkun sfidata, imma l-fidi tagħna mhix se tiċċedi quddiem id-diffikultajiet.</w:t>
      </w:r>
    </w:p>
    <w:p w14:paraId="0B3BC18C" w14:textId="77777777" w:rsidR="00F90BDC" w:rsidRDefault="00F90BDC"/>
    <w:p w14:paraId="0E7CC27F" w14:textId="77777777" w:rsidR="00F90BDC" w:rsidRDefault="00F90BDC">
      <w:r xmlns:w="http://schemas.openxmlformats.org/wordprocessingml/2006/main">
        <w:t xml:space="preserve">1: Isaija 53:7 - “Hu kien maħsir, u mnikket, iżda ma fetaħx fommu; bħal ħaruf </w:t>
      </w:r>
      <w:r xmlns:w="http://schemas.openxmlformats.org/wordprocessingml/2006/main">
        <w:lastRenderedPageBreak xmlns:w="http://schemas.openxmlformats.org/wordprocessingml/2006/main"/>
      </w:r>
      <w:r xmlns:w="http://schemas.openxmlformats.org/wordprocessingml/2006/main">
        <w:t xml:space="preserve">li jitmexxa għall-qatla, u bħal nagħaġ li quddiem min iqalla’, ma fetaħx fommu.”</w:t>
      </w:r>
    </w:p>
    <w:p w14:paraId="633E432C" w14:textId="77777777" w:rsidR="00F90BDC" w:rsidRDefault="00F90BDC"/>
    <w:p w14:paraId="66A3E24C" w14:textId="77777777" w:rsidR="00F90BDC" w:rsidRDefault="00F90BDC">
      <w:r xmlns:w="http://schemas.openxmlformats.org/wordprocessingml/2006/main">
        <w:t xml:space="preserve">2: Galatin 6:9 - “U ejjew ma niddejjaqx li nagħmlu l-ġid, għax fi żmien xieraq naħsdu, jekk ma naqtgħux qalbna.”</w:t>
      </w:r>
    </w:p>
    <w:p w14:paraId="382D6C5B" w14:textId="77777777" w:rsidR="00F90BDC" w:rsidRDefault="00F90BDC"/>
    <w:p w14:paraId="41A2A45E" w14:textId="77777777" w:rsidR="00F90BDC" w:rsidRDefault="00F90BDC">
      <w:r xmlns:w="http://schemas.openxmlformats.org/wordprocessingml/2006/main">
        <w:t xml:space="preserve">Mattew 9:4 U Ġesù, meta kien jaf ħsibijiethom, qal: "Għalfejn taħsbu l-ħażin fi qlubkom?</w:t>
      </w:r>
    </w:p>
    <w:p w14:paraId="178884AA" w14:textId="77777777" w:rsidR="00F90BDC" w:rsidRDefault="00F90BDC"/>
    <w:p w14:paraId="6B56316A" w14:textId="77777777" w:rsidR="00F90BDC" w:rsidRDefault="00F90BDC">
      <w:r xmlns:w="http://schemas.openxmlformats.org/wordprocessingml/2006/main">
        <w:t xml:space="preserve">Ġesù kien jaf il-​ħsibijiet tan-​nies u staqsiehom għaliex kienu qed jaħsbu l-​ħażen f’qalbhom.</w:t>
      </w:r>
    </w:p>
    <w:p w14:paraId="64B2B088" w14:textId="77777777" w:rsidR="00F90BDC" w:rsidRDefault="00F90BDC"/>
    <w:p w14:paraId="362B4984" w14:textId="77777777" w:rsidR="00F90BDC" w:rsidRDefault="00F90BDC">
      <w:r xmlns:w="http://schemas.openxmlformats.org/wordprocessingml/2006/main">
        <w:t xml:space="preserve">1. Nifhmu l-Qawwa tal-Ħsibijiet: Kif Il-Ħsibijiet Tagħna Jaffettwaw Ħajjitna</w:t>
      </w:r>
    </w:p>
    <w:p w14:paraId="35B02D50" w14:textId="77777777" w:rsidR="00F90BDC" w:rsidRDefault="00F90BDC"/>
    <w:p w14:paraId="42C7202B" w14:textId="77777777" w:rsidR="00F90BDC" w:rsidRDefault="00F90BDC">
      <w:r xmlns:w="http://schemas.openxmlformats.org/wordprocessingml/2006/main">
        <w:t xml:space="preserve">2. Il-Qawwa Ta’ Qalb Ġust: Il-Barka Li Tagħżel Li Naħsbu sewwa</w:t>
      </w:r>
    </w:p>
    <w:p w14:paraId="6C29DDBF" w14:textId="77777777" w:rsidR="00F90BDC" w:rsidRDefault="00F90BDC"/>
    <w:p w14:paraId="1D2CD735" w14:textId="77777777" w:rsidR="00F90BDC" w:rsidRDefault="00F90BDC">
      <w:r xmlns:w="http://schemas.openxmlformats.org/wordprocessingml/2006/main">
        <w:t xml:space="preserve">1. Proverbji 23:7 - "Għax kif jaħseb f'qalbu, hekk hu"</w:t>
      </w:r>
    </w:p>
    <w:p w14:paraId="5C48D89B" w14:textId="77777777" w:rsidR="00F90BDC" w:rsidRDefault="00F90BDC"/>
    <w:p w14:paraId="71AA8FAB" w14:textId="77777777" w:rsidR="00F90BDC" w:rsidRDefault="00F90BDC">
      <w:r xmlns:w="http://schemas.openxmlformats.org/wordprocessingml/2006/main">
        <w:t xml:space="preserve">2. Rumani 8: 6-8 - "Għax li wieħed iżomm moħħu carnally hi mewt, imma li wieħed iżomm moħħu spiritwalment huwa ħajja u sliem. Għax il-moħħ karnal huwa mibdija kontra Alla, għax mhux suġġett għal-liġi ta 'Alla, lanqas tabilħaqq. jista 'jkun."</w:t>
      </w:r>
    </w:p>
    <w:p w14:paraId="37567966" w14:textId="77777777" w:rsidR="00F90BDC" w:rsidRDefault="00F90BDC"/>
    <w:p w14:paraId="0B7C15A6" w14:textId="77777777" w:rsidR="00F90BDC" w:rsidRDefault="00F90BDC">
      <w:r xmlns:w="http://schemas.openxmlformats.org/wordprocessingml/2006/main">
        <w:t xml:space="preserve">Mattew 9:5 Għax jekk hux aktar faċli, li tgħid, Dnubietek jiġu maħfura; jew li tgħid, Qum, u imxi?</w:t>
      </w:r>
    </w:p>
    <w:p w14:paraId="325741BF" w14:textId="77777777" w:rsidR="00F90BDC" w:rsidRDefault="00F90BDC"/>
    <w:p w14:paraId="5881F7F4" w14:textId="77777777" w:rsidR="00F90BDC" w:rsidRDefault="00F90BDC">
      <w:r xmlns:w="http://schemas.openxmlformats.org/wordprocessingml/2006/main">
        <w:t xml:space="preserve">Ġesù staqsa jekk kienx iktar faċli li taħfer id-​dnubiet jew li tfejjaq mard fiżiku.</w:t>
      </w:r>
    </w:p>
    <w:p w14:paraId="0D1234FE" w14:textId="77777777" w:rsidR="00F90BDC" w:rsidRDefault="00F90BDC"/>
    <w:p w14:paraId="0E87B697" w14:textId="77777777" w:rsidR="00F90BDC" w:rsidRDefault="00F90BDC">
      <w:r xmlns:w="http://schemas.openxmlformats.org/wordprocessingml/2006/main">
        <w:t xml:space="preserve">1. Il-Ħniena Bla Paragun t’Alla - Kif Ġesù Juri l-Abbiltà t’Alla li jaħfer</w:t>
      </w:r>
    </w:p>
    <w:p w14:paraId="077468D2" w14:textId="77777777" w:rsidR="00F90BDC" w:rsidRDefault="00F90BDC"/>
    <w:p w14:paraId="17E5E8FA" w14:textId="77777777" w:rsidR="00F90BDC" w:rsidRDefault="00F90BDC">
      <w:r xmlns:w="http://schemas.openxmlformats.org/wordprocessingml/2006/main">
        <w:t xml:space="preserve">2. Il-Qawwa ta’ Ġesù – Kif Il-Qawwa ta’ Ġesù Tista’ Tbiddel il-Ħajja ta’ Dawk li jemmnu</w:t>
      </w:r>
    </w:p>
    <w:p w14:paraId="6A278A7F" w14:textId="77777777" w:rsidR="00F90BDC" w:rsidRDefault="00F90BDC"/>
    <w:p w14:paraId="09F91583" w14:textId="77777777" w:rsidR="00F90BDC" w:rsidRDefault="00F90BDC">
      <w:r xmlns:w="http://schemas.openxmlformats.org/wordprocessingml/2006/main">
        <w:t xml:space="preserve">1. Isaija 43:25 - "Jien, anki jien, hu li nħassar id-dnubiet tiegħek, minħabba fija stess; U ma niftakarx f'dnubietkom."</w:t>
      </w:r>
    </w:p>
    <w:p w14:paraId="33BB013B" w14:textId="77777777" w:rsidR="00F90BDC" w:rsidRDefault="00F90BDC"/>
    <w:p w14:paraId="282B0894" w14:textId="77777777" w:rsidR="00F90BDC" w:rsidRDefault="00F90BDC">
      <w:r xmlns:w="http://schemas.openxmlformats.org/wordprocessingml/2006/main">
        <w:t xml:space="preserve">2. Salm 103:12 - "Sakemm hu l-lvant mill-punent, S'issa neħħa minna l-ħtijiet tagħna."</w:t>
      </w:r>
    </w:p>
    <w:p w14:paraId="15F4EEEF" w14:textId="77777777" w:rsidR="00F90BDC" w:rsidRDefault="00F90BDC"/>
    <w:p w14:paraId="707F0024" w14:textId="77777777" w:rsidR="00F90BDC" w:rsidRDefault="00F90BDC">
      <w:r xmlns:w="http://schemas.openxmlformats.org/wordprocessingml/2006/main">
        <w:t xml:space="preserve">Mattew 9:6 Imma biex tkunu tafu li Bin il-bniedem għandu s-setgħa fuq l-art li jaħfer id-dnubiet, (imbagħad qal lill-morda tal-paraliżi:) Qum, ħu sodda tiegħek, u mur f'darek.</w:t>
      </w:r>
    </w:p>
    <w:p w14:paraId="5335638E" w14:textId="77777777" w:rsidR="00F90BDC" w:rsidRDefault="00F90BDC"/>
    <w:p w14:paraId="42392FCE" w14:textId="77777777" w:rsidR="00F90BDC" w:rsidRDefault="00F90BDC">
      <w:r xmlns:w="http://schemas.openxmlformats.org/wordprocessingml/2006/main">
        <w:t xml:space="preserve">Ġesù juri l-​awtorità tiegħu biex jaħfer id-​dnubiet billi jfejjaq raġel paraliż.</w:t>
      </w:r>
    </w:p>
    <w:p w14:paraId="26EBB6EC" w14:textId="77777777" w:rsidR="00F90BDC" w:rsidRDefault="00F90BDC"/>
    <w:p w14:paraId="3BD54158" w14:textId="77777777" w:rsidR="00F90BDC" w:rsidRDefault="00F90BDC">
      <w:r xmlns:w="http://schemas.openxmlformats.org/wordprocessingml/2006/main">
        <w:t xml:space="preserve">1. Il-Qawwa ta’ Ġesù biex Jaħfer id-Dnubiet</w:t>
      </w:r>
    </w:p>
    <w:p w14:paraId="7F389CFD" w14:textId="77777777" w:rsidR="00F90BDC" w:rsidRDefault="00F90BDC"/>
    <w:p w14:paraId="39EB95D0" w14:textId="77777777" w:rsidR="00F90BDC" w:rsidRDefault="00F90BDC">
      <w:r xmlns:w="http://schemas.openxmlformats.org/wordprocessingml/2006/main">
        <w:t xml:space="preserve">2. Ġesù jfejjaq: Miraklu ta’ Fidi</w:t>
      </w:r>
    </w:p>
    <w:p w14:paraId="1DDF28CD" w14:textId="77777777" w:rsidR="00F90BDC" w:rsidRDefault="00F90BDC"/>
    <w:p w14:paraId="152D0AF4" w14:textId="77777777" w:rsidR="00F90BDC" w:rsidRDefault="00F90BDC">
      <w:r xmlns:w="http://schemas.openxmlformats.org/wordprocessingml/2006/main">
        <w:t xml:space="preserve">1. Ġwanni 8:36 - "Mela jekk l-Iben jeħliskom, tkunu tassew ħielsa."</w:t>
      </w:r>
    </w:p>
    <w:p w14:paraId="7C09FB3E" w14:textId="77777777" w:rsidR="00F90BDC" w:rsidRDefault="00F90BDC"/>
    <w:p w14:paraId="25F87A1A" w14:textId="77777777" w:rsidR="00F90BDC" w:rsidRDefault="00F90BDC">
      <w:r xmlns:w="http://schemas.openxmlformats.org/wordprocessingml/2006/main">
        <w:t xml:space="preserve">2. Isaija 53:5 - "Imma kien imtaqqab għall-ħtijiet tagħna, hu mgħaffeġ għall-ħażen tagħna; il-kastig li ġabilna l-paċi fuqu, u bil-ġrieħi tiegħu aħna fieqet."</w:t>
      </w:r>
    </w:p>
    <w:p w14:paraId="48710598" w14:textId="77777777" w:rsidR="00F90BDC" w:rsidRDefault="00F90BDC"/>
    <w:p w14:paraId="32F0835E" w14:textId="77777777" w:rsidR="00F90BDC" w:rsidRDefault="00F90BDC">
      <w:r xmlns:w="http://schemas.openxmlformats.org/wordprocessingml/2006/main">
        <w:t xml:space="preserve">Mattew 9:7 U hu qam u telaq lejn daru.</w:t>
      </w:r>
    </w:p>
    <w:p w14:paraId="4FEC7D3F" w14:textId="77777777" w:rsidR="00F90BDC" w:rsidRDefault="00F90BDC"/>
    <w:p w14:paraId="3E8DBA65" w14:textId="77777777" w:rsidR="00F90BDC" w:rsidRDefault="00F90BDC">
      <w:r xmlns:w="http://schemas.openxmlformats.org/wordprocessingml/2006/main">
        <w:t xml:space="preserve">Ġesù wera mogħdrija u ħniena billi ħafer id-dnubiet ta’ raġel paraliżżat.</w:t>
      </w:r>
    </w:p>
    <w:p w14:paraId="5E348CBB" w14:textId="77777777" w:rsidR="00F90BDC" w:rsidRDefault="00F90BDC"/>
    <w:p w14:paraId="2107CC2F" w14:textId="77777777" w:rsidR="00F90BDC" w:rsidRDefault="00F90BDC">
      <w:r xmlns:w="http://schemas.openxmlformats.org/wordprocessingml/2006/main">
        <w:t xml:space="preserve">1: Ġesù dejjem lest juri ħniena u mogħdrija ma’ dawk fil-bżonn.</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Għandna nistinkaw biex nimxu fuq l-​eżempju taʼ Ġesù u nuru ħniena u mogħdrija maʼ oħrajn.</w:t>
      </w:r>
    </w:p>
    <w:p w14:paraId="648132DF" w14:textId="77777777" w:rsidR="00F90BDC" w:rsidRDefault="00F90BDC"/>
    <w:p w14:paraId="4B898328" w14:textId="77777777" w:rsidR="00F90BDC" w:rsidRDefault="00F90BDC">
      <w:r xmlns:w="http://schemas.openxmlformats.org/wordprocessingml/2006/main">
        <w:t xml:space="preserve">1: Kolossin 3:12-14 - Għalhekk, bħala l-poplu magħżul ta 'Alla, qaddis u maħbub ħafna, ilbsu lilkom infuskom mogħdrija, qalb tajba, umiltà, ħlewwa u sabar.</w:t>
      </w:r>
    </w:p>
    <w:p w14:paraId="75796FD1" w14:textId="77777777" w:rsidR="00F90BDC" w:rsidRDefault="00F90BDC"/>
    <w:p w14:paraId="4EC3A068" w14:textId="77777777" w:rsidR="00F90BDC" w:rsidRDefault="00F90BDC">
      <w:r xmlns:w="http://schemas.openxmlformats.org/wordprocessingml/2006/main">
        <w:t xml:space="preserve">2:            :                                                                                "                                              "]]...]]al... ... ... ... ... ... ... ... ... ... ... ... ... ... ... ... ... .... - Għax il-ġudizzju huwa bla ħniena għal min ma wera l-ebda ħniena. Il-ħniena tirbaħ fuq il-ġudizzju.</w:t>
      </w:r>
    </w:p>
    <w:p w14:paraId="41ED9CCF" w14:textId="77777777" w:rsidR="00F90BDC" w:rsidRDefault="00F90BDC"/>
    <w:p w14:paraId="53A581AC" w14:textId="77777777" w:rsidR="00F90BDC" w:rsidRDefault="00F90BDC">
      <w:r xmlns:w="http://schemas.openxmlformats.org/wordprocessingml/2006/main">
        <w:t xml:space="preserve">Mattew 9:8 Imma meta raw dan in-nies, stagħġbu, u glorifikaw lil Alla, li kien ta setgħa bħal din lill-bnedmin.</w:t>
      </w:r>
    </w:p>
    <w:p w14:paraId="0F6C8079" w14:textId="77777777" w:rsidR="00F90BDC" w:rsidRDefault="00F90BDC"/>
    <w:p w14:paraId="50896564" w14:textId="77777777" w:rsidR="00F90BDC" w:rsidRDefault="00F90BDC">
      <w:r xmlns:w="http://schemas.openxmlformats.org/wordprocessingml/2006/main">
        <w:t xml:space="preserve">Il-​folol stagħġbu bil-​qawwa taʼ Ġesù, u glorifikaw lil Alla talli ta setgħa bħal din lill-​bniedem.</w:t>
      </w:r>
    </w:p>
    <w:p w14:paraId="42039973" w14:textId="77777777" w:rsidR="00F90BDC" w:rsidRDefault="00F90BDC"/>
    <w:p w14:paraId="1F22AEBD" w14:textId="77777777" w:rsidR="00F90BDC" w:rsidRDefault="00F90BDC">
      <w:r xmlns:w="http://schemas.openxmlformats.org/wordprocessingml/2006/main">
        <w:t xml:space="preserve">1: Nistgħu jkollna fidi li Alla tana s-​setgħa li nagħmlu affarijiet kbar.</w:t>
      </w:r>
    </w:p>
    <w:p w14:paraId="109659F6" w14:textId="77777777" w:rsidR="00F90BDC" w:rsidRDefault="00F90BDC"/>
    <w:p w14:paraId="7305E8EA" w14:textId="77777777" w:rsidR="00F90BDC" w:rsidRDefault="00F90BDC">
      <w:r xmlns:w="http://schemas.openxmlformats.org/wordprocessingml/2006/main">
        <w:t xml:space="preserve">2: Irridu dejjem nigglorifikaw lil Alla, għax Hu l-għajn ta’ kull qawwa.</w:t>
      </w:r>
    </w:p>
    <w:p w14:paraId="44C53BD7" w14:textId="77777777" w:rsidR="00F90BDC" w:rsidRDefault="00F90BDC"/>
    <w:p w14:paraId="5D95710F" w14:textId="77777777" w:rsidR="00F90BDC" w:rsidRDefault="00F90BDC">
      <w:r xmlns:w="http://schemas.openxmlformats.org/wordprocessingml/2006/main">
        <w:t xml:space="preserve">1: Filippin 4:13 - "Jien nista' nagħmel kollox permezz ta' Kristu li jsaħħaħni."</w:t>
      </w:r>
    </w:p>
    <w:p w14:paraId="491F3101" w14:textId="77777777" w:rsidR="00F90BDC" w:rsidRDefault="00F90BDC"/>
    <w:p w14:paraId="4CA7C410" w14:textId="77777777" w:rsidR="00F90BDC" w:rsidRDefault="00F90BDC">
      <w:r xmlns:w="http://schemas.openxmlformats.org/wordprocessingml/2006/main">
        <w:t xml:space="preserve">2: Salm 62:11 - "Alla tkellem darba, darbtejn smajt dan: dik il-qawwa hija ta 'Alla."</w:t>
      </w:r>
    </w:p>
    <w:p w14:paraId="5B196557" w14:textId="77777777" w:rsidR="00F90BDC" w:rsidRDefault="00F90BDC"/>
    <w:p w14:paraId="7851980A" w14:textId="77777777" w:rsidR="00F90BDC" w:rsidRDefault="00F90BDC">
      <w:r xmlns:w="http://schemas.openxmlformats.org/wordprocessingml/2006/main">
        <w:t xml:space="preserve">Mattew 9: 9 U hekk kif Ġesù għadda minn hemm, ra raġel, jismu Matthew, bilqiegħda fl-irċevuta tad-drawwa: u hu qallu, segwi lili. U hu qam u mar warajh.</w:t>
      </w:r>
    </w:p>
    <w:p w14:paraId="6D42A4E0" w14:textId="77777777" w:rsidR="00F90BDC" w:rsidRDefault="00F90BDC"/>
    <w:p w14:paraId="30BC1F49" w14:textId="77777777" w:rsidR="00F90BDC" w:rsidRDefault="00F90BDC">
      <w:r xmlns:w="http://schemas.openxmlformats.org/wordprocessingml/2006/main">
        <w:t xml:space="preserve">Din is-silta tirrakkonta l-istorja ta’ kif Ġesù sejjaħ lil Mattew biex jimxi warajh.</w:t>
      </w:r>
    </w:p>
    <w:p w14:paraId="3C08FB60" w14:textId="77777777" w:rsidR="00F90BDC" w:rsidRDefault="00F90BDC"/>
    <w:p w14:paraId="3FA07322" w14:textId="77777777" w:rsidR="00F90BDC" w:rsidRDefault="00F90BDC">
      <w:r xmlns:w="http://schemas.openxmlformats.org/wordprocessingml/2006/main">
        <w:t xml:space="preserve">1. Is-Sejħa ta’ Ġesù – L-importanza li tkun lest li taċċetta u tobdi s-sejħa ta’ Ġesù.</w:t>
      </w:r>
    </w:p>
    <w:p w14:paraId="096DB05A" w14:textId="77777777" w:rsidR="00F90BDC" w:rsidRDefault="00F90BDC"/>
    <w:p w14:paraId="50132DBB" w14:textId="77777777" w:rsidR="00F90BDC" w:rsidRDefault="00F90BDC">
      <w:r xmlns:w="http://schemas.openxmlformats.org/wordprocessingml/2006/main">
        <w:t xml:space="preserve">2. Wara Ġesù - L-importanza li nsegwu lil Ġesù u nħaddnu t-triq li Hu poġġielna quddiemna.</w:t>
      </w:r>
    </w:p>
    <w:p w14:paraId="0ACE5240" w14:textId="77777777" w:rsidR="00F90BDC" w:rsidRDefault="00F90BDC"/>
    <w:p w14:paraId="283629A2" w14:textId="77777777" w:rsidR="00F90BDC" w:rsidRDefault="00F90BDC">
      <w:r xmlns:w="http://schemas.openxmlformats.org/wordprocessingml/2006/main">
        <w:t xml:space="preserve">1. Luqa 5:27-28 - Meta Ġesù ra l-fidi tagħhom, qal lill-paralitiku: "Ibni, dnubietek maħfura." 28 Imbagħad xi wħud mill-​kittieba staqsew dwar l-​awtorità li tkellem biha Ġesù.</w:t>
      </w:r>
    </w:p>
    <w:p w14:paraId="40E7F129" w14:textId="77777777" w:rsidR="00F90BDC" w:rsidRDefault="00F90BDC"/>
    <w:p w14:paraId="1D1B8C69" w14:textId="77777777" w:rsidR="00F90BDC" w:rsidRDefault="00F90BDC">
      <w:r xmlns:w="http://schemas.openxmlformats.org/wordprocessingml/2006/main">
        <w:t xml:space="preserve">2. Ġwanni 15:16 - Int ma għażiltx lili, imma jien għażiltkom u ħatritkom sabiex intom tmur u tagħti l-frott—frott li jibqa’—u biex kull ma titlob f’ismi l-Missier jagħtikom.</w:t>
      </w:r>
    </w:p>
    <w:p w14:paraId="44E65BCE" w14:textId="77777777" w:rsidR="00F90BDC" w:rsidRDefault="00F90BDC"/>
    <w:p w14:paraId="545CC880" w14:textId="77777777" w:rsidR="00F90BDC" w:rsidRDefault="00F90BDC">
      <w:r xmlns:w="http://schemas.openxmlformats.org/wordprocessingml/2006/main">
        <w:t xml:space="preserve">Mattew 9:10 U ġara li, kif Ġesù qagħad iekol fid-dar, ara, ġew ħafna pubblikani u midinbin u qagħdu bilqiegħda miegħu u d-dixxipli tiegħu.</w:t>
      </w:r>
    </w:p>
    <w:p w14:paraId="0684A81A" w14:textId="77777777" w:rsidR="00F90BDC" w:rsidRDefault="00F90BDC"/>
    <w:p w14:paraId="2A319981" w14:textId="77777777" w:rsidR="00F90BDC" w:rsidRDefault="00F90BDC">
      <w:r xmlns:w="http://schemas.openxmlformats.org/wordprocessingml/2006/main">
        <w:t xml:space="preserve">Ġesù kien qed jiekol f’dar mad-dixxipli tiegħu meta ħafna pubblikani u midinbin ingħaqdu miegħu.</w:t>
      </w:r>
    </w:p>
    <w:p w14:paraId="4BDABC36" w14:textId="77777777" w:rsidR="00F90BDC" w:rsidRDefault="00F90BDC"/>
    <w:p w14:paraId="21732EFF" w14:textId="77777777" w:rsidR="00F90BDC" w:rsidRDefault="00F90BDC">
      <w:r xmlns:w="http://schemas.openxmlformats.org/wordprocessingml/2006/main">
        <w:t xml:space="preserve">1. Imħabba u Aċċettazzjoni bla kundizzjonijiet ta’ Ġesù</w:t>
      </w:r>
    </w:p>
    <w:p w14:paraId="5ADEBC22" w14:textId="77777777" w:rsidR="00F90BDC" w:rsidRDefault="00F90BDC"/>
    <w:p w14:paraId="2DE459D7" w14:textId="77777777" w:rsidR="00F90BDC" w:rsidRDefault="00F90BDC">
      <w:r xmlns:w="http://schemas.openxmlformats.org/wordprocessingml/2006/main">
        <w:t xml:space="preserve">2. Il-Qawwa tal-Maħfra</w:t>
      </w:r>
    </w:p>
    <w:p w14:paraId="2C575FC1" w14:textId="77777777" w:rsidR="00F90BDC" w:rsidRDefault="00F90BDC"/>
    <w:p w14:paraId="2F013001" w14:textId="77777777" w:rsidR="00F90BDC" w:rsidRDefault="00F90BDC">
      <w:r xmlns:w="http://schemas.openxmlformats.org/wordprocessingml/2006/main">
        <w:t xml:space="preserve">1. Luqa 19:10 “Għax Bin il-bniedem ġie jfittex u jsalva lill-mitluf”.</w:t>
      </w:r>
    </w:p>
    <w:p w14:paraId="5B9B5560" w14:textId="77777777" w:rsidR="00F90BDC" w:rsidRDefault="00F90BDC"/>
    <w:p w14:paraId="71273ADC" w14:textId="77777777" w:rsidR="00F90BDC" w:rsidRDefault="00F90BDC">
      <w:r xmlns:w="http://schemas.openxmlformats.org/wordprocessingml/2006/main">
        <w:t xml:space="preserve">2. Rumani 5:8 "Imma Alla juri l-imħabba tiegħu għalina billi meta konna għadna midinbin, Kristu miet għalina."</w:t>
      </w:r>
    </w:p>
    <w:p w14:paraId="0909F4D9" w14:textId="77777777" w:rsidR="00F90BDC" w:rsidRDefault="00F90BDC"/>
    <w:p w14:paraId="5E02E419" w14:textId="77777777" w:rsidR="00F90BDC" w:rsidRDefault="00F90BDC">
      <w:r xmlns:w="http://schemas.openxmlformats.org/wordprocessingml/2006/main">
        <w:t xml:space="preserve">Mattew 9:11 U l-Fariżej, meta raw dan, qalu lid-dixxipli tiegħu: "Għaliex jiekol l-Imgħallem tiegħek mal-pubblikani u l-midinbin?"</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kien ikkritikat mill-Fariżej talli kien jiekol mal-pubblikani u l-midinbin.</w:t>
      </w:r>
    </w:p>
    <w:p w14:paraId="0876D63C" w14:textId="77777777" w:rsidR="00F90BDC" w:rsidRDefault="00F90BDC"/>
    <w:p w14:paraId="52057292" w14:textId="77777777" w:rsidR="00F90BDC" w:rsidRDefault="00F90BDC">
      <w:r xmlns:w="http://schemas.openxmlformats.org/wordprocessingml/2006/main">
        <w:t xml:space="preserve">1. Aħna lkoll midinbin, u Ġesù wriena t-triq għall-fidwa bl-eżempju Tiegħu ta’ mħabba u aċċettazzjoni.</w:t>
      </w:r>
    </w:p>
    <w:p w14:paraId="36091C6A" w14:textId="77777777" w:rsidR="00F90BDC" w:rsidRDefault="00F90BDC"/>
    <w:p w14:paraId="1693CC07" w14:textId="77777777" w:rsidR="00F90BDC" w:rsidRDefault="00F90BDC">
      <w:r xmlns:w="http://schemas.openxmlformats.org/wordprocessingml/2006/main">
        <w:t xml:space="preserve">2. Alla jħobb lil kulħadd, u huwa xogħolna li nsegwu l-eżempju Tiegħu u nuru mħabba u aċċettazzjoni lil kulħadd.</w:t>
      </w:r>
    </w:p>
    <w:p w14:paraId="3F06E0E4" w14:textId="77777777" w:rsidR="00F90BDC" w:rsidRDefault="00F90BDC"/>
    <w:p w14:paraId="05EE5516" w14:textId="77777777" w:rsidR="00F90BDC" w:rsidRDefault="00F90BDC">
      <w:r xmlns:w="http://schemas.openxmlformats.org/wordprocessingml/2006/main">
        <w:t xml:space="preserve">1. Luqa 6:37, "Tiġġudikawx, u ma tiġux iġġudikati: tikkundannawx, u ma tiġux ikkundannati: aħfru, u tiġu maħfura".</w:t>
      </w:r>
    </w:p>
    <w:p w14:paraId="2342E0B2" w14:textId="77777777" w:rsidR="00F90BDC" w:rsidRDefault="00F90BDC"/>
    <w:p w14:paraId="57B2CCE0" w14:textId="77777777" w:rsidR="00F90BDC" w:rsidRDefault="00F90BDC">
      <w:r xmlns:w="http://schemas.openxmlformats.org/wordprocessingml/2006/main">
        <w:t xml:space="preserve">2. 1 Ġwanni 4: 7-8, "Maħbubin, ejjew inħobbu lil xulxin, għax l-imħabba hija minn Alla, u kull min iħobb jitwieled minn Alla, u jagħraf lil Alla. Min ma jħobbx ma jagħrafx lil Alla, għax Alla hu imħabba”.</w:t>
      </w:r>
    </w:p>
    <w:p w14:paraId="016AA0C5" w14:textId="77777777" w:rsidR="00F90BDC" w:rsidRDefault="00F90BDC"/>
    <w:p w14:paraId="72A64E8D" w14:textId="77777777" w:rsidR="00F90BDC" w:rsidRDefault="00F90BDC">
      <w:r xmlns:w="http://schemas.openxmlformats.org/wordprocessingml/2006/main">
        <w:t xml:space="preserve">Mattew 9:12 Imma Ġesù, meta sema' dan, qalilhom: "M'għandhomx bżonn tabib, dawk li huma sħaħ, imma dawk li huma morda."</w:t>
      </w:r>
    </w:p>
    <w:p w14:paraId="71205EC6" w14:textId="77777777" w:rsidR="00F90BDC" w:rsidRDefault="00F90BDC"/>
    <w:p w14:paraId="01E0B85C" w14:textId="77777777" w:rsidR="00F90BDC" w:rsidRDefault="00F90BDC">
      <w:r xmlns:w="http://schemas.openxmlformats.org/wordprocessingml/2006/main">
        <w:t xml:space="preserve">Ġesù jgħallem li dawk li huma morda spiritwalment u fiżikament għandhom bżonn tabib biex jitfejjaq.</w:t>
      </w:r>
    </w:p>
    <w:p w14:paraId="250D6097" w14:textId="77777777" w:rsidR="00F90BDC" w:rsidRDefault="00F90BDC"/>
    <w:p w14:paraId="0D3F390F" w14:textId="77777777" w:rsidR="00F90BDC" w:rsidRDefault="00F90BDC">
      <w:r xmlns:w="http://schemas.openxmlformats.org/wordprocessingml/2006/main">
        <w:t xml:space="preserve">1. Il-Morda Jeħtieġu Tabib: Nesploraw it-Tagħlim ta’ Ġesù dwar il-fejqan</w:t>
      </w:r>
    </w:p>
    <w:p w14:paraId="4D7CA168" w14:textId="77777777" w:rsidR="00F90BDC" w:rsidRDefault="00F90BDC"/>
    <w:p w14:paraId="4148EC05" w14:textId="77777777" w:rsidR="00F90BDC" w:rsidRDefault="00F90BDC">
      <w:r xmlns:w="http://schemas.openxmlformats.org/wordprocessingml/2006/main">
        <w:t xml:space="preserve">2. Mill-Mard: Kif Ġesù Jista’ Jġib is-Sħuħija</w:t>
      </w:r>
    </w:p>
    <w:p w14:paraId="25936278" w14:textId="77777777" w:rsidR="00F90BDC" w:rsidRDefault="00F90BDC"/>
    <w:p w14:paraId="22356997" w14:textId="77777777" w:rsidR="00F90BDC" w:rsidRDefault="00F90BDC">
      <w:r xmlns:w="http://schemas.openxmlformats.org/wordprocessingml/2006/main">
        <w:t xml:space="preserve">1. Isaija 53:5 - Imma hu kien midrub minħabba l-ħtijiet tagħna, kien imbenġeb għall-ħażen tagħna: il-kastig tas-sliem tagħna kien fuqu; u bi strixxi tiegħu aħna fiequ.</w:t>
      </w:r>
    </w:p>
    <w:p w14:paraId="76209115" w14:textId="77777777" w:rsidR="00F90BDC" w:rsidRDefault="00F90BDC"/>
    <w:p w14:paraId="5A6ABA8E" w14:textId="77777777" w:rsidR="00F90BDC" w:rsidRDefault="00F90BDC">
      <w:r xmlns:w="http://schemas.openxmlformats.org/wordprocessingml/2006/main">
        <w:t xml:space="preserve">2. Ġakbu 5:14 - Hemm xi marid fostkom? ħallih isejjaħ għall-anzjani tal-knisja; u ħallihom jitolbu għalih, jidlikwh biż-żejt f’isem il-Mulej.</w:t>
      </w:r>
    </w:p>
    <w:p w14:paraId="4B83B107" w14:textId="77777777" w:rsidR="00F90BDC" w:rsidRDefault="00F90BDC"/>
    <w:p w14:paraId="162B3269" w14:textId="77777777" w:rsidR="00F90BDC" w:rsidRDefault="00F90BDC">
      <w:r xmlns:w="http://schemas.openxmlformats.org/wordprocessingml/2006/main">
        <w:t xml:space="preserve">Mattew 9:13 Imma morru u tgħallmu xi jfisser: Ikolli ħniena, u mhux sagrifiċċju, għax jien mhux ġejt insejjaħ għall-indiema lill-ġusti, imma lill-midinbin.</w:t>
      </w:r>
    </w:p>
    <w:p w14:paraId="1239A9F5" w14:textId="77777777" w:rsidR="00F90BDC" w:rsidRDefault="00F90BDC"/>
    <w:p w14:paraId="4939DE3E" w14:textId="77777777" w:rsidR="00F90BDC" w:rsidRDefault="00F90BDC">
      <w:r xmlns:w="http://schemas.openxmlformats.org/wordprocessingml/2006/main">
        <w:t xml:space="preserve">Il-ħniena tiswa aktar mis-sagrifiċċju. Alla jsejjaħ lill-midinbin biex jindem, mhux lill-ġust.</w:t>
      </w:r>
    </w:p>
    <w:p w14:paraId="4C0FB9E1" w14:textId="77777777" w:rsidR="00F90BDC" w:rsidRDefault="00F90BDC"/>
    <w:p w14:paraId="125ABFE9" w14:textId="77777777" w:rsidR="00F90BDC" w:rsidRDefault="00F90BDC">
      <w:r xmlns:w="http://schemas.openxmlformats.org/wordprocessingml/2006/main">
        <w:t xml:space="preserve">1: Il-Ħniena Jgħodd: Nilħqu lill-Inġusti</w:t>
      </w:r>
    </w:p>
    <w:p w14:paraId="3E8118F3" w14:textId="77777777" w:rsidR="00F90BDC" w:rsidRDefault="00F90BDC"/>
    <w:p w14:paraId="79A6EACE" w14:textId="77777777" w:rsidR="00F90BDC" w:rsidRDefault="00F90BDC">
      <w:r xmlns:w="http://schemas.openxmlformats.org/wordprocessingml/2006/main">
        <w:t xml:space="preserve">2: Il-Qawwa tal-Indiema</w:t>
      </w:r>
    </w:p>
    <w:p w14:paraId="138ADA73" w14:textId="77777777" w:rsidR="00F90BDC" w:rsidRDefault="00F90BDC"/>
    <w:p w14:paraId="50EB19C2" w14:textId="77777777" w:rsidR="00F90BDC" w:rsidRDefault="00F90BDC">
      <w:r xmlns:w="http://schemas.openxmlformats.org/wordprocessingml/2006/main">
        <w:t xml:space="preserve">1: Luqa 5:32 - Ġesù qal, "Jien ma ġejtx biex insejjaħ lill-ġust, iżda midinbin għall-indiema."</w:t>
      </w:r>
    </w:p>
    <w:p w14:paraId="66481937" w14:textId="77777777" w:rsidR="00F90BDC" w:rsidRDefault="00F90BDC"/>
    <w:p w14:paraId="76FC48D7" w14:textId="77777777" w:rsidR="00F90BDC" w:rsidRDefault="00F90BDC">
      <w:r xmlns:w="http://schemas.openxmlformats.org/wordprocessingml/2006/main">
        <w:t xml:space="preserve">2: Isaija 1: 10-17 - Għax għalkemm dnubietek huma bħall-iskarlatina, għandhom ikunu bojod bħall-borra; għalkemm huma ħomor bħal krimżi, għandhom ikunu bħas-suf.</w:t>
      </w:r>
    </w:p>
    <w:p w14:paraId="47835598" w14:textId="77777777" w:rsidR="00F90BDC" w:rsidRDefault="00F90BDC"/>
    <w:p w14:paraId="14777ADE" w14:textId="77777777" w:rsidR="00F90BDC" w:rsidRDefault="00F90BDC">
      <w:r xmlns:w="http://schemas.openxmlformats.org/wordprocessingml/2006/main">
        <w:t xml:space="preserve">Mattew 9:14 Imbagħad resqu lejh id-dixxipli ta' Ġwanni, u qalulu: "Għaliex aħna u l-Fariżej sawmu ħafna drabi, imma d-dixxipli tiegħek ma jsawmux?"</w:t>
      </w:r>
    </w:p>
    <w:p w14:paraId="46B15789" w14:textId="77777777" w:rsidR="00F90BDC" w:rsidRDefault="00F90BDC"/>
    <w:p w14:paraId="1C780826" w14:textId="77777777" w:rsidR="00F90BDC" w:rsidRDefault="00F90BDC">
      <w:r xmlns:w="http://schemas.openxmlformats.org/wordprocessingml/2006/main">
        <w:t xml:space="preserve">Id- dixxipli taʼ Ġwanni jistaqsu għala d- dixxipli taʼ Ġesù ma jsawmx spiss bħalma jagħmlu l- Fariżej.</w:t>
      </w:r>
    </w:p>
    <w:p w14:paraId="43DD6A6D" w14:textId="77777777" w:rsidR="00F90BDC" w:rsidRDefault="00F90BDC"/>
    <w:p w14:paraId="2048C286" w14:textId="77777777" w:rsidR="00F90BDC" w:rsidRDefault="00F90BDC">
      <w:r xmlns:w="http://schemas.openxmlformats.org/wordprocessingml/2006/main">
        <w:t xml:space="preserve">1. Il-Qawwa tal-Qawmien: Kif il-Qawmien ta’ Ġesù Jbiddel is-Sawm</w:t>
      </w:r>
    </w:p>
    <w:p w14:paraId="225B49E0" w14:textId="77777777" w:rsidR="00F90BDC" w:rsidRDefault="00F90BDC"/>
    <w:p w14:paraId="232DDCE2" w14:textId="77777777" w:rsidR="00F90BDC" w:rsidRDefault="00F90BDC">
      <w:r xmlns:w="http://schemas.openxmlformats.org/wordprocessingml/2006/main">
        <w:t xml:space="preserve">2. Inkoraġġiment tas-Sawm: Sejħa biex Tqajjem mill-ġdid id-Dixxiplina tas-Sawm</w:t>
      </w:r>
    </w:p>
    <w:p w14:paraId="317FA105" w14:textId="77777777" w:rsidR="00F90BDC" w:rsidRDefault="00F90BDC"/>
    <w:p w14:paraId="08510B45" w14:textId="77777777" w:rsidR="00F90BDC" w:rsidRDefault="00F90BDC">
      <w:r xmlns:w="http://schemas.openxmlformats.org/wordprocessingml/2006/main">
        <w:t xml:space="preserve">1. Mattew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8:11 - "Imma jekk l-Ispirtu ta' dak li qajjem lil Ġesù mill-imwiet jgħammar fikom, dak li qajjem lil Kristu mill-imwiet għandu wkoll iħaffef il-ġisem mortali tagħkom bl-Ispirtu tiegħu li jgħammar fikom."</w:t>
      </w:r>
    </w:p>
    <w:p w14:paraId="709E4E0F" w14:textId="77777777" w:rsidR="00F90BDC" w:rsidRDefault="00F90BDC"/>
    <w:p w14:paraId="042585C5" w14:textId="77777777" w:rsidR="00F90BDC" w:rsidRDefault="00F90BDC">
      <w:r xmlns:w="http://schemas.openxmlformats.org/wordprocessingml/2006/main">
        <w:t xml:space="preserve">Mattew 9:15 U Ġesù qalilhom: "Jistgħu wlied il-kamra tal-għarusa jibku, sakemm l-għarus ikun magħhom? imma jaslu l-jiem, meta l-għarus jinqabad minnhom, u mbagħad isawmu.</w:t>
      </w:r>
    </w:p>
    <w:p w14:paraId="2E8994D5" w14:textId="77777777" w:rsidR="00F90BDC" w:rsidRDefault="00F90BDC"/>
    <w:p w14:paraId="6F1F870B" w14:textId="77777777" w:rsidR="00F90BDC" w:rsidRDefault="00F90BDC">
      <w:r xmlns:w="http://schemas.openxmlformats.org/wordprocessingml/2006/main">
        <w:t xml:space="preserve">Ġesù jgħid lid-dixxipli tiegħu li m’hemmx bżonn li jsawmu waqt li Hu jkun magħhom, imma li se jiġi jum meta jitneħħa u mbagħad isawmu.</w:t>
      </w:r>
    </w:p>
    <w:p w14:paraId="278C9EC5" w14:textId="77777777" w:rsidR="00F90BDC" w:rsidRDefault="00F90BDC"/>
    <w:p w14:paraId="58B3A316" w14:textId="77777777" w:rsidR="00F90BDC" w:rsidRDefault="00F90BDC">
      <w:r xmlns:w="http://schemas.openxmlformats.org/wordprocessingml/2006/main">
        <w:t xml:space="preserve">1. Ħajja Ferrieħa fil-Preżenza ta’ Ġesù Kristu</w:t>
      </w:r>
    </w:p>
    <w:p w14:paraId="7E8473AE" w14:textId="77777777" w:rsidR="00F90BDC" w:rsidRDefault="00F90BDC"/>
    <w:p w14:paraId="3A56E19B" w14:textId="77777777" w:rsidR="00F90BDC" w:rsidRDefault="00F90BDC">
      <w:r xmlns:w="http://schemas.openxmlformats.org/wordprocessingml/2006/main">
        <w:t xml:space="preserve">2. Tħejjija għall-Miġja tal-Għarus</w:t>
      </w:r>
    </w:p>
    <w:p w14:paraId="3219D9D7" w14:textId="77777777" w:rsidR="00F90BDC" w:rsidRDefault="00F90BDC"/>
    <w:p w14:paraId="24C6E17A" w14:textId="77777777" w:rsidR="00F90BDC" w:rsidRDefault="00F90BDC">
      <w:r xmlns:w="http://schemas.openxmlformats.org/wordprocessingml/2006/main">
        <w:t xml:space="preserve">1. Rumani 12:12 - Tifraħ bit-tama; paċenzja fit-tribulazzjoni; ikompli instant fit-talb;</w:t>
      </w:r>
    </w:p>
    <w:p w14:paraId="7CC4CD06" w14:textId="77777777" w:rsidR="00F90BDC" w:rsidRDefault="00F90BDC"/>
    <w:p w14:paraId="24FA58DD" w14:textId="77777777" w:rsidR="00F90BDC" w:rsidRDefault="00F90BDC">
      <w:r xmlns:w="http://schemas.openxmlformats.org/wordprocessingml/2006/main">
        <w:t xml:space="preserve">2. Luqa 5:34-35 - U Ġesù qalilhom: "Tistgħu tagħmlu lil ulied il-kamra tal-għarusa sajmu, waqt li l-għarus ikun magħhom? Imma jiġu l-ġranet, meta l-għarus jitneħħa minnhom, u mbagħad isawmu f’dawk il-jiem.</w:t>
      </w:r>
    </w:p>
    <w:p w14:paraId="332FEF87" w14:textId="77777777" w:rsidR="00F90BDC" w:rsidRDefault="00F90BDC"/>
    <w:p w14:paraId="5104CE55" w14:textId="77777777" w:rsidR="00F90BDC" w:rsidRDefault="00F90BDC">
      <w:r xmlns:w="http://schemas.openxmlformats.org/wordprocessingml/2006/main">
        <w:t xml:space="preserve">Mattew 9:16 Ħadd ma jqiegħed biċċa drapp ġdid fuq ilbies qadim, għax dak li jitqiegħed biex jimtela jieħu mill-libsa, u l-kera ssir agħar.</w:t>
      </w:r>
    </w:p>
    <w:p w14:paraId="406C66E0" w14:textId="77777777" w:rsidR="00F90BDC" w:rsidRDefault="00F90BDC"/>
    <w:p w14:paraId="19B36A9B" w14:textId="77777777" w:rsidR="00F90BDC" w:rsidRDefault="00F90BDC">
      <w:r xmlns:w="http://schemas.openxmlformats.org/wordprocessingml/2006/main">
        <w:t xml:space="preserve">Din is-silta tenfasizza l-idea li jekk tipprova twaħħal ilbies mikula b’biċċa drapp ġdida biss tagħmel id-dmugħ għall-agħar.</w:t>
      </w:r>
    </w:p>
    <w:p w14:paraId="130D7DE0" w14:textId="77777777" w:rsidR="00F90BDC" w:rsidRDefault="00F90BDC"/>
    <w:p w14:paraId="07A2AB62" w14:textId="77777777" w:rsidR="00F90BDC" w:rsidRDefault="00F90BDC">
      <w:r xmlns:w="http://schemas.openxmlformats.org/wordprocessingml/2006/main">
        <w:t xml:space="preserve">1. M’għandniex nippruvaw insewwu relazzjonijiet miksura ma’ affarijiet materjali; se biss tagħmel is-sitwazzjoni agħar.</w:t>
      </w:r>
    </w:p>
    <w:p w14:paraId="06957A24" w14:textId="77777777" w:rsidR="00F90BDC" w:rsidRDefault="00F90BDC"/>
    <w:p w14:paraId="2F7B58A6" w14:textId="77777777" w:rsidR="00F90BDC" w:rsidRDefault="00F90BDC">
      <w:r xmlns:w="http://schemas.openxmlformats.org/wordprocessingml/2006/main">
        <w:t xml:space="preserve">2. M'għandniex nippruvaw insewwu dnubietna bis-soluzzjonijiet tagħna stess; Alla huwa l-uniku wieħed li jista’ jerġa’ jagħmel it-tkissir tagħna ġdid.</w:t>
      </w:r>
    </w:p>
    <w:p w14:paraId="2A049A2B" w14:textId="77777777" w:rsidR="00F90BDC" w:rsidRDefault="00F90BDC"/>
    <w:p w14:paraId="0D9B3080" w14:textId="77777777" w:rsidR="00F90BDC" w:rsidRDefault="00F90BDC">
      <w:r xmlns:w="http://schemas.openxmlformats.org/wordprocessingml/2006/main">
        <w:t xml:space="preserve">1. Isaija 1:18 - "Ejja issa, u ejjew nirraġunaw flimkien, jgħid il-Mulej: għalkemm dnubietek huma l-iskarlatina, ikunu bojod bħall-borra; għalkemm huma ħomor bħal krimżi, ikunu bħas-suf."</w:t>
      </w:r>
    </w:p>
    <w:p w14:paraId="15A05FEA" w14:textId="77777777" w:rsidR="00F90BDC" w:rsidRDefault="00F90BDC"/>
    <w:p w14:paraId="448C5D70" w14:textId="77777777" w:rsidR="00F90BDC" w:rsidRDefault="00F90BDC">
      <w:r xmlns:w="http://schemas.openxmlformats.org/wordprocessingml/2006/main">
        <w:t xml:space="preserve">2. 2 Korintin 5:17 - "Għalhekk jekk xi ħadd ikun fi Kristu, huwa ħlejqa ġdida: affarijiet qodma għaddew; ara, kollox sar ġdid."</w:t>
      </w:r>
    </w:p>
    <w:p w14:paraId="57E96BD3" w14:textId="77777777" w:rsidR="00F90BDC" w:rsidRDefault="00F90BDC"/>
    <w:p w14:paraId="30DA6B33" w14:textId="77777777" w:rsidR="00F90BDC" w:rsidRDefault="00F90BDC">
      <w:r xmlns:w="http://schemas.openxmlformats.org/wordprocessingml/2006/main">
        <w:t xml:space="preserve">Mattew 9:17 Lanqas il-bnedmin ma jpoġġu nbid ġdid fi fliexken qodma;</w:t>
      </w:r>
    </w:p>
    <w:p w14:paraId="464F4C6F" w14:textId="77777777" w:rsidR="00F90BDC" w:rsidRDefault="00F90BDC"/>
    <w:p w14:paraId="6B340E0C" w14:textId="77777777" w:rsidR="00F90BDC" w:rsidRDefault="00F90BDC">
      <w:r xmlns:w="http://schemas.openxmlformats.org/wordprocessingml/2006/main">
        <w:t xml:space="preserve">Is-silta tfakkarna li m’għandniex nippruvaw indaħħlu xi ħaġa ġdida f’xi ħaġa qadima, peress li l-qadim ma jkunx jista’ jkun fih il-ġdid.</w:t>
      </w:r>
    </w:p>
    <w:p w14:paraId="470BC663" w14:textId="77777777" w:rsidR="00F90BDC" w:rsidRDefault="00F90BDC"/>
    <w:p w14:paraId="29C6B0B0" w14:textId="77777777" w:rsidR="00F90BDC" w:rsidRDefault="00F90BDC">
      <w:r xmlns:w="http://schemas.openxmlformats.org/wordprocessingml/2006/main">
        <w:t xml:space="preserve">1: Għandna dejjem nistinkaw biex inkunu miftuħa għall-possibbiltajiet tal-futur.</w:t>
      </w:r>
    </w:p>
    <w:p w14:paraId="467518EB" w14:textId="77777777" w:rsidR="00F90BDC" w:rsidRDefault="00F90BDC"/>
    <w:p w14:paraId="1549C611" w14:textId="77777777" w:rsidR="00F90BDC" w:rsidRDefault="00F90BDC">
      <w:r xmlns:w="http://schemas.openxmlformats.org/wordprocessingml/2006/main">
        <w:t xml:space="preserve">2: M'għandniex nibżgħu nippruvaw xi ħaġa ġdida, anki jekk ma tkunx familjari.</w:t>
      </w:r>
    </w:p>
    <w:p w14:paraId="4A4033B8" w14:textId="77777777" w:rsidR="00F90BDC" w:rsidRDefault="00F90BDC"/>
    <w:p w14:paraId="1C0D06DE" w14:textId="77777777" w:rsidR="00F90BDC" w:rsidRDefault="00F90BDC">
      <w:r xmlns:w="http://schemas.openxmlformats.org/wordprocessingml/2006/main">
        <w:t xml:space="preserve">1: Efesin 4:22-24 - "Illi tneħħew dwar il-konverżazzjoni ta 'qabel il-bniedem il-qadim, li huwa korrott skond ix-xewqat qarrieqa; u tiġġedded fl-ispirtu ta' moħħok; u li lbsu l-bniedem il-ġdid, li wara Alla hu maħluq fis-sewwa u fil-qdusija vera”.</w:t>
      </w:r>
    </w:p>
    <w:p w14:paraId="3ACD3124" w14:textId="77777777" w:rsidR="00F90BDC" w:rsidRDefault="00F90BDC"/>
    <w:p w14:paraId="6CE2F849" w14:textId="77777777" w:rsidR="00F90BDC" w:rsidRDefault="00F90BDC">
      <w:r xmlns:w="http://schemas.openxmlformats.org/wordprocessingml/2006/main">
        <w:t xml:space="preserve">2: Isaija 43:18-19 - "Ftakrux intom fl-affarijiet ta' qabel, u la qisu l-affarijiet ta' qodma. Ara, jien se nagħmel ħaġa ġdida; triq fid-deżert, u xmajjar fid-deżert.”</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9:18 Waqt li kien qalilhom dawn l-affarijiet, ara, ġie ħakkiem u qimah, u qal: "Binti għadha mejta; imma ejja u poġġi idek fuqha, u hi tgħix."</w:t>
      </w:r>
    </w:p>
    <w:p w14:paraId="4E82FA11" w14:textId="77777777" w:rsidR="00F90BDC" w:rsidRDefault="00F90BDC"/>
    <w:p w14:paraId="11C02BE1" w14:textId="77777777" w:rsidR="00F90BDC" w:rsidRDefault="00F90BDC">
      <w:r xmlns:w="http://schemas.openxmlformats.org/wordprocessingml/2006/main">
        <w:t xml:space="preserve">Ħakkiem wasal għand Ġesù u talbu biex jiġi jqiegħed idu fuq bintu, li kienet mietet riċentament, ħalli hi tgħix.</w:t>
      </w:r>
    </w:p>
    <w:p w14:paraId="14601814" w14:textId="77777777" w:rsidR="00F90BDC" w:rsidRDefault="00F90BDC"/>
    <w:p w14:paraId="458879BA" w14:textId="77777777" w:rsidR="00F90BDC" w:rsidRDefault="00F90BDC">
      <w:r xmlns:w="http://schemas.openxmlformats.org/wordprocessingml/2006/main">
        <w:t xml:space="preserve">1. Il-Qawwa tal-Fidi: Kif Ġesù Jista’ Jbiddel Ħajtek</w:t>
      </w:r>
    </w:p>
    <w:p w14:paraId="1FB2B2D5" w14:textId="77777777" w:rsidR="00F90BDC" w:rsidRDefault="00F90BDC"/>
    <w:p w14:paraId="25835C30" w14:textId="77777777" w:rsidR="00F90BDC" w:rsidRDefault="00F90BDC">
      <w:r xmlns:w="http://schemas.openxmlformats.org/wordprocessingml/2006/main">
        <w:t xml:space="preserve">2. Imħabba ta’ Missier: Qatt Tieqaf Tama</w:t>
      </w:r>
    </w:p>
    <w:p w14:paraId="3B7469DD" w14:textId="77777777" w:rsidR="00F90BDC" w:rsidRDefault="00F90BDC"/>
    <w:p w14:paraId="7C0E279C" w14:textId="77777777" w:rsidR="00F90BDC" w:rsidRDefault="00F90BDC">
      <w:r xmlns:w="http://schemas.openxmlformats.org/wordprocessingml/2006/main">
        <w:t xml:space="preserve">1. Mark 5:21-43 - Ġesù Fejqan tal-Mara b'Emorraġija</w:t>
      </w:r>
    </w:p>
    <w:p w14:paraId="46129431" w14:textId="77777777" w:rsidR="00F90BDC" w:rsidRDefault="00F90BDC"/>
    <w:p w14:paraId="51CBF3D7" w14:textId="77777777" w:rsidR="00F90BDC" w:rsidRDefault="00F90BDC">
      <w:r xmlns:w="http://schemas.openxmlformats.org/wordprocessingml/2006/main">
        <w:t xml:space="preserve">2. 1 Ġwanni 5:14-15 - Kunfidenza fit-Talb lil Alla għall-fejqan</w:t>
      </w:r>
    </w:p>
    <w:p w14:paraId="1856695B" w14:textId="77777777" w:rsidR="00F90BDC" w:rsidRDefault="00F90BDC"/>
    <w:p w14:paraId="46149143" w14:textId="77777777" w:rsidR="00F90BDC" w:rsidRDefault="00F90BDC">
      <w:r xmlns:w="http://schemas.openxmlformats.org/wordprocessingml/2006/main">
        <w:t xml:space="preserve">Mattew 9:19 U Ġesù qam u mar warajh, u hekk għamlu d-dixxipli tiegħu.</w:t>
      </w:r>
    </w:p>
    <w:p w14:paraId="1E15A2F0" w14:textId="77777777" w:rsidR="00F90BDC" w:rsidRDefault="00F90BDC"/>
    <w:p w14:paraId="3F18A4BC" w14:textId="77777777" w:rsidR="00F90BDC" w:rsidRDefault="00F90BDC">
      <w:r xmlns:w="http://schemas.openxmlformats.org/wordprocessingml/2006/main">
        <w:t xml:space="preserve">Ġesù jagħti eżempju taʼ kif jimxi lil Alla billi jimxi bl-​umiltà maʼ kollettur tat-​taxxa.</w:t>
      </w:r>
    </w:p>
    <w:p w14:paraId="2F748814" w14:textId="77777777" w:rsidR="00F90BDC" w:rsidRDefault="00F90BDC"/>
    <w:p w14:paraId="2495418E" w14:textId="77777777" w:rsidR="00F90BDC" w:rsidRDefault="00F90BDC">
      <w:r xmlns:w="http://schemas.openxmlformats.org/wordprocessingml/2006/main">
        <w:t xml:space="preserve">1. Wara Alla: Eżempju ta’ Umiltà</w:t>
      </w:r>
    </w:p>
    <w:p w14:paraId="0D00B9B5" w14:textId="77777777" w:rsidR="00F90BDC" w:rsidRDefault="00F90BDC"/>
    <w:p w14:paraId="6FE1156A" w14:textId="77777777" w:rsidR="00F90BDC" w:rsidRDefault="00F90BDC">
      <w:r xmlns:w="http://schemas.openxmlformats.org/wordprocessingml/2006/main">
        <w:t xml:space="preserve">2. Imħabba għall-Oħrajn: Qalb Bħal Ġesù</w:t>
      </w:r>
    </w:p>
    <w:p w14:paraId="28FF7A59" w14:textId="77777777" w:rsidR="00F90BDC" w:rsidRDefault="00F90BDC"/>
    <w:p w14:paraId="6C055F1A" w14:textId="77777777" w:rsidR="00F90BDC" w:rsidRDefault="00F90BDC">
      <w:r xmlns:w="http://schemas.openxmlformats.org/wordprocessingml/2006/main">
        <w:t xml:space="preserve">1. Filippin 2:5-8 - “Kundu bejnietkom dan il-moħħ, li hu tagħkom fi Kristu Ġesù, li għalkemm kien fil-forma ta’ Alla, ma qiesx l-ugwaljanza ma’ Alla bħala ħaġa li tinqabad, imma żvojta lilu nnifsu, billi ħa s-sura ta’ qaddej, twieled jixbhu l-bnedmin, u nstab f’għamla ta’ bniedem, umilja lilu nnifsu billi sar ubbidjenti sal-mewt, saħansitra mewt fuq salib."</w:t>
      </w:r>
    </w:p>
    <w:p w14:paraId="251E602F" w14:textId="77777777" w:rsidR="00F90BDC" w:rsidRDefault="00F90BDC"/>
    <w:p w14:paraId="195CA8BE" w14:textId="77777777" w:rsidR="00F90BDC" w:rsidRDefault="00F90BDC">
      <w:r xmlns:w="http://schemas.openxmlformats.org/wordprocessingml/2006/main">
        <w:t xml:space="preserve">2. Luqa 19:1-10 - "Daħal Ġeriko u kien għaddej minnha. U kien hemm raġel jismu Żakkew. Kien kapazzjon tat-taxxa u kien għani. U kien qed ifittex jara min kien Ġesù, imma minħabba li il-folla ma setax, gax kien zghir.Galhekk mar quddiem u tela' f'sigra tas-sikmori biex jarah, ghax kien se jghaddi minn dak il-mod.U meta Gesu' wasal fuq il-post, ħares 'il fuq u qallu: ‘Żakkew, għaġġel u inżel, għax illum għandi noqgħod id-dar tiegħek.’ Għalhekk għaġġel u niżel u laqah bil-ferħ.”</w:t>
      </w:r>
    </w:p>
    <w:p w14:paraId="12C2474F" w14:textId="77777777" w:rsidR="00F90BDC" w:rsidRDefault="00F90BDC"/>
    <w:p w14:paraId="423663B6" w14:textId="77777777" w:rsidR="00F90BDC" w:rsidRDefault="00F90BDC">
      <w:r xmlns:w="http://schemas.openxmlformats.org/wordprocessingml/2006/main">
        <w:t xml:space="preserve">Mattew 9:20 U, ara, mara, li kienet marida bi ħruġ tad-demm tnax-il sena, ġiet warajh, u mess il-keffa tal-libsa.</w:t>
      </w:r>
    </w:p>
    <w:p w14:paraId="3B9C17EE" w14:textId="77777777" w:rsidR="00F90BDC" w:rsidRDefault="00F90BDC"/>
    <w:p w14:paraId="6E4EE4FE" w14:textId="77777777" w:rsidR="00F90BDC" w:rsidRDefault="00F90BDC">
      <w:r xmlns:w="http://schemas.openxmlformats.org/wordprocessingml/2006/main">
        <w:t xml:space="preserve">Din is-silta tirrakkonta l-fidi ta’ mara fil-ħila ta’ Ġesù li jfejjaqha.</w:t>
      </w:r>
    </w:p>
    <w:p w14:paraId="63B3D4D0" w14:textId="77777777" w:rsidR="00F90BDC" w:rsidRDefault="00F90BDC"/>
    <w:p w14:paraId="04F8292D" w14:textId="77777777" w:rsidR="00F90BDC" w:rsidRDefault="00F90BDC">
      <w:r xmlns:w="http://schemas.openxmlformats.org/wordprocessingml/2006/main">
        <w:t xml:space="preserve">1: Il-Qawwa tal-Fidi - L-istorja tal-mara bil-ħruġ tad-demm turi l-qawwa tal-fidi li tmexxi l-muntanji.</w:t>
      </w:r>
    </w:p>
    <w:p w14:paraId="3F504F42" w14:textId="77777777" w:rsidR="00F90BDC" w:rsidRDefault="00F90BDC"/>
    <w:p w14:paraId="06FD5B64" w14:textId="77777777" w:rsidR="00F90BDC" w:rsidRDefault="00F90BDC">
      <w:r xmlns:w="http://schemas.openxmlformats.org/wordprocessingml/2006/main">
        <w:t xml:space="preserve">2: Il-fejqan ta’ Ġesù – Il-kompassjoni u l-qawwa tal-fejqan ta’ Ġesù huma murija fl-istorja tal-mara bil-ħruġ tad-demm.</w:t>
      </w:r>
    </w:p>
    <w:p w14:paraId="40A7B896" w14:textId="77777777" w:rsidR="00F90BDC" w:rsidRDefault="00F90BDC"/>
    <w:p w14:paraId="7D61213D" w14:textId="77777777" w:rsidR="00F90BDC" w:rsidRDefault="00F90BDC">
      <w:r xmlns:w="http://schemas.openxmlformats.org/wordprocessingml/2006/main">
        <w:t xml:space="preserve">1: Mark 5: 25-34 - Ġesù fejjaq mara bi ħruġ ta 'demm, juri l-qawwa Tiegħu u juri l-fidi jistgħu jċaqalqu muntanji.</w:t>
      </w:r>
    </w:p>
    <w:p w14:paraId="12451DB2" w14:textId="77777777" w:rsidR="00F90BDC" w:rsidRDefault="00F90BDC"/>
    <w:p w14:paraId="0090E4F3" w14:textId="77777777" w:rsidR="00F90BDC" w:rsidRDefault="00F90BDC">
      <w:r xmlns:w="http://schemas.openxmlformats.org/wordprocessingml/2006/main">
        <w:t xml:space="preserve">2: Lhud 11:1 - Issa l-fidi hija s-sustanza ta 'affarijiet ttamat, l-evidenza ta' affarijiet li ma jidhrux.</w:t>
      </w:r>
    </w:p>
    <w:p w14:paraId="51ABE2FE" w14:textId="77777777" w:rsidR="00F90BDC" w:rsidRDefault="00F90BDC"/>
    <w:p w14:paraId="4A300443" w14:textId="77777777" w:rsidR="00F90BDC" w:rsidRDefault="00F90BDC">
      <w:r xmlns:w="http://schemas.openxmlformats.org/wordprocessingml/2006/main">
        <w:t xml:space="preserve">Mattew 9:21 Għax qalet ġewwa ruħha, "Jekk nista' nmiss il-libsa tiegħu, inkun sħaħ".</w:t>
      </w:r>
    </w:p>
    <w:p w14:paraId="2F20696A" w14:textId="77777777" w:rsidR="00F90BDC" w:rsidRDefault="00F90BDC"/>
    <w:p w14:paraId="0978D0A4" w14:textId="77777777" w:rsidR="00F90BDC" w:rsidRDefault="00F90BDC">
      <w:r xmlns:w="http://schemas.openxmlformats.org/wordprocessingml/2006/main">
        <w:t xml:space="preserve">Is-silta hija dwar mara b’disturbi tal-fsada li fieqet malli mess il-libsa ta’ Ġesù.</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tal-Fidi - Fida fil-Mulej minkejja kull ċans</w:t>
      </w:r>
    </w:p>
    <w:p w14:paraId="7E784D45" w14:textId="77777777" w:rsidR="00F90BDC" w:rsidRDefault="00F90BDC"/>
    <w:p w14:paraId="68393BD0" w14:textId="77777777" w:rsidR="00F90BDC" w:rsidRDefault="00F90BDC">
      <w:r xmlns:w="http://schemas.openxmlformats.org/wordprocessingml/2006/main">
        <w:t xml:space="preserve">2. Il-Messa ta’ Fejqan ta’ Ġesù – Kif Ġesù jista’ jġib fejqan f’ħajjitna</w:t>
      </w:r>
    </w:p>
    <w:p w14:paraId="76B87C31" w14:textId="77777777" w:rsidR="00F90BDC" w:rsidRDefault="00F90BDC"/>
    <w:p w14:paraId="1E8157A4" w14:textId="77777777" w:rsidR="00F90BDC" w:rsidRDefault="00F90BDC">
      <w:r xmlns:w="http://schemas.openxmlformats.org/wordprocessingml/2006/main">
        <w:t xml:space="preserve">1. Lhud 11:1 - Issa l-fidi hija s-sustanza ta 'affarijiet ttamat għalihom, l-evidenza ta' affarijiet li ma jidhrux.</w:t>
      </w:r>
    </w:p>
    <w:p w14:paraId="630C0186" w14:textId="77777777" w:rsidR="00F90BDC" w:rsidRDefault="00F90BDC"/>
    <w:p w14:paraId="5EA34E70" w14:textId="77777777" w:rsidR="00F90BDC" w:rsidRDefault="00F90BDC">
      <w:r xmlns:w="http://schemas.openxmlformats.org/wordprocessingml/2006/main">
        <w:t xml:space="preserve">2. Ġakbu 5:14-15 - Hemm xi marid fostkom? Ħa jsejjaħ għall-anzjani tal-knisja; u ħallihom jitolbu għalih, jidlikwh biż-żejt f’isem il-Mulej: U t-talb tal-fidi jsalva lill-morda, u l-Mulej iqajmu; u jekk wettaq dnubietu, ikunu maħfura.</w:t>
      </w:r>
    </w:p>
    <w:p w14:paraId="3A0519F2" w14:textId="77777777" w:rsidR="00F90BDC" w:rsidRDefault="00F90BDC"/>
    <w:p w14:paraId="70C12B08" w14:textId="77777777" w:rsidR="00F90BDC" w:rsidRDefault="00F90BDC">
      <w:r xmlns:w="http://schemas.openxmlformats.org/wordprocessingml/2006/main">
        <w:t xml:space="preserve">Mattew 9:22 Imma Ġesù dawwar lilu, u meta raha, qal, Binti, kun ta 'faraġ; il-fidi tiegħek saħħtek. U l-mara saret sħan minn dik is-siegħa.</w:t>
      </w:r>
    </w:p>
    <w:p w14:paraId="3D9CD51B" w14:textId="77777777" w:rsidR="00F90BDC" w:rsidRDefault="00F90BDC"/>
    <w:p w14:paraId="44A848BF" w14:textId="77777777" w:rsidR="00F90BDC" w:rsidRDefault="00F90BDC">
      <w:r xmlns:w="http://schemas.openxmlformats.org/wordprocessingml/2006/main">
        <w:t xml:space="preserve">Din is-silta tirrakkonta l-istorja ta’ Ġesù fejqan mara mit-tbatija tagħha meta wriet fidi fih.</w:t>
      </w:r>
    </w:p>
    <w:p w14:paraId="06FB9C5C" w14:textId="77777777" w:rsidR="00F90BDC" w:rsidRDefault="00F90BDC"/>
    <w:p w14:paraId="7DAA2825" w14:textId="77777777" w:rsidR="00F90BDC" w:rsidRDefault="00F90BDC">
      <w:r xmlns:w="http://schemas.openxmlformats.org/wordprocessingml/2006/main">
        <w:t xml:space="preserve">1. Il-Qawwa tal-Fidi: Kif Ġesù Jista’ Jbiddel Ħajtek</w:t>
      </w:r>
    </w:p>
    <w:p w14:paraId="03D31286" w14:textId="77777777" w:rsidR="00F90BDC" w:rsidRDefault="00F90BDC"/>
    <w:p w14:paraId="537A548D" w14:textId="77777777" w:rsidR="00F90BDC" w:rsidRDefault="00F90BDC">
      <w:r xmlns:w="http://schemas.openxmlformats.org/wordprocessingml/2006/main">
        <w:t xml:space="preserve">2. Nieħdu Kumdità fi Kristu: Insib it-Tama fi Żminijiet Diffiċli</w:t>
      </w:r>
    </w:p>
    <w:p w14:paraId="170A9611" w14:textId="77777777" w:rsidR="00F90BDC" w:rsidRDefault="00F90BDC"/>
    <w:p w14:paraId="0C2BD2C9" w14:textId="77777777" w:rsidR="00F90BDC" w:rsidRDefault="00F90BDC">
      <w:r xmlns:w="http://schemas.openxmlformats.org/wordprocessingml/2006/main">
        <w:t xml:space="preserve">1. Lhud 11:6 - "Imma mingħajr fidi huwa impossibbli li jogħġobh: għax min jiġi għand Alla għandu jemmen li hu, u li jippremja lil dawk li jfittxuh b'diliġenza."</w:t>
      </w:r>
    </w:p>
    <w:p w14:paraId="08421CE0" w14:textId="77777777" w:rsidR="00F90BDC" w:rsidRDefault="00F90BDC"/>
    <w:p w14:paraId="6B5A6529" w14:textId="77777777" w:rsidR="00F90BDC" w:rsidRDefault="00F90BDC">
      <w:r xmlns:w="http://schemas.openxmlformats.org/wordprocessingml/2006/main">
        <w:t xml:space="preserve">2. Rumani 10:17 - "Mela allura l-fidi tiġi bis-smigħ, u s-smigħ bil-kelma ta 'Alla."</w:t>
      </w:r>
    </w:p>
    <w:p w14:paraId="05E7C10C" w14:textId="77777777" w:rsidR="00F90BDC" w:rsidRDefault="00F90BDC"/>
    <w:p w14:paraId="26E5933F" w14:textId="77777777" w:rsidR="00F90BDC" w:rsidRDefault="00F90BDC">
      <w:r xmlns:w="http://schemas.openxmlformats.org/wordprocessingml/2006/main">
        <w:t xml:space="preserve">Mattew 9:23 U meta Ġesù daħal fid-dar tal-ħakkiem, u ra lill-minstrels u lin-nies jagħmlu storbju,</w:t>
      </w:r>
    </w:p>
    <w:p w14:paraId="504E9FF8" w14:textId="77777777" w:rsidR="00F90BDC" w:rsidRDefault="00F90BDC"/>
    <w:p w14:paraId="735BBCE4" w14:textId="77777777" w:rsidR="00F90BDC" w:rsidRDefault="00F90BDC">
      <w:r xmlns:w="http://schemas.openxmlformats.org/wordprocessingml/2006/main">
        <w:t xml:space="preserve">Ġesù kkalma laqgħa storbjuża f’dar taʼ ħakkiem.</w:t>
      </w:r>
    </w:p>
    <w:p w14:paraId="216A61D4" w14:textId="77777777" w:rsidR="00F90BDC" w:rsidRDefault="00F90BDC"/>
    <w:p w14:paraId="0937C42E" w14:textId="77777777" w:rsidR="00F90BDC" w:rsidRDefault="00F90BDC">
      <w:r xmlns:w="http://schemas.openxmlformats.org/wordprocessingml/2006/main">
        <w:t xml:space="preserve">1: Ġesù wriena l-qawwa tal-awtorità Tiegħu u kif nistgħu nkunu għadna fil-preżenza tiegħu.</w:t>
      </w:r>
    </w:p>
    <w:p w14:paraId="3B6DDB19" w14:textId="77777777" w:rsidR="00F90BDC" w:rsidRDefault="00F90BDC"/>
    <w:p w14:paraId="007B2561" w14:textId="77777777" w:rsidR="00F90BDC" w:rsidRDefault="00F90BDC">
      <w:r xmlns:w="http://schemas.openxmlformats.org/wordprocessingml/2006/main">
        <w:t xml:space="preserve">2: Anke f’nofs il-kaos, nistgħu nsibu l-paċi f’Ġesù.</w:t>
      </w:r>
    </w:p>
    <w:p w14:paraId="0F559ECE" w14:textId="77777777" w:rsidR="00F90BDC" w:rsidRDefault="00F90BDC"/>
    <w:p w14:paraId="62BA10E3" w14:textId="77777777" w:rsidR="00F90BDC" w:rsidRDefault="00F90BDC">
      <w:r xmlns:w="http://schemas.openxmlformats.org/wordprocessingml/2006/main">
        <w:t xml:space="preserve">1: Luqa 1:79 - Huwa għandu jagħti dawl lil dawk li joqogħdu fid-dlam u fid-dell tal-mewt, biex jiggwida saqajn tagħna fit-triq tal-paċi.</w:t>
      </w:r>
    </w:p>
    <w:p w14:paraId="1726C7D2" w14:textId="77777777" w:rsidR="00F90BDC" w:rsidRDefault="00F90BDC"/>
    <w:p w14:paraId="45CC7BEF" w14:textId="77777777" w:rsidR="00F90BDC" w:rsidRDefault="00F90BDC">
      <w:r xmlns:w="http://schemas.openxmlformats.org/wordprocessingml/2006/main">
        <w:t xml:space="preserve">2: John 14:27 - Is-sliem inħalli magħkom, il-paċi tiegħi nagħtikom: mhux kif tagħti d-dinja, nagħtikom. Tħallix qalbek titnikket, la tħalliha tibża’.</w:t>
      </w:r>
    </w:p>
    <w:p w14:paraId="50BB65F3" w14:textId="77777777" w:rsidR="00F90BDC" w:rsidRDefault="00F90BDC"/>
    <w:p w14:paraId="40430B38" w14:textId="77777777" w:rsidR="00F90BDC" w:rsidRDefault="00F90BDC">
      <w:r xmlns:w="http://schemas.openxmlformats.org/wordprocessingml/2006/main">
        <w:t xml:space="preserve">Mattew 9:24 Qalilhom: "Agħtu post, għax il-qaddejja mhix mejta, imma rieqda." U daħqu bih.</w:t>
      </w:r>
    </w:p>
    <w:p w14:paraId="67124B6B" w14:textId="77777777" w:rsidR="00F90BDC" w:rsidRDefault="00F90BDC"/>
    <w:p w14:paraId="43E42D2D" w14:textId="77777777" w:rsidR="00F90BDC" w:rsidRDefault="00F90BDC">
      <w:r xmlns:w="http://schemas.openxmlformats.org/wordprocessingml/2006/main">
        <w:t xml:space="preserve">In-nies daħqu b’Ġesù meta qal li t-tifla ma kinitx mejta, imma rieqda biss.</w:t>
      </w:r>
    </w:p>
    <w:p w14:paraId="23A5E101" w14:textId="77777777" w:rsidR="00F90BDC" w:rsidRDefault="00F90BDC"/>
    <w:p w14:paraId="2DB5AC0C" w14:textId="77777777" w:rsidR="00F90BDC" w:rsidRDefault="00F90BDC">
      <w:r xmlns:w="http://schemas.openxmlformats.org/wordprocessingml/2006/main">
        <w:t xml:space="preserve">1. Fidi Fuq il-Biża - Il-ħtieġa li nafdaw f'Alla anke fi żminijiet ta' inċertezza u biża'.</w:t>
      </w:r>
    </w:p>
    <w:p w14:paraId="2D96032E" w14:textId="77777777" w:rsidR="00F90BDC" w:rsidRDefault="00F90BDC"/>
    <w:p w14:paraId="6F04C5BD" w14:textId="77777777" w:rsidR="00F90BDC" w:rsidRDefault="00F90BDC">
      <w:r xmlns:w="http://schemas.openxmlformats.org/wordprocessingml/2006/main">
        <w:t xml:space="preserve">2. Tama f’Ġesù – Il-qawwa ta’ Ġesù li jagħti l-ħajja lil dawk li kienu mejta.</w:t>
      </w:r>
    </w:p>
    <w:p w14:paraId="2522CF2F" w14:textId="77777777" w:rsidR="00F90BDC" w:rsidRDefault="00F90BDC"/>
    <w:p w14:paraId="43730ABA" w14:textId="77777777" w:rsidR="00F90BDC" w:rsidRDefault="00F90BDC">
      <w:r xmlns:w="http://schemas.openxmlformats.org/wordprocessingml/2006/main">
        <w:t xml:space="preserve">1. Isaija 41:10 - Tibżax, għax jien miegħek; tiskantax, għax jien Alla tiegħek; Insaħħek, ngħinek, insostnik bil-leminija ġusta tiegħi.</w:t>
      </w:r>
    </w:p>
    <w:p w14:paraId="2F6F5471" w14:textId="77777777" w:rsidR="00F90BDC" w:rsidRDefault="00F90BDC"/>
    <w:p w14:paraId="5D0748D8" w14:textId="77777777" w:rsidR="00F90BDC" w:rsidRDefault="00F90BDC">
      <w:r xmlns:w="http://schemas.openxmlformats.org/wordprocessingml/2006/main">
        <w:t xml:space="preserve">2. Ġwanni 11:25-26 - Ġesù qalilha: “Jien il-qawmien u l-ħajja. Min jemmen fija, għalkemm imut, għadu jgħix, u kull min jgħix u jemmen fija ma jmut qatt. Temmen </w:t>
      </w:r>
      <w:r xmlns:w="http://schemas.openxmlformats.org/wordprocessingml/2006/main">
        <w:lastRenderedPageBreak xmlns:w="http://schemas.openxmlformats.org/wordprocessingml/2006/main"/>
      </w:r>
      <w:r xmlns:w="http://schemas.openxmlformats.org/wordprocessingml/2006/main">
        <w:t xml:space="preserve">dan?”</w:t>
      </w:r>
    </w:p>
    <w:p w14:paraId="7B825F7B" w14:textId="77777777" w:rsidR="00F90BDC" w:rsidRDefault="00F90BDC"/>
    <w:p w14:paraId="5395E9CB" w14:textId="77777777" w:rsidR="00F90BDC" w:rsidRDefault="00F90BDC">
      <w:r xmlns:w="http://schemas.openxmlformats.org/wordprocessingml/2006/main">
        <w:t xml:space="preserve">Mattew 9:25 Imma meta n-nies tkeċċew, daħal, qabadha b'idha, u l-qaddejja qamet.</w:t>
      </w:r>
    </w:p>
    <w:p w14:paraId="3936F12E" w14:textId="77777777" w:rsidR="00F90BDC" w:rsidRDefault="00F90BDC"/>
    <w:p w14:paraId="0BCF42C9" w14:textId="77777777" w:rsidR="00F90BDC" w:rsidRDefault="00F90BDC">
      <w:r xmlns:w="http://schemas.openxmlformats.org/wordprocessingml/2006/main">
        <w:t xml:space="preserve">Din is-silta tiddeskrivi lil Ġesù fejqan mara li kienet paralizzata.</w:t>
      </w:r>
    </w:p>
    <w:p w14:paraId="2941E107" w14:textId="77777777" w:rsidR="00F90BDC" w:rsidRDefault="00F90BDC"/>
    <w:p w14:paraId="5F62925F" w14:textId="77777777" w:rsidR="00F90BDC" w:rsidRDefault="00F90BDC">
      <w:r xmlns:w="http://schemas.openxmlformats.org/wordprocessingml/2006/main">
        <w:t xml:space="preserve">1: Il-​mogħdrija taʼ Ġesù turina l-​qawwa tal-​qalb tajba u tal-​imħabba.</w:t>
      </w:r>
    </w:p>
    <w:p w14:paraId="639635A1" w14:textId="77777777" w:rsidR="00F90BDC" w:rsidRDefault="00F90BDC"/>
    <w:p w14:paraId="149449A4" w14:textId="77777777" w:rsidR="00F90BDC" w:rsidRDefault="00F90BDC">
      <w:r xmlns:w="http://schemas.openxmlformats.org/wordprocessingml/2006/main">
        <w:t xml:space="preserve">2: L-​eżempju taʼ Ġesù dwar il-​fejqan jurina l-​importanza li ngħinu lil dawk fil-​bżonn.</w:t>
      </w:r>
    </w:p>
    <w:p w14:paraId="17D9DE7D" w14:textId="77777777" w:rsidR="00F90BDC" w:rsidRDefault="00F90BDC"/>
    <w:p w14:paraId="1C3926F2" w14:textId="77777777" w:rsidR="00F90BDC" w:rsidRDefault="00F90BDC">
      <w:r xmlns:w="http://schemas.openxmlformats.org/wordprocessingml/2006/main">
        <w:t xml:space="preserve">1: Mark 5:34-35 - Ġesù qal lill-mara: “Binti, il-fidi tiegħek fejqtek. Mur fis-sliem u ħeles mit-tbatija tiegħek.”</w:t>
      </w:r>
    </w:p>
    <w:p w14:paraId="5797DAF8" w14:textId="77777777" w:rsidR="00F90BDC" w:rsidRDefault="00F90BDC"/>
    <w:p w14:paraId="77B839C0" w14:textId="77777777" w:rsidR="00F90BDC" w:rsidRDefault="00F90BDC">
      <w:r xmlns:w="http://schemas.openxmlformats.org/wordprocessingml/2006/main">
        <w:t xml:space="preserve">2: Luqa 7:13-15 - Meta raha l-Mulej, qalbu fawwar bil-mogħdrija. Qalilha: “Tibkix.” Imbagħad mar ’il quddiem u mess it-tebut, u dawk li jġorru waqfu. Qal, “Żagħżugħ, ngħidlek, qum!”</w:t>
      </w:r>
    </w:p>
    <w:p w14:paraId="718C7CE6" w14:textId="77777777" w:rsidR="00F90BDC" w:rsidRDefault="00F90BDC"/>
    <w:p w14:paraId="35A07107" w14:textId="77777777" w:rsidR="00F90BDC" w:rsidRDefault="00F90BDC">
      <w:r xmlns:w="http://schemas.openxmlformats.org/wordprocessingml/2006/main">
        <w:t xml:space="preserve">Mattew 9:26 U l-fama ta 'dan telgħet f'dik l-art kollha.</w:t>
      </w:r>
    </w:p>
    <w:p w14:paraId="671CDB8E" w14:textId="77777777" w:rsidR="00F90BDC" w:rsidRDefault="00F90BDC"/>
    <w:p w14:paraId="591FB166" w14:textId="77777777" w:rsidR="00F90BDC" w:rsidRDefault="00F90BDC">
      <w:r xmlns:w="http://schemas.openxmlformats.org/wordprocessingml/2006/main">
        <w:t xml:space="preserve">Il-fama tal-fejqan ta’ Ġesù nfirxet mal-art kollha.</w:t>
      </w:r>
    </w:p>
    <w:p w14:paraId="2FE57597" w14:textId="77777777" w:rsidR="00F90BDC" w:rsidRDefault="00F90BDC"/>
    <w:p w14:paraId="10DCEC0A" w14:textId="77777777" w:rsidR="00F90BDC" w:rsidRDefault="00F90BDC">
      <w:r xmlns:w="http://schemas.openxmlformats.org/wordprocessingml/2006/main">
        <w:t xml:space="preserve">1. Il-Qawwa tal-Imħabba t’Alla: Kif Ġesù Trasforma Nazzjon</w:t>
      </w:r>
    </w:p>
    <w:p w14:paraId="0657E85E" w14:textId="77777777" w:rsidR="00F90BDC" w:rsidRDefault="00F90BDC"/>
    <w:p w14:paraId="757A227B" w14:textId="77777777" w:rsidR="00F90BDC" w:rsidRDefault="00F90BDC">
      <w:r xmlns:w="http://schemas.openxmlformats.org/wordprocessingml/2006/main">
        <w:t xml:space="preserve">2. Il-Miraklu tal-Fidi: X’Nistgħu Nitgħallmu Mill-fejqan ta’ Ġesù</w:t>
      </w:r>
    </w:p>
    <w:p w14:paraId="6989BBB2" w14:textId="77777777" w:rsidR="00F90BDC" w:rsidRDefault="00F90BDC"/>
    <w:p w14:paraId="63F294F9" w14:textId="77777777" w:rsidR="00F90BDC" w:rsidRDefault="00F90BDC">
      <w:r xmlns:w="http://schemas.openxmlformats.org/wordprocessingml/2006/main">
        <w:t xml:space="preserve">1. Mattew 4:23-25 - Ġesù mar madwar il-Galilija, jgħallem fis-sinagogi tagħhom, ixandar l- </w:t>
      </w:r>
      <w:r xmlns:w="http://schemas.openxmlformats.org/wordprocessingml/2006/main">
        <w:lastRenderedPageBreak xmlns:w="http://schemas.openxmlformats.org/wordprocessingml/2006/main"/>
      </w:r>
      <w:r xmlns:w="http://schemas.openxmlformats.org/wordprocessingml/2006/main">
        <w:t xml:space="preserve">aħbar tajba tas-saltna, u fejqan kull mard u mard fost in-nies.</w:t>
      </w:r>
    </w:p>
    <w:p w14:paraId="6C49F137" w14:textId="77777777" w:rsidR="00F90BDC" w:rsidRDefault="00F90BDC"/>
    <w:p w14:paraId="6BB7C63C" w14:textId="77777777" w:rsidR="00F90BDC" w:rsidRDefault="00F90BDC">
      <w:r xmlns:w="http://schemas.openxmlformats.org/wordprocessingml/2006/main">
        <w:t xml:space="preserve">2. Mark 5:19-20 - Ġesù ma ħalliehx, imma qal, "Mur id-dar għand in-nies tiegħek u għidilhom kemm il-Mulej għamel għalikom, u kemm ħa ħnien minnek." Għalhekk ir-raġel telaq u beda jgħid fid-Dekapoli kemm kien għamel Ġesù għalih.</w:t>
      </w:r>
    </w:p>
    <w:p w14:paraId="043CE45C" w14:textId="77777777" w:rsidR="00F90BDC" w:rsidRDefault="00F90BDC"/>
    <w:p w14:paraId="2F115AF0" w14:textId="77777777" w:rsidR="00F90BDC" w:rsidRDefault="00F90BDC">
      <w:r xmlns:w="http://schemas.openxmlformats.org/wordprocessingml/2006/main">
        <w:t xml:space="preserve">Mattew 9:27 U meta Ġesù telaq minn hemm, żewġ għomja marru warajh, jgħajtu u jgħidu: "Int, bin David, ħniena minna".</w:t>
      </w:r>
    </w:p>
    <w:p w14:paraId="47DA87E6" w14:textId="77777777" w:rsidR="00F90BDC" w:rsidRDefault="00F90BDC"/>
    <w:p w14:paraId="259C4CD0" w14:textId="77777777" w:rsidR="00F90BDC" w:rsidRDefault="00F90BDC">
      <w:r xmlns:w="http://schemas.openxmlformats.org/wordprocessingml/2006/main">
        <w:t xml:space="preserve">Is-silta hija dwar żewġ għomja li jsegwu lil Ġesù, jgħajtu lejh biex ikollu ħniena minnhom.</w:t>
      </w:r>
    </w:p>
    <w:p w14:paraId="783B7B43" w14:textId="77777777" w:rsidR="00F90BDC" w:rsidRDefault="00F90BDC"/>
    <w:p w14:paraId="1CF49FEB" w14:textId="77777777" w:rsidR="00F90BDC" w:rsidRDefault="00F90BDC">
      <w:r xmlns:w="http://schemas.openxmlformats.org/wordprocessingml/2006/main">
        <w:t xml:space="preserve">1. Il-Qawwa tal-Fidi: Kif L-Għama Jista’ Iwassal għall-Vista</w:t>
      </w:r>
    </w:p>
    <w:p w14:paraId="6FA7C778" w14:textId="77777777" w:rsidR="00F90BDC" w:rsidRDefault="00F90BDC"/>
    <w:p w14:paraId="129C4347" w14:textId="77777777" w:rsidR="00F90BDC" w:rsidRDefault="00F90BDC">
      <w:r xmlns:w="http://schemas.openxmlformats.org/wordprocessingml/2006/main">
        <w:t xml:space="preserve">2. Infittxu Għajnuna mis-Sors it-Tajjeb: Fiduċja fil-Mulej</w:t>
      </w:r>
    </w:p>
    <w:p w14:paraId="0FCDB7DD" w14:textId="77777777" w:rsidR="00F90BDC" w:rsidRDefault="00F90BDC"/>
    <w:p w14:paraId="62134E2F" w14:textId="77777777" w:rsidR="00F90BDC" w:rsidRDefault="00F90BDC">
      <w:r xmlns:w="http://schemas.openxmlformats.org/wordprocessingml/2006/main">
        <w:t xml:space="preserve">1. Luqa 18:35-43 – Il-Parabbola tat-Tallab Agħma</w:t>
      </w:r>
    </w:p>
    <w:p w14:paraId="19AB440F" w14:textId="77777777" w:rsidR="00F90BDC" w:rsidRDefault="00F90BDC"/>
    <w:p w14:paraId="5A5EA4E7" w14:textId="77777777" w:rsidR="00F90BDC" w:rsidRDefault="00F90BDC">
      <w:r xmlns:w="http://schemas.openxmlformats.org/wordprocessingml/2006/main">
        <w:t xml:space="preserve">2. Mattew 21:14-15 – L-Għajta tat-Tfal għall-Ħniena</w:t>
      </w:r>
    </w:p>
    <w:p w14:paraId="7BE90742" w14:textId="77777777" w:rsidR="00F90BDC" w:rsidRDefault="00F90BDC"/>
    <w:p w14:paraId="35C86AE9" w14:textId="77777777" w:rsidR="00F90BDC" w:rsidRDefault="00F90BDC">
      <w:r xmlns:w="http://schemas.openxmlformats.org/wordprocessingml/2006/main">
        <w:t xml:space="preserve">Mattew 9:28 U meta daħal id-dar, resqu għandu l-għomja, u Ġesù qalilhom: "Emmnu li jiena nista' nagħmel dan?" Huma qalulu: Iva, Mulej.</w:t>
      </w:r>
    </w:p>
    <w:p w14:paraId="64BA30E7" w14:textId="77777777" w:rsidR="00F90BDC" w:rsidRDefault="00F90BDC"/>
    <w:p w14:paraId="55F2F9F7" w14:textId="77777777" w:rsidR="00F90BDC" w:rsidRDefault="00F90BDC">
      <w:r xmlns:w="http://schemas.openxmlformats.org/wordprocessingml/2006/main">
        <w:t xml:space="preserve">Ġesù ltaqaʼ maʼ żewġ irġiel għomja u staqsiehom jekk jemmnux li hu kapaċi jfejjaqhom. L-irġiel wieġbu li emmnuh.</w:t>
      </w:r>
    </w:p>
    <w:p w14:paraId="656C4FB8" w14:textId="77777777" w:rsidR="00F90BDC" w:rsidRDefault="00F90BDC"/>
    <w:p w14:paraId="073B41A1" w14:textId="77777777" w:rsidR="00F90BDC" w:rsidRDefault="00F90BDC">
      <w:r xmlns:w="http://schemas.openxmlformats.org/wordprocessingml/2006/main">
        <w:t xml:space="preserve">1. Afda fil-Mulej u Emmnu li Jista’ Jagħmel Kollox</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Ġesù Jistaʼ Jagħmel Mirakli</w:t>
      </w:r>
    </w:p>
    <w:p w14:paraId="525C7DDF" w14:textId="77777777" w:rsidR="00F90BDC" w:rsidRDefault="00F90BDC"/>
    <w:p w14:paraId="4155AFB9" w14:textId="77777777" w:rsidR="00F90BDC" w:rsidRDefault="00F90BDC">
      <w:r xmlns:w="http://schemas.openxmlformats.org/wordprocessingml/2006/main">
        <w:t xml:space="preserve">1. Lhud 11:6 - "Imma mingħajr fidi huwa impossibbli li jogħġobh: għax min jiġi għand Alla għandu jemmen li hu, u li jippremja lil dawk li jfittxuh b'diliġenza."</w:t>
      </w:r>
    </w:p>
    <w:p w14:paraId="0F4332A3" w14:textId="77777777" w:rsidR="00F90BDC" w:rsidRDefault="00F90BDC"/>
    <w:p w14:paraId="1FFA564F" w14:textId="77777777" w:rsidR="00F90BDC" w:rsidRDefault="00F90BDC">
      <w:r xmlns:w="http://schemas.openxmlformats.org/wordprocessingml/2006/main">
        <w:t xml:space="preserve">2. Ġwanni 14:12-14 - "Tassew, tassew ngħidilkom, min jemmen fija, l-għemejjel li nagħmel jien għandu jagħmel ukoll; u xogħlijiet akbar minn dawn għandu jagħmel, għax jien immur għand Missieri. . U kulma titolbu f'ismi, jiena nagħmel, biex il-Missier ikun glorifikat fl-Iben. Jekk titolbu xi ħaġa f'ismi, jiena nagħmel."</w:t>
      </w:r>
    </w:p>
    <w:p w14:paraId="61CDC5ED" w14:textId="77777777" w:rsidR="00F90BDC" w:rsidRDefault="00F90BDC"/>
    <w:p w14:paraId="2E2EFBE7" w14:textId="77777777" w:rsidR="00F90BDC" w:rsidRDefault="00F90BDC">
      <w:r xmlns:w="http://schemas.openxmlformats.org/wordprocessingml/2006/main">
        <w:t xml:space="preserve">Mattew 9:29 Imbagħad mess għajnejhom u qalilhom: "Tkun il-fidi tagħkom".</w:t>
      </w:r>
    </w:p>
    <w:p w14:paraId="5B82887C" w14:textId="77777777" w:rsidR="00F90BDC" w:rsidRDefault="00F90BDC"/>
    <w:p w14:paraId="39BAE666" w14:textId="77777777" w:rsidR="00F90BDC" w:rsidRDefault="00F90BDC">
      <w:r xmlns:w="http://schemas.openxmlformats.org/wordprocessingml/2006/main">
        <w:t xml:space="preserve">Din is-silta turi lil Ġesù jfejjaq żewġ irġiel għomja, u jenfasizza l-importanza tal-fidi.</w:t>
      </w:r>
    </w:p>
    <w:p w14:paraId="5225995E" w14:textId="77777777" w:rsidR="00F90BDC" w:rsidRDefault="00F90BDC"/>
    <w:p w14:paraId="07797B7A" w14:textId="77777777" w:rsidR="00F90BDC" w:rsidRDefault="00F90BDC">
      <w:r xmlns:w="http://schemas.openxmlformats.org/wordprocessingml/2006/main">
        <w:t xml:space="preserve">1. "Il-Qawwa tal-Fidi: Naraw Lil hinn Miċ-Ċirkustanzi Immedjati tagħna"</w:t>
      </w:r>
    </w:p>
    <w:p w14:paraId="5A82A001" w14:textId="77777777" w:rsidR="00F90BDC" w:rsidRDefault="00F90BDC"/>
    <w:p w14:paraId="60413867" w14:textId="77777777" w:rsidR="00F90BDC" w:rsidRDefault="00F90BDC">
      <w:r xmlns:w="http://schemas.openxmlformats.org/wordprocessingml/2006/main">
        <w:t xml:space="preserve">2. "Is-Sbuħija tat-Temmen: Mirakli permezz tal-Fidi"</w:t>
      </w:r>
    </w:p>
    <w:p w14:paraId="411DB2CA" w14:textId="77777777" w:rsidR="00F90BDC" w:rsidRDefault="00F90BDC"/>
    <w:p w14:paraId="2B60D463" w14:textId="77777777" w:rsidR="00F90BDC" w:rsidRDefault="00F90BDC">
      <w:r xmlns:w="http://schemas.openxmlformats.org/wordprocessingml/2006/main">
        <w:t xml:space="preserve">1. Lhud 11:1 - "Issa l-fidi hija l-assigurazzjoni ta 'affarijiet ittamaw, il-konvinzjoni ta' affarijiet li ma jidhrux."</w:t>
      </w:r>
    </w:p>
    <w:p w14:paraId="3CC0AE1C" w14:textId="77777777" w:rsidR="00F90BDC" w:rsidRDefault="00F90BDC"/>
    <w:p w14:paraId="46E44156" w14:textId="77777777" w:rsidR="00F90BDC" w:rsidRDefault="00F90BDC">
      <w:r xmlns:w="http://schemas.openxmlformats.org/wordprocessingml/2006/main">
        <w:t xml:space="preserve">2. Ġakbu 1: 2-4 - "Agħmluha kollha ferħ, ħuti, meta tiltaqgħu ma' provi ta' diversi tipi, għax tafu li l-prova tal-fidi tagħkom tipproduċi s-soda. U ħalli s-soda jkollha l-effett sħiħ tagħha, biex tkunu perfetta u kompluta, nieqes minn xejn.”</w:t>
      </w:r>
    </w:p>
    <w:p w14:paraId="3DAB5FED" w14:textId="77777777" w:rsidR="00F90BDC" w:rsidRDefault="00F90BDC"/>
    <w:p w14:paraId="728BDF36" w14:textId="77777777" w:rsidR="00F90BDC" w:rsidRDefault="00F90BDC">
      <w:r xmlns:w="http://schemas.openxmlformats.org/wordprocessingml/2006/main">
        <w:t xml:space="preserve">Mattew 9:30 U għajnejhom infetħu; u Ġesù ordnahom sewwa, u qalilhom: “Araw li ħadd ma jkun jaf.</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jfejjaq żewġ għomja u jagħtihom struzzjonijiet biex iżommu sigriet.</w:t>
      </w:r>
    </w:p>
    <w:p w14:paraId="349BCB92" w14:textId="77777777" w:rsidR="00F90BDC" w:rsidRDefault="00F90BDC"/>
    <w:p w14:paraId="57DD72E9" w14:textId="77777777" w:rsidR="00F90BDC" w:rsidRDefault="00F90BDC">
      <w:r xmlns:w="http://schemas.openxmlformats.org/wordprocessingml/2006/main">
        <w:t xml:space="preserve">1. Il-Qawwa ta’ Ġesù biex Ifejjaq</w:t>
      </w:r>
    </w:p>
    <w:p w14:paraId="658E2A6F" w14:textId="77777777" w:rsidR="00F90BDC" w:rsidRDefault="00F90BDC"/>
    <w:p w14:paraId="19FEE3B4" w14:textId="77777777" w:rsidR="00F90BDC" w:rsidRDefault="00F90BDC">
      <w:r xmlns:w="http://schemas.openxmlformats.org/wordprocessingml/2006/main">
        <w:t xml:space="preserve">2. L-Importanza li Inżommu l-Kmandamenti ta’ Ġesù</w:t>
      </w:r>
    </w:p>
    <w:p w14:paraId="62724223" w14:textId="77777777" w:rsidR="00F90BDC" w:rsidRDefault="00F90BDC"/>
    <w:p w14:paraId="54601912" w14:textId="77777777" w:rsidR="00F90BDC" w:rsidRDefault="00F90BDC">
      <w:r xmlns:w="http://schemas.openxmlformats.org/wordprocessingml/2006/main">
        <w:t xml:space="preserve">1. Mark 5:43 - "U ordnahom bir-reqqa biex ħadd ma jkun jaf, u ordna li tingħatalha xi ħaġa x'tiekol."</w:t>
      </w:r>
    </w:p>
    <w:p w14:paraId="05AEB803" w14:textId="77777777" w:rsidR="00F90BDC" w:rsidRDefault="00F90BDC"/>
    <w:p w14:paraId="1AD5F0DB" w14:textId="77777777" w:rsidR="00F90BDC" w:rsidRDefault="00F90BDC">
      <w:r xmlns:w="http://schemas.openxmlformats.org/wordprocessingml/2006/main">
        <w:t xml:space="preserve">2. Isaija 35: 5-6 - "Imbagħad jinfetħu għajnejn l-għomja, u l-widnejn tat-torox jinfetħu. Imbagħad jaqbeż iz-zopop bħal cerb, u jkanta lsien il-mutu, għax id-deżert se jinqalgħu l-ilmijiet, u nixxigħat fid-deżert.”</w:t>
      </w:r>
    </w:p>
    <w:p w14:paraId="1C85CA04" w14:textId="77777777" w:rsidR="00F90BDC" w:rsidRDefault="00F90BDC"/>
    <w:p w14:paraId="53A3C7BB" w14:textId="77777777" w:rsidR="00F90BDC" w:rsidRDefault="00F90BDC">
      <w:r xmlns:w="http://schemas.openxmlformats.org/wordprocessingml/2006/main">
        <w:t xml:space="preserve">Mattew 9:31 Iżda huma, meta telqu, xerrdu l-fama tiegħu f'dak il-pajjiż kollu.</w:t>
      </w:r>
    </w:p>
    <w:p w14:paraId="4D322753" w14:textId="77777777" w:rsidR="00F90BDC" w:rsidRDefault="00F90BDC"/>
    <w:p w14:paraId="181B858E" w14:textId="77777777" w:rsidR="00F90BDC" w:rsidRDefault="00F90BDC">
      <w:r xmlns:w="http://schemas.openxmlformats.org/wordprocessingml/2006/main">
        <w:t xml:space="preserve">Din is-silta titkellem dwar kif il-fama ta’ Ġesù nfirxet wara li s-segwaċi tiegħu telqu minn dak ir-reġjun.</w:t>
      </w:r>
    </w:p>
    <w:p w14:paraId="72DF495D" w14:textId="77777777" w:rsidR="00F90BDC" w:rsidRDefault="00F90BDC"/>
    <w:p w14:paraId="7B0E5823" w14:textId="77777777" w:rsidR="00F90BDC" w:rsidRDefault="00F90BDC">
      <w:r xmlns:w="http://schemas.openxmlformats.org/wordprocessingml/2006/main">
        <w:t xml:space="preserve">1: Irridu nkunu xhieda ta’ Kristu u naqsmu l-messaġġ Tiegħu ma’ dawk ta’ madwarna.</w:t>
      </w:r>
    </w:p>
    <w:p w14:paraId="70583185" w14:textId="77777777" w:rsidR="00F90BDC" w:rsidRDefault="00F90BDC"/>
    <w:p w14:paraId="0270B06F" w14:textId="77777777" w:rsidR="00F90BDC" w:rsidRDefault="00F90BDC">
      <w:r xmlns:w="http://schemas.openxmlformats.org/wordprocessingml/2006/main">
        <w:t xml:space="preserve">2: Il- qawwa tal- ministeru taʼ Ġesù mhijiex limitata għan- nies li rawha b’mod dirett.</w:t>
      </w:r>
    </w:p>
    <w:p w14:paraId="382D4234" w14:textId="77777777" w:rsidR="00F90BDC" w:rsidRDefault="00F90BDC"/>
    <w:p w14:paraId="3B51A15B" w14:textId="77777777" w:rsidR="00F90BDC" w:rsidRDefault="00F90BDC">
      <w:r xmlns:w="http://schemas.openxmlformats.org/wordprocessingml/2006/main">
        <w:t xml:space="preserve">1: Atti 1:8 - "Imma intom tirċievi s-setgħa, wara li l-Ispirtu s-Santu jiġi fuqkom, u tkunu xhieda għalija kemm f'Ġerusalemm, kif ukoll fil-Lhudija kollha, u fis-Samarija, u sa l-aħħar parti ta' id-dinja."</w:t>
      </w:r>
    </w:p>
    <w:p w14:paraId="45A7F015" w14:textId="77777777" w:rsidR="00F90BDC" w:rsidRDefault="00F90BDC"/>
    <w:p w14:paraId="56B22F2B" w14:textId="77777777" w:rsidR="00F90BDC" w:rsidRDefault="00F90BDC">
      <w:r xmlns:w="http://schemas.openxmlformats.org/wordprocessingml/2006/main">
        <w:t xml:space="preserve">2: Mattew 28:19-20 - "Mela morru, u għallmu lill-ġnus kollha, tgħammduhom f'isem il-Missier, u l-Iben u l-Ispirtu s-Santu: għallmuhom josservaw dak kollu li ordnajtilkom jien. : u, ara, jiena miegħek dejjem, sa l-aħħar tad-dinja. Ammen."</w:t>
      </w:r>
    </w:p>
    <w:p w14:paraId="0CC860C9" w14:textId="77777777" w:rsidR="00F90BDC" w:rsidRDefault="00F90BDC"/>
    <w:p w14:paraId="7E35C287" w14:textId="77777777" w:rsidR="00F90BDC" w:rsidRDefault="00F90BDC">
      <w:r xmlns:w="http://schemas.openxmlformats.org/wordprocessingml/2006/main">
        <w:t xml:space="preserve">Mattew 9:32 Waqt li ħarġu, ara, ressqulu raġel mutu b'xitan.</w:t>
      </w:r>
    </w:p>
    <w:p w14:paraId="6F74A821" w14:textId="77777777" w:rsidR="00F90BDC" w:rsidRDefault="00F90BDC"/>
    <w:p w14:paraId="6962FA30" w14:textId="77777777" w:rsidR="00F90BDC" w:rsidRDefault="00F90BDC">
      <w:r xmlns:w="http://schemas.openxmlformats.org/wordprocessingml/2006/main">
        <w:t xml:space="preserve">Grupp taʼ nies ġabu għand Ġesù raġel li ma kienx kapaċi jitkellem u li kien ippossedut minn xitan.</w:t>
      </w:r>
    </w:p>
    <w:p w14:paraId="1524FB8D" w14:textId="77777777" w:rsidR="00F90BDC" w:rsidRDefault="00F90BDC"/>
    <w:p w14:paraId="46D30A38" w14:textId="77777777" w:rsidR="00F90BDC" w:rsidRDefault="00F90BDC">
      <w:r xmlns:w="http://schemas.openxmlformats.org/wordprocessingml/2006/main">
        <w:t xml:space="preserve">1. Il-Qawwa t’Alla biex Jegħleb il-Ħażen: Studju ta’ Mattew 9:32</w:t>
      </w:r>
    </w:p>
    <w:p w14:paraId="293BD073" w14:textId="77777777" w:rsidR="00F90BDC" w:rsidRDefault="00F90BDC"/>
    <w:p w14:paraId="76B897E7" w14:textId="77777777" w:rsidR="00F90BDC" w:rsidRDefault="00F90BDC">
      <w:r xmlns:w="http://schemas.openxmlformats.org/wordprocessingml/2006/main">
        <w:t xml:space="preserve">2. Il-Qawwa tal-Fidi: Kif Ġesù Fejjaq lill-Bniedem Possedut f’Mattew 9:32</w:t>
      </w:r>
    </w:p>
    <w:p w14:paraId="22A867BD" w14:textId="77777777" w:rsidR="00F90BDC" w:rsidRDefault="00F90BDC"/>
    <w:p w14:paraId="31A08A03" w14:textId="77777777" w:rsidR="00F90BDC" w:rsidRDefault="00F90BDC">
      <w:r xmlns:w="http://schemas.openxmlformats.org/wordprocessingml/2006/main">
        <w:t xml:space="preserve">1. Luqa 11:14, "U kien qed ikeċċi xitan, u kien mutu. U ġara li, meta ħareġ ix-xitan, il-mutu tkellem, u n-nies stagħġbu."</w:t>
      </w:r>
    </w:p>
    <w:p w14:paraId="76DB7273" w14:textId="77777777" w:rsidR="00F90BDC" w:rsidRDefault="00F90BDC"/>
    <w:p w14:paraId="5BC28C0E" w14:textId="77777777" w:rsidR="00F90BDC" w:rsidRDefault="00F90BDC">
      <w:r xmlns:w="http://schemas.openxmlformats.org/wordprocessingml/2006/main">
        <w:t xml:space="preserve">2. Mark 9:25, "Meta Ġesù ra li n-nies ġew jiġru flimkien, ċanfar lill-ispirtu ħażin, u qallu: "Int spirtu mutu u trux, nitloblek, oħroġ minnu, u ma tidħolx aktar fih. "</w:t>
      </w:r>
    </w:p>
    <w:p w14:paraId="5183CCAD" w14:textId="77777777" w:rsidR="00F90BDC" w:rsidRDefault="00F90BDC"/>
    <w:p w14:paraId="484FEFA6" w14:textId="77777777" w:rsidR="00F90BDC" w:rsidRDefault="00F90BDC">
      <w:r xmlns:w="http://schemas.openxmlformats.org/wordprocessingml/2006/main">
        <w:t xml:space="preserve">Mattew 9:33 U meta tkeċċa x-xitan, il-mutu tkellem;</w:t>
      </w:r>
    </w:p>
    <w:p w14:paraId="3DA9953D" w14:textId="77777777" w:rsidR="00F90BDC" w:rsidRDefault="00F90BDC"/>
    <w:p w14:paraId="2DCF0826" w14:textId="77777777" w:rsidR="00F90BDC" w:rsidRDefault="00F90BDC">
      <w:r xmlns:w="http://schemas.openxmlformats.org/wordprocessingml/2006/main">
        <w:t xml:space="preserve">Il-​kotra taʼ nies baqgħu mistagħġba bil-​qawwa taʼ Ġesù li jkeċċi demonju, li ppermettiet lil persuna li qabel kienet siekta titkellem.</w:t>
      </w:r>
    </w:p>
    <w:p w14:paraId="7A785C1D" w14:textId="77777777" w:rsidR="00F90BDC" w:rsidRDefault="00F90BDC"/>
    <w:p w14:paraId="7672BB38" w14:textId="77777777" w:rsidR="00F90BDC" w:rsidRDefault="00F90BDC">
      <w:r xmlns:w="http://schemas.openxmlformats.org/wordprocessingml/2006/main">
        <w:t xml:space="preserve">1. Il-qawwa ta’ Ġesù li jfejjaq u jirrestawra lil dawk imkissrin hija bla paragun.</w:t>
      </w:r>
    </w:p>
    <w:p w14:paraId="2A8548C2" w14:textId="77777777" w:rsidR="00F90BDC" w:rsidRDefault="00F90BDC"/>
    <w:p w14:paraId="5645063A" w14:textId="77777777" w:rsidR="00F90BDC" w:rsidRDefault="00F90BDC">
      <w:r xmlns:w="http://schemas.openxmlformats.org/wordprocessingml/2006/main">
        <w:t xml:space="preserve">2. Il-fiduċja f’Ġesù tiftaħ il-bieb għal possibbiltajiet bla għadd.</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Luqa 4: 18-19 - “L-Ispirtu tal-Mulej fuqi, għax idlikni biex inxandar l-Evanġelju lill-foqra; bagħatni biex infejjaq lil dawk li għandhom qalbhom maqsuma, biex nipprietka l-ħelsien lill-jasar, u l-għomja d-dehra, biex inħeles lil dawk imbenġlin, 19 biex nipprietka s-sena aċċettabbli tal-Mulej.”</w:t>
      </w:r>
    </w:p>
    <w:p w14:paraId="1C1E0311" w14:textId="77777777" w:rsidR="00F90BDC" w:rsidRDefault="00F90BDC"/>
    <w:p w14:paraId="46685275" w14:textId="77777777" w:rsidR="00F90BDC" w:rsidRDefault="00F90BDC">
      <w:r xmlns:w="http://schemas.openxmlformats.org/wordprocessingml/2006/main">
        <w:t xml:space="preserve">2. Atti 10:38 - “Kif Alla dilku lil Ġesù ta’ Nazaret bl-Ispirtu s-Santu u bil-qawwa: li kien għaddej jagħmel il-ġid u jfejjaq lil dawk kollha maħqurin mix-xitan; għax Alla kien miegħu.”</w:t>
      </w:r>
    </w:p>
    <w:p w14:paraId="2B301D95" w14:textId="77777777" w:rsidR="00F90BDC" w:rsidRDefault="00F90BDC"/>
    <w:p w14:paraId="6FEBB71D" w14:textId="77777777" w:rsidR="00F90BDC" w:rsidRDefault="00F90BDC">
      <w:r xmlns:w="http://schemas.openxmlformats.org/wordprocessingml/2006/main">
        <w:t xml:space="preserve">Mattew 9:34 Imma l-Fariżej qalu: "Jitkeċċi x-xjaten permezz tal-prinċep tax-xjaten."</w:t>
      </w:r>
    </w:p>
    <w:p w14:paraId="40DCD982" w14:textId="77777777" w:rsidR="00F90BDC" w:rsidRDefault="00F90BDC"/>
    <w:p w14:paraId="7391215F" w14:textId="77777777" w:rsidR="00F90BDC" w:rsidRDefault="00F90BDC">
      <w:r xmlns:w="http://schemas.openxmlformats.org/wordprocessingml/2006/main">
        <w:t xml:space="preserve">Il-Fariżej akkużaw lil Ġesù li jkeċċi d-demonji permezz tal-qawwa tax-xitan.</w:t>
      </w:r>
    </w:p>
    <w:p w14:paraId="21BA2EDA" w14:textId="77777777" w:rsidR="00F90BDC" w:rsidRDefault="00F90BDC"/>
    <w:p w14:paraId="7EA4260D" w14:textId="77777777" w:rsidR="00F90BDC" w:rsidRDefault="00F90BDC">
      <w:r xmlns:w="http://schemas.openxmlformats.org/wordprocessingml/2006/main">
        <w:t xml:space="preserve">1: M’għandniex nkunu pronti biex niġġudikaw lil ħaddieħor u minflok nafdaw fir-rieda t’Alla.</w:t>
      </w:r>
    </w:p>
    <w:p w14:paraId="7A54BE26" w14:textId="77777777" w:rsidR="00F90BDC" w:rsidRDefault="00F90BDC"/>
    <w:p w14:paraId="200FBAB5" w14:textId="77777777" w:rsidR="00F90BDC" w:rsidRDefault="00F90BDC">
      <w:r xmlns:w="http://schemas.openxmlformats.org/wordprocessingml/2006/main">
        <w:t xml:space="preserve">2: Il-​fidi tagħna f’Alla m’għandhiex titħawwad minn falsitajiet jew kliem malizzjuż.</w:t>
      </w:r>
    </w:p>
    <w:p w14:paraId="167A71D2" w14:textId="77777777" w:rsidR="00F90BDC" w:rsidRDefault="00F90BDC"/>
    <w:p w14:paraId="726D4460" w14:textId="77777777" w:rsidR="00F90BDC" w:rsidRDefault="00F90BDC">
      <w:r xmlns:w="http://schemas.openxmlformats.org/wordprocessingml/2006/main">
        <w:t xml:space="preserve">1: Ġeremija 29:11 - “Għax jiena naf il-pjanijiet li għandi għalik,” jiddikjara l-Mulej, “jippjana biex jirnexxilek u ma jagħmilx ħsara, pjanijiet biex jagħtik tama u futur.”</w:t>
      </w:r>
    </w:p>
    <w:p w14:paraId="64E514D4" w14:textId="77777777" w:rsidR="00F90BDC" w:rsidRDefault="00F90BDC"/>
    <w:p w14:paraId="435CEFE4" w14:textId="77777777" w:rsidR="00F90BDC" w:rsidRDefault="00F90BDC">
      <w:r xmlns:w="http://schemas.openxmlformats.org/wordprocessingml/2006/main">
        <w:t xml:space="preserve">2: 1 Pietru 5:7 - “Itfaʼ fuqu l-​ansjetà kollha tiegħek għax hu jieħu ħsiebek.”</w:t>
      </w:r>
    </w:p>
    <w:p w14:paraId="5F6BE6BA" w14:textId="77777777" w:rsidR="00F90BDC" w:rsidRDefault="00F90BDC"/>
    <w:p w14:paraId="497F52CC" w14:textId="77777777" w:rsidR="00F90BDC" w:rsidRDefault="00F90BDC">
      <w:r xmlns:w="http://schemas.openxmlformats.org/wordprocessingml/2006/main">
        <w:t xml:space="preserve">Mattew 9:35 U Ġesù marru dwar l-ibliet u l-irħula kollha, jgħallmu fis-sinagogi tagħhom, u jippriedkaw l-Evanġelju tar-Renju, u jfejqu kull mard u kull marda fost in-nies.</w:t>
      </w:r>
    </w:p>
    <w:p w14:paraId="34984529" w14:textId="77777777" w:rsidR="00F90BDC" w:rsidRDefault="00F90BDC"/>
    <w:p w14:paraId="50A202B2" w14:textId="77777777" w:rsidR="00F90BDC" w:rsidRDefault="00F90BDC">
      <w:r xmlns:w="http://schemas.openxmlformats.org/wordprocessingml/2006/main">
        <w:t xml:space="preserve">Ġesù dawra madwar il-bliet u l-irħula kollha, jgħallem fis-sinagogi, ippriedka l-evanġelju tas-saltna, u fejjaq kull mard u mard tan-nies.</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tal-Evanġelju: Kif Ġesù Uża l-Evanġelju biex Ifejjaq lill-Morda</w:t>
      </w:r>
    </w:p>
    <w:p w14:paraId="0FB7E712" w14:textId="77777777" w:rsidR="00F90BDC" w:rsidRDefault="00F90BDC"/>
    <w:p w14:paraId="1D2848DA" w14:textId="77777777" w:rsidR="00F90BDC" w:rsidRDefault="00F90BDC">
      <w:r xmlns:w="http://schemas.openxmlformats.org/wordprocessingml/2006/main">
        <w:t xml:space="preserve">2. Il- Ministeru tal- Fejqan: Stedina biex Imsegwu l- Eżempju taʼ Ġesù</w:t>
      </w:r>
    </w:p>
    <w:p w14:paraId="2D7F8639" w14:textId="77777777" w:rsidR="00F90BDC" w:rsidRDefault="00F90BDC"/>
    <w:p w14:paraId="104D06EF" w14:textId="77777777" w:rsidR="00F90BDC" w:rsidRDefault="00F90BDC">
      <w:r xmlns:w="http://schemas.openxmlformats.org/wordprocessingml/2006/main">
        <w:t xml:space="preserve">1. 1 Pietru 2:24 - "Hu stess ġarr dnubietna f'ġismu fuq is-siġra, biex aħna nkunu nistgħu nmutu għad-dnub u ngħixu għall-ġustizzja. Bil-ġrieħi tiegħu int fieqet."</w:t>
      </w:r>
    </w:p>
    <w:p w14:paraId="760FCA93" w14:textId="77777777" w:rsidR="00F90BDC" w:rsidRDefault="00F90BDC"/>
    <w:p w14:paraId="56DB5BBE" w14:textId="77777777" w:rsidR="00F90BDC" w:rsidRDefault="00F90BDC">
      <w:r xmlns:w="http://schemas.openxmlformats.org/wordprocessingml/2006/main">
        <w:t xml:space="preserve">2. Ġakbu 5:14-15 - "Huwa xi ħadd fostkom marid? Ħa jsejjaħ ix-xjuħ tal-knisja, u ħallihom jitolbu għalih, jidlek biż-żejt f'isem il-Mulej. U t-talb tal-fidi se salva l-marid, u l-Mulej iqajmu. U jekk għamel dnubietu, jinħafer."</w:t>
      </w:r>
    </w:p>
    <w:p w14:paraId="385B690E" w14:textId="77777777" w:rsidR="00F90BDC" w:rsidRDefault="00F90BDC"/>
    <w:p w14:paraId="25DA208B" w14:textId="77777777" w:rsidR="00F90BDC" w:rsidRDefault="00F90BDC">
      <w:r xmlns:w="http://schemas.openxmlformats.org/wordprocessingml/2006/main">
        <w:t xml:space="preserve">Mattew: 9:36 Imma meta ra l-kotra, ħasra għalihom, għax kienu ħass ħażin u tferrxu, bħal nagħaġ li m'għandhomx ragħaj.</w:t>
      </w:r>
    </w:p>
    <w:p w14:paraId="3C1F41E6" w14:textId="77777777" w:rsidR="00F90BDC" w:rsidRDefault="00F90BDC"/>
    <w:p w14:paraId="162FE063" w14:textId="77777777" w:rsidR="00F90BDC" w:rsidRDefault="00F90BDC">
      <w:r xmlns:w="http://schemas.openxmlformats.org/wordprocessingml/2006/main">
        <w:t xml:space="preserve">Ġesù wera mogħdrija għall-kotra li kienu mitlufa u mingħajr ragħaj.</w:t>
      </w:r>
    </w:p>
    <w:p w14:paraId="45BFE28C" w14:textId="77777777" w:rsidR="00F90BDC" w:rsidRDefault="00F90BDC"/>
    <w:p w14:paraId="6D62F19E" w14:textId="77777777" w:rsidR="00F90BDC" w:rsidRDefault="00F90BDC">
      <w:r xmlns:w="http://schemas.openxmlformats.org/wordprocessingml/2006/main">
        <w:t xml:space="preserve">1. Ġesù u n-Nagħaġ Mitlufa: Kif il-Ħniena Twassal għas-Salvazzjoni</w:t>
      </w:r>
    </w:p>
    <w:p w14:paraId="07DC35A9" w14:textId="77777777" w:rsidR="00F90BDC" w:rsidRDefault="00F90BDC"/>
    <w:p w14:paraId="2603403B" w14:textId="77777777" w:rsidR="00F90BDC" w:rsidRDefault="00F90BDC">
      <w:r xmlns:w="http://schemas.openxmlformats.org/wordprocessingml/2006/main">
        <w:t xml:space="preserve">2. Mingħajr ragħaj: Insibu l-Kumdità u s-Saħħa f’Ġesù</w:t>
      </w:r>
    </w:p>
    <w:p w14:paraId="65C3D4DF" w14:textId="77777777" w:rsidR="00F90BDC" w:rsidRDefault="00F90BDC"/>
    <w:p w14:paraId="24CA6D1E" w14:textId="77777777" w:rsidR="00F90BDC" w:rsidRDefault="00F90BDC">
      <w:r xmlns:w="http://schemas.openxmlformats.org/wordprocessingml/2006/main">
        <w:t xml:space="preserve">1. Isaija 40:11 - Hu għandu jitma 'l-merħla tiegħu bħal ragħaj: hu għandu jiġbor il-ħrief b'dirgħajh, u jġorrhom f'ġunu, u għandu jmexxi bil-mod lil dawk li huma biż-żgħar.</w:t>
      </w:r>
    </w:p>
    <w:p w14:paraId="04C8E647" w14:textId="77777777" w:rsidR="00F90BDC" w:rsidRDefault="00F90BDC"/>
    <w:p w14:paraId="2A36E51F" w14:textId="77777777" w:rsidR="00F90BDC" w:rsidRDefault="00F90BDC">
      <w:r xmlns:w="http://schemas.openxmlformats.org/wordprocessingml/2006/main">
        <w:t xml:space="preserve">2. 1 Pietru 5:4 - U meta jidher ir-Ragħaj ewlieni, intom tirċievi kuruna tal-glorja li ma tgħibx.</w:t>
      </w:r>
    </w:p>
    <w:p w14:paraId="17009A00" w14:textId="77777777" w:rsidR="00F90BDC" w:rsidRDefault="00F90BDC"/>
    <w:p w14:paraId="0D20AD46" w14:textId="77777777" w:rsidR="00F90BDC" w:rsidRDefault="00F90BDC">
      <w:r xmlns:w="http://schemas.openxmlformats.org/wordprocessingml/2006/main">
        <w:t xml:space="preserve">Mattew 9:37 Imbagħad qal lid-dixxipli tiegħu: Il-ħsad hu tassew kbir, imma l-ħaddiema huma </w:t>
      </w:r>
      <w:r xmlns:w="http://schemas.openxmlformats.org/wordprocessingml/2006/main">
        <w:lastRenderedPageBreak xmlns:w="http://schemas.openxmlformats.org/wordprocessingml/2006/main"/>
      </w:r>
      <w:r xmlns:w="http://schemas.openxmlformats.org/wordprocessingml/2006/main">
        <w:t xml:space="preserve">ftit;</w:t>
      </w:r>
    </w:p>
    <w:p w14:paraId="39A3FD8B" w14:textId="77777777" w:rsidR="00F90BDC" w:rsidRDefault="00F90BDC"/>
    <w:p w14:paraId="6342904A" w14:textId="77777777" w:rsidR="00F90BDC" w:rsidRDefault="00F90BDC">
      <w:r xmlns:w="http://schemas.openxmlformats.org/wordprocessingml/2006/main">
        <w:t xml:space="preserve">Il-ħsad huwa abbundanti, iżda l-ħaddiema huma ftit.</w:t>
      </w:r>
    </w:p>
    <w:p w14:paraId="0BA65C13" w14:textId="77777777" w:rsidR="00F90BDC" w:rsidRDefault="00F90BDC"/>
    <w:p w14:paraId="0826FBAE" w14:textId="77777777" w:rsidR="00F90BDC" w:rsidRDefault="00F90BDC">
      <w:r xmlns:w="http://schemas.openxmlformats.org/wordprocessingml/2006/main">
        <w:t xml:space="preserve">1. L-Abbundanza ta’ l-Imħabba t’Alla: Għaliex Irridu Nżidu Naħsdu l-Barkiet Tiegħu</w:t>
      </w:r>
    </w:p>
    <w:p w14:paraId="5A91ED38" w14:textId="77777777" w:rsidR="00F90BDC" w:rsidRDefault="00F90BDC"/>
    <w:p w14:paraId="2B46613A" w14:textId="77777777" w:rsidR="00F90BDC" w:rsidRDefault="00F90BDC">
      <w:r xmlns:w="http://schemas.openxmlformats.org/wordprocessingml/2006/main">
        <w:t xml:space="preserve">2. L-Urġenza tal-Evanġelju: Għaliex Irridu Naġixxu Issa biex Naqsmu l-Aħbar it-Tajba</w:t>
      </w:r>
    </w:p>
    <w:p w14:paraId="460CA66B" w14:textId="77777777" w:rsidR="00F90BDC" w:rsidRDefault="00F90BDC"/>
    <w:p w14:paraId="6E59211F" w14:textId="77777777" w:rsidR="00F90BDC" w:rsidRDefault="00F90BDC">
      <w:r xmlns:w="http://schemas.openxmlformats.org/wordprocessingml/2006/main">
        <w:t xml:space="preserve">1. Ġwanni 4: 35-38 - L-istruzzjoni ta’ Ġesù lid-dixxipli tiegħu biex imorru jxandru l-aħbar tajba tas-saltna lid-dinja.</w:t>
      </w:r>
    </w:p>
    <w:p w14:paraId="6C58A2B0" w14:textId="77777777" w:rsidR="00F90BDC" w:rsidRDefault="00F90BDC"/>
    <w:p w14:paraId="1F6620AB" w14:textId="77777777" w:rsidR="00F90BDC" w:rsidRDefault="00F90BDC">
      <w:r xmlns:w="http://schemas.openxmlformats.org/wordprocessingml/2006/main">
        <w:t xml:space="preserve">2. Salm 126:5-6 - Il-ferħ tal-poplu tal-Mulej meta jaqsam il-verità Tiegħu ma’ ħaddieħor.</w:t>
      </w:r>
    </w:p>
    <w:p w14:paraId="2BFFF4CC" w14:textId="77777777" w:rsidR="00F90BDC" w:rsidRDefault="00F90BDC"/>
    <w:p w14:paraId="155F0430" w14:textId="77777777" w:rsidR="00F90BDC" w:rsidRDefault="00F90BDC">
      <w:r xmlns:w="http://schemas.openxmlformats.org/wordprocessingml/2006/main">
        <w:t xml:space="preserve">Mattew 9:38 Itlob għalhekk lill-Mulej tal-ħsad, li jibgħat ħaddiema fil-ħsad tiegħu.</w:t>
      </w:r>
    </w:p>
    <w:p w14:paraId="79306340" w14:textId="77777777" w:rsidR="00F90BDC" w:rsidRDefault="00F90BDC"/>
    <w:p w14:paraId="505C88D5" w14:textId="77777777" w:rsidR="00F90BDC" w:rsidRDefault="00F90BDC">
      <w:r xmlns:w="http://schemas.openxmlformats.org/wordprocessingml/2006/main">
        <w:t xml:space="preserve">Ġesù jsejjaħ lid-dixxipli tiegħu biex jitolbu lill-Mulej tal-Ħsad biex jibgħat ħaddiema biex jgħinu fil-ħsad.</w:t>
      </w:r>
    </w:p>
    <w:p w14:paraId="08FA3384" w14:textId="77777777" w:rsidR="00F90BDC" w:rsidRDefault="00F90BDC"/>
    <w:p w14:paraId="01970428" w14:textId="77777777" w:rsidR="00F90BDC" w:rsidRDefault="00F90BDC">
      <w:r xmlns:w="http://schemas.openxmlformats.org/wordprocessingml/2006/main">
        <w:t xml:space="preserve">1. Il-Qawwa tat-Talb: Infittxu l-Provvista ta’ Alla għall-Ħidma Tiegħu</w:t>
      </w:r>
    </w:p>
    <w:p w14:paraId="198724A9" w14:textId="77777777" w:rsidR="00F90BDC" w:rsidRDefault="00F90BDC"/>
    <w:p w14:paraId="70962EBA" w14:textId="77777777" w:rsidR="00F90BDC" w:rsidRDefault="00F90BDC">
      <w:r xmlns:w="http://schemas.openxmlformats.org/wordprocessingml/2006/main">
        <w:t xml:space="preserve">2. It-twettiq tal-Kummissjoni l-Kbira t’Alla: Inwieġbu għas-Sejħa ta’ Ġesù għas-Servizz</w:t>
      </w:r>
    </w:p>
    <w:p w14:paraId="4C8B77EA" w14:textId="77777777" w:rsidR="00F90BDC" w:rsidRDefault="00F90BDC"/>
    <w:p w14:paraId="1D842241" w14:textId="77777777" w:rsidR="00F90BDC" w:rsidRDefault="00F90BDC">
      <w:r xmlns:w="http://schemas.openxmlformats.org/wordprocessingml/2006/main">
        <w:t xml:space="preserve">1. Ġakbu 1: 5-8 - Jekk xi ħadd minnkom jonqoshom l-għerf, ħallih jitlob lil Alla, li jagħti lill-bnedmin kollha b'mod liberali, u ma jċaffarx; u għandu jingħatalu.</w:t>
      </w:r>
    </w:p>
    <w:p w14:paraId="7122CDB5" w14:textId="77777777" w:rsidR="00F90BDC" w:rsidRDefault="00F90BDC"/>
    <w:p w14:paraId="5F3A9E80" w14:textId="77777777" w:rsidR="00F90BDC" w:rsidRDefault="00F90BDC">
      <w:r xmlns:w="http://schemas.openxmlformats.org/wordprocessingml/2006/main">
        <w:t xml:space="preserve">2. Isaija 6:8 - Ukoll smajt il-leħen tal-Mulej, jgħid, lil min se nibgħat, u min se jmur għalina? </w:t>
      </w:r>
      <w:r xmlns:w="http://schemas.openxmlformats.org/wordprocessingml/2006/main">
        <w:lastRenderedPageBreak xmlns:w="http://schemas.openxmlformats.org/wordprocessingml/2006/main"/>
      </w:r>
      <w:r xmlns:w="http://schemas.openxmlformats.org/wordprocessingml/2006/main">
        <w:t xml:space="preserve">Imbagħad jien għedt, Hawn jien; ibagħtli.</w:t>
      </w:r>
    </w:p>
    <w:p w14:paraId="66DF772E" w14:textId="77777777" w:rsidR="00F90BDC" w:rsidRDefault="00F90BDC"/>
    <w:p w14:paraId="5F51325C" w14:textId="77777777" w:rsidR="00F90BDC" w:rsidRDefault="00F90BDC">
      <w:r xmlns:w="http://schemas.openxmlformats.org/wordprocessingml/2006/main">
        <w:t xml:space="preserve">Mattew 10 jagħti dettalji dwar l-ikkummissjonar tat-tnax-il appostlu, l-istruzzjonijiet tal-missjoni tagħhom, u l-ispiża biex isegwu Ġesù.</w:t>
      </w:r>
    </w:p>
    <w:p w14:paraId="4905CD7C" w14:textId="77777777" w:rsidR="00F90BDC" w:rsidRDefault="00F90BDC"/>
    <w:p w14:paraId="7EA8F49F" w14:textId="77777777" w:rsidR="00F90BDC" w:rsidRDefault="00F90BDC">
      <w:r xmlns:w="http://schemas.openxmlformats.org/wordprocessingml/2006/main">
        <w:t xml:space="preserve">L-1 Paragrafu: Il-kapitlu jibda b’Ġesù jagħti awtorità lit-tnax-il dixxiplu Tiegħu biex ikeċċu spirti impuri u jfejqu kull marda u mard (Mattew 10:1-4). Dawn id-​dixxipli mbagħad jissejħu bħala appostli.</w:t>
      </w:r>
    </w:p>
    <w:p w14:paraId="32BD6B27" w14:textId="77777777" w:rsidR="00F90BDC" w:rsidRDefault="00F90BDC"/>
    <w:p w14:paraId="27C48685" w14:textId="77777777" w:rsidR="00F90BDC" w:rsidRDefault="00F90BDC">
      <w:r xmlns:w="http://schemas.openxmlformats.org/wordprocessingml/2006/main">
        <w:t xml:space="preserve">It-2 Paragrafu: F’Mattew 10:5-15, Ġesù jagħtihom struzzjonijiet dwar il-missjoni tagħhom – huma għandhom imorru biss għan-nagħaġ mitlufa ta’ Iżrael u jxandru li s-saltna tas-smewwiet hija qrib. Jingħataw ukoll is-​setgħa li jfejqu lill-​morda, iqajmu lill-​mejtin, inaddfu l-​lebbrużi, u jkeċċu d-​demonji. M'għandhomx jieħdu flus jew ħwejjeġ żejda għall-vjaġġ tagħhom iżda jiddependu fuq l-ospitalità lokali għas-sosteniment. Jekk belt ma tilqagħhomx jew tisma’ l-messaġġ tagħhom, huma għandhom jaqilgħu t-trab tagħha minn saqajhom meta jitilqu.</w:t>
      </w:r>
    </w:p>
    <w:p w14:paraId="39695D81" w14:textId="77777777" w:rsidR="00F90BDC" w:rsidRDefault="00F90BDC"/>
    <w:p w14:paraId="1A34F8C1" w14:textId="77777777" w:rsidR="00F90BDC" w:rsidRDefault="00F90BDC">
      <w:r xmlns:w="http://schemas.openxmlformats.org/wordprocessingml/2006/main">
        <w:t xml:space="preserve">It-3 Paragrafu: L-aħħar taqsima (Mattew 10:16-42) twissi dwar persekuzzjonijiet li ġejjin imma tħeġġiġhom biex ma jibżgħux għax Alla se jkun magħhom. Għandhom ikunu ppreparati li l-familji jinqasmu minħabba fih; min iħobb il-familja aktar minnu mhux denju tiegħu; min jitlef il-ħajja minħabba Tiegħu jsibha. Dawk li jilqgħu lis-segwaċi Tiegħu jilqgħuh ukoll u se jirċievu premju kif xieraq.</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Mattew 10:1 U meta sejjaħlu t-tnax-il dixxiplu tiegħu, tahom is-setgħa kontra l-ispirti ħżiena, biex ikeċċuhom u jfejqu kull xorta ta' mard u kull xorta ta' mard.</w:t>
      </w:r>
    </w:p>
    <w:p w14:paraId="7A83893A" w14:textId="77777777" w:rsidR="00F90BDC" w:rsidRDefault="00F90BDC"/>
    <w:p w14:paraId="23346232" w14:textId="77777777" w:rsidR="00F90BDC" w:rsidRDefault="00F90BDC">
      <w:r xmlns:w="http://schemas.openxmlformats.org/wordprocessingml/2006/main">
        <w:t xml:space="preserve">Ġesù ta s-​setgħa lit-​12-​il dixxiplu tiegħu biex ikeċċu spirti mhux nodfa u biex ifejqu kull tip taʼ mard u mard.</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tal-Fejqan: Kif Ġesù Jagħtina s-setgħa li Ngħixu l-Missjoni Tiegħu</w:t>
      </w:r>
    </w:p>
    <w:p w14:paraId="40AEAE84" w14:textId="77777777" w:rsidR="00F90BDC" w:rsidRDefault="00F90BDC"/>
    <w:p w14:paraId="0869E129" w14:textId="77777777" w:rsidR="00F90BDC" w:rsidRDefault="00F90BDC">
      <w:r xmlns:w="http://schemas.openxmlformats.org/wordprocessingml/2006/main">
        <w:t xml:space="preserve">2. Inħelsu mill-Ktajjen tal-Mard: Kif Ġesù Jeħlisna mill-Jasar tal-Mard</w:t>
      </w:r>
    </w:p>
    <w:p w14:paraId="60EFA840" w14:textId="77777777" w:rsidR="00F90BDC" w:rsidRDefault="00F90BDC"/>
    <w:p w14:paraId="65168E97" w14:textId="77777777" w:rsidR="00F90BDC" w:rsidRDefault="00F90BDC">
      <w:r xmlns:w="http://schemas.openxmlformats.org/wordprocessingml/2006/main">
        <w:t xml:space="preserve">1. Atti 3:6-7 - Imbagħad Pietru qal: “M’għandix fidda jew deheb, imma dak li għandi nagħtikom. F’isem Ġesù Kristu ta’ Nazaret, imxi.” Ħadlu b’idu l-leminija, għenu jqum, u mill-ewwel is-saqajn u l-għekiesi tar-raġel saru b’saħħithom.</w:t>
      </w:r>
    </w:p>
    <w:p w14:paraId="2D6933EA" w14:textId="77777777" w:rsidR="00F90BDC" w:rsidRDefault="00F90BDC"/>
    <w:p w14:paraId="37F9518E" w14:textId="77777777" w:rsidR="00F90BDC" w:rsidRDefault="00F90BDC">
      <w:r xmlns:w="http://schemas.openxmlformats.org/wordprocessingml/2006/main">
        <w:t xml:space="preserve">2. Isaija 53:5 - Imma hu kien imtaqqab għal ħtijietna, kien mgħaffeġ għall-ħażen tagħna; il-kastig li ġabilna l-paċi kienet fuqu, u bil-ġrieħi tiegħu aħna fiequ.</w:t>
      </w:r>
    </w:p>
    <w:p w14:paraId="72BA7B3E" w14:textId="77777777" w:rsidR="00F90BDC" w:rsidRDefault="00F90BDC"/>
    <w:p w14:paraId="7716DE60" w14:textId="77777777" w:rsidR="00F90BDC" w:rsidRDefault="00F90BDC">
      <w:r xmlns:w="http://schemas.openxmlformats.org/wordprocessingml/2006/main">
        <w:t xml:space="preserve">Mattew 10:2 Issa l-ismijiet tat-tnax-il appostlu huma dawn; L-ewwel, Xmun, li jismu Pietru, u Indrija ħuh; Ġakbu bin Żebedew, u Ġwanni ħuh;</w:t>
      </w:r>
    </w:p>
    <w:p w14:paraId="435DF599" w14:textId="77777777" w:rsidR="00F90BDC" w:rsidRDefault="00F90BDC"/>
    <w:p w14:paraId="06A3B7A4" w14:textId="77777777" w:rsidR="00F90BDC" w:rsidRDefault="00F90BDC">
      <w:r xmlns:w="http://schemas.openxmlformats.org/wordprocessingml/2006/main">
        <w:t xml:space="preserve">Ġesù ħatar lit-tnax-il appostlu biex ixerrdu l-evanġelju.</w:t>
      </w:r>
    </w:p>
    <w:p w14:paraId="51C8C5E0" w14:textId="77777777" w:rsidR="00F90BDC" w:rsidRDefault="00F90BDC"/>
    <w:p w14:paraId="1E5BFE2A" w14:textId="77777777" w:rsidR="00F90BDC" w:rsidRDefault="00F90BDC">
      <w:r xmlns:w="http://schemas.openxmlformats.org/wordprocessingml/2006/main">
        <w:t xml:space="preserve">1: L-​importanza li nsegwu l-​eżempju taʼ Ġesù u naħtru oħrajn biex ixerrdu l-​kelma t’Alla.</w:t>
      </w:r>
    </w:p>
    <w:p w14:paraId="4A32584A" w14:textId="77777777" w:rsidR="00F90BDC" w:rsidRDefault="00F90BDC"/>
    <w:p w14:paraId="0871F038" w14:textId="77777777" w:rsidR="00F90BDC" w:rsidRDefault="00F90BDC">
      <w:r xmlns:w="http://schemas.openxmlformats.org/wordprocessingml/2006/main">
        <w:t xml:space="preserve">2: L-importanza tad-dixxipulat u l-wirt li nistgħu nħallu warajhom.</w:t>
      </w:r>
    </w:p>
    <w:p w14:paraId="161945F3" w14:textId="77777777" w:rsidR="00F90BDC" w:rsidRDefault="00F90BDC"/>
    <w:p w14:paraId="629D3831" w14:textId="77777777" w:rsidR="00F90BDC" w:rsidRDefault="00F90BDC">
      <w:r xmlns:w="http://schemas.openxmlformats.org/wordprocessingml/2006/main">
        <w:t xml:space="preserve">1: Atti 1:8 - Imma int se tirċievi l-qawwa meta l-Ispirtu s-Santu jiġi fuqek; u tkunu xhieda Tiegħi kemm f’Ġerusalemm, kif ukoll fil-Lhudija u s-Samarija kollha, u anki fl-iktar parti remota tad-dinja.</w:t>
      </w:r>
    </w:p>
    <w:p w14:paraId="4481A37D" w14:textId="77777777" w:rsidR="00F90BDC" w:rsidRDefault="00F90BDC"/>
    <w:p w14:paraId="3C69DDA2" w14:textId="77777777" w:rsidR="00F90BDC" w:rsidRDefault="00F90BDC">
      <w:r xmlns:w="http://schemas.openxmlformats.org/wordprocessingml/2006/main">
        <w:t xml:space="preserve">2: Mark 16:15 - Qalilhom: "Morru fid-dinja kollha u xandru l-Evanġelju lill-ħolqien kollu.</w:t>
      </w:r>
    </w:p>
    <w:p w14:paraId="446866EB" w14:textId="77777777" w:rsidR="00F90BDC" w:rsidRDefault="00F90BDC"/>
    <w:p w14:paraId="744121C1" w14:textId="77777777" w:rsidR="00F90BDC" w:rsidRDefault="00F90BDC">
      <w:r xmlns:w="http://schemas.openxmlformats.org/wordprocessingml/2006/main">
        <w:t xml:space="preserve">Mattew 10:3 Filippu, u Bartilmew; Tumas, u Mattew il-pubblikan; Ġakbu bin Alfew, u Lebbaew, li kunjomhom kien Taddaew;</w:t>
      </w:r>
    </w:p>
    <w:p w14:paraId="01B8E7E5" w14:textId="77777777" w:rsidR="00F90BDC" w:rsidRDefault="00F90BDC"/>
    <w:p w14:paraId="2DA4FC8E" w14:textId="77777777" w:rsidR="00F90BDC" w:rsidRDefault="00F90BDC">
      <w:r xmlns:w="http://schemas.openxmlformats.org/wordprocessingml/2006/main">
        <w:t xml:space="preserve">Ġesù jaħtar it-Tnax-il Appostlu.</w:t>
      </w:r>
    </w:p>
    <w:p w14:paraId="2D79AE8D" w14:textId="77777777" w:rsidR="00F90BDC" w:rsidRDefault="00F90BDC"/>
    <w:p w14:paraId="302A3555" w14:textId="77777777" w:rsidR="00F90BDC" w:rsidRDefault="00F90BDC">
      <w:r xmlns:w="http://schemas.openxmlformats.org/wordprocessingml/2006/main">
        <w:t xml:space="preserve">1. Fiduċja fil-Pjan t’Alla: Ġesù Jaħtar it-Tnax-il Appostlu</w:t>
      </w:r>
    </w:p>
    <w:p w14:paraId="5E4CDD1C" w14:textId="77777777" w:rsidR="00F90BDC" w:rsidRDefault="00F90BDC"/>
    <w:p w14:paraId="45CB7634" w14:textId="77777777" w:rsidR="00F90BDC" w:rsidRDefault="00F90BDC">
      <w:r xmlns:w="http://schemas.openxmlformats.org/wordprocessingml/2006/main">
        <w:t xml:space="preserve">2. Wara s-Sejħa: It-Tnax-il Appostlu ta’ Ġesù</w:t>
      </w:r>
    </w:p>
    <w:p w14:paraId="29828C79" w14:textId="77777777" w:rsidR="00F90BDC" w:rsidRDefault="00F90BDC"/>
    <w:p w14:paraId="1053C0CC" w14:textId="77777777" w:rsidR="00F90BDC" w:rsidRDefault="00F90BDC">
      <w:r xmlns:w="http://schemas.openxmlformats.org/wordprocessingml/2006/main">
        <w:t xml:space="preserve">1. Ġwanni 15:16 - "Int ma għażiltx lili, imma jien għażilt lilek u ħatritek sabiex tkun tista 'tmur u tagħti frott—frott li jibqa'."</w:t>
      </w:r>
    </w:p>
    <w:p w14:paraId="7818067B" w14:textId="77777777" w:rsidR="00F90BDC" w:rsidRDefault="00F90BDC"/>
    <w:p w14:paraId="4CBD9B9D" w14:textId="77777777" w:rsidR="00F90BDC" w:rsidRDefault="00F90BDC">
      <w:r xmlns:w="http://schemas.openxmlformats.org/wordprocessingml/2006/main">
        <w:t xml:space="preserve">2. 1 Korintin 12:12-13 - “Bħal ġisem, għalkemm wieħed, għandu ħafna partijiet, imma l-ħafna partijiet kollha tiegħu jiffurmaw ġisem wieħed, hekk hu ma’ Kristu. Għax aħna lkoll tgħammdin bi Spirtu wieħed sabiex insiru ġisem wieħed—sew Lhud jew Ġentili, skjavi jew ħielsa—u lkoll ngħatajna l-Ispirtu wieħed biex nixorbu.”</w:t>
      </w:r>
    </w:p>
    <w:p w14:paraId="2107A47D" w14:textId="77777777" w:rsidR="00F90BDC" w:rsidRDefault="00F90BDC"/>
    <w:p w14:paraId="3D3E09B4" w14:textId="77777777" w:rsidR="00F90BDC" w:rsidRDefault="00F90BDC">
      <w:r xmlns:w="http://schemas.openxmlformats.org/wordprocessingml/2006/main">
        <w:t xml:space="preserve">Mattew 10:4 Xmun il-Kangħanin, u Ġuda l-Iskarjota, li wkoll ittradih.</w:t>
      </w:r>
    </w:p>
    <w:p w14:paraId="1007245F" w14:textId="77777777" w:rsidR="00F90BDC" w:rsidRDefault="00F90BDC"/>
    <w:p w14:paraId="7D0B0C27" w14:textId="77777777" w:rsidR="00F90BDC" w:rsidRDefault="00F90BDC">
      <w:r xmlns:w="http://schemas.openxmlformats.org/wordprocessingml/2006/main">
        <w:t xml:space="preserve">Din is-silta ssemmi lil Xmun il-Kangħan u lil Ġuda l-Iskarjota, li ttradixxa lil Ġesù.</w:t>
      </w:r>
    </w:p>
    <w:p w14:paraId="2BDE247D" w14:textId="77777777" w:rsidR="00F90BDC" w:rsidRDefault="00F90BDC"/>
    <w:p w14:paraId="042A8DAE" w14:textId="77777777" w:rsidR="00F90BDC" w:rsidRDefault="00F90BDC">
      <w:r xmlns:w="http://schemas.openxmlformats.org/wordprocessingml/2006/main">
        <w:t xml:space="preserve">1. Il-Periklu ta’ Tradiment: Tagħlim mill-Eżempju ta’ Ġuda</w:t>
      </w:r>
    </w:p>
    <w:p w14:paraId="6F89FD83" w14:textId="77777777" w:rsidR="00F90BDC" w:rsidRDefault="00F90BDC"/>
    <w:p w14:paraId="1BCF785D" w14:textId="77777777" w:rsidR="00F90BDC" w:rsidRDefault="00F90BDC">
      <w:r xmlns:w="http://schemas.openxmlformats.org/wordprocessingml/2006/main">
        <w:t xml:space="preserve">2. Il-Maħfra ta’ Ġesù: Minn Xmun il-Kangħan sa Ġuda l-Iskarjota</w:t>
      </w:r>
    </w:p>
    <w:p w14:paraId="01493F50" w14:textId="77777777" w:rsidR="00F90BDC" w:rsidRDefault="00F90BDC"/>
    <w:p w14:paraId="720E8406" w14:textId="77777777" w:rsidR="00F90BDC" w:rsidRDefault="00F90BDC">
      <w:r xmlns:w="http://schemas.openxmlformats.org/wordprocessingml/2006/main">
        <w:t xml:space="preserve">1. Mattew 18:21-22 - Mistoqsija ta’ Pietru lil Ġesù dwar il-Maħfra</w:t>
      </w:r>
    </w:p>
    <w:p w14:paraId="31EBE194" w14:textId="77777777" w:rsidR="00F90BDC" w:rsidRDefault="00F90BDC"/>
    <w:p w14:paraId="4139B279" w14:textId="77777777" w:rsidR="00F90BDC" w:rsidRDefault="00F90BDC">
      <w:r xmlns:w="http://schemas.openxmlformats.org/wordprocessingml/2006/main">
        <w:t xml:space="preserve">2. Luqa 22:47-48 - Ġesù Iċanfar lil Ġuda għat-tradiment</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10:5 Ġesù bagħat lil dawn it-tnax u ordnahom, u qalilhom: "Tmorrux fit-triq tal-ġnus, u tidħolx f'xi belt tas-Samaritani;</w:t>
      </w:r>
    </w:p>
    <w:p w14:paraId="6F84598E" w14:textId="77777777" w:rsidR="00F90BDC" w:rsidRDefault="00F90BDC"/>
    <w:p w14:paraId="436C96F2" w14:textId="77777777" w:rsidR="00F90BDC" w:rsidRDefault="00F90BDC">
      <w:r xmlns:w="http://schemas.openxmlformats.org/wordprocessingml/2006/main">
        <w:t xml:space="preserve">Ġesù bagħat lit-tnax-il Appostlu bi struzzjonijiet biex ma jmorrux għand il-Ġentili jew is-Samaritani.</w:t>
      </w:r>
    </w:p>
    <w:p w14:paraId="37E78D38" w14:textId="77777777" w:rsidR="00F90BDC" w:rsidRDefault="00F90BDC"/>
    <w:p w14:paraId="492165E0" w14:textId="77777777" w:rsidR="00F90BDC" w:rsidRDefault="00F90BDC">
      <w:r xmlns:w="http://schemas.openxmlformats.org/wordprocessingml/2006/main">
        <w:t xml:space="preserve">1. Is-Sejħa ta’ Ġesù għall-Ministeru: Mur 'il quddiem b'kunfidenza</w:t>
      </w:r>
    </w:p>
    <w:p w14:paraId="214E159F" w14:textId="77777777" w:rsidR="00F90BDC" w:rsidRDefault="00F90BDC"/>
    <w:p w14:paraId="4BA04708" w14:textId="77777777" w:rsidR="00F90BDC" w:rsidRDefault="00F90BDC">
      <w:r xmlns:w="http://schemas.openxmlformats.org/wordprocessingml/2006/main">
        <w:t xml:space="preserve">2. Nifhmu l-Missjoni tal-Appostli</w:t>
      </w:r>
    </w:p>
    <w:p w14:paraId="5ED1E8AD" w14:textId="77777777" w:rsidR="00F90BDC" w:rsidRDefault="00F90BDC"/>
    <w:p w14:paraId="35D82ED5" w14:textId="77777777" w:rsidR="00F90BDC" w:rsidRDefault="00F90BDC">
      <w:r xmlns:w="http://schemas.openxmlformats.org/wordprocessingml/2006/main">
        <w:t xml:space="preserve">1. Atti 1:8 - Imma int se tirċievi l-qawwa meta l-Ispirtu s-Santu jiġi fuqek; u tkunu xhieda tiegħi f’Ġerusalemm, fil-Lhudija u s-Samarija kollha, u sa truf l-art.</w:t>
      </w:r>
    </w:p>
    <w:p w14:paraId="41897021" w14:textId="77777777" w:rsidR="00F90BDC" w:rsidRDefault="00F90BDC"/>
    <w:p w14:paraId="509F7828" w14:textId="77777777" w:rsidR="00F90BDC" w:rsidRDefault="00F90BDC">
      <w:r xmlns:w="http://schemas.openxmlformats.org/wordprocessingml/2006/main">
        <w:t xml:space="preserve">2. Mattew 28:19 - Għalhekk mur u agħmel dixxipli tal-ġnus kollha, tgħammduhom fl-isem tal-Missier u tal-Iben u tal-Ispirtu s-Santu.</w:t>
      </w:r>
    </w:p>
    <w:p w14:paraId="10D16C07" w14:textId="77777777" w:rsidR="00F90BDC" w:rsidRDefault="00F90BDC"/>
    <w:p w14:paraId="4D2A05AF" w14:textId="77777777" w:rsidR="00F90BDC" w:rsidRDefault="00F90BDC">
      <w:r xmlns:w="http://schemas.openxmlformats.org/wordprocessingml/2006/main">
        <w:t xml:space="preserve">Mattew 10:6 Imma pjuttost mur għan-nagħaġ mitlufa tad-dar ta 'Iżrael.</w:t>
      </w:r>
    </w:p>
    <w:p w14:paraId="6028ECCE" w14:textId="77777777" w:rsidR="00F90BDC" w:rsidRDefault="00F90BDC"/>
    <w:p w14:paraId="1D1179B3" w14:textId="77777777" w:rsidR="00F90BDC" w:rsidRDefault="00F90BDC">
      <w:r xmlns:w="http://schemas.openxmlformats.org/wordprocessingml/2006/main">
        <w:t xml:space="preserve">Ġesù jagħti struzzjonijiet lid-dixxipli tiegħu biex imorru għand il-poplu ta’ Iżrael sabiex ixerrdu t-tagħlim tiegħu.</w:t>
      </w:r>
    </w:p>
    <w:p w14:paraId="427679DB" w14:textId="77777777" w:rsidR="00F90BDC" w:rsidRDefault="00F90BDC"/>
    <w:p w14:paraId="562D9861" w14:textId="77777777" w:rsidR="00F90BDC" w:rsidRDefault="00F90BDC">
      <w:r xmlns:w="http://schemas.openxmlformats.org/wordprocessingml/2006/main">
        <w:t xml:space="preserve">1. Il-Qawwa tal-Ministeru ta’ Ġesù: Inġibu n-Nagħaġ Mitlufa Dar</w:t>
      </w:r>
    </w:p>
    <w:p w14:paraId="2E3BA891" w14:textId="77777777" w:rsidR="00F90BDC" w:rsidRDefault="00F90BDC"/>
    <w:p w14:paraId="41BE88A9" w14:textId="77777777" w:rsidR="00F90BDC" w:rsidRDefault="00F90BDC">
      <w:r xmlns:w="http://schemas.openxmlformats.org/wordprocessingml/2006/main">
        <w:t xml:space="preserve">2. Naċċettaw is-Sejħa ta’ Ġesù biex nilħqu l-mitluf</w:t>
      </w:r>
    </w:p>
    <w:p w14:paraId="458D87E5" w14:textId="77777777" w:rsidR="00F90BDC" w:rsidRDefault="00F90BDC"/>
    <w:p w14:paraId="61A3477D" w14:textId="77777777" w:rsidR="00F90BDC" w:rsidRDefault="00F90BDC">
      <w:r xmlns:w="http://schemas.openxmlformats.org/wordprocessingml/2006/main">
        <w:t xml:space="preserve">1. Isaija 53:6 - "Aħna lkoll bħan-nagħaġ żbaljaw, kull wieħed imdawwar fi triqtu, u l-Mulej poġġa fuqu l-ħażen tagħna lkoll."</w:t>
      </w:r>
    </w:p>
    <w:p w14:paraId="4FFA6472" w14:textId="77777777" w:rsidR="00F90BDC" w:rsidRDefault="00F90BDC"/>
    <w:p w14:paraId="53EC41AE" w14:textId="77777777" w:rsidR="00F90BDC" w:rsidRDefault="00F90BDC">
      <w:r xmlns:w="http://schemas.openxmlformats.org/wordprocessingml/2006/main">
        <w:t xml:space="preserve">2. Eżekjel 34:11-12 - "Għax hekk jgħid il-Mulej Alla: Ara, jien, jiena, se nfittex in-nagħaġ tiegħi u nfittex </w:t>
      </w:r>
      <w:r xmlns:w="http://schemas.openxmlformats.org/wordprocessingml/2006/main">
        <w:lastRenderedPageBreak xmlns:w="http://schemas.openxmlformats.org/wordprocessingml/2006/main"/>
      </w:r>
      <w:r xmlns:w="http://schemas.openxmlformats.org/wordprocessingml/2006/main">
        <w:t xml:space="preserve">minnhom. Bħalma ragħaj ifittex il-merħla tiegħu fil-jum li jkun fost tiegħu. nagħaġ li huma mxerrda; hekk jien infittex in-nagħaġ tiegħi, u neħlishom minn kull post fejn kienu mxerrda fil-jum imsaħħab u dlam.”</w:t>
      </w:r>
    </w:p>
    <w:p w14:paraId="29A08901" w14:textId="77777777" w:rsidR="00F90BDC" w:rsidRDefault="00F90BDC"/>
    <w:p w14:paraId="0EB4A835" w14:textId="77777777" w:rsidR="00F90BDC" w:rsidRDefault="00F90BDC">
      <w:r xmlns:w="http://schemas.openxmlformats.org/wordprocessingml/2006/main">
        <w:t xml:space="preserve">Mattew 10:7 U kif intom sejrin, ippridkaw u għidu, Is-saltna tas-smewwiet waslet.</w:t>
      </w:r>
    </w:p>
    <w:p w14:paraId="43A5BF9D" w14:textId="77777777" w:rsidR="00F90BDC" w:rsidRDefault="00F90BDC"/>
    <w:p w14:paraId="48B4B304" w14:textId="77777777" w:rsidR="00F90BDC" w:rsidRDefault="00F90BDC">
      <w:r xmlns:w="http://schemas.openxmlformats.org/wordprocessingml/2006/main">
        <w:t xml:space="preserve">Ġesù jgħid lid-dixxipli tiegħu biex joħorġu jippritkaw, u jxandar li s-Saltna tas-Smewwiet hija qrib.</w:t>
      </w:r>
    </w:p>
    <w:p w14:paraId="57447725" w14:textId="77777777" w:rsidR="00F90BDC" w:rsidRDefault="00F90BDC"/>
    <w:p w14:paraId="789BA659" w14:textId="77777777" w:rsidR="00F90BDC" w:rsidRDefault="00F90BDC">
      <w:r xmlns:w="http://schemas.openxmlformats.org/wordprocessingml/2006/main">
        <w:t xml:space="preserve">1. "Is-Saltna tas-Smewwiet Qrib: Għaliex Irridu Nħabbruha Kullimkien"</w:t>
      </w:r>
    </w:p>
    <w:p w14:paraId="0649915B" w14:textId="77777777" w:rsidR="00F90BDC" w:rsidRDefault="00F90BDC"/>
    <w:p w14:paraId="4F5A0EA0" w14:textId="77777777" w:rsidR="00F90BDC" w:rsidRDefault="00F90BDC">
      <w:r xmlns:w="http://schemas.openxmlformats.org/wordprocessingml/2006/main">
        <w:t xml:space="preserve">2. "Il-Qrib tas-Saltna tas-Smewwiet: Kif Taffettwa Ħajjitna"</w:t>
      </w:r>
    </w:p>
    <w:p w14:paraId="4CEFDD4D" w14:textId="77777777" w:rsidR="00F90BDC" w:rsidRDefault="00F90BDC"/>
    <w:p w14:paraId="2909B043" w14:textId="77777777" w:rsidR="00F90BDC" w:rsidRDefault="00F90BDC">
      <w:r xmlns:w="http://schemas.openxmlformats.org/wordprocessingml/2006/main">
        <w:t xml:space="preserve">1. Luqa 10:9 - "Fejjaq lill-morda li hemm fih, u għidilhom, Is-saltna ta' Alla resqet lejkom."</w:t>
      </w:r>
    </w:p>
    <w:p w14:paraId="73BBB348" w14:textId="77777777" w:rsidR="00F90BDC" w:rsidRDefault="00F90BDC"/>
    <w:p w14:paraId="02D9D329" w14:textId="77777777" w:rsidR="00F90BDC" w:rsidRDefault="00F90BDC">
      <w:r xmlns:w="http://schemas.openxmlformats.org/wordprocessingml/2006/main">
        <w:t xml:space="preserve">2. Isaija 52:7 - "Kemm huma sbieħ fuq il-muntanji s-saqajn ta 'dak li jġib l-aħbar tajba, li jippubblika l-paċi; li jġib l-aħbar tajba tat-tajjeb, li jippubblika s-salvazzjoni; li jgħid lil Sijon, Alla tiegħek isaltan!"</w:t>
      </w:r>
    </w:p>
    <w:p w14:paraId="79868510" w14:textId="77777777" w:rsidR="00F90BDC" w:rsidRDefault="00F90BDC"/>
    <w:p w14:paraId="38ABA75C" w14:textId="77777777" w:rsidR="00F90BDC" w:rsidRDefault="00F90BDC">
      <w:r xmlns:w="http://schemas.openxmlformats.org/wordprocessingml/2006/main">
        <w:t xml:space="preserve">Mattew 10:8 Fejjaq il-morda, naddaf il-lebbrużi, iqajmu l-mejtin, keċċiex ix-xjaten;</w:t>
      </w:r>
    </w:p>
    <w:p w14:paraId="2C40383C" w14:textId="77777777" w:rsidR="00F90BDC" w:rsidRDefault="00F90BDC"/>
    <w:p w14:paraId="36BA1809" w14:textId="77777777" w:rsidR="00F90BDC" w:rsidRDefault="00F90BDC">
      <w:r xmlns:w="http://schemas.openxmlformats.org/wordprocessingml/2006/main">
        <w:t xml:space="preserve">Agħti liberament dak li rċevejt mingħand Alla.</w:t>
      </w:r>
    </w:p>
    <w:p w14:paraId="1C38DAA0" w14:textId="77777777" w:rsidR="00F90BDC" w:rsidRDefault="00F90BDC"/>
    <w:p w14:paraId="4C27FF4C" w14:textId="77777777" w:rsidR="00F90BDC" w:rsidRDefault="00F90BDC">
      <w:r xmlns:w="http://schemas.openxmlformats.org/wordprocessingml/2006/main">
        <w:t xml:space="preserve">1: Ir-Rigal tal-Għoti - Nużaw ir-rigali li tana Alla biex naqdu lill-oħrajn</w:t>
      </w:r>
    </w:p>
    <w:p w14:paraId="3579D1EA" w14:textId="77777777" w:rsidR="00F90BDC" w:rsidRDefault="00F90BDC"/>
    <w:p w14:paraId="1D76C68A" w14:textId="77777777" w:rsidR="00F90BDC" w:rsidRDefault="00F90BDC">
      <w:r xmlns:w="http://schemas.openxmlformats.org/wordprocessingml/2006/main">
        <w:t xml:space="preserve">2: Agħti Ħieles - Kif inpoġġu l-għotja fil-prattika b’dak li tana Alla</w:t>
      </w:r>
    </w:p>
    <w:p w14:paraId="70AB6F60" w14:textId="77777777" w:rsidR="00F90BDC" w:rsidRDefault="00F90BDC"/>
    <w:p w14:paraId="7BDCAE82" w14:textId="77777777" w:rsidR="00F90BDC" w:rsidRDefault="00F90BDC">
      <w:r xmlns:w="http://schemas.openxmlformats.org/wordprocessingml/2006/main">
        <w:t xml:space="preserve">1: 2 Korintin 9: 7 - Kull wieħed minnkom għandu jagħti dak li ddeċidejt f'qalbek li jagħti, mhux b'qalbhom jew taħt imġiegħla, għax Alla jħobb lil min jagħti bil-ferħ.</w:t>
      </w:r>
    </w:p>
    <w:p w14:paraId="5C1F9C26" w14:textId="77777777" w:rsidR="00F90BDC" w:rsidRDefault="00F90BDC"/>
    <w:p w14:paraId="43B63F70" w14:textId="77777777" w:rsidR="00F90BDC" w:rsidRDefault="00F90BDC">
      <w:r xmlns:w="http://schemas.openxmlformats.org/wordprocessingml/2006/main">
        <w:t xml:space="preserve">2:                  :         :                                               2</w:t>
      </w:r>
    </w:p>
    <w:p w14:paraId="41AC792A" w14:textId="77777777" w:rsidR="00F90BDC" w:rsidRDefault="00F90BDC"/>
    <w:p w14:paraId="10B1130F" w14:textId="77777777" w:rsidR="00F90BDC" w:rsidRDefault="00F90BDC">
      <w:r xmlns:w="http://schemas.openxmlformats.org/wordprocessingml/2006/main">
        <w:t xml:space="preserve">Mattew 10:9 Ipprovdi la deheb, la fidda, u lanqas ram fil-portmonijiet tagħkom,</w:t>
      </w:r>
    </w:p>
    <w:p w14:paraId="7434CEE8" w14:textId="77777777" w:rsidR="00F90BDC" w:rsidRDefault="00F90BDC"/>
    <w:p w14:paraId="28F29DC8" w14:textId="77777777" w:rsidR="00F90BDC" w:rsidRDefault="00F90BDC">
      <w:r xmlns:w="http://schemas.openxmlformats.org/wordprocessingml/2006/main">
        <w:t xml:space="preserve">Is-silta qed tgħallem biex ma ġġorrx flus meta tippriedka.</w:t>
      </w:r>
    </w:p>
    <w:p w14:paraId="7E9BD31A" w14:textId="77777777" w:rsidR="00F90BDC" w:rsidRDefault="00F90BDC"/>
    <w:p w14:paraId="3AFE774B" w14:textId="77777777" w:rsidR="00F90BDC" w:rsidRDefault="00F90BDC">
      <w:r xmlns:w="http://schemas.openxmlformats.org/wordprocessingml/2006/main">
        <w:t xml:space="preserve">1. Il-Qawwa tal-Għoti: Nifhmu l-Għan tal-Provvista</w:t>
      </w:r>
    </w:p>
    <w:p w14:paraId="4F3352FC" w14:textId="77777777" w:rsidR="00F90BDC" w:rsidRDefault="00F90BDC"/>
    <w:p w14:paraId="7F03661C" w14:textId="77777777" w:rsidR="00F90BDC" w:rsidRDefault="00F90BDC">
      <w:r xmlns:w="http://schemas.openxmlformats.org/wordprocessingml/2006/main">
        <w:t xml:space="preserve">2. Titgħallem Ngħix Mingħajr: Il-Benefiċċji tal-Ħalli Go ta’ Pussesi Materjali</w:t>
      </w:r>
    </w:p>
    <w:p w14:paraId="407134D6" w14:textId="77777777" w:rsidR="00F90BDC" w:rsidRDefault="00F90BDC"/>
    <w:p w14:paraId="5204C88A" w14:textId="77777777" w:rsidR="00F90BDC" w:rsidRDefault="00F90BDC">
      <w:r xmlns:w="http://schemas.openxmlformats.org/wordprocessingml/2006/main">
        <w:t xml:space="preserve">1. 2 Korintin 9:7 - Kull bniedem skond kif inhu l-iskop tiegħu f'qalbu, għalhekk ħallih jagħti; mhux bil-maqlub, jew bil-ħtieġa: għax Alla jħobb lil min jagħti l-ferħ.</w:t>
      </w:r>
    </w:p>
    <w:p w14:paraId="1C8E24F6" w14:textId="77777777" w:rsidR="00F90BDC" w:rsidRDefault="00F90BDC"/>
    <w:p w14:paraId="142CA825" w14:textId="77777777" w:rsidR="00F90BDC" w:rsidRDefault="00F90BDC">
      <w:r xmlns:w="http://schemas.openxmlformats.org/wordprocessingml/2006/main">
        <w:t xml:space="preserve">2. Mattew 6: 19-20 - Tiġborx għalikom infuskom teżori fuq l-art, fejn il-kamla u s-sadid iħassru, u fejn il-ħallelin ikissru u jisirqu: Imma agħmlu għalikom teżori fis-sema, fejn la kamla u s-sadid ma jħassru, u fejn il-ħallelin ma jkissrux u lanqas jisirqu.</w:t>
      </w:r>
    </w:p>
    <w:p w14:paraId="103B3E74" w14:textId="77777777" w:rsidR="00F90BDC" w:rsidRDefault="00F90BDC"/>
    <w:p w14:paraId="4BD7A5A8" w14:textId="77777777" w:rsidR="00F90BDC" w:rsidRDefault="00F90BDC">
      <w:r xmlns:w="http://schemas.openxmlformats.org/wordprocessingml/2006/main">
        <w:t xml:space="preserve">Mattew 10:10 La borża għall-vjaġġ tiegħek, la żewġ ilbiesi, la żraben, u lanqas bsaten, għax il-ħaddiem huwa denju ta 'l-ikel tiegħu.</w:t>
      </w:r>
    </w:p>
    <w:p w14:paraId="2AFAFCBE" w14:textId="77777777" w:rsidR="00F90BDC" w:rsidRDefault="00F90BDC"/>
    <w:p w14:paraId="79BECF46" w14:textId="77777777" w:rsidR="00F90BDC" w:rsidRDefault="00F90BDC">
      <w:r xmlns:w="http://schemas.openxmlformats.org/wordprocessingml/2006/main">
        <w:t xml:space="preserve">Il-ħaddiem jixraqlu l-pagi li jirċievi.</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 jistma l-ħidma ta’ idejna u għandna wkoll.</w:t>
      </w:r>
    </w:p>
    <w:p w14:paraId="332FD37C" w14:textId="77777777" w:rsidR="00F90BDC" w:rsidRDefault="00F90BDC"/>
    <w:p w14:paraId="4CD10327" w14:textId="77777777" w:rsidR="00F90BDC" w:rsidRDefault="00F90BDC">
      <w:r xmlns:w="http://schemas.openxmlformats.org/wordprocessingml/2006/main">
        <w:t xml:space="preserve">2: Li tagħmel xogħol b’entużjażmu u eċċellenza tonora lil Alla u tiġi ppremjata.</w:t>
      </w:r>
    </w:p>
    <w:p w14:paraId="0972D779" w14:textId="77777777" w:rsidR="00F90BDC" w:rsidRDefault="00F90BDC"/>
    <w:p w14:paraId="15C0EA71" w14:textId="77777777" w:rsidR="00F90BDC" w:rsidRDefault="00F90BDC">
      <w:r xmlns:w="http://schemas.openxmlformats.org/wordprocessingml/2006/main">
        <w:t xml:space="preserve">1: Kolossin 3:23-24, “Kulma tagħmlu, aħdmuh b’qalbkom kollha, bħalma taħdmu għall-Mulej, mhux għall-imgħallem tal-bnedmin, peress li tafu li se tirċievi wirt mingħand il-Mulej bħala premju. Huwa l-Mulej Kristu li qed taqdi.”</w:t>
      </w:r>
    </w:p>
    <w:p w14:paraId="24EEAE58" w14:textId="77777777" w:rsidR="00F90BDC" w:rsidRDefault="00F90BDC"/>
    <w:p w14:paraId="73A32FC5" w14:textId="77777777" w:rsidR="00F90BDC" w:rsidRDefault="00F90BDC">
      <w:r xmlns:w="http://schemas.openxmlformats.org/wordprocessingml/2006/main">
        <w:t xml:space="preserve">2: Efesin 4:28 , “Kulmin kien jisraq ma jisraqx iktar, imma jrid jaħdem, jagħmel xi ħaġa utli b’idejh, biex ikollu x’jaqsam maʼ dawk fil-bżonn.”</w:t>
      </w:r>
    </w:p>
    <w:p w14:paraId="566C958C" w14:textId="77777777" w:rsidR="00F90BDC" w:rsidRDefault="00F90BDC"/>
    <w:p w14:paraId="1EB1F4CD" w14:textId="77777777" w:rsidR="00F90BDC" w:rsidRDefault="00F90BDC">
      <w:r xmlns:w="http://schemas.openxmlformats.org/wordprocessingml/2006/main">
        <w:t xml:space="preserve">Mattew 10:11 U fi kwalunkwe belt jew raħal li tidħlu, staqsi min fiha jkun denju; u żommu hemm sakemm tmur minn hemm.</w:t>
      </w:r>
    </w:p>
    <w:p w14:paraId="2C092741" w14:textId="77777777" w:rsidR="00F90BDC" w:rsidRDefault="00F90BDC"/>
    <w:p w14:paraId="7633A6BA" w14:textId="77777777" w:rsidR="00F90BDC" w:rsidRDefault="00F90BDC">
      <w:r xmlns:w="http://schemas.openxmlformats.org/wordprocessingml/2006/main">
        <w:t xml:space="preserve">Din is-silta tħeġġiġna biex infittxu u nibqgħu ma’ nies li jistħoqqilhom il-kumpanija tagħna.</w:t>
      </w:r>
    </w:p>
    <w:p w14:paraId="36901DAA" w14:textId="77777777" w:rsidR="00F90BDC" w:rsidRDefault="00F90BDC"/>
    <w:p w14:paraId="51CED268" w14:textId="77777777" w:rsidR="00F90BDC" w:rsidRDefault="00F90BDC">
      <w:r xmlns:w="http://schemas.openxmlformats.org/wordprocessingml/2006/main">
        <w:t xml:space="preserve">1. Il-Ħajja Denja: Tfittex u Toqgħod man-Nies it-Tajjeb</w:t>
      </w:r>
    </w:p>
    <w:p w14:paraId="066ABCD9" w14:textId="77777777" w:rsidR="00F90BDC" w:rsidRDefault="00F90BDC"/>
    <w:p w14:paraId="47DB74DF" w14:textId="77777777" w:rsidR="00F90BDC" w:rsidRDefault="00F90BDC">
      <w:r xmlns:w="http://schemas.openxmlformats.org/wordprocessingml/2006/main">
        <w:t xml:space="preserve">2. Il-Valur tal-Kumpanija: Konnessjoni ma 'Nies Li Jgħolluna</w:t>
      </w:r>
    </w:p>
    <w:p w14:paraId="491F7703" w14:textId="77777777" w:rsidR="00F90BDC" w:rsidRDefault="00F90BDC"/>
    <w:p w14:paraId="57258C6C" w14:textId="77777777" w:rsidR="00F90BDC" w:rsidRDefault="00F90BDC">
      <w:r xmlns:w="http://schemas.openxmlformats.org/wordprocessingml/2006/main">
        <w:t xml:space="preserve">1. Proverbji 13:20 - "Kulmin jimxi ma 'l-għorrief isir għaref, imma sieħbu ta' l-iblah ibati l-ħsara."</w:t>
      </w:r>
    </w:p>
    <w:p w14:paraId="5688FF5F" w14:textId="77777777" w:rsidR="00F90BDC" w:rsidRDefault="00F90BDC"/>
    <w:p w14:paraId="60B9CE2E" w14:textId="77777777" w:rsidR="00F90BDC" w:rsidRDefault="00F90BDC">
      <w:r xmlns:w="http://schemas.openxmlformats.org/wordprocessingml/2006/main">
        <w:t xml:space="preserve">2. 1 Tessalonikin 5:11- “Għalhekk inkuraġġixxu lil xulxin u ibnu lil xulxin, bħalma qed tagħmlu.”</w:t>
      </w:r>
    </w:p>
    <w:p w14:paraId="53279F6A" w14:textId="77777777" w:rsidR="00F90BDC" w:rsidRDefault="00F90BDC"/>
    <w:p w14:paraId="321B8425" w14:textId="77777777" w:rsidR="00F90BDC" w:rsidRDefault="00F90BDC">
      <w:r xmlns:w="http://schemas.openxmlformats.org/wordprocessingml/2006/main">
        <w:t xml:space="preserve">Mattew 10:12 U meta tidħlu f'dar, isellmuha.</w:t>
      </w:r>
    </w:p>
    <w:p w14:paraId="64A942BA" w14:textId="77777777" w:rsidR="00F90BDC" w:rsidRDefault="00F90BDC"/>
    <w:p w14:paraId="4C71B7C1" w14:textId="77777777" w:rsidR="00F90BDC" w:rsidRDefault="00F90BDC">
      <w:r xmlns:w="http://schemas.openxmlformats.org/wordprocessingml/2006/main">
        <w:t xml:space="preserve">Dan il-vers iħeġġiġna biex insellmu lin-nies bil-qalb fi djarhom.</w:t>
      </w:r>
    </w:p>
    <w:p w14:paraId="41A34D51" w14:textId="77777777" w:rsidR="00F90BDC" w:rsidRDefault="00F90BDC"/>
    <w:p w14:paraId="30D9ECFA" w14:textId="77777777" w:rsidR="00F90BDC" w:rsidRDefault="00F90BDC">
      <w:r xmlns:w="http://schemas.openxmlformats.org/wordprocessingml/2006/main">
        <w:t xml:space="preserve">1. Il-Qawwa li Jsellem lill-Oħrajn b’Imħabba u Rispett</w:t>
      </w:r>
    </w:p>
    <w:p w14:paraId="3364F06A" w14:textId="77777777" w:rsidR="00F90BDC" w:rsidRDefault="00F90BDC"/>
    <w:p w14:paraId="4267D1D3" w14:textId="77777777" w:rsidR="00F90BDC" w:rsidRDefault="00F90BDC">
      <w:r xmlns:w="http://schemas.openxmlformats.org/wordprocessingml/2006/main">
        <w:t xml:space="preserve">2. Qalb ta’ Ospitalità: tilqa’ lil Oħrajn f’Dar Tiegħek</w:t>
      </w:r>
    </w:p>
    <w:p w14:paraId="23E951CA" w14:textId="77777777" w:rsidR="00F90BDC" w:rsidRDefault="00F90BDC"/>
    <w:p w14:paraId="48F36675" w14:textId="77777777" w:rsidR="00F90BDC" w:rsidRDefault="00F90BDC">
      <w:r xmlns:w="http://schemas.openxmlformats.org/wordprocessingml/2006/main">
        <w:t xml:space="preserve">1. Rumani 12:10 - Kunu ġentilment affettwati lil xulxin b'imħabba ta 'aħwa; fl-unur jippreferu lil xulxin.</w:t>
      </w:r>
    </w:p>
    <w:p w14:paraId="3CAE798F" w14:textId="77777777" w:rsidR="00F90BDC" w:rsidRDefault="00F90BDC"/>
    <w:p w14:paraId="0C7A41BD" w14:textId="77777777" w:rsidR="00F90BDC" w:rsidRDefault="00F90BDC">
      <w:r xmlns:w="http://schemas.openxmlformats.org/wordprocessingml/2006/main">
        <w:t xml:space="preserve">2. Proverbji 3:27 - Tżommx il-ġid mingħandhom li huwa dovut, meta tkun fil-qawwa ta 'idejk li tagħmel dan.</w:t>
      </w:r>
    </w:p>
    <w:p w14:paraId="49389A85" w14:textId="77777777" w:rsidR="00F90BDC" w:rsidRDefault="00F90BDC"/>
    <w:p w14:paraId="1B8CB643" w14:textId="77777777" w:rsidR="00F90BDC" w:rsidRDefault="00F90BDC">
      <w:r xmlns:w="http://schemas.openxmlformats.org/wordprocessingml/2006/main">
        <w:t xml:space="preserve">Mattew 10:13 U jekk id-dar tkun denja, ħalli l-paċi tagħkom tiġi fuqha;</w:t>
      </w:r>
    </w:p>
    <w:p w14:paraId="0038E8EF" w14:textId="77777777" w:rsidR="00F90BDC" w:rsidRDefault="00F90BDC"/>
    <w:p w14:paraId="224CBBF8" w14:textId="77777777" w:rsidR="00F90BDC" w:rsidRDefault="00F90BDC">
      <w:r xmlns:w="http://schemas.openxmlformats.org/wordprocessingml/2006/main">
        <w:t xml:space="preserve">Din is-silta tħeġġiġna biex inxerrdu l-paċi ma’ dawk li jistħoqqilhom, u neħduha lura mingħand dawk li mhumiex.</w:t>
      </w:r>
    </w:p>
    <w:p w14:paraId="74D3D3D6" w14:textId="77777777" w:rsidR="00F90BDC" w:rsidRDefault="00F90BDC"/>
    <w:p w14:paraId="7D72B08D" w14:textId="77777777" w:rsidR="00F90BDC" w:rsidRDefault="00F90BDC">
      <w:r xmlns:w="http://schemas.openxmlformats.org/wordprocessingml/2006/main">
        <w:t xml:space="preserve">1: Ejjew inżommu f’moħħna lil min nagħtu l-paċi tagħna, u mhux naħluha fuq dawk li ma jixirqilhomx.</w:t>
      </w:r>
    </w:p>
    <w:p w14:paraId="33EBFC25" w14:textId="77777777" w:rsidR="00F90BDC" w:rsidRDefault="00F90BDC"/>
    <w:p w14:paraId="7F34F912" w14:textId="77777777" w:rsidR="00F90BDC" w:rsidRDefault="00F90BDC">
      <w:r xmlns:w="http://schemas.openxmlformats.org/wordprocessingml/2006/main">
        <w:t xml:space="preserve">2: Għandna nistinkaw biex inġibu l-paċi lil ħaddieħor, imma nkunu wkoll għaqlin dwar min jistħoqqilha.</w:t>
      </w:r>
    </w:p>
    <w:p w14:paraId="2E441B61" w14:textId="77777777" w:rsidR="00F90BDC" w:rsidRDefault="00F90BDC"/>
    <w:p w14:paraId="05DB2B30" w14:textId="77777777" w:rsidR="00F90BDC" w:rsidRDefault="00F90BDC">
      <w:r xmlns:w="http://schemas.openxmlformats.org/wordprocessingml/2006/main">
        <w:t xml:space="preserve">1: Rumani 12:18 - Jekk ikun possibbli, kemm hu fik, għix fil-paċi mal-bnedmin kollha.</w:t>
      </w:r>
    </w:p>
    <w:p w14:paraId="441486D6" w14:textId="77777777" w:rsidR="00F90BDC" w:rsidRDefault="00F90BDC"/>
    <w:p w14:paraId="628594A2" w14:textId="77777777" w:rsidR="00F90BDC" w:rsidRDefault="00F90BDC">
      <w:r xmlns:w="http://schemas.openxmlformats.org/wordprocessingml/2006/main">
        <w:t xml:space="preserve">2: Ġakbu 3: 17-18 - Iżda l-għerf li huwa minn fuq huwa l-ewwel pur, imbagħad paċifiku, ġentili, u faċli </w:t>
      </w:r>
      <w:r xmlns:w="http://schemas.openxmlformats.org/wordprocessingml/2006/main">
        <w:lastRenderedPageBreak xmlns:w="http://schemas.openxmlformats.org/wordprocessingml/2006/main"/>
      </w:r>
      <w:r xmlns:w="http://schemas.openxmlformats.org/wordprocessingml/2006/main">
        <w:t xml:space="preserve">biex tkun imħassar, mimli ħniena u frott tajjeb, mingħajr parzjalità, u mingħajr ipokresija.</w:t>
      </w:r>
    </w:p>
    <w:p w14:paraId="39A40356" w14:textId="77777777" w:rsidR="00F90BDC" w:rsidRDefault="00F90BDC"/>
    <w:p w14:paraId="6420D714" w14:textId="77777777" w:rsidR="00F90BDC" w:rsidRDefault="00F90BDC">
      <w:r xmlns:w="http://schemas.openxmlformats.org/wordprocessingml/2006/main">
        <w:t xml:space="preserve">Mattew 10:14 U kull min ma jilqagħkomx u lanqas jisma' kliemkom, meta titlaq minn dik id-dar jew il-belt, ħawwad it-trab ta' saqajkom.</w:t>
      </w:r>
    </w:p>
    <w:p w14:paraId="5AE7F620" w14:textId="77777777" w:rsidR="00F90BDC" w:rsidRDefault="00F90BDC"/>
    <w:p w14:paraId="0FDA1DFE" w14:textId="77777777" w:rsidR="00F90BDC" w:rsidRDefault="00F90BDC">
      <w:r xmlns:w="http://schemas.openxmlformats.org/wordprocessingml/2006/main">
        <w:t xml:space="preserve">Ġesù jagħti struzzjonijiet lid-dixxipli Tiegħu biex ħawwadhom it-trab ta’ saqajhom jekk ma jkunux milqugħa f’dar jew belt.</w:t>
      </w:r>
    </w:p>
    <w:p w14:paraId="3DBD501F" w14:textId="77777777" w:rsidR="00F90BDC" w:rsidRDefault="00F90BDC"/>
    <w:p w14:paraId="22B78D9B" w14:textId="77777777" w:rsidR="00F90BDC" w:rsidRDefault="00F90BDC">
      <w:r xmlns:w="http://schemas.openxmlformats.org/wordprocessingml/2006/main">
        <w:t xml:space="preserve">1. Il-Qawwa tar-Ċaħda: Kif timxi 'l quddiem minn Sitwazzjonijiet mhux mixtieqa</w:t>
      </w:r>
    </w:p>
    <w:p w14:paraId="76C02CB3" w14:textId="77777777" w:rsidR="00F90BDC" w:rsidRDefault="00F90BDC"/>
    <w:p w14:paraId="457FD47A" w14:textId="77777777" w:rsidR="00F90BDC" w:rsidRDefault="00F90BDC">
      <w:r xmlns:w="http://schemas.openxmlformats.org/wordprocessingml/2006/main">
        <w:t xml:space="preserve">2. Il-Kumdità ta’ Ġesù: Fidu Fih quddiem iċ-ċaħda</w:t>
      </w:r>
    </w:p>
    <w:p w14:paraId="54071320" w14:textId="77777777" w:rsidR="00F90BDC" w:rsidRDefault="00F90BDC"/>
    <w:p w14:paraId="2E75A56B" w14:textId="77777777" w:rsidR="00F90BDC" w:rsidRDefault="00F90BDC">
      <w:r xmlns:w="http://schemas.openxmlformats.org/wordprocessingml/2006/main">
        <w:t xml:space="preserve">1. Rumani 12:19-21 - “Tivvendikawx, għeżież ħbieb tiegħi, imma ħallu spazju għall-korla ta’ Alla, għax hemm miktub: “Tiegħi nivvendika; jien inħallas,” jgħid il-Mulej. Anzi. : "Jekk l-għadu tiegħek bil-ġuħ, itimgħu; jekk ikun bil-għatx, agħtih x'tixrob. Meta tagħmel dan, int tgħaqqadlu faħam maħruq fuq rasu."</w:t>
      </w:r>
    </w:p>
    <w:p w14:paraId="7257B7D6" w14:textId="77777777" w:rsidR="00F90BDC" w:rsidRDefault="00F90BDC"/>
    <w:p w14:paraId="2A346EE6" w14:textId="77777777" w:rsidR="00F90BDC" w:rsidRDefault="00F90BDC">
      <w:r xmlns:w="http://schemas.openxmlformats.org/wordprocessingml/2006/main">
        <w:t xml:space="preserve">2. Proverbji 17:13 - "Jekk bniedem iħallas lura l-ħażen għat-tajjeb, il-ħażen qatt ma joħroġ minn daru."</w:t>
      </w:r>
    </w:p>
    <w:p w14:paraId="388F4599" w14:textId="77777777" w:rsidR="00F90BDC" w:rsidRDefault="00F90BDC"/>
    <w:p w14:paraId="6B6DC277" w14:textId="77777777" w:rsidR="00F90BDC" w:rsidRDefault="00F90BDC">
      <w:r xmlns:w="http://schemas.openxmlformats.org/wordprocessingml/2006/main">
        <w:t xml:space="preserve">Mattew 10:15 Tassew ngħidilkom, Ikun aktar tollerabbli għall-art ta 'Sodoma u Gomorrha fil-jum tal-ġudizzju, milli għal dik il-belt.</w:t>
      </w:r>
    </w:p>
    <w:p w14:paraId="6CCA3ECC" w14:textId="77777777" w:rsidR="00F90BDC" w:rsidRDefault="00F90BDC"/>
    <w:p w14:paraId="25D803C9" w14:textId="77777777" w:rsidR="00F90BDC" w:rsidRDefault="00F90BDC">
      <w:r xmlns:w="http://schemas.openxmlformats.org/wordprocessingml/2006/main">
        <w:t xml:space="preserve">Ġesù jwissi dwar il-konsegwenzi tar-rifjut tal-messaġġ Tiegħu, billi jgħid li l-kastig għal dawk li ma jirċevuhx se jkun akbar minn dak ta’ Sodoma u Gomorra.</w:t>
      </w:r>
    </w:p>
    <w:p w14:paraId="6B15EA3E" w14:textId="77777777" w:rsidR="00F90BDC" w:rsidRDefault="00F90BDC"/>
    <w:p w14:paraId="42C83D84" w14:textId="77777777" w:rsidR="00F90BDC" w:rsidRDefault="00F90BDC">
      <w:r xmlns:w="http://schemas.openxmlformats.org/wordprocessingml/2006/main">
        <w:t xml:space="preserve">1. Il-Periklu li Tiċħad il-Kelma t’Alla</w:t>
      </w:r>
    </w:p>
    <w:p w14:paraId="16ECC780" w14:textId="77777777" w:rsidR="00F90BDC" w:rsidRDefault="00F90BDC"/>
    <w:p w14:paraId="14AE251C" w14:textId="77777777" w:rsidR="00F90BDC" w:rsidRDefault="00F90BDC">
      <w:r xmlns:w="http://schemas.openxmlformats.org/wordprocessingml/2006/main">
        <w:t xml:space="preserve">2. Twissija ta’ Ġesù dwar id-Diżubbidjenza</w:t>
      </w:r>
    </w:p>
    <w:p w14:paraId="77D27211" w14:textId="77777777" w:rsidR="00F90BDC" w:rsidRDefault="00F90BDC"/>
    <w:p w14:paraId="5F6F00A4" w14:textId="77777777" w:rsidR="00F90BDC" w:rsidRDefault="00F90BDC">
      <w:r xmlns:w="http://schemas.openxmlformats.org/wordprocessingml/2006/main">
        <w:t xml:space="preserve">1. Eżekjel 16:48-50</w:t>
      </w:r>
    </w:p>
    <w:p w14:paraId="40788731" w14:textId="77777777" w:rsidR="00F90BDC" w:rsidRDefault="00F90BDC"/>
    <w:p w14:paraId="6AE7470D" w14:textId="77777777" w:rsidR="00F90BDC" w:rsidRDefault="00F90BDC">
      <w:r xmlns:w="http://schemas.openxmlformats.org/wordprocessingml/2006/main">
        <w:t xml:space="preserve">2. Luqa 17:26-30</w:t>
      </w:r>
    </w:p>
    <w:p w14:paraId="459DBF46" w14:textId="77777777" w:rsidR="00F90BDC" w:rsidRDefault="00F90BDC"/>
    <w:p w14:paraId="4FBFBC84" w14:textId="77777777" w:rsidR="00F90BDC" w:rsidRDefault="00F90BDC">
      <w:r xmlns:w="http://schemas.openxmlformats.org/wordprocessingml/2006/main">
        <w:t xml:space="preserve">Mattew 10:16 Ara, jien nibgħatkom bħal nagħaġ f'nofs l-ilpup;</w:t>
      </w:r>
    </w:p>
    <w:p w14:paraId="09AFF6DD" w14:textId="77777777" w:rsidR="00F90BDC" w:rsidRDefault="00F90BDC"/>
    <w:p w14:paraId="3E9E26C5" w14:textId="77777777" w:rsidR="00F90BDC" w:rsidRDefault="00F90BDC">
      <w:r xmlns:w="http://schemas.openxmlformats.org/wordprocessingml/2006/main">
        <w:t xml:space="preserve">Kristu ordna lid-dixxipli biex ikunu għaqlin u bla ħsara f’nofs il-periklu.</w:t>
      </w:r>
    </w:p>
    <w:p w14:paraId="54422D08" w14:textId="77777777" w:rsidR="00F90BDC" w:rsidRDefault="00F90BDC"/>
    <w:p w14:paraId="09C6611A" w14:textId="77777777" w:rsidR="00F90BDC" w:rsidRDefault="00F90BDC">
      <w:r xmlns:w="http://schemas.openxmlformats.org/wordprocessingml/2006/main">
        <w:t xml:space="preserve">1. "Ngħixu bil-għaqal f'Dinja Perikoluża"</w:t>
      </w:r>
    </w:p>
    <w:p w14:paraId="1A87EA14" w14:textId="77777777" w:rsidR="00F90BDC" w:rsidRDefault="00F90BDC"/>
    <w:p w14:paraId="6B2BCD9E" w14:textId="77777777" w:rsidR="00F90BDC" w:rsidRDefault="00F90BDC">
      <w:r xmlns:w="http://schemas.openxmlformats.org/wordprocessingml/2006/main">
        <w:t xml:space="preserve">2. "Il-Bilanċ ta' Għerf u Nuqqas ta' Ħsara"</w:t>
      </w:r>
    </w:p>
    <w:p w14:paraId="0A7C03C3" w14:textId="77777777" w:rsidR="00F90BDC" w:rsidRDefault="00F90BDC"/>
    <w:p w14:paraId="52A90FE7" w14:textId="77777777" w:rsidR="00F90BDC" w:rsidRDefault="00F90BDC">
      <w:r xmlns:w="http://schemas.openxmlformats.org/wordprocessingml/2006/main">
        <w:t xml:space="preserve">1. Proverbji 4: 5-7, "Ikseb l-għerf, ħu l-fehim: tinsihx, la taqtax minn kliem fommi. Tabbandunahiex, u hi żżommok: ħobbha, u żżommok. L-għerf hu il-ħaġa prinċipali; għalhekk ħu l-għerf, u f’dak kollu li jkollok fhimt.”</w:t>
      </w:r>
    </w:p>
    <w:p w14:paraId="3AD3F65F" w14:textId="77777777" w:rsidR="00F90BDC" w:rsidRDefault="00F90BDC"/>
    <w:p w14:paraId="709F721A" w14:textId="77777777" w:rsidR="00F90BDC" w:rsidRDefault="00F90BDC">
      <w:r xmlns:w="http://schemas.openxmlformats.org/wordprocessingml/2006/main">
        <w:t xml:space="preserve">2. Ġakbu 1:5, "Jekk xi ħadd minnkom jonqos l-għerf, ħa jitlob lil Alla, li jagħti lill-bnedmin kollha b'mod liberali, u ma jċaffarx; u jingħatalu."</w:t>
      </w:r>
    </w:p>
    <w:p w14:paraId="2FE93640" w14:textId="77777777" w:rsidR="00F90BDC" w:rsidRDefault="00F90BDC"/>
    <w:p w14:paraId="20D2F0D2" w14:textId="77777777" w:rsidR="00F90BDC" w:rsidRDefault="00F90BDC">
      <w:r xmlns:w="http://schemas.openxmlformats.org/wordprocessingml/2006/main">
        <w:t xml:space="preserve">Mattew 10:17 Imma oqogħdu attenti mill-bnedmin, għax huma jagħtukom f'idejn il-kunsillijiet, u jfakkrukom fis-sinagogi tagħhom;</w:t>
      </w:r>
    </w:p>
    <w:p w14:paraId="576D6B46" w14:textId="77777777" w:rsidR="00F90BDC" w:rsidRDefault="00F90BDC"/>
    <w:p w14:paraId="1BB9451B" w14:textId="77777777" w:rsidR="00F90BDC" w:rsidRDefault="00F90BDC">
      <w:r xmlns:w="http://schemas.openxmlformats.org/wordprocessingml/2006/main">
        <w:t xml:space="preserve">Oqgħod attent mill-perikli tal-persekuzzjoni mill-irġiel.</w:t>
      </w:r>
    </w:p>
    <w:p w14:paraId="2D9CED22" w14:textId="77777777" w:rsidR="00F90BDC" w:rsidRDefault="00F90BDC"/>
    <w:p w14:paraId="78420066" w14:textId="77777777" w:rsidR="00F90BDC" w:rsidRDefault="00F90BDC">
      <w:r xmlns:w="http://schemas.openxmlformats.org/wordprocessingml/2006/main">
        <w:t xml:space="preserve">1. Afda fil-Mulej, għax Hu qatt ma jabbanduna lil Tiegħu.</w:t>
      </w:r>
    </w:p>
    <w:p w14:paraId="17163B19" w14:textId="77777777" w:rsidR="00F90BDC" w:rsidRDefault="00F90BDC"/>
    <w:p w14:paraId="4AE5F33E" w14:textId="77777777" w:rsidR="00F90BDC" w:rsidRDefault="00F90BDC">
      <w:r xmlns:w="http://schemas.openxmlformats.org/wordprocessingml/2006/main">
        <w:t xml:space="preserve">2. Il-Mulej se jsostnina permezz tal-persekuzzjoni.</w:t>
      </w:r>
    </w:p>
    <w:p w14:paraId="72B15E19" w14:textId="77777777" w:rsidR="00F90BDC" w:rsidRDefault="00F90BDC"/>
    <w:p w14:paraId="1973D75A" w14:textId="77777777" w:rsidR="00F90BDC" w:rsidRDefault="00F90BDC">
      <w:r xmlns:w="http://schemas.openxmlformats.org/wordprocessingml/2006/main">
        <w:t xml:space="preserve">1. Salm 27:10 - "Għalkemm missieri u ommi jabbandunawni, il-Mulej jeħodni."</w:t>
      </w:r>
    </w:p>
    <w:p w14:paraId="0C194B53" w14:textId="77777777" w:rsidR="00F90BDC" w:rsidRDefault="00F90BDC"/>
    <w:p w14:paraId="416B6866" w14:textId="77777777" w:rsidR="00F90BDC" w:rsidRDefault="00F90BDC">
      <w:r xmlns:w="http://schemas.openxmlformats.org/wordprocessingml/2006/main">
        <w:t xml:space="preserve">2. Isaija 41:10 - "Mela tibżax, għax jien miegħek; tiskantax, għax jien Alla tiegħek. Insaħħek u ngħinek; insostnik bil-leminija ġusta tiegħi."</w:t>
      </w:r>
    </w:p>
    <w:p w14:paraId="5090E234" w14:textId="77777777" w:rsidR="00F90BDC" w:rsidRDefault="00F90BDC"/>
    <w:p w14:paraId="6142B3DD" w14:textId="77777777" w:rsidR="00F90BDC" w:rsidRDefault="00F90BDC">
      <w:r xmlns:w="http://schemas.openxmlformats.org/wordprocessingml/2006/main">
        <w:t xml:space="preserve">Mattew 10:18 U intom tiġu miġjuba quddiem gvernaturi u slaten minħabba fija, bħala xhieda kontra tagħhom u l-Ġentili.</w:t>
      </w:r>
    </w:p>
    <w:p w14:paraId="56FB105B" w14:textId="77777777" w:rsidR="00F90BDC" w:rsidRDefault="00F90BDC"/>
    <w:p w14:paraId="78AF628C" w14:textId="77777777" w:rsidR="00F90BDC" w:rsidRDefault="00F90BDC">
      <w:r xmlns:w="http://schemas.openxmlformats.org/wordprocessingml/2006/main">
        <w:t xml:space="preserve">Ġesù jgħid lid-​dixxipli tiegħu li se jitressqu quddiem il-​gvernaturi u s-​slaten biex jixhdu kontrihom u kontra l-​Ġentili.</w:t>
      </w:r>
    </w:p>
    <w:p w14:paraId="7B649FD9" w14:textId="77777777" w:rsidR="00F90BDC" w:rsidRDefault="00F90BDC"/>
    <w:p w14:paraId="5E5545EF" w14:textId="77777777" w:rsidR="00F90BDC" w:rsidRDefault="00F90BDC">
      <w:r xmlns:w="http://schemas.openxmlformats.org/wordprocessingml/2006/main">
        <w:t xml:space="preserve">1. Il-Qawwa tax-Xhieda: L-Irwol tagħna fit-tixrid tal-Evanġelju</w:t>
      </w:r>
    </w:p>
    <w:p w14:paraId="0868D6A4" w14:textId="77777777" w:rsidR="00F90BDC" w:rsidRDefault="00F90BDC"/>
    <w:p w14:paraId="38FF0BE0" w14:textId="77777777" w:rsidR="00F90BDC" w:rsidRDefault="00F90BDC">
      <w:r xmlns:w="http://schemas.openxmlformats.org/wordprocessingml/2006/main">
        <w:t xml:space="preserve">2. Negħlbu l-Biża’ u Nibqgħu Sodi fil-Fidi Tagħna</w:t>
      </w:r>
    </w:p>
    <w:p w14:paraId="2B774FFE" w14:textId="77777777" w:rsidR="00F90BDC" w:rsidRDefault="00F90BDC"/>
    <w:p w14:paraId="1B447EEB" w14:textId="77777777" w:rsidR="00F90BDC" w:rsidRDefault="00F90BDC">
      <w:r xmlns:w="http://schemas.openxmlformats.org/wordprocessingml/2006/main">
        <w:t xml:space="preserve">1. Atti 4:29-31 - "U issa, Mulej, ħares lejn it-theddid tagħhom u agħti lill-qaddejja tiegħek biex ikomplu jgħidu kelmtek bil-kuraġġ kollu, waqt li inti ġġebbdek idejk biex tfejjaq, u jsiru s-sinjali u l-għeġubijiet. isem il-qaddej qaddis tiegħek Ġesù.” U meta talbu, il-post fejn kienu miġbura flimkien tħawwad, u kollha mtlew bl-Ispirtu s-Santu u komplew jgħidu l-kelma ta’ Alla bil-kuraġġ.</w:t>
      </w:r>
    </w:p>
    <w:p w14:paraId="2DC5C754" w14:textId="77777777" w:rsidR="00F90BDC" w:rsidRDefault="00F90BDC"/>
    <w:p w14:paraId="177C9FB5" w14:textId="77777777" w:rsidR="00F90BDC" w:rsidRDefault="00F90BDC">
      <w:r xmlns:w="http://schemas.openxmlformats.org/wordprocessingml/2006/main">
        <w:t xml:space="preserve">2. 1 Pietru 3:14-15 - Imma anki jekk għandek tbati minħabba s-sewwa, tkun imbierka. Tibżgħux minnhom, la titnikktu, imma f’qalbkom iloraw lil Kristu l-Mulej bħala qaddis, dejjem lesti biex jagħmlu difiża lil kull min jitlobkom għal raġuni għat-tama li hemm fikom; madankollu agħmel dan b'ġentilezza u rispett.</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10:19 Imma meta jeħilsukom, taħsbux kif jew x'għandek titkellem, għax f'dik is-siegħa jingħatalkom x'għandek titkellem.</w:t>
      </w:r>
    </w:p>
    <w:p w14:paraId="2CFD618F" w14:textId="77777777" w:rsidR="00F90BDC" w:rsidRDefault="00F90BDC"/>
    <w:p w14:paraId="0F9471E9" w14:textId="77777777" w:rsidR="00F90BDC" w:rsidRDefault="00F90BDC">
      <w:r xmlns:w="http://schemas.openxmlformats.org/wordprocessingml/2006/main">
        <w:t xml:space="preserve">Is-silta tħeġġeġ lin-nies biex jafdaw f’Alla li Hu se jagħtihom il-kliem biex jitkellmu meta jkunu fil-bżonn.</w:t>
      </w:r>
    </w:p>
    <w:p w14:paraId="4CE2ABA5" w14:textId="77777777" w:rsidR="00F90BDC" w:rsidRDefault="00F90BDC"/>
    <w:p w14:paraId="2EDFB508" w14:textId="77777777" w:rsidR="00F90BDC" w:rsidRDefault="00F90BDC">
      <w:r xmlns:w="http://schemas.openxmlformats.org/wordprocessingml/2006/main">
        <w:t xml:space="preserve">1. “Afda fil-Mulej: il-Wegħdiet Tiegħu huma Veri”</w:t>
      </w:r>
    </w:p>
    <w:p w14:paraId="5730B072" w14:textId="77777777" w:rsidR="00F90BDC" w:rsidRDefault="00F90BDC"/>
    <w:p w14:paraId="01EDFCA1" w14:textId="77777777" w:rsidR="00F90BDC" w:rsidRDefault="00F90BDC">
      <w:r xmlns:w="http://schemas.openxmlformats.org/wordprocessingml/2006/main">
        <w:t xml:space="preserve">2. “Kun kunfidenti fil-Mulej u isserraħ fuq is-saħħa tiegħu”</w:t>
      </w:r>
    </w:p>
    <w:p w14:paraId="22015F97" w14:textId="77777777" w:rsidR="00F90BDC" w:rsidRDefault="00F90BDC"/>
    <w:p w14:paraId="29BCF90E" w14:textId="77777777" w:rsidR="00F90BDC" w:rsidRDefault="00F90BDC">
      <w:r xmlns:w="http://schemas.openxmlformats.org/wordprocessingml/2006/main">
        <w:t xml:space="preserve">1. Salm 56: 3-4 “F’liema ħin nibża’ nafda fik. F’Alla nfaħħar il-kelma tiegħu, f’Alla poġġiet il-fiduċja tiegħi; Mhux se nibża’ minn dak li l-laħam jista’ jagħmel miegħi.”</w:t>
      </w:r>
    </w:p>
    <w:p w14:paraId="51AB465B" w14:textId="77777777" w:rsidR="00F90BDC" w:rsidRDefault="00F90BDC"/>
    <w:p w14:paraId="32B6FAB5" w14:textId="77777777" w:rsidR="00F90BDC" w:rsidRDefault="00F90BDC">
      <w:r xmlns:w="http://schemas.openxmlformats.org/wordprocessingml/2006/main">
        <w:t xml:space="preserve">2. Isaija 41:10 “Tibżax; għax jiena miegħek: tiskantax; għax jien Alla tiegħek: insaħħaħk; iva, jien se ngħinek; iva, jien insostnik bil-lemin tat-tjieba tiegħi.”</w:t>
      </w:r>
    </w:p>
    <w:p w14:paraId="30BCCFF1" w14:textId="77777777" w:rsidR="00F90BDC" w:rsidRDefault="00F90BDC"/>
    <w:p w14:paraId="56821063" w14:textId="77777777" w:rsidR="00F90BDC" w:rsidRDefault="00F90BDC">
      <w:r xmlns:w="http://schemas.openxmlformats.org/wordprocessingml/2006/main">
        <w:t xml:space="preserve">Mattew 10:20 Għax mhux intom li titkellmu, imma l-Ispirtu ta' Missierkom li jitkellem fikom.</w:t>
      </w:r>
    </w:p>
    <w:p w14:paraId="56BB9CE0" w14:textId="77777777" w:rsidR="00F90BDC" w:rsidRDefault="00F90BDC"/>
    <w:p w14:paraId="767E2154" w14:textId="77777777" w:rsidR="00F90BDC" w:rsidRDefault="00F90BDC">
      <w:r xmlns:w="http://schemas.openxmlformats.org/wordprocessingml/2006/main">
        <w:t xml:space="preserve">L-Ispirtu ta’ Alla jitkellem permezz tagħna, mhux permezz ta’ kliemna stess.</w:t>
      </w:r>
    </w:p>
    <w:p w14:paraId="5FD17931" w14:textId="77777777" w:rsidR="00F90BDC" w:rsidRDefault="00F90BDC"/>
    <w:p w14:paraId="02233960" w14:textId="77777777" w:rsidR="00F90BDC" w:rsidRDefault="00F90BDC">
      <w:r xmlns:w="http://schemas.openxmlformats.org/wordprocessingml/2006/main">
        <w:t xml:space="preserve">1. Il-Qawwa tal-Ispirtu s-Santu f’Ħajjitna</w:t>
      </w:r>
    </w:p>
    <w:p w14:paraId="1C5CD2EC" w14:textId="77777777" w:rsidR="00F90BDC" w:rsidRDefault="00F90BDC"/>
    <w:p w14:paraId="3014604F" w14:textId="77777777" w:rsidR="00F90BDC" w:rsidRDefault="00F90BDC">
      <w:r xmlns:w="http://schemas.openxmlformats.org/wordprocessingml/2006/main">
        <w:t xml:space="preserve">2. Li tkun Xhud Ħaj tal-Imħabba t’Alla</w:t>
      </w:r>
    </w:p>
    <w:p w14:paraId="18BF8680" w14:textId="77777777" w:rsidR="00F90BDC" w:rsidRDefault="00F90BDC"/>
    <w:p w14:paraId="0697A123" w14:textId="77777777" w:rsidR="00F90BDC" w:rsidRDefault="00F90BDC">
      <w:r xmlns:w="http://schemas.openxmlformats.org/wordprocessingml/2006/main">
        <w:t xml:space="preserve">1. Ġwanni 14:26 - "Imma l-Avukat, l-Ispirtu s-Santu, li l-Missier jibgħat f'ismi, jgħallimkom kollox u jfakkarkom f'dak kollu li għedtilkom."</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Atti 1:8 - “Imma intom tirċievi l-qawwa meta jiġi fuqkom l-Ispirtu s-Santu; u tkunu xhieda tiegħi f’Ġerusalemm, fil-Lhudija u s-Samarija kollha, u sa truf l-art.”</w:t>
      </w:r>
    </w:p>
    <w:p w14:paraId="35F019EB" w14:textId="77777777" w:rsidR="00F90BDC" w:rsidRDefault="00F90BDC"/>
    <w:p w14:paraId="571F2E4D" w14:textId="77777777" w:rsidR="00F90BDC" w:rsidRDefault="00F90BDC">
      <w:r xmlns:w="http://schemas.openxmlformats.org/wordprocessingml/2006/main">
        <w:t xml:space="preserve">Mattew 10:21 U l-ħu jagħti lill-ħu għall-mewt, u l-missier it-tifel, u t-tfal iqumu kontra l-ġenituri tagħhom, u jġiegħluhom jinqatlu.</w:t>
      </w:r>
    </w:p>
    <w:p w14:paraId="62402952" w14:textId="77777777" w:rsidR="00F90BDC" w:rsidRDefault="00F90BDC"/>
    <w:p w14:paraId="527E1777" w14:textId="77777777" w:rsidR="00F90BDC" w:rsidRDefault="00F90BDC">
      <w:r xmlns:w="http://schemas.openxmlformats.org/wordprocessingml/2006/main">
        <w:t xml:space="preserve">Passage Aħwa u missirijiet jistgħu jagħtu lil xulxin jew lil uliedhom għall-mewt, u t-tfal jistgħu jqumu kontra l-ġenituri tagħhom u jġiegħluhom jinqatlu.</w:t>
      </w:r>
    </w:p>
    <w:p w14:paraId="4A57008E" w14:textId="77777777" w:rsidR="00F90BDC" w:rsidRDefault="00F90BDC"/>
    <w:p w14:paraId="06BD16A4" w14:textId="77777777" w:rsidR="00F90BDC" w:rsidRDefault="00F90BDC">
      <w:r xmlns:w="http://schemas.openxmlformats.org/wordprocessingml/2006/main">
        <w:t xml:space="preserve">1. L-Importanza tal-Imħabba tal-Familja fi Żminijiet Inkwiet</w:t>
      </w:r>
    </w:p>
    <w:p w14:paraId="1F1A36E5" w14:textId="77777777" w:rsidR="00F90BDC" w:rsidRDefault="00F90BDC"/>
    <w:p w14:paraId="4BB8B433" w14:textId="77777777" w:rsidR="00F90BDC" w:rsidRDefault="00F90BDC">
      <w:r xmlns:w="http://schemas.openxmlformats.org/wordprocessingml/2006/main">
        <w:t xml:space="preserve">2. L-Isfida tal-Maħfra Meta It-Tradiment ikun Preżenti</w:t>
      </w:r>
    </w:p>
    <w:p w14:paraId="07E5ED89" w14:textId="77777777" w:rsidR="00F90BDC" w:rsidRDefault="00F90BDC"/>
    <w:p w14:paraId="1AD64E8E" w14:textId="77777777" w:rsidR="00F90BDC" w:rsidRDefault="00F90BDC">
      <w:r xmlns:w="http://schemas.openxmlformats.org/wordprocessingml/2006/main">
        <w:t xml:space="preserve">1. Rumani 12: 17-21 - Tħallasx lil ħadd ħażen għall-ħażen, imma aħseb għal dak li hu nobbli quddiem kulħadd. Jekk possibbli, sa fejn jiddependi minnek, għix fil-paċi ma’ kulħadd. Għeżież, qatt ma tivvendikaw lilkom infuskom, imma ħallih f’idejn ir-rabja t’Alla; għax hemm miktub: “Il-vendetta hi tiegħi, jiena nħallas, jgħid il-Mulej”. Le, “jekk l-għedewwa tiegħek huma bil-ġuħ, itimgħuhom; jekk ikunu bil-għatx, agħtihom x’jixorbu; għax billi tagħmlu dan intom tiġbru fuq rashom il-faħam li jaħraq.” Taqbadx mill-ħażen, imma tegħleb il-ħażen bit-tajjeb.</w:t>
      </w:r>
    </w:p>
    <w:p w14:paraId="2A905064" w14:textId="77777777" w:rsidR="00F90BDC" w:rsidRDefault="00F90BDC"/>
    <w:p w14:paraId="7D68C5A5" w14:textId="77777777" w:rsidR="00F90BDC" w:rsidRDefault="00F90BDC">
      <w:r xmlns:w="http://schemas.openxmlformats.org/wordprocessingml/2006/main">
        <w:t xml:space="preserve">2. 1 Pietru 4:8 - Fuq kollox, żommu mħabba kostanti għal xulxin, għax l-imħabba tkopri għadd kbir ta 'dnubiet.</w:t>
      </w:r>
    </w:p>
    <w:p w14:paraId="3773496C" w14:textId="77777777" w:rsidR="00F90BDC" w:rsidRDefault="00F90BDC"/>
    <w:p w14:paraId="5CD47F16" w14:textId="77777777" w:rsidR="00F90BDC" w:rsidRDefault="00F90BDC">
      <w:r xmlns:w="http://schemas.openxmlformats.org/wordprocessingml/2006/main">
        <w:t xml:space="preserve">Mattew 10:22 U intom tkunu mibgħudin mill-bnedmin kollha minħabba ismi;</w:t>
      </w:r>
    </w:p>
    <w:p w14:paraId="5F1C5A70" w14:textId="77777777" w:rsidR="00F90BDC" w:rsidRDefault="00F90BDC"/>
    <w:p w14:paraId="5DC666A8" w14:textId="77777777" w:rsidR="00F90BDC" w:rsidRDefault="00F90BDC">
      <w:r xmlns:w="http://schemas.openxmlformats.org/wordprocessingml/2006/main">
        <w:t xml:space="preserve">Din is-silta tfakkarna li l-fidi tagħna f’Ġesù se tirrikjedi li nkunu lesti li nsofru persekuzzjoni, imma nistgħu nieħdu faraġ meta nkunu nafu li dawk li jibqgħu fidili sal-aħħar se jiġu salvati.</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Ibqgħu Fidili fil-Persekuzzjoni: Il-Qawwa li Tissaporti fi Kristu</w:t>
      </w:r>
    </w:p>
    <w:p w14:paraId="3A7F2B4F" w14:textId="77777777" w:rsidR="00F90BDC" w:rsidRDefault="00F90BDC"/>
    <w:p w14:paraId="3BAD3936" w14:textId="77777777" w:rsidR="00F90BDC" w:rsidRDefault="00F90BDC">
      <w:r xmlns:w="http://schemas.openxmlformats.org/wordprocessingml/2006/main">
        <w:t xml:space="preserve">2. Nifirħu bil-Wegħda tas-Salvazzjoni għall-Fidili</w:t>
      </w:r>
    </w:p>
    <w:p w14:paraId="7F789957" w14:textId="77777777" w:rsidR="00F90BDC" w:rsidRDefault="00F90BDC"/>
    <w:p w14:paraId="509F9ECF" w14:textId="77777777" w:rsidR="00F90BDC" w:rsidRDefault="00F90BDC">
      <w:r xmlns:w="http://schemas.openxmlformats.org/wordprocessingml/2006/main">
        <w:t xml:space="preserve">1. Atti 5:41 - "U telqu minn quddiem il-kunsill, ferħanin li tqiesu denji li jbatu l-mistħija għal ismu."</w:t>
      </w:r>
    </w:p>
    <w:p w14:paraId="169C3CF3" w14:textId="77777777" w:rsidR="00F90BDC" w:rsidRDefault="00F90BDC"/>
    <w:p w14:paraId="02DAF047" w14:textId="77777777" w:rsidR="00F90BDC" w:rsidRDefault="00F90BDC">
      <w:r xmlns:w="http://schemas.openxmlformats.org/wordprocessingml/2006/main">
        <w:t xml:space="preserve">2. Ġakbu 1:2-4 - "Ħuti, qisuha ferħana kollha meta taqgħu f'diversi tentazzjonijiet; Jafu dan, li l-prova tal-fidi tagħkom ġġib is-sabar. kollu, ma trid xejn."</w:t>
      </w:r>
    </w:p>
    <w:p w14:paraId="24407789" w14:textId="77777777" w:rsidR="00F90BDC" w:rsidRDefault="00F90BDC"/>
    <w:p w14:paraId="58368EE6" w14:textId="77777777" w:rsidR="00F90BDC" w:rsidRDefault="00F90BDC">
      <w:r xmlns:w="http://schemas.openxmlformats.org/wordprocessingml/2006/main">
        <w:t xml:space="preserve">Mattew 10:23 Imma meta jippersegwitawkom f'din il-belt, aħarbu f'oħra, għax tassew ngħidilkom, ma tgħaddux minn fuq il-bliet ta' Iżrael, sakemm jiġi Bin il-bniedem.</w:t>
      </w:r>
    </w:p>
    <w:p w14:paraId="4014ED03" w14:textId="77777777" w:rsidR="00F90BDC" w:rsidRDefault="00F90BDC"/>
    <w:p w14:paraId="7DD575A9" w14:textId="77777777" w:rsidR="00F90BDC" w:rsidRDefault="00F90BDC">
      <w:r xmlns:w="http://schemas.openxmlformats.org/wordprocessingml/2006/main">
        <w:t xml:space="preserve">Ġesù jgħid lid-dixxipli tiegħu li se jsofru persekuzzjoni fil-bliet ta’ Iżrael, imma li għandhom jaħarbu lejn belt oħra għax hu ma jkunx ġie qabel ma jkunu marru fil-bliet kollha.</w:t>
      </w:r>
    </w:p>
    <w:p w14:paraId="010FD1FA" w14:textId="77777777" w:rsidR="00F90BDC" w:rsidRDefault="00F90BDC"/>
    <w:p w14:paraId="56F727C7" w14:textId="77777777" w:rsidR="00F90BDC" w:rsidRDefault="00F90BDC">
      <w:r xmlns:w="http://schemas.openxmlformats.org/wordprocessingml/2006/main">
        <w:t xml:space="preserve">1. Nsibu s- saħħa fil- persekuzzjoni: Kif Ġesù Sejħilna biex Nipperseveraw</w:t>
      </w:r>
    </w:p>
    <w:p w14:paraId="62BDF3D4" w14:textId="77777777" w:rsidR="00F90BDC" w:rsidRDefault="00F90BDC"/>
    <w:p w14:paraId="2C3FFEF5" w14:textId="77777777" w:rsidR="00F90BDC" w:rsidRDefault="00F90BDC">
      <w:r xmlns:w="http://schemas.openxmlformats.org/wordprocessingml/2006/main">
        <w:t xml:space="preserve">2. Il-Wegħda tar-Ritorn ta’ Kristu: It-Tama li Għandna Fi Żminijiet Diffiċli</w:t>
      </w:r>
    </w:p>
    <w:p w14:paraId="2E24C8E8" w14:textId="77777777" w:rsidR="00F90BDC" w:rsidRDefault="00F90BDC"/>
    <w:p w14:paraId="543C4632" w14:textId="77777777" w:rsidR="00F90BDC" w:rsidRDefault="00F90BDC">
      <w:r xmlns:w="http://schemas.openxmlformats.org/wordprocessingml/2006/main">
        <w:t xml:space="preserve">1. Isaija 40:31 - "Imma dawk li jistennew fuq il-Mulej iġeddu s-saħħa tagħhom; jitilgħu bil-ġwienaħ bħall-ajkli; jiġru, u ma jgħajrux; u jimxu, u ma jbattux."</w:t>
      </w:r>
    </w:p>
    <w:p w14:paraId="275DC4CE" w14:textId="77777777" w:rsidR="00F90BDC" w:rsidRDefault="00F90BDC"/>
    <w:p w14:paraId="5353E81A" w14:textId="77777777" w:rsidR="00F90BDC" w:rsidRDefault="00F90BDC">
      <w:r xmlns:w="http://schemas.openxmlformats.org/wordprocessingml/2006/main">
        <w:t xml:space="preserve">2. Rumani 8:18 - "Għax naħseb li t-tbatijiet ta' dan iż-żmien m'humiex denji li jitqabblu mal-glorja li għandha tiġi rivelata fina."</w:t>
      </w:r>
    </w:p>
    <w:p w14:paraId="54FC2268" w14:textId="77777777" w:rsidR="00F90BDC" w:rsidRDefault="00F90BDC"/>
    <w:p w14:paraId="67C0DE60" w14:textId="77777777" w:rsidR="00F90BDC" w:rsidRDefault="00F90BDC">
      <w:r xmlns:w="http://schemas.openxmlformats.org/wordprocessingml/2006/main">
        <w:t xml:space="preserve">Mattew 10:24 Id-dixxiplu m'huwiex 'il fuq minn sidu, u lanqas il-qaddej fuq sidu.</w:t>
      </w:r>
    </w:p>
    <w:p w14:paraId="6D1FE69C" w14:textId="77777777" w:rsidR="00F90BDC" w:rsidRDefault="00F90BDC"/>
    <w:p w14:paraId="7BDED16D" w14:textId="77777777" w:rsidR="00F90BDC" w:rsidRDefault="00F90BDC">
      <w:r xmlns:w="http://schemas.openxmlformats.org/wordprocessingml/2006/main">
        <w:t xml:space="preserve">Ġesù qed ifakkar lid-dixxipli tiegħu li mhumiex ’il fuq jew akbar minnu.</w:t>
      </w:r>
    </w:p>
    <w:p w14:paraId="2E152C06" w14:textId="77777777" w:rsidR="00F90BDC" w:rsidRDefault="00F90BDC"/>
    <w:p w14:paraId="7D46AB88" w14:textId="77777777" w:rsidR="00F90BDC" w:rsidRDefault="00F90BDC">
      <w:r xmlns:w="http://schemas.openxmlformats.org/wordprocessingml/2006/main">
        <w:t xml:space="preserve">1. Ġesù huwa l-Imgħallem u aħna Dixxipli Tiegħu</w:t>
      </w:r>
    </w:p>
    <w:p w14:paraId="1B2F79F1" w14:textId="77777777" w:rsidR="00F90BDC" w:rsidRDefault="00F90BDC"/>
    <w:p w14:paraId="0765DE02" w14:textId="77777777" w:rsidR="00F90BDC" w:rsidRDefault="00F90BDC">
      <w:r xmlns:w="http://schemas.openxmlformats.org/wordprocessingml/2006/main">
        <w:t xml:space="preserve">2. Lealtà ta’ Qaddej lejn Sid Tiegħu</w:t>
      </w:r>
    </w:p>
    <w:p w14:paraId="6A02A2D4" w14:textId="77777777" w:rsidR="00F90BDC" w:rsidRDefault="00F90BDC"/>
    <w:p w14:paraId="022D9063" w14:textId="77777777" w:rsidR="00F90BDC" w:rsidRDefault="00F90BDC">
      <w:r xmlns:w="http://schemas.openxmlformats.org/wordprocessingml/2006/main">
        <w:t xml:space="preserve">1. Ġwanni 13:15 - "Għax jien tajtilkom eżempju, biex tagħmlu kif għamilt lilek."</w:t>
      </w:r>
    </w:p>
    <w:p w14:paraId="2908D2A0" w14:textId="77777777" w:rsidR="00F90BDC" w:rsidRDefault="00F90BDC"/>
    <w:p w14:paraId="5285017E" w14:textId="77777777" w:rsidR="00F90BDC" w:rsidRDefault="00F90BDC">
      <w:r xmlns:w="http://schemas.openxmlformats.org/wordprocessingml/2006/main">
        <w:t xml:space="preserve">2. Filippin 2: 5-8 - "Ikollkom bejnietkom dan il-moħħ, li hu tagħkom fi Kristu Ġesù, li għalkemm kien fl-għamla ta' Alla, ma qiesx l-ugwaljanza m'Alla bħala ħaġa li tinqabad, imma m'għamel lilu nnifsu xejn , ħa s-sura ta’ qaddej, twieled jixbhu l-bnedmin, u nstab f’għamla ta’ bniedem, umilja ruħu billi sar ubbidjenti sal-mewt, saħansitra mewt fuq salib."</w:t>
      </w:r>
    </w:p>
    <w:p w14:paraId="5397268C" w14:textId="77777777" w:rsidR="00F90BDC" w:rsidRDefault="00F90BDC"/>
    <w:p w14:paraId="68AEB8A6" w14:textId="77777777" w:rsidR="00F90BDC" w:rsidRDefault="00F90BDC">
      <w:r xmlns:w="http://schemas.openxmlformats.org/wordprocessingml/2006/main">
        <w:t xml:space="preserve">Mattew 10:25 Biżżejjed għad-dixxiplu jkun bħala sidu, u l-qaddej bħala sidu. Jekk sejħu lil sid id-dar Beelzebub, kemm aktar għandhom isejħuhom minn daru?</w:t>
      </w:r>
    </w:p>
    <w:p w14:paraId="11EEB8CF" w14:textId="77777777" w:rsidR="00F90BDC" w:rsidRDefault="00F90BDC"/>
    <w:p w14:paraId="0E34A462" w14:textId="77777777" w:rsidR="00F90BDC" w:rsidRDefault="00F90BDC">
      <w:r xmlns:w="http://schemas.openxmlformats.org/wordprocessingml/2006/main">
        <w:t xml:space="preserve">Id-dixxiplu għandu jistinka biex ikun bħal sidu, minkejja li jista’ jkun suġġett għal kritika u malafama akbar minn sidu.</w:t>
      </w:r>
    </w:p>
    <w:p w14:paraId="14930C83" w14:textId="77777777" w:rsidR="00F90BDC" w:rsidRDefault="00F90BDC"/>
    <w:p w14:paraId="6853A6F3" w14:textId="77777777" w:rsidR="00F90BDC" w:rsidRDefault="00F90BDC">
      <w:r xmlns:w="http://schemas.openxmlformats.org/wordprocessingml/2006/main">
        <w:t xml:space="preserve">1. Kun qawwi quddiem il-kritika – Mattew 10:25</w:t>
      </w:r>
    </w:p>
    <w:p w14:paraId="6C389C4E" w14:textId="77777777" w:rsidR="00F90BDC" w:rsidRDefault="00F90BDC"/>
    <w:p w14:paraId="52D148FB" w14:textId="77777777" w:rsidR="00F90BDC" w:rsidRDefault="00F90BDC">
      <w:r xmlns:w="http://schemas.openxmlformats.org/wordprocessingml/2006/main">
        <w:t xml:space="preserve">2. Għix ħajja denja tas-sejħa tiegħek – Filippin 1:27</w:t>
      </w:r>
    </w:p>
    <w:p w14:paraId="41E9ADB5" w14:textId="77777777" w:rsidR="00F90BDC" w:rsidRDefault="00F90BDC"/>
    <w:p w14:paraId="3CB9E181" w14:textId="77777777" w:rsidR="00F90BDC" w:rsidRDefault="00F90BDC">
      <w:r xmlns:w="http://schemas.openxmlformats.org/wordprocessingml/2006/main">
        <w:t xml:space="preserve">1. Filippin 1:27 - "Kulma tagħmel, aħdem bil-qalb, bħall-Mulej u mhux għall-bnedmin".</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8:18 - “Għax inqis li t-tbatijiet ta’ dan iż-żmien m’humiex ta’ min iqabblu mal-glorja li għandha tiġi rivelata lilna”.</w:t>
      </w:r>
    </w:p>
    <w:p w14:paraId="75EF70EB" w14:textId="77777777" w:rsidR="00F90BDC" w:rsidRDefault="00F90BDC"/>
    <w:p w14:paraId="7DCBCF38" w14:textId="77777777" w:rsidR="00F90BDC" w:rsidRDefault="00F90BDC">
      <w:r xmlns:w="http://schemas.openxmlformats.org/wordprocessingml/2006/main">
        <w:t xml:space="preserve">Mattew 10:26 Għalhekk, tibżgħux minnhom, għax m'hemm xejn mgħotti, li m'għandux jiġi żvelat; u moħbija, li ma jkunx magħruf.</w:t>
      </w:r>
    </w:p>
    <w:p w14:paraId="0ED98E42" w14:textId="77777777" w:rsidR="00F90BDC" w:rsidRDefault="00F90BDC"/>
    <w:p w14:paraId="4B3337A4" w14:textId="77777777" w:rsidR="00F90BDC" w:rsidRDefault="00F90BDC">
      <w:r xmlns:w="http://schemas.openxmlformats.org/wordprocessingml/2006/main">
        <w:t xml:space="preserve">Alla ma jridna nibżgħu minn xi sitwazzjoni, għax xejn mhu moħbi minnu u jaf kollox.</w:t>
      </w:r>
    </w:p>
    <w:p w14:paraId="06EA7B3A" w14:textId="77777777" w:rsidR="00F90BDC" w:rsidRDefault="00F90BDC"/>
    <w:p w14:paraId="6C862214" w14:textId="77777777" w:rsidR="00F90BDC" w:rsidRDefault="00F90BDC">
      <w:r xmlns:w="http://schemas.openxmlformats.org/wordprocessingml/2006/main">
        <w:t xml:space="preserve">1. Alla jaf kollox: Afda fih</w:t>
      </w:r>
    </w:p>
    <w:p w14:paraId="70D65A70" w14:textId="77777777" w:rsidR="00F90BDC" w:rsidRDefault="00F90BDC"/>
    <w:p w14:paraId="6A588095" w14:textId="77777777" w:rsidR="00F90BDC" w:rsidRDefault="00F90BDC">
      <w:r xmlns:w="http://schemas.openxmlformats.org/wordprocessingml/2006/main">
        <w:t xml:space="preserve">2. Kuraġġ quddiem il-Biża</w:t>
      </w:r>
    </w:p>
    <w:p w14:paraId="6049C4BF" w14:textId="77777777" w:rsidR="00F90BDC" w:rsidRDefault="00F90BDC"/>
    <w:p w14:paraId="090DAD74" w14:textId="77777777" w:rsidR="00F90BDC" w:rsidRDefault="00F90BDC">
      <w:r xmlns:w="http://schemas.openxmlformats.org/wordprocessingml/2006/main">
        <w:t xml:space="preserve">1. Ġwanni 3:20-21 “Għax kull min jagħmel il-ħażin jobgħod id-dawl u ma jiġix għad-dawl, biex l-għemejjel tiegħu ma jinkixfu. Imma kull min jagħmel il-veru jiġi għad-dawl, biex ikun jidher ċar li l-għemejjel tiegħu twettqu f’Alla.”</w:t>
      </w:r>
    </w:p>
    <w:p w14:paraId="6CC3FB5A" w14:textId="77777777" w:rsidR="00F90BDC" w:rsidRDefault="00F90BDC"/>
    <w:p w14:paraId="358E9F16" w14:textId="77777777" w:rsidR="00F90BDC" w:rsidRDefault="00F90BDC">
      <w:r xmlns:w="http://schemas.openxmlformats.org/wordprocessingml/2006/main">
        <w:t xml:space="preserve">2. Filippin 4:6-7 “Tkunu ansjużi għal xejn, imma f’kull ħaġa, bit-talb u t-talba b’radd il-ħajr, it-talbiet tagħkom ikunu mgħarrfa lil Alla. U s-sliem ta’ Alla, li tisboq kull fehim, tgħasses qalbkom u moħħkom fi Kristu Ġesù.”</w:t>
      </w:r>
    </w:p>
    <w:p w14:paraId="3B79DE58" w14:textId="77777777" w:rsidR="00F90BDC" w:rsidRDefault="00F90BDC"/>
    <w:p w14:paraId="4D539728" w14:textId="77777777" w:rsidR="00F90BDC" w:rsidRDefault="00F90BDC">
      <w:r xmlns:w="http://schemas.openxmlformats.org/wordprocessingml/2006/main">
        <w:t xml:space="preserve">Mattew 10:27 Dak li ngħidilkom fid-dlam, itkellmu fid-dawl;</w:t>
      </w:r>
    </w:p>
    <w:p w14:paraId="1ADAB46C" w14:textId="77777777" w:rsidR="00F90BDC" w:rsidRDefault="00F90BDC"/>
    <w:p w14:paraId="5348535F" w14:textId="77777777" w:rsidR="00F90BDC" w:rsidRDefault="00F90BDC">
      <w:r xmlns:w="http://schemas.openxmlformats.org/wordprocessingml/2006/main">
        <w:t xml:space="preserve">Ġesù jħeġġeġ lid-dixxipli tiegħu biex ixerrdu l-messaġġ tiegħu ta’ mħabba u tama lil ħaddieħor.</w:t>
      </w:r>
    </w:p>
    <w:p w14:paraId="18B34FF0" w14:textId="77777777" w:rsidR="00F90BDC" w:rsidRDefault="00F90BDC"/>
    <w:p w14:paraId="320E574C" w14:textId="77777777" w:rsidR="00F90BDC" w:rsidRDefault="00F90BDC">
      <w:r xmlns:w="http://schemas.openxmlformats.org/wordprocessingml/2006/main">
        <w:t xml:space="preserve">1: "Naqsmu l-Imħabba u t-Tama t'Alla"</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"Inħabbru l-Evanġelju lid-Dinja"</w:t>
      </w:r>
    </w:p>
    <w:p w14:paraId="1C693EB0" w14:textId="77777777" w:rsidR="00F90BDC" w:rsidRDefault="00F90BDC"/>
    <w:p w14:paraId="0C96AA20" w14:textId="77777777" w:rsidR="00F90BDC" w:rsidRDefault="00F90BDC">
      <w:r xmlns:w="http://schemas.openxmlformats.org/wordprocessingml/2006/main">
        <w:t xml:space="preserve">1: Rumani 10:14-15 - "Mela kif għandhom isejħu lil dak li ma emmnux fih? u kif għandhom jemmnu fih li ma semgħux? u kif għandhom jisimgħu mingħajr predikatur? jippritkaw, jekk ma jintbagħtux? kif hemm miktub, Kemm huma sbieħ is-saqajn ta’ dawk li jxandru l-Evanġelju tas-sliem u jġibu l-bxara t-tajba!”</w:t>
      </w:r>
    </w:p>
    <w:p w14:paraId="0B094C58" w14:textId="77777777" w:rsidR="00F90BDC" w:rsidRDefault="00F90BDC"/>
    <w:p w14:paraId="7EC280B7" w14:textId="77777777" w:rsidR="00F90BDC" w:rsidRDefault="00F90BDC">
      <w:r xmlns:w="http://schemas.openxmlformats.org/wordprocessingml/2006/main">
        <w:t xml:space="preserve">2: Mark 16:15 - "U qalilhom: "Morru fid-dinja kollha, u xandru l-Evanġelju lil kull ħlejqa."</w:t>
      </w:r>
    </w:p>
    <w:p w14:paraId="06D0E7E4" w14:textId="77777777" w:rsidR="00F90BDC" w:rsidRDefault="00F90BDC"/>
    <w:p w14:paraId="175CCF9A" w14:textId="77777777" w:rsidR="00F90BDC" w:rsidRDefault="00F90BDC">
      <w:r xmlns:w="http://schemas.openxmlformats.org/wordprocessingml/2006/main">
        <w:t xml:space="preserve">Mattew 10:28 U tibżax minn dawk li joqtlu l-ġisem, imma ma jistgħux joqtlu r-ruħ, imma pjuttost jibżgħu minn dak li jista 'jeqred kemm ir-ruħ u l-ġisem fl-infern.</w:t>
      </w:r>
    </w:p>
    <w:p w14:paraId="5E94FC25" w14:textId="77777777" w:rsidR="00F90BDC" w:rsidRDefault="00F90BDC"/>
    <w:p w14:paraId="1499EFEF" w14:textId="77777777" w:rsidR="00F90BDC" w:rsidRDefault="00F90BDC">
      <w:r xmlns:w="http://schemas.openxmlformats.org/wordprocessingml/2006/main">
        <w:t xml:space="preserve">Ġesù jgħidilna biex ma nibżgħux min-nies li jistgħu joqtlu l-ġisem biss, imma biex nibżgħu minn Alla li jista’ jeqred kemm il-ġisem kif ukoll ir-ruħ fl-infern.</w:t>
      </w:r>
    </w:p>
    <w:p w14:paraId="70966B27" w14:textId="77777777" w:rsidR="00F90BDC" w:rsidRDefault="00F90BDC"/>
    <w:p w14:paraId="5599B45F" w14:textId="77777777" w:rsidR="00F90BDC" w:rsidRDefault="00F90BDC">
      <w:r xmlns:w="http://schemas.openxmlformats.org/wordprocessingml/2006/main">
        <w:t xml:space="preserve">1. Tibżax: Serħan il-moħħ fi Żminijiet Inkwetanti</w:t>
      </w:r>
    </w:p>
    <w:p w14:paraId="04A98E6F" w14:textId="77777777" w:rsidR="00F90BDC" w:rsidRDefault="00F90BDC"/>
    <w:p w14:paraId="77C9FDB4" w14:textId="77777777" w:rsidR="00F90BDC" w:rsidRDefault="00F90BDC">
      <w:r xmlns:w="http://schemas.openxmlformats.org/wordprocessingml/2006/main">
        <w:t xml:space="preserve">2. Il-Qawwa Unfathomable ta 'Alla</w:t>
      </w:r>
    </w:p>
    <w:p w14:paraId="1B16EA3D" w14:textId="77777777" w:rsidR="00F90BDC" w:rsidRDefault="00F90BDC"/>
    <w:p w14:paraId="5924E5C6" w14:textId="77777777" w:rsidR="00F90BDC" w:rsidRDefault="00F90BDC">
      <w:r xmlns:w="http://schemas.openxmlformats.org/wordprocessingml/2006/main">
        <w:t xml:space="preserve">1. Isaija 8: 12-13 "Issejjaħx konfoffa dak kollu li dan il-poplu jsejjaħ konfoffa, u tibżax minn dak li jibżgħu, la tibżax. Imma lill-Mulej ta 'l-eżerċti, int tonorawlu bħala qaddis. Ħa jkun tiegħek. biża’, u ħallih ikun il-biża’ tiegħek.</w:t>
      </w:r>
    </w:p>
    <w:p w14:paraId="778FBEEF" w14:textId="77777777" w:rsidR="00F90BDC" w:rsidRDefault="00F90BDC"/>
    <w:p w14:paraId="609CC724" w14:textId="77777777" w:rsidR="00F90BDC" w:rsidRDefault="00F90BDC">
      <w:r xmlns:w="http://schemas.openxmlformats.org/wordprocessingml/2006/main">
        <w:t xml:space="preserve">2. Rumani 8:38-39 “Għax jien ċert li la l-mewt u lanqas il-ħajja, la anġli u lanqas ħakkiema, la dawk preżenti u lanqas dawk li ġejjin, la setgħat, la għoli u lanqas fond, u lanqas xi ħaġa oħra fil-ħolqien kollu, ma jkunu jistgħu biex jifridna mill-imħabba ta’ Alla fi Kristu Ġesù Sidna”.</w:t>
      </w:r>
    </w:p>
    <w:p w14:paraId="799094B4" w14:textId="77777777" w:rsidR="00F90BDC" w:rsidRDefault="00F90BDC"/>
    <w:p w14:paraId="3AA5BB6C" w14:textId="77777777" w:rsidR="00F90BDC" w:rsidRDefault="00F90BDC">
      <w:r xmlns:w="http://schemas.openxmlformats.org/wordprocessingml/2006/main">
        <w:t xml:space="preserve">Mattew 10:29 Żewġ għasafar mhux mibjugħa għal farthing? u wieħed minnhom ma jaqax fl- </w:t>
      </w:r>
      <w:r xmlns:w="http://schemas.openxmlformats.org/wordprocessingml/2006/main">
        <w:lastRenderedPageBreak xmlns:w="http://schemas.openxmlformats.org/wordprocessingml/2006/main"/>
      </w:r>
      <w:r xmlns:w="http://schemas.openxmlformats.org/wordprocessingml/2006/main">
        <w:t xml:space="preserve">art mingħajr Missierkom.</w:t>
      </w:r>
    </w:p>
    <w:p w14:paraId="0313E5CC" w14:textId="77777777" w:rsidR="00F90BDC" w:rsidRDefault="00F90BDC"/>
    <w:p w14:paraId="2D636222" w14:textId="77777777" w:rsidR="00F90BDC" w:rsidRDefault="00F90BDC">
      <w:r xmlns:w="http://schemas.openxmlformats.org/wordprocessingml/2006/main">
        <w:t xml:space="preserve">Alla jħares fuq il-ħlejjaq kollha, anke l-iżgħar.</w:t>
      </w:r>
    </w:p>
    <w:p w14:paraId="58B86D79" w14:textId="77777777" w:rsidR="00F90BDC" w:rsidRDefault="00F90BDC"/>
    <w:p w14:paraId="364C9180" w14:textId="77777777" w:rsidR="00F90BDC" w:rsidRDefault="00F90BDC">
      <w:r xmlns:w="http://schemas.openxmlformats.org/wordprocessingml/2006/main">
        <w:t xml:space="preserve">1: Nistgħu jkollna fidi li Alla dejjem se jkun qed iħares għalina.</w:t>
      </w:r>
    </w:p>
    <w:p w14:paraId="3276AD79" w14:textId="77777777" w:rsidR="00F90BDC" w:rsidRDefault="00F90BDC"/>
    <w:p w14:paraId="0DE9C9DC" w14:textId="77777777" w:rsidR="00F90BDC" w:rsidRDefault="00F90BDC">
      <w:r xmlns:w="http://schemas.openxmlformats.org/wordprocessingml/2006/main">
        <w:t xml:space="preserve">2: L-imħabba u l-kura ta’ Alla għalina hija tant kbira li saħansitra jaf meta taqa’ għasafar.</w:t>
      </w:r>
    </w:p>
    <w:p w14:paraId="5CF1BAA9" w14:textId="77777777" w:rsidR="00F90BDC" w:rsidRDefault="00F90BDC"/>
    <w:p w14:paraId="4092D902" w14:textId="77777777" w:rsidR="00F90BDC" w:rsidRDefault="00F90BDC">
      <w:r xmlns:w="http://schemas.openxmlformats.org/wordprocessingml/2006/main">
        <w:t xml:space="preserve">1: Isaija 40:12-17 - Min kejjel l-ilmijiet fil-ħofra ta 'idu, u mexxa s-sema bil-span, u fehem it-trab ta' l-art f'qies, u miżen il-muntanji fl-imwieżen, u l-għoljiet f'bilanċ?</w:t>
      </w:r>
    </w:p>
    <w:p w14:paraId="5C9C05FB" w14:textId="77777777" w:rsidR="00F90BDC" w:rsidRDefault="00F90BDC"/>
    <w:p w14:paraId="689E495F" w14:textId="77777777" w:rsidR="00F90BDC" w:rsidRDefault="00F90BDC">
      <w:r xmlns:w="http://schemas.openxmlformats.org/wordprocessingml/2006/main">
        <w:t xml:space="preserve">2: Salm 147:9 - Hu jagħti lill-kruha l-ikel tiegħu, u lill-ġwien żgħar li jgħajtu.</w:t>
      </w:r>
    </w:p>
    <w:p w14:paraId="1B719D87" w14:textId="77777777" w:rsidR="00F90BDC" w:rsidRDefault="00F90BDC"/>
    <w:p w14:paraId="70B4F99D" w14:textId="77777777" w:rsidR="00F90BDC" w:rsidRDefault="00F90BDC">
      <w:r xmlns:w="http://schemas.openxmlformats.org/wordprocessingml/2006/main">
        <w:t xml:space="preserve">Mattew 10:30 Imma l-istess xagħar ta' raskom hu kollu magħdud.</w:t>
      </w:r>
    </w:p>
    <w:p w14:paraId="69D8F75D" w14:textId="77777777" w:rsidR="00F90BDC" w:rsidRDefault="00F90BDC"/>
    <w:p w14:paraId="4396AA63" w14:textId="77777777" w:rsidR="00F90BDC" w:rsidRDefault="00F90BDC">
      <w:r xmlns:w="http://schemas.openxmlformats.org/wordprocessingml/2006/main">
        <w:t xml:space="preserve">Ġesù jħeġġeġ lis-semmiegħa tiegħu biex ma jibżgħux, kif Alla jaf u jieħu ħsieb anke l-iżgħar dettalji ta’ ħajjithom.</w:t>
      </w:r>
    </w:p>
    <w:p w14:paraId="06137E9F" w14:textId="77777777" w:rsidR="00F90BDC" w:rsidRDefault="00F90BDC"/>
    <w:p w14:paraId="34ED4765" w14:textId="77777777" w:rsidR="00F90BDC" w:rsidRDefault="00F90BDC">
      <w:r xmlns:w="http://schemas.openxmlformats.org/wordprocessingml/2006/main">
        <w:t xml:space="preserve">1. Il-Kura ta’ Alla għalina – Kif l-għarfien intim ta’ Alla dwar ħajjitna juri l-imħabba profonda tiegħu għalina.</w:t>
      </w:r>
    </w:p>
    <w:p w14:paraId="0DD8B8EC" w14:textId="77777777" w:rsidR="00F90BDC" w:rsidRDefault="00F90BDC"/>
    <w:p w14:paraId="4E3AF74C" w14:textId="77777777" w:rsidR="00F90BDC" w:rsidRDefault="00F90BDC">
      <w:r xmlns:w="http://schemas.openxmlformats.org/wordprocessingml/2006/main">
        <w:t xml:space="preserve">2. Tibżax - Għaliex għandna nafdaw f'Alla u ma nibżgħux fi kwalunkwe sitwazzjoni.</w:t>
      </w:r>
    </w:p>
    <w:p w14:paraId="472DF5FA" w14:textId="77777777" w:rsidR="00F90BDC" w:rsidRDefault="00F90BDC"/>
    <w:p w14:paraId="494249B7" w14:textId="77777777" w:rsidR="00F90BDC" w:rsidRDefault="00F90BDC">
      <w:r xmlns:w="http://schemas.openxmlformats.org/wordprocessingml/2006/main">
        <w:t xml:space="preserve">1. Salm 139: 1-6 - Mulej, int fittxejt u għarafni!</w:t>
      </w:r>
    </w:p>
    <w:p w14:paraId="0F12DFC7" w14:textId="77777777" w:rsidR="00F90BDC" w:rsidRDefault="00F90BDC"/>
    <w:p w14:paraId="621F9727" w14:textId="77777777" w:rsidR="00F90BDC" w:rsidRDefault="00F90BDC">
      <w:r xmlns:w="http://schemas.openxmlformats.org/wordprocessingml/2006/main">
        <w:t xml:space="preserve">2. Mattew 6:25-34 - Għalhekk ngħidilkom, tinkwetawx dwar ħajtek.</w:t>
      </w:r>
    </w:p>
    <w:p w14:paraId="70F6A668" w14:textId="77777777" w:rsidR="00F90BDC" w:rsidRDefault="00F90BDC"/>
    <w:p w14:paraId="415ACB8F" w14:textId="77777777" w:rsidR="00F90BDC" w:rsidRDefault="00F90BDC">
      <w:r xmlns:w="http://schemas.openxmlformats.org/wordprocessingml/2006/main">
        <w:t xml:space="preserve">Mattew 10:31 Għalhekk, tibżgħux, intom ta' valur akbar minn ħafna għasafar.</w:t>
      </w:r>
    </w:p>
    <w:p w14:paraId="533FF674" w14:textId="77777777" w:rsidR="00F90BDC" w:rsidRDefault="00F90BDC"/>
    <w:p w14:paraId="57DEA13F" w14:textId="77777777" w:rsidR="00F90BDC" w:rsidRDefault="00F90BDC">
      <w:r xmlns:w="http://schemas.openxmlformats.org/wordprocessingml/2006/main">
        <w:t xml:space="preserve">Ġesù jħeġġeġ lis-​segwaċi tiegħu biex ma jibżgħux, għax huma taʼ iktar valur minn ħafna għasafar.</w:t>
      </w:r>
    </w:p>
    <w:p w14:paraId="12DCD750" w14:textId="77777777" w:rsidR="00F90BDC" w:rsidRDefault="00F90BDC"/>
    <w:p w14:paraId="3D3CE158" w14:textId="77777777" w:rsidR="00F90BDC" w:rsidRDefault="00F90BDC">
      <w:r xmlns:w="http://schemas.openxmlformats.org/wordprocessingml/2006/main">
        <w:t xml:space="preserve">1. "Il-Valur ta' Kull Ħajja"</w:t>
      </w:r>
    </w:p>
    <w:p w14:paraId="639DB92B" w14:textId="77777777" w:rsidR="00F90BDC" w:rsidRDefault="00F90BDC"/>
    <w:p w14:paraId="34D59C69" w14:textId="77777777" w:rsidR="00F90BDC" w:rsidRDefault="00F90BDC">
      <w:r xmlns:w="http://schemas.openxmlformats.org/wordprocessingml/2006/main">
        <w:t xml:space="preserve">2. "L-Assigurazzjoni tal-Ħarsien t'Alla"</w:t>
      </w:r>
    </w:p>
    <w:p w14:paraId="01DE304E" w14:textId="77777777" w:rsidR="00F90BDC" w:rsidRDefault="00F90BDC"/>
    <w:p w14:paraId="43EFD0BD" w14:textId="77777777" w:rsidR="00F90BDC" w:rsidRDefault="00F90BDC">
      <w:r xmlns:w="http://schemas.openxmlformats.org/wordprocessingml/2006/main">
        <w:t xml:space="preserve">1. Isaija 41:10 - "Tibżax, għax jien miegħek; tiskantax, għax jien Alla tiegħek. Insaħħek u ngħinek; insostnik bil-leminija ġusta tiegħi."</w:t>
      </w:r>
    </w:p>
    <w:p w14:paraId="6227C98A" w14:textId="77777777" w:rsidR="00F90BDC" w:rsidRDefault="00F90BDC"/>
    <w:p w14:paraId="2B6B8CAC" w14:textId="77777777" w:rsidR="00F90BDC" w:rsidRDefault="00F90BDC">
      <w:r xmlns:w="http://schemas.openxmlformats.org/wordprocessingml/2006/main">
        <w:t xml:space="preserve">2. Salm 91: 9-10 - "Jekk tagħmel l-Iktar Għoli dar tiegħek - anki l-Mulej, li hu l-kenn tiegħi - allura l-ebda ħsara ma tiġrilek, l-ebda diżastru ma jiġi ħdejn it-tinda tiegħek."</w:t>
      </w:r>
    </w:p>
    <w:p w14:paraId="58007EA5" w14:textId="77777777" w:rsidR="00F90BDC" w:rsidRDefault="00F90BDC"/>
    <w:p w14:paraId="260769D1" w14:textId="77777777" w:rsidR="00F90BDC" w:rsidRDefault="00F90BDC">
      <w:r xmlns:w="http://schemas.openxmlformats.org/wordprocessingml/2006/main">
        <w:t xml:space="preserve">Mattew 10:32 Kull min għalhekk jistqarrni quddiem il-bnedmin, jiena nistqarr ukoll quddiem Missieri li hu fis-smewwiet.</w:t>
      </w:r>
    </w:p>
    <w:p w14:paraId="057343A8" w14:textId="77777777" w:rsidR="00F90BDC" w:rsidRDefault="00F90BDC"/>
    <w:p w14:paraId="31F73782" w14:textId="77777777" w:rsidR="00F90BDC" w:rsidRDefault="00F90BDC">
      <w:r xmlns:w="http://schemas.openxmlformats.org/wordprocessingml/2006/main">
        <w:t xml:space="preserve">Ġesù jħeġġeġ lil dawk li jistqarruh quddiem il- bnedmin biex ikunu fiduċjużi li hu se jirritorna l- favur billi jistqarrhom quddiem Missieru fis- sema.</w:t>
      </w:r>
    </w:p>
    <w:p w14:paraId="741947E5" w14:textId="77777777" w:rsidR="00F90BDC" w:rsidRDefault="00F90BDC"/>
    <w:p w14:paraId="08E81BF3" w14:textId="77777777" w:rsidR="00F90BDC" w:rsidRDefault="00F90BDC">
      <w:r xmlns:w="http://schemas.openxmlformats.org/wordprocessingml/2006/main">
        <w:t xml:space="preserve">1. Kuraġġ biex Tkellem: Il-Qawwa ta’ Nistqarru ta’ Ġesù Quddiem l-Irġiel</w:t>
      </w:r>
    </w:p>
    <w:p w14:paraId="4B84E137" w14:textId="77777777" w:rsidR="00F90BDC" w:rsidRDefault="00F90BDC"/>
    <w:p w14:paraId="43C0CDB4" w14:textId="77777777" w:rsidR="00F90BDC" w:rsidRDefault="00F90BDC">
      <w:r xmlns:w="http://schemas.openxmlformats.org/wordprocessingml/2006/main">
        <w:t xml:space="preserve">2. Il-Wegħda tal-Qrar: Insibu s-Saħħa fi Kliem Ġesù</w:t>
      </w:r>
    </w:p>
    <w:p w14:paraId="56A03A3F" w14:textId="77777777" w:rsidR="00F90BDC" w:rsidRDefault="00F90BDC"/>
    <w:p w14:paraId="5BE76424" w14:textId="77777777" w:rsidR="00F90BDC" w:rsidRDefault="00F90BDC">
      <w:r xmlns:w="http://schemas.openxmlformats.org/wordprocessingml/2006/main">
        <w:t xml:space="preserve">1. Rumani 10:9-10 - "Li jekk tistqarr b'fommek, "Ġesù hu l-Mulej," u temmen f'qalbek li Alla qajmu mill-imwiet, tkun salvat. Għax b'qalbek int emmen u </w:t>
      </w:r>
      <w:r xmlns:w="http://schemas.openxmlformats.org/wordprocessingml/2006/main">
        <w:lastRenderedPageBreak xmlns:w="http://schemas.openxmlformats.org/wordprocessingml/2006/main"/>
      </w:r>
      <w:r xmlns:w="http://schemas.openxmlformats.org/wordprocessingml/2006/main">
        <w:t xml:space="preserve">ġġustifikati, u huwa b’fommok li tistqarr u tkun salvat.”</w:t>
      </w:r>
    </w:p>
    <w:p w14:paraId="56F9B070" w14:textId="77777777" w:rsidR="00F90BDC" w:rsidRDefault="00F90BDC"/>
    <w:p w14:paraId="43F2A017" w14:textId="77777777" w:rsidR="00F90BDC" w:rsidRDefault="00F90BDC">
      <w:r xmlns:w="http://schemas.openxmlformats.org/wordprocessingml/2006/main">
        <w:t xml:space="preserve">2. 1 Ġwanni 4:15 - "Kulmin jistqarr li Ġesù huwa l-Iben ta 'Alla, Alla jibqa' fih, u hu f'Alla."</w:t>
      </w:r>
    </w:p>
    <w:p w14:paraId="4DF45F4E" w14:textId="77777777" w:rsidR="00F90BDC" w:rsidRDefault="00F90BDC"/>
    <w:p w14:paraId="32F92215" w14:textId="77777777" w:rsidR="00F90BDC" w:rsidRDefault="00F90BDC">
      <w:r xmlns:w="http://schemas.openxmlformats.org/wordprocessingml/2006/main">
        <w:t xml:space="preserve">Mattew 10:33 Imma kull min jiċħadni quddiem il-bnedmin, jien ukoll niċħad quddiem Missieri li hu fis-smewwiet.</w:t>
      </w:r>
    </w:p>
    <w:p w14:paraId="1A9D44F1" w14:textId="77777777" w:rsidR="00F90BDC" w:rsidRDefault="00F90BDC"/>
    <w:p w14:paraId="1E6A85B4" w14:textId="77777777" w:rsidR="00F90BDC" w:rsidRDefault="00F90BDC">
      <w:r xmlns:w="http://schemas.openxmlformats.org/wordprocessingml/2006/main">
        <w:t xml:space="preserve">Ġesù jwissi li dawk li jiċħduh quddiem il-bnedmin se jiġu miċħuda wkoll quddiem il-Missier fis-Smewwiet.</w:t>
      </w:r>
    </w:p>
    <w:p w14:paraId="77980E0C" w14:textId="77777777" w:rsidR="00F90BDC" w:rsidRDefault="00F90BDC"/>
    <w:p w14:paraId="1F5FE363" w14:textId="77777777" w:rsidR="00F90BDC" w:rsidRDefault="00F90BDC">
      <w:r xmlns:w="http://schemas.openxmlformats.org/wordprocessingml/2006/main">
        <w:t xml:space="preserve">1. L-Importanza tal-Fidi: Għaliex M’għandniex niċħdu lil Ġesù</w:t>
      </w:r>
    </w:p>
    <w:p w14:paraId="3CA31EB6" w14:textId="77777777" w:rsidR="00F90BDC" w:rsidRDefault="00F90BDC"/>
    <w:p w14:paraId="58DE0C79" w14:textId="77777777" w:rsidR="00F90BDC" w:rsidRDefault="00F90BDC">
      <w:r xmlns:w="http://schemas.openxmlformats.org/wordprocessingml/2006/main">
        <w:t xml:space="preserve">2. Il-Konsegwenzi taċ-ċaħda ta’ Ġesù: X’jiġri Meta Nagħżlu li Ma Nemmnux</w:t>
      </w:r>
    </w:p>
    <w:p w14:paraId="59916E6C" w14:textId="77777777" w:rsidR="00F90BDC" w:rsidRDefault="00F90BDC"/>
    <w:p w14:paraId="3B4617BA" w14:textId="77777777" w:rsidR="00F90BDC" w:rsidRDefault="00F90BDC">
      <w:r xmlns:w="http://schemas.openxmlformats.org/wordprocessingml/2006/main">
        <w:t xml:space="preserve">1. Rumani 10:9-10 “Li jekk tistqarr b’fommek il-Mulej Ġesù, u temmen f’qalbek li Alla qajmu mill-imwiet, issalva. Għax bil-qalb il-bniedem jemmen għall-ġustizzja; u bil-fomm issir il-qrar għas-salvazzjoni”.</w:t>
      </w:r>
    </w:p>
    <w:p w14:paraId="0B090308" w14:textId="77777777" w:rsidR="00F90BDC" w:rsidRDefault="00F90BDC"/>
    <w:p w14:paraId="73C5EFD1" w14:textId="77777777" w:rsidR="00F90BDC" w:rsidRDefault="00F90BDC">
      <w:r xmlns:w="http://schemas.openxmlformats.org/wordprocessingml/2006/main">
        <w:t xml:space="preserve">2. 1 Ġwanni 4:15 "Kull min jistqarr li Ġesù huwa l-Iben ta 'Alla, Alla jgħammar fih, u hu f'Alla."</w:t>
      </w:r>
    </w:p>
    <w:p w14:paraId="0B8E21AF" w14:textId="77777777" w:rsidR="00F90BDC" w:rsidRDefault="00F90BDC"/>
    <w:p w14:paraId="66AEFAAF" w14:textId="77777777" w:rsidR="00F90BDC" w:rsidRDefault="00F90BDC">
      <w:r xmlns:w="http://schemas.openxmlformats.org/wordprocessingml/2006/main">
        <w:t xml:space="preserve">Mattew 10:34 Taħsibx li ġejt biex nibgħat il-paċi fuq l-art: ma ġejtx biex nibgħat il-paċi, imma x-xabla.</w:t>
      </w:r>
    </w:p>
    <w:p w14:paraId="61D3E9AF" w14:textId="77777777" w:rsidR="00F90BDC" w:rsidRDefault="00F90BDC"/>
    <w:p w14:paraId="19B8BDD0" w14:textId="77777777" w:rsidR="00F90BDC" w:rsidRDefault="00F90BDC">
      <w:r xmlns:w="http://schemas.openxmlformats.org/wordprocessingml/2006/main">
        <w:t xml:space="preserve">Ġesù Kristu ġie biex iġib firda, mhux paċi, lid-dinja.</w:t>
      </w:r>
    </w:p>
    <w:p w14:paraId="5F5682DE" w14:textId="77777777" w:rsidR="00F90BDC" w:rsidRDefault="00F90BDC"/>
    <w:p w14:paraId="14E7623B" w14:textId="77777777" w:rsidR="00F90BDC" w:rsidRDefault="00F90BDC">
      <w:r xmlns:w="http://schemas.openxmlformats.org/wordprocessingml/2006/main">
        <w:t xml:space="preserve">1. Is-Sejf tal-Verità: Is-Sejħa ta’ Ġesù biex Jissepara mid-Dinja</w:t>
      </w:r>
    </w:p>
    <w:p w14:paraId="0BB03446" w14:textId="77777777" w:rsidR="00F90BDC" w:rsidRDefault="00F90BDC"/>
    <w:p w14:paraId="01D215CF" w14:textId="77777777" w:rsidR="00F90BDC" w:rsidRDefault="00F90BDC">
      <w:r xmlns:w="http://schemas.openxmlformats.org/wordprocessingml/2006/main">
        <w:t xml:space="preserve">2. Il-Ħtieġa li Tittieħed ix-Xabla tal-Fidi</w:t>
      </w:r>
    </w:p>
    <w:p w14:paraId="739B5866" w14:textId="77777777" w:rsidR="00F90BDC" w:rsidRDefault="00F90BDC"/>
    <w:p w14:paraId="299B35B9" w14:textId="77777777" w:rsidR="00F90BDC" w:rsidRDefault="00F90BDC">
      <w:r xmlns:w="http://schemas.openxmlformats.org/wordprocessingml/2006/main">
        <w:t xml:space="preserve">1. Efesin 6:10-17 - L-Armatura ta 'Alla</w:t>
      </w:r>
    </w:p>
    <w:p w14:paraId="4268BD91" w14:textId="77777777" w:rsidR="00F90BDC" w:rsidRDefault="00F90BDC"/>
    <w:p w14:paraId="473D48D4" w14:textId="77777777" w:rsidR="00F90BDC" w:rsidRDefault="00F90BDC">
      <w:r xmlns:w="http://schemas.openxmlformats.org/wordprocessingml/2006/main">
        <w:t xml:space="preserve">2. Ġakbu 4:4 - Ħbiberija mad-Dinja hija Ostilità Lejn Alla</w:t>
      </w:r>
    </w:p>
    <w:p w14:paraId="151FCF1A" w14:textId="77777777" w:rsidR="00F90BDC" w:rsidRDefault="00F90BDC"/>
    <w:p w14:paraId="0058C302" w14:textId="77777777" w:rsidR="00F90BDC" w:rsidRDefault="00F90BDC">
      <w:r xmlns:w="http://schemas.openxmlformats.org/wordprocessingml/2006/main">
        <w:t xml:space="preserve">Mattew 10:35 Għax ġejt biex inpoġġi lil raġel f'differenza minn missieru, u bintu ma' ommha, u l-bint kontra ommha.</w:t>
      </w:r>
    </w:p>
    <w:p w14:paraId="683DDDCB" w14:textId="77777777" w:rsidR="00F90BDC" w:rsidRDefault="00F90BDC"/>
    <w:p w14:paraId="2872AC2F" w14:textId="77777777" w:rsidR="00F90BDC" w:rsidRDefault="00F90BDC">
      <w:r xmlns:w="http://schemas.openxmlformats.org/wordprocessingml/2006/main">
        <w:t xml:space="preserve">Il-messaġġ ta’ Ġesù jifred il-familji: Il-messaġġ ta’ Ġesù tal-Evanġelju jġib firda fil-familji meta l-membri jkollhom twemmin u valuri differenti.</w:t>
      </w:r>
    </w:p>
    <w:p w14:paraId="52445D77" w14:textId="77777777" w:rsidR="00F90BDC" w:rsidRDefault="00F90BDC"/>
    <w:p w14:paraId="23C288A1" w14:textId="77777777" w:rsidR="00F90BDC" w:rsidRDefault="00F90BDC">
      <w:r xmlns:w="http://schemas.openxmlformats.org/wordprocessingml/2006/main">
        <w:t xml:space="preserve">1: Tħallix il-fidi tiegħek taqsam lill-familja tiegħek, minflok użaha bħala għodda biex tressaqkom eqreb lejn xulxin.</w:t>
      </w:r>
    </w:p>
    <w:p w14:paraId="79005FA0" w14:textId="77777777" w:rsidR="00F90BDC" w:rsidRDefault="00F90BDC"/>
    <w:p w14:paraId="1E6186D8" w14:textId="77777777" w:rsidR="00F90BDC" w:rsidRDefault="00F90BDC">
      <w:r xmlns:w="http://schemas.openxmlformats.org/wordprocessingml/2006/main">
        <w:t xml:space="preserve">2: Anke fi żminijiet ta’ firda, ftakar li l-messaġġ ta’ Ġesù kien wieħed ta’ paċi u ta’ rikonċiljazzjoni.</w:t>
      </w:r>
    </w:p>
    <w:p w14:paraId="1E7EE0EA" w14:textId="77777777" w:rsidR="00F90BDC" w:rsidRDefault="00F90BDC"/>
    <w:p w14:paraId="04873FB0" w14:textId="77777777" w:rsidR="00F90BDC" w:rsidRDefault="00F90BDC">
      <w:r xmlns:w="http://schemas.openxmlformats.org/wordprocessingml/2006/main">
        <w:t xml:space="preserve">1: Efesin 4:1-3, “Jien, għalhekk, il-priġunier tal-Mulej, inħeġġiġkom biex tgħixu b’mod denju tas-sejħa li rċevejtu, bl-umiltà u l-ħlewwa kollha, bis-sabar, iġorru lil xulxin fl-imħabba. , tagħmel kull sforz biex iżżomm l-għaqda tal-Ispirtu fir-rabta tal-paċi”.</w:t>
      </w:r>
    </w:p>
    <w:p w14:paraId="53A2EBC6" w14:textId="77777777" w:rsidR="00F90BDC" w:rsidRDefault="00F90BDC"/>
    <w:p w14:paraId="2C3BE48C" w14:textId="77777777" w:rsidR="00F90BDC" w:rsidRDefault="00F90BDC">
      <w:r xmlns:w="http://schemas.openxmlformats.org/wordprocessingml/2006/main">
        <w:t xml:space="preserve">2: Rumani 12:18, "Jekk hu possibbli, sa fejn jiddependi minnek, għixu fil-paċi ma' kulħadd."</w:t>
      </w:r>
    </w:p>
    <w:p w14:paraId="10BB8BA1" w14:textId="77777777" w:rsidR="00F90BDC" w:rsidRDefault="00F90BDC"/>
    <w:p w14:paraId="05E85EE2" w14:textId="77777777" w:rsidR="00F90BDC" w:rsidRDefault="00F90BDC">
      <w:r xmlns:w="http://schemas.openxmlformats.org/wordprocessingml/2006/main">
        <w:t xml:space="preserve">Mattew 10:36 U l-għedewwa tar-raġel ikunu dawk ta' daru stess.</w:t>
      </w:r>
    </w:p>
    <w:p w14:paraId="3E8CAAD7" w14:textId="77777777" w:rsidR="00F90BDC" w:rsidRDefault="00F90BDC"/>
    <w:p w14:paraId="3582D06C" w14:textId="77777777" w:rsidR="00F90BDC" w:rsidRDefault="00F90BDC">
      <w:r xmlns:w="http://schemas.openxmlformats.org/wordprocessingml/2006/main">
        <w:t xml:space="preserve">Din is-silta titkellem dwar kif l-għedewwa ta’ persuna jistgħu jiġu minn ġewwa l-familja tagħhom stess.</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tal-Maħfra: Negħlbu d-Discord Familja</w:t>
      </w:r>
    </w:p>
    <w:p w14:paraId="04C3B5F3" w14:textId="77777777" w:rsidR="00F90BDC" w:rsidRDefault="00F90BDC"/>
    <w:p w14:paraId="6327EAAA" w14:textId="77777777" w:rsidR="00F90BDC" w:rsidRDefault="00F90BDC">
      <w:r xmlns:w="http://schemas.openxmlformats.org/wordprocessingml/2006/main">
        <w:t xml:space="preserve">2. L-Għadu Sorprendenti: Tgħallem Tħobb il-Familja Tiegħek</w:t>
      </w:r>
    </w:p>
    <w:p w14:paraId="0D626F3A" w14:textId="77777777" w:rsidR="00F90BDC" w:rsidRDefault="00F90BDC"/>
    <w:p w14:paraId="1451B407" w14:textId="77777777" w:rsidR="00F90BDC" w:rsidRDefault="00F90BDC">
      <w:r xmlns:w="http://schemas.openxmlformats.org/wordprocessingml/2006/main">
        <w:t xml:space="preserve">1. Mattew 5:44 - Imma jien ngħidilkom, ħobbu lill-għedewwa tagħkom u itolbu għal dawk li jippersegwitawkom.</w:t>
      </w:r>
    </w:p>
    <w:p w14:paraId="1D742D9D" w14:textId="77777777" w:rsidR="00F90BDC" w:rsidRDefault="00F90BDC"/>
    <w:p w14:paraId="0D0694F0" w14:textId="77777777" w:rsidR="00F90BDC" w:rsidRDefault="00F90BDC">
      <w:r xmlns:w="http://schemas.openxmlformats.org/wordprocessingml/2006/main">
        <w:t xml:space="preserve">2. Rumani 12:20 - “Jekk l-għadu tiegħek hu bil-ġuħ, itimgħu; jekk ikun bil-għatx, agħtih x’jixorbu. Meta tagħmel dan, tgħmlu faħam jaħarqu fuq rasu.”</w:t>
      </w:r>
    </w:p>
    <w:p w14:paraId="508C77CE" w14:textId="77777777" w:rsidR="00F90BDC" w:rsidRDefault="00F90BDC"/>
    <w:p w14:paraId="37DCF1A7" w14:textId="77777777" w:rsidR="00F90BDC" w:rsidRDefault="00F90BDC">
      <w:r xmlns:w="http://schemas.openxmlformats.org/wordprocessingml/2006/main">
        <w:t xml:space="preserve">Mattew 10:37 Min iħobb lill-missier jew lill-omm iktar minni mhuwiex denju minni;</w:t>
      </w:r>
    </w:p>
    <w:p w14:paraId="322F6903" w14:textId="77777777" w:rsidR="00F90BDC" w:rsidRDefault="00F90BDC"/>
    <w:p w14:paraId="5FDC6DA8" w14:textId="77777777" w:rsidR="00F90BDC" w:rsidRDefault="00F90BDC">
      <w:r xmlns:w="http://schemas.openxmlformats.org/wordprocessingml/2006/main">
        <w:t xml:space="preserve">Ġesù jsejjaħ għal lealtà assoluta lejh quddiem il-familja.</w:t>
      </w:r>
    </w:p>
    <w:p w14:paraId="2667B082" w14:textId="77777777" w:rsidR="00F90BDC" w:rsidRDefault="00F90BDC"/>
    <w:p w14:paraId="72EB22F8" w14:textId="77777777" w:rsidR="00F90BDC" w:rsidRDefault="00F90BDC">
      <w:r xmlns:w="http://schemas.openxmlformats.org/wordprocessingml/2006/main">
        <w:t xml:space="preserve">1: Irridu nipprijoritizzaw l-imħabba tagħna għal Alla fuq l-imħabba tagħna għall-familja tagħna.</w:t>
      </w:r>
    </w:p>
    <w:p w14:paraId="41A989B1" w14:textId="77777777" w:rsidR="00F90BDC" w:rsidRDefault="00F90BDC"/>
    <w:p w14:paraId="2014200C" w14:textId="77777777" w:rsidR="00F90BDC" w:rsidRDefault="00F90BDC">
      <w:r xmlns:w="http://schemas.openxmlformats.org/wordprocessingml/2006/main">
        <w:t xml:space="preserve">2: Irridu npoġġu lil Alla l-ewwel f’ħajjitna, anki qabel l-eqreb familja tagħna.</w:t>
      </w:r>
    </w:p>
    <w:p w14:paraId="3F1E308B" w14:textId="77777777" w:rsidR="00F90BDC" w:rsidRDefault="00F90BDC"/>
    <w:p w14:paraId="04392994" w14:textId="77777777" w:rsidR="00F90BDC" w:rsidRDefault="00F90BDC">
      <w:r xmlns:w="http://schemas.openxmlformats.org/wordprocessingml/2006/main">
        <w:t xml:space="preserve">1: Mattew 22:37-40 - Ġesù qallu: "Ħobb lill-Mulej Alla tiegħek b'qalbek kollha, b'ruħek kollha u b'moħħok kollu".</w:t>
      </w:r>
    </w:p>
    <w:p w14:paraId="1FFCC784" w14:textId="77777777" w:rsidR="00F90BDC" w:rsidRDefault="00F90BDC"/>
    <w:p w14:paraId="3F7EE7FF" w14:textId="77777777" w:rsidR="00F90BDC" w:rsidRDefault="00F90BDC">
      <w:r xmlns:w="http://schemas.openxmlformats.org/wordprocessingml/2006/main">
        <w:t xml:space="preserve">2: Rumani 8:35-39 - Min għandu jifridna mill-imħabba ta 'Kristu? għandha tribulazzjoni, jew dwejjaq, jew persekuzzjoni, jew ġuħ, jew għewi, jew periklu, jew xabla?</w:t>
      </w:r>
    </w:p>
    <w:p w14:paraId="029701B3" w14:textId="77777777" w:rsidR="00F90BDC" w:rsidRDefault="00F90BDC"/>
    <w:p w14:paraId="7628DE41" w14:textId="77777777" w:rsidR="00F90BDC" w:rsidRDefault="00F90BDC">
      <w:r xmlns:w="http://schemas.openxmlformats.org/wordprocessingml/2006/main">
        <w:t xml:space="preserve">Mattew 10:38 U min ma jieħux is-salib tiegħu u jimxi warajja, mhuwiex denju minni.</w:t>
      </w:r>
    </w:p>
    <w:p w14:paraId="18E36698" w14:textId="77777777" w:rsidR="00F90BDC" w:rsidRDefault="00F90BDC"/>
    <w:p w14:paraId="66E38CE3" w14:textId="77777777" w:rsidR="00F90BDC" w:rsidRDefault="00F90BDC">
      <w:r xmlns:w="http://schemas.openxmlformats.org/wordprocessingml/2006/main">
        <w:t xml:space="preserve">Ġesù jgħallem li biex ikun denju tiegħu, wieħed irid ikun lest li jerfa’ salibu u </w:t>
      </w:r>
      <w:r xmlns:w="http://schemas.openxmlformats.org/wordprocessingml/2006/main">
        <w:lastRenderedPageBreak xmlns:w="http://schemas.openxmlformats.org/wordprocessingml/2006/main"/>
      </w:r>
      <w:r xmlns:w="http://schemas.openxmlformats.org/wordprocessingml/2006/main">
        <w:t xml:space="preserve">jimxi warajh.</w:t>
      </w:r>
    </w:p>
    <w:p w14:paraId="42A0DF18" w14:textId="77777777" w:rsidR="00F90BDC" w:rsidRDefault="00F90BDC"/>
    <w:p w14:paraId="309B7483" w14:textId="77777777" w:rsidR="00F90BDC" w:rsidRDefault="00F90BDC">
      <w:r xmlns:w="http://schemas.openxmlformats.org/wordprocessingml/2006/main">
        <w:t xml:space="preserve">1. Is-Salib ta’ Ġesù: Sejħa biex Imxi warajh</w:t>
      </w:r>
    </w:p>
    <w:p w14:paraId="56D1826E" w14:textId="77777777" w:rsidR="00F90BDC" w:rsidRDefault="00F90BDC"/>
    <w:p w14:paraId="3E85A2AF" w14:textId="77777777" w:rsidR="00F90BDC" w:rsidRDefault="00F90BDC">
      <w:r xmlns:w="http://schemas.openxmlformats.org/wordprocessingml/2006/main">
        <w:t xml:space="preserve">2. Nieħdu s-Salib Tagħna: Mogħdija biex Jisirqu Kristu</w:t>
      </w:r>
    </w:p>
    <w:p w14:paraId="27BEDC8E" w14:textId="77777777" w:rsidR="00F90BDC" w:rsidRDefault="00F90BDC"/>
    <w:p w14:paraId="60200A47" w14:textId="77777777" w:rsidR="00F90BDC" w:rsidRDefault="00F90BDC">
      <w:r xmlns:w="http://schemas.openxmlformats.org/wordprocessingml/2006/main">
        <w:t xml:space="preserve">1. Luqa 9:23 - "U qalilhom kollha, Jekk xi ħadd irid jiġi warajja, ħa jiċħad lilu nnifsu, jerfa' salibu kuljum u jimxi warajja."</w:t>
      </w:r>
    </w:p>
    <w:p w14:paraId="483725B3" w14:textId="77777777" w:rsidR="00F90BDC" w:rsidRDefault="00F90BDC"/>
    <w:p w14:paraId="06AE310D" w14:textId="77777777" w:rsidR="00F90BDC" w:rsidRDefault="00F90BDC">
      <w:r xmlns:w="http://schemas.openxmlformats.org/wordprocessingml/2006/main">
        <w:t xml:space="preserve">2. Galatin 6:14 - "Imma Alla jipprojbixxi li jien niffjora, ħlief fis-salib ta 'Sidna Ġesù Kristu, li permezz tiegħu d-dinja hija msallab għalija, u jien għad-dinja."</w:t>
      </w:r>
    </w:p>
    <w:p w14:paraId="639C7E36" w14:textId="77777777" w:rsidR="00F90BDC" w:rsidRDefault="00F90BDC"/>
    <w:p w14:paraId="05A2CA31" w14:textId="77777777" w:rsidR="00F90BDC" w:rsidRDefault="00F90BDC">
      <w:r xmlns:w="http://schemas.openxmlformats.org/wordprocessingml/2006/main">
        <w:t xml:space="preserve">Mattew 10:39 Min isib ħajtu jitlifha, u min jitlef ħajtu minħabba fija, isibha.</w:t>
      </w:r>
    </w:p>
    <w:p w14:paraId="513374D8" w14:textId="77777777" w:rsidR="00F90BDC" w:rsidRDefault="00F90BDC"/>
    <w:p w14:paraId="3E166167" w14:textId="77777777" w:rsidR="00F90BDC" w:rsidRDefault="00F90BDC">
      <w:r xmlns:w="http://schemas.openxmlformats.org/wordprocessingml/2006/main">
        <w:t xml:space="preserve">Min jagħti ħajtu għal Kristu jikseb il-ħajja vera.</w:t>
      </w:r>
    </w:p>
    <w:p w14:paraId="7BA38B93" w14:textId="77777777" w:rsidR="00F90BDC" w:rsidRDefault="00F90BDC"/>
    <w:p w14:paraId="4C2E7A77" w14:textId="77777777" w:rsidR="00F90BDC" w:rsidRDefault="00F90BDC">
      <w:r xmlns:w="http://schemas.openxmlformats.org/wordprocessingml/2006/main">
        <w:t xml:space="preserve">1. Il-ħajja vera tinstab billi nċedu ħajjitna lil Ġesù</w:t>
      </w:r>
    </w:p>
    <w:p w14:paraId="2E1D0F02" w14:textId="77777777" w:rsidR="00F90BDC" w:rsidRDefault="00F90BDC"/>
    <w:p w14:paraId="2BD58928" w14:textId="77777777" w:rsidR="00F90BDC" w:rsidRDefault="00F90BDC">
      <w:r xmlns:w="http://schemas.openxmlformats.org/wordprocessingml/2006/main">
        <w:t xml:space="preserve">2. Il-ħajja għandha skop ogħla mix-xewqat tagħna stess</w:t>
      </w:r>
    </w:p>
    <w:p w14:paraId="39FB9DAC" w14:textId="77777777" w:rsidR="00F90BDC" w:rsidRDefault="00F90BDC"/>
    <w:p w14:paraId="04DC96AC" w14:textId="77777777" w:rsidR="00F90BDC" w:rsidRDefault="00F90BDC">
      <w:r xmlns:w="http://schemas.openxmlformats.org/wordprocessingml/2006/main">
        <w:t xml:space="preserve">1. Ġwanni 12:25 - Min iħobb ħajtu jitlifha, u min jobgħod ħajtu f'din id-dinja jżommha għall-ħajja ta' dejjem.</w:t>
      </w:r>
    </w:p>
    <w:p w14:paraId="1D8CE707" w14:textId="77777777" w:rsidR="00F90BDC" w:rsidRDefault="00F90BDC"/>
    <w:p w14:paraId="4187C744" w14:textId="77777777" w:rsidR="00F90BDC" w:rsidRDefault="00F90BDC">
      <w:r xmlns:w="http://schemas.openxmlformats.org/wordprocessingml/2006/main">
        <w:t xml:space="preserve">2. Filippin 1:21 - Għax għalija li ngħix hu Kristu, u li jmut hu gwadann.</w:t>
      </w:r>
    </w:p>
    <w:p w14:paraId="10F45FBC" w14:textId="77777777" w:rsidR="00F90BDC" w:rsidRDefault="00F90BDC"/>
    <w:p w14:paraId="0A097595" w14:textId="77777777" w:rsidR="00F90BDC" w:rsidRDefault="00F90BDC">
      <w:r xmlns:w="http://schemas.openxmlformats.org/wordprocessingml/2006/main">
        <w:t xml:space="preserve">Mattew 10:40 Min jilqa' lilkom jilqa' lili, u min jilqa' lili jilqa' lil dak li bagħatni </w:t>
      </w:r>
      <w:r xmlns:w="http://schemas.openxmlformats.org/wordprocessingml/2006/main">
        <w:lastRenderedPageBreak xmlns:w="http://schemas.openxmlformats.org/wordprocessingml/2006/main"/>
      </w:r>
      <w:r xmlns:w="http://schemas.openxmlformats.org/wordprocessingml/2006/main">
        <w:t xml:space="preserve">.</w:t>
      </w:r>
    </w:p>
    <w:p w14:paraId="27F09724" w14:textId="77777777" w:rsidR="00F90BDC" w:rsidRDefault="00F90BDC"/>
    <w:p w14:paraId="53E31AE4" w14:textId="77777777" w:rsidR="00F90BDC" w:rsidRDefault="00F90BDC">
      <w:r xmlns:w="http://schemas.openxmlformats.org/wordprocessingml/2006/main">
        <w:t xml:space="preserve">Nirċievu lil Ġesù huwa li nirċievu lill-Missier li bagħtu.</w:t>
      </w:r>
    </w:p>
    <w:p w14:paraId="4A8B7C5D" w14:textId="77777777" w:rsidR="00F90BDC" w:rsidRDefault="00F90BDC"/>
    <w:p w14:paraId="642EC5F6" w14:textId="77777777" w:rsidR="00F90BDC" w:rsidRDefault="00F90BDC">
      <w:r xmlns:w="http://schemas.openxmlformats.org/wordprocessingml/2006/main">
        <w:t xml:space="preserve">1. Ġesù: Il-Persuna Mibgħuta Mill-Missier</w:t>
      </w:r>
    </w:p>
    <w:p w14:paraId="716D67D3" w14:textId="77777777" w:rsidR="00F90BDC" w:rsidRDefault="00F90BDC"/>
    <w:p w14:paraId="0D34F45B" w14:textId="77777777" w:rsidR="00F90BDC" w:rsidRDefault="00F90BDC">
      <w:r xmlns:w="http://schemas.openxmlformats.org/wordprocessingml/2006/main">
        <w:t xml:space="preserve">2. Nirċievu Ġesù: Barka Mill-Missier</w:t>
      </w:r>
    </w:p>
    <w:p w14:paraId="438EED59" w14:textId="77777777" w:rsidR="00F90BDC" w:rsidRDefault="00F90BDC"/>
    <w:p w14:paraId="5D344234" w14:textId="77777777" w:rsidR="00F90BDC" w:rsidRDefault="00F90BDC">
      <w:r xmlns:w="http://schemas.openxmlformats.org/wordprocessingml/2006/main">
        <w:t xml:space="preserve">1. Ġwanni 14:9 - Ġesù qal, "Kull min ra lili ra lill-Missier."</w:t>
      </w:r>
    </w:p>
    <w:p w14:paraId="38DC9AAF" w14:textId="77777777" w:rsidR="00F90BDC" w:rsidRDefault="00F90BDC"/>
    <w:p w14:paraId="02270498" w14:textId="77777777" w:rsidR="00F90BDC" w:rsidRDefault="00F90BDC">
      <w:r xmlns:w="http://schemas.openxmlformats.org/wordprocessingml/2006/main">
        <w:t xml:space="preserve">2. Isaija 9:6 - Għax lilna titwieled tifel, lilna jingħata iben, u l-gvern ikun fuq spallejh. U se jissejjaħ Kunsillier tal-għaġeb, Alla Qawwija, Missier ta’ Dejjem, Prinċep tal-Paċi.</w:t>
      </w:r>
    </w:p>
    <w:p w14:paraId="2DE7E69B" w14:textId="77777777" w:rsidR="00F90BDC" w:rsidRDefault="00F90BDC"/>
    <w:p w14:paraId="3486824E" w14:textId="77777777" w:rsidR="00F90BDC" w:rsidRDefault="00F90BDC">
      <w:r xmlns:w="http://schemas.openxmlformats.org/wordprocessingml/2006/main">
        <w:t xml:space="preserve">Mattew 10:41 Min jilqa' profeta f'isem profeta jirċievi premju ta' profeta; u min jilqa’ raġel ġust f’isem raġel ġust għandu jirċievi premju ta’ raġel ġust.</w:t>
      </w:r>
    </w:p>
    <w:p w14:paraId="2741CB72" w14:textId="77777777" w:rsidR="00F90BDC" w:rsidRDefault="00F90BDC"/>
    <w:p w14:paraId="2226977A" w14:textId="77777777" w:rsidR="00F90BDC" w:rsidRDefault="00F90BDC">
      <w:r xmlns:w="http://schemas.openxmlformats.org/wordprocessingml/2006/main">
        <w:t xml:space="preserve">Ġesù jħeġġiġna biex nonoraw lil dawk li jagħmlu x-xogħol t’Alla billi jippremjawhom bl-istess unur li nagħtu lil Alla.</w:t>
      </w:r>
    </w:p>
    <w:p w14:paraId="3D8DEC9A" w14:textId="77777777" w:rsidR="00F90BDC" w:rsidRDefault="00F90BDC"/>
    <w:p w14:paraId="08BA9C27" w14:textId="77777777" w:rsidR="00F90BDC" w:rsidRDefault="00F90BDC">
      <w:r xmlns:w="http://schemas.openxmlformats.org/wordprocessingml/2006/main">
        <w:t xml:space="preserve">1. “Il-Barka ta’ Onora lill-Qaddejja t’Alla”</w:t>
      </w:r>
    </w:p>
    <w:p w14:paraId="7A052D3A" w14:textId="77777777" w:rsidR="00F90BDC" w:rsidRDefault="00F90BDC"/>
    <w:p w14:paraId="33A4F897" w14:textId="77777777" w:rsidR="00F90BDC" w:rsidRDefault="00F90BDC">
      <w:r xmlns:w="http://schemas.openxmlformats.org/wordprocessingml/2006/main">
        <w:t xml:space="preserve">2. "Il-Premjijiet tat-Tjubija"</w:t>
      </w:r>
    </w:p>
    <w:p w14:paraId="5AE18FB2" w14:textId="77777777" w:rsidR="00F90BDC" w:rsidRDefault="00F90BDC"/>
    <w:p w14:paraId="1A528D83" w14:textId="77777777" w:rsidR="00F90BDC" w:rsidRDefault="00F90BDC">
      <w:r xmlns:w="http://schemas.openxmlformats.org/wordprocessingml/2006/main">
        <w:t xml:space="preserve">1. Lhud 6:10 - Alla mhux inġust; mhux se jinsa x-xogħol tiegħek u l-imħabba li wrejtu hekk kif għent lill-poplu tiegħu u tkompli tgħinu.</w:t>
      </w:r>
    </w:p>
    <w:p w14:paraId="6C0B9901" w14:textId="77777777" w:rsidR="00F90BDC" w:rsidRDefault="00F90BDC"/>
    <w:p w14:paraId="13F9A0F8" w14:textId="77777777" w:rsidR="00F90BDC" w:rsidRDefault="00F90BDC">
      <w:r xmlns:w="http://schemas.openxmlformats.org/wordprocessingml/2006/main">
        <w:t xml:space="preserve">2. Proverbji 19:17 - Kull min hu qalbek mal-foqra jsellef lill-Mulej, u hu jippremjahom għal dak li għamlu.</w:t>
      </w:r>
    </w:p>
    <w:p w14:paraId="6AA10942" w14:textId="77777777" w:rsidR="00F90BDC" w:rsidRDefault="00F90BDC"/>
    <w:p w14:paraId="3EED0789" w14:textId="77777777" w:rsidR="00F90BDC" w:rsidRDefault="00F90BDC">
      <w:r xmlns:w="http://schemas.openxmlformats.org/wordprocessingml/2006/main">
        <w:t xml:space="preserve">Mattew 10:42 U kull min jagħti x'xorb lil wieħed minn dawn iż-żgħar tazza ilma kiesaħ biss f'isem dixxiplu, tassew ngħidilkom, bl-ebda mod ma jitlef il-premju tiegħu.</w:t>
      </w:r>
    </w:p>
    <w:p w14:paraId="2646F574" w14:textId="77777777" w:rsidR="00F90BDC" w:rsidRDefault="00F90BDC"/>
    <w:p w14:paraId="0B431F16" w14:textId="77777777" w:rsidR="00F90BDC" w:rsidRDefault="00F90BDC">
      <w:r xmlns:w="http://schemas.openxmlformats.org/wordprocessingml/2006/main">
        <w:t xml:space="preserve">Dan il-​vers iħeġġiġna biex ngħinu lil dawk fil-​bżonn, hi kemm hi żgħira l-​biċċa xogħol jew kemm hu umli l-​premju.</w:t>
      </w:r>
    </w:p>
    <w:p w14:paraId="290C4E75" w14:textId="77777777" w:rsidR="00F90BDC" w:rsidRDefault="00F90BDC"/>
    <w:p w14:paraId="582AB293" w14:textId="77777777" w:rsidR="00F90BDC" w:rsidRDefault="00F90BDC">
      <w:r xmlns:w="http://schemas.openxmlformats.org/wordprocessingml/2006/main">
        <w:t xml:space="preserve">1. "Il-Premjijiet tal-Ġnubità: Tagħti Tazza Ilma Biesaħ f'Isem Dixxiplu"</w:t>
      </w:r>
    </w:p>
    <w:p w14:paraId="79118398" w14:textId="77777777" w:rsidR="00F90BDC" w:rsidRDefault="00F90BDC"/>
    <w:p w14:paraId="2FF26863" w14:textId="77777777" w:rsidR="00F90BDC" w:rsidRDefault="00F90BDC">
      <w:r xmlns:w="http://schemas.openxmlformats.org/wordprocessingml/2006/main">
        <w:t xml:space="preserve">2. "Il-Qawwa ta 'Atti Żgħar: Kif Tazza ta' Ilma Kesaħ Jista' Jagħmel Differenza Kbira"</w:t>
      </w:r>
    </w:p>
    <w:p w14:paraId="019B75B6" w14:textId="77777777" w:rsidR="00F90BDC" w:rsidRDefault="00F90BDC"/>
    <w:p w14:paraId="43FF6F21" w14:textId="77777777" w:rsidR="00F90BDC" w:rsidRDefault="00F90BDC">
      <w:r xmlns:w="http://schemas.openxmlformats.org/wordprocessingml/2006/main">
        <w:t xml:space="preserve">1. Luqa 6:38 - "Agħtu, u jingħatalkom. Miżura tajba, magħfusa, imħawwad flimkien u tiġri, titferra' f'ħoġorkom. Għax bil-kejl li tuża, titkejjel għal int."</w:t>
      </w:r>
    </w:p>
    <w:p w14:paraId="39571EAE" w14:textId="77777777" w:rsidR="00F90BDC" w:rsidRDefault="00F90BDC"/>
    <w:p w14:paraId="5E40C869" w14:textId="77777777" w:rsidR="00F90BDC" w:rsidRDefault="00F90BDC">
      <w:r xmlns:w="http://schemas.openxmlformats.org/wordprocessingml/2006/main">
        <w:t xml:space="preserve">2. 2 Korintin 9: 6-7 - "Ftakar dan: Min jiżra' ftit jaħsad ftit, u min jiżra' ġeneruż jaħsad ukoll b'mod ġeneruż. Kull wieħed minnkom għandu jagħti dak li ddeċidejt f'qalbek li jagħti, mhux b'qalbu jew taħt. imġiegħla, għax Alla jħobb lil min jagħti bil-ferħ.”</w:t>
      </w:r>
    </w:p>
    <w:p w14:paraId="76553DC1" w14:textId="77777777" w:rsidR="00F90BDC" w:rsidRDefault="00F90BDC"/>
    <w:p w14:paraId="1E464338" w14:textId="77777777" w:rsidR="00F90BDC" w:rsidRDefault="00F90BDC">
      <w:r xmlns:w="http://schemas.openxmlformats.org/wordprocessingml/2006/main">
        <w:t xml:space="preserve">Mattew 11 jirreġistra t-tweġiba ta’ Ġesù għad-dubji ta’ Ġwanni l-Battista, il-kritika Tiegħu ta’ bliet li ma jindmux, u l-istedina Tiegħu biex isib il-mistrieħ fih.</w:t>
      </w:r>
    </w:p>
    <w:p w14:paraId="088D6EAC" w14:textId="77777777" w:rsidR="00F90BDC" w:rsidRDefault="00F90BDC"/>
    <w:p w14:paraId="34DB8038" w14:textId="77777777" w:rsidR="00F90BDC" w:rsidRDefault="00F90BDC">
      <w:r xmlns:w="http://schemas.openxmlformats.org/wordprocessingml/2006/main">
        <w:t xml:space="preserve">L-1 Paragrafu: Il-kapitlu jibda b’Ġwanni l-Battista, issa l-ħabs, jibgħat lid-dixxipli tiegħu għand Ġesù biex jikkonfermaw jekk hux tassew il-Messija (Mattew 11:1-6). Ġesù jwieġeb billi jindika l-mirakli li wettaq bħala evidenza tal-identità messjanika Tiegħu. Wara li d-dixxipli ta’ Ġwanni jitilqu, Ġesù jfaħħar lil Ġwanni bħala profeta u aktar minn profeta – dak li jħejjilu t-triq. Iżda </w:t>
      </w:r>
      <w:r xmlns:w="http://schemas.openxmlformats.org/wordprocessingml/2006/main">
        <w:lastRenderedPageBreak xmlns:w="http://schemas.openxmlformats.org/wordprocessingml/2006/main"/>
      </w:r>
      <w:r xmlns:w="http://schemas.openxmlformats.org/wordprocessingml/2006/main">
        <w:t xml:space="preserve">jgħid ukoll li l-inqas fis-saltna tas-smewwiet hija akbar minn Ġwanni (Mattew 11:7-15).</w:t>
      </w:r>
    </w:p>
    <w:p w14:paraId="63D2C5F9" w14:textId="77777777" w:rsidR="00F90BDC" w:rsidRDefault="00F90BDC"/>
    <w:p w14:paraId="2801D54C" w14:textId="77777777" w:rsidR="00F90BDC" w:rsidRDefault="00F90BDC">
      <w:r xmlns:w="http://schemas.openxmlformats.org/wordprocessingml/2006/main">
        <w:t xml:space="preserve">It-2 Paragrafu: Sussegwentement, Ġesù jikkritika l-bliet fejn saru l-biċċa l-kbira tal-mirakli Tiegħu iżda ma ndmux – Korażin, Betsaida u Kafarnahum (Mattew 11:20-24). Hu jqabbelhom b’mod sfavorevoli maʼ Tir, Sidon u Sodoma li kienu jindmu kieku raw mirakli bħal dawn. Dan jenfasizza l-ebusija tal-qalb tagħhom minkejja li raw sinjali tas-saltna t’Alla.</w:t>
      </w:r>
    </w:p>
    <w:p w14:paraId="69609767" w14:textId="77777777" w:rsidR="00F90BDC" w:rsidRDefault="00F90BDC"/>
    <w:p w14:paraId="399D3F9B" w14:textId="77777777" w:rsidR="00F90BDC" w:rsidRDefault="00F90BDC">
      <w:r xmlns:w="http://schemas.openxmlformats.org/wordprocessingml/2006/main">
        <w:t xml:space="preserve">It-3 Paragrafu: F’din it-taqsima finali (Mattew 11:25-30), Ġesù joffri talba li jirringrazzja lil Alla talli wera veritajiet dwaru nnifsu u s-saltna mhux lill-għorrief u t-tagħlim imma lit-tfal iż-żgħar jiġifieri, dawk li huma umli quddiem Alla. Imbagħad Huwa jistieden lil dawk kollha li huma għajjenin u mtaqqla biex jiġu għandu għall-mistrieħ. Għax il-madmad Tiegħu huwa faċli u piż ħafif li jindika li warajh iġib serħan mill-piżijiet imposti mil-legaliżmu reliġjuż.</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Mattew 11:1 U ġara li, meta Ġesù spiċċa jikkmanda lit-tnax-il dixxiplu tiegħu, telaq minn hemm biex jgħallem u jipprietka fil-bliet tagħhom.</w:t>
      </w:r>
    </w:p>
    <w:p w14:paraId="2FC88844" w14:textId="77777777" w:rsidR="00F90BDC" w:rsidRDefault="00F90BDC"/>
    <w:p w14:paraId="3B2062F5" w14:textId="77777777" w:rsidR="00F90BDC" w:rsidRDefault="00F90BDC">
      <w:r xmlns:w="http://schemas.openxmlformats.org/wordprocessingml/2006/main">
        <w:t xml:space="preserve">Passaġġ Ġesù spiċċa jgħallem it-tnax-il dixxiplu tiegħu u mbagħad mar jgħallem u jipprietka fi bliet oħra.</w:t>
      </w:r>
    </w:p>
    <w:p w14:paraId="64812B11" w14:textId="77777777" w:rsidR="00F90BDC" w:rsidRDefault="00F90BDC"/>
    <w:p w14:paraId="4A5E11C1" w14:textId="77777777" w:rsidR="00F90BDC" w:rsidRDefault="00F90BDC">
      <w:r xmlns:w="http://schemas.openxmlformats.org/wordprocessingml/2006/main">
        <w:t xml:space="preserve">1. "Responsabbiltà ta' Dixxiplu li Jaqsam il-Messaġġ ta' Ġesù"</w:t>
      </w:r>
    </w:p>
    <w:p w14:paraId="15DBE624" w14:textId="77777777" w:rsidR="00F90BDC" w:rsidRDefault="00F90BDC"/>
    <w:p w14:paraId="3018C26E" w14:textId="77777777" w:rsidR="00F90BDC" w:rsidRDefault="00F90BDC">
      <w:r xmlns:w="http://schemas.openxmlformats.org/wordprocessingml/2006/main">
        <w:t xml:space="preserve">2. "Il-Qawwa tal-Predikazzjoni tal-Evanġelju"</w:t>
      </w:r>
    </w:p>
    <w:p w14:paraId="40E7B726" w14:textId="77777777" w:rsidR="00F90BDC" w:rsidRDefault="00F90BDC"/>
    <w:p w14:paraId="146A07B2" w14:textId="77777777" w:rsidR="00F90BDC" w:rsidRDefault="00F90BDC">
      <w:r xmlns:w="http://schemas.openxmlformats.org/wordprocessingml/2006/main">
        <w:t xml:space="preserve">1. Mattew 28:19-20 - "Mur għalhekk u agħmlu dixxipli mill-ġnus kollha, għammduhom f'isem il-Missier u l-Iben u l-Ispirtu s-Santu, u għallmuhom josservaw dak kollu li ordnajtilkom jien. U araw. , Jien dejjem miegħek, sal-aħħar taż-żmien.”</w:t>
      </w:r>
    </w:p>
    <w:p w14:paraId="42B5F7CE" w14:textId="77777777" w:rsidR="00F90BDC" w:rsidRDefault="00F90BDC"/>
    <w:p w14:paraId="59F05FE5" w14:textId="77777777" w:rsidR="00F90BDC" w:rsidRDefault="00F90BDC">
      <w:r xmlns:w="http://schemas.openxmlformats.org/wordprocessingml/2006/main">
        <w:t xml:space="preserve">2. Atti 1:8 - "Imma intom tirċievi l-qawwa meta l-Ispirtu s-Santu jiġi fuqkom, u tkunu </w:t>
      </w:r>
      <w:r xmlns:w="http://schemas.openxmlformats.org/wordprocessingml/2006/main">
        <w:lastRenderedPageBreak xmlns:w="http://schemas.openxmlformats.org/wordprocessingml/2006/main"/>
      </w:r>
      <w:r xmlns:w="http://schemas.openxmlformats.org/wordprocessingml/2006/main">
        <w:t xml:space="preserve">xhieda tiegħi f'Ġerusalemm u fil-Lhudija kollha u s-Samarija, u sa l-aħħar tad-dinja."</w:t>
      </w:r>
    </w:p>
    <w:p w14:paraId="759BA7A9" w14:textId="77777777" w:rsidR="00F90BDC" w:rsidRDefault="00F90BDC"/>
    <w:p w14:paraId="6F7BE591" w14:textId="77777777" w:rsidR="00F90BDC" w:rsidRDefault="00F90BDC">
      <w:r xmlns:w="http://schemas.openxmlformats.org/wordprocessingml/2006/main">
        <w:t xml:space="preserve">Mattew 11:2 Issa, meta Ġwanni kien sema' fil-ħabs l-għemejjel ta' Kristu, bagħat tnejn mid-dixxipli tiegħu,</w:t>
      </w:r>
    </w:p>
    <w:p w14:paraId="7F22F085" w14:textId="77777777" w:rsidR="00F90BDC" w:rsidRDefault="00F90BDC"/>
    <w:p w14:paraId="7A722077" w14:textId="77777777" w:rsidR="00F90BDC" w:rsidRDefault="00F90BDC">
      <w:r xmlns:w="http://schemas.openxmlformats.org/wordprocessingml/2006/main">
        <w:t xml:space="preserve">Ġwanni l-Battista jisma’ dwar l-għemejjel ta’ Ġesù mingħand id-dixxipli tiegħu u jibgħat tnejn minnhom jistaqsu lil Ġesù jekk hux il-Messija.</w:t>
      </w:r>
    </w:p>
    <w:p w14:paraId="075462B4" w14:textId="77777777" w:rsidR="00F90BDC" w:rsidRDefault="00F90BDC"/>
    <w:p w14:paraId="4B5B5567" w14:textId="77777777" w:rsidR="00F90BDC" w:rsidRDefault="00F90BDC">
      <w:r xmlns:w="http://schemas.openxmlformats.org/wordprocessingml/2006/main">
        <w:t xml:space="preserve">1. Il-qawwa tax-xhieda – kif anke meta kien il-ħabs, Ġwanni l-Battista kien għadu lest jaqsam l-aħbar tajba tal-għemejjel ta’ Ġesù</w:t>
      </w:r>
    </w:p>
    <w:p w14:paraId="09E82B3C" w14:textId="77777777" w:rsidR="00F90BDC" w:rsidRDefault="00F90BDC"/>
    <w:p w14:paraId="2ACF55F8" w14:textId="77777777" w:rsidR="00F90BDC" w:rsidRDefault="00F90BDC">
      <w:r xmlns:w="http://schemas.openxmlformats.org/wordprocessingml/2006/main">
        <w:t xml:space="preserve">2. L-importanza tal-fedeltà - id-dedikazzjoni bla waqfien ta’ Ġwanni lejn il-verità, anke quddiem id-diffikultajiet</w:t>
      </w:r>
    </w:p>
    <w:p w14:paraId="6F21D545" w14:textId="77777777" w:rsidR="00F90BDC" w:rsidRDefault="00F90BDC"/>
    <w:p w14:paraId="7FFFB186" w14:textId="77777777" w:rsidR="00F90BDC" w:rsidRDefault="00F90BDC">
      <w:r xmlns:w="http://schemas.openxmlformats.org/wordprocessingml/2006/main">
        <w:t xml:space="preserve">1. Lhud 11:1-2 - Issa l-fidi hija fiduċja f'dak li nittamaw għalih u assigurazzjoni dwar dak li ma narawx. Dan huwa dak li l-qedem kienu mfaħħra għalih.</w:t>
      </w:r>
    </w:p>
    <w:p w14:paraId="0F4A4C75" w14:textId="77777777" w:rsidR="00F90BDC" w:rsidRDefault="00F90BDC"/>
    <w:p w14:paraId="3063D1D6" w14:textId="77777777" w:rsidR="00F90BDC" w:rsidRDefault="00F90BDC">
      <w:r xmlns:w="http://schemas.openxmlformats.org/wordprocessingml/2006/main">
        <w:t xml:space="preserve">2. Rumani 10:14-15 - Kif, mela, jistgħu jsejħu lil dak li ma emmnux fih? U kif jistgħu jemmnu f’dak li ma semgħux minnu? U kif jistgħu jisimgħu mingħajr ma xi ħadd jippriedka lilhom? U kif jista’ xi ħadd jipprietka jekk ma jintbagħatx?</w:t>
      </w:r>
    </w:p>
    <w:p w14:paraId="0075D477" w14:textId="77777777" w:rsidR="00F90BDC" w:rsidRDefault="00F90BDC"/>
    <w:p w14:paraId="436484EA" w14:textId="77777777" w:rsidR="00F90BDC" w:rsidRDefault="00F90BDC">
      <w:r xmlns:w="http://schemas.openxmlformats.org/wordprocessingml/2006/main">
        <w:t xml:space="preserve">Mattew 11:3 U qallu, Int dak li għandu jiġi, jew infittxu ieħor?</w:t>
      </w:r>
    </w:p>
    <w:p w14:paraId="024BDAE2" w14:textId="77777777" w:rsidR="00F90BDC" w:rsidRDefault="00F90BDC"/>
    <w:p w14:paraId="3318AED3" w14:textId="77777777" w:rsidR="00F90BDC" w:rsidRDefault="00F90BDC">
      <w:r xmlns:w="http://schemas.openxmlformats.org/wordprocessingml/2006/main">
        <w:t xml:space="preserve">In-nies ta’ Ġerusalemm staqsew lil Ġwanni l-Battista jekk Ġesù kienx il-Messija mistenni jew jekk għandhomx ifittxu lil xi ħadd ieħor.</w:t>
      </w:r>
    </w:p>
    <w:p w14:paraId="54F79A43" w14:textId="77777777" w:rsidR="00F90BDC" w:rsidRDefault="00F90BDC"/>
    <w:p w14:paraId="39E5E35E" w14:textId="77777777" w:rsidR="00F90BDC" w:rsidRDefault="00F90BDC">
      <w:r xmlns:w="http://schemas.openxmlformats.org/wordprocessingml/2006/main">
        <w:t xml:space="preserve">1. Nistgħu nsibu assigurazzjoni fil-Mulej, anki meta l-mistoqsijiet tagħna jibqgħu mingħajr tweġiba.</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Nistgħu nafdaw fil-Mulej, anke meta l-aspettattivi tagħna ma jintlaħqux.</w:t>
      </w:r>
    </w:p>
    <w:p w14:paraId="7B5F7E2F" w14:textId="77777777" w:rsidR="00F90BDC" w:rsidRDefault="00F90BDC"/>
    <w:p w14:paraId="1978BD33" w14:textId="77777777" w:rsidR="00F90BDC" w:rsidRDefault="00F90BDC">
      <w:r xmlns:w="http://schemas.openxmlformats.org/wordprocessingml/2006/main">
        <w:t xml:space="preserve">1. Isaija 40:31 - Imma dawk li jittamaw fil-Mulej iġeddu s-saħħa tagħhom. Huma se jogħla fuq ġwienaħ bħall-ajkli; jiġru u ma jgħajrux, jimxu u ma jonqsux.</w:t>
      </w:r>
    </w:p>
    <w:p w14:paraId="47FF0533" w14:textId="77777777" w:rsidR="00F90BDC" w:rsidRDefault="00F90BDC"/>
    <w:p w14:paraId="1D774DCC" w14:textId="77777777" w:rsidR="00F90BDC" w:rsidRDefault="00F90BDC">
      <w:r xmlns:w="http://schemas.openxmlformats.org/wordprocessingml/2006/main">
        <w:t xml:space="preserve">2. Salm 37:3-4 - Afda fil-Mulej u agħmel il-ġid; jgħammar fl-art u jgawdi mergħa bla periklu. Ħu pjaċir fil-Mulej, u hu jagħtik ix-xewqat ta’ qalbkom.</w:t>
      </w:r>
    </w:p>
    <w:p w14:paraId="04F03D8A" w14:textId="77777777" w:rsidR="00F90BDC" w:rsidRDefault="00F90BDC"/>
    <w:p w14:paraId="0F7593FA" w14:textId="77777777" w:rsidR="00F90BDC" w:rsidRDefault="00F90BDC">
      <w:r xmlns:w="http://schemas.openxmlformats.org/wordprocessingml/2006/main">
        <w:t xml:space="preserve">Mattew 11:4 Ġesù wieġeb u qalilhom: "Morru u erġgħu uri lil Ġwanni dak li intom tisimgħu u taraw."</w:t>
      </w:r>
    </w:p>
    <w:p w14:paraId="2CBAA42E" w14:textId="77777777" w:rsidR="00F90BDC" w:rsidRDefault="00F90BDC"/>
    <w:p w14:paraId="0F3941B2" w14:textId="77777777" w:rsidR="00F90BDC" w:rsidRDefault="00F90BDC">
      <w:r xmlns:w="http://schemas.openxmlformats.org/wordprocessingml/2006/main">
        <w:t xml:space="preserve">Ġesù jgħid lin-nies biex imorru lura għand Ġwanni u jgħidulu bl-affarijiet tal-għaġeb li raw u semgħu.</w:t>
      </w:r>
    </w:p>
    <w:p w14:paraId="2299F9FF" w14:textId="77777777" w:rsidR="00F90BDC" w:rsidRDefault="00F90BDC"/>
    <w:p w14:paraId="0818652F" w14:textId="77777777" w:rsidR="00F90BDC" w:rsidRDefault="00F90BDC">
      <w:r xmlns:w="http://schemas.openxmlformats.org/wordprocessingml/2006/main">
        <w:t xml:space="preserve">1: Ejja mmorru lura u ngħidu lil ħaddieħor dwar l-affarijiet tal-għaġeb li rajna u smajna f’isem Ġesù.</w:t>
      </w:r>
    </w:p>
    <w:p w14:paraId="2AEE82BC" w14:textId="77777777" w:rsidR="00F90BDC" w:rsidRDefault="00F90BDC"/>
    <w:p w14:paraId="1B1A24CA" w14:textId="77777777" w:rsidR="00F90BDC" w:rsidRDefault="00F90BDC">
      <w:r xmlns:w="http://schemas.openxmlformats.org/wordprocessingml/2006/main">
        <w:t xml:space="preserve">2: Qatt m’għandna ninsew li naqsmu l-aħbar tajba ta’ Kristu u l-imħabba Tiegħu għalina.</w:t>
      </w:r>
    </w:p>
    <w:p w14:paraId="55021F97" w14:textId="77777777" w:rsidR="00F90BDC" w:rsidRDefault="00F90BDC"/>
    <w:p w14:paraId="4D82C543" w14:textId="77777777" w:rsidR="00F90BDC" w:rsidRDefault="00F90BDC">
      <w:r xmlns:w="http://schemas.openxmlformats.org/wordprocessingml/2006/main">
        <w:t xml:space="preserve">1: Filippin 1:27 - "Ħalli biss il-mod ta' ħajja tagħkom ikun denju tal-Evanġelju ta' Kristu, biex kemm jekk ġej u narak jew jekk inkun assenti, nisma' minnkom li inti wieqfa sod fi spirtu wieħed, ma' wieħed. moħħu jistinkaw spalla ma’ spalla għall-fidi tal-evanġelju”.</w:t>
      </w:r>
    </w:p>
    <w:p w14:paraId="2CD67A47" w14:textId="77777777" w:rsidR="00F90BDC" w:rsidRDefault="00F90BDC"/>
    <w:p w14:paraId="3B1DAE97" w14:textId="77777777" w:rsidR="00F90BDC" w:rsidRDefault="00F90BDC">
      <w:r xmlns:w="http://schemas.openxmlformats.org/wordprocessingml/2006/main">
        <w:t xml:space="preserve">2: Atti 1:8 - "Imma intom tirċievi l-qawwa meta l-Ispirtu s-Santu jiġi fuqkom, u tkunu xhieda tiegħi f'Ġerusalemm u fil-Lhudija kollha u s-Samarija, u sat-tarf tad-dinja."</w:t>
      </w:r>
    </w:p>
    <w:p w14:paraId="7CBFA48D" w14:textId="77777777" w:rsidR="00F90BDC" w:rsidRDefault="00F90BDC"/>
    <w:p w14:paraId="5F18C349" w14:textId="77777777" w:rsidR="00F90BDC" w:rsidRDefault="00F90BDC">
      <w:r xmlns:w="http://schemas.openxmlformats.org/wordprocessingml/2006/main">
        <w:t xml:space="preserve">Mattew 11:5 L-għomja jħarsu lejhom, iż-zopop jimxu, il-lebbrużi jitnaddfu, it-torox jisimgħu, il-mejtin iqumu, u l-foqra jitħabbru lilhom l-Evanġelju.</w:t>
      </w:r>
    </w:p>
    <w:p w14:paraId="5408B058" w14:textId="77777777" w:rsidR="00F90BDC" w:rsidRDefault="00F90BDC"/>
    <w:p w14:paraId="6C61FE3A" w14:textId="77777777" w:rsidR="00F90BDC" w:rsidRDefault="00F90BDC">
      <w:r xmlns:w="http://schemas.openxmlformats.org/wordprocessingml/2006/main">
        <w:t xml:space="preserve">Il-mirakli ta’ Ġesù juru l-qawwa u l-kura tiegħu għan-nies kollha, irrispettivament mis-sitwazzjoni tagħhom.</w:t>
      </w:r>
    </w:p>
    <w:p w14:paraId="0662E43F" w14:textId="77777777" w:rsidR="00F90BDC" w:rsidRDefault="00F90BDC"/>
    <w:p w14:paraId="1ADAEB07" w14:textId="77777777" w:rsidR="00F90BDC" w:rsidRDefault="00F90BDC">
      <w:r xmlns:w="http://schemas.openxmlformats.org/wordprocessingml/2006/main">
        <w:t xml:space="preserve">1: Ġesù jieħu ħsiebna lkoll u lest li jfejjaqna jekk nduru lejh.</w:t>
      </w:r>
    </w:p>
    <w:p w14:paraId="5B77307A" w14:textId="77777777" w:rsidR="00F90BDC" w:rsidRDefault="00F90BDC"/>
    <w:p w14:paraId="068B965C" w14:textId="77777777" w:rsidR="00F90BDC" w:rsidRDefault="00F90BDC">
      <w:r xmlns:w="http://schemas.openxmlformats.org/wordprocessingml/2006/main">
        <w:t xml:space="preserve">2: Ġesù għandu l-qawwa li joħroġna mid-dlam u fid-dawl tal-għaġeb Tiegħu.</w:t>
      </w:r>
    </w:p>
    <w:p w14:paraId="3413F953" w14:textId="77777777" w:rsidR="00F90BDC" w:rsidRDefault="00F90BDC"/>
    <w:p w14:paraId="7D50BDF0" w14:textId="77777777" w:rsidR="00F90BDC" w:rsidRDefault="00F90BDC">
      <w:r xmlns:w="http://schemas.openxmlformats.org/wordprocessingml/2006/main">
        <w:t xml:space="preserve">Ġwanni 8:12 - "Imbagħad Ġesù reġa' kellimhom, u qal: "Jien id-dawl tad-dinja. Min jimxi warajja ma jimxix fid-dlam, imma jkollu d-dawl tal-ħajja."</w:t>
      </w:r>
    </w:p>
    <w:p w14:paraId="1D93A9C2" w14:textId="77777777" w:rsidR="00F90BDC" w:rsidRDefault="00F90BDC"/>
    <w:p w14:paraId="44E43DD6" w14:textId="77777777" w:rsidR="00F90BDC" w:rsidRDefault="00F90BDC">
      <w:r xmlns:w="http://schemas.openxmlformats.org/wordprocessingml/2006/main">
        <w:t xml:space="preserve">Isaija 61:1 - “L-Ispirtu tal-Mulej Alla hu fuqi, għax il-Mulej idilquni biex inxandar l-aħbar tajba lill-foqra; Hu bagħatni biex infejjaq lil dawk li għandhom qalbhom maqsuma, biex inxandar il-ħelsien lill-jasar, u l-ftuħ tal-ħabs lil dawk li huma marbuta.”</w:t>
      </w:r>
    </w:p>
    <w:p w14:paraId="032503BA" w14:textId="77777777" w:rsidR="00F90BDC" w:rsidRDefault="00F90BDC"/>
    <w:p w14:paraId="3E0CA6E6" w14:textId="77777777" w:rsidR="00F90BDC" w:rsidRDefault="00F90BDC">
      <w:r xmlns:w="http://schemas.openxmlformats.org/wordprocessingml/2006/main">
        <w:t xml:space="preserve">Mattew 11:6 U mbierek hu, kull min ma jiġix offiż fija.</w:t>
      </w:r>
    </w:p>
    <w:p w14:paraId="066BA578" w14:textId="77777777" w:rsidR="00F90BDC" w:rsidRDefault="00F90BDC"/>
    <w:p w14:paraId="6AB7A3E3" w14:textId="77777777" w:rsidR="00F90BDC" w:rsidRDefault="00F90BDC">
      <w:r xmlns:w="http://schemas.openxmlformats.org/wordprocessingml/2006/main">
        <w:t xml:space="preserve">Ġesù jħeġġeġ lil dawk li jimxu warajh biex ma jiġux offiż bih.</w:t>
      </w:r>
    </w:p>
    <w:p w14:paraId="22173D9E" w14:textId="77777777" w:rsidR="00F90BDC" w:rsidRDefault="00F90BDC"/>
    <w:p w14:paraId="70A39D6E" w14:textId="77777777" w:rsidR="00F90BDC" w:rsidRDefault="00F90BDC">
      <w:r xmlns:w="http://schemas.openxmlformats.org/wordprocessingml/2006/main">
        <w:t xml:space="preserve">1. “Il-Barkiet ta’ Fiduċja f’Ġesù”</w:t>
      </w:r>
    </w:p>
    <w:p w14:paraId="4FDB664B" w14:textId="77777777" w:rsidR="00F90BDC" w:rsidRDefault="00F90BDC"/>
    <w:p w14:paraId="2EF0234A" w14:textId="77777777" w:rsidR="00F90BDC" w:rsidRDefault="00F90BDC">
      <w:r xmlns:w="http://schemas.openxmlformats.org/wordprocessingml/2006/main">
        <w:t xml:space="preserve">2. "Is-Saħħa ta 'Fidi Unshakable"</w:t>
      </w:r>
    </w:p>
    <w:p w14:paraId="4D8691C4" w14:textId="77777777" w:rsidR="00F90BDC" w:rsidRDefault="00F90BDC"/>
    <w:p w14:paraId="3E92FBC6" w14:textId="77777777" w:rsidR="00F90BDC" w:rsidRDefault="00F90BDC">
      <w:r xmlns:w="http://schemas.openxmlformats.org/wordprocessingml/2006/main">
        <w:t xml:space="preserve">1. Salm 37:5 - Ikkommetti triqtek lill-Mulej, afda fih, u Hu jaġixxi.</w:t>
      </w:r>
    </w:p>
    <w:p w14:paraId="27D1A02A" w14:textId="77777777" w:rsidR="00F90BDC" w:rsidRDefault="00F90BDC"/>
    <w:p w14:paraId="2FFA3ECE" w14:textId="77777777" w:rsidR="00F90BDC" w:rsidRDefault="00F90BDC">
      <w:r xmlns:w="http://schemas.openxmlformats.org/wordprocessingml/2006/main">
        <w:t xml:space="preserve">2. Filippin 4:6-7 - Tkunu ansjużi dwar xejn, imma f'kollox bit-talb u supplikazzjoni b'ringrazzjament ħalli t-talbiet tagħkom jiġu mgħarrfa lil Alla. U s-sliem ta’ Alla, li tisboq kull fehim, tgħasses qalbkom u moħħkom fi Kristu Ġesù.</w:t>
      </w:r>
    </w:p>
    <w:p w14:paraId="2E482C9E" w14:textId="77777777" w:rsidR="00F90BDC" w:rsidRDefault="00F90BDC"/>
    <w:p w14:paraId="21E483B0" w14:textId="77777777" w:rsidR="00F90BDC" w:rsidRDefault="00F90BDC">
      <w:r xmlns:w="http://schemas.openxmlformats.org/wordprocessingml/2006/main">
        <w:t xml:space="preserve">Mattew:11:7 U hekk kif telqu, Ġesù beda jgħid lill-kotra dwar Ġwanni: "X'intom ħriġtu taraw fid-deżert?" Qasab imħawwad bir-riħ?</w:t>
      </w:r>
    </w:p>
    <w:p w14:paraId="569CCC0E" w14:textId="77777777" w:rsidR="00F90BDC" w:rsidRDefault="00F90BDC"/>
    <w:p w14:paraId="584D1C1C" w14:textId="77777777" w:rsidR="00F90BDC" w:rsidRDefault="00F90BDC">
      <w:r xmlns:w="http://schemas.openxmlformats.org/wordprocessingml/2006/main">
        <w:t xml:space="preserve">Ġwanni l-Battista kien persuna straordinarja, u Ġesù staqsa lin-nies għaliex ħarġu fid-deżert biex jarawh.</w:t>
      </w:r>
    </w:p>
    <w:p w14:paraId="213C5503" w14:textId="77777777" w:rsidR="00F90BDC" w:rsidRDefault="00F90BDC"/>
    <w:p w14:paraId="22960AB7" w14:textId="77777777" w:rsidR="00F90BDC" w:rsidRDefault="00F90BDC">
      <w:r xmlns:w="http://schemas.openxmlformats.org/wordprocessingml/2006/main">
        <w:t xml:space="preserve">1: Ġwanni l-Battista kien bniedem ta’ fidi u kuraġġ kbir, u Ġesù staqsa lin-nies għaliex ħarġu fid-deżert biex ifittxuh.</w:t>
      </w:r>
    </w:p>
    <w:p w14:paraId="7125D1EA" w14:textId="77777777" w:rsidR="00F90BDC" w:rsidRDefault="00F90BDC"/>
    <w:p w14:paraId="52F2EA21" w14:textId="77777777" w:rsidR="00F90BDC" w:rsidRDefault="00F90BDC">
      <w:r xmlns:w="http://schemas.openxmlformats.org/wordprocessingml/2006/main">
        <w:t xml:space="preserve">2: Ġesù ried ikun jaf x’qanqal lin-​nies ifittxu lil Ġwanni l-​Battista fid-​deżert. Ilkoll għandna nistinkaw biex nimitaw il-fidi u l-kuraġġ ta’ Ġwanni.</w:t>
      </w:r>
    </w:p>
    <w:p w14:paraId="4C0CD206" w14:textId="77777777" w:rsidR="00F90BDC" w:rsidRDefault="00F90BDC"/>
    <w:p w14:paraId="22E20873" w14:textId="77777777" w:rsidR="00F90BDC" w:rsidRDefault="00F90BDC">
      <w:r xmlns:w="http://schemas.openxmlformats.org/wordprocessingml/2006/main">
        <w:t xml:space="preserve">1: Luqa 7:28 - Għax ngħidilkom, Fost dawk li twieldu min-nisa m'hemmx profeta akbar minn Ġwanni l-Battista.</w:t>
      </w:r>
    </w:p>
    <w:p w14:paraId="546AD634" w14:textId="77777777" w:rsidR="00F90BDC" w:rsidRDefault="00F90BDC"/>
    <w:p w14:paraId="21A86C19" w14:textId="77777777" w:rsidR="00F90BDC" w:rsidRDefault="00F90BDC">
      <w:r xmlns:w="http://schemas.openxmlformats.org/wordprocessingml/2006/main">
        <w:t xml:space="preserve">2: Isaija 40:3-5 - Leħen dak li jgħajjat fid-deżert: Ħejju t-triq tal-Mulej, agħmel dritt fid-deżert triq għal Alla tagħna. Kull wied jiġi mgħolli, u kull muntanja u għoljiet jitbaxxew; U l-glorja tal-Mulej tinkixef, u l-bnedmin kollha jarawha flimkien, għax fomm il-Mulej qalha.</w:t>
      </w:r>
    </w:p>
    <w:p w14:paraId="5547C170" w14:textId="77777777" w:rsidR="00F90BDC" w:rsidRDefault="00F90BDC"/>
    <w:p w14:paraId="3CD4D508" w14:textId="77777777" w:rsidR="00F90BDC" w:rsidRDefault="00F90BDC">
      <w:r xmlns:w="http://schemas.openxmlformats.org/wordprocessingml/2006/main">
        <w:t xml:space="preserve">Mattew 11:8 Imma x'ħorġu biex taraw? Raġel liebes ilbies artab? ara, dawk li jilbsu lbies artab jinsabu fid-djar tas-slaten.</w:t>
      </w:r>
    </w:p>
    <w:p w14:paraId="4BFD6A99" w14:textId="77777777" w:rsidR="00F90BDC" w:rsidRDefault="00F90BDC"/>
    <w:p w14:paraId="53EF4F7D" w14:textId="77777777" w:rsidR="00F90BDC" w:rsidRDefault="00F90BDC">
      <w:r xmlns:w="http://schemas.openxmlformats.org/wordprocessingml/2006/main">
        <w:t xml:space="preserve">Dan il-vers jenfasizza l-importanza li wieħed iħares lil hinn mid-dehriet esterni u l-possedimenti materjali meta tevalwa l-valur ta 'persuna oħra.</w:t>
      </w:r>
    </w:p>
    <w:p w14:paraId="1EC95B6F" w14:textId="77777777" w:rsidR="00F90BDC" w:rsidRDefault="00F90BDC"/>
    <w:p w14:paraId="2DC56FD1" w14:textId="77777777" w:rsidR="00F90BDC" w:rsidRDefault="00F90BDC">
      <w:r xmlns:w="http://schemas.openxmlformats.org/wordprocessingml/2006/main">
        <w:t xml:space="preserve">1. “Il-Ħwejjeġ tar-Re: Lezzjoni dwar Li Naraw lil hinn mill-wiċċ”</w:t>
      </w:r>
    </w:p>
    <w:p w14:paraId="0A5F6B23" w14:textId="77777777" w:rsidR="00F90BDC" w:rsidRDefault="00F90BDC"/>
    <w:p w14:paraId="099DD8C3" w14:textId="77777777" w:rsidR="00F90BDC" w:rsidRDefault="00F90BDC">
      <w:r xmlns:w="http://schemas.openxmlformats.org/wordprocessingml/2006/main">
        <w:t xml:space="preserve">2. “Ir-rikkezzi tas-Saltna: Il-Mixja t’Alla biex Jiġġudika l-Valur”</w:t>
      </w:r>
    </w:p>
    <w:p w14:paraId="0791696A" w14:textId="77777777" w:rsidR="00F90BDC" w:rsidRDefault="00F90BDC"/>
    <w:p w14:paraId="7085C04D" w14:textId="77777777" w:rsidR="00F90BDC" w:rsidRDefault="00F90BDC">
      <w:r xmlns:w="http://schemas.openxmlformats.org/wordprocessingml/2006/main">
        <w:t xml:space="preserve">1. Luqa 7:25 - Imma x'ħorġu biex taraw? Profeta? Iva, ngħidilkom, u iktar minn profeta.</w:t>
      </w:r>
    </w:p>
    <w:p w14:paraId="562F3E09" w14:textId="77777777" w:rsidR="00F90BDC" w:rsidRDefault="00F90BDC"/>
    <w:p w14:paraId="6D6BC70B" w14:textId="77777777" w:rsidR="00F90BDC" w:rsidRDefault="00F90BDC">
      <w:r xmlns:w="http://schemas.openxmlformats.org/wordprocessingml/2006/main">
        <w:t xml:space="preserve">2. Ġakbu 2:1-7 - Ħuti, m'għandhomx il-fidi ta' Sidna Ġesù Kristu, il-Mulej tal-glorja, fir-rigward tal-persuni.</w:t>
      </w:r>
    </w:p>
    <w:p w14:paraId="5ABFE0CA" w14:textId="77777777" w:rsidR="00F90BDC" w:rsidRDefault="00F90BDC"/>
    <w:p w14:paraId="0E1F7F86" w14:textId="77777777" w:rsidR="00F90BDC" w:rsidRDefault="00F90BDC">
      <w:r xmlns:w="http://schemas.openxmlformats.org/wordprocessingml/2006/main">
        <w:t xml:space="preserve">Mattew 11:9 Imma x'ħorġu biex taraw? Profeta? iva, ngħidilkom, u iktar minn profeta.</w:t>
      </w:r>
    </w:p>
    <w:p w14:paraId="696BFEDC" w14:textId="77777777" w:rsidR="00F90BDC" w:rsidRDefault="00F90BDC"/>
    <w:p w14:paraId="6F1D2D30" w14:textId="77777777" w:rsidR="00F90BDC" w:rsidRDefault="00F90BDC">
      <w:r xmlns:w="http://schemas.openxmlformats.org/wordprocessingml/2006/main">
        <w:t xml:space="preserve">Din is-silta minn Mattew titkellem dwar il-kobor ta’ Ġesù, peress li hu iktar minn profeta.</w:t>
      </w:r>
    </w:p>
    <w:p w14:paraId="4D5B8086" w14:textId="77777777" w:rsidR="00F90BDC" w:rsidRDefault="00F90BDC"/>
    <w:p w14:paraId="4A5E78B5" w14:textId="77777777" w:rsidR="00F90BDC" w:rsidRDefault="00F90BDC">
      <w:r xmlns:w="http://schemas.openxmlformats.org/wordprocessingml/2006/main">
        <w:t xml:space="preserve">1. Ġesù huwa l-akbar Don tagħna: Nagħrfu lil Ġesù bħala Aktar minn Profeta</w:t>
      </w:r>
    </w:p>
    <w:p w14:paraId="2549A467" w14:textId="77777777" w:rsidR="00F90BDC" w:rsidRDefault="00F90BDC"/>
    <w:p w14:paraId="1534C56F" w14:textId="77777777" w:rsidR="00F90BDC" w:rsidRDefault="00F90BDC">
      <w:r xmlns:w="http://schemas.openxmlformats.org/wordprocessingml/2006/main">
        <w:t xml:space="preserve">2. Is-Sinifikat ta’ Ġesù: Nifhmu l-Irwol Tiegħu f’Ħajjitna</w:t>
      </w:r>
    </w:p>
    <w:p w14:paraId="2486E7C7" w14:textId="77777777" w:rsidR="00F90BDC" w:rsidRDefault="00F90BDC"/>
    <w:p w14:paraId="66767676" w14:textId="77777777" w:rsidR="00F90BDC" w:rsidRDefault="00F90BDC">
      <w:r xmlns:w="http://schemas.openxmlformats.org/wordprocessingml/2006/main">
        <w:t xml:space="preserve">1. Isaija 9: 6-7 - Għax lilna twieled tifel, lilna jingħata iben, u l-gvern għandu jkun fuq spalltu, u ismu għandu jissejjaħ Wonderful, Counsellor, L-Alla Qawwija, Il-Missier ta 'dejjem , Il-Prinċep tal-Paċi.</w:t>
      </w:r>
    </w:p>
    <w:p w14:paraId="69AB7D68" w14:textId="77777777" w:rsidR="00F90BDC" w:rsidRDefault="00F90BDC"/>
    <w:p w14:paraId="72F6F83D" w14:textId="77777777" w:rsidR="00F90BDC" w:rsidRDefault="00F90BDC">
      <w:r xmlns:w="http://schemas.openxmlformats.org/wordprocessingml/2006/main">
        <w:t xml:space="preserve">2. Ġwanni 1:14-18 - U l-Kelma saret laħam, u għammar fostna, (u rajna l-glorja tiegħu, il-glorja bħal tal-Missieħ waħdieni tal-Missier), mimlija bil-grazzja u l-verità.</w:t>
      </w:r>
    </w:p>
    <w:p w14:paraId="079E26DD" w14:textId="77777777" w:rsidR="00F90BDC" w:rsidRDefault="00F90BDC"/>
    <w:p w14:paraId="59459293" w14:textId="77777777" w:rsidR="00F90BDC" w:rsidRDefault="00F90BDC">
      <w:r xmlns:w="http://schemas.openxmlformats.org/wordprocessingml/2006/main">
        <w:t xml:space="preserve">Mattew 11:10 Għax dan huwa dak li dwaru hemm miktub: "Ara, jien nibgħat il-messaġġier tiegħi quddiem wiċċek, li jħejji triqtek quddiemek."</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 is-silta hija dwar Ġwanni l-Battista, li ntbagħat biex iħejji t-triq għal Ġesù.</w:t>
      </w:r>
    </w:p>
    <w:p w14:paraId="069B8EBA" w14:textId="77777777" w:rsidR="00F90BDC" w:rsidRDefault="00F90BDC"/>
    <w:p w14:paraId="18BF20F5" w14:textId="77777777" w:rsidR="00F90BDC" w:rsidRDefault="00F90BDC">
      <w:r xmlns:w="http://schemas.openxmlformats.org/wordprocessingml/2006/main">
        <w:t xml:space="preserve">1. Kif Ġwanni l-Battista ħejja t-Triq għal Ġesù</w:t>
      </w:r>
    </w:p>
    <w:p w14:paraId="776010FF" w14:textId="77777777" w:rsidR="00F90BDC" w:rsidRDefault="00F90BDC"/>
    <w:p w14:paraId="3B78F71B" w14:textId="77777777" w:rsidR="00F90BDC" w:rsidRDefault="00F90BDC">
      <w:r xmlns:w="http://schemas.openxmlformats.org/wordprocessingml/2006/main">
        <w:t xml:space="preserve">2. Is-Sinifikat ta’ Ġwanni l-Battista fil-Bibbja</w:t>
      </w:r>
    </w:p>
    <w:p w14:paraId="2AAC9303" w14:textId="77777777" w:rsidR="00F90BDC" w:rsidRDefault="00F90BDC"/>
    <w:p w14:paraId="3990A984" w14:textId="77777777" w:rsidR="00F90BDC" w:rsidRDefault="00F90BDC">
      <w:r xmlns:w="http://schemas.openxmlformats.org/wordprocessingml/2006/main">
        <w:t xml:space="preserve">1. Isaija 40:3-5 - Leħen wieħed li jsejjaħ: “Fid-deżert ħejjew it-triq għall-Mulej; agħmel dritt fid-deżert triq għal Alla tagħna.</w:t>
      </w:r>
    </w:p>
    <w:p w14:paraId="7DC3F51B" w14:textId="77777777" w:rsidR="00F90BDC" w:rsidRDefault="00F90BDC"/>
    <w:p w14:paraId="619F09F0" w14:textId="77777777" w:rsidR="00F90BDC" w:rsidRDefault="00F90BDC">
      <w:r xmlns:w="http://schemas.openxmlformats.org/wordprocessingml/2006/main">
        <w:t xml:space="preserve">4 Kull wied jiġi mgħolli, kull muntanja u għoljiet jitbaxxew; l-art mhux maħduma għandha ssir livell, il-postijiet imħatteb pjanura.</w:t>
      </w:r>
    </w:p>
    <w:p w14:paraId="2D4D2337" w14:textId="77777777" w:rsidR="00F90BDC" w:rsidRDefault="00F90BDC"/>
    <w:p w14:paraId="034CC575" w14:textId="77777777" w:rsidR="00F90BDC" w:rsidRDefault="00F90BDC">
      <w:r xmlns:w="http://schemas.openxmlformats.org/wordprocessingml/2006/main">
        <w:t xml:space="preserve">2. Malakija 3:1 - “Nibgħat il-messaġġier tiegħi, li jħejji t-triq quddiemi. Imbagħad f’daqqa waħda l-Mulej li qed tfittex se jiġi fit-tempju tiegħu; jiġi l-messaġġier tal-patt, li inti tixtiequ,” jgħid il-Mulej li jista’ kollox.</w:t>
      </w:r>
    </w:p>
    <w:p w14:paraId="333FD021" w14:textId="77777777" w:rsidR="00F90BDC" w:rsidRDefault="00F90BDC"/>
    <w:p w14:paraId="3220456D" w14:textId="77777777" w:rsidR="00F90BDC" w:rsidRDefault="00F90BDC">
      <w:r xmlns:w="http://schemas.openxmlformats.org/wordprocessingml/2006/main">
        <w:t xml:space="preserve">Mattew 11:11 Tassew ngħidilkom, fost dawk li twieldu min-nisa ma qamx ikbar minn Ġwanni l-Battista;</w:t>
      </w:r>
    </w:p>
    <w:p w14:paraId="1B14435D" w14:textId="77777777" w:rsidR="00F90BDC" w:rsidRDefault="00F90BDC"/>
    <w:p w14:paraId="7368F550" w14:textId="77777777" w:rsidR="00F90BDC" w:rsidRDefault="00F90BDC">
      <w:r xmlns:w="http://schemas.openxmlformats.org/wordprocessingml/2006/main">
        <w:t xml:space="preserve">Dan il-vers jgħidilna li Ġesù faħħar ħafna lil Ġwanni l-Battista għall-impenn tiegħu lejn il-messaġġ ta’ Alla, iżda li anke l-iktar persuna umli fis-Saltna tas-Smewwiet hija akbar minnu.</w:t>
      </w:r>
    </w:p>
    <w:p w14:paraId="1C97F68D" w14:textId="77777777" w:rsidR="00F90BDC" w:rsidRDefault="00F90BDC"/>
    <w:p w14:paraId="0CDA35B3" w14:textId="77777777" w:rsidR="00F90BDC" w:rsidRDefault="00F90BDC">
      <w:r xmlns:w="http://schemas.openxmlformats.org/wordprocessingml/2006/main">
        <w:t xml:space="preserve">1. Il-Kobor ta’ Ġwanni l-Battista: Kif Nistgħu Insegwu l-Eżempju Tiegħu</w:t>
      </w:r>
    </w:p>
    <w:p w14:paraId="2A4AC987" w14:textId="77777777" w:rsidR="00F90BDC" w:rsidRDefault="00F90BDC"/>
    <w:p w14:paraId="12220E0C" w14:textId="77777777" w:rsidR="00F90BDC" w:rsidRDefault="00F90BDC">
      <w:r xmlns:w="http://schemas.openxmlformats.org/wordprocessingml/2006/main">
        <w:t xml:space="preserve">2. L-Umiltà tas-Saltna tas-Smewwiet: Kif Nistgħu Insegwu bl-Umiltà t-Tagħlim tagħha</w:t>
      </w:r>
    </w:p>
    <w:p w14:paraId="3F819935" w14:textId="77777777" w:rsidR="00F90BDC" w:rsidRDefault="00F90BDC"/>
    <w:p w14:paraId="69DF5E98" w14:textId="77777777" w:rsidR="00F90BDC" w:rsidRDefault="00F90BDC">
      <w:r xmlns:w="http://schemas.openxmlformats.org/wordprocessingml/2006/main">
        <w:t xml:space="preserve">1. Mattew 5:3-12 - Henjin il-foqra fl-ispirtu, għax tagħhom hija s-saltna tas-smewwiet.</w:t>
      </w:r>
    </w:p>
    <w:p w14:paraId="393CCCFA" w14:textId="77777777" w:rsidR="00F90BDC" w:rsidRDefault="00F90BDC"/>
    <w:p w14:paraId="6C9071E7" w14:textId="77777777" w:rsidR="00F90BDC" w:rsidRDefault="00F90BDC">
      <w:r xmlns:w="http://schemas.openxmlformats.org/wordprocessingml/2006/main">
        <w:t xml:space="preserve">2. Isaija 40: 3-5 - Ħejji t-triq tal-Mulej; agħmel dritt fid-deżert triq għal Alla tagħna.</w:t>
      </w:r>
    </w:p>
    <w:p w14:paraId="7C6E9803" w14:textId="77777777" w:rsidR="00F90BDC" w:rsidRDefault="00F90BDC"/>
    <w:p w14:paraId="39CA96EA" w14:textId="77777777" w:rsidR="00F90BDC" w:rsidRDefault="00F90BDC">
      <w:r xmlns:w="http://schemas.openxmlformats.org/wordprocessingml/2006/main">
        <w:t xml:space="preserve">Mattew 11:12 U minn żmien Ġwanni l-Battista sa issa s-saltna tas-smewwiet tbati mill-vjolenza, u l-vjolenti jeħduha bil-forza.</w:t>
      </w:r>
    </w:p>
    <w:p w14:paraId="2C0C512C" w14:textId="77777777" w:rsidR="00F90BDC" w:rsidRDefault="00F90BDC"/>
    <w:p w14:paraId="6F92C75E" w14:textId="77777777" w:rsidR="00F90BDC" w:rsidRDefault="00F90BDC">
      <w:r xmlns:w="http://schemas.openxmlformats.org/wordprocessingml/2006/main">
        <w:t xml:space="preserve">Is-saltna tas-smewwiet hija mfittxija bil-biża minn dawk li jeħduha bil-forza.</w:t>
      </w:r>
    </w:p>
    <w:p w14:paraId="6CF75ECD" w14:textId="77777777" w:rsidR="00F90BDC" w:rsidRDefault="00F90BDC"/>
    <w:p w14:paraId="68FCCFD6" w14:textId="77777777" w:rsidR="00F90BDC" w:rsidRDefault="00F90BDC">
      <w:r xmlns:w="http://schemas.openxmlformats.org/wordprocessingml/2006/main">
        <w:t xml:space="preserve">1. Il-Qawwa tal-Fidi: Teħod il-Ġenna bil-forza</w:t>
      </w:r>
    </w:p>
    <w:p w14:paraId="45BE3E33" w14:textId="77777777" w:rsidR="00F90BDC" w:rsidRDefault="00F90BDC"/>
    <w:p w14:paraId="2E65153A" w14:textId="77777777" w:rsidR="00F90BDC" w:rsidRDefault="00F90BDC">
      <w:r xmlns:w="http://schemas.openxmlformats.org/wordprocessingml/2006/main">
        <w:t xml:space="preserve">2. Il-Qawwa tat-Twemmin: Jaħtfu s-Saltna tas-Smewwiet</w:t>
      </w:r>
    </w:p>
    <w:p w14:paraId="76EC1EB8" w14:textId="77777777" w:rsidR="00F90BDC" w:rsidRDefault="00F90BDC"/>
    <w:p w14:paraId="5B637214" w14:textId="77777777" w:rsidR="00F90BDC" w:rsidRDefault="00F90BDC">
      <w:r xmlns:w="http://schemas.openxmlformats.org/wordprocessingml/2006/main">
        <w:t xml:space="preserve">1. Luqa 16:16 - Il-liġi u l-profeti kienu sa Ġwanni: minn dak iż-żmien is-saltna ta 'Alla hija mxandra, u kull bniedem tagħfas fiha.</w:t>
      </w:r>
    </w:p>
    <w:p w14:paraId="111C3F36" w14:textId="77777777" w:rsidR="00F90BDC" w:rsidRDefault="00F90BDC"/>
    <w:p w14:paraId="03B1BB36" w14:textId="77777777" w:rsidR="00F90BDC" w:rsidRDefault="00F90BDC">
      <w:r xmlns:w="http://schemas.openxmlformats.org/wordprocessingml/2006/main">
        <w:t xml:space="preserve">2. Rumani 10:17 - Allura allura l-fidi tiġi bis-smigħ, u s-smigħ bil-kelma ta 'Alla.</w:t>
      </w:r>
    </w:p>
    <w:p w14:paraId="5467A9C2" w14:textId="77777777" w:rsidR="00F90BDC" w:rsidRDefault="00F90BDC"/>
    <w:p w14:paraId="27E85896" w14:textId="77777777" w:rsidR="00F90BDC" w:rsidRDefault="00F90BDC">
      <w:r xmlns:w="http://schemas.openxmlformats.org/wordprocessingml/2006/main">
        <w:t xml:space="preserve">Mattew 11:13 Għax il-profeti kollha u l-liġi ipprofetizzaw sa Ġwanni.</w:t>
      </w:r>
    </w:p>
    <w:p w14:paraId="179B358E" w14:textId="77777777" w:rsidR="00F90BDC" w:rsidRDefault="00F90BDC"/>
    <w:p w14:paraId="386251DE" w14:textId="77777777" w:rsidR="00F90BDC" w:rsidRDefault="00F90BDC">
      <w:r xmlns:w="http://schemas.openxmlformats.org/wordprocessingml/2006/main">
        <w:t xml:space="preserve">Is-silta tgħid li l-profeti kollha u l-liġi ipprofetizzaw sa Ġwanni.</w:t>
      </w:r>
    </w:p>
    <w:p w14:paraId="2EEB7DDA" w14:textId="77777777" w:rsidR="00F90BDC" w:rsidRDefault="00F90BDC"/>
    <w:p w14:paraId="1B47E39F" w14:textId="77777777" w:rsidR="00F90BDC" w:rsidRDefault="00F90BDC">
      <w:r xmlns:w="http://schemas.openxmlformats.org/wordprocessingml/2006/main">
        <w:t xml:space="preserve">1. It-Twettiq tal-Profezija – Jeżamina kif il-wasla ta’ Ġwanni l-Battista mmarkat it-twettiq tal-profezija fil-Bibbja.</w:t>
      </w:r>
    </w:p>
    <w:p w14:paraId="2FF412EB" w14:textId="77777777" w:rsidR="00F90BDC" w:rsidRDefault="00F90BDC"/>
    <w:p w14:paraId="41869823" w14:textId="77777777" w:rsidR="00F90BDC" w:rsidRDefault="00F90BDC">
      <w:r xmlns:w="http://schemas.openxmlformats.org/wordprocessingml/2006/main">
        <w:t xml:space="preserve">2. Il-Progress tal-Profezija - L-esplorazzjoni ta’ kif Alla wera progressivament ir-rieda Tiegħu permezz tal-profeti tat-Testment il-Qadim.</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40:3 - "Leħen dak li jgħajjat fid-deżert, Ħejju t-triq tal-Mulej, iddritta fid-deżert triq għal Alla tagħna."</w:t>
      </w:r>
    </w:p>
    <w:p w14:paraId="35599B58" w14:textId="77777777" w:rsidR="00F90BDC" w:rsidRDefault="00F90BDC"/>
    <w:p w14:paraId="49A941A8" w14:textId="77777777" w:rsidR="00F90BDC" w:rsidRDefault="00F90BDC">
      <w:r xmlns:w="http://schemas.openxmlformats.org/wordprocessingml/2006/main">
        <w:t xml:space="preserve">2. Malakija 3:1 - "Ara, jien se nibgħat il-messaġġier tiegħi, u hu jħejji t-triq quddiemi: u l-Mulej, li intom tfittxu, jiġi f'daqqa waħda fit-tempju tiegħu, il-messaġġier tal-patt, li inti pjaċir. fi: ara, se jiġi, jgħid il-Mulej ta 'l-eżerċti."</w:t>
      </w:r>
    </w:p>
    <w:p w14:paraId="7D4896D4" w14:textId="77777777" w:rsidR="00F90BDC" w:rsidRDefault="00F90BDC"/>
    <w:p w14:paraId="64CF4A2F" w14:textId="77777777" w:rsidR="00F90BDC" w:rsidRDefault="00F90BDC">
      <w:r xmlns:w="http://schemas.openxmlformats.org/wordprocessingml/2006/main">
        <w:t xml:space="preserve">Mattew 11:14 14 U jekk intom tirċevuha, dan huwa Elija, li kellu jiġi.</w:t>
      </w:r>
    </w:p>
    <w:p w14:paraId="7F5DE0FC" w14:textId="77777777" w:rsidR="00F90BDC" w:rsidRDefault="00F90BDC"/>
    <w:p w14:paraId="4F8D23AC" w14:textId="77777777" w:rsidR="00F90BDC" w:rsidRDefault="00F90BDC">
      <w:r xmlns:w="http://schemas.openxmlformats.org/wordprocessingml/2006/main">
        <w:t xml:space="preserve">Ġesù Elija l-profeta bħala dak li għandu jiġi quddiemu.</w:t>
      </w:r>
    </w:p>
    <w:p w14:paraId="749E6EB3" w14:textId="77777777" w:rsidR="00F90BDC" w:rsidRDefault="00F90BDC"/>
    <w:p w14:paraId="7D09B479" w14:textId="77777777" w:rsidR="00F90BDC" w:rsidRDefault="00F90BDC">
      <w:r xmlns:w="http://schemas.openxmlformats.org/wordprocessingml/2006/main">
        <w:t xml:space="preserve">1. Il-Miġja ta’ Elija: Li Nafu ż-Żmien u l-Għan t’Alla</w:t>
      </w:r>
    </w:p>
    <w:p w14:paraId="785D7213" w14:textId="77777777" w:rsidR="00F90BDC" w:rsidRDefault="00F90BDC"/>
    <w:p w14:paraId="33EE474D" w14:textId="77777777" w:rsidR="00F90BDC" w:rsidRDefault="00F90BDC">
      <w:r xmlns:w="http://schemas.openxmlformats.org/wordprocessingml/2006/main">
        <w:t xml:space="preserve">2. Is-Sinifikat ta’ Elija fil-Bibbja: Studju fil-Fideltà t’Alla</w:t>
      </w:r>
    </w:p>
    <w:p w14:paraId="57322D50" w14:textId="77777777" w:rsidR="00F90BDC" w:rsidRDefault="00F90BDC"/>
    <w:p w14:paraId="3B0135D2" w14:textId="77777777" w:rsidR="00F90BDC" w:rsidRDefault="00F90BDC">
      <w:r xmlns:w="http://schemas.openxmlformats.org/wordprocessingml/2006/main">
        <w:t xml:space="preserve">1. Malakija 4:5-6 - "Ara, jien nibgħatilkom il-profeta Elija qabel jasal dak il-jum kbir u tal-biża' tal-Mulej. Hu jdawwar il-qlub tal-missirijiet lejn uliedhom, u l-qlub tal-ulied lejn tagħhom. missirijiet; inkella niġi u naqbad l-art b’qerda totali.”</w:t>
      </w:r>
    </w:p>
    <w:p w14:paraId="387A9860" w14:textId="77777777" w:rsidR="00F90BDC" w:rsidRDefault="00F90BDC"/>
    <w:p w14:paraId="5234619B" w14:textId="77777777" w:rsidR="00F90BDC" w:rsidRDefault="00F90BDC">
      <w:r xmlns:w="http://schemas.openxmlformats.org/wordprocessingml/2006/main">
        <w:t xml:space="preserve">2. Ġwanni 1: 19-21 - "Issa din kienet ix-xhieda ta 'Ġwanni meta l-mexxejja Lhud f'Ġerusalemm bagħtu qassisin u Leviti jistaqsuh min kien. Hu ma naqasx milli jistqarr, iżda stqarr liberament, "Jien m'iniex il-Messija. ' Staqsewh: "Mela int min int? Int Elija?" Qal, ‘M’iniex’”.</w:t>
      </w:r>
    </w:p>
    <w:p w14:paraId="3E916321" w14:textId="77777777" w:rsidR="00F90BDC" w:rsidRDefault="00F90BDC"/>
    <w:p w14:paraId="6A94D170" w14:textId="77777777" w:rsidR="00F90BDC" w:rsidRDefault="00F90BDC">
      <w:r xmlns:w="http://schemas.openxmlformats.org/wordprocessingml/2006/main">
        <w:t xml:space="preserve">Mattew 11:15 Min għandu widnejn biex jisma, ħa jisma.</w:t>
      </w:r>
    </w:p>
    <w:p w14:paraId="6A339777" w14:textId="77777777" w:rsidR="00F90BDC" w:rsidRDefault="00F90BDC"/>
    <w:p w14:paraId="5846B201" w14:textId="77777777" w:rsidR="00F90BDC" w:rsidRDefault="00F90BDC">
      <w:r xmlns:w="http://schemas.openxmlformats.org/wordprocessingml/2006/main">
        <w:t xml:space="preserve">Din is-silta tenfasizza l-importanza li nisimgħu l-kliem ta’ Ġesù.</w:t>
      </w:r>
    </w:p>
    <w:p w14:paraId="2B27C148" w14:textId="77777777" w:rsidR="00F90BDC" w:rsidRDefault="00F90BDC"/>
    <w:p w14:paraId="2F2EB6BB" w14:textId="77777777" w:rsidR="00F90BDC" w:rsidRDefault="00F90BDC">
      <w:r xmlns:w="http://schemas.openxmlformats.org/wordprocessingml/2006/main">
        <w:t xml:space="preserve">1. Irridu nkunu attenti għall-kliem ta’ Ġesù u nifhmu l-qawwa u t-tifsira tiegħu f’ħajjitna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Ġesù jixtieq li niftħu qalbna u moħħna għat-tagħlim Tiegħu, sabiex inkunu nistgħu nesperjenzaw l-imħabba u l-grazzja Tiegħu.</w:t>
      </w:r>
    </w:p>
    <w:p w14:paraId="0B344CCE" w14:textId="77777777" w:rsidR="00F90BDC" w:rsidRDefault="00F90BDC"/>
    <w:p w14:paraId="70733654" w14:textId="77777777" w:rsidR="00F90BDC" w:rsidRDefault="00F90BDC">
      <w:r xmlns:w="http://schemas.openxmlformats.org/wordprocessingml/2006/main">
        <w:t xml:space="preserve">1. Luqa 8:18 - "Oqogħdu attenti għal kif tisimgħu: għax kull min għandu, jingħatalu; u min m'għandux, jittieħed minnu anke dak li jidher li għandu."</w:t>
      </w:r>
    </w:p>
    <w:p w14:paraId="0EF816E6" w14:textId="77777777" w:rsidR="00F90BDC" w:rsidRDefault="00F90BDC"/>
    <w:p w14:paraId="5E933C10" w14:textId="77777777" w:rsidR="00F90BDC" w:rsidRDefault="00F90BDC">
      <w:r xmlns:w="http://schemas.openxmlformats.org/wordprocessingml/2006/main">
        <w:t xml:space="preserve">2. Ġakbu 1:19 - "Għalhekk, ħuti għeżież, ħalli kull bniedem ikun malajr biex jisma, bil-mod biex jitkellem, bil-mod biex jirrabja."</w:t>
      </w:r>
    </w:p>
    <w:p w14:paraId="517408BB" w14:textId="77777777" w:rsidR="00F90BDC" w:rsidRDefault="00F90BDC"/>
    <w:p w14:paraId="6B7FBC62" w14:textId="77777777" w:rsidR="00F90BDC" w:rsidRDefault="00F90BDC">
      <w:r xmlns:w="http://schemas.openxmlformats.org/wordprocessingml/2006/main">
        <w:t xml:space="preserve">Mattew 11:16 Imma ma' liema se nqabbel din il-ġenerazzjoni? Tixbaħ lit-tfal bilqiegħda fis-swieq, u jsejħu lil sħabhom,</w:t>
      </w:r>
    </w:p>
    <w:p w14:paraId="1E6ADC43" w14:textId="77777777" w:rsidR="00F90BDC" w:rsidRDefault="00F90BDC"/>
    <w:p w14:paraId="0490B61C" w14:textId="77777777" w:rsidR="00F90BDC" w:rsidRDefault="00F90BDC">
      <w:r xmlns:w="http://schemas.openxmlformats.org/wordprocessingml/2006/main">
        <w:t xml:space="preserve">Din is-silta tqabbel il-ġenerazzjoni attwali mat-tfal fis-suq li jsejħu lil xulxin.</w:t>
      </w:r>
    </w:p>
    <w:p w14:paraId="3EA6F363" w14:textId="77777777" w:rsidR="00F90BDC" w:rsidRDefault="00F90BDC"/>
    <w:p w14:paraId="25D4050B" w14:textId="77777777" w:rsidR="00F90BDC" w:rsidRDefault="00F90BDC">
      <w:r xmlns:w="http://schemas.openxmlformats.org/wordprocessingml/2006/main">
        <w:t xml:space="preserve">1. Nifhmu l-Ġenerazzjoni Tagħna</w:t>
      </w:r>
    </w:p>
    <w:p w14:paraId="51D235EF" w14:textId="77777777" w:rsidR="00F90BDC" w:rsidRDefault="00F90BDC"/>
    <w:p w14:paraId="086C01D9" w14:textId="77777777" w:rsidR="00F90BDC" w:rsidRDefault="00F90BDC">
      <w:r xmlns:w="http://schemas.openxmlformats.org/wordprocessingml/2006/main">
        <w:t xml:space="preserve">2. Tfittex l-Għerf fis-Suq</w:t>
      </w:r>
    </w:p>
    <w:p w14:paraId="328F8426" w14:textId="77777777" w:rsidR="00F90BDC" w:rsidRDefault="00F90BDC"/>
    <w:p w14:paraId="46CD86FD" w14:textId="77777777" w:rsidR="00F90BDC" w:rsidRDefault="00F90BDC">
      <w:r xmlns:w="http://schemas.openxmlformats.org/wordprocessingml/2006/main">
        <w:t xml:space="preserve">1. Proverbji 1:20-33 - L-għerf isejjaħ fit-toroq</w:t>
      </w:r>
    </w:p>
    <w:p w14:paraId="55C061F0" w14:textId="77777777" w:rsidR="00F90BDC" w:rsidRDefault="00F90BDC"/>
    <w:p w14:paraId="507A1FB5" w14:textId="77777777" w:rsidR="00F90BDC" w:rsidRDefault="00F90BDC">
      <w:r xmlns:w="http://schemas.openxmlformats.org/wordprocessingml/2006/main">
        <w:t xml:space="preserve">2. Ecclesiastes 12:1-7 - Il-periklu ta 'ħajja mingħajr għerf</w:t>
      </w:r>
    </w:p>
    <w:p w14:paraId="781F55B1" w14:textId="77777777" w:rsidR="00F90BDC" w:rsidRDefault="00F90BDC"/>
    <w:p w14:paraId="65275991" w14:textId="77777777" w:rsidR="00F90BDC" w:rsidRDefault="00F90BDC">
      <w:r xmlns:w="http://schemas.openxmlformats.org/wordprocessingml/2006/main">
        <w:t xml:space="preserve">Mattew 11:17 U qalilhom: "Aħna għamilkom il-pip, u intom ma żfintux; bkijna lilek, u intom ma tnikktux.</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nies ma weġbux għall- kliem taʼ Ġesù minkejja t- tentattivi tiegħu biex jilħaqhom.</w:t>
      </w:r>
    </w:p>
    <w:p w14:paraId="7CF62D4B" w14:textId="77777777" w:rsidR="00F90BDC" w:rsidRDefault="00F90BDC"/>
    <w:p w14:paraId="0B348BAA" w14:textId="77777777" w:rsidR="00F90BDC" w:rsidRDefault="00F90BDC">
      <w:r xmlns:w="http://schemas.openxmlformats.org/wordprocessingml/2006/main">
        <w:t xml:space="preserve">1. Il-Qawwa tal-Kliem ta’ Ġesù: Kif Għandna Nwieġbu</w:t>
      </w:r>
    </w:p>
    <w:p w14:paraId="79DE9E25" w14:textId="77777777" w:rsidR="00F90BDC" w:rsidRDefault="00F90BDC"/>
    <w:p w14:paraId="6C65E3C8" w14:textId="77777777" w:rsidR="00F90BDC" w:rsidRDefault="00F90BDC">
      <w:r xmlns:w="http://schemas.openxmlformats.org/wordprocessingml/2006/main">
        <w:t xml:space="preserve">2. L-Importanza li Nisimgħu l-Gwida t’Alla</w:t>
      </w:r>
    </w:p>
    <w:p w14:paraId="1BE050B1" w14:textId="77777777" w:rsidR="00F90BDC" w:rsidRDefault="00F90BDC"/>
    <w:p w14:paraId="07845279" w14:textId="77777777" w:rsidR="00F90BDC" w:rsidRDefault="00F90BDC">
      <w:r xmlns:w="http://schemas.openxmlformats.org/wordprocessingml/2006/main">
        <w:t xml:space="preserve">1. Isaija 55:3 - "Mejjel widnejk, u ejja għandi: isma, u ruħek tgħix, u jien nagħmel patt ta' dejjem miegħek, il-ħniena żgur ta' David."</w:t>
      </w:r>
    </w:p>
    <w:p w14:paraId="7A5C99F6" w14:textId="77777777" w:rsidR="00F90BDC" w:rsidRDefault="00F90BDC"/>
    <w:p w14:paraId="4D8B6070" w14:textId="77777777" w:rsidR="00F90BDC" w:rsidRDefault="00F90BDC">
      <w:r xmlns:w="http://schemas.openxmlformats.org/wordprocessingml/2006/main">
        <w:t xml:space="preserve">2. Ġakbu 1:19 - "Għalhekk, ħuti għeżież, ħalli kull bniedem ikun malajr biex jisma, bil-mod biex jitkellem, bil-mod biex jirrabja."</w:t>
      </w:r>
    </w:p>
    <w:p w14:paraId="76FF7C14" w14:textId="77777777" w:rsidR="00F90BDC" w:rsidRDefault="00F90BDC"/>
    <w:p w14:paraId="424811D6" w14:textId="77777777" w:rsidR="00F90BDC" w:rsidRDefault="00F90BDC">
      <w:r xmlns:w="http://schemas.openxmlformats.org/wordprocessingml/2006/main">
        <w:t xml:space="preserve">Mattew 11:18 Għax Ġwanni ġie la jiekol u lanqas jixrob, u jgħidu, Għandu xitan.</w:t>
      </w:r>
    </w:p>
    <w:p w14:paraId="61E12145" w14:textId="77777777" w:rsidR="00F90BDC" w:rsidRDefault="00F90BDC"/>
    <w:p w14:paraId="14C64ECD" w14:textId="77777777" w:rsidR="00F90BDC" w:rsidRDefault="00F90BDC">
      <w:r xmlns:w="http://schemas.openxmlformats.org/wordprocessingml/2006/main">
        <w:t xml:space="preserve">Ġwanni l-Battista għex ħajja ta’ sagrifiċċju u ċaħda personali, iżda l-poplu għażel li jikkritikah u jakkużah b’mod falz li kien ippossedut minn xitan.</w:t>
      </w:r>
    </w:p>
    <w:p w14:paraId="16C9D62F" w14:textId="77777777" w:rsidR="00F90BDC" w:rsidRDefault="00F90BDC"/>
    <w:p w14:paraId="582A7608" w14:textId="77777777" w:rsidR="00F90BDC" w:rsidRDefault="00F90BDC">
      <w:r xmlns:w="http://schemas.openxmlformats.org/wordprocessingml/2006/main">
        <w:t xml:space="preserve">1. Li tgħix ħajja ta’ sagrifiċċju u ċaħda ta’ rasu ħafna drabi tirriżulta fi kritika u akkużi foloz.</w:t>
      </w:r>
    </w:p>
    <w:p w14:paraId="6FFEEA25" w14:textId="77777777" w:rsidR="00F90BDC" w:rsidRDefault="00F90BDC"/>
    <w:p w14:paraId="21697418" w14:textId="77777777" w:rsidR="00F90BDC" w:rsidRDefault="00F90BDC">
      <w:r xmlns:w="http://schemas.openxmlformats.org/wordprocessingml/2006/main">
        <w:t xml:space="preserve">2. Ġesù jwissina li d-dinja mhux dejjem se tagħraf il-qdusija ta’ għemilna.</w:t>
      </w:r>
    </w:p>
    <w:p w14:paraId="659790DC" w14:textId="77777777" w:rsidR="00F90BDC" w:rsidRDefault="00F90BDC"/>
    <w:p w14:paraId="029D4774" w14:textId="77777777" w:rsidR="00F90BDC" w:rsidRDefault="00F90BDC">
      <w:r xmlns:w="http://schemas.openxmlformats.org/wordprocessingml/2006/main">
        <w:t xml:space="preserve">1. Mattew 7: 16-20, "Intom tagħrfuhom mill-frott tagħhom. Jiġbru l-irġiel għeneb tax-xewk, jew tin ta 'kard?"</w:t>
      </w:r>
    </w:p>
    <w:p w14:paraId="66CAE675" w14:textId="77777777" w:rsidR="00F90BDC" w:rsidRDefault="00F90BDC"/>
    <w:p w14:paraId="10F814FD" w14:textId="77777777" w:rsidR="00F90BDC" w:rsidRDefault="00F90BDC">
      <w:r xmlns:w="http://schemas.openxmlformats.org/wordprocessingml/2006/main">
        <w:t xml:space="preserve">2. 1 Pietru 4: 12-14, "Maħbubin, taħsbux li hija stramba dwar il-prova tan-nar li għandha tippruvakom, bħallikieku ġratlek xi ħaġa stramba."</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11:19 Ġie Bin il-bniedem jiekol u jixrob, u jgħidu: "Ara raġel gluttonos, u ħabib tal-inbid, ħabib tal-pubblikani u tal-midinbin." Imma l-għerf huwa ġġustifikat minn uliedha.</w:t>
      </w:r>
    </w:p>
    <w:p w14:paraId="2287DCE8" w14:textId="77777777" w:rsidR="00F90BDC" w:rsidRDefault="00F90BDC"/>
    <w:p w14:paraId="5132803B" w14:textId="77777777" w:rsidR="00F90BDC" w:rsidRDefault="00F90BDC">
      <w:r xmlns:w="http://schemas.openxmlformats.org/wordprocessingml/2006/main">
        <w:t xml:space="preserve">Ġesù ġie akkużat li kien ħelu u fis-sakra għax kiel u xorob mal-midinbin u l-kolletturi tat-taxxa. Madankollu, l-​għerf Tiegħu ġie ppruvat minnu minn dawk li segwewh.</w:t>
      </w:r>
    </w:p>
    <w:p w14:paraId="196E2A02" w14:textId="77777777" w:rsidR="00F90BDC" w:rsidRDefault="00F90BDC"/>
    <w:p w14:paraId="324E48A6" w14:textId="77777777" w:rsidR="00F90BDC" w:rsidRDefault="00F90BDC">
      <w:r xmlns:w="http://schemas.openxmlformats.org/wordprocessingml/2006/main">
        <w:t xml:space="preserve">1. Il-Qawwa tal-Għerf ta’ Ġesù: Nesploraw l-Impatt tat-Tagħlim ta’ Ġesù fuq ħajjitna</w:t>
      </w:r>
    </w:p>
    <w:p w14:paraId="0045CB72" w14:textId="77777777" w:rsidR="00F90BDC" w:rsidRDefault="00F90BDC"/>
    <w:p w14:paraId="109A7E4D" w14:textId="77777777" w:rsidR="00F90BDC" w:rsidRDefault="00F90BDC">
      <w:r xmlns:w="http://schemas.openxmlformats.org/wordprocessingml/2006/main">
        <w:t xml:space="preserve">2. Is-Sbuħija tal-Umiltà: Kif Tista’ Tispirana l-Umiltà ta’ Ġesù</w:t>
      </w:r>
    </w:p>
    <w:p w14:paraId="11EC180F" w14:textId="77777777" w:rsidR="00F90BDC" w:rsidRDefault="00F90BDC"/>
    <w:p w14:paraId="2963AF41" w14:textId="77777777" w:rsidR="00F90BDC" w:rsidRDefault="00F90BDC">
      <w:r xmlns:w="http://schemas.openxmlformats.org/wordprocessingml/2006/main">
        <w:t xml:space="preserve">1. Ġwanni 5:39-40 - "Int tfittex l-Iskrittura għax taħseb li fiha għandek il-ħajja ta' dejjem; u huma huma li jagħtu xhieda dwari, iżda inti tirrifjuta li tiġi għandi biex ikollok il-ħajja."</w:t>
      </w:r>
    </w:p>
    <w:p w14:paraId="7047184C" w14:textId="77777777" w:rsidR="00F90BDC" w:rsidRDefault="00F90BDC"/>
    <w:p w14:paraId="727C1D28" w14:textId="77777777" w:rsidR="00F90BDC" w:rsidRDefault="00F90BDC">
      <w:r xmlns:w="http://schemas.openxmlformats.org/wordprocessingml/2006/main">
        <w:t xml:space="preserve">2. Ġakbu 3:17 - "Imma l-għerf minn fuq huwa l-ewwel pur, imbagħad paċifiku, ġentili, miftuħ għar-raġuni, mimli ħniena u frott tajjeb, imparzjali u sinċier."</w:t>
      </w:r>
    </w:p>
    <w:p w14:paraId="1E7789FC" w14:textId="77777777" w:rsidR="00F90BDC" w:rsidRDefault="00F90BDC"/>
    <w:p w14:paraId="6AF54529" w14:textId="77777777" w:rsidR="00F90BDC" w:rsidRDefault="00F90BDC">
      <w:r xmlns:w="http://schemas.openxmlformats.org/wordprocessingml/2006/main">
        <w:t xml:space="preserve">Mattew 11:20 Imbagħad beda jfaħħar l-ibliet li fihom saru l-biċċa l-kbira tal-għemejjel setgħana tiegħu, għax ma ndmux.</w:t>
      </w:r>
    </w:p>
    <w:p w14:paraId="5E6B3412" w14:textId="77777777" w:rsidR="00F90BDC" w:rsidRDefault="00F90BDC"/>
    <w:p w14:paraId="51B9923F" w14:textId="77777777" w:rsidR="00F90BDC" w:rsidRDefault="00F90BDC">
      <w:r xmlns:w="http://schemas.openxmlformats.org/wordprocessingml/2006/main">
        <w:t xml:space="preserve">Ġesù ċanfar bl- aħrax lill- bliet li kienu raw il- mirakli tiegħu iżda rrifjutaw li jindmu.</w:t>
      </w:r>
    </w:p>
    <w:p w14:paraId="572C5074" w14:textId="77777777" w:rsidR="00F90BDC" w:rsidRDefault="00F90BDC"/>
    <w:p w14:paraId="5A175C9D" w14:textId="77777777" w:rsidR="00F90BDC" w:rsidRDefault="00F90BDC">
      <w:r xmlns:w="http://schemas.openxmlformats.org/wordprocessingml/2006/main">
        <w:t xml:space="preserve">1: Ġesù jsejjaħna għall-indiema, irrispettivament mill-passat tagħna.</w:t>
      </w:r>
    </w:p>
    <w:p w14:paraId="4D48D125" w14:textId="77777777" w:rsidR="00F90BDC" w:rsidRDefault="00F90BDC"/>
    <w:p w14:paraId="7D8C57AC" w14:textId="77777777" w:rsidR="00F90BDC" w:rsidRDefault="00F90BDC">
      <w:r xmlns:w="http://schemas.openxmlformats.org/wordprocessingml/2006/main">
        <w:t xml:space="preserve">2: Ġesu’ jurina l-grazzja, anki jekk ma emmnux qabel.</w:t>
      </w:r>
    </w:p>
    <w:p w14:paraId="0C0C5C85" w14:textId="77777777" w:rsidR="00F90BDC" w:rsidRDefault="00F90BDC"/>
    <w:p w14:paraId="514617AF" w14:textId="77777777" w:rsidR="00F90BDC" w:rsidRDefault="00F90BDC">
      <w:r xmlns:w="http://schemas.openxmlformats.org/wordprocessingml/2006/main">
        <w:t xml:space="preserve">1: Luqa 15:7 - “Ngħidilkom li bl-istess mod se jkun hemm aktar ferħ fis-sema għal midneb wieħed li jindem milli għal disgħa u disgħin ġust li m’għandhomx għalfejn jindmu.”</w:t>
      </w:r>
    </w:p>
    <w:p w14:paraId="0907655A" w14:textId="77777777" w:rsidR="00F90BDC" w:rsidRDefault="00F90BDC"/>
    <w:p w14:paraId="7BC7D9D3" w14:textId="77777777" w:rsidR="00F90BDC" w:rsidRDefault="00F90BDC">
      <w:r xmlns:w="http://schemas.openxmlformats.org/wordprocessingml/2006/main">
        <w:t xml:space="preserve">2: Eżekjel 33:11 - “Għidilhom: ‘Ħajt jien, jgħid il-​Mulej Sovran, ma nieħu pjaċir bil-​mewt tal-​ħżiena, imma li jduru minn triqithom u jgħixu.”</w:t>
      </w:r>
    </w:p>
    <w:p w14:paraId="3CFC7355" w14:textId="77777777" w:rsidR="00F90BDC" w:rsidRDefault="00F90BDC"/>
    <w:p w14:paraId="3BE14B23" w14:textId="77777777" w:rsidR="00F90BDC" w:rsidRDefault="00F90BDC">
      <w:r xmlns:w="http://schemas.openxmlformats.org/wordprocessingml/2006/main">
        <w:t xml:space="preserve">Mattew 11:21 Gwaj għalik, Chorazin! gwaj għalik, Betsaida! għax kieku l-għemejjel setgħana, li saru fikom, saru f’Tir u Sidon, kienu jindmu twil ilu bl-ixkora u l-irmied.</w:t>
      </w:r>
    </w:p>
    <w:p w14:paraId="4D0C4D97" w14:textId="77777777" w:rsidR="00F90BDC" w:rsidRDefault="00F90BDC"/>
    <w:p w14:paraId="6C096575" w14:textId="77777777" w:rsidR="00F90BDC" w:rsidRDefault="00F90BDC">
      <w:r xmlns:w="http://schemas.openxmlformats.org/wordprocessingml/2006/main">
        <w:t xml:space="preserve">Ġesù jesprimi d-dispjaċir tiegħu ma’ Korażin u Betsaida, minkejja l-għemejjel setgħana li saru fihom, għax kieku l-istess għemejjel saru f’Tir u Sidon, kienu jindmu f’sogħba kbira.</w:t>
      </w:r>
    </w:p>
    <w:p w14:paraId="3F861DE8" w14:textId="77777777" w:rsidR="00F90BDC" w:rsidRDefault="00F90BDC"/>
    <w:p w14:paraId="17363669" w14:textId="77777777" w:rsidR="00F90BDC" w:rsidRDefault="00F90BDC">
      <w:r xmlns:w="http://schemas.openxmlformats.org/wordprocessingml/2006/main">
        <w:t xml:space="preserve">1. Il-Qawwa tal-Indiema u l-Maħfra</w:t>
      </w:r>
    </w:p>
    <w:p w14:paraId="15D2078E" w14:textId="77777777" w:rsidR="00F90BDC" w:rsidRDefault="00F90BDC"/>
    <w:p w14:paraId="357888E9" w14:textId="77777777" w:rsidR="00F90BDC" w:rsidRDefault="00F90BDC">
      <w:r xmlns:w="http://schemas.openxmlformats.org/wordprocessingml/2006/main">
        <w:t xml:space="preserve">2. L-Importanza tal-Ħajja Ġust</w:t>
      </w:r>
    </w:p>
    <w:p w14:paraId="6C292091" w14:textId="77777777" w:rsidR="00F90BDC" w:rsidRDefault="00F90BDC"/>
    <w:p w14:paraId="00D35749" w14:textId="77777777" w:rsidR="00F90BDC" w:rsidRDefault="00F90BDC">
      <w:r xmlns:w="http://schemas.openxmlformats.org/wordprocessingml/2006/main">
        <w:t xml:space="preserve">1. Atti 2:38 - U Pietru qalilhom, Indmu, u jitgħammdu kull wieħed minnkom f'isem Ġesù Kristu għall-maħfra tad-dnubiet, u intom tirċievi d-don ta 'l-Ispirtu s-Santu.</w:t>
      </w:r>
    </w:p>
    <w:p w14:paraId="46C841B1" w14:textId="77777777" w:rsidR="00F90BDC" w:rsidRDefault="00F90BDC"/>
    <w:p w14:paraId="0B8D09A8" w14:textId="77777777" w:rsidR="00F90BDC" w:rsidRDefault="00F90BDC">
      <w:r xmlns:w="http://schemas.openxmlformats.org/wordprocessingml/2006/main">
        <w:t xml:space="preserve">2. 1 Pietru 1:17 - U jekk isejħu lill-Missier, li mingħajr rispett għall-persuni jiġġudika skond ix-xogħol ta 'kull bniedem, għaddi l-ħin tal-għajxien tiegħek hawn bil-biża'.</w:t>
      </w:r>
    </w:p>
    <w:p w14:paraId="3CB8359E" w14:textId="77777777" w:rsidR="00F90BDC" w:rsidRDefault="00F90BDC"/>
    <w:p w14:paraId="01EDC219" w14:textId="77777777" w:rsidR="00F90BDC" w:rsidRDefault="00F90BDC">
      <w:r xmlns:w="http://schemas.openxmlformats.org/wordprocessingml/2006/main">
        <w:t xml:space="preserve">Mattew 11:22 Imma jien ngħidilkom, Ikun aktar tollerabbli għal Tir u Sidon fil-jum tal-ġudizzju, milli għalik.</w:t>
      </w:r>
    </w:p>
    <w:p w14:paraId="193BE870" w14:textId="77777777" w:rsidR="00F90BDC" w:rsidRDefault="00F90BDC"/>
    <w:p w14:paraId="2A50E2BD" w14:textId="77777777" w:rsidR="00F90BDC" w:rsidRDefault="00F90BDC">
      <w:r xmlns:w="http://schemas.openxmlformats.org/wordprocessingml/2006/main">
        <w:t xml:space="preserve">Il-​poplu taʼ Iżrael se jinżamm għal livell ogħla taʼ ġudizzju minn dawk taʼ Tir u Sidon.</w:t>
      </w:r>
    </w:p>
    <w:p w14:paraId="7C17332A" w14:textId="77777777" w:rsidR="00F90BDC" w:rsidRDefault="00F90BDC"/>
    <w:p w14:paraId="2112CF8A" w14:textId="77777777" w:rsidR="00F90BDC" w:rsidRDefault="00F90BDC">
      <w:r xmlns:w="http://schemas.openxmlformats.org/wordprocessingml/2006/main">
        <w:t xml:space="preserve">1: Ġej Jum il-Ġudizzju – Kun Lest għalih!</w:t>
      </w:r>
    </w:p>
    <w:p w14:paraId="69B0AF95" w14:textId="77777777" w:rsidR="00F90BDC" w:rsidRDefault="00F90BDC"/>
    <w:p w14:paraId="3A4CC7C9" w14:textId="77777777" w:rsidR="00F90BDC" w:rsidRDefault="00F90BDC">
      <w:r xmlns:w="http://schemas.openxmlformats.org/wordprocessingml/2006/main">
        <w:t xml:space="preserve">2: Poġġi l-Fidi Tiegħek fil-Mulej Issa u Aħsad il-Premjijiet</w:t>
      </w:r>
    </w:p>
    <w:p w14:paraId="2E995000" w14:textId="77777777" w:rsidR="00F90BDC" w:rsidRDefault="00F90BDC"/>
    <w:p w14:paraId="4A9ECBA5" w14:textId="77777777" w:rsidR="00F90BDC" w:rsidRDefault="00F90BDC">
      <w:r xmlns:w="http://schemas.openxmlformats.org/wordprocessingml/2006/main">
        <w:t xml:space="preserve">1: Apokalissi 20:11-15 - Is-Sentenza tat-Tron il-Kbir Abjad</w:t>
      </w:r>
    </w:p>
    <w:p w14:paraId="48F742E5" w14:textId="77777777" w:rsidR="00F90BDC" w:rsidRDefault="00F90BDC"/>
    <w:p w14:paraId="50CE2FBF" w14:textId="77777777" w:rsidR="00F90BDC" w:rsidRDefault="00F90BDC">
      <w:r xmlns:w="http://schemas.openxmlformats.org/wordprocessingml/2006/main">
        <w:t xml:space="preserve">2: Isaija 3:10-11 - Il-ġudizzju t'Alla fuq il-Ħżiena</w:t>
      </w:r>
    </w:p>
    <w:p w14:paraId="110A8316" w14:textId="77777777" w:rsidR="00F90BDC" w:rsidRDefault="00F90BDC"/>
    <w:p w14:paraId="5B53AE85" w14:textId="77777777" w:rsidR="00F90BDC" w:rsidRDefault="00F90BDC">
      <w:r xmlns:w="http://schemas.openxmlformats.org/wordprocessingml/2006/main">
        <w:t xml:space="preserve">Mattew 11:23 U int, Kafarnahum, li int imgħolli s-sema, tinżel fl-infern;</w:t>
      </w:r>
    </w:p>
    <w:p w14:paraId="345B01C1" w14:textId="77777777" w:rsidR="00F90BDC" w:rsidRDefault="00F90BDC"/>
    <w:p w14:paraId="225F0FFF" w14:textId="77777777" w:rsidR="00F90BDC" w:rsidRDefault="00F90BDC">
      <w:r xmlns:w="http://schemas.openxmlformats.org/wordprocessingml/2006/main">
        <w:t xml:space="preserve">Din is-silta titkellem dwar twissija lil Kafarnahum li jekk ma jindem, tinżel fl-infern bħalma kienu Sodoma u Gomorra.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Alla jwissina li jekk ma nindmux, inkunu suġġetti għar-rabja Tiegħu bħalma kienu Kafarnahum, Sodoma u Gomorra.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Alla hu paċenzjuż u ħanin, imma rridu nagħtu kas it-twissijiet Tiegħu u nersqu minn dnubietna jew niffaċċjaw il-konsegwenzi.</w:t>
      </w:r>
    </w:p>
    <w:p w14:paraId="56FC7471" w14:textId="77777777" w:rsidR="00F90BDC" w:rsidRDefault="00F90BDC"/>
    <w:p w14:paraId="2E0C06AB" w14:textId="77777777" w:rsidR="00F90BDC" w:rsidRDefault="00F90BDC">
      <w:r xmlns:w="http://schemas.openxmlformats.org/wordprocessingml/2006/main">
        <w:t xml:space="preserve">1: Rumani 2:4-10 – Il-ġudizzju u l-ħniena ta’ Alla fuq dawk li għamlu t-tajjeb u l-ħażin.</w:t>
      </w:r>
    </w:p>
    <w:p w14:paraId="1E688C04" w14:textId="77777777" w:rsidR="00F90BDC" w:rsidRDefault="00F90BDC"/>
    <w:p w14:paraId="2BD02A47" w14:textId="77777777" w:rsidR="00F90BDC" w:rsidRDefault="00F90BDC">
      <w:r xmlns:w="http://schemas.openxmlformats.org/wordprocessingml/2006/main">
        <w:t xml:space="preserve">2: Luqa 13:3-5 – It- twissija taʼ Ġesù biex jindem jew jiffaċċja ġudizzju.</w:t>
      </w:r>
    </w:p>
    <w:p w14:paraId="6BF2C1CD" w14:textId="77777777" w:rsidR="00F90BDC" w:rsidRDefault="00F90BDC"/>
    <w:p w14:paraId="5B01D7C6" w14:textId="77777777" w:rsidR="00F90BDC" w:rsidRDefault="00F90BDC">
      <w:r xmlns:w="http://schemas.openxmlformats.org/wordprocessingml/2006/main">
        <w:t xml:space="preserve">Mattew 11:24 Imma jien ngħidilkom, li l-art ta' Sodoma tkun aktar tollerabbli fil-jum tal-ġudizzju milli għalik.</w:t>
      </w:r>
    </w:p>
    <w:p w14:paraId="70BF9BF8" w14:textId="77777777" w:rsidR="00F90BDC" w:rsidRDefault="00F90BDC"/>
    <w:p w14:paraId="01CF7F85" w14:textId="77777777" w:rsidR="00F90BDC" w:rsidRDefault="00F90BDC">
      <w:r xmlns:w="http://schemas.openxmlformats.org/wordprocessingml/2006/main">
        <w:t xml:space="preserve">Il-ġudizzju se jkun aktar ħarxa għal dawk li jirrifjutaw lil Ġesù milli għal dawk li le.</w:t>
      </w:r>
    </w:p>
    <w:p w14:paraId="105BBFB3" w14:textId="77777777" w:rsidR="00F90BDC" w:rsidRDefault="00F90BDC"/>
    <w:p w14:paraId="2AD5FA37" w14:textId="77777777" w:rsidR="00F90BDC" w:rsidRDefault="00F90BDC">
      <w:r xmlns:w="http://schemas.openxmlformats.org/wordprocessingml/2006/main">
        <w:t xml:space="preserve">1: Li tiċħad lil Ġesù ġġib l-aktar ġudizzju ħarxa.</w:t>
      </w:r>
    </w:p>
    <w:p w14:paraId="6DECE5B2" w14:textId="77777777" w:rsidR="00F90BDC" w:rsidRDefault="00F90BDC"/>
    <w:p w14:paraId="3434D613" w14:textId="77777777" w:rsidR="00F90BDC" w:rsidRDefault="00F90BDC">
      <w:r xmlns:w="http://schemas.openxmlformats.org/wordprocessingml/2006/main">
        <w:t xml:space="preserve">2: L-aċċettazzjoni ta’ Ġesù ġġib ħniena u grazzja.</w:t>
      </w:r>
    </w:p>
    <w:p w14:paraId="6A056CD8" w14:textId="77777777" w:rsidR="00F90BDC" w:rsidRDefault="00F90BDC"/>
    <w:p w14:paraId="6D2D816B" w14:textId="77777777" w:rsidR="00F90BDC" w:rsidRDefault="00F90BDC">
      <w:r xmlns:w="http://schemas.openxmlformats.org/wordprocessingml/2006/main">
        <w:t xml:space="preserve">1: Luqa 6:37 - "Tiġġudikawx, u ma tiġux iġġudikati: tikkundannawx, u ma tiġux ikkundannati: aħfru, u tiġu maħfura."</w:t>
      </w:r>
    </w:p>
    <w:p w14:paraId="05CAD5BE" w14:textId="77777777" w:rsidR="00F90BDC" w:rsidRDefault="00F90BDC"/>
    <w:p w14:paraId="517694D7" w14:textId="77777777" w:rsidR="00F90BDC" w:rsidRDefault="00F90BDC">
      <w:r xmlns:w="http://schemas.openxmlformats.org/wordprocessingml/2006/main">
        <w:t xml:space="preserve">2: Rumani 10:9-10 - "Li jekk tistqarr b'fommek il-Mulej Ġesù, u temmen f'qalbek li Alla qajmu mill-imwiet, issalva. Għax bil-qalb il-bniedem jemmen għall-ġustizzja. ; u bil-fomm issir il-qrar għas-salvazzjoni."</w:t>
      </w:r>
    </w:p>
    <w:p w14:paraId="4D38EC7F" w14:textId="77777777" w:rsidR="00F90BDC" w:rsidRDefault="00F90BDC"/>
    <w:p w14:paraId="1BD5AFA9" w14:textId="77777777" w:rsidR="00F90BDC" w:rsidRDefault="00F90BDC">
      <w:r xmlns:w="http://schemas.openxmlformats.org/wordprocessingml/2006/main">
        <w:t xml:space="preserve">Mattew 11:25 F'dak iż-żmien Ġesù wieġeb u qal: "Nirringrazzjak, Missier, Sid is-sema u l-art, għax int ħbejt dawn l-affarijiet mill-għorrief u l-għaqal, u wrifthom lit-trabi."</w:t>
      </w:r>
    </w:p>
    <w:p w14:paraId="6FC0B2F8" w14:textId="77777777" w:rsidR="00F90BDC" w:rsidRDefault="00F90BDC"/>
    <w:p w14:paraId="4E9EC65C" w14:textId="77777777" w:rsidR="00F90BDC" w:rsidRDefault="00F90BDC">
      <w:r xmlns:w="http://schemas.openxmlformats.org/wordprocessingml/2006/main">
        <w:t xml:space="preserve">Ġesù jirringrazzja lil Alla talli wera l-verità Tiegħu lill-umli u sempliċi.</w:t>
      </w:r>
    </w:p>
    <w:p w14:paraId="3C2C9169" w14:textId="77777777" w:rsidR="00F90BDC" w:rsidRDefault="00F90BDC"/>
    <w:p w14:paraId="14D348C2" w14:textId="77777777" w:rsidR="00F90BDC" w:rsidRDefault="00F90BDC">
      <w:r xmlns:w="http://schemas.openxmlformats.org/wordprocessingml/2006/main">
        <w:t xml:space="preserve">1: Alla Jirrivela l-Verità Tiegħu lill-Umli</w:t>
      </w:r>
    </w:p>
    <w:p w14:paraId="089AE544" w14:textId="77777777" w:rsidR="00F90BDC" w:rsidRDefault="00F90BDC"/>
    <w:p w14:paraId="395A0A51" w14:textId="77777777" w:rsidR="00F90BDC" w:rsidRDefault="00F90BDC">
      <w:r xmlns:w="http://schemas.openxmlformats.org/wordprocessingml/2006/main">
        <w:t xml:space="preserve">2: Qalb ta’ Gratitudni ta’ Ġesù għall-Kxif tal-Verità t’Alla</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Ġakbu 4:6 - "Alla jopponi lill-kburin imma jagħti grazzja lill-umli."</w:t>
      </w:r>
    </w:p>
    <w:p w14:paraId="142C281A" w14:textId="77777777" w:rsidR="00F90BDC" w:rsidRDefault="00F90BDC"/>
    <w:p w14:paraId="7D0B1EBF" w14:textId="77777777" w:rsidR="00F90BDC" w:rsidRDefault="00F90BDC">
      <w:r xmlns:w="http://schemas.openxmlformats.org/wordprocessingml/2006/main">
        <w:t xml:space="preserve">2:1 Pietru 5:5 - "Alla jirreżisti l-kburin, Imma jagħti grazzja lill-umli."</w:t>
      </w:r>
    </w:p>
    <w:p w14:paraId="2EA77328" w14:textId="77777777" w:rsidR="00F90BDC" w:rsidRDefault="00F90BDC"/>
    <w:p w14:paraId="68F9A36A" w14:textId="77777777" w:rsidR="00F90BDC" w:rsidRDefault="00F90BDC">
      <w:r xmlns:w="http://schemas.openxmlformats.org/wordprocessingml/2006/main">
        <w:t xml:space="preserve">Mattew 11:26 Hekk ukoll, Missier, għax hekk deher tajjeb f'għajnejnek.</w:t>
      </w:r>
    </w:p>
    <w:p w14:paraId="4BFF0A33" w14:textId="77777777" w:rsidR="00F90BDC" w:rsidRDefault="00F90BDC"/>
    <w:p w14:paraId="12372790" w14:textId="77777777" w:rsidR="00F90BDC" w:rsidRDefault="00F90BDC">
      <w:r xmlns:w="http://schemas.openxmlformats.org/wordprocessingml/2006/main">
        <w:t xml:space="preserve">Dan il-vers jitkellem dwar is-sovranità aħħarija ta’ Alla, li r-rieda Tiegħu dejjem issir, u hija dejjem l-aħjar.</w:t>
      </w:r>
    </w:p>
    <w:p w14:paraId="68F57B67" w14:textId="77777777" w:rsidR="00F90BDC" w:rsidRDefault="00F90BDC"/>
    <w:p w14:paraId="2C8C122F" w14:textId="77777777" w:rsidR="00F90BDC" w:rsidRDefault="00F90BDC">
      <w:r xmlns:w="http://schemas.openxmlformats.org/wordprocessingml/2006/main">
        <w:t xml:space="preserve">1: Alla fil-Kontroll - Għandna nafdaw li r-rieda t'Alla hija dejjem perfetta, tkun kemm tidher diffiċli.</w:t>
      </w:r>
    </w:p>
    <w:p w14:paraId="14A260E8" w14:textId="77777777" w:rsidR="00F90BDC" w:rsidRDefault="00F90BDC"/>
    <w:p w14:paraId="346C50DD" w14:textId="77777777" w:rsidR="00F90BDC" w:rsidRDefault="00F90BDC">
      <w:r xmlns:w="http://schemas.openxmlformats.org/wordprocessingml/2006/main">
        <w:t xml:space="preserve">2: Ir-Rieda t’Alla hija Dejjem l-Aħjar – Irridu naċċettaw li r-rieda t’Alla hija dejjem l-aħjar u nistinkaw biex nagħmlu dak li jixtieq Hu.</w:t>
      </w:r>
    </w:p>
    <w:p w14:paraId="3A670B0C" w14:textId="77777777" w:rsidR="00F90BDC" w:rsidRDefault="00F90BDC"/>
    <w:p w14:paraId="1E1FA041"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3E53AFBC" w14:textId="77777777" w:rsidR="00F90BDC" w:rsidRDefault="00F90BDC"/>
    <w:p w14:paraId="2B899C22" w14:textId="77777777" w:rsidR="00F90BDC" w:rsidRDefault="00F90BDC">
      <w:r xmlns:w="http://schemas.openxmlformats.org/wordprocessingml/2006/main">
        <w:t xml:space="preserve">2: Proverbji 3:5-6 - Afda fil-Mulej b'qalbek kollha; u tixraqx għal fehim tiegħek stess. Fi triqtek kollha agħrafu, u hu jmexxi l-mogħdijiet tiegħek.</w:t>
      </w:r>
    </w:p>
    <w:p w14:paraId="5937A036" w14:textId="77777777" w:rsidR="00F90BDC" w:rsidRDefault="00F90BDC"/>
    <w:p w14:paraId="460A2BFB" w14:textId="77777777" w:rsidR="00F90BDC" w:rsidRDefault="00F90BDC">
      <w:r xmlns:w="http://schemas.openxmlformats.org/wordprocessingml/2006/main">
        <w:t xml:space="preserve">Mattew 11:27 Kollox ġie mogħti lili minn Missieri, u ħadd ma jaf lill-Iben ħlief il-Missier; la ħadd ma jaf lill-Missier, ħlief l-Iben, u lil kull min irid jurih l-Iben.</w:t>
      </w:r>
    </w:p>
    <w:p w14:paraId="0F461966" w14:textId="77777777" w:rsidR="00F90BDC" w:rsidRDefault="00F90BDC"/>
    <w:p w14:paraId="0F491009" w14:textId="77777777" w:rsidR="00F90BDC" w:rsidRDefault="00F90BDC">
      <w:r xmlns:w="http://schemas.openxmlformats.org/wordprocessingml/2006/main">
        <w:t xml:space="preserve">L-Iben huwa l-uniku wieħed li jista’ jiżvela lill-Missier lill-umanità, u l-Missier ta kollox lill-Iben.</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Nagħrfu lill-Missier: Il-Privileġġ li Jikxef lill-Mulej lill-Oħrajn</w:t>
      </w:r>
    </w:p>
    <w:p w14:paraId="496E8F34" w14:textId="77777777" w:rsidR="00F90BDC" w:rsidRDefault="00F90BDC"/>
    <w:p w14:paraId="31788ED0" w14:textId="77777777" w:rsidR="00F90BDC" w:rsidRDefault="00F90BDC">
      <w:r xmlns:w="http://schemas.openxmlformats.org/wordprocessingml/2006/main">
        <w:t xml:space="preserve">2. L-Uniċità ta’ Kristu: Nifhmu l-Konnessjoni bejn il-Missier u l-Iben</w:t>
      </w:r>
    </w:p>
    <w:p w14:paraId="790BA1FE" w14:textId="77777777" w:rsidR="00F90BDC" w:rsidRDefault="00F90BDC"/>
    <w:p w14:paraId="4E5284B5" w14:textId="77777777" w:rsidR="00F90BDC" w:rsidRDefault="00F90BDC">
      <w:r xmlns:w="http://schemas.openxmlformats.org/wordprocessingml/2006/main">
        <w:t xml:space="preserve">1. Ġwanni 14: 9-11, Ġesù qallu: “Ilni magħkom, u għadek ma għarafniex, Filippu? Min ra Lili ra lill-Missier; mela kif tista’ tgħid, ‘Urina l-Missier’? Ma temminx li jien fil-Missier, u l-Missier fija? Il-kliem li nkellimkom ma nkellimx fuq l-awtorità Tiegħi; imma l-Missier li jgħammar fija jagħmel l-opri.</w:t>
      </w:r>
    </w:p>
    <w:p w14:paraId="4EBA0246" w14:textId="77777777" w:rsidR="00F90BDC" w:rsidRDefault="00F90BDC"/>
    <w:p w14:paraId="50F60E32" w14:textId="77777777" w:rsidR="00F90BDC" w:rsidRDefault="00F90BDC">
      <w:r xmlns:w="http://schemas.openxmlformats.org/wordprocessingml/2006/main">
        <w:t xml:space="preserve">11 Emmnuni li jien fil-Missier u l-Missier fija, jew inkella emminni minħabba l-għemejjel infushom.</w:t>
      </w:r>
    </w:p>
    <w:p w14:paraId="0A8B7B0B" w14:textId="77777777" w:rsidR="00F90BDC" w:rsidRDefault="00F90BDC"/>
    <w:p w14:paraId="23FC1789" w14:textId="77777777" w:rsidR="00F90BDC" w:rsidRDefault="00F90BDC">
      <w:r xmlns:w="http://schemas.openxmlformats.org/wordprocessingml/2006/main">
        <w:t xml:space="preserve">2. Lhud 1: 1-3, Alla, li f’diversi żminijiet u b’diversi modi tkellem fl-imgħoddi lill-missirijiet permezz tal-profeti, f’dawn l-aħħar jiem kellimna permezz ta’ Ibnu, li Hu ħatar werriet ta’ kollox. , li permezz tiegħu wkoll għamel id-dinjiet; li kien id-dija tal-glorja Tiegħu u x-xbieha espressa tal-persuna Tiegħu, u jsostni kollox bil-kelma tal-qawwa Tiegħu, meta minnu stess ħassar dnubietna, qagħad bilqiegħda fuq il-lemin tal-Maestà fl-għoli.</w:t>
      </w:r>
    </w:p>
    <w:p w14:paraId="191FA1A3" w14:textId="77777777" w:rsidR="00F90BDC" w:rsidRDefault="00F90BDC"/>
    <w:p w14:paraId="6D88ACE6" w14:textId="77777777" w:rsidR="00F90BDC" w:rsidRDefault="00F90BDC">
      <w:r xmlns:w="http://schemas.openxmlformats.org/wordprocessingml/2006/main">
        <w:t xml:space="preserve">Mattew 11:28 Ejjew għandi, intom ilkoll li mħabbtin u mtaqqlin, u jiena nagħtikom il-mistrieħ.</w:t>
      </w:r>
    </w:p>
    <w:p w14:paraId="2F5DE6B9" w14:textId="77777777" w:rsidR="00F90BDC" w:rsidRDefault="00F90BDC"/>
    <w:p w14:paraId="406901BA" w14:textId="77777777" w:rsidR="00F90BDC" w:rsidRDefault="00F90BDC">
      <w:r xmlns:w="http://schemas.openxmlformats.org/wordprocessingml/2006/main">
        <w:t xml:space="preserve">Ġesù jistieden lil dawk li huma mtaqqlin u għajjien biex jiġu għandu għall-mistrieħ.</w:t>
      </w:r>
    </w:p>
    <w:p w14:paraId="17741118" w14:textId="77777777" w:rsidR="00F90BDC" w:rsidRDefault="00F90BDC"/>
    <w:p w14:paraId="5AC074FF" w14:textId="77777777" w:rsidR="00F90BDC" w:rsidRDefault="00F90BDC">
      <w:r xmlns:w="http://schemas.openxmlformats.org/wordprocessingml/2006/main">
        <w:t xml:space="preserve">1. Ejjew għand Ġesù għall-Mistrieħ - Mattew 11:28</w:t>
      </w:r>
    </w:p>
    <w:p w14:paraId="24554C15" w14:textId="77777777" w:rsidR="00F90BDC" w:rsidRDefault="00F90BDC"/>
    <w:p w14:paraId="77547540" w14:textId="77777777" w:rsidR="00F90BDC" w:rsidRDefault="00F90BDC">
      <w:r xmlns:w="http://schemas.openxmlformats.org/wordprocessingml/2006/main">
        <w:t xml:space="preserve">2. Insib il-Mistrieħ fi Kristu - Mattew 11:28</w:t>
      </w:r>
    </w:p>
    <w:p w14:paraId="7E231E38" w14:textId="77777777" w:rsidR="00F90BDC" w:rsidRDefault="00F90BDC"/>
    <w:p w14:paraId="244B41DB" w14:textId="77777777" w:rsidR="00F90BDC" w:rsidRDefault="00F90BDC">
      <w:r xmlns:w="http://schemas.openxmlformats.org/wordprocessingml/2006/main">
        <w:t xml:space="preserve">1. Isaija 40: 29-31 - Hu jagħti s-saħħa lil min hu għajjien u jkabbar il-qawwa tad-dgħajfin.</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62: 5-7 - Hu biss hu blat tiegħi u salvazzjoni tiegħi; hu l-fortizza tiegħi, qatt mhu se nitħawwad.</w:t>
      </w:r>
    </w:p>
    <w:p w14:paraId="4EF922DB" w14:textId="77777777" w:rsidR="00F90BDC" w:rsidRDefault="00F90BDC"/>
    <w:p w14:paraId="46BAF823" w14:textId="77777777" w:rsidR="00F90BDC" w:rsidRDefault="00F90BDC">
      <w:r xmlns:w="http://schemas.openxmlformats.org/wordprocessingml/2006/main">
        <w:t xml:space="preserve">Mattew 11:29 Ħu l-madmad tiegħi fuqkom, u tgħallmu minni; għax jien ħelwa u umli f’qalbi: u intom issibu l-mistrieħ għal ruħkom.</w:t>
      </w:r>
    </w:p>
    <w:p w14:paraId="0DCE229F" w14:textId="77777777" w:rsidR="00F90BDC" w:rsidRDefault="00F90BDC"/>
    <w:p w14:paraId="3812E150" w14:textId="77777777" w:rsidR="00F90BDC" w:rsidRDefault="00F90BDC">
      <w:r xmlns:w="http://schemas.openxmlformats.org/wordprocessingml/2006/main">
        <w:t xml:space="preserve">Din is-silta tħeġġiġna nitgħallmu minn Ġesù, li hu ħelu u umli, sabiex insibu l-mistrieħ għal ruħna.</w:t>
      </w:r>
    </w:p>
    <w:p w14:paraId="475A92B4" w14:textId="77777777" w:rsidR="00F90BDC" w:rsidRDefault="00F90BDC"/>
    <w:p w14:paraId="78BAD8A8" w14:textId="77777777" w:rsidR="00F90BDC" w:rsidRDefault="00F90BDC">
      <w:r xmlns:w="http://schemas.openxmlformats.org/wordprocessingml/2006/main">
        <w:t xml:space="preserve">1. Nitgħallmu nkunu Umli: Nieħdu l-Madmad taʼ Ġesù Fuqna</w:t>
      </w:r>
    </w:p>
    <w:p w14:paraId="331699FF" w14:textId="77777777" w:rsidR="00F90BDC" w:rsidRDefault="00F90BDC"/>
    <w:p w14:paraId="051E93F2" w14:textId="77777777" w:rsidR="00F90BDC" w:rsidRDefault="00F90BDC">
      <w:r xmlns:w="http://schemas.openxmlformats.org/wordprocessingml/2006/main">
        <w:t xml:space="preserve">2. Jistrieħ fil-Paċi Tiegħu: Tagħlim minn Ġesù</w:t>
      </w:r>
    </w:p>
    <w:p w14:paraId="011E6942" w14:textId="77777777" w:rsidR="00F90BDC" w:rsidRDefault="00F90BDC"/>
    <w:p w14:paraId="06B8C140" w14:textId="77777777" w:rsidR="00F90BDC" w:rsidRDefault="00F90BDC">
      <w:r xmlns:w="http://schemas.openxmlformats.org/wordprocessingml/2006/main">
        <w:t xml:space="preserve">1. Filippin 2:5-8 - Kunu dan il-moħħ bejnietkom, li hu tagħkom fi Kristu Ġesù, li għalkemm kien fil-forma ta’ Alla, ma qiesx l-ugwaljanza ma’ Alla bħala ħaġa li wieħed jista’ jinqabad, imma għamel lilu nnifsu xejn, jieħu s-sura ta’ qaddej, li twieled jixbhu l-bnedmin.</w:t>
      </w:r>
    </w:p>
    <w:p w14:paraId="78DA7789" w14:textId="77777777" w:rsidR="00F90BDC" w:rsidRDefault="00F90BDC"/>
    <w:p w14:paraId="7028AC74" w14:textId="77777777" w:rsidR="00F90BDC" w:rsidRDefault="00F90BDC">
      <w:r xmlns:w="http://schemas.openxmlformats.org/wordprocessingml/2006/main">
        <w:t xml:space="preserve">2. Salm 37:7 - Kun kwiet quddiem il-Mulej u stennah bil-paċenzja; titnikktax fuq dak li jirnexxi fi triqtu, fuq il-bniedem li jwettaq mezzi ħżiena.</w:t>
      </w:r>
    </w:p>
    <w:p w14:paraId="636CD31A" w14:textId="77777777" w:rsidR="00F90BDC" w:rsidRDefault="00F90BDC"/>
    <w:p w14:paraId="60EB7B1D" w14:textId="77777777" w:rsidR="00F90BDC" w:rsidRDefault="00F90BDC">
      <w:r xmlns:w="http://schemas.openxmlformats.org/wordprocessingml/2006/main">
        <w:t xml:space="preserve">Mattew 11:30 Għax il-madmad tiegħi huwa faċli, u t-tagħbija tiegħi ħafifa.</w:t>
      </w:r>
    </w:p>
    <w:p w14:paraId="44DEEC3D" w14:textId="77777777" w:rsidR="00F90BDC" w:rsidRDefault="00F90BDC"/>
    <w:p w14:paraId="3719BECC" w14:textId="77777777" w:rsidR="00F90BDC" w:rsidRDefault="00F90BDC">
      <w:r xmlns:w="http://schemas.openxmlformats.org/wordprocessingml/2006/main">
        <w:t xml:space="preserve">Din is-silta hija dwar il-wegħda ta’ Ġesù ta’ tagħbija eħfef għal dawk li jimxu warajh.</w:t>
      </w:r>
    </w:p>
    <w:p w14:paraId="71B95B64" w14:textId="77777777" w:rsidR="00F90BDC" w:rsidRDefault="00F90BDC"/>
    <w:p w14:paraId="6EF40FE0" w14:textId="77777777" w:rsidR="00F90BDC" w:rsidRDefault="00F90BDC">
      <w:r xmlns:w="http://schemas.openxmlformats.org/wordprocessingml/2006/main">
        <w:t xml:space="preserve">1: Ġesù hu t-Tweġiba - Il-madmad tiegħu huwa faċli u t-tagħbija tiegħu ħafifa.</w:t>
      </w:r>
    </w:p>
    <w:p w14:paraId="2411EAA7" w14:textId="77777777" w:rsidR="00F90BDC" w:rsidRDefault="00F90BDC"/>
    <w:p w14:paraId="5E63E042" w14:textId="77777777" w:rsidR="00F90BDC" w:rsidRDefault="00F90BDC">
      <w:r xmlns:w="http://schemas.openxmlformats.org/wordprocessingml/2006/main">
        <w:t xml:space="preserve">2: It-Triq tat-Tjubija – Ġesù joffrilna mod ta’ ħajja li ma jkunx mgħobbi bit-tbatija.</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55:22 - Itfa t-tagħbija tiegħek fuq il-Mulej, u Hu jsostnik.</w:t>
      </w:r>
    </w:p>
    <w:p w14:paraId="1D4AD20F" w14:textId="77777777" w:rsidR="00F90BDC" w:rsidRDefault="00F90BDC"/>
    <w:p w14:paraId="5A694BC2" w14:textId="77777777" w:rsidR="00F90BDC" w:rsidRDefault="00F90BDC">
      <w:r xmlns:w="http://schemas.openxmlformats.org/wordprocessingml/2006/main">
        <w:t xml:space="preserve">2: 1 Pietru 5: 7 - Itfa l-ansjetajiet kollha tiegħek fuqu, għax Hu jieħu ħsiebek.</w:t>
      </w:r>
    </w:p>
    <w:p w14:paraId="148C482A" w14:textId="77777777" w:rsidR="00F90BDC" w:rsidRDefault="00F90BDC"/>
    <w:p w14:paraId="4EE3A951" w14:textId="77777777" w:rsidR="00F90BDC" w:rsidRDefault="00F90BDC">
      <w:r xmlns:w="http://schemas.openxmlformats.org/wordprocessingml/2006/main">
        <w:t xml:space="preserve">Mattew 12 jippreżenta kunflitti bejn Ġesù u l-Fariżej dwar l-osservanza tas-Sibt, l-identifikazzjoni tiegħu lilu nnifsu bħala akbar mit-tempju u Ġona, u t-tagħlim Tiegħu dwar il-familja vera.</w:t>
      </w:r>
    </w:p>
    <w:p w14:paraId="0EE35C6C" w14:textId="77777777" w:rsidR="00F90BDC" w:rsidRDefault="00F90BDC"/>
    <w:p w14:paraId="435D6676" w14:textId="77777777" w:rsidR="00F90BDC" w:rsidRDefault="00F90BDC">
      <w:r xmlns:w="http://schemas.openxmlformats.org/wordprocessingml/2006/main">
        <w:t xml:space="preserve">L-1 Paragrafu: Il-kapitlu jibda bil-Fariżej jakkużaw lid-dixxipli ta’ Ġesù li kisru l-liġi tas-Sibt billi qasfu l-qamħ biex jieklu (Mattew 12:1-8). Ġesù jiddefendihom, billi jgħid li l-​bżonn tal-​bniedem jieħu preċedenza fuq il-​liġi ritwali. Huwa jiddikjara lilu nnifsu bħala "Mulej tas-Sabbath," u jasserixxi l-awtorità Tiegħu fuq it-tradizzjonijiet reliġjużi. Kontroversja oħra tas-Sabbath tqum meta jfejjaq raġel b’idu mqaxxra fis-sinagoga (Mattew 12:9-14). Minkejja l-​oġġezzjoni tal-​Fariżej, Ġesù jargumenta li tagħmel il-​ġid huwa permess fis-​Sibt.</w:t>
      </w:r>
    </w:p>
    <w:p w14:paraId="7130A4CA" w14:textId="77777777" w:rsidR="00F90BDC" w:rsidRDefault="00F90BDC"/>
    <w:p w14:paraId="722ED71C" w14:textId="77777777" w:rsidR="00F90BDC" w:rsidRDefault="00F90BDC">
      <w:r xmlns:w="http://schemas.openxmlformats.org/wordprocessingml/2006/main">
        <w:t xml:space="preserve">It-2 Paragrafu: Wara li wettaq aktar fejqan, inkluż li rrestawra l-vista u t-taħdit lil raġel li kellu d-demonju, Ġesù jiffaċċja akkużi mill-Fariżej li qed juża l-qawwa ta’ Beelzebul (Satana) għall-mirakli Tiegħu (Mattew 12:22-37). Waqt li jirrifjuta din it-talba, Jirrimarka li saltna maqsuma kontriha nfisha ma tistax toqgħod; għalhekk huwa illoġiku li wieħed jissuġġerixxi li Satana jagħtih is-setgħa biex ikeċċi d-demonji. Huwa jkompli jwissi dwar dagħa kontra l-Ispirtu s-Santu li mhux se jiġi maħfur - li jattribwixxi l-ħidma ta 'Alla lil Satana. Meta mistoqsi għal sinjal minn xi kittieba u Fariżej, huwa jirreferi għat-tlett ijiem ta’ Ġona fi żaqq tal-ħut profetiku tal-mewt u l-qawmien tiegħu stess – “sinjal ta’ Ġona”.</w:t>
      </w:r>
    </w:p>
    <w:p w14:paraId="09FF4596" w14:textId="77777777" w:rsidR="00F90BDC" w:rsidRDefault="00F90BDC"/>
    <w:p w14:paraId="211D3B13" w14:textId="77777777" w:rsidR="00F90BDC" w:rsidRDefault="00F90BDC">
      <w:r xmlns:w="http://schemas.openxmlformats.org/wordprocessingml/2006/main">
        <w:t xml:space="preserve">It-3 Paragrafu: F’din it-taqsima finali (Mattew 12:38-50), Ġesù jiddeskrivi sinjali tal-ġenerazzjoni li qed ifittxu bħala ħżiena u adulteri li jindikaw l-infedeltà tagħhom lejn Alla minkejja l-evidenza diġà pprovduta permezz tal-ministeru Tiegħu. Imbagħad meta qalilhom li ommu u ħutu qed jistennew barra jridu jitkellmu miegħu, Hu jiddefinixxi mill-ġdid il-familja mhux ibbażata fuq relazzjoni bijoloġika imma fuq li tagħmel ir-rieda t’Alla.</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Mattew 12:1 F'dak iż-żmien Ġesù mar f'jum is-Sibt mill-qamħ; u d-dixxipli tiegħu kienu bil-ġuħ, u bdew jaqtgħu l-widnejn u jieklu.</w:t>
      </w:r>
    </w:p>
    <w:p w14:paraId="2FE19FDA" w14:textId="77777777" w:rsidR="00F90BDC" w:rsidRDefault="00F90BDC"/>
    <w:p w14:paraId="7DBE335A" w14:textId="77777777" w:rsidR="00F90BDC" w:rsidRDefault="00F90BDC">
      <w:r xmlns:w="http://schemas.openxmlformats.org/wordprocessingml/2006/main">
        <w:t xml:space="preserve">Ġesù u d-dixxipli tiegħu jiġbru l-qamħ f’jum is-Sibt.</w:t>
      </w:r>
    </w:p>
    <w:p w14:paraId="04C4F6A4" w14:textId="77777777" w:rsidR="00F90BDC" w:rsidRDefault="00F90BDC"/>
    <w:p w14:paraId="13369745" w14:textId="77777777" w:rsidR="00F90BDC" w:rsidRDefault="00F90BDC">
      <w:r xmlns:w="http://schemas.openxmlformats.org/wordprocessingml/2006/main">
        <w:t xml:space="preserve">1: Il-liġijiet t’Alla mhumiex maħsuba biex ikunu restrittivi; minflok, għandhom jitqiesu bħala mod kif iġibuna eqreb lejh.</w:t>
      </w:r>
    </w:p>
    <w:p w14:paraId="3055F38E" w14:textId="77777777" w:rsidR="00F90BDC" w:rsidRDefault="00F90BDC"/>
    <w:p w14:paraId="6C6D5EFB" w14:textId="77777777" w:rsidR="00F90BDC" w:rsidRDefault="00F90BDC">
      <w:r xmlns:w="http://schemas.openxmlformats.org/wordprocessingml/2006/main">
        <w:t xml:space="preserve">2: Ġesù wera li l-​imħabba u l-​ħniena huma iktar importanti mill-​osservanza legali.</w:t>
      </w:r>
    </w:p>
    <w:p w14:paraId="3AE1BF91" w14:textId="77777777" w:rsidR="00F90BDC" w:rsidRDefault="00F90BDC"/>
    <w:p w14:paraId="017EE53D" w14:textId="77777777" w:rsidR="00F90BDC" w:rsidRDefault="00F90BDC">
      <w:r xmlns:w="http://schemas.openxmlformats.org/wordprocessingml/2006/main">
        <w:t xml:space="preserve">1: Eżodu 20:8-11 - Ftakar fil-jum tas-Sibt, biex iżżommu qaddis.</w:t>
      </w:r>
    </w:p>
    <w:p w14:paraId="7C2CF42D" w14:textId="77777777" w:rsidR="00F90BDC" w:rsidRDefault="00F90BDC"/>
    <w:p w14:paraId="63A06A31" w14:textId="77777777" w:rsidR="00F90BDC" w:rsidRDefault="00F90BDC">
      <w:r xmlns:w="http://schemas.openxmlformats.org/wordprocessingml/2006/main">
        <w:t xml:space="preserve">2: Mattew 23:23 - Woe għalikom, skribi u Fariżej, ipokriti! għax intom iħallsu l-għaxma taż-zekka, tal-ħlewwa u tal-kemmun, u tħallew barra l-affarijiet iktar importanti tal-liġi, il-ġudizzju, il-ħniena u l-fidi;</w:t>
      </w:r>
    </w:p>
    <w:p w14:paraId="1C16CB52" w14:textId="77777777" w:rsidR="00F90BDC" w:rsidRDefault="00F90BDC"/>
    <w:p w14:paraId="3182C362" w14:textId="77777777" w:rsidR="00F90BDC" w:rsidRDefault="00F90BDC">
      <w:r xmlns:w="http://schemas.openxmlformats.org/wordprocessingml/2006/main">
        <w:t xml:space="preserve">Mattew 12:2 Imma meta raw dan il-Fariżej, qalulu: "Ara, id-dixxipli tiegħek jagħmlu dak li mhux leġittimu li jagħmlu f'jum is-Sibt."</w:t>
      </w:r>
    </w:p>
    <w:p w14:paraId="008E6218" w14:textId="77777777" w:rsidR="00F90BDC" w:rsidRDefault="00F90BDC"/>
    <w:p w14:paraId="7155DDE0" w14:textId="77777777" w:rsidR="00F90BDC" w:rsidRDefault="00F90BDC">
      <w:r xmlns:w="http://schemas.openxmlformats.org/wordprocessingml/2006/main">
        <w:t xml:space="preserve">Il-Fariżej osservaw lid-dixxipli ta’ Ġesù jiksru l-liġi fis-Sibt.</w:t>
      </w:r>
    </w:p>
    <w:p w14:paraId="062DCC32" w14:textId="77777777" w:rsidR="00F90BDC" w:rsidRDefault="00F90BDC"/>
    <w:p w14:paraId="25FF55E2" w14:textId="77777777" w:rsidR="00F90BDC" w:rsidRDefault="00F90BDC">
      <w:r xmlns:w="http://schemas.openxmlformats.org/wordprocessingml/2006/main">
        <w:t xml:space="preserve">1. Is-Sibt huwa żmien għalina biex nistrieħu fil-Mulej u ma ninkwetawx dwar tħassib ta’ l-art.</w:t>
      </w:r>
    </w:p>
    <w:p w14:paraId="4F8E9006" w14:textId="77777777" w:rsidR="00F90BDC" w:rsidRDefault="00F90BDC"/>
    <w:p w14:paraId="2B38169D" w14:textId="77777777" w:rsidR="00F90BDC" w:rsidRDefault="00F90BDC">
      <w:r xmlns:w="http://schemas.openxmlformats.org/wordprocessingml/2006/main">
        <w:t xml:space="preserve">2. Is-Sibt huwa jum biex niftakru l-patt ta’ Alla magħna u dak kollu li għamel magħna.</w:t>
      </w:r>
    </w:p>
    <w:p w14:paraId="21C8561C" w14:textId="77777777" w:rsidR="00F90BDC" w:rsidRDefault="00F90BDC"/>
    <w:p w14:paraId="1D9C382E" w14:textId="77777777" w:rsidR="00F90BDC" w:rsidRDefault="00F90BDC">
      <w:r xmlns:w="http://schemas.openxmlformats.org/wordprocessingml/2006/main">
        <w:t xml:space="preserve">1. Eżodu 20: 8-11 - Ftakar fil-jum tas-Sibt u żommu qaddis.</w:t>
      </w:r>
    </w:p>
    <w:p w14:paraId="0D24058B" w14:textId="77777777" w:rsidR="00F90BDC" w:rsidRDefault="00F90BDC"/>
    <w:p w14:paraId="39F56E41" w14:textId="77777777" w:rsidR="00F90BDC" w:rsidRDefault="00F90BDC">
      <w:r xmlns:w="http://schemas.openxmlformats.org/wordprocessingml/2006/main">
        <w:t xml:space="preserve">2. Isaija 58: 13-14 - Jekk is-Sibt issejjaħ delight, il-Mulej jagħtik ix-xewqa ta’ qalbek.</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12:3 Imma hu qalilhom: "Ma qrajtux x'għamel David, meta kien bil-ġuħ, u dawk li kienu miegħu?</w:t>
      </w:r>
    </w:p>
    <w:p w14:paraId="4F5E7A0C" w14:textId="77777777" w:rsidR="00F90BDC" w:rsidRDefault="00F90BDC"/>
    <w:p w14:paraId="767D0DC6" w14:textId="77777777" w:rsidR="00F90BDC" w:rsidRDefault="00F90BDC">
      <w:r xmlns:w="http://schemas.openxmlformats.org/wordprocessingml/2006/main">
        <w:t xml:space="preserve">Is-silta hija dwar it-tagħlim ta’ Ġesù dwar l-importanza ta’ Jum il-Mulej u kif David u s-segwaċi tiegħu rrispettawh.</w:t>
      </w:r>
    </w:p>
    <w:p w14:paraId="368668F4" w14:textId="77777777" w:rsidR="00F90BDC" w:rsidRDefault="00F90BDC"/>
    <w:p w14:paraId="5D753493" w14:textId="77777777" w:rsidR="00F90BDC" w:rsidRDefault="00F90BDC">
      <w:r xmlns:w="http://schemas.openxmlformats.org/wordprocessingml/2006/main">
        <w:t xml:space="preserve">1. Il-Qawwa tal-Ubbidjenza: Kif Jiggwidana t-Tagħlim ta’ Ġesù Biex Nirrispettaw Jum il-Mulej</w:t>
      </w:r>
    </w:p>
    <w:p w14:paraId="746EE6BB" w14:textId="77777777" w:rsidR="00F90BDC" w:rsidRDefault="00F90BDC"/>
    <w:p w14:paraId="5D969363" w14:textId="77777777" w:rsidR="00F90BDC" w:rsidRDefault="00F90BDC">
      <w:r xmlns:w="http://schemas.openxmlformats.org/wordprocessingml/2006/main">
        <w:t xml:space="preserve">2. Ngħixu Bl- Integrità: Imsegwu l- Eżempju taʼ Ħajja taʼ Devozzjoni taʼ Ġesù</w:t>
      </w:r>
    </w:p>
    <w:p w14:paraId="74A115C1" w14:textId="77777777" w:rsidR="00F90BDC" w:rsidRDefault="00F90BDC"/>
    <w:p w14:paraId="62CC7051" w14:textId="77777777" w:rsidR="00F90BDC" w:rsidRDefault="00F90BDC">
      <w:r xmlns:w="http://schemas.openxmlformats.org/wordprocessingml/2006/main">
        <w:t xml:space="preserve">1. Eżodu 20: 8-11 - Ftakar fil-jum tas-Sibt, biex iżżommu qaddis.</w:t>
      </w:r>
    </w:p>
    <w:p w14:paraId="57FDC025" w14:textId="77777777" w:rsidR="00F90BDC" w:rsidRDefault="00F90BDC"/>
    <w:p w14:paraId="3CC13AC9" w14:textId="77777777" w:rsidR="00F90BDC" w:rsidRDefault="00F90BDC">
      <w:r xmlns:w="http://schemas.openxmlformats.org/wordprocessingml/2006/main">
        <w:t xml:space="preserve">2. Rumani 12: 1-2 - Tkunx konformi ma 'din id-dinja, imma tbiddel bit-tiġdid ta' moħħok, biex billi tittestjaw tkun tista 'tagħraf x'inhi r-rieda ta' Alla, x'inhu tajjeb u aċċettabbli u perfett.</w:t>
      </w:r>
    </w:p>
    <w:p w14:paraId="5BF907B6" w14:textId="77777777" w:rsidR="00F90BDC" w:rsidRDefault="00F90BDC"/>
    <w:p w14:paraId="7BA9B106" w14:textId="77777777" w:rsidR="00F90BDC" w:rsidRDefault="00F90BDC">
      <w:r xmlns:w="http://schemas.openxmlformats.org/wordprocessingml/2006/main">
        <w:t xml:space="preserve">Mattew 12:4 Kif daħal fid-dar ta 'Alla, u kiel il-ħobż tal-preżentazzjoni, li ma kienx leġittimu li jiekol, la għal dawk li kienu miegħu, iżda biss għall-qassisin?</w:t>
      </w:r>
    </w:p>
    <w:p w14:paraId="37F92034" w14:textId="77777777" w:rsidR="00F90BDC" w:rsidRDefault="00F90BDC"/>
    <w:p w14:paraId="6B552974" w14:textId="77777777" w:rsidR="00F90BDC" w:rsidRDefault="00F90BDC">
      <w:r xmlns:w="http://schemas.openxmlformats.org/wordprocessingml/2006/main">
        <w:t xml:space="preserve">Ġesù daħal fid-Dar t’Alla u kiel il-ħobż tal-ispettaklu, li kien permess biss lis-saċerdoti.</w:t>
      </w:r>
    </w:p>
    <w:p w14:paraId="3D243AAE" w14:textId="77777777" w:rsidR="00F90BDC" w:rsidRDefault="00F90BDC"/>
    <w:p w14:paraId="31EC02A6" w14:textId="77777777" w:rsidR="00F90BDC" w:rsidRDefault="00F90BDC">
      <w:r xmlns:w="http://schemas.openxmlformats.org/wordprocessingml/2006/main">
        <w:t xml:space="preserve">1. Ir-rieda ta’ Ġesù li jikser ir-regoli biex juri l-ubbidjenza Tiegħu lejn Alla</w:t>
      </w:r>
    </w:p>
    <w:p w14:paraId="462E6130" w14:textId="77777777" w:rsidR="00F90BDC" w:rsidRDefault="00F90BDC"/>
    <w:p w14:paraId="7C5341D4" w14:textId="77777777" w:rsidR="00F90BDC" w:rsidRDefault="00F90BDC">
      <w:r xmlns:w="http://schemas.openxmlformats.org/wordprocessingml/2006/main">
        <w:t xml:space="preserve">2. L- eżempju taʼ ubbidjenza taʼ Ġesù għala hu importanti għalina llum</w:t>
      </w:r>
    </w:p>
    <w:p w14:paraId="21116897" w14:textId="77777777" w:rsidR="00F90BDC" w:rsidRDefault="00F90BDC"/>
    <w:p w14:paraId="33E62506" w14:textId="77777777" w:rsidR="00F90BDC" w:rsidRDefault="00F90BDC">
      <w:r xmlns:w="http://schemas.openxmlformats.org/wordprocessingml/2006/main">
        <w:t xml:space="preserve">1. Ġwanni 14:15 - "Jekk tħobbni, żomm il-kmandi tiegħi."</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13: 8-10 - "Ħalli l-ebda dejn ma jibqa' pendenti, ħlief id-dejn kontinwu li nħobbu lil xulxin, għax min iħobb lill-oħrajn wettaq il-liġi."</w:t>
      </w:r>
    </w:p>
    <w:p w14:paraId="747188C7" w14:textId="77777777" w:rsidR="00F90BDC" w:rsidRDefault="00F90BDC"/>
    <w:p w14:paraId="429939E5" w14:textId="77777777" w:rsidR="00F90BDC" w:rsidRDefault="00F90BDC">
      <w:r xmlns:w="http://schemas.openxmlformats.org/wordprocessingml/2006/main">
        <w:t xml:space="preserve">Mattew 12:5 Jew ma qrajtux fil-liġi kif fil-jiem tas-Sibt il-qassisin fit-tempju jipprofanaw is-Sibt u huma bla ħtija?</w:t>
      </w:r>
    </w:p>
    <w:p w14:paraId="0B4EECEC" w14:textId="77777777" w:rsidR="00F90BDC" w:rsidRDefault="00F90BDC"/>
    <w:p w14:paraId="6DE3CE55" w14:textId="77777777" w:rsidR="00F90BDC" w:rsidRDefault="00F90BDC">
      <w:r xmlns:w="http://schemas.openxmlformats.org/wordprocessingml/2006/main">
        <w:t xml:space="preserve">Is-silta titkellem dwar kif is-saċerdoti fit-tempju jipprofanaw is-Sibt imma għadhom jitqiesu bla ħtija.</w:t>
      </w:r>
    </w:p>
    <w:p w14:paraId="576F8059" w14:textId="77777777" w:rsidR="00F90BDC" w:rsidRDefault="00F90BDC"/>
    <w:p w14:paraId="6B9BBEB4" w14:textId="77777777" w:rsidR="00F90BDC" w:rsidRDefault="00F90BDC">
      <w:r xmlns:w="http://schemas.openxmlformats.org/wordprocessingml/2006/main">
        <w:t xml:space="preserve">1. Il-Liġi t’Alla hija Akbar mil-Liġi tal-Bniedem</w:t>
      </w:r>
    </w:p>
    <w:p w14:paraId="50F00091" w14:textId="77777777" w:rsidR="00F90BDC" w:rsidRDefault="00F90BDC"/>
    <w:p w14:paraId="22529A36" w14:textId="77777777" w:rsidR="00F90BDC" w:rsidRDefault="00F90BDC">
      <w:r xmlns:w="http://schemas.openxmlformats.org/wordprocessingml/2006/main">
        <w:t xml:space="preserve">2. Li tkun taf id-differenza bejn it-tajjeb u l-ħażin</w:t>
      </w:r>
    </w:p>
    <w:p w14:paraId="55F2D3CC" w14:textId="77777777" w:rsidR="00F90BDC" w:rsidRDefault="00F90BDC"/>
    <w:p w14:paraId="5FB40C34" w14:textId="77777777" w:rsidR="00F90BDC" w:rsidRDefault="00F90BDC">
      <w:r xmlns:w="http://schemas.openxmlformats.org/wordprocessingml/2006/main">
        <w:t xml:space="preserve">1. Rumani 7:12-14 - Għalhekk il-liġi hija qaddisa, u l-kmandament huwa qaddis u ġust u tajjeb.</w:t>
      </w:r>
    </w:p>
    <w:p w14:paraId="19451197" w14:textId="77777777" w:rsidR="00F90BDC" w:rsidRDefault="00F90BDC"/>
    <w:p w14:paraId="09C09A83" w14:textId="77777777" w:rsidR="00F90BDC" w:rsidRDefault="00F90BDC">
      <w:r xmlns:w="http://schemas.openxmlformats.org/wordprocessingml/2006/main">
        <w:t xml:space="preserve">2. Eżodu 20: 8-11 - Ftakar fil-jum tas-Sibt, biex iżżommu qaddis.</w:t>
      </w:r>
    </w:p>
    <w:p w14:paraId="3CF44019" w14:textId="77777777" w:rsidR="00F90BDC" w:rsidRDefault="00F90BDC"/>
    <w:p w14:paraId="014BD4E1" w14:textId="77777777" w:rsidR="00F90BDC" w:rsidRDefault="00F90BDC">
      <w:r xmlns:w="http://schemas.openxmlformats.org/wordprocessingml/2006/main">
        <w:t xml:space="preserve">Mattew 12:6 Imma jien ngħidilkom, li f'dan il-post hemm wieħed akbar mit-tempju.</w:t>
      </w:r>
    </w:p>
    <w:p w14:paraId="55326E64" w14:textId="77777777" w:rsidR="00F90BDC" w:rsidRDefault="00F90BDC"/>
    <w:p w14:paraId="0AC1C414" w14:textId="77777777" w:rsidR="00F90BDC" w:rsidRDefault="00F90BDC">
      <w:r xmlns:w="http://schemas.openxmlformats.org/wordprocessingml/2006/main">
        <w:t xml:space="preserve">Ġesù qed jgħallem li Hu akbar mit-tempju u li f’dan il-post hemm preżenti xi ħaġa akbar mit-tempju.</w:t>
      </w:r>
    </w:p>
    <w:p w14:paraId="468BF8B9" w14:textId="77777777" w:rsidR="00F90BDC" w:rsidRDefault="00F90BDC"/>
    <w:p w14:paraId="02D1B9A9" w14:textId="77777777" w:rsidR="00F90BDC" w:rsidRDefault="00F90BDC">
      <w:r xmlns:w="http://schemas.openxmlformats.org/wordprocessingml/2006/main">
        <w:t xml:space="preserve">1. Ġesù huwa akbar minn kull tempju - Nesploraw is-sinifikat tat-Tagħlim ta' Ġesù f'Mattew 12:6</w:t>
      </w:r>
    </w:p>
    <w:p w14:paraId="42CC43D0" w14:textId="77777777" w:rsidR="00F90BDC" w:rsidRDefault="00F90BDC"/>
    <w:p w14:paraId="31525DFB" w14:textId="77777777" w:rsidR="00F90BDC" w:rsidRDefault="00F90BDC">
      <w:r xmlns:w="http://schemas.openxmlformats.org/wordprocessingml/2006/main">
        <w:t xml:space="preserve">2. Inħaddnu l-Preżenza ta’ Xi Ħaġa Akbar – Niċċelebraw il-Misteru tad-Divinità ta’ Ġesù</w:t>
      </w:r>
    </w:p>
    <w:p w14:paraId="3FEC2161" w14:textId="77777777" w:rsidR="00F90BDC" w:rsidRDefault="00F90BDC"/>
    <w:p w14:paraId="60C94CBE" w14:textId="77777777" w:rsidR="00F90BDC" w:rsidRDefault="00F90BDC">
      <w:r xmlns:w="http://schemas.openxmlformats.org/wordprocessingml/2006/main">
        <w:t xml:space="preserve">1. Ġwanni 10:30 - "Jien u Missieri aħna ħaġa waħda."</w:t>
      </w:r>
    </w:p>
    <w:p w14:paraId="2592124E" w14:textId="77777777" w:rsidR="00F90BDC" w:rsidRDefault="00F90BDC"/>
    <w:p w14:paraId="6FD508C9" w14:textId="77777777" w:rsidR="00F90BDC" w:rsidRDefault="00F90BDC">
      <w:r xmlns:w="http://schemas.openxmlformats.org/wordprocessingml/2006/main">
        <w:t xml:space="preserve">2. Kolossin 2:9 - "Għax fih tgħammar il-milja kollha tad-divinità."</w:t>
      </w:r>
    </w:p>
    <w:p w14:paraId="5ABEE7AD" w14:textId="77777777" w:rsidR="00F90BDC" w:rsidRDefault="00F90BDC"/>
    <w:p w14:paraId="68CABDF9" w14:textId="77777777" w:rsidR="00F90BDC" w:rsidRDefault="00F90BDC">
      <w:r xmlns:w="http://schemas.openxmlformats.org/wordprocessingml/2006/main">
        <w:t xml:space="preserve">Mattew 12:7 Imma kieku kont tafu xi jfisser dan, Ikolli ħniena, u mhux sagrifiċċju, ma kontx tikkundanna lil min hu bla ħtija.</w:t>
      </w:r>
    </w:p>
    <w:p w14:paraId="44E6E966" w14:textId="77777777" w:rsidR="00F90BDC" w:rsidRDefault="00F90BDC"/>
    <w:p w14:paraId="6994D621" w14:textId="77777777" w:rsidR="00F90BDC" w:rsidRDefault="00F90BDC">
      <w:r xmlns:w="http://schemas.openxmlformats.org/wordprocessingml/2006/main">
        <w:t xml:space="preserve">Il-ħniena hija aktar importanti milli ssegwi regoli u regolamenti reliġjużi.</w:t>
      </w:r>
    </w:p>
    <w:p w14:paraId="0DE7954B" w14:textId="77777777" w:rsidR="00F90BDC" w:rsidRDefault="00F90BDC"/>
    <w:p w14:paraId="085727E8" w14:textId="77777777" w:rsidR="00F90BDC" w:rsidRDefault="00F90BDC">
      <w:r xmlns:w="http://schemas.openxmlformats.org/wordprocessingml/2006/main">
        <w:t xml:space="preserve">1: L-Imħabba u l-Ħniena ta’ Alla Dejjem Titrijonfa</w:t>
      </w:r>
    </w:p>
    <w:p w14:paraId="12A2919A" w14:textId="77777777" w:rsidR="00F90BDC" w:rsidRDefault="00F90BDC"/>
    <w:p w14:paraId="01B87BC5" w14:textId="77777777" w:rsidR="00F90BDC" w:rsidRDefault="00F90BDC">
      <w:r xmlns:w="http://schemas.openxmlformats.org/wordprocessingml/2006/main">
        <w:t xml:space="preserve">2: Inħaddnu l-Grazzja u l-Ħniena ta’ Alla</w:t>
      </w:r>
    </w:p>
    <w:p w14:paraId="1D70D83C" w14:textId="77777777" w:rsidR="00F90BDC" w:rsidRDefault="00F90BDC"/>
    <w:p w14:paraId="0D243AF6" w14:textId="77777777" w:rsidR="00F90BDC" w:rsidRDefault="00F90BDC">
      <w:r xmlns:w="http://schemas.openxmlformats.org/wordprocessingml/2006/main">
        <w:t xml:space="preserve">1: Ġakbu 2:13 - Għax il-ġudizzju huwa bla ħniena għal min ma wera l-ebda ħniena. Il-ħniena tirbaħ fuq il-ġudizzju.</w:t>
      </w:r>
    </w:p>
    <w:p w14:paraId="41F6AC95" w14:textId="77777777" w:rsidR="00F90BDC" w:rsidRDefault="00F90BDC"/>
    <w:p w14:paraId="2F47B954" w14:textId="77777777" w:rsidR="00F90BDC" w:rsidRDefault="00F90BDC">
      <w:r xmlns:w="http://schemas.openxmlformats.org/wordprocessingml/2006/main">
        <w:t xml:space="preserve">2: Rumani 5:8 - Imma Alla juri l-imħabba tiegħu għalina f'dan: Waqt li konna għadna midinbin, Kristu miet għalina.</w:t>
      </w:r>
    </w:p>
    <w:p w14:paraId="6D9DA640" w14:textId="77777777" w:rsidR="00F90BDC" w:rsidRDefault="00F90BDC"/>
    <w:p w14:paraId="53FFE42D" w14:textId="77777777" w:rsidR="00F90BDC" w:rsidRDefault="00F90BDC">
      <w:r xmlns:w="http://schemas.openxmlformats.org/wordprocessingml/2006/main">
        <w:t xml:space="preserve">Mattew 12:8 Għax Bin il-bniedem hu Sid is-Sibt.</w:t>
      </w:r>
    </w:p>
    <w:p w14:paraId="1AE1872A" w14:textId="77777777" w:rsidR="00F90BDC" w:rsidRDefault="00F90BDC"/>
    <w:p w14:paraId="590B108D" w14:textId="77777777" w:rsidR="00F90BDC" w:rsidRDefault="00F90BDC">
      <w:r xmlns:w="http://schemas.openxmlformats.org/wordprocessingml/2006/main">
        <w:t xml:space="preserve">Din is-silta tgħid li Ġesù huwa Sid is-Sabbath.</w:t>
      </w:r>
    </w:p>
    <w:p w14:paraId="1886D734" w14:textId="77777777" w:rsidR="00F90BDC" w:rsidRDefault="00F90BDC"/>
    <w:p w14:paraId="07FAA18A" w14:textId="77777777" w:rsidR="00F90BDC" w:rsidRDefault="00F90BDC">
      <w:r xmlns:w="http://schemas.openxmlformats.org/wordprocessingml/2006/main">
        <w:t xml:space="preserve">1. "Xi jfisser li tkun Sid is-Sabbath?"</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"L-importanza li jonora lil Ġesù bħala Sid is-Sabbath"</w:t>
      </w:r>
    </w:p>
    <w:p w14:paraId="7DDBD089" w14:textId="77777777" w:rsidR="00F90BDC" w:rsidRDefault="00F90BDC"/>
    <w:p w14:paraId="74DC09A8" w14:textId="77777777" w:rsidR="00F90BDC" w:rsidRDefault="00F90BDC">
      <w:r xmlns:w="http://schemas.openxmlformats.org/wordprocessingml/2006/main">
        <w:t xml:space="preserve">1. Eżodu 20: 8-11 - Il-kmandament ta 'Alla li jżomm is-Sibt qaddis.</w:t>
      </w:r>
    </w:p>
    <w:p w14:paraId="386B75D5" w14:textId="77777777" w:rsidR="00F90BDC" w:rsidRDefault="00F90BDC"/>
    <w:p w14:paraId="0D943357" w14:textId="77777777" w:rsidR="00F90BDC" w:rsidRDefault="00F90BDC">
      <w:r xmlns:w="http://schemas.openxmlformats.org/wordprocessingml/2006/main">
        <w:t xml:space="preserve">2. Kolossin 2:16-17 - L-importanza li jiġu onorati l-kmandi ta’ Alla dwar is-Sabbath.</w:t>
      </w:r>
    </w:p>
    <w:p w14:paraId="0982449C" w14:textId="77777777" w:rsidR="00F90BDC" w:rsidRDefault="00F90BDC"/>
    <w:p w14:paraId="658ECA65" w14:textId="77777777" w:rsidR="00F90BDC" w:rsidRDefault="00F90BDC">
      <w:r xmlns:w="http://schemas.openxmlformats.org/wordprocessingml/2006/main">
        <w:t xml:space="preserve">Mattew 12:9 U meta telaq minn hemm, daħal fis-sinagoga tagħhom.</w:t>
      </w:r>
    </w:p>
    <w:p w14:paraId="31F76799" w14:textId="77777777" w:rsidR="00F90BDC" w:rsidRDefault="00F90BDC"/>
    <w:p w14:paraId="7B4E296D" w14:textId="77777777" w:rsidR="00F90BDC" w:rsidRDefault="00F90BDC">
      <w:r xmlns:w="http://schemas.openxmlformats.org/wordprocessingml/2006/main">
        <w:t xml:space="preserve">Ġesù attenda sinagoga u għallem lin-​nies.</w:t>
      </w:r>
    </w:p>
    <w:p w14:paraId="00983A6E" w14:textId="77777777" w:rsidR="00F90BDC" w:rsidRDefault="00F90BDC"/>
    <w:p w14:paraId="6B063CF0" w14:textId="77777777" w:rsidR="00F90BDC" w:rsidRDefault="00F90BDC">
      <w:r xmlns:w="http://schemas.openxmlformats.org/wordprocessingml/2006/main">
        <w:t xml:space="preserve">1. Ġesù wriena l-importanza tal-komunità u s-sħubija billi attendew sinagoga.</w:t>
      </w:r>
    </w:p>
    <w:p w14:paraId="695CBF1E" w14:textId="77777777" w:rsidR="00F90BDC" w:rsidRDefault="00F90BDC"/>
    <w:p w14:paraId="261CD7EA" w14:textId="77777777" w:rsidR="00F90BDC" w:rsidRDefault="00F90BDC">
      <w:r xmlns:w="http://schemas.openxmlformats.org/wordprocessingml/2006/main">
        <w:t xml:space="preserve">2. Ġesù wera umiltà u grazzja billi għallem fis-sinagoga.</w:t>
      </w:r>
    </w:p>
    <w:p w14:paraId="3B93E2B5" w14:textId="77777777" w:rsidR="00F90BDC" w:rsidRDefault="00F90BDC"/>
    <w:p w14:paraId="336D0429" w14:textId="77777777" w:rsidR="00F90BDC" w:rsidRDefault="00F90BDC">
      <w:r xmlns:w="http://schemas.openxmlformats.org/wordprocessingml/2006/main">
        <w:t xml:space="preserve">1. Lhud 10:24-25 - Ejja nikkunsidraw kif inqanqlu lil xulxin għall-imħabba u l-għemejjel tajbin, mingħajr ma nittraskurawx li niltaqgħu flimkien, kif inhu d-drawwa ta’ xi wħud, imma nħeġġu lil xulxin.</w:t>
      </w:r>
    </w:p>
    <w:p w14:paraId="78455A87" w14:textId="77777777" w:rsidR="00F90BDC" w:rsidRDefault="00F90BDC"/>
    <w:p w14:paraId="17AEF1BE" w14:textId="77777777" w:rsidR="00F90BDC" w:rsidRDefault="00F90BDC">
      <w:r xmlns:w="http://schemas.openxmlformats.org/wordprocessingml/2006/main">
        <w:t xml:space="preserve">2. Atti 20:7 - Fl-ewwel jum tal-ġimgħa, meta konna miġbura flimkien biex naqsmu l-ħobż, Pawlu tkellem magħhom, bil-ħsieb li jitlaq l-għada, u dam id-diskors tiegħu sa nofs il-lejl.</w:t>
      </w:r>
    </w:p>
    <w:p w14:paraId="2D7CD3E0" w14:textId="77777777" w:rsidR="00F90BDC" w:rsidRDefault="00F90BDC"/>
    <w:p w14:paraId="28D907A7" w14:textId="77777777" w:rsidR="00F90BDC" w:rsidRDefault="00F90BDC">
      <w:r xmlns:w="http://schemas.openxmlformats.org/wordprocessingml/2006/main">
        <w:t xml:space="preserve">Mattew 12:10 U, ara, kien hemm raġel li kellu idu nixef. U staqsewh u qalulu: “Huwa permess li tfejjaq f’jiem is-Sibt? biex ikunu jistgħu jakkużawh.</w:t>
      </w:r>
    </w:p>
    <w:p w14:paraId="29074BE4" w14:textId="77777777" w:rsidR="00F90BDC" w:rsidRDefault="00F90BDC"/>
    <w:p w14:paraId="17F7227A" w14:textId="77777777" w:rsidR="00F90BDC" w:rsidRDefault="00F90BDC">
      <w:r xmlns:w="http://schemas.openxmlformats.org/wordprocessingml/2006/main">
        <w:t xml:space="preserve">Ġesù jfejjaq raġel b’idu niexfa nhar is-​Sibt bi tweġiba għal mistoqsija li għamlu l-​Fariżej.</w:t>
      </w:r>
    </w:p>
    <w:p w14:paraId="7EF26215" w14:textId="77777777" w:rsidR="00F90BDC" w:rsidRDefault="00F90BDC"/>
    <w:p w14:paraId="33A9AF93" w14:textId="77777777" w:rsidR="00F90BDC" w:rsidRDefault="00F90BDC">
      <w:r xmlns:w="http://schemas.openxmlformats.org/wordprocessingml/2006/main">
        <w:t xml:space="preserve">1. Il-Ħniena t’Alla Twarrab il-Liġijiet tal-Bniedem</w:t>
      </w:r>
    </w:p>
    <w:p w14:paraId="0FC15C45" w14:textId="77777777" w:rsidR="00F90BDC" w:rsidRDefault="00F90BDC"/>
    <w:p w14:paraId="07FD6995" w14:textId="77777777" w:rsidR="00F90BDC" w:rsidRDefault="00F90BDC">
      <w:r xmlns:w="http://schemas.openxmlformats.org/wordprocessingml/2006/main">
        <w:t xml:space="preserve">2. Il-Qawwa tal-Fejqan tal-Fidi</w:t>
      </w:r>
    </w:p>
    <w:p w14:paraId="1FC83A8B" w14:textId="77777777" w:rsidR="00F90BDC" w:rsidRDefault="00F90BDC"/>
    <w:p w14:paraId="5F7AAFED" w14:textId="77777777" w:rsidR="00F90BDC" w:rsidRDefault="00F90BDC">
      <w:r xmlns:w="http://schemas.openxmlformats.org/wordprocessingml/2006/main">
        <w:t xml:space="preserve">1. Isaija 43:25 - "Jien, jien, jien li nħassar id-dnubiet tiegħek, minħabba fija stess, u ma niftakarx aktar f'dnubietkom."</w:t>
      </w:r>
    </w:p>
    <w:p w14:paraId="00BBF13E" w14:textId="77777777" w:rsidR="00F90BDC" w:rsidRDefault="00F90BDC"/>
    <w:p w14:paraId="45227858" w14:textId="77777777" w:rsidR="00F90BDC" w:rsidRDefault="00F90BDC">
      <w:r xmlns:w="http://schemas.openxmlformats.org/wordprocessingml/2006/main">
        <w:t xml:space="preserve">2. Ġakbu 5:15 - “U t-talb li jsir bil-fidi jġiegħel lill-marid; il-Mulej iqajjemhom. Jekk dinbu, ikunu maħfura.”</w:t>
      </w:r>
    </w:p>
    <w:p w14:paraId="566F90E0" w14:textId="77777777" w:rsidR="00F90BDC" w:rsidRDefault="00F90BDC"/>
    <w:p w14:paraId="1115BC91" w14:textId="77777777" w:rsidR="00F90BDC" w:rsidRDefault="00F90BDC">
      <w:r xmlns:w="http://schemas.openxmlformats.org/wordprocessingml/2006/main">
        <w:t xml:space="preserve">Mattew 12:11 U qalilhom: "X'inhu raġel fostkom, li jkollu nagħġa waħda, u jekk taqa' fil-ħofra f'jum is-Sibt, ma jaħtafx minnha u jerfagħha?"</w:t>
      </w:r>
    </w:p>
    <w:p w14:paraId="09EFBC54" w14:textId="77777777" w:rsidR="00F90BDC" w:rsidRDefault="00F90BDC"/>
    <w:p w14:paraId="4D189817" w14:textId="77777777" w:rsidR="00F90BDC" w:rsidRDefault="00F90BDC">
      <w:r xmlns:w="http://schemas.openxmlformats.org/wordprocessingml/2006/main">
        <w:t xml:space="preserve">Ġesù staqsa mistoqsija retorika dwar raġel b’nagħaġ waħda li taqaʼ ġo ħofra f’jum is-​Sibt u x’kien se jagħmel.</w:t>
      </w:r>
    </w:p>
    <w:p w14:paraId="438F7F53" w14:textId="77777777" w:rsidR="00F90BDC" w:rsidRDefault="00F90BDC"/>
    <w:p w14:paraId="73146C3D" w14:textId="77777777" w:rsidR="00F90BDC" w:rsidRDefault="00F90BDC">
      <w:r xmlns:w="http://schemas.openxmlformats.org/wordprocessingml/2006/main">
        <w:t xml:space="preserve">1. Il-Qawwa tal-Ħniena – kif il-wiri tal-ħniena u l-qalb tajba jista’ jittraxxendi anke l-aktar liġijiet sagri</w:t>
      </w:r>
    </w:p>
    <w:p w14:paraId="71895F3C" w14:textId="77777777" w:rsidR="00F90BDC" w:rsidRDefault="00F90BDC"/>
    <w:p w14:paraId="3E178366" w14:textId="77777777" w:rsidR="00F90BDC" w:rsidRDefault="00F90BDC">
      <w:r xmlns:w="http://schemas.openxmlformats.org/wordprocessingml/2006/main">
        <w:t xml:space="preserve">2. Taking Time to Care – tifhem meta u kif tieħu pawża mill-ħajja ta’ kuljum</w:t>
      </w:r>
    </w:p>
    <w:p w14:paraId="2718AA9C" w14:textId="77777777" w:rsidR="00F90BDC" w:rsidRDefault="00F90BDC"/>
    <w:p w14:paraId="7855F23E" w14:textId="77777777" w:rsidR="00F90BDC" w:rsidRDefault="00F90BDC">
      <w:r xmlns:w="http://schemas.openxmlformats.org/wordprocessingml/2006/main">
        <w:t xml:space="preserve">1. Mattew 12:7 – “Imma kieku kont taf xi jfisser dan, ‘Ħniena nixtieq u mhux sagrifiċċju,’ ma kontx tikkundanna lil min hu bla ħtija.”</w:t>
      </w:r>
    </w:p>
    <w:p w14:paraId="143B30FB" w14:textId="77777777" w:rsidR="00F90BDC" w:rsidRDefault="00F90BDC"/>
    <w:p w14:paraId="3DD2DBC9" w14:textId="77777777" w:rsidR="00F90BDC" w:rsidRDefault="00F90BDC">
      <w:r xmlns:w="http://schemas.openxmlformats.org/wordprocessingml/2006/main">
        <w:t xml:space="preserve">2. Luqa 6:35-36 – “Imma ħobbu lill-għedewwa tagħkom, u agħmlu l-ġid, u isilfu, ma tistennew xejn lura; u l-premju tagħkom ikun kbir, u tkunu wlied l-Iktar Għoli. Għax Hu ħelu ma’ dawk li ma jagħtux grazzi u l-ħażin.”</w:t>
      </w:r>
    </w:p>
    <w:p w14:paraId="5D467640" w14:textId="77777777" w:rsidR="00F90BDC" w:rsidRDefault="00F90BDC"/>
    <w:p w14:paraId="733352FC" w14:textId="77777777" w:rsidR="00F90BDC" w:rsidRDefault="00F90BDC">
      <w:r xmlns:w="http://schemas.openxmlformats.org/wordprocessingml/2006/main">
        <w:t xml:space="preserve">Mattew 12:12 raġel kemm hu aħjar minn nagħaġ? Għalhekk huwa leġittimu li tagħmel tajjeb fil </w:t>
      </w:r>
      <w:r xmlns:w="http://schemas.openxmlformats.org/wordprocessingml/2006/main">
        <w:lastRenderedPageBreak xmlns:w="http://schemas.openxmlformats.org/wordprocessingml/2006/main"/>
      </w:r>
      <w:r xmlns:w="http://schemas.openxmlformats.org/wordprocessingml/2006/main">
        <w:t xml:space="preserve">-jiem tas-Sibt.</w:t>
      </w:r>
    </w:p>
    <w:p w14:paraId="1303704E" w14:textId="77777777" w:rsidR="00F90BDC" w:rsidRDefault="00F90BDC"/>
    <w:p w14:paraId="05F82367" w14:textId="77777777" w:rsidR="00F90BDC" w:rsidRDefault="00F90BDC">
      <w:r xmlns:w="http://schemas.openxmlformats.org/wordprocessingml/2006/main">
        <w:t xml:space="preserve">Is-silta tenfasizza l-importanza li jsir il-ġid fil-jiem tas-Sibt, li huwa meqjus bħala aktar importanti minn nagħaġ.</w:t>
      </w:r>
    </w:p>
    <w:p w14:paraId="1B72C956" w14:textId="77777777" w:rsidR="00F90BDC" w:rsidRDefault="00F90BDC"/>
    <w:p w14:paraId="1DA2B472" w14:textId="77777777" w:rsidR="00F90BDC" w:rsidRDefault="00F90BDC">
      <w:r xmlns:w="http://schemas.openxmlformats.org/wordprocessingml/2006/main">
        <w:t xml:space="preserve">1. "Il-Qawwa li Nagħmlu l-Ġid fis-Sabbath"</w:t>
      </w:r>
    </w:p>
    <w:p w14:paraId="05F148D8" w14:textId="77777777" w:rsidR="00F90BDC" w:rsidRDefault="00F90BDC"/>
    <w:p w14:paraId="14842844" w14:textId="77777777" w:rsidR="00F90BDC" w:rsidRDefault="00F90BDC">
      <w:r xmlns:w="http://schemas.openxmlformats.org/wordprocessingml/2006/main">
        <w:t xml:space="preserve">2. "Is-Sejħa Ogħla biex isir il-ġid fis-Sibt"</w:t>
      </w:r>
    </w:p>
    <w:p w14:paraId="2D09691C" w14:textId="77777777" w:rsidR="00F90BDC" w:rsidRDefault="00F90BDC"/>
    <w:p w14:paraId="5D1217AF" w14:textId="77777777" w:rsidR="00F90BDC" w:rsidRDefault="00F90BDC">
      <w:r xmlns:w="http://schemas.openxmlformats.org/wordprocessingml/2006/main">
        <w:t xml:space="preserve">1. Isaija 58:13-14 - “Jekk iżżomm saqajk milli jiksru s-Sibt u milli tagħmel kif trid f’jum il-qaddis tiegħi, jekk issejjaħlu s-Sabbath bħala pjaċir u l-jum qaddis tal-Mulej onorevoli, u jekk tonorah ma tmurx fi triqtek u ma tagħmilx kif trid jew titkellem kliem bla kliem, imbagħad issib il-ferħ tiegħek fil-Mulej.”</w:t>
      </w:r>
    </w:p>
    <w:p w14:paraId="1A237D7A" w14:textId="77777777" w:rsidR="00F90BDC" w:rsidRDefault="00F90BDC"/>
    <w:p w14:paraId="5E91702F" w14:textId="77777777" w:rsidR="00F90BDC" w:rsidRDefault="00F90BDC">
      <w:r xmlns:w="http://schemas.openxmlformats.org/wordprocessingml/2006/main">
        <w:t xml:space="preserve">2. Ġakbu 1:27 - "Ir-reliġjon li Alla Missierna jaċċetta bħala safja u bla difetti hija din: li tieħu ħsieb l-orfni u r-romol fid-diffikultà tagħhom u li żżomm lilu nnifsu milli jitniġġes mid-dinja."</w:t>
      </w:r>
    </w:p>
    <w:p w14:paraId="0C89A421" w14:textId="77777777" w:rsidR="00F90BDC" w:rsidRDefault="00F90BDC"/>
    <w:p w14:paraId="176A2C6E" w14:textId="77777777" w:rsidR="00F90BDC" w:rsidRDefault="00F90BDC">
      <w:r xmlns:w="http://schemas.openxmlformats.org/wordprocessingml/2006/main">
        <w:t xml:space="preserve">Mattew 12:13 Imbagħad qal lir-raġel: Ifrex idek. U ġġebbedha; u ġiet restawrata sħiħa, bħall-oħra.</w:t>
      </w:r>
    </w:p>
    <w:p w14:paraId="5F373267" w14:textId="77777777" w:rsidR="00F90BDC" w:rsidRDefault="00F90BDC"/>
    <w:p w14:paraId="63958D55" w14:textId="77777777" w:rsidR="00F90BDC" w:rsidRDefault="00F90BDC">
      <w:r xmlns:w="http://schemas.openxmlformats.org/wordprocessingml/2006/main">
        <w:t xml:space="preserve">Ġesù fejjaq id raġel billi kkmandalu biex jifirha.</w:t>
      </w:r>
    </w:p>
    <w:p w14:paraId="7B5BCFA4" w14:textId="77777777" w:rsidR="00F90BDC" w:rsidRDefault="00F90BDC"/>
    <w:p w14:paraId="0C39B7A6" w14:textId="77777777" w:rsidR="00F90BDC" w:rsidRDefault="00F90BDC">
      <w:r xmlns:w="http://schemas.openxmlformats.org/wordprocessingml/2006/main">
        <w:t xml:space="preserve">1. Il-qawwa ta’ Ġesù li jfejjaqna u jirrestawrana fiżikament u spiritwalment.</w:t>
      </w:r>
    </w:p>
    <w:p w14:paraId="1D471287" w14:textId="77777777" w:rsidR="00F90BDC" w:rsidRDefault="00F90BDC"/>
    <w:p w14:paraId="4A9E99DD" w14:textId="77777777" w:rsidR="00F90BDC" w:rsidRDefault="00F90BDC">
      <w:r xmlns:w="http://schemas.openxmlformats.org/wordprocessingml/2006/main">
        <w:t xml:space="preserve">2. L-importanza tal-ubbidjenza għall-kmandi ta’ Ġesù.</w:t>
      </w:r>
    </w:p>
    <w:p w14:paraId="41817E70" w14:textId="77777777" w:rsidR="00F90BDC" w:rsidRDefault="00F90BDC"/>
    <w:p w14:paraId="1FDC6FA6" w14:textId="77777777" w:rsidR="00F90BDC" w:rsidRDefault="00F90BDC">
      <w:r xmlns:w="http://schemas.openxmlformats.org/wordprocessingml/2006/main">
        <w:t xml:space="preserve">1. Isaija 53:5 - “Imma kien imtaqqab minħabba d-difetti tagħna, hu mgħaffeġ għall-ħażen tagħna; il-kastig li ġabilna l-paċi kienet fuqu, u bil-ġrieħi tiegħu aħna fiequ.”</w:t>
      </w:r>
    </w:p>
    <w:p w14:paraId="66B3E86D" w14:textId="77777777" w:rsidR="00F90BDC" w:rsidRDefault="00F90BDC"/>
    <w:p w14:paraId="1EE8957C" w14:textId="77777777" w:rsidR="00F90BDC" w:rsidRDefault="00F90BDC">
      <w:r xmlns:w="http://schemas.openxmlformats.org/wordprocessingml/2006/main">
        <w:t xml:space="preserve">2. Salm 103:3 - "Hu jaħfer dnubietkom kollha, u jfejjaq il-mard kollu tiegħek."</w:t>
      </w:r>
    </w:p>
    <w:p w14:paraId="5BBB8180" w14:textId="77777777" w:rsidR="00F90BDC" w:rsidRDefault="00F90BDC"/>
    <w:p w14:paraId="4363E1F8" w14:textId="77777777" w:rsidR="00F90BDC" w:rsidRDefault="00F90BDC">
      <w:r xmlns:w="http://schemas.openxmlformats.org/wordprocessingml/2006/main">
        <w:t xml:space="preserve">Mattew 12:14 Imbagħad il-Fariżej ħarġu u għamlu kunsill kontrih, kif jistgħu jeqirduh.</w:t>
      </w:r>
    </w:p>
    <w:p w14:paraId="69E0B218" w14:textId="77777777" w:rsidR="00F90BDC" w:rsidRDefault="00F90BDC"/>
    <w:p w14:paraId="6C1D3C1A" w14:textId="77777777" w:rsidR="00F90BDC" w:rsidRDefault="00F90BDC">
      <w:r xmlns:w="http://schemas.openxmlformats.org/wordprocessingml/2006/main">
        <w:t xml:space="preserve">Il-Fariżej kkonfoffaw biex jeqirdu lil Ġesù.</w:t>
      </w:r>
    </w:p>
    <w:p w14:paraId="3897952D" w14:textId="77777777" w:rsidR="00F90BDC" w:rsidRDefault="00F90BDC"/>
    <w:p w14:paraId="2A42B032" w14:textId="77777777" w:rsidR="00F90BDC" w:rsidRDefault="00F90BDC">
      <w:r xmlns:w="http://schemas.openxmlformats.org/wordprocessingml/2006/main">
        <w:t xml:space="preserve">1: Irridu niftakru dejjem li naħfru lil dawk li jagħmlu l-​ħażin magħna, anki jekk jidher li għandhom ħsieb li jeqirduna.</w:t>
      </w:r>
    </w:p>
    <w:p w14:paraId="5B6E47A1" w14:textId="77777777" w:rsidR="00F90BDC" w:rsidRDefault="00F90BDC"/>
    <w:p w14:paraId="30BEC0AF" w14:textId="77777777" w:rsidR="00F90BDC" w:rsidRDefault="00F90BDC">
      <w:r xmlns:w="http://schemas.openxmlformats.org/wordprocessingml/2006/main">
        <w:t xml:space="preserve">2: Irridu nżommu l-fidi tagħna f’Alla, nafdawH biex jipproteġina minn dawk li jagħmlulna l-ħsara.</w:t>
      </w:r>
    </w:p>
    <w:p w14:paraId="20F2C135" w14:textId="77777777" w:rsidR="00F90BDC" w:rsidRDefault="00F90BDC"/>
    <w:p w14:paraId="1BEADA9C" w14:textId="77777777" w:rsidR="00F90BDC" w:rsidRDefault="00F90BDC">
      <w:r xmlns:w="http://schemas.openxmlformats.org/wordprocessingml/2006/main">
        <w:t xml:space="preserve">1: Rumani 12:19-21 - Tivvendikawx, għeżież ħbieb tiegħi, imma ħallu spazju għall-korla ta 'Alla, għax hemm miktub: "Tiegħi nivvendika; jien inħallas lura," jgħid il-Mulej. Għall-kuntrarju: "Jekk l-għadu tiegħek bil-ġuħ, itimgħu; jekk għandu l-għatx, agħtih x'tixrob. Meta tagħmel dan, int tgħaqqadlu faħam jaħarqu fuq rasu."</w:t>
      </w:r>
    </w:p>
    <w:p w14:paraId="1BD149AC" w14:textId="77777777" w:rsidR="00F90BDC" w:rsidRDefault="00F90BDC"/>
    <w:p w14:paraId="47040B66" w14:textId="77777777" w:rsidR="00F90BDC" w:rsidRDefault="00F90BDC">
      <w:r xmlns:w="http://schemas.openxmlformats.org/wordprocessingml/2006/main">
        <w:t xml:space="preserve">2: Salm 27:1 - Il-Mulej hu d-dawl tiegħi u s-salvazzjoni tiegħi - minn min għandi nibża? Il-Mulej hu l-fortizza ta’ ħajti—minn nibża’?</w:t>
      </w:r>
    </w:p>
    <w:p w14:paraId="01361F93" w14:textId="77777777" w:rsidR="00F90BDC" w:rsidRDefault="00F90BDC"/>
    <w:p w14:paraId="146603E0" w14:textId="77777777" w:rsidR="00F90BDC" w:rsidRDefault="00F90BDC">
      <w:r xmlns:w="http://schemas.openxmlformats.org/wordprocessingml/2006/main">
        <w:t xml:space="preserve">Mattew 12:15 Imma Ġesù meta għaraf dan, ħareġ minn hemm, u folol kbar marru warajh, u fejjaqhom kollha;</w:t>
      </w:r>
    </w:p>
    <w:p w14:paraId="28AF6811" w14:textId="77777777" w:rsidR="00F90BDC" w:rsidRDefault="00F90BDC"/>
    <w:p w14:paraId="6C382249" w14:textId="77777777" w:rsidR="00F90BDC" w:rsidRDefault="00F90BDC">
      <w:r xmlns:w="http://schemas.openxmlformats.org/wordprocessingml/2006/main">
        <w:t xml:space="preserve">Ġesù fejjaq lill-​folol kbar li kienu warajh.</w:t>
      </w:r>
    </w:p>
    <w:p w14:paraId="4088455D" w14:textId="77777777" w:rsidR="00F90BDC" w:rsidRDefault="00F90BDC"/>
    <w:p w14:paraId="46D9E62A" w14:textId="77777777" w:rsidR="00F90BDC" w:rsidRDefault="00F90BDC">
      <w:r xmlns:w="http://schemas.openxmlformats.org/wordprocessingml/2006/main">
        <w:t xml:space="preserve">1: Ġesù hu l-Healer ta’ Kulħadd</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Fejqan Permezz ta’ Ġesù</w:t>
      </w:r>
    </w:p>
    <w:p w14:paraId="1903BFF4" w14:textId="77777777" w:rsidR="00F90BDC" w:rsidRDefault="00F90BDC"/>
    <w:p w14:paraId="3FE7BA26" w14:textId="77777777" w:rsidR="00F90BDC" w:rsidRDefault="00F90BDC">
      <w:r xmlns:w="http://schemas.openxmlformats.org/wordprocessingml/2006/main">
        <w:t xml:space="preserve">1: Isaija 53:5 - "Imma hu kien miġrub minħabba d-difetti tagħna, imbenġeb għall-ħażen tagħna: il-kastig tas-sliem tagħna kien fuqu, u bil-ġrieħi tiegħu aħna fiequ."</w:t>
      </w:r>
    </w:p>
    <w:p w14:paraId="37DD1AB9" w14:textId="77777777" w:rsidR="00F90BDC" w:rsidRDefault="00F90BDC"/>
    <w:p w14:paraId="3856F9A8" w14:textId="77777777" w:rsidR="00F90BDC" w:rsidRDefault="00F90BDC">
      <w:r xmlns:w="http://schemas.openxmlformats.org/wordprocessingml/2006/main">
        <w:t xml:space="preserve">2: Ġakbu 5:14–15 - "Hemm xi marid fostkom? Ħa jsejjaħ lill-anzjani tal-knisja, u ħallihom jitolbu għalih, jidlikwh biż-żejt f'isem il-Mulej: U t-talb tal-fidi għandu salva l-marid, u l-Mulej iqajmu, u jekk għamel dnubietu, jinħafrulu.”</w:t>
      </w:r>
    </w:p>
    <w:p w14:paraId="7BB482AF" w14:textId="77777777" w:rsidR="00F90BDC" w:rsidRDefault="00F90BDC"/>
    <w:p w14:paraId="57067FEA" w14:textId="77777777" w:rsidR="00F90BDC" w:rsidRDefault="00F90BDC">
      <w:r xmlns:w="http://schemas.openxmlformats.org/wordprocessingml/2006/main">
        <w:t xml:space="preserve">Mattew 12:16 u ordnahom biex ma jagħrfuhx.</w:t>
      </w:r>
    </w:p>
    <w:p w14:paraId="2F661617" w14:textId="77777777" w:rsidR="00F90BDC" w:rsidRDefault="00F90BDC"/>
    <w:p w14:paraId="7A6A4146" w14:textId="77777777" w:rsidR="00F90BDC" w:rsidRDefault="00F90BDC">
      <w:r xmlns:w="http://schemas.openxmlformats.org/wordprocessingml/2006/main">
        <w:t xml:space="preserve">Passaġġ Ġesù talab lid-dixxipli tiegħu biex iżommu l-identità tiegħu mistura.</w:t>
      </w:r>
    </w:p>
    <w:p w14:paraId="59572139" w14:textId="77777777" w:rsidR="00F90BDC" w:rsidRDefault="00F90BDC"/>
    <w:p w14:paraId="7EA27F37" w14:textId="77777777" w:rsidR="00F90BDC" w:rsidRDefault="00F90BDC">
      <w:r xmlns:w="http://schemas.openxmlformats.org/wordprocessingml/2006/main">
        <w:t xml:space="preserve">1. Il-Qawwa tas-Silenzju: Nitgħallmu nkunu Diskreti fil-Fidi tagħna</w:t>
      </w:r>
    </w:p>
    <w:p w14:paraId="3AF75652" w14:textId="77777777" w:rsidR="00F90BDC" w:rsidRDefault="00F90BDC"/>
    <w:p w14:paraId="3DB74CA6" w14:textId="77777777" w:rsidR="00F90BDC" w:rsidRDefault="00F90BDC">
      <w:r xmlns:w="http://schemas.openxmlformats.org/wordprocessingml/2006/main">
        <w:t xml:space="preserve">2. Inżommu lil Ġesù fid-Dell: Il-Ħtieġa tas-Segretezza fil-mixja tagħna ma’ Alla</w:t>
      </w:r>
    </w:p>
    <w:p w14:paraId="3C04535F" w14:textId="77777777" w:rsidR="00F90BDC" w:rsidRDefault="00F90BDC"/>
    <w:p w14:paraId="0CFF3FE7" w14:textId="77777777" w:rsidR="00F90BDC" w:rsidRDefault="00F90BDC">
      <w:r xmlns:w="http://schemas.openxmlformats.org/wordprocessingml/2006/main">
        <w:t xml:space="preserve">1. Mattew 6:5-6: "U meta titolbu, tkunux bħall-ipokriti, għax iħobbu jitolbu bilwieqfa fis-sinagogi u mal-kantunieri tat-toroq biex jarawhom l-oħrajn. Tassew ngħidilkom, huma rċevew il-premju tagħhom kollu. Imma meta titlob, idħol f’kammetkom, agħlaq il-bieb u itlob lil Missierkom, li ma tidhirx."</w:t>
      </w:r>
    </w:p>
    <w:p w14:paraId="374332F9" w14:textId="77777777" w:rsidR="00F90BDC" w:rsidRDefault="00F90BDC"/>
    <w:p w14:paraId="28073AD2" w14:textId="77777777" w:rsidR="00F90BDC" w:rsidRDefault="00F90BDC">
      <w:r xmlns:w="http://schemas.openxmlformats.org/wordprocessingml/2006/main">
        <w:t xml:space="preserve">2. Kolossin 4:5-6: “Kun għaqli fil-mod kif taġixxi ma’ barra; uża kull opportunità. Ħalli l-konversazzjoni tagħkom tkun dejjem mimlija grazzja, imħawwar bil-melħ, biex tkun taf kif twieġeb lil kulħadd. "</w:t>
      </w:r>
    </w:p>
    <w:p w14:paraId="38686541" w14:textId="77777777" w:rsidR="00F90BDC" w:rsidRDefault="00F90BDC"/>
    <w:p w14:paraId="180135B9" w14:textId="77777777" w:rsidR="00F90BDC" w:rsidRDefault="00F90BDC">
      <w:r xmlns:w="http://schemas.openxmlformats.org/wordprocessingml/2006/main">
        <w:t xml:space="preserve">Mattew 12:17 Sabiex jitwettaq dak li kien qal il-profeta Isaija, li qal:</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wettaq it-​twettiq tal-​profezija mitkellma minn Isaija.</w:t>
      </w:r>
    </w:p>
    <w:p w14:paraId="3DE3F32D" w14:textId="77777777" w:rsidR="00F90BDC" w:rsidRDefault="00F90BDC"/>
    <w:p w14:paraId="6CF4DA9D" w14:textId="77777777" w:rsidR="00F90BDC" w:rsidRDefault="00F90BDC">
      <w:r xmlns:w="http://schemas.openxmlformats.org/wordprocessingml/2006/main">
        <w:t xml:space="preserve">1: Ġesù hu t-twettiq tal-profezija – kif iġib il-ħajja mill-mewt.</w:t>
      </w:r>
    </w:p>
    <w:p w14:paraId="0873AE00" w14:textId="77777777" w:rsidR="00F90BDC" w:rsidRDefault="00F90BDC"/>
    <w:p w14:paraId="58E6FE4E" w14:textId="77777777" w:rsidR="00F90BDC" w:rsidRDefault="00F90BDC">
      <w:r xmlns:w="http://schemas.openxmlformats.org/wordprocessingml/2006/main">
        <w:t xml:space="preserve">2: Il-qawwa tal-missjoni ta’ Ġesù biex titwettaq il-profezija ta’ Isaija.</w:t>
      </w:r>
    </w:p>
    <w:p w14:paraId="30B6DB0A" w14:textId="77777777" w:rsidR="00F90BDC" w:rsidRDefault="00F90BDC"/>
    <w:p w14:paraId="71FDED44" w14:textId="77777777" w:rsidR="00F90BDC" w:rsidRDefault="00F90BDC">
      <w:r xmlns:w="http://schemas.openxmlformats.org/wordprocessingml/2006/main">
        <w:t xml:space="preserve">1: Isaija 53:4-5 - Żgur li ġarrab in-niket tagħna, u ġarr in-niket tagħna; Imma hu kien miġrub minħabba d-difetti tagħna, imbenġeb għall-ħażen tagħna: il-kastig tas-sliem tagħna kien fuqu; u bi strixxi tiegħu aħna fiequ.</w:t>
      </w:r>
    </w:p>
    <w:p w14:paraId="3584335A" w14:textId="77777777" w:rsidR="00F90BDC" w:rsidRDefault="00F90BDC"/>
    <w:p w14:paraId="2BB2E208" w14:textId="77777777" w:rsidR="00F90BDC" w:rsidRDefault="00F90BDC">
      <w:r xmlns:w="http://schemas.openxmlformats.org/wordprocessingml/2006/main">
        <w:t xml:space="preserve">2: Ġwanni 1:45 - Filippu jsib lil Natanael, u qallu: "Sibna lilu, li dwaru kitbu Mosè fil-liġi u l-profeti, Ġesù ta' Nazaret, bin Ġużeppi."</w:t>
      </w:r>
    </w:p>
    <w:p w14:paraId="08961AAF" w14:textId="77777777" w:rsidR="00F90BDC" w:rsidRDefault="00F90BDC"/>
    <w:p w14:paraId="018A73E2" w14:textId="77777777" w:rsidR="00F90BDC" w:rsidRDefault="00F90BDC">
      <w:r xmlns:w="http://schemas.openxmlformats.org/wordprocessingml/2006/main">
        <w:t xml:space="preserve">Mattew 12:18 Ara l-qaddej tiegħi, li jien għażilt; il-maħbub tiegħi, li fih ruħi għoġobha: inpoġġi l-ispirtu tiegħi fuqu, u hu juri l-ġudizzju lill-ġnus.</w:t>
      </w:r>
    </w:p>
    <w:p w14:paraId="378C6371" w14:textId="77777777" w:rsidR="00F90BDC" w:rsidRDefault="00F90BDC"/>
    <w:p w14:paraId="1FCFC4B0" w14:textId="77777777" w:rsidR="00F90BDC" w:rsidRDefault="00F90BDC">
      <w:r xmlns:w="http://schemas.openxmlformats.org/wordprocessingml/2006/main">
        <w:t xml:space="preserve">Din is-silta titkellem dwar il-qaddej magħżul ta’ Alla u l-missjoni tiegħu li jġib il-ġustizzja lill-Ġentili.</w:t>
      </w:r>
    </w:p>
    <w:p w14:paraId="00B962B1" w14:textId="77777777" w:rsidR="00F90BDC" w:rsidRDefault="00F90BDC"/>
    <w:p w14:paraId="630BD01A" w14:textId="77777777" w:rsidR="00F90BDC" w:rsidRDefault="00F90BDC">
      <w:r xmlns:w="http://schemas.openxmlformats.org/wordprocessingml/2006/main">
        <w:t xml:space="preserve">1. Il-Qawwa tal-Imħabba t’Alla: Nifhmu lil Ġesù bħala l-Qaddej Magħżul tal-Mulej</w:t>
      </w:r>
    </w:p>
    <w:p w14:paraId="573B714D" w14:textId="77777777" w:rsidR="00F90BDC" w:rsidRDefault="00F90BDC"/>
    <w:p w14:paraId="1E7685F2" w14:textId="77777777" w:rsidR="00F90BDC" w:rsidRDefault="00F90BDC">
      <w:r xmlns:w="http://schemas.openxmlformats.org/wordprocessingml/2006/main">
        <w:t xml:space="preserve">2. Il-Missjoni tal-Ġustizzja: L-implimentazzjoni tal-Pjan ta’ Alla għall-Ġentili</w:t>
      </w:r>
    </w:p>
    <w:p w14:paraId="43FD48C4" w14:textId="77777777" w:rsidR="00F90BDC" w:rsidRDefault="00F90BDC"/>
    <w:p w14:paraId="66DD555A" w14:textId="77777777" w:rsidR="00F90BDC" w:rsidRDefault="00F90BDC">
      <w:r xmlns:w="http://schemas.openxmlformats.org/wordprocessingml/2006/main">
        <w:t xml:space="preserve">1. Isaija 42:1-4 - Il-Qaddej tal-Mulej</w:t>
      </w:r>
    </w:p>
    <w:p w14:paraId="542048D8" w14:textId="77777777" w:rsidR="00F90BDC" w:rsidRDefault="00F90BDC"/>
    <w:p w14:paraId="75975690" w14:textId="77777777" w:rsidR="00F90BDC" w:rsidRDefault="00F90BDC">
      <w:r xmlns:w="http://schemas.openxmlformats.org/wordprocessingml/2006/main">
        <w:t xml:space="preserve">2. Atti 10:34-35 - Il-predikazzjoni lill-Ġentili</w:t>
      </w:r>
    </w:p>
    <w:p w14:paraId="49E0D92F" w14:textId="77777777" w:rsidR="00F90BDC" w:rsidRDefault="00F90BDC"/>
    <w:p w14:paraId="51F8B81D" w14:textId="77777777" w:rsidR="00F90BDC" w:rsidRDefault="00F90BDC">
      <w:r xmlns:w="http://schemas.openxmlformats.org/wordprocessingml/2006/main">
        <w:t xml:space="preserve">Mattew 12:19 Hu ma jistinkax, u lanqas jibki; u ħadd ma għandu jisma leħnu fit-toroq.</w:t>
      </w:r>
    </w:p>
    <w:p w14:paraId="4DBC1AC8" w14:textId="77777777" w:rsidR="00F90BDC" w:rsidRDefault="00F90BDC"/>
    <w:p w14:paraId="445C5A39" w14:textId="77777777" w:rsidR="00F90BDC" w:rsidRDefault="00F90BDC">
      <w:r xmlns:w="http://schemas.openxmlformats.org/wordprocessingml/2006/main">
        <w:t xml:space="preserve">Din is-silta titkellem dwar l-umiltà ta’ Ġesù, filwaqt li tenfasizza li ma battax jew ma għamel xena fil-pubbliku.</w:t>
      </w:r>
    </w:p>
    <w:p w14:paraId="25FE284E" w14:textId="77777777" w:rsidR="00F90BDC" w:rsidRDefault="00F90BDC"/>
    <w:p w14:paraId="225D0BE2" w14:textId="77777777" w:rsidR="00F90BDC" w:rsidRDefault="00F90BDC">
      <w:r xmlns:w="http://schemas.openxmlformats.org/wordprocessingml/2006/main">
        <w:t xml:space="preserve">1. Is-Sbuħija tal-Ħwejjeġ: X’Nistgħu Nitgħallmu minn Ġesù</w:t>
      </w:r>
    </w:p>
    <w:p w14:paraId="669DA4E1" w14:textId="77777777" w:rsidR="00F90BDC" w:rsidRDefault="00F90BDC"/>
    <w:p w14:paraId="48CB4C64" w14:textId="77777777" w:rsidR="00F90BDC" w:rsidRDefault="00F90BDC">
      <w:r xmlns:w="http://schemas.openxmlformats.org/wordprocessingml/2006/main">
        <w:t xml:space="preserve">2. Il-Qawwa tal-Awto-Kontroll: Tagħlim mill-Eżempju ta’ Ġesù</w:t>
      </w:r>
    </w:p>
    <w:p w14:paraId="3A3E6D73" w14:textId="77777777" w:rsidR="00F90BDC" w:rsidRDefault="00F90BDC"/>
    <w:p w14:paraId="07F99572" w14:textId="77777777" w:rsidR="00F90BDC" w:rsidRDefault="00F90BDC">
      <w:r xmlns:w="http://schemas.openxmlformats.org/wordprocessingml/2006/main">
        <w:t xml:space="preserve">1. Proverbji 15:1 - "Tweġiba ratba tneħħi r-rabja, imma kelma ħarxa tqanqal ir-rabja."</w:t>
      </w:r>
    </w:p>
    <w:p w14:paraId="0CE6E087" w14:textId="77777777" w:rsidR="00F90BDC" w:rsidRDefault="00F90BDC"/>
    <w:p w14:paraId="104051AB" w14:textId="77777777" w:rsidR="00F90BDC" w:rsidRDefault="00F90BDC">
      <w:r xmlns:w="http://schemas.openxmlformats.org/wordprocessingml/2006/main">
        <w:t xml:space="preserve">2. 1 Pietru 3:4 - "Anzi, għandu jkun dak ta 'ġewwieni tiegħek, is-sbuħija li ma tintefax ta' spirtu ġentili u kwiet, li huwa ta 'valur kbir f'għajnejn Alla."</w:t>
      </w:r>
    </w:p>
    <w:p w14:paraId="0E89D08F" w14:textId="77777777" w:rsidR="00F90BDC" w:rsidRDefault="00F90BDC"/>
    <w:p w14:paraId="5812C3B5" w14:textId="77777777" w:rsidR="00F90BDC" w:rsidRDefault="00F90BDC">
      <w:r xmlns:w="http://schemas.openxmlformats.org/wordprocessingml/2006/main">
        <w:t xml:space="preserve">Mattew 12:20 qasab imbenġla ma jkisserx, u kittien li jpejpu ma jaqtax, sakemm jibgħat il-ġudizzju għar-rebħa.</w:t>
      </w:r>
    </w:p>
    <w:p w14:paraId="62EAD4B6" w14:textId="77777777" w:rsidR="00F90BDC" w:rsidRDefault="00F90BDC"/>
    <w:p w14:paraId="65EF41C7" w14:textId="77777777" w:rsidR="00F90BDC" w:rsidRDefault="00F90BDC">
      <w:r xmlns:w="http://schemas.openxmlformats.org/wordprocessingml/2006/main">
        <w:t xml:space="preserve">Alla mhux se jkisser lid-dgħajjef, imma jipprovdi s-saħħa sakemm tiġi moqdija l-ġustizzja.</w:t>
      </w:r>
    </w:p>
    <w:p w14:paraId="26BB4C35" w14:textId="77777777" w:rsidR="00F90BDC" w:rsidRDefault="00F90BDC"/>
    <w:p w14:paraId="7A6749B8" w14:textId="77777777" w:rsidR="00F90BDC" w:rsidRDefault="00F90BDC">
      <w:r xmlns:w="http://schemas.openxmlformats.org/wordprocessingml/2006/main">
        <w:t xml:space="preserve">1: Alla se jipprovdi s-​saħħa lid-​dgħajfin biex jipperseveraw fil-​ġlidiet tal-​ħajja.</w:t>
      </w:r>
    </w:p>
    <w:p w14:paraId="67840816" w14:textId="77777777" w:rsidR="00F90BDC" w:rsidRDefault="00F90BDC"/>
    <w:p w14:paraId="4F3711BA" w14:textId="77777777" w:rsidR="00F90BDC" w:rsidRDefault="00F90BDC">
      <w:r xmlns:w="http://schemas.openxmlformats.org/wordprocessingml/2006/main">
        <w:t xml:space="preserve">2: Alla jipprovdi ġustizzja lil dawk li huma oppressi.</w:t>
      </w:r>
    </w:p>
    <w:p w14:paraId="0EAFEF54" w14:textId="77777777" w:rsidR="00F90BDC" w:rsidRDefault="00F90BDC"/>
    <w:p w14:paraId="0E7D2C6E" w14:textId="77777777" w:rsidR="00F90BDC" w:rsidRDefault="00F90BDC">
      <w:r xmlns:w="http://schemas.openxmlformats.org/wordprocessingml/2006/main">
        <w:t xml:space="preserve">1: Isaija 40:29 Hu jagħti s-setgħa lill-battuti; u lil dawk li m’għandhom l-ebda setgħa jkabbar is-saħħa.</w:t>
      </w:r>
    </w:p>
    <w:p w14:paraId="731E334D" w14:textId="77777777" w:rsidR="00F90BDC" w:rsidRDefault="00F90BDC"/>
    <w:p w14:paraId="68A30BC7" w14:textId="77777777" w:rsidR="00F90BDC" w:rsidRDefault="00F90BDC">
      <w:r xmlns:w="http://schemas.openxmlformats.org/wordprocessingml/2006/main">
        <w:t xml:space="preserve">2: Salm 9: 9 Il-Mulej ukoll se jkun kenn għall-oppressi, kenn fi żminijiet ta 'nkwiet.</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12:21 U l-Ġentili għandhom jafdaw f'ismu.</w:t>
      </w:r>
    </w:p>
    <w:p w14:paraId="0BAE94C6" w14:textId="77777777" w:rsidR="00F90BDC" w:rsidRDefault="00F90BDC"/>
    <w:p w14:paraId="438E2D12" w14:textId="77777777" w:rsidR="00F90BDC" w:rsidRDefault="00F90BDC">
      <w:r xmlns:w="http://schemas.openxmlformats.org/wordprocessingml/2006/main">
        <w:t xml:space="preserve">Din is-silta tenfasizza l-importanza li nafdaw f’isem Ġesù bħala Ġentili.</w:t>
      </w:r>
    </w:p>
    <w:p w14:paraId="4063EDC5" w14:textId="77777777" w:rsidR="00F90BDC" w:rsidRDefault="00F90BDC"/>
    <w:p w14:paraId="54A57D6D" w14:textId="77777777" w:rsidR="00F90BDC" w:rsidRDefault="00F90BDC">
      <w:r xmlns:w="http://schemas.openxmlformats.org/wordprocessingml/2006/main">
        <w:t xml:space="preserve">1: Meta npoġġu l-fiduċja tagħna f’Ġesù, jista’ jkollna fidi li Hu se jipprovdi għalina.</w:t>
      </w:r>
    </w:p>
    <w:p w14:paraId="6BC996C9" w14:textId="77777777" w:rsidR="00F90BDC" w:rsidRDefault="00F90BDC"/>
    <w:p w14:paraId="2FAA9535" w14:textId="77777777" w:rsidR="00F90BDC" w:rsidRDefault="00F90BDC">
      <w:r xmlns:w="http://schemas.openxmlformats.org/wordprocessingml/2006/main">
        <w:t xml:space="preserve">2: Meta nistrieħu fuq Ġesù, inkunu kapaċi nistrieħu fuqu fi żminijiet ta’ bżonn.</w:t>
      </w:r>
    </w:p>
    <w:p w14:paraId="3E2AD338" w14:textId="77777777" w:rsidR="00F90BDC" w:rsidRDefault="00F90BDC"/>
    <w:p w14:paraId="0BF5D155" w14:textId="77777777" w:rsidR="00F90BDC" w:rsidRDefault="00F90BDC">
      <w:r xmlns:w="http://schemas.openxmlformats.org/wordprocessingml/2006/main">
        <w:t xml:space="preserve">1: Isaija 12:2 - “Ara, Alla hu s-salvazzjoni tiegħi; Jien se nafda, u ma nibżax; għax il-Mulej Alla hu l-qawwa tiegħi u l-għana tiegħi, u sar is-salvazzjoni tiegħi.”</w:t>
      </w:r>
    </w:p>
    <w:p w14:paraId="706C5004" w14:textId="77777777" w:rsidR="00F90BDC" w:rsidRDefault="00F90BDC"/>
    <w:p w14:paraId="064694C1" w14:textId="77777777" w:rsidR="00F90BDC" w:rsidRDefault="00F90BDC">
      <w:r xmlns:w="http://schemas.openxmlformats.org/wordprocessingml/2006/main">
        <w:t xml:space="preserve">2: Lhud 11:1 - "Issa l-fidi hija l-assigurazzjoni ta 'affarijiet li jittamaw, il-konvinzjoni ta' affarijiet li ma jidhrux."</w:t>
      </w:r>
    </w:p>
    <w:p w14:paraId="5CC567C9" w14:textId="77777777" w:rsidR="00F90BDC" w:rsidRDefault="00F90BDC"/>
    <w:p w14:paraId="1C2B624A" w14:textId="77777777" w:rsidR="00F90BDC" w:rsidRDefault="00F90BDC">
      <w:r xmlns:w="http://schemas.openxmlformats.org/wordprocessingml/2006/main">
        <w:t xml:space="preserve">Mattew 12:22 Imbagħad ġie miġjub lilu wieħed ippossedut minn xitan, agħma u mutu, u fejjaq lilu, tant li l-għomja u mutu tkellmu u raw.</w:t>
      </w:r>
    </w:p>
    <w:p w14:paraId="4766634F" w14:textId="77777777" w:rsidR="00F90BDC" w:rsidRDefault="00F90BDC"/>
    <w:p w14:paraId="3DFCB0E8" w14:textId="77777777" w:rsidR="00F90BDC" w:rsidRDefault="00F90BDC">
      <w:r xmlns:w="http://schemas.openxmlformats.org/wordprocessingml/2006/main">
        <w:t xml:space="preserve">Ġesù jfejjaq raġel posseduti minn demonju, u jagħtih kemm il-vista kif ukoll it-taħdit.</w:t>
      </w:r>
    </w:p>
    <w:p w14:paraId="221B7AA4" w14:textId="77777777" w:rsidR="00F90BDC" w:rsidRDefault="00F90BDC"/>
    <w:p w14:paraId="133CAE90" w14:textId="77777777" w:rsidR="00F90BDC" w:rsidRDefault="00F90BDC">
      <w:r xmlns:w="http://schemas.openxmlformats.org/wordprocessingml/2006/main">
        <w:t xml:space="preserve">1. Il-Qawwa ta’ Ġesù biex Ifejjaq</w:t>
      </w:r>
    </w:p>
    <w:p w14:paraId="1A017AA5" w14:textId="77777777" w:rsidR="00F90BDC" w:rsidRDefault="00F90BDC"/>
    <w:p w14:paraId="45CAC57C" w14:textId="77777777" w:rsidR="00F90BDC" w:rsidRDefault="00F90BDC">
      <w:r xmlns:w="http://schemas.openxmlformats.org/wordprocessingml/2006/main">
        <w:t xml:space="preserve">2. Ġesù Juri Awtorità Divina</w:t>
      </w:r>
    </w:p>
    <w:p w14:paraId="0F071312" w14:textId="77777777" w:rsidR="00F90BDC" w:rsidRDefault="00F90BDC"/>
    <w:p w14:paraId="1D735808" w14:textId="77777777" w:rsidR="00F90BDC" w:rsidRDefault="00F90BDC">
      <w:r xmlns:w="http://schemas.openxmlformats.org/wordprocessingml/2006/main">
        <w:t xml:space="preserve">1. Mattew 8:16 – Meta waslet filgħaxija, ġew miġjuba lilu ħafna li kellhom id-demonji, u hu keċċa l-ispirti bil-kelma u fejjaq lill-morda kollha.</w:t>
      </w:r>
    </w:p>
    <w:p w14:paraId="6D04F11D" w14:textId="77777777" w:rsidR="00F90BDC" w:rsidRDefault="00F90BDC"/>
    <w:p w14:paraId="71A2C6F0" w14:textId="77777777" w:rsidR="00F90BDC" w:rsidRDefault="00F90BDC">
      <w:r xmlns:w="http://schemas.openxmlformats.org/wordprocessingml/2006/main">
        <w:t xml:space="preserve">2. Mark 16:17-18 – U dawn is-sinjali se jakkumpanjaw lil dawk li jemmnu: F’ismi jkeċċu d- </w:t>
      </w:r>
      <w:r xmlns:w="http://schemas.openxmlformats.org/wordprocessingml/2006/main">
        <w:lastRenderedPageBreak xmlns:w="http://schemas.openxmlformats.org/wordprocessingml/2006/main"/>
      </w:r>
      <w:r xmlns:w="http://schemas.openxmlformats.org/wordprocessingml/2006/main">
        <w:t xml:space="preserve">demonji; se jitkellmu b’ilsna ġodda; se jaqbdu s-sriep b’idejhom; u meta jixorbu velenu fatali, ma jweġġgħuhom xejn; se jpoġġu idejhom fuq il-morda, u jifilħu.</w:t>
      </w:r>
    </w:p>
    <w:p w14:paraId="0CB6EA7D" w14:textId="77777777" w:rsidR="00F90BDC" w:rsidRDefault="00F90BDC"/>
    <w:p w14:paraId="604E7647" w14:textId="77777777" w:rsidR="00F90BDC" w:rsidRDefault="00F90BDC">
      <w:r xmlns:w="http://schemas.openxmlformats.org/wordprocessingml/2006/main">
        <w:t xml:space="preserve">Mattew 12:23 U n-nies kollha baqgħu mistagħġba, u qalu: "Dan mhux bin David?"</w:t>
      </w:r>
    </w:p>
    <w:p w14:paraId="3D1C7CD3" w14:textId="77777777" w:rsidR="00F90BDC" w:rsidRDefault="00F90BDC"/>
    <w:p w14:paraId="08ED8E3C" w14:textId="77777777" w:rsidR="00F90BDC" w:rsidRDefault="00F90BDC">
      <w:r xmlns:w="http://schemas.openxmlformats.org/wordprocessingml/2006/main">
        <w:t xml:space="preserve">In- nies taʼ żmien Ġesù baqgħu mistagħġbin meta raw li kien bin David.</w:t>
      </w:r>
    </w:p>
    <w:p w14:paraId="1C7656A3" w14:textId="77777777" w:rsidR="00F90BDC" w:rsidRDefault="00F90BDC"/>
    <w:p w14:paraId="02E65F98" w14:textId="77777777" w:rsidR="00F90BDC" w:rsidRDefault="00F90BDC">
      <w:r xmlns:w="http://schemas.openxmlformats.org/wordprocessingml/2006/main">
        <w:t xml:space="preserve">1. Il-Pjan t’Alla: Wara l-Profezija ta’ Bin David</w:t>
      </w:r>
    </w:p>
    <w:p w14:paraId="5AEDFC6B" w14:textId="77777777" w:rsidR="00F90BDC" w:rsidRDefault="00F90BDC"/>
    <w:p w14:paraId="76F98989" w14:textId="77777777" w:rsidR="00F90BDC" w:rsidRDefault="00F90BDC">
      <w:r xmlns:w="http://schemas.openxmlformats.org/wordprocessingml/2006/main">
        <w:t xml:space="preserve">2. Emmen fil-Wegħda: Tifraħ f’Iben David</w:t>
      </w:r>
    </w:p>
    <w:p w14:paraId="5E1E367E" w14:textId="77777777" w:rsidR="00F90BDC" w:rsidRDefault="00F90BDC"/>
    <w:p w14:paraId="481D6500" w14:textId="77777777" w:rsidR="00F90BDC" w:rsidRDefault="00F90BDC">
      <w:r xmlns:w="http://schemas.openxmlformats.org/wordprocessingml/2006/main">
        <w:t xml:space="preserve">1. Isaija 11:1 - "U ħierġa virga minn zokk Ġesse, u Fergħa titkabbar mill-għeruq tiegħu"</w:t>
      </w:r>
    </w:p>
    <w:p w14:paraId="2AB89A0D" w14:textId="77777777" w:rsidR="00F90BDC" w:rsidRDefault="00F90BDC"/>
    <w:p w14:paraId="06FAB187" w14:textId="77777777" w:rsidR="00F90BDC" w:rsidRDefault="00F90BDC">
      <w:r xmlns:w="http://schemas.openxmlformats.org/wordprocessingml/2006/main">
        <w:t xml:space="preserve">2. Mikea 5:2 - "Imma int, Betlehem Efrata, għalkemm int żgħir fost l-eluf ta 'Ġuda, madankollu minnek joħroġ għandi li għandu jkun ħakkiem f'Iżrael"</w:t>
      </w:r>
    </w:p>
    <w:p w14:paraId="5A79427C" w14:textId="77777777" w:rsidR="00F90BDC" w:rsidRDefault="00F90BDC"/>
    <w:p w14:paraId="78F882F5" w14:textId="77777777" w:rsidR="00F90BDC" w:rsidRDefault="00F90BDC">
      <w:r xmlns:w="http://schemas.openxmlformats.org/wordprocessingml/2006/main">
        <w:t xml:space="preserve">Mattew 12:24 Imma meta l-Fariżej semgħu, qalu: "Dan ma jkeċċix ix-xjaten, iżda b'Belżebub il-prinċep tax-xjaten."</w:t>
      </w:r>
    </w:p>
    <w:p w14:paraId="70C4F121" w14:textId="77777777" w:rsidR="00F90BDC" w:rsidRDefault="00F90BDC"/>
    <w:p w14:paraId="4E637034" w14:textId="77777777" w:rsidR="00F90BDC" w:rsidRDefault="00F90BDC">
      <w:r xmlns:w="http://schemas.openxmlformats.org/wordprocessingml/2006/main">
        <w:t xml:space="preserve">Il-Fariżej akkużaw lil Ġesù li jkeċċi x-xjaten bil-qawwa ta’ Belżebub, il-prinċep tax-xjaten.</w:t>
      </w:r>
    </w:p>
    <w:p w14:paraId="57D46669" w14:textId="77777777" w:rsidR="00F90BDC" w:rsidRDefault="00F90BDC"/>
    <w:p w14:paraId="0A69BD17" w14:textId="77777777" w:rsidR="00F90BDC" w:rsidRDefault="00F90BDC">
      <w:r xmlns:w="http://schemas.openxmlformats.org/wordprocessingml/2006/main">
        <w:t xml:space="preserve">1. Il-Qawwa ta’ Ġesù: Kif Ġesù Jegħleb il-Ħażen</w:t>
      </w:r>
    </w:p>
    <w:p w14:paraId="1587C0E6" w14:textId="77777777" w:rsidR="00F90BDC" w:rsidRDefault="00F90BDC"/>
    <w:p w14:paraId="13FFEB1C" w14:textId="77777777" w:rsidR="00F90BDC" w:rsidRDefault="00F90BDC">
      <w:r xmlns:w="http://schemas.openxmlformats.org/wordprocessingml/2006/main">
        <w:t xml:space="preserve">2. Il-Fariżej u l-akkużi tagħhom: Nifhmu n-nuqqas ta’ twemmin</w:t>
      </w:r>
    </w:p>
    <w:p w14:paraId="5BEB4373" w14:textId="77777777" w:rsidR="00F90BDC" w:rsidRDefault="00F90BDC"/>
    <w:p w14:paraId="6B87680B" w14:textId="77777777" w:rsidR="00F90BDC" w:rsidRDefault="00F90BDC">
      <w:r xmlns:w="http://schemas.openxmlformats.org/wordprocessingml/2006/main">
        <w:t xml:space="preserve">1. Efesin 6:12 - Għax aħna ma niġġieldux kontra l-laħam u d-demm, iżda kontra l-prinċipalitajiet, kontra l-poteri, kontra l-ħakkiema tad-dlam ta 'dan iż-żmien, kontra l-ospiti spiritwali tal-ħażen fil-postijiet tas-sema.</w:t>
      </w:r>
    </w:p>
    <w:p w14:paraId="44AF62F6" w14:textId="77777777" w:rsidR="00F90BDC" w:rsidRDefault="00F90BDC"/>
    <w:p w14:paraId="17743FAD" w14:textId="77777777" w:rsidR="00F90BDC" w:rsidRDefault="00F90BDC">
      <w:r xmlns:w="http://schemas.openxmlformats.org/wordprocessingml/2006/main">
        <w:t xml:space="preserve">2. Kolossin 2:15 - Wara li żarma l-prinċipalitajiet u s-setgħat, għamel spettaklu pubbliku minnhom, trijonfta fuqhom fiha.</w:t>
      </w:r>
    </w:p>
    <w:p w14:paraId="61BB8E30" w14:textId="77777777" w:rsidR="00F90BDC" w:rsidRDefault="00F90BDC"/>
    <w:p w14:paraId="734AA612" w14:textId="77777777" w:rsidR="00F90BDC" w:rsidRDefault="00F90BDC">
      <w:r xmlns:w="http://schemas.openxmlformats.org/wordprocessingml/2006/main">
        <w:t xml:space="preserve">Mattew 12:25 U Ġesù għaraf ħsibijiethom, u qalilhom: "Kull saltna maqsuma kontriha nfisha tinġieb f'deżert; u kull belt jew dar maqsuma kontriha ma tibqax toqgħod:</w:t>
      </w:r>
    </w:p>
    <w:p w14:paraId="11D1EA31" w14:textId="77777777" w:rsidR="00F90BDC" w:rsidRDefault="00F90BDC"/>
    <w:p w14:paraId="3D1211C6" w14:textId="77777777" w:rsidR="00F90BDC" w:rsidRDefault="00F90BDC">
      <w:r xmlns:w="http://schemas.openxmlformats.org/wordprocessingml/2006/main">
        <w:t xml:space="preserve">Saltna jew dar maqsuma ma tibqax.</w:t>
      </w:r>
    </w:p>
    <w:p w14:paraId="7940A6B4" w14:textId="77777777" w:rsidR="00F90BDC" w:rsidRDefault="00F90BDC"/>
    <w:p w14:paraId="4048360F" w14:textId="77777777" w:rsidR="00F90BDC" w:rsidRDefault="00F90BDC">
      <w:r xmlns:w="http://schemas.openxmlformats.org/wordprocessingml/2006/main">
        <w:t xml:space="preserve">1. Il-Qawwa tal-Unità: Kif Issaħħaħ ir-Relazzjonijiet Tiegħek</w:t>
      </w:r>
    </w:p>
    <w:p w14:paraId="2D4EC23B" w14:textId="77777777" w:rsidR="00F90BDC" w:rsidRDefault="00F90BDC"/>
    <w:p w14:paraId="417E10AC" w14:textId="77777777" w:rsidR="00F90BDC" w:rsidRDefault="00F90BDC">
      <w:r xmlns:w="http://schemas.openxmlformats.org/wordprocessingml/2006/main">
        <w:t xml:space="preserve">2. Diviżjoni Negħlbu: Kif Tgħaqqad Renju Diviż</w:t>
      </w:r>
    </w:p>
    <w:p w14:paraId="1C527C04" w14:textId="77777777" w:rsidR="00F90BDC" w:rsidRDefault="00F90BDC"/>
    <w:p w14:paraId="236C5DA7" w14:textId="77777777" w:rsidR="00F90BDC" w:rsidRDefault="00F90BDC">
      <w:r xmlns:w="http://schemas.openxmlformats.org/wordprocessingml/2006/main">
        <w:t xml:space="preserve">1. Efesin 4: 1-3 - “Jien għalhekk, priġunier tal-Mulej, inħeġġiġkom biex timxu b’mod denju tas-sejħa li ġejtu msejħin għaliha, bl-umiltà u l-ħlewwa kollha, bil-paċenzja, iġorru lil xulxin. fl-imħabba, ħerqana biex iżżomm l-għaqda tal-Ispirtu fir-rabta tal-paċi.”</w:t>
      </w:r>
    </w:p>
    <w:p w14:paraId="0F518BFD" w14:textId="77777777" w:rsidR="00F90BDC" w:rsidRDefault="00F90BDC"/>
    <w:p w14:paraId="467424DA" w14:textId="77777777" w:rsidR="00F90BDC" w:rsidRDefault="00F90BDC">
      <w:r xmlns:w="http://schemas.openxmlformats.org/wordprocessingml/2006/main">
        <w:t xml:space="preserve">2. Salm 133:1 - “Ara, kemm hu tajjeb u pjaċevoli meta l-aħwa jgħammru fl-għaqda!”</w:t>
      </w:r>
    </w:p>
    <w:p w14:paraId="70B6A505" w14:textId="77777777" w:rsidR="00F90BDC" w:rsidRDefault="00F90BDC"/>
    <w:p w14:paraId="29E5AB40" w14:textId="77777777" w:rsidR="00F90BDC" w:rsidRDefault="00F90BDC">
      <w:r xmlns:w="http://schemas.openxmlformats.org/wordprocessingml/2006/main">
        <w:t xml:space="preserve">Mattew 12:26 U jekk Satana jkeċċi lil Satana, huwa maqsum kontra nnifsu; kif għandha allura s-saltna tiegħu?</w:t>
      </w:r>
    </w:p>
    <w:p w14:paraId="6AE78898" w14:textId="77777777" w:rsidR="00F90BDC" w:rsidRDefault="00F90BDC"/>
    <w:p w14:paraId="4F7020F6" w14:textId="77777777" w:rsidR="00F90BDC" w:rsidRDefault="00F90BDC">
      <w:r xmlns:w="http://schemas.openxmlformats.org/wordprocessingml/2006/main">
        <w:t xml:space="preserve">Ġesù jistaqsi kif Satana jistaʼ jkeċċi lil Satana jekk ikunu maqsumin kontrihom infushom, peress li dan ikun ifisser li s-​saltna tiegħu ma tkunx tistaʼ tieqaf.</w:t>
      </w:r>
    </w:p>
    <w:p w14:paraId="1BAD4D05" w14:textId="77777777" w:rsidR="00F90BDC" w:rsidRDefault="00F90BDC"/>
    <w:p w14:paraId="62706F83" w14:textId="77777777" w:rsidR="00F90BDC" w:rsidRDefault="00F90BDC">
      <w:r xmlns:w="http://schemas.openxmlformats.org/wordprocessingml/2006/main">
        <w:t xml:space="preserve">1. Kif Tkun Taf Meta Qed Tiġi Ittestjat minn Satana</w:t>
      </w:r>
    </w:p>
    <w:p w14:paraId="0E72E55C" w14:textId="77777777" w:rsidR="00F90BDC" w:rsidRDefault="00F90BDC"/>
    <w:p w14:paraId="68D5BC0F" w14:textId="77777777" w:rsidR="00F90BDC" w:rsidRDefault="00F90BDC">
      <w:r xmlns:w="http://schemas.openxmlformats.org/wordprocessingml/2006/main">
        <w:t xml:space="preserve">2. Il-Qawwa tal-Għaqda fil-Ġlieda Kontra l-Ħażen</w:t>
      </w:r>
    </w:p>
    <w:p w14:paraId="6A9C69C8" w14:textId="77777777" w:rsidR="00F90BDC" w:rsidRDefault="00F90BDC"/>
    <w:p w14:paraId="0D9311CC" w14:textId="77777777" w:rsidR="00F90BDC" w:rsidRDefault="00F90BDC">
      <w:r xmlns:w="http://schemas.openxmlformats.org/wordprocessingml/2006/main">
        <w:t xml:space="preserve">1. Efesin 6: 10-18 - Kun b'saħħtu fil-Mulej u fil-qawwa tal-qawwa Tiegħu.</w:t>
      </w:r>
    </w:p>
    <w:p w14:paraId="5E1E876A" w14:textId="77777777" w:rsidR="00F90BDC" w:rsidRDefault="00F90BDC"/>
    <w:p w14:paraId="543DD236" w14:textId="77777777" w:rsidR="00F90BDC" w:rsidRDefault="00F90BDC">
      <w:r xmlns:w="http://schemas.openxmlformats.org/wordprocessingml/2006/main">
        <w:t xml:space="preserve">2. Ġakbu 4:7 - Issottomettu ruħkom għalhekk lil Alla. Irreżisti lix-xitan, u jaħrab minnek.</w:t>
      </w:r>
    </w:p>
    <w:p w14:paraId="62B64040" w14:textId="77777777" w:rsidR="00F90BDC" w:rsidRDefault="00F90BDC"/>
    <w:p w14:paraId="04CBC0E7" w14:textId="77777777" w:rsidR="00F90BDC" w:rsidRDefault="00F90BDC">
      <w:r xmlns:w="http://schemas.openxmlformats.org/wordprocessingml/2006/main">
        <w:t xml:space="preserve">Mattew 12:27 U jekk jien b'Belżebub inkeċċi x-xjaten, uliedek minn min ikeċċihom? għalhekk ikunu l-imħallfin tiegħek.</w:t>
      </w:r>
    </w:p>
    <w:p w14:paraId="17B415BE" w14:textId="77777777" w:rsidR="00F90BDC" w:rsidRDefault="00F90BDC"/>
    <w:p w14:paraId="72B2D9DC" w14:textId="77777777" w:rsidR="00F90BDC" w:rsidRDefault="00F90BDC">
      <w:r xmlns:w="http://schemas.openxmlformats.org/wordprocessingml/2006/main">
        <w:t xml:space="preserve">Ġesù jiddefendi l- awtorità tiegħu li jkeċċi d- demonji billi jistaqsi dwar l- awtorità taʼ wlied il- Fariżej biex jagħmlu l- istess.</w:t>
      </w:r>
    </w:p>
    <w:p w14:paraId="525CC3D5" w14:textId="77777777" w:rsidR="00F90BDC" w:rsidRDefault="00F90BDC"/>
    <w:p w14:paraId="4BD1A668" w14:textId="77777777" w:rsidR="00F90BDC" w:rsidRDefault="00F90BDC">
      <w:r xmlns:w="http://schemas.openxmlformats.org/wordprocessingml/2006/main">
        <w:t xml:space="preserve">1: Ġesù huwa Suprem - Sidna Ġesù huwa l-uniku wieħed li għandu awtorità fuq il-forzi tal-ħażen.</w:t>
      </w:r>
    </w:p>
    <w:p w14:paraId="44E9D06D" w14:textId="77777777" w:rsidR="00F90BDC" w:rsidRDefault="00F90BDC"/>
    <w:p w14:paraId="58EDCDF9" w14:textId="77777777" w:rsidR="00F90BDC" w:rsidRDefault="00F90BDC">
      <w:r xmlns:w="http://schemas.openxmlformats.org/wordprocessingml/2006/main">
        <w:t xml:space="preserve">2: L-Imħallef Aħħari - Nistgħu nafdaw lil Ġesù biex jagħmel il-ġudizzju finali, għax Hu l-imħallef aħħari.</w:t>
      </w:r>
    </w:p>
    <w:p w14:paraId="3603A445" w14:textId="77777777" w:rsidR="00F90BDC" w:rsidRDefault="00F90BDC"/>
    <w:p w14:paraId="44C1CA9A" w14:textId="77777777" w:rsidR="00F90BDC" w:rsidRDefault="00F90BDC">
      <w:r xmlns:w="http://schemas.openxmlformats.org/wordprocessingml/2006/main">
        <w:t xml:space="preserve">1: Kolossin 1:17 - Hu qabel kollox, u fih kollox iżomm flimkien.</w:t>
      </w:r>
    </w:p>
    <w:p w14:paraId="59864020" w14:textId="77777777" w:rsidR="00F90BDC" w:rsidRDefault="00F90BDC"/>
    <w:p w14:paraId="0E56DEB9" w14:textId="77777777" w:rsidR="00F90BDC" w:rsidRDefault="00F90BDC">
      <w:r xmlns:w="http://schemas.openxmlformats.org/wordprocessingml/2006/main">
        <w:t xml:space="preserve">2: John 5:22 - Għax il-Missier ma jiġġudika lil ħadd, imma ta kull ġudizzju lill-Iben.</w:t>
      </w:r>
    </w:p>
    <w:p w14:paraId="35AB238B" w14:textId="77777777" w:rsidR="00F90BDC" w:rsidRDefault="00F90BDC"/>
    <w:p w14:paraId="017F5827" w14:textId="77777777" w:rsidR="00F90BDC" w:rsidRDefault="00F90BDC">
      <w:r xmlns:w="http://schemas.openxmlformats.org/wordprocessingml/2006/main">
        <w:t xml:space="preserve">Mattew 12:28 Imma jekk jien inkeċċi x-xjaten bl-Ispirtu ta' Alla, allura s-Saltna ta' Alla ġiet għandkom.</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jsostni li hu mis-Saltna ta’ Alla u għandu s-setgħa li jkeċċi d-demonji u l-ispirti ħżiena mill-Ispirtu ta’ Alla.</w:t>
      </w:r>
    </w:p>
    <w:p w14:paraId="2E404E19" w14:textId="77777777" w:rsidR="00F90BDC" w:rsidRDefault="00F90BDC"/>
    <w:p w14:paraId="7400CF1C" w14:textId="77777777" w:rsidR="00F90BDC" w:rsidRDefault="00F90BDC">
      <w:r xmlns:w="http://schemas.openxmlformats.org/wordprocessingml/2006/main">
        <w:t xml:space="preserve">1. Il-Qawwa t’Alla: Kif Ġesù Juri l-Awtorità Divina Tiegħu.</w:t>
      </w:r>
    </w:p>
    <w:p w14:paraId="5E166C4E" w14:textId="77777777" w:rsidR="00F90BDC" w:rsidRDefault="00F90BDC"/>
    <w:p w14:paraId="1D45C9A0" w14:textId="77777777" w:rsidR="00F90BDC" w:rsidRDefault="00F90BDC">
      <w:r xmlns:w="http://schemas.openxmlformats.org/wordprocessingml/2006/main">
        <w:t xml:space="preserve">2. Nifhmu s- Saltna t’Alla: Dak li Ġesù Verament Qed Jgħidilna.</w:t>
      </w:r>
    </w:p>
    <w:p w14:paraId="1954B813" w14:textId="77777777" w:rsidR="00F90BDC" w:rsidRDefault="00F90BDC"/>
    <w:p w14:paraId="6226662D" w14:textId="77777777" w:rsidR="00F90BDC" w:rsidRDefault="00F90BDC">
      <w:r xmlns:w="http://schemas.openxmlformats.org/wordprocessingml/2006/main">
        <w:t xml:space="preserve">1. Luqa 11:20 - Imma jekk jien b'subgħajh Alla neħħi x-xjaten, bla dubju waslet fuqkom is-saltna ta' Alla.</w:t>
      </w:r>
    </w:p>
    <w:p w14:paraId="762AABCE" w14:textId="77777777" w:rsidR="00F90BDC" w:rsidRDefault="00F90BDC"/>
    <w:p w14:paraId="5E0DE769" w14:textId="77777777" w:rsidR="00F90BDC" w:rsidRDefault="00F90BDC">
      <w:r xmlns:w="http://schemas.openxmlformats.org/wordprocessingml/2006/main">
        <w:t xml:space="preserve">2. Isaija 9:6-7 - Għax lilna twieled tifel, lilna jingħata iben, u l-gvern ikun fuq spalltu, u ismu jissejjaħ Wonderful, Counsellor, L-Alla Qawwija, Il-Missier ta' dejjem , Il-Prinċep tal-Paċi. Iż-żieda tal-gvern u l-paċi tiegħu ma jkunx hemm tmiem.</w:t>
      </w:r>
    </w:p>
    <w:p w14:paraId="56737E6F" w14:textId="77777777" w:rsidR="00F90BDC" w:rsidRDefault="00F90BDC"/>
    <w:p w14:paraId="27C6599E" w14:textId="77777777" w:rsidR="00F90BDC" w:rsidRDefault="00F90BDC">
      <w:r xmlns:w="http://schemas.openxmlformats.org/wordprocessingml/2006/main">
        <w:t xml:space="preserve">Mattew 12:29 Jew inkella kif jista' wieħed jidħol f'dar ta' raġel b'saħħtu, u jħassru l-ġid tiegħu, jekk l-ewwel jorbot lill-bniedem b'saħħtu? u mbagħad se jħassru daru.</w:t>
      </w:r>
    </w:p>
    <w:p w14:paraId="7F68CE72" w14:textId="77777777" w:rsidR="00F90BDC" w:rsidRDefault="00F90BDC"/>
    <w:p w14:paraId="72C4F9A0" w14:textId="77777777" w:rsidR="00F90BDC" w:rsidRDefault="00F90BDC">
      <w:r xmlns:w="http://schemas.openxmlformats.org/wordprocessingml/2006/main">
        <w:t xml:space="preserve">Din is-silta hija dwar Satana li jkun marbut sabiex Ġesù jġib is-salvazzjoni.</w:t>
      </w:r>
    </w:p>
    <w:p w14:paraId="09A9660A" w14:textId="77777777" w:rsidR="00F90BDC" w:rsidRDefault="00F90BDC"/>
    <w:p w14:paraId="42BC4B4D" w14:textId="77777777" w:rsidR="00F90BDC" w:rsidRDefault="00F90BDC">
      <w:r xmlns:w="http://schemas.openxmlformats.org/wordprocessingml/2006/main">
        <w:t xml:space="preserve">1. Il-Qawwa ta’ Ġesu’: jorbot lill-Bniedem Qawwija u Tħassru Daru</w:t>
      </w:r>
    </w:p>
    <w:p w14:paraId="4CA18F41" w14:textId="77777777" w:rsidR="00F90BDC" w:rsidRDefault="00F90BDC"/>
    <w:p w14:paraId="6D0198FC" w14:textId="77777777" w:rsidR="00F90BDC" w:rsidRDefault="00F90BDC">
      <w:r xmlns:w="http://schemas.openxmlformats.org/wordprocessingml/2006/main">
        <w:t xml:space="preserve">2. L-Impatt tas-Salvazzjoni: Li Inħallu lil Satana Ħieles u Nirrestawraw is-Saltna t’Alla</w:t>
      </w:r>
    </w:p>
    <w:p w14:paraId="7156FCB8" w14:textId="77777777" w:rsidR="00F90BDC" w:rsidRDefault="00F90BDC"/>
    <w:p w14:paraId="312A24BE" w14:textId="77777777" w:rsidR="00F90BDC" w:rsidRDefault="00F90BDC">
      <w:r xmlns:w="http://schemas.openxmlformats.org/wordprocessingml/2006/main">
        <w:t xml:space="preserve">1. Kolossin 2: 14-15 - "Wara li neħħa l-kitba ta 'l-idejn li kienet kontra tagħna, li kienet kuntrarja għalina. Huwa neħħieha minn triq, billi sammha mas-salib."</w:t>
      </w:r>
    </w:p>
    <w:p w14:paraId="38D05747" w14:textId="77777777" w:rsidR="00F90BDC" w:rsidRDefault="00F90BDC"/>
    <w:p w14:paraId="2BB118DC" w14:textId="77777777" w:rsidR="00F90BDC" w:rsidRDefault="00F90BDC">
      <w:r xmlns:w="http://schemas.openxmlformats.org/wordprocessingml/2006/main">
        <w:t xml:space="preserve">2. Rumani 8:1-2 - "Għalhekk issa m'hemm l-ebda kundanna għal dawk li huma fi Kristu Ġesù. Għax </w:t>
      </w:r>
      <w:r xmlns:w="http://schemas.openxmlformats.org/wordprocessingml/2006/main">
        <w:lastRenderedPageBreak xmlns:w="http://schemas.openxmlformats.org/wordprocessingml/2006/main"/>
      </w:r>
      <w:r xmlns:w="http://schemas.openxmlformats.org/wordprocessingml/2006/main">
        <w:t xml:space="preserve">il-liġi tal-Ispirtu tal-ħajja fi Kristu Ġesù ħelsetkom mil-liġi tad-dnub u l-mewt."</w:t>
      </w:r>
    </w:p>
    <w:p w14:paraId="44137023" w14:textId="77777777" w:rsidR="00F90BDC" w:rsidRDefault="00F90BDC"/>
    <w:p w14:paraId="38C1BBBE" w14:textId="77777777" w:rsidR="00F90BDC" w:rsidRDefault="00F90BDC">
      <w:r xmlns:w="http://schemas.openxmlformats.org/wordprocessingml/2006/main">
        <w:t xml:space="preserve">Mattew 12:30 Min mhux miegħi hu kontra tiegħi; u min ma jiġborx miegħi ixerred.</w:t>
      </w:r>
    </w:p>
    <w:p w14:paraId="7B4C375F" w14:textId="77777777" w:rsidR="00F90BDC" w:rsidRDefault="00F90BDC"/>
    <w:p w14:paraId="35F51F10" w14:textId="77777777" w:rsidR="00F90BDC" w:rsidRDefault="00F90BDC">
      <w:r xmlns:w="http://schemas.openxmlformats.org/wordprocessingml/2006/main">
        <w:t xml:space="preserve">Min ma jallinjax ma’ Alla hu kontrih, u jkollu l-isforzi tagħhom imxerrda.</w:t>
      </w:r>
    </w:p>
    <w:p w14:paraId="17B583DA" w14:textId="77777777" w:rsidR="00F90BDC" w:rsidRDefault="00F90BDC"/>
    <w:p w14:paraId="29901046" w14:textId="77777777" w:rsidR="00F90BDC" w:rsidRDefault="00F90BDC">
      <w:r xmlns:w="http://schemas.openxmlformats.org/wordprocessingml/2006/main">
        <w:t xml:space="preserve">1: Irridu nkunu m’Alla jekk irridu nkunu suċċess fl-​isforzi tagħna.</w:t>
      </w:r>
    </w:p>
    <w:p w14:paraId="16CD0B40" w14:textId="77777777" w:rsidR="00F90BDC" w:rsidRDefault="00F90BDC"/>
    <w:p w14:paraId="5335441B" w14:textId="77777777" w:rsidR="00F90BDC" w:rsidRDefault="00F90BDC">
      <w:r xmlns:w="http://schemas.openxmlformats.org/wordprocessingml/2006/main">
        <w:t xml:space="preserve">2: Biex inkunu tassew allinjati ma’ Alla, irridu niġbru miegħu u ma nxerrdux l-isforzi tagħna.</w:t>
      </w:r>
    </w:p>
    <w:p w14:paraId="3D829FF1" w14:textId="77777777" w:rsidR="00F90BDC" w:rsidRDefault="00F90BDC"/>
    <w:p w14:paraId="573EBC1D" w14:textId="77777777" w:rsidR="00F90BDC" w:rsidRDefault="00F90BDC">
      <w:r xmlns:w="http://schemas.openxmlformats.org/wordprocessingml/2006/main">
        <w:t xml:space="preserve">1: Koħèlet 4:9-12 - Żewġ persuni huma aħjar minn wieħed, għax jagħmlu aktar billi jaħdmu flimkien.</w:t>
      </w:r>
    </w:p>
    <w:p w14:paraId="1CC37D07" w14:textId="77777777" w:rsidR="00F90BDC" w:rsidRDefault="00F90BDC"/>
    <w:p w14:paraId="12A03CE1" w14:textId="77777777" w:rsidR="00F90BDC" w:rsidRDefault="00F90BDC">
      <w:r xmlns:w="http://schemas.openxmlformats.org/wordprocessingml/2006/main">
        <w:t xml:space="preserve">2: Proverbji 27:17 - Il-ħadid tiffoka l-ħadid, u għalhekk persuna tiffoka lil oħra.</w:t>
      </w:r>
    </w:p>
    <w:p w14:paraId="284C3438" w14:textId="77777777" w:rsidR="00F90BDC" w:rsidRDefault="00F90BDC"/>
    <w:p w14:paraId="0E7C0FD4" w14:textId="77777777" w:rsidR="00F90BDC" w:rsidRDefault="00F90BDC">
      <w:r xmlns:w="http://schemas.openxmlformats.org/wordprocessingml/2006/main">
        <w:t xml:space="preserve">Mattew 12:31 Għalhekk ngħidilkom, kull xorta ta' dnub u dagħa jiġu maħfura lill-bnedmin;</w:t>
      </w:r>
    </w:p>
    <w:p w14:paraId="4877F66E" w14:textId="77777777" w:rsidR="00F90BDC" w:rsidRDefault="00F90BDC"/>
    <w:p w14:paraId="3D35BF90" w14:textId="77777777" w:rsidR="00F90BDC" w:rsidRDefault="00F90BDC">
      <w:r xmlns:w="http://schemas.openxmlformats.org/wordprocessingml/2006/main">
        <w:t xml:space="preserve">Id-dnub u d-dagħa jistgħu jiġu maħfura, imma d-dagħa kontra l-Ispirtu s-Santu ma tistax.</w:t>
      </w:r>
    </w:p>
    <w:p w14:paraId="5202DCD7" w14:textId="77777777" w:rsidR="00F90BDC" w:rsidRDefault="00F90BDC"/>
    <w:p w14:paraId="52DF02AA" w14:textId="77777777" w:rsidR="00F90BDC" w:rsidRDefault="00F90BDC">
      <w:r xmlns:w="http://schemas.openxmlformats.org/wordprocessingml/2006/main">
        <w:t xml:space="preserve">1: Alla ħanin u jaħfer, imma m’għandniex nittestjaw is-sabar Tiegħu.</w:t>
      </w:r>
    </w:p>
    <w:p w14:paraId="50761670" w14:textId="77777777" w:rsidR="00F90BDC" w:rsidRDefault="00F90BDC"/>
    <w:p w14:paraId="5D47A8FE" w14:textId="77777777" w:rsidR="00F90BDC" w:rsidRDefault="00F90BDC">
      <w:r xmlns:w="http://schemas.openxmlformats.org/wordprocessingml/2006/main">
        <w:t xml:space="preserve">2: Alla għadu grazzjuż u mħabba anke meta niżbaljaw, imma m’għandniex nieħdu l-grazzja Tiegħu for granted.</w:t>
      </w:r>
    </w:p>
    <w:p w14:paraId="212AFE1A" w14:textId="77777777" w:rsidR="00F90BDC" w:rsidRDefault="00F90BDC"/>
    <w:p w14:paraId="0962FF85" w14:textId="77777777" w:rsidR="00F90BDC" w:rsidRDefault="00F90BDC">
      <w:r xmlns:w="http://schemas.openxmlformats.org/wordprocessingml/2006/main">
        <w:t xml:space="preserve">1: Efesin 2:4-5 - Imma Alla, peress li kien għani fil-ħniena, minħabba l-imħabba kbira li biha ħabbna </w:t>
      </w:r>
      <w:r xmlns:w="http://schemas.openxmlformats.org/wordprocessingml/2006/main">
        <w:lastRenderedPageBreak xmlns:w="http://schemas.openxmlformats.org/wordprocessingml/2006/main"/>
      </w:r>
      <w:r xmlns:w="http://schemas.openxmlformats.org/wordprocessingml/2006/main">
        <w:t xml:space="preserve">, anki meta konna mejta fil-ħtijiet tagħna, għamilna l-ħajja flimkien ma 'Kristu - bil-grazzja intom salvajtu —</w:t>
      </w:r>
    </w:p>
    <w:p w14:paraId="35F13D27" w14:textId="77777777" w:rsidR="00F90BDC" w:rsidRDefault="00F90BDC"/>
    <w:p w14:paraId="02C3BE9D" w14:textId="77777777" w:rsidR="00F90BDC" w:rsidRDefault="00F90BDC">
      <w:r xmlns:w="http://schemas.openxmlformats.org/wordprocessingml/2006/main">
        <w:t xml:space="preserve">2: 1 Ġwanni 1: 9 - Jekk nistqarru dnubietna, hu fidil u ġust biex jaħfrilna dnubietna u jnaddafna minn kull inġustizzja.</w:t>
      </w:r>
    </w:p>
    <w:p w14:paraId="2A743E6A" w14:textId="77777777" w:rsidR="00F90BDC" w:rsidRDefault="00F90BDC"/>
    <w:p w14:paraId="488B36E3" w14:textId="77777777" w:rsidR="00F90BDC" w:rsidRDefault="00F90BDC">
      <w:r xmlns:w="http://schemas.openxmlformats.org/wordprocessingml/2006/main">
        <w:t xml:space="preserve">Mattew 12:32 U lil kull min jgħid kelma kontra Bin il-bniedem, tiġi maħfura;</w:t>
      </w:r>
    </w:p>
    <w:p w14:paraId="1FC56CCC" w14:textId="77777777" w:rsidR="00F90BDC" w:rsidRDefault="00F90BDC"/>
    <w:p w14:paraId="73EB88C6" w14:textId="77777777" w:rsidR="00F90BDC" w:rsidRDefault="00F90BDC">
      <w:r xmlns:w="http://schemas.openxmlformats.org/wordprocessingml/2006/main">
        <w:t xml:space="preserve">Ġesù jgħallem li kull min jitkellem kontra Bin il-bniedem jiġi maħfur, imma mhux lil dawk li jitkellmu kontra l-Ispirtu s-Santu.</w:t>
      </w:r>
    </w:p>
    <w:p w14:paraId="2DEB1CC0" w14:textId="77777777" w:rsidR="00F90BDC" w:rsidRDefault="00F90BDC"/>
    <w:p w14:paraId="2FBABF4D" w14:textId="77777777" w:rsidR="00F90BDC" w:rsidRDefault="00F90BDC">
      <w:r xmlns:w="http://schemas.openxmlformats.org/wordprocessingml/2006/main">
        <w:t xml:space="preserve">1. Il-Qawwa tal-Maħfra f’Ġesù</w:t>
      </w:r>
    </w:p>
    <w:p w14:paraId="2A49C6BD" w14:textId="77777777" w:rsidR="00F90BDC" w:rsidRDefault="00F90BDC"/>
    <w:p w14:paraId="6B5A0B5D" w14:textId="77777777" w:rsidR="00F90BDC" w:rsidRDefault="00F90BDC">
      <w:r xmlns:w="http://schemas.openxmlformats.org/wordprocessingml/2006/main">
        <w:t xml:space="preserve">2. Il-Qdusija tal-Ispirtu s-Santu</w:t>
      </w:r>
    </w:p>
    <w:p w14:paraId="7872CC4B" w14:textId="77777777" w:rsidR="00F90BDC" w:rsidRDefault="00F90BDC"/>
    <w:p w14:paraId="67144D75" w14:textId="77777777" w:rsidR="00F90BDC" w:rsidRDefault="00F90BDC">
      <w:r xmlns:w="http://schemas.openxmlformats.org/wordprocessingml/2006/main">
        <w:t xml:space="preserve">1. Rumani 8:26-27 - Bl-istess mod l-Ispirtu jgħinna fid-dgħufija tagħna. Għax aħna ma nafux għalxiex nitolbu kif suppost, imma l-Ispirtu nnifsu jinterċedi għalina b’ġemgħat profondi wisq għall-kliem.</w:t>
      </w:r>
    </w:p>
    <w:p w14:paraId="10EC7738" w14:textId="77777777" w:rsidR="00F90BDC" w:rsidRDefault="00F90BDC"/>
    <w:p w14:paraId="5AA66088" w14:textId="77777777" w:rsidR="00F90BDC" w:rsidRDefault="00F90BDC">
      <w:r xmlns:w="http://schemas.openxmlformats.org/wordprocessingml/2006/main">
        <w:t xml:space="preserve">2. 1 Ġwanni 1:9 - Jekk nistqarru dnubietna, hu fidil u ġust biex jaħfrilna dnubietna u jnaddafna minn kull inġustizzja.</w:t>
      </w:r>
    </w:p>
    <w:p w14:paraId="3BD21C4B" w14:textId="77777777" w:rsidR="00F90BDC" w:rsidRDefault="00F90BDC"/>
    <w:p w14:paraId="06944FC0" w14:textId="77777777" w:rsidR="00F90BDC" w:rsidRDefault="00F90BDC">
      <w:r xmlns:w="http://schemas.openxmlformats.org/wordprocessingml/2006/main">
        <w:t xml:space="preserve">Mattew 12:33 Jew agħmel is-siġra tajba, u l-frott tagħha tajjeb; jew inkella agħmel is-siġra korrotta, u l-frott tiegħu korrott, għax is-siġra hija magħrufa mill-frott tiegħu.</w:t>
      </w:r>
    </w:p>
    <w:p w14:paraId="02C43ED0" w14:textId="77777777" w:rsidR="00F90BDC" w:rsidRDefault="00F90BDC"/>
    <w:p w14:paraId="3DAA5EAB" w14:textId="77777777" w:rsidR="00F90BDC" w:rsidRDefault="00F90BDC">
      <w:r xmlns:w="http://schemas.openxmlformats.org/wordprocessingml/2006/main">
        <w:t xml:space="preserve">Is-siġra hija magħrufa mill-frott tagħha; siġar tajbin jipproduċu frott tajjeb u siġar korrotti jipproduċu frott korrott.</w:t>
      </w:r>
    </w:p>
    <w:p w14:paraId="4BFEAD4D" w14:textId="77777777" w:rsidR="00F90BDC" w:rsidRDefault="00F90BDC"/>
    <w:p w14:paraId="044B3207" w14:textId="77777777" w:rsidR="00F90BDC" w:rsidRDefault="00F90BDC">
      <w:r xmlns:w="http://schemas.openxmlformats.org/wordprocessingml/2006/main">
        <w:t xml:space="preserve">1. Il-Qawwa tal-Azzjonijiet Tagħna: Kif L-Għażliet Tagħna Jiddeterminaw il-Wert Tagħna</w:t>
      </w:r>
    </w:p>
    <w:p w14:paraId="53CADBDB" w14:textId="77777777" w:rsidR="00F90BDC" w:rsidRDefault="00F90BDC"/>
    <w:p w14:paraId="28614BEF" w14:textId="77777777" w:rsidR="00F90BDC" w:rsidRDefault="00F90BDC">
      <w:r xmlns:w="http://schemas.openxmlformats.org/wordprocessingml/2006/main">
        <w:t xml:space="preserve">2. Dak li npoġġu fid-dinja: Il-Konsegwenzi tal-Kliem u l-Għemil tagħna</w:t>
      </w:r>
    </w:p>
    <w:p w14:paraId="37AACE77" w14:textId="77777777" w:rsidR="00F90BDC" w:rsidRDefault="00F90BDC"/>
    <w:p w14:paraId="2EBF7F60" w14:textId="77777777" w:rsidR="00F90BDC" w:rsidRDefault="00F90BDC">
      <w:r xmlns:w="http://schemas.openxmlformats.org/wordprocessingml/2006/main">
        <w:t xml:space="preserve">1. Galatin 6: 7-8 - Tqarraqx: Alla ma jiġix mocked, għax dak kollu li jiżra', dak se jaħsad ukoll. 8 Għax min jiżra’ għal ġismu, mill-ġisem jaħsad il-korruzzjoni, imma min jiżra’ għall-Ispirtu mill-Ispirtu jaħsad il-ħajja ta’ dejjem.</w:t>
      </w:r>
    </w:p>
    <w:p w14:paraId="03865F0B" w14:textId="77777777" w:rsidR="00F90BDC" w:rsidRDefault="00F90BDC"/>
    <w:p w14:paraId="54F8E251" w14:textId="77777777" w:rsidR="00F90BDC" w:rsidRDefault="00F90BDC">
      <w:r xmlns:w="http://schemas.openxmlformats.org/wordprocessingml/2006/main">
        <w:t xml:space="preserve">2. Ġakbu 3:17-18 - Imma l-għerf minn fuq huwa l-ewwel pur, imbagħad paċifiku, ġentili, miftuħ għar-raġuni, mimli ħniena u frott tajjeb, imparzjali u sinċier. 18 U ħsad taʼ tjieba jinżeraʼ fil- paċi minn dawk li jagħmlu l- paċi.</w:t>
      </w:r>
    </w:p>
    <w:p w14:paraId="6B0F158A" w14:textId="77777777" w:rsidR="00F90BDC" w:rsidRDefault="00F90BDC"/>
    <w:p w14:paraId="3CBA405A" w14:textId="77777777" w:rsidR="00F90BDC" w:rsidRDefault="00F90BDC">
      <w:r xmlns:w="http://schemas.openxmlformats.org/wordprocessingml/2006/main">
        <w:t xml:space="preserve">Mattew 12:34 O ġenerazzjoni ta 'vipers, kif tista' inti, li huma ħżiena, titkellem affarijiet tajbin? għax mill-abbundanza tal-qalb jitkellem fomm.</w:t>
      </w:r>
    </w:p>
    <w:p w14:paraId="504381DA" w14:textId="77777777" w:rsidR="00F90BDC" w:rsidRDefault="00F90BDC"/>
    <w:p w14:paraId="48D97B23" w14:textId="77777777" w:rsidR="00F90BDC" w:rsidRDefault="00F90BDC">
      <w:r xmlns:w="http://schemas.openxmlformats.org/wordprocessingml/2006/main">
        <w:t xml:space="preserve">Il-fomm jitkellem skond l-abbundanza tal-qalb, allura dawk li huma ħżiena ma jistgħux jitkellmu affarijiet tajbin.</w:t>
      </w:r>
    </w:p>
    <w:p w14:paraId="5A55B99E" w14:textId="77777777" w:rsidR="00F90BDC" w:rsidRDefault="00F90BDC"/>
    <w:p w14:paraId="25BEBC50" w14:textId="77777777" w:rsidR="00F90BDC" w:rsidRDefault="00F90BDC">
      <w:r xmlns:w="http://schemas.openxmlformats.org/wordprocessingml/2006/main">
        <w:t xml:space="preserve">1. Il-Qalb tal-Kwistjoni: Kif L-Abbundanza tal-Qalb Taffettwa d-Diskors Tagħna</w:t>
      </w:r>
    </w:p>
    <w:p w14:paraId="214B21B4" w14:textId="77777777" w:rsidR="00F90BDC" w:rsidRDefault="00F90BDC"/>
    <w:p w14:paraId="5A58CBA8" w14:textId="77777777" w:rsidR="00F90BDC" w:rsidRDefault="00F90BDC">
      <w:r xmlns:w="http://schemas.openxmlformats.org/wordprocessingml/2006/main">
        <w:t xml:space="preserve">2. Oqgħod attent minn Dak li Tgħid: Kif Kliemna Jikxef il-Karattur Tagħna</w:t>
      </w:r>
    </w:p>
    <w:p w14:paraId="1B89E0FF" w14:textId="77777777" w:rsidR="00F90BDC" w:rsidRDefault="00F90BDC"/>
    <w:p w14:paraId="13895EDF" w14:textId="77777777" w:rsidR="00F90BDC" w:rsidRDefault="00F90BDC">
      <w:r xmlns:w="http://schemas.openxmlformats.org/wordprocessingml/2006/main">
        <w:t xml:space="preserve">1. Ġakbu 3:1-12 - Il-Qawwa tal-Ilsien</w:t>
      </w:r>
    </w:p>
    <w:p w14:paraId="18094863" w14:textId="77777777" w:rsidR="00F90BDC" w:rsidRDefault="00F90BDC"/>
    <w:p w14:paraId="372ABA5C" w14:textId="77777777" w:rsidR="00F90BDC" w:rsidRDefault="00F90BDC">
      <w:r xmlns:w="http://schemas.openxmlformats.org/wordprocessingml/2006/main">
        <w:t xml:space="preserve">2. Mattew 15:18-20 - Dak li Jħammeġ lil Persuna</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12:35 Raġel tajjeb mit-teżor tajjeb tal-qalb joħroġ affarijiet tajbin, u raġel ħażin mit-teżor il-ħażin joħroġ affarijiet ħżiena.</w:t>
      </w:r>
    </w:p>
    <w:p w14:paraId="593F42EF" w14:textId="77777777" w:rsidR="00F90BDC" w:rsidRDefault="00F90BDC"/>
    <w:p w14:paraId="6AF7BFDC" w14:textId="77777777" w:rsidR="00F90BDC" w:rsidRDefault="00F90BDC">
      <w:r xmlns:w="http://schemas.openxmlformats.org/wordprocessingml/2006/main">
        <w:t xml:space="preserve">Raġel tajjeb joħroġ affarijiet tajbin minn qalbu u raġel ħażin joħroġ affarijiet ħżiena minn qalbu.</w:t>
      </w:r>
    </w:p>
    <w:p w14:paraId="3D88507C" w14:textId="77777777" w:rsidR="00F90BDC" w:rsidRDefault="00F90BDC"/>
    <w:p w14:paraId="31847EBD" w14:textId="77777777" w:rsidR="00F90BDC" w:rsidRDefault="00F90BDC">
      <w:r xmlns:w="http://schemas.openxmlformats.org/wordprocessingml/2006/main">
        <w:t xml:space="preserve">1. Il-Qawwa tal-Ħsibijiet Tagħna: Dak li Naħsbu, Insiru</w:t>
      </w:r>
    </w:p>
    <w:p w14:paraId="42FEDC65" w14:textId="77777777" w:rsidR="00F90BDC" w:rsidRDefault="00F90BDC"/>
    <w:p w14:paraId="4659F053" w14:textId="77777777" w:rsidR="00F90BDC" w:rsidRDefault="00F90BDC">
      <w:r xmlns:w="http://schemas.openxmlformats.org/wordprocessingml/2006/main">
        <w:t xml:space="preserve">2. Il-kultivazzjoni ta’ Qalb ta’ Qdusija u Purità</w:t>
      </w:r>
    </w:p>
    <w:p w14:paraId="03656DA2" w14:textId="77777777" w:rsidR="00F90BDC" w:rsidRDefault="00F90BDC"/>
    <w:p w14:paraId="652B8C48" w14:textId="77777777" w:rsidR="00F90BDC" w:rsidRDefault="00F90BDC">
      <w:r xmlns:w="http://schemas.openxmlformats.org/wordprocessingml/2006/main">
        <w:t xml:space="preserve">1. Filippin 4: 8-9 - “Fl-aħħar, ħuti, dak kollu li hu veru, dak kollu li hu onorevoli, dak kollu li hu ġust, dak kollu li hu saf, dak kollu li hu sabiħ, dak kollu li hu ta’ min ifaħħar, jekk ikun hemm xi eċċellenza, jekk ikun hemm xi ħaġa denja għaliha. tifħir, aħseb dwar dawn l-affarijiet. Dak li tgħallimt u rċevejt u smajt u rajt fija—prattika dawn l-affarijiet, u Alla tal-paċi jkun miegħek."</w:t>
      </w:r>
    </w:p>
    <w:p w14:paraId="52B19B58" w14:textId="77777777" w:rsidR="00F90BDC" w:rsidRDefault="00F90BDC"/>
    <w:p w14:paraId="02A15C1C" w14:textId="77777777" w:rsidR="00F90BDC" w:rsidRDefault="00F90BDC">
      <w:r xmlns:w="http://schemas.openxmlformats.org/wordprocessingml/2006/main">
        <w:t xml:space="preserve">2. Lhud 10:22 - "Ejjew nersqu qrib b'qalb vera b'assigurazzjoni sħiħa tal-fidi, b'qalbna mxerrda nadifa minn kuxjenza ħażina u ġisimna maħsula b'ilma pur."</w:t>
      </w:r>
    </w:p>
    <w:p w14:paraId="0357492F" w14:textId="77777777" w:rsidR="00F90BDC" w:rsidRDefault="00F90BDC"/>
    <w:p w14:paraId="469F4D98" w14:textId="77777777" w:rsidR="00F90BDC" w:rsidRDefault="00F90BDC">
      <w:r xmlns:w="http://schemas.openxmlformats.org/wordprocessingml/2006/main">
        <w:t xml:space="preserve">Mattew 12:36 Imma jien ngħidilkom, li kull kelma vojta li jgħidu l-bnedmin, għandhom jagħtu kont tagħha fil-jum tal-ġudizzju.</w:t>
      </w:r>
    </w:p>
    <w:p w14:paraId="68708F8E" w14:textId="77777777" w:rsidR="00F90BDC" w:rsidRDefault="00F90BDC"/>
    <w:p w14:paraId="41403937" w14:textId="77777777" w:rsidR="00F90BDC" w:rsidRDefault="00F90BDC">
      <w:r xmlns:w="http://schemas.openxmlformats.org/wordprocessingml/2006/main">
        <w:t xml:space="preserve">Kull kelma vojta mitkellma tiġi ġġudikata fil-jum tal-ġudizzju.</w:t>
      </w:r>
    </w:p>
    <w:p w14:paraId="57DFCBC5" w14:textId="77777777" w:rsidR="00F90BDC" w:rsidRDefault="00F90BDC"/>
    <w:p w14:paraId="3F9927C6" w14:textId="77777777" w:rsidR="00F90BDC" w:rsidRDefault="00F90BDC">
      <w:r xmlns:w="http://schemas.openxmlformats.org/wordprocessingml/2006/main">
        <w:t xml:space="preserve">1: Oqgħod attent għal Kliemek - Mattew 12:36</w:t>
      </w:r>
    </w:p>
    <w:p w14:paraId="71979D49" w14:textId="77777777" w:rsidR="00F90BDC" w:rsidRDefault="00F90BDC"/>
    <w:p w14:paraId="6079E8DD" w14:textId="77777777" w:rsidR="00F90BDC" w:rsidRDefault="00F90BDC">
      <w:r xmlns:w="http://schemas.openxmlformats.org/wordprocessingml/2006/main">
        <w:t xml:space="preserve">2: Oqgħod attent dak li tgħid - Mattew 12:36</w:t>
      </w:r>
    </w:p>
    <w:p w14:paraId="3FE73D21" w14:textId="77777777" w:rsidR="00F90BDC" w:rsidRDefault="00F90BDC"/>
    <w:p w14:paraId="2520E279" w14:textId="77777777" w:rsidR="00F90BDC" w:rsidRDefault="00F90BDC">
      <w:r xmlns:w="http://schemas.openxmlformats.org/wordprocessingml/2006/main">
        <w:t xml:space="preserve">1: Ġakbu 3:1-12 - Taming l-Ilsien</w:t>
      </w:r>
    </w:p>
    <w:p w14:paraId="799CFA5E" w14:textId="77777777" w:rsidR="00F90BDC" w:rsidRDefault="00F90BDC"/>
    <w:p w14:paraId="163DF41E" w14:textId="77777777" w:rsidR="00F90BDC" w:rsidRDefault="00F90BDC">
      <w:r xmlns:w="http://schemas.openxmlformats.org/wordprocessingml/2006/main">
        <w:t xml:space="preserve">2: Proverbji 18:21 - Il-qawwa tal-ħajja u l-mewt hija fl-ilsien.</w:t>
      </w:r>
    </w:p>
    <w:p w14:paraId="61CAE210" w14:textId="77777777" w:rsidR="00F90BDC" w:rsidRDefault="00F90BDC"/>
    <w:p w14:paraId="3F4F5E5F" w14:textId="77777777" w:rsidR="00F90BDC" w:rsidRDefault="00F90BDC">
      <w:r xmlns:w="http://schemas.openxmlformats.org/wordprocessingml/2006/main">
        <w:t xml:space="preserve">Mattew 12:37 Għax bil-kliem tiegħek tkun ġustifikat, u bi kliemek tkun ikkundannat.</w:t>
      </w:r>
    </w:p>
    <w:p w14:paraId="62E44531" w14:textId="77777777" w:rsidR="00F90BDC" w:rsidRDefault="00F90BDC"/>
    <w:p w14:paraId="6A3F4B1B" w14:textId="77777777" w:rsidR="00F90BDC" w:rsidRDefault="00F90BDC">
      <w:r xmlns:w="http://schemas.openxmlformats.org/wordprocessingml/2006/main">
        <w:t xml:space="preserve">Dan il-vers jgħallem li kliemna se jiddetermina l-ġustifikazzjoni jew il-kundanna tagħna.</w:t>
      </w:r>
    </w:p>
    <w:p w14:paraId="193130A4" w14:textId="77777777" w:rsidR="00F90BDC" w:rsidRDefault="00F90BDC"/>
    <w:p w14:paraId="0F23B14A" w14:textId="77777777" w:rsidR="00F90BDC" w:rsidRDefault="00F90BDC">
      <w:r xmlns:w="http://schemas.openxmlformats.org/wordprocessingml/2006/main">
        <w:t xml:space="preserve">1: Il-Qawwa ta’ Kliemna – Għandna nużaw kliemna bil-għaqal, peress li jista’ jkollhom impatt qawwi u dejjiemi fuqna nfusna u fuq oħrajn.</w:t>
      </w:r>
    </w:p>
    <w:p w14:paraId="67550FB7" w14:textId="77777777" w:rsidR="00F90BDC" w:rsidRDefault="00F90BDC"/>
    <w:p w14:paraId="4548C349" w14:textId="77777777" w:rsidR="00F90BDC" w:rsidRDefault="00F90BDC">
      <w:r xmlns:w="http://schemas.openxmlformats.org/wordprocessingml/2006/main">
        <w:t xml:space="preserve">2: Il-Konsegwenzi ta’ Kliemna – Kliemna jista’ joħloq jew konsegwenzi pożittivi jew negattivi skont kif jintużaw.</w:t>
      </w:r>
    </w:p>
    <w:p w14:paraId="13789F43" w14:textId="77777777" w:rsidR="00F90BDC" w:rsidRDefault="00F90BDC"/>
    <w:p w14:paraId="15829BB8" w14:textId="77777777" w:rsidR="00F90BDC" w:rsidRDefault="00F90BDC">
      <w:r xmlns:w="http://schemas.openxmlformats.org/wordprocessingml/2006/main">
        <w:t xml:space="preserve">1: Ġakbu 3:5-8 - Kliemna għandu s-setgħa li jbierek jew jisħet, u għandna nistinkaw biex nużawh b'mod li jibni u jinkuraġġixxi.</w:t>
      </w:r>
    </w:p>
    <w:p w14:paraId="4E9C952B" w14:textId="77777777" w:rsidR="00F90BDC" w:rsidRDefault="00F90BDC"/>
    <w:p w14:paraId="68137CB8" w14:textId="77777777" w:rsidR="00F90BDC" w:rsidRDefault="00F90BDC">
      <w:r xmlns:w="http://schemas.openxmlformats.org/wordprocessingml/2006/main">
        <w:t xml:space="preserve">2: Proverbji 12:18 - Il-​kliem it-​tajjeb fil-​ħin it-​tajjeb jistaʼ jġib il-​fejqan u l-​paċi.</w:t>
      </w:r>
    </w:p>
    <w:p w14:paraId="4EA4807A" w14:textId="77777777" w:rsidR="00F90BDC" w:rsidRDefault="00F90BDC"/>
    <w:p w14:paraId="17E195CD" w14:textId="77777777" w:rsidR="00F90BDC" w:rsidRDefault="00F90BDC">
      <w:r xmlns:w="http://schemas.openxmlformats.org/wordprocessingml/2006/main">
        <w:t xml:space="preserve">Mattew:12:38 Imbagħad wieġbu wħud mill-kittieba u mill-Fariżej, u qalu: "Mgħallem, irridu naraw sinjal mingħandek."</w:t>
      </w:r>
    </w:p>
    <w:p w14:paraId="443C85E8" w14:textId="77777777" w:rsidR="00F90BDC" w:rsidRDefault="00F90BDC"/>
    <w:p w14:paraId="60E9E41B" w14:textId="77777777" w:rsidR="00F90BDC" w:rsidRDefault="00F90BDC">
      <w:r xmlns:w="http://schemas.openxmlformats.org/wordprocessingml/2006/main">
        <w:t xml:space="preserve">L- iskribi u l- Fariżej talbu lil Ġesù sinjal biex jipprova l- awtorità tiegħu.</w:t>
      </w:r>
    </w:p>
    <w:p w14:paraId="07E0BCF3" w14:textId="77777777" w:rsidR="00F90BDC" w:rsidRDefault="00F90BDC"/>
    <w:p w14:paraId="53BD6149" w14:textId="77777777" w:rsidR="00F90BDC" w:rsidRDefault="00F90BDC">
      <w:r xmlns:w="http://schemas.openxmlformats.org/wordprocessingml/2006/main">
        <w:t xml:space="preserve">1) Il-Qawwa ta’ Talba: Kif Tistaqsi Mistoqsijiet Jista’ Iwassal għal Tweġibiet</w:t>
      </w:r>
    </w:p>
    <w:p w14:paraId="234A1167" w14:textId="77777777" w:rsidR="00F90BDC" w:rsidRDefault="00F90BDC"/>
    <w:p w14:paraId="6B8A54C3" w14:textId="77777777" w:rsidR="00F90BDC" w:rsidRDefault="00F90BDC">
      <w:r xmlns:w="http://schemas.openxmlformats.org/wordprocessingml/2006/main">
        <w:t xml:space="preserve">2) Infittxu Sinjali: X’Jistgħu Jgħallmuna l-Fariżej Dwar il-Fidi</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16:1-4</w:t>
      </w:r>
    </w:p>
    <w:p w14:paraId="6A6DF01F" w14:textId="77777777" w:rsidR="00F90BDC" w:rsidRDefault="00F90BDC"/>
    <w:p w14:paraId="16A1C4AF" w14:textId="77777777" w:rsidR="00F90BDC" w:rsidRDefault="00F90BDC">
      <w:r xmlns:w="http://schemas.openxmlformats.org/wordprocessingml/2006/main">
        <w:t xml:space="preserve">2) Ġwanni 4:48-51</w:t>
      </w:r>
    </w:p>
    <w:p w14:paraId="570324DF" w14:textId="77777777" w:rsidR="00F90BDC" w:rsidRDefault="00F90BDC"/>
    <w:p w14:paraId="2EAA5ACD" w14:textId="77777777" w:rsidR="00F90BDC" w:rsidRDefault="00F90BDC">
      <w:r xmlns:w="http://schemas.openxmlformats.org/wordprocessingml/2006/main">
        <w:t xml:space="preserve">Mattew 12:39 Imma hu wieġeb u qalilhom: Ġenerazzjoni ħażina u adultera tfittex sinjal; u m’għandu jingħata l-ebda sinjal, ħlief is-sinjal tal-profeta Ġona:</w:t>
      </w:r>
    </w:p>
    <w:p w14:paraId="586A3181" w14:textId="77777777" w:rsidR="00F90BDC" w:rsidRDefault="00F90BDC"/>
    <w:p w14:paraId="7CFA0331" w14:textId="77777777" w:rsidR="00F90BDC" w:rsidRDefault="00F90BDC">
      <w:r xmlns:w="http://schemas.openxmlformats.org/wordprocessingml/2006/main">
        <w:t xml:space="preserve">Ġesù jgħid lin-nies li se jingħatalhom sinjal, is-sinjal tal-profeta Ġona.</w:t>
      </w:r>
    </w:p>
    <w:p w14:paraId="1E596D22" w14:textId="77777777" w:rsidR="00F90BDC" w:rsidRDefault="00F90BDC"/>
    <w:p w14:paraId="67BC6E6B" w14:textId="77777777" w:rsidR="00F90BDC" w:rsidRDefault="00F90BDC">
      <w:r xmlns:w="http://schemas.openxmlformats.org/wordprocessingml/2006/main">
        <w:t xml:space="preserve">1. Is- Sinjal taʼ Ġona: X’Tgħallimna l- Bibbja Dwar l- Intervent t’Alla f’Ħajjitna</w:t>
      </w:r>
    </w:p>
    <w:p w14:paraId="42E4DA22" w14:textId="77777777" w:rsidR="00F90BDC" w:rsidRDefault="00F90BDC"/>
    <w:p w14:paraId="60912D55" w14:textId="77777777" w:rsidR="00F90BDC" w:rsidRDefault="00F90BDC">
      <w:r xmlns:w="http://schemas.openxmlformats.org/wordprocessingml/2006/main">
        <w:t xml:space="preserve">2. Infittxu Sinjali: Nagħrfu l-Mirakli t’Alla fil-Ħajja ta’ Kuljum</w:t>
      </w:r>
    </w:p>
    <w:p w14:paraId="3C84EDB2" w14:textId="77777777" w:rsidR="00F90BDC" w:rsidRDefault="00F90BDC"/>
    <w:p w14:paraId="529F9B02" w14:textId="77777777" w:rsidR="00F90BDC" w:rsidRDefault="00F90BDC">
      <w:r xmlns:w="http://schemas.openxmlformats.org/wordprocessingml/2006/main">
        <w:t xml:space="preserve">1. Luqa 11:29-30 - Meta l-folol kienu qed jiżdiedu, beda jgħid, “Din il-ġenerazzjoni hija ġenerazzjoni ħażina. Hija tfittex sinjal, imma l-ebda sinjal mhu se jingħata lilha ħlief is-sinjal ta 'Ġona.</w:t>
      </w:r>
    </w:p>
    <w:p w14:paraId="500A714B" w14:textId="77777777" w:rsidR="00F90BDC" w:rsidRDefault="00F90BDC"/>
    <w:p w14:paraId="3BA934B8" w14:textId="77777777" w:rsidR="00F90BDC" w:rsidRDefault="00F90BDC">
      <w:r xmlns:w="http://schemas.openxmlformats.org/wordprocessingml/2006/main">
        <w:t xml:space="preserve">2. Salm 78:12-14 - Qassam il-baħar u ħalliehom jgħaddu minnu, u għamel l-ilmijiet wieqfa bħal borġ. Bi nhar imexxihom bi sħaba, u l-lejl kollu b’dawl tan-nar. Qassam blat fid-deżert u tahom jixorbu bil-kbir bħal mill-fond.</w:t>
      </w:r>
    </w:p>
    <w:p w14:paraId="655854F4" w14:textId="77777777" w:rsidR="00F90BDC" w:rsidRDefault="00F90BDC"/>
    <w:p w14:paraId="08BFF3E1" w14:textId="77777777" w:rsidR="00F90BDC" w:rsidRDefault="00F90BDC">
      <w:r xmlns:w="http://schemas.openxmlformats.org/wordprocessingml/2006/main">
        <w:t xml:space="preserve">Mattew 12:40 Għax kif Ġona kien tlett ijiem u tlett iljieli f'żaqq il-balieni; hekk Bin il-bniedem ikun tlett ijiem u tlett iljieli fil-qalba tal-art.</w:t>
      </w:r>
    </w:p>
    <w:p w14:paraId="46FBAD0B" w14:textId="77777777" w:rsidR="00F90BDC" w:rsidRDefault="00F90BDC"/>
    <w:p w14:paraId="402A6293" w14:textId="77777777" w:rsidR="00F90BDC" w:rsidRDefault="00F90BDC">
      <w:r xmlns:w="http://schemas.openxmlformats.org/wordprocessingml/2006/main">
        <w:t xml:space="preserve">Iż-żmien ta’ Jonas f’żaqq il-balieni jservi bħala simbolu tal-mewt u l-qawmien ta’ Ġesù.</w:t>
      </w:r>
    </w:p>
    <w:p w14:paraId="35148A9A" w14:textId="77777777" w:rsidR="00F90BDC" w:rsidRDefault="00F90BDC"/>
    <w:p w14:paraId="701610AE" w14:textId="77777777" w:rsidR="00F90BDC" w:rsidRDefault="00F90BDC">
      <w:r xmlns:w="http://schemas.openxmlformats.org/wordprocessingml/2006/main">
        <w:t xml:space="preserve">1: Ġesù miet u qam biex isalvana minn dnubietna.</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Ġesù hu l-qawmien u l-ħajja; li temmen fih iġib il-ħajja ta’ dejjem.</w:t>
      </w:r>
    </w:p>
    <w:p w14:paraId="593514B3" w14:textId="77777777" w:rsidR="00F90BDC" w:rsidRDefault="00F90BDC"/>
    <w:p w14:paraId="6467FD01" w14:textId="77777777" w:rsidR="00F90BDC" w:rsidRDefault="00F90BDC">
      <w:r xmlns:w="http://schemas.openxmlformats.org/wordprocessingml/2006/main">
        <w:t xml:space="preserve">1: Ġwanni 11:25 Ġesù qalilha: “Jien il-qawmien u l-ħajja. Min jemmen fija, għalkemm imut, xorta jgħix.</w:t>
      </w:r>
    </w:p>
    <w:p w14:paraId="0461FF03" w14:textId="77777777" w:rsidR="00F90BDC" w:rsidRDefault="00F90BDC"/>
    <w:p w14:paraId="3E80BBEE" w14:textId="77777777" w:rsidR="00F90BDC" w:rsidRDefault="00F90BDC">
      <w:r xmlns:w="http://schemas.openxmlformats.org/wordprocessingml/2006/main">
        <w:t xml:space="preserve">2: Rumani 5:8 Imma Alla juri l-imħabba tiegħu għalina billi meta konna għadna midinbin, Kristu miet għalina.</w:t>
      </w:r>
    </w:p>
    <w:p w14:paraId="6BB668E2" w14:textId="77777777" w:rsidR="00F90BDC" w:rsidRDefault="00F90BDC"/>
    <w:p w14:paraId="4FE2949F" w14:textId="77777777" w:rsidR="00F90BDC" w:rsidRDefault="00F90BDC">
      <w:r xmlns:w="http://schemas.openxmlformats.org/wordprocessingml/2006/main">
        <w:t xml:space="preserve">Mattew 12:41 L-irġiel ta 'Ninwe jqumu fil-ġudizzju ma' din il-ġenerazzjoni, u għandhom jikkundannawha, għax indmu fil-predikazzjoni ta 'Jonas; u, ara, hawn ikbar minn Ġona.</w:t>
      </w:r>
    </w:p>
    <w:p w14:paraId="426C6E9B" w14:textId="77777777" w:rsidR="00F90BDC" w:rsidRDefault="00F90BDC"/>
    <w:p w14:paraId="54DBF7CA" w14:textId="77777777" w:rsidR="00F90BDC" w:rsidRDefault="00F90BDC">
      <w:r xmlns:w="http://schemas.openxmlformats.org/wordprocessingml/2006/main">
        <w:t xml:space="preserve">L-​irġiel taʼ Ninwe juru li l-​indiema tistaʼ twassal għas-​salvazzjoni, anki meta n-​nies ikunu ‘l bogħod minn Alla.</w:t>
      </w:r>
    </w:p>
    <w:p w14:paraId="15BDE52A" w14:textId="77777777" w:rsidR="00F90BDC" w:rsidRDefault="00F90BDC"/>
    <w:p w14:paraId="310D3B80" w14:textId="77777777" w:rsidR="00F90BDC" w:rsidRDefault="00F90BDC">
      <w:r xmlns:w="http://schemas.openxmlformats.org/wordprocessingml/2006/main">
        <w:t xml:space="preserve">1. L-indiema twassal għas-salvazzjoni, irrispettivament minn fejn tkun fil-ħajja.</w:t>
      </w:r>
    </w:p>
    <w:p w14:paraId="63B05CAA" w14:textId="77777777" w:rsidR="00F90BDC" w:rsidRDefault="00F90BDC"/>
    <w:p w14:paraId="7FDFC450" w14:textId="77777777" w:rsidR="00F90BDC" w:rsidRDefault="00F90BDC">
      <w:r xmlns:w="http://schemas.openxmlformats.org/wordprocessingml/2006/main">
        <w:t xml:space="preserve">2. Il-grazzja ta’ Alla hi akbar milli jista’ jimmaġina kull wieħed minna.</w:t>
      </w:r>
    </w:p>
    <w:p w14:paraId="467B3A1B" w14:textId="77777777" w:rsidR="00F90BDC" w:rsidRDefault="00F90BDC"/>
    <w:p w14:paraId="00710032" w14:textId="77777777" w:rsidR="00F90BDC" w:rsidRDefault="00F90BDC">
      <w:r xmlns:w="http://schemas.openxmlformats.org/wordprocessingml/2006/main">
        <w:t xml:space="preserve">1. Ġona 3:1-10 - In-nies ta 'Ninwe emmnu l-messaġġ ta' Alla u nidmu.</w:t>
      </w:r>
    </w:p>
    <w:p w14:paraId="0A211E3D" w14:textId="77777777" w:rsidR="00F90BDC" w:rsidRDefault="00F90BDC"/>
    <w:p w14:paraId="3391B3BF" w14:textId="77777777" w:rsidR="00F90BDC" w:rsidRDefault="00F90BDC">
      <w:r xmlns:w="http://schemas.openxmlformats.org/wordprocessingml/2006/main">
        <w:t xml:space="preserve">2. Rumani 5:8 - Imma Alla juri l-imħabba tiegħu għalina f'dan: Waqt li konna għadna midinbin, Kristu miet għalina.</w:t>
      </w:r>
    </w:p>
    <w:p w14:paraId="77A98475" w14:textId="77777777" w:rsidR="00F90BDC" w:rsidRDefault="00F90BDC"/>
    <w:p w14:paraId="3D4B6B70" w14:textId="77777777" w:rsidR="00F90BDC" w:rsidRDefault="00F90BDC">
      <w:r xmlns:w="http://schemas.openxmlformats.org/wordprocessingml/2006/main">
        <w:t xml:space="preserve">Mattew 12:42 Is-sultana tan-Nofsinhar tqum fil-ġudizzju ma' din il-ġenerazzjoni, u tikkundannaha, għax ġiet mill-aħħar ta' l-art biex tisma' l-għerf ta' Salamun; u, ara, hawn ikbar minn Salamun.</w:t>
      </w:r>
    </w:p>
    <w:p w14:paraId="11656B5A" w14:textId="77777777" w:rsidR="00F90BDC" w:rsidRDefault="00F90BDC"/>
    <w:p w14:paraId="7AD40FFE" w14:textId="77777777" w:rsidR="00F90BDC" w:rsidRDefault="00F90BDC">
      <w:r xmlns:w="http://schemas.openxmlformats.org/wordprocessingml/2006/main">
        <w:t xml:space="preserve">Din is-silta titkellem dwar qawwa akbar minn Salamun, li se jiġi u jiġġudika din il-ġenerazzjoni.</w:t>
      </w:r>
    </w:p>
    <w:p w14:paraId="34767B3C" w14:textId="77777777" w:rsidR="00F90BDC" w:rsidRDefault="00F90BDC"/>
    <w:p w14:paraId="40627F4B" w14:textId="77777777" w:rsidR="00F90BDC" w:rsidRDefault="00F90BDC">
      <w:r xmlns:w="http://schemas.openxmlformats.org/wordprocessingml/2006/main">
        <w:t xml:space="preserve">1: Irridu nfittxu l-għerf ta’ Alla, bħalma r-Reġina tan-Nofsinhar fittxet l-għerf ta’ Salamun.</w:t>
      </w:r>
    </w:p>
    <w:p w14:paraId="1DBA3990" w14:textId="77777777" w:rsidR="00F90BDC" w:rsidRDefault="00F90BDC"/>
    <w:p w14:paraId="0C3F1093" w14:textId="77777777" w:rsidR="00F90BDC" w:rsidRDefault="00F90BDC">
      <w:r xmlns:w="http://schemas.openxmlformats.org/wordprocessingml/2006/main">
        <w:t xml:space="preserve">2: M’għandniex nissottovalutaw il-qawwa t’Alla, għax Hu akbar minn kull mexxej tad-dinja.</w:t>
      </w:r>
    </w:p>
    <w:p w14:paraId="6A6B80E9" w14:textId="77777777" w:rsidR="00F90BDC" w:rsidRDefault="00F90BDC"/>
    <w:p w14:paraId="393D5C9C" w14:textId="77777777" w:rsidR="00F90BDC" w:rsidRDefault="00F90BDC">
      <w:r xmlns:w="http://schemas.openxmlformats.org/wordprocessingml/2006/main">
        <w:t xml:space="preserve">1: Ġakbu 1: 5 - "Jekk xi ħadd minnkom m'għandux għerf, ħallih jistaqsi lil Alla, li jagħti lill-irġiel kollha liberament, u ma jegħlebx; u għandu jingħata lilu."</w:t>
      </w:r>
    </w:p>
    <w:p w14:paraId="0216B114" w14:textId="77777777" w:rsidR="00F90BDC" w:rsidRDefault="00F90BDC"/>
    <w:p w14:paraId="3B940F07" w14:textId="77777777" w:rsidR="00F90BDC" w:rsidRDefault="00F90BDC">
      <w:r xmlns:w="http://schemas.openxmlformats.org/wordprocessingml/2006/main">
        <w:t xml:space="preserve">2: Proverbji 2: 1-5 - "Ibni, jekk int trid tirċievi kliemi, u taħbi l-kmandamenti tiegħi miegħek, sabiex inti tgħawweġ widnejk għall-għerf, u tapplika qalbek għall-fehim; Iva, jekk inti tgħajjat wara l-għarfien , u għolli leħnek biex tifhem; Jekk tfittexha bħall-fidda, u tfittexha bħal teżori moħbija, imbagħad tifhem il-biża’ tal-Mulej, u ssib l-għarfien ta’ Alla.”</w:t>
      </w:r>
    </w:p>
    <w:p w14:paraId="3A115351" w14:textId="77777777" w:rsidR="00F90BDC" w:rsidRDefault="00F90BDC"/>
    <w:p w14:paraId="45B617C0" w14:textId="77777777" w:rsidR="00F90BDC" w:rsidRDefault="00F90BDC">
      <w:r xmlns:w="http://schemas.openxmlformats.org/wordprocessingml/2006/main">
        <w:t xml:space="preserve">Mattew 12:43 Meta l-ispirtu mhux nadif joħroġ minn raġel, jimxi minn postijiet niexfa, ifittex il-mistrieħ, u ma jsib ħadd.</w:t>
      </w:r>
    </w:p>
    <w:p w14:paraId="75BA0BF8" w14:textId="77777777" w:rsidR="00F90BDC" w:rsidRDefault="00F90BDC"/>
    <w:p w14:paraId="7D6A2685" w14:textId="77777777" w:rsidR="00F90BDC" w:rsidRDefault="00F90BDC">
      <w:r xmlns:w="http://schemas.openxmlformats.org/wordprocessingml/2006/main">
        <w:t xml:space="preserve">L-ispirtu mhux nadif ifittex li jsib il-mistrieħ f’postijiet niexfa imma ma jsib xejn.</w:t>
      </w:r>
    </w:p>
    <w:p w14:paraId="6C54BF37" w14:textId="77777777" w:rsidR="00F90BDC" w:rsidRDefault="00F90BDC"/>
    <w:p w14:paraId="0A388769" w14:textId="77777777" w:rsidR="00F90BDC" w:rsidRDefault="00F90BDC">
      <w:r xmlns:w="http://schemas.openxmlformats.org/wordprocessingml/2006/main">
        <w:t xml:space="preserve">1. Il-Ġlieda biex Insib il-Mistrieħ f’Dinja Għajjiena</w:t>
      </w:r>
    </w:p>
    <w:p w14:paraId="35AF864F" w14:textId="77777777" w:rsidR="00F90BDC" w:rsidRDefault="00F90BDC"/>
    <w:p w14:paraId="29C06343" w14:textId="77777777" w:rsidR="00F90BDC" w:rsidRDefault="00F90BDC">
      <w:r xmlns:w="http://schemas.openxmlformats.org/wordprocessingml/2006/main">
        <w:t xml:space="preserve">2. Insib il-Kumdità fi Żminijiet ta’ Skoraġġament</w:t>
      </w:r>
    </w:p>
    <w:p w14:paraId="54ACBDA8" w14:textId="77777777" w:rsidR="00F90BDC" w:rsidRDefault="00F90BDC"/>
    <w:p w14:paraId="01F4B857" w14:textId="77777777" w:rsidR="00F90BDC" w:rsidRDefault="00F90BDC">
      <w:r xmlns:w="http://schemas.openxmlformats.org/wordprocessingml/2006/main">
        <w:t xml:space="preserve">1. Isaija 40:30-31 - Anki ż-żgħażagħ għandhom ħass ħażin u jkunu għajjien, u l-irġiel żgħażagħ għandhom jaqgħu eżawriti; imma dawk li jistennew lill-Mulej iġeddu s-saħħa tagħhom; għandhom jitilgħu bil-ġwienaħ bħall-ajkli; huma għandhom jiġru u ma jkunu għajjien; għandhom jimxu u ma jonqsux.</w:t>
      </w:r>
    </w:p>
    <w:p w14:paraId="2450A112" w14:textId="77777777" w:rsidR="00F90BDC" w:rsidRDefault="00F90BDC"/>
    <w:p w14:paraId="4440039C" w14:textId="77777777" w:rsidR="00F90BDC" w:rsidRDefault="00F90BDC">
      <w:r xmlns:w="http://schemas.openxmlformats.org/wordprocessingml/2006/main">
        <w:t xml:space="preserve">2. Salm 127:2 - Għalxejn tqum kmieni u tmur tard biex tistrieħ, tiekol il-ħobż tat- </w:t>
      </w:r>
      <w:r xmlns:w="http://schemas.openxmlformats.org/wordprocessingml/2006/main">
        <w:lastRenderedPageBreak xmlns:w="http://schemas.openxmlformats.org/wordprocessingml/2006/main"/>
      </w:r>
      <w:r xmlns:w="http://schemas.openxmlformats.org/wordprocessingml/2006/main">
        <w:t xml:space="preserve">tbatija anzjuża; għax jagħti lill-maħbub irqad tiegħu.</w:t>
      </w:r>
    </w:p>
    <w:p w14:paraId="66D760DF" w14:textId="77777777" w:rsidR="00F90BDC" w:rsidRDefault="00F90BDC"/>
    <w:p w14:paraId="6FAC25BF" w14:textId="77777777" w:rsidR="00F90BDC" w:rsidRDefault="00F90BDC">
      <w:r xmlns:w="http://schemas.openxmlformats.org/wordprocessingml/2006/main">
        <w:t xml:space="preserve">Mattew 12:44 Imbagħad jgħid: "Nerġa' lura f'dari minn fejn ħriġt; u meta jiġi, isibha vojta, miknusa u mżejna.</w:t>
      </w:r>
    </w:p>
    <w:p w14:paraId="3A310F51" w14:textId="77777777" w:rsidR="00F90BDC" w:rsidRDefault="00F90BDC"/>
    <w:p w14:paraId="072564E1" w14:textId="77777777" w:rsidR="00F90BDC" w:rsidRDefault="00F90BDC">
      <w:r xmlns:w="http://schemas.openxmlformats.org/wordprocessingml/2006/main">
        <w:t xml:space="preserve">Ġesù jitkellem dwar raġel li jirritorna d-dar biex isibha vojta u nadifa.</w:t>
      </w:r>
    </w:p>
    <w:p w14:paraId="409BC608" w14:textId="77777777" w:rsidR="00F90BDC" w:rsidRDefault="00F90BDC"/>
    <w:p w14:paraId="330906E3" w14:textId="77777777" w:rsidR="00F90BDC" w:rsidRDefault="00F90BDC">
      <w:r xmlns:w="http://schemas.openxmlformats.org/wordprocessingml/2006/main">
        <w:t xml:space="preserve">1. “Il-Qawwa tal-Indafa: Lezzjonijiet mill-Parabbola ta’ Ġesù”</w:t>
      </w:r>
    </w:p>
    <w:p w14:paraId="7C59EE1B" w14:textId="77777777" w:rsidR="00F90BDC" w:rsidRDefault="00F90BDC"/>
    <w:p w14:paraId="21107221" w14:textId="77777777" w:rsidR="00F90BDC" w:rsidRDefault="00F90BDC">
      <w:r xmlns:w="http://schemas.openxmlformats.org/wordprocessingml/2006/main">
        <w:t xml:space="preserve">2. "Tsib sodisfazzjon f'dar vojta"</w:t>
      </w:r>
    </w:p>
    <w:p w14:paraId="0EF71A42" w14:textId="77777777" w:rsidR="00F90BDC" w:rsidRDefault="00F90BDC"/>
    <w:p w14:paraId="38B70748" w14:textId="77777777" w:rsidR="00F90BDC" w:rsidRDefault="00F90BDC">
      <w:r xmlns:w="http://schemas.openxmlformats.org/wordprocessingml/2006/main">
        <w:t xml:space="preserve">1. Isaija 40:11 - Huwa se jrabbi l-merħla tiegħu bħal ragħaj; jiġbor il-ħrief f’idejh; hu se jġorrhom fi sinu, u bil-mod imexxi lil dawk li huma maż-żgħar.</w:t>
      </w:r>
    </w:p>
    <w:p w14:paraId="609F1C90" w14:textId="77777777" w:rsidR="00F90BDC" w:rsidRDefault="00F90BDC"/>
    <w:p w14:paraId="53179E1F" w14:textId="77777777" w:rsidR="00F90BDC" w:rsidRDefault="00F90BDC">
      <w:r xmlns:w="http://schemas.openxmlformats.org/wordprocessingml/2006/main">
        <w:t xml:space="preserve">2. Proverbji 24:3-4 - Bl-għerf tinbena dar, u bil-fehim hija stabbilita; bl-għarfien il-kmamar huma mimlija bil-għana prezzjuża u pjaċevoli kollha.</w:t>
      </w:r>
    </w:p>
    <w:p w14:paraId="4C19F4FC" w14:textId="77777777" w:rsidR="00F90BDC" w:rsidRDefault="00F90BDC"/>
    <w:p w14:paraId="1AD84CB4" w14:textId="77777777" w:rsidR="00F90BDC" w:rsidRDefault="00F90BDC">
      <w:r xmlns:w="http://schemas.openxmlformats.org/wordprocessingml/2006/main">
        <w:t xml:space="preserve">Mattew 12:45 Imbagħad imur, jieħu miegħu seba' spirti oħra ħżiena minnu, u jidħlu u jgħammru hemmhekk, u l-aħħar stat ta' dak ir-raġel huwa agħar mill-ewwel. Hekk ukoll għandu jkun għal din il-ġenerazzjoni mill-agħar.</w:t>
      </w:r>
    </w:p>
    <w:p w14:paraId="7703511B" w14:textId="77777777" w:rsidR="00F90BDC" w:rsidRDefault="00F90BDC"/>
    <w:p w14:paraId="554B7018" w14:textId="77777777" w:rsidR="00F90BDC" w:rsidRDefault="00F90BDC">
      <w:r xmlns:w="http://schemas.openxmlformats.org/wordprocessingml/2006/main">
        <w:t xml:space="preserve">Ġesù jwissi lin-​nies li d-​dnub se jwassal għal stat agħar minn qabel, u li l-​istess se japplika għall-​ġenerazzjoni mill-​agħar attwali.</w:t>
      </w:r>
    </w:p>
    <w:p w14:paraId="4A182927" w14:textId="77777777" w:rsidR="00F90BDC" w:rsidRDefault="00F90BDC"/>
    <w:p w14:paraId="1BEF8E3E" w14:textId="77777777" w:rsidR="00F90BDC" w:rsidRDefault="00F90BDC">
      <w:r xmlns:w="http://schemas.openxmlformats.org/wordprocessingml/2006/main">
        <w:t xml:space="preserve">1. Il-Periklu tad-Dnub: Twissija minn Ġesù</w:t>
      </w:r>
    </w:p>
    <w:p w14:paraId="5030A887" w14:textId="77777777" w:rsidR="00F90BDC" w:rsidRDefault="00F90BDC"/>
    <w:p w14:paraId="75BE323C" w14:textId="77777777" w:rsidR="00F90BDC" w:rsidRDefault="00F90BDC">
      <w:r xmlns:w="http://schemas.openxmlformats.org/wordprocessingml/2006/main">
        <w:t xml:space="preserve">2. L-ispiża tal-Ħażen: Tagħlim minn Ġesù</w:t>
      </w:r>
    </w:p>
    <w:p w14:paraId="1C9A16EB" w14:textId="77777777" w:rsidR="00F90BDC" w:rsidRDefault="00F90BDC"/>
    <w:p w14:paraId="5E6DF73B" w14:textId="77777777" w:rsidR="00F90BDC" w:rsidRDefault="00F90BDC">
      <w:r xmlns:w="http://schemas.openxmlformats.org/wordprocessingml/2006/main">
        <w:t xml:space="preserve">1. Ġakbu 1:14-15 - Imma kull persuna tiġi tħajjar meta tiġi mħajjar u mħajjar mix-xewqa tiegħu stess. Imbagħad ix-xewqa meta tkun imnissla twelled id-dnub, u d-dnub meta kibret għal kollox iġib il-mewt.</w:t>
      </w:r>
    </w:p>
    <w:p w14:paraId="3BB285AD" w14:textId="77777777" w:rsidR="00F90BDC" w:rsidRDefault="00F90BDC"/>
    <w:p w14:paraId="4ABEFF42" w14:textId="77777777" w:rsidR="00F90BDC" w:rsidRDefault="00F90BDC">
      <w:r xmlns:w="http://schemas.openxmlformats.org/wordprocessingml/2006/main">
        <w:t xml:space="preserve">2. Proverbji 14:12 - Hemm mod li jidher tajjeb għal bniedem, iżda t-tmiem tiegħu huwa t-triq għall-mewt.</w:t>
      </w:r>
    </w:p>
    <w:p w14:paraId="1C5376C6" w14:textId="77777777" w:rsidR="00F90BDC" w:rsidRDefault="00F90BDC"/>
    <w:p w14:paraId="49003DB4" w14:textId="77777777" w:rsidR="00F90BDC" w:rsidRDefault="00F90BDC">
      <w:r xmlns:w="http://schemas.openxmlformats.org/wordprocessingml/2006/main">
        <w:t xml:space="preserve">Mattew 12:46 Waqt li kien għadu jitkellem man-nies, ara, ommu u ħutu qagħdu barra, xtaqu jitkellmu miegħu.</w:t>
      </w:r>
    </w:p>
    <w:p w14:paraId="294C0FF0" w14:textId="77777777" w:rsidR="00F90BDC" w:rsidRDefault="00F90BDC"/>
    <w:p w14:paraId="660C3317" w14:textId="77777777" w:rsidR="00F90BDC" w:rsidRDefault="00F90BDC">
      <w:r xmlns:w="http://schemas.openxmlformats.org/wordprocessingml/2006/main">
        <w:t xml:space="preserve">Il-​familja taʼ Ġesù ppruvat tkellem miegħu waqt li kien qed jgħallem lin-​nies.</w:t>
      </w:r>
    </w:p>
    <w:p w14:paraId="7D10EF70" w14:textId="77777777" w:rsidR="00F90BDC" w:rsidRDefault="00F90BDC"/>
    <w:p w14:paraId="0DBEA615" w14:textId="77777777" w:rsidR="00F90BDC" w:rsidRDefault="00F90BDC">
      <w:r xmlns:w="http://schemas.openxmlformats.org/wordprocessingml/2006/main">
        <w:t xml:space="preserve">1. L-importanza li nibqgħu ffukati fuq il-kompitu li jkun hemm, anke meta l-familja tipprova tfixkelna.</w:t>
      </w:r>
    </w:p>
    <w:p w14:paraId="65F639FC" w14:textId="77777777" w:rsidR="00F90BDC" w:rsidRDefault="00F90BDC"/>
    <w:p w14:paraId="321B67E4" w14:textId="77777777" w:rsidR="00F90BDC" w:rsidRDefault="00F90BDC">
      <w:r xmlns:w="http://schemas.openxmlformats.org/wordprocessingml/2006/main">
        <w:t xml:space="preserve">2. L-eżempju ta’ Ġesù ta’ kif nagħtu prijorità lill-bżonnijiet ta’ ħaddieħor fuq il-familja tagħna stess.</w:t>
      </w:r>
    </w:p>
    <w:p w14:paraId="606D6C85" w14:textId="77777777" w:rsidR="00F90BDC" w:rsidRDefault="00F90BDC"/>
    <w:p w14:paraId="60E90A39" w14:textId="77777777" w:rsidR="00F90BDC" w:rsidRDefault="00F90BDC">
      <w:r xmlns:w="http://schemas.openxmlformats.org/wordprocessingml/2006/main">
        <w:t xml:space="preserve">1. Filippin 2: 3-4 - Ma tagħmel xejn minn ambizzjoni egoista jew għożża vain. Pjuttost, fl-umiltà tapprezza lill-oħrajn aktar minnkom infuskom.</w:t>
      </w:r>
    </w:p>
    <w:p w14:paraId="673A19BA" w14:textId="77777777" w:rsidR="00F90BDC" w:rsidRDefault="00F90BDC"/>
    <w:p w14:paraId="3AF9D96D" w14:textId="77777777" w:rsidR="00F90BDC" w:rsidRDefault="00F90BDC">
      <w:r xmlns:w="http://schemas.openxmlformats.org/wordprocessingml/2006/main">
        <w:t xml:space="preserve">2. Mark 3:31-35 - Omm Ġesù u ħuti resqu lejh, imma hu wieġeb: "Min jagħmel ir-rieda t'Alla huwa ħu u oħti u ommi."</w:t>
      </w:r>
    </w:p>
    <w:p w14:paraId="1E16F0CF" w14:textId="77777777" w:rsidR="00F90BDC" w:rsidRDefault="00F90BDC"/>
    <w:p w14:paraId="7120F03D" w14:textId="77777777" w:rsidR="00F90BDC" w:rsidRDefault="00F90BDC">
      <w:r xmlns:w="http://schemas.openxmlformats.org/wordprocessingml/2006/main">
        <w:t xml:space="preserve">Mattew 12:47 Imbagħad wieħed qallu: "Ara, ommok u ħutek qegħdin barra, u jixtiequ jitkellmu miegħek."</w:t>
      </w:r>
    </w:p>
    <w:p w14:paraId="17AD5976" w14:textId="77777777" w:rsidR="00F90BDC" w:rsidRDefault="00F90BDC"/>
    <w:p w14:paraId="704DBCBC" w14:textId="77777777" w:rsidR="00F90BDC" w:rsidRDefault="00F90BDC">
      <w:r xmlns:w="http://schemas.openxmlformats.org/wordprocessingml/2006/main">
        <w:t xml:space="preserve">Ġesù ġie avviċinat minn ommu u ħutu li riedu jkellmuh.</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L-importanza tal-familja u l-ħtieġa li nagħtu prijorità lir-relazzjonijiet ma’ dawk l-eqreb tagħna.</w:t>
      </w:r>
    </w:p>
    <w:p w14:paraId="69F2DEBB" w14:textId="77777777" w:rsidR="00F90BDC" w:rsidRDefault="00F90BDC"/>
    <w:p w14:paraId="2557ABC3" w14:textId="77777777" w:rsidR="00F90BDC" w:rsidRDefault="00F90BDC">
      <w:r xmlns:w="http://schemas.openxmlformats.org/wordprocessingml/2006/main">
        <w:t xml:space="preserve">2. L-eżempju ta’ Ġesù li jieħu l-ħin biex jitkellem mal-familja tiegħu, anke f’nofs il-ministeru tiegħu.</w:t>
      </w:r>
    </w:p>
    <w:p w14:paraId="2F652D09" w14:textId="77777777" w:rsidR="00F90BDC" w:rsidRDefault="00F90BDC"/>
    <w:p w14:paraId="577D79E6" w14:textId="77777777" w:rsidR="00F90BDC" w:rsidRDefault="00F90BDC">
      <w:r xmlns:w="http://schemas.openxmlformats.org/wordprocessingml/2006/main">
        <w:t xml:space="preserve">1. Mark 3:31-35 – It-tentattiv tal-familja ta’ Ġesù biex trażżan.</w:t>
      </w:r>
    </w:p>
    <w:p w14:paraId="03BA5F46" w14:textId="77777777" w:rsidR="00F90BDC" w:rsidRDefault="00F90BDC"/>
    <w:p w14:paraId="1FE5B76E" w14:textId="77777777" w:rsidR="00F90BDC" w:rsidRDefault="00F90BDC">
      <w:r xmlns:w="http://schemas.openxmlformats.org/wordprocessingml/2006/main">
        <w:t xml:space="preserve">2. Mattew 10:37 – It-tagħlim ta’ Ġesù dwar l-importanza li wieħed iħobb il-familja tiegħu.</w:t>
      </w:r>
    </w:p>
    <w:p w14:paraId="4ABAB6E0" w14:textId="77777777" w:rsidR="00F90BDC" w:rsidRDefault="00F90BDC"/>
    <w:p w14:paraId="780686E3" w14:textId="77777777" w:rsidR="00F90BDC" w:rsidRDefault="00F90BDC">
      <w:r xmlns:w="http://schemas.openxmlformats.org/wordprocessingml/2006/main">
        <w:t xml:space="preserve">Mattew 12:48 Imma hu wieġeb u qal lil dak li qallu: "Min hi ommi? u min huma ħuti?</w:t>
      </w:r>
    </w:p>
    <w:p w14:paraId="2D71B8AA" w14:textId="77777777" w:rsidR="00F90BDC" w:rsidRDefault="00F90BDC"/>
    <w:p w14:paraId="7EC61185" w14:textId="77777777" w:rsidR="00F90BDC" w:rsidRDefault="00F90BDC">
      <w:r xmlns:w="http://schemas.openxmlformats.org/wordprocessingml/2006/main">
        <w:t xml:space="preserve">Ġesù jistaqsi t-tifsira tal-familja u jisfida d-definizzjoni tradizzjonali.</w:t>
      </w:r>
    </w:p>
    <w:p w14:paraId="0F9B0B43" w14:textId="77777777" w:rsidR="00F90BDC" w:rsidRDefault="00F90BDC"/>
    <w:p w14:paraId="4A0BCB34" w14:textId="77777777" w:rsidR="00F90BDC" w:rsidRDefault="00F90BDC">
      <w:r xmlns:w="http://schemas.openxmlformats.org/wordprocessingml/2006/main">
        <w:t xml:space="preserve">1. Il-Familja hija Aktar Minn Sempliċement Demm: Nesploraw it-Tifsira tal-Familja Lil hinn mir-Relazzjonijiet Bijoloġiċi</w:t>
      </w:r>
    </w:p>
    <w:p w14:paraId="417F56C4" w14:textId="77777777" w:rsidR="00F90BDC" w:rsidRDefault="00F90BDC"/>
    <w:p w14:paraId="4D3084FA" w14:textId="77777777" w:rsidR="00F90BDC" w:rsidRDefault="00F90BDC">
      <w:r xmlns:w="http://schemas.openxmlformats.org/wordprocessingml/2006/main">
        <w:t xml:space="preserve">2. Is-Sejħa għall-Imħabba: L-Isfida ta’ Ġesù biex Nagħrfu l-Umanità Kondiviża Tagħna</w:t>
      </w:r>
    </w:p>
    <w:p w14:paraId="596A5A9D" w14:textId="77777777" w:rsidR="00F90BDC" w:rsidRDefault="00F90BDC"/>
    <w:p w14:paraId="6023132C" w14:textId="77777777" w:rsidR="00F90BDC" w:rsidRDefault="00F90BDC">
      <w:r xmlns:w="http://schemas.openxmlformats.org/wordprocessingml/2006/main">
        <w:t xml:space="preserve">1. Mattew 22:34-40 - Parabbola ta’ Ġesù tas-Samaritan it-Tajjeb</w:t>
      </w:r>
    </w:p>
    <w:p w14:paraId="3CA36C88" w14:textId="77777777" w:rsidR="00F90BDC" w:rsidRDefault="00F90BDC"/>
    <w:p w14:paraId="6487664F" w14:textId="77777777" w:rsidR="00F90BDC" w:rsidRDefault="00F90BDC">
      <w:r xmlns:w="http://schemas.openxmlformats.org/wordprocessingml/2006/main">
        <w:t xml:space="preserve">2. Mark 12:28-31 - Il-Kmandament ta’ Ġesù biex Tħobb lil Alla u lill-Proxxmu</w:t>
      </w:r>
    </w:p>
    <w:p w14:paraId="396CDAC9" w14:textId="77777777" w:rsidR="00F90BDC" w:rsidRDefault="00F90BDC"/>
    <w:p w14:paraId="2012350D" w14:textId="77777777" w:rsidR="00F90BDC" w:rsidRDefault="00F90BDC">
      <w:r xmlns:w="http://schemas.openxmlformats.org/wordprocessingml/2006/main">
        <w:t xml:space="preserve">Mattew 12:49 U meded idu lejn id-dixxipli tiegħu, u qal: "Araw ommi u ħuti!"</w:t>
      </w:r>
    </w:p>
    <w:p w14:paraId="7589FA01" w14:textId="77777777" w:rsidR="00F90BDC" w:rsidRDefault="00F90BDC"/>
    <w:p w14:paraId="4948E0BD" w14:textId="77777777" w:rsidR="00F90BDC" w:rsidRDefault="00F90BDC">
      <w:r xmlns:w="http://schemas.openxmlformats.org/wordprocessingml/2006/main">
        <w:t xml:space="preserve">Ġesù ħabbar li d-​dixxipli tiegħu kienu l-​familja tiegħu.</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Il-familja li nagħżlu tista’ tkun importanti daqs il-familja li twieldu fiha.</w:t>
      </w:r>
    </w:p>
    <w:p w14:paraId="47C927D8" w14:textId="77777777" w:rsidR="00F90BDC" w:rsidRDefault="00F90BDC"/>
    <w:p w14:paraId="0B0A5CF1" w14:textId="77777777" w:rsidR="00F90BDC" w:rsidRDefault="00F90BDC">
      <w:r xmlns:w="http://schemas.openxmlformats.org/wordprocessingml/2006/main">
        <w:t xml:space="preserve">2: Li nsegwu l- kmandijiet t’Alla jistaʼ jġibna eqreb lejh, u jagħmilna membri tal- istess familja.</w:t>
      </w:r>
    </w:p>
    <w:p w14:paraId="279C4A5E" w14:textId="77777777" w:rsidR="00F90BDC" w:rsidRDefault="00F90BDC"/>
    <w:p w14:paraId="31DDB032" w14:textId="77777777" w:rsidR="00F90BDC" w:rsidRDefault="00F90BDC">
      <w:r xmlns:w="http://schemas.openxmlformats.org/wordprocessingml/2006/main">
        <w:t xml:space="preserve">1: Ġwanni 15:13 - "Ħadd ma għandu mħabba akbar minn din, li bniedem jagħti ħajtu għal sħabu."</w:t>
      </w:r>
    </w:p>
    <w:p w14:paraId="20BD42E9" w14:textId="77777777" w:rsidR="00F90BDC" w:rsidRDefault="00F90BDC"/>
    <w:p w14:paraId="17BCA8D5" w14:textId="77777777" w:rsidR="00F90BDC" w:rsidRDefault="00F90BDC">
      <w:r xmlns:w="http://schemas.openxmlformats.org/wordprocessingml/2006/main">
        <w:t xml:space="preserve">2: Galatin 6:10 - "Kif għandna għalhekk opportunità, ejjew nagħmlu l-ġid lill-bnedmin kollha, speċjalment lil dawk li huma mid-dar tal-fidi."</w:t>
      </w:r>
    </w:p>
    <w:p w14:paraId="3BA5B218" w14:textId="77777777" w:rsidR="00F90BDC" w:rsidRDefault="00F90BDC"/>
    <w:p w14:paraId="5EAE1DD4" w14:textId="77777777" w:rsidR="00F90BDC" w:rsidRDefault="00F90BDC">
      <w:r xmlns:w="http://schemas.openxmlformats.org/wordprocessingml/2006/main">
        <w:t xml:space="preserve">Mattew 12:50 Għax kull min jagħmel ir-rieda ta' Missieri li hu fis-smewwiet, dan hu ħu, oħti u ommi.</w:t>
      </w:r>
    </w:p>
    <w:p w14:paraId="58BB496C" w14:textId="77777777" w:rsidR="00F90BDC" w:rsidRDefault="00F90BDC"/>
    <w:p w14:paraId="23FC944B" w14:textId="77777777" w:rsidR="00F90BDC" w:rsidRDefault="00F90BDC">
      <w:r xmlns:w="http://schemas.openxmlformats.org/wordprocessingml/2006/main">
        <w:t xml:space="preserve">Din is-silta tgħallimna l-importanza li nwettqu r-rieda ta’ Alla.</w:t>
      </w:r>
    </w:p>
    <w:p w14:paraId="2BD1D5D7" w14:textId="77777777" w:rsidR="00F90BDC" w:rsidRDefault="00F90BDC"/>
    <w:p w14:paraId="2C0575B8" w14:textId="77777777" w:rsidR="00F90BDC" w:rsidRDefault="00F90BDC">
      <w:r xmlns:w="http://schemas.openxmlformats.org/wordprocessingml/2006/main">
        <w:t xml:space="preserve">1: Aħna lkoll magħqudin fi Kristu meta nobdu r-rieda t’Alla.</w:t>
      </w:r>
    </w:p>
    <w:p w14:paraId="6881DACC" w14:textId="77777777" w:rsidR="00F90BDC" w:rsidRDefault="00F90BDC"/>
    <w:p w14:paraId="58B3C4D6" w14:textId="77777777" w:rsidR="00F90BDC" w:rsidRDefault="00F90BDC">
      <w:r xmlns:w="http://schemas.openxmlformats.org/wordprocessingml/2006/main">
        <w:t xml:space="preserve">2: Li nimxu wara r-rieda t’Alla ġġibna f’għaqda miegħu u ma’ xulxin.</w:t>
      </w:r>
    </w:p>
    <w:p w14:paraId="039321D5" w14:textId="77777777" w:rsidR="00F90BDC" w:rsidRDefault="00F90BDC"/>
    <w:p w14:paraId="3E85A4EC" w14:textId="77777777" w:rsidR="00F90BDC" w:rsidRDefault="00F90BDC">
      <w:r xmlns:w="http://schemas.openxmlformats.org/wordprocessingml/2006/main">
        <w:t xml:space="preserve">1: Ġwanni 15:14 - "Intom ħbieb tiegħi jekk tagħmlu dak li nikkmanda jien."</w:t>
      </w:r>
    </w:p>
    <w:p w14:paraId="2814C295" w14:textId="77777777" w:rsidR="00F90BDC" w:rsidRDefault="00F90BDC"/>
    <w:p w14:paraId="3F79A798" w14:textId="77777777" w:rsidR="00F90BDC" w:rsidRDefault="00F90BDC">
      <w:r xmlns:w="http://schemas.openxmlformats.org/wordprocessingml/2006/main">
        <w:t xml:space="preserve">2: Atti 10:34-35 - “Imbagħad Pietru fetaħ fommu u qal: “Tassew nifhem li Alla ma jurix parzjalità, imma f’kull ġens kull min jibża minnu u jagħmel is-sewwa huwa aċċettabbli għalih.”</w:t>
      </w:r>
    </w:p>
    <w:p w14:paraId="391F476A" w14:textId="77777777" w:rsidR="00F90BDC" w:rsidRDefault="00F90BDC"/>
    <w:p w14:paraId="4A512CC2" w14:textId="77777777" w:rsidR="00F90BDC" w:rsidRDefault="00F90BDC">
      <w:r xmlns:w="http://schemas.openxmlformats.org/wordprocessingml/2006/main">
        <w:t xml:space="preserve">Mattew 13 hija ġabra taʼ parabboli li Ġesù juża biex jiddeskrivi s- saltna tas- sema, u juri l- valur, it- tkabbir, u t- twettiq aħħari tagħha.</w:t>
      </w:r>
    </w:p>
    <w:p w14:paraId="272EFA13" w14:textId="77777777" w:rsidR="00F90BDC" w:rsidRDefault="00F90BDC"/>
    <w:p w14:paraId="503C7E72" w14:textId="77777777" w:rsidR="00F90BDC" w:rsidRDefault="00F90BDC">
      <w:r xmlns:w="http://schemas.openxmlformats.org/wordprocessingml/2006/main">
        <w:t xml:space="preserve">L-1 Paragrafu: Il-kapitlu jibda bil-Parabbola taż-Żerriegħa (Mattew 13:1-9), fejn iż-żerriegħa </w:t>
      </w:r>
      <w:r xmlns:w="http://schemas.openxmlformats.org/wordprocessingml/2006/main">
        <w:lastRenderedPageBreak xmlns:w="http://schemas.openxmlformats.org/wordprocessingml/2006/main"/>
      </w:r>
      <w:r xmlns:w="http://schemas.openxmlformats.org/wordprocessingml/2006/main">
        <w:t xml:space="preserve">miżrugħa fuq tipi differenti ta’ art tirrappreżenta diversi tweġibiet għall-kelma t’Alla. Meta d-dixxipli Tiegħu jistaqsuh dwar l-użu tiegħu tal-parabboli, Ġesù jispjega li jużahom biex jikxef il-veritajiet lil dawk li huma miftuħa u jaħbihom minn dawk li mhumiex (Mattew 13:10-17). Imbagħad jinterpreta l-Parabbola taż-Żergħa għad-dixxipli Tiegħu (Mattew 13:18-23).</w:t>
      </w:r>
    </w:p>
    <w:p w14:paraId="3BCBC98F" w14:textId="77777777" w:rsidR="00F90BDC" w:rsidRDefault="00F90BDC"/>
    <w:p w14:paraId="14004D3E" w14:textId="77777777" w:rsidR="00F90BDC" w:rsidRDefault="00F90BDC">
      <w:r xmlns:w="http://schemas.openxmlformats.org/wordprocessingml/2006/main">
        <w:t xml:space="preserve">It-2 Paragrafu: Ġesù jaqsam aktar parabboli dwar is-saltna - Il-Parabbola tal-Ħaxix fost il-Qamħ li tispjega l-koeżistenza tat-tajjeb u l-ħażin sal-aħħar żminijiet meta Alla jifridhom (Mattew 13:24-30), Il-Parabboli taż-Żerriegħa tal-Mustarda u l-Ħmira li jenfasizzaw kif is-saltna jibda żgħir imma jikber b’mod sinifikanti (Mattew 13:31-33). Wara li qal dawn il-parabboli, Ġesù jispjega privatament lid-dixxipli Tiegħu t-tifsira wara l-Parabbola tal-Ħaxix (Mattew 13:36-43).</w:t>
      </w:r>
    </w:p>
    <w:p w14:paraId="6A9FF247" w14:textId="77777777" w:rsidR="00F90BDC" w:rsidRDefault="00F90BDC"/>
    <w:p w14:paraId="151E74D3" w14:textId="77777777" w:rsidR="00F90BDC" w:rsidRDefault="00F90BDC">
      <w:r xmlns:w="http://schemas.openxmlformats.org/wordprocessingml/2006/main">
        <w:t xml:space="preserve">It-3 Paragrafu: F’din it-taqsima finali, Ġesù jgħidlek tliet parabboli qosra oħra – Teżor Moħbi, Merkantili tal-Perli u Xbieki tas-Sajd – kollha jenfasizzaw il-valur immens tas-saltna u kif titlob impenn totali minn dawk li jfittxuha (Mattew 13:44-50). Meta jtemm dan it-tagħlim f’belt twelidu Nazaret in-nies huma mistagħġbin imma wkoll joffendu għax jafu lill-familja tiegħu. Għalhekk minkejja l- għerf u l- għemejjel mirakolużi tiegħu ma jemmnux fih u jwassal lil Ġesù biex jirrimarka li profeta huwa bla unur biss f’raħal twelidu u fost qrabatu.</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Mattew 13:1 Dakinhar stess Ġesù ħareġ mid-dar, u qagħad ħdejn il-baħar.</w:t>
      </w:r>
    </w:p>
    <w:p w14:paraId="1DAD28E7" w14:textId="77777777" w:rsidR="00F90BDC" w:rsidRDefault="00F90BDC"/>
    <w:p w14:paraId="1706DD85" w14:textId="77777777" w:rsidR="00F90BDC" w:rsidRDefault="00F90BDC">
      <w:r xmlns:w="http://schemas.openxmlformats.org/wordprocessingml/2006/main">
        <w:t xml:space="preserve">Ġesù mar ħdejn il-baħar biex jgħallem.</w:t>
      </w:r>
    </w:p>
    <w:p w14:paraId="7D6CE23F" w14:textId="77777777" w:rsidR="00F90BDC" w:rsidRDefault="00F90BDC"/>
    <w:p w14:paraId="55308E29" w14:textId="77777777" w:rsidR="00F90BDC" w:rsidRDefault="00F90BDC">
      <w:r xmlns:w="http://schemas.openxmlformats.org/wordprocessingml/2006/main">
        <w:t xml:space="preserve">1: Ġesù mar ħdejn il-baħar biex jgħallimna li Hu dejjem lest jaqsam magħna l-għerf u l-għarfien Tiegħu.</w:t>
      </w:r>
    </w:p>
    <w:p w14:paraId="42CA9DBA" w14:textId="77777777" w:rsidR="00F90BDC" w:rsidRDefault="00F90BDC"/>
    <w:p w14:paraId="7211B272" w14:textId="77777777" w:rsidR="00F90BDC" w:rsidRDefault="00F90BDC">
      <w:r xmlns:w="http://schemas.openxmlformats.org/wordprocessingml/2006/main">
        <w:t xml:space="preserve">2: Ġesù mar ħdejn il-baħar biex jurina li hu lest li joħroġ minn triqtu biex ixerred l-Aħbar it-Tajba.</w:t>
      </w:r>
    </w:p>
    <w:p w14:paraId="2BF7C35D" w14:textId="77777777" w:rsidR="00F90BDC" w:rsidRDefault="00F90BDC"/>
    <w:p w14:paraId="5B0E9BAD" w14:textId="77777777" w:rsidR="00F90BDC" w:rsidRDefault="00F90BDC">
      <w:r xmlns:w="http://schemas.openxmlformats.org/wordprocessingml/2006/main">
        <w:t xml:space="preserve">1: Mark 4:1-2 - U għal darb'oħra beda jgħallem ħdejn il-baħar </w:t>
      </w:r>
      <w:r xmlns:w="http://schemas.openxmlformats.org/wordprocessingml/2006/main">
        <w:lastRenderedPageBreak xmlns:w="http://schemas.openxmlformats.org/wordprocessingml/2006/main"/>
      </w:r>
      <w:r xmlns:w="http://schemas.openxmlformats.org/wordprocessingml/2006/main">
        <w:t xml:space="preserve">; u l-kotra kollha kienet ħdejn il-baħar fuq l-art.</w:t>
      </w:r>
    </w:p>
    <w:p w14:paraId="5A773455" w14:textId="77777777" w:rsidR="00F90BDC" w:rsidRDefault="00F90BDC"/>
    <w:p w14:paraId="2A1F7DB7" w14:textId="77777777" w:rsidR="00F90BDC" w:rsidRDefault="00F90BDC">
      <w:r xmlns:w="http://schemas.openxmlformats.org/wordprocessingml/2006/main">
        <w:t xml:space="preserve">2: John 21:25 - U hemm ukoll ħafna affarijiet oħra li Ġesù għamel, li, jekk dawn għandhom jiġu miktuba kull wieħed, I jissoponi li anki d-dinja nnifisha ma setax ikun fih il-kotba li għandhom jiġu miktuba. Amen.</w:t>
      </w:r>
    </w:p>
    <w:p w14:paraId="1526B158" w14:textId="77777777" w:rsidR="00F90BDC" w:rsidRDefault="00F90BDC"/>
    <w:p w14:paraId="086E4AF9" w14:textId="77777777" w:rsidR="00F90BDC" w:rsidRDefault="00F90BDC">
      <w:r xmlns:w="http://schemas.openxmlformats.org/wordprocessingml/2006/main">
        <w:t xml:space="preserve">Mattew 13:2 U folol kbar inġabru flimkien miegħu, hekk li mar fuq bastiment, u sib; u l-kotra kollha qamet fuq ix-xatt.</w:t>
      </w:r>
    </w:p>
    <w:p w14:paraId="0A3EE94F" w14:textId="77777777" w:rsidR="00F90BDC" w:rsidRDefault="00F90BDC"/>
    <w:p w14:paraId="2A892DAE" w14:textId="77777777" w:rsidR="00F90BDC" w:rsidRDefault="00F90BDC">
      <w:r xmlns:w="http://schemas.openxmlformats.org/wordprocessingml/2006/main">
        <w:t xml:space="preserve">Il-folol inġabru madwar Ġesù u għalhekk tela’ fuq vapur u minn hemm kellimhom.</w:t>
      </w:r>
    </w:p>
    <w:p w14:paraId="6BAA259B" w14:textId="77777777" w:rsidR="00F90BDC" w:rsidRDefault="00F90BDC"/>
    <w:p w14:paraId="79718A64" w14:textId="77777777" w:rsidR="00F90BDC" w:rsidRDefault="00F90BDC">
      <w:r xmlns:w="http://schemas.openxmlformats.org/wordprocessingml/2006/main">
        <w:t xml:space="preserve">1. Ġesù kien lest li jagħmel il-mili żejjed biex jilħaq lin-nies.</w:t>
      </w:r>
    </w:p>
    <w:p w14:paraId="13D70B80" w14:textId="77777777" w:rsidR="00F90BDC" w:rsidRDefault="00F90BDC"/>
    <w:p w14:paraId="3BE0FA01" w14:textId="77777777" w:rsidR="00F90BDC" w:rsidRDefault="00F90BDC">
      <w:r xmlns:w="http://schemas.openxmlformats.org/wordprocessingml/2006/main">
        <w:t xml:space="preserve">2. Għandna dejjem inkunu miftuħa biex nilħqu lil ħaddieħor.</w:t>
      </w:r>
    </w:p>
    <w:p w14:paraId="40E3BD4C" w14:textId="77777777" w:rsidR="00F90BDC" w:rsidRDefault="00F90BDC"/>
    <w:p w14:paraId="7BE1EAA4" w14:textId="77777777" w:rsidR="00F90BDC" w:rsidRDefault="00F90BDC">
      <w:r xmlns:w="http://schemas.openxmlformats.org/wordprocessingml/2006/main">
        <w:t xml:space="preserve">1. Ġwanni 4: 7-8 – “Maħbubin, ejjew inħobbu lil xulxin, għax l-imħabba ġejja minn Alla, u min iħobb twieled minn Alla u jaf lil Alla. Min ma jħobbx ma jagħrafx lil Alla, għax Alla hu mħabba.”</w:t>
      </w:r>
    </w:p>
    <w:p w14:paraId="24F39435" w14:textId="77777777" w:rsidR="00F90BDC" w:rsidRDefault="00F90BDC"/>
    <w:p w14:paraId="2F898E32" w14:textId="77777777" w:rsidR="00F90BDC" w:rsidRDefault="00F90BDC">
      <w:r xmlns:w="http://schemas.openxmlformats.org/wordprocessingml/2006/main">
        <w:t xml:space="preserve">2. Mark 12:29-31 – “Ġesù wieġeb, ‘L-iktar importanti hu, ‘Isma’, Iżrael: il-Mulej Alla tagħna, il-Mulej wieħed. U għandek tħobb lill-Mulej Alla tiegħek b'qalbek kollha u b'ruħek kollha u b'moħħok kollha u b'saħħa kollha tiegħek.' It-tieni hija din: 'Ħobb lill-proxxmu tiegħek bħalek innifsek.' M’hemm ebda kmandament ieħor akbar minn dawn.’”</w:t>
      </w:r>
    </w:p>
    <w:p w14:paraId="4B20DEF1" w14:textId="77777777" w:rsidR="00F90BDC" w:rsidRDefault="00F90BDC"/>
    <w:p w14:paraId="4715A808" w14:textId="77777777" w:rsidR="00F90BDC" w:rsidRDefault="00F90BDC">
      <w:r xmlns:w="http://schemas.openxmlformats.org/wordprocessingml/2006/main">
        <w:t xml:space="preserve">Mattew 13:3 U qalilhom ħafna affarijiet bil-parabboli, u qal: "Ara, żerriegħa ħareġ biex jiżra;</w:t>
      </w:r>
    </w:p>
    <w:p w14:paraId="24DC04A3" w14:textId="77777777" w:rsidR="00F90BDC" w:rsidRDefault="00F90BDC"/>
    <w:p w14:paraId="27AAB0DE" w14:textId="77777777" w:rsidR="00F90BDC" w:rsidRDefault="00F90BDC">
      <w:r xmlns:w="http://schemas.openxmlformats.org/wordprocessingml/2006/main">
        <w:t xml:space="preserve">Ġesù jgħallem lezzjoni dwar l-importanza tat-tixrid tal-evanġelju permezz tal-parabbola taż-żerriegħa.</w:t>
      </w:r>
    </w:p>
    <w:p w14:paraId="5A4FEB58" w14:textId="77777777" w:rsidR="00F90BDC" w:rsidRDefault="00F90BDC"/>
    <w:p w14:paraId="47047FBC" w14:textId="77777777" w:rsidR="00F90BDC" w:rsidRDefault="00F90BDC">
      <w:r xmlns:w="http://schemas.openxmlformats.org/wordprocessingml/2006/main">
        <w:t xml:space="preserve">1: “Il-Parabbola taż-Żergħa: Il-Qawwa tal-Kelma t’Alla”</w:t>
      </w:r>
    </w:p>
    <w:p w14:paraId="12A5374D" w14:textId="77777777" w:rsidR="00F90BDC" w:rsidRDefault="00F90BDC"/>
    <w:p w14:paraId="67473CF1" w14:textId="77777777" w:rsidR="00F90BDC" w:rsidRDefault="00F90BDC">
      <w:r xmlns:w="http://schemas.openxmlformats.org/wordprocessingml/2006/main">
        <w:t xml:space="preserve">2: “Il-Parabbola taż-Żerriegħa: Naħsdu Dak li Niżirgħu”</w:t>
      </w:r>
    </w:p>
    <w:p w14:paraId="32F9DDB1" w14:textId="77777777" w:rsidR="00F90BDC" w:rsidRDefault="00F90BDC"/>
    <w:p w14:paraId="36BA979C" w14:textId="77777777" w:rsidR="00F90BDC" w:rsidRDefault="00F90BDC">
      <w:r xmlns:w="http://schemas.openxmlformats.org/wordprocessingml/2006/main">
        <w:t xml:space="preserve">1: Rumani 10:17 - "Mela l-fidi tiġi mis-smigħ, u s-smigħ permezz tal-kelma ta 'Kristu."</w:t>
      </w:r>
    </w:p>
    <w:p w14:paraId="2F56FA03" w14:textId="77777777" w:rsidR="00F90BDC" w:rsidRDefault="00F90BDC"/>
    <w:p w14:paraId="36C223BA" w14:textId="77777777" w:rsidR="00F90BDC" w:rsidRDefault="00F90BDC">
      <w:r xmlns:w="http://schemas.openxmlformats.org/wordprocessingml/2006/main">
        <w:t xml:space="preserve">2: Mattew 28:19-20 - "Mur għalhekk u agħmlu dixxipli mill-ġnus kollha, għammduhom f'isem il-Missier u l-Iben u l-Ispirtu s-Santu, u għallmuhom josservaw dak kollu li ordnajtilkom jien."</w:t>
      </w:r>
    </w:p>
    <w:p w14:paraId="50E159DB" w14:textId="77777777" w:rsidR="00F90BDC" w:rsidRDefault="00F90BDC"/>
    <w:p w14:paraId="704104BE" w14:textId="77777777" w:rsidR="00F90BDC" w:rsidRDefault="00F90BDC">
      <w:r xmlns:w="http://schemas.openxmlformats.org/wordprocessingml/2006/main">
        <w:t xml:space="preserve">Mattew 13:4 U meta żera', xi żrieragħ waqgħu mal-ġenb tat-triq, u t-tjur ġew u belgħuhom.</w:t>
      </w:r>
    </w:p>
    <w:p w14:paraId="095FD33B" w14:textId="77777777" w:rsidR="00F90BDC" w:rsidRDefault="00F90BDC"/>
    <w:p w14:paraId="3C37289E" w14:textId="77777777" w:rsidR="00F90BDC" w:rsidRDefault="00F90BDC">
      <w:r xmlns:w="http://schemas.openxmlformats.org/wordprocessingml/2006/main">
        <w:t xml:space="preserve">Il-parabbola taż-żerriegħa tispjega kif il-Kelma t’Alla tinxtered.</w:t>
      </w:r>
    </w:p>
    <w:p w14:paraId="2B1E195B" w14:textId="77777777" w:rsidR="00F90BDC" w:rsidRDefault="00F90BDC"/>
    <w:p w14:paraId="3CBF7760" w14:textId="77777777" w:rsidR="00F90BDC" w:rsidRDefault="00F90BDC">
      <w:r xmlns:w="http://schemas.openxmlformats.org/wordprocessingml/2006/main">
        <w:t xml:space="preserve">1. "Żrigħ fil-Fidi: Ħsad ta' Barka"</w:t>
      </w:r>
    </w:p>
    <w:p w14:paraId="18536403" w14:textId="77777777" w:rsidR="00F90BDC" w:rsidRDefault="00F90BDC"/>
    <w:p w14:paraId="52307B2A" w14:textId="77777777" w:rsidR="00F90BDC" w:rsidRDefault="00F90BDC">
      <w:r xmlns:w="http://schemas.openxmlformats.org/wordprocessingml/2006/main">
        <w:t xml:space="preserve">2. "It-Tjur u ż-Żergħa: Nifhmu l-Qawwa tal-Għadu"</w:t>
      </w:r>
    </w:p>
    <w:p w14:paraId="28F1DD51" w14:textId="77777777" w:rsidR="00F90BDC" w:rsidRDefault="00F90BDC"/>
    <w:p w14:paraId="61C424D8" w14:textId="77777777" w:rsidR="00F90BDC" w:rsidRDefault="00F90BDC">
      <w:r xmlns:w="http://schemas.openxmlformats.org/wordprocessingml/2006/main">
        <w:t xml:space="preserve">1. Mark 4:14-20</w:t>
      </w:r>
    </w:p>
    <w:p w14:paraId="3CC66A0E" w14:textId="77777777" w:rsidR="00F90BDC" w:rsidRDefault="00F90BDC"/>
    <w:p w14:paraId="22DF7108" w14:textId="77777777" w:rsidR="00F90BDC" w:rsidRDefault="00F90BDC">
      <w:r xmlns:w="http://schemas.openxmlformats.org/wordprocessingml/2006/main">
        <w:t xml:space="preserve">2. Salm 126:5-6</w:t>
      </w:r>
    </w:p>
    <w:p w14:paraId="7100007E" w14:textId="77777777" w:rsidR="00F90BDC" w:rsidRDefault="00F90BDC"/>
    <w:p w14:paraId="281FD1A5" w14:textId="77777777" w:rsidR="00F90BDC" w:rsidRDefault="00F90BDC">
      <w:r xmlns:w="http://schemas.openxmlformats.org/wordprocessingml/2006/main">
        <w:t xml:space="preserve">Mattew 13:5 Xi wħud waqgħu fuq postijiet tal-ġebel, fejn ma kellhomx ħafna art;</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Il-parabbola taż-żerriegħa tgħallimna li żerriegħa jrid ikollha għeruq fondi biex tikber.</w:t>
      </w:r>
    </w:p>
    <w:p w14:paraId="1FB0132C" w14:textId="77777777" w:rsidR="00F90BDC" w:rsidRDefault="00F90BDC"/>
    <w:p w14:paraId="40DC4BA3" w14:textId="77777777" w:rsidR="00F90BDC" w:rsidRDefault="00F90BDC">
      <w:r xmlns:w="http://schemas.openxmlformats.org/wordprocessingml/2006/main">
        <w:t xml:space="preserve">1. Iktar ma tkun profonda l-Għerq, akbar ikun il-Ħsad</w:t>
      </w:r>
    </w:p>
    <w:p w14:paraId="5E4E7F16" w14:textId="77777777" w:rsidR="00F90BDC" w:rsidRDefault="00F90BDC"/>
    <w:p w14:paraId="046E44CA" w14:textId="77777777" w:rsidR="00F90BDC" w:rsidRDefault="00F90BDC">
      <w:r xmlns:w="http://schemas.openxmlformats.org/wordprocessingml/2006/main">
        <w:t xml:space="preserve">2. Jikkultivaw il-Qalb tal-Fidi</w:t>
      </w:r>
    </w:p>
    <w:p w14:paraId="1551AC0A" w14:textId="77777777" w:rsidR="00F90BDC" w:rsidRDefault="00F90BDC"/>
    <w:p w14:paraId="7941A703" w14:textId="77777777" w:rsidR="00F90BDC" w:rsidRDefault="00F90BDC">
      <w:r xmlns:w="http://schemas.openxmlformats.org/wordprocessingml/2006/main">
        <w:t xml:space="preserve">1. Kolossin 2:7 - Għeruq u mibni fih, u mwaqqfa fil-fidi, kif ġejtu mgħallma, b'ħafna radd il-ħajr.</w:t>
      </w:r>
    </w:p>
    <w:p w14:paraId="66B124CF" w14:textId="77777777" w:rsidR="00F90BDC" w:rsidRDefault="00F90BDC"/>
    <w:p w14:paraId="34DE09D1" w14:textId="77777777" w:rsidR="00F90BDC" w:rsidRDefault="00F90BDC">
      <w:r xmlns:w="http://schemas.openxmlformats.org/wordprocessingml/2006/main">
        <w:t xml:space="preserve">2. Salm 1:3 - Huwa għandu jkun bħal siġra mħawla ħdejn ix-xmajjar ta 'l-ilma, li tagħti l-frott tiegħu fl-istaġun tiegħu; werqa tiegħu wkoll ma tidbiel; u kulma jagħmel għandu jirnexxi.</w:t>
      </w:r>
    </w:p>
    <w:p w14:paraId="452B70FD" w14:textId="77777777" w:rsidR="00F90BDC" w:rsidRDefault="00F90BDC"/>
    <w:p w14:paraId="2E9A807D" w14:textId="77777777" w:rsidR="00F90BDC" w:rsidRDefault="00F90BDC">
      <w:r xmlns:w="http://schemas.openxmlformats.org/wordprocessingml/2006/main">
        <w:t xml:space="preserve">Mattew 13:6 U meta x-xemx telgħet, kienu ħruq; u għax ma kellhomx għerq, nixfu.</w:t>
      </w:r>
    </w:p>
    <w:p w14:paraId="7840086F" w14:textId="77777777" w:rsidR="00F90BDC" w:rsidRDefault="00F90BDC"/>
    <w:p w14:paraId="4B908009" w14:textId="77777777" w:rsidR="00F90BDC" w:rsidRDefault="00F90BDC">
      <w:r xmlns:w="http://schemas.openxmlformats.org/wordprocessingml/2006/main">
        <w:t xml:space="preserve">Il-parabbola taż-żerriegħa turi d-differenza bejn dawk li għandhom l-għeruq u dawk li m’għandhomx.</w:t>
      </w:r>
    </w:p>
    <w:p w14:paraId="018CC0E6" w14:textId="77777777" w:rsidR="00F90BDC" w:rsidRDefault="00F90BDC"/>
    <w:p w14:paraId="0FD0F30D" w14:textId="77777777" w:rsidR="00F90BDC" w:rsidRDefault="00F90BDC">
      <w:r xmlns:w="http://schemas.openxmlformats.org/wordprocessingml/2006/main">
        <w:t xml:space="preserve">1. Il-Valur li Jkollok Pedament Sod fil-Fidi</w:t>
      </w:r>
    </w:p>
    <w:p w14:paraId="5E08F5BD" w14:textId="77777777" w:rsidR="00F90BDC" w:rsidRDefault="00F90BDC"/>
    <w:p w14:paraId="18C84BF6" w14:textId="77777777" w:rsidR="00F90BDC" w:rsidRDefault="00F90BDC">
      <w:r xmlns:w="http://schemas.openxmlformats.org/wordprocessingml/2006/main">
        <w:t xml:space="preserve">2. Il-Periklu li Jkollok Fidi fil-Livell tal-wiċċ</w:t>
      </w:r>
    </w:p>
    <w:p w14:paraId="5716D490" w14:textId="77777777" w:rsidR="00F90BDC" w:rsidRDefault="00F90BDC"/>
    <w:p w14:paraId="21E57AFF" w14:textId="77777777" w:rsidR="00F90BDC" w:rsidRDefault="00F90BDC">
      <w:r xmlns:w="http://schemas.openxmlformats.org/wordprocessingml/2006/main">
        <w:t xml:space="preserve">1. Kolossin 2:7 - "Għeruq u mibni fih u mwaqqfa fil-fidi, bħalma ġejtu mgħallma, b'ħafna radd il-ħajr."</w:t>
      </w:r>
    </w:p>
    <w:p w14:paraId="7BAC4493" w14:textId="77777777" w:rsidR="00F90BDC" w:rsidRDefault="00F90BDC"/>
    <w:p w14:paraId="1ACFC799" w14:textId="77777777" w:rsidR="00F90BDC" w:rsidRDefault="00F90BDC">
      <w:r xmlns:w="http://schemas.openxmlformats.org/wordprocessingml/2006/main">
        <w:t xml:space="preserve">2. Lhud 11:1 - "Issa l-fidi hija l-assigurazzjoni ta 'affarijiet ttamat, il-konvinzjoni ta' affarijiet li ma jidhrux."</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13:7 U xi wħud waqgħu fost ix-xewk; u x-xewk qamu, u fgathom:</w:t>
      </w:r>
    </w:p>
    <w:p w14:paraId="098687F7" w14:textId="77777777" w:rsidR="00F90BDC" w:rsidRDefault="00F90BDC"/>
    <w:p w14:paraId="091AC07D" w14:textId="77777777" w:rsidR="00F90BDC" w:rsidRDefault="00F90BDC">
      <w:r xmlns:w="http://schemas.openxmlformats.org/wordprocessingml/2006/main">
        <w:t xml:space="preserve">Il-parabbola taż-żerriegħa tgħallem li l-fidi ta’ xi nies hija fgata mit-tentazzjonijiet tad-dinja.</w:t>
      </w:r>
    </w:p>
    <w:p w14:paraId="62571FE6" w14:textId="77777777" w:rsidR="00F90BDC" w:rsidRDefault="00F90BDC"/>
    <w:p w14:paraId="436FA601" w14:textId="77777777" w:rsidR="00F90BDC" w:rsidRDefault="00F90BDC">
      <w:r xmlns:w="http://schemas.openxmlformats.org/wordprocessingml/2006/main">
        <w:t xml:space="preserve">1: Il-​fidi vera għandha l-​għeruq fil-​kelma t’Alla u mħarsa mit-​tentazzjonijiet tad-​dinja.</w:t>
      </w:r>
    </w:p>
    <w:p w14:paraId="2D4039F9" w14:textId="77777777" w:rsidR="00F90BDC" w:rsidRDefault="00F90BDC"/>
    <w:p w14:paraId="13FCD57C" w14:textId="77777777" w:rsidR="00F90BDC" w:rsidRDefault="00F90BDC">
      <w:r xmlns:w="http://schemas.openxmlformats.org/wordprocessingml/2006/main">
        <w:t xml:space="preserve">2: Biex ikollna fidi soda, irridu ninvestu biex nisimgħu u nifhmu l-kelma t’Alla.</w:t>
      </w:r>
    </w:p>
    <w:p w14:paraId="6596A939" w14:textId="77777777" w:rsidR="00F90BDC" w:rsidRDefault="00F90BDC"/>
    <w:p w14:paraId="5FE6CBDE" w14:textId="77777777" w:rsidR="00F90BDC" w:rsidRDefault="00F90BDC">
      <w:r xmlns:w="http://schemas.openxmlformats.org/wordprocessingml/2006/main">
        <w:t xml:space="preserve">1: Kolossin 3:2 - Faqqsu moħħkom fuq affarijiet li huma taʼ fuq, mhux fuq affarijiet li huma fuq l- art.</w:t>
      </w:r>
    </w:p>
    <w:p w14:paraId="3427ED86" w14:textId="77777777" w:rsidR="00F90BDC" w:rsidRDefault="00F90BDC"/>
    <w:p w14:paraId="7ACFFA67" w14:textId="77777777" w:rsidR="00F90BDC" w:rsidRDefault="00F90BDC">
      <w:r xmlns:w="http://schemas.openxmlformats.org/wordprocessingml/2006/main">
        <w:t xml:space="preserve">2: Lhud 12:1 - Għalhekk, peress li aħna mdawrin b'sħaba tant kbira ta 'xhieda, ejjew ukoll inwarrbu kull piż, u dnub li jaqbad daqshekk mill-qrib, u ejjew niġru b'sabar it-tellieqa li hija mqiegħda quddiemna.</w:t>
      </w:r>
    </w:p>
    <w:p w14:paraId="17C641A0" w14:textId="77777777" w:rsidR="00F90BDC" w:rsidRDefault="00F90BDC"/>
    <w:p w14:paraId="2BD04283" w14:textId="77777777" w:rsidR="00F90BDC" w:rsidRDefault="00F90BDC">
      <w:r xmlns:w="http://schemas.openxmlformats.org/wordprocessingml/2006/main">
        <w:t xml:space="preserve">Mattew 13:8 Iżda oħrajn waqgħu f'art tajba, u ġabu frott, xi mija darba, xi sittin darba, xi tletin darba.</w:t>
      </w:r>
    </w:p>
    <w:p w14:paraId="6F945595" w14:textId="77777777" w:rsidR="00F90BDC" w:rsidRDefault="00F90BDC"/>
    <w:p w14:paraId="28A42599" w14:textId="77777777" w:rsidR="00F90BDC" w:rsidRDefault="00F90BDC">
      <w:r xmlns:w="http://schemas.openxmlformats.org/wordprocessingml/2006/main">
        <w:t xml:space="preserve">Ħamrija tajba ġġib ħsad kbir.</w:t>
      </w:r>
    </w:p>
    <w:p w14:paraId="3C432AC9" w14:textId="77777777" w:rsidR="00F90BDC" w:rsidRDefault="00F90BDC"/>
    <w:p w14:paraId="77CD3071" w14:textId="77777777" w:rsidR="00F90BDC" w:rsidRDefault="00F90BDC">
      <w:r xmlns:w="http://schemas.openxmlformats.org/wordprocessingml/2006/main">
        <w:t xml:space="preserve">1: Ħsad Tajjeb Jiddependi fuq Ħamrija Tajba</w:t>
      </w:r>
    </w:p>
    <w:p w14:paraId="15C84D93" w14:textId="77777777" w:rsidR="00F90BDC" w:rsidRDefault="00F90BDC"/>
    <w:p w14:paraId="4054B0E2" w14:textId="77777777" w:rsidR="00F90BDC" w:rsidRDefault="00F90BDC">
      <w:r xmlns:w="http://schemas.openxmlformats.org/wordprocessingml/2006/main">
        <w:t xml:space="preserve">2: Ħamrija Tajba Ġib Abbundanza</w:t>
      </w:r>
    </w:p>
    <w:p w14:paraId="0C129596" w14:textId="77777777" w:rsidR="00F90BDC" w:rsidRDefault="00F90BDC"/>
    <w:p w14:paraId="400159E8" w14:textId="77777777" w:rsidR="00F90BDC" w:rsidRDefault="00F90BDC">
      <w:r xmlns:w="http://schemas.openxmlformats.org/wordprocessingml/2006/main">
        <w:t xml:space="preserve">1: 2 Korintin 9: 6-8 - "Imma jien ngħid dan: Min jiżra' ftit jaħsad ftit, u min jiżra' bil-kostijiet jaħsad ukoll bil-qalb. bil-ħtieġa, għax Alla jħobb lil min jagħti bil-ferħ. U Alla jista’ jkabbar il-grazzja kollha għalikom, biex intom, dejjem ikollkom is-suffiċjenza kollha f’kollox, ikollkom abbundanza għal kull xogħol tajjeb."</w:t>
      </w:r>
    </w:p>
    <w:p w14:paraId="0EE2FEE3" w14:textId="77777777" w:rsidR="00F90BDC" w:rsidRDefault="00F90BDC"/>
    <w:p w14:paraId="355909A1" w14:textId="77777777" w:rsidR="00F90BDC" w:rsidRDefault="00F90BDC">
      <w:r xmlns:w="http://schemas.openxmlformats.org/wordprocessingml/2006/main">
        <w:t xml:space="preserve">2: Ġwanni 4:35-38 - "Tgħidx int, 'Għad fadal erba' xhur u mbagħad jiġi l-ħsad'? Ara, ngħidilkom, erfa' għajnejk u ħares lejn l-għelieqi, għax huma diġà bojod. għall-ħsad! U min jaħsad jirċievi pagi, u jiġbor il-frott għall-ħajja ta' dejjem, biex kemm min jiżra' kif ukoll min jaħsad jifirħu flimkien. Għax f'dan il-kliem huwa minnu: "Wieħed jiżra u ieħor jaħsad." Bgħattkom taħsdu dak li ma ħdimtx għalih; ħaddieħor ħadem, u intom dħalt f’ħidmiethom.”</w:t>
      </w:r>
    </w:p>
    <w:p w14:paraId="33D3440D" w14:textId="77777777" w:rsidR="00F90BDC" w:rsidRDefault="00F90BDC"/>
    <w:p w14:paraId="4AE6630A" w14:textId="77777777" w:rsidR="00F90BDC" w:rsidRDefault="00F90BDC">
      <w:r xmlns:w="http://schemas.openxmlformats.org/wordprocessingml/2006/main">
        <w:t xml:space="preserve">Mattew 13:9 Min għandu widnejn biex jisma, ħa jisma.</w:t>
      </w:r>
    </w:p>
    <w:p w14:paraId="037258F1" w14:textId="77777777" w:rsidR="00F90BDC" w:rsidRDefault="00F90BDC"/>
    <w:p w14:paraId="54CAD504" w14:textId="77777777" w:rsidR="00F90BDC" w:rsidRDefault="00F90BDC">
      <w:r xmlns:w="http://schemas.openxmlformats.org/wordprocessingml/2006/main">
        <w:t xml:space="preserve">Din is-silta hija tfakkira biex nisimgħu l-kelma ta’ Alla b’qalb u moħħ miftuħin.</w:t>
      </w:r>
    </w:p>
    <w:p w14:paraId="045ACE87" w14:textId="77777777" w:rsidR="00F90BDC" w:rsidRDefault="00F90BDC"/>
    <w:p w14:paraId="2AB1BCE1" w14:textId="77777777" w:rsidR="00F90BDC" w:rsidRDefault="00F90BDC">
      <w:r xmlns:w="http://schemas.openxmlformats.org/wordprocessingml/2006/main">
        <w:t xml:space="preserve">1. “Ejjew nisimgħu l-Kelma t’Alla”</w:t>
      </w:r>
    </w:p>
    <w:p w14:paraId="7FA7C12D" w14:textId="77777777" w:rsidR="00F90BDC" w:rsidRDefault="00F90BDC"/>
    <w:p w14:paraId="61AAD973" w14:textId="77777777" w:rsidR="00F90BDC" w:rsidRDefault="00F90BDC">
      <w:r xmlns:w="http://schemas.openxmlformats.org/wordprocessingml/2006/main">
        <w:t xml:space="preserve">2. "Iftaħ qalbek u moħħok biex tisma' l-Kelma t'Alla"</w:t>
      </w:r>
    </w:p>
    <w:p w14:paraId="72650596" w14:textId="77777777" w:rsidR="00F90BDC" w:rsidRDefault="00F90BDC"/>
    <w:p w14:paraId="28945284" w14:textId="77777777" w:rsidR="00F90BDC" w:rsidRDefault="00F90BDC">
      <w:r xmlns:w="http://schemas.openxmlformats.org/wordprocessingml/2006/main">
        <w:t xml:space="preserve">1. Isaija 50:4-5 - “Il-Mulej Alla tani ilsien dawk li huma mgħallma, biex inkun naf insostni bil-kelma lil min hu għajjien. Filgħodu wara filgħodu jqum; hu jqajjimli widni biex nisma’ bħal dawk li jiġu mgħallma.”</w:t>
      </w:r>
    </w:p>
    <w:p w14:paraId="5D2E51B7" w14:textId="77777777" w:rsidR="00F90BDC" w:rsidRDefault="00F90BDC"/>
    <w:p w14:paraId="5501C96C" w14:textId="77777777" w:rsidR="00F90BDC" w:rsidRDefault="00F90BDC">
      <w:r xmlns:w="http://schemas.openxmlformats.org/wordprocessingml/2006/main">
        <w:t xml:space="preserve">2. Ġakbu 1:19-21 - “Afu dan, ħuti l-maħbubin: ħalli kull persuna jkun pront biex jisma’, bil-mod biex jitkellem, bil-mod biex jirrabja; għax ir-rabja tal-bniedem ma tipproduċix il-ġustizzja ta’ Alla. Għalhekk neħħi kull ħmieġ u ħażen sfrenat u rċievu bil-ħlewwa l-kelma mdaħħla, li tista’ ssalva ruħkom.”</w:t>
      </w:r>
    </w:p>
    <w:p w14:paraId="40991C4F" w14:textId="77777777" w:rsidR="00F90BDC" w:rsidRDefault="00F90BDC"/>
    <w:p w14:paraId="4CDFE800" w14:textId="77777777" w:rsidR="00F90BDC" w:rsidRDefault="00F90BDC">
      <w:r xmlns:w="http://schemas.openxmlformats.org/wordprocessingml/2006/main">
        <w:t xml:space="preserve">Mattew 13:10 U d-dixxipli ġew u qalulu: "Għaliex tkellimhom bil-parabboli?"</w:t>
      </w:r>
    </w:p>
    <w:p w14:paraId="44D43805" w14:textId="77777777" w:rsidR="00F90BDC" w:rsidRDefault="00F90BDC"/>
    <w:p w14:paraId="1C75E080" w14:textId="77777777" w:rsidR="00F90BDC" w:rsidRDefault="00F90BDC">
      <w:r xmlns:w="http://schemas.openxmlformats.org/wordprocessingml/2006/main">
        <w:t xml:space="preserve">Id-dixxipli staqsew lil Ġesù għaliex kien qed ikellem lin-nies bil-parabboli.</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 jkellimna b’modi li jisfidana biex infittxu fehim aktar profond.</w:t>
      </w:r>
    </w:p>
    <w:p w14:paraId="237A7573" w14:textId="77777777" w:rsidR="00F90BDC" w:rsidRDefault="00F90BDC"/>
    <w:p w14:paraId="2BF8895B" w14:textId="77777777" w:rsidR="00F90BDC" w:rsidRDefault="00F90BDC">
      <w:r xmlns:w="http://schemas.openxmlformats.org/wordprocessingml/2006/main">
        <w:t xml:space="preserve">2: Alla jkellimna b’parabboli biex jgħinna nersqu eqreb lejh u nifhmu l-veritajiet spiritwali.</w:t>
      </w:r>
    </w:p>
    <w:p w14:paraId="78BA33F5" w14:textId="77777777" w:rsidR="00F90BDC" w:rsidRDefault="00F90BDC"/>
    <w:p w14:paraId="1A683E49" w14:textId="77777777" w:rsidR="00F90BDC" w:rsidRDefault="00F90BDC">
      <w:r xmlns:w="http://schemas.openxmlformats.org/wordprocessingml/2006/main">
        <w:t xml:space="preserve">1: Salm 78:2 - Niftaħ fommi f'parabbola: Se nistqarr kliem mudlam tal-qodma:</w:t>
      </w:r>
    </w:p>
    <w:p w14:paraId="2C2A28CC" w14:textId="77777777" w:rsidR="00F90BDC" w:rsidRDefault="00F90BDC"/>
    <w:p w14:paraId="686BEF60" w14:textId="77777777" w:rsidR="00F90BDC" w:rsidRDefault="00F90BDC">
      <w:r xmlns:w="http://schemas.openxmlformats.org/wordprocessingml/2006/main">
        <w:t xml:space="preserve">2: Luqa 8:9-10 - U d-dixxipli tiegħu staqsewh, u qalu, X'tista 'tkun din il-parabbola? U qal: “Lilkom ingħata li tkunu tafu l-misteri tas-saltna ta’ Alla, imma lill-oħrajn bil-parabboli; li jaraw ma jarawx, u jisimgħu ma jifhmux.</w:t>
      </w:r>
    </w:p>
    <w:p w14:paraId="0FCB2AD7" w14:textId="77777777" w:rsidR="00F90BDC" w:rsidRDefault="00F90BDC"/>
    <w:p w14:paraId="00374257" w14:textId="77777777" w:rsidR="00F90BDC" w:rsidRDefault="00F90BDC">
      <w:r xmlns:w="http://schemas.openxmlformats.org/wordprocessingml/2006/main">
        <w:t xml:space="preserve">Mattew 13:11 Huwa wieġeb u qalilhom: "Għax ingħata lilkom li tagħrfu l-misteri tas-saltna tas-smewwiet, imma lilhom mhux mogħti."</w:t>
      </w:r>
    </w:p>
    <w:p w14:paraId="62F8BAFA" w14:textId="77777777" w:rsidR="00F90BDC" w:rsidRDefault="00F90BDC"/>
    <w:p w14:paraId="7B29EB93" w14:textId="77777777" w:rsidR="00F90BDC" w:rsidRDefault="00F90BDC">
      <w:r xmlns:w="http://schemas.openxmlformats.org/wordprocessingml/2006/main">
        <w:t xml:space="preserve">Ġesù jispjega l-misteru tas-Saltna tas-Smewwiet lid-dixxipli tiegħu.</w:t>
      </w:r>
    </w:p>
    <w:p w14:paraId="123F5E11" w14:textId="77777777" w:rsidR="00F90BDC" w:rsidRDefault="00F90BDC"/>
    <w:p w14:paraId="240868CD" w14:textId="77777777" w:rsidR="00F90BDC" w:rsidRDefault="00F90BDC">
      <w:r xmlns:w="http://schemas.openxmlformats.org/wordprocessingml/2006/main">
        <w:t xml:space="preserve">1. Nifhmu l-Misteri tas-Saltna tas-Smewwiet</w:t>
      </w:r>
    </w:p>
    <w:p w14:paraId="71A943E8" w14:textId="77777777" w:rsidR="00F90BDC" w:rsidRDefault="00F90BDC"/>
    <w:p w14:paraId="059F0768" w14:textId="77777777" w:rsidR="00F90BDC" w:rsidRDefault="00F90BDC">
      <w:r xmlns:w="http://schemas.openxmlformats.org/wordprocessingml/2006/main">
        <w:t xml:space="preserve">2. Infittxu l-Għerf ta’ Alla biex Nisfruttaw il-Misteri tas-Saltna tas-Smewwiet</w:t>
      </w:r>
    </w:p>
    <w:p w14:paraId="40EBD874" w14:textId="77777777" w:rsidR="00F90BDC" w:rsidRDefault="00F90BDC"/>
    <w:p w14:paraId="32DBB268" w14:textId="77777777" w:rsidR="00F90BDC" w:rsidRDefault="00F90BDC">
      <w:r xmlns:w="http://schemas.openxmlformats.org/wordprocessingml/2006/main">
        <w:t xml:space="preserve">1. Ġakbu 1:5 "Jekk xi ħadd minnkom jonqos l-għerf, ħa jitlob lil Alla, li jagħti ġenerożità lil kulħadd mingħajr tmaqdir, u jingħatalu."</w:t>
      </w:r>
    </w:p>
    <w:p w14:paraId="31581893" w14:textId="77777777" w:rsidR="00F90BDC" w:rsidRDefault="00F90BDC"/>
    <w:p w14:paraId="1BB37C3F" w14:textId="77777777" w:rsidR="00F90BDC" w:rsidRDefault="00F90BDC">
      <w:r xmlns:w="http://schemas.openxmlformats.org/wordprocessingml/2006/main">
        <w:t xml:space="preserve">2. Salm 25:14 “Is-sigriet tal-Mulej hu ma’ dawk li jibżgħu minnu, u jurihom il-patt tiegħu”.</w:t>
      </w:r>
    </w:p>
    <w:p w14:paraId="4FB2433E" w14:textId="77777777" w:rsidR="00F90BDC" w:rsidRDefault="00F90BDC"/>
    <w:p w14:paraId="04CA90DF" w14:textId="77777777" w:rsidR="00F90BDC" w:rsidRDefault="00F90BDC">
      <w:r xmlns:w="http://schemas.openxmlformats.org/wordprocessingml/2006/main">
        <w:t xml:space="preserve">Mattew 13:12 Għax kull min għandu, jingħatalu, u jkollu aktar abbundanza;</w:t>
      </w:r>
    </w:p>
    <w:p w14:paraId="6A246B57" w14:textId="77777777" w:rsidR="00F90BDC" w:rsidRDefault="00F90BDC"/>
    <w:p w14:paraId="1236C884" w14:textId="77777777" w:rsidR="00F90BDC" w:rsidRDefault="00F90BDC">
      <w:r xmlns:w="http://schemas.openxmlformats.org/wordprocessingml/2006/main">
        <w:t xml:space="preserve">Min għandu jingħata aktar, u min m’għandux ikun imċaħħad minn dak li għandu.</w:t>
      </w:r>
    </w:p>
    <w:p w14:paraId="5AB7369C" w14:textId="77777777" w:rsidR="00F90BDC" w:rsidRDefault="00F90BDC"/>
    <w:p w14:paraId="41B6E387" w14:textId="77777777" w:rsidR="00F90BDC" w:rsidRDefault="00F90BDC">
      <w:r xmlns:w="http://schemas.openxmlformats.org/wordprocessingml/2006/main">
        <w:t xml:space="preserve">1. L-Abbundanza ta’ Alla għall-Poplu Tiegħu: Nifhmu l-Barkiet tal-Prosperità</w:t>
      </w:r>
    </w:p>
    <w:p w14:paraId="20437841" w14:textId="77777777" w:rsidR="00F90BDC" w:rsidRDefault="00F90BDC"/>
    <w:p w14:paraId="576910A8" w14:textId="77777777" w:rsidR="00F90BDC" w:rsidRDefault="00F90BDC">
      <w:r xmlns:w="http://schemas.openxmlformats.org/wordprocessingml/2006/main">
        <w:t xml:space="preserve">2. Il-Barka tal-Kontenzjoni: Insib il-Paċi f’Mid-Diversità</w:t>
      </w:r>
    </w:p>
    <w:p w14:paraId="74B0DBF6" w14:textId="77777777" w:rsidR="00F90BDC" w:rsidRDefault="00F90BDC"/>
    <w:p w14:paraId="3FF371E4" w14:textId="77777777" w:rsidR="00F90BDC" w:rsidRDefault="00F90BDC">
      <w:r xmlns:w="http://schemas.openxmlformats.org/wordprocessingml/2006/main">
        <w:t xml:space="preserve">1. Ġakbu 1:2-4 - Ikkunsidraha ferħ pur, ħuti, kull meta tiffaċċjaw provi ta 'ħafna tipi, għax tafu li l-prova tal-fidi tagħkom tipproduċi perseveranza. Ħalli l-perseveranza ttemm ix-xogħol tagħha biex tkunu maturi u kompluti, ma jonqsu xejn.</w:t>
      </w:r>
    </w:p>
    <w:p w14:paraId="796505AD" w14:textId="77777777" w:rsidR="00F90BDC" w:rsidRDefault="00F90BDC"/>
    <w:p w14:paraId="3397B37C" w14:textId="77777777" w:rsidR="00F90BDC" w:rsidRDefault="00F90BDC">
      <w:r xmlns:w="http://schemas.openxmlformats.org/wordprocessingml/2006/main">
        <w:t xml:space="preserve">2. Salm 37:25 - Kont żgħir u issa xjuħ, iżda qatt ma rajt lill-ġusti abbandunati jew lil uliedhom jittallbu l-ħobż.</w:t>
      </w:r>
    </w:p>
    <w:p w14:paraId="5DCD7CC7" w14:textId="77777777" w:rsidR="00F90BDC" w:rsidRDefault="00F90BDC"/>
    <w:p w14:paraId="2F38CB3D" w14:textId="77777777" w:rsidR="00F90BDC" w:rsidRDefault="00F90BDC">
      <w:r xmlns:w="http://schemas.openxmlformats.org/wordprocessingml/2006/main">
        <w:t xml:space="preserve">Mattew 13:13 13 Għalhekk jien ngħidilhom bil-parabboli, għax huma jaraw ma jarawx; u jisimgħu ma jisimgħux, u lanqas jifhmu.</w:t>
      </w:r>
    </w:p>
    <w:p w14:paraId="30D9C10C" w14:textId="77777777" w:rsidR="00F90BDC" w:rsidRDefault="00F90BDC"/>
    <w:p w14:paraId="2CCFB3B1" w14:textId="77777777" w:rsidR="00F90BDC" w:rsidRDefault="00F90BDC">
      <w:r xmlns:w="http://schemas.openxmlformats.org/wordprocessingml/2006/main">
        <w:t xml:space="preserve">Ġesù jgħallem lin-​nies dwar is-​saltna tas-​smewwiet permezz taʼ parabboli għax ma jistgħux jifhmuha.</w:t>
      </w:r>
    </w:p>
    <w:p w14:paraId="372D47F8" w14:textId="77777777" w:rsidR="00F90BDC" w:rsidRDefault="00F90BDC"/>
    <w:p w14:paraId="5F2ED78C" w14:textId="77777777" w:rsidR="00F90BDC" w:rsidRDefault="00F90BDC">
      <w:r xmlns:w="http://schemas.openxmlformats.org/wordprocessingml/2006/main">
        <w:t xml:space="preserve">1. Nifhmu s-Saltna tas-Smewwiet: Nesploraw il-Parabboli ta’ Ġesù</w:t>
      </w:r>
    </w:p>
    <w:p w14:paraId="231009A0" w14:textId="77777777" w:rsidR="00F90BDC" w:rsidRDefault="00F90BDC"/>
    <w:p w14:paraId="394E0AF4" w14:textId="77777777" w:rsidR="00F90BDC" w:rsidRDefault="00F90BDC">
      <w:r xmlns:w="http://schemas.openxmlformats.org/wordprocessingml/2006/main">
        <w:t xml:space="preserve">2. Dixxerniment: Lealment Nisimgħu u Naraw X’Qed Jurini Alla</w:t>
      </w:r>
    </w:p>
    <w:p w14:paraId="02070597" w14:textId="77777777" w:rsidR="00F90BDC" w:rsidRDefault="00F90BDC"/>
    <w:p w14:paraId="626E2840" w14:textId="77777777" w:rsidR="00F90BDC" w:rsidRDefault="00F90BDC">
      <w:r xmlns:w="http://schemas.openxmlformats.org/wordprocessingml/2006/main">
        <w:t xml:space="preserve">1. Proverbji 4:7 - L-għerf huwa l-ħaġa prinċipali; għalhekk ħu l-għerf: u b’dak kollu li jsw ħu ħsieb.</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Ġwanni 8:31-32 - Imbagħad Ġesù qal lil dawk il-Lhud li emmnu fih: "Jekk iżżommu fil-kelma tiegħi, intom tabilħaqq intom dixxipli tiegħi; U intom tkunu tafu l-verità, u l-verità tagħmilkom ħielsa.</w:t>
      </w:r>
    </w:p>
    <w:p w14:paraId="14A00E78" w14:textId="77777777" w:rsidR="00F90BDC" w:rsidRDefault="00F90BDC"/>
    <w:p w14:paraId="5B57C7EA" w14:textId="77777777" w:rsidR="00F90BDC" w:rsidRDefault="00F90BDC">
      <w:r xmlns:w="http://schemas.openxmlformats.org/wordprocessingml/2006/main">
        <w:t xml:space="preserve">Mattew 13:14 U fihom titwettaq il-profezija ta' Isaija, li tgħid, Billi tisimgħu, tisimgħu u ma tifhmux; u taraw intom taraw, u ma tindunawx:</w:t>
      </w:r>
    </w:p>
    <w:p w14:paraId="519D504C" w14:textId="77777777" w:rsidR="00F90BDC" w:rsidRDefault="00F90BDC"/>
    <w:p w14:paraId="1B1E49DB" w14:textId="77777777" w:rsidR="00F90BDC" w:rsidRDefault="00F90BDC">
      <w:r xmlns:w="http://schemas.openxmlformats.org/wordprocessingml/2006/main">
        <w:t xml:space="preserve">Il-profezija ta’ Isaija titwettaq fin-nies li ma jifhmux dak li jisimgħu u ma jarawx dak li jaraw.</w:t>
      </w:r>
    </w:p>
    <w:p w14:paraId="74040CA7" w14:textId="77777777" w:rsidR="00F90BDC" w:rsidRDefault="00F90BDC"/>
    <w:p w14:paraId="5A66686A" w14:textId="77777777" w:rsidR="00F90BDC" w:rsidRDefault="00F90BDC">
      <w:r xmlns:w="http://schemas.openxmlformats.org/wordprocessingml/2006/main">
        <w:t xml:space="preserve">1. "Li tara u tisma imma ma tifhimx: It-Twettiq tal-Profezija ta' Isaija"</w:t>
      </w:r>
    </w:p>
    <w:p w14:paraId="25C08D31" w14:textId="77777777" w:rsidR="00F90BDC" w:rsidRDefault="00F90BDC"/>
    <w:p w14:paraId="66F54CBE" w14:textId="77777777" w:rsidR="00F90BDC" w:rsidRDefault="00F90BDC">
      <w:r xmlns:w="http://schemas.openxmlformats.org/wordprocessingml/2006/main">
        <w:t xml:space="preserve">2. "Agħżel li Ma Tifhimx: Negħlbu t-Twettiq tal-Profezija ta 'Isaija"</w:t>
      </w:r>
    </w:p>
    <w:p w14:paraId="6B8DFAD9" w14:textId="77777777" w:rsidR="00F90BDC" w:rsidRDefault="00F90BDC"/>
    <w:p w14:paraId="40DD5144" w14:textId="77777777" w:rsidR="00F90BDC" w:rsidRDefault="00F90BDC">
      <w:r xmlns:w="http://schemas.openxmlformats.org/wordprocessingml/2006/main">
        <w:t xml:space="preserve">1. Isaija 6: 9-10 - "U qal: "Mur, u għid lil dan il-poplu: Isma 'tabilħaqq, imma ma tifhimx; u ara intom tassew, imma la tindunawx. Isaħħnu qalb dan il-poplu, u widnejhom. tqal, u jagħlqu għajnejhom, biex ma jarawx b’għajnejhom, u jisimgħu b’widnejhom, u jifhmu b’qalbhom, u jikkonvertu u jfejqu.”</w:t>
      </w:r>
    </w:p>
    <w:p w14:paraId="0583700E" w14:textId="77777777" w:rsidR="00F90BDC" w:rsidRDefault="00F90BDC"/>
    <w:p w14:paraId="1E6E6E1A" w14:textId="77777777" w:rsidR="00F90BDC" w:rsidRDefault="00F90BDC">
      <w:r xmlns:w="http://schemas.openxmlformats.org/wordprocessingml/2006/main">
        <w:t xml:space="preserve">2. Rumani 11: 8-10 - "Skond kif inhu miktub, Alla tahom spirtu ta 'rqad, għajnejn biex ma jarawx, u widnejn biex ma jisimgħux; sal-lum. U David qal, Ħallihom. il-mejda ssir nassa, u nassa, u xkiel, u tpattija għalihom: Ħa jisdallmu għajnejhom, biex ma jarawx, u jbaxxu dahru dejjem."</w:t>
      </w:r>
    </w:p>
    <w:p w14:paraId="0D82AAF3" w14:textId="77777777" w:rsidR="00F90BDC" w:rsidRDefault="00F90BDC"/>
    <w:p w14:paraId="68E4D509" w14:textId="77777777" w:rsidR="00F90BDC" w:rsidRDefault="00F90BDC">
      <w:r xmlns:w="http://schemas.openxmlformats.org/wordprocessingml/2006/main">
        <w:t xml:space="preserve">Mattew 13:15 Għax il-qalb ta' dan il-poplu hi mnaqqsa, u widnejnhom ma jisimgħuhom, u għajnejhom għalqu; biex ma jarawx b’għajnejhom u jisimgħu b’widnejhom, u jifhmu b’qalbhom, u jikkonvertu, u jien infejjaqhom.</w:t>
      </w:r>
    </w:p>
    <w:p w14:paraId="2DCDB348" w14:textId="77777777" w:rsidR="00F90BDC" w:rsidRDefault="00F90BDC"/>
    <w:p w14:paraId="4763920B" w14:textId="77777777" w:rsidR="00F90BDC" w:rsidRDefault="00F90BDC">
      <w:r xmlns:w="http://schemas.openxmlformats.org/wordprocessingml/2006/main">
        <w:t xml:space="preserve">Din is-silta titkellem dwar kif in-nies jistgħu jkunu spiritwalment għomja u torox għall-kelma t’Alla.</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Tagħlaqx Għajnejk għall- Kelma t’Alla</w:t>
      </w:r>
    </w:p>
    <w:p w14:paraId="329F770F" w14:textId="77777777" w:rsidR="00F90BDC" w:rsidRDefault="00F90BDC"/>
    <w:p w14:paraId="2AA75C02" w14:textId="77777777" w:rsidR="00F90BDC" w:rsidRDefault="00F90BDC">
      <w:r xmlns:w="http://schemas.openxmlformats.org/wordprocessingml/2006/main">
        <w:t xml:space="preserve">2: Nisimgħu u Naraw il-Kelma t’Alla b’Qalb Miftuħa</w:t>
      </w:r>
    </w:p>
    <w:p w14:paraId="71817F3B" w14:textId="77777777" w:rsidR="00F90BDC" w:rsidRDefault="00F90BDC"/>
    <w:p w14:paraId="0FFAF7B8" w14:textId="77777777" w:rsidR="00F90BDC" w:rsidRDefault="00F90BDC">
      <w:r xmlns:w="http://schemas.openxmlformats.org/wordprocessingml/2006/main">
        <w:t xml:space="preserve">1: Isaija 6:9-10 - Mur, u għid lil dan il-poplu, Isma 'tabilħaqq, imma tifhimx; u taraw tabilħaqq, imma ma tarawx. Ixaħħam qalb dan il-poplu, u widnejhom tqila, u għalaq għajnejhom; biex ma jarawx b'għajnejhom, u jisimgħu b'widnejhom, u jifhmu b'qalbhom, u jikkonvertu u jfejqu.</w:t>
      </w:r>
    </w:p>
    <w:p w14:paraId="29FDF5EF" w14:textId="77777777" w:rsidR="00F90BDC" w:rsidRDefault="00F90BDC"/>
    <w:p w14:paraId="0ED08C1F" w14:textId="77777777" w:rsidR="00F90BDC" w:rsidRDefault="00F90BDC">
      <w:r xmlns:w="http://schemas.openxmlformats.org/wordprocessingml/2006/main">
        <w:t xml:space="preserve">2: Ġwanni 12:37-40 - Imma għalkemm kien għamel tant mirakli quddiemhom, madankollu ma emmnux fuqu: Biex titwettaq il-qal tal-profeta Isaija, li qal, Mulej, min emmnu r-rapport tagħna? u lil min ġie żvelat id-driegħ tal-Mulej? Għalhekk ma setgħux jemmnu, għax dak Isaija reġa’ qal: “Għomja għajnejhom u webbisilhom qalbhom; li ma jarawx b’għajnejhom, u lanqas jifhmu b’qalbhom, u jikkonvertu, u jien infejjaqhom.</w:t>
      </w:r>
    </w:p>
    <w:p w14:paraId="719C40E0" w14:textId="77777777" w:rsidR="00F90BDC" w:rsidRDefault="00F90BDC"/>
    <w:p w14:paraId="1271B362" w14:textId="77777777" w:rsidR="00F90BDC" w:rsidRDefault="00F90BDC">
      <w:r xmlns:w="http://schemas.openxmlformats.org/wordprocessingml/2006/main">
        <w:t xml:space="preserve">Mattew 13:16 Imma henjin għajnejkom, għax jaraw, u widnejkom, għax jisimgħu.</w:t>
      </w:r>
    </w:p>
    <w:p w14:paraId="2EFB808F" w14:textId="77777777" w:rsidR="00F90BDC" w:rsidRDefault="00F90BDC"/>
    <w:p w14:paraId="017FAC25" w14:textId="77777777" w:rsidR="00F90BDC" w:rsidRDefault="00F90BDC">
      <w:r xmlns:w="http://schemas.openxmlformats.org/wordprocessingml/2006/main">
        <w:t xml:space="preserve">Ġesù jbierek lil dawk li jistgħu jaraw u jisimgħu t-tagħlim Tiegħu.</w:t>
      </w:r>
    </w:p>
    <w:p w14:paraId="19FBB1C7" w14:textId="77777777" w:rsidR="00F90BDC" w:rsidRDefault="00F90BDC"/>
    <w:p w14:paraId="67DFEAD2" w14:textId="77777777" w:rsidR="00F90BDC" w:rsidRDefault="00F90BDC">
      <w:r xmlns:w="http://schemas.openxmlformats.org/wordprocessingml/2006/main">
        <w:t xml:space="preserve">1. Id-Don tal-vista u s-Smigħ: Tara u Tisma' l-Messaġġ t'Alla.</w:t>
      </w:r>
    </w:p>
    <w:p w14:paraId="1440633B" w14:textId="77777777" w:rsidR="00F90BDC" w:rsidRDefault="00F90BDC"/>
    <w:p w14:paraId="052B7DA4" w14:textId="77777777" w:rsidR="00F90BDC" w:rsidRDefault="00F90BDC">
      <w:r xmlns:w="http://schemas.openxmlformats.org/wordprocessingml/2006/main">
        <w:t xml:space="preserve">2. Ifirħu bil-Barkiet ta’ Tara u Tisma’ l-Kelma ta’ Alla.</w:t>
      </w:r>
    </w:p>
    <w:p w14:paraId="707FC0AF" w14:textId="77777777" w:rsidR="00F90BDC" w:rsidRDefault="00F90BDC"/>
    <w:p w14:paraId="700FFE0B" w14:textId="77777777" w:rsidR="00F90BDC" w:rsidRDefault="00F90BDC">
      <w:r xmlns:w="http://schemas.openxmlformats.org/wordprocessingml/2006/main">
        <w:t xml:space="preserve">1. Rumani 10:17 - Allura l-fidi tiġi mis-smigħ, u s-smigħ permezz tal-kelma ta 'Kristu.</w:t>
      </w:r>
    </w:p>
    <w:p w14:paraId="3091F198" w14:textId="77777777" w:rsidR="00F90BDC" w:rsidRDefault="00F90BDC"/>
    <w:p w14:paraId="69EE28F6" w14:textId="77777777" w:rsidR="00F90BDC" w:rsidRDefault="00F90BDC">
      <w:r xmlns:w="http://schemas.openxmlformats.org/wordprocessingml/2006/main">
        <w:t xml:space="preserve">2. Salm 119:18 - Iftaħ għajnejja, biex inkun nara affarijiet tal-għaġeb mill-liġi tiegħek.</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13:17 Għax tassew ngħidilkom, li ħafna profeti u nies ġusti xtaqu jaraw dak li taraw intom, u ma rawhomx; u li tisma’ dak li tisimgħu, u ma smajtuhomx.</w:t>
      </w:r>
    </w:p>
    <w:p w14:paraId="45E78C2E" w14:textId="77777777" w:rsidR="00F90BDC" w:rsidRDefault="00F90BDC"/>
    <w:p w14:paraId="5EF99CB9" w14:textId="77777777" w:rsidR="00F90BDC" w:rsidRDefault="00F90BDC">
      <w:r xmlns:w="http://schemas.openxmlformats.org/wordprocessingml/2006/main">
        <w:t xml:space="preserve">Il-profeti u l-irġiel ġusti tal-passat xtaqu jesperjenzaw il-barkiet li ngħatat il-ġenerazzjoni attwali.</w:t>
      </w:r>
    </w:p>
    <w:p w14:paraId="28FE4125" w14:textId="77777777" w:rsidR="00F90BDC" w:rsidRDefault="00F90BDC"/>
    <w:p w14:paraId="3D15FD69" w14:textId="77777777" w:rsidR="00F90BDC" w:rsidRDefault="00F90BDC">
      <w:r xmlns:w="http://schemas.openxmlformats.org/wordprocessingml/2006/main">
        <w:t xml:space="preserve">1: Ejja nkunu grati għall-​privileġġi li ngħatajna u nużawhom biex nigglorifikaw lil Alla.</w:t>
      </w:r>
    </w:p>
    <w:p w14:paraId="0FA77E3D" w14:textId="77777777" w:rsidR="00F90BDC" w:rsidRDefault="00F90BDC"/>
    <w:p w14:paraId="27A29C84" w14:textId="77777777" w:rsidR="00F90BDC" w:rsidRDefault="00F90BDC">
      <w:r xmlns:w="http://schemas.openxmlformats.org/wordprocessingml/2006/main">
        <w:t xml:space="preserve">2: Għandna nistinkaw biex ngħixu ħajja ta’ tjieba sabiex nesperjenzaw l-istess barkiet bħall-profeti u l-irġiel ġusti tal-passat.</w:t>
      </w:r>
    </w:p>
    <w:p w14:paraId="245B29D4" w14:textId="77777777" w:rsidR="00F90BDC" w:rsidRDefault="00F90BDC"/>
    <w:p w14:paraId="5860747E" w14:textId="77777777" w:rsidR="00F90BDC" w:rsidRDefault="00F90BDC">
      <w:r xmlns:w="http://schemas.openxmlformats.org/wordprocessingml/2006/main">
        <w:t xml:space="preserve">1: Efesin 5:20- “Inroddu ħajr dejjem għal kollox lil Alla u l-Missier f’isem Sidna Ġesù Kristu.”</w:t>
      </w:r>
    </w:p>
    <w:p w14:paraId="0761F4BF" w14:textId="77777777" w:rsidR="00F90BDC" w:rsidRDefault="00F90BDC"/>
    <w:p w14:paraId="53F6F73C" w14:textId="77777777" w:rsidR="00F90BDC" w:rsidRDefault="00F90BDC">
      <w:r xmlns:w="http://schemas.openxmlformats.org/wordprocessingml/2006/main">
        <w:t xml:space="preserve">2: Salm 112:1- “Faħħru lill-Mulej. Hieni l-bniedem li jibża’ mill-Mulej, li jieħu gost bil-kbir fil-kmandamenti tiegħu.”</w:t>
      </w:r>
    </w:p>
    <w:p w14:paraId="4477AD4F" w14:textId="77777777" w:rsidR="00F90BDC" w:rsidRDefault="00F90BDC"/>
    <w:p w14:paraId="3E409AD9" w14:textId="77777777" w:rsidR="00F90BDC" w:rsidRDefault="00F90BDC">
      <w:r xmlns:w="http://schemas.openxmlformats.org/wordprocessingml/2006/main">
        <w:t xml:space="preserve">Mattew 13:18 Isimgħu għalhekk il-parabbola taż-żerriegħa.</w:t>
      </w:r>
    </w:p>
    <w:p w14:paraId="4F8146EE" w14:textId="77777777" w:rsidR="00F90BDC" w:rsidRDefault="00F90BDC"/>
    <w:p w14:paraId="2D8AF8F8" w14:textId="77777777" w:rsidR="00F90BDC" w:rsidRDefault="00F90BDC">
      <w:r xmlns:w="http://schemas.openxmlformats.org/wordprocessingml/2006/main">
        <w:t xml:space="preserve">Il-parabbola taż-żerriegħa hija lezzjoni dwar l-importanza li nifhmu l-kelma t’Alla.</w:t>
      </w:r>
    </w:p>
    <w:p w14:paraId="477E1A22" w14:textId="77777777" w:rsidR="00F90BDC" w:rsidRDefault="00F90BDC"/>
    <w:p w14:paraId="4BBD7499" w14:textId="77777777" w:rsidR="00F90BDC" w:rsidRDefault="00F90BDC">
      <w:r xmlns:w="http://schemas.openxmlformats.org/wordprocessingml/2006/main">
        <w:t xml:space="preserve">1: Iż-Żerriegħa u ż-Żerriegħa: X’Tgħallimna l-Parabbola taż-Żerriegħa dwar il-Kelma t’Alla</w:t>
      </w:r>
    </w:p>
    <w:p w14:paraId="3E2F0127" w14:textId="77777777" w:rsidR="00F90BDC" w:rsidRDefault="00F90BDC"/>
    <w:p w14:paraId="2C4BFA67" w14:textId="77777777" w:rsidR="00F90BDC" w:rsidRDefault="00F90BDC">
      <w:r xmlns:w="http://schemas.openxmlformats.org/wordprocessingml/2006/main">
        <w:t xml:space="preserve">2: Il-Qawwa tal-Parabboli: Kif Il-Parabboli Jistgħu Jgħinna Nifhmu l-Kelma t’Alla</w:t>
      </w:r>
    </w:p>
    <w:p w14:paraId="79D214F6" w14:textId="77777777" w:rsidR="00F90BDC" w:rsidRDefault="00F90BDC"/>
    <w:p w14:paraId="0B7B0F84" w14:textId="77777777" w:rsidR="00F90BDC" w:rsidRDefault="00F90BDC">
      <w:r xmlns:w="http://schemas.openxmlformats.org/wordprocessingml/2006/main">
        <w:t xml:space="preserve">1: Isaija 55:10-11 - “Għax bħalma x-xita u s-silġ jinżlu mis-sema u ma jerġgħux lura hemmhekk imma jsaqqu l-art, u jagħmluha tiġri u tinbet, u jagħtu żerriegħa lil min jiżra’ u ħobż lil min jiekol, </w:t>
      </w:r>
      <w:r xmlns:w="http://schemas.openxmlformats.org/wordprocessingml/2006/main">
        <w:lastRenderedPageBreak xmlns:w="http://schemas.openxmlformats.org/wordprocessingml/2006/main"/>
      </w:r>
      <w:r xmlns:w="http://schemas.openxmlformats.org/wordprocessingml/2006/main">
        <w:t xml:space="preserve">hekk tkun il-kelma tiegħi li toħroġ minn fommi; ma terġax lura għandi vojta, imma għandha twettaq dak li jien niskopri, u tirnexxi fil-ħaġa li għaliha bgħattha.</w:t>
      </w:r>
    </w:p>
    <w:p w14:paraId="0B0EEF08" w14:textId="77777777" w:rsidR="00F90BDC" w:rsidRDefault="00F90BDC"/>
    <w:p w14:paraId="56F4C299" w14:textId="77777777" w:rsidR="00F90BDC" w:rsidRDefault="00F90BDC">
      <w:r xmlns:w="http://schemas.openxmlformats.org/wordprocessingml/2006/main">
        <w:t xml:space="preserve">2: 2 Timotju 3: 16-17 - “L-Iskrittura kollha nefaħha minn Alla u ta’ qligħ għat-tagħlim, għat-twiddib, għall-korrezzjoni u għat-taħriġ fil-ġustizzja, biex il-bniedem ta’ Alla jkun kompetenti, mgħammar għal kull xogħol tajjeb. ”</w:t>
      </w:r>
    </w:p>
    <w:p w14:paraId="06DA465F" w14:textId="77777777" w:rsidR="00F90BDC" w:rsidRDefault="00F90BDC"/>
    <w:p w14:paraId="7ECA555E" w14:textId="77777777" w:rsidR="00F90BDC" w:rsidRDefault="00F90BDC">
      <w:r xmlns:w="http://schemas.openxmlformats.org/wordprocessingml/2006/main">
        <w:t xml:space="preserve">Mattew 13:19 Meta xi ħadd jisma' l-kelma tas-saltna u ma jifhimhiex, imbagħad jiġi l-Ħażin, u jaqbad dak li nżera' f'qalbu. Dan hu li rċieva ż-żerriegħa mill-ġenb tat-triq.</w:t>
      </w:r>
    </w:p>
    <w:p w14:paraId="3339F375" w14:textId="77777777" w:rsidR="00F90BDC" w:rsidRDefault="00F90BDC"/>
    <w:p w14:paraId="513D902B" w14:textId="77777777" w:rsidR="00F90BDC" w:rsidRDefault="00F90BDC">
      <w:r xmlns:w="http://schemas.openxmlformats.org/wordprocessingml/2006/main">
        <w:t xml:space="preserve">Passaġġ Meta xi ħadd jisma’ l-kelma tas-Saltna imma jonqos milli jifhimha, jiġi l-Ħażin u jneħħi ż-żerriegħa li kienet miżrugħa f’qalbu.</w:t>
      </w:r>
    </w:p>
    <w:p w14:paraId="41D09218" w14:textId="77777777" w:rsidR="00F90BDC" w:rsidRDefault="00F90BDC"/>
    <w:p w14:paraId="79817FB4" w14:textId="77777777" w:rsidR="00F90BDC" w:rsidRDefault="00F90BDC">
      <w:r xmlns:w="http://schemas.openxmlformats.org/wordprocessingml/2006/main">
        <w:t xml:space="preserve">1. Ejjew Ma nħallux lill-Ħażin jisirqilna Qlubna</w:t>
      </w:r>
    </w:p>
    <w:p w14:paraId="780D0630" w14:textId="77777777" w:rsidR="00F90BDC" w:rsidRDefault="00F90BDC"/>
    <w:p w14:paraId="26B34B90" w14:textId="77777777" w:rsidR="00F90BDC" w:rsidRDefault="00F90BDC">
      <w:r xmlns:w="http://schemas.openxmlformats.org/wordprocessingml/2006/main">
        <w:t xml:space="preserve">2. Il-fehim tal-Kelma tas-Saltna huwa Essenzjali għat-Tkabbir Spiritwali</w:t>
      </w:r>
    </w:p>
    <w:p w14:paraId="47668AFC" w14:textId="77777777" w:rsidR="00F90BDC" w:rsidRDefault="00F90BDC"/>
    <w:p w14:paraId="43EEBDD0" w14:textId="77777777" w:rsidR="00F90BDC" w:rsidRDefault="00F90BDC">
      <w:r xmlns:w="http://schemas.openxmlformats.org/wordprocessingml/2006/main">
        <w:t xml:space="preserve">1. Luqa 8:11-15 - Il-Parabbola taż-Żergħa</w:t>
      </w:r>
    </w:p>
    <w:p w14:paraId="38F4AD5A" w14:textId="77777777" w:rsidR="00F90BDC" w:rsidRDefault="00F90BDC"/>
    <w:p w14:paraId="1DAB38E7" w14:textId="77777777" w:rsidR="00F90BDC" w:rsidRDefault="00F90BDC">
      <w:r xmlns:w="http://schemas.openxmlformats.org/wordprocessingml/2006/main">
        <w:t xml:space="preserve">2. Efesin 6: 11-12 - Ilbes l-Armatura Sħiħa ta’ Alla</w:t>
      </w:r>
    </w:p>
    <w:p w14:paraId="4CB2BC46" w14:textId="77777777" w:rsidR="00F90BDC" w:rsidRDefault="00F90BDC"/>
    <w:p w14:paraId="7FEDB8C5" w14:textId="77777777" w:rsidR="00F90BDC" w:rsidRDefault="00F90BDC">
      <w:r xmlns:w="http://schemas.openxmlformats.org/wordprocessingml/2006/main">
        <w:t xml:space="preserve">Mattew 13:20 Imma min irċieva ż-żerriegħa f'postijiet tal-ġebel, dan hu li jisma' l-kelma, u minnufih jirċieviha bil-ferħ;</w:t>
      </w:r>
    </w:p>
    <w:p w14:paraId="5DD65A9F" w14:textId="77777777" w:rsidR="00F90BDC" w:rsidRDefault="00F90BDC"/>
    <w:p w14:paraId="035F65C0" w14:textId="77777777" w:rsidR="00F90BDC" w:rsidRDefault="00F90BDC">
      <w:r xmlns:w="http://schemas.openxmlformats.org/wordprocessingml/2006/main">
        <w:t xml:space="preserve">Il-persuna li tisma’ l-kelma t’Alla u taċċettaha bil-ferħ hija dik li ħawwel iż-żerriegħa tiegħu f’art tal-ġebel.</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Il-Ferħ li Taċċetta l-Kelma ta’ Alla</w:t>
      </w:r>
    </w:p>
    <w:p w14:paraId="7C1A1A4E" w14:textId="77777777" w:rsidR="00F90BDC" w:rsidRDefault="00F90BDC"/>
    <w:p w14:paraId="10702D8E" w14:textId="77777777" w:rsidR="00F90BDC" w:rsidRDefault="00F90BDC">
      <w:r xmlns:w="http://schemas.openxmlformats.org/wordprocessingml/2006/main">
        <w:t xml:space="preserve">2. Tħawwil taż-Żerriegħa tal-Evanġelju f’Art Ġebel</w:t>
      </w:r>
    </w:p>
    <w:p w14:paraId="3A9066F2" w14:textId="77777777" w:rsidR="00F90BDC" w:rsidRDefault="00F90BDC"/>
    <w:p w14:paraId="50CA1AE5" w14:textId="77777777" w:rsidR="00F90BDC" w:rsidRDefault="00F90BDC">
      <w:r xmlns:w="http://schemas.openxmlformats.org/wordprocessingml/2006/main">
        <w:t xml:space="preserve">1. Salm 119: 162 - Nifraħ bil-kelma tiegħek bħal min isib it-tħassir kbir.</w:t>
      </w:r>
    </w:p>
    <w:p w14:paraId="747699E1" w14:textId="77777777" w:rsidR="00F90BDC" w:rsidRDefault="00F90BDC"/>
    <w:p w14:paraId="04FA5304" w14:textId="77777777" w:rsidR="00F90BDC" w:rsidRDefault="00F90BDC">
      <w:r xmlns:w="http://schemas.openxmlformats.org/wordprocessingml/2006/main">
        <w:t xml:space="preserve">2. Rumani 10:17 - Allura allura l-fidi tiġi bis-smigħ, u s-smigħ bil-kelma ta 'Alla.</w:t>
      </w:r>
    </w:p>
    <w:p w14:paraId="124F60C0" w14:textId="77777777" w:rsidR="00F90BDC" w:rsidRDefault="00F90BDC"/>
    <w:p w14:paraId="0A3F643E" w14:textId="77777777" w:rsidR="00F90BDC" w:rsidRDefault="00F90BDC">
      <w:r xmlns:w="http://schemas.openxmlformats.org/wordprocessingml/2006/main">
        <w:t xml:space="preserve">Mattew 13:21 Iżda hu m'għandux għeruq fih innifsu, imma jibqa 'għal ftit, għax meta tqum it-tribulazzjoni jew il-persekuzzjoni minħabba l-kelma, wara u wara jkun reċidiv.</w:t>
      </w:r>
    </w:p>
    <w:p w14:paraId="3CF564BB" w14:textId="77777777" w:rsidR="00F90BDC" w:rsidRDefault="00F90BDC"/>
    <w:p w14:paraId="2D263B58" w14:textId="77777777" w:rsidR="00F90BDC" w:rsidRDefault="00F90BDC">
      <w:r xmlns:w="http://schemas.openxmlformats.org/wordprocessingml/2006/main">
        <w:t xml:space="preserve">In-nuqqas ta’ għerq iwassal għall-fickleness quddiem it-tbatija.</w:t>
      </w:r>
    </w:p>
    <w:p w14:paraId="2EBF578A" w14:textId="77777777" w:rsidR="00F90BDC" w:rsidRDefault="00F90BDC"/>
    <w:p w14:paraId="7D8E284A" w14:textId="77777777" w:rsidR="00F90BDC" w:rsidRDefault="00F90BDC">
      <w:r xmlns:w="http://schemas.openxmlformats.org/wordprocessingml/2006/main">
        <w:t xml:space="preserve">1: Persevera fil-Fidi minkejja l-Persekuzzjoni</w:t>
      </w:r>
    </w:p>
    <w:p w14:paraId="51AC92F2" w14:textId="77777777" w:rsidR="00F90BDC" w:rsidRDefault="00F90BDC"/>
    <w:p w14:paraId="648E35B0" w14:textId="77777777" w:rsidR="00F90BDC" w:rsidRDefault="00F90BDC">
      <w:r xmlns:w="http://schemas.openxmlformats.org/wordprocessingml/2006/main">
        <w:t xml:space="preserve">2: Il-Ħtieġa li Jkollna Pedament Sod fi Kristu</w:t>
      </w:r>
    </w:p>
    <w:p w14:paraId="3EAE90BB" w14:textId="77777777" w:rsidR="00F90BDC" w:rsidRDefault="00F90BDC"/>
    <w:p w14:paraId="49F33012" w14:textId="77777777" w:rsidR="00F90BDC" w:rsidRDefault="00F90BDC">
      <w:r xmlns:w="http://schemas.openxmlformats.org/wordprocessingml/2006/main">
        <w:t xml:space="preserve">1: Rumani 5:3-5 "Mhux hekk biss, imma wkoll niftaħru fit-tbatijiet tagħna, għax nafu li t-tbatija tipproduċi perseveranza; perseveranza, karattru; u karattru, tama. U t-tama ma tpoġġiniex mistħija, għax l-imħabba ta 'Alla. ġie mferra’ fi qlubna permezz tal-Ispirtu s-Santu, li ġie mogħti lilna”.</w:t>
      </w:r>
    </w:p>
    <w:p w14:paraId="11881016" w14:textId="77777777" w:rsidR="00F90BDC" w:rsidRDefault="00F90BDC"/>
    <w:p w14:paraId="2BDDE4E6" w14:textId="77777777" w:rsidR="00F90BDC" w:rsidRDefault="00F90BDC">
      <w:r xmlns:w="http://schemas.openxmlformats.org/wordprocessingml/2006/main">
        <w:t xml:space="preserve">2: Ġakbu 1: 2-4 "Ikkunsidrah ferħ pur, ħuti, kull meta tiffaċċja provi ta 'ħafna tipi, għax taf li l-ittestjar tal-fidi tiegħek jipproduċi perseveranza. Ħalli l-perseveranza tispiċċa x-xogħol tagħha sabiex tkun tista' tkun matur u kompluta, ma jonqosha xejn."</w:t>
      </w:r>
    </w:p>
    <w:p w14:paraId="7AA31B46" w14:textId="77777777" w:rsidR="00F90BDC" w:rsidRDefault="00F90BDC"/>
    <w:p w14:paraId="5E5A56D2" w14:textId="77777777" w:rsidR="00F90BDC" w:rsidRDefault="00F90BDC">
      <w:r xmlns:w="http://schemas.openxmlformats.org/wordprocessingml/2006/main">
        <w:t xml:space="preserve">Mattew 13:22 Hu wkoll li rċieva żerriegħa fost ix-xewk huwa dak li jisma 'l-kelma; u l-kura ta’ din id-dinja, u l-qerq tal-għana, joħonqu l-kelma, u ssir bla frott.</w:t>
      </w:r>
    </w:p>
    <w:p w14:paraId="4AC1A302" w14:textId="77777777" w:rsidR="00F90BDC" w:rsidRDefault="00F90BDC"/>
    <w:p w14:paraId="01977313" w14:textId="77777777" w:rsidR="00F90BDC" w:rsidRDefault="00F90BDC">
      <w:r xmlns:w="http://schemas.openxmlformats.org/wordprocessingml/2006/main">
        <w:t xml:space="preserve">Il-kura tad-dinja u l-qerq tar-rikkezzi jistgħu jifgaw il-kelma t’Alla u jagħmluha bla frott.</w:t>
      </w:r>
    </w:p>
    <w:p w14:paraId="2A26503C" w14:textId="77777777" w:rsidR="00F90BDC" w:rsidRDefault="00F90BDC"/>
    <w:p w14:paraId="1AE0C758" w14:textId="77777777" w:rsidR="00F90BDC" w:rsidRDefault="00F90BDC">
      <w:r xmlns:w="http://schemas.openxmlformats.org/wordprocessingml/2006/main">
        <w:t xml:space="preserve">1: Irridu niffokaw fuq Alla, mhux fuq il-​pussess tad-​dinja, biex inkunu tassew frott.</w:t>
      </w:r>
    </w:p>
    <w:p w14:paraId="3C4C4D21" w14:textId="77777777" w:rsidR="00F90BDC" w:rsidRDefault="00F90BDC"/>
    <w:p w14:paraId="5637B820" w14:textId="77777777" w:rsidR="00F90BDC" w:rsidRDefault="00F90BDC">
      <w:r xmlns:w="http://schemas.openxmlformats.org/wordprocessingml/2006/main">
        <w:t xml:space="preserve">2: L-imħabba tal-flus tista’ tkun ta’ xkiel biex nisimgħu l-kelma t’Alla.</w:t>
      </w:r>
    </w:p>
    <w:p w14:paraId="329F9092" w14:textId="77777777" w:rsidR="00F90BDC" w:rsidRDefault="00F90BDC"/>
    <w:p w14:paraId="2E7A0EED" w14:textId="77777777" w:rsidR="00F90BDC" w:rsidRDefault="00F90BDC">
      <w:r xmlns:w="http://schemas.openxmlformats.org/wordprocessingml/2006/main">
        <w:t xml:space="preserve">1: Luqa 12:15 - "U qalilhom: "Oqogħdu attenti u oqogħdu attenti mill-kogħba, għax ħajtu ma tikkonsistix fl-abbundanza tal-affarijiet li għandu."</w:t>
      </w:r>
    </w:p>
    <w:p w14:paraId="1B9B646E" w14:textId="77777777" w:rsidR="00F90BDC" w:rsidRDefault="00F90BDC"/>
    <w:p w14:paraId="33688AA2" w14:textId="77777777" w:rsidR="00F90BDC" w:rsidRDefault="00F90BDC">
      <w:r xmlns:w="http://schemas.openxmlformats.org/wordprocessingml/2006/main">
        <w:t xml:space="preserve">2: 1 Timotju 6:10 - "Għax l-imħabba tal-flus hija għerq ta 'kull xorta ta' ħażen, li għalih xi wħud tbiegħdu mill-fidi fir-regħba tagħhom, u nifdew lilhom infushom b'ħafna niket."</w:t>
      </w:r>
    </w:p>
    <w:p w14:paraId="4C9B24F2" w14:textId="77777777" w:rsidR="00F90BDC" w:rsidRDefault="00F90BDC"/>
    <w:p w14:paraId="76E52550" w14:textId="77777777" w:rsidR="00F90BDC" w:rsidRDefault="00F90BDC">
      <w:r xmlns:w="http://schemas.openxmlformats.org/wordprocessingml/2006/main">
        <w:t xml:space="preserve">Mattew 13:23 Imma min irċieva ż-żerriegħa fl-art it-tajba hu li jisma' l-kelma u jifhimha; li wkoll tagħti l-frott, u tagħti, xi mija darba, xi sittin, xi tletin.</w:t>
      </w:r>
    </w:p>
    <w:p w14:paraId="4FD56041" w14:textId="77777777" w:rsidR="00F90BDC" w:rsidRDefault="00F90BDC"/>
    <w:p w14:paraId="47DA708F" w14:textId="77777777" w:rsidR="00F90BDC" w:rsidRDefault="00F90BDC">
      <w:r xmlns:w="http://schemas.openxmlformats.org/wordprocessingml/2006/main">
        <w:t xml:space="preserve">Il-parabbola taż-żerriegħa turi li dawk li jisimgħu l-kelma t’Alla u jifhmuha se jagħtu ħafna frott.</w:t>
      </w:r>
    </w:p>
    <w:p w14:paraId="221CFAB6" w14:textId="77777777" w:rsidR="00F90BDC" w:rsidRDefault="00F90BDC"/>
    <w:p w14:paraId="4CCAED03" w14:textId="77777777" w:rsidR="00F90BDC" w:rsidRDefault="00F90BDC">
      <w:r xmlns:w="http://schemas.openxmlformats.org/wordprocessingml/2006/main">
        <w:t xml:space="preserve">1. Tagħmlu l-Frott: Il-Qawwa tal-Ubbidjenza</w:t>
      </w:r>
    </w:p>
    <w:p w14:paraId="1FF35E37" w14:textId="77777777" w:rsidR="00F90BDC" w:rsidRDefault="00F90BDC"/>
    <w:p w14:paraId="56721A74" w14:textId="77777777" w:rsidR="00F90BDC" w:rsidRDefault="00F90BDC">
      <w:r xmlns:w="http://schemas.openxmlformats.org/wordprocessingml/2006/main">
        <w:t xml:space="preserve">2. Nkabbru fil-Fidi: Il-Premji tas-Smigħ u l-Fehim tal-Kelma t’Alla</w:t>
      </w:r>
    </w:p>
    <w:p w14:paraId="726DB000" w14:textId="77777777" w:rsidR="00F90BDC" w:rsidRDefault="00F90BDC"/>
    <w:p w14:paraId="7505E45C" w14:textId="77777777" w:rsidR="00F90BDC" w:rsidRDefault="00F90BDC">
      <w:r xmlns:w="http://schemas.openxmlformats.org/wordprocessingml/2006/main">
        <w:t xml:space="preserve">1. Galatin 5:22-23 - Imma l-frott ta 'l-Ispirtu huwa l-imħabba, ferħ, paċi, sabar, tjieba, tjubija, fedeltà, ħlewwa, rażan; kontra affarijiet bħal dawn m’hemmx liġi.</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19: 7-8 - Il-liġi tal-Mulej hija perfetta, tqajjem ir-ruħ; it-testimonjanza tal-Mulej hija ċerta, li jagħmel għaqli lis-sempliċi; il-preċetti tal-Mulej huma sewwa, jifirħu l-qalb; il-kmandament tal-Mulej huwa safi, li jdawwal l-għajnejn.</w:t>
      </w:r>
    </w:p>
    <w:p w14:paraId="12FF566B" w14:textId="77777777" w:rsidR="00F90BDC" w:rsidRDefault="00F90BDC"/>
    <w:p w14:paraId="68A302D0" w14:textId="77777777" w:rsidR="00F90BDC" w:rsidRDefault="00F90BDC">
      <w:r xmlns:w="http://schemas.openxmlformats.org/wordprocessingml/2006/main">
        <w:t xml:space="preserve">Mattew 13:24 Qabilhom parabbola oħra, u qal: "Is-saltna tas-smewwiet tixbah ma' raġel li żera' żerriegħa tajba fl-għalqa tiegħu."</w:t>
      </w:r>
    </w:p>
    <w:p w14:paraId="50AFCB64" w14:textId="77777777" w:rsidR="00F90BDC" w:rsidRDefault="00F90BDC"/>
    <w:p w14:paraId="031A8F67" w14:textId="77777777" w:rsidR="00F90BDC" w:rsidRDefault="00F90BDC">
      <w:r xmlns:w="http://schemas.openxmlformats.org/wordprocessingml/2006/main">
        <w:t xml:space="preserve">Ġesù qal parabbola taʼ raġel li żeraʼ żerriegħa tajba fl-​għalqa tiegħu biex juri s-​Saltna tas-​Smewwiet.</w:t>
      </w:r>
    </w:p>
    <w:p w14:paraId="2CFC0E41" w14:textId="77777777" w:rsidR="00F90BDC" w:rsidRDefault="00F90BDC"/>
    <w:p w14:paraId="5CBB910E" w14:textId="77777777" w:rsidR="00F90BDC" w:rsidRDefault="00F90BDC">
      <w:r xmlns:w="http://schemas.openxmlformats.org/wordprocessingml/2006/main">
        <w:t xml:space="preserve">1. Il-ħsad ta’ Alla: iż-żerriegħa tajba tas-Saltna Tiegħu</w:t>
      </w:r>
    </w:p>
    <w:p w14:paraId="22B8B4D5" w14:textId="77777777" w:rsidR="00F90BDC" w:rsidRDefault="00F90BDC"/>
    <w:p w14:paraId="22FE14B1" w14:textId="77777777" w:rsidR="00F90BDC" w:rsidRDefault="00F90BDC">
      <w:r xmlns:w="http://schemas.openxmlformats.org/wordprocessingml/2006/main">
        <w:t xml:space="preserve">2. Il-parabbola taż-żerriegħa: Kif tinżera’ żerriegħa tajba fis-Saltna tas-Smewwiet</w:t>
      </w:r>
    </w:p>
    <w:p w14:paraId="086C7E74" w14:textId="77777777" w:rsidR="00F90BDC" w:rsidRDefault="00F90BDC"/>
    <w:p w14:paraId="453BEBCD" w14:textId="77777777" w:rsidR="00F90BDC" w:rsidRDefault="00F90BDC">
      <w:r xmlns:w="http://schemas.openxmlformats.org/wordprocessingml/2006/main">
        <w:t xml:space="preserve">1. Galatin 6: 7-8 - "Titqarrqux: Alla ma jitqarraqx, għax kulma jiżra', jaħsad ukoll. Għax min jiżra' għal ġismu, mill-ġisem jaħsad it-tħassir, imma l-wieħed. min jiżra’ għall-Ispirtu, mill-Ispirtu jaħsad il-ħajja ta’ dejjem.”</w:t>
      </w:r>
    </w:p>
    <w:p w14:paraId="26D1F223" w14:textId="77777777" w:rsidR="00F90BDC" w:rsidRDefault="00F90BDC"/>
    <w:p w14:paraId="5F42FA4F" w14:textId="77777777" w:rsidR="00F90BDC" w:rsidRDefault="00F90BDC">
      <w:r xmlns:w="http://schemas.openxmlformats.org/wordprocessingml/2006/main">
        <w:t xml:space="preserve">2. Mattew 7: 15-20 - "Oqogħdu attenti mill-profeti foloz, li jiġu għandkom b'libsa tan-nagħaġ imma minn ġewwa huma ilpup ħawrin. Intom tagħrfuhom mill-frott tagħhom. Jinġabar għeneb mix-xewk, jew tin mill-kard? Allura, kull siġra b'saħħitha tagħmel frott tajjeb, imma s-siġra morda tagħti frott ħażin.Siġra b'saħħitha ma tistax tagħti frott ħażin, u lanqas siġra morda tagħti frott tajjeb.Kull siġra li ma tagħmilx frott tajjeb tinqata' u tintefa' fin-nar. jagħrfuhom mill-frott tagħhom”.</w:t>
      </w:r>
    </w:p>
    <w:p w14:paraId="2789A17C" w14:textId="77777777" w:rsidR="00F90BDC" w:rsidRDefault="00F90BDC"/>
    <w:p w14:paraId="6604E464" w14:textId="77777777" w:rsidR="00F90BDC" w:rsidRDefault="00F90BDC">
      <w:r xmlns:w="http://schemas.openxmlformats.org/wordprocessingml/2006/main">
        <w:t xml:space="preserve">Mattew 13:25 Imma waqt li l-bnedmin kienu jorqdu, ġie l-għadu tiegħu u żera’ l-qares qalb il-qamħ, u telaq fi triqtu.</w:t>
      </w:r>
    </w:p>
    <w:p w14:paraId="64BAC211" w14:textId="77777777" w:rsidR="00F90BDC" w:rsidRDefault="00F90BDC"/>
    <w:p w14:paraId="6BB3FC09" w14:textId="77777777" w:rsidR="00F90BDC" w:rsidRDefault="00F90BDC">
      <w:r xmlns:w="http://schemas.openxmlformats.org/wordprocessingml/2006/main">
        <w:t xml:space="preserve">L-għadu tal-poplu t’Alla żera’ l-qares fost il-qamħ waqt li n-nies kienu reqdin.</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Il-Periklu tal-Kompjaċenza fil-Ħajja Spiritwali</w:t>
      </w:r>
    </w:p>
    <w:p w14:paraId="1C7CE797" w14:textId="77777777" w:rsidR="00F90BDC" w:rsidRDefault="00F90BDC"/>
    <w:p w14:paraId="7ECD51D6" w14:textId="77777777" w:rsidR="00F90BDC" w:rsidRDefault="00F90BDC">
      <w:r xmlns:w="http://schemas.openxmlformats.org/wordprocessingml/2006/main">
        <w:t xml:space="preserve">2. Nibqgħu Viġilanti f’Dinja ta’ Tentazzjoni</w:t>
      </w:r>
    </w:p>
    <w:p w14:paraId="25C9719C" w14:textId="77777777" w:rsidR="00F90BDC" w:rsidRDefault="00F90BDC"/>
    <w:p w14:paraId="3C1832AE" w14:textId="77777777" w:rsidR="00F90BDC" w:rsidRDefault="00F90BDC">
      <w:r xmlns:w="http://schemas.openxmlformats.org/wordprocessingml/2006/main">
        <w:t xml:space="preserve">1. Efesin 6:10-18 (Ilbsu l-armatura kollha ta’ Alla, biex tkunu tistgħu tilfu kontra l-iskemi tax-xitan)</w:t>
      </w:r>
    </w:p>
    <w:p w14:paraId="075D2238" w14:textId="77777777" w:rsidR="00F90BDC" w:rsidRDefault="00F90BDC"/>
    <w:p w14:paraId="1AF66C21" w14:textId="77777777" w:rsidR="00F90BDC" w:rsidRDefault="00F90BDC">
      <w:r xmlns:w="http://schemas.openxmlformats.org/wordprocessingml/2006/main">
        <w:t xml:space="preserve">2. 1 Pietru 5:8 (Kun moħħom sobri; oqgħod attent. L-avversarju tiegħek ix-xitan imur madwaru bħal iljun jgħajjat, ifittex lil xi ħadd biex jibla).</w:t>
      </w:r>
    </w:p>
    <w:p w14:paraId="7A9EE0C9" w14:textId="77777777" w:rsidR="00F90BDC" w:rsidRDefault="00F90BDC"/>
    <w:p w14:paraId="3C228511" w14:textId="77777777" w:rsidR="00F90BDC" w:rsidRDefault="00F90BDC">
      <w:r xmlns:w="http://schemas.openxmlformats.org/wordprocessingml/2006/main">
        <w:t xml:space="preserve">Mattew 13:26 Imma meta x-xafra twieldet u ħalliet il-frott, imbagħad deher ukoll iċ-ċinna.</w:t>
      </w:r>
    </w:p>
    <w:p w14:paraId="1357B55F" w14:textId="77777777" w:rsidR="00F90BDC" w:rsidRDefault="00F90BDC"/>
    <w:p w14:paraId="26D5A8F9" w14:textId="77777777" w:rsidR="00F90BDC" w:rsidRDefault="00F90BDC">
      <w:r xmlns:w="http://schemas.openxmlformats.org/wordprocessingml/2006/main">
        <w:t xml:space="preserve">Il-parabbola tal-qamħ u ċ-ċinna turi li anke f’nofs it-tajjeb jista’ jidher il-ħażin.</w:t>
      </w:r>
    </w:p>
    <w:p w14:paraId="6DC0196B" w14:textId="77777777" w:rsidR="00F90BDC" w:rsidRDefault="00F90BDC"/>
    <w:p w14:paraId="7D9C0A37" w14:textId="77777777" w:rsidR="00F90BDC" w:rsidRDefault="00F90BDC">
      <w:r xmlns:w="http://schemas.openxmlformats.org/wordprocessingml/2006/main">
        <w:t xml:space="preserve">1. Il-Parabbola tal-Qamħ u l-Qamra: Nagħrfu t-tajjeb u l-ħażin fil-ħajja</w:t>
      </w:r>
    </w:p>
    <w:p w14:paraId="6640D2FE" w14:textId="77777777" w:rsidR="00F90BDC" w:rsidRDefault="00F90BDC"/>
    <w:p w14:paraId="5FEB5395" w14:textId="77777777" w:rsidR="00F90BDC" w:rsidRDefault="00F90BDC">
      <w:r xmlns:w="http://schemas.openxmlformats.org/wordprocessingml/2006/main">
        <w:t xml:space="preserve">2. Il-Valur tal-Paċenzja: Tagħlim mill-Parabbola tal-Qamħ u t-Tares</w:t>
      </w:r>
    </w:p>
    <w:p w14:paraId="61F257E3" w14:textId="77777777" w:rsidR="00F90BDC" w:rsidRDefault="00F90BDC"/>
    <w:p w14:paraId="29229AB9" w14:textId="77777777" w:rsidR="00F90BDC" w:rsidRDefault="00F90BDC">
      <w:r xmlns:w="http://schemas.openxmlformats.org/wordprocessingml/2006/main">
        <w:t xml:space="preserve">1. Rumani 12:2 - "Tikkonformax ma 'din id-dinja, imma tbiddel bit-tiġdid ta' moħħok, biex billi tittestja x'inhi r-rieda ta 'Alla, x'inhu tajjeb, aċċettabbli u perfett."</w:t>
      </w:r>
    </w:p>
    <w:p w14:paraId="2F967D54" w14:textId="77777777" w:rsidR="00F90BDC" w:rsidRDefault="00F90BDC"/>
    <w:p w14:paraId="3B52DC5A" w14:textId="77777777" w:rsidR="00F90BDC" w:rsidRDefault="00F90BDC">
      <w:r xmlns:w="http://schemas.openxmlformats.org/wordprocessingml/2006/main">
        <w:t xml:space="preserve">2. Ġakbu 1: 2-4 - "Agħmluha kollha ferħ, ħuti, meta tiltaqgħu ma' provi ta' diversi tipi, għax tafu li l-prova tal-fidi tagħkom tipproduċi s-soda. U ħalli s-soda jkollha l-effett sħiħ tagħha, biex tkunu perfetta u kompluta, nieqes minn xejn.”</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13:27 Għalhekk il-qaddejja tal-kap tad-dar ġew u qalulu: "Sinjur, ma żrax żerriegħa tajba fl-għalqa tiegħek?" minn fejn mela zra?</w:t>
      </w:r>
    </w:p>
    <w:p w14:paraId="26881A91" w14:textId="77777777" w:rsidR="00F90BDC" w:rsidRDefault="00F90BDC"/>
    <w:p w14:paraId="4E6FE59F" w14:textId="77777777" w:rsidR="00F90BDC" w:rsidRDefault="00F90BDC">
      <w:r xmlns:w="http://schemas.openxmlformats.org/wordprocessingml/2006/main">
        <w:t xml:space="preserve">Il-​qaddejja staqsew lill-​inkwilin dwar il-​preżenza taʼ ħaxix ħażin fl-​għalqa li kienet miżrugħa b’żerriegħa tajba.</w:t>
      </w:r>
    </w:p>
    <w:p w14:paraId="35C8E066" w14:textId="77777777" w:rsidR="00F90BDC" w:rsidRDefault="00F90BDC"/>
    <w:p w14:paraId="76558883" w14:textId="77777777" w:rsidR="00F90BDC" w:rsidRDefault="00F90BDC">
      <w:r xmlns:w="http://schemas.openxmlformats.org/wordprocessingml/2006/main">
        <w:t xml:space="preserve">1. Alla juża l- imperfezzjonijiet tagħna biex iġib ir- rieda perfetta tiegħu.</w:t>
      </w:r>
    </w:p>
    <w:p w14:paraId="4A62F32A" w14:textId="77777777" w:rsidR="00F90BDC" w:rsidRDefault="00F90BDC"/>
    <w:p w14:paraId="5117698C" w14:textId="77777777" w:rsidR="00F90BDC" w:rsidRDefault="00F90BDC">
      <w:r xmlns:w="http://schemas.openxmlformats.org/wordprocessingml/2006/main">
        <w:t xml:space="preserve">2. Nistgħu nafdaw lil Alla anke meta ma nifhmux x’qed jagħmel.</w:t>
      </w:r>
    </w:p>
    <w:p w14:paraId="0A391128" w14:textId="77777777" w:rsidR="00F90BDC" w:rsidRDefault="00F90BDC"/>
    <w:p w14:paraId="4A53D138" w14:textId="77777777" w:rsidR="00F90BDC" w:rsidRDefault="00F90BDC">
      <w:r xmlns:w="http://schemas.openxmlformats.org/wordprocessingml/2006/main">
        <w:t xml:space="preserve">1. Rumani 8:28 - "U nafu li f'kollox Alla jaħdem għall-ġid ta' dawk li jħobbuh, li ssejħu skond l-iskop tiegħu."</w:t>
      </w:r>
    </w:p>
    <w:p w14:paraId="0C8E3933" w14:textId="77777777" w:rsidR="00F90BDC" w:rsidRDefault="00F90BDC"/>
    <w:p w14:paraId="47350390" w14:textId="77777777" w:rsidR="00F90BDC" w:rsidRDefault="00F90BDC">
      <w:r xmlns:w="http://schemas.openxmlformats.org/wordprocessingml/2006/main">
        <w:t xml:space="preserve">2. Isaija 55: 8-9 - "Għax il-ħsibijiet tiegħi mhumiex ħsibijietkom, u lanqas it-toroq tagħkom m'huma triqat tiegħi, jgħid il-Mulej. Għax kif is-smewwiet huma ogħla mill-art, hekk ukoll it-toroq tiegħi huma ogħla minn triqatkom, u tiegħi ħsibijiet milli ħsibijietek."</w:t>
      </w:r>
    </w:p>
    <w:p w14:paraId="57D68154" w14:textId="77777777" w:rsidR="00F90BDC" w:rsidRDefault="00F90BDC"/>
    <w:p w14:paraId="5B2C616F" w14:textId="77777777" w:rsidR="00F90BDC" w:rsidRDefault="00F90BDC">
      <w:r xmlns:w="http://schemas.openxmlformats.org/wordprocessingml/2006/main">
        <w:t xml:space="preserve">Mattew 13:28 Qalilhom: Dan għamel għadu. Il-qaddejja qalulu: “Trid immorru niġbruhom?</w:t>
      </w:r>
    </w:p>
    <w:p w14:paraId="50A2CB12" w14:textId="77777777" w:rsidR="00F90BDC" w:rsidRDefault="00F90BDC"/>
    <w:p w14:paraId="10555306" w14:textId="77777777" w:rsidR="00F90BDC" w:rsidRDefault="00F90BDC">
      <w:r xmlns:w="http://schemas.openxmlformats.org/wordprocessingml/2006/main">
        <w:t xml:space="preserve">Il-kaptan ta’ dar jinduna li tħawlu ħaxix ħażin fl-għalqa tal-qamħ tiegħu. Il-qaddejja tiegħu jistaqsu jekk għandhomx imorru jneħħu l-ħaxix ħażin, imma s-sid jgħidilhom li għadu għamel dan.</w:t>
      </w:r>
    </w:p>
    <w:p w14:paraId="345ECCB8" w14:textId="77777777" w:rsidR="00F90BDC" w:rsidRDefault="00F90BDC"/>
    <w:p w14:paraId="33E089E2" w14:textId="77777777" w:rsidR="00F90BDC" w:rsidRDefault="00F90BDC">
      <w:r xmlns:w="http://schemas.openxmlformats.org/wordprocessingml/2006/main">
        <w:t xml:space="preserve">1. L-għadu tar-ruħ tagħna jfittex li jiżra’ ħaxix ħażin ta’ dubju u biża’ f’ħajjitna.</w:t>
      </w:r>
    </w:p>
    <w:p w14:paraId="4816712D" w14:textId="77777777" w:rsidR="00F90BDC" w:rsidRDefault="00F90BDC"/>
    <w:p w14:paraId="2000AF87" w14:textId="77777777" w:rsidR="00F90BDC" w:rsidRDefault="00F90BDC">
      <w:r xmlns:w="http://schemas.openxmlformats.org/wordprocessingml/2006/main">
        <w:t xml:space="preserve">2. Qatt ma nistgħu ninjoraw tassew ix-xogħol tal-għadu, imma minflok għandna nkunu viġilanti u nibqgħu ffukati fuq il-pjan ta’ Alla għal ħajjitna.</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Efesin 6:10-13 - Fl-aħħarnett, kun b'saħħtu fil-Mulej u fil-qawwa tal-qawwa tiegħu. Ilbsu l-armatura kollha ta 'Alla, biex tkun tista' toqgħod kontra l-iskemi tax-xitan.</w:t>
      </w:r>
    </w:p>
    <w:p w14:paraId="24F13185" w14:textId="77777777" w:rsidR="00F90BDC" w:rsidRDefault="00F90BDC"/>
    <w:p w14:paraId="540593CE" w14:textId="77777777" w:rsidR="00F90BDC" w:rsidRDefault="00F90BDC">
      <w:r xmlns:w="http://schemas.openxmlformats.org/wordprocessingml/2006/main">
        <w:t xml:space="preserve">2. Ġakbu 4:7 - Issottomettu ruħkom għalhekk lil Alla. Irreżisti lix-xitan, u jaħrab minnek.</w:t>
      </w:r>
    </w:p>
    <w:p w14:paraId="75043387" w14:textId="77777777" w:rsidR="00F90BDC" w:rsidRDefault="00F90BDC"/>
    <w:p w14:paraId="3D39BF40" w14:textId="77777777" w:rsidR="00F90BDC" w:rsidRDefault="00F90BDC">
      <w:r xmlns:w="http://schemas.openxmlformats.org/wordprocessingml/2006/main">
        <w:t xml:space="preserve">Mattew 13:29 Imma hu qal, Le; biex waqt li tiġbru ċ-ċanra, tqassmu wkoll il-qamħ miegħu.</w:t>
      </w:r>
    </w:p>
    <w:p w14:paraId="6B6AC1CE" w14:textId="77777777" w:rsidR="00F90BDC" w:rsidRDefault="00F90BDC"/>
    <w:p w14:paraId="7999E794" w14:textId="77777777" w:rsidR="00F90BDC" w:rsidRDefault="00F90BDC">
      <w:r xmlns:w="http://schemas.openxmlformats.org/wordprocessingml/2006/main">
        <w:t xml:space="preserve">Il-parabbola tal-Qamħ u t-Tares tgħallimna li rridu noqogħdu attenti meta nisseparaw it-tajjeb mill-ħażen peress li nistgħu nagħmlu ħsara mhux intenzjonalment fil-proċess.</w:t>
      </w:r>
    </w:p>
    <w:p w14:paraId="205620C3" w14:textId="77777777" w:rsidR="00F90BDC" w:rsidRDefault="00F90BDC"/>
    <w:p w14:paraId="2333A665" w14:textId="77777777" w:rsidR="00F90BDC" w:rsidRDefault="00F90BDC">
      <w:r xmlns:w="http://schemas.openxmlformats.org/wordprocessingml/2006/main">
        <w:t xml:space="preserve">1. "Id-Dixxerniment tal-Mulej: Tissepara t-Tajjeb mill-Ħażin"</w:t>
      </w:r>
    </w:p>
    <w:p w14:paraId="0F832418" w14:textId="77777777" w:rsidR="00F90BDC" w:rsidRDefault="00F90BDC"/>
    <w:p w14:paraId="350C776C" w14:textId="77777777" w:rsidR="00F90BDC" w:rsidRDefault="00F90BDC">
      <w:r xmlns:w="http://schemas.openxmlformats.org/wordprocessingml/2006/main">
        <w:t xml:space="preserve">2. "Il-Parabbola tal-Qamħ u l-Qamra: Lezzjoni dwar id-Dixxerniment"</w:t>
      </w:r>
    </w:p>
    <w:p w14:paraId="3A4E47BF" w14:textId="77777777" w:rsidR="00F90BDC" w:rsidRDefault="00F90BDC"/>
    <w:p w14:paraId="6823383C" w14:textId="77777777" w:rsidR="00F90BDC" w:rsidRDefault="00F90BDC">
      <w:r xmlns:w="http://schemas.openxmlformats.org/wordprocessingml/2006/main">
        <w:t xml:space="preserve">1. Ġakbu 1:5 - "Jekk xi ħadd minnkom m'għandux l-għerf, ħa jitlob lil Alla, li jagħti lil kulħadd b'ġenerożità mingħajr tmaqdir, u jingħatalu."</w:t>
      </w:r>
    </w:p>
    <w:p w14:paraId="2A314B70" w14:textId="77777777" w:rsidR="00F90BDC" w:rsidRDefault="00F90BDC"/>
    <w:p w14:paraId="4027C1E8" w14:textId="77777777" w:rsidR="00F90BDC" w:rsidRDefault="00F90BDC">
      <w:r xmlns:w="http://schemas.openxmlformats.org/wordprocessingml/2006/main">
        <w:t xml:space="preserve">2. Proverbji 3: 5-6 - "Afda fil-Mulej b'qalbek kollha, u tistrieħx fuq il-fehim tiegħek stess. Agħraf lilu fi triqtek kollha, u hu jtella' l-mogħdijiet tiegħek."</w:t>
      </w:r>
    </w:p>
    <w:p w14:paraId="5046C04A" w14:textId="77777777" w:rsidR="00F90BDC" w:rsidRDefault="00F90BDC"/>
    <w:p w14:paraId="454BBD03" w14:textId="77777777" w:rsidR="00F90BDC" w:rsidRDefault="00F90BDC">
      <w:r xmlns:w="http://schemas.openxmlformats.org/wordprocessingml/2006/main">
        <w:t xml:space="preserve">Mattew 13:30 Ħalli t-tnejn jikbru flimkien sal-ħsad, u fi żmien il-ħsad ngħid lil dawk li jħassru: Iġbru l-ewwel iċ-ċinran, u għaqqduhom f'qatet biex taħarquhom;</w:t>
      </w:r>
    </w:p>
    <w:p w14:paraId="059EE5AC" w14:textId="77777777" w:rsidR="00F90BDC" w:rsidRDefault="00F90BDC"/>
    <w:p w14:paraId="3BDDB932" w14:textId="77777777" w:rsidR="00F90BDC" w:rsidRDefault="00F90BDC">
      <w:r xmlns:w="http://schemas.openxmlformats.org/wordprocessingml/2006/main">
        <w:t xml:space="preserve">Ġesù jirrakkonta l-parabbola tal-qamħ u ż-żarbun, li fiha l-qamħ u ż-żarbun jitħallew jikbru flimkien sal-ħsad. Fil-ħin tal-ħsad, il-ħsad se jingħataw struzzjonijiet biex jiġbru n-neran f’qatet biex jaħarqu, u jaħżnu l-qamħ fil-barn.</w:t>
      </w:r>
    </w:p>
    <w:p w14:paraId="44169878" w14:textId="77777777" w:rsidR="00F90BDC" w:rsidRDefault="00F90BDC"/>
    <w:p w14:paraId="31E3FD40" w14:textId="77777777" w:rsidR="00F90BDC" w:rsidRDefault="00F90BDC">
      <w:r xmlns:w="http://schemas.openxmlformats.org/wordprocessingml/2006/main">
        <w:t xml:space="preserve">1. Il-Parabbola tal-Qamħ u l-Qamra: Tħejjija għall-Ħsad</w:t>
      </w:r>
    </w:p>
    <w:p w14:paraId="127748EF" w14:textId="77777777" w:rsidR="00F90BDC" w:rsidRDefault="00F90BDC"/>
    <w:p w14:paraId="0535B3A6" w14:textId="77777777" w:rsidR="00F90BDC" w:rsidRDefault="00F90BDC">
      <w:r xmlns:w="http://schemas.openxmlformats.org/wordprocessingml/2006/main">
        <w:t xml:space="preserve">2. Nikkoltivaw il- Fedeltà: Studju taʼ Mattew 13:30</w:t>
      </w:r>
    </w:p>
    <w:p w14:paraId="78398AF8" w14:textId="77777777" w:rsidR="00F90BDC" w:rsidRDefault="00F90BDC"/>
    <w:p w14:paraId="5295379D" w14:textId="77777777" w:rsidR="00F90BDC" w:rsidRDefault="00F90BDC">
      <w:r xmlns:w="http://schemas.openxmlformats.org/wordprocessingml/2006/main">
        <w:t xml:space="preserve">1. Galatin 6: 7-9 - Tqarrqux: Alla ma jiġix mocked, għax dak kollu li jiżra', dak se jaħsad ukoll.</w:t>
      </w:r>
    </w:p>
    <w:p w14:paraId="4183750D" w14:textId="77777777" w:rsidR="00F90BDC" w:rsidRDefault="00F90BDC"/>
    <w:p w14:paraId="6B2E4697" w14:textId="77777777" w:rsidR="00F90BDC" w:rsidRDefault="00F90BDC">
      <w:r xmlns:w="http://schemas.openxmlformats.org/wordprocessingml/2006/main">
        <w:t xml:space="preserve">2. Ġakbu 3:18 - U ħsad ta 'ġustizzja jinżera' fil-paċi minn dawk li jagħmlu l-paċi.</w:t>
      </w:r>
    </w:p>
    <w:p w14:paraId="69570B02" w14:textId="77777777" w:rsidR="00F90BDC" w:rsidRDefault="00F90BDC"/>
    <w:p w14:paraId="4B4E4B2E" w14:textId="77777777" w:rsidR="00F90BDC" w:rsidRDefault="00F90BDC">
      <w:r xmlns:w="http://schemas.openxmlformats.org/wordprocessingml/2006/main">
        <w:t xml:space="preserve">Mattew 13:31 Qabilhom parabbola oħra, u qal: "Is-saltna tas-smewwiet tixbah lil żerriegħa tal-mustarda, li raġel ħa u żragħ fl-għalqa tiegħu."</w:t>
      </w:r>
    </w:p>
    <w:p w14:paraId="15A6FC6E" w14:textId="77777777" w:rsidR="00F90BDC" w:rsidRDefault="00F90BDC"/>
    <w:p w14:paraId="422EBDD6" w14:textId="77777777" w:rsidR="00F90BDC" w:rsidRDefault="00F90BDC">
      <w:r xmlns:w="http://schemas.openxmlformats.org/wordprocessingml/2006/main">
        <w:t xml:space="preserve">Is-Saltna tas-Smewwiet titqabbel ma’ żerriegħa ċkejkna tal-mustarda.</w:t>
      </w:r>
    </w:p>
    <w:p w14:paraId="16358539" w14:textId="77777777" w:rsidR="00F90BDC" w:rsidRDefault="00F90BDC"/>
    <w:p w14:paraId="1E44A451" w14:textId="77777777" w:rsidR="00F90BDC" w:rsidRDefault="00F90BDC">
      <w:r xmlns:w="http://schemas.openxmlformats.org/wordprocessingml/2006/main">
        <w:t xml:space="preserve">1. Iż-Żerriegħa tal-Mustarda: Simbolu tal-Fidi</w:t>
      </w:r>
    </w:p>
    <w:p w14:paraId="4A606B47" w14:textId="77777777" w:rsidR="00F90BDC" w:rsidRDefault="00F90BDC"/>
    <w:p w14:paraId="700050F1" w14:textId="77777777" w:rsidR="00F90BDC" w:rsidRDefault="00F90BDC">
      <w:r xmlns:w="http://schemas.openxmlformats.org/wordprocessingml/2006/main">
        <w:t xml:space="preserve">2. Il-Qawwa ta’ Att Żgħir ta’ Ubbidjenza</w:t>
      </w:r>
    </w:p>
    <w:p w14:paraId="572E18B2" w14:textId="77777777" w:rsidR="00F90BDC" w:rsidRDefault="00F90BDC"/>
    <w:p w14:paraId="1E765B47" w14:textId="77777777" w:rsidR="00F90BDC" w:rsidRDefault="00F90BDC">
      <w:r xmlns:w="http://schemas.openxmlformats.org/wordprocessingml/2006/main">
        <w:t xml:space="preserve">1. Luqa 17:6 - “U l-Mulej qal, Kieku kellek fidi bħal żerriegħa tal-mustarda, tista’ tgħid lil din is-siġra tas-sikamina, Inqatagħ l-għerq, u tħawwel fil-baħar; u għandu jobdik.”</w:t>
      </w:r>
    </w:p>
    <w:p w14:paraId="3D987AE0" w14:textId="77777777" w:rsidR="00F90BDC" w:rsidRDefault="00F90BDC"/>
    <w:p w14:paraId="1DAEB32D" w14:textId="77777777" w:rsidR="00F90BDC" w:rsidRDefault="00F90BDC">
      <w:r xmlns:w="http://schemas.openxmlformats.org/wordprocessingml/2006/main">
        <w:t xml:space="preserve">2. Mark 4:31 - "Hu bħal żerriegħa tal-mustarda, li, meta tinżera' fl-art, hija inqas miż-żerriegħa kollha li hemm fl-art:"</w:t>
      </w:r>
    </w:p>
    <w:p w14:paraId="521C89FB" w14:textId="77777777" w:rsidR="00F90BDC" w:rsidRDefault="00F90BDC"/>
    <w:p w14:paraId="2BE64AB6" w14:textId="77777777" w:rsidR="00F90BDC" w:rsidRDefault="00F90BDC">
      <w:r xmlns:w="http://schemas.openxmlformats.org/wordprocessingml/2006/main">
        <w:t xml:space="preserve">Mattew 13:32 Li tabilħaqq huwa l-iżgħar miż-żerriegħa kollha, imma meta tikber, hija l-akbar fost </w:t>
      </w:r>
      <w:r xmlns:w="http://schemas.openxmlformats.org/wordprocessingml/2006/main">
        <w:lastRenderedPageBreak xmlns:w="http://schemas.openxmlformats.org/wordprocessingml/2006/main"/>
      </w:r>
      <w:r xmlns:w="http://schemas.openxmlformats.org/wordprocessingml/2006/main">
        <w:t xml:space="preserve">il-ħxejjex, u ssir siġra, sabiex l-għasafar tas-sema jiġu u joqogħdu fil-friegħi tiegħu.</w:t>
      </w:r>
    </w:p>
    <w:p w14:paraId="3CCCEA81" w14:textId="77777777" w:rsidR="00F90BDC" w:rsidRDefault="00F90BDC"/>
    <w:p w14:paraId="1C4D2E28" w14:textId="77777777" w:rsidR="00F90BDC" w:rsidRDefault="00F90BDC">
      <w:r xmlns:w="http://schemas.openxmlformats.org/wordprocessingml/2006/main">
        <w:t xml:space="preserve">Din is-silta turi l-kobor ta’ bidu li jidher żgħir.</w:t>
      </w:r>
    </w:p>
    <w:p w14:paraId="57F07F75" w14:textId="77777777" w:rsidR="00F90BDC" w:rsidRDefault="00F90BDC"/>
    <w:p w14:paraId="40569DEB" w14:textId="77777777" w:rsidR="00F90BDC" w:rsidRDefault="00F90BDC">
      <w:r xmlns:w="http://schemas.openxmlformats.org/wordprocessingml/2006/main">
        <w:t xml:space="preserve">1. “Il-Qawwa tal-Bidu Żgħar”</w:t>
      </w:r>
    </w:p>
    <w:p w14:paraId="55F52838" w14:textId="77777777" w:rsidR="00F90BDC" w:rsidRDefault="00F90BDC"/>
    <w:p w14:paraId="3914E31B" w14:textId="77777777" w:rsidR="00F90BDC" w:rsidRDefault="00F90BDC">
      <w:r xmlns:w="http://schemas.openxmlformats.org/wordprocessingml/2006/main">
        <w:t xml:space="preserve">2. "L-isfruttament tal-potenzjal fl-iżgħar ta 'affarijiet"</w:t>
      </w:r>
    </w:p>
    <w:p w14:paraId="715958D3" w14:textId="77777777" w:rsidR="00F90BDC" w:rsidRDefault="00F90BDC"/>
    <w:p w14:paraId="0BB18493" w14:textId="77777777" w:rsidR="00F90BDC" w:rsidRDefault="00F90BDC">
      <w:r xmlns:w="http://schemas.openxmlformats.org/wordprocessingml/2006/main">
        <w:t xml:space="preserve">1. 1 Korintin 1:27-29 - “Imma Alla għażel l-iblah fid-dinja biex jgħajjat lill-għorrief; Alla għażel dak li hu dgħajjef fid-dinja biex jgħajjat lil dawk b’saħħithom; 28 Alla għażel dak li hu baxx u disprezzat fid-dinja, anki dawk li mhumiex, biex iġib fix-xejn dak li hu, 29 biex l-ebda bniedem ma jiftaħar quddiem Alla.”</w:t>
      </w:r>
    </w:p>
    <w:p w14:paraId="3437C0DD" w14:textId="77777777" w:rsidR="00F90BDC" w:rsidRDefault="00F90BDC"/>
    <w:p w14:paraId="59EEA05F" w14:textId="77777777" w:rsidR="00F90BDC" w:rsidRDefault="00F90BDC">
      <w:r xmlns:w="http://schemas.openxmlformats.org/wordprocessingml/2006/main">
        <w:t xml:space="preserve">2. Isaija 40:31 - “Imma dawk li jistennew lill-Mulej iġeddu s-saħħa tagħhom; għandhom jitilgħu bil-ġwienaħ bħall-ajkli; huma għandhom jiġru u ma jkunu għajjien; jimxu u ma jbattux.”</w:t>
      </w:r>
    </w:p>
    <w:p w14:paraId="328B3E4B" w14:textId="77777777" w:rsidR="00F90BDC" w:rsidRDefault="00F90BDC"/>
    <w:p w14:paraId="22E19EA9" w14:textId="77777777" w:rsidR="00F90BDC" w:rsidRDefault="00F90BDC">
      <w:r xmlns:w="http://schemas.openxmlformats.org/wordprocessingml/2006/main">
        <w:t xml:space="preserve">Mattew 13:33 Qalilhom parabbola oħra; Is-saltna tas-smewwiet tixbah lill-ħmira, li mara ħadet u ħbet fi tliet miżuri ikla, sakemm il-ħmira kollu.</w:t>
      </w:r>
    </w:p>
    <w:p w14:paraId="449083F3" w14:textId="77777777" w:rsidR="00F90BDC" w:rsidRDefault="00F90BDC"/>
    <w:p w14:paraId="7722D0D9" w14:textId="77777777" w:rsidR="00F90BDC" w:rsidRDefault="00F90BDC">
      <w:r xmlns:w="http://schemas.openxmlformats.org/wordprocessingml/2006/main">
        <w:t xml:space="preserve">Is-Saltna tas-Smewwiet hija bħall-ħmira li mara ħbet fi tliet miżuri ta’ dqiq sakemm tkun ħmira sħiħa.</w:t>
      </w:r>
    </w:p>
    <w:p w14:paraId="0DB3114B" w14:textId="77777777" w:rsidR="00F90BDC" w:rsidRDefault="00F90BDC"/>
    <w:p w14:paraId="29AB127C" w14:textId="77777777" w:rsidR="00F90BDC" w:rsidRDefault="00F90BDC">
      <w:r xmlns:w="http://schemas.openxmlformats.org/wordprocessingml/2006/main">
        <w:t xml:space="preserve">1. "Il-Qawwa ta' Ftit Fidi"</w:t>
      </w:r>
    </w:p>
    <w:p w14:paraId="22F0E748" w14:textId="77777777" w:rsidR="00F90BDC" w:rsidRDefault="00F90BDC"/>
    <w:p w14:paraId="0EE56C88" w14:textId="77777777" w:rsidR="00F90BDC" w:rsidRDefault="00F90BDC">
      <w:r xmlns:w="http://schemas.openxmlformats.org/wordprocessingml/2006/main">
        <w:t xml:space="preserve">2. “Ix-Xogħol Mirakoluż tas-Saltna t’Alla”</w:t>
      </w:r>
    </w:p>
    <w:p w14:paraId="128159CD" w14:textId="77777777" w:rsidR="00F90BDC" w:rsidRDefault="00F90BDC"/>
    <w:p w14:paraId="075ED063" w14:textId="77777777" w:rsidR="00F90BDC" w:rsidRDefault="00F90BDC">
      <w:r xmlns:w="http://schemas.openxmlformats.org/wordprocessingml/2006/main">
        <w:t xml:space="preserve">1. Mattew 16:17, "Imbierek int, Xmun bin Ġona, għax dan ma ġiex rivelat lilek bil-laħam u d-demm, imma minn Missieri fis-smewwiet."</w:t>
      </w:r>
    </w:p>
    <w:p w14:paraId="5B6D214F" w14:textId="77777777" w:rsidR="00F90BDC" w:rsidRDefault="00F90BDC"/>
    <w:p w14:paraId="04A3A826" w14:textId="77777777" w:rsidR="00F90BDC" w:rsidRDefault="00F90BDC">
      <w:r xmlns:w="http://schemas.openxmlformats.org/wordprocessingml/2006/main">
        <w:t xml:space="preserve">2. Galatin 5:9, "Ftit ħmira taħdem mal-lott kollu ta 'l-għaġina."</w:t>
      </w:r>
    </w:p>
    <w:p w14:paraId="1576621E" w14:textId="77777777" w:rsidR="00F90BDC" w:rsidRDefault="00F90BDC"/>
    <w:p w14:paraId="799EE818" w14:textId="77777777" w:rsidR="00F90BDC" w:rsidRDefault="00F90BDC">
      <w:r xmlns:w="http://schemas.openxmlformats.org/wordprocessingml/2006/main">
        <w:t xml:space="preserve">Mattew 13:34 Dan kollu qal Ġesù lill-kotra b'parabboli; u mingħajr parabbola ma qalilhomx:</w:t>
      </w:r>
    </w:p>
    <w:p w14:paraId="603AE0B2" w14:textId="77777777" w:rsidR="00F90BDC" w:rsidRDefault="00F90BDC"/>
    <w:p w14:paraId="4DCAEFCB" w14:textId="77777777" w:rsidR="00F90BDC" w:rsidRDefault="00F90BDC">
      <w:r xmlns:w="http://schemas.openxmlformats.org/wordprocessingml/2006/main">
        <w:t xml:space="preserve">Ġesù għallem lill-​kotra permezz taʼ parabboli.</w:t>
      </w:r>
    </w:p>
    <w:p w14:paraId="7D5E247F" w14:textId="77777777" w:rsidR="00F90BDC" w:rsidRDefault="00F90BDC"/>
    <w:p w14:paraId="1FAB0F9B" w14:textId="77777777" w:rsidR="00F90BDC" w:rsidRDefault="00F90BDC">
      <w:r xmlns:w="http://schemas.openxmlformats.org/wordprocessingml/2006/main">
        <w:t xml:space="preserve">1: Ġesù kien għalliem, uża parabboli biex iwassal il-​messaġġ tiegħu.</w:t>
      </w:r>
    </w:p>
    <w:p w14:paraId="00825D58" w14:textId="77777777" w:rsidR="00F90BDC" w:rsidRDefault="00F90BDC"/>
    <w:p w14:paraId="244396A4" w14:textId="77777777" w:rsidR="00F90BDC" w:rsidRDefault="00F90BDC">
      <w:r xmlns:w="http://schemas.openxmlformats.org/wordprocessingml/2006/main">
        <w:t xml:space="preserve">2: Il-​parabboli huma mod effettiv kif tikkomunika veritajiet spiritwali profondi.</w:t>
      </w:r>
    </w:p>
    <w:p w14:paraId="4FF6E8B8" w14:textId="77777777" w:rsidR="00F90BDC" w:rsidRDefault="00F90BDC"/>
    <w:p w14:paraId="4E4AC9B3" w14:textId="77777777" w:rsidR="00F90BDC" w:rsidRDefault="00F90BDC">
      <w:r xmlns:w="http://schemas.openxmlformats.org/wordprocessingml/2006/main">
        <w:t xml:space="preserve">1: Proverbji 1:5-7 - Raġel għaref jisma ' u jkabbar it- tagħlim, u bniedem ta ' għarfien se jikseb parir għaqli.</w:t>
      </w:r>
    </w:p>
    <w:p w14:paraId="2628BAEF" w14:textId="77777777" w:rsidR="00F90BDC" w:rsidRDefault="00F90BDC"/>
    <w:p w14:paraId="039833AD" w14:textId="77777777" w:rsidR="00F90BDC" w:rsidRDefault="00F90BDC">
      <w:r xmlns:w="http://schemas.openxmlformats.org/wordprocessingml/2006/main">
        <w:t xml:space="preserve">2: Proverbji 9:9 - Agħti istruzzjoni lil raġel għaref u jkun għadu aktar għaref, għallem raġel ġust u jkabbar fit-tagħlim.</w:t>
      </w:r>
    </w:p>
    <w:p w14:paraId="010326F4" w14:textId="77777777" w:rsidR="00F90BDC" w:rsidRDefault="00F90BDC"/>
    <w:p w14:paraId="70FA0D78" w14:textId="77777777" w:rsidR="00F90BDC" w:rsidRDefault="00F90BDC">
      <w:r xmlns:w="http://schemas.openxmlformats.org/wordprocessingml/2006/main">
        <w:t xml:space="preserve">Mattew 13:35 Sabiex jitwettaq dak li kien qal il-profeta, li qal, Niftaħ fommi bil-parabboli; Jiena nistqarr affarijiet li nżammu sigrieti mill-pedament tad-dinja.</w:t>
      </w:r>
    </w:p>
    <w:p w14:paraId="43E3A297" w14:textId="77777777" w:rsidR="00F90BDC" w:rsidRDefault="00F90BDC"/>
    <w:p w14:paraId="0EE152C0" w14:textId="77777777" w:rsidR="00F90BDC" w:rsidRDefault="00F90BDC">
      <w:r xmlns:w="http://schemas.openxmlformats.org/wordprocessingml/2006/main">
        <w:t xml:space="preserve">Alla juri s-sigrieti Tiegħu lil dawk li jisimgħu.</w:t>
      </w:r>
    </w:p>
    <w:p w14:paraId="753045B2" w14:textId="77777777" w:rsidR="00F90BDC" w:rsidRDefault="00F90BDC"/>
    <w:p w14:paraId="57EEB579" w14:textId="77777777" w:rsidR="00F90BDC" w:rsidRDefault="00F90BDC">
      <w:r xmlns:w="http://schemas.openxmlformats.org/wordprocessingml/2006/main">
        <w:t xml:space="preserve">1: Nisimgħu Leħen Alla.</w:t>
      </w:r>
    </w:p>
    <w:p w14:paraId="7BB4CDE0" w14:textId="77777777" w:rsidR="00F90BDC" w:rsidRDefault="00F90BDC"/>
    <w:p w14:paraId="624B124B" w14:textId="77777777" w:rsidR="00F90BDC" w:rsidRDefault="00F90BDC">
      <w:r xmlns:w="http://schemas.openxmlformats.org/wordprocessingml/2006/main">
        <w:t xml:space="preserve">2: Il-Qawwa tal-Parabboli.</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28:9-10, “A min għandu jgħallem l-għarfien? U lil min għandu jagħmel biex jifhem id-duttrina? Dawk li huma miftuma mill-ħalib, u miġbuda mis-sider. Għax preċett għandu jkun fuq preċett, preċett fuq preċett; linja fuq linja, linja fuq linja; hawn ftit, u hemm ftit.”</w:t>
      </w:r>
    </w:p>
    <w:p w14:paraId="3A25294F" w14:textId="77777777" w:rsidR="00F90BDC" w:rsidRDefault="00F90BDC"/>
    <w:p w14:paraId="3EAE84AE" w14:textId="77777777" w:rsidR="00F90BDC" w:rsidRDefault="00F90BDC">
      <w:r xmlns:w="http://schemas.openxmlformats.org/wordprocessingml/2006/main">
        <w:t xml:space="preserve">2: Salm 25:14, “Is-sigriet tal-Mulej ma’ dawk li jibżgħu minnu; u jurihom il-patt Tiegħu.”</w:t>
      </w:r>
    </w:p>
    <w:p w14:paraId="4824DDE7" w14:textId="77777777" w:rsidR="00F90BDC" w:rsidRDefault="00F90BDC"/>
    <w:p w14:paraId="4961C6D3" w14:textId="77777777" w:rsidR="00F90BDC" w:rsidRDefault="00F90BDC">
      <w:r xmlns:w="http://schemas.openxmlformats.org/wordprocessingml/2006/main">
        <w:t xml:space="preserve">Mattew 13:36 Imbagħad Ġesù bagħat lill-kotra, u daħal id-dar, u d-dixxipli tiegħu resqu lejh, u qalulna, Għidilna l-parabbola tal-qasba tal-għalqa.</w:t>
      </w:r>
    </w:p>
    <w:p w14:paraId="471579AC" w14:textId="77777777" w:rsidR="00F90BDC" w:rsidRDefault="00F90BDC"/>
    <w:p w14:paraId="1DE9A057" w14:textId="77777777" w:rsidR="00F90BDC" w:rsidRDefault="00F90BDC">
      <w:r xmlns:w="http://schemas.openxmlformats.org/wordprocessingml/2006/main">
        <w:t xml:space="preserve">Ġesù bagħat lill-kotra u daħal id-dar. Id-dixxipli tiegħu talbuh jispjega l-parabbola tal-qasba tal-għalqa.</w:t>
      </w:r>
    </w:p>
    <w:p w14:paraId="26B8EFD1" w14:textId="77777777" w:rsidR="00F90BDC" w:rsidRDefault="00F90BDC"/>
    <w:p w14:paraId="1FD4DFF9" w14:textId="77777777" w:rsidR="00F90BDC" w:rsidRDefault="00F90BDC">
      <w:r xmlns:w="http://schemas.openxmlformats.org/wordprocessingml/2006/main">
        <w:t xml:space="preserve">1. It-Trawwim tal-Fedeltà fil-Qasam tal-Ħajja</w:t>
      </w:r>
    </w:p>
    <w:p w14:paraId="44A10C07" w14:textId="77777777" w:rsidR="00F90BDC" w:rsidRDefault="00F90BDC"/>
    <w:p w14:paraId="715747B3" w14:textId="77777777" w:rsidR="00F90BDC" w:rsidRDefault="00F90BDC">
      <w:r xmlns:w="http://schemas.openxmlformats.org/wordprocessingml/2006/main">
        <w:t xml:space="preserve">2. Il-prattika tal-Paċenzja u l-Perseveranza fil-Qasam tal-Fidi</w:t>
      </w:r>
    </w:p>
    <w:p w14:paraId="3C669218" w14:textId="77777777" w:rsidR="00F90BDC" w:rsidRDefault="00F90BDC"/>
    <w:p w14:paraId="45FF6422" w14:textId="77777777" w:rsidR="00F90BDC" w:rsidRDefault="00F90BDC">
      <w:r xmlns:w="http://schemas.openxmlformats.org/wordprocessingml/2006/main">
        <w:t xml:space="preserve">1. Galatin 6:9 - U ejjew ma nkunux għajjien biex nagħmlu t-tajjeb, għax fi żmien xieraq naħsdu, jekk ma nagħtux ħażin.</w:t>
      </w:r>
    </w:p>
    <w:p w14:paraId="71B135C7" w14:textId="77777777" w:rsidR="00F90BDC" w:rsidRDefault="00F90BDC"/>
    <w:p w14:paraId="366913CC" w14:textId="77777777" w:rsidR="00F90BDC" w:rsidRDefault="00F90BDC">
      <w:r xmlns:w="http://schemas.openxmlformats.org/wordprocessingml/2006/main">
        <w:t xml:space="preserve">2. Ġakbu 5:7 - Kunu paċenzja għalhekk, ħuti, sal-miġja tal-Mulej. Ara, ir-raġel jistenna l-frott prezzjuż ta’ l-art, u għandu paċenzja twila għalih, sakemm jirċievi x-xita tal-bidu u l-aħħar.</w:t>
      </w:r>
    </w:p>
    <w:p w14:paraId="7829405D" w14:textId="77777777" w:rsidR="00F90BDC" w:rsidRDefault="00F90BDC"/>
    <w:p w14:paraId="61972605" w14:textId="77777777" w:rsidR="00F90BDC" w:rsidRDefault="00F90BDC">
      <w:r xmlns:w="http://schemas.openxmlformats.org/wordprocessingml/2006/main">
        <w:t xml:space="preserve">Mattew 13:37 Wieġeb u qalilhom: "Dak li jiżra' ż-żerriegħa t-tajba hu Bin il-bniedem;</w:t>
      </w:r>
    </w:p>
    <w:p w14:paraId="7E9A7FEE" w14:textId="77777777" w:rsidR="00F90BDC" w:rsidRDefault="00F90BDC"/>
    <w:p w14:paraId="082ABFCE" w14:textId="77777777" w:rsidR="00F90BDC" w:rsidRDefault="00F90BDC">
      <w:r xmlns:w="http://schemas.openxmlformats.org/wordprocessingml/2006/main">
        <w:t xml:space="preserve">Bin il-bniedem hu dak li jiżra’ ż-żerriegħa t-tajba.</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Bin il-bniedem: Is-Salvatur tagħna u Żerriegħa taż-Żerriegħa t-Tajba</w:t>
      </w:r>
    </w:p>
    <w:p w14:paraId="6534EE57" w14:textId="77777777" w:rsidR="00F90BDC" w:rsidRDefault="00F90BDC"/>
    <w:p w14:paraId="3AA85972" w14:textId="77777777" w:rsidR="00F90BDC" w:rsidRDefault="00F90BDC">
      <w:r xmlns:w="http://schemas.openxmlformats.org/wordprocessingml/2006/main">
        <w:t xml:space="preserve">2. Is-Sinifikat ta’ Bin il-Bniedem u Żerriegħa t-Tajba Tiegħu</w:t>
      </w:r>
    </w:p>
    <w:p w14:paraId="677C3C15" w14:textId="77777777" w:rsidR="00F90BDC" w:rsidRDefault="00F90BDC"/>
    <w:p w14:paraId="2419F162" w14:textId="77777777" w:rsidR="00F90BDC" w:rsidRDefault="00F90BDC">
      <w:r xmlns:w="http://schemas.openxmlformats.org/wordprocessingml/2006/main">
        <w:t xml:space="preserve">1. Luqa 8:11 - "Issa l-parabbola hija din: Iż-żerriegħa hija l-kelma ta 'Alla."</w:t>
      </w:r>
    </w:p>
    <w:p w14:paraId="124E0AD4" w14:textId="77777777" w:rsidR="00F90BDC" w:rsidRDefault="00F90BDC"/>
    <w:p w14:paraId="570232C4" w14:textId="77777777" w:rsidR="00F90BDC" w:rsidRDefault="00F90BDC">
      <w:r xmlns:w="http://schemas.openxmlformats.org/wordprocessingml/2006/main">
        <w:t xml:space="preserve">2. Ġwanni 15:5 - "Jien id-dielja, intom il-friegħi. Min jibqa' fija, u jien fih, jagħmel ħafna frott, għax mingħajri ma tistgħu tagħmlu xejn."</w:t>
      </w:r>
    </w:p>
    <w:p w14:paraId="0A627B8C" w14:textId="77777777" w:rsidR="00F90BDC" w:rsidRDefault="00F90BDC"/>
    <w:p w14:paraId="7F2A6460" w14:textId="77777777" w:rsidR="00F90BDC" w:rsidRDefault="00F90BDC">
      <w:r xmlns:w="http://schemas.openxmlformats.org/wordprocessingml/2006/main">
        <w:t xml:space="preserve">Mattew 13:38 L-għalqa hija d-dinja; iż-żerriegħa tajba huma wlied is-saltna; imma ċ-ċanra hija wlied il-Ħażin;</w:t>
      </w:r>
    </w:p>
    <w:p w14:paraId="1859B1C3" w14:textId="77777777" w:rsidR="00F90BDC" w:rsidRDefault="00F90BDC"/>
    <w:p w14:paraId="4405351F" w14:textId="77777777" w:rsidR="00F90BDC" w:rsidRDefault="00F90BDC">
      <w:r xmlns:w="http://schemas.openxmlformats.org/wordprocessingml/2006/main">
        <w:t xml:space="preserve">Dan il-vers jitkellem dwar id-dinja bħala għalqa biż-żerriegħa kemm tajba kif ukoll ħażina, li tirrappreżenta lil ulied Alla u lil ulied il-Ħażin.</w:t>
      </w:r>
    </w:p>
    <w:p w14:paraId="16D3B158" w14:textId="77777777" w:rsidR="00F90BDC" w:rsidRDefault="00F90BDC"/>
    <w:p w14:paraId="52473098" w14:textId="77777777" w:rsidR="00F90BDC" w:rsidRDefault="00F90BDC">
      <w:r xmlns:w="http://schemas.openxmlformats.org/wordprocessingml/2006/main">
        <w:t xml:space="preserve">1: Irridu noqogħdu attenti fil-mixja tagħna m’Alla, għax id-dinja hija mimlija influwenzi tajbin u ħżiena.</w:t>
      </w:r>
    </w:p>
    <w:p w14:paraId="102016D5" w14:textId="77777777" w:rsidR="00F90BDC" w:rsidRDefault="00F90BDC"/>
    <w:p w14:paraId="3A18942A" w14:textId="77777777" w:rsidR="00F90BDC" w:rsidRDefault="00F90BDC">
      <w:r xmlns:w="http://schemas.openxmlformats.org/wordprocessingml/2006/main">
        <w:t xml:space="preserve">2: Irridu nkunu żguri li niżirgħu żerriegħa tajba f’ħajjitna, għax il-ħsad li naħsdu huwa l-prodott taż-żerriegħa li nżergħu.</w:t>
      </w:r>
    </w:p>
    <w:p w14:paraId="5BF8DE3B" w14:textId="77777777" w:rsidR="00F90BDC" w:rsidRDefault="00F90BDC"/>
    <w:p w14:paraId="75726881" w14:textId="77777777" w:rsidR="00F90BDC" w:rsidRDefault="00F90BDC">
      <w:r xmlns:w="http://schemas.openxmlformats.org/wordprocessingml/2006/main">
        <w:t xml:space="preserve">1: Galatin 6:7-8 - "Titqarrqux: Alla ma jitqarraqx, għax kulma jiżra', jaħsad ukoll. Għax min jiżra' għal ġismu, mill-ġisem jaħsad il-korruzzjoni, imma l-wieħed. min jiżra’ għall-Ispirtu, mill-Ispirtu jaħsad il-ħajja ta’ dejjem.”</w:t>
      </w:r>
    </w:p>
    <w:p w14:paraId="41200C5B" w14:textId="77777777" w:rsidR="00F90BDC" w:rsidRDefault="00F90BDC"/>
    <w:p w14:paraId="0586E3B1" w14:textId="77777777" w:rsidR="00F90BDC" w:rsidRDefault="00F90BDC">
      <w:r xmlns:w="http://schemas.openxmlformats.org/wordprocessingml/2006/main">
        <w:t xml:space="preserve">2: Efesin 6:11 - "Ilbsu l-armatura kollha ta 'Alla, biex tkunu tistgħu toqogħdu kontra l-iskemi tax-xitan."</w:t>
      </w:r>
    </w:p>
    <w:p w14:paraId="22D9AE9B" w14:textId="77777777" w:rsidR="00F90BDC" w:rsidRDefault="00F90BDC"/>
    <w:p w14:paraId="140C37B8" w14:textId="77777777" w:rsidR="00F90BDC" w:rsidRDefault="00F90BDC">
      <w:r xmlns:w="http://schemas.openxmlformats.org/wordprocessingml/2006/main">
        <w:t xml:space="preserve">Mattew 13:39 L-għadu li żeragħhom hu x-xitan; il-ħsad huwa t-tmiem tad-dinja; u </w:t>
      </w:r>
      <w:r xmlns:w="http://schemas.openxmlformats.org/wordprocessingml/2006/main">
        <w:lastRenderedPageBreak xmlns:w="http://schemas.openxmlformats.org/wordprocessingml/2006/main"/>
      </w:r>
      <w:r xmlns:w="http://schemas.openxmlformats.org/wordprocessingml/2006/main">
        <w:t xml:space="preserve">l-ħsad huma l-anġli.</w:t>
      </w:r>
    </w:p>
    <w:p w14:paraId="33C2454B" w14:textId="77777777" w:rsidR="00F90BDC" w:rsidRDefault="00F90BDC"/>
    <w:p w14:paraId="3EE9119B" w14:textId="77777777" w:rsidR="00F90BDC" w:rsidRDefault="00F90BDC">
      <w:r xmlns:w="http://schemas.openxmlformats.org/wordprocessingml/2006/main">
        <w:t xml:space="preserve">Ix-xitan jiżra’ l-gideb u l-falsità fid-dinja, imma Alla se jġib il-verità u l-ġustizzja fl-aħħar taż-żmien permezz tal-anġli tiegħu.</w:t>
      </w:r>
    </w:p>
    <w:p w14:paraId="0E554C77" w14:textId="77777777" w:rsidR="00F90BDC" w:rsidRDefault="00F90BDC"/>
    <w:p w14:paraId="79632CF2" w14:textId="77777777" w:rsidR="00F90BDC" w:rsidRDefault="00F90BDC">
      <w:r xmlns:w="http://schemas.openxmlformats.org/wordprocessingml/2006/main">
        <w:t xml:space="preserve">1. Il-ġlieda tagħna kontra l-gideb u l-qerq fl-aħħar mill-aħħar se tiġi ppremjata minn Alla.</w:t>
      </w:r>
    </w:p>
    <w:p w14:paraId="6CC03733" w14:textId="77777777" w:rsidR="00F90BDC" w:rsidRDefault="00F90BDC"/>
    <w:p w14:paraId="25127FF6" w14:textId="77777777" w:rsidR="00F90BDC" w:rsidRDefault="00F90BDC">
      <w:r xmlns:w="http://schemas.openxmlformats.org/wordprocessingml/2006/main">
        <w:t xml:space="preserve">2. Nistgħu nafdaw li l- anġli t’Alla se jġibu l- ġustizzja fl- aħħar.</w:t>
      </w:r>
    </w:p>
    <w:p w14:paraId="51C3D184" w14:textId="77777777" w:rsidR="00F90BDC" w:rsidRDefault="00F90BDC"/>
    <w:p w14:paraId="604983ED" w14:textId="77777777" w:rsidR="00F90BDC" w:rsidRDefault="00F90BDC">
      <w:r xmlns:w="http://schemas.openxmlformats.org/wordprocessingml/2006/main">
        <w:t xml:space="preserve">1. Ġwanni 8:44 - "Int ta' missierek, ix-xitan, u trid twettaq ix-xewqat ta' missierek. Kien qattiel mill-bidu, ma żammx mal-verità, għax m'hemm l-ebda verità fih. Meta jigdeb, jitkellem ilsien nattiv tiegħu, għax hu giddieb u missier il-gideb”.</w:t>
      </w:r>
    </w:p>
    <w:p w14:paraId="7F57062B" w14:textId="77777777" w:rsidR="00F90BDC" w:rsidRDefault="00F90BDC"/>
    <w:p w14:paraId="48948F1D" w14:textId="77777777" w:rsidR="00F90BDC" w:rsidRDefault="00F90BDC">
      <w:r xmlns:w="http://schemas.openxmlformats.org/wordprocessingml/2006/main">
        <w:t xml:space="preserve">2. Apokalissi 20: 10- "U x-xitan, li qarraq bihom, intefa' fl-għadira tal-kubrit ħruq, fejn il-kruha u l-profeta falz kienu ġew mitfugħa. Huma jkunu tturmentati lejl u nhar għal dejjem ta' dejjem."</w:t>
      </w:r>
    </w:p>
    <w:p w14:paraId="0643302B" w14:textId="77777777" w:rsidR="00F90BDC" w:rsidRDefault="00F90BDC"/>
    <w:p w14:paraId="5A9B92EC" w14:textId="77777777" w:rsidR="00F90BDC" w:rsidRDefault="00F90BDC">
      <w:r xmlns:w="http://schemas.openxmlformats.org/wordprocessingml/2006/main">
        <w:t xml:space="preserve">Mattew 13:40 Bħala għalhekk id-zinna tinġabar u tinħaraq fin-nar; hekk għandu jkun fl-aħħar ta’ din id-dinja.</w:t>
      </w:r>
    </w:p>
    <w:p w14:paraId="1D605582" w14:textId="77777777" w:rsidR="00F90BDC" w:rsidRDefault="00F90BDC"/>
    <w:p w14:paraId="13BD13AD" w14:textId="77777777" w:rsidR="00F90BDC" w:rsidRDefault="00F90BDC">
      <w:r xmlns:w="http://schemas.openxmlformats.org/wordprocessingml/2006/main">
        <w:t xml:space="preserve">Il-parabbola tal-gara tgħallimna li se jkun hemm firda fl-aħħar tad-dinja.</w:t>
      </w:r>
    </w:p>
    <w:p w14:paraId="57A89735" w14:textId="77777777" w:rsidR="00F90BDC" w:rsidRDefault="00F90BDC"/>
    <w:p w14:paraId="79BDB167" w14:textId="77777777" w:rsidR="00F90BDC" w:rsidRDefault="00F90BDC">
      <w:r xmlns:w="http://schemas.openxmlformats.org/wordprocessingml/2006/main">
        <w:t xml:space="preserve">1. Il-Parabbola tat-Tares: Nifhmu l-Ġudizzju Finali</w:t>
      </w:r>
    </w:p>
    <w:p w14:paraId="7D4BC4DC" w14:textId="77777777" w:rsidR="00F90BDC" w:rsidRDefault="00F90BDC"/>
    <w:p w14:paraId="5ECC2348" w14:textId="77777777" w:rsidR="00F90BDC" w:rsidRDefault="00F90BDC">
      <w:r xmlns:w="http://schemas.openxmlformats.org/wordprocessingml/2006/main">
        <w:t xml:space="preserve">2. Kif il-Parabbola tat-Terra Tista’ Tgħinna Ngħixu Ħajja Ġust</w:t>
      </w:r>
    </w:p>
    <w:p w14:paraId="587268A2" w14:textId="77777777" w:rsidR="00F90BDC" w:rsidRDefault="00F90BDC"/>
    <w:p w14:paraId="3824E2C6" w14:textId="77777777" w:rsidR="00F90BDC" w:rsidRDefault="00F90BDC">
      <w:r xmlns:w="http://schemas.openxmlformats.org/wordprocessingml/2006/main">
        <w:t xml:space="preserve">1. Mattew 25:31-46 - Il-Parabbola tan-Nagħaġ u l-Mogħoż</w:t>
      </w:r>
    </w:p>
    <w:p w14:paraId="7A1C8A30" w14:textId="77777777" w:rsidR="00F90BDC" w:rsidRDefault="00F90BDC"/>
    <w:p w14:paraId="33EE3F7C" w14:textId="77777777" w:rsidR="00F90BDC" w:rsidRDefault="00F90BDC">
      <w:r xmlns:w="http://schemas.openxmlformats.org/wordprocessingml/2006/main">
        <w:t xml:space="preserve">2. 2 Korintin 5:10 - Ilkoll irridu nidhru quddiem is-sede tal-ġudizzju ta 'Kristu</w:t>
      </w:r>
    </w:p>
    <w:p w14:paraId="56064F30" w14:textId="77777777" w:rsidR="00F90BDC" w:rsidRDefault="00F90BDC"/>
    <w:p w14:paraId="4B18C7CB" w14:textId="77777777" w:rsidR="00F90BDC" w:rsidRDefault="00F90BDC">
      <w:r xmlns:w="http://schemas.openxmlformats.org/wordprocessingml/2006/main">
        <w:t xml:space="preserve">Mattew 13:41 Bin il-bniedem jibgħat l-anġli tiegħu, u jiġbru mis-saltna tiegħu dak kollu li joffendi u lil dawk li jagħmlu l-ħażen;</w:t>
      </w:r>
    </w:p>
    <w:p w14:paraId="10B58B0B" w14:textId="77777777" w:rsidR="00F90BDC" w:rsidRDefault="00F90BDC"/>
    <w:p w14:paraId="1FA3E5BD" w14:textId="77777777" w:rsidR="00F90BDC" w:rsidRDefault="00F90BDC">
      <w:r xmlns:w="http://schemas.openxmlformats.org/wordprocessingml/2006/main">
        <w:t xml:space="preserve">Bin il-bniedem se jibgħat l-anġli Tiegħu biex ineħħi lil dawk kollha li jikkaġunaw offiża jew jagħmlu ħażin mis-Saltna Tiegħu.</w:t>
      </w:r>
    </w:p>
    <w:p w14:paraId="6DB134BC" w14:textId="77777777" w:rsidR="00F90BDC" w:rsidRDefault="00F90BDC"/>
    <w:p w14:paraId="42410F86" w14:textId="77777777" w:rsidR="00F90BDC" w:rsidRDefault="00F90BDC">
      <w:r xmlns:w="http://schemas.openxmlformats.org/wordprocessingml/2006/main">
        <w:t xml:space="preserve">1: Irridu nistinkaw biex ngħixu dejjem fit- tjieba u l- umiltà sabiex nibqgħu fis- Saltna t’Alla.</w:t>
      </w:r>
    </w:p>
    <w:p w14:paraId="54FD7201" w14:textId="77777777" w:rsidR="00F90BDC" w:rsidRDefault="00F90BDC"/>
    <w:p w14:paraId="1A0B608A" w14:textId="77777777" w:rsidR="00F90BDC" w:rsidRDefault="00F90BDC">
      <w:r xmlns:w="http://schemas.openxmlformats.org/wordprocessingml/2006/main">
        <w:t xml:space="preserve">2: Irridu nkunu dejjem attenti u nistinkaw biex inneħħu kull ħażen minn ħajjitna u mill-komunitajiet tagħna.</w:t>
      </w:r>
    </w:p>
    <w:p w14:paraId="41834F3F" w14:textId="77777777" w:rsidR="00F90BDC" w:rsidRDefault="00F90BDC"/>
    <w:p w14:paraId="6583F7CE" w14:textId="77777777" w:rsidR="00F90BDC" w:rsidRDefault="00F90BDC">
      <w:r xmlns:w="http://schemas.openxmlformats.org/wordprocessingml/2006/main">
        <w:t xml:space="preserve">1:1 Korintin 6:9-10 - “Ma tafux li l-inġusti mhux se jirtu s-saltna t’Alla? Tqarrqux: la l-immorali sesswalment, la l-idolatri, la l-adulteri, la rġiel li jipprattikaw l-omosesswalità, la ħallelin, la r-rgħiba, la s-sakra, la min jgħajjat, u lanqas l-iskaffar ma jirtu s-saltna t’Alla.”</w:t>
      </w:r>
    </w:p>
    <w:p w14:paraId="12C68476" w14:textId="77777777" w:rsidR="00F90BDC" w:rsidRDefault="00F90BDC"/>
    <w:p w14:paraId="64D4688C" w14:textId="77777777" w:rsidR="00F90BDC" w:rsidRDefault="00F90BDC">
      <w:r xmlns:w="http://schemas.openxmlformats.org/wordprocessingml/2006/main">
        <w:t xml:space="preserve">2: Galatin 5:19-21 - “Issa l-għemejjel tal-ġisem huma evidenti: immoralità sesswali, impurità, senswalità, idolatrija, sħaħ, għedewwa, ġlied, għira, rabja, rivalitajiet, diżgwid, firdiet, għira, sokor, orġiji, u affarijiet bħal dawn. Jiena nwissikom, kif wissejtkom qabel, li dawk li jagħmlu affarijiet bħal dawn ma jirtux is-saltna t’Alla.”</w:t>
      </w:r>
    </w:p>
    <w:p w14:paraId="43BBC037" w14:textId="77777777" w:rsidR="00F90BDC" w:rsidRDefault="00F90BDC"/>
    <w:p w14:paraId="14C9D367" w14:textId="77777777" w:rsidR="00F90BDC" w:rsidRDefault="00F90BDC">
      <w:r xmlns:w="http://schemas.openxmlformats.org/wordprocessingml/2006/main">
        <w:t xml:space="preserve">Mattew 13:42 U jitfgħuhom fil-forn tan-nar: ikun hemm il-biki u t-tgħajjir tas-snien.</w:t>
      </w:r>
    </w:p>
    <w:p w14:paraId="1DBFCC98" w14:textId="77777777" w:rsidR="00F90BDC" w:rsidRDefault="00F90BDC"/>
    <w:p w14:paraId="6218A335" w14:textId="77777777" w:rsidR="00F90BDC" w:rsidRDefault="00F90BDC">
      <w:r xmlns:w="http://schemas.openxmlformats.org/wordprocessingml/2006/main">
        <w:t xml:space="preserve">Ġesù jgħallem li dawk li ma jagħtux frott f’ħajjithom se jintefgħu f’forn tan-nar, fejn ikun hemm ħafna niket u dieqa.</w:t>
      </w:r>
    </w:p>
    <w:p w14:paraId="663A06BD" w14:textId="77777777" w:rsidR="00F90BDC" w:rsidRDefault="00F90BDC"/>
    <w:p w14:paraId="5B215C5F" w14:textId="77777777" w:rsidR="00F90BDC" w:rsidRDefault="00F90BDC">
      <w:r xmlns:w="http://schemas.openxmlformats.org/wordprocessingml/2006/main">
        <w:t xml:space="preserve">1. Tagħmilx il-Frott: Il-Ħtieġa li Nagħmlu l-Ġid</w:t>
      </w:r>
    </w:p>
    <w:p w14:paraId="29E18EF1" w14:textId="77777777" w:rsidR="00F90BDC" w:rsidRDefault="00F90BDC"/>
    <w:p w14:paraId="4D3572A4" w14:textId="77777777" w:rsidR="00F90BDC" w:rsidRDefault="00F90BDC">
      <w:r xmlns:w="http://schemas.openxmlformats.org/wordprocessingml/2006/main">
        <w:t xml:space="preserve">2. Il-Konsegwenzi ta 'Li ma Jħallux Frott</w:t>
      </w:r>
    </w:p>
    <w:p w14:paraId="167BD52C" w14:textId="77777777" w:rsidR="00F90BDC" w:rsidRDefault="00F90BDC"/>
    <w:p w14:paraId="27ADB96D" w14:textId="77777777" w:rsidR="00F90BDC" w:rsidRDefault="00F90BDC">
      <w:r xmlns:w="http://schemas.openxmlformats.org/wordprocessingml/2006/main">
        <w:t xml:space="preserve">1. Galatin 5:22-23 - Imma l-frott ta 'l-Ispirtu huwa mħabba, ferħ, sliem, sabar, tjieba, tjubija, fedeltà, ħlewwa u rażan.</w:t>
      </w:r>
    </w:p>
    <w:p w14:paraId="4EAF462A" w14:textId="77777777" w:rsidR="00F90BDC" w:rsidRDefault="00F90BDC"/>
    <w:p w14:paraId="3523A29C" w14:textId="77777777" w:rsidR="00F90BDC" w:rsidRDefault="00F90BDC">
      <w:r xmlns:w="http://schemas.openxmlformats.org/wordprocessingml/2006/main">
        <w:t xml:space="preserve">2. Mattew 7:21-23 - Mhux kull min jgħidli, ‘Mulej, Mulej’, se jidħol fis-saltna tas-smewwiet, imma biss dak li jagħmel ir-rieda ta’ Missieri li hu fis-smewwiet.</w:t>
      </w:r>
    </w:p>
    <w:p w14:paraId="3321FCFC" w14:textId="77777777" w:rsidR="00F90BDC" w:rsidRDefault="00F90BDC"/>
    <w:p w14:paraId="39F31FDF" w14:textId="77777777" w:rsidR="00F90BDC" w:rsidRDefault="00F90BDC">
      <w:r xmlns:w="http://schemas.openxmlformats.org/wordprocessingml/2006/main">
        <w:t xml:space="preserve">Mattew 13:43 Imbagħad il-ġusti jiddi bħax-xemx fis-saltna ta’ Missierhom. Min għandu widnejn biex jisma, ħa jisma.</w:t>
      </w:r>
    </w:p>
    <w:p w14:paraId="3F1A7D10" w14:textId="77777777" w:rsidR="00F90BDC" w:rsidRDefault="00F90BDC"/>
    <w:p w14:paraId="763C9A7D" w14:textId="77777777" w:rsidR="00F90BDC" w:rsidRDefault="00F90BDC">
      <w:r xmlns:w="http://schemas.openxmlformats.org/wordprocessingml/2006/main">
        <w:t xml:space="preserve">Il-ġust se jiddi bil-glorja ta’ Alla fis-saltna tiegħu.</w:t>
      </w:r>
    </w:p>
    <w:p w14:paraId="0DFF98C9" w14:textId="77777777" w:rsidR="00F90BDC" w:rsidRDefault="00F90BDC"/>
    <w:p w14:paraId="219515BD" w14:textId="77777777" w:rsidR="00F90BDC" w:rsidRDefault="00F90BDC">
      <w:r xmlns:w="http://schemas.openxmlformats.org/wordprocessingml/2006/main">
        <w:t xml:space="preserve">1: Isma’ t-tagħlim tal-Mulej u kun lest li tesperjenza l-glorja Tiegħu fis-Saltna.</w:t>
      </w:r>
    </w:p>
    <w:p w14:paraId="6F6FA868" w14:textId="77777777" w:rsidR="00F90BDC" w:rsidRDefault="00F90BDC"/>
    <w:p w14:paraId="299C9931" w14:textId="77777777" w:rsidR="00F90BDC" w:rsidRDefault="00F90BDC">
      <w:r xmlns:w="http://schemas.openxmlformats.org/wordprocessingml/2006/main">
        <w:t xml:space="preserve">2: Ifraħ billi tkun ġust sabiex tkunu parti mis- Saltna t’Alla.</w:t>
      </w:r>
    </w:p>
    <w:p w14:paraId="77ADA691" w14:textId="77777777" w:rsidR="00F90BDC" w:rsidRDefault="00F90BDC"/>
    <w:p w14:paraId="5BDC0A9A" w14:textId="77777777" w:rsidR="00F90BDC" w:rsidRDefault="00F90BDC">
      <w:r xmlns:w="http://schemas.openxmlformats.org/wordprocessingml/2006/main">
        <w:t xml:space="preserve">1: Filippin 3: 20-21 - Imma ċ-ċittadinanza tagħna hija fis-sema, u minnha nistennew Salvatur, il-Mulej Ġesù Kristu, li jibdel il-ġisem tagħna umli biex ikun bħall-ġisem glorjuż tiegħu, bil-qawwa li tgħinu saħansitra biex jissuġġetta kollox għalih innifsu.</w:t>
      </w:r>
    </w:p>
    <w:p w14:paraId="238F8E96" w14:textId="77777777" w:rsidR="00F90BDC" w:rsidRDefault="00F90BDC"/>
    <w:p w14:paraId="555DE5C2" w14:textId="77777777" w:rsidR="00F90BDC" w:rsidRDefault="00F90BDC">
      <w:r xmlns:w="http://schemas.openxmlformats.org/wordprocessingml/2006/main">
        <w:t xml:space="preserve">2: 1 Korintin 15: 51-53 - Ara! Ngħidlek misteru. Ilkoll m’għandniex norqdu, imma lkoll se ninbidlu, f’mument, f’teptip ta’ għajn, bl-aħħar tromba. Għax iddoqq it-tromba, u l-mejtin jitqajmu mingħajr ma jitħassru, u aħna ninbidlu. Għax dan il-ġisem li jitħassar irid jilbes dak li ma jitħassarx, u dan il-ġisem mortali għandu jilbes l-immortalità.</w:t>
      </w:r>
    </w:p>
    <w:p w14:paraId="0E443871" w14:textId="77777777" w:rsidR="00F90BDC" w:rsidRDefault="00F90BDC"/>
    <w:p w14:paraId="6A360F48" w14:textId="77777777" w:rsidR="00F90BDC" w:rsidRDefault="00F90BDC">
      <w:r xmlns:w="http://schemas.openxmlformats.org/wordprocessingml/2006/main">
        <w:t xml:space="preserve">Mattew 13:44 Għal darb'oħra, is-saltna tas-smewwiet tixbah lil teżor moħbi f'għalqa; li meta bniedem isib, jaħbi, u bil-ferħ tiegħu jmur ibigħ dak kollu li għandu, u jixtri dik l-għalqa.</w:t>
      </w:r>
    </w:p>
    <w:p w14:paraId="36F51AE4" w14:textId="77777777" w:rsidR="00F90BDC" w:rsidRDefault="00F90BDC"/>
    <w:p w14:paraId="74157F95" w14:textId="77777777" w:rsidR="00F90BDC" w:rsidRDefault="00F90BDC">
      <w:r xmlns:w="http://schemas.openxmlformats.org/wordprocessingml/2006/main">
        <w:t xml:space="preserve">Ġesù jirrakkonta l-parabbola ta’ raġel li jsib teżor moħbi f’għalqa, u fil-ferħ tiegħu, ibigħ dak kollu li għandu biex jixtri l-għalqa.</w:t>
      </w:r>
    </w:p>
    <w:p w14:paraId="77CC6066" w14:textId="77777777" w:rsidR="00F90BDC" w:rsidRDefault="00F90BDC"/>
    <w:p w14:paraId="769B3132" w14:textId="77777777" w:rsidR="00F90BDC" w:rsidRDefault="00F90BDC">
      <w:r xmlns:w="http://schemas.openxmlformats.org/wordprocessingml/2006/main">
        <w:t xml:space="preserve">1. Il-Ferħ li Tsib is-Saltna tas-Smewwiet</w:t>
      </w:r>
    </w:p>
    <w:p w14:paraId="3ABB4D04" w14:textId="77777777" w:rsidR="00F90BDC" w:rsidRDefault="00F90BDC"/>
    <w:p w14:paraId="3E86640D" w14:textId="77777777" w:rsidR="00F90BDC" w:rsidRDefault="00F90BDC">
      <w:r xmlns:w="http://schemas.openxmlformats.org/wordprocessingml/2006/main">
        <w:t xml:space="preserve">2. L-ispiża biex issib is-Saltna tas-Smewwiet</w:t>
      </w:r>
    </w:p>
    <w:p w14:paraId="44B91925" w14:textId="77777777" w:rsidR="00F90BDC" w:rsidRDefault="00F90BDC"/>
    <w:p w14:paraId="0C0672CB" w14:textId="77777777" w:rsidR="00F90BDC" w:rsidRDefault="00F90BDC">
      <w:r xmlns:w="http://schemas.openxmlformats.org/wordprocessingml/2006/main">
        <w:t xml:space="preserve">1. Salm 37:4 - Delight lilek innifsek fil-Mulej, u jagħtik ix-xewqat ta 'qalbek.</w:t>
      </w:r>
    </w:p>
    <w:p w14:paraId="6E6E7AC2" w14:textId="77777777" w:rsidR="00F90BDC" w:rsidRDefault="00F90BDC"/>
    <w:p w14:paraId="1F685A57" w14:textId="77777777" w:rsidR="00F90BDC" w:rsidRDefault="00F90BDC">
      <w:r xmlns:w="http://schemas.openxmlformats.org/wordprocessingml/2006/main">
        <w:t xml:space="preserve">2. Kolossin 3: 12-14 - Ilbsu mela, bħala l-magħżulin ta’ Alla, qaddisin u maħbubin, qlub mogħdrija, qalb tajba, umiltà, umiltà u sabar, iġorru ma’ xulxin u, jekk wieħed ikollu xi ilment kontra ieħor, jaħfer lil xulxin. oħrajn; kif ħafrilkom il-Mulej, hekk ukoll tridu taħfru. U fuq kollox ilbes l-imħabba, li torbot kollox flimkien f’armonija perfetta.</w:t>
      </w:r>
    </w:p>
    <w:p w14:paraId="015E8ACF" w14:textId="77777777" w:rsidR="00F90BDC" w:rsidRDefault="00F90BDC"/>
    <w:p w14:paraId="22FFDA74" w14:textId="77777777" w:rsidR="00F90BDC" w:rsidRDefault="00F90BDC">
      <w:r xmlns:w="http://schemas.openxmlformats.org/wordprocessingml/2006/main">
        <w:t xml:space="preserve">Mattew 13:45 Għal darb'oħra, is-saltna tas-smewwiet tixbah lil negozjant li jfittex perli tajbin.</w:t>
      </w:r>
    </w:p>
    <w:p w14:paraId="4C6C50E9" w14:textId="77777777" w:rsidR="00F90BDC" w:rsidRDefault="00F90BDC"/>
    <w:p w14:paraId="7268C588" w14:textId="77777777" w:rsidR="00F90BDC" w:rsidRDefault="00F90BDC">
      <w:r xmlns:w="http://schemas.openxmlformats.org/wordprocessingml/2006/main">
        <w:t xml:space="preserve">Is-saltna tas-smewwiet hija bħal negozjant li jfittex perli ta’ valur.</w:t>
      </w:r>
    </w:p>
    <w:p w14:paraId="386EF47C" w14:textId="77777777" w:rsidR="00F90BDC" w:rsidRDefault="00F90BDC"/>
    <w:p w14:paraId="13A5F91D" w14:textId="77777777" w:rsidR="00F90BDC" w:rsidRDefault="00F90BDC">
      <w:r xmlns:w="http://schemas.openxmlformats.org/wordprocessingml/2006/main">
        <w:t xml:space="preserve">1. Il-Valur tas-Saltna tas-Smewwiet</w:t>
      </w:r>
    </w:p>
    <w:p w14:paraId="61528CA0" w14:textId="77777777" w:rsidR="00F90BDC" w:rsidRDefault="00F90BDC"/>
    <w:p w14:paraId="36E9ADB8" w14:textId="77777777" w:rsidR="00F90BDC" w:rsidRDefault="00F90BDC">
      <w:r xmlns:w="http://schemas.openxmlformats.org/wordprocessingml/2006/main">
        <w:t xml:space="preserve">2. It-Tiftix għal Perli Goodly</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6:33 - "Imma l-ewwel fittxu s-saltna t'Alla u l-ġustizzja tiegħu, u dawn l-affarijiet kollha jiżdiedu miegħek."</w:t>
      </w:r>
    </w:p>
    <w:p w14:paraId="33DA3D58" w14:textId="77777777" w:rsidR="00F90BDC" w:rsidRDefault="00F90BDC"/>
    <w:p w14:paraId="56701B47" w14:textId="77777777" w:rsidR="00F90BDC" w:rsidRDefault="00F90BDC">
      <w:r xmlns:w="http://schemas.openxmlformats.org/wordprocessingml/2006/main">
        <w:t xml:space="preserve">2. Proverbji 8:10-11 - “Agħżel it-tagħlim tiegħi minflok il-fidda, l-għarfien aktar milli d-deheb tal-għażla, għax l-għerf hu prezzjuż iktar mir-rubini, u xejn li tixtieq ma jista’ jitqabbel magħha.”</w:t>
      </w:r>
    </w:p>
    <w:p w14:paraId="25D3697B" w14:textId="77777777" w:rsidR="00F90BDC" w:rsidRDefault="00F90BDC"/>
    <w:p w14:paraId="3A8262BC" w14:textId="77777777" w:rsidR="00F90BDC" w:rsidRDefault="00F90BDC">
      <w:r xmlns:w="http://schemas.openxmlformats.org/wordprocessingml/2006/main">
        <w:t xml:space="preserve">Mattew 13:46 Li, meta sab perla waħda ta' prezz kbir, mar biegħ dak kollu li kellu, u xtraha.</w:t>
      </w:r>
    </w:p>
    <w:p w14:paraId="371291FA" w14:textId="77777777" w:rsidR="00F90BDC" w:rsidRDefault="00F90BDC"/>
    <w:p w14:paraId="5E76E8D4" w14:textId="77777777" w:rsidR="00F90BDC" w:rsidRDefault="00F90BDC">
      <w:r xmlns:w="http://schemas.openxmlformats.org/wordprocessingml/2006/main">
        <w:t xml:space="preserve">Din is-silta minn Mattew 13:46 titkellem dwar raġel li sab perla ta’ valur kbir u kien lest li jċedi dak kollu li kellu biex jippossjediha.</w:t>
      </w:r>
    </w:p>
    <w:p w14:paraId="12CEF206" w14:textId="77777777" w:rsidR="00F90BDC" w:rsidRDefault="00F90BDC"/>
    <w:p w14:paraId="28277DF6" w14:textId="77777777" w:rsidR="00F90BDC" w:rsidRDefault="00F90BDC">
      <w:r xmlns:w="http://schemas.openxmlformats.org/wordprocessingml/2006/main">
        <w:t xml:space="preserve">1. “Il-Valur ta’ Ruħ” – Nesploraw il-valur ta’ ħajja umana u kif għandna nkunu lesti li nċedu dak kollu li għandna biex nilħqu lill-oħrajn bl-evanġelju.</w:t>
      </w:r>
    </w:p>
    <w:p w14:paraId="0E181F89" w14:textId="77777777" w:rsidR="00F90BDC" w:rsidRDefault="00F90BDC"/>
    <w:p w14:paraId="4E7E8417" w14:textId="77777777" w:rsidR="00F90BDC" w:rsidRDefault="00F90BDC">
      <w:r xmlns:w="http://schemas.openxmlformats.org/wordprocessingml/2006/main">
        <w:t xml:space="preserve">2. “Is-Sagrifiċċju tal-Imħabba” – Niffokaw fuq kif Ġesù ċeda dak kollu li kellu biex isalvana u kif għandna nkunu lesti li nissagrifikaw għall-imħabba.</w:t>
      </w:r>
    </w:p>
    <w:p w14:paraId="669E3E78" w14:textId="77777777" w:rsidR="00F90BDC" w:rsidRDefault="00F90BDC"/>
    <w:p w14:paraId="5FCF72CF" w14:textId="77777777" w:rsidR="00F90BDC" w:rsidRDefault="00F90BDC">
      <w:r xmlns:w="http://schemas.openxmlformats.org/wordprocessingml/2006/main">
        <w:t xml:space="preserve">1. Ġwanni 3:16 - Għax Alla tant ħabb lid-dinja, li ta lil Ibnu l-waħdieni, biex kull min jemmen fih ma jitħassarx, imma jkollu l-ħajja ta' dejjem.</w:t>
      </w:r>
    </w:p>
    <w:p w14:paraId="34745AA6" w14:textId="77777777" w:rsidR="00F90BDC" w:rsidRDefault="00F90BDC"/>
    <w:p w14:paraId="6EC657E9" w14:textId="77777777" w:rsidR="00F90BDC" w:rsidRDefault="00F90BDC">
      <w:r xmlns:w="http://schemas.openxmlformats.org/wordprocessingml/2006/main">
        <w:t xml:space="preserve">2. Filippin 2:5-8 - Kunu dan il-moħħ bejnietkom, li hu tagħkom fi Kristu Ġesù, li għalkemm kien fil-forma ta’ Alla, ma qiesx l-ugwaljanza ma’ Alla bħala ħaġa li tinqabad, imma żvojta lilu nnifsu, billi jieħu s-sura ta’ qaddej, li twieled jixbhu l-bnedmin. U billi nstab f’għamla ta’ bniedem, umilja lilu nnifsu billi sar ubbidjenti sal-mewt, saħansitra mewt fuq salib.</w:t>
      </w:r>
    </w:p>
    <w:p w14:paraId="4A277C08" w14:textId="77777777" w:rsidR="00F90BDC" w:rsidRDefault="00F90BDC"/>
    <w:p w14:paraId="67CE1872" w14:textId="77777777" w:rsidR="00F90BDC" w:rsidRDefault="00F90BDC">
      <w:r xmlns:w="http://schemas.openxmlformats.org/wordprocessingml/2006/main">
        <w:t xml:space="preserve">Mattew 13:47 Għal darb'oħra, is-saltna tas-smewwiet tixbah lil xibka li kienet mitfugħa fil-baħar u miġbura ta' kull xorta.</w:t>
      </w:r>
    </w:p>
    <w:p w14:paraId="688CA993" w14:textId="77777777" w:rsidR="00F90BDC" w:rsidRDefault="00F90BDC"/>
    <w:p w14:paraId="77525646" w14:textId="77777777" w:rsidR="00F90BDC" w:rsidRDefault="00F90BDC">
      <w:r xmlns:w="http://schemas.openxmlformats.org/wordprocessingml/2006/main">
        <w:t xml:space="preserve">Is-saltna tas-smewwiet hija bħal xibka li taqbad kull tip ta’ ħut.</w:t>
      </w:r>
    </w:p>
    <w:p w14:paraId="2CC4AE85" w14:textId="77777777" w:rsidR="00F90BDC" w:rsidRDefault="00F90BDC"/>
    <w:p w14:paraId="1067FE29" w14:textId="77777777" w:rsidR="00F90BDC" w:rsidRDefault="00F90BDC">
      <w:r xmlns:w="http://schemas.openxmlformats.org/wordprocessingml/2006/main">
        <w:t xml:space="preserve">1. L-Inklużività tas-Saltna t’Alla – Is-Saltna t’Alla tilqa’ kull tip ta’ nies.</w:t>
      </w:r>
    </w:p>
    <w:p w14:paraId="008E1635" w14:textId="77777777" w:rsidR="00F90BDC" w:rsidRDefault="00F90BDC"/>
    <w:p w14:paraId="65F6A247" w14:textId="77777777" w:rsidR="00F90BDC" w:rsidRDefault="00F90BDC">
      <w:r xmlns:w="http://schemas.openxmlformats.org/wordprocessingml/2006/main">
        <w:t xml:space="preserve">2. L-Għerf tas-Saltna t’Alla – Is-Saltna t’Alla hija għaqlija u dejjem għandha pjan.</w:t>
      </w:r>
    </w:p>
    <w:p w14:paraId="41BC7262" w14:textId="77777777" w:rsidR="00F90BDC" w:rsidRDefault="00F90BDC"/>
    <w:p w14:paraId="757CF0D1" w14:textId="77777777" w:rsidR="00F90BDC" w:rsidRDefault="00F90BDC">
      <w:r xmlns:w="http://schemas.openxmlformats.org/wordprocessingml/2006/main">
        <w:t xml:space="preserve">1. Luqa 15:3-7 - Tixbihat tan-Nagħaġ Mitlufa u l-Munita Mitlufa.</w:t>
      </w:r>
    </w:p>
    <w:p w14:paraId="552F6C40" w14:textId="77777777" w:rsidR="00F90BDC" w:rsidRDefault="00F90BDC"/>
    <w:p w14:paraId="1758A380" w14:textId="77777777" w:rsidR="00F90BDC" w:rsidRDefault="00F90BDC">
      <w:r xmlns:w="http://schemas.openxmlformats.org/wordprocessingml/2006/main">
        <w:t xml:space="preserve">2. Isaija 11:6-9 - Il-lupu jgħix mal-ħaruf u l-iljun jiekol it-tiben bħal barri.</w:t>
      </w:r>
    </w:p>
    <w:p w14:paraId="3E852D95" w14:textId="77777777" w:rsidR="00F90BDC" w:rsidRDefault="00F90BDC"/>
    <w:p w14:paraId="16327CEE" w14:textId="77777777" w:rsidR="00F90BDC" w:rsidRDefault="00F90BDC">
      <w:r xmlns:w="http://schemas.openxmlformats.org/wordprocessingml/2006/main">
        <w:t xml:space="preserve">Mattew 13:48 Li, meta kien mimli, ġibdu x-xatt, u qagħdu bilqiegħda, u ġabru t-tajbin f'reċipjenti, imma xeħtu l-ħżiena.</w:t>
      </w:r>
    </w:p>
    <w:p w14:paraId="29EF7B19" w14:textId="77777777" w:rsidR="00F90BDC" w:rsidRDefault="00F90BDC"/>
    <w:p w14:paraId="6352303E" w14:textId="77777777" w:rsidR="00F90BDC" w:rsidRDefault="00F90BDC">
      <w:r xmlns:w="http://schemas.openxmlformats.org/wordprocessingml/2006/main">
        <w:t xml:space="preserve">Il-parabbola tax-xibka tgħallimna li Alla se jifred it-tajjeb mill-ħżiena fl-aħħar żminijiet.</w:t>
      </w:r>
    </w:p>
    <w:p w14:paraId="6311A345" w14:textId="77777777" w:rsidR="00F90BDC" w:rsidRDefault="00F90BDC"/>
    <w:p w14:paraId="36B18BB9" w14:textId="77777777" w:rsidR="00F90BDC" w:rsidRDefault="00F90BDC">
      <w:r xmlns:w="http://schemas.openxmlformats.org/wordprocessingml/2006/main">
        <w:t xml:space="preserve">1: Irridu nkunu lesti għall-jum tal-ġudizzju, meta Alla jifred lill-ġust mill-ħżiena.</w:t>
      </w:r>
    </w:p>
    <w:p w14:paraId="544A0322" w14:textId="77777777" w:rsidR="00F90BDC" w:rsidRDefault="00F90BDC"/>
    <w:p w14:paraId="366721C5" w14:textId="77777777" w:rsidR="00F90BDC" w:rsidRDefault="00F90BDC">
      <w:r xmlns:w="http://schemas.openxmlformats.org/wordprocessingml/2006/main">
        <w:t xml:space="preserve">2: Il-ġudizzju ta’ Alla hu ġust u ġust, għalhekk irridu nistinkaw biex ngħixu ħajja tajba u nkunu denji tal-ħniena Tiegħu.</w:t>
      </w:r>
    </w:p>
    <w:p w14:paraId="2D87440E" w14:textId="77777777" w:rsidR="00F90BDC" w:rsidRDefault="00F90BDC"/>
    <w:p w14:paraId="394A9D7C" w14:textId="77777777" w:rsidR="00F90BDC" w:rsidRDefault="00F90BDC">
      <w:r xmlns:w="http://schemas.openxmlformats.org/wordprocessingml/2006/main">
        <w:t xml:space="preserve">1: Mattew 25:31-46 - Parabbola ta 'Ġesù tan-nagħaġ u l-mogħoż.</w:t>
      </w:r>
    </w:p>
    <w:p w14:paraId="7E887410" w14:textId="77777777" w:rsidR="00F90BDC" w:rsidRDefault="00F90BDC"/>
    <w:p w14:paraId="53D977BB" w14:textId="77777777" w:rsidR="00F90BDC" w:rsidRDefault="00F90BDC">
      <w:r xmlns:w="http://schemas.openxmlformats.org/wordprocessingml/2006/main">
        <w:t xml:space="preserve">2: 2 Korintin 5:10 - Ilkoll irridu nidhru quddiem is-sede tal-ġudizzju ta 'Kristu.</w:t>
      </w:r>
    </w:p>
    <w:p w14:paraId="58D32CC1" w14:textId="77777777" w:rsidR="00F90BDC" w:rsidRDefault="00F90BDC"/>
    <w:p w14:paraId="3868D090" w14:textId="77777777" w:rsidR="00F90BDC" w:rsidRDefault="00F90BDC">
      <w:r xmlns:w="http://schemas.openxmlformats.org/wordprocessingml/2006/main">
        <w:t xml:space="preserve">Mattew 13:49 Hekk ikun fi tmiem id-dinja: l-anġli joħorġu, u jaqtgħu l- </w:t>
      </w:r>
      <w:r xmlns:w="http://schemas.openxmlformats.org/wordprocessingml/2006/main">
        <w:lastRenderedPageBreak xmlns:w="http://schemas.openxmlformats.org/wordprocessingml/2006/main"/>
      </w:r>
      <w:r xmlns:w="http://schemas.openxmlformats.org/wordprocessingml/2006/main">
        <w:t xml:space="preserve">ħżiena minn fost il-ġust,</w:t>
      </w:r>
    </w:p>
    <w:p w14:paraId="28160619" w14:textId="77777777" w:rsidR="00F90BDC" w:rsidRDefault="00F90BDC"/>
    <w:p w14:paraId="6FF4A221" w14:textId="77777777" w:rsidR="00F90BDC" w:rsidRDefault="00F90BDC">
      <w:r xmlns:w="http://schemas.openxmlformats.org/wordprocessingml/2006/main">
        <w:t xml:space="preserve">Fl-aħħar tad-dinja, l-anġli se jisseparaw il-ġust mill-ħżiena.</w:t>
      </w:r>
    </w:p>
    <w:p w14:paraId="16FCBCE8" w14:textId="77777777" w:rsidR="00F90BDC" w:rsidRDefault="00F90BDC"/>
    <w:p w14:paraId="78E7DFED" w14:textId="77777777" w:rsidR="00F90BDC" w:rsidRDefault="00F90BDC">
      <w:r xmlns:w="http://schemas.openxmlformats.org/wordprocessingml/2006/main">
        <w:t xml:space="preserve">1: Irridu nistinkaw biex inkunu ġusti u nsegwu r-rieda t’Alla, għax fl-aħħar tad-dinja, Hu se jifred lill-ġust mill-ħżiena.</w:t>
      </w:r>
    </w:p>
    <w:p w14:paraId="72868A85" w14:textId="77777777" w:rsidR="00F90BDC" w:rsidRDefault="00F90BDC"/>
    <w:p w14:paraId="2E7D013C" w14:textId="77777777" w:rsidR="00F90BDC" w:rsidRDefault="00F90BDC">
      <w:r xmlns:w="http://schemas.openxmlformats.org/wordprocessingml/2006/main">
        <w:t xml:space="preserve">2: Fl-​aħħar, il-​ġusti jiġu ppremjati għall-​fedeltà tagħhom, filwaqt li l-​ħżiena jiġu kkastigati għad-​diżubbidjenza tagħhom.</w:t>
      </w:r>
    </w:p>
    <w:p w14:paraId="0CA52A73" w14:textId="77777777" w:rsidR="00F90BDC" w:rsidRDefault="00F90BDC"/>
    <w:p w14:paraId="375A347A" w14:textId="77777777" w:rsidR="00F90BDC" w:rsidRDefault="00F90BDC">
      <w:r xmlns:w="http://schemas.openxmlformats.org/wordprocessingml/2006/main">
        <w:t xml:space="preserve">1: Mattew 25:31-46 - Parabbola ta’ Ġesù tan-Nagħaġ u l-Mogħoż.</w:t>
      </w:r>
    </w:p>
    <w:p w14:paraId="1A9BF6BA" w14:textId="77777777" w:rsidR="00F90BDC" w:rsidRDefault="00F90BDC"/>
    <w:p w14:paraId="6C54FF35" w14:textId="77777777" w:rsidR="00F90BDC" w:rsidRDefault="00F90BDC">
      <w:r xmlns:w="http://schemas.openxmlformats.org/wordprocessingml/2006/main">
        <w:t xml:space="preserve">2: Rumani 2: 6-10 - Il-ġudizzju ta 'Alla ta' tjieba.</w:t>
      </w:r>
    </w:p>
    <w:p w14:paraId="13CF7297" w14:textId="77777777" w:rsidR="00F90BDC" w:rsidRDefault="00F90BDC"/>
    <w:p w14:paraId="186BD8B5" w14:textId="77777777" w:rsidR="00F90BDC" w:rsidRDefault="00F90BDC">
      <w:r xmlns:w="http://schemas.openxmlformats.org/wordprocessingml/2006/main">
        <w:t xml:space="preserve">Mattew 13:50 U jitfgħuhom fil-forn tan-nar: ikun hemm il-biki u t-tgħajjir tas-snien.</w:t>
      </w:r>
    </w:p>
    <w:p w14:paraId="7C656706" w14:textId="77777777" w:rsidR="00F90BDC" w:rsidRDefault="00F90BDC"/>
    <w:p w14:paraId="592E5820" w14:textId="77777777" w:rsidR="00F90BDC" w:rsidRDefault="00F90BDC">
      <w:r xmlns:w="http://schemas.openxmlformats.org/wordprocessingml/2006/main">
        <w:t xml:space="preserve">Ġesù jitkellem dwar id-destin tal-ħżiena, li fih se jintefgħu fil-forn tan-nar, fejn se jesperjenzaw il-biki u t-tgħajjir tas-snien.</w:t>
      </w:r>
    </w:p>
    <w:p w14:paraId="61F7A2B5" w14:textId="77777777" w:rsidR="00F90BDC" w:rsidRDefault="00F90BDC"/>
    <w:p w14:paraId="7429E6D9" w14:textId="77777777" w:rsidR="00F90BDC" w:rsidRDefault="00F90BDC">
      <w:r xmlns:w="http://schemas.openxmlformats.org/wordprocessingml/2006/main">
        <w:t xml:space="preserve">1. Ir-Realtà tal-Infern: Nagħrfu l-Konsegwenzi tad-Dnub</w:t>
      </w:r>
    </w:p>
    <w:p w14:paraId="0689FEA8" w14:textId="77777777" w:rsidR="00F90BDC" w:rsidRDefault="00F90BDC"/>
    <w:p w14:paraId="76FB3531" w14:textId="77777777" w:rsidR="00F90BDC" w:rsidRDefault="00F90BDC">
      <w:r xmlns:w="http://schemas.openxmlformats.org/wordprocessingml/2006/main">
        <w:t xml:space="preserve">2. L-Urġenza tal-Indiema: Iż-żmien huwa tal-Essenza</w:t>
      </w:r>
    </w:p>
    <w:p w14:paraId="1E34818E" w14:textId="77777777" w:rsidR="00F90BDC" w:rsidRDefault="00F90BDC"/>
    <w:p w14:paraId="5F5AD5AA" w14:textId="77777777" w:rsidR="00F90BDC" w:rsidRDefault="00F90BDC">
      <w:r xmlns:w="http://schemas.openxmlformats.org/wordprocessingml/2006/main">
        <w:t xml:space="preserve">1. Apokalissi 14: 10-11 - Il-ħżiena se jkun itturmentat bin-nar u l-kubrit fil-preżenza tal-anġli qaddisa u fil-preżenza tal-Ħaruf.</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Ġuda 1:7 - Bl-istess mod, Sodoma u Gomorra u l-ibliet tal-madwar, li bl-istess mod indulgenti fl-immoralità sesswali u segwiti xewqa mhux naturali, iservu bħala eżempju billi jgħaddu minn kastig ta 'nar etern.</w:t>
      </w:r>
    </w:p>
    <w:p w14:paraId="1765ED6D" w14:textId="77777777" w:rsidR="00F90BDC" w:rsidRDefault="00F90BDC"/>
    <w:p w14:paraId="3C5237F4" w14:textId="77777777" w:rsidR="00F90BDC" w:rsidRDefault="00F90BDC">
      <w:r xmlns:w="http://schemas.openxmlformats.org/wordprocessingml/2006/main">
        <w:t xml:space="preserve">Mattew 13:51 Ġesù qalilhom: "Fhmu intom dawn l-affarijiet kollha? Huma jgħidulu, Iva, Mulej.</w:t>
      </w:r>
    </w:p>
    <w:p w14:paraId="39396A50" w14:textId="77777777" w:rsidR="00F90BDC" w:rsidRDefault="00F90BDC"/>
    <w:p w14:paraId="6AB058F9" w14:textId="77777777" w:rsidR="00F90BDC" w:rsidRDefault="00F90BDC">
      <w:r xmlns:w="http://schemas.openxmlformats.org/wordprocessingml/2006/main">
        <w:t xml:space="preserve">Ġesù staqsa lid-dixxipli jekk fehmux il-parabboli, li għalihom wieġbu fl-affermattiv.</w:t>
      </w:r>
    </w:p>
    <w:p w14:paraId="0A524777" w14:textId="77777777" w:rsidR="00F90BDC" w:rsidRDefault="00F90BDC"/>
    <w:p w14:paraId="118C4F24" w14:textId="77777777" w:rsidR="00F90BDC" w:rsidRDefault="00F90BDC">
      <w:r xmlns:w="http://schemas.openxmlformats.org/wordprocessingml/2006/main">
        <w:t xml:space="preserve">1: Imxi fil-Fehim Permezz tal-Fidi</w:t>
      </w:r>
    </w:p>
    <w:p w14:paraId="4EC4C050" w14:textId="77777777" w:rsidR="00F90BDC" w:rsidRDefault="00F90BDC"/>
    <w:p w14:paraId="6D12ABA7" w14:textId="77777777" w:rsidR="00F90BDC" w:rsidRDefault="00F90BDC">
      <w:r xmlns:w="http://schemas.openxmlformats.org/wordprocessingml/2006/main">
        <w:t xml:space="preserve">2: Insegwi Fehim Aktar Profond Permezz taʼ Ġesù</w:t>
      </w:r>
    </w:p>
    <w:p w14:paraId="005029C5" w14:textId="77777777" w:rsidR="00F90BDC" w:rsidRDefault="00F90BDC"/>
    <w:p w14:paraId="1E5F2709" w14:textId="77777777" w:rsidR="00F90BDC" w:rsidRDefault="00F90BDC">
      <w:r xmlns:w="http://schemas.openxmlformats.org/wordprocessingml/2006/main">
        <w:t xml:space="preserve">1: Proverbji 4:5–7 - Ikseb l-għerf, ħu l-fehim: tinsihx; la jonqos mill-kliem ta’ fommi. Tabbandunahiex, u hi tippreservak: ħobbha, u hi żżommok. L-għerf huwa l-ħaġa prinċipali; għalhekk ħu l-għerf: u b’dak kollu li jsw ħu ħsieb.</w:t>
      </w:r>
    </w:p>
    <w:p w14:paraId="43694E27" w14:textId="77777777" w:rsidR="00F90BDC" w:rsidRDefault="00F90BDC"/>
    <w:p w14:paraId="39E7F3C7" w14:textId="77777777" w:rsidR="00F90BDC" w:rsidRDefault="00F90BDC">
      <w:r xmlns:w="http://schemas.openxmlformats.org/wordprocessingml/2006/main">
        <w:t xml:space="preserve">2: Kolossin 1:9–10 - Għal din il-kawża aħna wkoll, minn dakinhar li smajnaha, ma nieqfux nitolbu għalikom, u nixtiequ li tkunu mimlija bl-għarfien tar-rieda tiegħu fl-għerf kollu u l-fehim spiritwali. ; Biex intom timxu denji tal-Mulej li jogħġbu lil kulħadd, billi tagħtu l-frott f’kull xogħol tajjeb, u tiżdied fl-għarfien ta’ Alla.</w:t>
      </w:r>
    </w:p>
    <w:p w14:paraId="127FE952" w14:textId="77777777" w:rsidR="00F90BDC" w:rsidRDefault="00F90BDC"/>
    <w:p w14:paraId="5026A1F7" w14:textId="77777777" w:rsidR="00F90BDC" w:rsidRDefault="00F90BDC">
      <w:r xmlns:w="http://schemas.openxmlformats.org/wordprocessingml/2006/main">
        <w:t xml:space="preserve">Mattew 13:52 Imbagħad qalilhom: "Għalhekk kull kittieba mgħallem fis-saltna tas-smewwiet jixbah lil raġel li hu sid ta' dar, li joħroġ mit-teżor tiegħu affarijiet ġodda u qodma."</w:t>
      </w:r>
    </w:p>
    <w:p w14:paraId="75205CE4" w14:textId="77777777" w:rsidR="00F90BDC" w:rsidRDefault="00F90BDC"/>
    <w:p w14:paraId="759880B3" w14:textId="77777777" w:rsidR="00F90BDC" w:rsidRDefault="00F90BDC">
      <w:r xmlns:w="http://schemas.openxmlformats.org/wordprocessingml/2006/main">
        <w:t xml:space="preserve">Ġesù jqabbel lill-​kittieba li huma mgħallma fis-​saltna tas-​smewwiet maʼ inkwilin li jġib affarijiet ġodda u qodma mit-​teżor tiegħu.</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Is-Saltna tas-Smewwiet u l-Iskrittura: Nesploraw il-Parabbola tal-Karist.</w:t>
      </w:r>
    </w:p>
    <w:p w14:paraId="4B325C2B" w14:textId="77777777" w:rsidR="00F90BDC" w:rsidRDefault="00F90BDC"/>
    <w:p w14:paraId="6606BA3B" w14:textId="77777777" w:rsidR="00F90BDC" w:rsidRDefault="00F90BDC">
      <w:r xmlns:w="http://schemas.openxmlformats.org/wordprocessingml/2006/main">
        <w:t xml:space="preserve">2. Teżori ġodda u qodma: Niskopru mill-ġdid Dak li Jgħodd fis-Saltna tas-Smewwiet.</w:t>
      </w:r>
    </w:p>
    <w:p w14:paraId="2B2356C1" w14:textId="77777777" w:rsidR="00F90BDC" w:rsidRDefault="00F90BDC"/>
    <w:p w14:paraId="05C4047B" w14:textId="77777777" w:rsidR="00F90BDC" w:rsidRDefault="00F90BDC">
      <w:r xmlns:w="http://schemas.openxmlformats.org/wordprocessingml/2006/main">
        <w:t xml:space="preserve">1. Kolossin 3: 1-2, “Mela jekk qajjtu ma’ Kristu, fittxu l-affarijiet ta’ fuq, fejn hu Kristu, bilqiegħda fuq il-lemin ta’ Alla. Faqqsu moħħkom fuq affarijiet li huma taʼ fuq, mhux fuq affarijiet li huma fuq l- art.”</w:t>
      </w:r>
    </w:p>
    <w:p w14:paraId="4BEC9868" w14:textId="77777777" w:rsidR="00F90BDC" w:rsidRDefault="00F90BDC"/>
    <w:p w14:paraId="4E9FB0B0" w14:textId="77777777" w:rsidR="00F90BDC" w:rsidRDefault="00F90BDC">
      <w:r xmlns:w="http://schemas.openxmlformats.org/wordprocessingml/2006/main">
        <w:t xml:space="preserve">2. Luqa 12:33, “Ibigħ il-ġid tiegħek, u agħti lil min hu fil-bżonn. Ipprovdu lilkom infuskom boroż tal-flus li ma jixjieħux, teżor fis-smewwiet li ma jonqosx, fejn l-ebda ħalliel ma jersaq u l-ebda kamla ma teqred.”</w:t>
      </w:r>
    </w:p>
    <w:p w14:paraId="5F4A20C9" w14:textId="77777777" w:rsidR="00F90BDC" w:rsidRDefault="00F90BDC"/>
    <w:p w14:paraId="39D8987C" w14:textId="77777777" w:rsidR="00F90BDC" w:rsidRDefault="00F90BDC">
      <w:r xmlns:w="http://schemas.openxmlformats.org/wordprocessingml/2006/main">
        <w:t xml:space="preserve">Mattew 13:53 U ġara li meta Ġesù temm dawn il-parabboli, telaq minn hemm.</w:t>
      </w:r>
    </w:p>
    <w:p w14:paraId="455EA23E" w14:textId="77777777" w:rsidR="00F90BDC" w:rsidRDefault="00F90BDC"/>
    <w:p w14:paraId="5A82EC27" w14:textId="77777777" w:rsidR="00F90BDC" w:rsidRDefault="00F90BDC">
      <w:r xmlns:w="http://schemas.openxmlformats.org/wordprocessingml/2006/main">
        <w:t xml:space="preserve">Ġesù għallem sensiela taʼ parabboli lill-​folol qabel telaq.</w:t>
      </w:r>
    </w:p>
    <w:p w14:paraId="6BAA86E1" w14:textId="77777777" w:rsidR="00F90BDC" w:rsidRDefault="00F90BDC"/>
    <w:p w14:paraId="08056977" w14:textId="77777777" w:rsidR="00F90BDC" w:rsidRDefault="00F90BDC">
      <w:r xmlns:w="http://schemas.openxmlformats.org/wordprocessingml/2006/main">
        <w:t xml:space="preserve">1. Il-parabboli ta’ Ġesù jgħallmuna lezzjonijiet siewja dwar is-saltna t’Alla u ħajjitna.</w:t>
      </w:r>
    </w:p>
    <w:p w14:paraId="52ABBA4B" w14:textId="77777777" w:rsidR="00F90BDC" w:rsidRDefault="00F90BDC"/>
    <w:p w14:paraId="2116B4B4" w14:textId="77777777" w:rsidR="00F90BDC" w:rsidRDefault="00F90BDC">
      <w:r xmlns:w="http://schemas.openxmlformats.org/wordprocessingml/2006/main">
        <w:t xml:space="preserve">2. Ġesù uża parabboli biex juri l-qawwa tal-fidi u l-ubbidjenza.</w:t>
      </w:r>
    </w:p>
    <w:p w14:paraId="7F1F0E9D" w14:textId="77777777" w:rsidR="00F90BDC" w:rsidRDefault="00F90BDC"/>
    <w:p w14:paraId="6580AA33" w14:textId="77777777" w:rsidR="00F90BDC" w:rsidRDefault="00F90BDC">
      <w:r xmlns:w="http://schemas.openxmlformats.org/wordprocessingml/2006/main">
        <w:t xml:space="preserve">1. Mattew 7: 24-27 - Għalhekk kull min jisma 'dawn il-kliem tiegħi, u jwettaqhom, jien inxebbah ma' raġel għaref, li bena daru fuq blata:</w:t>
      </w:r>
    </w:p>
    <w:p w14:paraId="140E4876" w14:textId="77777777" w:rsidR="00F90BDC" w:rsidRDefault="00F90BDC"/>
    <w:p w14:paraId="02FE99DB" w14:textId="77777777" w:rsidR="00F90BDC" w:rsidRDefault="00F90BDC">
      <w:r xmlns:w="http://schemas.openxmlformats.org/wordprocessingml/2006/main">
        <w:t xml:space="preserve">2. Luqa 18:15-17 - U ġabulu wkoll trabi, biex imisshom, imma meta raw dan, id-dixxipli tiegħu ċanfruhom.</w:t>
      </w:r>
    </w:p>
    <w:p w14:paraId="7C6128DE" w14:textId="77777777" w:rsidR="00F90BDC" w:rsidRDefault="00F90BDC"/>
    <w:p w14:paraId="3669C357" w14:textId="77777777" w:rsidR="00F90BDC" w:rsidRDefault="00F90BDC">
      <w:r xmlns:w="http://schemas.openxmlformats.org/wordprocessingml/2006/main">
        <w:t xml:space="preserve">Mattew 13:54 U meta wasal f 'pajjiżu, għallimhom fis-sinagoga tagħhom, </w:t>
      </w:r>
      <w:r xmlns:w="http://schemas.openxmlformats.org/wordprocessingml/2006/main">
        <w:lastRenderedPageBreak xmlns:w="http://schemas.openxmlformats.org/wordprocessingml/2006/main"/>
      </w:r>
      <w:r xmlns:w="http://schemas.openxmlformats.org/wordprocessingml/2006/main">
        <w:t xml:space="preserve">tant li baqgħu mistagħġba, u qal, Dan ir-raġel minn fejn għandu dan l-għerf u dawn l-għemejjel setgħana?</w:t>
      </w:r>
    </w:p>
    <w:p w14:paraId="1277A05F" w14:textId="77777777" w:rsidR="00F90BDC" w:rsidRDefault="00F90BDC"/>
    <w:p w14:paraId="12502618" w14:textId="77777777" w:rsidR="00F90BDC" w:rsidRDefault="00F90BDC">
      <w:r xmlns:w="http://schemas.openxmlformats.org/wordprocessingml/2006/main">
        <w:t xml:space="preserve">Ġesù għaġġeb lin-​nies bl-​għerf u l-​għemejjel setgħana tiegħu.</w:t>
      </w:r>
    </w:p>
    <w:p w14:paraId="27D2286F" w14:textId="77777777" w:rsidR="00F90BDC" w:rsidRDefault="00F90BDC"/>
    <w:p w14:paraId="4465E944" w14:textId="77777777" w:rsidR="00F90BDC" w:rsidRDefault="00F90BDC">
      <w:r xmlns:w="http://schemas.openxmlformats.org/wordprocessingml/2006/main">
        <w:t xml:space="preserve">1: Ġesù huwa l-inkarnazzjoni tal-għerf u l-qawwa.</w:t>
      </w:r>
    </w:p>
    <w:p w14:paraId="14B29F5C" w14:textId="77777777" w:rsidR="00F90BDC" w:rsidRDefault="00F90BDC"/>
    <w:p w14:paraId="2398551B" w14:textId="77777777" w:rsidR="00F90BDC" w:rsidRDefault="00F90BDC">
      <w:r xmlns:w="http://schemas.openxmlformats.org/wordprocessingml/2006/main">
        <w:t xml:space="preserve">2: Ġesù hu għajn ta’ tama u saħħa.</w:t>
      </w:r>
    </w:p>
    <w:p w14:paraId="2605A7A1" w14:textId="77777777" w:rsidR="00F90BDC" w:rsidRDefault="00F90BDC"/>
    <w:p w14:paraId="41FC9585" w14:textId="77777777" w:rsidR="00F90BDC" w:rsidRDefault="00F90BDC">
      <w:r xmlns:w="http://schemas.openxmlformats.org/wordprocessingml/2006/main">
        <w:t xml:space="preserve">1: Proverbji 2:6-7 "Għax il-Mulej jagħti l-għerf; minn fommu joħorġu l-għarfien u l-għarfien. Jaħżen l-għerf tajjeb għall-ġust, hu tarka għal dawk li jimxu fl-integrità."</w:t>
      </w:r>
    </w:p>
    <w:p w14:paraId="1200D47A" w14:textId="77777777" w:rsidR="00F90BDC" w:rsidRDefault="00F90BDC"/>
    <w:p w14:paraId="44E418E6" w14:textId="77777777" w:rsidR="00F90BDC" w:rsidRDefault="00F90BDC">
      <w:r xmlns:w="http://schemas.openxmlformats.org/wordprocessingml/2006/main">
        <w:t xml:space="preserve">2: Atti 10:38 "Kif Alla dilku lil Ġesù ta' Nazaret bl-Ispirtu s-Santu u bil-qawwa. Huwa mar jagħmel il-ġid u jfejjaq lil dawk kollha maħqurin mix-xitan, għax Alla kien miegħu."</w:t>
      </w:r>
    </w:p>
    <w:p w14:paraId="7D9BFB74" w14:textId="77777777" w:rsidR="00F90BDC" w:rsidRDefault="00F90BDC"/>
    <w:p w14:paraId="640A916A" w14:textId="77777777" w:rsidR="00F90BDC" w:rsidRDefault="00F90BDC">
      <w:r xmlns:w="http://schemas.openxmlformats.org/wordprocessingml/2006/main">
        <w:t xml:space="preserve">Mattew 13:55 Mhux dan iben il-mastrudaxxa? ommu mhux tissejjaħ Marija? u ħutu, Ġakbu, u Ġużeppi, u Xmun, u Ġuda?</w:t>
      </w:r>
    </w:p>
    <w:p w14:paraId="04798E84" w14:textId="77777777" w:rsidR="00F90BDC" w:rsidRDefault="00F90BDC"/>
    <w:p w14:paraId="465D0CDC" w14:textId="77777777" w:rsidR="00F90BDC" w:rsidRDefault="00F90BDC">
      <w:r xmlns:w="http://schemas.openxmlformats.org/wordprocessingml/2006/main">
        <w:t xml:space="preserve">Din is-silta hija dwar il-membri tal-familja ta’ Ġesù li qed jiġu identifikati.</w:t>
      </w:r>
    </w:p>
    <w:p w14:paraId="7AC32285" w14:textId="77777777" w:rsidR="00F90BDC" w:rsidRDefault="00F90BDC"/>
    <w:p w14:paraId="2B1036EA" w14:textId="77777777" w:rsidR="00F90BDC" w:rsidRDefault="00F90BDC">
      <w:r xmlns:w="http://schemas.openxmlformats.org/wordprocessingml/2006/main">
        <w:t xml:space="preserve">1. Ġesù kien iben mastrudaxxa, imma kien ukoll ħafna aktar.</w:t>
      </w:r>
    </w:p>
    <w:p w14:paraId="28176662" w14:textId="77777777" w:rsidR="00F90BDC" w:rsidRDefault="00F90BDC"/>
    <w:p w14:paraId="24BF79FF" w14:textId="77777777" w:rsidR="00F90BDC" w:rsidRDefault="00F90BDC">
      <w:r xmlns:w="http://schemas.openxmlformats.org/wordprocessingml/2006/main">
        <w:t xml:space="preserve">2. Alla jaħdem permezz taʼ nies komuni biex iwettaq affarijiet straordinarji.</w:t>
      </w:r>
    </w:p>
    <w:p w14:paraId="60B7EE8C" w14:textId="77777777" w:rsidR="00F90BDC" w:rsidRDefault="00F90BDC"/>
    <w:p w14:paraId="0B475292" w14:textId="77777777" w:rsidR="00F90BDC" w:rsidRDefault="00F90BDC">
      <w:r xmlns:w="http://schemas.openxmlformats.org/wordprocessingml/2006/main">
        <w:t xml:space="preserve">1. Filippin 2: 7-8 - "imma ma għamilx reputazzjoni, ħa fuqu s-sura ta' qaddej, u sar jixbhu lill-bnedmin: u meta nstab lilu nnifsu ta' bniedem, umilja lilu nnifsu, u sar ubbidjenti sal-mewt, saħansitra l-mewt tas-salib”.</w:t>
      </w:r>
    </w:p>
    <w:p w14:paraId="4A37591F" w14:textId="77777777" w:rsidR="00F90BDC" w:rsidRDefault="00F90BDC"/>
    <w:p w14:paraId="4862C8F0" w14:textId="77777777" w:rsidR="00F90BDC" w:rsidRDefault="00F90BDC">
      <w:r xmlns:w="http://schemas.openxmlformats.org/wordprocessingml/2006/main">
        <w:t xml:space="preserve">2. Mattew 12:46-47 - "Waqt li kien għadu jitkellem man-nies, ara, ommu u ħutu qagħdu barra, u jixtiequ jitkellmu miegħu. Imbagħad wieħed qallu: "Ara, ommu u ħutek qiegħdin barra," xewqana li nitkellmu miegħek."</w:t>
      </w:r>
    </w:p>
    <w:p w14:paraId="10C36E64" w14:textId="77777777" w:rsidR="00F90BDC" w:rsidRDefault="00F90BDC"/>
    <w:p w14:paraId="346EA595" w14:textId="77777777" w:rsidR="00F90BDC" w:rsidRDefault="00F90BDC">
      <w:r xmlns:w="http://schemas.openxmlformats.org/wordprocessingml/2006/main">
        <w:t xml:space="preserve">Mattew 13:56 U ħutu, mhux kollha magħna? Dan ir-raġel minn fejn għandu dawn l-affarijiet kollha?</w:t>
      </w:r>
    </w:p>
    <w:p w14:paraId="13D301E6" w14:textId="77777777" w:rsidR="00F90BDC" w:rsidRDefault="00F90BDC"/>
    <w:p w14:paraId="20FC93F2" w14:textId="77777777" w:rsidR="00F90BDC" w:rsidRDefault="00F90BDC">
      <w:r xmlns:w="http://schemas.openxmlformats.org/wordprocessingml/2006/main">
        <w:t xml:space="preserve">Din is-silta hija dwar il-familja ta’ Ġesù li tiddubita l-abbiltà tiegħu li jwettaq xogħlijiet mirakolużi.</w:t>
      </w:r>
    </w:p>
    <w:p w14:paraId="14C47805" w14:textId="77777777" w:rsidR="00F90BDC" w:rsidRDefault="00F90BDC"/>
    <w:p w14:paraId="503D07C5" w14:textId="77777777" w:rsidR="00F90BDC" w:rsidRDefault="00F90BDC">
      <w:r xmlns:w="http://schemas.openxmlformats.org/wordprocessingml/2006/main">
        <w:t xml:space="preserve">1. Ġesù kien kapaċi jagħmel il-mirakli għax kien mibgħut minn Alla.</w:t>
      </w:r>
    </w:p>
    <w:p w14:paraId="505FF3FF" w14:textId="77777777" w:rsidR="00F90BDC" w:rsidRDefault="00F90BDC"/>
    <w:p w14:paraId="0C2058E7" w14:textId="77777777" w:rsidR="00F90BDC" w:rsidRDefault="00F90BDC">
      <w:r xmlns:w="http://schemas.openxmlformats.org/wordprocessingml/2006/main">
        <w:t xml:space="preserve">2. Ġesù kien eżempju ta’ fidi u fiduċja f’Alla għas-segwaċi tiegħu.</w:t>
      </w:r>
    </w:p>
    <w:p w14:paraId="4FFF5289" w14:textId="77777777" w:rsidR="00F90BDC" w:rsidRDefault="00F90BDC"/>
    <w:p w14:paraId="110E2997" w14:textId="77777777" w:rsidR="00F90BDC" w:rsidRDefault="00F90BDC">
      <w:r xmlns:w="http://schemas.openxmlformats.org/wordprocessingml/2006/main">
        <w:t xml:space="preserve">1. Isaija 9:6 - Għax lilna twieled tifel, lilna jingħata iben; u l-gvern għandu jkun fuq spalltu, u ismu għandu jissejjaħ Kunsillier tal-Għaġeb, Alla Qawwija, Missier ta’ Dejjem, Prinċep tal-Paċi.</w:t>
      </w:r>
    </w:p>
    <w:p w14:paraId="675E34D5" w14:textId="77777777" w:rsidR="00F90BDC" w:rsidRDefault="00F90BDC"/>
    <w:p w14:paraId="241DCB50" w14:textId="77777777" w:rsidR="00F90BDC" w:rsidRDefault="00F90BDC">
      <w:r xmlns:w="http://schemas.openxmlformats.org/wordprocessingml/2006/main">
        <w:t xml:space="preserve">2. Ġwanni 3:16-17 - Għax Alla tant ħabb lid-dinja, li ta lil Ibnu l-waħdieni, biex kull min jemmen fih ma jintilifx imma jkollu l-ħajja ta’ dejjem. Għax Alla ma bagħatx lil Ibnu fid-dinja biex jikkundanna lid-dinja, imma biex id-dinja tkun salvata permezz tiegħu.</w:t>
      </w:r>
    </w:p>
    <w:p w14:paraId="260D802D" w14:textId="77777777" w:rsidR="00F90BDC" w:rsidRDefault="00F90BDC"/>
    <w:p w14:paraId="6EFAF617" w14:textId="77777777" w:rsidR="00F90BDC" w:rsidRDefault="00F90BDC">
      <w:r xmlns:w="http://schemas.openxmlformats.org/wordprocessingml/2006/main">
        <w:t xml:space="preserve">Mattew 13:57 U huma ġew offiż bih. Imma Ġesù qalilhom: Profeta mhux bla ġieħ, ħlief f’pajjiżu u f’daru.</w:t>
      </w:r>
    </w:p>
    <w:p w14:paraId="2CBFD5F4" w14:textId="77777777" w:rsidR="00F90BDC" w:rsidRDefault="00F90BDC"/>
    <w:p w14:paraId="567FC662" w14:textId="77777777" w:rsidR="00F90BDC" w:rsidRDefault="00F90BDC">
      <w:r xmlns:w="http://schemas.openxmlformats.org/wordprocessingml/2006/main">
        <w:t xml:space="preserve">Ġesù għallem li l-​profeti mhumiex aċċettati fl-​irħula tagħhom stess.</w:t>
      </w:r>
    </w:p>
    <w:p w14:paraId="7EEA8825" w14:textId="77777777" w:rsidR="00F90BDC" w:rsidRDefault="00F90BDC"/>
    <w:p w14:paraId="0675FEE3" w14:textId="77777777" w:rsidR="00F90BDC" w:rsidRDefault="00F90BDC">
      <w:r xmlns:w="http://schemas.openxmlformats.org/wordprocessingml/2006/main">
        <w:t xml:space="preserve">1. Il-Profeta Mhux Rikonoxxut: Nafu Meta Timbotta L-Oppożizzjoni</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Taf Tagħkom: Tiċħad il-Perċezzjoni Sfavorevoli ta 'Oħrajn</w:t>
      </w:r>
    </w:p>
    <w:p w14:paraId="06D04E22" w14:textId="77777777" w:rsidR="00F90BDC" w:rsidRDefault="00F90BDC"/>
    <w:p w14:paraId="00521CF6" w14:textId="77777777" w:rsidR="00F90BDC" w:rsidRDefault="00F90BDC">
      <w:r xmlns:w="http://schemas.openxmlformats.org/wordprocessingml/2006/main">
        <w:t xml:space="preserve">1. Ġeremija 1: 5-7 - “Qabel ma sawwartek fil-ġuf kont nafkom, u qabel ma twelidt ikkonsagrajt; Ħattek profeta għall-ġnus.”</w:t>
      </w:r>
    </w:p>
    <w:p w14:paraId="692DBC17" w14:textId="77777777" w:rsidR="00F90BDC" w:rsidRDefault="00F90BDC"/>
    <w:p w14:paraId="1A95BD70" w14:textId="77777777" w:rsidR="00F90BDC" w:rsidRDefault="00F90BDC">
      <w:r xmlns:w="http://schemas.openxmlformats.org/wordprocessingml/2006/main">
        <w:t xml:space="preserve">2. Mattew 5:13-14 - “Intom il-melħ ta’ l-art, imma jekk il-melħ tilef it-togħma tiegħu, kif għandu jerġa’ jiġi mielaħ? M’għadu tajjeb għal xejn ħlief li jintrema ‘l barra u magħfus taħt saqajn in-nies.”</w:t>
      </w:r>
    </w:p>
    <w:p w14:paraId="7D9135F2" w14:textId="77777777" w:rsidR="00F90BDC" w:rsidRDefault="00F90BDC"/>
    <w:p w14:paraId="46CF70F6" w14:textId="77777777" w:rsidR="00F90BDC" w:rsidRDefault="00F90BDC">
      <w:r xmlns:w="http://schemas.openxmlformats.org/wordprocessingml/2006/main">
        <w:t xml:space="preserve">Mattew 13:58 U hu ma tantx xogħlijiet setgħana hemmhekk minħabba nuqqas ta 'twemmin tagħhom.</w:t>
      </w:r>
    </w:p>
    <w:p w14:paraId="1F2D6483" w14:textId="77777777" w:rsidR="00F90BDC" w:rsidRDefault="00F90BDC"/>
    <w:p w14:paraId="2B75B295" w14:textId="77777777" w:rsidR="00F90BDC" w:rsidRDefault="00F90BDC">
      <w:r xmlns:w="http://schemas.openxmlformats.org/wordprocessingml/2006/main">
        <w:t xml:space="preserve">Ġesù ma wettaqx ħafna mirakli f’ċertu post għax in-nies ma jemmnux fih.</w:t>
      </w:r>
    </w:p>
    <w:p w14:paraId="5D50D26C" w14:textId="77777777" w:rsidR="00F90BDC" w:rsidRDefault="00F90BDC"/>
    <w:p w14:paraId="00A56057" w14:textId="77777777" w:rsidR="00F90BDC" w:rsidRDefault="00F90BDC">
      <w:r xmlns:w="http://schemas.openxmlformats.org/wordprocessingml/2006/main">
        <w:t xml:space="preserve">1. Li nemmnu hu li naraw: Kif il-Fidi Tibdel Ħajjitna</w:t>
      </w:r>
    </w:p>
    <w:p w14:paraId="636D9AAF" w14:textId="77777777" w:rsidR="00F90BDC" w:rsidRDefault="00F90BDC"/>
    <w:p w14:paraId="7ED40470" w14:textId="77777777" w:rsidR="00F90BDC" w:rsidRDefault="00F90BDC">
      <w:r xmlns:w="http://schemas.openxmlformats.org/wordprocessingml/2006/main">
        <w:t xml:space="preserve">2. In-nuqqas ta’ twemmin: X’jiġri Meta Ma Nemmnux</w:t>
      </w:r>
    </w:p>
    <w:p w14:paraId="26BB3254" w14:textId="77777777" w:rsidR="00F90BDC" w:rsidRDefault="00F90BDC"/>
    <w:p w14:paraId="76867AE2" w14:textId="77777777" w:rsidR="00F90BDC" w:rsidRDefault="00F90BDC">
      <w:r xmlns:w="http://schemas.openxmlformats.org/wordprocessingml/2006/main">
        <w:t xml:space="preserve">1. Lhud 11:6 - "U mingħajr fidi huwa impossibbli li togħġobh, għax kull min jersaq lejn Alla għandu jemmen li jeżisti u li jippremja lil dawk li jfittxuh."</w:t>
      </w:r>
    </w:p>
    <w:p w14:paraId="20251D0D" w14:textId="77777777" w:rsidR="00F90BDC" w:rsidRDefault="00F90BDC"/>
    <w:p w14:paraId="4AD83365" w14:textId="77777777" w:rsidR="00F90BDC" w:rsidRDefault="00F90BDC">
      <w:r xmlns:w="http://schemas.openxmlformats.org/wordprocessingml/2006/main">
        <w:t xml:space="preserve">2. Ġakbu 1: 6-8 - "Imma ħalli jitlob bil-fidi, mingħajr dubju, għax min jiddubita huwa bħal mewġa tal-baħar li titmexxa u titmexxa mir-riħ. se jirċievi xi ħaġa mingħand il-Mulej; hu bniedem b’moħħu doppju, instabbli fi triqtu kollha.”</w:t>
      </w:r>
    </w:p>
    <w:p w14:paraId="633881F5" w14:textId="77777777" w:rsidR="00F90BDC" w:rsidRDefault="00F90BDC"/>
    <w:p w14:paraId="2E6D93F6" w14:textId="77777777" w:rsidR="00F90BDC" w:rsidRDefault="00F90BDC">
      <w:r xmlns:w="http://schemas.openxmlformats.org/wordprocessingml/2006/main">
        <w:t xml:space="preserve">Mattew 14 huwa l-erbatax-il kapitlu tal-Evanġelju ta’ Mattew, li jinkludi ġrajjiet sinifikanti bħall-mewt ta’ Ġwanni l-Battista, Ġesù jitma’ lill-ħamest elef, u Ġesù miexi fuq l-ilma.</w:t>
      </w:r>
    </w:p>
    <w:p w14:paraId="3CD2039B" w14:textId="77777777" w:rsidR="00F90BDC" w:rsidRDefault="00F90BDC"/>
    <w:p w14:paraId="5FE136D6" w14:textId="77777777" w:rsidR="00F90BDC" w:rsidRDefault="00F90BDC">
      <w:r xmlns:w="http://schemas.openxmlformats.org/wordprocessingml/2006/main">
        <w:t xml:space="preserve">L-1 Paragrafu: Il-kapitlu jibda bir-rakkont tar-reazzjoni ta’ Erodi għall-ministeru ta’ Ġesù u </w:t>
      </w:r>
      <w:r xmlns:w="http://schemas.openxmlformats.org/wordprocessingml/2006/main">
        <w:lastRenderedPageBreak xmlns:w="http://schemas.openxmlformats.org/wordprocessingml/2006/main"/>
      </w:r>
      <w:r xmlns:w="http://schemas.openxmlformats.org/wordprocessingml/2006/main">
        <w:t xml:space="preserve">t-twemmin żbaljat tiegħu li Ġesù kien Ġwanni l-Battista mqajjem mill-imwiet (Mattew 14:1-12). Erodi kien tefaʼ lil Ġwanni l- ħabs minħabba l- kundanna tiegħu taż- żwieġ illegali taʼ Erodi. Madankollu, waqt ċelebrazzjoni taʼ għeluq sninu, Erodi għamel wegħda raxx li jilqaʼ kwalunkwe talba li tagħmel bintu. Imqanqla minn ommha, talbet ras John fuq platt. B’qalbhom, Erodi wettaq it-talba tagħha u qabad lil Ġwanni maqtul.</w:t>
      </w:r>
    </w:p>
    <w:p w14:paraId="5E018E4D" w14:textId="77777777" w:rsidR="00F90BDC" w:rsidRDefault="00F90BDC"/>
    <w:p w14:paraId="7CBD02A6" w14:textId="77777777" w:rsidR="00F90BDC" w:rsidRDefault="00F90BDC">
      <w:r xmlns:w="http://schemas.openxmlformats.org/wordprocessingml/2006/main">
        <w:t xml:space="preserve">It-2 Paragrafu: Ir-rakkont imbagħad jinbidel għal Ġesù li jitma’ folla kbira b’ħames ħobżiet biss u żewġ ħutiet (Mattew 14:13-21). Meta Ġesù sar jaf dwar il-​mewt taʼ Ġwanni, Hu mar lura f’post solitarju. Madankollu, fololjiet imxew warajh bil-mixi. Meta ra l-​bżonn tagħhom għall-​ikel, Ġesù kellu mogħdrija għalihom u b’mod mirakoluż immultiplika l-​ħobżiet u l-​ħut biex jitimgħu madwar ħamest elef raġel flimkien maʼ nisa u tfal. Wara li kulħadd kien sodisfatt, inġabru tnax-il basket mimli fdalijiet.</w:t>
      </w:r>
    </w:p>
    <w:p w14:paraId="7A1BA2F8" w14:textId="77777777" w:rsidR="00F90BDC" w:rsidRDefault="00F90BDC"/>
    <w:p w14:paraId="1148104A" w14:textId="77777777" w:rsidR="00F90BDC" w:rsidRDefault="00F90BDC">
      <w:r xmlns:w="http://schemas.openxmlformats.org/wordprocessingml/2006/main">
        <w:t xml:space="preserve">It-3 Paragrafu: Il-kapitlu jikkonkludi b’ġrajja straordinarja fejn Ġesù jimxi fuq l-ilma (Mattew 14:22-36). Waqt li d-dixxipli Tiegħu kienu jaqsmu l-Baħar tal-Galilija f’dgħajsa waqt lejl taʼ maltemp, raw dak li ħasbu li kien fantażma miexi lejhom. Imma fil-​fatt kien Ġesù li sserraħhom biex ma jibżgħux. Pietru talab permess biex jimxi fuq l-ilma wkoll imma beda jegħreq meta ddubita. Ġesù salvah u kkalma l-maltemp hekk kif waslu fid-destinazzjoni tagħhom f’Ġenesaret. Mal-wasla, ħafna nies għarfuh bħala “l-Iben t’Alla” u ġabu lill-morda tagħhom għall-fejqan.</w:t>
      </w:r>
    </w:p>
    <w:p w14:paraId="14A594AB" w14:textId="77777777" w:rsidR="00F90BDC" w:rsidRDefault="00F90BDC"/>
    <w:p w14:paraId="2F4516EC" w14:textId="77777777" w:rsidR="00F90BDC" w:rsidRDefault="00F90BDC">
      <w:r xmlns:w="http://schemas.openxmlformats.org/wordprocessingml/2006/main">
        <w:t xml:space="preserve">Fil-qosor,</w:t>
      </w:r>
    </w:p>
    <w:p w14:paraId="088D3B6C" w14:textId="77777777" w:rsidR="00F90BDC" w:rsidRDefault="00F90BDC">
      <w:r xmlns:w="http://schemas.openxmlformats.org/wordprocessingml/2006/main">
        <w:t xml:space="preserve">Il-kapitlu erbatax ta’ Mattew jirrakkonta l-mewt ta’ Ġwanni l-Battista f’idejn Erodi, segwita mill-għalf mirakoluż ta’ Ġesù lill-ħamest elef bi ftit ħobżiet u ħut.</w:t>
      </w:r>
    </w:p>
    <w:p w14:paraId="2D2D4FFD" w14:textId="77777777" w:rsidR="00F90BDC" w:rsidRDefault="00F90BDC">
      <w:r xmlns:w="http://schemas.openxmlformats.org/wordprocessingml/2006/main">
        <w:t xml:space="preserve">Jinkludi wkoll il-ġrajja straordinarja ta’ Ġesù miexi fuq l-ilma u jsalva lil Pietru waqt lejl ta’ maltemp fuq il-Baħar tal-Galilija.</w:t>
      </w:r>
    </w:p>
    <w:p w14:paraId="3E6267C4" w14:textId="77777777" w:rsidR="00F90BDC" w:rsidRDefault="00F90BDC">
      <w:r xmlns:w="http://schemas.openxmlformats.org/wordprocessingml/2006/main">
        <w:t xml:space="preserve">Il-kapitlu jenfasizza l-kompassjoni ta’ Ġesù għall-kotra, il-qawwa divina Tiegħu li jwettaq il-mirakli, u l-awtorità Tiegħu fuq in-natura. Dan juri r-rieda Tiegħu li jipprovdi għall-bżonnijiet fiżiċi u joffri serħan il-moħħ fi żminijiet ta’ biża’. Dan il-kapitlu juri kemm l-umanità ta’ Ġesù kif ukoll l-attributi divini Tiegħu peress li n-nies jagħrfuh bħala “l-Iben ta’ Alla” u jfittxu l-fejqan mingħandu.</w:t>
      </w:r>
    </w:p>
    <w:p w14:paraId="60338F49" w14:textId="77777777" w:rsidR="00F90BDC" w:rsidRDefault="00F90BDC"/>
    <w:p w14:paraId="350CCF7E" w14:textId="77777777" w:rsidR="00F90BDC" w:rsidRDefault="00F90BDC">
      <w:r xmlns:w="http://schemas.openxmlformats.org/wordprocessingml/2006/main">
        <w:t xml:space="preserve">Mattew 14:1 F'dak iż-żmien Erodi t-tetrarka sema' bil-fama ta' Ġesù,</w:t>
      </w:r>
    </w:p>
    <w:p w14:paraId="4780E4CC" w14:textId="77777777" w:rsidR="00F90BDC" w:rsidRDefault="00F90BDC"/>
    <w:p w14:paraId="36D63FA6" w14:textId="77777777" w:rsidR="00F90BDC" w:rsidRDefault="00F90BDC">
      <w:r xmlns:w="http://schemas.openxmlformats.org/wordprocessingml/2006/main">
        <w:t xml:space="preserve">Erodi jisma’ bil-fama ta’ Ġesù.</w:t>
      </w:r>
    </w:p>
    <w:p w14:paraId="54549F77" w14:textId="77777777" w:rsidR="00F90BDC" w:rsidRDefault="00F90BDC"/>
    <w:p w14:paraId="4D76821B" w14:textId="77777777" w:rsidR="00F90BDC" w:rsidRDefault="00F90BDC">
      <w:r xmlns:w="http://schemas.openxmlformats.org/wordprocessingml/2006/main">
        <w:t xml:space="preserve">1. Il-fama t'Alla hija wiesgħa u taffettwa lin-nies kollha, irrispettivament mit-twemmin jew l-isfond tagħhom.</w:t>
      </w:r>
    </w:p>
    <w:p w14:paraId="566A1289" w14:textId="77777777" w:rsidR="00F90BDC" w:rsidRDefault="00F90BDC"/>
    <w:p w14:paraId="3E55EB9C" w14:textId="77777777" w:rsidR="00F90BDC" w:rsidRDefault="00F90BDC">
      <w:r xmlns:w="http://schemas.openxmlformats.org/wordprocessingml/2006/main">
        <w:t xml:space="preserve">2. Il-fama ta’ Ġesù tista’ tkun dawl għal dawk fid-dlam, li tippermettilhom jaraw il-potenzjal tagħhom stess.</w:t>
      </w:r>
    </w:p>
    <w:p w14:paraId="013C9159" w14:textId="77777777" w:rsidR="00F90BDC" w:rsidRDefault="00F90BDC"/>
    <w:p w14:paraId="0BA0B65D" w14:textId="77777777" w:rsidR="00F90BDC" w:rsidRDefault="00F90BDC">
      <w:r xmlns:w="http://schemas.openxmlformats.org/wordprocessingml/2006/main">
        <w:t xml:space="preserve">1. Mattew 5:14-16 – “Intom id-dawl tad-dinja. Belt mibnija fuq għoljiet ma tistax tinħeba. Lanqas in-nies ma jixegħlu lampa u jpoġġuha taħt skutella. Minflok poġġuha fuq l-istand tagħha, u tagħti dawl lil kulħadd fid-dar. Bl-istess mod, ħalli d-dawl tagħkom jiddi quddiem ħaddieħor, biex jaraw l-għemejjel tajbin tagħkom u jigglorifikaw lil Missierkom fis-smewwiet.”</w:t>
      </w:r>
    </w:p>
    <w:p w14:paraId="2F80B5A6" w14:textId="77777777" w:rsidR="00F90BDC" w:rsidRDefault="00F90BDC"/>
    <w:p w14:paraId="77C5788E" w14:textId="77777777" w:rsidR="00F90BDC" w:rsidRDefault="00F90BDC">
      <w:r xmlns:w="http://schemas.openxmlformats.org/wordprocessingml/2006/main">
        <w:t xml:space="preserve">2. Luqa 4: 18-19 – “L-Ispirtu tal-Mulej fuqi, għax idlikni biex inxandar l-aħbar it-tajba lill-foqra. Bagħatni biex inħabbar il-ħelsien għall-priġunieri u l-għomja tal-vista, biex inħeles lill-maħqurin, biex inħabbar is-sena tal-grazzja tal-Mulej.”</w:t>
      </w:r>
    </w:p>
    <w:p w14:paraId="6DAEE093" w14:textId="77777777" w:rsidR="00F90BDC" w:rsidRDefault="00F90BDC"/>
    <w:p w14:paraId="68EA48BB" w14:textId="77777777" w:rsidR="00F90BDC" w:rsidRDefault="00F90BDC">
      <w:r xmlns:w="http://schemas.openxmlformats.org/wordprocessingml/2006/main">
        <w:t xml:space="preserve">Mattew 14:2 U qal lill-qaddejja tiegħu: "Dan hu Ġwanni l-Battista; hu qam mill-imwiet; u għalhekk xogħlijiet setgħana juru lilhom infushom fih.</w:t>
      </w:r>
    </w:p>
    <w:p w14:paraId="7EF52C56" w14:textId="77777777" w:rsidR="00F90BDC" w:rsidRDefault="00F90BDC"/>
    <w:p w14:paraId="1EB2C97E" w14:textId="77777777" w:rsidR="00F90BDC" w:rsidRDefault="00F90BDC">
      <w:r xmlns:w="http://schemas.openxmlformats.org/wordprocessingml/2006/main">
        <w:t xml:space="preserve">Ġwanni l-Battista jidher li qam mill-imwiet, u l-preżenza tiegħu tidher f’għemejjel setgħana.</w:t>
      </w:r>
    </w:p>
    <w:p w14:paraId="4BE8B021" w14:textId="77777777" w:rsidR="00F90BDC" w:rsidRDefault="00F90BDC"/>
    <w:p w14:paraId="38B9B529" w14:textId="77777777" w:rsidR="00F90BDC" w:rsidRDefault="00F90BDC">
      <w:r xmlns:w="http://schemas.openxmlformats.org/wordprocessingml/2006/main">
        <w:t xml:space="preserve">1. Il-Qawwa tat-Tama: Il-Qawmien ta’ Ġwanni l-Battista</w:t>
      </w:r>
    </w:p>
    <w:p w14:paraId="4767B133" w14:textId="77777777" w:rsidR="00F90BDC" w:rsidRDefault="00F90BDC"/>
    <w:p w14:paraId="7005BA0E" w14:textId="77777777" w:rsidR="00F90BDC" w:rsidRDefault="00F90BDC">
      <w:r xmlns:w="http://schemas.openxmlformats.org/wordprocessingml/2006/main">
        <w:t xml:space="preserve">2. Ngħixu Ħajja ta’ Mirakli: Nesploraw il-Wert ta’ Ġwanni l-Battista</w:t>
      </w:r>
    </w:p>
    <w:p w14:paraId="26BFA4B2" w14:textId="77777777" w:rsidR="00F90BDC" w:rsidRDefault="00F90BDC"/>
    <w:p w14:paraId="211E1303" w14:textId="77777777" w:rsidR="00F90BDC" w:rsidRDefault="00F90BDC">
      <w:r xmlns:w="http://schemas.openxmlformats.org/wordprocessingml/2006/main">
        <w:t xml:space="preserve">1. Rumani 4:17 - Kif inhu miktub, "Jien għamiltkom missier ta 'ħafna ġnus"—fil-preżenza ta' Alla li emmen fih, li jagħti l-ħajja lill-mejtin u jsejjaħ lill-affarijiet li ma jeżistix </w:t>
      </w:r>
      <w:r xmlns:w="http://schemas.openxmlformats.org/wordprocessingml/2006/main">
        <w:lastRenderedPageBreak xmlns:w="http://schemas.openxmlformats.org/wordprocessingml/2006/main"/>
      </w:r>
      <w:r xmlns:w="http://schemas.openxmlformats.org/wordprocessingml/2006/main">
        <w:t xml:space="preserve">. jeżistu.</w:t>
      </w:r>
    </w:p>
    <w:p w14:paraId="19CC2578" w14:textId="77777777" w:rsidR="00F90BDC" w:rsidRDefault="00F90BDC"/>
    <w:p w14:paraId="47C63C18" w14:textId="77777777" w:rsidR="00F90BDC" w:rsidRDefault="00F90BDC">
      <w:r xmlns:w="http://schemas.openxmlformats.org/wordprocessingml/2006/main">
        <w:t xml:space="preserve">2. Mark 16:19 - Għalhekk, il-Mulej Ġesù, wara li kellimhom, ġie mtella' fis-sema u poġġa bilqiegħda fuq il-lemin ta' Alla.</w:t>
      </w:r>
    </w:p>
    <w:p w14:paraId="1AFC33D8" w14:textId="77777777" w:rsidR="00F90BDC" w:rsidRDefault="00F90BDC"/>
    <w:p w14:paraId="585DB81D" w14:textId="77777777" w:rsidR="00F90BDC" w:rsidRDefault="00F90BDC">
      <w:r xmlns:w="http://schemas.openxmlformats.org/wordprocessingml/2006/main">
        <w:t xml:space="preserve">Mattew 14:3 Għax Erodi kien ħataf lil Ġwanni, rabat u tefgħu l-ħabs minħabba Erodja, mart ħuh Filippu.</w:t>
      </w:r>
    </w:p>
    <w:p w14:paraId="1E6D17CA" w14:textId="77777777" w:rsidR="00F90BDC" w:rsidRDefault="00F90BDC"/>
    <w:p w14:paraId="5A365F65" w14:textId="77777777" w:rsidR="00F90BDC" w:rsidRDefault="00F90BDC">
      <w:r xmlns:w="http://schemas.openxmlformats.org/wordprocessingml/2006/main">
        <w:t xml:space="preserve">Ġwanni l- Battista ġie arrestat u mitfugħ il- ħabs talli oppona ż- żwieġ illegali taʼ Erodi.</w:t>
      </w:r>
    </w:p>
    <w:p w14:paraId="72F69CAD" w14:textId="77777777" w:rsidR="00F90BDC" w:rsidRDefault="00F90BDC"/>
    <w:p w14:paraId="79E583C4" w14:textId="77777777" w:rsidR="00F90BDC" w:rsidRDefault="00F90BDC">
      <w:r xmlns:w="http://schemas.openxmlformats.org/wordprocessingml/2006/main">
        <w:t xml:space="preserve">1. L-importanza li twieġeb għal dak li hu tajjeb, anke meta jkun diffiċli.</w:t>
      </w:r>
    </w:p>
    <w:p w14:paraId="74FCFE32" w14:textId="77777777" w:rsidR="00F90BDC" w:rsidRDefault="00F90BDC"/>
    <w:p w14:paraId="28B0B814" w14:textId="77777777" w:rsidR="00F90BDC" w:rsidRDefault="00F90BDC">
      <w:r xmlns:w="http://schemas.openxmlformats.org/wordprocessingml/2006/main">
        <w:t xml:space="preserve">2. Alla jista’ juża l-ubbidjenza tagħna biex iwettaq ir-rieda Tiegħu, anke meta din tirriżulta f’konsegwenzi diffiċli.</w:t>
      </w:r>
    </w:p>
    <w:p w14:paraId="1E92B11B" w14:textId="77777777" w:rsidR="00F90BDC" w:rsidRDefault="00F90BDC"/>
    <w:p w14:paraId="7CA12A7A" w14:textId="77777777" w:rsidR="00F90BDC" w:rsidRDefault="00F90BDC">
      <w:r xmlns:w="http://schemas.openxmlformats.org/wordprocessingml/2006/main">
        <w:t xml:space="preserve">1. Atti 5:29 - “Imma Pietru u l-appostli wieġbu, ‘Irridu nobdu lil Alla aktar milli lill-bnedmin.’”</w:t>
      </w:r>
    </w:p>
    <w:p w14:paraId="4DE78A13" w14:textId="77777777" w:rsidR="00F90BDC" w:rsidRDefault="00F90BDC"/>
    <w:p w14:paraId="46A8C934" w14:textId="77777777" w:rsidR="00F90BDC" w:rsidRDefault="00F90BDC">
      <w:r xmlns:w="http://schemas.openxmlformats.org/wordprocessingml/2006/main">
        <w:t xml:space="preserve">2. Mattew 10:28 - “U tibżax minn dawk li joqtlu l-ġisem imma ma jistgħux joqtlu r-ruħ. Anzi tibża’ minn dak li jista’ jeqred kemm ir-ruħ kif ukoll il-ġisem fl-infern.”</w:t>
      </w:r>
    </w:p>
    <w:p w14:paraId="543BA29C" w14:textId="77777777" w:rsidR="00F90BDC" w:rsidRDefault="00F90BDC"/>
    <w:p w14:paraId="0EDA28E5" w14:textId="77777777" w:rsidR="00F90BDC" w:rsidRDefault="00F90BDC">
      <w:r xmlns:w="http://schemas.openxmlformats.org/wordprocessingml/2006/main">
        <w:t xml:space="preserve">Mattew 14:4 Għax Ġwanni qallu: "Mhux leġittimu li jkollokha."</w:t>
      </w:r>
    </w:p>
    <w:p w14:paraId="625F9415" w14:textId="77777777" w:rsidR="00F90BDC" w:rsidRDefault="00F90BDC"/>
    <w:p w14:paraId="07C0E0FE" w14:textId="77777777" w:rsidR="00F90BDC" w:rsidRDefault="00F90BDC">
      <w:r xmlns:w="http://schemas.openxmlformats.org/wordprocessingml/2006/main">
        <w:t xml:space="preserve">Ġwanni l-Battista wissa lil Erodi Antipa li ma kienx leġittimu li l-mara ta’ ħuh, Erodja, tkun tiegħu.</w:t>
      </w:r>
    </w:p>
    <w:p w14:paraId="0D843151" w14:textId="77777777" w:rsidR="00F90BDC" w:rsidRDefault="00F90BDC"/>
    <w:p w14:paraId="23649704" w14:textId="77777777" w:rsidR="00F90BDC" w:rsidRDefault="00F90BDC">
      <w:r xmlns:w="http://schemas.openxmlformats.org/wordprocessingml/2006/main">
        <w:t xml:space="preserve">1: M’għandniex nitħajjar niksru l- liġijiet t’Alla anki meta jkun konvenjenti.</w:t>
      </w:r>
    </w:p>
    <w:p w14:paraId="65023CD5" w14:textId="77777777" w:rsidR="00F90BDC" w:rsidRDefault="00F90BDC"/>
    <w:p w14:paraId="21E4A30E" w14:textId="77777777" w:rsidR="00F90BDC" w:rsidRDefault="00F90BDC">
      <w:r xmlns:w="http://schemas.openxmlformats.org/wordprocessingml/2006/main">
        <w:t xml:space="preserve">2: Irridu niftakru li l-azzjonijiet tagħna għandhom riperkussjonijiet li jistgħu jaffettwaw lil ħaddieħor.</w:t>
      </w:r>
    </w:p>
    <w:p w14:paraId="5B50043C" w14:textId="77777777" w:rsidR="00F90BDC" w:rsidRDefault="00F90BDC"/>
    <w:p w14:paraId="27BF5BD2" w14:textId="77777777" w:rsidR="00F90BDC" w:rsidRDefault="00F90BDC">
      <w:r xmlns:w="http://schemas.openxmlformats.org/wordprocessingml/2006/main">
        <w:t xml:space="preserve">1: Efesin 5:3 – “Imma fostkom lanqas ma jrid ikun hemm ħjiel taʼ immoralità sesswali, jew taʼ xi tip taʼ impurità, jew taʼ regħba, għax dawn mhumiex xierqa għall- poplu qaddis t’Alla.”</w:t>
      </w:r>
    </w:p>
    <w:p w14:paraId="733261F3" w14:textId="77777777" w:rsidR="00F90BDC" w:rsidRDefault="00F90BDC"/>
    <w:p w14:paraId="6EE49F3C" w14:textId="77777777" w:rsidR="00F90BDC" w:rsidRDefault="00F90BDC">
      <w:r xmlns:w="http://schemas.openxmlformats.org/wordprocessingml/2006/main">
        <w:t xml:space="preserve">2:                           «Għalhekk kull min jaf x’inhu dak li għandu jagħmel u jonqos milli jagħmel, hu dnub għalih."</w:t>
      </w:r>
    </w:p>
    <w:p w14:paraId="53BDB9A8" w14:textId="77777777" w:rsidR="00F90BDC" w:rsidRDefault="00F90BDC"/>
    <w:p w14:paraId="30883B6C" w14:textId="77777777" w:rsidR="00F90BDC" w:rsidRDefault="00F90BDC">
      <w:r xmlns:w="http://schemas.openxmlformats.org/wordprocessingml/2006/main">
        <w:t xml:space="preserve">Mattew 14:5 U meta ried joqtol, beża mill-kotra, għax kienu jqisuh bħala profeta.</w:t>
      </w:r>
    </w:p>
    <w:p w14:paraId="755C6C75" w14:textId="77777777" w:rsidR="00F90BDC" w:rsidRDefault="00F90BDC"/>
    <w:p w14:paraId="75B9B69E" w14:textId="77777777" w:rsidR="00F90BDC" w:rsidRDefault="00F90BDC">
      <w:r xmlns:w="http://schemas.openxmlformats.org/wordprocessingml/2006/main">
        <w:t xml:space="preserve">Erodi ried joqtol lil Ġwanni l-Battista, imma beża’ jagħmel hekk għax in-nies kienu jqisuh bħala profeta.</w:t>
      </w:r>
    </w:p>
    <w:p w14:paraId="709FBDD0" w14:textId="77777777" w:rsidR="00F90BDC" w:rsidRDefault="00F90BDC"/>
    <w:p w14:paraId="3B41BC7D" w14:textId="77777777" w:rsidR="00F90BDC" w:rsidRDefault="00F90BDC">
      <w:r xmlns:w="http://schemas.openxmlformats.org/wordprocessingml/2006/main">
        <w:t xml:space="preserve">1. Il-protezzjoni ta’ Alla anke quddiem il-periklu</w:t>
      </w:r>
    </w:p>
    <w:p w14:paraId="63E8DED9" w14:textId="77777777" w:rsidR="00F90BDC" w:rsidRDefault="00F90BDC"/>
    <w:p w14:paraId="77BA2A0F" w14:textId="77777777" w:rsidR="00F90BDC" w:rsidRDefault="00F90BDC">
      <w:r xmlns:w="http://schemas.openxmlformats.org/wordprocessingml/2006/main">
        <w:t xml:space="preserve">2. Is-setgħa tal-opinjoni pubblika</w:t>
      </w:r>
    </w:p>
    <w:p w14:paraId="3BEC6BA0" w14:textId="77777777" w:rsidR="00F90BDC" w:rsidRDefault="00F90BDC"/>
    <w:p w14:paraId="77E99B6F" w14:textId="77777777" w:rsidR="00F90BDC" w:rsidRDefault="00F90BDC">
      <w:r xmlns:w="http://schemas.openxmlformats.org/wordprocessingml/2006/main">
        <w:t xml:space="preserve">1. Salm 23:4 - Għalkemm nimxi mill-wied l-aktar mudlam, ma nibżax mill-ħażen, għax int miegħi; virga tiegħek u l-bastun tiegħek, huma jfarrġuni.</w:t>
      </w:r>
    </w:p>
    <w:p w14:paraId="57FCE802" w14:textId="77777777" w:rsidR="00F90BDC" w:rsidRDefault="00F90BDC"/>
    <w:p w14:paraId="1C5D8A24" w14:textId="77777777" w:rsidR="00F90BDC" w:rsidRDefault="00F90BDC">
      <w:r xmlns:w="http://schemas.openxmlformats.org/wordprocessingml/2006/main">
        <w:t xml:space="preserve">2. Proverbji 29:25 - Il-biża 'mill-bniedem se tkun nassa, imma kull min jafda fil-Mulej jinżamm sigur.</w:t>
      </w:r>
    </w:p>
    <w:p w14:paraId="4B8952C1" w14:textId="77777777" w:rsidR="00F90BDC" w:rsidRDefault="00F90BDC"/>
    <w:p w14:paraId="6E38A17C" w14:textId="77777777" w:rsidR="00F90BDC" w:rsidRDefault="00F90BDC">
      <w:r xmlns:w="http://schemas.openxmlformats.org/wordprocessingml/2006/main">
        <w:t xml:space="preserve">Mattew 14:6 Imma meta sar għeluq snin Erodi, bint Erodja żfenet quddiemhom, u għoġbet lil Erodi.</w:t>
      </w:r>
    </w:p>
    <w:p w14:paraId="0D97F70E" w14:textId="77777777" w:rsidR="00F90BDC" w:rsidRDefault="00F90BDC"/>
    <w:p w14:paraId="19ED81DF" w14:textId="77777777" w:rsidR="00F90BDC" w:rsidRDefault="00F90BDC">
      <w:r xmlns:w="http://schemas.openxmlformats.org/wordprocessingml/2006/main">
        <w:t xml:space="preserve">F’għeluq snin Erodi, bintu żfenet u għoġbu.</w:t>
      </w:r>
    </w:p>
    <w:p w14:paraId="479BFAD0" w14:textId="77777777" w:rsidR="00F90BDC" w:rsidRDefault="00F90BDC"/>
    <w:p w14:paraId="45F1DD3F" w14:textId="77777777" w:rsidR="00F90BDC" w:rsidRDefault="00F90BDC">
      <w:r xmlns:w="http://schemas.openxmlformats.org/wordprocessingml/2006/main">
        <w:t xml:space="preserve">1. Il-Periklu li Tingħata fit-Tentazzjoni</w:t>
      </w:r>
    </w:p>
    <w:p w14:paraId="6AC19200" w14:textId="77777777" w:rsidR="00F90BDC" w:rsidRDefault="00F90BDC"/>
    <w:p w14:paraId="1F0AFB38" w14:textId="77777777" w:rsidR="00F90BDC" w:rsidRDefault="00F90BDC">
      <w:r xmlns:w="http://schemas.openxmlformats.org/wordprocessingml/2006/main">
        <w:t xml:space="preserve">2. Il-Qawwa li Togħġob lil Oħrajn</w:t>
      </w:r>
    </w:p>
    <w:p w14:paraId="0354586F" w14:textId="77777777" w:rsidR="00F90BDC" w:rsidRDefault="00F90BDC"/>
    <w:p w14:paraId="55D13991" w14:textId="77777777" w:rsidR="00F90BDC" w:rsidRDefault="00F90BDC">
      <w:r xmlns:w="http://schemas.openxmlformats.org/wordprocessingml/2006/main">
        <w:t xml:space="preserve">1. Kolossin 3:17 - U kull ma tagħmel, bil-kelma jew bl-għemil, tagħmel kollox f'isem il-Mulej Ġesù, billi rringrazzja lil Alla l-Missier permezz tiegħu.</w:t>
      </w:r>
    </w:p>
    <w:p w14:paraId="569A6610" w14:textId="77777777" w:rsidR="00F90BDC" w:rsidRDefault="00F90BDC"/>
    <w:p w14:paraId="7C4A645A" w14:textId="77777777" w:rsidR="00F90BDC" w:rsidRDefault="00F90BDC">
      <w:r xmlns:w="http://schemas.openxmlformats.org/wordprocessingml/2006/main">
        <w:t xml:space="preserve">2. Ġakbu 4:7 - Issottomettu ruħkom għalhekk lil Alla. Irreżisti lix-xitan, u jaħrab minnek.</w:t>
      </w:r>
    </w:p>
    <w:p w14:paraId="4CF8CA27" w14:textId="77777777" w:rsidR="00F90BDC" w:rsidRDefault="00F90BDC"/>
    <w:p w14:paraId="7F7024F0" w14:textId="77777777" w:rsidR="00F90BDC" w:rsidRDefault="00F90BDC">
      <w:r xmlns:w="http://schemas.openxmlformats.org/wordprocessingml/2006/main">
        <w:t xml:space="preserve">Mattew 14:7 F'hekk hu wiegħed b'ġurament li jagħtiha kull ma titlob.</w:t>
      </w:r>
    </w:p>
    <w:p w14:paraId="0C46052D" w14:textId="77777777" w:rsidR="00F90BDC" w:rsidRDefault="00F90BDC"/>
    <w:p w14:paraId="754137BB" w14:textId="77777777" w:rsidR="00F90BDC" w:rsidRDefault="00F90BDC">
      <w:r xmlns:w="http://schemas.openxmlformats.org/wordprocessingml/2006/main">
        <w:t xml:space="preserve">Din is-silta tispjega kif Erodi wiegħed li jagħti lil Salomè kull ma talbet, b’ġurament.</w:t>
      </w:r>
    </w:p>
    <w:p w14:paraId="6203FD76" w14:textId="77777777" w:rsidR="00F90BDC" w:rsidRDefault="00F90BDC"/>
    <w:p w14:paraId="4E1F93DF" w14:textId="77777777" w:rsidR="00F90BDC" w:rsidRDefault="00F90BDC">
      <w:r xmlns:w="http://schemas.openxmlformats.org/wordprocessingml/2006/main">
        <w:t xml:space="preserve">1. Il-Qawwa tal-Voti – kif ġurament jista’ jorbotna biex nagħmlu xi ħaġa u l-importanza li nżommu l-wegħdiet tagħna.</w:t>
      </w:r>
    </w:p>
    <w:p w14:paraId="2C78C374" w14:textId="77777777" w:rsidR="00F90BDC" w:rsidRDefault="00F90BDC"/>
    <w:p w14:paraId="2FEF1321" w14:textId="77777777" w:rsidR="00F90BDC" w:rsidRDefault="00F90BDC">
      <w:r xmlns:w="http://schemas.openxmlformats.org/wordprocessingml/2006/main">
        <w:t xml:space="preserve">2. Il-Periklu ta' Flattery - il-konsegwenzi ta 'ċedi għat-tentazzjoni u kif tista' twassal għal deċiżjonijiet impulsivi.</w:t>
      </w:r>
    </w:p>
    <w:p w14:paraId="01BDB89A" w14:textId="77777777" w:rsidR="00F90BDC" w:rsidRDefault="00F90BDC"/>
    <w:p w14:paraId="665F96BA" w14:textId="77777777" w:rsidR="00F90BDC" w:rsidRDefault="00F90BDC">
      <w:r xmlns:w="http://schemas.openxmlformats.org/wordprocessingml/2006/main">
        <w:t xml:space="preserve">1. Ekkleżjasti 5:5 - "Aħjar li ma wegħda milli li twiegħed u ma twettaqx".</w:t>
      </w:r>
    </w:p>
    <w:p w14:paraId="7C2652E8" w14:textId="77777777" w:rsidR="00F90BDC" w:rsidRDefault="00F90BDC"/>
    <w:p w14:paraId="6547905B" w14:textId="77777777" w:rsidR="00F90BDC" w:rsidRDefault="00F90BDC">
      <w:r xmlns:w="http://schemas.openxmlformats.org/wordprocessingml/2006/main">
        <w:t xml:space="preserve">2. Salm 15:4 – “Min jaħlef bil-ħsara tiegħu u ma jinbidilx”.</w:t>
      </w:r>
    </w:p>
    <w:p w14:paraId="0579D97D" w14:textId="77777777" w:rsidR="00F90BDC" w:rsidRDefault="00F90BDC"/>
    <w:p w14:paraId="2E994F80" w14:textId="77777777" w:rsidR="00F90BDC" w:rsidRDefault="00F90BDC">
      <w:r xmlns:w="http://schemas.openxmlformats.org/wordprocessingml/2006/main">
        <w:t xml:space="preserve">Mattew 14:8 U hi, li kienet mgħallma minn ommha, qalet, Agħtini hawn ras Ġwanni Battista f'ċarġer.</w:t>
      </w:r>
    </w:p>
    <w:p w14:paraId="4A8BB917" w14:textId="77777777" w:rsidR="00F90BDC" w:rsidRDefault="00F90BDC"/>
    <w:p w14:paraId="6D488E28" w14:textId="77777777" w:rsidR="00F90BDC" w:rsidRDefault="00F90BDC">
      <w:r xmlns:w="http://schemas.openxmlformats.org/wordprocessingml/2006/main">
        <w:t xml:space="preserve">Din is-silta tiddeskrivi t-talba ta’ bint Erodja lil Erodi għal ras Ġwanni l-Battista.</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Anke meta niffaċċjaw biċċa xogħol jew talba diffiċli, xorta għandna nistinkaw għat- tjieba u l- għerf.</w:t>
      </w:r>
    </w:p>
    <w:p w14:paraId="2C51E487" w14:textId="77777777" w:rsidR="00F90BDC" w:rsidRDefault="00F90BDC"/>
    <w:p w14:paraId="5CB8DB3E" w14:textId="77777777" w:rsidR="00F90BDC" w:rsidRDefault="00F90BDC">
      <w:r xmlns:w="http://schemas.openxmlformats.org/wordprocessingml/2006/main">
        <w:t xml:space="preserve">2. Irridu nkunu konxji tad-deċiżjonijiet tagħna u kif l-azzjonijiet tagħna jista’ jkollhom effetti dejjiema fuq dawk ta’ madwarna.</w:t>
      </w:r>
    </w:p>
    <w:p w14:paraId="3ABFCF50" w14:textId="77777777" w:rsidR="00F90BDC" w:rsidRDefault="00F90BDC"/>
    <w:p w14:paraId="6B80F837" w14:textId="77777777" w:rsidR="00F90BDC" w:rsidRDefault="00F90BDC">
      <w:r xmlns:w="http://schemas.openxmlformats.org/wordprocessingml/2006/main">
        <w:t xml:space="preserve">1. Ġakbu 1: 5-8 - “Jekk xi ħadd minnkom jonqos l-għerf, ħa jitlob lil Alla, li jagħti ġenerożità lil kulħadd mingħajr tmaqdir, u jingħatalu. Imma ħa jitlob bil-fidi, bla dubju, għax min jiddubita huwa bħal mewġa tal-baħar li titmexxa u titmexxa mir-riħ. Għax dik il-persuna m’għandhiex tassumi li se tirċievi xi ħaġa mingħand il-Mulej; hu bniedem b’moħħu doppju, instabbli fi triqtu kollha.”</w:t>
      </w:r>
    </w:p>
    <w:p w14:paraId="4DBF531C" w14:textId="77777777" w:rsidR="00F90BDC" w:rsidRDefault="00F90BDC"/>
    <w:p w14:paraId="3FE44033" w14:textId="77777777" w:rsidR="00F90BDC" w:rsidRDefault="00F90BDC">
      <w:r xmlns:w="http://schemas.openxmlformats.org/wordprocessingml/2006/main">
        <w:t xml:space="preserve">2. Proverbji 3:5-7 - “Afda fil-Mulej b’qalbek kollha, u tistrieħx fuq il-fehim tiegħek. Agħraf lilu fit-toroq kollha tiegħek, u hu jagħmel id-dritta l-mogħdijiet tiegħek. Tkunx għaqli f’għajnejk; ibża’ mill-Mulej, u tbegħid mill-ħażen.”</w:t>
      </w:r>
    </w:p>
    <w:p w14:paraId="327FB500" w14:textId="77777777" w:rsidR="00F90BDC" w:rsidRDefault="00F90BDC"/>
    <w:p w14:paraId="684F9DFC" w14:textId="77777777" w:rsidR="00F90BDC" w:rsidRDefault="00F90BDC">
      <w:r xmlns:w="http://schemas.openxmlformats.org/wordprocessingml/2006/main">
        <w:t xml:space="preserve">Mattew 14:9 U s-sultan iddispjaċut, iżda minħabba l-ġurament u dawk li kienu bilqiegħda miegħu l-ikel, ordna li jingħataha.</w:t>
      </w:r>
    </w:p>
    <w:p w14:paraId="516CB658" w14:textId="77777777" w:rsidR="00F90BDC" w:rsidRDefault="00F90BDC"/>
    <w:p w14:paraId="529C3A17" w14:textId="77777777" w:rsidR="00F90BDC" w:rsidRDefault="00F90BDC">
      <w:r xmlns:w="http://schemas.openxmlformats.org/wordprocessingml/2006/main">
        <w:t xml:space="preserve">Is-sultan żamm il-ġurament tiegħu minkejja li kkaġunalu niket.</w:t>
      </w:r>
    </w:p>
    <w:p w14:paraId="4E6D6251" w14:textId="77777777" w:rsidR="00F90BDC" w:rsidRDefault="00F90BDC"/>
    <w:p w14:paraId="55618EB9" w14:textId="77777777" w:rsidR="00F90BDC" w:rsidRDefault="00F90BDC">
      <w:r xmlns:w="http://schemas.openxmlformats.org/wordprocessingml/2006/main">
        <w:t xml:space="preserve">1: Inżommu kelmna anke meta tkun diffiċli.</w:t>
      </w:r>
    </w:p>
    <w:p w14:paraId="1AAD2C1F" w14:textId="77777777" w:rsidR="00F90BDC" w:rsidRDefault="00F90BDC"/>
    <w:p w14:paraId="00825DBC" w14:textId="77777777" w:rsidR="00F90BDC" w:rsidRDefault="00F90BDC">
      <w:r xmlns:w="http://schemas.openxmlformats.org/wordprocessingml/2006/main">
        <w:t xml:space="preserve">2: Inżommu l-wegħdiet, anke meta tkun diffiċli.</w:t>
      </w:r>
    </w:p>
    <w:p w14:paraId="245298D1" w14:textId="77777777" w:rsidR="00F90BDC" w:rsidRDefault="00F90BDC"/>
    <w:p w14:paraId="0FBD4127" w14:textId="77777777" w:rsidR="00F90BDC" w:rsidRDefault="00F90BDC">
      <w:r xmlns:w="http://schemas.openxmlformats.org/wordprocessingml/2006/main">
        <w:t xml:space="preserve">1: Salm 15:4, "Min jaħlef bil-ħsara tiegħu u ma jinbidilx."</w:t>
      </w:r>
    </w:p>
    <w:p w14:paraId="6A792F1F" w14:textId="77777777" w:rsidR="00F90BDC" w:rsidRDefault="00F90BDC"/>
    <w:p w14:paraId="4611B86D" w14:textId="77777777" w:rsidR="00F90BDC" w:rsidRDefault="00F90BDC">
      <w:r xmlns:w="http://schemas.openxmlformats.org/wordprocessingml/2006/main">
        <w:t xml:space="preserve">2:                             :                                 : "Imma fuq kollox, ħuti, taħlifx—la bis-sema jew bl-art jew b’xi ħaġa oħra. Ħalli l-"Iva" tiegħek tkun iva, u "Le" tiegħek, le, jew tkunu ikkundannat”.</w:t>
      </w:r>
    </w:p>
    <w:p w14:paraId="30DD0F01" w14:textId="77777777" w:rsidR="00F90BDC" w:rsidRDefault="00F90BDC"/>
    <w:p w14:paraId="2B95784D" w14:textId="77777777" w:rsidR="00F90BDC" w:rsidRDefault="00F90BDC">
      <w:r xmlns:w="http://schemas.openxmlformats.org/wordprocessingml/2006/main">
        <w:t xml:space="preserve">Mattew 14:10 U bagħat, qatgħa ras lil Ġwanni fil-ħabs.</w:t>
      </w:r>
    </w:p>
    <w:p w14:paraId="2034DAC5" w14:textId="77777777" w:rsidR="00F90BDC" w:rsidRDefault="00F90BDC"/>
    <w:p w14:paraId="26B98545" w14:textId="77777777" w:rsidR="00F90BDC" w:rsidRDefault="00F90BDC">
      <w:r xmlns:w="http://schemas.openxmlformats.org/wordprocessingml/2006/main">
        <w:t xml:space="preserve">Il-martirju ta’ Ġwanni l-Battista: Ġwanni l-Battista tqatta’ ras b’riżultat tal-ordnijiet tas-sultan Erodi.</w:t>
      </w:r>
    </w:p>
    <w:p w14:paraId="363A6968" w14:textId="77777777" w:rsidR="00F90BDC" w:rsidRDefault="00F90BDC"/>
    <w:p w14:paraId="79EA7D3D" w14:textId="77777777" w:rsidR="00F90BDC" w:rsidRDefault="00F90BDC">
      <w:r xmlns:w="http://schemas.openxmlformats.org/wordprocessingml/2006/main">
        <w:t xml:space="preserve">1. Il-pjan ta’ Alla hu akbar minn tagħna, u kultant irridu naċċettaw u nissaportu t-tbatija għalih.</w:t>
      </w:r>
    </w:p>
    <w:p w14:paraId="33D391C9" w14:textId="77777777" w:rsidR="00F90BDC" w:rsidRDefault="00F90BDC"/>
    <w:p w14:paraId="568C92FA" w14:textId="77777777" w:rsidR="00F90BDC" w:rsidRDefault="00F90BDC">
      <w:r xmlns:w="http://schemas.openxmlformats.org/wordprocessingml/2006/main">
        <w:t xml:space="preserve">2. Ħajjitna hija tranżitorja, u l-veru premju tagħna jinsab fis-sema.</w:t>
      </w:r>
    </w:p>
    <w:p w14:paraId="69EF5B2E" w14:textId="77777777" w:rsidR="00F90BDC" w:rsidRDefault="00F90BDC"/>
    <w:p w14:paraId="1E89F62A" w14:textId="77777777" w:rsidR="00F90BDC" w:rsidRDefault="00F90BDC">
      <w:r xmlns:w="http://schemas.openxmlformats.org/wordprocessingml/2006/main">
        <w:t xml:space="preserve">1. Rumani 8:18, "Għax inqis li t-tbatijiet ta' dan iż-żmien m'humiex ta' min iqabblu mal-glorja li għandha tiġi rivelata lilna."</w:t>
      </w:r>
    </w:p>
    <w:p w14:paraId="2DB565CD" w14:textId="77777777" w:rsidR="00F90BDC" w:rsidRDefault="00F90BDC"/>
    <w:p w14:paraId="230F3A53" w14:textId="77777777" w:rsidR="00F90BDC" w:rsidRDefault="00F90BDC">
      <w:r xmlns:w="http://schemas.openxmlformats.org/wordprocessingml/2006/main">
        <w:t xml:space="preserve">2. 2 Korintin 4: 17-18, "Għax din it-tbatija ħafifa momentanja qed tħejji għalina piż ta' glorja ta' dejjem bla paragun, billi ma nħarsux lejn dak li jidher imma lejn dak li ma jidhirx. Għall-affarijiet li jidhru huma tranżitorji, imma l-affarijiet li ma jidhrux huma eterni”.</w:t>
      </w:r>
    </w:p>
    <w:p w14:paraId="1A3D3542" w14:textId="77777777" w:rsidR="00F90BDC" w:rsidRDefault="00F90BDC"/>
    <w:p w14:paraId="3930D3CF" w14:textId="77777777" w:rsidR="00F90BDC" w:rsidRDefault="00F90BDC">
      <w:r xmlns:w="http://schemas.openxmlformats.org/wordprocessingml/2006/main">
        <w:t xml:space="preserve">Mattew 14:11 U kap tiegħu ġie miġjub fil-ċarġer, u mogħtija lill-żagħżugħa, u hi ġabitha lil ommha.</w:t>
      </w:r>
    </w:p>
    <w:p w14:paraId="213A73D5" w14:textId="77777777" w:rsidR="00F90BDC" w:rsidRDefault="00F90BDC"/>
    <w:p w14:paraId="5A7A7EBB" w14:textId="77777777" w:rsidR="00F90BDC" w:rsidRDefault="00F90BDC">
      <w:r xmlns:w="http://schemas.openxmlformats.org/wordprocessingml/2006/main">
        <w:t xml:space="preserve">Ġwanni l-Battista qatgħalu rasu u ntbagħat rasu għand bint Erodi, li mbagħad ġabuha għand ommha.</w:t>
      </w:r>
    </w:p>
    <w:p w14:paraId="285CA94C" w14:textId="77777777" w:rsidR="00F90BDC" w:rsidRDefault="00F90BDC"/>
    <w:p w14:paraId="05D78887" w14:textId="77777777" w:rsidR="00F90BDC" w:rsidRDefault="00F90BDC">
      <w:r xmlns:w="http://schemas.openxmlformats.org/wordprocessingml/2006/main">
        <w:t xml:space="preserve">1. Il-Qawwa tal-Perseveranza Quddiem l-Avversità</w:t>
      </w:r>
    </w:p>
    <w:p w14:paraId="389D5432" w14:textId="77777777" w:rsidR="00F90BDC" w:rsidRDefault="00F90BDC"/>
    <w:p w14:paraId="06B3E200" w14:textId="77777777" w:rsidR="00F90BDC" w:rsidRDefault="00F90BDC">
      <w:r xmlns:w="http://schemas.openxmlformats.org/wordprocessingml/2006/main">
        <w:t xml:space="preserve">2. L-Importanza tal-Lealtà lejn il-Familja</w:t>
      </w:r>
    </w:p>
    <w:p w14:paraId="3DF1D9B1" w14:textId="77777777" w:rsidR="00F90BDC" w:rsidRDefault="00F90BDC"/>
    <w:p w14:paraId="02391DEB" w14:textId="77777777" w:rsidR="00F90BDC" w:rsidRDefault="00F90BDC">
      <w:r xmlns:w="http://schemas.openxmlformats.org/wordprocessingml/2006/main">
        <w:t xml:space="preserve">1. Salm 118: 6 - "Il-Mulej fuq in-naħa tiegħi, ma nibżax. X'jista' jagħmel il-bniedem miegħi?"</w:t>
      </w:r>
    </w:p>
    <w:p w14:paraId="643D5FD7" w14:textId="77777777" w:rsidR="00F90BDC" w:rsidRDefault="00F90BDC"/>
    <w:p w14:paraId="2192A00A" w14:textId="77777777" w:rsidR="00F90BDC" w:rsidRDefault="00F90BDC">
      <w:r xmlns:w="http://schemas.openxmlformats.org/wordprocessingml/2006/main">
        <w:t xml:space="preserve">2. Proverbji 17:17 - "Ħabib iħobb f'kull ħin, u ħu jitwieled għad-diffikultajiet."</w:t>
      </w:r>
    </w:p>
    <w:p w14:paraId="11125D74" w14:textId="77777777" w:rsidR="00F90BDC" w:rsidRDefault="00F90BDC"/>
    <w:p w14:paraId="0897D900" w14:textId="77777777" w:rsidR="00F90BDC" w:rsidRDefault="00F90BDC">
      <w:r xmlns:w="http://schemas.openxmlformats.org/wordprocessingml/2006/main">
        <w:t xml:space="preserve">Mattew 14:12 U d-dixxipli tiegħu resqu, ħadu l-ġisem, difnuh, u marru jgħidu lil Ġesù.</w:t>
      </w:r>
    </w:p>
    <w:p w14:paraId="446C8EC5" w14:textId="77777777" w:rsidR="00F90BDC" w:rsidRDefault="00F90BDC"/>
    <w:p w14:paraId="13ADF722" w14:textId="77777777" w:rsidR="00F90BDC" w:rsidRDefault="00F90BDC">
      <w:r xmlns:w="http://schemas.openxmlformats.org/wordprocessingml/2006/main">
        <w:t xml:space="preserve">Id-dixxipli ta’ Ġesù ħadu l-ġisem tiegħu u difnu wara li miet, u mbagħad qalu lil Ġesù.</w:t>
      </w:r>
    </w:p>
    <w:p w14:paraId="13EE857B" w14:textId="77777777" w:rsidR="00F90BDC" w:rsidRDefault="00F90BDC"/>
    <w:p w14:paraId="40838704" w14:textId="77777777" w:rsidR="00F90BDC" w:rsidRDefault="00F90BDC">
      <w:r xmlns:w="http://schemas.openxmlformats.org/wordprocessingml/2006/main">
        <w:t xml:space="preserve">1. Il-Qawwa tal-Imħabba: Kif id-Dixxipli ta’ Ġesù wrew id-devozzjoni tagħhom anke wara l-mewt tiegħu</w:t>
      </w:r>
    </w:p>
    <w:p w14:paraId="10DF7B4C" w14:textId="77777777" w:rsidR="00F90BDC" w:rsidRDefault="00F90BDC"/>
    <w:p w14:paraId="6889DA17" w14:textId="77777777" w:rsidR="00F90BDC" w:rsidRDefault="00F90BDC">
      <w:r xmlns:w="http://schemas.openxmlformats.org/wordprocessingml/2006/main">
        <w:t xml:space="preserve">2. Nieħdu ħsieb il- Mejtin: L- Eżempju tad- Dixxipli taʼ Ġesù</w:t>
      </w:r>
    </w:p>
    <w:p w14:paraId="0B808923" w14:textId="77777777" w:rsidR="00F90BDC" w:rsidRDefault="00F90BDC"/>
    <w:p w14:paraId="5D19C2F4" w14:textId="77777777" w:rsidR="00F90BDC" w:rsidRDefault="00F90BDC">
      <w:r xmlns:w="http://schemas.openxmlformats.org/wordprocessingml/2006/main">
        <w:t xml:space="preserve">1. Rumani 12:15 - "Ifirħu ma 'dawk li jifirħu; ibku ma' dawk li jibku."</w:t>
      </w:r>
    </w:p>
    <w:p w14:paraId="4058F02B" w14:textId="77777777" w:rsidR="00F90BDC" w:rsidRDefault="00F90BDC"/>
    <w:p w14:paraId="2F02802F" w14:textId="77777777" w:rsidR="00F90BDC" w:rsidRDefault="00F90BDC">
      <w:r xmlns:w="http://schemas.openxmlformats.org/wordprocessingml/2006/main">
        <w:t xml:space="preserve">2. 1 Korintin 13:13 - "U issa dawn it-tlieta jibqgħu: il-fidi, it-tama u l-imħabba. Imma l-akbar minn dawn hija l-imħabba."</w:t>
      </w:r>
    </w:p>
    <w:p w14:paraId="0DFC4765" w14:textId="77777777" w:rsidR="00F90BDC" w:rsidRDefault="00F90BDC"/>
    <w:p w14:paraId="224BA9A3" w14:textId="77777777" w:rsidR="00F90BDC" w:rsidRDefault="00F90BDC">
      <w:r xmlns:w="http://schemas.openxmlformats.org/wordprocessingml/2006/main">
        <w:t xml:space="preserve">Mattew 14:13 Meta Ġesù sema ’biha, huwa telaq minn hemm bil-vapur f’post deżert barra: U meta l-poplu kien sema’ tiegħu, huma segwewh bil-mixi barra mill-ibliet.</w:t>
      </w:r>
    </w:p>
    <w:p w14:paraId="4BB791AE" w14:textId="77777777" w:rsidR="00F90BDC" w:rsidRDefault="00F90BDC"/>
    <w:p w14:paraId="5C5C9447" w14:textId="77777777" w:rsidR="00F90BDC" w:rsidRDefault="00F90BDC">
      <w:r xmlns:w="http://schemas.openxmlformats.org/wordprocessingml/2006/main">
        <w:t xml:space="preserve">Ġesù rċieva aħbar taʼ sitwazzjoni u ddeċieda li jmur f’post imbiegħed bid-dgħajsa. In-nies semgħu biha u marru warajh bil-mixi mill-ibliet.</w:t>
      </w:r>
    </w:p>
    <w:p w14:paraId="66B1605A" w14:textId="77777777" w:rsidR="00F90BDC" w:rsidRDefault="00F90BDC"/>
    <w:p w14:paraId="3DCA4080" w14:textId="77777777" w:rsidR="00F90BDC" w:rsidRDefault="00F90BDC">
      <w:r xmlns:w="http://schemas.openxmlformats.org/wordprocessingml/2006/main">
        <w:t xml:space="preserve">1. "Fiduċja f'Ġesù: Meta l-Ħajja Tikseb Iebsa"</w:t>
      </w:r>
    </w:p>
    <w:p w14:paraId="1319463E" w14:textId="77777777" w:rsidR="00F90BDC" w:rsidRDefault="00F90BDC"/>
    <w:p w14:paraId="4BA886E6" w14:textId="77777777" w:rsidR="00F90BDC" w:rsidRDefault="00F90BDC">
      <w:r xmlns:w="http://schemas.openxmlformats.org/wordprocessingml/2006/main">
        <w:t xml:space="preserve">2. “Il-Providenza ta’ Alla: Imxi wara Ġesù fil-Fidi”</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8:28 - U nafu li f'kollox Alla jaħdem għall-ġid ta 'dawk li jħobbuh, li ġew imsejħa skond l-iskop tiegħu.</w:t>
      </w:r>
    </w:p>
    <w:p w14:paraId="08DBD066" w14:textId="77777777" w:rsidR="00F90BDC" w:rsidRDefault="00F90BDC"/>
    <w:p w14:paraId="73D6802A" w14:textId="77777777" w:rsidR="00F90BDC" w:rsidRDefault="00F90BDC">
      <w:r xmlns:w="http://schemas.openxmlformats.org/wordprocessingml/2006/main">
        <w:t xml:space="preserve">2. 1 Pietru 5:7 - Itfa’ fuqu l-ansjetà kollha tiegħek għax hu jieħu ħsiebek.</w:t>
      </w:r>
    </w:p>
    <w:p w14:paraId="06FFC46C" w14:textId="77777777" w:rsidR="00F90BDC" w:rsidRDefault="00F90BDC"/>
    <w:p w14:paraId="1D1F0BC6" w14:textId="77777777" w:rsidR="00F90BDC" w:rsidRDefault="00F90BDC">
      <w:r xmlns:w="http://schemas.openxmlformats.org/wordprocessingml/2006/main">
        <w:t xml:space="preserve">Mattew 14:14                                                                                                                                                                       &gt;&gt;&gt;&gt;&gt;&gt;&gt;&gt;&gt;&gt;&gt;&gt;&gt;&gt;&gt;, u ra kotra kbira, u #36;u momsjoni lejhom, u fejjaq lill-morda taghom.</w:t>
      </w:r>
    </w:p>
    <w:p w14:paraId="4B1368AC" w14:textId="77777777" w:rsidR="00F90BDC" w:rsidRDefault="00F90BDC"/>
    <w:p w14:paraId="42A35BBC" w14:textId="77777777" w:rsidR="00F90BDC" w:rsidRDefault="00F90BDC">
      <w:r xmlns:w="http://schemas.openxmlformats.org/wordprocessingml/2006/main">
        <w:t xml:space="preserve">Ġesù wera mogħdrija mal-morda u fejjaqhom.</w:t>
      </w:r>
    </w:p>
    <w:p w14:paraId="10031F8E" w14:textId="77777777" w:rsidR="00F90BDC" w:rsidRDefault="00F90BDC"/>
    <w:p w14:paraId="62DE3F69" w14:textId="77777777" w:rsidR="00F90BDC" w:rsidRDefault="00F90BDC">
      <w:r xmlns:w="http://schemas.openxmlformats.org/wordprocessingml/2006/main">
        <w:t xml:space="preserve">1:                                                                                                          unha des uns li nuru mogħdrija u mħabba maʼ kulħadd, anke maʼ dawk li qed ibatu.</w:t>
      </w:r>
    </w:p>
    <w:p w14:paraId="03337B29" w14:textId="77777777" w:rsidR="00F90BDC" w:rsidRDefault="00F90BDC"/>
    <w:p w14:paraId="69088977" w14:textId="77777777" w:rsidR="00F90BDC" w:rsidRDefault="00F90BDC">
      <w:r xmlns:w="http://schemas.openxmlformats.org/wordprocessingml/2006/main">
        <w:t xml:space="preserve">2: Ġesù jurina kif ngħixu ħajjitna b’imħabba u kura bla kundizzjonijiet.</w:t>
      </w:r>
    </w:p>
    <w:p w14:paraId="078E9592" w14:textId="77777777" w:rsidR="00F90BDC" w:rsidRDefault="00F90BDC"/>
    <w:p w14:paraId="040CA569" w14:textId="77777777" w:rsidR="00F90BDC" w:rsidRDefault="00F90BDC">
      <w:r xmlns:w="http://schemas.openxmlformats.org/wordprocessingml/2006/main">
        <w:t xml:space="preserve">1: Luqa 10:25-37 - Il-parabbola tas-Samaritan it-Tajjeb.</w:t>
      </w:r>
    </w:p>
    <w:p w14:paraId="7432566D" w14:textId="77777777" w:rsidR="00F90BDC" w:rsidRDefault="00F90BDC"/>
    <w:p w14:paraId="4A2A9706" w14:textId="77777777" w:rsidR="00F90BDC" w:rsidRDefault="00F90BDC">
      <w:r xmlns:w="http://schemas.openxmlformats.org/wordprocessingml/2006/main">
        <w:t xml:space="preserve">2: 1 Ġwanni 3: 16-18 - L-imħabba ta 'Alla għalina u s-sejħa tiegħu għalina biex inħobbu lil xulxin.</w:t>
      </w:r>
    </w:p>
    <w:p w14:paraId="5EF08BBB" w14:textId="77777777" w:rsidR="00F90BDC" w:rsidRDefault="00F90BDC"/>
    <w:p w14:paraId="4D2D7ADF" w14:textId="77777777" w:rsidR="00F90BDC" w:rsidRDefault="00F90BDC">
      <w:r xmlns:w="http://schemas.openxmlformats.org/wordprocessingml/2006/main">
        <w:t xml:space="preserve">Mattew 14:15 U meta kien filgħaxija, id-dixxipli tiegħu resqu lejh u qalulu: "Dan hu post deżert, u ż-żmien għadda; ibagħtu l-kotra, biex imorru fl-irħula, u jixtru lilhom infushom ikel.</w:t>
      </w:r>
    </w:p>
    <w:p w14:paraId="64CF931A" w14:textId="77777777" w:rsidR="00F90BDC" w:rsidRDefault="00F90BDC"/>
    <w:p w14:paraId="0A4B4156" w14:textId="77777777" w:rsidR="00F90BDC" w:rsidRDefault="00F90BDC">
      <w:r xmlns:w="http://schemas.openxmlformats.org/wordprocessingml/2006/main">
        <w:t xml:space="preserve">Id-dixxipli ta’ Ġesù talbuh jibgħat lill-folla biex tixtri l-ikel peress li kien filgħaxija u kienu f’post deżert.</w:t>
      </w:r>
    </w:p>
    <w:p w14:paraId="04164182" w14:textId="77777777" w:rsidR="00F90BDC" w:rsidRDefault="00F90BDC"/>
    <w:p w14:paraId="64DBD3B8" w14:textId="77777777" w:rsidR="00F90BDC" w:rsidRDefault="00F90BDC">
      <w:r xmlns:w="http://schemas.openxmlformats.org/wordprocessingml/2006/main">
        <w:t xml:space="preserve">1. Alla se jipprovdi għall-bżonnijiet kollha tagħna jekk aħna nafdaw fih.</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Għandna nieħdu ħsieb ħutna fil-bżonn.</w:t>
      </w:r>
    </w:p>
    <w:p w14:paraId="3BDE5BD0" w14:textId="77777777" w:rsidR="00F90BDC" w:rsidRDefault="00F90BDC"/>
    <w:p w14:paraId="5C750D22" w14:textId="77777777" w:rsidR="00F90BDC" w:rsidRDefault="00F90BDC">
      <w:r xmlns:w="http://schemas.openxmlformats.org/wordprocessingml/2006/main">
        <w:t xml:space="preserve">1. Filippin 4:19 - U Alla tiegħi jforni kull bżonn tiegħek skond l-għana tiegħu fil-glorja fi Kristu Ġesù.</w:t>
      </w:r>
    </w:p>
    <w:p w14:paraId="1185B1A3" w14:textId="77777777" w:rsidR="00F90BDC" w:rsidRDefault="00F90BDC"/>
    <w:p w14:paraId="50FC7D5A" w14:textId="77777777" w:rsidR="00F90BDC" w:rsidRDefault="00F90BDC">
      <w:r xmlns:w="http://schemas.openxmlformats.org/wordprocessingml/2006/main">
        <w:t xml:space="preserve">2. Ġakbu 2:15-17 - Jekk ħu jew oħt ikun liebsa ħażin u nieqes mill-ikel ta’ kuljum, u wieħed minnkom jgħidilhom, “Morru fis-sliem, isaħħnu u imtlew,” mingħajr ma jagħtuhom l-affarijiet meħtieġa għall- korp, dak li hu tajjeb?</w:t>
      </w:r>
    </w:p>
    <w:p w14:paraId="0161B5F3" w14:textId="77777777" w:rsidR="00F90BDC" w:rsidRDefault="00F90BDC"/>
    <w:p w14:paraId="1C8DCCFF" w14:textId="77777777" w:rsidR="00F90BDC" w:rsidRDefault="00F90BDC">
      <w:r xmlns:w="http://schemas.openxmlformats.org/wordprocessingml/2006/main">
        <w:t xml:space="preserve">Mattew 14:16 Imma Ġesù qalilhom: "M'għandhomx għalfejn jitilqu; agħtihom x’jieklu.</w:t>
      </w:r>
    </w:p>
    <w:p w14:paraId="06FE2271" w14:textId="77777777" w:rsidR="00F90BDC" w:rsidRDefault="00F90BDC"/>
    <w:p w14:paraId="5E7BF2D2" w14:textId="77777777" w:rsidR="00F90BDC" w:rsidRDefault="00F90BDC">
      <w:r xmlns:w="http://schemas.openxmlformats.org/wordprocessingml/2006/main">
        <w:t xml:space="preserve">Ġesù wera mogħdrija man-​nies billi ta struzzjonijiet lid-​dixxipli tiegħu biex jitimgħuhom.</w:t>
      </w:r>
    </w:p>
    <w:p w14:paraId="541F5976" w14:textId="77777777" w:rsidR="00F90BDC" w:rsidRDefault="00F90BDC"/>
    <w:p w14:paraId="51B7ED11" w14:textId="77777777" w:rsidR="00F90BDC" w:rsidRDefault="00F90BDC">
      <w:r xmlns:w="http://schemas.openxmlformats.org/wordprocessingml/2006/main">
        <w:t xml:space="preserve">1: Ġesù jgħallimna nkunu ħniena u ġenerużi maʼ dawk fil-bżonn.</w:t>
      </w:r>
    </w:p>
    <w:p w14:paraId="180E7FEB" w14:textId="77777777" w:rsidR="00F90BDC" w:rsidRDefault="00F90BDC"/>
    <w:p w14:paraId="7F4E0C92" w14:textId="77777777" w:rsidR="00F90BDC" w:rsidRDefault="00F90BDC">
      <w:r xmlns:w="http://schemas.openxmlformats.org/wordprocessingml/2006/main">
        <w:t xml:space="preserve">2: Ġesù jurina li hemm biżżejjed biex nduru meta naqsmu dak li għandna.</w:t>
      </w:r>
    </w:p>
    <w:p w14:paraId="704531B3" w14:textId="77777777" w:rsidR="00F90BDC" w:rsidRDefault="00F90BDC"/>
    <w:p w14:paraId="29909930" w14:textId="77777777" w:rsidR="00F90BDC" w:rsidRDefault="00F90BDC">
      <w:r xmlns:w="http://schemas.openxmlformats.org/wordprocessingml/2006/main">
        <w:t xml:space="preserve">1: Mattew 25:35-40 - Għax kont bil-ġuħ u int tajtni x'niekol; Kont għatx u tajtni x’nixrob; Kont barrani u stednitni nidħol.</w:t>
      </w:r>
    </w:p>
    <w:p w14:paraId="2B519557" w14:textId="77777777" w:rsidR="00F90BDC" w:rsidRDefault="00F90BDC"/>
    <w:p w14:paraId="73DAE858" w14:textId="77777777" w:rsidR="00F90BDC" w:rsidRDefault="00F90BDC">
      <w:r xmlns:w="http://schemas.openxmlformats.org/wordprocessingml/2006/main">
        <w:t xml:space="preserve">2: 1 Ġwanni 3: 17-18 - Jekk xi ħadd għandu ġid materjali u jara ħu jew oħt fil-bżonn iżda m'għandux ħasra għalihom, kif tista 'tkun l-imħabba ta' Alla f'dik il-persuna? Għeżież tfal, ejjew ma nħobbux bil-kliem jew bit-taħdit imma bl-azzjonijiet u fil-verità.</w:t>
      </w:r>
    </w:p>
    <w:p w14:paraId="30106B96" w14:textId="77777777" w:rsidR="00F90BDC" w:rsidRDefault="00F90BDC"/>
    <w:p w14:paraId="00FC1776" w14:textId="77777777" w:rsidR="00F90BDC" w:rsidRDefault="00F90BDC">
      <w:r xmlns:w="http://schemas.openxmlformats.org/wordprocessingml/2006/main">
        <w:t xml:space="preserve">Mattew 14:17 U qalulu: "Hawn għandna biss ħames ħobżiet u żewġ ħutiet."</w:t>
      </w:r>
    </w:p>
    <w:p w14:paraId="621CC5A9" w14:textId="77777777" w:rsidR="00F90BDC" w:rsidRDefault="00F90BDC"/>
    <w:p w14:paraId="04D7BC4A" w14:textId="77777777" w:rsidR="00F90BDC" w:rsidRDefault="00F90BDC">
      <w:r xmlns:w="http://schemas.openxmlformats.org/wordprocessingml/2006/main">
        <w:t xml:space="preserve">Ġesù jitma’ lill-5,000 b’ħames ħobżiet u żewġ ħutiet.</w:t>
      </w:r>
    </w:p>
    <w:p w14:paraId="635F244B" w14:textId="77777777" w:rsidR="00F90BDC" w:rsidRDefault="00F90BDC"/>
    <w:p w14:paraId="5400410A" w14:textId="77777777" w:rsidR="00F90BDC" w:rsidRDefault="00F90BDC">
      <w:r xmlns:w="http://schemas.openxmlformats.org/wordprocessingml/2006/main">
        <w:t xml:space="preserve">1: Ġesù kapaċi jipprovdi għal kull ħtieġa li għandna – irrispettivament minn kemm huma żgħar ir-riżorsi.</w:t>
      </w:r>
    </w:p>
    <w:p w14:paraId="28CBF6C6" w14:textId="77777777" w:rsidR="00F90BDC" w:rsidRDefault="00F90BDC"/>
    <w:p w14:paraId="33C6D11D" w14:textId="77777777" w:rsidR="00F90BDC" w:rsidRDefault="00F90BDC">
      <w:r xmlns:w="http://schemas.openxmlformats.org/wordprocessingml/2006/main">
        <w:t xml:space="preserve">2: Il-mirakli ta’ Ġesù juruna l-qawwa u l-awtorità Tiegħu biex jipprovdilna.</w:t>
      </w:r>
    </w:p>
    <w:p w14:paraId="6D510E70" w14:textId="77777777" w:rsidR="00F90BDC" w:rsidRDefault="00F90BDC"/>
    <w:p w14:paraId="59A3D4C6" w14:textId="77777777" w:rsidR="00F90BDC" w:rsidRDefault="00F90BDC">
      <w:r xmlns:w="http://schemas.openxmlformats.org/wordprocessingml/2006/main">
        <w:t xml:space="preserve">1: Filippin 4:19 - U Alla tiegħi jforni kull bżonn tiegħek skond l-għana tiegħu fil-glorja fi Kristu Ġesù.</w:t>
      </w:r>
    </w:p>
    <w:p w14:paraId="7D2693F5" w14:textId="77777777" w:rsidR="00F90BDC" w:rsidRDefault="00F90BDC"/>
    <w:p w14:paraId="4C070AA6" w14:textId="77777777" w:rsidR="00F90BDC" w:rsidRDefault="00F90BDC">
      <w:r xmlns:w="http://schemas.openxmlformats.org/wordprocessingml/2006/main">
        <w:t xml:space="preserve">2: Isaija 40:28-31 - Ma tafx? Ma smajtx? Il-Mulej hu Alla ta’ dejjem, il-Ħallieq ta’ truf l-art. Ma jagħmilx ħass ħażin u ma jagħqadx; il-fehim tiegħu ma jistax jitfittex. Jagħti s-setgħa lil min hu dgħajjef,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14:paraId="45306AD4" w14:textId="77777777" w:rsidR="00F90BDC" w:rsidRDefault="00F90BDC"/>
    <w:p w14:paraId="6D7F2FC3" w14:textId="77777777" w:rsidR="00F90BDC" w:rsidRDefault="00F90BDC">
      <w:r xmlns:w="http://schemas.openxmlformats.org/wordprocessingml/2006/main">
        <w:t xml:space="preserve">Mattew 14:18 Huwa qal, Ġibhom hawn lili.</w:t>
      </w:r>
    </w:p>
    <w:p w14:paraId="4358497F" w14:textId="77777777" w:rsidR="00F90BDC" w:rsidRDefault="00F90BDC"/>
    <w:p w14:paraId="2D085824" w14:textId="77777777" w:rsidR="00F90BDC" w:rsidRDefault="00F90BDC">
      <w:r xmlns:w="http://schemas.openxmlformats.org/wordprocessingml/2006/main">
        <w:t xml:space="preserve">Ġesù talab lid-dixxipli biex iġibu lin-nies għandu biex ikun jista’ jitmagħhom.</w:t>
      </w:r>
    </w:p>
    <w:p w14:paraId="342A301A" w14:textId="77777777" w:rsidR="00F90BDC" w:rsidRDefault="00F90BDC"/>
    <w:p w14:paraId="518412D0" w14:textId="77777777" w:rsidR="00F90BDC" w:rsidRDefault="00F90BDC">
      <w:r xmlns:w="http://schemas.openxmlformats.org/wordprocessingml/2006/main">
        <w:t xml:space="preserve">1: Ġesù juri l-​imħabba u l-​kura tiegħu għalina billi jipprovdi għall-​bżonnijiet tagħna.</w:t>
      </w:r>
    </w:p>
    <w:p w14:paraId="52D28656" w14:textId="77777777" w:rsidR="00F90BDC" w:rsidRDefault="00F90BDC"/>
    <w:p w14:paraId="717863BC" w14:textId="77777777" w:rsidR="00F90BDC" w:rsidRDefault="00F90BDC">
      <w:r xmlns:w="http://schemas.openxmlformats.org/wordprocessingml/2006/main">
        <w:t xml:space="preserve">2: Nistgħu nafdaw f’Ġesù biex jipprovdi għalina anke meta nħossuna maħkuma.</w:t>
      </w:r>
    </w:p>
    <w:p w14:paraId="329722FA" w14:textId="77777777" w:rsidR="00F90BDC" w:rsidRDefault="00F90BDC"/>
    <w:p w14:paraId="6B259813" w14:textId="77777777" w:rsidR="00F90BDC" w:rsidRDefault="00F90BDC">
      <w:r xmlns:w="http://schemas.openxmlformats.org/wordprocessingml/2006/main">
        <w:t xml:space="preserve">1: Filippin 4:19 - U Alla tiegħi jforni kull bżonn tiegħek skond l-għana tiegħu fil-glorja fi Kristu Ġesù.</w:t>
      </w:r>
    </w:p>
    <w:p w14:paraId="1C480724" w14:textId="77777777" w:rsidR="00F90BDC" w:rsidRDefault="00F90BDC"/>
    <w:p w14:paraId="1246BBD5" w14:textId="77777777" w:rsidR="00F90BDC" w:rsidRDefault="00F90BDC">
      <w:r xmlns:w="http://schemas.openxmlformats.org/wordprocessingml/2006/main">
        <w:t xml:space="preserve">2: Mattew 6:31-33 - Għalhekk, toqogħdux ansjużi billi tgħidu: "X'għandna nieklu?" jew 'X'għandna nixorbu?' jew 'X'għandna nilbsu?' Għax il-Ġentili jfittxu dawn l-affarijiet kollha, u </w:t>
      </w:r>
      <w:r xmlns:w="http://schemas.openxmlformats.org/wordprocessingml/2006/main">
        <w:lastRenderedPageBreak xmlns:w="http://schemas.openxmlformats.org/wordprocessingml/2006/main"/>
      </w:r>
      <w:r xmlns:w="http://schemas.openxmlformats.org/wordprocessingml/2006/main">
        <w:t xml:space="preserve">Missierkom tas-sema jaf li għandek bżonnhom kollha. Imma fittex l-ewwel is-saltna ta’ Alla u t-tjieba tiegħu, u dawn l-affarijiet kollha jiżdiedu miegħek.</w:t>
      </w:r>
    </w:p>
    <w:p w14:paraId="3EA0A65B" w14:textId="77777777" w:rsidR="00F90BDC" w:rsidRDefault="00F90BDC"/>
    <w:p w14:paraId="341AD1F1" w14:textId="77777777" w:rsidR="00F90BDC" w:rsidRDefault="00F90BDC">
      <w:r xmlns:w="http://schemas.openxmlformats.org/wordprocessingml/2006/main">
        <w:t xml:space="preserve">Mattew: 14:19                                               ” ”                                                                          ul  es logh) u qabad il-hames hobżiet, u ż-żewğ ħutiet, u jhares ’il fuq lejn is-sema, bierek, qasam u ta l-ħobżiet lid-dixxipli tiegħu u lid-dixxipli. lill-kotra.</w:t>
      </w:r>
    </w:p>
    <w:p w14:paraId="03F4DF13" w14:textId="77777777" w:rsidR="00F90BDC" w:rsidRDefault="00F90BDC"/>
    <w:p w14:paraId="641E8B2E" w14:textId="77777777" w:rsidR="00F90BDC" w:rsidRDefault="00F90BDC">
      <w:r xmlns:w="http://schemas.openxmlformats.org/wordprocessingml/2006/main">
        <w:t xml:space="preserve">Ġesù bierek il-ħames ħobżiet u ż-żewġ ħutiet, qasamhom u tahom lid-dixxipli tiegħu biex jagħtuhom lill-kotra.</w:t>
      </w:r>
    </w:p>
    <w:p w14:paraId="02CE5528" w14:textId="77777777" w:rsidR="00F90BDC" w:rsidRDefault="00F90BDC"/>
    <w:p w14:paraId="40A59328" w14:textId="77777777" w:rsidR="00F90BDC" w:rsidRDefault="00F90BDC">
      <w:r xmlns:w="http://schemas.openxmlformats.org/wordprocessingml/2006/main">
        <w:t xml:space="preserve">1. L-eżempju ta’ Ġesù ta’ ġenerożità u kura lejn ħaddieħor.</w:t>
      </w:r>
    </w:p>
    <w:p w14:paraId="2B0B4525" w14:textId="77777777" w:rsidR="00F90BDC" w:rsidRDefault="00F90BDC"/>
    <w:p w14:paraId="6A685E3A" w14:textId="77777777" w:rsidR="00F90BDC" w:rsidRDefault="00F90BDC">
      <w:r xmlns:w="http://schemas.openxmlformats.org/wordprocessingml/2006/main">
        <w:t xml:space="preserve">2. Il-qawwa tal-fidi u l-barka.</w:t>
      </w:r>
    </w:p>
    <w:p w14:paraId="40F3C358" w14:textId="77777777" w:rsidR="00F90BDC" w:rsidRDefault="00F90BDC"/>
    <w:p w14:paraId="6299CC80" w14:textId="77777777" w:rsidR="00F90BDC" w:rsidRDefault="00F90BDC">
      <w:r xmlns:w="http://schemas.openxmlformats.org/wordprocessingml/2006/main">
        <w:t xml:space="preserve">1. Filippin 4:19 - U Alla tiegħi se jissodisfa l-bżonnijiet kollha tagħkom skond l-għana tal-glorja tiegħu fi Kristu Ġesù.</w:t>
      </w:r>
    </w:p>
    <w:p w14:paraId="414739EB" w14:textId="77777777" w:rsidR="00F90BDC" w:rsidRDefault="00F90BDC"/>
    <w:p w14:paraId="6485CA08" w14:textId="77777777" w:rsidR="00F90BDC" w:rsidRDefault="00F90BDC">
      <w:r xmlns:w="http://schemas.openxmlformats.org/wordprocessingml/2006/main">
        <w:t xml:space="preserve">2. Luqa 12:22-34 - Imbagħad Ġesù qal lid-dixxipli tiegħu: “Għalhekk ngħidilkom, tinkwetawx dwar ħajjitkom, x’se tieklu; jew dwar il-ġisem tiegħek, x'se tilbes.</w:t>
      </w:r>
    </w:p>
    <w:p w14:paraId="7BA470B1" w14:textId="77777777" w:rsidR="00F90BDC" w:rsidRDefault="00F90BDC"/>
    <w:p w14:paraId="6E8423B2" w14:textId="77777777" w:rsidR="00F90BDC" w:rsidRDefault="00F90BDC">
      <w:r xmlns:w="http://schemas.openxmlformats.org/wordprocessingml/2006/main">
        <w:t xml:space="preserve">Mattew 14:20 U kollha kielu u mimlu, u mill-biċċiet li kien fadal ħadu tnax-il qoffa mimlija.</w:t>
      </w:r>
    </w:p>
    <w:p w14:paraId="5E5A44FF" w14:textId="77777777" w:rsidR="00F90BDC" w:rsidRDefault="00F90BDC"/>
    <w:p w14:paraId="4815C2AD" w14:textId="77777777" w:rsidR="00F90BDC" w:rsidRDefault="00F90BDC">
      <w:r xmlns:w="http://schemas.openxmlformats.org/wordprocessingml/2006/main">
        <w:t xml:space="preserve">Id- dixxipli setgħu jitimgħu folla kbira b’ammont żgħir taʼ ikel.</w:t>
      </w:r>
    </w:p>
    <w:p w14:paraId="05DA511A" w14:textId="77777777" w:rsidR="00F90BDC" w:rsidRDefault="00F90BDC"/>
    <w:p w14:paraId="2365F54A" w14:textId="77777777" w:rsidR="00F90BDC" w:rsidRDefault="00F90BDC">
      <w:r xmlns:w="http://schemas.openxmlformats.org/wordprocessingml/2006/main">
        <w:t xml:space="preserve">1: Il- provvediment t’Alla huwa biżżejjed għall- bżonnijiet kollha tagħna.</w:t>
      </w:r>
    </w:p>
    <w:p w14:paraId="197FDD1F" w14:textId="77777777" w:rsidR="00F90BDC" w:rsidRDefault="00F90BDC"/>
    <w:p w14:paraId="59529B71" w14:textId="77777777" w:rsidR="00F90BDC" w:rsidRDefault="00F90BDC">
      <w:r xmlns:w="http://schemas.openxmlformats.org/wordprocessingml/2006/main">
        <w:t xml:space="preserve">2: Afda fil-Mulej biex jipprovdi.</w:t>
      </w:r>
    </w:p>
    <w:p w14:paraId="51222C32" w14:textId="77777777" w:rsidR="00F90BDC" w:rsidRDefault="00F90BDC"/>
    <w:p w14:paraId="27065474" w14:textId="77777777" w:rsidR="00F90BDC" w:rsidRDefault="00F90BDC">
      <w:r xmlns:w="http://schemas.openxmlformats.org/wordprocessingml/2006/main">
        <w:t xml:space="preserve">1: Filippin 4:19 "U Alla tiegħi jlaħħaq il-bżonnijiet kollha tagħkom skond l-għana tal-glorja tiegħu fi Kristu Ġesù."</w:t>
      </w:r>
    </w:p>
    <w:p w14:paraId="38E2BB43" w14:textId="77777777" w:rsidR="00F90BDC" w:rsidRDefault="00F90BDC"/>
    <w:p w14:paraId="6D36BA00" w14:textId="77777777" w:rsidR="00F90BDC" w:rsidRDefault="00F90BDC">
      <w:r xmlns:w="http://schemas.openxmlformats.org/wordprocessingml/2006/main">
        <w:t xml:space="preserve">2: Proverbji 3: 5-6 "Afda fil-Mulej b'qalbek kollha u tistrieħx fuq il-fehim tiegħek; ibqa' lejh fi triqtek kollha, u hu jtella' l-mogħdijiet tiegħek."</w:t>
      </w:r>
    </w:p>
    <w:p w14:paraId="678A88D6" w14:textId="77777777" w:rsidR="00F90BDC" w:rsidRDefault="00F90BDC"/>
    <w:p w14:paraId="48B056E1" w14:textId="77777777" w:rsidR="00F90BDC" w:rsidRDefault="00F90BDC">
      <w:r xmlns:w="http://schemas.openxmlformats.org/wordprocessingml/2006/main">
        <w:t xml:space="preserve">Mattew 14:21 U dawk li kielu kienu madwar ħamest elef raġel, minbarra n-nisa u t-tfal.</w:t>
      </w:r>
    </w:p>
    <w:p w14:paraId="3001C71D" w14:textId="77777777" w:rsidR="00F90BDC" w:rsidRDefault="00F90BDC"/>
    <w:p w14:paraId="4F40610D" w14:textId="77777777" w:rsidR="00F90BDC" w:rsidRDefault="00F90BDC">
      <w:r xmlns:w="http://schemas.openxmlformats.org/wordprocessingml/2006/main">
        <w:t xml:space="preserve">Din is-silta titkellem dwar it-tmigħ mirakoluż ta’ ħamest elef ruħ b’ħames ħobżiet biss u żewġ ħutiet.</w:t>
      </w:r>
    </w:p>
    <w:p w14:paraId="73D80E6E" w14:textId="77777777" w:rsidR="00F90BDC" w:rsidRDefault="00F90BDC"/>
    <w:p w14:paraId="42AE8294" w14:textId="77777777" w:rsidR="00F90BDC" w:rsidRDefault="00F90BDC">
      <w:r xmlns:w="http://schemas.openxmlformats.org/wordprocessingml/2006/main">
        <w:t xml:space="preserve">1. Il-Qawwa tal-Fidi: Kif Ġesù mitmugħa b’mod mirakoluż Ħames elf ruħ b’ħames ħobżiet u żewġ ħutiet</w:t>
      </w:r>
    </w:p>
    <w:p w14:paraId="3BD441E8" w14:textId="77777777" w:rsidR="00F90BDC" w:rsidRDefault="00F90BDC"/>
    <w:p w14:paraId="58F12876" w14:textId="77777777" w:rsidR="00F90BDC" w:rsidRDefault="00F90BDC">
      <w:r xmlns:w="http://schemas.openxmlformats.org/wordprocessingml/2006/main">
        <w:t xml:space="preserve">2. Il-Ħobż tal-Ħajja: Kif Ġesù Uża l-Ħobż biex Jissimbolizza l-Imħabba Tiegħu għall-umanità</w:t>
      </w:r>
    </w:p>
    <w:p w14:paraId="36AA2623" w14:textId="77777777" w:rsidR="00F90BDC" w:rsidRDefault="00F90BDC"/>
    <w:p w14:paraId="3885DC70" w14:textId="77777777" w:rsidR="00F90BDC" w:rsidRDefault="00F90BDC">
      <w:r xmlns:w="http://schemas.openxmlformats.org/wordprocessingml/2006/main">
        <w:t xml:space="preserve">1. Ġwanni 6: 1-14 - Ġesù Jirma lill-Ħames Elef</w:t>
      </w:r>
    </w:p>
    <w:p w14:paraId="026698B9" w14:textId="77777777" w:rsidR="00F90BDC" w:rsidRDefault="00F90BDC"/>
    <w:p w14:paraId="34FD9121" w14:textId="77777777" w:rsidR="00F90BDC" w:rsidRDefault="00F90BDC">
      <w:r xmlns:w="http://schemas.openxmlformats.org/wordprocessingml/2006/main">
        <w:t xml:space="preserve">2. Luqa 9:10-17 – Ġesù Jirma lill-Erbgħa Elef</w:t>
      </w:r>
    </w:p>
    <w:p w14:paraId="7EB56100" w14:textId="77777777" w:rsidR="00F90BDC" w:rsidRDefault="00F90BDC"/>
    <w:p w14:paraId="0F572ED2" w14:textId="77777777" w:rsidR="00F90BDC" w:rsidRDefault="00F90BDC">
      <w:r xmlns:w="http://schemas.openxmlformats.org/wordprocessingml/2006/main">
        <w:t xml:space="preserve">Mattew 14:22 U minnufih Ġesù ġġiegħel lid-dixxipli tiegħu jitilgħu fuq bastiment u jmorru quddiemu għan-naħa l-oħra, waqt li bagħat lill-kotra.</w:t>
      </w:r>
    </w:p>
    <w:p w14:paraId="1EABDE78" w14:textId="77777777" w:rsidR="00F90BDC" w:rsidRDefault="00F90BDC"/>
    <w:p w14:paraId="42827391" w14:textId="77777777" w:rsidR="00F90BDC" w:rsidRDefault="00F90BDC">
      <w:r xmlns:w="http://schemas.openxmlformats.org/wordprocessingml/2006/main">
        <w:t xml:space="preserve">Ġesù ta struzzjonijiet lid-dixxipli Tiegħu biex jidħlu f’bastiment u salpaw lejn in-naħa l-oħra filwaqt li bagħat lill-kotra.</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Għandna nkunu ubbidjenti għall-​istruzzjonijiet taʼ Ġesù, anki meta ma nifhmux għala.</w:t>
      </w:r>
    </w:p>
    <w:p w14:paraId="2958777B" w14:textId="77777777" w:rsidR="00F90BDC" w:rsidRDefault="00F90BDC"/>
    <w:p w14:paraId="41EC67A6" w14:textId="77777777" w:rsidR="00F90BDC" w:rsidRDefault="00F90BDC">
      <w:r xmlns:w="http://schemas.openxmlformats.org/wordprocessingml/2006/main">
        <w:t xml:space="preserve">2: Għandna nkunu lesti li nimxu wara Ġesù kull fejn imexxina Hu.</w:t>
      </w:r>
    </w:p>
    <w:p w14:paraId="25512D76" w14:textId="77777777" w:rsidR="00F90BDC" w:rsidRDefault="00F90BDC"/>
    <w:p w14:paraId="3649DFC2" w14:textId="77777777" w:rsidR="00F90BDC" w:rsidRDefault="00F90BDC">
      <w:r xmlns:w="http://schemas.openxmlformats.org/wordprocessingml/2006/main">
        <w:t xml:space="preserve">1: Luqa 5:4-5 - "U meta temm jitkellem, qal lil Xmun: "Oħroġ fil-fond u inżel ix-xbieki tiegħek għall-qabda." U Xmun wieġeb: "Mgħallem, konna naħdmu l-lejl kollu u ma ħadna xejn! Imma fuq kelmtek inżil ix-xbieki."</w:t>
      </w:r>
    </w:p>
    <w:p w14:paraId="4B19F1CA" w14:textId="77777777" w:rsidR="00F90BDC" w:rsidRDefault="00F90BDC"/>
    <w:p w14:paraId="3D5DA3D5" w14:textId="77777777" w:rsidR="00F90BDC" w:rsidRDefault="00F90BDC">
      <w:r xmlns:w="http://schemas.openxmlformats.org/wordprocessingml/2006/main">
        <w:t xml:space="preserve">2: Ġwanni 21:22 - Ġesù qallu, "Jekk hi r-rieda tiegħi li jibqa 'sa ma niġi, dak li int? Int timxi warajja!”</w:t>
      </w:r>
    </w:p>
    <w:p w14:paraId="4C62E6DD" w14:textId="77777777" w:rsidR="00F90BDC" w:rsidRDefault="00F90BDC"/>
    <w:p w14:paraId="093F86E1" w14:textId="77777777" w:rsidR="00F90BDC" w:rsidRDefault="00F90BDC">
      <w:r xmlns:w="http://schemas.openxmlformats.org/wordprocessingml/2006/main">
        <w:t xml:space="preserve">Mattew 14:23 U wara li bagħat lill-kotra, tela' fuq muntanja apparti biex jitlob, u meta waslet filgħaxija, kien hemm waħdu.</w:t>
      </w:r>
    </w:p>
    <w:p w14:paraId="65260A00" w14:textId="77777777" w:rsidR="00F90BDC" w:rsidRDefault="00F90BDC"/>
    <w:p w14:paraId="7F5A9EE7" w14:textId="77777777" w:rsidR="00F90BDC" w:rsidRDefault="00F90BDC">
      <w:r xmlns:w="http://schemas.openxmlformats.org/wordprocessingml/2006/main">
        <w:t xml:space="preserve">Ġesù bagħat il-​kotra u telaʼ fuq muntanja waħdu biex jitlob fil-​għaxija.</w:t>
      </w:r>
    </w:p>
    <w:p w14:paraId="528EFC41" w14:textId="77777777" w:rsidR="00F90BDC" w:rsidRDefault="00F90BDC"/>
    <w:p w14:paraId="527018A9" w14:textId="77777777" w:rsidR="00F90BDC" w:rsidRDefault="00F90BDC">
      <w:r xmlns:w="http://schemas.openxmlformats.org/wordprocessingml/2006/main">
        <w:t xml:space="preserve">1. Tgħallem tkun kwiet u ssib ħin għat-talb.</w:t>
      </w:r>
    </w:p>
    <w:p w14:paraId="316EFD70" w14:textId="77777777" w:rsidR="00F90BDC" w:rsidRDefault="00F90BDC"/>
    <w:p w14:paraId="09FD76B3" w14:textId="77777777" w:rsidR="00F90BDC" w:rsidRDefault="00F90BDC">
      <w:r xmlns:w="http://schemas.openxmlformats.org/wordprocessingml/2006/main">
        <w:t xml:space="preserve">2. Insiru eqreb lejn Alla billi nqattgħu ħin miegħu.</w:t>
      </w:r>
    </w:p>
    <w:p w14:paraId="5BBF6FAB" w14:textId="77777777" w:rsidR="00F90BDC" w:rsidRDefault="00F90BDC"/>
    <w:p w14:paraId="5A2BC744" w14:textId="77777777" w:rsidR="00F90BDC" w:rsidRDefault="00F90BDC">
      <w:r xmlns:w="http://schemas.openxmlformats.org/wordprocessingml/2006/main">
        <w:t xml:space="preserve">1. Filippin 4: 6-7 - “Tkunu ansjużi għal xejn, imma f’kull sitwazzjoni, b’talb u talba, b’ringrazzjament, ippreżentaw it-talbiet tagħkom lil Alla. U l-paċi ta’ Alla, li tisboq kull għarfien, tgħasses qalbkom u moħħkom fi Kristu Ġesù.”</w:t>
      </w:r>
    </w:p>
    <w:p w14:paraId="5C8854DE" w14:textId="77777777" w:rsidR="00F90BDC" w:rsidRDefault="00F90BDC"/>
    <w:p w14:paraId="752CA854" w14:textId="77777777" w:rsidR="00F90BDC" w:rsidRDefault="00F90BDC">
      <w:r xmlns:w="http://schemas.openxmlformats.org/wordprocessingml/2006/main">
        <w:t xml:space="preserve">2. Salm 63:1 - “O Alla, inti Alla tiegħi; bil-ħerqa nfittxuk; ruħi għatxan għalik; ġismi jonqos għalik, bħal f’art niexfa u għajjiena fejn m’hemmx ilma.”</w:t>
      </w:r>
    </w:p>
    <w:p w14:paraId="4D429CFE" w14:textId="77777777" w:rsidR="00F90BDC" w:rsidRDefault="00F90BDC"/>
    <w:p w14:paraId="0F8DAD7E" w14:textId="77777777" w:rsidR="00F90BDC" w:rsidRDefault="00F90BDC">
      <w:r xmlns:w="http://schemas.openxmlformats.org/wordprocessingml/2006/main">
        <w:t xml:space="preserve">Mattew 14:24 Imma l-bastiment kien issa f'nofs il-baħar, imħawwad bil-mewġ, għax ir-riħ kien </w:t>
      </w:r>
      <w:r xmlns:w="http://schemas.openxmlformats.org/wordprocessingml/2006/main">
        <w:lastRenderedPageBreak xmlns:w="http://schemas.openxmlformats.org/wordprocessingml/2006/main"/>
      </w:r>
      <w:r xmlns:w="http://schemas.openxmlformats.org/wordprocessingml/2006/main">
        <w:t xml:space="preserve">kuntrarju.</w:t>
      </w:r>
    </w:p>
    <w:p w14:paraId="49457FDB" w14:textId="77777777" w:rsidR="00F90BDC" w:rsidRDefault="00F90BDC"/>
    <w:p w14:paraId="0A46E089" w14:textId="77777777" w:rsidR="00F90BDC" w:rsidRDefault="00F90BDC">
      <w:r xmlns:w="http://schemas.openxmlformats.org/wordprocessingml/2006/main">
        <w:t xml:space="preserve">Id-dixxipli kienu f’dgħajsa f’nofs il-baħar, imwarrbin mill-mewġ minħabba r-riħ qawwi.</w:t>
      </w:r>
    </w:p>
    <w:p w14:paraId="5C20916E" w14:textId="77777777" w:rsidR="00F90BDC" w:rsidRDefault="00F90BDC"/>
    <w:p w14:paraId="68780280" w14:textId="77777777" w:rsidR="00F90BDC" w:rsidRDefault="00F90BDC">
      <w:r xmlns:w="http://schemas.openxmlformats.org/wordprocessingml/2006/main">
        <w:t xml:space="preserve">1. Negħlbu l-Avversitajiet - Insibu s-Saħħa fil-Maltempati tal-Ħajja</w:t>
      </w:r>
    </w:p>
    <w:p w14:paraId="5F04C4A9" w14:textId="77777777" w:rsidR="00F90BDC" w:rsidRDefault="00F90BDC"/>
    <w:p w14:paraId="54F97144" w14:textId="77777777" w:rsidR="00F90BDC" w:rsidRDefault="00F90BDC">
      <w:r xmlns:w="http://schemas.openxmlformats.org/wordprocessingml/2006/main">
        <w:t xml:space="preserve">2. Il-Fidi Quddiem il-Biża – Nitgħallmu Nafdaw fil-Pjan ta’ Alla</w:t>
      </w:r>
    </w:p>
    <w:p w14:paraId="007B30CC" w14:textId="77777777" w:rsidR="00F90BDC" w:rsidRDefault="00F90BDC"/>
    <w:p w14:paraId="110BB597" w14:textId="77777777" w:rsidR="00F90BDC" w:rsidRDefault="00F90BDC">
      <w:r xmlns:w="http://schemas.openxmlformats.org/wordprocessingml/2006/main">
        <w:t xml:space="preserve">1. Isaija 43:2 - “Meta tgħaddi mill-ilmijiet, jien inkun miegħek; u permezz tax-xmajjar, m'għandhomx jisbqu; meta timxi min-nar ma tinħaraqx, u l-fjamma ma tikkonstikx.”</w:t>
      </w:r>
    </w:p>
    <w:p w14:paraId="09420D2B" w14:textId="77777777" w:rsidR="00F90BDC" w:rsidRDefault="00F90BDC"/>
    <w:p w14:paraId="45FFE926" w14:textId="77777777" w:rsidR="00F90BDC" w:rsidRDefault="00F90BDC">
      <w:r xmlns:w="http://schemas.openxmlformats.org/wordprocessingml/2006/main">
        <w:t xml:space="preserve">2. Salm 46:1-3 - “Alla hu l-kenn u l-qawwa tagħna, għajnuna preżenti ħafna fl-inkwiet. Għalhekk ma nibżgħux jekk l-art ċedi, għalkemm il-muntanji jiġu mċaqalqa fil-qalba tal-baħar, għalkemm l-ilmijiet tiegħu jgħajtu u r-ragħwa, għalkemm il-muntanji jirtogħdu meta jintefħu.”</w:t>
      </w:r>
    </w:p>
    <w:p w14:paraId="05A033AF" w14:textId="77777777" w:rsidR="00F90BDC" w:rsidRDefault="00F90BDC"/>
    <w:p w14:paraId="6DEB6656" w14:textId="77777777" w:rsidR="00F90BDC" w:rsidRDefault="00F90BDC">
      <w:r xmlns:w="http://schemas.openxmlformats.org/wordprocessingml/2006/main">
        <w:t xml:space="preserve">Mattew 14:25 U fir-raba' għassa tal-lejl Ġesù mar lejhom, miexi fuq il-baħar.</w:t>
      </w:r>
    </w:p>
    <w:p w14:paraId="7AC1E00F" w14:textId="77777777" w:rsidR="00F90BDC" w:rsidRDefault="00F90BDC"/>
    <w:p w14:paraId="7ABD9229" w14:textId="77777777" w:rsidR="00F90BDC" w:rsidRDefault="00F90BDC">
      <w:r xmlns:w="http://schemas.openxmlformats.org/wordprocessingml/2006/main">
        <w:t xml:space="preserve">Fir-raba’ għassa tal-lejl, Ġesù wera l-qawwa Tiegħu billi mexa fuq il-baħar lid-dixxipli.</w:t>
      </w:r>
    </w:p>
    <w:p w14:paraId="559D32B1" w14:textId="77777777" w:rsidR="00F90BDC" w:rsidRDefault="00F90BDC"/>
    <w:p w14:paraId="0AAE9DA0" w14:textId="77777777" w:rsidR="00F90BDC" w:rsidRDefault="00F90BDC">
      <w:r xmlns:w="http://schemas.openxmlformats.org/wordprocessingml/2006/main">
        <w:t xml:space="preserve">1. Il-Qawwa u l-Awtorità ta’ Ġesù fuq in-Natura</w:t>
      </w:r>
    </w:p>
    <w:p w14:paraId="67E1B720" w14:textId="77777777" w:rsidR="00F90BDC" w:rsidRDefault="00F90BDC"/>
    <w:p w14:paraId="593B22B6" w14:textId="77777777" w:rsidR="00F90BDC" w:rsidRDefault="00F90BDC">
      <w:r xmlns:w="http://schemas.openxmlformats.org/wordprocessingml/2006/main">
        <w:t xml:space="preserve">2. Il-Prova Mirakoluża ta’ Ġesù</w:t>
      </w:r>
    </w:p>
    <w:p w14:paraId="4CAF8306" w14:textId="77777777" w:rsidR="00F90BDC" w:rsidRDefault="00F90BDC"/>
    <w:p w14:paraId="04424E08" w14:textId="77777777" w:rsidR="00F90BDC" w:rsidRDefault="00F90BDC">
      <w:r xmlns:w="http://schemas.openxmlformats.org/wordprocessingml/2006/main">
        <w:t xml:space="preserve">1. Mark 6:45-51 - Ġesù miexi fuq l-ilma</w:t>
      </w:r>
    </w:p>
    <w:p w14:paraId="7EB83C01" w14:textId="77777777" w:rsidR="00F90BDC" w:rsidRDefault="00F90BDC"/>
    <w:p w14:paraId="7CE2EDEB" w14:textId="77777777" w:rsidR="00F90BDC" w:rsidRDefault="00F90BDC">
      <w:r xmlns:w="http://schemas.openxmlformats.org/wordprocessingml/2006/main">
        <w:t xml:space="preserve">2. Salm 18:30 - Il-qawwa t'Alla biex isalva u jipproteġi</w:t>
      </w:r>
    </w:p>
    <w:p w14:paraId="28CE3E71" w14:textId="77777777" w:rsidR="00F90BDC" w:rsidRDefault="00F90BDC"/>
    <w:p w14:paraId="0B3E4873" w14:textId="77777777" w:rsidR="00F90BDC" w:rsidRDefault="00F90BDC">
      <w:r xmlns:w="http://schemas.openxmlformats.org/wordprocessingml/2006/main">
        <w:t xml:space="preserve">Mattew 14:26 U d-dixxipli raw lilu miexi fuq il-baħar, inkwetaw, u qalu: "Hu spirtu; u għajtu bil-biża’.</w:t>
      </w:r>
    </w:p>
    <w:p w14:paraId="6F6E1D9F" w14:textId="77777777" w:rsidR="00F90BDC" w:rsidRDefault="00F90BDC"/>
    <w:p w14:paraId="6E733F4A" w14:textId="77777777" w:rsidR="00F90BDC" w:rsidRDefault="00F90BDC">
      <w:r xmlns:w="http://schemas.openxmlformats.org/wordprocessingml/2006/main">
        <w:t xml:space="preserve">Id-dixxipli beżgħu meta raw lil Ġesù miexi fuq il-baħar.</w:t>
      </w:r>
    </w:p>
    <w:p w14:paraId="564FF4B0" w14:textId="77777777" w:rsidR="00F90BDC" w:rsidRDefault="00F90BDC"/>
    <w:p w14:paraId="546AF90D" w14:textId="77777777" w:rsidR="00F90BDC" w:rsidRDefault="00F90BDC">
      <w:r xmlns:w="http://schemas.openxmlformats.org/wordprocessingml/2006/main">
        <w:t xml:space="preserve">1. Tibżax: Afda fil-Qawwa tal-Mulej</w:t>
      </w:r>
    </w:p>
    <w:p w14:paraId="26E13DE4" w14:textId="77777777" w:rsidR="00F90BDC" w:rsidRDefault="00F90BDC"/>
    <w:p w14:paraId="2A102953" w14:textId="77777777" w:rsidR="00F90BDC" w:rsidRDefault="00F90BDC">
      <w:r xmlns:w="http://schemas.openxmlformats.org/wordprocessingml/2006/main">
        <w:t xml:space="preserve">2. Tibżax tieħu l-qabża tal-Fidi</w:t>
      </w:r>
    </w:p>
    <w:p w14:paraId="490E124B" w14:textId="77777777" w:rsidR="00F90BDC" w:rsidRDefault="00F90BDC"/>
    <w:p w14:paraId="3BE0A97A" w14:textId="77777777" w:rsidR="00F90BDC" w:rsidRDefault="00F90BDC">
      <w:r xmlns:w="http://schemas.openxmlformats.org/wordprocessingml/2006/main">
        <w:t xml:space="preserve">1. Isaija 41:10 - "Mela tibżax, għax jien miegħek; tiskantax, għax jien Alla tiegħek. Insaħħek u ngħinek; insostnik bil-leminija ġusta tiegħi."</w:t>
      </w:r>
    </w:p>
    <w:p w14:paraId="34D28C2E" w14:textId="77777777" w:rsidR="00F90BDC" w:rsidRDefault="00F90BDC"/>
    <w:p w14:paraId="0C5898E8" w14:textId="77777777" w:rsidR="00F90BDC" w:rsidRDefault="00F90BDC">
      <w:r xmlns:w="http://schemas.openxmlformats.org/wordprocessingml/2006/main">
        <w:t xml:space="preserve">2. Salm 46:1-3 - "Alla hu l-kenn u l-qawwa tagħna, għajnuna dejjem preżenti fl-inkwiet. Għalhekk ma nibżgħux, għalkemm l-art ċedi u l-muntanji jaqgħu fil-qalba tal-baħar, għalkemm l-ilmijiet tiegħu. jgħajtu u r-ragħwa u l-muntanji jħeġġu bit-tlugħ tagħhom.”</w:t>
      </w:r>
    </w:p>
    <w:p w14:paraId="3DEEA7BD" w14:textId="77777777" w:rsidR="00F90BDC" w:rsidRDefault="00F90BDC"/>
    <w:p w14:paraId="07A5E4FD" w14:textId="77777777" w:rsidR="00F90BDC" w:rsidRDefault="00F90BDC">
      <w:r xmlns:w="http://schemas.openxmlformats.org/wordprocessingml/2006/main">
        <w:t xml:space="preserve">Mattew 14:27 Imma mill-ewwel Ġesù kellimhom, u qalilhom: Kunu ferħanin; huwa jien; tibżax.</w:t>
      </w:r>
    </w:p>
    <w:p w14:paraId="024E83E6" w14:textId="77777777" w:rsidR="00F90BDC" w:rsidRDefault="00F90BDC"/>
    <w:p w14:paraId="1926B4B2" w14:textId="77777777" w:rsidR="00F90BDC" w:rsidRDefault="00F90BDC">
      <w:r xmlns:w="http://schemas.openxmlformats.org/wordprocessingml/2006/main">
        <w:t xml:space="preserve">Ġesù jħeġġeġ lid-​dixxipli tiegħu biex ikollhom kuraġġ u ma jibżgħux.</w:t>
      </w:r>
    </w:p>
    <w:p w14:paraId="7CEED599" w14:textId="77777777" w:rsidR="00F90BDC" w:rsidRDefault="00F90BDC"/>
    <w:p w14:paraId="7185439E" w14:textId="77777777" w:rsidR="00F90BDC" w:rsidRDefault="00F90BDC">
      <w:r xmlns:w="http://schemas.openxmlformats.org/wordprocessingml/2006/main">
        <w:t xml:space="preserve">1. "Alla huwa magħna: negħlbu l-biża 'bil-fidi"</w:t>
      </w:r>
    </w:p>
    <w:p w14:paraId="207FFA1D" w14:textId="77777777" w:rsidR="00F90BDC" w:rsidRDefault="00F90BDC"/>
    <w:p w14:paraId="68AAEBCC" w14:textId="77777777" w:rsidR="00F90BDC" w:rsidRDefault="00F90BDC">
      <w:r xmlns:w="http://schemas.openxmlformats.org/wordprocessingml/2006/main">
        <w:t xml:space="preserve">2. “Kun ta’ Ferħ: Isserraħ fuq il-Wegħda ta’ Ġesù”</w:t>
      </w:r>
    </w:p>
    <w:p w14:paraId="0024D2F8" w14:textId="77777777" w:rsidR="00F90BDC" w:rsidRDefault="00F90BDC"/>
    <w:p w14:paraId="1FBE301D" w14:textId="77777777" w:rsidR="00F90BDC" w:rsidRDefault="00F90BDC">
      <w:r xmlns:w="http://schemas.openxmlformats.org/wordprocessingml/2006/main">
        <w:t xml:space="preserve">1. Isaija 41:10 - "Tibżgħux, għax jien miegħek; tiskantax, għax jien Alla tiegħek; insaħħek, ngħinek, insostnik bil-leminija ġusta tiegħi."</w:t>
      </w:r>
    </w:p>
    <w:p w14:paraId="5E488EF8" w14:textId="77777777" w:rsidR="00F90BDC" w:rsidRDefault="00F90BDC"/>
    <w:p w14:paraId="20A19E6E" w14:textId="77777777" w:rsidR="00F90BDC" w:rsidRDefault="00F90BDC">
      <w:r xmlns:w="http://schemas.openxmlformats.org/wordprocessingml/2006/main">
        <w:t xml:space="preserve">2. Lhud 13:5-6 - "Żomm ħajtek ħielsa mill-imħabba għall-flus, u kun kuntent b'dak li għandek, għax qal, "Jien qatt ma nħallik u lanqas inħallik." Allura nistgħu ngħidu b’fiduċja, “Il-Mulej hu l-għajnuna tiegħi; jien ma nibżax; x’jista’ jagħmel il-bniedem miegħi?”</w:t>
      </w:r>
    </w:p>
    <w:p w14:paraId="7347AFBC" w14:textId="77777777" w:rsidR="00F90BDC" w:rsidRDefault="00F90BDC"/>
    <w:p w14:paraId="202DADF8" w14:textId="77777777" w:rsidR="00F90BDC" w:rsidRDefault="00F90BDC">
      <w:r xmlns:w="http://schemas.openxmlformats.org/wordprocessingml/2006/main">
        <w:t xml:space="preserve">Mattew 14:28 U Pietru wieġbu u qal, Mulej, jekk int, ordni nersaq għandek fuq l-ilma.</w:t>
      </w:r>
    </w:p>
    <w:p w14:paraId="1377C183" w14:textId="77777777" w:rsidR="00F90BDC" w:rsidRDefault="00F90BDC"/>
    <w:p w14:paraId="74477DD4" w14:textId="77777777" w:rsidR="00F90BDC" w:rsidRDefault="00F90BDC">
      <w:r xmlns:w="http://schemas.openxmlformats.org/wordprocessingml/2006/main">
        <w:t xml:space="preserve">Pietru wieġeb lil Ġesù meta sejjaħlu, u staqsieh jekk hux verament Ġesù qed jitkellem, u jekk hux, talab lil Ġesù biex jitloblu jiġi għandu fuq l-ilma.</w:t>
      </w:r>
    </w:p>
    <w:p w14:paraId="75B3138A" w14:textId="77777777" w:rsidR="00F90BDC" w:rsidRDefault="00F90BDC"/>
    <w:p w14:paraId="72019A21" w14:textId="77777777" w:rsidR="00F90BDC" w:rsidRDefault="00F90BDC">
      <w:r xmlns:w="http://schemas.openxmlformats.org/wordprocessingml/2006/main">
        <w:t xml:space="preserve">1. Il-Qawwa tal-Fidi - Kemm il-fiduċja f’Ġesù, bħal Pietru, tista’ twassalna f’postijiet li qatt ma ħsibna possibbli.</w:t>
      </w:r>
    </w:p>
    <w:p w14:paraId="4282CDB6" w14:textId="77777777" w:rsidR="00F90BDC" w:rsidRDefault="00F90BDC"/>
    <w:p w14:paraId="2F1AA459" w14:textId="77777777" w:rsidR="00F90BDC" w:rsidRDefault="00F90BDC">
      <w:r xmlns:w="http://schemas.openxmlformats.org/wordprocessingml/2006/main">
        <w:t xml:space="preserve">2. Nieħdu Riskji għal Ġesù - Kif it-teħid tar-riskji biex nuru l-fedeltà tagħna lejn Ġesù jista’ jwassal għal premjijiet kbar.</w:t>
      </w:r>
    </w:p>
    <w:p w14:paraId="2C1FAD05" w14:textId="77777777" w:rsidR="00F90BDC" w:rsidRDefault="00F90BDC"/>
    <w:p w14:paraId="563D659E" w14:textId="77777777" w:rsidR="00F90BDC" w:rsidRDefault="00F90BDC">
      <w:r xmlns:w="http://schemas.openxmlformats.org/wordprocessingml/2006/main">
        <w:t xml:space="preserve">1. Efesin 3:20 - Issa lil dak li jista 'jagħmel bla qies aktar minn dak kollu li nitolbu jew nimmaġinaw, skond il-qawwa tiegħu li qed taħdem fina.</w:t>
      </w:r>
    </w:p>
    <w:p w14:paraId="0C703F36" w14:textId="77777777" w:rsidR="00F90BDC" w:rsidRDefault="00F90BDC"/>
    <w:p w14:paraId="4935A1CE" w14:textId="77777777" w:rsidR="00F90BDC" w:rsidRDefault="00F90BDC">
      <w:r xmlns:w="http://schemas.openxmlformats.org/wordprocessingml/2006/main">
        <w:t xml:space="preserve">2. Rumani 10:17 - Allura l-fidi tiġi mis-smigħ, u s-smigħ permezz tal-kelma ta 'Kristu.</w:t>
      </w:r>
    </w:p>
    <w:p w14:paraId="298D359A" w14:textId="77777777" w:rsidR="00F90BDC" w:rsidRDefault="00F90BDC"/>
    <w:p w14:paraId="294E1FA7" w14:textId="77777777" w:rsidR="00F90BDC" w:rsidRDefault="00F90BDC">
      <w:r xmlns:w="http://schemas.openxmlformats.org/wordprocessingml/2006/main">
        <w:t xml:space="preserve">Mattew 14:29 U qal, Ejja. U meta Pietru niżel mill-bastiment, mexa fuq l-ilma, biex imur għand Ġesù.</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Pietru ġie mgħallem minn Ġesù biex jiġi għandu, u Pietru għamel hekk billi mexa fuq l-ilma.</w:t>
      </w:r>
    </w:p>
    <w:p w14:paraId="1AB4E492" w14:textId="77777777" w:rsidR="00F90BDC" w:rsidRDefault="00F90BDC"/>
    <w:p w14:paraId="28B16F43" w14:textId="77777777" w:rsidR="00F90BDC" w:rsidRDefault="00F90BDC">
      <w:r xmlns:w="http://schemas.openxmlformats.org/wordprocessingml/2006/main">
        <w:t xml:space="preserve">1. Il-Qawwa u l-Fidi t’Alla: Kif Pietru Mexa fuq l-Ilma.</w:t>
      </w:r>
    </w:p>
    <w:p w14:paraId="3A0615FC" w14:textId="77777777" w:rsidR="00F90BDC" w:rsidRDefault="00F90BDC"/>
    <w:p w14:paraId="16864AAD" w14:textId="77777777" w:rsidR="00F90BDC" w:rsidRDefault="00F90BDC">
      <w:r xmlns:w="http://schemas.openxmlformats.org/wordprocessingml/2006/main">
        <w:t xml:space="preserve">2. Nieħdu l-Pass Impossibbli tal-Fidi ma’ Ġesù.</w:t>
      </w:r>
    </w:p>
    <w:p w14:paraId="38EB986E" w14:textId="77777777" w:rsidR="00F90BDC" w:rsidRDefault="00F90BDC"/>
    <w:p w14:paraId="414375AC" w14:textId="77777777" w:rsidR="00F90BDC" w:rsidRDefault="00F90BDC">
      <w:r xmlns:w="http://schemas.openxmlformats.org/wordprocessingml/2006/main">
        <w:t xml:space="preserve">1. Lhud 11:6 - "U mingħajr fidi huwa impossibbli li togħġob lil Alla, għax kull min jiġi għandu jemmen li jeżisti u li jippremja lil dawk li jfittxuh bis-serjetà."</w:t>
      </w:r>
    </w:p>
    <w:p w14:paraId="54062CC9" w14:textId="77777777" w:rsidR="00F90BDC" w:rsidRDefault="00F90BDC"/>
    <w:p w14:paraId="0BF10B0A" w14:textId="77777777" w:rsidR="00F90BDC" w:rsidRDefault="00F90BDC">
      <w:r xmlns:w="http://schemas.openxmlformats.org/wordprocessingml/2006/main">
        <w:t xml:space="preserve">2. Ġwanni 14:6 - "Ġesù wieġeb, "Jien it-triq u l-verità u l-ħajja. Ħadd ma jiġi għand il-Missier ħlief permezz tiegħi."</w:t>
      </w:r>
    </w:p>
    <w:p w14:paraId="39414750" w14:textId="77777777" w:rsidR="00F90BDC" w:rsidRDefault="00F90BDC"/>
    <w:p w14:paraId="1859A93F" w14:textId="77777777" w:rsidR="00F90BDC" w:rsidRDefault="00F90BDC">
      <w:r xmlns:w="http://schemas.openxmlformats.org/wordprocessingml/2006/main">
        <w:t xml:space="preserve">Mattew 14:30 Imma meta ra r-riħ qawwi, beża; u beda jegħreq, għajjat u qal, Mulej, salvani.</w:t>
      </w:r>
    </w:p>
    <w:p w14:paraId="42BE9FEB" w14:textId="77777777" w:rsidR="00F90BDC" w:rsidRDefault="00F90BDC"/>
    <w:p w14:paraId="2609BF88" w14:textId="77777777" w:rsidR="00F90BDC" w:rsidRDefault="00F90BDC">
      <w:r xmlns:w="http://schemas.openxmlformats.org/wordprocessingml/2006/main">
        <w:t xml:space="preserve">Pietru beda jegħreq fil-baħar meta ra r-riħ qawwi u għajjat lill-Mulej biex isalvah.</w:t>
      </w:r>
    </w:p>
    <w:p w14:paraId="5F0590FB" w14:textId="77777777" w:rsidR="00F90BDC" w:rsidRDefault="00F90BDC"/>
    <w:p w14:paraId="7397DF72" w14:textId="77777777" w:rsidR="00F90BDC" w:rsidRDefault="00F90BDC">
      <w:r xmlns:w="http://schemas.openxmlformats.org/wordprocessingml/2006/main">
        <w:t xml:space="preserve">1. Negħlbu l-Biża’ billi Nafdaw fil-Mulej</w:t>
      </w:r>
    </w:p>
    <w:p w14:paraId="246418B1" w14:textId="77777777" w:rsidR="00F90BDC" w:rsidRDefault="00F90BDC"/>
    <w:p w14:paraId="2F1416F1" w14:textId="77777777" w:rsidR="00F90BDC" w:rsidRDefault="00F90BDC">
      <w:r xmlns:w="http://schemas.openxmlformats.org/wordprocessingml/2006/main">
        <w:t xml:space="preserve">2. Qatt Tieqaf Tama fi Żminijiet Inkwetati</w:t>
      </w:r>
    </w:p>
    <w:p w14:paraId="30C0F0D2" w14:textId="77777777" w:rsidR="00F90BDC" w:rsidRDefault="00F90BDC"/>
    <w:p w14:paraId="74E376E3" w14:textId="77777777" w:rsidR="00F90BDC" w:rsidRDefault="00F90BDC">
      <w:r xmlns:w="http://schemas.openxmlformats.org/wordprocessingml/2006/main">
        <w:t xml:space="preserve">1. Mattew 8:25-26 - U d-dixxipli tiegħu resqu lejh, u qajmuh, u qalu, Mulej, salvana: aħna nitilfu. U qalilhom: “Għaliex tibżgħu, intom ta’ ftit fidi?</w:t>
      </w:r>
    </w:p>
    <w:p w14:paraId="5554D10F" w14:textId="77777777" w:rsidR="00F90BDC" w:rsidRDefault="00F90BDC"/>
    <w:p w14:paraId="31E50A30" w14:textId="77777777" w:rsidR="00F90BDC" w:rsidRDefault="00F90BDC">
      <w:r xmlns:w="http://schemas.openxmlformats.org/wordprocessingml/2006/main">
        <w:t xml:space="preserve">2. Salm 34: 17-19 - Il-ġust jgħajjat, u l-Mulej jisma, u jeħlishom mill-inkwiet kollu tagħhom. Il-Mulej qrib dawk li għandhom qalbhom maqsuma; u jsalva lil dawk li jkunu ta’ spirtu kontrit. Ħafna huma t-tbatija tal-ġust, imma l-Mulej jeħlislu minn kulħadd.</w:t>
      </w:r>
    </w:p>
    <w:p w14:paraId="3AC48FD5" w14:textId="77777777" w:rsidR="00F90BDC" w:rsidRDefault="00F90BDC"/>
    <w:p w14:paraId="21CEA14B" w14:textId="77777777" w:rsidR="00F90BDC" w:rsidRDefault="00F90BDC">
      <w:r xmlns:w="http://schemas.openxmlformats.org/wordprocessingml/2006/main">
        <w:t xml:space="preserve">Mattew 14:31 U minnufih Ġesù ressaq idu, u qabad lilu, u qallu, O Thou of Little Fidi, għalhekk għadek dubju?</w:t>
      </w:r>
    </w:p>
    <w:p w14:paraId="0F0E7598" w14:textId="77777777" w:rsidR="00F90BDC" w:rsidRDefault="00F90BDC"/>
    <w:p w14:paraId="38C1F64D" w14:textId="77777777" w:rsidR="00F90BDC" w:rsidRDefault="00F90BDC">
      <w:r xmlns:w="http://schemas.openxmlformats.org/wordprocessingml/2006/main">
        <w:t xml:space="preserve">Ġesù salva lil Pietru milli jegħreq fil- baħar u ċanfar talli ftit kellu fidi.</w:t>
      </w:r>
    </w:p>
    <w:p w14:paraId="0412B6A7" w14:textId="77777777" w:rsidR="00F90BDC" w:rsidRDefault="00F90BDC"/>
    <w:p w14:paraId="5CF5CD81" w14:textId="77777777" w:rsidR="00F90BDC" w:rsidRDefault="00F90BDC">
      <w:r xmlns:w="http://schemas.openxmlformats.org/wordprocessingml/2006/main">
        <w:t xml:space="preserve">1. Il-Qawwa tal-Fidi: Kif Ġesù Jista’ Jgħin Fi Żminijiet ta’ Dubju</w:t>
      </w:r>
    </w:p>
    <w:p w14:paraId="5CD9A77A" w14:textId="77777777" w:rsidR="00F90BDC" w:rsidRDefault="00F90BDC"/>
    <w:p w14:paraId="24FAD674" w14:textId="77777777" w:rsidR="00F90BDC" w:rsidRDefault="00F90BDC">
      <w:r xmlns:w="http://schemas.openxmlformats.org/wordprocessingml/2006/main">
        <w:t xml:space="preserve">2. L-Imħabba ta’ Ġesù: Hu Dejjem Lest Jgħin</w:t>
      </w:r>
    </w:p>
    <w:p w14:paraId="4601DF88" w14:textId="77777777" w:rsidR="00F90BDC" w:rsidRDefault="00F90BDC"/>
    <w:p w14:paraId="50E93182" w14:textId="77777777" w:rsidR="00F90BDC" w:rsidRDefault="00F90BDC">
      <w:r xmlns:w="http://schemas.openxmlformats.org/wordprocessingml/2006/main">
        <w:t xml:space="preserve">1. Isaija 41:10 - "Tibżgħux, għax jien miegħek; tiskantax, għax jien Alla tiegħek; insaħħek, ngħinek, insostnik bil-leminija ġusta tiegħi."</w:t>
      </w:r>
    </w:p>
    <w:p w14:paraId="1D1D1E8C" w14:textId="77777777" w:rsidR="00F90BDC" w:rsidRDefault="00F90BDC"/>
    <w:p w14:paraId="01299DEE" w14:textId="77777777" w:rsidR="00F90BDC" w:rsidRDefault="00F90BDC">
      <w:r xmlns:w="http://schemas.openxmlformats.org/wordprocessingml/2006/main">
        <w:t xml:space="preserve">2. Lhud 11:6 - "U mingħajr fidi huwa impossibbli li jogħġobh, għax kull min jersaq lejn Alla għandu jemmen li jeżisti u li jippremja lil dawk li jfittxuh."</w:t>
      </w:r>
    </w:p>
    <w:p w14:paraId="349C685D" w14:textId="77777777" w:rsidR="00F90BDC" w:rsidRDefault="00F90BDC"/>
    <w:p w14:paraId="6F5C7467" w14:textId="77777777" w:rsidR="00F90BDC" w:rsidRDefault="00F90BDC">
      <w:r xmlns:w="http://schemas.openxmlformats.org/wordprocessingml/2006/main">
        <w:t xml:space="preserve">Mattew 14:32 U meta ġew fil-bastiment, ir-riħ waqaf.</w:t>
      </w:r>
    </w:p>
    <w:p w14:paraId="48EA76BC" w14:textId="77777777" w:rsidR="00F90BDC" w:rsidRDefault="00F90BDC"/>
    <w:p w14:paraId="65D9EE53" w14:textId="77777777" w:rsidR="00F90BDC" w:rsidRDefault="00F90BDC">
      <w:r xmlns:w="http://schemas.openxmlformats.org/wordprocessingml/2006/main">
        <w:t xml:space="preserve">Ġesù u d-dixxipli tiegħu jitilgħu fuq vapur, u r-riħ immedjatament jieqaf.</w:t>
      </w:r>
    </w:p>
    <w:p w14:paraId="7498D2CC" w14:textId="77777777" w:rsidR="00F90BDC" w:rsidRDefault="00F90BDC"/>
    <w:p w14:paraId="25DBC47D" w14:textId="77777777" w:rsidR="00F90BDC" w:rsidRDefault="00F90BDC">
      <w:r xmlns:w="http://schemas.openxmlformats.org/wordprocessingml/2006/main">
        <w:t xml:space="preserve">1. Nistgħu nitgħallmu mill-​eżempju taʼ Ġesù taʼ fidi u fiduċja f’Alla.</w:t>
      </w:r>
    </w:p>
    <w:p w14:paraId="7B0DA3EE" w14:textId="77777777" w:rsidR="00F90BDC" w:rsidRDefault="00F90BDC"/>
    <w:p w14:paraId="5556EE53" w14:textId="77777777" w:rsidR="00F90BDC" w:rsidRDefault="00F90BDC">
      <w:r xmlns:w="http://schemas.openxmlformats.org/wordprocessingml/2006/main">
        <w:t xml:space="preserve">2. Nistgħu nsibu l-paċi u l-faraġ f’Alla, anki fi żminijiet taqlib.</w:t>
      </w:r>
    </w:p>
    <w:p w14:paraId="0301D294" w14:textId="77777777" w:rsidR="00F90BDC" w:rsidRDefault="00F90BDC"/>
    <w:p w14:paraId="77F824DF" w14:textId="77777777" w:rsidR="00F90BDC" w:rsidRDefault="00F90BDC">
      <w:r xmlns:w="http://schemas.openxmlformats.org/wordprocessingml/2006/main">
        <w:t xml:space="preserve">1. Salm 56:3 “Meta nibża, npoġġi fik il-fiduċja tiegħi.”</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8:28 "U nafu li għal dawk li jħobbu lil Alla kollox jaħdem flimkien għall-ġid, għal dawk li huma msejħin skond l-iskop tiegħu."</w:t>
      </w:r>
    </w:p>
    <w:p w14:paraId="07045AE0" w14:textId="77777777" w:rsidR="00F90BDC" w:rsidRDefault="00F90BDC"/>
    <w:p w14:paraId="4D1F0862" w14:textId="77777777" w:rsidR="00F90BDC" w:rsidRDefault="00F90BDC">
      <w:r xmlns:w="http://schemas.openxmlformats.org/wordprocessingml/2006/main">
        <w:t xml:space="preserve">Mattew 14:33 33 Imbagħad ġew dawk li kienu fil-bastiment u jqimuh, u qalu, Tassew inti l-Iben ta 'Alla.</w:t>
      </w:r>
    </w:p>
    <w:p w14:paraId="3A917C9B" w14:textId="77777777" w:rsidR="00F90BDC" w:rsidRDefault="00F90BDC"/>
    <w:p w14:paraId="7A661A73" w14:textId="77777777" w:rsidR="00F90BDC" w:rsidRDefault="00F90BDC">
      <w:r xmlns:w="http://schemas.openxmlformats.org/wordprocessingml/2006/main">
        <w:t xml:space="preserve">In-nies fid-dgħajsa tant baqgħu mistagħġba bil-qawwa ta’ Ġesù li qimuh, għax ħabbruh bħala l-Iben ta’ Alla.</w:t>
      </w:r>
    </w:p>
    <w:p w14:paraId="3A11AD4E" w14:textId="77777777" w:rsidR="00F90BDC" w:rsidRDefault="00F90BDC"/>
    <w:p w14:paraId="5332692B" w14:textId="77777777" w:rsidR="00F90BDC" w:rsidRDefault="00F90BDC">
      <w:r xmlns:w="http://schemas.openxmlformats.org/wordprocessingml/2006/main">
        <w:t xml:space="preserve">1. Il-Qawwa ta’ Ġesù: Kif l-Atti Mirakolużi ta’ Ġesù Juri d-Divinità Tiegħu</w:t>
      </w:r>
    </w:p>
    <w:p w14:paraId="4FF97CAC" w14:textId="77777777" w:rsidR="00F90BDC" w:rsidRDefault="00F90BDC"/>
    <w:p w14:paraId="3130BB76" w14:textId="77777777" w:rsidR="00F90BDC" w:rsidRDefault="00F90BDC">
      <w:r xmlns:w="http://schemas.openxmlformats.org/wordprocessingml/2006/main">
        <w:t xml:space="preserve">2. Qima ta’ Ġesù: Kif Nipproklamaw il-Verità tal-Iben ta’ Ġesù</w:t>
      </w:r>
    </w:p>
    <w:p w14:paraId="359463B4" w14:textId="77777777" w:rsidR="00F90BDC" w:rsidRDefault="00F90BDC"/>
    <w:p w14:paraId="18C1AEF5" w14:textId="77777777" w:rsidR="00F90BDC" w:rsidRDefault="00F90BDC">
      <w:r xmlns:w="http://schemas.openxmlformats.org/wordprocessingml/2006/main">
        <w:t xml:space="preserve">1. Isaija 9:6 - Għax lilna twieled tifel, lilna jingħata iben: u l-gvern għandu jkun fuq spalltu, u ismu għandu jissejjaħ Wonderful, Counsellor, L-Alla qawwi, il-Missier ta 'dejjem, Il- Prinċep tal-Paċi.</w:t>
      </w:r>
    </w:p>
    <w:p w14:paraId="5961BA2E" w14:textId="77777777" w:rsidR="00F90BDC" w:rsidRDefault="00F90BDC"/>
    <w:p w14:paraId="15305400" w14:textId="77777777" w:rsidR="00F90BDC" w:rsidRDefault="00F90BDC">
      <w:r xmlns:w="http://schemas.openxmlformats.org/wordprocessingml/2006/main">
        <w:t xml:space="preserve">2. Ġwanni 3: 16-17 - Għax Alla tant ħabb lid-dinja, li ta lill-Iben il-waħdieni tiegħu, biex kull min jemmen fih ma jintilifx, iżda jkollu l-ħajja ta' dejjem. Għax Alla ma bagħatx lil Ibnu fid-dinja biex jikkundanna d-dinja; imma biex id-dinja permezz tiegħu tkun salvata.</w:t>
      </w:r>
    </w:p>
    <w:p w14:paraId="7A133CF1" w14:textId="77777777" w:rsidR="00F90BDC" w:rsidRDefault="00F90BDC"/>
    <w:p w14:paraId="4F15EB8D" w14:textId="77777777" w:rsidR="00F90BDC" w:rsidRDefault="00F90BDC">
      <w:r xmlns:w="http://schemas.openxmlformats.org/wordprocessingml/2006/main">
        <w:t xml:space="preserve">Mattew 14:34 U meta telqu, daħlu fl-art ta' Ġenesaret.</w:t>
      </w:r>
    </w:p>
    <w:p w14:paraId="16FA5FC2" w14:textId="77777777" w:rsidR="00F90BDC" w:rsidRDefault="00F90BDC"/>
    <w:p w14:paraId="1E385FA8" w14:textId="77777777" w:rsidR="00F90BDC" w:rsidRDefault="00F90BDC">
      <w:r xmlns:w="http://schemas.openxmlformats.org/wordprocessingml/2006/main">
        <w:t xml:space="preserve">Ġesù u d-dixxipli tiegħu qasmu l-Baħar tal-Galilija u waslu fl-art ta’ Ġinesaret.</w:t>
      </w:r>
    </w:p>
    <w:p w14:paraId="73BA8320" w14:textId="77777777" w:rsidR="00F90BDC" w:rsidRDefault="00F90BDC"/>
    <w:p w14:paraId="55454D52" w14:textId="77777777" w:rsidR="00F90BDC" w:rsidRDefault="00F90BDC">
      <w:r xmlns:w="http://schemas.openxmlformats.org/wordprocessingml/2006/main">
        <w:t xml:space="preserve">1. Alla jagħtina r-riżorsi biex naslu fid-destinazzjoni tagħna.</w:t>
      </w:r>
    </w:p>
    <w:p w14:paraId="5EB435CD" w14:textId="77777777" w:rsidR="00F90BDC" w:rsidRDefault="00F90BDC"/>
    <w:p w14:paraId="4280F2B5" w14:textId="77777777" w:rsidR="00F90BDC" w:rsidRDefault="00F90BDC">
      <w:r xmlns:w="http://schemas.openxmlformats.org/wordprocessingml/2006/main">
        <w:t xml:space="preserve">2. Anke meta jidher impossibbli, Alla jistaʼ jiggwidana lejn il- post mixtieq tagħna.</w:t>
      </w:r>
    </w:p>
    <w:p w14:paraId="67EBDF8B" w14:textId="77777777" w:rsidR="00F90BDC" w:rsidRDefault="00F90BDC"/>
    <w:p w14:paraId="5EEBD6DF" w14:textId="77777777" w:rsidR="00F90BDC" w:rsidRDefault="00F90BDC">
      <w:r xmlns:w="http://schemas.openxmlformats.org/wordprocessingml/2006/main">
        <w:t xml:space="preserve">1. Isaija 43: 2 - "Meta tgħaddi mill-ilmijiet, jien inkun miegħek; u mix-xmajjar, ma jirbħukx; meta timxi min-nar ma tinħaraqx, u l-fjamma ma tikkonsikx. ."</w:t>
      </w:r>
    </w:p>
    <w:p w14:paraId="189F2120" w14:textId="77777777" w:rsidR="00F90BDC" w:rsidRDefault="00F90BDC"/>
    <w:p w14:paraId="2BC6829F" w14:textId="77777777" w:rsidR="00F90BDC" w:rsidRDefault="00F90BDC">
      <w:r xmlns:w="http://schemas.openxmlformats.org/wordprocessingml/2006/main">
        <w:t xml:space="preserve">2. Salm 23: 2 - "Jiġgħilni nindawwar f'mergħat ħodor. Imexxini ħdejn ilmijiet kwieti."</w:t>
      </w:r>
    </w:p>
    <w:p w14:paraId="798DD7DD" w14:textId="77777777" w:rsidR="00F90BDC" w:rsidRDefault="00F90BDC"/>
    <w:p w14:paraId="519F2BC6" w14:textId="77777777" w:rsidR="00F90BDC" w:rsidRDefault="00F90BDC">
      <w:r xmlns:w="http://schemas.openxmlformats.org/wordprocessingml/2006/main">
        <w:t xml:space="preserve">Mattew 14:35 U meta l-irġiel ta 'dak il-post saru jafu dwaru, bagħtu f'dak il-pajjiż kollu ta' madwaru, u ġabu miegħu lil dawk kollha morda;</w:t>
      </w:r>
    </w:p>
    <w:p w14:paraId="625F39BF" w14:textId="77777777" w:rsidR="00F90BDC" w:rsidRDefault="00F90BDC"/>
    <w:p w14:paraId="7A374706" w14:textId="77777777" w:rsidR="00F90BDC" w:rsidRDefault="00F90BDC">
      <w:r xmlns:w="http://schemas.openxmlformats.org/wordprocessingml/2006/main">
        <w:t xml:space="preserve">Ġesù fejjaq lill-morda fir-reġjun.</w:t>
      </w:r>
    </w:p>
    <w:p w14:paraId="35ACADF0" w14:textId="77777777" w:rsidR="00F90BDC" w:rsidRDefault="00F90BDC"/>
    <w:p w14:paraId="3C99944C" w14:textId="77777777" w:rsidR="00F90BDC" w:rsidRDefault="00F90BDC">
      <w:r xmlns:w="http://schemas.openxmlformats.org/wordprocessingml/2006/main">
        <w:t xml:space="preserve">1: Il-Mirakli ta’ Fejqan ta’ Ġesù: Kif Il-Qawwa Tiegħu Titraxxendi ż-Żmien u l-Ispazju</w:t>
      </w:r>
    </w:p>
    <w:p w14:paraId="6ADB05B8" w14:textId="77777777" w:rsidR="00F90BDC" w:rsidRDefault="00F90BDC"/>
    <w:p w14:paraId="6F774313" w14:textId="77777777" w:rsidR="00F90BDC" w:rsidRDefault="00F90BDC">
      <w:r xmlns:w="http://schemas.openxmlformats.org/wordprocessingml/2006/main">
        <w:t xml:space="preserve">2: Mirakli innegabbli: Il-Qawwa ta’ Ġesù biex Ifejjaq</w:t>
      </w:r>
    </w:p>
    <w:p w14:paraId="4D552B02" w14:textId="77777777" w:rsidR="00F90BDC" w:rsidRDefault="00F90BDC"/>
    <w:p w14:paraId="575FD659" w14:textId="77777777" w:rsidR="00F90BDC" w:rsidRDefault="00F90BDC">
      <w:r xmlns:w="http://schemas.openxmlformats.org/wordprocessingml/2006/main">
        <w:t xml:space="preserve">1: Isaija 53:5, "Imma hu kien midrub għall-ħtijiet tagħna, hu kien imbenġeb għall-ħażen tagħna: il-kastig tas-sliem tagħna kien fuqu, u bil-strixxi tiegħu aħna fieqet."</w:t>
      </w:r>
    </w:p>
    <w:p w14:paraId="12AF0062" w14:textId="77777777" w:rsidR="00F90BDC" w:rsidRDefault="00F90BDC"/>
    <w:p w14:paraId="5EAE603A" w14:textId="77777777" w:rsidR="00F90BDC" w:rsidRDefault="00F90BDC">
      <w:r xmlns:w="http://schemas.openxmlformats.org/wordprocessingml/2006/main">
        <w:t xml:space="preserve">2: Salm 103:3, "Min jaħfer kull ħażen tiegħek, li jfejjaq il-mard kollu tiegħek."</w:t>
      </w:r>
    </w:p>
    <w:p w14:paraId="62AE8CDA" w14:textId="77777777" w:rsidR="00F90BDC" w:rsidRDefault="00F90BDC"/>
    <w:p w14:paraId="5D5E63BB" w14:textId="77777777" w:rsidR="00F90BDC" w:rsidRDefault="00F90BDC">
      <w:r xmlns:w="http://schemas.openxmlformats.org/wordprocessingml/2006/main">
        <w:t xml:space="preserve">Mattew 14:36 U talbu biex imissu biss il-keffa tal-libsa tiegħu, u dawk kollha li ntmissu ġew kompletament sħaħ.</w:t>
      </w:r>
    </w:p>
    <w:p w14:paraId="0924E34A" w14:textId="77777777" w:rsidR="00F90BDC" w:rsidRDefault="00F90BDC"/>
    <w:p w14:paraId="67304601" w14:textId="77777777" w:rsidR="00F90BDC" w:rsidRDefault="00F90BDC">
      <w:r xmlns:w="http://schemas.openxmlformats.org/wordprocessingml/2006/main">
        <w:t xml:space="preserve">In-nies tal-folla talbu lil Ġesù biex iħallihom imissu l-keffa tal-libsa Tiegħu, u dawk li għamlu ssaħħu.</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tal-Fidi: Tagħlim mil-Laqgħa tal-folla ma’ Ġesù</w:t>
      </w:r>
    </w:p>
    <w:p w14:paraId="087DCEF9" w14:textId="77777777" w:rsidR="00F90BDC" w:rsidRDefault="00F90BDC"/>
    <w:p w14:paraId="5D79D7AF" w14:textId="77777777" w:rsidR="00F90BDC" w:rsidRDefault="00F90BDC">
      <w:r xmlns:w="http://schemas.openxmlformats.org/wordprocessingml/2006/main">
        <w:t xml:space="preserve">2. Il-Mess Mirakoluż ta’ Ġesù: Esperjenza ta’ Ħelsien u Fejqan</w:t>
      </w:r>
    </w:p>
    <w:p w14:paraId="26543B61" w14:textId="77777777" w:rsidR="00F90BDC" w:rsidRDefault="00F90BDC"/>
    <w:p w14:paraId="0876B3CF" w14:textId="77777777" w:rsidR="00F90BDC" w:rsidRDefault="00F90BDC">
      <w:r xmlns:w="http://schemas.openxmlformats.org/wordprocessingml/2006/main">
        <w:t xml:space="preserve">1. Lhud 11:1 - Issa l-fidi hija s-sustanza ta 'affarijiet ttamat għalihom, l-evidenza ta' affarijiet li ma jidhrux.</w:t>
      </w:r>
    </w:p>
    <w:p w14:paraId="4CDCCF2F" w14:textId="77777777" w:rsidR="00F90BDC" w:rsidRDefault="00F90BDC"/>
    <w:p w14:paraId="4E0526C0" w14:textId="77777777" w:rsidR="00F90BDC" w:rsidRDefault="00F90BDC">
      <w:r xmlns:w="http://schemas.openxmlformats.org/wordprocessingml/2006/main">
        <w:t xml:space="preserve">2. Isaija 53:5 - Imma hu kien midrub għall-ħtijiet tagħna, hu kien imbenġeb għall-ħażen tagħna: il-kastig tal-paċi tagħna kien fuqu; u bi strixxi tiegħu aħna fiequ.</w:t>
      </w:r>
    </w:p>
    <w:p w14:paraId="36AC6413" w14:textId="77777777" w:rsidR="00F90BDC" w:rsidRDefault="00F90BDC"/>
    <w:p w14:paraId="49A2DA6E" w14:textId="77777777" w:rsidR="00F90BDC" w:rsidRDefault="00F90BDC">
      <w:r xmlns:w="http://schemas.openxmlformats.org/wordprocessingml/2006/main">
        <w:t xml:space="preserve">Mattew 15 jippreżenta t-tagħlim ta’ Ġesù dwar is-safa vera, il-mirakli ta’ fejqan Tiegħu, u l-għalf tal-erbat elef.</w:t>
      </w:r>
    </w:p>
    <w:p w14:paraId="07A281F6" w14:textId="77777777" w:rsidR="00F90BDC" w:rsidRDefault="00F90BDC"/>
    <w:p w14:paraId="00605F3C" w14:textId="77777777" w:rsidR="00F90BDC" w:rsidRDefault="00F90BDC">
      <w:r xmlns:w="http://schemas.openxmlformats.org/wordprocessingml/2006/main">
        <w:t xml:space="preserve">L-1 Paragrafu: Il-kapitlu jibda bil-Fariżej u l-għalliema tal-liġi jakkużaw lid-dixxipli ta’ Ġesù li kisru t-tradizzjoni billi ma jaħslux idejhom qabel ma jieklu (Mattew 15:1-2). Ġesù jikkontestahom, billi jikkritika l-​ipokresija tagħhom hekk kif huma stess jiksru l-​kmandamenti t’Alla minħabba t-​tradizzjoni. Jgħallem li dak li jħammeġ lil bniedem mhuwiex dak li jidħol f’ħalq imma dak li joħroġ mill-qalb – li jindika l-impurità morali hija aktar serja mill-impurità ritwali (Mattew 15:10-20).</w:t>
      </w:r>
    </w:p>
    <w:p w14:paraId="0C32425D" w14:textId="77777777" w:rsidR="00F90BDC" w:rsidRDefault="00F90BDC"/>
    <w:p w14:paraId="7F289AC9" w14:textId="77777777" w:rsidR="00F90BDC" w:rsidRDefault="00F90BDC">
      <w:r xmlns:w="http://schemas.openxmlformats.org/wordprocessingml/2006/main">
        <w:t xml:space="preserve">It-2 Paragrafu: Waqt li jitlaq mill-Galilija lejn ir-reġjun ta’ Tir u Sidon, Ġesù jiltaqa’ ma’ mara Kangħanija li titlob għall-fejqan ta’ bintha pposseduta mid-demonji (Mattew 15:21-28). Fil-bidu, Ġesù jwieġeb li Hu ntbagħat biss lin-nagħaġ mitlufa ta’ Iżrael. Iżda mqanqal mill-fidi tagħha espressa fit-talba persistenti u r-rikonoxximent tiegħu bħala Mulej, Hu jilqa’ t-talba tagħha.</w:t>
      </w:r>
    </w:p>
    <w:p w14:paraId="53C717A8" w14:textId="77777777" w:rsidR="00F90BDC" w:rsidRDefault="00F90BDC"/>
    <w:p w14:paraId="17E36253" w14:textId="77777777" w:rsidR="00F90BDC" w:rsidRDefault="00F90BDC">
      <w:r xmlns:w="http://schemas.openxmlformats.org/wordprocessingml/2006/main">
        <w:t xml:space="preserve">It-3 Paragrafu: Ġesu’ lura lejn il-Baħar tal-Galilija, Ġesù jfejjaq ħafna nies li jinġiebu lejh – zopop, għomja, mutu eċċ., u jġiegħel lill-folla tgħaġġeb (Mattew 15:29-31). Fl-aħħarnett f’dan il-kapitlu hemm miraklu ta’ għalf ta’ erbat elef raġel minbarra nisa u tfal b’seba’ ħobżiet u ftit ħut żgħir (Mattew 15:32-39). Bħal qabel it-tmigħ ta 'ħamest elef miraklu dan ukoll jenfasizza l-kompassjoni Tiegħu lejn il-bżonn u l-qawwa divina Tiegħu.</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Mattew 15:1 Imbagħad resqu lejn Ġesù kittieba u Fariżej, li kienu Ġerusalemm, u qalulu:</w:t>
      </w:r>
    </w:p>
    <w:p w14:paraId="587CFB1E" w14:textId="77777777" w:rsidR="00F90BDC" w:rsidRDefault="00F90BDC"/>
    <w:p w14:paraId="4DBAA5A2" w14:textId="77777777" w:rsidR="00F90BDC" w:rsidRDefault="00F90BDC">
      <w:r xmlns:w="http://schemas.openxmlformats.org/wordprocessingml/2006/main">
        <w:t xml:space="preserve">Din is-silta turi li l-kittieba u l-Fariżej minn Ġerusalemm ġew għand Ġesù.</w:t>
      </w:r>
    </w:p>
    <w:p w14:paraId="0C711BBC" w14:textId="77777777" w:rsidR="00F90BDC" w:rsidRDefault="00F90BDC"/>
    <w:p w14:paraId="6A41B3A4" w14:textId="77777777" w:rsidR="00F90BDC" w:rsidRDefault="00F90BDC">
      <w:r xmlns:w="http://schemas.openxmlformats.org/wordprocessingml/2006/main">
        <w:t xml:space="preserve">1. Għandna dejjem nistinkaw biex nimitaw lil Ġesù u t-tagħlim tiegħu.</w:t>
      </w:r>
    </w:p>
    <w:p w14:paraId="75958B31" w14:textId="77777777" w:rsidR="00F90BDC" w:rsidRDefault="00F90BDC"/>
    <w:p w14:paraId="0509D73B" w14:textId="77777777" w:rsidR="00F90BDC" w:rsidRDefault="00F90BDC">
      <w:r xmlns:w="http://schemas.openxmlformats.org/wordprocessingml/2006/main">
        <w:t xml:space="preserve">2. Ma jimpurtax id-differenzi tagħna, Ġesù jħobbna u jilqagħna lkoll.</w:t>
      </w:r>
    </w:p>
    <w:p w14:paraId="6592B2CC" w14:textId="77777777" w:rsidR="00F90BDC" w:rsidRDefault="00F90BDC"/>
    <w:p w14:paraId="47E21712" w14:textId="77777777" w:rsidR="00F90BDC" w:rsidRDefault="00F90BDC">
      <w:r xmlns:w="http://schemas.openxmlformats.org/wordprocessingml/2006/main">
        <w:t xml:space="preserve">1. Ġwanni 13:34-35 - "Nagħtikom kmandament ġdid, li tħobbu lil xulxin; kif ħabbejtkom jien, li intom ukoll tħobbu lil xulxin. B'dan il-bnedmin ikunu jafu li intom dixxipli tiegħi, jekk intom għandkom imħabba lil xulxin”.</w:t>
      </w:r>
    </w:p>
    <w:p w14:paraId="479BFB02" w14:textId="77777777" w:rsidR="00F90BDC" w:rsidRDefault="00F90BDC"/>
    <w:p w14:paraId="45F96407" w14:textId="77777777" w:rsidR="00F90BDC" w:rsidRDefault="00F90BDC">
      <w:r xmlns:w="http://schemas.openxmlformats.org/wordprocessingml/2006/main">
        <w:t xml:space="preserve">2. Rumani 12:10 - "Kunu ġentilment affettwati lil xulxin bl-imħabba ta 'aħwa; fl-unur jippreferu lil xulxin."</w:t>
      </w:r>
    </w:p>
    <w:p w14:paraId="0B7F3464" w14:textId="77777777" w:rsidR="00F90BDC" w:rsidRDefault="00F90BDC"/>
    <w:p w14:paraId="2A099D9F" w14:textId="77777777" w:rsidR="00F90BDC" w:rsidRDefault="00F90BDC">
      <w:r xmlns:w="http://schemas.openxmlformats.org/wordprocessingml/2006/main">
        <w:t xml:space="preserve">Mattew 15:2 Id-dixxipli tiegħek għala jiksru t-tradizzjoni tax-xjuħ? għax ma jaħslux idejhom meta jieklu ħobż.</w:t>
      </w:r>
    </w:p>
    <w:p w14:paraId="4DF0A691" w14:textId="77777777" w:rsidR="00F90BDC" w:rsidRDefault="00F90BDC"/>
    <w:p w14:paraId="2432DF4B" w14:textId="77777777" w:rsidR="00F90BDC" w:rsidRDefault="00F90BDC">
      <w:r xmlns:w="http://schemas.openxmlformats.org/wordprocessingml/2006/main">
        <w:t xml:space="preserve">Din is-silta tiddiskuti lid-dixxipli ta’ Ġesù jiksru t-tradizzjoni tal-anzjani billi ma jaħslux idejhom meta jieklu ħobż.</w:t>
      </w:r>
    </w:p>
    <w:p w14:paraId="4EAD192F" w14:textId="77777777" w:rsidR="00F90BDC" w:rsidRDefault="00F90BDC"/>
    <w:p w14:paraId="61AC1137" w14:textId="77777777" w:rsidR="00F90BDC" w:rsidRDefault="00F90BDC">
      <w:r xmlns:w="http://schemas.openxmlformats.org/wordprocessingml/2006/main">
        <w:t xml:space="preserve">1. L-importanza li ssegwi t-tradizzjonijiet u tirrispetta l-awtorità.</w:t>
      </w:r>
    </w:p>
    <w:p w14:paraId="211D4F76" w14:textId="77777777" w:rsidR="00F90BDC" w:rsidRDefault="00F90BDC"/>
    <w:p w14:paraId="7C7E2B98" w14:textId="77777777" w:rsidR="00F90BDC" w:rsidRDefault="00F90BDC">
      <w:r xmlns:w="http://schemas.openxmlformats.org/wordprocessingml/2006/main">
        <w:t xml:space="preserve">2. Nifhmu għaliex nagħmlu l-affarijiet li nagħmlu, minflok ma nsegwu biss ir-regoli bl-addoċċ.</w:t>
      </w:r>
    </w:p>
    <w:p w14:paraId="0F5B5C3C" w14:textId="77777777" w:rsidR="00F90BDC" w:rsidRDefault="00F90BDC"/>
    <w:p w14:paraId="3EEE2092" w14:textId="77777777" w:rsidR="00F90BDC" w:rsidRDefault="00F90BDC">
      <w:r xmlns:w="http://schemas.openxmlformats.org/wordprocessingml/2006/main">
        <w:t xml:space="preserve">1. Proverbji 3:5-6 "Afda fil-Mulej b'qalbek kollha, u tistrieħx fuq il-fehim tiegħek stess. </w:t>
      </w:r>
      <w:r xmlns:w="http://schemas.openxmlformats.org/wordprocessingml/2006/main">
        <w:lastRenderedPageBreak xmlns:w="http://schemas.openxmlformats.org/wordprocessingml/2006/main"/>
      </w:r>
      <w:r xmlns:w="http://schemas.openxmlformats.org/wordprocessingml/2006/main">
        <w:t xml:space="preserve">Agħraf lilu fi triqtek kollha, u Hu jtella' l-mogħdijiet tiegħek."</w:t>
      </w:r>
    </w:p>
    <w:p w14:paraId="50645269" w14:textId="77777777" w:rsidR="00F90BDC" w:rsidRDefault="00F90BDC"/>
    <w:p w14:paraId="33BA6A06" w14:textId="77777777" w:rsidR="00F90BDC" w:rsidRDefault="00F90BDC">
      <w:r xmlns:w="http://schemas.openxmlformats.org/wordprocessingml/2006/main">
        <w:t xml:space="preserve">2. Kolossin 3:17 "U kull ma tagħmlu, bil-kelma jew bl-għemil, agħmlu kollox f'isem il-Mulej Ġesù, billi bih irringrazzjaw lil Alla l-Missier."</w:t>
      </w:r>
    </w:p>
    <w:p w14:paraId="118246E4" w14:textId="77777777" w:rsidR="00F90BDC" w:rsidRDefault="00F90BDC"/>
    <w:p w14:paraId="4DE66315" w14:textId="77777777" w:rsidR="00F90BDC" w:rsidRDefault="00F90BDC">
      <w:r xmlns:w="http://schemas.openxmlformats.org/wordprocessingml/2006/main">
        <w:t xml:space="preserve">Mattew 15:3 Imma hu wieġeb u qalilhom: "Għaliex intom ukoll tikser il-kmandament ta' Alla bit-tradizzjoni tagħkom?</w:t>
      </w:r>
    </w:p>
    <w:p w14:paraId="1A73F6B2" w14:textId="77777777" w:rsidR="00F90BDC" w:rsidRDefault="00F90BDC"/>
    <w:p w14:paraId="6DCBCAE0" w14:textId="77777777" w:rsidR="00F90BDC" w:rsidRDefault="00F90BDC">
      <w:r xmlns:w="http://schemas.openxmlformats.org/wordprocessingml/2006/main">
        <w:t xml:space="preserve">Din is-silta titkellem dwar l-importanza li nsegwu l-kmandi ta’ Alla aktar milli t-tradizzjonijiet umani.</w:t>
      </w:r>
    </w:p>
    <w:p w14:paraId="3E32E6C4" w14:textId="77777777" w:rsidR="00F90BDC" w:rsidRDefault="00F90BDC"/>
    <w:p w14:paraId="41CBBC8D" w14:textId="77777777" w:rsidR="00F90BDC" w:rsidRDefault="00F90BDC">
      <w:r xmlns:w="http://schemas.openxmlformats.org/wordprocessingml/2006/main">
        <w:t xml:space="preserve">1. L-Importanza tal-Ubbidjenza għall-Kmandamenti ta’ Alla</w:t>
      </w:r>
    </w:p>
    <w:p w14:paraId="400D54C6" w14:textId="77777777" w:rsidR="00F90BDC" w:rsidRDefault="00F90BDC"/>
    <w:p w14:paraId="5A7A0AD1" w14:textId="77777777" w:rsidR="00F90BDC" w:rsidRDefault="00F90BDC">
      <w:r xmlns:w="http://schemas.openxmlformats.org/wordprocessingml/2006/main">
        <w:t xml:space="preserve">2. Tħallix li t-Tradizzjonijiet Ifixklu Li Jagħmel Dak li hu S-Sewwa</w:t>
      </w:r>
    </w:p>
    <w:p w14:paraId="16FDDA6E" w14:textId="77777777" w:rsidR="00F90BDC" w:rsidRDefault="00F90BDC"/>
    <w:p w14:paraId="23B17405" w14:textId="77777777" w:rsidR="00F90BDC" w:rsidRDefault="00F90BDC">
      <w:r xmlns:w="http://schemas.openxmlformats.org/wordprocessingml/2006/main">
        <w:t xml:space="preserve">1. Ġwanni 14:15 - "Jekk tħobbni, iżżomm il-kmandamenti tiegħi."</w:t>
      </w:r>
    </w:p>
    <w:p w14:paraId="69BCB749" w14:textId="77777777" w:rsidR="00F90BDC" w:rsidRDefault="00F90BDC"/>
    <w:p w14:paraId="07D052B3" w14:textId="77777777" w:rsidR="00F90BDC" w:rsidRDefault="00F90BDC">
      <w:r xmlns:w="http://schemas.openxmlformats.org/wordprocessingml/2006/main">
        <w:t xml:space="preserve">2. Dewteronomju 11:26-28 - “Ara, illum qed inpoġġi quddiemek barka u saħta: il-barka, jekk tobdi l-kmandamenti tal-Mulej Alla tiegħek, li jien nikkmandak illum; u s-saħta, jekk ma tobdix il-kmandamenti tal-Mulej, Alla tiegħek.”</w:t>
      </w:r>
    </w:p>
    <w:p w14:paraId="5E015512" w14:textId="77777777" w:rsidR="00F90BDC" w:rsidRDefault="00F90BDC"/>
    <w:p w14:paraId="74298EA5" w14:textId="77777777" w:rsidR="00F90BDC" w:rsidRDefault="00F90BDC">
      <w:r xmlns:w="http://schemas.openxmlformats.org/wordprocessingml/2006/main">
        <w:t xml:space="preserve">Mattew 15:4 Għax Alla ordna, u qal: "Onora lil missierek u lil ommok; u, Min jisħet lil missierek jew lil omm, ħa jmut bil-mewt."</w:t>
      </w:r>
    </w:p>
    <w:p w14:paraId="79523A7C" w14:textId="77777777" w:rsidR="00F90BDC" w:rsidRDefault="00F90BDC"/>
    <w:p w14:paraId="629AB2A3" w14:textId="77777777" w:rsidR="00F90BDC" w:rsidRDefault="00F90BDC">
      <w:r xmlns:w="http://schemas.openxmlformats.org/wordprocessingml/2006/main">
        <w:t xml:space="preserve">Alla jikkmandana biex nonoraw lill-ġenituri tagħna u dawk li jisħet lill-ġenituri tagħhom jiġu kkastigati.</w:t>
      </w:r>
    </w:p>
    <w:p w14:paraId="63C40056" w14:textId="77777777" w:rsidR="00F90BDC" w:rsidRDefault="00F90BDC"/>
    <w:p w14:paraId="714DDD5F" w14:textId="77777777" w:rsidR="00F90BDC" w:rsidRDefault="00F90BDC">
      <w:r xmlns:w="http://schemas.openxmlformats.org/wordprocessingml/2006/main">
        <w:t xml:space="preserve">1. Sejħa biex Nonoraw lill-Ġenituri Tagħna – Ir-rispett u l-ubbidjenza lejn il-ġenituri huma l-pedament tal-ordni ta’ Alla.</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Il-Konsegwenzi ta’ Disrispett – Is-saħta lill-ġenituri huwa reat serju li jkollu konsegwenzi serji.</w:t>
      </w:r>
    </w:p>
    <w:p w14:paraId="2A373C46" w14:textId="77777777" w:rsidR="00F90BDC" w:rsidRDefault="00F90BDC"/>
    <w:p w14:paraId="241021C6" w14:textId="77777777" w:rsidR="00F90BDC" w:rsidRDefault="00F90BDC">
      <w:r xmlns:w="http://schemas.openxmlformats.org/wordprocessingml/2006/main">
        <w:t xml:space="preserve">1. Efesin 6:1-3 - Ulied, obdu lill-ġenituri tagħkom fil-Mulej, għax dan hu sewwa. “Onora lil missierek u lil ommok”—li huwa l-ewwel kmandament b’wegħda—“biex imur tajjeb għalik u biex tgawdi ħajja twila fuq l-art.”</w:t>
      </w:r>
    </w:p>
    <w:p w14:paraId="19EC6254" w14:textId="77777777" w:rsidR="00F90BDC" w:rsidRDefault="00F90BDC"/>
    <w:p w14:paraId="1C84E93D" w14:textId="77777777" w:rsidR="00F90BDC" w:rsidRDefault="00F90BDC">
      <w:r xmlns:w="http://schemas.openxmlformats.org/wordprocessingml/2006/main">
        <w:t xml:space="preserve">2. Proverbji 23:22 - Isma lil missierek, li tak il-ħajja, u tiddisprezzax lil ommok meta tkun xjuħ.</w:t>
      </w:r>
    </w:p>
    <w:p w14:paraId="31F48FE5" w14:textId="77777777" w:rsidR="00F90BDC" w:rsidRDefault="00F90BDC"/>
    <w:p w14:paraId="0E4109A7" w14:textId="77777777" w:rsidR="00F90BDC" w:rsidRDefault="00F90BDC">
      <w:r xmlns:w="http://schemas.openxmlformats.org/wordprocessingml/2006/main">
        <w:t xml:space="preserve">Mattew: 15:5 Imma intom tgħidu, "Kull min jgħid lil missieru jew lil ommu, "Dan hu rigal, minn dak kollu li inti tista' tisfrutta minni!"</w:t>
      </w:r>
    </w:p>
    <w:p w14:paraId="701C0DC1" w14:textId="77777777" w:rsidR="00F90BDC" w:rsidRDefault="00F90BDC"/>
    <w:p w14:paraId="7F4886E4" w14:textId="77777777" w:rsidR="00F90BDC" w:rsidRDefault="00F90BDC">
      <w:r xmlns:w="http://schemas.openxmlformats.org/wordprocessingml/2006/main">
        <w:t xml:space="preserve">Ġesù jikkundanna l-prattika li joffri rigal lil Alla minflok jonora lill-ġenituri tiegħu.</w:t>
      </w:r>
    </w:p>
    <w:p w14:paraId="1C6BDAAE" w14:textId="77777777" w:rsidR="00F90BDC" w:rsidRDefault="00F90BDC"/>
    <w:p w14:paraId="70B116CE" w14:textId="77777777" w:rsidR="00F90BDC" w:rsidRDefault="00F90BDC">
      <w:r xmlns:w="http://schemas.openxmlformats.org/wordprocessingml/2006/main">
        <w:t xml:space="preserve">1. L-unur tal-ġenituri tagħna huwa kmandament mingħand Alla u sinjal tal-fidi tagħna.</w:t>
      </w:r>
    </w:p>
    <w:p w14:paraId="54C4D59F" w14:textId="77777777" w:rsidR="00F90BDC" w:rsidRDefault="00F90BDC"/>
    <w:p w14:paraId="1E44071C" w14:textId="77777777" w:rsidR="00F90BDC" w:rsidRDefault="00F90BDC">
      <w:r xmlns:w="http://schemas.openxmlformats.org/wordprocessingml/2006/main">
        <w:t xml:space="preserve">2. Għandna nistinkaw biex inpoġġu l-kmandamenti ta’ Alla fuq kull ħaġa oħra f’ħajjitna.</w:t>
      </w:r>
    </w:p>
    <w:p w14:paraId="32D1888D" w14:textId="77777777" w:rsidR="00F90BDC" w:rsidRDefault="00F90BDC"/>
    <w:p w14:paraId="2B7058B9" w14:textId="77777777" w:rsidR="00F90BDC" w:rsidRDefault="00F90BDC">
      <w:r xmlns:w="http://schemas.openxmlformats.org/wordprocessingml/2006/main">
        <w:t xml:space="preserve">1. Efesin 6:1-3 - "Ulied, obdu lill-ġenituri tagħkom fil-Mulej, għax dan hu sewwa. Ħoraw lil missierkom u lil ommkom—li huwa l-ewwel kmandament b'wegħda—biex imur tajjeb għalikom u biex tkunu igawdu ħajja twila fuq l-art”.</w:t>
      </w:r>
    </w:p>
    <w:p w14:paraId="10088056" w14:textId="77777777" w:rsidR="00F90BDC" w:rsidRDefault="00F90BDC"/>
    <w:p w14:paraId="31300F87" w14:textId="77777777" w:rsidR="00F90BDC" w:rsidRDefault="00F90BDC">
      <w:r xmlns:w="http://schemas.openxmlformats.org/wordprocessingml/2006/main">
        <w:t xml:space="preserve">2. Eżodu 20:12 - "Onora lil missierek u lil ommok, sabiex tgħix fit-tul fl-art li qed jagħtik il-Mulej Alla tiegħek."</w:t>
      </w:r>
    </w:p>
    <w:p w14:paraId="1BD06EEF" w14:textId="77777777" w:rsidR="00F90BDC" w:rsidRDefault="00F90BDC"/>
    <w:p w14:paraId="263C85D7" w14:textId="77777777" w:rsidR="00F90BDC" w:rsidRDefault="00F90BDC">
      <w:r xmlns:w="http://schemas.openxmlformats.org/wordprocessingml/2006/main">
        <w:t xml:space="preserve">Mattew 15:6 U ma jonorawx lil missieru jew lil ommu, hu jkun ħieles. Hekk għamiltu l-kmandament ta’ Alla bla effett bit-tradizzjoni tagħkom.</w:t>
      </w:r>
    </w:p>
    <w:p w14:paraId="7AE759BA" w14:textId="77777777" w:rsidR="00F90BDC" w:rsidRDefault="00F90BDC"/>
    <w:p w14:paraId="186A1F7F" w14:textId="77777777" w:rsidR="00F90BDC" w:rsidRDefault="00F90BDC">
      <w:r xmlns:w="http://schemas.openxmlformats.org/wordprocessingml/2006/main">
        <w:t xml:space="preserve">Din is-silta hija twissija biex ma jiġux injorati l-kmandi ta’ Alla favur tradizzjonijiet magħmula mill-bniedem.</w:t>
      </w:r>
    </w:p>
    <w:p w14:paraId="3A470668" w14:textId="77777777" w:rsidR="00F90BDC" w:rsidRDefault="00F90BDC"/>
    <w:p w14:paraId="51CD9142" w14:textId="77777777" w:rsidR="00F90BDC" w:rsidRDefault="00F90BDC">
      <w:r xmlns:w="http://schemas.openxmlformats.org/wordprocessingml/2006/main">
        <w:t xml:space="preserve">1: Irridu niftakru dejjem li onoraw il-kmandi tal-Mulej fuq kull ħaġa oħra.</w:t>
      </w:r>
    </w:p>
    <w:p w14:paraId="564A63C5" w14:textId="77777777" w:rsidR="00F90BDC" w:rsidRDefault="00F90BDC"/>
    <w:p w14:paraId="7EE271C0" w14:textId="77777777" w:rsidR="00F90BDC" w:rsidRDefault="00F90BDC">
      <w:r xmlns:w="http://schemas.openxmlformats.org/wordprocessingml/2006/main">
        <w:t xml:space="preserve">2: M’għandniex nittraskuraw jew nissostitwixxu l-kmandi ta’ Alla għat-tradizzjonijiet tagħna stess.</w:t>
      </w:r>
    </w:p>
    <w:p w14:paraId="5032D640" w14:textId="77777777" w:rsidR="00F90BDC" w:rsidRDefault="00F90BDC"/>
    <w:p w14:paraId="495226B2" w14:textId="77777777" w:rsidR="00F90BDC" w:rsidRDefault="00F90BDC">
      <w:r xmlns:w="http://schemas.openxmlformats.org/wordprocessingml/2006/main">
        <w:t xml:space="preserve">1: Dewteronomju 10:12-13 - "U issa, Iżrael, il-Mulej Alla tiegħek x'jixtieq minnek, ħlief li tibża' mill-Mulej Alla tiegħek, li timxi fi triqtu kollha, li tħobbu, li taqdi lill-Mulej Alla tiegħek b’qalbek kollha u b’ruħek kollha, u żżomm il-kmandamenti u l-istatuti tal-Mulej, li jien nikkmandak illum għall-ġid tiegħek?”</w:t>
      </w:r>
    </w:p>
    <w:p w14:paraId="6FA36582" w14:textId="77777777" w:rsidR="00F90BDC" w:rsidRDefault="00F90BDC"/>
    <w:p w14:paraId="6A7A2D2D" w14:textId="77777777" w:rsidR="00F90BDC" w:rsidRDefault="00F90BDC">
      <w:r xmlns:w="http://schemas.openxmlformats.org/wordprocessingml/2006/main">
        <w:t xml:space="preserve">2: Rumani 12:2 - "Tikkonformax ma 'din id-dinja, imma tbiddel bit-tiġdid ta' moħħok, biex billi tittestja x'inhi r-rieda ta 'Alla, x'inhu tajjeb, aċċettabbli u perfett."</w:t>
      </w:r>
    </w:p>
    <w:p w14:paraId="6C240869" w14:textId="77777777" w:rsidR="00F90BDC" w:rsidRDefault="00F90BDC"/>
    <w:p w14:paraId="3D63A805" w14:textId="77777777" w:rsidR="00F90BDC" w:rsidRDefault="00F90BDC">
      <w:r xmlns:w="http://schemas.openxmlformats.org/wordprocessingml/2006/main">
        <w:t xml:space="preserve">Mattew 15:7 Intom ipokriti, Isaija ipprofetizza tajjeb dwarkom, billi qal:</w:t>
      </w:r>
    </w:p>
    <w:p w14:paraId="333195AB" w14:textId="77777777" w:rsidR="00F90BDC" w:rsidRDefault="00F90BDC"/>
    <w:p w14:paraId="10479066" w14:textId="77777777" w:rsidR="00F90BDC" w:rsidRDefault="00F90BDC">
      <w:r xmlns:w="http://schemas.openxmlformats.org/wordprocessingml/2006/main">
        <w:t xml:space="preserve">Din is-silta minn Mattew 15:7 tgħid li Ġesù qed jakkuża lill-Fariżej b’ipokresija u jsemmi profezija minn Isaija dwarhom.</w:t>
      </w:r>
    </w:p>
    <w:p w14:paraId="247B5347" w14:textId="77777777" w:rsidR="00F90BDC" w:rsidRDefault="00F90BDC"/>
    <w:p w14:paraId="2A368371" w14:textId="77777777" w:rsidR="00F90BDC" w:rsidRDefault="00F90BDC">
      <w:r xmlns:w="http://schemas.openxmlformats.org/wordprocessingml/2006/main">
        <w:t xml:space="preserve">1. "Ipokresija fil-Knisja"</w:t>
      </w:r>
    </w:p>
    <w:p w14:paraId="085D45D2" w14:textId="77777777" w:rsidR="00F90BDC" w:rsidRDefault="00F90BDC"/>
    <w:p w14:paraId="7D4C2C80" w14:textId="77777777" w:rsidR="00F90BDC" w:rsidRDefault="00F90BDC">
      <w:r xmlns:w="http://schemas.openxmlformats.org/wordprocessingml/2006/main">
        <w:t xml:space="preserve">2. "Il-Ġudizzju t'Alla fuq l-Inġusti"</w:t>
      </w:r>
    </w:p>
    <w:p w14:paraId="6E5438F0" w14:textId="77777777" w:rsidR="00F90BDC" w:rsidRDefault="00F90BDC"/>
    <w:p w14:paraId="30193491" w14:textId="77777777" w:rsidR="00F90BDC" w:rsidRDefault="00F90BDC">
      <w:r xmlns:w="http://schemas.openxmlformats.org/wordprocessingml/2006/main">
        <w:t xml:space="preserve">1. Isaija 29:13 - "U l-Mulej qal: "Għax dan il-poplu jersaq b'fommu u jonorawni b'xofftejhom, filwaqt li qalbhom hija 'l bogħod minni, u l-biża' tagħhom minni huwa kmandament mgħallem mill-bnedmin.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Ġakbu 2:10 - “Għax kull min iħares il-liġi kollha imma jonqos f’punt wieħed ikun responsabbli għal dan kollu.”</w:t>
      </w:r>
    </w:p>
    <w:p w14:paraId="7DAC29DA" w14:textId="77777777" w:rsidR="00F90BDC" w:rsidRDefault="00F90BDC"/>
    <w:p w14:paraId="50CE7D71" w14:textId="77777777" w:rsidR="00F90BDC" w:rsidRDefault="00F90BDC">
      <w:r xmlns:w="http://schemas.openxmlformats.org/wordprocessingml/2006/main">
        <w:t xml:space="preserve">Mattew 15:8 Dan il-poplu jersaq qrib lejja b'fomm, u jonorani b'xofftejh; imma qalbhom hija 'l bogħod minni.</w:t>
      </w:r>
    </w:p>
    <w:p w14:paraId="1CAF2B99" w14:textId="77777777" w:rsidR="00F90BDC" w:rsidRDefault="00F90BDC"/>
    <w:p w14:paraId="0728545E" w14:textId="77777777" w:rsidR="00F90BDC" w:rsidRDefault="00F90BDC">
      <w:r xmlns:w="http://schemas.openxmlformats.org/wordprocessingml/2006/main">
        <w:t xml:space="preserve">Din is-silta titkellem dwar nies li fuq barra juru riverenza lejn Alla, imma qalbhom hija 'l bogħod minnu.</w:t>
      </w:r>
    </w:p>
    <w:p w14:paraId="31394E13" w14:textId="77777777" w:rsidR="00F90BDC" w:rsidRDefault="00F90BDC"/>
    <w:p w14:paraId="7E750404" w14:textId="77777777" w:rsidR="00F90BDC" w:rsidRDefault="00F90BDC">
      <w:r xmlns:w="http://schemas.openxmlformats.org/wordprocessingml/2006/main">
        <w:t xml:space="preserve">1: Irridu noqogħdu attenti li mhux biss nagħtu servizz fuq ix-​xufftejn lil Alla imma biex niżguraw li qalbna tkun tassew dedikata lejh.</w:t>
      </w:r>
    </w:p>
    <w:p w14:paraId="6A281AD7" w14:textId="77777777" w:rsidR="00F90BDC" w:rsidRDefault="00F90BDC"/>
    <w:p w14:paraId="1F9AA105" w14:textId="77777777" w:rsidR="00F90BDC" w:rsidRDefault="00F90BDC">
      <w:r xmlns:w="http://schemas.openxmlformats.org/wordprocessingml/2006/main">
        <w:t xml:space="preserve">2: Huwa faċli li tinqabad fid-​dehriet esterni tar-​reliġjon, imma rridu niżguraw li jkollna qalb mimlija riverenza u mħabba lejn Alla.</w:t>
      </w:r>
    </w:p>
    <w:p w14:paraId="0A1FFA69" w14:textId="77777777" w:rsidR="00F90BDC" w:rsidRDefault="00F90BDC"/>
    <w:p w14:paraId="07D64D76" w14:textId="77777777" w:rsidR="00F90BDC" w:rsidRDefault="00F90BDC">
      <w:r xmlns:w="http://schemas.openxmlformats.org/wordprocessingml/2006/main">
        <w:t xml:space="preserve">1: Ġakbu 1:22 - Kunu jagħmlu l-kelma, u mhux jisimgħu biss, iqarrqu infuskom.</w:t>
      </w:r>
    </w:p>
    <w:p w14:paraId="43666E00" w14:textId="77777777" w:rsidR="00F90BDC" w:rsidRDefault="00F90BDC"/>
    <w:p w14:paraId="4B96D070" w14:textId="77777777" w:rsidR="00F90BDC" w:rsidRDefault="00F90BDC">
      <w:r xmlns:w="http://schemas.openxmlformats.org/wordprocessingml/2006/main">
        <w:t xml:space="preserve">2: Luqa 6:45 - Raġel tajjeb mit-teżor tajjeb ta 'qalbu joħroġ dak li hu tajjeb; u raġel ħażin mit-teżor ħażin ta’ qalbu joħroġ dak li hu ħażin.</w:t>
      </w:r>
    </w:p>
    <w:p w14:paraId="73C73BBD" w14:textId="77777777" w:rsidR="00F90BDC" w:rsidRDefault="00F90BDC"/>
    <w:p w14:paraId="3D4BC6CF" w14:textId="77777777" w:rsidR="00F90BDC" w:rsidRDefault="00F90BDC">
      <w:r xmlns:w="http://schemas.openxmlformats.org/wordprocessingml/2006/main">
        <w:t xml:space="preserve">Mattew 15:9 Imma għalxejn jadurawni, u jgħallmu għal duttrini l-kmandamenti tal-bnedmin.</w:t>
      </w:r>
    </w:p>
    <w:p w14:paraId="1F16C480" w14:textId="77777777" w:rsidR="00F90BDC" w:rsidRDefault="00F90BDC"/>
    <w:p w14:paraId="477D190C" w14:textId="77777777" w:rsidR="00F90BDC" w:rsidRDefault="00F90BDC">
      <w:r xmlns:w="http://schemas.openxmlformats.org/wordprocessingml/2006/main">
        <w:t xml:space="preserve">Ġesù jiddikjara li għalxejn li nqimu lil Alla jekk wieħed ikun qed jgħallem duttrini li huma bbażati fuq il-kmandamenti tal-bnedmin minflok il-Kelma t’Alla.</w:t>
      </w:r>
    </w:p>
    <w:p w14:paraId="2536C431" w14:textId="77777777" w:rsidR="00F90BDC" w:rsidRDefault="00F90BDC"/>
    <w:p w14:paraId="411155AE" w14:textId="77777777" w:rsidR="00F90BDC" w:rsidRDefault="00F90BDC">
      <w:r xmlns:w="http://schemas.openxmlformats.org/wordprocessingml/2006/main">
        <w:t xml:space="preserve">1. Irridu nsegwu l-Kelma t’Alla u mhux ix-Xewqat Tagħna</w:t>
      </w:r>
    </w:p>
    <w:p w14:paraId="5110D1CC" w14:textId="77777777" w:rsidR="00F90BDC" w:rsidRDefault="00F90BDC"/>
    <w:p w14:paraId="0D4D53EE" w14:textId="77777777" w:rsidR="00F90BDC" w:rsidRDefault="00F90BDC">
      <w:r xmlns:w="http://schemas.openxmlformats.org/wordprocessingml/2006/main">
        <w:t xml:space="preserve">2. Qima lil Alla fl-Ispirtu u fil-Verità</w:t>
      </w:r>
    </w:p>
    <w:p w14:paraId="6A999C9D" w14:textId="77777777" w:rsidR="00F90BDC" w:rsidRDefault="00F90BDC"/>
    <w:p w14:paraId="221A13FF" w14:textId="77777777" w:rsidR="00F90BDC" w:rsidRDefault="00F90BDC">
      <w:r xmlns:w="http://schemas.openxmlformats.org/wordprocessingml/2006/main">
        <w:t xml:space="preserve">1. Ġwanni 4:24 - "Alla huwa Spirtu, u dawk li jqimuh għandhom iqimuh fl-ispirtu u fil-verità."</w:t>
      </w:r>
    </w:p>
    <w:p w14:paraId="5D7DD2C2" w14:textId="77777777" w:rsidR="00F90BDC" w:rsidRDefault="00F90BDC"/>
    <w:p w14:paraId="3F0B545D" w14:textId="77777777" w:rsidR="00F90BDC" w:rsidRDefault="00F90BDC">
      <w:r xmlns:w="http://schemas.openxmlformats.org/wordprocessingml/2006/main">
        <w:t xml:space="preserve">2. Salm 119:172 - "Ilsieni jitkellem dwar kelmtek, għax il-kmandamenti kollha tiegħek huma tjieba."</w:t>
      </w:r>
    </w:p>
    <w:p w14:paraId="30B03F3D" w14:textId="77777777" w:rsidR="00F90BDC" w:rsidRDefault="00F90BDC"/>
    <w:p w14:paraId="7476DDA0" w14:textId="77777777" w:rsidR="00F90BDC" w:rsidRDefault="00F90BDC">
      <w:r xmlns:w="http://schemas.openxmlformats.org/wordprocessingml/2006/main">
        <w:t xml:space="preserve">Mattew 15:10 U sejjaħ lill-kotra, u qalilhom: "Isma' u ifhmu!</w:t>
      </w:r>
    </w:p>
    <w:p w14:paraId="0F21347F" w14:textId="77777777" w:rsidR="00F90BDC" w:rsidRDefault="00F90BDC"/>
    <w:p w14:paraId="07E798DF" w14:textId="77777777" w:rsidR="00F90BDC" w:rsidRDefault="00F90BDC">
      <w:r xmlns:w="http://schemas.openxmlformats.org/wordprocessingml/2006/main">
        <w:t xml:space="preserve">Ġesù jgħallem l-importanza li nifhmu l-kelma t’Alla.</w:t>
      </w:r>
    </w:p>
    <w:p w14:paraId="5AE06758" w14:textId="77777777" w:rsidR="00F90BDC" w:rsidRDefault="00F90BDC"/>
    <w:p w14:paraId="6DE98DFB" w14:textId="77777777" w:rsidR="00F90BDC" w:rsidRDefault="00F90BDC">
      <w:r xmlns:w="http://schemas.openxmlformats.org/wordprocessingml/2006/main">
        <w:t xml:space="preserve">1: Irridu nistinkaw biex nifhmu l-kelma ta’ Alla biex inkunu nistgħu ngħixu skont ir-rieda Tiegħu.</w:t>
      </w:r>
    </w:p>
    <w:p w14:paraId="33F8CF6B" w14:textId="77777777" w:rsidR="00F90BDC" w:rsidRDefault="00F90BDC"/>
    <w:p w14:paraId="6B3A11D0" w14:textId="77777777" w:rsidR="00F90BDC" w:rsidRDefault="00F90BDC">
      <w:r xmlns:w="http://schemas.openxmlformats.org/wordprocessingml/2006/main">
        <w:t xml:space="preserve">2: Huwa essenzjali li nisimgħu u nifhmu t-tagħlim ta’ Ġesù sabiex nibbenefikaw mill-imħabba u l-grazzja tiegħu.</w:t>
      </w:r>
    </w:p>
    <w:p w14:paraId="2DCA3F84" w14:textId="77777777" w:rsidR="00F90BDC" w:rsidRDefault="00F90BDC"/>
    <w:p w14:paraId="42F3749C" w14:textId="77777777" w:rsidR="00F90BDC" w:rsidRDefault="00F90BDC">
      <w:r xmlns:w="http://schemas.openxmlformats.org/wordprocessingml/2006/main">
        <w:t xml:space="preserve">1: Salm 119:105 - "Kelma tiegħek hija fanal li jiggwida saqajli u dawl għal mogħdija."</w:t>
      </w:r>
    </w:p>
    <w:p w14:paraId="10CD4D5B" w14:textId="77777777" w:rsidR="00F90BDC" w:rsidRDefault="00F90BDC"/>
    <w:p w14:paraId="2F1D56E1" w14:textId="77777777" w:rsidR="00F90BDC" w:rsidRDefault="00F90BDC">
      <w:r xmlns:w="http://schemas.openxmlformats.org/wordprocessingml/2006/main">
        <w:t xml:space="preserve">2: 2 Timotju 3: 16-17 - "L-Iskrittura kollha hija ispirata minn Alla u hija utli biex tgħallimna dak li hu veru u biex nirrealizzaw x'inhu ħażin f'ħajjitna. Tikkoreġina meta nkunu żbaljati u tgħallimna nagħmlu. dak li hu sewwa."</w:t>
      </w:r>
    </w:p>
    <w:p w14:paraId="139ABFC5" w14:textId="77777777" w:rsidR="00F90BDC" w:rsidRDefault="00F90BDC"/>
    <w:p w14:paraId="32BBADBA" w14:textId="77777777" w:rsidR="00F90BDC" w:rsidRDefault="00F90BDC">
      <w:r xmlns:w="http://schemas.openxmlformats.org/wordprocessingml/2006/main">
        <w:t xml:space="preserve">Mattew 15:11 Mhux dak li jidħol fil-ħalq ma jħammeġ lill-bniedem; imma dak li joħroġ minn fomm, dan iħammeġ lill-bniedem.</w:t>
      </w:r>
    </w:p>
    <w:p w14:paraId="65048525" w14:textId="77777777" w:rsidR="00F90BDC" w:rsidRDefault="00F90BDC"/>
    <w:p w14:paraId="7974CEB4" w14:textId="77777777" w:rsidR="00F90BDC" w:rsidRDefault="00F90BDC">
      <w:r xmlns:w="http://schemas.openxmlformats.org/wordprocessingml/2006/main">
        <w:t xml:space="preserve">Dan il-vers jenfasizza li mhux dak li nikkunsmaw li jagħmilna impuri, imma dak li ngħidu u kif naġixxu.</w:t>
      </w:r>
    </w:p>
    <w:p w14:paraId="112ACFAC" w14:textId="77777777" w:rsidR="00F90BDC" w:rsidRDefault="00F90BDC"/>
    <w:p w14:paraId="326DABC3" w14:textId="77777777" w:rsidR="00F90BDC" w:rsidRDefault="00F90BDC">
      <w:r xmlns:w="http://schemas.openxmlformats.org/wordprocessingml/2006/main">
        <w:t xml:space="preserve">1: Kliemna għandu qawwa. Irridu nużawhom bir-reqqa u bil-għaqal.</w:t>
      </w:r>
    </w:p>
    <w:p w14:paraId="34632D1C" w14:textId="77777777" w:rsidR="00F90BDC" w:rsidRDefault="00F90BDC"/>
    <w:p w14:paraId="5BC659C5" w14:textId="77777777" w:rsidR="00F90BDC" w:rsidRDefault="00F90BDC">
      <w:r xmlns:w="http://schemas.openxmlformats.org/wordprocessingml/2006/main">
        <w:t xml:space="preserve">2: Ma nistgħux nistrieħu fuq forzi esterni biex jagħmluna qaddisin; huma l-ħsibijiet u l-azzjonijiet ta’ ġewwa tagħna li huma importanti.</w:t>
      </w:r>
    </w:p>
    <w:p w14:paraId="636EC929" w14:textId="77777777" w:rsidR="00F90BDC" w:rsidRDefault="00F90BDC"/>
    <w:p w14:paraId="2C2807A2" w14:textId="77777777" w:rsidR="00F90BDC" w:rsidRDefault="00F90BDC">
      <w:r xmlns:w="http://schemas.openxmlformats.org/wordprocessingml/2006/main">
        <w:t xml:space="preserve">1: Ġakbu 3: 8-10 - L-ilsien huwa parti żgħira tal-ġisem, imma jiftaħar kbir. Ikkunsidra liema foresta kbira tingħata n-nar minn xrar żgħir.</w:t>
      </w:r>
    </w:p>
    <w:p w14:paraId="16B98E3F" w14:textId="77777777" w:rsidR="00F90BDC" w:rsidRDefault="00F90BDC"/>
    <w:p w14:paraId="6792C9CC" w14:textId="77777777" w:rsidR="00F90BDC" w:rsidRDefault="00F90BDC">
      <w:r xmlns:w="http://schemas.openxmlformats.org/wordprocessingml/2006/main">
        <w:t xml:space="preserve">2: Efesin 4:29 - Ħalli l-ebda taħdita korruttiva toħroġ minn ħalqkom, imma biss dak li huwa tajjeb għall-bini, kif jixraq l-okkażjoni, li jista 'jagħti grazzja lil dawk li jisimgħu.</w:t>
      </w:r>
    </w:p>
    <w:p w14:paraId="055478D2" w14:textId="77777777" w:rsidR="00F90BDC" w:rsidRDefault="00F90BDC"/>
    <w:p w14:paraId="14ABBE5F" w14:textId="77777777" w:rsidR="00F90BDC" w:rsidRDefault="00F90BDC">
      <w:r xmlns:w="http://schemas.openxmlformats.org/wordprocessingml/2006/main">
        <w:t xml:space="preserve">Mattew 15:12 Imbagħad ġew id-dixxipli tiegħu u qalulu: "Taf li l-Fariżej sfaw offiż, wara li semgħu dan il-kliem?</w:t>
      </w:r>
    </w:p>
    <w:p w14:paraId="1BB31130" w14:textId="77777777" w:rsidR="00F90BDC" w:rsidRDefault="00F90BDC"/>
    <w:p w14:paraId="3FA72DA3" w14:textId="77777777" w:rsidR="00F90BDC" w:rsidRDefault="00F90BDC">
      <w:r xmlns:w="http://schemas.openxmlformats.org/wordprocessingml/2006/main">
        <w:t xml:space="preserve">Il-Fariżej kienu offiż ħafna meta Ġesù qal ċertu qal.</w:t>
      </w:r>
    </w:p>
    <w:p w14:paraId="0B8E9FD5" w14:textId="77777777" w:rsidR="00F90BDC" w:rsidRDefault="00F90BDC"/>
    <w:p w14:paraId="79966B24" w14:textId="77777777" w:rsidR="00F90BDC" w:rsidRDefault="00F90BDC">
      <w:r xmlns:w="http://schemas.openxmlformats.org/wordprocessingml/2006/main">
        <w:t xml:space="preserve">1. Kliem Ġesù kien qawwi u wassal biex in-nies jiġu offiż. Irridu noqogħdu attenti fil-mod kif nitkellmu u naġixxu biex nevitaw li noffendu lil ħaddieħor.</w:t>
      </w:r>
    </w:p>
    <w:p w14:paraId="1A995032" w14:textId="77777777" w:rsidR="00F90BDC" w:rsidRDefault="00F90BDC"/>
    <w:p w14:paraId="06A65B6B" w14:textId="77777777" w:rsidR="00F90BDC" w:rsidRDefault="00F90BDC">
      <w:r xmlns:w="http://schemas.openxmlformats.org/wordprocessingml/2006/main">
        <w:t xml:space="preserve">2. Ġesù tkellem b’awtorità u konvinzjoni, u għallimna nwieġbu għal dak li nemmnu fih minkejja l-konsegwenzi.</w:t>
      </w:r>
    </w:p>
    <w:p w14:paraId="370DD5C3" w14:textId="77777777" w:rsidR="00F90BDC" w:rsidRDefault="00F90BDC"/>
    <w:p w14:paraId="28CE7508" w14:textId="77777777" w:rsidR="00F90BDC" w:rsidRDefault="00F90BDC">
      <w:r xmlns:w="http://schemas.openxmlformats.org/wordprocessingml/2006/main">
        <w:t xml:space="preserve">1. Kolossin 4:6 - Ħalli d-diskors tiegħek ikun dejjem grazzjuż, imħawwar bil-melħ, biex tkun taf kif għandek twieġeb lil kulħadd.</w:t>
      </w:r>
    </w:p>
    <w:p w14:paraId="136C698F" w14:textId="77777777" w:rsidR="00F90BDC" w:rsidRDefault="00F90BDC"/>
    <w:p w14:paraId="411A4886" w14:textId="77777777" w:rsidR="00F90BDC" w:rsidRDefault="00F90BDC">
      <w:r xmlns:w="http://schemas.openxmlformats.org/wordprocessingml/2006/main">
        <w:t xml:space="preserve">2. Ġakbu 1:19-20 - Kun af dan, ħuti għeżież: ħalli kull persuna tkun malajr biex tisma, bil-mod biex titkellem, bil-mod biex jirrabja; għax ir-rabja tal-bniedem ma tipproduċix il-ġustizzja ta’ Alla.</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15:13 Imma hu wieġeb u qal: "Kull pjanta li Missieri tas-smewwiet ma ħawwelx, tinqata' l-għeruq."</w:t>
      </w:r>
    </w:p>
    <w:p w14:paraId="26E58969" w14:textId="77777777" w:rsidR="00F90BDC" w:rsidRDefault="00F90BDC"/>
    <w:p w14:paraId="4ED53704" w14:textId="77777777" w:rsidR="00F90BDC" w:rsidRDefault="00F90BDC">
      <w:r xmlns:w="http://schemas.openxmlformats.org/wordprocessingml/2006/main">
        <w:t xml:space="preserve">Ġesù jwissi li kull ħaġa li mhix imħawla minn Alla eventwalment se tinqalaʼ.</w:t>
      </w:r>
    </w:p>
    <w:p w14:paraId="64AC854B" w14:textId="77777777" w:rsidR="00F90BDC" w:rsidRDefault="00F90BDC"/>
    <w:p w14:paraId="49827D37" w14:textId="77777777" w:rsidR="00F90BDC" w:rsidRDefault="00F90BDC">
      <w:r xmlns:w="http://schemas.openxmlformats.org/wordprocessingml/2006/main">
        <w:t xml:space="preserve">1. "In-Natura Dejjiema tat-Tħawwil t'Alla"</w:t>
      </w:r>
    </w:p>
    <w:p w14:paraId="2E0A8132" w14:textId="77777777" w:rsidR="00F90BDC" w:rsidRDefault="00F90BDC"/>
    <w:p w14:paraId="640B2950" w14:textId="77777777" w:rsidR="00F90BDC" w:rsidRDefault="00F90BDC">
      <w:r xmlns:w="http://schemas.openxmlformats.org/wordprocessingml/2006/main">
        <w:t xml:space="preserve">2. "Għeruq fl-Imħabba t'Alla"</w:t>
      </w:r>
    </w:p>
    <w:p w14:paraId="1B3CCD36" w14:textId="77777777" w:rsidR="00F90BDC" w:rsidRDefault="00F90BDC"/>
    <w:p w14:paraId="069960B8" w14:textId="77777777" w:rsidR="00F90BDC" w:rsidRDefault="00F90BDC">
      <w:r xmlns:w="http://schemas.openxmlformats.org/wordprocessingml/2006/main">
        <w:t xml:space="preserve">1. Isaija 61:3 - Lil dawk kollha li jibku f'Iżrael, jagħti kuruna ta 'sbuħija għall-irmied, barka ferrieħa minflok niket, tifħir festiv minflok disprament. Fil-ġustizzja tagħhom, ikunu bħal ballut kbir li l-Mulej ħawwel għall-glorja tiegħu stess.</w:t>
      </w:r>
    </w:p>
    <w:p w14:paraId="45202CFD" w14:textId="77777777" w:rsidR="00F90BDC" w:rsidRDefault="00F90BDC"/>
    <w:p w14:paraId="7E6ABDF3" w14:textId="77777777" w:rsidR="00F90BDC" w:rsidRDefault="00F90BDC">
      <w:r xmlns:w="http://schemas.openxmlformats.org/wordprocessingml/2006/main">
        <w:t xml:space="preserve">2. Salm 92:13 - Huma għadhom jagħtu l-frott fix-xjuħija, jibqgħu friski u ħodor, u jħabbru, “Il-Mulej hu dritt; hu l-Blata tiegħi, u m’hemm ebda ħażen fih.”</w:t>
      </w:r>
    </w:p>
    <w:p w14:paraId="6005FD86" w14:textId="77777777" w:rsidR="00F90BDC" w:rsidRDefault="00F90BDC"/>
    <w:p w14:paraId="60DBED65" w14:textId="77777777" w:rsidR="00F90BDC" w:rsidRDefault="00F90BDC">
      <w:r xmlns:w="http://schemas.openxmlformats.org/wordprocessingml/2006/main">
        <w:t xml:space="preserve">Mattew 15:14 Ħallihom: huma mexxejja għomja ta 'l-għomja. U jekk l-għomja jmexxi lill-għomja, it-tnejn jaqgħu fil-foss.</w:t>
      </w:r>
    </w:p>
    <w:p w14:paraId="702F3539" w14:textId="77777777" w:rsidR="00F90BDC" w:rsidRDefault="00F90BDC"/>
    <w:p w14:paraId="5E19BD5F" w14:textId="77777777" w:rsidR="00F90BDC" w:rsidRDefault="00F90BDC">
      <w:r xmlns:w="http://schemas.openxmlformats.org/wordprocessingml/2006/main">
        <w:t xml:space="preserve">Mexxejja għomja se jwasslu lil dawk li jsegwuhom fil-periklu.</w:t>
      </w:r>
    </w:p>
    <w:p w14:paraId="1C82D47C" w14:textId="77777777" w:rsidR="00F90BDC" w:rsidRDefault="00F90BDC"/>
    <w:p w14:paraId="621E4CE5" w14:textId="77777777" w:rsidR="00F90BDC" w:rsidRDefault="00F90BDC">
      <w:r xmlns:w="http://schemas.openxmlformats.org/wordprocessingml/2006/main">
        <w:t xml:space="preserve">1: Irridu noqogħdu attenti lil min nagħżlu li nsegwu.</w:t>
      </w:r>
    </w:p>
    <w:p w14:paraId="3F78E1B5" w14:textId="77777777" w:rsidR="00F90BDC" w:rsidRDefault="00F90BDC"/>
    <w:p w14:paraId="1B77A18A" w14:textId="77777777" w:rsidR="00F90BDC" w:rsidRDefault="00F90BDC">
      <w:r xmlns:w="http://schemas.openxmlformats.org/wordprocessingml/2006/main">
        <w:t xml:space="preserve">2: Alla jridna nkunu għaqlin fid-deċiżjonijiet tagħna u nduru lejh għall-gwida.</w:t>
      </w:r>
    </w:p>
    <w:p w14:paraId="577CFB3B" w14:textId="77777777" w:rsidR="00F90BDC" w:rsidRDefault="00F90BDC"/>
    <w:p w14:paraId="70BEE6F0" w14:textId="77777777" w:rsidR="00F90BDC" w:rsidRDefault="00F90BDC">
      <w:r xmlns:w="http://schemas.openxmlformats.org/wordprocessingml/2006/main">
        <w:t xml:space="preserve">1: Proverbji 3: 5-6 - "Afda fil-Mulej b'qalbek kollha u tistrieħx fuq il-fehim tiegħek stess. Agħraf lilu fi toroq kollha tiegħek, u Hu jġib il-mogħdijiet tiegħek dritti."</w:t>
      </w:r>
    </w:p>
    <w:p w14:paraId="66AE8397" w14:textId="77777777" w:rsidR="00F90BDC" w:rsidRDefault="00F90BDC"/>
    <w:p w14:paraId="4FFB222E" w14:textId="77777777" w:rsidR="00F90BDC" w:rsidRDefault="00F90BDC">
      <w:r xmlns:w="http://schemas.openxmlformats.org/wordprocessingml/2006/main">
        <w:t xml:space="preserve">2: Isaija 30:21 - "Widnejk tisma' kelma warajk, "Din hi t-triq, imxi fiha," kull meta ddur lejn il-lemin jew ix-xellug."</w:t>
      </w:r>
    </w:p>
    <w:p w14:paraId="705B0EE2" w14:textId="77777777" w:rsidR="00F90BDC" w:rsidRDefault="00F90BDC"/>
    <w:p w14:paraId="7056DB93" w14:textId="77777777" w:rsidR="00F90BDC" w:rsidRDefault="00F90BDC">
      <w:r xmlns:w="http://schemas.openxmlformats.org/wordprocessingml/2006/main">
        <w:t xml:space="preserve">Mattew 15:15 Imbagħad Pietru wieġeb u qallu: "Għidilna din il-parabbola."</w:t>
      </w:r>
    </w:p>
    <w:p w14:paraId="4F3290C2" w14:textId="77777777" w:rsidR="00F90BDC" w:rsidRDefault="00F90BDC"/>
    <w:p w14:paraId="61E85424" w14:textId="77777777" w:rsidR="00F90BDC" w:rsidRDefault="00F90BDC">
      <w:r xmlns:w="http://schemas.openxmlformats.org/wordprocessingml/2006/main">
        <w:t xml:space="preserve">Ġesù jgħallem l-importanza tal-qalb fil-qima.</w:t>
      </w:r>
    </w:p>
    <w:p w14:paraId="28F0D7F9" w14:textId="77777777" w:rsidR="00F90BDC" w:rsidRDefault="00F90BDC"/>
    <w:p w14:paraId="3A9A3EB4" w14:textId="77777777" w:rsidR="00F90BDC" w:rsidRDefault="00F90BDC">
      <w:r xmlns:w="http://schemas.openxmlformats.org/wordprocessingml/2006/main">
        <w:t xml:space="preserve">1: Alla Jixtieq Qalbna</w:t>
      </w:r>
    </w:p>
    <w:p w14:paraId="4A6451A9" w14:textId="77777777" w:rsidR="00F90BDC" w:rsidRDefault="00F90BDC"/>
    <w:p w14:paraId="059DAB2C" w14:textId="77777777" w:rsidR="00F90BDC" w:rsidRDefault="00F90BDC">
      <w:r xmlns:w="http://schemas.openxmlformats.org/wordprocessingml/2006/main">
        <w:t xml:space="preserve">Alla jixtieq qalbna l-ewwel u qabel kollox fil-qima. Meta niġu quddiemu, qalbna għandha tkun l-aktar offerta importanti li nagħtu.</w:t>
      </w:r>
    </w:p>
    <w:p w14:paraId="0CBC643F" w14:textId="77777777" w:rsidR="00F90BDC" w:rsidRDefault="00F90BDC"/>
    <w:p w14:paraId="325E6D46" w14:textId="77777777" w:rsidR="00F90BDC" w:rsidRDefault="00F90BDC">
      <w:r xmlns:w="http://schemas.openxmlformats.org/wordprocessingml/2006/main">
        <w:t xml:space="preserve">2: Nonoraw lil Alla B’Ħajjitna</w:t>
      </w:r>
    </w:p>
    <w:p w14:paraId="6B92EC98" w14:textId="77777777" w:rsidR="00F90BDC" w:rsidRDefault="00F90BDC"/>
    <w:p w14:paraId="7E8B7F12" w14:textId="77777777" w:rsidR="00F90BDC" w:rsidRDefault="00F90BDC">
      <w:r xmlns:w="http://schemas.openxmlformats.org/wordprocessingml/2006/main">
        <w:t xml:space="preserve">Alla jixtieqna li unowh b’ħajjitna. Għandna nistinkaw biex nagħmlu kollox għall-glorja Tiegħu, mhux biss l-affarijiet li nagħmlu fil-Knisja.</w:t>
      </w:r>
    </w:p>
    <w:p w14:paraId="4896DF7B" w14:textId="77777777" w:rsidR="00F90BDC" w:rsidRDefault="00F90BDC"/>
    <w:p w14:paraId="5F085AF5" w14:textId="77777777" w:rsidR="00F90BDC" w:rsidRDefault="00F90BDC">
      <w:r xmlns:w="http://schemas.openxmlformats.org/wordprocessingml/2006/main">
        <w:t xml:space="preserve">1: Mattew 22:37 - Ġesù qallu, "'Għandek tħobb lill-Mulej Alla tiegħek b'qalbek kollha, b'ruħek kollha u b'moħħok kollu.'</w:t>
      </w:r>
    </w:p>
    <w:p w14:paraId="5E964AB5" w14:textId="77777777" w:rsidR="00F90BDC" w:rsidRDefault="00F90BDC"/>
    <w:p w14:paraId="46BCFC90" w14:textId="77777777" w:rsidR="00F90BDC" w:rsidRDefault="00F90BDC">
      <w:r xmlns:w="http://schemas.openxmlformats.org/wordprocessingml/2006/main">
        <w:t xml:space="preserve">2: Proverbji 4:23 - Żomm qalbek b'kull diliġenza, għax minnha joħorġu l-ħruġ tal-ħajja.</w:t>
      </w:r>
    </w:p>
    <w:p w14:paraId="5B31EEFC" w14:textId="77777777" w:rsidR="00F90BDC" w:rsidRDefault="00F90BDC"/>
    <w:p w14:paraId="25AA2F1C" w14:textId="77777777" w:rsidR="00F90BDC" w:rsidRDefault="00F90BDC">
      <w:r xmlns:w="http://schemas.openxmlformats.org/wordprocessingml/2006/main">
        <w:t xml:space="preserve">Mattew 15:16 U Ġesù qal, Intom ukoll għadek bla fehim?</w:t>
      </w:r>
    </w:p>
    <w:p w14:paraId="0CDE1ECA" w14:textId="77777777" w:rsidR="00F90BDC" w:rsidRDefault="00F90BDC"/>
    <w:p w14:paraId="404FE826" w14:textId="77777777" w:rsidR="00F90BDC" w:rsidRDefault="00F90BDC">
      <w:r xmlns:w="http://schemas.openxmlformats.org/wordprocessingml/2006/main">
        <w:t xml:space="preserve">Ġesù jesprimi n-nuqqas ta’ twemmin tiegħu għan-nuqqas ta’ fehim tan-nies ta’ madwaru.</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Anki Ġesù, l-​iktar għaref fostna lkoll, ġieli kien frustrat bin-​nuqqas taʼ fehim tat-​tagħlim tiegħu.</w:t>
      </w:r>
    </w:p>
    <w:p w14:paraId="16234F0B" w14:textId="77777777" w:rsidR="00F90BDC" w:rsidRDefault="00F90BDC"/>
    <w:p w14:paraId="639C1610" w14:textId="77777777" w:rsidR="00F90BDC" w:rsidRDefault="00F90BDC">
      <w:r xmlns:w="http://schemas.openxmlformats.org/wordprocessingml/2006/main">
        <w:t xml:space="preserve">2: Irridu nfittxu li nifhmu t-tagħlim ta’ Ġesù qabel ma nkunu nistgħu verament nimxu warajh.</w:t>
      </w:r>
    </w:p>
    <w:p w14:paraId="76073F12" w14:textId="77777777" w:rsidR="00F90BDC" w:rsidRDefault="00F90BDC"/>
    <w:p w14:paraId="0F0B9EE3" w14:textId="77777777" w:rsidR="00F90BDC" w:rsidRDefault="00F90BDC">
      <w:r xmlns:w="http://schemas.openxmlformats.org/wordprocessingml/2006/main">
        <w:t xml:space="preserve">1:          :                   :                            ...         ...       ...... ... ... ... ... ... ... ... ... ...) - Jekk xi ħadd minnkom jonqoshom l-għerf, ħallih jitlob lil Alla, li jagħti lill-bnedmin kollha b'mod liberali, u ma jaħdimx; u għandu jingħatalu.</w:t>
      </w:r>
    </w:p>
    <w:p w14:paraId="4BDB1BFE" w14:textId="77777777" w:rsidR="00F90BDC" w:rsidRDefault="00F90BDC"/>
    <w:p w14:paraId="2FCDBB96" w14:textId="77777777" w:rsidR="00F90BDC" w:rsidRDefault="00F90BDC">
      <w:r xmlns:w="http://schemas.openxmlformats.org/wordprocessingml/2006/main">
        <w:t xml:space="preserve">2: Proverbji 2:6-9 - Għax il-Mulej jagħti l-għerf: minn fommu joħroġ l-għarfien u l-fehim. Jgħolli l-għerf sod għall-ġust: hu ta’ ħarġa għal dawk li jimxu sewwa. Huwa jħares il-mogħdijiet tal-ġudizzju, u jħares it-triq tal-qaddisin tiegħu. Imbagħad int tifhem is-sewwa, il-ġudizzju, u l-ekwità; iva, kull triq tajba.</w:t>
      </w:r>
    </w:p>
    <w:p w14:paraId="02A23AF1" w14:textId="77777777" w:rsidR="00F90BDC" w:rsidRDefault="00F90BDC"/>
    <w:p w14:paraId="24BBF40A" w14:textId="77777777" w:rsidR="00F90BDC" w:rsidRDefault="00F90BDC">
      <w:r xmlns:w="http://schemas.openxmlformats.org/wordprocessingml/2006/main">
        <w:t xml:space="preserve">Mattew 15:17 Għadu ma tifhmux, li kull ma jidħol fil-ħalq jidħol fiż-żaqq, u jintrema 'l barra fil-korsa?</w:t>
      </w:r>
    </w:p>
    <w:p w14:paraId="598DD7DC" w14:textId="77777777" w:rsidR="00F90BDC" w:rsidRDefault="00F90BDC"/>
    <w:p w14:paraId="319EF48E" w14:textId="77777777" w:rsidR="00F90BDC" w:rsidRDefault="00F90BDC">
      <w:r xmlns:w="http://schemas.openxmlformats.org/wordprocessingml/2006/main">
        <w:t xml:space="preserve">Din is-silta minn Mattew 15:17 tispjega li dak kollu li jidħol f’ħalqu eventwalment jgħaddi u jitkeċċa.</w:t>
      </w:r>
    </w:p>
    <w:p w14:paraId="3A18B910" w14:textId="77777777" w:rsidR="00F90BDC" w:rsidRDefault="00F90BDC"/>
    <w:p w14:paraId="61806D9B" w14:textId="77777777" w:rsidR="00F90BDC" w:rsidRDefault="00F90BDC">
      <w:r xmlns:w="http://schemas.openxmlformats.org/wordprocessingml/2006/main">
        <w:t xml:space="preserve">1: Irridu noqogħdu attenti dwar dak li npoġġu f’ġisimna, għax eventwalment se jiġi mkeċċi.</w:t>
      </w:r>
    </w:p>
    <w:p w14:paraId="16F9C880" w14:textId="77777777" w:rsidR="00F90BDC" w:rsidRDefault="00F90BDC"/>
    <w:p w14:paraId="078D8D47" w14:textId="77777777" w:rsidR="00F90BDC" w:rsidRDefault="00F90BDC">
      <w:r xmlns:w="http://schemas.openxmlformats.org/wordprocessingml/2006/main">
        <w:t xml:space="preserve">2: Għandna nkunu konxji ta 'dak li nikkunsmaw, peress li ġisimna eventwalment se jirrifjutah.</w:t>
      </w:r>
    </w:p>
    <w:p w14:paraId="5C7187CD" w14:textId="77777777" w:rsidR="00F90BDC" w:rsidRDefault="00F90BDC"/>
    <w:p w14:paraId="0A73A75B" w14:textId="77777777" w:rsidR="00F90BDC" w:rsidRDefault="00F90BDC">
      <w:r xmlns:w="http://schemas.openxmlformats.org/wordprocessingml/2006/main">
        <w:t xml:space="preserve">1: Proverbji 4:23 - "Żomm qalbek b'kull diliġenza, għax minnha huma l-ħruġ tal-ħajja."</w:t>
      </w:r>
    </w:p>
    <w:p w14:paraId="11E80668" w14:textId="77777777" w:rsidR="00F90BDC" w:rsidRDefault="00F90BDC"/>
    <w:p w14:paraId="0D4A8E0A" w14:textId="77777777" w:rsidR="00F90BDC" w:rsidRDefault="00F90BDC">
      <w:r xmlns:w="http://schemas.openxmlformats.org/wordprocessingml/2006/main">
        <w:t xml:space="preserve">2: Filippin 4:8 - "Fl-aħħar, ħuti, kull ħaġa li hija vera, kull ħaġa li hija onesta, kull ħaġa li hija ġusta, kull ħaġa li hija safja, kull ħaġa li hija sabiħa, kull ħaġa li hija ta 'rapport tajjeb; jekk ikun hemm xi virtù, u jekk ikun hemm xi tifħir, aħseb fuq dawn l-affarijiet.”</w:t>
      </w:r>
    </w:p>
    <w:p w14:paraId="0037C956" w14:textId="77777777" w:rsidR="00F90BDC" w:rsidRDefault="00F90BDC"/>
    <w:p w14:paraId="7733A874" w14:textId="77777777" w:rsidR="00F90BDC" w:rsidRDefault="00F90BDC">
      <w:r xmlns:w="http://schemas.openxmlformats.org/wordprocessingml/2006/main">
        <w:t xml:space="preserve">Mattew 15:18 Imma dawk l-affarijiet li joħorġu mill-ħalq joħorġu mill-qalb; u jħammġu lill-bniedem.</w:t>
      </w:r>
    </w:p>
    <w:p w14:paraId="13D25D89" w14:textId="77777777" w:rsidR="00F90BDC" w:rsidRDefault="00F90BDC"/>
    <w:p w14:paraId="085B0825" w14:textId="77777777" w:rsidR="00F90BDC" w:rsidRDefault="00F90BDC">
      <w:r xmlns:w="http://schemas.openxmlformats.org/wordprocessingml/2006/main">
        <w:t xml:space="preserve">Din is-silta titkellem dwar il-kliem li nitkellmu ġej minn qalbna, u kif jistgħu jħammġu persuna.</w:t>
      </w:r>
    </w:p>
    <w:p w14:paraId="27542FD6" w14:textId="77777777" w:rsidR="00F90BDC" w:rsidRDefault="00F90BDC"/>
    <w:p w14:paraId="63BBE7A7" w14:textId="77777777" w:rsidR="00F90BDC" w:rsidRDefault="00F90BDC">
      <w:r xmlns:w="http://schemas.openxmlformats.org/wordprocessingml/2006/main">
        <w:t xml:space="preserve">1. Il-Qawwa tal-Kliem: Kif Kliemna Jista’ Jħammeġna</w:t>
      </w:r>
    </w:p>
    <w:p w14:paraId="3AB2D360" w14:textId="77777777" w:rsidR="00F90BDC" w:rsidRDefault="00F90BDC"/>
    <w:p w14:paraId="7963DE51" w14:textId="77777777" w:rsidR="00F90BDC" w:rsidRDefault="00F90BDC">
      <w:r xmlns:w="http://schemas.openxmlformats.org/wordprocessingml/2006/main">
        <w:t xml:space="preserve">2. Tkellem il-Ħajja: Inħallu Kliemna Jibni Pjuttost milli Inqatta’</w:t>
      </w:r>
    </w:p>
    <w:p w14:paraId="0754BE78" w14:textId="77777777" w:rsidR="00F90BDC" w:rsidRDefault="00F90BDC"/>
    <w:p w14:paraId="591BAA94" w14:textId="77777777" w:rsidR="00F90BDC" w:rsidRDefault="00F90BDC">
      <w:r xmlns:w="http://schemas.openxmlformats.org/wordprocessingml/2006/main">
        <w:t xml:space="preserve">1. Proverbji 18:21 - Il-mewt u l-ħajja huma fil-qawwa tal-ilsien.</w:t>
      </w:r>
    </w:p>
    <w:p w14:paraId="156BD752" w14:textId="77777777" w:rsidR="00F90BDC" w:rsidRDefault="00F90BDC"/>
    <w:p w14:paraId="65301950" w14:textId="77777777" w:rsidR="00F90BDC" w:rsidRDefault="00F90BDC">
      <w:r xmlns:w="http://schemas.openxmlformats.org/wordprocessingml/2006/main">
        <w:t xml:space="preserve">2. Ġakbu 3:1-12 - Ħarsa lejn il-qawwa tal-ilsien u kif jista’ jqarraq u jikkawża ħsara kbira.</w:t>
      </w:r>
    </w:p>
    <w:p w14:paraId="0147F892" w14:textId="77777777" w:rsidR="00F90BDC" w:rsidRDefault="00F90BDC"/>
    <w:p w14:paraId="411798BC" w14:textId="77777777" w:rsidR="00F90BDC" w:rsidRDefault="00F90BDC">
      <w:r xmlns:w="http://schemas.openxmlformats.org/wordprocessingml/2006/main">
        <w:t xml:space="preserve">Mattew 15:19 Għax mill-qalb joħorġu ħsibijiet ħżiena, qtil, adulterji, żína, serq, xhieda falza, dagħa;</w:t>
      </w:r>
    </w:p>
    <w:p w14:paraId="414B37C5" w14:textId="77777777" w:rsidR="00F90BDC" w:rsidRDefault="00F90BDC"/>
    <w:p w14:paraId="7DA74CD7" w14:textId="77777777" w:rsidR="00F90BDC" w:rsidRDefault="00F90BDC">
      <w:r xmlns:w="http://schemas.openxmlformats.org/wordprocessingml/2006/main">
        <w:t xml:space="preserve">Is-silta titkellem dwar il-ħażen li joriġina fil-qalb tal-bniedem.</w:t>
      </w:r>
    </w:p>
    <w:p w14:paraId="163BD0DD" w14:textId="77777777" w:rsidR="00F90BDC" w:rsidRDefault="00F90BDC"/>
    <w:p w14:paraId="0FC87266" w14:textId="77777777" w:rsidR="00F90BDC" w:rsidRDefault="00F90BDC">
      <w:r xmlns:w="http://schemas.openxmlformats.org/wordprocessingml/2006/main">
        <w:t xml:space="preserve">1: Alla jsejħilna biex nitbiegħdu minn qalbna tal-ħażen u nduru lejh għall-ġustizzja.</w:t>
      </w:r>
    </w:p>
    <w:p w14:paraId="17D96ACE" w14:textId="77777777" w:rsidR="00F90BDC" w:rsidRDefault="00F90BDC"/>
    <w:p w14:paraId="0AE319B6" w14:textId="77777777" w:rsidR="00F90BDC" w:rsidRDefault="00F90BDC">
      <w:r xmlns:w="http://schemas.openxmlformats.org/wordprocessingml/2006/main">
        <w:t xml:space="preserve">2: Għandna nistinkaw biex inżommu qalbna safja u ħielsa minn ħsibijiet u azzjonijiet ħżiena.</w:t>
      </w:r>
    </w:p>
    <w:p w14:paraId="455E096C" w14:textId="77777777" w:rsidR="00F90BDC" w:rsidRDefault="00F90BDC"/>
    <w:p w14:paraId="439C57D0" w14:textId="77777777" w:rsidR="00F90BDC" w:rsidRDefault="00F90BDC">
      <w:r xmlns:w="http://schemas.openxmlformats.org/wordprocessingml/2006/main">
        <w:t xml:space="preserve">1: Proverbji 4:23 - Żomm qalbek b'kull diliġenza; għax minnha huma l-kwistjonijiet tal-ħajja.</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w:t>
      </w:r>
    </w:p>
    <w:p w14:paraId="2FA35455" w14:textId="77777777" w:rsidR="00F90BDC" w:rsidRDefault="00F90BDC"/>
    <w:p w14:paraId="27E70F55" w14:textId="77777777" w:rsidR="00F90BDC" w:rsidRDefault="00F90BDC">
      <w:r xmlns:w="http://schemas.openxmlformats.org/wordprocessingml/2006/main">
        <w:t xml:space="preserve">Mattew 15:20 Dawn huma l-affarijiet li jħammeġ lill-bniedem, imma li jiekol b'idejn mhux maħsula ma jħammeġ lill-bniedem.</w:t>
      </w:r>
    </w:p>
    <w:p w14:paraId="6643EA2C" w14:textId="77777777" w:rsidR="00F90BDC" w:rsidRDefault="00F90BDC"/>
    <w:p w14:paraId="567B7FF6" w14:textId="77777777" w:rsidR="00F90BDC" w:rsidRDefault="00F90BDC">
      <w:r xmlns:w="http://schemas.openxmlformats.org/wordprocessingml/2006/main">
        <w:t xml:space="preserve">Din is-silta titkellem dwar kif l-azzjonijiet esterni mhux bilfors jiddefinixxu l-istat spiritwali tal-persuna, u tenfasizza li mhux dak li jidħol fil-ġisem tal-persuna li jgħodd, iżda pjuttost dak li joħroġ minnu.</w:t>
      </w:r>
    </w:p>
    <w:p w14:paraId="5AE8E25F" w14:textId="77777777" w:rsidR="00F90BDC" w:rsidRDefault="00F90BDC"/>
    <w:p w14:paraId="334146D5" w14:textId="77777777" w:rsidR="00F90BDC" w:rsidRDefault="00F90BDC">
      <w:r xmlns:w="http://schemas.openxmlformats.org/wordprocessingml/2006/main">
        <w:t xml:space="preserve">1. "Il-Qalb tal-Kwistjoni: X'hemm Ġewwa Jgħodd l-aktar"</w:t>
      </w:r>
    </w:p>
    <w:p w14:paraId="6A471791" w14:textId="77777777" w:rsidR="00F90BDC" w:rsidRDefault="00F90BDC"/>
    <w:p w14:paraId="44600CBD" w14:textId="77777777" w:rsidR="00F90BDC" w:rsidRDefault="00F90BDC">
      <w:r xmlns:w="http://schemas.openxmlformats.org/wordprocessingml/2006/main">
        <w:t xml:space="preserve">2. "Idejn Nadif jew Qalb Nadifa: Il-Kejl Veru tal-Purità"</w:t>
      </w:r>
    </w:p>
    <w:p w14:paraId="33D57A30" w14:textId="77777777" w:rsidR="00F90BDC" w:rsidRDefault="00F90BDC"/>
    <w:p w14:paraId="1FBD60E0" w14:textId="77777777" w:rsidR="00F90BDC" w:rsidRDefault="00F90BDC">
      <w:r xmlns:w="http://schemas.openxmlformats.org/wordprocessingml/2006/main">
        <w:t xml:space="preserve">1. Ġakbu 3:12 - "Jista 'siġra tat-tin, ħuti, iġorr iż-żebbuġ, jew dwieli jipproduċu t-tin? Lanqas għadira tal-melħ ma tista' tagħti ilma frisk."</w:t>
      </w:r>
    </w:p>
    <w:p w14:paraId="3F3A3842" w14:textId="77777777" w:rsidR="00F90BDC" w:rsidRDefault="00F90BDC"/>
    <w:p w14:paraId="378D0F5F" w14:textId="77777777" w:rsidR="00F90BDC" w:rsidRDefault="00F90BDC">
      <w:r xmlns:w="http://schemas.openxmlformats.org/wordprocessingml/2006/main">
        <w:t xml:space="preserve">2. Proverbji 4:23 - "Fuq kull ħaġa oħra, għasses qalbek, għax hi l-għajn tal-ħajja."</w:t>
      </w:r>
    </w:p>
    <w:p w14:paraId="39938FB8" w14:textId="77777777" w:rsidR="00F90BDC" w:rsidRDefault="00F90BDC"/>
    <w:p w14:paraId="6CFD685F" w14:textId="77777777" w:rsidR="00F90BDC" w:rsidRDefault="00F90BDC">
      <w:r xmlns:w="http://schemas.openxmlformats.org/wordprocessingml/2006/main">
        <w:t xml:space="preserve">Mattew 15:21 Imbagħad Ġesù telaq minn hemm u telaq lejn ix-xtut taʼ Tir u Sidon.</w:t>
      </w:r>
    </w:p>
    <w:p w14:paraId="5099FF3E" w14:textId="77777777" w:rsidR="00F90BDC" w:rsidRDefault="00F90BDC"/>
    <w:p w14:paraId="3EE1DBBE" w14:textId="77777777" w:rsidR="00F90BDC" w:rsidRDefault="00F90BDC">
      <w:r xmlns:w="http://schemas.openxmlformats.org/wordprocessingml/2006/main">
        <w:t xml:space="preserve">Ġesù vvjaġġa lejn ix-​xtut taʼ Tir u Sidon.</w:t>
      </w:r>
    </w:p>
    <w:p w14:paraId="79B7E947" w14:textId="77777777" w:rsidR="00F90BDC" w:rsidRDefault="00F90BDC"/>
    <w:p w14:paraId="1F7D4028" w14:textId="77777777" w:rsidR="00F90BDC" w:rsidRDefault="00F90BDC">
      <w:r xmlns:w="http://schemas.openxmlformats.org/wordprocessingml/2006/main">
        <w:t xml:space="preserve">1. Ir-rieda ta’ Ġesù li joħroġ minn triqtu biex jilħaq lin-nies kollha.</w:t>
      </w:r>
    </w:p>
    <w:p w14:paraId="2312FFA5" w14:textId="77777777" w:rsidR="00F90BDC" w:rsidRDefault="00F90BDC"/>
    <w:p w14:paraId="2AE630DD" w14:textId="77777777" w:rsidR="00F90BDC" w:rsidRDefault="00F90BDC">
      <w:r xmlns:w="http://schemas.openxmlformats.org/wordprocessingml/2006/main">
        <w:t xml:space="preserve">2. Il-qawwa tal-fidi u kif tista’ tgħinna fi żminijiet diffiċli.</w:t>
      </w:r>
    </w:p>
    <w:p w14:paraId="5BED528B" w14:textId="77777777" w:rsidR="00F90BDC" w:rsidRDefault="00F90BDC"/>
    <w:p w14:paraId="3A848A8B" w14:textId="77777777" w:rsidR="00F90BDC" w:rsidRDefault="00F90BDC">
      <w:r xmlns:w="http://schemas.openxmlformats.org/wordprocessingml/2006/main">
        <w:t xml:space="preserve">1. Ġeremija 29:11 "Għax jien naf il-pjanijiet li għandi għalikom, jgħid il-Mulej, pjanijiet għall-ġid u mhux </w:t>
      </w:r>
      <w:r xmlns:w="http://schemas.openxmlformats.org/wordprocessingml/2006/main">
        <w:lastRenderedPageBreak xmlns:w="http://schemas.openxmlformats.org/wordprocessingml/2006/main"/>
      </w:r>
      <w:r xmlns:w="http://schemas.openxmlformats.org/wordprocessingml/2006/main">
        <w:t xml:space="preserve">għall-ħażen, biex nagħtik futur u tama."</w:t>
      </w:r>
    </w:p>
    <w:p w14:paraId="09C3CD7E" w14:textId="77777777" w:rsidR="00F90BDC" w:rsidRDefault="00F90BDC"/>
    <w:p w14:paraId="37AF09D4" w14:textId="77777777" w:rsidR="00F90BDC" w:rsidRDefault="00F90BDC">
      <w:r xmlns:w="http://schemas.openxmlformats.org/wordprocessingml/2006/main">
        <w:t xml:space="preserve">2. Lhud 11:1 “Issa l-fidi hija l-assigurazzjoni ta’ affarijiet li jittamaw, il-konvinzjoni ta’ affarijiet li ma jidhrux.”</w:t>
      </w:r>
    </w:p>
    <w:p w14:paraId="5118E68D" w14:textId="77777777" w:rsidR="00F90BDC" w:rsidRDefault="00F90BDC"/>
    <w:p w14:paraId="43519593" w14:textId="77777777" w:rsidR="00F90BDC" w:rsidRDefault="00F90BDC">
      <w:r xmlns:w="http://schemas.openxmlformats.org/wordprocessingml/2006/main">
        <w:t xml:space="preserve">Mattew 15:22 U, ara, mara ta 'Kangħan ħarġet mill-istess xtut, u għajjat lilu, u qal, Ħniena minni, Mulej, inti bin David; it-tifla tiegħi hija mnikkta bil-kbir bi xitan.</w:t>
      </w:r>
    </w:p>
    <w:p w14:paraId="2BE406E3" w14:textId="77777777" w:rsidR="00F90BDC" w:rsidRDefault="00F90BDC"/>
    <w:p w14:paraId="65E90E2D" w14:textId="77777777" w:rsidR="00F90BDC" w:rsidRDefault="00F90BDC">
      <w:r xmlns:w="http://schemas.openxmlformats.org/wordprocessingml/2006/main">
        <w:t xml:space="preserve">Il-mara ta’ Kangħan għajjat lil Ġesù għall-ħniena għal bintha li kienet imgerfa bil-kbir bix-xitan.</w:t>
      </w:r>
    </w:p>
    <w:p w14:paraId="38D1BAC7" w14:textId="77777777" w:rsidR="00F90BDC" w:rsidRDefault="00F90BDC"/>
    <w:p w14:paraId="60F72362" w14:textId="77777777" w:rsidR="00F90BDC" w:rsidRDefault="00F90BDC">
      <w:r xmlns:w="http://schemas.openxmlformats.org/wordprocessingml/2006/main">
        <w:t xml:space="preserve">1. Il-Qawwa tal-Fidi: Fida fl-Abbiltà ta’ Alla li Jfejjaq</w:t>
      </w:r>
    </w:p>
    <w:p w14:paraId="04153E32" w14:textId="77777777" w:rsidR="00F90BDC" w:rsidRDefault="00F90BDC"/>
    <w:p w14:paraId="3DFFC49A" w14:textId="77777777" w:rsidR="00F90BDC" w:rsidRDefault="00F90BDC">
      <w:r xmlns:w="http://schemas.openxmlformats.org/wordprocessingml/2006/main">
        <w:t xml:space="preserve">2. Negħlbu l-Avversitajiet: Nistrieħ fuq Ġesù fi Żminijiet Diffiċli</w:t>
      </w:r>
    </w:p>
    <w:p w14:paraId="182629E1" w14:textId="77777777" w:rsidR="00F90BDC" w:rsidRDefault="00F90BDC"/>
    <w:p w14:paraId="0B215FBA" w14:textId="77777777" w:rsidR="00F90BDC" w:rsidRDefault="00F90BDC">
      <w:r xmlns:w="http://schemas.openxmlformats.org/wordprocessingml/2006/main">
        <w:t xml:space="preserve">1. 1 Pietru 5:7 - "Itfa 'l-ansjetajiet kollha tiegħek fuqu, għax hu jieħu ħsiebek."</w:t>
      </w:r>
    </w:p>
    <w:p w14:paraId="1A6224E2" w14:textId="77777777" w:rsidR="00F90BDC" w:rsidRDefault="00F90BDC"/>
    <w:p w14:paraId="422DC26D" w14:textId="77777777" w:rsidR="00F90BDC" w:rsidRDefault="00F90BDC">
      <w:r xmlns:w="http://schemas.openxmlformats.org/wordprocessingml/2006/main">
        <w:t xml:space="preserve">2. Ġakbu 4:6 - "Imma hu jagħti aktar grazzja. Għalhekk jgħid, "Alla jopponi lill-kburin, imma jagħti grazzja lill-umli."</w:t>
      </w:r>
    </w:p>
    <w:p w14:paraId="70889EA5" w14:textId="77777777" w:rsidR="00F90BDC" w:rsidRDefault="00F90BDC"/>
    <w:p w14:paraId="443B11FB" w14:textId="77777777" w:rsidR="00F90BDC" w:rsidRDefault="00F90BDC">
      <w:r xmlns:w="http://schemas.openxmlformats.org/wordprocessingml/2006/main">
        <w:t xml:space="preserve">Mattew 15:23 Imma hu ma weġibha xejn. U d-dixxipli tiegħu ġew u talbuh, u qalulu: Ibgħatha. għax hi tgħajjat warajna.</w:t>
      </w:r>
    </w:p>
    <w:p w14:paraId="292DB5B5" w14:textId="77777777" w:rsidR="00F90BDC" w:rsidRDefault="00F90BDC"/>
    <w:p w14:paraId="59A0AD54" w14:textId="77777777" w:rsidR="00F90BDC" w:rsidRDefault="00F90BDC">
      <w:r xmlns:w="http://schemas.openxmlformats.org/wordprocessingml/2006/main">
        <w:t xml:space="preserve">Ġesù rrifjuta li jwieġeb it- talba tal- mara Kangħanija għall- fejqan, imma d- dixxipli tiegħu talbuh biex iwarrabha.</w:t>
      </w:r>
    </w:p>
    <w:p w14:paraId="042661C9" w14:textId="77777777" w:rsidR="00F90BDC" w:rsidRDefault="00F90BDC"/>
    <w:p w14:paraId="4F820F92" w14:textId="77777777" w:rsidR="00F90BDC" w:rsidRDefault="00F90BDC">
      <w:r xmlns:w="http://schemas.openxmlformats.org/wordprocessingml/2006/main">
        <w:t xml:space="preserve">1. "Il-Qawwa tal-Persistenza: Nafdaw f'Alla quddiem id-diffikultà"</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"Il-Qawwa tal-Interċessjoni: Kif Ġesù jwieġeb għat-talb tagħna"</w:t>
      </w:r>
    </w:p>
    <w:p w14:paraId="3CCC1149" w14:textId="77777777" w:rsidR="00F90BDC" w:rsidRDefault="00F90BDC"/>
    <w:p w14:paraId="7BBFE5BF" w14:textId="77777777" w:rsidR="00F90BDC" w:rsidRDefault="00F90BDC">
      <w:r xmlns:w="http://schemas.openxmlformats.org/wordprocessingml/2006/main">
        <w:t xml:space="preserve">1. Ġakbu 5:16 - "Għalhekk, ammru dnubietkom lil xulxin u itolbu għal xulxin, biex tkunu mfejqa. It-talb ta 'persuna ġusta għandha qawwa kbira kif qed taħdem."</w:t>
      </w:r>
    </w:p>
    <w:p w14:paraId="0BDDD47D" w14:textId="77777777" w:rsidR="00F90BDC" w:rsidRDefault="00F90BDC"/>
    <w:p w14:paraId="582D7BE0" w14:textId="77777777" w:rsidR="00F90BDC" w:rsidRDefault="00F90BDC">
      <w:r xmlns:w="http://schemas.openxmlformats.org/wordprocessingml/2006/main">
        <w:t xml:space="preserve">2. 1 Ġwanni 5:14-15 - "U din hija l-fiduċja li għandna lejh, li jekk nitolbu xi ħaġa skond ir-rieda tiegħu hu jismagħna. U jekk nafu li jismagħna f'kull ma nitolbu, nafu. li għandna t-talbiet li tlabna minnu”.</w:t>
      </w:r>
    </w:p>
    <w:p w14:paraId="63F6309E" w14:textId="77777777" w:rsidR="00F90BDC" w:rsidRDefault="00F90BDC"/>
    <w:p w14:paraId="76B3FAFB" w14:textId="77777777" w:rsidR="00F90BDC" w:rsidRDefault="00F90BDC">
      <w:r xmlns:w="http://schemas.openxmlformats.org/wordprocessingml/2006/main">
        <w:t xml:space="preserve">Mattew 15:24 Imma hu wieġeb u qal: "Jien mhux mibgħut ħlief għan-nagħaġ mitlufa ta' dar Iżrael."</w:t>
      </w:r>
    </w:p>
    <w:p w14:paraId="71B06A5D" w14:textId="77777777" w:rsidR="00F90BDC" w:rsidRDefault="00F90BDC"/>
    <w:p w14:paraId="17ED634E" w14:textId="77777777" w:rsidR="00F90BDC" w:rsidRDefault="00F90BDC">
      <w:r xmlns:w="http://schemas.openxmlformats.org/wordprocessingml/2006/main">
        <w:t xml:space="preserve">Il-missjoni ta’ Ġesù għan-nagħaġ mitlufa ta’ Iżrael.</w:t>
      </w:r>
    </w:p>
    <w:p w14:paraId="09076202" w14:textId="77777777" w:rsidR="00F90BDC" w:rsidRDefault="00F90BDC"/>
    <w:p w14:paraId="7B47A2D1" w14:textId="77777777" w:rsidR="00F90BDC" w:rsidRDefault="00F90BDC">
      <w:r xmlns:w="http://schemas.openxmlformats.org/wordprocessingml/2006/main">
        <w:t xml:space="preserve">1: L-imħabba u l-kura ta’ Ġesù għan-nagħaġ mitlufa ta’ Iżrael.</w:t>
      </w:r>
    </w:p>
    <w:p w14:paraId="063E1FB2" w14:textId="77777777" w:rsidR="00F90BDC" w:rsidRDefault="00F90BDC"/>
    <w:p w14:paraId="18529535" w14:textId="77777777" w:rsidR="00F90BDC" w:rsidRDefault="00F90BDC">
      <w:r xmlns:w="http://schemas.openxmlformats.org/wordprocessingml/2006/main">
        <w:t xml:space="preserve">2: L-importanza tal-missjoni ta’ Ġesù għan-nagħaġ mitlufa ta’ Iżrael.</w:t>
      </w:r>
    </w:p>
    <w:p w14:paraId="3332C5CE" w14:textId="77777777" w:rsidR="00F90BDC" w:rsidRDefault="00F90BDC"/>
    <w:p w14:paraId="3DDB487A" w14:textId="77777777" w:rsidR="00F90BDC" w:rsidRDefault="00F90BDC">
      <w:r xmlns:w="http://schemas.openxmlformats.org/wordprocessingml/2006/main">
        <w:t xml:space="preserve">1: Isaija 53:6 - "Kull aħna bħal nagħaġ żbaljaw; aħna dawwarna kull wieħed għal triqtu, u l-Mulej poġġa fuqu l-ħażen tagħna lkoll."</w:t>
      </w:r>
    </w:p>
    <w:p w14:paraId="20784597" w14:textId="77777777" w:rsidR="00F90BDC" w:rsidRDefault="00F90BDC"/>
    <w:p w14:paraId="41128075" w14:textId="77777777" w:rsidR="00F90BDC" w:rsidRDefault="00F90BDC">
      <w:r xmlns:w="http://schemas.openxmlformats.org/wordprocessingml/2006/main">
        <w:t xml:space="preserve">2: Salm 23:1 - "Il-Mulej hu r-ragħaj tiegħi, ma nkunx inkun."</w:t>
      </w:r>
    </w:p>
    <w:p w14:paraId="7DD6D0BB" w14:textId="77777777" w:rsidR="00F90BDC" w:rsidRDefault="00F90BDC"/>
    <w:p w14:paraId="35129A08" w14:textId="77777777" w:rsidR="00F90BDC" w:rsidRDefault="00F90BDC">
      <w:r xmlns:w="http://schemas.openxmlformats.org/wordprocessingml/2006/main">
        <w:t xml:space="preserve">Mattew 15:25 Imbagħad hi ġiet u qima lilu, qal, Mulej, għinni.</w:t>
      </w:r>
    </w:p>
    <w:p w14:paraId="25AC07BD" w14:textId="77777777" w:rsidR="00F90BDC" w:rsidRDefault="00F90BDC"/>
    <w:p w14:paraId="53B1A78A" w14:textId="77777777" w:rsidR="00F90BDC" w:rsidRDefault="00F90BDC">
      <w:r xmlns:w="http://schemas.openxmlformats.org/wordprocessingml/2006/main">
        <w:t xml:space="preserve">Mara tiġi għand Ġesù u titlob għall-għajnuna.</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Nagħrfu lil Ġesù bħala Mulej: Studju ta’ Mattew 15:25</w:t>
      </w:r>
    </w:p>
    <w:p w14:paraId="500315E9" w14:textId="77777777" w:rsidR="00F90BDC" w:rsidRDefault="00F90BDC"/>
    <w:p w14:paraId="216C6C9B" w14:textId="77777777" w:rsidR="00F90BDC" w:rsidRDefault="00F90BDC">
      <w:r xmlns:w="http://schemas.openxmlformats.org/wordprocessingml/2006/main">
        <w:t xml:space="preserve">2. Negħlbu l-ġlidiet u nsibu s-saħħa f’Ġesù Kristu</w:t>
      </w:r>
    </w:p>
    <w:p w14:paraId="578F2B6F" w14:textId="77777777" w:rsidR="00F90BDC" w:rsidRDefault="00F90BDC"/>
    <w:p w14:paraId="2A8212D9" w14:textId="77777777" w:rsidR="00F90BDC" w:rsidRDefault="00F90BDC">
      <w:r xmlns:w="http://schemas.openxmlformats.org/wordprocessingml/2006/main">
        <w:t xml:space="preserve">1. Mattew 11:28-30 - Ejjew għandi, dawk kollha li huma mħabbtin u mgħobbija, u jiena nagħtikom il-mistrieħ.</w:t>
      </w:r>
    </w:p>
    <w:p w14:paraId="5B19DA49" w14:textId="77777777" w:rsidR="00F90BDC" w:rsidRDefault="00F90BDC"/>
    <w:p w14:paraId="09D7F8FE" w14:textId="77777777" w:rsidR="00F90BDC" w:rsidRDefault="00F90BDC">
      <w:r xmlns:w="http://schemas.openxmlformats.org/wordprocessingml/2006/main">
        <w:t xml:space="preserve">2. Isaija 55: 6-7 - Fittex lill-Mulej sakemm jinstab; sejjaħlu waqt li jkun qrib.</w:t>
      </w:r>
    </w:p>
    <w:p w14:paraId="3D77CCEA" w14:textId="77777777" w:rsidR="00F90BDC" w:rsidRDefault="00F90BDC"/>
    <w:p w14:paraId="37FD0007" w14:textId="77777777" w:rsidR="00F90BDC" w:rsidRDefault="00F90BDC">
      <w:r xmlns:w="http://schemas.openxmlformats.org/wordprocessingml/2006/main">
        <w:t xml:space="preserve">Mattew 15:26 Imma hu wieġeb u qal: "Mhux xieraq li tieħu l-ħobż tat-tfal u titfah lill-klieb."</w:t>
      </w:r>
    </w:p>
    <w:p w14:paraId="7FF6F045" w14:textId="77777777" w:rsidR="00F90BDC" w:rsidRDefault="00F90BDC"/>
    <w:p w14:paraId="3F6C7E34" w14:textId="77777777" w:rsidR="00F90BDC" w:rsidRDefault="00F90BDC">
      <w:r xmlns:w="http://schemas.openxmlformats.org/wordprocessingml/2006/main">
        <w:t xml:space="preserve">Ġesù jgħallimna nagħtu prijorità lil dawk fil-bżonn quddiemna nfusna.</w:t>
      </w:r>
    </w:p>
    <w:p w14:paraId="40326389" w14:textId="77777777" w:rsidR="00F90BDC" w:rsidRDefault="00F90BDC"/>
    <w:p w14:paraId="68216605" w14:textId="77777777" w:rsidR="00F90BDC" w:rsidRDefault="00F90BDC">
      <w:r xmlns:w="http://schemas.openxmlformats.org/wordprocessingml/2006/main">
        <w:t xml:space="preserve">1: Għandna dejjem inkunu lesti li ngħinu lil dawk fil-​bżonn quddiemna nfusna.</w:t>
      </w:r>
    </w:p>
    <w:p w14:paraId="6453B331" w14:textId="77777777" w:rsidR="00F90BDC" w:rsidRDefault="00F90BDC"/>
    <w:p w14:paraId="7A0E55C9" w14:textId="77777777" w:rsidR="00F90BDC" w:rsidRDefault="00F90BDC">
      <w:r xmlns:w="http://schemas.openxmlformats.org/wordprocessingml/2006/main">
        <w:t xml:space="preserve">2: Ġesù jgħallimna npoġġu l-bżonnijiet tal-oħrajn qabel tagħna.</w:t>
      </w:r>
    </w:p>
    <w:p w14:paraId="12FDEAF2" w14:textId="77777777" w:rsidR="00F90BDC" w:rsidRDefault="00F90BDC"/>
    <w:p w14:paraId="322B012F" w14:textId="77777777" w:rsidR="00F90BDC" w:rsidRDefault="00F90BDC">
      <w:r xmlns:w="http://schemas.openxmlformats.org/wordprocessingml/2006/main">
        <w:t xml:space="preserve">1: Filippin 2:3-4 “Ma tagħmlu xejn b’ambizzjoni egoista jew b’għerq. Pjuttost, fl-umiltà tapprezza lill-oħrajn aktar minnkom infuskom.”</w:t>
      </w:r>
    </w:p>
    <w:p w14:paraId="36D9358D" w14:textId="77777777" w:rsidR="00F90BDC" w:rsidRDefault="00F90BDC"/>
    <w:p w14:paraId="45E83505" w14:textId="77777777" w:rsidR="00F90BDC" w:rsidRDefault="00F90BDC">
      <w:r xmlns:w="http://schemas.openxmlformats.org/wordprocessingml/2006/main">
        <w:t xml:space="preserve">2: Ġakbu 2:15-17 “Ejja ngħidu li ħu jew oħt ikun bla ħwejjeġ u bla ikel taʼ kuljum. Jekk wieħed minnkom jgħidilhom, ‘Morru fis-sliem; iżommu sħun u mitmugħa tajjeb,’ imma ma jagħmel xejn dwar il-bżonnijiet fiżiċi tagħhom, x’inhu tajjeb?”</w:t>
      </w:r>
    </w:p>
    <w:p w14:paraId="7846CFA3" w14:textId="77777777" w:rsidR="00F90BDC" w:rsidRDefault="00F90BDC"/>
    <w:p w14:paraId="4F98A3B7" w14:textId="77777777" w:rsidR="00F90BDC" w:rsidRDefault="00F90BDC">
      <w:r xmlns:w="http://schemas.openxmlformats.org/wordprocessingml/2006/main">
        <w:t xml:space="preserve">Mattew 15:27 U qalet: "Verità, Mulej, iżda l-klieb jieklu mill-frak li jaqa' minn fuq il-mejda ta' sidihom."</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juri l-​imħabba t’Alla għan-​nies kollha, anki dawk meqjusa bħala barranin.</w:t>
      </w:r>
    </w:p>
    <w:p w14:paraId="5D112880" w14:textId="77777777" w:rsidR="00F90BDC" w:rsidRDefault="00F90BDC"/>
    <w:p w14:paraId="764BA77D" w14:textId="77777777" w:rsidR="00F90BDC" w:rsidRDefault="00F90BDC">
      <w:r xmlns:w="http://schemas.openxmlformats.org/wordprocessingml/2006/main">
        <w:t xml:space="preserve">1: L-Imħabba t’Alla lejn il-barra – Luqa 15:1-2</w:t>
      </w:r>
    </w:p>
    <w:p w14:paraId="4F656351" w14:textId="77777777" w:rsidR="00F90BDC" w:rsidRDefault="00F90BDC"/>
    <w:p w14:paraId="7F9FEC78" w14:textId="77777777" w:rsidR="00F90BDC" w:rsidRDefault="00F90BDC">
      <w:r xmlns:w="http://schemas.openxmlformats.org/wordprocessingml/2006/main">
        <w:t xml:space="preserve">2: Il-Ħniena ta’ Alla għal Kulħadd – Efesin 2:4-7</w:t>
      </w:r>
    </w:p>
    <w:p w14:paraId="353FB3D3" w14:textId="77777777" w:rsidR="00F90BDC" w:rsidRDefault="00F90BDC"/>
    <w:p w14:paraId="67E285C9" w14:textId="77777777" w:rsidR="00F90BDC" w:rsidRDefault="00F90BDC">
      <w:r xmlns:w="http://schemas.openxmlformats.org/wordprocessingml/2006/main">
        <w:t xml:space="preserve">1: Luqa 15:1-2 "Issa l-kolletturi tat-taxxi u l-midinbin kienu kollha miġbura madwar biex jisimgħu lil Ġesù. Imma l-Fariżej u l-għalliema tal-liġi qalu: "Dan ir-raġel jilqa' lill-midinbin u jiekol magħhom."</w:t>
      </w:r>
    </w:p>
    <w:p w14:paraId="78334B94" w14:textId="77777777" w:rsidR="00F90BDC" w:rsidRDefault="00F90BDC"/>
    <w:p w14:paraId="62E76B9E" w14:textId="77777777" w:rsidR="00F90BDC" w:rsidRDefault="00F90BDC">
      <w:r xmlns:w="http://schemas.openxmlformats.org/wordprocessingml/2006/main">
        <w:t xml:space="preserve">2: Efesin 2:4-7 “Imma minħabba l-imħabba kbira tiegħu għalina, Alla, li hu għani fil-ħniena, għamilna l-ħajja ma’ Kristu anki meta konna mejta fi ħtijiet—huwa bil-grazzja li ġejt salvat. U Alla qajjimna ma’ Kristu u poġġina miegħu fis-sema fi Kristu Ġesù, sabiex fiż-żminijiet li ġejjin juri l-għana bla paragun tal-grazzja tiegħu, espressa fil-qalb tajba tiegħu magħna fi Kristu Ġesù.”</w:t>
      </w:r>
    </w:p>
    <w:p w14:paraId="63187A2B" w14:textId="77777777" w:rsidR="00F90BDC" w:rsidRDefault="00F90BDC"/>
    <w:p w14:paraId="3D13A16F" w14:textId="77777777" w:rsidR="00F90BDC" w:rsidRDefault="00F90BDC">
      <w:r xmlns:w="http://schemas.openxmlformats.org/wordprocessingml/2006/main">
        <w:t xml:space="preserve">Mattew 15:28 Imbagħad Ġesù wieġeb u qalilha, O mara, kbira hija l-fidi tiegħek; U bintha saret sħiħa minn dik is-siegħa stess.</w:t>
      </w:r>
    </w:p>
    <w:p w14:paraId="3524E2B0" w14:textId="77777777" w:rsidR="00F90BDC" w:rsidRDefault="00F90BDC"/>
    <w:p w14:paraId="631938BA" w14:textId="77777777" w:rsidR="00F90BDC" w:rsidRDefault="00F90BDC">
      <w:r xmlns:w="http://schemas.openxmlformats.org/wordprocessingml/2006/main">
        <w:t xml:space="preserve">Din is-silta tiddeskrivi lil Ġesù jfaħħar il-fidi kbira ta’ mara u jfejjaq lil bintha minn dak l-istess mument.</w:t>
      </w:r>
    </w:p>
    <w:p w14:paraId="59A219A6" w14:textId="77777777" w:rsidR="00F90BDC" w:rsidRDefault="00F90BDC"/>
    <w:p w14:paraId="3ABEEC97" w14:textId="77777777" w:rsidR="00F90BDC" w:rsidRDefault="00F90BDC">
      <w:r xmlns:w="http://schemas.openxmlformats.org/wordprocessingml/2006/main">
        <w:t xml:space="preserve">1. “Il-Qawwa tal-Fidi”</w:t>
      </w:r>
    </w:p>
    <w:p w14:paraId="49873D4A" w14:textId="77777777" w:rsidR="00F90BDC" w:rsidRDefault="00F90BDC"/>
    <w:p w14:paraId="644710F4" w14:textId="77777777" w:rsidR="00F90BDC" w:rsidRDefault="00F90BDC">
      <w:r xmlns:w="http://schemas.openxmlformats.org/wordprocessingml/2006/main">
        <w:t xml:space="preserve">2. “Il-Barka li Temmnu f’Ġesù”</w:t>
      </w:r>
    </w:p>
    <w:p w14:paraId="15624F03" w14:textId="77777777" w:rsidR="00F90BDC" w:rsidRDefault="00F90BDC"/>
    <w:p w14:paraId="777DEEEB" w14:textId="77777777" w:rsidR="00F90BDC" w:rsidRDefault="00F90BDC">
      <w:r xmlns:w="http://schemas.openxmlformats.org/wordprocessingml/2006/main">
        <w:t xml:space="preserve">1. Lhud 11:6 - "U mingħajr fidi huwa impossibbli li togħġob lil Alla, għax kull min jiġi għandu jemmen li jeżisti u li jippremja lil dawk li jfittxuh bis-serjetà."</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Ġakbu 5:15 - “U t-talb li jsir bil-fidi jġiegħel lill-marid; il-Mulej iqajjemhom. Jekk dinbu, ikunu maħfura.”</w:t>
      </w:r>
    </w:p>
    <w:p w14:paraId="4816ED17" w14:textId="77777777" w:rsidR="00F90BDC" w:rsidRDefault="00F90BDC"/>
    <w:p w14:paraId="32927348" w14:textId="77777777" w:rsidR="00F90BDC" w:rsidRDefault="00F90BDC">
      <w:r xmlns:w="http://schemas.openxmlformats.org/wordprocessingml/2006/main">
        <w:t xml:space="preserve">Mattew 15:29 U Ġesù telaq minn hemm u resaq ħdejn il-baħar tal-Galilija; u tela’ fuq muntanja, u qagħad hemm.</w:t>
      </w:r>
    </w:p>
    <w:p w14:paraId="375D6886" w14:textId="77777777" w:rsidR="00F90BDC" w:rsidRDefault="00F90BDC"/>
    <w:p w14:paraId="157FAE94" w14:textId="77777777" w:rsidR="00F90BDC" w:rsidRDefault="00F90BDC">
      <w:r xmlns:w="http://schemas.openxmlformats.org/wordprocessingml/2006/main">
        <w:t xml:space="preserve">Ġesù jitlaq minn post u jmur lejn il-baħar tal-Galilija, imbagħad jitla’ fuq muntanja u joqgħod hemm.</w:t>
      </w:r>
    </w:p>
    <w:p w14:paraId="5E592BB2" w14:textId="77777777" w:rsidR="00F90BDC" w:rsidRDefault="00F90BDC"/>
    <w:p w14:paraId="1DEE33E4" w14:textId="77777777" w:rsidR="00F90BDC" w:rsidRDefault="00F90BDC">
      <w:r xmlns:w="http://schemas.openxmlformats.org/wordprocessingml/2006/main">
        <w:t xml:space="preserve">1. It-Talb ta’ Ġesù: Kif L-Eżempju Tiegħu Jista’ Jiggwidana Illum</w:t>
      </w:r>
    </w:p>
    <w:p w14:paraId="56497EB4" w14:textId="77777777" w:rsidR="00F90BDC" w:rsidRDefault="00F90BDC"/>
    <w:p w14:paraId="5C8EA72A" w14:textId="77777777" w:rsidR="00F90BDC" w:rsidRDefault="00F90BDC">
      <w:r xmlns:w="http://schemas.openxmlformats.org/wordprocessingml/2006/main">
        <w:t xml:space="preserve">2. Il-Qawwa tas-Solitudni: Kif Kristu Konness ma’ Alla f’Iżolament</w:t>
      </w:r>
    </w:p>
    <w:p w14:paraId="67AFE60C" w14:textId="77777777" w:rsidR="00F90BDC" w:rsidRDefault="00F90BDC"/>
    <w:p w14:paraId="62195ADC" w14:textId="77777777" w:rsidR="00F90BDC" w:rsidRDefault="00F90BDC">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14:paraId="01BF9779" w14:textId="77777777" w:rsidR="00F90BDC" w:rsidRDefault="00F90BDC"/>
    <w:p w14:paraId="2E229F80" w14:textId="77777777" w:rsidR="00F90BDC" w:rsidRDefault="00F90BDC">
      <w:r xmlns:w="http://schemas.openxmlformats.org/wordprocessingml/2006/main">
        <w:t xml:space="preserve">2. Mark 1:35 "U filgħodu, qam ħafna qabel il-ġurnata, ħareġ, telaq f'post waħdu, u hemmhekk talab."</w:t>
      </w:r>
    </w:p>
    <w:p w14:paraId="014DC13B" w14:textId="77777777" w:rsidR="00F90BDC" w:rsidRDefault="00F90BDC"/>
    <w:p w14:paraId="1EFAA2BE" w14:textId="77777777" w:rsidR="00F90BDC" w:rsidRDefault="00F90BDC">
      <w:r xmlns:w="http://schemas.openxmlformats.org/wordprocessingml/2006/main">
        <w:t xml:space="preserve">Mattew 15:30 U nies kbar resqu lejh, li kellhom magħhom zopop, għomja, mutu, mgħaqqda, u ħafna oħrajn, u waqqgħuhom f'riġlejn Ġesù; u fejjaqhom:</w:t>
      </w:r>
    </w:p>
    <w:p w14:paraId="1042103F" w14:textId="77777777" w:rsidR="00F90BDC" w:rsidRDefault="00F90BDC"/>
    <w:p w14:paraId="5175E8DC" w14:textId="77777777" w:rsidR="00F90BDC" w:rsidRDefault="00F90BDC">
      <w:r xmlns:w="http://schemas.openxmlformats.org/wordprocessingml/2006/main">
        <w:t xml:space="preserve">Ġesù fejjaq ħafna nies li kellhom mard fiżiku, inkluż zopop, għomja, mutu, u mgħaqqda, meta folol kbar taʼ nies inġabru madwaru.</w:t>
      </w:r>
    </w:p>
    <w:p w14:paraId="3373294F" w14:textId="77777777" w:rsidR="00F90BDC" w:rsidRDefault="00F90BDC"/>
    <w:p w14:paraId="640494B6" w14:textId="77777777" w:rsidR="00F90BDC" w:rsidRDefault="00F90BDC">
      <w:r xmlns:w="http://schemas.openxmlformats.org/wordprocessingml/2006/main">
        <w:t xml:space="preserve">1. Ġesù hu l-Healer Tagħna – Kif il-Grazzja t’Alla Tipprovdi Tama u Fejqan għal Kulħadd</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Il-Qawwa tal-Ħniena – Kif l-Imħabba t’Alla Tfejjaq il-Mard Fiżiku u Spiritwali</w:t>
      </w:r>
    </w:p>
    <w:p w14:paraId="738E8510" w14:textId="77777777" w:rsidR="00F90BDC" w:rsidRDefault="00F90BDC"/>
    <w:p w14:paraId="3D93A94E" w14:textId="77777777" w:rsidR="00F90BDC" w:rsidRDefault="00F90BDC">
      <w:r xmlns:w="http://schemas.openxmlformats.org/wordprocessingml/2006/main">
        <w:t xml:space="preserve">1. Isaija 53:4-5 - Żgur li ġarra d-dwejjaq tagħna, u ġarr in-niket tagħna, iżda aħna qisuh milqut, milqut minn Alla u mnikket. Imma hu kien miġrub minħabba d-difetti tagħna, imbenġeb għall-ħażen tagħna: il-kastig tas-sliem tagħna kien fuqu; u bi strixxi tiegħu aħna fiequ.</w:t>
      </w:r>
    </w:p>
    <w:p w14:paraId="64D2DDCA" w14:textId="77777777" w:rsidR="00F90BDC" w:rsidRDefault="00F90BDC"/>
    <w:p w14:paraId="08938107" w14:textId="77777777" w:rsidR="00F90BDC" w:rsidRDefault="00F90BDC">
      <w:r xmlns:w="http://schemas.openxmlformats.org/wordprocessingml/2006/main">
        <w:t xml:space="preserve">2. Ġakbu 5:14-15 - Hemm xi marid fostkom? ħallih isejjaħ għall-anzjani tal-knisja; u ħallihom jitolbu għalih, jidlikwh biż-żejt f’isem il-Mulej: U t-talb tal-fidi jsalva lill-morda, u l-Mulej iqajmu; u jekk wettaq dnubietu, ikunu maħfura.</w:t>
      </w:r>
    </w:p>
    <w:p w14:paraId="1DC99993" w14:textId="77777777" w:rsidR="00F90BDC" w:rsidRDefault="00F90BDC"/>
    <w:p w14:paraId="5A156070" w14:textId="77777777" w:rsidR="00F90BDC" w:rsidRDefault="00F90BDC">
      <w:r xmlns:w="http://schemas.openxmlformats.org/wordprocessingml/2006/main">
        <w:t xml:space="preserve">Mattew 15:31 tant li l-kotra stagħġbet, meta raw lill-mutu jitkellem, lill-mgħaqqdin sħaħ, liż-zopop jimxu, u lill-għomja jaraw, u gglorifikaw lil Alla ta' Iżrael.</w:t>
      </w:r>
    </w:p>
    <w:p w14:paraId="01217FD5" w14:textId="77777777" w:rsidR="00F90BDC" w:rsidRDefault="00F90BDC"/>
    <w:p w14:paraId="7D31CB5E" w14:textId="77777777" w:rsidR="00F90BDC" w:rsidRDefault="00F90BDC">
      <w:r xmlns:w="http://schemas.openxmlformats.org/wordprocessingml/2006/main">
        <w:t xml:space="preserve">Il-kotra kienet mistagħġba meta tara l-fejqan mirakoluż tal-morda u l-mard, u faħħar lil Alla għat-tjubija Tiegħu.</w:t>
      </w:r>
    </w:p>
    <w:p w14:paraId="7A53CFCE" w14:textId="77777777" w:rsidR="00F90BDC" w:rsidRDefault="00F90BDC"/>
    <w:p w14:paraId="7C58048C" w14:textId="77777777" w:rsidR="00F90BDC" w:rsidRDefault="00F90BDC">
      <w:r xmlns:w="http://schemas.openxmlformats.org/wordprocessingml/2006/main">
        <w:t xml:space="preserve">1. Il-Ħniena u l-Ħniena ta’ Alla: Niċċelebraw il-Mirakli ta’ Ġesù</w:t>
      </w:r>
    </w:p>
    <w:p w14:paraId="57B372A8" w14:textId="77777777" w:rsidR="00F90BDC" w:rsidRDefault="00F90BDC"/>
    <w:p w14:paraId="1A42845B" w14:textId="77777777" w:rsidR="00F90BDC" w:rsidRDefault="00F90BDC">
      <w:r xmlns:w="http://schemas.openxmlformats.org/wordprocessingml/2006/main">
        <w:t xml:space="preserve">2. Il-Qawwa tal-Fidi: Kif Tbiddilna l-Imħabba t’Alla</w:t>
      </w:r>
    </w:p>
    <w:p w14:paraId="04DC4B10" w14:textId="77777777" w:rsidR="00F90BDC" w:rsidRDefault="00F90BDC"/>
    <w:p w14:paraId="12385A8A" w14:textId="77777777" w:rsidR="00F90BDC" w:rsidRDefault="00F90BDC">
      <w:r xmlns:w="http://schemas.openxmlformats.org/wordprocessingml/2006/main">
        <w:t xml:space="preserve">1. Isaija 35: 5-6 - "Imbagħad jinfetħu għajnejn l-għomja, u widnejn it-torox jinfetħu; imbagħad jaqbeż il-zopp bħal ċriev, u lsien il-mutu jkanta bil-ferħ."</w:t>
      </w:r>
    </w:p>
    <w:p w14:paraId="16F61CAD" w14:textId="77777777" w:rsidR="00F90BDC" w:rsidRDefault="00F90BDC"/>
    <w:p w14:paraId="7AB6E9B1" w14:textId="77777777" w:rsidR="00F90BDC" w:rsidRDefault="00F90BDC">
      <w:r xmlns:w="http://schemas.openxmlformats.org/wordprocessingml/2006/main">
        <w:t xml:space="preserve">2. Salm 103: 3-5 - "Min jaħfer il-ħażen tiegħek kollu, li jfejjaq il-mard kollu tiegħek, li jifdi ħajtek mill-ħofra, li jinkurunak b'imħabba soda u ħniena."</w:t>
      </w:r>
    </w:p>
    <w:p w14:paraId="56302B21" w14:textId="77777777" w:rsidR="00F90BDC" w:rsidRDefault="00F90BDC"/>
    <w:p w14:paraId="10F36656" w14:textId="77777777" w:rsidR="00F90BDC" w:rsidRDefault="00F90BDC">
      <w:r xmlns:w="http://schemas.openxmlformats.org/wordprocessingml/2006/main">
        <w:t xml:space="preserve">Mattew 15:32 Imbagħad Ġesù sejjaħ lid-dixxipli tiegħu lejh, u qal: "Għandi mogħdrija mill-kotra, għax issa jibqgħu miegħi tlett ijiem, u m'għandhom xejn x'jieklu; il-mod.</w:t>
      </w:r>
    </w:p>
    <w:p w14:paraId="64A9A072" w14:textId="77777777" w:rsidR="00F90BDC" w:rsidRDefault="00F90BDC"/>
    <w:p w14:paraId="5A7D1FE3" w14:textId="77777777" w:rsidR="00F90BDC" w:rsidRDefault="00F90BDC">
      <w:r xmlns:w="http://schemas.openxmlformats.org/wordprocessingml/2006/main">
        <w:t xml:space="preserve">Ġesù wera mogħdrija maʼ folla kbira li kienet imxiet warajh għal tlett ijiem u kellhom bżonn l- ikel.</w:t>
      </w:r>
    </w:p>
    <w:p w14:paraId="0D3D2594" w14:textId="77777777" w:rsidR="00F90BDC" w:rsidRDefault="00F90BDC"/>
    <w:p w14:paraId="7DD757A2" w14:textId="77777777" w:rsidR="00F90BDC" w:rsidRDefault="00F90BDC">
      <w:r xmlns:w="http://schemas.openxmlformats.org/wordprocessingml/2006/main">
        <w:t xml:space="preserve">1. Il-Ħniena fl-Azzjoni: Ġesù u s-Segwaċi Tiegħu</w:t>
      </w:r>
    </w:p>
    <w:p w14:paraId="4949DCE2" w14:textId="77777777" w:rsidR="00F90BDC" w:rsidRDefault="00F90BDC"/>
    <w:p w14:paraId="31ABADD5" w14:textId="77777777" w:rsidR="00F90BDC" w:rsidRDefault="00F90BDC">
      <w:r xmlns:w="http://schemas.openxmlformats.org/wordprocessingml/2006/main">
        <w:t xml:space="preserve">2. Il-Qawwa tal-Fidi: Ġesù u l-Multitudni</w:t>
      </w:r>
    </w:p>
    <w:p w14:paraId="22389527" w14:textId="77777777" w:rsidR="00F90BDC" w:rsidRDefault="00F90BDC"/>
    <w:p w14:paraId="6FBECBA9" w14:textId="77777777" w:rsidR="00F90BDC" w:rsidRDefault="00F90BDC">
      <w:r xmlns:w="http://schemas.openxmlformats.org/wordprocessingml/2006/main">
        <w:t xml:space="preserve">1. Ġakbu 2:15-16 - “Jekk ħu jew oħt ikun liebes ħażin u nieqes mill-ikel ta’ kuljum, u wieħed minnkom jgħidilhom, “Morru fis-sliem, isaħħnu u imtlew,” mingħajr ma jagħtuhom l-affarijiet meħtieġa il-ġisem, dak li hu tajjeb?”</w:t>
      </w:r>
    </w:p>
    <w:p w14:paraId="05981214" w14:textId="77777777" w:rsidR="00F90BDC" w:rsidRDefault="00F90BDC"/>
    <w:p w14:paraId="35FA2A29" w14:textId="77777777" w:rsidR="00F90BDC" w:rsidRDefault="00F90BDC">
      <w:r xmlns:w="http://schemas.openxmlformats.org/wordprocessingml/2006/main">
        <w:t xml:space="preserve">2. Rumani 12:15 - "Ifirħu ma 'dawk li jifirħu, ibku ma' dawk li jibku."</w:t>
      </w:r>
    </w:p>
    <w:p w14:paraId="593036C4" w14:textId="77777777" w:rsidR="00F90BDC" w:rsidRDefault="00F90BDC"/>
    <w:p w14:paraId="29B1EF2C" w14:textId="77777777" w:rsidR="00F90BDC" w:rsidRDefault="00F90BDC">
      <w:r xmlns:w="http://schemas.openxmlformats.org/wordprocessingml/2006/main">
        <w:t xml:space="preserve">Mattew 15:33 U d-dixxipli tiegħu qalulu: "Minn ikollna tant ħobż fid-deżert biex nimlew kotra tant kbira?"</w:t>
      </w:r>
    </w:p>
    <w:p w14:paraId="2A312907" w14:textId="77777777" w:rsidR="00F90BDC" w:rsidRDefault="00F90BDC"/>
    <w:p w14:paraId="3AFFB44E" w14:textId="77777777" w:rsidR="00F90BDC" w:rsidRDefault="00F90BDC">
      <w:r xmlns:w="http://schemas.openxmlformats.org/wordprocessingml/2006/main">
        <w:t xml:space="preserve">Id-dixxipli staqsew lil Ġesù fejn setgħu jsibu ħobż biżżejjed biex jitimgħu folla kbira fid-deżert.</w:t>
      </w:r>
    </w:p>
    <w:p w14:paraId="7EB4E81A" w14:textId="77777777" w:rsidR="00F90BDC" w:rsidRDefault="00F90BDC"/>
    <w:p w14:paraId="7D39307E" w14:textId="77777777" w:rsidR="00F90BDC" w:rsidRDefault="00F90BDC">
      <w:r xmlns:w="http://schemas.openxmlformats.org/wordprocessingml/2006/main">
        <w:t xml:space="preserve">1. Il-Qawwa tal-Provvista: Fida fl-Abbundanza t’Alla</w:t>
      </w:r>
    </w:p>
    <w:p w14:paraId="16064624" w14:textId="77777777" w:rsidR="00F90BDC" w:rsidRDefault="00F90BDC"/>
    <w:p w14:paraId="09BD8A01" w14:textId="77777777" w:rsidR="00F90BDC" w:rsidRDefault="00F90BDC">
      <w:r xmlns:w="http://schemas.openxmlformats.org/wordprocessingml/2006/main">
        <w:t xml:space="preserve">2. Negħlbu d-Dubju: Insib il-Qawwa fil-Mulej</w:t>
      </w:r>
    </w:p>
    <w:p w14:paraId="4764014F" w14:textId="77777777" w:rsidR="00F90BDC" w:rsidRDefault="00F90BDC"/>
    <w:p w14:paraId="62930F56" w14:textId="77777777" w:rsidR="00F90BDC" w:rsidRDefault="00F90BDC">
      <w:r xmlns:w="http://schemas.openxmlformats.org/wordprocessingml/2006/main">
        <w:t xml:space="preserve">1. Filippin 4:19 - "U Alla tiegħi jlaħħaq il-bżonnijiet kollha tagħkom skond l-għana tal-glorja tiegħu fi Kristu Ġesù."</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Isaija 41:10 - “Mela tibżax, għax jien miegħek; tiskantax, għax jien Alla tiegħek. Insaħħek u ngħinek; Insostnik bil-leminija ġusta tiegħi.”</w:t>
      </w:r>
    </w:p>
    <w:p w14:paraId="1585D42A" w14:textId="77777777" w:rsidR="00F90BDC" w:rsidRDefault="00F90BDC"/>
    <w:p w14:paraId="4A291338" w14:textId="77777777" w:rsidR="00F90BDC" w:rsidRDefault="00F90BDC">
      <w:r xmlns:w="http://schemas.openxmlformats.org/wordprocessingml/2006/main">
        <w:t xml:space="preserve">Mattew 15:34 U Ġesù qalilhom: "Kemm għandek ħobżiet?" U huma qalu: “Sebgħa, u ftit ħut żgħir.</w:t>
      </w:r>
    </w:p>
    <w:p w14:paraId="24D31B85" w14:textId="77777777" w:rsidR="00F90BDC" w:rsidRDefault="00F90BDC"/>
    <w:p w14:paraId="51D37E6E" w14:textId="77777777" w:rsidR="00F90BDC" w:rsidRDefault="00F90BDC">
      <w:r xmlns:w="http://schemas.openxmlformats.org/wordprocessingml/2006/main">
        <w:t xml:space="preserve">Ġesù staqsa lid-dixxipli kemm kellhom ħobżiet u ħut, u dawn wieġbu b’seba’ ħobżiet u ftit ħut.</w:t>
      </w:r>
    </w:p>
    <w:p w14:paraId="39A615E2" w14:textId="77777777" w:rsidR="00F90BDC" w:rsidRDefault="00F90BDC"/>
    <w:p w14:paraId="33A2435D" w14:textId="77777777" w:rsidR="00F90BDC" w:rsidRDefault="00F90BDC">
      <w:r xmlns:w="http://schemas.openxmlformats.org/wordprocessingml/2006/main">
        <w:t xml:space="preserve">1. Ġesù Jieħu ħsieb il-Bżonnijiet Tagħna - Li tieħu dak ftit li kellhom id-dixxipli u timmultiplikah biex jitimgħu l-kotra turi r-rieda ta’ Ġesù li jipprovdi għall-bżonnijiet tagħna.</w:t>
      </w:r>
    </w:p>
    <w:p w14:paraId="72FF0C77" w14:textId="77777777" w:rsidR="00F90BDC" w:rsidRDefault="00F90BDC"/>
    <w:p w14:paraId="3D8E2E96" w14:textId="77777777" w:rsidR="00F90BDC" w:rsidRDefault="00F90BDC">
      <w:r xmlns:w="http://schemas.openxmlformats.org/wordprocessingml/2006/main">
        <w:t xml:space="preserve">2. Abbundanza fl-Iskarsezza – Ġesù jurina li nistgħu nsibu abbundanza anke f’sitwazzjonijiet li donnhom huma nieqsa mir-riżorsi.</w:t>
      </w:r>
    </w:p>
    <w:p w14:paraId="129E05FD" w14:textId="77777777" w:rsidR="00F90BDC" w:rsidRDefault="00F90BDC"/>
    <w:p w14:paraId="5358780D" w14:textId="77777777" w:rsidR="00F90BDC" w:rsidRDefault="00F90BDC">
      <w:r xmlns:w="http://schemas.openxmlformats.org/wordprocessingml/2006/main">
        <w:t xml:space="preserve">1. 2 Korintin 9:8 - U Alla jista 'jagħmel il-grazzja kollha naraw lejkom; biex intom, li dejjem ikollkom is-suffiċjenza kollha f’kollox, tkunu naraw kull xogħol tajjeb.</w:t>
      </w:r>
    </w:p>
    <w:p w14:paraId="04026CF5" w14:textId="77777777" w:rsidR="00F90BDC" w:rsidRDefault="00F90BDC"/>
    <w:p w14:paraId="6C1AAB7F" w14:textId="77777777" w:rsidR="00F90BDC" w:rsidRDefault="00F90BDC">
      <w:r xmlns:w="http://schemas.openxmlformats.org/wordprocessingml/2006/main">
        <w:t xml:space="preserve">2. Filippin 4:19 - Imma Alla tiegħi għandu jforni kull bżonn tagħkom skond l-għana tiegħu fil-glorja minn Kristu Ġesù.</w:t>
      </w:r>
    </w:p>
    <w:p w14:paraId="563225B1" w14:textId="77777777" w:rsidR="00F90BDC" w:rsidRDefault="00F90BDC"/>
    <w:p w14:paraId="5CDCC932" w14:textId="77777777" w:rsidR="00F90BDC" w:rsidRDefault="00F90BDC">
      <w:r xmlns:w="http://schemas.openxmlformats.org/wordprocessingml/2006/main">
        <w:t xml:space="preserve">Mattew 15:35 U ordna lill-folla biex joqogħdu bilqegħda fl-art.</w:t>
      </w:r>
    </w:p>
    <w:p w14:paraId="1D1F7176" w14:textId="77777777" w:rsidR="00F90BDC" w:rsidRDefault="00F90BDC"/>
    <w:p w14:paraId="5A507DBA" w14:textId="77777777" w:rsidR="00F90BDC" w:rsidRDefault="00F90BDC">
      <w:r xmlns:w="http://schemas.openxmlformats.org/wordprocessingml/2006/main">
        <w:t xml:space="preserve">Ġesù alimenta lill-kotra bi ftit ħobż u ftit ħut.</w:t>
      </w:r>
    </w:p>
    <w:p w14:paraId="5CF43BCF" w14:textId="77777777" w:rsidR="00F90BDC" w:rsidRDefault="00F90BDC"/>
    <w:p w14:paraId="20A75BFA" w14:textId="77777777" w:rsidR="00F90BDC" w:rsidRDefault="00F90BDC">
      <w:r xmlns:w="http://schemas.openxmlformats.org/wordprocessingml/2006/main">
        <w:t xml:space="preserve">1. Alla jipprovdi għall-bżonnijiet tagħna minkejja n-nuqqas tagħna.</w:t>
      </w:r>
    </w:p>
    <w:p w14:paraId="4F804F40" w14:textId="77777777" w:rsidR="00F90BDC" w:rsidRDefault="00F90BDC"/>
    <w:p w14:paraId="086D2464" w14:textId="77777777" w:rsidR="00F90BDC" w:rsidRDefault="00F90BDC">
      <w:r xmlns:w="http://schemas.openxmlformats.org/wordprocessingml/2006/main">
        <w:t xml:space="preserve">2. Aħna mberkin li nistgħu nkunu barka għall-oħrajn.</w:t>
      </w:r>
    </w:p>
    <w:p w14:paraId="5E19D782" w14:textId="77777777" w:rsidR="00F90BDC" w:rsidRDefault="00F90BDC"/>
    <w:p w14:paraId="206D857F" w14:textId="77777777" w:rsidR="00F90BDC" w:rsidRDefault="00F90BDC">
      <w:r xmlns:w="http://schemas.openxmlformats.org/wordprocessingml/2006/main">
        <w:t xml:space="preserve">1. Filippin 4:19 - "U Alla tiegħi jforni kull bżonn tagħkom skond l-għana tiegħu fil-glorja fi Kristu Ġesù."</w:t>
      </w:r>
    </w:p>
    <w:p w14:paraId="24A728DD" w14:textId="77777777" w:rsidR="00F90BDC" w:rsidRDefault="00F90BDC"/>
    <w:p w14:paraId="3BD763F4" w14:textId="77777777" w:rsidR="00F90BDC" w:rsidRDefault="00F90BDC">
      <w:r xmlns:w="http://schemas.openxmlformats.org/wordprocessingml/2006/main">
        <w:t xml:space="preserve">2. Luqa 6:38 - “Agħtu, u jingħatalkom. Miżura tajba, magħfusa 'l isfel, imħawwad flimkien u tiġri fuq, titferra' f'ħoġok. Għax bil-kejl li tuża, titkejjel lilek.”</w:t>
      </w:r>
    </w:p>
    <w:p w14:paraId="51224DEC" w14:textId="77777777" w:rsidR="00F90BDC" w:rsidRDefault="00F90BDC"/>
    <w:p w14:paraId="2C143F1C" w14:textId="77777777" w:rsidR="00F90BDC" w:rsidRDefault="00F90BDC">
      <w:r xmlns:w="http://schemas.openxmlformats.org/wordprocessingml/2006/main">
        <w:t xml:space="preserve">Mattew 15:36 U ħa s-seba' ħobżiet u l-ħut, radd ħajr, qasamhom, u ta lid-dixxipli tiegħu, u d-dixxipli lill-kotra.</w:t>
      </w:r>
    </w:p>
    <w:p w14:paraId="1FC5EFFD" w14:textId="77777777" w:rsidR="00F90BDC" w:rsidRDefault="00F90BDC"/>
    <w:p w14:paraId="07947616" w14:textId="77777777" w:rsidR="00F90BDC" w:rsidRDefault="00F90BDC">
      <w:r xmlns:w="http://schemas.openxmlformats.org/wordprocessingml/2006/main">
        <w:t xml:space="preserve">Id-dixxipli taw is-seba’ ħobżiet u ħut lill-kotra wara li Ġesù radd ħajr u qasamhom.</w:t>
      </w:r>
    </w:p>
    <w:p w14:paraId="6582CDCE" w14:textId="77777777" w:rsidR="00F90BDC" w:rsidRDefault="00F90BDC"/>
    <w:p w14:paraId="661E514B" w14:textId="77777777" w:rsidR="00F90BDC" w:rsidRDefault="00F90BDC">
      <w:r xmlns:w="http://schemas.openxmlformats.org/wordprocessingml/2006/main">
        <w:t xml:space="preserve">1. Ġesù huwa sors ta’ provvediment u barka.</w:t>
      </w:r>
    </w:p>
    <w:p w14:paraId="342194F2" w14:textId="77777777" w:rsidR="00F90BDC" w:rsidRDefault="00F90BDC"/>
    <w:p w14:paraId="075BD492" w14:textId="77777777" w:rsidR="00F90BDC" w:rsidRDefault="00F90BDC">
      <w:r xmlns:w="http://schemas.openxmlformats.org/wordprocessingml/2006/main">
        <w:t xml:space="preserve">2. Il-qawwa tal-gratitudni.</w:t>
      </w:r>
    </w:p>
    <w:p w14:paraId="68F6918B" w14:textId="77777777" w:rsidR="00F90BDC" w:rsidRDefault="00F90BDC"/>
    <w:p w14:paraId="563A7DA7" w14:textId="77777777" w:rsidR="00F90BDC" w:rsidRDefault="00F90BDC">
      <w:r xmlns:w="http://schemas.openxmlformats.org/wordprocessingml/2006/main">
        <w:t xml:space="preserve">1. Filippin 4:6-7 “Tkunu ansjużi għal xejn, imma f’kull sitwazzjoni, b’talb u talba, b’ringrazzjament, ippreżentaw it-talbiet tagħkom lil Alla. U l-paċi ta’ Alla, li tisboq kull għarfien, tgħasses qalbkom u moħħkom fi Kristu Ġesù.”</w:t>
      </w:r>
    </w:p>
    <w:p w14:paraId="1CF348AF" w14:textId="77777777" w:rsidR="00F90BDC" w:rsidRDefault="00F90BDC"/>
    <w:p w14:paraId="3C383352" w14:textId="77777777" w:rsidR="00F90BDC" w:rsidRDefault="00F90BDC">
      <w:r xmlns:w="http://schemas.openxmlformats.org/wordprocessingml/2006/main">
        <w:t xml:space="preserve">2. Efesin 5:20 “inrodd ħajr dejjem u ta’ kollox lil Alla l-Missier f’isem Sidna Ġesù Kristu.”</w:t>
      </w:r>
    </w:p>
    <w:p w14:paraId="5315B125" w14:textId="77777777" w:rsidR="00F90BDC" w:rsidRDefault="00F90BDC"/>
    <w:p w14:paraId="0239C8EA" w14:textId="77777777" w:rsidR="00F90BDC" w:rsidRDefault="00F90BDC">
      <w:r xmlns:w="http://schemas.openxmlformats.org/wordprocessingml/2006/main">
        <w:t xml:space="preserve">Mattew 15:37 U kollha kielu u mimlijin, u ħadu seba' qfief mimlija mill-laħam imkisser li kien fadal.</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 is-silta tiddeskrivi n-numru kbir ta’ nies li kienu mitmugħa minn Ġesù u d-dixxipli tiegħu b’seba’ ħobżiet u żewġ ħutiet. Wara li n-nies kollha kielu u mimlijin, kien baqa’ seba’ qfief b’biċċiet miksura.</w:t>
      </w:r>
    </w:p>
    <w:p w14:paraId="29F4AB3F" w14:textId="77777777" w:rsidR="00F90BDC" w:rsidRDefault="00F90BDC"/>
    <w:p w14:paraId="2A5A5D37" w14:textId="77777777" w:rsidR="00F90BDC" w:rsidRDefault="00F90BDC">
      <w:r xmlns:w="http://schemas.openxmlformats.org/wordprocessingml/2006/main">
        <w:t xml:space="preserve">1. Alla jistaʼ jagħmel affarijiet inkonċepibbli b’riżorsi limitati.</w:t>
      </w:r>
    </w:p>
    <w:p w14:paraId="67B6CBD6" w14:textId="77777777" w:rsidR="00F90BDC" w:rsidRDefault="00F90BDC"/>
    <w:p w14:paraId="6AB6CE2B" w14:textId="77777777" w:rsidR="00F90BDC" w:rsidRDefault="00F90BDC">
      <w:r xmlns:w="http://schemas.openxmlformats.org/wordprocessingml/2006/main">
        <w:t xml:space="preserve">2. L-abbundanza ta’ Alla tista’ titma lilna lkoll.</w:t>
      </w:r>
    </w:p>
    <w:p w14:paraId="02104A60" w14:textId="77777777" w:rsidR="00F90BDC" w:rsidRDefault="00F90BDC"/>
    <w:p w14:paraId="4601F6ED" w14:textId="77777777" w:rsidR="00F90BDC" w:rsidRDefault="00F90BDC">
      <w:r xmlns:w="http://schemas.openxmlformats.org/wordprocessingml/2006/main">
        <w:t xml:space="preserve">1. Ġwanni 6:12-13 – Meta mtlew, qal lid-dixxipli tiegħu: Iġbru l-biċċiet li fadal, biex xejn ma jintilef. Għalhekk ġabruhom flimkien, u mlew tnax-il qoffa bil-biċċiet tal-ħames ħobżiet tax-xgħir, li baqgħu fuqhom għal dawk li kielu.</w:t>
      </w:r>
    </w:p>
    <w:p w14:paraId="546AC8D3" w14:textId="77777777" w:rsidR="00F90BDC" w:rsidRDefault="00F90BDC"/>
    <w:p w14:paraId="1FA7389F" w14:textId="77777777" w:rsidR="00F90BDC" w:rsidRDefault="00F90BDC">
      <w:r xmlns:w="http://schemas.openxmlformats.org/wordprocessingml/2006/main">
        <w:t xml:space="preserve">2. Luqa 9:16-17 – Imbagħad ħa l-ħames ħobżiet u ż-żewġ ħutiet, u ħares ’il fuq lejn is-sema, berikhom, qasam, u ta lid-dixxipli biex ipoġġu quddiem il-kotra. U kielu, u mimlijin kollha;</w:t>
      </w:r>
    </w:p>
    <w:p w14:paraId="6D33E9CD" w14:textId="77777777" w:rsidR="00F90BDC" w:rsidRDefault="00F90BDC"/>
    <w:p w14:paraId="7B9D4698" w14:textId="77777777" w:rsidR="00F90BDC" w:rsidRDefault="00F90BDC">
      <w:r xmlns:w="http://schemas.openxmlformats.org/wordprocessingml/2006/main">
        <w:t xml:space="preserve">Mattew 15:38 U dawk li kielu kienu erbat elef raġel, minbarra n-nisa u t-tfal.</w:t>
      </w:r>
    </w:p>
    <w:p w14:paraId="5BAA2F6D" w14:textId="77777777" w:rsidR="00F90BDC" w:rsidRDefault="00F90BDC"/>
    <w:p w14:paraId="2AEA4C54" w14:textId="77777777" w:rsidR="00F90BDC" w:rsidRDefault="00F90BDC">
      <w:r xmlns:w="http://schemas.openxmlformats.org/wordprocessingml/2006/main">
        <w:t xml:space="preserve">Din is-silta tirrakkonta dwar Ġesù jitma’ erbat elef ruħ, mingħajr ma jinkludu nisa u tfal.</w:t>
      </w:r>
    </w:p>
    <w:p w14:paraId="797F0349" w14:textId="77777777" w:rsidR="00F90BDC" w:rsidRDefault="00F90BDC"/>
    <w:p w14:paraId="18AE0062" w14:textId="77777777" w:rsidR="00F90BDC" w:rsidRDefault="00F90BDC">
      <w:r xmlns:w="http://schemas.openxmlformats.org/wordprocessingml/2006/main">
        <w:t xml:space="preserve">1. "L-Abbundanza t'Alla: Il-Miraklu ta 'Tmigħ tal-Multitudni"</w:t>
      </w:r>
    </w:p>
    <w:p w14:paraId="665162A0" w14:textId="77777777" w:rsidR="00F90BDC" w:rsidRDefault="00F90BDC"/>
    <w:p w14:paraId="5B4188B6" w14:textId="77777777" w:rsidR="00F90BDC" w:rsidRDefault="00F90BDC">
      <w:r xmlns:w="http://schemas.openxmlformats.org/wordprocessingml/2006/main">
        <w:t xml:space="preserve">2. "Il-Qawwa ta' Ġesù: Provvediment Sovranaturali għall-Poplu Tiegħu"</w:t>
      </w:r>
    </w:p>
    <w:p w14:paraId="7C26A03B" w14:textId="77777777" w:rsidR="00F90BDC" w:rsidRDefault="00F90BDC"/>
    <w:p w14:paraId="70DDE9C6" w14:textId="77777777" w:rsidR="00F90BDC" w:rsidRDefault="00F90BDC">
      <w:r xmlns:w="http://schemas.openxmlformats.org/wordprocessingml/2006/main">
        <w:t xml:space="preserve">1. Isaija 55:1 - "Ejja, intom ilkoll li għandek l-għatx, ejja fl-ilmijiet; u intom li m'għandekx flus, ejja, ixtru u tieklu! Ejjew, ixtru l-inbid u l-ħalib mingħajr flus u bla ħlas."</w:t>
      </w:r>
    </w:p>
    <w:p w14:paraId="0C5E31F7" w14:textId="77777777" w:rsidR="00F90BDC" w:rsidRDefault="00F90BDC"/>
    <w:p w14:paraId="14AF8CE7" w14:textId="77777777" w:rsidR="00F90BDC" w:rsidRDefault="00F90BDC">
      <w:r xmlns:w="http://schemas.openxmlformats.org/wordprocessingml/2006/main">
        <w:t xml:space="preserve">2. 2 Slaten 4:42-44 - Ġie raġel minn Baal Shalishah, iġib l-ikel mill-ewwel frott lill-bniedem </w:t>
      </w:r>
      <w:r xmlns:w="http://schemas.openxmlformats.org/wordprocessingml/2006/main">
        <w:lastRenderedPageBreak xmlns:w="http://schemas.openxmlformats.org/wordprocessingml/2006/main"/>
      </w:r>
      <w:r xmlns:w="http://schemas.openxmlformats.org/wordprocessingml/2006/main">
        <w:t xml:space="preserve">ta 'Alla: għoxrin ħobża xgħir u widnejn friski tal-qamħ fl-ixkora tiegħu. Eliżew qal: “Agħtu lin-nies u ħallihom jieklu.” Imma l-qaddej tiegħu qal: “Kif nista’ npoġġi dan quddiem mitt raġel?” Tenna: “Agħtu lin-nies u ħallihom jieklu, għax hekk jgħid il-Mulej: ‘Jiklu u jifdalhom.’” Għalhekk poġġieh quddiemhom, u kielu u fadal, skond il-kelma tal-Mulej.</w:t>
      </w:r>
    </w:p>
    <w:p w14:paraId="2DBD27ED" w14:textId="77777777" w:rsidR="00F90BDC" w:rsidRDefault="00F90BDC"/>
    <w:p w14:paraId="4CB176CE" w14:textId="77777777" w:rsidR="00F90BDC" w:rsidRDefault="00F90BDC">
      <w:r xmlns:w="http://schemas.openxmlformats.org/wordprocessingml/2006/main">
        <w:t xml:space="preserve">Mattew 15:39 U bagħat lill-kotra, ħa d-dgħajsa u daħal fix-xtut ta' Magdala.</w:t>
      </w:r>
    </w:p>
    <w:p w14:paraId="4F279028" w14:textId="77777777" w:rsidR="00F90BDC" w:rsidRDefault="00F90BDC"/>
    <w:p w14:paraId="3BD227C5" w14:textId="77777777" w:rsidR="00F90BDC" w:rsidRDefault="00F90BDC">
      <w:r xmlns:w="http://schemas.openxmlformats.org/wordprocessingml/2006/main">
        <w:t xml:space="preserve">Ġesù bagħat lill-​folla u ħa dgħajsa lejn il-​belt taʼ Magdala.</w:t>
      </w:r>
    </w:p>
    <w:p w14:paraId="084C9739" w14:textId="77777777" w:rsidR="00F90BDC" w:rsidRDefault="00F90BDC"/>
    <w:p w14:paraId="7D521356" w14:textId="77777777" w:rsidR="00F90BDC" w:rsidRDefault="00F90BDC">
      <w:r xmlns:w="http://schemas.openxmlformats.org/wordprocessingml/2006/main">
        <w:t xml:space="preserve">1. Il-Qawwa ta’ l-Eżempju ta’ Ġesù: Ġesù jurina kif inkunu lesti biex naqdu lill-oħrajn fl-umiltà u l-grazzja.</w:t>
      </w:r>
    </w:p>
    <w:p w14:paraId="50BCBBD5" w14:textId="77777777" w:rsidR="00F90BDC" w:rsidRDefault="00F90BDC"/>
    <w:p w14:paraId="737EC24D" w14:textId="77777777" w:rsidR="00F90BDC" w:rsidRDefault="00F90BDC">
      <w:r xmlns:w="http://schemas.openxmlformats.org/wordprocessingml/2006/main">
        <w:t xml:space="preserve">2. Il-Qawwa tal-Ħniena: Ġesù juri l-imħabba tiegħu għall-oħrajn billi joħroġ minn triqtu biex jgħinhom.</w:t>
      </w:r>
    </w:p>
    <w:p w14:paraId="60F101B3" w14:textId="77777777" w:rsidR="00F90BDC" w:rsidRDefault="00F90BDC"/>
    <w:p w14:paraId="18DB2871" w14:textId="77777777" w:rsidR="00F90BDC" w:rsidRDefault="00F90BDC">
      <w:r xmlns:w="http://schemas.openxmlformats.org/wordprocessingml/2006/main">
        <w:t xml:space="preserve">1. Filippin 2:3-4 “Ma tagħmlu xejn b’ambizzjoni egoista jew b’għożża. Pjuttost, fl-umiltà tapprezza lill-oħrajn fuqkom stess, mhux tħares lejn l-interessi tiegħek imma kull wieħed minnkom lejn l-interessi tal-oħrajn.”</w:t>
      </w:r>
    </w:p>
    <w:p w14:paraId="2AAB268F" w14:textId="77777777" w:rsidR="00F90BDC" w:rsidRDefault="00F90BDC"/>
    <w:p w14:paraId="02F2F593" w14:textId="77777777" w:rsidR="00F90BDC" w:rsidRDefault="00F90BDC">
      <w:r xmlns:w="http://schemas.openxmlformats.org/wordprocessingml/2006/main">
        <w:t xml:space="preserve">2. Mattew 11:28-29 “Ejjew għandi, intom ilkoll li intom għajjenin u mtaqqlin, u jiena nagħtikom il-mistrieħ. Ħudu fuqkom il-madmad tiegħi u tgħallmu minni, għax jien ġentili u umli f’qalbi, u ssibu l-mistrieħ għal ruħkom.”</w:t>
      </w:r>
    </w:p>
    <w:p w14:paraId="3DC3AFAA" w14:textId="77777777" w:rsidR="00F90BDC" w:rsidRDefault="00F90BDC"/>
    <w:p w14:paraId="532027C0" w14:textId="77777777" w:rsidR="00F90BDC" w:rsidRDefault="00F90BDC">
      <w:r xmlns:w="http://schemas.openxmlformats.org/wordprocessingml/2006/main">
        <w:t xml:space="preserve">Mattew 16 jippreżenta t- twissijiet taʼ Ġesù dwar it- tagħlim tal- Fariżej u s- Sadduċej, il- konfessjoni taʼ Pietru taʼ Ġesù bħala l- Messija, u t- tbassir taʼ Ġesù dwar il- mewt u l- qawmien Tiegħu.</w:t>
      </w:r>
    </w:p>
    <w:p w14:paraId="13A1C32D" w14:textId="77777777" w:rsidR="00F90BDC" w:rsidRDefault="00F90BDC"/>
    <w:p w14:paraId="3FC94155" w14:textId="77777777" w:rsidR="00F90BDC" w:rsidRDefault="00F90BDC">
      <w:r xmlns:w="http://schemas.openxmlformats.org/wordprocessingml/2006/main">
        <w:t xml:space="preserve">L-1 Paragrafu: Il-kapitlu jibda bil-Fariżej u Sadduċej jittestjaw lil Ġesù billi jitolbuh jurihom sinjal mis-sema (Mattew 16:1-4). Huwa jċanfarhom għall-inkapaċità tagħhom li jinterpretaw </w:t>
      </w:r>
      <w:r xmlns:w="http://schemas.openxmlformats.org/wordprocessingml/2006/main">
        <w:lastRenderedPageBreak xmlns:w="http://schemas.openxmlformats.org/wordprocessingml/2006/main"/>
      </w:r>
      <w:r xmlns:w="http://schemas.openxmlformats.org/wordprocessingml/2006/main">
        <w:t xml:space="preserve">sinjali spiritwali minkejja li kapaċi jinterpretaw ix-xejriet tat-temp. Jgħidilhom li l-ebda sinjal mhu se jingħata ħlief is-“sinjal ta’ Ġona,” b’referenza għall-mewt u l-qawmien Tiegħu li ġejjin. Iktar tard, Hu jwissi lid-dixxipli Tiegħu dwar il-ħmira (tagħlim) tal-Fariżej u s-Sadduċej li huma jifhmu bħala twissija kontra d-duttrina tagħhom.</w:t>
      </w:r>
    </w:p>
    <w:p w14:paraId="26DC2542" w14:textId="77777777" w:rsidR="00F90BDC" w:rsidRDefault="00F90BDC"/>
    <w:p w14:paraId="668E2479" w14:textId="77777777" w:rsidR="00F90BDC" w:rsidRDefault="00F90BDC">
      <w:r xmlns:w="http://schemas.openxmlformats.org/wordprocessingml/2006/main">
        <w:t xml:space="preserve">It-2 Paragrafu: Meta mistoqsijin dwar min in-nies jgħidu li Hu, id-dixxipli jagħtu diversi tweġibiet – Ġwanni l-Battista, Elija jew wieħed mill-profeti. Imma meta mistoqsi min jaħsbu li hu, Pietru jistqarr li Ġesù hu “il-Kristu, Bin Alla l-ħaj” (Mattew 16:13-20). Bi tweġiba għal din ir-rivelazzjoni mogħtija minn Missier fis-sema mhux bil-laħam u d-demm, Ġesù jiddikjara lil Pietru mbierek u fuq din il-blata (il-fidi ta’ Pietru jew il-qrar tiegħu) Hu se jibni l-knisja Tiegħu li bibien ta’ Hades ma jegħlbux.</w:t>
      </w:r>
    </w:p>
    <w:p w14:paraId="761A2B71" w14:textId="77777777" w:rsidR="00F90BDC" w:rsidRDefault="00F90BDC"/>
    <w:p w14:paraId="6501870F" w14:textId="77777777" w:rsidR="00F90BDC" w:rsidRDefault="00F90BDC">
      <w:r xmlns:w="http://schemas.openxmlformats.org/wordprocessingml/2006/main">
        <w:t xml:space="preserve">It-3 Paragrafu: Wara dan il-punt għoli tiġi l-ewwel tbassir espliċitu tat-tbatija Tiegħu - li jrid imur Ġerusalemm fejn se jbati ħafna affarijiet minn idejn il-qassisin il-kbar l-kittieba jinqatlu iżda fit-tielet jum imqajjem (Mattew 16:21-28) . Meta Pietru jipprova jiddisswadiH minn triq bħal din, Ġesù jċanfar b’mod sever talli qed jiftaħ fuq affarijiet umani aktar milli affarijiet divini. Imbagħad jgħallem dwar l-għoli iżda denja li jsegwih, Hu jgħid li min irid isalva l-ħajja jitlifha imma jitlef il-ħajja minħabba fih isibha jenfasizza l-perspettiva eterna fuq il-perspettiva temporali.</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Mattew 16:1 Ġew ukoll il-Fariżej mas-Sadduċej, u t-tentazzjoni talbu li jurihom sinjal mis-sema.</w:t>
      </w:r>
    </w:p>
    <w:p w14:paraId="3E71258B" w14:textId="77777777" w:rsidR="00F90BDC" w:rsidRDefault="00F90BDC"/>
    <w:p w14:paraId="15BA2389" w14:textId="77777777" w:rsidR="00F90BDC" w:rsidRDefault="00F90BDC">
      <w:r xmlns:w="http://schemas.openxmlformats.org/wordprocessingml/2006/main">
        <w:t xml:space="preserve">Il-Fariżej u s-Sadduċej talbu lil Ġesù għal sinjal mis-sema.</w:t>
      </w:r>
    </w:p>
    <w:p w14:paraId="20F1F0AD" w14:textId="77777777" w:rsidR="00F90BDC" w:rsidRDefault="00F90BDC"/>
    <w:p w14:paraId="7CAACF45" w14:textId="77777777" w:rsidR="00F90BDC" w:rsidRDefault="00F90BDC">
      <w:r xmlns:w="http://schemas.openxmlformats.org/wordprocessingml/2006/main">
        <w:t xml:space="preserve">1. Il-Periklu ta 'L-Ittestjar ta' Alla</w:t>
      </w:r>
    </w:p>
    <w:p w14:paraId="3FDE93A3" w14:textId="77777777" w:rsidR="00F90BDC" w:rsidRDefault="00F90BDC"/>
    <w:p w14:paraId="58D29A92" w14:textId="77777777" w:rsidR="00F90BDC" w:rsidRDefault="00F90BDC">
      <w:r xmlns:w="http://schemas.openxmlformats.org/wordprocessingml/2006/main">
        <w:t xml:space="preserve">2. L-Importanza tal-Fidi</w:t>
      </w:r>
    </w:p>
    <w:p w14:paraId="2280C262" w14:textId="77777777" w:rsidR="00F90BDC" w:rsidRDefault="00F90BDC"/>
    <w:p w14:paraId="40AE004B" w14:textId="77777777" w:rsidR="00F90BDC" w:rsidRDefault="00F90BDC">
      <w:r xmlns:w="http://schemas.openxmlformats.org/wordprocessingml/2006/main">
        <w:t xml:space="preserve">1. Dewteronomju 6:16 – “Tpoġġix lill-Mulej Alla tiegħek għall-prova”</w:t>
      </w:r>
    </w:p>
    <w:p w14:paraId="6E4E1D27" w14:textId="77777777" w:rsidR="00F90BDC" w:rsidRDefault="00F90BDC"/>
    <w:p w14:paraId="45C14E30" w14:textId="77777777" w:rsidR="00F90BDC" w:rsidRDefault="00F90BDC">
      <w:r xmlns:w="http://schemas.openxmlformats.org/wordprocessingml/2006/main">
        <w:t xml:space="preserve">2. Lhud 11:1 - "Issa l-fidi hija l-assigurazzjoni ta 'affarijiet li jittamaw, il-konvinzjoni ta' affarijiet li ma jidhrux."</w:t>
      </w:r>
    </w:p>
    <w:p w14:paraId="23E16C5E" w14:textId="77777777" w:rsidR="00F90BDC" w:rsidRDefault="00F90BDC"/>
    <w:p w14:paraId="1A071F54" w14:textId="77777777" w:rsidR="00F90BDC" w:rsidRDefault="00F90BDC">
      <w:r xmlns:w="http://schemas.openxmlformats.org/wordprocessingml/2006/main">
        <w:t xml:space="preserve">Mattew 16:2 Huwa wieġeb u qalilhom: "Meta jkun filgħaxija, intom tgħidu, Ikun temp sabiħ, għax is-sema ħamrani."</w:t>
      </w:r>
    </w:p>
    <w:p w14:paraId="1E499071" w14:textId="77777777" w:rsidR="00F90BDC" w:rsidRDefault="00F90BDC"/>
    <w:p w14:paraId="0736F800" w14:textId="77777777" w:rsidR="00F90BDC" w:rsidRDefault="00F90BDC">
      <w:r xmlns:w="http://schemas.openxmlformats.org/wordprocessingml/2006/main">
        <w:t xml:space="preserve">Ġesù jgħallem lill-​folla dwar l-​abbiltà tagħhom li jbassru t-​temp abbażi tad-​dehra tas-​sema.</w:t>
      </w:r>
    </w:p>
    <w:p w14:paraId="62D4CD46" w14:textId="77777777" w:rsidR="00F90BDC" w:rsidRDefault="00F90BDC"/>
    <w:p w14:paraId="18D3D5E4" w14:textId="77777777" w:rsidR="00F90BDC" w:rsidRDefault="00F90BDC">
      <w:r xmlns:w="http://schemas.openxmlformats.org/wordprocessingml/2006/main">
        <w:t xml:space="preserve">1. Il-Ħolqien ta’ Alla: Nużaw id-Dinja Naturali biex Nifhmu l-Pjan Tiegħu</w:t>
      </w:r>
    </w:p>
    <w:p w14:paraId="11C14F0B" w14:textId="77777777" w:rsidR="00F90BDC" w:rsidRDefault="00F90BDC"/>
    <w:p w14:paraId="400209DA" w14:textId="77777777" w:rsidR="00F90BDC" w:rsidRDefault="00F90BDC">
      <w:r xmlns:w="http://schemas.openxmlformats.org/wordprocessingml/2006/main">
        <w:t xml:space="preserve">2. Il-Qawwa tad-Dixxerniment: Li Nafu X’Qed Jgħid Alla</w:t>
      </w:r>
    </w:p>
    <w:p w14:paraId="2940B428" w14:textId="77777777" w:rsidR="00F90BDC" w:rsidRDefault="00F90BDC"/>
    <w:p w14:paraId="324C32B5" w14:textId="77777777" w:rsidR="00F90BDC" w:rsidRDefault="00F90BDC">
      <w:r xmlns:w="http://schemas.openxmlformats.org/wordprocessingml/2006/main">
        <w:t xml:space="preserve">1. Salm 19: 1-2 - "Is-smewwiet iħabbru l-glorja ta' Alla; is-smewwiet iħabbru l-ħidma ta' idejh."</w:t>
      </w:r>
    </w:p>
    <w:p w14:paraId="30420ADE" w14:textId="77777777" w:rsidR="00F90BDC" w:rsidRDefault="00F90BDC"/>
    <w:p w14:paraId="70A7BA91" w14:textId="77777777" w:rsidR="00F90BDC" w:rsidRDefault="00F90BDC">
      <w:r xmlns:w="http://schemas.openxmlformats.org/wordprocessingml/2006/main">
        <w:t xml:space="preserve">2. 1 Korintin 2:13-14 - "Dan huwa dak li nitkellmu, mhux bi kliem mgħallma mill-għerf tal-bniedem iżda bi kliem mgħallma mill-Ispirtu, li jispjega r-realtajiet spiritwali bi kliem mgħallma mill-Ispirtu. Il-persuna mingħajr l-Ispirtu ma taċċettax. l-affarijiet li ġejjin mill-Ispirtu ta’ Alla iżda jqisuhom bluha, u ma jistgħux jifhmuhom għax jingħarfu biss permezz tal-Ispirtu.”</w:t>
      </w:r>
    </w:p>
    <w:p w14:paraId="6DAD374C" w14:textId="77777777" w:rsidR="00F90BDC" w:rsidRDefault="00F90BDC"/>
    <w:p w14:paraId="292F4ABC" w14:textId="77777777" w:rsidR="00F90BDC" w:rsidRDefault="00F90BDC">
      <w:r xmlns:w="http://schemas.openxmlformats.org/wordprocessingml/2006/main">
        <w:t xml:space="preserve">Mattew 16:3 U filgħodu, Se jkun temp ħażin illum, għax is-sema huwa aħmar u baxx. O intom ipokriti, tistgħu tagħrfu l-wiċċ tas-sema; imma ma tistax tagħraf is-sinjali taż-żminijiet?</w:t>
      </w:r>
    </w:p>
    <w:p w14:paraId="1652C5F9" w14:textId="77777777" w:rsidR="00F90BDC" w:rsidRDefault="00F90BDC"/>
    <w:p w14:paraId="0081935D" w14:textId="77777777" w:rsidR="00F90BDC" w:rsidRDefault="00F90BDC">
      <w:r xmlns:w="http://schemas.openxmlformats.org/wordprocessingml/2006/main">
        <w:t xml:space="preserve">Ġesù ċanfar lill-Fariżej u s-Sadduċej għan-nuqqas ta’ dixxerniment spiritwali tagħhom, minflok ma jagħrfu s-sinjali taż-żminijiet.</w:t>
      </w:r>
    </w:p>
    <w:p w14:paraId="05FF0937" w14:textId="77777777" w:rsidR="00F90BDC" w:rsidRDefault="00F90BDC"/>
    <w:p w14:paraId="24113FD3" w14:textId="77777777" w:rsidR="00F90BDC" w:rsidRDefault="00F90BDC">
      <w:r xmlns:w="http://schemas.openxmlformats.org/wordprocessingml/2006/main">
        <w:t xml:space="preserve">1. Dixxerniment quddiem Żminijiet Jippruvaw</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Il-Ħtieġa ta’ Għarfien Spiritwali fi Żminijiet Moderni</w:t>
      </w:r>
    </w:p>
    <w:p w14:paraId="10146AD2" w14:textId="77777777" w:rsidR="00F90BDC" w:rsidRDefault="00F90BDC"/>
    <w:p w14:paraId="7A52AEA9" w14:textId="77777777" w:rsidR="00F90BDC" w:rsidRDefault="00F90BDC">
      <w:r xmlns:w="http://schemas.openxmlformats.org/wordprocessingml/2006/main">
        <w:t xml:space="preserve">1. Ġeremija 6:16 – “Hekk jgħid il-Mulej: ‘Ibqgħu ħdejn it-toroq, u ħares, u itlob il-mogħdijiet tal-qedem, fejn hemm it-triq it-tajba; u imxu fiha, u sib il-mistrieħ għal ruħkom.’”</w:t>
      </w:r>
    </w:p>
    <w:p w14:paraId="51038853" w14:textId="77777777" w:rsidR="00F90BDC" w:rsidRDefault="00F90BDC"/>
    <w:p w14:paraId="0F91A69B" w14:textId="77777777" w:rsidR="00F90BDC" w:rsidRDefault="00F90BDC">
      <w:r xmlns:w="http://schemas.openxmlformats.org/wordprocessingml/2006/main">
        <w:t xml:space="preserve">2. Isaija 5:20 – “Gwaj għal dawk li jsejħu l-ħażin tajjeb u t-tajjeb ħażen, li jqiegħdu d-dlam id-dawl u d-dawl id-dlam, li jqiegħdu l-morr għall-ħelu u l-ħelu għall-morr!”</w:t>
      </w:r>
    </w:p>
    <w:p w14:paraId="61B1429A" w14:textId="77777777" w:rsidR="00F90BDC" w:rsidRDefault="00F90BDC"/>
    <w:p w14:paraId="6854F3EC" w14:textId="77777777" w:rsidR="00F90BDC" w:rsidRDefault="00F90BDC">
      <w:r xmlns:w="http://schemas.openxmlformats.org/wordprocessingml/2006/main">
        <w:t xml:space="preserve">Mattew 16:4 Ġenerazzjoni ħażina u adultera tfittex sinjal; u m’għandu jingħata l-ebda sinjal ħlief is-sinjal tal-profeta Ġona. U telaqhom u telaq.</w:t>
      </w:r>
    </w:p>
    <w:p w14:paraId="1E1E86BE" w14:textId="77777777" w:rsidR="00F90BDC" w:rsidRDefault="00F90BDC"/>
    <w:p w14:paraId="1423F0FB" w14:textId="77777777" w:rsidR="00F90BDC" w:rsidRDefault="00F90BDC">
      <w:r xmlns:w="http://schemas.openxmlformats.org/wordprocessingml/2006/main">
        <w:t xml:space="preserve">Ġenerazzjoni mill-agħar u adultera qed tfittex is-sinjali, imma l-uniku sinjal li se jingħataw hu s-sinjal tal-profeta Ġona.</w:t>
      </w:r>
    </w:p>
    <w:p w14:paraId="41E08B60" w14:textId="77777777" w:rsidR="00F90BDC" w:rsidRDefault="00F90BDC"/>
    <w:p w14:paraId="5E4FB292" w14:textId="77777777" w:rsidR="00F90BDC" w:rsidRDefault="00F90BDC">
      <w:r xmlns:w="http://schemas.openxmlformats.org/wordprocessingml/2006/main">
        <w:t xml:space="preserve">1. Alla jaf il-qalb u mhux se jiġi ttestjat mill-ħżiena.</w:t>
      </w:r>
    </w:p>
    <w:p w14:paraId="32827CEE" w14:textId="77777777" w:rsidR="00F90BDC" w:rsidRDefault="00F90BDC"/>
    <w:p w14:paraId="52FF93E5" w14:textId="77777777" w:rsidR="00F90BDC" w:rsidRDefault="00F90BDC">
      <w:r xmlns:w="http://schemas.openxmlformats.org/wordprocessingml/2006/main">
        <w:t xml:space="preserve">2. Is-sinjal tal-profeta Ġona jurina l-qawwa tal-grazzja ta’ Alla.</w:t>
      </w:r>
    </w:p>
    <w:p w14:paraId="31D9A570" w14:textId="77777777" w:rsidR="00F90BDC" w:rsidRDefault="00F90BDC"/>
    <w:p w14:paraId="05AC8D16" w14:textId="77777777" w:rsidR="00F90BDC" w:rsidRDefault="00F90BDC">
      <w:r xmlns:w="http://schemas.openxmlformats.org/wordprocessingml/2006/main">
        <w:t xml:space="preserve">1. Ġona 1:17 - Issa l-Mulej kien ħejja ħuta kbira biex tibla’ lil Ġona. U Ġona kien f’żaqq il-ħuta tlett ijiem u tlett iljieli.</w:t>
      </w:r>
    </w:p>
    <w:p w14:paraId="47AD3ED6" w14:textId="77777777" w:rsidR="00F90BDC" w:rsidRDefault="00F90BDC"/>
    <w:p w14:paraId="5C507A46" w14:textId="77777777" w:rsidR="00F90BDC" w:rsidRDefault="00F90BDC">
      <w:r xmlns:w="http://schemas.openxmlformats.org/wordprocessingml/2006/main">
        <w:t xml:space="preserve">2. Eżekjel 18:31 - Kegħtu ’l bogħod minnkom it-trasgressjonijiet kollha li għamiltu, u ġibu lilkom infuskom qalb ġdida u spirtu ġdid.</w:t>
      </w:r>
    </w:p>
    <w:p w14:paraId="166FA3CD" w14:textId="77777777" w:rsidR="00F90BDC" w:rsidRDefault="00F90BDC"/>
    <w:p w14:paraId="53EBB72E" w14:textId="77777777" w:rsidR="00F90BDC" w:rsidRDefault="00F90BDC">
      <w:r xmlns:w="http://schemas.openxmlformats.org/wordprocessingml/2006/main">
        <w:t xml:space="preserve">Mattew 16:5 U meta d-dixxipli tiegħu ġew in-naħa l-oħra, insew jieħdu l-ħobż.</w:t>
      </w:r>
    </w:p>
    <w:p w14:paraId="14DF3309" w14:textId="77777777" w:rsidR="00F90BDC" w:rsidRDefault="00F90BDC"/>
    <w:p w14:paraId="51B59325" w14:textId="77777777" w:rsidR="00F90BDC" w:rsidRDefault="00F90BDC">
      <w:r xmlns:w="http://schemas.openxmlformats.org/wordprocessingml/2006/main">
        <w:t xml:space="preserve">Id-dixxipli ta’ Ġesù kienu insew jieħdu l-ħobż meta ġew in-naħa l-oħra.</w:t>
      </w:r>
    </w:p>
    <w:p w14:paraId="3DDAD918" w14:textId="77777777" w:rsidR="00F90BDC" w:rsidRDefault="00F90BDC"/>
    <w:p w14:paraId="0FC741B7" w14:textId="77777777" w:rsidR="00F90BDC" w:rsidRDefault="00F90BDC">
      <w:r xmlns:w="http://schemas.openxmlformats.org/wordprocessingml/2006/main">
        <w:t xml:space="preserve">1. Il-Ħtieġa ta’ Preparazzjoni: Lezzjonijiet mid-Dixxipli ta’ Ġesù</w:t>
      </w:r>
    </w:p>
    <w:p w14:paraId="6A30D4B5" w14:textId="77777777" w:rsidR="00F90BDC" w:rsidRDefault="00F90BDC"/>
    <w:p w14:paraId="6E5D0BAD" w14:textId="77777777" w:rsidR="00F90BDC" w:rsidRDefault="00F90BDC">
      <w:r xmlns:w="http://schemas.openxmlformats.org/wordprocessingml/2006/main">
        <w:t xml:space="preserve">2. Il-Qawwa tal-Fidi: Negħlbu l-Isfidi ma’ Ġesù</w:t>
      </w:r>
    </w:p>
    <w:p w14:paraId="0295E995" w14:textId="77777777" w:rsidR="00F90BDC" w:rsidRDefault="00F90BDC"/>
    <w:p w14:paraId="4C2EA4D0" w14:textId="77777777" w:rsidR="00F90BDC" w:rsidRDefault="00F90BDC">
      <w:r xmlns:w="http://schemas.openxmlformats.org/wordprocessingml/2006/main">
        <w:t xml:space="preserve">1. Rumani 12:12 - Tifraħ bit-tama; paċenzja fit-tribulazzjoni; ikompli instant fit-talb.</w:t>
      </w:r>
    </w:p>
    <w:p w14:paraId="3475956F" w14:textId="77777777" w:rsidR="00F90BDC" w:rsidRDefault="00F90BDC"/>
    <w:p w14:paraId="1DF293F3" w14:textId="77777777" w:rsidR="00F90BDC" w:rsidRDefault="00F90BDC">
      <w:r xmlns:w="http://schemas.openxmlformats.org/wordprocessingml/2006/main">
        <w:t xml:space="preserve">2. Filippin 4:6-7 - Oqogħdu attenti għal xejn; imma f’kull ħaġa b’talb u supplika b’ringrazzjament ħalli t-talbiet tagħkom jiġu mgħarrfa lil Alla. U s-sliem ta’ Alla, li jaqbeż kull fehim, iżżomm qalbkom u moħħkom permezz ta’ Kristu Ġesù.</w:t>
      </w:r>
    </w:p>
    <w:p w14:paraId="7E2295D5" w14:textId="77777777" w:rsidR="00F90BDC" w:rsidRDefault="00F90BDC"/>
    <w:p w14:paraId="0FDB144D" w14:textId="77777777" w:rsidR="00F90BDC" w:rsidRDefault="00F90BDC">
      <w:r xmlns:w="http://schemas.openxmlformats.org/wordprocessingml/2006/main">
        <w:t xml:space="preserve">Mattew 16:6 Imbagħad Ġesù qalilhom: "Oqogħdu attenti u attenti mill-ħmira tal-Fariżej u tas-Sadduċej."</w:t>
      </w:r>
    </w:p>
    <w:p w14:paraId="62A694A1" w14:textId="77777777" w:rsidR="00F90BDC" w:rsidRDefault="00F90BDC"/>
    <w:p w14:paraId="2BA0C958" w14:textId="77777777" w:rsidR="00F90BDC" w:rsidRDefault="00F90BDC">
      <w:r xmlns:w="http://schemas.openxmlformats.org/wordprocessingml/2006/main">
        <w:t xml:space="preserve">Ġesù wissa lid- dixxipli tiegħu biex ikunu konxji tat- tagħlim tal- Fariżej u s- Sadduċej.</w:t>
      </w:r>
    </w:p>
    <w:p w14:paraId="5258FB2D" w14:textId="77777777" w:rsidR="00F90BDC" w:rsidRDefault="00F90BDC"/>
    <w:p w14:paraId="3AA8CEC1" w14:textId="77777777" w:rsidR="00F90BDC" w:rsidRDefault="00F90BDC">
      <w:r xmlns:w="http://schemas.openxmlformats.org/wordprocessingml/2006/main">
        <w:t xml:space="preserve">1. Oqgħod attent mit-Tagħlim Falz</w:t>
      </w:r>
    </w:p>
    <w:p w14:paraId="7910A10B" w14:textId="77777777" w:rsidR="00F90BDC" w:rsidRDefault="00F90BDC"/>
    <w:p w14:paraId="0DFF2886" w14:textId="77777777" w:rsidR="00F90BDC" w:rsidRDefault="00F90BDC">
      <w:r xmlns:w="http://schemas.openxmlformats.org/wordprocessingml/2006/main">
        <w:t xml:space="preserve">2. Twissija ta’ Ġesù lid-Dixxipli Tiegħu</w:t>
      </w:r>
    </w:p>
    <w:p w14:paraId="10C2442C" w14:textId="77777777" w:rsidR="00F90BDC" w:rsidRDefault="00F90BDC"/>
    <w:p w14:paraId="07BDF4E6" w14:textId="77777777" w:rsidR="00F90BDC" w:rsidRDefault="00F90BDC">
      <w:r xmlns:w="http://schemas.openxmlformats.org/wordprocessingml/2006/main">
        <w:t xml:space="preserve">1. Efesin 4:14 - Li minn issa ’l quddiem ma nkunux aktar tfal, imwarrbin ’l hawn u ’l hawn, u jinġarru b’kull riħ ta’ duttrina.</w:t>
      </w:r>
    </w:p>
    <w:p w14:paraId="1D68D5C7" w14:textId="77777777" w:rsidR="00F90BDC" w:rsidRDefault="00F90BDC"/>
    <w:p w14:paraId="59DDEBF0" w14:textId="77777777" w:rsidR="00F90BDC" w:rsidRDefault="00F90BDC">
      <w:r xmlns:w="http://schemas.openxmlformats.org/wordprocessingml/2006/main">
        <w:t xml:space="preserve">2. Atti 20: 29-31 - Għax jien naf dan, li wara li nitlaq tiegħi jidħlu fostkom ilpup koroh, li ma jaħarrux lill-merħla. Ukoll minnkom infuskom għandhom iqumu rġiel, li jitkellmu affarijiet perversi, biex jiġbdu dixxipli warajhom. Għalhekk oqgħod attent, u ftakar, li sa tliet snin ma waqaftx inwissi lil kull wieħed lejl u nhar bid-dmugħ.</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16:7 U huma rraġunaw bejniethom, u qalu, Huwa għaliex aħna ma ħadna l-ebda ħobż.</w:t>
      </w:r>
    </w:p>
    <w:p w14:paraId="47BD4370" w14:textId="77777777" w:rsidR="00F90BDC" w:rsidRDefault="00F90BDC"/>
    <w:p w14:paraId="42D10511" w14:textId="77777777" w:rsidR="00F90BDC" w:rsidRDefault="00F90BDC">
      <w:r xmlns:w="http://schemas.openxmlformats.org/wordprocessingml/2006/main">
        <w:t xml:space="preserve">Huma kienu qed ikollhom suppożizzjonijiet foloz minħabba l-ġuħ tagħhom.</w:t>
      </w:r>
    </w:p>
    <w:p w14:paraId="67BC2DCC" w14:textId="77777777" w:rsidR="00F90BDC" w:rsidRDefault="00F90BDC"/>
    <w:p w14:paraId="3935D608" w14:textId="77777777" w:rsidR="00F90BDC" w:rsidRDefault="00F90BDC">
      <w:r xmlns:w="http://schemas.openxmlformats.org/wordprocessingml/2006/main">
        <w:t xml:space="preserve">1: Il-​fidi tagħna m’għandhiex tkun influwenzata mill-​bżonnijiet fiżiċi tagħna.</w:t>
      </w:r>
    </w:p>
    <w:p w14:paraId="6160D276" w14:textId="77777777" w:rsidR="00F90BDC" w:rsidRDefault="00F90BDC"/>
    <w:p w14:paraId="5A76E5BD" w14:textId="77777777" w:rsidR="00F90BDC" w:rsidRDefault="00F90BDC">
      <w:r xmlns:w="http://schemas.openxmlformats.org/wordprocessingml/2006/main">
        <w:t xml:space="preserve">2: It-tfittxija tal-Mulej għandha ssir bil-qalb u mingħajr motivi ulterjuri.</w:t>
      </w:r>
    </w:p>
    <w:p w14:paraId="1E585A94" w14:textId="77777777" w:rsidR="00F90BDC" w:rsidRDefault="00F90BDC"/>
    <w:p w14:paraId="3E97AE37" w14:textId="77777777" w:rsidR="00F90BDC" w:rsidRDefault="00F90BDC">
      <w:r xmlns:w="http://schemas.openxmlformats.org/wordprocessingml/2006/main">
        <w:t xml:space="preserve">1: Filippin 4:13 "Kollox nista' nagħmel permezz ta' Dak li jsaħħaħni."</w:t>
      </w:r>
    </w:p>
    <w:p w14:paraId="5C0354A3" w14:textId="77777777" w:rsidR="00F90BDC" w:rsidRDefault="00F90BDC"/>
    <w:p w14:paraId="06D2D732" w14:textId="77777777" w:rsidR="00F90BDC" w:rsidRDefault="00F90BDC">
      <w:r xmlns:w="http://schemas.openxmlformats.org/wordprocessingml/2006/main">
        <w:t xml:space="preserve">2: Proverbji 3:5-6 "Afda fil-Mulej b'qalbek kollha, u tistrieħx fuq il-fehim tiegħek stess. Agħraf lilu fi triqtek kollha, u hu jtella' l-mogħdijiet tiegħek."</w:t>
      </w:r>
    </w:p>
    <w:p w14:paraId="619654CE" w14:textId="77777777" w:rsidR="00F90BDC" w:rsidRDefault="00F90BDC"/>
    <w:p w14:paraId="5F405327" w14:textId="77777777" w:rsidR="00F90BDC" w:rsidRDefault="00F90BDC">
      <w:r xmlns:w="http://schemas.openxmlformats.org/wordprocessingml/2006/main">
        <w:t xml:space="preserve">Mattew 16:8 8 Li meta nduna Ġesù, qalilhom: O intom ta' fidi żgħira, għaliex intom tirraġunaw bejnietkom għax ma ġibtux ħobż?</w:t>
      </w:r>
    </w:p>
    <w:p w14:paraId="41C2E3B9" w14:textId="77777777" w:rsidR="00F90BDC" w:rsidRDefault="00F90BDC"/>
    <w:p w14:paraId="6CA700E7" w14:textId="77777777" w:rsidR="00F90BDC" w:rsidRDefault="00F90BDC">
      <w:r xmlns:w="http://schemas.openxmlformats.org/wordprocessingml/2006/main">
        <w:t xml:space="preserve">Ġesù nduna li d- dixxipli kienu qed jinkwetaw li ma jġibux ħobż u kkastighom għan- nuqqas taʼ fidi tagħhom.</w:t>
      </w:r>
    </w:p>
    <w:p w14:paraId="5DDA8FCF" w14:textId="77777777" w:rsidR="00F90BDC" w:rsidRDefault="00F90BDC"/>
    <w:p w14:paraId="24CBD5A3" w14:textId="77777777" w:rsidR="00F90BDC" w:rsidRDefault="00F90BDC">
      <w:r xmlns:w="http://schemas.openxmlformats.org/wordprocessingml/2006/main">
        <w:t xml:space="preserve">1. "Il-Provvista t'Alla: Niffokaw fuq il-Fidi Minflok il-Biża"</w:t>
      </w:r>
    </w:p>
    <w:p w14:paraId="3ACF9519" w14:textId="77777777" w:rsidR="00F90BDC" w:rsidRDefault="00F90BDC"/>
    <w:p w14:paraId="4897B37A" w14:textId="77777777" w:rsidR="00F90BDC" w:rsidRDefault="00F90BDC">
      <w:r xmlns:w="http://schemas.openxmlformats.org/wordprocessingml/2006/main">
        <w:t xml:space="preserve">2. "Inkwetanti: X'inhu l-Punt?"</w:t>
      </w:r>
    </w:p>
    <w:p w14:paraId="7ECD2F86" w14:textId="77777777" w:rsidR="00F90BDC" w:rsidRDefault="00F90BDC"/>
    <w:p w14:paraId="20A53093" w14:textId="77777777" w:rsidR="00F90BDC" w:rsidRDefault="00F90BDC">
      <w:r xmlns:w="http://schemas.openxmlformats.org/wordprocessingml/2006/main">
        <w:t xml:space="preserve">1. Filippin 4:6-7 - “Tkunu ansjużi għal xejn, imma f’kollox b’talb u suppliki b’ringrazzjament, it-talbiet tagħkom ikunu mgħarrfa lil Alla. U s-sliem ta’ Alla, li tisboq kull fehim, tgħasses qalbkom u moħħkom fi Kristu Ġesù.”</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Isaija 41:10 - “Tibżax, għax jien miegħek; tiskantax, għax jien Alla tiegħek; Insaħħek, ngħinek, insostnik bil-leminija ġusta tiegħi.”</w:t>
      </w:r>
    </w:p>
    <w:p w14:paraId="64B05493" w14:textId="77777777" w:rsidR="00F90BDC" w:rsidRDefault="00F90BDC"/>
    <w:p w14:paraId="5BA972F4" w14:textId="77777777" w:rsidR="00F90BDC" w:rsidRDefault="00F90BDC">
      <w:r xmlns:w="http://schemas.openxmlformats.org/wordprocessingml/2006/main">
        <w:t xml:space="preserve">Mattew 16:9 Għadu ma tifhmux, la tiftakru l-ħames ħobżiet tal-ħamest elef, u kemm qfief ħadtu?</w:t>
      </w:r>
    </w:p>
    <w:p w14:paraId="0EABD588" w14:textId="77777777" w:rsidR="00F90BDC" w:rsidRDefault="00F90BDC"/>
    <w:p w14:paraId="712B828B" w14:textId="77777777" w:rsidR="00F90BDC" w:rsidRDefault="00F90BDC">
      <w:r xmlns:w="http://schemas.openxmlformats.org/wordprocessingml/2006/main">
        <w:t xml:space="preserve">Ġesù jfakkar lid-dixxipli fl-għalf mirakoluż tal-5,000 b’ħames ħobżiet u żewġ ħutiet u kemm inġabru qfief wara.</w:t>
      </w:r>
    </w:p>
    <w:p w14:paraId="2D3BFAEB" w14:textId="77777777" w:rsidR="00F90BDC" w:rsidRDefault="00F90BDC"/>
    <w:p w14:paraId="7115DCEA" w14:textId="77777777" w:rsidR="00F90BDC" w:rsidRDefault="00F90BDC">
      <w:r xmlns:w="http://schemas.openxmlformats.org/wordprocessingml/2006/main">
        <w:t xml:space="preserve">1. Il-Qawwa ta’ Fidi Żgħira: Ġesù jurina li fidi żgħira tista’ tmexxi l-muntanji.</w:t>
      </w:r>
    </w:p>
    <w:p w14:paraId="6EC8EB26" w14:textId="77777777" w:rsidR="00F90BDC" w:rsidRDefault="00F90BDC"/>
    <w:p w14:paraId="2CF2119C" w14:textId="77777777" w:rsidR="00F90BDC" w:rsidRDefault="00F90BDC">
      <w:r xmlns:w="http://schemas.openxmlformats.org/wordprocessingml/2006/main">
        <w:t xml:space="preserve">2. Il-Mirakli ta’ Ġesù: Kif Ġesù għamel għalf mirakoluż tal-5,000 b’ħames ħobżiet u żewġ ħutiet biss.</w:t>
      </w:r>
    </w:p>
    <w:p w14:paraId="5D9A4A70" w14:textId="77777777" w:rsidR="00F90BDC" w:rsidRDefault="00F90BDC"/>
    <w:p w14:paraId="03269072" w14:textId="77777777" w:rsidR="00F90BDC" w:rsidRDefault="00F90BDC">
      <w:r xmlns:w="http://schemas.openxmlformats.org/wordprocessingml/2006/main">
        <w:t xml:space="preserve">1. Mark 8:17-21 - Ġesù jitma 'l-4,000 b'seba' ħobżiet u ftit ħut żgħir.</w:t>
      </w:r>
    </w:p>
    <w:p w14:paraId="79800C26" w14:textId="77777777" w:rsidR="00F90BDC" w:rsidRDefault="00F90BDC"/>
    <w:p w14:paraId="405F0A7D" w14:textId="77777777" w:rsidR="00F90BDC" w:rsidRDefault="00F90BDC">
      <w:r xmlns:w="http://schemas.openxmlformats.org/wordprocessingml/2006/main">
        <w:t xml:space="preserve">2. Luqa 9:10-17 – Ġesù jitma’ lill-5,000 b’ħames ħobżiet u żewġ ħutiet.</w:t>
      </w:r>
    </w:p>
    <w:p w14:paraId="1922318F" w14:textId="77777777" w:rsidR="00F90BDC" w:rsidRDefault="00F90BDC"/>
    <w:p w14:paraId="4FD3EDC0" w14:textId="77777777" w:rsidR="00F90BDC" w:rsidRDefault="00F90BDC">
      <w:r xmlns:w="http://schemas.openxmlformats.org/wordprocessingml/2006/main">
        <w:t xml:space="preserve">Mattew 16:10 La s-seba' ħobżiet ta' l-erbat elef, u kemm qfief ħadtu?</w:t>
      </w:r>
    </w:p>
    <w:p w14:paraId="1054BE70" w14:textId="77777777" w:rsidR="00F90BDC" w:rsidRDefault="00F90BDC"/>
    <w:p w14:paraId="1E1A8071" w14:textId="77777777" w:rsidR="00F90BDC" w:rsidRDefault="00F90BDC">
      <w:r xmlns:w="http://schemas.openxmlformats.org/wordprocessingml/2006/main">
        <w:t xml:space="preserve">Ġesù kien qed jgħallem lid-​dixxipli tiegħu l-​importanza li jiftakru dak li għamel Alla fil-​passat.</w:t>
      </w:r>
    </w:p>
    <w:p w14:paraId="79BE39E7" w14:textId="77777777" w:rsidR="00F90BDC" w:rsidRDefault="00F90BDC"/>
    <w:p w14:paraId="11C03E5E" w14:textId="77777777" w:rsidR="00F90BDC" w:rsidRDefault="00F90BDC">
      <w:r xmlns:w="http://schemas.openxmlformats.org/wordprocessingml/2006/main">
        <w:t xml:space="preserve">1: Għandna niftakru dejjem il-barkiet li Alla tana fil-passat u kif ħadem f’ħajjitna.</w:t>
      </w:r>
    </w:p>
    <w:p w14:paraId="172561E9" w14:textId="77777777" w:rsidR="00F90BDC" w:rsidRDefault="00F90BDC"/>
    <w:p w14:paraId="1029DF3F" w14:textId="77777777" w:rsidR="00F90BDC" w:rsidRDefault="00F90BDC">
      <w:r xmlns:w="http://schemas.openxmlformats.org/wordprocessingml/2006/main">
        <w:t xml:space="preserve">2: Qatt m’għandna ninsew kif Alla pprovda għalina u kif ħadem f’ħajjitna.</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6:31-33 - Għalhekk ma taħsibx, tgħid, X'għandna nieklu? jew, X'għandna nixorbu? jew, B’liema ser nilbsu? ... Imma fittex l-ewwel is-saltna ta’ Alla, u t-tjieba tiegħu; u dawn l-affarijiet kollha għandhom jiġu miżjuda untok.</w:t>
      </w:r>
    </w:p>
    <w:p w14:paraId="1E20F65C" w14:textId="77777777" w:rsidR="00F90BDC" w:rsidRDefault="00F90BDC"/>
    <w:p w14:paraId="7197F14C" w14:textId="77777777" w:rsidR="00F90BDC" w:rsidRDefault="00F90BDC">
      <w:r xmlns:w="http://schemas.openxmlformats.org/wordprocessingml/2006/main">
        <w:t xml:space="preserve">2: Salm 103:2 - Ibierek lill-Mulej, ruħi, u tinsiex il-benefiċċji kollha tiegħu.</w:t>
      </w:r>
    </w:p>
    <w:p w14:paraId="6D10F48E" w14:textId="77777777" w:rsidR="00F90BDC" w:rsidRDefault="00F90BDC"/>
    <w:p w14:paraId="3E82E6D8" w14:textId="77777777" w:rsidR="00F90BDC" w:rsidRDefault="00F90BDC">
      <w:r xmlns:w="http://schemas.openxmlformats.org/wordprocessingml/2006/main">
        <w:t xml:space="preserve">Mattew 16:11 Kif intom ma tifhmux li jien ma għidtilkomx dwar il-ħobż, biex toqogħdu attenti mill-ħmira tal-Fariżej u tas-Sadduċej?</w:t>
      </w:r>
    </w:p>
    <w:p w14:paraId="3EDEBEAA" w14:textId="77777777" w:rsidR="00F90BDC" w:rsidRDefault="00F90BDC"/>
    <w:p w14:paraId="02456391" w14:textId="77777777" w:rsidR="00F90BDC" w:rsidRDefault="00F90BDC">
      <w:r xmlns:w="http://schemas.openxmlformats.org/wordprocessingml/2006/main">
        <w:t xml:space="preserve">Din is- silta tenfasizza t- twissija taʼ Ġesù lid- dixxipli tiegħu biex joqogħdu attenti mit- tagħlim tal- Fariżej u s- Sadduċej.</w:t>
      </w:r>
    </w:p>
    <w:p w14:paraId="3B09630E" w14:textId="77777777" w:rsidR="00F90BDC" w:rsidRDefault="00F90BDC"/>
    <w:p w14:paraId="7229DE76" w14:textId="77777777" w:rsidR="00F90BDC" w:rsidRDefault="00F90BDC">
      <w:r xmlns:w="http://schemas.openxmlformats.org/wordprocessingml/2006/main">
        <w:t xml:space="preserve">1. Il-Periklu ta’ Tagħlim Falz</w:t>
      </w:r>
    </w:p>
    <w:p w14:paraId="4B48458F" w14:textId="77777777" w:rsidR="00F90BDC" w:rsidRDefault="00F90BDC"/>
    <w:p w14:paraId="2EA15FFC" w14:textId="77777777" w:rsidR="00F90BDC" w:rsidRDefault="00F90BDC">
      <w:r xmlns:w="http://schemas.openxmlformats.org/wordprocessingml/2006/main">
        <w:t xml:space="preserve">2. Għerf fid-Dixxerniment</w:t>
      </w:r>
    </w:p>
    <w:p w14:paraId="7FEC02A3" w14:textId="77777777" w:rsidR="00F90BDC" w:rsidRDefault="00F90BDC"/>
    <w:p w14:paraId="1C2E1AFB" w14:textId="77777777" w:rsidR="00F90BDC" w:rsidRDefault="00F90BDC">
      <w:r xmlns:w="http://schemas.openxmlformats.org/wordprocessingml/2006/main">
        <w:t xml:space="preserve">1. Efesin 4:14 - Li minn issa ’l quddiem ma nkunux aktar tfal, imwarrbin ’l hawn u ’l hawn, u jinġarru b’kull riħ ta’ duttrina, bil-ħeġġa tal-bnedmin, u l-għelieqi magħquda, li bihom ikunu qed jistennew biex iqarrqu.</w:t>
      </w:r>
    </w:p>
    <w:p w14:paraId="2FCDDB16" w14:textId="77777777" w:rsidR="00F90BDC" w:rsidRDefault="00F90BDC"/>
    <w:p w14:paraId="075AB4E9" w14:textId="77777777" w:rsidR="00F90BDC" w:rsidRDefault="00F90BDC">
      <w:r xmlns:w="http://schemas.openxmlformats.org/wordprocessingml/2006/main">
        <w:t xml:space="preserve">2. Atti 20:28-30 - Oqogħdu attenti għalkom infuskom u għall-merħla kollha li fuqhom l-Ispirtu s-Santu għamilkom indokraturi, biex tirgħu l-knisja ta’ Alla, li huwa xtara b’demmu stess. Għax jien naf dan, li wara li nitlaq tiegħi jidħlu fostkom ilpup koroh, li ma jeħilsux lill-merħla. Ukoll minnkom infuskom għandhom iqumu rġiel, li jitkellmu affarijiet perversi, biex jiġbdu dixxipli warajhom.</w:t>
      </w:r>
    </w:p>
    <w:p w14:paraId="3DDB00EC" w14:textId="77777777" w:rsidR="00F90BDC" w:rsidRDefault="00F90BDC"/>
    <w:p w14:paraId="15BF3301" w14:textId="77777777" w:rsidR="00F90BDC" w:rsidRDefault="00F90BDC">
      <w:r xmlns:w="http://schemas.openxmlformats.org/wordprocessingml/2006/main">
        <w:t xml:space="preserve">Mattew 16:12 Imbagħad fehmu kif qalilhom li ma joqogħdux attenti mill-ħmira tal-ħobż, imma mid-duttrina tal-Fariżej u tas-Sadduċej.</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wissa lid-dixxipli biex joqogħdu attenti mit-tagħlim tal-Fariżej u s-Sadduċej, mhux mill-ħmira tal-ħobż.</w:t>
      </w:r>
    </w:p>
    <w:p w14:paraId="0F4E0D1B" w14:textId="77777777" w:rsidR="00F90BDC" w:rsidRDefault="00F90BDC"/>
    <w:p w14:paraId="40598133" w14:textId="77777777" w:rsidR="00F90BDC" w:rsidRDefault="00F90BDC">
      <w:r xmlns:w="http://schemas.openxmlformats.org/wordprocessingml/2006/main">
        <w:t xml:space="preserve">1. Il-Periklu ta’ Duttrini Foloz</w:t>
      </w:r>
    </w:p>
    <w:p w14:paraId="44BE6ACD" w14:textId="77777777" w:rsidR="00F90BDC" w:rsidRDefault="00F90BDC"/>
    <w:p w14:paraId="58141C2E" w14:textId="77777777" w:rsidR="00F90BDC" w:rsidRDefault="00F90BDC">
      <w:r xmlns:w="http://schemas.openxmlformats.org/wordprocessingml/2006/main">
        <w:t xml:space="preserve">2. Il-Ħtieġa tad-Dixxerniment Bibliku</w:t>
      </w:r>
    </w:p>
    <w:p w14:paraId="1689E528" w14:textId="77777777" w:rsidR="00F90BDC" w:rsidRDefault="00F90BDC"/>
    <w:p w14:paraId="4328FE35" w14:textId="77777777" w:rsidR="00F90BDC" w:rsidRDefault="00F90BDC">
      <w:r xmlns:w="http://schemas.openxmlformats.org/wordprocessingml/2006/main">
        <w:t xml:space="preserve">1. Proverbji 4:7 - "L-għerf huwa l-ħaġa prinċipali; għalhekk ħu l-għerf;</w:t>
      </w:r>
    </w:p>
    <w:p w14:paraId="16AD0675" w14:textId="77777777" w:rsidR="00F90BDC" w:rsidRDefault="00F90BDC"/>
    <w:p w14:paraId="06DD69C2" w14:textId="77777777" w:rsidR="00F90BDC" w:rsidRDefault="00F90BDC">
      <w:r xmlns:w="http://schemas.openxmlformats.org/wordprocessingml/2006/main">
        <w:t xml:space="preserve">2. Kolossin 2:8 - "Oqgħod attent li xi ħadd ma jħassrilkomx bil-filosofija u l-qerq vain, skond it-tradizzjoni tal-bnedmin, skond l-elementi rudimentali tad-dinja, u mhux wara Kristu."</w:t>
      </w:r>
    </w:p>
    <w:p w14:paraId="772EF43E" w14:textId="77777777" w:rsidR="00F90BDC" w:rsidRDefault="00F90BDC"/>
    <w:p w14:paraId="5F5CD446" w14:textId="77777777" w:rsidR="00F90BDC" w:rsidRDefault="00F90BDC">
      <w:r xmlns:w="http://schemas.openxmlformats.org/wordprocessingml/2006/main">
        <w:t xml:space="preserve">Mattew 16:13 Meta Ġesù daħal fix-xtut ta' Ċesarija ta' Filippu, staqsa lid-dixxipli tiegħu, u qal: "Min jgħidu l-bnedmin li jien Bin il-bniedem?"</w:t>
      </w:r>
    </w:p>
    <w:p w14:paraId="0748750C" w14:textId="77777777" w:rsidR="00F90BDC" w:rsidRDefault="00F90BDC"/>
    <w:p w14:paraId="01BF0B41" w14:textId="77777777" w:rsidR="00F90BDC" w:rsidRDefault="00F90BDC">
      <w:r xmlns:w="http://schemas.openxmlformats.org/wordprocessingml/2006/main">
        <w:t xml:space="preserve">Ġesù staqsa lid-​dixxipli tiegħu min ħasbu li hu n-​nies.</w:t>
      </w:r>
    </w:p>
    <w:p w14:paraId="191F7171" w14:textId="77777777" w:rsidR="00F90BDC" w:rsidRDefault="00F90BDC"/>
    <w:p w14:paraId="664FB1B3" w14:textId="77777777" w:rsidR="00F90BDC" w:rsidRDefault="00F90BDC">
      <w:r xmlns:w="http://schemas.openxmlformats.org/wordprocessingml/2006/main">
        <w:t xml:space="preserve">1. "Min Tgħid Huwa Ġesù?"</w:t>
      </w:r>
    </w:p>
    <w:p w14:paraId="1A6112F8" w14:textId="77777777" w:rsidR="00F90BDC" w:rsidRDefault="00F90BDC"/>
    <w:p w14:paraId="19218000" w14:textId="77777777" w:rsidR="00F90BDC" w:rsidRDefault="00F90BDC">
      <w:r xmlns:w="http://schemas.openxmlformats.org/wordprocessingml/2006/main">
        <w:t xml:space="preserve">2. "L-Importanza li tkun taf lil Ġesù"</w:t>
      </w:r>
    </w:p>
    <w:p w14:paraId="3538338D" w14:textId="77777777" w:rsidR="00F90BDC" w:rsidRDefault="00F90BDC"/>
    <w:p w14:paraId="481E80DD" w14:textId="77777777" w:rsidR="00F90BDC" w:rsidRDefault="00F90BDC">
      <w:r xmlns:w="http://schemas.openxmlformats.org/wordprocessingml/2006/main">
        <w:t xml:space="preserve">1. Ġwanni 8:12 - Ġesù qal, "Jien id-dawl tad-dinja. Min jimxi warajja qatt ma jimxi fid-dlam, imma jkollu d-dawl tal-ħajja."</w:t>
      </w:r>
    </w:p>
    <w:p w14:paraId="5542738D" w14:textId="77777777" w:rsidR="00F90BDC" w:rsidRDefault="00F90BDC"/>
    <w:p w14:paraId="7157DD2F" w14:textId="77777777" w:rsidR="00F90BDC" w:rsidRDefault="00F90BDC">
      <w:r xmlns:w="http://schemas.openxmlformats.org/wordprocessingml/2006/main">
        <w:t xml:space="preserve">2. Kolossin 2: 9-10 - Għax fi Kristu l-milja kollha tad-Deity tgħix fil-forma tal-ġisem, u fi Kristu intom inġiebu għall-milja. Huwa l-kap fuq kull setgħa u awtorità.</w:t>
      </w:r>
    </w:p>
    <w:p w14:paraId="52CD42AB" w14:textId="77777777" w:rsidR="00F90BDC" w:rsidRDefault="00F90BDC"/>
    <w:p w14:paraId="278377DC" w14:textId="77777777" w:rsidR="00F90BDC" w:rsidRDefault="00F90BDC">
      <w:r xmlns:w="http://schemas.openxmlformats.org/wordprocessingml/2006/main">
        <w:t xml:space="preserve">Mattew 16:14 U huma qalu, Xi wħud jgħidu li inti Ġwanni l-Battista; uħud, Elija; u oħrajn, Ġeremija, jew wieħed mill-profeti.</w:t>
      </w:r>
    </w:p>
    <w:p w14:paraId="7999EF50" w14:textId="77777777" w:rsidR="00F90BDC" w:rsidRDefault="00F90BDC"/>
    <w:p w14:paraId="217EB957" w14:textId="77777777" w:rsidR="00F90BDC" w:rsidRDefault="00F90BDC">
      <w:r xmlns:w="http://schemas.openxmlformats.org/wordprocessingml/2006/main">
        <w:t xml:space="preserve">In-nies ta’ Betsaida u Ċesarija Filippu staqsew lil Ġesù jekk kienx profeta.</w:t>
      </w:r>
    </w:p>
    <w:p w14:paraId="1598FA07" w14:textId="77777777" w:rsidR="00F90BDC" w:rsidRDefault="00F90BDC"/>
    <w:p w14:paraId="28BC9398" w14:textId="77777777" w:rsidR="00F90BDC" w:rsidRDefault="00F90BDC">
      <w:r xmlns:w="http://schemas.openxmlformats.org/wordprocessingml/2006/main">
        <w:t xml:space="preserve">1. Fi żminijiet ta’ inċertezza, irridu nduru lejn Ġesù għal gwida u tweġibiet.</w:t>
      </w:r>
    </w:p>
    <w:p w14:paraId="6576F8C5" w14:textId="77777777" w:rsidR="00F90BDC" w:rsidRDefault="00F90BDC"/>
    <w:p w14:paraId="20329381" w14:textId="77777777" w:rsidR="00F90BDC" w:rsidRDefault="00F90BDC">
      <w:r xmlns:w="http://schemas.openxmlformats.org/wordprocessingml/2006/main">
        <w:t xml:space="preserve">2. Nistgħu nitgħallmu min-nies ta’ Betsajda u Ċesarija ta’ Filippu biex qatt ma niċċaqilqu fil-fidi tagħna f’Ġesù.</w:t>
      </w:r>
    </w:p>
    <w:p w14:paraId="4F5191F5" w14:textId="77777777" w:rsidR="00F90BDC" w:rsidRDefault="00F90BDC"/>
    <w:p w14:paraId="07593288" w14:textId="77777777" w:rsidR="00F90BDC" w:rsidRDefault="00F90BDC">
      <w:r xmlns:w="http://schemas.openxmlformats.org/wordprocessingml/2006/main">
        <w:t xml:space="preserve">1. Isaija 9:6 - Għax lilna twieled tifel, lilna jingħata iben: u l-gvern għandu jkun fuq spalltu, u ismu għandu jissejjaħ Wonderful, Counsellor, L-Alla qawwi, il-Missier ta 'dejjem, Il- Prinċep tal-Paċi.</w:t>
      </w:r>
    </w:p>
    <w:p w14:paraId="03F44CAC" w14:textId="77777777" w:rsidR="00F90BDC" w:rsidRDefault="00F90BDC"/>
    <w:p w14:paraId="4E2E1DFA" w14:textId="77777777" w:rsidR="00F90BDC" w:rsidRDefault="00F90BDC">
      <w:r xmlns:w="http://schemas.openxmlformats.org/wordprocessingml/2006/main">
        <w:t xml:space="preserve">2. Ġwanni 14:6 - Ġesù qallu, Jiena t-triq, il-verità u l-ħajja: ħadd ma jiġi għand il-Missier, ħlief minni.</w:t>
      </w:r>
    </w:p>
    <w:p w14:paraId="5A40E233" w14:textId="77777777" w:rsidR="00F90BDC" w:rsidRDefault="00F90BDC"/>
    <w:p w14:paraId="0632AB54" w14:textId="77777777" w:rsidR="00F90BDC" w:rsidRDefault="00F90BDC">
      <w:r xmlns:w="http://schemas.openxmlformats.org/wordprocessingml/2006/main">
        <w:t xml:space="preserve">Mattew 16:15 Qalilhom: "Imma intom min tgħidu li jien?"</w:t>
      </w:r>
    </w:p>
    <w:p w14:paraId="60E35F19" w14:textId="77777777" w:rsidR="00F90BDC" w:rsidRDefault="00F90BDC"/>
    <w:p w14:paraId="0DC43B05" w14:textId="77777777" w:rsidR="00F90BDC" w:rsidRDefault="00F90BDC">
      <w:r xmlns:w="http://schemas.openxmlformats.org/wordprocessingml/2006/main">
        <w:t xml:space="preserve">Ġesù talab lid-​dixxipli tiegħu biex jiddikjaraw min kien.</w:t>
      </w:r>
    </w:p>
    <w:p w14:paraId="3C18E8BD" w14:textId="77777777" w:rsidR="00F90BDC" w:rsidRDefault="00F90BDC"/>
    <w:p w14:paraId="22A55DCC" w14:textId="77777777" w:rsidR="00F90BDC" w:rsidRDefault="00F90BDC">
      <w:r xmlns:w="http://schemas.openxmlformats.org/wordprocessingml/2006/main">
        <w:t xml:space="preserve">1: "Iddikjara Min Hu Ġesù"</w:t>
      </w:r>
    </w:p>
    <w:p w14:paraId="3D0C2B5C" w14:textId="77777777" w:rsidR="00F90BDC" w:rsidRDefault="00F90BDC"/>
    <w:p w14:paraId="16E83081" w14:textId="77777777" w:rsidR="00F90BDC" w:rsidRDefault="00F90BDC">
      <w:r xmlns:w="http://schemas.openxmlformats.org/wordprocessingml/2006/main">
        <w:t xml:space="preserve">2: "Infittxu li Nagħrfu lil Sidna"</w:t>
      </w:r>
    </w:p>
    <w:p w14:paraId="649994A9" w14:textId="77777777" w:rsidR="00F90BDC" w:rsidRDefault="00F90BDC"/>
    <w:p w14:paraId="72E90264" w14:textId="77777777" w:rsidR="00F90BDC" w:rsidRDefault="00F90BDC">
      <w:r xmlns:w="http://schemas.openxmlformats.org/wordprocessingml/2006/main">
        <w:t xml:space="preserve">1: Mark 8:29 - U hu qalilhom, Imma intom min tgħidu li jien?</w:t>
      </w:r>
    </w:p>
    <w:p w14:paraId="700D9EDA" w14:textId="77777777" w:rsidR="00F90BDC" w:rsidRDefault="00F90BDC"/>
    <w:p w14:paraId="5593FA05" w14:textId="77777777" w:rsidR="00F90BDC" w:rsidRDefault="00F90BDC">
      <w:r xmlns:w="http://schemas.openxmlformats.org/wordprocessingml/2006/main">
        <w:t xml:space="preserve">2: Luqa 9:20 - Qalilhom: "Imma intom min tgħidu li jien?"</w:t>
      </w:r>
    </w:p>
    <w:p w14:paraId="28EB7027" w14:textId="77777777" w:rsidR="00F90BDC" w:rsidRDefault="00F90BDC"/>
    <w:p w14:paraId="6B3A55F1" w14:textId="77777777" w:rsidR="00F90BDC" w:rsidRDefault="00F90BDC">
      <w:r xmlns:w="http://schemas.openxmlformats.org/wordprocessingml/2006/main">
        <w:t xml:space="preserve">Mattew 16:16 U Xmun Pietru wieġeb u qal: "Int il-Kristu, Bin Alla l-ħaj."</w:t>
      </w:r>
    </w:p>
    <w:p w14:paraId="37FFED38" w14:textId="77777777" w:rsidR="00F90BDC" w:rsidRDefault="00F90BDC"/>
    <w:p w14:paraId="703C621F" w14:textId="77777777" w:rsidR="00F90BDC" w:rsidRDefault="00F90BDC">
      <w:r xmlns:w="http://schemas.openxmlformats.org/wordprocessingml/2006/main">
        <w:t xml:space="preserve">Xmun Pietru jiddikjara li Ġesù hu l-Kristu, l-Iben ta’ Alla l-ħaj.</w:t>
      </w:r>
    </w:p>
    <w:p w14:paraId="578D24DD" w14:textId="77777777" w:rsidR="00F90BDC" w:rsidRDefault="00F90BDC"/>
    <w:p w14:paraId="5CCC17D0" w14:textId="77777777" w:rsidR="00F90BDC" w:rsidRDefault="00F90BDC">
      <w:r xmlns:w="http://schemas.openxmlformats.org/wordprocessingml/2006/main">
        <w:t xml:space="preserve">1. Ġesù, l-Iben ta’ Alla - Nesploraw id-Divinità ta’ Ġesù</w:t>
      </w:r>
    </w:p>
    <w:p w14:paraId="1CBA6520" w14:textId="77777777" w:rsidR="00F90BDC" w:rsidRDefault="00F90BDC"/>
    <w:p w14:paraId="35C638F1" w14:textId="77777777" w:rsidR="00F90BDC" w:rsidRDefault="00F90BDC">
      <w:r xmlns:w="http://schemas.openxmlformats.org/wordprocessingml/2006/main">
        <w:t xml:space="preserve">2. Nafu lil Alla - Nesperjenzaw Alla Ħaj f'Ħajjitna</w:t>
      </w:r>
    </w:p>
    <w:p w14:paraId="108357DC" w14:textId="77777777" w:rsidR="00F90BDC" w:rsidRDefault="00F90BDC"/>
    <w:p w14:paraId="19CE5264" w14:textId="77777777" w:rsidR="00F90BDC" w:rsidRDefault="00F90BDC">
      <w:r xmlns:w="http://schemas.openxmlformats.org/wordprocessingml/2006/main">
        <w:t xml:space="preserve">1. Isaija 9:6 - Għax lilna twieled tifel, lilna jingħata iben: u l-gvern għandu jkun fuq spalltu, u ismu għandu jissejjaħ Wonderful, Counsellor, L-Alla qawwi, il-Missier ta 'dejjem, Il- Prinċep tal-Paċi.</w:t>
      </w:r>
    </w:p>
    <w:p w14:paraId="1B3B7409" w14:textId="77777777" w:rsidR="00F90BDC" w:rsidRDefault="00F90BDC"/>
    <w:p w14:paraId="52DF4F77" w14:textId="77777777" w:rsidR="00F90BDC" w:rsidRDefault="00F90BDC">
      <w:r xmlns:w="http://schemas.openxmlformats.org/wordprocessingml/2006/main">
        <w:t xml:space="preserve">2. Ġwanni 1: 1-5 - Fil-bidu kien il-Kelma, u l-Kelma kienet ma 'Alla, u l-Kelma kien Alla. L-istess kien fil-bidu ma’ Alla. Kollox kien magħmul minnu; u mingħajru ma sar xejn li sar. Fih kien hemm il-ħajja; u l-ħajja kienet id-dawl tal-bnedmin. U d-dawl jiddi fid-dlam; u d-dlam ma fehmuhx.</w:t>
      </w:r>
    </w:p>
    <w:p w14:paraId="5BF86C09" w14:textId="77777777" w:rsidR="00F90BDC" w:rsidRDefault="00F90BDC"/>
    <w:p w14:paraId="64556D02" w14:textId="77777777" w:rsidR="00F90BDC" w:rsidRDefault="00F90BDC">
      <w:r xmlns:w="http://schemas.openxmlformats.org/wordprocessingml/2006/main">
        <w:t xml:space="preserve">Mattew 16:17 U Ġesù wieġeb u qalulu, imbierek Art Thou, Simon Barjona: Għall-laħam u d-demm ma żvelahx lilek, imma Missieri li jinsab fis-sema.</w:t>
      </w:r>
    </w:p>
    <w:p w14:paraId="3C43DA77" w14:textId="77777777" w:rsidR="00F90BDC" w:rsidRDefault="00F90BDC"/>
    <w:p w14:paraId="1220E0EC" w14:textId="77777777" w:rsidR="00F90BDC" w:rsidRDefault="00F90BDC">
      <w:r xmlns:w="http://schemas.openxmlformats.org/wordprocessingml/2006/main">
        <w:t xml:space="preserve">Alla jurina l-verità, u jberikna talli naċċettawha.</w:t>
      </w:r>
    </w:p>
    <w:p w14:paraId="12618179" w14:textId="77777777" w:rsidR="00F90BDC" w:rsidRDefault="00F90BDC"/>
    <w:p w14:paraId="41B0BA3A" w14:textId="77777777" w:rsidR="00F90BDC" w:rsidRDefault="00F90BDC">
      <w:r xmlns:w="http://schemas.openxmlformats.org/wordprocessingml/2006/main">
        <w:t xml:space="preserve">1: Għandna nkunu miftuħa għall-verità li Alla jurina.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Għandna nkunu grati għall- barkiet t’Alla f’ħajjitna.</w:t>
      </w:r>
    </w:p>
    <w:p w14:paraId="468504DB" w14:textId="77777777" w:rsidR="00F90BDC" w:rsidRDefault="00F90BDC"/>
    <w:p w14:paraId="781822B1" w14:textId="77777777" w:rsidR="00F90BDC" w:rsidRDefault="00F90BDC">
      <w:r xmlns:w="http://schemas.openxmlformats.org/wordprocessingml/2006/main">
        <w:t xml:space="preserve">1: Isaija 6:8 - “Imbagħad smajt leħen il-Mulej jgħid: “Min nibgħat? U min se jmur għalina?” U jien għedt, "Hawn jien. Ibgħatni!"</w:t>
      </w:r>
    </w:p>
    <w:p w14:paraId="50F7D809" w14:textId="77777777" w:rsidR="00F90BDC" w:rsidRDefault="00F90BDC"/>
    <w:p w14:paraId="4F27B54C" w14:textId="77777777" w:rsidR="00F90BDC" w:rsidRDefault="00F90BDC">
      <w:r xmlns:w="http://schemas.openxmlformats.org/wordprocessingml/2006/main">
        <w:t xml:space="preserve">2: Ġwanni 14:6 - Ġesù qallu, "Jien it-triq, u l-verità, u l-ħajja. Ħadd ma jiġi għand il-Missier ħlief permezz tiegħi.</w:t>
      </w:r>
    </w:p>
    <w:p w14:paraId="41631141" w14:textId="77777777" w:rsidR="00F90BDC" w:rsidRDefault="00F90BDC"/>
    <w:p w14:paraId="1099D2FE" w14:textId="77777777" w:rsidR="00F90BDC" w:rsidRDefault="00F90BDC">
      <w:r xmlns:w="http://schemas.openxmlformats.org/wordprocessingml/2006/main">
        <w:t xml:space="preserve">Mattew 16:18 U ngħidlek ukoll, li int Pietru, u fuq din il-blata nibni l-knisja tiegħi; u l-bibien tal-infern m’għandhomx jipprevalu kontriha.</w:t>
      </w:r>
    </w:p>
    <w:p w14:paraId="78400EB8" w14:textId="77777777" w:rsidR="00F90BDC" w:rsidRDefault="00F90BDC"/>
    <w:p w14:paraId="4C81AEBD" w14:textId="77777777" w:rsidR="00F90BDC" w:rsidRDefault="00F90BDC">
      <w:r xmlns:w="http://schemas.openxmlformats.org/wordprocessingml/2006/main">
        <w:t xml:space="preserve">Ġesù jgħid lil Pietru li Hu se jibni l- knisja Tiegħu fuqu, u li l- ebda forza tal- infern ma tkun tistaʼ tegħlebha.</w:t>
      </w:r>
    </w:p>
    <w:p w14:paraId="26197947" w14:textId="77777777" w:rsidR="00F90BDC" w:rsidRDefault="00F90BDC"/>
    <w:p w14:paraId="3A4E72DC" w14:textId="77777777" w:rsidR="00F90BDC" w:rsidRDefault="00F90BDC">
      <w:r xmlns:w="http://schemas.openxmlformats.org/wordprocessingml/2006/main">
        <w:t xml:space="preserve">1. Il-Qawwa tal-Knisja – tiffoka fuq il-wegħda ta’ Ġesù li l-Knisja qatt mhi se tkun megħluba mill-forzi tal-infern.</w:t>
      </w:r>
    </w:p>
    <w:p w14:paraId="6E992222" w14:textId="77777777" w:rsidR="00F90BDC" w:rsidRDefault="00F90BDC"/>
    <w:p w14:paraId="03BF65BF" w14:textId="77777777" w:rsidR="00F90BDC" w:rsidRDefault="00F90BDC">
      <w:r xmlns:w="http://schemas.openxmlformats.org/wordprocessingml/2006/main">
        <w:t xml:space="preserve">2. Il-Fondazzjoni tal-Knisja – tesplora l-importanza ta’ Pietru u r-rwol tal-fidi fil-bini tal-Knisja.</w:t>
      </w:r>
    </w:p>
    <w:p w14:paraId="60AEF95F" w14:textId="77777777" w:rsidR="00F90BDC" w:rsidRDefault="00F90BDC"/>
    <w:p w14:paraId="33A19910" w14:textId="77777777" w:rsidR="00F90BDC" w:rsidRDefault="00F90BDC">
      <w:r xmlns:w="http://schemas.openxmlformats.org/wordprocessingml/2006/main">
        <w:t xml:space="preserve">1. Isaija 54:17 - L-ebda arma ffurmata kontrik m'għandha tirnexxi; u kull ilsien li jqum kontrik fil-ġudizzju int tikkundanna.</w:t>
      </w:r>
    </w:p>
    <w:p w14:paraId="5979D5B3" w14:textId="77777777" w:rsidR="00F90BDC" w:rsidRDefault="00F90BDC"/>
    <w:p w14:paraId="32081A88" w14:textId="77777777" w:rsidR="00F90BDC" w:rsidRDefault="00F90BDC">
      <w:r xmlns:w="http://schemas.openxmlformats.org/wordprocessingml/2006/main">
        <w:t xml:space="preserve">2. Efesin 6: 11-12 - Ilbsu l-armatura kollha ta 'Alla, sabiex intom tkunu kapaċi toqgħod kontra l-għerq tax-xitan. Għax aħna ma niġġieldux kontra l-laħam u d-demm, imma kontra l-prinċipalitajiet, kontra l-poteri, kontra l-ħakkiema tad-dlam ta’ din id-dinja, kontra l-ħażen spiritwali fl-għoli.</w:t>
      </w:r>
    </w:p>
    <w:p w14:paraId="7BEE9976" w14:textId="77777777" w:rsidR="00F90BDC" w:rsidRDefault="00F90BDC"/>
    <w:p w14:paraId="0B823DB4" w14:textId="77777777" w:rsidR="00F90BDC" w:rsidRDefault="00F90BDC">
      <w:r xmlns:w="http://schemas.openxmlformats.org/wordprocessingml/2006/main">
        <w:t xml:space="preserve">Mattew 16:19 U jien nagħtik l-imfietaħ tas-saltna tas-smewwiet, u kull ma torbot fuq l-art ikun marbut fis-smewwiet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Din is-silta tiddiskuti l-awtorità mogħtija lil Ġesù fuq is-saltna tas-smewwiet.</w:t>
      </w:r>
    </w:p>
    <w:p w14:paraId="0BF2D280" w14:textId="77777777" w:rsidR="00F90BDC" w:rsidRDefault="00F90BDC"/>
    <w:p w14:paraId="7D823D6E" w14:textId="77777777" w:rsidR="00F90BDC" w:rsidRDefault="00F90BDC">
      <w:r xmlns:w="http://schemas.openxmlformats.org/wordprocessingml/2006/main">
        <w:t xml:space="preserve">1. Il-Qawwa ta’ Ġesù: Nifhmu l-Awtorità taċ-Ċwievet tas-Saltna</w:t>
      </w:r>
    </w:p>
    <w:p w14:paraId="087BA95D" w14:textId="77777777" w:rsidR="00F90BDC" w:rsidRDefault="00F90BDC"/>
    <w:p w14:paraId="0B1D06C4" w14:textId="77777777" w:rsidR="00F90BDC" w:rsidRDefault="00F90BDC">
      <w:r xmlns:w="http://schemas.openxmlformats.org/wordprocessingml/2006/main">
        <w:t xml:space="preserve">2. Ngħixu Ħajja ta’ Ubbidjenza: Tħaddan Dak li Ġesu’ Jeħel jew Jitilli fid-Dinja</w:t>
      </w:r>
    </w:p>
    <w:p w14:paraId="73994698" w14:textId="77777777" w:rsidR="00F90BDC" w:rsidRDefault="00F90BDC"/>
    <w:p w14:paraId="5A363AAA" w14:textId="77777777" w:rsidR="00F90BDC" w:rsidRDefault="00F90BDC">
      <w:r xmlns:w="http://schemas.openxmlformats.org/wordprocessingml/2006/main">
        <w:t xml:space="preserve">1. Kolossin 3:17 - U kulma tagħmel, kemm bil-kelma jew bl-għemil, agħmlu kollox f'isem il-Mulej Ġesù, billi permezz tiegħu rringrazzja lil Alla l-Missier.</w:t>
      </w:r>
    </w:p>
    <w:p w14:paraId="6D7578ED" w14:textId="77777777" w:rsidR="00F90BDC" w:rsidRDefault="00F90BDC"/>
    <w:p w14:paraId="4EAD0EE3" w14:textId="77777777" w:rsidR="00F90BDC" w:rsidRDefault="00F90BDC">
      <w:r xmlns:w="http://schemas.openxmlformats.org/wordprocessingml/2006/main">
        <w:t xml:space="preserve">2. Mattew 7:21 - Mhux kull min jgħidli, ‘Mulej, Mulej’, se jidħol fis-saltna tas-smewwiet, imma biss dak li jagħmel ir-rieda ta’ Missieri li hu fis-smewwiet.</w:t>
      </w:r>
    </w:p>
    <w:p w14:paraId="6020FECB" w14:textId="77777777" w:rsidR="00F90BDC" w:rsidRDefault="00F90BDC"/>
    <w:p w14:paraId="6CDB93E6" w14:textId="77777777" w:rsidR="00F90BDC" w:rsidRDefault="00F90BDC">
      <w:r xmlns:w="http://schemas.openxmlformats.org/wordprocessingml/2006/main">
        <w:t xml:space="preserve">Mattew 16:20 Imbagħad ordna lid-dixxipli tiegħu biex ma jgħidu lil ħadd li hu kien Ġesù Kristu.</w:t>
      </w:r>
    </w:p>
    <w:p w14:paraId="3EC5DCCF" w14:textId="77777777" w:rsidR="00F90BDC" w:rsidRDefault="00F90BDC"/>
    <w:p w14:paraId="47B4CD96" w14:textId="77777777" w:rsidR="00F90BDC" w:rsidRDefault="00F90BDC">
      <w:r xmlns:w="http://schemas.openxmlformats.org/wordprocessingml/2006/main">
        <w:t xml:space="preserve">Din is-silta tiddiskuti lil Ġesù jagħti struzzjonijiet lid-dixxipli tiegħu biex ma jiżvelawx l-identità tiegħu bħala l-Kristu.</w:t>
      </w:r>
    </w:p>
    <w:p w14:paraId="7E3FCBE7" w14:textId="77777777" w:rsidR="00F90BDC" w:rsidRDefault="00F90BDC"/>
    <w:p w14:paraId="707E6A01" w14:textId="77777777" w:rsidR="00F90BDC" w:rsidRDefault="00F90BDC">
      <w:r xmlns:w="http://schemas.openxmlformats.org/wordprocessingml/2006/main">
        <w:t xml:space="preserve">1. Ħajja ta’ Segretezza: Għaliex Ġesù Għażel Li Jibqa’ Mhux Magħruf</w:t>
      </w:r>
    </w:p>
    <w:p w14:paraId="3CB5A9C4" w14:textId="77777777" w:rsidR="00F90BDC" w:rsidRDefault="00F90BDC"/>
    <w:p w14:paraId="203E925B" w14:textId="77777777" w:rsidR="00F90BDC" w:rsidRDefault="00F90BDC">
      <w:r xmlns:w="http://schemas.openxmlformats.org/wordprocessingml/2006/main">
        <w:t xml:space="preserve">2. Sejħa għad-Diskrezzjoni: Il-Piż li Żomm is-Sigrieti tal-Mulej</w:t>
      </w:r>
    </w:p>
    <w:p w14:paraId="1B8171D8" w14:textId="77777777" w:rsidR="00F90BDC" w:rsidRDefault="00F90BDC"/>
    <w:p w14:paraId="4FF93B91" w14:textId="77777777" w:rsidR="00F90BDC" w:rsidRDefault="00F90BDC">
      <w:r xmlns:w="http://schemas.openxmlformats.org/wordprocessingml/2006/main">
        <w:t xml:space="preserve">1. Mattew 6:3-4 - "Imma meta tagħti lill-batut, tagħrafx ix-xellugija x'qed tagħmel il-leminija, biex l-għotja tiegħek tkun fil-moħbi. U Missierkom li jara fil-moħbi jippremja. int."</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Proverbji 11:13 - "Kulmin imur jgħammar jikxef sigrieti, imma min jafda fl-ispirtu jżomm xi ħaġa mgħottija."</w:t>
      </w:r>
    </w:p>
    <w:p w14:paraId="4B8D93C8" w14:textId="77777777" w:rsidR="00F90BDC" w:rsidRDefault="00F90BDC"/>
    <w:p w14:paraId="116B4F3A" w14:textId="77777777" w:rsidR="00F90BDC" w:rsidRDefault="00F90BDC">
      <w:r xmlns:w="http://schemas.openxmlformats.org/wordprocessingml/2006/main">
        <w:t xml:space="preserve">Mattew 16:21 Minn dak iż-żmien 'il quddiem Ġesù beda juri lid-dixxipli tiegħu kif irid imur Ġerusalemm, ibati ħafna mill-anzjani u l-qassisin il-kbar u l-kittieba, u jinqatel u jerġa' jqum fit-tielet jum.</w:t>
      </w:r>
    </w:p>
    <w:p w14:paraId="5CCB294D" w14:textId="77777777" w:rsidR="00F90BDC" w:rsidRDefault="00F90BDC"/>
    <w:p w14:paraId="78FC68E1" w14:textId="77777777" w:rsidR="00F90BDC" w:rsidRDefault="00F90BDC">
      <w:r xmlns:w="http://schemas.openxmlformats.org/wordprocessingml/2006/main">
        <w:t xml:space="preserve">Ġesù jibda juri lid-dixxipli tiegħu li hu ddestinat li jbati u jinqatel f’Ġerusalemm, u li se jiġi rxoxtat tlett ijiem wara.</w:t>
      </w:r>
    </w:p>
    <w:p w14:paraId="06506DE3" w14:textId="77777777" w:rsidR="00F90BDC" w:rsidRDefault="00F90BDC"/>
    <w:p w14:paraId="5694518A" w14:textId="77777777" w:rsidR="00F90BDC" w:rsidRDefault="00F90BDC">
      <w:r xmlns:w="http://schemas.openxmlformats.org/wordprocessingml/2006/main">
        <w:t xml:space="preserve">1. It-Tbatija u l-Qawmien ta’ Ġesù: Nifhmu l-Aħħar Sagrifiċċju</w:t>
      </w:r>
    </w:p>
    <w:p w14:paraId="1308FE31" w14:textId="77777777" w:rsidR="00F90BDC" w:rsidRDefault="00F90BDC"/>
    <w:p w14:paraId="5B0C5638" w14:textId="77777777" w:rsidR="00F90BDC" w:rsidRDefault="00F90BDC">
      <w:r xmlns:w="http://schemas.openxmlformats.org/wordprocessingml/2006/main">
        <w:t xml:space="preserve">2. Il-Qawwa tal-Fidi: Kif Ġesù Wera Kuraġġ u Perseveranza</w:t>
      </w:r>
    </w:p>
    <w:p w14:paraId="035499EF" w14:textId="77777777" w:rsidR="00F90BDC" w:rsidRDefault="00F90BDC"/>
    <w:p w14:paraId="5FA21567" w14:textId="77777777" w:rsidR="00F90BDC" w:rsidRDefault="00F90BDC">
      <w:r xmlns:w="http://schemas.openxmlformats.org/wordprocessingml/2006/main">
        <w:t xml:space="preserve">1. Rumani 4:25 - "Hu ġie mgħoti għal ħtijietna u mqajjem għall-ġustifikazzjoni tagħna."</w:t>
      </w:r>
    </w:p>
    <w:p w14:paraId="681BF75F" w14:textId="77777777" w:rsidR="00F90BDC" w:rsidRDefault="00F90BDC"/>
    <w:p w14:paraId="13EDD806" w14:textId="77777777" w:rsidR="00F90BDC" w:rsidRDefault="00F90BDC">
      <w:r xmlns:w="http://schemas.openxmlformats.org/wordprocessingml/2006/main">
        <w:t xml:space="preserve">2. 1 Korintin 15: 3-4 - "Għax jien tajtilkom bħala l-ewwel importanza dak li rċevejt ukoll: li Kristu miet għal dnubietna skond l-Iskrittura, u li ġie midfun, u li rxoxta fuq l-Iskrittura. it-tielet jum skond l-Iskrittura”.</w:t>
      </w:r>
    </w:p>
    <w:p w14:paraId="26850FDC" w14:textId="77777777" w:rsidR="00F90BDC" w:rsidRDefault="00F90BDC"/>
    <w:p w14:paraId="59BE2ECE" w14:textId="77777777" w:rsidR="00F90BDC" w:rsidRDefault="00F90BDC">
      <w:r xmlns:w="http://schemas.openxmlformats.org/wordprocessingml/2006/main">
        <w:t xml:space="preserve">Mattew 16:22 22 Imbagħad Pietru qabad u beda jċanfar, u jgħidlu: "Jitbiegħed minnek, Mulej!</w:t>
      </w:r>
    </w:p>
    <w:p w14:paraId="70168467" w14:textId="77777777" w:rsidR="00F90BDC" w:rsidRDefault="00F90BDC"/>
    <w:p w14:paraId="2AE24F04" w14:textId="77777777" w:rsidR="00F90BDC" w:rsidRDefault="00F90BDC">
      <w:r xmlns:w="http://schemas.openxmlformats.org/wordprocessingml/2006/main">
        <w:t xml:space="preserve">Pietru jċanfar lil Ġesù meta jbassar il-mewt tiegħu stess.</w:t>
      </w:r>
    </w:p>
    <w:p w14:paraId="46FE2000" w14:textId="77777777" w:rsidR="00F90BDC" w:rsidRDefault="00F90BDC"/>
    <w:p w14:paraId="1E1E67C9" w14:textId="77777777" w:rsidR="00F90BDC" w:rsidRDefault="00F90BDC">
      <w:r xmlns:w="http://schemas.openxmlformats.org/wordprocessingml/2006/main">
        <w:t xml:space="preserve">1. Il-Qawwa tad-Dixxipulat: Kif Issegwi lil Ġesù, Anke Meta Jitweġġa’</w:t>
      </w:r>
    </w:p>
    <w:p w14:paraId="0F803DF3" w14:textId="77777777" w:rsidR="00F90BDC" w:rsidRDefault="00F90BDC"/>
    <w:p w14:paraId="45D54208" w14:textId="77777777" w:rsidR="00F90BDC" w:rsidRDefault="00F90BDC">
      <w:r xmlns:w="http://schemas.openxmlformats.org/wordprocessingml/2006/main">
        <w:t xml:space="preserve">2. L-ispiża tal-Impenn: Ngħixu Ħajja ta’ Sagrifiċċju għall-Mulej</w:t>
      </w:r>
    </w:p>
    <w:p w14:paraId="215313EF" w14:textId="77777777" w:rsidR="00F90BDC" w:rsidRDefault="00F90BDC"/>
    <w:p w14:paraId="0B30884D" w14:textId="77777777" w:rsidR="00F90BDC" w:rsidRDefault="00F90BDC">
      <w:r xmlns:w="http://schemas.openxmlformats.org/wordprocessingml/2006/main">
        <w:t xml:space="preserve">1. Luqa 9:23-25 - “U qal lil kulħadd, ‘Jekk xi ħadd irid jiġi warajja, ħa jiċħad lilu nnifsu u jerfa’ salibu kuljum u jimxi warajja. Għax min irid isalva ħajtu jitlifha, imma min jitlef ħajtu minħabba fija jsalvaha. Għax xi jkun taʼ benefiċċju lill- bniedem jekk jikseb id- dinja kollha u jitlef jew jitlef lilu nnifsu?’”</w:t>
      </w:r>
    </w:p>
    <w:p w14:paraId="5FE9A898" w14:textId="77777777" w:rsidR="00F90BDC" w:rsidRDefault="00F90BDC"/>
    <w:p w14:paraId="21F5B905" w14:textId="77777777" w:rsidR="00F90BDC" w:rsidRDefault="00F90BDC">
      <w:r xmlns:w="http://schemas.openxmlformats.org/wordprocessingml/2006/main">
        <w:t xml:space="preserve">2. Ġwanni 12:23-26 - “U Ġesù wieġeb: ‘Waslet is-siegħa li Bin il-bniedem jiġi glorifikat. Tassew, tassew ngħidilkom, jekk ħabba tal-qamħ ma taqax fl-art u tmut, tibqa’ waħedha; imma jekk tmut, tagħti ħafna frott. Min iħobb ħajtu jitlifha, u min jobgħod ħajtu f’din id-dinja jżommha għall-ħajja ta’ dejjem. Jekk xi ħadd jaqdini, għandu jimxi warajja; u fejn jien, hemm ukoll il-qaddej tiegħi. Jekk xi ħadd jaqdini, il-Missier jonorah.’”</w:t>
      </w:r>
    </w:p>
    <w:p w14:paraId="6AC7BA93" w14:textId="77777777" w:rsidR="00F90BDC" w:rsidRDefault="00F90BDC"/>
    <w:p w14:paraId="0B4D775E" w14:textId="77777777" w:rsidR="00F90BDC" w:rsidRDefault="00F90BDC">
      <w:r xmlns:w="http://schemas.openxmlformats.org/wordprocessingml/2006/main">
        <w:t xml:space="preserve">Mattew 16:23 Imma hu dar u qal lil Pietru: "Itlaq lura minni, Satana! Int offiża għalija;</w:t>
      </w:r>
    </w:p>
    <w:p w14:paraId="35E8FC3C" w14:textId="77777777" w:rsidR="00F90BDC" w:rsidRDefault="00F90BDC"/>
    <w:p w14:paraId="46214E48" w14:textId="77777777" w:rsidR="00F90BDC" w:rsidRDefault="00F90BDC">
      <w:r xmlns:w="http://schemas.openxmlformats.org/wordprocessingml/2006/main">
        <w:t xml:space="preserve">Ġesù ċanfar lil Pietru talli ma fehemx ir-rieda t’Alla.</w:t>
      </w:r>
    </w:p>
    <w:p w14:paraId="06C4FAC0" w14:textId="77777777" w:rsidR="00F90BDC" w:rsidRDefault="00F90BDC"/>
    <w:p w14:paraId="4DD43C04" w14:textId="77777777" w:rsidR="00F90BDC" w:rsidRDefault="00F90BDC">
      <w:r xmlns:w="http://schemas.openxmlformats.org/wordprocessingml/2006/main">
        <w:t xml:space="preserve">1: Irridu nfittxu li nifhmu r-rieda ta’ Alla, mhux ir-rieda tal-bnedmin.</w:t>
      </w:r>
    </w:p>
    <w:p w14:paraId="620F3BFE" w14:textId="77777777" w:rsidR="00F90BDC" w:rsidRDefault="00F90BDC"/>
    <w:p w14:paraId="7D7D779B" w14:textId="77777777" w:rsidR="00F90BDC" w:rsidRDefault="00F90BDC">
      <w:r xmlns:w="http://schemas.openxmlformats.org/wordprocessingml/2006/main">
        <w:t xml:space="preserve">2: Irridu nkunu lesti li naċċettaw il- korrezzjoni meta ma nkunux qed ngħixu skont il- livelli t’Alla.</w:t>
      </w:r>
    </w:p>
    <w:p w14:paraId="51626A92" w14:textId="77777777" w:rsidR="00F90BDC" w:rsidRDefault="00F90BDC"/>
    <w:p w14:paraId="479F4738" w14:textId="77777777" w:rsidR="00F90BDC" w:rsidRDefault="00F90BDC">
      <w:r xmlns:w="http://schemas.openxmlformats.org/wordprocessingml/2006/main">
        <w:t xml:space="preserve">1: Kolossin 3:1-3 - "Mela jekk intom qomt ma' Kristu, fittxu dawk ta' fuq, fejn Kristu qiegħed fuq il-lemin ta' Alla. Agħmel l-affezzjoni tagħkom fuq l-affarijiet ta' fuq, mhux fuq l-art. intom mejta, u ħajtek hi moħbija ma’ Kristu f’Alla.”</w:t>
      </w:r>
    </w:p>
    <w:p w14:paraId="447C0390" w14:textId="77777777" w:rsidR="00F90BDC" w:rsidRDefault="00F90BDC"/>
    <w:p w14:paraId="64A18B72" w14:textId="77777777" w:rsidR="00F90BDC" w:rsidRDefault="00F90BDC">
      <w:r xmlns:w="http://schemas.openxmlformats.org/wordprocessingml/2006/main">
        <w:t xml:space="preserve">2: Proverbji 3: 5-6 - "Afda fil-Mulej b'qalbek kollha; u tixribx għal fehim tiegħek stess. Agħraf lilu fi triqtek kollha, u jmexxi l-mogħdijiet tiegħek."</w:t>
      </w:r>
    </w:p>
    <w:p w14:paraId="246F6FFA" w14:textId="77777777" w:rsidR="00F90BDC" w:rsidRDefault="00F90BDC"/>
    <w:p w14:paraId="6227A24F" w14:textId="77777777" w:rsidR="00F90BDC" w:rsidRDefault="00F90BDC">
      <w:r xmlns:w="http://schemas.openxmlformats.org/wordprocessingml/2006/main">
        <w:t xml:space="preserve">Mattew 16:24 Imbagħad Ġesù qal lid-dixxipli tiegħu: "Jekk xi ħadd irid jiġi warajja, ħa jiċħad </w:t>
      </w:r>
      <w:r xmlns:w="http://schemas.openxmlformats.org/wordprocessingml/2006/main">
        <w:lastRenderedPageBreak xmlns:w="http://schemas.openxmlformats.org/wordprocessingml/2006/main"/>
      </w:r>
      <w:r xmlns:w="http://schemas.openxmlformats.org/wordprocessingml/2006/main">
        <w:t xml:space="preserve">lilu nnifsu, jerfa' s-salib tiegħu u jimxi warajja.</w:t>
      </w:r>
    </w:p>
    <w:p w14:paraId="258A9E65" w14:textId="77777777" w:rsidR="00F90BDC" w:rsidRDefault="00F90BDC"/>
    <w:p w14:paraId="51EB5F88" w14:textId="77777777" w:rsidR="00F90BDC" w:rsidRDefault="00F90BDC">
      <w:r xmlns:w="http://schemas.openxmlformats.org/wordprocessingml/2006/main">
        <w:t xml:space="preserve">Ġesù jagħti struzzjonijiet lid-dixxipli tiegħu biex jiċħdu lilhom infushom, jerfgħu s-salib tagħhom u jimxu warajh.</w:t>
      </w:r>
    </w:p>
    <w:p w14:paraId="4DBCD240" w14:textId="77777777" w:rsidR="00F90BDC" w:rsidRDefault="00F90BDC"/>
    <w:p w14:paraId="5FDAC607" w14:textId="77777777" w:rsidR="00F90BDC" w:rsidRDefault="00F90BDC">
      <w:r xmlns:w="http://schemas.openxmlformats.org/wordprocessingml/2006/main">
        <w:t xml:space="preserve">1. Il-Qawwa tas-Sagrifiċċju: Kif Tiċħad lilek innifsek Tista’ Tqasslek Eqreb lejn Alla</w:t>
      </w:r>
    </w:p>
    <w:p w14:paraId="66EBE025" w14:textId="77777777" w:rsidR="00F90BDC" w:rsidRDefault="00F90BDC"/>
    <w:p w14:paraId="0202D0F9" w14:textId="77777777" w:rsidR="00F90BDC" w:rsidRDefault="00F90BDC">
      <w:r xmlns:w="http://schemas.openxmlformats.org/wordprocessingml/2006/main">
        <w:t xml:space="preserve">2. Is-Salib fil-Focus: Kif It-Teħid tas-Salib Tiegħek Jista’ Twassal għal Ħajja ta’ Fidi</w:t>
      </w:r>
    </w:p>
    <w:p w14:paraId="411798A7" w14:textId="77777777" w:rsidR="00F90BDC" w:rsidRDefault="00F90BDC"/>
    <w:p w14:paraId="4148215A" w14:textId="77777777" w:rsidR="00F90BDC" w:rsidRDefault="00F90BDC">
      <w:r xmlns:w="http://schemas.openxmlformats.org/wordprocessingml/2006/main">
        <w:t xml:space="preserve">1. Filippin 3: 7-8 - "Imma dak kollu li kien gwadann għalija, issa nikkunsidra telf minħabba Kristu. Barra minn hekk, inqis kollox bħala telf minħabba l-valur superjuri li nagħraf lil Kristu Ġesù Sidni, li minħabba fih. Tlift kollox, inqishom żibel, biex nikseb lil Kristu”</w:t>
      </w:r>
    </w:p>
    <w:p w14:paraId="07344CA5" w14:textId="77777777" w:rsidR="00F90BDC" w:rsidRDefault="00F90BDC"/>
    <w:p w14:paraId="7C6D0C56" w14:textId="77777777" w:rsidR="00F90BDC" w:rsidRDefault="00F90BDC">
      <w:r xmlns:w="http://schemas.openxmlformats.org/wordprocessingml/2006/main">
        <w:t xml:space="preserve">2. Mark 8:34-35 - “Imbagħad sejjaħ il-folla lejh flimkien mad-dixxipli tiegħu u qallu: “Min irid ikun dixxiplu tiegħi, jiċħad lilu nnifsu, jerfa’ salibu u jimxi warajja. Għax min irid isalva ħajtu. jitlifha, imma min jitlef ħajtu għalija u għall-Evanġelju jsalvah.”</w:t>
      </w:r>
    </w:p>
    <w:p w14:paraId="7E7F3A7F" w14:textId="77777777" w:rsidR="00F90BDC" w:rsidRDefault="00F90BDC"/>
    <w:p w14:paraId="71F412B2" w14:textId="77777777" w:rsidR="00F90BDC" w:rsidRDefault="00F90BDC">
      <w:r xmlns:w="http://schemas.openxmlformats.org/wordprocessingml/2006/main">
        <w:t xml:space="preserve">Mattew 16:25 Għax kull min se jsalva ħajtu jitlifha, u kull min jitlef ħajtu minħabba fija, isibha.</w:t>
      </w:r>
    </w:p>
    <w:p w14:paraId="3B7E1A8B" w14:textId="77777777" w:rsidR="00F90BDC" w:rsidRDefault="00F90BDC"/>
    <w:p w14:paraId="6FCD2547" w14:textId="77777777" w:rsidR="00F90BDC" w:rsidRDefault="00F90BDC">
      <w:r xmlns:w="http://schemas.openxmlformats.org/wordprocessingml/2006/main">
        <w:t xml:space="preserve">Min ipoġġi l-fiduċja tiegħu f’Ġesù jsib il-ħajja vera.</w:t>
      </w:r>
    </w:p>
    <w:p w14:paraId="2C1C0C61" w14:textId="77777777" w:rsidR="00F90BDC" w:rsidRDefault="00F90BDC"/>
    <w:p w14:paraId="4B13BB2E" w14:textId="77777777" w:rsidR="00F90BDC" w:rsidRDefault="00F90BDC">
      <w:r xmlns:w="http://schemas.openxmlformats.org/wordprocessingml/2006/main">
        <w:t xml:space="preserve">1: Irridu nkunu lesti li nċedu ħajjitna sabiex niksbu l-ħajja vera f’Ġesù.</w:t>
      </w:r>
    </w:p>
    <w:p w14:paraId="4F00BAA9" w14:textId="77777777" w:rsidR="00F90BDC" w:rsidRDefault="00F90BDC"/>
    <w:p w14:paraId="6A05D543" w14:textId="77777777" w:rsidR="00F90BDC" w:rsidRDefault="00F90BDC">
      <w:r xmlns:w="http://schemas.openxmlformats.org/wordprocessingml/2006/main">
        <w:t xml:space="preserve">2: Irridu npoġġu l-fiduċja tagħna f’Ġesù u nkunu lesti li nissagrifikaw ħajjitna sabiex insibu l-ħajja vera.</w:t>
      </w:r>
    </w:p>
    <w:p w14:paraId="7CD34C72" w14:textId="77777777" w:rsidR="00F90BDC" w:rsidRDefault="00F90BDC"/>
    <w:p w14:paraId="51289AD6" w14:textId="77777777" w:rsidR="00F90BDC" w:rsidRDefault="00F90BDC">
      <w:r xmlns:w="http://schemas.openxmlformats.org/wordprocessingml/2006/main">
        <w:t xml:space="preserve">1: Luqa 9:23-24 - “U qalilhom ilkoll: Jekk xi ħadd irid jiġi warajja, ħa jiċħad lilu nnifsu, jerfa’ salibu kuljum u jimxi warajja. Għax kull min se jsalva ħajtu jitlifha, imma kull min </w:t>
      </w:r>
      <w:r xmlns:w="http://schemas.openxmlformats.org/wordprocessingml/2006/main">
        <w:lastRenderedPageBreak xmlns:w="http://schemas.openxmlformats.org/wordprocessingml/2006/main"/>
      </w:r>
      <w:r xmlns:w="http://schemas.openxmlformats.org/wordprocessingml/2006/main">
        <w:t xml:space="preserve">jitlef ħajtu minħabba fija, dan isalvaha.”</w:t>
      </w:r>
    </w:p>
    <w:p w14:paraId="1DC8F376" w14:textId="77777777" w:rsidR="00F90BDC" w:rsidRDefault="00F90BDC"/>
    <w:p w14:paraId="4130C90A" w14:textId="77777777" w:rsidR="00F90BDC" w:rsidRDefault="00F90BDC">
      <w:r xmlns:w="http://schemas.openxmlformats.org/wordprocessingml/2006/main">
        <w:t xml:space="preserve">2: Ġwanni 12:24-25 - “Tassew, tassew ngħidilkom, jekk qamħirrum ma jaqax fl-art u jmut, jibqa’ waħdu; imma jekk imut, jagħti ħafna frott. Min iħobb ħajtu jitlifha; u min jobgħod ħajtu f’din id-dinja jżommha għall-ħajja ta’ dejjem.”</w:t>
      </w:r>
    </w:p>
    <w:p w14:paraId="079D4FF1" w14:textId="77777777" w:rsidR="00F90BDC" w:rsidRDefault="00F90BDC"/>
    <w:p w14:paraId="391072B8" w14:textId="77777777" w:rsidR="00F90BDC" w:rsidRDefault="00F90BDC">
      <w:r xmlns:w="http://schemas.openxmlformats.org/wordprocessingml/2006/main">
        <w:t xml:space="preserve">Mattew 16:26 Għax x'jisfrutta l-bniedem jekk jikseb id-dinja kollha u jitlef ruħu? jew x’għandu jagħti bniedem bi skambju għal ruħu?</w:t>
      </w:r>
    </w:p>
    <w:p w14:paraId="470DD017" w14:textId="77777777" w:rsidR="00F90BDC" w:rsidRDefault="00F90BDC"/>
    <w:p w14:paraId="77F4D4A0" w14:textId="77777777" w:rsidR="00F90BDC" w:rsidRDefault="00F90BDC">
      <w:r xmlns:w="http://schemas.openxmlformats.org/wordprocessingml/2006/main">
        <w:t xml:space="preserve">Din is-silta tenfasizza l-importanza li l-kwistjonijiet spiritwali jiġu prijoritizzati fuq il-gwadanni tad-dinja.</w:t>
      </w:r>
    </w:p>
    <w:p w14:paraId="068DE8E7" w14:textId="77777777" w:rsidR="00F90BDC" w:rsidRDefault="00F90BDC"/>
    <w:p w14:paraId="0D2C9341" w14:textId="77777777" w:rsidR="00F90BDC" w:rsidRDefault="00F90BDC">
      <w:r xmlns:w="http://schemas.openxmlformats.org/wordprocessingml/2006/main">
        <w:t xml:space="preserve">1. L-erwieħ tagħna għandhom valur akbar minn kull pussess fuq l-art</w:t>
      </w:r>
    </w:p>
    <w:p w14:paraId="0219D3F9" w14:textId="77777777" w:rsidR="00F90BDC" w:rsidRDefault="00F90BDC"/>
    <w:p w14:paraId="33E5A324" w14:textId="77777777" w:rsidR="00F90BDC" w:rsidRDefault="00F90BDC">
      <w:r xmlns:w="http://schemas.openxmlformats.org/wordprocessingml/2006/main">
        <w:t xml:space="preserve">2. Ikseb id-dinja imma mhux bi prezz ta’ ruħek</w:t>
      </w:r>
    </w:p>
    <w:p w14:paraId="0BB071F4" w14:textId="77777777" w:rsidR="00F90BDC" w:rsidRDefault="00F90BDC"/>
    <w:p w14:paraId="0B1047E7" w14:textId="77777777" w:rsidR="00F90BDC" w:rsidRDefault="00F90BDC">
      <w:r xmlns:w="http://schemas.openxmlformats.org/wordprocessingml/2006/main">
        <w:t xml:space="preserve">1. Mark 8: 36-37 - “Għax x'jisfrutta lill-bniedem jekk jikseb id-dinja kollha u jitlef ruħu? Jew x’għandu jagħti bniedem bi skambju għal ruħu?”</w:t>
      </w:r>
    </w:p>
    <w:p w14:paraId="0AA32D7B" w14:textId="77777777" w:rsidR="00F90BDC" w:rsidRDefault="00F90BDC"/>
    <w:p w14:paraId="311482E1" w14:textId="77777777" w:rsidR="00F90BDC" w:rsidRDefault="00F90BDC">
      <w:r xmlns:w="http://schemas.openxmlformats.org/wordprocessingml/2006/main">
        <w:t xml:space="preserve">2. Luqa 12:15 - “U qalilhom: ‘Oqogħdu attenti u oqogħdu attenti mill-għira, għax ħajtu ma tikkonsistix fl-abbundanza ta’ dak li għandu.’”</w:t>
      </w:r>
    </w:p>
    <w:p w14:paraId="7AEDB83E" w14:textId="77777777" w:rsidR="00F90BDC" w:rsidRDefault="00F90BDC"/>
    <w:p w14:paraId="0CC21FCF" w14:textId="77777777" w:rsidR="00F90BDC" w:rsidRDefault="00F90BDC">
      <w:r xmlns:w="http://schemas.openxmlformats.org/wordprocessingml/2006/main">
        <w:t xml:space="preserve">Mattew 16:27 Għax Bin il-bniedem għandu jiġi fil-glorja ta' Missieru ma' l-anġli tiegħu; u mbagħad jippremja lil kull bniedem skond l-għemejjel tiegħu.</w:t>
      </w:r>
    </w:p>
    <w:p w14:paraId="0E4AF04A" w14:textId="77777777" w:rsidR="00F90BDC" w:rsidRDefault="00F90BDC"/>
    <w:p w14:paraId="6BF1012D" w14:textId="77777777" w:rsidR="00F90BDC" w:rsidRDefault="00F90BDC">
      <w:r xmlns:w="http://schemas.openxmlformats.org/wordprocessingml/2006/main">
        <w:t xml:space="preserve">Bin il-bniedem se jiġi fil-glorja ma’ l-anġli tiegħu biex jiġġudikaw lil kull persuna skont għemilu.</w:t>
      </w:r>
    </w:p>
    <w:p w14:paraId="17C70154" w14:textId="77777777" w:rsidR="00F90BDC" w:rsidRDefault="00F90BDC"/>
    <w:p w14:paraId="488AAF3C" w14:textId="77777777" w:rsidR="00F90BDC" w:rsidRDefault="00F90BDC">
      <w:r xmlns:w="http://schemas.openxmlformats.org/wordprocessingml/2006/main">
        <w:t xml:space="preserve">1. Ngħixu Ħajja ta’ Ġust: Il-Ġudizzju ta’ Bin il-Bniedem</w:t>
      </w:r>
    </w:p>
    <w:p w14:paraId="0B7161B9" w14:textId="77777777" w:rsidR="00F90BDC" w:rsidRDefault="00F90BDC"/>
    <w:p w14:paraId="17BEB047" w14:textId="77777777" w:rsidR="00F90BDC" w:rsidRDefault="00F90BDC">
      <w:r xmlns:w="http://schemas.openxmlformats.org/wordprocessingml/2006/main">
        <w:t xml:space="preserve">2. Tħejjija għall-Miġja ta’ Bin il-Bniedem: Infittxu Ġudizzju Ġust</w:t>
      </w:r>
    </w:p>
    <w:p w14:paraId="097D64DE" w14:textId="77777777" w:rsidR="00F90BDC" w:rsidRDefault="00F90BDC"/>
    <w:p w14:paraId="2A9360A8" w14:textId="77777777" w:rsidR="00F90BDC" w:rsidRDefault="00F90BDC">
      <w:r xmlns:w="http://schemas.openxmlformats.org/wordprocessingml/2006/main">
        <w:t xml:space="preserve">1. Ekkleżjasti 12:14 “Għax Alla jġib kull għemil fil-ġudizzju, b’kull ħaġa sigrieta, sew sew sew sew jekk ħażina.”</w:t>
      </w:r>
    </w:p>
    <w:p w14:paraId="72EFD5DC" w14:textId="77777777" w:rsidR="00F90BDC" w:rsidRDefault="00F90BDC"/>
    <w:p w14:paraId="75EC480A" w14:textId="77777777" w:rsidR="00F90BDC" w:rsidRDefault="00F90BDC">
      <w:r xmlns:w="http://schemas.openxmlformats.org/wordprocessingml/2006/main">
        <w:t xml:space="preserve">2. Rumani 2:6–8 “Hu jagħti lil kull wieħed skond l-għemejjel tiegħu: lil dawk li bil-paċenzja fil-ġid ifittxu l-glorja u l-unur u l-immortalità, jagħti l-ħajja ta’ dejjem; imma għal dawk li jfittxu lilhom infushom u ma jobdux il-verità, imma jobdu l-inġustizzja, ikun hemm rabja u rabja.”</w:t>
      </w:r>
    </w:p>
    <w:p w14:paraId="04948FDD" w14:textId="77777777" w:rsidR="00F90BDC" w:rsidRDefault="00F90BDC"/>
    <w:p w14:paraId="525FB7DF" w14:textId="77777777" w:rsidR="00F90BDC" w:rsidRDefault="00F90BDC">
      <w:r xmlns:w="http://schemas.openxmlformats.org/wordprocessingml/2006/main">
        <w:t xml:space="preserve">Mattew 16:28 Tassew ngħidilkom, hemm xi wħud weqfin hawn, li ma jduqux il-mewt, sakemm jaraw lil Bin il-bniedem ġej fis-saltna tiegħu.</w:t>
      </w:r>
    </w:p>
    <w:p w14:paraId="3D1DD4C2" w14:textId="77777777" w:rsidR="00F90BDC" w:rsidRDefault="00F90BDC"/>
    <w:p w14:paraId="3C77DBC9" w14:textId="77777777" w:rsidR="00F90BDC" w:rsidRDefault="00F90BDC">
      <w:r xmlns:w="http://schemas.openxmlformats.org/wordprocessingml/2006/main">
        <w:t xml:space="preserve">Ġesù bassar li xi wħud mid-​dixxipli Tiegħu kienu se jaraw lil Bin il-​bniedem ġej fis-​saltna tiegħu qabel ma jmutu.</w:t>
      </w:r>
    </w:p>
    <w:p w14:paraId="5D378888" w14:textId="77777777" w:rsidR="00F90BDC" w:rsidRDefault="00F90BDC"/>
    <w:p w14:paraId="367DB36E" w14:textId="77777777" w:rsidR="00F90BDC" w:rsidRDefault="00F90BDC">
      <w:r xmlns:w="http://schemas.openxmlformats.org/wordprocessingml/2006/main">
        <w:t xml:space="preserve">1: Ġesù joffrilna tama fil-wegħda Tiegħu tar-ritorn Tiegħu.</w:t>
      </w:r>
    </w:p>
    <w:p w14:paraId="0F595DA1" w14:textId="77777777" w:rsidR="00F90BDC" w:rsidRDefault="00F90BDC"/>
    <w:p w14:paraId="726994B8" w14:textId="77777777" w:rsidR="00F90BDC" w:rsidRDefault="00F90BDC">
      <w:r xmlns:w="http://schemas.openxmlformats.org/wordprocessingml/2006/main">
        <w:t xml:space="preserve">2: Kun ippreparat għall-miġja tal-Mulej.</w:t>
      </w:r>
    </w:p>
    <w:p w14:paraId="577B4FA1" w14:textId="77777777" w:rsidR="00F90BDC" w:rsidRDefault="00F90BDC"/>
    <w:p w14:paraId="30AAA5D6" w14:textId="77777777" w:rsidR="00F90BDC" w:rsidRDefault="00F90BDC">
      <w:r xmlns:w="http://schemas.openxmlformats.org/wordprocessingml/2006/main">
        <w:t xml:space="preserve">1: Apokalissi 22:12 - "Ara, jien ġej malajr, u l-premju tiegħi huwa miegħi, biex nagħti lil kull wieħed skond ix-xogħol tiegħu."</w:t>
      </w:r>
    </w:p>
    <w:p w14:paraId="1DA8CE1F" w14:textId="77777777" w:rsidR="00F90BDC" w:rsidRDefault="00F90BDC"/>
    <w:p w14:paraId="6FF84AC2" w14:textId="77777777" w:rsidR="00F90BDC" w:rsidRDefault="00F90BDC">
      <w:r xmlns:w="http://schemas.openxmlformats.org/wordprocessingml/2006/main">
        <w:t xml:space="preserve">2: Atti 1:11 - “Irġiel tal-Galilija, għala toqgħodu tħarsu lejn is-sema? Dan l-istess Ġesù, li ttella’ mingħandkom fis-sema, se jiġi hekk kif rajtu jmur fis-sema.”</w:t>
      </w:r>
    </w:p>
    <w:p w14:paraId="2358E9F7" w14:textId="77777777" w:rsidR="00F90BDC" w:rsidRDefault="00F90BDC"/>
    <w:p w14:paraId="7E6ED20B" w14:textId="77777777" w:rsidR="00F90BDC" w:rsidRDefault="00F90BDC">
      <w:r xmlns:w="http://schemas.openxmlformats.org/wordprocessingml/2006/main">
        <w:t xml:space="preserve">Mattew 17 jirrakkonta t-Trasfigurazzjoni ta’ Ġesù, il-fejqan Tiegħu ta’ tifel maħkum mid-demonji, u lezzjoni dwar il-fidi u t-taxxi.</w:t>
      </w:r>
    </w:p>
    <w:p w14:paraId="7C7CF524" w14:textId="77777777" w:rsidR="00F90BDC" w:rsidRDefault="00F90BDC"/>
    <w:p w14:paraId="60D55DBD" w14:textId="77777777" w:rsidR="00F90BDC" w:rsidRDefault="00F90BDC">
      <w:r xmlns:w="http://schemas.openxmlformats.org/wordprocessingml/2006/main">
        <w:t xml:space="preserve">L-1 Paragrafu: Il-kapitlu jibda bit-Trasfigurazzjoni ta’ Ġesù (Mattew 17:1-13). Ġesù jieħu lil Pietru, Ġakbu u Ġwanni fuq muntanja għolja fejn jiġi trasfigurat quddiemhom - Wiċċu jiddi bħax-xemx u ħwejġu jsiru bojod bħad-dawl. Mosè u Elija jidhru jitkellmu miegħu. Pietru jissuġġerixxi li jagħmluhom tliet xelters iżda waqt li għadu qed jitkellem sħaba tleqq tiġborhom u leħen mis-sħaba jgħid "Dan hu Ibni li jien inħobb; bih nieħu pjaċir. Ismagħlu!" Meta d-dixxipli jisimgħu dan jaqgħu wiċċhom imwerwrin imwerwra imma Ġesù jmisshom jgħidilhom biex ma tibżgħux. Hekk kif jinżlu minn fuq il-muntanja, Hu jagħtihom struzzjonijiet biex ma jgħidu lil ħadd dak li raw qabel ma jkun qam mill-imwiet.</w:t>
      </w:r>
    </w:p>
    <w:p w14:paraId="7479F8A5" w14:textId="77777777" w:rsidR="00F90BDC" w:rsidRDefault="00F90BDC"/>
    <w:p w14:paraId="0644BBBE" w14:textId="77777777" w:rsidR="00F90BDC" w:rsidRDefault="00F90BDC">
      <w:r xmlns:w="http://schemas.openxmlformats.org/wordprocessingml/2006/main">
        <w:t xml:space="preserve">It-2 Paragrafu: Mal-inżul tagħhom, jiltaqgħu ma’ folla inkluż raġel li jitlob għal ibnu epilettiku li jbati ħafna minħabba l-pussess tad-demonju (Mattew 17:14-20). Id-dixxipli kienu ppruvaw ifejqu lit-tifel iżda ma rnexxilhomx hekk Ġesù ċanfarhom għan-nuqqas ta’ fidi tagħhom ifejjaq lit-tifel istantanjament juri qawwa li ġejja mill-fidi anki jekk hija żgħira daqs iż-żerriegħa tal-mustarda.</w:t>
      </w:r>
    </w:p>
    <w:p w14:paraId="15E32DC9" w14:textId="77777777" w:rsidR="00F90BDC" w:rsidRDefault="00F90BDC"/>
    <w:p w14:paraId="47602F9E" w14:textId="77777777" w:rsidR="00F90BDC" w:rsidRDefault="00F90BDC">
      <w:r xmlns:w="http://schemas.openxmlformats.org/wordprocessingml/2006/main">
        <w:t xml:space="preserve">It-3 Paragrafu: Fil-privat Ġesù jbassar il-mewt u l-qawmien Tiegħu mill-ġdid li jikkaġuna tbatija lid-dixxipli (Mattew 17:22-23). Imbagħad f’Kafarnahum meta l-kolletturi tat-taxxa tat-tempju b’żewġ drakmi jistaqsu lil Pietru jekk l-għalliem tiegħu jħallasx it-taxxa, Pietru jwieġeb iva (Mattew 17:24-27). Imma meta jidħol fid-dar qabel ma jitkellem dwarha Ġesù jqajjem il-materja hu stess u jispjega li għalkemm l-ulied huma eżenti iżda ma joffendu lil ħadd Hu jħallasha. Biex jipprovdi għal dan il-ħlas Huwa jgħidlekx Peter mur ħut fil-lag miftuħa ewwel ħut maqbuda tieħu munita misjuba fil-ħalq tagħha li se jkun biżżejjed għaż-żewġ taxxi tagħhom li juru għarfien sopranaturali Tiegħu provvediment rispett għall-obbligi ċivili.</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Mattew 17:1 U wara sitt ijiem Ġesù ħa lil Pietru, lil Ġakbu u lil ħuh Ġwanni, u tellagħhom fuq muntanja għolja separati.</w:t>
      </w:r>
    </w:p>
    <w:p w14:paraId="1B462FAE" w14:textId="77777777" w:rsidR="00F90BDC" w:rsidRDefault="00F90BDC"/>
    <w:p w14:paraId="6E9FEBD1" w14:textId="77777777" w:rsidR="00F90BDC" w:rsidRDefault="00F90BDC">
      <w:r xmlns:w="http://schemas.openxmlformats.org/wordprocessingml/2006/main">
        <w:t xml:space="preserve">Ġesù ħa tlieta mid-​dixxipli tiegħu fuq muntanja biex jirċievu rivelazzjoni speċjali mingħand Alla.</w:t>
      </w:r>
    </w:p>
    <w:p w14:paraId="0826A751" w14:textId="77777777" w:rsidR="00F90BDC" w:rsidRDefault="00F90BDC"/>
    <w:p w14:paraId="4DED819A" w14:textId="77777777" w:rsidR="00F90BDC" w:rsidRDefault="00F90BDC">
      <w:r xmlns:w="http://schemas.openxmlformats.org/wordprocessingml/2006/main">
        <w:t xml:space="preserve">1. Il-Qawwa tat-Trasfigurazzjoni: Kif Ġesù Kixef in-Natura Vera Tiegħu</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It-Tliet Dixxipli: Kif Ġesù Ssejjaħ lis-Segwaċi Tiegħu għal Missjoni Speċjali</w:t>
      </w:r>
    </w:p>
    <w:p w14:paraId="4180FC4D" w14:textId="77777777" w:rsidR="00F90BDC" w:rsidRDefault="00F90BDC"/>
    <w:p w14:paraId="0C5BEFD1" w14:textId="77777777" w:rsidR="00F90BDC" w:rsidRDefault="00F90BDC">
      <w:r xmlns:w="http://schemas.openxmlformats.org/wordprocessingml/2006/main">
        <w:t xml:space="preserve">1. 2 Pietru 1:16-18 - Għax aħna ma nsegwux stejjer imfassla b'mod għaqli meta għidna dwar il-miġja ta 'Sidna Ġesù Kristu fil-qawwa, imma konna xhieda tal-maestà tiegħu.</w:t>
      </w:r>
    </w:p>
    <w:p w14:paraId="3E0BD03C" w14:textId="77777777" w:rsidR="00F90BDC" w:rsidRDefault="00F90BDC"/>
    <w:p w14:paraId="6640672F" w14:textId="77777777" w:rsidR="00F90BDC" w:rsidRDefault="00F90BDC">
      <w:r xmlns:w="http://schemas.openxmlformats.org/wordprocessingml/2006/main">
        <w:t xml:space="preserve">2. Mark 9:2-8 - Wara sitt ijiem Ġesù ħa miegħu Pietru, Ġakbu u Ġwanni u wassalhom fuq muntanja għolja, fejn kienu kollha waħedhom. Hemmhekk ġie trasfigurat quddiemhom. Ħwejjeġ tiegħu saru bojod li jgħammex, iktar bojod milli seta’ ibbliċjahom xi ħadd fid-dinja.</w:t>
      </w:r>
    </w:p>
    <w:p w14:paraId="4FC36AA9" w14:textId="77777777" w:rsidR="00F90BDC" w:rsidRDefault="00F90BDC"/>
    <w:p w14:paraId="16DFC783" w14:textId="77777777" w:rsidR="00F90BDC" w:rsidRDefault="00F90BDC">
      <w:r xmlns:w="http://schemas.openxmlformats.org/wordprocessingml/2006/main">
        <w:t xml:space="preserve">Mattew 17:2 U ġie trasfigurat quddiemhom, u wiċċu jiddi bħax-xemx, u lbies tiegħu kien abjad bħad-dawl.</w:t>
      </w:r>
    </w:p>
    <w:p w14:paraId="21F5B892" w14:textId="77777777" w:rsidR="00F90BDC" w:rsidRDefault="00F90BDC"/>
    <w:p w14:paraId="6AB6738E" w14:textId="77777777" w:rsidR="00F90BDC" w:rsidRDefault="00F90BDC">
      <w:r xmlns:w="http://schemas.openxmlformats.org/wordprocessingml/2006/main">
        <w:t xml:space="preserve">Ġesù ġie trasfigurat quddiem id-dixxipli tiegħu, wiċċu jiddi bħax-xemx u lbiesu kien abjad bħad-dawl.</w:t>
      </w:r>
    </w:p>
    <w:p w14:paraId="747C0977" w14:textId="77777777" w:rsidR="00F90BDC" w:rsidRDefault="00F90BDC"/>
    <w:p w14:paraId="5584163C" w14:textId="77777777" w:rsidR="00F90BDC" w:rsidRDefault="00F90BDC">
      <w:r xmlns:w="http://schemas.openxmlformats.org/wordprocessingml/2006/main">
        <w:t xml:space="preserve">1. It-Trasfigurazzjoni ta’ Ġesù: Sejħa għall-Qdusija</w:t>
      </w:r>
    </w:p>
    <w:p w14:paraId="4755ED50" w14:textId="77777777" w:rsidR="00F90BDC" w:rsidRDefault="00F90BDC"/>
    <w:p w14:paraId="467DF705" w14:textId="77777777" w:rsidR="00F90BDC" w:rsidRDefault="00F90BDC">
      <w:r xmlns:w="http://schemas.openxmlformats.org/wordprocessingml/2006/main">
        <w:t xml:space="preserve">2. Il-Brilli ta’ Ġesù: Id-Dawl tad-Dinja</w:t>
      </w:r>
    </w:p>
    <w:p w14:paraId="697A564D" w14:textId="77777777" w:rsidR="00F90BDC" w:rsidRDefault="00F90BDC"/>
    <w:p w14:paraId="154DBFDC" w14:textId="77777777" w:rsidR="00F90BDC" w:rsidRDefault="00F90BDC">
      <w:r xmlns:w="http://schemas.openxmlformats.org/wordprocessingml/2006/main">
        <w:t xml:space="preserve">1. 2 Korintin 3:18 - “U lkoll, b’wiċċ mikxuf, naraw il-glorja tal-Mulej, qed nibdlu fl-istess xbieha minn grad ta’ glorja għal ieħor. Għax dan ġej mill-Mulej li hu l-Ispirtu.”</w:t>
      </w:r>
    </w:p>
    <w:p w14:paraId="62C6265F" w14:textId="77777777" w:rsidR="00F90BDC" w:rsidRDefault="00F90BDC"/>
    <w:p w14:paraId="66BB0757" w14:textId="77777777" w:rsidR="00F90BDC" w:rsidRDefault="00F90BDC">
      <w:r xmlns:w="http://schemas.openxmlformats.org/wordprocessingml/2006/main">
        <w:t xml:space="preserve">2. Isaija 6:1-3 - “Fis-sena li miet is-Sultan Użżija rajt lill-Mulej bilqiegħda fuq tron, għoli u mgħolli; u l-linja tal-libsa tiegħu mliet it-tempju. Fuqu kien hemm is-serafini. Kull wieħed kellu sitt ġwienaħ: bi tnejn għatti wiċċu, u bi tnejn għatti saqajh, u bi tnejn itir. U wieħed sejjaħ lill-ieħor u qal: “Qaddis, qaddis, qaddis hu l-Mulej ta’ l-eżerċti; l-art kollha hija mimlija bil-glorja tiegħu!”</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17:3 U, ara, dehru lilhom Mosè u Elija jitkellmu miegħu.</w:t>
      </w:r>
    </w:p>
    <w:p w14:paraId="4C9E500D" w14:textId="77777777" w:rsidR="00F90BDC" w:rsidRDefault="00F90BDC"/>
    <w:p w14:paraId="7071D37E" w14:textId="77777777" w:rsidR="00F90BDC" w:rsidRDefault="00F90BDC">
      <w:r xmlns:w="http://schemas.openxmlformats.org/wordprocessingml/2006/main">
        <w:t xml:space="preserve">Din is-silta tiddeskrivi d-dehra ta’ Mosè u Elija lil Ġesù u t-tlieta li qed jitkellmu flimkien.</w:t>
      </w:r>
    </w:p>
    <w:p w14:paraId="59CB81A2" w14:textId="77777777" w:rsidR="00F90BDC" w:rsidRDefault="00F90BDC"/>
    <w:p w14:paraId="6F38FD3D" w14:textId="77777777" w:rsidR="00F90BDC" w:rsidRDefault="00F90BDC">
      <w:r xmlns:w="http://schemas.openxmlformats.org/wordprocessingml/2006/main">
        <w:t xml:space="preserve">1: Alla jonora lil dawk li jonorawH billi jberikhom b’laqgħat speċjali.</w:t>
      </w:r>
    </w:p>
    <w:p w14:paraId="785801BF" w14:textId="77777777" w:rsidR="00F90BDC" w:rsidRDefault="00F90BDC"/>
    <w:p w14:paraId="6347EE80" w14:textId="77777777" w:rsidR="00F90BDC" w:rsidRDefault="00F90BDC">
      <w:r xmlns:w="http://schemas.openxmlformats.org/wordprocessingml/2006/main">
        <w:t xml:space="preserve">2: Nistgħu nitgħallmu ħafna mill- interazzjonijiet taʼ Ġesù maʼ Mosè u Elija.</w:t>
      </w:r>
    </w:p>
    <w:p w14:paraId="599596EA" w14:textId="77777777" w:rsidR="00F90BDC" w:rsidRDefault="00F90BDC"/>
    <w:p w14:paraId="5ACB76DB" w14:textId="77777777" w:rsidR="00F90BDC" w:rsidRDefault="00F90BDC">
      <w:r xmlns:w="http://schemas.openxmlformats.org/wordprocessingml/2006/main">
        <w:t xml:space="preserve">1: Lhud 11:6 - Għax mingħajr fidi huwa impossibbli li jogħġobh, għax min jiġi għand Alla għandu jemmen li hu, u li hu jippremja lil dawk li jfittxuh b'diliġenza.</w:t>
      </w:r>
    </w:p>
    <w:p w14:paraId="4A9BA652" w14:textId="77777777" w:rsidR="00F90BDC" w:rsidRDefault="00F90BDC"/>
    <w:p w14:paraId="50486DCE" w14:textId="77777777" w:rsidR="00F90BDC" w:rsidRDefault="00F90BDC">
      <w:r xmlns:w="http://schemas.openxmlformats.org/wordprocessingml/2006/main">
        <w:t xml:space="preserve">2: Ġakbu 4:8 - Ersaq qrib lejn Alla u Hu jersaq lejk. Naddaf idejkom, intom midinbin; u ssaffu qalbkom, intom moħħok doppji.</w:t>
      </w:r>
    </w:p>
    <w:p w14:paraId="05A965C2" w14:textId="77777777" w:rsidR="00F90BDC" w:rsidRDefault="00F90BDC"/>
    <w:p w14:paraId="4EB188DC" w14:textId="77777777" w:rsidR="00F90BDC" w:rsidRDefault="00F90BDC">
      <w:r xmlns:w="http://schemas.openxmlformats.org/wordprocessingml/2006/main">
        <w:t xml:space="preserve">Mattew 17:4 Imbagħad Pietru wieġeb u qal lil Ġesù: "Mulej, tajjeb li nkunu hawn; jekk tridu, ejjew nagħmlu tliet tabernakli; waħda għalik, u waħda għal Mosè, u waħda għal Elija.</w:t>
      </w:r>
    </w:p>
    <w:p w14:paraId="0BDC4168" w14:textId="77777777" w:rsidR="00F90BDC" w:rsidRDefault="00F90BDC"/>
    <w:p w14:paraId="1BC5F253" w14:textId="77777777" w:rsidR="00F90BDC" w:rsidRDefault="00F90BDC">
      <w:r xmlns:w="http://schemas.openxmlformats.org/wordprocessingml/2006/main">
        <w:t xml:space="preserve">Pietru jagħraf il-glorja li jkun fil-preżenza ta’ Ġesù, Mosè, u Elija u jrid joħloq memorja dejjiema ta’ dan il-mument speċjali.</w:t>
      </w:r>
    </w:p>
    <w:p w14:paraId="13EE0ED4" w14:textId="77777777" w:rsidR="00F90BDC" w:rsidRDefault="00F90BDC"/>
    <w:p w14:paraId="2EBBA918" w14:textId="77777777" w:rsidR="00F90BDC" w:rsidRDefault="00F90BDC">
      <w:r xmlns:w="http://schemas.openxmlformats.org/wordprocessingml/2006/main">
        <w:t xml:space="preserve">1. L-Importanza li Nagħrfu l-Glorja ta’ Ġesù</w:t>
      </w:r>
    </w:p>
    <w:p w14:paraId="7052BB88" w14:textId="77777777" w:rsidR="00F90BDC" w:rsidRDefault="00F90BDC"/>
    <w:p w14:paraId="30F14AFD" w14:textId="77777777" w:rsidR="00F90BDC" w:rsidRDefault="00F90BDC">
      <w:r xmlns:w="http://schemas.openxmlformats.org/wordprocessingml/2006/main">
        <w:t xml:space="preserve">2. Il-Valur tal-Ħolqien ta' Memorji Dejjiema</w:t>
      </w:r>
    </w:p>
    <w:p w14:paraId="33D6AC0B" w14:textId="77777777" w:rsidR="00F90BDC" w:rsidRDefault="00F90BDC"/>
    <w:p w14:paraId="4D92FD8F" w14:textId="77777777" w:rsidR="00F90BDC" w:rsidRDefault="00F90BDC">
      <w:r xmlns:w="http://schemas.openxmlformats.org/wordprocessingml/2006/main">
        <w:t xml:space="preserve">1. Ġwanni 1:14 - U l-Kelma saret laħam, u għammar fostna, (u rajna l-glorja tiegħu, il-glorja bħal tal-misnissel waħdieni tal-Missier), mimlija bil-grazzja u l-verità.</w:t>
      </w:r>
    </w:p>
    <w:p w14:paraId="1B162F71" w14:textId="77777777" w:rsidR="00F90BDC" w:rsidRDefault="00F90BDC"/>
    <w:p w14:paraId="3D26C962" w14:textId="77777777" w:rsidR="00F90BDC" w:rsidRDefault="00F90BDC">
      <w:r xmlns:w="http://schemas.openxmlformats.org/wordprocessingml/2006/main">
        <w:t xml:space="preserve">2. Ecclesiastes 3:11 - Huwa għamel kull ħaġa sabiħa fi żmienu: ukoll poġġa d-dinja f'qalbhom, sabiex ħadd ma jkun jista 'jsib ix-xogħol li jagħmel Alla mill-bidu sat-tmiem.</w:t>
      </w:r>
    </w:p>
    <w:p w14:paraId="14088B72" w14:textId="77777777" w:rsidR="00F90BDC" w:rsidRDefault="00F90BDC"/>
    <w:p w14:paraId="26DA5BE6" w14:textId="77777777" w:rsidR="00F90BDC" w:rsidRDefault="00F90BDC">
      <w:r xmlns:w="http://schemas.openxmlformats.org/wordprocessingml/2006/main">
        <w:t xml:space="preserve">Mattew 17:5 Waqt li kien għadu tkellem, ara, sħaba tleqq għoġobhom; isimgħu intom lilu.</w:t>
      </w:r>
    </w:p>
    <w:p w14:paraId="220444F9" w14:textId="77777777" w:rsidR="00F90BDC" w:rsidRDefault="00F90BDC"/>
    <w:p w14:paraId="18D6C3B3" w14:textId="77777777" w:rsidR="00F90BDC" w:rsidRDefault="00F90BDC">
      <w:r xmlns:w="http://schemas.openxmlformats.org/wordprocessingml/2006/main">
        <w:t xml:space="preserve">Din is-silta turi l-approvazzjoni ta’ Alla għal Ġesù u tenfasizza l-importanza li nisimgħu lil Ġesù.</w:t>
      </w:r>
    </w:p>
    <w:p w14:paraId="021E6932" w14:textId="77777777" w:rsidR="00F90BDC" w:rsidRDefault="00F90BDC"/>
    <w:p w14:paraId="63B65B5C" w14:textId="77777777" w:rsidR="00F90BDC" w:rsidRDefault="00F90BDC">
      <w:r xmlns:w="http://schemas.openxmlformats.org/wordprocessingml/2006/main">
        <w:t xml:space="preserve">1: Għandna nisimgħu lil Ġesù u nsegwu t-tagħlim tiegħu.</w:t>
      </w:r>
    </w:p>
    <w:p w14:paraId="65DBBB1A" w14:textId="77777777" w:rsidR="00F90BDC" w:rsidRDefault="00F90BDC"/>
    <w:p w14:paraId="39A5CDC1" w14:textId="77777777" w:rsidR="00F90BDC" w:rsidRDefault="00F90BDC">
      <w:r xmlns:w="http://schemas.openxmlformats.org/wordprocessingml/2006/main">
        <w:t xml:space="preserve">2: Għandna nkunu dedikati lejn Ġesù u nafdaw fi kliemu.</w:t>
      </w:r>
    </w:p>
    <w:p w14:paraId="28D341E0" w14:textId="77777777" w:rsidR="00F90BDC" w:rsidRDefault="00F90BDC"/>
    <w:p w14:paraId="4B930345" w14:textId="77777777" w:rsidR="00F90BDC" w:rsidRDefault="00F90BDC">
      <w:r xmlns:w="http://schemas.openxmlformats.org/wordprocessingml/2006/main">
        <w:t xml:space="preserve">1: Ġwanni 14:15, "Jekk tħobbni, żomm il-kmandamenti tiegħi."</w:t>
      </w:r>
    </w:p>
    <w:p w14:paraId="61F14030" w14:textId="77777777" w:rsidR="00F90BDC" w:rsidRDefault="00F90BDC"/>
    <w:p w14:paraId="7F384E45" w14:textId="77777777" w:rsidR="00F90BDC" w:rsidRDefault="00F90BDC">
      <w:r xmlns:w="http://schemas.openxmlformats.org/wordprocessingml/2006/main">
        <w:t xml:space="preserve">2: Atti 4:12, "Lanqas m'hemm salvazzjoni f'xi ħadd ieħor, għax m'hemm ebda isem ieħor taħt is-sema mogħti fost il-bnedmin, li bih irridu nkunu salvati."</w:t>
      </w:r>
    </w:p>
    <w:p w14:paraId="2E1FAF4B" w14:textId="77777777" w:rsidR="00F90BDC" w:rsidRDefault="00F90BDC"/>
    <w:p w14:paraId="10949E66" w14:textId="77777777" w:rsidR="00F90BDC" w:rsidRDefault="00F90BDC">
      <w:r xmlns:w="http://schemas.openxmlformats.org/wordprocessingml/2006/main">
        <w:t xml:space="preserve">Mattew 17:6 U meta semgħu dan id-dixxipli, waqgħu wiċċhom u beżgħu ħafna.</w:t>
      </w:r>
    </w:p>
    <w:p w14:paraId="308D73D7" w14:textId="77777777" w:rsidR="00F90BDC" w:rsidRDefault="00F90BDC"/>
    <w:p w14:paraId="3DA1CF34" w14:textId="77777777" w:rsidR="00F90BDC" w:rsidRDefault="00F90BDC">
      <w:r xmlns:w="http://schemas.openxmlformats.org/wordprocessingml/2006/main">
        <w:t xml:space="preserve">Din is-silta tiddeskrivi r-reazzjoni tad-dixxipli għall-identità divina ta’ Ġesù rivelata lilhom.</w:t>
      </w:r>
    </w:p>
    <w:p w14:paraId="0396DE67" w14:textId="77777777" w:rsidR="00F90BDC" w:rsidRDefault="00F90BDC"/>
    <w:p w14:paraId="4DDEC718" w14:textId="77777777" w:rsidR="00F90BDC" w:rsidRDefault="00F90BDC">
      <w:r xmlns:w="http://schemas.openxmlformats.org/wordprocessingml/2006/main">
        <w:t xml:space="preserve">1: Għandna nwieġbu għall- identità divina taʼ Ġesù b’umiltà, biżaʼ, u riverenza.</w:t>
      </w:r>
    </w:p>
    <w:p w14:paraId="7688CDF7" w14:textId="77777777" w:rsidR="00F90BDC" w:rsidRDefault="00F90BDC"/>
    <w:p w14:paraId="79526C4C" w14:textId="77777777" w:rsidR="00F90BDC" w:rsidRDefault="00F90BDC">
      <w:r xmlns:w="http://schemas.openxmlformats.org/wordprocessingml/2006/main">
        <w:t xml:space="preserve">2: Għandna nkunu lesti li nibqgħu l-kburija u l-biżgħat tagħna sabiex naslu għal fehim akbar ta’ min hu Ġesù.</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Filippin 2:5-11 - Ġesù umilja lilu nnifsu u ssottometta għar-rieda ta’ Alla minkejja l-identità divina Tiegħu.</w:t>
      </w:r>
    </w:p>
    <w:p w14:paraId="657D2103" w14:textId="77777777" w:rsidR="00F90BDC" w:rsidRDefault="00F90BDC"/>
    <w:p w14:paraId="0C686D00" w14:textId="77777777" w:rsidR="00F90BDC" w:rsidRDefault="00F90BDC">
      <w:r xmlns:w="http://schemas.openxmlformats.org/wordprocessingml/2006/main">
        <w:t xml:space="preserve">2: Isaija 6:5 - It-tweġiba ta 'Isaija ta' awe u riverenza meta ra viżjoni tal-Mulej.</w:t>
      </w:r>
    </w:p>
    <w:p w14:paraId="1D2A449C" w14:textId="77777777" w:rsidR="00F90BDC" w:rsidRDefault="00F90BDC"/>
    <w:p w14:paraId="7996E391" w14:textId="77777777" w:rsidR="00F90BDC" w:rsidRDefault="00F90BDC">
      <w:r xmlns:w="http://schemas.openxmlformats.org/wordprocessingml/2006/main">
        <w:t xml:space="preserve">Mattew 17:7 U Ġesù resaq u messhom, u qal: "Qum u tibżgħux."</w:t>
      </w:r>
    </w:p>
    <w:p w14:paraId="2CA53C25" w14:textId="77777777" w:rsidR="00F90BDC" w:rsidRDefault="00F90BDC"/>
    <w:p w14:paraId="5A0124B1" w14:textId="77777777" w:rsidR="00F90BDC" w:rsidRDefault="00F90BDC">
      <w:r xmlns:w="http://schemas.openxmlformats.org/wordprocessingml/2006/main">
        <w:t xml:space="preserve">Din is-silta turi lil Ġesù jfarraġ lid-dixxipli Tiegħu b’mess ta’ serħan il-moħħ u kliem ġentili.</w:t>
      </w:r>
    </w:p>
    <w:p w14:paraId="78E97E8D" w14:textId="77777777" w:rsidR="00F90BDC" w:rsidRDefault="00F90BDC"/>
    <w:p w14:paraId="30A8E8C6" w14:textId="77777777" w:rsidR="00F90BDC" w:rsidRDefault="00F90BDC">
      <w:r xmlns:w="http://schemas.openxmlformats.org/wordprocessingml/2006/main">
        <w:t xml:space="preserve">1: “L-Imħabba t’Alla: Tfaraġ fi Żminijiet ta’ Biża’”</w:t>
      </w:r>
    </w:p>
    <w:p w14:paraId="5AF6D004" w14:textId="77777777" w:rsidR="00F90BDC" w:rsidRDefault="00F90BDC"/>
    <w:p w14:paraId="49970C5C" w14:textId="77777777" w:rsidR="00F90BDC" w:rsidRDefault="00F90BDC">
      <w:r xmlns:w="http://schemas.openxmlformats.org/wordprocessingml/2006/main">
        <w:t xml:space="preserve">2: “Il-Qawwa ta’ Ġesù: Negħlbu l-Biża’”</w:t>
      </w:r>
    </w:p>
    <w:p w14:paraId="42C1F645" w14:textId="77777777" w:rsidR="00F90BDC" w:rsidRDefault="00F90BDC"/>
    <w:p w14:paraId="26118E88" w14:textId="77777777" w:rsidR="00F90BDC" w:rsidRDefault="00F90BDC">
      <w:r xmlns:w="http://schemas.openxmlformats.org/wordprocessingml/2006/main">
        <w:t xml:space="preserve">1: Isaija 41:10 - "Tibżgħux, għax jien miegħek; tiskantax, għax jien Alla tiegħek; insaħħek, ngħinek, insostnik bil-leminija ġusta tiegħi."</w:t>
      </w:r>
    </w:p>
    <w:p w14:paraId="0A95CC9A" w14:textId="77777777" w:rsidR="00F90BDC" w:rsidRDefault="00F90BDC"/>
    <w:p w14:paraId="2FD6F794" w14:textId="77777777" w:rsidR="00F90BDC" w:rsidRDefault="00F90BDC">
      <w:r xmlns:w="http://schemas.openxmlformats.org/wordprocessingml/2006/main">
        <w:t xml:space="preserve">2:2 Timotju 1:7 - "Għax Alla tana spirtu mhux ta 'biża' imma ta 'qawwa u mħabba u rażan."</w:t>
      </w:r>
    </w:p>
    <w:p w14:paraId="64E4B51E" w14:textId="77777777" w:rsidR="00F90BDC" w:rsidRDefault="00F90BDC"/>
    <w:p w14:paraId="35051D43" w14:textId="77777777" w:rsidR="00F90BDC" w:rsidRDefault="00F90BDC">
      <w:r xmlns:w="http://schemas.openxmlformats.org/wordprocessingml/2006/main">
        <w:t xml:space="preserve">Mattew 17:8 U meta għollew għajnejhom, ma raw lil ħadd ħlief lil Ġesù biss.</w:t>
      </w:r>
    </w:p>
    <w:p w14:paraId="20405342" w14:textId="77777777" w:rsidR="00F90BDC" w:rsidRDefault="00F90BDC"/>
    <w:p w14:paraId="5EC6BC21" w14:textId="77777777" w:rsidR="00F90BDC" w:rsidRDefault="00F90BDC">
      <w:r xmlns:w="http://schemas.openxmlformats.org/wordprocessingml/2006/main">
        <w:t xml:space="preserve">Id-dixxipli raw biss lil Ġesù meta ħarsu ’l fuq.</w:t>
      </w:r>
    </w:p>
    <w:p w14:paraId="092C1DD3" w14:textId="77777777" w:rsidR="00F90BDC" w:rsidRDefault="00F90BDC"/>
    <w:p w14:paraId="7C80E757" w14:textId="77777777" w:rsidR="00F90BDC" w:rsidRDefault="00F90BDC">
      <w:r xmlns:w="http://schemas.openxmlformats.org/wordprocessingml/2006/main">
        <w:t xml:space="preserve">1. Alla Dejjem Magħna - X'ikun</w:t>
      </w:r>
    </w:p>
    <w:p w14:paraId="7837DD94" w14:textId="77777777" w:rsidR="00F90BDC" w:rsidRDefault="00F90BDC"/>
    <w:p w14:paraId="123C630A" w14:textId="77777777" w:rsidR="00F90BDC" w:rsidRDefault="00F90BDC">
      <w:r xmlns:w="http://schemas.openxmlformats.org/wordprocessingml/2006/main">
        <w:t xml:space="preserve">2. Naraw lil Ġesù f’Kulma Nagħmlu</w:t>
      </w:r>
    </w:p>
    <w:p w14:paraId="31B03C3E" w14:textId="77777777" w:rsidR="00F90BDC" w:rsidRDefault="00F90BDC"/>
    <w:p w14:paraId="5103E68C" w14:textId="77777777" w:rsidR="00F90BDC" w:rsidRDefault="00F90BDC">
      <w:r xmlns:w="http://schemas.openxmlformats.org/wordprocessingml/2006/main">
        <w:t xml:space="preserve">1. Ġenesi 28:15 - "Ara, jien miegħek u nżommok kull fejn tmur."</w:t>
      </w:r>
    </w:p>
    <w:p w14:paraId="1DB06267" w14:textId="77777777" w:rsidR="00F90BDC" w:rsidRDefault="00F90BDC"/>
    <w:p w14:paraId="12BBBF38" w14:textId="77777777" w:rsidR="00F90BDC" w:rsidRDefault="00F90BDC">
      <w:r xmlns:w="http://schemas.openxmlformats.org/wordprocessingml/2006/main">
        <w:t xml:space="preserve">2. Kolossin 3:17 - "U kull ma tagħmlu, bil-kelma jew bl-għemil, agħmlu kollox f'isem il-Mulej Ġesù, billi permezz tiegħu rringrazzjaw lil Alla l-Missier."</w:t>
      </w:r>
    </w:p>
    <w:p w14:paraId="47A38ADB" w14:textId="77777777" w:rsidR="00F90BDC" w:rsidRDefault="00F90BDC"/>
    <w:p w14:paraId="6812C048" w14:textId="77777777" w:rsidR="00F90BDC" w:rsidRDefault="00F90BDC">
      <w:r xmlns:w="http://schemas.openxmlformats.org/wordprocessingml/2006/main">
        <w:t xml:space="preserve">Mattew 17:9 U waqt li niżlu minn fuq il-muntanja, Ġesù ordnahom, u qal: “Għid lil ħadd il-viżjoni, sakemm Bin il-bniedem iqum mill-imwiet.</w:t>
      </w:r>
    </w:p>
    <w:p w14:paraId="32678A5C" w14:textId="77777777" w:rsidR="00F90BDC" w:rsidRDefault="00F90BDC"/>
    <w:p w14:paraId="4933BD18" w14:textId="77777777" w:rsidR="00F90BDC" w:rsidRDefault="00F90BDC">
      <w:r xmlns:w="http://schemas.openxmlformats.org/wordprocessingml/2006/main">
        <w:t xml:space="preserve">Id-dixxipli ġew ikkmandati minn Ġesù biex ma jgħidu lil ħadd dwar il-viżjoni li kienu raw sa wara li Qam mill-imwiet.</w:t>
      </w:r>
    </w:p>
    <w:p w14:paraId="60EA1B1B" w14:textId="77777777" w:rsidR="00F90BDC" w:rsidRDefault="00F90BDC"/>
    <w:p w14:paraId="101ECF66" w14:textId="77777777" w:rsidR="00F90BDC" w:rsidRDefault="00F90BDC">
      <w:r xmlns:w="http://schemas.openxmlformats.org/wordprocessingml/2006/main">
        <w:t xml:space="preserve">1. Ngħixu bit-Tama tal-Qawmien</w:t>
      </w:r>
    </w:p>
    <w:p w14:paraId="090747D0" w14:textId="77777777" w:rsidR="00F90BDC" w:rsidRDefault="00F90BDC"/>
    <w:p w14:paraId="775A9C2C" w14:textId="77777777" w:rsidR="00F90BDC" w:rsidRDefault="00F90BDC">
      <w:r xmlns:w="http://schemas.openxmlformats.org/wordprocessingml/2006/main">
        <w:t xml:space="preserve">2. Tħejjija għal Jum il-Mulej</w:t>
      </w:r>
    </w:p>
    <w:p w14:paraId="6A264B3A" w14:textId="77777777" w:rsidR="00F90BDC" w:rsidRDefault="00F90BDC"/>
    <w:p w14:paraId="5A20EB07" w14:textId="77777777" w:rsidR="00F90BDC" w:rsidRDefault="00F90BDC">
      <w:r xmlns:w="http://schemas.openxmlformats.org/wordprocessingml/2006/main">
        <w:t xml:space="preserve">1. Ġob 19:25-27 - Għax naf li l-Feddej tiegħi jgħix, u fl-aħħar se joqgħod fuq l-art. U wara li l-ġilda tiegħi tkun ġiet meqruda b'dan il-mod, iżda f'ġismi se nara lil Alla, li se nara għalija nnifsi, u għajnejja se jaraw, u mhux ieħor.</w:t>
      </w:r>
    </w:p>
    <w:p w14:paraId="3BE54828" w14:textId="77777777" w:rsidR="00F90BDC" w:rsidRDefault="00F90BDC"/>
    <w:p w14:paraId="660DED7D" w14:textId="77777777" w:rsidR="00F90BDC" w:rsidRDefault="00F90BDC">
      <w:r xmlns:w="http://schemas.openxmlformats.org/wordprocessingml/2006/main">
        <w:t xml:space="preserve">2. Rumani 8:18-25 - Għax jien inqis li t-tbatijiet ta’ dan iż-żmien ma jiswewx jitqabblu mal-glorja li għandha tiġi rivelata lilna. Għax il-ħolqien jistenna b’xenqa ħerqana l-kxif ta’ wlied Alla.</w:t>
      </w:r>
    </w:p>
    <w:p w14:paraId="3F5CAEC6" w14:textId="77777777" w:rsidR="00F90BDC" w:rsidRDefault="00F90BDC"/>
    <w:p w14:paraId="61A9BE04" w14:textId="77777777" w:rsidR="00F90BDC" w:rsidRDefault="00F90BDC">
      <w:r xmlns:w="http://schemas.openxmlformats.org/wordprocessingml/2006/main">
        <w:t xml:space="preserve">Mattew 17:10 U d-dixxipli tiegħu staqsewh, u qalu: "Mela għala jgħidu l-kittieba li Elija għandu jiġi l-ewwel?</w:t>
      </w:r>
    </w:p>
    <w:p w14:paraId="47EB825C" w14:textId="77777777" w:rsidR="00F90BDC" w:rsidRDefault="00F90BDC"/>
    <w:p w14:paraId="30F4D445" w14:textId="77777777" w:rsidR="00F90BDC" w:rsidRDefault="00F90BDC">
      <w:r xmlns:w="http://schemas.openxmlformats.org/wordprocessingml/2006/main">
        <w:t xml:space="preserve">Id- dixxipli taʼ Ġesù staqsewh għala l- iskribi għallmu li Elija kellu jiġi l- ewwel.</w:t>
      </w:r>
    </w:p>
    <w:p w14:paraId="3B803488" w14:textId="77777777" w:rsidR="00F90BDC" w:rsidRDefault="00F90BDC"/>
    <w:p w14:paraId="406C1A9A" w14:textId="77777777" w:rsidR="00F90BDC" w:rsidRDefault="00F90BDC">
      <w:r xmlns:w="http://schemas.openxmlformats.org/wordprocessingml/2006/main">
        <w:t xml:space="preserve">1. Kif it-Tagħlim ta’ Ġesù Ivarja mit-Tagħlim tal-Iskribi</w:t>
      </w:r>
    </w:p>
    <w:p w14:paraId="0E454D95" w14:textId="77777777" w:rsidR="00F90BDC" w:rsidRDefault="00F90BDC"/>
    <w:p w14:paraId="13BDF31F" w14:textId="77777777" w:rsidR="00F90BDC" w:rsidRDefault="00F90BDC">
      <w:r xmlns:w="http://schemas.openxmlformats.org/wordprocessingml/2006/main">
        <w:t xml:space="preserve">2. L-Importanza li Tistaqsi Mistoqsijiet fil-Fidi</w:t>
      </w:r>
    </w:p>
    <w:p w14:paraId="7924A342" w14:textId="77777777" w:rsidR="00F90BDC" w:rsidRDefault="00F90BDC"/>
    <w:p w14:paraId="0D980142" w14:textId="77777777" w:rsidR="00F90BDC" w:rsidRDefault="00F90BDC">
      <w:r xmlns:w="http://schemas.openxmlformats.org/wordprocessingml/2006/main">
        <w:t xml:space="preserve">1. Malakija 4:5-6 - "Ara, jien nibgħatlek il-profeta Elija qabel il-miġja tal-jum il-kbir u tal-biża' tal-Mulej."</w:t>
      </w:r>
    </w:p>
    <w:p w14:paraId="1B74F235" w14:textId="77777777" w:rsidR="00F90BDC" w:rsidRDefault="00F90BDC"/>
    <w:p w14:paraId="707C9BB1" w14:textId="77777777" w:rsidR="00F90BDC" w:rsidRDefault="00F90BDC">
      <w:r xmlns:w="http://schemas.openxmlformats.org/wordprocessingml/2006/main">
        <w:t xml:space="preserve">2. Ġakbu 1: 5-6 - "Jekk xi ħadd minnkom jonqos l-għerf, ħa jitlob lil Alla, li jagħti lill-bnedmin kollha b'mod liberali, u ma jgħarrabx; u jingħatalu."</w:t>
      </w:r>
    </w:p>
    <w:p w14:paraId="776DB73B" w14:textId="77777777" w:rsidR="00F90BDC" w:rsidRDefault="00F90BDC"/>
    <w:p w14:paraId="471B3BDC" w14:textId="77777777" w:rsidR="00F90BDC" w:rsidRDefault="00F90BDC">
      <w:r xmlns:w="http://schemas.openxmlformats.org/wordprocessingml/2006/main">
        <w:t xml:space="preserve">Mattew 17:11 U Ġesù wieġeb u qalilhom: "Tassew Elija għandu jiġi l-ewwel, u jirrestawra kollox."</w:t>
      </w:r>
    </w:p>
    <w:p w14:paraId="7AD43046" w14:textId="77777777" w:rsidR="00F90BDC" w:rsidRDefault="00F90BDC"/>
    <w:p w14:paraId="394CE6F7" w14:textId="77777777" w:rsidR="00F90BDC" w:rsidRDefault="00F90BDC">
      <w:r xmlns:w="http://schemas.openxmlformats.org/wordprocessingml/2006/main">
        <w:t xml:space="preserve">Ġesù jgħid lid-dixxipli li Elija jrid jiġi l-ewwel biex jirrestawra kollox.</w:t>
      </w:r>
    </w:p>
    <w:p w14:paraId="56455D2F" w14:textId="77777777" w:rsidR="00F90BDC" w:rsidRDefault="00F90BDC"/>
    <w:p w14:paraId="3E14AA8B" w14:textId="77777777" w:rsidR="00F90BDC" w:rsidRDefault="00F90BDC">
      <w:r xmlns:w="http://schemas.openxmlformats.org/wordprocessingml/2006/main">
        <w:t xml:space="preserve">1. Iż-Żmien Perfett t’Alla: Nipprepara t-Triq għall-Fidwa</w:t>
      </w:r>
    </w:p>
    <w:p w14:paraId="39DF6180" w14:textId="77777777" w:rsidR="00F90BDC" w:rsidRDefault="00F90BDC"/>
    <w:p w14:paraId="49AC3E85" w14:textId="77777777" w:rsidR="00F90BDC" w:rsidRDefault="00F90BDC">
      <w:r xmlns:w="http://schemas.openxmlformats.org/wordprocessingml/2006/main">
        <w:t xml:space="preserve">2. Il-Qawwa tar-Restawrazzjoni: Kif Alla Jista’ Jbiddel il-Ksur</w:t>
      </w:r>
    </w:p>
    <w:p w14:paraId="6FE7580B" w14:textId="77777777" w:rsidR="00F90BDC" w:rsidRDefault="00F90BDC"/>
    <w:p w14:paraId="19299523" w14:textId="77777777" w:rsidR="00F90BDC" w:rsidRDefault="00F90BDC">
      <w:r xmlns:w="http://schemas.openxmlformats.org/wordprocessingml/2006/main">
        <w:t xml:space="preserve">1. Malakija 4:5-6 - "Ara, jiena nibgħatlek il-profeta Elija qabel il-miġja tal-jum il-kbir u tal-biża 'tal-Mulej: U jdawwar il-qalb tal-missirijiet lejn l-ulied, u l-qalb tal-Mulej. uliedhom lil missirijiethom, biex ma niġix u naqbad l-art b’saħta.”</w:t>
      </w:r>
    </w:p>
    <w:p w14:paraId="6B4B0BFF" w14:textId="77777777" w:rsidR="00F90BDC" w:rsidRDefault="00F90BDC"/>
    <w:p w14:paraId="39181CE3" w14:textId="77777777" w:rsidR="00F90BDC" w:rsidRDefault="00F90BDC">
      <w:r xmlns:w="http://schemas.openxmlformats.org/wordprocessingml/2006/main">
        <w:t xml:space="preserve">2. Isaija 40: 3-5 - “Leħen dak li jgħajjat fid-deżert: Ħejju t-triq tal-Mulej, iddritta fid-deżert triq għal Alla tagħna. Kull wied jiġi mgħolli, u kull muntanja u għoljiet jitbaxxew, u l-mgħawġa jiġu dritti, u l-postijiet goffi jkunu sempliċi: U l-glorja tal-Mulej tinkixef, u l-bnedmin kollha jarawha flimkien; fomm il-Mulej qalha.”</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17:12 Imma jien ngħidilkom, li Elija diġà wasal, u ma għarfuhx, imma għamlulu dak kollu li elenkaw. Bl-istess mod ukoll Bin il-bniedem ibati minnhom.</w:t>
      </w:r>
    </w:p>
    <w:p w14:paraId="6433C135" w14:textId="77777777" w:rsidR="00F90BDC" w:rsidRDefault="00F90BDC"/>
    <w:p w14:paraId="3087FE93" w14:textId="77777777" w:rsidR="00F90BDC" w:rsidRDefault="00F90BDC">
      <w:r xmlns:w="http://schemas.openxmlformats.org/wordprocessingml/2006/main">
        <w:t xml:space="preserve">Ġesù juri li Elija diġà ġie u madankollu n-​nies ma għarfuhx, u ttrattawh kif għoġbu. Ġesù jgħid ukoll li l-istess se jiġri lil Bin il-bniedem.</w:t>
      </w:r>
    </w:p>
    <w:p w14:paraId="6C3E0B97" w14:textId="77777777" w:rsidR="00F90BDC" w:rsidRDefault="00F90BDC"/>
    <w:p w14:paraId="234F96EB" w14:textId="77777777" w:rsidR="00F90BDC" w:rsidRDefault="00F90BDC">
      <w:r xmlns:w="http://schemas.openxmlformats.org/wordprocessingml/2006/main">
        <w:t xml:space="preserve">1. Nagħrfu l-Preżenza t'Alla b'modi mhux mistennija</w:t>
      </w:r>
    </w:p>
    <w:p w14:paraId="3F5D80F9" w14:textId="77777777" w:rsidR="00F90BDC" w:rsidRDefault="00F90BDC"/>
    <w:p w14:paraId="0129B4DD" w14:textId="77777777" w:rsidR="00F90BDC" w:rsidRDefault="00F90BDC">
      <w:r xmlns:w="http://schemas.openxmlformats.org/wordprocessingml/2006/main">
        <w:t xml:space="preserve">2. It-Tħejjija għat-Tbatija billi Imxi wara Alla</w:t>
      </w:r>
    </w:p>
    <w:p w14:paraId="380C450C" w14:textId="77777777" w:rsidR="00F90BDC" w:rsidRDefault="00F90BDC"/>
    <w:p w14:paraId="49C1B121" w14:textId="77777777" w:rsidR="00F90BDC" w:rsidRDefault="00F90BDC">
      <w:r xmlns:w="http://schemas.openxmlformats.org/wordprocessingml/2006/main">
        <w:t xml:space="preserve">1. Isaija 53:3 - Huwa disprezzed u miċħud mill-bnedmin; bniedem tad-duluri, u midħla tan-niket: u ħbijna wiċċna minnu; kien disprezzat, u aħna ma qisnihx.</w:t>
      </w:r>
    </w:p>
    <w:p w14:paraId="26B52724" w14:textId="77777777" w:rsidR="00F90BDC" w:rsidRDefault="00F90BDC"/>
    <w:p w14:paraId="0EAB55FD" w14:textId="77777777" w:rsidR="00F90BDC" w:rsidRDefault="00F90BDC">
      <w:r xmlns:w="http://schemas.openxmlformats.org/wordprocessingml/2006/main">
        <w:t xml:space="preserve">2. Mattew 5:10-12 - Henjin dawk li huma ppersegwitati minħabba s-sewwa, għax tagħhom hija s-saltna tas-smewwiet. Henjin intom, meta l-bnedmin jgħajrukom u jippersegwitawkom, u jgħidu kull xorta ta’ ħażen kontrik bil-qerq, minħabba fija. Ifirħu, u kun ferħan ħafna, għax kbir hu l-premju tagħkom fis-sema, għax hekk ippersegwitaw lill-profeti li kienu qablek.</w:t>
      </w:r>
    </w:p>
    <w:p w14:paraId="5E0E9071" w14:textId="77777777" w:rsidR="00F90BDC" w:rsidRDefault="00F90BDC"/>
    <w:p w14:paraId="6FC82E77" w14:textId="77777777" w:rsidR="00F90BDC" w:rsidRDefault="00F90BDC">
      <w:r xmlns:w="http://schemas.openxmlformats.org/wordprocessingml/2006/main">
        <w:t xml:space="preserve">Mattew 17:13 Imbagħad id-dixxipli fehmu li kellimhom dwar Ġwanni l-Battista.</w:t>
      </w:r>
    </w:p>
    <w:p w14:paraId="6DAB8F40" w14:textId="77777777" w:rsidR="00F90BDC" w:rsidRDefault="00F90BDC"/>
    <w:p w14:paraId="69A38C8C" w14:textId="77777777" w:rsidR="00F90BDC" w:rsidRDefault="00F90BDC">
      <w:r xmlns:w="http://schemas.openxmlformats.org/wordprocessingml/2006/main">
        <w:t xml:space="preserve">Id-dixxipli bdew jifhmu li Ġesù kien qed jirreferi għal Ġwanni l-Battista meta kellimhom.</w:t>
      </w:r>
    </w:p>
    <w:p w14:paraId="4253D244" w14:textId="77777777" w:rsidR="00F90BDC" w:rsidRDefault="00F90BDC"/>
    <w:p w14:paraId="24B65AC3" w14:textId="77777777" w:rsidR="00F90BDC" w:rsidRDefault="00F90BDC">
      <w:r xmlns:w="http://schemas.openxmlformats.org/wordprocessingml/2006/main">
        <w:t xml:space="preserve">1. Ilkoll għandna skop li nwettqu fil-pjan ta’ Alla.</w:t>
      </w:r>
    </w:p>
    <w:p w14:paraId="02C4BF70" w14:textId="77777777" w:rsidR="00F90BDC" w:rsidRDefault="00F90BDC"/>
    <w:p w14:paraId="50F0E1EF" w14:textId="77777777" w:rsidR="00F90BDC" w:rsidRDefault="00F90BDC">
      <w:r xmlns:w="http://schemas.openxmlformats.org/wordprocessingml/2006/main">
        <w:t xml:space="preserve">2. L-importanza li nisimgħu l-kliem ta’ Ġesù.</w:t>
      </w:r>
    </w:p>
    <w:p w14:paraId="44187B26" w14:textId="77777777" w:rsidR="00F90BDC" w:rsidRDefault="00F90BDC"/>
    <w:p w14:paraId="7A392BCE" w14:textId="77777777" w:rsidR="00F90BDC" w:rsidRDefault="00F90BDC">
      <w:r xmlns:w="http://schemas.openxmlformats.org/wordprocessingml/2006/main">
        <w:t xml:space="preserve">1. Ġwanni 1: 6-8, "Kien hemm raġel mibgħut minn Alla, li kien jismu Ġwanni. Dan ir-raġel ġie bħala xhieda, </w:t>
      </w:r>
      <w:r xmlns:w="http://schemas.openxmlformats.org/wordprocessingml/2006/main">
        <w:lastRenderedPageBreak xmlns:w="http://schemas.openxmlformats.org/wordprocessingml/2006/main"/>
      </w:r>
      <w:r xmlns:w="http://schemas.openxmlformats.org/wordprocessingml/2006/main">
        <w:t xml:space="preserve">biex jagħti xhieda tad-Dawl, biex permezz tiegħu kollha jemmnu. Hu ma kienx dak id-Dawl, imma intbagħat biex jagħti xhieda ta’ dak id-Dawl”.</w:t>
      </w:r>
    </w:p>
    <w:p w14:paraId="7E527737" w14:textId="77777777" w:rsidR="00F90BDC" w:rsidRDefault="00F90BDC"/>
    <w:p w14:paraId="3CB48313" w14:textId="77777777" w:rsidR="00F90BDC" w:rsidRDefault="00F90BDC">
      <w:r xmlns:w="http://schemas.openxmlformats.org/wordprocessingml/2006/main">
        <w:t xml:space="preserve">2. Mattew 4:17, "Minn dak iż-żmien Ġesù beda jipprietka, u jgħid, Indmu, għax is-saltna tas-smewwiet waslet".</w:t>
      </w:r>
    </w:p>
    <w:p w14:paraId="741540BF" w14:textId="77777777" w:rsidR="00F90BDC" w:rsidRDefault="00F90BDC"/>
    <w:p w14:paraId="6E61DF36" w14:textId="77777777" w:rsidR="00F90BDC" w:rsidRDefault="00F90BDC">
      <w:r xmlns:w="http://schemas.openxmlformats.org/wordprocessingml/2006/main">
        <w:t xml:space="preserve">Mattew 17:14 U meta waslu għand il-kotra, ġie lejh raġel, għarkobbtejh u qallu:</w:t>
      </w:r>
    </w:p>
    <w:p w14:paraId="3BBD1653" w14:textId="77777777" w:rsidR="00F90BDC" w:rsidRDefault="00F90BDC"/>
    <w:p w14:paraId="600E43CB" w14:textId="77777777" w:rsidR="00F90BDC" w:rsidRDefault="00F90BDC">
      <w:r xmlns:w="http://schemas.openxmlformats.org/wordprocessingml/2006/main">
        <w:t xml:space="preserve">Din is-silta tiddeskrivi raġel ġej għand Ġesù biex ifittex il-fejqan għal ibnu.</w:t>
      </w:r>
    </w:p>
    <w:p w14:paraId="1E4BB431" w14:textId="77777777" w:rsidR="00F90BDC" w:rsidRDefault="00F90BDC"/>
    <w:p w14:paraId="594C6F6D" w14:textId="77777777" w:rsidR="00F90BDC" w:rsidRDefault="00F90BDC">
      <w:r xmlns:w="http://schemas.openxmlformats.org/wordprocessingml/2006/main">
        <w:t xml:space="preserve">1: Nistgħu nduru lejn Ġesù fiż-żmien tagħna ta’ bżonn u Hu jagħtina l-fejqan li nfittxu.</w:t>
      </w:r>
    </w:p>
    <w:p w14:paraId="645B8834" w14:textId="77777777" w:rsidR="00F90BDC" w:rsidRDefault="00F90BDC"/>
    <w:p w14:paraId="26852A67" w14:textId="77777777" w:rsidR="00F90BDC" w:rsidRDefault="00F90BDC">
      <w:r xmlns:w="http://schemas.openxmlformats.org/wordprocessingml/2006/main">
        <w:t xml:space="preserve">2: Anke meta nħossu li ma nistgħux nduru lejn ħaddieħor, Ġesù dejjem lest jismagħna u jkun is-sors tagħna ta’ faraġ.</w:t>
      </w:r>
    </w:p>
    <w:p w14:paraId="5DB88064" w14:textId="77777777" w:rsidR="00F90BDC" w:rsidRDefault="00F90BDC"/>
    <w:p w14:paraId="0A226767" w14:textId="77777777" w:rsidR="00F90BDC" w:rsidRDefault="00F90BDC">
      <w:r xmlns:w="http://schemas.openxmlformats.org/wordprocessingml/2006/main">
        <w:t xml:space="preserve">1: Salm 34:18 - Il-Mulej huwa qrib il-qalb maqsuma u jsalva lil dawk li huma mgħaffġa fl-ispirtu.</w:t>
      </w:r>
    </w:p>
    <w:p w14:paraId="64E5A38C" w14:textId="77777777" w:rsidR="00F90BDC" w:rsidRDefault="00F90BDC"/>
    <w:p w14:paraId="58C0167D" w14:textId="77777777" w:rsidR="00F90BDC" w:rsidRDefault="00F90BDC">
      <w:r xmlns:w="http://schemas.openxmlformats.org/wordprocessingml/2006/main">
        <w:t xml:space="preserve">2: Lhud 4:15-16 - Għax aħna m'għandniex qassis il-kbir li ma jkunx jista 'jempatizza mad-dgħufijiet tagħna, imma għandna wieħed li ġie ttantat f'kull mod, l-istess bħalma aħna - iżda hu ma dnibx. Ejjew mela nersqu lejn it-tron tal-grazzja ta’ Alla b’fiduċja, ħalli nirċievu ħniena u nsibu l-grazzja biex tgħinna fi żmienna ta’ bżonn.</w:t>
      </w:r>
    </w:p>
    <w:p w14:paraId="5C2B9113" w14:textId="77777777" w:rsidR="00F90BDC" w:rsidRDefault="00F90BDC"/>
    <w:p w14:paraId="0E6973AD" w14:textId="77777777" w:rsidR="00F90BDC" w:rsidRDefault="00F90BDC">
      <w:r xmlns:w="http://schemas.openxmlformats.org/wordprocessingml/2006/main">
        <w:t xml:space="preserve">Mattew 17:15 Mulej, ħniena minn ibni, għax hu mqalleb u mqalleb, għax ħafna drabi jaqa' fin-nar, u ħafna drabi fl-ilma.</w:t>
      </w:r>
    </w:p>
    <w:p w14:paraId="7E876B4B" w14:textId="77777777" w:rsidR="00F90BDC" w:rsidRDefault="00F90BDC"/>
    <w:p w14:paraId="2C2C05F9" w14:textId="77777777" w:rsidR="00F90BDC" w:rsidRDefault="00F90BDC">
      <w:r xmlns:w="http://schemas.openxmlformats.org/wordprocessingml/2006/main">
        <w:t xml:space="preserve">Ġesù jfejjaq tifel li hu posseduti minn xitan.</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Il-​ħniena t’Alla hija tant kbira li jistaʼ jġib fejqan anke għall-​iktar sitwazzjonijiet koroh.</w:t>
      </w:r>
    </w:p>
    <w:p w14:paraId="10E50EE9" w14:textId="77777777" w:rsidR="00F90BDC" w:rsidRDefault="00F90BDC"/>
    <w:p w14:paraId="3E79BB17" w14:textId="77777777" w:rsidR="00F90BDC" w:rsidRDefault="00F90BDC">
      <w:r xmlns:w="http://schemas.openxmlformats.org/wordprocessingml/2006/main">
        <w:t xml:space="preserve">2:                                                                                                                                               ? Dejjem rridu rridu lejn Alla fiż-żmien tagħna tal-bżonn, nafdaw fil-qawwa tiegħu li jsalvana).</w:t>
      </w:r>
    </w:p>
    <w:p w14:paraId="5F0B2EE8" w14:textId="77777777" w:rsidR="00F90BDC" w:rsidRDefault="00F90BDC"/>
    <w:p w14:paraId="4B13540C" w14:textId="77777777" w:rsidR="00F90BDC" w:rsidRDefault="00F90BDC">
      <w:r xmlns:w="http://schemas.openxmlformats.org/wordprocessingml/2006/main">
        <w:t xml:space="preserve">1: Salm 107:19-20 - Imbagħad għajtu lill-Mulej fl-inkwiet tagħhom u hu salvahom mid-dwejjaq tagħhom. Bagħat kelmtu u fejjaqhom; ħeleshom mill-qabar.</w:t>
      </w:r>
    </w:p>
    <w:p w14:paraId="3F8C1B10" w14:textId="77777777" w:rsidR="00F90BDC" w:rsidRDefault="00F90BDC"/>
    <w:p w14:paraId="7CF71252" w14:textId="77777777" w:rsidR="00F90BDC" w:rsidRDefault="00F90BDC">
      <w:r xmlns:w="http://schemas.openxmlformats.org/wordprocessingml/2006/main">
        <w:t xml:space="preserve">2:                          :           :          :           :          :            :           :          :          :        :           :         :         :        :       :        :         :       :        :        :       :  : 15-16) - U t-talb offrut fil-fidi se jagħmel il-persuna marida tajba); il-Mulej iqajjemhom. Jekk dinbu, ikunu maħfura. Għalhekk ammru dnubietkom lil xulxin u itolbu għal xulxin biex tkunu mfejqa.</w:t>
      </w:r>
    </w:p>
    <w:p w14:paraId="2D86C801" w14:textId="77777777" w:rsidR="00F90BDC" w:rsidRDefault="00F90BDC"/>
    <w:p w14:paraId="26B39DB7" w14:textId="77777777" w:rsidR="00F90BDC" w:rsidRDefault="00F90BDC">
      <w:r xmlns:w="http://schemas.openxmlformats.org/wordprocessingml/2006/main">
        <w:t xml:space="preserve">Mattew 17:16 U ġibtu lid-dixxipli tiegħek, u ma setgħux ifejqu.</w:t>
      </w:r>
    </w:p>
    <w:p w14:paraId="53B636AB" w14:textId="77777777" w:rsidR="00F90BDC" w:rsidRDefault="00F90BDC"/>
    <w:p w14:paraId="105C1903" w14:textId="77777777" w:rsidR="00F90BDC" w:rsidRDefault="00F90BDC">
      <w:r xmlns:w="http://schemas.openxmlformats.org/wordprocessingml/2006/main">
        <w:t xml:space="preserve">Din is-silta tiddeskrivi l-inkapaċità tad-dixxipli li jfejqu tifel bi spirtu ħażin.</w:t>
      </w:r>
    </w:p>
    <w:p w14:paraId="3838483B" w14:textId="77777777" w:rsidR="00F90BDC" w:rsidRDefault="00F90BDC"/>
    <w:p w14:paraId="6237C57D" w14:textId="77777777" w:rsidR="00F90BDC" w:rsidRDefault="00F90BDC">
      <w:r xmlns:w="http://schemas.openxmlformats.org/wordprocessingml/2006/main">
        <w:t xml:space="preserve">1: Ma jimpurtax kemm nippruvaw, ma nistgħux nagħmluh waħedna. Irridu nduru lejn Ġesù għall-għajnuna.</w:t>
      </w:r>
    </w:p>
    <w:p w14:paraId="10A0463F" w14:textId="77777777" w:rsidR="00F90BDC" w:rsidRDefault="00F90BDC"/>
    <w:p w14:paraId="6FB39FB2" w14:textId="77777777" w:rsidR="00F90BDC" w:rsidRDefault="00F90BDC">
      <w:r xmlns:w="http://schemas.openxmlformats.org/wordprocessingml/2006/main">
        <w:t xml:space="preserve">2: Aħna limitati fil-qawwa u l-kapaċità tagħna, imma Alla huwa akbar minna lkoll flimkien.</w:t>
      </w:r>
    </w:p>
    <w:p w14:paraId="59027470" w14:textId="77777777" w:rsidR="00F90BDC" w:rsidRDefault="00F90BDC"/>
    <w:p w14:paraId="4E39C16E" w14:textId="77777777" w:rsidR="00F90BDC" w:rsidRDefault="00F90BDC">
      <w:r xmlns:w="http://schemas.openxmlformats.org/wordprocessingml/2006/main">
        <w:t xml:space="preserve">1: Ġwanni 15:5 - "Jiena d-dielja, intom il-friegħi. Jekk tibqa' fija u jien fikom, tagħmlu ħafna frott; barra minni ma tistgħu tagħmlu xejn."</w:t>
      </w:r>
    </w:p>
    <w:p w14:paraId="18BE8383" w14:textId="77777777" w:rsidR="00F90BDC" w:rsidRDefault="00F90BDC"/>
    <w:p w14:paraId="5FC7F74E" w14:textId="77777777" w:rsidR="00F90BDC" w:rsidRDefault="00F90BDC">
      <w:r xmlns:w="http://schemas.openxmlformats.org/wordprocessingml/2006/main">
        <w:t xml:space="preserve">2: Filippin 4:13 - "Dan kollu nista' nagħmel permezz ta' dak li jagħtini s-saħħa."</w:t>
      </w:r>
    </w:p>
    <w:p w14:paraId="15674674" w14:textId="77777777" w:rsidR="00F90BDC" w:rsidRDefault="00F90BDC"/>
    <w:p w14:paraId="36067ED2" w14:textId="77777777" w:rsidR="00F90BDC" w:rsidRDefault="00F90BDC">
      <w:r xmlns:w="http://schemas.openxmlformats.org/wordprocessingml/2006/main">
        <w:t xml:space="preserve">Mattew 17:17 Imbagħad Ġesù wieġeb u qal: O ġenerazzjoni bla fidi u perversa, kemm se ndum miegħek? kemm għandi nbatik? iġibu hawn għandi.</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ċanfar lin-nies għan-nuqqas ta’ fidi u paċenzja tagħhom.</w:t>
      </w:r>
    </w:p>
    <w:p w14:paraId="0B4730B6" w14:textId="77777777" w:rsidR="00F90BDC" w:rsidRDefault="00F90BDC"/>
    <w:p w14:paraId="45247D13" w14:textId="77777777" w:rsidR="00F90BDC" w:rsidRDefault="00F90BDC">
      <w:r xmlns:w="http://schemas.openxmlformats.org/wordprocessingml/2006/main">
        <w:t xml:space="preserve">1: Ġesù jsejħilna biex ikollna l-fidi u l-paċenzja fih.</w:t>
      </w:r>
    </w:p>
    <w:p w14:paraId="23DF1C45" w14:textId="77777777" w:rsidR="00F90BDC" w:rsidRDefault="00F90BDC"/>
    <w:p w14:paraId="414C38CA" w14:textId="77777777" w:rsidR="00F90BDC" w:rsidRDefault="00F90BDC">
      <w:r xmlns:w="http://schemas.openxmlformats.org/wordprocessingml/2006/main">
        <w:t xml:space="preserve">2: Ġesù hu paċenzjuż u lest jaħfrilna, kemm-il darba nfalluh.</w:t>
      </w:r>
    </w:p>
    <w:p w14:paraId="242B804A" w14:textId="77777777" w:rsidR="00F90BDC" w:rsidRDefault="00F90BDC"/>
    <w:p w14:paraId="33E567BB" w14:textId="77777777" w:rsidR="00F90BDC" w:rsidRDefault="00F90BDC">
      <w:r xmlns:w="http://schemas.openxmlformats.org/wordprocessingml/2006/main">
        <w:t xml:space="preserve">1: Lhud 11:1 - "Issa l-fidi hija s-sustanza tal-affarijiet ittamaw, l-evidenza ta 'affarijiet li ma jidhrux."</w:t>
      </w:r>
    </w:p>
    <w:p w14:paraId="02C94A67" w14:textId="77777777" w:rsidR="00F90BDC" w:rsidRDefault="00F90BDC"/>
    <w:p w14:paraId="7F38003F" w14:textId="77777777" w:rsidR="00F90BDC" w:rsidRDefault="00F90BDC">
      <w:r xmlns:w="http://schemas.openxmlformats.org/wordprocessingml/2006/main">
        <w:t xml:space="preserve">2: Rumani 5:8 - "Imma Alla juri l-imħabba tiegħu għalina f'dan: Waqt li konna għadna midinbin, Kristu miet għalina."</w:t>
      </w:r>
    </w:p>
    <w:p w14:paraId="226E5EE3" w14:textId="77777777" w:rsidR="00F90BDC" w:rsidRDefault="00F90BDC"/>
    <w:p w14:paraId="7F3AE787" w14:textId="77777777" w:rsidR="00F90BDC" w:rsidRDefault="00F90BDC">
      <w:r xmlns:w="http://schemas.openxmlformats.org/wordprocessingml/2006/main">
        <w:t xml:space="preserve">Mattew 17:18 U Ġesù ċanfar lix-xitan; u telaq minnu, u t-tifel fieqet minn dik is-siegħa stess.</w:t>
      </w:r>
    </w:p>
    <w:p w14:paraId="11D127AC" w14:textId="77777777" w:rsidR="00F90BDC" w:rsidRDefault="00F90BDC"/>
    <w:p w14:paraId="1FEBAE41" w14:textId="77777777" w:rsidR="00F90BDC" w:rsidRDefault="00F90BDC">
      <w:r xmlns:w="http://schemas.openxmlformats.org/wordprocessingml/2006/main">
        <w:t xml:space="preserve">Ix-xitan ġie mċanfar u t-tifel fieqet minnufih.</w:t>
      </w:r>
    </w:p>
    <w:p w14:paraId="2F88B301" w14:textId="77777777" w:rsidR="00F90BDC" w:rsidRDefault="00F90BDC"/>
    <w:p w14:paraId="2A47FA77" w14:textId="77777777" w:rsidR="00F90BDC" w:rsidRDefault="00F90BDC">
      <w:r xmlns:w="http://schemas.openxmlformats.org/wordprocessingml/2006/main">
        <w:t xml:space="preserve">1. Il-Qawwa taċ-Ċanfira: Studju dwar Mattew 17:18</w:t>
      </w:r>
    </w:p>
    <w:p w14:paraId="26607D8D" w14:textId="77777777" w:rsidR="00F90BDC" w:rsidRDefault="00F90BDC"/>
    <w:p w14:paraId="5EBD474A" w14:textId="77777777" w:rsidR="00F90BDC" w:rsidRDefault="00F90BDC">
      <w:r xmlns:w="http://schemas.openxmlformats.org/wordprocessingml/2006/main">
        <w:t xml:space="preserve">2. Fejqan Permezz tal-Fidi: Ħarsa lejn Mattew 17:18</w:t>
      </w:r>
    </w:p>
    <w:p w14:paraId="1E64BD26" w14:textId="77777777" w:rsidR="00F90BDC" w:rsidRDefault="00F90BDC"/>
    <w:p w14:paraId="19B9176D" w14:textId="77777777" w:rsidR="00F90BDC" w:rsidRDefault="00F90BDC">
      <w:r xmlns:w="http://schemas.openxmlformats.org/wordprocessingml/2006/main">
        <w:t xml:space="preserve">1. Ġakbu 4:7 - "Għalhekk issottomettu lil Alla. Irreżisti lix-xitan, u jaħrab minnkom."</w:t>
      </w:r>
    </w:p>
    <w:p w14:paraId="6CC4620C" w14:textId="77777777" w:rsidR="00F90BDC" w:rsidRDefault="00F90BDC"/>
    <w:p w14:paraId="44F26211" w14:textId="77777777" w:rsidR="00F90BDC" w:rsidRDefault="00F90BDC">
      <w:r xmlns:w="http://schemas.openxmlformats.org/wordprocessingml/2006/main">
        <w:t xml:space="preserve">2. Isaija 53:4-5 - "Żgur li ġarra d-dwejjaq tagħna u ġarr in-niket tagħna, iżda aħna qisuh milqut, milqut minn Alla, u mnikket. Imma hu kien midrub minħabba d-difetti tagħna, hu mgħaffeġ għall-ħażen tagħna; hu kien il-kastig li ġabilna l-paċi, u bil-ġrieħi tiegħu aħna fiequ”.</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17:19 Imbagħad id-dixxipli resqu ħdejn Ġesù separatament, u qalulu: "Għaliex ma stajniex neċeduh?</w:t>
      </w:r>
    </w:p>
    <w:p w14:paraId="001D5A24" w14:textId="77777777" w:rsidR="00F90BDC" w:rsidRDefault="00F90BDC"/>
    <w:p w14:paraId="0117D067" w14:textId="77777777" w:rsidR="00F90BDC" w:rsidRDefault="00F90BDC">
      <w:r xmlns:w="http://schemas.openxmlformats.org/wordprocessingml/2006/main">
        <w:t xml:space="preserve">Ġesù jgħallem lid-dixxipli tiegħu l-qawwa tal-fidi.</w:t>
      </w:r>
    </w:p>
    <w:p w14:paraId="09A2B12D" w14:textId="77777777" w:rsidR="00F90BDC" w:rsidRDefault="00F90BDC"/>
    <w:p w14:paraId="4173BE36" w14:textId="77777777" w:rsidR="00F90BDC" w:rsidRDefault="00F90BDC">
      <w:r xmlns:w="http://schemas.openxmlformats.org/wordprocessingml/2006/main">
        <w:t xml:space="preserve">1: Afda fil-Mulej, u Hu jurik is-saħħa tiegħu!</w:t>
      </w:r>
    </w:p>
    <w:p w14:paraId="1054F8E2" w14:textId="77777777" w:rsidR="00F90BDC" w:rsidRDefault="00F90BDC"/>
    <w:p w14:paraId="26DCB2B8" w14:textId="77777777" w:rsidR="00F90BDC" w:rsidRDefault="00F90BDC">
      <w:r xmlns:w="http://schemas.openxmlformats.org/wordprocessingml/2006/main">
        <w:t xml:space="preserve">2: Ikollok fidi anke f’nofs iż-żminijiet l-aktar diffiċli.</w:t>
      </w:r>
    </w:p>
    <w:p w14:paraId="7BC114A8" w14:textId="77777777" w:rsidR="00F90BDC" w:rsidRDefault="00F90BDC"/>
    <w:p w14:paraId="39426CBD" w14:textId="77777777" w:rsidR="00F90BDC" w:rsidRDefault="00F90BDC">
      <w:r xmlns:w="http://schemas.openxmlformats.org/wordprocessingml/2006/main">
        <w:t xml:space="preserve">1: Lhud 11:1 - Issa l-fidi hija l-assigurazzjoni ta 'affarijiet ttamat, il-konvinzjoni ta' affarijiet li ma jidhrux.</w:t>
      </w:r>
    </w:p>
    <w:p w14:paraId="4452644E" w14:textId="77777777" w:rsidR="00F90BDC" w:rsidRDefault="00F90BDC"/>
    <w:p w14:paraId="27DECF6A" w14:textId="77777777" w:rsidR="00F90BDC" w:rsidRDefault="00F90BDC">
      <w:r xmlns:w="http://schemas.openxmlformats.org/wordprocessingml/2006/main">
        <w:t xml:space="preserve">2: Mattew 21:21-22 - U Ġesù wieġeb: "Tassew ngħidilkom, jekk għandek il-fidi u ma tiddubitax, mhux biss tagħmlu dak li sar lit-tin, imma anki jekk tgħidu lil din il-muntanja, ‘Ittellgħu u mitfugħ fil-baħar,’ jiġri.</w:t>
      </w:r>
    </w:p>
    <w:p w14:paraId="29C7EF80" w14:textId="77777777" w:rsidR="00F90BDC" w:rsidRDefault="00F90BDC"/>
    <w:p w14:paraId="763BBABE" w14:textId="77777777" w:rsidR="00F90BDC" w:rsidRDefault="00F90BDC">
      <w:r xmlns:w="http://schemas.openxmlformats.org/wordprocessingml/2006/main">
        <w:t xml:space="preserve">Mattew 17:20 U Ġesù qalilhom: "Minħabba in-nuqqas ta' twemmin tagħkom, għax tassew ngħidilkom, jekk ikollkom il-fidi bħal żerriegħa tal-mustarda, tgħidu lil din il-muntanja: Neħħu minn hawn 'il quddiem; u għandha tneħħi; u xejn m’għandu jkun impossibbli għalikom.</w:t>
      </w:r>
    </w:p>
    <w:p w14:paraId="6C780288" w14:textId="77777777" w:rsidR="00F90BDC" w:rsidRDefault="00F90BDC"/>
    <w:p w14:paraId="530610D1" w14:textId="77777777" w:rsidR="00F90BDC" w:rsidRDefault="00F90BDC">
      <w:r xmlns:w="http://schemas.openxmlformats.org/wordprocessingml/2006/main">
        <w:t xml:space="preserve">Il-​qawwa tal-​fidi tiġi enfasizzata hekk kif Ġesù jħeġġeġ lil dawk li jemmnu biex ikollhom fidi żgħira daqs żerriegħa tal-​mustarda biex iċċaqlaq il-​muntanji.</w:t>
      </w:r>
    </w:p>
    <w:p w14:paraId="2AC0140B" w14:textId="77777777" w:rsidR="00F90BDC" w:rsidRDefault="00F90BDC"/>
    <w:p w14:paraId="25CDB5FA" w14:textId="77777777" w:rsidR="00F90BDC" w:rsidRDefault="00F90BDC">
      <w:r xmlns:w="http://schemas.openxmlformats.org/wordprocessingml/2006/main">
        <w:t xml:space="preserve">1. "Il-Qawwa tal-Fidi"</w:t>
      </w:r>
    </w:p>
    <w:p w14:paraId="5FCAF256" w14:textId="77777777" w:rsidR="00F90BDC" w:rsidRDefault="00F90BDC"/>
    <w:p w14:paraId="07BFC821" w14:textId="77777777" w:rsidR="00F90BDC" w:rsidRDefault="00F90BDC">
      <w:r xmlns:w="http://schemas.openxmlformats.org/wordprocessingml/2006/main">
        <w:t xml:space="preserve">2. "Niċċaqilqu Muntanji bil-Fidi"</w:t>
      </w:r>
    </w:p>
    <w:p w14:paraId="636D4944" w14:textId="77777777" w:rsidR="00F90BDC" w:rsidRDefault="00F90BDC"/>
    <w:p w14:paraId="72A0A724" w14:textId="77777777" w:rsidR="00F90BDC" w:rsidRDefault="00F90BDC">
      <w:r xmlns:w="http://schemas.openxmlformats.org/wordprocessingml/2006/main">
        <w:t xml:space="preserve">1. Mark 11:22-24 - U Ġesù wieġeb qalilhom: "Ikollhom fidi f'Alla". Għax tassew ngħidilkom, li kull min jgħid lil din il-muntanja: 'Tneħħi, u mitfugħ fil-baħar; u ma jiddubitax f’qalbu, imma għandu jemmen li dawk l-affarijiet li jgħid se jseħħu </w:t>
      </w:r>
      <w:r xmlns:w="http://schemas.openxmlformats.org/wordprocessingml/2006/main">
        <w:lastRenderedPageBreak xmlns:w="http://schemas.openxmlformats.org/wordprocessingml/2006/main"/>
      </w:r>
      <w:r xmlns:w="http://schemas.openxmlformats.org/wordprocessingml/2006/main">
        <w:t xml:space="preserve">; għandu jkollu dak kollu li jgħid.</w:t>
      </w:r>
    </w:p>
    <w:p w14:paraId="1839106F" w14:textId="77777777" w:rsidR="00F90BDC" w:rsidRDefault="00F90BDC"/>
    <w:p w14:paraId="60382BA5" w14:textId="77777777" w:rsidR="00F90BDC" w:rsidRDefault="00F90BDC">
      <w:r xmlns:w="http://schemas.openxmlformats.org/wordprocessingml/2006/main">
        <w:t xml:space="preserve">2. Lhud 11: 1- Issa l-fidi hija s-sustanza ta’ affarijiet li jittamaw, l-evidenza ta’ affarijiet li ma jidhrux.</w:t>
      </w:r>
    </w:p>
    <w:p w14:paraId="65EF310E" w14:textId="77777777" w:rsidR="00F90BDC" w:rsidRDefault="00F90BDC"/>
    <w:p w14:paraId="2439D74E" w14:textId="77777777" w:rsidR="00F90BDC" w:rsidRDefault="00F90BDC">
      <w:r xmlns:w="http://schemas.openxmlformats.org/wordprocessingml/2006/main">
        <w:t xml:space="preserve">Mattew 17:21 Iżda dan it-tip ma joħroġx ħlief bit-talb u s-sawm.</w:t>
      </w:r>
    </w:p>
    <w:p w14:paraId="5A05906B" w14:textId="77777777" w:rsidR="00F90BDC" w:rsidRDefault="00F90BDC"/>
    <w:p w14:paraId="228244D8" w14:textId="77777777" w:rsidR="00F90BDC" w:rsidRDefault="00F90BDC">
      <w:r xmlns:w="http://schemas.openxmlformats.org/wordprocessingml/2006/main">
        <w:t xml:space="preserve">Din is-silta tispjega li t-talb u s-sawm huma meħtieġa għas-saħħa u l-qawwa spiritwali.</w:t>
      </w:r>
    </w:p>
    <w:p w14:paraId="7A97E27D" w14:textId="77777777" w:rsidR="00F90BDC" w:rsidRDefault="00F90BDC"/>
    <w:p w14:paraId="2FD8D550" w14:textId="77777777" w:rsidR="00F90BDC" w:rsidRDefault="00F90BDC">
      <w:r xmlns:w="http://schemas.openxmlformats.org/wordprocessingml/2006/main">
        <w:t xml:space="preserve">1: Irridu nkunu dedikati fit-talb u s-sawm sabiex nesperjenzaw il-qawwa ta’ Alla.</w:t>
      </w:r>
    </w:p>
    <w:p w14:paraId="2C7C3A4D" w14:textId="77777777" w:rsidR="00F90BDC" w:rsidRDefault="00F90BDC"/>
    <w:p w14:paraId="34D56674" w14:textId="77777777" w:rsidR="00F90BDC" w:rsidRDefault="00F90BDC">
      <w:r xmlns:w="http://schemas.openxmlformats.org/wordprocessingml/2006/main">
        <w:t xml:space="preserve">2: Is-sawm u t-talb jressquna eqreb lejn Alla u jiftħu l-qawwa spiritwali.</w:t>
      </w:r>
    </w:p>
    <w:p w14:paraId="79C838BE" w14:textId="77777777" w:rsidR="00F90BDC" w:rsidRDefault="00F90BDC"/>
    <w:p w14:paraId="1135D19B" w14:textId="77777777" w:rsidR="00F90BDC" w:rsidRDefault="00F90BDC">
      <w:r xmlns:w="http://schemas.openxmlformats.org/wordprocessingml/2006/main">
        <w:t xml:space="preserve">1: Filippin 4:6-7 - Tkun ansjuż dwar xejn, imma f'kull sitwazzjoni, b'talb u talba, b'ringrazzjament, tippreżenta t-talbiet tiegħek lil Alla. U l-paċi ta’ Alla, li tisboq kull għarfien, tgħasses qalbkom u moħħkom fi Kristu Ġesù.</w:t>
      </w:r>
    </w:p>
    <w:p w14:paraId="58B6CF18" w14:textId="77777777" w:rsidR="00F90BDC" w:rsidRDefault="00F90BDC"/>
    <w:p w14:paraId="7833B6DD" w14:textId="77777777" w:rsidR="00F90BDC" w:rsidRDefault="00F90BDC">
      <w:r xmlns:w="http://schemas.openxmlformats.org/wordprocessingml/2006/main">
        <w:t xml:space="preserve">2:                  :                      :        :          :         :                               ”   »»»»»»»»»»»»»»»»»»»»»»»»2»: «»»«»»«»»«»»«»««»«"""" """"""""""""""""""""una""""""""""""""""""""""""""""""xulxin u itolbu għal xulxin sabiex intom tkunu fiequ. It-talb ta’ persuna ġusta huwa qawwi u effettiv.</w:t>
      </w:r>
    </w:p>
    <w:p w14:paraId="72FB32BE" w14:textId="77777777" w:rsidR="00F90BDC" w:rsidRDefault="00F90BDC"/>
    <w:p w14:paraId="29D6A9F9" w14:textId="77777777" w:rsidR="00F90BDC" w:rsidRDefault="00F90BDC">
      <w:r xmlns:w="http://schemas.openxmlformats.org/wordprocessingml/2006/main">
        <w:t xml:space="preserve">Mattew 17:22 U waqt li kienu joqogħdu fil-Galilija, Ġesù qalilhom: "Bin il-bniedem jiġi ttradut f'idejn il-bnedmin."</w:t>
      </w:r>
    </w:p>
    <w:p w14:paraId="2B436E2E" w14:textId="77777777" w:rsidR="00F90BDC" w:rsidRDefault="00F90BDC"/>
    <w:p w14:paraId="54E6A171" w14:textId="77777777" w:rsidR="00F90BDC" w:rsidRDefault="00F90BDC">
      <w:r xmlns:w="http://schemas.openxmlformats.org/wordprocessingml/2006/main">
        <w:t xml:space="preserve">Tweġiba:</w:t>
      </w:r>
    </w:p>
    <w:p w14:paraId="2ECC57E0" w14:textId="77777777" w:rsidR="00F90BDC" w:rsidRDefault="00F90BDC"/>
    <w:p w14:paraId="7053EE76" w14:textId="77777777" w:rsidR="00F90BDC" w:rsidRDefault="00F90BDC">
      <w:r xmlns:w="http://schemas.openxmlformats.org/wordprocessingml/2006/main">
        <w:t xml:space="preserve">Bin il-bniedem se jiġi ttradut f’idejn il-bnedmin.</w:t>
      </w:r>
    </w:p>
    <w:p w14:paraId="5EF006A6" w14:textId="77777777" w:rsidR="00F90BDC" w:rsidRDefault="00F90BDC"/>
    <w:p w14:paraId="393BE9CB" w14:textId="77777777" w:rsidR="00F90BDC" w:rsidRDefault="00F90BDC">
      <w:r xmlns:w="http://schemas.openxmlformats.org/wordprocessingml/2006/main">
        <w:t xml:space="preserve">1. Il-Fedeltà t’Alla Quddiem it-Tradiment</w:t>
      </w:r>
    </w:p>
    <w:p w14:paraId="4A84E245" w14:textId="77777777" w:rsidR="00F90BDC" w:rsidRDefault="00F90BDC"/>
    <w:p w14:paraId="66E93C84" w14:textId="77777777" w:rsidR="00F90BDC" w:rsidRDefault="00F90BDC">
      <w:r xmlns:w="http://schemas.openxmlformats.org/wordprocessingml/2006/main">
        <w:t xml:space="preserve">2. Nagħrfu l-Pjan t’Alla f’nofs il-Persekuzzjoni</w:t>
      </w:r>
    </w:p>
    <w:p w14:paraId="1CC390C9" w14:textId="77777777" w:rsidR="00F90BDC" w:rsidRDefault="00F90BDC"/>
    <w:p w14:paraId="15963A07" w14:textId="77777777" w:rsidR="00F90BDC" w:rsidRDefault="00F90BDC">
      <w:r xmlns:w="http://schemas.openxmlformats.org/wordprocessingml/2006/main">
        <w:t xml:space="preserve">1. Isaija 53:7-12</w:t>
      </w:r>
    </w:p>
    <w:p w14:paraId="3F3CCB33" w14:textId="77777777" w:rsidR="00F90BDC" w:rsidRDefault="00F90BDC"/>
    <w:p w14:paraId="1A4C4742" w14:textId="77777777" w:rsidR="00F90BDC" w:rsidRDefault="00F90BDC">
      <w:r xmlns:w="http://schemas.openxmlformats.org/wordprocessingml/2006/main">
        <w:t xml:space="preserve">2. Ġwanni 13:21-30</w:t>
      </w:r>
    </w:p>
    <w:p w14:paraId="7B567FBF" w14:textId="77777777" w:rsidR="00F90BDC" w:rsidRDefault="00F90BDC"/>
    <w:p w14:paraId="406FBB3F" w14:textId="77777777" w:rsidR="00F90BDC" w:rsidRDefault="00F90BDC">
      <w:r xmlns:w="http://schemas.openxmlformats.org/wordprocessingml/2006/main">
        <w:t xml:space="preserve">Mattew 17:23 U joqtluh, u fit-tielet jum iqum mill-ġdid. U kienu jiskużaw ħafna.</w:t>
      </w:r>
    </w:p>
    <w:p w14:paraId="196F3947" w14:textId="77777777" w:rsidR="00F90BDC" w:rsidRDefault="00F90BDC"/>
    <w:p w14:paraId="5AF52704" w14:textId="77777777" w:rsidR="00F90BDC" w:rsidRDefault="00F90BDC">
      <w:r xmlns:w="http://schemas.openxmlformats.org/wordprocessingml/2006/main">
        <w:t xml:space="preserve">Ġesù jgħid lid-dixxipli tiegħu li se jinqatel u jerġa’ jitqajjem fit-tielet jum, u d-dixxipli tiegħu huma mnikket bl-aħbar.</w:t>
      </w:r>
    </w:p>
    <w:p w14:paraId="09E6B693" w14:textId="77777777" w:rsidR="00F90BDC" w:rsidRDefault="00F90BDC"/>
    <w:p w14:paraId="72F6CB03" w14:textId="77777777" w:rsidR="00F90BDC" w:rsidRDefault="00F90BDC">
      <w:r xmlns:w="http://schemas.openxmlformats.org/wordprocessingml/2006/main">
        <w:t xml:space="preserve">1. “Il-Qawwa tal-Fidi quddiem l-Avversitajiet”</w:t>
      </w:r>
    </w:p>
    <w:p w14:paraId="00D73957" w14:textId="77777777" w:rsidR="00F90BDC" w:rsidRDefault="00F90BDC"/>
    <w:p w14:paraId="5BBF6CD6" w14:textId="77777777" w:rsidR="00F90BDC" w:rsidRDefault="00F90BDC">
      <w:r xmlns:w="http://schemas.openxmlformats.org/wordprocessingml/2006/main">
        <w:t xml:space="preserve">2. “Afda f’Ġesù anke fl-Aktar Żminijiet Diffiċli”</w:t>
      </w:r>
    </w:p>
    <w:p w14:paraId="59BF2A5A" w14:textId="77777777" w:rsidR="00F90BDC" w:rsidRDefault="00F90BDC"/>
    <w:p w14:paraId="15C8B77C"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5033BC07" w14:textId="77777777" w:rsidR="00F90BDC" w:rsidRDefault="00F90BDC"/>
    <w:p w14:paraId="6BC14A48" w14:textId="77777777" w:rsidR="00F90BDC" w:rsidRDefault="00F90BDC">
      <w:r xmlns:w="http://schemas.openxmlformats.org/wordprocessingml/2006/main">
        <w:t xml:space="preserve">2. Lhud 11:1 - Issa l-fidi hija s-sustanza ta 'affarijiet ttamat għalihom, l-evidenza ta' affarijiet li ma jidhrux.</w:t>
      </w:r>
    </w:p>
    <w:p w14:paraId="714BA204" w14:textId="77777777" w:rsidR="00F90BDC" w:rsidRDefault="00F90BDC"/>
    <w:p w14:paraId="7D936903" w14:textId="77777777" w:rsidR="00F90BDC" w:rsidRDefault="00F90BDC">
      <w:r xmlns:w="http://schemas.openxmlformats.org/wordprocessingml/2006/main">
        <w:t xml:space="preserve">Mattew 17:24 U meta waslu Kafarnahum, dawk li rċevew il-flus tat-tribut resqu għand Pietru, u qalulu: "Mhux sidukom iħallas ġieħ?"</w:t>
      </w:r>
    </w:p>
    <w:p w14:paraId="1B309825" w14:textId="77777777" w:rsidR="00F90BDC" w:rsidRDefault="00F90BDC"/>
    <w:p w14:paraId="32498741" w14:textId="77777777" w:rsidR="00F90BDC" w:rsidRDefault="00F90BDC">
      <w:r xmlns:w="http://schemas.openxmlformats.org/wordprocessingml/2006/main">
        <w:t xml:space="preserve">Kolletturi tat-taxxi avviċinaw lil Pietru f’Kafarnahum u staqsew jekk Ġesù ħallasx it-taxxi tiegħu.</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tal-Ubbidjenza: Nifhmu l-Benefiċċji tas-Sottomissjoni lill-Awtorità</w:t>
      </w:r>
    </w:p>
    <w:p w14:paraId="0D317266" w14:textId="77777777" w:rsidR="00F90BDC" w:rsidRDefault="00F90BDC"/>
    <w:p w14:paraId="3CFE57FF" w14:textId="77777777" w:rsidR="00F90BDC" w:rsidRDefault="00F90BDC">
      <w:r xmlns:w="http://schemas.openxmlformats.org/wordprocessingml/2006/main">
        <w:t xml:space="preserve">2. Nagħtu lil Caesar: Ir-Responsabbiltà tagħna li nħallsu t-Taxxi</w:t>
      </w:r>
    </w:p>
    <w:p w14:paraId="04829A2C" w14:textId="77777777" w:rsidR="00F90BDC" w:rsidRDefault="00F90BDC"/>
    <w:p w14:paraId="216136DE" w14:textId="77777777" w:rsidR="00F90BDC" w:rsidRDefault="00F90BDC">
      <w:r xmlns:w="http://schemas.openxmlformats.org/wordprocessingml/2006/main">
        <w:t xml:space="preserve">1. Rumani 13:1-7 - Ħa kull persuna tkun soġġetta għall-awtoritajiet li jirregolaw. Għax m’hemm ebda awtorità ħlief minn Alla, u dawk li jeżistu ġew istitwiti minn Alla.</w:t>
      </w:r>
    </w:p>
    <w:p w14:paraId="2982B4EC" w14:textId="77777777" w:rsidR="00F90BDC" w:rsidRDefault="00F90BDC"/>
    <w:p w14:paraId="16638626" w14:textId="77777777" w:rsidR="00F90BDC" w:rsidRDefault="00F90BDC">
      <w:r xmlns:w="http://schemas.openxmlformats.org/wordprocessingml/2006/main">
        <w:t xml:space="preserve">2. Filippin 4:4-9 - Ifirħu dejjem fil-Mulej; nerġa’ ngħid, tiċċelebra. Ħalli r-raġonevolezza tiegħek tkun magħrufa minn kulħadd.</w:t>
      </w:r>
    </w:p>
    <w:p w14:paraId="031E0D11" w14:textId="77777777" w:rsidR="00F90BDC" w:rsidRDefault="00F90BDC"/>
    <w:p w14:paraId="32E7ED90" w14:textId="77777777" w:rsidR="00F90BDC" w:rsidRDefault="00F90BDC">
      <w:r xmlns:w="http://schemas.openxmlformats.org/wordprocessingml/2006/main">
        <w:t xml:space="preserve">Mattew 17:25 Hu jgħid, Iva. U meta daħal id-dar, Ġesù ma ħalliehx, u qallu: X’taħseb, Xmun? ta’ min jieħdu s-slaten ta’ l-art id-drawwa jew it-tribut? ta’ wliedhom stess, jew ta’ barranin?</w:t>
      </w:r>
    </w:p>
    <w:p w14:paraId="0691837C" w14:textId="77777777" w:rsidR="00F90BDC" w:rsidRDefault="00F90BDC"/>
    <w:p w14:paraId="176DF22F" w14:textId="77777777" w:rsidR="00F90BDC" w:rsidRDefault="00F90BDC">
      <w:r xmlns:w="http://schemas.openxmlformats.org/wordprocessingml/2006/main">
        <w:t xml:space="preserve">Ġesù staqsa lil Xmun jekk is-​slaten tad-​dinja jieħdux it-​taxxi mingħand uliedhom stess jew barranin.</w:t>
      </w:r>
    </w:p>
    <w:p w14:paraId="6FF0A926" w14:textId="77777777" w:rsidR="00F90BDC" w:rsidRDefault="00F90BDC"/>
    <w:p w14:paraId="7E95F9DB" w14:textId="77777777" w:rsidR="00F90BDC" w:rsidRDefault="00F90BDC">
      <w:r xmlns:w="http://schemas.openxmlformats.org/wordprocessingml/2006/main">
        <w:t xml:space="preserve">1. L-Imħabba t’Alla għal Uliedu: Kif Ġesù Jieħu ħsiebna</w:t>
      </w:r>
    </w:p>
    <w:p w14:paraId="5A9F4BDB" w14:textId="77777777" w:rsidR="00F90BDC" w:rsidRDefault="00F90BDC"/>
    <w:p w14:paraId="2C2DEFCB" w14:textId="77777777" w:rsidR="00F90BDC" w:rsidRDefault="00F90BDC">
      <w:r xmlns:w="http://schemas.openxmlformats.org/wordprocessingml/2006/main">
        <w:t xml:space="preserve">2. In-Natura tat-Taxxi: Min iġorr il-Piż?</w:t>
      </w:r>
    </w:p>
    <w:p w14:paraId="79551369" w14:textId="77777777" w:rsidR="00F90BDC" w:rsidRDefault="00F90BDC"/>
    <w:p w14:paraId="4FD6AD16" w14:textId="77777777" w:rsidR="00F90BDC" w:rsidRDefault="00F90BDC">
      <w:r xmlns:w="http://schemas.openxmlformats.org/wordprocessingml/2006/main">
        <w:t xml:space="preserve">1. Rumani 8: 15-17 - Għax intom ma rċevejtux l-ispirtu tal-jasar biex terġa’ taqa’ fil-biża’, imma rċevejtu l-Ispirtu tal-adozzjoni bħala wlied, li permezz tiegħu aħna ngħajtu, “Abba! Missier!”</w:t>
      </w:r>
    </w:p>
    <w:p w14:paraId="79BB0E43" w14:textId="77777777" w:rsidR="00F90BDC" w:rsidRDefault="00F90BDC"/>
    <w:p w14:paraId="181F286A" w14:textId="77777777" w:rsidR="00F90BDC" w:rsidRDefault="00F90BDC">
      <w:r xmlns:w="http://schemas.openxmlformats.org/wordprocessingml/2006/main">
        <w:t xml:space="preserve">2. Lhud 13:5-6 - Żomm ħajtek ħielsa mill-imħabba għall-flus, u kun kuntent b’dak li għandek, għax qal, “Jien qatt ma nħallik u lanqas inħallik.”</w:t>
      </w:r>
    </w:p>
    <w:p w14:paraId="7E5E1896" w14:textId="77777777" w:rsidR="00F90BDC" w:rsidRDefault="00F90BDC"/>
    <w:p w14:paraId="7AE22787" w14:textId="77777777" w:rsidR="00F90BDC" w:rsidRDefault="00F90BDC">
      <w:r xmlns:w="http://schemas.openxmlformats.org/wordprocessingml/2006/main">
        <w:t xml:space="preserve">Mattew 17:26 Pietru qallu: "Ta 'barranin." Ġesù qallu: “Mela t-tfal huma ħielsa”.</w:t>
      </w:r>
    </w:p>
    <w:p w14:paraId="51135BC1" w14:textId="77777777" w:rsidR="00F90BDC" w:rsidRDefault="00F90BDC"/>
    <w:p w14:paraId="6EB3E2BD" w14:textId="77777777" w:rsidR="00F90BDC" w:rsidRDefault="00F90BDC">
      <w:r xmlns:w="http://schemas.openxmlformats.org/wordprocessingml/2006/main">
        <w:t xml:space="preserve">Ġesù jgħallem li t-tfal huma eżentati milli jħallsu t-taxxa tat-tempju.</w:t>
      </w:r>
    </w:p>
    <w:p w14:paraId="060E4E85" w14:textId="77777777" w:rsidR="00F90BDC" w:rsidRDefault="00F90BDC"/>
    <w:p w14:paraId="6DE7007B" w14:textId="77777777" w:rsidR="00F90BDC" w:rsidRDefault="00F90BDC">
      <w:r xmlns:w="http://schemas.openxmlformats.org/wordprocessingml/2006/main">
        <w:t xml:space="preserve">1. Il-grazzja u l-ħniena ta’ Alla għat-tfal</w:t>
      </w:r>
    </w:p>
    <w:p w14:paraId="520A696A" w14:textId="77777777" w:rsidR="00F90BDC" w:rsidRDefault="00F90BDC"/>
    <w:p w14:paraId="747AF5B9" w14:textId="77777777" w:rsidR="00F90BDC" w:rsidRDefault="00F90BDC">
      <w:r xmlns:w="http://schemas.openxmlformats.org/wordprocessingml/2006/main">
        <w:t xml:space="preserve">2. Xi jfisser li tkun “ħieles” fi Kristu</w:t>
      </w:r>
    </w:p>
    <w:p w14:paraId="2C31C1D4" w14:textId="77777777" w:rsidR="00F90BDC" w:rsidRDefault="00F90BDC"/>
    <w:p w14:paraId="0BE5B32B" w14:textId="77777777" w:rsidR="00F90BDC" w:rsidRDefault="00F90BDC">
      <w:r xmlns:w="http://schemas.openxmlformats.org/wordprocessingml/2006/main">
        <w:t xml:space="preserve">1. Galatin 3:26-27 - Fi Kristu, la hemm Lhudi u lanqas Grieg, skjav u lanqas ħieles.</w:t>
      </w:r>
    </w:p>
    <w:p w14:paraId="0617213C" w14:textId="77777777" w:rsidR="00F90BDC" w:rsidRDefault="00F90BDC"/>
    <w:p w14:paraId="4062BF82" w14:textId="77777777" w:rsidR="00F90BDC" w:rsidRDefault="00F90BDC">
      <w:r xmlns:w="http://schemas.openxmlformats.org/wordprocessingml/2006/main">
        <w:t xml:space="preserve">2. Rumani 8:15-17 - Aħna werrieta ta 'Alla u ko-werrieta ma' Kristu jekk insofru miegħu.</w:t>
      </w:r>
    </w:p>
    <w:p w14:paraId="2759A75C" w14:textId="77777777" w:rsidR="00F90BDC" w:rsidRDefault="00F90BDC"/>
    <w:p w14:paraId="357632B0" w14:textId="77777777" w:rsidR="00F90BDC" w:rsidRDefault="00F90BDC">
      <w:r xmlns:w="http://schemas.openxmlformats.org/wordprocessingml/2006/main">
        <w:t xml:space="preserve">Mattew 17:27 Madankollu, biex ma noffenduhom, mur ħdejn il-baħar, itfa' s-sunnara, u aqbad il-ħuta li titla' l-ewwel; u meta tiftaħ fommu, issib biċċa flus: ħudhom, u agħtihom għalija u għalik.</w:t>
      </w:r>
    </w:p>
    <w:p w14:paraId="1283619B" w14:textId="77777777" w:rsidR="00F90BDC" w:rsidRDefault="00F90BDC"/>
    <w:p w14:paraId="55443EB7" w14:textId="77777777" w:rsidR="00F90BDC" w:rsidRDefault="00F90BDC">
      <w:r xmlns:w="http://schemas.openxmlformats.org/wordprocessingml/2006/main">
        <w:t xml:space="preserve">Ġesù jgħallem li jkun rispettuż lejn ħaddieħor, anki jekk dan jeħtieġ sagrifiċċju.</w:t>
      </w:r>
    </w:p>
    <w:p w14:paraId="3626D04B" w14:textId="77777777" w:rsidR="00F90BDC" w:rsidRDefault="00F90BDC"/>
    <w:p w14:paraId="0A11909C" w14:textId="77777777" w:rsidR="00F90BDC" w:rsidRDefault="00F90BDC">
      <w:r xmlns:w="http://schemas.openxmlformats.org/wordprocessingml/2006/main">
        <w:t xml:space="preserve">1: Ġesù jsejħilna biex inpoġġu lill-oħrajn quddiemna nfusna.</w:t>
      </w:r>
    </w:p>
    <w:p w14:paraId="5EE56F76" w14:textId="77777777" w:rsidR="00F90BDC" w:rsidRDefault="00F90BDC"/>
    <w:p w14:paraId="22F1E3F3" w14:textId="77777777" w:rsidR="00F90BDC" w:rsidRDefault="00F90BDC">
      <w:r xmlns:w="http://schemas.openxmlformats.org/wordprocessingml/2006/main">
        <w:t xml:space="preserve">2: Irridu dejjem nistinkaw biex inkunu rispettużi, tkun xi tkun l-ispiża.</w:t>
      </w:r>
    </w:p>
    <w:p w14:paraId="34C2B233" w14:textId="77777777" w:rsidR="00F90BDC" w:rsidRDefault="00F90BDC"/>
    <w:p w14:paraId="2C3B2EF6" w14:textId="77777777" w:rsidR="00F90BDC" w:rsidRDefault="00F90BDC">
      <w:r xmlns:w="http://schemas.openxmlformats.org/wordprocessingml/2006/main">
        <w:t xml:space="preserve">1: Filippin 2:3-4 “Ma tagħmlu xejn b’ambizzjoni egoista jew b’għerq. Pjuttost, fl-umiltà tapprezza lill-oħrajn fuqkom stess, mhux tħares lejn l-interessi tiegħek imma kull wieħed minnkom lejn l-interessi tal-oħrajn.”</w:t>
      </w:r>
    </w:p>
    <w:p w14:paraId="75856470" w14:textId="77777777" w:rsidR="00F90BDC" w:rsidRDefault="00F90BDC"/>
    <w:p w14:paraId="196B0B0F" w14:textId="77777777" w:rsidR="00F90BDC" w:rsidRDefault="00F90BDC">
      <w:r xmlns:w="http://schemas.openxmlformats.org/wordprocessingml/2006/main">
        <w:t xml:space="preserve">2: 1 Pietru 4: 8-9 “Fuq kollox, ħobbu lil xulxin ħafna, għax l- imħabba tgħatti għadd kbir taʼ dnubiet. Offru l-ospitalità lil xulxin mingħajr ma tgergru. Kull wieħed minnkom għandu juża kwalunkwe rigal li rċivejt </w:t>
      </w:r>
      <w:r xmlns:w="http://schemas.openxmlformats.org/wordprocessingml/2006/main">
        <w:lastRenderedPageBreak xmlns:w="http://schemas.openxmlformats.org/wordprocessingml/2006/main"/>
      </w:r>
      <w:r xmlns:w="http://schemas.openxmlformats.org/wordprocessingml/2006/main">
        <w:t xml:space="preserve">biex jaqdi lill-oħrajn, bħala amministraturi leali tal-grazzja t’Alla fid-diversi forom tagħha.”</w:t>
      </w:r>
    </w:p>
    <w:p w14:paraId="3A94075B" w14:textId="77777777" w:rsidR="00F90BDC" w:rsidRDefault="00F90BDC"/>
    <w:p w14:paraId="16BE58DC" w14:textId="77777777" w:rsidR="00F90BDC" w:rsidRDefault="00F90BDC">
      <w:r xmlns:w="http://schemas.openxmlformats.org/wordprocessingml/2006/main">
        <w:t xml:space="preserve">Mattew 18 jiddiskuti n-natura tal-kobor veru fis-saltna tas-smewwiet, il-parabbola tan-nagħaġ mitlufa, linji gwida għad-dixxiplina tal-knisja, u l-parabbola tal-qaddej bla ħniena.</w:t>
      </w:r>
    </w:p>
    <w:p w14:paraId="1F639CA8" w14:textId="77777777" w:rsidR="00F90BDC" w:rsidRDefault="00F90BDC"/>
    <w:p w14:paraId="4B7D9D5E" w14:textId="77777777" w:rsidR="00F90BDC" w:rsidRDefault="00F90BDC">
      <w:r xmlns:w="http://schemas.openxmlformats.org/wordprocessingml/2006/main">
        <w:t xml:space="preserve">L-1 Paragrafu: Il-kapitlu jibda bid-dixxipli ta’ Ġesù jistaqsu min hu l-akbar fis-saltna tas-smewwiet (Mattew 18:1-5). Bi tweġiba, Ġesù jpoġġi tifel ċkejken fosthom u jgħid li jekk ma jinbidlux u ma jsirux bħal tfal – umli u fiduċjużi – qatt ma jidħlu fis-saltna. Iwissi wkoll biex wieħed minn dawn iċ-ċkejknin li jemmen fih jitfixkel.</w:t>
      </w:r>
    </w:p>
    <w:p w14:paraId="2D0AEBCD" w14:textId="77777777" w:rsidR="00F90BDC" w:rsidRDefault="00F90BDC"/>
    <w:p w14:paraId="1704EA59" w14:textId="77777777" w:rsidR="00F90BDC" w:rsidRDefault="00F90BDC">
      <w:r xmlns:w="http://schemas.openxmlformats.org/wordprocessingml/2006/main">
        <w:t xml:space="preserve">It-2 Paragrafu: Wara tiġi Parabbola tan-Nagħaġ Mitlufa fejn Ġesù juri l-imħabba ta’ Alla għal kull individwu u x-xewqa Tiegħu li ma jitlef xejn (Mattew 18:10-14). Imbagħad Ġesù jagħti istruzzjonijiet dwar kif tittratta d-dnub fil-komunità. Jekk ħu jidneb kontrik mur urih it-tort tiegħu biss bejn tnejn jekk jisma int rebaħ lil ħuk imma jekk ma jismax ħu wieħed jew tnejn oħra mela jekk jirrifjuta li jisma għidha lill-knisja jekk jirrifjuta anke dakinhar jittrattah bħala pagan jew kollettur tat-taxxa jenfasizzaw l-importanza rikonċiljazzjoni restawr responsabbiltà fi ħdan il-ġisem Kristu (Mattew 18:15-20).</w:t>
      </w:r>
    </w:p>
    <w:p w14:paraId="329F07C3" w14:textId="77777777" w:rsidR="00F90BDC" w:rsidRDefault="00F90BDC"/>
    <w:p w14:paraId="19F99CDB" w14:textId="77777777" w:rsidR="00F90BDC" w:rsidRDefault="00F90BDC">
      <w:r xmlns:w="http://schemas.openxmlformats.org/wordprocessingml/2006/main">
        <w:t xml:space="preserve">It-3 Paragrafu: Pietru jistaqsi kemm-il darba għandna naħfru lil xi ħadd li jidneb kontrina. Seba' darbiet? Ġesù jwieġeb mhux sebgħa iżda sebgħa u sebgħin darba u juri dan il-punt bil-Parabbola Qaddej bla ħniena (Mattew 18:21-35). F’din l-istorja sultan jaħfer dejn enormi li għandu l-qaddej tiegħu imma l-istess qaddej jirrifjuta li jaħfer dejn żgħir qaddej ieħor li jrid lilu meta s-sultan jisma’ dwarha jsejjaħ l-ewwel qaddej lura jitfah il-ħabs sakemm ikun jista’ jħallas id-dejn kollu tiegħu Hekk jagħmel Missieri tas-sema sakemm ma tagħmilx kull ħuh jaħfer mill-qalb juri importanza maħfra ħajja Nisranija.</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Mattew 18:1 Fl-istess ħin ġew id-dixxipli lejn Ġesù, u qalulu: "Min hu l-akbar fis-saltna tas-smewwiet?"</w:t>
      </w:r>
    </w:p>
    <w:p w14:paraId="5765CAB1" w14:textId="77777777" w:rsidR="00F90BDC" w:rsidRDefault="00F90BDC"/>
    <w:p w14:paraId="771DD71E" w14:textId="77777777" w:rsidR="00F90BDC" w:rsidRDefault="00F90BDC">
      <w:r xmlns:w="http://schemas.openxmlformats.org/wordprocessingml/2006/main">
        <w:t xml:space="preserve">Id-dixxipli staqsew lil Ġesù min kien l-akbar fis-saltna tas-smewwiet.</w:t>
      </w:r>
    </w:p>
    <w:p w14:paraId="4ED28C8A" w14:textId="77777777" w:rsidR="00F90BDC" w:rsidRDefault="00F90BDC"/>
    <w:p w14:paraId="7E6660AC" w14:textId="77777777" w:rsidR="00F90BDC" w:rsidRDefault="00F90BDC">
      <w:r xmlns:w="http://schemas.openxmlformats.org/wordprocessingml/2006/main">
        <w:t xml:space="preserve">1. Is-siwi tagħna mhux imkejjel bil-grad, imma bil-fidi f’Ġesù.</w:t>
      </w:r>
    </w:p>
    <w:p w14:paraId="38979ED2" w14:textId="77777777" w:rsidR="00F90BDC" w:rsidRDefault="00F90BDC"/>
    <w:p w14:paraId="2BB4AD57" w14:textId="77777777" w:rsidR="00F90BDC" w:rsidRDefault="00F90BDC">
      <w:r xmlns:w="http://schemas.openxmlformats.org/wordprocessingml/2006/main">
        <w:t xml:space="preserve">2. Għandna nistinkaw biex inkunu l-inqas fis-saltna tas-smewwiet.</w:t>
      </w:r>
    </w:p>
    <w:p w14:paraId="4D6AAE48" w14:textId="77777777" w:rsidR="00F90BDC" w:rsidRDefault="00F90BDC"/>
    <w:p w14:paraId="10ACEB88" w14:textId="77777777" w:rsidR="00F90BDC" w:rsidRDefault="00F90BDC">
      <w:r xmlns:w="http://schemas.openxmlformats.org/wordprocessingml/2006/main">
        <w:t xml:space="preserve">1. Mattew 20:26-27 - "Imma ma jkunx hekk fostkom: imma kull min ikun kbir fostkom, ħa jkun il-ministru tiegħek; U kull min ikun il-kap fostkom, ħa jkun il-qaddej tiegħek."</w:t>
      </w:r>
    </w:p>
    <w:p w14:paraId="54D47F0C" w14:textId="77777777" w:rsidR="00F90BDC" w:rsidRDefault="00F90BDC"/>
    <w:p w14:paraId="771AC380" w14:textId="77777777" w:rsidR="00F90BDC" w:rsidRDefault="00F90BDC">
      <w:r xmlns:w="http://schemas.openxmlformats.org/wordprocessingml/2006/main">
        <w:t xml:space="preserve">2. Mattew 23:11-12 - "Imma l-akbar fostkom ikun il-qaddej tagħkom. U kull min jgħolli lilu nnifsu jitbaxxa; u min ibaxxi lilu nnifsu jkun imgħolli."</w:t>
      </w:r>
    </w:p>
    <w:p w14:paraId="58CB0507" w14:textId="77777777" w:rsidR="00F90BDC" w:rsidRDefault="00F90BDC"/>
    <w:p w14:paraId="7F8CBD5F" w14:textId="77777777" w:rsidR="00F90BDC" w:rsidRDefault="00F90BDC">
      <w:r xmlns:w="http://schemas.openxmlformats.org/wordprocessingml/2006/main">
        <w:t xml:space="preserve">Mattew 18:2                                                                                                                                    : 2 Ġesù sejjaħ tifel ċkejken) u poġġewh f’nofshom.</w:t>
      </w:r>
    </w:p>
    <w:p w14:paraId="5549F1ED" w14:textId="77777777" w:rsidR="00F90BDC" w:rsidRDefault="00F90BDC"/>
    <w:p w14:paraId="10D2FA3A" w14:textId="77777777" w:rsidR="00F90BDC" w:rsidRDefault="00F90BDC">
      <w:r xmlns:w="http://schemas.openxmlformats.org/wordprocessingml/2006/main">
        <w:t xml:space="preserve">Ġesù jgħallem dwar l-​umiltà u l-​fidi taʼ tifel billi juża tifel żgħir bħala eżempju.</w:t>
      </w:r>
    </w:p>
    <w:p w14:paraId="08D6307B" w14:textId="77777777" w:rsidR="00F90BDC" w:rsidRDefault="00F90BDC"/>
    <w:p w14:paraId="1C0E9502" w14:textId="77777777" w:rsidR="00F90BDC" w:rsidRDefault="00F90BDC">
      <w:r xmlns:w="http://schemas.openxmlformats.org/wordprocessingml/2006/main">
        <w:t xml:space="preserve">1: Il-Qawwa tal-Umiltà – Li jkollna attitudni umli u nitgħallmu mit-tfal jistgħu jqassmuna eqreb lejn Alla.</w:t>
      </w:r>
    </w:p>
    <w:p w14:paraId="76773BA6" w14:textId="77777777" w:rsidR="00F90BDC" w:rsidRDefault="00F90BDC"/>
    <w:p w14:paraId="57384BE9" w14:textId="77777777" w:rsidR="00F90BDC" w:rsidRDefault="00F90BDC">
      <w:r xmlns:w="http://schemas.openxmlformats.org/wordprocessingml/2006/main">
        <w:t xml:space="preserve">2: L-Importanza tal-Fidi Tfal - Irridu nħaddnu l-fidi sempliċi ta’ tifel sabiex ikollna relazzjoni ma’ Alla.</w:t>
      </w:r>
    </w:p>
    <w:p w14:paraId="25C5062F" w14:textId="77777777" w:rsidR="00F90BDC" w:rsidRDefault="00F90BDC"/>
    <w:p w14:paraId="128AF911" w14:textId="77777777" w:rsidR="00F90BDC" w:rsidRDefault="00F90BDC">
      <w:r xmlns:w="http://schemas.openxmlformats.org/wordprocessingml/2006/main">
        <w:t xml:space="preserve">1: Mattew 18:3 - "U qal, Tassew ngħidilkom, jekk ma tikkonvertix u ssiru bħal tfal żgħar, ma tidħolx fis-saltna tas-smewwiet."</w:t>
      </w:r>
    </w:p>
    <w:p w14:paraId="7881B94B" w14:textId="77777777" w:rsidR="00F90BDC" w:rsidRDefault="00F90BDC"/>
    <w:p w14:paraId="23AE7453" w14:textId="77777777" w:rsidR="00F90BDC" w:rsidRDefault="00F90BDC">
      <w:r xmlns:w="http://schemas.openxmlformats.org/wordprocessingml/2006/main">
        <w:t xml:space="preserve">2:                                                :                                           : "Ġakbu 4:6-10)) "Imma hu jagħti aktar grazzja. Għalhekk hu jgħid, Alla jirreżisti l-kburin, imma jagħti grazzja lill-umli. Issottomettu ruħkom għalhekk lil Alla. Irreżisti lix-xitan, u jaħrab minnkom. Iġbed. qrib Alla, u jersaq lejkom. Naddaf idejkom, intom midinbin, u ssaffu qalbkom, moħħok doppji. Kunu mnikktin, u ibku, u ibku: ħalli d-daħk tagħkom jinbidel f’biki, u l-ferħ tagħkom fi toqol </w:t>
      </w:r>
      <w:r xmlns:w="http://schemas.openxmlformats.org/wordprocessingml/2006/main">
        <w:lastRenderedPageBreak xmlns:w="http://schemas.openxmlformats.org/wordprocessingml/2006/main"/>
      </w:r>
      <w:r xmlns:w="http://schemas.openxmlformats.org/wordprocessingml/2006/main">
        <w:t xml:space="preserve">. . Umiltu lilkom infuskom quddiem il-Mulej, u hu jgħollikom."</w:t>
      </w:r>
    </w:p>
    <w:p w14:paraId="76B15437" w14:textId="77777777" w:rsidR="00F90BDC" w:rsidRDefault="00F90BDC"/>
    <w:p w14:paraId="0BF8A770" w14:textId="77777777" w:rsidR="00F90BDC" w:rsidRDefault="00F90BDC">
      <w:r xmlns:w="http://schemas.openxmlformats.org/wordprocessingml/2006/main">
        <w:t xml:space="preserve">Mattew 18:3 U qal, Tassew ngħidilkom, jekk ma tikkonvertix u ssiru bħal tfal żgħar, ma tidħolx fis-saltna tas-smewwiet.</w:t>
      </w:r>
    </w:p>
    <w:p w14:paraId="5D3C2510" w14:textId="77777777" w:rsidR="00F90BDC" w:rsidRDefault="00F90BDC"/>
    <w:p w14:paraId="6766CB8C" w14:textId="77777777" w:rsidR="00F90BDC" w:rsidRDefault="00F90BDC">
      <w:r xmlns:w="http://schemas.openxmlformats.org/wordprocessingml/2006/main">
        <w:t xml:space="preserve">Din is-silta hija dwar Ġesù li jgħid lid-dixxipli tiegħu li wieħed irid jikkonverti u jsir bħal tifel sabiex jidħol fis-saltna tas-smewwiet.</w:t>
      </w:r>
    </w:p>
    <w:p w14:paraId="6D9BB9E9" w14:textId="77777777" w:rsidR="00F90BDC" w:rsidRDefault="00F90BDC"/>
    <w:p w14:paraId="0A3809BF" w14:textId="77777777" w:rsidR="00F90BDC" w:rsidRDefault="00F90BDC">
      <w:r xmlns:w="http://schemas.openxmlformats.org/wordprocessingml/2006/main">
        <w:t xml:space="preserve">1. Il-Qawwa tal-Umiltà: It-Triq lejn is-Sema Permezz Fidi Tixbaħ it-Tfal</w:t>
      </w:r>
    </w:p>
    <w:p w14:paraId="22DA9FA8" w14:textId="77777777" w:rsidR="00F90BDC" w:rsidRDefault="00F90BDC"/>
    <w:p w14:paraId="382BBD82" w14:textId="77777777" w:rsidR="00F90BDC" w:rsidRDefault="00F90BDC">
      <w:r xmlns:w="http://schemas.openxmlformats.org/wordprocessingml/2006/main">
        <w:t xml:space="preserve">2. L-Importanza tal-Konverżjoni: Issir Tifel ta’ Alla</w:t>
      </w:r>
    </w:p>
    <w:p w14:paraId="0111F707" w14:textId="77777777" w:rsidR="00F90BDC" w:rsidRDefault="00F90BDC"/>
    <w:p w14:paraId="293E7002" w14:textId="77777777" w:rsidR="00F90BDC" w:rsidRDefault="00F90BDC">
      <w:r xmlns:w="http://schemas.openxmlformats.org/wordprocessingml/2006/main">
        <w:t xml:space="preserve">1. Ġakbu 4:10 - "Umiljaw infuskom quddiem il-Mulej, u hu jgħollikom."</w:t>
      </w:r>
    </w:p>
    <w:p w14:paraId="5B5BB380" w14:textId="77777777" w:rsidR="00F90BDC" w:rsidRDefault="00F90BDC"/>
    <w:p w14:paraId="6802125F" w14:textId="77777777" w:rsidR="00F90BDC" w:rsidRDefault="00F90BDC">
      <w:r xmlns:w="http://schemas.openxmlformats.org/wordprocessingml/2006/main">
        <w:t xml:space="preserve">2. Efesin 2:8-9 - "Għax bil-grazzja intom salvajtu permezz tal-fidi. U dan mhux għemilkom; huwa don ta' Alla, mhux riżultat ta' għemejjel, biex ħadd ma jiftaħar."</w:t>
      </w:r>
    </w:p>
    <w:p w14:paraId="3287B901" w14:textId="77777777" w:rsidR="00F90BDC" w:rsidRDefault="00F90BDC"/>
    <w:p w14:paraId="1BD123D2" w14:textId="77777777" w:rsidR="00F90BDC" w:rsidRDefault="00F90BDC">
      <w:r xmlns:w="http://schemas.openxmlformats.org/wordprocessingml/2006/main">
        <w:t xml:space="preserve">Mattew 18:4 Kull min hu umil ruħu bħal dan it-tifel ċkejken, dan hu l-akbar fis-saltna tas-smewwiet.</w:t>
      </w:r>
    </w:p>
    <w:p w14:paraId="4157FB91" w14:textId="77777777" w:rsidR="00F90BDC" w:rsidRDefault="00F90BDC"/>
    <w:p w14:paraId="675AC011" w14:textId="77777777" w:rsidR="00F90BDC" w:rsidRDefault="00F90BDC">
      <w:r xmlns:w="http://schemas.openxmlformats.org/wordprocessingml/2006/main">
        <w:t xml:space="preserve">Dan il-vers jinkoraġġixxi l-umiltà u jgħallem li din hija l-akbar virtù li wieħed ikollu fis-saltna tas-smewwiet.</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hu Virtù tal-Umiltà: Mudell għall-Ħajja tas-Saltna??</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Blessing of Humbling Yourself: Studju ta' Mattew 18:4 ??</w:t>
      </w:r>
    </w:p>
    <w:p w14:paraId="194FE084" w14:textId="77777777" w:rsidR="00F90BDC" w:rsidRDefault="00F90BDC"/>
    <w:p w14:paraId="2864F009" w14:textId="77777777" w:rsidR="00F90BDC" w:rsidRDefault="00F90BDC">
      <w:r xmlns:w="http://schemas.openxmlformats.org/wordprocessingml/2006/main">
        <w:t xml:space="preserve">1. Filippin 2:3-8 - ? </w:t>
      </w:r>
      <w:r xmlns:w="http://schemas.openxmlformats.org/wordprocessingml/2006/main">
        <w:rPr>
          <w:rFonts w:ascii="맑은 고딕 Semilight" w:hAnsi="맑은 고딕 Semilight"/>
        </w:rPr>
        <w:t xml:space="preserve">쏡 </w:t>
      </w:r>
      <w:r xmlns:w="http://schemas.openxmlformats.org/wordprocessingml/2006/main">
        <w:t xml:space="preserve">o xejn minn ambizzjoni egoista jew vanitħa. Anzi, fl-umiltà tapprezza lill-oħrajn fuqkom stess, mhux tħares lejn l-interessi tiegħek imma kull wieħed minnkom lejn l-interessi tal-oħrajn. Fir-relazzjonijiet tagħkom ma’ xulxin, kunu l-istess mentalità bħal Kristu Ġesù: Li, peress li Alla fin-natura tiegħu, ma qiesx l-ugwaljanza ma’ Alla xi ħaġa li tintuża għall-vantaġġ tiegħu; anzi, hu ma għamel xejn lilu nnifsu billi ħa n-natura stess ta’ qaddej, li sar b’xebh uman. U li nstab fid-dehra ta' bniedem, umilja lilu nnifsu billi sar ubbidjenti sal-mewt??anke mewt fuq salib!??</w:t>
      </w:r>
    </w:p>
    <w:p w14:paraId="43595911" w14:textId="77777777" w:rsidR="00F90BDC" w:rsidRDefault="00F90BDC"/>
    <w:p w14:paraId="55BACC2C" w14:textId="77777777" w:rsidR="00F90BDC" w:rsidRDefault="00F90BDC">
      <w:r xmlns:w="http://schemas.openxmlformats.org/wordprocessingml/2006/main">
        <w:t xml:space="preserve">2. Ġakbu 4:6 - ? </w:t>
      </w:r>
      <w:r xmlns:w="http://schemas.openxmlformats.org/wordprocessingml/2006/main">
        <w:rPr>
          <w:rFonts w:ascii="맑은 고딕 Semilight" w:hAnsi="맑은 고딕 Semilight"/>
        </w:rPr>
        <w:t xml:space="preserve">쏝 </w:t>
      </w:r>
      <w:r xmlns:w="http://schemas.openxmlformats.org/wordprocessingml/2006/main">
        <w:t xml:space="preserve">ut hu jagħtina aktar grazzja. Huwa għalhekk li l-Iskrittura tgħid: ? </w:t>
      </w:r>
      <w:r xmlns:w="http://schemas.openxmlformats.org/wordprocessingml/2006/main">
        <w:rPr>
          <w:rFonts w:ascii="맑은 고딕 Semilight" w:hAnsi="맑은 고딕 Semilight"/>
        </w:rPr>
        <w:t xml:space="preserve">쁆 </w:t>
      </w:r>
      <w:r xmlns:w="http://schemas.openxmlformats.org/wordprocessingml/2006/main">
        <w:t xml:space="preserve">od jopponi lill-kburi imma juri favur l-umli.?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Mattew 18:5 U min jirċievi tifel żgħir bħal dan f'ismi, jilqagħni.</w:t>
      </w:r>
    </w:p>
    <w:p w14:paraId="2C7DC143" w14:textId="77777777" w:rsidR="00F90BDC" w:rsidRDefault="00F90BDC"/>
    <w:p w14:paraId="6F6C0034" w14:textId="77777777" w:rsidR="00F90BDC" w:rsidRDefault="00F90BDC">
      <w:r xmlns:w="http://schemas.openxmlformats.org/wordprocessingml/2006/main">
        <w:t xml:space="preserve">Ġesù jgħallem li meta tirċievi tifel f’ismu hu li tirċievih.</w:t>
      </w:r>
    </w:p>
    <w:p w14:paraId="1D50B511" w14:textId="77777777" w:rsidR="00F90BDC" w:rsidRDefault="00F90BDC"/>
    <w:p w14:paraId="3C3F0F7D" w14:textId="77777777" w:rsidR="00F90BDC" w:rsidRDefault="00F90BDC">
      <w:r xmlns:w="http://schemas.openxmlformats.org/wordprocessingml/2006/main">
        <w:t xml:space="preserve">1. "L-għamla ta' True Beliver: Akkoljenza tat-Tfal"</w:t>
      </w:r>
    </w:p>
    <w:p w14:paraId="5A41FEBB" w14:textId="77777777" w:rsidR="00F90BDC" w:rsidRDefault="00F90BDC"/>
    <w:p w14:paraId="30D64159" w14:textId="77777777" w:rsidR="00F90BDC" w:rsidRDefault="00F90BDC">
      <w:r xmlns:w="http://schemas.openxmlformats.org/wordprocessingml/2006/main">
        <w:t xml:space="preserve">2. "In-Natura tas-Saltna: Nirċievu Ġesù permezz ta' Tifel"</w:t>
      </w:r>
    </w:p>
    <w:p w14:paraId="2695BF03" w14:textId="77777777" w:rsidR="00F90BDC" w:rsidRDefault="00F90BDC"/>
    <w:p w14:paraId="59CD9B19" w14:textId="77777777" w:rsidR="00F90BDC" w:rsidRDefault="00F90BDC">
      <w:r xmlns:w="http://schemas.openxmlformats.org/wordprocessingml/2006/main">
        <w:t xml:space="preserve">1. Ġakbu 1:27 - "Reliġjon li hija safja u bla tniġġis quddiem Alla, il-Missier, hija din: li jżuru lill-orfni u lir-romol fit-tbatija tagħhom, u li jżommu lilu nnifsu mhux imtebba mid-dinja."</w:t>
      </w:r>
    </w:p>
    <w:p w14:paraId="3FC3F316" w14:textId="77777777" w:rsidR="00F90BDC" w:rsidRDefault="00F90BDC"/>
    <w:p w14:paraId="5B516723" w14:textId="77777777" w:rsidR="00F90BDC" w:rsidRDefault="00F90BDC">
      <w:r xmlns:w="http://schemas.openxmlformats.org/wordprocessingml/2006/main">
        <w:t xml:space="preserve">2. Luqa 18:15-17 - "Issa kienu qed iġibulu anke trabi biex imisshom. U d-dixxipli raw dan, ċanfruhom. Imma Ġesù sejħilhom lejh, u qalilhom, ? 쏬 u t- </w:t>
      </w:r>
      <w:r xmlns:w="http://schemas.openxmlformats.org/wordprocessingml/2006/main">
        <w:rPr>
          <w:rFonts w:ascii="맑은 고딕 Semilight" w:hAnsi="맑은 고딕 Semilight"/>
        </w:rPr>
        <w:t xml:space="preserve">tfal </w:t>
      </w:r>
      <w:r xmlns:w="http://schemas.openxmlformats.org/wordprocessingml/2006/main">
        <w:t xml:space="preserve">jiġu lili, u tfixkilhomx, g[ax ta’ dawn hi s-saltna ta’ Alla.Tassew ng[idilkom, min ma jilqax is-saltna ta’ Alla b[al tifel ma jid[olx fiha.??</w:t>
      </w:r>
    </w:p>
    <w:p w14:paraId="5CEE82E1" w14:textId="77777777" w:rsidR="00F90BDC" w:rsidRDefault="00F90BDC"/>
    <w:p w14:paraId="451FD16C" w14:textId="77777777" w:rsidR="00F90BDC" w:rsidRDefault="00F90BDC">
      <w:r xmlns:w="http://schemas.openxmlformats.org/wordprocessingml/2006/main">
        <w:t xml:space="preserve">Mattew 18:6 Imma min joffendi lil wieħed minn dawn iċ-ċkejknin li jemmnu fija, ikun aħjar </w:t>
      </w:r>
      <w:r xmlns:w="http://schemas.openxmlformats.org/wordprocessingml/2006/main">
        <w:lastRenderedPageBreak xmlns:w="http://schemas.openxmlformats.org/wordprocessingml/2006/main"/>
      </w:r>
      <w:r xmlns:w="http://schemas.openxmlformats.org/wordprocessingml/2006/main">
        <w:t xml:space="preserve">għalih li mdendla ma' għonqu ġebla tal-mitħna, u li jkun mgħarraq fil-fond tal-baħar.</w:t>
      </w:r>
    </w:p>
    <w:p w14:paraId="70B1F459" w14:textId="77777777" w:rsidR="00F90BDC" w:rsidRDefault="00F90BDC"/>
    <w:p w14:paraId="75F7EB8C" w14:textId="77777777" w:rsidR="00F90BDC" w:rsidRDefault="00F90BDC">
      <w:r xmlns:w="http://schemas.openxmlformats.org/wordprocessingml/2006/main">
        <w:t xml:space="preserve">Ġesù jwissi li dawk li jagħmlu ħsara lil wieħed mis-​segwaċi tiegħu għandhom jiġu kkastigati bil-​qawwa.</w:t>
      </w:r>
    </w:p>
    <w:p w14:paraId="43144562" w14:textId="77777777" w:rsidR="00F90BDC" w:rsidRDefault="00F90BDC"/>
    <w:p w14:paraId="7BB68D40" w14:textId="77777777" w:rsidR="00F90BDC" w:rsidRDefault="00F90BDC">
      <w:r xmlns:w="http://schemas.openxmlformats.org/wordprocessingml/2006/main">
        <w:t xml:space="preserve">1. Il-Konsegwenzi ta’ Joffendi lil Ulied Alla</w:t>
      </w:r>
    </w:p>
    <w:p w14:paraId="2555C97C" w14:textId="77777777" w:rsidR="00F90BDC" w:rsidRDefault="00F90BDC"/>
    <w:p w14:paraId="671F6FFD" w14:textId="77777777" w:rsidR="00F90BDC" w:rsidRDefault="00F90BDC">
      <w:r xmlns:w="http://schemas.openxmlformats.org/wordprocessingml/2006/main">
        <w:t xml:space="preserve">2. Il-Qawwa tal-Kliem ta’ Ġesù</w:t>
      </w:r>
    </w:p>
    <w:p w14:paraId="3C1823DD" w14:textId="77777777" w:rsidR="00F90BDC" w:rsidRDefault="00F90BDC"/>
    <w:p w14:paraId="05249ECB" w14:textId="77777777" w:rsidR="00F90BDC" w:rsidRDefault="00F90BDC">
      <w:r xmlns:w="http://schemas.openxmlformats.org/wordprocessingml/2006/main">
        <w:t xml:space="preserve">1. Salm 34:18 ? </w:t>
      </w:r>
      <w:r xmlns:w="http://schemas.openxmlformats.org/wordprocessingml/2006/main">
        <w:rPr>
          <w:rFonts w:ascii="맑은 고딕 Semilight" w:hAnsi="맑은 고딕 Semilight"/>
        </w:rPr>
        <w:t xml:space="preserve">쏷 </w:t>
      </w:r>
      <w:r xmlns:w="http://schemas.openxmlformats.org/wordprocessingml/2006/main">
        <w:t xml:space="preserve">hu Mulej qrib il-qalb maqsuma u jsalva lil dawk li huma mgħaffġa fl-ispirtu.??</w:t>
      </w:r>
    </w:p>
    <w:p w14:paraId="68EC8C7D" w14:textId="77777777" w:rsidR="00F90BDC" w:rsidRDefault="00F90BDC"/>
    <w:p w14:paraId="55D680D5" w14:textId="77777777" w:rsidR="00F90BDC" w:rsidRDefault="00F90BDC">
      <w:r xmlns:w="http://schemas.openxmlformats.org/wordprocessingml/2006/main">
        <w:t xml:space="preserve">2. Proverbji 14:31 ? </w:t>
      </w:r>
      <w:r xmlns:w="http://schemas.openxmlformats.org/wordprocessingml/2006/main">
        <w:rPr>
          <w:rFonts w:ascii="맑은 고딕 Semilight" w:hAnsi="맑은 고딕 Semilight"/>
        </w:rPr>
        <w:t xml:space="preserve">쏻 </w:t>
      </w:r>
      <w:r xmlns:w="http://schemas.openxmlformats.org/wordprocessingml/2006/main">
        <w:t xml:space="preserve">kull min jgħakkes lill-fqir juri disprezz lejn Ħallieh, imma min hu qalbek mal-batut jonora lil Alla.??</w:t>
      </w:r>
    </w:p>
    <w:p w14:paraId="21195B06" w14:textId="77777777" w:rsidR="00F90BDC" w:rsidRDefault="00F90BDC"/>
    <w:p w14:paraId="64C5C161" w14:textId="77777777" w:rsidR="00F90BDC" w:rsidRDefault="00F90BDC">
      <w:r xmlns:w="http://schemas.openxmlformats.org/wordprocessingml/2006/main">
        <w:t xml:space="preserve">Mattew 18:7 Gwaj għad-dinja minħabba l-offiżi! għax irid ikun hemm bżonn li jiġu reati; imma gwaj għal dak ir-raġel li minnu jiġi l-offiża!</w:t>
      </w:r>
    </w:p>
    <w:p w14:paraId="11989C07" w14:textId="77777777" w:rsidR="00F90BDC" w:rsidRDefault="00F90BDC"/>
    <w:p w14:paraId="26A680B3" w14:textId="77777777" w:rsidR="00F90BDC" w:rsidRDefault="00F90BDC">
      <w:r xmlns:w="http://schemas.openxmlformats.org/wordprocessingml/2006/main">
        <w:t xml:space="preserve">L-offiżi huma inevitabbli imma gwaj għal dawk li jikkawżawhom.</w:t>
      </w:r>
    </w:p>
    <w:p w14:paraId="5CA429CB" w14:textId="77777777" w:rsidR="00F90BDC" w:rsidRDefault="00F90BDC"/>
    <w:p w14:paraId="20E437A0" w14:textId="77777777" w:rsidR="00F90BDC" w:rsidRDefault="00F90BDC">
      <w:r xmlns:w="http://schemas.openxmlformats.org/wordprocessingml/2006/main">
        <w:t xml:space="preserve">1. "Il-Periklu ta' Reati"</w:t>
      </w:r>
    </w:p>
    <w:p w14:paraId="6E36B7A9" w14:textId="77777777" w:rsidR="00F90BDC" w:rsidRDefault="00F90BDC"/>
    <w:p w14:paraId="4430B39F" w14:textId="77777777" w:rsidR="00F90BDC" w:rsidRDefault="00F90BDC">
      <w:r xmlns:w="http://schemas.openxmlformats.org/wordprocessingml/2006/main">
        <w:t xml:space="preserve">2. "Ir-Responsabbiltà li Joffendi lil Oħrajn"</w:t>
      </w:r>
    </w:p>
    <w:p w14:paraId="1B67C3E3" w14:textId="77777777" w:rsidR="00F90BDC" w:rsidRDefault="00F90BDC"/>
    <w:p w14:paraId="76D2AF3B" w14:textId="77777777" w:rsidR="00F90BDC" w:rsidRDefault="00F90BDC">
      <w:r xmlns:w="http://schemas.openxmlformats.org/wordprocessingml/2006/main">
        <w:t xml:space="preserve">1. Luqa 17:1-2 - Ġesù jagħtina struzzjonijiet biex noqogħdu attenti u noqogħdu attenti lilna nfusna, sabiex ma nsirux xkiel għall-oħrajn.</w:t>
      </w:r>
    </w:p>
    <w:p w14:paraId="0B996D7D" w14:textId="77777777" w:rsidR="00F90BDC" w:rsidRDefault="00F90BDC"/>
    <w:p w14:paraId="1809FC0D" w14:textId="77777777" w:rsidR="00F90BDC" w:rsidRDefault="00F90BDC">
      <w:r xmlns:w="http://schemas.openxmlformats.org/wordprocessingml/2006/main">
        <w:t xml:space="preserve">2. Ġakbu 3:2 - Irridu noqogħdu attenti fil-kliem u l-azzjonijiet tagħna sabiex ma nikkawżawx offiżi.</w:t>
      </w:r>
    </w:p>
    <w:p w14:paraId="52173592" w14:textId="77777777" w:rsidR="00F90BDC" w:rsidRDefault="00F90BDC"/>
    <w:p w14:paraId="5F6EFA61" w14:textId="77777777" w:rsidR="00F90BDC" w:rsidRDefault="00F90BDC">
      <w:r xmlns:w="http://schemas.openxmlformats.org/wordprocessingml/2006/main">
        <w:t xml:space="preserve">Mattew 18:8 Għalhekk, jekk idek jew riġlek jofenduk, aqtagħhom u mitfugħhom minnek: aħjar għalik li tidħol fil-ħajja bil-qawwi jew magħfus, milli jkollok żewġ idejk jew saqajk biex titfa' għal dejjem. nar.</w:t>
      </w:r>
    </w:p>
    <w:p w14:paraId="3F883AFF" w14:textId="77777777" w:rsidR="00F90BDC" w:rsidRDefault="00F90BDC"/>
    <w:p w14:paraId="684C27B8" w14:textId="77777777" w:rsidR="00F90BDC" w:rsidRDefault="00F90BDC">
      <w:r xmlns:w="http://schemas.openxmlformats.org/wordprocessingml/2006/main">
        <w:t xml:space="preserve">Ġesù jagħtina struzzjonijiet biex inneħħu kull ħaġa li tikkawżana nidnub, anki jekk dan ifisser li nissagrifikaw il-kumdità fiżika, għax aħjar li nġarrbu telf temporali milli kastig etern.</w:t>
      </w:r>
    </w:p>
    <w:p w14:paraId="4C9CAAF0" w14:textId="77777777" w:rsidR="00F90BDC" w:rsidRDefault="00F90BDC"/>
    <w:p w14:paraId="3156A503" w14:textId="77777777" w:rsidR="00F90BDC" w:rsidRDefault="00F90BDC">
      <w:r xmlns:w="http://schemas.openxmlformats.org/wordprocessingml/2006/main">
        <w:t xml:space="preserve">1. "L-ispiża biex tikkommetti dnub"</w:t>
      </w:r>
    </w:p>
    <w:p w14:paraId="6405262D" w14:textId="77777777" w:rsidR="00F90BDC" w:rsidRDefault="00F90BDC"/>
    <w:p w14:paraId="34966E21" w14:textId="77777777" w:rsidR="00F90BDC" w:rsidRDefault="00F90BDC">
      <w:r xmlns:w="http://schemas.openxmlformats.org/wordprocessingml/2006/main">
        <w:t xml:space="preserve">2. "Il-Benefiċċju tat-Tneħħija tat-Tentazzjonijiet"</w:t>
      </w:r>
    </w:p>
    <w:p w14:paraId="0A0BC368" w14:textId="77777777" w:rsidR="00F90BDC" w:rsidRDefault="00F90BDC"/>
    <w:p w14:paraId="005410FA" w14:textId="77777777" w:rsidR="00F90BDC" w:rsidRDefault="00F90BDC">
      <w:r xmlns:w="http://schemas.openxmlformats.org/wordprocessingml/2006/main">
        <w:t xml:space="preserve">1.                                                     :                       "           "   "}akbu 1:14-15 - "Imma kull bniedem jit[ajjar meta jittiekel u jit[ajjar bix-xewqat [a]in tieg[u. Imbagħad, wara li x-xewqa tnisslet, twelled id-dnub; u d-dnub, meta jitkabbar, iwelled il-mewt”.</w:t>
      </w:r>
    </w:p>
    <w:p w14:paraId="341BF008" w14:textId="77777777" w:rsidR="00F90BDC" w:rsidRDefault="00F90BDC"/>
    <w:p w14:paraId="2ED43900" w14:textId="77777777" w:rsidR="00F90BDC" w:rsidRDefault="00F90BDC">
      <w:r xmlns:w="http://schemas.openxmlformats.org/wordprocessingml/2006/main">
        <w:t xml:space="preserve">2. Rumani 6:23 - "Għax il-pagi tad-dnub hija l-mewt, imma l-għotja b'xejn ta 'Alla hija l-ħajja ta' dejjem fi Kristu Ġesù Sidna."</w:t>
      </w:r>
    </w:p>
    <w:p w14:paraId="1E9B91EA" w14:textId="77777777" w:rsidR="00F90BDC" w:rsidRDefault="00F90BDC"/>
    <w:p w14:paraId="51397A79" w14:textId="77777777" w:rsidR="00F90BDC" w:rsidRDefault="00F90BDC">
      <w:r xmlns:w="http://schemas.openxmlformats.org/wordprocessingml/2006/main">
        <w:t xml:space="preserve">Mattew 18:9 U jekk għajnejk toffendik, aqlagħha u tefagħha minn fuqek: aħjar għalik li tidħol fil-ħajja b'għajn waħda, minflok li jkollok żewġ għajnejn titfa' fin-nar tal-infern.</w:t>
      </w:r>
    </w:p>
    <w:p w14:paraId="251C6434" w14:textId="77777777" w:rsidR="00F90BDC" w:rsidRDefault="00F90BDC"/>
    <w:p w14:paraId="4D3CD61D" w14:textId="77777777" w:rsidR="00F90BDC" w:rsidRDefault="00F90BDC">
      <w:r xmlns:w="http://schemas.openxmlformats.org/wordprocessingml/2006/main">
        <w:t xml:space="preserve">Ġesù jħeġġiġna nieħdu miżuri estremi biex nibqgħu ‘l bogħod mid-dnub, anki jekk dan ifisser għama, għax il-konsegwenzi tad-dnub huma ħafna agħar minn diżabbiltà fiżika.</w:t>
      </w:r>
    </w:p>
    <w:p w14:paraId="31EEEB5B" w14:textId="77777777" w:rsidR="00F90BDC" w:rsidRDefault="00F90BDC"/>
    <w:p w14:paraId="35C7CD36" w14:textId="77777777" w:rsidR="00F90BDC" w:rsidRDefault="00F90BDC">
      <w:r xmlns:w="http://schemas.openxmlformats.org/wordprocessingml/2006/main">
        <w:t xml:space="preserve">1: Akbar is-Sagrifiċċju, akbar il-Premju</w:t>
      </w:r>
    </w:p>
    <w:p w14:paraId="4D187193" w14:textId="77777777" w:rsidR="00F90BDC" w:rsidRDefault="00F90BDC"/>
    <w:p w14:paraId="3DC9EFE4" w14:textId="77777777" w:rsidR="00F90BDC" w:rsidRDefault="00F90BDC">
      <w:r xmlns:w="http://schemas.openxmlformats.org/wordprocessingml/2006/main">
        <w:t xml:space="preserve">2: Il-Konsegwenzi tad-Dnub huma Gravi</w:t>
      </w:r>
    </w:p>
    <w:p w14:paraId="0704CF5B" w14:textId="77777777" w:rsidR="00F90BDC" w:rsidRDefault="00F90BDC"/>
    <w:p w14:paraId="5E937B26" w14:textId="77777777" w:rsidR="00F90BDC" w:rsidRDefault="00F90BDC">
      <w:r xmlns:w="http://schemas.openxmlformats.org/wordprocessingml/2006/main">
        <w:t xml:space="preserve">1: 1 Korintin 6:18, "Aħarbu mill-immoralità sesswali. Kull dnub ieħor li wieħed jagħmel huwa barra mill-ġisem, iżda l-persuna sesswalment immorali dineb kontra ġisimha."</w:t>
      </w:r>
    </w:p>
    <w:p w14:paraId="5AE83745" w14:textId="77777777" w:rsidR="00F90BDC" w:rsidRDefault="00F90BDC"/>
    <w:p w14:paraId="199D4370" w14:textId="77777777" w:rsidR="00F90BDC" w:rsidRDefault="00F90BDC">
      <w:r xmlns:w="http://schemas.openxmlformats.org/wordprocessingml/2006/main">
        <w:t xml:space="preserve">2: Rumani 12:1-2, “Għalhekk, ħuti, nappellalkom, bil-ħniena ta’ Alla, biex tippreżentaw ġisimkom bħala sagrifiċċju ħaj, qaddis u aċċettabbli għal Alla, li hija l-qima spiritwali tagħkom. din id-dinja, imma tbiddel bit-tiġdid ta’ moħħok, biex billi tittestja x’inhi r-rieda ta’ Alla, x’inhu tajjeb, aċċettabbli u perfett.”</w:t>
      </w:r>
    </w:p>
    <w:p w14:paraId="4130CC58" w14:textId="77777777" w:rsidR="00F90BDC" w:rsidRDefault="00F90BDC"/>
    <w:p w14:paraId="081C2FB4" w14:textId="77777777" w:rsidR="00F90BDC" w:rsidRDefault="00F90BDC">
      <w:r xmlns:w="http://schemas.openxmlformats.org/wordprocessingml/2006/main">
        <w:t xml:space="preserve">Mattew 18:10 Oqogħdu attenti li ma tisprezzawx lil wieħed minn dawn iż-żgħar; għax ngħidilkom, li l-anġli tagħhom fis-sema dejjem jaraw wiċċ Missieri li hu fis-smewwiet.</w:t>
      </w:r>
    </w:p>
    <w:p w14:paraId="3C5EB6CD" w14:textId="77777777" w:rsidR="00F90BDC" w:rsidRDefault="00F90BDC"/>
    <w:p w14:paraId="1897A8F9" w14:textId="77777777" w:rsidR="00F90BDC" w:rsidRDefault="00F90BDC">
      <w:r xmlns:w="http://schemas.openxmlformats.org/wordprocessingml/2006/main">
        <w:t xml:space="preserve">Alla jwissina biex noqogħdu attenti li ma nittrattawx ħażin lill-membri vulnerabbli tas-soċjetà, peress li huma kontinwament mħarsa mill-anġli fis-sema.</w:t>
      </w:r>
    </w:p>
    <w:p w14:paraId="0D3A0B69" w14:textId="77777777" w:rsidR="00F90BDC" w:rsidRDefault="00F90BDC"/>
    <w:p w14:paraId="06D48268" w14:textId="77777777" w:rsidR="00F90BDC" w:rsidRDefault="00F90BDC">
      <w:r xmlns:w="http://schemas.openxmlformats.org/wordprocessingml/2006/main">
        <w:t xml:space="preserve">1. Il-Qawwa tal-Kompassjoni: Kif Tittratta l-Vulnerabbli b’Dinjità.</w:t>
      </w:r>
    </w:p>
    <w:p w14:paraId="219B794B" w14:textId="77777777" w:rsidR="00F90BDC" w:rsidRDefault="00F90BDC"/>
    <w:p w14:paraId="6488FDD9" w14:textId="77777777" w:rsidR="00F90BDC" w:rsidRDefault="00F90BDC">
      <w:r xmlns:w="http://schemas.openxmlformats.org/wordprocessingml/2006/main">
        <w:t xml:space="preserve">2. Ngħixu bl-Imħabba: Nifhmu l-Valur taċ-Ċkejknin.</w:t>
      </w:r>
    </w:p>
    <w:p w14:paraId="767F523C" w14:textId="77777777" w:rsidR="00F90BDC" w:rsidRDefault="00F90BDC"/>
    <w:p w14:paraId="0D82B0ED" w14:textId="77777777" w:rsidR="00F90BDC" w:rsidRDefault="00F90BDC">
      <w:r xmlns:w="http://schemas.openxmlformats.org/wordprocessingml/2006/main">
        <w:t xml:space="preserve">1. Ġakbu 1:27 - "Ir-reliġjon li Alla Missierna jaċċetta bħala safja u bla difetti hija din: li tieħu ħsieb l-orfni u r-romol fid-diffikultà tagħhom u li żżomm lilu nnifsu milli jitniġġes mid-dinja."</w:t>
      </w:r>
    </w:p>
    <w:p w14:paraId="69CA2194" w14:textId="77777777" w:rsidR="00F90BDC" w:rsidRDefault="00F90BDC"/>
    <w:p w14:paraId="0A770E6D" w14:textId="77777777" w:rsidR="00F90BDC" w:rsidRDefault="00F90BDC">
      <w:r xmlns:w="http://schemas.openxmlformats.org/wordprocessingml/2006/main">
        <w:t xml:space="preserve">2. Mattew 25:40 - "Is-Sultan iwieġeb, 'Tassew ngħidilkom, kull ma għamiltu għal wieħed mill-iżgħar minn dawn ħuti, għamiltu għalija.?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Mattew 18:11 Għax Bin il-bniedem ġie biex isalva dak li kien mitluf.</w:t>
      </w:r>
    </w:p>
    <w:p w14:paraId="45E77531" w14:textId="77777777" w:rsidR="00F90BDC" w:rsidRDefault="00F90BDC"/>
    <w:p w14:paraId="5B87A394" w14:textId="77777777" w:rsidR="00F90BDC" w:rsidRDefault="00F90BDC">
      <w:r xmlns:w="http://schemas.openxmlformats.org/wordprocessingml/2006/main">
        <w:t xml:space="preserve">Ġesù ġie biex isalva l-mitluf.</w:t>
      </w:r>
    </w:p>
    <w:p w14:paraId="7D9B493E" w14:textId="77777777" w:rsidR="00F90BDC" w:rsidRDefault="00F90BDC"/>
    <w:p w14:paraId="4955BF9E" w14:textId="77777777" w:rsidR="00F90BDC" w:rsidRDefault="00F90BDC">
      <w:r xmlns:w="http://schemas.openxmlformats.org/wordprocessingml/2006/main">
        <w:t xml:space="preserve">1. Il-Qawwa tal-Fidwa – Kif Ġesu’ Isalva l-mitluf</w:t>
      </w:r>
    </w:p>
    <w:p w14:paraId="79A4E00B" w14:textId="77777777" w:rsidR="00F90BDC" w:rsidRDefault="00F90BDC"/>
    <w:p w14:paraId="4534096C" w14:textId="77777777" w:rsidR="00F90BDC" w:rsidRDefault="00F90BDC">
      <w:r xmlns:w="http://schemas.openxmlformats.org/wordprocessingml/2006/main">
        <w:t xml:space="preserve">2. Sejħa għall-Azzjoni - Nibdew il-Missjoni biex Nilħqu l-Mitluf</w:t>
      </w:r>
    </w:p>
    <w:p w14:paraId="785A3EC9" w14:textId="77777777" w:rsidR="00F90BDC" w:rsidRDefault="00F90BDC"/>
    <w:p w14:paraId="39279AF5" w14:textId="77777777" w:rsidR="00F90BDC" w:rsidRDefault="00F90BDC">
      <w:r xmlns:w="http://schemas.openxmlformats.org/wordprocessingml/2006/main">
        <w:t xml:space="preserve">1. Luqa 19:10 - ? </w:t>
      </w:r>
      <w:r xmlns:w="http://schemas.openxmlformats.org/wordprocessingml/2006/main">
        <w:rPr>
          <w:rFonts w:ascii="맑은 고딕 Semilight" w:hAnsi="맑은 고딕 Semilight"/>
        </w:rPr>
        <w:t xml:space="preserve">쏤 </w:t>
      </w:r>
      <w:r xmlns:w="http://schemas.openxmlformats.org/wordprocessingml/2006/main">
        <w:t xml:space="preserve">jew Bin il-bniedem ġie jfittex u jsalva l-mitluf.??</w:t>
      </w:r>
    </w:p>
    <w:p w14:paraId="3F707F3F" w14:textId="77777777" w:rsidR="00F90BDC" w:rsidRDefault="00F90BDC"/>
    <w:p w14:paraId="59CE7059" w14:textId="77777777" w:rsidR="00F90BDC" w:rsidRDefault="00F90BDC">
      <w:r xmlns:w="http://schemas.openxmlformats.org/wordprocessingml/2006/main">
        <w:t xml:space="preserve">2. Rumani 5:8 - ? </w:t>
      </w:r>
      <w:r xmlns:w="http://schemas.openxmlformats.org/wordprocessingml/2006/main">
        <w:rPr>
          <w:rFonts w:ascii="맑은 고딕 Semilight" w:hAnsi="맑은 고딕 Semilight"/>
        </w:rPr>
        <w:t xml:space="preserve">쏝 </w:t>
      </w:r>
      <w:r xmlns:w="http://schemas.openxmlformats.org/wordprocessingml/2006/main">
        <w:t xml:space="preserve">ut Alla juri l-imħabba tiegħu stess għalina f'dan: Waqt li konna għadna midinbin, Kristu miet għalina.??</w:t>
      </w:r>
    </w:p>
    <w:p w14:paraId="5FB8E5B7" w14:textId="77777777" w:rsidR="00F90BDC" w:rsidRDefault="00F90BDC"/>
    <w:p w14:paraId="53518016" w14:textId="77777777" w:rsidR="00F90BDC" w:rsidRDefault="00F90BDC">
      <w:r xmlns:w="http://schemas.openxmlformats.org/wordprocessingml/2006/main">
        <w:t xml:space="preserve">Mattew 18:12 Kif taħsbu intom? jekk raġel għandu mitt nagħġa, u waħda minnhom tkun imqarrba, ma jħallix id-disgħa u disgħin, u jmur fil-muntanji, ifittex dak li jkun żbaljat?</w:t>
      </w:r>
    </w:p>
    <w:p w14:paraId="78ABA754" w14:textId="77777777" w:rsidR="00F90BDC" w:rsidRDefault="00F90BDC"/>
    <w:p w14:paraId="6C3F2B76" w14:textId="77777777" w:rsidR="00F90BDC" w:rsidRDefault="00F90BDC">
      <w:r xmlns:w="http://schemas.openxmlformats.org/wordprocessingml/2006/main">
        <w:t xml:space="preserve">Ġesù jirrakkonta tixbiha ta’ ragħaj li jħalli disgħa u disgħin nagħġa biex ifittex dik li tkun mitlufa.</w:t>
      </w:r>
    </w:p>
    <w:p w14:paraId="4E734813" w14:textId="77777777" w:rsidR="00F90BDC" w:rsidRDefault="00F90BDC"/>
    <w:p w14:paraId="37A0E4A2" w14:textId="77777777" w:rsidR="00F90BDC" w:rsidRDefault="00F90BDC">
      <w:r xmlns:w="http://schemas.openxmlformats.org/wordprocessingml/2006/main">
        <w:t xml:space="preserve">1. L-Imħabba ta’ Alla għall-Mitlufin – Riflessjoni fuq il-Parabbola tan-Nagħaġ Mitlufa</w:t>
      </w:r>
    </w:p>
    <w:p w14:paraId="326FEBA0" w14:textId="77777777" w:rsidR="00F90BDC" w:rsidRDefault="00F90BDC"/>
    <w:p w14:paraId="0AAF2BA0" w14:textId="77777777" w:rsidR="00F90BDC" w:rsidRDefault="00F90BDC">
      <w:r xmlns:w="http://schemas.openxmlformats.org/wordprocessingml/2006/main">
        <w:t xml:space="preserve">2. Il-Ferħ li Nsib il-Mitluf – Niċċelebraw il-Fedeltà tar-Ragħaj</w:t>
      </w:r>
    </w:p>
    <w:p w14:paraId="7D294C13" w14:textId="77777777" w:rsidR="00F90BDC" w:rsidRDefault="00F90BDC"/>
    <w:p w14:paraId="34586286" w14:textId="77777777" w:rsidR="00F90BDC" w:rsidRDefault="00F90BDC">
      <w:r xmlns:w="http://schemas.openxmlformats.org/wordprocessingml/2006/main">
        <w:t xml:space="preserve">1. Luqa 15:3-7 - Parabbola tan-Nagħaġ Mitlufa</w:t>
      </w:r>
    </w:p>
    <w:p w14:paraId="3DC87EA1" w14:textId="77777777" w:rsidR="00F90BDC" w:rsidRDefault="00F90BDC"/>
    <w:p w14:paraId="4FAEB90F" w14:textId="77777777" w:rsidR="00F90BDC" w:rsidRDefault="00F90BDC">
      <w:r xmlns:w="http://schemas.openxmlformats.org/wordprocessingml/2006/main">
        <w:t xml:space="preserve">2. Eżekjel 34:11-16 - Il-Ħarsba ta’ Alla għan-Nagħaġ Tiegħu</w:t>
      </w:r>
    </w:p>
    <w:p w14:paraId="7CFE54BB" w14:textId="77777777" w:rsidR="00F90BDC" w:rsidRDefault="00F90BDC"/>
    <w:p w14:paraId="4405736F" w14:textId="77777777" w:rsidR="00F90BDC" w:rsidRDefault="00F90BDC">
      <w:r xmlns:w="http://schemas.openxmlformats.org/wordprocessingml/2006/main">
        <w:t xml:space="preserve">Mattew 18:13 U jekk isibha, tassew ngħidilkom, jifraħ aktar b'dik in-nagħaġ milli bid-disgħa u disgħin li ma żvijawx.</w:t>
      </w:r>
    </w:p>
    <w:p w14:paraId="202A3993" w14:textId="77777777" w:rsidR="00F90BDC" w:rsidRDefault="00F90BDC"/>
    <w:p w14:paraId="0EEF847D" w14:textId="77777777" w:rsidR="00F90BDC" w:rsidRDefault="00F90BDC">
      <w:r xmlns:w="http://schemas.openxmlformats.org/wordprocessingml/2006/main">
        <w:t xml:space="preserve">Ġesù jgħallem li meta tinstab nagħġa mitlufa, ikun hemm aktar ferħ milli mid-disgħa u disgħin li ma kinux żvijaw.</w:t>
      </w:r>
    </w:p>
    <w:p w14:paraId="15BA58D9" w14:textId="77777777" w:rsidR="00F90BDC" w:rsidRDefault="00F90BDC"/>
    <w:p w14:paraId="28EF4178" w14:textId="77777777" w:rsidR="00F90BDC" w:rsidRDefault="00F90BDC">
      <w:r xmlns:w="http://schemas.openxmlformats.org/wordprocessingml/2006/main">
        <w:t xml:space="preserve">1. Il-Ferħ li Tsib Nagħaġ Mitlufa</w:t>
      </w:r>
    </w:p>
    <w:p w14:paraId="7DAF5AC1" w14:textId="77777777" w:rsidR="00F90BDC" w:rsidRDefault="00F90BDC"/>
    <w:p w14:paraId="4B3986DD" w14:textId="77777777" w:rsidR="00F90BDC" w:rsidRDefault="00F90BDC">
      <w:r xmlns:w="http://schemas.openxmlformats.org/wordprocessingml/2006/main">
        <w:t xml:space="preserve">2. Il-Qawwa ta' Wieħed: Impatt ta' Azzjonijiet ta' Persuna Waħda</w:t>
      </w:r>
    </w:p>
    <w:p w14:paraId="78F7A3B9" w14:textId="77777777" w:rsidR="00F90BDC" w:rsidRDefault="00F90BDC"/>
    <w:p w14:paraId="4F50EF6F" w14:textId="77777777" w:rsidR="00F90BDC" w:rsidRDefault="00F90BDC">
      <w:r xmlns:w="http://schemas.openxmlformats.org/wordprocessingml/2006/main">
        <w:t xml:space="preserve">1. Luqa 15:3-7, Parabbola tan-Nagħaġ Mitlufa</w:t>
      </w:r>
    </w:p>
    <w:p w14:paraId="6EFE5FA5" w14:textId="77777777" w:rsidR="00F90BDC" w:rsidRDefault="00F90BDC"/>
    <w:p w14:paraId="2FA8337B" w14:textId="77777777" w:rsidR="00F90BDC" w:rsidRDefault="00F90BDC">
      <w:r xmlns:w="http://schemas.openxmlformats.org/wordprocessingml/2006/main">
        <w:t xml:space="preserve">2. Luqa 15:11-32, Parabbola tal-Iben il-Ħali</w:t>
      </w:r>
    </w:p>
    <w:p w14:paraId="62CBB6F2" w14:textId="77777777" w:rsidR="00F90BDC" w:rsidRDefault="00F90BDC"/>
    <w:p w14:paraId="3C3643C5" w14:textId="77777777" w:rsidR="00F90BDC" w:rsidRDefault="00F90BDC">
      <w:r xmlns:w="http://schemas.openxmlformats.org/wordprocessingml/2006/main">
        <w:t xml:space="preserve">Mattew 18:14 Anke hekk mhix ir-rieda ta’ Missierkom li hu fis-smewwiet, li wieħed minn dawn iċ-ċkejknin jitħassar.</w:t>
      </w:r>
    </w:p>
    <w:p w14:paraId="08D2BEF3" w14:textId="77777777" w:rsidR="00F90BDC" w:rsidRDefault="00F90BDC"/>
    <w:p w14:paraId="17F436B6" w14:textId="77777777" w:rsidR="00F90BDC" w:rsidRDefault="00F90BDC">
      <w:r xmlns:w="http://schemas.openxmlformats.org/wordprocessingml/2006/main">
        <w:t xml:space="preserve">Ir-rieda t’Alla hi li l-ebda tifel ma jitħassar.</w:t>
      </w:r>
    </w:p>
    <w:p w14:paraId="0EE3B412" w14:textId="77777777" w:rsidR="00F90BDC" w:rsidRDefault="00F90BDC"/>
    <w:p w14:paraId="507FC2BF" w14:textId="77777777" w:rsidR="00F90BDC" w:rsidRDefault="00F90BDC">
      <w:r xmlns:w="http://schemas.openxmlformats.org/wordprocessingml/2006/main">
        <w:t xml:space="preserve">1: Ilkoll għandna nistinkaw biex nipproteġu liż- żgħażagħ u l- innoċenti, biex ir- rieda t’Alla ssir fuq l- art.</w:t>
      </w:r>
    </w:p>
    <w:p w14:paraId="505EF9AB" w14:textId="77777777" w:rsidR="00F90BDC" w:rsidRDefault="00F90BDC"/>
    <w:p w14:paraId="669CFE9E" w14:textId="77777777" w:rsidR="00F90BDC" w:rsidRDefault="00F90BDC">
      <w:r xmlns:w="http://schemas.openxmlformats.org/wordprocessingml/2006/main">
        <w:t xml:space="preserve">2: Ilkoll għandna nistinkaw biex inħobbu u nkunu qalbhom tajbin maʼ xulxin, bħalma Alla jħobbna lkoll.</w:t>
      </w:r>
    </w:p>
    <w:p w14:paraId="2FE0EA03" w14:textId="77777777" w:rsidR="00F90BDC" w:rsidRDefault="00F90BDC"/>
    <w:p w14:paraId="627E3D2B" w14:textId="77777777" w:rsidR="00F90BDC" w:rsidRDefault="00F90BDC">
      <w:r xmlns:w="http://schemas.openxmlformats.org/wordprocessingml/2006/main">
        <w:t xml:space="preserve">1: 1 Ġwanni 4:7-8 Għeżież, ejjew inħobbu lil xulxin, għax l-imħabba hi ta’ Alla; u kull min iħobb jitwieled minn Alla, u jagħraf lil Alla. Min ma jħobbx ma jagħrafx lil Alla; għax Alla hu mħabba.</w:t>
      </w:r>
    </w:p>
    <w:p w14:paraId="1FFD90C9" w14:textId="77777777" w:rsidR="00F90BDC" w:rsidRDefault="00F90BDC"/>
    <w:p w14:paraId="5DA833A7" w14:textId="77777777" w:rsidR="00F90BDC" w:rsidRDefault="00F90BDC">
      <w:r xmlns:w="http://schemas.openxmlformats.org/wordprocessingml/2006/main">
        <w:t xml:space="preserve">2: Mattew 7:12 Għalhekk, kulma tridu li l-bnedmin jagħmlulkom, agħmluhom hekk, għax din hija l-liġi u l-profeti.</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18:15 Iktar minn hekk, jekk ħuk ħati kontrak, mur u għidlu t-tort tiegħu bejnek u bejnu biss: jekk jismagħek, int akkwistajt lil ħuk.</w:t>
      </w:r>
    </w:p>
    <w:p w14:paraId="5B59DE83" w14:textId="77777777" w:rsidR="00F90BDC" w:rsidRDefault="00F90BDC"/>
    <w:p w14:paraId="21BA38E2" w14:textId="77777777" w:rsidR="00F90BDC" w:rsidRDefault="00F90BDC">
      <w:r xmlns:w="http://schemas.openxmlformats.org/wordprocessingml/2006/main">
        <w:t xml:space="preserve">Din is-silta tħeġġiġna biex immorru għand ħuna, li għamilna ħażin, fil-privat u nippruvaw insolvu l-kwistjoni.</w:t>
      </w:r>
    </w:p>
    <w:p w14:paraId="00250228" w14:textId="77777777" w:rsidR="00F90BDC" w:rsidRDefault="00F90BDC"/>
    <w:p w14:paraId="26D07A05" w14:textId="77777777" w:rsidR="00F90BDC" w:rsidRDefault="00F90BDC">
      <w:r xmlns:w="http://schemas.openxmlformats.org/wordprocessingml/2006/main">
        <w:t xml:space="preserve">1. Il-Qawwa tar-Rikonċiljazzjoni: Kif Tirrestawra r-Relazzjonijiet ma’ Oħrajn</w:t>
      </w:r>
    </w:p>
    <w:p w14:paraId="26E5E238" w14:textId="77777777" w:rsidR="00F90BDC" w:rsidRDefault="00F90BDC"/>
    <w:p w14:paraId="5C243C62" w14:textId="77777777" w:rsidR="00F90BDC" w:rsidRDefault="00F90BDC">
      <w:r xmlns:w="http://schemas.openxmlformats.org/wordprocessingml/2006/main">
        <w:t xml:space="preserve">2. Maħfra: Inħobbu lill-Għedewwa Tagħna</w:t>
      </w:r>
    </w:p>
    <w:p w14:paraId="752D64B9" w14:textId="77777777" w:rsidR="00F90BDC" w:rsidRDefault="00F90BDC"/>
    <w:p w14:paraId="697E0757" w14:textId="77777777" w:rsidR="00F90BDC" w:rsidRDefault="00F90BDC">
      <w:r xmlns:w="http://schemas.openxmlformats.org/wordprocessingml/2006/main">
        <w:t xml:space="preserve">1. Efesin 4:32 - "Kun qalbhom tajba u mogħdrija ma' xulxin, aħfru lil xulxin, bħalma Alla ħafrilkom fi Kristu."</w:t>
      </w:r>
    </w:p>
    <w:p w14:paraId="22EC7172" w14:textId="77777777" w:rsidR="00F90BDC" w:rsidRDefault="00F90BDC"/>
    <w:p w14:paraId="63C8D7E9" w14:textId="77777777" w:rsidR="00F90BDC" w:rsidRDefault="00F90BDC">
      <w:r xmlns:w="http://schemas.openxmlformats.org/wordprocessingml/2006/main">
        <w:t xml:space="preserve">2. Luqa 6:37 - "Tiġġudikax, u ma tiġix iġġudikat. Tikundannax, u ma tiġix ikkundannat. Aħfru, u tkun maħfur."</w:t>
      </w:r>
    </w:p>
    <w:p w14:paraId="2B0FFA03" w14:textId="77777777" w:rsidR="00F90BDC" w:rsidRDefault="00F90BDC"/>
    <w:p w14:paraId="1EF6FBF1" w14:textId="77777777" w:rsidR="00F90BDC" w:rsidRDefault="00F90BDC">
      <w:r xmlns:w="http://schemas.openxmlformats.org/wordprocessingml/2006/main">
        <w:t xml:space="preserve">Mattew 18:16 Imma jekk ma jismagħkx, ħu miegħek wieħed jew tnejn oħra, biex kull kelma tkun stabbilita f'fomm żewġ jew tliet xhieda.</w:t>
      </w:r>
    </w:p>
    <w:p w14:paraId="042BFE88" w14:textId="77777777" w:rsidR="00F90BDC" w:rsidRDefault="00F90BDC"/>
    <w:p w14:paraId="26D060CE" w14:textId="77777777" w:rsidR="00F90BDC" w:rsidRDefault="00F90BDC">
      <w:r xmlns:w="http://schemas.openxmlformats.org/wordprocessingml/2006/main">
        <w:t xml:space="preserve">Ġesù jagħti struzzjonijiet lis-​segwaċi tiegħu biex jieħdu magħhom wieħed jew tnejn oħra meta jiffaċċjaw lil xi ħadd li dineb, sabiex il-​verità tkun stabbilita.</w:t>
      </w:r>
    </w:p>
    <w:p w14:paraId="231E778F" w14:textId="77777777" w:rsidR="00F90BDC" w:rsidRDefault="00F90BDC"/>
    <w:p w14:paraId="62DD6FAE" w14:textId="77777777" w:rsidR="00F90BDC" w:rsidRDefault="00F90BDC">
      <w:r xmlns:w="http://schemas.openxmlformats.org/wordprocessingml/2006/main">
        <w:t xml:space="preserve">1. Il-Qawwa tal-Komunità: Sib is-Saħħa permezz tal-Unità</w:t>
      </w:r>
    </w:p>
    <w:p w14:paraId="64125208" w14:textId="77777777" w:rsidR="00F90BDC" w:rsidRDefault="00F90BDC"/>
    <w:p w14:paraId="2DE1E55C" w14:textId="77777777" w:rsidR="00F90BDC" w:rsidRDefault="00F90BDC">
      <w:r xmlns:w="http://schemas.openxmlformats.org/wordprocessingml/2006/main">
        <w:t xml:space="preserve">2. Il-Barka tar-Responsabbiltà: l-Appoġġ tax-Xhieda</w:t>
      </w:r>
    </w:p>
    <w:p w14:paraId="4E28B5D7" w14:textId="77777777" w:rsidR="00F90BDC" w:rsidRDefault="00F90BDC"/>
    <w:p w14:paraId="0AD4D486" w14:textId="77777777" w:rsidR="00F90BDC" w:rsidRDefault="00F90BDC">
      <w:r xmlns:w="http://schemas.openxmlformats.org/wordprocessingml/2006/main">
        <w:t xml:space="preserve">1. Galatin 6: 1-2 - Ħuti, jekk raġel jinqabeż f'xi ħsara, intom li huma spiritwali, restawraw lil tali wieħed fl-ispirtu ta 'l-umiltà; qies lilek innifsek, biex ma titħajjarx ukoll.</w:t>
      </w:r>
    </w:p>
    <w:p w14:paraId="21E9BCDF" w14:textId="77777777" w:rsidR="00F90BDC" w:rsidRDefault="00F90BDC"/>
    <w:p w14:paraId="1EFF8697" w14:textId="77777777" w:rsidR="00F90BDC" w:rsidRDefault="00F90BDC">
      <w:r xmlns:w="http://schemas.openxmlformats.org/wordprocessingml/2006/main">
        <w:t xml:space="preserve">2. Efesin 4:32 - U kunu qalbhom tajbin ma' xulxin, ta' qalb tajba, aħfru lil xulxin, bħalma ħafer lilkom Alla minħabba Kristu.</w:t>
      </w:r>
    </w:p>
    <w:p w14:paraId="4BDAFE96" w14:textId="77777777" w:rsidR="00F90BDC" w:rsidRDefault="00F90BDC"/>
    <w:p w14:paraId="2B658F05" w14:textId="77777777" w:rsidR="00F90BDC" w:rsidRDefault="00F90BDC">
      <w:r xmlns:w="http://schemas.openxmlformats.org/wordprocessingml/2006/main">
        <w:t xml:space="preserve">Mattew 18:17 U jekk jittraskura milli jismagħhom, għidha lill-knisja;</w:t>
      </w:r>
    </w:p>
    <w:p w14:paraId="722C7414" w14:textId="77777777" w:rsidR="00F90BDC" w:rsidRDefault="00F90BDC"/>
    <w:p w14:paraId="2E6E0520" w14:textId="77777777" w:rsidR="00F90BDC" w:rsidRDefault="00F90BDC">
      <w:r xmlns:w="http://schemas.openxmlformats.org/wordprocessingml/2006/main">
        <w:t xml:space="preserve">Din is-silta tgħallem li jekk xi ħadd ma jismax il-pariri tal-knisja, għandu jiġi ttrattat bħala barrani.</w:t>
      </w:r>
    </w:p>
    <w:p w14:paraId="4DC758CB" w14:textId="77777777" w:rsidR="00F90BDC" w:rsidRDefault="00F90BDC"/>
    <w:p w14:paraId="73A6381D" w14:textId="77777777" w:rsidR="00F90BDC" w:rsidRDefault="00F90BDC">
      <w:r xmlns:w="http://schemas.openxmlformats.org/wordprocessingml/2006/main">
        <w:t xml:space="preserve">1. L-Importanza li Tobdi l-Kmandi t’Alla</w:t>
      </w:r>
    </w:p>
    <w:p w14:paraId="4AC39E9B" w14:textId="77777777" w:rsidR="00F90BDC" w:rsidRDefault="00F90BDC"/>
    <w:p w14:paraId="4DA873B4" w14:textId="77777777" w:rsidR="00F90BDC" w:rsidRDefault="00F90BDC">
      <w:r xmlns:w="http://schemas.openxmlformats.org/wordprocessingml/2006/main">
        <w:t xml:space="preserve">2. Il-Qawwa tal-Knisja li Tbiddel il-Ħajja</w:t>
      </w:r>
    </w:p>
    <w:p w14:paraId="526BA099" w14:textId="77777777" w:rsidR="00F90BDC" w:rsidRDefault="00F90BDC"/>
    <w:p w14:paraId="05FCF01E" w14:textId="77777777" w:rsidR="00F90BDC" w:rsidRDefault="00F90BDC">
      <w:r xmlns:w="http://schemas.openxmlformats.org/wordprocessingml/2006/main">
        <w:t xml:space="preserve">1. Lhud 13:17 - Obdu lill-mexxejja tiegħek u sottomessi għall-awtorità tagħhom. Huma jżommu għassa fuqek bħala irġiel li għandhom jagħtu kont. Obduhom biex ix-xogħol tagħhom ikun ta’ ferħ, mhux ta’ piż, għax dan ma jkun ta’ ebda vantaġġ għalik.</w:t>
      </w:r>
    </w:p>
    <w:p w14:paraId="53945CE7" w14:textId="77777777" w:rsidR="00F90BDC" w:rsidRDefault="00F90BDC"/>
    <w:p w14:paraId="7DBCF7FC" w14:textId="77777777" w:rsidR="00F90BDC" w:rsidRDefault="00F90BDC">
      <w:r xmlns:w="http://schemas.openxmlformats.org/wordprocessingml/2006/main">
        <w:t xml:space="preserve">2. 1 Timotju 3:15 - jekk nittardja, tkun taf kif in-nies għandhom iġibu ruħhom fid-dar ta 'Alla, li hija l-knisja ta' Alla ħaj, il-pilastru u l-pedament tal-verità.</w:t>
      </w:r>
    </w:p>
    <w:p w14:paraId="5582783B" w14:textId="77777777" w:rsidR="00F90BDC" w:rsidRDefault="00F90BDC"/>
    <w:p w14:paraId="094B48AD" w14:textId="77777777" w:rsidR="00F90BDC" w:rsidRDefault="00F90BDC">
      <w:r xmlns:w="http://schemas.openxmlformats.org/wordprocessingml/2006/main">
        <w:t xml:space="preserve">Mattew 18:18 Tassew ngħidilkom, kulma torbot fuq l-art, ikun marbut fis-sema;</w:t>
      </w:r>
    </w:p>
    <w:p w14:paraId="282FD523" w14:textId="77777777" w:rsidR="00F90BDC" w:rsidRDefault="00F90BDC"/>
    <w:p w14:paraId="4E1073B5" w14:textId="77777777" w:rsidR="00F90BDC" w:rsidRDefault="00F90BDC">
      <w:r xmlns:w="http://schemas.openxmlformats.org/wordprocessingml/2006/main">
        <w:t xml:space="preserve">Dan il-vers huwa tfakkira li l-kliem u l-azzjonijiet tagħna għandhom is-setgħa li jagħmlu differenza fil-qasam spiritwali.</w:t>
      </w:r>
    </w:p>
    <w:p w14:paraId="6833D858" w14:textId="77777777" w:rsidR="00F90BDC" w:rsidRDefault="00F90BDC"/>
    <w:p w14:paraId="27FF8FE5" w14:textId="77777777" w:rsidR="00F90BDC" w:rsidRDefault="00F90BDC">
      <w:r xmlns:w="http://schemas.openxmlformats.org/wordprocessingml/2006/main">
        <w:t xml:space="preserve">1. Il-Qawwa ta’ Kliemna: Kif Nistgħu Nagħmlu Impatt fl-Isfera Spiritwali</w:t>
      </w:r>
    </w:p>
    <w:p w14:paraId="12401B90" w14:textId="77777777" w:rsidR="00F90BDC" w:rsidRDefault="00F90BDC"/>
    <w:p w14:paraId="406E0ED9" w14:textId="77777777" w:rsidR="00F90BDC" w:rsidRDefault="00F90BDC">
      <w:r xmlns:w="http://schemas.openxmlformats.org/wordprocessingml/2006/main">
        <w:t xml:space="preserve">2. L-Awtorità u r-Responsabbiltà ta’ Dawk li jemmnu: Nifhmu X’Nistgħu Nagħmlu fid-Dinja u fis-Sema</w:t>
      </w:r>
    </w:p>
    <w:p w14:paraId="593C62C3" w14:textId="77777777" w:rsidR="00F90BDC" w:rsidRDefault="00F90BDC"/>
    <w:p w14:paraId="7CA5BB10" w14:textId="77777777" w:rsidR="00F90BDC" w:rsidRDefault="00F90BDC">
      <w:r xmlns:w="http://schemas.openxmlformats.org/wordprocessingml/2006/main">
        <w:t xml:space="preserve">1. Ġakbu 3: 2-5 - "Għax aħna lkoll nitfixklu f'ħafna modi. U jekk xi ħadd ma jitfixkelx f'dak li jgħid, huwa bniedem perfett, kapaċi wkoll jgħammar ġismu kollu. Jekk inpoġġu l-biċċiet f'ħalqu. taż-żwiemel biex jobduna, aħna niggwidaw ġisimhom kollha wkoll Ħares lejn il-vapuri wkoll: għalkemm huma daqshekk kbar u misjuqa minn riħ qawwi, huma mmexxija minn tmun żgħir ħafna kull fejn tidderieġi r-rieda tal-bdot. Hekk ukoll l-ilsien hu membru żgħir, iżda jiftaħar b’affarijiet kbar.”</w:t>
      </w:r>
    </w:p>
    <w:p w14:paraId="7D06480C" w14:textId="77777777" w:rsidR="00F90BDC" w:rsidRDefault="00F90BDC"/>
    <w:p w14:paraId="750702A5" w14:textId="77777777" w:rsidR="00F90BDC" w:rsidRDefault="00F90BDC">
      <w:r xmlns:w="http://schemas.openxmlformats.org/wordprocessingml/2006/main">
        <w:t xml:space="preserve">2. Proverbji 18:21 - "Il-mewt u l-ħajja huma fil-qawwa tal-ilsien, u dawk li jħobbu jieklu l-frott tiegħu."</w:t>
      </w:r>
    </w:p>
    <w:p w14:paraId="28FD71BF" w14:textId="77777777" w:rsidR="00F90BDC" w:rsidRDefault="00F90BDC"/>
    <w:p w14:paraId="1E018554" w14:textId="77777777" w:rsidR="00F90BDC" w:rsidRDefault="00F90BDC">
      <w:r xmlns:w="http://schemas.openxmlformats.org/wordprocessingml/2006/main">
        <w:t xml:space="preserve">Mattew 18:19 Għal darb'oħra ngħidilkom, li jekk tnejn minnkom jaqblu fuq l-art dwar xi ħaġa li jitolbu, dan isir għalihom minn Missieri li hu fis-smewwiet.</w:t>
      </w:r>
    </w:p>
    <w:p w14:paraId="3B64B24B" w14:textId="77777777" w:rsidR="00F90BDC" w:rsidRDefault="00F90BDC"/>
    <w:p w14:paraId="2118CBBA" w14:textId="77777777" w:rsidR="00F90BDC" w:rsidRDefault="00F90BDC">
      <w:r xmlns:w="http://schemas.openxmlformats.org/wordprocessingml/2006/main">
        <w:t xml:space="preserve">Din is-silta titkellem dwar il-qawwa tal-qbil u l-għaqda fost dawk li jemmnu.</w:t>
      </w:r>
    </w:p>
    <w:p w14:paraId="4F4C684D" w14:textId="77777777" w:rsidR="00F90BDC" w:rsidRDefault="00F90BDC"/>
    <w:p w14:paraId="414A219F" w14:textId="77777777" w:rsidR="00F90BDC" w:rsidRDefault="00F90BDC">
      <w:r xmlns:w="http://schemas.openxmlformats.org/wordprocessingml/2006/main">
        <w:t xml:space="preserve">1: Il-Qawwa tal-Għaqda - Mattew 18:19</w:t>
      </w:r>
    </w:p>
    <w:p w14:paraId="53F8ADD2" w14:textId="77777777" w:rsidR="00F90BDC" w:rsidRDefault="00F90BDC"/>
    <w:p w14:paraId="0631420F" w14:textId="77777777" w:rsidR="00F90BDC" w:rsidRDefault="00F90BDC">
      <w:r xmlns:w="http://schemas.openxmlformats.org/wordprocessingml/2006/main">
        <w:t xml:space="preserve">2: Il-Qawwa tal-Ftehim - Mattew 18:19</w:t>
      </w:r>
    </w:p>
    <w:p w14:paraId="2ABFFB17" w14:textId="77777777" w:rsidR="00F90BDC" w:rsidRDefault="00F90BDC"/>
    <w:p w14:paraId="22105954" w14:textId="77777777" w:rsidR="00F90BDC" w:rsidRDefault="00F90BDC">
      <w:r xmlns:w="http://schemas.openxmlformats.org/wordprocessingml/2006/main">
        <w:t xml:space="preserve">1: Koħèlet 4:9-12 - Tnejn aħjar minn wieħed; għax għandhom premju tajjeb għax-xogħol tagħhom.</w:t>
      </w:r>
    </w:p>
    <w:p w14:paraId="683FB94A" w14:textId="77777777" w:rsidR="00F90BDC" w:rsidRDefault="00F90BDC"/>
    <w:p w14:paraId="6FB43A8D" w14:textId="77777777" w:rsidR="00F90BDC" w:rsidRDefault="00F90BDC">
      <w:r xmlns:w="http://schemas.openxmlformats.org/wordprocessingml/2006/main">
        <w:t xml:space="preserve">2: Filippin 2:2 - Issodisfaw intom il-ferħ tiegħi, li intom tkunu l-istess, li jkollkom l-istess imħabba, li tkunu ta' qbil wieħed, ta 'moħħ wieħed.</w:t>
      </w:r>
    </w:p>
    <w:p w14:paraId="703717EC" w14:textId="77777777" w:rsidR="00F90BDC" w:rsidRDefault="00F90BDC"/>
    <w:p w14:paraId="0C9DBDBC" w14:textId="77777777" w:rsidR="00F90BDC" w:rsidRDefault="00F90BDC">
      <w:r xmlns:w="http://schemas.openxmlformats.org/wordprocessingml/2006/main">
        <w:t xml:space="preserve">Mattew 18:20 Għax fejn tnejn jew tlieta huma miġbura flimkien f'ismi, hemm jien f'nofshom </w:t>
      </w:r>
      <w:r xmlns:w="http://schemas.openxmlformats.org/wordprocessingml/2006/main">
        <w:lastRenderedPageBreak xmlns:w="http://schemas.openxmlformats.org/wordprocessingml/2006/main"/>
      </w:r>
      <w:r xmlns:w="http://schemas.openxmlformats.org/wordprocessingml/2006/main">
        <w:t xml:space="preserve">.</w:t>
      </w:r>
    </w:p>
    <w:p w14:paraId="1A8498A9" w14:textId="77777777" w:rsidR="00F90BDC" w:rsidRDefault="00F90BDC"/>
    <w:p w14:paraId="6BE14A2F" w14:textId="77777777" w:rsidR="00F90BDC" w:rsidRDefault="00F90BDC">
      <w:r xmlns:w="http://schemas.openxmlformats.org/wordprocessingml/2006/main">
        <w:t xml:space="preserve">Ġesù jħeġġiġna biex ningħaqdu flimkien f’ismu, għax kull fejn jinġabru tnejn jew tlieta f’ismu, hu qiegħed f’nofshom.</w:t>
      </w:r>
    </w:p>
    <w:p w14:paraId="3CE7CF28" w14:textId="77777777" w:rsidR="00F90BDC" w:rsidRDefault="00F90BDC"/>
    <w:p w14:paraId="24030288" w14:textId="77777777" w:rsidR="00F90BDC" w:rsidRDefault="00F90BDC">
      <w:r xmlns:w="http://schemas.openxmlformats.org/wordprocessingml/2006/main">
        <w:t xml:space="preserve">1. Il-Qawwa tal-Għaqda: Kif Jgħaqqadna Ġesù</w:t>
      </w:r>
    </w:p>
    <w:p w14:paraId="2284DC72" w14:textId="77777777" w:rsidR="00F90BDC" w:rsidRDefault="00F90BDC"/>
    <w:p w14:paraId="5E09CE5D" w14:textId="77777777" w:rsidR="00F90BDC" w:rsidRDefault="00F90BDC">
      <w:r xmlns:w="http://schemas.openxmlformats.org/wordprocessingml/2006/main">
        <w:t xml:space="preserve">2. Niġbdu s-saħħa minn Ġesù: Kif Nistgħu Nistrieħu fuqu</w:t>
      </w:r>
    </w:p>
    <w:p w14:paraId="393EB488" w14:textId="77777777" w:rsidR="00F90BDC" w:rsidRDefault="00F90BDC"/>
    <w:p w14:paraId="35A08AB7" w14:textId="77777777" w:rsidR="00F90BDC" w:rsidRDefault="00F90BDC">
      <w:r xmlns:w="http://schemas.openxmlformats.org/wordprocessingml/2006/main">
        <w:t xml:space="preserve">1. Filippin 4:13: ? </w:t>
      </w:r>
      <w:r xmlns:w="http://schemas.openxmlformats.org/wordprocessingml/2006/main">
        <w:rPr>
          <w:rFonts w:ascii="맑은 고딕 Semilight" w:hAnsi="맑은 고딕 Semilight"/>
        </w:rPr>
        <w:t xml:space="preserve">쏧 </w:t>
      </w:r>
      <w:r xmlns:w="http://schemas.openxmlformats.org/wordprocessingml/2006/main">
        <w:t xml:space="preserve">jista 'jagħmel kollox permezz ta' dak li jsaħħaħni.??</w:t>
      </w:r>
    </w:p>
    <w:p w14:paraId="6AF668FE" w14:textId="77777777" w:rsidR="00F90BDC" w:rsidRDefault="00F90BDC"/>
    <w:p w14:paraId="0A26C24D" w14:textId="77777777" w:rsidR="00F90BDC" w:rsidRDefault="00F90BDC">
      <w:r xmlns:w="http://schemas.openxmlformats.org/wordprocessingml/2006/main">
        <w:t xml:space="preserve">2. 1 Ġwanni 4:4: ? </w:t>
      </w:r>
      <w:r xmlns:w="http://schemas.openxmlformats.org/wordprocessingml/2006/main">
        <w:rPr>
          <w:rFonts w:ascii="맑은 고딕 Semilight" w:hAnsi="맑은 고딕 Semilight"/>
        </w:rPr>
        <w:t xml:space="preserve">쏬 </w:t>
      </w:r>
      <w:r xmlns:w="http://schemas.openxmlformats.org/wordprocessingml/2006/main">
        <w:t xml:space="preserve">tfal żgħar, intom minn Alla u għelbuhom, għax dak li hu fikom hu akbar minn dak li hu fid-dinja.??</w:t>
      </w:r>
    </w:p>
    <w:p w14:paraId="0BF8B85A" w14:textId="77777777" w:rsidR="00F90BDC" w:rsidRDefault="00F90BDC"/>
    <w:p w14:paraId="5FC506E5" w14:textId="77777777" w:rsidR="00F90BDC" w:rsidRDefault="00F90BDC">
      <w:r xmlns:w="http://schemas.openxmlformats.org/wordprocessingml/2006/main">
        <w:t xml:space="preserve">Mattew 18:21 Imbagħad Pietru resaq lejh u qallu: "Mulej, kemm-il darba għandu jidneb ħu kontrija, u jiena naħfirlu? sa seba' darbiet?</w:t>
      </w:r>
    </w:p>
    <w:p w14:paraId="24A673DB" w14:textId="77777777" w:rsidR="00F90BDC" w:rsidRDefault="00F90BDC"/>
    <w:p w14:paraId="20B76B48" w14:textId="77777777" w:rsidR="00F90BDC" w:rsidRDefault="00F90BDC">
      <w:r xmlns:w="http://schemas.openxmlformats.org/wordprocessingml/2006/main">
        <w:t xml:space="preserve">Ġesù jgħallem li għandna naħfru ħinijiet bla limitu.</w:t>
      </w:r>
    </w:p>
    <w:p w14:paraId="379B7103" w14:textId="77777777" w:rsidR="00F90BDC" w:rsidRDefault="00F90BDC"/>
    <w:p w14:paraId="614B6158" w14:textId="77777777" w:rsidR="00F90BDC" w:rsidRDefault="00F90BDC">
      <w:r xmlns:w="http://schemas.openxmlformats.org/wordprocessingml/2006/main">
        <w:t xml:space="preserve">1. Maħfra bla kundizzjoni: Eżempju ta’ Grazzja t’Alla</w:t>
      </w:r>
    </w:p>
    <w:p w14:paraId="23E26455" w14:textId="77777777" w:rsidR="00F90BDC" w:rsidRDefault="00F90BDC"/>
    <w:p w14:paraId="3F2FD1EB" w14:textId="77777777" w:rsidR="00F90BDC" w:rsidRDefault="00F90BDC">
      <w:r xmlns:w="http://schemas.openxmlformats.org/wordprocessingml/2006/main">
        <w:t xml:space="preserve">2. Il-Qawwa tal-Grazzja: Nifhmu l-Maħfra Inkondizzjonata ta’ Kristu</w:t>
      </w:r>
    </w:p>
    <w:p w14:paraId="2894F153" w14:textId="77777777" w:rsidR="00F90BDC" w:rsidRDefault="00F90BDC"/>
    <w:p w14:paraId="74FAC588" w14:textId="77777777" w:rsidR="00F90BDC" w:rsidRDefault="00F90BDC">
      <w:r xmlns:w="http://schemas.openxmlformats.org/wordprocessingml/2006/main">
        <w:t xml:space="preserve">1. Efesin 4:32 - "Kun qalbhom tajba u mogħdrija ma' xulxin, aħfru lil xulxin, bħalma Alla ħafrilkom fi Kristu."</w:t>
      </w:r>
    </w:p>
    <w:p w14:paraId="5378DE14" w14:textId="77777777" w:rsidR="00F90BDC" w:rsidRDefault="00F90BDC"/>
    <w:p w14:paraId="5EEC7FDA" w14:textId="77777777" w:rsidR="00F90BDC" w:rsidRDefault="00F90BDC">
      <w:r xmlns:w="http://schemas.openxmlformats.org/wordprocessingml/2006/main">
        <w:t xml:space="preserve">2. Kolossin 3:13 - "Iġorru ma 'xulxin u aħfru lil xulxin jekk xi ħadd minnkom għandu lment </w:t>
      </w:r>
      <w:r xmlns:w="http://schemas.openxmlformats.org/wordprocessingml/2006/main">
        <w:lastRenderedPageBreak xmlns:w="http://schemas.openxmlformats.org/wordprocessingml/2006/main"/>
      </w:r>
      <w:r xmlns:w="http://schemas.openxmlformats.org/wordprocessingml/2006/main">
        <w:t xml:space="preserve">kontra xi ħadd. Aħfru kif ħaferkom il-Mulej."</w:t>
      </w:r>
    </w:p>
    <w:p w14:paraId="31F1BF30" w14:textId="77777777" w:rsidR="00F90BDC" w:rsidRDefault="00F90BDC"/>
    <w:p w14:paraId="22406AFB" w14:textId="77777777" w:rsidR="00F90BDC" w:rsidRDefault="00F90BDC">
      <w:r xmlns:w="http://schemas.openxmlformats.org/wordprocessingml/2006/main">
        <w:t xml:space="preserve">Mattew 18:22 Ġesù qallu: "Ma ngħidlekx, Sa seba' darbiet, imma, Sa sebgħin darba sebgħa."</w:t>
      </w:r>
    </w:p>
    <w:p w14:paraId="1C54F128" w14:textId="77777777" w:rsidR="00F90BDC" w:rsidRDefault="00F90BDC"/>
    <w:p w14:paraId="01B45A6F" w14:textId="77777777" w:rsidR="00F90BDC" w:rsidRDefault="00F90BDC">
      <w:r xmlns:w="http://schemas.openxmlformats.org/wordprocessingml/2006/main">
        <w:t xml:space="preserve">Ġesù jirrakkonta parabbola li fiha jagħti parir biex jaħfer lil xi ħadd mhux biss seba’ darbiet, imma sebgħin darba sebgħa.</w:t>
      </w:r>
    </w:p>
    <w:p w14:paraId="7EFE1210" w14:textId="77777777" w:rsidR="00F90BDC" w:rsidRDefault="00F90BDC"/>
    <w:p w14:paraId="7407E36D" w14:textId="77777777" w:rsidR="00F90BDC" w:rsidRDefault="00F90BDC">
      <w:r xmlns:w="http://schemas.openxmlformats.org/wordprocessingml/2006/main">
        <w:t xml:space="preserve">1. Il-Qawwa tal-Maħfra: Nesploraw il-Profondità tal-Grazzja t’Alla.</w:t>
      </w:r>
    </w:p>
    <w:p w14:paraId="6DACC7DA" w14:textId="77777777" w:rsidR="00F90BDC" w:rsidRDefault="00F90BDC"/>
    <w:p w14:paraId="187BEEC2" w14:textId="77777777" w:rsidR="00F90BDC" w:rsidRDefault="00F90BDC">
      <w:r xmlns:w="http://schemas.openxmlformats.org/wordprocessingml/2006/main">
        <w:t xml:space="preserve">2. Kif Tħobb Bla kundizzjonijiet: Nifhmu l-Ħniena Bla Limiti ta’ Ġesù.</w:t>
      </w:r>
    </w:p>
    <w:p w14:paraId="658345FE" w14:textId="77777777" w:rsidR="00F90BDC" w:rsidRDefault="00F90BDC"/>
    <w:p w14:paraId="7820FFFB" w14:textId="77777777" w:rsidR="00F90BDC" w:rsidRDefault="00F90BDC">
      <w:r xmlns:w="http://schemas.openxmlformats.org/wordprocessingml/2006/main">
        <w:t xml:space="preserve">1. Kolossin 3:13 - "Iġorru ma 'xulxin u aħfru lil xulxin jekk xi ħadd minnkom għandu xi lment kontra xi ħadd. Aħfru kif ħaferkom il-Mulej."</w:t>
      </w:r>
    </w:p>
    <w:p w14:paraId="250930CE" w14:textId="77777777" w:rsidR="00F90BDC" w:rsidRDefault="00F90BDC"/>
    <w:p w14:paraId="6CA2029C" w14:textId="77777777" w:rsidR="00F90BDC" w:rsidRDefault="00F90BDC">
      <w:r xmlns:w="http://schemas.openxmlformats.org/wordprocessingml/2006/main">
        <w:t xml:space="preserve">2. Efesin 4:32 - "Kun qalbhom tajba u mogħdrija ma' xulxin, aħfru lil xulxin, bħalma Alla ħafrilkom fi Kristu."</w:t>
      </w:r>
    </w:p>
    <w:p w14:paraId="1E4B0838" w14:textId="77777777" w:rsidR="00F90BDC" w:rsidRDefault="00F90BDC"/>
    <w:p w14:paraId="3F871566" w14:textId="77777777" w:rsidR="00F90BDC" w:rsidRDefault="00F90BDC">
      <w:r xmlns:w="http://schemas.openxmlformats.org/wordprocessingml/2006/main">
        <w:t xml:space="preserve">Mattew 18:23 Għalhekk is-saltna tas-smewwiet titqabbel ma' ċertu sultan, li kien jieħu kont tal-qaddejja tiegħu.</w:t>
      </w:r>
    </w:p>
    <w:p w14:paraId="3C4CC7B7" w14:textId="77777777" w:rsidR="00F90BDC" w:rsidRDefault="00F90BDC"/>
    <w:p w14:paraId="68969344" w14:textId="77777777" w:rsidR="00F90BDC" w:rsidRDefault="00F90BDC">
      <w:r xmlns:w="http://schemas.openxmlformats.org/wordprocessingml/2006/main">
        <w:t xml:space="preserve">Tingħata parabbola biex turi paragun bejn is-saltna tas-sema u sultan li jrid iżomm rekord tal-qaddejja tiegħu.</w:t>
      </w:r>
    </w:p>
    <w:p w14:paraId="739C8518" w14:textId="77777777" w:rsidR="00F90BDC" w:rsidRDefault="00F90BDC"/>
    <w:p w14:paraId="56AAF16A" w14:textId="77777777" w:rsidR="00F90BDC" w:rsidRDefault="00F90BDC">
      <w:r xmlns:w="http://schemas.openxmlformats.org/wordprocessingml/2006/main">
        <w:t xml:space="preserve">1. Il-Parabbola tas-Sultan u l-Qaddejja Tiegħu: Nifhmu l-Ħniena ta’ Alla</w:t>
      </w:r>
    </w:p>
    <w:p w14:paraId="76FC478C" w14:textId="77777777" w:rsidR="00F90BDC" w:rsidRDefault="00F90BDC"/>
    <w:p w14:paraId="4751B01C" w14:textId="77777777" w:rsidR="00F90BDC" w:rsidRDefault="00F90BDC">
      <w:r xmlns:w="http://schemas.openxmlformats.org/wordprocessingml/2006/main">
        <w:t xml:space="preserve">2. Il-Parabbola tas-Sultan u l-Qaddejja Tiegħu: L-Importanza tal-Umiltà</w:t>
      </w:r>
    </w:p>
    <w:p w14:paraId="23DDEB87" w14:textId="77777777" w:rsidR="00F90BDC" w:rsidRDefault="00F90BDC"/>
    <w:p w14:paraId="13A16D37" w14:textId="77777777" w:rsidR="00F90BDC" w:rsidRDefault="00F90BDC">
      <w:r xmlns:w="http://schemas.openxmlformats.org/wordprocessingml/2006/main">
        <w:t xml:space="preserve">1. Luqa 16:1-13, Il-Parabbola tal-Amministratur Inġust</w:t>
      </w:r>
    </w:p>
    <w:p w14:paraId="32E7A249" w14:textId="77777777" w:rsidR="00F90BDC" w:rsidRDefault="00F90BDC"/>
    <w:p w14:paraId="7B49930C" w14:textId="77777777" w:rsidR="00F90BDC" w:rsidRDefault="00F90BDC">
      <w:r xmlns:w="http://schemas.openxmlformats.org/wordprocessingml/2006/main">
        <w:t xml:space="preserve">2. Salm 103:8-14, L-Imħabba u l-Ħniena ta’ Alla</w:t>
      </w:r>
    </w:p>
    <w:p w14:paraId="509B2CF8" w14:textId="77777777" w:rsidR="00F90BDC" w:rsidRDefault="00F90BDC"/>
    <w:p w14:paraId="6C18F870" w14:textId="77777777" w:rsidR="00F90BDC" w:rsidRDefault="00F90BDC">
      <w:r xmlns:w="http://schemas.openxmlformats.org/wordprocessingml/2006/main">
        <w:t xml:space="preserve">Mattew 18:24 U meta beda jgħodd, ġie miġjub lilu wieħed li kellu għaxart elef talent.</w:t>
      </w:r>
    </w:p>
    <w:p w14:paraId="14FFD26E" w14:textId="77777777" w:rsidR="00F90BDC" w:rsidRDefault="00F90BDC"/>
    <w:p w14:paraId="3538959C" w14:textId="77777777" w:rsidR="00F90BDC" w:rsidRDefault="00F90BDC">
      <w:r xmlns:w="http://schemas.openxmlformats.org/wordprocessingml/2006/main">
        <w:t xml:space="preserve">Din is-silta tiddeskrivi raġel li għandu somma kbira ta’ flus lil xi ħadd ieħor.</w:t>
      </w:r>
    </w:p>
    <w:p w14:paraId="56D05EBB" w14:textId="77777777" w:rsidR="00F90BDC" w:rsidRDefault="00F90BDC"/>
    <w:p w14:paraId="12CF1CB4" w14:textId="77777777" w:rsidR="00F90BDC" w:rsidRDefault="00F90BDC">
      <w:r xmlns:w="http://schemas.openxmlformats.org/wordprocessingml/2006/main">
        <w:t xml:space="preserve">1: Il-maħfra ta’ Alla hi akbar mid-djun tagħna.</w:t>
      </w:r>
    </w:p>
    <w:p w14:paraId="2E8CE707" w14:textId="77777777" w:rsidR="00F90BDC" w:rsidRDefault="00F90BDC"/>
    <w:p w14:paraId="6E87D5E0" w14:textId="77777777" w:rsidR="00F90BDC" w:rsidRDefault="00F90BDC">
      <w:r xmlns:w="http://schemas.openxmlformats.org/wordprocessingml/2006/main">
        <w:t xml:space="preserve">2: L-importanza li nifhmu kif aħna maħfura minn Alla.</w:t>
      </w:r>
    </w:p>
    <w:p w14:paraId="6C24E683" w14:textId="77777777" w:rsidR="00F90BDC" w:rsidRDefault="00F90BDC"/>
    <w:p w14:paraId="5EAC1E68" w14:textId="77777777" w:rsidR="00F90BDC" w:rsidRDefault="00F90BDC">
      <w:r xmlns:w="http://schemas.openxmlformats.org/wordprocessingml/2006/main">
        <w:t xml:space="preserve">1: Isaija 43:25 - "Jien, anki jien, hu li jħassar id-dnubiet tiegħek, minħabba fija stess, u ma niftakarx aktar f'dnubietkom."</w:t>
      </w:r>
    </w:p>
    <w:p w14:paraId="0C176E80" w14:textId="77777777" w:rsidR="00F90BDC" w:rsidRDefault="00F90BDC"/>
    <w:p w14:paraId="79F6DB7F" w14:textId="77777777" w:rsidR="00F90BDC" w:rsidRDefault="00F90BDC">
      <w:r xmlns:w="http://schemas.openxmlformats.org/wordprocessingml/2006/main">
        <w:t xml:space="preserve">2: Salm 103:12 - "Sakemm hu l-lvant mill-punent, daqshekk neħħi minna d-diżgrazzji tagħna."</w:t>
      </w:r>
    </w:p>
    <w:p w14:paraId="0E4F7D6B" w14:textId="77777777" w:rsidR="00F90BDC" w:rsidRDefault="00F90BDC"/>
    <w:p w14:paraId="1A8B231A" w14:textId="77777777" w:rsidR="00F90BDC" w:rsidRDefault="00F90BDC">
      <w:r xmlns:w="http://schemas.openxmlformats.org/wordprocessingml/2006/main">
        <w:t xml:space="preserve">Mattew 18:25 Iżda peress li ma kellux għalfejn iħallas, sidu ordna lilu jinbiegħu, u martu, uliedu, u dak kollu li kellu, u l-ħlas għandu jsir.</w:t>
      </w:r>
    </w:p>
    <w:p w14:paraId="66CE5CE2" w14:textId="77777777" w:rsidR="00F90BDC" w:rsidRDefault="00F90BDC"/>
    <w:p w14:paraId="15CE2C09" w14:textId="77777777" w:rsidR="00F90BDC" w:rsidRDefault="00F90BDC">
      <w:r xmlns:w="http://schemas.openxmlformats.org/wordprocessingml/2006/main">
        <w:t xml:space="preserve">Raġel jonqos milli jħallas lura dejn lil sidu, għalhekk il-mulej jordna li jinbiegħ flimkien mal-familja u l-possedimenti tiegħu.</w:t>
      </w:r>
    </w:p>
    <w:p w14:paraId="217C1842" w14:textId="77777777" w:rsidR="00F90BDC" w:rsidRDefault="00F90BDC"/>
    <w:p w14:paraId="30BB5E4A" w14:textId="77777777" w:rsidR="00F90BDC" w:rsidRDefault="00F90BDC">
      <w:r xmlns:w="http://schemas.openxmlformats.org/wordprocessingml/2006/main">
        <w:t xml:space="preserve">1. Il-konsegwenzi tan-nuqqas ta' ħlas tad-dejn.</w:t>
      </w:r>
    </w:p>
    <w:p w14:paraId="1F1D0D35" w14:textId="77777777" w:rsidR="00F90BDC" w:rsidRDefault="00F90BDC"/>
    <w:p w14:paraId="3890794E" w14:textId="77777777" w:rsidR="00F90BDC" w:rsidRDefault="00F90BDC">
      <w:r xmlns:w="http://schemas.openxmlformats.org/wordprocessingml/2006/main">
        <w:t xml:space="preserve">2. L-importanza li tkun onest u responsabbli mal-finanzi.</w:t>
      </w:r>
    </w:p>
    <w:p w14:paraId="198A7104" w14:textId="77777777" w:rsidR="00F90BDC" w:rsidRDefault="00F90BDC"/>
    <w:p w14:paraId="6F1E6B76" w14:textId="77777777" w:rsidR="00F90BDC" w:rsidRDefault="00F90BDC">
      <w:r xmlns:w="http://schemas.openxmlformats.org/wordprocessingml/2006/main">
        <w:t xml:space="preserve">1. Proverbji 22:7 ? </w:t>
      </w:r>
      <w:r xmlns:w="http://schemas.openxmlformats.org/wordprocessingml/2006/main">
        <w:rPr>
          <w:rFonts w:ascii="맑은 고딕 Semilight" w:hAnsi="맑은 고딕 Semilight"/>
        </w:rPr>
        <w:t xml:space="preserve">쏷 </w:t>
      </w:r>
      <w:r xmlns:w="http://schemas.openxmlformats.org/wordprocessingml/2006/main">
        <w:t xml:space="preserve">hu għani jaħkem fuq il-foqra, u min jissellef huwa qaddej ta 'min isellef.??</w:t>
      </w:r>
    </w:p>
    <w:p w14:paraId="7D0D72DE" w14:textId="77777777" w:rsidR="00F90BDC" w:rsidRDefault="00F90BDC"/>
    <w:p w14:paraId="07FCA929" w14:textId="77777777" w:rsidR="00F90BDC" w:rsidRDefault="00F90BDC">
      <w:r xmlns:w="http://schemas.openxmlformats.org/wordprocessingml/2006/main">
        <w:t xml:space="preserve">2. Mattew 6:19-21 ? </w:t>
      </w:r>
      <w:r xmlns:w="http://schemas.openxmlformats.org/wordprocessingml/2006/main">
        <w:rPr>
          <w:rFonts w:ascii="맑은 고딕 Semilight" w:hAnsi="맑은 고딕 Semilight"/>
        </w:rPr>
        <w:t xml:space="preserve">쏡 </w:t>
      </w:r>
      <w:r xmlns:w="http://schemas.openxmlformats.org/wordprocessingml/2006/main">
        <w:t xml:space="preserve">o tiġborx għalikom infuskom teżori fuq l-art, fejn il-kamla u s-sadid jeqirdu u fejn il-ħallelin jidħlu u jisirqu, imma agħmlu għalikom teżori fis-sema, fejn la kamla u s-sadid ma jeqirdu u fejn il-ħallelin ma jidħlux u jisirqu. Għax fejn hemm it-teżor tiegħek, hemm tkun ukoll qalbek.??</w:t>
      </w:r>
    </w:p>
    <w:p w14:paraId="02F23CC6" w14:textId="77777777" w:rsidR="00F90BDC" w:rsidRDefault="00F90BDC"/>
    <w:p w14:paraId="22123838" w14:textId="77777777" w:rsidR="00F90BDC" w:rsidRDefault="00F90BDC">
      <w:r xmlns:w="http://schemas.openxmlformats.org/wordprocessingml/2006/main">
        <w:t xml:space="preserve">Mattew 18:26 Għalhekk il-qaddej waqa' u qimah, u qallu: "Mulej, ħu paċenzja miegħi, u nħallak kollu."</w:t>
      </w:r>
    </w:p>
    <w:p w14:paraId="30039058" w14:textId="77777777" w:rsidR="00F90BDC" w:rsidRDefault="00F90BDC"/>
    <w:p w14:paraId="13C53BD7" w14:textId="77777777" w:rsidR="00F90BDC" w:rsidRDefault="00F90BDC">
      <w:r xmlns:w="http://schemas.openxmlformats.org/wordprocessingml/2006/main">
        <w:t xml:space="preserve">Il-qaddej talab umilment għall-paċenzja u wiegħed li jħallas id-dejn tiegħu kollu.</w:t>
      </w:r>
    </w:p>
    <w:p w14:paraId="10955F9B" w14:textId="77777777" w:rsidR="00F90BDC" w:rsidRDefault="00F90BDC"/>
    <w:p w14:paraId="4D816F23" w14:textId="77777777" w:rsidR="00F90BDC" w:rsidRDefault="00F90BDC">
      <w:r xmlns:w="http://schemas.openxmlformats.org/wordprocessingml/2006/main">
        <w:t xml:space="preserve">1: Umilment għandna nitolbu paċenzja meta nkunu fid-dejn u nieħdu r-responsabbiltà għall-azzjonijiet tagħna.</w:t>
      </w:r>
    </w:p>
    <w:p w14:paraId="79916389" w14:textId="77777777" w:rsidR="00F90BDC" w:rsidRDefault="00F90BDC"/>
    <w:p w14:paraId="59A46618" w14:textId="77777777" w:rsidR="00F90BDC" w:rsidRDefault="00F90BDC">
      <w:r xmlns:w="http://schemas.openxmlformats.org/wordprocessingml/2006/main">
        <w:t xml:space="preserve">2: M’għandniex inkunu kburin imma minflok inkunu umli lilna nfusna u nitolbu ħniena fi żmien il-bżonn.</w:t>
      </w:r>
    </w:p>
    <w:p w14:paraId="12ED9325" w14:textId="77777777" w:rsidR="00F90BDC" w:rsidRDefault="00F90BDC"/>
    <w:p w14:paraId="3F329F8C" w14:textId="77777777" w:rsidR="00F90BDC" w:rsidRDefault="00F90BDC">
      <w:r xmlns:w="http://schemas.openxmlformats.org/wordprocessingml/2006/main">
        <w:t xml:space="preserve">1: Luqa 18:13-14, ? </w:t>
      </w:r>
      <w:r xmlns:w="http://schemas.openxmlformats.org/wordprocessingml/2006/main">
        <w:rPr>
          <w:rFonts w:ascii="맑은 고딕 Semilight" w:hAnsi="맑은 고딕 Semilight"/>
        </w:rPr>
        <w:t xml:space="preserve">쏝 </w:t>
      </w:r>
      <w:r xmlns:w="http://schemas.openxmlformats.org/wordprocessingml/2006/main">
        <w:t xml:space="preserve">ut il-kollettur tat-taxxa kien fil-bogħod. Lanqas biss kien iħares lejn is-sema, imma jħabbat sidru u qal, ? </w:t>
      </w:r>
      <w:r xmlns:w="http://schemas.openxmlformats.org/wordprocessingml/2006/main">
        <w:rPr>
          <w:rFonts w:ascii="맑은 고딕 Semilight" w:hAnsi="맑은 고딕 Semilight"/>
        </w:rPr>
        <w:t xml:space="preserve">쁆 </w:t>
      </w:r>
      <w:r xmlns:w="http://schemas.openxmlformats.org/wordprocessingml/2006/main">
        <w:t xml:space="preserve">od, ħniena minni, midneb.??Ngħidlek li dan ir-raġel, aktar milli l-ieħor, mar id-dar ġustifikat quddiem Alla.??</w:t>
      </w:r>
    </w:p>
    <w:p w14:paraId="141FA50A" w14:textId="77777777" w:rsidR="00F90BDC" w:rsidRDefault="00F90BDC"/>
    <w:p w14:paraId="1D0B28AE" w14:textId="77777777" w:rsidR="00F90BDC" w:rsidRDefault="00F90BDC">
      <w:r xmlns:w="http://schemas.openxmlformats.org/wordprocessingml/2006/main">
        <w:t xml:space="preserve">2: Ġakbu 4:6-7, ? </w:t>
      </w:r>
      <w:r xmlns:w="http://schemas.openxmlformats.org/wordprocessingml/2006/main">
        <w:rPr>
          <w:rFonts w:ascii="맑은 고딕 Semilight" w:hAnsi="맑은 고딕 Semilight"/>
        </w:rPr>
        <w:t xml:space="preserve">쏝 </w:t>
      </w:r>
      <w:r xmlns:w="http://schemas.openxmlformats.org/wordprocessingml/2006/main">
        <w:t xml:space="preserve">ut hu jagħtina aktar grazzja. Huwa għalhekk li l-Iskrittura tgħid: ? </w:t>
      </w:r>
      <w:r xmlns:w="http://schemas.openxmlformats.org/wordprocessingml/2006/main">
        <w:rPr>
          <w:rFonts w:ascii="맑은 고딕 Semilight" w:hAnsi="맑은 고딕 Semilight"/>
        </w:rPr>
        <w:t xml:space="preserve">쏥 </w:t>
      </w:r>
      <w:r xmlns:w="http://schemas.openxmlformats.org/wordprocessingml/2006/main">
        <w:t xml:space="preserve">od jopponi lill-kburin imma juri favur l-umli.??Ssottomettu infuskom, mela, lil Alla. Irreżisti lix-xitan, u jaħrab minnek.??</w:t>
      </w:r>
    </w:p>
    <w:p w14:paraId="50246FF4" w14:textId="77777777" w:rsidR="00F90BDC" w:rsidRDefault="00F90BDC"/>
    <w:p w14:paraId="20E7CE31" w14:textId="77777777" w:rsidR="00F90BDC" w:rsidRDefault="00F90BDC">
      <w:r xmlns:w="http://schemas.openxmlformats.org/wordprocessingml/2006/main">
        <w:t xml:space="preserve">Mattew 18:27 Imbagħad sid dak il-qaddej ħasr, ħeles u </w:t>
      </w:r>
      <w:r xmlns:w="http://schemas.openxmlformats.org/wordprocessingml/2006/main">
        <w:lastRenderedPageBreak xmlns:w="http://schemas.openxmlformats.org/wordprocessingml/2006/main"/>
      </w:r>
      <w:r xmlns:w="http://schemas.openxmlformats.org/wordprocessingml/2006/main">
        <w:t xml:space="preserve">ħafirlu d-dejn.</w:t>
      </w:r>
    </w:p>
    <w:p w14:paraId="77DDEC83" w14:textId="77777777" w:rsidR="00F90BDC" w:rsidRDefault="00F90BDC"/>
    <w:p w14:paraId="17C75F12" w14:textId="77777777" w:rsidR="00F90BDC" w:rsidRDefault="00F90BDC">
      <w:r xmlns:w="http://schemas.openxmlformats.org/wordprocessingml/2006/main">
        <w:t xml:space="preserve">Il-mulej wera mogħdrija u ħafer id-dejn tal-qaddej.</w:t>
      </w:r>
    </w:p>
    <w:p w14:paraId="5696E438" w14:textId="77777777" w:rsidR="00F90BDC" w:rsidRDefault="00F90BDC"/>
    <w:p w14:paraId="75BE1866" w14:textId="77777777" w:rsidR="00F90BDC" w:rsidRDefault="00F90BDC">
      <w:r xmlns:w="http://schemas.openxmlformats.org/wordprocessingml/2006/main">
        <w:t xml:space="preserve">1. Il-Qawwa tal-Kompassjoni - Kif Il-Kompassjoni Tista' Twassal għall-Maħfra</w:t>
      </w:r>
    </w:p>
    <w:p w14:paraId="18BAFC04" w14:textId="77777777" w:rsidR="00F90BDC" w:rsidRDefault="00F90BDC"/>
    <w:p w14:paraId="5862DBC6" w14:textId="77777777" w:rsidR="00F90BDC" w:rsidRDefault="00F90BDC">
      <w:r xmlns:w="http://schemas.openxmlformats.org/wordprocessingml/2006/main">
        <w:t xml:space="preserve">2. Il-maħfra hija Għażla - L-Għażla li Taħfer Minkejja ċ-Ċirkostanzi</w:t>
      </w:r>
    </w:p>
    <w:p w14:paraId="63962F37" w14:textId="77777777" w:rsidR="00F90BDC" w:rsidRDefault="00F90BDC"/>
    <w:p w14:paraId="139E4D97" w14:textId="77777777" w:rsidR="00F90BDC" w:rsidRDefault="00F90BDC">
      <w:r xmlns:w="http://schemas.openxmlformats.org/wordprocessingml/2006/main">
        <w:t xml:space="preserve">1. Kolossin 3:13 - "iġarrbu ma 'xulxin u, jekk wieħed ikollu lment kontra ieħor, jaħfer lil xulxin; bħalma ħafer lilkom il-Mulej, hekk taħfru intom ukoll."</w:t>
      </w:r>
    </w:p>
    <w:p w14:paraId="3B134FF4" w14:textId="77777777" w:rsidR="00F90BDC" w:rsidRDefault="00F90BDC"/>
    <w:p w14:paraId="6EEF2306" w14:textId="77777777" w:rsidR="00F90BDC" w:rsidRDefault="00F90BDC">
      <w:r xmlns:w="http://schemas.openxmlformats.org/wordprocessingml/2006/main">
        <w:t xml:space="preserve">2. Mattew 6:14-15 - "Għax jekk taħfru lil ħaddieħor ħtijiethom, Missierkom tas-smewwiet jaħfrilkom ukoll, imma jekk ma taħfrux lil ħaddieħor ħtijiethom, anqas Missierkom ma jaħferkom il-ħtijiet tagħkom.??</w:t>
      </w:r>
    </w:p>
    <w:p w14:paraId="671F7FC9" w14:textId="77777777" w:rsidR="00F90BDC" w:rsidRDefault="00F90BDC"/>
    <w:p w14:paraId="3E761D5C" w14:textId="77777777" w:rsidR="00F90BDC" w:rsidRDefault="00F90BDC">
      <w:r xmlns:w="http://schemas.openxmlformats.org/wordprocessingml/2006/main">
        <w:t xml:space="preserve">Mattew 18:28 Imma l-istess qaddej ħareġ, u sab wieħed mill-qaddejja sħabu, li kellu mitt pence;</w:t>
      </w:r>
    </w:p>
    <w:p w14:paraId="54511602" w14:textId="77777777" w:rsidR="00F90BDC" w:rsidRDefault="00F90BDC"/>
    <w:p w14:paraId="45C61E6C" w14:textId="77777777" w:rsidR="00F90BDC" w:rsidRDefault="00F90BDC">
      <w:r xmlns:w="http://schemas.openxmlformats.org/wordprocessingml/2006/main">
        <w:t xml:space="preserve">Qaddej kien dovut flus minn ieħor u pprova jġiegħel il-ħlas billi jieħu lil sieħbu minn griżmejn.</w:t>
      </w:r>
    </w:p>
    <w:p w14:paraId="5C89EAF3" w14:textId="77777777" w:rsidR="00F90BDC" w:rsidRDefault="00F90BDC"/>
    <w:p w14:paraId="320764B0" w14:textId="77777777" w:rsidR="00F90BDC" w:rsidRDefault="00F90BDC">
      <w:r xmlns:w="http://schemas.openxmlformats.org/wordprocessingml/2006/main">
        <w:t xml:space="preserve">1. Il-Qawwa tal-Maħfra</w:t>
      </w:r>
    </w:p>
    <w:p w14:paraId="60AE89CE" w14:textId="77777777" w:rsidR="00F90BDC" w:rsidRDefault="00F90BDC"/>
    <w:p w14:paraId="22E983D2" w14:textId="77777777" w:rsidR="00F90BDC" w:rsidRDefault="00F90BDC">
      <w:r xmlns:w="http://schemas.openxmlformats.org/wordprocessingml/2006/main">
        <w:t xml:space="preserve">2. Il-Prezz tar-Regħba</w:t>
      </w:r>
    </w:p>
    <w:p w14:paraId="7372DCE9" w14:textId="77777777" w:rsidR="00F90BDC" w:rsidRDefault="00F90BDC"/>
    <w:p w14:paraId="1891DDBE" w14:textId="77777777" w:rsidR="00F90BDC" w:rsidRDefault="00F90BDC">
      <w:r xmlns:w="http://schemas.openxmlformats.org/wordprocessingml/2006/main">
        <w:t xml:space="preserve">1. Luqa 6:37 - "Tiġġudikawx, u ma tiġux iġġudikati: tikkundannawx, u ma tiġux ikkundannati: aħfru, u tiġu maħfura."</w:t>
      </w:r>
    </w:p>
    <w:p w14:paraId="2EF488AF" w14:textId="77777777" w:rsidR="00F90BDC" w:rsidRDefault="00F90BDC"/>
    <w:p w14:paraId="762C6010" w14:textId="77777777" w:rsidR="00F90BDC" w:rsidRDefault="00F90BDC">
      <w:r xmlns:w="http://schemas.openxmlformats.org/wordprocessingml/2006/main">
        <w:t xml:space="preserve">2. Eżekjel 18:20 - "Ir-ruħ li dineb, tmut. L-iben ma jġorrx il-ħażen tal-missier, u l-missier ma jġorrx il-ħażen tal-iben: il-ġustizzja tal-ġusti tkun fuqu, u il-ħażen tal-ħżiena jkun fuqu”.</w:t>
      </w:r>
    </w:p>
    <w:p w14:paraId="1F6E3263" w14:textId="77777777" w:rsidR="00F90BDC" w:rsidRDefault="00F90BDC"/>
    <w:p w14:paraId="618FBB15" w14:textId="77777777" w:rsidR="00F90BDC" w:rsidRDefault="00F90BDC">
      <w:r xmlns:w="http://schemas.openxmlformats.org/wordprocessingml/2006/main">
        <w:t xml:space="preserve">Mattew 18:29 U l-qaddej sieħbu waqa' f'riġlejh, u talbu, u qallu: "Agħmel paċenzja miegħi, u nħallasek kollu."</w:t>
      </w:r>
    </w:p>
    <w:p w14:paraId="6208FA88" w14:textId="77777777" w:rsidR="00F90BDC" w:rsidRDefault="00F90BDC"/>
    <w:p w14:paraId="0D800E73" w14:textId="77777777" w:rsidR="00F90BDC" w:rsidRDefault="00F90BDC">
      <w:r xmlns:w="http://schemas.openxmlformats.org/wordprocessingml/2006/main">
        <w:t xml:space="preserve">Il-qaddej talab paċenzja biex iħallas id-dejn tiegħu.</w:t>
      </w:r>
    </w:p>
    <w:p w14:paraId="04B6F97E" w14:textId="77777777" w:rsidR="00F90BDC" w:rsidRDefault="00F90BDC"/>
    <w:p w14:paraId="7A8E1496" w14:textId="77777777" w:rsidR="00F90BDC" w:rsidRDefault="00F90BDC">
      <w:r xmlns:w="http://schemas.openxmlformats.org/wordprocessingml/2006/main">
        <w:t xml:space="preserve">1: Il-paċenzja t’Alla hija barka għalina u għandha tiġi applikata f’ħajjitna.</w:t>
      </w:r>
    </w:p>
    <w:p w14:paraId="37B8B913" w14:textId="77777777" w:rsidR="00F90BDC" w:rsidRDefault="00F90BDC"/>
    <w:p w14:paraId="44A0EE09" w14:textId="77777777" w:rsidR="00F90BDC" w:rsidRDefault="00F90BDC">
      <w:r xmlns:w="http://schemas.openxmlformats.org/wordprocessingml/2006/main">
        <w:t xml:space="preserve">2: Għandna nuru apprezzament għall- paċenzja taʼ ħaddieħor u ma nieħdux vantaġġ minnha.</w:t>
      </w:r>
    </w:p>
    <w:p w14:paraId="6CD8AAD4" w14:textId="77777777" w:rsidR="00F90BDC" w:rsidRDefault="00F90BDC"/>
    <w:p w14:paraId="4F1E85DE" w14:textId="77777777" w:rsidR="00F90BDC" w:rsidRDefault="00F90BDC">
      <w:r xmlns:w="http://schemas.openxmlformats.org/wordprocessingml/2006/main">
        <w:t xml:space="preserve">1: Efesin 4:2 - ? </w:t>
      </w:r>
      <w:r xmlns:w="http://schemas.openxmlformats.org/wordprocessingml/2006/main">
        <w:rPr>
          <w:rFonts w:ascii="맑은 고딕 Semilight" w:hAnsi="맑은 고딕 Semilight"/>
        </w:rPr>
        <w:t xml:space="preserve">쏻 </w:t>
      </w:r>
      <w:r xmlns:w="http://schemas.openxmlformats.org/wordprocessingml/2006/main">
        <w:t xml:space="preserve">b'kull umiltà u ġentilezza, bil-paċenzja, iġorru ma' xulxin fl-imħabba.??</w:t>
      </w:r>
    </w:p>
    <w:p w14:paraId="6102836B" w14:textId="77777777" w:rsidR="00F90BDC" w:rsidRDefault="00F90BDC"/>
    <w:p w14:paraId="38787DAF" w14:textId="77777777" w:rsidR="00F90BDC" w:rsidRDefault="00F90BDC">
      <w:r xmlns:w="http://schemas.openxmlformats.org/wordprocessingml/2006/main">
        <w:t xml:space="preserve">2: Kolossin 3:13 - ? </w:t>
      </w:r>
      <w:r xmlns:w="http://schemas.openxmlformats.org/wordprocessingml/2006/main">
        <w:rPr>
          <w:rFonts w:ascii="맑은 고딕 Semilight" w:hAnsi="맑은 고딕 Semilight"/>
        </w:rPr>
        <w:t xml:space="preserve">쏝 </w:t>
      </w:r>
      <w:r xmlns:w="http://schemas.openxmlformats.org/wordprocessingml/2006/main">
        <w:t xml:space="preserve">tisma’ ma’ xulxin u, jekk wieħed ikollu ilment kontra ieħor, jaħfer lil xulxin; kif ħafrilkom il-Mulej, hekk int ukoll trid taħfer.??</w:t>
      </w:r>
    </w:p>
    <w:p w14:paraId="017A65F0" w14:textId="77777777" w:rsidR="00F90BDC" w:rsidRDefault="00F90BDC"/>
    <w:p w14:paraId="4FA566FA" w14:textId="77777777" w:rsidR="00F90BDC" w:rsidRDefault="00F90BDC">
      <w:r xmlns:w="http://schemas.openxmlformats.org/wordprocessingml/2006/main">
        <w:t xml:space="preserve">Mattew 18:30 U ma riedx, imma mar u tefgħu l-ħabs, sakemm iħallas id-dejn.</w:t>
      </w:r>
    </w:p>
    <w:p w14:paraId="176C66E8" w14:textId="77777777" w:rsidR="00F90BDC" w:rsidRDefault="00F90BDC"/>
    <w:p w14:paraId="34B4884E" w14:textId="77777777" w:rsidR="00F90BDC" w:rsidRDefault="00F90BDC">
      <w:r xmlns:w="http://schemas.openxmlformats.org/wordprocessingml/2006/main">
        <w:t xml:space="preserve">Raġel irrifjuta li jħallas id-dejn tiegħu, għalhekk intefaʼ l-ħabs sakemm jitħallas id-dejn.</w:t>
      </w:r>
    </w:p>
    <w:p w14:paraId="0CDDF0C1" w14:textId="77777777" w:rsidR="00F90BDC" w:rsidRDefault="00F90BDC"/>
    <w:p w14:paraId="3969DC7A" w14:textId="77777777" w:rsidR="00F90BDC" w:rsidRDefault="00F90BDC">
      <w:r xmlns:w="http://schemas.openxmlformats.org/wordprocessingml/2006/main">
        <w:t xml:space="preserve">1. Il-Konsegwenza tad-Dejn Mhux Imħallas: Mattew 18:30</w:t>
      </w:r>
    </w:p>
    <w:p w14:paraId="2D3C0F49" w14:textId="77777777" w:rsidR="00F90BDC" w:rsidRDefault="00F90BDC"/>
    <w:p w14:paraId="74232AA0" w14:textId="77777777" w:rsidR="00F90BDC" w:rsidRDefault="00F90BDC">
      <w:r xmlns:w="http://schemas.openxmlformats.org/wordprocessingml/2006/main">
        <w:t xml:space="preserve">2. L-ispiża Spiritwali tad-Dejn Finanzjarju: Mattew 18:30</w:t>
      </w:r>
    </w:p>
    <w:p w14:paraId="0427246E" w14:textId="77777777" w:rsidR="00F90BDC" w:rsidRDefault="00F90BDC"/>
    <w:p w14:paraId="6CAD3D71" w14:textId="77777777" w:rsidR="00F90BDC" w:rsidRDefault="00F90BDC">
      <w:r xmlns:w="http://schemas.openxmlformats.org/wordprocessingml/2006/main">
        <w:t xml:space="preserve">1. Proverbji 22:7 - Is-sinjur jaħkem fuq il-foqra, u min jissellef huwa qaddej ta’ min jislef.</w:t>
      </w:r>
    </w:p>
    <w:p w14:paraId="4D1AFBB4" w14:textId="77777777" w:rsidR="00F90BDC" w:rsidRDefault="00F90BDC"/>
    <w:p w14:paraId="1F3718B6" w14:textId="77777777" w:rsidR="00F90BDC" w:rsidRDefault="00F90BDC">
      <w:r xmlns:w="http://schemas.openxmlformats.org/wordprocessingml/2006/main">
        <w:t xml:space="preserve">2. Rumani 13:8 - Ħadd ma nirrispettaw xejn, ħlief li nħobbu lil xulxin.</w:t>
      </w:r>
    </w:p>
    <w:p w14:paraId="1FBBBC4F" w14:textId="77777777" w:rsidR="00F90BDC" w:rsidRDefault="00F90BDC"/>
    <w:p w14:paraId="0033F367" w14:textId="77777777" w:rsidR="00F90BDC" w:rsidRDefault="00F90BDC">
      <w:r xmlns:w="http://schemas.openxmlformats.org/wordprocessingml/2006/main">
        <w:t xml:space="preserve">Mattew 18:31 Għalhekk, meta sħabu raw dak li sar, iddispjaċu ħafna, u ġew u qalu lil sidhom dak kollu li sar.</w:t>
      </w:r>
    </w:p>
    <w:p w14:paraId="640D5B95" w14:textId="77777777" w:rsidR="00F90BDC" w:rsidRDefault="00F90BDC"/>
    <w:p w14:paraId="6F7F4090" w14:textId="77777777" w:rsidR="00F90BDC" w:rsidRDefault="00F90BDC">
      <w:r xmlns:w="http://schemas.openxmlformats.org/wordprocessingml/2006/main">
        <w:t xml:space="preserve">Il-qaddejja tal-imgħallem iddispjaċu ħafna meta raw il-ħruxija tas-sid lejn id-debitur.</w:t>
      </w:r>
    </w:p>
    <w:p w14:paraId="7FDCCFF1" w14:textId="77777777" w:rsidR="00F90BDC" w:rsidRDefault="00F90BDC"/>
    <w:p w14:paraId="552245AA" w14:textId="77777777" w:rsidR="00F90BDC" w:rsidRDefault="00F90BDC">
      <w:r xmlns:w="http://schemas.openxmlformats.org/wordprocessingml/2006/main">
        <w:t xml:space="preserve">1. L-importanza li nuru ħniena u mogħdrija minflok ġudizzju u rabja.</w:t>
      </w:r>
    </w:p>
    <w:p w14:paraId="1ED76101" w14:textId="77777777" w:rsidR="00F90BDC" w:rsidRDefault="00F90BDC"/>
    <w:p w14:paraId="47B11976" w14:textId="77777777" w:rsidR="00F90BDC" w:rsidRDefault="00F90BDC">
      <w:r xmlns:w="http://schemas.openxmlformats.org/wordprocessingml/2006/main">
        <w:t xml:space="preserve">2. Nagħrfu l-konsegwenzi tal-azzjonijiet tagħna u nkunu lesti li nieħdu r-responsabbiltà għalihom.</w:t>
      </w:r>
    </w:p>
    <w:p w14:paraId="702AA340" w14:textId="77777777" w:rsidR="00F90BDC" w:rsidRDefault="00F90BDC"/>
    <w:p w14:paraId="2EC5B0DB" w14:textId="77777777" w:rsidR="00F90BDC" w:rsidRDefault="00F90BDC">
      <w:r xmlns:w="http://schemas.openxmlformats.org/wordprocessingml/2006/main">
        <w:t xml:space="preserve">1. Luqa 6:36-37 ? </w:t>
      </w:r>
      <w:r xmlns:w="http://schemas.openxmlformats.org/wordprocessingml/2006/main">
        <w:rPr>
          <w:rFonts w:ascii="맑은 고딕 Semilight" w:hAnsi="맑은 고딕 Semilight"/>
        </w:rPr>
        <w:t xml:space="preserve">쏝 </w:t>
      </w:r>
      <w:r xmlns:w="http://schemas.openxmlformats.org/wordprocessingml/2006/main">
        <w:t xml:space="preserve">e ħanin, bħalma Missierkom hu ħanin. Tiġġudikax, u ma tiġix iġġudikat. Tikkundannax, u ma tkunx ikkundannat. Aħfer, u tkun maħfur.??</w:t>
      </w:r>
    </w:p>
    <w:p w14:paraId="711E9CE5" w14:textId="77777777" w:rsidR="00F90BDC" w:rsidRDefault="00F90BDC"/>
    <w:p w14:paraId="3E75E724" w14:textId="77777777" w:rsidR="00F90BDC" w:rsidRDefault="00F90BDC">
      <w:r xmlns:w="http://schemas.openxmlformats.org/wordprocessingml/2006/main">
        <w:t xml:space="preserve">2. Galatin 6:7-8 ? </w:t>
      </w:r>
      <w:r xmlns:w="http://schemas.openxmlformats.org/wordprocessingml/2006/main">
        <w:rPr>
          <w:rFonts w:ascii="맑은 고딕 Semilight" w:hAnsi="맑은 고딕 Semilight"/>
        </w:rPr>
        <w:t xml:space="preserve">쏡 </w:t>
      </w:r>
      <w:r xmlns:w="http://schemas.openxmlformats.org/wordprocessingml/2006/main">
        <w:t xml:space="preserve">o ma tiġix imqarraq: Alla ma jistax jiġi mocked. Raġel jaħsad dak li jiżra’. Min jiżra’ biex jogħġob lil ġismu, mill-laħam jaħsad il-qerda; min jiżra' biex jogħġob lill-Ispirtu, mill-Ispirtu jaħsad il-ħajja ta' dejjem.??</w:t>
      </w:r>
    </w:p>
    <w:p w14:paraId="4C3123EC" w14:textId="77777777" w:rsidR="00F90BDC" w:rsidRDefault="00F90BDC"/>
    <w:p w14:paraId="143BF864" w14:textId="77777777" w:rsidR="00F90BDC" w:rsidRDefault="00F90BDC">
      <w:r xmlns:w="http://schemas.openxmlformats.org/wordprocessingml/2006/main">
        <w:t xml:space="preserve">Mattew:18:32 Imbagħad sidu, wara li sejjaħlu, qallu: "O qaddej mill-agħar!</w:t>
      </w:r>
    </w:p>
    <w:p w14:paraId="5BB4DE22" w14:textId="77777777" w:rsidR="00F90BDC" w:rsidRDefault="00F90BDC"/>
    <w:p w14:paraId="44BA94F8" w14:textId="77777777" w:rsidR="00F90BDC" w:rsidRDefault="00F90BDC">
      <w:r xmlns:w="http://schemas.openxmlformats.org/wordprocessingml/2006/main">
        <w:t xml:space="preserve">Is-sid ħafer lill-qaddej? </w:t>
      </w:r>
      <w:r xmlns:w="http://schemas.openxmlformats.org/wordprocessingml/2006/main">
        <w:rPr>
          <w:rFonts w:ascii="맑은 고딕 Semilight" w:hAnsi="맑은 고딕 Semilight"/>
        </w:rPr>
        <w:t xml:space="preserve">셲 </w:t>
      </w:r>
      <w:r xmlns:w="http://schemas.openxmlformats.org/wordprocessingml/2006/main">
        <w:t xml:space="preserve">dejn minħabba t-talba tiegħu.</w:t>
      </w:r>
    </w:p>
    <w:p w14:paraId="44F1C709" w14:textId="77777777" w:rsidR="00F90BDC" w:rsidRDefault="00F90BDC"/>
    <w:p w14:paraId="0A6D6F0D" w14:textId="77777777" w:rsidR="00F90BDC" w:rsidRDefault="00F90BDC">
      <w:r xmlns:w="http://schemas.openxmlformats.org/wordprocessingml/2006/main">
        <w:t xml:space="preserve">1: Alla dejjem lest li jaħfrilna dnubietna jkun kbir kemm għandna d-dejn li għandna.</w:t>
      </w:r>
    </w:p>
    <w:p w14:paraId="234A03D7" w14:textId="77777777" w:rsidR="00F90BDC" w:rsidRDefault="00F90BDC"/>
    <w:p w14:paraId="698218D5" w14:textId="77777777" w:rsidR="00F90BDC" w:rsidRDefault="00F90BDC">
      <w:r xmlns:w="http://schemas.openxmlformats.org/wordprocessingml/2006/main">
        <w:t xml:space="preserve">2: Għandna dejjem nitolbu lil Alla għall-maħfra, huma kbar kemm huma kbar dnubietna.</w:t>
      </w:r>
    </w:p>
    <w:p w14:paraId="3EFF9964" w14:textId="77777777" w:rsidR="00F90BDC" w:rsidRDefault="00F90BDC"/>
    <w:p w14:paraId="6EAC6E63" w14:textId="77777777" w:rsidR="00F90BDC" w:rsidRDefault="00F90BDC">
      <w:r xmlns:w="http://schemas.openxmlformats.org/wordprocessingml/2006/main">
        <w:t xml:space="preserve">1: Efesin 1:7 ? </w:t>
      </w:r>
      <w:r xmlns:w="http://schemas.openxmlformats.org/wordprocessingml/2006/main">
        <w:rPr>
          <w:rFonts w:ascii="맑은 고딕 Semilight" w:hAnsi="맑은 고딕 Semilight"/>
        </w:rPr>
        <w:t xml:space="preserve">쏧 </w:t>
      </w:r>
      <w:r xmlns:w="http://schemas.openxmlformats.org/wordprocessingml/2006/main">
        <w:t xml:space="preserve">n lilu għandna fidwa permezz ta 'demm tiegħu, il-maħfra ta' ħtijiet tagħna, skond l-għana tal-grazzja tiegħu.??</w:t>
      </w:r>
    </w:p>
    <w:p w14:paraId="6813BCBB" w14:textId="77777777" w:rsidR="00F90BDC" w:rsidRDefault="00F90BDC"/>
    <w:p w14:paraId="583C3A02" w14:textId="77777777" w:rsidR="00F90BDC" w:rsidRDefault="00F90BDC">
      <w:r xmlns:w="http://schemas.openxmlformats.org/wordprocessingml/2006/main">
        <w:t xml:space="preserve">2: Salm 103:12 ? </w:t>
      </w:r>
      <w:r xmlns:w="http://schemas.openxmlformats.org/wordprocessingml/2006/main">
        <w:rPr>
          <w:rFonts w:ascii="맑은 고딕 Semilight" w:hAnsi="맑은 고딕 Semilight"/>
        </w:rPr>
        <w:t xml:space="preserve">쏛 </w:t>
      </w:r>
      <w:r xmlns:w="http://schemas.openxmlformats.org/wordprocessingml/2006/main">
        <w:t xml:space="preserve">s bogħod kemm il-lvant huwa mill-punent, s'issa ma hu jneħħi d-trasgressjonijiet tagħna minna.??</w:t>
      </w:r>
    </w:p>
    <w:p w14:paraId="198A4408" w14:textId="77777777" w:rsidR="00F90BDC" w:rsidRDefault="00F90BDC"/>
    <w:p w14:paraId="6860B08F" w14:textId="77777777" w:rsidR="00F90BDC" w:rsidRDefault="00F90BDC">
      <w:r xmlns:w="http://schemas.openxmlformats.org/wordprocessingml/2006/main">
        <w:t xml:space="preserve">Mattew 18:33 M'għandniex int ukoll ħniena mill-qaddej sħabek, bħalma kelli ħasra minnek?</w:t>
      </w:r>
    </w:p>
    <w:p w14:paraId="60624CFE" w14:textId="77777777" w:rsidR="00F90BDC" w:rsidRDefault="00F90BDC"/>
    <w:p w14:paraId="36308D75" w14:textId="77777777" w:rsidR="00F90BDC" w:rsidRDefault="00F90BDC">
      <w:r xmlns:w="http://schemas.openxmlformats.org/wordprocessingml/2006/main">
        <w:t xml:space="preserve">Ġesù jgħallimna jkollna mogħdrija u naħfru lil ħaddieħor bħalma ħafrilna Alla.</w:t>
      </w:r>
    </w:p>
    <w:p w14:paraId="7FAF8B88" w14:textId="77777777" w:rsidR="00F90BDC" w:rsidRDefault="00F90BDC"/>
    <w:p w14:paraId="0C88CBEF" w14:textId="77777777" w:rsidR="00F90BDC" w:rsidRDefault="00F90BDC">
      <w:r xmlns:w="http://schemas.openxmlformats.org/wordprocessingml/2006/main">
        <w:t xml:space="preserve">1. Il-Ħniena ta’ Alla: Il-Qawwa tal-Maħfra</w:t>
      </w:r>
    </w:p>
    <w:p w14:paraId="7704361C" w14:textId="77777777" w:rsidR="00F90BDC" w:rsidRDefault="00F90BDC"/>
    <w:p w14:paraId="779CC967" w14:textId="77777777" w:rsidR="00F90BDC" w:rsidRDefault="00F90BDC">
      <w:r xmlns:w="http://schemas.openxmlformats.org/wordprocessingml/2006/main">
        <w:t xml:space="preserve">2. Nifhmu l-Ħniena: Studju tat-Tagħlim ta’ Ġesù f’Mattew 18:33</w:t>
      </w:r>
    </w:p>
    <w:p w14:paraId="54E770B9" w14:textId="77777777" w:rsidR="00F90BDC" w:rsidRDefault="00F90BDC"/>
    <w:p w14:paraId="4DDC503C" w14:textId="77777777" w:rsidR="00F90BDC" w:rsidRDefault="00F90BDC">
      <w:r xmlns:w="http://schemas.openxmlformats.org/wordprocessingml/2006/main">
        <w:t xml:space="preserve">1. Efesin 4:32 - "Kun qalbhom tajba u mogħdrija ma' xulxin, aħfru lil xulxin, bħalma Alla ħafrilkom fi Kristu."</w:t>
      </w:r>
    </w:p>
    <w:p w14:paraId="17FEDE46" w14:textId="77777777" w:rsidR="00F90BDC" w:rsidRDefault="00F90BDC"/>
    <w:p w14:paraId="27A1DA0E" w14:textId="77777777" w:rsidR="00F90BDC" w:rsidRDefault="00F90BDC">
      <w:r xmlns:w="http://schemas.openxmlformats.org/wordprocessingml/2006/main">
        <w:t xml:space="preserve">2. Luqa 6:36 - "Kun ħniena, bħalma ħanin Missierkom."</w:t>
      </w:r>
    </w:p>
    <w:p w14:paraId="07370E86" w14:textId="77777777" w:rsidR="00F90BDC" w:rsidRDefault="00F90BDC"/>
    <w:p w14:paraId="6634F070" w14:textId="77777777" w:rsidR="00F90BDC" w:rsidRDefault="00F90BDC">
      <w:r xmlns:w="http://schemas.openxmlformats.org/wordprocessingml/2006/main">
        <w:t xml:space="preserve">Mattew 18:34 U sidu rrabja, u tah f'idejn it-tormentors, sakemm iħallas dak kollu li kien dovut lilu.</w:t>
      </w:r>
    </w:p>
    <w:p w14:paraId="17F8D6A6" w14:textId="77777777" w:rsidR="00F90BDC" w:rsidRDefault="00F90BDC"/>
    <w:p w14:paraId="404F6F9A" w14:textId="77777777" w:rsidR="00F90BDC" w:rsidRDefault="00F90BDC">
      <w:r xmlns:w="http://schemas.openxmlformats.org/wordprocessingml/2006/main">
        <w:t xml:space="preserve">Qaddej għandu dejn lil sidu, iżda ma jistax iħallas. Fir-rabja tiegħu, il-mulej jagħtih f’idejn it- </w:t>
      </w:r>
      <w:r xmlns:w="http://schemas.openxmlformats.org/wordprocessingml/2006/main">
        <w:lastRenderedPageBreak xmlns:w="http://schemas.openxmlformats.org/wordprocessingml/2006/main"/>
      </w:r>
      <w:r xmlns:w="http://schemas.openxmlformats.org/wordprocessingml/2006/main">
        <w:t xml:space="preserve">torturaturi sakemm id-dejn jitħallas kollu.</w:t>
      </w:r>
    </w:p>
    <w:p w14:paraId="427943DB" w14:textId="77777777" w:rsidR="00F90BDC" w:rsidRDefault="00F90BDC"/>
    <w:p w14:paraId="412D0B64" w14:textId="77777777" w:rsidR="00F90BDC" w:rsidRDefault="00F90BDC">
      <w:r xmlns:w="http://schemas.openxmlformats.org/wordprocessingml/2006/main">
        <w:t xml:space="preserve">1. L-ispiża tad-diżubbidjenza: Nifhmu l-Konsegwenzi tad-Dnub</w:t>
      </w:r>
    </w:p>
    <w:p w14:paraId="781AC534" w14:textId="77777777" w:rsidR="00F90BDC" w:rsidRDefault="00F90BDC"/>
    <w:p w14:paraId="360C5FD7" w14:textId="77777777" w:rsidR="00F90BDC" w:rsidRDefault="00F90BDC">
      <w:r xmlns:w="http://schemas.openxmlformats.org/wordprocessingml/2006/main">
        <w:t xml:space="preserve">2. Il-Qawwa tal-Grazzja: Kif Il-Ħniena ta’ Alla Tista’ Tegħleb id-Dejn tagħna</w:t>
      </w:r>
    </w:p>
    <w:p w14:paraId="13C59001" w14:textId="77777777" w:rsidR="00F90BDC" w:rsidRDefault="00F90BDC"/>
    <w:p w14:paraId="1D322220" w14:textId="77777777" w:rsidR="00F90BDC" w:rsidRDefault="00F90BDC">
      <w:r xmlns:w="http://schemas.openxmlformats.org/wordprocessingml/2006/main">
        <w:t xml:space="preserve">1. Rumani 6:23, “Għax il-pagi tad-dnub hi l-mewt, imma d-don ta’ Alla hi l-ħajja ta’ dejjem fi Kristu Ġesù Sidna”.</w:t>
      </w:r>
    </w:p>
    <w:p w14:paraId="2753DC1A" w14:textId="77777777" w:rsidR="00F90BDC" w:rsidRDefault="00F90BDC"/>
    <w:p w14:paraId="572F86F1" w14:textId="77777777" w:rsidR="00F90BDC" w:rsidRDefault="00F90BDC">
      <w:r xmlns:w="http://schemas.openxmlformats.org/wordprocessingml/2006/main">
        <w:t xml:space="preserve">2. Kolossin 2:13-14, “U intom, li kont mejta fil-ħtijiet tagħkom u fin-nuqqas ta’ ċirkonċiżjoni ta’ ġisimkom, Alla ħafrilna l-ħtijiet tagħna kollha, billi ħassru r-rekord tad-dejn li kien kontrina. bit-talbiet legali taghha. Dan warrab, sammru mas-salib".</w:t>
      </w:r>
    </w:p>
    <w:p w14:paraId="5558BFEA" w14:textId="77777777" w:rsidR="00F90BDC" w:rsidRDefault="00F90BDC"/>
    <w:p w14:paraId="48C75138" w14:textId="77777777" w:rsidR="00F90BDC" w:rsidRDefault="00F90BDC">
      <w:r xmlns:w="http://schemas.openxmlformats.org/wordprocessingml/2006/main">
        <w:t xml:space="preserve">Mattew 18:35 Hekk ukoll jagħmel lilkom Missieri tas-smewwiet, jekk minn qalbkom ma taħfrux lil ħuh lil kull wieħed mill-ħtijiet tagħhom.</w:t>
      </w:r>
    </w:p>
    <w:p w14:paraId="2183A9B0" w14:textId="77777777" w:rsidR="00F90BDC" w:rsidRDefault="00F90BDC"/>
    <w:p w14:paraId="53117E55" w14:textId="77777777" w:rsidR="00F90BDC" w:rsidRDefault="00F90BDC">
      <w:r xmlns:w="http://schemas.openxmlformats.org/wordprocessingml/2006/main">
        <w:t xml:space="preserve">Dan il-vers jitkellem dwar l-importanza li ħutna naħfru mill-qalb għat-trasgressjonijiet tagħhom.</w:t>
      </w:r>
    </w:p>
    <w:p w14:paraId="612861F6" w14:textId="77777777" w:rsidR="00F90BDC" w:rsidRDefault="00F90BDC"/>
    <w:p w14:paraId="65430776" w14:textId="77777777" w:rsidR="00F90BDC" w:rsidRDefault="00F90BDC">
      <w:r xmlns:w="http://schemas.openxmlformats.org/wordprocessingml/2006/main">
        <w:t xml:space="preserve">1. Il-Qawwa tal-Maħfra – Kif ir-rieda tagħna li naħfru tista’ tressaqna eqreb lejn Alla.</w:t>
      </w:r>
    </w:p>
    <w:p w14:paraId="578225B0" w14:textId="77777777" w:rsidR="00F90BDC" w:rsidRDefault="00F90BDC"/>
    <w:p w14:paraId="36ECB963" w14:textId="77777777" w:rsidR="00F90BDC" w:rsidRDefault="00F90BDC">
      <w:r xmlns:w="http://schemas.openxmlformats.org/wordprocessingml/2006/main">
        <w:t xml:space="preserve">2. Il-Ħniena ta’ Alla – Nesploraw il-grazzja ta’ Alla u r-rieda Tiegħu li jaħfrilna.</w:t>
      </w:r>
    </w:p>
    <w:p w14:paraId="3290ECBF" w14:textId="77777777" w:rsidR="00F90BDC" w:rsidRDefault="00F90BDC"/>
    <w:p w14:paraId="7CD736CC" w14:textId="77777777" w:rsidR="00F90BDC" w:rsidRDefault="00F90BDC">
      <w:r xmlns:w="http://schemas.openxmlformats.org/wordprocessingml/2006/main">
        <w:t xml:space="preserve">1. Kolossin 3:13 - Inżommu ma 'xulxin u naħfru lil xulxin jekk xi ħadd ikollu lment kontra ieħor.</w:t>
      </w:r>
    </w:p>
    <w:p w14:paraId="675E2106" w14:textId="77777777" w:rsidR="00F90BDC" w:rsidRDefault="00F90BDC"/>
    <w:p w14:paraId="2125D932" w14:textId="77777777" w:rsidR="00F90BDC" w:rsidRDefault="00F90BDC">
      <w:r xmlns:w="http://schemas.openxmlformats.org/wordprocessingml/2006/main">
        <w:t xml:space="preserve">2. Efesin 4:32 - Kun qalbhom tajbin ma' xulxin, ta' qalb tajba, aħfru lil xulxin, bħalma ħaferkom Alla fi Kristu.</w:t>
      </w:r>
    </w:p>
    <w:p w14:paraId="440A09DD" w14:textId="77777777" w:rsidR="00F90BDC" w:rsidRDefault="00F90BDC"/>
    <w:p w14:paraId="3871608E" w14:textId="77777777" w:rsidR="00F90BDC" w:rsidRDefault="00F90BDC">
      <w:r xmlns:w="http://schemas.openxmlformats.org/wordprocessingml/2006/main">
        <w:t xml:space="preserve">Mattew 19 jiddiskuti t-tagħlim ta’ Ġesù dwar id-divorzju, il-barka tat-tfal, il-laqgħa taż-żagħżugħ għani ma’ Ġesù, u diskors dwar il-premjijiet fis-saltna tas-smewwiet.</w:t>
      </w:r>
    </w:p>
    <w:p w14:paraId="7091EADE" w14:textId="77777777" w:rsidR="00F90BDC" w:rsidRDefault="00F90BDC"/>
    <w:p w14:paraId="28EC4B33" w14:textId="77777777" w:rsidR="00F90BDC" w:rsidRDefault="00F90BDC">
      <w:r xmlns:w="http://schemas.openxmlformats.org/wordprocessingml/2006/main">
        <w:t xml:space="preserve">L-1 Paragrafu: Il-kapitlu jibda bil-Fariżej jittestjaw lil Ġesù dwar jekk huwiex legali li raġel jiddivorzja minn martu għal kwalunkwe raġuni (Mattew 19:1-9). Ġesù jirreferihom lura għall-ordni tal-ħolqien fejn Alla għamilhom raġel u mara u waqqaf iż-żwieġ bħala unjoni tul il-ħajja. Jistqarr li dak li Alla għaqqad flimkien, ebda bniedem m’għandu jifred. Jirrikonoxxi li Mosè ppermetta d-divorzju minħabba qalbhom iebsa iżda jiċċara li ma kienx hekk mill-bidu u kull min jiddivorzja lil martu ħlief għall-immoralità sesswali u jiżżewweġ ieħor jagħmel adulterju.</w:t>
      </w:r>
    </w:p>
    <w:p w14:paraId="0C0DA372" w14:textId="77777777" w:rsidR="00F90BDC" w:rsidRDefault="00F90BDC"/>
    <w:p w14:paraId="0243FD92" w14:textId="77777777" w:rsidR="00F90BDC" w:rsidRDefault="00F90BDC">
      <w:r xmlns:w="http://schemas.openxmlformats.org/wordprocessingml/2006/main">
        <w:t xml:space="preserve">It-2 Paragrafu: Sussegwentement, in-nies iġibulu tfal żgħar għandu għall-barka Tiegħu. Meta d-dixxipli jippruvaw iċanfarhom, Ġesù jinsisti li jħalli lit-tfal jiġu lejh jgħidu li s-saltna tas-smewwiet hija bħal dawn (Mattew 19:13-15), u jenfasizza l-fidi tat-tfal bħala mudell għad-dixxipulat.</w:t>
      </w:r>
    </w:p>
    <w:p w14:paraId="05638383" w14:textId="77777777" w:rsidR="00F90BDC" w:rsidRDefault="00F90BDC"/>
    <w:p w14:paraId="55B8F848" w14:textId="77777777" w:rsidR="00F90BDC" w:rsidRDefault="00F90BDC">
      <w:r xmlns:w="http://schemas.openxmlformats.org/wordprocessingml/2006/main">
        <w:t xml:space="preserve">It-3 Paragrafu: Imbagħad jiġi laqgħa ma’ żagħżugħ għani li jistaqsi x’ħaġa tajba jrid jagħmel biex jikseb il-ħajja ta’ dejjem (Mattew 19:16-30). Wara diskussjoni inizjali dwar il-kmandamenti li ż-żagħżugħ jgħid li żamm kollu miż-żgħożija, Ġesù jgħidlu ħaġa waħda li jonqoslu - ibigħ il-possedimenti agħti l-foqra jkollhom teżor fis-sema jimxi warajja. Imma meta tisma’ lil dan ir-raġel jitlaq imdejjaq għax kellu ġid kbir li juri diffikultà li l-għana joħloq biex jidħol fis-saltna. Dan iwassal fit-tagħlim li huwa aktar faċli li l-ġemel jgħaddu minn labra tal-għajnejn milli persuna sinjura tidħol fis-saltna imma dak li hu impossibbli bnedmin possibbli Alla Pietru mbagħad jistaqsi dwar jippremja lil dawk li ħallew kollox jimxu warajh li jqanqal assigurazzjoni li se jirċievu mija darba jirtu l-ħajja eterna iżda wkoll kawtela innota l-ewwel se tkun l-aħħar l-ewwel l-ewwel u tindika l-istandards divini huma differenti minn dawk tad-dinja.</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Mattew 19:1 U ġara li, meta Ġesù temm dawn il-kliem, telaq mill-Galilija u daħal fix-xtut tal-Lhudija lil hinn mill-Ġordan;</w:t>
      </w:r>
    </w:p>
    <w:p w14:paraId="59113D3D" w14:textId="77777777" w:rsidR="00F90BDC" w:rsidRDefault="00F90BDC"/>
    <w:p w14:paraId="056723C8" w14:textId="77777777" w:rsidR="00F90BDC" w:rsidRDefault="00F90BDC">
      <w:r xmlns:w="http://schemas.openxmlformats.org/wordprocessingml/2006/main">
        <w:t xml:space="preserve">Ġesù jitlaq mill-Galilija u jasal il-Lhudija.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Ġesù kellu l-ħsieb li jġib it-tama u l-paċi lin-nies kollha, u beda l-vjaġġ tiegħu fil-Galilija.</w:t>
      </w:r>
    </w:p>
    <w:p w14:paraId="1ED785E2" w14:textId="77777777" w:rsidR="00F90BDC" w:rsidRDefault="00F90BDC"/>
    <w:p w14:paraId="4D37F8D5" w14:textId="77777777" w:rsidR="00F90BDC" w:rsidRDefault="00F90BDC">
      <w:r xmlns:w="http://schemas.openxmlformats.org/wordprocessingml/2006/main">
        <w:t xml:space="preserve">2: Ħajjitna għandha tkun bħal Ġesù, kontinwament nimxu biex iġibu tama u paċi lil dawk taʼ madwarna.</w:t>
      </w:r>
    </w:p>
    <w:p w14:paraId="7751D306" w14:textId="77777777" w:rsidR="00F90BDC" w:rsidRDefault="00F90BDC"/>
    <w:p w14:paraId="1919909B" w14:textId="77777777" w:rsidR="00F90BDC" w:rsidRDefault="00F90BDC">
      <w:r xmlns:w="http://schemas.openxmlformats.org/wordprocessingml/2006/main">
        <w:t xml:space="preserve">1: Mattew 28:19-20 – “Mur għalhekk, u għallmu lill-ġnus kollha, tgħammduhom fl-isem tal-Missier, u tal-Iben u tal-Ispirtu s-Santu: għallmuhom josservaw kull ma ordnajtilkom jien. : u, ara, jiena miegħek dejjem, anke sa l-aħħar tad-dinja. Ammen.”</w:t>
      </w:r>
    </w:p>
    <w:p w14:paraId="04CD54DE" w14:textId="77777777" w:rsidR="00F90BDC" w:rsidRDefault="00F90BDC"/>
    <w:p w14:paraId="543D71DC" w14:textId="77777777" w:rsidR="00F90BDC" w:rsidRDefault="00F90BDC">
      <w:r xmlns:w="http://schemas.openxmlformats.org/wordprocessingml/2006/main">
        <w:t xml:space="preserve">2: Ġwanni 14:27 – “Inħallilkom is-sliem, nagħtikom is-sliem tiegħi: mhux kif tagħti d-dinja, jiena nagħtikom. Tħallix qalbek titħawwad, la tibża’.”</w:t>
      </w:r>
    </w:p>
    <w:p w14:paraId="5445DB03" w14:textId="77777777" w:rsidR="00F90BDC" w:rsidRDefault="00F90BDC"/>
    <w:p w14:paraId="16EFF6FB" w14:textId="77777777" w:rsidR="00F90BDC" w:rsidRDefault="00F90BDC">
      <w:r xmlns:w="http://schemas.openxmlformats.org/wordprocessingml/2006/main">
        <w:t xml:space="preserve">Mattew 19:2 U folol kbar marru warajh; u fejjaqhom hemmhekk.</w:t>
      </w:r>
    </w:p>
    <w:p w14:paraId="0EE2BC73" w14:textId="77777777" w:rsidR="00F90BDC" w:rsidRDefault="00F90BDC"/>
    <w:p w14:paraId="2B644346" w14:textId="77777777" w:rsidR="00F90BDC" w:rsidRDefault="00F90BDC">
      <w:r xmlns:w="http://schemas.openxmlformats.org/wordprocessingml/2006/main">
        <w:t xml:space="preserve">Din is-silta tiddeskrivi lil Ġesù fejqan ħafna nies hekk kif folla kbira mxiet warajh.</w:t>
      </w:r>
    </w:p>
    <w:p w14:paraId="40759073" w14:textId="77777777" w:rsidR="00F90BDC" w:rsidRDefault="00F90BDC"/>
    <w:p w14:paraId="79335235" w14:textId="77777777" w:rsidR="00F90BDC" w:rsidRDefault="00F90BDC">
      <w:r xmlns:w="http://schemas.openxmlformats.org/wordprocessingml/2006/main">
        <w:t xml:space="preserve">1. Ġesù jfejjaq lill-morda u jħobb lin-nies kollha.</w:t>
      </w:r>
    </w:p>
    <w:p w14:paraId="40E5B191" w14:textId="77777777" w:rsidR="00F90BDC" w:rsidRDefault="00F90BDC"/>
    <w:p w14:paraId="46D9DA52" w14:textId="77777777" w:rsidR="00F90BDC" w:rsidRDefault="00F90BDC">
      <w:r xmlns:w="http://schemas.openxmlformats.org/wordprocessingml/2006/main">
        <w:t xml:space="preserve">2. Ejjew għand Ġesù għall-fejqan spiritwali u fiżiku.</w:t>
      </w:r>
    </w:p>
    <w:p w14:paraId="2E99630B" w14:textId="77777777" w:rsidR="00F90BDC" w:rsidRDefault="00F90BDC"/>
    <w:p w14:paraId="4D795C03" w14:textId="77777777" w:rsidR="00F90BDC" w:rsidRDefault="00F90BDC">
      <w:r xmlns:w="http://schemas.openxmlformats.org/wordprocessingml/2006/main">
        <w:t xml:space="preserve">1. Isaija 53:5 - "Imma hu miġrugħ minħabba d-difetti tagħna, imbenġeb għall-ħażen tagħna; il-kastig għall-paċi tagħna kien fuqu, u bil-ġrieħi tiegħu aħna fiequ."</w:t>
      </w:r>
    </w:p>
    <w:p w14:paraId="43CBAFB6" w14:textId="77777777" w:rsidR="00F90BDC" w:rsidRDefault="00F90BDC"/>
    <w:p w14:paraId="7820C409" w14:textId="77777777" w:rsidR="00F90BDC" w:rsidRDefault="00F90BDC">
      <w:r xmlns:w="http://schemas.openxmlformats.org/wordprocessingml/2006/main">
        <w:t xml:space="preserve">2. Ġakbu 5:14-15 - "Huwa xi ħadd fostkom marid? Ħa jsejjaħ ix-xjuħ tal-knisja, u ħallihom jitolbu għalih, jidlek biż-żejt f'isem il-Mulej. U t-talb tal-fidi se salva l-marid, u l-Mulej iqajmu. U jekk għamel dnubietu, jinħafer."</w:t>
      </w:r>
    </w:p>
    <w:p w14:paraId="1C0D9531" w14:textId="77777777" w:rsidR="00F90BDC" w:rsidRDefault="00F90BDC"/>
    <w:p w14:paraId="50213F75" w14:textId="77777777" w:rsidR="00F90BDC" w:rsidRDefault="00F90BDC">
      <w:r xmlns:w="http://schemas.openxmlformats.org/wordprocessingml/2006/main">
        <w:t xml:space="preserve">Mattew 19:3 Ġew għandu wkoll il-Fariżej, ittantawh, u qalulu: "Huwa leġittimu </w:t>
      </w:r>
      <w:r xmlns:w="http://schemas.openxmlformats.org/wordprocessingml/2006/main">
        <w:lastRenderedPageBreak xmlns:w="http://schemas.openxmlformats.org/wordprocessingml/2006/main"/>
      </w:r>
      <w:r xmlns:w="http://schemas.openxmlformats.org/wordprocessingml/2006/main">
        <w:t xml:space="preserve">li raġel iwarrab lil martu għal kull raġuni?"</w:t>
      </w:r>
    </w:p>
    <w:p w14:paraId="268C505C" w14:textId="77777777" w:rsidR="00F90BDC" w:rsidRDefault="00F90BDC"/>
    <w:p w14:paraId="6FF39FA1" w14:textId="77777777" w:rsidR="00F90BDC" w:rsidRDefault="00F90BDC">
      <w:r xmlns:w="http://schemas.openxmlformats.org/wordprocessingml/2006/main">
        <w:t xml:space="preserve">Il-​Fariżej ppruvaw lil Ġesù billi staqsewh jekk kienx leġittimu għal raġel li jiddivorzja minn martu għal xi raġuni.</w:t>
      </w:r>
    </w:p>
    <w:p w14:paraId="703FC4E4" w14:textId="77777777" w:rsidR="00F90BDC" w:rsidRDefault="00F90BDC"/>
    <w:p w14:paraId="59716420" w14:textId="77777777" w:rsidR="00F90BDC" w:rsidRDefault="00F90BDC">
      <w:r xmlns:w="http://schemas.openxmlformats.org/wordprocessingml/2006/main">
        <w:t xml:space="preserve">1. Il-Qdusija taż-Żwieġ: Perspettiva Biblika</w:t>
      </w:r>
    </w:p>
    <w:p w14:paraId="6E1AFEDB" w14:textId="77777777" w:rsidR="00F90BDC" w:rsidRDefault="00F90BDC"/>
    <w:p w14:paraId="1CB01298" w14:textId="77777777" w:rsidR="00F90BDC" w:rsidRDefault="00F90BDC">
      <w:r xmlns:w="http://schemas.openxmlformats.org/wordprocessingml/2006/main">
        <w:t xml:space="preserve">2. Divorzju: Kif tieħu ħsieb il-weġġgħu</w:t>
      </w:r>
    </w:p>
    <w:p w14:paraId="29C60E96" w14:textId="77777777" w:rsidR="00F90BDC" w:rsidRDefault="00F90BDC"/>
    <w:p w14:paraId="2E2A6144" w14:textId="77777777" w:rsidR="00F90BDC" w:rsidRDefault="00F90BDC">
      <w:r xmlns:w="http://schemas.openxmlformats.org/wordprocessingml/2006/main">
        <w:t xml:space="preserve">1. 1 Korintin 7:10-11 - "Lil-miżżewġin nagħti din l-inkarigu (mhux jien, imma l-Mulej): il-mara m'għandhiex tissepara minn żewġha (imma jekk tagħmel hekk, għandha tibqa' mhux miżżewġa jew inkella tiġi rikonċiljata ma' żewġha), u r-raġel m’għandux jiddivorzja minn martu”.</w:t>
      </w:r>
    </w:p>
    <w:p w14:paraId="2AE24033" w14:textId="77777777" w:rsidR="00F90BDC" w:rsidRDefault="00F90BDC"/>
    <w:p w14:paraId="44C5BDD8" w14:textId="77777777" w:rsidR="00F90BDC" w:rsidRDefault="00F90BDC">
      <w:r xmlns:w="http://schemas.openxmlformats.org/wordprocessingml/2006/main">
        <w:t xml:space="preserve">2. Lhud 13:4 - "Ħalli ż-żwieġ isir fl-unur fost kulħadd, u ħalli s-sodda taż-żwieġ tkun bla tniġġis, għax Alla jiġġudika lil min hu sesswalment immorali u adulteru."</w:t>
      </w:r>
    </w:p>
    <w:p w14:paraId="7110CEB9" w14:textId="77777777" w:rsidR="00F90BDC" w:rsidRDefault="00F90BDC"/>
    <w:p w14:paraId="2CD78572" w14:textId="77777777" w:rsidR="00F90BDC" w:rsidRDefault="00F90BDC">
      <w:r xmlns:w="http://schemas.openxmlformats.org/wordprocessingml/2006/main">
        <w:t xml:space="preserve">Mattew 19:4 U wieġeb u qalilhom: "Ma qrajtux, li dak li għamilhom fil-bidu għamilhom raġel u mara?</w:t>
      </w:r>
    </w:p>
    <w:p w14:paraId="6327322A" w14:textId="77777777" w:rsidR="00F90BDC" w:rsidRDefault="00F90BDC"/>
    <w:p w14:paraId="71BC6798" w14:textId="77777777" w:rsidR="00F90BDC" w:rsidRDefault="00F90BDC">
      <w:r xmlns:w="http://schemas.openxmlformats.org/wordprocessingml/2006/main">
        <w:t xml:space="preserve">Ġesù għallem li Alla ħalaq il-​bnedmin bħala raġel u mara.</w:t>
      </w:r>
    </w:p>
    <w:p w14:paraId="63DF3976" w14:textId="77777777" w:rsidR="00F90BDC" w:rsidRDefault="00F90BDC"/>
    <w:p w14:paraId="05AC5ED4" w14:textId="77777777" w:rsidR="00F90BDC" w:rsidRDefault="00F90BDC">
      <w:r xmlns:w="http://schemas.openxmlformats.org/wordprocessingml/2006/main">
        <w:t xml:space="preserve">1. Id-Disinn ta’ Alla fil-Ħolqien: Is-Sbuħija tad-Diversità</w:t>
      </w:r>
    </w:p>
    <w:p w14:paraId="40BEA144" w14:textId="77777777" w:rsidR="00F90BDC" w:rsidRDefault="00F90BDC"/>
    <w:p w14:paraId="6C3D74A8" w14:textId="77777777" w:rsidR="00F90BDC" w:rsidRDefault="00F90BDC">
      <w:r xmlns:w="http://schemas.openxmlformats.org/wordprocessingml/2006/main">
        <w:t xml:space="preserve">2. L-Istituzzjoni Sagra taż-Żwieġ: Il-Fondazzjoni tal-Familja</w:t>
      </w:r>
    </w:p>
    <w:p w14:paraId="0CB151C3" w14:textId="77777777" w:rsidR="00F90BDC" w:rsidRDefault="00F90BDC"/>
    <w:p w14:paraId="099A5BB8" w14:textId="77777777" w:rsidR="00F90BDC" w:rsidRDefault="00F90BDC">
      <w:r xmlns:w="http://schemas.openxmlformats.org/wordprocessingml/2006/main">
        <w:t xml:space="preserve">1. Ġenesi 1:27 Għalhekk Alla ħalaq lill-bnedmin fuq xbieha tiegħu, fuq ix-xbieha ta’ Alla ħalaqhom; raġel u mara ħalaqhom.</w:t>
      </w:r>
    </w:p>
    <w:p w14:paraId="01BD45F7" w14:textId="77777777" w:rsidR="00F90BDC" w:rsidRDefault="00F90BDC"/>
    <w:p w14:paraId="5531B6F9" w14:textId="77777777" w:rsidR="00F90BDC" w:rsidRDefault="00F90BDC">
      <w:r xmlns:w="http://schemas.openxmlformats.org/wordprocessingml/2006/main">
        <w:t xml:space="preserve">2. Efesin 5:31 “Għalhekk ir-raġel iħalli lil missieru u lil ommu u jingħaqad ma’ martu, u t-tnejn isiru ġisem wieħed.”</w:t>
      </w:r>
    </w:p>
    <w:p w14:paraId="6F4548AC" w14:textId="77777777" w:rsidR="00F90BDC" w:rsidRDefault="00F90BDC"/>
    <w:p w14:paraId="5001D3A3" w14:textId="77777777" w:rsidR="00F90BDC" w:rsidRDefault="00F90BDC">
      <w:r xmlns:w="http://schemas.openxmlformats.org/wordprocessingml/2006/main">
        <w:t xml:space="preserve">Mattew 19:5 U qal: "Għalhekk ir-raġel iħalli lil missieru u ommu, u jeħel ma' martu; u t-tnejn ikunu ġisem wieħed?"</w:t>
      </w:r>
    </w:p>
    <w:p w14:paraId="7120F671" w14:textId="77777777" w:rsidR="00F90BDC" w:rsidRDefault="00F90BDC"/>
    <w:p w14:paraId="189B5247" w14:textId="77777777" w:rsidR="00F90BDC" w:rsidRDefault="00F90BDC">
      <w:r xmlns:w="http://schemas.openxmlformats.org/wordprocessingml/2006/main">
        <w:t xml:space="preserve">Din is-silta tiddeskrivi l-importanza tar-relazzjoni ta’ raġel u mara ma’ xulxin bħala koppja miżżewġa.</w:t>
      </w:r>
    </w:p>
    <w:p w14:paraId="19B01FC6" w14:textId="77777777" w:rsidR="00F90BDC" w:rsidRDefault="00F90BDC"/>
    <w:p w14:paraId="14BFA854" w14:textId="77777777" w:rsidR="00F90BDC" w:rsidRDefault="00F90BDC">
      <w:r xmlns:w="http://schemas.openxmlformats.org/wordprocessingml/2006/main">
        <w:t xml:space="preserve">1. L-Impenn taż-Żwieġ: Patt ta’ Mħabba</w:t>
      </w:r>
    </w:p>
    <w:p w14:paraId="17A9573D" w14:textId="77777777" w:rsidR="00F90BDC" w:rsidRDefault="00F90BDC"/>
    <w:p w14:paraId="568485E4" w14:textId="77777777" w:rsidR="00F90BDC" w:rsidRDefault="00F90BDC">
      <w:r xmlns:w="http://schemas.openxmlformats.org/wordprocessingml/2006/main">
        <w:t xml:space="preserve">2. It-tkeċċija mill-ġdid tal-Fjammi tal-Impenn Żwieġ</w:t>
      </w:r>
    </w:p>
    <w:p w14:paraId="351167A7" w14:textId="77777777" w:rsidR="00F90BDC" w:rsidRDefault="00F90BDC"/>
    <w:p w14:paraId="77C233C0" w14:textId="77777777" w:rsidR="00F90BDC" w:rsidRDefault="00F90BDC">
      <w:r xmlns:w="http://schemas.openxmlformats.org/wordprocessingml/2006/main">
        <w:t xml:space="preserve">1. Ġenesi 2:24 - Għalhekk raġel iħalli lil missieru u lil ommu, u jeħel ma' martu, u jkunu ġisem wieħed.</w:t>
      </w:r>
    </w:p>
    <w:p w14:paraId="704854E4" w14:textId="77777777" w:rsidR="00F90BDC" w:rsidRDefault="00F90BDC"/>
    <w:p w14:paraId="21EDB0AE" w14:textId="77777777" w:rsidR="00F90BDC" w:rsidRDefault="00F90BDC">
      <w:r xmlns:w="http://schemas.openxmlformats.org/wordprocessingml/2006/main">
        <w:t xml:space="preserve">2. Efesin 5: 22-33 - Nisa, issottomettu ruħkom lejn żwieġkom stess, bħall-Mulej. Għax ir-raġel huwa l-kap tal-mara, bħalma Kristu hu l-kap tal-knisja, u hu s-salvatur tal-ġisem. Għalhekk, kif il-knisja hija suġġetta għal Kristu, hekk in-nisa jkunu għal żwieġhom f’kull ħaġa.</w:t>
      </w:r>
    </w:p>
    <w:p w14:paraId="369FD4CF" w14:textId="77777777" w:rsidR="00F90BDC" w:rsidRDefault="00F90BDC"/>
    <w:p w14:paraId="2CB3DB9F" w14:textId="77777777" w:rsidR="00F90BDC" w:rsidRDefault="00F90BDC">
      <w:r xmlns:w="http://schemas.openxmlformats.org/wordprocessingml/2006/main">
        <w:t xml:space="preserve">Mattew 19:6 Għalhekk m'għadhomx tnejn, imma ġisem wieħed. Dak li Alla għaqqad, il-bniedem ma jqasslux.</w:t>
      </w:r>
    </w:p>
    <w:p w14:paraId="0AFD351D" w14:textId="77777777" w:rsidR="00F90BDC" w:rsidRDefault="00F90BDC"/>
    <w:p w14:paraId="2EEB3E8D" w14:textId="77777777" w:rsidR="00F90BDC" w:rsidRDefault="00F90BDC">
      <w:r xmlns:w="http://schemas.openxmlformats.org/wordprocessingml/2006/main">
        <w:t xml:space="preserve">Il-pjan ta’ Alla għaż-żwieġ huwa wieħed ta’ għaqda, mhux ta’ separazzjoni.</w:t>
      </w:r>
    </w:p>
    <w:p w14:paraId="11CB76BA" w14:textId="77777777" w:rsidR="00F90BDC" w:rsidRDefault="00F90BDC"/>
    <w:p w14:paraId="45966655" w14:textId="77777777" w:rsidR="00F90BDC" w:rsidRDefault="00F90BDC">
      <w:r xmlns:w="http://schemas.openxmlformats.org/wordprocessingml/2006/main">
        <w:t xml:space="preserve">1. "L-imħabba qed tgħaqqad: il-Pjan t'Alla għaż-Żwieġ"</w:t>
      </w:r>
    </w:p>
    <w:p w14:paraId="35E09D87" w14:textId="77777777" w:rsidR="00F90BDC" w:rsidRDefault="00F90BDC"/>
    <w:p w14:paraId="050804EF" w14:textId="77777777" w:rsidR="00F90BDC" w:rsidRDefault="00F90BDC">
      <w:r xmlns:w="http://schemas.openxmlformats.org/wordprocessingml/2006/main">
        <w:t xml:space="preserve">2. "Il-Qawwa tal-Għaqda: Il-Barka t'Alla fiż-Żwieġ"</w:t>
      </w:r>
    </w:p>
    <w:p w14:paraId="1FB203D7" w14:textId="77777777" w:rsidR="00F90BDC" w:rsidRDefault="00F90BDC"/>
    <w:p w14:paraId="0B4A1FBB" w14:textId="77777777" w:rsidR="00F90BDC" w:rsidRDefault="00F90BDC">
      <w:r xmlns:w="http://schemas.openxmlformats.org/wordprocessingml/2006/main">
        <w:t xml:space="preserve">1. Efesin 5:21-33</w:t>
      </w:r>
    </w:p>
    <w:p w14:paraId="35B00D7E" w14:textId="77777777" w:rsidR="00F90BDC" w:rsidRDefault="00F90BDC"/>
    <w:p w14:paraId="3E027C55" w14:textId="77777777" w:rsidR="00F90BDC" w:rsidRDefault="00F90BDC">
      <w:r xmlns:w="http://schemas.openxmlformats.org/wordprocessingml/2006/main">
        <w:t xml:space="preserve">2. Ġenesi 2:24</w:t>
      </w:r>
    </w:p>
    <w:p w14:paraId="00688F64" w14:textId="77777777" w:rsidR="00F90BDC" w:rsidRDefault="00F90BDC"/>
    <w:p w14:paraId="46519FE2" w14:textId="77777777" w:rsidR="00F90BDC" w:rsidRDefault="00F90BDC">
      <w:r xmlns:w="http://schemas.openxmlformats.org/wordprocessingml/2006/main">
        <w:t xml:space="preserve">Mattew 19:7 Huma jgħidulu: "Għaliex ordna Mosè biex jagħti kitba tad-divorzju u biex iwarrabha?"</w:t>
      </w:r>
    </w:p>
    <w:p w14:paraId="446F6F8E" w14:textId="77777777" w:rsidR="00F90BDC" w:rsidRDefault="00F90BDC"/>
    <w:p w14:paraId="02176345" w14:textId="77777777" w:rsidR="00F90BDC" w:rsidRDefault="00F90BDC">
      <w:r xmlns:w="http://schemas.openxmlformats.org/wordprocessingml/2006/main">
        <w:t xml:space="preserve">Ġesù jwieġeb il-mistoqsija tal-Fariżej dwar għala Mosè ordna d-divorzju bit-tfakkira li dan kien minħabba l-ebusija tal-qlub tan-nies.</w:t>
      </w:r>
    </w:p>
    <w:p w14:paraId="564808E2" w14:textId="77777777" w:rsidR="00F90BDC" w:rsidRDefault="00F90BDC"/>
    <w:p w14:paraId="2489B680" w14:textId="77777777" w:rsidR="00F90BDC" w:rsidRDefault="00F90BDC">
      <w:r xmlns:w="http://schemas.openxmlformats.org/wordprocessingml/2006/main">
        <w:t xml:space="preserve">1. L-Imħabba ta’ Ġesù Titraxxendi l-Liġijiet Umani</w:t>
      </w:r>
    </w:p>
    <w:p w14:paraId="522B024C" w14:textId="77777777" w:rsidR="00F90BDC" w:rsidRDefault="00F90BDC"/>
    <w:p w14:paraId="5704077B" w14:textId="77777777" w:rsidR="00F90BDC" w:rsidRDefault="00F90BDC">
      <w:r xmlns:w="http://schemas.openxmlformats.org/wordprocessingml/2006/main">
        <w:t xml:space="preserve">2. Il-Qawwa tal-Grazzja t’Alla biex Tegħleb it-Tkissir tal-Bniedem</w:t>
      </w:r>
    </w:p>
    <w:p w14:paraId="509FECC6" w14:textId="77777777" w:rsidR="00F90BDC" w:rsidRDefault="00F90BDC"/>
    <w:p w14:paraId="224B41C5" w14:textId="77777777" w:rsidR="00F90BDC" w:rsidRDefault="00F90BDC">
      <w:r xmlns:w="http://schemas.openxmlformats.org/wordprocessingml/2006/main">
        <w:t xml:space="preserve">1. Rumani 3: 23-24 - "Għax kulħadd dinbu u jonqsu mill-glorja ta 'Alla, billi ġew ġustifikati b'xejn bil-grazzja tiegħu permezz tal-fidwa li hija fi Kristu Ġesù."</w:t>
      </w:r>
    </w:p>
    <w:p w14:paraId="3C26F43D" w14:textId="77777777" w:rsidR="00F90BDC" w:rsidRDefault="00F90BDC"/>
    <w:p w14:paraId="3D74A18D" w14:textId="77777777" w:rsidR="00F90BDC" w:rsidRDefault="00F90BDC">
      <w:r xmlns:w="http://schemas.openxmlformats.org/wordprocessingml/2006/main">
        <w:t xml:space="preserve">2. Ġeremija 31:3 - "Il-Mulej deherlu mill-bogħod, u qallu, 'Ħabbtek b'imħabba ta' dejjem; Għalhekk ġibidlek b'qalb tajba."</w:t>
      </w:r>
    </w:p>
    <w:p w14:paraId="3E666C73" w14:textId="77777777" w:rsidR="00F90BDC" w:rsidRDefault="00F90BDC"/>
    <w:p w14:paraId="7A5B4387" w14:textId="77777777" w:rsidR="00F90BDC" w:rsidRDefault="00F90BDC">
      <w:r xmlns:w="http://schemas.openxmlformats.org/wordprocessingml/2006/main">
        <w:t xml:space="preserve">Mattew 19:8 Qalilhom: "Mosè, minħabba l-ebusija ta' qalbkom, ħallejtkom iwarrbu lil nisa tagħkom, imma mill-bidu ma kienx hekk."</w:t>
      </w:r>
    </w:p>
    <w:p w14:paraId="1A3A8463" w14:textId="77777777" w:rsidR="00F90BDC" w:rsidRDefault="00F90BDC"/>
    <w:p w14:paraId="51F584A2" w14:textId="77777777" w:rsidR="00F90BDC" w:rsidRDefault="00F90BDC">
      <w:r xmlns:w="http://schemas.openxmlformats.org/wordprocessingml/2006/main">
        <w:t xml:space="preserve">Ġesù jenfasizza l-​importanza taż-​żwieġ, billi jindika li mhux dejjem kien faċli li tiddivorzja </w:t>
      </w:r>
      <w:r xmlns:w="http://schemas.openxmlformats.org/wordprocessingml/2006/main">
        <w:lastRenderedPageBreak xmlns:w="http://schemas.openxmlformats.org/wordprocessingml/2006/main"/>
      </w:r>
      <w:r xmlns:w="http://schemas.openxmlformats.org/wordprocessingml/2006/main">
        <w:t xml:space="preserve">fil-​passat.</w:t>
      </w:r>
    </w:p>
    <w:p w14:paraId="52EE1D4E" w14:textId="77777777" w:rsidR="00F90BDC" w:rsidRDefault="00F90BDC"/>
    <w:p w14:paraId="13E72D1A" w14:textId="77777777" w:rsidR="00F90BDC" w:rsidRDefault="00F90BDC">
      <w:r xmlns:w="http://schemas.openxmlformats.org/wordprocessingml/2006/main">
        <w:t xml:space="preserve">1. Iż-żwieġ huwa don mingħand Alla u għandu jiġi ċċelebrat u mrawwem.</w:t>
      </w:r>
    </w:p>
    <w:p w14:paraId="26BA0A46" w14:textId="77777777" w:rsidR="00F90BDC" w:rsidRDefault="00F90BDC"/>
    <w:p w14:paraId="4A28F260" w14:textId="77777777" w:rsidR="00F90BDC" w:rsidRDefault="00F90BDC">
      <w:r xmlns:w="http://schemas.openxmlformats.org/wordprocessingml/2006/main">
        <w:t xml:space="preserve">2. Id-divorzju m'għandux ikun għażla faċli u għandu jiġi evitat meta jkun possibbli.</w:t>
      </w:r>
    </w:p>
    <w:p w14:paraId="1FE729A3" w14:textId="77777777" w:rsidR="00F90BDC" w:rsidRDefault="00F90BDC"/>
    <w:p w14:paraId="0235271D" w14:textId="77777777" w:rsidR="00F90BDC" w:rsidRDefault="00F90BDC">
      <w:r xmlns:w="http://schemas.openxmlformats.org/wordprocessingml/2006/main">
        <w:t xml:space="preserve">1. Efesin 5: 22-33 - In-nisa, issottomettu ruħkom lejn żwieġkom stess, bħall-Mulej. Għax ir-raġel huwa l-kap tal-mara bħalma Kristu huwa l-kap tal-knisja, il-ġisem tiegħu, u huwa nnifsu s-Salvatur tagħha.</w:t>
      </w:r>
    </w:p>
    <w:p w14:paraId="4C2A2F4B" w14:textId="77777777" w:rsidR="00F90BDC" w:rsidRDefault="00F90BDC"/>
    <w:p w14:paraId="09652D17" w14:textId="77777777" w:rsidR="00F90BDC" w:rsidRDefault="00F90BDC">
      <w:r xmlns:w="http://schemas.openxmlformats.org/wordprocessingml/2006/main">
        <w:t xml:space="preserve">2. 1 Korintin 7:10-11 - Lil-miżżewġin nagħti din l-inkarigu (mhux jien, imma l-Mulej): il-mara m'għandhiex tissepara minn żewġha (imma jekk tagħmel hekk, għandha tibqa' mhux miżżewġa jew inkella tiġi rikonċiljata magħha ir-raġel), u r-raġel m’għandux jiddivorzja minn martu.</w:t>
      </w:r>
    </w:p>
    <w:p w14:paraId="097F717F" w14:textId="77777777" w:rsidR="00F90BDC" w:rsidRDefault="00F90BDC"/>
    <w:p w14:paraId="7931DA11" w14:textId="77777777" w:rsidR="00F90BDC" w:rsidRDefault="00F90BDC">
      <w:r xmlns:w="http://schemas.openxmlformats.org/wordprocessingml/2006/main">
        <w:t xml:space="preserve">Mattew 19:9 U ngħidilkom, kull min iwarrab lil martu, ħlief għal żína, u jiżżewweġ ieħor, jagħmel adulterju;</w:t>
      </w:r>
    </w:p>
    <w:p w14:paraId="0887C294" w14:textId="77777777" w:rsidR="00F90BDC" w:rsidRDefault="00F90BDC"/>
    <w:p w14:paraId="5B4059BE" w14:textId="77777777" w:rsidR="00F90BDC" w:rsidRDefault="00F90BDC">
      <w:r xmlns:w="http://schemas.openxmlformats.org/wordprocessingml/2006/main">
        <w:t xml:space="preserve">F’Mattew 19:9, Ġesù jgħid li kull min jiddivorzja mill-​konjuġi tiegħu, ħlief f’każijiet taʼ immoralità sesswali, u jerġaʼ jiżżewweġ jagħmel adulterju.</w:t>
      </w:r>
    </w:p>
    <w:p w14:paraId="4EBFADC8" w14:textId="77777777" w:rsidR="00F90BDC" w:rsidRDefault="00F90BDC"/>
    <w:p w14:paraId="2A7AB0BE" w14:textId="77777777" w:rsidR="00F90BDC" w:rsidRDefault="00F90BDC">
      <w:r xmlns:w="http://schemas.openxmlformats.org/wordprocessingml/2006/main">
        <w:t xml:space="preserve">1. Il-Qdusija taż-Żwieġ: Perspettiva Biblika</w:t>
      </w:r>
    </w:p>
    <w:p w14:paraId="3FDB2FC2" w14:textId="77777777" w:rsidR="00F90BDC" w:rsidRDefault="00F90BDC"/>
    <w:p w14:paraId="56C3EAEF" w14:textId="77777777" w:rsidR="00F90BDC" w:rsidRDefault="00F90BDC">
      <w:r xmlns:w="http://schemas.openxmlformats.org/wordprocessingml/2006/main">
        <w:t xml:space="preserve">2. Divorzju u Żwieġ mill-ġdid: Il-Kelma t’Alla dwar is-Suġġett</w:t>
      </w:r>
    </w:p>
    <w:p w14:paraId="3518BB46" w14:textId="77777777" w:rsidR="00F90BDC" w:rsidRDefault="00F90BDC"/>
    <w:p w14:paraId="10D54E37" w14:textId="77777777" w:rsidR="00F90BDC" w:rsidRDefault="00F90BDC">
      <w:r xmlns:w="http://schemas.openxmlformats.org/wordprocessingml/2006/main">
        <w:t xml:space="preserve">1. Efesin 5: 22-33 - In-nisa, issottomettu ruħkom lejn żwieġkom stess, bħall-Mulej. Għax ir-raġel huwa l-kap tal-mara bħalma Kristu huwa l-kap tal-knisja, il-ġisem tiegħu, u huwa nnifsu s-Salvatur tagħha.</w:t>
      </w:r>
    </w:p>
    <w:p w14:paraId="62264907" w14:textId="77777777" w:rsidR="00F90BDC" w:rsidRDefault="00F90BDC"/>
    <w:p w14:paraId="71CC8275" w14:textId="77777777" w:rsidR="00F90BDC" w:rsidRDefault="00F90BDC">
      <w:r xmlns:w="http://schemas.openxmlformats.org/wordprocessingml/2006/main">
        <w:t xml:space="preserve">2. Lhud 13:4 - Ħalli ż-żwieġ jinżamm f'ġieħ fost kulħadd, u ħalli s-sodda taż-żwieġ tkun bla tniġġis, </w:t>
      </w:r>
      <w:r xmlns:w="http://schemas.openxmlformats.org/wordprocessingml/2006/main">
        <w:lastRenderedPageBreak xmlns:w="http://schemas.openxmlformats.org/wordprocessingml/2006/main"/>
      </w:r>
      <w:r xmlns:w="http://schemas.openxmlformats.org/wordprocessingml/2006/main">
        <w:t xml:space="preserve">għax Alla jiġġudika l-immorali sesswalment u l-adulteru.</w:t>
      </w:r>
    </w:p>
    <w:p w14:paraId="4DB5B871" w14:textId="77777777" w:rsidR="00F90BDC" w:rsidRDefault="00F90BDC"/>
    <w:p w14:paraId="4F719D4B" w14:textId="77777777" w:rsidR="00F90BDC" w:rsidRDefault="00F90BDC">
      <w:r xmlns:w="http://schemas.openxmlformats.org/wordprocessingml/2006/main">
        <w:t xml:space="preserve">Mattew 19:10 Id-dixxipli tiegħu qalulu: "Jekk il-każ tar-raġel ikun hekk ma' martu, mhux tajjeb li tiżżewweġ."</w:t>
      </w:r>
    </w:p>
    <w:p w14:paraId="54AC22B5" w14:textId="77777777" w:rsidR="00F90BDC" w:rsidRDefault="00F90BDC"/>
    <w:p w14:paraId="6ABC5923" w14:textId="77777777" w:rsidR="00F90BDC" w:rsidRDefault="00F90BDC">
      <w:r xmlns:w="http://schemas.openxmlformats.org/wordprocessingml/2006/main">
        <w:t xml:space="preserve">Id- dixxipli taʼ Ġesù jesprimu t- tħassib tagħhom dwar iż- żwieġ ibbażat fuq il- każ taʼ raġel u martu.</w:t>
      </w:r>
    </w:p>
    <w:p w14:paraId="56B47652" w14:textId="77777777" w:rsidR="00F90BDC" w:rsidRDefault="00F90BDC"/>
    <w:p w14:paraId="642C0320" w14:textId="77777777" w:rsidR="00F90BDC" w:rsidRDefault="00F90BDC">
      <w:r xmlns:w="http://schemas.openxmlformats.org/wordprocessingml/2006/main">
        <w:t xml:space="preserve">1. Il-Barkiet taż-Żwieġ: Napprezzaw id-Don ta’ Għaqda li Tonora lil Alla</w:t>
      </w:r>
    </w:p>
    <w:p w14:paraId="0780CC94" w14:textId="77777777" w:rsidR="00F90BDC" w:rsidRDefault="00F90BDC"/>
    <w:p w14:paraId="7334F718" w14:textId="77777777" w:rsidR="00F90BDC" w:rsidRDefault="00F90BDC">
      <w:r xmlns:w="http://schemas.openxmlformats.org/wordprocessingml/2006/main">
        <w:t xml:space="preserve">2. L-Isfida taż-Żwieġ: Niffaċċjaw id-Diffikultajiet b’mod li Junora lil Alla</w:t>
      </w:r>
    </w:p>
    <w:p w14:paraId="51F84FCD" w14:textId="77777777" w:rsidR="00F90BDC" w:rsidRDefault="00F90BDC"/>
    <w:p w14:paraId="3E1A3D85" w14:textId="77777777" w:rsidR="00F90BDC" w:rsidRDefault="00F90BDC">
      <w:r xmlns:w="http://schemas.openxmlformats.org/wordprocessingml/2006/main">
        <w:t xml:space="preserve">1. Efesin 5:21-33 - Sottomissjoni u Rispett Reċiproku fiż-Żwieġ</w:t>
      </w:r>
    </w:p>
    <w:p w14:paraId="0FB6ED30" w14:textId="77777777" w:rsidR="00F90BDC" w:rsidRDefault="00F90BDC"/>
    <w:p w14:paraId="77B6040E" w14:textId="77777777" w:rsidR="00F90BDC" w:rsidRDefault="00F90BDC">
      <w:r xmlns:w="http://schemas.openxmlformats.org/wordprocessingml/2006/main">
        <w:t xml:space="preserve">2. 1 Korintin 13:4-8 - Imħabba u Sagrifiċċju fiż-Żwieġ</w:t>
      </w:r>
    </w:p>
    <w:p w14:paraId="1CC68114" w14:textId="77777777" w:rsidR="00F90BDC" w:rsidRDefault="00F90BDC"/>
    <w:p w14:paraId="065296A3" w14:textId="77777777" w:rsidR="00F90BDC" w:rsidRDefault="00F90BDC">
      <w:r xmlns:w="http://schemas.openxmlformats.org/wordprocessingml/2006/main">
        <w:t xml:space="preserve">Mattew 19:11 Imma hu qalilhom: Il-bnedmin kollha ma jistgħux jirċievu din il-kelma, ħlief dawk li lilhom tingħata.</w:t>
      </w:r>
    </w:p>
    <w:p w14:paraId="2969B1CD" w14:textId="77777777" w:rsidR="00F90BDC" w:rsidRDefault="00F90BDC"/>
    <w:p w14:paraId="56D6BCFE" w14:textId="77777777" w:rsidR="00F90BDC" w:rsidRDefault="00F90BDC">
      <w:r xmlns:w="http://schemas.openxmlformats.org/wordprocessingml/2006/main">
        <w:t xml:space="preserve">Ġesù għallem li mhux kulħadd kapaċi jaċċetta t-tagħlim tiegħu, imma li jingħata biss lil dawk li jintgħażlu.</w:t>
      </w:r>
    </w:p>
    <w:p w14:paraId="071D4CF8" w14:textId="77777777" w:rsidR="00F90BDC" w:rsidRDefault="00F90BDC"/>
    <w:p w14:paraId="0A1E80C4" w14:textId="77777777" w:rsidR="00F90BDC" w:rsidRDefault="00F90BDC">
      <w:r xmlns:w="http://schemas.openxmlformats.org/wordprocessingml/2006/main">
        <w:t xml:space="preserve">1. Il-Qawwa tal-Għażla: Nesploraw l-Għażla biex Taċċetta t-Tagħlim ta’ Ġesù</w:t>
      </w:r>
    </w:p>
    <w:p w14:paraId="4F3E9B4C" w14:textId="77777777" w:rsidR="00F90BDC" w:rsidRDefault="00F90BDC"/>
    <w:p w14:paraId="2FD88003" w14:textId="77777777" w:rsidR="00F90BDC" w:rsidRDefault="00F90BDC">
      <w:r xmlns:w="http://schemas.openxmlformats.org/wordprocessingml/2006/main">
        <w:t xml:space="preserve">2. Id-Don ta’ Alla: Nesploraw id-Don li Taċċetta t-Tagħlim ta’ Ġesù</w:t>
      </w:r>
    </w:p>
    <w:p w14:paraId="1FB3BEEB" w14:textId="77777777" w:rsidR="00F90BDC" w:rsidRDefault="00F90BDC"/>
    <w:p w14:paraId="4DB01051" w14:textId="77777777" w:rsidR="00F90BDC" w:rsidRDefault="00F90BDC">
      <w:r xmlns:w="http://schemas.openxmlformats.org/wordprocessingml/2006/main">
        <w:t xml:space="preserve">1. Ġwanni 6:44-45 - Ħadd ma jista’ jiġi għandi jekk ma jiġbedhomx il-Missier li bagħatni, u jiena nqajjemhom fl-aħħar jum.</w:t>
      </w:r>
    </w:p>
    <w:p w14:paraId="766ED02F" w14:textId="77777777" w:rsidR="00F90BDC" w:rsidRDefault="00F90BDC"/>
    <w:p w14:paraId="14359656" w14:textId="77777777" w:rsidR="00F90BDC" w:rsidRDefault="00F90BDC">
      <w:r xmlns:w="http://schemas.openxmlformats.org/wordprocessingml/2006/main">
        <w:t xml:space="preserve">2. Atti 16:14 - Il-Mulej fetaħ qalbha biex tagħti kas għal dak li qal Pawlu.</w:t>
      </w:r>
    </w:p>
    <w:p w14:paraId="66D50D13" w14:textId="77777777" w:rsidR="00F90BDC" w:rsidRDefault="00F90BDC"/>
    <w:p w14:paraId="166375B6" w14:textId="77777777" w:rsidR="00F90BDC" w:rsidRDefault="00F90BDC">
      <w:r xmlns:w="http://schemas.openxmlformats.org/wordprocessingml/2006/main">
        <w:t xml:space="preserve">Mattew 19:12 Għax hemm xi ewnuki, li twieldu hekk minn ġuf ommhom, u hemm xi ewnuki, li saru ewnuki mill-bnedmin; Min jista’ jirċievih, ħa jirċievih.</w:t>
      </w:r>
    </w:p>
    <w:p w14:paraId="00A77880" w14:textId="77777777" w:rsidR="00F90BDC" w:rsidRDefault="00F90BDC"/>
    <w:p w14:paraId="33C66E83" w14:textId="77777777" w:rsidR="00F90BDC" w:rsidRDefault="00F90BDC">
      <w:r xmlns:w="http://schemas.openxmlformats.org/wordprocessingml/2006/main">
        <w:t xml:space="preserve">F’din is-silta, Ġesù qed jgħallem dwar l-ewnuki u l-modi differenti li bihom jistgħu jsiru tali. Huwa jħeġġeġ lil dawk li kapaċi jifhmu biex jirċievu t-tagħlim.</w:t>
      </w:r>
    </w:p>
    <w:p w14:paraId="5E8A7147" w14:textId="77777777" w:rsidR="00F90BDC" w:rsidRDefault="00F90BDC"/>
    <w:p w14:paraId="0028A666" w14:textId="77777777" w:rsidR="00F90BDC" w:rsidRDefault="00F90BDC">
      <w:r xmlns:w="http://schemas.openxmlformats.org/wordprocessingml/2006/main">
        <w:t xml:space="preserve">1. Is-Saltna tas-Smewwiet: Nagħmlu Sagrifiċċji biex Imxu wara Ġesù</w:t>
      </w:r>
    </w:p>
    <w:p w14:paraId="32843A92" w14:textId="77777777" w:rsidR="00F90BDC" w:rsidRDefault="00F90BDC"/>
    <w:p w14:paraId="15C7D0A1" w14:textId="77777777" w:rsidR="00F90BDC" w:rsidRDefault="00F90BDC">
      <w:r xmlns:w="http://schemas.openxmlformats.org/wordprocessingml/2006/main">
        <w:t xml:space="preserve">2. L-Imħabba Inklużiva ta’ Ġesù: Ħadd ma jitħalla warajh</w:t>
      </w:r>
    </w:p>
    <w:p w14:paraId="2D9B6D55" w14:textId="77777777" w:rsidR="00F90BDC" w:rsidRDefault="00F90BDC"/>
    <w:p w14:paraId="3EBE1C3D" w14:textId="77777777" w:rsidR="00F90BDC" w:rsidRDefault="00F90BDC">
      <w:r xmlns:w="http://schemas.openxmlformats.org/wordprocessingml/2006/main">
        <w:t xml:space="preserve">1. Luqa 14:25-33 - Il-parabbola tal-ikla l-kbira</w:t>
      </w:r>
    </w:p>
    <w:p w14:paraId="1E4E1925" w14:textId="77777777" w:rsidR="00F90BDC" w:rsidRDefault="00F90BDC"/>
    <w:p w14:paraId="352750C5" w14:textId="77777777" w:rsidR="00F90BDC" w:rsidRDefault="00F90BDC">
      <w:r xmlns:w="http://schemas.openxmlformats.org/wordprocessingml/2006/main">
        <w:t xml:space="preserve">2. Galatin 5:1-6 - Ħelsien fi Kristu mil-liġi ta’ Mosè</w:t>
      </w:r>
    </w:p>
    <w:p w14:paraId="4052757A" w14:textId="77777777" w:rsidR="00F90BDC" w:rsidRDefault="00F90BDC"/>
    <w:p w14:paraId="36718FFB" w14:textId="77777777" w:rsidR="00F90BDC" w:rsidRDefault="00F90BDC">
      <w:r xmlns:w="http://schemas.openxmlformats.org/wordprocessingml/2006/main">
        <w:t xml:space="preserve">Mattew 19:13 Imbagħad inġiebu lilu tfal żgħar, biex ipoġġi idejh fuqhom u jitlob, u d-dixxipli ċanfruhom.</w:t>
      </w:r>
    </w:p>
    <w:p w14:paraId="3DAD4EAD" w14:textId="77777777" w:rsidR="00F90BDC" w:rsidRDefault="00F90BDC"/>
    <w:p w14:paraId="3CB0090E" w14:textId="77777777" w:rsidR="00F90BDC" w:rsidRDefault="00F90BDC">
      <w:r xmlns:w="http://schemas.openxmlformats.org/wordprocessingml/2006/main">
        <w:t xml:space="preserve">Ġesù laqa’ lit-tfal b’idejhom miftuħa u wera mħabba lejhom.</w:t>
      </w:r>
    </w:p>
    <w:p w14:paraId="48583F7E" w14:textId="77777777" w:rsidR="00F90BDC" w:rsidRDefault="00F90BDC"/>
    <w:p w14:paraId="7C88A3B4" w14:textId="77777777" w:rsidR="00F90BDC" w:rsidRDefault="00F90BDC">
      <w:r xmlns:w="http://schemas.openxmlformats.org/wordprocessingml/2006/main">
        <w:t xml:space="preserve">1: Ġesù wriena l-importanza li nilqgħu lit-tfal u nħobbuhom.</w:t>
      </w:r>
    </w:p>
    <w:p w14:paraId="20FD35EA" w14:textId="77777777" w:rsidR="00F90BDC" w:rsidRDefault="00F90BDC"/>
    <w:p w14:paraId="2D0A1FDC" w14:textId="77777777" w:rsidR="00F90BDC" w:rsidRDefault="00F90BDC">
      <w:r xmlns:w="http://schemas.openxmlformats.org/wordprocessingml/2006/main">
        <w:t xml:space="preserve">2: Ġesù wera l-​qawwa li juri mogħdrija maʼ dawk li l-​iktar għandhom bżonnha.</w:t>
      </w:r>
    </w:p>
    <w:p w14:paraId="78750A31" w14:textId="77777777" w:rsidR="00F90BDC" w:rsidRDefault="00F90BDC"/>
    <w:p w14:paraId="3D1500BF" w14:textId="77777777" w:rsidR="00F90BDC" w:rsidRDefault="00F90BDC">
      <w:r xmlns:w="http://schemas.openxmlformats.org/wordprocessingml/2006/main">
        <w:t xml:space="preserve">1: Luqa 18:15-17 - Ġesù qal, "Ħalli t-tfal jiġu għandi; tfixkilhomx, għax għal dawn hija s-saltna ta 'Alla."</w:t>
      </w:r>
    </w:p>
    <w:p w14:paraId="69CA7E78" w14:textId="77777777" w:rsidR="00F90BDC" w:rsidRDefault="00F90BDC"/>
    <w:p w14:paraId="1862AEB1" w14:textId="77777777" w:rsidR="00F90BDC" w:rsidRDefault="00F90BDC">
      <w:r xmlns:w="http://schemas.openxmlformats.org/wordprocessingml/2006/main">
        <w:t xml:space="preserve">2: Mattew 18:1-5 - Ġesù qal, "Kull min jirċievi tifel bħal dan f'ismi jilqa 'lili, u kull min jirċievi lili, ma jirċievix lili imma lil dak li bagħatni."</w:t>
      </w:r>
    </w:p>
    <w:p w14:paraId="1CD481C3" w14:textId="77777777" w:rsidR="00F90BDC" w:rsidRDefault="00F90BDC"/>
    <w:p w14:paraId="1F82D7EE" w14:textId="77777777" w:rsidR="00F90BDC" w:rsidRDefault="00F90BDC">
      <w:r xmlns:w="http://schemas.openxmlformats.org/wordprocessingml/2006/main">
        <w:t xml:space="preserve">Mattew 19:14 Imma Ġesù qal: "Ħollu lit-tfal żgħar, u tħallixhomx jiġu għandi, għax ta' dawn hija s-saltna tas-smewwiet."</w:t>
      </w:r>
    </w:p>
    <w:p w14:paraId="79A280E0" w14:textId="77777777" w:rsidR="00F90BDC" w:rsidRDefault="00F90BDC"/>
    <w:p w14:paraId="6A371326" w14:textId="77777777" w:rsidR="00F90BDC" w:rsidRDefault="00F90BDC">
      <w:r xmlns:w="http://schemas.openxmlformats.org/wordprocessingml/2006/main">
        <w:t xml:space="preserve">Ġesù jħeġġiġna biex inħaddnu u ninkludu lit-tfal fil-vjaġġ tal-fidi tagħna, peress li huma parti mis-Saltna tas-Smewwiet.</w:t>
      </w:r>
    </w:p>
    <w:p w14:paraId="5DE689B8" w14:textId="77777777" w:rsidR="00F90BDC" w:rsidRDefault="00F90BDC"/>
    <w:p w14:paraId="703E4DC7" w14:textId="77777777" w:rsidR="00F90BDC" w:rsidRDefault="00F90BDC">
      <w:r xmlns:w="http://schemas.openxmlformats.org/wordprocessingml/2006/main">
        <w:t xml:space="preserve">1. Inħaddnu lit-Tfal tas-Saltna – Kif toħloq komunità ta’ fidi inklużiva</w:t>
      </w:r>
    </w:p>
    <w:p w14:paraId="213AC7C0" w14:textId="77777777" w:rsidR="00F90BDC" w:rsidRDefault="00F90BDC"/>
    <w:p w14:paraId="670DDF59" w14:textId="77777777" w:rsidR="00F90BDC" w:rsidRDefault="00F90BDC">
      <w:r xmlns:w="http://schemas.openxmlformats.org/wordprocessingml/2006/main">
        <w:t xml:space="preserve">2. Little but Mighty - Nifhmu l-qawwa tat-tfal fis-Saltna tas-Smewwiet</w:t>
      </w:r>
    </w:p>
    <w:p w14:paraId="1A3E47EE" w14:textId="77777777" w:rsidR="00F90BDC" w:rsidRDefault="00F90BDC"/>
    <w:p w14:paraId="625A2CD5" w14:textId="77777777" w:rsidR="00F90BDC" w:rsidRDefault="00F90BDC">
      <w:r xmlns:w="http://schemas.openxmlformats.org/wordprocessingml/2006/main">
        <w:t xml:space="preserve">1. Mark 10:14-16 - It-tagħlim ta’ Ġesù dwar l-akkoljenza tat-tfal</w:t>
      </w:r>
    </w:p>
    <w:p w14:paraId="3876CA23" w14:textId="77777777" w:rsidR="00F90BDC" w:rsidRDefault="00F90BDC"/>
    <w:p w14:paraId="403563A0" w14:textId="77777777" w:rsidR="00F90BDC" w:rsidRDefault="00F90BDC">
      <w:r xmlns:w="http://schemas.openxmlformats.org/wordprocessingml/2006/main">
        <w:t xml:space="preserve">2. Salm 8:2 - Il-meravilja tat-tfal f'għajnejn Alla</w:t>
      </w:r>
    </w:p>
    <w:p w14:paraId="5B3BD2D5" w14:textId="77777777" w:rsidR="00F90BDC" w:rsidRDefault="00F90BDC"/>
    <w:p w14:paraId="211409D3" w14:textId="77777777" w:rsidR="00F90BDC" w:rsidRDefault="00F90BDC">
      <w:r xmlns:w="http://schemas.openxmlformats.org/wordprocessingml/2006/main">
        <w:t xml:space="preserve">Mattew 19:15 U poġġa idejh fuqhom, u telaq minn hemm.</w:t>
      </w:r>
    </w:p>
    <w:p w14:paraId="18C9B254" w14:textId="77777777" w:rsidR="00F90BDC" w:rsidRDefault="00F90BDC"/>
    <w:p w14:paraId="0CCB0FB8" w14:textId="77777777" w:rsidR="00F90BDC" w:rsidRDefault="00F90BDC">
      <w:r xmlns:w="http://schemas.openxmlformats.org/wordprocessingml/2006/main">
        <w:t xml:space="preserve">Ġesù bierek lit-tfal u mbagħad telaq.</w:t>
      </w:r>
    </w:p>
    <w:p w14:paraId="6526B918" w14:textId="77777777" w:rsidR="00F90BDC" w:rsidRDefault="00F90BDC"/>
    <w:p w14:paraId="1997B0DA" w14:textId="77777777" w:rsidR="00F90BDC" w:rsidRDefault="00F90BDC">
      <w:r xmlns:w="http://schemas.openxmlformats.org/wordprocessingml/2006/main">
        <w:t xml:space="preserve">1. Ġesù wriena l-importanza li nbierku lit-tfal.</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Irridu nsegwu l-eżempju ta’ Ġesù ta’ mħabba u mogħdrija għal kulħadd.</w:t>
      </w:r>
    </w:p>
    <w:p w14:paraId="38DF129D" w14:textId="77777777" w:rsidR="00F90BDC" w:rsidRDefault="00F90BDC"/>
    <w:p w14:paraId="60D9D512" w14:textId="77777777" w:rsidR="00F90BDC" w:rsidRDefault="00F90BDC">
      <w:r xmlns:w="http://schemas.openxmlformats.org/wordprocessingml/2006/main">
        <w:t xml:space="preserve">1. Mark 10:16 - "U qabadhom f'idejh u berikhom, u qiegħed idejh fuqhom."</w:t>
      </w:r>
    </w:p>
    <w:p w14:paraId="1FCFEAAF" w14:textId="77777777" w:rsidR="00F90BDC" w:rsidRDefault="00F90BDC"/>
    <w:p w14:paraId="066AF892" w14:textId="77777777" w:rsidR="00F90BDC" w:rsidRDefault="00F90BDC">
      <w:r xmlns:w="http://schemas.openxmlformats.org/wordprocessingml/2006/main">
        <w:t xml:space="preserve">2. Luqa 18:15-17 - “U ġabulu wkoll trabi biex imisshom, imma d-dixxipli tiegħu meta raw dan, ċanfruhom. Imma Ġesù sejħilhom lejh u qalilhom: “Ħallu t-tfal iż-żgħar jiġu għandi, u tħarishomx, għax ta’ dawn hija s-saltna ta’ Alla. Tassew ngħidilkom, kull min ma jirċievix is-saltna ta’ Alla bħal tifel ċkejken ma jidħolx fiha.”</w:t>
      </w:r>
    </w:p>
    <w:p w14:paraId="50CEA6F8" w14:textId="77777777" w:rsidR="00F90BDC" w:rsidRDefault="00F90BDC"/>
    <w:p w14:paraId="22E85F32" w14:textId="77777777" w:rsidR="00F90BDC" w:rsidRDefault="00F90BDC">
      <w:r xmlns:w="http://schemas.openxmlformats.org/wordprocessingml/2006/main">
        <w:t xml:space="preserve">Mattew 19:16 U, ara, ġie wieħed u qallu: Mgħallem it-tajjeb, x'għandi nagħmel biex ikolli l-ħajja ta' dejjem?</w:t>
      </w:r>
    </w:p>
    <w:p w14:paraId="4798D89B" w14:textId="77777777" w:rsidR="00F90BDC" w:rsidRDefault="00F90BDC"/>
    <w:p w14:paraId="4DBA8B2C" w14:textId="77777777" w:rsidR="00F90BDC" w:rsidRDefault="00F90BDC">
      <w:r xmlns:w="http://schemas.openxmlformats.org/wordprocessingml/2006/main">
        <w:t xml:space="preserve">Din is-silta tiddeskrivi raġel jistaqsi lil Ġesù x’għandu jagħmel biex jikseb il-ħajja ta’ dejjem.</w:t>
      </w:r>
    </w:p>
    <w:p w14:paraId="087A0129" w14:textId="77777777" w:rsidR="00F90BDC" w:rsidRDefault="00F90BDC"/>
    <w:p w14:paraId="4B8B4421" w14:textId="77777777" w:rsidR="00F90BDC" w:rsidRDefault="00F90BDC">
      <w:r xmlns:w="http://schemas.openxmlformats.org/wordprocessingml/2006/main">
        <w:t xml:space="preserve">1. L-importanza li nfittxu l-ħajja ta’ dejjem permezz ta’ Ġesù Kristu.</w:t>
      </w:r>
    </w:p>
    <w:p w14:paraId="38C195B5" w14:textId="77777777" w:rsidR="00F90BDC" w:rsidRDefault="00F90BDC"/>
    <w:p w14:paraId="759913EC" w14:textId="77777777" w:rsidR="00F90BDC" w:rsidRDefault="00F90BDC">
      <w:r xmlns:w="http://schemas.openxmlformats.org/wordprocessingml/2006/main">
        <w:t xml:space="preserve">2. Il-qawwa tal-ubbidjenza għar-rieda u l-kmandi ta’ Alla sabiex tikseb il-ħajja ta’ dejjem.</w:t>
      </w:r>
    </w:p>
    <w:p w14:paraId="0C9E3667" w14:textId="77777777" w:rsidR="00F90BDC" w:rsidRDefault="00F90BDC"/>
    <w:p w14:paraId="2C99D606" w14:textId="77777777" w:rsidR="00F90BDC" w:rsidRDefault="00F90BDC">
      <w:r xmlns:w="http://schemas.openxmlformats.org/wordprocessingml/2006/main">
        <w:t xml:space="preserve">1. Ġwanni 3:16 - "Għax Alla tant ħabb lid-dinja, li ta lil Ibnu l-waħdieni, biex kull min jemmen fih ma jintilifx imma jkollu l-ħajja ta' dejjem."</w:t>
      </w:r>
    </w:p>
    <w:p w14:paraId="24B47E65" w14:textId="77777777" w:rsidR="00F90BDC" w:rsidRDefault="00F90BDC"/>
    <w:p w14:paraId="3B61B6D8" w14:textId="77777777" w:rsidR="00F90BDC" w:rsidRDefault="00F90BDC">
      <w:r xmlns:w="http://schemas.openxmlformats.org/wordprocessingml/2006/main">
        <w:t xml:space="preserve">2. Rumani 6:23 - "Għax il-pagi tad-dnub hija l-mewt, imma l-għotja b'xejn ta 'Alla hija l-ħajja ta' dejjem fi Kristu Ġesù Sidna."</w:t>
      </w:r>
    </w:p>
    <w:p w14:paraId="2EB04141" w14:textId="77777777" w:rsidR="00F90BDC" w:rsidRDefault="00F90BDC"/>
    <w:p w14:paraId="3AC42AB6" w14:textId="77777777" w:rsidR="00F90BDC" w:rsidRDefault="00F90BDC">
      <w:r xmlns:w="http://schemas.openxmlformats.org/wordprocessingml/2006/main">
        <w:t xml:space="preserve">Mattew 19:17 U qallu: "Għaliex issejjaħli tajjeb?" m’hemm ħadd tajjeb ħlief wieħed, jiġifieri Alla: imma jekk trid tidħol fil-ħajja, żomm il-kmandamenti.</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qed jgħallem li biex jidħol fil-ħajja, wieħed irid iżomm il-kmandamenti. Jistqarr ukoll li Alla biss hu tajjeb.</w:t>
      </w:r>
    </w:p>
    <w:p w14:paraId="43D82782" w14:textId="77777777" w:rsidR="00F90BDC" w:rsidRDefault="00F90BDC"/>
    <w:p w14:paraId="56706F6E" w14:textId="77777777" w:rsidR="00F90BDC" w:rsidRDefault="00F90BDC">
      <w:r xmlns:w="http://schemas.openxmlformats.org/wordprocessingml/2006/main">
        <w:t xml:space="preserve">1. It-Tjubija f’Għajnejn Alla – Nifhmu l-bżonn tagħna li nobdu l-kmand ta’ Alla sabiex nirċievu l-ħajja ta’ dejjem.</w:t>
      </w:r>
    </w:p>
    <w:p w14:paraId="326FBA8F" w14:textId="77777777" w:rsidR="00F90BDC" w:rsidRDefault="00F90BDC"/>
    <w:p w14:paraId="0354D380" w14:textId="77777777" w:rsidR="00F90BDC" w:rsidRDefault="00F90BDC">
      <w:r xmlns:w="http://schemas.openxmlformats.org/wordprocessingml/2006/main">
        <w:t xml:space="preserve">2. Is-Sors tat-Tjubija - Nagħrfu li Alla biss hu tassew tajjeb, u nitgħallmu ngħix skond ir-rieda Tiegħu.</w:t>
      </w:r>
    </w:p>
    <w:p w14:paraId="684276EA" w14:textId="77777777" w:rsidR="00F90BDC" w:rsidRDefault="00F90BDC"/>
    <w:p w14:paraId="58D8EFA9" w14:textId="77777777" w:rsidR="00F90BDC" w:rsidRDefault="00F90BDC">
      <w:r xmlns:w="http://schemas.openxmlformats.org/wordprocessingml/2006/main">
        <w:t xml:space="preserve">1. Rumani 6:23 - Għax il-pagi tad-dnub hija l-mewt; imma d-don ta’ Alla hi l-ħajja ta’ dejjem permezz ta’ Ġesù Kristu Sidna.</w:t>
      </w:r>
    </w:p>
    <w:p w14:paraId="156F1285" w14:textId="77777777" w:rsidR="00F90BDC" w:rsidRDefault="00F90BDC"/>
    <w:p w14:paraId="61262FE9" w14:textId="77777777" w:rsidR="00F90BDC" w:rsidRDefault="00F90BDC">
      <w:r xmlns:w="http://schemas.openxmlformats.org/wordprocessingml/2006/main">
        <w:t xml:space="preserve">2. Salm 119: 172 - Ilsieni għandu jitkellem dwar il-kelma tiegħek: għax il-kmandamenti kollha tiegħek huma tjieba.</w:t>
      </w:r>
    </w:p>
    <w:p w14:paraId="1108F54F" w14:textId="77777777" w:rsidR="00F90BDC" w:rsidRDefault="00F90BDC"/>
    <w:p w14:paraId="1FB78E40" w14:textId="77777777" w:rsidR="00F90BDC" w:rsidRDefault="00F90BDC">
      <w:r xmlns:w="http://schemas.openxmlformats.org/wordprocessingml/2006/main">
        <w:t xml:space="preserve">Mattew 19:18 Hu qallu, Liema? Ġesù qal, La taqtilx, La tagħmilx adulterju, La tisraqx, La tagħtix xhieda falza,</w:t>
      </w:r>
    </w:p>
    <w:p w14:paraId="5FD8E9B7" w14:textId="77777777" w:rsidR="00F90BDC" w:rsidRDefault="00F90BDC"/>
    <w:p w14:paraId="1F8B01BA" w14:textId="77777777" w:rsidR="00F90BDC" w:rsidRDefault="00F90BDC">
      <w:r xmlns:w="http://schemas.openxmlformats.org/wordprocessingml/2006/main">
        <w:t xml:space="preserve">Din is-silta tiddeskrivi l-kmand mogħti minn Ġesù lill-ħakkiem żagħżugħ għani biex iżomm il-kmandamenti.</w:t>
      </w:r>
    </w:p>
    <w:p w14:paraId="32CDF3CB" w14:textId="77777777" w:rsidR="00F90BDC" w:rsidRDefault="00F90BDC"/>
    <w:p w14:paraId="220E8791" w14:textId="77777777" w:rsidR="00F90BDC" w:rsidRDefault="00F90BDC">
      <w:r xmlns:w="http://schemas.openxmlformats.org/wordprocessingml/2006/main">
        <w:t xml:space="preserve">1. Il-Qawwa tal-Kmandamenti: Kif Inżommu l-Liġijiet t’Alla Jistaʼ Jbiddel Ħajjitna</w:t>
      </w:r>
    </w:p>
    <w:p w14:paraId="227390D5" w14:textId="77777777" w:rsidR="00F90BDC" w:rsidRDefault="00F90BDC"/>
    <w:p w14:paraId="4687F5F9" w14:textId="77777777" w:rsidR="00F90BDC" w:rsidRDefault="00F90BDC">
      <w:r xmlns:w="http://schemas.openxmlformats.org/wordprocessingml/2006/main">
        <w:t xml:space="preserve">2. Il-Ħakkiem Żagħżugħ Sinjur: Studju fl-Ubbidjenza</w:t>
      </w:r>
    </w:p>
    <w:p w14:paraId="68F42CF1" w14:textId="77777777" w:rsidR="00F90BDC" w:rsidRDefault="00F90BDC"/>
    <w:p w14:paraId="7A6D116F" w14:textId="77777777" w:rsidR="00F90BDC" w:rsidRDefault="00F90BDC">
      <w:r xmlns:w="http://schemas.openxmlformats.org/wordprocessingml/2006/main">
        <w:t xml:space="preserve">1. Eżodu 20:1-17 - L-Għaxar Kmandamenti</w:t>
      </w:r>
    </w:p>
    <w:p w14:paraId="4542C124" w14:textId="77777777" w:rsidR="00F90BDC" w:rsidRDefault="00F90BDC"/>
    <w:p w14:paraId="2CF8589F" w14:textId="77777777" w:rsidR="00F90BDC" w:rsidRDefault="00F90BDC">
      <w:r xmlns:w="http://schemas.openxmlformats.org/wordprocessingml/2006/main">
        <w:t xml:space="preserve">2. Mark 12:28-34 - L-Akbar Kmandament</w:t>
      </w:r>
    </w:p>
    <w:p w14:paraId="4E6C9DBC" w14:textId="77777777" w:rsidR="00F90BDC" w:rsidRDefault="00F90BDC"/>
    <w:p w14:paraId="37EC0432" w14:textId="77777777" w:rsidR="00F90BDC" w:rsidRDefault="00F90BDC">
      <w:r xmlns:w="http://schemas.openxmlformats.org/wordprocessingml/2006/main">
        <w:t xml:space="preserve">Mattew 19:19 Onora lil missierek u lil ommok, u, “Ħobb lill-proxxmu tiegħek bħalek innifsek”.</w:t>
      </w:r>
    </w:p>
    <w:p w14:paraId="7469D644" w14:textId="77777777" w:rsidR="00F90BDC" w:rsidRDefault="00F90BDC"/>
    <w:p w14:paraId="1B4DE252" w14:textId="77777777" w:rsidR="00F90BDC" w:rsidRDefault="00F90BDC">
      <w:r xmlns:w="http://schemas.openxmlformats.org/wordprocessingml/2006/main">
        <w:t xml:space="preserve">Din is-silta tenfasizza l-importanza li jonora l-ġenituri u li nħobb lill-proxxmu bħala lilu nnifsu.</w:t>
      </w:r>
    </w:p>
    <w:p w14:paraId="15F021C2" w14:textId="77777777" w:rsidR="00F90BDC" w:rsidRDefault="00F90BDC"/>
    <w:p w14:paraId="384BCB45" w14:textId="77777777" w:rsidR="00F90BDC" w:rsidRDefault="00F90BDC">
      <w:r xmlns:w="http://schemas.openxmlformats.org/wordprocessingml/2006/main">
        <w:t xml:space="preserve">1. Is-setgħa li nħobbu lill-proxxmu tagħna: Kif Kristu jgħallimna nuru mogħdrija u qalb tajba</w:t>
      </w:r>
    </w:p>
    <w:p w14:paraId="4EC1EDF5" w14:textId="77777777" w:rsidR="00F90BDC" w:rsidRDefault="00F90BDC"/>
    <w:p w14:paraId="00D2AC52" w14:textId="77777777" w:rsidR="00F90BDC" w:rsidRDefault="00F90BDC">
      <w:r xmlns:w="http://schemas.openxmlformats.org/wordprocessingml/2006/main">
        <w:t xml:space="preserve">2. Nonoraw lill-Ġenituri Tagħna: Perspettiva Biblika</w:t>
      </w:r>
    </w:p>
    <w:p w14:paraId="2D2970E0" w14:textId="77777777" w:rsidR="00F90BDC" w:rsidRDefault="00F90BDC"/>
    <w:p w14:paraId="29DC05DD" w14:textId="77777777" w:rsidR="00F90BDC" w:rsidRDefault="00F90BDC">
      <w:r xmlns:w="http://schemas.openxmlformats.org/wordprocessingml/2006/main">
        <w:t xml:space="preserve">1. Efesin 6:1-3 - Ulied, obdu lill-ġenituri tagħkom fil-Mulej, għax dan hu sewwa. "Onora lil missierek u lil ommok"--li huwa l-ewwel kmandament b'wegħda--"biex imur tajjeb miegħek u tgawdi ħajja twila fuq l-art."</w:t>
      </w:r>
    </w:p>
    <w:p w14:paraId="78D9AF02" w14:textId="77777777" w:rsidR="00F90BDC" w:rsidRDefault="00F90BDC"/>
    <w:p w14:paraId="521BDF5E" w14:textId="77777777" w:rsidR="00F90BDC" w:rsidRDefault="00F90BDC">
      <w:r xmlns:w="http://schemas.openxmlformats.org/wordprocessingml/2006/main">
        <w:t xml:space="preserve">2. Levitiku 19:18 - "Tfittix vendetta jew iġorr rabja kontra xi ħadd fost il-poplu tiegħek, imma ħobb lill-proxxmu tiegħek bħalek innifsek. Jiena l-Mulej.</w:t>
      </w:r>
    </w:p>
    <w:p w14:paraId="1254F025" w14:textId="77777777" w:rsidR="00F90BDC" w:rsidRDefault="00F90BDC"/>
    <w:p w14:paraId="5F8D6A7F" w14:textId="77777777" w:rsidR="00F90BDC" w:rsidRDefault="00F90BDC">
      <w:r xmlns:w="http://schemas.openxmlformats.org/wordprocessingml/2006/main">
        <w:t xml:space="preserve">Mattew 19:20 Qal iż-żagħżugħ: "Dawn kollu jien żammejtni sa minn żgħożiti; x'jonqosni għadni?</w:t>
      </w:r>
    </w:p>
    <w:p w14:paraId="4F3B66AC" w14:textId="77777777" w:rsidR="00F90BDC" w:rsidRDefault="00F90BDC"/>
    <w:p w14:paraId="34DEBAD6" w14:textId="77777777" w:rsidR="00F90BDC" w:rsidRDefault="00F90BDC">
      <w:r xmlns:w="http://schemas.openxmlformats.org/wordprocessingml/2006/main">
        <w:t xml:space="preserve">Din is-silta hija dwar żagħżugħ li jsostni li żamm il-kmandamenti minn żgħożitu u qed jistaqsi x’iktar irid jagħmel.</w:t>
      </w:r>
    </w:p>
    <w:p w14:paraId="5FB2823A" w14:textId="77777777" w:rsidR="00F90BDC" w:rsidRDefault="00F90BDC"/>
    <w:p w14:paraId="5E3AC6C8" w14:textId="77777777" w:rsidR="00F90BDC" w:rsidRDefault="00F90BDC">
      <w:r xmlns:w="http://schemas.openxmlformats.org/wordprocessingml/2006/main">
        <w:t xml:space="preserve">1. Il-Ħtieġa li Mmorru Lil hinn mill-Liġi: Nesploraw il-Profondità tad-Dixxipulat</w:t>
      </w:r>
    </w:p>
    <w:p w14:paraId="0FE8CD16" w14:textId="77777777" w:rsidR="00F90BDC" w:rsidRDefault="00F90BDC"/>
    <w:p w14:paraId="71108414" w14:textId="77777777" w:rsidR="00F90BDC" w:rsidRDefault="00F90BDC">
      <w:r xmlns:w="http://schemas.openxmlformats.org/wordprocessingml/2006/main">
        <w:t xml:space="preserve">2. Jgħixu Ħajja ta 'Integrità: L-Impenn tas-Segwaċi Devot Sħiħ</w:t>
      </w:r>
    </w:p>
    <w:p w14:paraId="21A7F139" w14:textId="77777777" w:rsidR="00F90BDC" w:rsidRDefault="00F90BDC"/>
    <w:p w14:paraId="42DDD838" w14:textId="77777777" w:rsidR="00F90BDC" w:rsidRDefault="00F90BDC">
      <w:r xmlns:w="http://schemas.openxmlformats.org/wordprocessingml/2006/main">
        <w:t xml:space="preserve">1. Luqa 10:25-37 - Il-Parabbola tas-Samaritan it-Tajjeb</w:t>
      </w:r>
    </w:p>
    <w:p w14:paraId="53BCC53E" w14:textId="77777777" w:rsidR="00F90BDC" w:rsidRDefault="00F90BDC"/>
    <w:p w14:paraId="0BE7C0C1" w14:textId="77777777" w:rsidR="00F90BDC" w:rsidRDefault="00F90BDC">
      <w:r xmlns:w="http://schemas.openxmlformats.org/wordprocessingml/2006/main">
        <w:t xml:space="preserve">2. Ġakbu 1:22-25 - Dawk li jagħmlu l-Kelma, Mhux Dawk li jisimgħu biss</w:t>
      </w:r>
    </w:p>
    <w:p w14:paraId="54DA6ECC" w14:textId="77777777" w:rsidR="00F90BDC" w:rsidRDefault="00F90BDC"/>
    <w:p w14:paraId="5AD97B46" w14:textId="77777777" w:rsidR="00F90BDC" w:rsidRDefault="00F90BDC">
      <w:r xmlns:w="http://schemas.openxmlformats.org/wordprocessingml/2006/main">
        <w:t xml:space="preserve">Mattew 19:21 Ġesù qallu: "Jekk trid tkun perfett, mur u biegħ dak li għandek, u agħti lill-foqra, u jkollok teżor fis-sema; u ejja u warajja."</w:t>
      </w:r>
    </w:p>
    <w:p w14:paraId="645B0D3C" w14:textId="77777777" w:rsidR="00F90BDC" w:rsidRDefault="00F90BDC"/>
    <w:p w14:paraId="1417AAB7" w14:textId="77777777" w:rsidR="00F90BDC" w:rsidRDefault="00F90BDC">
      <w:r xmlns:w="http://schemas.openxmlformats.org/wordprocessingml/2006/main">
        <w:t xml:space="preserve">Ġesù jħeġġiġna biex inwarrbu l-possedimenti materjali tagħna u npoġġu l-fiduċja tagħna fih.</w:t>
      </w:r>
    </w:p>
    <w:p w14:paraId="6AFCE1E1" w14:textId="77777777" w:rsidR="00F90BDC" w:rsidRDefault="00F90BDC"/>
    <w:p w14:paraId="027265CF" w14:textId="77777777" w:rsidR="00F90BDC" w:rsidRDefault="00F90BDC">
      <w:r xmlns:w="http://schemas.openxmlformats.org/wordprocessingml/2006/main">
        <w:t xml:space="preserve">1: Irridu npoġġu l-​fidi tagħna f’Ġesù billi nħallu l-​affarijiet tagħna fuq l-​art.</w:t>
      </w:r>
    </w:p>
    <w:p w14:paraId="79B86D6B" w14:textId="77777777" w:rsidR="00F90BDC" w:rsidRDefault="00F90BDC"/>
    <w:p w14:paraId="334A9D0F" w14:textId="77777777" w:rsidR="00F90BDC" w:rsidRDefault="00F90BDC">
      <w:r xmlns:w="http://schemas.openxmlformats.org/wordprocessingml/2006/main">
        <w:t xml:space="preserve">2: Ngħixu għal Ġesù jfisser li ninvestu ħajjitna fih, mhux affarijiet materjali.</w:t>
      </w:r>
    </w:p>
    <w:p w14:paraId="50780451" w14:textId="77777777" w:rsidR="00F90BDC" w:rsidRDefault="00F90BDC"/>
    <w:p w14:paraId="274A7649" w14:textId="77777777" w:rsidR="00F90BDC" w:rsidRDefault="00F90BDC">
      <w:r xmlns:w="http://schemas.openxmlformats.org/wordprocessingml/2006/main">
        <w:t xml:space="preserve">1: Mattew 6:19-21 “Tagħmlux għalikom infuskom teżori fuq l-art, fejn il-kamla u s-sadid jeqirdu u fejn il-ħallelin jidħlu u jisirqu, imma agħmlu għalikom teżori fis-sema, fejn la kamla u s-sadid ma jeqirdu u fejn il-ħallelin. tisirqx u tisraqx. Għax fejn hemm it-teżor tiegħek, hemm tkun ukoll qalbek.”</w:t>
      </w:r>
    </w:p>
    <w:p w14:paraId="6EA8A6B5" w14:textId="77777777" w:rsidR="00F90BDC" w:rsidRDefault="00F90BDC"/>
    <w:p w14:paraId="571065F0" w14:textId="77777777" w:rsidR="00F90BDC" w:rsidRDefault="00F90BDC">
      <w:r xmlns:w="http://schemas.openxmlformats.org/wordprocessingml/2006/main">
        <w:t xml:space="preserve">2: Kolossin 3:1-2 “Mela jekk qajjtu ma’ Kristu, fittxu l-affarijiet ta’ fuq, fejn hu Kristu, bilqiegħda fuq il-lemin ta’ Alla. Faqqsu moħħkom fuq affarijiet li huma taʼ fuq, mhux fuq affarijiet li huma fuq l- art.”</w:t>
      </w:r>
    </w:p>
    <w:p w14:paraId="2B238F84" w14:textId="77777777" w:rsidR="00F90BDC" w:rsidRDefault="00F90BDC"/>
    <w:p w14:paraId="0E4580F1" w14:textId="77777777" w:rsidR="00F90BDC" w:rsidRDefault="00F90BDC">
      <w:r xmlns:w="http://schemas.openxmlformats.org/wordprocessingml/2006/main">
        <w:t xml:space="preserve">Mattew 19:22 Imma meta ż-żagħżugħ sema' dik il-kelma, telaq imnikket, għax kellu ġid kbir.</w:t>
      </w:r>
    </w:p>
    <w:p w14:paraId="1B7043B1" w14:textId="77777777" w:rsidR="00F90BDC" w:rsidRDefault="00F90BDC"/>
    <w:p w14:paraId="3CE1A23C" w14:textId="77777777" w:rsidR="00F90BDC" w:rsidRDefault="00F90BDC">
      <w:r xmlns:w="http://schemas.openxmlformats.org/wordprocessingml/2006/main">
        <w:t xml:space="preserve">Din is-silta titkellem dwar żagħżugħ li, malli sema’ xi qal minn Ġesù, telaq imnikket minħabba l-possedimenti kbar tiegħu.</w:t>
      </w:r>
    </w:p>
    <w:p w14:paraId="3719B5D5" w14:textId="77777777" w:rsidR="00F90BDC" w:rsidRDefault="00F90BDC"/>
    <w:p w14:paraId="706184A4" w14:textId="77777777" w:rsidR="00F90BDC" w:rsidRDefault="00F90BDC">
      <w:r xmlns:w="http://schemas.openxmlformats.org/wordprocessingml/2006/main">
        <w:t xml:space="preserve">1. Iż-Żgħażugħ Sinjur: X’Jistgħu Jiswewna l-Pussedimenti</w:t>
      </w:r>
    </w:p>
    <w:p w14:paraId="682A86BB" w14:textId="77777777" w:rsidR="00F90BDC" w:rsidRDefault="00F90BDC"/>
    <w:p w14:paraId="427F9737" w14:textId="77777777" w:rsidR="00F90BDC" w:rsidRDefault="00F90BDC">
      <w:r xmlns:w="http://schemas.openxmlformats.org/wordprocessingml/2006/main">
        <w:t xml:space="preserve">2. Il-Qawwa tal-Vjaġġ Lejn Alla: Inħallu Warajhom Dak li Naqbdu Lejn</w:t>
      </w:r>
    </w:p>
    <w:p w14:paraId="33D8E64F" w14:textId="77777777" w:rsidR="00F90BDC" w:rsidRDefault="00F90BDC"/>
    <w:p w14:paraId="2308298F" w14:textId="77777777" w:rsidR="00F90BDC" w:rsidRDefault="00F90BDC">
      <w:r xmlns:w="http://schemas.openxmlformats.org/wordprocessingml/2006/main">
        <w:t xml:space="preserve">1. Luqa 12:15 (NIV): “Imbagħad qalilhom, ‘Oqogħdu attenti! Oqgħod attenta kontra kull tip ta’ regħba; il-ħajja ma tikkonsistix f’abbundanza ta’ ġid.’”</w:t>
      </w:r>
    </w:p>
    <w:p w14:paraId="0B2F2A05" w14:textId="77777777" w:rsidR="00F90BDC" w:rsidRDefault="00F90BDC"/>
    <w:p w14:paraId="2B6BB7D7" w14:textId="77777777" w:rsidR="00F90BDC" w:rsidRDefault="00F90BDC">
      <w:r xmlns:w="http://schemas.openxmlformats.org/wordprocessingml/2006/main">
        <w:t xml:space="preserve">2. Koħèlet 5:10 (NIV): “Min iħobb il-flus qatt ma jkollu flus biżżejjed; min iħobb il-ġid qatt ma jkun sodisfatt bid-dħul tiegħu. Dan ukoll huwa bla sens.”</w:t>
      </w:r>
    </w:p>
    <w:p w14:paraId="5E788B85" w14:textId="77777777" w:rsidR="00F90BDC" w:rsidRDefault="00F90BDC"/>
    <w:p w14:paraId="518D540B" w14:textId="77777777" w:rsidR="00F90BDC" w:rsidRDefault="00F90BDC">
      <w:r xmlns:w="http://schemas.openxmlformats.org/wordprocessingml/2006/main">
        <w:t xml:space="preserve">Mattew 19:23 Imbagħad Ġesù qal lid-dixxipli tiegħu: Tassew ngħidilkom, li raġel għani bilkemm jidħol fis-saltna tas-smewwiet.</w:t>
      </w:r>
    </w:p>
    <w:p w14:paraId="35DE04F6" w14:textId="77777777" w:rsidR="00F90BDC" w:rsidRDefault="00F90BDC"/>
    <w:p w14:paraId="2171187A" w14:textId="77777777" w:rsidR="00F90BDC" w:rsidRDefault="00F90BDC">
      <w:r xmlns:w="http://schemas.openxmlformats.org/wordprocessingml/2006/main">
        <w:t xml:space="preserve">Is-sinjuri għandhom żmien diffiċli biex jidħlu fis-saltna tas-Smewwiet.</w:t>
      </w:r>
    </w:p>
    <w:p w14:paraId="0AC4C243" w14:textId="77777777" w:rsidR="00F90BDC" w:rsidRDefault="00F90BDC"/>
    <w:p w14:paraId="395D31D2" w14:textId="77777777" w:rsidR="00F90BDC" w:rsidRDefault="00F90BDC">
      <w:r xmlns:w="http://schemas.openxmlformats.org/wordprocessingml/2006/main">
        <w:t xml:space="preserve">1: Il-flus ma jistgħux jixtru s-salvazzjoni, l-imħabba ta’ Alla hija imprezzabbli.</w:t>
      </w:r>
    </w:p>
    <w:p w14:paraId="474D28F2" w14:textId="77777777" w:rsidR="00F90BDC" w:rsidRDefault="00F90BDC"/>
    <w:p w14:paraId="762895B7" w14:textId="77777777" w:rsidR="00F90BDC" w:rsidRDefault="00F90BDC">
      <w:r xmlns:w="http://schemas.openxmlformats.org/wordprocessingml/2006/main">
        <w:t xml:space="preserve">2: Għalkemm il-flus huma forza qawwija fid-dinja, ma jistgħux jixtru triq lejn is-saltna tas-Smewwiet.</w:t>
      </w:r>
    </w:p>
    <w:p w14:paraId="0E048A77" w14:textId="77777777" w:rsidR="00F90BDC" w:rsidRDefault="00F90BDC"/>
    <w:p w14:paraId="5F40A9CE" w14:textId="77777777" w:rsidR="00F90BDC" w:rsidRDefault="00F90BDC">
      <w:r xmlns:w="http://schemas.openxmlformats.org/wordprocessingml/2006/main">
        <w:t xml:space="preserve">1: Mark 10:25 "Eħfef li ġemel jgħaddi minn għajn ta' labra, milli għani jidħol fis-saltna ta' Alla."</w:t>
      </w:r>
    </w:p>
    <w:p w14:paraId="4EBF34FA" w14:textId="77777777" w:rsidR="00F90BDC" w:rsidRDefault="00F90BDC"/>
    <w:p w14:paraId="18603F4D" w14:textId="77777777" w:rsidR="00F90BDC" w:rsidRDefault="00F90BDC">
      <w:r xmlns:w="http://schemas.openxmlformats.org/wordprocessingml/2006/main">
        <w:t xml:space="preserve">2:                    :              :         :         ” ””””””””””””””””””””]””””””””””””””””””””””””””””””””””””””””””””.</w:t>
      </w:r>
    </w:p>
    <w:p w14:paraId="3F6936B4" w14:textId="77777777" w:rsidR="00F90BDC" w:rsidRDefault="00F90BDC"/>
    <w:p w14:paraId="4264670A" w14:textId="77777777" w:rsidR="00F90BDC" w:rsidRDefault="00F90BDC">
      <w:r xmlns:w="http://schemas.openxmlformats.org/wordprocessingml/2006/main">
        <w:t xml:space="preserve">Mattew 19:24 U għal darb'oħra ngħidilkom, Eħfef li ġemel jgħaddi minn għajn ta' labra, milli għani jidħol fis-saltna ta' Alla.</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Huwa diffiċli għal persuna sinjura li tidħol fis-saltna t’Alla.</w:t>
      </w:r>
    </w:p>
    <w:p w14:paraId="71AFEE2C" w14:textId="77777777" w:rsidR="00F90BDC" w:rsidRDefault="00F90BDC"/>
    <w:p w14:paraId="055112B0" w14:textId="77777777" w:rsidR="00F90BDC" w:rsidRDefault="00F90BDC">
      <w:r xmlns:w="http://schemas.openxmlformats.org/wordprocessingml/2006/main">
        <w:t xml:space="preserve">1: Il-ġid mhuwiex ostaklu biex wieħed jidħol fis-Saltna t’Alla.</w:t>
      </w:r>
    </w:p>
    <w:p w14:paraId="1246916E" w14:textId="77777777" w:rsidR="00F90BDC" w:rsidRDefault="00F90BDC"/>
    <w:p w14:paraId="3845D1DF" w14:textId="77777777" w:rsidR="00F90BDC" w:rsidRDefault="00F90BDC">
      <w:r xmlns:w="http://schemas.openxmlformats.org/wordprocessingml/2006/main">
        <w:t xml:space="preserve">2: Il-veru għana nsibuha billi timxi wara Kristu.</w:t>
      </w:r>
    </w:p>
    <w:p w14:paraId="69913898" w14:textId="77777777" w:rsidR="00F90BDC" w:rsidRDefault="00F90BDC"/>
    <w:p w14:paraId="0334FE3B" w14:textId="77777777" w:rsidR="00F90BDC" w:rsidRDefault="00F90BDC">
      <w:r xmlns:w="http://schemas.openxmlformats.org/wordprocessingml/2006/main">
        <w:t xml:space="preserve">1: Luqa 16:13 L-ebda qaddej ma jista' jaqdi żewġ sidien, għax jew jobgħod lil wieħed u jħobb lill-ieħor; jew inkella jżomm mal-wieħed, u jiddisprezza lill-ieħor. Ma tistax taqdu lil Alla u lill-mammuna.</w:t>
      </w:r>
    </w:p>
    <w:p w14:paraId="2309DD33" w14:textId="77777777" w:rsidR="00F90BDC" w:rsidRDefault="00F90BDC"/>
    <w:p w14:paraId="4C77B71C" w14:textId="77777777" w:rsidR="00F90BDC" w:rsidRDefault="00F90BDC">
      <w:r xmlns:w="http://schemas.openxmlformats.org/wordprocessingml/2006/main">
        <w:t xml:space="preserve">2: Mattew 6:19-21 Tagħmlux għalikom teżori fuq l-art, fejn il-kamla u s-sadid iħassru, u fejn il-ħallelin ikissru u jisirqu: Imma agħmlu għalikom teżori fis-sema, fejn la kamla u s-sadid ma jħassru, u fejn il-ħallelin ma jkissrux u lanqas jisirqu: Għax fejn hemm it-teżor tiegħek, hemm tkun qalbek ukoll.</w:t>
      </w:r>
    </w:p>
    <w:p w14:paraId="27B885E4" w14:textId="77777777" w:rsidR="00F90BDC" w:rsidRDefault="00F90BDC"/>
    <w:p w14:paraId="6CF531B3" w14:textId="77777777" w:rsidR="00F90BDC" w:rsidRDefault="00F90BDC">
      <w:r xmlns:w="http://schemas.openxmlformats.org/wordprocessingml/2006/main">
        <w:t xml:space="preserve">Mattew 19:25 Meta semgħuha d-dixxipli tiegħu, baqgħu mistagħġbin ħafna, u qalu: "Mela, min jista' jiġi salvat?"</w:t>
      </w:r>
    </w:p>
    <w:p w14:paraId="158090DF" w14:textId="77777777" w:rsidR="00F90BDC" w:rsidRDefault="00F90BDC"/>
    <w:p w14:paraId="004283C5" w14:textId="77777777" w:rsidR="00F90BDC" w:rsidRDefault="00F90BDC">
      <w:r xmlns:w="http://schemas.openxmlformats.org/wordprocessingml/2006/main">
        <w:t xml:space="preserve">Id-dixxipli baqgħu mistagħġbin meta Ġesù qal li huwa diffiċli għal raġel għani li jidħol fis-Saltna tas-Smewwiet, u staqsew min imbagħad jista’ jiġi salvat.</w:t>
      </w:r>
    </w:p>
    <w:p w14:paraId="12C5DE5B" w14:textId="77777777" w:rsidR="00F90BDC" w:rsidRDefault="00F90BDC"/>
    <w:p w14:paraId="4BF00EF8" w14:textId="77777777" w:rsidR="00F90BDC" w:rsidRDefault="00F90BDC">
      <w:r xmlns:w="http://schemas.openxmlformats.org/wordprocessingml/2006/main">
        <w:t xml:space="preserve">1. "Id-diffikultà tar-rikkezza"</w:t>
      </w:r>
    </w:p>
    <w:p w14:paraId="537B13FE" w14:textId="77777777" w:rsidR="00F90BDC" w:rsidRDefault="00F90BDC"/>
    <w:p w14:paraId="33BAE9C4" w14:textId="77777777" w:rsidR="00F90BDC" w:rsidRDefault="00F90BDC">
      <w:r xmlns:w="http://schemas.openxmlformats.org/wordprocessingml/2006/main">
        <w:t xml:space="preserve">2. "X'Jieħu Biex Jiġi Salvat?"</w:t>
      </w:r>
    </w:p>
    <w:p w14:paraId="24A6CCA9" w14:textId="77777777" w:rsidR="00F90BDC" w:rsidRDefault="00F90BDC"/>
    <w:p w14:paraId="2E063BAC" w14:textId="77777777" w:rsidR="00F90BDC" w:rsidRDefault="00F90BDC">
      <w:r xmlns:w="http://schemas.openxmlformats.org/wordprocessingml/2006/main">
        <w:t xml:space="preserve">1. Luqa 18:24-25 - "U Ġesù ra li kien imnikket ħafna, qal: "Kif ma tantx jidħlu fis-saltna ta' Alla dawk li għandhom l-għana! Għax hu aktar faċli li ġemel jgħaddi minn għajn ta' labra. , milli biex raġel għani jidħol fis-saltna ta’ Alla”.</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Atti 4:12 - "Lanqas m'hemm salvazzjoni f'xi ħadd ieħor, għax m'hemm ebda isem ieħor taħt is-sema mogħti fost il-bnedmin, li bih irridu nkunu salvati."</w:t>
      </w:r>
    </w:p>
    <w:p w14:paraId="7D02D511" w14:textId="77777777" w:rsidR="00F90BDC" w:rsidRDefault="00F90BDC"/>
    <w:p w14:paraId="70B4F6F7" w14:textId="77777777" w:rsidR="00F90BDC" w:rsidRDefault="00F90BDC">
      <w:r xmlns:w="http://schemas.openxmlformats.org/wordprocessingml/2006/main">
        <w:t xml:space="preserve">Mattew 19:26 Imma Ġesù rahom, u qalilhom: "Għall-bnedmin dan huwa impossibbli; imma ma’ Alla kollox hu possibbli.</w:t>
      </w:r>
    </w:p>
    <w:p w14:paraId="6973636E" w14:textId="77777777" w:rsidR="00F90BDC" w:rsidRDefault="00F90BDC"/>
    <w:p w14:paraId="0ABA5CFD" w14:textId="77777777" w:rsidR="00F90BDC" w:rsidRDefault="00F90BDC">
      <w:r xmlns:w="http://schemas.openxmlformats.org/wordprocessingml/2006/main">
        <w:t xml:space="preserve">Dan il-vers jenfasizza li m’Alla, kollox hu possibbli, anke meta jidher impossibbli għall-bnedmin.</w:t>
      </w:r>
    </w:p>
    <w:p w14:paraId="2A8E0A36" w14:textId="77777777" w:rsidR="00F90BDC" w:rsidRDefault="00F90BDC"/>
    <w:p w14:paraId="262A8B37" w14:textId="77777777" w:rsidR="00F90BDC" w:rsidRDefault="00F90BDC">
      <w:r xmlns:w="http://schemas.openxmlformats.org/wordprocessingml/2006/main">
        <w:t xml:space="preserve">1. Alla hu akbar mid-dubji tagħna u jista’ jgħinna fil-ġlidiet tagħna.</w:t>
      </w:r>
    </w:p>
    <w:p w14:paraId="492B8F67" w14:textId="77777777" w:rsidR="00F90BDC" w:rsidRDefault="00F90BDC"/>
    <w:p w14:paraId="272934C4" w14:textId="77777777" w:rsidR="00F90BDC" w:rsidRDefault="00F90BDC">
      <w:r xmlns:w="http://schemas.openxmlformats.org/wordprocessingml/2006/main">
        <w:t xml:space="preserve">2. Xejn mhu diffiċli wisq għal Alla u għandna nafdaw fil-qawwa Tiegħu.</w:t>
      </w:r>
    </w:p>
    <w:p w14:paraId="72DA0E94" w14:textId="77777777" w:rsidR="00F90BDC" w:rsidRDefault="00F90BDC"/>
    <w:p w14:paraId="326E39A1" w14:textId="77777777" w:rsidR="00F90BDC" w:rsidRDefault="00F90BDC">
      <w:r xmlns:w="http://schemas.openxmlformats.org/wordprocessingml/2006/main">
        <w:t xml:space="preserve">1. Ġeremija 32:17 - Ah, Mulej Alla! Ara, Int għamilt is-smewwiet u l-art bil-qawwa kbira Tiegħek u bil-ferħ tiegħek. M'hemm xejn iebes wisq għalik.</w:t>
      </w:r>
    </w:p>
    <w:p w14:paraId="49A5A4B0" w14:textId="77777777" w:rsidR="00F90BDC" w:rsidRDefault="00F90BDC"/>
    <w:p w14:paraId="72ABCD8D" w14:textId="77777777" w:rsidR="00F90BDC" w:rsidRDefault="00F90BDC">
      <w:r xmlns:w="http://schemas.openxmlformats.org/wordprocessingml/2006/main">
        <w:t xml:space="preserve">2. Luqa 1:37 - Għax m'Alla xejn ma jkun impossibbli.</w:t>
      </w:r>
    </w:p>
    <w:p w14:paraId="43F97D5A" w14:textId="77777777" w:rsidR="00F90BDC" w:rsidRDefault="00F90BDC"/>
    <w:p w14:paraId="554ACB86" w14:textId="77777777" w:rsidR="00F90BDC" w:rsidRDefault="00F90BDC">
      <w:r xmlns:w="http://schemas.openxmlformats.org/wordprocessingml/2006/main">
        <w:t xml:space="preserve">Mattew 19:27 Imbagħad Pietru wieġeb u qallu: "Ara, abbandunajna kollox u mxijna warajk; x'għandna għalhekk?</w:t>
      </w:r>
    </w:p>
    <w:p w14:paraId="316EA7C0" w14:textId="77777777" w:rsidR="00F90BDC" w:rsidRDefault="00F90BDC"/>
    <w:p w14:paraId="7D2642F1" w14:textId="77777777" w:rsidR="00F90BDC" w:rsidRDefault="00F90BDC">
      <w:r xmlns:w="http://schemas.openxmlformats.org/wordprocessingml/2006/main">
        <w:t xml:space="preserve">Pietru jistaqsi lil Ġesù x’premju se jirċievu talli jimxu warajh u ħallew kollox warajh.</w:t>
      </w:r>
    </w:p>
    <w:p w14:paraId="3FE321B8" w14:textId="77777777" w:rsidR="00F90BDC" w:rsidRDefault="00F90BDC"/>
    <w:p w14:paraId="07916797" w14:textId="77777777" w:rsidR="00F90BDC" w:rsidRDefault="00F90BDC">
      <w:r xmlns:w="http://schemas.openxmlformats.org/wordprocessingml/2006/main">
        <w:t xml:space="preserve">1. Il-Premji għal Servizz Fidil</w:t>
      </w:r>
    </w:p>
    <w:p w14:paraId="703FB3DD" w14:textId="77777777" w:rsidR="00F90BDC" w:rsidRDefault="00F90BDC"/>
    <w:p w14:paraId="56E42556" w14:textId="77777777" w:rsidR="00F90BDC" w:rsidRDefault="00F90BDC">
      <w:r xmlns:w="http://schemas.openxmlformats.org/wordprocessingml/2006/main">
        <w:t xml:space="preserve">2. L-ispiża tad-Dixxipulat</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Lhud 11:24-26 - Bil-fidi Mosè, meta wasal għas-snin, irrifjuta li jissejjaħ bin bint il-Fargħun; Jagħżlu aktar li jbatu t-tbatija mal-poplu ta’ Alla, milli jgawdi l-pjaċiri tad-dnub għal staġun; Qed iqis it-tmaqdir ta’ Kristu għana akbar mit-teżori fl-Eġittu, għax kellu rispett lejn il-ħlas lura tal-premju.</w:t>
      </w:r>
    </w:p>
    <w:p w14:paraId="6FA06886" w14:textId="77777777" w:rsidR="00F90BDC" w:rsidRDefault="00F90BDC"/>
    <w:p w14:paraId="77D6D636" w14:textId="77777777" w:rsidR="00F90BDC" w:rsidRDefault="00F90BDC">
      <w:r xmlns:w="http://schemas.openxmlformats.org/wordprocessingml/2006/main">
        <w:t xml:space="preserve">2. Mattew 19:29 - U kull min abbanduna djar, jew ħuti, jew aħwa, jew missier, jew omm, jew mara, jew ulied, jew artijiet, minħabba ismi, għandu jirċievi mitt darba, u jiret għal dejjem ħajja.</w:t>
      </w:r>
    </w:p>
    <w:p w14:paraId="07E4C770" w14:textId="77777777" w:rsidR="00F90BDC" w:rsidRDefault="00F90BDC"/>
    <w:p w14:paraId="6EC3C3DD" w14:textId="77777777" w:rsidR="00F90BDC" w:rsidRDefault="00F90BDC">
      <w:r xmlns:w="http://schemas.openxmlformats.org/wordprocessingml/2006/main">
        <w:t xml:space="preserve">Mattew 19:28 U Ġesù qalilhom: Tassew ngħidilkom, li intom li imxejtu warajja, fir-riġenerazzjoni, meta Bin il-bniedem joqgħod fuq it-tron tal-glorja tiegħu, intom ukoll toqogħdu fuq tnax-il tron, tiġġudikaw it-tron. tnax-il tribù ta’ Iżrael.</w:t>
      </w:r>
    </w:p>
    <w:p w14:paraId="673DED9E" w14:textId="77777777" w:rsidR="00F90BDC" w:rsidRDefault="00F90BDC"/>
    <w:p w14:paraId="4DD1BBD0" w14:textId="77777777" w:rsidR="00F90BDC" w:rsidRDefault="00F90BDC">
      <w:r xmlns:w="http://schemas.openxmlformats.org/wordprocessingml/2006/main">
        <w:t xml:space="preserve">Ġesù jwiegħed lid-dixxipli tiegħu li se jirċievu premju talli jimxu warajh, li hija l-opportunità biex jiġġudikaw it-tnax-il tribù ta’ Iżrael meta Bin il-bniedem ipoġġi fuq it-tron tal-glorja.</w:t>
      </w:r>
    </w:p>
    <w:p w14:paraId="021EE63F" w14:textId="77777777" w:rsidR="00F90BDC" w:rsidRDefault="00F90BDC"/>
    <w:p w14:paraId="76739D88" w14:textId="77777777" w:rsidR="00F90BDC" w:rsidRDefault="00F90BDC">
      <w:r xmlns:w="http://schemas.openxmlformats.org/wordprocessingml/2006/main">
        <w:t xml:space="preserve">1. Ġesù Iwiegħed Premjijiet għad-Dixxipli Fidili</w:t>
      </w:r>
    </w:p>
    <w:p w14:paraId="4C6F4F69" w14:textId="77777777" w:rsidR="00F90BDC" w:rsidRDefault="00F90BDC"/>
    <w:p w14:paraId="65465A5D" w14:textId="77777777" w:rsidR="00F90BDC" w:rsidRDefault="00F90BDC">
      <w:r xmlns:w="http://schemas.openxmlformats.org/wordprocessingml/2006/main">
        <w:t xml:space="preserve">2. Ir-Riġenerazzjoni: It-Tron tal-Glorja t’Alla</w:t>
      </w:r>
    </w:p>
    <w:p w14:paraId="57059F37" w14:textId="77777777" w:rsidR="00F90BDC" w:rsidRDefault="00F90BDC"/>
    <w:p w14:paraId="0DB9DD5F" w14:textId="77777777" w:rsidR="00F90BDC" w:rsidRDefault="00F90BDC">
      <w:r xmlns:w="http://schemas.openxmlformats.org/wordprocessingml/2006/main">
        <w:t xml:space="preserve">1. 1 Korintin 3:10-15 - Il-premjijiet li se jirċievu dawk li jemmnu għal servizz leali</w:t>
      </w:r>
    </w:p>
    <w:p w14:paraId="2E6E3791" w14:textId="77777777" w:rsidR="00F90BDC" w:rsidRDefault="00F90BDC"/>
    <w:p w14:paraId="5556760A" w14:textId="77777777" w:rsidR="00F90BDC" w:rsidRDefault="00F90BDC">
      <w:r xmlns:w="http://schemas.openxmlformats.org/wordprocessingml/2006/main">
        <w:t xml:space="preserve">2. Salm 45:6 - It-tron tal-glorja u l-maestà ta’ Alla</w:t>
      </w:r>
    </w:p>
    <w:p w14:paraId="70FB3898" w14:textId="77777777" w:rsidR="00F90BDC" w:rsidRDefault="00F90BDC"/>
    <w:p w14:paraId="70B70CB0" w14:textId="77777777" w:rsidR="00F90BDC" w:rsidRDefault="00F90BDC">
      <w:r xmlns:w="http://schemas.openxmlformats.org/wordprocessingml/2006/main">
        <w:t xml:space="preserve">Mattew 19:29 U kull min abbanduna djar, jew ħuti, jew aħwa, jew missier, jew omm, jew martu, jew ulied, jew artijiet, minħabba ismi, għandu jirċievi mitt darba, u jirtu l-ħajja ta' dejjem.</w:t>
      </w:r>
    </w:p>
    <w:p w14:paraId="396EA450" w14:textId="77777777" w:rsidR="00F90BDC" w:rsidRDefault="00F90BDC"/>
    <w:p w14:paraId="64A26BF3" w14:textId="77777777" w:rsidR="00F90BDC" w:rsidRDefault="00F90BDC">
      <w:r xmlns:w="http://schemas.openxmlformats.org/wordprocessingml/2006/main">
        <w:t xml:space="preserve">Ġesù jinkuraġġixxi lis-​segwaċi tiegħu biex iwarrbu l-​possedimenti materjali u l-​familja minħabba ismu, u </w:t>
      </w:r>
      <w:r xmlns:w="http://schemas.openxmlformats.org/wordprocessingml/2006/main">
        <w:lastRenderedPageBreak xmlns:w="http://schemas.openxmlformats.org/wordprocessingml/2006/main"/>
      </w:r>
      <w:r xmlns:w="http://schemas.openxmlformats.org/wordprocessingml/2006/main">
        <w:t xml:space="preserve">jwiegħed li huma se jirċievu mitt darba u se jirtu l-​ħajja taʼ dejjem.</w:t>
      </w:r>
    </w:p>
    <w:p w14:paraId="46142FC7" w14:textId="77777777" w:rsidR="00F90BDC" w:rsidRDefault="00F90BDC"/>
    <w:p w14:paraId="0F79D1B8" w14:textId="77777777" w:rsidR="00F90BDC" w:rsidRDefault="00F90BDC">
      <w:r xmlns:w="http://schemas.openxmlformats.org/wordprocessingml/2006/main">
        <w:t xml:space="preserve">1. Il-Qawwa tas-Sagrifiċċju: Nitgħallmu nħallu Dak li nħobbu f’ġieħ is-Saltna</w:t>
      </w:r>
    </w:p>
    <w:p w14:paraId="4F6F2CF3" w14:textId="77777777" w:rsidR="00F90BDC" w:rsidRDefault="00F90BDC"/>
    <w:p w14:paraId="771C4D73" w14:textId="77777777" w:rsidR="00F90BDC" w:rsidRDefault="00F90BDC">
      <w:r xmlns:w="http://schemas.openxmlformats.org/wordprocessingml/2006/main">
        <w:t xml:space="preserve">2. Ħajja ta’ Abbundanza: Naħsdu l-Premjijiet tal-Fedeltà u l-Ubbidjenza</w:t>
      </w:r>
    </w:p>
    <w:p w14:paraId="13D4398E" w14:textId="77777777" w:rsidR="00F90BDC" w:rsidRDefault="00F90BDC"/>
    <w:p w14:paraId="4FB0AAF7" w14:textId="77777777" w:rsidR="00F90BDC" w:rsidRDefault="00F90BDC">
      <w:r xmlns:w="http://schemas.openxmlformats.org/wordprocessingml/2006/main">
        <w:t xml:space="preserve">1. Ġwanni 15:13 - "Ħadd ma għandu mħabba akbar minn din, li bniedem jagħti ħajtu għal sħabu."</w:t>
      </w:r>
    </w:p>
    <w:p w14:paraId="479BB047" w14:textId="77777777" w:rsidR="00F90BDC" w:rsidRDefault="00F90BDC"/>
    <w:p w14:paraId="3AC678DF" w14:textId="77777777" w:rsidR="00F90BDC" w:rsidRDefault="00F90BDC">
      <w:r xmlns:w="http://schemas.openxmlformats.org/wordprocessingml/2006/main">
        <w:t xml:space="preserve">2. 1 Korintin 13:3 - "U għalkemm nagħti l-ġid kollu tiegħi biex nitma 'l-foqra, u għalkemm nagħti ġismi biex jinħaraq, u m'għandix il-karità, ma taqbadni xejn."</w:t>
      </w:r>
    </w:p>
    <w:p w14:paraId="6B17DE1F" w14:textId="77777777" w:rsidR="00F90BDC" w:rsidRDefault="00F90BDC"/>
    <w:p w14:paraId="0DB146AC" w14:textId="77777777" w:rsidR="00F90BDC" w:rsidRDefault="00F90BDC">
      <w:r xmlns:w="http://schemas.openxmlformats.org/wordprocessingml/2006/main">
        <w:t xml:space="preserve">Mattew 19:30 Imma ħafna li huma l-ewwel ikunu l-aħħar; u l-aħħar għandhom ikunu l-ewwel.</w:t>
      </w:r>
    </w:p>
    <w:p w14:paraId="64F0EE41" w14:textId="77777777" w:rsidR="00F90BDC" w:rsidRDefault="00F90BDC"/>
    <w:p w14:paraId="09F10F2E" w14:textId="77777777" w:rsidR="00F90BDC" w:rsidRDefault="00F90BDC">
      <w:r xmlns:w="http://schemas.openxmlformats.org/wordprocessingml/2006/main">
        <w:t xml:space="preserve">Ġesù jgħallem li dawk li huma l-ewwel jistgħu jispiċċaw ikunu l-aħħar, filwaqt li dawk li huma l-aħħar jistgħu jispiċċaw ikunu l-ewwel.</w:t>
      </w:r>
    </w:p>
    <w:p w14:paraId="7FE009D6" w14:textId="77777777" w:rsidR="00F90BDC" w:rsidRDefault="00F90BDC"/>
    <w:p w14:paraId="50E64470" w14:textId="77777777" w:rsidR="00F90BDC" w:rsidRDefault="00F90BDC">
      <w:r xmlns:w="http://schemas.openxmlformats.org/wordprocessingml/2006/main">
        <w:t xml:space="preserve">1. "Dawwar l-imwejjed: Kif Ġesù jikklassifikana b'mod differenti"</w:t>
      </w:r>
    </w:p>
    <w:p w14:paraId="2CDC5388" w14:textId="77777777" w:rsidR="00F90BDC" w:rsidRDefault="00F90BDC"/>
    <w:p w14:paraId="1B7D4FE4" w14:textId="77777777" w:rsidR="00F90BDC" w:rsidRDefault="00F90BDC">
      <w:r xmlns:w="http://schemas.openxmlformats.org/wordprocessingml/2006/main">
        <w:t xml:space="preserve">2. "Infittxu l-aktar Post baxx: Għaliex Tgħodd l-Umiltà"</w:t>
      </w:r>
    </w:p>
    <w:p w14:paraId="316E9C3F" w14:textId="77777777" w:rsidR="00F90BDC" w:rsidRDefault="00F90BDC"/>
    <w:p w14:paraId="7B6CDC1F" w14:textId="77777777" w:rsidR="00F90BDC" w:rsidRDefault="00F90BDC">
      <w:r xmlns:w="http://schemas.openxmlformats.org/wordprocessingml/2006/main">
        <w:t xml:space="preserve">1. Luqa 14: 7-11 - Ġesù jgħallem il-parabbola tat-tieġ</w:t>
      </w:r>
    </w:p>
    <w:p w14:paraId="1A459D28" w14:textId="77777777" w:rsidR="00F90BDC" w:rsidRDefault="00F90BDC"/>
    <w:p w14:paraId="7BAABFCD" w14:textId="77777777" w:rsidR="00F90BDC" w:rsidRDefault="00F90BDC">
      <w:r xmlns:w="http://schemas.openxmlformats.org/wordprocessingml/2006/main">
        <w:t xml:space="preserve">2. Filippin 2: 3-8 - It-tagħlim ta’ Pawlu dwar l-umiltà u l-awtusità</w:t>
      </w:r>
    </w:p>
    <w:p w14:paraId="608D051F" w14:textId="77777777" w:rsidR="00F90BDC" w:rsidRDefault="00F90BDC"/>
    <w:p w14:paraId="114BE3ED" w14:textId="77777777" w:rsidR="00F90BDC" w:rsidRDefault="00F90BDC">
      <w:r xmlns:w="http://schemas.openxmlformats.org/wordprocessingml/2006/main">
        <w:t xml:space="preserve">Mattew 20 jippreżenta l-parabbola tal-ħaddiema fl-għalqa tad-dwieli, it-tielet tbassir ta’ Ġesù dwar il-mewt u l-qawmien Tiegħu, talba għal pożizzjonijiet ta’ unur fis-saltna Tiegħu, u l-fejqan ta’ żewġ għomja.</w:t>
      </w:r>
    </w:p>
    <w:p w14:paraId="2773B6D1" w14:textId="77777777" w:rsidR="00F90BDC" w:rsidRDefault="00F90BDC"/>
    <w:p w14:paraId="1D3940DA" w14:textId="77777777" w:rsidR="00F90BDC" w:rsidRDefault="00F90BDC">
      <w:r xmlns:w="http://schemas.openxmlformats.org/wordprocessingml/2006/main">
        <w:t xml:space="preserve">L-1 Paragrafu: Il-kapitlu jibda bil-Parabbola tal-Ħaddiema fid-Dwieli (Mattew 20:1-16). F'din l-istorja, sid l-art jimpjega ħaddiema f'ħinijiet differenti matul il-ġurnata iżda fl-aħħar iħallashom kollha l-istess paga - denarju wieħed. Dawk ingaġġati l-ewwel jilmentaw dwar din l-inġustizzja li tidher iżda sid l-art jinsisti li mhux qed ikun inġust għax ħallashom dak li qablu dwaru. Il-parabbola turi li l-grazzja t’Alla ma toperax fuq ideat umani ta’ ġustizzja u li “l-aħħar ikunu l-ewwel, u l-ewwel ikunu l-aħħar”.</w:t>
      </w:r>
    </w:p>
    <w:p w14:paraId="3879A544" w14:textId="77777777" w:rsidR="00F90BDC" w:rsidRDefault="00F90BDC"/>
    <w:p w14:paraId="2DC5F2C7" w14:textId="77777777" w:rsidR="00F90BDC" w:rsidRDefault="00F90BDC">
      <w:r xmlns:w="http://schemas.openxmlformats.org/wordprocessingml/2006/main">
        <w:t xml:space="preserve">It-2 Paragrafu: Hekk kif sejrin Ġerusalemm, Ġesù jieħu tnax-il dixxiplu fil-ġenb ibassar il-mewt tiegħu l-qawmien tat-tielet darba (Mattew 20:17-19). Jgħid li se jkun ittradut lill-qassisin il-kbar u lill-għalliema tal-liġi li jikkundannawh għall-mewt, idah fuq il-ġnus mock flog jsallbuh imma fit-tielet jum jerġa’ jqajjem il-ħajja.</w:t>
      </w:r>
    </w:p>
    <w:p w14:paraId="1DFF844D" w14:textId="77777777" w:rsidR="00F90BDC" w:rsidRDefault="00F90BDC"/>
    <w:p w14:paraId="6E8346CD" w14:textId="77777777" w:rsidR="00F90BDC" w:rsidRDefault="00F90BDC">
      <w:r xmlns:w="http://schemas.openxmlformats.org/wordprocessingml/2006/main">
        <w:t xml:space="preserve">It-3 Paragrafu: Imbagħad ulied omm Żebedew Ġakbu Ġwanni jiġi jistaqsi lil Ġesù jpoġġi lil uliedha lemin xellug saltna Tiegħu imma Ġesù jgħid li dawk il-postijiet huma għal dawk ippreparati mill-Missier (Mattew 20:20-28). Dan iwassal għal tagħlim dwar il-kobor fis-saltna li mhix dwar il-ħakma fuq oħrajn bħalma jagħmlu l-ħakkiema Ġentili imma li jaqdi bħalma Bin il-Bniedem ma ġiex moqdi jaqdi jagħti ħajtu fidwa lil ħafna. Fl-aħħarnett il-kapitlu jintemm bil-fejqan ta’ żewġ irġiel għomja ħdejn Ġeriko li jgħajtu għall-ħniena billi jagħrfuh bħala Iben David li juri persistenza fil-fidi li jirċievi l-vista warajh (Mattew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Mattew 20:1 Għax is-saltna tas-smewwiet tixbah lil raġel li hu sid ta’ dar, li ħareġ kmieni filgħodu biex jikri ħaddiema fl-għalqa tad-dwieli tiegħu.</w:t>
      </w:r>
    </w:p>
    <w:p w14:paraId="218B20A4" w14:textId="77777777" w:rsidR="00F90BDC" w:rsidRDefault="00F90BDC"/>
    <w:p w14:paraId="716FFD01" w14:textId="77777777" w:rsidR="00F90BDC" w:rsidRDefault="00F90BDC">
      <w:r xmlns:w="http://schemas.openxmlformats.org/wordprocessingml/2006/main">
        <w:t xml:space="preserve">Il-​parabbola tal-​inkwilin li jimpjega ħaddiema għall-​għalqa tad-​dwieli tiegħu turi s-​saltna tas-​sema.</w:t>
      </w:r>
    </w:p>
    <w:p w14:paraId="704A0FDD" w14:textId="77777777" w:rsidR="00F90BDC" w:rsidRDefault="00F90BDC"/>
    <w:p w14:paraId="644F7EE7" w14:textId="77777777" w:rsidR="00F90BDC" w:rsidRDefault="00F90BDC">
      <w:r xmlns:w="http://schemas.openxmlformats.org/wordprocessingml/2006/main">
        <w:t xml:space="preserve">1. L-imħabba u l-grazzja ta’ Alla huma estiżi għal kulħadd, irrispettivament mill-għemejjel tagħhom jew iż-żmien tal-fidi.</w:t>
      </w:r>
    </w:p>
    <w:p w14:paraId="58C45A3B" w14:textId="77777777" w:rsidR="00F90BDC" w:rsidRDefault="00F90BDC"/>
    <w:p w14:paraId="7FC65C00" w14:textId="77777777" w:rsidR="00F90BDC" w:rsidRDefault="00F90BDC">
      <w:r xmlns:w="http://schemas.openxmlformats.org/wordprocessingml/2006/main">
        <w:t xml:space="preserve">2. Aħna lkoll msejħin biex naqdu lil Alla b’kull għotja u abbiltajiet li tana.</w:t>
      </w:r>
    </w:p>
    <w:p w14:paraId="77C472A5" w14:textId="77777777" w:rsidR="00F90BDC" w:rsidRDefault="00F90BDC"/>
    <w:p w14:paraId="466F0D84" w14:textId="77777777" w:rsidR="00F90BDC" w:rsidRDefault="00F90BDC">
      <w:r xmlns:w="http://schemas.openxmlformats.org/wordprocessingml/2006/main">
        <w:t xml:space="preserve">1. Efesin 2:8-9 - Għax bil-grazzja ġejtu salvati permezz tal-fidi. U dan mhux tiegħek stess; huwa don ta’ Alla, mhux riżultat ta’ għemejjel, biex ħadd ma jiftaħar.</w:t>
      </w:r>
    </w:p>
    <w:p w14:paraId="2D66583F" w14:textId="77777777" w:rsidR="00F90BDC" w:rsidRDefault="00F90BDC"/>
    <w:p w14:paraId="4A5433D1" w14:textId="77777777" w:rsidR="00F90BDC" w:rsidRDefault="00F90BDC">
      <w:r xmlns:w="http://schemas.openxmlformats.org/wordprocessingml/2006/main">
        <w:t xml:space="preserve">2. 1 Pietru 4:10 - Hekk kif kull wieħed irċieva rigal, użah biex jaqdi lil xulxin, bħala amministraturi tajbin tal-grazzja varjata ta 'Alla.</w:t>
      </w:r>
    </w:p>
    <w:p w14:paraId="1B54A4FB" w14:textId="77777777" w:rsidR="00F90BDC" w:rsidRDefault="00F90BDC"/>
    <w:p w14:paraId="1949F2AC" w14:textId="77777777" w:rsidR="00F90BDC" w:rsidRDefault="00F90BDC">
      <w:r xmlns:w="http://schemas.openxmlformats.org/wordprocessingml/2006/main">
        <w:t xml:space="preserve">Mattew 20:2 U meta ftiehem mal-ħaddiema għal penny kuljum, bagħathom fl-għalqa tad-dwieli tiegħu.</w:t>
      </w:r>
    </w:p>
    <w:p w14:paraId="44EF80E2" w14:textId="77777777" w:rsidR="00F90BDC" w:rsidRDefault="00F90BDC"/>
    <w:p w14:paraId="3330341F" w14:textId="77777777" w:rsidR="00F90BDC" w:rsidRDefault="00F90BDC">
      <w:r xmlns:w="http://schemas.openxmlformats.org/wordprocessingml/2006/main">
        <w:t xml:space="preserve">Sid l- art qabbad ħaddiema biex jaħdmu fil- vinja tiegħu u qabel li jħallashom ċenteżmu kuljum.</w:t>
      </w:r>
    </w:p>
    <w:p w14:paraId="5B4C50D1" w14:textId="77777777" w:rsidR="00F90BDC" w:rsidRDefault="00F90BDC"/>
    <w:p w14:paraId="19C54DAD" w14:textId="77777777" w:rsidR="00F90BDC" w:rsidRDefault="00F90BDC">
      <w:r xmlns:w="http://schemas.openxmlformats.org/wordprocessingml/2006/main">
        <w:t xml:space="preserve">1. Il-Ġenerożità ta’ Alla – Kif Alla hu Ġeneroż u jurina li aħna lkoll denji tal-grazzja Tiegħu.</w:t>
      </w:r>
    </w:p>
    <w:p w14:paraId="4141A0F7" w14:textId="77777777" w:rsidR="00F90BDC" w:rsidRDefault="00F90BDC"/>
    <w:p w14:paraId="0DC909A3" w14:textId="77777777" w:rsidR="00F90BDC" w:rsidRDefault="00F90BDC">
      <w:r xmlns:w="http://schemas.openxmlformats.org/wordprocessingml/2006/main">
        <w:t xml:space="preserve">2. L-Importanza tax-Xogħol - Nifhmu l-importanza tax-xogħol iebes u kif jista’ jberikna.</w:t>
      </w:r>
    </w:p>
    <w:p w14:paraId="748366E3" w14:textId="77777777" w:rsidR="00F90BDC" w:rsidRDefault="00F90BDC"/>
    <w:p w14:paraId="700F06E7" w14:textId="77777777" w:rsidR="00F90BDC" w:rsidRDefault="00F90BDC">
      <w:r xmlns:w="http://schemas.openxmlformats.org/wordprocessingml/2006/main">
        <w:t xml:space="preserve">1. Salm 37:4 - Delight lilek innifsek fil-Mulej, u jagħtik ix-xewqat ta 'qalbek.</w:t>
      </w:r>
    </w:p>
    <w:p w14:paraId="0B88B040" w14:textId="77777777" w:rsidR="00F90BDC" w:rsidRDefault="00F90BDC"/>
    <w:p w14:paraId="15DE431F" w14:textId="77777777" w:rsidR="00F90BDC" w:rsidRDefault="00F90BDC">
      <w:r xmlns:w="http://schemas.openxmlformats.org/wordprocessingml/2006/main">
        <w:t xml:space="preserve">2. Efesin 2:10 - Għax aħna l-għemil tiegħu, maħluqa fi Kristu Ġesù għal xogħlijiet tajbin, li Alla ħejja minn qabel, biex aħna nimxu fihom.</w:t>
      </w:r>
    </w:p>
    <w:p w14:paraId="0AC1B4C3" w14:textId="77777777" w:rsidR="00F90BDC" w:rsidRDefault="00F90BDC"/>
    <w:p w14:paraId="44404EAB" w14:textId="77777777" w:rsidR="00F90BDC" w:rsidRDefault="00F90BDC">
      <w:r xmlns:w="http://schemas.openxmlformats.org/wordprocessingml/2006/main">
        <w:t xml:space="preserve">Matthew 20: 3 U ħareġ madwar it-tielet siegħa, u ra lil oħrajn wieqfa fis-suq,</w:t>
      </w:r>
    </w:p>
    <w:p w14:paraId="7216C7F1" w14:textId="77777777" w:rsidR="00F90BDC" w:rsidRDefault="00F90BDC"/>
    <w:p w14:paraId="6F014FE0" w14:textId="77777777" w:rsidR="00F90BDC" w:rsidRDefault="00F90BDC">
      <w:r xmlns:w="http://schemas.openxmlformats.org/wordprocessingml/2006/main">
        <w:t xml:space="preserve">Din is-silta tiddeskrivi żmien meta Ġesù osserva nies weqfin wieqfa fis-suq fit-tielet siegħa.</w:t>
      </w:r>
    </w:p>
    <w:p w14:paraId="206230CC" w14:textId="77777777" w:rsidR="00F90BDC" w:rsidRDefault="00F90BDC"/>
    <w:p w14:paraId="71F6D5A7" w14:textId="77777777" w:rsidR="00F90BDC" w:rsidRDefault="00F90BDC">
      <w:r xmlns:w="http://schemas.openxmlformats.org/wordprocessingml/2006/main">
        <w:t xml:space="preserve">1. Alla jixtieqna nistinkaw għal xogħol li jagħmel sens u għajxien produttiv.</w:t>
      </w:r>
    </w:p>
    <w:p w14:paraId="256F55D1" w14:textId="77777777" w:rsidR="00F90BDC" w:rsidRDefault="00F90BDC"/>
    <w:p w14:paraId="3B3BE700" w14:textId="77777777" w:rsidR="00F90BDC" w:rsidRDefault="00F90BDC">
      <w:r xmlns:w="http://schemas.openxmlformats.org/wordprocessingml/2006/main">
        <w:t xml:space="preserve">2. Għandna nużaw il-ħin tagħna bil-għaqal u ma nistennewx sal-aħħar minuta biex nagħmlu dak li hu importanti.</w:t>
      </w:r>
    </w:p>
    <w:p w14:paraId="0419CE0F" w14:textId="77777777" w:rsidR="00F90BDC" w:rsidRDefault="00F90BDC"/>
    <w:p w14:paraId="6D02CDDE" w14:textId="77777777" w:rsidR="00F90BDC" w:rsidRDefault="00F90BDC">
      <w:r xmlns:w="http://schemas.openxmlformats.org/wordprocessingml/2006/main">
        <w:t xml:space="preserve">1. Proverbji 6:6-11</w:t>
      </w:r>
    </w:p>
    <w:p w14:paraId="1FA0B53C" w14:textId="77777777" w:rsidR="00F90BDC" w:rsidRDefault="00F90BDC"/>
    <w:p w14:paraId="735594BD" w14:textId="77777777" w:rsidR="00F90BDC" w:rsidRDefault="00F90BDC">
      <w:r xmlns:w="http://schemas.openxmlformats.org/wordprocessingml/2006/main">
        <w:t xml:space="preserve">2. Efesin 5:15-17</w:t>
      </w:r>
    </w:p>
    <w:p w14:paraId="3537FD9D" w14:textId="77777777" w:rsidR="00F90BDC" w:rsidRDefault="00F90BDC"/>
    <w:p w14:paraId="400939B1" w14:textId="77777777" w:rsidR="00F90BDC" w:rsidRDefault="00F90BDC">
      <w:r xmlns:w="http://schemas.openxmlformats.org/wordprocessingml/2006/main">
        <w:t xml:space="preserve">Mattew 20:4 U qalilhom; Morru intom ukoll fl-għalqa tad-dwieli, u nagħtikom dak kollu li hu tajjeb. U marru fi triqthom.</w:t>
      </w:r>
    </w:p>
    <w:p w14:paraId="3CF703FB" w14:textId="77777777" w:rsidR="00F90BDC" w:rsidRDefault="00F90BDC"/>
    <w:p w14:paraId="6B60955D" w14:textId="77777777" w:rsidR="00F90BDC" w:rsidRDefault="00F90BDC">
      <w:r xmlns:w="http://schemas.openxmlformats.org/wordprocessingml/2006/main">
        <w:t xml:space="preserve">Ġesù stieden lis-​segwaċi tiegħu biex jingħaqdu miegħu fix-​xogħol tiegħu fl-​għalqa tad-​dwieli, u wiegħed li jippremjahom b’mod ġust għal dak kollu li għamlu.</w:t>
      </w:r>
    </w:p>
    <w:p w14:paraId="734F012D" w14:textId="77777777" w:rsidR="00F90BDC" w:rsidRDefault="00F90BDC"/>
    <w:p w14:paraId="38ED06DF" w14:textId="77777777" w:rsidR="00F90BDC" w:rsidRDefault="00F90BDC">
      <w:r xmlns:w="http://schemas.openxmlformats.org/wordprocessingml/2006/main">
        <w:t xml:space="preserve">1. L-istedina ta’ Ġesù: Naħdmu Flimkien għas-Saltna t’Alla</w:t>
      </w:r>
    </w:p>
    <w:p w14:paraId="782D65A9" w14:textId="77777777" w:rsidR="00F90BDC" w:rsidRDefault="00F90BDC"/>
    <w:p w14:paraId="00A1FDA2" w14:textId="77777777" w:rsidR="00F90BDC" w:rsidRDefault="00F90BDC">
      <w:r xmlns:w="http://schemas.openxmlformats.org/wordprocessingml/2006/main">
        <w:t xml:space="preserve">2. Il-Barkiet tal-Ubbidjenza: Ippremjati talli Nagħmlu Dak li hu sewwa</w:t>
      </w:r>
    </w:p>
    <w:p w14:paraId="618BDF6E" w14:textId="77777777" w:rsidR="00F90BDC" w:rsidRDefault="00F90BDC"/>
    <w:p w14:paraId="4E0765EA" w14:textId="77777777" w:rsidR="00F90BDC" w:rsidRDefault="00F90BDC">
      <w:r xmlns:w="http://schemas.openxmlformats.org/wordprocessingml/2006/main">
        <w:t xml:space="preserve">1. Kolossin 3: 23-24 - Tagħmel dak kollu li tagħmel, aħdem fuqu b'qalbek kollha, bħala taħdem għall-Mulej, mhux għall-imgħallem tal-bnedmin.</w:t>
      </w:r>
    </w:p>
    <w:p w14:paraId="0CDD96FB" w14:textId="77777777" w:rsidR="00F90BDC" w:rsidRDefault="00F90BDC"/>
    <w:p w14:paraId="2BF5CDE9" w14:textId="77777777" w:rsidR="00F90BDC" w:rsidRDefault="00F90BDC">
      <w:r xmlns:w="http://schemas.openxmlformats.org/wordprocessingml/2006/main">
        <w:t xml:space="preserve">2. Proverbji 16:3 - Intrabat mal-Mulej kull ma tagħmel, u l-pjanijiet tiegħek jirnexxu.</w:t>
      </w:r>
    </w:p>
    <w:p w14:paraId="0FE93C5D" w14:textId="77777777" w:rsidR="00F90BDC" w:rsidRDefault="00F90BDC"/>
    <w:p w14:paraId="01BD71AA" w14:textId="77777777" w:rsidR="00F90BDC" w:rsidRDefault="00F90BDC">
      <w:r xmlns:w="http://schemas.openxmlformats.org/wordprocessingml/2006/main">
        <w:t xml:space="preserve">Mattew 20:5 Għal darb'oħra ħareġ madwar is-sitt u d-disa' siegħa, u għamel l-istess.</w:t>
      </w:r>
    </w:p>
    <w:p w14:paraId="5BBE2ADF" w14:textId="77777777" w:rsidR="00F90BDC" w:rsidRDefault="00F90BDC"/>
    <w:p w14:paraId="297F9BFC" w14:textId="77777777" w:rsidR="00F90BDC" w:rsidRDefault="00F90BDC">
      <w:r xmlns:w="http://schemas.openxmlformats.org/wordprocessingml/2006/main">
        <w:t xml:space="preserve">Is-silta tgħid dwar Ġesù jżur is-suq darbtejn oħra fis-sitt u d-disa’ siegħa u jagħmel l-istess bħall-ewwel darba.</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 huwa dejjem disponibbli għalina, kemm-il darba insejħulu.</w:t>
      </w:r>
    </w:p>
    <w:p w14:paraId="0534837A" w14:textId="77777777" w:rsidR="00F90BDC" w:rsidRDefault="00F90BDC"/>
    <w:p w14:paraId="4AA4890E" w14:textId="77777777" w:rsidR="00F90BDC" w:rsidRDefault="00F90BDC">
      <w:r xmlns:w="http://schemas.openxmlformats.org/wordprocessingml/2006/main">
        <w:t xml:space="preserve">2. Ġesù jgħallimna npoġġu lill-oħrajn quddiemna nfusna u npoġġu l-fiduċja tagħna f’Alla.</w:t>
      </w:r>
    </w:p>
    <w:p w14:paraId="252ABE98" w14:textId="77777777" w:rsidR="00F90BDC" w:rsidRDefault="00F90BDC"/>
    <w:p w14:paraId="73DEA542" w14:textId="77777777" w:rsidR="00F90BDC" w:rsidRDefault="00F90BDC">
      <w:r xmlns:w="http://schemas.openxmlformats.org/wordprocessingml/2006/main">
        <w:t xml:space="preserve">1. 1 Ġwanni 1: 9 - Jekk nistqarru dnubietna, hu fidil u ġust biex jaħfrilna dnubietna u jnaddafna minn kull inġustizzja.</w:t>
      </w:r>
    </w:p>
    <w:p w14:paraId="3F76BF3A" w14:textId="77777777" w:rsidR="00F90BDC" w:rsidRDefault="00F90BDC"/>
    <w:p w14:paraId="4992DD6D" w14:textId="77777777" w:rsidR="00F90BDC" w:rsidRDefault="00F90BDC">
      <w:r xmlns:w="http://schemas.openxmlformats.org/wordprocessingml/2006/main">
        <w:t xml:space="preserve">2. Mattew 6:33 - Imma fittex l-ewwel is-saltna ta 'Alla u t-tjieba tiegħu, u dawn l-affarijiet kollha jiżdiedu lilek.</w:t>
      </w:r>
    </w:p>
    <w:p w14:paraId="224571C5" w14:textId="77777777" w:rsidR="00F90BDC" w:rsidRDefault="00F90BDC"/>
    <w:p w14:paraId="5D2A5DDE" w14:textId="77777777" w:rsidR="00F90BDC" w:rsidRDefault="00F90BDC">
      <w:r xmlns:w="http://schemas.openxmlformats.org/wordprocessingml/2006/main">
        <w:t xml:space="preserve">Mattew 20:6 U madwar il-ħdax-il siegħa ħareġ, u sab oħrajn bil-wieqfa, u qalilhom: "Għalfejn intom il-ġurnata kollha bil-qiegħda hawn?"</w:t>
      </w:r>
    </w:p>
    <w:p w14:paraId="3D5FFC8B" w14:textId="77777777" w:rsidR="00F90BDC" w:rsidRDefault="00F90BDC"/>
    <w:p w14:paraId="266833BE" w14:textId="77777777" w:rsidR="00F90BDC" w:rsidRDefault="00F90BDC">
      <w:r xmlns:w="http://schemas.openxmlformats.org/wordprocessingml/2006/main">
        <w:t xml:space="preserve">Ġesù innota xi nies weqfin u staqsiehom għaliex ma kinux qed jaħdmu.</w:t>
      </w:r>
    </w:p>
    <w:p w14:paraId="0695D24C" w14:textId="77777777" w:rsidR="00F90BDC" w:rsidRDefault="00F90BDC"/>
    <w:p w14:paraId="3CB17205" w14:textId="77777777" w:rsidR="00F90BDC" w:rsidRDefault="00F90BDC">
      <w:r xmlns:w="http://schemas.openxmlformats.org/wordprocessingml/2006/main">
        <w:t xml:space="preserve">1: Għandna dejjem infittxu modi kif nużaw il-ħin tagħna b’mod produttiv u bi skop.</w:t>
      </w:r>
    </w:p>
    <w:p w14:paraId="7E6FFD6F" w14:textId="77777777" w:rsidR="00F90BDC" w:rsidRDefault="00F90BDC"/>
    <w:p w14:paraId="295A8070" w14:textId="77777777" w:rsidR="00F90BDC" w:rsidRDefault="00F90BDC">
      <w:r xmlns:w="http://schemas.openxmlformats.org/wordprocessingml/2006/main">
        <w:t xml:space="preserve">2: M’għandniex noqogħdu bil-​għaqal, imma nkunu diliġenti fl-​isforzi tagħna u nużaw il-​ħin tagħna bil-​għaqal.</w:t>
      </w:r>
    </w:p>
    <w:p w14:paraId="0FFE1EEF" w14:textId="77777777" w:rsidR="00F90BDC" w:rsidRDefault="00F90BDC"/>
    <w:p w14:paraId="22F56CED" w14:textId="77777777" w:rsidR="00F90BDC" w:rsidRDefault="00F90BDC">
      <w:r xmlns:w="http://schemas.openxmlformats.org/wordprocessingml/2006/main">
        <w:t xml:space="preserve">1: Koħèlet 9:10 "Kulma ssib idejk tagħmel, agħmel dan bil-qawwa kollha tiegħek."</w:t>
      </w:r>
    </w:p>
    <w:p w14:paraId="3C60791E" w14:textId="77777777" w:rsidR="00F90BDC" w:rsidRDefault="00F90BDC"/>
    <w:p w14:paraId="5C135681" w14:textId="77777777" w:rsidR="00F90BDC" w:rsidRDefault="00F90BDC">
      <w:r xmlns:w="http://schemas.openxmlformats.org/wordprocessingml/2006/main">
        <w:t xml:space="preserve">2: Kolossin 3:23-24 "Kulma tagħmlu, aħdmu bil-qalb, bħall-Mulej u mhux għall-bnedmin, billi taf li mingħand il-Mulej tirċievi l-wirt bħala premju tiegħek. Qed taqdi lill-Mulej Kristu."</w:t>
      </w:r>
    </w:p>
    <w:p w14:paraId="6CEA6E33" w14:textId="77777777" w:rsidR="00F90BDC" w:rsidRDefault="00F90BDC"/>
    <w:p w14:paraId="78928479" w14:textId="77777777" w:rsidR="00F90BDC" w:rsidRDefault="00F90BDC">
      <w:r xmlns:w="http://schemas.openxmlformats.org/wordprocessingml/2006/main">
        <w:t xml:space="preserve">Mattew 20:7 Jgħidulu, Għax ħadd ma qabadna. Hu qalilhom: “Morru intom ukoll fl-għalqa tad-dwieli; u kulma hu sewwa, dan għandkom tirċievu.</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Il-parabbola tal-ħaddiema fl-għalqa tad-dwieli tgħallem li kulħadd se jiġi ppremjat għax-xogħol tiegħu, irrispettivament minn meta jingħaqad max-xogħol.</w:t>
      </w:r>
    </w:p>
    <w:p w14:paraId="0F1400B0" w14:textId="77777777" w:rsidR="00F90BDC" w:rsidRDefault="00F90BDC"/>
    <w:p w14:paraId="0D6B0C13" w14:textId="77777777" w:rsidR="00F90BDC" w:rsidRDefault="00F90BDC">
      <w:r xmlns:w="http://schemas.openxmlformats.org/wordprocessingml/2006/main">
        <w:t xml:space="preserve">1. Il-Ġenerożità ta’ Alla – Nitgħallmu Nirċievu l-Favur Unmerit ta’ Alla</w:t>
      </w:r>
    </w:p>
    <w:p w14:paraId="5EBAE7DA" w14:textId="77777777" w:rsidR="00F90BDC" w:rsidRDefault="00F90BDC"/>
    <w:p w14:paraId="435D83D1" w14:textId="77777777" w:rsidR="00F90BDC" w:rsidRDefault="00F90BDC">
      <w:r xmlns:w="http://schemas.openxmlformats.org/wordprocessingml/2006/main">
        <w:t xml:space="preserve">2. Il-Grazzja ta’ Alla – Kif Taħsad il-Benefiċċji tat-Tjubija ta’ Alla</w:t>
      </w:r>
    </w:p>
    <w:p w14:paraId="7596B8CC" w14:textId="77777777" w:rsidR="00F90BDC" w:rsidRDefault="00F90BDC"/>
    <w:p w14:paraId="323C5C14" w14:textId="77777777" w:rsidR="00F90BDC" w:rsidRDefault="00F90BDC">
      <w:r xmlns:w="http://schemas.openxmlformats.org/wordprocessingml/2006/main">
        <w:t xml:space="preserve">1. Efesin 2:8-9, Għax bil-grazzja intom salvati bil-fidi; u dan mhux minnkom infuskom: hu d-don ta’ Alla: Mhux tal-għemejjel, biex ma jiftaħar ħadd.</w:t>
      </w:r>
    </w:p>
    <w:p w14:paraId="50A52961" w14:textId="77777777" w:rsidR="00F90BDC" w:rsidRDefault="00F90BDC"/>
    <w:p w14:paraId="6B315E54" w14:textId="77777777" w:rsidR="00F90BDC" w:rsidRDefault="00F90BDC">
      <w:r xmlns:w="http://schemas.openxmlformats.org/wordprocessingml/2006/main">
        <w:t xml:space="preserve">2. Filippin 4:19, Imma Alla tiegħi jforni kull bżonn tagħkom skond l-għana tiegħu fil-glorja minn Kristu Ġesù.</w:t>
      </w:r>
    </w:p>
    <w:p w14:paraId="5FFCB287" w14:textId="77777777" w:rsidR="00F90BDC" w:rsidRDefault="00F90BDC"/>
    <w:p w14:paraId="7C59C22D" w14:textId="77777777" w:rsidR="00F90BDC" w:rsidRDefault="00F90BDC">
      <w:r xmlns:w="http://schemas.openxmlformats.org/wordprocessingml/2006/main">
        <w:t xml:space="preserve">Mattew 20:8 Għalhekk, meta wasal fil-għaxija, sid il-għalqa tad-dwieli qal lill-amministratur tiegħu: "Sejħ lill-ħaddiema, u agħtihom il-kiri tagħhom, ibda mill-aħħar sal-ewwel."</w:t>
      </w:r>
    </w:p>
    <w:p w14:paraId="1A7B3016" w14:textId="77777777" w:rsidR="00F90BDC" w:rsidRDefault="00F90BDC"/>
    <w:p w14:paraId="02F079AA" w14:textId="77777777" w:rsidR="00F90BDC" w:rsidRDefault="00F90BDC">
      <w:r xmlns:w="http://schemas.openxmlformats.org/wordprocessingml/2006/main">
        <w:t xml:space="preserve">Passaġġ Il-mulej tal-għalqa tad-dwieli ordna lill-amministratur tiegħu biex iħallas lill-ħaddiema mill-aħħar sal-ewwel meta waslet filgħaxija.</w:t>
      </w:r>
    </w:p>
    <w:p w14:paraId="5E780EAD" w14:textId="77777777" w:rsidR="00F90BDC" w:rsidRDefault="00F90BDC"/>
    <w:p w14:paraId="3ED7EB3A" w14:textId="77777777" w:rsidR="00F90BDC" w:rsidRDefault="00F90BDC">
      <w:r xmlns:w="http://schemas.openxmlformats.org/wordprocessingml/2006/main">
        <w:t xml:space="preserve">1. Alla jieħu ħsieb l-iżgħar minna: A dwar Mattew 20:8</w:t>
      </w:r>
    </w:p>
    <w:p w14:paraId="7C67DB85" w14:textId="77777777" w:rsidR="00F90BDC" w:rsidRDefault="00F90BDC"/>
    <w:p w14:paraId="375D7A26" w14:textId="77777777" w:rsidR="00F90BDC" w:rsidRDefault="00F90BDC">
      <w:r xmlns:w="http://schemas.openxmlformats.org/wordprocessingml/2006/main">
        <w:t xml:space="preserve">2. L-importanza tal-ġustizzja: A dwar Mattew 20:8</w:t>
      </w:r>
    </w:p>
    <w:p w14:paraId="1823CEF6" w14:textId="77777777" w:rsidR="00F90BDC" w:rsidRDefault="00F90BDC"/>
    <w:p w14:paraId="30C76DF6" w14:textId="77777777" w:rsidR="00F90BDC" w:rsidRDefault="00F90BDC">
      <w:r xmlns:w="http://schemas.openxmlformats.org/wordprocessingml/2006/main">
        <w:t xml:space="preserve">1. Efesin 6:9 - U, sidien ye, jagħmlu l-istess affarijiet unto lilhom, ma toqgħodx theddid: jafu li l-Imgħallem tiegħek huwa wkoll fis-sema; lanqas ma hemm rispett ta’ persuni miegħu.</w:t>
      </w:r>
    </w:p>
    <w:p w14:paraId="6DD251DA" w14:textId="77777777" w:rsidR="00F90BDC" w:rsidRDefault="00F90BDC"/>
    <w:p w14:paraId="389B1015" w14:textId="77777777" w:rsidR="00F90BDC" w:rsidRDefault="00F90BDC">
      <w:r xmlns:w="http://schemas.openxmlformats.org/wordprocessingml/2006/main">
        <w:t xml:space="preserve">2. Galatin 6:7 - Tqarraqx; Alla ma jitfaċċax, għax kulma jiżra’ bniedem, hekk jaħsad ukoll.</w:t>
      </w:r>
    </w:p>
    <w:p w14:paraId="2FC4C115" w14:textId="77777777" w:rsidR="00F90BDC" w:rsidRDefault="00F90BDC"/>
    <w:p w14:paraId="2A301919" w14:textId="77777777" w:rsidR="00F90BDC" w:rsidRDefault="00F90BDC">
      <w:r xmlns:w="http://schemas.openxmlformats.org/wordprocessingml/2006/main">
        <w:t xml:space="preserve">Mattew 20:9 U meta ġew dawk li kienu mikrija madwar il-ħdax-il siegħa, rċevew kull bniedem penny.</w:t>
      </w:r>
    </w:p>
    <w:p w14:paraId="123F9F17" w14:textId="77777777" w:rsidR="00F90BDC" w:rsidRDefault="00F90BDC"/>
    <w:p w14:paraId="2DC6E204" w14:textId="77777777" w:rsidR="00F90BDC" w:rsidRDefault="00F90BDC">
      <w:r xmlns:w="http://schemas.openxmlformats.org/wordprocessingml/2006/main">
        <w:t xml:space="preserve">Il-parabbola tal-ħaddiema fl-għalqa tad-dwieli titkellem dwar il-grazzja u l-ġustizzja ġeneruża ta’ Alla.</w:t>
      </w:r>
    </w:p>
    <w:p w14:paraId="41D970D2" w14:textId="77777777" w:rsidR="00F90BDC" w:rsidRDefault="00F90BDC"/>
    <w:p w14:paraId="4DC9F910" w14:textId="77777777" w:rsidR="00F90BDC" w:rsidRDefault="00F90BDC">
      <w:r xmlns:w="http://schemas.openxmlformats.org/wordprocessingml/2006/main">
        <w:t xml:space="preserve">1. Il-Ġustizzja u l-Grazzja t’Alla: Li Ma Tkunx Tard Wisq għall-Barkiet ta’ Alla</w:t>
      </w:r>
    </w:p>
    <w:p w14:paraId="5864AD4F" w14:textId="77777777" w:rsidR="00F90BDC" w:rsidRDefault="00F90BDC"/>
    <w:p w14:paraId="29598904" w14:textId="77777777" w:rsidR="00F90BDC" w:rsidRDefault="00F90BDC">
      <w:r xmlns:w="http://schemas.openxmlformats.org/wordprocessingml/2006/main">
        <w:t xml:space="preserve">2. Il-Ġenerożità t’Alla: Nirċievu Aktar milli jistħoqqilna</w:t>
      </w:r>
    </w:p>
    <w:p w14:paraId="6AEA25B5" w14:textId="77777777" w:rsidR="00F90BDC" w:rsidRDefault="00F90BDC"/>
    <w:p w14:paraId="33B586FE" w14:textId="77777777" w:rsidR="00F90BDC" w:rsidRDefault="00F90BDC">
      <w:r xmlns:w="http://schemas.openxmlformats.org/wordprocessingml/2006/main">
        <w:t xml:space="preserve">1. Efesin 2:8-10 Għax bil-grazzja ġejtu salvati bil-fidi. U dan mhux tiegħek stess; hu d-don ta’ Alla, 9 mhux riżultat ta’ għemejjel, biex ħadd ma jiftaħar. 10 Għax aħna l-għemil tiegħu, maħluqa fi Kristu Ġesù għall-għemejjel tajbin, li Alla ħejja minn qabel, biex nimxu fihom.</w:t>
      </w:r>
    </w:p>
    <w:p w14:paraId="56088A06" w14:textId="77777777" w:rsidR="00F90BDC" w:rsidRDefault="00F90BDC"/>
    <w:p w14:paraId="20A3FA86" w14:textId="77777777" w:rsidR="00F90BDC" w:rsidRDefault="00F90BDC">
      <w:r xmlns:w="http://schemas.openxmlformats.org/wordprocessingml/2006/main">
        <w:t xml:space="preserve">2. Luqa 6:36 Kunu ħniena, bħalma hu ħanin Missierkom.</w:t>
      </w:r>
    </w:p>
    <w:p w14:paraId="4DCEA133" w14:textId="77777777" w:rsidR="00F90BDC" w:rsidRDefault="00F90BDC"/>
    <w:p w14:paraId="0B0AF60D" w14:textId="77777777" w:rsidR="00F90BDC" w:rsidRDefault="00F90BDC">
      <w:r xmlns:w="http://schemas.openxmlformats.org/wordprocessingml/2006/main">
        <w:t xml:space="preserve">Mattew 20:10 Imma meta ġew l-ewwel, ħasbu li kellhom jirċievu aktar; u bl-istess mod irċevew kull bniedem penny.</w:t>
      </w:r>
    </w:p>
    <w:p w14:paraId="3E8E0001" w14:textId="77777777" w:rsidR="00F90BDC" w:rsidRDefault="00F90BDC"/>
    <w:p w14:paraId="68A2F170" w14:textId="77777777" w:rsidR="00F90BDC" w:rsidRDefault="00F90BDC">
      <w:r xmlns:w="http://schemas.openxmlformats.org/wordprocessingml/2006/main">
        <w:t xml:space="preserve">Il-ħaddiema f’vinja rċevew l-istess paga irrispettivament minn meta ġew mikrija.</w:t>
      </w:r>
    </w:p>
    <w:p w14:paraId="4E15560A" w14:textId="77777777" w:rsidR="00F90BDC" w:rsidRDefault="00F90BDC"/>
    <w:p w14:paraId="23929D3E" w14:textId="77777777" w:rsidR="00F90BDC" w:rsidRDefault="00F90BDC">
      <w:r xmlns:w="http://schemas.openxmlformats.org/wordprocessingml/2006/main">
        <w:t xml:space="preserve">1. Alla hu ġeneruż u ġust fl-atti kollha tiegħu.</w:t>
      </w:r>
    </w:p>
    <w:p w14:paraId="4AA724AC" w14:textId="77777777" w:rsidR="00F90BDC" w:rsidRDefault="00F90BDC"/>
    <w:p w14:paraId="0936A976" w14:textId="77777777" w:rsidR="00F90BDC" w:rsidRDefault="00F90BDC">
      <w:r xmlns:w="http://schemas.openxmlformats.org/wordprocessingml/2006/main">
        <w:t xml:space="preserve">2. M’għandniex inqabblu lilna nfusna ma’ ħaddieħor, imma nkunu kuntenti b’dak li jingħatalna.</w:t>
      </w:r>
    </w:p>
    <w:p w14:paraId="110FD894" w14:textId="77777777" w:rsidR="00F90BDC" w:rsidRDefault="00F90BDC"/>
    <w:p w14:paraId="27F46EE6" w14:textId="77777777" w:rsidR="00F90BDC" w:rsidRDefault="00F90BDC">
      <w:r xmlns:w="http://schemas.openxmlformats.org/wordprocessingml/2006/main">
        <w:t xml:space="preserve">1. Efesin 4:2-3 - "Kun kompletament umli u ġentili; kunu paċenzja, iġorru lil xulxin fl- </w:t>
      </w:r>
      <w:r xmlns:w="http://schemas.openxmlformats.org/wordprocessingml/2006/main">
        <w:lastRenderedPageBreak xmlns:w="http://schemas.openxmlformats.org/wordprocessingml/2006/main"/>
      </w:r>
      <w:r xmlns:w="http://schemas.openxmlformats.org/wordprocessingml/2006/main">
        <w:t xml:space="preserve">imħabba. Agħmlu kull sforz biex iżżommu l-għaqda tal-Ispirtu permezz tar-rabta tal-paċi."</w:t>
      </w:r>
    </w:p>
    <w:p w14:paraId="674F2BD1" w14:textId="77777777" w:rsidR="00F90BDC" w:rsidRDefault="00F90BDC"/>
    <w:p w14:paraId="6350EEF4" w14:textId="77777777" w:rsidR="00F90BDC" w:rsidRDefault="00F90BDC">
      <w:r xmlns:w="http://schemas.openxmlformats.org/wordprocessingml/2006/main">
        <w:t xml:space="preserve">2. Filippin 4:11-12 - "Dan mhux qed ngħid għax jien fil-bżonn, għax tgħallimt inkun kuntent tkun xi tkun iċ-ċirkustanzi. Naf x'inhu li tkun fil-bżonn, u naf x'inhu li jkollok ħafna. Tgħallimt is-sigriet li nkun kuntent f'kull sitwazzjoni, kemm jekk mitmugħa sew jew bil-ġuħ, kemm jekk ngħix f'ħafna jew fil-bżonn."</w:t>
      </w:r>
    </w:p>
    <w:p w14:paraId="32EBF469" w14:textId="77777777" w:rsidR="00F90BDC" w:rsidRDefault="00F90BDC"/>
    <w:p w14:paraId="210C3DF5" w14:textId="77777777" w:rsidR="00F90BDC" w:rsidRDefault="00F90BDC">
      <w:r xmlns:w="http://schemas.openxmlformats.org/wordprocessingml/2006/main">
        <w:t xml:space="preserve">Mattew 20:11 U meta rċevewha, gerbu kontra l-qaddej tad-dar,</w:t>
      </w:r>
    </w:p>
    <w:p w14:paraId="6DB1A35D" w14:textId="77777777" w:rsidR="00F90BDC" w:rsidRDefault="00F90BDC"/>
    <w:p w14:paraId="52D50BF0" w14:textId="77777777" w:rsidR="00F90BDC" w:rsidRDefault="00F90BDC">
      <w:r xmlns:w="http://schemas.openxmlformats.org/wordprocessingml/2006/main">
        <w:t xml:space="preserve">Passaġġ Il-ħaddiema fl-għalqa rċevew il-pagi tagħhom, iżda gergru kontra s-sid tad-dar.</w:t>
      </w:r>
    </w:p>
    <w:p w14:paraId="5237D86B" w14:textId="77777777" w:rsidR="00F90BDC" w:rsidRDefault="00F90BDC"/>
    <w:p w14:paraId="43765FBB" w14:textId="77777777" w:rsidR="00F90BDC" w:rsidRDefault="00F90BDC">
      <w:r xmlns:w="http://schemas.openxmlformats.org/wordprocessingml/2006/main">
        <w:t xml:space="preserve">1. "Il-Grazzja t'Alla: Ġenerożità Tfur"</w:t>
      </w:r>
    </w:p>
    <w:p w14:paraId="2F436120" w14:textId="77777777" w:rsidR="00F90BDC" w:rsidRDefault="00F90BDC"/>
    <w:p w14:paraId="46F1DA72" w14:textId="77777777" w:rsidR="00F90BDC" w:rsidRDefault="00F90BDC">
      <w:r xmlns:w="http://schemas.openxmlformats.org/wordprocessingml/2006/main">
        <w:t xml:space="preserve">2. "Nirrispettaw l-Awtorità tal-Milliku t'Alla"</w:t>
      </w:r>
    </w:p>
    <w:p w14:paraId="47562EBD" w14:textId="77777777" w:rsidR="00F90BDC" w:rsidRDefault="00F90BDC"/>
    <w:p w14:paraId="504BF501" w14:textId="77777777" w:rsidR="00F90BDC" w:rsidRDefault="00F90BDC">
      <w:r xmlns:w="http://schemas.openxmlformats.org/wordprocessingml/2006/main">
        <w:t xml:space="preserve">1. Efesin 6: 5-9 - Skjavi, jobdu lill-imgħallem tiegħek fuq l-art b'rispett u biża ', u b'sinċerità tal-qalb, bħalma inti tobdu lil Kristu.</w:t>
      </w:r>
    </w:p>
    <w:p w14:paraId="0D031A3B" w14:textId="77777777" w:rsidR="00F90BDC" w:rsidRDefault="00F90BDC"/>
    <w:p w14:paraId="4B120E5E" w14:textId="77777777" w:rsidR="00F90BDC" w:rsidRDefault="00F90BDC">
      <w:r xmlns:w="http://schemas.openxmlformats.org/wordprocessingml/2006/main">
        <w:t xml:space="preserve">2. Ġakbu 2: 1-7 - Ħuti, intom bl-atti ta’ favoritiżmu tagħkom tassew temmen fil-Mulej glorjuż tagħna Ġesù Kristu?</w:t>
      </w:r>
    </w:p>
    <w:p w14:paraId="0EBE0A30" w14:textId="77777777" w:rsidR="00F90BDC" w:rsidRDefault="00F90BDC"/>
    <w:p w14:paraId="2B998557" w14:textId="77777777" w:rsidR="00F90BDC" w:rsidRDefault="00F90BDC">
      <w:r xmlns:w="http://schemas.openxmlformats.org/wordprocessingml/2006/main">
        <w:t xml:space="preserve">Mattew 20:12 Jgħid, Dawn l-aħħar ħadmu biss siegħa, u inti għamilthom ugwali għalina, li ġarrbu l-piż u s-sħana tal-ġurnata.</w:t>
      </w:r>
    </w:p>
    <w:p w14:paraId="3B9D3365" w14:textId="77777777" w:rsidR="00F90BDC" w:rsidRDefault="00F90BDC"/>
    <w:p w14:paraId="18C98CE6" w14:textId="77777777" w:rsidR="00F90BDC" w:rsidRDefault="00F90BDC">
      <w:r xmlns:w="http://schemas.openxmlformats.org/wordprocessingml/2006/main">
        <w:t xml:space="preserve">Il-ħaddiema li ħadmu siegħa biss ingħataw l-istess paga bħal dawk li kienu jaħdmu l-ġurnata kollha.</w:t>
      </w:r>
    </w:p>
    <w:p w14:paraId="072F19EB" w14:textId="77777777" w:rsidR="00F90BDC" w:rsidRDefault="00F90BDC"/>
    <w:p w14:paraId="3501EEFD" w14:textId="77777777" w:rsidR="00F90BDC" w:rsidRDefault="00F90BDC">
      <w:r xmlns:w="http://schemas.openxmlformats.org/wordprocessingml/2006/main">
        <w:t xml:space="preserve">1. Alla huwa Alla tal-ġustizzja, iddum kemm taħdem, kulħadd ikun ippremjat għall-isforzi tiegħu.</w:t>
      </w:r>
    </w:p>
    <w:p w14:paraId="263A369B" w14:textId="77777777" w:rsidR="00F90BDC" w:rsidRDefault="00F90BDC"/>
    <w:p w14:paraId="224D91DB" w14:textId="77777777" w:rsidR="00F90BDC" w:rsidRDefault="00F90BDC">
      <w:r xmlns:w="http://schemas.openxmlformats.org/wordprocessingml/2006/main">
        <w:t xml:space="preserve">2. Alla jippremjana bil-grazzja tiegħu, anki meta aħna ma ħaqqniex.</w:t>
      </w:r>
    </w:p>
    <w:p w14:paraId="14E14538" w14:textId="77777777" w:rsidR="00F90BDC" w:rsidRDefault="00F90BDC"/>
    <w:p w14:paraId="212933D6" w14:textId="77777777" w:rsidR="00F90BDC" w:rsidRDefault="00F90BDC">
      <w:r xmlns:w="http://schemas.openxmlformats.org/wordprocessingml/2006/main">
        <w:t xml:space="preserve">1. Kolossin 3: 23-24 - Tagħmel dak kollu li tagħmel, aħdem fuqu b'qalbek kollha, bħala taħdem għall-Mulej, mhux għall-imgħallem tal-bnedmin, peress li taf li se tirċievi wirt mingħand il-Mulej bħala premju. Huwa l-Mulej Kristu li qed taqdi.</w:t>
      </w:r>
    </w:p>
    <w:p w14:paraId="44B65EF3" w14:textId="77777777" w:rsidR="00F90BDC" w:rsidRDefault="00F90BDC"/>
    <w:p w14:paraId="236571B0" w14:textId="77777777" w:rsidR="00F90BDC" w:rsidRDefault="00F90BDC">
      <w:r xmlns:w="http://schemas.openxmlformats.org/wordprocessingml/2006/main">
        <w:t xml:space="preserve">2. Efesin 6: 7-8 - Aqdi bil-qalb, bħallikieku qed taqdi lill-Mulej, mhux lin-nies, għax tafu li l-Mulej jippremja lil kull wieħed għal kull ġid li jagħmel, sew jekk ssir jew ħieles.</w:t>
      </w:r>
    </w:p>
    <w:p w14:paraId="05C72583" w14:textId="77777777" w:rsidR="00F90BDC" w:rsidRDefault="00F90BDC"/>
    <w:p w14:paraId="43F6CB63" w14:textId="77777777" w:rsidR="00F90BDC" w:rsidRDefault="00F90BDC">
      <w:r xmlns:w="http://schemas.openxmlformats.org/wordprocessingml/2006/main">
        <w:t xml:space="preserve">Mattew 20:13 Imma hu wieġeb lil wieħed minnhom u qal: "Ħabib, ma nagħmiltlekx ħażin!</w:t>
      </w:r>
    </w:p>
    <w:p w14:paraId="6DE562AA" w14:textId="77777777" w:rsidR="00F90BDC" w:rsidRDefault="00F90BDC"/>
    <w:p w14:paraId="1406FB76" w14:textId="77777777" w:rsidR="00F90BDC" w:rsidRDefault="00F90BDC">
      <w:r xmlns:w="http://schemas.openxmlformats.org/wordprocessingml/2006/main">
        <w:t xml:space="preserve">Din is-silta titkellem dwar Ġesù jgħallem lezzjoni dwar il-ġustizzja u l-ġustizzja.</w:t>
      </w:r>
    </w:p>
    <w:p w14:paraId="6AE9A054" w14:textId="77777777" w:rsidR="00F90BDC" w:rsidRDefault="00F90BDC"/>
    <w:p w14:paraId="1FB894C7" w14:textId="77777777" w:rsidR="00F90BDC" w:rsidRDefault="00F90BDC">
      <w:r xmlns:w="http://schemas.openxmlformats.org/wordprocessingml/2006/main">
        <w:t xml:space="preserve">1. Il-Qawwa tal-Ekwità: It-Tagħlim ta’ Ġesù dwar il-Ġustizzja</w:t>
      </w:r>
    </w:p>
    <w:p w14:paraId="07305D41" w14:textId="77777777" w:rsidR="00F90BDC" w:rsidRDefault="00F90BDC"/>
    <w:p w14:paraId="65763A9D" w14:textId="77777777" w:rsidR="00F90BDC" w:rsidRDefault="00F90BDC">
      <w:r xmlns:w="http://schemas.openxmlformats.org/wordprocessingml/2006/main">
        <w:t xml:space="preserve">2. Il-Parabbola tal-Ħaddiema fid-Dwieli: Lezzjoni dwar il-Ħlas Ġust</w:t>
      </w:r>
    </w:p>
    <w:p w14:paraId="03B37520" w14:textId="77777777" w:rsidR="00F90BDC" w:rsidRDefault="00F90BDC"/>
    <w:p w14:paraId="16A1092B" w14:textId="77777777" w:rsidR="00F90BDC" w:rsidRDefault="00F90BDC">
      <w:r xmlns:w="http://schemas.openxmlformats.org/wordprocessingml/2006/main">
        <w:t xml:space="preserve">1. Efesin 4:25-32 - Ilbsu l-Innifsu l-Ġdid u Tgħixu fit-Tjubija</w:t>
      </w:r>
    </w:p>
    <w:p w14:paraId="3AE98778" w14:textId="77777777" w:rsidR="00F90BDC" w:rsidRDefault="00F90BDC"/>
    <w:p w14:paraId="2BFEE00F" w14:textId="77777777" w:rsidR="00F90BDC" w:rsidRDefault="00F90BDC">
      <w:r xmlns:w="http://schemas.openxmlformats.org/wordprocessingml/2006/main">
        <w:t xml:space="preserve">2. Proverbji 16:11 - Bilanċ u Miżien Ġust huma tal-Mulej</w:t>
      </w:r>
    </w:p>
    <w:p w14:paraId="6BE674A4" w14:textId="77777777" w:rsidR="00F90BDC" w:rsidRDefault="00F90BDC"/>
    <w:p w14:paraId="0315A594" w14:textId="77777777" w:rsidR="00F90BDC" w:rsidRDefault="00F90BDC">
      <w:r xmlns:w="http://schemas.openxmlformats.org/wordprocessingml/2006/main">
        <w:t xml:space="preserve">Mattew 20:14 Ħu dak li hu tiegħek, u mur triqtek: Jiena nagħti lil dan l-aħħar, bħalek.</w:t>
      </w:r>
    </w:p>
    <w:p w14:paraId="707DC4C0" w14:textId="77777777" w:rsidR="00F90BDC" w:rsidRDefault="00F90BDC"/>
    <w:p w14:paraId="23F1FD7A" w14:textId="77777777" w:rsidR="00F90BDC" w:rsidRDefault="00F90BDC">
      <w:r xmlns:w="http://schemas.openxmlformats.org/wordprocessingml/2006/main">
        <w:t xml:space="preserve">Ġesù jagħti struzzjonijiet lis- segwaċi tiegħu biex jaċċettaw dak li jkunu ngħataw u biex ma jgħajrux il- barkiet taʼ ħaddieħor.</w:t>
      </w:r>
    </w:p>
    <w:p w14:paraId="15960851" w14:textId="77777777" w:rsidR="00F90BDC" w:rsidRDefault="00F90BDC"/>
    <w:p w14:paraId="37C9BA7B" w14:textId="77777777" w:rsidR="00F90BDC" w:rsidRDefault="00F90BDC">
      <w:r xmlns:w="http://schemas.openxmlformats.org/wordprocessingml/2006/main">
        <w:t xml:space="preserve">1. "Kuntent fil-Mulej: Tgħallem inkunu sodisfatti b'dak li għandna"</w:t>
      </w:r>
    </w:p>
    <w:p w14:paraId="5103DD38" w14:textId="77777777" w:rsidR="00F90BDC" w:rsidRDefault="00F90BDC"/>
    <w:p w14:paraId="1C4A93B3" w14:textId="77777777" w:rsidR="00F90BDC" w:rsidRDefault="00F90BDC">
      <w:r xmlns:w="http://schemas.openxmlformats.org/wordprocessingml/2006/main">
        <w:t xml:space="preserve">2. "Tixxennix: Il-Periklu tal-Għira"</w:t>
      </w:r>
    </w:p>
    <w:p w14:paraId="7410F225" w14:textId="77777777" w:rsidR="00F90BDC" w:rsidRDefault="00F90BDC"/>
    <w:p w14:paraId="49267784" w14:textId="77777777" w:rsidR="00F90BDC" w:rsidRDefault="00F90BDC">
      <w:r xmlns:w="http://schemas.openxmlformats.org/wordprocessingml/2006/main">
        <w:t xml:space="preserve">1. Filippin 4: 11-13 - "Mhux li qed nitkellem dwar li nkun fil-bżonn, għax tgħallimt fi kwalunkwe sitwazzjoni li jiena nkun kuntent. Naf kif niġi baxx, u naf kif inkompli. Fi kwalunkwe sitwazzjoni. u kull ċirkostanza, tgħallimt is-sigriet li niffaċċja l-ħafna u l-ġuħ, l-abbundanza u l-bżonn.</w:t>
      </w:r>
    </w:p>
    <w:p w14:paraId="63C3E961" w14:textId="77777777" w:rsidR="00F90BDC" w:rsidRDefault="00F90BDC"/>
    <w:p w14:paraId="6DDD13B0" w14:textId="77777777" w:rsidR="00F90BDC" w:rsidRDefault="00F90BDC">
      <w:r xmlns:w="http://schemas.openxmlformats.org/wordprocessingml/2006/main">
        <w:t xml:space="preserve">2. Rumani 12:15 - "Ifirħu ma 'dawk li jifirħu, ibku ma' dawk li jibku."</w:t>
      </w:r>
    </w:p>
    <w:p w14:paraId="554944E4" w14:textId="77777777" w:rsidR="00F90BDC" w:rsidRDefault="00F90BDC"/>
    <w:p w14:paraId="76E4C5B4" w14:textId="77777777" w:rsidR="00F90BDC" w:rsidRDefault="00F90BDC">
      <w:r xmlns:w="http://schemas.openxmlformats.org/wordprocessingml/2006/main">
        <w:t xml:space="preserve">Mattew 20:15 Mhuwiex leġittimu li nagħmel dak li rrid minn tiegħi? Għajnek hija ħażina, għax jien tajjeb?</w:t>
      </w:r>
    </w:p>
    <w:p w14:paraId="4181734A" w14:textId="77777777" w:rsidR="00F90BDC" w:rsidRDefault="00F90BDC"/>
    <w:p w14:paraId="1E30C31D" w14:textId="77777777" w:rsidR="00F90BDC" w:rsidRDefault="00F90BDC">
      <w:r xmlns:w="http://schemas.openxmlformats.org/wordprocessingml/2006/main">
        <w:t xml:space="preserve">Ġesù jistaqsi dwar il-motivi tad-detraturi tiegħu, u jistaqsi jekk humiex mimlijin li hu ġeneruż.</w:t>
      </w:r>
    </w:p>
    <w:p w14:paraId="4FB9F239" w14:textId="77777777" w:rsidR="00F90BDC" w:rsidRDefault="00F90BDC"/>
    <w:p w14:paraId="2B8E4183" w14:textId="77777777" w:rsidR="00F90BDC" w:rsidRDefault="00F90BDC">
      <w:r xmlns:w="http://schemas.openxmlformats.org/wordprocessingml/2006/main">
        <w:t xml:space="preserve">1. Il-Ġenerożità ta’ Ġesù – Kif l-atti ta’ qalb tajba ta’ Ġesù sfidaw lil dawk li staqsew il-motivi tiegħu.</w:t>
      </w:r>
    </w:p>
    <w:p w14:paraId="0B73F90A" w14:textId="77777777" w:rsidR="00F90BDC" w:rsidRDefault="00F90BDC"/>
    <w:p w14:paraId="7B259BD1" w14:textId="77777777" w:rsidR="00F90BDC" w:rsidRDefault="00F90BDC">
      <w:r xmlns:w="http://schemas.openxmlformats.org/wordprocessingml/2006/main">
        <w:t xml:space="preserve">2. L-Ispiża tal-Ħniena - Neżaminaw is-sinifikat tal-atti altruisti ta’ Ġesù u xi jfissru għalina llum.</w:t>
      </w:r>
    </w:p>
    <w:p w14:paraId="6CD7A10D" w14:textId="77777777" w:rsidR="00F90BDC" w:rsidRDefault="00F90BDC"/>
    <w:p w14:paraId="274A60F1" w14:textId="77777777" w:rsidR="00F90BDC" w:rsidRDefault="00F90BDC">
      <w:r xmlns:w="http://schemas.openxmlformats.org/wordprocessingml/2006/main">
        <w:t xml:space="preserve">1. Filippin 2: 3-4 - "Ma tagħmlu xejn b'ambizzjoni egoista jew b'għożża valja. Anzi, bl-umiltà tapprezza lill-oħrajn fuqkom stess, mhux tħares lejn l-interessi tiegħek imma kull wieħed minnkom lejn l-interessi tal-oħrajn."</w:t>
      </w:r>
    </w:p>
    <w:p w14:paraId="6B75C2B5" w14:textId="77777777" w:rsidR="00F90BDC" w:rsidRDefault="00F90BDC"/>
    <w:p w14:paraId="1FBB8CB2" w14:textId="77777777" w:rsidR="00F90BDC" w:rsidRDefault="00F90BDC">
      <w:r xmlns:w="http://schemas.openxmlformats.org/wordprocessingml/2006/main">
        <w:t xml:space="preserve">2. Ġwanni 13:12-17 - "Meta temm jaħslitilhom saqajhom, ilbes ħwejġu u mar lura f'postu. "Fhimt x'għamilt għalik?" staqsiehom. “Intom isejħuli ‘Mgħallem’ </w:t>
      </w:r>
      <w:r xmlns:w="http://schemas.openxmlformats.org/wordprocessingml/2006/main">
        <w:lastRenderedPageBreak xmlns:w="http://schemas.openxmlformats.org/wordprocessingml/2006/main"/>
      </w:r>
      <w:r xmlns:w="http://schemas.openxmlformats.org/wordprocessingml/2006/main">
        <w:t xml:space="preserve">u ‘Mulej’, u bir-raġun, għax hekk jien. Issa li jien, il-Mulej u l-Għalliem tagħkom, ħsilt riġlejkom, intom ukoll taħslu saqajn lil xulxin. ħallejtkom eżempju biex tagħmlu kif għamilt jien għalikom. Tassew tassew ngħidilkom, l-ebda qaddej mhu akbar minn sidu, u lanqas messaġġier mhu akbar minn dak li bagħtu. Issa li taf dan, intom. tkun imbierka jekk tagħmilhom.”</w:t>
      </w:r>
    </w:p>
    <w:p w14:paraId="791154B7" w14:textId="77777777" w:rsidR="00F90BDC" w:rsidRDefault="00F90BDC"/>
    <w:p w14:paraId="28EBD855" w14:textId="77777777" w:rsidR="00F90BDC" w:rsidRDefault="00F90BDC">
      <w:r xmlns:w="http://schemas.openxmlformats.org/wordprocessingml/2006/main">
        <w:t xml:space="preserve">Mattew 20:16 Għalhekk l-aħħar ikunu l-ewwel, u l-ewwel l-aħħar: għax ħafna jissejħu, imma ftit magħżula.</w:t>
      </w:r>
    </w:p>
    <w:p w14:paraId="7AD7056C" w14:textId="77777777" w:rsidR="00F90BDC" w:rsidRDefault="00F90BDC"/>
    <w:p w14:paraId="25F80A8E" w14:textId="77777777" w:rsidR="00F90BDC" w:rsidRDefault="00F90BDC">
      <w:r xmlns:w="http://schemas.openxmlformats.org/wordprocessingml/2006/main">
        <w:t xml:space="preserve">Il-pjan t’Alla hu li jġib l-inqas probabbli fil-quċċata u l-aktar probabbli fil-qiegħ.</w:t>
      </w:r>
    </w:p>
    <w:p w14:paraId="37B9A90D" w14:textId="77777777" w:rsidR="00F90BDC" w:rsidRDefault="00F90BDC"/>
    <w:p w14:paraId="68972BCA" w14:textId="77777777" w:rsidR="00F90BDC" w:rsidRDefault="00F90BDC">
      <w:r xmlns:w="http://schemas.openxmlformats.org/wordprocessingml/2006/main">
        <w:t xml:space="preserve">1. L-Isfidi t'Alla: Inreġġgħu lura l-Istatus Quo</w:t>
      </w:r>
    </w:p>
    <w:p w14:paraId="0A77DCF2" w14:textId="77777777" w:rsidR="00F90BDC" w:rsidRDefault="00F90BDC"/>
    <w:p w14:paraId="3363ED5B" w14:textId="77777777" w:rsidR="00F90BDC" w:rsidRDefault="00F90BDC">
      <w:r xmlns:w="http://schemas.openxmlformats.org/wordprocessingml/2006/main">
        <w:t xml:space="preserve">2. Il-Qawwa ta’ l-Imħabba Unfailing ta’ Alla</w:t>
      </w:r>
    </w:p>
    <w:p w14:paraId="1B9593CD" w14:textId="77777777" w:rsidR="00F90BDC" w:rsidRDefault="00F90BDC"/>
    <w:p w14:paraId="5453EDD9" w14:textId="77777777" w:rsidR="00F90BDC" w:rsidRDefault="00F90BDC">
      <w:r xmlns:w="http://schemas.openxmlformats.org/wordprocessingml/2006/main">
        <w:t xml:space="preserve">1. Isaija 41:10 - "Tibżgħux, għax jien miegħek; tiskantax, għax jien Alla tiegħek; insaħħek, ngħinek, insostnik bil-leminija ġusta tiegħi."</w:t>
      </w:r>
    </w:p>
    <w:p w14:paraId="32D87786" w14:textId="77777777" w:rsidR="00F90BDC" w:rsidRDefault="00F90BDC"/>
    <w:p w14:paraId="356E136A" w14:textId="77777777" w:rsidR="00F90BDC" w:rsidRDefault="00F90BDC">
      <w:r xmlns:w="http://schemas.openxmlformats.org/wordprocessingml/2006/main">
        <w:t xml:space="preserve">2. Ġakbu 2:5 - "Isma ', ħuti għeżież, Alla ma għażilx lil dawk li huma fqar fid-dinja biex ikunu sinjuri fil-fidi u werrieta tas-saltna, li hu wiegħed lil dawk li jħobbuh?"</w:t>
      </w:r>
    </w:p>
    <w:p w14:paraId="5AEBAB23" w14:textId="77777777" w:rsidR="00F90BDC" w:rsidRDefault="00F90BDC"/>
    <w:p w14:paraId="1E11518E" w14:textId="77777777" w:rsidR="00F90BDC" w:rsidRDefault="00F90BDC">
      <w:r xmlns:w="http://schemas.openxmlformats.org/wordprocessingml/2006/main">
        <w:t xml:space="preserve">Mattew 20:17                                                                                                                               Ġesù, u tela 'l Ġerusalemm), ħa lit-tnax-il dixxiplu separati fit-triq, u qalilhom:</w:t>
      </w:r>
    </w:p>
    <w:p w14:paraId="19728762" w14:textId="77777777" w:rsidR="00F90BDC" w:rsidRDefault="00F90BDC"/>
    <w:p w14:paraId="59C0896D" w14:textId="77777777" w:rsidR="00F90BDC" w:rsidRDefault="00F90BDC">
      <w:r xmlns:w="http://schemas.openxmlformats.org/wordprocessingml/2006/main">
        <w:t xml:space="preserve">Ġesù għallem lit-tnax-il dixxiplu lezzjonijiet importanti dwar l-umiltà u s-servizz fit-triq lejn Ġerusalemm.</w:t>
      </w:r>
    </w:p>
    <w:p w14:paraId="4A64F7BC" w14:textId="77777777" w:rsidR="00F90BDC" w:rsidRDefault="00F90BDC"/>
    <w:p w14:paraId="1E80B8AC" w14:textId="77777777" w:rsidR="00F90BDC" w:rsidRDefault="00F90BDC">
      <w:r xmlns:w="http://schemas.openxmlformats.org/wordprocessingml/2006/main">
        <w:t xml:space="preserve">1: Irridu nkunu umli u naqdu lill-oħrajn bħalma Ġesù serva lit-tnax-il dixxiplu.</w:t>
      </w:r>
    </w:p>
    <w:p w14:paraId="4B395C00" w14:textId="77777777" w:rsidR="00F90BDC" w:rsidRDefault="00F90BDC"/>
    <w:p w14:paraId="728B4AB5" w14:textId="77777777" w:rsidR="00F90BDC" w:rsidRDefault="00F90BDC">
      <w:r xmlns:w="http://schemas.openxmlformats.org/wordprocessingml/2006/main">
        <w:t xml:space="preserve">2: Ġesù huwa l-eżempju tagħna. Għandna nsegwu l-eżempju Tiegħu ta’ umiltà u servizz.</w:t>
      </w:r>
    </w:p>
    <w:p w14:paraId="64BDF25F" w14:textId="77777777" w:rsidR="00F90BDC" w:rsidRDefault="00F90BDC"/>
    <w:p w14:paraId="660800A6" w14:textId="77777777" w:rsidR="00F90BDC" w:rsidRDefault="00F90BDC">
      <w:r xmlns:w="http://schemas.openxmlformats.org/wordprocessingml/2006/main">
        <w:t xml:space="preserve">1: Filippin 2: 3-4 - Ma tagħmel xejn minn ambizzjoni egoista jew għożża vain. Pjuttost, fl-umiltà tapprezza lill-oħrajn aktar minnkom infuskom.</w:t>
      </w:r>
    </w:p>
    <w:p w14:paraId="5C0DCDD9" w14:textId="77777777" w:rsidR="00F90BDC" w:rsidRDefault="00F90BDC"/>
    <w:p w14:paraId="189EED1A" w14:textId="77777777" w:rsidR="00F90BDC" w:rsidRDefault="00F90BDC">
      <w:r xmlns:w="http://schemas.openxmlformats.org/wordprocessingml/2006/main">
        <w:t xml:space="preserve">2: Mark 10:42-45 - Ġesù sejħilhom flimkien u qal, "Intom tafu li dawk li huma meqjusa bħala ħakkiema tal-ġnus jaħkmuhom, u l-uffiċjali għolja tagħhom jeżerċitaw awtorità fuqhom. Mhux hekk miegħek. Minflok, min irid isir kbir fostkom irid ikun il-qaddej tagħkom.</w:t>
      </w:r>
    </w:p>
    <w:p w14:paraId="23FACE2C" w14:textId="77777777" w:rsidR="00F90BDC" w:rsidRDefault="00F90BDC"/>
    <w:p w14:paraId="67C42BA6" w14:textId="77777777" w:rsidR="00F90BDC" w:rsidRDefault="00F90BDC">
      <w:r xmlns:w="http://schemas.openxmlformats.org/wordprocessingml/2006/main">
        <w:t xml:space="preserve">Mattew 20:18 Ara, nitilgħu Ġerusalemm; u Bin il-bniedem jiġi ttradut lill-qassisin il-kbar u lill-kittieba, u huma jikkundannawh għall-mewt,</w:t>
      </w:r>
    </w:p>
    <w:p w14:paraId="6BCB6BF3" w14:textId="77777777" w:rsidR="00F90BDC" w:rsidRDefault="00F90BDC"/>
    <w:p w14:paraId="75F931A6" w14:textId="77777777" w:rsidR="00F90BDC" w:rsidRDefault="00F90BDC">
      <w:r xmlns:w="http://schemas.openxmlformats.org/wordprocessingml/2006/main">
        <w:t xml:space="preserve">Is-silta titkellem dwar Ġesù jiġi tradit u kkundannat għall-mewt.</w:t>
      </w:r>
    </w:p>
    <w:p w14:paraId="73F2AE8E" w14:textId="77777777" w:rsidR="00F90BDC" w:rsidRDefault="00F90BDC"/>
    <w:p w14:paraId="401F642A" w14:textId="77777777" w:rsidR="00F90BDC" w:rsidRDefault="00F90BDC">
      <w:r xmlns:w="http://schemas.openxmlformats.org/wordprocessingml/2006/main">
        <w:t xml:space="preserve">1:                                                                                                 # Avolja meta jkun diffiċli li nifhmu.</w:t>
      </w:r>
    </w:p>
    <w:p w14:paraId="0F526C5D" w14:textId="77777777" w:rsidR="00F90BDC" w:rsidRDefault="00F90BDC"/>
    <w:p w14:paraId="6813DBBD" w14:textId="77777777" w:rsidR="00F90BDC" w:rsidRDefault="00F90BDC">
      <w:r xmlns:w="http://schemas.openxmlformats.org/wordprocessingml/2006/main">
        <w:t xml:space="preserve">2: L- imħabba altruista taʼ Ġesù għalina hija eżempju taʼ kif għandna naqdu lil xulxin.</w:t>
      </w:r>
    </w:p>
    <w:p w14:paraId="5CE1C517" w14:textId="77777777" w:rsidR="00F90BDC" w:rsidRDefault="00F90BDC"/>
    <w:p w14:paraId="5C52DE9E" w14:textId="77777777" w:rsidR="00F90BDC" w:rsidRDefault="00F90BDC">
      <w:r xmlns:w="http://schemas.openxmlformats.org/wordprocessingml/2006/main">
        <w:t xml:space="preserve">1: Filippin 2:5-8 “Ikollkom dan il-ħsieb bejnietkom, li hu tagħkom fi Kristu Ġesù, li għalkemm kien fl-għamla ta’ Alla, ma qiesx l-ugwaljanza ma’ Alla bħala ħaġa li wieħed jista’ jinqabad, imma għamel lilu nnifsu xejn, jieħu s-sura ta’ qaddej, li twieled jixbhu l-bnedmin. U billi nstab f’għamla ta’ bniedem, umilja lilu nnifsu billi sar ubbidjenti sal-mewt, saħansitra mewt fuq salib.”</w:t>
      </w:r>
    </w:p>
    <w:p w14:paraId="72333660" w14:textId="77777777" w:rsidR="00F90BDC" w:rsidRDefault="00F90BDC"/>
    <w:p w14:paraId="31B9FF0E" w14:textId="77777777" w:rsidR="00F90BDC" w:rsidRDefault="00F90BDC">
      <w:r xmlns:w="http://schemas.openxmlformats.org/wordprocessingml/2006/main">
        <w:t xml:space="preserve">2: Rumani 8:28 "U nafu li għal dawk li jħobbu lil Alla kollox jaħdem flimkien għall-ġid, għal dawk li huma msejħin skond l-iskop tiegħu."</w:t>
      </w:r>
    </w:p>
    <w:p w14:paraId="477A916E" w14:textId="77777777" w:rsidR="00F90BDC" w:rsidRDefault="00F90BDC"/>
    <w:p w14:paraId="4429FE87" w14:textId="77777777" w:rsidR="00F90BDC" w:rsidRDefault="00F90BDC">
      <w:r xmlns:w="http://schemas.openxmlformats.org/wordprocessingml/2006/main">
        <w:t xml:space="preserve">Mattew 20:19 U jagħtih lill-ġnus biex iqarrqu, jgħajtuh u jsallbuh, u t-tielet jum iqum.</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It-tislib ta’ Ġesù kellu jqarraq bih, jgħajjat, u jsallab, iżda kien se jerġa’ jqum fit-tielet jum.</w:t>
      </w:r>
    </w:p>
    <w:p w14:paraId="2C28960C" w14:textId="77777777" w:rsidR="00F90BDC" w:rsidRDefault="00F90BDC"/>
    <w:p w14:paraId="2C111F08" w14:textId="77777777" w:rsidR="00F90BDC" w:rsidRDefault="00F90BDC">
      <w:r xmlns:w="http://schemas.openxmlformats.org/wordprocessingml/2006/main">
        <w:t xml:space="preserve">1. It-Tama tal-Qawmien: Il-Qawwa tat-Trijonf ta’ Ġesù</w:t>
      </w:r>
    </w:p>
    <w:p w14:paraId="27E03320" w14:textId="77777777" w:rsidR="00F90BDC" w:rsidRDefault="00F90BDC"/>
    <w:p w14:paraId="5F161576" w14:textId="77777777" w:rsidR="00F90BDC" w:rsidRDefault="00F90BDC">
      <w:r xmlns:w="http://schemas.openxmlformats.org/wordprocessingml/2006/main">
        <w:t xml:space="preserve">2. Is-Sinifikat tas-Sagrifiċċju ta’ Ġesù: Il-Prezz tal-Fidwa</w:t>
      </w:r>
    </w:p>
    <w:p w14:paraId="6D422A9A" w14:textId="77777777" w:rsidR="00F90BDC" w:rsidRDefault="00F90BDC"/>
    <w:p w14:paraId="1E6954E0" w14:textId="77777777" w:rsidR="00F90BDC" w:rsidRDefault="00F90BDC">
      <w:r xmlns:w="http://schemas.openxmlformats.org/wordprocessingml/2006/main">
        <w:t xml:space="preserve">1. Isaija 53:4-5 - Żgur li ġarrab in-niket tagħna u ġarr in-niket tagħna; madankollu aħna qisuh milqut, milqut minn Alla, u mnikket. Imma Hu kien miġrub minħabba d-diżgrazzji tagħna, Hu kien imbenġeb għall-ħażen tagħna; il-kastig għall-paċi tagħna kien fuqu, u bil-ġrieħi Tiegħu aħna fiequ.</w:t>
      </w:r>
    </w:p>
    <w:p w14:paraId="49E9E3D3" w14:textId="77777777" w:rsidR="00F90BDC" w:rsidRDefault="00F90BDC"/>
    <w:p w14:paraId="2CD5F650" w14:textId="77777777" w:rsidR="00F90BDC" w:rsidRDefault="00F90BDC">
      <w:r xmlns:w="http://schemas.openxmlformats.org/wordprocessingml/2006/main">
        <w:t xml:space="preserve">2. Ġwanni 11:25 - Ġesù qalilha, “Jien il-qawmien u l-ħajja. Min jemmen fija, għalkemm jista’ jmut, jgħix.</w:t>
      </w:r>
    </w:p>
    <w:p w14:paraId="27571AAE" w14:textId="77777777" w:rsidR="00F90BDC" w:rsidRDefault="00F90BDC"/>
    <w:p w14:paraId="53A740DA" w14:textId="77777777" w:rsidR="00F90BDC" w:rsidRDefault="00F90BDC">
      <w:r xmlns:w="http://schemas.openxmlformats.org/wordprocessingml/2006/main">
        <w:t xml:space="preserve">Mattew 20:20 Imbagħad ġiet ħdejh omm ulied Żebedew ma' wliedha, qima lilu, u xtaqet xi ħaġa minnu.</w:t>
      </w:r>
    </w:p>
    <w:p w14:paraId="526FDB83" w14:textId="77777777" w:rsidR="00F90BDC" w:rsidRDefault="00F90BDC"/>
    <w:p w14:paraId="28451525" w14:textId="77777777" w:rsidR="00F90BDC" w:rsidRDefault="00F90BDC">
      <w:r xmlns:w="http://schemas.openxmlformats.org/wordprocessingml/2006/main">
        <w:t xml:space="preserve">Omm ulied Żebedew resqet lejn Ġesù ma’ wliedha u talbitH favur.</w:t>
      </w:r>
    </w:p>
    <w:p w14:paraId="7D48FD23" w14:textId="77777777" w:rsidR="00F90BDC" w:rsidRDefault="00F90BDC"/>
    <w:p w14:paraId="7424199A" w14:textId="77777777" w:rsidR="00F90BDC" w:rsidRDefault="00F90BDC">
      <w:r xmlns:w="http://schemas.openxmlformats.org/wordprocessingml/2006/main">
        <w:t xml:space="preserve">1. Ġesù dejjem lest jisma’ t-talbiet tagħna u jwieġebhom skont ir-rieda tiegħu.</w:t>
      </w:r>
    </w:p>
    <w:p w14:paraId="27F72CBF" w14:textId="77777777" w:rsidR="00F90BDC" w:rsidRDefault="00F90BDC"/>
    <w:p w14:paraId="507C6258" w14:textId="77777777" w:rsidR="00F90BDC" w:rsidRDefault="00F90BDC">
      <w:r xmlns:w="http://schemas.openxmlformats.org/wordprocessingml/2006/main">
        <w:t xml:space="preserve">2. Il-qawwa tal-fidi u t-talb fl-avviċinament ta’ Ġesù.</w:t>
      </w:r>
    </w:p>
    <w:p w14:paraId="4ED5A455" w14:textId="77777777" w:rsidR="00F90BDC" w:rsidRDefault="00F90BDC"/>
    <w:p w14:paraId="750E2CF6" w14:textId="77777777" w:rsidR="00F90BDC" w:rsidRDefault="00F90BDC">
      <w:r xmlns:w="http://schemas.openxmlformats.org/wordprocessingml/2006/main">
        <w:t xml:space="preserve">1. Mattew 7:7-11 - “Itolbu, u jingħatalkom; fittex, u ssib; ħabbat, u tinfetaħ għalikom. Għax kull min jitlob jirċievi, u min ifittex isib, u għal min iħabbat jinfetaħ. Jew liema bniedem hemm fostkom li jekk ibnu jitlob il-ħobż, jagħtih ġebla? Jew jekk jitlob ħuta, jagħtih serp? Jekk intom mela, li huma ħżiena, tafu tagħtu rigali tajbin lil uliedkom, kemm aktar Missierkom li hu fis-smewwiet jagħti affarijiet tajbin lil dawk li jitolbuh!</w:t>
      </w:r>
    </w:p>
    <w:p w14:paraId="3BDFE2A3" w14:textId="77777777" w:rsidR="00F90BDC" w:rsidRDefault="00F90BDC"/>
    <w:p w14:paraId="17065811" w14:textId="77777777" w:rsidR="00F90BDC" w:rsidRDefault="00F90BDC">
      <w:r xmlns:w="http://schemas.openxmlformats.org/wordprocessingml/2006/main">
        <w:t xml:space="preserve">2. Ġakbu 1:5-6 - Jekk xi ħadd minnkom jonqos l-għerf, ħalli jitlob lil Alla, li jagħti lil kulħadd b'mod liberali u mingħajr tmaqdir, u jingħatalu. Imma ħalla jitlob bil-fidi, bla dubju, għax min jiddubita huwa bħal mewġa tal-baħar immexxija u miġbura mir-riħ.</w:t>
      </w:r>
    </w:p>
    <w:p w14:paraId="696D3746" w14:textId="77777777" w:rsidR="00F90BDC" w:rsidRDefault="00F90BDC"/>
    <w:p w14:paraId="1DEE73FD" w14:textId="77777777" w:rsidR="00F90BDC" w:rsidRDefault="00F90BDC">
      <w:r xmlns:w="http://schemas.openxmlformats.org/wordprocessingml/2006/main">
        <w:t xml:space="preserve">Mattew 20:21 U qalilha: "Xi trid? Hi qaltlu: “Agħti li dawn iż-żewġ uliedi joqogħdu, wieħed fuq il-lemin tiegħek, u l-ieħor fuq ix-xellug, fis-saltna tiegħek.</w:t>
      </w:r>
    </w:p>
    <w:p w14:paraId="5FE4788A" w14:textId="77777777" w:rsidR="00F90BDC" w:rsidRDefault="00F90BDC"/>
    <w:p w14:paraId="5AF138D9" w14:textId="77777777" w:rsidR="00F90BDC" w:rsidRDefault="00F90BDC">
      <w:r xmlns:w="http://schemas.openxmlformats.org/wordprocessingml/2006/main">
        <w:t xml:space="preserve">Omm Ġakbu u Ġwanni talbet lil Ġesù biex iż-żewġ uliedha jingħataw post speċjali fis-saltna tiegħu, biex joqogħdu fuq il-lemin u x-xellug tiegħu.</w:t>
      </w:r>
    </w:p>
    <w:p w14:paraId="731EBA31" w14:textId="77777777" w:rsidR="00F90BDC" w:rsidRDefault="00F90BDC"/>
    <w:p w14:paraId="7CD9D013" w14:textId="77777777" w:rsidR="00F90BDC" w:rsidRDefault="00F90BDC">
      <w:r xmlns:w="http://schemas.openxmlformats.org/wordprocessingml/2006/main">
        <w:t xml:space="preserve">1. Il-Qawwa tal-Fidi u l-Persistenza - Tagħlim minn Omm Ġakbu u Ġwanni</w:t>
      </w:r>
    </w:p>
    <w:p w14:paraId="4B1066DB" w14:textId="77777777" w:rsidR="00F90BDC" w:rsidRDefault="00F90BDC"/>
    <w:p w14:paraId="4F46C66F" w14:textId="77777777" w:rsidR="00F90BDC" w:rsidRDefault="00F90BDC">
      <w:r xmlns:w="http://schemas.openxmlformats.org/wordprocessingml/2006/main">
        <w:t xml:space="preserve">2. Sagrifiċċju għal Ġieħ il-Maħbubin - Omm Ġakbu u Ġwanni</w:t>
      </w:r>
    </w:p>
    <w:p w14:paraId="69377939" w14:textId="77777777" w:rsidR="00F90BDC" w:rsidRDefault="00F90BDC"/>
    <w:p w14:paraId="103264F0" w14:textId="77777777" w:rsidR="00F90BDC" w:rsidRDefault="00F90BDC">
      <w:r xmlns:w="http://schemas.openxmlformats.org/wordprocessingml/2006/main">
        <w:t xml:space="preserve">1. Efesin 2:8-9 - Għax bil-grazzja ġejtu salvati permezz tal-fidi; u li mhux minnkom infuskom, huwa r-rigal ta’ Alla; mhux bħala riżultat ta’ xogħlijiet, biex ħadd ma jiftaħar.</w:t>
      </w:r>
    </w:p>
    <w:p w14:paraId="78570DDF" w14:textId="77777777" w:rsidR="00F90BDC" w:rsidRDefault="00F90BDC"/>
    <w:p w14:paraId="3EBC172D" w14:textId="77777777" w:rsidR="00F90BDC" w:rsidRDefault="00F90BDC">
      <w:r xmlns:w="http://schemas.openxmlformats.org/wordprocessingml/2006/main">
        <w:t xml:space="preserve">2. 1 Pietru 5: 6-7 - Umiltu infuskom, għalhekk, taħt l-id setgħana ta 'Alla sabiex fil-ħin xieraq Jgħoljakom, jitfa' l-ansjetajiet kollha tiegħek fuqu, għax Hu jieħu ħsiebkom.</w:t>
      </w:r>
    </w:p>
    <w:p w14:paraId="50D1FA3B" w14:textId="77777777" w:rsidR="00F90BDC" w:rsidRDefault="00F90BDC"/>
    <w:p w14:paraId="22797DF4" w14:textId="77777777" w:rsidR="00F90BDC" w:rsidRDefault="00F90BDC">
      <w:r xmlns:w="http://schemas.openxmlformats.org/wordprocessingml/2006/main">
        <w:t xml:space="preserve">Mattew 20:22 Imma Ġesù wieġeb u qal: "Ma tafux x'titolbu. Tista’ tixrob mill-kalċi li jiena nixrob, u titgħammed bil-magħmudija li jien mgħammdin biha? Huma jgħidulu, Aħna kapaċi.</w:t>
      </w:r>
    </w:p>
    <w:p w14:paraId="29E1CF49" w14:textId="77777777" w:rsidR="00F90BDC" w:rsidRDefault="00F90BDC"/>
    <w:p w14:paraId="56D9EE99" w14:textId="77777777" w:rsidR="00F90BDC" w:rsidRDefault="00F90BDC">
      <w:r xmlns:w="http://schemas.openxmlformats.org/wordprocessingml/2006/main">
        <w:t xml:space="preserve">Ġesù jittestja l-lealtà u r-rieda tad-dixxipli li jimxu warajh billi jistaqsi jekk jistgħux jaċċettaw l-istess tbatija li se jiffaċċja.</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It-Tazza tat-Tbatija: Tgħallem Ngħid Iva lil Alla</w:t>
      </w:r>
    </w:p>
    <w:p w14:paraId="6F795673" w14:textId="77777777" w:rsidR="00F90BDC" w:rsidRDefault="00F90BDC"/>
    <w:p w14:paraId="1CF67ABB" w14:textId="77777777" w:rsidR="00F90BDC" w:rsidRDefault="00F90BDC">
      <w:r xmlns:w="http://schemas.openxmlformats.org/wordprocessingml/2006/main">
        <w:t xml:space="preserve">2. Li Tgħammed ma’ Ġesù: Issir Dixxiplu ta’ Kristu</w:t>
      </w:r>
    </w:p>
    <w:p w14:paraId="36CF22A3" w14:textId="77777777" w:rsidR="00F90BDC" w:rsidRDefault="00F90BDC"/>
    <w:p w14:paraId="4370A4BA" w14:textId="77777777" w:rsidR="00F90BDC" w:rsidRDefault="00F90BDC">
      <w:r xmlns:w="http://schemas.openxmlformats.org/wordprocessingml/2006/main">
        <w:t xml:space="preserve">1. Filippin 3:10 - "Biex inkun nagħraf lilu, u l-qawwa tal-qawmien tiegħu, u s-sħubija tat-tbatijiet tiegħu, biex isiru konformi mal-mewt tiegħu"</w:t>
      </w:r>
    </w:p>
    <w:p w14:paraId="536C416C" w14:textId="77777777" w:rsidR="00F90BDC" w:rsidRDefault="00F90BDC"/>
    <w:p w14:paraId="7B169B81" w14:textId="77777777" w:rsidR="00F90BDC" w:rsidRDefault="00F90BDC">
      <w:r xmlns:w="http://schemas.openxmlformats.org/wordprocessingml/2006/main">
        <w:t xml:space="preserve">2. Rumani 8:17 - "U jekk ulied, allura werrieta; werrieta ta 'Alla, u werrieta konġunta ma' Kristu; jekk ikun hekk li nbatu miegħu, biex aħna wkoll inkunu glorifikati flimkien."</w:t>
      </w:r>
    </w:p>
    <w:p w14:paraId="2D58AAD0" w14:textId="77777777" w:rsidR="00F90BDC" w:rsidRDefault="00F90BDC"/>
    <w:p w14:paraId="3D9DA649" w14:textId="77777777" w:rsidR="00F90BDC" w:rsidRDefault="00F90BDC">
      <w:r xmlns:w="http://schemas.openxmlformats.org/wordprocessingml/2006/main">
        <w:t xml:space="preserve">Mattew 20:23 U qalilhom: "Tassew tixorbu mill-kalċi tiegħi, u titgħammdu bil-magħmudija li jien mgħammdin biha; tingħata lil dawk li għalihom hi mħejjija minn Missieri.</w:t>
      </w:r>
    </w:p>
    <w:p w14:paraId="64010540" w14:textId="77777777" w:rsidR="00F90BDC" w:rsidRDefault="00F90BDC"/>
    <w:p w14:paraId="16335413" w14:textId="77777777" w:rsidR="00F90BDC" w:rsidRDefault="00F90BDC">
      <w:r xmlns:w="http://schemas.openxmlformats.org/wordprocessingml/2006/main">
        <w:t xml:space="preserve">Ġesù jgħallem dwar l-importanza tal-umiltà u s-servizz.</w:t>
      </w:r>
    </w:p>
    <w:p w14:paraId="4A2D1EFD" w14:textId="77777777" w:rsidR="00F90BDC" w:rsidRDefault="00F90BDC"/>
    <w:p w14:paraId="400AB1B1" w14:textId="77777777" w:rsidR="00F90BDC" w:rsidRDefault="00F90BDC">
      <w:r xmlns:w="http://schemas.openxmlformats.org/wordprocessingml/2006/main">
        <w:t xml:space="preserve">1. Il-Qawwa tal-Umiltà: Tgħallem Naqdi lil Alla u lil Oħrajn</w:t>
      </w:r>
    </w:p>
    <w:p w14:paraId="754FAEB6" w14:textId="77777777" w:rsidR="00F90BDC" w:rsidRDefault="00F90BDC"/>
    <w:p w14:paraId="0CEE6D0A" w14:textId="77777777" w:rsidR="00F90BDC" w:rsidRDefault="00F90BDC">
      <w:r xmlns:w="http://schemas.openxmlformats.org/wordprocessingml/2006/main">
        <w:t xml:space="preserve">2. Nagħrfu Postna fil-Pjan t’Alla: Il-Premji tas-Servizz Fidil</w:t>
      </w:r>
    </w:p>
    <w:p w14:paraId="31D9C1EB" w14:textId="77777777" w:rsidR="00F90BDC" w:rsidRDefault="00F90BDC"/>
    <w:p w14:paraId="09F13170" w14:textId="77777777" w:rsidR="00F90BDC" w:rsidRDefault="00F90BDC">
      <w:r xmlns:w="http://schemas.openxmlformats.org/wordprocessingml/2006/main">
        <w:t xml:space="preserve">1. Filippin 2:3-4: "Ma tagħmlu xejn minn ambizzjoni egoista jew għożża, imma bl-umiltà qiesu lil ħaddieħor aktar sinifikanti minnkom infuskom. Ħalli kull wieħed minnkom iħares mhux biss lejn l-interessi tiegħu, iżda wkoll lejn l-interessi tal-oħrajn."</w:t>
      </w:r>
    </w:p>
    <w:p w14:paraId="050239BB" w14:textId="77777777" w:rsidR="00F90BDC" w:rsidRDefault="00F90BDC"/>
    <w:p w14:paraId="416D7C92" w14:textId="77777777" w:rsidR="00F90BDC" w:rsidRDefault="00F90BDC">
      <w:r xmlns:w="http://schemas.openxmlformats.org/wordprocessingml/2006/main">
        <w:t xml:space="preserve">2. Mattew 6:24-25: “Ħadd ma jista’ jaqdi żewġ sidien, għax jew jobgħod lil wieħed u jħobb lill-ieħor, jew ikun devot lejn wieħed u jiddisprezza lill-ieħor. Ma tistax taqdi lil Alla u lill-flus.”</w:t>
      </w:r>
    </w:p>
    <w:p w14:paraId="2050CB60" w14:textId="77777777" w:rsidR="00F90BDC" w:rsidRDefault="00F90BDC"/>
    <w:p w14:paraId="5696EFA6" w14:textId="77777777" w:rsidR="00F90BDC" w:rsidRDefault="00F90BDC">
      <w:r xmlns:w="http://schemas.openxmlformats.org/wordprocessingml/2006/main">
        <w:t xml:space="preserve">Mattew 20:24 U meta semgħuha l-għaxra, kienu mqanqla b'għadab kontra ż-żewġ </w:t>
      </w:r>
      <w:r xmlns:w="http://schemas.openxmlformats.org/wordprocessingml/2006/main">
        <w:lastRenderedPageBreak xmlns:w="http://schemas.openxmlformats.org/wordprocessingml/2006/main"/>
      </w:r>
      <w:r xmlns:w="http://schemas.openxmlformats.org/wordprocessingml/2006/main">
        <w:t xml:space="preserve">aħwa.</w:t>
      </w:r>
    </w:p>
    <w:p w14:paraId="7774A1F9" w14:textId="77777777" w:rsidR="00F90BDC" w:rsidRDefault="00F90BDC"/>
    <w:p w14:paraId="5076B229" w14:textId="77777777" w:rsidR="00F90BDC" w:rsidRDefault="00F90BDC">
      <w:r xmlns:w="http://schemas.openxmlformats.org/wordprocessingml/2006/main">
        <w:t xml:space="preserve">L-għaxra kienu rrabjati maż-żewġt aħwa għat-talba tagħhom.</w:t>
      </w:r>
    </w:p>
    <w:p w14:paraId="749DAD87" w14:textId="77777777" w:rsidR="00F90BDC" w:rsidRDefault="00F90BDC"/>
    <w:p w14:paraId="6016FDB1" w14:textId="77777777" w:rsidR="00F90BDC" w:rsidRDefault="00F90BDC">
      <w:r xmlns:w="http://schemas.openxmlformats.org/wordprocessingml/2006/main">
        <w:t xml:space="preserve">1. Alla jixtieq umiltà u kuntentizza, mhux għira u kburija.</w:t>
      </w:r>
    </w:p>
    <w:p w14:paraId="6D0F4DA2" w14:textId="77777777" w:rsidR="00F90BDC" w:rsidRDefault="00F90BDC"/>
    <w:p w14:paraId="7F2233FD" w14:textId="77777777" w:rsidR="00F90BDC" w:rsidRDefault="00F90BDC">
      <w:r xmlns:w="http://schemas.openxmlformats.org/wordprocessingml/2006/main">
        <w:t xml:space="preserve">2. Poġġi lill-oħrajn qabel lilek innifsek u Alla jonorak.</w:t>
      </w:r>
    </w:p>
    <w:p w14:paraId="5E315FBA" w14:textId="77777777" w:rsidR="00F90BDC" w:rsidRDefault="00F90BDC"/>
    <w:p w14:paraId="2732554A" w14:textId="77777777" w:rsidR="00F90BDC" w:rsidRDefault="00F90BDC">
      <w:r xmlns:w="http://schemas.openxmlformats.org/wordprocessingml/2006/main">
        <w:t xml:space="preserve">1. Filippin 2: 3-4 - Ma tagħmel xejn minn ambizzjoni egoista jew għożża vain. Pjuttost, fl-umiltà tapprezza lill-oħrajn aktar minnkom infuskom.</w:t>
      </w:r>
    </w:p>
    <w:p w14:paraId="50FEAEE1" w14:textId="77777777" w:rsidR="00F90BDC" w:rsidRDefault="00F90BDC"/>
    <w:p w14:paraId="5587D404" w14:textId="77777777" w:rsidR="00F90BDC" w:rsidRDefault="00F90BDC">
      <w:r xmlns:w="http://schemas.openxmlformats.org/wordprocessingml/2006/main">
        <w:t xml:space="preserve">2. Proverbji 22:4 - L-umiltà u l-biża 'tal-Mulej iġibu ġid u unur u ħajja.</w:t>
      </w:r>
    </w:p>
    <w:p w14:paraId="56DD74F8" w14:textId="77777777" w:rsidR="00F90BDC" w:rsidRDefault="00F90BDC"/>
    <w:p w14:paraId="08DD2DEE" w14:textId="77777777" w:rsidR="00F90BDC" w:rsidRDefault="00F90BDC">
      <w:r xmlns:w="http://schemas.openxmlformats.org/wordprocessingml/2006/main">
        <w:t xml:space="preserve">Mattew 20:25 Imma Ġesù sejħilhom lejh, u qal: "Intom tafu li l-prinċpijiet tal-ġnus iħaddmu fuqhom, u dawk il-kbar jeżerċitaw awtorità fuqhom."</w:t>
      </w:r>
    </w:p>
    <w:p w14:paraId="2837C327" w14:textId="77777777" w:rsidR="00F90BDC" w:rsidRDefault="00F90BDC"/>
    <w:p w14:paraId="7E4671C7" w14:textId="77777777" w:rsidR="00F90BDC" w:rsidRDefault="00F90BDC">
      <w:r xmlns:w="http://schemas.openxmlformats.org/wordprocessingml/2006/main">
        <w:t xml:space="preserve">Ġesù għallem lid-​dixxipli tiegħu li l-​ħakkiema tal-​Ġentili jiddominaw lill-​poplu tagħhom, u s-​setgħana jeżerċitaw awtorità fuqhom.</w:t>
      </w:r>
    </w:p>
    <w:p w14:paraId="6F87CB7D" w14:textId="77777777" w:rsidR="00F90BDC" w:rsidRDefault="00F90BDC"/>
    <w:p w14:paraId="47965F57" w14:textId="77777777" w:rsidR="00F90BDC" w:rsidRDefault="00F90BDC">
      <w:r xmlns:w="http://schemas.openxmlformats.org/wordprocessingml/2006/main">
        <w:t xml:space="preserve">1. Il-Qawwa tal-Awtorità: It-Tagħlim ta’ Ġesù dwar id-Dominju u l-Kobor</w:t>
      </w:r>
    </w:p>
    <w:p w14:paraId="6ED459DB" w14:textId="77777777" w:rsidR="00F90BDC" w:rsidRDefault="00F90BDC"/>
    <w:p w14:paraId="63880AD0" w14:textId="77777777" w:rsidR="00F90BDC" w:rsidRDefault="00F90BDC">
      <w:r xmlns:w="http://schemas.openxmlformats.org/wordprocessingml/2006/main">
        <w:t xml:space="preserve">2. Nifhmu l-Eżerċizzju tad-Dominju fuq Oħrajn fid-Dawl tat-Tagħlim ta’ Ġesù</w:t>
      </w:r>
    </w:p>
    <w:p w14:paraId="7513A8E6" w14:textId="77777777" w:rsidR="00F90BDC" w:rsidRDefault="00F90BDC"/>
    <w:p w14:paraId="0E436982" w14:textId="77777777" w:rsidR="00F90BDC" w:rsidRDefault="00F90BDC">
      <w:r xmlns:w="http://schemas.openxmlformats.org/wordprocessingml/2006/main">
        <w:t xml:space="preserve">1. Rumani 13:1-2 - Ħalli kull persuna tkun soġġetta għall-awtoritajiet li jirregolaw. Għax m’hemm ebda awtorità ħlief minn Alla, u dawk li jeżistu ġew istitwiti minn Alla.</w:t>
      </w:r>
    </w:p>
    <w:p w14:paraId="4B334DB5" w14:textId="77777777" w:rsidR="00F90BDC" w:rsidRDefault="00F90BDC"/>
    <w:p w14:paraId="0A38FC6A" w14:textId="77777777" w:rsidR="00F90BDC" w:rsidRDefault="00F90BDC">
      <w:r xmlns:w="http://schemas.openxmlformats.org/wordprocessingml/2006/main">
        <w:t xml:space="preserve">2. 1 Pietru 2: 13-14 - Kun suġġett għall-Mulej għal kull istituzzjoni umana, kemm jekk għall-imperatur </w:t>
      </w:r>
      <w:r xmlns:w="http://schemas.openxmlformats.org/wordprocessingml/2006/main">
        <w:lastRenderedPageBreak xmlns:w="http://schemas.openxmlformats.org/wordprocessingml/2006/main"/>
      </w:r>
      <w:r xmlns:w="http://schemas.openxmlformats.org/wordprocessingml/2006/main">
        <w:t xml:space="preserve">bħala suprem, jew għall-gvernaturi kif mibgħuta minnu biex jikkastigaw lil dawk li jagħmlu l-ħażin u jfaħħru lil dawk li jagħmlu t-tajjeb .</w:t>
      </w:r>
    </w:p>
    <w:p w14:paraId="473811F3" w14:textId="77777777" w:rsidR="00F90BDC" w:rsidRDefault="00F90BDC"/>
    <w:p w14:paraId="4D156DE5" w14:textId="77777777" w:rsidR="00F90BDC" w:rsidRDefault="00F90BDC">
      <w:r xmlns:w="http://schemas.openxmlformats.org/wordprocessingml/2006/main">
        <w:t xml:space="preserve">Mattew 20:26 Imma ma jkunx hekk fostkom;</w:t>
      </w:r>
    </w:p>
    <w:p w14:paraId="4A25C322" w14:textId="77777777" w:rsidR="00F90BDC" w:rsidRDefault="00F90BDC"/>
    <w:p w14:paraId="25BBBA22" w14:textId="77777777" w:rsidR="00F90BDC" w:rsidRDefault="00F90BDC">
      <w:r xmlns:w="http://schemas.openxmlformats.org/wordprocessingml/2006/main">
        <w:t xml:space="preserve">Ġesù jenfasizza l-importanza tal-umiltà u tas-servizz fi ħdan il-knisja.</w:t>
      </w:r>
    </w:p>
    <w:p w14:paraId="2DE06878" w14:textId="77777777" w:rsidR="00F90BDC" w:rsidRDefault="00F90BDC"/>
    <w:p w14:paraId="15148D53" w14:textId="77777777" w:rsidR="00F90BDC" w:rsidRDefault="00F90BDC">
      <w:r xmlns:w="http://schemas.openxmlformats.org/wordprocessingml/2006/main">
        <w:t xml:space="preserve">1: Is-sejħa ta’ Ġesù biex jaqdi: l-għarfien tal-kobor permezz tas-servizz.</w:t>
      </w:r>
    </w:p>
    <w:p w14:paraId="507E78CD" w14:textId="77777777" w:rsidR="00F90BDC" w:rsidRDefault="00F90BDC"/>
    <w:p w14:paraId="1EED2D89" w14:textId="77777777" w:rsidR="00F90BDC" w:rsidRDefault="00F90BDC">
      <w:r xmlns:w="http://schemas.openxmlformats.org/wordprocessingml/2006/main">
        <w:t xml:space="preserve">2: Inpoġġu lill-oħrajn quddiemna nfusna: l-umiltà fl-azzjoni.</w:t>
      </w:r>
    </w:p>
    <w:p w14:paraId="0BF8AB2D" w14:textId="77777777" w:rsidR="00F90BDC" w:rsidRDefault="00F90BDC"/>
    <w:p w14:paraId="5DCB9EFC" w14:textId="77777777" w:rsidR="00F90BDC" w:rsidRDefault="00F90BDC">
      <w:r xmlns:w="http://schemas.openxmlformats.org/wordprocessingml/2006/main">
        <w:t xml:space="preserve">1: Filippin 2:3-4 - “Ma tagħmlu xejn b’ambizzjoni egoista jew b’għożża. Pjuttost, fl-umiltà tapprezza lill-oħrajn fuqkom stess, mhux tħares lejn l-interessi tiegħek imma kull wieħed minnkom lejn l-interessi tal-oħrajn.”</w:t>
      </w:r>
    </w:p>
    <w:p w14:paraId="679F07E1" w14:textId="77777777" w:rsidR="00F90BDC" w:rsidRDefault="00F90BDC"/>
    <w:p w14:paraId="5AFE36E0" w14:textId="77777777" w:rsidR="00F90BDC" w:rsidRDefault="00F90BDC">
      <w:r xmlns:w="http://schemas.openxmlformats.org/wordprocessingml/2006/main">
        <w:t xml:space="preserve">2: 1 Pietru 5: 5-6 - “Intom ilkoll, ilbsu b’umiltà maʼ xulxin, għax, ‘Alla jopponi lill- kburin imma juri favur l- umli.’ Umiltu infuskom, għalhekk, taħt l-id setgħana t’Alla, biex hu jgħollikom f’waqtu.”</w:t>
      </w:r>
    </w:p>
    <w:p w14:paraId="658C1E0B" w14:textId="77777777" w:rsidR="00F90BDC" w:rsidRDefault="00F90BDC"/>
    <w:p w14:paraId="4B6970B3" w14:textId="77777777" w:rsidR="00F90BDC" w:rsidRDefault="00F90BDC">
      <w:r xmlns:w="http://schemas.openxmlformats.org/wordprocessingml/2006/main">
        <w:t xml:space="preserve">Mattew 20:27 U kull min irid ikun il-kap fostkom, ħa jkun il-qaddej tagħkom.</w:t>
      </w:r>
    </w:p>
    <w:p w14:paraId="271561AA" w14:textId="77777777" w:rsidR="00F90BDC" w:rsidRDefault="00F90BDC"/>
    <w:p w14:paraId="7A507A0A" w14:textId="77777777" w:rsidR="00F90BDC" w:rsidRDefault="00F90BDC">
      <w:r xmlns:w="http://schemas.openxmlformats.org/wordprocessingml/2006/main">
        <w:t xml:space="preserve">Ġesù jgħallem li l-mod kif tkun kbir huwa li tkun qaddej.</w:t>
      </w:r>
    </w:p>
    <w:p w14:paraId="7C66D62D" w14:textId="77777777" w:rsidR="00F90BDC" w:rsidRDefault="00F90BDC"/>
    <w:p w14:paraId="103388FE" w14:textId="77777777" w:rsidR="00F90BDC" w:rsidRDefault="00F90BDC">
      <w:r xmlns:w="http://schemas.openxmlformats.org/wordprocessingml/2006/main">
        <w:t xml:space="preserve">1. Nmexxu billi Naqdu: Kif Ġesù Jgħallimna Nmexxu Bl-​Umiltà u s-​Servizz</w:t>
      </w:r>
    </w:p>
    <w:p w14:paraId="241B2981" w14:textId="77777777" w:rsidR="00F90BDC" w:rsidRDefault="00F90BDC"/>
    <w:p w14:paraId="4113FA4D" w14:textId="77777777" w:rsidR="00F90BDC" w:rsidRDefault="00F90BDC">
      <w:r xmlns:w="http://schemas.openxmlformats.org/wordprocessingml/2006/main">
        <w:t xml:space="preserve">2. Is-sottomissjoni lill-Awtorità: Il-Qawwa ta’ Meta nsegwu l-Eżempju ta’ Umiltà ta’ Ġesù</w:t>
      </w:r>
    </w:p>
    <w:p w14:paraId="36763DE8" w14:textId="77777777" w:rsidR="00F90BDC" w:rsidRDefault="00F90BDC"/>
    <w:p w14:paraId="7131B044" w14:textId="77777777" w:rsidR="00F90BDC" w:rsidRDefault="00F90BDC">
      <w:r xmlns:w="http://schemas.openxmlformats.org/wordprocessingml/2006/main">
        <w:t xml:space="preserve">1. Filippin 2:3-11</w:t>
      </w:r>
    </w:p>
    <w:p w14:paraId="1A440961" w14:textId="77777777" w:rsidR="00F90BDC" w:rsidRDefault="00F90BDC"/>
    <w:p w14:paraId="3F289EA3" w14:textId="77777777" w:rsidR="00F90BDC" w:rsidRDefault="00F90BDC">
      <w:r xmlns:w="http://schemas.openxmlformats.org/wordprocessingml/2006/main">
        <w:t xml:space="preserve">2. Mark 10:35-45</w:t>
      </w:r>
    </w:p>
    <w:p w14:paraId="145AA93C" w14:textId="77777777" w:rsidR="00F90BDC" w:rsidRDefault="00F90BDC"/>
    <w:p w14:paraId="751B2A5A" w14:textId="77777777" w:rsidR="00F90BDC" w:rsidRDefault="00F90BDC">
      <w:r xmlns:w="http://schemas.openxmlformats.org/wordprocessingml/2006/main">
        <w:t xml:space="preserve">Mattew 20:28 Bħalma Bin il-bniedem ġie mhux biex jiġi moqdi, imma biex jaqdi, u biex jagħti ħajtu bħala fidwa għal ħafna.</w:t>
      </w:r>
    </w:p>
    <w:p w14:paraId="2E34AA72" w14:textId="77777777" w:rsidR="00F90BDC" w:rsidRDefault="00F90BDC"/>
    <w:p w14:paraId="357B92AF" w14:textId="77777777" w:rsidR="00F90BDC" w:rsidRDefault="00F90BDC">
      <w:r xmlns:w="http://schemas.openxmlformats.org/wordprocessingml/2006/main">
        <w:t xml:space="preserve">Ġesù ġie biex jaqdi u jagħti ħajtu għal ħafna.</w:t>
      </w:r>
    </w:p>
    <w:p w14:paraId="60B7110C" w14:textId="77777777" w:rsidR="00F90BDC" w:rsidRDefault="00F90BDC"/>
    <w:p w14:paraId="6A15F284" w14:textId="77777777" w:rsidR="00F90BDC" w:rsidRDefault="00F90BDC">
      <w:r xmlns:w="http://schemas.openxmlformats.org/wordprocessingml/2006/main">
        <w:t xml:space="preserve">1: Ġesù wriena l-eżempju aħħari ta’ altruismo u sagrifiċċju.</w:t>
      </w:r>
    </w:p>
    <w:p w14:paraId="6705A724" w14:textId="77777777" w:rsidR="00F90BDC" w:rsidRDefault="00F90BDC"/>
    <w:p w14:paraId="5EE9ED36" w14:textId="77777777" w:rsidR="00F90BDC" w:rsidRDefault="00F90BDC">
      <w:r xmlns:w="http://schemas.openxmlformats.org/wordprocessingml/2006/main">
        <w:t xml:space="preserve">2: Nistgħu nitgħallmu nħobbu u naqdu lil oħrajn billi nimxu fuq l- eżempju taʼ Ġesù.</w:t>
      </w:r>
    </w:p>
    <w:p w14:paraId="4F3E285A" w14:textId="77777777" w:rsidR="00F90BDC" w:rsidRDefault="00F90BDC"/>
    <w:p w14:paraId="1E9EE894" w14:textId="77777777" w:rsidR="00F90BDC" w:rsidRDefault="00F90BDC">
      <w:r xmlns:w="http://schemas.openxmlformats.org/wordprocessingml/2006/main">
        <w:t xml:space="preserve">1: Filippin 2: 3-4 - Ma tagħmel xejn minn ambizzjoni egoista jew għożża vain. Anzi, fl-umiltà tapprezza lill-oħrajn fuqkom stess, mhux tħares lejn l-interessi tiegħek imma kull wieħed minnkom lejn l-interessi tal-oħrajn.</w:t>
      </w:r>
    </w:p>
    <w:p w14:paraId="514D2E1C" w14:textId="77777777" w:rsidR="00F90BDC" w:rsidRDefault="00F90BDC"/>
    <w:p w14:paraId="18EED8CB" w14:textId="77777777" w:rsidR="00F90BDC" w:rsidRDefault="00F90BDC">
      <w:r xmlns:w="http://schemas.openxmlformats.org/wordprocessingml/2006/main">
        <w:t xml:space="preserve">2: Galatin 5:13 - Intom, ħuti, ġejtu msejħa biex tkunu ħielsa. Imma tużax il-libertà tiegħek biex tagħti l-laħam; anzi, aqdu lil xulxin bl-umiltà fl-imħabba.</w:t>
      </w:r>
    </w:p>
    <w:p w14:paraId="1DFF9773" w14:textId="77777777" w:rsidR="00F90BDC" w:rsidRDefault="00F90BDC"/>
    <w:p w14:paraId="7161D6FD" w14:textId="77777777" w:rsidR="00F90BDC" w:rsidRDefault="00F90BDC">
      <w:r xmlns:w="http://schemas.openxmlformats.org/wordprocessingml/2006/main">
        <w:t xml:space="preserve">Mattew 20:29 U kif telqu minn Ġeriko, folla kbira marret warajh.</w:t>
      </w:r>
    </w:p>
    <w:p w14:paraId="51819B4D" w14:textId="77777777" w:rsidR="00F90BDC" w:rsidRDefault="00F90BDC"/>
    <w:p w14:paraId="742FA852" w14:textId="77777777" w:rsidR="00F90BDC" w:rsidRDefault="00F90BDC">
      <w:r xmlns:w="http://schemas.openxmlformats.org/wordprocessingml/2006/main">
        <w:t xml:space="preserve">In-​nies taʼ Ġeriko segwew lil Ġesù hekk kif telaq mill-​belt tagħhom.</w:t>
      </w:r>
    </w:p>
    <w:p w14:paraId="63593957" w14:textId="77777777" w:rsidR="00F90BDC" w:rsidRDefault="00F90BDC"/>
    <w:p w14:paraId="70F999A4" w14:textId="77777777" w:rsidR="00F90BDC" w:rsidRDefault="00F90BDC">
      <w:r xmlns:w="http://schemas.openxmlformats.org/wordprocessingml/2006/main">
        <w:t xml:space="preserve">1: Wara Ġesù - Immorru lil hinn mill-kumdità tal-bliet tagħna stess u nsibu l-kuraġġ biex insegwu skop akbar.</w:t>
      </w:r>
    </w:p>
    <w:p w14:paraId="32881D05" w14:textId="77777777" w:rsidR="00F90BDC" w:rsidRDefault="00F90BDC"/>
    <w:p w14:paraId="2ACE06C9" w14:textId="77777777" w:rsidR="00F90BDC" w:rsidRDefault="00F90BDC">
      <w:r xmlns:w="http://schemas.openxmlformats.org/wordprocessingml/2006/main">
        <w:t xml:space="preserve">2: Naqdu lil Oħrajn - Ġesù jurina kif inpoġġu lill-oħrajn quddiemna nfusna, anke meta jkun skomdu.</w:t>
      </w:r>
    </w:p>
    <w:p w14:paraId="3CE708D0" w14:textId="77777777" w:rsidR="00F90BDC" w:rsidRDefault="00F90BDC"/>
    <w:p w14:paraId="0649EB75" w14:textId="77777777" w:rsidR="00F90BDC" w:rsidRDefault="00F90BDC">
      <w:r xmlns:w="http://schemas.openxmlformats.org/wordprocessingml/2006/main">
        <w:t xml:space="preserve">1: Luqa 9:23 – “Imbagħad qalilhom kollha: ‘Min irid ikun dixxiplu tiegħi għandu jiċħad lilu nnifsu u jerfa’ salibu kuljum u jimxi warajja.’”</w:t>
      </w:r>
    </w:p>
    <w:p w14:paraId="5CDA9D73" w14:textId="77777777" w:rsidR="00F90BDC" w:rsidRDefault="00F90BDC"/>
    <w:p w14:paraId="49D73C96" w14:textId="77777777" w:rsidR="00F90BDC" w:rsidRDefault="00F90BDC">
      <w:r xmlns:w="http://schemas.openxmlformats.org/wordprocessingml/2006/main">
        <w:t xml:space="preserve">2: Ġwanni 12:26 – “Min jaqdini għandu jimxi warajja; u fejn jien, il-qaddej tiegħi wkoll ikun. Missieri jonora lil min jaqdini.”</w:t>
      </w:r>
    </w:p>
    <w:p w14:paraId="613C3157" w14:textId="77777777" w:rsidR="00F90BDC" w:rsidRDefault="00F90BDC"/>
    <w:p w14:paraId="5D3DB131" w14:textId="77777777" w:rsidR="00F90BDC" w:rsidRDefault="00F90BDC">
      <w:r xmlns:w="http://schemas.openxmlformats.org/wordprocessingml/2006/main">
        <w:t xml:space="preserve">Mattew 20:30 U, ara, żewġ għomja bilqiegħda ħdejn it-triq, meta semgħu li Ġesù għadda, għajtu u qalu: "Ħenn minna, Mulej, bin David."</w:t>
      </w:r>
    </w:p>
    <w:p w14:paraId="22C395CB" w14:textId="77777777" w:rsidR="00F90BDC" w:rsidRDefault="00F90BDC"/>
    <w:p w14:paraId="4456634A" w14:textId="77777777" w:rsidR="00F90BDC" w:rsidRDefault="00F90BDC">
      <w:r xmlns:w="http://schemas.openxmlformats.org/wordprocessingml/2006/main">
        <w:t xml:space="preserve">Żewġ irġiel għomja bilqiegħda ħdejn it-triq semgħu li Ġesù kien għaddej u sejjaħlu, talbu ħniena.</w:t>
      </w:r>
    </w:p>
    <w:p w14:paraId="412BDFDB" w14:textId="77777777" w:rsidR="00F90BDC" w:rsidRDefault="00F90BDC"/>
    <w:p w14:paraId="4B37A375" w14:textId="77777777" w:rsidR="00F90BDC" w:rsidRDefault="00F90BDC">
      <w:r xmlns:w="http://schemas.openxmlformats.org/wordprocessingml/2006/main">
        <w:t xml:space="preserve">1. "L-Għajta tal-Għomja: Tama fil-Mulej"</w:t>
      </w:r>
    </w:p>
    <w:p w14:paraId="3086A39C" w14:textId="77777777" w:rsidR="00F90BDC" w:rsidRDefault="00F90BDC"/>
    <w:p w14:paraId="383F64EC" w14:textId="77777777" w:rsidR="00F90BDC" w:rsidRDefault="00F90BDC">
      <w:r xmlns:w="http://schemas.openxmlformats.org/wordprocessingml/2006/main">
        <w:t xml:space="preserve">2. "Is-Sejħa tal-Fidi: Nilħqu lil Ġesù"</w:t>
      </w:r>
    </w:p>
    <w:p w14:paraId="730F95FC" w14:textId="77777777" w:rsidR="00F90BDC" w:rsidRDefault="00F90BDC"/>
    <w:p w14:paraId="37F9E619" w14:textId="77777777" w:rsidR="00F90BDC" w:rsidRDefault="00F90BDC">
      <w:r xmlns:w="http://schemas.openxmlformats.org/wordprocessingml/2006/main">
        <w:t xml:space="preserve">1. Salm 146:8 - "Il-Mulej jiftaħ għajnejn l-għomja, il-Mulej iqajjem lil dawk li huma mxellef;"</w:t>
      </w:r>
    </w:p>
    <w:p w14:paraId="08FD292C" w14:textId="77777777" w:rsidR="00F90BDC" w:rsidRDefault="00F90BDC"/>
    <w:p w14:paraId="73213986" w14:textId="77777777" w:rsidR="00F90BDC" w:rsidRDefault="00F90BDC">
      <w:r xmlns:w="http://schemas.openxmlformats.org/wordprocessingml/2006/main">
        <w:t xml:space="preserve">2. Mark 10:46-52 - "Imbagħad waslu Ġeriko. Hekk kif Ġesù u d-dixxipli tiegħu, flimkien ma' folla kbira, kienu ħerġin mill-belt, kien bilqiegħda raġel agħma, Bartimew (li jfisser "bin Timew"). ħdejn it-triq tallaba. Meta sema’ li kien Ġesù ta’ Nazaret, beda jgħajjat: “Ġesù, Bin David, ħenn minni!” Ħafna ċanfruh u qalulu biex joqgħod kwiet, imma hu għajjat iktar u iktar, “Bin David, ħenn minni!” Ġesù waqaf u qal: “Sejħulu.” Għalhekk huma talbu lill-għomja, "Fraħ! Fuq saqajk! Huwa jsejjaħlek." Tefa’ l-mantar tiegħu, qabeż fuq saqajh u mar għand Ġesù”.</w:t>
      </w:r>
    </w:p>
    <w:p w14:paraId="5CA8C0E4" w14:textId="77777777" w:rsidR="00F90BDC" w:rsidRDefault="00F90BDC"/>
    <w:p w14:paraId="50FCC45E" w14:textId="77777777" w:rsidR="00F90BDC" w:rsidRDefault="00F90BDC">
      <w:r xmlns:w="http://schemas.openxmlformats.org/wordprocessingml/2006/main">
        <w:t xml:space="preserve">Mattew 20:31 U l-kotra ċanfarhom, għax kellhom jismu, imma huma bdew jgħajtu aktar u qalu: "Ħenn minna, Mulej, bin David."</w:t>
      </w:r>
    </w:p>
    <w:p w14:paraId="0C062650" w14:textId="77777777" w:rsidR="00F90BDC" w:rsidRDefault="00F90BDC"/>
    <w:p w14:paraId="62F88E92" w14:textId="77777777" w:rsidR="00F90BDC" w:rsidRDefault="00F90BDC">
      <w:r xmlns:w="http://schemas.openxmlformats.org/wordprocessingml/2006/main">
        <w:t xml:space="preserve">Il-kotra ċanfar żewġ għomja li kienu qed jitolbu ħniena mingħand Ġesù, iżda l-irġiel baqgħu jsejħu għall-għajnuna.</w:t>
      </w:r>
    </w:p>
    <w:p w14:paraId="74826A20" w14:textId="77777777" w:rsidR="00F90BDC" w:rsidRDefault="00F90BDC"/>
    <w:p w14:paraId="4A2E4DD4" w14:textId="77777777" w:rsidR="00F90BDC" w:rsidRDefault="00F90BDC">
      <w:r xmlns:w="http://schemas.openxmlformats.org/wordprocessingml/2006/main">
        <w:t xml:space="preserve">1. Mogħdrija għall-Imbarra: Eżami ta’ Mattew 20:31</w:t>
      </w:r>
    </w:p>
    <w:p w14:paraId="6D6C8FC3" w14:textId="77777777" w:rsidR="00F90BDC" w:rsidRDefault="00F90BDC"/>
    <w:p w14:paraId="78D40C32" w14:textId="77777777" w:rsidR="00F90BDC" w:rsidRDefault="00F90BDC">
      <w:r xmlns:w="http://schemas.openxmlformats.org/wordprocessingml/2006/main">
        <w:t xml:space="preserve">2. Negħlbu l-Ostakli: L-Għajta għall-Għajnuna minn Mattew 20:31</w:t>
      </w:r>
    </w:p>
    <w:p w14:paraId="79E4CAC7" w14:textId="77777777" w:rsidR="00F90BDC" w:rsidRDefault="00F90BDC"/>
    <w:p w14:paraId="594434CB" w14:textId="77777777" w:rsidR="00F90BDC" w:rsidRDefault="00F90BDC">
      <w:r xmlns:w="http://schemas.openxmlformats.org/wordprocessingml/2006/main">
        <w:t xml:space="preserve">1. Salm 41:1 “Imbierek min iħares lejn il-fqir: il-Mulej jeħlislu fi żmien l-inkwiet.”</w:t>
      </w:r>
    </w:p>
    <w:p w14:paraId="28AA3D5E" w14:textId="77777777" w:rsidR="00F90BDC" w:rsidRDefault="00F90BDC"/>
    <w:p w14:paraId="26010F06" w14:textId="77777777" w:rsidR="00F90BDC" w:rsidRDefault="00F90BDC">
      <w:r xmlns:w="http://schemas.openxmlformats.org/wordprocessingml/2006/main">
        <w:t xml:space="preserve">2. Ġakbu 2:13 “Għax ikollu ġudizzju bla ħniena, min ma werax ħniena; u l-ħniena tifraħ kontra l-ġudizzju.”</w:t>
      </w:r>
    </w:p>
    <w:p w14:paraId="11AA24C9" w14:textId="77777777" w:rsidR="00F90BDC" w:rsidRDefault="00F90BDC"/>
    <w:p w14:paraId="4751F10F" w14:textId="77777777" w:rsidR="00F90BDC" w:rsidRDefault="00F90BDC">
      <w:r xmlns:w="http://schemas.openxmlformats.org/wordprocessingml/2006/main">
        <w:t xml:space="preserve">Mattew 20:32 U Ġesù waqaf, sejjaħhom u qalilhom: "Xi tridu nagħmel magħkom?"</w:t>
      </w:r>
    </w:p>
    <w:p w14:paraId="2D99B593" w14:textId="77777777" w:rsidR="00F90BDC" w:rsidRDefault="00F90BDC"/>
    <w:p w14:paraId="7CD79C2B" w14:textId="77777777" w:rsidR="00F90BDC" w:rsidRDefault="00F90BDC">
      <w:r xmlns:w="http://schemas.openxmlformats.org/wordprocessingml/2006/main">
        <w:t xml:space="preserve">Ġesù staqsa lill-​għomja x’jistaʼ jagħmel biex jgħinhom.</w:t>
      </w:r>
    </w:p>
    <w:p w14:paraId="768F20AB" w14:textId="77777777" w:rsidR="00F90BDC" w:rsidRDefault="00F90BDC"/>
    <w:p w14:paraId="6BE5347B" w14:textId="77777777" w:rsidR="00F90BDC" w:rsidRDefault="00F90BDC">
      <w:r xmlns:w="http://schemas.openxmlformats.org/wordprocessingml/2006/main">
        <w:t xml:space="preserve">1. Ġesù jurina li għandna nkunu dejjem lesti li ngħinu lil oħrajn fil-bżonn.</w:t>
      </w:r>
    </w:p>
    <w:p w14:paraId="531B5655" w14:textId="77777777" w:rsidR="00F90BDC" w:rsidRDefault="00F90BDC"/>
    <w:p w14:paraId="5ACBDA43" w14:textId="77777777" w:rsidR="00F90BDC" w:rsidRDefault="00F90BDC">
      <w:r xmlns:w="http://schemas.openxmlformats.org/wordprocessingml/2006/main">
        <w:t xml:space="preserve">2. Qatt m’għandna noqogħdu lura milli nitolbu lil Alla għall- għajnuna meta nkunu qed niffaċċjaw sfidi.</w:t>
      </w:r>
    </w:p>
    <w:p w14:paraId="59811EF2" w14:textId="77777777" w:rsidR="00F90BDC" w:rsidRDefault="00F90BDC"/>
    <w:p w14:paraId="498D0540" w14:textId="77777777" w:rsidR="00F90BDC" w:rsidRDefault="00F90BDC">
      <w:r xmlns:w="http://schemas.openxmlformats.org/wordprocessingml/2006/main">
        <w:t xml:space="preserve">1. Ġakbu 1:27 - "Reliġjon li hija safja u bla tniġġis quddiem Alla, il-Missier, hija din: li jżuru lill-orfni u lir-romol fit-tbatija tagħhom, u li jżommu lilu nnifsu mhux imtebba mid-dinja."</w:t>
      </w:r>
    </w:p>
    <w:p w14:paraId="420F5233" w14:textId="77777777" w:rsidR="00F90BDC" w:rsidRDefault="00F90BDC"/>
    <w:p w14:paraId="60D14238" w14:textId="77777777" w:rsidR="00F90BDC" w:rsidRDefault="00F90BDC">
      <w:r xmlns:w="http://schemas.openxmlformats.org/wordprocessingml/2006/main">
        <w:t xml:space="preserve">2. Filippin 4: 6-7 - "Tkunu ansjużi għal xejn, imma f'kull ħaġa bit-talb u suppliki b'radd il-ħajr ħalli t-talbiet tagħkom jiġu mgħarrfa lil Alla. U l-paċi ta 'Alla, li tisboq kull fehim, tgħasses qlubkom. u moħħkom fi Kristu Ġesù”.</w:t>
      </w:r>
    </w:p>
    <w:p w14:paraId="56E65A6D" w14:textId="77777777" w:rsidR="00F90BDC" w:rsidRDefault="00F90BDC"/>
    <w:p w14:paraId="5E27D9A5" w14:textId="77777777" w:rsidR="00F90BDC" w:rsidRDefault="00F90BDC">
      <w:r xmlns:w="http://schemas.openxmlformats.org/wordprocessingml/2006/main">
        <w:t xml:space="preserve">Mattew 20:33 Jgħidulu, Mulej, biex għajnejna jinfetħu.</w:t>
      </w:r>
    </w:p>
    <w:p w14:paraId="39D564CF" w14:textId="77777777" w:rsidR="00F90BDC" w:rsidRDefault="00F90BDC"/>
    <w:p w14:paraId="4A89392F" w14:textId="77777777" w:rsidR="00F90BDC" w:rsidRDefault="00F90BDC">
      <w:r xmlns:w="http://schemas.openxmlformats.org/wordprocessingml/2006/main">
        <w:t xml:space="preserve">Ġesù wieġeb u qal, Jiena d-dawl tad-dinja; kull min jimxi warajja ma jimxix fid-dlam, imma jkollu d-dawl tal-ħajja.</w:t>
      </w:r>
    </w:p>
    <w:p w14:paraId="0D638DB4" w14:textId="77777777" w:rsidR="00F90BDC" w:rsidRDefault="00F90BDC"/>
    <w:p w14:paraId="3F3FECC3" w14:textId="77777777" w:rsidR="00F90BDC" w:rsidRDefault="00F90BDC">
      <w:r xmlns:w="http://schemas.openxmlformats.org/wordprocessingml/2006/main">
        <w:t xml:space="preserve">Ġesù jiddikjara li Hu d-dawl tad-dinja u li dawk li jimxu warajh mhux se jimxu fid-dlam, imma jkollhom id-dawl tal-ħajja.</w:t>
      </w:r>
    </w:p>
    <w:p w14:paraId="126ABB6D" w14:textId="77777777" w:rsidR="00F90BDC" w:rsidRDefault="00F90BDC"/>
    <w:p w14:paraId="23A4FC1F" w14:textId="77777777" w:rsidR="00F90BDC" w:rsidRDefault="00F90BDC">
      <w:r xmlns:w="http://schemas.openxmlformats.org/wordprocessingml/2006/main">
        <w:t xml:space="preserve">1. Ġesù hu d-Dawl li Jdawwal it-Triq.</w:t>
      </w:r>
    </w:p>
    <w:p w14:paraId="0B68FB98" w14:textId="77777777" w:rsidR="00F90BDC" w:rsidRDefault="00F90BDC"/>
    <w:p w14:paraId="5588B0E3" w14:textId="77777777" w:rsidR="00F90BDC" w:rsidRDefault="00F90BDC">
      <w:r xmlns:w="http://schemas.openxmlformats.org/wordprocessingml/2006/main">
        <w:t xml:space="preserve">2. Wara Ġesù Jagħtina Ħajja u Tama.</w:t>
      </w:r>
    </w:p>
    <w:p w14:paraId="77F6D6EB" w14:textId="77777777" w:rsidR="00F90BDC" w:rsidRDefault="00F90BDC"/>
    <w:p w14:paraId="539FE922" w14:textId="77777777" w:rsidR="00F90BDC" w:rsidRDefault="00F90BDC">
      <w:r xmlns:w="http://schemas.openxmlformats.org/wordprocessingml/2006/main">
        <w:t xml:space="preserve">1. 2 Korintin 4:6 Għax Alla, li qal, "Ħa jiddi d-dawl mid-dlam," dieħel fi qlubna biex jagħti d-dawl tal-għarfien tal-glorja ta 'Alla fil-wiċċ ta' Ġesù Kristu.</w:t>
      </w:r>
    </w:p>
    <w:p w14:paraId="38BFAF9E" w14:textId="77777777" w:rsidR="00F90BDC" w:rsidRDefault="00F90BDC"/>
    <w:p w14:paraId="2CC11A50" w14:textId="77777777" w:rsidR="00F90BDC" w:rsidRDefault="00F90BDC">
      <w:r xmlns:w="http://schemas.openxmlformats.org/wordprocessingml/2006/main">
        <w:t xml:space="preserve">2. Ġwanni 8:12 Ġesu’ reġa’ qalilhom: “Jien id-dawl tad-dinja. Min jimxi warajja ma jimxix fid-dlam, imma jkollu d-dawl tal-ħajja.”</w:t>
      </w:r>
    </w:p>
    <w:p w14:paraId="071B47B5" w14:textId="77777777" w:rsidR="00F90BDC" w:rsidRDefault="00F90BDC"/>
    <w:p w14:paraId="3C9A99A9" w14:textId="77777777" w:rsidR="00F90BDC" w:rsidRDefault="00F90BDC">
      <w:r xmlns:w="http://schemas.openxmlformats.org/wordprocessingml/2006/main">
        <w:t xml:space="preserve">Mattew 20:34 Għalhekk, Ġesù ħasadhom u mess għajnejhom, u minnufih għajnejhom dehru, u marru warajh.</w:t>
      </w:r>
    </w:p>
    <w:p w14:paraId="1205B6FF" w14:textId="77777777" w:rsidR="00F90BDC" w:rsidRDefault="00F90BDC"/>
    <w:p w14:paraId="004A1CDF" w14:textId="77777777" w:rsidR="00F90BDC" w:rsidRDefault="00F90BDC">
      <w:r xmlns:w="http://schemas.openxmlformats.org/wordprocessingml/2006/main">
        <w:t xml:space="preserve">Ġesù kellu mogħdrija fuq l-​għomja u fejjaqhom.</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Kompassjoni: Il-Qawwa tal-Imħabba</w:t>
      </w:r>
    </w:p>
    <w:p w14:paraId="4B6FE2B8" w14:textId="77777777" w:rsidR="00F90BDC" w:rsidRDefault="00F90BDC"/>
    <w:p w14:paraId="1E5989C2" w14:textId="77777777" w:rsidR="00F90BDC" w:rsidRDefault="00F90BDC">
      <w:r xmlns:w="http://schemas.openxmlformats.org/wordprocessingml/2006/main">
        <w:t xml:space="preserve">2. Ġesù: Il-Healer tagħna</w:t>
      </w:r>
    </w:p>
    <w:p w14:paraId="6C0693F1" w14:textId="77777777" w:rsidR="00F90BDC" w:rsidRDefault="00F90BDC"/>
    <w:p w14:paraId="536674CB" w14:textId="77777777" w:rsidR="00F90BDC" w:rsidRDefault="00F90BDC">
      <w:r xmlns:w="http://schemas.openxmlformats.org/wordprocessingml/2006/main">
        <w:t xml:space="preserve">1. Mark 5:34 - Ġesù qal, "Binti, il-fidi tiegħek fejqtek. Mur fis-sliem u ħeles mit-tbatija tiegħek."</w:t>
      </w:r>
    </w:p>
    <w:p w14:paraId="1C9B6D7C" w14:textId="77777777" w:rsidR="00F90BDC" w:rsidRDefault="00F90BDC"/>
    <w:p w14:paraId="11C3EA71" w14:textId="77777777" w:rsidR="00F90BDC" w:rsidRDefault="00F90BDC">
      <w:r xmlns:w="http://schemas.openxmlformats.org/wordprocessingml/2006/main">
        <w:t xml:space="preserve">2. 1 Pietru 2:24 - Hu stess ġarr dnubietna f'ġismu fuq is-salib, sabiex aħna nkunu nistgħu mmutu għad-dnubiet u ngħixu għall-ġustizzja; bil-ġrieħi tiegħu int fieqet.</w:t>
      </w:r>
    </w:p>
    <w:p w14:paraId="2405B3F7" w14:textId="77777777" w:rsidR="00F90BDC" w:rsidRDefault="00F90BDC"/>
    <w:p w14:paraId="55497BA3" w14:textId="77777777" w:rsidR="00F90BDC" w:rsidRDefault="00F90BDC">
      <w:r xmlns:w="http://schemas.openxmlformats.org/wordprocessingml/2006/main">
        <w:t xml:space="preserve">Mattew 21 jirrakkonta d-dħul trijonfali ta’ Ġesù f’Ġerusalemm, it-tindif Tiegħu tat-tempju, is-saħta ta’ siġra tat-tin, u l-involviment f’dibattiti mal-mexxejja reliġjużi.</w:t>
      </w:r>
    </w:p>
    <w:p w14:paraId="7F190FAD" w14:textId="77777777" w:rsidR="00F90BDC" w:rsidRDefault="00F90BDC"/>
    <w:p w14:paraId="7F7B5C86" w14:textId="77777777" w:rsidR="00F90BDC" w:rsidRDefault="00F90BDC">
      <w:r xmlns:w="http://schemas.openxmlformats.org/wordprocessingml/2006/main">
        <w:t xml:space="preserve">L-1 Paragrafu: Il-kapitlu jibda bid-dħul trijonfali ta’ Ġesù f’Ġerusalemm (Mattew 21:1-11). Hu jibgħat żewġ dixxipli biex iġibu ħmara u l-faru tagħha. Riding dawn fit-twettiq tal-profezija, Huwa faħħar mill-folol li jxerrdu l-imnatar u l-friegħi fit-triq jgħajtu "Hosanna lil Iben David!" "Imbierek min jiġi f'isem il-Mulej!" "Hosanna l-ogħla ġenna!" Dan jikkawża ħawwad fil-belt bin-nies jistaqsu min huma dawn id-dixxipli jwieġbu dan huwa l-profeta Ġesù minn Nazaret il-Galilija.</w:t>
      </w:r>
    </w:p>
    <w:p w14:paraId="3A998A79" w14:textId="77777777" w:rsidR="00F90BDC" w:rsidRDefault="00F90BDC"/>
    <w:p w14:paraId="2F621F4C" w14:textId="77777777" w:rsidR="00F90BDC" w:rsidRDefault="00F90BDC">
      <w:r xmlns:w="http://schemas.openxmlformats.org/wordprocessingml/2006/main">
        <w:t xml:space="preserve">It-2 Paragrafu: Malli jasal Ġerusalemm, Ġesù jidħol fiż-żona tat-tempju jkeċċi lil dawk li jixtru u jbiegħu hemmhekk iqlib l-imwejjed tal-bankijiet tal-flus lil dawk li jbigħu l-gamiem (Mattew 21:12-17). Jakkużahom li biddlu t-talb tad-dar f’ħallelin ta’ den. Imbagħad għomja zoppa jiġu għandu fit-tempju Hu jfejjaqhom. Meta l-qassisin il-kbar għalliema tal-liġi jaraw affarijiet meraviljużi jagħmel it-tfal jgħajtu Hosanna huma indignati imma Ġesù jikkwota Salm jgħid qatt ma qrajt 'Minn xofftejn tfal trabi int Mulej sejjaħlek it-tifħir'? Wara dan jitlaq mill-belt Betanja iqatta’ l-lejl hemmhekk.</w:t>
      </w:r>
    </w:p>
    <w:p w14:paraId="62576A31" w14:textId="77777777" w:rsidR="00F90BDC" w:rsidRDefault="00F90BDC"/>
    <w:p w14:paraId="4E91D3DC" w14:textId="77777777" w:rsidR="00F90BDC" w:rsidRDefault="00F90BDC">
      <w:r xmlns:w="http://schemas.openxmlformats.org/wordprocessingml/2006/main">
        <w:t xml:space="preserve">It-3 Paragrafu: Filgħodu kif jirritorna l-belt jara siġra tat-tin bit-triq imma ma jsib xejn fuqha ħlief weraq hekk jgħidlu ħalli l-ebda frott qatt jiġi mingħandek mill-ewwel idbiel is-siġra (Mattew 21:18-22). Meta d-dixxipli jistagħġbu b’dan, Ġesù jitkellem dwar it-talb tal-qawwa tal-fidi u jgħid jekk ikollhom fidi ma jiddubitawx mhux biss jistgħu jagħmlu dak li sar siġra tat-tin iżda wkoll jgħidu muntanji 'Mur itfa' baħar' dan isir kull ma titlob talb jemmen li tirċievi </w:t>
      </w:r>
      <w:r xmlns:w="http://schemas.openxmlformats.org/wordprocessingml/2006/main">
        <w:lastRenderedPageBreak xmlns:w="http://schemas.openxmlformats.org/wordprocessingml/2006/main"/>
      </w:r>
      <w:r xmlns:w="http://schemas.openxmlformats.org/wordprocessingml/2006/main">
        <w:t xml:space="preserve">. Imbagħad meta sfidat mill-qassisin il-kbar anzjani dwar l-awtorità wara l-azzjonijiet Tiegħu Huwa jgħid parabbola żewġ ulied ħaddiema tad-dwieli juru r-rifjut ipokresija tagħhom jaċċettaw il-messaġġ ta 'indiema ta' Ġwanni Battista saltna Alla (Mattew 21:23-46). Minkejja li jagħrfu li l-parabboli huma dwarhom huma jfittxu mod jarrestawh imma jibżgħu mill-folol għax il-folol iqisuh bħala profeta.</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Mattew 21:1 U meta resqu Ġerusalemm, u waslu Betfage, fuq il-muntanja taż-Żebbuġ, imbagħad bagħtu lil Ġesù żewġ dixxipli,</w:t>
      </w:r>
    </w:p>
    <w:p w14:paraId="2D38B442" w14:textId="77777777" w:rsidR="00F90BDC" w:rsidRDefault="00F90BDC"/>
    <w:p w14:paraId="736815AD" w14:textId="77777777" w:rsidR="00F90BDC" w:rsidRDefault="00F90BDC">
      <w:r xmlns:w="http://schemas.openxmlformats.org/wordprocessingml/2006/main">
        <w:t xml:space="preserve">Ġesù jibgħat tnejn mid-​dixxipli tiegħu f’Bethfage fuq il-​Muntanja taż-​Żebbuġ.</w:t>
      </w:r>
    </w:p>
    <w:p w14:paraId="7B14758C" w14:textId="77777777" w:rsidR="00F90BDC" w:rsidRDefault="00F90BDC"/>
    <w:p w14:paraId="5AEE64AF" w14:textId="77777777" w:rsidR="00F90BDC" w:rsidRDefault="00F90BDC">
      <w:r xmlns:w="http://schemas.openxmlformats.org/wordprocessingml/2006/main">
        <w:t xml:space="preserve">1. L-importanza li nsegwu l-eżempju ta’ Ġesù li jibgħat dixxipli.</w:t>
      </w:r>
    </w:p>
    <w:p w14:paraId="06996BEA" w14:textId="77777777" w:rsidR="00F90BDC" w:rsidRDefault="00F90BDC"/>
    <w:p w14:paraId="46CD976C" w14:textId="77777777" w:rsidR="00F90BDC" w:rsidRDefault="00F90BDC">
      <w:r xmlns:w="http://schemas.openxmlformats.org/wordprocessingml/2006/main">
        <w:t xml:space="preserve">2. Ubbidjenza u fiduċja biex jintbagħtu dixxipli bħalma għamel Ġesù.</w:t>
      </w:r>
    </w:p>
    <w:p w14:paraId="5836D28A" w14:textId="77777777" w:rsidR="00F90BDC" w:rsidRDefault="00F90BDC"/>
    <w:p w14:paraId="4A37DCD6" w14:textId="77777777" w:rsidR="00F90BDC" w:rsidRDefault="00F90BDC">
      <w:r xmlns:w="http://schemas.openxmlformats.org/wordprocessingml/2006/main">
        <w:t xml:space="preserve">1. Luqa 10:1-12 - Il-bagħtu tas-sebgħin dixxiplu.</w:t>
      </w:r>
    </w:p>
    <w:p w14:paraId="5C1FDC60" w14:textId="77777777" w:rsidR="00F90BDC" w:rsidRDefault="00F90BDC"/>
    <w:p w14:paraId="4D563886" w14:textId="77777777" w:rsidR="00F90BDC" w:rsidRDefault="00F90BDC">
      <w:r xmlns:w="http://schemas.openxmlformats.org/wordprocessingml/2006/main">
        <w:t xml:space="preserve">2. Ġwanni 20:21 - Ġesu' inkariga lid-dixxipli biex ixerrdu l-evanġelju.</w:t>
      </w:r>
    </w:p>
    <w:p w14:paraId="7FC34ADC" w14:textId="77777777" w:rsidR="00F90BDC" w:rsidRDefault="00F90BDC"/>
    <w:p w14:paraId="021BE67E" w14:textId="77777777" w:rsidR="00F90BDC" w:rsidRDefault="00F90BDC">
      <w:r xmlns:w="http://schemas.openxmlformats.org/wordprocessingml/2006/main">
        <w:t xml:space="preserve">Mattew 21:2 Għidilhom: "Morru fir-raħal ta' quddiemkom, u minnufih issibu ħmar marbut, u felu magħha;</w:t>
      </w:r>
    </w:p>
    <w:p w14:paraId="036619F6" w14:textId="77777777" w:rsidR="00F90BDC" w:rsidRDefault="00F90BDC"/>
    <w:p w14:paraId="7EFEAFF5" w14:textId="77777777" w:rsidR="00F90BDC" w:rsidRDefault="00F90BDC">
      <w:r xmlns:w="http://schemas.openxmlformats.org/wordprocessingml/2006/main">
        <w:t xml:space="preserve">Ġesù jagħti struzzjonijiet lid-dixxipli tiegħu biex isibu u jġibulu ħmar u l-ferħ tagħha.</w:t>
      </w:r>
    </w:p>
    <w:p w14:paraId="0BB146AE" w14:textId="77777777" w:rsidR="00F90BDC" w:rsidRDefault="00F90BDC"/>
    <w:p w14:paraId="2AF12F25" w14:textId="77777777" w:rsidR="00F90BDC" w:rsidRDefault="00F90BDC">
      <w:r xmlns:w="http://schemas.openxmlformats.org/wordprocessingml/2006/main">
        <w:t xml:space="preserve">1: Il-Qawwa tal-Ubbidjenza - Ġesù ta struzzjoni lid-dixxipli tiegħu, u huma obdew. Għandna nistinkaw biex ikollna l-istess ubbidjenza lejn il-Mulej li wrew hawn id-dixxipli.</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Ġesù kien jaf dak li kellu bżonn - Ġesù kien jaf eżattament dak li ried u dak li kellu bżonn. Għandna nafdaw li Hu jaf x’inhu l-aħjar għalina, anke meta jista’ ma jkunx dak li nistennew.</w:t>
      </w:r>
    </w:p>
    <w:p w14:paraId="570D9409" w14:textId="77777777" w:rsidR="00F90BDC" w:rsidRDefault="00F90BDC"/>
    <w:p w14:paraId="3EF4F814" w14:textId="77777777" w:rsidR="00F90BDC" w:rsidRDefault="00F90BDC">
      <w:r xmlns:w="http://schemas.openxmlformats.org/wordprocessingml/2006/main">
        <w:t xml:space="preserve">1: Ġwanni 14:15 - "Jekk tħobbni, iżżommu l-kmandamenti tiegħi."</w:t>
      </w:r>
    </w:p>
    <w:p w14:paraId="56DDE5DD" w14:textId="77777777" w:rsidR="00F90BDC" w:rsidRDefault="00F90BDC"/>
    <w:p w14:paraId="19C83DE2" w14:textId="77777777" w:rsidR="00F90BDC" w:rsidRDefault="00F90BDC">
      <w:r xmlns:w="http://schemas.openxmlformats.org/wordprocessingml/2006/main">
        <w:t xml:space="preserve">2: Proverbji 3:5-6 - “Afda fil-Mulej b’qalbek kollha, u tistrieħx fuq il-fehim tiegħek. Agħraf lilu fi toroq kollha tiegħek, u hu jtella’ l-mogħdijiet tiegħek.”</w:t>
      </w:r>
    </w:p>
    <w:p w14:paraId="31FABE7A" w14:textId="77777777" w:rsidR="00F90BDC" w:rsidRDefault="00F90BDC"/>
    <w:p w14:paraId="7B6A0AB6" w14:textId="77777777" w:rsidR="00F90BDC" w:rsidRDefault="00F90BDC">
      <w:r xmlns:w="http://schemas.openxmlformats.org/wordprocessingml/2006/main">
        <w:t xml:space="preserve">Mattew 21:3 U jekk xi ħadd jgħidilkom xi ħaġa, intom tgħidu, Il-Mulej għandu bżonnhom; u minnufih jibgħathom.</w:t>
      </w:r>
    </w:p>
    <w:p w14:paraId="2E29D165" w14:textId="77777777" w:rsidR="00F90BDC" w:rsidRDefault="00F90BDC"/>
    <w:p w14:paraId="1552CB1D" w14:textId="77777777" w:rsidR="00F90BDC" w:rsidRDefault="00F90BDC">
      <w:r xmlns:w="http://schemas.openxmlformats.org/wordprocessingml/2006/main">
        <w:t xml:space="preserve">Is-silta hija dwar Ġesù li jibgħat tnejn mid-dixxipli tiegħu biex isibu ħmar u l-faru tagħha biex iwettqu profezija.</w:t>
      </w:r>
    </w:p>
    <w:p w14:paraId="2446CC96" w14:textId="77777777" w:rsidR="00F90BDC" w:rsidRDefault="00F90BDC"/>
    <w:p w14:paraId="4B23610C" w14:textId="77777777" w:rsidR="00F90BDC" w:rsidRDefault="00F90BDC">
      <w:r xmlns:w="http://schemas.openxmlformats.org/wordprocessingml/2006/main">
        <w:t xml:space="preserve">1. Nafda l-Pjan t’Alla: Tgħallem Imsegwi l-Istruzzjonijiet ta’ Ġesù Lealment</w:t>
      </w:r>
    </w:p>
    <w:p w14:paraId="274ED8EF" w14:textId="77777777" w:rsidR="00F90BDC" w:rsidRDefault="00F90BDC"/>
    <w:p w14:paraId="16E51EEB" w14:textId="77777777" w:rsidR="00F90BDC" w:rsidRDefault="00F90BDC">
      <w:r xmlns:w="http://schemas.openxmlformats.org/wordprocessingml/2006/main">
        <w:t xml:space="preserve">2. Nkunsagraw lilna nfusna lill-Mulej: Insibu s-saħħa fir-Rieda tal-Mulej</w:t>
      </w:r>
    </w:p>
    <w:p w14:paraId="6EDFEBE5" w14:textId="77777777" w:rsidR="00F90BDC" w:rsidRDefault="00F90BDC"/>
    <w:p w14:paraId="1F6997D2" w14:textId="77777777" w:rsidR="00F90BDC" w:rsidRDefault="00F90BDC">
      <w:r xmlns:w="http://schemas.openxmlformats.org/wordprocessingml/2006/main">
        <w:t xml:space="preserve">1. Luqa 22:42 “Missier, jekk trid, ħud minni dan il-kalċi; iżda mhux ir-rieda tiegħi, imma tiegħek issir.”</w:t>
      </w:r>
    </w:p>
    <w:p w14:paraId="30F20EDC" w14:textId="77777777" w:rsidR="00F90BDC" w:rsidRDefault="00F90BDC"/>
    <w:p w14:paraId="5130D0E8" w14:textId="77777777" w:rsidR="00F90BDC" w:rsidRDefault="00F90BDC">
      <w:r xmlns:w="http://schemas.openxmlformats.org/wordprocessingml/2006/main">
        <w:t xml:space="preserve">2. Salm 27:14 “Stennew lill-Mulej; kunu b’saħħtek u ħu l-qalb u stennew lill-Mulej.”</w:t>
      </w:r>
    </w:p>
    <w:p w14:paraId="58CB3CF4" w14:textId="77777777" w:rsidR="00F90BDC" w:rsidRDefault="00F90BDC"/>
    <w:p w14:paraId="07EE5355" w14:textId="77777777" w:rsidR="00F90BDC" w:rsidRDefault="00F90BDC">
      <w:r xmlns:w="http://schemas.openxmlformats.org/wordprocessingml/2006/main">
        <w:t xml:space="preserve">Mattew 21:4 Dan kollu sar biex iseħħ dak li kien qal il-profeta, billi qal:</w:t>
      </w:r>
    </w:p>
    <w:p w14:paraId="5CFF8C90" w14:textId="77777777" w:rsidR="00F90BDC" w:rsidRDefault="00F90BDC"/>
    <w:p w14:paraId="52C0625A" w14:textId="77777777" w:rsidR="00F90BDC" w:rsidRDefault="00F90BDC">
      <w:r xmlns:w="http://schemas.openxmlformats.org/wordprocessingml/2006/main">
        <w:t xml:space="preserve">Ġesù wettaq il-​profezija taʼ Żakkarija 9:9 meta daħal Ġerusalemm fuq ħmar.</w:t>
      </w:r>
    </w:p>
    <w:p w14:paraId="398A0211" w14:textId="77777777" w:rsidR="00F90BDC" w:rsidRDefault="00F90BDC"/>
    <w:p w14:paraId="7E7E2B2D" w14:textId="77777777" w:rsidR="00F90BDC" w:rsidRDefault="00F90BDC">
      <w:r xmlns:w="http://schemas.openxmlformats.org/wordprocessingml/2006/main">
        <w:t xml:space="preserve">1: Ġesù ġie biex iwettaq il-profeziji tat-Testment il-Qadim u jġib is-salvazzjoni lid-dinja.</w:t>
      </w:r>
    </w:p>
    <w:p w14:paraId="494B57DB" w14:textId="77777777" w:rsidR="00F90BDC" w:rsidRDefault="00F90BDC"/>
    <w:p w14:paraId="6A7645CC" w14:textId="77777777" w:rsidR="00F90BDC" w:rsidRDefault="00F90BDC">
      <w:r xmlns:w="http://schemas.openxmlformats.org/wordprocessingml/2006/main">
        <w:t xml:space="preserve">2: Permezz tad-dħul umli ta’ Ġesù fuq ħmar, nistgħu naraw it-twettiq tiegħu tal-profezija u l-qawwa ta’ Alla.</w:t>
      </w:r>
    </w:p>
    <w:p w14:paraId="566089C3" w14:textId="77777777" w:rsidR="00F90BDC" w:rsidRDefault="00F90BDC"/>
    <w:p w14:paraId="5091D1D5" w14:textId="77777777" w:rsidR="00F90BDC" w:rsidRDefault="00F90BDC">
      <w:r xmlns:w="http://schemas.openxmlformats.org/wordprocessingml/2006/main">
        <w:t xml:space="preserve">1: Żakkarija 9:9 - Tifraħ ħafna, bint Sijon; għajjat, bint Ġerusalemm: ara, is-Sultan tiegħek ġej għandek: hu ġust u għandu salvazzjoni; umli, u riekeb fuq ħmar, u fuq frieħ il-foal tal-ħmar.</w:t>
      </w:r>
    </w:p>
    <w:p w14:paraId="052BC9F9" w14:textId="77777777" w:rsidR="00F90BDC" w:rsidRDefault="00F90BDC"/>
    <w:p w14:paraId="7BF01704" w14:textId="77777777" w:rsidR="00F90BDC" w:rsidRDefault="00F90BDC">
      <w:r xmlns:w="http://schemas.openxmlformats.org/wordprocessingml/2006/main">
        <w:t xml:space="preserve">2: Mattew 11:29 - Ħu l-madmad tiegħi fuqkom, u tgħallmu minni; għax jien ħelwa u umli f’qalbi: u intom issibu l-mistrieħ għal ruħkom.</w:t>
      </w:r>
    </w:p>
    <w:p w14:paraId="44AFF22F" w14:textId="77777777" w:rsidR="00F90BDC" w:rsidRDefault="00F90BDC"/>
    <w:p w14:paraId="2CEAC71F" w14:textId="77777777" w:rsidR="00F90BDC" w:rsidRDefault="00F90BDC">
      <w:r xmlns:w="http://schemas.openxmlformats.org/wordprocessingml/2006/main">
        <w:t xml:space="preserve">Mattew 21:5 Għid lil bint Sijon, Ara, is-sultan tiegħek ġej għandek, ħelu, bilqiegħda fuq ħmar, u felu l-ħmar tal-ħmar.</w:t>
      </w:r>
    </w:p>
    <w:p w14:paraId="45E5C621" w14:textId="77777777" w:rsidR="00F90BDC" w:rsidRDefault="00F90BDC"/>
    <w:p w14:paraId="1AEEBFF9" w14:textId="77777777" w:rsidR="00F90BDC" w:rsidRDefault="00F90BDC">
      <w:r xmlns:w="http://schemas.openxmlformats.org/wordprocessingml/2006/main">
        <w:t xml:space="preserve">Din is-silta tiddeskrivi lil Ġesù dieħel Ġerusalemm fuq felu, li tissimbolizza l-umiltà u l-umiltà tiegħu.</w:t>
      </w:r>
    </w:p>
    <w:p w14:paraId="54478115" w14:textId="77777777" w:rsidR="00F90BDC" w:rsidRDefault="00F90BDC"/>
    <w:p w14:paraId="562FE35C" w14:textId="77777777" w:rsidR="00F90BDC" w:rsidRDefault="00F90BDC">
      <w:r xmlns:w="http://schemas.openxmlformats.org/wordprocessingml/2006/main">
        <w:t xml:space="preserve">1. Kif l-Umiltà ta’ Ġesù Tgħallimna nkunu Umli</w:t>
      </w:r>
    </w:p>
    <w:p w14:paraId="06322D5F" w14:textId="77777777" w:rsidR="00F90BDC" w:rsidRDefault="00F90BDC"/>
    <w:p w14:paraId="4E034D08" w14:textId="77777777" w:rsidR="00F90BDC" w:rsidRDefault="00F90BDC">
      <w:r xmlns:w="http://schemas.openxmlformats.org/wordprocessingml/2006/main">
        <w:t xml:space="preserve">2. Il-Profezija ta’ Ġesù Riding Ġerusalemm fuq Colt</w:t>
      </w:r>
    </w:p>
    <w:p w14:paraId="6FAF1C99" w14:textId="77777777" w:rsidR="00F90BDC" w:rsidRDefault="00F90BDC"/>
    <w:p w14:paraId="2BE8FA9E" w14:textId="77777777" w:rsidR="00F90BDC" w:rsidRDefault="00F90BDC">
      <w:r xmlns:w="http://schemas.openxmlformats.org/wordprocessingml/2006/main">
        <w:t xml:space="preserve">1. Filippin 2:5-8 - “Kundu bejnietkom dan il-moħħ, li hu tagħkom fi Kristu Ġesù, li għalkemm kien fil-forma ta’ Alla, ma qiesx l-ugwaljanza ma’ Alla bħala ħaġa li tinqabad, imma żvojta lilu nnifsu, billi ħa s-sura ta’ qaddej, twieled jixbhu l-bnedmin, u nstab f’għamla ta’ bniedem, umilja lilu nnifsu billi sar ubbidjenti sal-mewt, saħansitra mewt fuq salib."</w:t>
      </w:r>
    </w:p>
    <w:p w14:paraId="23E33B91" w14:textId="77777777" w:rsidR="00F90BDC" w:rsidRDefault="00F90BDC"/>
    <w:p w14:paraId="5F70FE0B" w14:textId="77777777" w:rsidR="00F90BDC" w:rsidRDefault="00F90BDC">
      <w:r xmlns:w="http://schemas.openxmlformats.org/wordprocessingml/2006/main">
        <w:t xml:space="preserve">2. Żakkarija 9:9 - "Ifirħu bil-kbir, bint Sijon! Għajjat b'leħen għoli, bint Ġerusalemm! Ara, is-sultan tiegħek ġej lejk; hu ġust u li għandu salvazzjoni, umli u muntat fuq ħmar, fuq felu </w:t>
      </w:r>
      <w:r xmlns:w="http://schemas.openxmlformats.org/wordprocessingml/2006/main">
        <w:lastRenderedPageBreak xmlns:w="http://schemas.openxmlformats.org/wordprocessingml/2006/main"/>
      </w:r>
      <w:r xmlns:w="http://schemas.openxmlformats.org/wordprocessingml/2006/main">
        <w:t xml:space="preserve">. , il-foal ta’ ħmar”.</w:t>
      </w:r>
    </w:p>
    <w:p w14:paraId="0CCEDA12" w14:textId="77777777" w:rsidR="00F90BDC" w:rsidRDefault="00F90BDC"/>
    <w:p w14:paraId="7690917E" w14:textId="77777777" w:rsidR="00F90BDC" w:rsidRDefault="00F90BDC">
      <w:r xmlns:w="http://schemas.openxmlformats.org/wordprocessingml/2006/main">
        <w:t xml:space="preserve">Mattew 21:6 U d-dixxipli marru, u għamlu kif ikkmandalhom Ġesù.</w:t>
      </w:r>
    </w:p>
    <w:p w14:paraId="232A8E61" w14:textId="77777777" w:rsidR="00F90BDC" w:rsidRDefault="00F90BDC"/>
    <w:p w14:paraId="32A4DF9A" w14:textId="77777777" w:rsidR="00F90BDC" w:rsidRDefault="00F90BDC">
      <w:r xmlns:w="http://schemas.openxmlformats.org/wordprocessingml/2006/main">
        <w:t xml:space="preserve">7 u ġabu l-ħmar u l-ħmar, u lbeshom ħwejġu, u poġġewh fuqhom.</w:t>
      </w:r>
    </w:p>
    <w:p w14:paraId="7A22F1E8" w14:textId="77777777" w:rsidR="00F90BDC" w:rsidRDefault="00F90BDC"/>
    <w:p w14:paraId="29A73EC1" w14:textId="77777777" w:rsidR="00F90BDC" w:rsidRDefault="00F90BDC">
      <w:r xmlns:w="http://schemas.openxmlformats.org/wordprocessingml/2006/main">
        <w:t xml:space="preserve">Ġesù ordna lid-dixxipli tiegħu biex iġibu ħmar u felu u jpoġġuh fuqhom.</w:t>
      </w:r>
    </w:p>
    <w:p w14:paraId="101F3421" w14:textId="77777777" w:rsidR="00F90BDC" w:rsidRDefault="00F90BDC"/>
    <w:p w14:paraId="181F8A71" w14:textId="77777777" w:rsidR="00F90BDC" w:rsidRDefault="00F90BDC">
      <w:r xmlns:w="http://schemas.openxmlformats.org/wordprocessingml/2006/main">
        <w:t xml:space="preserve">1. L-Ubbidjenza tad-Dixxipli ta’ Kristu</w:t>
      </w:r>
    </w:p>
    <w:p w14:paraId="0D0ECA39" w14:textId="77777777" w:rsidR="00F90BDC" w:rsidRDefault="00F90BDC"/>
    <w:p w14:paraId="0B70B6E4" w14:textId="77777777" w:rsidR="00F90BDC" w:rsidRDefault="00F90BDC">
      <w:r xmlns:w="http://schemas.openxmlformats.org/wordprocessingml/2006/main">
        <w:t xml:space="preserve">2. Il-Qawwa tal-Awtorità ta’ Ġesù</w:t>
      </w:r>
    </w:p>
    <w:p w14:paraId="7E24F58F" w14:textId="77777777" w:rsidR="00F90BDC" w:rsidRDefault="00F90BDC"/>
    <w:p w14:paraId="6AED59A5" w14:textId="77777777" w:rsidR="00F90BDC" w:rsidRDefault="00F90BDC">
      <w:r xmlns:w="http://schemas.openxmlformats.org/wordprocessingml/2006/main">
        <w:t xml:space="preserve">1. Ġwanni 14:15 - "Jekk tħobbni, iżżomm il-kmandamenti tiegħi."</w:t>
      </w:r>
    </w:p>
    <w:p w14:paraId="2E9501F5" w14:textId="77777777" w:rsidR="00F90BDC" w:rsidRDefault="00F90BDC"/>
    <w:p w14:paraId="2578E6F4" w14:textId="77777777" w:rsidR="00F90BDC" w:rsidRDefault="00F90BDC">
      <w:r xmlns:w="http://schemas.openxmlformats.org/wordprocessingml/2006/main">
        <w:t xml:space="preserve">2. Filippin 2:8 - “U billi nstab f’għamla ta’ bniedem, umilja lilu nnifsu billi sar ubbidjenti sal-mewt, saħansitra mewt fuq salib.”</w:t>
      </w:r>
    </w:p>
    <w:p w14:paraId="2A40D50A" w14:textId="77777777" w:rsidR="00F90BDC" w:rsidRDefault="00F90BDC"/>
    <w:p w14:paraId="1439B588" w14:textId="77777777" w:rsidR="00F90BDC" w:rsidRDefault="00F90BDC">
      <w:r xmlns:w="http://schemas.openxmlformats.org/wordprocessingml/2006/main">
        <w:t xml:space="preserve">Mattew 21:7 U ġabu l-ħmar u l-ħmar, ilbes ħwejjhom u poġġewh fuqhom.</w:t>
      </w:r>
    </w:p>
    <w:p w14:paraId="04F5CE2B" w14:textId="77777777" w:rsidR="00F90BDC" w:rsidRDefault="00F90BDC"/>
    <w:p w14:paraId="64F2FE18" w14:textId="77777777" w:rsidR="00F90BDC" w:rsidRDefault="00F90BDC">
      <w:r xmlns:w="http://schemas.openxmlformats.org/wordprocessingml/2006/main">
        <w:t xml:space="preserve">Ġesù riekeb Ġerusalemm fuq ħmar u felu, u n-nies xeħtu ħwejjeġhom fuqhom.</w:t>
      </w:r>
    </w:p>
    <w:p w14:paraId="590ABA94" w14:textId="77777777" w:rsidR="00F90BDC" w:rsidRDefault="00F90BDC"/>
    <w:p w14:paraId="0BA4B422" w14:textId="77777777" w:rsidR="00F90BDC" w:rsidRDefault="00F90BDC">
      <w:r xmlns:w="http://schemas.openxmlformats.org/wordprocessingml/2006/main">
        <w:t xml:space="preserve">1. Il-Qawwa tal-Umiltà: Il-wiri ta’ umiltà ta’ Ġesù fil-irkib f’Ġerusalemm fuq ħmar.</w:t>
      </w:r>
    </w:p>
    <w:p w14:paraId="489F3333" w14:textId="77777777" w:rsidR="00F90BDC" w:rsidRDefault="00F90BDC"/>
    <w:p w14:paraId="1E7C03DF" w14:textId="77777777" w:rsidR="00F90BDC" w:rsidRDefault="00F90BDC">
      <w:r xmlns:w="http://schemas.openxmlformats.org/wordprocessingml/2006/main">
        <w:t xml:space="preserve">2. Il-Qawwa tal-Poplu: Ir-rieda tan-nies li jwaddbu l-mantar bħala sinjal ta’ rispett lejn Ġesù.</w:t>
      </w:r>
    </w:p>
    <w:p w14:paraId="16AD3B69" w14:textId="77777777" w:rsidR="00F90BDC" w:rsidRDefault="00F90BDC"/>
    <w:p w14:paraId="0ECCE3DE" w14:textId="77777777" w:rsidR="00F90BDC" w:rsidRDefault="00F90BDC">
      <w:r xmlns:w="http://schemas.openxmlformats.org/wordprocessingml/2006/main">
        <w:t xml:space="preserve">1. Filippin 2: 5-8 - Ħa jkun fikom dan il-moħħ, li kien ukoll fi Kristu Ġesù: Li, peress li kien fil-forma ta 'Alla, ma ħasibx li kien serq li jkun ugwali ma' Alla: Imma ma għamilx reputazzjoni, u ħa fuqu s-sura ta’ qaddej, u sar jixbhu l-bnedmin: U billi nstab fl-istil ta’ bniedem, umilja ruħu, u sar ubbidjenti sal-mewt, saħansitra l-mewt tas-salib.</w:t>
      </w:r>
    </w:p>
    <w:p w14:paraId="654E8261" w14:textId="77777777" w:rsidR="00F90BDC" w:rsidRDefault="00F90BDC"/>
    <w:p w14:paraId="0FECAF10" w14:textId="77777777" w:rsidR="00F90BDC" w:rsidRDefault="00F90BDC">
      <w:r xmlns:w="http://schemas.openxmlformats.org/wordprocessingml/2006/main">
        <w:t xml:space="preserve">2. Żakkarija 9:9 - Tifraħ ħafna, bint Sijon; għajjat, bint Ġerusalemm: ara, is-Sultan tiegħek ġej għandek: hu ġust u għandu salvazzjoni; umli, u riekeb fuq ħmar, u fuq frieħ il-foal tal-ħmar.</w:t>
      </w:r>
    </w:p>
    <w:p w14:paraId="0604BAE7" w14:textId="77777777" w:rsidR="00F90BDC" w:rsidRDefault="00F90BDC"/>
    <w:p w14:paraId="7E82EB55" w14:textId="77777777" w:rsidR="00F90BDC" w:rsidRDefault="00F90BDC">
      <w:r xmlns:w="http://schemas.openxmlformats.org/wordprocessingml/2006/main">
        <w:t xml:space="preserve">Mattew 21:8 U folla kbira ħafna xerrdu l-ħwejjeġ tagħhom fit-triq; oħrajn qatgħu friegħi mis-siġar, u waħħluhom fit-triq.</w:t>
      </w:r>
    </w:p>
    <w:p w14:paraId="7F8B1DA7" w14:textId="77777777" w:rsidR="00F90BDC" w:rsidRDefault="00F90BDC"/>
    <w:p w14:paraId="16FD8096" w14:textId="77777777" w:rsidR="00F90BDC" w:rsidRDefault="00F90BDC">
      <w:r xmlns:w="http://schemas.openxmlformats.org/wordprocessingml/2006/main">
        <w:t xml:space="preserve">Il-kotra kbira xerred ħwejjeġ tagħhom u qatgħu friegħi mis-siġar biex joħolqu mogħdija għal Ġesù.</w:t>
      </w:r>
    </w:p>
    <w:p w14:paraId="163ACA25" w14:textId="77777777" w:rsidR="00F90BDC" w:rsidRDefault="00F90BDC"/>
    <w:p w14:paraId="6869A423" w14:textId="77777777" w:rsidR="00F90BDC" w:rsidRDefault="00F90BDC">
      <w:r xmlns:w="http://schemas.openxmlformats.org/wordprocessingml/2006/main">
        <w:t xml:space="preserve">1. Ġesù huwa denju tar-reverenza u d-devozzjoni tagħna.</w:t>
      </w:r>
    </w:p>
    <w:p w14:paraId="37CAC37C" w14:textId="77777777" w:rsidR="00F90BDC" w:rsidRDefault="00F90BDC"/>
    <w:p w14:paraId="78BA2DAE" w14:textId="77777777" w:rsidR="00F90BDC" w:rsidRDefault="00F90BDC">
      <w:r xmlns:w="http://schemas.openxmlformats.org/wordprocessingml/2006/main">
        <w:t xml:space="preserve">2. Għandna niċċelebraw lil Ġesù bil-ferħ u l-entużjażmu.</w:t>
      </w:r>
    </w:p>
    <w:p w14:paraId="197770E9" w14:textId="77777777" w:rsidR="00F90BDC" w:rsidRDefault="00F90BDC"/>
    <w:p w14:paraId="1633687F" w14:textId="77777777" w:rsidR="00F90BDC" w:rsidRDefault="00F90BDC">
      <w:r xmlns:w="http://schemas.openxmlformats.org/wordprocessingml/2006/main">
        <w:t xml:space="preserve">1. Isaija 40:3-5 - Leħen jgħajjat: “Fid-deżert ħejjew it-triq tal-Mulej; agħmel dritt fid-deżert triq għal Alla tagħna. Kull wied jiġi mgħolli, u kull muntanja u għoljiet jitbaxxew; l-art irregolari għandha ssir livell, u l-postijiet mhux maħduma pjanura. U l-glorja tal-Mulej tinkixef, u l-bnedmin kollha jarawha flimkien, għax fomm il-Mulej tkellem.”</w:t>
      </w:r>
    </w:p>
    <w:p w14:paraId="4D3C9F69" w14:textId="77777777" w:rsidR="00F90BDC" w:rsidRDefault="00F90BDC"/>
    <w:p w14:paraId="29BC5FBB" w14:textId="77777777" w:rsidR="00F90BDC" w:rsidRDefault="00F90BDC">
      <w:r xmlns:w="http://schemas.openxmlformats.org/wordprocessingml/2006/main">
        <w:t xml:space="preserve">2. Ġwanni 12:12-15 - L-għada l-folla kbira li kienet ġiet għall-festa semgħet li Ġesù kien ġej Ġerusalemm. Għalhekk ħadu friegħi tas-siġar tal-palm u ħarġu jiltaqgħu miegħu u jgħajtu, “Hosanna! Imbierek dak li jiġi f’isem il-Mulej, is-sultan ta’ Iżrael!” U Ġesù sab ħmar żgħir u poġġa fuqha, bħalma hemm miktub, “Tibżax, bint Sijon; ara, is-sultan tiegħek ġej, bilqiegħda fuq felu ta’ ħmar!”</w:t>
      </w:r>
    </w:p>
    <w:p w14:paraId="3AB14194" w14:textId="77777777" w:rsidR="00F90BDC" w:rsidRDefault="00F90BDC"/>
    <w:p w14:paraId="3D2DB0E5" w14:textId="77777777" w:rsidR="00F90BDC" w:rsidRDefault="00F90BDC">
      <w:r xmlns:w="http://schemas.openxmlformats.org/wordprocessingml/2006/main">
        <w:t xml:space="preserve">Mattew 21:9 U n-nies ta' quddiem u ta' warajhom għajtu u qalu: "Ħosanna lil bin David! Imbierek dak li ġej f'isem il-Mulej; Hosanna fl-ogħla.</w:t>
      </w:r>
    </w:p>
    <w:p w14:paraId="1CE80AC6" w14:textId="77777777" w:rsidR="00F90BDC" w:rsidRDefault="00F90BDC"/>
    <w:p w14:paraId="0CF20FA5" w14:textId="77777777" w:rsidR="00F90BDC" w:rsidRDefault="00F90BDC">
      <w:r xmlns:w="http://schemas.openxmlformats.org/wordprocessingml/2006/main">
        <w:t xml:space="preserve">Il-folol faħħru lil Ġesù bħala l-Iben ta’ David u beriku talli ġie f’isem il-Mulej.</w:t>
      </w:r>
    </w:p>
    <w:p w14:paraId="3D4EEBE2" w14:textId="77777777" w:rsidR="00F90BDC" w:rsidRDefault="00F90BDC"/>
    <w:p w14:paraId="17BC06C2" w14:textId="77777777" w:rsidR="00F90BDC" w:rsidRDefault="00F90BDC">
      <w:r xmlns:w="http://schemas.openxmlformats.org/wordprocessingml/2006/main">
        <w:t xml:space="preserve">1. Il-Qawwa tat-Tifħir: Nesploraw il-Multitudni Li Iċċelebraw lil Ġesù</w:t>
      </w:r>
    </w:p>
    <w:p w14:paraId="235C0929" w14:textId="77777777" w:rsidR="00F90BDC" w:rsidRDefault="00F90BDC"/>
    <w:p w14:paraId="1CD824B7" w14:textId="77777777" w:rsidR="00F90BDC" w:rsidRDefault="00F90BDC">
      <w:r xmlns:w="http://schemas.openxmlformats.org/wordprocessingml/2006/main">
        <w:t xml:space="preserve">2. It-Tama ta’ Hosanna: Nifhmu l-Irwol ta’ Ġesù bħala l-Iben ta’ David</w:t>
      </w:r>
    </w:p>
    <w:p w14:paraId="2B054A83" w14:textId="77777777" w:rsidR="00F90BDC" w:rsidRDefault="00F90BDC"/>
    <w:p w14:paraId="050848C1" w14:textId="77777777" w:rsidR="00F90BDC" w:rsidRDefault="00F90BDC">
      <w:r xmlns:w="http://schemas.openxmlformats.org/wordprocessingml/2006/main">
        <w:t xml:space="preserve">1. Salm 118:26-27 "Imbierek dak li jiġi f'isem il-Mulej. Minn dar il-Mulej inbierkuk. Il-Mulej hu Alla, u d-dawl tiegħu jiddi fuqna."</w:t>
      </w:r>
    </w:p>
    <w:p w14:paraId="29DBBA54" w14:textId="77777777" w:rsidR="00F90BDC" w:rsidRDefault="00F90BDC"/>
    <w:p w14:paraId="6D87F46A" w14:textId="77777777" w:rsidR="00F90BDC" w:rsidRDefault="00F90BDC">
      <w:r xmlns:w="http://schemas.openxmlformats.org/wordprocessingml/2006/main">
        <w:t xml:space="preserve">2. Isaija 11: 1-2 "Triġ rimja minn fuq iz-zokk ta' Ġesse, minn għeruqu se tagħti l-frott Fergħa. L-Ispirtu tal-Mulej jistrieħ fuqu—l-Ispirtu ta' l-għerf u l-għarfien, l-Ispirtu tal-pariri. u l-qawwa, l-Ispirtu ta’ l-għarfien u l-biża’ tal-Mulej”.</w:t>
      </w:r>
    </w:p>
    <w:p w14:paraId="13B886CA" w14:textId="77777777" w:rsidR="00F90BDC" w:rsidRDefault="00F90BDC"/>
    <w:p w14:paraId="2917A5A9" w14:textId="77777777" w:rsidR="00F90BDC" w:rsidRDefault="00F90BDC">
      <w:r xmlns:w="http://schemas.openxmlformats.org/wordprocessingml/2006/main">
        <w:t xml:space="preserve">Mattew 21:10 U meta wasal Ġerusalemm, il-belt kollha tqanqal, u qalet: "Dan min hu?"</w:t>
      </w:r>
    </w:p>
    <w:p w14:paraId="0B3B19AB" w14:textId="77777777" w:rsidR="00F90BDC" w:rsidRDefault="00F90BDC"/>
    <w:p w14:paraId="75545D5B" w14:textId="77777777" w:rsidR="00F90BDC" w:rsidRDefault="00F90BDC">
      <w:r xmlns:w="http://schemas.openxmlformats.org/wordprocessingml/2006/main">
        <w:t xml:space="preserve">In-nies ta’ Ġerusalemm imtlew b’għaġeb u biża’ mal-wasla ta’ Ġesù fil-belt.</w:t>
      </w:r>
    </w:p>
    <w:p w14:paraId="408E5AA7" w14:textId="77777777" w:rsidR="00F90BDC" w:rsidRDefault="00F90BDC"/>
    <w:p w14:paraId="30389668" w14:textId="77777777" w:rsidR="00F90BDC" w:rsidRDefault="00F90BDC">
      <w:r xmlns:w="http://schemas.openxmlformats.org/wordprocessingml/2006/main">
        <w:t xml:space="preserve">1. L-Għaġeb ta’ Ġesù: Nesploraw l-Impatt tal-Preżenza ta’ Ġesù.</w:t>
      </w:r>
    </w:p>
    <w:p w14:paraId="05EED02D" w14:textId="77777777" w:rsidR="00F90BDC" w:rsidRDefault="00F90BDC"/>
    <w:p w14:paraId="35B51142" w14:textId="77777777" w:rsidR="00F90BDC" w:rsidRDefault="00F90BDC">
      <w:r xmlns:w="http://schemas.openxmlformats.org/wordprocessingml/2006/main">
        <w:t xml:space="preserve">2. Awe u Believing: Niskopru mill-ġdid il-Fidi Permezz tal-Eżempju ta’ Ġesù.</w:t>
      </w:r>
    </w:p>
    <w:p w14:paraId="7E63F2AE" w14:textId="77777777" w:rsidR="00F90BDC" w:rsidRDefault="00F90BDC"/>
    <w:p w14:paraId="5B61F804" w14:textId="77777777" w:rsidR="00F90BDC" w:rsidRDefault="00F90BDC">
      <w:r xmlns:w="http://schemas.openxmlformats.org/wordprocessingml/2006/main">
        <w:t xml:space="preserve">1. Mattew 2:2 - "Il-kewkba li kienu raw fil-lvant marret quddiemhom sakemm waqfet fuq il- </w:t>
      </w:r>
      <w:r xmlns:w="http://schemas.openxmlformats.org/wordprocessingml/2006/main">
        <w:lastRenderedPageBreak xmlns:w="http://schemas.openxmlformats.org/wordprocessingml/2006/main"/>
      </w:r>
      <w:r xmlns:w="http://schemas.openxmlformats.org/wordprocessingml/2006/main">
        <w:t xml:space="preserve">post fejn kien it-tifel."</w:t>
      </w:r>
    </w:p>
    <w:p w14:paraId="5874A691" w14:textId="77777777" w:rsidR="00F90BDC" w:rsidRDefault="00F90BDC"/>
    <w:p w14:paraId="0E26DED9" w14:textId="77777777" w:rsidR="00F90BDC" w:rsidRDefault="00F90BDC">
      <w:r xmlns:w="http://schemas.openxmlformats.org/wordprocessingml/2006/main">
        <w:t xml:space="preserve">2. Salm 96:9 - "Aqimu lill-Mulej fl-isplentura tal-qdusija tiegħu; irtogħdu quddiemu, l-art kollha."</w:t>
      </w:r>
    </w:p>
    <w:p w14:paraId="043FD9F7" w14:textId="77777777" w:rsidR="00F90BDC" w:rsidRDefault="00F90BDC"/>
    <w:p w14:paraId="209995E0" w14:textId="77777777" w:rsidR="00F90BDC" w:rsidRDefault="00F90BDC">
      <w:r xmlns:w="http://schemas.openxmlformats.org/wordprocessingml/2006/main">
        <w:t xml:space="preserve">Mattew 21:11 U n-nies qalu: "Dan hu Ġesù l-profeta ta' Nazaret tal-Galilija."</w:t>
      </w:r>
    </w:p>
    <w:p w14:paraId="3F176E3E" w14:textId="77777777" w:rsidR="00F90BDC" w:rsidRDefault="00F90BDC"/>
    <w:p w14:paraId="00ED1F63" w14:textId="77777777" w:rsidR="00F90BDC" w:rsidRDefault="00F90BDC">
      <w:r xmlns:w="http://schemas.openxmlformats.org/wordprocessingml/2006/main">
        <w:t xml:space="preserve">Din is-silta tiddeskrivi r-rikonoxximent min-nies ta’ Ġesù bħala profeta minn Nazaret tal-Galilija.</w:t>
      </w:r>
    </w:p>
    <w:p w14:paraId="23D9CACB" w14:textId="77777777" w:rsidR="00F90BDC" w:rsidRDefault="00F90BDC"/>
    <w:p w14:paraId="75459F91" w14:textId="77777777" w:rsidR="00F90BDC" w:rsidRDefault="00F90BDC">
      <w:r xmlns:w="http://schemas.openxmlformats.org/wordprocessingml/2006/main">
        <w:t xml:space="preserve">1. Ġesù hu s-sors ta’ tama u salvazzjoni għal kulħadd.</w:t>
      </w:r>
    </w:p>
    <w:p w14:paraId="0B077082" w14:textId="77777777" w:rsidR="00F90BDC" w:rsidRDefault="00F90BDC"/>
    <w:p w14:paraId="3773D99C" w14:textId="77777777" w:rsidR="00F90BDC" w:rsidRDefault="00F90BDC">
      <w:r xmlns:w="http://schemas.openxmlformats.org/wordprocessingml/2006/main">
        <w:t xml:space="preserve">2. Aħna msejħin biex infittxu gwida minn Ġesù u t-tagħlim Tiegħu.</w:t>
      </w:r>
    </w:p>
    <w:p w14:paraId="726FF9DB" w14:textId="77777777" w:rsidR="00F90BDC" w:rsidRDefault="00F90BDC"/>
    <w:p w14:paraId="4CD12BA3" w14:textId="77777777" w:rsidR="00F90BDC" w:rsidRDefault="00F90BDC">
      <w:r xmlns:w="http://schemas.openxmlformats.org/wordprocessingml/2006/main">
        <w:t xml:space="preserve">1. Isaija 9:6 - "Għax lilna twieled tifel, lilna jingħata iben, u l-gvern ikun fuq spallejh. U se jissejjaħ Kunsillier tal-għaġeb, Alla Qawwija, Missier ta' dejjem, Prinċep tal-Paċi. "</w:t>
      </w:r>
    </w:p>
    <w:p w14:paraId="0F83E768" w14:textId="77777777" w:rsidR="00F90BDC" w:rsidRDefault="00F90BDC"/>
    <w:p w14:paraId="5251366E" w14:textId="77777777" w:rsidR="00F90BDC" w:rsidRDefault="00F90BDC">
      <w:r xmlns:w="http://schemas.openxmlformats.org/wordprocessingml/2006/main">
        <w:t xml:space="preserve">2. Ġwanni 14:6 - "Ġesù wieġeb, "Jien it-triq u l-verità u l-ħajja. Ħadd ma jiġi għand il-Missier ħlief permezz tiegħi."</w:t>
      </w:r>
    </w:p>
    <w:p w14:paraId="10A1F5E7" w14:textId="77777777" w:rsidR="00F90BDC" w:rsidRDefault="00F90BDC"/>
    <w:p w14:paraId="30634D86" w14:textId="77777777" w:rsidR="00F90BDC" w:rsidRDefault="00F90BDC">
      <w:r xmlns:w="http://schemas.openxmlformats.org/wordprocessingml/2006/main">
        <w:t xml:space="preserve">Mattew 21:12 u Ġesù mar fit-Tempju ta ’Alla, u tefa’ lilhom kollha li biegħu u xtraw fit-tempju, u ħabbru t-tabelli tal-Moneychangers, u s-siġġijiet tagħhom li biegħu l-gamiem,</w:t>
      </w:r>
    </w:p>
    <w:p w14:paraId="6CA1E6C4" w14:textId="77777777" w:rsidR="00F90BDC" w:rsidRDefault="00F90BDC"/>
    <w:p w14:paraId="1A1EEC49" w14:textId="77777777" w:rsidR="00F90BDC" w:rsidRDefault="00F90BDC">
      <w:r xmlns:w="http://schemas.openxmlformats.org/wordprocessingml/2006/main">
        <w:t xml:space="preserve">Ġesù jnaddaf it-tempju minn dawk li jbiddlu l-flus u l-bejjiegħa.</w:t>
      </w:r>
    </w:p>
    <w:p w14:paraId="2F5B6265" w14:textId="77777777" w:rsidR="00F90BDC" w:rsidRDefault="00F90BDC"/>
    <w:p w14:paraId="5FDA872B" w14:textId="77777777" w:rsidR="00F90BDC" w:rsidRDefault="00F90BDC">
      <w:r xmlns:w="http://schemas.openxmlformats.org/wordprocessingml/2006/main">
        <w:t xml:space="preserve">1: Ġesù jgħallimna li d-dar t’Alla għandha tkun post ta’ talb u qima, mhux suq.</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Għandna nieħdu l-​eżempju taʼ Ġesù li jnaddaf it-​tempju bħala tfakkira biex inkunu viġilanti f’ħajjitna stess u neħilsu minn kull ħaġa li tfixkelna minn Alla.</w:t>
      </w:r>
    </w:p>
    <w:p w14:paraId="490832B0" w14:textId="77777777" w:rsidR="00F90BDC" w:rsidRDefault="00F90BDC"/>
    <w:p w14:paraId="5A8D7515" w14:textId="77777777" w:rsidR="00F90BDC" w:rsidRDefault="00F90BDC">
      <w:r xmlns:w="http://schemas.openxmlformats.org/wordprocessingml/2006/main">
        <w:t xml:space="preserve">1: Ġwanni 2:13-17 - Ġesù keċċa lil dawk li kienu qed jixtru u jbigħu fit-tempju, billi qal li d-dar ta 'Missieru kellha tkun dar ta' talb.</w:t>
      </w:r>
    </w:p>
    <w:p w14:paraId="7FD19D16" w14:textId="77777777" w:rsidR="00F90BDC" w:rsidRDefault="00F90BDC"/>
    <w:p w14:paraId="27845BDD" w14:textId="77777777" w:rsidR="00F90BDC" w:rsidRDefault="00F90BDC">
      <w:r xmlns:w="http://schemas.openxmlformats.org/wordprocessingml/2006/main">
        <w:t xml:space="preserve">2: Isaija 56:7 - Anke dawk li jżommu s-Sibt u jagħżlu dak li jogħġobni, u jżommu sod mal-patt tiegħi, jien se nġib lill-muntanja qaddisa tiegħi u nagħtihom ferħ fid-dar tiegħi tat-talb.</w:t>
      </w:r>
    </w:p>
    <w:p w14:paraId="1BC50554" w14:textId="77777777" w:rsidR="00F90BDC" w:rsidRDefault="00F90BDC"/>
    <w:p w14:paraId="706A2B66" w14:textId="77777777" w:rsidR="00F90BDC" w:rsidRDefault="00F90BDC">
      <w:r xmlns:w="http://schemas.openxmlformats.org/wordprocessingml/2006/main">
        <w:t xml:space="preserve">Mattew 21:13 U qalilhom: "Hu miktub, Dar tiegħi tissejjaħ id-dar tat-talb; imma intom għamiltuha għar tal-ħallelin.</w:t>
      </w:r>
    </w:p>
    <w:p w14:paraId="340FD7A0" w14:textId="77777777" w:rsidR="00F90BDC" w:rsidRDefault="00F90BDC"/>
    <w:p w14:paraId="5ECFDA6F" w14:textId="77777777" w:rsidR="00F90BDC" w:rsidRDefault="00F90BDC">
      <w:r xmlns:w="http://schemas.openxmlformats.org/wordprocessingml/2006/main">
        <w:t xml:space="preserve">Dan il-vers jitkellem dwar kif in-nies kienu bidlu d-dar tat-talb f’għar tal-ħallelin.</w:t>
      </w:r>
    </w:p>
    <w:p w14:paraId="66FBAED6" w14:textId="77777777" w:rsidR="00F90BDC" w:rsidRDefault="00F90BDC"/>
    <w:p w14:paraId="606F31C4" w14:textId="77777777" w:rsidR="00F90BDC" w:rsidRDefault="00F90BDC">
      <w:r xmlns:w="http://schemas.openxmlformats.org/wordprocessingml/2006/main">
        <w:t xml:space="preserve">1. "Ħajja ta' Fidi u Talb: Il-Qalb tad-Dar ta' Alla"</w:t>
      </w:r>
    </w:p>
    <w:p w14:paraId="24D506DE" w14:textId="77777777" w:rsidR="00F90BDC" w:rsidRDefault="00F90BDC"/>
    <w:p w14:paraId="1B75443F" w14:textId="77777777" w:rsidR="00F90BDC" w:rsidRDefault="00F90BDC">
      <w:r xmlns:w="http://schemas.openxmlformats.org/wordprocessingml/2006/main">
        <w:t xml:space="preserve">2. "It-Trasformazzjoni tad-Dar tat-Talb: Mid-Dnub għas-Salvazzjoni"</w:t>
      </w:r>
    </w:p>
    <w:p w14:paraId="7CC7F74E" w14:textId="77777777" w:rsidR="00F90BDC" w:rsidRDefault="00F90BDC"/>
    <w:p w14:paraId="1E67640C" w14:textId="77777777" w:rsidR="00F90BDC" w:rsidRDefault="00F90BDC">
      <w:r xmlns:w="http://schemas.openxmlformats.org/wordprocessingml/2006/main">
        <w:t xml:space="preserve">1. Isaija 56:7, "Għax dar tiegħi għandha tissejjaħ dar ta 'talb għall-poplu kollu."</w:t>
      </w:r>
    </w:p>
    <w:p w14:paraId="7F75EBCF" w14:textId="77777777" w:rsidR="00F90BDC" w:rsidRDefault="00F90BDC"/>
    <w:p w14:paraId="69E46107" w14:textId="77777777" w:rsidR="00F90BDC" w:rsidRDefault="00F90BDC">
      <w:r xmlns:w="http://schemas.openxmlformats.org/wordprocessingml/2006/main">
        <w:t xml:space="preserve">2. Ġakbu 4:2-3, “M’għandekx, għax ma titlobx. Inti titlob u ma tirċevix, għax titlob ħażin, biex tonfoq fuq il-passjonijiet tiegħek.”</w:t>
      </w:r>
    </w:p>
    <w:p w14:paraId="796B3B0E" w14:textId="77777777" w:rsidR="00F90BDC" w:rsidRDefault="00F90BDC"/>
    <w:p w14:paraId="21C58F69" w14:textId="77777777" w:rsidR="00F90BDC" w:rsidRDefault="00F90BDC">
      <w:r xmlns:w="http://schemas.openxmlformats.org/wordprocessingml/2006/main">
        <w:t xml:space="preserve">Mattew 21:14 U l-għomja u ż-zopop ġew għandu fit-tempju; u fejjaqhom.</w:t>
      </w:r>
    </w:p>
    <w:p w14:paraId="331B646B" w14:textId="77777777" w:rsidR="00F90BDC" w:rsidRDefault="00F90BDC"/>
    <w:p w14:paraId="3CE83C55" w14:textId="77777777" w:rsidR="00F90BDC" w:rsidRDefault="00F90BDC">
      <w:r xmlns:w="http://schemas.openxmlformats.org/wordprocessingml/2006/main">
        <w:t xml:space="preserve">Ġesù fejjaq lill-għomja u liż-zopop li kienu ġew għandu fit-tempju.</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Il-Messa ta’ Fejqan ta’ Ġesù: Kif il-Ħniena ta’ Ġesù Titraxxendi l-Ostakoli kollha</w:t>
      </w:r>
    </w:p>
    <w:p w14:paraId="08D1FC5E" w14:textId="77777777" w:rsidR="00F90BDC" w:rsidRDefault="00F90BDC"/>
    <w:p w14:paraId="7ACB4BF5" w14:textId="77777777" w:rsidR="00F90BDC" w:rsidRDefault="00F90BDC">
      <w:r xmlns:w="http://schemas.openxmlformats.org/wordprocessingml/2006/main">
        <w:t xml:space="preserve">2. Miraklu ta’ Mħabba: Il-fejqan ta’ Ġesù tal-Għomja u taż-Żopp</w:t>
      </w:r>
    </w:p>
    <w:p w14:paraId="642DDD7A" w14:textId="77777777" w:rsidR="00F90BDC" w:rsidRDefault="00F90BDC"/>
    <w:p w14:paraId="4E968BAD" w14:textId="77777777" w:rsidR="00F90BDC" w:rsidRDefault="00F90BDC">
      <w:r xmlns:w="http://schemas.openxmlformats.org/wordprocessingml/2006/main">
        <w:t xml:space="preserve">1. Isaija 35:5-7 - Imbagħad jinfetħu għajnejn l-għomja, u l-widnejn tat-torox jinfetħu. Imbaghad jaqbeż iz-zopop bhal cerb, u l-ilsien tal-mutu jkanta, ghax fid-deżert jinqalghu l-ilmijiet, u nixxieghat fid-deżert.</w:t>
      </w:r>
    </w:p>
    <w:p w14:paraId="00795D71" w14:textId="77777777" w:rsidR="00F90BDC" w:rsidRDefault="00F90BDC"/>
    <w:p w14:paraId="4B02799D" w14:textId="77777777" w:rsidR="00F90BDC" w:rsidRDefault="00F90BDC">
      <w:r xmlns:w="http://schemas.openxmlformats.org/wordprocessingml/2006/main">
        <w:t xml:space="preserve">2. Salm 146: 7-8 - Huwa jwettaq ġudizzju għall-oppressed: jagħti l-ikel lill-ġuħ. Il-Mulej jeħles lill-priġunieri, jiftaħ għajnejn l-għomja, il-Mulej iqajjem lil dawk li huma mxellef.</w:t>
      </w:r>
    </w:p>
    <w:p w14:paraId="39005367" w14:textId="77777777" w:rsidR="00F90BDC" w:rsidRDefault="00F90BDC"/>
    <w:p w14:paraId="5C8C73C7" w14:textId="77777777" w:rsidR="00F90BDC" w:rsidRDefault="00F90BDC">
      <w:r xmlns:w="http://schemas.openxmlformats.org/wordprocessingml/2006/main">
        <w:t xml:space="preserve">Mattew 21:15 U meta l-qassisin il-kbar u l-kittieba raw l-għaġeb li għamel, u t-tfal jibku fit-tempju, u jgħidu: "Ħosanna lil bin David!" kienu ferħanin dispjaċir,</w:t>
      </w:r>
    </w:p>
    <w:p w14:paraId="13427F93" w14:textId="77777777" w:rsidR="00F90BDC" w:rsidRDefault="00F90BDC"/>
    <w:p w14:paraId="7924DB8D" w14:textId="77777777" w:rsidR="00F90BDC" w:rsidRDefault="00F90BDC">
      <w:r xmlns:w="http://schemas.openxmlformats.org/wordprocessingml/2006/main">
        <w:t xml:space="preserve">Ġesù aġixxa b’awtorità u ftuħ, u dan ma kienx jogħġob ħafna lill-qassisin il-kbar u lill-kittieba.</w:t>
      </w:r>
    </w:p>
    <w:p w14:paraId="1607B66C" w14:textId="77777777" w:rsidR="00F90BDC" w:rsidRDefault="00F90BDC"/>
    <w:p w14:paraId="40EE0D00" w14:textId="77777777" w:rsidR="00F90BDC" w:rsidRDefault="00F90BDC">
      <w:r xmlns:w="http://schemas.openxmlformats.org/wordprocessingml/2006/main">
        <w:t xml:space="preserve">1. L-Awtorità Vera Tinstab f’Ġesù, Mhux f’Istituzzjonijiet Magħmulin mill-Bniedem</w:t>
      </w:r>
    </w:p>
    <w:p w14:paraId="07758295" w14:textId="77777777" w:rsidR="00F90BDC" w:rsidRDefault="00F90BDC"/>
    <w:p w14:paraId="421F4FD7" w14:textId="77777777" w:rsidR="00F90BDC" w:rsidRDefault="00F90BDC">
      <w:r xmlns:w="http://schemas.openxmlformats.org/wordprocessingml/2006/main">
        <w:t xml:space="preserve">2. Hosanna lil Ġesù, Bin David</w:t>
      </w:r>
    </w:p>
    <w:p w14:paraId="4646D069" w14:textId="77777777" w:rsidR="00F90BDC" w:rsidRDefault="00F90BDC"/>
    <w:p w14:paraId="25B615CD" w14:textId="77777777" w:rsidR="00F90BDC" w:rsidRDefault="00F90BDC">
      <w:r xmlns:w="http://schemas.openxmlformats.org/wordprocessingml/2006/main">
        <w:t xml:space="preserve">1. Mattew 21:12-17</w:t>
      </w:r>
    </w:p>
    <w:p w14:paraId="556F2227" w14:textId="77777777" w:rsidR="00F90BDC" w:rsidRDefault="00F90BDC"/>
    <w:p w14:paraId="237E135A" w14:textId="77777777" w:rsidR="00F90BDC" w:rsidRDefault="00F90BDC">
      <w:r xmlns:w="http://schemas.openxmlformats.org/wordprocessingml/2006/main">
        <w:t xml:space="preserve">2. Salm 118:25-29</w:t>
      </w:r>
    </w:p>
    <w:p w14:paraId="36B92DBA" w14:textId="77777777" w:rsidR="00F90BDC" w:rsidRDefault="00F90BDC"/>
    <w:p w14:paraId="791BFDBA" w14:textId="77777777" w:rsidR="00F90BDC" w:rsidRDefault="00F90BDC">
      <w:r xmlns:w="http://schemas.openxmlformats.org/wordprocessingml/2006/main">
        <w:t xml:space="preserve">Mattew 21:16 U qallu: "Tisma int x'jgħidu dawn? U Ġesù qalilhom: Iva; Qatt qrajt, Minn fomm it-trabi u t-tfal li jreddgħu int pperfezzjonat it-tifħir?</w:t>
      </w:r>
    </w:p>
    <w:p w14:paraId="41E1BB83" w14:textId="77777777" w:rsidR="00F90BDC" w:rsidRDefault="00F90BDC"/>
    <w:p w14:paraId="0BE35CA5" w14:textId="77777777" w:rsidR="00F90BDC" w:rsidRDefault="00F90BDC">
      <w:r xmlns:w="http://schemas.openxmlformats.org/wordprocessingml/2006/main">
        <w:t xml:space="preserve">Ġesù sema’ dak li qalu t-tfal u rrefera għal skrittura fejn Alla uża fomm it-tfal biex jipperfezzjona t-tifħir Tiegħu.</w:t>
      </w:r>
    </w:p>
    <w:p w14:paraId="2C65E76E" w14:textId="77777777" w:rsidR="00F90BDC" w:rsidRDefault="00F90BDC"/>
    <w:p w14:paraId="5C6C375C" w14:textId="77777777" w:rsidR="00F90BDC" w:rsidRDefault="00F90BDC">
      <w:r xmlns:w="http://schemas.openxmlformats.org/wordprocessingml/2006/main">
        <w:t xml:space="preserve">1. Uliedna, Ġejjieni Tagħna: Kif Alla Jagħtina Tama Permezz tal-Ġenerazzjoni Iż-Żgħażagħ Tagħna</w:t>
      </w:r>
    </w:p>
    <w:p w14:paraId="3E949A71" w14:textId="77777777" w:rsidR="00F90BDC" w:rsidRDefault="00F90BDC"/>
    <w:p w14:paraId="65F5A89B" w14:textId="77777777" w:rsidR="00F90BDC" w:rsidRDefault="00F90BDC">
      <w:r xmlns:w="http://schemas.openxmlformats.org/wordprocessingml/2006/main">
        <w:t xml:space="preserve">2. Ġenerazzjoni Ġdida ta’ Tifħir: Inħallu u Nħallu lil Alla Juża lil Uliedna</w:t>
      </w:r>
    </w:p>
    <w:p w14:paraId="1C522E0F" w14:textId="77777777" w:rsidR="00F90BDC" w:rsidRDefault="00F90BDC"/>
    <w:p w14:paraId="17BDB092" w14:textId="77777777" w:rsidR="00F90BDC" w:rsidRDefault="00F90BDC">
      <w:r xmlns:w="http://schemas.openxmlformats.org/wordprocessingml/2006/main">
        <w:t xml:space="preserve">1. Salm 8:2 - Minn fomm it-trabi u t-trabi li jreddgħu int ordnat is-saħħa minħabba l-għedewwa tiegħek, biex tkun tista’ tibqa’ l-għadu u l-vendetur.</w:t>
      </w:r>
    </w:p>
    <w:p w14:paraId="632B9094" w14:textId="77777777" w:rsidR="00F90BDC" w:rsidRDefault="00F90BDC"/>
    <w:p w14:paraId="195658CE" w14:textId="77777777" w:rsidR="00F90BDC" w:rsidRDefault="00F90BDC">
      <w:r xmlns:w="http://schemas.openxmlformats.org/wordprocessingml/2006/main">
        <w:t xml:space="preserve">2. Proverbji 22:6 - Iħarreġ lit-tifel fit-triq li għandu jimxi: u meta jkun xjuħ, ma jitbiegħedx minnu.</w:t>
      </w:r>
    </w:p>
    <w:p w14:paraId="2099A4EA" w14:textId="77777777" w:rsidR="00F90BDC" w:rsidRDefault="00F90BDC"/>
    <w:p w14:paraId="415862D3" w14:textId="77777777" w:rsidR="00F90BDC" w:rsidRDefault="00F90BDC">
      <w:r xmlns:w="http://schemas.openxmlformats.org/wordprocessingml/2006/main">
        <w:t xml:space="preserve">Mattew 21:17 U telaqhom u ħareġ mill-belt f'Betanja; u poġġa hemmhekk.</w:t>
      </w:r>
    </w:p>
    <w:p w14:paraId="76D40CDE" w14:textId="77777777" w:rsidR="00F90BDC" w:rsidRDefault="00F90BDC"/>
    <w:p w14:paraId="3FFEA725" w14:textId="77777777" w:rsidR="00F90BDC" w:rsidRDefault="00F90BDC">
      <w:r xmlns:w="http://schemas.openxmlformats.org/wordprocessingml/2006/main">
        <w:t xml:space="preserve">Ġesù telaq minn Ġerusalemm u mar Betanja fejn qagħad.</w:t>
      </w:r>
    </w:p>
    <w:p w14:paraId="275F1215" w14:textId="77777777" w:rsidR="00F90BDC" w:rsidRDefault="00F90BDC"/>
    <w:p w14:paraId="054568BA" w14:textId="77777777" w:rsidR="00F90BDC" w:rsidRDefault="00F90BDC">
      <w:r xmlns:w="http://schemas.openxmlformats.org/wordprocessingml/2006/main">
        <w:t xml:space="preserve">1. Ġesù dejjem poġġa r-rieda ta’ Alla qabel Tiegħu.</w:t>
      </w:r>
    </w:p>
    <w:p w14:paraId="52CF6AC8" w14:textId="77777777" w:rsidR="00F90BDC" w:rsidRDefault="00F90BDC"/>
    <w:p w14:paraId="7A4051DF" w14:textId="77777777" w:rsidR="00F90BDC" w:rsidRDefault="00F90BDC">
      <w:r xmlns:w="http://schemas.openxmlformats.org/wordprocessingml/2006/main">
        <w:t xml:space="preserve">2. Anke f’nofs id-diffikultà, Ġesù qatt ma qata’ qalbu.</w:t>
      </w:r>
    </w:p>
    <w:p w14:paraId="1091C257" w14:textId="77777777" w:rsidR="00F90BDC" w:rsidRDefault="00F90BDC"/>
    <w:p w14:paraId="42D92D7E" w14:textId="77777777" w:rsidR="00F90BDC" w:rsidRDefault="00F90BDC">
      <w:r xmlns:w="http://schemas.openxmlformats.org/wordprocessingml/2006/main">
        <w:t xml:space="preserve">1. Isaija 53:7 Kien maħsir u mnikket, iżda ma fetaħx fommu; ġie mmexxi bħal ħaruf għall-qatla, u bħal nagħaġ quddiem min iqalla’ha sieket, hekk ma fetaħx fommu.</w:t>
      </w:r>
    </w:p>
    <w:p w14:paraId="20B302DB" w14:textId="77777777" w:rsidR="00F90BDC" w:rsidRDefault="00F90BDC"/>
    <w:p w14:paraId="0E815B5C" w14:textId="77777777" w:rsidR="00F90BDC" w:rsidRDefault="00F90BDC">
      <w:r xmlns:w="http://schemas.openxmlformats.org/wordprocessingml/2006/main">
        <w:t xml:space="preserve">2. Ġakbu 1:2-4 Ikkunsidraha ferħ pur, ħuti, kull meta tiffaċċjaw provi ta’ ħafna tipi, għax tafu li l-prova tal-fidi tagħkom tipproduċi l-perseveranza. Ħalli l-perseveranza ttemm ix-xogħol tagħha </w:t>
      </w:r>
      <w:r xmlns:w="http://schemas.openxmlformats.org/wordprocessingml/2006/main">
        <w:lastRenderedPageBreak xmlns:w="http://schemas.openxmlformats.org/wordprocessingml/2006/main"/>
      </w:r>
      <w:r xmlns:w="http://schemas.openxmlformats.org/wordprocessingml/2006/main">
        <w:t xml:space="preserve">biex tkunu maturi u kompluti, ma jonqsu xejn.</w:t>
      </w:r>
    </w:p>
    <w:p w14:paraId="139A9D0F" w14:textId="77777777" w:rsidR="00F90BDC" w:rsidRDefault="00F90BDC"/>
    <w:p w14:paraId="2D880A9D" w14:textId="77777777" w:rsidR="00F90BDC" w:rsidRDefault="00F90BDC">
      <w:r xmlns:w="http://schemas.openxmlformats.org/wordprocessingml/2006/main">
        <w:t xml:space="preserve">Mattew 21:18 Issa filgħodu kif ġie lura fil-belt, hu bil-ġuħ.</w:t>
      </w:r>
    </w:p>
    <w:p w14:paraId="570BEB6C" w14:textId="77777777" w:rsidR="00F90BDC" w:rsidRDefault="00F90BDC"/>
    <w:p w14:paraId="7F536586" w14:textId="77777777" w:rsidR="00F90BDC" w:rsidRDefault="00F90BDC">
      <w:r xmlns:w="http://schemas.openxmlformats.org/wordprocessingml/2006/main">
        <w:t xml:space="preserve">Ġesù reġa’ lura lejn il-belt filgħodu u kellu l-ġuħ.</w:t>
      </w:r>
    </w:p>
    <w:p w14:paraId="3D6AB6F9" w14:textId="77777777" w:rsidR="00F90BDC" w:rsidRDefault="00F90BDC"/>
    <w:p w14:paraId="41FA3A82" w14:textId="77777777" w:rsidR="00F90BDC" w:rsidRDefault="00F90BDC">
      <w:r xmlns:w="http://schemas.openxmlformats.org/wordprocessingml/2006/main">
        <w:t xml:space="preserve">1. Ġesù jgħallimna li anke Hu, l-Iben ta’ Alla, esperjenza l-ġuħ u l-bżonnijiet fiżiċi.</w:t>
      </w:r>
    </w:p>
    <w:p w14:paraId="37A37514" w14:textId="77777777" w:rsidR="00F90BDC" w:rsidRDefault="00F90BDC"/>
    <w:p w14:paraId="14CF50AB" w14:textId="77777777" w:rsidR="00F90BDC" w:rsidRDefault="00F90BDC">
      <w:r xmlns:w="http://schemas.openxmlformats.org/wordprocessingml/2006/main">
        <w:t xml:space="preserve">2. Għandna nafdaw f’Alla anke meta nesperjenzaw ġuħ fiżiku.</w:t>
      </w:r>
    </w:p>
    <w:p w14:paraId="70565FC6" w14:textId="77777777" w:rsidR="00F90BDC" w:rsidRDefault="00F90BDC"/>
    <w:p w14:paraId="3CA51CDA" w14:textId="77777777" w:rsidR="00F90BDC" w:rsidRDefault="00F90BDC">
      <w:r xmlns:w="http://schemas.openxmlformats.org/wordprocessingml/2006/main">
        <w:t xml:space="preserve">1. Salm 34:10 - Dawk li jfittxu lill-Mulej ma jonqsu l-ebda ħaġa tajba.</w:t>
      </w:r>
    </w:p>
    <w:p w14:paraId="25509CA8" w14:textId="77777777" w:rsidR="00F90BDC" w:rsidRDefault="00F90BDC"/>
    <w:p w14:paraId="20969B1F" w14:textId="77777777" w:rsidR="00F90BDC" w:rsidRDefault="00F90BDC">
      <w:r xmlns:w="http://schemas.openxmlformats.org/wordprocessingml/2006/main">
        <w:t xml:space="preserve">2. Mattew 6:25-34 - Tkunx ansjuż dwar ħajtek, x'se tiekol u tixrob, jew dwar ġisimkom, x'se tilbes.</w:t>
      </w:r>
    </w:p>
    <w:p w14:paraId="4CC9AFAE" w14:textId="77777777" w:rsidR="00F90BDC" w:rsidRDefault="00F90BDC"/>
    <w:p w14:paraId="7065819F" w14:textId="77777777" w:rsidR="00F90BDC" w:rsidRDefault="00F90BDC">
      <w:r xmlns:w="http://schemas.openxmlformats.org/wordprocessingml/2006/main">
        <w:t xml:space="preserve">Mattew 21:19 U meta ra siġra tat-tin fit-triq, wasal lejha, u ma sab xejn fuqha, ħlief weraq biss, u qalilha: "Ħalli l-ebda frott jikber fuqek minn issa għal dejjem." U bħalissa s-siġra tat-tin nixfet.</w:t>
      </w:r>
    </w:p>
    <w:p w14:paraId="012AA1AF" w14:textId="77777777" w:rsidR="00F90BDC" w:rsidRDefault="00F90BDC"/>
    <w:p w14:paraId="5B895FDC" w14:textId="77777777" w:rsidR="00F90BDC" w:rsidRDefault="00F90BDC">
      <w:r xmlns:w="http://schemas.openxmlformats.org/wordprocessingml/2006/main">
        <w:t xml:space="preserve">Is-siġra tat-tin ġiet misħuta minn Ġesù talli ma tatx frott.</w:t>
      </w:r>
    </w:p>
    <w:p w14:paraId="402F57FC" w14:textId="77777777" w:rsidR="00F90BDC" w:rsidRDefault="00F90BDC"/>
    <w:p w14:paraId="734F3469" w14:textId="77777777" w:rsidR="00F90BDC" w:rsidRDefault="00F90BDC">
      <w:r xmlns:w="http://schemas.openxmlformats.org/wordprocessingml/2006/main">
        <w:t xml:space="preserve">1. Tagħmilx il-Frott: Il-Parabbola tat-Tin</w:t>
      </w:r>
    </w:p>
    <w:p w14:paraId="409AA67E" w14:textId="77777777" w:rsidR="00F90BDC" w:rsidRDefault="00F90BDC"/>
    <w:p w14:paraId="07F1FD7A" w14:textId="77777777" w:rsidR="00F90BDC" w:rsidRDefault="00F90BDC">
      <w:r xmlns:w="http://schemas.openxmlformats.org/wordprocessingml/2006/main">
        <w:t xml:space="preserve">2. Il-Qawwa tal-Kliem: Lezzjoni mit-Tin</w:t>
      </w:r>
    </w:p>
    <w:p w14:paraId="6995F2A8" w14:textId="77777777" w:rsidR="00F90BDC" w:rsidRDefault="00F90BDC"/>
    <w:p w14:paraId="388AFFDB" w14:textId="77777777" w:rsidR="00F90BDC" w:rsidRDefault="00F90BDC">
      <w:r xmlns:w="http://schemas.openxmlformats.org/wordprocessingml/2006/main">
        <w:t xml:space="preserve">1. Galatin 5:22-23 - Imma l-frott ta 'l-Ispirtu huwa mħabba, ferħ, paċi, tolleranza, qalb tajba, tjubija, fedeltà, ħlewwa u rażna. Kontra affarijiet bħal dawn m'hemm l-ebda liġi.</w:t>
      </w:r>
    </w:p>
    <w:p w14:paraId="478652D1" w14:textId="77777777" w:rsidR="00F90BDC" w:rsidRDefault="00F90BDC"/>
    <w:p w14:paraId="0724091A" w14:textId="77777777" w:rsidR="00F90BDC" w:rsidRDefault="00F90BDC">
      <w:r xmlns:w="http://schemas.openxmlformats.org/wordprocessingml/2006/main">
        <w:t xml:space="preserve">2. James 3:17-18 - Imma l-għerf li ġej mis-sema huwa l-ewwel nett pur; imbagħad iħobb il-paċi, meqjus, sottomess, mimli ħniena u frott tajjeb, imparzjali u sinċier. Dawk li jġibu l-paċi li jiżirgħu fil-paċi jaħsdu ħsad ta’ tjieba.</w:t>
      </w:r>
    </w:p>
    <w:p w14:paraId="0C7DD083" w14:textId="77777777" w:rsidR="00F90BDC" w:rsidRDefault="00F90BDC"/>
    <w:p w14:paraId="51B4EF8E" w14:textId="77777777" w:rsidR="00F90BDC" w:rsidRDefault="00F90BDC">
      <w:r xmlns:w="http://schemas.openxmlformats.org/wordprocessingml/2006/main">
        <w:t xml:space="preserve">Mattew 21:20 U d-dixxipli, meta raw dan, stagħġbu u qalu: "Kemm malajr nixfet is-siġra tat-tin!</w:t>
      </w:r>
    </w:p>
    <w:p w14:paraId="2556FCBE" w14:textId="77777777" w:rsidR="00F90BDC" w:rsidRDefault="00F90BDC"/>
    <w:p w14:paraId="152ADCEB" w14:textId="77777777" w:rsidR="00F90BDC" w:rsidRDefault="00F90BDC">
      <w:r xmlns:w="http://schemas.openxmlformats.org/wordprocessingml/2006/main">
        <w:t xml:space="preserve">Id-dixxipli baqgħu mistagħġbin meta raw is-siġra tat-tin nixfet hekk f’daqqa.</w:t>
      </w:r>
    </w:p>
    <w:p w14:paraId="2869D952" w14:textId="77777777" w:rsidR="00F90BDC" w:rsidRDefault="00F90BDC"/>
    <w:p w14:paraId="7FC2F03C" w14:textId="77777777" w:rsidR="00F90BDC" w:rsidRDefault="00F90BDC">
      <w:r xmlns:w="http://schemas.openxmlformats.org/wordprocessingml/2006/main">
        <w:t xml:space="preserve">1. Il-qawwa t’Alla hija akbar minn kull ħaġa li nistgħu nimmaġinaw.</w:t>
      </w:r>
    </w:p>
    <w:p w14:paraId="748718A4" w14:textId="77777777" w:rsidR="00F90BDC" w:rsidRDefault="00F90BDC"/>
    <w:p w14:paraId="7DC94CAD" w14:textId="77777777" w:rsidR="00F90BDC" w:rsidRDefault="00F90BDC">
      <w:r xmlns:w="http://schemas.openxmlformats.org/wordprocessingml/2006/main">
        <w:t xml:space="preserve">2. Anke meta xi ħaġa tidher impossibbli, Alla jistaʼ jġiegħelha sseħħ.</w:t>
      </w:r>
    </w:p>
    <w:p w14:paraId="2E8F87DA" w14:textId="77777777" w:rsidR="00F90BDC" w:rsidRDefault="00F90BDC"/>
    <w:p w14:paraId="535B8B8A" w14:textId="77777777" w:rsidR="00F90BDC" w:rsidRDefault="00F90BDC">
      <w:r xmlns:w="http://schemas.openxmlformats.org/wordprocessingml/2006/main">
        <w:t xml:space="preserve">1. Salm 33:9 - Għax tkellem, u ġara; ikkmanda hu, u baqaʼ sod.</w:t>
      </w:r>
    </w:p>
    <w:p w14:paraId="7A0502B3" w14:textId="77777777" w:rsidR="00F90BDC" w:rsidRDefault="00F90BDC"/>
    <w:p w14:paraId="2D457780" w14:textId="77777777" w:rsidR="00F90BDC" w:rsidRDefault="00F90BDC">
      <w:r xmlns:w="http://schemas.openxmlformats.org/wordprocessingml/2006/main">
        <w:t xml:space="preserve">2. Eżodu 14:21 - Imbagħad Mosè fetaħ idu fuq il-baħar, u l-Mulej keċċa l-baħar lura b'riħ qawwi tal-lvant il-lejl kollu u għamel il-baħar art niexfa, u l-ilmijiet ġew maqsuma.</w:t>
      </w:r>
    </w:p>
    <w:p w14:paraId="5D0647AF" w14:textId="77777777" w:rsidR="00F90BDC" w:rsidRDefault="00F90BDC"/>
    <w:p w14:paraId="54F8EAC7" w14:textId="77777777" w:rsidR="00F90BDC" w:rsidRDefault="00F90BDC">
      <w:r xmlns:w="http://schemas.openxmlformats.org/wordprocessingml/2006/main">
        <w:t xml:space="preserve">Mattew 21:21 Ġesù wieġeb u qalilhom: Tassew ngħidilkom, jekk ikollkom il-fidi u ma tiddubitawx, tagħmlu mhux biss dan li jsir lis-siġra tat-tin, imma wkoll jekk tgħidu lil din il-muntanja: Tneħħi int, u mitfugħ fil-baħar; dan għandu jsir.</w:t>
      </w:r>
    </w:p>
    <w:p w14:paraId="6C53A4D7" w14:textId="77777777" w:rsidR="00F90BDC" w:rsidRDefault="00F90BDC"/>
    <w:p w14:paraId="5FE7B00F" w14:textId="77777777" w:rsidR="00F90BDC" w:rsidRDefault="00F90BDC">
      <w:r xmlns:w="http://schemas.openxmlformats.org/wordprocessingml/2006/main">
        <w:t xml:space="preserve">Ġesù jgħallem li l-​fidi fih tistaʼ tmexxi l-​muntanji.</w:t>
      </w:r>
    </w:p>
    <w:p w14:paraId="565A1547" w14:textId="77777777" w:rsidR="00F90BDC" w:rsidRDefault="00F90BDC"/>
    <w:p w14:paraId="58EF18DC" w14:textId="77777777" w:rsidR="00F90BDC" w:rsidRDefault="00F90BDC">
      <w:r xmlns:w="http://schemas.openxmlformats.org/wordprocessingml/2006/main">
        <w:t xml:space="preserve">1: Bil-fidi, xejn mhu impossibbli.</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Emmen f’Ġesù, u tista’ tagħmel xi ħaġa.</w:t>
      </w:r>
    </w:p>
    <w:p w14:paraId="3C594527" w14:textId="77777777" w:rsidR="00F90BDC" w:rsidRDefault="00F90BDC"/>
    <w:p w14:paraId="47BEB78B" w14:textId="77777777" w:rsidR="00F90BDC" w:rsidRDefault="00F90BDC">
      <w:r xmlns:w="http://schemas.openxmlformats.org/wordprocessingml/2006/main">
        <w:t xml:space="preserve">1: Mattew 17:20 - U Ġesù qalilhom: "Minħabba in-nuqqas ta' twemmin tagħkom, għax tassew ngħidilkom, jekk ikollkom fidi bħal żerriegħa tal-mustarda, intom tgħidu lil din il-muntanja, Neħħi minn hawn 'il quddiem; u għandha tneħħi; u xejn m’għandu jkun impossibbli għalikom.</w:t>
      </w:r>
    </w:p>
    <w:p w14:paraId="7A94292F" w14:textId="77777777" w:rsidR="00F90BDC" w:rsidRDefault="00F90BDC"/>
    <w:p w14:paraId="20FCDA2D" w14:textId="77777777" w:rsidR="00F90BDC" w:rsidRDefault="00F90BDC">
      <w:r xmlns:w="http://schemas.openxmlformats.org/wordprocessingml/2006/main">
        <w:t xml:space="preserve">2: Filippin 4:13 - Nista 'nagħmel kollox permezz ta' Kristu li jsaħħaħni.</w:t>
      </w:r>
    </w:p>
    <w:p w14:paraId="1F4AAB9E" w14:textId="77777777" w:rsidR="00F90BDC" w:rsidRDefault="00F90BDC"/>
    <w:p w14:paraId="0EA699E1" w14:textId="77777777" w:rsidR="00F90BDC" w:rsidRDefault="00F90BDC">
      <w:r xmlns:w="http://schemas.openxmlformats.org/wordprocessingml/2006/main">
        <w:t xml:space="preserve">Mattew 21:22 22 U kollox, kulma titolbu bit-talb, temmen, intom tirċievu.</w:t>
      </w:r>
    </w:p>
    <w:p w14:paraId="2869F92C" w14:textId="77777777" w:rsidR="00F90BDC" w:rsidRDefault="00F90BDC"/>
    <w:p w14:paraId="0488DBD0" w14:textId="77777777" w:rsidR="00F90BDC" w:rsidRDefault="00F90BDC">
      <w:r xmlns:w="http://schemas.openxmlformats.org/wordprocessingml/2006/main">
        <w:t xml:space="preserve">Ġesù jgħallem li dak kollu li jintalab fit-talb bil-fidi se jingħata.</w:t>
      </w:r>
    </w:p>
    <w:p w14:paraId="11657157" w14:textId="77777777" w:rsidR="00F90BDC" w:rsidRDefault="00F90BDC"/>
    <w:p w14:paraId="7BB9C19C" w14:textId="77777777" w:rsidR="00F90BDC" w:rsidRDefault="00F90BDC">
      <w:r xmlns:w="http://schemas.openxmlformats.org/wordprocessingml/2006/main">
        <w:t xml:space="preserve">1. Il-Qawwa tat-Talb: Kif Nisfruttaw il-Barkiet ta’ Alla Permezz tal-Fidi</w:t>
      </w:r>
    </w:p>
    <w:p w14:paraId="204587EB" w14:textId="77777777" w:rsidR="00F90BDC" w:rsidRDefault="00F90BDC"/>
    <w:p w14:paraId="267BFACB" w14:textId="77777777" w:rsidR="00F90BDC" w:rsidRDefault="00F90BDC">
      <w:r xmlns:w="http://schemas.openxmlformats.org/wordprocessingml/2006/main">
        <w:t xml:space="preserve">2. Li Jkollok Fidi biex Nirċievi mingħand Alla: Kif Titlob u Tirċievi Dak li Titlob</w:t>
      </w:r>
    </w:p>
    <w:p w14:paraId="7D510EF7" w14:textId="77777777" w:rsidR="00F90BDC" w:rsidRDefault="00F90BDC"/>
    <w:p w14:paraId="29B8160A" w14:textId="77777777" w:rsidR="00F90BDC" w:rsidRDefault="00F90BDC">
      <w:r xmlns:w="http://schemas.openxmlformats.org/wordprocessingml/2006/main">
        <w:t xml:space="preserve">1. Ġakbu 1: 6-7 - Imma ħallih jitlob bil-fidi, mingħajr dubju, għax min jiddubita huwa bħal mewġa tal-baħar immexxija u tossed mir-riħ.</w:t>
      </w:r>
    </w:p>
    <w:p w14:paraId="16323E4C" w14:textId="77777777" w:rsidR="00F90BDC" w:rsidRDefault="00F90BDC"/>
    <w:p w14:paraId="208CBA16" w14:textId="77777777" w:rsidR="00F90BDC" w:rsidRDefault="00F90BDC">
      <w:r xmlns:w="http://schemas.openxmlformats.org/wordprocessingml/2006/main">
        <w:t xml:space="preserve">2. Filippin 4:6-7 - Tkunu ansjużi dwar xejn, imma f'kollox bit-talb u supplikazzjoni b'ringrazzjament ħalli t-talbiet tagħkom jiġu mgħarrfa lil Alla.</w:t>
      </w:r>
    </w:p>
    <w:p w14:paraId="51CB949D" w14:textId="77777777" w:rsidR="00F90BDC" w:rsidRDefault="00F90BDC"/>
    <w:p w14:paraId="0A1134D6" w14:textId="77777777" w:rsidR="00F90BDC" w:rsidRDefault="00F90BDC">
      <w:r xmlns:w="http://schemas.openxmlformats.org/wordprocessingml/2006/main">
        <w:t xml:space="preserve">Mattew 21:23 U meta wasal fit-tempju, il-qassisin il-kbar u x-xjuħ tal-poplu resqu lejh waqt li kien qed jgħallem, u qalulu: "B'liema awtorità tagħmel dan? u min tak din l-awtorità?</w:t>
      </w:r>
    </w:p>
    <w:p w14:paraId="5124BB80" w14:textId="77777777" w:rsidR="00F90BDC" w:rsidRDefault="00F90BDC"/>
    <w:p w14:paraId="0939FB77" w14:textId="77777777" w:rsidR="00F90BDC" w:rsidRDefault="00F90BDC">
      <w:r xmlns:w="http://schemas.openxmlformats.org/wordprocessingml/2006/main">
        <w:t xml:space="preserve">Ġesù jiġi mistoqsi dwar l-awtorità tiegħu li jgħallem fit-tempju.</w:t>
      </w:r>
    </w:p>
    <w:p w14:paraId="1070AF2B" w14:textId="77777777" w:rsidR="00F90BDC" w:rsidRDefault="00F90BDC"/>
    <w:p w14:paraId="4DFCBB2B" w14:textId="77777777" w:rsidR="00F90BDC" w:rsidRDefault="00F90BDC">
      <w:r xmlns:w="http://schemas.openxmlformats.org/wordprocessingml/2006/main">
        <w:t xml:space="preserve">1. Awtorità fil-Knisja: L-importanza li jkollna l-approvazzjoni tal-Mulej.</w:t>
      </w:r>
    </w:p>
    <w:p w14:paraId="73A54373" w14:textId="77777777" w:rsidR="00F90BDC" w:rsidRDefault="00F90BDC"/>
    <w:p w14:paraId="26198306" w14:textId="77777777" w:rsidR="00F90BDC" w:rsidRDefault="00F90BDC">
      <w:r xmlns:w="http://schemas.openxmlformats.org/wordprocessingml/2006/main">
        <w:t xml:space="preserve">2. Il-Qawwa tat-Tagħlim ta’ Ġesù: Lezzjoni ta’ umiltà u fidi.</w:t>
      </w:r>
    </w:p>
    <w:p w14:paraId="3BC4348D" w14:textId="77777777" w:rsidR="00F90BDC" w:rsidRDefault="00F90BDC"/>
    <w:p w14:paraId="7120E7FA" w14:textId="77777777" w:rsidR="00F90BDC" w:rsidRDefault="00F90BDC">
      <w:r xmlns:w="http://schemas.openxmlformats.org/wordprocessingml/2006/main">
        <w:t xml:space="preserve">1. Atti 4:7-12 — Il-​qlubija taʼ Pietru u Ġwanni biex jixhdu dwar l-​awtorità taʼ Ġesù.</w:t>
      </w:r>
    </w:p>
    <w:p w14:paraId="16704B19" w14:textId="77777777" w:rsidR="00F90BDC" w:rsidRDefault="00F90BDC"/>
    <w:p w14:paraId="6CFDB97F" w14:textId="77777777" w:rsidR="00F90BDC" w:rsidRDefault="00F90BDC">
      <w:r xmlns:w="http://schemas.openxmlformats.org/wordprocessingml/2006/main">
        <w:t xml:space="preserve">2. 1 Pietru 5:5 — Li nħallu lil Alla jkun l-awtorità aħħarija f’ħajjitna.</w:t>
      </w:r>
    </w:p>
    <w:p w14:paraId="5CC23EE9" w14:textId="77777777" w:rsidR="00F90BDC" w:rsidRDefault="00F90BDC"/>
    <w:p w14:paraId="22F46190" w14:textId="77777777" w:rsidR="00F90BDC" w:rsidRDefault="00F90BDC">
      <w:r xmlns:w="http://schemas.openxmlformats.org/wordprocessingml/2006/main">
        <w:t xml:space="preserve">Mattew 21:24                                                                                                     "                          Jiena wkoll nistaqsik) ħaġa waħda, li jekk intom tgħiduli, jien bl-istess mod ngħidilkom b’liema awtorità nagħmel dawn l-affarijiet).</w:t>
      </w:r>
    </w:p>
    <w:p w14:paraId="144FA0E4" w14:textId="77777777" w:rsidR="00F90BDC" w:rsidRDefault="00F90BDC"/>
    <w:p w14:paraId="4DDBFA8F" w14:textId="77777777" w:rsidR="00F90BDC" w:rsidRDefault="00F90BDC">
      <w:r xmlns:w="http://schemas.openxmlformats.org/wordprocessingml/2006/main">
        <w:t xml:space="preserve">Ġesù għamel mistoqsija lin-​nies u wiegħed li se jwieġebhom jekk iwieġbu l-​mistoqsija tiegħu.</w:t>
      </w:r>
    </w:p>
    <w:p w14:paraId="0B280E7A" w14:textId="77777777" w:rsidR="00F90BDC" w:rsidRDefault="00F90BDC"/>
    <w:p w14:paraId="1AC01F96" w14:textId="77777777" w:rsidR="00F90BDC" w:rsidRDefault="00F90BDC">
      <w:r xmlns:w="http://schemas.openxmlformats.org/wordprocessingml/2006/main">
        <w:t xml:space="preserve">1. It-Tagħlim ta’ Ġesù - Awtorità u Ubbidjenza</w:t>
      </w:r>
    </w:p>
    <w:p w14:paraId="578878FC" w14:textId="77777777" w:rsidR="00F90BDC" w:rsidRDefault="00F90BDC"/>
    <w:p w14:paraId="29963DEE" w14:textId="77777777" w:rsidR="00F90BDC" w:rsidRDefault="00F90BDC">
      <w:r xmlns:w="http://schemas.openxmlformats.org/wordprocessingml/2006/main">
        <w:t xml:space="preserve">2. Il-Qawwa tal-Mistoqsijiet - Kif Tistaqsi Mistoqsijiet tagħtina għarfien</w:t>
      </w:r>
    </w:p>
    <w:p w14:paraId="03D299E6" w14:textId="77777777" w:rsidR="00F90BDC" w:rsidRDefault="00F90BDC"/>
    <w:p w14:paraId="4166B624" w14:textId="77777777" w:rsidR="00F90BDC" w:rsidRDefault="00F90BDC">
      <w:r xmlns:w="http://schemas.openxmlformats.org/wordprocessingml/2006/main">
        <w:t xml:space="preserve">1. Ġwanni 7:17 - "Jekk xi ħadd irid jagħmel ir-rieda tiegħu, ikun jaf bid-duttrina, jekk hijiex ta' Alla, jew jekk nitkellem minni nnifsi."</w:t>
      </w:r>
    </w:p>
    <w:p w14:paraId="1C6655A7" w14:textId="77777777" w:rsidR="00F90BDC" w:rsidRDefault="00F90BDC"/>
    <w:p w14:paraId="1CF0A197" w14:textId="77777777" w:rsidR="00F90BDC" w:rsidRDefault="00F90BDC">
      <w:r xmlns:w="http://schemas.openxmlformats.org/wordprocessingml/2006/main">
        <w:t xml:space="preserve">2. Isaija 1:18 - "Ejja issa, u ejjew nirraġunaw flimkien, jgħid il-Mulej: għalkemm dnubietkom huma l-iskarlatina, ikunu bojod bħall-borra."</w:t>
      </w:r>
    </w:p>
    <w:p w14:paraId="5673E0FD" w14:textId="77777777" w:rsidR="00F90BDC" w:rsidRDefault="00F90BDC"/>
    <w:p w14:paraId="368B4086" w14:textId="77777777" w:rsidR="00F90BDC" w:rsidRDefault="00F90BDC">
      <w:r xmlns:w="http://schemas.openxmlformats.org/wordprocessingml/2006/main">
        <w:t xml:space="preserve">Mattew 21:25 Il-magħmudija ta' Ġwanni, minn fejn kienet? mis-sema, jew tal-bnedmin? U rraġunaw bejniethom, u qalu: “Jekk ngħidu, Mis-sema; jgħidilna, Għaliex ma emmnux mela?</w:t>
      </w:r>
    </w:p>
    <w:p w14:paraId="17371CC3" w14:textId="77777777" w:rsidR="00F90BDC" w:rsidRDefault="00F90BDC"/>
    <w:p w14:paraId="385734A4" w14:textId="77777777" w:rsidR="00F90BDC" w:rsidRDefault="00F90BDC">
      <w:r xmlns:w="http://schemas.openxmlformats.org/wordprocessingml/2006/main">
        <w:t xml:space="preserve">Il-poplu kien qed jistaqsi dwar l-oriġini tal-magħmudija ta’ Ġwanni l-Battista.</w:t>
      </w:r>
    </w:p>
    <w:p w14:paraId="048B3C37" w14:textId="77777777" w:rsidR="00F90BDC" w:rsidRDefault="00F90BDC"/>
    <w:p w14:paraId="6C91CC24" w14:textId="77777777" w:rsidR="00F90BDC" w:rsidRDefault="00F90BDC">
      <w:r xmlns:w="http://schemas.openxmlformats.org/wordprocessingml/2006/main">
        <w:t xml:space="preserve">1. Emmen fil-messaġġiera t'Alla u l-ministeru tagħhom</w:t>
      </w:r>
    </w:p>
    <w:p w14:paraId="305169D4" w14:textId="77777777" w:rsidR="00F90BDC" w:rsidRDefault="00F90BDC"/>
    <w:p w14:paraId="3E55C175" w14:textId="77777777" w:rsidR="00F90BDC" w:rsidRDefault="00F90BDC">
      <w:r xmlns:w="http://schemas.openxmlformats.org/wordprocessingml/2006/main">
        <w:t xml:space="preserve">2. Tiddubitax mill-qawwa ta’ Alla</w:t>
      </w:r>
    </w:p>
    <w:p w14:paraId="7AEB7E5E" w14:textId="77777777" w:rsidR="00F90BDC" w:rsidRDefault="00F90BDC"/>
    <w:p w14:paraId="375BC653" w14:textId="77777777" w:rsidR="00F90BDC" w:rsidRDefault="00F90BDC">
      <w:r xmlns:w="http://schemas.openxmlformats.org/wordprocessingml/2006/main">
        <w:t xml:space="preserve">1. Mark 1:7 “U ppriedka, u qal, ‘Wariji jiġi min hu iktar qawwi minni, li ċ-ċinga tas-sandlijiet tiegħu jiena ma tantx li ninżel u nħoll’”.</w:t>
      </w:r>
    </w:p>
    <w:p w14:paraId="56D42076" w14:textId="77777777" w:rsidR="00F90BDC" w:rsidRDefault="00F90BDC"/>
    <w:p w14:paraId="22EE458E" w14:textId="77777777" w:rsidR="00F90BDC" w:rsidRDefault="00F90BDC">
      <w:r xmlns:w="http://schemas.openxmlformats.org/wordprocessingml/2006/main">
        <w:t xml:space="preserve">2. Rumani 10:17 “Mela l-fidi tiġi mis-smigħ, u s-smigħ permezz tal-kelma ta’ Kristu.”</w:t>
      </w:r>
    </w:p>
    <w:p w14:paraId="29EF27A3" w14:textId="77777777" w:rsidR="00F90BDC" w:rsidRDefault="00F90BDC"/>
    <w:p w14:paraId="56D063E4" w14:textId="77777777" w:rsidR="00F90BDC" w:rsidRDefault="00F90BDC">
      <w:r xmlns:w="http://schemas.openxmlformats.org/wordprocessingml/2006/main">
        <w:t xml:space="preserve">Mattew 21:26 Imma jekk ngħidu, Tal-bnedmin; nibżgħu min-nies; għax kulħadd iżomm lil Ġwanni bħala profeta.</w:t>
      </w:r>
    </w:p>
    <w:p w14:paraId="13950D34" w14:textId="77777777" w:rsidR="00F90BDC" w:rsidRDefault="00F90BDC"/>
    <w:p w14:paraId="58284288" w14:textId="77777777" w:rsidR="00F90BDC" w:rsidRDefault="00F90BDC">
      <w:r xmlns:w="http://schemas.openxmlformats.org/wordprocessingml/2006/main">
        <w:t xml:space="preserve">Din is-silta tiddeskrivi d-dilemma tal-qassisin il-kbar u l-anzjani biex jiddeċiedu jekk iwieġbux il-mistoqsija ta’ Ġesù dwar jekk Ġwanni l-Battista kienx mibgħut mingħand Alla.</w:t>
      </w:r>
    </w:p>
    <w:p w14:paraId="1B8D2F8E" w14:textId="77777777" w:rsidR="00F90BDC" w:rsidRDefault="00F90BDC"/>
    <w:p w14:paraId="12660D64" w14:textId="77777777" w:rsidR="00F90BDC" w:rsidRDefault="00F90BDC">
      <w:r xmlns:w="http://schemas.openxmlformats.org/wordprocessingml/2006/main">
        <w:t xml:space="preserve">1. Meta tiffaċċja deċiżjonijiet diffiċli, kun żgur li teżamina l-evidenza qabel ma tagħmel għażla.</w:t>
      </w:r>
    </w:p>
    <w:p w14:paraId="701C6EA5" w14:textId="77777777" w:rsidR="00F90BDC" w:rsidRDefault="00F90BDC"/>
    <w:p w14:paraId="0DCDAE6C" w14:textId="77777777" w:rsidR="00F90BDC" w:rsidRDefault="00F90BDC">
      <w:r xmlns:w="http://schemas.openxmlformats.org/wordprocessingml/2006/main">
        <w:t xml:space="preserve">2. Għandna nfittxu l-gwida t’Alla fid-deċiżjonijiet kollha tagħna, minkejja kemm ikunu diffiċli.</w:t>
      </w:r>
    </w:p>
    <w:p w14:paraId="26A93017" w14:textId="77777777" w:rsidR="00F90BDC" w:rsidRDefault="00F90BDC"/>
    <w:p w14:paraId="43A6A771" w14:textId="77777777" w:rsidR="00F90BDC" w:rsidRDefault="00F90BDC">
      <w:r xmlns:w="http://schemas.openxmlformats.org/wordprocessingml/2006/main">
        <w:t xml:space="preserve">1. Ġakbu 1:5 - Jekk xi ħadd minnkom m'għandux l-għerf, għandek titlob lil Alla, li jagħti lil kulħadd b'ġenerożità mingħajr ma jsib tort, u jingħatalkom.</w:t>
      </w:r>
    </w:p>
    <w:p w14:paraId="6B725FA8" w14:textId="77777777" w:rsidR="00F90BDC" w:rsidRDefault="00F90BDC"/>
    <w:p w14:paraId="1DCCA66C" w14:textId="77777777" w:rsidR="00F90BDC" w:rsidRDefault="00F90BDC">
      <w:r xmlns:w="http://schemas.openxmlformats.org/wordprocessingml/2006/main">
        <w:t xml:space="preserve">2. Proverbji 3:5-6 - Afda fil-Mulej b'qalbek kollha u tistrieħx fuq il-fehim tiegħek; fit-toroq kollha tagħkom issottomettu lejh, u Hu jġib il-mogħdijiet tiegħek dritti.</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21:27 U huma wieġbu lil Ġesù, u qalu, Ma nistgħux ngħidu. U qalilhom: La ngħidilkom jien b’liema awtorità nagħmel dawn l-affarijiet.</w:t>
      </w:r>
    </w:p>
    <w:p w14:paraId="36428236" w14:textId="77777777" w:rsidR="00F90BDC" w:rsidRDefault="00F90BDC"/>
    <w:p w14:paraId="308A1E58" w14:textId="77777777" w:rsidR="00F90BDC" w:rsidRDefault="00F90BDC">
      <w:r xmlns:w="http://schemas.openxmlformats.org/wordprocessingml/2006/main">
        <w:t xml:space="preserve">Ġesù staqsa lill-​mexxejja reliġjużi b’liema awtorità kien qed jagħmel il-​mirakli tiegħu, imma ma setgħux iwieġbu.</w:t>
      </w:r>
    </w:p>
    <w:p w14:paraId="3DBAEFCF" w14:textId="77777777" w:rsidR="00F90BDC" w:rsidRDefault="00F90BDC"/>
    <w:p w14:paraId="478EA9DF" w14:textId="77777777" w:rsidR="00F90BDC" w:rsidRDefault="00F90BDC">
      <w:r xmlns:w="http://schemas.openxmlformats.org/wordprocessingml/2006/main">
        <w:t xml:space="preserve">1. Il-Qawwa tal-Awtorità - Nesploraw l-eżempju ta’ Ġesù ta’ sottomissjoni għall-awtorità t’Alla.</w:t>
      </w:r>
    </w:p>
    <w:p w14:paraId="4717A967" w14:textId="77777777" w:rsidR="00F90BDC" w:rsidRDefault="00F90BDC"/>
    <w:p w14:paraId="71CAA2A4" w14:textId="77777777" w:rsidR="00F90BDC" w:rsidRDefault="00F90BDC">
      <w:r xmlns:w="http://schemas.openxmlformats.org/wordprocessingml/2006/main">
        <w:t xml:space="preserve">2. It-Tiftix għat-Tweġibiet - Kif insibu l-verità u l-fehim meta jista’ jkun li ma jkollniex it-tweġibiet kollha.</w:t>
      </w:r>
    </w:p>
    <w:p w14:paraId="05CE5FB3" w14:textId="77777777" w:rsidR="00F90BDC" w:rsidRDefault="00F90BDC"/>
    <w:p w14:paraId="5939FBB7" w14:textId="77777777" w:rsidR="00F90BDC" w:rsidRDefault="00F90BDC">
      <w:r xmlns:w="http://schemas.openxmlformats.org/wordprocessingml/2006/main">
        <w:t xml:space="preserve">1. Isaija 55: 8-9 - Għax il-ħsibijiet tiegħi mhumiex ħsibijietkom, u lanqas il-modi tiegħek m'huma triqat tiegħi, jgħid il-Mulej.</w:t>
      </w:r>
    </w:p>
    <w:p w14:paraId="207A8355" w14:textId="77777777" w:rsidR="00F90BDC" w:rsidRDefault="00F90BDC"/>
    <w:p w14:paraId="170D2448" w14:textId="77777777" w:rsidR="00F90BDC" w:rsidRDefault="00F90BDC">
      <w:r xmlns:w="http://schemas.openxmlformats.org/wordprocessingml/2006/main">
        <w:t xml:space="preserve">9Għax kif is-smewwiet huma ogħla mill-art, hekk ukoll it-toroq tiegħi huma ogħla minn triqatkom, u l-ħsibijiet tiegħi mill-ħsibijiet tiegħek.</w:t>
      </w:r>
    </w:p>
    <w:p w14:paraId="6E358DCF" w14:textId="77777777" w:rsidR="00F90BDC" w:rsidRDefault="00F90BDC"/>
    <w:p w14:paraId="178E2C1F" w14:textId="77777777" w:rsidR="00F90BDC" w:rsidRDefault="00F90BDC">
      <w:r xmlns:w="http://schemas.openxmlformats.org/wordprocessingml/2006/main">
        <w:t xml:space="preserve">2. Ġwanni 14:6 - Ġesù qallu, Jiena t-triq, il-verità u l-ħajja: ħadd ma jiġi għand il-Missier, ħlief minni.</w:t>
      </w:r>
    </w:p>
    <w:p w14:paraId="443F66B8" w14:textId="77777777" w:rsidR="00F90BDC" w:rsidRDefault="00F90BDC"/>
    <w:p w14:paraId="4F54894B" w14:textId="77777777" w:rsidR="00F90BDC" w:rsidRDefault="00F90BDC">
      <w:r xmlns:w="http://schemas.openxmlformats.org/wordprocessingml/2006/main">
        <w:t xml:space="preserve">Mattew 21:28 Imma intom x'taħsbu? Ċertu raġel kellu żewġ ulied; u wasal għand l-ewwel u qal: “Ibni, illum mur aħdem fl-għalqa tad-dwieli.</w:t>
      </w:r>
    </w:p>
    <w:p w14:paraId="7923E406" w14:textId="77777777" w:rsidR="00F90BDC" w:rsidRDefault="00F90BDC"/>
    <w:p w14:paraId="70EFBBF4" w14:textId="77777777" w:rsidR="00F90BDC" w:rsidRDefault="00F90BDC">
      <w:r xmlns:w="http://schemas.openxmlformats.org/wordprocessingml/2006/main">
        <w:t xml:space="preserve">Ċertu raġel jitlob liż-żewġ uliedu biex jaħdmu fid-dwieli tiegħu.</w:t>
      </w:r>
    </w:p>
    <w:p w14:paraId="380A708F" w14:textId="77777777" w:rsidR="00F90BDC" w:rsidRDefault="00F90BDC"/>
    <w:p w14:paraId="038CED9A" w14:textId="77777777" w:rsidR="00F90BDC" w:rsidRDefault="00F90BDC">
      <w:r xmlns:w="http://schemas.openxmlformats.org/wordprocessingml/2006/main">
        <w:t xml:space="preserve">1. Is-Sejħa għax-Xogħol: L-istedina tal-Missier lil Uliedu</w:t>
      </w:r>
    </w:p>
    <w:p w14:paraId="5083E3A4" w14:textId="77777777" w:rsidR="00F90BDC" w:rsidRDefault="00F90BDC"/>
    <w:p w14:paraId="6EC0FB58" w14:textId="77777777" w:rsidR="00F90BDC" w:rsidRDefault="00F90BDC">
      <w:r xmlns:w="http://schemas.openxmlformats.org/wordprocessingml/2006/main">
        <w:t xml:space="preserve">2. Il-Qawwa tal-Ubbidjenza: Wara l-Istruzzjonijiet Minkejja l-Isfidi</w:t>
      </w:r>
    </w:p>
    <w:p w14:paraId="7C7746F7" w14:textId="77777777" w:rsidR="00F90BDC" w:rsidRDefault="00F90BDC"/>
    <w:p w14:paraId="06EA766F" w14:textId="77777777" w:rsidR="00F90BDC" w:rsidRDefault="00F90BDC">
      <w:r xmlns:w="http://schemas.openxmlformats.org/wordprocessingml/2006/main">
        <w:t xml:space="preserve">1. Mattew 6:33 - Imma fittex l-ewwel is-saltna tiegħu u l-ġustizzja tiegħu, u dawn l-affarijiet kollha jingħataw lilek ukoll.</w:t>
      </w:r>
    </w:p>
    <w:p w14:paraId="6BCE27CF" w14:textId="77777777" w:rsidR="00F90BDC" w:rsidRDefault="00F90BDC"/>
    <w:p w14:paraId="5EDA25D6" w14:textId="77777777" w:rsidR="00F90BDC" w:rsidRDefault="00F90BDC">
      <w:r xmlns:w="http://schemas.openxmlformats.org/wordprocessingml/2006/main">
        <w:t xml:space="preserve">2. Proverbji 3:5-6 - Afda fil-Mulej b'qalbek kollha u tistrieħx fuq il-fehim tiegħek; f’kull triqtek issottometti ruħu lejh, u hu jġiblek il-mogħdijiet dritti.</w:t>
      </w:r>
    </w:p>
    <w:p w14:paraId="71EA6379" w14:textId="77777777" w:rsidR="00F90BDC" w:rsidRDefault="00F90BDC"/>
    <w:p w14:paraId="47F705E7" w14:textId="77777777" w:rsidR="00F90BDC" w:rsidRDefault="00F90BDC">
      <w:r xmlns:w="http://schemas.openxmlformats.org/wordprocessingml/2006/main">
        <w:t xml:space="preserve">Mattew 21:29 wieġeb u qal: "Ma rridx, imma wara nidem u mar."</w:t>
      </w:r>
    </w:p>
    <w:p w14:paraId="6AAA4CF3" w14:textId="77777777" w:rsidR="00F90BDC" w:rsidRDefault="00F90BDC"/>
    <w:p w14:paraId="225704E9" w14:textId="77777777" w:rsidR="00F90BDC" w:rsidRDefault="00F90BDC">
      <w:r xmlns:w="http://schemas.openxmlformats.org/wordprocessingml/2006/main">
        <w:t xml:space="preserve">Ġesù rrifjuta li jobdi għall-​ewwel, imma mbagħad biddel fehmtu u obda.</w:t>
      </w:r>
    </w:p>
    <w:p w14:paraId="7F641111" w14:textId="77777777" w:rsidR="00F90BDC" w:rsidRDefault="00F90BDC"/>
    <w:p w14:paraId="3CEFC2BF" w14:textId="77777777" w:rsidR="00F90BDC" w:rsidRDefault="00F90BDC">
      <w:r xmlns:w="http://schemas.openxmlformats.org/wordprocessingml/2006/main">
        <w:t xml:space="preserve">1. Il-Qawwa tal-Indiema – tenfasizza l-importanza li wieħed ibiddel fehmtu u jagħmel dak li hu sewwa.</w:t>
      </w:r>
    </w:p>
    <w:p w14:paraId="550EDFBE" w14:textId="77777777" w:rsidR="00F90BDC" w:rsidRDefault="00F90BDC"/>
    <w:p w14:paraId="36AA6B5E" w14:textId="77777777" w:rsidR="00F90BDC" w:rsidRDefault="00F90BDC">
      <w:r xmlns:w="http://schemas.openxmlformats.org/wordprocessingml/2006/main">
        <w:t xml:space="preserve">2. L-Għerf ta 'Ubbidjenza - jenfasizzaw il-premjijiet ta' wara r-rieda ta 'Alla.</w:t>
      </w:r>
    </w:p>
    <w:p w14:paraId="42E5CBD7" w14:textId="77777777" w:rsidR="00F90BDC" w:rsidRDefault="00F90BDC"/>
    <w:p w14:paraId="04C9D705" w14:textId="77777777" w:rsidR="00F90BDC" w:rsidRDefault="00F90BDC">
      <w:r xmlns:w="http://schemas.openxmlformats.org/wordprocessingml/2006/main">
        <w:t xml:space="preserve">1. Isaija 55: 6-7 - Fittex lill-Mulej sakemm jinstab; sejjaħlu waqt li jkun qrib. Ħa jabbanduna l-ħżiena triqtu u l-ħażin il-ħsibijiet tiegħu; ħallih jerġa’ lura għand il-Mulej, biex ikollu mogħdrija minnu, u lejn Alla tagħna, għax jaħfer bil-kbir.</w:t>
      </w:r>
    </w:p>
    <w:p w14:paraId="4E4A7B1C" w14:textId="77777777" w:rsidR="00F90BDC" w:rsidRDefault="00F90BDC"/>
    <w:p w14:paraId="1A61C607" w14:textId="77777777" w:rsidR="00F90BDC" w:rsidRDefault="00F90BDC">
      <w:r xmlns:w="http://schemas.openxmlformats.org/wordprocessingml/2006/main">
        <w:t xml:space="preserve">2. 2 Korintin 7:10 - In-niket ta 'Alla jġib indiema li twassal għas-salvazzjoni u ma tħalli l-ebda dispjaċir, iżda n-niket tad-dinja jġib il-mewt.</w:t>
      </w:r>
    </w:p>
    <w:p w14:paraId="33F6C0C0" w14:textId="77777777" w:rsidR="00F90BDC" w:rsidRDefault="00F90BDC"/>
    <w:p w14:paraId="1C4D6729" w14:textId="77777777" w:rsidR="00F90BDC" w:rsidRDefault="00F90BDC">
      <w:r xmlns:w="http://schemas.openxmlformats.org/wordprocessingml/2006/main">
        <w:t xml:space="preserve">Mattew 21:30 U wasal għat-tieni, u qal l-istess. U hu wieġeb u qal, Immur, Sinjur, u ma mortx.</w:t>
      </w:r>
    </w:p>
    <w:p w14:paraId="607B4877" w14:textId="77777777" w:rsidR="00F90BDC" w:rsidRDefault="00F90BDC"/>
    <w:p w14:paraId="7497DC63" w14:textId="77777777" w:rsidR="00F90BDC" w:rsidRDefault="00F90BDC">
      <w:r xmlns:w="http://schemas.openxmlformats.org/wordprocessingml/2006/main">
        <w:t xml:space="preserve">Ġesù talab żewġt irġiel biex jiġu miegħu, imma wieħed minnhom biss segwa.</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L-importanza tal-ubbidjenza għas-sejħa ta’ Alla</w:t>
      </w:r>
    </w:p>
    <w:p w14:paraId="432D9D38" w14:textId="77777777" w:rsidR="00F90BDC" w:rsidRDefault="00F90BDC"/>
    <w:p w14:paraId="47F552F2" w14:textId="77777777" w:rsidR="00F90BDC" w:rsidRDefault="00F90BDC">
      <w:r xmlns:w="http://schemas.openxmlformats.org/wordprocessingml/2006/main">
        <w:t xml:space="preserve">2. Is-setgħa li nimxu bl-impenji tagħna</w:t>
      </w:r>
    </w:p>
    <w:p w14:paraId="297BF372" w14:textId="77777777" w:rsidR="00F90BDC" w:rsidRDefault="00F90BDC"/>
    <w:p w14:paraId="1337149D" w14:textId="77777777" w:rsidR="00F90BDC" w:rsidRDefault="00F90BDC">
      <w:r xmlns:w="http://schemas.openxmlformats.org/wordprocessingml/2006/main">
        <w:t xml:space="preserve">1. Luqa 9:23 - "U qalilhom kollha, Jekk xi ħadd irid jiġi warajja, ħa jiċħad lilu nnifsu, jerfa' salibu kuljum u jimxi warajja."</w:t>
      </w:r>
    </w:p>
    <w:p w14:paraId="431E875A" w14:textId="77777777" w:rsidR="00F90BDC" w:rsidRDefault="00F90BDC"/>
    <w:p w14:paraId="053B6A01" w14:textId="77777777" w:rsidR="00F90BDC" w:rsidRDefault="00F90BDC">
      <w:r xmlns:w="http://schemas.openxmlformats.org/wordprocessingml/2006/main">
        <w:t xml:space="preserve">2. 1 Ġwanni 2: 3-6 - "U b'dan nafu li nafuh, jekk inżommu l-kmandamenti tiegħu. Min jgħid, Jien naf lilu, u ma jħarisx il-kmandamenti tiegħu, huwa giddieb, u l-verità mhix fih. Imma kull min iħares kelmtu, fih tassew hija pperfezzjonata l-imħabba ta’ Alla: b’dan nafu li aħna fih. Min jgħid li jibqa’ fih għandu wkoll jimxi kif mexa hu.”</w:t>
      </w:r>
    </w:p>
    <w:p w14:paraId="535E67D4" w14:textId="77777777" w:rsidR="00F90BDC" w:rsidRDefault="00F90BDC"/>
    <w:p w14:paraId="67C20415" w14:textId="77777777" w:rsidR="00F90BDC" w:rsidRDefault="00F90BDC">
      <w:r xmlns:w="http://schemas.openxmlformats.org/wordprocessingml/2006/main">
        <w:t xml:space="preserve">Mattew 21:31 Jekk wieħed minnhom għamel ir-rieda ta' missieru? Huma jgħidulu, L-ewwel. Ġesù qalilhom: Tassew ngħidilkom, li l-pubblikani u l-prostituta jmorru quddiemkom fis-saltna ta’ Alla.</w:t>
      </w:r>
    </w:p>
    <w:p w14:paraId="19239231" w14:textId="77777777" w:rsidR="00F90BDC" w:rsidRDefault="00F90BDC"/>
    <w:p w14:paraId="04AC1F3F" w14:textId="77777777" w:rsidR="00F90BDC" w:rsidRDefault="00F90BDC">
      <w:r xmlns:w="http://schemas.openxmlformats.org/wordprocessingml/2006/main">
        <w:t xml:space="preserve">Ġesù jgħallem li dawk li jindmu u jaċċettaw il-grazzja ta’ Alla jidħlu fis-saltna ta’ Alla quddiem il-mexxejja reliġjużi.</w:t>
      </w:r>
    </w:p>
    <w:p w14:paraId="5A376543" w14:textId="77777777" w:rsidR="00F90BDC" w:rsidRDefault="00F90BDC"/>
    <w:p w14:paraId="1A34B015" w14:textId="77777777" w:rsidR="00F90BDC" w:rsidRDefault="00F90BDC">
      <w:r xmlns:w="http://schemas.openxmlformats.org/wordprocessingml/2006/main">
        <w:t xml:space="preserve">1. It-Triq Veru lejn Alla: Indiema, Fidi u Grazzja</w:t>
      </w:r>
    </w:p>
    <w:p w14:paraId="7253C8F4" w14:textId="77777777" w:rsidR="00F90BDC" w:rsidRDefault="00F90BDC"/>
    <w:p w14:paraId="135122BE" w14:textId="77777777" w:rsidR="00F90BDC" w:rsidRDefault="00F90BDC">
      <w:r xmlns:w="http://schemas.openxmlformats.org/wordprocessingml/2006/main">
        <w:t xml:space="preserve">2. Il-Qawwa tal-Ħniena t’Alla: Għaliex Anki l-Midinbin huma Merħba fis-Saltna</w:t>
      </w:r>
    </w:p>
    <w:p w14:paraId="2AAE8E4B" w14:textId="77777777" w:rsidR="00F90BDC" w:rsidRDefault="00F90BDC"/>
    <w:p w14:paraId="0595A0BA" w14:textId="77777777" w:rsidR="00F90BDC" w:rsidRDefault="00F90BDC">
      <w:r xmlns:w="http://schemas.openxmlformats.org/wordprocessingml/2006/main">
        <w:t xml:space="preserve">1. Rumani 3:21-26 - Ġustifikazzjoni bil-fidi fi Kristu</w:t>
      </w:r>
    </w:p>
    <w:p w14:paraId="5843AC00" w14:textId="77777777" w:rsidR="00F90BDC" w:rsidRDefault="00F90BDC"/>
    <w:p w14:paraId="372A7130" w14:textId="77777777" w:rsidR="00F90BDC" w:rsidRDefault="00F90BDC">
      <w:r xmlns:w="http://schemas.openxmlformats.org/wordprocessingml/2006/main">
        <w:t xml:space="preserve">2. Luqa 15: 11-32 - Parabbola tal-Iben il-Ħali</w:t>
      </w:r>
    </w:p>
    <w:p w14:paraId="72451B92" w14:textId="77777777" w:rsidR="00F90BDC" w:rsidRDefault="00F90BDC"/>
    <w:p w14:paraId="603FA7C6" w14:textId="77777777" w:rsidR="00F90BDC" w:rsidRDefault="00F90BDC">
      <w:r xmlns:w="http://schemas.openxmlformats.org/wordprocessingml/2006/main">
        <w:t xml:space="preserve">Mattew 21:32 Għax Ġwanni ġie għandkom fit-triq tas-sewwa, u intom ma emmnuhx, imma </w:t>
      </w:r>
      <w:r xmlns:w="http://schemas.openxmlformats.org/wordprocessingml/2006/main">
        <w:lastRenderedPageBreak xmlns:w="http://schemas.openxmlformats.org/wordprocessingml/2006/main"/>
      </w:r>
      <w:r xmlns:w="http://schemas.openxmlformats.org/wordprocessingml/2006/main">
        <w:t xml:space="preserve">l-pubblikani u l-prostituti emmnuh;</w:t>
      </w:r>
    </w:p>
    <w:p w14:paraId="05143AF6" w14:textId="77777777" w:rsidR="00F90BDC" w:rsidRDefault="00F90BDC"/>
    <w:p w14:paraId="7426B5A6" w14:textId="77777777" w:rsidR="00F90BDC" w:rsidRDefault="00F90BDC">
      <w:r xmlns:w="http://schemas.openxmlformats.org/wordprocessingml/2006/main">
        <w:t xml:space="preserve">Ġwanni l-Battista ppriedka messaġġ ta’ tjieba, imma n-nies ta’ Ġerusalemm ċaħduh. Madankollu, il-​pubblikani u l-​prostituti aċċettaw il-​messaġġ tiegħu u emmnuh. Minkejja li raw il- verità, in- nies taʼ Ġerusalemm xorta rrifjutaw li jindem u jemmnu l- messaġġ taʼ Ġwanni.</w:t>
      </w:r>
    </w:p>
    <w:p w14:paraId="0C1389AF" w14:textId="77777777" w:rsidR="00F90BDC" w:rsidRDefault="00F90BDC"/>
    <w:p w14:paraId="6495B319" w14:textId="77777777" w:rsidR="00F90BDC" w:rsidRDefault="00F90BDC">
      <w:r xmlns:w="http://schemas.openxmlformats.org/wordprocessingml/2006/main">
        <w:t xml:space="preserve">1. Il-Qawwa tal-Maħfra: Kif L-Imħabba Inkondizzjonata ta’ Alla Tista’ Tgħinna Negħlbu l-Ġlidiet Tagħna</w:t>
      </w:r>
    </w:p>
    <w:p w14:paraId="5E04AC95" w14:textId="77777777" w:rsidR="00F90BDC" w:rsidRDefault="00F90BDC"/>
    <w:p w14:paraId="745DBC8C" w14:textId="77777777" w:rsidR="00F90BDC" w:rsidRDefault="00F90BDC">
      <w:r xmlns:w="http://schemas.openxmlformats.org/wordprocessingml/2006/main">
        <w:t xml:space="preserve">2. L-Importanza tal-Fidi: Għaliex Huwa Essenzjali Li Temmnu fil-Kelma t’Alla</w:t>
      </w:r>
    </w:p>
    <w:p w14:paraId="4B1740B1" w14:textId="77777777" w:rsidR="00F90BDC" w:rsidRDefault="00F90BDC"/>
    <w:p w14:paraId="5619ADA0" w14:textId="77777777" w:rsidR="00F90BDC" w:rsidRDefault="00F90BDC">
      <w:r xmlns:w="http://schemas.openxmlformats.org/wordprocessingml/2006/main">
        <w:t xml:space="preserve">1. Rumani 5:8 Imma Alla juri l-imħabba tiegħu għalina f’dan: Waqt li konna għadna midinbin, Kristu miet għalina.</w:t>
      </w:r>
    </w:p>
    <w:p w14:paraId="3226BF79" w14:textId="77777777" w:rsidR="00F90BDC" w:rsidRDefault="00F90BDC"/>
    <w:p w14:paraId="138C5176" w14:textId="77777777" w:rsidR="00F90BDC" w:rsidRDefault="00F90BDC">
      <w:r xmlns:w="http://schemas.openxmlformats.org/wordprocessingml/2006/main">
        <w:t xml:space="preserve">2. Mark 11:22-24 “Ikollkom fidi f’Alla,” wieġeb Ġesù. “Tassew ngħidilkom, jekk xi ħadd jgħid lil din il-​muntanja, ‘Mur, itfaʼ l-​baħar,’ u ma jiddubitax f’qalbu imma jemmen li dak li jgħid se jiġri, isir għalihom. Għalhekk ngħidilkom, kulma titolbu fit-talb, emmnu li rċevejtu, u jkun tiegħek.”</w:t>
      </w:r>
    </w:p>
    <w:p w14:paraId="091DE0CE" w14:textId="77777777" w:rsidR="00F90BDC" w:rsidRDefault="00F90BDC"/>
    <w:p w14:paraId="5A45F682" w14:textId="77777777" w:rsidR="00F90BDC" w:rsidRDefault="00F90BDC">
      <w:r xmlns:w="http://schemas.openxmlformats.org/wordprocessingml/2006/main">
        <w:t xml:space="preserve">Mattew 21:33 Isma’ tixbiha oħra: Kien hemm sid ta’ dar, li ħawwel għalqa tad-dwieli, għamlitha mad-dawra, ħaffer magħsar ta’ l-inbid, bena torri, ħallieh lill-bdiewa, u mar f’pajjiż imbiegħed. :</w:t>
      </w:r>
    </w:p>
    <w:p w14:paraId="490EB17E" w14:textId="77777777" w:rsidR="00F90BDC" w:rsidRDefault="00F90BDC"/>
    <w:p w14:paraId="53BC0790" w14:textId="77777777" w:rsidR="00F90BDC" w:rsidRDefault="00F90BDC">
      <w:r xmlns:w="http://schemas.openxmlformats.org/wordprocessingml/2006/main">
        <w:t xml:space="preserve">Inten tad-​dar iħawwel għalqa tad-​dwieli, iddawwarha b’siġ tal-​ħaxix, iħaffer pressa tal-​inbid, jibni torri, u jikriha lill-​bdiewa qabel ma jitlaq għal vjaġġ.</w:t>
      </w:r>
    </w:p>
    <w:p w14:paraId="6F7B0284" w14:textId="77777777" w:rsidR="00F90BDC" w:rsidRDefault="00F90BDC"/>
    <w:p w14:paraId="5D1C6EAC" w14:textId="77777777" w:rsidR="00F90BDC" w:rsidRDefault="00F90BDC">
      <w:r xmlns:w="http://schemas.openxmlformats.org/wordprocessingml/2006/main">
        <w:t xml:space="preserve">1: Għandna nkunu amministraturi għaqlin tal-possedimenti tagħna, billi nużawhom biex inġibu glorja lil Alla u nibbenefikaw lil oħrajn.</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Hekk kif nafdaw ir-​riżorsi tagħna f’idejn oħrajn, irridu nkunu żguri li nibqgħu leali lejn Alla u lejn dawk li naqdu.</w:t>
      </w:r>
    </w:p>
    <w:p w14:paraId="2927FB8E" w14:textId="77777777" w:rsidR="00F90BDC" w:rsidRDefault="00F90BDC"/>
    <w:p w14:paraId="7DEA3D9D" w14:textId="77777777" w:rsidR="00F90BDC" w:rsidRDefault="00F90BDC">
      <w:r xmlns:w="http://schemas.openxmlformats.org/wordprocessingml/2006/main">
        <w:t xml:space="preserve">1:              :                                                       1:                "   """"»»»»»»»»»»»»1:1:17:17 - Kull don tajjeb u kull don perfett huwa minn fuq, u jinżel mingħand il-Missier tad-dwal, li miegħu ma hemm ebda varjabilità, la dell ta tidwir.</w:t>
      </w:r>
    </w:p>
    <w:p w14:paraId="1E4AB7BC" w14:textId="77777777" w:rsidR="00F90BDC" w:rsidRDefault="00F90BDC"/>
    <w:p w14:paraId="337758FA" w14:textId="77777777" w:rsidR="00F90BDC" w:rsidRDefault="00F90BDC">
      <w:r xmlns:w="http://schemas.openxmlformats.org/wordprocessingml/2006/main">
        <w:t xml:space="preserve">2: 1 Korintin 4: 2 - Barra minn hekk huwa meħtieġ fl-amministraturi, li raġel jinstab fidil.</w:t>
      </w:r>
    </w:p>
    <w:p w14:paraId="049D32B6" w14:textId="77777777" w:rsidR="00F90BDC" w:rsidRDefault="00F90BDC"/>
    <w:p w14:paraId="1DAF12F6" w14:textId="77777777" w:rsidR="00F90BDC" w:rsidRDefault="00F90BDC">
      <w:r xmlns:w="http://schemas.openxmlformats.org/wordprocessingml/2006/main">
        <w:t xml:space="preserve">Mattew 21:34 U meta wasal iż-żmien tal-frott, bagħat lill-qaddejja tiegħu għand il-bdiewa, sabiex jirċievu l-frott tiegħu.</w:t>
      </w:r>
    </w:p>
    <w:p w14:paraId="60772C99" w14:textId="77777777" w:rsidR="00F90BDC" w:rsidRDefault="00F90BDC"/>
    <w:p w14:paraId="56F6E37D" w14:textId="77777777" w:rsidR="00F90BDC" w:rsidRDefault="00F90BDC">
      <w:r xmlns:w="http://schemas.openxmlformats.org/wordprocessingml/2006/main">
        <w:t xml:space="preserve">Ġesù bagħat lill-​qaddejja tiegħu għand ir-​raħħala biex jiġbru l-​frott tal-​ħsad.</w:t>
      </w:r>
    </w:p>
    <w:p w14:paraId="5882208E" w14:textId="77777777" w:rsidR="00F90BDC" w:rsidRDefault="00F90BDC"/>
    <w:p w14:paraId="1327C1E1" w14:textId="77777777" w:rsidR="00F90BDC" w:rsidRDefault="00F90BDC">
      <w:r xmlns:w="http://schemas.openxmlformats.org/wordprocessingml/2006/main">
        <w:t xml:space="preserve">1. L-Importanza tal-Ubbidjenza biex Naqdu lil Alla</w:t>
      </w:r>
    </w:p>
    <w:p w14:paraId="7745837E" w14:textId="77777777" w:rsidR="00F90BDC" w:rsidRDefault="00F90BDC"/>
    <w:p w14:paraId="40D25FCD" w14:textId="77777777" w:rsidR="00F90BDC" w:rsidRDefault="00F90BDC">
      <w:r xmlns:w="http://schemas.openxmlformats.org/wordprocessingml/2006/main">
        <w:t xml:space="preserve">2. Il-Qawwa tas-Sagrifiċċju biex Nagħmlu r-Rieda t’Alla</w:t>
      </w:r>
    </w:p>
    <w:p w14:paraId="61B20C05" w14:textId="77777777" w:rsidR="00F90BDC" w:rsidRDefault="00F90BDC"/>
    <w:p w14:paraId="0683FFC6" w14:textId="77777777" w:rsidR="00F90BDC" w:rsidRDefault="00F90BDC">
      <w:r xmlns:w="http://schemas.openxmlformats.org/wordprocessingml/2006/main">
        <w:t xml:space="preserve">1. Luqa 10:2 - "Qalilhom: "Il-ħsad huwa kotran, imma l-ħaddiema huma ftit. Għalhekk, itolbu bil-ħerqa lill-Mulej tal-ħsad biex jibgħat ħaddiema għall-ħsad tiegħu."</w:t>
      </w:r>
    </w:p>
    <w:p w14:paraId="10F80E3F" w14:textId="77777777" w:rsidR="00F90BDC" w:rsidRDefault="00F90BDC"/>
    <w:p w14:paraId="17474D06" w14:textId="77777777" w:rsidR="00F90BDC" w:rsidRDefault="00F90BDC">
      <w:r xmlns:w="http://schemas.openxmlformats.org/wordprocessingml/2006/main">
        <w:t xml:space="preserve">2. Ġakbu 1:22 - "Imma kunu jagħmlu l-kelma, u mhux jisimgħu biss, iqarrqu infuskom."</w:t>
      </w:r>
    </w:p>
    <w:p w14:paraId="25629342" w14:textId="77777777" w:rsidR="00F90BDC" w:rsidRDefault="00F90BDC"/>
    <w:p w14:paraId="51B807AB" w14:textId="77777777" w:rsidR="00F90BDC" w:rsidRDefault="00F90BDC">
      <w:r xmlns:w="http://schemas.openxmlformats.org/wordprocessingml/2006/main">
        <w:t xml:space="preserve">Mattew 21:35 U l-bdiewa ħadu lill-qaddejja tiegħu, sawtu lil wieħed, qatlu lil ieħor, u ħajru lil ieħor.</w:t>
      </w:r>
    </w:p>
    <w:p w14:paraId="1C0B09E8" w14:textId="77777777" w:rsidR="00F90BDC" w:rsidRDefault="00F90BDC"/>
    <w:p w14:paraId="6E87DA80" w14:textId="77777777" w:rsidR="00F90BDC" w:rsidRDefault="00F90BDC">
      <w:r xmlns:w="http://schemas.openxmlformats.org/wordprocessingml/2006/main">
        <w:t xml:space="preserve">Il-​parabbola tar-​raħħala f’Mattew 21:35 turina li dawk li jiċħdu l-​kelma t’Alla se jiffaċċjaw konsegwenzi.</w:t>
      </w:r>
    </w:p>
    <w:p w14:paraId="6CD65CCE" w14:textId="77777777" w:rsidR="00F90BDC" w:rsidRDefault="00F90BDC"/>
    <w:p w14:paraId="76B331DC" w14:textId="77777777" w:rsidR="00F90BDC" w:rsidRDefault="00F90BDC">
      <w:r xmlns:w="http://schemas.openxmlformats.org/wordprocessingml/2006/main">
        <w:t xml:space="preserve">1. Meta Nirrifjutaw Il-Kelma T'Alla, Se Niffaċċjaw Il-Konsegwenzi</w:t>
      </w:r>
    </w:p>
    <w:p w14:paraId="538CBBD5" w14:textId="77777777" w:rsidR="00F90BDC" w:rsidRDefault="00F90BDC"/>
    <w:p w14:paraId="590EBE68" w14:textId="77777777" w:rsidR="00F90BDC" w:rsidRDefault="00F90BDC">
      <w:r xmlns:w="http://schemas.openxmlformats.org/wordprocessingml/2006/main">
        <w:t xml:space="preserve">2. Il-Parabbola Tal-Bnieżer: Twissija Lil Dawk Li Jiċħdu l-Kelma t’Alla</w:t>
      </w:r>
    </w:p>
    <w:p w14:paraId="25AB886E" w14:textId="77777777" w:rsidR="00F90BDC" w:rsidRDefault="00F90BDC"/>
    <w:p w14:paraId="409DA5F9" w14:textId="77777777" w:rsidR="00F90BDC" w:rsidRDefault="00F90BDC">
      <w:r xmlns:w="http://schemas.openxmlformats.org/wordprocessingml/2006/main">
        <w:t xml:space="preserve">1. Galatin 6: 7-8 - Tqarraqx: Alla ma jiġix mocked, għax dak kollu li jiżra', dak se jaħsad ukoll. Għax min jiżra’ għal ġismu, mill-ġisem jaħsad il-korruzzjoni, imma min jiżra’ għall-Ispirtu mill-Ispirtu jaħsad il-ħajja ta’ dejjem.</w:t>
      </w:r>
    </w:p>
    <w:p w14:paraId="7AF51C44" w14:textId="77777777" w:rsidR="00F90BDC" w:rsidRDefault="00F90BDC"/>
    <w:p w14:paraId="284A629A" w14:textId="77777777" w:rsidR="00F90BDC" w:rsidRDefault="00F90BDC">
      <w:r xmlns:w="http://schemas.openxmlformats.org/wordprocessingml/2006/main">
        <w:t xml:space="preserve">2. Rumani 2: 5-6 - Imma minħabba l-qalb iebsa u impenitenti tiegħek qed taħżen ir-rabja għalik innifsek fil-jum tal-korla meta l-ġudizzju ġust ta 'Alla jiġi rivelat. Hu jagħti lil kull wieħed skond l-għemejjel tiegħu.</w:t>
      </w:r>
    </w:p>
    <w:p w14:paraId="48B57833" w14:textId="77777777" w:rsidR="00F90BDC" w:rsidRDefault="00F90BDC"/>
    <w:p w14:paraId="74D11697" w14:textId="77777777" w:rsidR="00F90BDC" w:rsidRDefault="00F90BDC">
      <w:r xmlns:w="http://schemas.openxmlformats.org/wordprocessingml/2006/main">
        <w:t xml:space="preserve">Mattew 21:36 Għal darb'oħra, bagħat qaddejja oħra aktar mill-ewwel, u għamlu lilhom bl-istess mod.</w:t>
      </w:r>
    </w:p>
    <w:p w14:paraId="145C856F" w14:textId="77777777" w:rsidR="00F90BDC" w:rsidRDefault="00F90BDC"/>
    <w:p w14:paraId="3C77C06D" w14:textId="77777777" w:rsidR="00F90BDC" w:rsidRDefault="00F90BDC">
      <w:r xmlns:w="http://schemas.openxmlformats.org/wordprocessingml/2006/main">
        <w:t xml:space="preserve">Din is-silta tiddeskrivi lil Ġesù jibgħat aktar qaddejja wara li l-ewwel sett ta’ qaddejja ġew injorati.</w:t>
      </w:r>
    </w:p>
    <w:p w14:paraId="591DEBEA" w14:textId="77777777" w:rsidR="00F90BDC" w:rsidRDefault="00F90BDC"/>
    <w:p w14:paraId="6BF0536F" w14:textId="77777777" w:rsidR="00F90BDC" w:rsidRDefault="00F90BDC">
      <w:r xmlns:w="http://schemas.openxmlformats.org/wordprocessingml/2006/main">
        <w:t xml:space="preserve">1: Alla huwa persistenti fl-imħabba tiegħu għalina, Hu se jkompli jilħaqna anke jekk ninjorawH.</w:t>
      </w:r>
    </w:p>
    <w:p w14:paraId="7DBDCAF2" w14:textId="77777777" w:rsidR="00F90BDC" w:rsidRDefault="00F90BDC"/>
    <w:p w14:paraId="751FAF68" w14:textId="77777777" w:rsidR="00F90BDC" w:rsidRDefault="00F90BDC">
      <w:r xmlns:w="http://schemas.openxmlformats.org/wordprocessingml/2006/main">
        <w:t xml:space="preserve">2: Qatt m’għandna naqtgħu qalbna milli noffru mħabba u qalb tajba lil ħaddieħor, kemm-il darba niġu miċħuda.</w:t>
      </w:r>
    </w:p>
    <w:p w14:paraId="5B990E9C" w14:textId="77777777" w:rsidR="00F90BDC" w:rsidRDefault="00F90BDC"/>
    <w:p w14:paraId="19D24AD2" w14:textId="77777777" w:rsidR="00F90BDC" w:rsidRDefault="00F90BDC">
      <w:r xmlns:w="http://schemas.openxmlformats.org/wordprocessingml/2006/main">
        <w:t xml:space="preserve">1: Rumani 5:8 - Imma Alla juri l-imħabba tiegħu għalina f'dan: Waqt li konna għadna midinbin, Kristu miet għalina.</w:t>
      </w:r>
    </w:p>
    <w:p w14:paraId="338D0D17" w14:textId="77777777" w:rsidR="00F90BDC" w:rsidRDefault="00F90BDC"/>
    <w:p w14:paraId="453C0B0A" w14:textId="77777777" w:rsidR="00F90BDC" w:rsidRDefault="00F90BDC">
      <w:r xmlns:w="http://schemas.openxmlformats.org/wordprocessingml/2006/main">
        <w:t xml:space="preserve">2: Luqa 6:27-28 - “Imma jien ngħid lilkom li tisimgħuni: Ħobb lill-għedewwa tagħkom, agħmlu l-ġid lil min jobgħodkom, bierku lil dawk li jisħetkom, itolbu għal dawk li jittrattawkom.</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21:37 Imma fl-aħħar nett bagħatilhom lil ibnu, jgħidilhom: "Ibni jqimuhom".</w:t>
      </w:r>
    </w:p>
    <w:p w14:paraId="35DED565" w14:textId="77777777" w:rsidR="00F90BDC" w:rsidRDefault="00F90BDC"/>
    <w:p w14:paraId="40AD4973" w14:textId="77777777" w:rsidR="00F90BDC" w:rsidRDefault="00F90BDC">
      <w:r xmlns:w="http://schemas.openxmlformats.org/wordprocessingml/2006/main">
        <w:t xml:space="preserve">Is-silta titkellem dwar kif Alla bagħat lil ibnu lill-poplu tiegħu, stenna li kienu jqimuh.</w:t>
      </w:r>
    </w:p>
    <w:p w14:paraId="52E79EBD" w14:textId="77777777" w:rsidR="00F90BDC" w:rsidRDefault="00F90BDC"/>
    <w:p w14:paraId="1AC189F6" w14:textId="77777777" w:rsidR="00F90BDC" w:rsidRDefault="00F90BDC">
      <w:r xmlns:w="http://schemas.openxmlformats.org/wordprocessingml/2006/main">
        <w:t xml:space="preserve">1: Għandna nuru r-​rispett u r-​rispett tagħna lejn l-​iben t’Alla, Ġesù Kristu.</w:t>
      </w:r>
    </w:p>
    <w:p w14:paraId="0DD658EB" w14:textId="77777777" w:rsidR="00F90BDC" w:rsidRDefault="00F90BDC"/>
    <w:p w14:paraId="731DEBD6" w14:textId="77777777" w:rsidR="00F90BDC" w:rsidRDefault="00F90BDC">
      <w:r xmlns:w="http://schemas.openxmlformats.org/wordprocessingml/2006/main">
        <w:t xml:space="preserve">2: Irridu niftakru li nonoraw u ngħożżu r-rigal ta’ Alla ta’ Ġesù Kristu.</w:t>
      </w:r>
    </w:p>
    <w:p w14:paraId="5DED60FC" w14:textId="77777777" w:rsidR="00F90BDC" w:rsidRDefault="00F90BDC"/>
    <w:p w14:paraId="76AE8147" w14:textId="77777777" w:rsidR="00F90BDC" w:rsidRDefault="00F90BDC">
      <w:r xmlns:w="http://schemas.openxmlformats.org/wordprocessingml/2006/main">
        <w:t xml:space="preserve">1: Ġwanni 3:16 - Għax Alla tant ħabb lid-dinja, li ta lill-Iben il-waħdieni tiegħu, biex kull min jemmen fih ma jintilifx, imma jkollu l-ħajja ta' dejjem.</w:t>
      </w:r>
    </w:p>
    <w:p w14:paraId="1FA289EA" w14:textId="77777777" w:rsidR="00F90BDC" w:rsidRDefault="00F90BDC"/>
    <w:p w14:paraId="39919912" w14:textId="77777777" w:rsidR="00F90BDC" w:rsidRDefault="00F90BDC">
      <w:r xmlns:w="http://schemas.openxmlformats.org/wordprocessingml/2006/main">
        <w:t xml:space="preserve">2: Rumani 10:9 - Li jekk tistqarr b'fommek il-Mulej Ġesù, u temmen f'qalbek li Alla qajmu mill-imwiet, int tkun salvat.</w:t>
      </w:r>
    </w:p>
    <w:p w14:paraId="21AA10D2" w14:textId="77777777" w:rsidR="00F90BDC" w:rsidRDefault="00F90BDC"/>
    <w:p w14:paraId="1454147E" w14:textId="77777777" w:rsidR="00F90BDC" w:rsidRDefault="00F90BDC">
      <w:r xmlns:w="http://schemas.openxmlformats.org/wordprocessingml/2006/main">
        <w:t xml:space="preserve">Mattew 21:38 Imma meta r-raħħala raw lill-iben, qalu bejniethom: "Dan hu l-werriet; ejja, ejjew noqtluh, u ejjew naħtfu l-wirt tiegħu.</w:t>
      </w:r>
    </w:p>
    <w:p w14:paraId="78A2F532" w14:textId="77777777" w:rsidR="00F90BDC" w:rsidRDefault="00F90BDC"/>
    <w:p w14:paraId="1EA56DB0" w14:textId="77777777" w:rsidR="00F90BDC" w:rsidRDefault="00F90BDC">
      <w:r xmlns:w="http://schemas.openxmlformats.org/wordprocessingml/2006/main">
        <w:t xml:space="preserve">Ir-raħħala, malli raw lil iben sid il-għalqa tad-dwieli, ikkonfoffaw biex joqtluh sabiex jaħtfu l-wirt tiegħu.</w:t>
      </w:r>
    </w:p>
    <w:p w14:paraId="4B6DA96A" w14:textId="77777777" w:rsidR="00F90BDC" w:rsidRDefault="00F90BDC"/>
    <w:p w14:paraId="4909355A" w14:textId="77777777" w:rsidR="00F90BDC" w:rsidRDefault="00F90BDC">
      <w:r xmlns:w="http://schemas.openxmlformats.org/wordprocessingml/2006/main">
        <w:t xml:space="preserve">1. Il-Perikli tar-Regħba u l-Konsegwenzi tad-Dnub</w:t>
      </w:r>
    </w:p>
    <w:p w14:paraId="0150A27A" w14:textId="77777777" w:rsidR="00F90BDC" w:rsidRDefault="00F90BDC"/>
    <w:p w14:paraId="0D75E190" w14:textId="77777777" w:rsidR="00F90BDC" w:rsidRDefault="00F90BDC">
      <w:r xmlns:w="http://schemas.openxmlformats.org/wordprocessingml/2006/main">
        <w:t xml:space="preserve">2. Il-Qawwa tal-Imħabba u t-Tama tal-Fidwa</w:t>
      </w:r>
    </w:p>
    <w:p w14:paraId="7E5B107A" w14:textId="77777777" w:rsidR="00F90BDC" w:rsidRDefault="00F90BDC"/>
    <w:p w14:paraId="06940263" w14:textId="77777777" w:rsidR="00F90BDC" w:rsidRDefault="00F90BDC">
      <w:r xmlns:w="http://schemas.openxmlformats.org/wordprocessingml/2006/main">
        <w:t xml:space="preserve">1. Proverbji 28:20, "Bniedem fidil ikompli bil-barkiet, imma min jgħaġġel biex isir għani ma jkunx innoċenti."</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8:18, "Għax inqis li t-tbatijiet ta' dan iż-żmien m'humiex denji li jitqabblu mal-glorja li għandha tiġi rivelata fina."</w:t>
      </w:r>
    </w:p>
    <w:p w14:paraId="5139073F" w14:textId="77777777" w:rsidR="00F90BDC" w:rsidRDefault="00F90BDC"/>
    <w:p w14:paraId="13D7CCBD" w14:textId="77777777" w:rsidR="00F90BDC" w:rsidRDefault="00F90BDC">
      <w:r xmlns:w="http://schemas.openxmlformats.org/wordprocessingml/2006/main">
        <w:t xml:space="preserve">Mattew 21:39 U qabduh, tefgħuh mill-għalqa tad-dwieli u qatluh.</w:t>
      </w:r>
    </w:p>
    <w:p w14:paraId="58D621C3" w14:textId="77777777" w:rsidR="00F90BDC" w:rsidRDefault="00F90BDC"/>
    <w:p w14:paraId="29DA0B09" w14:textId="77777777" w:rsidR="00F90BDC" w:rsidRDefault="00F90BDC">
      <w:r xmlns:w="http://schemas.openxmlformats.org/wordprocessingml/2006/main">
        <w:t xml:space="preserve">Il-kerrejja tal-għalqa tad-dwieli qatlu lil iben is-sid.</w:t>
      </w:r>
    </w:p>
    <w:p w14:paraId="2CE61FE7" w14:textId="77777777" w:rsidR="00F90BDC" w:rsidRDefault="00F90BDC"/>
    <w:p w14:paraId="1362AD46" w14:textId="77777777" w:rsidR="00F90BDC" w:rsidRDefault="00F90BDC">
      <w:r xmlns:w="http://schemas.openxmlformats.org/wordprocessingml/2006/main">
        <w:t xml:space="preserve">1. L-importanza tal-ubbidjenza għar-rieda t’Alla.</w:t>
      </w:r>
    </w:p>
    <w:p w14:paraId="4B9E0D6D" w14:textId="77777777" w:rsidR="00F90BDC" w:rsidRDefault="00F90BDC"/>
    <w:p w14:paraId="0975F4E1" w14:textId="77777777" w:rsidR="00F90BDC" w:rsidRDefault="00F90BDC">
      <w:r xmlns:w="http://schemas.openxmlformats.org/wordprocessingml/2006/main">
        <w:t xml:space="preserve">2. Il-konsegwenzi tad-diżubbidjenza għar-rieda ta’ Alla.</w:t>
      </w:r>
    </w:p>
    <w:p w14:paraId="0D400CE5" w14:textId="77777777" w:rsidR="00F90BDC" w:rsidRDefault="00F90BDC"/>
    <w:p w14:paraId="6D3B66A9" w14:textId="77777777" w:rsidR="00F90BDC" w:rsidRDefault="00F90BDC">
      <w:r xmlns:w="http://schemas.openxmlformats.org/wordprocessingml/2006/main">
        <w:t xml:space="preserve">1. Proverbji 1:7 - "Il-biża 'tal-Mulej huwa l-bidu ta' l-għarfien; l-iblah jiddisprezzaw l-għerf u l-istruzzjoni."</w:t>
      </w:r>
    </w:p>
    <w:p w14:paraId="1ADE4773" w14:textId="77777777" w:rsidR="00F90BDC" w:rsidRDefault="00F90BDC"/>
    <w:p w14:paraId="5C67C989" w14:textId="77777777" w:rsidR="00F90BDC" w:rsidRDefault="00F90BDC">
      <w:r xmlns:w="http://schemas.openxmlformats.org/wordprocessingml/2006/main">
        <w:t xml:space="preserve">2. Ġwanni 14:15 - "Jekk tħobbni, iżżomm il-kmandamenti tiegħi."</w:t>
      </w:r>
    </w:p>
    <w:p w14:paraId="14AB86E8" w14:textId="77777777" w:rsidR="00F90BDC" w:rsidRDefault="00F90BDC"/>
    <w:p w14:paraId="1363289B" w14:textId="77777777" w:rsidR="00F90BDC" w:rsidRDefault="00F90BDC">
      <w:r xmlns:w="http://schemas.openxmlformats.org/wordprocessingml/2006/main">
        <w:t xml:space="preserve">Mattew 21:40 Għalhekk, meta jiġi sid il-għalqa tad-dwieli, x'se jagħmel lil dawk il-bdiewa?</w:t>
      </w:r>
    </w:p>
    <w:p w14:paraId="5E19903C" w14:textId="77777777" w:rsidR="00F90BDC" w:rsidRDefault="00F90BDC"/>
    <w:p w14:paraId="15BF240B" w14:textId="77777777" w:rsidR="00F90BDC" w:rsidRDefault="00F90BDC">
      <w:r xmlns:w="http://schemas.openxmlformats.org/wordprocessingml/2006/main">
        <w:t xml:space="preserve">Il-passaġġ Ġesù jirrakkonta tixbiha ta’ sid ta’ għalqa tad-dwieli li l-kerrejja tiegħu ma jagħtuhx is-sehem tiegħu mill-ħsad meta jiġi jiġborha.</w:t>
      </w:r>
    </w:p>
    <w:p w14:paraId="60D67018" w14:textId="77777777" w:rsidR="00F90BDC" w:rsidRDefault="00F90BDC"/>
    <w:p w14:paraId="1D97281B" w14:textId="77777777" w:rsidR="00F90BDC" w:rsidRDefault="00F90BDC">
      <w:r xmlns:w="http://schemas.openxmlformats.org/wordprocessingml/2006/main">
        <w:t xml:space="preserve">1. Il-Parabbola tal-Inkwilini: Nifhmu t-Tagħlim ta’ Ġesù dwar l-Ubbidjenza u s-Sagrifiċċju</w:t>
      </w:r>
    </w:p>
    <w:p w14:paraId="4AEA500D" w14:textId="77777777" w:rsidR="00F90BDC" w:rsidRDefault="00F90BDC"/>
    <w:p w14:paraId="1A0DDE10" w14:textId="77777777" w:rsidR="00F90BDC" w:rsidRDefault="00F90BDC">
      <w:r xmlns:w="http://schemas.openxmlformats.org/wordprocessingml/2006/main">
        <w:t xml:space="preserve">2. Ir-Responsabbiltajiet ta’ Amministratur Tajjeb: Insegwu l-Pjan t’Alla dwar Kif Nitrattaw lil Oħrajn</w:t>
      </w:r>
    </w:p>
    <w:p w14:paraId="210CCF66" w14:textId="77777777" w:rsidR="00F90BDC" w:rsidRDefault="00F90BDC"/>
    <w:p w14:paraId="037D4FC1" w14:textId="77777777" w:rsidR="00F90BDC" w:rsidRDefault="00F90BDC">
      <w:r xmlns:w="http://schemas.openxmlformats.org/wordprocessingml/2006/main">
        <w:t xml:space="preserve">1. Rumani 12:10 - Kunu ddedikati lil xulxin fl-imħabba. Unur lil xulxin 'il fuq minnkom infuskom.</w:t>
      </w:r>
    </w:p>
    <w:p w14:paraId="79694E77" w14:textId="77777777" w:rsidR="00F90BDC" w:rsidRDefault="00F90BDC"/>
    <w:p w14:paraId="57F423A4" w14:textId="77777777" w:rsidR="00F90BDC" w:rsidRDefault="00F90BDC">
      <w:r xmlns:w="http://schemas.openxmlformats.org/wordprocessingml/2006/main">
        <w:t xml:space="preserve">2. Kolossin 3:23 - Tagħmel dak kollu li tagħmel, aħdem fiha b'qalbek kollha, bħala taħdem għall-Mulej, mhux għall-imgħallem tal-bnedmin.</w:t>
      </w:r>
    </w:p>
    <w:p w14:paraId="4C082085" w14:textId="77777777" w:rsidR="00F90BDC" w:rsidRDefault="00F90BDC"/>
    <w:p w14:paraId="6ED47544" w14:textId="77777777" w:rsidR="00F90BDC" w:rsidRDefault="00F90BDC">
      <w:r xmlns:w="http://schemas.openxmlformats.org/wordprocessingml/2006/main">
        <w:t xml:space="preserve">Mattew 21:41 Jgħidulu, Hu se jeqred b'mod miserable lil dawk l-irġiel ħżiena, u se jħalli l-għalqa tad-dwieli tiegħu lil bdiewa oħra, li jagħtuh il-frott fl-istaġuni tagħhom.</w:t>
      </w:r>
    </w:p>
    <w:p w14:paraId="67A3A192" w14:textId="77777777" w:rsidR="00F90BDC" w:rsidRDefault="00F90BDC"/>
    <w:p w14:paraId="0B7A3F39" w14:textId="77777777" w:rsidR="00F90BDC" w:rsidRDefault="00F90BDC">
      <w:r xmlns:w="http://schemas.openxmlformats.org/wordprocessingml/2006/main">
        <w:t xml:space="preserve">Ġesù jgħallem il-parabbola tal-kerrejja ħżiena, filwaqt li jenfasizza l-ġudizzju u l-ħniena ta’ Alla.</w:t>
      </w:r>
    </w:p>
    <w:p w14:paraId="6BD837BC" w14:textId="77777777" w:rsidR="00F90BDC" w:rsidRDefault="00F90BDC"/>
    <w:p w14:paraId="60DF12D1" w14:textId="77777777" w:rsidR="00F90BDC" w:rsidRDefault="00F90BDC">
      <w:r xmlns:w="http://schemas.openxmlformats.org/wordprocessingml/2006/main">
        <w:t xml:space="preserve">1. Il-Ġudizzju ta’ Alla huwa Ġustifikat – Mattew 21:41</w:t>
      </w:r>
    </w:p>
    <w:p w14:paraId="68E1CEF0" w14:textId="77777777" w:rsidR="00F90BDC" w:rsidRDefault="00F90BDC"/>
    <w:p w14:paraId="39CCC66C" w14:textId="77777777" w:rsidR="00F90BDC" w:rsidRDefault="00F90BDC">
      <w:r xmlns:w="http://schemas.openxmlformats.org/wordprocessingml/2006/main">
        <w:t xml:space="preserve">2. Il-Ħniena ta’ Alla hija Ħanra – Mattew 21:41</w:t>
      </w:r>
    </w:p>
    <w:p w14:paraId="7FE4F306" w14:textId="77777777" w:rsidR="00F90BDC" w:rsidRDefault="00F90BDC"/>
    <w:p w14:paraId="0D4C2C90" w14:textId="77777777" w:rsidR="00F90BDC" w:rsidRDefault="00F90BDC">
      <w:r xmlns:w="http://schemas.openxmlformats.org/wordprocessingml/2006/main">
        <w:t xml:space="preserve">1. Rumani 12:19 - Tivvendikax, imma ħalli spazju għall-korla ta’ Alla, għax hemm miktub: “Tiegħi nivvendika; jien inħallas lura,” jgħid il-Mulej.</w:t>
      </w:r>
    </w:p>
    <w:p w14:paraId="3E563BB2" w14:textId="77777777" w:rsidR="00F90BDC" w:rsidRDefault="00F90BDC"/>
    <w:p w14:paraId="0D3CFC06" w14:textId="77777777" w:rsidR="00F90BDC" w:rsidRDefault="00F90BDC">
      <w:r xmlns:w="http://schemas.openxmlformats.org/wordprocessingml/2006/main">
        <w:t xml:space="preserve">2. Ġakbu 4:12 - Hemm Leġislatur u Imħallef wieħed biss, dak li jista 'jsalva u jeqred. Imma int—min int biex tiġġudika lill-proxxmu tiegħek?</w:t>
      </w:r>
    </w:p>
    <w:p w14:paraId="779D3C48" w14:textId="77777777" w:rsidR="00F90BDC" w:rsidRDefault="00F90BDC"/>
    <w:p w14:paraId="661E88A5" w14:textId="77777777" w:rsidR="00F90BDC" w:rsidRDefault="00F90BDC">
      <w:r xmlns:w="http://schemas.openxmlformats.org/wordprocessingml/2006/main">
        <w:t xml:space="preserve">Mattew 21:42 Qalilhom Ġesù: "Qatt ma qrajtu fl-Iskrittura: Il-ġebla li ċaħdu l-bennejja, din saret il-kap tal-kantuniera;</w:t>
      </w:r>
    </w:p>
    <w:p w14:paraId="3C6D10C3" w14:textId="77777777" w:rsidR="00F90BDC" w:rsidRDefault="00F90BDC"/>
    <w:p w14:paraId="3F28D51E" w14:textId="77777777" w:rsidR="00F90BDC" w:rsidRDefault="00F90BDC">
      <w:r xmlns:w="http://schemas.openxmlformats.org/wordprocessingml/2006/main">
        <w:t xml:space="preserve">Ġesù staqsa lin-nies jekk qattx qraw fl-Iskrittura dwar il-ġebla li ċaħdu l-bennejja, li kienet saret il-ġebla tax-xewka ewlenija. Huwa ddikjara li dan kien għamel il-Mulej u kien tal-għaġeb għal kulħadd.</w:t>
      </w:r>
    </w:p>
    <w:p w14:paraId="1C84B64B" w14:textId="77777777" w:rsidR="00F90BDC" w:rsidRDefault="00F90BDC"/>
    <w:p w14:paraId="2A521F48" w14:textId="77777777" w:rsidR="00F90BDC" w:rsidRDefault="00F90BDC">
      <w:r xmlns:w="http://schemas.openxmlformats.org/wordprocessingml/2006/main">
        <w:t xml:space="preserve">1. Il-Provvediment Mirakoluż tal-Mulej: Nara l-Ide t’Alla f’Postijiet Mhux Mistennija</w:t>
      </w:r>
    </w:p>
    <w:p w14:paraId="2B86E44D" w14:textId="77777777" w:rsidR="00F90BDC" w:rsidRDefault="00F90BDC"/>
    <w:p w14:paraId="70F11AF6" w14:textId="77777777" w:rsidR="00F90BDC" w:rsidRDefault="00F90BDC">
      <w:r xmlns:w="http://schemas.openxmlformats.org/wordprocessingml/2006/main">
        <w:t xml:space="preserve">2. Miċħud biex jiġi Eżaltat: Nifhmu l-Fidwa t’Alla fl-Iktar Postijiet</w:t>
      </w:r>
    </w:p>
    <w:p w14:paraId="6CA44A06" w14:textId="77777777" w:rsidR="00F90BDC" w:rsidRDefault="00F90BDC"/>
    <w:p w14:paraId="75B8AF5A" w14:textId="77777777" w:rsidR="00F90BDC" w:rsidRDefault="00F90BDC">
      <w:r xmlns:w="http://schemas.openxmlformats.org/wordprocessingml/2006/main">
        <w:t xml:space="preserve">1. Isaija 28:16 - Għalhekk hekk jgħid il-Mulej Alla, Ara, jien inpoġġi f'Sijon bħala pedament ġebla, ġebla provata, ġebla tal-kantuniera prezzjuża, pedament żgur: min jemmen m'għandux jgħaġġel.</w:t>
      </w:r>
    </w:p>
    <w:p w14:paraId="492C148B" w14:textId="77777777" w:rsidR="00F90BDC" w:rsidRDefault="00F90BDC"/>
    <w:p w14:paraId="3B1CF449" w14:textId="77777777" w:rsidR="00F90BDC" w:rsidRDefault="00F90BDC">
      <w:r xmlns:w="http://schemas.openxmlformats.org/wordprocessingml/2006/main">
        <w:t xml:space="preserve">2. Salm 118:22 - Il-ġebla li rrifjutaw il-bennejja saret il-ġebla tar-ras tal-kantuniera.</w:t>
      </w:r>
    </w:p>
    <w:p w14:paraId="60D45B8D" w14:textId="77777777" w:rsidR="00F90BDC" w:rsidRDefault="00F90BDC"/>
    <w:p w14:paraId="4DC9118E" w14:textId="77777777" w:rsidR="00F90BDC" w:rsidRDefault="00F90BDC">
      <w:r xmlns:w="http://schemas.openxmlformats.org/wordprocessingml/2006/main">
        <w:t xml:space="preserve">Mattew 21:43 Għalhekk ngħidilkom, Is-saltna ta' Alla titneħħa minnkom u tingħata lil ġens li jagħti l-frott tagħha.</w:t>
      </w:r>
    </w:p>
    <w:p w14:paraId="35B34C8D" w14:textId="77777777" w:rsidR="00F90BDC" w:rsidRDefault="00F90BDC"/>
    <w:p w14:paraId="3A8CA081" w14:textId="77777777" w:rsidR="00F90BDC" w:rsidRDefault="00F90BDC">
      <w:r xmlns:w="http://schemas.openxmlformats.org/wordprocessingml/2006/main">
        <w:t xml:space="preserve">Is-saltna ta’ Alla titneħħa mill-poplu u tingħata lil ġens li jipproduċi l-frott tiegħu.</w:t>
      </w:r>
    </w:p>
    <w:p w14:paraId="3FF64231" w14:textId="77777777" w:rsidR="00F90BDC" w:rsidRDefault="00F90BDC"/>
    <w:p w14:paraId="655616A8" w14:textId="77777777" w:rsidR="00F90BDC" w:rsidRDefault="00F90BDC">
      <w:r xmlns:w="http://schemas.openxmlformats.org/wordprocessingml/2006/main">
        <w:t xml:space="preserve">1. L-importanza li nagħtu l-frott fis-Saltna ta’ Alla</w:t>
      </w:r>
    </w:p>
    <w:p w14:paraId="32B02876" w14:textId="77777777" w:rsidR="00F90BDC" w:rsidRDefault="00F90BDC"/>
    <w:p w14:paraId="2B0D1341" w14:textId="77777777" w:rsidR="00F90BDC" w:rsidRDefault="00F90BDC">
      <w:r xmlns:w="http://schemas.openxmlformats.org/wordprocessingml/2006/main">
        <w:t xml:space="preserve">2. Il-grazzja u l-fedeltà ta’ Alla lejn dawk li huma fidili</w:t>
      </w:r>
    </w:p>
    <w:p w14:paraId="2FA87D08" w14:textId="77777777" w:rsidR="00F90BDC" w:rsidRDefault="00F90BDC"/>
    <w:p w14:paraId="6DD15C44" w14:textId="77777777" w:rsidR="00F90BDC" w:rsidRDefault="00F90BDC">
      <w:r xmlns:w="http://schemas.openxmlformats.org/wordprocessingml/2006/main">
        <w:t xml:space="preserve">1. Galatin 5:22-23 - "Imma l-frott ta 'l-Ispirtu huwa mħabba, ferħ, sliem, tolleranza, qalb tajba, tjubija, fedeltà, ħlewwa u rażan."</w:t>
      </w:r>
    </w:p>
    <w:p w14:paraId="13CD9E08" w14:textId="77777777" w:rsidR="00F90BDC" w:rsidRDefault="00F90BDC"/>
    <w:p w14:paraId="5234602A" w14:textId="77777777" w:rsidR="00F90BDC" w:rsidRDefault="00F90BDC">
      <w:r xmlns:w="http://schemas.openxmlformats.org/wordprocessingml/2006/main">
        <w:t xml:space="preserve">2. Ġakbu 2:17 - "Bl-istess mod, il-fidi waħedha, jekk ma tkunx akkumpanjata minn azzjoni, hija mejta."</w:t>
      </w:r>
    </w:p>
    <w:p w14:paraId="3E59FB22" w14:textId="77777777" w:rsidR="00F90BDC" w:rsidRDefault="00F90BDC"/>
    <w:p w14:paraId="1D0412F5" w14:textId="77777777" w:rsidR="00F90BDC" w:rsidRDefault="00F90BDC">
      <w:r xmlns:w="http://schemas.openxmlformats.org/wordprocessingml/2006/main">
        <w:t xml:space="preserve">Mattew 21:44 U kull min jaqa' fuq din il-ġebla jitkisser;</w:t>
      </w:r>
    </w:p>
    <w:p w14:paraId="4057FF0B" w14:textId="77777777" w:rsidR="00F90BDC" w:rsidRDefault="00F90BDC"/>
    <w:p w14:paraId="0AE03220" w14:textId="77777777" w:rsidR="00F90BDC" w:rsidRDefault="00F90BDC">
      <w:r xmlns:w="http://schemas.openxmlformats.org/wordprocessingml/2006/main">
        <w:t xml:space="preserve">Ġesù qed iwissi li dawk li ma jaċċettawx it-tagħlim tiegħu se jiġu mgħaffġa, imma dawk li jaċċettawh </w:t>
      </w:r>
      <w:r xmlns:w="http://schemas.openxmlformats.org/wordprocessingml/2006/main">
        <w:lastRenderedPageBreak xmlns:w="http://schemas.openxmlformats.org/wordprocessingml/2006/main"/>
      </w:r>
      <w:r xmlns:w="http://schemas.openxmlformats.org/wordprocessingml/2006/main">
        <w:t xml:space="preserve">se jiġu salvati.</w:t>
      </w:r>
    </w:p>
    <w:p w14:paraId="55EFA308" w14:textId="77777777" w:rsidR="00F90BDC" w:rsidRDefault="00F90BDC"/>
    <w:p w14:paraId="654E4697" w14:textId="77777777" w:rsidR="00F90BDC" w:rsidRDefault="00F90BDC">
      <w:r xmlns:w="http://schemas.openxmlformats.org/wordprocessingml/2006/main">
        <w:t xml:space="preserve">1: Aċċetta t-tagħlim ta’ Ġesù u salva.</w:t>
      </w:r>
    </w:p>
    <w:p w14:paraId="06F70326" w14:textId="77777777" w:rsidR="00F90BDC" w:rsidRDefault="00F90BDC"/>
    <w:p w14:paraId="4D4078AF" w14:textId="77777777" w:rsidR="00F90BDC" w:rsidRDefault="00F90BDC">
      <w:r xmlns:w="http://schemas.openxmlformats.org/wordprocessingml/2006/main">
        <w:t xml:space="preserve">2: Iċħad it- tagħlim taʼ Ġesù u tkisser.</w:t>
      </w:r>
    </w:p>
    <w:p w14:paraId="3D62AE09" w14:textId="77777777" w:rsidR="00F90BDC" w:rsidRDefault="00F90BDC"/>
    <w:p w14:paraId="0DBB6EA8" w14:textId="77777777" w:rsidR="00F90BDC" w:rsidRDefault="00F90BDC">
      <w:r xmlns:w="http://schemas.openxmlformats.org/wordprocessingml/2006/main">
        <w:t xml:space="preserve">1: Isaija 8:14-15 - "Hu jkun post qaddis; kemm għal Iżrael kif ukoll għal Ġuda se jkun ġebla li tfixkel lin-nies u blata li twaqqa'. U għan-nies ta' Ġerusalemm se jkun nassa u nassa. Ħafna minnhom jitfixklu, jaqgħu u jitkissru, jinqabdu u jinqabdu."</w:t>
      </w:r>
    </w:p>
    <w:p w14:paraId="6A90DF45" w14:textId="77777777" w:rsidR="00F90BDC" w:rsidRDefault="00F90BDC"/>
    <w:p w14:paraId="52D25BC4" w14:textId="77777777" w:rsidR="00F90BDC" w:rsidRDefault="00F90BDC">
      <w:r xmlns:w="http://schemas.openxmlformats.org/wordprocessingml/2006/main">
        <w:t xml:space="preserve">2: 1 Pietru 2: 6-7 - "Għax fl-Iskrittura tinsab: "Ara, jien inqiegħed f'Sijon ġebla tax-xewka magħżula u prezzjuża, u min jafda fih qatt ma jiġi mistħija." Issa għalikom li temmnu, din il-ġebla hija prezzjuża.”</w:t>
      </w:r>
    </w:p>
    <w:p w14:paraId="6B175826" w14:textId="77777777" w:rsidR="00F90BDC" w:rsidRDefault="00F90BDC"/>
    <w:p w14:paraId="799DA3DC" w14:textId="77777777" w:rsidR="00F90BDC" w:rsidRDefault="00F90BDC">
      <w:r xmlns:w="http://schemas.openxmlformats.org/wordprocessingml/2006/main">
        <w:t xml:space="preserve">Mattew 21:45 U meta l-qassisin il-kbar u l-Fariżej semgħu l-parabboli tiegħu, indunaw li kien tkellem dwarhom.</w:t>
      </w:r>
    </w:p>
    <w:p w14:paraId="2FA42B14" w14:textId="77777777" w:rsidR="00F90BDC" w:rsidRDefault="00F90BDC"/>
    <w:p w14:paraId="4815775B" w14:textId="77777777" w:rsidR="00F90BDC" w:rsidRDefault="00F90BDC">
      <w:r xmlns:w="http://schemas.openxmlformats.org/wordprocessingml/2006/main">
        <w:t xml:space="preserve">Il-​qassisin il-​kbar u l-​Fariżej għarfu li l-​parabboli taʼ Ġesù kienu dwarhom.</w:t>
      </w:r>
    </w:p>
    <w:p w14:paraId="7A90B6C5" w14:textId="77777777" w:rsidR="00F90BDC" w:rsidRDefault="00F90BDC"/>
    <w:p w14:paraId="1CC0A62B" w14:textId="77777777" w:rsidR="00F90BDC" w:rsidRDefault="00F90BDC">
      <w:r xmlns:w="http://schemas.openxmlformats.org/wordprocessingml/2006/main">
        <w:t xml:space="preserve">1. Il-Periklu li Injora l-Messaġġ t’Alla</w:t>
      </w:r>
    </w:p>
    <w:p w14:paraId="25B38A2D" w14:textId="77777777" w:rsidR="00F90BDC" w:rsidRDefault="00F90BDC"/>
    <w:p w14:paraId="73C8AFEB" w14:textId="77777777" w:rsidR="00F90BDC" w:rsidRDefault="00F90BDC">
      <w:r xmlns:w="http://schemas.openxmlformats.org/wordprocessingml/2006/main">
        <w:t xml:space="preserve">2. L-Importanza li Nisimgħu lil Alla</w:t>
      </w:r>
    </w:p>
    <w:p w14:paraId="7511C6D3" w14:textId="77777777" w:rsidR="00F90BDC" w:rsidRDefault="00F90BDC"/>
    <w:p w14:paraId="4605819E" w14:textId="77777777" w:rsidR="00F90BDC" w:rsidRDefault="00F90BDC">
      <w:r xmlns:w="http://schemas.openxmlformats.org/wordprocessingml/2006/main">
        <w:t xml:space="preserve">1. Isaija 1:18-19 - “Ejja, ejjew nirraġunaw flimkien, jgħid il-Mulej: għalkemm dnubietkom huma bħall-iskarlatina, ikunu bojod bħall-borra; għalkemm huma ħomor bħal krimżi, għandhom isiru bħas-suf. 19 Jekk tkun lest u ubbidjenti, tiekol il-ġid tal-art;</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Imma jekk tirrifjutaw u tirribellaw, tittiekel mis-sejf; għax fomm il-Mulej tkellem.”</w:t>
      </w:r>
    </w:p>
    <w:p w14:paraId="66647F5A" w14:textId="77777777" w:rsidR="00F90BDC" w:rsidRDefault="00F90BDC"/>
    <w:p w14:paraId="38768958" w14:textId="77777777" w:rsidR="00F90BDC" w:rsidRDefault="00F90BDC">
      <w:r xmlns:w="http://schemas.openxmlformats.org/wordprocessingml/2006/main">
        <w:t xml:space="preserve">2. Ġwanni 10:27-30 - “In-nagħaġ tiegħi jisimgħu leħni, u jien nafhom, u huma jimxu warajja. 28 Jien nagħtihom il-ħajja ta’ dejjem, u qatt ma jitħassru, u ħadd ma jaħtafhom minn idi. 29 Missieri, li tani, hu akbar minn kulħadd, u ħadd ma jista’ jaħtafhom minn idejn il-Missier. 30 Jien u l-Missier aħna ħaġa waħda.”</w:t>
      </w:r>
    </w:p>
    <w:p w14:paraId="367FD328" w14:textId="77777777" w:rsidR="00F90BDC" w:rsidRDefault="00F90BDC"/>
    <w:p w14:paraId="60D4655E" w14:textId="77777777" w:rsidR="00F90BDC" w:rsidRDefault="00F90BDC">
      <w:r xmlns:w="http://schemas.openxmlformats.org/wordprocessingml/2006/main">
        <w:t xml:space="preserve">Mattew 21:46 Imma meta fittxew li jdejh fuqu, beżgħu mill-kotra, għax ħaduh bħala profeta.</w:t>
      </w:r>
    </w:p>
    <w:p w14:paraId="4F41BE0F" w14:textId="77777777" w:rsidR="00F90BDC" w:rsidRDefault="00F90BDC"/>
    <w:p w14:paraId="28252968" w14:textId="77777777" w:rsidR="00F90BDC" w:rsidRDefault="00F90BDC">
      <w:r xmlns:w="http://schemas.openxmlformats.org/wordprocessingml/2006/main">
        <w:t xml:space="preserve">Ġesù kien qed jgħallem fit-tempju meta xi wħud mill-qassisin il-kbar u x-xjuħ tal-poplu ppruvaw jarrestawh, imma l-kotra tant kienet impressjonata bit-tagħlim tiegħu li beżgħu li jmissuh.</w:t>
      </w:r>
    </w:p>
    <w:p w14:paraId="34B23A19" w14:textId="77777777" w:rsidR="00F90BDC" w:rsidRDefault="00F90BDC"/>
    <w:p w14:paraId="346B9737" w14:textId="77777777" w:rsidR="00F90BDC" w:rsidRDefault="00F90BDC">
      <w:r xmlns:w="http://schemas.openxmlformats.org/wordprocessingml/2006/main">
        <w:t xml:space="preserve">1. Il-Qawwa tal-Predikazzjoni: Kif Ġesù Uża l-Kelma t’Alla biex Ibiddel il-Ħajja</w:t>
      </w:r>
    </w:p>
    <w:p w14:paraId="1E94F36C" w14:textId="77777777" w:rsidR="00F90BDC" w:rsidRDefault="00F90BDC"/>
    <w:p w14:paraId="534B32ED" w14:textId="77777777" w:rsidR="00F90BDC" w:rsidRDefault="00F90BDC">
      <w:r xmlns:w="http://schemas.openxmlformats.org/wordprocessingml/2006/main">
        <w:t xml:space="preserve">2. L-Awtorità ta’ Ġesù: Kif it-Tagħlim Tiegħu Sfida lill-Mexxejja Reliġjużi</w:t>
      </w:r>
    </w:p>
    <w:p w14:paraId="06ED8CE3" w14:textId="77777777" w:rsidR="00F90BDC" w:rsidRDefault="00F90BDC"/>
    <w:p w14:paraId="62428B52" w14:textId="77777777" w:rsidR="00F90BDC" w:rsidRDefault="00F90BDC">
      <w:r xmlns:w="http://schemas.openxmlformats.org/wordprocessingml/2006/main">
        <w:t xml:space="preserve">1. Luqa 4:31-32 - Ġesù fis-sinagoga ta 'Nazaret</w:t>
      </w:r>
    </w:p>
    <w:p w14:paraId="2DE7C519" w14:textId="77777777" w:rsidR="00F90BDC" w:rsidRDefault="00F90BDC"/>
    <w:p w14:paraId="2F8110AC" w14:textId="77777777" w:rsidR="00F90BDC" w:rsidRDefault="00F90BDC">
      <w:r xmlns:w="http://schemas.openxmlformats.org/wordprocessingml/2006/main">
        <w:t xml:space="preserve">2. Mark 11:27-33 - L-Awtorità ta’ Ġesù Sfidata fit-Tempju</w:t>
      </w:r>
    </w:p>
    <w:p w14:paraId="05695FFE" w14:textId="77777777" w:rsidR="00F90BDC" w:rsidRDefault="00F90BDC"/>
    <w:p w14:paraId="5345CA46" w14:textId="77777777" w:rsidR="00F90BDC" w:rsidRDefault="00F90BDC">
      <w:r xmlns:w="http://schemas.openxmlformats.org/wordprocessingml/2006/main">
        <w:t xml:space="preserve">Mattew 22 huwa t-tieni u għoxrin kapitlu tal-Evanġelju ta’ Mattew, li fih diversi parabboli u tagħlim minn Ġesù. F’dan il-​kapitlu, Ġesù jieħu sehem f’dibattiti mal-​mexxejja reliġjużi, jindirizza mistoqsijiet dwar il-​ħlas tat-​taxxi, u jagħti l-​parabbola tal-​festa tat-​tieġ.</w:t>
      </w:r>
    </w:p>
    <w:p w14:paraId="376DBFA3" w14:textId="77777777" w:rsidR="00F90BDC" w:rsidRDefault="00F90BDC"/>
    <w:p w14:paraId="085DB2C0" w14:textId="77777777" w:rsidR="00F90BDC" w:rsidRDefault="00F90BDC">
      <w:r xmlns:w="http://schemas.openxmlformats.org/wordprocessingml/2006/main">
        <w:t xml:space="preserve">L-1 Paragrafu: Il-kapitlu jibda b’parabbola magħrufa bħala l-festa tat-tieġ jew il-parabbola ta’ bin is-sultan (Mattew 22:1-14). Ġesù jqabbel is-​saltna tas-​smewwiet maʼ sultan li ħejja tieġ għal ibnu imma sab li dawk mistiedna rrifjutaw li jiġu. Is-sultan imbagħad jistieden </w:t>
      </w:r>
      <w:r xmlns:w="http://schemas.openxmlformats.org/wordprocessingml/2006/main">
        <w:lastRenderedPageBreak xmlns:w="http://schemas.openxmlformats.org/wordprocessingml/2006/main"/>
      </w:r>
      <w:r xmlns:w="http://schemas.openxmlformats.org/wordprocessingml/2006/main">
        <w:t xml:space="preserve">lil oħrajn minn kull qasam tal-ħajja biex jimlew is-sala tal-banquets tiegħu. Madankollu, mistieden wieħed li ma kellux ilbies xieraq jitkeċċa fid- dlam taʼ barra. Din il-parabbola turi l-istedina ta’ Alla għas-salvazzjoni u tenfasizza li ħafna li fil-bidu kienu magħżula jistgħu jirrifjutawha filwaqt li oħrajn jaċċettawha.</w:t>
      </w:r>
    </w:p>
    <w:p w14:paraId="0D9F1DC2" w14:textId="77777777" w:rsidR="00F90BDC" w:rsidRDefault="00F90BDC"/>
    <w:p w14:paraId="2C45632F" w14:textId="77777777" w:rsidR="00F90BDC" w:rsidRDefault="00F90BDC">
      <w:r xmlns:w="http://schemas.openxmlformats.org/wordprocessingml/2006/main">
        <w:t xml:space="preserve">It-2 Paragrafu: Il-mexxejja reliġjużi jippruvaw jonsbu lil Ġesù b’mistoqsijiet dwar il-ħlas tat-taxxi (Mattew 22:15-22). Huma jistaqsu jekk huwiex legali li tħallas it-taxxi lil Caesar jew le. Bi tweġiba, Ġesù b’għaqal jitlob munita u jiddikjara li hu xieraq li jagħti lil Ċesari dak li hu tiegħu u li jagħti lil Alla dak li hu tiegħu. It-tweġiba tiegħu tevita l-qbid filwaqt li jenfasizza kemm ir-responsabbiltà ċivika kif ukoll id-devozzjoni spiritwali.</w:t>
      </w:r>
    </w:p>
    <w:p w14:paraId="7CFAD564" w14:textId="77777777" w:rsidR="00F90BDC" w:rsidRDefault="00F90BDC"/>
    <w:p w14:paraId="3DD95CEE" w14:textId="77777777" w:rsidR="00F90BDC" w:rsidRDefault="00F90BDC">
      <w:r xmlns:w="http://schemas.openxmlformats.org/wordprocessingml/2006/main">
        <w:t xml:space="preserve">It- 3 Paragrafu: Grupp ieħor taʼ mexxejja reliġjużi—is- Sadduċej—javviċinaw lil Ġesù b’mistoqsija dwar iż- żwieġ fl- irxoxt ( Mattew 22:23- 33 ). Huma jippreżentaw xenarju ipotetiku li jinvolvi seba 'aħwa li sekwenzjali jiżżewġu mara waħda minħabba drawwiet taż-żwieġ levirate. Is-Sadduċej jistaqsu lil min se tkun fis-sema. Ġesù jwieġeb billi jispjega li ż-żwieġ ma jeżistix fis-sema imma jafferma r-realtà tal-qawmien billi jirreferi għall-kliem t’Alla fl-arbuxxell jaħraq meta Hu identifika lilu nnifsu bħala “l-Alla ta’ Abraham, Iżakk, u Ġakobb”. Din il-laqgħa turi l-awtorità ta’ Ġesù fuq kwistjonijiet teoloġiċi u l-kapaċità Tiegħu li jirribatti twemmin falz.</w:t>
      </w:r>
    </w:p>
    <w:p w14:paraId="56CEFD30" w14:textId="77777777" w:rsidR="00F90BDC" w:rsidRDefault="00F90BDC"/>
    <w:p w14:paraId="5DD3F566" w14:textId="77777777" w:rsidR="00F90BDC" w:rsidRDefault="00F90BDC">
      <w:r xmlns:w="http://schemas.openxmlformats.org/wordprocessingml/2006/main">
        <w:t xml:space="preserve">Fil-qosor,</w:t>
      </w:r>
    </w:p>
    <w:p w14:paraId="277A3787" w14:textId="77777777" w:rsidR="00F90BDC" w:rsidRDefault="00F90BDC">
      <w:r xmlns:w="http://schemas.openxmlformats.org/wordprocessingml/2006/main">
        <w:t xml:space="preserve">It-tnejn u għoxrin kapitlu ta’ Mattew fih il-parabbola tal-festa tat-tieġ, li turi l-istedina ta’ Alla għas-salvazzjoni u l-aċċettazzjoni jew ir-rifjut ta’ dik l-istedina.</w:t>
      </w:r>
    </w:p>
    <w:p w14:paraId="16B0F7FC" w14:textId="77777777" w:rsidR="00F90BDC" w:rsidRDefault="00F90BDC">
      <w:r xmlns:w="http://schemas.openxmlformats.org/wordprocessingml/2006/main">
        <w:t xml:space="preserve">Ġesù jieħu sehem f’dibattiti mal-mexxejja reliġjużi dwar il-ħlas tat-taxxi u jindirizza mistoqsijiet dwar iż-żwieġ fil-qawmien.</w:t>
      </w:r>
    </w:p>
    <w:p w14:paraId="1E262C08" w14:textId="77777777" w:rsidR="00F90BDC" w:rsidRDefault="00F90BDC">
      <w:r xmlns:w="http://schemas.openxmlformats.org/wordprocessingml/2006/main">
        <w:t xml:space="preserve">Il-​kapitlu jenfasizza l-​għerf taʼ Ġesù, il-​kapaċità tiegħu li jmur f’sitwazzjonijiet taʼ sfida, u l-​awtorità tiegħu fuq kwistjonijiet teoloġiċi. Tenfasizza l-importanza li tiġi aċċettata l-istedina ta’ Alla għas-salvazzjoni u li ngħixu b’fehim xieraq kemm tar-responsabbiltà ċivika kif ukoll tad-devozzjoni spiritwali.</w:t>
      </w:r>
    </w:p>
    <w:p w14:paraId="3973EC33" w14:textId="77777777" w:rsidR="00F90BDC" w:rsidRDefault="00F90BDC"/>
    <w:p w14:paraId="2F392A55" w14:textId="77777777" w:rsidR="00F90BDC" w:rsidRDefault="00F90BDC">
      <w:r xmlns:w="http://schemas.openxmlformats.org/wordprocessingml/2006/main">
        <w:t xml:space="preserve">Mattew: 22:1                                                                                          » »  »                        »                           »                                                                              )</w:t>
      </w:r>
    </w:p>
    <w:p w14:paraId="3F19D57F" w14:textId="77777777" w:rsidR="00F90BDC" w:rsidRDefault="00F90BDC"/>
    <w:p w14:paraId="5D204213" w14:textId="77777777" w:rsidR="00F90BDC" w:rsidRDefault="00F90BDC">
      <w:r xmlns:w="http://schemas.openxmlformats.org/wordprocessingml/2006/main">
        <w:t xml:space="preserve">Il-parabbola tal-festa tat-tieġ: Ġesù wieġeb lill-mexxejja reliġjużi b’tixbiha dwar festa tat-tieġ.</w:t>
      </w:r>
    </w:p>
    <w:p w14:paraId="3993C40B" w14:textId="77777777" w:rsidR="00F90BDC" w:rsidRDefault="00F90BDC"/>
    <w:p w14:paraId="74D4BE79" w14:textId="77777777" w:rsidR="00F90BDC" w:rsidRDefault="00F90BDC">
      <w:r xmlns:w="http://schemas.openxmlformats.org/wordprocessingml/2006/main">
        <w:t xml:space="preserve">1: Permezz ta’ din il-parabbola, Ġesù jgħallimna li lkoll huma mistiedna jingħaqdu fil-ferħ tas-Saltna tas-Smewwiet.</w:t>
      </w:r>
    </w:p>
    <w:p w14:paraId="209C180D" w14:textId="77777777" w:rsidR="00F90BDC" w:rsidRDefault="00F90BDC"/>
    <w:p w14:paraId="1F537A60" w14:textId="77777777" w:rsidR="00F90BDC" w:rsidRDefault="00F90BDC">
      <w:r xmlns:w="http://schemas.openxmlformats.org/wordprocessingml/2006/main">
        <w:t xml:space="preserve">2: Ġesù jfakkarna li rridu naċċettaw l-istedina għat-tieġ tas-Saltna tas-Smewwiet u ningħaqdu fil-ferħ tagħha.</w:t>
      </w:r>
    </w:p>
    <w:p w14:paraId="608A6B92" w14:textId="77777777" w:rsidR="00F90BDC" w:rsidRDefault="00F90BDC"/>
    <w:p w14:paraId="394DB0CF" w14:textId="77777777" w:rsidR="00F90BDC" w:rsidRDefault="00F90BDC">
      <w:r xmlns:w="http://schemas.openxmlformats.org/wordprocessingml/2006/main">
        <w:t xml:space="preserve">1: Apokalissi 19:7-9 - Ejjew nifirħu u nkunu ferħanin u nagħtuh glorja! Għax wasal it-tieġ tal-Ħaruf, u l-għarusa tiegħu lest ruħha.</w:t>
      </w:r>
    </w:p>
    <w:p w14:paraId="7484B6D5" w14:textId="77777777" w:rsidR="00F90BDC" w:rsidRDefault="00F90BDC"/>
    <w:p w14:paraId="22670E14" w14:textId="77777777" w:rsidR="00F90BDC" w:rsidRDefault="00F90BDC">
      <w:r xmlns:w="http://schemas.openxmlformats.org/wordprocessingml/2006/main">
        <w:t xml:space="preserve">2: Luqa 14:15-24 - Imbagħad l-imgħallem qal lill-qaddej tiegħu: "Oħroġ fit-toroq u l-passaġġi tal-kampanja u iġiegħelhom jidħlu, biex dar tiegħi tkun mimlija."</w:t>
      </w:r>
    </w:p>
    <w:p w14:paraId="6693E31D" w14:textId="77777777" w:rsidR="00F90BDC" w:rsidRDefault="00F90BDC"/>
    <w:p w14:paraId="527CC52C" w14:textId="77777777" w:rsidR="00F90BDC" w:rsidRDefault="00F90BDC">
      <w:r xmlns:w="http://schemas.openxmlformats.org/wordprocessingml/2006/main">
        <w:t xml:space="preserve">Mattew 22:2 Is-saltna tas-smewwiet tixbah lil ċertu sultan, li għamel żwieġ għal ibnu,</w:t>
      </w:r>
    </w:p>
    <w:p w14:paraId="17A50992" w14:textId="77777777" w:rsidR="00F90BDC" w:rsidRDefault="00F90BDC"/>
    <w:p w14:paraId="316CDEB0" w14:textId="77777777" w:rsidR="00F90BDC" w:rsidRDefault="00F90BDC">
      <w:r xmlns:w="http://schemas.openxmlformats.org/wordprocessingml/2006/main">
        <w:t xml:space="preserve">Il-parabbola tal-festa taż-żwieġ turi li Alla jistieden lin-nies kollha biex jaċċettaw l-istedina tiegħu biex jidħlu fis-saltna tiegħu.</w:t>
      </w:r>
    </w:p>
    <w:p w14:paraId="38A7C5B4" w14:textId="77777777" w:rsidR="00F90BDC" w:rsidRDefault="00F90BDC"/>
    <w:p w14:paraId="175853F9" w14:textId="77777777" w:rsidR="00F90BDC" w:rsidRDefault="00F90BDC">
      <w:r xmlns:w="http://schemas.openxmlformats.org/wordprocessingml/2006/main">
        <w:t xml:space="preserve">1. L-istedina ta 'Alla: Jaċċetta r-rigal Ħieles Tiegħu</w:t>
      </w:r>
    </w:p>
    <w:p w14:paraId="329A392C" w14:textId="77777777" w:rsidR="00F90BDC" w:rsidRDefault="00F90BDC"/>
    <w:p w14:paraId="61900BEC" w14:textId="77777777" w:rsidR="00F90BDC" w:rsidRDefault="00F90BDC">
      <w:r xmlns:w="http://schemas.openxmlformats.org/wordprocessingml/2006/main">
        <w:t xml:space="preserve">2. Il-Festa taż-Żwieġ tas-Saltna: Opportunità għal Kulħadd</w:t>
      </w:r>
    </w:p>
    <w:p w14:paraId="6E264CC0" w14:textId="77777777" w:rsidR="00F90BDC" w:rsidRDefault="00F90BDC"/>
    <w:p w14:paraId="4E5B50CB" w14:textId="77777777" w:rsidR="00F90BDC" w:rsidRDefault="00F90BDC">
      <w:r xmlns:w="http://schemas.openxmlformats.org/wordprocessingml/2006/main">
        <w:t xml:space="preserve">1. Ġwanni 3:16 - "Għax Alla tant ħabb lid-dinja li ta lil Ibnu l-waħdieni, biex kull min jemmen fih ma jintilifx imma jkollu l-ħajja ta' dejjem."</w:t>
      </w:r>
    </w:p>
    <w:p w14:paraId="20375D15" w14:textId="77777777" w:rsidR="00F90BDC" w:rsidRDefault="00F90BDC"/>
    <w:p w14:paraId="06FAA03C" w14:textId="77777777" w:rsidR="00F90BDC" w:rsidRDefault="00F90BDC">
      <w:r xmlns:w="http://schemas.openxmlformats.org/wordprocessingml/2006/main">
        <w:t xml:space="preserve">2. Isaija 55:1 - "Ejjew, intom ilkoll li ghandek l-ghatx, ejja lejn l-ilmijiet; u intom li m'ghandekx flus, ejja, ixtru u tieklu! Ejjew, ixtru l-inbid u l-halib bla flus u bla spiza."</w:t>
      </w:r>
    </w:p>
    <w:p w14:paraId="57E1DAB6" w14:textId="77777777" w:rsidR="00F90BDC" w:rsidRDefault="00F90BDC"/>
    <w:p w14:paraId="0E906BCF" w14:textId="77777777" w:rsidR="00F90BDC" w:rsidRDefault="00F90BDC">
      <w:r xmlns:w="http://schemas.openxmlformats.org/wordprocessingml/2006/main">
        <w:t xml:space="preserve">Mattew 22:3 U bagħat lill-qaddejja tiegħu biex isejħu lil dawk li kienu mistiedna għat-tieġ, u ma ridux jiġu.</w:t>
      </w:r>
    </w:p>
    <w:p w14:paraId="5584A90F" w14:textId="77777777" w:rsidR="00F90BDC" w:rsidRDefault="00F90BDC"/>
    <w:p w14:paraId="5D567B84" w14:textId="77777777" w:rsidR="00F90BDC" w:rsidRDefault="00F90BDC">
      <w:r xmlns:w="http://schemas.openxmlformats.org/wordprocessingml/2006/main">
        <w:t xml:space="preserve">Il-parabbola tal-festa tat-tieġ f’Mattew 22:3 hija dwar l-istedina ta’ Alla għas-salvazzjoni li tiġi miċħuda minn ħafna.</w:t>
      </w:r>
    </w:p>
    <w:p w14:paraId="59CD5357" w14:textId="77777777" w:rsidR="00F90BDC" w:rsidRDefault="00F90BDC"/>
    <w:p w14:paraId="35030906" w14:textId="77777777" w:rsidR="00F90BDC" w:rsidRDefault="00F90BDC">
      <w:r xmlns:w="http://schemas.openxmlformats.org/wordprocessingml/2006/main">
        <w:t xml:space="preserve">1. L-istedina ta’ Alla għas-Salvazzjoni: Riflessjoni fuq Mattew 22:3</w:t>
      </w:r>
    </w:p>
    <w:p w14:paraId="507DEB8B" w14:textId="77777777" w:rsidR="00F90BDC" w:rsidRDefault="00F90BDC"/>
    <w:p w14:paraId="09C20E76" w14:textId="77777777" w:rsidR="00F90BDC" w:rsidRDefault="00F90BDC">
      <w:r xmlns:w="http://schemas.openxmlformats.org/wordprocessingml/2006/main">
        <w:t xml:space="preserve">2. Stedina bla kundizzjoni ta’ Alla: Parabbola ta’ Ġesù tal-Festa tat-Tieġ</w:t>
      </w:r>
    </w:p>
    <w:p w14:paraId="74B18BF9" w14:textId="77777777" w:rsidR="00F90BDC" w:rsidRDefault="00F90BDC"/>
    <w:p w14:paraId="5A53B7C2" w14:textId="77777777" w:rsidR="00F90BDC" w:rsidRDefault="00F90BDC">
      <w:r xmlns:w="http://schemas.openxmlformats.org/wordprocessingml/2006/main">
        <w:t xml:space="preserve">1. Luqa 14:23 - Imbagħad l-imgħallem qal lill-qaddej: "Oħroġ fit-toroq u l-sisien tal-ħaxix, u iġiegħelhom jidħlu, biex timtela d-dar."</w:t>
      </w:r>
    </w:p>
    <w:p w14:paraId="58BD6152" w14:textId="77777777" w:rsidR="00F90BDC" w:rsidRDefault="00F90BDC"/>
    <w:p w14:paraId="744B6A71" w14:textId="77777777" w:rsidR="00F90BDC" w:rsidRDefault="00F90BDC">
      <w:r xmlns:w="http://schemas.openxmlformats.org/wordprocessingml/2006/main">
        <w:t xml:space="preserve">2. Ġwanni 6:37 - Dak kollu li jagħtini l-Missier jiġi għandi; u lil min jiġi għandi ma nkeċċiex bl-ebda mod.</w:t>
      </w:r>
    </w:p>
    <w:p w14:paraId="0C3F6139" w14:textId="77777777" w:rsidR="00F90BDC" w:rsidRDefault="00F90BDC"/>
    <w:p w14:paraId="76817808" w14:textId="77777777" w:rsidR="00F90BDC" w:rsidRDefault="00F90BDC">
      <w:r xmlns:w="http://schemas.openxmlformats.org/wordprocessingml/2006/main">
        <w:t xml:space="preserve">Mattew 22:4 Għal darb'oħra, bagħat qaddejja oħra, u qal, Għid lil dawk li huma mistiedna, Ara, jien ħejjejt l-ikla tiegħi;</w:t>
      </w:r>
    </w:p>
    <w:p w14:paraId="5FE6D12D" w14:textId="77777777" w:rsidR="00F90BDC" w:rsidRDefault="00F90BDC"/>
    <w:p w14:paraId="34F3985F" w14:textId="77777777" w:rsidR="00F90BDC" w:rsidRDefault="00F90BDC">
      <w:r xmlns:w="http://schemas.openxmlformats.org/wordprocessingml/2006/main">
        <w:t xml:space="preserve">Ġesù jibgħat qaddejja biex jistiednu lin-​nies għal banquet li ħejja bil-​barrin u s-​simna bħala l-​platti prinċipali.</w:t>
      </w:r>
    </w:p>
    <w:p w14:paraId="00293302" w14:textId="77777777" w:rsidR="00F90BDC" w:rsidRDefault="00F90BDC"/>
    <w:p w14:paraId="47967392" w14:textId="77777777" w:rsidR="00F90BDC" w:rsidRDefault="00F90BDC">
      <w:r xmlns:w="http://schemas.openxmlformats.org/wordprocessingml/2006/main">
        <w:t xml:space="preserve">1. Ġesù qed jistedinna biex nifestaw miegħu u niċċelebraw il-barkiet tal-preżenza tiegħu.</w:t>
      </w:r>
    </w:p>
    <w:p w14:paraId="71DC8972" w14:textId="77777777" w:rsidR="00F90BDC" w:rsidRDefault="00F90BDC"/>
    <w:p w14:paraId="3491C7BC" w14:textId="77777777" w:rsidR="00F90BDC" w:rsidRDefault="00F90BDC">
      <w:r xmlns:w="http://schemas.openxmlformats.org/wordprocessingml/2006/main">
        <w:t xml:space="preserve">2. Li taċċetta l-istedina ta’ Ġesù għall-ikla tal-ħajja twassal għal ferħ u sodisfazzjon.</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11:28-30 - Ejjew għandi, dawk kollha li huma mħabbtin u mgħobbija, u jiena nagħtikom il-mistrieħ. Ħu l-madmad tiegħi fuqkom, u tgħallmu minni, għax jien ġentili u umli f’qalbi, u ssibu l-mistrieħ għal ruħkom.</w:t>
      </w:r>
    </w:p>
    <w:p w14:paraId="1733677C" w14:textId="77777777" w:rsidR="00F90BDC" w:rsidRDefault="00F90BDC"/>
    <w:p w14:paraId="2A15AAFC" w14:textId="77777777" w:rsidR="00F90BDC" w:rsidRDefault="00F90BDC">
      <w:r xmlns:w="http://schemas.openxmlformats.org/wordprocessingml/2006/main">
        <w:t xml:space="preserve">2. 1 Korintin 5: 7b-8 - Għal Kristu, il-ħaruf tal-Qbiż tagħna, ġie sagrifikat. Ejjew għalhekk niċċelebraw il-festa, mhux bil-ħmira l-qadima, il-ħmira tal-mali u l-ħażen, imma bil-ħobż bla ħmira tas-sinċerità u l-verità.</w:t>
      </w:r>
    </w:p>
    <w:p w14:paraId="1C4D3C19" w14:textId="77777777" w:rsidR="00F90BDC" w:rsidRDefault="00F90BDC"/>
    <w:p w14:paraId="5A07478C" w14:textId="77777777" w:rsidR="00F90BDC" w:rsidRDefault="00F90BDC">
      <w:r xmlns:w="http://schemas.openxmlformats.org/wordprocessingml/2006/main">
        <w:t xml:space="preserve">Mattew 22:5 Iżda huma ħadu dawl fuqha, u marru triqthom, wieħed fir-razzett tiegħu, ieħor lejn il-merkanzija tiegħu.</w:t>
      </w:r>
    </w:p>
    <w:p w14:paraId="6450B61A" w14:textId="77777777" w:rsidR="00F90BDC" w:rsidRDefault="00F90BDC"/>
    <w:p w14:paraId="0766E109" w14:textId="77777777" w:rsidR="00F90BDC" w:rsidRDefault="00F90BDC">
      <w:r xmlns:w="http://schemas.openxmlformats.org/wordprocessingml/2006/main">
        <w:t xml:space="preserve">Din il-parabbola titkellem dwar nies li ġew mistiedna għal banquet iżda rrifjutaw l-istedina.</w:t>
      </w:r>
    </w:p>
    <w:p w14:paraId="10D3C4BA" w14:textId="77777777" w:rsidR="00F90BDC" w:rsidRDefault="00F90BDC"/>
    <w:p w14:paraId="272EDEBA" w14:textId="77777777" w:rsidR="00F90BDC" w:rsidRDefault="00F90BDC">
      <w:r xmlns:w="http://schemas.openxmlformats.org/wordprocessingml/2006/main">
        <w:t xml:space="preserve">1. Alla jistedinna biex ningħaqdu miegħu f’banquet ta’ ħajja ta’ dejjem, imma ħafna jagħżlu li jinjoraw l-istedina.</w:t>
      </w:r>
    </w:p>
    <w:p w14:paraId="4C23402A" w14:textId="77777777" w:rsidR="00F90BDC" w:rsidRDefault="00F90BDC"/>
    <w:p w14:paraId="7F6166BE" w14:textId="77777777" w:rsidR="00F90BDC" w:rsidRDefault="00F90BDC">
      <w:r xmlns:w="http://schemas.openxmlformats.org/wordprocessingml/2006/main">
        <w:t xml:space="preserve">2. Irridu naċċettaw l-istedina ta’ Alla għall-banket tas-salvazzjoni u ma nagħtux dawl fuqha.</w:t>
      </w:r>
    </w:p>
    <w:p w14:paraId="56AF7EE8" w14:textId="77777777" w:rsidR="00F90BDC" w:rsidRDefault="00F90BDC"/>
    <w:p w14:paraId="25A47C19" w14:textId="77777777" w:rsidR="00F90BDC" w:rsidRDefault="00F90BDC">
      <w:r xmlns:w="http://schemas.openxmlformats.org/wordprocessingml/2006/main">
        <w:t xml:space="preserve">1. Luqa 14:16-24 - Il-Parabbola tal-Banket il-Kbir</w:t>
      </w:r>
    </w:p>
    <w:p w14:paraId="3239A18D" w14:textId="77777777" w:rsidR="00F90BDC" w:rsidRDefault="00F90BDC"/>
    <w:p w14:paraId="67F76939" w14:textId="77777777" w:rsidR="00F90BDC" w:rsidRDefault="00F90BDC">
      <w:r xmlns:w="http://schemas.openxmlformats.org/wordprocessingml/2006/main">
        <w:t xml:space="preserve">2. Isaija 55:1-7 - Stedina lill-Għatx u l-Ġuħ</w:t>
      </w:r>
    </w:p>
    <w:p w14:paraId="198CA918" w14:textId="77777777" w:rsidR="00F90BDC" w:rsidRDefault="00F90BDC"/>
    <w:p w14:paraId="443FBB16" w14:textId="77777777" w:rsidR="00F90BDC" w:rsidRDefault="00F90BDC">
      <w:r xmlns:w="http://schemas.openxmlformats.org/wordprocessingml/2006/main">
        <w:t xml:space="preserve">Mattew 22:6 U l-fdal ħadu lill-qaddejja tiegħu, u talbuhom bi ħġarhom, u qatluhom.</w:t>
      </w:r>
    </w:p>
    <w:p w14:paraId="5BF90BC3" w14:textId="77777777" w:rsidR="00F90BDC" w:rsidRDefault="00F90BDC"/>
    <w:p w14:paraId="7C4530B2" w14:textId="77777777" w:rsidR="00F90BDC" w:rsidRDefault="00F90BDC">
      <w:r xmlns:w="http://schemas.openxmlformats.org/wordprocessingml/2006/main">
        <w:t xml:space="preserve">Il-fdal tal-mistednin fil-parabbola tal-festa tat-tieġ ittrattaw lill-qaddejja tas-sultan bi ħġarhom u qatluhom.</w:t>
      </w:r>
    </w:p>
    <w:p w14:paraId="056A1C59" w14:textId="77777777" w:rsidR="00F90BDC" w:rsidRDefault="00F90BDC"/>
    <w:p w14:paraId="52CE233A" w14:textId="77777777" w:rsidR="00F90BDC" w:rsidRDefault="00F90BDC">
      <w:r xmlns:w="http://schemas.openxmlformats.org/wordprocessingml/2006/main">
        <w:t xml:space="preserve">1. Is-sejħa ta’ Alla għas-salvazzjoni hija sejħa ta’ mħabba, imma m’għandniex nieħdu l-imħabba tiegħu bħala mogħtija.</w:t>
      </w:r>
    </w:p>
    <w:p w14:paraId="492A37F2" w14:textId="77777777" w:rsidR="00F90BDC" w:rsidRDefault="00F90BDC"/>
    <w:p w14:paraId="73B10A84" w14:textId="77777777" w:rsidR="00F90BDC" w:rsidRDefault="00F90BDC">
      <w:r xmlns:w="http://schemas.openxmlformats.org/wordprocessingml/2006/main">
        <w:t xml:space="preserve">2. Irridu nuru l-​gratitudni tagħna lejn Alla permezz tal-​ubbidjenza u s-​servizz taʼ mħabba tagħna.</w:t>
      </w:r>
    </w:p>
    <w:p w14:paraId="69ED4E5B" w14:textId="77777777" w:rsidR="00F90BDC" w:rsidRDefault="00F90BDC"/>
    <w:p w14:paraId="4FE3E22F" w14:textId="77777777" w:rsidR="00F90BDC" w:rsidRDefault="00F90BDC">
      <w:r xmlns:w="http://schemas.openxmlformats.org/wordprocessingml/2006/main">
        <w:t xml:space="preserve">1. Rumani 6:13, “Toffru ebda parti minnek innifsek għad-dnub bħala strument tal-ħażen, imma anzi offrutu lilkom infuskom lil Alla bħala dawk li ġew miġjuba mill-mewt għall-ħajja; strument tal-ġustizzja”.</w:t>
      </w:r>
    </w:p>
    <w:p w14:paraId="7468F8D7" w14:textId="77777777" w:rsidR="00F90BDC" w:rsidRDefault="00F90BDC"/>
    <w:p w14:paraId="7A1F5327" w14:textId="77777777" w:rsidR="00F90BDC" w:rsidRDefault="00F90BDC">
      <w:r xmlns:w="http://schemas.openxmlformats.org/wordprocessingml/2006/main">
        <w:t xml:space="preserve">2. Efesin 5:2, "U għix fl-imħabba, bħalma Kristu ħabbna u ta lilu nnifsu għalina, offerta u sagrifiċċju fragranti lil Alla."</w:t>
      </w:r>
    </w:p>
    <w:p w14:paraId="1EC5F389" w14:textId="77777777" w:rsidR="00F90BDC" w:rsidRDefault="00F90BDC"/>
    <w:p w14:paraId="2B1C85B2" w14:textId="77777777" w:rsidR="00F90BDC" w:rsidRDefault="00F90BDC">
      <w:r xmlns:w="http://schemas.openxmlformats.org/wordprocessingml/2006/main">
        <w:t xml:space="preserve">Mattew 22:7 Imma meta s-sultan sema' b'dan, reġa' rabja;</w:t>
      </w:r>
    </w:p>
    <w:p w14:paraId="0041B69D" w14:textId="77777777" w:rsidR="00F90BDC" w:rsidRDefault="00F90BDC"/>
    <w:p w14:paraId="74075A4E" w14:textId="77777777" w:rsidR="00F90BDC" w:rsidRDefault="00F90BDC">
      <w:r xmlns:w="http://schemas.openxmlformats.org/wordprocessingml/2006/main">
        <w:t xml:space="preserve">Ir-Re kien irrabjat bil-qtil tal-qaddejja tiegħu u qered lill-qattiela u l-belt tagħhom bħala reazzjoni.</w:t>
      </w:r>
    </w:p>
    <w:p w14:paraId="59206828" w14:textId="77777777" w:rsidR="00F90BDC" w:rsidRDefault="00F90BDC"/>
    <w:p w14:paraId="4B48BE7E" w14:textId="77777777" w:rsidR="00F90BDC" w:rsidRDefault="00F90BDC">
      <w:r xmlns:w="http://schemas.openxmlformats.org/wordprocessingml/2006/main">
        <w:t xml:space="preserve">1. Il-Ġustizzja t'Alla: It-Tweġiba tar-Re għall-Qtil tal-Qaddejja Tiegħu</w:t>
      </w:r>
    </w:p>
    <w:p w14:paraId="40C0BA32" w14:textId="77777777" w:rsidR="00F90BDC" w:rsidRDefault="00F90BDC"/>
    <w:p w14:paraId="3CB3E283" w14:textId="77777777" w:rsidR="00F90BDC" w:rsidRDefault="00F90BDC">
      <w:r xmlns:w="http://schemas.openxmlformats.org/wordprocessingml/2006/main">
        <w:t xml:space="preserve">2. Il-vendetta hija Tiegħi: il-Kawża Ġust ta’ Alla</w:t>
      </w:r>
    </w:p>
    <w:p w14:paraId="5C0586F7" w14:textId="77777777" w:rsidR="00F90BDC" w:rsidRDefault="00F90BDC"/>
    <w:p w14:paraId="5B17A797" w14:textId="77777777" w:rsidR="00F90BDC" w:rsidRDefault="00F90BDC">
      <w:r xmlns:w="http://schemas.openxmlformats.org/wordprocessingml/2006/main">
        <w:t xml:space="preserve">1. Rumani 12:19 - Tivvendikawx, għeżież ħbieb tiegħi, imma ħallu spazju għall-korla ta’ Alla, għax hemm miktub: “Tiegħi nivvendika; nħallas lura,” jgħid il-Mulej.</w:t>
      </w:r>
    </w:p>
    <w:p w14:paraId="35854158" w14:textId="77777777" w:rsidR="00F90BDC" w:rsidRDefault="00F90BDC"/>
    <w:p w14:paraId="54289F9D" w14:textId="77777777" w:rsidR="00F90BDC" w:rsidRDefault="00F90BDC">
      <w:r xmlns:w="http://schemas.openxmlformats.org/wordprocessingml/2006/main">
        <w:t xml:space="preserve">2. Salm 94:1 - O Mulej, Alla li jivvendika, iddu. Qum, Imħallef tal-art; iħallas lura lill-kburin dak li ħaqqhom.</w:t>
      </w:r>
    </w:p>
    <w:p w14:paraId="3580314A" w14:textId="77777777" w:rsidR="00F90BDC" w:rsidRDefault="00F90BDC"/>
    <w:p w14:paraId="11EFA2E7" w14:textId="77777777" w:rsidR="00F90BDC" w:rsidRDefault="00F90BDC">
      <w:r xmlns:w="http://schemas.openxmlformats.org/wordprocessingml/2006/main">
        <w:t xml:space="preserve">Mattew 22:8 Imbagħad qal lill-qaddejja tiegħu: "It-tieġ lest, imma dawk li ġew mistiedna ma kinux denji."</w:t>
      </w:r>
    </w:p>
    <w:p w14:paraId="3149222E" w14:textId="77777777" w:rsidR="00F90BDC" w:rsidRDefault="00F90BDC"/>
    <w:p w14:paraId="5DB10345" w14:textId="77777777" w:rsidR="00F90BDC" w:rsidRDefault="00F90BDC">
      <w:r xmlns:w="http://schemas.openxmlformats.org/wordprocessingml/2006/main">
        <w:t xml:space="preserve">Ġesù jgħid lill-qaddejja tiegħu li l-festa tat-tieġ hija lesta, minkejja li l-mistednin mistiedna ma kinux denji li jattendu.</w:t>
      </w:r>
    </w:p>
    <w:p w14:paraId="6AD74F9F" w14:textId="77777777" w:rsidR="00F90BDC" w:rsidRDefault="00F90BDC"/>
    <w:p w14:paraId="611673A1" w14:textId="77777777" w:rsidR="00F90BDC" w:rsidRDefault="00F90BDC">
      <w:r xmlns:w="http://schemas.openxmlformats.org/wordprocessingml/2006/main">
        <w:t xml:space="preserve">1. In-nuqqas ta’ merit tal-Bniedem u l-Ġenerożità ta’ Alla</w:t>
      </w:r>
    </w:p>
    <w:p w14:paraId="355EE4D8" w14:textId="77777777" w:rsidR="00F90BDC" w:rsidRDefault="00F90BDC"/>
    <w:p w14:paraId="147E07E4" w14:textId="77777777" w:rsidR="00F90BDC" w:rsidRDefault="00F90BDC">
      <w:r xmlns:w="http://schemas.openxmlformats.org/wordprocessingml/2006/main">
        <w:t xml:space="preserve">2. Stedina ta’ Ġesù għall-Festa tat-Tieġ</w:t>
      </w:r>
    </w:p>
    <w:p w14:paraId="42016C00" w14:textId="77777777" w:rsidR="00F90BDC" w:rsidRDefault="00F90BDC"/>
    <w:p w14:paraId="4B99225A" w14:textId="77777777" w:rsidR="00F90BDC" w:rsidRDefault="00F90BDC">
      <w:r xmlns:w="http://schemas.openxmlformats.org/wordprocessingml/2006/main">
        <w:t xml:space="preserve">1. Rumani 3: 10-12 - "M'hemm ħadd ġust, le, ebda wieħed: M'hemm ħadd li jifhem, m'hemm ħadd li jfittex lil Alla. Huma kollha telaq mit-triq, huma flimkien saru bla profitt; hemm ħadd ma jagħmel il-ġid, le, mhux wieħed.”</w:t>
      </w:r>
    </w:p>
    <w:p w14:paraId="4CC7B52E" w14:textId="77777777" w:rsidR="00F90BDC" w:rsidRDefault="00F90BDC"/>
    <w:p w14:paraId="247E816D" w14:textId="77777777" w:rsidR="00F90BDC" w:rsidRDefault="00F90BDC">
      <w:r xmlns:w="http://schemas.openxmlformats.org/wordprocessingml/2006/main">
        <w:t xml:space="preserve">2. Luqa 14:15-24 - Parabbola tal-Banket il-Kbir - "U meta wieħed minn dawk li kienu bilqiegħda miegħu sema' dawn l-affarijiet, qallu: Hieni dak li jiekol il-ħobż fis-Saltna ta' Alla. Imma qallu: “Wieħed raġel għamel ikla kbira, u sejjaħ lil ħafna, u fil-ħin tal-ikla bagħat lill-qaddej tiegħu jgħid lill-imsejħin: Ejjew, għax kollox issa lest”.</w:t>
      </w:r>
    </w:p>
    <w:p w14:paraId="2437F2AA" w14:textId="77777777" w:rsidR="00F90BDC" w:rsidRDefault="00F90BDC"/>
    <w:p w14:paraId="116522DA" w14:textId="77777777" w:rsidR="00F90BDC" w:rsidRDefault="00F90BDC">
      <w:r xmlns:w="http://schemas.openxmlformats.org/wordprocessingml/2006/main">
        <w:t xml:space="preserve">Mattew 22:9 9 Mela immorru fit-toroq, u lil dawk kollha li ssibu, ittieħdu għaż-żwieġ.</w:t>
      </w:r>
    </w:p>
    <w:p w14:paraId="6FF6B66C" w14:textId="77777777" w:rsidR="00F90BDC" w:rsidRDefault="00F90BDC"/>
    <w:p w14:paraId="66C13409" w14:textId="77777777" w:rsidR="00F90BDC" w:rsidRDefault="00F90BDC">
      <w:r xmlns:w="http://schemas.openxmlformats.org/wordprocessingml/2006/main">
        <w:t xml:space="preserve">Ġesù jagħti struzzjonijiet lis-​segwaċi tiegħu biex jistiednu lin-​nies kollha għall-​festa taż-​żwieġ.</w:t>
      </w:r>
    </w:p>
    <w:p w14:paraId="1CF61F34" w14:textId="77777777" w:rsidR="00F90BDC" w:rsidRDefault="00F90BDC"/>
    <w:p w14:paraId="2917D0E1" w14:textId="77777777" w:rsidR="00F90BDC" w:rsidRDefault="00F90BDC">
      <w:r xmlns:w="http://schemas.openxmlformats.org/wordprocessingml/2006/main">
        <w:t xml:space="preserve">1. "L-istedina għall-Festa tat-Tieġ: Stedina Kulħadd Għandu Jaċċetta"</w:t>
      </w:r>
    </w:p>
    <w:p w14:paraId="11B50A0E" w14:textId="77777777" w:rsidR="00F90BDC" w:rsidRDefault="00F90BDC"/>
    <w:p w14:paraId="694F650B" w14:textId="77777777" w:rsidR="00F90BDC" w:rsidRDefault="00F90BDC">
      <w:r xmlns:w="http://schemas.openxmlformats.org/wordprocessingml/2006/main">
        <w:t xml:space="preserve">2. "L-istedina ta' Alla lil Kulħadd: Imħabba Inklużiva"</w:t>
      </w:r>
    </w:p>
    <w:p w14:paraId="25E44C69" w14:textId="77777777" w:rsidR="00F90BDC" w:rsidRDefault="00F90BDC"/>
    <w:p w14:paraId="425423D3" w14:textId="77777777" w:rsidR="00F90BDC" w:rsidRDefault="00F90BDC">
      <w:r xmlns:w="http://schemas.openxmlformats.org/wordprocessingml/2006/main">
        <w:t xml:space="preserve">1. Isaija 55: 1-7 - Ejja, kollha li għandhom l-għatx, ejja lejn l-ilmijiet; u int li m’ghandekx flus, ejja, tixtri u tiekol! Ejja, ixtri l-inbid u l-ħalib bla flus u bla ħlas.</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5:8 - Imma Alla juri l-imħabba tiegħu għalina f'dan: Waqt li konna għadna midinbin, Kristu miet għalina.</w:t>
      </w:r>
    </w:p>
    <w:p w14:paraId="7C3BDF32" w14:textId="77777777" w:rsidR="00F90BDC" w:rsidRDefault="00F90BDC"/>
    <w:p w14:paraId="1FEE80B2" w14:textId="77777777" w:rsidR="00F90BDC" w:rsidRDefault="00F90BDC">
      <w:r xmlns:w="http://schemas.openxmlformats.org/wordprocessingml/2006/main">
        <w:t xml:space="preserve">Mattew 22:10 Għalhekk dawk il-qaddejja ħarġu fit-toroq, u ġabru lil dawk kollha li sabu, kemm ħżiena kif ukoll tajbin, u t-tieġ kien mgħammar bil-mistednin.</w:t>
      </w:r>
    </w:p>
    <w:p w14:paraId="1BCBE623" w14:textId="77777777" w:rsidR="00F90BDC" w:rsidRDefault="00F90BDC"/>
    <w:p w14:paraId="78488C67" w14:textId="77777777" w:rsidR="00F90BDC" w:rsidRDefault="00F90BDC">
      <w:r xmlns:w="http://schemas.openxmlformats.org/wordprocessingml/2006/main">
        <w:t xml:space="preserve">Il-qaddejja ġabru kemm nies tajbin kif ukoll ħżiena biex iwettqu l-festa tat-tieġ.</w:t>
      </w:r>
    </w:p>
    <w:p w14:paraId="123F3465" w14:textId="77777777" w:rsidR="00F90BDC" w:rsidRDefault="00F90BDC"/>
    <w:p w14:paraId="1DC9CC9A" w14:textId="77777777" w:rsidR="00F90BDC" w:rsidRDefault="00F90BDC">
      <w:r xmlns:w="http://schemas.openxmlformats.org/wordprocessingml/2006/main">
        <w:t xml:space="preserve">1. L-istedina ta’ Alla: Kif Jilqa’ lil min ma jixraqx</w:t>
      </w:r>
    </w:p>
    <w:p w14:paraId="61BAF57A" w14:textId="77777777" w:rsidR="00F90BDC" w:rsidRDefault="00F90BDC"/>
    <w:p w14:paraId="5C6838BD" w14:textId="77777777" w:rsidR="00F90BDC" w:rsidRDefault="00F90BDC">
      <w:r xmlns:w="http://schemas.openxmlformats.org/wordprocessingml/2006/main">
        <w:t xml:space="preserve">2. Il-Qawwa tal-Ubbidjenza: Kif Iġġib Ferħ u Sodisfar</w:t>
      </w:r>
    </w:p>
    <w:p w14:paraId="25558853" w14:textId="77777777" w:rsidR="00F90BDC" w:rsidRDefault="00F90BDC"/>
    <w:p w14:paraId="5D5B8D93" w14:textId="77777777" w:rsidR="00F90BDC" w:rsidRDefault="00F90BDC">
      <w:r xmlns:w="http://schemas.openxmlformats.org/wordprocessingml/2006/main">
        <w:t xml:space="preserve">1. Luqa 14:15-24 - Parabbola tal-Banket il-Kbir</w:t>
      </w:r>
    </w:p>
    <w:p w14:paraId="1C532DCD" w14:textId="77777777" w:rsidR="00F90BDC" w:rsidRDefault="00F90BDC"/>
    <w:p w14:paraId="3E10CC71" w14:textId="77777777" w:rsidR="00F90BDC" w:rsidRDefault="00F90BDC">
      <w:r xmlns:w="http://schemas.openxmlformats.org/wordprocessingml/2006/main">
        <w:t xml:space="preserve">2. Rumani 5:8 - L-Imħabba ta’ Alla għal dawk li ma jistħoqqux</w:t>
      </w:r>
    </w:p>
    <w:p w14:paraId="257FE305" w14:textId="77777777" w:rsidR="00F90BDC" w:rsidRDefault="00F90BDC"/>
    <w:p w14:paraId="3634F3BC" w14:textId="77777777" w:rsidR="00F90BDC" w:rsidRDefault="00F90BDC">
      <w:r xmlns:w="http://schemas.openxmlformats.org/wordprocessingml/2006/main">
        <w:t xml:space="preserve">Mattew 22:11 U meta s-sultan daħal jara l-mistednin, ra raġel li ma kellux libsa tat-tieġ.</w:t>
      </w:r>
    </w:p>
    <w:p w14:paraId="287740A0" w14:textId="77777777" w:rsidR="00F90BDC" w:rsidRDefault="00F90BDC"/>
    <w:p w14:paraId="01F6FEFD" w14:textId="77777777" w:rsidR="00F90BDC" w:rsidRDefault="00F90BDC">
      <w:r xmlns:w="http://schemas.openxmlformats.org/wordprocessingml/2006/main">
        <w:t xml:space="preserve">Ir-Re ra mistieden li ma kienx liebes libsa tat-tieġ.</w:t>
      </w:r>
    </w:p>
    <w:p w14:paraId="7BA0E09C" w14:textId="77777777" w:rsidR="00F90BDC" w:rsidRDefault="00F90BDC"/>
    <w:p w14:paraId="65D5C36C" w14:textId="77777777" w:rsidR="00F90BDC" w:rsidRDefault="00F90BDC">
      <w:r xmlns:w="http://schemas.openxmlformats.org/wordprocessingml/2006/main">
        <w:t xml:space="preserve">1. Il-Qawwa tal-Preżentazzjoni – Kif nagħżlu li nippreżentaw lilna nfusna f’sitwazzjoni partikolari jista’ jkollu implikazzjonijiet serji.</w:t>
      </w:r>
    </w:p>
    <w:p w14:paraId="54B6F5A7" w14:textId="77777777" w:rsidR="00F90BDC" w:rsidRDefault="00F90BDC"/>
    <w:p w14:paraId="09FAE555" w14:textId="77777777" w:rsidR="00F90BDC" w:rsidRDefault="00F90BDC">
      <w:r xmlns:w="http://schemas.openxmlformats.org/wordprocessingml/2006/main">
        <w:t xml:space="preserve">2. Ilbes Ħwejjeġ it-Tajjeb - Irridu dejjem nistinkaw biex nippreżentaw lilna nfusna b'mod rispettuż u xieraq.</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Efesin 6: 11-13 - Ilbsu l-armatura kollha ta 'Alla, biex tkunu tistgħu toqogħdu kontra l-għerq tax-xitan.</w:t>
      </w:r>
    </w:p>
    <w:p w14:paraId="269B2D7B" w14:textId="77777777" w:rsidR="00F90BDC" w:rsidRDefault="00F90BDC"/>
    <w:p w14:paraId="2A2C9FA7" w14:textId="77777777" w:rsidR="00F90BDC" w:rsidRDefault="00F90BDC">
      <w:r xmlns:w="http://schemas.openxmlformats.org/wordprocessingml/2006/main">
        <w:t xml:space="preserve">2. Kolossin 3:12-14 - Ilbsu għalhekk, bħala l-magħżul ta’ Alla, qaddis u maħbub, imsaren ta’ ħniena, qalb tajba, umiltà tal-moħħ, ħelsien, sabar fit-tul.</w:t>
      </w:r>
    </w:p>
    <w:p w14:paraId="0CF58697" w14:textId="77777777" w:rsidR="00F90BDC" w:rsidRDefault="00F90BDC"/>
    <w:p w14:paraId="4238F5D2" w14:textId="77777777" w:rsidR="00F90BDC" w:rsidRDefault="00F90BDC">
      <w:r xmlns:w="http://schemas.openxmlformats.org/wordprocessingml/2006/main">
        <w:t xml:space="preserve">Mattew 22:12 U qallu: "Ħabib, kif dħalt hawn ma jkollokx libsa tat-tieġ? U kien bla kliem.</w:t>
      </w:r>
    </w:p>
    <w:p w14:paraId="1E3B3E27" w14:textId="77777777" w:rsidR="00F90BDC" w:rsidRDefault="00F90BDC"/>
    <w:p w14:paraId="61CC0EDF" w14:textId="77777777" w:rsidR="00F90BDC" w:rsidRDefault="00F90BDC">
      <w:r xmlns:w="http://schemas.openxmlformats.org/wordprocessingml/2006/main">
        <w:t xml:space="preserve">Ir-raġel ma kienx liebes l-ilbies xieraq għat-tieġ, u baqa’ bla kliem meta mistoqsi dwar dan.</w:t>
      </w:r>
    </w:p>
    <w:p w14:paraId="6C635D65" w14:textId="77777777" w:rsidR="00F90BDC" w:rsidRDefault="00F90BDC"/>
    <w:p w14:paraId="3B02EA78" w14:textId="77777777" w:rsidR="00F90BDC" w:rsidRDefault="00F90BDC">
      <w:r xmlns:w="http://schemas.openxmlformats.org/wordprocessingml/2006/main">
        <w:t xml:space="preserve">1. L-importanza li tilbes b'mod xieraq għal okkażjonijiet speċjali.</w:t>
      </w:r>
    </w:p>
    <w:p w14:paraId="79E9E451" w14:textId="77777777" w:rsidR="00F90BDC" w:rsidRDefault="00F90BDC"/>
    <w:p w14:paraId="1CE8F8C1" w14:textId="77777777" w:rsidR="00F90BDC" w:rsidRDefault="00F90BDC">
      <w:r xmlns:w="http://schemas.openxmlformats.org/wordprocessingml/2006/main">
        <w:t xml:space="preserve">2. Il-ħtieġa li wieħed jaħseb sew qabel ma tattendi kwalunkwe avveniment.</w:t>
      </w:r>
    </w:p>
    <w:p w14:paraId="309BCB5F" w14:textId="77777777" w:rsidR="00F90BDC" w:rsidRDefault="00F90BDC"/>
    <w:p w14:paraId="63D5CB62" w14:textId="77777777" w:rsidR="00F90BDC" w:rsidRDefault="00F90BDC">
      <w:r xmlns:w="http://schemas.openxmlformats.org/wordprocessingml/2006/main">
        <w:t xml:space="preserve">1. 1 Pietru 3:3-4 - "Is-sbuħija tiegħek m'għandhiex tiġi minn tiżjin ta' barra, bħal stili tax-xagħar elaborati u l-ilbies ta 'ġojjellerija tad-deheb jew ħwejjeġ tajbin. Anzi, għandu jkun dak ta' ġewwa tiegħek, is-sbuħija li ma tintefax ta ' spirtu ġentili u kwiet, li huwa ta’ valur kbir f’għajnejn Alla”.</w:t>
      </w:r>
    </w:p>
    <w:p w14:paraId="1BE86092" w14:textId="77777777" w:rsidR="00F90BDC" w:rsidRDefault="00F90BDC"/>
    <w:p w14:paraId="3CCD7F15" w14:textId="77777777" w:rsidR="00F90BDC" w:rsidRDefault="00F90BDC">
      <w:r xmlns:w="http://schemas.openxmlformats.org/wordprocessingml/2006/main">
        <w:t xml:space="preserve">2. Proverbji 31:22 - "Tagħmel kisi għas-sodda tagħha, hi liebsa bjankerija fin u vjola."</w:t>
      </w:r>
    </w:p>
    <w:p w14:paraId="32910B64" w14:textId="77777777" w:rsidR="00F90BDC" w:rsidRDefault="00F90BDC"/>
    <w:p w14:paraId="016ECF1A" w14:textId="77777777" w:rsidR="00F90BDC" w:rsidRDefault="00F90BDC">
      <w:r xmlns:w="http://schemas.openxmlformats.org/wordprocessingml/2006/main">
        <w:t xml:space="preserve">Mattew 22:13 Imbagħad is-sultan qal lill-qaddejja: “Obbtu jdu u saqajh, u ħuduh, u xeħtu fid-dlam ta’ barra; ikun hemm il-biki u t-tgaqqis tas-snien.</w:t>
      </w:r>
    </w:p>
    <w:p w14:paraId="130BCEC5" w14:textId="77777777" w:rsidR="00F90BDC" w:rsidRDefault="00F90BDC"/>
    <w:p w14:paraId="4708297E" w14:textId="77777777" w:rsidR="00F90BDC" w:rsidRDefault="00F90BDC">
      <w:r xmlns:w="http://schemas.openxmlformats.org/wordprocessingml/2006/main">
        <w:t xml:space="preserve">Ir-Re jordna lill-qaddejja tiegħu biex jikkastigaw lil xi ħadd billi jitfgħuh fid-dlam ta’ barra bil-biki u t-tgħażżi tas-snien.</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M’għandniex nieħdu l-pieni tal-Mulej bħala fatt, għax huma ħafna iktar serji milli nistgħu nimmaġinaw.</w:t>
      </w:r>
    </w:p>
    <w:p w14:paraId="1A9BA48C" w14:textId="77777777" w:rsidR="00F90BDC" w:rsidRDefault="00F90BDC"/>
    <w:p w14:paraId="60044901" w14:textId="77777777" w:rsidR="00F90BDC" w:rsidRDefault="00F90BDC">
      <w:r xmlns:w="http://schemas.openxmlformats.org/wordprocessingml/2006/main">
        <w:t xml:space="preserve">2: Qatt m’għandna nkunu daqshekk iblah li ma nobdux lill-Mulej u nirriskjaw ir-rabja Tiegħu.</w:t>
      </w:r>
    </w:p>
    <w:p w14:paraId="1F718368" w14:textId="77777777" w:rsidR="00F90BDC" w:rsidRDefault="00F90BDC"/>
    <w:p w14:paraId="60CAF0AA" w14:textId="77777777" w:rsidR="00F90BDC" w:rsidRDefault="00F90BDC">
      <w:r xmlns:w="http://schemas.openxmlformats.org/wordprocessingml/2006/main">
        <w:t xml:space="preserve">1: Rumani 6:23 - Għax il-pagi tad-dnub hija l-mewt; imma d-don ta’ Alla hi l-ħajja ta’ dejjem permezz ta’ Ġesù Kristu Sidna.</w:t>
      </w:r>
    </w:p>
    <w:p w14:paraId="647F9953" w14:textId="77777777" w:rsidR="00F90BDC" w:rsidRDefault="00F90BDC"/>
    <w:p w14:paraId="0E29F0C1" w14:textId="77777777" w:rsidR="00F90BDC" w:rsidRDefault="00F90BDC">
      <w:r xmlns:w="http://schemas.openxmlformats.org/wordprocessingml/2006/main">
        <w:t xml:space="preserve">2: Lhud 10:31 - Hija ħaġa tal-biża 'li taqa' f'idejn Alla ħaj.</w:t>
      </w:r>
    </w:p>
    <w:p w14:paraId="7A05C94B" w14:textId="77777777" w:rsidR="00F90BDC" w:rsidRDefault="00F90BDC"/>
    <w:p w14:paraId="4B083064" w14:textId="77777777" w:rsidR="00F90BDC" w:rsidRDefault="00F90BDC">
      <w:r xmlns:w="http://schemas.openxmlformats.org/wordprocessingml/2006/main">
        <w:t xml:space="preserve">Mattew 22:14 Għax ħafna jissejħu, imma ftit huma magħżula.</w:t>
      </w:r>
    </w:p>
    <w:p w14:paraId="143546C5" w14:textId="77777777" w:rsidR="00F90BDC" w:rsidRDefault="00F90BDC"/>
    <w:p w14:paraId="5AE8B042" w14:textId="77777777" w:rsidR="00F90BDC" w:rsidRDefault="00F90BDC">
      <w:r xmlns:w="http://schemas.openxmlformats.org/wordprocessingml/2006/main">
        <w:t xml:space="preserve">Ħafna huma mistiedna għas-Saltna t’Alla, imma ftit jagħżlu li jaċċettaw l-istedina.</w:t>
      </w:r>
    </w:p>
    <w:p w14:paraId="2BBEB2C3" w14:textId="77777777" w:rsidR="00F90BDC" w:rsidRDefault="00F90BDC"/>
    <w:p w14:paraId="4DDCB410" w14:textId="77777777" w:rsidR="00F90BDC" w:rsidRDefault="00F90BDC">
      <w:r xmlns:w="http://schemas.openxmlformats.org/wordprocessingml/2006/main">
        <w:t xml:space="preserve">1: Aħna msejħin minn Alla, u l-għażla li naċċettaw u nsegwu s-sejħa Tiegħu fl-aħħar mill-aħħar hija tagħna.</w:t>
      </w:r>
    </w:p>
    <w:p w14:paraId="26F49FC2" w14:textId="77777777" w:rsidR="00F90BDC" w:rsidRDefault="00F90BDC"/>
    <w:p w14:paraId="11A19611" w14:textId="77777777" w:rsidR="00F90BDC" w:rsidRDefault="00F90BDC">
      <w:r xmlns:w="http://schemas.openxmlformats.org/wordprocessingml/2006/main">
        <w:t xml:space="preserve">2: L-istedina ta’ Alla biex jingħaqad mas-saltna Tiegħu hija miftuħa għal kulħadd, imma jintgħażlu biss dawk li jagħżlu li jaċċettawha.</w:t>
      </w:r>
    </w:p>
    <w:p w14:paraId="7F06D3AD" w14:textId="77777777" w:rsidR="00F90BDC" w:rsidRDefault="00F90BDC"/>
    <w:p w14:paraId="43F39B51" w14:textId="77777777" w:rsidR="00F90BDC" w:rsidRDefault="00F90BDC">
      <w:r xmlns:w="http://schemas.openxmlformats.org/wordprocessingml/2006/main">
        <w:t xml:space="preserve">1: Luqa 14:15-24 - Il-Parabbola tal-Banket il-Kbir.</w:t>
      </w:r>
    </w:p>
    <w:p w14:paraId="739A5BD9" w14:textId="77777777" w:rsidR="00F90BDC" w:rsidRDefault="00F90BDC"/>
    <w:p w14:paraId="03C2837B" w14:textId="77777777" w:rsidR="00F90BDC" w:rsidRDefault="00F90BDC">
      <w:r xmlns:w="http://schemas.openxmlformats.org/wordprocessingml/2006/main">
        <w:t xml:space="preserve">2: Ġwanni 15:16 - Inti ma għażiltx lili, imma jien għażilt lilek.</w:t>
      </w:r>
    </w:p>
    <w:p w14:paraId="583AABAC" w14:textId="77777777" w:rsidR="00F90BDC" w:rsidRDefault="00F90BDC"/>
    <w:p w14:paraId="5DD8C2D8" w14:textId="77777777" w:rsidR="00F90BDC" w:rsidRDefault="00F90BDC">
      <w:r xmlns:w="http://schemas.openxmlformats.org/wordprocessingml/2006/main">
        <w:t xml:space="preserve">Mattew 22:15 Imbagħad marru l-Fariżej, u ħadu parir kif jistgħu jħabbluh fit-taħdita tiegħu.</w:t>
      </w:r>
    </w:p>
    <w:p w14:paraId="5FB7BEBF" w14:textId="77777777" w:rsidR="00F90BDC" w:rsidRDefault="00F90BDC"/>
    <w:p w14:paraId="271D7CE8" w14:textId="77777777" w:rsidR="00F90BDC" w:rsidRDefault="00F90BDC">
      <w:r xmlns:w="http://schemas.openxmlformats.org/wordprocessingml/2006/main">
        <w:t xml:space="preserve">Il-​Fariżej ppjanaw biex jaqbdu lil Ġesù fi kliemu stess.</w:t>
      </w:r>
    </w:p>
    <w:p w14:paraId="314D89C1" w14:textId="77777777" w:rsidR="00F90BDC" w:rsidRDefault="00F90BDC"/>
    <w:p w14:paraId="06AA70CE" w14:textId="77777777" w:rsidR="00F90BDC" w:rsidRDefault="00F90BDC">
      <w:r xmlns:w="http://schemas.openxmlformats.org/wordprocessingml/2006/main">
        <w:t xml:space="preserve">1: L-għerf ta’ Alla hu akbar mill-iskemi tal-bniedem.</w:t>
      </w:r>
    </w:p>
    <w:p w14:paraId="53B65172" w14:textId="77777777" w:rsidR="00F90BDC" w:rsidRDefault="00F90BDC"/>
    <w:p w14:paraId="145F6E9D" w14:textId="77777777" w:rsidR="00F90BDC" w:rsidRDefault="00F90BDC">
      <w:r xmlns:w="http://schemas.openxmlformats.org/wordprocessingml/2006/main">
        <w:t xml:space="preserve">2: Irridu nkunu dejjem konxji tal-kliem u l-azzjonijiet tagħna.</w:t>
      </w:r>
    </w:p>
    <w:p w14:paraId="2C233B9A" w14:textId="77777777" w:rsidR="00F90BDC" w:rsidRDefault="00F90BDC"/>
    <w:p w14:paraId="5EB2501F" w14:textId="77777777" w:rsidR="00F90BDC" w:rsidRDefault="00F90BDC">
      <w:r xmlns:w="http://schemas.openxmlformats.org/wordprocessingml/2006/main">
        <w:t xml:space="preserve">1: Proverbji 16:9 - F'qalbhom il-bnedmin jippjanaw il-mixja tagħhom, imma l-Mulej jistabbilixxi l-passi tagħhom.</w:t>
      </w:r>
    </w:p>
    <w:p w14:paraId="79B8928B" w14:textId="77777777" w:rsidR="00F90BDC" w:rsidRDefault="00F90BDC"/>
    <w:p w14:paraId="38DAE42B" w14:textId="77777777" w:rsidR="00F90BDC" w:rsidRDefault="00F90BDC">
      <w:r xmlns:w="http://schemas.openxmlformats.org/wordprocessingml/2006/main">
        <w:t xml:space="preserve">2: Kolossin 4:6 - Ħalli l-konversazzjoni tagħkom tkun dejjem mimlija bil-grazzja, imħawwar bil-melħ, sabiex tkunu tafu kif twieġbu lil kulħadd.</w:t>
      </w:r>
    </w:p>
    <w:p w14:paraId="40702142" w14:textId="77777777" w:rsidR="00F90BDC" w:rsidRDefault="00F90BDC"/>
    <w:p w14:paraId="28B8C070" w14:textId="77777777" w:rsidR="00F90BDC" w:rsidRDefault="00F90BDC">
      <w:r xmlns:w="http://schemas.openxmlformats.org/wordprocessingml/2006/main">
        <w:t xml:space="preserve">Mattew 22:16 U bagħtulu d-dixxipli tagħhom ma' l-Erodjani, u qalulu: "Mgħallem, nafu li int veru, u tgħallem it-triq ta' Alla bil-verità, u la taħseb għal xi ħadd, għax ma tqisx il-persuna ta' irġiel.</w:t>
      </w:r>
    </w:p>
    <w:p w14:paraId="52BB4BE6" w14:textId="77777777" w:rsidR="00F90BDC" w:rsidRDefault="00F90BDC"/>
    <w:p w14:paraId="765B8DC5" w14:textId="77777777" w:rsidR="00F90BDC" w:rsidRDefault="00F90BDC">
      <w:r xmlns:w="http://schemas.openxmlformats.org/wordprocessingml/2006/main">
        <w:t xml:space="preserve">L-Erodjani bagħtu lid-dixxipli tagħhom għand Ġesù, u għarfu li Hu veru u jgħallem it-triq ta’ Alla fil-verità mingħajr favoritiżmu.</w:t>
      </w:r>
    </w:p>
    <w:p w14:paraId="315AA8E4" w14:textId="77777777" w:rsidR="00F90BDC" w:rsidRDefault="00F90BDC"/>
    <w:p w14:paraId="7E0E0313" w14:textId="77777777" w:rsidR="00F90BDC" w:rsidRDefault="00F90BDC">
      <w:r xmlns:w="http://schemas.openxmlformats.org/wordprocessingml/2006/main">
        <w:t xml:space="preserve">1. Il-Qawwa tal-Verità – Kif Ġesù Għallem Mingħajr Parzjalità</w:t>
      </w:r>
    </w:p>
    <w:p w14:paraId="7A98DE58" w14:textId="77777777" w:rsidR="00F90BDC" w:rsidRDefault="00F90BDC"/>
    <w:p w14:paraId="5596CC48" w14:textId="77777777" w:rsidR="00F90BDC" w:rsidRDefault="00F90BDC">
      <w:r xmlns:w="http://schemas.openxmlformats.org/wordprocessingml/2006/main">
        <w:t xml:space="preserve">2. L-Imħabba Unfailing ta’ Alla – Nagħrfu lil Ġesù bħala s-Sors tal-Verità</w:t>
      </w:r>
    </w:p>
    <w:p w14:paraId="1527B8CE" w14:textId="77777777" w:rsidR="00F90BDC" w:rsidRDefault="00F90BDC"/>
    <w:p w14:paraId="2FE977BA" w14:textId="77777777" w:rsidR="00F90BDC" w:rsidRDefault="00F90BDC">
      <w:r xmlns:w="http://schemas.openxmlformats.org/wordprocessingml/2006/main">
        <w:t xml:space="preserve">1. Ġakbu 2:1-13 - Il-Parabbola tal-Għanja u Lazzru</w:t>
      </w:r>
    </w:p>
    <w:p w14:paraId="2AA2D996" w14:textId="77777777" w:rsidR="00F90BDC" w:rsidRDefault="00F90BDC"/>
    <w:p w14:paraId="4482201D" w14:textId="77777777" w:rsidR="00F90BDC" w:rsidRDefault="00F90BDC">
      <w:r xmlns:w="http://schemas.openxmlformats.org/wordprocessingml/2006/main">
        <w:t xml:space="preserve">2. Rumani 2:11-16 - Il-Ġudizzju t'Alla skond il-Verità</w:t>
      </w:r>
    </w:p>
    <w:p w14:paraId="4F16E375" w14:textId="77777777" w:rsidR="00F90BDC" w:rsidRDefault="00F90BDC"/>
    <w:p w14:paraId="3C20E110" w14:textId="77777777" w:rsidR="00F90BDC" w:rsidRDefault="00F90BDC">
      <w:r xmlns:w="http://schemas.openxmlformats.org/wordprocessingml/2006/main">
        <w:t xml:space="preserve">Mattew 22:17 Għidilna, X'taħseb? Huwa legali li tagħti ġieħ lil Ċesari, jew le?</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għallem li huwa legali li tagħti taxxi lil Ċesari.</w:t>
      </w:r>
    </w:p>
    <w:p w14:paraId="43DA7F34" w14:textId="77777777" w:rsidR="00F90BDC" w:rsidRDefault="00F90BDC"/>
    <w:p w14:paraId="304ECE8D" w14:textId="77777777" w:rsidR="00F90BDC" w:rsidRDefault="00F90BDC">
      <w:r xmlns:w="http://schemas.openxmlformats.org/wordprocessingml/2006/main">
        <w:t xml:space="preserve">1: Ġesù għallimna nobdu l-liġijiet tal-pajjiż.</w:t>
      </w:r>
    </w:p>
    <w:p w14:paraId="5A56B6D6" w14:textId="77777777" w:rsidR="00F90BDC" w:rsidRDefault="00F90BDC"/>
    <w:p w14:paraId="4BB111BF" w14:textId="77777777" w:rsidR="00F90BDC" w:rsidRDefault="00F90BDC">
      <w:r xmlns:w="http://schemas.openxmlformats.org/wordprocessingml/2006/main">
        <w:t xml:space="preserve">2: Li nagħtu ġieħ lil Ċesari juri l-ubbidjenza tagħna lejn Alla.</w:t>
      </w:r>
    </w:p>
    <w:p w14:paraId="6302BCB4" w14:textId="77777777" w:rsidR="00F90BDC" w:rsidRDefault="00F90BDC"/>
    <w:p w14:paraId="7B0E29F1" w14:textId="77777777" w:rsidR="00F90BDC" w:rsidRDefault="00F90BDC">
      <w:r xmlns:w="http://schemas.openxmlformats.org/wordprocessingml/2006/main">
        <w:t xml:space="preserve">1: Rumani 13:1-7 - Ħalli kull ruħ tkun suġġetta għall-poteri ogħla.</w:t>
      </w:r>
    </w:p>
    <w:p w14:paraId="696BF99C" w14:textId="77777777" w:rsidR="00F90BDC" w:rsidRDefault="00F90BDC"/>
    <w:p w14:paraId="6E53C7A3" w14:textId="77777777" w:rsidR="00F90BDC" w:rsidRDefault="00F90BDC">
      <w:r xmlns:w="http://schemas.openxmlformats.org/wordprocessingml/2006/main">
        <w:t xml:space="preserve">2: Mattew 5:43-48 - Ħobb lill-għedewwa tagħkom u agħmlu l-ġid lil dawk li jobogħduk.</w:t>
      </w:r>
    </w:p>
    <w:p w14:paraId="1F1E9C9F" w14:textId="77777777" w:rsidR="00F90BDC" w:rsidRDefault="00F90BDC"/>
    <w:p w14:paraId="746B4285" w14:textId="77777777" w:rsidR="00F90BDC" w:rsidRDefault="00F90BDC">
      <w:r xmlns:w="http://schemas.openxmlformats.org/wordprocessingml/2006/main">
        <w:t xml:space="preserve">Mattew: 22:18 Imma Ġesù ra l-ħażen tagħhom, u qal: "Għalfejn ittajruni, ipokriti?"</w:t>
      </w:r>
    </w:p>
    <w:p w14:paraId="51E3E273" w14:textId="77777777" w:rsidR="00F90BDC" w:rsidRDefault="00F90BDC"/>
    <w:p w14:paraId="2E73329D" w14:textId="77777777" w:rsidR="00F90BDC" w:rsidRDefault="00F90BDC">
      <w:r xmlns:w="http://schemas.openxmlformats.org/wordprocessingml/2006/main">
        <w:t xml:space="preserve">Ġesù kien konxju mill-​intenzjonijiet malizzjużi taʼ dawk li staqsuh u sejjaħhom għall-​ipokresija tagħhom.</w:t>
      </w:r>
    </w:p>
    <w:p w14:paraId="14698CE6" w14:textId="77777777" w:rsidR="00F90BDC" w:rsidRDefault="00F90BDC"/>
    <w:p w14:paraId="304F218E" w14:textId="77777777" w:rsidR="00F90BDC" w:rsidRDefault="00F90BDC">
      <w:r xmlns:w="http://schemas.openxmlformats.org/wordprocessingml/2006/main">
        <w:t xml:space="preserve">1. Il-Periklu tal-Ipokresija: Kif Tidentifikaha u Tevitaha</w:t>
      </w:r>
    </w:p>
    <w:p w14:paraId="66C721CB" w14:textId="77777777" w:rsidR="00F90BDC" w:rsidRDefault="00F90BDC"/>
    <w:p w14:paraId="00686774" w14:textId="77777777" w:rsidR="00F90BDC" w:rsidRDefault="00F90BDC">
      <w:r xmlns:w="http://schemas.openxmlformats.org/wordprocessingml/2006/main">
        <w:t xml:space="preserve">2. Ġesù: Il-Gwida Tagħna fi Żminijiet ta’ Tentazzjoni</w:t>
      </w:r>
    </w:p>
    <w:p w14:paraId="40558689" w14:textId="77777777" w:rsidR="00F90BDC" w:rsidRDefault="00F90BDC"/>
    <w:p w14:paraId="2C1714DB" w14:textId="77777777" w:rsidR="00F90BDC" w:rsidRDefault="00F90BDC">
      <w:r xmlns:w="http://schemas.openxmlformats.org/wordprocessingml/2006/main">
        <w:t xml:space="preserve">1. Mattew 6: 1-2 - "Oqgħod attent milli tipprattika t-tjieba tiegħek quddiem nies oħra sabiex tkun tidher minnhom, għax allura ma jkollkom ebda premju mingħand Missierkom li hu fis-smewwiet. Għalhekk, meta tagħtu lill-bżonn, ma ddoqqx it-tromba quddiemkom, bħalma jagħmlu l-ipokriti fis-sinagogi u fit-toroq, biex ikunu mfaħħrin minn ħaddieħor.”</w:t>
      </w:r>
    </w:p>
    <w:p w14:paraId="0C87EAAE" w14:textId="77777777" w:rsidR="00F90BDC" w:rsidRDefault="00F90BDC"/>
    <w:p w14:paraId="5542D5E0" w14:textId="77777777" w:rsidR="00F90BDC" w:rsidRDefault="00F90BDC">
      <w:r xmlns:w="http://schemas.openxmlformats.org/wordprocessingml/2006/main">
        <w:t xml:space="preserve">2.                                          : "Ġakbu 1:12-13) - "Ħenin il-bniedem li jibqa' sod taħt il-prova, għax meta jkun għadda t-test, jirċievi l-kuruna tal-ħajja, li Alla wiegħed lil dawk li jħobbuh. Ħa ħadd ma jgħid meta hu jittantat, “Jien qed niġi tentat minn Alla,” għax Alla ma jistax jiġi ttantat bil-ħażen, u hu stess ma jittanta lil ħadd”.</w:t>
      </w:r>
    </w:p>
    <w:p w14:paraId="0013C2DA" w14:textId="77777777" w:rsidR="00F90BDC" w:rsidRDefault="00F90BDC"/>
    <w:p w14:paraId="1126DBD2" w14:textId="77777777" w:rsidR="00F90BDC" w:rsidRDefault="00F90BDC">
      <w:r xmlns:w="http://schemas.openxmlformats.org/wordprocessingml/2006/main">
        <w:t xml:space="preserve">Mattew 22:19 Urini l-flus tat-tribut. U ġabulu penny.</w:t>
      </w:r>
    </w:p>
    <w:p w14:paraId="1ACBCABA" w14:textId="77777777" w:rsidR="00F90BDC" w:rsidRDefault="00F90BDC"/>
    <w:p w14:paraId="172D14FD" w14:textId="77777777" w:rsidR="00F90BDC" w:rsidRDefault="00F90BDC">
      <w:r xmlns:w="http://schemas.openxmlformats.org/wordprocessingml/2006/main">
        <w:t xml:space="preserve">Ġesù talab lill- Fariżej biex juruh penny bħala eżempju taʼ flus taʼ tribut.</w:t>
      </w:r>
    </w:p>
    <w:p w14:paraId="378ADFE3" w14:textId="77777777" w:rsidR="00F90BDC" w:rsidRDefault="00F90BDC"/>
    <w:p w14:paraId="65BBE739" w14:textId="77777777" w:rsidR="00F90BDC" w:rsidRDefault="00F90BDC">
      <w:r xmlns:w="http://schemas.openxmlformats.org/wordprocessingml/2006/main">
        <w:t xml:space="preserve">1. Il-Qawwa ta’ Penny Wieħed: Kif L-Iżgħar Azzjonijiet Tagħna Jistgħu Jagħmlu Differenza Kbira.</w:t>
      </w:r>
    </w:p>
    <w:p w14:paraId="74A254CA" w14:textId="77777777" w:rsidR="00F90BDC" w:rsidRDefault="00F90BDC"/>
    <w:p w14:paraId="129BB67B" w14:textId="77777777" w:rsidR="00F90BDC" w:rsidRDefault="00F90BDC">
      <w:r xmlns:w="http://schemas.openxmlformats.org/wordprocessingml/2006/main">
        <w:t xml:space="preserve">2. Ġesù l-Għalliem: Nitgħallmu dak li rridu nkunu nafu mingħand l-Imgħallem.</w:t>
      </w:r>
    </w:p>
    <w:p w14:paraId="7AB45224" w14:textId="77777777" w:rsidR="00F90BDC" w:rsidRDefault="00F90BDC"/>
    <w:p w14:paraId="72C01787" w14:textId="77777777" w:rsidR="00F90BDC" w:rsidRDefault="00F90BDC">
      <w:r xmlns:w="http://schemas.openxmlformats.org/wordprocessingml/2006/main">
        <w:t xml:space="preserve">1. Proverbji 22:7 - "L-għani jaħkem fuq il-foqra, u min jissellef huwa qaddej ta' min jislef."</w:t>
      </w:r>
    </w:p>
    <w:p w14:paraId="4E5377F9" w14:textId="77777777" w:rsidR="00F90BDC" w:rsidRDefault="00F90BDC"/>
    <w:p w14:paraId="732E74E1" w14:textId="77777777" w:rsidR="00F90BDC" w:rsidRDefault="00F90BDC">
      <w:r xmlns:w="http://schemas.openxmlformats.org/wordprocessingml/2006/main">
        <w:t xml:space="preserve">2. Luqa 12:48 - "Għax lil min jingħata ħafna, ikun meħtieġ ħafna minnu;</w:t>
      </w:r>
    </w:p>
    <w:p w14:paraId="5846CB61" w14:textId="77777777" w:rsidR="00F90BDC" w:rsidRDefault="00F90BDC"/>
    <w:p w14:paraId="2EF53AF4" w14:textId="77777777" w:rsidR="00F90BDC" w:rsidRDefault="00F90BDC">
      <w:r xmlns:w="http://schemas.openxmlformats.org/wordprocessingml/2006/main">
        <w:t xml:space="preserve">Mattew 22:20 U qalilhom: "Ta' min hi din ix-xbieha u l-iskrizzjoni?</w:t>
      </w:r>
    </w:p>
    <w:p w14:paraId="10E38001" w14:textId="77777777" w:rsidR="00F90BDC" w:rsidRDefault="00F90BDC"/>
    <w:p w14:paraId="02B26648" w14:textId="77777777" w:rsidR="00F90BDC" w:rsidRDefault="00F90BDC">
      <w:r xmlns:w="http://schemas.openxmlformats.org/wordprocessingml/2006/main">
        <w:t xml:space="preserve">Ġesù jitlob lill-Fariżej biex jidentifikaw li x-xbieha u l-iskrizzjoni ta’ min hemm fuq il-munita.</w:t>
      </w:r>
    </w:p>
    <w:p w14:paraId="110A8950" w14:textId="77777777" w:rsidR="00F90BDC" w:rsidRDefault="00F90BDC"/>
    <w:p w14:paraId="5C427B89" w14:textId="77777777" w:rsidR="00F90BDC" w:rsidRDefault="00F90BDC">
      <w:r xmlns:w="http://schemas.openxmlformats.org/wordprocessingml/2006/main">
        <w:t xml:space="preserve">1. Min Taqdi?</w:t>
      </w:r>
    </w:p>
    <w:p w14:paraId="7D8A0D75" w14:textId="77777777" w:rsidR="00F90BDC" w:rsidRDefault="00F90BDC"/>
    <w:p w14:paraId="343347C7" w14:textId="77777777" w:rsidR="00F90BDC" w:rsidRDefault="00F90BDC">
      <w:r xmlns:w="http://schemas.openxmlformats.org/wordprocessingml/2006/main">
        <w:t xml:space="preserve">2. Tpoġġi lil Alla l-Ewwel fil-Ħajja</w:t>
      </w:r>
    </w:p>
    <w:p w14:paraId="2E5563F4" w14:textId="77777777" w:rsidR="00F90BDC" w:rsidRDefault="00F90BDC"/>
    <w:p w14:paraId="1CE84622" w14:textId="77777777" w:rsidR="00F90BDC" w:rsidRDefault="00F90BDC">
      <w:r xmlns:w="http://schemas.openxmlformats.org/wordprocessingml/2006/main">
        <w:t xml:space="preserve">1. Mattew 6:24 “Ħadd ma jista’ jaqdi żewġ sidien, għax jew jobgħod lill-wieħed u jħobb lill-ieħor, jew ikun devot lejn wieħed u jiddisprezza lill-ieħor. Ma tistax taqdi lil Alla u lill-flus.”</w:t>
      </w:r>
    </w:p>
    <w:p w14:paraId="15D74C90" w14:textId="77777777" w:rsidR="00F90BDC" w:rsidRDefault="00F90BDC"/>
    <w:p w14:paraId="7FA0EB5A" w14:textId="77777777" w:rsidR="00F90BDC" w:rsidRDefault="00F90BDC">
      <w:r xmlns:w="http://schemas.openxmlformats.org/wordprocessingml/2006/main">
        <w:t xml:space="preserve">2. Mattew 6:33 “Imma l-ewwel fittxu s-saltna ta’ Alla u l-ġustizzja tiegħu, u dawn l-affarijiet kollha jiżdiedu </w:t>
      </w:r>
      <w:r xmlns:w="http://schemas.openxmlformats.org/wordprocessingml/2006/main">
        <w:lastRenderedPageBreak xmlns:w="http://schemas.openxmlformats.org/wordprocessingml/2006/main"/>
      </w:r>
      <w:r xmlns:w="http://schemas.openxmlformats.org/wordprocessingml/2006/main">
        <w:t xml:space="preserve">magħkom.”</w:t>
      </w:r>
    </w:p>
    <w:p w14:paraId="5B71E0FE" w14:textId="77777777" w:rsidR="00F90BDC" w:rsidRDefault="00F90BDC"/>
    <w:p w14:paraId="3AD14F82" w14:textId="77777777" w:rsidR="00F90BDC" w:rsidRDefault="00F90BDC">
      <w:r xmlns:w="http://schemas.openxmlformats.org/wordprocessingml/2006/main">
        <w:t xml:space="preserve">Mattew 22:21 Jgħidulu, Ta’ Ċesari. Imbagħad qalilhom: “Għalhekk ħallsu lil Ċesari dak li hu ta’ Ċesari; u lil Alla l-affarijiet li huma ta’ Alla.</w:t>
      </w:r>
    </w:p>
    <w:p w14:paraId="0AE402E6" w14:textId="77777777" w:rsidR="00F90BDC" w:rsidRDefault="00F90BDC"/>
    <w:p w14:paraId="684FEEC5" w14:textId="77777777" w:rsidR="00F90BDC" w:rsidRDefault="00F90BDC">
      <w:r xmlns:w="http://schemas.openxmlformats.org/wordprocessingml/2006/main">
        <w:t xml:space="preserve">Ġesù jgħallem li għandna nobdu kemm lil Alla kif ukoll lill-​awtoritajiet li jiggvernaw.</w:t>
      </w:r>
    </w:p>
    <w:p w14:paraId="5D87E4C4" w14:textId="77777777" w:rsidR="00F90BDC" w:rsidRDefault="00F90BDC"/>
    <w:p w14:paraId="41600DF1" w14:textId="77777777" w:rsidR="00F90BDC" w:rsidRDefault="00F90BDC">
      <w:r xmlns:w="http://schemas.openxmlformats.org/wordprocessingml/2006/main">
        <w:t xml:space="preserve">1: Nagħtu lil Alla X’inhu t’Alla: Mattew 22:21</w:t>
      </w:r>
    </w:p>
    <w:p w14:paraId="1D03AF1E" w14:textId="77777777" w:rsidR="00F90BDC" w:rsidRDefault="00F90BDC"/>
    <w:p w14:paraId="3161E033" w14:textId="77777777" w:rsidR="00F90BDC" w:rsidRDefault="00F90BDC">
      <w:r xmlns:w="http://schemas.openxmlformats.org/wordprocessingml/2006/main">
        <w:t xml:space="preserve">2: Ngħixu ħajjitna biex nigglorifikaw lil Alla: Rumani 12:1-2</w:t>
      </w:r>
    </w:p>
    <w:p w14:paraId="12E2D740" w14:textId="77777777" w:rsidR="00F90BDC" w:rsidRDefault="00F90BDC"/>
    <w:p w14:paraId="23687A1C" w14:textId="77777777" w:rsidR="00F90BDC" w:rsidRDefault="00F90BDC">
      <w:r xmlns:w="http://schemas.openxmlformats.org/wordprocessingml/2006/main">
        <w:t xml:space="preserve">1: Rumani 13:1-7</w:t>
      </w:r>
    </w:p>
    <w:p w14:paraId="7A213F10" w14:textId="77777777" w:rsidR="00F90BDC" w:rsidRDefault="00F90BDC"/>
    <w:p w14:paraId="687D402C" w14:textId="77777777" w:rsidR="00F90BDC" w:rsidRDefault="00F90BDC">
      <w:r xmlns:w="http://schemas.openxmlformats.org/wordprocessingml/2006/main">
        <w:t xml:space="preserve">2: Danjel 3:16-18</w:t>
      </w:r>
    </w:p>
    <w:p w14:paraId="2813BF76" w14:textId="77777777" w:rsidR="00F90BDC" w:rsidRDefault="00F90BDC"/>
    <w:p w14:paraId="18A4E5CA" w14:textId="77777777" w:rsidR="00F90BDC" w:rsidRDefault="00F90BDC">
      <w:r xmlns:w="http://schemas.openxmlformats.org/wordprocessingml/2006/main">
        <w:t xml:space="preserve">Mattew 22:22 Meta semgħu dan il-kliem, stagħġbu, ħallewh u marru fi triqthom.</w:t>
      </w:r>
    </w:p>
    <w:p w14:paraId="09103AA5" w14:textId="77777777" w:rsidR="00F90BDC" w:rsidRDefault="00F90BDC"/>
    <w:p w14:paraId="4EA691A0" w14:textId="77777777" w:rsidR="00F90BDC" w:rsidRDefault="00F90BDC">
      <w:r xmlns:w="http://schemas.openxmlformats.org/wordprocessingml/2006/main">
        <w:t xml:space="preserve">Il- mexxejja reliġjużi baqgħu mistagħġbin bil- kliem taʼ Ġesù u telqu mingħajr ma wieġbu.</w:t>
      </w:r>
    </w:p>
    <w:p w14:paraId="672D7E1D" w14:textId="77777777" w:rsidR="00F90BDC" w:rsidRDefault="00F90BDC"/>
    <w:p w14:paraId="574C1A51" w14:textId="77777777" w:rsidR="00F90BDC" w:rsidRDefault="00F90BDC">
      <w:r xmlns:w="http://schemas.openxmlformats.org/wordprocessingml/2006/main">
        <w:t xml:space="preserve">1. Il-Qawwa tal-Kelma t’Alla – Kif Kliem Ġesù Jista’ Jbiddel il-Ħajja</w:t>
      </w:r>
    </w:p>
    <w:p w14:paraId="1D9A71F7" w14:textId="77777777" w:rsidR="00F90BDC" w:rsidRDefault="00F90BDC"/>
    <w:p w14:paraId="4912D0B8" w14:textId="77777777" w:rsidR="00F90BDC" w:rsidRDefault="00F90BDC">
      <w:r xmlns:w="http://schemas.openxmlformats.org/wordprocessingml/2006/main">
        <w:t xml:space="preserve">2. Il-Qawwa tal-Mistoqsijiet - Kif Tistaqsi l-Mistoqsijiet it-Tajba Jista' Jġib Ċarezza</w:t>
      </w:r>
    </w:p>
    <w:p w14:paraId="71DE0153" w14:textId="77777777" w:rsidR="00F90BDC" w:rsidRDefault="00F90BDC"/>
    <w:p w14:paraId="6CE5CF3A" w14:textId="77777777" w:rsidR="00F90BDC" w:rsidRDefault="00F90BDC">
      <w:r xmlns:w="http://schemas.openxmlformats.org/wordprocessingml/2006/main">
        <w:t xml:space="preserve">1. Atti 4:13 - Issa meta raw il-qlubija ta 'Pietru u Ġwanni, u raw li kienu rġiel bla edukazzjoni u mhux imħarrġa, stagħġbu. U rrealizzaw li kienu ma’ Ġesù.</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Luqa 4:32 - U baqgħu mistagħġbin bit-tagħlim tiegħu, għax il-kelma tiegħu kienet b'awtorità.</w:t>
      </w:r>
    </w:p>
    <w:p w14:paraId="57910B51" w14:textId="77777777" w:rsidR="00F90BDC" w:rsidRDefault="00F90BDC"/>
    <w:p w14:paraId="726C051B" w14:textId="77777777" w:rsidR="00F90BDC" w:rsidRDefault="00F90BDC">
      <w:r xmlns:w="http://schemas.openxmlformats.org/wordprocessingml/2006/main">
        <w:t xml:space="preserve">Mattew 22:23 Dakinhar waslu lejh is-Sadduċej, li jgħidu li m'hemmx qawmien, u staqsieh:</w:t>
      </w:r>
    </w:p>
    <w:p w14:paraId="350CBF1E" w14:textId="77777777" w:rsidR="00F90BDC" w:rsidRDefault="00F90BDC"/>
    <w:p w14:paraId="450CA15D" w14:textId="77777777" w:rsidR="00F90BDC" w:rsidRDefault="00F90BDC">
      <w:r xmlns:w="http://schemas.openxmlformats.org/wordprocessingml/2006/main">
        <w:t xml:space="preserve">Is-Sadduċej ġew għand Ġesù u staqsewh jekk kienx hemm irxoxt.</w:t>
      </w:r>
    </w:p>
    <w:p w14:paraId="109740DC" w14:textId="77777777" w:rsidR="00F90BDC" w:rsidRDefault="00F90BDC"/>
    <w:p w14:paraId="159FE3C2" w14:textId="77777777" w:rsidR="00F90BDC" w:rsidRDefault="00F90BDC">
      <w:r xmlns:w="http://schemas.openxmlformats.org/wordprocessingml/2006/main">
        <w:t xml:space="preserve">1. Nifhmu l-Qawmien – Kif It-Tagħlim ta’ Ġesù dwar l-Irxoxt Jista’ Jbiddel Ħajtek</w:t>
      </w:r>
    </w:p>
    <w:p w14:paraId="31F146EB" w14:textId="77777777" w:rsidR="00F90BDC" w:rsidRDefault="00F90BDC"/>
    <w:p w14:paraId="103A7D1E" w14:textId="77777777" w:rsidR="00F90BDC" w:rsidRDefault="00F90BDC">
      <w:r xmlns:w="http://schemas.openxmlformats.org/wordprocessingml/2006/main">
        <w:t xml:space="preserve">2. Niffaċċjaw lil dawk li ma jemmnux – Kif Tibqa’ Sod fil-Fidi Tiegħek fil-Qawmien</w:t>
      </w:r>
    </w:p>
    <w:p w14:paraId="2EDE8FE9" w14:textId="77777777" w:rsidR="00F90BDC" w:rsidRDefault="00F90BDC"/>
    <w:p w14:paraId="2B43B756" w14:textId="77777777" w:rsidR="00F90BDC" w:rsidRDefault="00F90BDC">
      <w:r xmlns:w="http://schemas.openxmlformats.org/wordprocessingml/2006/main">
        <w:t xml:space="preserve">1. Ġwanni 11:25-26 - Ġesù qalilha: “Jien il-qawmien u l-ħajja. Min jemmen fija, għalkemm imut, għadu jgħix, u kull min jgħix u jemmen fija ma jmut qatt.</w:t>
      </w:r>
    </w:p>
    <w:p w14:paraId="5FDD21FA" w14:textId="77777777" w:rsidR="00F90BDC" w:rsidRDefault="00F90BDC"/>
    <w:p w14:paraId="416D5574" w14:textId="77777777" w:rsidR="00F90BDC" w:rsidRDefault="00F90BDC">
      <w:r xmlns:w="http://schemas.openxmlformats.org/wordprocessingml/2006/main">
        <w:t xml:space="preserve">2. 1 Korintin 15: 12-19 - Issa jekk Kristu jiġi mħabbar bħala mqajjem mill-imwiet, kif jistgħu xi wħud minnkom jgħidu li m'hemm l-ebda qawmien tal-mejtin? Imma jekk ma jkunx hemm irxoxt tal-mejtin, allura lanqas Kristu ma ġie mqajjem. U jekk Kristu ma qamx, allura għalxejn il-predikazzjoni tagħna u għalxejn il-fidi tagħkom. Saħansitra nsibu li qed nirrappreżentaw ħażin lil Alla, għax xehedna dwar Alla li hu qajjem lil Kristu, li ma qajjemx jekk hu veru li l-mejtin ma qajmux. Għax jekk il-mejtin ma qajmux, lanqas Kristu ma ġie mqajjem. U jekk Kristu ma qamx, il-fidi tiegħek hija għalxejn u għadek f’dnubietkom. Imbagħad ukoll dawk li raqdu fi Kristu mietu. Jekk fi Kristu għandna t-tama f’din il-ħajja biss, aħna fost in-nies kollha l-aktar li wieħed għandu jinħass.</w:t>
      </w:r>
    </w:p>
    <w:p w14:paraId="1A74109E" w14:textId="77777777" w:rsidR="00F90BDC" w:rsidRDefault="00F90BDC"/>
    <w:p w14:paraId="71AE5031" w14:textId="77777777" w:rsidR="00F90BDC" w:rsidRDefault="00F90BDC">
      <w:r xmlns:w="http://schemas.openxmlformats.org/wordprocessingml/2006/main">
        <w:t xml:space="preserve">Mattew 22:24 Qal, Mgħallem, Mosè qal, Jekk raġel imut, mingħajr ulied, ħuh għandu jiżżewweġ martu, u jqajjem nisel lil ħuh.</w:t>
      </w:r>
    </w:p>
    <w:p w14:paraId="47475CFD" w14:textId="77777777" w:rsidR="00F90BDC" w:rsidRDefault="00F90BDC"/>
    <w:p w14:paraId="17C7330C" w14:textId="77777777" w:rsidR="00F90BDC" w:rsidRDefault="00F90BDC">
      <w:r xmlns:w="http://schemas.openxmlformats.org/wordprocessingml/2006/main">
        <w:t xml:space="preserve">Qiegħda ssir mistoqsija lil Ġesù, li jistaqsi jekk tapplikax il-liġi ta’ Mosè jekk raġel imut mingħajr tfal – li ħuh għandu jiżżewweġ lil martu biex iqajjem iż-żerriegħa.</w:t>
      </w:r>
    </w:p>
    <w:p w14:paraId="4FFE24BB" w14:textId="77777777" w:rsidR="00F90BDC" w:rsidRDefault="00F90BDC"/>
    <w:p w14:paraId="63D3FDD0" w14:textId="77777777" w:rsidR="00F90BDC" w:rsidRDefault="00F90BDC">
      <w:r xmlns:w="http://schemas.openxmlformats.org/wordprocessingml/2006/main">
        <w:t xml:space="preserve">1. L-importanza li nħallu wirt</w:t>
      </w:r>
    </w:p>
    <w:p w14:paraId="56BCF345" w14:textId="77777777" w:rsidR="00F90BDC" w:rsidRDefault="00F90BDC"/>
    <w:p w14:paraId="29CD8EAF" w14:textId="77777777" w:rsidR="00F90BDC" w:rsidRDefault="00F90BDC">
      <w:r xmlns:w="http://schemas.openxmlformats.org/wordprocessingml/2006/main">
        <w:t xml:space="preserve">2. Imħabba u rabtiet tal-familja quddiem it-telf</w:t>
      </w:r>
    </w:p>
    <w:p w14:paraId="4DE7A9A3" w14:textId="77777777" w:rsidR="00F90BDC" w:rsidRDefault="00F90BDC"/>
    <w:p w14:paraId="4B63B8CB" w14:textId="77777777" w:rsidR="00F90BDC" w:rsidRDefault="00F90BDC">
      <w:r xmlns:w="http://schemas.openxmlformats.org/wordprocessingml/2006/main">
        <w:t xml:space="preserve">1. Luqa 14:26-27 – “Jekk xi ħadd jiġi għandi u ma jobgħodx lil missieru u lil ommu u lil martu u lil uliedu u ħutu, iva, u anki ħajtu, ma jistax ikun dixxiplu tiegħi. Min ma jġorrx is-salib tiegħu u jiġi warajja ma jistax ikun dixxiplu tiegħi.”</w:t>
      </w:r>
    </w:p>
    <w:p w14:paraId="4BB510C6" w14:textId="77777777" w:rsidR="00F90BDC" w:rsidRDefault="00F90BDC"/>
    <w:p w14:paraId="7C514B47" w14:textId="77777777" w:rsidR="00F90BDC" w:rsidRDefault="00F90BDC">
      <w:r xmlns:w="http://schemas.openxmlformats.org/wordprocessingml/2006/main">
        <w:t xml:space="preserve">2. Proverbji 13:22 – “Bniedem twajjeb iħalli wirt lil ulied uliedu, imma l-ġid tal-midneb jinġabar għall-ġust.”</w:t>
      </w:r>
    </w:p>
    <w:p w14:paraId="55C1CA58" w14:textId="77777777" w:rsidR="00F90BDC" w:rsidRDefault="00F90BDC"/>
    <w:p w14:paraId="067C6D03" w14:textId="77777777" w:rsidR="00F90BDC" w:rsidRDefault="00F90BDC">
      <w:r xmlns:w="http://schemas.openxmlformats.org/wordprocessingml/2006/main">
        <w:t xml:space="preserve">Mattew 22:25 Issa kien hemm magħna seba 'aħwa;</w:t>
      </w:r>
    </w:p>
    <w:p w14:paraId="6E6EB3CD" w14:textId="77777777" w:rsidR="00F90BDC" w:rsidRDefault="00F90BDC"/>
    <w:p w14:paraId="27F4A3A7" w14:textId="77777777" w:rsidR="00F90BDC" w:rsidRDefault="00F90BDC">
      <w:r xmlns:w="http://schemas.openxmlformats.org/wordprocessingml/2006/main">
        <w:t xml:space="preserve">Parabbola taʼ Ġesù turi kif il- Liġi taʼ Mosè ppermettiet il- prattika taż- żwieġ levirat.</w:t>
      </w:r>
    </w:p>
    <w:p w14:paraId="6F3711F6" w14:textId="77777777" w:rsidR="00F90BDC" w:rsidRDefault="00F90BDC"/>
    <w:p w14:paraId="2EB8F178" w14:textId="77777777" w:rsidR="00F90BDC" w:rsidRDefault="00F90BDC">
      <w:r xmlns:w="http://schemas.openxmlformats.org/wordprocessingml/2006/main">
        <w:t xml:space="preserve">1. Imħabba u Ubbidjenza: Ngħixu l-Liġijiet t’Alla fir-Relazzjonijiet Umani</w:t>
      </w:r>
    </w:p>
    <w:p w14:paraId="0814600A" w14:textId="77777777" w:rsidR="00F90BDC" w:rsidRDefault="00F90BDC"/>
    <w:p w14:paraId="10B51223" w14:textId="77777777" w:rsidR="00F90BDC" w:rsidRDefault="00F90BDC">
      <w:r xmlns:w="http://schemas.openxmlformats.org/wordprocessingml/2006/main">
        <w:t xml:space="preserve">2. Il-Qawwa tal-Imħabba: Il-Patt tal-Imħabba t’Alla Permezz taż-Żwieġ Levirat</w:t>
      </w:r>
    </w:p>
    <w:p w14:paraId="0D858C87" w14:textId="77777777" w:rsidR="00F90BDC" w:rsidRDefault="00F90BDC"/>
    <w:p w14:paraId="576CD947" w14:textId="77777777" w:rsidR="00F90BDC" w:rsidRDefault="00F90BDC">
      <w:r xmlns:w="http://schemas.openxmlformats.org/wordprocessingml/2006/main">
        <w:t xml:space="preserve">1. Dewteronomju 25:5-6</w:t>
      </w:r>
    </w:p>
    <w:p w14:paraId="05D86884" w14:textId="77777777" w:rsidR="00F90BDC" w:rsidRDefault="00F90BDC"/>
    <w:p w14:paraId="5A2E3CC2" w14:textId="77777777" w:rsidR="00F90BDC" w:rsidRDefault="00F90BDC">
      <w:r xmlns:w="http://schemas.openxmlformats.org/wordprocessingml/2006/main">
        <w:t xml:space="preserve">2. Rut 1:4-5</w:t>
      </w:r>
    </w:p>
    <w:p w14:paraId="3ADDD025" w14:textId="77777777" w:rsidR="00F90BDC" w:rsidRDefault="00F90BDC"/>
    <w:p w14:paraId="6A86E3F8" w14:textId="77777777" w:rsidR="00F90BDC" w:rsidRDefault="00F90BDC">
      <w:r xmlns:w="http://schemas.openxmlformats.org/wordprocessingml/2006/main">
        <w:t xml:space="preserve">Mattew 22:26 Bl-istess mod ukoll it-tieni, u t-tielet, sas-seba.</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Is-silta ssemmi t-tieni sas-seba’.</w:t>
      </w:r>
    </w:p>
    <w:p w14:paraId="6AEBE72A" w14:textId="77777777" w:rsidR="00F90BDC" w:rsidRDefault="00F90BDC"/>
    <w:p w14:paraId="7710303D" w14:textId="77777777" w:rsidR="00F90BDC" w:rsidRDefault="00F90BDC">
      <w:r xmlns:w="http://schemas.openxmlformats.org/wordprocessingml/2006/main">
        <w:t xml:space="preserve">1. Ħajjitna għandha tkun ibbażata fuq impenn li nsegwu l-kmandi ta’ Alla mit-tieni sas-seba’.</w:t>
      </w:r>
    </w:p>
    <w:p w14:paraId="43178946" w14:textId="77777777" w:rsidR="00F90BDC" w:rsidRDefault="00F90BDC"/>
    <w:p w14:paraId="78FA18AB" w14:textId="77777777" w:rsidR="00F90BDC" w:rsidRDefault="00F90BDC">
      <w:r xmlns:w="http://schemas.openxmlformats.org/wordprocessingml/2006/main">
        <w:t xml:space="preserve">2. Għandna nistinkaw biex inkunu ubbidjenti lejn il-Mulej mit-tieni sas-seba’.</w:t>
      </w:r>
    </w:p>
    <w:p w14:paraId="2D915AF3" w14:textId="77777777" w:rsidR="00F90BDC" w:rsidRDefault="00F90BDC"/>
    <w:p w14:paraId="3C5AD573" w14:textId="77777777" w:rsidR="00F90BDC" w:rsidRDefault="00F90BDC">
      <w:r xmlns:w="http://schemas.openxmlformats.org/wordprocessingml/2006/main">
        <w:t xml:space="preserve">1. Dewteronomju 6: 4-5 - "Isma, O Iżrael: Il-Mulej Alla tagħna, il-Mulej huwa wieħed. Int għandek tħobb lill-Mulej Alla tiegħek b'qalbek kollha u b'ruħek kollha u bil-qawwa kollha tiegħek."</w:t>
      </w:r>
    </w:p>
    <w:p w14:paraId="03BB66F6" w14:textId="77777777" w:rsidR="00F90BDC" w:rsidRDefault="00F90BDC"/>
    <w:p w14:paraId="47699819" w14:textId="77777777" w:rsidR="00F90BDC" w:rsidRDefault="00F90BDC">
      <w:r xmlns:w="http://schemas.openxmlformats.org/wordprocessingml/2006/main">
        <w:t xml:space="preserve">2. Mattew 22: 37-40 - "U qallu, "Għandek tħobb lill-Mulej Alla tiegħek b'qalbek kollha u b'ruħek kollha u b'moħħok kollha. Dan hu l-kbir u l-ewwel kmandament. U t-tieni hija bħalha: Għandek tħobb lill-proxxmu tiegħek bħalek innifsek. Minn dawn iż-żewġ kmandamenti jiddependu l-Liġi kollha u l-Profeti.”</w:t>
      </w:r>
    </w:p>
    <w:p w14:paraId="38FCE1C8" w14:textId="77777777" w:rsidR="00F90BDC" w:rsidRDefault="00F90BDC"/>
    <w:p w14:paraId="586E824F" w14:textId="77777777" w:rsidR="00F90BDC" w:rsidRDefault="00F90BDC">
      <w:r xmlns:w="http://schemas.openxmlformats.org/wordprocessingml/2006/main">
        <w:t xml:space="preserve">Mattew 22:27 U fl-aħħar minn kollox il-mara mietet ukoll.</w:t>
      </w:r>
    </w:p>
    <w:p w14:paraId="2289E392" w14:textId="77777777" w:rsidR="00F90BDC" w:rsidRDefault="00F90BDC"/>
    <w:p w14:paraId="1EEC2DD6" w14:textId="77777777" w:rsidR="00F90BDC" w:rsidRDefault="00F90BDC">
      <w:r xmlns:w="http://schemas.openxmlformats.org/wordprocessingml/2006/main">
        <w:t xml:space="preserve">Il-mara fl-istorja mietet l-aħħar.</w:t>
      </w:r>
    </w:p>
    <w:p w14:paraId="65A71D64" w14:textId="77777777" w:rsidR="00F90BDC" w:rsidRDefault="00F90BDC"/>
    <w:p w14:paraId="571F7D70" w14:textId="77777777" w:rsidR="00F90BDC" w:rsidRDefault="00F90BDC">
      <w:r xmlns:w="http://schemas.openxmlformats.org/wordprocessingml/2006/main">
        <w:t xml:space="preserve">1: Xejn mhu permanenti f’din il-ħajja, lanqas il-ħajja nnifisha.</w:t>
      </w:r>
    </w:p>
    <w:p w14:paraId="6E1C120B" w14:textId="77777777" w:rsidR="00F90BDC" w:rsidRDefault="00F90BDC"/>
    <w:p w14:paraId="45ED2077" w14:textId="77777777" w:rsidR="00F90BDC" w:rsidRDefault="00F90BDC">
      <w:r xmlns:w="http://schemas.openxmlformats.org/wordprocessingml/2006/main">
        <w:t xml:space="preserve">2: Irridu ngħixu kull jum bħallikieku kien l-aħħar tagħna.</w:t>
      </w:r>
    </w:p>
    <w:p w14:paraId="3503416F" w14:textId="77777777" w:rsidR="00F90BDC" w:rsidRDefault="00F90BDC"/>
    <w:p w14:paraId="58F20EBF" w14:textId="77777777" w:rsidR="00F90BDC" w:rsidRDefault="00F90BDC">
      <w:r xmlns:w="http://schemas.openxmlformats.org/wordprocessingml/2006/main">
        <w:t xml:space="preserve">1: Ġakbu 4:13-14 - Ejja issa, intom li tgħidu, “Illum jew għada nidħlu f’xi belt bħal dik u nqattgħu sena hemmhekk u nnegozjaw u nagħmlu qligħ”— 14 imma għada ma tafx x’inhu se jġib. X'inhi ħajtek? Għax inti ċpar li tidher għal ftit ħin u mbagħad tisparixxi.</w:t>
      </w:r>
    </w:p>
    <w:p w14:paraId="592CA3E8" w14:textId="77777777" w:rsidR="00F90BDC" w:rsidRDefault="00F90BDC"/>
    <w:p w14:paraId="2098D20D" w14:textId="77777777" w:rsidR="00F90BDC" w:rsidRDefault="00F90BDC">
      <w:r xmlns:w="http://schemas.openxmlformats.org/wordprocessingml/2006/main">
        <w:t xml:space="preserve">2: Ecclesiastes 3:1-2 - Għal kollox hemm staġun, u żmien għal kull materja taħt is-sema: </w:t>
      </w:r>
      <w:r xmlns:w="http://schemas.openxmlformats.org/wordprocessingml/2006/main">
        <w:lastRenderedPageBreak xmlns:w="http://schemas.openxmlformats.org/wordprocessingml/2006/main"/>
      </w:r>
      <w:r xmlns:w="http://schemas.openxmlformats.org/wordprocessingml/2006/main">
        <w:t xml:space="preserve">2 żmien biex titwieled, u żmien biex tmut.</w:t>
      </w:r>
    </w:p>
    <w:p w14:paraId="21BEFD3D" w14:textId="77777777" w:rsidR="00F90BDC" w:rsidRDefault="00F90BDC"/>
    <w:p w14:paraId="3705CFB3" w14:textId="77777777" w:rsidR="00F90BDC" w:rsidRDefault="00F90BDC">
      <w:r xmlns:w="http://schemas.openxmlformats.org/wordprocessingml/2006/main">
        <w:t xml:space="preserve">Mattew 22:28 Għalhekk, fil-qawmien, mara ta' min għandha tkun mis-seba'? għax kollha kellhomha.</w:t>
      </w:r>
    </w:p>
    <w:p w14:paraId="74FDC4E4" w14:textId="77777777" w:rsidR="00F90BDC" w:rsidRDefault="00F90BDC"/>
    <w:p w14:paraId="467747E1" w14:textId="77777777" w:rsidR="00F90BDC" w:rsidRDefault="00F90BDC">
      <w:r xmlns:w="http://schemas.openxmlformats.org/wordprocessingml/2006/main">
        <w:t xml:space="preserve">Fl-​irxoxt, is-​Sadduċej staqsew lil Ġesù mistoqsija dwar mara li kienet miżżewġa maʼ sebaʼ rġiel differenti. Staqsew lil min se tkun mara fil-qawmien.</w:t>
      </w:r>
    </w:p>
    <w:p w14:paraId="690D4FB0" w14:textId="77777777" w:rsidR="00F90BDC" w:rsidRDefault="00F90BDC"/>
    <w:p w14:paraId="3EB701AF" w14:textId="77777777" w:rsidR="00F90BDC" w:rsidRDefault="00F90BDC">
      <w:r xmlns:w="http://schemas.openxmlformats.org/wordprocessingml/2006/main">
        <w:t xml:space="preserve">1. L-Imħabba t’Alla hija Inkondizzjonata: Dak li Tiżvela l-Mistoqsija tas-Sadduċej Dwar Ġesù</w:t>
      </w:r>
    </w:p>
    <w:p w14:paraId="0DC85BE3" w14:textId="77777777" w:rsidR="00F90BDC" w:rsidRDefault="00F90BDC"/>
    <w:p w14:paraId="5A79C79D" w14:textId="77777777" w:rsidR="00F90BDC" w:rsidRDefault="00F90BDC">
      <w:r xmlns:w="http://schemas.openxmlformats.org/wordprocessingml/2006/main">
        <w:t xml:space="preserve">2. Il-Qawwa tal-Qawmien: Erġa immaġina l-Ħajja Wara l-Mewt</w:t>
      </w:r>
    </w:p>
    <w:p w14:paraId="0CEBBC10" w14:textId="77777777" w:rsidR="00F90BDC" w:rsidRDefault="00F90BDC"/>
    <w:p w14:paraId="4A9A661D" w14:textId="77777777" w:rsidR="00F90BDC" w:rsidRDefault="00F90BDC">
      <w:r xmlns:w="http://schemas.openxmlformats.org/wordprocessingml/2006/main">
        <w:t xml:space="preserve">1. Mattew 22: 37-40 - Ġesù wieġeb: "Ħobb lill-Mulej Alla tiegħek b'qalbek kollha u b'ruħek kollha u b'moħħok kollu."</w:t>
      </w:r>
    </w:p>
    <w:p w14:paraId="204C3822" w14:textId="77777777" w:rsidR="00F90BDC" w:rsidRDefault="00F90BDC"/>
    <w:p w14:paraId="271242C6" w14:textId="77777777" w:rsidR="00F90BDC" w:rsidRDefault="00F90BDC">
      <w:r xmlns:w="http://schemas.openxmlformats.org/wordprocessingml/2006/main">
        <w:t xml:space="preserve">2. Rumani 6:4 - Għalhekk ġejna midfuna miegħu permezz tal-magħmudija fil-mewt sabiex, bħalma Kristu qam mill-imwiet permezz tal-glorja tal-Missier, aħna wkoll ngħixu ħajja ġdida.</w:t>
      </w:r>
    </w:p>
    <w:p w14:paraId="02987848" w14:textId="77777777" w:rsidR="00F90BDC" w:rsidRDefault="00F90BDC"/>
    <w:p w14:paraId="2E4B072C" w14:textId="77777777" w:rsidR="00F90BDC" w:rsidRDefault="00F90BDC">
      <w:r xmlns:w="http://schemas.openxmlformats.org/wordprocessingml/2006/main">
        <w:t xml:space="preserve">Mattew 22:29 Ġesù wieġeb u qalilhom: "Intom tiżbaljaw, billi ma tafux l-Iskrittura, u lanqas il-qawwa ta 'Alla."</w:t>
      </w:r>
    </w:p>
    <w:p w14:paraId="0F5EF27D" w14:textId="77777777" w:rsidR="00F90BDC" w:rsidRDefault="00F90BDC"/>
    <w:p w14:paraId="4889652D" w14:textId="77777777" w:rsidR="00F90BDC" w:rsidRDefault="00F90BDC">
      <w:r xmlns:w="http://schemas.openxmlformats.org/wordprocessingml/2006/main">
        <w:t xml:space="preserve">Ġesù jikkastiga lill-​mexxejja reliġjużi talli ma jafux l-​iskrittura jew il-​qawwa t’Alla.</w:t>
      </w:r>
    </w:p>
    <w:p w14:paraId="59FB38ED" w14:textId="77777777" w:rsidR="00F90BDC" w:rsidRDefault="00F90BDC"/>
    <w:p w14:paraId="15C3C42D" w14:textId="77777777" w:rsidR="00F90BDC" w:rsidRDefault="00F90BDC">
      <w:r xmlns:w="http://schemas.openxmlformats.org/wordprocessingml/2006/main">
        <w:t xml:space="preserve">1. Il-Qawwa t’Alla: Nifhmu l-Iskrittura</w:t>
      </w:r>
    </w:p>
    <w:p w14:paraId="1249B14A" w14:textId="77777777" w:rsidR="00F90BDC" w:rsidRDefault="00F90BDC"/>
    <w:p w14:paraId="30232D8A" w14:textId="77777777" w:rsidR="00F90BDC" w:rsidRDefault="00F90BDC">
      <w:r xmlns:w="http://schemas.openxmlformats.org/wordprocessingml/2006/main">
        <w:t xml:space="preserve">2. Nagħrfu l-Iskrittura: Tikxef il-Qawwa t’Alla</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55: 8-9 "Għax il-ħsibijiet tiegħi mhumiex ħsibijietkom, la triqat tagħkom m'huma triqat tiegħi, jgħid il-Mulej. Għax kif is-smewwiet huma ogħla mill-art, hekk ukoll it-toroq tiegħi huma ogħla minn triqatkom, u ħsibijieti. milli ħsibijietek."</w:t>
      </w:r>
    </w:p>
    <w:p w14:paraId="122D4C6B" w14:textId="77777777" w:rsidR="00F90BDC" w:rsidRDefault="00F90BDC"/>
    <w:p w14:paraId="6ED96A07" w14:textId="77777777" w:rsidR="00F90BDC" w:rsidRDefault="00F90BDC">
      <w:r xmlns:w="http://schemas.openxmlformats.org/wordprocessingml/2006/main">
        <w:t xml:space="preserve">2. Rumani 1:16-17 “Għax jien ma nistħix mill-Evanġelju ta’ Kristu, għax din hija s-setgħa ta’ Alla għas-salvazzjoni ta’ kull min jemmen; l-ewwel għal-Lhudi, u wkoll għall-Grieg. il-ġustizzja ta’ Alla murija minn fidi għal fidi: kif hemm miktub, Il-ġust jgħix bil-fidi”.</w:t>
      </w:r>
    </w:p>
    <w:p w14:paraId="25C5817C" w14:textId="77777777" w:rsidR="00F90BDC" w:rsidRDefault="00F90BDC"/>
    <w:p w14:paraId="25053E1A" w14:textId="77777777" w:rsidR="00F90BDC" w:rsidRDefault="00F90BDC">
      <w:r xmlns:w="http://schemas.openxmlformats.org/wordprocessingml/2006/main">
        <w:t xml:space="preserve">Mattew 22:30 Għax fil-qawmien huma la jiżżewġu, u lanqas jingħataw fiż-żwieġ, imma huma bħall-anġli ta 'Alla fis-sema.</w:t>
      </w:r>
    </w:p>
    <w:p w14:paraId="552C2CEF" w14:textId="77777777" w:rsidR="00F90BDC" w:rsidRDefault="00F90BDC"/>
    <w:p w14:paraId="1AC49D3A" w14:textId="77777777" w:rsidR="00F90BDC" w:rsidRDefault="00F90BDC">
      <w:r xmlns:w="http://schemas.openxmlformats.org/wordprocessingml/2006/main">
        <w:t xml:space="preserve">Dan il-vers jitkellem dwar in-natura tal-qawmien, u kif huwa differenti mill-ħajja fuq l-art.</w:t>
      </w:r>
    </w:p>
    <w:p w14:paraId="03D069BB" w14:textId="77777777" w:rsidR="00F90BDC" w:rsidRDefault="00F90BDC"/>
    <w:p w14:paraId="6D74CC20" w14:textId="77777777" w:rsidR="00F90BDC" w:rsidRDefault="00F90BDC">
      <w:r xmlns:w="http://schemas.openxmlformats.org/wordprocessingml/2006/main">
        <w:t xml:space="preserve">1: L-imħabba hija Eterna - Nesploraw in-Natura tal-Imħabba Lil hinn mill-Qabar</w:t>
      </w:r>
    </w:p>
    <w:p w14:paraId="34C7D35F" w14:textId="77777777" w:rsidR="00F90BDC" w:rsidRDefault="00F90BDC"/>
    <w:p w14:paraId="7104C524" w14:textId="77777777" w:rsidR="00F90BDC" w:rsidRDefault="00F90BDC">
      <w:r xmlns:w="http://schemas.openxmlformats.org/wordprocessingml/2006/main">
        <w:t xml:space="preserve">2: Issir Bħall-Anġli - Tħejjija għall-Qawmien</w:t>
      </w:r>
    </w:p>
    <w:p w14:paraId="5F0BE9EA" w14:textId="77777777" w:rsidR="00F90BDC" w:rsidRDefault="00F90BDC"/>
    <w:p w14:paraId="6719AF51" w14:textId="77777777" w:rsidR="00F90BDC" w:rsidRDefault="00F90BDC">
      <w:r xmlns:w="http://schemas.openxmlformats.org/wordprocessingml/2006/main">
        <w:t xml:space="preserve">1: 1 Korintin 15: 35-49 - Id-diskussjoni taʼ Pawlu dwar in-natura tal-qawmien</w:t>
      </w:r>
    </w:p>
    <w:p w14:paraId="5F67932F" w14:textId="77777777" w:rsidR="00F90BDC" w:rsidRDefault="00F90BDC"/>
    <w:p w14:paraId="23866D55" w14:textId="77777777" w:rsidR="00F90BDC" w:rsidRDefault="00F90BDC">
      <w:r xmlns:w="http://schemas.openxmlformats.org/wordprocessingml/2006/main">
        <w:t xml:space="preserve">2: Luqa 20:27-38 - It-tweġiba ta’ Ġesù lis-Sadduċej dwar il-ħajja ta’ wara.</w:t>
      </w:r>
    </w:p>
    <w:p w14:paraId="771D27FF" w14:textId="77777777" w:rsidR="00F90BDC" w:rsidRDefault="00F90BDC"/>
    <w:p w14:paraId="349464D6" w14:textId="77777777" w:rsidR="00F90BDC" w:rsidRDefault="00F90BDC">
      <w:r xmlns:w="http://schemas.openxmlformats.org/wordprocessingml/2006/main">
        <w:t xml:space="preserve">Mattew 22:31 Imma dwar il-qawmien tal-mejtin, ma qrajtux dak li qalilkom minn Alla, billi qalulkom:</w:t>
      </w:r>
    </w:p>
    <w:p w14:paraId="3BED41AE" w14:textId="77777777" w:rsidR="00F90BDC" w:rsidRDefault="00F90BDC"/>
    <w:p w14:paraId="17FD852F" w14:textId="77777777" w:rsidR="00F90BDC" w:rsidRDefault="00F90BDC">
      <w:r xmlns:w="http://schemas.openxmlformats.org/wordprocessingml/2006/main">
        <w:t xml:space="preserve">Ġesù jgħallem dwar il-qawmien tal-mejtin f’Mattew 22.</w:t>
      </w:r>
    </w:p>
    <w:p w14:paraId="73EB0ECC" w14:textId="77777777" w:rsidR="00F90BDC" w:rsidRDefault="00F90BDC"/>
    <w:p w14:paraId="1BA3A731" w14:textId="77777777" w:rsidR="00F90BDC" w:rsidRDefault="00F90BDC">
      <w:r xmlns:w="http://schemas.openxmlformats.org/wordprocessingml/2006/main">
        <w:t xml:space="preserve">1. It-Tama tal-Qawmien: Kif Ġesù Jsostni l-Wegħda tal-Ħajja Eterna</w:t>
      </w:r>
    </w:p>
    <w:p w14:paraId="7051B8AC" w14:textId="77777777" w:rsidR="00F90BDC" w:rsidRDefault="00F90BDC"/>
    <w:p w14:paraId="0A268F54" w14:textId="77777777" w:rsidR="00F90BDC" w:rsidRDefault="00F90BDC">
      <w:r xmlns:w="http://schemas.openxmlformats.org/wordprocessingml/2006/main">
        <w:t xml:space="preserve">2. Kif il-Qawmien Iwiegħed Ħajja Ġdida fi Kristu</w:t>
      </w:r>
    </w:p>
    <w:p w14:paraId="04555246" w14:textId="77777777" w:rsidR="00F90BDC" w:rsidRDefault="00F90BDC"/>
    <w:p w14:paraId="58420937" w14:textId="77777777" w:rsidR="00F90BDC" w:rsidRDefault="00F90BDC">
      <w:r xmlns:w="http://schemas.openxmlformats.org/wordprocessingml/2006/main">
        <w:t xml:space="preserve">1. Efesin 2:4-6 - Imma Alla, li hu għani fil-ħniena, għall-imħabba kbira tiegħu li biha ħabbna, Anke meta konna mejta fid-dnubiet, ħajniena flimkien ma Kristu, (bil-grazzja intom salvati;) U qajjemna flimkien, u għamilna noqogħdu flimkien fil-postijiet tas-sema fi Kristu Ġesù.</w:t>
      </w:r>
    </w:p>
    <w:p w14:paraId="78686F40" w14:textId="77777777" w:rsidR="00F90BDC" w:rsidRDefault="00F90BDC"/>
    <w:p w14:paraId="5980D625" w14:textId="77777777" w:rsidR="00F90BDC" w:rsidRDefault="00F90BDC">
      <w:r xmlns:w="http://schemas.openxmlformats.org/wordprocessingml/2006/main">
        <w:t xml:space="preserve">2. Rumani 8:11 - Imma jekk l-Ispirtu ta’ dak li qajjem lil Ġesù mill-imwiet jgħammar fikom, dak li qajjem lil Kristu mill-imwiet għandu wkoll iħaffef il-ġisem mortali tagħkom bl-Ispirtu tiegħu li jgħammar fikom.</w:t>
      </w:r>
    </w:p>
    <w:p w14:paraId="3EA438DC" w14:textId="77777777" w:rsidR="00F90BDC" w:rsidRDefault="00F90BDC"/>
    <w:p w14:paraId="3D262D95" w14:textId="77777777" w:rsidR="00F90BDC" w:rsidRDefault="00F90BDC">
      <w:r xmlns:w="http://schemas.openxmlformats.org/wordprocessingml/2006/main">
        <w:t xml:space="preserve">Mattew 22:32 Jiena Alla ta' Abraham, u Alla ta' Iżakk, u Alla ta' Ġakobb? Alla mhux Alla tal-mejtin, imma tal-ħajjin.</w:t>
      </w:r>
    </w:p>
    <w:p w14:paraId="7CAF88EA" w14:textId="77777777" w:rsidR="00F90BDC" w:rsidRDefault="00F90BDC"/>
    <w:p w14:paraId="75246666" w14:textId="77777777" w:rsidR="00F90BDC" w:rsidRDefault="00F90BDC">
      <w:r xmlns:w="http://schemas.openxmlformats.org/wordprocessingml/2006/main">
        <w:t xml:space="preserve">Ġesù jafferma li Alla hu Alla tal-ħajjin u mhux tal-mejtin.</w:t>
      </w:r>
    </w:p>
    <w:p w14:paraId="10795EC1" w14:textId="77777777" w:rsidR="00F90BDC" w:rsidRDefault="00F90BDC"/>
    <w:p w14:paraId="1B34C3CB" w14:textId="77777777" w:rsidR="00F90BDC" w:rsidRDefault="00F90BDC">
      <w:r xmlns:w="http://schemas.openxmlformats.org/wordprocessingml/2006/main">
        <w:t xml:space="preserve">1. Il-Fedeltà ta’ Alla li Ma tinbidilx</w:t>
      </w:r>
    </w:p>
    <w:p w14:paraId="524806A1" w14:textId="77777777" w:rsidR="00F90BDC" w:rsidRDefault="00F90BDC"/>
    <w:p w14:paraId="30333E0F" w14:textId="77777777" w:rsidR="00F90BDC" w:rsidRDefault="00F90BDC">
      <w:r xmlns:w="http://schemas.openxmlformats.org/wordprocessingml/2006/main">
        <w:t xml:space="preserve">2. Alla tal-Ħajjin, Mhux tal-Mejtin</w:t>
      </w:r>
    </w:p>
    <w:p w14:paraId="38E08AAF" w14:textId="77777777" w:rsidR="00F90BDC" w:rsidRDefault="00F90BDC"/>
    <w:p w14:paraId="19352F1F" w14:textId="77777777" w:rsidR="00F90BDC" w:rsidRDefault="00F90BDC">
      <w:r xmlns:w="http://schemas.openxmlformats.org/wordprocessingml/2006/main">
        <w:t xml:space="preserve">1. Rumani 4:16-17 - “Għalhekk, il-wegħda tiġi bil-fidi, sabiex tkun bil-grazzja u tkun garantita għal nisel Abraham kollu—mhux biss għal dawk li huma mil-liġi imma wkoll għal dawk li għandhom il-liġi. fidi ta’ Abraham. Huwa missierna lkoll.</w:t>
      </w:r>
    </w:p>
    <w:p w14:paraId="285D800B" w14:textId="77777777" w:rsidR="00F90BDC" w:rsidRDefault="00F90BDC"/>
    <w:p w14:paraId="26060049" w14:textId="77777777" w:rsidR="00F90BDC" w:rsidRDefault="00F90BDC">
      <w:r xmlns:w="http://schemas.openxmlformats.org/wordprocessingml/2006/main">
        <w:t xml:space="preserve">2. Lhud 11:13-16 - Dawn in-nies kollha kienu għadhom jgħixu bil-fidi meta mietu. Ma rċevewx l-affarijiet imwiegħda; rawhom biss u laqgħuhom mill-bogħod, jammettu li kienu barranin u barranin fuq l-art. Nies li jgħidu affarijiet bħal dawn juru li qed ifittxu pajjiż tagħhom. Kieku kienu qed jaħsbu fil-pajjiż li kienu telqu, kien ikollhom l-opportunità li jirritornaw. Minflok, kienu qed jixxenqu għal pajjiż aħjar—wieħed tas-sema. Għalhekk </w:t>
      </w:r>
      <w:r xmlns:w="http://schemas.openxmlformats.org/wordprocessingml/2006/main">
        <w:lastRenderedPageBreak xmlns:w="http://schemas.openxmlformats.org/wordprocessingml/2006/main"/>
      </w:r>
      <w:r xmlns:w="http://schemas.openxmlformats.org/wordprocessingml/2006/main">
        <w:t xml:space="preserve">Alla m’għandux mistħija li jissejjaħ Alla tagħhom, għax ħejja belt għalihom.</w:t>
      </w:r>
    </w:p>
    <w:p w14:paraId="4F45C5A3" w14:textId="77777777" w:rsidR="00F90BDC" w:rsidRDefault="00F90BDC"/>
    <w:p w14:paraId="42BBE53E" w14:textId="77777777" w:rsidR="00F90BDC" w:rsidRDefault="00F90BDC">
      <w:r xmlns:w="http://schemas.openxmlformats.org/wordprocessingml/2006/main">
        <w:t xml:space="preserve">Mattew 22:33 U meta l-kotra semgħet dan, baqgħu mistagħġba bid-duttrina tiegħu.</w:t>
      </w:r>
    </w:p>
    <w:p w14:paraId="3D564BFF" w14:textId="77777777" w:rsidR="00F90BDC" w:rsidRDefault="00F90BDC"/>
    <w:p w14:paraId="32AE52A0" w14:textId="77777777" w:rsidR="00F90BDC" w:rsidRDefault="00F90BDC">
      <w:r xmlns:w="http://schemas.openxmlformats.org/wordprocessingml/2006/main">
        <w:t xml:space="preserve">Il-kotra kienet mistagħġba bid-duttrina ta’ Ġesù.</w:t>
      </w:r>
    </w:p>
    <w:p w14:paraId="64A4878F" w14:textId="77777777" w:rsidR="00F90BDC" w:rsidRDefault="00F90BDC"/>
    <w:p w14:paraId="16F16513" w14:textId="77777777" w:rsidR="00F90BDC" w:rsidRDefault="00F90BDC">
      <w:r xmlns:w="http://schemas.openxmlformats.org/wordprocessingml/2006/main">
        <w:t xml:space="preserve">1. Nifhmu d-Duttrina ta’ Ġesù – Kif Tisma’ u Tgħallem</w:t>
      </w:r>
    </w:p>
    <w:p w14:paraId="45BF4180" w14:textId="77777777" w:rsidR="00F90BDC" w:rsidRDefault="00F90BDC"/>
    <w:p w14:paraId="55409CCC" w14:textId="77777777" w:rsidR="00F90BDC" w:rsidRDefault="00F90BDC">
      <w:r xmlns:w="http://schemas.openxmlformats.org/wordprocessingml/2006/main">
        <w:t xml:space="preserve">2. L-Impatt tat-Tagħlim ta’ Ġesù – Jiskanta Anke l-Multitudni</w:t>
      </w:r>
    </w:p>
    <w:p w14:paraId="2ACC1B06" w14:textId="77777777" w:rsidR="00F90BDC" w:rsidRDefault="00F90BDC"/>
    <w:p w14:paraId="733571A5" w14:textId="77777777" w:rsidR="00F90BDC" w:rsidRDefault="00F90BDC">
      <w:r xmlns:w="http://schemas.openxmlformats.org/wordprocessingml/2006/main">
        <w:t xml:space="preserve">1. Mattew 7:28-29 - U ġara, meta Ġesù temm dawn il-kliem, in-nies baqgħu mistagħġba bid-duttrina tiegħu: Għax għallimhom bħala wieħed li għandu awtorità, u mhux bħall-kittieba.</w:t>
      </w:r>
    </w:p>
    <w:p w14:paraId="6455B72F" w14:textId="77777777" w:rsidR="00F90BDC" w:rsidRDefault="00F90BDC"/>
    <w:p w14:paraId="476163CF" w14:textId="77777777" w:rsidR="00F90BDC" w:rsidRDefault="00F90BDC">
      <w:r xmlns:w="http://schemas.openxmlformats.org/wordprocessingml/2006/main">
        <w:t xml:space="preserve">2. Atti 2:42 - U baqgħu sod fid-duttrina u l-għaqda ta' l-appostli, u fil-qsim tal-ħobż u fit-talb.</w:t>
      </w:r>
    </w:p>
    <w:p w14:paraId="7E3EDEF4" w14:textId="77777777" w:rsidR="00F90BDC" w:rsidRDefault="00F90BDC"/>
    <w:p w14:paraId="4CFC1FEA" w14:textId="77777777" w:rsidR="00F90BDC" w:rsidRDefault="00F90BDC">
      <w:r xmlns:w="http://schemas.openxmlformats.org/wordprocessingml/2006/main">
        <w:t xml:space="preserve">Mattew 22:34 Imma meta l-Fariżej semgħu li kien poġġa s-Sadduċej fis-skiet, inġabru flimkien.</w:t>
      </w:r>
    </w:p>
    <w:p w14:paraId="7F6135C9" w14:textId="77777777" w:rsidR="00F90BDC" w:rsidRDefault="00F90BDC"/>
    <w:p w14:paraId="4F5961CB" w14:textId="77777777" w:rsidR="00F90BDC" w:rsidRDefault="00F90BDC">
      <w:r xmlns:w="http://schemas.openxmlformats.org/wordprocessingml/2006/main">
        <w:t xml:space="preserve">Il-Fariżej kienu rrabjati meta Ġesù sikket lis-Sadduċej f’dibattitu.</w:t>
      </w:r>
    </w:p>
    <w:p w14:paraId="330999AA" w14:textId="77777777" w:rsidR="00F90BDC" w:rsidRDefault="00F90BDC"/>
    <w:p w14:paraId="1258DE56" w14:textId="77777777" w:rsidR="00F90BDC" w:rsidRDefault="00F90BDC">
      <w:r xmlns:w="http://schemas.openxmlformats.org/wordprocessingml/2006/main">
        <w:t xml:space="preserve">1. Il-Qawwa ta’ l-Għarfien: Kif Ġesù Uża l-Awtorità Tiegħu biex Issikket lis-Sadduċej</w:t>
      </w:r>
    </w:p>
    <w:p w14:paraId="765638F8" w14:textId="77777777" w:rsidR="00F90BDC" w:rsidRDefault="00F90BDC"/>
    <w:p w14:paraId="64D476FB" w14:textId="77777777" w:rsidR="00F90BDC" w:rsidRDefault="00F90BDC">
      <w:r xmlns:w="http://schemas.openxmlformats.org/wordprocessingml/2006/main">
        <w:t xml:space="preserve">2. L-Importanza li toqgħod mit-Twemmin tiegħek: It-Tweġiba tal-Fariżej għar-Rebħa ta’ Ġesù</w:t>
      </w:r>
    </w:p>
    <w:p w14:paraId="45E562CF" w14:textId="77777777" w:rsidR="00F90BDC" w:rsidRDefault="00F90BDC"/>
    <w:p w14:paraId="0C0C810F" w14:textId="77777777" w:rsidR="00F90BDC" w:rsidRDefault="00F90BDC">
      <w:r xmlns:w="http://schemas.openxmlformats.org/wordprocessingml/2006/main">
        <w:t xml:space="preserve">1. Proverbji 15:2 - "L-ilsien ta 'l-għorrief iżejnu l-għarfien, imma fomm l-iblah iżżejjed il-bluha."</w:t>
      </w:r>
    </w:p>
    <w:p w14:paraId="56BFD877" w14:textId="77777777" w:rsidR="00F90BDC" w:rsidRDefault="00F90BDC"/>
    <w:p w14:paraId="18E03A07" w14:textId="77777777" w:rsidR="00F90BDC" w:rsidRDefault="00F90BDC">
      <w:r xmlns:w="http://schemas.openxmlformats.org/wordprocessingml/2006/main">
        <w:t xml:space="preserve">2. Ġakbu 1:19 - "Afu dan, ħuti għeżież: ħalli kull persuna tkun malajr biex tisma, bil-mod biex titkellem, bil-mod biex jirrabja."</w:t>
      </w:r>
    </w:p>
    <w:p w14:paraId="6D1EEE7D" w14:textId="77777777" w:rsidR="00F90BDC" w:rsidRDefault="00F90BDC"/>
    <w:p w14:paraId="56B02A58" w14:textId="77777777" w:rsidR="00F90BDC" w:rsidRDefault="00F90BDC">
      <w:r xmlns:w="http://schemas.openxmlformats.org/wordprocessingml/2006/main">
        <w:t xml:space="preserve">Mattew 22:35 Imbagħad wieħed minnhom, li kien avukat, staqsieh mistoqsija, u ttantah, u qallu:</w:t>
      </w:r>
    </w:p>
    <w:p w14:paraId="3F555267" w14:textId="77777777" w:rsidR="00F90BDC" w:rsidRDefault="00F90BDC"/>
    <w:p w14:paraId="47470A7E" w14:textId="77777777" w:rsidR="00F90BDC" w:rsidRDefault="00F90BDC">
      <w:r xmlns:w="http://schemas.openxmlformats.org/wordprocessingml/2006/main">
        <w:t xml:space="preserve">Ġesù jgħallem dwar l-importanza li nħobbu lil Alla u lill-proxxmu.</w:t>
      </w:r>
    </w:p>
    <w:p w14:paraId="0B6A4BC8" w14:textId="77777777" w:rsidR="00F90BDC" w:rsidRDefault="00F90BDC"/>
    <w:p w14:paraId="07EA007E" w14:textId="77777777" w:rsidR="00F90BDC" w:rsidRDefault="00F90BDC">
      <w:r xmlns:w="http://schemas.openxmlformats.org/wordprocessingml/2006/main">
        <w:t xml:space="preserve">1: Ħobb lil Alla u Ħobb lill-proxxmu – Mattew 22:35-40</w:t>
      </w:r>
    </w:p>
    <w:p w14:paraId="3721842B" w14:textId="77777777" w:rsidR="00F90BDC" w:rsidRDefault="00F90BDC"/>
    <w:p w14:paraId="1BD82769" w14:textId="77777777" w:rsidR="00F90BDC" w:rsidRDefault="00F90BDC">
      <w:r xmlns:w="http://schemas.openxmlformats.org/wordprocessingml/2006/main">
        <w:t xml:space="preserve">2: It-twettiq tal-Akbar Kmandament - Mattew 22:35-40</w:t>
      </w:r>
    </w:p>
    <w:p w14:paraId="4E6CAD0D" w14:textId="77777777" w:rsidR="00F90BDC" w:rsidRDefault="00F90BDC"/>
    <w:p w14:paraId="3A37B79F" w14:textId="77777777" w:rsidR="00F90BDC" w:rsidRDefault="00F90BDC">
      <w:r xmlns:w="http://schemas.openxmlformats.org/wordprocessingml/2006/main">
        <w:t xml:space="preserve">1: Dewteronomju 6:5 - Ħobb lill-Mulej Alla tiegħek b'qalbek kollha, b'ruħek kollha, u bil-qawwa kollha tiegħek.</w:t>
      </w:r>
    </w:p>
    <w:p w14:paraId="068C17D2" w14:textId="77777777" w:rsidR="00F90BDC" w:rsidRDefault="00F90BDC"/>
    <w:p w14:paraId="477A8A96" w14:textId="77777777" w:rsidR="00F90BDC" w:rsidRDefault="00F90BDC">
      <w:r xmlns:w="http://schemas.openxmlformats.org/wordprocessingml/2006/main">
        <w:t xml:space="preserve">2: Levitiku 19:18 - Ħobb lill-proxxmu tiegħek bħalek innifsek.</w:t>
      </w:r>
    </w:p>
    <w:p w14:paraId="43237848" w14:textId="77777777" w:rsidR="00F90BDC" w:rsidRDefault="00F90BDC"/>
    <w:p w14:paraId="42CA2930" w14:textId="77777777" w:rsidR="00F90BDC" w:rsidRDefault="00F90BDC">
      <w:r xmlns:w="http://schemas.openxmlformats.org/wordprocessingml/2006/main">
        <w:t xml:space="preserve">Mattew 22:36 Mgħallem, liema hu l-kmandament kbir fil-liġi?</w:t>
      </w:r>
    </w:p>
    <w:p w14:paraId="609AF7C5" w14:textId="77777777" w:rsidR="00F90BDC" w:rsidRDefault="00F90BDC"/>
    <w:p w14:paraId="34201889" w14:textId="77777777" w:rsidR="00F90BDC" w:rsidRDefault="00F90BDC">
      <w:r xmlns:w="http://schemas.openxmlformats.org/wordprocessingml/2006/main">
        <w:t xml:space="preserve">Ġesù wieġeb: Ħobb lill-Mulej Alla tiegħek b’qalbek kollha, u b’ruħek kollha, u b’moħħok kollu.</w:t>
      </w:r>
    </w:p>
    <w:p w14:paraId="4E59FCB0" w14:textId="77777777" w:rsidR="00F90BDC" w:rsidRDefault="00F90BDC"/>
    <w:p w14:paraId="6D3FB943" w14:textId="77777777" w:rsidR="00F90BDC" w:rsidRDefault="00F90BDC">
      <w:r xmlns:w="http://schemas.openxmlformats.org/wordprocessingml/2006/main">
        <w:t xml:space="preserve">Ġesù wieġeb mistoqsija dwar il-kmandament il-kbir fil-liġi, billi qal li kien li tħobb lill-Mulej Alla tiegħek b’qalbu, b’ruħ u b’moħħu kollha.</w:t>
      </w:r>
    </w:p>
    <w:p w14:paraId="40B32A90" w14:textId="77777777" w:rsidR="00F90BDC" w:rsidRDefault="00F90BDC"/>
    <w:p w14:paraId="3474AD75" w14:textId="77777777" w:rsidR="00F90BDC" w:rsidRDefault="00F90BDC">
      <w:r xmlns:w="http://schemas.openxmlformats.org/wordprocessingml/2006/main">
        <w:t xml:space="preserve">1. "Ħobb lill-Mulej: Sejħa biex Tlesti Devozzjoni"</w:t>
      </w:r>
    </w:p>
    <w:p w14:paraId="7B2F1E7E" w14:textId="77777777" w:rsidR="00F90BDC" w:rsidRDefault="00F90BDC"/>
    <w:p w14:paraId="59B1C26E" w14:textId="77777777" w:rsidR="00F90BDC" w:rsidRDefault="00F90BDC">
      <w:r xmlns:w="http://schemas.openxmlformats.org/wordprocessingml/2006/main">
        <w:t xml:space="preserve">2. "Qalb, Ruħ, u Moħħ: Kollox għal Alla"</w:t>
      </w:r>
    </w:p>
    <w:p w14:paraId="137CDD24" w14:textId="77777777" w:rsidR="00F90BDC" w:rsidRDefault="00F90BDC"/>
    <w:p w14:paraId="383C6620" w14:textId="77777777" w:rsidR="00F90BDC" w:rsidRDefault="00F90BDC">
      <w:r xmlns:w="http://schemas.openxmlformats.org/wordprocessingml/2006/main">
        <w:t xml:space="preserve">1. Dewteronomju 6:5 - "Ħobb lill-Mulej Alla tiegħek b'qalbek kollha u b'ruħek kollha u bil-qawwa kollha tiegħek."</w:t>
      </w:r>
    </w:p>
    <w:p w14:paraId="0026AE60" w14:textId="77777777" w:rsidR="00F90BDC" w:rsidRDefault="00F90BDC"/>
    <w:p w14:paraId="66FC36B2" w14:textId="77777777" w:rsidR="00F90BDC" w:rsidRDefault="00F90BDC">
      <w:r xmlns:w="http://schemas.openxmlformats.org/wordprocessingml/2006/main">
        <w:t xml:space="preserve">2. Mark 12:30 - "Ħobb lill-Mulej Alla tiegħek b'qalbek kollha u b'ruħek kollha u b'moħħok kollu u bil-qawwa kollha tiegħek."</w:t>
      </w:r>
    </w:p>
    <w:p w14:paraId="74CB2FBE" w14:textId="77777777" w:rsidR="00F90BDC" w:rsidRDefault="00F90BDC"/>
    <w:p w14:paraId="31F37586" w14:textId="77777777" w:rsidR="00F90BDC" w:rsidRDefault="00F90BDC">
      <w:r xmlns:w="http://schemas.openxmlformats.org/wordprocessingml/2006/main">
        <w:t xml:space="preserve">Mattew 22:37 Ġesù qallu: “Ħobb lill-Mulej Alla tiegħek b’qalbek kollha, b’ruħek kollha u b’moħħok kollu.</w:t>
      </w:r>
    </w:p>
    <w:p w14:paraId="63F065ED" w14:textId="77777777" w:rsidR="00F90BDC" w:rsidRDefault="00F90BDC"/>
    <w:p w14:paraId="1883238B" w14:textId="77777777" w:rsidR="00F90BDC" w:rsidRDefault="00F90BDC">
      <w:r xmlns:w="http://schemas.openxmlformats.org/wordprocessingml/2006/main">
        <w:t xml:space="preserve">Ġesù jgħidilna biex inħobbu lil Alla b’qalbna, b’ruħna u b’moħħna kollha.</w:t>
      </w:r>
    </w:p>
    <w:p w14:paraId="79F75B4B" w14:textId="77777777" w:rsidR="00F90BDC" w:rsidRDefault="00F90BDC"/>
    <w:p w14:paraId="2176373F" w14:textId="77777777" w:rsidR="00F90BDC" w:rsidRDefault="00F90BDC">
      <w:r xmlns:w="http://schemas.openxmlformats.org/wordprocessingml/2006/main">
        <w:t xml:space="preserve">1. "Ħobb lil Alla b'Qalb, Ruħ, u Moħkom Kollha"</w:t>
      </w:r>
    </w:p>
    <w:p w14:paraId="4F322E0C" w14:textId="77777777" w:rsidR="00F90BDC" w:rsidRDefault="00F90BDC"/>
    <w:p w14:paraId="531D6B1C" w14:textId="77777777" w:rsidR="00F90BDC" w:rsidRDefault="00F90BDC">
      <w:r xmlns:w="http://schemas.openxmlformats.org/wordprocessingml/2006/main">
        <w:t xml:space="preserve">2. "Ngħixu l-Akbar Kmandament"</w:t>
      </w:r>
    </w:p>
    <w:p w14:paraId="2AA2E877" w14:textId="77777777" w:rsidR="00F90BDC" w:rsidRDefault="00F90BDC"/>
    <w:p w14:paraId="46BCE829" w14:textId="77777777" w:rsidR="00F90BDC" w:rsidRDefault="00F90BDC">
      <w:r xmlns:w="http://schemas.openxmlformats.org/wordprocessingml/2006/main">
        <w:t xml:space="preserve">1. Dewteronomju 6:5 - "Ħobb lill-Mulej Alla tiegħek b'qalbek kollha u b'ruħek kollha u bil-qawwa kollha tiegħek."</w:t>
      </w:r>
    </w:p>
    <w:p w14:paraId="582338F2" w14:textId="77777777" w:rsidR="00F90BDC" w:rsidRDefault="00F90BDC"/>
    <w:p w14:paraId="5A4C83C3" w14:textId="77777777" w:rsidR="00F90BDC" w:rsidRDefault="00F90BDC">
      <w:r xmlns:w="http://schemas.openxmlformats.org/wordprocessingml/2006/main">
        <w:t xml:space="preserve">2. 1 Ġwanni 4: 7-8 - "Maħbubin, ejjew inħobbu lil xulxin, għax l-imħabba ġejja minn Alla, u min iħobb twieled minn Alla u jaf lil Alla. Kull min ma jħobbx ma jagħrafx lil Alla, għax Alla hu imħabba."</w:t>
      </w:r>
    </w:p>
    <w:p w14:paraId="4467C69A" w14:textId="77777777" w:rsidR="00F90BDC" w:rsidRDefault="00F90BDC"/>
    <w:p w14:paraId="5C3AD7F6" w14:textId="77777777" w:rsidR="00F90BDC" w:rsidRDefault="00F90BDC">
      <w:r xmlns:w="http://schemas.openxmlformats.org/wordprocessingml/2006/main">
        <w:t xml:space="preserve">Mattew 22:38 Dan hu l-ewwel u l-kbir kmandament.</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L-ewwel u l-akbar kmandament hu li tħobb lil Alla b’qalbek, b’ruħek u b’moħħok kollha.</w:t>
      </w:r>
    </w:p>
    <w:p w14:paraId="097F9430" w14:textId="77777777" w:rsidR="00F90BDC" w:rsidRDefault="00F90BDC"/>
    <w:p w14:paraId="7E64B4F9" w14:textId="77777777" w:rsidR="00F90BDC" w:rsidRDefault="00F90BDC">
      <w:r xmlns:w="http://schemas.openxmlformats.org/wordprocessingml/2006/main">
        <w:t xml:space="preserve">1. Il-Qawwa tal-Imħabba: Nitgħallmu nħobbu lil Alla b’Qalbna, b’Ruħna u b’Moħħna Kollha</w:t>
      </w:r>
    </w:p>
    <w:p w14:paraId="787FB5DB" w14:textId="77777777" w:rsidR="00F90BDC" w:rsidRDefault="00F90BDC"/>
    <w:p w14:paraId="56708712" w14:textId="77777777" w:rsidR="00F90BDC" w:rsidRDefault="00F90BDC">
      <w:r xmlns:w="http://schemas.openxmlformats.org/wordprocessingml/2006/main">
        <w:t xml:space="preserve">2. L-Akbar Kmandament: Tħobb lil Alla Fuq Kulħadd</w:t>
      </w:r>
    </w:p>
    <w:p w14:paraId="35FAA8C3" w14:textId="77777777" w:rsidR="00F90BDC" w:rsidRDefault="00F90BDC"/>
    <w:p w14:paraId="6C2917E7" w14:textId="77777777" w:rsidR="00F90BDC" w:rsidRDefault="00F90BDC">
      <w:r xmlns:w="http://schemas.openxmlformats.org/wordprocessingml/2006/main">
        <w:t xml:space="preserve">1. Dewteronomju 6:5 - "Ħobb lill-Mulej Alla tiegħek b'qalbek kollha u b'ruħek kollha u bil-qawwa kollha tiegħek."</w:t>
      </w:r>
    </w:p>
    <w:p w14:paraId="7F86FBAA" w14:textId="77777777" w:rsidR="00F90BDC" w:rsidRDefault="00F90BDC"/>
    <w:p w14:paraId="7871A79C" w14:textId="77777777" w:rsidR="00F90BDC" w:rsidRDefault="00F90BDC">
      <w:r xmlns:w="http://schemas.openxmlformats.org/wordprocessingml/2006/main">
        <w:t xml:space="preserve">2. Ġwanni 14:15 - "Jekk tħobbni, żomm il-kmandi tiegħi."</w:t>
      </w:r>
    </w:p>
    <w:p w14:paraId="3B37F971" w14:textId="77777777" w:rsidR="00F90BDC" w:rsidRDefault="00F90BDC"/>
    <w:p w14:paraId="6D6941EF" w14:textId="77777777" w:rsidR="00F90BDC" w:rsidRDefault="00F90BDC">
      <w:r xmlns:w="http://schemas.openxmlformats.org/wordprocessingml/2006/main">
        <w:t xml:space="preserve">Mattew 22:39 U t-tieni jixbhulu: Tħobb lill-proxxmu tiegħek bħalek innifsek.</w:t>
      </w:r>
    </w:p>
    <w:p w14:paraId="7A135E83" w14:textId="77777777" w:rsidR="00F90BDC" w:rsidRDefault="00F90BDC"/>
    <w:p w14:paraId="541DCEFC" w14:textId="77777777" w:rsidR="00F90BDC" w:rsidRDefault="00F90BDC">
      <w:r xmlns:w="http://schemas.openxmlformats.org/wordprocessingml/2006/main">
        <w:t xml:space="preserve">Ġesù jgħallem li t-tieni l-akbar kmandament hu li tħobb lill-proxxmu bħala lilu nnifsu.</w:t>
      </w:r>
    </w:p>
    <w:p w14:paraId="169A7C15" w14:textId="77777777" w:rsidR="00F90BDC" w:rsidRDefault="00F90BDC"/>
    <w:p w14:paraId="3F96DFA3" w14:textId="77777777" w:rsidR="00F90BDC" w:rsidRDefault="00F90BDC">
      <w:r xmlns:w="http://schemas.openxmlformats.org/wordprocessingml/2006/main">
        <w:t xml:space="preserve">1. Ħobb lill-Proxxmu Tiegħek: Tgħix it-Tieni l-Akbar Kmandament</w:t>
      </w:r>
    </w:p>
    <w:p w14:paraId="1A0E37ED" w14:textId="77777777" w:rsidR="00F90BDC" w:rsidRDefault="00F90BDC"/>
    <w:p w14:paraId="2E842C0E" w14:textId="77777777" w:rsidR="00F90BDC" w:rsidRDefault="00F90BDC">
      <w:r xmlns:w="http://schemas.openxmlformats.org/wordprocessingml/2006/main">
        <w:t xml:space="preserve">2. Il-Qawwa tal-Imħabba: Nipprattikaw il-Kmandament ta’ Ġesù</w:t>
      </w:r>
    </w:p>
    <w:p w14:paraId="1F9AEE54" w14:textId="77777777" w:rsidR="00F90BDC" w:rsidRDefault="00F90BDC"/>
    <w:p w14:paraId="15B5CCCF" w14:textId="77777777" w:rsidR="00F90BDC" w:rsidRDefault="00F90BDC">
      <w:r xmlns:w="http://schemas.openxmlformats.org/wordprocessingml/2006/main">
        <w:t xml:space="preserve">1. 1 Ġwanni 4: 7-12 - Għeżież, ejjew inħobbu lil xulxin: għax l-imħabba hi ta’ Alla; u kull min iħobb jitwieled minn Alla, u jagħraf lil Alla.</w:t>
      </w:r>
    </w:p>
    <w:p w14:paraId="7A7ECED4" w14:textId="77777777" w:rsidR="00F90BDC" w:rsidRDefault="00F90BDC"/>
    <w:p w14:paraId="6DD18C9B" w14:textId="77777777" w:rsidR="00F90BDC" w:rsidRDefault="00F90BDC">
      <w:r xmlns:w="http://schemas.openxmlformats.org/wordprocessingml/2006/main">
        <w:t xml:space="preserve">2. Rumani 12:9-10 - Ħalli l-imħabba tkun mingħajr disimulazzjoni. Jistmerru dak li hu ħażin; waħħal f’dak li hu tajjeb.</w:t>
      </w:r>
    </w:p>
    <w:p w14:paraId="1B0BFE3D" w14:textId="77777777" w:rsidR="00F90BDC" w:rsidRDefault="00F90BDC"/>
    <w:p w14:paraId="36251B3D" w14:textId="77777777" w:rsidR="00F90BDC" w:rsidRDefault="00F90BDC">
      <w:r xmlns:w="http://schemas.openxmlformats.org/wordprocessingml/2006/main">
        <w:t xml:space="preserve">Mattew 22:40 Fuq dawn iż-żewġ kmandamenti jiddendlu l-liġi u l-profeti kollha.</w:t>
      </w:r>
    </w:p>
    <w:p w14:paraId="4892CC06" w14:textId="77777777" w:rsidR="00F90BDC" w:rsidRDefault="00F90BDC"/>
    <w:p w14:paraId="42A9EC5A" w14:textId="77777777" w:rsidR="00F90BDC" w:rsidRDefault="00F90BDC">
      <w:r xmlns:w="http://schemas.openxmlformats.org/wordprocessingml/2006/main">
        <w:t xml:space="preserve">Ġesù jgħallem li l-​Liġi u l-​Profeti kollha jistgħu jinġabru f’żewġ kmandamenti.</w:t>
      </w:r>
    </w:p>
    <w:p w14:paraId="0BDD214C" w14:textId="77777777" w:rsidR="00F90BDC" w:rsidRDefault="00F90BDC"/>
    <w:p w14:paraId="3D5329F7" w14:textId="77777777" w:rsidR="00F90BDC" w:rsidRDefault="00F90BDC">
      <w:r xmlns:w="http://schemas.openxmlformats.org/wordprocessingml/2006/main">
        <w:t xml:space="preserve">1. "Il-Qalb tal-Liġi: Ħobb lil Alla u Ħobb lill-proxxmu tiegħek"</w:t>
      </w:r>
    </w:p>
    <w:p w14:paraId="3A7DBBE7" w14:textId="77777777" w:rsidR="00F90BDC" w:rsidRDefault="00F90BDC"/>
    <w:p w14:paraId="049E583A" w14:textId="77777777" w:rsidR="00F90BDC" w:rsidRDefault="00F90BDC">
      <w:r xmlns:w="http://schemas.openxmlformats.org/wordprocessingml/2006/main">
        <w:t xml:space="preserve">2. "Ħajja fil-milja tal-Liġi: Vjaġġ ta' Fidi"</w:t>
      </w:r>
    </w:p>
    <w:p w14:paraId="49AB4B3D" w14:textId="77777777" w:rsidR="00F90BDC" w:rsidRDefault="00F90BDC"/>
    <w:p w14:paraId="4B723668" w14:textId="77777777" w:rsidR="00F90BDC" w:rsidRDefault="00F90BDC">
      <w:r xmlns:w="http://schemas.openxmlformats.org/wordprocessingml/2006/main">
        <w:t xml:space="preserve">1. Dewteronomju 6:5-6; Levitiku 19:18 - "Ħobb lill-Mulej Alla tiegħek b'qalbek, b'ruħek u b'saħħa kollha, u ħobb lill-proxxmu tiegħek bħalek innifsek."</w:t>
      </w:r>
    </w:p>
    <w:p w14:paraId="779E060D" w14:textId="77777777" w:rsidR="00F90BDC" w:rsidRDefault="00F90BDC"/>
    <w:p w14:paraId="045B0B80" w14:textId="77777777" w:rsidR="00F90BDC" w:rsidRDefault="00F90BDC">
      <w:r xmlns:w="http://schemas.openxmlformats.org/wordprocessingml/2006/main">
        <w:t xml:space="preserve">2. Rumani 13: 8-10 - "Għal ħadd ma nirrispettaw xejn, ħlief li nħobbu lil xulxin, għax min iħobb lil ħaddieħor wettaq il-liġi."</w:t>
      </w:r>
    </w:p>
    <w:p w14:paraId="33D4DAD5" w14:textId="77777777" w:rsidR="00F90BDC" w:rsidRDefault="00F90BDC"/>
    <w:p w14:paraId="07DBF31A" w14:textId="77777777" w:rsidR="00F90BDC" w:rsidRDefault="00F90BDC">
      <w:r xmlns:w="http://schemas.openxmlformats.org/wordprocessingml/2006/main">
        <w:t xml:space="preserve">Mattew 22:41 Waqt li l-Fariżej kienu miġbura flimkien, Ġesù staqsiehom:</w:t>
      </w:r>
    </w:p>
    <w:p w14:paraId="1C09D822" w14:textId="77777777" w:rsidR="00F90BDC" w:rsidRDefault="00F90BDC"/>
    <w:p w14:paraId="40B53FDB" w14:textId="77777777" w:rsidR="00F90BDC" w:rsidRDefault="00F90BDC">
      <w:r xmlns:w="http://schemas.openxmlformats.org/wordprocessingml/2006/main">
        <w:t xml:space="preserve">Ġesù jisfida lill-​Fariżej b’mistoqsija dwar il-​Messija.</w:t>
      </w:r>
    </w:p>
    <w:p w14:paraId="045F948C" w14:textId="77777777" w:rsidR="00F90BDC" w:rsidRDefault="00F90BDC"/>
    <w:p w14:paraId="61D2661F" w14:textId="77777777" w:rsidR="00F90BDC" w:rsidRDefault="00F90BDC">
      <w:r xmlns:w="http://schemas.openxmlformats.org/wordprocessingml/2006/main">
        <w:t xml:space="preserve">1: Nistgħu nsibu l- għerf fil- mistoqsijiet taʼ Ġesù u niġu sfidati biex infittxu tweġibiet.</w:t>
      </w:r>
    </w:p>
    <w:p w14:paraId="5FA493FE" w14:textId="77777777" w:rsidR="00F90BDC" w:rsidRDefault="00F90BDC"/>
    <w:p w14:paraId="47CE6438" w14:textId="77777777" w:rsidR="00F90BDC" w:rsidRDefault="00F90BDC">
      <w:r xmlns:w="http://schemas.openxmlformats.org/wordprocessingml/2006/main">
        <w:t xml:space="preserve">2: Il- mistoqsija taʼ Ġesù lill- Fariżej tfakkarna fl- importanza li nifhmu l- Kelma t’Alla.</w:t>
      </w:r>
    </w:p>
    <w:p w14:paraId="53E7963A" w14:textId="77777777" w:rsidR="00F90BDC" w:rsidRDefault="00F90BDC"/>
    <w:p w14:paraId="767B1FC2" w14:textId="77777777" w:rsidR="00F90BDC" w:rsidRDefault="00F90BDC">
      <w:r xmlns:w="http://schemas.openxmlformats.org/wordprocessingml/2006/main">
        <w:t xml:space="preserve">1:          :         :          :            :          :                   ...      ...   ...     ...    ... ... ... ... ... ... ... ... ... ... ... ... ... ... ... ... ... ... ... ... ... ... ... ... ... ... ... ... ... ... ... ... ... ... ... 5 - Jekk xi ħadd minnkom huwa nieqes mill-għerf, ħa jitlob lil Alla, li jagħti lil kulħadd b'mod liberali u mingħajr tmaqdir, u jingħatalu).</w:t>
      </w:r>
    </w:p>
    <w:p w14:paraId="6C7E5CDF" w14:textId="77777777" w:rsidR="00F90BDC" w:rsidRDefault="00F90BDC"/>
    <w:p w14:paraId="46BDB98B" w14:textId="77777777" w:rsidR="00F90BDC" w:rsidRDefault="00F90BDC">
      <w:r xmlns:w="http://schemas.openxmlformats.org/wordprocessingml/2006/main">
        <w:t xml:space="preserve">2: Filippin 4:6-7 - Kun ansjuż għal xejn, imma f'kollox bit-talb u t-talba, b'ringrazzjament, ħalli t-talbiet tagħkom jiġu mgħarrfa lil Alla; u s-sliem ta’ Alla, li tisboq kull fehim, tgħasses qalbkom u moħħkom permezz ta’ Kristu Ġesù.</w:t>
      </w:r>
    </w:p>
    <w:p w14:paraId="7783DDF0" w14:textId="77777777" w:rsidR="00F90BDC" w:rsidRDefault="00F90BDC"/>
    <w:p w14:paraId="18E6353A" w14:textId="77777777" w:rsidR="00F90BDC" w:rsidRDefault="00F90BDC">
      <w:r xmlns:w="http://schemas.openxmlformats.org/wordprocessingml/2006/main">
        <w:t xml:space="preserve">Mattew 22:42 Qal, X'taħsbu dwar Kristu? iben min hu? Huma jgħidulu, Bin David.</w:t>
      </w:r>
    </w:p>
    <w:p w14:paraId="5294C16B" w14:textId="77777777" w:rsidR="00F90BDC" w:rsidRDefault="00F90BDC"/>
    <w:p w14:paraId="2FCD0D6C" w14:textId="77777777" w:rsidR="00F90BDC" w:rsidRDefault="00F90BDC">
      <w:r xmlns:w="http://schemas.openxmlformats.org/wordprocessingml/2006/main">
        <w:t xml:space="preserve">Ġesù sfida lill-​mexxejja reliġjużi taʼ żmienu biex iwieġbu mistoqsija dwar l-​identità tal-​Messija.</w:t>
      </w:r>
    </w:p>
    <w:p w14:paraId="6888C31F" w14:textId="77777777" w:rsidR="00F90BDC" w:rsidRDefault="00F90BDC"/>
    <w:p w14:paraId="61B262C3" w14:textId="77777777" w:rsidR="00F90BDC" w:rsidRDefault="00F90BDC">
      <w:r xmlns:w="http://schemas.openxmlformats.org/wordprocessingml/2006/main">
        <w:t xml:space="preserve">1. L-Identità tal-Messija: Min hu Ġesù Kristu?</w:t>
      </w:r>
    </w:p>
    <w:p w14:paraId="1383BF44" w14:textId="77777777" w:rsidR="00F90BDC" w:rsidRDefault="00F90BDC"/>
    <w:p w14:paraId="404D40CF" w14:textId="77777777" w:rsidR="00F90BDC" w:rsidRDefault="00F90BDC">
      <w:r xmlns:w="http://schemas.openxmlformats.org/wordprocessingml/2006/main">
        <w:t xml:space="preserve">2. Uża l-Iskrittura biex tidentifika lil Bin David</w:t>
      </w:r>
    </w:p>
    <w:p w14:paraId="6EBC2C5F" w14:textId="77777777" w:rsidR="00F90BDC" w:rsidRDefault="00F90BDC"/>
    <w:p w14:paraId="43FF3D49" w14:textId="77777777" w:rsidR="00F90BDC" w:rsidRDefault="00F90BDC">
      <w:r xmlns:w="http://schemas.openxmlformats.org/wordprocessingml/2006/main">
        <w:t xml:space="preserve">1. Isaija 9: 6-7 - "Għax twieled lilna tifel, iben jingħatalna, u l-gvern ikun fuq spalltu, u ismu jissejjaħ meraviljuż, Kunsillier, Alla qawwi, Alla ta' dejjem. Missier, il-Prinċep tal-Paċi."</w:t>
      </w:r>
    </w:p>
    <w:p w14:paraId="31DEEE44" w14:textId="77777777" w:rsidR="00F90BDC" w:rsidRDefault="00F90BDC"/>
    <w:p w14:paraId="50676AE3" w14:textId="77777777" w:rsidR="00F90BDC" w:rsidRDefault="00F90BDC">
      <w:r xmlns:w="http://schemas.openxmlformats.org/wordprocessingml/2006/main">
        <w:t xml:space="preserve">2. Rumani 1:3-4 - "Dwar Ibnu Ġesù Kristu Sidna, li ġie magħmul min-nisel ta' David skond il-ġisem; il-qawmien mill-imwiet”.</w:t>
      </w:r>
    </w:p>
    <w:p w14:paraId="2A7C6B8B" w14:textId="77777777" w:rsidR="00F90BDC" w:rsidRDefault="00F90BDC"/>
    <w:p w14:paraId="02368E9D" w14:textId="77777777" w:rsidR="00F90BDC" w:rsidRDefault="00F90BDC">
      <w:r xmlns:w="http://schemas.openxmlformats.org/wordprocessingml/2006/main">
        <w:t xml:space="preserve">Mattew 22:43 Qalilhom: Kif mela David fl-ispirtu jsejjaħlu Mulej, billi jgħid:</w:t>
      </w:r>
    </w:p>
    <w:p w14:paraId="0209CBB8" w14:textId="77777777" w:rsidR="00F90BDC" w:rsidRDefault="00F90BDC"/>
    <w:p w14:paraId="4CD90B8A" w14:textId="77777777" w:rsidR="00F90BDC" w:rsidRDefault="00F90BDC">
      <w:r xmlns:w="http://schemas.openxmlformats.org/wordprocessingml/2006/main">
        <w:t xml:space="preserve">Is-silta tiddiskuti kif Ġesù jistaqsi lill-Fariżej dwar kif David, fl-ispirtu, isejjaħlu Mulej.</w:t>
      </w:r>
    </w:p>
    <w:p w14:paraId="3D9C98BA" w14:textId="77777777" w:rsidR="00F90BDC" w:rsidRDefault="00F90BDC"/>
    <w:p w14:paraId="3B9BE379" w14:textId="77777777" w:rsidR="00F90BDC" w:rsidRDefault="00F90BDC">
      <w:r xmlns:w="http://schemas.openxmlformats.org/wordprocessingml/2006/main">
        <w:t xml:space="preserve">1. Il-Qawwa ta’ Ġesù – Kif Ġesù hu l-Mulej u kif nistgħu nagħrfu l-qawwa Tiegħu.</w:t>
      </w:r>
    </w:p>
    <w:p w14:paraId="667272DE" w14:textId="77777777" w:rsidR="00F90BDC" w:rsidRDefault="00F90BDC"/>
    <w:p w14:paraId="4FADADA7" w14:textId="77777777" w:rsidR="00F90BDC" w:rsidRDefault="00F90BDC">
      <w:r xmlns:w="http://schemas.openxmlformats.org/wordprocessingml/2006/main">
        <w:t xml:space="preserve">2. Il-Kliem ta’ David – Kif il-kliem ta’ David għadu rilevanti llum u kif jista’ jgħallimna dwar Ġesù.</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Filippin 2: 5-11 - Niddiskutu l-umiltà u l-eżaltazzjoni ta 'Ġesù.</w:t>
      </w:r>
    </w:p>
    <w:p w14:paraId="3614F29D" w14:textId="77777777" w:rsidR="00F90BDC" w:rsidRDefault="00F90BDC"/>
    <w:p w14:paraId="5CAC4EC5" w14:textId="77777777" w:rsidR="00F90BDC" w:rsidRDefault="00F90BDC">
      <w:r xmlns:w="http://schemas.openxmlformats.org/wordprocessingml/2006/main">
        <w:t xml:space="preserve">2. Salm 110 – Niddiskutu l-Mulej ta’ Ġesù.</w:t>
      </w:r>
    </w:p>
    <w:p w14:paraId="5956BE52" w14:textId="77777777" w:rsidR="00F90BDC" w:rsidRDefault="00F90BDC"/>
    <w:p w14:paraId="6FD03910" w14:textId="77777777" w:rsidR="00F90BDC" w:rsidRDefault="00F90BDC">
      <w:r xmlns:w="http://schemas.openxmlformats.org/wordprocessingml/2006/main">
        <w:t xml:space="preserve">Mattew 22:44 Il-Mulej qal lill-Mulej tiegħi: "Oqgħod fuq il-lemin tiegħi, sakemm nagħmel lill-għedewwa tiegħek għarf saqajk?"</w:t>
      </w:r>
    </w:p>
    <w:p w14:paraId="2229FC85" w14:textId="77777777" w:rsidR="00F90BDC" w:rsidRDefault="00F90BDC"/>
    <w:p w14:paraId="3FC94EC3" w14:textId="77777777" w:rsidR="00F90BDC" w:rsidRDefault="00F90BDC">
      <w:r xmlns:w="http://schemas.openxmlformats.org/wordprocessingml/2006/main">
        <w:t xml:space="preserve">Ġesù jikkwota Salm 110 f’ Mattew 22:44 , billi jirreferi għall- wegħda t’Alla li jagħti lil Ġesù post taʼ unur u awtorità sakemm l- għedewwa Tiegħu jiġu megħluba.</w:t>
      </w:r>
    </w:p>
    <w:p w14:paraId="28DF5D84" w14:textId="77777777" w:rsidR="00F90BDC" w:rsidRDefault="00F90BDC"/>
    <w:p w14:paraId="1C136028" w14:textId="77777777" w:rsidR="00F90BDC" w:rsidRDefault="00F90BDC">
      <w:r xmlns:w="http://schemas.openxmlformats.org/wordprocessingml/2006/main">
        <w:t xml:space="preserve">1. Il-Qawwa tal-Awtorità ta’ Kristu</w:t>
      </w:r>
    </w:p>
    <w:p w14:paraId="2E5C91C9" w14:textId="77777777" w:rsidR="00F90BDC" w:rsidRDefault="00F90BDC"/>
    <w:p w14:paraId="305188CA" w14:textId="77777777" w:rsidR="00F90BDC" w:rsidRDefault="00F90BDC">
      <w:r xmlns:w="http://schemas.openxmlformats.org/wordprocessingml/2006/main">
        <w:t xml:space="preserve">2. Is-Sovranità ta’ Alla: Il-Wegħda Tiegħu li Saltna</w:t>
      </w:r>
    </w:p>
    <w:p w14:paraId="42F96CC6" w14:textId="77777777" w:rsidR="00F90BDC" w:rsidRDefault="00F90BDC"/>
    <w:p w14:paraId="75CEB507" w14:textId="77777777" w:rsidR="00F90BDC" w:rsidRDefault="00F90BDC">
      <w:r xmlns:w="http://schemas.openxmlformats.org/wordprocessingml/2006/main">
        <w:t xml:space="preserve">1. Isaija 9:6-7 - Għax lilna twieled tifel, lilna jingħata tifel; u l-gvern għandu jkun fuq spalltu, u ismu għandu jissejjaħ Kunsillier tal-Għaġeb, Alla Qawwija, Missier ta’ Dejjem, Prinċep tal-Paċi. Iż-żieda fil-gvern tiegħu u l-paċi ma jkunx hemm tmiem, fuq it-tron ta 'David u fuq is-saltna tiegħu, biex iwaqqafha u jsostniha bil-ġustizzja u bil-ġustizzja minn issa 'l quddiem u għal dejjem.</w:t>
      </w:r>
    </w:p>
    <w:p w14:paraId="1603CA3A" w14:textId="77777777" w:rsidR="00F90BDC" w:rsidRDefault="00F90BDC"/>
    <w:p w14:paraId="2A71D023" w14:textId="77777777" w:rsidR="00F90BDC" w:rsidRDefault="00F90BDC">
      <w:r xmlns:w="http://schemas.openxmlformats.org/wordprocessingml/2006/main">
        <w:t xml:space="preserve">2. Salm 110:1 - Il-Mulej jgħid lill-Mulej tiegħi: "Oqgħod fuq il-lemin tiegħi, sakemm nagħmel lill-għedewwa tiegħek għarqad saqajk."</w:t>
      </w:r>
    </w:p>
    <w:p w14:paraId="6B4AA9FA" w14:textId="77777777" w:rsidR="00F90BDC" w:rsidRDefault="00F90BDC"/>
    <w:p w14:paraId="2A67BECD" w14:textId="77777777" w:rsidR="00F90BDC" w:rsidRDefault="00F90BDC">
      <w:r xmlns:w="http://schemas.openxmlformats.org/wordprocessingml/2006/main">
        <w:t xml:space="preserve">Mattew 22:45 Jekk mela David isejjaħlu Mulej, kif hu ibnu?</w:t>
      </w:r>
    </w:p>
    <w:p w14:paraId="690F965D" w14:textId="77777777" w:rsidR="00F90BDC" w:rsidRDefault="00F90BDC"/>
    <w:p w14:paraId="16084A1A" w14:textId="77777777" w:rsidR="00F90BDC" w:rsidRDefault="00F90BDC">
      <w:r xmlns:w="http://schemas.openxmlformats.org/wordprocessingml/2006/main">
        <w:t xml:space="preserve">Is-silta tiddubita r-relazzjoni bejn Ġesù u David jekk Ġesù jissejjaħ Mulej.</w:t>
      </w:r>
    </w:p>
    <w:p w14:paraId="570F7287" w14:textId="77777777" w:rsidR="00F90BDC" w:rsidRDefault="00F90BDC"/>
    <w:p w14:paraId="06A98FE5" w14:textId="77777777" w:rsidR="00F90BDC" w:rsidRDefault="00F90BDC">
      <w:r xmlns:w="http://schemas.openxmlformats.org/wordprocessingml/2006/main">
        <w:t xml:space="preserve">1. Il-Mulej ta’ Ġesù: Kif Ġesù Jipprova li hu Bin David</w:t>
      </w:r>
    </w:p>
    <w:p w14:paraId="3201F86B" w14:textId="77777777" w:rsidR="00F90BDC" w:rsidRDefault="00F90BDC"/>
    <w:p w14:paraId="10A3EB81" w14:textId="77777777" w:rsidR="00F90BDC" w:rsidRDefault="00F90BDC">
      <w:r xmlns:w="http://schemas.openxmlformats.org/wordprocessingml/2006/main">
        <w:t xml:space="preserve">2. Il-Misteru ta’ Ġesù: Nesploraw il-Paradoss tan-Natura Tiegħu</w:t>
      </w:r>
    </w:p>
    <w:p w14:paraId="7B8E640A" w14:textId="77777777" w:rsidR="00F90BDC" w:rsidRDefault="00F90BDC"/>
    <w:p w14:paraId="20A0CBF8" w14:textId="77777777" w:rsidR="00F90BDC" w:rsidRDefault="00F90BDC">
      <w:r xmlns:w="http://schemas.openxmlformats.org/wordprocessingml/2006/main">
        <w:t xml:space="preserve">1. Isaija 7:14: “Għalhekk il-Mulej innifsu jagħtikom sinjal. Ara, il-verġni se tnisslet u jkollha iben, u ssejjaħlu Immanuel.”</w:t>
      </w:r>
    </w:p>
    <w:p w14:paraId="53BDB824" w14:textId="77777777" w:rsidR="00F90BDC" w:rsidRDefault="00F90BDC"/>
    <w:p w14:paraId="304E2F1F" w14:textId="77777777" w:rsidR="00F90BDC" w:rsidRDefault="00F90BDC">
      <w:r xmlns:w="http://schemas.openxmlformats.org/wordprocessingml/2006/main">
        <w:t xml:space="preserve">2. Apokalissi 22:16: “Jien, Ġesù, bgħatt lill-anġlu tiegħi biex jixhed lilek dwar dawn l-affarijiet għall-knejjes. Jiena l-għerq u d-dixxendent ta’ David, il-kewkba tleqq ta’ filgħodu.”</w:t>
      </w:r>
    </w:p>
    <w:p w14:paraId="42727D45" w14:textId="77777777" w:rsidR="00F90BDC" w:rsidRDefault="00F90BDC"/>
    <w:p w14:paraId="3D3CA512" w14:textId="77777777" w:rsidR="00F90BDC" w:rsidRDefault="00F90BDC">
      <w:r xmlns:w="http://schemas.openxmlformats.org/wordprocessingml/2006/main">
        <w:t xml:space="preserve">Mattew 22:46 U ħadd ma seta' jwieġbu kelma, u minn dak in-nhar ħadd ma kellu ċans jistaqsih aktar mistoqsijiet.</w:t>
      </w:r>
    </w:p>
    <w:p w14:paraId="5A9577AF" w14:textId="77777777" w:rsidR="00F90BDC" w:rsidRDefault="00F90BDC"/>
    <w:p w14:paraId="331D4DBD" w14:textId="77777777" w:rsidR="00F90BDC" w:rsidRDefault="00F90BDC">
      <w:r xmlns:w="http://schemas.openxmlformats.org/wordprocessingml/2006/main">
        <w:t xml:space="preserve">Ġesù ġie mistoqsi, u wieġebha b’tali mod li ħadd ma seta’ jwieġeb lura jew saħansitra jistaqsih mistoqsija oħra wara.</w:t>
      </w:r>
    </w:p>
    <w:p w14:paraId="063C2B59" w14:textId="77777777" w:rsidR="00F90BDC" w:rsidRDefault="00F90BDC"/>
    <w:p w14:paraId="4D57A715" w14:textId="77777777" w:rsidR="00F90BDC" w:rsidRDefault="00F90BDC">
      <w:r xmlns:w="http://schemas.openxmlformats.org/wordprocessingml/2006/main">
        <w:t xml:space="preserve">1. Il-Qawwa tal-Kliem ta’ Ġesù: Kif It-Tweġibiet Tiegħu Iwasslu għal Mistoqsijiet Mhux Imwieġba</w:t>
      </w:r>
    </w:p>
    <w:p w14:paraId="36B1C1D9" w14:textId="77777777" w:rsidR="00F90BDC" w:rsidRDefault="00F90BDC"/>
    <w:p w14:paraId="5C6666EA" w14:textId="77777777" w:rsidR="00F90BDC" w:rsidRDefault="00F90BDC">
      <w:r xmlns:w="http://schemas.openxmlformats.org/wordprocessingml/2006/main">
        <w:t xml:space="preserve">2. L-Importanza li Nisimgħu lil Ġesù: Kif It-Tweġibiet Tiegħu jistabbilixxu l-istandard għal Kulħadd</w:t>
      </w:r>
    </w:p>
    <w:p w14:paraId="5F870AFA" w14:textId="77777777" w:rsidR="00F90BDC" w:rsidRDefault="00F90BDC"/>
    <w:p w14:paraId="5ABD0F35" w14:textId="77777777" w:rsidR="00F90BDC" w:rsidRDefault="00F90BDC">
      <w:r xmlns:w="http://schemas.openxmlformats.org/wordprocessingml/2006/main">
        <w:t xml:space="preserve">1. Proverbji 18:13 - "Min jagħti tweġiba qabel ma jisma ', Huwa folly u mistħija għalih."</w:t>
      </w:r>
    </w:p>
    <w:p w14:paraId="21FD3DCC" w14:textId="77777777" w:rsidR="00F90BDC" w:rsidRDefault="00F90BDC"/>
    <w:p w14:paraId="0B3870E9" w14:textId="77777777" w:rsidR="00F90BDC" w:rsidRDefault="00F90BDC">
      <w:r xmlns:w="http://schemas.openxmlformats.org/wordprocessingml/2006/main">
        <w:t xml:space="preserve">2. Ġakbu 1:19 - "Mela, ħuti għeżież, ħa kull bniedem ikun malajr biex jisma', bil-mod biex jitkellem, bil-mod biex jirrabja."</w:t>
      </w:r>
    </w:p>
    <w:p w14:paraId="0F505E29" w14:textId="77777777" w:rsidR="00F90BDC" w:rsidRDefault="00F90BDC"/>
    <w:p w14:paraId="17831E63" w14:textId="77777777" w:rsidR="00F90BDC" w:rsidRDefault="00F90BDC">
      <w:r xmlns:w="http://schemas.openxmlformats.org/wordprocessingml/2006/main">
        <w:t xml:space="preserve">Mattew 23 fih il-kritika ta’ Ġesù għall-kittieba u l-Fariżej, twissija kontra l-ipokresija, u l-biki Tiegħu fuq Ġerusalemm.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L-1 Paragrafu: Il-kapitlu jibda b’Ġesù jitkellem mal-folol u d-dixxipli dwar l-iskribi Fariżej (Mattew 23:1-12). Jirrikonoxxi l-awtorità tagħhom iżda jikkritika l-ipokresija u l-promozzjoni tagħhom infushom. Jorbtu piżijiet tqal li diffiċli biex iġorru jpoġġuhom fuq spallejn in-nies imma huma stess mhumiex lesti jerfgħu subgħajhom biex iċċaqlaqhom. Jagħmlu għemilhom kollha biex jarawhom ħaddieħor. B’kuntrast, Huwa jħeġġeġ lis-segwaċi Tiegħu biex jipprattikaw l-umiltà billi jgħid: “Kull min jgħolli lilu nnifsu jitbaxxa, u min jitbaxxa lilu nnifsu jkun imgħolli.”</w:t>
      </w:r>
    </w:p>
    <w:p w14:paraId="16ADEAFE" w14:textId="77777777" w:rsidR="00F90BDC" w:rsidRDefault="00F90BDC"/>
    <w:p w14:paraId="291CCC02" w14:textId="77777777" w:rsidR="00F90BDC" w:rsidRDefault="00F90BDC">
      <w:r xmlns:w="http://schemas.openxmlformats.org/wordprocessingml/2006/main">
        <w:t xml:space="preserve">It-2 Paragrafu: Ġesù mbagħad jippronunzja seba’ gwaj kontra l-iskribi Fariżej (Mattew 23:13-36). Jikkundannahom talli jimblukkaw is-sema tas-saltna li ma jidħlux infushom u lanqas iħallu lil ħaddieħor jidħol; talli jiffoka fuq kwistjonijiet minuri liġi li ttraskura kwistjonijiet aktar importanti bħall-ġustizzja ħniena fedeltà; talli tippreżenta dehra nadifa ta 'barra filwaqt li tkun regħba sħiħa awto-indulġenza ġewwa; għall-bini ta' oqbra profeti li jsostnu li ma kinux jieħdu sehem fil-qtil ta' profeti li jimplikaw li huma ħatja daqs l-antenati li qatlu l-profeti.</w:t>
      </w:r>
    </w:p>
    <w:p w14:paraId="50CB2D9F" w14:textId="77777777" w:rsidR="00F90BDC" w:rsidRDefault="00F90BDC"/>
    <w:p w14:paraId="1DA21A7F" w14:textId="77777777" w:rsidR="00F90BDC" w:rsidRDefault="00F90BDC">
      <w:r xmlns:w="http://schemas.openxmlformats.org/wordprocessingml/2006/main">
        <w:t xml:space="preserve">3 Paragrafu: Fl-aħħarnett, Ġesù jibki fuq Ġerusalemm belt li joqtol profeti ġebel dawk mibgħuta li jesprimu xewqa li jiġbru t-tfal flimkien kif tiġieġa tiġbor nililha taħt ġwienaħ imma nuqqas ta 'rieda belt jieħdu sehem f'din il-protezzjoni (Mattew 23:37-39). Huwa jbassar tempju tad-deżolazzjoni jgħid li mhux se jerġgħu jarawh sakemm jgħidu 'Imbierek hu li jiġi f'isem il-Mulej.' Dan juri sogħba profonda dwar ġudizzju imminenti iżda jittamaw rikonċiljazzjoni futura meta jagħrfuh Messija.</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Mattew 23:1 Imbagħad Ġesù qal lill-kotra u lid-dixxipli tiegħu:</w:t>
      </w:r>
    </w:p>
    <w:p w14:paraId="33FC0CDE" w14:textId="77777777" w:rsidR="00F90BDC" w:rsidRDefault="00F90BDC"/>
    <w:p w14:paraId="678662CF" w14:textId="77777777" w:rsidR="00F90BDC" w:rsidRDefault="00F90BDC">
      <w:r xmlns:w="http://schemas.openxmlformats.org/wordprocessingml/2006/main">
        <w:t xml:space="preserve">Ġesù jitkellem mal-kotra u d-dixxipli dwar l-umiltà u l-importanza tal-ubbidjenza lejn Alla.</w:t>
      </w:r>
    </w:p>
    <w:p w14:paraId="298987F3" w14:textId="77777777" w:rsidR="00F90BDC" w:rsidRDefault="00F90BDC"/>
    <w:p w14:paraId="1C314C92" w14:textId="77777777" w:rsidR="00F90BDC" w:rsidRDefault="00F90BDC">
      <w:r xmlns:w="http://schemas.openxmlformats.org/wordprocessingml/2006/main">
        <w:t xml:space="preserve">1. L-Umiltà tal-Ubbidjenza: Għaliex Irridu Insegwu r-Rieda t’Alla</w:t>
      </w:r>
    </w:p>
    <w:p w14:paraId="2A5347F8" w14:textId="77777777" w:rsidR="00F90BDC" w:rsidRDefault="00F90BDC"/>
    <w:p w14:paraId="57FCC125" w14:textId="77777777" w:rsidR="00F90BDC" w:rsidRDefault="00F90BDC">
      <w:r xmlns:w="http://schemas.openxmlformats.org/wordprocessingml/2006/main">
        <w:t xml:space="preserve">2. L-Importanza li nisimgħu l-Kliem ta’ Ġesù</w:t>
      </w:r>
    </w:p>
    <w:p w14:paraId="168A904B" w14:textId="77777777" w:rsidR="00F90BDC" w:rsidRDefault="00F90BDC"/>
    <w:p w14:paraId="5CCE5DA5" w14:textId="77777777" w:rsidR="00F90BDC" w:rsidRDefault="00F90BDC">
      <w:r xmlns:w="http://schemas.openxmlformats.org/wordprocessingml/2006/main">
        <w:t xml:space="preserve">1. Filippin 2:5-8 - Kunu dan il-moħħ bejnietkom, li hu tagħkom fi Kristu Ġesù, li għalkemm </w:t>
      </w:r>
      <w:r xmlns:w="http://schemas.openxmlformats.org/wordprocessingml/2006/main">
        <w:lastRenderedPageBreak xmlns:w="http://schemas.openxmlformats.org/wordprocessingml/2006/main"/>
      </w:r>
      <w:r xmlns:w="http://schemas.openxmlformats.org/wordprocessingml/2006/main">
        <w:t xml:space="preserve">kien fil-forma ta’ Alla, ma qiesx l-ugwaljanza ma’ Alla bħala ħaġa li tinqabad, imma żvojta lilu nnifsu, billi jieħu s-sura ta’ qaddej, li twieled jixbhu l-bnedmin.</w:t>
      </w:r>
    </w:p>
    <w:p w14:paraId="73EB58F5" w14:textId="77777777" w:rsidR="00F90BDC" w:rsidRDefault="00F90BDC"/>
    <w:p w14:paraId="26C09CED" w14:textId="77777777" w:rsidR="00F90BDC" w:rsidRDefault="00F90BDC">
      <w:r xmlns:w="http://schemas.openxmlformats.org/wordprocessingml/2006/main">
        <w:t xml:space="preserve">2. 1 Ġwanni 5:3 - Għax din hija l-imħabba ta 'Alla, li nżommu l-kmandamenti tiegħu. U l-kmandamenti tiegħu mhumiex ta’ piż.</w:t>
      </w:r>
    </w:p>
    <w:p w14:paraId="4650F58E" w14:textId="77777777" w:rsidR="00F90BDC" w:rsidRDefault="00F90BDC"/>
    <w:p w14:paraId="2AE9310A" w14:textId="77777777" w:rsidR="00F90BDC" w:rsidRDefault="00F90BDC">
      <w:r xmlns:w="http://schemas.openxmlformats.org/wordprocessingml/2006/main">
        <w:t xml:space="preserve">Mattew 23:2 u qal: “L-kittieba u l-Fariżej joqogħdu bilqiegħda fis-siġġu ta’ Mosè.</w:t>
      </w:r>
    </w:p>
    <w:p w14:paraId="4F0B080D" w14:textId="77777777" w:rsidR="00F90BDC" w:rsidRDefault="00F90BDC"/>
    <w:p w14:paraId="7540B622" w14:textId="77777777" w:rsidR="00F90BDC" w:rsidRDefault="00F90BDC">
      <w:r xmlns:w="http://schemas.openxmlformats.org/wordprocessingml/2006/main">
        <w:t xml:space="preserve">Ġesù jwissi dwar l-ipokresija tal-mexxejja reliġjużi ta’ żmienu.</w:t>
      </w:r>
    </w:p>
    <w:p w14:paraId="4E982745" w14:textId="77777777" w:rsidR="00F90BDC" w:rsidRDefault="00F90BDC"/>
    <w:p w14:paraId="3E2751B7" w14:textId="77777777" w:rsidR="00F90BDC" w:rsidRDefault="00F90BDC">
      <w:r xmlns:w="http://schemas.openxmlformats.org/wordprocessingml/2006/main">
        <w:t xml:space="preserve">1. Il-Periklu tal-Ipokresija fil-Knisja</w:t>
      </w:r>
    </w:p>
    <w:p w14:paraId="0576B68C" w14:textId="77777777" w:rsidR="00F90BDC" w:rsidRDefault="00F90BDC"/>
    <w:p w14:paraId="3645BCE7" w14:textId="77777777" w:rsidR="00F90BDC" w:rsidRDefault="00F90BDC">
      <w:r xmlns:w="http://schemas.openxmlformats.org/wordprocessingml/2006/main">
        <w:t xml:space="preserve">2. Il-Qawwa tal-Umiltà fit-Tmexxija Spiritwali</w:t>
      </w:r>
    </w:p>
    <w:p w14:paraId="2C6CAB8F" w14:textId="77777777" w:rsidR="00F90BDC" w:rsidRDefault="00F90BDC"/>
    <w:p w14:paraId="5FFE44EB" w14:textId="77777777" w:rsidR="00F90BDC" w:rsidRDefault="00F90BDC">
      <w:r xmlns:w="http://schemas.openxmlformats.org/wordprocessingml/2006/main">
        <w:t xml:space="preserve">1. Ġakbu 4:6 - "Imma hu jagħti aktar grazzja. Għalhekk jgħid, "Alla jopponi lill-kburin imma jagħti grazzja lill-umli."</w:t>
      </w:r>
    </w:p>
    <w:p w14:paraId="38A6DF83" w14:textId="77777777" w:rsidR="00F90BDC" w:rsidRDefault="00F90BDC"/>
    <w:p w14:paraId="74D96CE5" w14:textId="77777777" w:rsidR="00F90BDC" w:rsidRDefault="00F90BDC">
      <w:r xmlns:w="http://schemas.openxmlformats.org/wordprocessingml/2006/main">
        <w:t xml:space="preserve">2. Mattew 5:3-5 - “Henjin il-foqra fl-ispirtu, għax tagħhom hija s-saltna tas-smewwiet. Henjin dawk li jibku, għax għandhom jiġu mfarrka. Henjin dawk ħelwin, għax huma jirtu l-art.”</w:t>
      </w:r>
    </w:p>
    <w:p w14:paraId="543371E5" w14:textId="77777777" w:rsidR="00F90BDC" w:rsidRDefault="00F90BDC"/>
    <w:p w14:paraId="54A53CD3" w14:textId="77777777" w:rsidR="00F90BDC" w:rsidRDefault="00F90BDC">
      <w:r xmlns:w="http://schemas.openxmlformats.org/wordprocessingml/2006/main">
        <w:t xml:space="preserve">Mattew 23:3 Għalhekk kulma jordnalkom tosservaw, josservaw u agħmlu; imma tagħmlux intom wara l-għemejjel tagħhom, għax jgħidu, u ma tagħmlux.</w:t>
      </w:r>
    </w:p>
    <w:p w14:paraId="621B544D" w14:textId="77777777" w:rsidR="00F90BDC" w:rsidRDefault="00F90BDC"/>
    <w:p w14:paraId="4D7DEC28" w14:textId="77777777" w:rsidR="00F90BDC" w:rsidRDefault="00F90BDC">
      <w:r xmlns:w="http://schemas.openxmlformats.org/wordprocessingml/2006/main">
        <w:t xml:space="preserve">1. Obdizzjoni tal-Liġi vs. Wara Eżempji ta 'Fidi</w:t>
      </w:r>
    </w:p>
    <w:p w14:paraId="72D9A0BB" w14:textId="77777777" w:rsidR="00F90BDC" w:rsidRDefault="00F90BDC"/>
    <w:p w14:paraId="21F81CD9" w14:textId="77777777" w:rsidR="00F90BDC" w:rsidRDefault="00F90BDC">
      <w:r xmlns:w="http://schemas.openxmlformats.org/wordprocessingml/2006/main">
        <w:t xml:space="preserve">2. Inżommu l- Kmandi t’Alla Minkejja Eżempji Ħżiena</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Ġakbu 1:22-25 -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14:paraId="45F9E308" w14:textId="77777777" w:rsidR="00F90BDC" w:rsidRDefault="00F90BDC"/>
    <w:p w14:paraId="1E8784CC" w14:textId="77777777" w:rsidR="00F90BDC" w:rsidRDefault="00F90BDC">
      <w:r xmlns:w="http://schemas.openxmlformats.org/wordprocessingml/2006/main">
        <w:t xml:space="preserve">2. Filippin 3:17 - Ħuti, ingħaqdu biex jimitawni, u żommu għajnejkom fuq dawk li jimxu skond l-eżempju li għandek fina.</w:t>
      </w:r>
    </w:p>
    <w:p w14:paraId="4FFE463F" w14:textId="77777777" w:rsidR="00F90BDC" w:rsidRDefault="00F90BDC"/>
    <w:p w14:paraId="68D9CB4E" w14:textId="77777777" w:rsidR="00F90BDC" w:rsidRDefault="00F90BDC">
      <w:r xmlns:w="http://schemas.openxmlformats.org/wordprocessingml/2006/main">
        <w:t xml:space="preserve">Mattew 23:4 Għax jorbtu piżijiet tqal u koroh biex jinġarru, u jpoġġuhom fuq spallejn il-bnedmin; imma huma stess mhux se jċaqalquhom b’waħda minn subgħajhom.</w:t>
      </w:r>
    </w:p>
    <w:p w14:paraId="0659692C" w14:textId="77777777" w:rsidR="00F90BDC" w:rsidRDefault="00F90BDC"/>
    <w:p w14:paraId="2F247DCC" w14:textId="77777777" w:rsidR="00F90BDC" w:rsidRDefault="00F90BDC">
      <w:r xmlns:w="http://schemas.openxmlformats.org/wordprocessingml/2006/main">
        <w:t xml:space="preserve">Il- mexxejja reliġjużi taʼ żmien Ġesù kienu ipokriti, qiegħdu piżijiet impossibbli fuq oħrajn filwaqt li rrifjutaw li jerfgħu subgħajhom biex jgħinu.</w:t>
      </w:r>
    </w:p>
    <w:p w14:paraId="25FAD985" w14:textId="77777777" w:rsidR="00F90BDC" w:rsidRDefault="00F90BDC"/>
    <w:p w14:paraId="23779810" w14:textId="77777777" w:rsidR="00F90BDC" w:rsidRDefault="00F90BDC">
      <w:r xmlns:w="http://schemas.openxmlformats.org/wordprocessingml/2006/main">
        <w:t xml:space="preserve">1. "Il-Piż tal-Ipokresija: Tagħlim mill-Kliem ta' Ġesù"</w:t>
      </w:r>
    </w:p>
    <w:p w14:paraId="3E1161FF" w14:textId="77777777" w:rsidR="00F90BDC" w:rsidRDefault="00F90BDC"/>
    <w:p w14:paraId="3BE958B7" w14:textId="77777777" w:rsidR="00F90BDC" w:rsidRDefault="00F90BDC">
      <w:r xmlns:w="http://schemas.openxmlformats.org/wordprocessingml/2006/main">
        <w:t xml:space="preserve">2. "Il-Piż Insopportabbli ta' Aspettattivi Inġusti"</w:t>
      </w:r>
    </w:p>
    <w:p w14:paraId="01FD3F99" w14:textId="77777777" w:rsidR="00F90BDC" w:rsidRDefault="00F90BDC"/>
    <w:p w14:paraId="6B7D7F43" w14:textId="77777777" w:rsidR="00F90BDC" w:rsidRDefault="00F90BDC">
      <w:r xmlns:w="http://schemas.openxmlformats.org/wordprocessingml/2006/main">
        <w:t xml:space="preserve">1. Isaija 58: 6-7 - "Mhux dan is-sawm li għażilt jien? Li tħoll il-ħbula tal-ħażen, li tneħħa l-piżijiet tqal, u nħallu l-mgħakkrin jitilqu, u li tkissru kull madmad? biex ma tagħtix ħobżek lil min hu bil-ġuħ, u li ġġib lill-foqra li jitkeċċew 'il barra f'darek? meta tara lill-għarwien, tgħattih, u li ma taħbix minn ġiskom stess?"</w:t>
      </w:r>
    </w:p>
    <w:p w14:paraId="48880D66" w14:textId="77777777" w:rsidR="00F90BDC" w:rsidRDefault="00F90BDC"/>
    <w:p w14:paraId="2676EDBB" w14:textId="77777777" w:rsidR="00F90BDC" w:rsidRDefault="00F90BDC">
      <w:r xmlns:w="http://schemas.openxmlformats.org/wordprocessingml/2006/main">
        <w:t xml:space="preserve">2. Galatin 6:2 - "Ġorru t-toqol ta' xulxin, u hekk wettqu l-liġi ta' Kristu."</w:t>
      </w:r>
    </w:p>
    <w:p w14:paraId="3B8AD316" w14:textId="77777777" w:rsidR="00F90BDC" w:rsidRDefault="00F90BDC"/>
    <w:p w14:paraId="57D0B6A7" w14:textId="77777777" w:rsidR="00F90BDC" w:rsidRDefault="00F90BDC">
      <w:r xmlns:w="http://schemas.openxmlformats.org/wordprocessingml/2006/main">
        <w:t xml:space="preserve">Mattew 23:5 Imma l-għemejjel kollha tagħhom jagħmlu biex jidhru mill-bnedmin: iwessgħu l-filatteri tagħhom, u jkabbru l-limiti tal-ħwejjeġ tagħhom,</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Is-silta minn Mattew 23:5 tgħid li l-għemejjel tal-Fariżej saru biex jidhru u jiġu mfaħħra minn oħrajn, aktar milli għall-glorja ta’ Alla.</w:t>
      </w:r>
    </w:p>
    <w:p w14:paraId="2C99E7D1" w14:textId="77777777" w:rsidR="00F90BDC" w:rsidRDefault="00F90BDC"/>
    <w:p w14:paraId="275F163E" w14:textId="77777777" w:rsidR="00F90BDC" w:rsidRDefault="00F90BDC">
      <w:r xmlns:w="http://schemas.openxmlformats.org/wordprocessingml/2006/main">
        <w:t xml:space="preserve">1. "Nagħmel Xogħlijiet Tajba għar-Raġunijiet it-Tajba"</w:t>
      </w:r>
    </w:p>
    <w:p w14:paraId="05E50FC9" w14:textId="77777777" w:rsidR="00F90BDC" w:rsidRDefault="00F90BDC"/>
    <w:p w14:paraId="3F9B3B88" w14:textId="77777777" w:rsidR="00F90BDC" w:rsidRDefault="00F90BDC">
      <w:r xmlns:w="http://schemas.openxmlformats.org/wordprocessingml/2006/main">
        <w:t xml:space="preserve">2. "Niffokaw fuq il-Glorja t'Alla, mhux fuq tagħna stess"</w:t>
      </w:r>
    </w:p>
    <w:p w14:paraId="41479C02" w14:textId="77777777" w:rsidR="00F90BDC" w:rsidRDefault="00F90BDC"/>
    <w:p w14:paraId="7338DD21" w14:textId="77777777" w:rsidR="00F90BDC" w:rsidRDefault="00F90BDC">
      <w:r xmlns:w="http://schemas.openxmlformats.org/wordprocessingml/2006/main">
        <w:t xml:space="preserve">1. Efesin 2:10 - Għax aħna l-għemil tiegħu, maħluqa fi Kristu Ġesù għal għemejjel tajbin, li Alla ordna qabel biex nimxu fihom.</w:t>
      </w:r>
    </w:p>
    <w:p w14:paraId="6788241C" w14:textId="77777777" w:rsidR="00F90BDC" w:rsidRDefault="00F90BDC"/>
    <w:p w14:paraId="6CDE4061" w14:textId="77777777" w:rsidR="00F90BDC" w:rsidRDefault="00F90BDC">
      <w:r xmlns:w="http://schemas.openxmlformats.org/wordprocessingml/2006/main">
        <w:t xml:space="preserve">2. Kolossin 3:23 - U kulma tagħmlu, agħmluh bil-qalb, bħall-Mulej, u mhux għall-bnedmin.</w:t>
      </w:r>
    </w:p>
    <w:p w14:paraId="2558ACE5" w14:textId="77777777" w:rsidR="00F90BDC" w:rsidRDefault="00F90BDC"/>
    <w:p w14:paraId="55ED9725" w14:textId="77777777" w:rsidR="00F90BDC" w:rsidRDefault="00F90BDC">
      <w:r xmlns:w="http://schemas.openxmlformats.org/wordprocessingml/2006/main">
        <w:t xml:space="preserve">Mattew 23:6 U ħobb il-kmamar ta' fuq fil-festi, u s-siġġijiet ewlenin fis-sinagogi,</w:t>
      </w:r>
    </w:p>
    <w:p w14:paraId="16CC4AFF" w14:textId="77777777" w:rsidR="00F90BDC" w:rsidRDefault="00F90BDC"/>
    <w:p w14:paraId="3665E956" w14:textId="77777777" w:rsidR="00F90BDC" w:rsidRDefault="00F90BDC">
      <w:r xmlns:w="http://schemas.openxmlformats.org/wordprocessingml/2006/main">
        <w:t xml:space="preserve">Is-silta hija dwar l-imħabba tal-aqwa postijiet fiċ-ċelebrazzjonijiet jew f’istituzzjonijiet reliġjużi.</w:t>
      </w:r>
    </w:p>
    <w:p w14:paraId="7EB553C4" w14:textId="77777777" w:rsidR="00F90BDC" w:rsidRDefault="00F90BDC"/>
    <w:p w14:paraId="0D5B8A01" w14:textId="77777777" w:rsidR="00F90BDC" w:rsidRDefault="00F90BDC">
      <w:r xmlns:w="http://schemas.openxmlformats.org/wordprocessingml/2006/main">
        <w:t xml:space="preserve">1. Il-Ferħ li Naqdu lil Oħrajn</w:t>
      </w:r>
    </w:p>
    <w:p w14:paraId="0BCA0F53" w14:textId="77777777" w:rsidR="00F90BDC" w:rsidRDefault="00F90BDC"/>
    <w:p w14:paraId="61BA9727" w14:textId="77777777" w:rsidR="00F90BDC" w:rsidRDefault="00F90BDC">
      <w:r xmlns:w="http://schemas.openxmlformats.org/wordprocessingml/2006/main">
        <w:t xml:space="preserve">2. Umiltà fi żmien iċ-ċelebrazzjonijiet</w:t>
      </w:r>
    </w:p>
    <w:p w14:paraId="4E458F41" w14:textId="77777777" w:rsidR="00F90BDC" w:rsidRDefault="00F90BDC"/>
    <w:p w14:paraId="5D959384" w14:textId="77777777" w:rsidR="00F90BDC" w:rsidRDefault="00F90BDC">
      <w:r xmlns:w="http://schemas.openxmlformats.org/wordprocessingml/2006/main">
        <w:t xml:space="preserve">1. Filippin 2: 3-4 - Ma tagħmel xejn minn ambizzjoni egoista jew għożża vain. Pjuttost, fl-umiltà tapprezza lill-oħrajn aktar minnkom infuskom</w:t>
      </w:r>
    </w:p>
    <w:p w14:paraId="4E49262A" w14:textId="77777777" w:rsidR="00F90BDC" w:rsidRDefault="00F90BDC"/>
    <w:p w14:paraId="6749F2B8" w14:textId="77777777" w:rsidR="00F90BDC" w:rsidRDefault="00F90BDC">
      <w:r xmlns:w="http://schemas.openxmlformats.org/wordprocessingml/2006/main">
        <w:t xml:space="preserve">2. Luqa 14: 7-14 - Ġesù qal tixbiha dwar l-umiltà, u qal "Għax dawk kollha li jgħollu lilhom infushom jiġu umiljati, u dawk li umli lilhom infushom jiġu eżaltati."</w:t>
      </w:r>
    </w:p>
    <w:p w14:paraId="1AF17867" w14:textId="77777777" w:rsidR="00F90BDC" w:rsidRDefault="00F90BDC"/>
    <w:p w14:paraId="3CA4CF0D" w14:textId="77777777" w:rsidR="00F90BDC" w:rsidRDefault="00F90BDC">
      <w:r xmlns:w="http://schemas.openxmlformats.org/wordprocessingml/2006/main">
        <w:t xml:space="preserve">Mattew 23:7 U tislijiet fis-swieq, u li jissejħu mill-bnedmin, Rabbi, Rabbi.</w:t>
      </w:r>
    </w:p>
    <w:p w14:paraId="19A7F214" w14:textId="77777777" w:rsidR="00F90BDC" w:rsidRDefault="00F90BDC"/>
    <w:p w14:paraId="5AFEA043" w14:textId="77777777" w:rsidR="00F90BDC" w:rsidRDefault="00F90BDC">
      <w:r xmlns:w="http://schemas.openxmlformats.org/wordprocessingml/2006/main">
        <w:t xml:space="preserve">Din is-silta titkellem dwar il-periklu li wieħed jixtieq rikonoxximent u ammirazzjoni minn nies oħra.</w:t>
      </w:r>
    </w:p>
    <w:p w14:paraId="7557109D" w14:textId="77777777" w:rsidR="00F90BDC" w:rsidRDefault="00F90BDC"/>
    <w:p w14:paraId="282554EB" w14:textId="77777777" w:rsidR="00F90BDC" w:rsidRDefault="00F90BDC">
      <w:r xmlns:w="http://schemas.openxmlformats.org/wordprocessingml/2006/main">
        <w:t xml:space="preserve">1: Il-kburija tmur qabel waqgħa – Proverbji 16:18</w:t>
      </w:r>
    </w:p>
    <w:p w14:paraId="3B3774D7" w14:textId="77777777" w:rsidR="00F90BDC" w:rsidRDefault="00F90BDC"/>
    <w:p w14:paraId="598A4228" w14:textId="77777777" w:rsidR="00F90BDC" w:rsidRDefault="00F90BDC">
      <w:r xmlns:w="http://schemas.openxmlformats.org/wordprocessingml/2006/main">
        <w:t xml:space="preserve">2: Kun umli u aqdi lill-oħrajn – Filippin 2:3-4</w:t>
      </w:r>
    </w:p>
    <w:p w14:paraId="2818E182" w14:textId="77777777" w:rsidR="00F90BDC" w:rsidRDefault="00F90BDC"/>
    <w:p w14:paraId="5D8FFE0F" w14:textId="77777777" w:rsidR="00F90BDC" w:rsidRDefault="00F90BDC">
      <w:r xmlns:w="http://schemas.openxmlformats.org/wordprocessingml/2006/main">
        <w:t xml:space="preserve">1: Ġakbu 4:10 - Umli lilkom infuskom quddiem il-Mulej, u Hu se jeżaltak.</w:t>
      </w:r>
    </w:p>
    <w:p w14:paraId="78126A60" w14:textId="77777777" w:rsidR="00F90BDC" w:rsidRDefault="00F90BDC"/>
    <w:p w14:paraId="7587D869" w14:textId="77777777" w:rsidR="00F90BDC" w:rsidRDefault="00F90BDC">
      <w:r xmlns:w="http://schemas.openxmlformats.org/wordprocessingml/2006/main">
        <w:t xml:space="preserve">2: Mattew 6:1-4 - Tkunx bħall-ipokriti li jfittxu rikonoxximent u ammirazzjoni minn oħrajn.</w:t>
      </w:r>
    </w:p>
    <w:p w14:paraId="778637F1" w14:textId="77777777" w:rsidR="00F90BDC" w:rsidRDefault="00F90BDC"/>
    <w:p w14:paraId="731D05DE" w14:textId="77777777" w:rsidR="00F90BDC" w:rsidRDefault="00F90BDC">
      <w:r xmlns:w="http://schemas.openxmlformats.org/wordprocessingml/2006/main">
        <w:t xml:space="preserve">Mattew 23:8 Imma tissejħux Rabbi, għax wieħed huwa l-Imgħallem tagħkom, Kristu; u intom ilkoll aħwa.</w:t>
      </w:r>
    </w:p>
    <w:p w14:paraId="3B771673" w14:textId="77777777" w:rsidR="00F90BDC" w:rsidRDefault="00F90BDC"/>
    <w:p w14:paraId="62A51CE8" w14:textId="77777777" w:rsidR="00F90BDC" w:rsidRDefault="00F90BDC">
      <w:r xmlns:w="http://schemas.openxmlformats.org/wordprocessingml/2006/main">
        <w:t xml:space="preserve">Ġesù jgħallem li dawk kollha li jemmnu huma ugwali u li ħadd ma għandu jingħata titlu ogħla mill-ieħor.</w:t>
      </w:r>
    </w:p>
    <w:p w14:paraId="7352D608" w14:textId="77777777" w:rsidR="00F90BDC" w:rsidRDefault="00F90BDC"/>
    <w:p w14:paraId="4BE9E45F" w14:textId="77777777" w:rsidR="00F90BDC" w:rsidRDefault="00F90BDC">
      <w:r xmlns:w="http://schemas.openxmlformats.org/wordprocessingml/2006/main">
        <w:t xml:space="preserve">1. Il-Valur tal-Ugwaljanza fil-Knisja</w:t>
      </w:r>
    </w:p>
    <w:p w14:paraId="66EAE6E7" w14:textId="77777777" w:rsidR="00F90BDC" w:rsidRDefault="00F90BDC"/>
    <w:p w14:paraId="5CA91651" w14:textId="77777777" w:rsidR="00F90BDC" w:rsidRDefault="00F90BDC">
      <w:r xmlns:w="http://schemas.openxmlformats.org/wordprocessingml/2006/main">
        <w:t xml:space="preserve">2. Il-Qawwa li Taqdi fl-Umiltà</w:t>
      </w:r>
    </w:p>
    <w:p w14:paraId="5DC9F891" w14:textId="77777777" w:rsidR="00F90BDC" w:rsidRDefault="00F90BDC"/>
    <w:p w14:paraId="2851B608" w14:textId="77777777" w:rsidR="00F90BDC" w:rsidRDefault="00F90BDC">
      <w:r xmlns:w="http://schemas.openxmlformats.org/wordprocessingml/2006/main">
        <w:t xml:space="preserve">1. Galatin 3:28 - "M'hemm la Lhudi u lanqas Grieg, la ilsir u lanqas ħieles, m'hemm l-ebda raġel u mara, għax intom ilkoll ħaġa waħda fi Kristu Ġesù."</w:t>
      </w:r>
    </w:p>
    <w:p w14:paraId="61C12533" w14:textId="77777777" w:rsidR="00F90BDC" w:rsidRDefault="00F90BDC"/>
    <w:p w14:paraId="49BCFCA1" w14:textId="77777777" w:rsidR="00F90BDC" w:rsidRDefault="00F90BDC">
      <w:r xmlns:w="http://schemas.openxmlformats.org/wordprocessingml/2006/main">
        <w:t xml:space="preserve">2. Filippin 2: 3-4 - "Ma tagħmlu xejn minn rivalità jew għożża, imma bl-umiltà agħdu lill-oħrajn aktar sinifikanti minnkom infuskom. Ħalli kull wieħed minnkom iħares mhux biss lejn l-interessi tiegħu, iżda wkoll lejn l-interessi tal-oħrajn."</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23:9 U sejjaħ lil ħadd missierkom fuq l-art, għax wieħed hu Missierkom, li hu fis-smewwiet.</w:t>
      </w:r>
    </w:p>
    <w:p w14:paraId="5C1CCC79" w14:textId="77777777" w:rsidR="00F90BDC" w:rsidRDefault="00F90BDC"/>
    <w:p w14:paraId="57DD347E" w14:textId="77777777" w:rsidR="00F90BDC" w:rsidRDefault="00F90BDC">
      <w:r xmlns:w="http://schemas.openxmlformats.org/wordprocessingml/2006/main">
        <w:t xml:space="preserve">Ġesù jagħti struzzjonijiet lis-segwaċi tiegħu biex ma jagħtu unur lil ebda bniedem fuq l-art, għax Alla biss hu Missierhom li hu fis-Smewwiet.</w:t>
      </w:r>
    </w:p>
    <w:p w14:paraId="5C33AD3F" w14:textId="77777777" w:rsidR="00F90BDC" w:rsidRDefault="00F90BDC"/>
    <w:p w14:paraId="458A442B" w14:textId="77777777" w:rsidR="00F90BDC" w:rsidRDefault="00F90BDC">
      <w:r xmlns:w="http://schemas.openxmlformats.org/wordprocessingml/2006/main">
        <w:t xml:space="preserve">1. “Missierna l-Aħħar: Nirrikonoxxu lil Alla bħala Missierna tas-Smewwiet”</w:t>
      </w:r>
    </w:p>
    <w:p w14:paraId="6466103E" w14:textId="77777777" w:rsidR="00F90BDC" w:rsidRDefault="00F90BDC"/>
    <w:p w14:paraId="3A8A0692" w14:textId="77777777" w:rsidR="00F90BDC" w:rsidRDefault="00F90BDC">
      <w:r xmlns:w="http://schemas.openxmlformats.org/wordprocessingml/2006/main">
        <w:t xml:space="preserve">2. “Onora lill-Mulej: Tirrifjuta li tpoġġi lil xi Bniedem fuq Pedestall”</w:t>
      </w:r>
    </w:p>
    <w:p w14:paraId="5C2AE608" w14:textId="77777777" w:rsidR="00F90BDC" w:rsidRDefault="00F90BDC"/>
    <w:p w14:paraId="74C79652" w14:textId="77777777" w:rsidR="00F90BDC" w:rsidRDefault="00F90BDC">
      <w:r xmlns:w="http://schemas.openxmlformats.org/wordprocessingml/2006/main">
        <w:t xml:space="preserve">1. Efesin 3:14-15 “Għalhekk inmil għarkupptejni quddiem il-Missier, li minnu tingħata isem kull familja fis-sema u fuq l-art.”</w:t>
      </w:r>
    </w:p>
    <w:p w14:paraId="27DECAB1" w14:textId="77777777" w:rsidR="00F90BDC" w:rsidRDefault="00F90BDC"/>
    <w:p w14:paraId="2912A85E" w14:textId="77777777" w:rsidR="00F90BDC" w:rsidRDefault="00F90BDC">
      <w:r xmlns:w="http://schemas.openxmlformats.org/wordprocessingml/2006/main">
        <w:t xml:space="preserve">2. Isaija 40:25 “Mela ma’ min se tqabbelni, biex inkun bħalu? jgħid il-Qaddis.”</w:t>
      </w:r>
    </w:p>
    <w:p w14:paraId="4BD1DD3D" w14:textId="77777777" w:rsidR="00F90BDC" w:rsidRDefault="00F90BDC"/>
    <w:p w14:paraId="4D2144C0" w14:textId="77777777" w:rsidR="00F90BDC" w:rsidRDefault="00F90BDC">
      <w:r xmlns:w="http://schemas.openxmlformats.org/wordprocessingml/2006/main">
        <w:t xml:space="preserve">Mattew 23:10 La jissejħu imgħallem, għax wieħed huwa l-Imgħallem tagħkom, Kristu.</w:t>
      </w:r>
    </w:p>
    <w:p w14:paraId="1057608E" w14:textId="77777777" w:rsidR="00F90BDC" w:rsidRDefault="00F90BDC"/>
    <w:p w14:paraId="031FE328" w14:textId="77777777" w:rsidR="00F90BDC" w:rsidRDefault="00F90BDC">
      <w:r xmlns:w="http://schemas.openxmlformats.org/wordprocessingml/2006/main">
        <w:t xml:space="preserve">Ġesù jwissi biex ma jsejjaħx lilu nnifsu mgħallem, peress li hu l-uniku sid veru.</w:t>
      </w:r>
    </w:p>
    <w:p w14:paraId="795A3884" w14:textId="77777777" w:rsidR="00F90BDC" w:rsidRDefault="00F90BDC"/>
    <w:p w14:paraId="153708A2" w14:textId="77777777" w:rsidR="00F90BDC" w:rsidRDefault="00F90BDC">
      <w:r xmlns:w="http://schemas.openxmlformats.org/wordprocessingml/2006/main">
        <w:t xml:space="preserve">1. "Kristu huwa l-Imgħallem Tagħna: X'Ifisser għalina?"</w:t>
      </w:r>
    </w:p>
    <w:p w14:paraId="7B52EFD0" w14:textId="77777777" w:rsidR="00F90BDC" w:rsidRDefault="00F90BDC"/>
    <w:p w14:paraId="37C6EAE9" w14:textId="77777777" w:rsidR="00F90BDC" w:rsidRDefault="00F90BDC">
      <w:r xmlns:w="http://schemas.openxmlformats.org/wordprocessingml/2006/main">
        <w:t xml:space="preserve">2. "Il-Periklu tal-Kburija: Inpoġġu lilna nfusna quddiem Kristu"</w:t>
      </w:r>
    </w:p>
    <w:p w14:paraId="652EB94B" w14:textId="77777777" w:rsidR="00F90BDC" w:rsidRDefault="00F90BDC"/>
    <w:p w14:paraId="4C876B7B" w14:textId="77777777" w:rsidR="00F90BDC" w:rsidRDefault="00F90BDC">
      <w:r xmlns:w="http://schemas.openxmlformats.org/wordprocessingml/2006/main">
        <w:t xml:space="preserve">1. Proverbji 16:18 “Il-kburija tmur qabel il-qerda, u spirtu kburin qabel il-waqgħa.”</w:t>
      </w:r>
    </w:p>
    <w:p w14:paraId="0233237B" w14:textId="77777777" w:rsidR="00F90BDC" w:rsidRDefault="00F90BDC"/>
    <w:p w14:paraId="7EE4D855" w14:textId="77777777" w:rsidR="00F90BDC" w:rsidRDefault="00F90BDC">
      <w:r xmlns:w="http://schemas.openxmlformats.org/wordprocessingml/2006/main">
        <w:t xml:space="preserve">2. Filippin 2:3 “Ma tagħmlu xejn b’ambizzjoni egoista jew għożża, imma bl-umiltà qies lil oħrajn iktar importanti minnkom infuskom.”</w:t>
      </w:r>
    </w:p>
    <w:p w14:paraId="2C4C2CFE" w14:textId="77777777" w:rsidR="00F90BDC" w:rsidRDefault="00F90BDC"/>
    <w:p w14:paraId="0166DD46" w14:textId="77777777" w:rsidR="00F90BDC" w:rsidRDefault="00F90BDC">
      <w:r xmlns:w="http://schemas.openxmlformats.org/wordprocessingml/2006/main">
        <w:t xml:space="preserve">Mattew 23:11 Imma l-akbar fostkom ikun il-qaddej tagħkom.</w:t>
      </w:r>
    </w:p>
    <w:p w14:paraId="62438777" w14:textId="77777777" w:rsidR="00F90BDC" w:rsidRDefault="00F90BDC"/>
    <w:p w14:paraId="53B0D38C" w14:textId="77777777" w:rsidR="00F90BDC" w:rsidRDefault="00F90BDC">
      <w:r xmlns:w="http://schemas.openxmlformats.org/wordprocessingml/2006/main">
        <w:t xml:space="preserve">Ġesù jgħallem li l-akbar fostna għandu jkun umli u jaqdi lill-oħrajn.</w:t>
      </w:r>
    </w:p>
    <w:p w14:paraId="41B075B4" w14:textId="77777777" w:rsidR="00F90BDC" w:rsidRDefault="00F90BDC"/>
    <w:p w14:paraId="29A05E0C" w14:textId="77777777" w:rsidR="00F90BDC" w:rsidRDefault="00F90BDC">
      <w:r xmlns:w="http://schemas.openxmlformats.org/wordprocessingml/2006/main">
        <w:t xml:space="preserve">1. "Il-Kobor Veru tinsab fis-Servizz"</w:t>
      </w:r>
    </w:p>
    <w:p w14:paraId="0844BC2B" w14:textId="77777777" w:rsidR="00F90BDC" w:rsidRDefault="00F90BDC"/>
    <w:p w14:paraId="4FF36DE0" w14:textId="77777777" w:rsidR="00F90BDC" w:rsidRDefault="00F90BDC">
      <w:r xmlns:w="http://schemas.openxmlformats.org/wordprocessingml/2006/main">
        <w:t xml:space="preserve">2. "Naqdi lil Oħrajn: It-Triq għat-Twettiq"</w:t>
      </w:r>
    </w:p>
    <w:p w14:paraId="48CB0351" w14:textId="77777777" w:rsidR="00F90BDC" w:rsidRDefault="00F90BDC"/>
    <w:p w14:paraId="2F4B0535" w14:textId="77777777" w:rsidR="00F90BDC" w:rsidRDefault="00F90BDC">
      <w:r xmlns:w="http://schemas.openxmlformats.org/wordprocessingml/2006/main">
        <w:t xml:space="preserve">1. Filippin 2:5-8</w:t>
      </w:r>
    </w:p>
    <w:p w14:paraId="6C13805E" w14:textId="77777777" w:rsidR="00F90BDC" w:rsidRDefault="00F90BDC"/>
    <w:p w14:paraId="4330863E" w14:textId="77777777" w:rsidR="00F90BDC" w:rsidRDefault="00F90BDC">
      <w:r xmlns:w="http://schemas.openxmlformats.org/wordprocessingml/2006/main">
        <w:t xml:space="preserve">2. Luqa 22:24-27</w:t>
      </w:r>
    </w:p>
    <w:p w14:paraId="379AC82C" w14:textId="77777777" w:rsidR="00F90BDC" w:rsidRDefault="00F90BDC"/>
    <w:p w14:paraId="47FE1D0C" w14:textId="77777777" w:rsidR="00F90BDC" w:rsidRDefault="00F90BDC">
      <w:r xmlns:w="http://schemas.openxmlformats.org/wordprocessingml/2006/main">
        <w:t xml:space="preserve">Mattew 23:12 U kull min jgħolli lilu nnifsu jitbaxxa; u min għandu umli lilu nnifsu jkun imgħolli.</w:t>
      </w:r>
    </w:p>
    <w:p w14:paraId="7AAD1FC3" w14:textId="77777777" w:rsidR="00F90BDC" w:rsidRDefault="00F90BDC"/>
    <w:p w14:paraId="5EA863D7" w14:textId="77777777" w:rsidR="00F90BDC" w:rsidRDefault="00F90BDC">
      <w:r xmlns:w="http://schemas.openxmlformats.org/wordprocessingml/2006/main">
        <w:t xml:space="preserve">Umli lilek innifsek u tkun imgħolli; tgħolli lilek innifsek u tkun umiljat.</w:t>
      </w:r>
    </w:p>
    <w:p w14:paraId="7D0B0D70" w14:textId="77777777" w:rsidR="00F90BDC" w:rsidRDefault="00F90BDC"/>
    <w:p w14:paraId="2C0F75D4" w14:textId="77777777" w:rsidR="00F90BDC" w:rsidRDefault="00F90BDC">
      <w:r xmlns:w="http://schemas.openxmlformats.org/wordprocessingml/2006/main">
        <w:t xml:space="preserve">1. Alla se jonora lil dawk li jagħżlu li jonorawH permezz tal-umiltà.</w:t>
      </w:r>
    </w:p>
    <w:p w14:paraId="68280E78" w14:textId="77777777" w:rsidR="00F90BDC" w:rsidRDefault="00F90BDC"/>
    <w:p w14:paraId="63C0043B" w14:textId="77777777" w:rsidR="00F90BDC" w:rsidRDefault="00F90BDC">
      <w:r xmlns:w="http://schemas.openxmlformats.org/wordprocessingml/2006/main">
        <w:t xml:space="preserve">2. Il-kburija u l-arroganza jwasslu għall-qerda, imma l-umiltà twassal għall-glorja.</w:t>
      </w:r>
    </w:p>
    <w:p w14:paraId="586F4830" w14:textId="77777777" w:rsidR="00F90BDC" w:rsidRDefault="00F90BDC"/>
    <w:p w14:paraId="403143D6" w14:textId="77777777" w:rsidR="00F90BDC" w:rsidRDefault="00F90BDC">
      <w:r xmlns:w="http://schemas.openxmlformats.org/wordprocessingml/2006/main">
        <w:t xml:space="preserve">1. Ġakbu 4:10 - Umiltu lilkom infuskom quddiem il-Mulej, u Hu jgħollikom.</w:t>
      </w:r>
    </w:p>
    <w:p w14:paraId="3D043FE2" w14:textId="77777777" w:rsidR="00F90BDC" w:rsidRDefault="00F90BDC"/>
    <w:p w14:paraId="6713A474" w14:textId="77777777" w:rsidR="00F90BDC" w:rsidRDefault="00F90BDC">
      <w:r xmlns:w="http://schemas.openxmlformats.org/wordprocessingml/2006/main">
        <w:t xml:space="preserve">2. Proverbji 16:18- Il-kburija tmur qabel il-qerda, u l-ispirtu kburin qabel il-waqgħa.</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23:13 Imma gwaj għalikom, skribi u Fariżej, ipokriti! għax tagħtu s-saltna tas-smewwiet kontra l-bnedmin;</w:t>
      </w:r>
    </w:p>
    <w:p w14:paraId="4E1A540F" w14:textId="77777777" w:rsidR="00F90BDC" w:rsidRDefault="00F90BDC"/>
    <w:p w14:paraId="63179C50" w14:textId="77777777" w:rsidR="00F90BDC" w:rsidRDefault="00F90BDC">
      <w:r xmlns:w="http://schemas.openxmlformats.org/wordprocessingml/2006/main">
        <w:t xml:space="preserve">Ġesù jikkundanna l-ipokresija tal-kittieba u l-Fariżej, li jirrifjutaw li jidħlu fis-saltna tas-smewwiet huma stess u jwaqqfu lill-oħrajn milli jidħlu.</w:t>
      </w:r>
    </w:p>
    <w:p w14:paraId="1BD4933D" w14:textId="77777777" w:rsidR="00F90BDC" w:rsidRDefault="00F90BDC"/>
    <w:p w14:paraId="45214D66" w14:textId="77777777" w:rsidR="00F90BDC" w:rsidRDefault="00F90BDC">
      <w:r xmlns:w="http://schemas.openxmlformats.org/wordprocessingml/2006/main">
        <w:t xml:space="preserve">1. Il-Periklu tal-Ipokresija: Twissija minn Ġesù</w:t>
      </w:r>
    </w:p>
    <w:p w14:paraId="29A30B69" w14:textId="77777777" w:rsidR="00F90BDC" w:rsidRDefault="00F90BDC"/>
    <w:p w14:paraId="6EF98E50" w14:textId="77777777" w:rsidR="00F90BDC" w:rsidRDefault="00F90BDC">
      <w:r xmlns:w="http://schemas.openxmlformats.org/wordprocessingml/2006/main">
        <w:t xml:space="preserve">2. Nipprattikaw Dak li Nippridkaw: Ngħixu l-Fidi Tagħna</w:t>
      </w:r>
    </w:p>
    <w:p w14:paraId="76D584BA" w14:textId="77777777" w:rsidR="00F90BDC" w:rsidRDefault="00F90BDC"/>
    <w:p w14:paraId="7851C289" w14:textId="77777777" w:rsidR="00F90BDC" w:rsidRDefault="00F90BDC">
      <w:r xmlns:w="http://schemas.openxmlformats.org/wordprocessingml/2006/main">
        <w:t xml:space="preserve">1. Ġakbu 1:22: "Imma kunu jagħmlu l-kelma, u mhux jisimgħu biss, iqarrqu infuskom."</w:t>
      </w:r>
    </w:p>
    <w:p w14:paraId="73A1026B" w14:textId="77777777" w:rsidR="00F90BDC" w:rsidRDefault="00F90BDC"/>
    <w:p w14:paraId="02E6BE6F" w14:textId="77777777" w:rsidR="00F90BDC" w:rsidRDefault="00F90BDC">
      <w:r xmlns:w="http://schemas.openxmlformats.org/wordprocessingml/2006/main">
        <w:t xml:space="preserve">2. 1 Ġwanni 1:9: "Jekk nistqarru dnubietna, hu fidil u ġust biex jaħfrilna dnubietna u jnaddafna minn kull inġustizzja."</w:t>
      </w:r>
    </w:p>
    <w:p w14:paraId="692449AA" w14:textId="77777777" w:rsidR="00F90BDC" w:rsidRDefault="00F90BDC"/>
    <w:p w14:paraId="302AF872" w14:textId="77777777" w:rsidR="00F90BDC" w:rsidRDefault="00F90BDC">
      <w:r xmlns:w="http://schemas.openxmlformats.org/wordprocessingml/2006/main">
        <w:t xml:space="preserve">Mattew 23:14 Gwaj għalikom, skribi u Fariżej, ipokriti! għax intom tirbgħu d-djar tar-romol, u bħala pretenzjoni tagħmel talb fit-tul;</w:t>
      </w:r>
    </w:p>
    <w:p w14:paraId="7B89F74A" w14:textId="77777777" w:rsidR="00F90BDC" w:rsidRDefault="00F90BDC"/>
    <w:p w14:paraId="76E0D5D4" w14:textId="77777777" w:rsidR="00F90BDC" w:rsidRDefault="00F90BDC">
      <w:r xmlns:w="http://schemas.openxmlformats.org/wordprocessingml/2006/main">
        <w:t xml:space="preserve">Ġesù jikkundanna lill-​kittieba u lill-​Fariżej talli ħadu vantaġġ mir-​romol u jippretendu li huma reliġjużi billi jagħmlu talb twil.</w:t>
      </w:r>
    </w:p>
    <w:p w14:paraId="2A782146" w14:textId="77777777" w:rsidR="00F90BDC" w:rsidRDefault="00F90BDC"/>
    <w:p w14:paraId="5DA14CA0" w14:textId="77777777" w:rsidR="00F90BDC" w:rsidRDefault="00F90BDC">
      <w:r xmlns:w="http://schemas.openxmlformats.org/wordprocessingml/2006/main">
        <w:t xml:space="preserve">1. Il-Periklu li wieħed jippretendi li hu Reliġjuż</w:t>
      </w:r>
    </w:p>
    <w:p w14:paraId="100579EF" w14:textId="77777777" w:rsidR="00F90BDC" w:rsidRDefault="00F90BDC"/>
    <w:p w14:paraId="3D237734" w14:textId="77777777" w:rsidR="00F90BDC" w:rsidRDefault="00F90BDC">
      <w:r xmlns:w="http://schemas.openxmlformats.org/wordprocessingml/2006/main">
        <w:t xml:space="preserve">2. Tiħux Vantaġġ minn Dawk fil-Bżonn</w:t>
      </w:r>
    </w:p>
    <w:p w14:paraId="14A0D445" w14:textId="77777777" w:rsidR="00F90BDC" w:rsidRDefault="00F90BDC"/>
    <w:p w14:paraId="78FC0E64" w14:textId="77777777" w:rsidR="00F90BDC" w:rsidRDefault="00F90BDC">
      <w:r xmlns:w="http://schemas.openxmlformats.org/wordprocessingml/2006/main">
        <w:t xml:space="preserve">1. Ġakbu 2:15-17 - “Jekk ħu jew oħt ikun liebes ħażin u nieqes mill-ikel ta’ kuljum, u wieħed minnkom jgħidilhom: “Morru fis-sliem, isaħħnu u imtlew”, mingħajr ma tagħtihom l-affarijiet meħtieġa il </w:t>
      </w:r>
      <w:r xmlns:w="http://schemas.openxmlformats.org/wordprocessingml/2006/main">
        <w:lastRenderedPageBreak xmlns:w="http://schemas.openxmlformats.org/wordprocessingml/2006/main"/>
      </w:r>
      <w:r xmlns:w="http://schemas.openxmlformats.org/wordprocessingml/2006/main">
        <w:t xml:space="preserve">-ġisem, dak li hu tajjeb?”</w:t>
      </w:r>
    </w:p>
    <w:p w14:paraId="78C0FC6C" w14:textId="77777777" w:rsidR="00F90BDC" w:rsidRDefault="00F90BDC"/>
    <w:p w14:paraId="1EA0C33B" w14:textId="77777777" w:rsidR="00F90BDC" w:rsidRDefault="00F90BDC">
      <w:r xmlns:w="http://schemas.openxmlformats.org/wordprocessingml/2006/main">
        <w:t xml:space="preserve">2. 1 Ġwanni 3:17-18 - "Imma jekk xi ħadd għandu l-ġid tad-dinja u jara lil ħuh fil-bżonn, iżda jagħlaq qalbu kontrih, kif tibqa' fih l-imħabba ta' Alla? Uliedu ċkejknin, ejjew ma nħobbux bil-kliem jew tkellem imma bl-għemil u fil-verità”.</w:t>
      </w:r>
    </w:p>
    <w:p w14:paraId="186E7BFD" w14:textId="77777777" w:rsidR="00F90BDC" w:rsidRDefault="00F90BDC"/>
    <w:p w14:paraId="61974C4F" w14:textId="77777777" w:rsidR="00F90BDC" w:rsidRDefault="00F90BDC">
      <w:r xmlns:w="http://schemas.openxmlformats.org/wordprocessingml/2006/main">
        <w:t xml:space="preserve">Mattew 23:15 Gwaj għalikom, skribi u Fariżej, ipokriti! għax intom tħaddmu l-baħar u l-art biex tagħmlu proselit wieħed, u meta jsir, tagħmluh doppju iktar tifel tal-infern minnkom infuskom.</w:t>
      </w:r>
    </w:p>
    <w:p w14:paraId="045763C5" w14:textId="77777777" w:rsidR="00F90BDC" w:rsidRDefault="00F90BDC"/>
    <w:p w14:paraId="279B33B7" w14:textId="77777777" w:rsidR="00F90BDC" w:rsidRDefault="00F90BDC">
      <w:r xmlns:w="http://schemas.openxmlformats.org/wordprocessingml/2006/main">
        <w:t xml:space="preserve">L- iskribi u l- Fariżej ġew ikkundannati talli ppruvaw jagħmlu konvertiti u għamluhom saħansitra agħar minnhom infushom.</w:t>
      </w:r>
    </w:p>
    <w:p w14:paraId="081BC156" w14:textId="77777777" w:rsidR="00F90BDC" w:rsidRDefault="00F90BDC"/>
    <w:p w14:paraId="2BD4A928" w14:textId="77777777" w:rsidR="00F90BDC" w:rsidRDefault="00F90BDC">
      <w:r xmlns:w="http://schemas.openxmlformats.org/wordprocessingml/2006/main">
        <w:t xml:space="preserve">1. Il-Periklu tal-Ipokresija: Twissija minn Ġesù</w:t>
      </w:r>
    </w:p>
    <w:p w14:paraId="186A1DC1" w14:textId="77777777" w:rsidR="00F90BDC" w:rsidRDefault="00F90BDC"/>
    <w:p w14:paraId="3A042DC2" w14:textId="77777777" w:rsidR="00F90BDC" w:rsidRDefault="00F90BDC">
      <w:r xmlns:w="http://schemas.openxmlformats.org/wordprocessingml/2006/main">
        <w:t xml:space="preserve">2. Mixi fil-Mixja: Ngħixu Ħajja ta 'Awtentiċità</w:t>
      </w:r>
    </w:p>
    <w:p w14:paraId="4D5C519A" w14:textId="77777777" w:rsidR="00F90BDC" w:rsidRDefault="00F90BDC"/>
    <w:p w14:paraId="69B370E3" w14:textId="77777777" w:rsidR="00F90BDC" w:rsidRDefault="00F90BDC">
      <w:r xmlns:w="http://schemas.openxmlformats.org/wordprocessingml/2006/main">
        <w:t xml:space="preserve">1. Ġakbu 4:17 - "Mela kull min jaf x'jagħmlu u jonqos milli jagħmel, huwa dnub għalih."</w:t>
      </w:r>
    </w:p>
    <w:p w14:paraId="23FE9C8B" w14:textId="77777777" w:rsidR="00F90BDC" w:rsidRDefault="00F90BDC"/>
    <w:p w14:paraId="79C83F6F" w14:textId="77777777" w:rsidR="00F90BDC" w:rsidRDefault="00F90BDC">
      <w:r xmlns:w="http://schemas.openxmlformats.org/wordprocessingml/2006/main">
        <w:t xml:space="preserve">2. Efesin 4:15 - "Anzi, billi ngħidu l-verità bl-imħabba, irridu nikbru b'kull mod f'dak li hu r-ras, fi Kristu."</w:t>
      </w:r>
    </w:p>
    <w:p w14:paraId="12367558" w14:textId="77777777" w:rsidR="00F90BDC" w:rsidRDefault="00F90BDC"/>
    <w:p w14:paraId="4E4079B9" w14:textId="77777777" w:rsidR="00F90BDC" w:rsidRDefault="00F90BDC">
      <w:r xmlns:w="http://schemas.openxmlformats.org/wordprocessingml/2006/main">
        <w:t xml:space="preserve">Mattew 23:16 Gwaj għalikom, gwidi għomja, li tgħidu, Kull min jaħlef bit-tempju, mhu xejn; imma kull min jaħlef bid-deheb tat-tempju, hu debitur!</w:t>
      </w:r>
    </w:p>
    <w:p w14:paraId="1A8A965C" w14:textId="77777777" w:rsidR="00F90BDC" w:rsidRDefault="00F90BDC"/>
    <w:p w14:paraId="51B70D54" w14:textId="77777777" w:rsidR="00F90BDC" w:rsidRDefault="00F90BDC">
      <w:r xmlns:w="http://schemas.openxmlformats.org/wordprocessingml/2006/main">
        <w:t xml:space="preserve">Ġesù kkritika lill-​Fariżej talli ħallew lin-​nies jaħilfu bit-​tempju u madankollu talbuhom jaħilfu bid-​deheb tat-​tempju, u dan iwassal għal dejn akbar.</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Il-Periklu li Jqarrqu In-Nies: Kif il-Fariżej naqsu milli jissodisfaw ir-responsabbiltajiet tagħhom</w:t>
      </w:r>
    </w:p>
    <w:p w14:paraId="21AAE40D" w14:textId="77777777" w:rsidR="00F90BDC" w:rsidRDefault="00F90BDC"/>
    <w:p w14:paraId="33FB831E" w14:textId="77777777" w:rsidR="00F90BDC" w:rsidRDefault="00F90BDC">
      <w:r xmlns:w="http://schemas.openxmlformats.org/wordprocessingml/2006/main">
        <w:t xml:space="preserve">2. Il-Qawwa tal-Kliem: Kif Kliemna Jkollu Konsegwenzi u Impatt lil Oħrajn</w:t>
      </w:r>
    </w:p>
    <w:p w14:paraId="52E1D8CF" w14:textId="77777777" w:rsidR="00F90BDC" w:rsidRDefault="00F90BDC"/>
    <w:p w14:paraId="3D475EE8" w14:textId="77777777" w:rsidR="00F90BDC" w:rsidRDefault="00F90BDC">
      <w:r xmlns:w="http://schemas.openxmlformats.org/wordprocessingml/2006/main">
        <w:t xml:space="preserve">1. Proverbji 11:9 - L-ipokrita b’fommu jeqred lill-proxxmu, imma l-ġust jinħelsu permezz ta’ l-għarfien.</w:t>
      </w:r>
    </w:p>
    <w:p w14:paraId="7610BEB9" w14:textId="77777777" w:rsidR="00F90BDC" w:rsidRDefault="00F90BDC"/>
    <w:p w14:paraId="7B71B43E" w14:textId="77777777" w:rsidR="00F90BDC" w:rsidRDefault="00F90BDC">
      <w:r xmlns:w="http://schemas.openxmlformats.org/wordprocessingml/2006/main">
        <w:t xml:space="preserve">2. Proverbji 12:13 - Il-ħażin jinqabad bit-trasgressjoni ta’ xufftejh, imma l-ġust joħroġ mill-inkwiet.</w:t>
      </w:r>
    </w:p>
    <w:p w14:paraId="541CA43C" w14:textId="77777777" w:rsidR="00F90BDC" w:rsidRDefault="00F90BDC"/>
    <w:p w14:paraId="69D5796C" w14:textId="77777777" w:rsidR="00F90BDC" w:rsidRDefault="00F90BDC">
      <w:r xmlns:w="http://schemas.openxmlformats.org/wordprocessingml/2006/main">
        <w:t xml:space="preserve">Mattew 23:17 Intom iblah u għomja, għax jekk hux akbar id-deheb jew it-tempju li jqaddes id-deheb?</w:t>
      </w:r>
    </w:p>
    <w:p w14:paraId="3DA00617" w14:textId="77777777" w:rsidR="00F90BDC" w:rsidRDefault="00F90BDC"/>
    <w:p w14:paraId="3F1682BD" w14:textId="77777777" w:rsidR="00F90BDC" w:rsidRDefault="00F90BDC">
      <w:r xmlns:w="http://schemas.openxmlformats.org/wordprocessingml/2006/main">
        <w:t xml:space="preserve">Is-silta tenfasizza t-tqabbil bejn id-deheb u t-tempju li jqaddes, u tistaqsi liema waħda hija l-akbar.</w:t>
      </w:r>
    </w:p>
    <w:p w14:paraId="5DA25317" w14:textId="77777777" w:rsidR="00F90BDC" w:rsidRDefault="00F90BDC"/>
    <w:p w14:paraId="375A8FAB" w14:textId="77777777" w:rsidR="00F90BDC" w:rsidRDefault="00F90BDC">
      <w:r xmlns:w="http://schemas.openxmlformats.org/wordprocessingml/2006/main">
        <w:t xml:space="preserve">1. L-Importanza tal-Qdusija - tenfasizza kif id-deheb isir aktar siewi billi jkun fit-tempju.</w:t>
      </w:r>
    </w:p>
    <w:p w14:paraId="284665B2" w14:textId="77777777" w:rsidR="00F90BDC" w:rsidRDefault="00F90BDC"/>
    <w:p w14:paraId="2FB81796" w14:textId="77777777" w:rsidR="00F90BDC" w:rsidRDefault="00F90BDC">
      <w:r xmlns:w="http://schemas.openxmlformats.org/wordprocessingml/2006/main">
        <w:t xml:space="preserve">2. Il-Valur Veru tal-Oġġetti – jenfasizza li d-deheb mhuwiex il-valur veru, iżda pjuttost it-tempju li jqaddsu.</w:t>
      </w:r>
    </w:p>
    <w:p w14:paraId="446D98A1" w14:textId="77777777" w:rsidR="00F90BDC" w:rsidRDefault="00F90BDC"/>
    <w:p w14:paraId="3B8528BD" w14:textId="77777777" w:rsidR="00F90BDC" w:rsidRDefault="00F90BDC">
      <w:r xmlns:w="http://schemas.openxmlformats.org/wordprocessingml/2006/main">
        <w:t xml:space="preserve">1. 1 Pietru 1:7 - "biex il-ġenwinità ittestjata tal-fidi tagħkom—aktar prezzjuż mid-deheb li jintefa għalkemm jiġi ppruvat bin-nar—tista' tinstab li tirriżulta f'tifħir u glorja u unur mar-rivelazzjoni ta' Ġesù Kristu"</w:t>
      </w:r>
    </w:p>
    <w:p w14:paraId="7E78A2BD" w14:textId="77777777" w:rsidR="00F90BDC" w:rsidRDefault="00F90BDC"/>
    <w:p w14:paraId="750822D2" w14:textId="77777777" w:rsidR="00F90BDC" w:rsidRDefault="00F90BDC">
      <w:r xmlns:w="http://schemas.openxmlformats.org/wordprocessingml/2006/main">
        <w:t xml:space="preserve">2. 1 Korintin 3:16-17 - "Ma tafx li inti tempju ta 'Alla u li l-Ispirtu ta' Alla jgħammar fikom? Jekk xi ħadd jeqred it-tempju ta 'Alla, Alla jeqred lilu. Għax it-tempju ta' Alla hu qaddis, u int dak it-tempju. ."</w:t>
      </w:r>
    </w:p>
    <w:p w14:paraId="542CBD5C" w14:textId="77777777" w:rsidR="00F90BDC" w:rsidRDefault="00F90BDC"/>
    <w:p w14:paraId="536961FD" w14:textId="77777777" w:rsidR="00F90BDC" w:rsidRDefault="00F90BDC">
      <w:r xmlns:w="http://schemas.openxmlformats.org/wordprocessingml/2006/main">
        <w:t xml:space="preserve">Mattew 23:18 U, kull min jaħlef bl-artal, dan mhu xejn; imma kull min jaħlef bl-għotja li hemm fuqu, hu ħati.</w:t>
      </w:r>
    </w:p>
    <w:p w14:paraId="0CE11283" w14:textId="77777777" w:rsidR="00F90BDC" w:rsidRDefault="00F90BDC"/>
    <w:p w14:paraId="318FD8C6" w14:textId="77777777" w:rsidR="00F90BDC" w:rsidRDefault="00F90BDC">
      <w:r xmlns:w="http://schemas.openxmlformats.org/wordprocessingml/2006/main">
        <w:t xml:space="preserve">Ġesù jgħallem lis-segwaċi tiegħu li l-ġurament ma’ l-artal mhuwiex ħażin, imma li wieħed ikun ħati jekk jaħlef bl-għotja li hemm fuqu.</w:t>
      </w:r>
    </w:p>
    <w:p w14:paraId="767BEBB5" w14:textId="77777777" w:rsidR="00F90BDC" w:rsidRDefault="00F90BDC"/>
    <w:p w14:paraId="0B0E7F69" w14:textId="77777777" w:rsidR="00F90BDC" w:rsidRDefault="00F90BDC">
      <w:r xmlns:w="http://schemas.openxmlformats.org/wordprocessingml/2006/main">
        <w:t xml:space="preserve">1. Il-Qawwa tal-Ġuramenti: Dak Li Jgħallimna Ġesù Dwar Li Nagħmlu Wegħdiet</w:t>
      </w:r>
    </w:p>
    <w:p w14:paraId="463A8DFA" w14:textId="77777777" w:rsidR="00F90BDC" w:rsidRDefault="00F90BDC"/>
    <w:p w14:paraId="4F657773" w14:textId="77777777" w:rsidR="00F90BDC" w:rsidRDefault="00F90BDC">
      <w:r xmlns:w="http://schemas.openxmlformats.org/wordprocessingml/2006/main">
        <w:t xml:space="preserve">2. Nifhmu t-Tagħlim ta’ Ġesù dwar is-Sinifikat tal-Voti</w:t>
      </w:r>
    </w:p>
    <w:p w14:paraId="02A4697F" w14:textId="77777777" w:rsidR="00F90BDC" w:rsidRDefault="00F90BDC"/>
    <w:p w14:paraId="786FE422" w14:textId="77777777" w:rsidR="00F90BDC" w:rsidRDefault="00F90BDC">
      <w:r xmlns:w="http://schemas.openxmlformats.org/wordprocessingml/2006/main">
        <w:t xml:space="preserve">1. Ġakbu 5:12 - "Imma fuq kollox, ħuti, taħlifx—la bis-sema jew bl-art jew b'xi ħaġa oħra. Ħalli l-"Iva" tiegħek tkun iva, u "Le" tiegħek, le, jew tkunu ikkundannat.</w:t>
      </w:r>
    </w:p>
    <w:p w14:paraId="778FD2A1" w14:textId="77777777" w:rsidR="00F90BDC" w:rsidRDefault="00F90BDC"/>
    <w:p w14:paraId="63905901" w14:textId="77777777" w:rsidR="00F90BDC" w:rsidRDefault="00F90BDC">
      <w:r xmlns:w="http://schemas.openxmlformats.org/wordprocessingml/2006/main">
        <w:t xml:space="preserve">2. Koħèlet 5:4-5 - “Meta tagħmel wegħda lil Alla, tittardjax biex twettaqha. M’għandux pjaċir bl-iblah; wettaq il-wegħda tiegħek. Aħjar ma tagħmilx wegħda milli tagħmel waħda u ma twettaqhiex.</w:t>
      </w:r>
    </w:p>
    <w:p w14:paraId="33B37892" w14:textId="77777777" w:rsidR="00F90BDC" w:rsidRDefault="00F90BDC"/>
    <w:p w14:paraId="07254086" w14:textId="77777777" w:rsidR="00F90BDC" w:rsidRDefault="00F90BDC">
      <w:r xmlns:w="http://schemas.openxmlformats.org/wordprocessingml/2006/main">
        <w:t xml:space="preserve">Mattew 23:19 Intom iblah u agħma, għax jekk hux akbar l-għotja, jew l-artal li jqaddes l-għotja?</w:t>
      </w:r>
    </w:p>
    <w:p w14:paraId="3B291318" w14:textId="77777777" w:rsidR="00F90BDC" w:rsidRDefault="00F90BDC"/>
    <w:p w14:paraId="31CE6553" w14:textId="77777777" w:rsidR="00F90BDC" w:rsidRDefault="00F90BDC">
      <w:r xmlns:w="http://schemas.openxmlformats.org/wordprocessingml/2006/main">
        <w:t xml:space="preserve">Ġesù qed iċanfar lill-Fariżej għall-ipokresija tagħhom fid-deċmi, filwaqt li jittraskura l-ġustizzja u l-ħniena.</w:t>
      </w:r>
    </w:p>
    <w:p w14:paraId="5611E051" w14:textId="77777777" w:rsidR="00F90BDC" w:rsidRDefault="00F90BDC"/>
    <w:p w14:paraId="06D761FD" w14:textId="77777777" w:rsidR="00F90BDC" w:rsidRDefault="00F90BDC">
      <w:r xmlns:w="http://schemas.openxmlformats.org/wordprocessingml/2006/main">
        <w:t xml:space="preserve">1. "Il-Piż ta' Kliemna: Ġesù u l-Fariżej"</w:t>
      </w:r>
    </w:p>
    <w:p w14:paraId="0FD6E33B" w14:textId="77777777" w:rsidR="00F90BDC" w:rsidRDefault="00F90BDC"/>
    <w:p w14:paraId="41D80A60" w14:textId="77777777" w:rsidR="00F90BDC" w:rsidRDefault="00F90BDC">
      <w:r xmlns:w="http://schemas.openxmlformats.org/wordprocessingml/2006/main">
        <w:t xml:space="preserve">2. "Il-Prijorità tal-Imħabba: Nissagrifikaw ir-rigali tagħna lil Alla"</w:t>
      </w:r>
    </w:p>
    <w:p w14:paraId="1812EAB5" w14:textId="77777777" w:rsidR="00F90BDC" w:rsidRDefault="00F90BDC"/>
    <w:p w14:paraId="28C2CF76" w14:textId="77777777" w:rsidR="00F90BDC" w:rsidRDefault="00F90BDC">
      <w:r xmlns:w="http://schemas.openxmlformats.org/wordprocessingml/2006/main">
        <w:t xml:space="preserve">1. Luqa 6:37-38 - "Tiġġudikawx, u ma tiġux iġġudikati: tikkundannawx, u ma tiġux ikkundannati </w:t>
      </w:r>
      <w:r xmlns:w="http://schemas.openxmlformats.org/wordprocessingml/2006/main">
        <w:lastRenderedPageBreak xmlns:w="http://schemas.openxmlformats.org/wordprocessingml/2006/main"/>
      </w:r>
      <w:r xmlns:w="http://schemas.openxmlformats.org/wordprocessingml/2006/main">
        <w:t xml:space="preserve">: aħfru, u tiġu maħfura."</w:t>
      </w:r>
    </w:p>
    <w:p w14:paraId="549DB410" w14:textId="77777777" w:rsidR="00F90BDC" w:rsidRDefault="00F90BDC"/>
    <w:p w14:paraId="4111AD9E" w14:textId="77777777" w:rsidR="00F90BDC" w:rsidRDefault="00F90BDC">
      <w:r xmlns:w="http://schemas.openxmlformats.org/wordprocessingml/2006/main">
        <w:t xml:space="preserve">2. Ġakbu 2:14-17 - "X'jiswa, ħuti, jekk bniedem jgħid li għandu l-fidi u m'għandux l-opri? Tista' l-fidi ssalvah?"</w:t>
      </w:r>
    </w:p>
    <w:p w14:paraId="5E3E5E23" w14:textId="77777777" w:rsidR="00F90BDC" w:rsidRDefault="00F90BDC"/>
    <w:p w14:paraId="19AE5975" w14:textId="77777777" w:rsidR="00F90BDC" w:rsidRDefault="00F90BDC">
      <w:r xmlns:w="http://schemas.openxmlformats.org/wordprocessingml/2006/main">
        <w:t xml:space="preserve">Mattew 23:20 Min għalhekk jaħlef bl-artal, jaħlef bih, u b’kull ħaġa li hemm fuqu.</w:t>
      </w:r>
    </w:p>
    <w:p w14:paraId="50AA90D4" w14:textId="77777777" w:rsidR="00F90BDC" w:rsidRDefault="00F90BDC"/>
    <w:p w14:paraId="3A82FF1D" w14:textId="77777777" w:rsidR="00F90BDC" w:rsidRDefault="00F90BDC">
      <w:r xmlns:w="http://schemas.openxmlformats.org/wordprocessingml/2006/main">
        <w:t xml:space="preserve">Ġesù jgħallem li meta xi ħadd jaħlef bl-artal, ikun qed jaħlef ukoll b’dak kollu li hemm fuqu.</w:t>
      </w:r>
    </w:p>
    <w:p w14:paraId="4E81DD2B" w14:textId="77777777" w:rsidR="00F90BDC" w:rsidRDefault="00F90BDC"/>
    <w:p w14:paraId="670E8818" w14:textId="77777777" w:rsidR="00F90BDC" w:rsidRDefault="00F90BDC">
      <w:r xmlns:w="http://schemas.openxmlformats.org/wordprocessingml/2006/main">
        <w:t xml:space="preserve">1. Il-Qawwa tal-Kliemna: Nifhmu t-tifsira tal-ġuramenti</w:t>
      </w:r>
    </w:p>
    <w:p w14:paraId="3387F9E1" w14:textId="77777777" w:rsidR="00F90BDC" w:rsidRDefault="00F90BDC"/>
    <w:p w14:paraId="0289FB91" w14:textId="77777777" w:rsidR="00F90BDC" w:rsidRDefault="00F90BDC">
      <w:r xmlns:w="http://schemas.openxmlformats.org/wordprocessingml/2006/main">
        <w:t xml:space="preserve">2. L-Importanza tal-Qdusija: Ngħixu l-Wegħdiet Tagħna</w:t>
      </w:r>
    </w:p>
    <w:p w14:paraId="0284A074" w14:textId="77777777" w:rsidR="00F90BDC" w:rsidRDefault="00F90BDC"/>
    <w:p w14:paraId="350C2D27" w14:textId="77777777" w:rsidR="00F90BDC" w:rsidRDefault="00F90BDC">
      <w:r xmlns:w="http://schemas.openxmlformats.org/wordprocessingml/2006/main">
        <w:t xml:space="preserve">1. Ġakbu 5:12 - "Imma fuq kollox, ħuti, taħlifx—la bis-sema jew bl-art jew b'xi ħaġa oħra. Ħalli l-"Iva" tiegħek tkun iva, u "Le" tiegħek, le, jew tkunu ikkundannat.”</w:t>
      </w:r>
    </w:p>
    <w:p w14:paraId="2F2D05AF" w14:textId="77777777" w:rsidR="00F90BDC" w:rsidRDefault="00F90BDC"/>
    <w:p w14:paraId="6D3FD892" w14:textId="77777777" w:rsidR="00F90BDC" w:rsidRDefault="00F90BDC">
      <w:r xmlns:w="http://schemas.openxmlformats.org/wordprocessingml/2006/main">
        <w:t xml:space="preserve">2. Koħèlet 5:2-4 - “Tkunx mgħaġġla b’fommok, tgħaġġelx f’qalbek biex tgħid xejn quddiem Alla. Alla hu fis-sema u int fuq l-art, allura ħalli kliemek ikun ftit. Ħolma tiġi meta jkun hemm ħafna tħassib, u ħafna kliem jimmarka d-diskors tal-iblah.”</w:t>
      </w:r>
    </w:p>
    <w:p w14:paraId="45645C9D" w14:textId="77777777" w:rsidR="00F90BDC" w:rsidRDefault="00F90BDC"/>
    <w:p w14:paraId="3641CB60" w14:textId="77777777" w:rsidR="00F90BDC" w:rsidRDefault="00F90BDC">
      <w:r xmlns:w="http://schemas.openxmlformats.org/wordprocessingml/2006/main">
        <w:t xml:space="preserve">Mattew 23:21 U min jaħlef bit-tempju, jaħlef bih, u minn dak li jgħammar fih.</w:t>
      </w:r>
    </w:p>
    <w:p w14:paraId="152401A3" w14:textId="77777777" w:rsidR="00F90BDC" w:rsidRDefault="00F90BDC"/>
    <w:p w14:paraId="215F82F0" w14:textId="77777777" w:rsidR="00F90BDC" w:rsidRDefault="00F90BDC">
      <w:r xmlns:w="http://schemas.openxmlformats.org/wordprocessingml/2006/main">
        <w:t xml:space="preserve">Ġesù qed jgħallem li dawk li jaħilfu bit-tempju, fil-fatt qed jaħilfu b’Alla li jgħammar ġewwa t-tempju.</w:t>
      </w:r>
    </w:p>
    <w:p w14:paraId="682EF7EB" w14:textId="77777777" w:rsidR="00F90BDC" w:rsidRDefault="00F90BDC"/>
    <w:p w14:paraId="6CE9DE31" w14:textId="77777777" w:rsidR="00F90BDC" w:rsidRDefault="00F90BDC">
      <w:r xmlns:w="http://schemas.openxmlformats.org/wordprocessingml/2006/main">
        <w:t xml:space="preserve">1. Il-Qawwa ta’ Ħallef: L-esplorazzjoni tal-gravità tal-ġurament mit-tempju u s-sinifikat ta’ </w:t>
      </w:r>
      <w:r xmlns:w="http://schemas.openxmlformats.org/wordprocessingml/2006/main">
        <w:lastRenderedPageBreak xmlns:w="http://schemas.openxmlformats.org/wordprocessingml/2006/main"/>
      </w:r>
      <w:r xmlns:w="http://schemas.openxmlformats.org/wordprocessingml/2006/main">
        <w:t xml:space="preserve">Alla li jgħammar fih.</w:t>
      </w:r>
    </w:p>
    <w:p w14:paraId="62FDE640" w14:textId="77777777" w:rsidR="00F90BDC" w:rsidRDefault="00F90BDC"/>
    <w:p w14:paraId="4177072E" w14:textId="77777777" w:rsidR="00F90BDC" w:rsidRDefault="00F90BDC">
      <w:r xmlns:w="http://schemas.openxmlformats.org/wordprocessingml/2006/main">
        <w:t xml:space="preserve">2. Nagħmlu Ġurament: Neżaminaw ir-relazzjoni tagħna mat-tempju u l-importanza li nonoraw lil Alla permezz ta’ kliemna.</w:t>
      </w:r>
    </w:p>
    <w:p w14:paraId="0E5B5910" w14:textId="77777777" w:rsidR="00F90BDC" w:rsidRDefault="00F90BDC"/>
    <w:p w14:paraId="61747D1F" w14:textId="77777777" w:rsidR="00F90BDC" w:rsidRDefault="00F90BDC">
      <w:r xmlns:w="http://schemas.openxmlformats.org/wordprocessingml/2006/main">
        <w:t xml:space="preserve">1. Ġakbu 5:12-14 - "Imma fuq kollox, ħuti, taħlifx, la bis-sema u lanqas bl-art jew b'xi ġurament ieħor, imma ħalli l-"iva" tagħkom tkun iva u "le" tagħkom tkun le, allura biex ma taqax taħt il-kundanna. Xi ħadd fostkom qed ibati? Ħa jitlob. Xi ħadd ferħan? Ħa jkanta t-tifħir."</w:t>
      </w:r>
    </w:p>
    <w:p w14:paraId="4CF104F3" w14:textId="77777777" w:rsidR="00F90BDC" w:rsidRDefault="00F90BDC"/>
    <w:p w14:paraId="5557AD53" w14:textId="77777777" w:rsidR="00F90BDC" w:rsidRDefault="00F90BDC">
      <w:r xmlns:w="http://schemas.openxmlformats.org/wordprocessingml/2006/main">
        <w:t xml:space="preserve">2. Isaija 65:16 - "Kull min jinvoka barka fl-art jagħmel dan mill-Alla tal-fedeltà; u min jieħu ġurament fl-art jaħlef bl-Alla tal-fedeltà."</w:t>
      </w:r>
    </w:p>
    <w:p w14:paraId="1FA13B32" w14:textId="77777777" w:rsidR="00F90BDC" w:rsidRDefault="00F90BDC"/>
    <w:p w14:paraId="0768B22D" w14:textId="77777777" w:rsidR="00F90BDC" w:rsidRDefault="00F90BDC">
      <w:r xmlns:w="http://schemas.openxmlformats.org/wordprocessingml/2006/main">
        <w:t xml:space="preserve">Mattew 23:22 U min jaħlef bis-sema, jaħlef bit-tron ta' Alla, u b'dak li qiegħed fuqu.</w:t>
      </w:r>
    </w:p>
    <w:p w14:paraId="568826FD" w14:textId="77777777" w:rsidR="00F90BDC" w:rsidRDefault="00F90BDC"/>
    <w:p w14:paraId="404C8C0E" w14:textId="77777777" w:rsidR="00F90BDC" w:rsidRDefault="00F90BDC">
      <w:r xmlns:w="http://schemas.openxmlformats.org/wordprocessingml/2006/main">
        <w:t xml:space="preserve">Din is-silta tenfasizza l-importanza tal-ġurament minn Alla u t-tron Tiegħu.</w:t>
      </w:r>
    </w:p>
    <w:p w14:paraId="53A5CE40" w14:textId="77777777" w:rsidR="00F90BDC" w:rsidRDefault="00F90BDC"/>
    <w:p w14:paraId="1AE64CF0" w14:textId="77777777" w:rsidR="00F90BDC" w:rsidRDefault="00F90BDC">
      <w:r xmlns:w="http://schemas.openxmlformats.org/wordprocessingml/2006/main">
        <w:t xml:space="preserve">1: "Onora lill-Mulej bil-ġuramenti tiegħek"</w:t>
      </w:r>
    </w:p>
    <w:p w14:paraId="102244F1" w14:textId="77777777" w:rsidR="00F90BDC" w:rsidRDefault="00F90BDC"/>
    <w:p w14:paraId="0DBB9C68" w14:textId="77777777" w:rsidR="00F90BDC" w:rsidRDefault="00F90BDC">
      <w:r xmlns:w="http://schemas.openxmlformats.org/wordprocessingml/2006/main">
        <w:t xml:space="preserve">2: "Il-Qawwa tat-Tron t'Alla"</w:t>
      </w:r>
    </w:p>
    <w:p w14:paraId="716C06DD" w14:textId="77777777" w:rsidR="00F90BDC" w:rsidRDefault="00F90BDC"/>
    <w:p w14:paraId="58503841" w14:textId="77777777" w:rsidR="00F90BDC" w:rsidRDefault="00F90BDC">
      <w:r xmlns:w="http://schemas.openxmlformats.org/wordprocessingml/2006/main">
        <w:t xml:space="preserve">1: Isaija 66:1 - "Hekk qal il-Mulej: Is-sema huwa t-tron tiegħi, u l-art l-għatu tas-saqajn tiegħi: fejn hi d-dar li tibnuli miegħi?"</w:t>
      </w:r>
    </w:p>
    <w:p w14:paraId="188B0C14" w14:textId="77777777" w:rsidR="00F90BDC" w:rsidRDefault="00F90BDC"/>
    <w:p w14:paraId="295B1569" w14:textId="77777777" w:rsidR="00F90BDC" w:rsidRDefault="00F90BDC">
      <w:r xmlns:w="http://schemas.openxmlformats.org/wordprocessingml/2006/main">
        <w:t xml:space="preserve">2: Ġeremija 17:12 - "Tron għoli glorjuż mill-bidu huwa l-post tas-santwarju tagħna."</w:t>
      </w:r>
    </w:p>
    <w:p w14:paraId="26513530" w14:textId="77777777" w:rsidR="00F90BDC" w:rsidRDefault="00F90BDC"/>
    <w:p w14:paraId="14723653" w14:textId="77777777" w:rsidR="00F90BDC" w:rsidRDefault="00F90BDC">
      <w:r xmlns:w="http://schemas.openxmlformats.org/wordprocessingml/2006/main">
        <w:t xml:space="preserve">Mattew 23:23 Gwaj għalikom, skribi u Fariżej, ipokriti! għax intom iħallsu l-għaxma taż-zekka, tal-ħlewwa </w:t>
      </w:r>
      <w:r xmlns:w="http://schemas.openxmlformats.org/wordprocessingml/2006/main">
        <w:lastRenderedPageBreak xmlns:w="http://schemas.openxmlformats.org/wordprocessingml/2006/main"/>
      </w:r>
      <w:r xmlns:w="http://schemas.openxmlformats.org/wordprocessingml/2006/main">
        <w:t xml:space="preserve">u tal-kemmun, u tħallew barra l-affarijiet iktar importanti tal-liġi, il-ġudizzju, il-ħniena u l-fidi;</w:t>
      </w:r>
    </w:p>
    <w:p w14:paraId="7C9AD75B" w14:textId="77777777" w:rsidR="00F90BDC" w:rsidRDefault="00F90BDC"/>
    <w:p w14:paraId="5B44A9A7" w14:textId="77777777" w:rsidR="00F90BDC" w:rsidRDefault="00F90BDC">
      <w:r xmlns:w="http://schemas.openxmlformats.org/wordprocessingml/2006/main">
        <w:t xml:space="preserve">Din is-silta f’Mattew 23:23 titkellem dwar l-ipokresija tal-kittieba u l-Fariżej talli jiffokaw fuq kwistjonijiet minuri tal-liġi filwaqt li jittraskuraw il-kwistjonijiet l-aktar importanti ta’ ġudizzju, ħniena, u fidi.</w:t>
      </w:r>
    </w:p>
    <w:p w14:paraId="742D6593" w14:textId="77777777" w:rsidR="00F90BDC" w:rsidRDefault="00F90BDC"/>
    <w:p w14:paraId="0C9EA68D" w14:textId="77777777" w:rsidR="00F90BDC" w:rsidRDefault="00F90BDC">
      <w:r xmlns:w="http://schemas.openxmlformats.org/wordprocessingml/2006/main">
        <w:t xml:space="preserve">1. "Infittxu l-Ġustizzja u l-Ħniena: Il-Materji Iktar Piżi tal-Liġi"</w:t>
      </w:r>
    </w:p>
    <w:p w14:paraId="3D68234C" w14:textId="77777777" w:rsidR="00F90BDC" w:rsidRDefault="00F90BDC"/>
    <w:p w14:paraId="5F1EFDAA" w14:textId="77777777" w:rsidR="00F90BDC" w:rsidRDefault="00F90BDC">
      <w:r xmlns:w="http://schemas.openxmlformats.org/wordprocessingml/2006/main">
        <w:t xml:space="preserve">2. "Għix b'fedeltà u sewwa: Riflessjoni fuq Mattew 23:23"</w:t>
      </w:r>
    </w:p>
    <w:p w14:paraId="42F6418B" w14:textId="77777777" w:rsidR="00F90BDC" w:rsidRDefault="00F90BDC"/>
    <w:p w14:paraId="7C3D42B7" w14:textId="77777777" w:rsidR="00F90BDC" w:rsidRDefault="00F90BDC">
      <w:r xmlns:w="http://schemas.openxmlformats.org/wordprocessingml/2006/main">
        <w:t xml:space="preserve">1. Mikea 6:8 "Hu wriek, bniedem, x'inhu tajjeb. U l-Mulej x'jeħtieġ minnek? Li taġixxi b'ġustizzja u tħobb il-ħniena u timxi bl-umiltà ma' Alla tiegħek."</w:t>
      </w:r>
    </w:p>
    <w:p w14:paraId="553562C9" w14:textId="77777777" w:rsidR="00F90BDC" w:rsidRDefault="00F90BDC"/>
    <w:p w14:paraId="7C1BA00B" w14:textId="77777777" w:rsidR="00F90BDC" w:rsidRDefault="00F90BDC">
      <w:r xmlns:w="http://schemas.openxmlformats.org/wordprocessingml/2006/main">
        <w:t xml:space="preserve">2. Galatin 5:22-23 "Imma l-frott ta 'l-Ispirtu huwa l-imħabba, il-ferħ, is-sliem, it-tolleranza, il-qalb tajba, it-tjieba, il-fedeltà, il-ħlewwa u r-rażna. Kontra dawn l-affarijiet m'hemmx liġi."</w:t>
      </w:r>
    </w:p>
    <w:p w14:paraId="4AD7BCD5" w14:textId="77777777" w:rsidR="00F90BDC" w:rsidRDefault="00F90BDC"/>
    <w:p w14:paraId="51741484" w14:textId="77777777" w:rsidR="00F90BDC" w:rsidRDefault="00F90BDC">
      <w:r xmlns:w="http://schemas.openxmlformats.org/wordprocessingml/2006/main">
        <w:t xml:space="preserve">Mattew 23:24 Intom gwidi għomja, li tiġbdu żarbuna u tiblaw ġemel.</w:t>
      </w:r>
    </w:p>
    <w:p w14:paraId="6D43DD53" w14:textId="77777777" w:rsidR="00F90BDC" w:rsidRDefault="00F90BDC"/>
    <w:p w14:paraId="5F8E9D08" w14:textId="77777777" w:rsidR="00F90BDC" w:rsidRDefault="00F90BDC">
      <w:r xmlns:w="http://schemas.openxmlformats.org/wordprocessingml/2006/main">
        <w:t xml:space="preserve">Dan il-vers huwa dwar l-ipokresija fost il-mexxejja reliġjużi li jiffokaw fuq dettalji minuri iżda jinjoraw kwistjonijiet akbar.</w:t>
      </w:r>
    </w:p>
    <w:p w14:paraId="7D2B1AB0" w14:textId="77777777" w:rsidR="00F90BDC" w:rsidRDefault="00F90BDC"/>
    <w:p w14:paraId="79ABC985" w14:textId="77777777" w:rsidR="00F90BDC" w:rsidRDefault="00F90BDC">
      <w:r xmlns:w="http://schemas.openxmlformats.org/wordprocessingml/2006/main">
        <w:t xml:space="preserve">1. Naraw l-Istampa l-Kbira: Nesponi l-Ipokresija f’Ħajjitna</w:t>
      </w:r>
    </w:p>
    <w:p w14:paraId="4E5EEF9F" w14:textId="77777777" w:rsidR="00F90BDC" w:rsidRDefault="00F90BDC"/>
    <w:p w14:paraId="2B1B8DCA" w14:textId="77777777" w:rsidR="00F90BDC" w:rsidRDefault="00F90BDC">
      <w:r xmlns:w="http://schemas.openxmlformats.org/wordprocessingml/2006/main">
        <w:t xml:space="preserve">2. Mill-Gnats sal-Ġemel: Il-Periklu ta’ Ubbidjenza Selettiva</w:t>
      </w:r>
    </w:p>
    <w:p w14:paraId="5B1B4EDB" w14:textId="77777777" w:rsidR="00F90BDC" w:rsidRDefault="00F90BDC"/>
    <w:p w14:paraId="41AD048B" w14:textId="77777777" w:rsidR="00F90BDC" w:rsidRDefault="00F90BDC">
      <w:r xmlns:w="http://schemas.openxmlformats.org/wordprocessingml/2006/main">
        <w:t xml:space="preserve">1. Isaija 29: 13-14 - Woe għal dawk li jiddeċiedu digrieti inġusti, u li jiktbu grievousness li jkunu preskritti; Biex inwarrab lill-batut mill-ġudizzju, u nneħħi d-dritt </w:t>
      </w:r>
      <w:r xmlns:w="http://schemas.openxmlformats.org/wordprocessingml/2006/main">
        <w:lastRenderedPageBreak xmlns:w="http://schemas.openxmlformats.org/wordprocessingml/2006/main"/>
      </w:r>
      <w:r xmlns:w="http://schemas.openxmlformats.org/wordprocessingml/2006/main">
        <w:t xml:space="preserve">mill-foqra tal-poplu tiegħi, biex ir-romol ikunu l-priża tagħhom, u biex jisirqu lil bla missier!</w:t>
      </w:r>
    </w:p>
    <w:p w14:paraId="2594324C" w14:textId="77777777" w:rsidR="00F90BDC" w:rsidRDefault="00F90BDC"/>
    <w:p w14:paraId="415A535E" w14:textId="77777777" w:rsidR="00F90BDC" w:rsidRDefault="00F90BDC">
      <w:r xmlns:w="http://schemas.openxmlformats.org/wordprocessingml/2006/main">
        <w:t xml:space="preserve">2. Ġakbu 1:22-25 - Imma kunu jagħmlu l-kelma, u mhux semmiegħa biss, iqarrqu infuskom. Għax jekk xi ħadd jisma’ l-kelma, u ma jwettaqx, jixbah lil bniedem li jara wiċċu naturali f’ħġieġ: Għax jara lilu nnifsu, imur, u minnufih jinsa x’kien bniedem. Imma min iħares lejn il-liġi perfetta tal-libertà, u jkompli fiha, ma jkunx jisma’ minsi, imma jagħmel ix-xogħol, dan ir-raġel ikun imbierek f’għemilu.</w:t>
      </w:r>
    </w:p>
    <w:p w14:paraId="413D1B1C" w14:textId="77777777" w:rsidR="00F90BDC" w:rsidRDefault="00F90BDC"/>
    <w:p w14:paraId="6045D278" w14:textId="77777777" w:rsidR="00F90BDC" w:rsidRDefault="00F90BDC">
      <w:r xmlns:w="http://schemas.openxmlformats.org/wordprocessingml/2006/main">
        <w:t xml:space="preserve">Mattew 23:25 Gwaj għalikom, skribi u Fariżej, ipokriti! għax intom tnaddaf in-naħa ta’ barra tal-kikkra u tal-platt, imma ġewwa huma mimlijin għajb u żejjed.</w:t>
      </w:r>
    </w:p>
    <w:p w14:paraId="71A82281" w14:textId="77777777" w:rsidR="00F90BDC" w:rsidRDefault="00F90BDC"/>
    <w:p w14:paraId="5A4091B1" w14:textId="77777777" w:rsidR="00F90BDC" w:rsidRDefault="00F90BDC">
      <w:r xmlns:w="http://schemas.openxmlformats.org/wordprocessingml/2006/main">
        <w:t xml:space="preserve">L- iskribi u l- Fariżej iffokaw fuq id- dehra taʼ barra aktar milli fuq it- trasformazzjoni interna.</w:t>
      </w:r>
    </w:p>
    <w:p w14:paraId="7A22239D" w14:textId="77777777" w:rsidR="00F90BDC" w:rsidRDefault="00F90BDC"/>
    <w:p w14:paraId="0ABD48F5" w14:textId="77777777" w:rsidR="00F90BDC" w:rsidRDefault="00F90BDC">
      <w:r xmlns:w="http://schemas.openxmlformats.org/wordprocessingml/2006/main">
        <w:t xml:space="preserve">1: L-attenzjoni tagħna għandha tkun fuq it-trasformazzjoni interna aktar milli l-apparenza esterna.</w:t>
      </w:r>
    </w:p>
    <w:p w14:paraId="1AA4897E" w14:textId="77777777" w:rsidR="00F90BDC" w:rsidRDefault="00F90BDC"/>
    <w:p w14:paraId="353B59E0" w14:textId="77777777" w:rsidR="00F90BDC" w:rsidRDefault="00F90BDC">
      <w:r xmlns:w="http://schemas.openxmlformats.org/wordprocessingml/2006/main">
        <w:t xml:space="preserve">2: Għandna niffukaw fuq li nsegwu l- istruzzjonijiet t’Alla u ngħixu b’qalb safja.</w:t>
      </w:r>
    </w:p>
    <w:p w14:paraId="40F3BB92" w14:textId="77777777" w:rsidR="00F90BDC" w:rsidRDefault="00F90BDC"/>
    <w:p w14:paraId="616F97AB" w14:textId="77777777" w:rsidR="00F90BDC" w:rsidRDefault="00F90BDC">
      <w:r xmlns:w="http://schemas.openxmlformats.org/wordprocessingml/2006/main">
        <w:t xml:space="preserve">1: Kolossin 3:12-17 - Ilbsu mela, bħala l-magħżulin ta’ Alla, qaddisin u maħbubin, qlub ħanina, qalb tajba, umiltà, ħelwa, u sabar.</w:t>
      </w:r>
    </w:p>
    <w:p w14:paraId="111A6DD7" w14:textId="77777777" w:rsidR="00F90BDC" w:rsidRDefault="00F90BDC"/>
    <w:p w14:paraId="3DF4881A" w14:textId="77777777" w:rsidR="00F90BDC" w:rsidRDefault="00F90BDC">
      <w:r xmlns:w="http://schemas.openxmlformats.org/wordprocessingml/2006/main">
        <w:t xml:space="preserve">2:            :         :             :         : Imma kunu jagħmlu l-kelma, u mhux semmiegħa biss, iqarrqu infuskom.</w:t>
      </w:r>
    </w:p>
    <w:p w14:paraId="691633B8" w14:textId="77777777" w:rsidR="00F90BDC" w:rsidRDefault="00F90BDC"/>
    <w:p w14:paraId="13CB17BA" w14:textId="77777777" w:rsidR="00F90BDC" w:rsidRDefault="00F90BDC">
      <w:r xmlns:w="http://schemas.openxmlformats.org/wordprocessingml/2006/main">
        <w:t xml:space="preserve">Mattew 23:26 Int Fariżej agħma, naddaf l-ewwel dak li hemm ġewwa l-kalċi u l-platt, biex barra minnhom tkun nadifa wkoll.</w:t>
      </w:r>
    </w:p>
    <w:p w14:paraId="7159F40A" w14:textId="77777777" w:rsidR="00F90BDC" w:rsidRDefault="00F90BDC"/>
    <w:p w14:paraId="22F409B0" w14:textId="77777777" w:rsidR="00F90BDC" w:rsidRDefault="00F90BDC">
      <w:r xmlns:w="http://schemas.openxmlformats.org/wordprocessingml/2006/main">
        <w:t xml:space="preserve">Is-silta titkellem dwar l-importanza li wieħed jattendi għal ġewwa ta’ qalbu qabel ma jinkwieta dwar id-dehriet ta’ barra.</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"Il-Qalb tal-Kwistjoni: Tindif il-Ġewwa l-Ewwel"</w:t>
      </w:r>
    </w:p>
    <w:p w14:paraId="2FD69BCC" w14:textId="77777777" w:rsidR="00F90BDC" w:rsidRDefault="00F90BDC"/>
    <w:p w14:paraId="5723AF09" w14:textId="77777777" w:rsidR="00F90BDC" w:rsidRDefault="00F90BDC">
      <w:r xmlns:w="http://schemas.openxmlformats.org/wordprocessingml/2006/main">
        <w:t xml:space="preserve">2. "Dehriet Jistgħu Jqarrqu: Il-Ħtieġa għal Purifikazzjoni Ġewwa"</w:t>
      </w:r>
    </w:p>
    <w:p w14:paraId="0EFEC284" w14:textId="77777777" w:rsidR="00F90BDC" w:rsidRDefault="00F90BDC"/>
    <w:p w14:paraId="5E78F80D" w14:textId="77777777" w:rsidR="00F90BDC" w:rsidRDefault="00F90BDC">
      <w:r xmlns:w="http://schemas.openxmlformats.org/wordprocessingml/2006/main">
        <w:t xml:space="preserve">1. Salm 51:10 - "O Alla, oħloq fija qalb nadifa, u ġedded fija spirtu ġust."</w:t>
      </w:r>
    </w:p>
    <w:p w14:paraId="61D0EA1B" w14:textId="77777777" w:rsidR="00F90BDC" w:rsidRDefault="00F90BDC"/>
    <w:p w14:paraId="26B1F06B" w14:textId="77777777" w:rsidR="00F90BDC" w:rsidRDefault="00F90BDC">
      <w:r xmlns:w="http://schemas.openxmlformats.org/wordprocessingml/2006/main">
        <w:t xml:space="preserve">2. Proverbji 4:23 - "Żomm qalbek b'kull diliġenza, għax minnha huma l-ħruġ tal-ħajja."</w:t>
      </w:r>
    </w:p>
    <w:p w14:paraId="1360EDD9" w14:textId="77777777" w:rsidR="00F90BDC" w:rsidRDefault="00F90BDC"/>
    <w:p w14:paraId="0891616C" w14:textId="77777777" w:rsidR="00F90BDC" w:rsidRDefault="00F90BDC">
      <w:r xmlns:w="http://schemas.openxmlformats.org/wordprocessingml/2006/main">
        <w:t xml:space="preserve">Mattew 23:27 Gwaj għalikom, skribi u Fariżej, ipokriti! għax intom tixbhu sepolkri imbajda, li tabilħaqq jidhru sbieħ fuq barra, imma ġewwa mimlija għadam tal-mejtin u b’kull ħżiena.</w:t>
      </w:r>
    </w:p>
    <w:p w14:paraId="4C531991" w14:textId="77777777" w:rsidR="00F90BDC" w:rsidRDefault="00F90BDC"/>
    <w:p w14:paraId="2B08A565" w14:textId="77777777" w:rsidR="00F90BDC" w:rsidRDefault="00F90BDC">
      <w:r xmlns:w="http://schemas.openxmlformats.org/wordprocessingml/2006/main">
        <w:t xml:space="preserve">Ġesù jikkundanna lill-kittieba u lill-Fariżej talli dehru qaddisin minn barra filwaqt li qalbhom mimlija dnub u korruzzjoni.</w:t>
      </w:r>
    </w:p>
    <w:p w14:paraId="05BDE5BE" w14:textId="77777777" w:rsidR="00F90BDC" w:rsidRDefault="00F90BDC"/>
    <w:p w14:paraId="61235987" w14:textId="77777777" w:rsidR="00F90BDC" w:rsidRDefault="00F90BDC">
      <w:r xmlns:w="http://schemas.openxmlformats.org/wordprocessingml/2006/main">
        <w:t xml:space="preserve">1. Twissija ta’ Ġesù Kontra l-Ipokresija</w:t>
      </w:r>
    </w:p>
    <w:p w14:paraId="242E7007" w14:textId="77777777" w:rsidR="00F90BDC" w:rsidRDefault="00F90BDC"/>
    <w:p w14:paraId="248C8A2C" w14:textId="77777777" w:rsidR="00F90BDC" w:rsidRDefault="00F90BDC">
      <w:r xmlns:w="http://schemas.openxmlformats.org/wordprocessingml/2006/main">
        <w:t xml:space="preserve">2. Il-Periklu ta’ Moħbi Falz ta’ Pietà</w:t>
      </w:r>
    </w:p>
    <w:p w14:paraId="3E9D745B" w14:textId="77777777" w:rsidR="00F90BDC" w:rsidRDefault="00F90BDC"/>
    <w:p w14:paraId="39858DA4" w14:textId="77777777" w:rsidR="00F90BDC" w:rsidRDefault="00F90BDC">
      <w:r xmlns:w="http://schemas.openxmlformats.org/wordprocessingml/2006/main">
        <w:t xml:space="preserve">1. Rumani 3:23 - Għax kulħadd dinbu u jonqsu mill-glorja ta 'Alla.</w:t>
      </w:r>
    </w:p>
    <w:p w14:paraId="5397AA76" w14:textId="77777777" w:rsidR="00F90BDC" w:rsidRDefault="00F90BDC"/>
    <w:p w14:paraId="7C73618E" w14:textId="77777777" w:rsidR="00F90BDC" w:rsidRDefault="00F90BDC">
      <w:r xmlns:w="http://schemas.openxmlformats.org/wordprocessingml/2006/main">
        <w:t xml:space="preserve">2. Ġakbu 4:17 - Għalhekk għal min jaf jagħmel il-ġid, u ma jagħmilx, għalih huwa d-dnub.</w:t>
      </w:r>
    </w:p>
    <w:p w14:paraId="71728BFB" w14:textId="77777777" w:rsidR="00F90BDC" w:rsidRDefault="00F90BDC"/>
    <w:p w14:paraId="5270FEB7" w14:textId="77777777" w:rsidR="00F90BDC" w:rsidRDefault="00F90BDC">
      <w:r xmlns:w="http://schemas.openxmlformats.org/wordprocessingml/2006/main">
        <w:t xml:space="preserve">Mattew 23:28 Hekk ukoll intom minn barra tidher ġusti għall-bnedmin, imma ġewwa intom mimlijin ipokrisija u ħażen.</w:t>
      </w:r>
    </w:p>
    <w:p w14:paraId="53E886EC" w14:textId="77777777" w:rsidR="00F90BDC" w:rsidRDefault="00F90BDC"/>
    <w:p w14:paraId="1A8D00C6" w14:textId="77777777" w:rsidR="00F90BDC" w:rsidRDefault="00F90BDC">
      <w:r xmlns:w="http://schemas.openxmlformats.org/wordprocessingml/2006/main">
        <w:t xml:space="preserve">Din is-silta twissi biex ma tidhirx ġust minn barra waqt li taħbi l-ipokresija </w:t>
      </w:r>
      <w:r xmlns:w="http://schemas.openxmlformats.org/wordprocessingml/2006/main">
        <w:lastRenderedPageBreak xmlns:w="http://schemas.openxmlformats.org/wordprocessingml/2006/main"/>
      </w:r>
      <w:r xmlns:w="http://schemas.openxmlformats.org/wordprocessingml/2006/main">
        <w:t xml:space="preserve">u d-dnub ta’ ġewwa.</w:t>
      </w:r>
    </w:p>
    <w:p w14:paraId="2E637B21" w14:textId="77777777" w:rsidR="00F90BDC" w:rsidRDefault="00F90BDC"/>
    <w:p w14:paraId="39777A9A" w14:textId="77777777" w:rsidR="00F90BDC" w:rsidRDefault="00F90BDC">
      <w:r xmlns:w="http://schemas.openxmlformats.org/wordprocessingml/2006/main">
        <w:t xml:space="preserve">1: It- tjieba vera tiġi minn ġewwa, mhux mid- dehriet taʼ barra.</w:t>
      </w:r>
    </w:p>
    <w:p w14:paraId="37A74914" w14:textId="77777777" w:rsidR="00F90BDC" w:rsidRDefault="00F90BDC"/>
    <w:p w14:paraId="27AB43A8" w14:textId="77777777" w:rsidR="00F90BDC" w:rsidRDefault="00F90BDC">
      <w:r xmlns:w="http://schemas.openxmlformats.org/wordprocessingml/2006/main">
        <w:t xml:space="preserve">2: Irridu nkunu onesti magħna nfusna, u nistinkaw għall-ġustizzja vera, mhux biss id-dehra tagħha.</w:t>
      </w:r>
    </w:p>
    <w:p w14:paraId="704F5121" w14:textId="77777777" w:rsidR="00F90BDC" w:rsidRDefault="00F90BDC"/>
    <w:p w14:paraId="2DE85BAC" w14:textId="77777777" w:rsidR="00F90BDC" w:rsidRDefault="00F90BDC">
      <w:r xmlns:w="http://schemas.openxmlformats.org/wordprocessingml/2006/main">
        <w:t xml:space="preserve">1: Filippin 3:8-9 - "Tassew, jien inqis kollox bħala telf minħabba l-valur superjuri li nagħraf lil Kristu Ġesù Sidni. Minħabba f'hekk sofrejt it-telf ta' kollox u nqishom bħala żibel, sabiex jien jista’ jikseb lil Kristu”.</w:t>
      </w:r>
    </w:p>
    <w:p w14:paraId="4611928D" w14:textId="77777777" w:rsidR="00F90BDC" w:rsidRDefault="00F90BDC"/>
    <w:p w14:paraId="2B30067D" w14:textId="77777777" w:rsidR="00F90BDC" w:rsidRDefault="00F90BDC">
      <w:r xmlns:w="http://schemas.openxmlformats.org/wordprocessingml/2006/main">
        <w:t xml:space="preserve">2: 1 Ġwanni 1: 8-10 - "Jekk ngħidu li m'għandniex dnub, inqarrqu lilna nfusna, u l-verità mhix fina. Jekk nistqarru dnubietna, hu fidil u ġust biex jaħfrilna dnubietna u biex inaddaf. lilna minn kull inġustizzja. Jekk ngħidu li ma dnibniex, nagħmluh giddieb, u l-kelma tiegħu mhix fina."</w:t>
      </w:r>
    </w:p>
    <w:p w14:paraId="6C75A606" w14:textId="77777777" w:rsidR="00F90BDC" w:rsidRDefault="00F90BDC"/>
    <w:p w14:paraId="786F325B" w14:textId="77777777" w:rsidR="00F90BDC" w:rsidRDefault="00F90BDC">
      <w:r xmlns:w="http://schemas.openxmlformats.org/wordprocessingml/2006/main">
        <w:t xml:space="preserve">Mattew 23:29 Gwaj għalikom, skribi u Fariżej, ipokriti! għax intom tibnu l-oqbra tal-profeti, u żżejjen l-oqbra tal-ġusti,</w:t>
      </w:r>
    </w:p>
    <w:p w14:paraId="5CEBC8C4" w14:textId="77777777" w:rsidR="00F90BDC" w:rsidRDefault="00F90BDC"/>
    <w:p w14:paraId="5C81DCD8" w14:textId="77777777" w:rsidR="00F90BDC" w:rsidRDefault="00F90BDC">
      <w:r xmlns:w="http://schemas.openxmlformats.org/wordprocessingml/2006/main">
        <w:t xml:space="preserve">L- iskribi u l- Fariżej huma ipokriti talli jagħtu ġieħ lil dawk li ppersegwitaw.</w:t>
      </w:r>
    </w:p>
    <w:p w14:paraId="7D023BE8" w14:textId="77777777" w:rsidR="00F90BDC" w:rsidRDefault="00F90BDC"/>
    <w:p w14:paraId="59C133A2" w14:textId="77777777" w:rsidR="00F90BDC" w:rsidRDefault="00F90BDC">
      <w:r xmlns:w="http://schemas.openxmlformats.org/wordprocessingml/2006/main">
        <w:t xml:space="preserve">1. L-Ipokresija tal-Ommaġġ</w:t>
      </w:r>
    </w:p>
    <w:p w14:paraId="63E6AD88" w14:textId="77777777" w:rsidR="00F90BDC" w:rsidRDefault="00F90BDC"/>
    <w:p w14:paraId="239C38E3" w14:textId="77777777" w:rsidR="00F90BDC" w:rsidRDefault="00F90BDC">
      <w:r xmlns:w="http://schemas.openxmlformats.org/wordprocessingml/2006/main">
        <w:t xml:space="preserve">2. Il-Perikli tal-Ipokresija</w:t>
      </w:r>
    </w:p>
    <w:p w14:paraId="3B3F2752" w14:textId="77777777" w:rsidR="00F90BDC" w:rsidRDefault="00F90BDC"/>
    <w:p w14:paraId="00D439E1" w14:textId="77777777" w:rsidR="00F90BDC" w:rsidRDefault="00F90BDC">
      <w:r xmlns:w="http://schemas.openxmlformats.org/wordprocessingml/2006/main">
        <w:t xml:space="preserve">1. Isaija 29:13 - "Dan il-poplu jersaq qrib tiegħi b'fomm, u jonorani b'xofftejh, imma qalbu hija 'l bogħod minni."</w:t>
      </w:r>
    </w:p>
    <w:p w14:paraId="68BD0BFB" w14:textId="77777777" w:rsidR="00F90BDC" w:rsidRDefault="00F90BDC"/>
    <w:p w14:paraId="37819293" w14:textId="77777777" w:rsidR="00F90BDC" w:rsidRDefault="00F90BDC">
      <w:r xmlns:w="http://schemas.openxmlformats.org/wordprocessingml/2006/main">
        <w:t xml:space="preserve">2. Ġakbu 2:17 - "Anke hekk il-fidi, jekk m'għandhiex l-opri, hija mejta, billi tkun waħedha."</w:t>
      </w:r>
    </w:p>
    <w:p w14:paraId="00E0D00C" w14:textId="77777777" w:rsidR="00F90BDC" w:rsidRDefault="00F90BDC"/>
    <w:p w14:paraId="4B9A0A24" w14:textId="77777777" w:rsidR="00F90BDC" w:rsidRDefault="00F90BDC">
      <w:r xmlns:w="http://schemas.openxmlformats.org/wordprocessingml/2006/main">
        <w:t xml:space="preserve">Mattew 23:30 U għid, Kieku konna fi żmien missirijietna, ma konniex inkunu parteċipanti magħhom fid-demm tal-profeti.</w:t>
      </w:r>
    </w:p>
    <w:p w14:paraId="6F83E03E" w14:textId="77777777" w:rsidR="00F90BDC" w:rsidRDefault="00F90BDC"/>
    <w:p w14:paraId="313E95AC" w14:textId="77777777" w:rsidR="00F90BDC" w:rsidRDefault="00F90BDC">
      <w:r xmlns:w="http://schemas.openxmlformats.org/wordprocessingml/2006/main">
        <w:t xml:space="preserve">In-nies ta’ żmien Ġesù kienu ipokriti, u sostnew li ma kinux se jippersegwitaw lill-profeti bħalma għamlu missirijiethom, meta fil-verità kienu qed jagħmlu l-istess.</w:t>
      </w:r>
    </w:p>
    <w:p w14:paraId="4900B7BB" w14:textId="77777777" w:rsidR="00F90BDC" w:rsidRDefault="00F90BDC"/>
    <w:p w14:paraId="3B956F61" w14:textId="77777777" w:rsidR="00F90BDC" w:rsidRDefault="00F90BDC">
      <w:r xmlns:w="http://schemas.openxmlformats.org/wordprocessingml/2006/main">
        <w:t xml:space="preserve">1. Il-Periklu tal-Ipokresija: Nagħrfu u Tevita Falsitajiet</w:t>
      </w:r>
    </w:p>
    <w:p w14:paraId="6EDEAC09" w14:textId="77777777" w:rsidR="00F90BDC" w:rsidRDefault="00F90BDC"/>
    <w:p w14:paraId="6F7AC044" w14:textId="77777777" w:rsidR="00F90BDC" w:rsidRDefault="00F90BDC">
      <w:r xmlns:w="http://schemas.openxmlformats.org/wordprocessingml/2006/main">
        <w:t xml:space="preserve">2. Nibqgħu Veri fi Żminijiet ta’ Oppożizzjoni: Nibqgħu Sodi fil-Fidi</w:t>
      </w:r>
    </w:p>
    <w:p w14:paraId="532ED93A" w14:textId="77777777" w:rsidR="00F90BDC" w:rsidRDefault="00F90BDC"/>
    <w:p w14:paraId="47506EE5" w14:textId="77777777" w:rsidR="00F90BDC" w:rsidRDefault="00F90BDC">
      <w:r xmlns:w="http://schemas.openxmlformats.org/wordprocessingml/2006/main">
        <w:t xml:space="preserve">1. Isaija 29:13 - "U l-Mulej qal: "Għax dan il-poplu jersaq b'fommu u jonorawni b'xofftejhom, filwaqt li qalbhom hija 'l bogħod minni, u l-biża' tagħhom minni huwa kmandament mgħallem mill-bnedmin"</w:t>
      </w:r>
    </w:p>
    <w:p w14:paraId="73BB2573" w14:textId="77777777" w:rsidR="00F90BDC" w:rsidRDefault="00F90BDC"/>
    <w:p w14:paraId="6D9899F2" w14:textId="77777777" w:rsidR="00F90BDC" w:rsidRDefault="00F90BDC">
      <w:r xmlns:w="http://schemas.openxmlformats.org/wordprocessingml/2006/main">
        <w:t xml:space="preserve">2. Ġakbu 2:17 - "Hekk ukoll il-fidi waħedha, jekk ma jkollhiex l-għemejjel, hija mejta"</w:t>
      </w:r>
    </w:p>
    <w:p w14:paraId="1256CBC8" w14:textId="77777777" w:rsidR="00F90BDC" w:rsidRDefault="00F90BDC"/>
    <w:p w14:paraId="26D47CAB" w14:textId="77777777" w:rsidR="00F90BDC" w:rsidRDefault="00F90BDC">
      <w:r xmlns:w="http://schemas.openxmlformats.org/wordprocessingml/2006/main">
        <w:t xml:space="preserve">Mattew 23:31 Għalhekk intom tkunu xhieda għalikom infuskom, li intom ulied dawk li qatlu lill-profeti.</w:t>
      </w:r>
    </w:p>
    <w:p w14:paraId="40BF6AC3" w14:textId="77777777" w:rsidR="00F90BDC" w:rsidRDefault="00F90BDC"/>
    <w:p w14:paraId="0A6F8EFD" w14:textId="77777777" w:rsidR="00F90BDC" w:rsidRDefault="00F90BDC">
      <w:r xmlns:w="http://schemas.openxmlformats.org/wordprocessingml/2006/main">
        <w:t xml:space="preserve">Ġesù jwissi lill-Fariżej li huma wlied dawk li qatlu lill-profeti.</w:t>
      </w:r>
    </w:p>
    <w:p w14:paraId="74CD32B5" w14:textId="77777777" w:rsidR="00F90BDC" w:rsidRDefault="00F90BDC"/>
    <w:p w14:paraId="7F1F4FCC" w14:textId="77777777" w:rsidR="00F90BDC" w:rsidRDefault="00F90BDC">
      <w:r xmlns:w="http://schemas.openxmlformats.org/wordprocessingml/2006/main">
        <w:t xml:space="preserve">1. Il-Konsegwenzi tal-Azzjonijiet Tagħna</w:t>
      </w:r>
    </w:p>
    <w:p w14:paraId="6F4543A9" w14:textId="77777777" w:rsidR="00F90BDC" w:rsidRDefault="00F90BDC"/>
    <w:p w14:paraId="4F41A2A7" w14:textId="77777777" w:rsidR="00F90BDC" w:rsidRDefault="00F90BDC">
      <w:r xmlns:w="http://schemas.openxmlformats.org/wordprocessingml/2006/main">
        <w:t xml:space="preserve">2. Il-Periklu tal-Kburija Spiritwali</w:t>
      </w:r>
    </w:p>
    <w:p w14:paraId="2409CF0A" w14:textId="77777777" w:rsidR="00F90BDC" w:rsidRDefault="00F90BDC"/>
    <w:p w14:paraId="27587B77" w14:textId="77777777" w:rsidR="00F90BDC" w:rsidRDefault="00F90BDC">
      <w:r xmlns:w="http://schemas.openxmlformats.org/wordprocessingml/2006/main">
        <w:t xml:space="preserve">1. Rumani 6:23 - Għax il-pagi tad-dnub hija l-mewt, imma r-rigal b'xejn ta 'Alla huwa l-ħajja ta' dejjem fi Kristu Ġesù </w:t>
      </w:r>
      <w:r xmlns:w="http://schemas.openxmlformats.org/wordprocessingml/2006/main">
        <w:lastRenderedPageBreak xmlns:w="http://schemas.openxmlformats.org/wordprocessingml/2006/main"/>
      </w:r>
      <w:r xmlns:w="http://schemas.openxmlformats.org/wordprocessingml/2006/main">
        <w:t xml:space="preserve">Sidna.</w:t>
      </w:r>
    </w:p>
    <w:p w14:paraId="08854CFD" w14:textId="77777777" w:rsidR="00F90BDC" w:rsidRDefault="00F90BDC"/>
    <w:p w14:paraId="7CE747B2" w14:textId="77777777" w:rsidR="00F90BDC" w:rsidRDefault="00F90BDC">
      <w:r xmlns:w="http://schemas.openxmlformats.org/wordprocessingml/2006/main">
        <w:t xml:space="preserve">2. Ġakbu 1:19-20 - Kun af dan, ħuti għeżież: ħalli kull persuna tkun malajr biex tisma, bil-mod biex titkellem, bil-mod biex jirrabja; għax ir-rabja tal-bniedem ma tipproduċix it-tjieba li Alla jeħtieġ.</w:t>
      </w:r>
    </w:p>
    <w:p w14:paraId="4FB663EF" w14:textId="77777777" w:rsidR="00F90BDC" w:rsidRDefault="00F90BDC"/>
    <w:p w14:paraId="2324B3CC" w14:textId="77777777" w:rsidR="00F90BDC" w:rsidRDefault="00F90BDC">
      <w:r xmlns:w="http://schemas.openxmlformats.org/wordprocessingml/2006/main">
        <w:t xml:space="preserve">Mattew 23:32 Imlew allura l-qies ta missirijietkom.</w:t>
      </w:r>
    </w:p>
    <w:p w14:paraId="52126922" w14:textId="77777777" w:rsidR="00F90BDC" w:rsidRDefault="00F90BDC"/>
    <w:p w14:paraId="275816E5" w14:textId="77777777" w:rsidR="00F90BDC" w:rsidRDefault="00F90BDC">
      <w:r xmlns:w="http://schemas.openxmlformats.org/wordprocessingml/2006/main">
        <w:t xml:space="preserve">Ġesù jwissi lill-Fariżej u lill-kittieba dwar il-perikli tal-ipokresija tagħhom billi jfakkarhom fid-dnubiet tal-antenati tagħhom.</w:t>
      </w:r>
    </w:p>
    <w:p w14:paraId="797304FD" w14:textId="77777777" w:rsidR="00F90BDC" w:rsidRDefault="00F90BDC"/>
    <w:p w14:paraId="4C9347C9" w14:textId="77777777" w:rsidR="00F90BDC" w:rsidRDefault="00F90BDC">
      <w:r xmlns:w="http://schemas.openxmlformats.org/wordprocessingml/2006/main">
        <w:t xml:space="preserve">1. L-Importanza tal-Onestà u l-Umiltà fil-Mixja tagħna ma’ Alla</w:t>
      </w:r>
    </w:p>
    <w:p w14:paraId="4935B6D2" w14:textId="77777777" w:rsidR="00F90BDC" w:rsidRDefault="00F90BDC"/>
    <w:p w14:paraId="2CB37719" w14:textId="77777777" w:rsidR="00F90BDC" w:rsidRDefault="00F90BDC">
      <w:r xmlns:w="http://schemas.openxmlformats.org/wordprocessingml/2006/main">
        <w:t xml:space="preserve">2. Il-Konsegwenzi ta’ Li Ma Tobdix il-Kmandi t’Alla</w:t>
      </w:r>
    </w:p>
    <w:p w14:paraId="7BECC7A1" w14:textId="77777777" w:rsidR="00F90BDC" w:rsidRDefault="00F90BDC"/>
    <w:p w14:paraId="45B36B9E" w14:textId="77777777" w:rsidR="00F90BDC" w:rsidRDefault="00F90BDC">
      <w:r xmlns:w="http://schemas.openxmlformats.org/wordprocessingml/2006/main">
        <w:t xml:space="preserve">1. Rumani 6:23 - Għax il-pagi tad-dnub hija l-mewt, imma r-rigal b'xejn ta 'Alla huwa l-ħajja ta' dejjem fi Kristu Ġesù Sidna.</w:t>
      </w:r>
    </w:p>
    <w:p w14:paraId="0F345741" w14:textId="77777777" w:rsidR="00F90BDC" w:rsidRDefault="00F90BDC"/>
    <w:p w14:paraId="66041DB2" w14:textId="77777777" w:rsidR="00F90BDC" w:rsidRDefault="00F90BDC">
      <w:r xmlns:w="http://schemas.openxmlformats.org/wordprocessingml/2006/main">
        <w:t xml:space="preserve">2. Proverbji 28:13 - Min jaħbi d-difetti tiegħu ma jirnexxix, imma min jistqarrhom u jabbandunahom jikseb ħniena.</w:t>
      </w:r>
    </w:p>
    <w:p w14:paraId="46F421A3" w14:textId="77777777" w:rsidR="00F90BDC" w:rsidRDefault="00F90BDC"/>
    <w:p w14:paraId="1EBB3A3E" w14:textId="77777777" w:rsidR="00F90BDC" w:rsidRDefault="00F90BDC">
      <w:r xmlns:w="http://schemas.openxmlformats.org/wordprocessingml/2006/main">
        <w:t xml:space="preserve">Mattew 23:33 Intom sriep, intom ġenerazzjoni ta 'vipers, kif tista' taħrab mill-dannazzjoni tal-infern?</w:t>
      </w:r>
    </w:p>
    <w:p w14:paraId="0FB60FB4" w14:textId="77777777" w:rsidR="00F90BDC" w:rsidRDefault="00F90BDC"/>
    <w:p w14:paraId="56852230" w14:textId="77777777" w:rsidR="00F90BDC" w:rsidRDefault="00F90BDC">
      <w:r xmlns:w="http://schemas.openxmlformats.org/wordprocessingml/2006/main">
        <w:t xml:space="preserve">Ġesù jikkundanna lill- Fariżej għall- ipokresija tagħhom u jwissihom dwar il- konsegwenzi tal- għemejjel ħżiena tagħhom.</w:t>
      </w:r>
    </w:p>
    <w:p w14:paraId="4C7D7550" w14:textId="77777777" w:rsidR="00F90BDC" w:rsidRDefault="00F90BDC"/>
    <w:p w14:paraId="040A4ACB" w14:textId="77777777" w:rsidR="00F90BDC" w:rsidRDefault="00F90BDC">
      <w:r xmlns:w="http://schemas.openxmlformats.org/wordprocessingml/2006/main">
        <w:t xml:space="preserve">1. Ipokresija: Dnub Li Ma Jistax Jiġi Evitat</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L-Ispiża li Tiċħad il-Verità t’Alla</w:t>
      </w:r>
    </w:p>
    <w:p w14:paraId="054797A2" w14:textId="77777777" w:rsidR="00F90BDC" w:rsidRDefault="00F90BDC"/>
    <w:p w14:paraId="2690C9B7" w14:textId="77777777" w:rsidR="00F90BDC" w:rsidRDefault="00F90BDC">
      <w:r xmlns:w="http://schemas.openxmlformats.org/wordprocessingml/2006/main">
        <w:t xml:space="preserve">1. Rumani 2:1-5 - Għalhekk m'għandek l-ebda skuża, O bniedem, kull wieħed minnkom li jiġġudikaw. Għax meta tiġġudika lil ħaddieħor tikkundanna lilek innifsek, għax int, l-imħallef, tipprattika l-istess affarijiet.</w:t>
      </w:r>
    </w:p>
    <w:p w14:paraId="1B973D3C" w14:textId="77777777" w:rsidR="00F90BDC" w:rsidRDefault="00F90BDC"/>
    <w:p w14:paraId="1414F2C7" w14:textId="77777777" w:rsidR="00F90BDC" w:rsidRDefault="00F90BDC">
      <w:r xmlns:w="http://schemas.openxmlformats.org/wordprocessingml/2006/main">
        <w:t xml:space="preserve">2. Ġakbu 4:17 - Mela kull min jaf x'jagħmlu u jonqos milli jagħmel, għalih huwa dnub.</w:t>
      </w:r>
    </w:p>
    <w:p w14:paraId="02B276D1" w14:textId="77777777" w:rsidR="00F90BDC" w:rsidRDefault="00F90BDC"/>
    <w:p w14:paraId="1384DE16" w14:textId="77777777" w:rsidR="00F90BDC" w:rsidRDefault="00F90BDC">
      <w:r xmlns:w="http://schemas.openxmlformats.org/wordprocessingml/2006/main">
        <w:t xml:space="preserve">Mattew 23:34 Għalhekk, ara, nibgħatilkom profeti, rġiel għorrief u kittieba; u xi wħud minnhom intom tisfgħu fis-sinagogi tagħkom, u tippersegwitawhom minn belt għal oħra;</w:t>
      </w:r>
    </w:p>
    <w:p w14:paraId="6B48A146" w14:textId="77777777" w:rsidR="00F90BDC" w:rsidRDefault="00F90BDC"/>
    <w:p w14:paraId="5C5FDC82" w14:textId="77777777" w:rsidR="00F90BDC" w:rsidRDefault="00F90BDC">
      <w:r xmlns:w="http://schemas.openxmlformats.org/wordprocessingml/2006/main">
        <w:t xml:space="preserve">Ġesù jwissi dwar il-persekuzzjoni tal-qaddejja t’Alla.</w:t>
      </w:r>
    </w:p>
    <w:p w14:paraId="649B5E96" w14:textId="77777777" w:rsidR="00F90BDC" w:rsidRDefault="00F90BDC"/>
    <w:p w14:paraId="378887E5" w14:textId="77777777" w:rsidR="00F90BDC" w:rsidRDefault="00F90BDC">
      <w:r xmlns:w="http://schemas.openxmlformats.org/wordprocessingml/2006/main">
        <w:t xml:space="preserve">1. Il-Persekuzzjoni tal-Qaddejja t’Alla: Weqfin Sod Minkejja l-Avversitajiet</w:t>
      </w:r>
    </w:p>
    <w:p w14:paraId="0BD22925" w14:textId="77777777" w:rsidR="00F90BDC" w:rsidRDefault="00F90BDC"/>
    <w:p w14:paraId="188138D3" w14:textId="77777777" w:rsidR="00F90BDC" w:rsidRDefault="00F90BDC">
      <w:r xmlns:w="http://schemas.openxmlformats.org/wordprocessingml/2006/main">
        <w:t xml:space="preserve">2. Is-Sejħa Tagħna: Biex Inħobbu Minkejja l-Persekuzzjoni</w:t>
      </w:r>
    </w:p>
    <w:p w14:paraId="306DBBF6" w14:textId="77777777" w:rsidR="00F90BDC" w:rsidRDefault="00F90BDC"/>
    <w:p w14:paraId="7CD0A6E1" w14:textId="77777777" w:rsidR="00F90BDC" w:rsidRDefault="00F90BDC">
      <w:r xmlns:w="http://schemas.openxmlformats.org/wordprocessingml/2006/main">
        <w:t xml:space="preserve">1. Lhud 11:35-40 - Il-Fidi tal-Qaddejja t'Alla</w:t>
      </w:r>
    </w:p>
    <w:p w14:paraId="6B9EEFC2" w14:textId="77777777" w:rsidR="00F90BDC" w:rsidRDefault="00F90BDC"/>
    <w:p w14:paraId="4B60E694" w14:textId="77777777" w:rsidR="00F90BDC" w:rsidRDefault="00F90BDC">
      <w:r xmlns:w="http://schemas.openxmlformats.org/wordprocessingml/2006/main">
        <w:t xml:space="preserve">2. Ġwanni 15:17-19 - L-Imħabba tal-Qaddejja ta’ Alla</w:t>
      </w:r>
    </w:p>
    <w:p w14:paraId="5F7A9467" w14:textId="77777777" w:rsidR="00F90BDC" w:rsidRDefault="00F90BDC"/>
    <w:p w14:paraId="7C9C2F0C" w14:textId="77777777" w:rsidR="00F90BDC" w:rsidRDefault="00F90BDC">
      <w:r xmlns:w="http://schemas.openxmlformats.org/wordprocessingml/2006/main">
        <w:t xml:space="preserve">Mattew 23:35 Biex fuqkom jiġi d-demm kollu ġust imxerred fuq l-art, mid-demm tal-ġust Abel sad-demm ta’ Żakkarija bin Barakija, li intom qtiltu bejn it-tempju u l-artal.</w:t>
      </w:r>
    </w:p>
    <w:p w14:paraId="0EC5D453" w14:textId="77777777" w:rsidR="00F90BDC" w:rsidRDefault="00F90BDC"/>
    <w:p w14:paraId="566F3C75" w14:textId="77777777" w:rsidR="00F90BDC" w:rsidRDefault="00F90BDC">
      <w:r xmlns:w="http://schemas.openxmlformats.org/wordprocessingml/2006/main">
        <w:t xml:space="preserve">Din is-silta titkellem dwar il-ġudizzju ta’ Alla fuq in-nies għal dnubiethom, partikolarment għat-tixrid ta’ demm innoċenti.</w:t>
      </w:r>
    </w:p>
    <w:p w14:paraId="046F3936" w14:textId="77777777" w:rsidR="00F90BDC" w:rsidRDefault="00F90BDC"/>
    <w:p w14:paraId="39F284E4" w14:textId="77777777" w:rsidR="00F90BDC" w:rsidRDefault="00F90BDC">
      <w:r xmlns:w="http://schemas.openxmlformats.org/wordprocessingml/2006/main">
        <w:t xml:space="preserve">1: Il-Konsegwenzi tad-Dnub</w:t>
      </w:r>
    </w:p>
    <w:p w14:paraId="27E0E21E" w14:textId="77777777" w:rsidR="00F90BDC" w:rsidRDefault="00F90BDC"/>
    <w:p w14:paraId="794F50B8" w14:textId="77777777" w:rsidR="00F90BDC" w:rsidRDefault="00F90BDC">
      <w:r xmlns:w="http://schemas.openxmlformats.org/wordprocessingml/2006/main">
        <w:t xml:space="preserve">2: Ir-Rabja ta’ Alla</w:t>
      </w:r>
    </w:p>
    <w:p w14:paraId="72D8890B" w14:textId="77777777" w:rsidR="00F90BDC" w:rsidRDefault="00F90BDC"/>
    <w:p w14:paraId="780E61E7" w14:textId="77777777" w:rsidR="00F90BDC" w:rsidRDefault="00F90BDC">
      <w:r xmlns:w="http://schemas.openxmlformats.org/wordprocessingml/2006/main">
        <w:t xml:space="preserve">1: Ġenesi 4:10 - U qal, X'għamilt? Leħen id-demm ta’ ħuk jgħajjatli mill-art.</w:t>
      </w:r>
    </w:p>
    <w:p w14:paraId="5ACEE54F" w14:textId="77777777" w:rsidR="00F90BDC" w:rsidRDefault="00F90BDC"/>
    <w:p w14:paraId="4E3FF46B" w14:textId="77777777" w:rsidR="00F90BDC" w:rsidRDefault="00F90BDC">
      <w:r xmlns:w="http://schemas.openxmlformats.org/wordprocessingml/2006/main">
        <w:t xml:space="preserve">2: Rumani 12:19 - Għeżież għeżież, tivvendikawx infuskom, imma agħtu post għar-rabja, għax hemm miktub: Il-vendetta hija tiegħi; Jiena nħallas lura, jgħid il-Mulej.</w:t>
      </w:r>
    </w:p>
    <w:p w14:paraId="06909C38" w14:textId="77777777" w:rsidR="00F90BDC" w:rsidRDefault="00F90BDC"/>
    <w:p w14:paraId="74C5C0AB" w14:textId="77777777" w:rsidR="00F90BDC" w:rsidRDefault="00F90BDC">
      <w:r xmlns:w="http://schemas.openxmlformats.org/wordprocessingml/2006/main">
        <w:t xml:space="preserve">Mattew 23:36 Tassew ngħidilkom, Dan kollu jiġi fuq din il-ġenerazzjoni.</w:t>
      </w:r>
    </w:p>
    <w:p w14:paraId="617D6664" w14:textId="77777777" w:rsidR="00F90BDC" w:rsidRDefault="00F90BDC"/>
    <w:p w14:paraId="22CDF75A" w14:textId="77777777" w:rsidR="00F90BDC" w:rsidRDefault="00F90BDC">
      <w:r xmlns:w="http://schemas.openxmlformats.org/wordprocessingml/2006/main">
        <w:t xml:space="preserve">Din is-silta titkellem dwar il-ġudizzju li se jiġi fuq il-ġenerazzjoni attwali.</w:t>
      </w:r>
    </w:p>
    <w:p w14:paraId="5296F62F" w14:textId="77777777" w:rsidR="00F90BDC" w:rsidRDefault="00F90BDC"/>
    <w:p w14:paraId="046F55A6" w14:textId="77777777" w:rsidR="00F90BDC" w:rsidRDefault="00F90BDC">
      <w:r xmlns:w="http://schemas.openxmlformats.org/wordprocessingml/2006/main">
        <w:t xml:space="preserve">1. Irridu ngħixu b’mod li jirrispetta u jonora lil Alla, biex ma nġibux ġudizzju fuqna nfusna.</w:t>
      </w:r>
    </w:p>
    <w:p w14:paraId="3E357C59" w14:textId="77777777" w:rsidR="00F90BDC" w:rsidRDefault="00F90BDC"/>
    <w:p w14:paraId="24F04145" w14:textId="77777777" w:rsidR="00F90BDC" w:rsidRDefault="00F90BDC">
      <w:r xmlns:w="http://schemas.openxmlformats.org/wordprocessingml/2006/main">
        <w:t xml:space="preserve">2. L-azzjonijiet tagħna għandhom konsegwenzi, kemm f’din il-ħajja kif ukoll fil-ħajja li ġejja.</w:t>
      </w:r>
    </w:p>
    <w:p w14:paraId="3004ACDD" w14:textId="77777777" w:rsidR="00F90BDC" w:rsidRDefault="00F90BDC"/>
    <w:p w14:paraId="3E6867FC" w14:textId="77777777" w:rsidR="00F90BDC" w:rsidRDefault="00F90BDC">
      <w:r xmlns:w="http://schemas.openxmlformats.org/wordprocessingml/2006/main">
        <w:t xml:space="preserve">1. Lhud 9:27 - "U bħalma huwa maħtur li l-bniedem imut darba, u wara jiġi l-ġudizzju."</w:t>
      </w:r>
    </w:p>
    <w:p w14:paraId="466A163F" w14:textId="77777777" w:rsidR="00F90BDC" w:rsidRDefault="00F90BDC"/>
    <w:p w14:paraId="6EE457B5" w14:textId="77777777" w:rsidR="00F90BDC" w:rsidRDefault="00F90BDC">
      <w:r xmlns:w="http://schemas.openxmlformats.org/wordprocessingml/2006/main">
        <w:t xml:space="preserve">2. Rumani 2: 5-6 - "Imma minħabba l-qalb iebsa u impenitenti tiegħek qed taħżen ir-rabja għalik innifsek fil-jum tal-korla meta l-ġudizzju ġust ta 'Alla jiġi rivelat."</w:t>
      </w:r>
    </w:p>
    <w:p w14:paraId="4905BF60" w14:textId="77777777" w:rsidR="00F90BDC" w:rsidRDefault="00F90BDC"/>
    <w:p w14:paraId="7C8BB331" w14:textId="77777777" w:rsidR="00F90BDC" w:rsidRDefault="00F90BDC">
      <w:r xmlns:w="http://schemas.openxmlformats.org/wordprocessingml/2006/main">
        <w:t xml:space="preserve">Mattew 23:37 O Ġerusalemm, Ġerusalemm, int li toqtol il-profeti u tħaġġar lil dawk li ntbagħtulek, kemm-il darba ridt niġbor lil uliedek flimkien, bħalma tiġieġa tiġbor it-tiġieġ tagħha taħt ġwienaħha, u intom ma ridtux!</w:t>
      </w:r>
    </w:p>
    <w:p w14:paraId="16665F88" w14:textId="77777777" w:rsidR="00F90BDC" w:rsidRDefault="00F90BDC"/>
    <w:p w14:paraId="706B9A47" w14:textId="77777777" w:rsidR="00F90BDC" w:rsidRDefault="00F90BDC">
      <w:r xmlns:w="http://schemas.openxmlformats.org/wordprocessingml/2006/main">
        <w:t xml:space="preserve">Ġesù jesprimi sogħba profonda għar-rifjut ta’ Ġerusalemm li taċċettaH, minkejja l-ħafna profeti mibgħuta lilha tul l-istorja.</w:t>
      </w:r>
    </w:p>
    <w:p w14:paraId="6B0A86A2" w14:textId="77777777" w:rsidR="00F90BDC" w:rsidRDefault="00F90BDC"/>
    <w:p w14:paraId="0DDBE3F9" w14:textId="77777777" w:rsidR="00F90BDC" w:rsidRDefault="00F90BDC">
      <w:r xmlns:w="http://schemas.openxmlformats.org/wordprocessingml/2006/main">
        <w:t xml:space="preserve">1. L-Imħabba ta’ Alla tibqa’: L-Imħabba Inkondizzjonata ta’ Ġesù għal Ġerusalemm</w:t>
      </w:r>
    </w:p>
    <w:p w14:paraId="47C58952" w14:textId="77777777" w:rsidR="00F90BDC" w:rsidRDefault="00F90BDC"/>
    <w:p w14:paraId="0031DBAB" w14:textId="77777777" w:rsidR="00F90BDC" w:rsidRDefault="00F90BDC">
      <w:r xmlns:w="http://schemas.openxmlformats.org/wordprocessingml/2006/main">
        <w:t xml:space="preserve">2. Tiċħad is-Sejħa: Il-Konsegwenzi Meta Tiċħad l-Offerta ta’ Salvazzjoni t’Alla</w:t>
      </w:r>
    </w:p>
    <w:p w14:paraId="13C4F089" w14:textId="77777777" w:rsidR="00F90BDC" w:rsidRDefault="00F90BDC"/>
    <w:p w14:paraId="054C8134" w14:textId="77777777" w:rsidR="00F90BDC" w:rsidRDefault="00F90BDC">
      <w:r xmlns:w="http://schemas.openxmlformats.org/wordprocessingml/2006/main">
        <w:t xml:space="preserve">1. Isaija 53:3 - "Hu kien disprezzat u miċħud mill-bnedmin, raġel ta 'niket u midħla tan-niket"</w:t>
      </w:r>
    </w:p>
    <w:p w14:paraId="63056A08" w14:textId="77777777" w:rsidR="00F90BDC" w:rsidRDefault="00F90BDC"/>
    <w:p w14:paraId="61C1A581" w14:textId="77777777" w:rsidR="00F90BDC" w:rsidRDefault="00F90BDC">
      <w:r xmlns:w="http://schemas.openxmlformats.org/wordprocessingml/2006/main">
        <w:t xml:space="preserve">2. Ġeremija 29:13 - "Tfittexni u ssibni meta tfittexni b'qalbek kollha"</w:t>
      </w:r>
    </w:p>
    <w:p w14:paraId="5CF727CB" w14:textId="77777777" w:rsidR="00F90BDC" w:rsidRDefault="00F90BDC"/>
    <w:p w14:paraId="10BE8019" w14:textId="77777777" w:rsidR="00F90BDC" w:rsidRDefault="00F90BDC">
      <w:r xmlns:w="http://schemas.openxmlformats.org/wordprocessingml/2006/main">
        <w:t xml:space="preserve">Mattew 23:38 Ara, id-dar tagħkom titħalla f’idejkom maħsuda.</w:t>
      </w:r>
    </w:p>
    <w:p w14:paraId="77450164" w14:textId="77777777" w:rsidR="00F90BDC" w:rsidRDefault="00F90BDC"/>
    <w:p w14:paraId="2D535004" w14:textId="77777777" w:rsidR="00F90BDC" w:rsidRDefault="00F90BDC">
      <w:r xmlns:w="http://schemas.openxmlformats.org/wordprocessingml/2006/main">
        <w:t xml:space="preserve">Ġesù jwissi lill-​Fariżej li d-​dar tagħhom se titħalla deżerta minħabba r-​rifjut tagħhom li jindmu.</w:t>
      </w:r>
    </w:p>
    <w:p w14:paraId="70317880" w14:textId="77777777" w:rsidR="00F90BDC" w:rsidRDefault="00F90BDC"/>
    <w:p w14:paraId="34E8B88B" w14:textId="77777777" w:rsidR="00F90BDC" w:rsidRDefault="00F90BDC">
      <w:r xmlns:w="http://schemas.openxmlformats.org/wordprocessingml/2006/main">
        <w:t xml:space="preserve">1. Il-Konsegwenzi tal-Qlub Mwebbsa - A dwar Mattew 23:38</w:t>
      </w:r>
    </w:p>
    <w:p w14:paraId="5EFC71A7" w14:textId="77777777" w:rsidR="00F90BDC" w:rsidRDefault="00F90BDC"/>
    <w:p w14:paraId="15A1069C" w14:textId="77777777" w:rsidR="00F90BDC" w:rsidRDefault="00F90BDC">
      <w:r xmlns:w="http://schemas.openxmlformats.org/wordprocessingml/2006/main">
        <w:t xml:space="preserve">2. Tiċħad l-Indiema - A dwar in-nuqqas ta’ twemmin tal-Fariżej u d-deżert li jirriżulta ta’ darhom</w:t>
      </w:r>
    </w:p>
    <w:p w14:paraId="5D875A93" w14:textId="77777777" w:rsidR="00F90BDC" w:rsidRDefault="00F90BDC"/>
    <w:p w14:paraId="2CAA9351" w14:textId="77777777" w:rsidR="00F90BDC" w:rsidRDefault="00F90BDC">
      <w:r xmlns:w="http://schemas.openxmlformats.org/wordprocessingml/2006/main">
        <w:t xml:space="preserve">1. Lhud 3:7-14 - Twissija kontra t-twebbis tal-qlub.</w:t>
      </w:r>
    </w:p>
    <w:p w14:paraId="26E26311" w14:textId="77777777" w:rsidR="00F90BDC" w:rsidRDefault="00F90BDC"/>
    <w:p w14:paraId="55FF5871" w14:textId="77777777" w:rsidR="00F90BDC" w:rsidRDefault="00F90BDC">
      <w:r xmlns:w="http://schemas.openxmlformats.org/wordprocessingml/2006/main">
        <w:t xml:space="preserve">2. Isaija 6:9-10 - Is-sejħa ta’ Alla biex jindem.</w:t>
      </w:r>
    </w:p>
    <w:p w14:paraId="3FF0DC04" w14:textId="77777777" w:rsidR="00F90BDC" w:rsidRDefault="00F90BDC"/>
    <w:p w14:paraId="16354DB0" w14:textId="77777777" w:rsidR="00F90BDC" w:rsidRDefault="00F90BDC">
      <w:r xmlns:w="http://schemas.openxmlformats.org/wordprocessingml/2006/main">
        <w:t xml:space="preserve">Mattew 23:39 Għax ngħidilkom, Ma tarawni minn issa 'l quddiem, sakemm tgħidu, Imbierek dak </w:t>
      </w:r>
      <w:r xmlns:w="http://schemas.openxmlformats.org/wordprocessingml/2006/main">
        <w:lastRenderedPageBreak xmlns:w="http://schemas.openxmlformats.org/wordprocessingml/2006/main"/>
      </w:r>
      <w:r xmlns:w="http://schemas.openxmlformats.org/wordprocessingml/2006/main">
        <w:t xml:space="preserve">li ġej f'isem il-Mulej.</w:t>
      </w:r>
    </w:p>
    <w:p w14:paraId="15F21050" w14:textId="77777777" w:rsidR="00F90BDC" w:rsidRDefault="00F90BDC"/>
    <w:p w14:paraId="02688975" w14:textId="77777777" w:rsidR="00F90BDC" w:rsidRDefault="00F90BDC">
      <w:r xmlns:w="http://schemas.openxmlformats.org/wordprocessingml/2006/main">
        <w:t xml:space="preserve">Ġesù ddikjara li mhux se jerġa’ jidher sakemm il-poplu jagħraf l-awtorità tiegħu mingħand il-Mulej.</w:t>
      </w:r>
    </w:p>
    <w:p w14:paraId="7F6E1069" w14:textId="77777777" w:rsidR="00F90BDC" w:rsidRDefault="00F90BDC"/>
    <w:p w14:paraId="3C789438" w14:textId="77777777" w:rsidR="00F90BDC" w:rsidRDefault="00F90BDC">
      <w:r xmlns:w="http://schemas.openxmlformats.org/wordprocessingml/2006/main">
        <w:t xml:space="preserve">1. Il-Qawwa tar-Rikonoxximent: Kif Nirrikonoxxu l-Awtorità t’Alla f’Ħajjitna</w:t>
      </w:r>
    </w:p>
    <w:p w14:paraId="78DAED80" w14:textId="77777777" w:rsidR="00F90BDC" w:rsidRDefault="00F90BDC"/>
    <w:p w14:paraId="01D63A72" w14:textId="77777777" w:rsidR="00F90BDC" w:rsidRDefault="00F90BDC">
      <w:r xmlns:w="http://schemas.openxmlformats.org/wordprocessingml/2006/main">
        <w:t xml:space="preserve">2. Il-Valur tal-Barka: Esperjenza tal-Ferħ tal-ferħ fil-Mulej</w:t>
      </w:r>
    </w:p>
    <w:p w14:paraId="128CCD1B" w14:textId="77777777" w:rsidR="00F90BDC" w:rsidRDefault="00F90BDC"/>
    <w:p w14:paraId="3EA5464C" w14:textId="77777777" w:rsidR="00F90BDC" w:rsidRDefault="00F90BDC">
      <w:r xmlns:w="http://schemas.openxmlformats.org/wordprocessingml/2006/main">
        <w:t xml:space="preserve">1. Isaija 11:10 - "U f'dak il-jum għandu jkun hemm għerq ta 'Ġesse, li għandu joqgħod bħala sinjal tal-poplu; lilha għandhom ifittxu l-Ġentili, u l-mistrieħ tiegħu jkun glorjuż."</w:t>
      </w:r>
    </w:p>
    <w:p w14:paraId="6586B902" w14:textId="77777777" w:rsidR="00F90BDC" w:rsidRDefault="00F90BDC"/>
    <w:p w14:paraId="7C74750A" w14:textId="77777777" w:rsidR="00F90BDC" w:rsidRDefault="00F90BDC">
      <w:r xmlns:w="http://schemas.openxmlformats.org/wordprocessingml/2006/main">
        <w:t xml:space="preserve">2. Salm 118:26 - "Ikun imbierek dak li ġej f'isem il-Mulej: aħna mberkinkom mid-dar tal-Mulej."</w:t>
      </w:r>
    </w:p>
    <w:p w14:paraId="1ABAEF61" w14:textId="77777777" w:rsidR="00F90BDC" w:rsidRDefault="00F90BDC"/>
    <w:p w14:paraId="166E6631" w14:textId="77777777" w:rsidR="00F90BDC" w:rsidRDefault="00F90BDC">
      <w:r xmlns:w="http://schemas.openxmlformats.org/wordprocessingml/2006/main">
        <w:t xml:space="preserve">Mattew 24 jiddiskuti l-qerda tat-tempju, is-sinjali tat-tmiem taż-żminijiet, u l-importanza tal-għassa fl-antiċipazzjoni tar-ritorn ta’ Ġesù.</w:t>
      </w:r>
    </w:p>
    <w:p w14:paraId="2453196E" w14:textId="77777777" w:rsidR="00F90BDC" w:rsidRDefault="00F90BDC"/>
    <w:p w14:paraId="23034A35" w14:textId="77777777" w:rsidR="00F90BDC" w:rsidRDefault="00F90BDC">
      <w:r xmlns:w="http://schemas.openxmlformats.org/wordprocessingml/2006/main">
        <w:t xml:space="preserve">L-1 Paragrafu: Il-kapitlu jibda b’Ġesù jbassar tempju tal-qerda (Mattew 24:1-2). Meta d-dixxipli jistaqsu dwar is-sinjal ta’ l-età tat-tmiem Tiegħu li ġejja, Hu jwissihom biex ma jiġux imqarrqa minn Kristu foloz jew imfixkla minn gwerer xnigħat gwerer għax dawn l-affarijiet iridu jseħħu iżda t-tmiem għadu ġej. Jitkellem dwar nazzjon li jqum kontra nazzjon saltna kontra ġuħ tas-saltna terremoti f’diversi postijiet iżda dawn għadhom qed jibdew uġigħ fit-twelid (Mattew 24:3-8).</w:t>
      </w:r>
    </w:p>
    <w:p w14:paraId="5042A467" w14:textId="77777777" w:rsidR="00F90BDC" w:rsidRDefault="00F90BDC"/>
    <w:p w14:paraId="27A9D265" w14:textId="77777777" w:rsidR="00F90BDC" w:rsidRDefault="00F90BDC">
      <w:r xmlns:w="http://schemas.openxmlformats.org/wordprocessingml/2006/main">
        <w:t xml:space="preserve">It-2 Paragrafu: Imbagħad jiddeskrivi l-persekuzzjoni li jemmnu li se jiffaċċjaw profeti foloz li se jqarrqu b’ħafna jżidu l-ħażen imħabba l-aktar jiksħu imma dawk li jibqgħu sodi sal-aħħar jiġu salvati. Saltna Evanġelju se tiġi ppriedka dinja kollha xhieda ġnus kollha imbagħad jiġi t-tmiem (Mattew 24:9-14). Hu jirreferi għal ‘deżolament ta’ abominazzjoni’ mitkellma permezz tal-profeta Danjel li wieqaf f’post qaddis iwissi lil dawk fil-Lhudija jaħarbu mill-muntanji mingħajr dewmien għax se jkun hemm dwejjaq kbir bla qies mid-dinja tal-bidu sa issa li qatt ma jerġa’ jkun ugwali.</w:t>
      </w:r>
    </w:p>
    <w:p w14:paraId="38F93167" w14:textId="77777777" w:rsidR="00F90BDC" w:rsidRDefault="00F90BDC"/>
    <w:p w14:paraId="4AE9058C" w14:textId="77777777" w:rsidR="00F90BDC" w:rsidRDefault="00F90BDC">
      <w:r xmlns:w="http://schemas.openxmlformats.org/wordprocessingml/2006/main">
        <w:t xml:space="preserve">It-3 Paragrafu: Ġesù jkompli jiddiskuti sinjali immedjatament wara jiem ta’ tbatija xemx qamar stilla mudlam iġsma tas-sema mħawwad Iben il-bniedem ġej sħab sema b’qawwa glorja kbira jibgħat anġli b’sejħiet ta’ tromba qawwija jiġbru magħżula minn erba’ irjieħ tarf wieħed smewwiet ieħor (Mattew 24:29-31) ). Huwa jgħidlekx siġra tat-tin parabbola meta l-friegħi tagħha jiksbu weraq teneri joħorġu jafu sajf huwa qrib l-istess mod meta tara dawn l-affarijiet kollha jafu li huwa qrib dritt fil-bieb. Imma s-siegħa tal-ġurnata eżatta ħadd ma jaf lanqas l-anġli s-sema u lanqas l-Iben Missier l-uniku. Kif kien fi jiem Noè hekk se jkun fil-ġejjieni Iben Man nies jieklu jixorbu jiżżewġu jagħtu żwieġ sa jum Noah daħal fl-arka ma kienu jafu xejn dwar l-għargħar miknuhom li kif ġej Iben Man se jkun hekk jeħtieġ dejjem żomm għassa għax ma jafux fuq liema jum se jiġi Sidek (Mattew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Mattew 24:1 U Ġesù ħareġ u telaq mit-tempju, u d-dixxipli tiegħu resqu għandu biex juruh il-bini tat-tempju.</w:t>
      </w:r>
    </w:p>
    <w:p w14:paraId="63B86D4B" w14:textId="77777777" w:rsidR="00F90BDC" w:rsidRDefault="00F90BDC"/>
    <w:p w14:paraId="3545BFF9" w14:textId="77777777" w:rsidR="00F90BDC" w:rsidRDefault="00F90BDC">
      <w:r xmlns:w="http://schemas.openxmlformats.org/wordprocessingml/2006/main">
        <w:t xml:space="preserve">Ġesù telaq mit-tempju u d-dixxipli tiegħu wrewlu l-bini tat-tempju.</w:t>
      </w:r>
    </w:p>
    <w:p w14:paraId="4FE2723F" w14:textId="77777777" w:rsidR="00F90BDC" w:rsidRDefault="00F90BDC"/>
    <w:p w14:paraId="3D45BCF8" w14:textId="77777777" w:rsidR="00F90BDC" w:rsidRDefault="00F90BDC">
      <w:r xmlns:w="http://schemas.openxmlformats.org/wordprocessingml/2006/main">
        <w:t xml:space="preserve">1. Il-Preżenza ta’ Alla Qiegħda Kullimkien: Nifhmu t-tifsira ta’ Ġesù Jħalli t-Tempju</w:t>
      </w:r>
    </w:p>
    <w:p w14:paraId="376F4704" w14:textId="77777777" w:rsidR="00F90BDC" w:rsidRDefault="00F90BDC"/>
    <w:p w14:paraId="430444E3" w14:textId="77777777" w:rsidR="00F90BDC" w:rsidRDefault="00F90BDC">
      <w:r xmlns:w="http://schemas.openxmlformats.org/wordprocessingml/2006/main">
        <w:t xml:space="preserve">2. L-Importanza tar-Rispett u l-Awe: Napprezzaw il-Bini tat-Tempju</w:t>
      </w:r>
    </w:p>
    <w:p w14:paraId="15D3898A" w14:textId="77777777" w:rsidR="00F90BDC" w:rsidRDefault="00F90BDC"/>
    <w:p w14:paraId="6F503B23" w14:textId="77777777" w:rsidR="00F90BDC" w:rsidRDefault="00F90BDC">
      <w:r xmlns:w="http://schemas.openxmlformats.org/wordprocessingml/2006/main">
        <w:t xml:space="preserve">1. Salm 46:4-5 “Hemm xmara li x-xmajjar tagħha jferrħu l-belt t’Alla, l-abitazzjoni qaddisa tal-Iktar Għoli. Alla qiegħed f’nofsha; hi m'għandhiex tiġi mċaqalqa; Alla jgħinha meta filgħodu jinżel.”</w:t>
      </w:r>
    </w:p>
    <w:p w14:paraId="73F99CE8" w14:textId="77777777" w:rsidR="00F90BDC" w:rsidRDefault="00F90BDC"/>
    <w:p w14:paraId="4A055F66" w14:textId="77777777" w:rsidR="00F90BDC" w:rsidRDefault="00F90BDC">
      <w:r xmlns:w="http://schemas.openxmlformats.org/wordprocessingml/2006/main">
        <w:t xml:space="preserve">2. Isaija 66:1 “Hekk jgħid il-Mulej: “Is-sema hu t-tron tiegħi, u l-art għarf saqajmi; x’inhi d-dar li inti tibni għalija, u x’inhu l-post tal-mistrieħ tiegħi?”</w:t>
      </w:r>
    </w:p>
    <w:p w14:paraId="4B29B448" w14:textId="77777777" w:rsidR="00F90BDC" w:rsidRDefault="00F90BDC"/>
    <w:p w14:paraId="19F5FB09" w14:textId="77777777" w:rsidR="00F90BDC" w:rsidRDefault="00F90BDC">
      <w:r xmlns:w="http://schemas.openxmlformats.org/wordprocessingml/2006/main">
        <w:t xml:space="preserve">Mattew 24:2 U Ġesù qalilhom: Ma tarawx dan kollu? Tassew ngħidilkom, </w:t>
      </w:r>
      <w:r xmlns:w="http://schemas.openxmlformats.org/wordprocessingml/2006/main">
        <w:lastRenderedPageBreak xmlns:w="http://schemas.openxmlformats.org/wordprocessingml/2006/main"/>
      </w:r>
      <w:r xmlns:w="http://schemas.openxmlformats.org/wordprocessingml/2006/main">
        <w:t xml:space="preserve">Ma titħallax hawn ġebla fuq oħra, li ma tintefax.</w:t>
      </w:r>
    </w:p>
    <w:p w14:paraId="0CAC49AF" w14:textId="77777777" w:rsidR="00F90BDC" w:rsidRDefault="00F90BDC"/>
    <w:p w14:paraId="48938801" w14:textId="77777777" w:rsidR="00F90BDC" w:rsidRDefault="00F90BDC">
      <w:r xmlns:w="http://schemas.openxmlformats.org/wordprocessingml/2006/main">
        <w:t xml:space="preserve">Ġesù jbassar il-qerda tat-Tempju f’Ġerusalemm.</w:t>
      </w:r>
    </w:p>
    <w:p w14:paraId="5ED56880" w14:textId="77777777" w:rsidR="00F90BDC" w:rsidRDefault="00F90BDC"/>
    <w:p w14:paraId="3C16E40C" w14:textId="77777777" w:rsidR="00F90BDC" w:rsidRDefault="00F90BDC">
      <w:r xmlns:w="http://schemas.openxmlformats.org/wordprocessingml/2006/main">
        <w:t xml:space="preserve">1: Irridu nkunu ppreparati għal dak li mhux mistenni, bħalma Ġesù wissa li l- qerda hija possibbli.</w:t>
      </w:r>
    </w:p>
    <w:p w14:paraId="55376943" w14:textId="77777777" w:rsidR="00F90BDC" w:rsidRDefault="00F90BDC"/>
    <w:p w14:paraId="49CE256D" w14:textId="77777777" w:rsidR="00F90BDC" w:rsidRDefault="00F90BDC">
      <w:r xmlns:w="http://schemas.openxmlformats.org/wordprocessingml/2006/main">
        <w:t xml:space="preserve">2: Irridu nafdaw fil-pjan tal-Mulej, anki meta jidher koroh jew diffiċli.</w:t>
      </w:r>
    </w:p>
    <w:p w14:paraId="047EAAA2" w14:textId="77777777" w:rsidR="00F90BDC" w:rsidRDefault="00F90BDC"/>
    <w:p w14:paraId="0A64A8C6" w14:textId="77777777" w:rsidR="00F90BDC" w:rsidRDefault="00F90BDC">
      <w:r xmlns:w="http://schemas.openxmlformats.org/wordprocessingml/2006/main">
        <w:t xml:space="preserve">1: Rumani 8:28 - U nafu li f'kollox Alla jaħdem għall-ġid ta 'dawk li jħobbuh, li ġew imsejħa skond l-iskop tiegħu.</w:t>
      </w:r>
    </w:p>
    <w:p w14:paraId="52AB75F1" w14:textId="77777777" w:rsidR="00F90BDC" w:rsidRDefault="00F90BDC"/>
    <w:p w14:paraId="16D8795E" w14:textId="77777777" w:rsidR="00F90BDC" w:rsidRDefault="00F90BDC">
      <w:r xmlns:w="http://schemas.openxmlformats.org/wordprocessingml/2006/main">
        <w:t xml:space="preserve">2: Isaija 41:10 - Allura tibżax, għax jien miegħek; tiskantax, għax jien Alla tiegħek. Insaħħek u ngħinek; Jiena nsostnik bil-leminija ġusta tiegħi.</w:t>
      </w:r>
    </w:p>
    <w:p w14:paraId="09B4C453" w14:textId="77777777" w:rsidR="00F90BDC" w:rsidRDefault="00F90BDC"/>
    <w:p w14:paraId="76DC47F7" w14:textId="77777777" w:rsidR="00F90BDC" w:rsidRDefault="00F90BDC">
      <w:r xmlns:w="http://schemas.openxmlformats.org/wordprocessingml/2006/main">
        <w:t xml:space="preserve">Mattew 24:3 U waqt li qagħad bilqiegħda fuq il-muntanja taż-Żebbuġ, id-dixxipli resqu lejh fil-privat, u qalulna, Għidilna, meta se jsiru dawn l-affarijiet? u x’se jkun is-sinjal tal-miġja tiegħek, u tat-tmiem tad-dinja?</w:t>
      </w:r>
    </w:p>
    <w:p w14:paraId="7BC1C830" w14:textId="77777777" w:rsidR="00F90BDC" w:rsidRDefault="00F90BDC"/>
    <w:p w14:paraId="5429C436" w14:textId="77777777" w:rsidR="00F90BDC" w:rsidRDefault="00F90BDC">
      <w:r xmlns:w="http://schemas.openxmlformats.org/wordprocessingml/2006/main">
        <w:t xml:space="preserve">Id-dixxipli staqsew lil Ġesù mistoqsijiet dwar is-sinjali tat-tieni miġja tiegħu u t-tmiem tad-dinja meta kien bilqiegħda fuq il-Muntanja taż-Żebbuġ.</w:t>
      </w:r>
    </w:p>
    <w:p w14:paraId="61591F4F" w14:textId="77777777" w:rsidR="00F90BDC" w:rsidRDefault="00F90BDC"/>
    <w:p w14:paraId="331315C8" w14:textId="77777777" w:rsidR="00F90BDC" w:rsidRDefault="00F90BDC">
      <w:r xmlns:w="http://schemas.openxmlformats.org/wordprocessingml/2006/main">
        <w:t xml:space="preserve">1. Il-Qawwa tal-Fidi: Kif tipprepara għat-Tieni Miġja ta’ Ġesù</w:t>
      </w:r>
    </w:p>
    <w:p w14:paraId="7E376BB3" w14:textId="77777777" w:rsidR="00F90BDC" w:rsidRDefault="00F90BDC"/>
    <w:p w14:paraId="2F2BAE43" w14:textId="77777777" w:rsidR="00F90BDC" w:rsidRDefault="00F90BDC">
      <w:r xmlns:w="http://schemas.openxmlformats.org/wordprocessingml/2006/main">
        <w:t xml:space="preserve">2. L-Importanza li Taraw u Tistenna: Ir-Ritorn ta’ Ġesù u t-Tmiem tad-Dinja</w:t>
      </w:r>
    </w:p>
    <w:p w14:paraId="39C8FA1C" w14:textId="77777777" w:rsidR="00F90BDC" w:rsidRDefault="00F90BDC"/>
    <w:p w14:paraId="6E2FDFBB" w14:textId="77777777" w:rsidR="00F90BDC" w:rsidRDefault="00F90BDC">
      <w:r xmlns:w="http://schemas.openxmlformats.org/wordprocessingml/2006/main">
        <w:t xml:space="preserve">1. Rumani 13:11-12 “Barra minn dan intom tafu ż-żmien, li waslet is-siegħa biex tqum mill-irqad. Għax is-salvazzjoni hija eqreb tagħna issa milli meta emminna għall-ewwel darba. Il-lejl huwa marret ħafna; il-jum huwa fil-idejn. Mela mela ejjew inneħħu l-għemejjel tad-dlam u nilbsu l-armatura tad-dawl.”</w:t>
      </w:r>
    </w:p>
    <w:p w14:paraId="3DA707CA" w14:textId="77777777" w:rsidR="00F90BDC" w:rsidRDefault="00F90BDC"/>
    <w:p w14:paraId="4BE297CA" w14:textId="77777777" w:rsidR="00F90BDC" w:rsidRDefault="00F90BDC">
      <w:r xmlns:w="http://schemas.openxmlformats.org/wordprocessingml/2006/main">
        <w:t xml:space="preserve">2. Titu 2: 11-14 “Għax dehret il-grazzja ta’ Alla, li ġġib is-salvazzjoni għall-bnedmin kollha, tħarreġna biex nirrinunzjaw l-ħażen u l-passjonijiet tad-dinja, u ngħixu ħajja ta’ rashom, retta u ta’ Alla fiż-żmien preżenti, nistennew. għat-tama mbierka tagħna, id-dehra tal-glorja ta’ Alla l-kbir u Salvatur tagħna Ġesù Kristu, li ta lilu nnifsu għalina biex jeħlisna minn kull ħażen u jsaffi għalih innifsu poplu għall-pussess tiegħu stess li huwa żeluż għall-għemejjel tajbin.”</w:t>
      </w:r>
    </w:p>
    <w:p w14:paraId="4EE5FE31" w14:textId="77777777" w:rsidR="00F90BDC" w:rsidRDefault="00F90BDC"/>
    <w:p w14:paraId="68558786" w14:textId="77777777" w:rsidR="00F90BDC" w:rsidRDefault="00F90BDC">
      <w:r xmlns:w="http://schemas.openxmlformats.org/wordprocessingml/2006/main">
        <w:t xml:space="preserve">Mattew 24:4 U Ġesù wieġeb u qalilhom: "Oqogħdu attenti li ħadd ma jqarraq bikom."</w:t>
      </w:r>
    </w:p>
    <w:p w14:paraId="343D04D5" w14:textId="77777777" w:rsidR="00F90BDC" w:rsidRDefault="00F90BDC"/>
    <w:p w14:paraId="23EF4176" w14:textId="77777777" w:rsidR="00F90BDC" w:rsidRDefault="00F90BDC">
      <w:r xmlns:w="http://schemas.openxmlformats.org/wordprocessingml/2006/main">
        <w:t xml:space="preserve">Ġesù jwissi lid-dixxipli tiegħu biex ikunu konxji ta’ dawk li jippruvaw iqarrquhom.</w:t>
      </w:r>
    </w:p>
    <w:p w14:paraId="2CAF1CCB" w14:textId="77777777" w:rsidR="00F90BDC" w:rsidRDefault="00F90BDC"/>
    <w:p w14:paraId="54F051D1" w14:textId="77777777" w:rsidR="00F90BDC" w:rsidRDefault="00F90BDC">
      <w:r xmlns:w="http://schemas.openxmlformats.org/wordprocessingml/2006/main">
        <w:t xml:space="preserve">1. "Il-Perikli tal-Qerq"</w:t>
      </w:r>
    </w:p>
    <w:p w14:paraId="227F9000" w14:textId="77777777" w:rsidR="00F90BDC" w:rsidRDefault="00F90BDC"/>
    <w:p w14:paraId="12C41802" w14:textId="77777777" w:rsidR="00F90BDC" w:rsidRDefault="00F90BDC">
      <w:r xmlns:w="http://schemas.openxmlformats.org/wordprocessingml/2006/main">
        <w:t xml:space="preserve">2. "Il-Qawwa tad-Dixxerniment"</w:t>
      </w:r>
    </w:p>
    <w:p w14:paraId="07D9CD90" w14:textId="77777777" w:rsidR="00F90BDC" w:rsidRDefault="00F90BDC"/>
    <w:p w14:paraId="49AFAFB4" w14:textId="77777777" w:rsidR="00F90BDC" w:rsidRDefault="00F90BDC">
      <w:r xmlns:w="http://schemas.openxmlformats.org/wordprocessingml/2006/main">
        <w:t xml:space="preserve">1. Efesin 5:15-17; "Oqgħod attent ħafna, mela, kif tgħix - mhux bħala mhux għaqli imma bħala għaqli, u uża l-aħjar kull opportunità, għax il-ġranet huma ħżiena. Għalhekk, tkunux iblah, imma fhmu x'inhi r-rieda tal-Mulej."</w:t>
      </w:r>
    </w:p>
    <w:p w14:paraId="73F4748A" w14:textId="77777777" w:rsidR="00F90BDC" w:rsidRDefault="00F90BDC"/>
    <w:p w14:paraId="0427BE68" w14:textId="77777777" w:rsidR="00F90BDC" w:rsidRDefault="00F90BDC">
      <w:r xmlns:w="http://schemas.openxmlformats.org/wordprocessingml/2006/main">
        <w:t xml:space="preserve">2. Proverbji 14:15; "Is-sempliċi jemmnu xi ħaġa, iżda l-għaqal jaħsbu għall-passi tagħhom."</w:t>
      </w:r>
    </w:p>
    <w:p w14:paraId="03C06165" w14:textId="77777777" w:rsidR="00F90BDC" w:rsidRDefault="00F90BDC"/>
    <w:p w14:paraId="0665095B" w14:textId="77777777" w:rsidR="00F90BDC" w:rsidRDefault="00F90BDC">
      <w:r xmlns:w="http://schemas.openxmlformats.org/wordprocessingml/2006/main">
        <w:t xml:space="preserve">Mattew 24:5 Għax ħafna jiġu f'ismi, jgħidu, Jiena Kristu; u għandhom iqarrqu ħafna.</w:t>
      </w:r>
    </w:p>
    <w:p w14:paraId="6D249B3B" w14:textId="77777777" w:rsidR="00F90BDC" w:rsidRDefault="00F90BDC"/>
    <w:p w14:paraId="306428F6" w14:textId="77777777" w:rsidR="00F90BDC" w:rsidRDefault="00F90BDC">
      <w:r xmlns:w="http://schemas.openxmlformats.org/wordprocessingml/2006/main">
        <w:t xml:space="preserve">Ħafna għalliema foloz se jiġu f’isem Ġesù u jqarrqu lil ħafna.</w:t>
      </w:r>
    </w:p>
    <w:p w14:paraId="0D842908" w14:textId="77777777" w:rsidR="00F90BDC" w:rsidRDefault="00F90BDC"/>
    <w:p w14:paraId="2226CC35" w14:textId="77777777" w:rsidR="00F90BDC" w:rsidRDefault="00F90BDC">
      <w:r xmlns:w="http://schemas.openxmlformats.org/wordprocessingml/2006/main">
        <w:t xml:space="preserve">1. Profeti foloz: Il-Periklu tal-Qerq</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L-Awtorità ta’ Kristu: Evitar Tagħlim Falz</w:t>
      </w:r>
    </w:p>
    <w:p w14:paraId="2DE136BF" w14:textId="77777777" w:rsidR="00F90BDC" w:rsidRDefault="00F90BDC"/>
    <w:p w14:paraId="33FE08C4" w14:textId="77777777" w:rsidR="00F90BDC" w:rsidRDefault="00F90BDC">
      <w:r xmlns:w="http://schemas.openxmlformats.org/wordprocessingml/2006/main">
        <w:t xml:space="preserve">1. Atti 20:29-31 – It-Twissija ta’ Pawlu Kontra Għalliema Foloz</w:t>
      </w:r>
    </w:p>
    <w:p w14:paraId="33A316B4" w14:textId="77777777" w:rsidR="00F90BDC" w:rsidRDefault="00F90BDC"/>
    <w:p w14:paraId="12AAC685" w14:textId="77777777" w:rsidR="00F90BDC" w:rsidRDefault="00F90BDC">
      <w:r xmlns:w="http://schemas.openxmlformats.org/wordprocessingml/2006/main">
        <w:t xml:space="preserve">2. 2 Pietru 2:1-3 – Profeti foloz u l-kastig tagħhom</w:t>
      </w:r>
    </w:p>
    <w:p w14:paraId="3C8E8899" w14:textId="77777777" w:rsidR="00F90BDC" w:rsidRDefault="00F90BDC"/>
    <w:p w14:paraId="431B3CD5" w14:textId="77777777" w:rsidR="00F90BDC" w:rsidRDefault="00F90BDC">
      <w:r xmlns:w="http://schemas.openxmlformats.org/wordprocessingml/2006/main">
        <w:t xml:space="preserve">Mattew 24:6 U intom tisimgħu bil-gwerer u l-għajdut tal-gwerer: araw li ma tkunu mnikkta, għax dawn l-affarijiet kollha jridu jseħħu, imma t-tmiem għadu mhux.</w:t>
      </w:r>
    </w:p>
    <w:p w14:paraId="06F99CC3" w14:textId="77777777" w:rsidR="00F90BDC" w:rsidRDefault="00F90BDC"/>
    <w:p w14:paraId="30FF8F1A" w14:textId="77777777" w:rsidR="00F90BDC" w:rsidRDefault="00F90BDC">
      <w:r xmlns:w="http://schemas.openxmlformats.org/wordprocessingml/2006/main">
        <w:t xml:space="preserve">Is-silta hija dwar li ma tkunx inkwiet bi gwerer jew xnigħat ta’ gwerer li se jseħħu, peress li t-tmiem għadu mhux.</w:t>
      </w:r>
    </w:p>
    <w:p w14:paraId="57219D01" w14:textId="77777777" w:rsidR="00F90BDC" w:rsidRDefault="00F90BDC"/>
    <w:p w14:paraId="3F9110EC" w14:textId="77777777" w:rsidR="00F90BDC" w:rsidRDefault="00F90BDC">
      <w:r xmlns:w="http://schemas.openxmlformats.org/wordprocessingml/2006/main">
        <w:t xml:space="preserve">1. Tinkwetax, Kun Fidil - Iffoka fuq li tafda f’Alla minflok ma tkun inkwetat minn kwistjonijiet tad-dinja.</w:t>
      </w:r>
    </w:p>
    <w:p w14:paraId="3B42F43E" w14:textId="77777777" w:rsidR="00F90BDC" w:rsidRDefault="00F90BDC"/>
    <w:p w14:paraId="12A0C571" w14:textId="77777777" w:rsidR="00F90BDC" w:rsidRDefault="00F90BDC">
      <w:r xmlns:w="http://schemas.openxmlformats.org/wordprocessingml/2006/main">
        <w:t xml:space="preserve">2. Inkwiet dejjiema fl-Aħħar Jiem - Ipprepara għall-aħħar żminijiet billi żżomm il-fidi u ma ċċedix għall-biża'.</w:t>
      </w:r>
    </w:p>
    <w:p w14:paraId="3CC34E80" w14:textId="77777777" w:rsidR="00F90BDC" w:rsidRDefault="00F90BDC"/>
    <w:p w14:paraId="2BA76529" w14:textId="77777777" w:rsidR="00F90BDC" w:rsidRDefault="00F90BDC">
      <w:r xmlns:w="http://schemas.openxmlformats.org/wordprocessingml/2006/main">
        <w:t xml:space="preserve">1. Rumani 8:18 “Għax inqis li t-tbatijiet ta’ dan iż-żmien m’humiex ta’ min iqabblu mal-glorja li għandha tiġi rivelata lilna”.</w:t>
      </w:r>
    </w:p>
    <w:p w14:paraId="4FE09582" w14:textId="77777777" w:rsidR="00F90BDC" w:rsidRDefault="00F90BDC"/>
    <w:p w14:paraId="75D47E3B" w14:textId="77777777" w:rsidR="00F90BDC" w:rsidRDefault="00F90BDC">
      <w:r xmlns:w="http://schemas.openxmlformats.org/wordprocessingml/2006/main">
        <w:t xml:space="preserve">2. Isaija 41:10 "Tibżgħux, għax jien miegħek; tiskantax, għax jien Alla tiegħek; insaħħek, ngħinek, insostnik bil-leminija ġusta tiegħi."</w:t>
      </w:r>
    </w:p>
    <w:p w14:paraId="73FB8DC0" w14:textId="77777777" w:rsidR="00F90BDC" w:rsidRDefault="00F90BDC"/>
    <w:p w14:paraId="1479E362" w14:textId="77777777" w:rsidR="00F90BDC" w:rsidRDefault="00F90BDC">
      <w:r xmlns:w="http://schemas.openxmlformats.org/wordprocessingml/2006/main">
        <w:t xml:space="preserve">Mattew 24:7 Għax ġens iqum kontra ġens, u saltna kontra saltna, u jkun hemm ġuħ, pestilenzi, u terremoti f'diversi postijiet.</w:t>
      </w:r>
    </w:p>
    <w:p w14:paraId="2314D7FB" w14:textId="77777777" w:rsidR="00F90BDC" w:rsidRDefault="00F90BDC"/>
    <w:p w14:paraId="71AE868E" w14:textId="77777777" w:rsidR="00F90BDC" w:rsidRDefault="00F90BDC">
      <w:r xmlns:w="http://schemas.openxmlformats.org/wordprocessingml/2006/main">
        <w:t xml:space="preserve">Is-silta qed titkellem dwar kif se jkun hemm kunflitt bejn in-nazzjonijiet, ġuħ, pestilenzi u terremoti f’postijiet differenti.</w:t>
      </w:r>
    </w:p>
    <w:p w14:paraId="4F6CF5A3" w14:textId="77777777" w:rsidR="00F90BDC" w:rsidRDefault="00F90BDC"/>
    <w:p w14:paraId="22185864" w14:textId="77777777" w:rsidR="00F90BDC" w:rsidRDefault="00F90BDC">
      <w:r xmlns:w="http://schemas.openxmlformats.org/wordprocessingml/2006/main">
        <w:t xml:space="preserve">1. Alla għadu fil-kontroll anke fi żminijiet ta’ tbatija.</w:t>
      </w:r>
    </w:p>
    <w:p w14:paraId="1B03B691" w14:textId="77777777" w:rsidR="00F90BDC" w:rsidRDefault="00F90BDC"/>
    <w:p w14:paraId="787FA207" w14:textId="77777777" w:rsidR="00F90BDC" w:rsidRDefault="00F90BDC">
      <w:r xmlns:w="http://schemas.openxmlformats.org/wordprocessingml/2006/main">
        <w:t xml:space="preserve">2. M’għandniex ninkwetaw dwar dak li qed jiġri fid-dinja, imma npoġġu l-fiduċja tagħna f’Alla.</w:t>
      </w:r>
    </w:p>
    <w:p w14:paraId="5377E013" w14:textId="77777777" w:rsidR="00F90BDC" w:rsidRDefault="00F90BDC"/>
    <w:p w14:paraId="38DC2AB8" w14:textId="77777777" w:rsidR="00F90BDC" w:rsidRDefault="00F90BDC">
      <w:r xmlns:w="http://schemas.openxmlformats.org/wordprocessingml/2006/main">
        <w:t xml:space="preserve">1. Isaija 41:10 - "Mela tibżax, għax jien miegħek; tiskantax, għax jien Alla tiegħek. Insaħħek u ngħinek; insostnik bil-leminija ġusta tiegħi."</w:t>
      </w:r>
    </w:p>
    <w:p w14:paraId="715FAB4F" w14:textId="77777777" w:rsidR="00F90BDC" w:rsidRDefault="00F90BDC"/>
    <w:p w14:paraId="7E3BE710" w14:textId="77777777" w:rsidR="00F90BDC" w:rsidRDefault="00F90BDC">
      <w:r xmlns:w="http://schemas.openxmlformats.org/wordprocessingml/2006/main">
        <w:t xml:space="preserve">2. Salm 46:1-3 - "Alla hu l-kenn u l-qawwa tagħna, għajnuna dejjem preżenti fl-inkwiet. Għalhekk ma nibżgħux, għalkemm l-art ċedi u l-muntanji jaqgħu fil-qalba tal-baħar, għalkemm l-ilmijiet tiegħu. jgħajtu u r-ragħwa u l-muntanji jħeġġu bit-tlugħ tagħhom.”</w:t>
      </w:r>
    </w:p>
    <w:p w14:paraId="5B1C4A45" w14:textId="77777777" w:rsidR="00F90BDC" w:rsidRDefault="00F90BDC"/>
    <w:p w14:paraId="675A23D6" w14:textId="77777777" w:rsidR="00F90BDC" w:rsidRDefault="00F90BDC">
      <w:r xmlns:w="http://schemas.openxmlformats.org/wordprocessingml/2006/main">
        <w:t xml:space="preserve">Mattew 24:8 Dawn kollha huma l-bidu tad-duluri.</w:t>
      </w:r>
    </w:p>
    <w:p w14:paraId="081DC2BB" w14:textId="77777777" w:rsidR="00F90BDC" w:rsidRDefault="00F90BDC"/>
    <w:p w14:paraId="78C42851" w14:textId="77777777" w:rsidR="00F90BDC" w:rsidRDefault="00F90BDC">
      <w:r xmlns:w="http://schemas.openxmlformats.org/wordprocessingml/2006/main">
        <w:t xml:space="preserve">Ġesù jwissi li se jiġu ħafna żminijiet diffiċli qabel it-tmiem tad-dinja.</w:t>
      </w:r>
    </w:p>
    <w:p w14:paraId="184BA7F6" w14:textId="77777777" w:rsidR="00F90BDC" w:rsidRDefault="00F90BDC"/>
    <w:p w14:paraId="297737A6" w14:textId="77777777" w:rsidR="00F90BDC" w:rsidRDefault="00F90BDC">
      <w:r xmlns:w="http://schemas.openxmlformats.org/wordprocessingml/2006/main">
        <w:t xml:space="preserve">1. “Id-Duluri tat-Tmiem taż-Żminijiet: It-Twissija ta’ Ġesù għalina”</w:t>
      </w:r>
    </w:p>
    <w:p w14:paraId="5D9EA662" w14:textId="77777777" w:rsidR="00F90BDC" w:rsidRDefault="00F90BDC"/>
    <w:p w14:paraId="2A61D798" w14:textId="77777777" w:rsidR="00F90BDC" w:rsidRDefault="00F90BDC">
      <w:r xmlns:w="http://schemas.openxmlformats.org/wordprocessingml/2006/main">
        <w:t xml:space="preserve">2. “Il-Qawwa tal-Kliem ta’ Ġesù: Tħejjija għal Dak li ġej”</w:t>
      </w:r>
    </w:p>
    <w:p w14:paraId="06989B78" w14:textId="77777777" w:rsidR="00F90BDC" w:rsidRDefault="00F90BDC"/>
    <w:p w14:paraId="2790F561" w14:textId="77777777" w:rsidR="00F90BDC" w:rsidRDefault="00F90BDC">
      <w:r xmlns:w="http://schemas.openxmlformats.org/wordprocessingml/2006/main">
        <w:t xml:space="preserve">1. Isaija 61:1-2 - “L-Ispirtu tal-Mulej Sovran hu fuqi, għax il-Mulej idlikni biex inxandar aħbar tajba lill-foqra. Hu bagħatni biex jorbot lil dawk li għandhom qalbhom maqsuma, biex inħabbar il-ħelsien għall-priġunieri u l-ħelsien mid-dlam għall-priġunieri.”</w:t>
      </w:r>
    </w:p>
    <w:p w14:paraId="7F225936" w14:textId="77777777" w:rsidR="00F90BDC" w:rsidRDefault="00F90BDC"/>
    <w:p w14:paraId="63C557B0" w14:textId="77777777" w:rsidR="00F90BDC" w:rsidRDefault="00F90BDC">
      <w:r xmlns:w="http://schemas.openxmlformats.org/wordprocessingml/2006/main">
        <w:t xml:space="preserve">2. Rumani 8:18-19 - “Naħseb li t-tbatijiet tagħna preżenti m’humiex ta’ min iqabblu mal-glorja li se tiġi rivelata fina. Għax il-ħolqien jistenna bil-ħerqa li wlied Alla jiġu rivelati.”</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24:9 Imbagħad jeħilsukom biex tkun imnikket, u joqtlukom, u intom tkunu mibgħudin mill-ġnus kollha minħabba ismi.</w:t>
      </w:r>
    </w:p>
    <w:p w14:paraId="5B587C69" w14:textId="77777777" w:rsidR="00F90BDC" w:rsidRDefault="00F90BDC"/>
    <w:p w14:paraId="6CA9B649" w14:textId="77777777" w:rsidR="00F90BDC" w:rsidRDefault="00F90BDC">
      <w:r xmlns:w="http://schemas.openxmlformats.org/wordprocessingml/2006/main">
        <w:t xml:space="preserve">Is-segwaċi ta’ Ġesù se jiġu ppersegwitati u maqtula minħabba ismu.</w:t>
      </w:r>
    </w:p>
    <w:p w14:paraId="45C30F2C" w14:textId="77777777" w:rsidR="00F90BDC" w:rsidRDefault="00F90BDC"/>
    <w:p w14:paraId="6729E02D" w14:textId="77777777" w:rsidR="00F90BDC" w:rsidRDefault="00F90BDC">
      <w:r xmlns:w="http://schemas.openxmlformats.org/wordprocessingml/2006/main">
        <w:t xml:space="preserve">1. Ġesù jsejħilna biex inkunu fidili anke quddiem il-persekuzzjoni.</w:t>
      </w:r>
    </w:p>
    <w:p w14:paraId="4C8A0C58" w14:textId="77777777" w:rsidR="00F90BDC" w:rsidRDefault="00F90BDC"/>
    <w:p w14:paraId="67085852" w14:textId="77777777" w:rsidR="00F90BDC" w:rsidRDefault="00F90BDC">
      <w:r xmlns:w="http://schemas.openxmlformats.org/wordprocessingml/2006/main">
        <w:t xml:space="preserve">2. Il-qawwa ta’ isem Ġesù ta’ min tiddefendiha.</w:t>
      </w:r>
    </w:p>
    <w:p w14:paraId="46311F26" w14:textId="77777777" w:rsidR="00F90BDC" w:rsidRDefault="00F90BDC"/>
    <w:p w14:paraId="6584DB14" w14:textId="77777777" w:rsidR="00F90BDC" w:rsidRDefault="00F90BDC">
      <w:r xmlns:w="http://schemas.openxmlformats.org/wordprocessingml/2006/main">
        <w:t xml:space="preserve">1. Ġwanni 15:18-20 - "Jekk id-dinja tobgħodkom, żomm f'moħħok li l-ewwel ħaditni. Kieku inti tad-dinja, hi tħobbok bħalha tagħha. dinja, imma jien għażiltkom mid-dinja. Huwa għalhekk li d-dinja tobgħodkom. Ftakar dak li għedtilkom: 'Qaddej m'huwiex akbar minn sidu.' Jekk ippersegwitawni, jippersegwitaw lilkom ukoll”.</w:t>
      </w:r>
    </w:p>
    <w:p w14:paraId="34D58C25" w14:textId="77777777" w:rsidR="00F90BDC" w:rsidRDefault="00F90BDC"/>
    <w:p w14:paraId="7F6E4745" w14:textId="77777777" w:rsidR="00F90BDC" w:rsidRDefault="00F90BDC">
      <w:r xmlns:w="http://schemas.openxmlformats.org/wordprocessingml/2006/main">
        <w:t xml:space="preserve">2. 1 Pietru 4: 12-13 - "Għeżież ħbieb, tistgħġbux bil-prova tan-nar li ġiet fuqkom biex tittestjakom, bħallikieku kienet qed tiġrilkom xi ħaġa stramba. Imma ifirħu għax tipparteċipaw fit-tbatijiet ta' Kristu, biex tkunu ferħanin meta tinkixef il-glorja tiegħu.”</w:t>
      </w:r>
    </w:p>
    <w:p w14:paraId="44B12E7B" w14:textId="77777777" w:rsidR="00F90BDC" w:rsidRDefault="00F90BDC"/>
    <w:p w14:paraId="5C510DCE" w14:textId="77777777" w:rsidR="00F90BDC" w:rsidRDefault="00F90BDC">
      <w:r xmlns:w="http://schemas.openxmlformats.org/wordprocessingml/2006/main">
        <w:t xml:space="preserve">Mattew 24:10 U allura ħafna għandhom jiġu offiż, u jittradixxu lil xulxin, u għandhom mibegħda lil xulxin.</w:t>
      </w:r>
    </w:p>
    <w:p w14:paraId="2C8B91F8" w14:textId="77777777" w:rsidR="00F90BDC" w:rsidRDefault="00F90BDC"/>
    <w:p w14:paraId="016BB3C9" w14:textId="77777777" w:rsidR="00F90BDC" w:rsidRDefault="00F90BDC">
      <w:r xmlns:w="http://schemas.openxmlformats.org/wordprocessingml/2006/main">
        <w:t xml:space="preserve">Ħafna se jsiru offiż u jduru kontra xulxin, u jwassal għall- mibegħda.</w:t>
      </w:r>
    </w:p>
    <w:p w14:paraId="1BDCCD96" w14:textId="77777777" w:rsidR="00F90BDC" w:rsidRDefault="00F90BDC"/>
    <w:p w14:paraId="00C7A360" w14:textId="77777777" w:rsidR="00F90BDC" w:rsidRDefault="00F90BDC">
      <w:r xmlns:w="http://schemas.openxmlformats.org/wordprocessingml/2006/main">
        <w:t xml:space="preserve">1. "Ħobb lill-proxxmu tiegħek: Il-periklu li toffendi lil ħaddieħor"</w:t>
      </w:r>
    </w:p>
    <w:p w14:paraId="05D35B7B" w14:textId="77777777" w:rsidR="00F90BDC" w:rsidRDefault="00F90BDC"/>
    <w:p w14:paraId="18691EFE" w14:textId="77777777" w:rsidR="00F90BDC" w:rsidRDefault="00F90BDC">
      <w:r xmlns:w="http://schemas.openxmlformats.org/wordprocessingml/2006/main">
        <w:t xml:space="preserve">2. "L-ispiża tat-tradiment: Riflessjonijiet fuq Mattew 24:10"</w:t>
      </w:r>
    </w:p>
    <w:p w14:paraId="13D6BE6D" w14:textId="77777777" w:rsidR="00F90BDC" w:rsidRDefault="00F90BDC"/>
    <w:p w14:paraId="30542ABE" w14:textId="77777777" w:rsidR="00F90BDC" w:rsidRDefault="00F90BDC">
      <w:r xmlns:w="http://schemas.openxmlformats.org/wordprocessingml/2006/main">
        <w:t xml:space="preserve">1. Ġwanni 15:13 - "Ħadd ma għandu mħabba akbar minn din, li bniedem jagħti ħajtu għal sħabu."</w:t>
      </w:r>
    </w:p>
    <w:p w14:paraId="27F885D3" w14:textId="77777777" w:rsidR="00F90BDC" w:rsidRDefault="00F90BDC"/>
    <w:p w14:paraId="0432A5E8" w14:textId="77777777" w:rsidR="00F90BDC" w:rsidRDefault="00F90BDC">
      <w:r xmlns:w="http://schemas.openxmlformats.org/wordprocessingml/2006/main">
        <w:t xml:space="preserve">2. 1 Korintin 13:4-7 - "L-imħabba hi paċenzjuża u qalb tajba; l-imħabba ma tgħirax jew tiftaħar; mhix arroganti jew goffija. Ma tinsistix fi triqitha; mhix irritabbli jew riżenta; ferħan bil-ħażin, imma jifraħ bil-verità. L-imħabba ġġarrab kollox, kollox temmen, kollox tittama, kollox tissaporti."</w:t>
      </w:r>
    </w:p>
    <w:p w14:paraId="261355E1" w14:textId="77777777" w:rsidR="00F90BDC" w:rsidRDefault="00F90BDC"/>
    <w:p w14:paraId="4ED24CBD" w14:textId="77777777" w:rsidR="00F90BDC" w:rsidRDefault="00F90BDC">
      <w:r xmlns:w="http://schemas.openxmlformats.org/wordprocessingml/2006/main">
        <w:t xml:space="preserve">Mattew 24:11 U ħafna profeti foloz se jqumu, u jqarrqu ħafna.</w:t>
      </w:r>
    </w:p>
    <w:p w14:paraId="74D6CABE" w14:textId="77777777" w:rsidR="00F90BDC" w:rsidRDefault="00F90BDC"/>
    <w:p w14:paraId="6F2CE44A" w14:textId="77777777" w:rsidR="00F90BDC" w:rsidRDefault="00F90BDC">
      <w:r xmlns:w="http://schemas.openxmlformats.org/wordprocessingml/2006/main">
        <w:t xml:space="preserve">Ħafna profeti foloz se jxerrdu tagħlim falz u jqarrqu lil ħafna.</w:t>
      </w:r>
    </w:p>
    <w:p w14:paraId="283EE218" w14:textId="77777777" w:rsidR="00F90BDC" w:rsidRDefault="00F90BDC"/>
    <w:p w14:paraId="0F748C43" w14:textId="77777777" w:rsidR="00F90BDC" w:rsidRDefault="00F90BDC">
      <w:r xmlns:w="http://schemas.openxmlformats.org/wordprocessingml/2006/main">
        <w:t xml:space="preserve">1. Oqgħod attent mill-Profeti Foloz - Galatin 1:6-9</w:t>
      </w:r>
    </w:p>
    <w:p w14:paraId="05359C24" w14:textId="77777777" w:rsidR="00F90BDC" w:rsidRDefault="00F90BDC"/>
    <w:p w14:paraId="74B3D496" w14:textId="77777777" w:rsidR="00F90BDC" w:rsidRDefault="00F90BDC">
      <w:r xmlns:w="http://schemas.openxmlformats.org/wordprocessingml/2006/main">
        <w:t xml:space="preserve">2. Ittestja Kollox - 1 Tessalonikin 5:21-22</w:t>
      </w:r>
    </w:p>
    <w:p w14:paraId="31EF7195" w14:textId="77777777" w:rsidR="00F90BDC" w:rsidRDefault="00F90BDC"/>
    <w:p w14:paraId="49E53AF8" w14:textId="77777777" w:rsidR="00F90BDC" w:rsidRDefault="00F90BDC">
      <w:r xmlns:w="http://schemas.openxmlformats.org/wordprocessingml/2006/main">
        <w:t xml:space="preserve">1. Ġeremija 14:14; 23:25-32</w:t>
      </w:r>
    </w:p>
    <w:p w14:paraId="7A140DC3" w14:textId="77777777" w:rsidR="00F90BDC" w:rsidRDefault="00F90BDC"/>
    <w:p w14:paraId="6E60F197" w14:textId="77777777" w:rsidR="00F90BDC" w:rsidRDefault="00F90BDC">
      <w:r xmlns:w="http://schemas.openxmlformats.org/wordprocessingml/2006/main">
        <w:t xml:space="preserve">2. 2 Pietru 2:1-3; Apokalissi 19:20</w:t>
      </w:r>
    </w:p>
    <w:p w14:paraId="18212286" w14:textId="77777777" w:rsidR="00F90BDC" w:rsidRDefault="00F90BDC"/>
    <w:p w14:paraId="4A361B1D" w14:textId="77777777" w:rsidR="00F90BDC" w:rsidRDefault="00F90BDC">
      <w:r xmlns:w="http://schemas.openxmlformats.org/wordprocessingml/2006/main">
        <w:t xml:space="preserve">Mattew 24:12 U minħabba li l-ħażen se jkun kbir, l-imħabba ta 'ħafna tikessaħ.</w:t>
      </w:r>
    </w:p>
    <w:p w14:paraId="18BAF65D" w14:textId="77777777" w:rsidR="00F90BDC" w:rsidRDefault="00F90BDC"/>
    <w:p w14:paraId="578A048E" w14:textId="77777777" w:rsidR="00F90BDC" w:rsidRDefault="00F90BDC">
      <w:r xmlns:w="http://schemas.openxmlformats.org/wordprocessingml/2006/main">
        <w:t xml:space="preserve">L-abbundanza tad-dnub se tikkawża li l-imħabba tonqos.</w:t>
      </w:r>
    </w:p>
    <w:p w14:paraId="64DDB352" w14:textId="77777777" w:rsidR="00F90BDC" w:rsidRDefault="00F90BDC"/>
    <w:p w14:paraId="283534AC" w14:textId="77777777" w:rsidR="00F90BDC" w:rsidRDefault="00F90BDC">
      <w:r xmlns:w="http://schemas.openxmlformats.org/wordprocessingml/2006/main">
        <w:t xml:space="preserve">1: Irridu niġġieldu kontra t-tentazzjoni tad-dnub u minflok inrawmu l-imħabba f’ħajjitna.</w:t>
      </w:r>
    </w:p>
    <w:p w14:paraId="1C3262D5" w14:textId="77777777" w:rsidR="00F90BDC" w:rsidRDefault="00F90BDC"/>
    <w:p w14:paraId="54064FA2" w14:textId="77777777" w:rsidR="00F90BDC" w:rsidRDefault="00F90BDC">
      <w:r xmlns:w="http://schemas.openxmlformats.org/wordprocessingml/2006/main">
        <w:t xml:space="preserve">2: Irridu nibqgħu attenti fil-fidi tagħna u ma nħallux id-dnub jaħkemna.</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12:9-10 - L-imħabba trid tkun sinċiera. Mibegħda dak li hu ħażin; waħħal f’dak li hu tajjeb.</w:t>
      </w:r>
    </w:p>
    <w:p w14:paraId="61D7AD84" w14:textId="77777777" w:rsidR="00F90BDC" w:rsidRDefault="00F90BDC"/>
    <w:p w14:paraId="2A2896AB" w14:textId="77777777" w:rsidR="00F90BDC" w:rsidRDefault="00F90BDC">
      <w:r xmlns:w="http://schemas.openxmlformats.org/wordprocessingml/2006/main">
        <w:t xml:space="preserve">2: 1 Ġwanni 4: 7-8 - Maħbubin, ejjew inħobbu lil xulxin, għax l-imħabba ġejja minn Alla, u kull min iħobb twieled minn Alla u jaf lil Alla.</w:t>
      </w:r>
    </w:p>
    <w:p w14:paraId="7228DF4E" w14:textId="77777777" w:rsidR="00F90BDC" w:rsidRDefault="00F90BDC"/>
    <w:p w14:paraId="250BB497" w14:textId="77777777" w:rsidR="00F90BDC" w:rsidRDefault="00F90BDC">
      <w:r xmlns:w="http://schemas.openxmlformats.org/wordprocessingml/2006/main">
        <w:t xml:space="preserve">Mattew 24:13 Imma min jissaporti sa l-aħħar, dan jiġi salvat.</w:t>
      </w:r>
    </w:p>
    <w:p w14:paraId="4D1BC512" w14:textId="77777777" w:rsidR="00F90BDC" w:rsidRDefault="00F90BDC"/>
    <w:p w14:paraId="3D641091" w14:textId="77777777" w:rsidR="00F90BDC" w:rsidRDefault="00F90BDC">
      <w:r xmlns:w="http://schemas.openxmlformats.org/wordprocessingml/2006/main">
        <w:t xml:space="preserve">Dan il-vers jenfasizza l-importanza tal-perseveranza sabiex jiġi salvat.</w:t>
      </w:r>
    </w:p>
    <w:p w14:paraId="42DC5A06" w14:textId="77777777" w:rsidR="00F90BDC" w:rsidRDefault="00F90BDC"/>
    <w:p w14:paraId="1A767FBC" w14:textId="77777777" w:rsidR="00F90BDC" w:rsidRDefault="00F90BDC">
      <w:r xmlns:w="http://schemas.openxmlformats.org/wordprocessingml/2006/main">
        <w:t xml:space="preserve">1: Nibqgħu b'Saħħithom fi Żminijiet Diffiċli - tiffoka fuq l-importanza tal-perseveranza quddiem id-diffikultajiet</w:t>
      </w:r>
    </w:p>
    <w:p w14:paraId="4F0F03D2" w14:textId="77777777" w:rsidR="00F90BDC" w:rsidRDefault="00F90BDC"/>
    <w:p w14:paraId="0E1275CB" w14:textId="77777777" w:rsidR="00F90BDC" w:rsidRDefault="00F90BDC">
      <w:r xmlns:w="http://schemas.openxmlformats.org/wordprocessingml/2006/main">
        <w:t xml:space="preserve">2: Il-Fidi Dejjiema tal-Qaddisin - tenfasizza l-premjijiet tal-fedeltà</w:t>
      </w:r>
    </w:p>
    <w:p w14:paraId="753DB2CD" w14:textId="77777777" w:rsidR="00F90BDC" w:rsidRDefault="00F90BDC"/>
    <w:p w14:paraId="5B015C4E" w14:textId="77777777" w:rsidR="00F90BDC" w:rsidRDefault="00F90BDC">
      <w:r xmlns:w="http://schemas.openxmlformats.org/wordprocessingml/2006/main">
        <w:t xml:space="preserve">1: Lhud 10:35-36 - "Għalhekk, tarmix il-fiduċja tiegħek, għax għandha premju kbir. Għax għandek bżonn sabar, biex wara li tkun għamilt ir-rieda ta 'Alla, tkun tista' tirċievi l-wegħda. "</w:t>
      </w:r>
    </w:p>
    <w:p w14:paraId="5E3F03A9" w14:textId="77777777" w:rsidR="00F90BDC" w:rsidRDefault="00F90BDC"/>
    <w:p w14:paraId="327C56BE" w14:textId="77777777" w:rsidR="00F90BDC" w:rsidRDefault="00F90BDC">
      <w:r xmlns:w="http://schemas.openxmlformats.org/wordprocessingml/2006/main">
        <w:t xml:space="preserve">2 :                                                                                          “Heni dak li jipperseveri taħt il-prova), għax meta jkun għadda t-test), jirċievi l-kuruna tal-ħajja li Alla wiegħed lil dawk li jħobbuh."</w:t>
      </w:r>
    </w:p>
    <w:p w14:paraId="67188386" w14:textId="77777777" w:rsidR="00F90BDC" w:rsidRDefault="00F90BDC"/>
    <w:p w14:paraId="327A96FA" w14:textId="77777777" w:rsidR="00F90BDC" w:rsidRDefault="00F90BDC">
      <w:r xmlns:w="http://schemas.openxmlformats.org/wordprocessingml/2006/main">
        <w:t xml:space="preserve">Mattew 24:14 U dan l-Evanġelju tas-saltna għandu jiġi mħabbar fid-dinja kollha bħala xhieda lill-ġnus kollha; u mbagħad jiġi t-tmiem.</w:t>
      </w:r>
    </w:p>
    <w:p w14:paraId="23FED2DB" w14:textId="77777777" w:rsidR="00F90BDC" w:rsidRDefault="00F90BDC"/>
    <w:p w14:paraId="01EBF3D4" w14:textId="77777777" w:rsidR="00F90BDC" w:rsidRDefault="00F90BDC">
      <w:r xmlns:w="http://schemas.openxmlformats.org/wordprocessingml/2006/main">
        <w:t xml:space="preserve">Din is-silta titkellem dwar l-importanza tal-predikazzjoni tal-kelma t’Alla u kif din se tindika t-tmiem taż-żmien.</w:t>
      </w:r>
    </w:p>
    <w:p w14:paraId="53F5BE71" w14:textId="77777777" w:rsidR="00F90BDC" w:rsidRDefault="00F90BDC"/>
    <w:p w14:paraId="1597D843" w14:textId="77777777" w:rsidR="00F90BDC" w:rsidRDefault="00F90BDC">
      <w:r xmlns:w="http://schemas.openxmlformats.org/wordprocessingml/2006/main">
        <w:t xml:space="preserve">1. Il-Qawwa tal-Ippridkar: Kif Il-Kelma t’Alla Tgħaqqadna u Tħejjina għall-Eternità</w:t>
      </w:r>
    </w:p>
    <w:p w14:paraId="7D503955" w14:textId="77777777" w:rsidR="00F90BDC" w:rsidRDefault="00F90BDC"/>
    <w:p w14:paraId="09B47E86" w14:textId="77777777" w:rsidR="00F90BDC" w:rsidRDefault="00F90BDC">
      <w:r xmlns:w="http://schemas.openxmlformats.org/wordprocessingml/2006/main">
        <w:t xml:space="preserve">2. Il-Kummissjoni l-Kbira: Kif Nistgħu Naqsmu l-Messaġġ t’Alla u Nressqu Eqreb il-Miġja tat-Tmiem</w:t>
      </w:r>
    </w:p>
    <w:p w14:paraId="6C668BE8" w14:textId="77777777" w:rsidR="00F90BDC" w:rsidRDefault="00F90BDC"/>
    <w:p w14:paraId="35122A15" w14:textId="77777777" w:rsidR="00F90BDC" w:rsidRDefault="00F90BDC">
      <w:r xmlns:w="http://schemas.openxmlformats.org/wordprocessingml/2006/main">
        <w:t xml:space="preserve">1. Atti 1:8 - Imma int se tirċievi l-qawwa meta l-Ispirtu s-Santu jiġi fuqek; u tkunu xhieda tiegħi f’Ġerusalemm, fil-Lhudija u s-Samarija kollha, u sa truf l-art.</w:t>
      </w:r>
    </w:p>
    <w:p w14:paraId="14E54990" w14:textId="77777777" w:rsidR="00F90BDC" w:rsidRDefault="00F90BDC"/>
    <w:p w14:paraId="3B43DC4D" w14:textId="77777777" w:rsidR="00F90BDC" w:rsidRDefault="00F90BDC">
      <w:r xmlns:w="http://schemas.openxmlformats.org/wordprocessingml/2006/main">
        <w:t xml:space="preserve">2. Isaija 55:11 - Hekk tkun il-kelma tiegħi li toħroġ minn fommi: ma terġax lura lejja vojta, imma twettaq dak li nixtieq, u tirnexxi fil-ħaġa li għaliha bgħattha.</w:t>
      </w:r>
    </w:p>
    <w:p w14:paraId="35673849" w14:textId="77777777" w:rsidR="00F90BDC" w:rsidRDefault="00F90BDC"/>
    <w:p w14:paraId="53E718D7" w14:textId="77777777" w:rsidR="00F90BDC" w:rsidRDefault="00F90BDC">
      <w:r xmlns:w="http://schemas.openxmlformats.org/wordprocessingml/2006/main">
        <w:t xml:space="preserve">Mattew 24:15 Meta għalhekk taraw l-abomination tad-deżert, li dwarha tkellem il-profeta Danjel, wieqfa fil-post qaddis, (min jaqra, ħa jifhem:)</w:t>
      </w:r>
    </w:p>
    <w:p w14:paraId="63B0E584" w14:textId="77777777" w:rsidR="00F90BDC" w:rsidRDefault="00F90BDC"/>
    <w:p w14:paraId="1461EAFF" w14:textId="77777777" w:rsidR="00F90BDC" w:rsidRDefault="00F90BDC">
      <w:r xmlns:w="http://schemas.openxmlformats.org/wordprocessingml/2006/main">
        <w:t xml:space="preserve">Ġesù jwissi lis- segwaċi tiegħu biex joqogħdu attenti u jkunu konxji tal- “mistiegħra tad- deżert” li qal il- profeta Danjel.</w:t>
      </w:r>
    </w:p>
    <w:p w14:paraId="0B80FDA6" w14:textId="77777777" w:rsidR="00F90BDC" w:rsidRDefault="00F90BDC"/>
    <w:p w14:paraId="6E8F87F1" w14:textId="77777777" w:rsidR="00F90BDC" w:rsidRDefault="00F90BDC">
      <w:r xmlns:w="http://schemas.openxmlformats.org/wordprocessingml/2006/main">
        <w:t xml:space="preserve">1. L-Abomination tad-Deżolazzjoni: Xi Tfisser Għalina Illum</w:t>
      </w:r>
    </w:p>
    <w:p w14:paraId="135F2310" w14:textId="77777777" w:rsidR="00F90BDC" w:rsidRDefault="00F90BDC"/>
    <w:p w14:paraId="43D0CFB0" w14:textId="77777777" w:rsidR="00F90BDC" w:rsidRDefault="00F90BDC">
      <w:r xmlns:w="http://schemas.openxmlformats.org/wordprocessingml/2006/main">
        <w:t xml:space="preserve">2. Kun Lest: It-Twissija ta’ Ġesù f’Mattew 24</w:t>
      </w:r>
    </w:p>
    <w:p w14:paraId="3CBC7997" w14:textId="77777777" w:rsidR="00F90BDC" w:rsidRDefault="00F90BDC"/>
    <w:p w14:paraId="259169DA" w14:textId="77777777" w:rsidR="00F90BDC" w:rsidRDefault="00F90BDC">
      <w:r xmlns:w="http://schemas.openxmlformats.org/wordprocessingml/2006/main">
        <w:t xml:space="preserve">1. Danjel 9:27 - "U għandu jikkonferma l-patt ma 'ħafna għal ġimgħa waħda: u f'nofs il-ġimgħa għandu jwaqqaf is-sagrifiċċju u l-offerta, u għat-tixrid ta' l-abominazzjonijiet iħalliha desolata, anki sal-konsumazzjoni, u dak iddeterminat jitferra’ fuq id-deżert.”</w:t>
      </w:r>
    </w:p>
    <w:p w14:paraId="56969B6C" w14:textId="77777777" w:rsidR="00F90BDC" w:rsidRDefault="00F90BDC"/>
    <w:p w14:paraId="6AD56628" w14:textId="77777777" w:rsidR="00F90BDC" w:rsidRDefault="00F90BDC">
      <w:r xmlns:w="http://schemas.openxmlformats.org/wordprocessingml/2006/main">
        <w:t xml:space="preserve">2. 2 Tessalonikin 2: 3 - "Ħalli ħadd iqarraq bikom bl-ebda mod: għax dak il-jum ma jasal, jekk l-ewwel ma jiġix waqgħa, u dak il-bniedem tad-dnub jiġi żvelat, l-iben il-qerda;"</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24:16 Imbagħad dawk li jkunu fil-Lhudija ħa jaħarbu lejn il-muntanji.</w:t>
      </w:r>
    </w:p>
    <w:p w14:paraId="00E071D6" w14:textId="77777777" w:rsidR="00F90BDC" w:rsidRDefault="00F90BDC"/>
    <w:p w14:paraId="3D7BD85D" w14:textId="77777777" w:rsidR="00F90BDC" w:rsidRDefault="00F90BDC">
      <w:r xmlns:w="http://schemas.openxmlformats.org/wordprocessingml/2006/main">
        <w:t xml:space="preserve">Is-silta qed tagħti parir lil dawk fil-Lhudija biex jaħarbu lejn il-muntanji fi żminijiet ta’ periklu.</w:t>
      </w:r>
    </w:p>
    <w:p w14:paraId="53283569" w14:textId="77777777" w:rsidR="00F90BDC" w:rsidRDefault="00F90BDC"/>
    <w:p w14:paraId="4895E957" w14:textId="77777777" w:rsidR="00F90BDC" w:rsidRDefault="00F90BDC">
      <w:r xmlns:w="http://schemas.openxmlformats.org/wordprocessingml/2006/main">
        <w:t xml:space="preserve">1. Irridu nkunu lesti li naħarbu meta l-periklu jkun qrib.</w:t>
      </w:r>
    </w:p>
    <w:p w14:paraId="3A259389" w14:textId="77777777" w:rsidR="00F90BDC" w:rsidRDefault="00F90BDC"/>
    <w:p w14:paraId="4E99BBF2" w14:textId="77777777" w:rsidR="00F90BDC" w:rsidRDefault="00F90BDC">
      <w:r xmlns:w="http://schemas.openxmlformats.org/wordprocessingml/2006/main">
        <w:t xml:space="preserve">2. Irridu nagħtu kas it- twissijiet t’Alla biex nibqgħu sikuri.</w:t>
      </w:r>
    </w:p>
    <w:p w14:paraId="7ACC1032" w14:textId="77777777" w:rsidR="00F90BDC" w:rsidRDefault="00F90BDC"/>
    <w:p w14:paraId="019653D7" w14:textId="77777777" w:rsidR="00F90BDC" w:rsidRDefault="00F90BDC">
      <w:r xmlns:w="http://schemas.openxmlformats.org/wordprocessingml/2006/main">
        <w:t xml:space="preserve">1. Proverbji 22:3 - Bniedem prudenti jipprevedi l-ħażen, u jaħbi lilu nnifsu: imma s-sempliċi jgħaddu, u jiġu kkastigati.</w:t>
      </w:r>
    </w:p>
    <w:p w14:paraId="7F1B1460" w14:textId="77777777" w:rsidR="00F90BDC" w:rsidRDefault="00F90BDC"/>
    <w:p w14:paraId="4CE9ACB3" w14:textId="77777777" w:rsidR="00F90BDC" w:rsidRDefault="00F90BDC">
      <w:r xmlns:w="http://schemas.openxmlformats.org/wordprocessingml/2006/main">
        <w:t xml:space="preserve">2. Salm 91: 14-16 - Minħabba li hu poġġa mħabba tiegħu fuqi, għalhekk jiena neħilsu: Ngħollih, għax għaraf ismi. Isejjaħli, u jien inwieġbu: Inkun miegħu fl-inkwiet; Jiena nħelsuh, u noroh. B’ħajja twila nissodisfah, u nurih is-salvazzjoni tiegħi.</w:t>
      </w:r>
    </w:p>
    <w:p w14:paraId="3B931DC7" w14:textId="77777777" w:rsidR="00F90BDC" w:rsidRDefault="00F90BDC"/>
    <w:p w14:paraId="15EA3177" w14:textId="77777777" w:rsidR="00F90BDC" w:rsidRDefault="00F90BDC">
      <w:r xmlns:w="http://schemas.openxmlformats.org/wordprocessingml/2006/main">
        <w:t xml:space="preserve">Mattew 24:17 Ħa ma jinżel min hu fuq il-bankina biex jieħu xi ħaġa minn daru.</w:t>
      </w:r>
    </w:p>
    <w:p w14:paraId="5478515C" w14:textId="77777777" w:rsidR="00F90BDC" w:rsidRDefault="00F90BDC"/>
    <w:p w14:paraId="26D619EE" w14:textId="77777777" w:rsidR="00F90BDC" w:rsidRDefault="00F90BDC">
      <w:r xmlns:w="http://schemas.openxmlformats.org/wordprocessingml/2006/main">
        <w:t xml:space="preserve">Ġesù jagħti struzzjonijiet lin-​nies biex ma jmorrux lura fi djarhom meta jaħarbu minn belt.</w:t>
      </w:r>
    </w:p>
    <w:p w14:paraId="7EAD7B53" w14:textId="77777777" w:rsidR="00F90BDC" w:rsidRDefault="00F90BDC"/>
    <w:p w14:paraId="60612460" w14:textId="77777777" w:rsidR="00F90BDC" w:rsidRDefault="00F90BDC">
      <w:r xmlns:w="http://schemas.openxmlformats.org/wordprocessingml/2006/main">
        <w:t xml:space="preserve">1. Alla jaf x'inhu l-aħjar għalina u se jagħtina l-protezzjoni meħtieġa biex iżżommna sikur.</w:t>
      </w:r>
    </w:p>
    <w:p w14:paraId="09BD4F38" w14:textId="77777777" w:rsidR="00F90BDC" w:rsidRDefault="00F90BDC"/>
    <w:p w14:paraId="3E94D0BD" w14:textId="77777777" w:rsidR="00F90BDC" w:rsidRDefault="00F90BDC">
      <w:r xmlns:w="http://schemas.openxmlformats.org/wordprocessingml/2006/main">
        <w:t xml:space="preserve">2. Il-fidi tagħna f’Alla tiġi ppremjata meta nisimgħu u nsegwu l-istruzzjonijiet Tiegħu.</w:t>
      </w:r>
    </w:p>
    <w:p w14:paraId="6E18C1BE" w14:textId="77777777" w:rsidR="00F90BDC" w:rsidRDefault="00F90BDC"/>
    <w:p w14:paraId="46CD831E" w14:textId="77777777" w:rsidR="00F90BDC" w:rsidRDefault="00F90BDC">
      <w:r xmlns:w="http://schemas.openxmlformats.org/wordprocessingml/2006/main">
        <w:t xml:space="preserve">1. Isaija 41:10 - "Tibżgħux, għax jien miegħek; tiskantax, għax jien Alla tiegħek; insaħħek, ngħinek, insostnik bil-leminija ġusta tiegħi."</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Mattew 6:25-33 - "Għalhekk ngħidilkom, tinkwetawx dwar ħajtek, x'se tieklu jew x'se tixrob, u lanqas dwar ġisimkom, x'se tilbes. Il-ħajja mhix aktar mill-ikel. , u l-ġisem aktar mill-ilbies? Ħares lejn l-għasafar tal-ajru: la jiżirgħu u lanqas jaħsdu u lanqas jiġbru fil-barnijiet, u madankollu Missierkom tas-smewwiet jitmagħhom. M'intix ta' valur aktar minnhom?..."</w:t>
      </w:r>
    </w:p>
    <w:p w14:paraId="16589708" w14:textId="77777777" w:rsidR="00F90BDC" w:rsidRDefault="00F90BDC"/>
    <w:p w14:paraId="5FA6C2F4" w14:textId="77777777" w:rsidR="00F90BDC" w:rsidRDefault="00F90BDC">
      <w:r xmlns:w="http://schemas.openxmlformats.org/wordprocessingml/2006/main">
        <w:t xml:space="preserve">Mattew 24:18 Lanqas lil min hu fl-għalqa ma jerġax lura biex jieħu ħwejġu.</w:t>
      </w:r>
    </w:p>
    <w:p w14:paraId="1B91FB8F" w14:textId="77777777" w:rsidR="00F90BDC" w:rsidRDefault="00F90BDC"/>
    <w:p w14:paraId="4A6C6C86" w14:textId="77777777" w:rsidR="00F90BDC" w:rsidRDefault="00F90BDC">
      <w:r xmlns:w="http://schemas.openxmlformats.org/wordprocessingml/2006/main">
        <w:t xml:space="preserve">Dan il-vers iwissi li wieħed ma jħallix ix-xogħol tiegħu bil-għaġla, speċjalment quddiem periklu imminenti.</w:t>
      </w:r>
    </w:p>
    <w:p w14:paraId="3C8C26C6" w14:textId="77777777" w:rsidR="00F90BDC" w:rsidRDefault="00F90BDC"/>
    <w:p w14:paraId="67B84874" w14:textId="77777777" w:rsidR="00F90BDC" w:rsidRDefault="00F90BDC">
      <w:r xmlns:w="http://schemas.openxmlformats.org/wordprocessingml/2006/main">
        <w:t xml:space="preserve">1. Nirrealizzaw il-Qosor tal-Ħajja: Riflessjonijiet fuq Mattew 24:18.</w:t>
      </w:r>
    </w:p>
    <w:p w14:paraId="23C071C5" w14:textId="77777777" w:rsidR="00F90BDC" w:rsidRDefault="00F90BDC"/>
    <w:p w14:paraId="28D94E10" w14:textId="77777777" w:rsidR="00F90BDC" w:rsidRDefault="00F90BDC">
      <w:r xmlns:w="http://schemas.openxmlformats.org/wordprocessingml/2006/main">
        <w:t xml:space="preserve">2. Nippreparaw lilna nfusna għal sfidi mhux mistennija: Studju ta’ Mattew 24:18.</w:t>
      </w:r>
    </w:p>
    <w:p w14:paraId="339477D5" w14:textId="77777777" w:rsidR="00F90BDC" w:rsidRDefault="00F90BDC"/>
    <w:p w14:paraId="61C5ECCF" w14:textId="77777777" w:rsidR="00F90BDC" w:rsidRDefault="00F90BDC">
      <w:r xmlns:w="http://schemas.openxmlformats.org/wordprocessingml/2006/main">
        <w:t xml:space="preserve">1. Luqa 14:28-30 - "Għax min minnkom, li jixtieq jibni torri, l-ewwel ma jpoġġix bilqiegħda u jgħodd l-ispiża, jekk għandux biżżejjed biex itemmha? Inkella, meta jkun poġġa l-pedament u ma jkunx kapaċi jlestu, dawk kollha li jarawha jibdew iqarrquh, u jgħidu, ‘Dan ir-raġel beda jibni u ma setax itemm.’”</w:t>
      </w:r>
    </w:p>
    <w:p w14:paraId="011AB784" w14:textId="77777777" w:rsidR="00F90BDC" w:rsidRDefault="00F90BDC"/>
    <w:p w14:paraId="78FEEF28" w14:textId="77777777" w:rsidR="00F90BDC" w:rsidRDefault="00F90BDC">
      <w:r xmlns:w="http://schemas.openxmlformats.org/wordprocessingml/2006/main">
        <w:t xml:space="preserve">2. Lhud 10:35-36 - “Għalhekk tarmix il-fiduċja tagħkom, li għandha premju kbir. Għax għandek bżonn is-sabar, biex meta tkun għamilt ir-rieda ta’ Alla, tirċievi dak li hu mwiegħed.”</w:t>
      </w:r>
    </w:p>
    <w:p w14:paraId="6729D82D" w14:textId="77777777" w:rsidR="00F90BDC" w:rsidRDefault="00F90BDC"/>
    <w:p w14:paraId="4B572B76" w14:textId="77777777" w:rsidR="00F90BDC" w:rsidRDefault="00F90BDC">
      <w:r xmlns:w="http://schemas.openxmlformats.org/wordprocessingml/2006/main">
        <w:t xml:space="preserve">Mattew 24:19 U gwaj għal dawk li huma tqal, u għal dawk li jreddgħu f'dawk il-jiem!</w:t>
      </w:r>
    </w:p>
    <w:p w14:paraId="6A2B2408" w14:textId="77777777" w:rsidR="00F90BDC" w:rsidRDefault="00F90BDC"/>
    <w:p w14:paraId="141242C4" w14:textId="77777777" w:rsidR="00F90BDC" w:rsidRDefault="00F90BDC">
      <w:r xmlns:w="http://schemas.openxmlformats.org/wordprocessingml/2006/main">
        <w:t xml:space="preserve">F’Mattew 24:19, Ġesù jwissi dwar it-tbatijiet li se jiġu għall-ommijiet tqal u li qed ireddgħu fi żmien it-tmiem.</w:t>
      </w:r>
    </w:p>
    <w:p w14:paraId="1B981659" w14:textId="77777777" w:rsidR="00F90BDC" w:rsidRDefault="00F90BDC"/>
    <w:p w14:paraId="349E1033" w14:textId="77777777" w:rsidR="00F90BDC" w:rsidRDefault="00F90BDC">
      <w:r xmlns:w="http://schemas.openxmlformats.org/wordprocessingml/2006/main">
        <w:t xml:space="preserve">1. "L-Agħar Żminijiet: Ommijiet tqal u li qed ireddgħu fi żmien it-tmiem"</w:t>
      </w:r>
    </w:p>
    <w:p w14:paraId="2EE05363" w14:textId="77777777" w:rsidR="00F90BDC" w:rsidRDefault="00F90BDC"/>
    <w:p w14:paraId="6EEBD527" w14:textId="77777777" w:rsidR="00F90BDC" w:rsidRDefault="00F90BDC">
      <w:r xmlns:w="http://schemas.openxmlformats.org/wordprocessingml/2006/main">
        <w:t xml:space="preserve">2. "It-Twissijiet ta 'Ġesù: Diffikultajiet Dejjiema għall-Ommijiet"</w:t>
      </w:r>
    </w:p>
    <w:p w14:paraId="685D315A" w14:textId="77777777" w:rsidR="00F90BDC" w:rsidRDefault="00F90BDC"/>
    <w:p w14:paraId="5A3B3105" w14:textId="77777777" w:rsidR="00F90BDC" w:rsidRDefault="00F90BDC">
      <w:r xmlns:w="http://schemas.openxmlformats.org/wordprocessingml/2006/main">
        <w:t xml:space="preserve">1. Isaija 40:11 - "Jirbgħa l-merħla tiegħu bħal ragħaj; jiġbor il-ħrief f'dirgħajh, iġorrhom f'ġunu, u jmexxi bil-ħlewwa lil dawk li għandhom iż-żgħar."</w:t>
      </w:r>
    </w:p>
    <w:p w14:paraId="2BD4792A" w14:textId="77777777" w:rsidR="00F90BDC" w:rsidRDefault="00F90BDC"/>
    <w:p w14:paraId="11390CC3" w14:textId="77777777" w:rsidR="00F90BDC" w:rsidRDefault="00F90BDC">
      <w:r xmlns:w="http://schemas.openxmlformats.org/wordprocessingml/2006/main">
        <w:t xml:space="preserve">2. 1 Tessalonikin 5: 3 - "Għax meta jgħidu, Paċi u sigurtà, imbagħad tiġi fuqhom qerda f'daqqa, bħal tqala fuq mara t-tarbija, u ma jaħarbux."</w:t>
      </w:r>
    </w:p>
    <w:p w14:paraId="54AB59C6" w14:textId="77777777" w:rsidR="00F90BDC" w:rsidRDefault="00F90BDC"/>
    <w:p w14:paraId="4C9FDEF7" w14:textId="77777777" w:rsidR="00F90BDC" w:rsidRDefault="00F90BDC">
      <w:r xmlns:w="http://schemas.openxmlformats.org/wordprocessingml/2006/main">
        <w:t xml:space="preserve">Mattew 24:20 Imma itolbu biex it-titjira tagħkom ma ssirx fix-xitwa u lanqas f'jum is-Sibt.</w:t>
      </w:r>
    </w:p>
    <w:p w14:paraId="2C3981FF" w14:textId="77777777" w:rsidR="00F90BDC" w:rsidRDefault="00F90BDC"/>
    <w:p w14:paraId="353CEC6D" w14:textId="77777777" w:rsidR="00F90BDC" w:rsidRDefault="00F90BDC">
      <w:r xmlns:w="http://schemas.openxmlformats.org/wordprocessingml/2006/main">
        <w:t xml:space="preserve">Is-silta twissi biex ma taħrabx fis-Sibt jew fix-xitwa.</w:t>
      </w:r>
    </w:p>
    <w:p w14:paraId="7D46F4CD" w14:textId="77777777" w:rsidR="00F90BDC" w:rsidRDefault="00F90BDC"/>
    <w:p w14:paraId="262A4932" w14:textId="77777777" w:rsidR="00F90BDC" w:rsidRDefault="00F90BDC">
      <w:r xmlns:w="http://schemas.openxmlformats.org/wordprocessingml/2006/main">
        <w:t xml:space="preserve">1: Il-fidi tagħna ssejjaħna biex inkunu ppreparati imma wkoll biex inkunu konxji fl-obbligi tagħna lejn Alla.</w:t>
      </w:r>
    </w:p>
    <w:p w14:paraId="3F46CC38" w14:textId="77777777" w:rsidR="00F90BDC" w:rsidRDefault="00F90BDC"/>
    <w:p w14:paraId="1A155E02" w14:textId="77777777" w:rsidR="00F90BDC" w:rsidRDefault="00F90BDC">
      <w:r xmlns:w="http://schemas.openxmlformats.org/wordprocessingml/2006/main">
        <w:t xml:space="preserve">2: Id-diżappunti tal-ħajja m’għandhomx iwassluna biex ninsew il-kmandamenti t’Alla.</w:t>
      </w:r>
    </w:p>
    <w:p w14:paraId="40C42827" w14:textId="77777777" w:rsidR="00F90BDC" w:rsidRDefault="00F90BDC"/>
    <w:p w14:paraId="40452733" w14:textId="77777777" w:rsidR="00F90BDC" w:rsidRDefault="00F90BDC">
      <w:r xmlns:w="http://schemas.openxmlformats.org/wordprocessingml/2006/main">
        <w:t xml:space="preserve">1: Dewteronomju 5:12-15 - Irrispetta s-Sibt u żommu qaddis.</w:t>
      </w:r>
    </w:p>
    <w:p w14:paraId="37FDB0DC" w14:textId="77777777" w:rsidR="00F90BDC" w:rsidRDefault="00F90BDC"/>
    <w:p w14:paraId="1A76BFE4" w14:textId="77777777" w:rsidR="00F90BDC" w:rsidRDefault="00F90BDC">
      <w:r xmlns:w="http://schemas.openxmlformats.org/wordprocessingml/2006/main">
        <w:t xml:space="preserve">2: Isaija 40:31 - Dawk li jistennew lill-Mulej iġeddu s-saħħa tagħhom.</w:t>
      </w:r>
    </w:p>
    <w:p w14:paraId="58AC4ABE" w14:textId="77777777" w:rsidR="00F90BDC" w:rsidRDefault="00F90BDC"/>
    <w:p w14:paraId="64BC4EB6" w14:textId="77777777" w:rsidR="00F90BDC" w:rsidRDefault="00F90BDC">
      <w:r xmlns:w="http://schemas.openxmlformats.org/wordprocessingml/2006/main">
        <w:t xml:space="preserve">Mattew 24:21 Għax imbagħad ikun hemm tribulazzjoni kbira, bħalma ma kien hemm mill-bidu tad-dinja sa dan iż-żmien, la, u qatt ma jkun hemm.</w:t>
      </w:r>
    </w:p>
    <w:p w14:paraId="27248757" w14:textId="77777777" w:rsidR="00F90BDC" w:rsidRDefault="00F90BDC"/>
    <w:p w14:paraId="3F68EBAC" w14:textId="77777777" w:rsidR="00F90BDC" w:rsidRDefault="00F90BDC">
      <w:r xmlns:w="http://schemas.openxmlformats.org/wordprocessingml/2006/main">
        <w:t xml:space="preserve">Tribulazzjoni kbira hija perjodu taʼ tbatija intensa li se jseħħ qabel ma jerġaʼ lura Ġesù.</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 huwa fil-kontroll u se jġibna permezz tat-tribulazzjoni l-kbira.</w:t>
      </w:r>
    </w:p>
    <w:p w14:paraId="73715C52" w14:textId="77777777" w:rsidR="00F90BDC" w:rsidRDefault="00F90BDC"/>
    <w:p w14:paraId="5EEFB71D" w14:textId="77777777" w:rsidR="00F90BDC" w:rsidRDefault="00F90BDC">
      <w:r xmlns:w="http://schemas.openxmlformats.org/wordprocessingml/2006/main">
        <w:t xml:space="preserve">2: Irridu nafdaw f’Alla u nibqgħu fidili lejh waqt tribulazzjoni kbira.</w:t>
      </w:r>
    </w:p>
    <w:p w14:paraId="2D50C128" w14:textId="77777777" w:rsidR="00F90BDC" w:rsidRDefault="00F90BDC"/>
    <w:p w14:paraId="0E0EEB68" w14:textId="77777777" w:rsidR="00F90BDC" w:rsidRDefault="00F90BDC">
      <w:r xmlns:w="http://schemas.openxmlformats.org/wordprocessingml/2006/main">
        <w:t xml:space="preserve">1: Rumani 8:31-39 - Xejn ma jista’ jifridna mill-imħabba ta’ Alla.</w:t>
      </w:r>
    </w:p>
    <w:p w14:paraId="6D69C062" w14:textId="77777777" w:rsidR="00F90BDC" w:rsidRDefault="00F90BDC"/>
    <w:p w14:paraId="0D065402" w14:textId="77777777" w:rsidR="00F90BDC" w:rsidRDefault="00F90BDC">
      <w:r xmlns:w="http://schemas.openxmlformats.org/wordprocessingml/2006/main">
        <w:t xml:space="preserve">2: Isaija 41:10 - Tibżax, għax jien miegħek; tiskantax, għax jien Alla tiegħek; Insaħħek, ngħinek, insostnik bil-leminija ġusta tiegħi.</w:t>
      </w:r>
    </w:p>
    <w:p w14:paraId="46D1937D" w14:textId="77777777" w:rsidR="00F90BDC" w:rsidRDefault="00F90BDC"/>
    <w:p w14:paraId="7113F62D" w14:textId="77777777" w:rsidR="00F90BDC" w:rsidRDefault="00F90BDC">
      <w:r xmlns:w="http://schemas.openxmlformats.org/wordprocessingml/2006/main">
        <w:t xml:space="preserve">Mattew 24:22 U jekk dawk il-jiem ma jitqassrux, ebda laħam ma għandu jiġi salvat, imma minħabba l-magħżulin dawk il-jiem għandhom jitqassru.</w:t>
      </w:r>
    </w:p>
    <w:p w14:paraId="25D81F66" w14:textId="77777777" w:rsidR="00F90BDC" w:rsidRDefault="00F90BDC"/>
    <w:p w14:paraId="6F395A0D" w14:textId="77777777" w:rsidR="00F90BDC" w:rsidRDefault="00F90BDC">
      <w:r xmlns:w="http://schemas.openxmlformats.org/wordprocessingml/2006/main">
        <w:t xml:space="preserve">Alla se jqassar il-jiem tat-tribulazzjoni minħabba l-magħżulin.</w:t>
      </w:r>
    </w:p>
    <w:p w14:paraId="0640A84D" w14:textId="77777777" w:rsidR="00F90BDC" w:rsidRDefault="00F90BDC"/>
    <w:p w14:paraId="798543F2" w14:textId="77777777" w:rsidR="00F90BDC" w:rsidRDefault="00F90BDC">
      <w:r xmlns:w="http://schemas.openxmlformats.org/wordprocessingml/2006/main">
        <w:t xml:space="preserve">1. L-Imħabba t’Alla għall-Magħżulin Tiegħu: Kif il-Ħniena t’Alla Tħares lill-Poplu Tiegħu fi Żminijiet ta’ Inkwiet</w:t>
      </w:r>
    </w:p>
    <w:p w14:paraId="088CA10A" w14:textId="77777777" w:rsidR="00F90BDC" w:rsidRDefault="00F90BDC"/>
    <w:p w14:paraId="160AB582" w14:textId="77777777" w:rsidR="00F90BDC" w:rsidRDefault="00F90BDC">
      <w:r xmlns:w="http://schemas.openxmlformats.org/wordprocessingml/2006/main">
        <w:t xml:space="preserve">2. Il-Wegħda tal-Ħarsien t’Alla: Kif il-Prova t’Alla Jeħlisna mit-Tribulazzjoni</w:t>
      </w:r>
    </w:p>
    <w:p w14:paraId="33E1EA89" w14:textId="77777777" w:rsidR="00F90BDC" w:rsidRDefault="00F90BDC"/>
    <w:p w14:paraId="7CEF46FC"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02831AC0" w14:textId="77777777" w:rsidR="00F90BDC" w:rsidRDefault="00F90BDC"/>
    <w:p w14:paraId="7AA5EC1F" w14:textId="77777777" w:rsidR="00F90BDC" w:rsidRDefault="00F90BDC">
      <w:r xmlns:w="http://schemas.openxmlformats.org/wordprocessingml/2006/main">
        <w:t xml:space="preserve">2. Isaija 54:17 - L-ebda arma li hija ffurmata kontrik m'għandha tirnexxi; u kull ilsien li jqum kontrik fil-ġudizzju int tikkundanna. Dan hu l-wirt tal-qaddejja tal-Mulej, u s-sewwa tagħhom ġejja minni, jgħid il-Mulej.</w:t>
      </w:r>
    </w:p>
    <w:p w14:paraId="4A606031" w14:textId="77777777" w:rsidR="00F90BDC" w:rsidRDefault="00F90BDC"/>
    <w:p w14:paraId="6E571D2D" w14:textId="77777777" w:rsidR="00F90BDC" w:rsidRDefault="00F90BDC">
      <w:r xmlns:w="http://schemas.openxmlformats.org/wordprocessingml/2006/main">
        <w:t xml:space="preserve">Mattew 24:23 Imbagħad jekk xi ħadd jgħidilkom, Ara, hawn Kristu, jew hemm; nemmnux le.</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jagħti parir lid-dixxipli tiegħu biex ma jemmnu lil ħadd li jgħid li hu l-messija, anki jekk jgħidu li hu f’post speċifiku.</w:t>
      </w:r>
    </w:p>
    <w:p w14:paraId="39BCF308" w14:textId="77777777" w:rsidR="00F90BDC" w:rsidRDefault="00F90BDC"/>
    <w:p w14:paraId="20C44091" w14:textId="77777777" w:rsidR="00F90BDC" w:rsidRDefault="00F90BDC">
      <w:r xmlns:w="http://schemas.openxmlformats.org/wordprocessingml/2006/main">
        <w:t xml:space="preserve">1. "Oqgħod attent mill-Profeti foloz"</w:t>
      </w:r>
    </w:p>
    <w:p w14:paraId="23EDB92B" w14:textId="77777777" w:rsidR="00F90BDC" w:rsidRDefault="00F90BDC"/>
    <w:p w14:paraId="71E56CD4" w14:textId="77777777" w:rsidR="00F90BDC" w:rsidRDefault="00F90BDC">
      <w:r xmlns:w="http://schemas.openxmlformats.org/wordprocessingml/2006/main">
        <w:t xml:space="preserve">2. "Il-Periklu li Temmen Talbiet Foloz"</w:t>
      </w:r>
    </w:p>
    <w:p w14:paraId="098CE26D" w14:textId="77777777" w:rsidR="00F90BDC" w:rsidRDefault="00F90BDC"/>
    <w:p w14:paraId="7CD7282A" w14:textId="77777777" w:rsidR="00F90BDC" w:rsidRDefault="00F90BDC">
      <w:r xmlns:w="http://schemas.openxmlformats.org/wordprocessingml/2006/main">
        <w:t xml:space="preserve">1. Ġeremija 29: 8-9 “Għax hekk jgħid il-Mulej ta’ l-eżerċti, Alla ta’ Iżrael: Tħallux il-profeti tagħkom u l-għożża tagħkom, li qegħdin f’nofskom, iqarrqukom, la tismagħkomx mill-ħolm tagħkom li intom tagħmlu. tkun ħolmu. Għax huma jipprofetizzaw lilek bil-qerq f'ismi: Jien ma bgħatthomx, jgħid il-Mulej."</w:t>
      </w:r>
    </w:p>
    <w:p w14:paraId="652CD8C7" w14:textId="77777777" w:rsidR="00F90BDC" w:rsidRDefault="00F90BDC"/>
    <w:p w14:paraId="04853E83" w14:textId="77777777" w:rsidR="00F90BDC" w:rsidRDefault="00F90BDC">
      <w:r xmlns:w="http://schemas.openxmlformats.org/wordprocessingml/2006/main">
        <w:t xml:space="preserve">2. 2 Pietru 2: 1-3 “Imma kien hemm ukoll profeti foloz fost in-nies, bħalma jkun hemm għalliema foloz fostkom, li bil-moħbi jdaħħlu ereżiji damnabbli, saħansitra jiċħdu lill-Mulej li xtrahom, u jġibu fuqhom infushom. qerda mgħaġġla. U ħafna jsegwu triqthom ħżiena, li minħabba fihom titkellem ħażin it-triq tal-verità. U permezz tal-għerqa bi kliem fintu jagħmlu merkanzija minnek, li l-ġudizzju tagħhom issa għal żmien twil ma jibqax, u tagħhom il-dann ma jorqodx.”</w:t>
      </w:r>
    </w:p>
    <w:p w14:paraId="06BBD081" w14:textId="77777777" w:rsidR="00F90BDC" w:rsidRDefault="00F90BDC"/>
    <w:p w14:paraId="6E3A9F14" w14:textId="77777777" w:rsidR="00F90BDC" w:rsidRDefault="00F90BDC">
      <w:r xmlns:w="http://schemas.openxmlformats.org/wordprocessingml/2006/main">
        <w:t xml:space="preserve">Mattew 24:24 Għax se jqumu Kristu foloz, u profeti foloz, u juru sinjali kbar u għeġubijiet; tant li, kieku kien possibbli, iqarrqu bil-magħżulin stess.</w:t>
      </w:r>
    </w:p>
    <w:p w14:paraId="59F5C7A3" w14:textId="77777777" w:rsidR="00F90BDC" w:rsidRDefault="00F90BDC"/>
    <w:p w14:paraId="44F89E58" w14:textId="77777777" w:rsidR="00F90BDC" w:rsidRDefault="00F90BDC">
      <w:r xmlns:w="http://schemas.openxmlformats.org/wordprocessingml/2006/main">
        <w:t xml:space="preserve">Għalliema foloz u profeti se jqarrqu anke lill-magħżulin, kieku kien possibbli.</w:t>
      </w:r>
    </w:p>
    <w:p w14:paraId="10DF5F8D" w14:textId="77777777" w:rsidR="00F90BDC" w:rsidRDefault="00F90BDC"/>
    <w:p w14:paraId="646165EF" w14:textId="77777777" w:rsidR="00F90BDC" w:rsidRDefault="00F90BDC">
      <w:r xmlns:w="http://schemas.openxmlformats.org/wordprocessingml/2006/main">
        <w:t xml:space="preserve">1. Nagħrfu lil Għalliema u Profeti Foloz</w:t>
      </w:r>
    </w:p>
    <w:p w14:paraId="07906722" w14:textId="77777777" w:rsidR="00F90BDC" w:rsidRDefault="00F90BDC"/>
    <w:p w14:paraId="49D126A4" w14:textId="77777777" w:rsidR="00F90BDC" w:rsidRDefault="00F90BDC">
      <w:r xmlns:w="http://schemas.openxmlformats.org/wordprocessingml/2006/main">
        <w:t xml:space="preserve">2. Tkunx Mqarraq minn Tagħlim Falz</w:t>
      </w:r>
    </w:p>
    <w:p w14:paraId="77C4509E" w14:textId="77777777" w:rsidR="00F90BDC" w:rsidRDefault="00F90BDC"/>
    <w:p w14:paraId="4155C4F2" w14:textId="77777777" w:rsidR="00F90BDC" w:rsidRDefault="00F90BDC">
      <w:r xmlns:w="http://schemas.openxmlformats.org/wordprocessingml/2006/main">
        <w:t xml:space="preserve">1. Mattew 7:15-20 - Oqgħod attent mill-profeti foloz</w:t>
      </w:r>
    </w:p>
    <w:p w14:paraId="12714205" w14:textId="77777777" w:rsidR="00F90BDC" w:rsidRDefault="00F90BDC"/>
    <w:p w14:paraId="1DFE85F2" w14:textId="77777777" w:rsidR="00F90BDC" w:rsidRDefault="00F90BDC">
      <w:r xmlns:w="http://schemas.openxmlformats.org/wordprocessingml/2006/main">
        <w:t xml:space="preserve">2. 1 Ġwanni 4:1-6 - Ittestja l-ispirti biex tara jekk humiex mingħand Alla</w:t>
      </w:r>
    </w:p>
    <w:p w14:paraId="48655D5F" w14:textId="77777777" w:rsidR="00F90BDC" w:rsidRDefault="00F90BDC"/>
    <w:p w14:paraId="73BBD1C9" w14:textId="77777777" w:rsidR="00F90BDC" w:rsidRDefault="00F90BDC">
      <w:r xmlns:w="http://schemas.openxmlformats.org/wordprocessingml/2006/main">
        <w:t xml:space="preserve">Mattew 24:25 Ara, għedtilkom qabel.</w:t>
      </w:r>
    </w:p>
    <w:p w14:paraId="076C08C7" w14:textId="77777777" w:rsidR="00F90BDC" w:rsidRDefault="00F90BDC"/>
    <w:p w14:paraId="56997E67" w14:textId="77777777" w:rsidR="00F90BDC" w:rsidRDefault="00F90BDC">
      <w:r xmlns:w="http://schemas.openxmlformats.org/wordprocessingml/2006/main">
        <w:t xml:space="preserve">Ġesù jwissi lid-dixxipli tiegħu biex ikunu attenti u lesti għall-miġja tas-saltna t’Alla.</w:t>
      </w:r>
    </w:p>
    <w:p w14:paraId="59931387" w14:textId="77777777" w:rsidR="00F90BDC" w:rsidRDefault="00F90BDC"/>
    <w:p w14:paraId="7A610146" w14:textId="77777777" w:rsidR="00F90BDC" w:rsidRDefault="00F90BDC">
      <w:r xmlns:w="http://schemas.openxmlformats.org/wordprocessingml/2006/main">
        <w:t xml:space="preserve">1. Kun Konxju: Ġesù Iħeġġiġna biex Inkunu Lesti għall- Miġja tas- Saltna t’Alla</w:t>
      </w:r>
    </w:p>
    <w:p w14:paraId="767AD575" w14:textId="77777777" w:rsidR="00F90BDC" w:rsidRDefault="00F90BDC"/>
    <w:p w14:paraId="615BF398" w14:textId="77777777" w:rsidR="00F90BDC" w:rsidRDefault="00F90BDC">
      <w:r xmlns:w="http://schemas.openxmlformats.org/wordprocessingml/2006/main">
        <w:t xml:space="preserve">2. L-Importanza li Nagħtu kas it-Twissijiet ta’ Ġesù</w:t>
      </w:r>
    </w:p>
    <w:p w14:paraId="1F9D056F" w14:textId="77777777" w:rsidR="00F90BDC" w:rsidRDefault="00F90BDC"/>
    <w:p w14:paraId="65E6266C" w14:textId="77777777" w:rsidR="00F90BDC" w:rsidRDefault="00F90BDC">
      <w:r xmlns:w="http://schemas.openxmlformats.org/wordprocessingml/2006/main">
        <w:t xml:space="preserve">1. 1 Tessalonikin 5: 2-4 - Għax tafu tajjeb ħafna li l-jum tal-Mulej jiġi bħal ħalliel bil-lejl.</w:t>
      </w:r>
    </w:p>
    <w:p w14:paraId="495CF8CA" w14:textId="77777777" w:rsidR="00F90BDC" w:rsidRDefault="00F90BDC"/>
    <w:p w14:paraId="0EC14B62" w14:textId="77777777" w:rsidR="00F90BDC" w:rsidRDefault="00F90BDC">
      <w:r xmlns:w="http://schemas.openxmlformats.org/wordprocessingml/2006/main">
        <w:t xml:space="preserve">2. 1 Korintin 16:13 - Kun għassa, żomm sod fil-fidi, aġixxi bħall-irġiel, kun b'saħħtu.</w:t>
      </w:r>
    </w:p>
    <w:p w14:paraId="28759498" w14:textId="77777777" w:rsidR="00F90BDC" w:rsidRDefault="00F90BDC"/>
    <w:p w14:paraId="41D24237" w14:textId="77777777" w:rsidR="00F90BDC" w:rsidRDefault="00F90BDC">
      <w:r xmlns:w="http://schemas.openxmlformats.org/wordprocessingml/2006/main">
        <w:t xml:space="preserve">Mattew 24:26 Għalhekk, jekk jgħidulkom, Ara hu fid-deżert; toħroġx: ara, hu fil-kmamar sigrieti; jemmnu le.</w:t>
      </w:r>
    </w:p>
    <w:p w14:paraId="3A431E42" w14:textId="77777777" w:rsidR="00F90BDC" w:rsidRDefault="00F90BDC"/>
    <w:p w14:paraId="3BECA17E" w14:textId="77777777" w:rsidR="00F90BDC" w:rsidRDefault="00F90BDC">
      <w:r xmlns:w="http://schemas.openxmlformats.org/wordprocessingml/2006/main">
        <w:t xml:space="preserve">Dan il-vers iwissina biex ma nemmnux profeti foloz u minflok nafdaw fil-kelma t’Alla.</w:t>
      </w:r>
    </w:p>
    <w:p w14:paraId="7FFC3E9A" w14:textId="77777777" w:rsidR="00F90BDC" w:rsidRDefault="00F90BDC"/>
    <w:p w14:paraId="0AFAA65D" w14:textId="77777777" w:rsidR="00F90BDC" w:rsidRDefault="00F90BDC">
      <w:r xmlns:w="http://schemas.openxmlformats.org/wordprocessingml/2006/main">
        <w:t xml:space="preserve">1. Temminx il-Gideb: Afda fil-Kelma t’Alla</w:t>
      </w:r>
    </w:p>
    <w:p w14:paraId="4CCD008C" w14:textId="77777777" w:rsidR="00F90BDC" w:rsidRDefault="00F90BDC"/>
    <w:p w14:paraId="6F9ACEA0" w14:textId="77777777" w:rsidR="00F90BDC" w:rsidRDefault="00F90BDC">
      <w:r xmlns:w="http://schemas.openxmlformats.org/wordprocessingml/2006/main">
        <w:t xml:space="preserve">2. Profeti foloz: Dixxerniment fid-Dinja tal-lum</w:t>
      </w:r>
    </w:p>
    <w:p w14:paraId="20F5D32D" w14:textId="77777777" w:rsidR="00F90BDC" w:rsidRDefault="00F90BDC"/>
    <w:p w14:paraId="11B3335A" w14:textId="77777777" w:rsidR="00F90BDC" w:rsidRDefault="00F90BDC">
      <w:r xmlns:w="http://schemas.openxmlformats.org/wordprocessingml/2006/main">
        <w:t xml:space="preserve">1. 2 Timotju 3: 16-17 "L-Iskrittura kollha hija nefaħha minn Alla u ta' qligħ għat-tagħlim, għat-twiddib, għall- </w:t>
      </w:r>
      <w:r xmlns:w="http://schemas.openxmlformats.org/wordprocessingml/2006/main">
        <w:lastRenderedPageBreak xmlns:w="http://schemas.openxmlformats.org/wordprocessingml/2006/main"/>
      </w:r>
      <w:r xmlns:w="http://schemas.openxmlformats.org/wordprocessingml/2006/main">
        <w:t xml:space="preserve">korrezzjoni u għat-taħriġ fil-ġustizzja, biex il-bniedem ta 'Alla jkun sħiħ, mgħammar għal kull xogħol tajjeb."</w:t>
      </w:r>
    </w:p>
    <w:p w14:paraId="22C5BA8C" w14:textId="77777777" w:rsidR="00F90BDC" w:rsidRDefault="00F90BDC"/>
    <w:p w14:paraId="16923ED7" w14:textId="77777777" w:rsidR="00F90BDC" w:rsidRDefault="00F90BDC">
      <w:r xmlns:w="http://schemas.openxmlformats.org/wordprocessingml/2006/main">
        <w:t xml:space="preserve">2. Isaija 8:20 "Għat-tagħlim u t-testimonjanza! Jekk ma jitkellmux skond din il-kelma, huwa għax m'għandhomx bidunett."</w:t>
      </w:r>
    </w:p>
    <w:p w14:paraId="03817781" w14:textId="77777777" w:rsidR="00F90BDC" w:rsidRDefault="00F90BDC"/>
    <w:p w14:paraId="18D24896" w14:textId="77777777" w:rsidR="00F90BDC" w:rsidRDefault="00F90BDC">
      <w:r xmlns:w="http://schemas.openxmlformats.org/wordprocessingml/2006/main">
        <w:t xml:space="preserve">Mattew 24:27 Għax bħalma toħroġ is-sajjetti mil-lvant, u jiddi sal-punent; hekk tkun ukoll il-miġja ta’ Bin il-bniedem.</w:t>
      </w:r>
    </w:p>
    <w:p w14:paraId="56376939" w14:textId="77777777" w:rsidR="00F90BDC" w:rsidRDefault="00F90BDC"/>
    <w:p w14:paraId="26CC9B88" w14:textId="77777777" w:rsidR="00F90BDC" w:rsidRDefault="00F90BDC">
      <w:r xmlns:w="http://schemas.openxmlformats.org/wordprocessingml/2006/main">
        <w:t xml:space="preserve">Il-miġja ta’ Bin il-bniedem tkun bħas-sajjetta, viżibbli għal kulħadd.</w:t>
      </w:r>
    </w:p>
    <w:p w14:paraId="1277727F" w14:textId="77777777" w:rsidR="00F90BDC" w:rsidRDefault="00F90BDC"/>
    <w:p w14:paraId="0B702D8F" w14:textId="77777777" w:rsidR="00F90BDC" w:rsidRDefault="00F90BDC">
      <w:r xmlns:w="http://schemas.openxmlformats.org/wordprocessingml/2006/main">
        <w:t xml:space="preserve">1. Id-Dawl tad-Dinja: A dwar il-Miġja ta’ Bin il-Bniedem</w:t>
      </w:r>
    </w:p>
    <w:p w14:paraId="69907BFF" w14:textId="77777777" w:rsidR="00F90BDC" w:rsidRDefault="00F90BDC"/>
    <w:p w14:paraId="66F1D68D" w14:textId="77777777" w:rsidR="00F90BDC" w:rsidRDefault="00F90BDC">
      <w:r xmlns:w="http://schemas.openxmlformats.org/wordprocessingml/2006/main">
        <w:t xml:space="preserve">2. Ġesu Ġej: A dwar it-Tama u l-Fidwa</w:t>
      </w:r>
    </w:p>
    <w:p w14:paraId="66C0D528" w14:textId="77777777" w:rsidR="00F90BDC" w:rsidRDefault="00F90BDC"/>
    <w:p w14:paraId="0EBE5BFE" w14:textId="77777777" w:rsidR="00F90BDC" w:rsidRDefault="00F90BDC">
      <w:r xmlns:w="http://schemas.openxmlformats.org/wordprocessingml/2006/main">
        <w:t xml:space="preserve">1. Atti 1:11: “Dan l-istess Ġesù, li ttella’ mingħandkom fis-sema, jiġi hekk kif rajtu jmur fis-sema.”</w:t>
      </w:r>
    </w:p>
    <w:p w14:paraId="37DBC770" w14:textId="77777777" w:rsidR="00F90BDC" w:rsidRDefault="00F90BDC"/>
    <w:p w14:paraId="057ED4F4" w14:textId="77777777" w:rsidR="00F90BDC" w:rsidRDefault="00F90BDC">
      <w:r xmlns:w="http://schemas.openxmlformats.org/wordprocessingml/2006/main">
        <w:t xml:space="preserve">2. Isaija 9:2: “In-nies li mexa fid-dlam raw dawl kbir: dawk li jgħammru fl-art tad-dell tal-mewt, id-dawl jiddi fuqhom.”</w:t>
      </w:r>
    </w:p>
    <w:p w14:paraId="6DBC5022" w14:textId="77777777" w:rsidR="00F90BDC" w:rsidRDefault="00F90BDC"/>
    <w:p w14:paraId="6C5B0ABB" w14:textId="77777777" w:rsidR="00F90BDC" w:rsidRDefault="00F90BDC">
      <w:r xmlns:w="http://schemas.openxmlformats.org/wordprocessingml/2006/main">
        <w:t xml:space="preserve">Mattew 24:28 Għax kull fejn tkun il-karkassa, hemm jinġabru l-ajkli.</w:t>
      </w:r>
    </w:p>
    <w:p w14:paraId="7BB794CD" w14:textId="77777777" w:rsidR="00F90BDC" w:rsidRDefault="00F90BDC"/>
    <w:p w14:paraId="4CD479D4" w14:textId="77777777" w:rsidR="00F90BDC" w:rsidRDefault="00F90BDC">
      <w:r xmlns:w="http://schemas.openxmlformats.org/wordprocessingml/2006/main">
        <w:t xml:space="preserve">Dan il-​vers jirrifletti l-​istqarrija taʼ Ġesù li l-​mewt u l-​qerda se jiġbdu l-​attenzjoni għall-​ġrajja.</w:t>
      </w:r>
    </w:p>
    <w:p w14:paraId="0E528F83" w14:textId="77777777" w:rsidR="00F90BDC" w:rsidRDefault="00F90BDC"/>
    <w:p w14:paraId="105851BC" w14:textId="77777777" w:rsidR="00F90BDC" w:rsidRDefault="00F90BDC">
      <w:r xmlns:w="http://schemas.openxmlformats.org/wordprocessingml/2006/main">
        <w:t xml:space="preserve">1: Il-Gathering of Eagles tissimbolizza l-mewt u l-qerda, u għandha twassalna biex nirriflettu fuq il-fraġilità tal-ħajja.</w:t>
      </w:r>
    </w:p>
    <w:p w14:paraId="2744552B" w14:textId="77777777" w:rsidR="00F90BDC" w:rsidRDefault="00F90BDC"/>
    <w:p w14:paraId="03840B1F" w14:textId="77777777" w:rsidR="00F90BDC" w:rsidRDefault="00F90BDC">
      <w:r xmlns:w="http://schemas.openxmlformats.org/wordprocessingml/2006/main">
        <w:t xml:space="preserve">2: Il-Ġabra tal-Ajkli hija tfakkira tat-twissija ta’ Ġesù li l-mewt u l-qerda se jaslu għal dawk li mhumiex ippreparati.</w:t>
      </w:r>
    </w:p>
    <w:p w14:paraId="7BAB5616" w14:textId="77777777" w:rsidR="00F90BDC" w:rsidRDefault="00F90BDC"/>
    <w:p w14:paraId="7712822D" w14:textId="77777777" w:rsidR="00F90BDC" w:rsidRDefault="00F90BDC">
      <w:r xmlns:w="http://schemas.openxmlformats.org/wordprocessingml/2006/main">
        <w:t xml:space="preserve">1: Salm 34:18 - Il-Mulej qrib il-qalb miksura u jsalva l-ispirtu mgħaffeġ.</w:t>
      </w:r>
    </w:p>
    <w:p w14:paraId="1C18DFAD" w14:textId="77777777" w:rsidR="00F90BDC" w:rsidRDefault="00F90BDC"/>
    <w:p w14:paraId="0149B5E9" w14:textId="77777777" w:rsidR="00F90BDC" w:rsidRDefault="00F90BDC">
      <w:r xmlns:w="http://schemas.openxmlformats.org/wordprocessingml/2006/main">
        <w:t xml:space="preserve">2: Ġakbu 4:14 - Ma tafx x'se ġġib għada. X'inhi ħajtek? Għax inti ċpar li tidher għal ftit ħin u mbagħad tisparixxi.</w:t>
      </w:r>
    </w:p>
    <w:p w14:paraId="03D458C1" w14:textId="77777777" w:rsidR="00F90BDC" w:rsidRDefault="00F90BDC"/>
    <w:p w14:paraId="045DA4EE" w14:textId="77777777" w:rsidR="00F90BDC" w:rsidRDefault="00F90BDC">
      <w:r xmlns:w="http://schemas.openxmlformats.org/wordprocessingml/2006/main">
        <w:t xml:space="preserve">Mattew 24:29 Minnufih wara t-tribulazzjoni ta' dawk il-jiem, ix-xemx tiskura, u l-qamar ma jagħtix id-dawl tagħha, u l-kwiekeb jaqgħu mis-sema, u l-qawwiet tas-smewwiet jitħawwdu.</w:t>
      </w:r>
    </w:p>
    <w:p w14:paraId="178D0202" w14:textId="77777777" w:rsidR="00F90BDC" w:rsidRDefault="00F90BDC"/>
    <w:p w14:paraId="1792BC21" w14:textId="77777777" w:rsidR="00F90BDC" w:rsidRDefault="00F90BDC">
      <w:r xmlns:w="http://schemas.openxmlformats.org/wordprocessingml/2006/main">
        <w:t xml:space="preserve">Ġesù jbassar li wara żmien ta’ tribulazzjoni, ix-xemx tiskura u l-qamar ma jagħtix id-dawl tiegħu, u l-kwiekeb jaqgħu mis-sema, u l-qawwiet tas-smewwiet jitħawwdu.</w:t>
      </w:r>
    </w:p>
    <w:p w14:paraId="7348053E" w14:textId="77777777" w:rsidR="00F90BDC" w:rsidRDefault="00F90BDC"/>
    <w:p w14:paraId="2CFE11C3" w14:textId="77777777" w:rsidR="00F90BDC" w:rsidRDefault="00F90BDC">
      <w:r xmlns:w="http://schemas.openxmlformats.org/wordprocessingml/2006/main">
        <w:t xml:space="preserve">1. Kif tipprepara għall-inkwiet fil-ħajja - Mattew 24:29</w:t>
      </w:r>
    </w:p>
    <w:p w14:paraId="29FC3198" w14:textId="77777777" w:rsidR="00F90BDC" w:rsidRDefault="00F90BDC"/>
    <w:p w14:paraId="4B076032" w14:textId="77777777" w:rsidR="00F90BDC" w:rsidRDefault="00F90BDC">
      <w:r xmlns:w="http://schemas.openxmlformats.org/wordprocessingml/2006/main">
        <w:t xml:space="preserve">2. Nistrieħ fuq il-Ħarsien ta’ Alla fi Żminijiet ta’ Inkwiet – Mattew 24:29</w:t>
      </w:r>
    </w:p>
    <w:p w14:paraId="75023F0B" w14:textId="77777777" w:rsidR="00F90BDC" w:rsidRDefault="00F90BDC"/>
    <w:p w14:paraId="723983E0" w14:textId="77777777" w:rsidR="00F90BDC" w:rsidRDefault="00F90BDC">
      <w:r xmlns:w="http://schemas.openxmlformats.org/wordprocessingml/2006/main">
        <w:t xml:space="preserve">1. Isaija 13:10 - Għax il-kwiekeb tas-sema u l-kostellazzjonijiet tagħha m'għandhomx jagħtu d-dawl tagħhom: ix-xemx tiskura fil-ħruġ tiegħu, u l-qamar m'għandux iġġiegħel id-dawl tagħha jiddi.</w:t>
      </w:r>
    </w:p>
    <w:p w14:paraId="23852462" w14:textId="77777777" w:rsidR="00F90BDC" w:rsidRDefault="00F90BDC"/>
    <w:p w14:paraId="45D18EC1" w14:textId="77777777" w:rsidR="00F90BDC" w:rsidRDefault="00F90BDC">
      <w:r xmlns:w="http://schemas.openxmlformats.org/wordprocessingml/2006/main">
        <w:t xml:space="preserve">2. Lhud 12:26-27 - Li leħen imbagħad heżżeż l-art: imma issa wiegħed, u qal, Għal darb'oħra nħawwad mhux l-art biss, iżda wkoll is-sema. U din il-kelma, Għal darb'oħra, tfisser it-tneħħija ta' dawk l-affarijiet li jitħawwdu, bħal dawk li huma magħmula, biex dawk li ma jistgħux jitħawwdu jibqgħu.</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24:30 U mbagħad jidher is-sinjal ta' Bin il-bniedem fis-sema, u mbagħad it-tribujiet kollha ta' l-art jibku, u jaraw lil Bin il-bniedem ġej fis-sħab tas-sema b'qawwa u glorja kbira.</w:t>
      </w:r>
    </w:p>
    <w:p w14:paraId="7FFB2F10" w14:textId="77777777" w:rsidR="00F90BDC" w:rsidRDefault="00F90BDC"/>
    <w:p w14:paraId="62496AA0" w14:textId="77777777" w:rsidR="00F90BDC" w:rsidRDefault="00F90BDC">
      <w:r xmlns:w="http://schemas.openxmlformats.org/wordprocessingml/2006/main">
        <w:t xml:space="preserve">It-Tieni Miġja ta’ Ġesù se tkun ġrajja glorjuża bis-sinjal ta’ Bin il-Bniedem jidher fis-sema u Ġesù ġej fis-sħab.</w:t>
      </w:r>
    </w:p>
    <w:p w14:paraId="358C7908" w14:textId="77777777" w:rsidR="00F90BDC" w:rsidRDefault="00F90BDC"/>
    <w:p w14:paraId="690BF9E0" w14:textId="77777777" w:rsidR="00F90BDC" w:rsidRDefault="00F90BDC">
      <w:r xmlns:w="http://schemas.openxmlformats.org/wordprocessingml/2006/main">
        <w:t xml:space="preserve">1. Il-Maestà tat-Tieni Miġja ta’ Ġesù</w:t>
      </w:r>
    </w:p>
    <w:p w14:paraId="0B7DFBA4" w14:textId="77777777" w:rsidR="00F90BDC" w:rsidRDefault="00F90BDC"/>
    <w:p w14:paraId="7B2B8051" w14:textId="77777777" w:rsidR="00F90BDC" w:rsidRDefault="00F90BDC">
      <w:r xmlns:w="http://schemas.openxmlformats.org/wordprocessingml/2006/main">
        <w:t xml:space="preserve">2. Ipprepara għar-Ritorn tar-Re</w:t>
      </w:r>
    </w:p>
    <w:p w14:paraId="4EE6970A" w14:textId="77777777" w:rsidR="00F90BDC" w:rsidRDefault="00F90BDC"/>
    <w:p w14:paraId="7F3D3EF5" w14:textId="77777777" w:rsidR="00F90BDC" w:rsidRDefault="00F90BDC">
      <w:r xmlns:w="http://schemas.openxmlformats.org/wordprocessingml/2006/main">
        <w:t xml:space="preserve">1. Apokalissi 1:7 - Ara, hu ġej bis-sħab; u kull għajn tara lilu, u wkoll dawk li nifduh, u l-qrati kollha ta’ l-art jgħajtu minħabba fih.</w:t>
      </w:r>
    </w:p>
    <w:p w14:paraId="6BA54585" w14:textId="77777777" w:rsidR="00F90BDC" w:rsidRDefault="00F90BDC"/>
    <w:p w14:paraId="3E68FDB9" w14:textId="77777777" w:rsidR="00F90BDC" w:rsidRDefault="00F90BDC">
      <w:r xmlns:w="http://schemas.openxmlformats.org/wordprocessingml/2006/main">
        <w:t xml:space="preserve">2. Żakkarija 14:5 - U int taħrab lejn il-wied tal-muntanji, għax il-wied tal-muntanji jasal sa Ażal: iva, int taħarbu, bħal kif tħarbat minn qabel it-terremot fi żmien Użja, sultan ta' Ġuda: u l-Mulej Alla tiegħi jiġi, u l-qaddisin kollha miegħek.</w:t>
      </w:r>
    </w:p>
    <w:p w14:paraId="5CDA662A" w14:textId="77777777" w:rsidR="00F90BDC" w:rsidRDefault="00F90BDC"/>
    <w:p w14:paraId="418E4FCB" w14:textId="77777777" w:rsidR="00F90BDC" w:rsidRDefault="00F90BDC">
      <w:r xmlns:w="http://schemas.openxmlformats.org/wordprocessingml/2006/main">
        <w:t xml:space="preserve">Mattew 24:31 U jibgħat lill-anġli tiegħu b'daqq kbir ta' tromba, u jiġbru flimkien il-magħżulin tiegħu mill-erba' irjieħ, minn tarf tas-sema għall-ieħor.</w:t>
      </w:r>
    </w:p>
    <w:p w14:paraId="0B98063A" w14:textId="77777777" w:rsidR="00F90BDC" w:rsidRDefault="00F90BDC"/>
    <w:p w14:paraId="62338CA0" w14:textId="77777777" w:rsidR="00F90BDC" w:rsidRDefault="00F90BDC">
      <w:r xmlns:w="http://schemas.openxmlformats.org/wordprocessingml/2006/main">
        <w:t xml:space="preserve">Ġesù se jibgħat anġli b’daqq kbir ta’ tromba biex jiġbru lill-magħżulin mill-erba’ irjieħ tad-dinja.</w:t>
      </w:r>
    </w:p>
    <w:p w14:paraId="6EA6C0BF" w14:textId="77777777" w:rsidR="00F90BDC" w:rsidRDefault="00F90BDC"/>
    <w:p w14:paraId="0E3D4B70" w14:textId="77777777" w:rsidR="00F90BDC" w:rsidRDefault="00F90BDC">
      <w:r xmlns:w="http://schemas.openxmlformats.org/wordprocessingml/2006/main">
        <w:t xml:space="preserve">1: Se tinstema’ tromba, li tħabbar ir-ritorn ta’ Ġesù u l-ġbir tal-poplu Tiegħu.</w:t>
      </w:r>
    </w:p>
    <w:p w14:paraId="6083B877" w14:textId="77777777" w:rsidR="00F90BDC" w:rsidRDefault="00F90BDC"/>
    <w:p w14:paraId="38489096" w14:textId="77777777" w:rsidR="00F90BDC" w:rsidRDefault="00F90BDC">
      <w:r xmlns:w="http://schemas.openxmlformats.org/wordprocessingml/2006/main">
        <w:t xml:space="preserve">2: Ilkoll nerġgħu nerġgħu nerġgħu ningħaqdu ma’ Ġesù, irrispettivament minn kemm konna mxerrdin.</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Tessalonikin 4: 16-17 - Għax il-Mulej innifsu jinżel mis-sema b'għajta ta 'kmand, bil-vuċi ta' arkanġlu, u bil-ħoss tat-tromba ta 'Alla. U l-mejtin fi Kristu jqumu l-ewwel.</w:t>
      </w:r>
    </w:p>
    <w:p w14:paraId="67CFB8B3" w14:textId="77777777" w:rsidR="00F90BDC" w:rsidRDefault="00F90BDC"/>
    <w:p w14:paraId="26EDAA42" w14:textId="77777777" w:rsidR="00F90BDC" w:rsidRDefault="00F90BDC">
      <w:r xmlns:w="http://schemas.openxmlformats.org/wordprocessingml/2006/main">
        <w:t xml:space="preserve">2: Apokalissi 11:15 - Imbagħad is-seba 'anġlu daqq it-tromba tiegħu, u kien hemm vuċijiet qawwija fis-sema, u jgħidu: "Is-saltna tad-dinja saret is-saltna ta' Sidna u ta' Kristu tiegħu, u hu jsaltan għal dejjem ta' dejjem. .”</w:t>
      </w:r>
    </w:p>
    <w:p w14:paraId="06A969CA" w14:textId="77777777" w:rsidR="00F90BDC" w:rsidRDefault="00F90BDC"/>
    <w:p w14:paraId="2C4C2C9F" w14:textId="77777777" w:rsidR="00F90BDC" w:rsidRDefault="00F90BDC">
      <w:r xmlns:w="http://schemas.openxmlformats.org/wordprocessingml/2006/main">
        <w:t xml:space="preserve">Mattew 24:32 Issa tgħallem parabbola tas-siġra tat-tin; Meta l-fergħa tiegħu tkun għadha tenera, u toħroġ il-weraq, intom tafu li s-sajf wasal;</w:t>
      </w:r>
    </w:p>
    <w:p w14:paraId="0158991F" w14:textId="77777777" w:rsidR="00F90BDC" w:rsidRDefault="00F90BDC"/>
    <w:p w14:paraId="3EF6E712" w14:textId="77777777" w:rsidR="00F90BDC" w:rsidRDefault="00F90BDC">
      <w:r xmlns:w="http://schemas.openxmlformats.org/wordprocessingml/2006/main">
        <w:t xml:space="preserve">Parabbola tas-siġra tat-tin: Is-sajf huwa qrib meta l-fergħa tkun tenera u jidhru weraq.</w:t>
      </w:r>
    </w:p>
    <w:p w14:paraId="210B68D8" w14:textId="77777777" w:rsidR="00F90BDC" w:rsidRDefault="00F90BDC"/>
    <w:p w14:paraId="4DC1FA76" w14:textId="77777777" w:rsidR="00F90BDC" w:rsidRDefault="00F90BDC">
      <w:r xmlns:w="http://schemas.openxmlformats.org/wordprocessingml/2006/main">
        <w:t xml:space="preserve">1. It-Tama ta’ Staġun Ġdid</w:t>
      </w:r>
    </w:p>
    <w:p w14:paraId="25B27276" w14:textId="77777777" w:rsidR="00F90BDC" w:rsidRDefault="00F90BDC"/>
    <w:p w14:paraId="49DDDA6E" w14:textId="77777777" w:rsidR="00F90BDC" w:rsidRDefault="00F90BDC">
      <w:r xmlns:w="http://schemas.openxmlformats.org/wordprocessingml/2006/main">
        <w:t xml:space="preserve">2. Tħejjija għall-Bidla</w:t>
      </w:r>
    </w:p>
    <w:p w14:paraId="5F118553" w14:textId="77777777" w:rsidR="00F90BDC" w:rsidRDefault="00F90BDC"/>
    <w:p w14:paraId="3E34B96A" w14:textId="77777777" w:rsidR="00F90BDC" w:rsidRDefault="00F90BDC">
      <w:r xmlns:w="http://schemas.openxmlformats.org/wordprocessingml/2006/main">
        <w:t xml:space="preserve">1. Isaija 40:31 - Imma dawk li jistennew lill-Mulej iġeddu s-saħħa tagħhom; għandhom jitilgħu bil-ġwienaħ bħall-ajkli; għandhom jiġru, u ma jkunux għajjien; u jimxu, u ma jbattux.</w:t>
      </w:r>
    </w:p>
    <w:p w14:paraId="07B9DF71" w14:textId="77777777" w:rsidR="00F90BDC" w:rsidRDefault="00F90BDC"/>
    <w:p w14:paraId="00BDB3EB" w14:textId="77777777" w:rsidR="00F90BDC" w:rsidRDefault="00F90BDC">
      <w:r xmlns:w="http://schemas.openxmlformats.org/wordprocessingml/2006/main">
        <w:t xml:space="preserve">2. Galatin 6:9 - U ejjew ma nkunux għajjien biex nagħmlu t-tajjeb, għax fi żmien xieraq naħsdu, jekk ma jonqosx.</w:t>
      </w:r>
    </w:p>
    <w:p w14:paraId="08ABE4E3" w14:textId="77777777" w:rsidR="00F90BDC" w:rsidRDefault="00F90BDC"/>
    <w:p w14:paraId="457899E1" w14:textId="77777777" w:rsidR="00F90BDC" w:rsidRDefault="00F90BDC">
      <w:r xmlns:w="http://schemas.openxmlformats.org/wordprocessingml/2006/main">
        <w:t xml:space="preserve">Mattew 24:33 Hekk ukoll intom, meta taraw dawn l-affarijiet kollha, afu li hija qrib, anki mal-bibien.</w:t>
      </w:r>
    </w:p>
    <w:p w14:paraId="3EB421AB" w14:textId="77777777" w:rsidR="00F90BDC" w:rsidRDefault="00F90BDC"/>
    <w:p w14:paraId="1F7C85E0" w14:textId="77777777" w:rsidR="00F90BDC" w:rsidRDefault="00F90BDC">
      <w:r xmlns:w="http://schemas.openxmlformats.org/wordprocessingml/2006/main">
        <w:t xml:space="preserve">Ġesù jgħidilna biex nagħrfu s-sinjali tal-miġja Tiegħu u biex inkunu preparati għaliha.</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"Kun lest: Sinjali tal-Miġja tal-Mulej"</w:t>
      </w:r>
    </w:p>
    <w:p w14:paraId="55A016C1" w14:textId="77777777" w:rsidR="00F90BDC" w:rsidRDefault="00F90BDC"/>
    <w:p w14:paraId="7995D1F6" w14:textId="77777777" w:rsidR="00F90BDC" w:rsidRDefault="00F90BDC">
      <w:r xmlns:w="http://schemas.openxmlformats.org/wordprocessingml/2006/main">
        <w:t xml:space="preserve">2. "L-Imminenza tal-Mulej: Nafu li Hu Qrib"</w:t>
      </w:r>
    </w:p>
    <w:p w14:paraId="03A4C122" w14:textId="77777777" w:rsidR="00F90BDC" w:rsidRDefault="00F90BDC"/>
    <w:p w14:paraId="6291E514" w14:textId="77777777" w:rsidR="00F90BDC" w:rsidRDefault="00F90BDC">
      <w:r xmlns:w="http://schemas.openxmlformats.org/wordprocessingml/2006/main">
        <w:t xml:space="preserve">1. Luqa 21:28 - "Issa meta jibdew iseħħu dawn l-affarijiet, iddrittaw u għollu raskom, għax il-fidwa tagħkom qed toqrob."</w:t>
      </w:r>
    </w:p>
    <w:p w14:paraId="120E2528" w14:textId="77777777" w:rsidR="00F90BDC" w:rsidRDefault="00F90BDC"/>
    <w:p w14:paraId="43B430CB" w14:textId="77777777" w:rsidR="00F90BDC" w:rsidRDefault="00F90BDC">
      <w:r xmlns:w="http://schemas.openxmlformats.org/wordprocessingml/2006/main">
        <w:t xml:space="preserve">2. Mattew 24:44 - "Għalhekk intom ukoll tkunu lesti, għax Bin il-bniedem ġej fis-siegħa li ma tistennix."</w:t>
      </w:r>
    </w:p>
    <w:p w14:paraId="72C0BD9A" w14:textId="77777777" w:rsidR="00F90BDC" w:rsidRDefault="00F90BDC"/>
    <w:p w14:paraId="67369F53" w14:textId="77777777" w:rsidR="00F90BDC" w:rsidRDefault="00F90BDC">
      <w:r xmlns:w="http://schemas.openxmlformats.org/wordprocessingml/2006/main">
        <w:t xml:space="preserve">Mattew 24:34 Tassew ngħidilkom, Din il-ġenerazzjoni m'għandhiex tgħaddi, sakemm dawn l-affarijiet kollha jitwettaq.</w:t>
      </w:r>
    </w:p>
    <w:p w14:paraId="358B2006" w14:textId="77777777" w:rsidR="00F90BDC" w:rsidRDefault="00F90BDC"/>
    <w:p w14:paraId="35585D19" w14:textId="77777777" w:rsidR="00F90BDC" w:rsidRDefault="00F90BDC">
      <w:r xmlns:w="http://schemas.openxmlformats.org/wordprocessingml/2006/main">
        <w:t xml:space="preserve">Din is-silta tgħid li l-ġrajjiet ipprofetizzati kollha se jseħħu fil-ġenerazzjoni attwali.</w:t>
      </w:r>
    </w:p>
    <w:p w14:paraId="19F85689" w14:textId="77777777" w:rsidR="00F90BDC" w:rsidRDefault="00F90BDC"/>
    <w:p w14:paraId="671C8010" w14:textId="77777777" w:rsidR="00F90BDC" w:rsidRDefault="00F90BDC">
      <w:r xmlns:w="http://schemas.openxmlformats.org/wordprocessingml/2006/main">
        <w:t xml:space="preserve">1. Il-Kelma t’Alla hija Vera: Nistgħu Nafdaw f’Dak li Iwiegħed</w:t>
      </w:r>
    </w:p>
    <w:p w14:paraId="4B69CBCA" w14:textId="77777777" w:rsidR="00F90BDC" w:rsidRDefault="00F90BDC"/>
    <w:p w14:paraId="34BBE664" w14:textId="77777777" w:rsidR="00F90BDC" w:rsidRDefault="00F90BDC">
      <w:r xmlns:w="http://schemas.openxmlformats.org/wordprocessingml/2006/main">
        <w:t xml:space="preserve">2. Ngħixu fid-dawl ta' Avvenimenti Profetizjati: Nieħdu Azzjoni Issa</w:t>
      </w:r>
    </w:p>
    <w:p w14:paraId="27825449" w14:textId="77777777" w:rsidR="00F90BDC" w:rsidRDefault="00F90BDC"/>
    <w:p w14:paraId="4DE832B6" w14:textId="77777777" w:rsidR="00F90BDC" w:rsidRDefault="00F90BDC">
      <w:r xmlns:w="http://schemas.openxmlformats.org/wordprocessingml/2006/main">
        <w:t xml:space="preserve">1. Isaija 40:8: "Il-ħaxix jinxef, il-fjura tgħib, imma l-kelma ta' Alla tagħna tibqa' għal dejjem."</w:t>
      </w:r>
    </w:p>
    <w:p w14:paraId="5FEE40D0" w14:textId="77777777" w:rsidR="00F90BDC" w:rsidRDefault="00F90BDC"/>
    <w:p w14:paraId="52395D74" w14:textId="77777777" w:rsidR="00F90BDC" w:rsidRDefault="00F90BDC">
      <w:r xmlns:w="http://schemas.openxmlformats.org/wordprocessingml/2006/main">
        <w:t xml:space="preserve">2. Efesin 1:13-14: “Fih intom ukoll, meta smajtu l-kelma tal-verità, l-evanġelju tas-salvazzjoni tagħkom, u emmnu fih, ġejtu ssiġillati bl-Ispirtu s-Santu mwiegħed, li hu l-garanzija tal-wirt tagħna sa niksbu l-pussess tiegħu, għat-tifħir tal-glorja tiegħu”.</w:t>
      </w:r>
    </w:p>
    <w:p w14:paraId="7DC30893" w14:textId="77777777" w:rsidR="00F90BDC" w:rsidRDefault="00F90BDC"/>
    <w:p w14:paraId="3E2CDCA6" w14:textId="77777777" w:rsidR="00F90BDC" w:rsidRDefault="00F90BDC">
      <w:r xmlns:w="http://schemas.openxmlformats.org/wordprocessingml/2006/main">
        <w:t xml:space="preserve">Mattew 24:35 Is-sema u l-art jgħaddu, imma kliemi ma jgħaddix.</w:t>
      </w:r>
    </w:p>
    <w:p w14:paraId="5A199FD9" w14:textId="77777777" w:rsidR="00F90BDC" w:rsidRDefault="00F90BDC"/>
    <w:p w14:paraId="241635FB" w14:textId="77777777" w:rsidR="00F90BDC" w:rsidRDefault="00F90BDC">
      <w:r xmlns:w="http://schemas.openxmlformats.org/wordprocessingml/2006/main">
        <w:t xml:space="preserve">Dan il- vers jipproklama li l- kliem t’Alla se jibqaʼ sod, anki meta kull ħaġa oħra jonqos.</w:t>
      </w:r>
    </w:p>
    <w:p w14:paraId="0321921D" w14:textId="77777777" w:rsidR="00F90BDC" w:rsidRDefault="00F90BDC"/>
    <w:p w14:paraId="39EF114B" w14:textId="77777777" w:rsidR="00F90BDC" w:rsidRDefault="00F90BDC">
      <w:r xmlns:w="http://schemas.openxmlformats.org/wordprocessingml/2006/main">
        <w:t xml:space="preserve">1. Il-Kelma t'Alla Hija Permanenti</w:t>
      </w:r>
    </w:p>
    <w:p w14:paraId="23772AEA" w14:textId="77777777" w:rsidR="00F90BDC" w:rsidRDefault="00F90BDC"/>
    <w:p w14:paraId="2DB6141F" w14:textId="77777777" w:rsidR="00F90BDC" w:rsidRDefault="00F90BDC">
      <w:r xmlns:w="http://schemas.openxmlformats.org/wordprocessingml/2006/main">
        <w:t xml:space="preserve">2. In-Natura li Ma tinbidilx tal-Kelma t’Alla</w:t>
      </w:r>
    </w:p>
    <w:p w14:paraId="3D2EBD2F" w14:textId="77777777" w:rsidR="00F90BDC" w:rsidRDefault="00F90BDC"/>
    <w:p w14:paraId="451C7855" w14:textId="77777777" w:rsidR="00F90BDC" w:rsidRDefault="00F90BDC">
      <w:r xmlns:w="http://schemas.openxmlformats.org/wordprocessingml/2006/main">
        <w:t xml:space="preserve">1. Isaija 40:8 - "Il-ħaxix jinxef, il-fjura tgħib, imma l-kelma ta 'Alla tagħna tibqa' għal dejjem."</w:t>
      </w:r>
    </w:p>
    <w:p w14:paraId="704140EC" w14:textId="77777777" w:rsidR="00F90BDC" w:rsidRDefault="00F90BDC"/>
    <w:p w14:paraId="12649B18" w14:textId="77777777" w:rsidR="00F90BDC" w:rsidRDefault="00F90BDC">
      <w:r xmlns:w="http://schemas.openxmlformats.org/wordprocessingml/2006/main">
        <w:t xml:space="preserve">2. 1 Pietru 1:25 - “Imma l-kelma tal-Mulej tibqa’ għal dejjem. U din il-kelma hija l-aħbar it-tajba li ġiet imxandra lilek.”</w:t>
      </w:r>
    </w:p>
    <w:p w14:paraId="389E96D9" w14:textId="77777777" w:rsidR="00F90BDC" w:rsidRDefault="00F90BDC"/>
    <w:p w14:paraId="370DE656" w14:textId="77777777" w:rsidR="00F90BDC" w:rsidRDefault="00F90BDC">
      <w:r xmlns:w="http://schemas.openxmlformats.org/wordprocessingml/2006/main">
        <w:t xml:space="preserve">Mattew 24:36 Imma dak il-jum u s-siegħa ma jaf ħadd, le, mhux l-anġli tas-sema, imma Missieri biss.</w:t>
      </w:r>
    </w:p>
    <w:p w14:paraId="2B4A537A" w14:textId="77777777" w:rsidR="00F90BDC" w:rsidRDefault="00F90BDC"/>
    <w:p w14:paraId="5D7127D1" w14:textId="77777777" w:rsidR="00F90BDC" w:rsidRDefault="00F90BDC">
      <w:r xmlns:w="http://schemas.openxmlformats.org/wordprocessingml/2006/main">
        <w:t xml:space="preserve">Ħadd ma jaf meta se jiġi t-tmiem tad-dinja, Alla biss jaf.</w:t>
      </w:r>
    </w:p>
    <w:p w14:paraId="5911551D" w14:textId="77777777" w:rsidR="00F90BDC" w:rsidRDefault="00F90BDC"/>
    <w:p w14:paraId="08FB31B9" w14:textId="77777777" w:rsidR="00F90BDC" w:rsidRDefault="00F90BDC">
      <w:r xmlns:w="http://schemas.openxmlformats.org/wordprocessingml/2006/main">
        <w:t xml:space="preserve">1. L-importanza li nafdaw fiż-żmien ta’ Alla.</w:t>
      </w:r>
    </w:p>
    <w:p w14:paraId="27AF472C" w14:textId="77777777" w:rsidR="00F90BDC" w:rsidRDefault="00F90BDC"/>
    <w:p w14:paraId="0A4A28F9" w14:textId="77777777" w:rsidR="00F90BDC" w:rsidRDefault="00F90BDC">
      <w:r xmlns:w="http://schemas.openxmlformats.org/wordprocessingml/2006/main">
        <w:t xml:space="preserve">2. Kif tipprepara għal ġurnata mhux magħrufa.</w:t>
      </w:r>
    </w:p>
    <w:p w14:paraId="5A127E98" w14:textId="77777777" w:rsidR="00F90BDC" w:rsidRDefault="00F90BDC"/>
    <w:p w14:paraId="128F7885" w14:textId="77777777" w:rsidR="00F90BDC" w:rsidRDefault="00F90BDC">
      <w:r xmlns:w="http://schemas.openxmlformats.org/wordprocessingml/2006/main">
        <w:t xml:space="preserve">1. Ġeremija 29:11 “Għax jien naf il-pjanijiet li għandi għalikom,” jiddikjara l-Mulej, “jippjana li jġiblek il-ġid u mhux li jagħmillek il-ħsara, pjanijiet biex jagħtik tama u futur”.</w:t>
      </w:r>
    </w:p>
    <w:p w14:paraId="250F3DFD" w14:textId="77777777" w:rsidR="00F90BDC" w:rsidRDefault="00F90BDC"/>
    <w:p w14:paraId="54C9EB2D" w14:textId="77777777" w:rsidR="00F90BDC" w:rsidRDefault="00F90BDC">
      <w:r xmlns:w="http://schemas.openxmlformats.org/wordprocessingml/2006/main">
        <w:t xml:space="preserve">2. Salm 31:15 “Żminijieti huma f’idejk”.</w:t>
      </w:r>
    </w:p>
    <w:p w14:paraId="614FF623" w14:textId="77777777" w:rsidR="00F90BDC" w:rsidRDefault="00F90BDC"/>
    <w:p w14:paraId="53A27FEB" w14:textId="77777777" w:rsidR="00F90BDC" w:rsidRDefault="00F90BDC">
      <w:r xmlns:w="http://schemas.openxmlformats.org/wordprocessingml/2006/main">
        <w:t xml:space="preserve">Mattew 24:37 Imma bħalma kienu ż-żmien ta' Noè, hekk ukoll tkun il-miġja ta' Bin il-bniedem.</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Il-miġja ta’ Bin il-bniedem se tkun simili għal żmien Noè.</w:t>
      </w:r>
    </w:p>
    <w:p w14:paraId="6045A5B8" w14:textId="77777777" w:rsidR="00F90BDC" w:rsidRDefault="00F90BDC"/>
    <w:p w14:paraId="6AF363C0" w14:textId="77777777" w:rsidR="00F90BDC" w:rsidRDefault="00F90BDC">
      <w:r xmlns:w="http://schemas.openxmlformats.org/wordprocessingml/2006/main">
        <w:t xml:space="preserve">1: Fi żmien Noè, id-dinja kienet mimlija dnub u ħażen, imma Alla xorta pprovda triq ta’ salvazzjoni u wegħda ta’ tama permezz ta’ Noè u l-familja tiegħu.</w:t>
      </w:r>
    </w:p>
    <w:p w14:paraId="1646A9C6" w14:textId="77777777" w:rsidR="00F90BDC" w:rsidRDefault="00F90BDC"/>
    <w:p w14:paraId="2FEBCF7F" w14:textId="77777777" w:rsidR="00F90BDC" w:rsidRDefault="00F90BDC">
      <w:r xmlns:w="http://schemas.openxmlformats.org/wordprocessingml/2006/main">
        <w:t xml:space="preserve">2: Irridu dejjem niftakru li jkollna fidi u fiduċja f'Alla, anke meta d-dinja ta 'madwarna tidher li hija mimlija ħażin u dnub.</w:t>
      </w:r>
    </w:p>
    <w:p w14:paraId="04840851" w14:textId="77777777" w:rsidR="00F90BDC" w:rsidRDefault="00F90BDC"/>
    <w:p w14:paraId="583FC259" w14:textId="77777777" w:rsidR="00F90BDC" w:rsidRDefault="00F90BDC">
      <w:r xmlns:w="http://schemas.openxmlformats.org/wordprocessingml/2006/main">
        <w:t xml:space="preserve">1: Ġenesi 6:5-9 – Il-Mulej ra kemm il-ħażen tal-bniedem kien sar kbir fuq l-art, u li kull inklinazzjoni tal-ħsibijiet tal-qalb tal-bniedem kienet biss ħażen il-ħin kollu.</w:t>
      </w:r>
    </w:p>
    <w:p w14:paraId="210FAFA5" w14:textId="77777777" w:rsidR="00F90BDC" w:rsidRDefault="00F90BDC"/>
    <w:p w14:paraId="71D20236" w14:textId="77777777" w:rsidR="00F90BDC" w:rsidRDefault="00F90BDC">
      <w:r xmlns:w="http://schemas.openxmlformats.org/wordprocessingml/2006/main">
        <w:t xml:space="preserve">2: Rumani 5:12-14 – Għalhekk, bħalma d-dnub daħal fid-dinja permezz ta’ bniedem wieħed, u l-mewt permezz tad-dnub, u b’dan il-mod il-mewt waslet għall-bnedmin kollha, għax kollha dinbu—</w:t>
      </w:r>
    </w:p>
    <w:p w14:paraId="20ABD771" w14:textId="77777777" w:rsidR="00F90BDC" w:rsidRDefault="00F90BDC"/>
    <w:p w14:paraId="7B74CD68" w14:textId="77777777" w:rsidR="00F90BDC" w:rsidRDefault="00F90BDC">
      <w:r xmlns:w="http://schemas.openxmlformats.org/wordprocessingml/2006/main">
        <w:t xml:space="preserve">Mattew 24:38 Għax bħal fi żmien qabel id-dilluvju kienu jieklu u jixorbu, jiżżewġu u jiżżewġu, sal-jum li Noè daħal fl-arka,</w:t>
      </w:r>
    </w:p>
    <w:p w14:paraId="4AF91A4C" w14:textId="77777777" w:rsidR="00F90BDC" w:rsidRDefault="00F90BDC"/>
    <w:p w14:paraId="5172B7D7" w14:textId="77777777" w:rsidR="00F90BDC" w:rsidRDefault="00F90BDC">
      <w:r xmlns:w="http://schemas.openxmlformats.org/wordprocessingml/2006/main">
        <w:t xml:space="preserve">Fil-​jiem taʼ qabel l-​għargħar, in-​nies kienu qed jgħixu ħajjithom taʼ kuljum mingħajr ebda konsiderazzjoni għall-​ġudizzju imminenti.</w:t>
      </w:r>
    </w:p>
    <w:p w14:paraId="390391F7" w14:textId="77777777" w:rsidR="00F90BDC" w:rsidRDefault="00F90BDC"/>
    <w:p w14:paraId="590388EB" w14:textId="77777777" w:rsidR="00F90BDC" w:rsidRDefault="00F90BDC">
      <w:r xmlns:w="http://schemas.openxmlformats.org/wordprocessingml/2006/main">
        <w:t xml:space="preserve">1: Ħajjitna hija passata; irridu nkunu dejjem ippreparati għall-ġudizzju, għax jista’ jiġi fi kwalunkwe ħin.</w:t>
      </w:r>
    </w:p>
    <w:p w14:paraId="77A8978E" w14:textId="77777777" w:rsidR="00F90BDC" w:rsidRDefault="00F90BDC"/>
    <w:p w14:paraId="19CB09EA" w14:textId="77777777" w:rsidR="00F90BDC" w:rsidRDefault="00F90BDC">
      <w:r xmlns:w="http://schemas.openxmlformats.org/wordprocessingml/2006/main">
        <w:t xml:space="preserve">2: M’għandniex nieħdu l-ħajja li tana Alla bħala fatt, għax tista’ titneħħa minn fuqna f’mument.</w:t>
      </w:r>
    </w:p>
    <w:p w14:paraId="1D481C11" w14:textId="77777777" w:rsidR="00F90BDC" w:rsidRDefault="00F90BDC"/>
    <w:p w14:paraId="72698BA5" w14:textId="77777777" w:rsidR="00F90BDC" w:rsidRDefault="00F90BDC">
      <w:r xmlns:w="http://schemas.openxmlformats.org/wordprocessingml/2006/main">
        <w:t xml:space="preserve">1: Ġenesi 6:5-8 - Alla ra li l-ħażen tal-bniedem kien kbir fl-art, u li kull immaġinazzjoni tal-ħsibijiet ta 'qalbu kienet biss ħażen kontinwament.</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Pietru 3:20 - Li xi drabi kienu diżubbidjenti, meta darba s-sabar ta 'Alla stenniet fil-jiem ta' Noè, waqt li l-arka kienet tħejjija, fejn ftit, jiġifieri, tmien erwieħ ġew salvati bl-ilma.</w:t>
      </w:r>
    </w:p>
    <w:p w14:paraId="7D48744F" w14:textId="77777777" w:rsidR="00F90BDC" w:rsidRDefault="00F90BDC"/>
    <w:p w14:paraId="5FA3077D" w14:textId="77777777" w:rsidR="00F90BDC" w:rsidRDefault="00F90BDC">
      <w:r xmlns:w="http://schemas.openxmlformats.org/wordprocessingml/2006/main">
        <w:t xml:space="preserve">Mattew 24:39 U ma għarfux sakemm wasal id-dilluvju, u ħa lilhom kollha bogħod; hekk tkun ukoll il-miġja ta’ Bin il-bniedem.</w:t>
      </w:r>
    </w:p>
    <w:p w14:paraId="0C6342DF" w14:textId="77777777" w:rsidR="00F90BDC" w:rsidRDefault="00F90BDC"/>
    <w:p w14:paraId="57090D2C" w14:textId="77777777" w:rsidR="00F90BDC" w:rsidRDefault="00F90BDC">
      <w:r xmlns:w="http://schemas.openxmlformats.org/wordprocessingml/2006/main">
        <w:t xml:space="preserve">Il-miġja ta’ Bin il-bniedem se tkun f’daqqa u mhux mistennija bħall-għargħar.</w:t>
      </w:r>
    </w:p>
    <w:p w14:paraId="114B389D" w14:textId="77777777" w:rsidR="00F90BDC" w:rsidRDefault="00F90BDC"/>
    <w:p w14:paraId="0DC79A88" w14:textId="77777777" w:rsidR="00F90BDC" w:rsidRDefault="00F90BDC">
      <w:r xmlns:w="http://schemas.openxmlformats.org/wordprocessingml/2006/main">
        <w:t xml:space="preserve">1: Kun ippreparat għall-Miġja tal-Mulej</w:t>
      </w:r>
    </w:p>
    <w:p w14:paraId="3D800F6D" w14:textId="77777777" w:rsidR="00F90BDC" w:rsidRDefault="00F90BDC"/>
    <w:p w14:paraId="74DC8F07" w14:textId="77777777" w:rsidR="00F90BDC" w:rsidRDefault="00F90BDC">
      <w:r xmlns:w="http://schemas.openxmlformats.org/wordprocessingml/2006/main">
        <w:t xml:space="preserve">2: Kun Lest għar-Ritorn ta’ Kristu</w:t>
      </w:r>
    </w:p>
    <w:p w14:paraId="4C67F5DB" w14:textId="77777777" w:rsidR="00F90BDC" w:rsidRDefault="00F90BDC"/>
    <w:p w14:paraId="4B4FA534" w14:textId="77777777" w:rsidR="00F90BDC" w:rsidRDefault="00F90BDC">
      <w:r xmlns:w="http://schemas.openxmlformats.org/wordprocessingml/2006/main">
        <w:t xml:space="preserve">1: Luqa 12:35-40 - Kun ippreparat għall-miġja tal-Mulej</w:t>
      </w:r>
    </w:p>
    <w:p w14:paraId="4981A324" w14:textId="77777777" w:rsidR="00F90BDC" w:rsidRDefault="00F90BDC"/>
    <w:p w14:paraId="0D5C8176" w14:textId="77777777" w:rsidR="00F90BDC" w:rsidRDefault="00F90BDC">
      <w:r xmlns:w="http://schemas.openxmlformats.org/wordprocessingml/2006/main">
        <w:t xml:space="preserve">2: 1 Tessalonikin 5: 1-11 - Kun attent u lest għar-ritorn tal-Mulej</w:t>
      </w:r>
    </w:p>
    <w:p w14:paraId="30DF3621" w14:textId="77777777" w:rsidR="00F90BDC" w:rsidRDefault="00F90BDC"/>
    <w:p w14:paraId="7E2C548B" w14:textId="77777777" w:rsidR="00F90BDC" w:rsidRDefault="00F90BDC">
      <w:r xmlns:w="http://schemas.openxmlformats.org/wordprocessingml/2006/main">
        <w:t xml:space="preserve">Mattew 24:40 Imbagħad tnejn ikunu fl-għalqa; wieħed għandu jittieħed, u l-ieħor jitħalla.</w:t>
      </w:r>
    </w:p>
    <w:p w14:paraId="05B4606B" w14:textId="77777777" w:rsidR="00F90BDC" w:rsidRDefault="00F90BDC"/>
    <w:p w14:paraId="73E3AF87" w14:textId="77777777" w:rsidR="00F90BDC" w:rsidRDefault="00F90BDC">
      <w:r xmlns:w="http://schemas.openxmlformats.org/wordprocessingml/2006/main">
        <w:t xml:space="preserve">Żewġ persuni se jkunu separati f’għalqa, waħda meħuda u l-oħra titħalla.</w:t>
      </w:r>
    </w:p>
    <w:p w14:paraId="00D1B2E7" w14:textId="77777777" w:rsidR="00F90BDC" w:rsidRDefault="00F90BDC"/>
    <w:p w14:paraId="07C8E7EB" w14:textId="77777777" w:rsidR="00F90BDC" w:rsidRDefault="00F90BDC">
      <w:r xmlns:w="http://schemas.openxmlformats.org/wordprocessingml/2006/main">
        <w:t xml:space="preserve">1. Il-ġudizzju t’Alla huwa imparzjali, u ħadd ma jaħrab minnu.</w:t>
      </w:r>
    </w:p>
    <w:p w14:paraId="4175C4FD" w14:textId="77777777" w:rsidR="00F90BDC" w:rsidRDefault="00F90BDC"/>
    <w:p w14:paraId="5E13001A" w14:textId="77777777" w:rsidR="00F90BDC" w:rsidRDefault="00F90BDC">
      <w:r xmlns:w="http://schemas.openxmlformats.org/wordprocessingml/2006/main">
        <w:t xml:space="preserve">2. Li tkun ippreparat għall-ġudizzju ta’ Alla huwa essenzjali.</w:t>
      </w:r>
    </w:p>
    <w:p w14:paraId="19F7D40B" w14:textId="77777777" w:rsidR="00F90BDC" w:rsidRDefault="00F90BDC"/>
    <w:p w14:paraId="538E615E" w14:textId="77777777" w:rsidR="00F90BDC" w:rsidRDefault="00F90BDC">
      <w:r xmlns:w="http://schemas.openxmlformats.org/wordprocessingml/2006/main">
        <w:t xml:space="preserve">1. 2 Korintin 5:10 - Għax aħna lkoll għandna nidhru quddiem is-sede tal-ġudizzju ta 'Kristu, biex kull wieħed jista' jirċievi l-affarijiet li saru fil-ġisem, skond dak li jkun għamel, sew jekk tajjeb jew ħażin.</w:t>
      </w:r>
    </w:p>
    <w:p w14:paraId="183A35E8" w14:textId="77777777" w:rsidR="00F90BDC" w:rsidRDefault="00F90BDC"/>
    <w:p w14:paraId="0C32C832" w14:textId="77777777" w:rsidR="00F90BDC" w:rsidRDefault="00F90BDC">
      <w:r xmlns:w="http://schemas.openxmlformats.org/wordprocessingml/2006/main">
        <w:t xml:space="preserve">2. Rumani 14:12 - Allura allura kull wieħed minna għandu jagħti kont tiegħu nnifsu lil Alla.</w:t>
      </w:r>
    </w:p>
    <w:p w14:paraId="1336E183" w14:textId="77777777" w:rsidR="00F90BDC" w:rsidRDefault="00F90BDC"/>
    <w:p w14:paraId="3B760CAC" w14:textId="77777777" w:rsidR="00F90BDC" w:rsidRDefault="00F90BDC">
      <w:r xmlns:w="http://schemas.openxmlformats.org/wordprocessingml/2006/main">
        <w:t xml:space="preserve">Mattew 24:41 Żewġ nisa jkunu qed iħinu fil-mitħna; wieħed għandu jittieħed, u l-ieħor jitħalla.</w:t>
      </w:r>
    </w:p>
    <w:p w14:paraId="3AD0F129" w14:textId="77777777" w:rsidR="00F90BDC" w:rsidRDefault="00F90BDC"/>
    <w:p w14:paraId="7CC08117" w14:textId="77777777" w:rsidR="00F90BDC" w:rsidRDefault="00F90BDC">
      <w:r xmlns:w="http://schemas.openxmlformats.org/wordprocessingml/2006/main">
        <w:t xml:space="preserve">Żewġ persuni se jkunu qed jagħmlu l-istess ħaġa, iżda wieħed se jittieħed u l-ieħor se jitħalla lura.</w:t>
      </w:r>
    </w:p>
    <w:p w14:paraId="00254F56" w14:textId="77777777" w:rsidR="00F90BDC" w:rsidRDefault="00F90BDC"/>
    <w:p w14:paraId="32615303" w14:textId="77777777" w:rsidR="00F90BDC" w:rsidRDefault="00F90BDC">
      <w:r xmlns:w="http://schemas.openxmlformats.org/wordprocessingml/2006/main">
        <w:t xml:space="preserve">1. L-importanza li nkunu lesti għall-miġja tal-Mulej.</w:t>
      </w:r>
    </w:p>
    <w:p w14:paraId="5ABA597B" w14:textId="77777777" w:rsidR="00F90BDC" w:rsidRDefault="00F90BDC"/>
    <w:p w14:paraId="3A079F2C" w14:textId="77777777" w:rsidR="00F90BDC" w:rsidRDefault="00F90BDC">
      <w:r xmlns:w="http://schemas.openxmlformats.org/wordprocessingml/2006/main">
        <w:t xml:space="preserve">2. Ilkoll irridu nippreparaw lilna nfusna għall-miġja tal-Mulej.</w:t>
      </w:r>
    </w:p>
    <w:p w14:paraId="51722C81" w14:textId="77777777" w:rsidR="00F90BDC" w:rsidRDefault="00F90BDC"/>
    <w:p w14:paraId="242242AE" w14:textId="77777777" w:rsidR="00F90BDC" w:rsidRDefault="00F90BDC">
      <w:r xmlns:w="http://schemas.openxmlformats.org/wordprocessingml/2006/main">
        <w:t xml:space="preserve">1. 1 Tessalonikin 5: 2-4 - Għax intom infuskom tafu bis-sħiħ li l-jum tal-Mulej jiġi bħal ħalliel bil-lejl. Waqt li n-​nies qed jgħidu, “Hemm paċi u sigurtà,” allura l-​qerda f’daqqa tiġi fuqhom hekk kif l-​uġigħ tal-​ħlas jiġi fuq mara tqila, u ma jaħarbux.</w:t>
      </w:r>
    </w:p>
    <w:p w14:paraId="5164E3AD" w14:textId="77777777" w:rsidR="00F90BDC" w:rsidRDefault="00F90BDC"/>
    <w:p w14:paraId="267F5537" w14:textId="77777777" w:rsidR="00F90BDC" w:rsidRDefault="00F90BDC">
      <w:r xmlns:w="http://schemas.openxmlformats.org/wordprocessingml/2006/main">
        <w:t xml:space="preserve">2. Luqa 21:34-36 - “Imma oqogħdu attenti lilkom infuskom biex qalbkom ma tittaqqlux bid-dissipazzjoni u s-sokor u l-ħsibijiet ta’ din il-ħajja, u dak il-jum jiġi fuqkom f’daqqa waħda bħal nassa. Għax se tiġi fuq dawk kollha li jgħammru fuq wiċċ l-art kollha. Imma ibqgħu mqajmin il-ħin kollu, itolbu biex ikollok is-saħħa biex taħrab minn dawn l-affarijiet kollha li se jseħħu, u toqgħod quddiem Bin il-bniedem.”</w:t>
      </w:r>
    </w:p>
    <w:p w14:paraId="7DF4F1FF" w14:textId="77777777" w:rsidR="00F90BDC" w:rsidRDefault="00F90BDC"/>
    <w:p w14:paraId="38F4CDBB" w14:textId="77777777" w:rsidR="00F90BDC" w:rsidRDefault="00F90BDC">
      <w:r xmlns:w="http://schemas.openxmlformats.org/wordprocessingml/2006/main">
        <w:t xml:space="preserve">Mattew 24:42 Għassa għalhekk, għax ma tafux liema siegħa jiġi Sidkom.</w:t>
      </w:r>
    </w:p>
    <w:p w14:paraId="22854FC9" w14:textId="77777777" w:rsidR="00F90BDC" w:rsidRDefault="00F90BDC"/>
    <w:p w14:paraId="6F52851E" w14:textId="77777777" w:rsidR="00F90BDC" w:rsidRDefault="00F90BDC">
      <w:r xmlns:w="http://schemas.openxmlformats.org/wordprocessingml/2006/main">
        <w:t xml:space="preserve">Ġesù jgħallem li għandna nkunu kontinwament viġilanti u għassa għall-miġja Tiegħu, peress li ma nafux meta se jiġi.</w:t>
      </w:r>
    </w:p>
    <w:p w14:paraId="4BC9CB74" w14:textId="77777777" w:rsidR="00F90BDC" w:rsidRDefault="00F90BDC"/>
    <w:p w14:paraId="178F0F37" w14:textId="77777777" w:rsidR="00F90BDC" w:rsidRDefault="00F90BDC">
      <w:r xmlns:w="http://schemas.openxmlformats.org/wordprocessingml/2006/main">
        <w:t xml:space="preserve">1. "Oqgħod attent u Stenna: Kun Lest għall-Miġja tal-Mulej"</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"Kun Viġilanti: Titlifx ir-Ritorn ta' Ġesù"</w:t>
      </w:r>
    </w:p>
    <w:p w14:paraId="1B69D141" w14:textId="77777777" w:rsidR="00F90BDC" w:rsidRDefault="00F90BDC"/>
    <w:p w14:paraId="458D583F" w14:textId="77777777" w:rsidR="00F90BDC" w:rsidRDefault="00F90BDC">
      <w:r xmlns:w="http://schemas.openxmlformats.org/wordprocessingml/2006/main">
        <w:t xml:space="preserve">1. Lhud 9:28 - "Allura Kristu ġie offrut darba biex iġorr id-dnubiet ta 'ħafna. Lil dawk li jistennewh bil-ħerqa, jidher għat-tieni darba, barra mid-dnub, għas-salvazzjoni."</w:t>
      </w:r>
    </w:p>
    <w:p w14:paraId="5A7F341D" w14:textId="77777777" w:rsidR="00F90BDC" w:rsidRDefault="00F90BDC"/>
    <w:p w14:paraId="5CFF2476" w14:textId="77777777" w:rsidR="00F90BDC" w:rsidRDefault="00F90BDC">
      <w:r xmlns:w="http://schemas.openxmlformats.org/wordprocessingml/2006/main">
        <w:t xml:space="preserve">2. 1 Tessalonikin 5: 2-4 - "Għax intom tafu perfettament li jum il-Mulej jiġi bħal ħalliel bil-lejl. Għax meta jgħidu, "Paċi u sigurtà!" imbagħad tiġi fuqhom qerda f'daqqa, bħal uġigħ tal-ħlas fuq mara tqila. U ma jaħarbux."</w:t>
      </w:r>
    </w:p>
    <w:p w14:paraId="43269A3C" w14:textId="77777777" w:rsidR="00F90BDC" w:rsidRDefault="00F90BDC"/>
    <w:p w14:paraId="3AF7C1B2" w14:textId="77777777" w:rsidR="00F90BDC" w:rsidRDefault="00F90BDC">
      <w:r xmlns:w="http://schemas.openxmlformats.org/wordprocessingml/2006/main">
        <w:t xml:space="preserve">Mattew 24:43 Imma kun af dan, li kieku s-sewwa tad-dar kien jaf f'liema għassa kien jiġi l-ħalliel, kien iħares, u ma kienx iħalli d-dar tiegħu titkisser.</w:t>
      </w:r>
    </w:p>
    <w:p w14:paraId="4DCE9198" w14:textId="77777777" w:rsidR="00F90BDC" w:rsidRDefault="00F90BDC"/>
    <w:p w14:paraId="08B45C73" w14:textId="77777777" w:rsidR="00F90BDC" w:rsidRDefault="00F90BDC">
      <w:r xmlns:w="http://schemas.openxmlformats.org/wordprocessingml/2006/main">
        <w:t xml:space="preserve">It-tajjeb tad-dar kien ikun ippreparat kieku kien jaf meta kien ġej il-ħalliel.</w:t>
      </w:r>
    </w:p>
    <w:p w14:paraId="0A4B4E4B" w14:textId="77777777" w:rsidR="00F90BDC" w:rsidRDefault="00F90BDC"/>
    <w:p w14:paraId="060754AA" w14:textId="77777777" w:rsidR="00F90BDC" w:rsidRDefault="00F90BDC">
      <w:r xmlns:w="http://schemas.openxmlformats.org/wordprocessingml/2006/main">
        <w:t xml:space="preserve">1. Kun ippreparat għal dak li mhux mistenni - Mattew 24:43</w:t>
      </w:r>
    </w:p>
    <w:p w14:paraId="6247A0D3" w14:textId="77777777" w:rsidR="00F90BDC" w:rsidRDefault="00F90BDC"/>
    <w:p w14:paraId="70F198CA" w14:textId="77777777" w:rsidR="00F90BDC" w:rsidRDefault="00F90BDC">
      <w:r xmlns:w="http://schemas.openxmlformats.org/wordprocessingml/2006/main">
        <w:t xml:space="preserve">2. Tinqabadx bla konxju - Mattew 24:43</w:t>
      </w:r>
    </w:p>
    <w:p w14:paraId="7F7F6AED" w14:textId="77777777" w:rsidR="00F90BDC" w:rsidRDefault="00F90BDC"/>
    <w:p w14:paraId="5635F584" w14:textId="77777777" w:rsidR="00F90BDC" w:rsidRDefault="00F90BDC">
      <w:r xmlns:w="http://schemas.openxmlformats.org/wordprocessingml/2006/main">
        <w:t xml:space="preserve">1. Proverbji 22:3 - Bniedem prudenti jipprevedi l-ħażen, u jaħbi lilu nnifsu: imma s-sempliċi jgħaddu, u jiġu kkastigati.</w:t>
      </w:r>
    </w:p>
    <w:p w14:paraId="6F18A6B0" w14:textId="77777777" w:rsidR="00F90BDC" w:rsidRDefault="00F90BDC"/>
    <w:p w14:paraId="1FBF90B2" w14:textId="77777777" w:rsidR="00F90BDC" w:rsidRDefault="00F90BDC">
      <w:r xmlns:w="http://schemas.openxmlformats.org/wordprocessingml/2006/main">
        <w:t xml:space="preserve">2. 1 Pietru 5:8 - Kun sobri, kun viġilanti; għax l-avversarju tiegħek ix-xitan, bħal iljun jgħajjat, imur ifittex lil min jista’ jibla’.</w:t>
      </w:r>
    </w:p>
    <w:p w14:paraId="131EBFBA" w14:textId="77777777" w:rsidR="00F90BDC" w:rsidRDefault="00F90BDC"/>
    <w:p w14:paraId="1DAE0BDA" w14:textId="77777777" w:rsidR="00F90BDC" w:rsidRDefault="00F90BDC">
      <w:r xmlns:w="http://schemas.openxmlformats.org/wordprocessingml/2006/main">
        <w:t xml:space="preserve">Mattew 24:44 Għalhekk kunu lesti intom ukoll, għax fis-siegħa li ma taħsbux jiġi Bin il-bniedem.</w:t>
      </w:r>
    </w:p>
    <w:p w14:paraId="39097666" w14:textId="77777777" w:rsidR="00F90BDC" w:rsidRDefault="00F90BDC"/>
    <w:p w14:paraId="3B0FF67B" w14:textId="77777777" w:rsidR="00F90BDC" w:rsidRDefault="00F90BDC">
      <w:r xmlns:w="http://schemas.openxmlformats.org/wordprocessingml/2006/main">
        <w:t xml:space="preserve">Bin il-bniedem se jiġi f’siegħa mhux mistennija, għalhekk kun ippreparat.</w:t>
      </w:r>
    </w:p>
    <w:p w14:paraId="6E6F94D6" w14:textId="77777777" w:rsidR="00F90BDC" w:rsidRDefault="00F90BDC"/>
    <w:p w14:paraId="49ADD2DF" w14:textId="77777777" w:rsidR="00F90BDC" w:rsidRDefault="00F90BDC">
      <w:r xmlns:w="http://schemas.openxmlformats.org/wordprocessingml/2006/main">
        <w:t xml:space="preserve">1. "Kun lest: Tħejjija għar-ritorn mhux mistenni ta' Bin il-bniedem"</w:t>
      </w:r>
    </w:p>
    <w:p w14:paraId="2C7F9C0A" w14:textId="77777777" w:rsidR="00F90BDC" w:rsidRDefault="00F90BDC"/>
    <w:p w14:paraId="3691FC1B" w14:textId="77777777" w:rsidR="00F90BDC" w:rsidRDefault="00F90BDC">
      <w:r xmlns:w="http://schemas.openxmlformats.org/wordprocessingml/2006/main">
        <w:t xml:space="preserve">2. "Ibqa' Lest: Tgħix fl-Antiċipazzjoni tar-Ritorn ta' Bin il-Bniedem"</w:t>
      </w:r>
    </w:p>
    <w:p w14:paraId="198174CC" w14:textId="77777777" w:rsidR="00F90BDC" w:rsidRDefault="00F90BDC"/>
    <w:p w14:paraId="166A798C" w14:textId="77777777" w:rsidR="00F90BDC" w:rsidRDefault="00F90BDC">
      <w:r xmlns:w="http://schemas.openxmlformats.org/wordprocessingml/2006/main">
        <w:t xml:space="preserve">1. 1 Tessalonikin 5: 2-4 - "Għax intom infuskom tafu bis-sħiħ li jum il-Mulej jiġi bħal ħalliel bil-lejl. Waqt li n-nies qed jgħidu, "Hemm paċi u sigurtà," imbagħad tiġi qerda f'daqqa fuqhom bħall-uġigħ tal-ħlas fuq mara tqila, u ma jaħarbux.Imma intom m’intomx fid-dlam, ħuti, biex dak il-jum jissorprenduk bħal ħalliel.</w:t>
      </w:r>
    </w:p>
    <w:p w14:paraId="0DC5B59F" w14:textId="77777777" w:rsidR="00F90BDC" w:rsidRDefault="00F90BDC"/>
    <w:p w14:paraId="74D54C5B" w14:textId="77777777" w:rsidR="00F90BDC" w:rsidRDefault="00F90BDC">
      <w:r xmlns:w="http://schemas.openxmlformats.org/wordprocessingml/2006/main">
        <w:t xml:space="preserve">2. Ġakbu 5:7-8 - Kunu paċenzja, għalhekk, ħuti, sal-miġja tal-Mulej. Ara kif il-bidwi jistenna l-frott prezzjuż ta’ l-art, billi jkollu paċenzja dwaru, sakemm jirċievi x-xita bikrija u l-aħħar. Int ukoll, kun paċenzjuż. Stabbilixxu qalbkom, għax il-miġja tal-Mulej hija fil-qrib.</w:t>
      </w:r>
    </w:p>
    <w:p w14:paraId="35DF36B8" w14:textId="77777777" w:rsidR="00F90BDC" w:rsidRDefault="00F90BDC"/>
    <w:p w14:paraId="4F430DD4" w14:textId="77777777" w:rsidR="00F90BDC" w:rsidRDefault="00F90BDC">
      <w:r xmlns:w="http://schemas.openxmlformats.org/wordprocessingml/2006/main">
        <w:t xml:space="preserve">Mattew 24:45 Min hu qaddej leali u għaqli, li sidu għamel ħakkiem fuq daru, biex jagħtihom l-ikel fi żmien xieraq?</w:t>
      </w:r>
    </w:p>
    <w:p w14:paraId="5A7667D0" w14:textId="77777777" w:rsidR="00F90BDC" w:rsidRDefault="00F90BDC"/>
    <w:p w14:paraId="0B7982B0" w14:textId="77777777" w:rsidR="00F90BDC" w:rsidRDefault="00F90BDC">
      <w:r xmlns:w="http://schemas.openxmlformats.org/wordprocessingml/2006/main">
        <w:t xml:space="preserve">Din is-silta tenfasizza l-importanza li tkun qaddej fidil u għaqli tal-Mulej.</w:t>
      </w:r>
    </w:p>
    <w:p w14:paraId="4F975189" w14:textId="77777777" w:rsidR="00F90BDC" w:rsidRDefault="00F90BDC"/>
    <w:p w14:paraId="7B1FC610" w14:textId="77777777" w:rsidR="00F90BDC" w:rsidRDefault="00F90BDC">
      <w:r xmlns:w="http://schemas.openxmlformats.org/wordprocessingml/2006/main">
        <w:t xml:space="preserve">1. “Is-Sejħa biex inkunu Qaddejja Leali u Għaqlin”</w:t>
      </w:r>
    </w:p>
    <w:p w14:paraId="0CFE5717" w14:textId="77777777" w:rsidR="00F90BDC" w:rsidRDefault="00F90BDC"/>
    <w:p w14:paraId="145FC9D3" w14:textId="77777777" w:rsidR="00F90BDC" w:rsidRDefault="00F90BDC">
      <w:r xmlns:w="http://schemas.openxmlformats.org/wordprocessingml/2006/main">
        <w:t xml:space="preserve">2. “Nwettqu r-Responsabbiltajiet Tagħna bħala Qaddejja t’Alla”</w:t>
      </w:r>
    </w:p>
    <w:p w14:paraId="39CE6D88" w14:textId="77777777" w:rsidR="00F90BDC" w:rsidRDefault="00F90BDC"/>
    <w:p w14:paraId="3F4CD7FE" w14:textId="77777777" w:rsidR="00F90BDC" w:rsidRDefault="00F90BDC">
      <w:r xmlns:w="http://schemas.openxmlformats.org/wordprocessingml/2006/main">
        <w:t xml:space="preserve">1. Proverbji 2:6-9 - Għax il-Mulej jagħti l-għerf: minn fommu joħroġ l-għarfien u l-fehim. Jgħolli l-għerf sod għall-ġust: hu ta’ ħarġa għal dawk li jimxu sewwa. Huwa jħares il-mogħdijiet tal-ġudizzju, u jħares it-triq tal-qaddisin tiegħu. Imbagħad int tifhem is-sewwa, il-ġudizzju, u l-ekwità; iva, kull triq tajba.</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Ġakbu 1: 5-8 - Jekk xi ħadd minnkom jonqoshom l-għerf, ħallih jitlob lil Alla, li jagħti lill-bnedmin kollha b'mod liberali, u ma jċaffarx; u għandu jingħatalu. Imma ħallih jistaqsi bil-fidi, xejn ma jħawwad. Għax min iħawwad hu bħal mewġa tal-baħar immexxija mir-riħ u mċaħħda. Għax dak il-bniedem ma jaħsibx li għandu jirċievi xi ħaġa mill-Mulej. Raġel b'moħħ doppju huwa instabbli fil-modi kollha tiegħu.</w:t>
      </w:r>
    </w:p>
    <w:p w14:paraId="215342F9" w14:textId="77777777" w:rsidR="00F90BDC" w:rsidRDefault="00F90BDC"/>
    <w:p w14:paraId="123D1696" w14:textId="77777777" w:rsidR="00F90BDC" w:rsidRDefault="00F90BDC">
      <w:r xmlns:w="http://schemas.openxmlformats.org/wordprocessingml/2006/main">
        <w:t xml:space="preserve">Mattew 24:46 Hieni dak il-qaddej, li sidu meta jiġi jsib hekk jagħmel.</w:t>
      </w:r>
    </w:p>
    <w:p w14:paraId="4C9840F3" w14:textId="77777777" w:rsidR="00F90BDC" w:rsidRDefault="00F90BDC"/>
    <w:p w14:paraId="0800768F" w14:textId="77777777" w:rsidR="00F90BDC" w:rsidRDefault="00F90BDC">
      <w:r xmlns:w="http://schemas.openxmlformats.org/wordprocessingml/2006/main">
        <w:t xml:space="preserve">Ġesù jħeġġeġ lis-​segwaċi tiegħu biex jibqgħu leali u diliġenti fis-​servizz tagħhom, għax ikunu ppremjati meta l-​Mulej jerġaʼ lura.</w:t>
      </w:r>
    </w:p>
    <w:p w14:paraId="14D0FBFB" w14:textId="77777777" w:rsidR="00F90BDC" w:rsidRDefault="00F90BDC"/>
    <w:p w14:paraId="305F9038" w14:textId="77777777" w:rsidR="00F90BDC" w:rsidRDefault="00F90BDC">
      <w:r xmlns:w="http://schemas.openxmlformats.org/wordprocessingml/2006/main">
        <w:t xml:space="preserve">1. Ibqgħu Fidili Sakemm Jirritorna l-Mulej</w:t>
      </w:r>
    </w:p>
    <w:p w14:paraId="5D2C8B7C" w14:textId="77777777" w:rsidR="00F90BDC" w:rsidRDefault="00F90BDC"/>
    <w:p w14:paraId="10EFF768" w14:textId="77777777" w:rsidR="00F90BDC" w:rsidRDefault="00F90BDC">
      <w:r xmlns:w="http://schemas.openxmlformats.org/wordprocessingml/2006/main">
        <w:t xml:space="preserve">2. Il-Ħsad tal-Premjijiet tas-Servizz Dovu</w:t>
      </w:r>
    </w:p>
    <w:p w14:paraId="60F2FEB6" w14:textId="77777777" w:rsidR="00F90BDC" w:rsidRDefault="00F90BDC"/>
    <w:p w14:paraId="65227337" w14:textId="77777777" w:rsidR="00F90BDC" w:rsidRDefault="00F90BDC">
      <w:r xmlns:w="http://schemas.openxmlformats.org/wordprocessingml/2006/main">
        <w:t xml:space="preserve">1. Proverbji 13:4 - Ir-ruħ tal-ħażin jixxennaq u ma jikseb xejn, filwaqt li r-ruħ tal-diliġenti hija fornuta b'ħafna.</w:t>
      </w:r>
    </w:p>
    <w:p w14:paraId="75AB02C8" w14:textId="77777777" w:rsidR="00F90BDC" w:rsidRDefault="00F90BDC"/>
    <w:p w14:paraId="3C96B1E3" w14:textId="77777777" w:rsidR="00F90BDC" w:rsidRDefault="00F90BDC">
      <w:r xmlns:w="http://schemas.openxmlformats.org/wordprocessingml/2006/main">
        <w:t xml:space="preserve">2. Kolossin 3: 23-24 - Tagħmel dak kollu li tagħmel, aħdem bil-qalb, bħall-Mulej u mhux għall-bnedmin, billi taf li mingħand il-Mulej tirċievi l-wirt bħala premju tiegħek. Int qed taqdi lill-Mulej Kristu.</w:t>
      </w:r>
    </w:p>
    <w:p w14:paraId="7C33156C" w14:textId="77777777" w:rsidR="00F90BDC" w:rsidRDefault="00F90BDC"/>
    <w:p w14:paraId="4EC9C6C5" w14:textId="77777777" w:rsidR="00F90BDC" w:rsidRDefault="00F90BDC">
      <w:r xmlns:w="http://schemas.openxmlformats.org/wordprocessingml/2006/main">
        <w:t xml:space="preserve">Mattew 24:47 Tassew ngħidilkom, li hu għandu jagħmillu ħakkiem fuq ġid kollu.</w:t>
      </w:r>
    </w:p>
    <w:p w14:paraId="2DDB5B32" w14:textId="77777777" w:rsidR="00F90BDC" w:rsidRDefault="00F90BDC"/>
    <w:p w14:paraId="534648A8" w14:textId="77777777" w:rsidR="00F90BDC" w:rsidRDefault="00F90BDC">
      <w:r xmlns:w="http://schemas.openxmlformats.org/wordprocessingml/2006/main">
        <w:t xml:space="preserve">Is-silta titkellem dwar qaddej leali li jsir ħakkiem fuq il-beni kollha ta’ sidu.</w:t>
      </w:r>
    </w:p>
    <w:p w14:paraId="4A5E3769" w14:textId="77777777" w:rsidR="00F90BDC" w:rsidRDefault="00F90BDC"/>
    <w:p w14:paraId="1B80A3F1" w14:textId="77777777" w:rsidR="00F90BDC" w:rsidRDefault="00F90BDC">
      <w:r xmlns:w="http://schemas.openxmlformats.org/wordprocessingml/2006/main">
        <w:t xml:space="preserve">1: Il-​fedeltà tagħna se tiġi ppremjata hekk kif aħna jsiru ħakkiema tal-​ġid kollu t’Alla.</w:t>
      </w:r>
    </w:p>
    <w:p w14:paraId="311E2480" w14:textId="77777777" w:rsidR="00F90BDC" w:rsidRDefault="00F90BDC"/>
    <w:p w14:paraId="6C6B1512" w14:textId="77777777" w:rsidR="00F90BDC" w:rsidRDefault="00F90BDC">
      <w:r xmlns:w="http://schemas.openxmlformats.org/wordprocessingml/2006/main">
        <w:t xml:space="preserve">2: Irridu nibqgħu fidili lejn Alla u nkunu ubbidjenti għar-rieda Tiegħu, għax dan iwassalna għal premjijiet akbar.</w:t>
      </w:r>
    </w:p>
    <w:p w14:paraId="631433D2" w14:textId="77777777" w:rsidR="00F90BDC" w:rsidRDefault="00F90BDC"/>
    <w:p w14:paraId="1914E8DE" w14:textId="77777777" w:rsidR="00F90BDC" w:rsidRDefault="00F90BDC">
      <w:r xmlns:w="http://schemas.openxmlformats.org/wordprocessingml/2006/main">
        <w:t xml:space="preserve">1: Lhud 11:6 - U mingħajr fidi huwa impossibbli li jogħġob lil Alla, għax kull min jiġi għandu jemmen li jeżisti u li jippremja lil dawk li jfittxuh bis-serjetà.</w:t>
      </w:r>
    </w:p>
    <w:p w14:paraId="52363D80" w14:textId="77777777" w:rsidR="00F90BDC" w:rsidRDefault="00F90BDC"/>
    <w:p w14:paraId="05E241D4" w14:textId="77777777" w:rsidR="00F90BDC" w:rsidRDefault="00F90BDC">
      <w:r xmlns:w="http://schemas.openxmlformats.org/wordprocessingml/2006/main">
        <w:t xml:space="preserve">2: Kolossin 3:23 - Tagħmel dak kollu li tagħmel, aħdem fuqu b'qalbek kollha, bħal taħdem għall-Mulej, mhux għall-imgħallem tal-bnedmin.</w:t>
      </w:r>
    </w:p>
    <w:p w14:paraId="54040BD3" w14:textId="77777777" w:rsidR="00F90BDC" w:rsidRDefault="00F90BDC"/>
    <w:p w14:paraId="3A468521" w14:textId="77777777" w:rsidR="00F90BDC" w:rsidRDefault="00F90BDC">
      <w:r xmlns:w="http://schemas.openxmlformats.org/wordprocessingml/2006/main">
        <w:t xml:space="preserve">Mattew 24:48 Imma jekk dak il-qaddej ħażin jgħid f'qalbu, Sidi jdewwem il-miġja tiegħu;</w:t>
      </w:r>
    </w:p>
    <w:p w14:paraId="3E6E16E9" w14:textId="77777777" w:rsidR="00F90BDC" w:rsidRDefault="00F90BDC"/>
    <w:p w14:paraId="2071ACE8" w14:textId="77777777" w:rsidR="00F90BDC" w:rsidRDefault="00F90BDC">
      <w:r xmlns:w="http://schemas.openxmlformats.org/wordprocessingml/2006/main">
        <w:t xml:space="preserve">Is-silta twissi kontra l-kompjaċenza u n-nuqqas ta’ fidi meta tistenna r-ritorn ta’ Ġesù.</w:t>
      </w:r>
    </w:p>
    <w:p w14:paraId="440305F7" w14:textId="77777777" w:rsidR="00F90BDC" w:rsidRDefault="00F90BDC"/>
    <w:p w14:paraId="4308ABB9" w14:textId="77777777" w:rsidR="00F90BDC" w:rsidRDefault="00F90BDC">
      <w:r xmlns:w="http://schemas.openxmlformats.org/wordprocessingml/2006/main">
        <w:t xml:space="preserve">1: Kun għassa u mħejjija għall-miġja tal-Mulej.</w:t>
      </w:r>
    </w:p>
    <w:p w14:paraId="3EB0ADA0" w14:textId="77777777" w:rsidR="00F90BDC" w:rsidRDefault="00F90BDC"/>
    <w:p w14:paraId="1B01AFAA" w14:textId="77777777" w:rsidR="00F90BDC" w:rsidRDefault="00F90BDC">
      <w:r xmlns:w="http://schemas.openxmlformats.org/wordprocessingml/2006/main">
        <w:t xml:space="preserve">2: Ikollok fidi li l-Mulej jiġi fi żmienu.</w:t>
      </w:r>
    </w:p>
    <w:p w14:paraId="2ABCCCC0" w14:textId="77777777" w:rsidR="00F90BDC" w:rsidRDefault="00F90BDC"/>
    <w:p w14:paraId="280799E0" w14:textId="77777777" w:rsidR="00F90BDC" w:rsidRDefault="00F90BDC">
      <w:r xmlns:w="http://schemas.openxmlformats.org/wordprocessingml/2006/main">
        <w:t xml:space="preserve">1: Luqa 12:35-40 - "Henjin dawk il-qaddejja li l-imgħallem isib imqajjem meta jiġi."</w:t>
      </w:r>
    </w:p>
    <w:p w14:paraId="46A6DBB9" w14:textId="77777777" w:rsidR="00F90BDC" w:rsidRDefault="00F90BDC"/>
    <w:p w14:paraId="0A482EA3" w14:textId="77777777" w:rsidR="00F90BDC" w:rsidRDefault="00F90BDC">
      <w:r xmlns:w="http://schemas.openxmlformats.org/wordprocessingml/2006/main">
        <w:t xml:space="preserve">2: 1 Pietru 4: 7 - "It-tmiem ta 'kollox huwa qrib. Għalhekk kun attent u ta' moħħ sober sabiex inti tista 'titlob."</w:t>
      </w:r>
    </w:p>
    <w:p w14:paraId="0E31E24F" w14:textId="77777777" w:rsidR="00F90BDC" w:rsidRDefault="00F90BDC"/>
    <w:p w14:paraId="2AC3A1EE" w14:textId="77777777" w:rsidR="00F90BDC" w:rsidRDefault="00F90BDC">
      <w:r xmlns:w="http://schemas.openxmlformats.org/wordprocessingml/2006/main">
        <w:t xml:space="preserve">Mattew 24:49 U jibda jolqot lill-qaddejja sħabu, u jiekol u jixrob mas-sakra;</w:t>
      </w:r>
    </w:p>
    <w:p w14:paraId="2E27E7E7" w14:textId="77777777" w:rsidR="00F90BDC" w:rsidRDefault="00F90BDC"/>
    <w:p w14:paraId="4BF8447C" w14:textId="77777777" w:rsidR="00F90BDC" w:rsidRDefault="00F90BDC">
      <w:r xmlns:w="http://schemas.openxmlformats.org/wordprocessingml/2006/main">
        <w:t xml:space="preserve">Is-silta titkellem dwar xi ħadd li beda jittratta ħażin lill-qaddejja sħabu, u li jidħol fis-sokor.</w:t>
      </w:r>
    </w:p>
    <w:p w14:paraId="0E683266" w14:textId="77777777" w:rsidR="00F90BDC" w:rsidRDefault="00F90BDC"/>
    <w:p w14:paraId="4E62355E" w14:textId="77777777" w:rsidR="00F90BDC" w:rsidRDefault="00F90BDC">
      <w:r xmlns:w="http://schemas.openxmlformats.org/wordprocessingml/2006/main">
        <w:t xml:space="preserve">1: Ejja ma nkunux egoisti jew nittrattawx lil ħaddieħor, imma nuru qalb tajba u mħabba maʼ kulħadd.</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M’għandniex nidħlu fis-sokor, peress li hu midneb u ma jogħġobx lil Alla.</w:t>
      </w:r>
    </w:p>
    <w:p w14:paraId="3B504468" w14:textId="77777777" w:rsidR="00F90BDC" w:rsidRDefault="00F90BDC"/>
    <w:p w14:paraId="115D0ECB" w14:textId="77777777" w:rsidR="00F90BDC" w:rsidRDefault="00F90BDC">
      <w:r xmlns:w="http://schemas.openxmlformats.org/wordprocessingml/2006/main">
        <w:t xml:space="preserve">1: Efesin 4:31-32 - "Ħa jitneħħew minnkom kull imrar u rabja u rabja u għajta u malafama, flimkien ma 'kull malizzja. Kunu qalbhom tajba ma' xulxin, ta' qalb tajba, aħfru lil xulxin, kif ħafrilkom Alla fi Kristu. ."</w:t>
      </w:r>
    </w:p>
    <w:p w14:paraId="3A0D4063" w14:textId="77777777" w:rsidR="00F90BDC" w:rsidRDefault="00F90BDC"/>
    <w:p w14:paraId="296BEA1C" w14:textId="77777777" w:rsidR="00F90BDC" w:rsidRDefault="00F90BDC">
      <w:r xmlns:w="http://schemas.openxmlformats.org/wordprocessingml/2006/main">
        <w:t xml:space="preserve">2: Proverbji 20:1 - "L-inbid huwa mocker, xarba qawwija ta 'battalja, u min jitqarraq minnu ma jkunx għaref."</w:t>
      </w:r>
    </w:p>
    <w:p w14:paraId="2C010D57" w14:textId="77777777" w:rsidR="00F90BDC" w:rsidRDefault="00F90BDC"/>
    <w:p w14:paraId="3F697BED" w14:textId="77777777" w:rsidR="00F90BDC" w:rsidRDefault="00F90BDC">
      <w:r xmlns:w="http://schemas.openxmlformats.org/wordprocessingml/2006/main">
        <w:t xml:space="preserve">Mattew 24:50 Sid dak il-qaddej jiġi f'jum li ma jħarisx għalih, u f'siegħa li ma jkunx jaf biha,</w:t>
      </w:r>
    </w:p>
    <w:p w14:paraId="4CC40B36" w14:textId="77777777" w:rsidR="00F90BDC" w:rsidRDefault="00F90BDC"/>
    <w:p w14:paraId="17EF07D6" w14:textId="77777777" w:rsidR="00F90BDC" w:rsidRDefault="00F90BDC">
      <w:r xmlns:w="http://schemas.openxmlformats.org/wordprocessingml/2006/main">
        <w:t xml:space="preserve">Il-Mulej jiġi meta l-inqas mistenni.</w:t>
      </w:r>
    </w:p>
    <w:p w14:paraId="480C61D3" w14:textId="77777777" w:rsidR="00F90BDC" w:rsidRDefault="00F90BDC"/>
    <w:p w14:paraId="1E11C7A0" w14:textId="77777777" w:rsidR="00F90BDC" w:rsidRDefault="00F90BDC">
      <w:r xmlns:w="http://schemas.openxmlformats.org/wordprocessingml/2006/main">
        <w:t xml:space="preserve">1: Kun dejjem lest għar-ritorn tal-Mulej.</w:t>
      </w:r>
    </w:p>
    <w:p w14:paraId="2B241526" w14:textId="77777777" w:rsidR="00F90BDC" w:rsidRDefault="00F90BDC"/>
    <w:p w14:paraId="224C2C59" w14:textId="77777777" w:rsidR="00F90BDC" w:rsidRDefault="00F90BDC">
      <w:r xmlns:w="http://schemas.openxmlformats.org/wordprocessingml/2006/main">
        <w:t xml:space="preserve">2: Tkunx kompjaċenti fil-fidi tiegħek, peress li ma tafx meta se jiġi l-Mulej.</w:t>
      </w:r>
    </w:p>
    <w:p w14:paraId="5F4E0821" w14:textId="77777777" w:rsidR="00F90BDC" w:rsidRDefault="00F90BDC"/>
    <w:p w14:paraId="4F9AC3DD" w14:textId="77777777" w:rsidR="00F90BDC" w:rsidRDefault="00F90BDC">
      <w:r xmlns:w="http://schemas.openxmlformats.org/wordprocessingml/2006/main">
        <w:t xml:space="preserve">1: Luqa 12:35-40 - Ġesù jħeġġeġ lis-segwaċi tiegħu biex ikunu lesti u attenti għar-ritorn tiegħu.</w:t>
      </w:r>
    </w:p>
    <w:p w14:paraId="7F58C202" w14:textId="77777777" w:rsidR="00F90BDC" w:rsidRDefault="00F90BDC"/>
    <w:p w14:paraId="0B17C6EF" w14:textId="77777777" w:rsidR="00F90BDC" w:rsidRDefault="00F90BDC">
      <w:r xmlns:w="http://schemas.openxmlformats.org/wordprocessingml/2006/main">
        <w:t xml:space="preserve">2: 1 Tessalonikin 5: 2-4 - Paul iħeġġeġ lill-knisja biex tkun għassa u sober, ma tgħix fid-dlam.</w:t>
      </w:r>
    </w:p>
    <w:p w14:paraId="2A376A36" w14:textId="77777777" w:rsidR="00F90BDC" w:rsidRDefault="00F90BDC"/>
    <w:p w14:paraId="2AF2539D" w14:textId="77777777" w:rsidR="00F90BDC" w:rsidRDefault="00F90BDC">
      <w:r xmlns:w="http://schemas.openxmlformats.org/wordprocessingml/2006/main">
        <w:t xml:space="preserve">Mattew 24:51 U jaqtgħuh, u jaħtrulu l-parti tiegħu mal-ipokriti;</w:t>
      </w:r>
    </w:p>
    <w:p w14:paraId="2D7E7824" w14:textId="77777777" w:rsidR="00F90BDC" w:rsidRDefault="00F90BDC"/>
    <w:p w14:paraId="67D3C934" w14:textId="77777777" w:rsidR="00F90BDC" w:rsidRDefault="00F90BDC">
      <w:r xmlns:w="http://schemas.openxmlformats.org/wordprocessingml/2006/main">
        <w:t xml:space="preserve">Ġesù jwissi dwar il- konsegwenzi taʼ li ma tkunx leali, li jinkludu li tkun mifruda minn Alla u li taqsam porzjon mal- ipokriti, li se jesperjenzaw il- biki u t- tgħassiġ tas- snien.</w:t>
      </w:r>
    </w:p>
    <w:p w14:paraId="42DABEB6" w14:textId="77777777" w:rsidR="00F90BDC" w:rsidRDefault="00F90BDC"/>
    <w:p w14:paraId="5CD31865" w14:textId="77777777" w:rsidR="00F90BDC" w:rsidRDefault="00F90BDC">
      <w:r xmlns:w="http://schemas.openxmlformats.org/wordprocessingml/2006/main">
        <w:t xml:space="preserve">1. It-Twissija ta’ Ġesù: Tħejjija għas-Sentenza Finali</w:t>
      </w:r>
    </w:p>
    <w:p w14:paraId="295BB116" w14:textId="77777777" w:rsidR="00F90BDC" w:rsidRDefault="00F90BDC"/>
    <w:p w14:paraId="3DA55D07" w14:textId="77777777" w:rsidR="00F90BDC" w:rsidRDefault="00F90BDC">
      <w:r xmlns:w="http://schemas.openxmlformats.org/wordprocessingml/2006/main">
        <w:t xml:space="preserve">2. Kun Fidil jew Tiffaċċja l-Konsegwenzi: Biki u Tqaxxir tas-Snien</w:t>
      </w:r>
    </w:p>
    <w:p w14:paraId="0BEEACB0" w14:textId="77777777" w:rsidR="00F90BDC" w:rsidRDefault="00F90BDC"/>
    <w:p w14:paraId="5E6398ED" w14:textId="77777777" w:rsidR="00F90BDC" w:rsidRDefault="00F90BDC">
      <w:r xmlns:w="http://schemas.openxmlformats.org/wordprocessingml/2006/main">
        <w:t xml:space="preserve">1. Salm 35:13 – Imma jien, meta kienu morda, ilbiesi kien drapp ta’ l-ixkora: umiljejt ruħi bis-sawm; u t-talb tiegħi reġa’ reġa’ lura f’ġini.</w:t>
      </w:r>
    </w:p>
    <w:p w14:paraId="2DEEB6C2" w14:textId="77777777" w:rsidR="00F90BDC" w:rsidRDefault="00F90BDC"/>
    <w:p w14:paraId="39E5F137" w14:textId="77777777" w:rsidR="00F90BDC" w:rsidRDefault="00F90BDC">
      <w:r xmlns:w="http://schemas.openxmlformats.org/wordprocessingml/2006/main">
        <w:t xml:space="preserve">2. Mattew 25:41 – Imbagħad jgħidilhom ukoll fuq in-naħa tax-xellug, Tluq minni, misħutin, fin-nar ta’ dejjem, ippreparat għax-xitan u l-anġli tiegħu.</w:t>
      </w:r>
    </w:p>
    <w:p w14:paraId="4563A26C" w14:textId="77777777" w:rsidR="00F90BDC" w:rsidRDefault="00F90BDC"/>
    <w:p w14:paraId="7403E317" w14:textId="77777777" w:rsidR="00F90BDC" w:rsidRDefault="00F90BDC">
      <w:r xmlns:w="http://schemas.openxmlformats.org/wordprocessingml/2006/main">
        <w:t xml:space="preserve">Mattew 25 fih il-parabboli tal-għaxar verġni, it-talenti, u jikkonkludi bil-ġudizzju tal-ġnus.</w:t>
      </w:r>
    </w:p>
    <w:p w14:paraId="542BE2F7" w14:textId="77777777" w:rsidR="00F90BDC" w:rsidRDefault="00F90BDC"/>
    <w:p w14:paraId="32AEF014" w14:textId="77777777" w:rsidR="00F90BDC" w:rsidRDefault="00F90BDC">
      <w:r xmlns:w="http://schemas.openxmlformats.org/wordprocessingml/2006/main">
        <w:t xml:space="preserve">L-1 Paragrafu: Il-kapitlu jiftaħ bil-Parabbola tal-Għaxar Verġni (Mattew 25:1-13). F’din il-​parabbola, għaxar verġni jieħdu l-​lampi tagħhom biex jiltaqgħu mal-​għarus. Ħamsa huma għaqlin u jġibu żejt żejjed filwaqt li ħamsa huma iblah u le. Meta l-għarus jittardja, kollha jorqdu. F’nofs il-lejl tqum l-għajta ‘Hawn l-għarus! Oħroġ tiltaqa' miegħu!' Il-verġni kollha jqumu jnaddfu l-lampi tagħhom imma l-iblah spiċċaw iż-żejt staqsi lill-għorrief jaqsmu tagħhom imma l-għorrief jirrifjutaw jgħidu li jista’ jkun li ma jkunx hemm biżżejjed għalina t-tnejn inti tmur tixtri ftit għalikom infuskom. Waqt li kienu fi triqithom biex jixtru ż-żejt, wasal l-għarus; dawk li kienu lesti daħlu miegħu għall-bieb tal-banquet tat-tieġ kien magħluq. Aktar tard ġew ukoll oħrajn qalu 'Mulej Mulej iftaħ il-bieb għalina!' Imma hu wieġeb 'Tassew ngħidlek li ma nafx.' Allura Ġesù jwissi dejjem kun lest għax ma tafx jum jew siegħa.</w:t>
      </w:r>
    </w:p>
    <w:p w14:paraId="7C3CFAA4" w14:textId="77777777" w:rsidR="00F90BDC" w:rsidRDefault="00F90BDC"/>
    <w:p w14:paraId="4A685B71" w14:textId="77777777" w:rsidR="00F90BDC" w:rsidRDefault="00F90BDC">
      <w:r xmlns:w="http://schemas.openxmlformats.org/wordprocessingml/2006/main">
        <w:t xml:space="preserve">It-2 Paragrafu: Dan hu segwit minn Parabbola tat-Talenti (Mattew 25:14-30). Raġel li sejjer il-vjaġġ jafda l-proprjetà tiegħu lill-qaddejja tiegħu skond il-ħila wieħed ħames talenti ieħor tnejn ieħor kull wieħed skond il-ħila. L-ewwel tnejn jinvestu jiksbu aktar iżda t-tielet jindifnu t-talent tiegħu art barra kaptan biża. Meta l-kaptan jirritorna jfaħħar jippremja l-ewwel żewġ qaddejja iżda jikkundanna jikkastiga lit-tielet qaddej nuqqas ta’ inizjattiva falliment juża dak li ngħata b’mod effettiv u jgħid “Għal kull min għandu jingħata iktar u jkollu abbundanza min ma jkollux anki dak li għandu jittieħed. mingħandhom”.</w:t>
      </w:r>
    </w:p>
    <w:p w14:paraId="2088CD41" w14:textId="77777777" w:rsidR="00F90BDC" w:rsidRDefault="00F90BDC"/>
    <w:p w14:paraId="3B36E9DD" w14:textId="77777777" w:rsidR="00F90BDC" w:rsidRDefault="00F90BDC">
      <w:r xmlns:w="http://schemas.openxmlformats.org/wordprocessingml/2006/main">
        <w:t xml:space="preserve">It-3 Paragrafu: Fl-aħħarnett Ġesù jiddeskrivi l-Ġnus tal-Ġudizzju (Mattew 25:31-46) fejn Ibn il-Bniedem jiġi fil-glorja Tiegħu joqgħod fuq it-tron glorjuż Tiegħu, il-ġnus miġbura quddiemu jifred lin-nies lil xulxin bħalma r-ragħaj jifred in-nagħaġ mill-mogħoż ipoġġi n-nagħaġ fuq il-mogħoż tal-lemin Tiegħu. Ix-xellug tiegħu. Imbagħad jistieden lil dawk il-lemin Tiegħu jirtu saltna ppreparati għalihom mill-fondazzjoni dinja għax meta kien bil-ġuħ barrani bil-għatx għarwien morda fil-ħabs tawh ikel xarba laqgħuh libsu ħares warajh żaru filwaqt li dawk ix-xellug tiegħu ma għamlux dawn l-affarijiet u għalhekk huma jitlaq kastig etern ġust ħajja eterna li turi importanza li nieħdu ħsieb l-inqas fostna bħallikieku qed nieħdu ħsieb Kristu nnifsu.</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Mattew 25:1 Imbagħad is-saltna tas-smewwiet titqabbel ma' għaxar verġni, li ħadu l-lampi tagħhom u ħarġu jiltaqgħu mal-għarus.</w:t>
      </w:r>
    </w:p>
    <w:p w14:paraId="72D6265E" w14:textId="77777777" w:rsidR="00F90BDC" w:rsidRDefault="00F90BDC"/>
    <w:p w14:paraId="1C8AC795" w14:textId="77777777" w:rsidR="00F90BDC" w:rsidRDefault="00F90BDC">
      <w:r xmlns:w="http://schemas.openxmlformats.org/wordprocessingml/2006/main">
        <w:t xml:space="preserve">F’Mattew 25:1, Ġesù jqabbel is-​saltna tas-​smewwiet maʼ għaxar verġni li ħadu l-​lampi tagħhom biex jiltaqgħu mal-​għarus.</w:t>
      </w:r>
    </w:p>
    <w:p w14:paraId="1317541B" w14:textId="77777777" w:rsidR="00F90BDC" w:rsidRDefault="00F90BDC"/>
    <w:p w14:paraId="01025366" w14:textId="77777777" w:rsidR="00F90BDC" w:rsidRDefault="00F90BDC">
      <w:r xmlns:w="http://schemas.openxmlformats.org/wordprocessingml/2006/main">
        <w:t xml:space="preserve">1. L-Importanza tat-Tħejjija: Kif il-Parabbola tal-Għaxar Verġni Tħeġġiġna biex inkunu lesti għar-ritorn ta’ Kristu</w:t>
      </w:r>
    </w:p>
    <w:p w14:paraId="51461D63" w14:textId="77777777" w:rsidR="00F90BDC" w:rsidRDefault="00F90BDC"/>
    <w:p w14:paraId="09E234B0" w14:textId="77777777" w:rsidR="00F90BDC" w:rsidRDefault="00F90BDC">
      <w:r xmlns:w="http://schemas.openxmlformats.org/wordprocessingml/2006/main">
        <w:t xml:space="preserve">2. L-Għorrief u l-Iblah: Eżami tar-Riżultati Differenti tal-Għaxar Verġni</w:t>
      </w:r>
    </w:p>
    <w:p w14:paraId="460BFB16" w14:textId="77777777" w:rsidR="00F90BDC" w:rsidRDefault="00F90BDC"/>
    <w:p w14:paraId="54AC48D7" w14:textId="77777777" w:rsidR="00F90BDC" w:rsidRDefault="00F90BDC">
      <w:r xmlns:w="http://schemas.openxmlformats.org/wordprocessingml/2006/main">
        <w:t xml:space="preserve">1. 2 Pietru 3:14 - "Għalhekk, għeżież, peress li qed tistennew dawn, kunu diliġenti biex jinstabu minnu mingħajr tebgħa jew difett, u fil-paċi."</w:t>
      </w:r>
    </w:p>
    <w:p w14:paraId="707355BE" w14:textId="77777777" w:rsidR="00F90BDC" w:rsidRDefault="00F90BDC"/>
    <w:p w14:paraId="13AD3A9C" w14:textId="77777777" w:rsidR="00F90BDC" w:rsidRDefault="00F90BDC">
      <w:r xmlns:w="http://schemas.openxmlformats.org/wordprocessingml/2006/main">
        <w:t xml:space="preserve">2. Filippin 4:5 - “Ħa r-raġonevolezza tagħkom tkun magħrufa minn kulħadd. Il-Mulej jinsab fil-qrib.”</w:t>
      </w:r>
    </w:p>
    <w:p w14:paraId="77AE2B64" w14:textId="77777777" w:rsidR="00F90BDC" w:rsidRDefault="00F90BDC"/>
    <w:p w14:paraId="6FC3886C" w14:textId="77777777" w:rsidR="00F90BDC" w:rsidRDefault="00F90BDC">
      <w:r xmlns:w="http://schemas.openxmlformats.org/wordprocessingml/2006/main">
        <w:t xml:space="preserve">Mattew 25:2 U ħamsa minnhom kienu għorrief, u ħamsa kienu iblah.</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Il-parabbola tal-għaxar verġni tgħallem li hu għaqli li tkun ippreparat għar-ritorn ta’ Kristu.</w:t>
      </w:r>
    </w:p>
    <w:p w14:paraId="1E98816D" w14:textId="77777777" w:rsidR="00F90BDC" w:rsidRDefault="00F90BDC"/>
    <w:p w14:paraId="5BA9E386" w14:textId="77777777" w:rsidR="00F90BDC" w:rsidRDefault="00F90BDC">
      <w:r xmlns:w="http://schemas.openxmlformats.org/wordprocessingml/2006/main">
        <w:t xml:space="preserve">1. Kun Lest: Tħejjija għar-Ritorn ta’ Kristu</w:t>
      </w:r>
    </w:p>
    <w:p w14:paraId="1F8A7CF9" w14:textId="77777777" w:rsidR="00F90BDC" w:rsidRDefault="00F90BDC"/>
    <w:p w14:paraId="1EE92883" w14:textId="77777777" w:rsidR="00F90BDC" w:rsidRDefault="00F90BDC">
      <w:r xmlns:w="http://schemas.openxmlformats.org/wordprocessingml/2006/main">
        <w:t xml:space="preserve">2. Ħajja Għaqlija: Il-Lezzjonijiet mill-Parabbola tal-Għaxar Verġni</w:t>
      </w:r>
    </w:p>
    <w:p w14:paraId="71C3EB13" w14:textId="77777777" w:rsidR="00F90BDC" w:rsidRDefault="00F90BDC"/>
    <w:p w14:paraId="041E2EAB" w14:textId="77777777" w:rsidR="00F90BDC" w:rsidRDefault="00F90BDC">
      <w:r xmlns:w="http://schemas.openxmlformats.org/wordprocessingml/2006/main">
        <w:t xml:space="preserve">1. Luqa 12:35-48 - Il-Parabbola tal-Qaddej Fidil</w:t>
      </w:r>
    </w:p>
    <w:p w14:paraId="14F105DA" w14:textId="77777777" w:rsidR="00F90BDC" w:rsidRDefault="00F90BDC"/>
    <w:p w14:paraId="7D7A4AB7" w14:textId="77777777" w:rsidR="00F90BDC" w:rsidRDefault="00F90BDC">
      <w:r xmlns:w="http://schemas.openxmlformats.org/wordprocessingml/2006/main">
        <w:t xml:space="preserve">2. Rumani 13:11-14 - Ilbes l-Armatura tad-Dawl</w:t>
      </w:r>
    </w:p>
    <w:p w14:paraId="57915C78" w14:textId="77777777" w:rsidR="00F90BDC" w:rsidRDefault="00F90BDC"/>
    <w:p w14:paraId="7E954986" w14:textId="77777777" w:rsidR="00F90BDC" w:rsidRDefault="00F90BDC">
      <w:r xmlns:w="http://schemas.openxmlformats.org/wordprocessingml/2006/main">
        <w:t xml:space="preserve">Mattew 25:3 Dawk li kienu bluha ħadu l-lampi tagħhom u ma ħadux żejt magħhom.</w:t>
      </w:r>
    </w:p>
    <w:p w14:paraId="40328307" w14:textId="77777777" w:rsidR="00F90BDC" w:rsidRDefault="00F90BDC"/>
    <w:p w14:paraId="6CD98C5E" w14:textId="77777777" w:rsidR="00F90BDC" w:rsidRDefault="00F90BDC">
      <w:r xmlns:w="http://schemas.openxmlformats.org/wordprocessingml/2006/main">
        <w:t xml:space="preserve">L-iblah ħadu l-lampi tagħhom, imma ma ġabux iż-żejt bi tħejjija għall-vjaġġ.</w:t>
      </w:r>
    </w:p>
    <w:p w14:paraId="70EAD068" w14:textId="77777777" w:rsidR="00F90BDC" w:rsidRDefault="00F90BDC"/>
    <w:p w14:paraId="7B4A1319" w14:textId="77777777" w:rsidR="00F90BDC" w:rsidRDefault="00F90BDC">
      <w:r xmlns:w="http://schemas.openxmlformats.org/wordprocessingml/2006/main">
        <w:t xml:space="preserve">1: Irridu nkunu ppreparati biex niffaċċjaw il-vjaġġ tagħna fil-ħajja b'dak kollu li għandna bżonn għas-suċċess.</w:t>
      </w:r>
    </w:p>
    <w:p w14:paraId="63CBA6E2" w14:textId="77777777" w:rsidR="00F90BDC" w:rsidRDefault="00F90BDC"/>
    <w:p w14:paraId="16CE0F3C" w14:textId="77777777" w:rsidR="00F90BDC" w:rsidRDefault="00F90BDC">
      <w:r xmlns:w="http://schemas.openxmlformats.org/wordprocessingml/2006/main">
        <w:t xml:space="preserve">2: Irridu nkunu konxji tar-riżorsi li għandna bżonn biex nirnexxu u nkunu għaqlin fl-użu tagħhom.</w:t>
      </w:r>
    </w:p>
    <w:p w14:paraId="7A2B302F" w14:textId="77777777" w:rsidR="00F90BDC" w:rsidRDefault="00F90BDC"/>
    <w:p w14:paraId="65E46E89" w14:textId="77777777" w:rsidR="00F90BDC" w:rsidRDefault="00F90BDC">
      <w:r xmlns:w="http://schemas.openxmlformats.org/wordprocessingml/2006/main">
        <w:t xml:space="preserve">1: Proverbji 16:9, "Qalb il-bniedem tfassal triqtu, imma l-Mulej jidderieġi l-passi tiegħu."</w:t>
      </w:r>
    </w:p>
    <w:p w14:paraId="07717A87" w14:textId="77777777" w:rsidR="00F90BDC" w:rsidRDefault="00F90BDC"/>
    <w:p w14:paraId="27765114" w14:textId="77777777" w:rsidR="00F90BDC" w:rsidRDefault="00F90BDC">
      <w:r xmlns:w="http://schemas.openxmlformats.org/wordprocessingml/2006/main">
        <w:t xml:space="preserve">2: Efesin 6:10-18, "Fl-aħħar, kunu b'saħħithom fil-Mulej u fil-qawwa tal-qawwa tiegħu. Ilbsu l-armatura kollha ta 'Alla, biex tkunu tistgħu tilfu kontra l-iskemi tax-xitan."</w:t>
      </w:r>
    </w:p>
    <w:p w14:paraId="01114369" w14:textId="77777777" w:rsidR="00F90BDC" w:rsidRDefault="00F90BDC"/>
    <w:p w14:paraId="0E53D024" w14:textId="77777777" w:rsidR="00F90BDC" w:rsidRDefault="00F90BDC">
      <w:r xmlns:w="http://schemas.openxmlformats.org/wordprocessingml/2006/main">
        <w:t xml:space="preserve">Mattew 25:4 Imma l-għorrief ħadu ż-żejt fil-bastimenti tagħhom bil-lampi tagħhom.</w:t>
      </w:r>
    </w:p>
    <w:p w14:paraId="4064A303" w14:textId="77777777" w:rsidR="00F90BDC" w:rsidRDefault="00F90BDC"/>
    <w:p w14:paraId="6FCE7654" w14:textId="77777777" w:rsidR="00F90BDC" w:rsidRDefault="00F90BDC">
      <w:r xmlns:w="http://schemas.openxmlformats.org/wordprocessingml/2006/main">
        <w:t xml:space="preserve">Il-verġni għorrief fil-parabbola tal-għaxar verġni ħadu żejt żejjed fil-bastimenti tagħhom biex imorru mal- </w:t>
      </w:r>
      <w:r xmlns:w="http://schemas.openxmlformats.org/wordprocessingml/2006/main">
        <w:lastRenderedPageBreak xmlns:w="http://schemas.openxmlformats.org/wordprocessingml/2006/main"/>
      </w:r>
      <w:r xmlns:w="http://schemas.openxmlformats.org/wordprocessingml/2006/main">
        <w:t xml:space="preserve">lampi tagħhom.</w:t>
      </w:r>
    </w:p>
    <w:p w14:paraId="5E9E5A91" w14:textId="77777777" w:rsidR="00F90BDC" w:rsidRDefault="00F90BDC"/>
    <w:p w14:paraId="7C0555CC" w14:textId="77777777" w:rsidR="00F90BDC" w:rsidRDefault="00F90BDC">
      <w:r xmlns:w="http://schemas.openxmlformats.org/wordprocessingml/2006/main">
        <w:t xml:space="preserve">1. L-Għerf tal-Preparazzjoni għall-Isfidi mhux mistennija tal-Ħajja</w:t>
      </w:r>
    </w:p>
    <w:p w14:paraId="73B96D3D" w14:textId="77777777" w:rsidR="00F90BDC" w:rsidRDefault="00F90BDC"/>
    <w:p w14:paraId="2BA0C05C" w14:textId="77777777" w:rsidR="00F90BDC" w:rsidRDefault="00F90BDC">
      <w:r xmlns:w="http://schemas.openxmlformats.org/wordprocessingml/2006/main">
        <w:t xml:space="preserve">2. Il-Benefiċċji li Tkun ippreparat għall-Ħajja mhux magħrufa</w:t>
      </w:r>
    </w:p>
    <w:p w14:paraId="5100655C" w14:textId="77777777" w:rsidR="00F90BDC" w:rsidRDefault="00F90BDC"/>
    <w:p w14:paraId="173D4F65" w14:textId="77777777" w:rsidR="00F90BDC" w:rsidRDefault="00F90BDC">
      <w:r xmlns:w="http://schemas.openxmlformats.org/wordprocessingml/2006/main">
        <w:t xml:space="preserve">1. Ġakbu 4:13-15 - Ejja issa, intom li tgħidu, “Illum jew għada nidħlu f’xi belt bħal dik u nqattgħu sena hemmhekk u nnegozjaw u nagħmlu qligħ”— 14 iżda ma tafx x’għada. se jġib. X'inhi ħajtek? Għax inti ċpar li tidher għal ftit ħin u mbagħad tisparixxi. 15 Minflok għandek tgħid, “Jekk il-Mulej irid, aħna ngħixu u nagħmlu dan jew dak.”</w:t>
      </w:r>
    </w:p>
    <w:p w14:paraId="261B886B" w14:textId="77777777" w:rsidR="00F90BDC" w:rsidRDefault="00F90BDC"/>
    <w:p w14:paraId="094D4997" w14:textId="77777777" w:rsidR="00F90BDC" w:rsidRDefault="00F90BDC">
      <w:r xmlns:w="http://schemas.openxmlformats.org/wordprocessingml/2006/main">
        <w:t xml:space="preserve">2. Proverbji 21:5 - Il-pjanijiet ta 'l-diliġenti jwasslu żgur għall-abbundanza, imma kull min hu mgħaġġla jasal biss għall-faqar.</w:t>
      </w:r>
    </w:p>
    <w:p w14:paraId="750CDBBA" w14:textId="77777777" w:rsidR="00F90BDC" w:rsidRDefault="00F90BDC"/>
    <w:p w14:paraId="09565F6A" w14:textId="77777777" w:rsidR="00F90BDC" w:rsidRDefault="00F90BDC">
      <w:r xmlns:w="http://schemas.openxmlformats.org/wordprocessingml/2006/main">
        <w:t xml:space="preserve">Mattew 25:5 Waqt li l-għarus dam, ilkoll rieqdu u raqdu.</w:t>
      </w:r>
    </w:p>
    <w:p w14:paraId="51972E43" w14:textId="77777777" w:rsidR="00F90BDC" w:rsidRDefault="00F90BDC"/>
    <w:p w14:paraId="2FD6A87E" w14:textId="77777777" w:rsidR="00F90BDC" w:rsidRDefault="00F90BDC">
      <w:r xmlns:w="http://schemas.openxmlformats.org/wordprocessingml/2006/main">
        <w:t xml:space="preserve">Is-silta tenfasizza l-paċenzja tal-għarus biex jistenna l-wasla tal-mistednin tiegħu.</w:t>
      </w:r>
    </w:p>
    <w:p w14:paraId="590AAFAE" w14:textId="77777777" w:rsidR="00F90BDC" w:rsidRDefault="00F90BDC"/>
    <w:p w14:paraId="0A02921C" w14:textId="77777777" w:rsidR="00F90BDC" w:rsidRDefault="00F90BDC">
      <w:r xmlns:w="http://schemas.openxmlformats.org/wordprocessingml/2006/main">
        <w:t xml:space="preserve">1: Il-paċenzja hija virtù – Proverbji 16:32</w:t>
      </w:r>
    </w:p>
    <w:p w14:paraId="1FAC053B" w14:textId="77777777" w:rsidR="00F90BDC" w:rsidRDefault="00F90BDC"/>
    <w:p w14:paraId="25515FBC" w14:textId="77777777" w:rsidR="00F90BDC" w:rsidRDefault="00F90BDC">
      <w:r xmlns:w="http://schemas.openxmlformats.org/wordprocessingml/2006/main">
        <w:t xml:space="preserve">2: L-istennija fil-Mulej iġib il-barka – Isaija 40:31</w:t>
      </w:r>
    </w:p>
    <w:p w14:paraId="3DD264B9" w14:textId="77777777" w:rsidR="00F90BDC" w:rsidRDefault="00F90BDC"/>
    <w:p w14:paraId="4B6ED43D" w14:textId="77777777" w:rsidR="00F90BDC" w:rsidRDefault="00F90BDC">
      <w:r xmlns:w="http://schemas.openxmlformats.org/wordprocessingml/2006/main">
        <w:t xml:space="preserve">1: Luqa 12:35-36 - Kun lest għall-miġja tal-Mulej</w:t>
      </w:r>
    </w:p>
    <w:p w14:paraId="75D1097D" w14:textId="77777777" w:rsidR="00F90BDC" w:rsidRDefault="00F90BDC"/>
    <w:p w14:paraId="6F65FEBD" w14:textId="77777777" w:rsidR="00F90BDC" w:rsidRDefault="00F90BDC">
      <w:r xmlns:w="http://schemas.openxmlformats.org/wordprocessingml/2006/main">
        <w:t xml:space="preserve">2: Rumani 12:12 - Ifirħu bit-tama, kun paċenzja fit-tribulazzjoni</w:t>
      </w:r>
    </w:p>
    <w:p w14:paraId="36EA7C17" w14:textId="77777777" w:rsidR="00F90BDC" w:rsidRDefault="00F90BDC"/>
    <w:p w14:paraId="5CA759B1" w14:textId="77777777" w:rsidR="00F90BDC" w:rsidRDefault="00F90BDC">
      <w:r xmlns:w="http://schemas.openxmlformats.org/wordprocessingml/2006/main">
        <w:t xml:space="preserve">Mattew 25:6 U f'nofs il-lejl inqalgħet għajta: "Ara, ġej l-għarus; oħorġu </w:t>
      </w:r>
      <w:r xmlns:w="http://schemas.openxmlformats.org/wordprocessingml/2006/main">
        <w:lastRenderedPageBreak xmlns:w="http://schemas.openxmlformats.org/wordprocessingml/2006/main"/>
      </w:r>
      <w:r xmlns:w="http://schemas.openxmlformats.org/wordprocessingml/2006/main">
        <w:t xml:space="preserve">tiltaqgħu miegħu.</w:t>
      </w:r>
    </w:p>
    <w:p w14:paraId="1B28C541" w14:textId="77777777" w:rsidR="00F90BDC" w:rsidRDefault="00F90BDC"/>
    <w:p w14:paraId="0623FBF3" w14:textId="77777777" w:rsidR="00F90BDC" w:rsidRDefault="00F90BDC">
      <w:r xmlns:w="http://schemas.openxmlformats.org/wordprocessingml/2006/main">
        <w:t xml:space="preserve">F’nofsillejl, issir sejħa biex joħorġu jiltaqgħu mal-għarus.</w:t>
      </w:r>
    </w:p>
    <w:p w14:paraId="2D8548A2" w14:textId="77777777" w:rsidR="00F90BDC" w:rsidRDefault="00F90BDC"/>
    <w:p w14:paraId="6D4040E5" w14:textId="77777777" w:rsidR="00F90BDC" w:rsidRDefault="00F90BDC">
      <w:r xmlns:w="http://schemas.openxmlformats.org/wordprocessingml/2006/main">
        <w:t xml:space="preserve">1. L-Għarus: Tħejjija għall-Miġja Tiegħu</w:t>
      </w:r>
    </w:p>
    <w:p w14:paraId="55068D6C" w14:textId="77777777" w:rsidR="00F90BDC" w:rsidRDefault="00F90BDC"/>
    <w:p w14:paraId="776C485D" w14:textId="77777777" w:rsidR="00F90BDC" w:rsidRDefault="00F90BDC">
      <w:r xmlns:w="http://schemas.openxmlformats.org/wordprocessingml/2006/main">
        <w:t xml:space="preserve">2. Inkunu Lesti għal Ġesù: Nippreparaw biex Niltaqgħu mal-Għarus</w:t>
      </w:r>
    </w:p>
    <w:p w14:paraId="102119B7" w14:textId="77777777" w:rsidR="00F90BDC" w:rsidRDefault="00F90BDC"/>
    <w:p w14:paraId="60E433C1" w14:textId="77777777" w:rsidR="00F90BDC" w:rsidRDefault="00F90BDC">
      <w:r xmlns:w="http://schemas.openxmlformats.org/wordprocessingml/2006/main">
        <w:t xml:space="preserve">1. Isaija 62:5 - Għax bħalma ż-żagħżugħ jiżżewweġ verġni, hekk uliedek għandhom jiżżewġu miegħek: u bħalma l-għarus jifraħ bl-għarusa, hekk se jifraħ Alla tiegħek.</w:t>
      </w:r>
    </w:p>
    <w:p w14:paraId="2DA26EBF" w14:textId="77777777" w:rsidR="00F90BDC" w:rsidRDefault="00F90BDC"/>
    <w:p w14:paraId="4B7F63FC" w14:textId="77777777" w:rsidR="00F90BDC" w:rsidRDefault="00F90BDC">
      <w:r xmlns:w="http://schemas.openxmlformats.org/wordprocessingml/2006/main">
        <w:t xml:space="preserve">2. Apokalissi 19:7 - Ejjew inkunu ferħanin u nifirħu, u nagħtu unur lilu, għax wasal iż-żwieġ tal-Ħaruf, u martu lest ruħha.</w:t>
      </w:r>
    </w:p>
    <w:p w14:paraId="712BA923" w14:textId="77777777" w:rsidR="00F90BDC" w:rsidRDefault="00F90BDC"/>
    <w:p w14:paraId="3304A7D1" w14:textId="77777777" w:rsidR="00F90BDC" w:rsidRDefault="00F90BDC">
      <w:r xmlns:w="http://schemas.openxmlformats.org/wordprocessingml/2006/main">
        <w:t xml:space="preserve">Mattew 25:7 Imbagħad dawk il-verġni kollha qamu u raqqmu l-lampi tagħhom.</w:t>
      </w:r>
    </w:p>
    <w:p w14:paraId="54A6B964" w14:textId="77777777" w:rsidR="00F90BDC" w:rsidRDefault="00F90BDC"/>
    <w:p w14:paraId="1B232193" w14:textId="77777777" w:rsidR="00F90BDC" w:rsidRDefault="00F90BDC">
      <w:r xmlns:w="http://schemas.openxmlformats.org/wordprocessingml/2006/main">
        <w:t xml:space="preserve">Is-silta titkellem dwar il-parabbola tal-verġni għorrief u l-iblah, fejn ix-xebbiet għorrief kienu ppreparati u kellhom biżżejjed żejt għall-lampi tagħhom filwaqt li l-verġni l-iblah ma kellhomx.</w:t>
      </w:r>
    </w:p>
    <w:p w14:paraId="2DCBBBA0" w14:textId="77777777" w:rsidR="00F90BDC" w:rsidRDefault="00F90BDC"/>
    <w:p w14:paraId="7BE9BDF1" w14:textId="77777777" w:rsidR="00F90BDC" w:rsidRDefault="00F90BDC">
      <w:r xmlns:w="http://schemas.openxmlformats.org/wordprocessingml/2006/main">
        <w:t xml:space="preserve">1. Li tkun ippreparat għall-futur billi tkun għaqli u tinvesti fil-kelma t’Alla.</w:t>
      </w:r>
    </w:p>
    <w:p w14:paraId="5128B811" w14:textId="77777777" w:rsidR="00F90BDC" w:rsidRDefault="00F90BDC"/>
    <w:p w14:paraId="222A4536" w14:textId="77777777" w:rsidR="00F90BDC" w:rsidRDefault="00F90BDC">
      <w:r xmlns:w="http://schemas.openxmlformats.org/wordprocessingml/2006/main">
        <w:t xml:space="preserve">2. Nieħdu l-ħin biex nieħdu ħsieb ir-relazzjoni tagħna ma’ Alla u nkunu diliġenti fil-fidi tagħna.</w:t>
      </w:r>
    </w:p>
    <w:p w14:paraId="4AADE4B6" w14:textId="77777777" w:rsidR="00F90BDC" w:rsidRDefault="00F90BDC"/>
    <w:p w14:paraId="0C2BE786" w14:textId="77777777" w:rsidR="00F90BDC" w:rsidRDefault="00F90BDC">
      <w:r xmlns:w="http://schemas.openxmlformats.org/wordprocessingml/2006/main">
        <w:t xml:space="preserve">1. Proverbji 6: 6-11 - Mur għand in-nemla, żagħżugħa; ikkunsidra l-modi tagħha u kun għaqli!</w:t>
      </w:r>
    </w:p>
    <w:p w14:paraId="0B5DA526" w14:textId="77777777" w:rsidR="00F90BDC" w:rsidRDefault="00F90BDC"/>
    <w:p w14:paraId="22954F64" w14:textId="77777777" w:rsidR="00F90BDC" w:rsidRDefault="00F90BDC">
      <w:r xmlns:w="http://schemas.openxmlformats.org/wordprocessingml/2006/main">
        <w:t xml:space="preserve">2. Ġakbu 1:5 - Jekk xi ħadd minnkom nieqes mill-għerf, għandek titlob lil Alla, li jagħti lil kulħadd b'ġenerożità mingħajr ma jsib tort, u jingħatalkom.</w:t>
      </w:r>
    </w:p>
    <w:p w14:paraId="551365BA" w14:textId="77777777" w:rsidR="00F90BDC" w:rsidRDefault="00F90BDC"/>
    <w:p w14:paraId="64326576" w14:textId="77777777" w:rsidR="00F90BDC" w:rsidRDefault="00F90BDC">
      <w:r xmlns:w="http://schemas.openxmlformats.org/wordprocessingml/2006/main">
        <w:t xml:space="preserve">Mattew 25:8 U l-iblah qal lill-għorrief, Agħtina miż-żejt tiegħek; għax il-lampi tagħna jintfew.</w:t>
      </w:r>
    </w:p>
    <w:p w14:paraId="7C6B5859" w14:textId="77777777" w:rsidR="00F90BDC" w:rsidRDefault="00F90BDC"/>
    <w:p w14:paraId="3D295188" w14:textId="77777777" w:rsidR="00F90BDC" w:rsidRDefault="00F90BDC">
      <w:r xmlns:w="http://schemas.openxmlformats.org/wordprocessingml/2006/main">
        <w:t xml:space="preserve">Il-verġni għorrief kellhom iż-żejt għall-lampi tagħhom filwaqt li l-iblah le, u għalhekk talbu ftit miż-żejt tagħhom lill-għorrief.</w:t>
      </w:r>
    </w:p>
    <w:p w14:paraId="7529AA57" w14:textId="77777777" w:rsidR="00F90BDC" w:rsidRDefault="00F90BDC"/>
    <w:p w14:paraId="5A78C6F0" w14:textId="77777777" w:rsidR="00F90BDC" w:rsidRDefault="00F90BDC">
      <w:r xmlns:w="http://schemas.openxmlformats.org/wordprocessingml/2006/main">
        <w:t xml:space="preserve">1: Kristu jsejħilna biex inkunu preparati għall-miġja tiegħu.</w:t>
      </w:r>
    </w:p>
    <w:p w14:paraId="6674BE6D" w14:textId="77777777" w:rsidR="00F90BDC" w:rsidRDefault="00F90BDC"/>
    <w:p w14:paraId="27BA4240" w14:textId="77777777" w:rsidR="00F90BDC" w:rsidRDefault="00F90BDC">
      <w:r xmlns:w="http://schemas.openxmlformats.org/wordprocessingml/2006/main">
        <w:t xml:space="preserve">2: Irridu nkunu diliġenti fil-fidi tagħna u nkunu lesti għal dak li mhux mistenni.</w:t>
      </w:r>
    </w:p>
    <w:p w14:paraId="2F8C653F" w14:textId="77777777" w:rsidR="00F90BDC" w:rsidRDefault="00F90BDC"/>
    <w:p w14:paraId="3814ED1E" w14:textId="77777777" w:rsidR="00F90BDC" w:rsidRDefault="00F90BDC">
      <w:r xmlns:w="http://schemas.openxmlformats.org/wordprocessingml/2006/main">
        <w:t xml:space="preserve">1: Mattew 24:44, “Għalhekk intom ukoll tkunu lesti, għax Bin il-bniedem ġej fis-siegħa li ma tistennix.”</w:t>
      </w:r>
    </w:p>
    <w:p w14:paraId="15D95977" w14:textId="77777777" w:rsidR="00F90BDC" w:rsidRDefault="00F90BDC"/>
    <w:p w14:paraId="4E49DB3C" w14:textId="77777777" w:rsidR="00F90BDC" w:rsidRDefault="00F90BDC">
      <w:r xmlns:w="http://schemas.openxmlformats.org/wordprocessingml/2006/main">
        <w:t xml:space="preserve">2: Proverbji 19:2 , “Ix-xewqa mingħajr għarfien mhix tajba, u min jgħaġġel b’saqajh jitlef triqtu.”</w:t>
      </w:r>
    </w:p>
    <w:p w14:paraId="026C5EB3" w14:textId="77777777" w:rsidR="00F90BDC" w:rsidRDefault="00F90BDC"/>
    <w:p w14:paraId="12799A99" w14:textId="77777777" w:rsidR="00F90BDC" w:rsidRDefault="00F90BDC">
      <w:r xmlns:w="http://schemas.openxmlformats.org/wordprocessingml/2006/main">
        <w:t xml:space="preserve">Mattew 25:9 Imma l-għorrief wieġbu u qalu: "Mhux hekk; biex ma jkunx hemm biżżejjed għalina u għalina, imma aktar immorru għand dawk li jbigħu, u ixtru għalikom infuskom.</w:t>
      </w:r>
    </w:p>
    <w:p w14:paraId="5E2CA172" w14:textId="77777777" w:rsidR="00F90BDC" w:rsidRDefault="00F90BDC"/>
    <w:p w14:paraId="713A764A" w14:textId="77777777" w:rsidR="00F90BDC" w:rsidRDefault="00F90BDC">
      <w:r xmlns:w="http://schemas.openxmlformats.org/wordprocessingml/2006/main">
        <w:t xml:space="preserve">L-għorrief jagħtu parir kontra l-qsim tar-riżorsi tagħhom, minflok jissuġġerixxu li jixtru aktar għalihom infushom.</w:t>
      </w:r>
    </w:p>
    <w:p w14:paraId="6AD8F9F4" w14:textId="77777777" w:rsidR="00F90BDC" w:rsidRDefault="00F90BDC"/>
    <w:p w14:paraId="20F9F643" w14:textId="77777777" w:rsidR="00F90BDC" w:rsidRDefault="00F90BDC">
      <w:r xmlns:w="http://schemas.openxmlformats.org/wordprocessingml/2006/main">
        <w:t xml:space="preserve">1. Afda fl-għerf ta’ Alla meta tieħu deċiżjonijiet.</w:t>
      </w:r>
    </w:p>
    <w:p w14:paraId="30691C1E" w14:textId="77777777" w:rsidR="00F90BDC" w:rsidRDefault="00F90BDC"/>
    <w:p w14:paraId="4B687214" w14:textId="77777777" w:rsidR="00F90BDC" w:rsidRDefault="00F90BDC">
      <w:r xmlns:w="http://schemas.openxmlformats.org/wordprocessingml/2006/main">
        <w:t xml:space="preserve">2. Kun konxju tal-konsegwenzi tal-qsim tar-riżorsi.</w:t>
      </w:r>
    </w:p>
    <w:p w14:paraId="00ED588A" w14:textId="77777777" w:rsidR="00F90BDC" w:rsidRDefault="00F90BDC"/>
    <w:p w14:paraId="2C6A4F7F" w14:textId="77777777" w:rsidR="00F90BDC" w:rsidRDefault="00F90BDC">
      <w:r xmlns:w="http://schemas.openxmlformats.org/wordprocessingml/2006/main">
        <w:t xml:space="preserve">1. Ekkleżjasti 11:2 - “Agħtu porzjon lil sebgħa, iva, saħansitra lil tmienja, għax ma tafx x’diżastru jista’ jiġi fuq l-art.”</w:t>
      </w:r>
    </w:p>
    <w:p w14:paraId="057878CF" w14:textId="77777777" w:rsidR="00F90BDC" w:rsidRDefault="00F90BDC"/>
    <w:p w14:paraId="79BF489E" w14:textId="77777777" w:rsidR="00F90BDC" w:rsidRDefault="00F90BDC">
      <w:r xmlns:w="http://schemas.openxmlformats.org/wordprocessingml/2006/main">
        <w:t xml:space="preserve">2. Proverbji 11:24 - “Wieħed jagħti b’xejn, imma kulma jkabbar; ieħor iżomm dak li għandu jagħti, u jbati biss il-bżonn.”</w:t>
      </w:r>
    </w:p>
    <w:p w14:paraId="3A51CC6C" w14:textId="77777777" w:rsidR="00F90BDC" w:rsidRDefault="00F90BDC"/>
    <w:p w14:paraId="6F1C2692" w14:textId="77777777" w:rsidR="00F90BDC" w:rsidRDefault="00F90BDC">
      <w:r xmlns:w="http://schemas.openxmlformats.org/wordprocessingml/2006/main">
        <w:t xml:space="preserve">Mattew 25:10 U waqt li marru jixtru, ġie l-għarus; u dawk li kienu lesti daħlu miegħu għaż-żwieġ, u l-bieb ingħalaq.</w:t>
      </w:r>
    </w:p>
    <w:p w14:paraId="260098FD" w14:textId="77777777" w:rsidR="00F90BDC" w:rsidRDefault="00F90BDC"/>
    <w:p w14:paraId="7FF9F5C0" w14:textId="77777777" w:rsidR="00F90BDC" w:rsidRDefault="00F90BDC">
      <w:r xmlns:w="http://schemas.openxmlformats.org/wordprocessingml/2006/main">
        <w:t xml:space="preserve">Ġie l-għarus waqt li l-ħames verġni għorrief kienu qegħdin jixtru ż-żejt, u dawk li kienu lesti biss setgħu jidħlu għat-tieġ.</w:t>
      </w:r>
    </w:p>
    <w:p w14:paraId="3355D0C5" w14:textId="77777777" w:rsidR="00F90BDC" w:rsidRDefault="00F90BDC"/>
    <w:p w14:paraId="7E36DF84" w14:textId="77777777" w:rsidR="00F90BDC" w:rsidRDefault="00F90BDC">
      <w:r xmlns:w="http://schemas.openxmlformats.org/wordprocessingml/2006/main">
        <w:t xml:space="preserve">1. Li tkun Lest: Tħejjija għar-Ritorn tal-Għarus</w:t>
      </w:r>
    </w:p>
    <w:p w14:paraId="1A29D5DF" w14:textId="77777777" w:rsidR="00F90BDC" w:rsidRDefault="00F90BDC"/>
    <w:p w14:paraId="51FE9CDC" w14:textId="77777777" w:rsidR="00F90BDC" w:rsidRDefault="00F90BDC">
      <w:r xmlns:w="http://schemas.openxmlformats.org/wordprocessingml/2006/main">
        <w:t xml:space="preserve">2. Il-Ħtieġa ta 'Tħejjija għal dak Mhux mistenni</w:t>
      </w:r>
    </w:p>
    <w:p w14:paraId="2FD47D63" w14:textId="77777777" w:rsidR="00F90BDC" w:rsidRDefault="00F90BDC"/>
    <w:p w14:paraId="05DB142A" w14:textId="77777777" w:rsidR="00F90BDC" w:rsidRDefault="00F90BDC">
      <w:r xmlns:w="http://schemas.openxmlformats.org/wordprocessingml/2006/main">
        <w:t xml:space="preserve">1. Rumani 13: 11-14 - Ilbes il-Mulej Ġesù Kristu, u ma tagħmel ebda provvediment għall-laħam, biex twettaq l-xewqat tagħha.</w:t>
      </w:r>
    </w:p>
    <w:p w14:paraId="40A13087" w14:textId="77777777" w:rsidR="00F90BDC" w:rsidRDefault="00F90BDC"/>
    <w:p w14:paraId="02CF7766" w14:textId="77777777" w:rsidR="00F90BDC" w:rsidRDefault="00F90BDC">
      <w:r xmlns:w="http://schemas.openxmlformats.org/wordprocessingml/2006/main">
        <w:t xml:space="preserve">2. Ekkleżjasti 9:10 - Kull ma ssib idejk x'tagħmel, agħmel dan bil-qawwa kollha tiegħek, għax m'hemm ebda xogħol jew apparat jew għarfien fil-qabar fejn sejjer.</w:t>
      </w:r>
    </w:p>
    <w:p w14:paraId="6C243B0D" w14:textId="77777777" w:rsidR="00F90BDC" w:rsidRDefault="00F90BDC"/>
    <w:p w14:paraId="44FA4801" w14:textId="77777777" w:rsidR="00F90BDC" w:rsidRDefault="00F90BDC">
      <w:r xmlns:w="http://schemas.openxmlformats.org/wordprocessingml/2006/main">
        <w:t xml:space="preserve">Mattew 25:11 Wara ġew ukoll il-verġni l-oħra, u qalu: Mulej, Mulej, iftaħna.</w:t>
      </w:r>
    </w:p>
    <w:p w14:paraId="50A91685" w14:textId="77777777" w:rsidR="00F90BDC" w:rsidRDefault="00F90BDC"/>
    <w:p w14:paraId="01D1C316" w14:textId="77777777" w:rsidR="00F90BDC" w:rsidRDefault="00F90BDC">
      <w:r xmlns:w="http://schemas.openxmlformats.org/wordprocessingml/2006/main">
        <w:t xml:space="preserve">Il-parabbola tal-għaxar verġni tgħallem li rridu nkunu ppreparati u għassa għar-ritorn tal-Mulej.</w:t>
      </w:r>
    </w:p>
    <w:p w14:paraId="6735E381" w14:textId="77777777" w:rsidR="00F90BDC" w:rsidRDefault="00F90BDC"/>
    <w:p w14:paraId="1965B4C5" w14:textId="77777777" w:rsidR="00F90BDC" w:rsidRDefault="00F90BDC">
      <w:r xmlns:w="http://schemas.openxmlformats.org/wordprocessingml/2006/main">
        <w:t xml:space="preserve">1. Kun ippreparat u lest għar-ritorn tal-Mulej</w:t>
      </w:r>
    </w:p>
    <w:p w14:paraId="6DD49912" w14:textId="77777777" w:rsidR="00F90BDC" w:rsidRDefault="00F90BDC"/>
    <w:p w14:paraId="10012787" w14:textId="77777777" w:rsidR="00F90BDC" w:rsidRDefault="00F90BDC">
      <w:r xmlns:w="http://schemas.openxmlformats.org/wordprocessingml/2006/main">
        <w:t xml:space="preserve">2. Għassa u Viġilanza Quddiem l-Inċertezza</w:t>
      </w:r>
    </w:p>
    <w:p w14:paraId="17560D62" w14:textId="77777777" w:rsidR="00F90BDC" w:rsidRDefault="00F90BDC"/>
    <w:p w14:paraId="5B4C29F0" w14:textId="77777777" w:rsidR="00F90BDC" w:rsidRDefault="00F90BDC">
      <w:r xmlns:w="http://schemas.openxmlformats.org/wordprocessingml/2006/main">
        <w:t xml:space="preserve">1. Mattew 24:42-44</w:t>
      </w:r>
    </w:p>
    <w:p w14:paraId="13F1C504" w14:textId="77777777" w:rsidR="00F90BDC" w:rsidRDefault="00F90BDC"/>
    <w:p w14:paraId="3D1FE25A" w14:textId="77777777" w:rsidR="00F90BDC" w:rsidRDefault="00F90BDC">
      <w:r xmlns:w="http://schemas.openxmlformats.org/wordprocessingml/2006/main">
        <w:t xml:space="preserve">2. Luqa 12:35-40</w:t>
      </w:r>
    </w:p>
    <w:p w14:paraId="0B3B5D82" w14:textId="77777777" w:rsidR="00F90BDC" w:rsidRDefault="00F90BDC"/>
    <w:p w14:paraId="7F7EEA49" w14:textId="77777777" w:rsidR="00F90BDC" w:rsidRDefault="00F90BDC">
      <w:r xmlns:w="http://schemas.openxmlformats.org/wordprocessingml/2006/main">
        <w:t xml:space="preserve">Mattew 25:12 Imma hu wieġeb u qal, Tassew ngħidilkom, ma nafkomx.</w:t>
      </w:r>
    </w:p>
    <w:p w14:paraId="42EEFD36" w14:textId="77777777" w:rsidR="00F90BDC" w:rsidRDefault="00F90BDC"/>
    <w:p w14:paraId="6574E2D9" w14:textId="77777777" w:rsidR="00F90BDC" w:rsidRDefault="00F90BDC">
      <w:r xmlns:w="http://schemas.openxmlformats.org/wordprocessingml/2006/main">
        <w:t xml:space="preserve">Din is-silta minn Mattew 25:12 tenfasizza l-importanza li tkun taf lil Ġesù sabiex tirċievi l-ħajja ta’ dejjem.</w:t>
      </w:r>
    </w:p>
    <w:p w14:paraId="502F7DB1" w14:textId="77777777" w:rsidR="00F90BDC" w:rsidRDefault="00F90BDC"/>
    <w:p w14:paraId="48F5C77E" w14:textId="77777777" w:rsidR="00F90BDC" w:rsidRDefault="00F90BDC">
      <w:r xmlns:w="http://schemas.openxmlformats.org/wordprocessingml/2006/main">
        <w:t xml:space="preserve">1. "Nagħrfu l-valur ta 'l-għarfien ta' Ġesù"</w:t>
      </w:r>
    </w:p>
    <w:p w14:paraId="17F2FE99" w14:textId="77777777" w:rsidR="00F90BDC" w:rsidRDefault="00F90BDC"/>
    <w:p w14:paraId="601DF48B" w14:textId="77777777" w:rsidR="00F90BDC" w:rsidRDefault="00F90BDC">
      <w:r xmlns:w="http://schemas.openxmlformats.org/wordprocessingml/2006/main">
        <w:t xml:space="preserve">2. "Il-ħtieġa li tkun taf lis-Salvatur"</w:t>
      </w:r>
    </w:p>
    <w:p w14:paraId="783B64D7" w14:textId="77777777" w:rsidR="00F90BDC" w:rsidRDefault="00F90BDC"/>
    <w:p w14:paraId="19987EF9" w14:textId="77777777" w:rsidR="00F90BDC" w:rsidRDefault="00F90BDC">
      <w:r xmlns:w="http://schemas.openxmlformats.org/wordprocessingml/2006/main">
        <w:t xml:space="preserve">1. Ġwanni 17:3, "U din hija l-ħajja ta' dejjem, biex ikunu jafu lilek l-uniku Alla veru, u lil Ġesù Kristu, li int bgħatt."</w:t>
      </w:r>
    </w:p>
    <w:p w14:paraId="0A4BDB78" w14:textId="77777777" w:rsidR="00F90BDC" w:rsidRDefault="00F90BDC"/>
    <w:p w14:paraId="1B2F493D" w14:textId="77777777" w:rsidR="00F90BDC" w:rsidRDefault="00F90BDC">
      <w:r xmlns:w="http://schemas.openxmlformats.org/wordprocessingml/2006/main">
        <w:t xml:space="preserve">2. 1 Ġwanni 5:12, "Min għandu l-Iben għandu l-ħajja; u min m'għandux l-Iben ta 'Alla m'għandux il-ħajja."</w:t>
      </w:r>
    </w:p>
    <w:p w14:paraId="001956F2" w14:textId="77777777" w:rsidR="00F90BDC" w:rsidRDefault="00F90BDC"/>
    <w:p w14:paraId="672934B7" w14:textId="77777777" w:rsidR="00F90BDC" w:rsidRDefault="00F90BDC">
      <w:r xmlns:w="http://schemas.openxmlformats.org/wordprocessingml/2006/main">
        <w:t xml:space="preserve">Mattew 25:13 Għassa għalhekk, għax la tafu l-jum u lanqas is-siegħa li fiha jiġi Bin il-bniedem.</w:t>
      </w:r>
    </w:p>
    <w:p w14:paraId="32D8302B" w14:textId="77777777" w:rsidR="00F90BDC" w:rsidRDefault="00F90BDC"/>
    <w:p w14:paraId="2ABCA103" w14:textId="77777777" w:rsidR="00F90BDC" w:rsidRDefault="00F90BDC">
      <w:r xmlns:w="http://schemas.openxmlformats.org/wordprocessingml/2006/main">
        <w:t xml:space="preserve">Kun għassa u ppreparati għall-miġja tal-Mulej.</w:t>
      </w:r>
    </w:p>
    <w:p w14:paraId="2179BD31" w14:textId="77777777" w:rsidR="00F90BDC" w:rsidRDefault="00F90BDC"/>
    <w:p w14:paraId="565BD71E" w14:textId="77777777" w:rsidR="00F90BDC" w:rsidRDefault="00F90BDC">
      <w:r xmlns:w="http://schemas.openxmlformats.org/wordprocessingml/2006/main">
        <w:t xml:space="preserve">1: Oqgħod attent u Ħejju għall-Miġja tal-Mulej.</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Kun Lest u Imqajjem għar-Ritorn ta’ Ġesù.</w:t>
      </w:r>
    </w:p>
    <w:p w14:paraId="12F1E747" w14:textId="77777777" w:rsidR="00F90BDC" w:rsidRDefault="00F90BDC"/>
    <w:p w14:paraId="6542403E" w14:textId="77777777" w:rsidR="00F90BDC" w:rsidRDefault="00F90BDC">
      <w:r xmlns:w="http://schemas.openxmlformats.org/wordprocessingml/2006/main">
        <w:t xml:space="preserve">1: Mattew 24:36-44 - Ħadd ma jaf il-jum jew is-siegħa eżatt tar-ritorn ta 'Ġesù, għalhekk irridu nibqgħu attenti u ppreparati.</w:t>
      </w:r>
    </w:p>
    <w:p w14:paraId="39A7863B" w14:textId="77777777" w:rsidR="00F90BDC" w:rsidRDefault="00F90BDC"/>
    <w:p w14:paraId="6AD55B00" w14:textId="77777777" w:rsidR="00F90BDC" w:rsidRDefault="00F90BDC">
      <w:r xmlns:w="http://schemas.openxmlformats.org/wordprocessingml/2006/main">
        <w:t xml:space="preserve">2: Luqa 12: 35-40 - Irridu nkunu lesti u nilbsu l-armatura spiritwali tagħna sabiex inkunu lesti meta Ġesù jirritorna.</w:t>
      </w:r>
    </w:p>
    <w:p w14:paraId="1610F97A" w14:textId="77777777" w:rsidR="00F90BDC" w:rsidRDefault="00F90BDC"/>
    <w:p w14:paraId="243F7525" w14:textId="77777777" w:rsidR="00F90BDC" w:rsidRDefault="00F90BDC">
      <w:r xmlns:w="http://schemas.openxmlformats.org/wordprocessingml/2006/main">
        <w:t xml:space="preserve">Mattew 25:14 Għax is-saltna tas-smewwiet hija bħal raġel li jivvjaġġa lejn pajjiż imbiegħed, li sejjaħ lill-qaddejja tiegħu stess u wassalhom il-ġid tiegħu.</w:t>
      </w:r>
    </w:p>
    <w:p w14:paraId="317DCC48" w14:textId="77777777" w:rsidR="00F90BDC" w:rsidRDefault="00F90BDC"/>
    <w:p w14:paraId="4212B6B4" w14:textId="77777777" w:rsidR="00F90BDC" w:rsidRDefault="00F90BDC">
      <w:r xmlns:w="http://schemas.openxmlformats.org/wordprocessingml/2006/main">
        <w:t xml:space="preserve">Il-parabbola tat-talenti tenfasizza l-importanza li jintużaw id-doni ta’ Alla b’mod responsabbli u produttiv.</w:t>
      </w:r>
    </w:p>
    <w:p w14:paraId="62F7FB58" w14:textId="77777777" w:rsidR="00F90BDC" w:rsidRDefault="00F90BDC"/>
    <w:p w14:paraId="5E7244A5" w14:textId="77777777" w:rsidR="00F90BDC" w:rsidRDefault="00F90BDC">
      <w:r xmlns:w="http://schemas.openxmlformats.org/wordprocessingml/2006/main">
        <w:t xml:space="preserve">1: Irridu nużaw ir-rigali li tana Alla biex ngħinu nibnu s-Saltna Tiegħu.</w:t>
      </w:r>
    </w:p>
    <w:p w14:paraId="60C05A70" w14:textId="77777777" w:rsidR="00F90BDC" w:rsidRDefault="00F90BDC"/>
    <w:p w14:paraId="4E5A5520" w14:textId="77777777" w:rsidR="00F90BDC" w:rsidRDefault="00F90BDC">
      <w:r xmlns:w="http://schemas.openxmlformats.org/wordprocessingml/2006/main">
        <w:t xml:space="preserve">2: Irridu nkunu amministraturi fidili tar-rigali li tana Alla biex inkunu barka għall-oħrajn.</w:t>
      </w:r>
    </w:p>
    <w:p w14:paraId="7A808FAD" w14:textId="77777777" w:rsidR="00F90BDC" w:rsidRDefault="00F90BDC"/>
    <w:p w14:paraId="3114E4FF" w14:textId="77777777" w:rsidR="00F90BDC" w:rsidRDefault="00F90BDC">
      <w:r xmlns:w="http://schemas.openxmlformats.org/wordprocessingml/2006/main">
        <w:t xml:space="preserve">1: Kolossin 3:23-24 - Tagħmel dak kollu li tagħmel, aħdem bil-qalb, bħall-Mulej u mhux għall-bnedmin, billi taf li mingħand il-Mulej tirċievi l-wirt bħala premju tiegħek. Int qed taqdi lill-Mulej Kristu.</w:t>
      </w:r>
    </w:p>
    <w:p w14:paraId="09A1DBF0" w14:textId="77777777" w:rsidR="00F90BDC" w:rsidRDefault="00F90BDC"/>
    <w:p w14:paraId="217F3CBD" w14:textId="77777777" w:rsidR="00F90BDC" w:rsidRDefault="00F90BDC">
      <w:r xmlns:w="http://schemas.openxmlformats.org/wordprocessingml/2006/main">
        <w:t xml:space="preserve">2: 1 Korintin 4: 2 - Barra minn hekk, huwa meħtieġ mill-amministraturi li jinstabu fidili.</w:t>
      </w:r>
    </w:p>
    <w:p w14:paraId="2949DB21" w14:textId="77777777" w:rsidR="00F90BDC" w:rsidRDefault="00F90BDC"/>
    <w:p w14:paraId="11684ADF" w14:textId="77777777" w:rsidR="00F90BDC" w:rsidRDefault="00F90BDC">
      <w:r xmlns:w="http://schemas.openxmlformats.org/wordprocessingml/2006/main">
        <w:t xml:space="preserve">Mattew 25:15 U lil wieħed ta ħames talenti, lil ieħor tnejn u lil ieħor; lil kull bniedem skond l-abbiltà diversi tiegħu; u minnufih ħa l-vjaġġ tiegħu.</w:t>
      </w:r>
    </w:p>
    <w:p w14:paraId="690D043B" w14:textId="77777777" w:rsidR="00F90BDC" w:rsidRDefault="00F90BDC"/>
    <w:p w14:paraId="3368469E" w14:textId="77777777" w:rsidR="00F90BDC" w:rsidRDefault="00F90BDC">
      <w:r xmlns:w="http://schemas.openxmlformats.org/wordprocessingml/2006/main">
        <w:t xml:space="preserve">Ġesù jagħti t-talenti skont il-ħila individwali ta’ kull persuna u mbagħad ikompli fi triqtu.</w:t>
      </w:r>
    </w:p>
    <w:p w14:paraId="4269E68D" w14:textId="77777777" w:rsidR="00F90BDC" w:rsidRDefault="00F90BDC"/>
    <w:p w14:paraId="73BE902D" w14:textId="77777777" w:rsidR="00F90BDC" w:rsidRDefault="00F90BDC">
      <w:r xmlns:w="http://schemas.openxmlformats.org/wordprocessingml/2006/main">
        <w:t xml:space="preserve">1. Alla jafda lilna b’rigali skont il-ħila tagħna u jsejħilna nużawhom għall-glorja Tiegħu.</w:t>
      </w:r>
    </w:p>
    <w:p w14:paraId="70AE1032" w14:textId="77777777" w:rsidR="00F90BDC" w:rsidRDefault="00F90BDC"/>
    <w:p w14:paraId="60B0461F" w14:textId="77777777" w:rsidR="00F90BDC" w:rsidRDefault="00F90BDC">
      <w:r xmlns:w="http://schemas.openxmlformats.org/wordprocessingml/2006/main">
        <w:t xml:space="preserve">2. Il-parabbola tat-talenti tgħallimna nużaw id-doni tagħna biex nonoraw lil Alla u nbierku lil ħaddieħor.</w:t>
      </w:r>
    </w:p>
    <w:p w14:paraId="657F0C1E" w14:textId="77777777" w:rsidR="00F90BDC" w:rsidRDefault="00F90BDC"/>
    <w:p w14:paraId="5600DA93" w14:textId="77777777" w:rsidR="00F90BDC" w:rsidRDefault="00F90BDC">
      <w:r xmlns:w="http://schemas.openxmlformats.org/wordprocessingml/2006/main">
        <w:t xml:space="preserve">1. Rumani 12:6-8 - Għandna rigali differenti skond il-grazzja mogħtija lilna, u għandna nużawhom għall-ġid komuni.</w:t>
      </w:r>
    </w:p>
    <w:p w14:paraId="79CE2705" w14:textId="77777777" w:rsidR="00F90BDC" w:rsidRDefault="00F90BDC"/>
    <w:p w14:paraId="74BBE10D" w14:textId="77777777" w:rsidR="00F90BDC" w:rsidRDefault="00F90BDC">
      <w:r xmlns:w="http://schemas.openxmlformats.org/wordprocessingml/2006/main">
        <w:t xml:space="preserve">2. 1 Pietru 4:10-11 - Kull wieħed għandu juża kwalunkwe rigal li jkun irċieva biex jaqdi lill-oħrajn, u jamministra fedelment il-grazzja t'Alla fil-forom varji tagħha.</w:t>
      </w:r>
    </w:p>
    <w:p w14:paraId="66B5A1D6" w14:textId="77777777" w:rsidR="00F90BDC" w:rsidRDefault="00F90BDC"/>
    <w:p w14:paraId="610E8128" w14:textId="77777777" w:rsidR="00F90BDC" w:rsidRDefault="00F90BDC">
      <w:r xmlns:w="http://schemas.openxmlformats.org/wordprocessingml/2006/main">
        <w:t xml:space="preserve">Mattew 25:16 Imbagħad dak li kien irċieva l-ħames talenti mar u nnegozja magħhom, u għamel minnhom ħames talenti oħra.</w:t>
      </w:r>
    </w:p>
    <w:p w14:paraId="047DC363" w14:textId="77777777" w:rsidR="00F90BDC" w:rsidRDefault="00F90BDC"/>
    <w:p w14:paraId="67BD56FF" w14:textId="77777777" w:rsidR="00F90BDC" w:rsidRDefault="00F90BDC">
      <w:r xmlns:w="http://schemas.openxmlformats.org/wordprocessingml/2006/main">
        <w:t xml:space="preserve">Din is-silta tirrakkonta dwar raġel li ngħata ħames talenti u seta’ jużahom biex jagħmel ħames talenti oħra.</w:t>
      </w:r>
    </w:p>
    <w:p w14:paraId="65BF7104" w14:textId="77777777" w:rsidR="00F90BDC" w:rsidRDefault="00F90BDC"/>
    <w:p w14:paraId="7C5F945F" w14:textId="77777777" w:rsidR="00F90BDC" w:rsidRDefault="00F90BDC">
      <w:r xmlns:w="http://schemas.openxmlformats.org/wordprocessingml/2006/main">
        <w:t xml:space="preserve">1. Nagħmlu l-aħjar minn Dak li Ġejt Mogħti</w:t>
      </w:r>
    </w:p>
    <w:p w14:paraId="79CBEC41" w14:textId="77777777" w:rsidR="00F90BDC" w:rsidRDefault="00F90BDC"/>
    <w:p w14:paraId="1F33819C" w14:textId="77777777" w:rsidR="00F90BDC" w:rsidRDefault="00F90BDC">
      <w:r xmlns:w="http://schemas.openxmlformats.org/wordprocessingml/2006/main">
        <w:t xml:space="preserve">2. Investiment fis-Saltna ta’ Alla</w:t>
      </w:r>
    </w:p>
    <w:p w14:paraId="16000B3A" w14:textId="77777777" w:rsidR="00F90BDC" w:rsidRDefault="00F90BDC"/>
    <w:p w14:paraId="1ABB6379" w14:textId="77777777" w:rsidR="00F90BDC" w:rsidRDefault="00F90BDC">
      <w:r xmlns:w="http://schemas.openxmlformats.org/wordprocessingml/2006/main">
        <w:t xml:space="preserve">1. Proverbji 13:11 - Il-ġid miksub bil-għaġla jonqos, imma min jiġbor ftit ftit iżid.</w:t>
      </w:r>
    </w:p>
    <w:p w14:paraId="21E3E3AA" w14:textId="77777777" w:rsidR="00F90BDC" w:rsidRDefault="00F90BDC"/>
    <w:p w14:paraId="3EA1A7E8" w14:textId="77777777" w:rsidR="00F90BDC" w:rsidRDefault="00F90BDC">
      <w:r xmlns:w="http://schemas.openxmlformats.org/wordprocessingml/2006/main">
        <w:t xml:space="preserve">2. Mattew 6: 20-21 - Żommu għalikom teżori fis-sema, fejn la l-kamla u lanqas is-sadid ma jeqirdu u fejn il-ħallelin ma jidħlux u jisirqu. Għax fejn hemm it-teżor tiegħek, hemm tkun ukoll qalbek.</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25:17 U bl-istess mod dak li rċieva tnejn, kiseb ukoll tnejn oħra.</w:t>
      </w:r>
    </w:p>
    <w:p w14:paraId="26B3AAB6" w14:textId="77777777" w:rsidR="00F90BDC" w:rsidRDefault="00F90BDC"/>
    <w:p w14:paraId="55A8C0C3" w14:textId="77777777" w:rsidR="00F90BDC" w:rsidRDefault="00F90BDC">
      <w:r xmlns:w="http://schemas.openxmlformats.org/wordprocessingml/2006/main">
        <w:t xml:space="preserve">Persuna li ngħatat żewġ talenti setgħet tikseb tnejn oħra.</w:t>
      </w:r>
    </w:p>
    <w:p w14:paraId="45F7DEF8" w14:textId="77777777" w:rsidR="00F90BDC" w:rsidRDefault="00F90BDC"/>
    <w:p w14:paraId="513199AC" w14:textId="77777777" w:rsidR="00F90BDC" w:rsidRDefault="00F90BDC">
      <w:r xmlns:w="http://schemas.openxmlformats.org/wordprocessingml/2006/main">
        <w:t xml:space="preserve">1. “Il-Qawwa tal-Investiment” – Kif l-investiment fit-talenti tagħna jista’ jwassal għal qligħ immultiplikat.</w:t>
      </w:r>
    </w:p>
    <w:p w14:paraId="76E1438F" w14:textId="77777777" w:rsidR="00F90BDC" w:rsidRDefault="00F90BDC"/>
    <w:p w14:paraId="3AE9AA41" w14:textId="77777777" w:rsidR="00F90BDC" w:rsidRDefault="00F90BDC">
      <w:r xmlns:w="http://schemas.openxmlformats.org/wordprocessingml/2006/main">
        <w:t xml:space="preserve">2. “Il-Ġenerożità ta’ Alla” – Kif Alla jippremja u jżid il-barkiet ta’ dawk li huma fidili ma’ dak li għandhom.</w:t>
      </w:r>
    </w:p>
    <w:p w14:paraId="31354945" w14:textId="77777777" w:rsidR="00F90BDC" w:rsidRDefault="00F90BDC"/>
    <w:p w14:paraId="6448A4BF" w14:textId="77777777" w:rsidR="00F90BDC" w:rsidRDefault="00F90BDC">
      <w:r xmlns:w="http://schemas.openxmlformats.org/wordprocessingml/2006/main">
        <w:t xml:space="preserve">1. Proverbji 22:29 - “Tara bniedem tas-​sengħa f’xogħolu? Hu se joqgħod quddiem slaten; hu mhux se joqgħod quddiem irġiel oskura.”</w:t>
      </w:r>
    </w:p>
    <w:p w14:paraId="51E51491" w14:textId="77777777" w:rsidR="00F90BDC" w:rsidRDefault="00F90BDC"/>
    <w:p w14:paraId="5C52EF11" w14:textId="77777777" w:rsidR="00F90BDC" w:rsidRDefault="00F90BDC">
      <w:r xmlns:w="http://schemas.openxmlformats.org/wordprocessingml/2006/main">
        <w:t xml:space="preserve">2. Efesin 4:28 - “Ħalli l-ħalliel ma jisraqx iktar, anzi ħallih jaħdem, jagħmel xogħol onest b’idejh, biex ikollu x’jaqsam ma’ min hu fil-bżonn.”</w:t>
      </w:r>
    </w:p>
    <w:p w14:paraId="74AA4AB2" w14:textId="77777777" w:rsidR="00F90BDC" w:rsidRDefault="00F90BDC"/>
    <w:p w14:paraId="4400819B" w14:textId="77777777" w:rsidR="00F90BDC" w:rsidRDefault="00F90BDC">
      <w:r xmlns:w="http://schemas.openxmlformats.org/wordprocessingml/2006/main">
        <w:t xml:space="preserve">Mattew 25:18 Imma dak li rċieva wieħed mar ħaffer fl-art, u ħeba l-flus ta' sidu.</w:t>
      </w:r>
    </w:p>
    <w:p w14:paraId="6278E35C" w14:textId="77777777" w:rsidR="00F90BDC" w:rsidRDefault="00F90BDC"/>
    <w:p w14:paraId="52B72846" w14:textId="77777777" w:rsidR="00F90BDC" w:rsidRDefault="00F90BDC">
      <w:r xmlns:w="http://schemas.openxmlformats.org/wordprocessingml/2006/main">
        <w:t xml:space="preserve">Parabbola li qal Ġesù turi li persuna li tkun ingħatat xi ħaġa għandha tużaha b’mod għaqli u responsabbli.</w:t>
      </w:r>
    </w:p>
    <w:p w14:paraId="5790D5D4" w14:textId="77777777" w:rsidR="00F90BDC" w:rsidRDefault="00F90BDC"/>
    <w:p w14:paraId="6A67FC08" w14:textId="77777777" w:rsidR="00F90BDC" w:rsidRDefault="00F90BDC">
      <w:r xmlns:w="http://schemas.openxmlformats.org/wordprocessingml/2006/main">
        <w:t xml:space="preserve">1. Il-Parabbola tat-Talenti: Nużaw ir-Rigali Tagħna Responsabbilment</w:t>
      </w:r>
    </w:p>
    <w:p w14:paraId="323CACD4" w14:textId="77777777" w:rsidR="00F90BDC" w:rsidRDefault="00F90BDC"/>
    <w:p w14:paraId="5CBF0666" w14:textId="77777777" w:rsidR="00F90BDC" w:rsidRDefault="00F90BDC">
      <w:r xmlns:w="http://schemas.openxmlformats.org/wordprocessingml/2006/main">
        <w:t xml:space="preserve">2. Ninvestu fis-Saltna t’Alla: X’Tgħallimna l-Parabbola tat-Talenti</w:t>
      </w:r>
    </w:p>
    <w:p w14:paraId="2765588A" w14:textId="77777777" w:rsidR="00F90BDC" w:rsidRDefault="00F90BDC"/>
    <w:p w14:paraId="760265AB" w14:textId="77777777" w:rsidR="00F90BDC" w:rsidRDefault="00F90BDC">
      <w:r xmlns:w="http://schemas.openxmlformats.org/wordprocessingml/2006/main">
        <w:t xml:space="preserve">1. Proverbji 3:9-10 - Onora lill-Mulej bil-ġid tiegħek u bl-ewwel frott tal-prodott kollu tiegħek</w:t>
      </w:r>
    </w:p>
    <w:p w14:paraId="55035285" w14:textId="77777777" w:rsidR="00F90BDC" w:rsidRDefault="00F90BDC"/>
    <w:p w14:paraId="7B81ACD4" w14:textId="77777777" w:rsidR="00F90BDC" w:rsidRDefault="00F90BDC">
      <w:r xmlns:w="http://schemas.openxmlformats.org/wordprocessingml/2006/main">
        <w:t xml:space="preserve">2. Luqa 16:10 - Min hu fidil fi ftit huwa fidil ukoll fil-ħafna.</w:t>
      </w:r>
    </w:p>
    <w:p w14:paraId="38D02C2A" w14:textId="77777777" w:rsidR="00F90BDC" w:rsidRDefault="00F90BDC"/>
    <w:p w14:paraId="253B1782" w14:textId="77777777" w:rsidR="00F90BDC" w:rsidRDefault="00F90BDC">
      <w:r xmlns:w="http://schemas.openxmlformats.org/wordprocessingml/2006/main">
        <w:t xml:space="preserve">Mattew 25:19 Wara żmien twil, il-Mulej ta 'dawk il-qaddejja jiġi, u jikkunsidra magħhom.</w:t>
      </w:r>
    </w:p>
    <w:p w14:paraId="67019E4E" w14:textId="77777777" w:rsidR="00F90BDC" w:rsidRDefault="00F90BDC"/>
    <w:p w14:paraId="44230C7F" w14:textId="77777777" w:rsidR="00F90BDC" w:rsidRDefault="00F90BDC">
      <w:r xmlns:w="http://schemas.openxmlformats.org/wordprocessingml/2006/main">
        <w:t xml:space="preserve">Imgħallem fda l-flus lill-qaddejja tiegħu u wara perjodu twil ta’ żmien, jerġa’ lura biex iżommhom responsabbli għal dak li għamlu bihom.</w:t>
      </w:r>
    </w:p>
    <w:p w14:paraId="0FA34F23" w14:textId="77777777" w:rsidR="00F90BDC" w:rsidRDefault="00F90BDC"/>
    <w:p w14:paraId="071FB3E1" w14:textId="77777777" w:rsidR="00F90BDC" w:rsidRDefault="00F90BDC">
      <w:r xmlns:w="http://schemas.openxmlformats.org/wordprocessingml/2006/main">
        <w:t xml:space="preserve">1. Il-Mulej iħares: Amministrazzjoni fil-Parabbola tat-Talenti</w:t>
      </w:r>
    </w:p>
    <w:p w14:paraId="6644811F" w14:textId="77777777" w:rsidR="00F90BDC" w:rsidRDefault="00F90BDC"/>
    <w:p w14:paraId="6D1A7FEA" w14:textId="77777777" w:rsidR="00F90BDC" w:rsidRDefault="00F90BDC">
      <w:r xmlns:w="http://schemas.openxmlformats.org/wordprocessingml/2006/main">
        <w:t xml:space="preserve">2. Kun ippreparat: Tħejjija għall-Miġja tal-Mulej</w:t>
      </w:r>
    </w:p>
    <w:p w14:paraId="2CAA254D" w14:textId="77777777" w:rsidR="00F90BDC" w:rsidRDefault="00F90BDC"/>
    <w:p w14:paraId="1665C707" w14:textId="77777777" w:rsidR="00F90BDC" w:rsidRDefault="00F90BDC">
      <w:r xmlns:w="http://schemas.openxmlformats.org/wordprocessingml/2006/main">
        <w:t xml:space="preserve">1. Mattew 24:44-51 - Għalhekk kunu lesti intom ukoll, għax f'siegħa li ma taħsbux jiġi Bin il-bniedem.</w:t>
      </w:r>
    </w:p>
    <w:p w14:paraId="59911907" w14:textId="77777777" w:rsidR="00F90BDC" w:rsidRDefault="00F90BDC"/>
    <w:p w14:paraId="2E7A184E" w14:textId="77777777" w:rsidR="00F90BDC" w:rsidRDefault="00F90BDC">
      <w:r xmlns:w="http://schemas.openxmlformats.org/wordprocessingml/2006/main">
        <w:t xml:space="preserve">2. Luqa 12: 35-38 - Ħa jħażżnu ġenbek, u d-dwal tiegħek jaħarqu; U intom infuskom bħal irġiel li jistennew lil sidhom, meta jerġa’ lura mit-tieġ.</w:t>
      </w:r>
    </w:p>
    <w:p w14:paraId="1D033E5B" w14:textId="77777777" w:rsidR="00F90BDC" w:rsidRDefault="00F90BDC"/>
    <w:p w14:paraId="207BF09E" w14:textId="77777777" w:rsidR="00F90BDC" w:rsidRDefault="00F90BDC">
      <w:r xmlns:w="http://schemas.openxmlformats.org/wordprocessingml/2006/main">
        <w:t xml:space="preserve">Mattew 25:20 U allura dak li kien rċieva ħames talenti ġie u ġab ħames talenti oħra, u qal, Mulej, inti tajtli ħames talenti;</w:t>
      </w:r>
    </w:p>
    <w:p w14:paraId="4DCAA2C8" w14:textId="77777777" w:rsidR="00F90BDC" w:rsidRDefault="00F90BDC"/>
    <w:p w14:paraId="71D3B423" w14:textId="77777777" w:rsidR="00F90BDC" w:rsidRDefault="00F90BDC">
      <w:r xmlns:w="http://schemas.openxmlformats.org/wordprocessingml/2006/main">
        <w:t xml:space="preserve">Raġel ingħata ħames talenti u ġab lura ħamsa oħra, wara li għamel profitt mill-investiment inizjali tiegħu.</w:t>
      </w:r>
    </w:p>
    <w:p w14:paraId="61B2889E" w14:textId="77777777" w:rsidR="00F90BDC" w:rsidRDefault="00F90BDC"/>
    <w:p w14:paraId="192FF070" w14:textId="77777777" w:rsidR="00F90BDC" w:rsidRDefault="00F90BDC">
      <w:r xmlns:w="http://schemas.openxmlformats.org/wordprocessingml/2006/main">
        <w:t xml:space="preserve">1. Il-Parabbola tal-Investimenti: Tgħallem Immaniġġja r-Riżorsi t’Alla</w:t>
      </w:r>
    </w:p>
    <w:p w14:paraId="5F27C6C3" w14:textId="77777777" w:rsidR="00F90BDC" w:rsidRDefault="00F90BDC"/>
    <w:p w14:paraId="14010B06" w14:textId="77777777" w:rsidR="00F90BDC" w:rsidRDefault="00F90BDC">
      <w:r xmlns:w="http://schemas.openxmlformats.org/wordprocessingml/2006/main">
        <w:t xml:space="preserve">2. Nagħmlu l-aħjar mill-Opportunitajiet: Nibdlu l-Barkiet fi Barkiet Multiplikati</w:t>
      </w:r>
    </w:p>
    <w:p w14:paraId="0710930A" w14:textId="77777777" w:rsidR="00F90BDC" w:rsidRDefault="00F90BDC"/>
    <w:p w14:paraId="21E5A068" w14:textId="77777777" w:rsidR="00F90BDC" w:rsidRDefault="00F90BDC">
      <w:r xmlns:w="http://schemas.openxmlformats.org/wordprocessingml/2006/main">
        <w:t xml:space="preserve">1. Proverbji 13:11 - Il-ġid minn skemi ta’ sinjuri malajr jisparixxi malajr; il-ġid minn xogħol iebes </w:t>
      </w:r>
      <w:r xmlns:w="http://schemas.openxmlformats.org/wordprocessingml/2006/main">
        <w:lastRenderedPageBreak xmlns:w="http://schemas.openxmlformats.org/wordprocessingml/2006/main"/>
      </w:r>
      <w:r xmlns:w="http://schemas.openxmlformats.org/wordprocessingml/2006/main">
        <w:t xml:space="preserve">jikber maż-żmien.</w:t>
      </w:r>
    </w:p>
    <w:p w14:paraId="01476AFC" w14:textId="77777777" w:rsidR="00F90BDC" w:rsidRDefault="00F90BDC"/>
    <w:p w14:paraId="2BDFF7AD" w14:textId="77777777" w:rsidR="00F90BDC" w:rsidRDefault="00F90BDC">
      <w:r xmlns:w="http://schemas.openxmlformats.org/wordprocessingml/2006/main">
        <w:t xml:space="preserve">2. 1 Korintin 4:2 -Issa huwa meħtieġ li dawk li ngħataw fiduċja jridu juru leali.</w:t>
      </w:r>
    </w:p>
    <w:p w14:paraId="4A2D6F2E" w14:textId="77777777" w:rsidR="00F90BDC" w:rsidRDefault="00F90BDC"/>
    <w:p w14:paraId="4C0F1A0E" w14:textId="77777777" w:rsidR="00F90BDC" w:rsidRDefault="00F90BDC">
      <w:r xmlns:w="http://schemas.openxmlformats.org/wordprocessingml/2006/main">
        <w:t xml:space="preserve">Mattew 25:21 Sidu qallu: "Sewwa, qaddej twajjeb u fidil: int kont fidil fuq ftit affarijiet, nagħmel lilek ħakkiem fuq ħafna affarijiet: idħol fil-ferħ ta 'sidiek."</w:t>
      </w:r>
    </w:p>
    <w:p w14:paraId="7A676140" w14:textId="77777777" w:rsidR="00F90BDC" w:rsidRDefault="00F90BDC"/>
    <w:p w14:paraId="6B0AD01B" w14:textId="77777777" w:rsidR="00F90BDC" w:rsidRDefault="00F90BDC">
      <w:r xmlns:w="http://schemas.openxmlformats.org/wordprocessingml/2006/main">
        <w:t xml:space="preserve">Din is-silta hija dwar Ġesù Kristu li jfaħħar qaddej leali u jippremjahom b’responsabbiltajiet akbar.</w:t>
      </w:r>
    </w:p>
    <w:p w14:paraId="18DE7F64" w14:textId="77777777" w:rsidR="00F90BDC" w:rsidRDefault="00F90BDC"/>
    <w:p w14:paraId="2AC9E23E" w14:textId="77777777" w:rsidR="00F90BDC" w:rsidRDefault="00F90BDC">
      <w:r xmlns:w="http://schemas.openxmlformats.org/wordprocessingml/2006/main">
        <w:t xml:space="preserve">1. Il-premjijiet tal-fedeltà – kif il-lealtà lejn Alla twassal għal barkiet akbar.</w:t>
      </w:r>
    </w:p>
    <w:p w14:paraId="1DF91FDE" w14:textId="77777777" w:rsidR="00F90BDC" w:rsidRDefault="00F90BDC"/>
    <w:p w14:paraId="79485C17" w14:textId="77777777" w:rsidR="00F90BDC" w:rsidRDefault="00F90BDC">
      <w:r xmlns:w="http://schemas.openxmlformats.org/wordprocessingml/2006/main">
        <w:t xml:space="preserve">2. Il-ferħ li jaqdi – il-ferħ li jiġi mit-twettiq tar-Rieda t’Alla.</w:t>
      </w:r>
    </w:p>
    <w:p w14:paraId="6801D364" w14:textId="77777777" w:rsidR="00F90BDC" w:rsidRDefault="00F90BDC"/>
    <w:p w14:paraId="2917990B" w14:textId="77777777" w:rsidR="00F90BDC" w:rsidRDefault="00F90BDC">
      <w:r xmlns:w="http://schemas.openxmlformats.org/wordprocessingml/2006/main">
        <w:t xml:space="preserve">1. 1 Korintin 15:58 - Għalhekk, ħuti għeżież, kunu sodi, ma tiċċaqilqux, dejjem imkabbra fix-xogħol tal-Mulej, għax tafu li l-ħidma tagħkom mhix għalxejn fil-Mulej.</w:t>
      </w:r>
    </w:p>
    <w:p w14:paraId="0956FC30" w14:textId="77777777" w:rsidR="00F90BDC" w:rsidRDefault="00F90BDC"/>
    <w:p w14:paraId="691571F6" w14:textId="77777777" w:rsidR="00F90BDC" w:rsidRDefault="00F90BDC">
      <w:r xmlns:w="http://schemas.openxmlformats.org/wordprocessingml/2006/main">
        <w:t xml:space="preserve">2. Salm 37:3-5 - Afda fil-Mulej, u agħmel il-ġid; hekk tgħammar fl-art, u tabilħaqq tkun mitmugħa. Tgħaxxaq lilek innifsek ukoll fil-Mulej; u jagħtik ix-xewqat ta’ qalbek. Ibda triqtek għand il-Mulej; afda fih ukoll; u għandu jwettaqha.</w:t>
      </w:r>
    </w:p>
    <w:p w14:paraId="76C1D0DE" w14:textId="77777777" w:rsidR="00F90BDC" w:rsidRDefault="00F90BDC"/>
    <w:p w14:paraId="0476C113" w14:textId="77777777" w:rsidR="00F90BDC" w:rsidRDefault="00F90BDC">
      <w:r xmlns:w="http://schemas.openxmlformats.org/wordprocessingml/2006/main">
        <w:t xml:space="preserve">Mattew 25:22 Ġie wkoll dak li rċieva żewġ talenti u qal: "Mulej, int tajtli żewġ talenti;</w:t>
      </w:r>
    </w:p>
    <w:p w14:paraId="5AD9A315" w14:textId="77777777" w:rsidR="00F90BDC" w:rsidRDefault="00F90BDC"/>
    <w:p w14:paraId="6A524AC5" w14:textId="77777777" w:rsidR="00F90BDC" w:rsidRDefault="00F90BDC">
      <w:r xmlns:w="http://schemas.openxmlformats.org/wordprocessingml/2006/main">
        <w:t xml:space="preserve">Raġel b’żewġ talenti ġie ppremjat talli kiseb żewġ talenti oħra.</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 jippremja x-xogħol iebes.</w:t>
      </w:r>
    </w:p>
    <w:p w14:paraId="2706F2E5" w14:textId="77777777" w:rsidR="00F90BDC" w:rsidRDefault="00F90BDC"/>
    <w:p w14:paraId="50A10BAA" w14:textId="77777777" w:rsidR="00F90BDC" w:rsidRDefault="00F90BDC">
      <w:r xmlns:w="http://schemas.openxmlformats.org/wordprocessingml/2006/main">
        <w:t xml:space="preserve">2. L-investiment fis-Saltna jġib ritorn.</w:t>
      </w:r>
    </w:p>
    <w:p w14:paraId="4D4955BE" w14:textId="77777777" w:rsidR="00F90BDC" w:rsidRDefault="00F90BDC"/>
    <w:p w14:paraId="116B43D3" w14:textId="77777777" w:rsidR="00F90BDC" w:rsidRDefault="00F90BDC">
      <w:r xmlns:w="http://schemas.openxmlformats.org/wordprocessingml/2006/main">
        <w:t xml:space="preserve">1. Filippin 4:19 - "U Alla tiegħi jforni kull bżonn tagħkom skond l-għana tiegħu fil-glorja fi Kristu Ġesù."</w:t>
      </w:r>
    </w:p>
    <w:p w14:paraId="5B15BB69" w14:textId="77777777" w:rsidR="00F90BDC" w:rsidRDefault="00F90BDC"/>
    <w:p w14:paraId="6BC3891A" w14:textId="77777777" w:rsidR="00F90BDC" w:rsidRDefault="00F90BDC">
      <w:r xmlns:w="http://schemas.openxmlformats.org/wordprocessingml/2006/main">
        <w:t xml:space="preserve">2. Rumani 8:28 - "U nafu li għal dawk li jħobbu lil Alla kollox jaħdem flimkien għall-ġid, għal dawk li huma msejħin skond l-iskop tiegħu."</w:t>
      </w:r>
    </w:p>
    <w:p w14:paraId="476FA21B" w14:textId="77777777" w:rsidR="00F90BDC" w:rsidRDefault="00F90BDC"/>
    <w:p w14:paraId="20AAC2CC" w14:textId="77777777" w:rsidR="00F90BDC" w:rsidRDefault="00F90BDC">
      <w:r xmlns:w="http://schemas.openxmlformats.org/wordprocessingml/2006/main">
        <w:t xml:space="preserve">Mattew 25:23 Sidu qallu: "Sewwa, qaddej twajjeb u fidil!" inti kont fidil fuq ftit affarijiet, nagħmel lilek ħakkiem fuq ħafna affarijiet: idħol int fil-ferħ ta’ sidiek.</w:t>
      </w:r>
    </w:p>
    <w:p w14:paraId="51FFCF8B" w14:textId="77777777" w:rsidR="00F90BDC" w:rsidRDefault="00F90BDC"/>
    <w:p w14:paraId="5DC9F39E" w14:textId="77777777" w:rsidR="00F90BDC" w:rsidRDefault="00F90BDC">
      <w:r xmlns:w="http://schemas.openxmlformats.org/wordprocessingml/2006/main">
        <w:t xml:space="preserve">Din is-silta hija dwar qaddej leali li jiġi ppremjat għax-xogħol iebes tiegħu.</w:t>
      </w:r>
    </w:p>
    <w:p w14:paraId="2793D25C" w14:textId="77777777" w:rsidR="00F90BDC" w:rsidRDefault="00F90BDC"/>
    <w:p w14:paraId="6CF9E4B7" w14:textId="77777777" w:rsidR="00F90BDC" w:rsidRDefault="00F90BDC">
      <w:r xmlns:w="http://schemas.openxmlformats.org/wordprocessingml/2006/main">
        <w:t xml:space="preserve">1. "Premjijiet għal Servizz Fidil"</w:t>
      </w:r>
    </w:p>
    <w:p w14:paraId="49C843C1" w14:textId="77777777" w:rsidR="00F90BDC" w:rsidRDefault="00F90BDC"/>
    <w:p w14:paraId="22DC25F2" w14:textId="77777777" w:rsidR="00F90BDC" w:rsidRDefault="00F90BDC">
      <w:r xmlns:w="http://schemas.openxmlformats.org/wordprocessingml/2006/main">
        <w:t xml:space="preserve">2. "Il-Ferħ tal-Barka t'Alla"</w:t>
      </w:r>
    </w:p>
    <w:p w14:paraId="72A87ECA" w14:textId="77777777" w:rsidR="00F90BDC" w:rsidRDefault="00F90BDC"/>
    <w:p w14:paraId="45150F55" w14:textId="77777777" w:rsidR="00F90BDC" w:rsidRDefault="00F90BDC">
      <w:r xmlns:w="http://schemas.openxmlformats.org/wordprocessingml/2006/main">
        <w:t xml:space="preserve">1. Kolossin 3: 23-24 - "Kulma tagħmlu, aħdmu fuqu b'qalbek kollha, bħallikieku taħdem għall-Mulej, mhux għall-imgħallem tal-bnedmin, peress li tafu li se tirċievi wirt mingħand il-Mulej bħala premju. hu l-Mulej Kristu li qed taqdi”.</w:t>
      </w:r>
    </w:p>
    <w:p w14:paraId="53FA04C6" w14:textId="77777777" w:rsidR="00F90BDC" w:rsidRDefault="00F90BDC"/>
    <w:p w14:paraId="3995F20D" w14:textId="77777777" w:rsidR="00F90BDC" w:rsidRDefault="00F90BDC">
      <w:r xmlns:w="http://schemas.openxmlformats.org/wordprocessingml/2006/main">
        <w:t xml:space="preserve">2. Ġakbu 1:12 - "Imbierek dak li jipperseveri taħt il-prova għaliex, wara li jkun għadda mill-prova, dik il-persuna tirċievi l-kuruna tal-ħajja li l-Mulej wiegħed lil dawk li jħobbuh."</w:t>
      </w:r>
    </w:p>
    <w:p w14:paraId="4873B98F" w14:textId="77777777" w:rsidR="00F90BDC" w:rsidRDefault="00F90BDC"/>
    <w:p w14:paraId="1AA27ED0" w14:textId="77777777" w:rsidR="00F90BDC" w:rsidRDefault="00F90BDC">
      <w:r xmlns:w="http://schemas.openxmlformats.org/wordprocessingml/2006/main">
        <w:t xml:space="preserve">Mattew 25:24 Imbagħad ġie dak li rċieva t-talent wieħed u qal: "Mulej, kont naf li int raġel iebes, li taħsad fejn ma żrajtx, u tiġbor fejn ma tfaxtx.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Bniedem b’talent wieħed jiġi għand il-Mulej u jilmenta dwar il-karattru tal-Mulej, billi jsostni li jaħsad fejn ma żerax.</w:t>
      </w:r>
    </w:p>
    <w:p w14:paraId="7861F104" w14:textId="77777777" w:rsidR="00F90BDC" w:rsidRDefault="00F90BDC"/>
    <w:p w14:paraId="60682C93" w14:textId="77777777" w:rsidR="00F90BDC" w:rsidRDefault="00F90BDC">
      <w:r xmlns:w="http://schemas.openxmlformats.org/wordprocessingml/2006/main">
        <w:t xml:space="preserve">1. Il-Karattru ta’ Alla – Nagħrfu l-Grazzja u l-Ħniena ta’ Alla</w:t>
      </w:r>
    </w:p>
    <w:p w14:paraId="1782E2A4" w14:textId="77777777" w:rsidR="00F90BDC" w:rsidRDefault="00F90BDC"/>
    <w:p w14:paraId="133D5BE3" w14:textId="77777777" w:rsidR="00F90BDC" w:rsidRDefault="00F90BDC">
      <w:r xmlns:w="http://schemas.openxmlformats.org/wordprocessingml/2006/main">
        <w:t xml:space="preserve">2. Il-Qawwa ta’ Ħajja Talenti – Nagħmlu l-Aħħar Ta’ Dak li Għandek</w:t>
      </w:r>
    </w:p>
    <w:p w14:paraId="33FAD0AF" w14:textId="77777777" w:rsidR="00F90BDC" w:rsidRDefault="00F90BDC"/>
    <w:p w14:paraId="38248C69" w14:textId="77777777" w:rsidR="00F90BDC" w:rsidRDefault="00F90BDC">
      <w:r xmlns:w="http://schemas.openxmlformats.org/wordprocessingml/2006/main">
        <w:t xml:space="preserve">1. Salm 145: 8-9 - Il-Mulej ħanin u ħanin, bil-mod għar-rabja u b’ħafna mħabba soda.</w:t>
      </w:r>
    </w:p>
    <w:p w14:paraId="6D2B72E1" w14:textId="77777777" w:rsidR="00F90BDC" w:rsidRDefault="00F90BDC"/>
    <w:p w14:paraId="36E320AB" w14:textId="77777777" w:rsidR="00F90BDC" w:rsidRDefault="00F90BDC">
      <w:r xmlns:w="http://schemas.openxmlformats.org/wordprocessingml/2006/main">
        <w:t xml:space="preserve">2. Ġakbu 2:14-17 - X'inhu tajjeb, ħuti, jekk xi ħadd jgħid li għandu l-fidi imma m'għandux l-opri? Tista’ dik il-fidi ssalvah? Jekk ħu jew oħt ikun liebes ħażin u nieqes mill-ikel ta’ kuljum, u wieħed minnkom jgħidilhom, “Morru fis-sliem, isaħħnu u imtlew,” mingħajr ma jagħtuhom l-affarijiet meħtieġa għall-ġisem, dak li hu ta’ ġid?</w:t>
      </w:r>
    </w:p>
    <w:p w14:paraId="42690E92" w14:textId="77777777" w:rsidR="00F90BDC" w:rsidRDefault="00F90BDC"/>
    <w:p w14:paraId="5360D7B2" w14:textId="77777777" w:rsidR="00F90BDC" w:rsidRDefault="00F90BDC">
      <w:r xmlns:w="http://schemas.openxmlformats.org/wordprocessingml/2006/main">
        <w:t xml:space="preserve">Mattew 25:25 U bżajt, u mort ħbejt it-talent tiegħek fl-art: ara, hemm int għandek li hu tiegħek.</w:t>
      </w:r>
    </w:p>
    <w:p w14:paraId="453FADA4" w14:textId="77777777" w:rsidR="00F90BDC" w:rsidRDefault="00F90BDC"/>
    <w:p w14:paraId="36F54E96" w14:textId="77777777" w:rsidR="00F90BDC" w:rsidRDefault="00F90BDC">
      <w:r xmlns:w="http://schemas.openxmlformats.org/wordprocessingml/2006/main">
        <w:t xml:space="preserve">Raġel jibża’ u jidfen it-talent tiegħu fl-art aktar milli jużah.</w:t>
      </w:r>
    </w:p>
    <w:p w14:paraId="7BD49A71" w14:textId="77777777" w:rsidR="00F90BDC" w:rsidRDefault="00F90BDC"/>
    <w:p w14:paraId="2635EBF8" w14:textId="77777777" w:rsidR="00F90BDC" w:rsidRDefault="00F90BDC">
      <w:r xmlns:w="http://schemas.openxmlformats.org/wordprocessingml/2006/main">
        <w:t xml:space="preserve">1. "Il-Periklu tal-Biża ': Negħlbu l-Biża' biex Nużaw Talenti Mogħtija minn Alla"</w:t>
      </w:r>
    </w:p>
    <w:p w14:paraId="7DAA59F0" w14:textId="77777777" w:rsidR="00F90BDC" w:rsidRDefault="00F90BDC"/>
    <w:p w14:paraId="0B494C05" w14:textId="77777777" w:rsidR="00F90BDC" w:rsidRDefault="00F90BDC">
      <w:r xmlns:w="http://schemas.openxmlformats.org/wordprocessingml/2006/main">
        <w:t xml:space="preserve">2. "Nużaw ir-rigali tagħna biex nigglorifikaw lil Alla"</w:t>
      </w:r>
    </w:p>
    <w:p w14:paraId="15F60ACD" w14:textId="77777777" w:rsidR="00F90BDC" w:rsidRDefault="00F90BDC"/>
    <w:p w14:paraId="1B0909AE" w14:textId="77777777" w:rsidR="00F90BDC" w:rsidRDefault="00F90BDC">
      <w:r xmlns:w="http://schemas.openxmlformats.org/wordprocessingml/2006/main">
        <w:t xml:space="preserve">1. Isaija 41:10 - "Tibżgħux, għax jien miegħek; tiskantax, għax jien Alla tiegħek; insaħħek, ngħinek, insostnik bil-leminija ġusta tiegħi."</w:t>
      </w:r>
    </w:p>
    <w:p w14:paraId="44C51C52" w14:textId="77777777" w:rsidR="00F90BDC" w:rsidRDefault="00F90BDC"/>
    <w:p w14:paraId="58DC53E6" w14:textId="77777777" w:rsidR="00F90BDC" w:rsidRDefault="00F90BDC">
      <w:r xmlns:w="http://schemas.openxmlformats.org/wordprocessingml/2006/main">
        <w:t xml:space="preserve">2. Filippin 4:13 - "Jien nista' nagħmel kollox permezz ta' dak li jsaħħaħni."</w:t>
      </w:r>
    </w:p>
    <w:p w14:paraId="178B7DCB" w14:textId="77777777" w:rsidR="00F90BDC" w:rsidRDefault="00F90BDC"/>
    <w:p w14:paraId="5D65830D" w14:textId="77777777" w:rsidR="00F90BDC" w:rsidRDefault="00F90BDC">
      <w:r xmlns:w="http://schemas.openxmlformats.org/wordprocessingml/2006/main">
        <w:t xml:space="preserve">Mattew 25:26 Sidu wieġeb u qallu: "Int qaddej mill-agħar u għajr, int kont taf li jien naħsad fejn ma żrigħtx, u niġbor fejn ma bdilx."</w:t>
      </w:r>
    </w:p>
    <w:p w14:paraId="1A616D4E" w14:textId="77777777" w:rsidR="00F90BDC" w:rsidRDefault="00F90BDC"/>
    <w:p w14:paraId="26AB0C2D" w14:textId="77777777" w:rsidR="00F90BDC" w:rsidRDefault="00F90BDC">
      <w:r xmlns:w="http://schemas.openxmlformats.org/wordprocessingml/2006/main">
        <w:t xml:space="preserve">Imgħallem iċanfar lill-​qaddej għażżien tiegħu talli ma wettaqx ix-​xogħol tiegħu, u jinnota li kellu opportunità biżżejjed biex jagħmel dan.</w:t>
      </w:r>
    </w:p>
    <w:p w14:paraId="0AFECEBA" w14:textId="77777777" w:rsidR="00F90BDC" w:rsidRDefault="00F90BDC"/>
    <w:p w14:paraId="6C4D67C5" w14:textId="77777777" w:rsidR="00F90BDC" w:rsidRDefault="00F90BDC">
      <w:r xmlns:w="http://schemas.openxmlformats.org/wordprocessingml/2006/main">
        <w:t xml:space="preserve">1. Il-Periklu tal-għażż fil-Ħajja Nisranija</w:t>
      </w:r>
    </w:p>
    <w:p w14:paraId="7092E53A" w14:textId="77777777" w:rsidR="00F90BDC" w:rsidRDefault="00F90BDC"/>
    <w:p w14:paraId="4E70DB3B" w14:textId="77777777" w:rsidR="00F90BDC" w:rsidRDefault="00F90BDC">
      <w:r xmlns:w="http://schemas.openxmlformats.org/wordprocessingml/2006/main">
        <w:t xml:space="preserve">2. Il-Wegħda tal-Barkiet Permezz tad-Diliġenza</w:t>
      </w:r>
    </w:p>
    <w:p w14:paraId="5A973555" w14:textId="77777777" w:rsidR="00F90BDC" w:rsidRDefault="00F90BDC"/>
    <w:p w14:paraId="75E5E1FB" w14:textId="77777777" w:rsidR="00F90BDC" w:rsidRDefault="00F90BDC">
      <w:r xmlns:w="http://schemas.openxmlformats.org/wordprocessingml/2006/main">
        <w:t xml:space="preserve">1. Proverbji 12:24 - Idejn diliġenti se jaħkmu, imma l-għażż jispiċċa f'xogħol sfurzat.</w:t>
      </w:r>
    </w:p>
    <w:p w14:paraId="0F1B4DCD" w14:textId="77777777" w:rsidR="00F90BDC" w:rsidRDefault="00F90BDC"/>
    <w:p w14:paraId="25846F71" w14:textId="77777777" w:rsidR="00F90BDC" w:rsidRDefault="00F90BDC">
      <w:r xmlns:w="http://schemas.openxmlformats.org/wordprocessingml/2006/main">
        <w:t xml:space="preserve">2. Mattew 6:33 - Imma fittex l-ewwel is-saltna tiegħu u l-ġustizzja tiegħu, u dawn l-affarijiet kollha jingħataw lilek ukoll.</w:t>
      </w:r>
    </w:p>
    <w:p w14:paraId="64B3FDD7" w14:textId="77777777" w:rsidR="00F90BDC" w:rsidRDefault="00F90BDC"/>
    <w:p w14:paraId="681E1F5C" w14:textId="77777777" w:rsidR="00F90BDC" w:rsidRDefault="00F90BDC">
      <w:r xmlns:w="http://schemas.openxmlformats.org/wordprocessingml/2006/main">
        <w:t xml:space="preserve">Mattew 25:27 Għalhekk kesslek tpoġġi flusi f'idejn il-kambjaturi, u mbagħad mal-miġja tiegħi kelli nirċievi tiegħi bl-użura.</w:t>
      </w:r>
    </w:p>
    <w:p w14:paraId="66A5E8BB" w14:textId="77777777" w:rsidR="00F90BDC" w:rsidRDefault="00F90BDC"/>
    <w:p w14:paraId="05DE45BF" w14:textId="77777777" w:rsidR="00F90BDC" w:rsidRDefault="00F90BDC">
      <w:r xmlns:w="http://schemas.openxmlformats.org/wordprocessingml/2006/main">
        <w:t xml:space="preserve">Din is-silta tgħallem l-importanza tal-ippjanar bil-quddiem u l-investiment għaqli.</w:t>
      </w:r>
    </w:p>
    <w:p w14:paraId="3B2674DF" w14:textId="77777777" w:rsidR="00F90BDC" w:rsidRDefault="00F90BDC"/>
    <w:p w14:paraId="4D5E6999" w14:textId="77777777" w:rsidR="00F90BDC" w:rsidRDefault="00F90BDC">
      <w:r xmlns:w="http://schemas.openxmlformats.org/wordprocessingml/2006/main">
        <w:t xml:space="preserve">1. Investiment fis-Saltna: Il-Benefiċċji tal-Ippjanar Għaqli</w:t>
      </w:r>
    </w:p>
    <w:p w14:paraId="3A060393" w14:textId="77777777" w:rsidR="00F90BDC" w:rsidRDefault="00F90BDC"/>
    <w:p w14:paraId="13C3F4F3" w14:textId="77777777" w:rsidR="00F90BDC" w:rsidRDefault="00F90BDC">
      <w:r xmlns:w="http://schemas.openxmlformats.org/wordprocessingml/2006/main">
        <w:t xml:space="preserve">2. Inpoġġu Flusna għax-Xogħol: X’Nistgħu Nitgħallmu mill-Parabbola tat-Talenti</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Proverbji 13:11 - Il-flus diżonesti jonqsu, imma min jiġbor il-flus bil-mod il-mod jikber.</w:t>
      </w:r>
    </w:p>
    <w:p w14:paraId="44EDBBE4" w14:textId="77777777" w:rsidR="00F90BDC" w:rsidRDefault="00F90BDC"/>
    <w:p w14:paraId="6F4DE714" w14:textId="77777777" w:rsidR="00F90BDC" w:rsidRDefault="00F90BDC">
      <w:r xmlns:w="http://schemas.openxmlformats.org/wordprocessingml/2006/main">
        <w:t xml:space="preserve">2. Filippin 4:19 - U Alla tiegħi se jissodisfa l-bżonnijiet kollha tagħkom skond l-għana tal-glorja tiegħu fi Kristu Ġesù.</w:t>
      </w:r>
    </w:p>
    <w:p w14:paraId="1AA6D9FC" w14:textId="77777777" w:rsidR="00F90BDC" w:rsidRDefault="00F90BDC"/>
    <w:p w14:paraId="0E056BCC" w14:textId="77777777" w:rsidR="00F90BDC" w:rsidRDefault="00F90BDC">
      <w:r xmlns:w="http://schemas.openxmlformats.org/wordprocessingml/2006/main">
        <w:t xml:space="preserve">Mattew 25:28 Ħu għalhekk it-talent mingħandu, u agħtih lil dak li għandu għaxar talenti.</w:t>
      </w:r>
    </w:p>
    <w:p w14:paraId="01051D06" w14:textId="77777777" w:rsidR="00F90BDC" w:rsidRDefault="00F90BDC"/>
    <w:p w14:paraId="3C370D3A" w14:textId="77777777" w:rsidR="00F90BDC" w:rsidRDefault="00F90BDC">
      <w:r xmlns:w="http://schemas.openxmlformats.org/wordprocessingml/2006/main">
        <w:t xml:space="preserve">Il-parabbola tat-talenti tgħallem li Alla jistenna li nagħmlu użu tajjeb mid-doni u t-talenti li tana.</w:t>
      </w:r>
    </w:p>
    <w:p w14:paraId="27033DB1" w14:textId="77777777" w:rsidR="00F90BDC" w:rsidRDefault="00F90BDC"/>
    <w:p w14:paraId="42628984" w14:textId="77777777" w:rsidR="00F90BDC" w:rsidRDefault="00F90BDC">
      <w:r xmlns:w="http://schemas.openxmlformats.org/wordprocessingml/2006/main">
        <w:t xml:space="preserve">1: Alla tana d-doni u t-talenti kollha, u hija r-responsabbiltà tagħna li nużawhom bil-għaqal u bl-aħjar mod tagħna.</w:t>
      </w:r>
    </w:p>
    <w:p w14:paraId="59425B1A" w14:textId="77777777" w:rsidR="00F90BDC" w:rsidRDefault="00F90BDC"/>
    <w:p w14:paraId="61ADDF97" w14:textId="77777777" w:rsidR="00F90BDC" w:rsidRDefault="00F90BDC">
      <w:r xmlns:w="http://schemas.openxmlformats.org/wordprocessingml/2006/main">
        <w:t xml:space="preserve">2: Għandna nużaw id-doni u t-talenti li tana Alla biex unowh u naqdu lil ħaddieħor.</w:t>
      </w:r>
    </w:p>
    <w:p w14:paraId="66679A51" w14:textId="77777777" w:rsidR="00F90BDC" w:rsidRDefault="00F90BDC"/>
    <w:p w14:paraId="2F97F5EF" w14:textId="77777777" w:rsidR="00F90BDC" w:rsidRDefault="00F90BDC">
      <w:r xmlns:w="http://schemas.openxmlformats.org/wordprocessingml/2006/main">
        <w:t xml:space="preserve">1: Efesin 4:7-8 - Imma lil kull wieħed minna ngħatat il-grazzja kif qassamha Kristu. Għalhekk tgħid: “Meta telaʼ ’l fuq, mexxa l-​jasar fil-​ferrovija tiegħu u ta għotjiet lill-​bnedmin.”</w:t>
      </w:r>
    </w:p>
    <w:p w14:paraId="73C2A9DD" w14:textId="77777777" w:rsidR="00F90BDC" w:rsidRDefault="00F90BDC"/>
    <w:p w14:paraId="0DFB6D89" w14:textId="77777777" w:rsidR="00F90BDC" w:rsidRDefault="00F90BDC">
      <w:r xmlns:w="http://schemas.openxmlformats.org/wordprocessingml/2006/main">
        <w:t xml:space="preserve">2: 1 Pietru 4:10 - Kull wieħed għandu juża kwalunkwe rigal li jkun irċieva biex jaqdi lill-oħrajn, u jamministra fedelment il-grazzja t'Alla fid-diversi forom tagħha.</w:t>
      </w:r>
    </w:p>
    <w:p w14:paraId="01A5EA21" w14:textId="77777777" w:rsidR="00F90BDC" w:rsidRDefault="00F90BDC"/>
    <w:p w14:paraId="5513A0CB" w14:textId="77777777" w:rsidR="00F90BDC" w:rsidRDefault="00F90BDC">
      <w:r xmlns:w="http://schemas.openxmlformats.org/wordprocessingml/2006/main">
        <w:t xml:space="preserve">Mattew 25:29 Għax lil kull min għandu jingħata, u jkollu l-abbundanza;</w:t>
      </w:r>
    </w:p>
    <w:p w14:paraId="6D0C7D69" w14:textId="77777777" w:rsidR="00F90BDC" w:rsidRDefault="00F90BDC"/>
    <w:p w14:paraId="13341F81" w14:textId="77777777" w:rsidR="00F90BDC" w:rsidRDefault="00F90BDC">
      <w:r xmlns:w="http://schemas.openxmlformats.org/wordprocessingml/2006/main">
        <w:t xml:space="preserve">Dawk li għandhom jingħataw aktar, filwaqt li dawk li m’għandhom xejn se jkollhom anki dak meħud.</w:t>
      </w:r>
    </w:p>
    <w:p w14:paraId="51A9632A" w14:textId="77777777" w:rsidR="00F90BDC" w:rsidRDefault="00F90BDC"/>
    <w:p w14:paraId="6A4E3126" w14:textId="77777777" w:rsidR="00F90BDC" w:rsidRDefault="00F90BDC">
      <w:r xmlns:w="http://schemas.openxmlformats.org/wordprocessingml/2006/main">
        <w:t xml:space="preserve">1: Għandna nkunu grati għal dak li għandna, peress li Alla jberikna b’aktar għal dak li diġà </w:t>
      </w:r>
      <w:r xmlns:w="http://schemas.openxmlformats.org/wordprocessingml/2006/main">
        <w:lastRenderedPageBreak xmlns:w="http://schemas.openxmlformats.org/wordprocessingml/2006/main"/>
      </w:r>
      <w:r xmlns:w="http://schemas.openxmlformats.org/wordprocessingml/2006/main">
        <w:t xml:space="preserve">għandna.</w:t>
      </w:r>
    </w:p>
    <w:p w14:paraId="54C0786A" w14:textId="77777777" w:rsidR="00F90BDC" w:rsidRDefault="00F90BDC"/>
    <w:p w14:paraId="76D84CC7" w14:textId="77777777" w:rsidR="00F90BDC" w:rsidRDefault="00F90BDC">
      <w:r xmlns:w="http://schemas.openxmlformats.org/wordprocessingml/2006/main">
        <w:t xml:space="preserve">2: Dak li għandna għandna naqsmu ma’ dawk li għandhom inqas, għax Alla jista’ jneħħi dak ftit li għandhom.</w:t>
      </w:r>
    </w:p>
    <w:p w14:paraId="63065910" w14:textId="77777777" w:rsidR="00F90BDC" w:rsidRDefault="00F90BDC"/>
    <w:p w14:paraId="0593B4E0" w14:textId="77777777" w:rsidR="00F90BDC" w:rsidRDefault="00F90BDC">
      <w:r xmlns:w="http://schemas.openxmlformats.org/wordprocessingml/2006/main">
        <w:t xml:space="preserve">1:              :                                                       1:                "   """"»»»»»»»»»»»»1:1:17:17 - Kull don tajjeb u kull don perfett huwa minn fuq, u jinżel mingħand il-Missier tad-dwal, li miegħu ma hemm ebda varjabilità, la dell ta tidwir.</w:t>
      </w:r>
    </w:p>
    <w:p w14:paraId="0E8EA4BC" w14:textId="77777777" w:rsidR="00F90BDC" w:rsidRDefault="00F90BDC"/>
    <w:p w14:paraId="11526BFC" w14:textId="77777777" w:rsidR="00F90BDC" w:rsidRDefault="00F90BDC">
      <w:r xmlns:w="http://schemas.openxmlformats.org/wordprocessingml/2006/main">
        <w:t xml:space="preserve">2: Proverbji 19:17 - Min għandu ħasra għall-foqra jsellef lill-Mulej; u dak li tah jerġa’ jħallas.</w:t>
      </w:r>
    </w:p>
    <w:p w14:paraId="2205520E" w14:textId="77777777" w:rsidR="00F90BDC" w:rsidRDefault="00F90BDC"/>
    <w:p w14:paraId="41299CB5" w14:textId="77777777" w:rsidR="00F90BDC" w:rsidRDefault="00F90BDC">
      <w:r xmlns:w="http://schemas.openxmlformats.org/wordprocessingml/2006/main">
        <w:t xml:space="preserve">Mattew 25:30 U mitfugħ il-qaddej li ma jagħmilx qligħ fid-dlam ta' barra;</w:t>
      </w:r>
    </w:p>
    <w:p w14:paraId="746D9960" w14:textId="77777777" w:rsidR="00F90BDC" w:rsidRDefault="00F90BDC"/>
    <w:p w14:paraId="2BA1FEF9" w14:textId="77777777" w:rsidR="00F90BDC" w:rsidRDefault="00F90BDC">
      <w:r xmlns:w="http://schemas.openxmlformats.org/wordprocessingml/2006/main">
        <w:t xml:space="preserve">Il-qaddej li ma jagħmilx qligħ jitkeċċa fid-dlam ta’ barra, fejn ikun hemm il-biki u t-tgħajjir tas-snien.</w:t>
      </w:r>
    </w:p>
    <w:p w14:paraId="00BF5D1E" w14:textId="77777777" w:rsidR="00F90BDC" w:rsidRDefault="00F90BDC"/>
    <w:p w14:paraId="48640663" w14:textId="77777777" w:rsidR="00F90BDC" w:rsidRDefault="00F90BDC">
      <w:r xmlns:w="http://schemas.openxmlformats.org/wordprocessingml/2006/main">
        <w:t xml:space="preserve">1. "Il-Konsegwenzi tal-Azzjonijiet tagħna: X'Ħsad il-Qaddej li ma jagħmlux qligħ"</w:t>
      </w:r>
    </w:p>
    <w:p w14:paraId="4055F08A" w14:textId="77777777" w:rsidR="00F90BDC" w:rsidRDefault="00F90BDC"/>
    <w:p w14:paraId="3BF9A4A4" w14:textId="77777777" w:rsidR="00F90BDC" w:rsidRDefault="00F90BDC">
      <w:r xmlns:w="http://schemas.openxmlformats.org/wordprocessingml/2006/main">
        <w:t xml:space="preserve">2. "Il-ġudizzju t'Alla fuq Qaddejja li ma jagħmlux qligħ"</w:t>
      </w:r>
    </w:p>
    <w:p w14:paraId="732DFE7E" w14:textId="77777777" w:rsidR="00F90BDC" w:rsidRDefault="00F90BDC"/>
    <w:p w14:paraId="46891C96" w14:textId="77777777" w:rsidR="00F90BDC" w:rsidRDefault="00F90BDC">
      <w:r xmlns:w="http://schemas.openxmlformats.org/wordprocessingml/2006/main">
        <w:t xml:space="preserve">1. Proverbji 6: 1-5 - Ibni, jekk tkun żgur għal ħabib tiegħek, jekk laqtet idejk ma 'barrani, Int maħsad bil-kliem ta' ħalqek, int meħud bil-kliem ta 'ħalqek. Agħmel dan issa, ibni, u eħlis lilek innifsek, meta tiġi f’idejn ħabib tiegħek; mur, umli lilek innifsek, u kun żgur ħabib tiegħek. Tagħtix irqad lil għajnejk, u lanqas irqad lil għajnejk. Eħlis lilek innifsek bħal bajda minn id il-kaċċatur, u bħal għasfur minn id min iħarbat.</w:t>
      </w:r>
    </w:p>
    <w:p w14:paraId="151A873A" w14:textId="77777777" w:rsidR="00F90BDC" w:rsidRDefault="00F90BDC"/>
    <w:p w14:paraId="35C282A7" w14:textId="77777777" w:rsidR="00F90BDC" w:rsidRDefault="00F90BDC">
      <w:r xmlns:w="http://schemas.openxmlformats.org/wordprocessingml/2006/main">
        <w:t xml:space="preserve">2. Proverbji 21:13 - Min iwaqqaf widnejh għall-għajta tal-foqra, hu wkoll jgħajjat lilu nnifsu, iżda ma jinstemax.</w:t>
      </w:r>
    </w:p>
    <w:p w14:paraId="021B1E8F" w14:textId="77777777" w:rsidR="00F90BDC" w:rsidRDefault="00F90BDC"/>
    <w:p w14:paraId="656FF7EA" w14:textId="77777777" w:rsidR="00F90BDC" w:rsidRDefault="00F90BDC">
      <w:r xmlns:w="http://schemas.openxmlformats.org/wordprocessingml/2006/main">
        <w:t xml:space="preserve">Mattew 25:31 Meta Bin il-bniedem jiġi fil-glorja tiegħu, u l-anġli qaddisin kollha miegħu, imbagħad joqgħod fuq it-tron tal-glorja tiegħu.</w:t>
      </w:r>
    </w:p>
    <w:p w14:paraId="1386AD0C" w14:textId="77777777" w:rsidR="00F90BDC" w:rsidRDefault="00F90BDC"/>
    <w:p w14:paraId="30A95218" w14:textId="77777777" w:rsidR="00F90BDC" w:rsidRDefault="00F90BDC">
      <w:r xmlns:w="http://schemas.openxmlformats.org/wordprocessingml/2006/main">
        <w:t xml:space="preserve">Ġesù jerġa’ jiġi fil-glorja, akkumpanjat minn anġli qaddisa, u jieħu postu fuq it-tron tal-glorja Tiegħu.</w:t>
      </w:r>
    </w:p>
    <w:p w14:paraId="6ABF270D" w14:textId="77777777" w:rsidR="00F90BDC" w:rsidRDefault="00F90BDC"/>
    <w:p w14:paraId="424A10BD" w14:textId="77777777" w:rsidR="00F90BDC" w:rsidRDefault="00F90BDC">
      <w:r xmlns:w="http://schemas.openxmlformats.org/wordprocessingml/2006/main">
        <w:t xml:space="preserve">1. Ir-Ritorn Glorjuz ta’ Kristu</w:t>
      </w:r>
    </w:p>
    <w:p w14:paraId="2E70F588" w14:textId="77777777" w:rsidR="00F90BDC" w:rsidRDefault="00F90BDC"/>
    <w:p w14:paraId="3E883833" w14:textId="77777777" w:rsidR="00F90BDC" w:rsidRDefault="00F90BDC">
      <w:r xmlns:w="http://schemas.openxmlformats.org/wordprocessingml/2006/main">
        <w:t xml:space="preserve">2. Il-Maestà tas-Sema: Tħejjija għar-Ritorn ta’ Kristu</w:t>
      </w:r>
    </w:p>
    <w:p w14:paraId="0AE0D58C" w14:textId="77777777" w:rsidR="00F90BDC" w:rsidRDefault="00F90BDC"/>
    <w:p w14:paraId="6E6D073E" w14:textId="77777777" w:rsidR="00F90BDC" w:rsidRDefault="00F90BDC">
      <w:r xmlns:w="http://schemas.openxmlformats.org/wordprocessingml/2006/main">
        <w:t xml:space="preserve">1. Apokalissi 22:12 - "Ara, jien niġi malajr; u l-premju tiegħi huwa miegħi, biex nagħti lil kull bniedem skond kif għandu jkun ix-xogħol tiegħu."</w:t>
      </w:r>
    </w:p>
    <w:p w14:paraId="67BBB5E1" w14:textId="77777777" w:rsidR="00F90BDC" w:rsidRDefault="00F90BDC"/>
    <w:p w14:paraId="273D695B" w14:textId="77777777" w:rsidR="00F90BDC" w:rsidRDefault="00F90BDC">
      <w:r xmlns:w="http://schemas.openxmlformats.org/wordprocessingml/2006/main">
        <w:t xml:space="preserve">2. Salm 96:13 - "Quddiem il-Mulej: għax hu ġej, għax jiġi biex jiġġudika l-art: jiġġudika lid-dinja bis-sewwa, u lill-poplu bil-verità tiegħu."</w:t>
      </w:r>
    </w:p>
    <w:p w14:paraId="79FFA21F" w14:textId="77777777" w:rsidR="00F90BDC" w:rsidRDefault="00F90BDC"/>
    <w:p w14:paraId="5EFB65D6" w14:textId="77777777" w:rsidR="00F90BDC" w:rsidRDefault="00F90BDC">
      <w:r xmlns:w="http://schemas.openxmlformats.org/wordprocessingml/2006/main">
        <w:t xml:space="preserve">Mattew 25:32 U quddiemu jinġabru l-ġnus kollha, u jifridhom lil xulxin, bħalma r-ragħaj jaqsam in-nagħaġ tiegħu mill-mogħoż.</w:t>
      </w:r>
    </w:p>
    <w:p w14:paraId="6D7EB634" w14:textId="77777777" w:rsidR="00F90BDC" w:rsidRDefault="00F90BDC"/>
    <w:p w14:paraId="3120E593" w14:textId="77777777" w:rsidR="00F90BDC" w:rsidRDefault="00F90BDC">
      <w:r xmlns:w="http://schemas.openxmlformats.org/wordprocessingml/2006/main">
        <w:t xml:space="preserve">Din is-silta tiddeskrivi l-ġbir tal-ġnus kollha quddiem Alla u s-separazzjoni tiegħu f’nagħaġ u mogħoż.</w:t>
      </w:r>
    </w:p>
    <w:p w14:paraId="5613F578" w14:textId="77777777" w:rsidR="00F90BDC" w:rsidRDefault="00F90BDC"/>
    <w:p w14:paraId="56BCD7DB" w14:textId="77777777" w:rsidR="00F90BDC" w:rsidRDefault="00F90BDC">
      <w:r xmlns:w="http://schemas.openxmlformats.org/wordprocessingml/2006/main">
        <w:t xml:space="preserve">1. Is-Sentenza Finali: Min Se Jiġi Separat fl-Aħħar?</w:t>
      </w:r>
    </w:p>
    <w:p w14:paraId="25B1CF8A" w14:textId="77777777" w:rsidR="00F90BDC" w:rsidRDefault="00F90BDC"/>
    <w:p w14:paraId="3173B8F3" w14:textId="77777777" w:rsidR="00F90BDC" w:rsidRDefault="00F90BDC">
      <w:r xmlns:w="http://schemas.openxmlformats.org/wordprocessingml/2006/main">
        <w:t xml:space="preserve">2. In-Nagħaġ u l-Mogħoż: X’Jiddetermina d-Destin Tagħna?</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10:17 - “U d-Dawl ta’ Iżrael isir nar, u l-Qaddis tiegħu fjamma; u jaħraq u jibla’ x-xewk tiegħu u s-siġar tiegħu f’ġurnata waħda.”</w:t>
      </w:r>
    </w:p>
    <w:p w14:paraId="25B0F4FE" w14:textId="77777777" w:rsidR="00F90BDC" w:rsidRDefault="00F90BDC"/>
    <w:p w14:paraId="10B36C06" w14:textId="77777777" w:rsidR="00F90BDC" w:rsidRDefault="00F90BDC">
      <w:r xmlns:w="http://schemas.openxmlformats.org/wordprocessingml/2006/main">
        <w:t xml:space="preserve">2. Luqa 17: 24-25 - “Għax bħalma s-sajjetta tixgħel u tixgħel is-sema minn naħa għall-oħra, hekk ikun Bin il-bniedem fi żmienu. Imma l-ewwel irid ibati ħafna affarijiet u jiġi miċħud minn din il-ġenerazzjoni.”</w:t>
      </w:r>
    </w:p>
    <w:p w14:paraId="4E43DB0D" w14:textId="77777777" w:rsidR="00F90BDC" w:rsidRDefault="00F90BDC"/>
    <w:p w14:paraId="1C375665" w14:textId="77777777" w:rsidR="00F90BDC" w:rsidRDefault="00F90BDC">
      <w:r xmlns:w="http://schemas.openxmlformats.org/wordprocessingml/2006/main">
        <w:t xml:space="preserve">Mattew 25:33 U jpoġġi n-nagħaġ fuq il-lemin tiegħu, imma l-mogħoż fuq ix-xellug.</w:t>
      </w:r>
    </w:p>
    <w:p w14:paraId="11FA1DE9" w14:textId="77777777" w:rsidR="00F90BDC" w:rsidRDefault="00F90BDC"/>
    <w:p w14:paraId="435A367B" w14:textId="77777777" w:rsidR="00F90BDC" w:rsidRDefault="00F90BDC">
      <w:r xmlns:w="http://schemas.openxmlformats.org/wordprocessingml/2006/main">
        <w:t xml:space="preserve">Is-silta tgħid li l-ġusti huma stabbiliti fuq in-naħa tal-lemin u l-inġusti fuq ix-xellug.</w:t>
      </w:r>
    </w:p>
    <w:p w14:paraId="76E8E76B" w14:textId="77777777" w:rsidR="00F90BDC" w:rsidRDefault="00F90BDC"/>
    <w:p w14:paraId="6002F2CC" w14:textId="77777777" w:rsidR="00F90BDC" w:rsidRDefault="00F90BDC">
      <w:r xmlns:w="http://schemas.openxmlformats.org/wordprocessingml/2006/main">
        <w:t xml:space="preserve">1. Il-Qasam il-Kbir: Il-Ġust u l-Inġusti</w:t>
      </w:r>
    </w:p>
    <w:p w14:paraId="6C2970EC" w14:textId="77777777" w:rsidR="00F90BDC" w:rsidRDefault="00F90BDC"/>
    <w:p w14:paraId="0CDDEE65" w14:textId="77777777" w:rsidR="00F90BDC" w:rsidRDefault="00F90BDC">
      <w:r xmlns:w="http://schemas.openxmlformats.org/wordprocessingml/2006/main">
        <w:t xml:space="preserve">2. Jum il-Ġudizzju: Il-firda tan-nagħaġ mill-mogħoż</w:t>
      </w:r>
    </w:p>
    <w:p w14:paraId="390F5875" w14:textId="77777777" w:rsidR="00F90BDC" w:rsidRDefault="00F90BDC"/>
    <w:p w14:paraId="1CC14A16" w14:textId="77777777" w:rsidR="00F90BDC" w:rsidRDefault="00F90BDC">
      <w:r xmlns:w="http://schemas.openxmlformats.org/wordprocessingml/2006/main">
        <w:t xml:space="preserve">1. Mattew 7:21-23 - "Mhux kull min jgħidli, 'Mulej, Mulej', jidħol fis-saltna tas-smewwiet, iżda biss dak li jagħmel ir-rieda ta' Missieri li hu fis-smewwiet. F'dak il-jum ħafna se jgħidli, 'Mulej, Mulej, ma pprofetizzajnax f'ismek u f'ismek keċċew id-demonji u f'ismek għamilna ħafna mirakli?' Imbagħad ngħidilhom ċar u tond, "Qatt ma kont nafkom. 'il bogħod minni, intom li jagħmlu l-ħażen!"</w:t>
      </w:r>
    </w:p>
    <w:p w14:paraId="3E43EFB4" w14:textId="77777777" w:rsidR="00F90BDC" w:rsidRDefault="00F90BDC"/>
    <w:p w14:paraId="4F4FB1B1" w14:textId="77777777" w:rsidR="00F90BDC" w:rsidRDefault="00F90BDC">
      <w:r xmlns:w="http://schemas.openxmlformats.org/wordprocessingml/2006/main">
        <w:t xml:space="preserve">2. Rumani 2:6-8 - Alla “jħallas lil kull persuna skont dak li jkun għamel. Lil dawk li bil-persistenza fit-tajjeb ifittxu l-glorja, l-unur u l-immortalità, hu jagħti l-ħajja ta’ dejjem. Imma għal dawk li jfittxu lilhom infushom u li jirrifjutaw il- verità u jsegwu l- ħażen, se jkun hemm rabja u rabja. Ikun hemm inkwiet u dwejjaq għal kull bniedem li jagħmel il-ħażen.”</w:t>
      </w:r>
    </w:p>
    <w:p w14:paraId="3F60C352" w14:textId="77777777" w:rsidR="00F90BDC" w:rsidRDefault="00F90BDC"/>
    <w:p w14:paraId="7E31E977" w14:textId="77777777" w:rsidR="00F90BDC" w:rsidRDefault="00F90BDC">
      <w:r xmlns:w="http://schemas.openxmlformats.org/wordprocessingml/2006/main">
        <w:t xml:space="preserve">Mattew 25:34 Imbagħad is-Sultan jgħidilhom fuq il-lemin tiegħu: Ejjew, intom imberkin minn Missieri, irtu s-saltna mħejjija għalikom mill-bidu tad-dinja.</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Ir-Re se jilqa’ lill-ġusti fis-saltna mħejjija mill-pedament tad-dinja.</w:t>
      </w:r>
    </w:p>
    <w:p w14:paraId="04670A30" w14:textId="77777777" w:rsidR="00F90BDC" w:rsidRDefault="00F90BDC"/>
    <w:p w14:paraId="7FFE7587" w14:textId="77777777" w:rsidR="00F90BDC" w:rsidRDefault="00F90BDC">
      <w:r xmlns:w="http://schemas.openxmlformats.org/wordprocessingml/2006/main">
        <w:t xml:space="preserve">1. Alla dejjem kellu pjan ta’ salvazzjoni u ħajja ta’ dejjem għalina.</w:t>
      </w:r>
    </w:p>
    <w:p w14:paraId="5FEFAEAF" w14:textId="77777777" w:rsidR="00F90BDC" w:rsidRDefault="00F90BDC"/>
    <w:p w14:paraId="090D461F" w14:textId="77777777" w:rsidR="00F90BDC" w:rsidRDefault="00F90BDC">
      <w:r xmlns:w="http://schemas.openxmlformats.org/wordprocessingml/2006/main">
        <w:t xml:space="preserve">2. Li tgħix ħajja ġusta hija premju li huwa akbar minn kull ġid jew pjaċir fuq l-art.</w:t>
      </w:r>
    </w:p>
    <w:p w14:paraId="5D47BEDE" w14:textId="77777777" w:rsidR="00F90BDC" w:rsidRDefault="00F90BDC"/>
    <w:p w14:paraId="24723FEA" w14:textId="77777777" w:rsidR="00F90BDC" w:rsidRDefault="00F90BDC">
      <w:r xmlns:w="http://schemas.openxmlformats.org/wordprocessingml/2006/main">
        <w:t xml:space="preserve">1. Efesin 2:8-9: Għax bil-grazzja intom salvati bil-fidi; u dan mhux minnkom infuskom: hu d-don ta’ Alla: Mhux tal-għemejjel, biex ma jiftaħar ħadd.</w:t>
      </w:r>
    </w:p>
    <w:p w14:paraId="4E0AB1C0" w14:textId="77777777" w:rsidR="00F90BDC" w:rsidRDefault="00F90BDC"/>
    <w:p w14:paraId="0B51E001" w14:textId="77777777" w:rsidR="00F90BDC" w:rsidRDefault="00F90BDC">
      <w:r xmlns:w="http://schemas.openxmlformats.org/wordprocessingml/2006/main">
        <w:t xml:space="preserve">2. 1 Pietru 1:3-4: Imbierek Alla u Missier Sidna Ġesù Kristu, li bil-ħniena abbundanti tiegħu reġa’ nisselna għal tama ħajja bil-qawmien ta’ Ġesù Kristu mill-imwiet, għal wirt li ma jitħassarx. , u bla tniġġis, u li ma tgħibx, riservat għalikom fis-sema.</w:t>
      </w:r>
    </w:p>
    <w:p w14:paraId="5F0B4441" w14:textId="77777777" w:rsidR="00F90BDC" w:rsidRDefault="00F90BDC"/>
    <w:p w14:paraId="4E464CCD" w14:textId="77777777" w:rsidR="00F90BDC" w:rsidRDefault="00F90BDC">
      <w:r xmlns:w="http://schemas.openxmlformats.org/wordprocessingml/2006/main">
        <w:t xml:space="preserve">Mattew 25:35 Għax kont bil-ġuħ, u intom tajtuni l-ikel; kont għatx u tajtuni nixrob;</w:t>
      </w:r>
    </w:p>
    <w:p w14:paraId="79FD307B" w14:textId="77777777" w:rsidR="00F90BDC" w:rsidRDefault="00F90BDC"/>
    <w:p w14:paraId="0139E0FD" w14:textId="77777777" w:rsidR="00F90BDC" w:rsidRDefault="00F90BDC">
      <w:r xmlns:w="http://schemas.openxmlformats.org/wordprocessingml/2006/main">
        <w:t xml:space="preserve">Is-silta tenfasizza l-importanza li tieħu ħsieb dawk fil-bżonn.</w:t>
      </w:r>
    </w:p>
    <w:p w14:paraId="2478F898" w14:textId="77777777" w:rsidR="00F90BDC" w:rsidRDefault="00F90BDC"/>
    <w:p w14:paraId="4FE598EA" w14:textId="77777777" w:rsidR="00F90BDC" w:rsidRDefault="00F90BDC">
      <w:r xmlns:w="http://schemas.openxmlformats.org/wordprocessingml/2006/main">
        <w:t xml:space="preserve">1: Ilkoll aħna msejħin biex nipprattikaw l-​ospitalità u s-​servizz bla egoiżmu għall-​benefiċċju taʼ ħutna fil-​bżonn.</w:t>
      </w:r>
    </w:p>
    <w:p w14:paraId="3628291B" w14:textId="77777777" w:rsidR="00F90BDC" w:rsidRDefault="00F90BDC"/>
    <w:p w14:paraId="3DBDB5BE" w14:textId="77777777" w:rsidR="00F90BDC" w:rsidRDefault="00F90BDC">
      <w:r xmlns:w="http://schemas.openxmlformats.org/wordprocessingml/2006/main">
        <w:t xml:space="preserve">2: Ġesù jsejħilna biex inkunu konxji tal-​bżonnijiet taʼ ħaddieħor u biex inkunu ġenerużi mal-​ħin, ir-​riżorsi, u l-​kura tagħna.</w:t>
      </w:r>
    </w:p>
    <w:p w14:paraId="31F2180F" w14:textId="77777777" w:rsidR="00F90BDC" w:rsidRDefault="00F90BDC"/>
    <w:p w14:paraId="2F91CFB7" w14:textId="77777777" w:rsidR="00F90BDC" w:rsidRDefault="00F90BDC">
      <w:r xmlns:w="http://schemas.openxmlformats.org/wordprocessingml/2006/main">
        <w:t xml:space="preserve">1:                           :            :            :             ”””””””]]””””””””””””””””””””””””””””””””””””””””””””””””””””””””” Ġakbu 2:14-17 – X’inhu użu, ħuti, jekk xi ħadd jgħid li għandu fidi iżda m’għandux xogħlijiet? Tista’ dik il-fidi ssalvah?</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 12:31 - 'Għandek tħobb lill-proxxmu tiegħek bħalek innifsek.'</w:t>
      </w:r>
    </w:p>
    <w:p w14:paraId="62438DC9" w14:textId="77777777" w:rsidR="00F90BDC" w:rsidRDefault="00F90BDC"/>
    <w:p w14:paraId="54A3475D" w14:textId="77777777" w:rsidR="00F90BDC" w:rsidRDefault="00F90BDC">
      <w:r xmlns:w="http://schemas.openxmlformats.org/wordprocessingml/2006/main">
        <w:t xml:space="preserve">Mattew 25:36 Għerwien, u lbistuni: kont marid, u żajtuni; kont il-ħabs, u ġejtu għandi.</w:t>
      </w:r>
    </w:p>
    <w:p w14:paraId="16F5917B" w14:textId="77777777" w:rsidR="00F90BDC" w:rsidRDefault="00F90BDC"/>
    <w:p w14:paraId="65DAD53A" w14:textId="77777777" w:rsidR="00F90BDC" w:rsidRDefault="00F90BDC">
      <w:r xmlns:w="http://schemas.openxmlformats.org/wordprocessingml/2006/main">
        <w:t xml:space="preserve">Din is-silta tenfasizza l-importanza ta’ servizz ta’ kompassjoni lejn dawk fil-bżonn.</w:t>
      </w:r>
    </w:p>
    <w:p w14:paraId="1732FF18" w14:textId="77777777" w:rsidR="00F90BDC" w:rsidRDefault="00F90BDC"/>
    <w:p w14:paraId="1A70FA36" w14:textId="77777777" w:rsidR="00F90BDC" w:rsidRDefault="00F90BDC">
      <w:r xmlns:w="http://schemas.openxmlformats.org/wordprocessingml/2006/main">
        <w:t xml:space="preserve">1. Is-Sejħa ta’ Mogħdrija Tagħna: Inwettqu l-Ministeru ta’ Ġesù</w:t>
      </w:r>
    </w:p>
    <w:p w14:paraId="7B3BAFD2" w14:textId="77777777" w:rsidR="00F90BDC" w:rsidRDefault="00F90BDC"/>
    <w:p w14:paraId="3BD5130F" w14:textId="77777777" w:rsidR="00F90BDC" w:rsidRDefault="00F90BDC">
      <w:r xmlns:w="http://schemas.openxmlformats.org/wordprocessingml/2006/main">
        <w:t xml:space="preserve">2. Naqdu lill-Oħrajn bl-Imħabba ta’ Kristu</w:t>
      </w:r>
    </w:p>
    <w:p w14:paraId="78490561" w14:textId="77777777" w:rsidR="00F90BDC" w:rsidRDefault="00F90BDC"/>
    <w:p w14:paraId="24605FC3" w14:textId="77777777" w:rsidR="00F90BDC" w:rsidRDefault="00F90BDC">
      <w:r xmlns:w="http://schemas.openxmlformats.org/wordprocessingml/2006/main">
        <w:t xml:space="preserve">1. Galatin 5:13-14 - "Għax, ħuti, intom ġejtu msejħin għal-libertà; biss tużawx il-libertà bħala okkażjoni għall-ġisem, imma bl-imħabba aqdu lil xulxin. Għax il-liġi kollha titwettaq f'kelma waħda, saħansitra f’dan: “Ħobb lill-proxxmu tiegħek bħalek innifsek”.</w:t>
      </w:r>
    </w:p>
    <w:p w14:paraId="204689B1" w14:textId="77777777" w:rsidR="00F90BDC" w:rsidRDefault="00F90BDC"/>
    <w:p w14:paraId="4D1D1A93" w14:textId="77777777" w:rsidR="00F90BDC" w:rsidRDefault="00F90BDC">
      <w:r xmlns:w="http://schemas.openxmlformats.org/wordprocessingml/2006/main">
        <w:t xml:space="preserve">2. Ġakbu 1:27 - "Reliġjon safja u bla tniġġis quddiem Alla u l-Missier hija din, Li jżur lill-orf u r-romol fit-tbatija tagħhom, u li jżomm lilu nnifsu bla tebgħa mid-dinja."</w:t>
      </w:r>
    </w:p>
    <w:p w14:paraId="709159FB" w14:textId="77777777" w:rsidR="00F90BDC" w:rsidRDefault="00F90BDC"/>
    <w:p w14:paraId="1335F78F" w14:textId="77777777" w:rsidR="00F90BDC" w:rsidRDefault="00F90BDC">
      <w:r xmlns:w="http://schemas.openxmlformats.org/wordprocessingml/2006/main">
        <w:t xml:space="preserve">Mattew 25:37 Imbagħad il-ġusti jwieġbuh, u jgħidu: "Mulej, meta rajniek bil-ġuħ, u tajnek? jew bil-għatx, u tak ix-xorb?</w:t>
      </w:r>
    </w:p>
    <w:p w14:paraId="1866E8B7" w14:textId="77777777" w:rsidR="00F90BDC" w:rsidRDefault="00F90BDC"/>
    <w:p w14:paraId="3EFA7E0F" w14:textId="77777777" w:rsidR="00F90BDC" w:rsidRDefault="00F90BDC">
      <w:r xmlns:w="http://schemas.openxmlformats.org/wordprocessingml/2006/main">
        <w:t xml:space="preserve">Din is-silta titkellem dwar il-ġusti li jwieġbu l-mistoqsija t’Alla dwar meta kienu ħadu ħsieb il-ġuħ u l-għatx.</w:t>
      </w:r>
    </w:p>
    <w:p w14:paraId="2AC2ED87" w14:textId="77777777" w:rsidR="00F90BDC" w:rsidRDefault="00F90BDC"/>
    <w:p w14:paraId="131F12FC" w14:textId="77777777" w:rsidR="00F90BDC" w:rsidRDefault="00F90BDC">
      <w:r xmlns:w="http://schemas.openxmlformats.org/wordprocessingml/2006/main">
        <w:t xml:space="preserve">1:                     li naqdu lil dawk li huma inqas ixxurtjati u nuru l-imħabba ta’ Alla billi nieħdu ħsieb dawk li għandhom il-ġuħ u l-għatx.</w:t>
      </w:r>
    </w:p>
    <w:p w14:paraId="2A281734" w14:textId="77777777" w:rsidR="00F90BDC" w:rsidRDefault="00F90BDC"/>
    <w:p w14:paraId="5F0EEE92" w14:textId="77777777" w:rsidR="00F90BDC" w:rsidRDefault="00F90BDC">
      <w:r xmlns:w="http://schemas.openxmlformats.org/wordprocessingml/2006/main">
        <w:t xml:space="preserve">2: Irridu nkunu lesti li nagħtu tweġiba għala qed ngħixu ħajja ta’ fidi fi Kristu u nuruha </w:t>
      </w:r>
      <w:r xmlns:w="http://schemas.openxmlformats.org/wordprocessingml/2006/main">
        <w:lastRenderedPageBreak xmlns:w="http://schemas.openxmlformats.org/wordprocessingml/2006/main"/>
      </w:r>
      <w:r xmlns:w="http://schemas.openxmlformats.org/wordprocessingml/2006/main">
        <w:t xml:space="preserve">permezz tal-azzjonijiet tagħna.</w:t>
      </w:r>
    </w:p>
    <w:p w14:paraId="5AE33838" w14:textId="77777777" w:rsidR="00F90BDC" w:rsidRDefault="00F90BDC"/>
    <w:p w14:paraId="59F0ACBC" w14:textId="77777777" w:rsidR="00F90BDC" w:rsidRDefault="00F90BDC">
      <w:r xmlns:w="http://schemas.openxmlformats.org/wordprocessingml/2006/main">
        <w:t xml:space="preserve">1: Mattew 22:37-40 - "Qallu Ġesù: "Ħobb lill-Mulej Alla tiegħek b'qalbek kollha, b'ruħek kollha u b'moħħok kollu. Dan hu l-ewwel u l-kmandament kbir. U t-tieni. jixbhulu: “Ħobb lill-proxxmu tiegħek bħalek innifsek.” Fuq dawn iż-żewġ kmandamenti jiddependu l-liġi u l-profeti kollha”.</w:t>
      </w:r>
    </w:p>
    <w:p w14:paraId="011F93D3" w14:textId="77777777" w:rsidR="00F90BDC" w:rsidRDefault="00F90BDC"/>
    <w:p w14:paraId="3376ABDE" w14:textId="77777777" w:rsidR="00F90BDC" w:rsidRDefault="00F90BDC">
      <w:r xmlns:w="http://schemas.openxmlformats.org/wordprocessingml/2006/main">
        <w:t xml:space="preserve">2:                   :              :             :            :               :                                           :::::14-17... U wieħed minnkom jgħidilhom: “Tlaqtu fis-sliem, issaħħan u imtlew; minkejja li ma tagħtuhomx dak li hu meħtieġ għall-ġisem, x’jiswa? Hekk ukoll il-fidi, jekk ma tagħmilx għemejjel, hija mejta. tkun waħdu."</w:t>
      </w:r>
    </w:p>
    <w:p w14:paraId="6AAC2F8D" w14:textId="77777777" w:rsidR="00F90BDC" w:rsidRDefault="00F90BDC"/>
    <w:p w14:paraId="6AA919A3" w14:textId="77777777" w:rsidR="00F90BDC" w:rsidRDefault="00F90BDC">
      <w:r xmlns:w="http://schemas.openxmlformats.org/wordprocessingml/2006/main">
        <w:t xml:space="preserve">Mattew 25:38 Meta rajniek barrani, u ħadniek? jew għarwien, u libes int?</w:t>
      </w:r>
    </w:p>
    <w:p w14:paraId="74496977" w14:textId="77777777" w:rsidR="00F90BDC" w:rsidRDefault="00F90BDC"/>
    <w:p w14:paraId="3F5FDF9C" w14:textId="77777777" w:rsidR="00F90BDC" w:rsidRDefault="00F90BDC">
      <w:r xmlns:w="http://schemas.openxmlformats.org/wordprocessingml/2006/main">
        <w:t xml:space="preserve">Din is-silta tenfasizza l-importanza tal-ospitalità u l-kura ta’ dawk fil-bżonn.</w:t>
      </w:r>
    </w:p>
    <w:p w14:paraId="5C12345E" w14:textId="77777777" w:rsidR="00F90BDC" w:rsidRDefault="00F90BDC"/>
    <w:p w14:paraId="416FEC0A" w14:textId="77777777" w:rsidR="00F90BDC" w:rsidRDefault="00F90BDC">
      <w:r xmlns:w="http://schemas.openxmlformats.org/wordprocessingml/2006/main">
        <w:t xml:space="preserve">1: Aħna msejħin biex inkunu ġenerużi u ospitabbli, kif spjegat f’Mattew 25:38.</w:t>
      </w:r>
    </w:p>
    <w:p w14:paraId="7DBF1911" w14:textId="77777777" w:rsidR="00F90BDC" w:rsidRDefault="00F90BDC"/>
    <w:p w14:paraId="27318E6C" w14:textId="77777777" w:rsidR="00F90BDC" w:rsidRDefault="00F90BDC">
      <w:r xmlns:w="http://schemas.openxmlformats.org/wordprocessingml/2006/main">
        <w:t xml:space="preserve">2: Irridu nqisu lill-​barranin bħala wlied sħabu t’Alla, u nuruhom qalb tajba u mogħdrija kif inhu mgħallem f’Mattew 25:38.</w:t>
      </w:r>
    </w:p>
    <w:p w14:paraId="333198C8" w14:textId="77777777" w:rsidR="00F90BDC" w:rsidRDefault="00F90BDC"/>
    <w:p w14:paraId="10BEF871" w14:textId="77777777" w:rsidR="00F90BDC" w:rsidRDefault="00F90BDC">
      <w:r xmlns:w="http://schemas.openxmlformats.org/wordprocessingml/2006/main">
        <w:t xml:space="preserve">1: Lhud 13:2 - "Tittraskurawx li turi ospitalità lill-barranin, għax b'hekk xi wħud ħadu l-anġli bla ma jafu."</w:t>
      </w:r>
    </w:p>
    <w:p w14:paraId="094DBAFB" w14:textId="77777777" w:rsidR="00F90BDC" w:rsidRDefault="00F90BDC"/>
    <w:p w14:paraId="060ADDF1" w14:textId="77777777" w:rsidR="00F90BDC" w:rsidRDefault="00F90BDC">
      <w:r xmlns:w="http://schemas.openxmlformats.org/wordprocessingml/2006/main">
        <w:t xml:space="preserve">2: Ġakbu 2:15-16 - “Jekk ħu jew oħt ikun liebes ħażin u nieqes mill-ikel ta’ kuljum, u wieħed minnkom jgħidilhom: “Morru fis-sliem, isaħħnu u imtlew”, mingħajr ma tagħtihom dak li hemm bżonn. il-ġisem, dak li hu tajjeb?”</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25:39 Jew meta rajniek marid, jew fil-ħabs, u ġejna għandek?</w:t>
      </w:r>
    </w:p>
    <w:p w14:paraId="62FAF420" w14:textId="77777777" w:rsidR="00F90BDC" w:rsidRDefault="00F90BDC"/>
    <w:p w14:paraId="5074596C" w14:textId="77777777" w:rsidR="00F90BDC" w:rsidRDefault="00F90BDC">
      <w:r xmlns:w="http://schemas.openxmlformats.org/wordprocessingml/2006/main">
        <w:t xml:space="preserve">Din is-silta titkellem dwar l-importanza li wieħed jieħu ħsieb il-morda u l-ħabs.</w:t>
      </w:r>
    </w:p>
    <w:p w14:paraId="1A97705C" w14:textId="77777777" w:rsidR="00F90BDC" w:rsidRDefault="00F90BDC"/>
    <w:p w14:paraId="3EBE3105" w14:textId="77777777" w:rsidR="00F90BDC" w:rsidRDefault="00F90BDC">
      <w:r xmlns:w="http://schemas.openxmlformats.org/wordprocessingml/2006/main">
        <w:t xml:space="preserve">1. “Il-Ħniena ta’ Ġesù: Nieħdu ħsieb il-morda u l-ħabs”</w:t>
      </w:r>
    </w:p>
    <w:p w14:paraId="216B5E1E" w14:textId="77777777" w:rsidR="00F90BDC" w:rsidRDefault="00F90BDC"/>
    <w:p w14:paraId="2F065B73" w14:textId="77777777" w:rsidR="00F90BDC" w:rsidRDefault="00F90BDC">
      <w:r xmlns:w="http://schemas.openxmlformats.org/wordprocessingml/2006/main">
        <w:t xml:space="preserve">2. "Il-Qawwa tal-Imħabba: Li nuru Ħniena mad-Dgħajfin u li jweġġgħu"</w:t>
      </w:r>
    </w:p>
    <w:p w14:paraId="21EF073F" w14:textId="77777777" w:rsidR="00F90BDC" w:rsidRDefault="00F90BDC"/>
    <w:p w14:paraId="69F5C5C4" w14:textId="77777777" w:rsidR="00F90BDC" w:rsidRDefault="00F90BDC">
      <w:r xmlns:w="http://schemas.openxmlformats.org/wordprocessingml/2006/main">
        <w:t xml:space="preserve">1. Ġakbu 2:14-17 - "X'inhu tajjeb, ħuti, jekk xi ħadd jgħid li għandu l-fidi iżda m'għandux għemejjel? Tista' fidi bħal din issalvahom? Ejja ngħidu li ħu jew oħt huma mingħajr ħwejjeġ u ikel ta 'kuljum. Jekk wieħed minnkom jgħidilhom: “Mur fis-sliem, żommu sħan u mitmugħ tajjeb,” imma ma jagħmel xejn dwar il-bżonnijiet fiżiċi tagħhom, x’inhu tajjeb? Bl-istess mod, il-fidi waħedha, jekk ma tkunx akkumpanjata mill-azzjoni, mejjet."</w:t>
      </w:r>
    </w:p>
    <w:p w14:paraId="14B0CDCB" w14:textId="77777777" w:rsidR="00F90BDC" w:rsidRDefault="00F90BDC"/>
    <w:p w14:paraId="5DD39333" w14:textId="77777777" w:rsidR="00F90BDC" w:rsidRDefault="00F90BDC">
      <w:r xmlns:w="http://schemas.openxmlformats.org/wordprocessingml/2006/main">
        <w:t xml:space="preserve">2. Isaija 58: 6-7 - "Mhux dan it-tip ta' sawm li għażilt: li nħoll il-ktajjen ta' l-inġustizzja u nħoll il-ħbula tal-madmad, li nħeles lill-mgħakksin u jkisser kull madmad? l-ikel tiegħek ma’ min hu bil-ġuħ u biex jagħti kenn lill-fqir li jdur – meta tara lill-għarwien, tilbeshom, u ma titbiegħedx minn ġismu u demmu?”</w:t>
      </w:r>
    </w:p>
    <w:p w14:paraId="18C2FD0C" w14:textId="77777777" w:rsidR="00F90BDC" w:rsidRDefault="00F90BDC"/>
    <w:p w14:paraId="0B726FF5" w14:textId="77777777" w:rsidR="00F90BDC" w:rsidRDefault="00F90BDC">
      <w:r xmlns:w="http://schemas.openxmlformats.org/wordprocessingml/2006/main">
        <w:t xml:space="preserve">Mattew 25:40 U s-Sultan iwieġeb u jgħidilhom: Tassew ngħidilkom, kulma għamiltuh lil wieħed mill-iżgħar minn dawn ħuti, għamiltuh miegħi.</w:t>
      </w:r>
    </w:p>
    <w:p w14:paraId="403DBF21" w14:textId="77777777" w:rsidR="00F90BDC" w:rsidRDefault="00F90BDC"/>
    <w:p w14:paraId="1BDA2683" w14:textId="77777777" w:rsidR="00F90BDC" w:rsidRDefault="00F90BDC">
      <w:r xmlns:w="http://schemas.openxmlformats.org/wordprocessingml/2006/main">
        <w:t xml:space="preserve">Din is-silta tenfasizza l-importanza li ngħinu lill-iżgħar minn ħutna, bħalma qed ngħinu lil Kristu nnifsu.</w:t>
      </w:r>
    </w:p>
    <w:p w14:paraId="1B043B0C" w14:textId="77777777" w:rsidR="00F90BDC" w:rsidRDefault="00F90BDC"/>
    <w:p w14:paraId="0C59EB78" w14:textId="77777777" w:rsidR="00F90BDC" w:rsidRDefault="00F90BDC">
      <w:r xmlns:w="http://schemas.openxmlformats.org/wordprocessingml/2006/main">
        <w:t xml:space="preserve">1. “Ngħixu Ħajja ta’ Mogħdrija: Naqdu lill-Iċken minn ħutna”</w:t>
      </w:r>
    </w:p>
    <w:p w14:paraId="70AAFF3B" w14:textId="77777777" w:rsidR="00F90BDC" w:rsidRDefault="00F90BDC"/>
    <w:p w14:paraId="6B0E73D1" w14:textId="77777777" w:rsidR="00F90BDC" w:rsidRDefault="00F90BDC">
      <w:r xmlns:w="http://schemas.openxmlformats.org/wordprocessingml/2006/main">
        <w:t xml:space="preserve">2. "Il-Qawwa tal-Imħabba: Isservi bħala Espressjoni tal-Fidi"</w:t>
      </w:r>
    </w:p>
    <w:p w14:paraId="247DFCA8" w14:textId="77777777" w:rsidR="00F90BDC" w:rsidRDefault="00F90BDC"/>
    <w:p w14:paraId="105289E2" w14:textId="77777777" w:rsidR="00F90BDC" w:rsidRDefault="00F90BDC">
      <w:r xmlns:w="http://schemas.openxmlformats.org/wordprocessingml/2006/main">
        <w:t xml:space="preserve">1. Ġakbu 2:14-17</w:t>
      </w:r>
    </w:p>
    <w:p w14:paraId="49805634" w14:textId="77777777" w:rsidR="00F90BDC" w:rsidRDefault="00F90BDC"/>
    <w:p w14:paraId="5B77DE15" w14:textId="77777777" w:rsidR="00F90BDC" w:rsidRDefault="00F90BDC">
      <w:r xmlns:w="http://schemas.openxmlformats.org/wordprocessingml/2006/main">
        <w:t xml:space="preserve">2. Luqa 10:25-37</w:t>
      </w:r>
    </w:p>
    <w:p w14:paraId="208FB9A0" w14:textId="77777777" w:rsidR="00F90BDC" w:rsidRDefault="00F90BDC"/>
    <w:p w14:paraId="44D0FB7A" w14:textId="77777777" w:rsidR="00F90BDC" w:rsidRDefault="00F90BDC">
      <w:r xmlns:w="http://schemas.openxmlformats.org/wordprocessingml/2006/main">
        <w:t xml:space="preserve">Mattew 25:41 Imbagħad jgħidilhom ukoll fuq in-naħa tax-xellug: Tluq minni, misħutin, fin-nar ta' dejjem, imħejji għax-xitan u l-anġli tiegħu.</w:t>
      </w:r>
    </w:p>
    <w:p w14:paraId="204C54AF" w14:textId="77777777" w:rsidR="00F90BDC" w:rsidRDefault="00F90BDC"/>
    <w:p w14:paraId="2B597D7D" w14:textId="77777777" w:rsidR="00F90BDC" w:rsidRDefault="00F90BDC">
      <w:r xmlns:w="http://schemas.openxmlformats.org/wordprocessingml/2006/main">
        <w:t xml:space="preserve">Il-ħżiena se jintbagħat fin-nar ta’ dejjem, ippreparat għax-xitan u l-anġli tiegħu.</w:t>
      </w:r>
    </w:p>
    <w:p w14:paraId="232FFBEE" w14:textId="77777777" w:rsidR="00F90BDC" w:rsidRDefault="00F90BDC"/>
    <w:p w14:paraId="02E092EF" w14:textId="77777777" w:rsidR="00F90BDC" w:rsidRDefault="00F90BDC">
      <w:r xmlns:w="http://schemas.openxmlformats.org/wordprocessingml/2006/main">
        <w:t xml:space="preserve">1: Il-konsegwenza tal-ħażen hija damnazzjoni eterna.</w:t>
      </w:r>
    </w:p>
    <w:p w14:paraId="7C719A83" w14:textId="77777777" w:rsidR="00F90BDC" w:rsidRDefault="00F90BDC"/>
    <w:p w14:paraId="2D417C91" w14:textId="77777777" w:rsidR="00F90BDC" w:rsidRDefault="00F90BDC">
      <w:r xmlns:w="http://schemas.openxmlformats.org/wordprocessingml/2006/main">
        <w:t xml:space="preserve">2: Tqarraqx bil-wegħdiet tal-ħażen, għax dan iwassal biss għall-qerda.</w:t>
      </w:r>
    </w:p>
    <w:p w14:paraId="4454A383" w14:textId="77777777" w:rsidR="00F90BDC" w:rsidRDefault="00F90BDC"/>
    <w:p w14:paraId="7E11B473" w14:textId="77777777" w:rsidR="00F90BDC" w:rsidRDefault="00F90BDC">
      <w:r xmlns:w="http://schemas.openxmlformats.org/wordprocessingml/2006/main">
        <w:t xml:space="preserve">1: Apokalissi 20:10-15 - U x-xitan li qarraq bihom kien mitfugħ fl-għadira tan-nar u tas-sulfur, fejn hemm il-kruha u l-profeta falz, u għandhom jiġu tturmentati lejl u nhar għal dejjem ta' dejjem.</w:t>
      </w:r>
    </w:p>
    <w:p w14:paraId="08449425" w14:textId="77777777" w:rsidR="00F90BDC" w:rsidRDefault="00F90BDC"/>
    <w:p w14:paraId="49F4065D" w14:textId="77777777" w:rsidR="00F90BDC" w:rsidRDefault="00F90BDC">
      <w:r xmlns:w="http://schemas.openxmlformats.org/wordprocessingml/2006/main">
        <w:t xml:space="preserve">2: 2 Tessalonikin 1: 7-9 - U lilkom li huma mnikkta jistrieħu magħna, meta l-Mulej Ġesù jiġi rivelat mis-sema mal-anġli setgħana tiegħu, f'nar ta 'fjamma tieħu vendetta fuq dawk li ma jafux Alla, u li ma jobdux l-Evanġelju ta’ Sidna Ġesù Kristu: Li jiġi kkastigat b’qerda ta’ dejjem mill-preżenza tal-Mulej, u mill-glorja tal-qawwa tiegħu.</w:t>
      </w:r>
    </w:p>
    <w:p w14:paraId="31A4FD18" w14:textId="77777777" w:rsidR="00F90BDC" w:rsidRDefault="00F90BDC"/>
    <w:p w14:paraId="218E5D5C" w14:textId="77777777" w:rsidR="00F90BDC" w:rsidRDefault="00F90BDC">
      <w:r xmlns:w="http://schemas.openxmlformats.org/wordprocessingml/2006/main">
        <w:t xml:space="preserve">Mattew 25:42 Għax kont bil-ġuħ, u intom ma tajni l-ebda ikel;</w:t>
      </w:r>
    </w:p>
    <w:p w14:paraId="6DA04B84" w14:textId="77777777" w:rsidR="00F90BDC" w:rsidRDefault="00F90BDC"/>
    <w:p w14:paraId="397DF087" w14:textId="77777777" w:rsidR="00F90BDC" w:rsidRDefault="00F90BDC">
      <w:r xmlns:w="http://schemas.openxmlformats.org/wordprocessingml/2006/main">
        <w:t xml:space="preserve">Din is-silta titkellem dwar li ma tipprovdix sostenn lil dawk fil-bżonn.</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"L-għoti lil Dawk fil-Bżonn: Sejħa għall-Ħniena"</w:t>
      </w:r>
    </w:p>
    <w:p w14:paraId="3B726C0A" w14:textId="77777777" w:rsidR="00F90BDC" w:rsidRDefault="00F90BDC"/>
    <w:p w14:paraId="2FA77D1F" w14:textId="77777777" w:rsidR="00F90BDC" w:rsidRDefault="00F90BDC">
      <w:r xmlns:w="http://schemas.openxmlformats.org/wordprocessingml/2006/main">
        <w:t xml:space="preserve">2. "Ngħinu lil Dawk Mingħajr: Responsabbiltà tal-Fidili"</w:t>
      </w:r>
    </w:p>
    <w:p w14:paraId="4777DEA9" w14:textId="77777777" w:rsidR="00F90BDC" w:rsidRDefault="00F90BDC"/>
    <w:p w14:paraId="5CA5CF69" w14:textId="77777777" w:rsidR="00F90BDC" w:rsidRDefault="00F90BDC">
      <w:r xmlns:w="http://schemas.openxmlformats.org/wordprocessingml/2006/main">
        <w:t xml:space="preserve">1. Ġakbu 2:15-16 “Jekk ħu jew oħt ikun liebes ħażin u nieqes mill-ikel ta’ kuljum, u wieħed minnkom jgħidilhom: “Morru fis-sliem, isaħħnu u imtlew”, mingħajr ma tagħtihom l-affarijiet meħtieġa għall- ġisem, dak li hu tajjeb?”</w:t>
      </w:r>
    </w:p>
    <w:p w14:paraId="6012DD10" w14:textId="77777777" w:rsidR="00F90BDC" w:rsidRDefault="00F90BDC"/>
    <w:p w14:paraId="4EB79A8F" w14:textId="77777777" w:rsidR="00F90BDC" w:rsidRDefault="00F90BDC">
      <w:r xmlns:w="http://schemas.openxmlformats.org/wordprocessingml/2006/main">
        <w:t xml:space="preserve">2. 1 Ġwanni 3:17-18 "Imma jekk xi ħadd għandu l-ġid tad-dinja u jara lil ħuh fil-bżonn, iżda jagħlaq qalbu kontrih, kif tibqa' fih l-imħabba ta' Alla? Uliedu ċkejknin, ejjew ma nħobbux bil-kelma jew nitkellmu. imma fl-għemil u fil-verità”.</w:t>
      </w:r>
    </w:p>
    <w:p w14:paraId="74B1416E" w14:textId="77777777" w:rsidR="00F90BDC" w:rsidRDefault="00F90BDC"/>
    <w:p w14:paraId="4F27FEDD" w14:textId="77777777" w:rsidR="00F90BDC" w:rsidRDefault="00F90BDC">
      <w:r xmlns:w="http://schemas.openxmlformats.org/wordprocessingml/2006/main">
        <w:t xml:space="preserve">Mattew 25:43 Jien kont barrani, u ma ħadtuni: għarwien, u ma libsejtux: marid, u fil-ħabs, u ma żornajtux.</w:t>
      </w:r>
    </w:p>
    <w:p w14:paraId="4C693F53" w14:textId="77777777" w:rsidR="00F90BDC" w:rsidRDefault="00F90BDC"/>
    <w:p w14:paraId="7CAF2139" w14:textId="77777777" w:rsidR="00F90BDC" w:rsidRDefault="00F90BDC">
      <w:r xmlns:w="http://schemas.openxmlformats.org/wordprocessingml/2006/main">
        <w:t xml:space="preserve">Dan il-vers iħeġġiġna biex inkunu ospitabbli u noffru għajnuna lil dawk fil-bżonn.</w:t>
      </w:r>
    </w:p>
    <w:p w14:paraId="659A923F" w14:textId="77777777" w:rsidR="00F90BDC" w:rsidRDefault="00F90BDC"/>
    <w:p w14:paraId="75E9758B" w14:textId="77777777" w:rsidR="00F90BDC" w:rsidRDefault="00F90BDC">
      <w:r xmlns:w="http://schemas.openxmlformats.org/wordprocessingml/2006/main">
        <w:t xml:space="preserve">1: Aħna msejħin biex inkunu ospitabbli għal dawk fil-bżonn.</w:t>
      </w:r>
    </w:p>
    <w:p w14:paraId="184F3C9A" w14:textId="77777777" w:rsidR="00F90BDC" w:rsidRDefault="00F90BDC"/>
    <w:p w14:paraId="32D49106" w14:textId="77777777" w:rsidR="00F90BDC" w:rsidRDefault="00F90BDC">
      <w:r xmlns:w="http://schemas.openxmlformats.org/wordprocessingml/2006/main">
        <w:t xml:space="preserve">2: Irridu nuru mogħdrija u ħniena billi ngħinu lil dawk li qed ibatu u fil-bżonn.</w:t>
      </w:r>
    </w:p>
    <w:p w14:paraId="1FCC6C0C" w14:textId="77777777" w:rsidR="00F90BDC" w:rsidRDefault="00F90BDC"/>
    <w:p w14:paraId="0059CC2C" w14:textId="77777777" w:rsidR="00F90BDC" w:rsidRDefault="00F90BDC">
      <w:r xmlns:w="http://schemas.openxmlformats.org/wordprocessingml/2006/main">
        <w:t xml:space="preserve">1: Ġakbu 1:27 - Reliġjon safja u bla tniġġis quddiem Alla u l-Missier hija din: li jżuru l-orfni u r-romol fl-inkwiet tagħhom, u li jżommu lilu nnifsu bla tebgħa mid-dinja.</w:t>
      </w:r>
    </w:p>
    <w:p w14:paraId="0FFA7639" w14:textId="77777777" w:rsidR="00F90BDC" w:rsidRDefault="00F90BDC"/>
    <w:p w14:paraId="16963211" w14:textId="77777777" w:rsidR="00F90BDC" w:rsidRDefault="00F90BDC">
      <w:r xmlns:w="http://schemas.openxmlformats.org/wordprocessingml/2006/main">
        <w:t xml:space="preserve">2: Isaija 58:7 - Mhuwiex li taqsam il-ħobż tiegħek mal-ġuħ, u li ġġib f'darek il-foqra li huma mkeċċija; meta tara l-għarwien, li tgħattih, u ma taħbix minn ġiskom stess?</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25:44 Imbagħad huma wkoll iwieġbuh, jgħidu, Mulej, meta rajniek bil-ġuħ, jew għatx, jew barrani, jew għarwien, jew marid, jew il-ħabs, u ma qdimniex?</w:t>
      </w:r>
    </w:p>
    <w:p w14:paraId="5826CC47" w14:textId="77777777" w:rsidR="00F90BDC" w:rsidRDefault="00F90BDC"/>
    <w:p w14:paraId="6377ACA9" w14:textId="77777777" w:rsidR="00F90BDC" w:rsidRDefault="00F90BDC">
      <w:r xmlns:w="http://schemas.openxmlformats.org/wordprocessingml/2006/main">
        <w:t xml:space="preserve">Din is-silta titkellem dwar kif għandna nittrattaw lill-oħrajn, anke lil dawk li huma fil-bżonn, bħallikieku kienu Kristu nnifsu.</w:t>
      </w:r>
    </w:p>
    <w:p w14:paraId="0127CCAE" w14:textId="77777777" w:rsidR="00F90BDC" w:rsidRDefault="00F90BDC"/>
    <w:p w14:paraId="6EE3D74C" w14:textId="77777777" w:rsidR="00F90BDC" w:rsidRDefault="00F90BDC">
      <w:r xmlns:w="http://schemas.openxmlformats.org/wordprocessingml/2006/main">
        <w:t xml:space="preserve">1. Sejħa għall-Ħniena: Dmirna li Nħobbu u Naqdu lil dawk fil-Bżonn</w:t>
      </w:r>
    </w:p>
    <w:p w14:paraId="35C75F45" w14:textId="77777777" w:rsidR="00F90BDC" w:rsidRDefault="00F90BDC"/>
    <w:p w14:paraId="3C9EA538" w14:textId="77777777" w:rsidR="00F90BDC" w:rsidRDefault="00F90BDC">
      <w:r xmlns:w="http://schemas.openxmlformats.org/wordprocessingml/2006/main">
        <w:t xml:space="preserve">2. Ir-Regola tad-Deheb: Ittratta lil Oħrajn Kif Tixtieq Tiġi Ttrattat</w:t>
      </w:r>
    </w:p>
    <w:p w14:paraId="2D35364D" w14:textId="77777777" w:rsidR="00F90BDC" w:rsidRDefault="00F90BDC"/>
    <w:p w14:paraId="6D710375" w14:textId="77777777" w:rsidR="00F90BDC" w:rsidRDefault="00F90BDC">
      <w:r xmlns:w="http://schemas.openxmlformats.org/wordprocessingml/2006/main">
        <w:t xml:space="preserve">1. Galatin 6: 9-10 - "Ejjew ma nibqgħux nagħmlu l-ġid, għax fiż-żmien xieraq naħsdu l-ħsad jekk ma naqtgħux qalbna. Għalhekk, kif għandna l-opportunità, ejjew nagħmlu l-ġid lill-bnedmin kollha , speċjalment għal dawk li jagħmlu parti mill-familja ta’ dawk li jemmnu”.</w:t>
      </w:r>
    </w:p>
    <w:p w14:paraId="239E9764" w14:textId="77777777" w:rsidR="00F90BDC" w:rsidRDefault="00F90BDC"/>
    <w:p w14:paraId="1622A2C9" w14:textId="77777777" w:rsidR="00F90BDC" w:rsidRDefault="00F90BDC">
      <w:r xmlns:w="http://schemas.openxmlformats.org/wordprocessingml/2006/main">
        <w:t xml:space="preserve">2. Ġakbu 2:14-17 - "X'inhu tajjeb, ħuti, jekk xi ħadd jgħid li għandu l-fidi iżda m'għandux għemejjel? Tista' fidi bħal din issalvahom? Ejja ngħidu li ħu jew oħt huma mingħajr ħwejjeġ u ikel ta 'kuljum. Jekk wieħed minnkom jgħidilhom: “Mur fis-sliem, żommu sħan u mitmugħ tajjeb,” imma ma jagħmel xejn dwar il-bżonnijiet fiżiċi tagħhom, x’inhu tajjeb? Bl-istess mod, il-fidi waħedha, jekk ma tkunx akkumpanjata mill-azzjoni, mejjet."</w:t>
      </w:r>
    </w:p>
    <w:p w14:paraId="49CBA920" w14:textId="77777777" w:rsidR="00F90BDC" w:rsidRDefault="00F90BDC"/>
    <w:p w14:paraId="2523FBA1" w14:textId="77777777" w:rsidR="00F90BDC" w:rsidRDefault="00F90BDC">
      <w:r xmlns:w="http://schemas.openxmlformats.org/wordprocessingml/2006/main">
        <w:t xml:space="preserve">Mattew 25:45 Imbagħad iwieġebhom u jgħid: "Tassew ngħidilkom, kemm ma għamiltuh lil wieħed mill-iżgħar minn dawn, ma għamiltuhiex miegħi."</w:t>
      </w:r>
    </w:p>
    <w:p w14:paraId="70792282" w14:textId="77777777" w:rsidR="00F90BDC" w:rsidRDefault="00F90BDC"/>
    <w:p w14:paraId="722DB8F4" w14:textId="77777777" w:rsidR="00F90BDC" w:rsidRDefault="00F90BDC">
      <w:r xmlns:w="http://schemas.openxmlformats.org/wordprocessingml/2006/main">
        <w:t xml:space="preserve">Ġesù jgħallem li meta ngħinu lil dawk fil-bżonn, huwa l-istess bħal li ngħinuH.</w:t>
      </w:r>
    </w:p>
    <w:p w14:paraId="5F1D5FDA" w14:textId="77777777" w:rsidR="00F90BDC" w:rsidRDefault="00F90BDC"/>
    <w:p w14:paraId="04F307BD" w14:textId="77777777" w:rsidR="00F90BDC" w:rsidRDefault="00F90BDC">
      <w:r xmlns:w="http://schemas.openxmlformats.org/wordprocessingml/2006/main">
        <w:t xml:space="preserve">1: Ġesù jsejħilna biex naqdu lil dawk fil-bżonn sabiex naqduh.</w:t>
      </w:r>
    </w:p>
    <w:p w14:paraId="7A7C9375" w14:textId="77777777" w:rsidR="00F90BDC" w:rsidRDefault="00F90BDC"/>
    <w:p w14:paraId="1831D961" w14:textId="77777777" w:rsidR="00F90BDC" w:rsidRDefault="00F90BDC">
      <w:r xmlns:w="http://schemas.openxmlformats.org/wordprocessingml/2006/main">
        <w:t xml:space="preserve">2: Is-servizz tagħna lill-oħrajn juri l-imħabba tagħna għal Ġesù.</w:t>
      </w:r>
    </w:p>
    <w:p w14:paraId="4B6D2B0A" w14:textId="77777777" w:rsidR="00F90BDC" w:rsidRDefault="00F90BDC"/>
    <w:p w14:paraId="3618FF71" w14:textId="77777777" w:rsidR="00F90BDC" w:rsidRDefault="00F90BDC">
      <w:r xmlns:w="http://schemas.openxmlformats.org/wordprocessingml/2006/main">
        <w:t xml:space="preserve">1: Galatin 6: 9-10 - Ejjew ma ngħixux biex nagħmlu l-ġid, għax fiż-żmien xieraq naħsdu l-ħsad jekk ma naqtgħux qalbna. Għalhekk, hekk kif għandna l-opportunità, ejjew nagħmlu l-ġid lin-nies kollha, speċjalment lil dawk li jagħmlu parti mill-familja ta’ dawk li jemmnu.</w:t>
      </w:r>
    </w:p>
    <w:p w14:paraId="780C5F99" w14:textId="77777777" w:rsidR="00F90BDC" w:rsidRDefault="00F90BDC"/>
    <w:p w14:paraId="0DBC70B6" w14:textId="77777777" w:rsidR="00F90BDC" w:rsidRDefault="00F90BDC">
      <w:r xmlns:w="http://schemas.openxmlformats.org/wordprocessingml/2006/main">
        <w:t xml:space="preserve">2: Ġakbu 2: 14-17 - X'inhu tajjeb, ħuti, jekk xi ħadd jiddikjara li għandu fidi imma m'għandux atti? Tista’ fidi bħal din issalvahom? Ejja ngħidu li ħu jew oħt ikun mingħajr ħwejjeġ u ikel taʼ kuljum. Jekk wieħed minnkom jgħidilhom, “Morru fis-sliem; iżommu sħun u mitmugħa tajjeb,” imma ma jagħmel xejn dwar il-bżonnijiet fiżiċi tagħhom, x’inhu tajjeb? Bl-istess mod, il-fidi waħedha, jekk ma tkunx akkumpanjata minn azzjoni, hija mejta.</w:t>
      </w:r>
    </w:p>
    <w:p w14:paraId="113CC0F9" w14:textId="77777777" w:rsidR="00F90BDC" w:rsidRDefault="00F90BDC"/>
    <w:p w14:paraId="62C3D58A" w14:textId="77777777" w:rsidR="00F90BDC" w:rsidRDefault="00F90BDC">
      <w:r xmlns:w="http://schemas.openxmlformats.org/wordprocessingml/2006/main">
        <w:t xml:space="preserve">Mattew 25:46 U dawn se jmorru fil-kastig ta 'dejjem, iżda l-ġust fil-ħajja eterna.</w:t>
      </w:r>
    </w:p>
    <w:p w14:paraId="0DE3FB1C" w14:textId="77777777" w:rsidR="00F90BDC" w:rsidRDefault="00F90BDC"/>
    <w:p w14:paraId="7E250AD4" w14:textId="77777777" w:rsidR="00F90BDC" w:rsidRDefault="00F90BDC">
      <w:r xmlns:w="http://schemas.openxmlformats.org/wordprocessingml/2006/main">
        <w:t xml:space="preserve">Is-silta tenfasizza li l-inġusti se jiffaċċjaw kastig ta’ dejjem, filwaqt li l-ġusti se jirċievu l-ħajja ta’ dejjem.</w:t>
      </w:r>
    </w:p>
    <w:p w14:paraId="6E1D66EA" w14:textId="77777777" w:rsidR="00F90BDC" w:rsidRDefault="00F90BDC"/>
    <w:p w14:paraId="7902219B" w14:textId="77777777" w:rsidR="00F90BDC" w:rsidRDefault="00F90BDC">
      <w:r xmlns:w="http://schemas.openxmlformats.org/wordprocessingml/2006/main">
        <w:t xml:space="preserve">1. L-Għażla tal-Eternità: Niffaċċjaw il-Konsegwenzi tal-Azzjonijiet Tagħna</w:t>
      </w:r>
    </w:p>
    <w:p w14:paraId="61D02839" w14:textId="77777777" w:rsidR="00F90BDC" w:rsidRDefault="00F90BDC"/>
    <w:p w14:paraId="09A408B9" w14:textId="77777777" w:rsidR="00F90BDC" w:rsidRDefault="00F90BDC">
      <w:r xmlns:w="http://schemas.openxmlformats.org/wordprocessingml/2006/main">
        <w:t xml:space="preserve">2. Il-Wegħda tal-Ħajja Eterna: Stedina għat-Trasformazzjoni Spiritwali</w:t>
      </w:r>
    </w:p>
    <w:p w14:paraId="74EF57E7" w14:textId="77777777" w:rsidR="00F90BDC" w:rsidRDefault="00F90BDC"/>
    <w:p w14:paraId="1D0C29B0" w14:textId="77777777" w:rsidR="00F90BDC" w:rsidRDefault="00F90BDC">
      <w:r xmlns:w="http://schemas.openxmlformats.org/wordprocessingml/2006/main">
        <w:t xml:space="preserve">1. Rumani 6:23 - Għax il-pagi tad-dnub hija l-mewt, imma r-rigal b'xejn ta 'Alla huwa l-ħajja ta' dejjem fi Kristu Ġesù Sidna.</w:t>
      </w:r>
    </w:p>
    <w:p w14:paraId="76A806A6" w14:textId="77777777" w:rsidR="00F90BDC" w:rsidRDefault="00F90BDC"/>
    <w:p w14:paraId="2713F39C" w14:textId="77777777" w:rsidR="00F90BDC" w:rsidRDefault="00F90BDC">
      <w:r xmlns:w="http://schemas.openxmlformats.org/wordprocessingml/2006/main">
        <w:t xml:space="preserve">2. 1 Korintin 15: 19-22 - Jekk f'din il-ħajja biss għandna tama fi Kristu, aħna mill-bnedmin l-aktar miserable. Imma issa Kristu qam mill-imwiet, u sar l-ewwel frott ta’ dawk li raqdu. Għax billi mill-bniedem ġiet il-mewt, mill-bniedem ġie wkoll il-qawmien tal-mejtin. Għax bħalma kollha jmutu f’Adam, hekk ukoll fi Kristu kollha jingħataw il-ħajja.</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26 jirrakkonta l-plott kontra Ġesù, id-dilku tiegħu f’Betanja, l-Aħħar Ċena, it-talb tiegħu fil-Ġetsemani, l-arrest tiegħu u l-proċessi sussegwenti quddiem il-qassis il-kbir u ċ-ċaħda ta’ Pietru minnu.</w:t>
      </w:r>
    </w:p>
    <w:p w14:paraId="5560DB7B" w14:textId="77777777" w:rsidR="00F90BDC" w:rsidRDefault="00F90BDC"/>
    <w:p w14:paraId="7FD0D2F3" w14:textId="77777777" w:rsidR="00F90BDC" w:rsidRDefault="00F90BDC">
      <w:r xmlns:w="http://schemas.openxmlformats.org/wordprocessingml/2006/main">
        <w:t xml:space="preserve">L-1 Paragrafu: Il-kapitlu jibda b’Ġesù jbassar il-mewt Tiegħu fi żmien jumejn matul il-Qbiż (Mattew 26:1-5). Sadanittant, il-qassisin il-kbar u l-anzjani qed jippjanaw biex jarrestawh. F’Betanja, mara tidlek lil Ġesù bi fwieħa għalja li Ġuda l- Iskarjota jqis bħala ħela. Dan iqanqal lil Ġuda biex jaqbel li jittradixxi lil Ġesù għal tletin biċċa tal-fidda (Mattew 26:6-16).</w:t>
      </w:r>
    </w:p>
    <w:p w14:paraId="0939A93E" w14:textId="77777777" w:rsidR="00F90BDC" w:rsidRDefault="00F90BDC"/>
    <w:p w14:paraId="041E77D5" w14:textId="77777777" w:rsidR="00F90BDC" w:rsidRDefault="00F90BDC">
      <w:r xmlns:w="http://schemas.openxmlformats.org/wordprocessingml/2006/main">
        <w:t xml:space="preserve">It-2 Paragrafu: Matul l-Aħħar Ċena, Ġesù jaqsam il-ħobż u l-inbid mad-dixxipli tiegħu bħala simboli ta’ ġismu u demmu li se jingħataw għal ħafna għall-maħfra tad-dnubiet (Mattew 26:17-29). Huwa jbassar ukoll li wieħed minnhom se jittradiH u dan iwassal biex kull dixxiplu jistaqsi jekk hux hu. Wara l-ikel joħorġu lejn il-Muntanja taż-Żebbuġ fejn Ġesù jbassar iċ-ċaħda ta’ Pietru qabel id-dala tas-serduk. Minkejja l-oġġezzjonijiet qawwija ta’ Pietru qal li hu qatt ma kien se jaqa’ jew jiċħad lil Kristu anki jekk l-oħrajn kollha jagħmlu hekk.</w:t>
      </w:r>
    </w:p>
    <w:p w14:paraId="1FE7E4B9" w14:textId="77777777" w:rsidR="00F90BDC" w:rsidRDefault="00F90BDC"/>
    <w:p w14:paraId="1E3E457B" w14:textId="77777777" w:rsidR="00F90BDC" w:rsidRDefault="00F90BDC">
      <w:r xmlns:w="http://schemas.openxmlformats.org/wordprocessingml/2006/main">
        <w:t xml:space="preserve">It-3 Paragrafu: Fil-Ġetsemani, waqt li jitlob bil-ħerqa dwar mewt imminenti li qed tbati Huwa jitlob lid-dixxipli jibqgħu mqajmin itolbu imma jsibhom rieqda mal-ritorn li juri d-dgħufija umana kuntrast is-saħħa divina (Mattew 26:36-46). Ftit wara Ġuda jasal bil-folla armati xwabel klabbs mibgħuta mill-qassisin il-kbar anzjani jittradixxi Ġesù KISS li jwassal l-arrest Tiegħu. Dixxiplu jolqot lill-qaddej qassis il-kbir jaqtagħlu widnejh imma Ġesù jċanfarlu jfejjaq il-qaddej u jgħid li dawk li jgħixu bis-sejf imutu bis-sejf imbagħad Jiġi mmexxi 'l bogħod Kajfa qassis il-kbir fejn l-għalliema tal-liġi ltaqgħu l-anzjani sadattant Pietru jsegwi l-bogħod il-bitħa qassis il-kbir joqgħod barra għassa proċedimenti hemmhekk huwa jiċħad li kien jaf lil Kristu tliet darbiet is-serduk jaqla eżatt kif Kristu kien bassar li jwettaq dak li ntqal qabel Mattew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Mattew 26:1 U ġara li, meta Ġesù temm dan il-kliem kollu, qal lid-dixxipli tiegħu:</w:t>
      </w:r>
    </w:p>
    <w:p w14:paraId="5AC35E2F" w14:textId="77777777" w:rsidR="00F90BDC" w:rsidRDefault="00F90BDC"/>
    <w:p w14:paraId="14011508" w14:textId="77777777" w:rsidR="00F90BDC" w:rsidRDefault="00F90BDC">
      <w:r xmlns:w="http://schemas.openxmlformats.org/wordprocessingml/2006/main">
        <w:t xml:space="preserve">Ġesù temm jgħallem lid-​dixxipli tiegħu u kien lest jiffaċċja l-​provi li kienu sejrin quddiemhom.</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Irrispettivament minn liema provi jiġu tagħna, irridu nibqgħu fidili u nafdaw fil-Mulej.</w:t>
      </w:r>
    </w:p>
    <w:p w14:paraId="3ED58D8B" w14:textId="77777777" w:rsidR="00F90BDC" w:rsidRDefault="00F90BDC"/>
    <w:p w14:paraId="21A3F08E" w14:textId="77777777" w:rsidR="00F90BDC" w:rsidRDefault="00F90BDC">
      <w:r xmlns:w="http://schemas.openxmlformats.org/wordprocessingml/2006/main">
        <w:t xml:space="preserve">2: Irridu nkunu ppreparati biex nimxu wara Ġesù u nieħdu s-slaleb tagħna stess fil-ħajja.</w:t>
      </w:r>
    </w:p>
    <w:p w14:paraId="29503002" w14:textId="77777777" w:rsidR="00F90BDC" w:rsidRDefault="00F90BDC"/>
    <w:p w14:paraId="044E8DF4"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54A87938" w14:textId="77777777" w:rsidR="00F90BDC" w:rsidRDefault="00F90BDC"/>
    <w:p w14:paraId="5E3F404B" w14:textId="77777777" w:rsidR="00F90BDC" w:rsidRDefault="00F90BDC">
      <w:r xmlns:w="http://schemas.openxmlformats.org/wordprocessingml/2006/main">
        <w:t xml:space="preserve">2: Kolossin 3:23-24 - Tagħmel dak kollu li tagħmel, aħdem bil-qalb, bħall-Mulej u mhux għall-bnedmin, billi taf li mingħand il-Mulej tirċievi l-wirt bħala premju tiegħek. Int qed taqdi lill-Mulej Kristu.</w:t>
      </w:r>
    </w:p>
    <w:p w14:paraId="3B926D1D" w14:textId="77777777" w:rsidR="00F90BDC" w:rsidRDefault="00F90BDC"/>
    <w:p w14:paraId="7B70D2A4" w14:textId="77777777" w:rsidR="00F90BDC" w:rsidRDefault="00F90BDC">
      <w:r xmlns:w="http://schemas.openxmlformats.org/wordprocessingml/2006/main">
        <w:t xml:space="preserve">Mattew 26:2 Intom tafu li wara jumejn hija l-festa tal-Qbiż, u Bin il-bniedem jiġi tradit biex jiġi msallab.</w:t>
      </w:r>
    </w:p>
    <w:p w14:paraId="324DC701" w14:textId="77777777" w:rsidR="00F90BDC" w:rsidRDefault="00F90BDC"/>
    <w:p w14:paraId="6CD83AB7" w14:textId="77777777" w:rsidR="00F90BDC" w:rsidRDefault="00F90BDC">
      <w:r xmlns:w="http://schemas.openxmlformats.org/wordprocessingml/2006/main">
        <w:t xml:space="preserve">Din is-silta hija dwar il-Qbiż u Ġesù jiġi tradit u msallab.</w:t>
      </w:r>
    </w:p>
    <w:p w14:paraId="3E517804" w14:textId="77777777" w:rsidR="00F90BDC" w:rsidRDefault="00F90BDC"/>
    <w:p w14:paraId="5675FCE8" w14:textId="77777777" w:rsidR="00F90BDC" w:rsidRDefault="00F90BDC">
      <w:r xmlns:w="http://schemas.openxmlformats.org/wordprocessingml/2006/main">
        <w:t xml:space="preserve">1. Is-Sagrifiċċju ta’ Ġesù: L-Aħħar Don</w:t>
      </w:r>
    </w:p>
    <w:p w14:paraId="077426C1" w14:textId="77777777" w:rsidR="00F90BDC" w:rsidRDefault="00F90BDC"/>
    <w:p w14:paraId="0DFF5EC2" w14:textId="77777777" w:rsidR="00F90BDC" w:rsidRDefault="00F90BDC">
      <w:r xmlns:w="http://schemas.openxmlformats.org/wordprocessingml/2006/main">
        <w:t xml:space="preserve">2. It-Twettiq Impossibbli tal-Pjan ta’ Alla</w:t>
      </w:r>
    </w:p>
    <w:p w14:paraId="18E2E523" w14:textId="77777777" w:rsidR="00F90BDC" w:rsidRDefault="00F90BDC"/>
    <w:p w14:paraId="537D2D15" w14:textId="77777777" w:rsidR="00F90BDC" w:rsidRDefault="00F90BDC">
      <w:r xmlns:w="http://schemas.openxmlformats.org/wordprocessingml/2006/main">
        <w:t xml:space="preserve">1. Isaija 53:4-6 (Żgur li ġarrab id-dwejjaq tagħna, u ġarra d-dwejjaq tagħna, iżda aħna qisuh milqut, milqut minn Alla u mnikket. Imma hu miġrugħ minħabba d-difetti tagħna, imbenġeb għall-ħażen tagħna. il-kastig tas-sliem tagħna kien fuqu, u bil-ġrieħi tiegħu aħna fiequ. Aħna lkoll bħal nagħaġ imqarrqu, kull wieħed imdawwar għal triqtu, u l-Mulej poġġa fuqu l-ħażen tagħna lkoll.)</w:t>
      </w:r>
    </w:p>
    <w:p w14:paraId="04374F68" w14:textId="77777777" w:rsidR="00F90BDC" w:rsidRDefault="00F90BDC"/>
    <w:p w14:paraId="58EDF4EA" w14:textId="77777777" w:rsidR="00F90BDC" w:rsidRDefault="00F90BDC">
      <w:r xmlns:w="http://schemas.openxmlformats.org/wordprocessingml/2006/main">
        <w:t xml:space="preserve">2. Lhud 9:14-15 (Kemm iktar id-demm ta’ Kristu, li permezz tal-Ispirtu ta’ dejjem offra lilu nnifsu bla tebgħa lil Alla, jnaddaf il-kuxjenza tiegħek mill-għemejjel mejta biex taqdi lil Alla l-ħaj? U għalhekk hu l-medjatur. tat-testment il-ġdid, biex permezz tal-mewt, għall-fidwa tat-trasgressjonijiet li kienu taħt l-ewwel testment, dawk li jissejħu jirċievu </w:t>
      </w:r>
      <w:r xmlns:w="http://schemas.openxmlformats.org/wordprocessingml/2006/main">
        <w:lastRenderedPageBreak xmlns:w="http://schemas.openxmlformats.org/wordprocessingml/2006/main"/>
      </w:r>
      <w:r xmlns:w="http://schemas.openxmlformats.org/wordprocessingml/2006/main">
        <w:t xml:space="preserve">l-wegħda tal-wirt ta’ dejjem.)</w:t>
      </w:r>
    </w:p>
    <w:p w14:paraId="3BD98E53" w14:textId="77777777" w:rsidR="00F90BDC" w:rsidRDefault="00F90BDC"/>
    <w:p w14:paraId="2435CD69" w14:textId="77777777" w:rsidR="00F90BDC" w:rsidRDefault="00F90BDC">
      <w:r xmlns:w="http://schemas.openxmlformats.org/wordprocessingml/2006/main">
        <w:t xml:space="preserve">Mattew 26:3 Imbagħad iltaqgħu flimkien il-qassisin il-kbar, l-kittieba u x-xjuħ tal-poplu, fil-palazz tal-qassis il-kbir, li kien jismu Kajfa.</w:t>
      </w:r>
    </w:p>
    <w:p w14:paraId="3F160505" w14:textId="77777777" w:rsidR="00F90BDC" w:rsidRDefault="00F90BDC"/>
    <w:p w14:paraId="4ACB5C6B" w14:textId="77777777" w:rsidR="00F90BDC" w:rsidRDefault="00F90BDC">
      <w:r xmlns:w="http://schemas.openxmlformats.org/wordprocessingml/2006/main">
        <w:t xml:space="preserve">Il-qassisin il-kbar, l-kittieba u x-xjuħ tal-poplu nġabru flimkien fil-palazz tal-qassis il-kbir Kajfa.</w:t>
      </w:r>
    </w:p>
    <w:p w14:paraId="76A55946" w14:textId="77777777" w:rsidR="00F90BDC" w:rsidRDefault="00F90BDC"/>
    <w:p w14:paraId="405EBB8E" w14:textId="77777777" w:rsidR="00F90BDC" w:rsidRDefault="00F90BDC">
      <w:r xmlns:w="http://schemas.openxmlformats.org/wordprocessingml/2006/main">
        <w:t xml:space="preserve">1. Ir-Rebħa ta’ Ġesù fuq id-Dnub – Kif il-mewt u l-qawmien ta’ Ġesù jagħtuna s-setgħa li negħlbu d-dnub.</w:t>
      </w:r>
    </w:p>
    <w:p w14:paraId="0D4E0A6F" w14:textId="77777777" w:rsidR="00F90BDC" w:rsidRDefault="00F90BDC"/>
    <w:p w14:paraId="05F3019F" w14:textId="77777777" w:rsidR="00F90BDC" w:rsidRDefault="00F90BDC">
      <w:r xmlns:w="http://schemas.openxmlformats.org/wordprocessingml/2006/main">
        <w:t xml:space="preserve">2. Il-Qawwa tal-Għaqda – Kif il-ħidma flimkien tista’ tgħinna niksbu l-għanijiet tagħna.</w:t>
      </w:r>
    </w:p>
    <w:p w14:paraId="5691D434" w14:textId="77777777" w:rsidR="00F90BDC" w:rsidRDefault="00F90BDC"/>
    <w:p w14:paraId="3386A582" w14:textId="77777777" w:rsidR="00F90BDC" w:rsidRDefault="00F90BDC">
      <w:r xmlns:w="http://schemas.openxmlformats.org/wordprocessingml/2006/main">
        <w:t xml:space="preserve">1. Mattew 18:20 - "Għax fejn tnejn jew tlieta huma miġbura flimkien f'ismi, hemm jien f'nofshom."</w:t>
      </w:r>
    </w:p>
    <w:p w14:paraId="4F88452A" w14:textId="77777777" w:rsidR="00F90BDC" w:rsidRDefault="00F90BDC"/>
    <w:p w14:paraId="39D24D66" w14:textId="77777777" w:rsidR="00F90BDC" w:rsidRDefault="00F90BDC">
      <w:r xmlns:w="http://schemas.openxmlformats.org/wordprocessingml/2006/main">
        <w:t xml:space="preserve">2. Rumani 6:23 - "Għax il-pagi tad-dnub hija l-mewt, imma d-don ta 'Alla hija l-ħajja ta' dejjem permezz ta 'Ġesù Kristu Sidna."</w:t>
      </w:r>
    </w:p>
    <w:p w14:paraId="53F02688" w14:textId="77777777" w:rsidR="00F90BDC" w:rsidRDefault="00F90BDC"/>
    <w:p w14:paraId="3F031F80" w14:textId="77777777" w:rsidR="00F90BDC" w:rsidRDefault="00F90BDC">
      <w:r xmlns:w="http://schemas.openxmlformats.org/wordprocessingml/2006/main">
        <w:t xml:space="preserve">Mattew 26:4 U kkonsultaw biex ikunu jistgħu jieħdu Ġesù b'subtility, u joqtlu lilu.</w:t>
      </w:r>
    </w:p>
    <w:p w14:paraId="75DC4125" w14:textId="77777777" w:rsidR="00F90BDC" w:rsidRDefault="00F90BDC"/>
    <w:p w14:paraId="1DBC2BDE" w14:textId="77777777" w:rsidR="00F90BDC" w:rsidRDefault="00F90BDC">
      <w:r xmlns:w="http://schemas.openxmlformats.org/wordprocessingml/2006/main">
        <w:t xml:space="preserve">Il-qassisin il-kbar u l-kittieba fittxew mod kif jieħdu lil Ġesù u joqtluh mingħajr ma jikkawżaw tfixkil.</w:t>
      </w:r>
    </w:p>
    <w:p w14:paraId="56EBAE33" w14:textId="77777777" w:rsidR="00F90BDC" w:rsidRDefault="00F90BDC"/>
    <w:p w14:paraId="2A86D077" w14:textId="77777777" w:rsidR="00F90BDC" w:rsidRDefault="00F90BDC">
      <w:r xmlns:w="http://schemas.openxmlformats.org/wordprocessingml/2006/main">
        <w:t xml:space="preserve">1. Is-Sovranità ta’ Alla fit-Tbatija – Nistgħu nafdaw li Alla għandu kontroll anke meta niffaċċjaw ċirkostanzi diffiċli.</w:t>
      </w:r>
    </w:p>
    <w:p w14:paraId="10F83B54" w14:textId="77777777" w:rsidR="00F90BDC" w:rsidRDefault="00F90BDC"/>
    <w:p w14:paraId="1E08ADAE" w14:textId="77777777" w:rsidR="00F90BDC" w:rsidRDefault="00F90BDC">
      <w:r xmlns:w="http://schemas.openxmlformats.org/wordprocessingml/2006/main">
        <w:t xml:space="preserve">2. Il-Periklu tal-Kburija - Irridu noqogħdu attenti li ma nċedux għall-kburija u nfittxu li nieħdu l-affarijiet f'idejna.</w:t>
      </w:r>
    </w:p>
    <w:p w14:paraId="4DFBAD79" w14:textId="77777777" w:rsidR="00F90BDC" w:rsidRDefault="00F90BDC"/>
    <w:p w14:paraId="4B3ADCD0" w14:textId="77777777" w:rsidR="00F90BDC" w:rsidRDefault="00F90BDC">
      <w:r xmlns:w="http://schemas.openxmlformats.org/wordprocessingml/2006/main">
        <w:t xml:space="preserve">1. Isaija 55: 8-9 - Għax il-ħsibijiet tiegħi mhumiex ħsibijietkom, u lanqas il-modi tiegħek m'huma triqat tiegħi, jgħid il-Mulej. Għax kif is-smewwiet huma ogħla mill-art, hekk ukoll it-toroq tiegħi huma ogħla minn triqatkom, u l-ħsibijiet tiegħi mill-ħsibijiet tiegħek.</w:t>
      </w:r>
    </w:p>
    <w:p w14:paraId="2C35F9F2" w14:textId="77777777" w:rsidR="00F90BDC" w:rsidRDefault="00F90BDC"/>
    <w:p w14:paraId="2DC27F59" w14:textId="77777777" w:rsidR="00F90BDC" w:rsidRDefault="00F90BDC">
      <w:r xmlns:w="http://schemas.openxmlformats.org/wordprocessingml/2006/main">
        <w:t xml:space="preserve">2. Ġakbu 4:13-17 - Ejja, int li tgħid, ? </w:t>
      </w:r>
      <w:r xmlns:w="http://schemas.openxmlformats.org/wordprocessingml/2006/main">
        <w:rPr>
          <w:rFonts w:ascii="맑은 고딕 Semilight" w:hAnsi="맑은 고딕 Semilight"/>
        </w:rPr>
        <w:t xml:space="preserve">쏷 </w:t>
      </w:r>
      <w:r xmlns:w="http://schemas.openxmlformats.org/wordprocessingml/2006/main">
        <w:t xml:space="preserve">illum jew għada se nidħlu f'tali belt u nqattgħu sena hemmhekk u nnegozjaw u nagħmlu qligħ? </w:t>
      </w:r>
      <w:r xmlns:w="http://schemas.openxmlformats.org/wordprocessingml/2006/main">
        <w:rPr>
          <w:rFonts w:ascii="맑은 고딕 Semilight" w:hAnsi="맑은 고딕 Semilight"/>
        </w:rPr>
        <w:t xml:space="preserve">앪 </w:t>
      </w:r>
      <w:r xmlns:w="http://schemas.openxmlformats.org/wordprocessingml/2006/main">
        <w:t xml:space="preserve">€?għad ma tafx x'se ġġib għada. X'inhi ħajtek? Għax inti ċpar li tidher għal ftit ħin u mbagħad tisparixxi. Minflok għandek tgħid, ? </w:t>
      </w:r>
      <w:r xmlns:w="http://schemas.openxmlformats.org/wordprocessingml/2006/main">
        <w:rPr>
          <w:rFonts w:ascii="맑은 고딕 Semilight" w:hAnsi="맑은 고딕 Semilight"/>
        </w:rPr>
        <w:t xml:space="preserve">쏧 </w:t>
      </w:r>
      <w:r xmlns:w="http://schemas.openxmlformats.org/wordprocessingml/2006/main">
        <w:t xml:space="preserve">jekk irid il-Mulej, ngħixu u nagħmlu dan jew dak.??Kif inhi, inti tiftaħar bl-arroganza tiegħek. Ftaħar bħal dan kollu huwa ħażin. Mela min jaf x’jagħmel u jonqos milli jagħmel, għalih huwa dnub.</w:t>
      </w:r>
    </w:p>
    <w:p w14:paraId="199C4948" w14:textId="77777777" w:rsidR="00F90BDC" w:rsidRDefault="00F90BDC"/>
    <w:p w14:paraId="1BB421BB" w14:textId="77777777" w:rsidR="00F90BDC" w:rsidRDefault="00F90BDC">
      <w:r xmlns:w="http://schemas.openxmlformats.org/wordprocessingml/2006/main">
        <w:t xml:space="preserve">Mattew 26:5 Imma huma qalu: "Mhux f'jum il-festa, biex ma jkunx hemm taqlib fost in-nies."</w:t>
      </w:r>
    </w:p>
    <w:p w14:paraId="687EBCDA" w14:textId="77777777" w:rsidR="00F90BDC" w:rsidRDefault="00F90BDC"/>
    <w:p w14:paraId="611FE0B1" w14:textId="77777777" w:rsidR="00F90BDC" w:rsidRDefault="00F90BDC">
      <w:r xmlns:w="http://schemas.openxmlformats.org/wordprocessingml/2006/main">
        <w:t xml:space="preserve">In-​nies oġġezzjonaw għad-​dilka taʼ Ġesù f’Betanja għax kien jum il-​festa.</w:t>
      </w:r>
    </w:p>
    <w:p w14:paraId="1EFBDCEA" w14:textId="77777777" w:rsidR="00F90BDC" w:rsidRDefault="00F90BDC"/>
    <w:p w14:paraId="3F56C517" w14:textId="77777777" w:rsidR="00F90BDC" w:rsidRDefault="00F90BDC">
      <w:r xmlns:w="http://schemas.openxmlformats.org/wordprocessingml/2006/main">
        <w:t xml:space="preserve">1. L-importanza li jonora ż-żminijiet maħtura t’Alla.</w:t>
      </w:r>
    </w:p>
    <w:p w14:paraId="7ED3D327" w14:textId="77777777" w:rsidR="00F90BDC" w:rsidRDefault="00F90BDC"/>
    <w:p w14:paraId="1F586A2B" w14:textId="77777777" w:rsidR="00F90BDC" w:rsidRDefault="00F90BDC">
      <w:r xmlns:w="http://schemas.openxmlformats.org/wordprocessingml/2006/main">
        <w:t xml:space="preserve">2. Nipprattika l-għerf ta’ Alla f’nofs l-oppożizzjoni.</w:t>
      </w:r>
    </w:p>
    <w:p w14:paraId="1DEDB5C9" w14:textId="77777777" w:rsidR="00F90BDC" w:rsidRDefault="00F90BDC"/>
    <w:p w14:paraId="4363A268" w14:textId="77777777" w:rsidR="00F90BDC" w:rsidRDefault="00F90BDC">
      <w:r xmlns:w="http://schemas.openxmlformats.org/wordprocessingml/2006/main">
        <w:t xml:space="preserve">1. Dewteronomju 16:16 - “Tliet darbiet fis-sena l-irġiel kollha tiegħek għandhom jidhru quddiem il-Mulej Alla tiegħek fil-post li Hu jagħżel: fil-Festa tal-Ħobż Bla Ħmira, fil-Festa tal-Ġimgħat, u fil-Festa tat-Tabernakli; u ma jidhrux quddiem il-Mulej b’idhom vojta”.</w:t>
      </w:r>
    </w:p>
    <w:p w14:paraId="605A4712" w14:textId="77777777" w:rsidR="00F90BDC" w:rsidRDefault="00F90BDC"/>
    <w:p w14:paraId="02656ED6" w14:textId="77777777" w:rsidR="00F90BDC" w:rsidRDefault="00F90BDC">
      <w:r xmlns:w="http://schemas.openxmlformats.org/wordprocessingml/2006/main">
        <w:t xml:space="preserve">2. Proverbji 15:2 - "L-ilsien ta 'l-għorrief juża l-għarfien sewwa, imma fool l-iblah ixerred il-bluha."</w:t>
      </w:r>
    </w:p>
    <w:p w14:paraId="0859AD6F" w14:textId="77777777" w:rsidR="00F90BDC" w:rsidRDefault="00F90BDC"/>
    <w:p w14:paraId="735F3CD0" w14:textId="77777777" w:rsidR="00F90BDC" w:rsidRDefault="00F90BDC">
      <w:r xmlns:w="http://schemas.openxmlformats.org/wordprocessingml/2006/main">
        <w:t xml:space="preserve">Mattew 26:6 Issa meta Ġesù kien f'Betanja, fid-dar ta' Xmun il-lebbruż,</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kien f’Betanja fid-dar ta’ Xmun il-lebbruż.</w:t>
      </w:r>
    </w:p>
    <w:p w14:paraId="3BFBBE82" w14:textId="77777777" w:rsidR="00F90BDC" w:rsidRDefault="00F90BDC"/>
    <w:p w14:paraId="43C8615C" w14:textId="77777777" w:rsidR="00F90BDC" w:rsidRDefault="00F90BDC">
      <w:r xmlns:w="http://schemas.openxmlformats.org/wordprocessingml/2006/main">
        <w:t xml:space="preserve">1. Il-Qawwa tal-Inkondizzjonat: Nesploraw iż-Żjara ta’ Ġesù fid-Dar ta’ Lebbruż</w:t>
      </w:r>
    </w:p>
    <w:p w14:paraId="794BE1FB" w14:textId="77777777" w:rsidR="00F90BDC" w:rsidRDefault="00F90BDC"/>
    <w:p w14:paraId="6F295909" w14:textId="77777777" w:rsidR="00F90BDC" w:rsidRDefault="00F90BDC">
      <w:r xmlns:w="http://schemas.openxmlformats.org/wordprocessingml/2006/main">
        <w:t xml:space="preserve">2. Il-Ħniena ta’ Kristu: L-Imħabba ta’ Ġesù għal Dawk Meqjusa Mhux Denji</w:t>
      </w:r>
    </w:p>
    <w:p w14:paraId="20499C0B" w14:textId="77777777" w:rsidR="00F90BDC" w:rsidRDefault="00F90BDC"/>
    <w:p w14:paraId="42F40985" w14:textId="77777777" w:rsidR="00F90BDC" w:rsidRDefault="00F90BDC">
      <w:r xmlns:w="http://schemas.openxmlformats.org/wordprocessingml/2006/main">
        <w:t xml:space="preserve">1. Mattew 9:12 - Imma Ġesù sema' dan, qalilhom: "M'għandhomx bżonn ta' tabib, dawk li huma sħaħ, imma dawk li huma morda".</w:t>
      </w:r>
    </w:p>
    <w:p w14:paraId="271DFDA6" w14:textId="77777777" w:rsidR="00F90BDC" w:rsidRDefault="00F90BDC"/>
    <w:p w14:paraId="449883F9" w14:textId="77777777" w:rsidR="00F90BDC" w:rsidRDefault="00F90BDC">
      <w:r xmlns:w="http://schemas.openxmlformats.org/wordprocessingml/2006/main">
        <w:t xml:space="preserve">2. Ġwanni 8:7 - Għalhekk, meta komplew jistaqsuh, qabad u qalilhom: "Min fostkom hu bla dnub, ħallih l-ewwel jitfagħha ġebla."</w:t>
      </w:r>
    </w:p>
    <w:p w14:paraId="2A0BC9EA" w14:textId="77777777" w:rsidR="00F90BDC" w:rsidRDefault="00F90BDC"/>
    <w:p w14:paraId="214DE369" w14:textId="77777777" w:rsidR="00F90BDC" w:rsidRDefault="00F90BDC">
      <w:r xmlns:w="http://schemas.openxmlformats.org/wordprocessingml/2006/main">
        <w:t xml:space="preserve">Mattew 26:7 Ġiet lejh mara li kellha kaxxa tal-alabastru b'ingwent prezzjuż ħafna, u tefgħetha fuq rasu, waqt li kien bilqiegħda l-ikel.</w:t>
      </w:r>
    </w:p>
    <w:p w14:paraId="4419FEF9" w14:textId="77777777" w:rsidR="00F90BDC" w:rsidRDefault="00F90BDC"/>
    <w:p w14:paraId="34576967" w14:textId="77777777" w:rsidR="00F90BDC" w:rsidRDefault="00F90BDC">
      <w:r xmlns:w="http://schemas.openxmlformats.org/wordprocessingml/2006/main">
        <w:t xml:space="preserve">Din is-silta tirrakkonta dwar mara li tidlek lil Ġesù b’ingwent prezzjuż ħafna.</w:t>
      </w:r>
    </w:p>
    <w:p w14:paraId="1873712F" w14:textId="77777777" w:rsidR="00F90BDC" w:rsidRDefault="00F90BDC"/>
    <w:p w14:paraId="1FC9C69B" w14:textId="77777777" w:rsidR="00F90BDC" w:rsidRDefault="00F90BDC">
      <w:r xmlns:w="http://schemas.openxmlformats.org/wordprocessingml/2006/main">
        <w:t xml:space="preserve">1: Ġesù jixraqlu li jiġi midluk - Luqa 4:18-19</w:t>
      </w:r>
    </w:p>
    <w:p w14:paraId="1AD4FA6F" w14:textId="77777777" w:rsidR="00F90BDC" w:rsidRDefault="00F90BDC"/>
    <w:p w14:paraId="77982ACB" w14:textId="77777777" w:rsidR="00F90BDC" w:rsidRDefault="00F90BDC">
      <w:r xmlns:w="http://schemas.openxmlformats.org/wordprocessingml/2006/main">
        <w:t xml:space="preserve">2: Li nuru mħabba u riverenza lejn Ġesù permezz ta’ atti ta’ servizz – Ġwanni 12:1-8</w:t>
      </w:r>
    </w:p>
    <w:p w14:paraId="23AEAFF9" w14:textId="77777777" w:rsidR="00F90BDC" w:rsidRDefault="00F90BDC"/>
    <w:p w14:paraId="7FA1B19B" w14:textId="77777777" w:rsidR="00F90BDC" w:rsidRDefault="00F90BDC">
      <w:r xmlns:w="http://schemas.openxmlformats.org/wordprocessingml/2006/main">
        <w:t xml:space="preserve">1: Salm 133:2 - Kemm hu tajjeb u pjaċevoli meta l- poplu t’Alla jgħix flimkien f’unità!</w:t>
      </w:r>
    </w:p>
    <w:p w14:paraId="79277274" w14:textId="77777777" w:rsidR="00F90BDC" w:rsidRDefault="00F90BDC"/>
    <w:p w14:paraId="795EC2C0" w14:textId="77777777" w:rsidR="00F90BDC" w:rsidRDefault="00F90BDC">
      <w:r xmlns:w="http://schemas.openxmlformats.org/wordprocessingml/2006/main">
        <w:t xml:space="preserve">2: Ġwanni 13:34-35 - Kmandament ġdid nagħtikom, li tħobbu lil xulxin: bħalma ħabbejtkom jien, intom ukoll tħobbu lil xulxin.</w:t>
      </w:r>
    </w:p>
    <w:p w14:paraId="43622E45" w14:textId="77777777" w:rsidR="00F90BDC" w:rsidRDefault="00F90BDC"/>
    <w:p w14:paraId="2895E3E9" w14:textId="77777777" w:rsidR="00F90BDC" w:rsidRDefault="00F90BDC">
      <w:r xmlns:w="http://schemas.openxmlformats.org/wordprocessingml/2006/main">
        <w:t xml:space="preserve">Mattew 26:8 Imma meta raw dan, id-dixxipli tiegħu ħadu qalbhom u qalu: "Għal xiex hi l- </w:t>
      </w:r>
      <w:r xmlns:w="http://schemas.openxmlformats.org/wordprocessingml/2006/main">
        <w:lastRenderedPageBreak xmlns:w="http://schemas.openxmlformats.org/wordprocessingml/2006/main"/>
      </w:r>
      <w:r xmlns:w="http://schemas.openxmlformats.org/wordprocessingml/2006/main">
        <w:t xml:space="preserve">ħela?</w:t>
      </w:r>
    </w:p>
    <w:p w14:paraId="19552921" w14:textId="77777777" w:rsidR="00F90BDC" w:rsidRDefault="00F90BDC"/>
    <w:p w14:paraId="73179567" w14:textId="77777777" w:rsidR="00F90BDC" w:rsidRDefault="00F90BDC">
      <w:r xmlns:w="http://schemas.openxmlformats.org/wordprocessingml/2006/main">
        <w:t xml:space="preserve">Din is-silta tenfasizza l-għadab tad-dixxipli meta raw lil Ġesù jaħli l-fwieħa.</w:t>
      </w:r>
    </w:p>
    <w:p w14:paraId="6ACB7605" w14:textId="77777777" w:rsidR="00F90BDC" w:rsidRDefault="00F90BDC"/>
    <w:p w14:paraId="1A7B8359" w14:textId="77777777" w:rsidR="00F90BDC" w:rsidRDefault="00F90BDC">
      <w:r xmlns:w="http://schemas.openxmlformats.org/wordprocessingml/2006/main">
        <w:t xml:space="preserve">1: M’għandniex inkunu ħela, imma minflok nużaw ir- riżorsi tagħna biex nibbenefikaw lil ħaddieħor.</w:t>
      </w:r>
    </w:p>
    <w:p w14:paraId="0F6AA59B" w14:textId="77777777" w:rsidR="00F90BDC" w:rsidRDefault="00F90BDC"/>
    <w:p w14:paraId="095FEE99" w14:textId="77777777" w:rsidR="00F90BDC" w:rsidRDefault="00F90BDC">
      <w:r xmlns:w="http://schemas.openxmlformats.org/wordprocessingml/2006/main">
        <w:t xml:space="preserve">2: Għandna nkunu amministraturi għaqlin tar-riżorsi tagħna, speċjalment meta niġu biex naqdu lill-Mulej.</w:t>
      </w:r>
    </w:p>
    <w:p w14:paraId="40511B67" w14:textId="77777777" w:rsidR="00F90BDC" w:rsidRDefault="00F90BDC"/>
    <w:p w14:paraId="029524A0" w14:textId="77777777" w:rsidR="00F90BDC" w:rsidRDefault="00F90BDC">
      <w:r xmlns:w="http://schemas.openxmlformats.org/wordprocessingml/2006/main">
        <w:t xml:space="preserve">1: Proverbji 21:20 - Hemm teżor prezzjuż u żejt fid-dar ta 'l-għorrief, imma bniedem iblah jonfoq.</w:t>
      </w:r>
    </w:p>
    <w:p w14:paraId="2EAAB850" w14:textId="77777777" w:rsidR="00F90BDC" w:rsidRDefault="00F90BDC"/>
    <w:p w14:paraId="666D92A7" w14:textId="77777777" w:rsidR="00F90BDC" w:rsidRDefault="00F90BDC">
      <w:r xmlns:w="http://schemas.openxmlformats.org/wordprocessingml/2006/main">
        <w:t xml:space="preserve">2:2 Korintin 8:7 - Għalhekk, kif intom naraw f'kull ħaġa, fil-fidi, u l-kelma, u l-għarfien, u fil-diliġenza kollha, u fl-imħabba tiegħek għalina, ara li intom naraw ukoll f'din il-grazzja.</w:t>
      </w:r>
    </w:p>
    <w:p w14:paraId="14A00D5A" w14:textId="77777777" w:rsidR="00F90BDC" w:rsidRDefault="00F90BDC"/>
    <w:p w14:paraId="5B2CF2C3" w14:textId="77777777" w:rsidR="00F90BDC" w:rsidRDefault="00F90BDC">
      <w:r xmlns:w="http://schemas.openxmlformats.org/wordprocessingml/2006/main">
        <w:t xml:space="preserve">Mattew 26:9 Għax dan l-ingwent seta' jinbiegħ għal ħafna u jingħata lill-foqra.</w:t>
      </w:r>
    </w:p>
    <w:p w14:paraId="6669FE1A" w14:textId="77777777" w:rsidR="00F90BDC" w:rsidRDefault="00F90BDC"/>
    <w:p w14:paraId="0B460E6E" w14:textId="77777777" w:rsidR="00F90BDC" w:rsidRDefault="00F90BDC">
      <w:r xmlns:w="http://schemas.openxmlformats.org/wordprocessingml/2006/main">
        <w:t xml:space="preserve">Din is-silta titkellem dwar l-att ġeneruż ta’ Ġesù li juża ammont kbir ta’ ingwent prezzjuż biex jidlek ġismu għad-difna.</w:t>
      </w:r>
    </w:p>
    <w:p w14:paraId="19A4436B" w14:textId="77777777" w:rsidR="00F90BDC" w:rsidRDefault="00F90BDC"/>
    <w:p w14:paraId="4DBB0EDA" w14:textId="77777777" w:rsidR="00F90BDC" w:rsidRDefault="00F90BDC">
      <w:r xmlns:w="http://schemas.openxmlformats.org/wordprocessingml/2006/main">
        <w:t xml:space="preserve">1. Il-Qawwa tal-Ġenerożità: L-Għażla li Agħti Ġenerosamente mill-Imħabba</w:t>
      </w:r>
    </w:p>
    <w:p w14:paraId="1C3596C4" w14:textId="77777777" w:rsidR="00F90BDC" w:rsidRDefault="00F90BDC"/>
    <w:p w14:paraId="4EE5A150" w14:textId="77777777" w:rsidR="00F90BDC" w:rsidRDefault="00F90BDC">
      <w:r xmlns:w="http://schemas.openxmlformats.org/wordprocessingml/2006/main">
        <w:t xml:space="preserve">2. L-ispiża tal-kompassjoni: Sagrifiċċju għal Oħrajn</w:t>
      </w:r>
    </w:p>
    <w:p w14:paraId="5A6A582C" w14:textId="77777777" w:rsidR="00F90BDC" w:rsidRDefault="00F90BDC"/>
    <w:p w14:paraId="3CC56F38" w14:textId="77777777" w:rsidR="00F90BDC" w:rsidRDefault="00F90BDC">
      <w:r xmlns:w="http://schemas.openxmlformats.org/wordprocessingml/2006/main">
        <w:t xml:space="preserve">1. 2 Korintin 8:9 - Għax intom tafu l-grazzja ta' Sidna Ġesù Kristu, li għalkemm kien għani, iżda fqir minħabba fikom, sabiex intom tkunu sinjuri permezz tal-faqar tiegħu.</w:t>
      </w:r>
    </w:p>
    <w:p w14:paraId="7D488C02" w14:textId="77777777" w:rsidR="00F90BDC" w:rsidRDefault="00F90BDC"/>
    <w:p w14:paraId="633032AB" w14:textId="77777777" w:rsidR="00F90BDC" w:rsidRDefault="00F90BDC">
      <w:r xmlns:w="http://schemas.openxmlformats.org/wordprocessingml/2006/main">
        <w:t xml:space="preserve">2. Luqa 6:38 - Agħti, u jingħatalkom; miżura tajba, magħfusa 'l isfel, u mħawwda </w:t>
      </w:r>
      <w:r xmlns:w="http://schemas.openxmlformats.org/wordprocessingml/2006/main">
        <w:lastRenderedPageBreak xmlns:w="http://schemas.openxmlformats.org/wordprocessingml/2006/main"/>
      </w:r>
      <w:r xmlns:w="http://schemas.openxmlformats.org/wordprocessingml/2006/main">
        <w:t xml:space="preserve">flimkien, u tgħaddi minn fuq, għandhom il-bnedmin jagħtu fi ġismek. Għax bl-istess kejl li intom tkejlu bih jerġa’ jitkejjel lilek.</w:t>
      </w:r>
    </w:p>
    <w:p w14:paraId="4B14B365" w14:textId="77777777" w:rsidR="00F90BDC" w:rsidRDefault="00F90BDC"/>
    <w:p w14:paraId="74330B65" w14:textId="77777777" w:rsidR="00F90BDC" w:rsidRDefault="00F90BDC">
      <w:r xmlns:w="http://schemas.openxmlformats.org/wordprocessingml/2006/main">
        <w:t xml:space="preserve">Mattew 26:10 Ġesù, meta fehem, qalilhom: "Għaliex tħajru lill-mara? għax hi għamlet xogħol tajjeb fuqi.</w:t>
      </w:r>
    </w:p>
    <w:p w14:paraId="65491C7F" w14:textId="77777777" w:rsidR="00F90BDC" w:rsidRDefault="00F90BDC"/>
    <w:p w14:paraId="40D72940" w14:textId="77777777" w:rsidR="00F90BDC" w:rsidRDefault="00F90BDC">
      <w:r xmlns:w="http://schemas.openxmlformats.org/wordprocessingml/2006/main">
        <w:t xml:space="preserve">Ġesù wera mogħdrija maʼ mara li kienet idliktu biż-​żejt għali.</w:t>
      </w:r>
    </w:p>
    <w:p w14:paraId="1956526C" w14:textId="77777777" w:rsidR="00F90BDC" w:rsidRDefault="00F90BDC"/>
    <w:p w14:paraId="1FA4A85E" w14:textId="77777777" w:rsidR="00F90BDC" w:rsidRDefault="00F90BDC">
      <w:r xmlns:w="http://schemas.openxmlformats.org/wordprocessingml/2006/main">
        <w:t xml:space="preserve">1. Mogħdrija fl-Azzjoni: Wara l-Eżempju taʼ Ġesù</w:t>
      </w:r>
    </w:p>
    <w:p w14:paraId="0ADBDB4B" w14:textId="77777777" w:rsidR="00F90BDC" w:rsidRDefault="00F90BDC"/>
    <w:p w14:paraId="2F78881D" w14:textId="77777777" w:rsidR="00F90BDC" w:rsidRDefault="00F90BDC">
      <w:r xmlns:w="http://schemas.openxmlformats.org/wordprocessingml/2006/main">
        <w:t xml:space="preserve">2. L-Att ta 'Qima Selfless: Nonoraw lil Alla bir-Riżorsi tagħna</w:t>
      </w:r>
    </w:p>
    <w:p w14:paraId="3E0A9F65" w14:textId="77777777" w:rsidR="00F90BDC" w:rsidRDefault="00F90BDC"/>
    <w:p w14:paraId="3891BDE2" w14:textId="77777777" w:rsidR="00F90BDC" w:rsidRDefault="00F90BDC">
      <w:r xmlns:w="http://schemas.openxmlformats.org/wordprocessingml/2006/main">
        <w:t xml:space="preserve">1. Filippin 2:3-4 - Tagħmel xejn minn ambizzjoni egoista jew għożża vain, imma fl-umiltà ikkunsidraw lil ħaddieħor aħjar minnkom infuskom.</w:t>
      </w:r>
    </w:p>
    <w:p w14:paraId="4A2E58EC" w14:textId="77777777" w:rsidR="00F90BDC" w:rsidRDefault="00F90BDC"/>
    <w:p w14:paraId="6F163D0F" w14:textId="77777777" w:rsidR="00F90BDC" w:rsidRDefault="00F90BDC">
      <w:r xmlns:w="http://schemas.openxmlformats.org/wordprocessingml/2006/main">
        <w:t xml:space="preserve">2. Luqa 10:25-37 - Il-Parabbola tas-Samaritan it-Tajjeb.</w:t>
      </w:r>
    </w:p>
    <w:p w14:paraId="433154CC" w14:textId="77777777" w:rsidR="00F90BDC" w:rsidRDefault="00F90BDC"/>
    <w:p w14:paraId="568EE2C3" w14:textId="77777777" w:rsidR="00F90BDC" w:rsidRDefault="00F90BDC">
      <w:r xmlns:w="http://schemas.openxmlformats.org/wordprocessingml/2006/main">
        <w:t xml:space="preserve">Mattew 26:11 Għax il-foqra għandkom dejjem miegħek; imma lili intom mhux dejjem.</w:t>
      </w:r>
    </w:p>
    <w:p w14:paraId="429E25B6" w14:textId="77777777" w:rsidR="00F90BDC" w:rsidRDefault="00F90BDC"/>
    <w:p w14:paraId="48198CE9" w14:textId="77777777" w:rsidR="00F90BDC" w:rsidRDefault="00F90BDC">
      <w:r xmlns:w="http://schemas.openxmlformats.org/wordprocessingml/2006/main">
        <w:t xml:space="preserve">Din is-silta ta’ Mattew tenfasizza li Ġesù mhux dejjem se jkun preżenti magħna, imma l-foqra se jkunu dejjem preżenti fis-soċjetà tagħna.</w:t>
      </w:r>
    </w:p>
    <w:p w14:paraId="173F9FAA" w14:textId="77777777" w:rsidR="00F90BDC" w:rsidRDefault="00F90BDC"/>
    <w:p w14:paraId="7EDCE823" w14:textId="77777777" w:rsidR="00F90BDC" w:rsidRDefault="00F90BDC">
      <w:r xmlns:w="http://schemas.openxmlformats.org/wordprocessingml/2006/main">
        <w:t xml:space="preserve">1: Ġesù jgħallimna nżommu dejjem moħħna u nieħdu ħsieb il-foqra.</w:t>
      </w:r>
    </w:p>
    <w:p w14:paraId="7BC28D6F" w14:textId="77777777" w:rsidR="00F90BDC" w:rsidRDefault="00F90BDC"/>
    <w:p w14:paraId="71B8CBF0" w14:textId="77777777" w:rsidR="00F90BDC" w:rsidRDefault="00F90BDC">
      <w:r xmlns:w="http://schemas.openxmlformats.org/wordprocessingml/2006/main">
        <w:t xml:space="preserve">2: Għandna niftakru li Ġesù mhux dejjem se jkun magħna, u nużaw it-tagħlim tiegħu biex jiggwidaw ħajjitna.</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Ġakbu 1:27 - Ir-reliġjon li hija pura u mhux imdgħajfa quddiem Alla, il-Missier, hija din: iżżur orfni u romol fl-affliction tagħhom, u biex iżżomm ruħha bla waqfien mid-dinja.</w:t>
      </w:r>
    </w:p>
    <w:p w14:paraId="7ED81CD2" w14:textId="77777777" w:rsidR="00F90BDC" w:rsidRDefault="00F90BDC"/>
    <w:p w14:paraId="43D69668" w14:textId="77777777" w:rsidR="00F90BDC" w:rsidRDefault="00F90BDC">
      <w:r xmlns:w="http://schemas.openxmlformats.org/wordprocessingml/2006/main">
        <w:t xml:space="preserve">2: Dewteronomju 15:7-8 - ? </w:t>
      </w:r>
      <w:r xmlns:w="http://schemas.openxmlformats.org/wordprocessingml/2006/main">
        <w:rPr>
          <w:rFonts w:ascii="맑은 고딕 Semilight" w:hAnsi="맑은 고딕 Semilight"/>
        </w:rPr>
        <w:t xml:space="preserve">쏧 </w:t>
      </w:r>
      <w:r xmlns:w="http://schemas.openxmlformats.org/wordprocessingml/2006/main">
        <w:t xml:space="preserve">jekk fostkom, wieħed minn ħutek għandu jsir fqir, f'xi waħda mill-bliet tiegħek f'art tiegħek li l-Mulej Alla tiegħek qed jagħtik, m'għandekx twebbis qalbek jew tagħlaq idejk kontra ħuk il-fqir, imma tiftaħ tiegħek. idejh u jisilfu biżżejjed għall-bżonn tiegħu, ikun xi jkun.</w:t>
      </w:r>
    </w:p>
    <w:p w14:paraId="1A54DFD6" w14:textId="77777777" w:rsidR="00F90BDC" w:rsidRDefault="00F90BDC"/>
    <w:p w14:paraId="451BD63B" w14:textId="77777777" w:rsidR="00F90BDC" w:rsidRDefault="00F90BDC">
      <w:r xmlns:w="http://schemas.openxmlformats.org/wordprocessingml/2006/main">
        <w:t xml:space="preserve">Mattew 26:12 Għax billi ferraħ dan l-ingwent fuq ġismi, għamlithi għad-difna tiegħi.</w:t>
      </w:r>
    </w:p>
    <w:p w14:paraId="57F665D5" w14:textId="77777777" w:rsidR="00F90BDC" w:rsidRDefault="00F90BDC"/>
    <w:p w14:paraId="22AD7266" w14:textId="77777777" w:rsidR="00F90BDC" w:rsidRDefault="00F90BDC">
      <w:r xmlns:w="http://schemas.openxmlformats.org/wordprocessingml/2006/main">
        <w:t xml:space="preserve">Il-​mara wriet lil Ġesù mħabba u rispett billi dilket ġismu b’ingwent bi tħejjija għad-​difna tiegħu.</w:t>
      </w:r>
    </w:p>
    <w:p w14:paraId="730A7A9C" w14:textId="77777777" w:rsidR="00F90BDC" w:rsidRDefault="00F90BDC"/>
    <w:p w14:paraId="740E9E6A" w14:textId="77777777" w:rsidR="00F90BDC" w:rsidRDefault="00F90BDC">
      <w:r xmlns:w="http://schemas.openxmlformats.org/wordprocessingml/2006/main">
        <w:t xml:space="preserve">1: Ġesù kien ir-riċevitur ta’ mħabba u rispett kbir minn ta’ madwaru, anke quddiem il-mewt.</w:t>
      </w:r>
    </w:p>
    <w:p w14:paraId="6FE05080" w14:textId="77777777" w:rsidR="00F90BDC" w:rsidRDefault="00F90BDC"/>
    <w:p w14:paraId="0B7D326B" w14:textId="77777777" w:rsidR="00F90BDC" w:rsidRDefault="00F90BDC">
      <w:r xmlns:w="http://schemas.openxmlformats.org/wordprocessingml/2006/main">
        <w:t xml:space="preserve">2: Il-ġest tal-mara li tidlek lil Ġesù bl-ingwent kien att ta’ fidi u riverenza.</w:t>
      </w:r>
    </w:p>
    <w:p w14:paraId="5D03E658" w14:textId="77777777" w:rsidR="00F90BDC" w:rsidRDefault="00F90BDC"/>
    <w:p w14:paraId="79A8B600" w14:textId="77777777" w:rsidR="00F90BDC" w:rsidRDefault="00F90BDC">
      <w:r xmlns:w="http://schemas.openxmlformats.org/wordprocessingml/2006/main">
        <w:t xml:space="preserve">1: Mark 14:8 Għamlet li setgħet: ġiet minn qabel biex idlek ġismi għad-difna.</w:t>
      </w:r>
    </w:p>
    <w:p w14:paraId="585B1DC0" w14:textId="77777777" w:rsidR="00F90BDC" w:rsidRDefault="00F90BDC"/>
    <w:p w14:paraId="3A91436A" w14:textId="77777777" w:rsidR="00F90BDC" w:rsidRDefault="00F90BDC">
      <w:r xmlns:w="http://schemas.openxmlformats.org/wordprocessingml/2006/main">
        <w:t xml:space="preserve">2: Ġwanni 12:3 Imbagħad Marija ħadet libbra ingwent ta 'nard, li jiswa ħafna, u dilket riġlejh ta' Ġesù, u messtu saqajh b'xagħarha, u d-dar kienet mimlija bir-riħa ta 'l-ingwent.</w:t>
      </w:r>
    </w:p>
    <w:p w14:paraId="71D40C3A" w14:textId="77777777" w:rsidR="00F90BDC" w:rsidRDefault="00F90BDC"/>
    <w:p w14:paraId="6EE5FB4A" w14:textId="77777777" w:rsidR="00F90BDC" w:rsidRDefault="00F90BDC">
      <w:r xmlns:w="http://schemas.openxmlformats.org/wordprocessingml/2006/main">
        <w:t xml:space="preserve">Mattew 26:13 Tassew ngħidilkom, kulfejn jiġi mxandar dan l-Evanġelju fid-dinja kollha, jingħad ukoll dan li għamlet din il-mara bħala tifkira tagħha.</w:t>
      </w:r>
    </w:p>
    <w:p w14:paraId="07E62738" w14:textId="77777777" w:rsidR="00F90BDC" w:rsidRDefault="00F90BDC"/>
    <w:p w14:paraId="237B4106" w14:textId="77777777" w:rsidR="00F90BDC" w:rsidRDefault="00F90BDC">
      <w:r xmlns:w="http://schemas.openxmlformats.org/wordprocessingml/2006/main">
        <w:t xml:space="preserve">Din is-silta tenfasizza l-importanza li niftakru fl-atti ta’ qalb tajba u servizz li jagħmlu n-nisa.</w:t>
      </w:r>
    </w:p>
    <w:p w14:paraId="4A7A4710" w14:textId="77777777" w:rsidR="00F90BDC" w:rsidRDefault="00F90BDC"/>
    <w:p w14:paraId="50052061" w14:textId="77777777" w:rsidR="00F90BDC" w:rsidRDefault="00F90BDC">
      <w:r xmlns:w="http://schemas.openxmlformats.org/wordprocessingml/2006/main">
        <w:t xml:space="preserve">1: Għandna nonoraw u niftakru l-atti ta’ qalb tajba li n-nisa għamlu magħna, għax huma tifkira għalihom.</w:t>
      </w:r>
    </w:p>
    <w:p w14:paraId="6FB814D5" w14:textId="77777777" w:rsidR="00F90BDC" w:rsidRDefault="00F90BDC"/>
    <w:p w14:paraId="0404294B" w14:textId="77777777" w:rsidR="00F90BDC" w:rsidRDefault="00F90BDC">
      <w:r xmlns:w="http://schemas.openxmlformats.org/wordprocessingml/2006/main">
        <w:t xml:space="preserve">2: Iċċelebra lil dawk li għamlu atti ta’ qalb tajba u servizz, għax jibqgħu mfakkra għall-eternità.</w:t>
      </w:r>
    </w:p>
    <w:p w14:paraId="2EB0C3BE" w14:textId="77777777" w:rsidR="00F90BDC" w:rsidRDefault="00F90BDC"/>
    <w:p w14:paraId="4E520AEB" w14:textId="77777777" w:rsidR="00F90BDC" w:rsidRDefault="00F90BDC">
      <w:r xmlns:w="http://schemas.openxmlformats.org/wordprocessingml/2006/main">
        <w:t xml:space="preserve">1: Proverbji 31:30-31 - ? </w:t>
      </w:r>
      <w:r xmlns:w="http://schemas.openxmlformats.org/wordprocessingml/2006/main">
        <w:rPr>
          <w:rFonts w:ascii="맑은 고딕 Semilight" w:hAnsi="맑은 고딕 Semilight"/>
        </w:rPr>
        <w:t xml:space="preserve">쏞 </w:t>
      </w:r>
      <w:r xmlns:w="http://schemas.openxmlformats.org/wordprocessingml/2006/main">
        <w:t xml:space="preserve">Il-ħsara hija qarrieqa, u s-sbuħija għalxejn, imma mara li tibża' mill-Mulej għandha tiġi mfaħħra. Agħtiha mill-frott ta' idejha, u ħalli l-għemejjel tagħha jfaħħruha fil-bibien.??</w:t>
      </w:r>
    </w:p>
    <w:p w14:paraId="3C79AA5E" w14:textId="77777777" w:rsidR="00F90BDC" w:rsidRDefault="00F90BDC"/>
    <w:p w14:paraId="2289BF8D" w14:textId="77777777" w:rsidR="00F90BDC" w:rsidRDefault="00F90BDC">
      <w:r xmlns:w="http://schemas.openxmlformats.org/wordprocessingml/2006/main">
        <w:t xml:space="preserve">2: Mattew 25:34-40 - ? </w:t>
      </w:r>
      <w:r xmlns:w="http://schemas.openxmlformats.org/wordprocessingml/2006/main">
        <w:rPr>
          <w:rFonts w:ascii="맑은 고딕 Semilight" w:hAnsi="맑은 고딕 Semilight"/>
        </w:rPr>
        <w:t xml:space="preserve">쏷 </w:t>
      </w:r>
      <w:r xmlns:w="http://schemas.openxmlformats.org/wordprocessingml/2006/main">
        <w:t xml:space="preserve">tiġieġa r-Re jgħid lil dawk fuq il-lemin tiegħu, ? </w:t>
      </w:r>
      <w:r xmlns:w="http://schemas.openxmlformats.org/wordprocessingml/2006/main">
        <w:rPr>
          <w:rFonts w:ascii="맑은 고딕 Semilight" w:hAnsi="맑은 고딕 Semilight"/>
        </w:rPr>
        <w:t xml:space="preserve">쁂 </w:t>
      </w:r>
      <w:r xmlns:w="http://schemas.openxmlformats.org/wordprocessingml/2006/main">
        <w:t xml:space="preserve">ome, intom li mbierka minn Missieri, wirtu s-saltna mħejjija għalikom mill-bidu tad-dinja. Għax kont bil-ġuħ u int tajtni, kont għatx u tajtni nixrob, kont barrani u lqajtni, għarwien u libsejtni, marid u żartni, kont il-ħabs u int ġie għandi.??Imbagħad il-ġust iwieġbu, u jgħidu, ? </w:t>
      </w:r>
      <w:r xmlns:w="http://schemas.openxmlformats.org/wordprocessingml/2006/main">
        <w:rPr>
          <w:rFonts w:ascii="맑은 고딕 Semilight" w:hAnsi="맑은 고딕 Semilight"/>
        </w:rPr>
        <w:t xml:space="preserve">쁋 </w:t>
      </w:r>
      <w:r xmlns:w="http://schemas.openxmlformats.org/wordprocessingml/2006/main">
        <w:t xml:space="preserve">ord, meta rajniek bil-ġuħ u tmigħlek, jew bil-għatx u tajtek tixrob? U meta rajniek barrani u nilqgħuk, jew għarwien u libsejtek? U meta rajniek marid jew il-habs u nzuruk??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Mattew 26:14 Imbagħad wieħed mit-tnax, jismu Ġuda l-Iskarjota, mar għand il-qassisin il-kbar.</w:t>
      </w:r>
    </w:p>
    <w:p w14:paraId="7A67123D" w14:textId="77777777" w:rsidR="00F90BDC" w:rsidRDefault="00F90BDC"/>
    <w:p w14:paraId="5F33AF09" w14:textId="77777777" w:rsidR="00F90BDC" w:rsidRDefault="00F90BDC">
      <w:r xmlns:w="http://schemas.openxmlformats.org/wordprocessingml/2006/main">
        <w:t xml:space="preserve">Ġuda jittradixxi lil Ġesù lill-qassisin il-kbar.</w:t>
      </w:r>
    </w:p>
    <w:p w14:paraId="5CCED64B" w14:textId="77777777" w:rsidR="00F90BDC" w:rsidRDefault="00F90BDC"/>
    <w:p w14:paraId="05FFD5EA" w14:textId="77777777" w:rsidR="00F90BDC" w:rsidRDefault="00F90BDC">
      <w:r xmlns:w="http://schemas.openxmlformats.org/wordprocessingml/2006/main">
        <w:t xml:space="preserve">1. Il-Periklu ta’ Tradiment – Kif it-tradiment ta’ Ġuda lejn Ġesù jservi ta’ twissija għalina dwar il-qawwa tad-dnub u t-tentazzjoni.</w:t>
      </w:r>
    </w:p>
    <w:p w14:paraId="42BE1D3E" w14:textId="77777777" w:rsidR="00F90BDC" w:rsidRDefault="00F90BDC"/>
    <w:p w14:paraId="1274A5F3" w14:textId="77777777" w:rsidR="00F90BDC" w:rsidRDefault="00F90BDC">
      <w:r xmlns:w="http://schemas.openxmlformats.org/wordprocessingml/2006/main">
        <w:t xml:space="preserve">2. Il-Qawwa tal-Maħfra – Kif ir-rispons ta’ Ġesù għat-tradiment ta’ Ġuda juri l-qawwa tal-fejqan tal-grazzja u l-maħfra.</w:t>
      </w:r>
    </w:p>
    <w:p w14:paraId="200F0743" w14:textId="77777777" w:rsidR="00F90BDC" w:rsidRDefault="00F90BDC"/>
    <w:p w14:paraId="7B9660B7" w14:textId="77777777" w:rsidR="00F90BDC" w:rsidRDefault="00F90BDC">
      <w:r xmlns:w="http://schemas.openxmlformats.org/wordprocessingml/2006/main">
        <w:t xml:space="preserve">1. Mark 14:10-11 - It-tbassir ta’ Ġesù li wieħed mid-dixxipli tiegħu kien se jittradih.</w:t>
      </w:r>
    </w:p>
    <w:p w14:paraId="53094258" w14:textId="77777777" w:rsidR="00F90BDC" w:rsidRDefault="00F90BDC"/>
    <w:p w14:paraId="2542F92B" w14:textId="77777777" w:rsidR="00F90BDC" w:rsidRDefault="00F90BDC">
      <w:r xmlns:w="http://schemas.openxmlformats.org/wordprocessingml/2006/main">
        <w:t xml:space="preserve">2. Rumani 5:8 - Id-dimostrazzjoni ta’ Alla ta’ l-imħabba tiegħu għalina waqt li konna għadna midinbin.</w:t>
      </w:r>
    </w:p>
    <w:p w14:paraId="155DC03D" w14:textId="77777777" w:rsidR="00F90BDC" w:rsidRDefault="00F90BDC"/>
    <w:p w14:paraId="48A4A0ED" w14:textId="77777777" w:rsidR="00F90BDC" w:rsidRDefault="00F90BDC">
      <w:r xmlns:w="http://schemas.openxmlformats.org/wordprocessingml/2006/main">
        <w:t xml:space="preserve">Mattew 26:15 U qalilhom: "X'ser tagħtuni, u jiena nagħtih lilkom?" U huma patti miegħu għal tletin biċċa tal-fidda.</w:t>
      </w:r>
    </w:p>
    <w:p w14:paraId="6EBE89D9" w14:textId="77777777" w:rsidR="00F90BDC" w:rsidRDefault="00F90BDC"/>
    <w:p w14:paraId="1EBB3D4D" w14:textId="77777777" w:rsidR="00F90BDC" w:rsidRDefault="00F90BDC">
      <w:r xmlns:w="http://schemas.openxmlformats.org/wordprocessingml/2006/main">
        <w:t xml:space="preserve">Il-qassisin il-kbar u l-kittieba offrew lil Ġuda l-Iskarjota tletin biċċa tal-fidda biex jittradixxi lil Ġesù.</w:t>
      </w:r>
    </w:p>
    <w:p w14:paraId="102B6301" w14:textId="77777777" w:rsidR="00F90BDC" w:rsidRDefault="00F90BDC"/>
    <w:p w14:paraId="6B81E165" w14:textId="77777777" w:rsidR="00F90BDC" w:rsidRDefault="00F90BDC">
      <w:r xmlns:w="http://schemas.openxmlformats.org/wordprocessingml/2006/main">
        <w:t xml:space="preserve">1. L-Ispiża Għolja tat-Tradiment: X’inhu Ta’ Tajjeb Naqta’ Għal Dak li Nemmnu Fih?</w:t>
      </w:r>
    </w:p>
    <w:p w14:paraId="70B0DD32" w14:textId="77777777" w:rsidR="00F90BDC" w:rsidRDefault="00F90BDC"/>
    <w:p w14:paraId="4C22AA98" w14:textId="77777777" w:rsidR="00F90BDC" w:rsidRDefault="00F90BDC">
      <w:r xmlns:w="http://schemas.openxmlformats.org/wordprocessingml/2006/main">
        <w:t xml:space="preserve">2. Il-Periklu ta’ Coveting: Nagħrfu t-Tentazzjoni tar-Regħba.</w:t>
      </w:r>
    </w:p>
    <w:p w14:paraId="68F7648E" w14:textId="77777777" w:rsidR="00F90BDC" w:rsidRDefault="00F90BDC"/>
    <w:p w14:paraId="75D98588" w14:textId="77777777" w:rsidR="00F90BDC" w:rsidRDefault="00F90BDC">
      <w:r xmlns:w="http://schemas.openxmlformats.org/wordprocessingml/2006/main">
        <w:t xml:space="preserve">1. Proverbji 15:16 - Aħjar huwa ftit bil-biża 'tal-Mulej milli teżor kbir u problemi bih.</w:t>
      </w:r>
    </w:p>
    <w:p w14:paraId="34E4AC77" w14:textId="77777777" w:rsidR="00F90BDC" w:rsidRDefault="00F90BDC"/>
    <w:p w14:paraId="43B92706" w14:textId="77777777" w:rsidR="00F90BDC" w:rsidRDefault="00F90BDC">
      <w:r xmlns:w="http://schemas.openxmlformats.org/wordprocessingml/2006/main">
        <w:t xml:space="preserve">2. Ġakbu 4:2-3 - Intom ixxennqu, u m'għandekx: toqtlu, u tixtiequ li jkollok, u ma tistgħux tikseb: tiġġieldu u tiġġieldu, iżda m'għandekx, għax ma titolbux. Intom itolbu, u tirċevuhomx, għax titolbu ħażin, biex tistgħu tikkonsmawh fuq ix-xewqat tagħkom.</w:t>
      </w:r>
    </w:p>
    <w:p w14:paraId="311AEA32" w14:textId="77777777" w:rsidR="00F90BDC" w:rsidRDefault="00F90BDC"/>
    <w:p w14:paraId="709751E8" w14:textId="77777777" w:rsidR="00F90BDC" w:rsidRDefault="00F90BDC">
      <w:r xmlns:w="http://schemas.openxmlformats.org/wordprocessingml/2006/main">
        <w:t xml:space="preserve">Mattew 26:16 U minn dak iż-żmien fittex opportunità biex jittradih.</w:t>
      </w:r>
    </w:p>
    <w:p w14:paraId="782E3800" w14:textId="77777777" w:rsidR="00F90BDC" w:rsidRDefault="00F90BDC"/>
    <w:p w14:paraId="2027489F" w14:textId="77777777" w:rsidR="00F90BDC" w:rsidRDefault="00F90BDC">
      <w:r xmlns:w="http://schemas.openxmlformats.org/wordprocessingml/2006/main">
        <w:t xml:space="preserve">Mill-mument li Ġuda l-Iskarjota ħa d-deċiżjoni li jittradixxi lil Ġesù, hu fittex b’mod attiv opportunità biex jagħmel dan.</w:t>
      </w:r>
    </w:p>
    <w:p w14:paraId="1E19AF8A" w14:textId="77777777" w:rsidR="00F90BDC" w:rsidRDefault="00F90BDC"/>
    <w:p w14:paraId="5A700850" w14:textId="77777777" w:rsidR="00F90BDC" w:rsidRDefault="00F90BDC">
      <w:r xmlns:w="http://schemas.openxmlformats.org/wordprocessingml/2006/main">
        <w:t xml:space="preserve">1. It-Tradiment ta’ Ġesù: Neżaminaw l-Azzjonijiet ta’ Ġuda.</w:t>
      </w:r>
    </w:p>
    <w:p w14:paraId="16FBD455" w14:textId="77777777" w:rsidR="00F90BDC" w:rsidRDefault="00F90BDC"/>
    <w:p w14:paraId="560D909A" w14:textId="77777777" w:rsidR="00F90BDC" w:rsidRDefault="00F90BDC">
      <w:r xmlns:w="http://schemas.openxmlformats.org/wordprocessingml/2006/main">
        <w:t xml:space="preserve">2. Nitgħallmu minn Ġuda: Neżaminaw l-Azzjonijiet tagħna stess.</w:t>
      </w:r>
    </w:p>
    <w:p w14:paraId="617147F9" w14:textId="77777777" w:rsidR="00F90BDC" w:rsidRDefault="00F90BDC"/>
    <w:p w14:paraId="51E3081A" w14:textId="77777777" w:rsidR="00F90BDC" w:rsidRDefault="00F90BDC">
      <w:r xmlns:w="http://schemas.openxmlformats.org/wordprocessingml/2006/main">
        <w:t xml:space="preserve">1. Luqa 22:3-6 - Ġesù kien jaf bil-pjan ta’ Ġuda biex jittradih, iżda ħalla li jiġri.</w:t>
      </w:r>
    </w:p>
    <w:p w14:paraId="0DBAB5D3" w14:textId="77777777" w:rsidR="00F90BDC" w:rsidRDefault="00F90BDC"/>
    <w:p w14:paraId="4EDE141A" w14:textId="77777777" w:rsidR="00F90BDC" w:rsidRDefault="00F90BDC">
      <w:r xmlns:w="http://schemas.openxmlformats.org/wordprocessingml/2006/main">
        <w:t xml:space="preserve">2. Ġwanni 13: 21-30 - Ġesù juri l-imħabba tiegħu għal Ġuda anke wara li Ġuda ttradih.</w:t>
      </w:r>
    </w:p>
    <w:p w14:paraId="38B608FB" w14:textId="77777777" w:rsidR="00F90BDC" w:rsidRDefault="00F90BDC"/>
    <w:p w14:paraId="3A834F5D" w14:textId="77777777" w:rsidR="00F90BDC" w:rsidRDefault="00F90BDC">
      <w:r xmlns:w="http://schemas.openxmlformats.org/wordprocessingml/2006/main">
        <w:t xml:space="preserve">Mattew 26:17 Issa, fl-ewwel jum tal-festa tal-ħobż bla ħmira, id-dixxipli resqu għand Ġesù, u qalulu: "Fejn trid li nħejjuk biex tiekol il-Qbiż?"</w:t>
      </w:r>
    </w:p>
    <w:p w14:paraId="5A8875E1" w14:textId="77777777" w:rsidR="00F90BDC" w:rsidRDefault="00F90BDC"/>
    <w:p w14:paraId="401F2370" w14:textId="77777777" w:rsidR="00F90BDC" w:rsidRDefault="00F90BDC">
      <w:r xmlns:w="http://schemas.openxmlformats.org/wordprocessingml/2006/main">
        <w:t xml:space="preserve">Ġesù jagħti struzzjonijiet lid-dixxipli biex iħejju għall-Għid.</w:t>
      </w:r>
    </w:p>
    <w:p w14:paraId="059F4C58" w14:textId="77777777" w:rsidR="00F90BDC" w:rsidRDefault="00F90BDC"/>
    <w:p w14:paraId="4B40787A" w14:textId="77777777" w:rsidR="00F90BDC" w:rsidRDefault="00F90BDC">
      <w:r xmlns:w="http://schemas.openxmlformats.org/wordprocessingml/2006/main">
        <w:t xml:space="preserve">1. Is- Sejħa taʼ Ġesù biex Inħejju għall- Qbiż: Xi Tfisser Għalina Illum?</w:t>
      </w:r>
    </w:p>
    <w:p w14:paraId="035AB61E" w14:textId="77777777" w:rsidR="00F90BDC" w:rsidRDefault="00F90BDC"/>
    <w:p w14:paraId="4A094F8D" w14:textId="77777777" w:rsidR="00F90BDC" w:rsidRDefault="00F90BDC">
      <w:r xmlns:w="http://schemas.openxmlformats.org/wordprocessingml/2006/main">
        <w:t xml:space="preserve">2. Niftakru l-Għid: Lezzjonijiet ta’ Fidi u Ubbidjenza mingħand Ġesù.</w:t>
      </w:r>
    </w:p>
    <w:p w14:paraId="623DA5F8" w14:textId="77777777" w:rsidR="00F90BDC" w:rsidRDefault="00F90BDC"/>
    <w:p w14:paraId="7214FB73" w14:textId="77777777" w:rsidR="00F90BDC" w:rsidRDefault="00F90BDC">
      <w:r xmlns:w="http://schemas.openxmlformats.org/wordprocessingml/2006/main">
        <w:t xml:space="preserve">1. Eżodu 12: 3-14 - L-istruzzjonijiet ta 'Alla lill-Iżraelin għall-osservanza tal-Qbiż.</w:t>
      </w:r>
    </w:p>
    <w:p w14:paraId="29FF5B3F" w14:textId="77777777" w:rsidR="00F90BDC" w:rsidRDefault="00F90BDC"/>
    <w:p w14:paraId="445C4C17" w14:textId="77777777" w:rsidR="00F90BDC" w:rsidRDefault="00F90BDC">
      <w:r xmlns:w="http://schemas.openxmlformats.org/wordprocessingml/2006/main">
        <w:t xml:space="preserve">2. Luqa 22: 15-18 - istituzzjoni ta 'Ġesù tal-Ikla tal-Mulej fil-Qbiż.</w:t>
      </w:r>
    </w:p>
    <w:p w14:paraId="23DFDDC8" w14:textId="77777777" w:rsidR="00F90BDC" w:rsidRDefault="00F90BDC"/>
    <w:p w14:paraId="5E4C09D0" w14:textId="77777777" w:rsidR="00F90BDC" w:rsidRDefault="00F90BDC">
      <w:r xmlns:w="http://schemas.openxmlformats.org/wordprocessingml/2006/main">
        <w:t xml:space="preserve">Mattew 26:18 U hu qal, Mur fil-belt għand raġel bħal dan, u għidlu, L-Imgħallem qal, Żmien tiegħi wasal; Jiena nagħmel il-Qbiż fid-dar tiegħek mad-dixxipli tiegħi.</w:t>
      </w:r>
    </w:p>
    <w:p w14:paraId="26214755" w14:textId="77777777" w:rsidR="00F90BDC" w:rsidRDefault="00F90BDC"/>
    <w:p w14:paraId="65BA4864" w14:textId="77777777" w:rsidR="00F90BDC" w:rsidRDefault="00F90BDC">
      <w:r xmlns:w="http://schemas.openxmlformats.org/wordprocessingml/2006/main">
        <w:t xml:space="preserve">Ġesù ta struzzjonijiet lid-​dixxipli tiegħu biex imorru għand raġel fil-​belt biex jippreparaw għall-​ikla tal-​Qbiż.</w:t>
      </w:r>
    </w:p>
    <w:p w14:paraId="36780D3B" w14:textId="77777777" w:rsidR="00F90BDC" w:rsidRDefault="00F90BDC"/>
    <w:p w14:paraId="36A04F4D" w14:textId="77777777" w:rsidR="00F90BDC" w:rsidRDefault="00F90BDC">
      <w:r xmlns:w="http://schemas.openxmlformats.org/wordprocessingml/2006/main">
        <w:t xml:space="preserve">1. L-Importanza tat-Tħejjija għall-Għid</w:t>
      </w:r>
    </w:p>
    <w:p w14:paraId="3F0EFFA9" w14:textId="77777777" w:rsidR="00F90BDC" w:rsidRDefault="00F90BDC"/>
    <w:p w14:paraId="3D72C332" w14:textId="77777777" w:rsidR="00F90BDC" w:rsidRDefault="00F90BDC">
      <w:r xmlns:w="http://schemas.openxmlformats.org/wordprocessingml/2006/main">
        <w:t xml:space="preserve">2. Iż-żmien ta’ Ġesù Dejjem Perfett</w:t>
      </w:r>
    </w:p>
    <w:p w14:paraId="76B735F8" w14:textId="77777777" w:rsidR="00F90BDC" w:rsidRDefault="00F90BDC"/>
    <w:p w14:paraId="6D9E5F01" w14:textId="77777777" w:rsidR="00F90BDC" w:rsidRDefault="00F90BDC">
      <w:r xmlns:w="http://schemas.openxmlformats.org/wordprocessingml/2006/main">
        <w:t xml:space="preserve">1. Luqa 22: 7-13 - Ġesù jagħti struzzjonijiet lid-dixxipli biex jippreparaw għall-Għid</w:t>
      </w:r>
    </w:p>
    <w:p w14:paraId="6FAFA990" w14:textId="77777777" w:rsidR="00F90BDC" w:rsidRDefault="00F90BDC"/>
    <w:p w14:paraId="4108F16C" w14:textId="77777777" w:rsidR="00F90BDC" w:rsidRDefault="00F90BDC">
      <w:r xmlns:w="http://schemas.openxmlformats.org/wordprocessingml/2006/main">
        <w:t xml:space="preserve">2. Eżodu 12: 1-14 - L-istruzzjonijiet ta 'Alla għall-festa tal-Qbiż</w:t>
      </w:r>
    </w:p>
    <w:p w14:paraId="0F229CAC" w14:textId="77777777" w:rsidR="00F90BDC" w:rsidRDefault="00F90BDC"/>
    <w:p w14:paraId="3DE11D32" w14:textId="77777777" w:rsidR="00F90BDC" w:rsidRDefault="00F90BDC">
      <w:r xmlns:w="http://schemas.openxmlformats.org/wordprocessingml/2006/main">
        <w:t xml:space="preserve">Mattew 26:19 U d-dixxipli għamlu kif kien ħatarhom Ġesù; u ħejjew il-Qbiż.</w:t>
      </w:r>
    </w:p>
    <w:p w14:paraId="0029CF2D" w14:textId="77777777" w:rsidR="00F90BDC" w:rsidRDefault="00F90BDC"/>
    <w:p w14:paraId="5EFD93D0" w14:textId="77777777" w:rsidR="00F90BDC" w:rsidRDefault="00F90BDC">
      <w:r xmlns:w="http://schemas.openxmlformats.org/wordprocessingml/2006/main">
        <w:t xml:space="preserve">Id- dixxipli segwew l- istruzzjonijiet taʼ Ġesù u ħejjew l- ikla tal- Qbiż.</w:t>
      </w:r>
    </w:p>
    <w:p w14:paraId="411C81AF" w14:textId="77777777" w:rsidR="00F90BDC" w:rsidRDefault="00F90BDC"/>
    <w:p w14:paraId="7DA7E6BE" w14:textId="77777777" w:rsidR="00F90BDC" w:rsidRDefault="00F90BDC">
      <w:r xmlns:w="http://schemas.openxmlformats.org/wordprocessingml/2006/main">
        <w:t xml:space="preserve">1. Ubbidjenza: Il-Qawwa li Jsegwu l-Kmandi t’Alla</w:t>
      </w:r>
    </w:p>
    <w:p w14:paraId="2D4C14DD" w14:textId="77777777" w:rsidR="00F90BDC" w:rsidRDefault="00F90BDC"/>
    <w:p w14:paraId="5AC93647" w14:textId="77777777" w:rsidR="00F90BDC" w:rsidRDefault="00F90BDC">
      <w:r xmlns:w="http://schemas.openxmlformats.org/wordprocessingml/2006/main">
        <w:t xml:space="preserve">2. Tħejjija: Nippreparaw għal Dak Alla Sejħilna</w:t>
      </w:r>
    </w:p>
    <w:p w14:paraId="74343362" w14:textId="77777777" w:rsidR="00F90BDC" w:rsidRDefault="00F90BDC"/>
    <w:p w14:paraId="11A41E88" w14:textId="77777777" w:rsidR="00F90BDC" w:rsidRDefault="00F90BDC">
      <w:r xmlns:w="http://schemas.openxmlformats.org/wordprocessingml/2006/main">
        <w:t xml:space="preserve">1. Ġwanni 14:15 - "Jekk tħobbni, iżżomm il-kmandamenti tiegħi."</w:t>
      </w:r>
    </w:p>
    <w:p w14:paraId="6033F87C" w14:textId="77777777" w:rsidR="00F90BDC" w:rsidRDefault="00F90BDC"/>
    <w:p w14:paraId="44D085E9" w14:textId="77777777" w:rsidR="00F90BDC" w:rsidRDefault="00F90BDC">
      <w:r xmlns:w="http://schemas.openxmlformats.org/wordprocessingml/2006/main">
        <w:t xml:space="preserve">2. Salm 119:60 - "Nħaffef u ma nitdewwimx biex inżomm il-kmandamenti tiegħek."</w:t>
      </w:r>
    </w:p>
    <w:p w14:paraId="0EAE25D2" w14:textId="77777777" w:rsidR="00F90BDC" w:rsidRDefault="00F90BDC"/>
    <w:p w14:paraId="49EDAB87" w14:textId="77777777" w:rsidR="00F90BDC" w:rsidRDefault="00F90BDC">
      <w:r xmlns:w="http://schemas.openxmlformats.org/wordprocessingml/2006/main">
        <w:t xml:space="preserve">Mattew 26:20 Issa meta waslet il-lejla, qagħad bilqiegħda mat-tnax.</w:t>
      </w:r>
    </w:p>
    <w:p w14:paraId="3DDA2366" w14:textId="77777777" w:rsidR="00F90BDC" w:rsidRDefault="00F90BDC"/>
    <w:p w14:paraId="748CD339" w14:textId="77777777" w:rsidR="00F90BDC" w:rsidRDefault="00F90BDC">
      <w:r xmlns:w="http://schemas.openxmlformats.org/wordprocessingml/2006/main">
        <w:t xml:space="preserve">Din is-silta tiddeskrivi lil Ġesù jiltaqa’ mad-dixxipli tiegħu għall-ikla tal-Għid.</w:t>
      </w:r>
    </w:p>
    <w:p w14:paraId="5990235F" w14:textId="77777777" w:rsidR="00F90BDC" w:rsidRDefault="00F90BDC"/>
    <w:p w14:paraId="09A9E27C" w14:textId="77777777" w:rsidR="00F90BDC" w:rsidRDefault="00F90BDC">
      <w:r xmlns:w="http://schemas.openxmlformats.org/wordprocessingml/2006/main">
        <w:t xml:space="preserve">1: L-​eżempju taʼ Ġesù dwar il-​qsim tal-​ħobż mad-​dixxipli tiegħu jgħallimna l-​importanza li niġbru flimkien mal-​maħbubin u l-​ħbieb tagħna.</w:t>
      </w:r>
    </w:p>
    <w:p w14:paraId="556262E5" w14:textId="77777777" w:rsidR="00F90BDC" w:rsidRDefault="00F90BDC"/>
    <w:p w14:paraId="3A78DFB5" w14:textId="77777777" w:rsidR="00F90BDC" w:rsidRDefault="00F90BDC">
      <w:r xmlns:w="http://schemas.openxmlformats.org/wordprocessingml/2006/main">
        <w:t xml:space="preserve">2: Il- laqgħa taʼ Ġesù mad- dixxipli tiegħu tfakkarna biex inkunu grati għar- relazzjonijiet tagħna u ngħożżuhom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Atti 2: 42-46 - Il-knisja bikrija nġabret flimkien f'sħubija u qasmet il-ħobż.</w:t>
      </w:r>
    </w:p>
    <w:p w14:paraId="302EDCF1" w14:textId="77777777" w:rsidR="00F90BDC" w:rsidRDefault="00F90BDC"/>
    <w:p w14:paraId="10DEE198" w14:textId="77777777" w:rsidR="00F90BDC" w:rsidRDefault="00F90BDC">
      <w:r xmlns:w="http://schemas.openxmlformats.org/wordprocessingml/2006/main">
        <w:t xml:space="preserve">2: Salm 133:1 - "Ara, kemm hu tajjeb u pjaċevoli meta l-aħwa jgħammru fl-għaqda!"</w:t>
      </w:r>
    </w:p>
    <w:p w14:paraId="5181481A" w14:textId="77777777" w:rsidR="00F90BDC" w:rsidRDefault="00F90BDC"/>
    <w:p w14:paraId="67B7FD03" w14:textId="77777777" w:rsidR="00F90BDC" w:rsidRDefault="00F90BDC">
      <w:r xmlns:w="http://schemas.openxmlformats.org/wordprocessingml/2006/main">
        <w:t xml:space="preserve">Mattew 26:21 U kif jieklu, qal, Tassew ngħidilkom, li wieħed minnkom għandu jittradini.</w:t>
      </w:r>
    </w:p>
    <w:p w14:paraId="187247B1" w14:textId="77777777" w:rsidR="00F90BDC" w:rsidRDefault="00F90BDC"/>
    <w:p w14:paraId="7334FE7B" w14:textId="77777777" w:rsidR="00F90BDC" w:rsidRDefault="00F90BDC">
      <w:r xmlns:w="http://schemas.openxmlformats.org/wordprocessingml/2006/main">
        <w:t xml:space="preserve">Id-dixxipli ġew imwissija dwar wieħed minnhom li kien se jittradixxi lil Ġesù.</w:t>
      </w:r>
    </w:p>
    <w:p w14:paraId="5313A2D4" w14:textId="77777777" w:rsidR="00F90BDC" w:rsidRDefault="00F90BDC"/>
    <w:p w14:paraId="335A7975" w14:textId="77777777" w:rsidR="00F90BDC" w:rsidRDefault="00F90BDC">
      <w:r xmlns:w="http://schemas.openxmlformats.org/wordprocessingml/2006/main">
        <w:t xml:space="preserve">1 - Sejħa għall-indiema: Tagħlim mit-Tradiment tad-Dixxipli</w:t>
      </w:r>
    </w:p>
    <w:p w14:paraId="30F23A32" w14:textId="77777777" w:rsidR="00F90BDC" w:rsidRDefault="00F90BDC"/>
    <w:p w14:paraId="57AF6EF2" w14:textId="77777777" w:rsidR="00F90BDC" w:rsidRDefault="00F90BDC">
      <w:r xmlns:w="http://schemas.openxmlformats.org/wordprocessingml/2006/main">
        <w:t xml:space="preserve">2 - Sejħa għall-Fedeltà: Inkunu Fidili Minkejja Ċirkostanzi Diffiċli</w:t>
      </w:r>
    </w:p>
    <w:p w14:paraId="00403181" w14:textId="77777777" w:rsidR="00F90BDC" w:rsidRDefault="00F90BDC"/>
    <w:p w14:paraId="39B7D172" w14:textId="77777777" w:rsidR="00F90BDC" w:rsidRDefault="00F90BDC">
      <w:r xmlns:w="http://schemas.openxmlformats.org/wordprocessingml/2006/main">
        <w:t xml:space="preserve">1 - Luqa 22:21-22 ? </w:t>
      </w:r>
      <w:r xmlns:w="http://schemas.openxmlformats.org/wordprocessingml/2006/main">
        <w:rPr>
          <w:rFonts w:ascii="맑은 고딕 Semilight" w:hAnsi="맑은 고딕 Semilight"/>
        </w:rPr>
        <w:t xml:space="preserve">쏝 </w:t>
      </w:r>
      <w:r xmlns:w="http://schemas.openxmlformats.org/wordprocessingml/2006/main">
        <w:t xml:space="preserve">u ara, id min jittradini hi miegħi fuq il-mejda. U tassew Bin il-bniedem imur, kif kien stabbilit: imma gwaj għal dak ir-raġel li minnu jiġi tradit!??</w:t>
      </w:r>
    </w:p>
    <w:p w14:paraId="5BEAC301" w14:textId="77777777" w:rsidR="00F90BDC" w:rsidRDefault="00F90BDC"/>
    <w:p w14:paraId="5847D541" w14:textId="77777777" w:rsidR="00F90BDC" w:rsidRDefault="00F90BDC">
      <w:r xmlns:w="http://schemas.openxmlformats.org/wordprocessingml/2006/main">
        <w:t xml:space="preserve">2 - Ġwanni 13:21-30 ? </w:t>
      </w:r>
      <w:r xmlns:w="http://schemas.openxmlformats.org/wordprocessingml/2006/main">
        <w:rPr>
          <w:rFonts w:ascii="맑은 고딕 Semilight" w:hAnsi="맑은 고딕 Semilight"/>
        </w:rPr>
        <w:t xml:space="preserve">쏻 </w:t>
      </w:r>
      <w:r xmlns:w="http://schemas.openxmlformats.org/wordprocessingml/2006/main">
        <w:t xml:space="preserve">Ġesu' kien qal hekk, kien imnikkta fl-ispirtu, u xehed, u qal, Tassew, tassew ngħidilkom, li wieħed minnkom għandu jittradini.??</w:t>
      </w:r>
    </w:p>
    <w:p w14:paraId="56CCFAED" w14:textId="77777777" w:rsidR="00F90BDC" w:rsidRDefault="00F90BDC"/>
    <w:p w14:paraId="10C3278C" w14:textId="77777777" w:rsidR="00F90BDC" w:rsidRDefault="00F90BDC">
      <w:r xmlns:w="http://schemas.openxmlformats.org/wordprocessingml/2006/main">
        <w:t xml:space="preserve">Mattew 26:22 U kienu mnikktin ħafna, u kull wieħed minnhom beda jgħidlu, Mulej, jien jien?</w:t>
      </w:r>
    </w:p>
    <w:p w14:paraId="29D0EA58" w14:textId="77777777" w:rsidR="00F90BDC" w:rsidRDefault="00F90BDC"/>
    <w:p w14:paraId="4EBB0C8E" w14:textId="77777777" w:rsidR="00F90BDC" w:rsidRDefault="00F90BDC">
      <w:r xmlns:w="http://schemas.openxmlformats.org/wordprocessingml/2006/main">
        <w:t xml:space="preserve">Id-dixxipli kienu mimlijin in-niket u staqsew lil Ġesù jekk kienx qed jirreferi għalihom meta semma li wieħed minnhom kien se jittradih.</w:t>
      </w:r>
    </w:p>
    <w:p w14:paraId="78DD9493" w14:textId="77777777" w:rsidR="00F90BDC" w:rsidRDefault="00F90BDC"/>
    <w:p w14:paraId="6799C84E" w14:textId="77777777" w:rsidR="00F90BDC" w:rsidRDefault="00F90BDC">
      <w:r xmlns:w="http://schemas.openxmlformats.org/wordprocessingml/2006/main">
        <w:t xml:space="preserve">1. Il-Qawwa ta 'l-Awto-Riflessjoni: Niffaċċjaw il-fallimenti tagħna stess</w:t>
      </w:r>
    </w:p>
    <w:p w14:paraId="11A650C0" w14:textId="77777777" w:rsidR="00F90BDC" w:rsidRDefault="00F90BDC"/>
    <w:p w14:paraId="34748541" w14:textId="77777777" w:rsidR="00F90BDC" w:rsidRDefault="00F90BDC">
      <w:r xmlns:w="http://schemas.openxmlformats.org/wordprocessingml/2006/main">
        <w:t xml:space="preserve">2. Ngħixu Ħajja ta’ Mogħdrija: Nuru Ħniena fir-Relazzjonijiet Tagħna</w:t>
      </w:r>
    </w:p>
    <w:p w14:paraId="7528EE98" w14:textId="77777777" w:rsidR="00F90BDC" w:rsidRDefault="00F90BDC"/>
    <w:p w14:paraId="3E563135" w14:textId="77777777" w:rsidR="00F90BDC" w:rsidRDefault="00F90BDC">
      <w:r xmlns:w="http://schemas.openxmlformats.org/wordprocessingml/2006/main">
        <w:t xml:space="preserve">1. Filippin 3:12-14 - Mhux li diġà akkwistajt jew li diġà sirt perfett, imma nibqa' nkompli biex inkun nista' naqbad dak li għalih ukoll ġejt f'idejn Kristu Ġesù. Ħuti, jiena ma nqisx lili nnifsi li għadni ħakmuha; imma ħaġa waħda nagħmel: ninsa dak li hemm warajhom u nimxi 'l quddiem għal dak li hemm quddiem, nibqa' nimxi lejn l-għan għall-premju tas-sejħa 'l fuq ta' Alla fi Kristu Ġesù.</w:t>
      </w:r>
    </w:p>
    <w:p w14:paraId="0BAA9EFD" w14:textId="77777777" w:rsidR="00F90BDC" w:rsidRDefault="00F90BDC"/>
    <w:p w14:paraId="2BA2167F" w14:textId="77777777" w:rsidR="00F90BDC" w:rsidRDefault="00F90BDC">
      <w:r xmlns:w="http://schemas.openxmlformats.org/wordprocessingml/2006/main">
        <w:t xml:space="preserve">2. Ġakbu 5:16 - Għalhekk, ammru dnubietkom lil xulxin, u itolbu għal xulxin sabiex tkunu mfejqa. It- talb effettiv taʼ raġel ġust jistaʼ jwettaq ħafna.</w:t>
      </w:r>
    </w:p>
    <w:p w14:paraId="0445BDAA" w14:textId="77777777" w:rsidR="00F90BDC" w:rsidRDefault="00F90BDC"/>
    <w:p w14:paraId="0289C6BA" w14:textId="77777777" w:rsidR="00F90BDC" w:rsidRDefault="00F90BDC">
      <w:r xmlns:w="http://schemas.openxmlformats.org/wordprocessingml/2006/main">
        <w:t xml:space="preserve">Mattew 26:23 U hu wieġeb u qal: "Min idaħħal idu miegħi fid-dixx, dan jittradini."</w:t>
      </w:r>
    </w:p>
    <w:p w14:paraId="7A99883C" w14:textId="77777777" w:rsidR="00F90BDC" w:rsidRDefault="00F90BDC"/>
    <w:p w14:paraId="6F0C6E9E" w14:textId="77777777" w:rsidR="00F90BDC" w:rsidRDefault="00F90BDC">
      <w:r xmlns:w="http://schemas.openxmlformats.org/wordprocessingml/2006/main">
        <w:t xml:space="preserve">Ġesù bassar li wieħed mid-​dixxipli tiegħu kien se jittradih.</w:t>
      </w:r>
    </w:p>
    <w:p w14:paraId="4AFC87E0" w14:textId="77777777" w:rsidR="00F90BDC" w:rsidRDefault="00F90BDC"/>
    <w:p w14:paraId="54F58C8B" w14:textId="77777777" w:rsidR="00F90BDC" w:rsidRDefault="00F90BDC">
      <w:r xmlns:w="http://schemas.openxmlformats.org/wordprocessingml/2006/main">
        <w:t xml:space="preserve">1. Tradimenti u Fiduċja miksura: Studju ta’ Mattew 26:23</w:t>
      </w:r>
    </w:p>
    <w:p w14:paraId="6B1D871C" w14:textId="77777777" w:rsidR="00F90BDC" w:rsidRDefault="00F90BDC"/>
    <w:p w14:paraId="66D53C79" w14:textId="77777777" w:rsidR="00F90BDC" w:rsidRDefault="00F90BDC">
      <w:r xmlns:w="http://schemas.openxmlformats.org/wordprocessingml/2006/main">
        <w:t xml:space="preserve">2. Il-Konsegwenzi tat-Tradiment: Tagħlim mit-Tradiment ta’ Ġesù f’Mattew 26:23</w:t>
      </w:r>
    </w:p>
    <w:p w14:paraId="1D7DDF2D" w14:textId="77777777" w:rsidR="00F90BDC" w:rsidRDefault="00F90BDC"/>
    <w:p w14:paraId="00E78670" w14:textId="77777777" w:rsidR="00F90BDC" w:rsidRDefault="00F90BDC">
      <w:r xmlns:w="http://schemas.openxmlformats.org/wordprocessingml/2006/main">
        <w:t xml:space="preserve">1. Ġwanni 13:21-26 - Ġesù jbassar it-tradiment tiegħu.</w:t>
      </w:r>
    </w:p>
    <w:p w14:paraId="4D1D15EF" w14:textId="77777777" w:rsidR="00F90BDC" w:rsidRDefault="00F90BDC"/>
    <w:p w14:paraId="6FDF41D9" w14:textId="77777777" w:rsidR="00F90BDC" w:rsidRDefault="00F90BDC">
      <w:r xmlns:w="http://schemas.openxmlformats.org/wordprocessingml/2006/main">
        <w:t xml:space="preserve">2. Salm 41:9 - Tradiment taʼ ħabib.</w:t>
      </w:r>
    </w:p>
    <w:p w14:paraId="62EE06D5" w14:textId="77777777" w:rsidR="00F90BDC" w:rsidRDefault="00F90BDC"/>
    <w:p w14:paraId="608913E3" w14:textId="77777777" w:rsidR="00F90BDC" w:rsidRDefault="00F90BDC">
      <w:r xmlns:w="http://schemas.openxmlformats.org/wordprocessingml/2006/main">
        <w:t xml:space="preserve">Mattew 26:24 Bin il-bniedem imur kif hemm miktub dwaru, imma gwaj għal dak ir-raġel li bih Bin il-bniedem jiġi tradit! kien ikun tajjeb għal dak ir-raġel kieku ma twieledx.</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 is-silta twissi kontra t-tradizzjoni ta’ Ġesù, għax ikun aħjar kieku dak ir-raġel qatt ma twieled.</w:t>
      </w:r>
    </w:p>
    <w:p w14:paraId="6BFE5419" w14:textId="77777777" w:rsidR="00F90BDC" w:rsidRDefault="00F90BDC"/>
    <w:p w14:paraId="16ED344D" w14:textId="77777777" w:rsidR="00F90BDC" w:rsidRDefault="00F90BDC">
      <w:r xmlns:w="http://schemas.openxmlformats.org/wordprocessingml/2006/main">
        <w:t xml:space="preserve">1. L-ispiża tat-tradiment: Kif Tevita Destin Agħar Mill-Mewt</w:t>
      </w:r>
    </w:p>
    <w:p w14:paraId="24FC3322" w14:textId="77777777" w:rsidR="00F90BDC" w:rsidRDefault="00F90BDC"/>
    <w:p w14:paraId="7A426BED" w14:textId="77777777" w:rsidR="00F90BDC" w:rsidRDefault="00F90BDC">
      <w:r xmlns:w="http://schemas.openxmlformats.org/wordprocessingml/2006/main">
        <w:t xml:space="preserve">2. Il-Perikli li Dawwar Daharek lil Ġesù</w:t>
      </w:r>
    </w:p>
    <w:p w14:paraId="6133555D" w14:textId="77777777" w:rsidR="00F90BDC" w:rsidRDefault="00F90BDC"/>
    <w:p w14:paraId="095EAAC7" w14:textId="77777777" w:rsidR="00F90BDC" w:rsidRDefault="00F90BDC">
      <w:r xmlns:w="http://schemas.openxmlformats.org/wordprocessingml/2006/main">
        <w:t xml:space="preserve">1. Luqa 22:22 - "U tassew Bin il-bniedem imur, kif kien stabbilit: imma gwaj għal dak ir-raġel li minnu jiġi tradit!"</w:t>
      </w:r>
    </w:p>
    <w:p w14:paraId="0FCA4D8B" w14:textId="77777777" w:rsidR="00F90BDC" w:rsidRDefault="00F90BDC"/>
    <w:p w14:paraId="5F0D7847" w14:textId="77777777" w:rsidR="00F90BDC" w:rsidRDefault="00F90BDC">
      <w:r xmlns:w="http://schemas.openxmlformats.org/wordprocessingml/2006/main">
        <w:t xml:space="preserve">2. Isaija 53:3 - "Huwa disprezzed u miċħud mill-bnedmin; raġel ta 'sorrows, u midħla tan-niket: u aħna ħbejna wiċċna minnu; kien disprezzed, u aħna ma jistmawhx."</w:t>
      </w:r>
    </w:p>
    <w:p w14:paraId="22CC3122" w14:textId="77777777" w:rsidR="00F90BDC" w:rsidRDefault="00F90BDC"/>
    <w:p w14:paraId="0E85AA10" w14:textId="77777777" w:rsidR="00F90BDC" w:rsidRDefault="00F90BDC">
      <w:r xmlns:w="http://schemas.openxmlformats.org/wordprocessingml/2006/main">
        <w:t xml:space="preserve">Mattew 26:25 Imbagħad Ġuda, li ttradih, wieġeb u qal, Mgħallem, jien jien? Huwa qallu, Int għedt.</w:t>
      </w:r>
    </w:p>
    <w:p w14:paraId="38D9F0F1" w14:textId="77777777" w:rsidR="00F90BDC" w:rsidRDefault="00F90BDC"/>
    <w:p w14:paraId="1BFD322F" w14:textId="77777777" w:rsidR="00F90BDC" w:rsidRDefault="00F90BDC">
      <w:r xmlns:w="http://schemas.openxmlformats.org/wordprocessingml/2006/main">
        <w:t xml:space="preserve">Ġuda staqsa lil Ġesù jekk kienx hu li kien se jittradih. Ġesù kkonferma li kien hu.</w:t>
      </w:r>
    </w:p>
    <w:p w14:paraId="5B7AE660" w14:textId="77777777" w:rsidR="00F90BDC" w:rsidRDefault="00F90BDC"/>
    <w:p w14:paraId="14E4DEA6" w14:textId="77777777" w:rsidR="00F90BDC" w:rsidRDefault="00F90BDC">
      <w:r xmlns:w="http://schemas.openxmlformats.org/wordprocessingml/2006/main">
        <w:t xml:space="preserve">1. Ħajja fl-Integrità: Nifhmu l-Konsegwenzi tat-Tradiment</w:t>
      </w:r>
    </w:p>
    <w:p w14:paraId="2B3E3DC1" w14:textId="77777777" w:rsidR="00F90BDC" w:rsidRDefault="00F90BDC"/>
    <w:p w14:paraId="0DD3D87A" w14:textId="77777777" w:rsidR="00F90BDC" w:rsidRDefault="00F90BDC">
      <w:r xmlns:w="http://schemas.openxmlformats.org/wordprocessingml/2006/main">
        <w:t xml:space="preserve">2. Il-Grazzja ta’ Ġesù: Mogħdrija Minkejja Tradiment</w:t>
      </w:r>
    </w:p>
    <w:p w14:paraId="13247F1D" w14:textId="77777777" w:rsidR="00F90BDC" w:rsidRDefault="00F90BDC"/>
    <w:p w14:paraId="7A2D3740" w14:textId="77777777" w:rsidR="00F90BDC" w:rsidRDefault="00F90BDC">
      <w:r xmlns:w="http://schemas.openxmlformats.org/wordprocessingml/2006/main">
        <w:t xml:space="preserve">1. Salm 55:12-14 ? </w:t>
      </w:r>
      <w:r xmlns:w="http://schemas.openxmlformats.org/wordprocessingml/2006/main">
        <w:rPr>
          <w:rFonts w:ascii="맑은 고딕 Semilight" w:hAnsi="맑은 고딕 Semilight"/>
        </w:rPr>
        <w:t xml:space="preserve">쏤 </w:t>
      </w:r>
      <w:r xmlns:w="http://schemas.openxmlformats.org/wordprocessingml/2006/main">
        <w:t xml:space="preserve">jew ma jkunx għadu li jħammrani; allura stajt inġarrha: lanqas mhu avversarju li jkabbar lilu nnifsu kontrija; imbagħad kont naħbi lili nnifsi minnu: Imma kont int, raġel ugwali tiegħi, gwida tiegħi, u konoxxenza tiegħi. Aħna ħadu parir ħelu flimkien, u mxiet unto dar ta 'Alla fil-kumpanija.??</w:t>
      </w:r>
    </w:p>
    <w:p w14:paraId="33AD8989" w14:textId="77777777" w:rsidR="00F90BDC" w:rsidRDefault="00F90BDC"/>
    <w:p w14:paraId="23822D34" w14:textId="77777777" w:rsidR="00F90BDC" w:rsidRDefault="00F90BDC">
      <w:r xmlns:w="http://schemas.openxmlformats.org/wordprocessingml/2006/main">
        <w:t xml:space="preserve">2. Rumani 2:4 "Jew tiddisprezza l-għana tat-tjubija u t-tolleranza u s-sabar tiegħu, mingħajr ma taf li t-tjubija t'Alla twassalk għall-indiema?"</w:t>
      </w:r>
    </w:p>
    <w:p w14:paraId="540CF4F6" w14:textId="77777777" w:rsidR="00F90BDC" w:rsidRDefault="00F90BDC"/>
    <w:p w14:paraId="101E6FBD" w14:textId="77777777" w:rsidR="00F90BDC" w:rsidRDefault="00F90BDC">
      <w:r xmlns:w="http://schemas.openxmlformats.org/wordprocessingml/2006/main">
        <w:t xml:space="preserve">Mattew: 26:26 U waqt li kienu qed jieklu, Ġesù ħa l-ħobż, bierek, qassmu, u tah lid-dixxipli u qal: "Ħudu, kul!" dan huwa ġismi.</w:t>
      </w:r>
    </w:p>
    <w:p w14:paraId="7AB16E7D" w14:textId="77777777" w:rsidR="00F90BDC" w:rsidRDefault="00F90BDC"/>
    <w:p w14:paraId="03E8A088" w14:textId="77777777" w:rsidR="00F90BDC" w:rsidRDefault="00F90BDC">
      <w:r xmlns:w="http://schemas.openxmlformats.org/wordprocessingml/2006/main">
        <w:t xml:space="preserve">Din is-silta tispjega kif Ġesù bierek il-ħobż u tah lid-dixxipli tiegħu biex jieklu, billi qal li huwa ġismu.</w:t>
      </w:r>
    </w:p>
    <w:p w14:paraId="0E634346" w14:textId="77777777" w:rsidR="00F90BDC" w:rsidRDefault="00F90BDC"/>
    <w:p w14:paraId="11187AF2" w14:textId="77777777" w:rsidR="00F90BDC" w:rsidRDefault="00F90BDC">
      <w:r xmlns:w="http://schemas.openxmlformats.org/wordprocessingml/2006/main">
        <w:t xml:space="preserve">1. Ġesù Huwa l-Ħobż tal-Ħajja: Nesploraw Is-Sinifikat Ta’ Ġesù? </w:t>
      </w:r>
      <w:r xmlns:w="http://schemas.openxmlformats.org/wordprocessingml/2006/main">
        <w:rPr>
          <w:rFonts w:ascii="맑은 고딕 Semilight" w:hAnsi="맑은 고딕 Semilight"/>
        </w:rPr>
        <w:t xml:space="preserve">셲 </w:t>
      </w:r>
      <w:r xmlns:w="http://schemas.openxmlformats.org/wordprocessingml/2006/main">
        <w:t xml:space="preserve">Sagrifiċċju</w:t>
      </w:r>
    </w:p>
    <w:p w14:paraId="73315753" w14:textId="77777777" w:rsidR="00F90BDC" w:rsidRDefault="00F90BDC"/>
    <w:p w14:paraId="46EFFAF2" w14:textId="77777777" w:rsidR="00F90BDC" w:rsidRDefault="00F90BDC">
      <w:r xmlns:w="http://schemas.openxmlformats.org/wordprocessingml/2006/main">
        <w:t xml:space="preserve">2. Tiekol Il-Ħobż tal-Ħajja: Kif Tirċievi lil Alla? </w:t>
      </w:r>
      <w:r xmlns:w="http://schemas.openxmlformats.org/wordprocessingml/2006/main">
        <w:rPr>
          <w:rFonts w:ascii="맑은 고딕 Semilight" w:hAnsi="맑은 고딕 Semilight"/>
        </w:rPr>
        <w:t xml:space="preserve">셲 </w:t>
      </w:r>
      <w:r xmlns:w="http://schemas.openxmlformats.org/wordprocessingml/2006/main">
        <w:t xml:space="preserve">Don tas-Salvazzjoni</w:t>
      </w:r>
    </w:p>
    <w:p w14:paraId="7F7AF00D" w14:textId="77777777" w:rsidR="00F90BDC" w:rsidRDefault="00F90BDC"/>
    <w:p w14:paraId="2A581045" w14:textId="77777777" w:rsidR="00F90BDC" w:rsidRDefault="00F90BDC">
      <w:r xmlns:w="http://schemas.openxmlformats.org/wordprocessingml/2006/main">
        <w:t xml:space="preserve">1. Ġwanni 6:35 - ? </w:t>
      </w:r>
      <w:r xmlns:w="http://schemas.openxmlformats.org/wordprocessingml/2006/main">
        <w:rPr>
          <w:rFonts w:ascii="맑은 고딕 Semilight" w:hAnsi="맑은 고딕 Semilight"/>
        </w:rPr>
        <w:t xml:space="preserve">쏪 </w:t>
      </w:r>
      <w:r xmlns:w="http://schemas.openxmlformats.org/wordprocessingml/2006/main">
        <w:t xml:space="preserve">esus qalilhom, ? </w:t>
      </w:r>
      <w:r xmlns:w="http://schemas.openxmlformats.org/wordprocessingml/2006/main">
        <w:rPr>
          <w:rFonts w:ascii="맑은 고딕 Semilight" w:hAnsi="맑은 고딕 Semilight"/>
        </w:rPr>
        <w:t xml:space="preserve">쁈 </w:t>
      </w:r>
      <w:r xmlns:w="http://schemas.openxmlformats.org/wordprocessingml/2006/main">
        <w:t xml:space="preserve">am il-ħobż tal-ħajja; min jiġi għandi m'għandux il-ġuħ, u min jemmen fija m'għandu qatt għatx.?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Isaija 55:1-3 - ? </w:t>
      </w:r>
      <w:r xmlns:w="http://schemas.openxmlformats.org/wordprocessingml/2006/main">
        <w:rPr>
          <w:rFonts w:ascii="맑은 고딕 Semilight" w:hAnsi="맑은 고딕 Semilight"/>
        </w:rPr>
        <w:t xml:space="preserve">쏞 </w:t>
      </w:r>
      <w:r xmlns:w="http://schemas.openxmlformats.org/wordprocessingml/2006/main">
        <w:t xml:space="preserve">ome, kull min għandu l-għatx, ejja lejn l-ilmijiet; u min m’għandux flus, ejja, jixtri u jiekol! Ejja, ixtri inbid u ħalib bla flus u bla prezz. Għaliex tonfoq flusek għal dak li mhux ħobż, u x-xogħol tiegħek għal dak li ma jissodisfax? Ismagħni b'mod diliġenti, u tieklu dak li hu tajjeb, u pjaċir b'ikel għani.??</w:t>
      </w:r>
    </w:p>
    <w:p w14:paraId="11D8E386" w14:textId="77777777" w:rsidR="00F90BDC" w:rsidRDefault="00F90BDC"/>
    <w:p w14:paraId="489D52B6" w14:textId="77777777" w:rsidR="00F90BDC" w:rsidRDefault="00F90BDC">
      <w:r xmlns:w="http://schemas.openxmlformats.org/wordprocessingml/2006/main">
        <w:t xml:space="preserve">Mattew 26:27 U ħa l-kalċi, radd ħajr, u tahom, u qal, Ixrob intom ilkoll minnu;</w:t>
      </w:r>
    </w:p>
    <w:p w14:paraId="567AF173" w14:textId="77777777" w:rsidR="00F90BDC" w:rsidRDefault="00F90BDC"/>
    <w:p w14:paraId="458DA0BE" w14:textId="77777777" w:rsidR="00F90BDC" w:rsidRDefault="00F90BDC">
      <w:r xmlns:w="http://schemas.openxmlformats.org/wordprocessingml/2006/main">
        <w:t xml:space="preserve">Ġesù qasam il-kalċi tas-salvazzjoni mad-dixxipli tiegħu u ordnalhom biex jieħdu sehem minnu.</w:t>
      </w:r>
    </w:p>
    <w:p w14:paraId="655C7C4D" w14:textId="77777777" w:rsidR="00F90BDC" w:rsidRDefault="00F90BDC"/>
    <w:p w14:paraId="281989AA" w14:textId="77777777" w:rsidR="00F90BDC" w:rsidRDefault="00F90BDC">
      <w:r xmlns:w="http://schemas.openxmlformats.org/wordprocessingml/2006/main">
        <w:t xml:space="preserve">1. It-Tazza tas-Salvazzjoni: Tixrob fil-Wegħdiet ta’ Alla</w:t>
      </w:r>
    </w:p>
    <w:p w14:paraId="76C3039D" w14:textId="77777777" w:rsidR="00F90BDC" w:rsidRDefault="00F90BDC"/>
    <w:p w14:paraId="326E9B77" w14:textId="77777777" w:rsidR="00F90BDC" w:rsidRDefault="00F90BDC">
      <w:r xmlns:w="http://schemas.openxmlformats.org/wordprocessingml/2006/main">
        <w:t xml:space="preserve">2. It-Tweġiba għall-Għatx Tagħna: Nesperjenzaw l-Imħabba ta’ Ġesù Permezz tat-Tazza</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55:1 - ? </w:t>
      </w:r>
      <w:r xmlns:w="http://schemas.openxmlformats.org/wordprocessingml/2006/main">
        <w:rPr>
          <w:rFonts w:ascii="맑은 고딕 Semilight" w:hAnsi="맑은 고딕 Semilight"/>
        </w:rPr>
        <w:t xml:space="preserve">쏞 </w:t>
      </w:r>
      <w:r xmlns:w="http://schemas.openxmlformats.org/wordprocessingml/2006/main">
        <w:t xml:space="preserve">ome, kull min għandu l-għatx, ejja lejn l-ilmijiet; u min m’għandux flus, ejja, jixtri u jiekol! Ejja, tixtri nbid u halib bla flus u bla prezz.??</w:t>
      </w:r>
    </w:p>
    <w:p w14:paraId="68C23711" w14:textId="77777777" w:rsidR="00F90BDC" w:rsidRDefault="00F90BDC"/>
    <w:p w14:paraId="7DC7893F" w14:textId="77777777" w:rsidR="00F90BDC" w:rsidRDefault="00F90BDC">
      <w:r xmlns:w="http://schemas.openxmlformats.org/wordprocessingml/2006/main">
        <w:t xml:space="preserve">2. Salm 116:13 - ? </w:t>
      </w:r>
      <w:r xmlns:w="http://schemas.openxmlformats.org/wordprocessingml/2006/main">
        <w:rPr>
          <w:rFonts w:ascii="맑은 고딕 Semilight" w:hAnsi="맑은 고딕 Semilight"/>
        </w:rPr>
        <w:t xml:space="preserve">쏧 </w:t>
      </w:r>
      <w:r xmlns:w="http://schemas.openxmlformats.org/wordprocessingml/2006/main">
        <w:t xml:space="preserve">se jgħolli l-kalċi tas-salvazzjoni u jsejjaħ l-isem tal-Mulej.??</w:t>
      </w:r>
    </w:p>
    <w:p w14:paraId="6AE942AD" w14:textId="77777777" w:rsidR="00F90BDC" w:rsidRDefault="00F90BDC"/>
    <w:p w14:paraId="11AFCC61" w14:textId="77777777" w:rsidR="00F90BDC" w:rsidRDefault="00F90BDC">
      <w:r xmlns:w="http://schemas.openxmlformats.org/wordprocessingml/2006/main">
        <w:t xml:space="preserve">Mattew 26:28 Għax dan hu demmi tat-testment il-ġdid, li jixxerred għal ħafna għall-maħfra tad-dnubiet.</w:t>
      </w:r>
    </w:p>
    <w:p w14:paraId="20405D83" w14:textId="77777777" w:rsidR="00F90BDC" w:rsidRDefault="00F90BDC"/>
    <w:p w14:paraId="60502DE0" w14:textId="77777777" w:rsidR="00F90BDC" w:rsidRDefault="00F90BDC">
      <w:r xmlns:w="http://schemas.openxmlformats.org/wordprocessingml/2006/main">
        <w:t xml:space="preserve">Din is-silta titkellem dwar is-sagrifiċċju ta’ Ġesù għall-maħfra tad-dnub.</w:t>
      </w:r>
    </w:p>
    <w:p w14:paraId="7EFCC88E" w14:textId="77777777" w:rsidR="00F90BDC" w:rsidRDefault="00F90BDC"/>
    <w:p w14:paraId="42A6FC27" w14:textId="77777777" w:rsidR="00F90BDC" w:rsidRDefault="00F90BDC">
      <w:r xmlns:w="http://schemas.openxmlformats.org/wordprocessingml/2006/main">
        <w:t xml:space="preserve">1: Ġesù, il-Ħaruf ta’ Alla – id-don inkredibbli tiegħu ta’ grazzja u ħniena.</w:t>
      </w:r>
    </w:p>
    <w:p w14:paraId="1B2434B8" w14:textId="77777777" w:rsidR="00F90BDC" w:rsidRDefault="00F90BDC"/>
    <w:p w14:paraId="5707346F" w14:textId="77777777" w:rsidR="00F90BDC" w:rsidRDefault="00F90BDC">
      <w:r xmlns:w="http://schemas.openxmlformats.org/wordprocessingml/2006/main">
        <w:t xml:space="preserve">2: Ġesù, il-Qaddej li jbati – l-att aħħari ta’ mħabba u devozzjoni tiegħu.</w:t>
      </w:r>
    </w:p>
    <w:p w14:paraId="4A736C00" w14:textId="77777777" w:rsidR="00F90BDC" w:rsidRDefault="00F90BDC"/>
    <w:p w14:paraId="4903287F" w14:textId="77777777" w:rsidR="00F90BDC" w:rsidRDefault="00F90BDC">
      <w:r xmlns:w="http://schemas.openxmlformats.org/wordprocessingml/2006/main">
        <w:t xml:space="preserve">1: Rumani 5:8 - Imma Alla juri l-imħabba tiegħu għalina f'dan: Waqt li konna għadna midinbin, Kristu miet għalina.</w:t>
      </w:r>
    </w:p>
    <w:p w14:paraId="19356A94" w14:textId="77777777" w:rsidR="00F90BDC" w:rsidRDefault="00F90BDC"/>
    <w:p w14:paraId="31466C75" w14:textId="77777777" w:rsidR="00F90BDC" w:rsidRDefault="00F90BDC">
      <w:r xmlns:w="http://schemas.openxmlformats.org/wordprocessingml/2006/main">
        <w:t xml:space="preserve">2: Efesin 1:7 - Fih għandna fidwa permezz tad-demm tiegħu, il-maħfra tad-dnubiet, skond l-għana tal-grazzja ta 'Alla.</w:t>
      </w:r>
    </w:p>
    <w:p w14:paraId="75BBA349" w14:textId="77777777" w:rsidR="00F90BDC" w:rsidRDefault="00F90BDC"/>
    <w:p w14:paraId="3A741F1B" w14:textId="77777777" w:rsidR="00F90BDC" w:rsidRDefault="00F90BDC">
      <w:r xmlns:w="http://schemas.openxmlformats.org/wordprocessingml/2006/main">
        <w:t xml:space="preserve">Mattew 26:29 Imma jien ngħidilkom, minn issa 'l quddiem ma nixrobx minn dan il-frott tad-dielja, sa dak il-jum meta nixrobha ġdida magħkom fis-saltna ta' Missieri.</w:t>
      </w:r>
    </w:p>
    <w:p w14:paraId="13DA24C1" w14:textId="77777777" w:rsidR="00F90BDC" w:rsidRDefault="00F90BDC"/>
    <w:p w14:paraId="32C0C0B4" w14:textId="77777777" w:rsidR="00F90BDC" w:rsidRDefault="00F90BDC">
      <w:r xmlns:w="http://schemas.openxmlformats.org/wordprocessingml/2006/main">
        <w:t xml:space="preserve">Is-silta titkellem dwar il-wegħda ta’ Ġesù li ma jixrobx mill-frott tad-dielja sakemm jerġa’ jixrob fis-Saltna ta’ Missieru.</w:t>
      </w:r>
    </w:p>
    <w:p w14:paraId="27AD82E6" w14:textId="77777777" w:rsidR="00F90BDC" w:rsidRDefault="00F90BDC"/>
    <w:p w14:paraId="46836C4C" w14:textId="77777777" w:rsidR="00F90BDC" w:rsidRDefault="00F90BDC">
      <w:r xmlns:w="http://schemas.openxmlformats.org/wordprocessingml/2006/main">
        <w:t xml:space="preserve">1. It-Tama tas-Sema: Ir-Ritorn Imwiegħed ta’ Ġesù</w:t>
      </w:r>
    </w:p>
    <w:p w14:paraId="3ADE8909" w14:textId="77777777" w:rsidR="00F90BDC" w:rsidRDefault="00F90BDC"/>
    <w:p w14:paraId="063BE78E" w14:textId="77777777" w:rsidR="00F90BDC" w:rsidRDefault="00F90BDC">
      <w:r xmlns:w="http://schemas.openxmlformats.org/wordprocessingml/2006/main">
        <w:t xml:space="preserve">2. Insib is-Saħħa fi Żminijiet ta’ Diffikultà: Kliem ta’ Kumdità ta’ Ġesù</w:t>
      </w:r>
    </w:p>
    <w:p w14:paraId="432ED86D" w14:textId="77777777" w:rsidR="00F90BDC" w:rsidRDefault="00F90BDC"/>
    <w:p w14:paraId="77319D05" w14:textId="77777777" w:rsidR="00F90BDC" w:rsidRDefault="00F90BDC">
      <w:r xmlns:w="http://schemas.openxmlformats.org/wordprocessingml/2006/main">
        <w:t xml:space="preserve">1. Rivelazzjoni 21: 1-4 - Il-Wegħda ta 'Ġenna Ġdida u Dinja Ġdida</w:t>
      </w:r>
    </w:p>
    <w:p w14:paraId="4561B756" w14:textId="77777777" w:rsidR="00F90BDC" w:rsidRDefault="00F90BDC"/>
    <w:p w14:paraId="50C33515" w14:textId="77777777" w:rsidR="00F90BDC" w:rsidRDefault="00F90BDC">
      <w:r xmlns:w="http://schemas.openxmlformats.org/wordprocessingml/2006/main">
        <w:t xml:space="preserve">2. Isaija 25: 6-9 - Il-Mulej Jixsaħ id-dmugħ minn kull wiċċ</w:t>
      </w:r>
    </w:p>
    <w:p w14:paraId="6BD85479" w14:textId="77777777" w:rsidR="00F90BDC" w:rsidRDefault="00F90BDC"/>
    <w:p w14:paraId="652D8ABC" w14:textId="77777777" w:rsidR="00F90BDC" w:rsidRDefault="00F90BDC">
      <w:r xmlns:w="http://schemas.openxmlformats.org/wordprocessingml/2006/main">
        <w:t xml:space="preserve">Mattew 26:30 U meta kantaw l-innu, ħarġu fuq il-muntanja taż-Żebbuġ.</w:t>
      </w:r>
    </w:p>
    <w:p w14:paraId="1F3033FA" w14:textId="77777777" w:rsidR="00F90BDC" w:rsidRDefault="00F90BDC"/>
    <w:p w14:paraId="1746C3F5" w14:textId="77777777" w:rsidR="00F90BDC" w:rsidRDefault="00F90BDC">
      <w:r xmlns:w="http://schemas.openxmlformats.org/wordprocessingml/2006/main">
        <w:t xml:space="preserve">Wara li kantaw innu, Ġesù u d-dixxipli tiegħu marru fuq il-Muntanja taż-Żebbuġ.</w:t>
      </w:r>
    </w:p>
    <w:p w14:paraId="10D84215" w14:textId="77777777" w:rsidR="00F90BDC" w:rsidRDefault="00F90BDC"/>
    <w:p w14:paraId="536BDC52" w14:textId="77777777" w:rsidR="00F90BDC" w:rsidRDefault="00F90BDC">
      <w:r xmlns:w="http://schemas.openxmlformats.org/wordprocessingml/2006/main">
        <w:t xml:space="preserve">1. L-importanza tat-talb u l-qima fil-ħajja tagħna</w:t>
      </w:r>
    </w:p>
    <w:p w14:paraId="6BF01492" w14:textId="77777777" w:rsidR="00F90BDC" w:rsidRDefault="00F90BDC"/>
    <w:p w14:paraId="74521C9F" w14:textId="77777777" w:rsidR="00F90BDC" w:rsidRDefault="00F90BDC">
      <w:r xmlns:w="http://schemas.openxmlformats.org/wordprocessingml/2006/main">
        <w:t xml:space="preserve">2. Nifhmu s-sinifikat tal-Muntanja taż-Żebbuġ fil-ħajja ta’ Ġesù</w:t>
      </w:r>
    </w:p>
    <w:p w14:paraId="0D20FC12" w14:textId="77777777" w:rsidR="00F90BDC" w:rsidRDefault="00F90BDC"/>
    <w:p w14:paraId="4572FF34" w14:textId="77777777" w:rsidR="00F90BDC" w:rsidRDefault="00F90BDC">
      <w:r xmlns:w="http://schemas.openxmlformats.org/wordprocessingml/2006/main">
        <w:t xml:space="preserve">1. Mark 14:26, "U meta kantaw l-innu, ħarġu lejn il-Muntanja taż-Żebbuġ."</w:t>
      </w:r>
    </w:p>
    <w:p w14:paraId="67B53E5D" w14:textId="77777777" w:rsidR="00F90BDC" w:rsidRDefault="00F90BDC"/>
    <w:p w14:paraId="2F2652C6" w14:textId="77777777" w:rsidR="00F90BDC" w:rsidRDefault="00F90BDC">
      <w:r xmlns:w="http://schemas.openxmlformats.org/wordprocessingml/2006/main">
        <w:t xml:space="preserve">2. Luqa 22:39, "U ħareġ u mar, kif kien id-drawwa tiegħu, fuq il-Muntanja taż-Żebbuġ; u d-dixxipli wkoll marru warajh."</w:t>
      </w:r>
    </w:p>
    <w:p w14:paraId="6C42395D" w14:textId="77777777" w:rsidR="00F90BDC" w:rsidRDefault="00F90BDC"/>
    <w:p w14:paraId="439F90E8" w14:textId="77777777" w:rsidR="00F90BDC" w:rsidRDefault="00F90BDC">
      <w:r xmlns:w="http://schemas.openxmlformats.org/wordprocessingml/2006/main">
        <w:t xml:space="preserve">Mattew: 26:31 Imbagħad Ġesù qalilhom: "Dan il-lejl intom ilkoll tiġu offiż minħabba fija, għax hemm miktub: "Jien noqgħod ir-ragħaj, u n-nagħaġ tal-merħla jinxterdu."</w:t>
      </w:r>
    </w:p>
    <w:p w14:paraId="5B86F251" w14:textId="77777777" w:rsidR="00F90BDC" w:rsidRDefault="00F90BDC"/>
    <w:p w14:paraId="630AE5B1" w14:textId="77777777" w:rsidR="00F90BDC" w:rsidRDefault="00F90BDC">
      <w:r xmlns:w="http://schemas.openxmlformats.org/wordprocessingml/2006/main">
        <w:t xml:space="preserve">Ġesù jgħid lid-dixxipli Tiegħu li huma se jiġu offiż minnu u li hemm miktub li r-ragħaj se jintlaqat u n-nagħaġ tal-merħla se jitferrxu.</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It-Tferrix tan-Nagħaġ: Riflessjoni fuq Mattew 26:31</w:t>
      </w:r>
    </w:p>
    <w:p w14:paraId="51DA4BAB" w14:textId="77777777" w:rsidR="00F90BDC" w:rsidRDefault="00F90BDC"/>
    <w:p w14:paraId="3E95CE8A" w14:textId="77777777" w:rsidR="00F90BDC" w:rsidRDefault="00F90BDC">
      <w:r xmlns:w="http://schemas.openxmlformats.org/wordprocessingml/2006/main">
        <w:t xml:space="preserve">2. Nifhmu l-Ħakma tar-Ragħaj: A dwar il-Fidi u l-Perseveranza</w:t>
      </w:r>
    </w:p>
    <w:p w14:paraId="142161CC" w14:textId="77777777" w:rsidR="00F90BDC" w:rsidRDefault="00F90BDC"/>
    <w:p w14:paraId="5FB18488" w14:textId="77777777" w:rsidR="00F90BDC" w:rsidRDefault="00F90BDC">
      <w:r xmlns:w="http://schemas.openxmlformats.org/wordprocessingml/2006/main">
        <w:t xml:space="preserve">1. Żakkarija 13:7 - ? </w:t>
      </w:r>
      <w:r xmlns:w="http://schemas.openxmlformats.org/wordprocessingml/2006/main">
        <w:rPr>
          <w:rFonts w:ascii="맑은 고딕 Semilight" w:hAnsi="맑은 고딕 Semilight"/>
        </w:rPr>
        <w:t xml:space="preserve">쏛 </w:t>
      </w:r>
      <w:r xmlns:w="http://schemas.openxmlformats.org/wordprocessingml/2006/main">
        <w:t xml:space="preserve">qajmu, o xabla, kontra r-ragħaj tiegħi, u kontra r-raġel li hu sieħbi, jgħid il-Mulej ta' l-eżerċti: aqbad ir-ragħaj, u n-nagħaġ jitferrxu, u jien indawwar idi fuq iż-żgħar.??</w:t>
      </w:r>
    </w:p>
    <w:p w14:paraId="383642CD" w14:textId="77777777" w:rsidR="00F90BDC" w:rsidRDefault="00F90BDC"/>
    <w:p w14:paraId="14AD93CF" w14:textId="77777777" w:rsidR="00F90BDC" w:rsidRDefault="00F90BDC">
      <w:r xmlns:w="http://schemas.openxmlformats.org/wordprocessingml/2006/main">
        <w:t xml:space="preserve">2. Lhud 13:20 - ? </w:t>
      </w:r>
      <w:r xmlns:w="http://schemas.openxmlformats.org/wordprocessingml/2006/main">
        <w:rPr>
          <w:rFonts w:ascii="맑은 고딕 Semilight" w:hAnsi="맑은 고딕 Semilight"/>
        </w:rPr>
        <w:t xml:space="preserve">쏯 </w:t>
      </w:r>
      <w:r xmlns:w="http://schemas.openxmlformats.org/wordprocessingml/2006/main">
        <w:t xml:space="preserve">Alla tal-paċi, li qajjem mill-imwiet lil Sidna Ġesù, dak ir-ragħaj kbir tan-nagħaġ, permezz tad-demm tal-patt ta' dejjem.??</w:t>
      </w:r>
    </w:p>
    <w:p w14:paraId="620C1DCD" w14:textId="77777777" w:rsidR="00F90BDC" w:rsidRDefault="00F90BDC"/>
    <w:p w14:paraId="05E024C2" w14:textId="77777777" w:rsidR="00F90BDC" w:rsidRDefault="00F90BDC">
      <w:r xmlns:w="http://schemas.openxmlformats.org/wordprocessingml/2006/main">
        <w:t xml:space="preserve">Mattew 26:32 Imma wara li nqajjem mill-ġdid, immur quddiemkom fil-Galilija.</w:t>
      </w:r>
    </w:p>
    <w:p w14:paraId="02EECD71" w14:textId="77777777" w:rsidR="00F90BDC" w:rsidRDefault="00F90BDC"/>
    <w:p w14:paraId="1E4C2CEA" w14:textId="77777777" w:rsidR="00F90BDC" w:rsidRDefault="00F90BDC">
      <w:r xmlns:w="http://schemas.openxmlformats.org/wordprocessingml/2006/main">
        <w:t xml:space="preserve">Ġesù jgħid lid-dixxipli tiegħu li se jerġa’ jqum u jmur quddiemhom fil-Galilija.</w:t>
      </w:r>
    </w:p>
    <w:p w14:paraId="6B63BDB6" w14:textId="77777777" w:rsidR="00F90BDC" w:rsidRDefault="00F90BDC"/>
    <w:p w14:paraId="6C71E281" w14:textId="77777777" w:rsidR="00F90BDC" w:rsidRDefault="00F90BDC">
      <w:r xmlns:w="http://schemas.openxmlformats.org/wordprocessingml/2006/main">
        <w:t xml:space="preserve">1. Il-Qawwa tat-Tama u l-Fidi: il-Qawmien ta’ Ġesù u l-Vjaġġ Tagħna ta’ Fidi</w:t>
      </w:r>
    </w:p>
    <w:p w14:paraId="680B6493" w14:textId="77777777" w:rsidR="00F90BDC" w:rsidRDefault="00F90BDC"/>
    <w:p w14:paraId="181E4308" w14:textId="77777777" w:rsidR="00F90BDC" w:rsidRDefault="00F90BDC">
      <w:r xmlns:w="http://schemas.openxmlformats.org/wordprocessingml/2006/main">
        <w:t xml:space="preserve">2. Il-Wegħda ta’ Kristu Rxoxt: Nifhmu u Napplikaw it-Tama tal-Qawmien</w:t>
      </w:r>
    </w:p>
    <w:p w14:paraId="5BFE4566" w14:textId="77777777" w:rsidR="00F90BDC" w:rsidRDefault="00F90BDC"/>
    <w:p w14:paraId="44B93C70" w14:textId="77777777" w:rsidR="00F90BDC" w:rsidRDefault="00F90BDC">
      <w:r xmlns:w="http://schemas.openxmlformats.org/wordprocessingml/2006/main">
        <w:t xml:space="preserve">1. Rumani 8:24-25 - Għax f’din it-tama ġejna salvati. Issa t-tama li tidher mhix tama. Għal min jittama għal dak li jara? Imma jekk nittamaw għal dak li ma narawx, nistennewh bil-paċenzja.</w:t>
      </w:r>
    </w:p>
    <w:p w14:paraId="11505B20" w14:textId="77777777" w:rsidR="00F90BDC" w:rsidRDefault="00F90BDC"/>
    <w:p w14:paraId="52C48436" w14:textId="77777777" w:rsidR="00F90BDC" w:rsidRDefault="00F90BDC">
      <w:r xmlns:w="http://schemas.openxmlformats.org/wordprocessingml/2006/main">
        <w:t xml:space="preserve">2. 1 Korintin 15:13-14 - Imma jekk ma jkunx hemm irxoxt tal-mejtin, allura lanqas Kristu ma ġie mqajjem. U jekk Kristu ma qamx, allura għalxejn il-predikazzjoni tagħna u għalxejn il-fidi tagħkom.</w:t>
      </w:r>
    </w:p>
    <w:p w14:paraId="5810DE30" w14:textId="77777777" w:rsidR="00F90BDC" w:rsidRDefault="00F90BDC"/>
    <w:p w14:paraId="1A28B7B9" w14:textId="77777777" w:rsidR="00F90BDC" w:rsidRDefault="00F90BDC">
      <w:r xmlns:w="http://schemas.openxmlformats.org/wordprocessingml/2006/main">
        <w:t xml:space="preserve">Mattew: 26:33 Pietru wieġeb u qallu: "Għalkemm il-bnedmin kollha jiġu offiż kawża tiegħek, jien qatt ma nkun offiż.</w:t>
      </w:r>
    </w:p>
    <w:p w14:paraId="271CF758" w14:textId="77777777" w:rsidR="00F90BDC" w:rsidRDefault="00F90BDC"/>
    <w:p w14:paraId="1D49BB38" w14:textId="77777777" w:rsidR="00F90BDC" w:rsidRDefault="00F90BDC">
      <w:r xmlns:w="http://schemas.openxmlformats.org/wordprocessingml/2006/main">
        <w:t xml:space="preserve">Pietru jesprimi l-​lealtà bla waqfien tiegħu lejn Ġesù minkejja t-​theddida li jiġi abbandunat mill-​oħrajn kollha.</w:t>
      </w:r>
    </w:p>
    <w:p w14:paraId="30A01B6D" w14:textId="77777777" w:rsidR="00F90BDC" w:rsidRDefault="00F90BDC"/>
    <w:p w14:paraId="0948F466" w14:textId="77777777" w:rsidR="00F90BDC" w:rsidRDefault="00F90BDC">
      <w:r xmlns:w="http://schemas.openxmlformats.org/wordprocessingml/2006/main">
        <w:t xml:space="preserve">1. Nibqgħu Sodi Fil-Fidi Tagħna: Nibqgħu Impenjati Ma’ Ġesù Anke Fi Żminijiet Diffiċli</w:t>
      </w:r>
    </w:p>
    <w:p w14:paraId="4ED4B1B0" w14:textId="77777777" w:rsidR="00F90BDC" w:rsidRDefault="00F90BDC"/>
    <w:p w14:paraId="50B19576" w14:textId="77777777" w:rsidR="00F90BDC" w:rsidRDefault="00F90BDC">
      <w:r xmlns:w="http://schemas.openxmlformats.org/wordprocessingml/2006/main">
        <w:t xml:space="preserve">2. Lealtà Lejn Ġesù: Pietru? </w:t>
      </w:r>
      <w:r xmlns:w="http://schemas.openxmlformats.org/wordprocessingml/2006/main">
        <w:rPr>
          <w:rFonts w:ascii="맑은 고딕 Semilight" w:hAnsi="맑은 고딕 Semilight"/>
        </w:rPr>
        <w:t xml:space="preserve">셲 </w:t>
      </w:r>
      <w:r xmlns:w="http://schemas.openxmlformats.org/wordprocessingml/2006/main">
        <w:t xml:space="preserve">Eżempju ta' Impenn Sod</w:t>
      </w:r>
    </w:p>
    <w:p w14:paraId="47BFB89E" w14:textId="77777777" w:rsidR="00F90BDC" w:rsidRDefault="00F90BDC"/>
    <w:p w14:paraId="211A5CB1" w14:textId="77777777" w:rsidR="00F90BDC" w:rsidRDefault="00F90BDC">
      <w:r xmlns:w="http://schemas.openxmlformats.org/wordprocessingml/2006/main">
        <w:t xml:space="preserve">1. Lhud 11:1- Issa l-fidi hija fiduċja f’dak li nittamaw għalih u assigurazzjoni dwar dak li ma narawx.</w:t>
      </w:r>
    </w:p>
    <w:p w14:paraId="0B62BD3C" w14:textId="77777777" w:rsidR="00F90BDC" w:rsidRDefault="00F90BDC"/>
    <w:p w14:paraId="66024C7C" w14:textId="77777777" w:rsidR="00F90BDC" w:rsidRDefault="00F90BDC">
      <w:r xmlns:w="http://schemas.openxmlformats.org/wordprocessingml/2006/main">
        <w:t xml:space="preserve">2. Rumani 12:9- L-imħabba trid tkun sinċiera. Mibegħda dak li hu ħażin; waħħal f’dak li hu tajjeb.</w:t>
      </w:r>
    </w:p>
    <w:p w14:paraId="013D18E7" w14:textId="77777777" w:rsidR="00F90BDC" w:rsidRDefault="00F90BDC"/>
    <w:p w14:paraId="1FF0FFF4" w14:textId="77777777" w:rsidR="00F90BDC" w:rsidRDefault="00F90BDC">
      <w:r xmlns:w="http://schemas.openxmlformats.org/wordprocessingml/2006/main">
        <w:t xml:space="preserve">Mattew 26:34 Ġesù qallu: "Tassew ngħidlek, li dan il-lejl, qabel ma jkanta s-serduq, int tiċħadni tliet darbiet."</w:t>
      </w:r>
    </w:p>
    <w:p w14:paraId="7B9809A8" w14:textId="77777777" w:rsidR="00F90BDC" w:rsidRDefault="00F90BDC"/>
    <w:p w14:paraId="12B76B75" w14:textId="77777777" w:rsidR="00F90BDC" w:rsidRDefault="00F90BDC">
      <w:r xmlns:w="http://schemas.openxmlformats.org/wordprocessingml/2006/main">
        <w:t xml:space="preserve">Ġesù jwissi lil Pietru dwar iċ-ċaħda imminenti tiegħu minnu qabel ma jdoqq is-serduq.</w:t>
      </w:r>
    </w:p>
    <w:p w14:paraId="21A2154A" w14:textId="77777777" w:rsidR="00F90BDC" w:rsidRDefault="00F90BDC"/>
    <w:p w14:paraId="62176AAF" w14:textId="77777777" w:rsidR="00F90BDC" w:rsidRDefault="00F90BDC">
      <w:r xmlns:w="http://schemas.openxmlformats.org/wordprocessingml/2006/main">
        <w:t xml:space="preserve">1: Tkunx Mgħaġġla fl-Impenji Tiegħek lejn Alla</w:t>
      </w:r>
    </w:p>
    <w:p w14:paraId="37649B42" w14:textId="77777777" w:rsidR="00F90BDC" w:rsidRDefault="00F90BDC"/>
    <w:p w14:paraId="29A50B18" w14:textId="77777777" w:rsidR="00F90BDC" w:rsidRDefault="00F90BDC">
      <w:r xmlns:w="http://schemas.openxmlformats.org/wordprocessingml/2006/main">
        <w:t xml:space="preserve">2: Il-Fidi Vera mhix fil-Kliem, imma fl-Azzjoni</w:t>
      </w:r>
    </w:p>
    <w:p w14:paraId="3BA76293" w14:textId="77777777" w:rsidR="00F90BDC" w:rsidRDefault="00F90BDC"/>
    <w:p w14:paraId="1F7D667D" w14:textId="77777777" w:rsidR="00F90BDC" w:rsidRDefault="00F90BDC">
      <w:r xmlns:w="http://schemas.openxmlformats.org/wordprocessingml/2006/main">
        <w:t xml:space="preserve">1:                                                      : "Ġakbu 2:17-18) - "Anke hekk il-fidi, jekk m'għandhiex xogħlijiet, hija mejta, billi tkun waħedha. Iva, bniedem jista 'jgħid, Int għandek il-fidi, u jien għandi l-għemejjel: urini l-fidi tiegħek mingħajr l-għemejjel tiegħek, u jiena nurik il-fidi tiegħi bl-għemejjel tiegħi”.</w:t>
      </w:r>
    </w:p>
    <w:p w14:paraId="28D18F05" w14:textId="77777777" w:rsidR="00F90BDC" w:rsidRDefault="00F90BDC"/>
    <w:p w14:paraId="0A6882D8" w14:textId="77777777" w:rsidR="00F90BDC" w:rsidRDefault="00F90BDC">
      <w:r xmlns:w="http://schemas.openxmlformats.org/wordprocessingml/2006/main">
        <w:t xml:space="preserve">2: Proverbji 14:23 - "F'kull xogħol hemm qligħ, imma t-taħdit tax-xufftejn għandu tendenza biss għall-minuta."</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26:35 Pietru qallu: "Għalkemm immut miegħek, ma niċħadekx." Bl-istess mod qalu wkoll id-dixxipli kollha.</w:t>
      </w:r>
    </w:p>
    <w:p w14:paraId="56863051" w14:textId="77777777" w:rsidR="00F90BDC" w:rsidRDefault="00F90BDC"/>
    <w:p w14:paraId="74F88696" w14:textId="77777777" w:rsidR="00F90BDC" w:rsidRDefault="00F90BDC">
      <w:r xmlns:w="http://schemas.openxmlformats.org/wordprocessingml/2006/main">
        <w:t xml:space="preserve">Id-​dixxipli ddikjaraw il-​fedeltà bla waqfien tagħhom lejn Ġesù anki jekk din tfisser mewt.</w:t>
      </w:r>
    </w:p>
    <w:p w14:paraId="7D502FA9" w14:textId="77777777" w:rsidR="00F90BDC" w:rsidRDefault="00F90BDC"/>
    <w:p w14:paraId="08415A50" w14:textId="77777777" w:rsidR="00F90BDC" w:rsidRDefault="00F90BDC">
      <w:r xmlns:w="http://schemas.openxmlformats.org/wordprocessingml/2006/main">
        <w:t xml:space="preserve">1: M'għandniex nibżgħu nqumu għall-fidi tagħna tkun xi tkun l-ispiża.</w:t>
      </w:r>
    </w:p>
    <w:p w14:paraId="4E32628A" w14:textId="77777777" w:rsidR="00F90BDC" w:rsidRDefault="00F90BDC"/>
    <w:p w14:paraId="7DFB19CD" w14:textId="77777777" w:rsidR="00F90BDC" w:rsidRDefault="00F90BDC">
      <w:r xmlns:w="http://schemas.openxmlformats.org/wordprocessingml/2006/main">
        <w:t xml:space="preserve">2: Ejjew nibqgħu impenjati lejn Ġesù u t-tagħlim Tiegħu.</w:t>
      </w:r>
    </w:p>
    <w:p w14:paraId="2519CD3A" w14:textId="77777777" w:rsidR="00F90BDC" w:rsidRDefault="00F90BDC"/>
    <w:p w14:paraId="69E2F85E" w14:textId="77777777" w:rsidR="00F90BDC" w:rsidRDefault="00F90BDC">
      <w:r xmlns:w="http://schemas.openxmlformats.org/wordprocessingml/2006/main">
        <w:t xml:space="preserve">1: Rumani 8:31-39 - Jekk Alla hu għalina, min jista’ jkun kontra tagħna?</w:t>
      </w:r>
    </w:p>
    <w:p w14:paraId="435F273C" w14:textId="77777777" w:rsidR="00F90BDC" w:rsidRDefault="00F90BDC"/>
    <w:p w14:paraId="3470F0A7" w14:textId="77777777" w:rsidR="00F90BDC" w:rsidRDefault="00F90BDC">
      <w:r xmlns:w="http://schemas.openxmlformats.org/wordprocessingml/2006/main">
        <w:t xml:space="preserve">2: Filippin 1:21 - Għax għalija, li ngħix hu Kristu u li jmut hu gwadann.</w:t>
      </w:r>
    </w:p>
    <w:p w14:paraId="6BCD17EC" w14:textId="77777777" w:rsidR="00F90BDC" w:rsidRDefault="00F90BDC"/>
    <w:p w14:paraId="361BB019" w14:textId="77777777" w:rsidR="00F90BDC" w:rsidRDefault="00F90BDC">
      <w:r xmlns:w="http://schemas.openxmlformats.org/wordprocessingml/2006/main">
        <w:t xml:space="preserve">Mattew 26:36 Imbagħad Ġesù ġie magħhom f'post imsejjaħ Ġetsemani, u qal lid-dixxipli: "Oqogħdu bilqiegħda hawn, waqt li jien immur nitlob hemmhekk."</w:t>
      </w:r>
    </w:p>
    <w:p w14:paraId="5F3F7031" w14:textId="77777777" w:rsidR="00F90BDC" w:rsidRDefault="00F90BDC"/>
    <w:p w14:paraId="1FC00216" w14:textId="77777777" w:rsidR="00F90BDC" w:rsidRDefault="00F90BDC">
      <w:r xmlns:w="http://schemas.openxmlformats.org/wordprocessingml/2006/main">
        <w:t xml:space="preserve">Ġesù ħa lid-dixxipli tiegħu f’post imsejjaħ Ġetsemani u talabhom jistennewh waqt li mar jitlob.</w:t>
      </w:r>
    </w:p>
    <w:p w14:paraId="241CCA41" w14:textId="77777777" w:rsidR="00F90BDC" w:rsidRDefault="00F90BDC"/>
    <w:p w14:paraId="7F87E54B" w14:textId="77777777" w:rsidR="00F90BDC" w:rsidRDefault="00F90BDC">
      <w:r xmlns:w="http://schemas.openxmlformats.org/wordprocessingml/2006/main">
        <w:t xml:space="preserve">1. Il-Qawwa tat-Talb: Tagħlim mill-Eżempju ta’ Ġesù</w:t>
      </w:r>
    </w:p>
    <w:p w14:paraId="1B746B9B" w14:textId="77777777" w:rsidR="00F90BDC" w:rsidRDefault="00F90BDC"/>
    <w:p w14:paraId="5C50C870" w14:textId="77777777" w:rsidR="00F90BDC" w:rsidRDefault="00F90BDC">
      <w:r xmlns:w="http://schemas.openxmlformats.org/wordprocessingml/2006/main">
        <w:t xml:space="preserve">2. Il-Qawwa tal-Preżenza Tiegħu: Fidu f’Alla Waqt Żminijiet ta’ Prova</w:t>
      </w:r>
    </w:p>
    <w:p w14:paraId="22265432" w14:textId="77777777" w:rsidR="00F90BDC" w:rsidRDefault="00F90BDC"/>
    <w:p w14:paraId="3378BE08" w14:textId="77777777" w:rsidR="00F90BDC" w:rsidRDefault="00F90BDC">
      <w:r xmlns:w="http://schemas.openxmlformats.org/wordprocessingml/2006/main">
        <w:t xml:space="preserve">1. Salm 139:7-10 - Fejn għandi mmur mill-Ispirtu tiegħek? Jew fejn għandi naħrab mill-preżenza tiegħek?</w:t>
      </w:r>
    </w:p>
    <w:p w14:paraId="3A1F17C4" w14:textId="77777777" w:rsidR="00F90BDC" w:rsidRDefault="00F90BDC"/>
    <w:p w14:paraId="55DF9265" w14:textId="77777777" w:rsidR="00F90BDC" w:rsidRDefault="00F90BDC">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14:paraId="7CFFFE82" w14:textId="77777777" w:rsidR="00F90BDC" w:rsidRDefault="00F90BDC"/>
    <w:p w14:paraId="03D3CEEC" w14:textId="77777777" w:rsidR="00F90BDC" w:rsidRDefault="00F90BDC">
      <w:r xmlns:w="http://schemas.openxmlformats.org/wordprocessingml/2006/main">
        <w:t xml:space="preserve">Mattew 26:37                                                   ? Pietru u ż-?ewġ ulied Żebedew, u beda jkun imnikket u tqil ħafna).</w:t>
      </w:r>
    </w:p>
    <w:p w14:paraId="6FB5D36D" w14:textId="77777777" w:rsidR="00F90BDC" w:rsidRDefault="00F90BDC"/>
    <w:p w14:paraId="2D7CF66F" w14:textId="77777777" w:rsidR="00F90BDC" w:rsidRDefault="00F90BDC">
      <w:r xmlns:w="http://schemas.openxmlformats.org/wordprocessingml/2006/main">
        <w:t xml:space="preserve">Id-dixxipli ta’ Ġesù akkumpanjawh hekk kif sar imnikket u tqil.</w:t>
      </w:r>
    </w:p>
    <w:p w14:paraId="2E06C14A" w14:textId="77777777" w:rsidR="00F90BDC" w:rsidRDefault="00F90BDC"/>
    <w:p w14:paraId="5431F9DD" w14:textId="77777777" w:rsidR="00F90BDC" w:rsidRDefault="00F90BDC">
      <w:r xmlns:w="http://schemas.openxmlformats.org/wordprocessingml/2006/main">
        <w:t xml:space="preserve">1: Ġesù jurina li huwa tajjeb li nħossu niket u disprament f’ħajjitna, u li m’għandniex nistħijin li nfittxu faraġ mingħand ħbieb u familjari tagħna.</w:t>
      </w:r>
    </w:p>
    <w:p w14:paraId="1C4B8627" w14:textId="77777777" w:rsidR="00F90BDC" w:rsidRDefault="00F90BDC"/>
    <w:p w14:paraId="18664B1B" w14:textId="77777777" w:rsidR="00F90BDC" w:rsidRDefault="00F90BDC">
      <w:r xmlns:w="http://schemas.openxmlformats.org/wordprocessingml/2006/main">
        <w:t xml:space="preserve">2: Ġesù jurina l-​importanza li jkollna nies f’ħajjitna biex jappoġġjawna meta ż-​żminijiet ikunu diffiċli.</w:t>
      </w:r>
    </w:p>
    <w:p w14:paraId="275C027B" w14:textId="77777777" w:rsidR="00F90BDC" w:rsidRDefault="00F90BDC"/>
    <w:p w14:paraId="0FD800F4" w14:textId="77777777" w:rsidR="00F90BDC" w:rsidRDefault="00F90BDC">
      <w:r xmlns:w="http://schemas.openxmlformats.org/wordprocessingml/2006/main">
        <w:t xml:space="preserve">1: Koħèlet 4:9-10 - ? </w:t>
      </w:r>
      <w:r xmlns:w="http://schemas.openxmlformats.org/wordprocessingml/2006/main">
        <w:rPr>
          <w:rFonts w:ascii="맑은 고딕 Semilight" w:hAnsi="맑은 고딕 Semilight"/>
        </w:rPr>
        <w:t xml:space="preserve">쏷 </w:t>
      </w:r>
      <w:r xmlns:w="http://schemas.openxmlformats.org/wordprocessingml/2006/main">
        <w:t xml:space="preserve">wo huma aħjar minn wieħed, għax għandhom premju tajjeb għax-xogħol tagħhom. Għax jekk jaqgħu, wieħed jerfa’ lil sieħbu. Imma gwaj lil min hu wahdu meta jaqa' u m'ghandux iehor li jghollih!??</w:t>
      </w:r>
    </w:p>
    <w:p w14:paraId="6CA94311" w14:textId="77777777" w:rsidR="00F90BDC" w:rsidRDefault="00F90BDC"/>
    <w:p w14:paraId="347EC662" w14:textId="77777777" w:rsidR="00F90BDC" w:rsidRDefault="00F90BDC">
      <w:r xmlns:w="http://schemas.openxmlformats.org/wordprocessingml/2006/main">
        <w:t xml:space="preserve">2: Proverbji 17:17 - ? </w:t>
      </w:r>
      <w:r xmlns:w="http://schemas.openxmlformats.org/wordprocessingml/2006/main">
        <w:rPr>
          <w:rFonts w:ascii="맑은 고딕 Semilight" w:hAnsi="맑은 고딕 Semilight"/>
        </w:rPr>
        <w:t xml:space="preserve">쏛 </w:t>
      </w:r>
      <w:r xmlns:w="http://schemas.openxmlformats.org/wordprocessingml/2006/main">
        <w:t xml:space="preserve">ħabib iħobb f'kull ħin, u ħu jitwieled għall-diffikultajiet.??</w:t>
      </w:r>
    </w:p>
    <w:p w14:paraId="7E8D63F5" w14:textId="77777777" w:rsidR="00F90BDC" w:rsidRDefault="00F90BDC"/>
    <w:p w14:paraId="11409D5A" w14:textId="77777777" w:rsidR="00F90BDC" w:rsidRDefault="00F90BDC">
      <w:r xmlns:w="http://schemas.openxmlformats.org/wordprocessingml/2006/main">
        <w:t xml:space="preserve">Mattew 26:38 Imbagħad qalilhom: "Ruħi hija mnikket ħafna, sal-mewt; ilmu hawn, u għassu miegħi."</w:t>
      </w:r>
    </w:p>
    <w:p w14:paraId="76E1362C" w14:textId="77777777" w:rsidR="00F90BDC" w:rsidRDefault="00F90BDC"/>
    <w:p w14:paraId="38E823D4" w14:textId="77777777" w:rsidR="00F90BDC" w:rsidRDefault="00F90BDC">
      <w:r xmlns:w="http://schemas.openxmlformats.org/wordprocessingml/2006/main">
        <w:t xml:space="preserve">Ġesù jesprimi n-​niket profond tiegħu u jitlob lid-​dixxipli tiegħu biex joqogħdu jgħassu miegħu.</w:t>
      </w:r>
    </w:p>
    <w:p w14:paraId="3CB360F2" w14:textId="77777777" w:rsidR="00F90BDC" w:rsidRDefault="00F90BDC"/>
    <w:p w14:paraId="489AF117" w14:textId="77777777" w:rsidR="00F90BDC" w:rsidRDefault="00F90BDC">
      <w:r xmlns:w="http://schemas.openxmlformats.org/wordprocessingml/2006/main">
        <w:t xml:space="preserve">1. Il-Qawwa tal-Għaqda Vera - Kif Tgħallimna dwar is-Saħħa tal-Komunità It-Talba ta’ Ġesù għad-Dixxipli Tiegħu biex Joqogħdu u Jħarsu Miegħu</w:t>
      </w:r>
    </w:p>
    <w:p w14:paraId="7B1FDCA3" w14:textId="77777777" w:rsidR="00F90BDC" w:rsidRDefault="00F90BDC"/>
    <w:p w14:paraId="10605EE4" w14:textId="77777777" w:rsidR="00F90BDC" w:rsidRDefault="00F90BDC">
      <w:r xmlns:w="http://schemas.openxmlformats.org/wordprocessingml/2006/main">
        <w:t xml:space="preserve">2. Il-Profondità tal-Imħabba ta’ Ġesù - It-Talba Tiegħu għad-Dixxipli Tiegħu biex Joqogħdu u Jħarsu Miegħu Turi l-Estent tal-Ħniena Tiegħu</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23:4 - Anke jekk nimxi mill-wied tad-dell tal-mewt, ma nibżax mill-ħażen, għax int miegħi; virga tiegħek u l-bastun tiegħek, huma jfarrġuni.</w:t>
      </w:r>
    </w:p>
    <w:p w14:paraId="15DE717F" w14:textId="77777777" w:rsidR="00F90BDC" w:rsidRDefault="00F90BDC"/>
    <w:p w14:paraId="11B4C5FE" w14:textId="77777777" w:rsidR="00F90BDC" w:rsidRDefault="00F90BDC">
      <w:r xmlns:w="http://schemas.openxmlformats.org/wordprocessingml/2006/main">
        <w:t xml:space="preserve">2. Lhud 13:5 - Żomm ħajtek ħielsa mill-imħabba tal-flus, u kun kuntent b'dak li għandek, għax qal, ? </w:t>
      </w:r>
      <w:r xmlns:w="http://schemas.openxmlformats.org/wordprocessingml/2006/main">
        <w:rPr>
          <w:rFonts w:ascii="맑은 고딕 Semilight" w:hAnsi="맑은 고딕 Semilight"/>
        </w:rPr>
        <w:t xml:space="preserve">쏧 </w:t>
      </w:r>
      <w:r xmlns:w="http://schemas.openxmlformats.org/wordprocessingml/2006/main">
        <w:t xml:space="preserve">qatt mhu se jħallik u lanqas ma jabbandunak.??</w:t>
      </w:r>
    </w:p>
    <w:p w14:paraId="5F1C653B" w14:textId="77777777" w:rsidR="00F90BDC" w:rsidRDefault="00F90BDC"/>
    <w:p w14:paraId="5F647EF8" w14:textId="77777777" w:rsidR="00F90BDC" w:rsidRDefault="00F90BDC">
      <w:r xmlns:w="http://schemas.openxmlformats.org/wordprocessingml/2006/main">
        <w:t xml:space="preserve">Mattew 26:39 U mar ftit 'il bogħod, inxteħet wiċċu fuqu, u talab, u qal, Missieri, jekk jista' jkun, ħalli dan il-kalċi jgħaddi minni; madankollu mhux kif irrid jien, imma kif trid int.</w:t>
      </w:r>
    </w:p>
    <w:p w14:paraId="2D67D792" w14:textId="77777777" w:rsidR="00F90BDC" w:rsidRDefault="00F90BDC"/>
    <w:p w14:paraId="03C5CFF6" w14:textId="77777777" w:rsidR="00F90BDC" w:rsidRDefault="00F90BDC">
      <w:r xmlns:w="http://schemas.openxmlformats.org/wordprocessingml/2006/main">
        <w:t xml:space="preserve">Ġesù talab lil Alla, u talab li l-kalċi tat-tbatija jitneħħa minnu, imma li r-rieda Tiegħu, mhux ir-rieda ta’ Ġesù, issir.</w:t>
      </w:r>
    </w:p>
    <w:p w14:paraId="56C7D4A0" w14:textId="77777777" w:rsidR="00F90BDC" w:rsidRDefault="00F90BDC"/>
    <w:p w14:paraId="4B34EA2C" w14:textId="77777777" w:rsidR="00F90BDC" w:rsidRDefault="00F90BDC">
      <w:r xmlns:w="http://schemas.openxmlformats.org/wordprocessingml/2006/main">
        <w:t xml:space="preserve">1. Ngħixu Ħajja ta’ Konsenja: Nifhmu r-Rieda t’Alla</w:t>
      </w:r>
    </w:p>
    <w:p w14:paraId="480870FA" w14:textId="77777777" w:rsidR="00F90BDC" w:rsidRDefault="00F90BDC"/>
    <w:p w14:paraId="06E2FC3E" w14:textId="77777777" w:rsidR="00F90BDC" w:rsidRDefault="00F90BDC">
      <w:r xmlns:w="http://schemas.openxmlformats.org/wordprocessingml/2006/main">
        <w:t xml:space="preserve">2. Il-Ħajja Msallab: Nesperjenzaw it-Tbatija ta’ Alla</w:t>
      </w:r>
    </w:p>
    <w:p w14:paraId="4CF38CB2" w14:textId="77777777" w:rsidR="00F90BDC" w:rsidRDefault="00F90BDC"/>
    <w:p w14:paraId="36696F04" w14:textId="77777777" w:rsidR="00F90BDC" w:rsidRDefault="00F90BDC">
      <w:r xmlns:w="http://schemas.openxmlformats.org/wordprocessingml/2006/main">
        <w:t xml:space="preserve">1. Filippin 2: 8-11 - Ġesù umilja lilu nnifsu u sar ubbidjenti sal-punt tal-mewt, saħansitra mewt fuq salib.</w:t>
      </w:r>
    </w:p>
    <w:p w14:paraId="05D4CAF1" w14:textId="77777777" w:rsidR="00F90BDC" w:rsidRDefault="00F90BDC"/>
    <w:p w14:paraId="4F7A34E6" w14:textId="77777777" w:rsidR="00F90BDC" w:rsidRDefault="00F90BDC">
      <w:r xmlns:w="http://schemas.openxmlformats.org/wordprocessingml/2006/main">
        <w:t xml:space="preserve">2. Isaija 53: 10-12 - Iżda kienet ir-rieda tal-Mulej li jfarrakh u jġiegħlu jbati, u għalkemm il-Mulej jagħmel ħajtu offerta għad-dnub, jara nislu u jtawwal jiemu, u r-rieda tad-dnub. il-Mulej jirnexxi f’idu.</w:t>
      </w:r>
    </w:p>
    <w:p w14:paraId="1E4C41FC" w14:textId="77777777" w:rsidR="00F90BDC" w:rsidRDefault="00F90BDC"/>
    <w:p w14:paraId="6E8C1FA2" w14:textId="77777777" w:rsidR="00F90BDC" w:rsidRDefault="00F90BDC">
      <w:r xmlns:w="http://schemas.openxmlformats.org/wordprocessingml/2006/main">
        <w:t xml:space="preserve">Mattew: 26:40 U ġie ħdejn id-dixxipli, sabhom reqdin, u qal lil Pietru: "X'intom ma stajtx taqsam miegħi siegħa waħda?"</w:t>
      </w:r>
    </w:p>
    <w:p w14:paraId="10A687CF" w14:textId="77777777" w:rsidR="00F90BDC" w:rsidRDefault="00F90BDC"/>
    <w:p w14:paraId="5FB4D0B6" w14:textId="77777777" w:rsidR="00F90BDC" w:rsidRDefault="00F90BDC">
      <w:r xmlns:w="http://schemas.openxmlformats.org/wordprocessingml/2006/main">
        <w:t xml:space="preserve">Id-dixxipli naqsu milli jibqgħu mqajmin ma’ Ġesù fiż-żmien tal-bżonn Tiegħu.</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Irridu nkunu viġilanti fil-fidi tagħna, lesti li nibqgħu mqajmin ma’ Ġesù minkejja d-diffikultajiet.</w:t>
      </w:r>
    </w:p>
    <w:p w14:paraId="0F09B944" w14:textId="77777777" w:rsidR="00F90BDC" w:rsidRDefault="00F90BDC"/>
    <w:p w14:paraId="03150C25" w14:textId="77777777" w:rsidR="00F90BDC" w:rsidRDefault="00F90BDC">
      <w:r xmlns:w="http://schemas.openxmlformats.org/wordprocessingml/2006/main">
        <w:t xml:space="preserve">2. Irridu nkunu hemm għal Ġesù anke fl-aktar żminijiet diffiċli, biex nuru d-devozzjoni u d-dedikazzjoni tagħna lejh.</w:t>
      </w:r>
    </w:p>
    <w:p w14:paraId="597FA1E2" w14:textId="77777777" w:rsidR="00F90BDC" w:rsidRDefault="00F90BDC"/>
    <w:p w14:paraId="10724F05" w14:textId="77777777" w:rsidR="00F90BDC" w:rsidRDefault="00F90BDC">
      <w:r xmlns:w="http://schemas.openxmlformats.org/wordprocessingml/2006/main">
        <w:t xml:space="preserve">1. Efesin 6: 10-18 - Ilbes l-armatura sħiħa ta 'Alla sabiex tkun tista' toqgħod kontra l-iskemi tax-xitan.</w:t>
      </w:r>
    </w:p>
    <w:p w14:paraId="0C4E3D39" w14:textId="77777777" w:rsidR="00F90BDC" w:rsidRDefault="00F90BDC"/>
    <w:p w14:paraId="308F7558" w14:textId="77777777" w:rsidR="00F90BDC" w:rsidRDefault="00F90BDC">
      <w:r xmlns:w="http://schemas.openxmlformats.org/wordprocessingml/2006/main">
        <w:t xml:space="preserve">2. Rumani 12:12 - Ifirħu bit-tama, kun paċenzja fit-tribulazzjoni, kun kostanti fit-talb.</w:t>
      </w:r>
    </w:p>
    <w:p w14:paraId="0A958F4F" w14:textId="77777777" w:rsidR="00F90BDC" w:rsidRDefault="00F90BDC"/>
    <w:p w14:paraId="26A7711D" w14:textId="77777777" w:rsidR="00F90BDC" w:rsidRDefault="00F90BDC">
      <w:r xmlns:w="http://schemas.openxmlformats.org/wordprocessingml/2006/main">
        <w:t xml:space="preserve">Mattew 26:41 Oqogħdu attenti u itolbu, biex ma tidħlux fit-tentazzjoni: l-ispirtu tassew lest, imma l-ġisem huwa dgħajjef.</w:t>
      </w:r>
    </w:p>
    <w:p w14:paraId="00AB2DD8" w14:textId="77777777" w:rsidR="00F90BDC" w:rsidRDefault="00F90BDC"/>
    <w:p w14:paraId="420A75CF" w14:textId="77777777" w:rsidR="00F90BDC" w:rsidRDefault="00F90BDC">
      <w:r xmlns:w="http://schemas.openxmlformats.org/wordprocessingml/2006/main">
        <w:t xml:space="preserve">Dan il-vers iħeġġiġna biex naraw u nitolbu sabiex nevitaw it-tentazzjoni u nżommu l-ispirti tagħna lesti minkejja n-natura umana dgħajfa tagħna.</w:t>
      </w:r>
    </w:p>
    <w:p w14:paraId="265664D6" w14:textId="77777777" w:rsidR="00F90BDC" w:rsidRDefault="00F90BDC"/>
    <w:p w14:paraId="5B67347E" w14:textId="77777777" w:rsidR="00F90BDC" w:rsidRDefault="00F90BDC">
      <w:r xmlns:w="http://schemas.openxmlformats.org/wordprocessingml/2006/main">
        <w:t xml:space="preserve">1. "Il-Qawwa tat-Talb: Insaħħu lilna nfusna Kontra t-Tentazzjoni"</w:t>
      </w:r>
    </w:p>
    <w:p w14:paraId="21559BF1" w14:textId="77777777" w:rsidR="00F90BDC" w:rsidRDefault="00F90BDC"/>
    <w:p w14:paraId="6C4C420B" w14:textId="77777777" w:rsidR="00F90BDC" w:rsidRDefault="00F90BDC">
      <w:r xmlns:w="http://schemas.openxmlformats.org/wordprocessingml/2006/main">
        <w:t xml:space="preserve">2. "Għassa u Itolbu: Nieħdu Ħsieb lilna nfusna quddiem it-Tentazzjoni"</w:t>
      </w:r>
    </w:p>
    <w:p w14:paraId="448E8380" w14:textId="77777777" w:rsidR="00F90BDC" w:rsidRDefault="00F90BDC"/>
    <w:p w14:paraId="2A57A7BC" w14:textId="77777777" w:rsidR="00F90BDC" w:rsidRDefault="00F90BDC">
      <w:r xmlns:w="http://schemas.openxmlformats.org/wordprocessingml/2006/main">
        <w:t xml:space="preserve">1. Ġakbu 4:7 - "Għalhekk issottomettu lil Alla. Irreżisti lix-xitan, u jaħrab minnkom."</w:t>
      </w:r>
    </w:p>
    <w:p w14:paraId="7FCA8FCA" w14:textId="77777777" w:rsidR="00F90BDC" w:rsidRDefault="00F90BDC"/>
    <w:p w14:paraId="18FB36F0" w14:textId="77777777" w:rsidR="00F90BDC" w:rsidRDefault="00F90BDC">
      <w:r xmlns:w="http://schemas.openxmlformats.org/wordprocessingml/2006/main">
        <w:t xml:space="preserve">2. 1 Korintin 10:13 - "L-ebda tentazzjoni ma laħqitkom li mhix komuni għall-bniedem. Alla hu fidil, u ma jħallikx tiġi tentat lil hinn mill-kapaċità tiegħek, imma bit-tentazzjoni jipprovdi wkoll it-triq tal-ħarba, biex tkunu tistgħu tissaportuh.”</w:t>
      </w:r>
    </w:p>
    <w:p w14:paraId="78776715" w14:textId="77777777" w:rsidR="00F90BDC" w:rsidRDefault="00F90BDC"/>
    <w:p w14:paraId="17BA7EED" w14:textId="77777777" w:rsidR="00F90BDC" w:rsidRDefault="00F90BDC">
      <w:r xmlns:w="http://schemas.openxmlformats.org/wordprocessingml/2006/main">
        <w:t xml:space="preserve">Mattew 26:42 Reġa' mar it-tieni darba, u talab, u qal, Missieri, jekk dan il-kalċi ma jgħaddix minni, jekk ma nixrobx jien, issir ir-rieda tiegħek.</w:t>
      </w:r>
    </w:p>
    <w:p w14:paraId="68A40BF5" w14:textId="77777777" w:rsidR="00F90BDC" w:rsidRDefault="00F90BDC"/>
    <w:p w14:paraId="786BA93E" w14:textId="77777777" w:rsidR="00F90BDC" w:rsidRDefault="00F90BDC">
      <w:r xmlns:w="http://schemas.openxmlformats.org/wordprocessingml/2006/main">
        <w:t xml:space="preserve">Ġesù talab lil Alla u aċċetta r-rieda Tiegħu, anki jekk din kienet tfisser li tixrob il-kalċi tat-tbatija.</w:t>
      </w:r>
    </w:p>
    <w:p w14:paraId="5548974C" w14:textId="77777777" w:rsidR="00F90BDC" w:rsidRDefault="00F90BDC"/>
    <w:p w14:paraId="5CE12E7A" w14:textId="77777777" w:rsidR="00F90BDC" w:rsidRDefault="00F90BDC">
      <w:r xmlns:w="http://schemas.openxmlformats.org/wordprocessingml/2006/main">
        <w:t xml:space="preserve">1. "It-Tazza tat-Tbatija: Taċċetta r-Rieda t'Alla"</w:t>
      </w:r>
    </w:p>
    <w:p w14:paraId="45C0DF6D" w14:textId="77777777" w:rsidR="00F90BDC" w:rsidRDefault="00F90BDC"/>
    <w:p w14:paraId="13484206" w14:textId="77777777" w:rsidR="00F90BDC" w:rsidRDefault="00F90BDC">
      <w:r xmlns:w="http://schemas.openxmlformats.org/wordprocessingml/2006/main">
        <w:t xml:space="preserve">2. "Il-Qawwa tat-Talb: Tgħallem Nċedi għall-Pjan t'Alla"</w:t>
      </w:r>
    </w:p>
    <w:p w14:paraId="5619A975" w14:textId="77777777" w:rsidR="00F90BDC" w:rsidRDefault="00F90BDC"/>
    <w:p w14:paraId="3186E012" w14:textId="77777777" w:rsidR="00F90BDC" w:rsidRDefault="00F90BDC">
      <w:r xmlns:w="http://schemas.openxmlformats.org/wordprocessingml/2006/main">
        <w:t xml:space="preserve">1. Ġakbu 4:13-15 - "Ejja issa, intom li tgħidu, ? </w:t>
      </w:r>
      <w:r xmlns:w="http://schemas.openxmlformats.org/wordprocessingml/2006/main">
        <w:rPr>
          <w:rFonts w:ascii="맑은 고딕 Semilight" w:hAnsi="맑은 고딕 Semilight"/>
        </w:rPr>
        <w:t xml:space="preserve">쏷 </w:t>
      </w:r>
      <w:r xmlns:w="http://schemas.openxmlformats.org/wordprocessingml/2006/main">
        <w:t xml:space="preserve">illum jew għada aħna mmorru f'xi belt bħal din, inqattgħu sena hemmhekk, nixtru u nbigħu, u nagħmlu qligħ? ma tafx x'se jiġri għada. Għax x'inhi ħajtek? Huwa saħansitra fwar li jidher għal ftit ħin u mbagħad jisparixxi. Minflok għandek tgħid, ? 쏧 jekk irid il-Mulej, ngħixu u nagħmlu </w:t>
      </w:r>
      <w:r xmlns:w="http://schemas.openxmlformats.org/wordprocessingml/2006/main">
        <w:rPr>
          <w:rFonts w:ascii="맑은 고딕 Semilight" w:hAnsi="맑은 고딕 Semilight"/>
        </w:rPr>
        <w:t xml:space="preserve">dan </w:t>
      </w:r>
      <w:r xmlns:w="http://schemas.openxmlformats.org/wordprocessingml/2006/main">
        <w:t xml:space="preserve">jew dak. .??</w:t>
      </w:r>
    </w:p>
    <w:p w14:paraId="1E4EE1F7" w14:textId="77777777" w:rsidR="00F90BDC" w:rsidRDefault="00F90BDC"/>
    <w:p w14:paraId="533F88E3" w14:textId="77777777" w:rsidR="00F90BDC" w:rsidRDefault="00F90BDC">
      <w:r xmlns:w="http://schemas.openxmlformats.org/wordprocessingml/2006/main">
        <w:t xml:space="preserve">2. Rumani 12: 1-2 - Nitolbok għalhekk, ħuti, bil-ħniena ta 'Alla, li intom tippreżentaw ġisimkom sagrifiċċju ħaj, qaddis, aċċettabbli għal Alla, li huwa servizz raġonevoli tagħkom. U tikkonformax ma’ din id-dinja, imma tbiddel bit-tiġdid ta’ moħħok, biex tipprova x’inhi dik ir-rieda tajba, aċċettabbli u perfetta ta’ Alla.</w:t>
      </w:r>
    </w:p>
    <w:p w14:paraId="4773433B" w14:textId="77777777" w:rsidR="00F90BDC" w:rsidRDefault="00F90BDC"/>
    <w:p w14:paraId="2BE71550" w14:textId="77777777" w:rsidR="00F90BDC" w:rsidRDefault="00F90BDC">
      <w:r xmlns:w="http://schemas.openxmlformats.org/wordprocessingml/2006/main">
        <w:t xml:space="preserve">Mattew 26:43 U ġie u sabhom reqdin mill-ġdid, għax għajnejhom kienu tqal.</w:t>
      </w:r>
    </w:p>
    <w:p w14:paraId="5B296099" w14:textId="77777777" w:rsidR="00F90BDC" w:rsidRDefault="00F90BDC"/>
    <w:p w14:paraId="5D6BB2CF" w14:textId="77777777" w:rsidR="00F90BDC" w:rsidRDefault="00F90BDC">
      <w:r xmlns:w="http://schemas.openxmlformats.org/wordprocessingml/2006/main">
        <w:t xml:space="preserve">Ġesù sab lid-dixxipli tiegħu reqdin, minkejja l-għeja tagħhom.</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Lest: Kun imqajjem u Twissija??</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Fidili: Tiftakru Ġesù??Sagrifiċċju??</w:t>
      </w:r>
    </w:p>
    <w:p w14:paraId="1D18FDC5" w14:textId="77777777" w:rsidR="00F90BDC" w:rsidRDefault="00F90BDC"/>
    <w:p w14:paraId="62CC3945" w14:textId="77777777" w:rsidR="00F90BDC" w:rsidRDefault="00F90BDC">
      <w:r xmlns:w="http://schemas.openxmlformats.org/wordprocessingml/2006/main">
        <w:t xml:space="preserve">1. Isaija 40:31 - ? </w:t>
      </w:r>
      <w:r xmlns:w="http://schemas.openxmlformats.org/wordprocessingml/2006/main">
        <w:rPr>
          <w:rFonts w:ascii="맑은 고딕 Semilight" w:hAnsi="맑은 고딕 Semilight"/>
        </w:rPr>
        <w:t xml:space="preserve">쏝 </w:t>
      </w:r>
      <w:r xmlns:w="http://schemas.openxmlformats.org/wordprocessingml/2006/main">
        <w:t xml:space="preserve">u dawk li jistennew fil-Mulej iġeddu s-saħħa tagħhom; għandhom jitilgħu bil-ġwienaħ bħall-ajkli; għandhom jiġru, u ma jkunux għajjien; u dawn għandhom jimxu, u mhux ħass ħażin.??</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Lhud 11:1 - ? </w:t>
      </w:r>
      <w:r xmlns:w="http://schemas.openxmlformats.org/wordprocessingml/2006/main">
        <w:rPr>
          <w:rFonts w:ascii="맑은 고딕 Semilight" w:hAnsi="맑은 고딕 Semilight"/>
        </w:rPr>
        <w:t xml:space="preserve">쏯 </w:t>
      </w:r>
      <w:r xmlns:w="http://schemas.openxmlformats.org/wordprocessingml/2006/main">
        <w:t xml:space="preserve">kif il-fidi hija s-sustanza tal-affarijiet ittamat għalihom, l-evidenza tal-affarijiet li ma jidhrux.??</w:t>
      </w:r>
    </w:p>
    <w:p w14:paraId="503C9CAC" w14:textId="77777777" w:rsidR="00F90BDC" w:rsidRDefault="00F90BDC"/>
    <w:p w14:paraId="40535311" w14:textId="77777777" w:rsidR="00F90BDC" w:rsidRDefault="00F90BDC">
      <w:r xmlns:w="http://schemas.openxmlformats.org/wordprocessingml/2006/main">
        <w:t xml:space="preserve">Mattew 26:44 U telaqhom, reġa' telaq, u talab it-tielet darba, u qal l-istess kliem.</w:t>
      </w:r>
    </w:p>
    <w:p w14:paraId="57A6922F" w14:textId="77777777" w:rsidR="00F90BDC" w:rsidRDefault="00F90BDC"/>
    <w:p w14:paraId="2C42FB34" w14:textId="77777777" w:rsidR="00F90BDC" w:rsidRDefault="00F90BDC">
      <w:r xmlns:w="http://schemas.openxmlformats.org/wordprocessingml/2006/main">
        <w:t xml:space="preserve">Ġesù talab tliet darbiet fil-Ġnien tal-Ġetsemani, u kull darba tenna l-istess kliem.</w:t>
      </w:r>
    </w:p>
    <w:p w14:paraId="20ABC379" w14:textId="77777777" w:rsidR="00F90BDC" w:rsidRDefault="00F90BDC"/>
    <w:p w14:paraId="7876BAAB" w14:textId="77777777" w:rsidR="00F90BDC" w:rsidRDefault="00F90BDC">
      <w:r xmlns:w="http://schemas.openxmlformats.org/wordprocessingml/2006/main">
        <w:t xml:space="preserve">1. Il-Qawwa tat-Talb: Eżempju ta’ Ġesù fil-Ġnien tal-Ġetsemani</w:t>
      </w:r>
    </w:p>
    <w:p w14:paraId="7DE4176C" w14:textId="77777777" w:rsidR="00F90BDC" w:rsidRDefault="00F90BDC"/>
    <w:p w14:paraId="32637A41" w14:textId="77777777" w:rsidR="00F90BDC" w:rsidRDefault="00F90BDC">
      <w:r xmlns:w="http://schemas.openxmlformats.org/wordprocessingml/2006/main">
        <w:t xml:space="preserve">2. Il-Kumdità tat-Talb Ripetut: L-Eżempju ta’ Ġesù fil-Ġnien tal-Ġetsemani</w:t>
      </w:r>
    </w:p>
    <w:p w14:paraId="2D55D85F" w14:textId="77777777" w:rsidR="00F90BDC" w:rsidRDefault="00F90BDC"/>
    <w:p w14:paraId="515A764C" w14:textId="77777777" w:rsidR="00F90BDC" w:rsidRDefault="00F90BDC">
      <w:r xmlns:w="http://schemas.openxmlformats.org/wordprocessingml/2006/main">
        <w:t xml:space="preserve">1. Filippin 4:6-7 - ? </w:t>
      </w:r>
      <w:r xmlns:w="http://schemas.openxmlformats.org/wordprocessingml/2006/main">
        <w:rPr>
          <w:rFonts w:ascii="맑은 고딕 Semilight" w:hAnsi="맑은 고딕 Semilight"/>
        </w:rPr>
        <w:t xml:space="preserve">쏡 </w:t>
      </w:r>
      <w:r xmlns:w="http://schemas.openxmlformats.org/wordprocessingml/2006/main">
        <w:t xml:space="preserve">o tkunu ansjużi dwar xejn, imma f’kollox b’talb u suppliċi b’ringrazzjament ħalli t-talbiet tiegħek jiġu mgħarrfa lil Alla. U l-paċi ta 'Alla, li tisboq kull fehim, se tgħasses qlubkom u moħħok fi Kristu Ġesù.??</w:t>
      </w:r>
    </w:p>
    <w:p w14:paraId="16792DE2" w14:textId="77777777" w:rsidR="00F90BDC" w:rsidRDefault="00F90BDC"/>
    <w:p w14:paraId="41E1FCA3" w14:textId="77777777" w:rsidR="00F90BDC" w:rsidRDefault="00F90BDC">
      <w:r xmlns:w="http://schemas.openxmlformats.org/wordprocessingml/2006/main">
        <w:t xml:space="preserve">2. Ġakbu 5:16 - ? </w:t>
      </w:r>
      <w:r xmlns:w="http://schemas.openxmlformats.org/wordprocessingml/2006/main">
        <w:rPr>
          <w:rFonts w:ascii="맑은 고딕 Semilight" w:hAnsi="맑은 고딕 Semilight"/>
        </w:rPr>
        <w:t xml:space="preserve">쏷 </w:t>
      </w:r>
      <w:r xmlns:w="http://schemas.openxmlformats.org/wordprocessingml/2006/main">
        <w:t xml:space="preserve">għalhekk, ammru dnubietkom lil xulxin u itolbu għal xulxin, biex tkunu mfejqa. It-talb ta' persuna ġusta għandha qawwa kbira hekk kif qed taħdem.??</w:t>
      </w:r>
    </w:p>
    <w:p w14:paraId="15A5C246" w14:textId="77777777" w:rsidR="00F90BDC" w:rsidRDefault="00F90BDC"/>
    <w:p w14:paraId="131AAEBB" w14:textId="77777777" w:rsidR="00F90BDC" w:rsidRDefault="00F90BDC">
      <w:r xmlns:w="http://schemas.openxmlformats.org/wordprocessingml/2006/main">
        <w:t xml:space="preserve">Mattew 26:45 Imbagħad ġie għand id-dixxipli tiegħu, u qalilhom: "Irqad issa, u mistrieħa!</w:t>
      </w:r>
    </w:p>
    <w:p w14:paraId="01ADF15D" w14:textId="77777777" w:rsidR="00F90BDC" w:rsidRDefault="00F90BDC"/>
    <w:p w14:paraId="09111D75" w14:textId="77777777" w:rsidR="00F90BDC" w:rsidRDefault="00F90BDC">
      <w:r xmlns:w="http://schemas.openxmlformats.org/wordprocessingml/2006/main">
        <w:t xml:space="preserve">Ġesù jmur għand id-dixxipli tiegħu u jgħidilhom jistrieħu għax is-siegħa tat-tradiment tiegħu hija qrib.</w:t>
      </w:r>
    </w:p>
    <w:p w14:paraId="70A3CC79" w14:textId="77777777" w:rsidR="00F90BDC" w:rsidRDefault="00F90BDC"/>
    <w:p w14:paraId="56E82CEA" w14:textId="77777777" w:rsidR="00F90BDC" w:rsidRDefault="00F90BDC">
      <w:r xmlns:w="http://schemas.openxmlformats.org/wordprocessingml/2006/main">
        <w:t xml:space="preserve">1. L-Importanza tal-Mistrieħ fi Żminijiet ta' Prova</w:t>
      </w:r>
    </w:p>
    <w:p w14:paraId="240FFE60" w14:textId="77777777" w:rsidR="00F90BDC" w:rsidRDefault="00F90BDC"/>
    <w:p w14:paraId="149E7BE6" w14:textId="77777777" w:rsidR="00F90BDC" w:rsidRDefault="00F90BDC">
      <w:r xmlns:w="http://schemas.openxmlformats.org/wordprocessingml/2006/main">
        <w:t xml:space="preserve">2. Nifhmu u Taċċettaw il-Pjan t’Alla</w:t>
      </w:r>
    </w:p>
    <w:p w14:paraId="1F03E3EC" w14:textId="77777777" w:rsidR="00F90BDC" w:rsidRDefault="00F90BDC"/>
    <w:p w14:paraId="734BA581" w14:textId="77777777" w:rsidR="00F90BDC" w:rsidRDefault="00F90BDC">
      <w:r xmlns:w="http://schemas.openxmlformats.org/wordprocessingml/2006/main">
        <w:t xml:space="preserve">1. Salm 4: 8 - Fis-sliem kemm nimdded u norqod; għax int biss, Mulej, agħmel li ngħammar fis-sigurtà.</w:t>
      </w:r>
    </w:p>
    <w:p w14:paraId="38193EB9" w14:textId="77777777" w:rsidR="00F90BDC" w:rsidRDefault="00F90BDC"/>
    <w:p w14:paraId="3B881899" w14:textId="77777777" w:rsidR="00F90BDC" w:rsidRDefault="00F90BDC">
      <w:r xmlns:w="http://schemas.openxmlformats.org/wordprocessingml/2006/main">
        <w:t xml:space="preserve">2. Isaija 40:31 - Imma dawk li jistennew lill-Mulej iġeddu s-saħħa tagħhom; għandhom jitilgħu bil-ġwienaħ bħall-ajkli; għandhom jiġru, u ma jkunux għajjien; u jimxu, u ma jbattux.</w:t>
      </w:r>
    </w:p>
    <w:p w14:paraId="6F2473CE" w14:textId="77777777" w:rsidR="00F90BDC" w:rsidRDefault="00F90BDC"/>
    <w:p w14:paraId="647B97F3" w14:textId="77777777" w:rsidR="00F90BDC" w:rsidRDefault="00F90BDC">
      <w:r xmlns:w="http://schemas.openxmlformats.org/wordprocessingml/2006/main">
        <w:t xml:space="preserve">Mattew 26:46 Qum, ejjew immorru;</w:t>
      </w:r>
    </w:p>
    <w:p w14:paraId="748137B1" w14:textId="77777777" w:rsidR="00F90BDC" w:rsidRDefault="00F90BDC"/>
    <w:p w14:paraId="1C426927" w14:textId="77777777" w:rsidR="00F90BDC" w:rsidRDefault="00F90BDC">
      <w:r xmlns:w="http://schemas.openxmlformats.org/wordprocessingml/2006/main">
        <w:t xml:space="preserve">Is-silta titkellem dwar it-tradiment imminenti ta’ Ġesù.</w:t>
      </w:r>
    </w:p>
    <w:p w14:paraId="3AC8CDB7" w14:textId="77777777" w:rsidR="00F90BDC" w:rsidRDefault="00F90BDC"/>
    <w:p w14:paraId="4488C96F" w14:textId="77777777" w:rsidR="00F90BDC" w:rsidRDefault="00F90BDC">
      <w:r xmlns:w="http://schemas.openxmlformats.org/wordprocessingml/2006/main">
        <w:t xml:space="preserve">1. Il-Qawwa ta’ Ġesù quddiem it-Tradiment</w:t>
      </w:r>
    </w:p>
    <w:p w14:paraId="4EA48D00" w14:textId="77777777" w:rsidR="00F90BDC" w:rsidRDefault="00F90BDC"/>
    <w:p w14:paraId="19C22580" w14:textId="77777777" w:rsidR="00F90BDC" w:rsidRDefault="00F90BDC">
      <w:r xmlns:w="http://schemas.openxmlformats.org/wordprocessingml/2006/main">
        <w:t xml:space="preserve">2. Il-Qawwa tal-Maħfra Quddiem l-Avversità</w:t>
      </w:r>
    </w:p>
    <w:p w14:paraId="48255393" w14:textId="77777777" w:rsidR="00F90BDC" w:rsidRDefault="00F90BDC"/>
    <w:p w14:paraId="5B041175" w14:textId="77777777" w:rsidR="00F90BDC" w:rsidRDefault="00F90BDC">
      <w:r xmlns:w="http://schemas.openxmlformats.org/wordprocessingml/2006/main">
        <w:t xml:space="preserve">1. Isaija 43: 2 - "Meta tgħaddi mill-ilmijiet, jien inkun miegħek; u mix-xmajjar, ma jirbħukx; meta timxi min-nar ma tinħaraqx, u l-fjamma ma tikkonsikx. ."</w:t>
      </w:r>
    </w:p>
    <w:p w14:paraId="461E944A" w14:textId="77777777" w:rsidR="00F90BDC" w:rsidRDefault="00F90BDC"/>
    <w:p w14:paraId="1E2BAC1C" w14:textId="77777777" w:rsidR="00F90BDC" w:rsidRDefault="00F90BDC">
      <w:r xmlns:w="http://schemas.openxmlformats.org/wordprocessingml/2006/main">
        <w:t xml:space="preserve">2. Ġwanni 14:27 - "Nħallilkom is-sliem; nagħtikom is-sliem tiegħi. Mhux kif tagħti d-dinja jiena nagħtikom. Tħallux qalbkom titħawwad, u la jibżgħux."</w:t>
      </w:r>
    </w:p>
    <w:p w14:paraId="0C765DC1" w14:textId="77777777" w:rsidR="00F90BDC" w:rsidRDefault="00F90BDC"/>
    <w:p w14:paraId="33F775B4" w14:textId="77777777" w:rsidR="00F90BDC" w:rsidRDefault="00F90BDC">
      <w:r xmlns:w="http://schemas.openxmlformats.org/wordprocessingml/2006/main">
        <w:t xml:space="preserve">Mattew 26:47 U waqt li kien għadu jitkellem, ara, Ġuda, wieħed mit-tnax, u miegħu kotra kbira bis-sejf u l-bsaten, mingħand il-qassisin il-kbar u x-xjuħ tal-poplu.</w:t>
      </w:r>
    </w:p>
    <w:p w14:paraId="376B43E5" w14:textId="77777777" w:rsidR="00F90BDC" w:rsidRDefault="00F90BDC"/>
    <w:p w14:paraId="2918894D" w14:textId="77777777" w:rsidR="00F90BDC" w:rsidRDefault="00F90BDC">
      <w:r xmlns:w="http://schemas.openxmlformats.org/wordprocessingml/2006/main">
        <w:t xml:space="preserve">Ġuda, wieħed mit-tnax-il dixxiplu ta’ Ġesù, wasal b’folla kbira mingħand il-qassisin il-kbar u x-xjuħ tal-poplu, armat b’xwabel u bsaten.</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It-Tradiment ta’ Ġuda: Il-Periklu ta’ Fidi kompromessa</w:t>
      </w:r>
    </w:p>
    <w:p w14:paraId="15C0696D" w14:textId="77777777" w:rsidR="00F90BDC" w:rsidRDefault="00F90BDC"/>
    <w:p w14:paraId="11994A06" w14:textId="77777777" w:rsidR="00F90BDC" w:rsidRDefault="00F90BDC">
      <w:r xmlns:w="http://schemas.openxmlformats.org/wordprocessingml/2006/main">
        <w:t xml:space="preserve">2. Nibqgħu sodi fi Żminijiet Diffiċli: Lezzjonijiet mill-arrest ta’ Ġesù</w:t>
      </w:r>
    </w:p>
    <w:p w14:paraId="40B99056" w14:textId="77777777" w:rsidR="00F90BDC" w:rsidRDefault="00F90BDC"/>
    <w:p w14:paraId="29E30A03" w14:textId="77777777" w:rsidR="00F90BDC" w:rsidRDefault="00F90BDC">
      <w:r xmlns:w="http://schemas.openxmlformats.org/wordprocessingml/2006/main">
        <w:t xml:space="preserve">1. 1 Korintin 10:13 - "L-ebda tentazzjoni ma laħqitkom ħlief dak li hu komuni għall-bnedmin. U Alla hu fidil; ma jħallikx tiġi tentat lil hinn minn dak li tiflaħ. Imma meta tkun ittantat, hu jipprovdi wkoll triq ’il barra biex tissaportha.”</w:t>
      </w:r>
    </w:p>
    <w:p w14:paraId="0603D59B" w14:textId="77777777" w:rsidR="00F90BDC" w:rsidRDefault="00F90BDC"/>
    <w:p w14:paraId="5C265DD8" w14:textId="77777777" w:rsidR="00F90BDC" w:rsidRDefault="00F90BDC">
      <w:r xmlns:w="http://schemas.openxmlformats.org/wordprocessingml/2006/main">
        <w:t xml:space="preserve">2. Salm 37: 5-7 - "Ibda triqtek lill-Mulej, afda fih u hu jagħmel dan: Jagħmel il-ġustizzja tiegħek tiddi bħas-sebħ, il-ġustizzja tal-kawża tiegħek bħax-xemx ta’ nofsinhar. Kun kwiet quddiem il-bidu. Mulej u stennih bil-paċenzja; titnikktax meta n-nies jirnexxu fi triqithom, meta jwettqu l-iskemi ħżiena tagħhom.”</w:t>
      </w:r>
    </w:p>
    <w:p w14:paraId="46EB0CB2" w14:textId="77777777" w:rsidR="00F90BDC" w:rsidRDefault="00F90BDC"/>
    <w:p w14:paraId="4252F1B7" w14:textId="77777777" w:rsidR="00F90BDC" w:rsidRDefault="00F90BDC">
      <w:r xmlns:w="http://schemas.openxmlformats.org/wordprocessingml/2006/main">
        <w:t xml:space="preserve">Mattew: 26:48 Issa dak li ttradih tahom sinjal, u qal: "Kull min se nbiss, dak hu: żommu sod."</w:t>
      </w:r>
    </w:p>
    <w:p w14:paraId="030FC649" w14:textId="77777777" w:rsidR="00F90BDC" w:rsidRDefault="00F90BDC"/>
    <w:p w14:paraId="0F3698F8" w14:textId="77777777" w:rsidR="00F90BDC" w:rsidRDefault="00F90BDC">
      <w:r xmlns:w="http://schemas.openxmlformats.org/wordprocessingml/2006/main">
        <w:t xml:space="preserve">Ġesù jagħti struzzjonijiet lid-dixxipli tiegħu biex jagħrfu lil min jittradih permezz ta’ sinjal.</w:t>
      </w:r>
    </w:p>
    <w:p w14:paraId="3C970949" w14:textId="77777777" w:rsidR="00F90BDC" w:rsidRDefault="00F90BDC"/>
    <w:p w14:paraId="094BFFED" w14:textId="77777777" w:rsidR="00F90BDC" w:rsidRDefault="00F90BDC">
      <w:r xmlns:w="http://schemas.openxmlformats.org/wordprocessingml/2006/main">
        <w:t xml:space="preserve">1. It-Tradiment ta’ Ġesù: Nifhmu s-Sinifikat tal-Istruzzjonijiet ta’ Ġesù. 2. Nikxef il-Qawwa tal-Imħabba ta’ Ġesù Minkejja t-Tradiment.</w:t>
      </w:r>
    </w:p>
    <w:p w14:paraId="43A5E8BC" w14:textId="77777777" w:rsidR="00F90BDC" w:rsidRDefault="00F90BDC"/>
    <w:p w14:paraId="4EDE52A2" w14:textId="77777777" w:rsidR="00F90BDC" w:rsidRDefault="00F90BDC">
      <w:r xmlns:w="http://schemas.openxmlformats.org/wordprocessingml/2006/main">
        <w:t xml:space="preserve">1. Ġwanni 3:16 - Għax Alla tant ħabb lid-dinja li ta lil Ibnu l-waħdieni, biex kull min jemmen fih ma jintilifx imma jkollu l-ħajja ta' dejjem. 2. Luqa 22:48 - Ġesù qallu, ? </w:t>
      </w:r>
      <w:r xmlns:w="http://schemas.openxmlformats.org/wordprocessingml/2006/main">
        <w:rPr>
          <w:rFonts w:ascii="맑은 고딕 Semilight" w:hAnsi="맑은 고딕 Semilight"/>
        </w:rPr>
        <w:t xml:space="preserve">쏪 </w:t>
      </w:r>
      <w:r xmlns:w="http://schemas.openxmlformats.org/wordprocessingml/2006/main">
        <w:t xml:space="preserve">udas, qed tittradixxi lil Bin il-bniedem b'bewsa???</w:t>
      </w:r>
    </w:p>
    <w:p w14:paraId="4214DEA1" w14:textId="77777777" w:rsidR="00F90BDC" w:rsidRDefault="00F90BDC"/>
    <w:p w14:paraId="35AD8ECC" w14:textId="77777777" w:rsidR="00F90BDC" w:rsidRDefault="00F90BDC">
      <w:r xmlns:w="http://schemas.openxmlformats.org/wordprocessingml/2006/main">
        <w:t xml:space="preserve">Mattew 26:49 U minnufih ġie għand Ġesù, u qal: "Is-sliem, mgħallem! u kiss lilu.</w:t>
      </w:r>
    </w:p>
    <w:p w14:paraId="5E4BE673" w14:textId="77777777" w:rsidR="00F90BDC" w:rsidRDefault="00F90BDC"/>
    <w:p w14:paraId="20D4A86A" w14:textId="77777777" w:rsidR="00F90BDC" w:rsidRDefault="00F90BDC">
      <w:r xmlns:w="http://schemas.openxmlformats.org/wordprocessingml/2006/main">
        <w:t xml:space="preserve">Dixxiplu ta’ Ġesù, Ġuda, sellem lil Ġesù b’bewsa.</w:t>
      </w:r>
    </w:p>
    <w:p w14:paraId="194DADCC" w14:textId="77777777" w:rsidR="00F90BDC" w:rsidRDefault="00F90BDC"/>
    <w:p w14:paraId="541122EE" w14:textId="77777777" w:rsidR="00F90BDC" w:rsidRDefault="00F90BDC">
      <w:r xmlns:w="http://schemas.openxmlformats.org/wordprocessingml/2006/main">
        <w:t xml:space="preserve">1. Il-Qawwa ta’ Bewsa: X’Nistgħu Nitgħallmu minn Ġuda?</w:t>
      </w:r>
    </w:p>
    <w:p w14:paraId="3075EAAA" w14:textId="77777777" w:rsidR="00F90BDC" w:rsidRDefault="00F90BDC"/>
    <w:p w14:paraId="36B84C4E" w14:textId="77777777" w:rsidR="00F90BDC" w:rsidRDefault="00F90BDC">
      <w:r xmlns:w="http://schemas.openxmlformats.org/wordprocessingml/2006/main">
        <w:t xml:space="preserve">2. Tradiment fil-Ġnien: Nifhmu l-Azzjonijiet ta’ Ġuda.</w:t>
      </w:r>
    </w:p>
    <w:p w14:paraId="5754304A" w14:textId="77777777" w:rsidR="00F90BDC" w:rsidRDefault="00F90BDC"/>
    <w:p w14:paraId="53CD6C8F" w14:textId="77777777" w:rsidR="00F90BDC" w:rsidRDefault="00F90BDC">
      <w:r xmlns:w="http://schemas.openxmlformats.org/wordprocessingml/2006/main">
        <w:t xml:space="preserve">1. Luqa 22:47-48, ? </w:t>
      </w:r>
      <w:r xmlns:w="http://schemas.openxmlformats.org/wordprocessingml/2006/main">
        <w:rPr>
          <w:rFonts w:ascii="맑은 고딕 Semilight" w:hAnsi="맑은 고딕 Semilight"/>
        </w:rPr>
        <w:t xml:space="preserve">쏛 </w:t>
      </w:r>
      <w:r xmlns:w="http://schemas.openxmlformats.org/wordprocessingml/2006/main">
        <w:t xml:space="preserve">u waqt li kien għadu jitkellem, ara kotra, u dak li kien jismu Ġuda, wieħed mit-tnax, mar quddiemhom u resaq lejn Ġesù biex ibewsu. Imma Ġesù qallu: Ġuda, bin il-bniedem qed jittradixxi b’bewsa?</w:t>
      </w:r>
    </w:p>
    <w:p w14:paraId="0ACA9673" w14:textId="77777777" w:rsidR="00F90BDC" w:rsidRDefault="00F90BDC"/>
    <w:p w14:paraId="18FA6DDB" w14:textId="77777777" w:rsidR="00F90BDC" w:rsidRDefault="00F90BDC">
      <w:r xmlns:w="http://schemas.openxmlformats.org/wordprocessingml/2006/main">
        <w:t xml:space="preserve">2. 2 Korintin 11:14, ? </w:t>
      </w:r>
      <w:r xmlns:w="http://schemas.openxmlformats.org/wordprocessingml/2006/main">
        <w:rPr>
          <w:rFonts w:ascii="맑은 고딕 Semilight" w:hAnsi="맑은 고딕 Semilight"/>
        </w:rPr>
        <w:t xml:space="preserve">쏛 </w:t>
      </w:r>
      <w:r xmlns:w="http://schemas.openxmlformats.org/wordprocessingml/2006/main">
        <w:t xml:space="preserve">nd no marvel; għax Satana nnifsu jinbidel f'anġlu tad-dawl.??</w:t>
      </w:r>
    </w:p>
    <w:p w14:paraId="5A552740" w14:textId="77777777" w:rsidR="00F90BDC" w:rsidRDefault="00F90BDC"/>
    <w:p w14:paraId="0FCFA10A" w14:textId="77777777" w:rsidR="00F90BDC" w:rsidRDefault="00F90BDC">
      <w:r xmlns:w="http://schemas.openxmlformats.org/wordprocessingml/2006/main">
        <w:t xml:space="preserve">Mattew 26:50 U Ġesù qallu, Ħabib, għala ġejt? Imbagħad ġew, qiegħdu idejhom fuq Ġesù, u ħaduh.</w:t>
      </w:r>
    </w:p>
    <w:p w14:paraId="2B61A77E" w14:textId="77777777" w:rsidR="00F90BDC" w:rsidRDefault="00F90BDC"/>
    <w:p w14:paraId="5C6362B7" w14:textId="77777777" w:rsidR="00F90BDC" w:rsidRDefault="00F90BDC">
      <w:r xmlns:w="http://schemas.openxmlformats.org/wordprocessingml/2006/main">
        <w:t xml:space="preserve">Ġesù jiġi tradit u arrestat.</w:t>
      </w:r>
    </w:p>
    <w:p w14:paraId="6BCEED6E" w14:textId="77777777" w:rsidR="00F90BDC" w:rsidRDefault="00F90BDC"/>
    <w:p w14:paraId="7C7784D3" w14:textId="77777777" w:rsidR="00F90BDC" w:rsidRDefault="00F90BDC">
      <w:r xmlns:w="http://schemas.openxmlformats.org/wordprocessingml/2006/main">
        <w:t xml:space="preserve">1: Ġesù jimmudella l-imħabba u l-ħbiberija anke quddiem it-tradiment.</w:t>
      </w:r>
    </w:p>
    <w:p w14:paraId="102F9A33" w14:textId="77777777" w:rsidR="00F90BDC" w:rsidRDefault="00F90BDC"/>
    <w:p w14:paraId="0D3B60A3" w14:textId="77777777" w:rsidR="00F90BDC" w:rsidRDefault="00F90BDC">
      <w:r xmlns:w="http://schemas.openxmlformats.org/wordprocessingml/2006/main">
        <w:t xml:space="preserve">2: Ġesù hu eżempju taʼ kif tibqaʼ leali lejn Alla minkejja ċ-​ċirkostanzi diffiċli.</w:t>
      </w:r>
    </w:p>
    <w:p w14:paraId="39F6F2FB" w14:textId="77777777" w:rsidR="00F90BDC" w:rsidRDefault="00F90BDC"/>
    <w:p w14:paraId="51D44FA3" w14:textId="77777777" w:rsidR="00F90BDC" w:rsidRDefault="00F90BDC">
      <w:r xmlns:w="http://schemas.openxmlformats.org/wordprocessingml/2006/main">
        <w:t xml:space="preserve">1: Ġwanni 3:16-17 - Għax Alla tant ħabb lid-dinja, li ta lill-Iben il-waħdieni tiegħu, biex kull min jemmen fih ma jitħassarx, imma jkollu l-ħajja ta' dejjem.</w:t>
      </w:r>
    </w:p>
    <w:p w14:paraId="590012DB" w14:textId="77777777" w:rsidR="00F90BDC" w:rsidRDefault="00F90BDC"/>
    <w:p w14:paraId="72E031F3" w14:textId="77777777" w:rsidR="00F90BDC" w:rsidRDefault="00F90BDC">
      <w:r xmlns:w="http://schemas.openxmlformats.org/wordprocessingml/2006/main">
        <w:t xml:space="preserve">17 Għax Alla ma bagħatx lil Ibnu fid-dinja biex jikkundanna lid-dinja; imma biex id-dinja permezz tiegħu tkun salvata.</w:t>
      </w:r>
    </w:p>
    <w:p w14:paraId="1DE921AE" w14:textId="77777777" w:rsidR="00F90BDC" w:rsidRDefault="00F90BDC"/>
    <w:p w14:paraId="13BDC0FE" w14:textId="77777777" w:rsidR="00F90BDC" w:rsidRDefault="00F90BDC">
      <w:r xmlns:w="http://schemas.openxmlformats.org/wordprocessingml/2006/main">
        <w:t xml:space="preserve">2: Ġakbu 1: 2-4 - Ħutni, għoddha l-ferħ kollu meta taqa 'fit-tentazzjonijiet tal-għaddasa;</w:t>
      </w:r>
    </w:p>
    <w:p w14:paraId="71A18D43" w14:textId="77777777" w:rsidR="00F90BDC" w:rsidRDefault="00F90BDC"/>
    <w:p w14:paraId="5DB53DFF" w14:textId="77777777" w:rsidR="00F90BDC" w:rsidRDefault="00F90BDC">
      <w:r xmlns:w="http://schemas.openxmlformats.org/wordprocessingml/2006/main">
        <w:t xml:space="preserve">3 Billi nafu dan, li l-prova tal-fidi tagħkom taħdem is-sabar.</w:t>
      </w:r>
    </w:p>
    <w:p w14:paraId="0D1846D1" w14:textId="77777777" w:rsidR="00F90BDC" w:rsidRDefault="00F90BDC"/>
    <w:p w14:paraId="776177F8" w14:textId="77777777" w:rsidR="00F90BDC" w:rsidRDefault="00F90BDC">
      <w:r xmlns:w="http://schemas.openxmlformats.org/wordprocessingml/2006/main">
        <w:t xml:space="preserve">4 Imma ħallu s-sabar ikollha x-xogħol perfett tagħha, biex intom tkunu perfetti u sħaħ, u ma tridu xejn.</w:t>
      </w:r>
    </w:p>
    <w:p w14:paraId="71446033" w14:textId="77777777" w:rsidR="00F90BDC" w:rsidRDefault="00F90BDC"/>
    <w:p w14:paraId="672B6F26" w14:textId="77777777" w:rsidR="00F90BDC" w:rsidRDefault="00F90BDC">
      <w:r xmlns:w="http://schemas.openxmlformats.org/wordprocessingml/2006/main">
        <w:t xml:space="preserve">Mattew 26:51 U, ara, wieħed minn dawk li kienu ma 'Ġesù meded idu, u ġibed sejf, u laqat qaddej tal-qassis il-kbir, u qatagħlu widna.</w:t>
      </w:r>
    </w:p>
    <w:p w14:paraId="0853F0EE" w14:textId="77777777" w:rsidR="00F90BDC" w:rsidRDefault="00F90BDC"/>
    <w:p w14:paraId="174E920F" w14:textId="77777777" w:rsidR="00F90BDC" w:rsidRDefault="00F90BDC">
      <w:r xmlns:w="http://schemas.openxmlformats.org/wordprocessingml/2006/main">
        <w:t xml:space="preserve">Ġesù żamm lid-​dixxipli tiegħu milli jużaw il-​vjolenza biex jipproteġuh.</w:t>
      </w:r>
    </w:p>
    <w:p w14:paraId="3C461ABF" w14:textId="77777777" w:rsidR="00F90BDC" w:rsidRDefault="00F90BDC"/>
    <w:p w14:paraId="687CEE4C" w14:textId="77777777" w:rsidR="00F90BDC" w:rsidRDefault="00F90BDC">
      <w:r xmlns:w="http://schemas.openxmlformats.org/wordprocessingml/2006/main">
        <w:t xml:space="preserve">1: M’għandniex inkunu pront biex nirrikorru għall-vjolenza biex insolvu l-problemi tagħna.</w:t>
      </w:r>
    </w:p>
    <w:p w14:paraId="1BCEBC71" w14:textId="77777777" w:rsidR="00F90BDC" w:rsidRDefault="00F90BDC"/>
    <w:p w14:paraId="652004EE" w14:textId="77777777" w:rsidR="00F90BDC" w:rsidRDefault="00F90BDC">
      <w:r xmlns:w="http://schemas.openxmlformats.org/wordprocessingml/2006/main">
        <w:t xml:space="preserve">2: Imxi fuq l- eżempju taʼ Ġesù billi dawwar ħaddejn l- oħra f’sitwazzjonijiet diffiċli.</w:t>
      </w:r>
    </w:p>
    <w:p w14:paraId="1869FC0D" w14:textId="77777777" w:rsidR="00F90BDC" w:rsidRDefault="00F90BDC"/>
    <w:p w14:paraId="34F72D2E" w14:textId="77777777" w:rsidR="00F90BDC" w:rsidRDefault="00F90BDC">
      <w:r xmlns:w="http://schemas.openxmlformats.org/wordprocessingml/2006/main">
        <w:t xml:space="preserve">1: Rumani 12:17-21 - Ħadd ma ħallas ħażen għall-ħażen, imma aħseb biex tagħmel dak li hu onorevoli f'għajnejn kulħadd. Jekk possibbli, sa fejn jiddependi minnek, għix fil-paċi ma’ kulħadd.</w:t>
      </w:r>
    </w:p>
    <w:p w14:paraId="098D08DE" w14:textId="77777777" w:rsidR="00F90BDC" w:rsidRDefault="00F90BDC"/>
    <w:p w14:paraId="0299E73F" w14:textId="77777777" w:rsidR="00F90BDC" w:rsidRDefault="00F90BDC">
      <w:r xmlns:w="http://schemas.openxmlformats.org/wordprocessingml/2006/main">
        <w:t xml:space="preserve">2: Mattew 5:38-42 - Smajtu li kien qal, ? </w:t>
      </w:r>
      <w:r xmlns:w="http://schemas.openxmlformats.org/wordprocessingml/2006/main">
        <w:rPr>
          <w:rFonts w:ascii="맑은 고딕 Semilight" w:hAnsi="맑은 고딕 Semilight"/>
        </w:rPr>
        <w:t xml:space="preserve">쁀 </w:t>
      </w:r>
      <w:r xmlns:w="http://schemas.openxmlformats.org/wordprocessingml/2006/main">
        <w:t xml:space="preserve">n għajn għal għajn u sinna għal sinna.??Imma ngħidilkom, Tirreżistux lil dak li hu ħażin. Imma jekk xi ħadd jagħtik daqqa ta’ ħarta fuq ħaddejn il-lemin, idawwar miegħu l-oħra wkoll.</w:t>
      </w:r>
    </w:p>
    <w:p w14:paraId="65491102" w14:textId="77777777" w:rsidR="00F90BDC" w:rsidRDefault="00F90BDC"/>
    <w:p w14:paraId="3F1E719D" w14:textId="77777777" w:rsidR="00F90BDC" w:rsidRDefault="00F90BDC">
      <w:r xmlns:w="http://schemas.openxmlformats.org/wordprocessingml/2006/main">
        <w:t xml:space="preserve">Mattew 26:52 Imbagħad Ġesù qallu: "Erġa' erġa' erġa' erġa' erġa' f'postu, għax dawk kollha li jieħdu s-sejf jitħassru bis-sejf."</w:t>
      </w:r>
    </w:p>
    <w:p w14:paraId="0DF9767F" w14:textId="77777777" w:rsidR="00F90BDC" w:rsidRDefault="00F90BDC"/>
    <w:p w14:paraId="36438D2D" w14:textId="77777777" w:rsidR="00F90BDC" w:rsidRDefault="00F90BDC">
      <w:r xmlns:w="http://schemas.openxmlformats.org/wordprocessingml/2006/main">
        <w:t xml:space="preserve">Ġesù jgħid lil dixxiplu biex iwarrab is-sejf tiegħu, u jwissihom li dawk li jieħdu s-sejf se jinqerdu biha.</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L-Azzjonijiet Tagħna għandhom Konsegwenzi - Proverbji 16:18</w:t>
      </w:r>
    </w:p>
    <w:p w14:paraId="0A6CE203" w14:textId="77777777" w:rsidR="00F90BDC" w:rsidRDefault="00F90BDC"/>
    <w:p w14:paraId="0E273BA0" w14:textId="77777777" w:rsidR="00F90BDC" w:rsidRDefault="00F90BDC">
      <w:r xmlns:w="http://schemas.openxmlformats.org/wordprocessingml/2006/main">
        <w:t xml:space="preserve">2. Iddawwar il-ħaddejn l-oħra - Mattew 5:38-39</w:t>
      </w:r>
    </w:p>
    <w:p w14:paraId="122714E3" w14:textId="77777777" w:rsidR="00F90BDC" w:rsidRDefault="00F90BDC"/>
    <w:p w14:paraId="0058FEF1" w14:textId="77777777" w:rsidR="00F90BDC" w:rsidRDefault="00F90BDC">
      <w:r xmlns:w="http://schemas.openxmlformats.org/wordprocessingml/2006/main">
        <w:t xml:space="preserve">1. Rumani 12:19-21</w:t>
      </w:r>
    </w:p>
    <w:p w14:paraId="7139190C" w14:textId="77777777" w:rsidR="00F90BDC" w:rsidRDefault="00F90BDC"/>
    <w:p w14:paraId="3682D5BA" w14:textId="77777777" w:rsidR="00F90BDC" w:rsidRDefault="00F90BDC">
      <w:r xmlns:w="http://schemas.openxmlformats.org/wordprocessingml/2006/main">
        <w:t xml:space="preserve">2. Ġakbu 4:1-3</w:t>
      </w:r>
    </w:p>
    <w:p w14:paraId="544E05E1" w14:textId="77777777" w:rsidR="00F90BDC" w:rsidRDefault="00F90BDC"/>
    <w:p w14:paraId="50446340" w14:textId="77777777" w:rsidR="00F90BDC" w:rsidRDefault="00F90BDC">
      <w:r xmlns:w="http://schemas.openxmlformats.org/wordprocessingml/2006/main">
        <w:t xml:space="preserve">Mattew 26:53 Taħseb li issa ma nistax nitlob lil Missieri, u hu dalwaqt jagħtini aktar minn tnax-il leġjun ta' anġli?</w:t>
      </w:r>
    </w:p>
    <w:p w14:paraId="6AA07845" w14:textId="77777777" w:rsidR="00F90BDC" w:rsidRDefault="00F90BDC"/>
    <w:p w14:paraId="2932F018" w14:textId="77777777" w:rsidR="00F90BDC" w:rsidRDefault="00F90BDC">
      <w:r xmlns:w="http://schemas.openxmlformats.org/wordprocessingml/2006/main">
        <w:t xml:space="preserve">Din is-silta turi l-qawwa ta’ Ġesù, hekk kif jgħid li jista’ jsejjaħ lil Missieru biex jibgħatlu aktar minn tnax-il leġjun ta’ anġlu.</w:t>
      </w:r>
    </w:p>
    <w:p w14:paraId="22319A51" w14:textId="77777777" w:rsidR="00F90BDC" w:rsidRDefault="00F90BDC"/>
    <w:p w14:paraId="63F9E7D8" w14:textId="77777777" w:rsidR="00F90BDC" w:rsidRDefault="00F90BDC">
      <w:r xmlns:w="http://schemas.openxmlformats.org/wordprocessingml/2006/main">
        <w:t xml:space="preserve">1. Il-Qawwa tat-Talb: Tagħlim mill-Eżempju ta’ Ġesù</w:t>
      </w:r>
    </w:p>
    <w:p w14:paraId="0540422F" w14:textId="77777777" w:rsidR="00F90BDC" w:rsidRDefault="00F90BDC"/>
    <w:p w14:paraId="0D37AA18" w14:textId="77777777" w:rsidR="00F90BDC" w:rsidRDefault="00F90BDC">
      <w:r xmlns:w="http://schemas.openxmlformats.org/wordprocessingml/2006/main">
        <w:t xml:space="preserve">2. Ikollok Fidi f'Dak li Jista' Kollox: Tistrieħ fuq il-Qawwa u s-Saħħa t'Alla</w:t>
      </w:r>
    </w:p>
    <w:p w14:paraId="2B8503DB" w14:textId="77777777" w:rsidR="00F90BDC" w:rsidRDefault="00F90BDC"/>
    <w:p w14:paraId="28F1B7AF" w14:textId="77777777" w:rsidR="00F90BDC" w:rsidRDefault="00F90BDC">
      <w:r xmlns:w="http://schemas.openxmlformats.org/wordprocessingml/2006/main">
        <w:t xml:space="preserve">1. Luqa 18:27 - Ġesù jwieġeb lill-ħakkiem għani li staqsa x'għandu jagħmel biex jiret il-ħajja ta' dejjem: ? </w:t>
      </w:r>
      <w:r xmlns:w="http://schemas.openxmlformats.org/wordprocessingml/2006/main">
        <w:rPr>
          <w:rFonts w:ascii="맑은 고딕 Semilight" w:hAnsi="맑은 고딕 Semilight"/>
        </w:rPr>
        <w:t xml:space="preserve">쏻 </w:t>
      </w:r>
      <w:r xmlns:w="http://schemas.openxmlformats.org/wordprocessingml/2006/main">
        <w:t xml:space="preserve">hat huwa impossibbli mal-bniedem huwa possibbli ma 'Alla.??</w:t>
      </w:r>
    </w:p>
    <w:p w14:paraId="5C208738" w14:textId="77777777" w:rsidR="00F90BDC" w:rsidRDefault="00F90BDC"/>
    <w:p w14:paraId="66F05698" w14:textId="77777777" w:rsidR="00F90BDC" w:rsidRDefault="00F90BDC">
      <w:r xmlns:w="http://schemas.openxmlformats.org/wordprocessingml/2006/main">
        <w:t xml:space="preserve">2. Efesin 3:20 - ? </w:t>
      </w:r>
      <w:r xmlns:w="http://schemas.openxmlformats.org/wordprocessingml/2006/main">
        <w:rPr>
          <w:rFonts w:ascii="맑은 고딕 Semilight" w:hAnsi="맑은 고딕 Semilight"/>
        </w:rPr>
        <w:t xml:space="preserve">쏯 </w:t>
      </w:r>
      <w:r xmlns:w="http://schemas.openxmlformats.org/wordprocessingml/2006/main">
        <w:t xml:space="preserve">ow lil dak li huwa kapaċi jagħmel ħafna aktar abbundanti minn dak kollu li nitolbu jew naħsbu, skond il-qawwa li taħdem ġewwa fina.??</w:t>
      </w:r>
    </w:p>
    <w:p w14:paraId="2D36EA99" w14:textId="77777777" w:rsidR="00F90BDC" w:rsidRDefault="00F90BDC"/>
    <w:p w14:paraId="2ED2C035" w14:textId="77777777" w:rsidR="00F90BDC" w:rsidRDefault="00F90BDC">
      <w:r xmlns:w="http://schemas.openxmlformats.org/wordprocessingml/2006/main">
        <w:t xml:space="preserve">Mattew 26:54 Imma allura kif għandha titwettaq l-Iskrittura, li hekk għandu jkun?</w:t>
      </w:r>
    </w:p>
    <w:p w14:paraId="662475D0" w14:textId="77777777" w:rsidR="00F90BDC" w:rsidRDefault="00F90BDC"/>
    <w:p w14:paraId="1FC88E1F" w14:textId="77777777" w:rsidR="00F90BDC" w:rsidRDefault="00F90BDC">
      <w:r xmlns:w="http://schemas.openxmlformats.org/wordprocessingml/2006/main">
        <w:t xml:space="preserve">Ġesù jirreferi għall-​iskrittura biex jispjega li trid tiġri xi ħaġa sabiex titwettaq il-​profezija.</w:t>
      </w:r>
    </w:p>
    <w:p w14:paraId="6C0101C4" w14:textId="77777777" w:rsidR="00F90BDC" w:rsidRDefault="00F90BDC"/>
    <w:p w14:paraId="7DADB97B" w14:textId="77777777" w:rsidR="00F90BDC" w:rsidRDefault="00F90BDC">
      <w:r xmlns:w="http://schemas.openxmlformats.org/wordprocessingml/2006/main">
        <w:t xml:space="preserve">1. Il-Qawwa tal-Profezija: Kif Il-Kelma t’Alla Twettaq Ħajjitna</w:t>
      </w:r>
    </w:p>
    <w:p w14:paraId="0CB19880" w14:textId="77777777" w:rsidR="00F90BDC" w:rsidRDefault="00F90BDC"/>
    <w:p w14:paraId="143420DF" w14:textId="77777777" w:rsidR="00F90BDC" w:rsidRDefault="00F90BDC">
      <w:r xmlns:w="http://schemas.openxmlformats.org/wordprocessingml/2006/main">
        <w:t xml:space="preserve">2. Ngħixu l- Iskrittura: Kif Nistgħu Nwettqu l- Profezija</w:t>
      </w:r>
    </w:p>
    <w:p w14:paraId="2EDDD198" w14:textId="77777777" w:rsidR="00F90BDC" w:rsidRDefault="00F90BDC"/>
    <w:p w14:paraId="0EBE921B" w14:textId="77777777" w:rsidR="00F90BDC" w:rsidRDefault="00F90BDC">
      <w:r xmlns:w="http://schemas.openxmlformats.org/wordprocessingml/2006/main">
        <w:t xml:space="preserve">1. Isaija 46: 10-11 - Nagħmel magħruf it-tmiem mill-bidu, mill-qedem, dak li għadu ġej. Jien ngħid, ? </w:t>
      </w:r>
      <w:r xmlns:w="http://schemas.openxmlformats.org/wordprocessingml/2006/main">
        <w:rPr>
          <w:rFonts w:ascii="맑은 고딕 Semilight" w:hAnsi="맑은 고딕 Semilight"/>
        </w:rPr>
        <w:t xml:space="preserve">쁌 </w:t>
      </w:r>
      <w:r xmlns:w="http://schemas.openxmlformats.org/wordprocessingml/2006/main">
        <w:t xml:space="preserve">y għan se joqgħod, u jien se nagħmel dak kollu li nixtieq.??</w:t>
      </w:r>
    </w:p>
    <w:p w14:paraId="3FF7E023" w14:textId="77777777" w:rsidR="00F90BDC" w:rsidRDefault="00F90BDC"/>
    <w:p w14:paraId="235E7FC0" w14:textId="77777777" w:rsidR="00F90BDC" w:rsidRDefault="00F90BDC">
      <w:r xmlns:w="http://schemas.openxmlformats.org/wordprocessingml/2006/main">
        <w:t xml:space="preserve">2. Galatin 3:8 - L-Iskrittura bassar li Alla kien se jiġġustifika lill-Ġentili bil-fidi, u ħabbar l-Evanġelju minn qabel lil Abraham: ? </w:t>
      </w:r>
      <w:r xmlns:w="http://schemas.openxmlformats.org/wordprocessingml/2006/main">
        <w:rPr>
          <w:rFonts w:ascii="맑은 고딕 Semilight" w:hAnsi="맑은 고딕 Semilight"/>
        </w:rPr>
        <w:t xml:space="preserve">쏛 </w:t>
      </w:r>
      <w:r xmlns:w="http://schemas.openxmlformats.org/wordprocessingml/2006/main">
        <w:t xml:space="preserve">in-nazzjonijiet ser ikunu mbierka permezz tiegħek.??</w:t>
      </w:r>
    </w:p>
    <w:p w14:paraId="7B57A4D7" w14:textId="77777777" w:rsidR="00F90BDC" w:rsidRDefault="00F90BDC"/>
    <w:p w14:paraId="6C5BBFDE" w14:textId="77777777" w:rsidR="00F90BDC" w:rsidRDefault="00F90BDC">
      <w:r xmlns:w="http://schemas.openxmlformats.org/wordprocessingml/2006/main">
        <w:t xml:space="preserve">Mattew 26:55 F'dik is-siegħa, Ġesù qal lill-kotra: "Qal kontra ħalliel bix-xwabel u l-bsaten biex teħodni? Jien kont noqgħod magħkom kuljum ngħallem fit-tempju, u intom ma qabdux fuqi.</w:t>
      </w:r>
    </w:p>
    <w:p w14:paraId="16DC99EB" w14:textId="77777777" w:rsidR="00F90BDC" w:rsidRDefault="00F90BDC"/>
    <w:p w14:paraId="28098000" w14:textId="77777777" w:rsidR="00F90BDC" w:rsidRDefault="00F90BDC">
      <w:r xmlns:w="http://schemas.openxmlformats.org/wordprocessingml/2006/main">
        <w:t xml:space="preserve">Ġesù jsejjaħ l-ipokresija tal-folol fl-arrest lilu bl-istess mod li kieku ħalliel meta Hu kien qed jgħallem fil-miftuħ fit-tempju kuljum.</w:t>
      </w:r>
    </w:p>
    <w:p w14:paraId="0F803940" w14:textId="77777777" w:rsidR="00F90BDC" w:rsidRDefault="00F90BDC"/>
    <w:p w14:paraId="4520F709" w14:textId="77777777" w:rsidR="00F90BDC" w:rsidRDefault="00F90BDC">
      <w:r xmlns:w="http://schemas.openxmlformats.org/wordprocessingml/2006/main">
        <w:t xml:space="preserve">1. Il-Periklu tal-Ipokresija: Kif Ġesù kkundanna lill-multitudni għall-azzjonijiet inġusti tagħhom</w:t>
      </w:r>
    </w:p>
    <w:p w14:paraId="1CB1E33F" w14:textId="77777777" w:rsidR="00F90BDC" w:rsidRDefault="00F90BDC"/>
    <w:p w14:paraId="6F67AC98" w14:textId="77777777" w:rsidR="00F90BDC" w:rsidRDefault="00F90BDC">
      <w:r xmlns:w="http://schemas.openxmlformats.org/wordprocessingml/2006/main">
        <w:t xml:space="preserve">2. Il-Ġustizzja t’Alla: Kif Ġesu’ Ġustament Ssejjaħ lill-Koltitajiet għall-Ħżiena Tagħhom</w:t>
      </w:r>
    </w:p>
    <w:p w14:paraId="775532B6" w14:textId="77777777" w:rsidR="00F90BDC" w:rsidRDefault="00F90BDC"/>
    <w:p w14:paraId="1A8754C0" w14:textId="77777777" w:rsidR="00F90BDC" w:rsidRDefault="00F90BDC">
      <w:r xmlns:w="http://schemas.openxmlformats.org/wordprocessingml/2006/main">
        <w:t xml:space="preserve">1. Mattew 23: 27-28 - "Gwaj għalikom, kittieba u Fariżej, ipokriti! għax intom tixbhu sepolkri imbajd, li tabilħaqq jidhru sbieħ fuq barra, imma ġewwa mimlija għadam tal-mejtin u b'kull ndafa. intom ukoll minn barra tidher ġusti għall-bnedmin, imma ġewwa intom mimlijin ipokresija u ħażen.”</w:t>
      </w:r>
    </w:p>
    <w:p w14:paraId="54CAFB20" w14:textId="77777777" w:rsidR="00F90BDC" w:rsidRDefault="00F90BDC"/>
    <w:p w14:paraId="0A10EF5E" w14:textId="77777777" w:rsidR="00F90BDC" w:rsidRDefault="00F90BDC">
      <w:r xmlns:w="http://schemas.openxmlformats.org/wordprocessingml/2006/main">
        <w:t xml:space="preserve">2. Rumani 2: 1-3 - "Għalhekk int bla skuża, O bniedem, kull min int li tiġġudika, għax </w:t>
      </w:r>
      <w:r xmlns:w="http://schemas.openxmlformats.org/wordprocessingml/2006/main">
        <w:lastRenderedPageBreak xmlns:w="http://schemas.openxmlformats.org/wordprocessingml/2006/main"/>
      </w:r>
      <w:r xmlns:w="http://schemas.openxmlformats.org/wordprocessingml/2006/main">
        <w:t xml:space="preserve">fejn tiġġudika lil ħaddieħor, tikkundanna lilek innifsek, għax int li tiġġudika tagħmel l-istess affarijiet. Imma aħna ċerti li l-ġudizzju ta' Alla huwa skond il-verità kontra dawk li jagħmlu dawn l-affarijiet. U taħseb li dan, o bniedem, li tiġġudika lil dawk li jagħmlu dawn l-affarijiet, u tagħmel l-istess, li inti taħrab mill-ġudizzju ta 'Alla?"</w:t>
      </w:r>
    </w:p>
    <w:p w14:paraId="46BB9C79" w14:textId="77777777" w:rsidR="00F90BDC" w:rsidRDefault="00F90BDC"/>
    <w:p w14:paraId="266EB80F" w14:textId="77777777" w:rsidR="00F90BDC" w:rsidRDefault="00F90BDC">
      <w:r xmlns:w="http://schemas.openxmlformats.org/wordprocessingml/2006/main">
        <w:t xml:space="preserve">Mattew 26:56 Iżda dan kollu sar biex l-Iskrittura tal-profeti tkun tista' titwettaq. Imbagħad id-dixxipli kollha telquh u ħarbu.</w:t>
      </w:r>
    </w:p>
    <w:p w14:paraId="0097D2B9" w14:textId="77777777" w:rsidR="00F90BDC" w:rsidRDefault="00F90BDC"/>
    <w:p w14:paraId="5B7BAA51" w14:textId="77777777" w:rsidR="00F90BDC" w:rsidRDefault="00F90BDC">
      <w:r xmlns:w="http://schemas.openxmlformats.org/wordprocessingml/2006/main">
        <w:t xml:space="preserve">Din is-silta tiddeskrivi kif id-dixxipli abbandunaw lil Ġesù sabiex iwettqu l-profeziji tat-Testment il-Qadim.</w:t>
      </w:r>
    </w:p>
    <w:p w14:paraId="3241DE96" w14:textId="77777777" w:rsidR="00F90BDC" w:rsidRDefault="00F90BDC"/>
    <w:p w14:paraId="2404FAC8" w14:textId="77777777" w:rsidR="00F90BDC" w:rsidRDefault="00F90BDC">
      <w:r xmlns:w="http://schemas.openxmlformats.org/wordprocessingml/2006/main">
        <w:t xml:space="preserve">1. "Nibqgħu sodi quddiem l-avversitajiet: Lezzjonijiet mid-Dixxipli u Ġesù"</w:t>
      </w:r>
    </w:p>
    <w:p w14:paraId="6E159FC6" w14:textId="77777777" w:rsidR="00F90BDC" w:rsidRDefault="00F90BDC"/>
    <w:p w14:paraId="4E9F55F5" w14:textId="77777777" w:rsidR="00F90BDC" w:rsidRDefault="00F90BDC">
      <w:r xmlns:w="http://schemas.openxmlformats.org/wordprocessingml/2006/main">
        <w:t xml:space="preserve">2. "It-twettiq tal-Pjan t'Alla: Id-Dixxipli, Ġesù, u l-Iskrittura tal-Profeti"</w:t>
      </w:r>
    </w:p>
    <w:p w14:paraId="51B1688D" w14:textId="77777777" w:rsidR="00F90BDC" w:rsidRDefault="00F90BDC"/>
    <w:p w14:paraId="1E04CD2E" w14:textId="77777777" w:rsidR="00F90BDC" w:rsidRDefault="00F90BDC">
      <w:r xmlns:w="http://schemas.openxmlformats.org/wordprocessingml/2006/main">
        <w:t xml:space="preserve">1. Salm 22: 1-31 - Alla tiegħi, Alla tiegħi, għaliex abbandunajtni?</w:t>
      </w:r>
    </w:p>
    <w:p w14:paraId="39401D07" w14:textId="77777777" w:rsidR="00F90BDC" w:rsidRDefault="00F90BDC"/>
    <w:p w14:paraId="6BA65BAC" w14:textId="77777777" w:rsidR="00F90BDC" w:rsidRDefault="00F90BDC">
      <w:r xmlns:w="http://schemas.openxmlformats.org/wordprocessingml/2006/main">
        <w:t xml:space="preserve">2. Isaija 53:5 - Imma hu kien imtaqqab għal ħtijietna, kien mgħaffeġ għall-ħażen tagħna; il-kastig li ġabilna l-paċi kienet fuqu, u bil-ġrieħi tiegħu aħna fiequ.</w:t>
      </w:r>
    </w:p>
    <w:p w14:paraId="6817D649" w14:textId="77777777" w:rsidR="00F90BDC" w:rsidRDefault="00F90BDC"/>
    <w:p w14:paraId="758491A6" w14:textId="77777777" w:rsidR="00F90BDC" w:rsidRDefault="00F90BDC">
      <w:r xmlns:w="http://schemas.openxmlformats.org/wordprocessingml/2006/main">
        <w:t xml:space="preserve">Mattew 26:57 U dawk li kienu ħakmu lil Ġesù wassluh għand Kajfa, il-qassis il-kbir, fejn kienu miġbura l-kittieba u x-xjuħ.</w:t>
      </w:r>
    </w:p>
    <w:p w14:paraId="79D4730E" w14:textId="77777777" w:rsidR="00F90BDC" w:rsidRDefault="00F90BDC"/>
    <w:p w14:paraId="664ED3B3" w14:textId="77777777" w:rsidR="00F90BDC" w:rsidRDefault="00F90BDC">
      <w:r xmlns:w="http://schemas.openxmlformats.org/wordprocessingml/2006/main">
        <w:t xml:space="preserve">Ġesù jittieħed priġunier u jinġieb għand Kajfa l-qassis il-kbir, li hu akkumpanjat mill-kittieba u l-anzjani.</w:t>
      </w:r>
    </w:p>
    <w:p w14:paraId="791C5E5A" w14:textId="77777777" w:rsidR="00F90BDC" w:rsidRDefault="00F90BDC"/>
    <w:p w14:paraId="505CAB37" w14:textId="77777777" w:rsidR="00F90BDC" w:rsidRDefault="00F90BDC">
      <w:r xmlns:w="http://schemas.openxmlformats.org/wordprocessingml/2006/main">
        <w:t xml:space="preserve">1. It-tifsira tal-arrest ta’ Ġesù – Xi jfisser li tiġi arrestat u mressaq il-ġustizzja?</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Is-Sinifikat ta’ Kajfa l-Qassis il-Kbir – Ir-rwol tal-qassis il-kbir kif għandu impatt fuq l-istorja ta’ Ġesù?</w:t>
      </w:r>
    </w:p>
    <w:p w14:paraId="1D75B462" w14:textId="77777777" w:rsidR="00F90BDC" w:rsidRDefault="00F90BDC"/>
    <w:p w14:paraId="4795D8D6" w14:textId="77777777" w:rsidR="00F90BDC" w:rsidRDefault="00F90BDC">
      <w:r xmlns:w="http://schemas.openxmlformats.org/wordprocessingml/2006/main">
        <w:t xml:space="preserve">1. Ġwanni 18:12-14 - Imbagħad il-banda u l-kaptan u l-uffiċjali tal-Lhud ħadu lil Ġesù, rabtuh, u wassluh l-ewwel għand Anna; għax kien missier taʼ Kajfa, li kien il- qassis il- kbir dik is- sena stess.</w:t>
      </w:r>
    </w:p>
    <w:p w14:paraId="5AAC5D49" w14:textId="77777777" w:rsidR="00F90BDC" w:rsidRDefault="00F90BDC"/>
    <w:p w14:paraId="2183A7AB" w14:textId="77777777" w:rsidR="00F90BDC" w:rsidRDefault="00F90BDC">
      <w:r xmlns:w="http://schemas.openxmlformats.org/wordprocessingml/2006/main">
        <w:t xml:space="preserve">2. Atti 4:5-7 - U ġara li l-għada, li l-ħakkiema tagħhom, u x-xjuħ, u l-kittieba, u Anna l-qassis il-kbir, u Kajfa, u Ġwanni, u Alessandru, u dawk kollha li kienu mill- familjari tal-qassis il-kbir, inġabru flimkien f’Ġerusalemm.</w:t>
      </w:r>
    </w:p>
    <w:p w14:paraId="52C3FF0C" w14:textId="77777777" w:rsidR="00F90BDC" w:rsidRDefault="00F90BDC"/>
    <w:p w14:paraId="441C447A" w14:textId="77777777" w:rsidR="00F90BDC" w:rsidRDefault="00F90BDC">
      <w:r xmlns:w="http://schemas.openxmlformats.org/wordprocessingml/2006/main">
        <w:t xml:space="preserve">Mattew 26:58 Imma Pietru mar warajh 'il bogħod sal-palazz tal-qassis il-kbir, u daħal, u qagħad mal-qaddejja, biex jara t-tmiem.</w:t>
      </w:r>
    </w:p>
    <w:p w14:paraId="0B7BE35A" w14:textId="77777777" w:rsidR="00F90BDC" w:rsidRDefault="00F90BDC"/>
    <w:p w14:paraId="2ACD9DCE" w14:textId="77777777" w:rsidR="00F90BDC" w:rsidRDefault="00F90BDC">
      <w:r xmlns:w="http://schemas.openxmlformats.org/wordprocessingml/2006/main">
        <w:t xml:space="preserve">Pietru mexa wara Ġesù sal-palazz tal-qassis il-kbir minkejja r-riskji.</w:t>
      </w:r>
    </w:p>
    <w:p w14:paraId="2D2BC4D3" w14:textId="77777777" w:rsidR="00F90BDC" w:rsidRDefault="00F90BDC"/>
    <w:p w14:paraId="032A9618" w14:textId="77777777" w:rsidR="00F90BDC" w:rsidRDefault="00F90BDC">
      <w:r xmlns:w="http://schemas.openxmlformats.org/wordprocessingml/2006/main">
        <w:t xml:space="preserve">1. Nistgħu nitgħallmu mill- kuraġġ u l- fidi taʼ Pietru biex nimxu wara Ġesù minkejja r- riskji.</w:t>
      </w:r>
    </w:p>
    <w:p w14:paraId="13CCB61E" w14:textId="77777777" w:rsidR="00F90BDC" w:rsidRDefault="00F90BDC"/>
    <w:p w14:paraId="2F735480" w14:textId="77777777" w:rsidR="00F90BDC" w:rsidRDefault="00F90BDC">
      <w:r xmlns:w="http://schemas.openxmlformats.org/wordprocessingml/2006/main">
        <w:t xml:space="preserve">2. Anke meta nħossuna mbiegħda minn Alla, xorta nistgħu nieħdu passi biex nersqu eqreb lejh.</w:t>
      </w:r>
    </w:p>
    <w:p w14:paraId="767D746F" w14:textId="77777777" w:rsidR="00F90BDC" w:rsidRDefault="00F90BDC"/>
    <w:p w14:paraId="45E8C088" w14:textId="77777777" w:rsidR="00F90BDC" w:rsidRDefault="00F90BDC">
      <w:r xmlns:w="http://schemas.openxmlformats.org/wordprocessingml/2006/main">
        <w:t xml:space="preserve">1. Lhud 11:8-10 - Bil-fidi Abraham, meta ġie msejjaħ biex joħroġ f'post li kellu wara jirċievi bħala wirt, obda; u ħareġ, ma kienx jaf fejn mar.</w:t>
      </w:r>
    </w:p>
    <w:p w14:paraId="0D2F0524" w14:textId="77777777" w:rsidR="00F90BDC" w:rsidRDefault="00F90BDC"/>
    <w:p w14:paraId="5FE4E07C" w14:textId="77777777" w:rsidR="00F90BDC" w:rsidRDefault="00F90BDC">
      <w:r xmlns:w="http://schemas.openxmlformats.org/wordprocessingml/2006/main">
        <w:t xml:space="preserve">2. Mattew 14:29 - U qal, Ejja. U meta Pietru niżel mill-bastiment, mexa fuq l-ilma, biex imur għand Ġesù.</w:t>
      </w:r>
    </w:p>
    <w:p w14:paraId="6A84EDE7" w14:textId="77777777" w:rsidR="00F90BDC" w:rsidRDefault="00F90BDC"/>
    <w:p w14:paraId="08A7B699" w14:textId="77777777" w:rsidR="00F90BDC" w:rsidRDefault="00F90BDC">
      <w:r xmlns:w="http://schemas.openxmlformats.org/wordprocessingml/2006/main">
        <w:t xml:space="preserve">Mattew 26:59 Issa l-qassisin il-kbar, u x-xjuħ, u l-kunsill kollu, fittxew xhieda falza kontra Ġesù biex joqtluh;</w:t>
      </w:r>
    </w:p>
    <w:p w14:paraId="2514D2D7" w14:textId="77777777" w:rsidR="00F90BDC" w:rsidRDefault="00F90BDC"/>
    <w:p w14:paraId="2AE951FB" w14:textId="77777777" w:rsidR="00F90BDC" w:rsidRDefault="00F90BDC">
      <w:r xmlns:w="http://schemas.openxmlformats.org/wordprocessingml/2006/main">
        <w:t xml:space="preserve">Il-​qassisin il-​kbar u awtoritajiet reliġjużi oħra fittxew xhieda falza biex jikkundannaw lil Ġesù għall-​mewt.</w:t>
      </w:r>
    </w:p>
    <w:p w14:paraId="53FAD5C9" w14:textId="77777777" w:rsidR="00F90BDC" w:rsidRDefault="00F90BDC"/>
    <w:p w14:paraId="58E8646C" w14:textId="77777777" w:rsidR="00F90BDC" w:rsidRDefault="00F90BDC">
      <w:r xmlns:w="http://schemas.openxmlformats.org/wordprocessingml/2006/main">
        <w:t xml:space="preserve">1. Il-Periklu ta’ Akkużi Foloz</w:t>
      </w:r>
    </w:p>
    <w:p w14:paraId="66616C5B" w14:textId="77777777" w:rsidR="00F90BDC" w:rsidRDefault="00F90BDC"/>
    <w:p w14:paraId="4286D931" w14:textId="77777777" w:rsidR="00F90BDC" w:rsidRDefault="00F90BDC">
      <w:r xmlns:w="http://schemas.openxmlformats.org/wordprocessingml/2006/main">
        <w:t xml:space="preserve">2. Il-Qawwa tal-Verità</w:t>
      </w:r>
    </w:p>
    <w:p w14:paraId="4A47097D" w14:textId="77777777" w:rsidR="00F90BDC" w:rsidRDefault="00F90BDC"/>
    <w:p w14:paraId="2243CE56" w14:textId="77777777" w:rsidR="00F90BDC" w:rsidRDefault="00F90BDC">
      <w:r xmlns:w="http://schemas.openxmlformats.org/wordprocessingml/2006/main">
        <w:t xml:space="preserve">1. Salm 25: 2-3 - "O Alla tiegħi, fik jien nafda; ma nħallix nismagħni, ma jitfgħux fuqi l-għedewwa tiegħi. Tabilħaqq, ħadd li jistenniek ma jkun mistħija; ikun tal-mistħija dawk li huma qarrieqa b’xejn.”</w:t>
      </w:r>
    </w:p>
    <w:p w14:paraId="1E4F8F7D" w14:textId="77777777" w:rsidR="00F90BDC" w:rsidRDefault="00F90BDC"/>
    <w:p w14:paraId="6D406482" w14:textId="77777777" w:rsidR="00F90BDC" w:rsidRDefault="00F90BDC">
      <w:r xmlns:w="http://schemas.openxmlformats.org/wordprocessingml/2006/main">
        <w:t xml:space="preserve">2. Proverbji 12:17 - "Kulmin jgħid il-verità jagħti evidenza onesta, imma xhud falz jistqarr qerq."</w:t>
      </w:r>
    </w:p>
    <w:p w14:paraId="5A5CAE9C" w14:textId="77777777" w:rsidR="00F90BDC" w:rsidRDefault="00F90BDC"/>
    <w:p w14:paraId="30A3795B" w14:textId="77777777" w:rsidR="00F90BDC" w:rsidRDefault="00F90BDC">
      <w:r xmlns:w="http://schemas.openxmlformats.org/wordprocessingml/2006/main">
        <w:t xml:space="preserve">Mattew 26:60 Imma ma sab ħadd, iva, għalkemm ġew ħafna xhieda foloz, iżda ma sabu xejn. Fl-aħħar ġew żewġ xhieda foloz,</w:t>
      </w:r>
    </w:p>
    <w:p w14:paraId="0A735401" w14:textId="77777777" w:rsidR="00F90BDC" w:rsidRDefault="00F90BDC"/>
    <w:p w14:paraId="056A69D5" w14:textId="77777777" w:rsidR="00F90BDC" w:rsidRDefault="00F90BDC">
      <w:r xmlns:w="http://schemas.openxmlformats.org/wordprocessingml/2006/main">
        <w:t xml:space="preserve">Il-qassis il-kbir u s-Sinedriju kellhom diffikultà biex isibu xhieda biex jixhdu kontra Ġesù, u eventwalment sabu żewġ xhieda foloz.</w:t>
      </w:r>
    </w:p>
    <w:p w14:paraId="5E6ABE15" w14:textId="77777777" w:rsidR="00F90BDC" w:rsidRDefault="00F90BDC"/>
    <w:p w14:paraId="400B2430" w14:textId="77777777" w:rsidR="00F90BDC" w:rsidRDefault="00F90BDC">
      <w:r xmlns:w="http://schemas.openxmlformats.org/wordprocessingml/2006/main">
        <w:t xml:space="preserve">1. Il-qawwa tal-verità: anki xhieda foloz ma jistgħux jagħmlu gidba tqum.</w:t>
      </w:r>
    </w:p>
    <w:p w14:paraId="0678293F" w14:textId="77777777" w:rsidR="00F90BDC" w:rsidRDefault="00F90BDC"/>
    <w:p w14:paraId="4AD30744" w14:textId="77777777" w:rsidR="00F90BDC" w:rsidRDefault="00F90BDC">
      <w:r xmlns:w="http://schemas.openxmlformats.org/wordprocessingml/2006/main">
        <w:t xml:space="preserve">2. L-importanza li tibqa’ soda fil-fidi tiegħek, anki meta tiffaċċja xhieda falza.</w:t>
      </w:r>
    </w:p>
    <w:p w14:paraId="1CCA8A15" w14:textId="77777777" w:rsidR="00F90BDC" w:rsidRDefault="00F90BDC"/>
    <w:p w14:paraId="211FFAF5" w14:textId="77777777" w:rsidR="00F90BDC" w:rsidRDefault="00F90BDC">
      <w:r xmlns:w="http://schemas.openxmlformats.org/wordprocessingml/2006/main">
        <w:t xml:space="preserve">1. Salm 119:160 - "Is-somma tal-kelma tiegħek hija l-verità; u kull wieħed mill-ġudizzji ġusti tiegħek jibqa' għal dejjem."</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Ġwanni 8:44 - "Intom ta 'missierkom ix-xitan, u x-xewqat ta' missierkom tagħmlu. Kien qattiel mill-bidu, u ma baqax fil-verità, għax m'hemm l-ebda verità fih. Meta jgħid gidba, jitkellem minnu, għax giddieb, u missierha”.</w:t>
      </w:r>
    </w:p>
    <w:p w14:paraId="2CA29AB9" w14:textId="77777777" w:rsidR="00F90BDC" w:rsidRDefault="00F90BDC"/>
    <w:p w14:paraId="75167E26" w14:textId="77777777" w:rsidR="00F90BDC" w:rsidRDefault="00F90BDC">
      <w:r xmlns:w="http://schemas.openxmlformats.org/wordprocessingml/2006/main">
        <w:t xml:space="preserve">Mattew 26:61 U qal: "Dan qal, Jiena nista' neqred it-tempju ta 'Alla, u nibnih fi tlett ijiem."</w:t>
      </w:r>
    </w:p>
    <w:p w14:paraId="7AF27AED" w14:textId="77777777" w:rsidR="00F90BDC" w:rsidRDefault="00F90BDC"/>
    <w:p w14:paraId="4362D181" w14:textId="77777777" w:rsidR="00F90BDC" w:rsidRDefault="00F90BDC">
      <w:r xmlns:w="http://schemas.openxmlformats.org/wordprocessingml/2006/main">
        <w:t xml:space="preserve">Il-qassis il-kbir akkuża lil Ġesù li qal li seta’ jeqred it-tempju ta’ Alla u jibnih mill-ġdid fi tlett ijiem.</w:t>
      </w:r>
    </w:p>
    <w:p w14:paraId="410C21FF" w14:textId="77777777" w:rsidR="00F90BDC" w:rsidRDefault="00F90BDC"/>
    <w:p w14:paraId="09810F34" w14:textId="77777777" w:rsidR="00F90BDC" w:rsidRDefault="00F90BDC">
      <w:r xmlns:w="http://schemas.openxmlformats.org/wordprocessingml/2006/main">
        <w:t xml:space="preserve">1: Il-Qawwa tal-Kliem - Kif il-kliem li nitkellmu għandhom is-setgħa li joħolqu jew jeqirdu.</w:t>
      </w:r>
    </w:p>
    <w:p w14:paraId="3730F005" w14:textId="77777777" w:rsidR="00F90BDC" w:rsidRDefault="00F90BDC"/>
    <w:p w14:paraId="6B74B725" w14:textId="77777777" w:rsidR="00F90BDC" w:rsidRDefault="00F90BDC">
      <w:r xmlns:w="http://schemas.openxmlformats.org/wordprocessingml/2006/main">
        <w:t xml:space="preserve">2: Awtorità ta’ Ġesù – L-awtorità divina ta’ Ġesù murija permezz ta’ kliemu.</w:t>
      </w:r>
    </w:p>
    <w:p w14:paraId="77A303A5" w14:textId="77777777" w:rsidR="00F90BDC" w:rsidRDefault="00F90BDC"/>
    <w:p w14:paraId="43CFBEDC" w14:textId="77777777" w:rsidR="00F90BDC" w:rsidRDefault="00F90BDC">
      <w:r xmlns:w="http://schemas.openxmlformats.org/wordprocessingml/2006/main">
        <w:t xml:space="preserve">1:                                                                         : "Ġakbu 3:5-6) - "Għalhekk ukoll l-ilsien huwa membru żgħir, iżda jiftaħar b'affarijiet kbar. Kemm foresta kbira tinħaraq b'nar daqshekk żgħir! U l-ilsien huwa nar, dinja ta 'inġustizzja. .. L-ilsien jinxtegħel fost il-membri tagħna, iħammeġ il-ġisem kollu, jagħti n-nar lill-ħajja kollha, u n-nar mill-infern.”</w:t>
      </w:r>
    </w:p>
    <w:p w14:paraId="13D9E9BF" w14:textId="77777777" w:rsidR="00F90BDC" w:rsidRDefault="00F90BDC"/>
    <w:p w14:paraId="29E9067A" w14:textId="77777777" w:rsidR="00F90BDC" w:rsidRDefault="00F90BDC">
      <w:r xmlns:w="http://schemas.openxmlformats.org/wordprocessingml/2006/main">
        <w:t xml:space="preserve">2: Proverbji 18:21 - "Il-mewt u l-ħajja huma fil-qawwa ta 'l-ilsien, u dawk li jħobbuha jieklu l-frott tagħha."</w:t>
      </w:r>
    </w:p>
    <w:p w14:paraId="6BAA31BC" w14:textId="77777777" w:rsidR="00F90BDC" w:rsidRDefault="00F90BDC"/>
    <w:p w14:paraId="7B42FB12" w14:textId="77777777" w:rsidR="00F90BDC" w:rsidRDefault="00F90BDC">
      <w:r xmlns:w="http://schemas.openxmlformats.org/wordprocessingml/2006/main">
        <w:t xml:space="preserve">Mattew 26:62 U l-qassis il-kbir qam u qallu: "M'intix wieġeb xejn?" x’inhu dak li jixhdu dawn kontrik?</w:t>
      </w:r>
    </w:p>
    <w:p w14:paraId="53A6D275" w14:textId="77777777" w:rsidR="00F90BDC" w:rsidRDefault="00F90BDC"/>
    <w:p w14:paraId="41E4A227" w14:textId="77777777" w:rsidR="00F90BDC" w:rsidRDefault="00F90BDC">
      <w:r xmlns:w="http://schemas.openxmlformats.org/wordprocessingml/2006/main">
        <w:t xml:space="preserve">Il-qassis il-kbir jistaqsi lil Ġesù mingħajr ma jagħtih ċans iwieġeb.</w:t>
      </w:r>
    </w:p>
    <w:p w14:paraId="7B2D8F3A" w14:textId="77777777" w:rsidR="00F90BDC" w:rsidRDefault="00F90BDC"/>
    <w:p w14:paraId="1DDC94D7" w14:textId="77777777" w:rsidR="00F90BDC" w:rsidRDefault="00F90BDC">
      <w:r xmlns:w="http://schemas.openxmlformats.org/wordprocessingml/2006/main">
        <w:t xml:space="preserve">1: Qatt m’għandna nkunu daqshekk pronti biex niġġudikaw u niddubitaw li ma nagħtux ċans lin-nies iwieġbu.</w:t>
      </w:r>
    </w:p>
    <w:p w14:paraId="3246BDD2" w14:textId="77777777" w:rsidR="00F90BDC" w:rsidRDefault="00F90BDC"/>
    <w:p w14:paraId="5EECE03A" w14:textId="77777777" w:rsidR="00F90BDC" w:rsidRDefault="00F90BDC">
      <w:r xmlns:w="http://schemas.openxmlformats.org/wordprocessingml/2006/main">
        <w:t xml:space="preserve">2: Kun konxju tal-kliem li nitkellmu, speċjalment meta nindirizzaw lil xi ħadd fl-awtorità.</w:t>
      </w:r>
    </w:p>
    <w:p w14:paraId="40630117" w14:textId="77777777" w:rsidR="00F90BDC" w:rsidRDefault="00F90BDC"/>
    <w:p w14:paraId="312D980A" w14:textId="77777777" w:rsidR="00F90BDC" w:rsidRDefault="00F90BDC">
      <w:r xmlns:w="http://schemas.openxmlformats.org/wordprocessingml/2006/main">
        <w:t xml:space="preserve">1:                                                            »  un :             "                                             ) Ħalli kull bniedem ikun pront biex jismaʼ, bil-mod biex jitkellem, bil-mod biex jirrabja.</w:t>
      </w:r>
    </w:p>
    <w:p w14:paraId="3D2E7274" w14:textId="77777777" w:rsidR="00F90BDC" w:rsidRDefault="00F90BDC"/>
    <w:p w14:paraId="39E9962C" w14:textId="77777777" w:rsidR="00F90BDC" w:rsidRDefault="00F90BDC">
      <w:r xmlns:w="http://schemas.openxmlformats.org/wordprocessingml/2006/main">
        <w:t xml:space="preserve">2: Proverbji 18:13 - Jekk wieħed jagħti tweġiba qabel ma jisma ', huwa blush tiegħu u mistħija.</w:t>
      </w:r>
    </w:p>
    <w:p w14:paraId="5132DB24" w14:textId="77777777" w:rsidR="00F90BDC" w:rsidRDefault="00F90BDC"/>
    <w:p w14:paraId="270DE705" w14:textId="77777777" w:rsidR="00F90BDC" w:rsidRDefault="00F90BDC">
      <w:r xmlns:w="http://schemas.openxmlformats.org/wordprocessingml/2006/main">
        <w:t xml:space="preserve">Mattew 26:63 Imma Ġesù żamm siek. U l-qassis il-kbir wieġeb u qallu: “Ninżillek b’Alla l-ħaj, li tgħidilna jekk int hux il-Kristu, l-Iben ta’ Alla.</w:t>
      </w:r>
    </w:p>
    <w:p w14:paraId="5B6476B8" w14:textId="77777777" w:rsidR="00F90BDC" w:rsidRDefault="00F90BDC"/>
    <w:p w14:paraId="382B4AC2" w14:textId="77777777" w:rsidR="00F90BDC" w:rsidRDefault="00F90BDC">
      <w:r xmlns:w="http://schemas.openxmlformats.org/wordprocessingml/2006/main">
        <w:t xml:space="preserve">Il-qassis il-kbir staqsa lil Ġesù jekk kienx il-Kristu, l-Iben t’Alla, imma Ġesù ma weġibx.</w:t>
      </w:r>
    </w:p>
    <w:p w14:paraId="6FDFCD1D" w14:textId="77777777" w:rsidR="00F90BDC" w:rsidRDefault="00F90BDC"/>
    <w:p w14:paraId="77CCCD2A" w14:textId="77777777" w:rsidR="00F90BDC" w:rsidRDefault="00F90BDC">
      <w:r xmlns:w="http://schemas.openxmlformats.org/wordprocessingml/2006/main">
        <w:t xml:space="preserve">1. Meta tiffaċċja għażliet diffiċli, fittex ir-rieda t’Alla u afda fil-gwida Tiegħu.</w:t>
      </w:r>
    </w:p>
    <w:p w14:paraId="06E7B960" w14:textId="77777777" w:rsidR="00F90BDC" w:rsidRDefault="00F90BDC"/>
    <w:p w14:paraId="02BF47C2" w14:textId="77777777" w:rsidR="00F90BDC" w:rsidRDefault="00F90BDC">
      <w:r xmlns:w="http://schemas.openxmlformats.org/wordprocessingml/2006/main">
        <w:t xml:space="preserve">2. Anke fl-aktar ċirkustanzi diffiċli, nistgħu nibqgħu leali lejn il-pjan t’Alla għalina.</w:t>
      </w:r>
    </w:p>
    <w:p w14:paraId="7F309392" w14:textId="77777777" w:rsidR="00F90BDC" w:rsidRDefault="00F90BDC"/>
    <w:p w14:paraId="059A4DCB" w14:textId="77777777" w:rsidR="00F90BDC" w:rsidRDefault="00F90BDC">
      <w:r xmlns:w="http://schemas.openxmlformats.org/wordprocessingml/2006/main">
        <w:t xml:space="preserve">1. Ġwanni 14:27 - "Nħallilkom is-sliem, nagħtikom is-sliem tiegħi: mhux kif tagħti d-dinja, jiena nagħtikom. Tħallix qalbkom titħawwad, u la tibżax."</w:t>
      </w:r>
    </w:p>
    <w:p w14:paraId="0BA711A2" w14:textId="77777777" w:rsidR="00F90BDC" w:rsidRDefault="00F90BDC"/>
    <w:p w14:paraId="235C1FC3" w14:textId="77777777" w:rsidR="00F90BDC" w:rsidRDefault="00F90BDC">
      <w:r xmlns:w="http://schemas.openxmlformats.org/wordprocessingml/2006/main">
        <w:t xml:space="preserve">2. Isaija 26:3 - "Thou se żżomm lilu fis-sliem perfetta, li moħħu huwa sostnut fuqek, għax hu jafda fik."</w:t>
      </w:r>
    </w:p>
    <w:p w14:paraId="203B4040" w14:textId="77777777" w:rsidR="00F90BDC" w:rsidRDefault="00F90BDC"/>
    <w:p w14:paraId="1C1CAADF" w14:textId="77777777" w:rsidR="00F90BDC" w:rsidRDefault="00F90BDC">
      <w:r xmlns:w="http://schemas.openxmlformats.org/wordprocessingml/2006/main">
        <w:t xml:space="preserve">Mattew 26:64 Ġesù qallu: "Int għedt, madankollu ngħidilkom, Minn hawn 'il quddiem taraw lil Bin il-bniedem bilqiegħda fuq il-lemin tas-setgħa, u ġej fis-sħab tas-sema.</w:t>
      </w:r>
    </w:p>
    <w:p w14:paraId="12D3FBC4" w14:textId="77777777" w:rsidR="00F90BDC" w:rsidRDefault="00F90BDC"/>
    <w:p w14:paraId="696E3E01" w14:textId="77777777" w:rsidR="00F90BDC" w:rsidRDefault="00F90BDC">
      <w:r xmlns:w="http://schemas.openxmlformats.org/wordprocessingml/2006/main">
        <w:t xml:space="preserve">Ġesù jiddikjara l-awtorità u l-qawwa tiegħu bħala Bin il-Bniedem.</w:t>
      </w:r>
    </w:p>
    <w:p w14:paraId="454DA838" w14:textId="77777777" w:rsidR="00F90BDC" w:rsidRDefault="00F90BDC"/>
    <w:p w14:paraId="4F3B4FD9" w14:textId="77777777" w:rsidR="00F90BDC" w:rsidRDefault="00F90BDC">
      <w:r xmlns:w="http://schemas.openxmlformats.org/wordprocessingml/2006/main">
        <w:t xml:space="preserve">1: Ġesù huwa Sultan tas-Slaten u Sid tal-Mulej.</w:t>
      </w:r>
    </w:p>
    <w:p w14:paraId="31731A10" w14:textId="77777777" w:rsidR="00F90BDC" w:rsidRDefault="00F90BDC"/>
    <w:p w14:paraId="27BBB6AC" w14:textId="77777777" w:rsidR="00F90BDC" w:rsidRDefault="00F90BDC">
      <w:r xmlns:w="http://schemas.openxmlformats.org/wordprocessingml/2006/main">
        <w:t xml:space="preserve">2: Ġesù hu l-Messija li jerġa’ jiġi fis-sħab.</w:t>
      </w:r>
    </w:p>
    <w:p w14:paraId="675BBCAC" w14:textId="77777777" w:rsidR="00F90BDC" w:rsidRDefault="00F90BDC"/>
    <w:p w14:paraId="45620AAB" w14:textId="77777777" w:rsidR="00F90BDC" w:rsidRDefault="00F90BDC">
      <w:r xmlns:w="http://schemas.openxmlformats.org/wordprocessingml/2006/main">
        <w:t xml:space="preserve">1: Apokalissi 19:11-16 - Ġesù huwa s-Sultan tas-Slaten u l-Mulej tal-Mulej.</w:t>
      </w:r>
    </w:p>
    <w:p w14:paraId="5D402972" w14:textId="77777777" w:rsidR="00F90BDC" w:rsidRDefault="00F90BDC"/>
    <w:p w14:paraId="0182E6C4" w14:textId="77777777" w:rsidR="00F90BDC" w:rsidRDefault="00F90BDC">
      <w:r xmlns:w="http://schemas.openxmlformats.org/wordprocessingml/2006/main">
        <w:t xml:space="preserve">2: Żakkarija 14:4-5 - Ġesù se jiġi bis-sħab.</w:t>
      </w:r>
    </w:p>
    <w:p w14:paraId="15DB9358" w14:textId="77777777" w:rsidR="00F90BDC" w:rsidRDefault="00F90BDC"/>
    <w:p w14:paraId="23B05BE8" w14:textId="77777777" w:rsidR="00F90BDC" w:rsidRDefault="00F90BDC">
      <w:r xmlns:w="http://schemas.openxmlformats.org/wordprocessingml/2006/main">
        <w:t xml:space="preserve">Mattew 26:65 Imbagħad il-qassis il-kbir inqata ħwejġu, u qal: "Huwa qal dagħa; X'għandna aktar bżonn ta' xhieda? ara, issa smajtu d-dagħa tiegħu.</w:t>
      </w:r>
    </w:p>
    <w:p w14:paraId="3FC29674" w14:textId="77777777" w:rsidR="00F90BDC" w:rsidRDefault="00F90BDC"/>
    <w:p w14:paraId="2712C70E" w14:textId="77777777" w:rsidR="00F90BDC" w:rsidRDefault="00F90BDC">
      <w:r xmlns:w="http://schemas.openxmlformats.org/wordprocessingml/2006/main">
        <w:t xml:space="preserve">Il-qassis il-kbir jikkundanna lil Ġesù għal dagħa.</w:t>
      </w:r>
    </w:p>
    <w:p w14:paraId="166B3D41" w14:textId="77777777" w:rsidR="00F90BDC" w:rsidRDefault="00F90BDC"/>
    <w:p w14:paraId="2B199FEF" w14:textId="77777777" w:rsidR="00F90BDC" w:rsidRDefault="00F90BDC">
      <w:r xmlns:w="http://schemas.openxmlformats.org/wordprocessingml/2006/main">
        <w:t xml:space="preserve">1: Kellem il- verità t’Alla anke meta tkun diffiċli.</w:t>
      </w:r>
    </w:p>
    <w:p w14:paraId="11196BF1" w14:textId="77777777" w:rsidR="00F90BDC" w:rsidRDefault="00F90BDC"/>
    <w:p w14:paraId="174EC768" w14:textId="77777777" w:rsidR="00F90BDC" w:rsidRDefault="00F90BDC">
      <w:r xmlns:w="http://schemas.openxmlformats.org/wordprocessingml/2006/main">
        <w:t xml:space="preserve">2: Tibżax toqgħod għal dak li temmen fih.</w:t>
      </w:r>
    </w:p>
    <w:p w14:paraId="4444A5DD" w14:textId="77777777" w:rsidR="00F90BDC" w:rsidRDefault="00F90BDC"/>
    <w:p w14:paraId="189BFB42" w14:textId="77777777" w:rsidR="00F90BDC" w:rsidRDefault="00F90BDC">
      <w:r xmlns:w="http://schemas.openxmlformats.org/wordprocessingml/2006/main">
        <w:t xml:space="preserve">1: Ġwanni 15:13 - Ħadd ma għandu mħabba akbar minn din, li bniedem jagħti ħajtu għal sħabu.</w:t>
      </w:r>
    </w:p>
    <w:p w14:paraId="3302E300" w14:textId="77777777" w:rsidR="00F90BDC" w:rsidRDefault="00F90BDC"/>
    <w:p w14:paraId="10CB508B" w14:textId="77777777" w:rsidR="00F90BDC" w:rsidRDefault="00F90BDC">
      <w:r xmlns:w="http://schemas.openxmlformats.org/wordprocessingml/2006/main">
        <w:t xml:space="preserve">2: 1 Korintin 15:58 - Għalhekk, ħuti għeżież, kunu sodi, ma tiċċaqlaqx, dejjem imkabbra fix-xogħol tal-Mulej, għax tafu li l-ħidma tagħkom mhix għalxejn fil-Mulej.</w:t>
      </w:r>
    </w:p>
    <w:p w14:paraId="62DD9A4B" w14:textId="77777777" w:rsidR="00F90BDC" w:rsidRDefault="00F90BDC"/>
    <w:p w14:paraId="6A75191E" w14:textId="77777777" w:rsidR="00F90BDC" w:rsidRDefault="00F90BDC">
      <w:r xmlns:w="http://schemas.openxmlformats.org/wordprocessingml/2006/main">
        <w:t xml:space="preserve">Mattew 26:66 X'taħsbu intom? Huma wieġbu u qalu, Hu ħati tal-mewt.</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 is-silta tiddeskrivi l-verdett tal-akkużati ta’ Ġesù, li ddikjarawh ħati tal-mewt.</w:t>
      </w:r>
    </w:p>
    <w:p w14:paraId="207CA46D" w14:textId="77777777" w:rsidR="00F90BDC" w:rsidRDefault="00F90BDC"/>
    <w:p w14:paraId="68BC9C9F" w14:textId="77777777" w:rsidR="00F90BDC" w:rsidRDefault="00F90BDC">
      <w:r xmlns:w="http://schemas.openxmlformats.org/wordprocessingml/2006/main">
        <w:t xml:space="preserve">1. Il-Prezz tad-Dixxipulat: Is-Sagrifiċċju ta’ Ġesù għas-Salvazzjoni tal-Umanità</w:t>
      </w:r>
    </w:p>
    <w:p w14:paraId="26D1745A" w14:textId="77777777" w:rsidR="00F90BDC" w:rsidRDefault="00F90BDC"/>
    <w:p w14:paraId="4C696C73" w14:textId="77777777" w:rsidR="00F90BDC" w:rsidRDefault="00F90BDC">
      <w:r xmlns:w="http://schemas.openxmlformats.org/wordprocessingml/2006/main">
        <w:t xml:space="preserve">2. Il-Qawwa tas-Salib: Nifhmu l-Mewt u l-Qawmien ta’ Ġesù</w:t>
      </w:r>
    </w:p>
    <w:p w14:paraId="037243C2" w14:textId="77777777" w:rsidR="00F90BDC" w:rsidRDefault="00F90BDC"/>
    <w:p w14:paraId="519E23FF" w14:textId="77777777" w:rsidR="00F90BDC" w:rsidRDefault="00F90BDC">
      <w:r xmlns:w="http://schemas.openxmlformats.org/wordprocessingml/2006/main">
        <w:t xml:space="preserve">1. Rumani 5:8 - Imma Alla juri l-imħabba tiegħu stess għalina f'dan: Waqt li konna għadna midinbin, Kristu miet għalina.</w:t>
      </w:r>
    </w:p>
    <w:p w14:paraId="3AD7C228" w14:textId="77777777" w:rsidR="00F90BDC" w:rsidRDefault="00F90BDC"/>
    <w:p w14:paraId="02404E2E" w14:textId="77777777" w:rsidR="00F90BDC" w:rsidRDefault="00F90BDC">
      <w:r xmlns:w="http://schemas.openxmlformats.org/wordprocessingml/2006/main">
        <w:t xml:space="preserve">2. Ġwanni 3:16 - Għax Alla tant ħabb lid-dinja li ta lil Ibnu l-waħdieni, biex kull min jemmen fih ma jintilifx imma jkollu l-ħajja ta' dejjem.</w:t>
      </w:r>
    </w:p>
    <w:p w14:paraId="7803DF6C" w14:textId="77777777" w:rsidR="00F90BDC" w:rsidRDefault="00F90BDC"/>
    <w:p w14:paraId="479F3297" w14:textId="77777777" w:rsidR="00F90BDC" w:rsidRDefault="00F90BDC">
      <w:r xmlns:w="http://schemas.openxmlformats.org/wordprocessingml/2006/main">
        <w:t xml:space="preserve">Mattew: 26:67 Imbagħad beżqulu f'wiċċu, u sabuh; u oħrajn saqtuh bil-pali ta’ idejhom,</w:t>
      </w:r>
    </w:p>
    <w:p w14:paraId="41649B1B" w14:textId="77777777" w:rsidR="00F90BDC" w:rsidRDefault="00F90BDC"/>
    <w:p w14:paraId="4B9F22E4" w14:textId="77777777" w:rsidR="00F90BDC" w:rsidRDefault="00F90BDC">
      <w:r xmlns:w="http://schemas.openxmlformats.org/wordprocessingml/2006/main">
        <w:t xml:space="preserve">Ġesù kien suġġett għal umiljazzjoni u abbuż fiżiku.</w:t>
      </w:r>
    </w:p>
    <w:p w14:paraId="330A54A1" w14:textId="77777777" w:rsidR="00F90BDC" w:rsidRDefault="00F90BDC"/>
    <w:p w14:paraId="2E5D6920" w14:textId="77777777" w:rsidR="00F90BDC" w:rsidRDefault="00F90BDC">
      <w:r xmlns:w="http://schemas.openxmlformats.org/wordprocessingml/2006/main">
        <w:t xml:space="preserve">1: M’għandniex ninsew it-tbatija ta’ Ġesù u kif kien lest jgħaddi minnha għalina.</w:t>
      </w:r>
    </w:p>
    <w:p w14:paraId="5096B2C9" w14:textId="77777777" w:rsidR="00F90BDC" w:rsidRDefault="00F90BDC"/>
    <w:p w14:paraId="4055B1C5" w14:textId="77777777" w:rsidR="00F90BDC" w:rsidRDefault="00F90BDC">
      <w:r xmlns:w="http://schemas.openxmlformats.org/wordprocessingml/2006/main">
        <w:t xml:space="preserve">2: Għandna nistinkaw biex inkunu umli u ubbidjenti lejn Alla, anki fi żminijiet taʼ prova.</w:t>
      </w:r>
    </w:p>
    <w:p w14:paraId="3291A9DC" w14:textId="77777777" w:rsidR="00F90BDC" w:rsidRDefault="00F90BDC"/>
    <w:p w14:paraId="192E27DA" w14:textId="77777777" w:rsidR="00F90BDC" w:rsidRDefault="00F90BDC">
      <w:r xmlns:w="http://schemas.openxmlformats.org/wordprocessingml/2006/main">
        <w:t xml:space="preserve">1: Isaija 50:6 "Jien tajt dahari lil dawk li jqattgħu, u ħaddejn lil dawk li qatgħet ix-xagħar: ma ħbejtx wiċċi mill-mistħija u l-bżiq."</w:t>
      </w:r>
    </w:p>
    <w:p w14:paraId="1ABBA240" w14:textId="77777777" w:rsidR="00F90BDC" w:rsidRDefault="00F90BDC"/>
    <w:p w14:paraId="2B4C32BD" w14:textId="77777777" w:rsidR="00F90BDC" w:rsidRDefault="00F90BDC">
      <w:r xmlns:w="http://schemas.openxmlformats.org/wordprocessingml/2006/main">
        <w:t xml:space="preserve">2: Lhud 12:2-3 “Ħarsu lejn Ġesù, l-awtur u t-tlestija tal-fidi tagħna, li għall-ferħ li tpoġġa quddiemu ġarrab is-salib, disprezza l-mistħija, u qiegħed fuq il-lemin tat-tron ta’ Alla. ."</w:t>
      </w:r>
    </w:p>
    <w:p w14:paraId="25434D0F" w14:textId="77777777" w:rsidR="00F90BDC" w:rsidRDefault="00F90BDC"/>
    <w:p w14:paraId="21F00E78" w14:textId="77777777" w:rsidR="00F90BDC" w:rsidRDefault="00F90BDC">
      <w:r xmlns:w="http://schemas.openxmlformats.org/wordprocessingml/2006/main">
        <w:t xml:space="preserve">Mattew 26:68 Għid, Ipprofetizza lilna, Kristu, Min hu li saqtek?</w:t>
      </w:r>
    </w:p>
    <w:p w14:paraId="1167D927" w14:textId="77777777" w:rsidR="00F90BDC" w:rsidRDefault="00F90BDC"/>
    <w:p w14:paraId="5802728D" w14:textId="77777777" w:rsidR="00F90BDC" w:rsidRDefault="00F90BDC">
      <w:r xmlns:w="http://schemas.openxmlformats.org/wordprocessingml/2006/main">
        <w:t xml:space="preserve">Din is-silta tiddiskuti l-mocking ta’ Ġesù mill-Qassis il-Kbir u l-attendenti tiegħu waqt il-proċess tiegħu.</w:t>
      </w:r>
    </w:p>
    <w:p w14:paraId="70F16CB4" w14:textId="77777777" w:rsidR="00F90BDC" w:rsidRDefault="00F90BDC"/>
    <w:p w14:paraId="78E41B4A" w14:textId="77777777" w:rsidR="00F90BDC" w:rsidRDefault="00F90BDC">
      <w:r xmlns:w="http://schemas.openxmlformats.org/wordprocessingml/2006/main">
        <w:t xml:space="preserve">1: L-eżempju ta’ Ġesù ta’ paċenzja, umiltà u maħfra huwa mudell għalina fi żminijiet diffiċli.</w:t>
      </w:r>
    </w:p>
    <w:p w14:paraId="61F7E748" w14:textId="77777777" w:rsidR="00F90BDC" w:rsidRDefault="00F90BDC"/>
    <w:p w14:paraId="7E70A9AB" w14:textId="77777777" w:rsidR="00F90BDC" w:rsidRDefault="00F90BDC">
      <w:r xmlns:w="http://schemas.openxmlformats.org/wordprocessingml/2006/main">
        <w:t xml:space="preserve">2: Nistgħu nitgħallmu mill-​eżempju taʼ Ġesù taʼ kuraġġ u fidi quddiem id-​diffikultajiet.</w:t>
      </w:r>
    </w:p>
    <w:p w14:paraId="4329F045" w14:textId="77777777" w:rsidR="00F90BDC" w:rsidRDefault="00F90BDC"/>
    <w:p w14:paraId="3AF35751" w14:textId="77777777" w:rsidR="00F90BDC" w:rsidRDefault="00F90BDC">
      <w:r xmlns:w="http://schemas.openxmlformats.org/wordprocessingml/2006/main">
        <w:t xml:space="preserve">1: Isaija 53:7 - Hu kien maħqur u mnikket, iżda ma fetaħx fommu; ġie mmexxi bħal ħaruf għall-qatla, u bħal nagħaġ quddiem min iqalla’ha sieket, hekk ma fetaħx fommu.</w:t>
      </w:r>
    </w:p>
    <w:p w14:paraId="24698682" w14:textId="77777777" w:rsidR="00F90BDC" w:rsidRDefault="00F90BDC"/>
    <w:p w14:paraId="7F59F906" w14:textId="77777777" w:rsidR="00F90BDC" w:rsidRDefault="00F90BDC">
      <w:r xmlns:w="http://schemas.openxmlformats.org/wordprocessingml/2006/main">
        <w:t xml:space="preserve">2: 1 Pietru 2: 21-23 - Għal dan ġejtu msejħin, għaliex Kristu bata għalik, u ħallielkom eżempju, li inti għandek timxi fuq il-passi tiegħu. ? </w:t>
      </w:r>
      <w:r xmlns:w="http://schemas.openxmlformats.org/wordprocessingml/2006/main">
        <w:rPr>
          <w:rFonts w:ascii="맑은 고딕 Semilight" w:hAnsi="맑은 고딕 Semilight"/>
        </w:rPr>
        <w:t xml:space="preserve">쏦 </w:t>
      </w:r>
      <w:r xmlns:w="http://schemas.openxmlformats.org/wordprocessingml/2006/main">
        <w:t xml:space="preserve">e ghamlu l-ebda dnub, u l-ebda qerq ma nstab f'fommu.??Meta wrew l-insulti taghhom lejh, hu ma rritaljax; meta sofra, ma għamel ebda theddid. Minflok, afda lilu nnifsu f’idejn dak li jiġġudika b’ġustizzja.</w:t>
      </w:r>
    </w:p>
    <w:p w14:paraId="39B3462E" w14:textId="77777777" w:rsidR="00F90BDC" w:rsidRDefault="00F90BDC"/>
    <w:p w14:paraId="2D9814E0" w14:textId="77777777" w:rsidR="00F90BDC" w:rsidRDefault="00F90BDC">
      <w:r xmlns:w="http://schemas.openxmlformats.org/wordprocessingml/2006/main">
        <w:t xml:space="preserve">Mattew 26:69 Issa Pietru qagħad bilqiegħda barra fil-palazz;</w:t>
      </w:r>
    </w:p>
    <w:p w14:paraId="3E6597C3" w14:textId="77777777" w:rsidR="00F90BDC" w:rsidRDefault="00F90BDC"/>
    <w:p w14:paraId="5A7BEB21" w14:textId="77777777" w:rsidR="00F90BDC" w:rsidRDefault="00F90BDC">
      <w:r xmlns:w="http://schemas.openxmlformats.org/wordprocessingml/2006/main">
        <w:t xml:space="preserve">Pietru ċaħad lil Ġesù tliet darbiet, u din is-silta titkellem dwar it-tielet ċaħda.</w:t>
      </w:r>
    </w:p>
    <w:p w14:paraId="5EF84247" w14:textId="77777777" w:rsidR="00F90BDC" w:rsidRDefault="00F90BDC"/>
    <w:p w14:paraId="75139035" w14:textId="77777777" w:rsidR="00F90BDC" w:rsidRDefault="00F90BDC">
      <w:r xmlns:w="http://schemas.openxmlformats.org/wordprocessingml/2006/main">
        <w:t xml:space="preserve">1: L-​azzjonijiet tagħna għandhom konsegwenzi, u rridu noqogħdu attenti li ngħixu ħajja li tirrifletti l-​fidi tagħna.</w:t>
      </w:r>
    </w:p>
    <w:p w14:paraId="0A90291C" w14:textId="77777777" w:rsidR="00F90BDC" w:rsidRDefault="00F90BDC"/>
    <w:p w14:paraId="5785C15B" w14:textId="77777777" w:rsidR="00F90BDC" w:rsidRDefault="00F90BDC">
      <w:r xmlns:w="http://schemas.openxmlformats.org/wordprocessingml/2006/main">
        <w:t xml:space="preserve">2: Għandna nistinkaw biex nibqgħu umli u ma nkunux mistħija li nxandru l-fidi tagħna irrispettivament mill-pressjonijiet esterni.</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Ġwanni 2:28 - U issa, tfal żgħar, jibqgħu fih; biex meta jidher, ikollna fiduċja, u ma nistħux quddiemu mal-miġja tiegħu.</w:t>
      </w:r>
    </w:p>
    <w:p w14:paraId="47F707B3" w14:textId="77777777" w:rsidR="00F90BDC" w:rsidRDefault="00F90BDC"/>
    <w:p w14:paraId="6AEF3877" w14:textId="77777777" w:rsidR="00F90BDC" w:rsidRDefault="00F90BDC">
      <w:r xmlns:w="http://schemas.openxmlformats.org/wordprocessingml/2006/main">
        <w:t xml:space="preserve">2: Mattew 10:33 - Imma kull min jiċħadni quddiem il-bnedmin, jiena niċħad ukoll quddiem Missieri li hu fis-smewwiet.</w:t>
      </w:r>
    </w:p>
    <w:p w14:paraId="76561048" w14:textId="77777777" w:rsidR="00F90BDC" w:rsidRDefault="00F90BDC"/>
    <w:p w14:paraId="5EBB9F74" w14:textId="77777777" w:rsidR="00F90BDC" w:rsidRDefault="00F90BDC">
      <w:r xmlns:w="http://schemas.openxmlformats.org/wordprocessingml/2006/main">
        <w:t xml:space="preserve">Mattew 26:70 Imma hu ċaħad quddiemhom kollha, u qal, Ma nafx x'tgħid.</w:t>
      </w:r>
    </w:p>
    <w:p w14:paraId="5EE1045F" w14:textId="77777777" w:rsidR="00F90BDC" w:rsidRDefault="00F90BDC"/>
    <w:p w14:paraId="7971AB8A" w14:textId="77777777" w:rsidR="00F90BDC" w:rsidRDefault="00F90BDC">
      <w:r xmlns:w="http://schemas.openxmlformats.org/wordprocessingml/2006/main">
        <w:t xml:space="preserve">Din is-silta tirrakkonta ċ-ċaħda ta’ Pietru ta’ Ġesù tliet darbiet.</w:t>
      </w:r>
    </w:p>
    <w:p w14:paraId="18CED714" w14:textId="77777777" w:rsidR="00F90BDC" w:rsidRDefault="00F90BDC"/>
    <w:p w14:paraId="521DDD2D" w14:textId="77777777" w:rsidR="00F90BDC" w:rsidRDefault="00F90BDC">
      <w:r xmlns:w="http://schemas.openxmlformats.org/wordprocessingml/2006/main">
        <w:t xml:space="preserve">1: Quddiem id-​diffikultajiet, irridu nibqgħu leali għall-​fidi tagħna u nibqgħu sodi fil-​konvinzjonijiet tagħna.</w:t>
      </w:r>
    </w:p>
    <w:p w14:paraId="5EBAE90D" w14:textId="77777777" w:rsidR="00F90BDC" w:rsidRDefault="00F90BDC"/>
    <w:p w14:paraId="438B9288" w14:textId="77777777" w:rsidR="00F90BDC" w:rsidRDefault="00F90BDC">
      <w:r xmlns:w="http://schemas.openxmlformats.org/wordprocessingml/2006/main">
        <w:t xml:space="preserve">2: Qatt m’għandna nistħu nammettu li nafu lil Ġesù, anke quddiem pressjoni jew periklu.</w:t>
      </w:r>
    </w:p>
    <w:p w14:paraId="5C813A14" w14:textId="77777777" w:rsidR="00F90BDC" w:rsidRDefault="00F90BDC"/>
    <w:p w14:paraId="649E06D4" w14:textId="77777777" w:rsidR="00F90BDC" w:rsidRDefault="00F90BDC">
      <w:r xmlns:w="http://schemas.openxmlformats.org/wordprocessingml/2006/main">
        <w:t xml:space="preserve">1: Ġwanni 16:33 - "Jien għedtilkom dawn l-affarijiet, biex fija inti jista 'jkollok paċi. Fid-dinja se jkollok tribulation. Imma ħu qalbhom, jien irbaħt id-dinja.??</w:t>
      </w:r>
    </w:p>
    <w:p w14:paraId="1D78CCA2" w14:textId="77777777" w:rsidR="00F90BDC" w:rsidRDefault="00F90BDC"/>
    <w:p w14:paraId="3E4F1F9E" w14:textId="77777777" w:rsidR="00F90BDC" w:rsidRDefault="00F90BDC">
      <w:r xmlns:w="http://schemas.openxmlformats.org/wordprocessingml/2006/main">
        <w:t xml:space="preserve">2: 1 Timotju 6:12 - ? </w:t>
      </w:r>
      <w:r xmlns:w="http://schemas.openxmlformats.org/wordprocessingml/2006/main">
        <w:rPr>
          <w:rFonts w:ascii="맑은 고딕 Semilight" w:hAnsi="맑은 고딕 Semilight"/>
        </w:rPr>
        <w:t xml:space="preserve">쏤 </w:t>
      </w:r>
      <w:r xmlns:w="http://schemas.openxmlformats.org/wordprocessingml/2006/main">
        <w:t xml:space="preserve">ight il-ġlieda tajba tal-fidi. Ħu l-ħajja ta' dejjem li għaliha ġejt imsejjaħ u li dwarha għamilt il-qrar it-tajjeb fil-preżenza ta' ħafna xhieda.??</w:t>
      </w:r>
    </w:p>
    <w:p w14:paraId="7C7CD626" w14:textId="77777777" w:rsidR="00F90BDC" w:rsidRDefault="00F90BDC"/>
    <w:p w14:paraId="5C306345" w14:textId="77777777" w:rsidR="00F90BDC" w:rsidRDefault="00F90BDC">
      <w:r xmlns:w="http://schemas.openxmlformats.org/wordprocessingml/2006/main">
        <w:t xml:space="preserve">Mattew 26:71 U meta ħareġ fil-porch, rat lilu oħra, u qalet lil dawk li kienu hemm, Dan kien ukoll ma 'Ġesù ta' Nazaret.</w:t>
      </w:r>
    </w:p>
    <w:p w14:paraId="475D2475" w14:textId="77777777" w:rsidR="00F90BDC" w:rsidRDefault="00F90BDC"/>
    <w:p w14:paraId="5B4C86E7" w14:textId="77777777" w:rsidR="00F90BDC" w:rsidRDefault="00F90BDC">
      <w:r xmlns:w="http://schemas.openxmlformats.org/wordprocessingml/2006/main">
        <w:t xml:space="preserve">Il-qaddejja għarfet lil Pietru bħala wieħed li kien ma’ Ġesù ta’ Nazaret.</w:t>
      </w:r>
    </w:p>
    <w:p w14:paraId="21E02310" w14:textId="77777777" w:rsidR="00F90BDC" w:rsidRDefault="00F90BDC"/>
    <w:p w14:paraId="2EADD9CE" w14:textId="77777777" w:rsidR="00F90BDC" w:rsidRDefault="00F90BDC">
      <w:r xmlns:w="http://schemas.openxmlformats.org/wordprocessingml/2006/main">
        <w:t xml:space="preserve">1: Għandna dejjem nimxu wara Ġesù, anke meta n-nies ma jagħrfunax għal dan.</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Nistgħu nqumu għall-fidi tagħna anke quddiem il-kritika.</w:t>
      </w:r>
    </w:p>
    <w:p w14:paraId="5225E6CC" w14:textId="77777777" w:rsidR="00F90BDC" w:rsidRDefault="00F90BDC"/>
    <w:p w14:paraId="1313F8FA" w14:textId="77777777" w:rsidR="00F90BDC" w:rsidRDefault="00F90BDC">
      <w:r xmlns:w="http://schemas.openxmlformats.org/wordprocessingml/2006/main">
        <w:t xml:space="preserve">1: Mattew 10:32-33 ? </w:t>
      </w:r>
      <w:r xmlns:w="http://schemas.openxmlformats.org/wordprocessingml/2006/main">
        <w:rPr>
          <w:rFonts w:ascii="맑은 고딕 Semilight" w:hAnsi="맑은 고딕 Semilight"/>
        </w:rPr>
        <w:t xml:space="preserve">쏷 </w:t>
      </w:r>
      <w:r xmlns:w="http://schemas.openxmlformats.org/wordprocessingml/2006/main">
        <w:t xml:space="preserve">għalhekk lil min jistqarrni quddiem il-bnedmin, jien nistqarr ukoll quddiem Missieri li hu fis-smewwiet. Imma lil min jiċħadni quddiem il-bnedmin, lilu jien ukoll niċħad quddiem Missieri li hu fis-smewwiet.??</w:t>
      </w:r>
    </w:p>
    <w:p w14:paraId="004352A2" w14:textId="77777777" w:rsidR="00F90BDC" w:rsidRDefault="00F90BDC"/>
    <w:p w14:paraId="31C5D317" w14:textId="77777777" w:rsidR="00F90BDC" w:rsidRDefault="00F90BDC">
      <w:r xmlns:w="http://schemas.openxmlformats.org/wordprocessingml/2006/main">
        <w:t xml:space="preserve">2: Filippin 1:27-28 ? </w:t>
      </w:r>
      <w:r xmlns:w="http://schemas.openxmlformats.org/wordprocessingml/2006/main">
        <w:rPr>
          <w:rFonts w:ascii="맑은 고딕 Semilight" w:hAnsi="맑은 고딕 Semilight"/>
        </w:rPr>
        <w:t xml:space="preserve">쏰 </w:t>
      </w:r>
      <w:r xmlns:w="http://schemas.openxmlformats.org/wordprocessingml/2006/main">
        <w:t xml:space="preserve">biss ħalli l-imġieba tiegħek tkun denja tal-Evanġelju ta’ Kristu, sabiex kemm jekk niġi u narak jew kemm jekk inkun assenti, nisma’ mill-affarijiet tiegħek, li inti tibqa’ soda fi spirtu wieħed, b’moħħ wieħed iħabirku flimkien għall-fidi tal- Evanġelju.??</w:t>
      </w:r>
    </w:p>
    <w:p w14:paraId="0D3FE2B7" w14:textId="77777777" w:rsidR="00F90BDC" w:rsidRDefault="00F90BDC"/>
    <w:p w14:paraId="66E941AC" w14:textId="77777777" w:rsidR="00F90BDC" w:rsidRDefault="00F90BDC">
      <w:r xmlns:w="http://schemas.openxmlformats.org/wordprocessingml/2006/main">
        <w:t xml:space="preserve">Mattew 26:72 U għal darb'oħra ċaħad b'ġurament, ma nafx ir-raġel.</w:t>
      </w:r>
    </w:p>
    <w:p w14:paraId="1D89505C" w14:textId="77777777" w:rsidR="00F90BDC" w:rsidRDefault="00F90BDC"/>
    <w:p w14:paraId="37DC89FA" w14:textId="77777777" w:rsidR="00F90BDC" w:rsidRDefault="00F90BDC">
      <w:r xmlns:w="http://schemas.openxmlformats.org/wordprocessingml/2006/main">
        <w:t xml:space="preserve">Pietru ċaħad li kien jaf lil Ġesù tliet darbiet, anki wara li ħalef.</w:t>
      </w:r>
    </w:p>
    <w:p w14:paraId="22A60A46" w14:textId="77777777" w:rsidR="00F90BDC" w:rsidRDefault="00F90BDC"/>
    <w:p w14:paraId="56E4D9B9" w14:textId="77777777" w:rsidR="00F90BDC" w:rsidRDefault="00F90BDC">
      <w:r xmlns:w="http://schemas.openxmlformats.org/wordprocessingml/2006/main">
        <w:t xml:space="preserve">1. Il-Periklu ta’ Ċaħda ta’ Kristu – Kif nistgħu nevitaw l-istess żball li għamel Pietru.</w:t>
      </w:r>
    </w:p>
    <w:p w14:paraId="24817430" w14:textId="77777777" w:rsidR="00F90BDC" w:rsidRDefault="00F90BDC"/>
    <w:p w14:paraId="15531115" w14:textId="77777777" w:rsidR="00F90BDC" w:rsidRDefault="00F90BDC">
      <w:r xmlns:w="http://schemas.openxmlformats.org/wordprocessingml/2006/main">
        <w:t xml:space="preserve">2. Il-Qawwa tal-Grazzja t’Alla – Kif Ġesù estenda l-maħfra lil Pietru minkejja ċ-ċaħdiet tiegħu.</w:t>
      </w:r>
    </w:p>
    <w:p w14:paraId="2EC31C96" w14:textId="77777777" w:rsidR="00F90BDC" w:rsidRDefault="00F90BDC"/>
    <w:p w14:paraId="0E2C64B0" w14:textId="77777777" w:rsidR="00F90BDC" w:rsidRDefault="00F90BDC">
      <w:r xmlns:w="http://schemas.openxmlformats.org/wordprocessingml/2006/main">
        <w:t xml:space="preserve">1. Rumani 10: 9-10 - Li jekk tistqarr b'fommek il-Mulej Ġesù u temmen f'qalbek li Alla qajmu mill-imwiet, tkun salvat.</w:t>
      </w:r>
    </w:p>
    <w:p w14:paraId="581F5E45" w14:textId="77777777" w:rsidR="00F90BDC" w:rsidRDefault="00F90BDC"/>
    <w:p w14:paraId="46706EF5" w14:textId="77777777" w:rsidR="00F90BDC" w:rsidRDefault="00F90BDC">
      <w:r xmlns:w="http://schemas.openxmlformats.org/wordprocessingml/2006/main">
        <w:t xml:space="preserve">2. 1 Ġwanni 1: 9 - Jekk nistqarru dnubietna, Hu fidil u ġust biex jaħfrilna dnubietna u jnaddafna minn kull inġustizzja.</w:t>
      </w:r>
    </w:p>
    <w:p w14:paraId="625D8A70" w14:textId="77777777" w:rsidR="00F90BDC" w:rsidRDefault="00F90BDC"/>
    <w:p w14:paraId="3994D7EF" w14:textId="77777777" w:rsidR="00F90BDC" w:rsidRDefault="00F90BDC">
      <w:r xmlns:w="http://schemas.openxmlformats.org/wordprocessingml/2006/main">
        <w:t xml:space="preserve">Mattew 26:73 U wara ftit resqu lejh dawk li kienu wieqfa u qalu lil Pietru: "Tassew int ukoll wieħed minnhom; għax id-diskors tiegħek jgħajjatk.</w:t>
      </w:r>
    </w:p>
    <w:p w14:paraId="1E2CBF39" w14:textId="77777777" w:rsidR="00F90BDC" w:rsidRDefault="00F90BDC"/>
    <w:p w14:paraId="35B0A78D" w14:textId="77777777" w:rsidR="00F90BDC" w:rsidRDefault="00F90BDC">
      <w:r xmlns:w="http://schemas.openxmlformats.org/wordprocessingml/2006/main">
        <w:t xml:space="preserve">Pietru jiċħad lil Ġesù tliet darbiet wara li ġie identifikat bħala wieħed mid- dixxipli tiegħu.</w:t>
      </w:r>
    </w:p>
    <w:p w14:paraId="5518AEC1" w14:textId="77777777" w:rsidR="00F90BDC" w:rsidRDefault="00F90BDC"/>
    <w:p w14:paraId="2EF4F67C" w14:textId="77777777" w:rsidR="00F90BDC" w:rsidRDefault="00F90BDC">
      <w:r xmlns:w="http://schemas.openxmlformats.org/wordprocessingml/2006/main">
        <w:t xml:space="preserve">1: Tkunx bħal Pietru – żommu sod fil-fidi u l-konvinzjonijiet tiegħek.</w:t>
      </w:r>
    </w:p>
    <w:p w14:paraId="06A0BAC2" w14:textId="77777777" w:rsidR="00F90BDC" w:rsidRDefault="00F90BDC"/>
    <w:p w14:paraId="5F29516F" w14:textId="77777777" w:rsidR="00F90BDC" w:rsidRDefault="00F90BDC">
      <w:r xmlns:w="http://schemas.openxmlformats.org/wordprocessingml/2006/main">
        <w:t xml:space="preserve">2: Kun kuraġġuż quddiem id-diffikultajiet, u tibżax titkellem.</w:t>
      </w:r>
    </w:p>
    <w:p w14:paraId="4F25E890" w14:textId="77777777" w:rsidR="00F90BDC" w:rsidRDefault="00F90BDC"/>
    <w:p w14:paraId="7C57C2F6" w14:textId="77777777" w:rsidR="00F90BDC" w:rsidRDefault="00F90BDC">
      <w:r xmlns:w="http://schemas.openxmlformats.org/wordprocessingml/2006/main">
        <w:t xml:space="preserve">1: Ġożwè 1: 9 - "Qatt ma kkmandak? Kun b'saħħtu u kuraġġuż. Tkunx imbeżża ', u m'għandekx tkun imdejjaq, għax il-Mulej Alla tiegħek qiegħed miegħek kull fejn tmur."</w:t>
      </w:r>
    </w:p>
    <w:p w14:paraId="4DDF51B9" w14:textId="77777777" w:rsidR="00F90BDC" w:rsidRDefault="00F90BDC"/>
    <w:p w14:paraId="0B4F17E0" w14:textId="77777777" w:rsidR="00F90BDC" w:rsidRDefault="00F90BDC">
      <w:r xmlns:w="http://schemas.openxmlformats.org/wordprocessingml/2006/main">
        <w:t xml:space="preserve">2: Lhud 10:35 - "Għalhekk tarmix il-fiduċja tiegħek, li għandha premju kbir."</w:t>
      </w:r>
    </w:p>
    <w:p w14:paraId="7453B4E7" w14:textId="77777777" w:rsidR="00F90BDC" w:rsidRDefault="00F90BDC"/>
    <w:p w14:paraId="4A4FFB87" w14:textId="77777777" w:rsidR="00F90BDC" w:rsidRDefault="00F90BDC">
      <w:r xmlns:w="http://schemas.openxmlformats.org/wordprocessingml/2006/main">
        <w:t xml:space="preserve">Mattew 26:74 Imbagħad beda jisħet u jaħlef, u qal: "Jien ma nafx ir-raġel." U immedjatament l-ekwipaġġ serduk.</w:t>
      </w:r>
    </w:p>
    <w:p w14:paraId="79713C63" w14:textId="77777777" w:rsidR="00F90BDC" w:rsidRDefault="00F90BDC"/>
    <w:p w14:paraId="082693B6" w14:textId="77777777" w:rsidR="00F90BDC" w:rsidRDefault="00F90BDC">
      <w:r xmlns:w="http://schemas.openxmlformats.org/wordprocessingml/2006/main">
        <w:t xml:space="preserve">Din is-silta tiddeskrivi ċ-ċaħda ta’ Pietru ta’ Ġesù tliet darbiet qabel ma daqq is-serduq.</w:t>
      </w:r>
    </w:p>
    <w:p w14:paraId="4AFD5667" w14:textId="77777777" w:rsidR="00F90BDC" w:rsidRDefault="00F90BDC"/>
    <w:p w14:paraId="73E88A7A" w14:textId="77777777" w:rsidR="00F90BDC" w:rsidRDefault="00F90BDC">
      <w:r xmlns:w="http://schemas.openxmlformats.org/wordprocessingml/2006/main">
        <w:t xml:space="preserve">1. Il-Periklu ta’ Ċaħda ta’ Kristu: Eżami taċ-Ċaħda ta’ Pietru</w:t>
      </w:r>
    </w:p>
    <w:p w14:paraId="3B155B17" w14:textId="77777777" w:rsidR="00F90BDC" w:rsidRDefault="00F90BDC"/>
    <w:p w14:paraId="3D544311" w14:textId="77777777" w:rsidR="00F90BDC" w:rsidRDefault="00F90BDC">
      <w:r xmlns:w="http://schemas.openxmlformats.org/wordprocessingml/2006/main">
        <w:t xml:space="preserve">2. Il-Qawwa ta’ Mument Uniku: L-Importanza taż-Żmien fiċ-Ċaħda ta’ Pietru</w:t>
      </w:r>
    </w:p>
    <w:p w14:paraId="649DC87A" w14:textId="77777777" w:rsidR="00F90BDC" w:rsidRDefault="00F90BDC"/>
    <w:p w14:paraId="1420E057" w14:textId="77777777" w:rsidR="00F90BDC" w:rsidRDefault="00F90BDC">
      <w:r xmlns:w="http://schemas.openxmlformats.org/wordprocessingml/2006/main">
        <w:t xml:space="preserve">1. Mattew 26:31-35 - Ġesù jbassar iċ-ċaħda ta’ Pietru</w:t>
      </w:r>
    </w:p>
    <w:p w14:paraId="4C4B3249" w14:textId="77777777" w:rsidR="00F90BDC" w:rsidRDefault="00F90BDC"/>
    <w:p w14:paraId="7BD4FBB3" w14:textId="77777777" w:rsidR="00F90BDC" w:rsidRDefault="00F90BDC">
      <w:r xmlns:w="http://schemas.openxmlformats.org/wordprocessingml/2006/main">
        <w:t xml:space="preserve">2. 1 Pietru 5:8 - Kun attent u ta 'moħħ sober, l-għadu tiegħek ix-xitan imur madwaru bħal iljun jgħajjat ifittex lil xi ħadd biex jibla'.</w:t>
      </w:r>
    </w:p>
    <w:p w14:paraId="34C8F26C" w14:textId="77777777" w:rsidR="00F90BDC" w:rsidRDefault="00F90BDC"/>
    <w:p w14:paraId="1C08DE65" w14:textId="77777777" w:rsidR="00F90BDC" w:rsidRDefault="00F90BDC">
      <w:r xmlns:w="http://schemas.openxmlformats.org/wordprocessingml/2006/main">
        <w:t xml:space="preserve">Mattew 26:75 U Pietru ftakar fil-kelma ta 'Ġesù, li qal unto lilu, Qabel ma s-serdud, inti tiċħad lili tliet darbiet. U ħareġ, u beka bl-imrar.</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Pietru ċaħad lil Ġesù tliet darbiet, minkejja t- twissija li tah Ġesù.</w:t>
      </w:r>
    </w:p>
    <w:p w14:paraId="0EA35B03" w14:textId="77777777" w:rsidR="00F90BDC" w:rsidRDefault="00F90BDC"/>
    <w:p w14:paraId="2BE7345E" w14:textId="77777777" w:rsidR="00F90BDC" w:rsidRDefault="00F90BDC">
      <w:r xmlns:w="http://schemas.openxmlformats.org/wordprocessingml/2006/main">
        <w:t xml:space="preserve">1: Irridu nitgħallmu mill-​iżbalji taʼ Pietru u nibqgħu sodi fil-​fidi tagħna, anki meta niffaċċjaw sitwazzjonijiet diffiċli.</w:t>
      </w:r>
    </w:p>
    <w:p w14:paraId="5FD0CF6A" w14:textId="77777777" w:rsidR="00F90BDC" w:rsidRDefault="00F90BDC"/>
    <w:p w14:paraId="68B20A78" w14:textId="77777777" w:rsidR="00F90BDC" w:rsidRDefault="00F90BDC">
      <w:r xmlns:w="http://schemas.openxmlformats.org/wordprocessingml/2006/main">
        <w:t xml:space="preserve">2: Meta Ġesù jwissina dwar xi ħaġa, huwa importanti li neħduha bis- serjetà u nafdaw fil- gwida Tiegħu.</w:t>
      </w:r>
    </w:p>
    <w:p w14:paraId="11488C31" w14:textId="77777777" w:rsidR="00F90BDC" w:rsidRDefault="00F90BDC"/>
    <w:p w14:paraId="2736EB2D" w14:textId="77777777" w:rsidR="00F90BDC" w:rsidRDefault="00F90BDC">
      <w:r xmlns:w="http://schemas.openxmlformats.org/wordprocessingml/2006/main">
        <w:t xml:space="preserve">1: Luqa 22:31-32 - "U l-Mulej qal, ? </w:t>
      </w:r>
      <w:r xmlns:w="http://schemas.openxmlformats.org/wordprocessingml/2006/main">
        <w:rPr>
          <w:rFonts w:ascii="맑은 고딕 Semilight" w:hAnsi="맑은 고딕 Semilight"/>
        </w:rPr>
        <w:t xml:space="preserve">쏶 </w:t>
      </w:r>
      <w:r xmlns:w="http://schemas.openxmlformats.org/wordprocessingml/2006/main">
        <w:t xml:space="preserve">imon, Xmun! Tabilħaqq, Satana talab għalik, biex jgħarbel inti bħal qamħ. Imma jien tlabt għalik, li l-fidi tiegħek ma tonqosx ; u meta tkun lura għandi, isaħħu lil ħutek.??</w:t>
      </w:r>
    </w:p>
    <w:p w14:paraId="00E8D9BE" w14:textId="77777777" w:rsidR="00F90BDC" w:rsidRDefault="00F90BDC"/>
    <w:p w14:paraId="7FF610EE" w14:textId="77777777" w:rsidR="00F90BDC" w:rsidRDefault="00F90BDC">
      <w:r xmlns:w="http://schemas.openxmlformats.org/wordprocessingml/2006/main">
        <w:t xml:space="preserve">2:                                 «Ġakbu 1:12) - "Ħenin il-bniedem li jissaporti t-tentazzjoni, għax meta jkun ġie approvat, jirċievi l-kuruna tal-ħajja li l-Mulej wiegħed lil dawk li jħobbuh."</w:t>
      </w:r>
    </w:p>
    <w:p w14:paraId="1DF48289" w14:textId="77777777" w:rsidR="00F90BDC" w:rsidRDefault="00F90BDC"/>
    <w:p w14:paraId="270E8845" w14:textId="77777777" w:rsidR="00F90BDC" w:rsidRDefault="00F90BDC">
      <w:r xmlns:w="http://schemas.openxmlformats.org/wordprocessingml/2006/main">
        <w:t xml:space="preserve">Mattew 27 huwa s-sebgħa u għoxrin kapitlu tal-Evanġelju ta’ Mattew, li jiffoka fuq il-ġrajjiet li wasslu għal u inkluż it-tislib, il-mewt u d-difna ta’ Ġesù.</w:t>
      </w:r>
    </w:p>
    <w:p w14:paraId="738E77A2" w14:textId="77777777" w:rsidR="00F90BDC" w:rsidRDefault="00F90BDC"/>
    <w:p w14:paraId="3B908760" w14:textId="77777777" w:rsidR="00F90BDC" w:rsidRDefault="00F90BDC">
      <w:r xmlns:w="http://schemas.openxmlformats.org/wordprocessingml/2006/main">
        <w:t xml:space="preserve">L-1 Paragrafu: Il-kapitlu jibda bit-tradiment u l-prova ta’ Ġesù (Mattew 27:1-26). Ġuda l-Iskarjota, wieħed mid-dixxipli ta’ Ġesù, jiddispjaċih għat-tradiment tiegħu u jirritorna t-tletin biċċa tal-fidda lill-qassisin il-kbar. Maħkum mill-ħtija, Ġuda jiddendel lilu nnifsu. Sadanittant, Ġesù jitressaq quddiem Pilatu, il- gvernatur Ruman. Minkejja li ma sab ebda ħtija fih, Pilatu jċedi għall- pressjoni mill- folla u jeħles lil Barabba—kriminal notorju—minflok lil Ġesù. Pilatu mbagħad jordna li Ġesù jiġi fsappat u mgħoddi għall-kurċifissjoni.</w:t>
      </w:r>
    </w:p>
    <w:p w14:paraId="32A63BBA" w14:textId="77777777" w:rsidR="00F90BDC" w:rsidRDefault="00F90BDC"/>
    <w:p w14:paraId="2E4E1DD9" w14:textId="77777777" w:rsidR="00F90BDC" w:rsidRDefault="00F90BDC">
      <w:r xmlns:w="http://schemas.openxmlformats.org/wordprocessingml/2006/main">
        <w:t xml:space="preserve">It-2 Paragrafu: Is-suldati jqarrqu u jabbużaw minn Ġesù qabel iwassluh sal-Golgota għat-tislib (Mattew 27:27-44). Huma jilbsuh b’libsa iskarlatina u jinkurunawh bix-xewk filwaqt li jqarrquh bħala Sultan tal-Lhud. Flimkien maʼ żewġ kriminali, Ġesù jinsab imsammar fuq salib bejniethom. Dawk li jkunu għaddejjin jingħaqdu biex iqarqu bih filwaqt li l-mexxejja reliġjużi jisfidaw it-talbiet Tiegħu dwar li jista’ jsalva lilu nnifsu. Id-dlam jaqa’ fuq l-art minn nofsinhar sat-tlieta ta’ waranofsinhar.</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It-3 Paragrafu: Hekk kif Ġesù jieħu l-aħħar nifs tiegħu fuq is-salib (Mattew 27:45-66), iseħħ terremot, jinfetħu l-oqbra, u xi qaddisin mejta jiġu rxoxtati. Ċenturjun jistqarr li tassew “dan kien Bin Alla”. Ġużeppi taʼ Arimatea—dixxiplu li jsegwi lil Ġesù bil- moħbi—qlubija jitlob permess mingħand Pilatu biex jieħu ħsieb il- ġisem taʼ Ġesù għad- dfin. Ġużeppi jgeżwerha b’drapp tal-għażel nadif u jpoġġih fil-qabar il-ġdid tiegħu stess imnaqqax fil-blat waqt li Marija Maddalena u Marija oħra josservaw.</w:t>
      </w:r>
    </w:p>
    <w:p w14:paraId="36C8E110" w14:textId="77777777" w:rsidR="00F90BDC" w:rsidRDefault="00F90BDC"/>
    <w:p w14:paraId="536EEC64" w14:textId="77777777" w:rsidR="00F90BDC" w:rsidRDefault="00F90BDC">
      <w:r xmlns:w="http://schemas.openxmlformats.org/wordprocessingml/2006/main">
        <w:t xml:space="preserve">Fil-qosor,</w:t>
      </w:r>
    </w:p>
    <w:p w14:paraId="616FA067" w14:textId="77777777" w:rsidR="00F90BDC" w:rsidRDefault="00F90BDC">
      <w:r xmlns:w="http://schemas.openxmlformats.org/wordprocessingml/2006/main">
        <w:t xml:space="preserve">Il-kapitlu sebgħa u għoxrin ta’ Mattew jpinġi r-rimors u s-suwiċidju ta’ Ġuda, il-proċess ta’ Ġesù quddiem Pilatu, it-tislib tiegħu flimkien mal-kriminali, u l-mewt u d-dfin Tiegħu eventwali.</w:t>
      </w:r>
    </w:p>
    <w:p w14:paraId="126974B9" w14:textId="77777777" w:rsidR="00F90BDC" w:rsidRDefault="00F90BDC">
      <w:r xmlns:w="http://schemas.openxmlformats.org/wordprocessingml/2006/main">
        <w:t xml:space="preserve">Is-suldati jqarrqu lil Ġesù, jabbużaw minnu, u jwassluh lejn il-Golgota għall-tislib. Id-dlam ikopri l-art filwaqt li dawk li jkunu għaddejjin jiċċarawH u l-mexxejja reliġjużi jisfidaw it-talbiet Tiegħu.</w:t>
      </w:r>
    </w:p>
    <w:p w14:paraId="72AFA6DC" w14:textId="77777777" w:rsidR="00F90BDC" w:rsidRDefault="00F90BDC">
      <w:r xmlns:w="http://schemas.openxmlformats.org/wordprocessingml/2006/main">
        <w:t xml:space="preserve">Hekk kif Ġesù jmut fuq is-salib, iseħħ terremot, jinfetħu l-oqbra, u ċenturjun jistqarr li Hu l-Iben t’Alla. Ġużeppi taʼ Arimatea bil- qlubija jitlob lill- ġisem taʼ Ġesù għad- dfin fil- qabar tiegħu stess filwaqt li Marija Magdalena u Marija oħra josservaw. Dan il-kapitlu jippreżenta l-ġrajjiet somber madwar is-sagrifiċċju ta’ Ġesù għas-salvazzjoni tal-umanità.</w:t>
      </w:r>
    </w:p>
    <w:p w14:paraId="57A134F7" w14:textId="77777777" w:rsidR="00F90BDC" w:rsidRDefault="00F90BDC"/>
    <w:p w14:paraId="5E79C910" w14:textId="77777777" w:rsidR="00F90BDC" w:rsidRDefault="00F90BDC">
      <w:r xmlns:w="http://schemas.openxmlformats.org/wordprocessingml/2006/main">
        <w:t xml:space="preserve">Mattew 27:1 Meta wasal filgħodu, il-qassisin il-kbar u l-anzjani kollha tal-poplu ħadu parir kontra Ġesù biex joqtluh.</w:t>
      </w:r>
    </w:p>
    <w:p w14:paraId="012342C8" w14:textId="77777777" w:rsidR="00F90BDC" w:rsidRDefault="00F90BDC"/>
    <w:p w14:paraId="40C5AF93" w14:textId="77777777" w:rsidR="00F90BDC" w:rsidRDefault="00F90BDC">
      <w:r xmlns:w="http://schemas.openxmlformats.org/wordprocessingml/2006/main">
        <w:t xml:space="preserve">Il-qassisin il-kbar u l-anzjani kkonfoffaw kontra Ġesù biex joqtluh.</w:t>
      </w:r>
    </w:p>
    <w:p w14:paraId="7AED67BA" w14:textId="77777777" w:rsidR="00F90BDC" w:rsidRDefault="00F90BDC"/>
    <w:p w14:paraId="00B14143" w14:textId="77777777" w:rsidR="00F90BDC" w:rsidRDefault="00F90BDC">
      <w:r xmlns:w="http://schemas.openxmlformats.org/wordprocessingml/2006/main">
        <w:t xml:space="preserve">1. Naqdu lil Alla u mhux lill-irġiel - Atti 5:29</w:t>
      </w:r>
    </w:p>
    <w:p w14:paraId="2B215007" w14:textId="77777777" w:rsidR="00F90BDC" w:rsidRDefault="00F90BDC"/>
    <w:p w14:paraId="3807E839" w14:textId="77777777" w:rsidR="00F90BDC" w:rsidRDefault="00F90BDC">
      <w:r xmlns:w="http://schemas.openxmlformats.org/wordprocessingml/2006/main">
        <w:t xml:space="preserve">2. Tħallix lid-dinja tagħfaskom fil-moffa tagħha – Rumani 12:2</w:t>
      </w:r>
    </w:p>
    <w:p w14:paraId="2264A338" w14:textId="77777777" w:rsidR="00F90BDC" w:rsidRDefault="00F90BDC"/>
    <w:p w14:paraId="09D668AC" w14:textId="77777777" w:rsidR="00F90BDC" w:rsidRDefault="00F90BDC">
      <w:r xmlns:w="http://schemas.openxmlformats.org/wordprocessingml/2006/main">
        <w:t xml:space="preserve">1. Rumani 3:23, "Għax kulħadd dinbu u ma jaqax mill-glorja ta 'Alla"</w:t>
      </w:r>
    </w:p>
    <w:p w14:paraId="017A5359" w14:textId="77777777" w:rsidR="00F90BDC" w:rsidRDefault="00F90BDC"/>
    <w:p w14:paraId="4CDC2E09" w14:textId="77777777" w:rsidR="00F90BDC" w:rsidRDefault="00F90BDC">
      <w:r xmlns:w="http://schemas.openxmlformats.org/wordprocessingml/2006/main">
        <w:t xml:space="preserve">2. Rumani 5:8, "Imma Alla juri l-imħabba tiegħu għalina f'dan: Waqt li konna għadna midinbin, Kristu </w:t>
      </w:r>
      <w:r xmlns:w="http://schemas.openxmlformats.org/wordprocessingml/2006/main">
        <w:lastRenderedPageBreak xmlns:w="http://schemas.openxmlformats.org/wordprocessingml/2006/main"/>
      </w:r>
      <w:r xmlns:w="http://schemas.openxmlformats.org/wordprocessingml/2006/main">
        <w:t xml:space="preserve">miet għalina"</w:t>
      </w:r>
    </w:p>
    <w:p w14:paraId="35DEEBA9" w14:textId="77777777" w:rsidR="00F90BDC" w:rsidRDefault="00F90BDC"/>
    <w:p w14:paraId="44036FE9" w14:textId="77777777" w:rsidR="00F90BDC" w:rsidRDefault="00F90BDC">
      <w:r xmlns:w="http://schemas.openxmlformats.org/wordprocessingml/2006/main">
        <w:t xml:space="preserve">Mattew 27:2 2 U wara li rabtuh, wassluh u tawh lill-gvernatur Ponzju Pilatu.</w:t>
      </w:r>
    </w:p>
    <w:p w14:paraId="52E91C5A" w14:textId="77777777" w:rsidR="00F90BDC" w:rsidRDefault="00F90BDC"/>
    <w:p w14:paraId="53F19950" w14:textId="77777777" w:rsidR="00F90BDC" w:rsidRDefault="00F90BDC">
      <w:r xmlns:w="http://schemas.openxmlformats.org/wordprocessingml/2006/main">
        <w:t xml:space="preserve">Ġesù ġie arrestat u marbut, imbagħad ingħata lil Ponzju Pilatu, il-gvernatur.</w:t>
      </w:r>
    </w:p>
    <w:p w14:paraId="76936C20" w14:textId="77777777" w:rsidR="00F90BDC" w:rsidRDefault="00F90BDC"/>
    <w:p w14:paraId="10A7EE34" w14:textId="77777777" w:rsidR="00F90BDC" w:rsidRDefault="00F90BDC">
      <w:r xmlns:w="http://schemas.openxmlformats.org/wordprocessingml/2006/main">
        <w:t xml:space="preserve">1. Il-Qawwa tal-Fidi quddiem il-Persekuzzjoni</w:t>
      </w:r>
    </w:p>
    <w:p w14:paraId="156A0DFF" w14:textId="77777777" w:rsidR="00F90BDC" w:rsidRDefault="00F90BDC"/>
    <w:p w14:paraId="20A79F98" w14:textId="77777777" w:rsidR="00F90BDC" w:rsidRDefault="00F90BDC">
      <w:r xmlns:w="http://schemas.openxmlformats.org/wordprocessingml/2006/main">
        <w:t xml:space="preserve">2. L-Imħabba Mirakoluża ta’ Ġesù</w:t>
      </w:r>
    </w:p>
    <w:p w14:paraId="59A24749" w14:textId="77777777" w:rsidR="00F90BDC" w:rsidRDefault="00F90BDC"/>
    <w:p w14:paraId="419596C8" w14:textId="77777777" w:rsidR="00F90BDC" w:rsidRDefault="00F90BDC">
      <w:r xmlns:w="http://schemas.openxmlformats.org/wordprocessingml/2006/main">
        <w:t xml:space="preserve">1. Atti 4:19-20 - Imma Pietru u Ġwanni wieġbu u qalulhom: "Jekk hux sewwa quddiem Alla li jisimgħukom aktar milli lil Alla, imħallef intom." Għax ma nistgħux ma nitkellmux dak li rajna u smajna.</w:t>
      </w:r>
    </w:p>
    <w:p w14:paraId="22C659A3" w14:textId="77777777" w:rsidR="00F90BDC" w:rsidRDefault="00F90BDC"/>
    <w:p w14:paraId="2E699A08" w14:textId="77777777" w:rsidR="00F90BDC" w:rsidRDefault="00F90BDC">
      <w:r xmlns:w="http://schemas.openxmlformats.org/wordprocessingml/2006/main">
        <w:t xml:space="preserve">2. 1 Pietru 2:21-22 - Għax għal dan ġejtu msejħin: għax Kristu wkoll bata għalina, u ħallielna eżempju, biex intom timxu fuq il-passi tiegħu: Min ma għamel ebda dnub, u ma nstabx qerq f'fommu.</w:t>
      </w:r>
    </w:p>
    <w:p w14:paraId="2446FA40" w14:textId="77777777" w:rsidR="00F90BDC" w:rsidRDefault="00F90BDC"/>
    <w:p w14:paraId="51FB3ED1" w14:textId="77777777" w:rsidR="00F90BDC" w:rsidRDefault="00F90BDC">
      <w:r xmlns:w="http://schemas.openxmlformats.org/wordprocessingml/2006/main">
        <w:t xml:space="preserve">Matthew 27: 3 Imbagħad Ġuda, li kien ingannat lilu, meta ra li kien ikkundannat, jindem lilu nnifsu, u ġab mill-ġdid it-tletin biċċa tal-fidda lill-kappillan u l-anzjani, l-anzjani,</w:t>
      </w:r>
    </w:p>
    <w:p w14:paraId="2EA5C266" w14:textId="77777777" w:rsidR="00F90BDC" w:rsidRDefault="00F90BDC"/>
    <w:p w14:paraId="281FA12B" w14:textId="77777777" w:rsidR="00F90BDC" w:rsidRDefault="00F90BDC">
      <w:r xmlns:w="http://schemas.openxmlformats.org/wordprocessingml/2006/main">
        <w:t xml:space="preserve">Ġuda nidem u rritorna l-flus li kien ingħata talli ttradixxa lil Ġesù.</w:t>
      </w:r>
    </w:p>
    <w:p w14:paraId="6076A77D" w14:textId="77777777" w:rsidR="00F90BDC" w:rsidRDefault="00F90BDC"/>
    <w:p w14:paraId="43046171" w14:textId="77777777" w:rsidR="00F90BDC" w:rsidRDefault="00F90BDC">
      <w:r xmlns:w="http://schemas.openxmlformats.org/wordprocessingml/2006/main">
        <w:t xml:space="preserve">1: Irridu dejjem nagħrfu l-konsegwenzi tal-azzjonijiet tagħna u nduru lejn Alla għall-maħfra.</w:t>
      </w:r>
    </w:p>
    <w:p w14:paraId="1A1B0FA2" w14:textId="77777777" w:rsidR="00F90BDC" w:rsidRDefault="00F90BDC"/>
    <w:p w14:paraId="1B337CB1" w14:textId="77777777" w:rsidR="00F90BDC" w:rsidRDefault="00F90BDC">
      <w:r xmlns:w="http://schemas.openxmlformats.org/wordprocessingml/2006/main">
        <w:t xml:space="preserve">2: Meta nfallu, irridu nfittxu bl- umiltà l- indiema u npattu għall- għemil ħażin tagħna.</w:t>
      </w:r>
    </w:p>
    <w:p w14:paraId="214346AE" w14:textId="77777777" w:rsidR="00F90BDC" w:rsidRDefault="00F90BDC"/>
    <w:p w14:paraId="2CFB336A" w14:textId="77777777" w:rsidR="00F90BDC" w:rsidRDefault="00F90BDC">
      <w:r xmlns:w="http://schemas.openxmlformats.org/wordprocessingml/2006/main">
        <w:t xml:space="preserve">1: Ġeremija 31:19 “Għax wara li drajt lura, indejt; u wara li ngħatajt struzzjonijiet, laqatt lili nnifsi fuq il-koxxa; Jien kont mistħija, u wkoll umiljat, għax ġarrab it-tmaqdir ta’ żgħożiti.”</w:t>
      </w:r>
    </w:p>
    <w:p w14:paraId="3BF037CF" w14:textId="77777777" w:rsidR="00F90BDC" w:rsidRDefault="00F90BDC"/>
    <w:p w14:paraId="0999D2EC" w14:textId="77777777" w:rsidR="00F90BDC" w:rsidRDefault="00F90BDC">
      <w:r xmlns:w="http://schemas.openxmlformats.org/wordprocessingml/2006/main">
        <w:t xml:space="preserve">2: Luqa 17:3–4 “Oqogħdu attenti għalikom infuskom! Jekk ħuk jidneb, ċanfar, u jekk jindem, aħfirlu, u jekk jidneb kontrik seba’ darbiet fil-ġurnata, u jdur lejk seba’ darbiet, jgħidlek, ‘Indem’, trid taħfirlu.”</w:t>
      </w:r>
    </w:p>
    <w:p w14:paraId="6D3D6F97" w14:textId="77777777" w:rsidR="00F90BDC" w:rsidRDefault="00F90BDC"/>
    <w:p w14:paraId="68EED51C" w14:textId="77777777" w:rsidR="00F90BDC" w:rsidRDefault="00F90BDC">
      <w:r xmlns:w="http://schemas.openxmlformats.org/wordprocessingml/2006/main">
        <w:t xml:space="preserve">Mattew 27:4 Għid, Dnibt billi ttradijt id-demm innoċenti. U huma qalu, X’inhu għalina? ara inti għal dak.</w:t>
      </w:r>
    </w:p>
    <w:p w14:paraId="2D728AAF" w14:textId="77777777" w:rsidR="00F90BDC" w:rsidRDefault="00F90BDC"/>
    <w:p w14:paraId="1E3F2A8D" w14:textId="77777777" w:rsidR="00F90BDC" w:rsidRDefault="00F90BDC">
      <w:r xmlns:w="http://schemas.openxmlformats.org/wordprocessingml/2006/main">
        <w:t xml:space="preserve">Pilatu staqsa lil-Lhud x’għandu jagħmel ma’ Ġesù, u huma wieġbu billi qalu lil Pilatu li kienet ir-responsabbiltà tiegħu li jiddeċiedi x’se jagħmel ma’ Ġesù.</w:t>
      </w:r>
    </w:p>
    <w:p w14:paraId="785027EE" w14:textId="77777777" w:rsidR="00F90BDC" w:rsidRDefault="00F90BDC"/>
    <w:p w14:paraId="3618C4F5" w14:textId="77777777" w:rsidR="00F90BDC" w:rsidRDefault="00F90BDC">
      <w:r xmlns:w="http://schemas.openxmlformats.org/wordprocessingml/2006/main">
        <w:t xml:space="preserve">1. L-Importanza li Nieħdu Responsabbiltà għall-Azzjonijiet tagħna</w:t>
      </w:r>
    </w:p>
    <w:p w14:paraId="6F48A944" w14:textId="77777777" w:rsidR="00F90BDC" w:rsidRDefault="00F90BDC"/>
    <w:p w14:paraId="519293BB" w14:textId="77777777" w:rsidR="00F90BDC" w:rsidRDefault="00F90BDC">
      <w:r xmlns:w="http://schemas.openxmlformats.org/wordprocessingml/2006/main">
        <w:t xml:space="preserve">2. Il-Ħtieġa għall-Ħniena u l-Maħfra</w:t>
      </w:r>
    </w:p>
    <w:p w14:paraId="7F3A5ADA" w14:textId="77777777" w:rsidR="00F90BDC" w:rsidRDefault="00F90BDC"/>
    <w:p w14:paraId="7CBC48F0" w14:textId="77777777" w:rsidR="00F90BDC" w:rsidRDefault="00F90BDC">
      <w:r xmlns:w="http://schemas.openxmlformats.org/wordprocessingml/2006/main">
        <w:t xml:space="preserve">1. Ġeremija 17:9-10 - "Il-qalb hija qarrieqa fuq kollox, u ħażina ddisprata: min jafha? Jien il-Mulej infittex il-qalb, nipprova r-riedni, biex nagħti lil kull bniedem skond triqtu, u skond il-frott ta’ għemilu”</w:t>
      </w:r>
    </w:p>
    <w:p w14:paraId="5E47272E" w14:textId="77777777" w:rsidR="00F90BDC" w:rsidRDefault="00F90BDC"/>
    <w:p w14:paraId="6AB7039F" w14:textId="77777777" w:rsidR="00F90BDC" w:rsidRDefault="00F90BDC">
      <w:r xmlns:w="http://schemas.openxmlformats.org/wordprocessingml/2006/main">
        <w:t xml:space="preserve">2. Ġakbu 3:17-18 - "Imma l-għerf li ġej minn fuq huwa l-ewwel safi, imbagħad paċifiku, ġentili, u faċli biex jintebaħ, mimli ħniena u frott tajjeb, mingħajr parzjalità, u mingħajr ipokrisija. il-ġustizzja tinżera’ fis-sliem ta’ dawk li jagħmlu l-paċi”.</w:t>
      </w:r>
    </w:p>
    <w:p w14:paraId="0A12EAE5" w14:textId="77777777" w:rsidR="00F90BDC" w:rsidRDefault="00F90BDC"/>
    <w:p w14:paraId="12C9F789" w14:textId="77777777" w:rsidR="00F90BDC" w:rsidRDefault="00F90BDC">
      <w:r xmlns:w="http://schemas.openxmlformats.org/wordprocessingml/2006/main">
        <w:t xml:space="preserve">Mattew 27:5 U waqqa 'l-biċċiet tal-fidda fit-tempju, u telaq, u mar u mdendel.</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Ġuda l-Iskarjota, wieħed mid-dixxipli ta’ Ġesù, ittradih u mimli rimors. Irritorna l-flus li tħallas għat-tradiment tiegħu u mbagħad dendel lilu nnifsu.</w:t>
      </w:r>
    </w:p>
    <w:p w14:paraId="720EABFA" w14:textId="77777777" w:rsidR="00F90BDC" w:rsidRDefault="00F90BDC"/>
    <w:p w14:paraId="37E89CC4" w14:textId="77777777" w:rsidR="00F90BDC" w:rsidRDefault="00F90BDC">
      <w:r xmlns:w="http://schemas.openxmlformats.org/wordprocessingml/2006/main">
        <w:t xml:space="preserve">1. Il-Periklu ta’ Tradiment – Kif l-att ta’ tradiment ta’ Ġuda kellu impatt fuq il-ħajja ta’ Ġesù u tiegħu stess.</w:t>
      </w:r>
    </w:p>
    <w:p w14:paraId="71D2EA49" w14:textId="77777777" w:rsidR="00F90BDC" w:rsidRDefault="00F90BDC"/>
    <w:p w14:paraId="4372DF9E" w14:textId="77777777" w:rsidR="00F90BDC" w:rsidRDefault="00F90BDC">
      <w:r xmlns:w="http://schemas.openxmlformats.org/wordprocessingml/2006/main">
        <w:t xml:space="preserve">2. Il-Qawwa tal-Indiema – Kif l-att ta’ indiema u rimors ta’ Ġuda wera l-qawwa li jitbiegħed mid-dnub.</w:t>
      </w:r>
    </w:p>
    <w:p w14:paraId="28F975DC" w14:textId="77777777" w:rsidR="00F90BDC" w:rsidRDefault="00F90BDC"/>
    <w:p w14:paraId="052B3B03" w14:textId="77777777" w:rsidR="00F90BDC" w:rsidRDefault="00F90BDC">
      <w:r xmlns:w="http://schemas.openxmlformats.org/wordprocessingml/2006/main">
        <w:t xml:space="preserve">1. Salm 51:17 - "Is-sagrifiċċji ta 'Alla huma spirtu miksur; qalb miksura u ikkonflitti, O Alla, ma tiddisprezzax."</w:t>
      </w:r>
    </w:p>
    <w:p w14:paraId="66839D82" w14:textId="77777777" w:rsidR="00F90BDC" w:rsidRDefault="00F90BDC"/>
    <w:p w14:paraId="623E5FA3" w14:textId="77777777" w:rsidR="00F90BDC" w:rsidRDefault="00F90BDC">
      <w:r xmlns:w="http://schemas.openxmlformats.org/wordprocessingml/2006/main">
        <w:t xml:space="preserve">2. Luqa 15:11-32 - Parabbola tal-Iben il-Ħali - Il-ġrajja ta’ Ġesù ta’ iben li jindem u jerġa’ lura għand missieru.</w:t>
      </w:r>
    </w:p>
    <w:p w14:paraId="0DE7E123" w14:textId="77777777" w:rsidR="00F90BDC" w:rsidRDefault="00F90BDC"/>
    <w:p w14:paraId="13B4A4EE" w14:textId="77777777" w:rsidR="00F90BDC" w:rsidRDefault="00F90BDC">
      <w:r xmlns:w="http://schemas.openxmlformats.org/wordprocessingml/2006/main">
        <w:t xml:space="preserve">Mattew 27:6 U l-qassisin il-kbar ħadu l-biċċiet tal-fidda, u qalu: "Mhux leġittimu li jitqiegħdu fit-teżor, għax dan huwa l-prezz tad-demm."</w:t>
      </w:r>
    </w:p>
    <w:p w14:paraId="1427EE31" w14:textId="77777777" w:rsidR="00F90BDC" w:rsidRDefault="00F90BDC"/>
    <w:p w14:paraId="5AE99C53" w14:textId="77777777" w:rsidR="00F90BDC" w:rsidRDefault="00F90BDC">
      <w:r xmlns:w="http://schemas.openxmlformats.org/wordprocessingml/2006/main">
        <w:t xml:space="preserve">Il-qassisin il-kbar ħadu l-biċċiet tal-fidda, li kien il-prezz tad-demm, imma ddikjaraw li ma kienx leġittimu li jitqiegħdu fit-teżor.</w:t>
      </w:r>
    </w:p>
    <w:p w14:paraId="4F1F03C7" w14:textId="77777777" w:rsidR="00F90BDC" w:rsidRDefault="00F90BDC"/>
    <w:p w14:paraId="73E0CB25" w14:textId="77777777" w:rsidR="00F90BDC" w:rsidRDefault="00F90BDC">
      <w:r xmlns:w="http://schemas.openxmlformats.org/wordprocessingml/2006/main">
        <w:t xml:space="preserve">1. Meta nirċievu ħlas għall-għemil ħażin tagħna, m’għandniex nużawh għall-gwadann tagħna stess.</w:t>
      </w:r>
    </w:p>
    <w:p w14:paraId="11DE5330" w14:textId="77777777" w:rsidR="00F90BDC" w:rsidRDefault="00F90BDC"/>
    <w:p w14:paraId="192A1EF3" w14:textId="77777777" w:rsidR="00F90BDC" w:rsidRDefault="00F90BDC">
      <w:r xmlns:w="http://schemas.openxmlformats.org/wordprocessingml/2006/main">
        <w:t xml:space="preserve">2. Irridu nkunu responsabbli bir-riżorsi mogħtija lilna, anke jekk jiġu minn sorsi dubjużi.</w:t>
      </w:r>
    </w:p>
    <w:p w14:paraId="7FF200D4" w14:textId="77777777" w:rsidR="00F90BDC" w:rsidRDefault="00F90BDC"/>
    <w:p w14:paraId="0216B9D5" w14:textId="77777777" w:rsidR="00F90BDC" w:rsidRDefault="00F90BDC">
      <w:r xmlns:w="http://schemas.openxmlformats.org/wordprocessingml/2006/main">
        <w:t xml:space="preserve">1. Proverbji 16:8 -Aħjar huwa ftit bil-ġustizzja milli dħul kbir mingħajr dritt.</w:t>
      </w:r>
    </w:p>
    <w:p w14:paraId="3CE3DAC0" w14:textId="77777777" w:rsidR="00F90BDC" w:rsidRDefault="00F90BDC"/>
    <w:p w14:paraId="0C4BBE57" w14:textId="77777777" w:rsidR="00F90BDC" w:rsidRDefault="00F90BDC">
      <w:r xmlns:w="http://schemas.openxmlformats.org/wordprocessingml/2006/main">
        <w:t xml:space="preserve">2. 1 Pietru 4: 3-4 - Għax iż-żmien li għadda huwa biżżejjed biex jagħmlu dak li jridu jagħmlu l-Ġentili, jgħixu fis- </w:t>
      </w:r>
      <w:r xmlns:w="http://schemas.openxmlformats.org/wordprocessingml/2006/main">
        <w:lastRenderedPageBreak xmlns:w="http://schemas.openxmlformats.org/wordprocessingml/2006/main"/>
      </w:r>
      <w:r xmlns:w="http://schemas.openxmlformats.org/wordprocessingml/2006/main">
        <w:t xml:space="preserve">senswalità, passjonijiet, sokor, orġiji, xorb, u idolatrija bla liġi. Rigward dan huma sorpriżi meta inti ma tingħaqadx magħhom fl-istess għargħar ta 'debauchery, u jimmalign inti.</w:t>
      </w:r>
    </w:p>
    <w:p w14:paraId="50D1B7C4" w14:textId="77777777" w:rsidR="00F90BDC" w:rsidRDefault="00F90BDC"/>
    <w:p w14:paraId="1883C1D5" w14:textId="77777777" w:rsidR="00F90BDC" w:rsidRDefault="00F90BDC">
      <w:r xmlns:w="http://schemas.openxmlformats.org/wordprocessingml/2006/main">
        <w:t xml:space="preserve">Mattew 27:7 U ħadu parir, u xtraw magħhom l-għalqa tal-fuħħar biex jidfnu fiha l-barranin.</w:t>
      </w:r>
    </w:p>
    <w:p w14:paraId="11AFC3E0" w14:textId="77777777" w:rsidR="00F90BDC" w:rsidRDefault="00F90BDC"/>
    <w:p w14:paraId="1EFA2465" w14:textId="77777777" w:rsidR="00F90BDC" w:rsidRDefault="00F90BDC">
      <w:r xmlns:w="http://schemas.openxmlformats.org/wordprocessingml/2006/main">
        <w:t xml:space="preserve">Il-qassisin il-kbar u x-xjuħ tal-poplu kkonsultaw flimkien u użaw il-flus li kienu rċevew għat-tradiment ta’ Ġesù biex jixtru għalqa, li kienet tintuża biex jidfnu fiha l-barranin.</w:t>
      </w:r>
    </w:p>
    <w:p w14:paraId="7D52FD1F" w14:textId="77777777" w:rsidR="00F90BDC" w:rsidRDefault="00F90BDC"/>
    <w:p w14:paraId="73C58492" w14:textId="77777777" w:rsidR="00F90BDC" w:rsidRDefault="00F90BDC">
      <w:r xmlns:w="http://schemas.openxmlformats.org/wordprocessingml/2006/main">
        <w:t xml:space="preserve">1. "Jgħixu Ħajja Selfless: L-Eżempju tal-Kappillan u l-Anzjani"</w:t>
      </w:r>
    </w:p>
    <w:p w14:paraId="7B7BCE0C" w14:textId="77777777" w:rsidR="00F90BDC" w:rsidRDefault="00F90BDC"/>
    <w:p w14:paraId="579C89AF" w14:textId="77777777" w:rsidR="00F90BDC" w:rsidRDefault="00F90BDC">
      <w:r xmlns:w="http://schemas.openxmlformats.org/wordprocessingml/2006/main">
        <w:t xml:space="preserve">2. "Il-Qawwa tal-Kompassjoni: Il-Qasam tal-Fuħħar"</w:t>
      </w:r>
    </w:p>
    <w:p w14:paraId="2B5AEAFF" w14:textId="77777777" w:rsidR="00F90BDC" w:rsidRDefault="00F90BDC"/>
    <w:p w14:paraId="59F60C1B" w14:textId="77777777" w:rsidR="00F90BDC" w:rsidRDefault="00F90BDC">
      <w:r xmlns:w="http://schemas.openxmlformats.org/wordprocessingml/2006/main">
        <w:t xml:space="preserve">1. Ġwanni 13:34-35 - "Nagħtikom kmandament ġdid, li tħobbu lil xulxin: bħalma ħabbejtkom jien, intom ukoll tħobbu lil xulxin. B'dan il-poplu kollu jagħraf li intom dixxipli tiegħi , jekk ikollkom mħabba għal xulxin.”</w:t>
      </w:r>
    </w:p>
    <w:p w14:paraId="4F3B4EFC" w14:textId="77777777" w:rsidR="00F90BDC" w:rsidRDefault="00F90BDC"/>
    <w:p w14:paraId="3151F7F5" w14:textId="77777777" w:rsidR="00F90BDC" w:rsidRDefault="00F90BDC">
      <w:r xmlns:w="http://schemas.openxmlformats.org/wordprocessingml/2006/main">
        <w:t xml:space="preserve">2. Isaija 58: 6-7 - “Mhux dan is-sawm li nagħżel jien: li nħoloq l-irbit tal-ħażen, li nħoloq iċ-ċineg tal-madmad, li nħalli l-madmad jinħeles, u li jkisser kull madmad? Mhux li taqsam il-ħobż tiegħek ma’ min hu bil-ġuħ u ddaħħal f’darek il-fqar bla dar; meta tara l-għarwien, tgħattih, u ma taħbix minn ġiskom stess?”</w:t>
      </w:r>
    </w:p>
    <w:p w14:paraId="30A246C0" w14:textId="77777777" w:rsidR="00F90BDC" w:rsidRDefault="00F90BDC"/>
    <w:p w14:paraId="5C80F7EF" w14:textId="77777777" w:rsidR="00F90BDC" w:rsidRDefault="00F90BDC">
      <w:r xmlns:w="http://schemas.openxmlformats.org/wordprocessingml/2006/main">
        <w:t xml:space="preserve">Mattew 27:8 Għalhekk dik l-għalqa kienet tissejjaħ, L-għalqa tad-demm, sal-lum.</w:t>
      </w:r>
    </w:p>
    <w:p w14:paraId="5AB470E7" w14:textId="77777777" w:rsidR="00F90BDC" w:rsidRDefault="00F90BDC"/>
    <w:p w14:paraId="575C2908" w14:textId="77777777" w:rsidR="00F90BDC" w:rsidRDefault="00F90BDC">
      <w:r xmlns:w="http://schemas.openxmlformats.org/wordprocessingml/2006/main">
        <w:t xml:space="preserve">L-għalqa ta’ Akeldama nxtrat bi flus miksuba bit-tradiment ta’ Ġuda l-Iskarjota ta’ Ġesù, u għalhekk kienet tissejjaħ l-għalqa tad-demm.</w:t>
      </w:r>
    </w:p>
    <w:p w14:paraId="059EECF4" w14:textId="77777777" w:rsidR="00F90BDC" w:rsidRDefault="00F90BDC"/>
    <w:p w14:paraId="3CF50656" w14:textId="77777777" w:rsidR="00F90BDC" w:rsidRDefault="00F90BDC">
      <w:r xmlns:w="http://schemas.openxmlformats.org/wordprocessingml/2006/main">
        <w:t xml:space="preserve">1. It-Tradiment ta’ Kristu: Esplorazzjoni tal-Konsegwenzi tad-Dnub</w:t>
      </w:r>
    </w:p>
    <w:p w14:paraId="1F00E5D7" w14:textId="77777777" w:rsidR="00F90BDC" w:rsidRDefault="00F90BDC"/>
    <w:p w14:paraId="007E1F5C" w14:textId="77777777" w:rsidR="00F90BDC" w:rsidRDefault="00F90BDC">
      <w:r xmlns:w="http://schemas.openxmlformats.org/wordprocessingml/2006/main">
        <w:t xml:space="preserve">2. L-Ispiża tad-Dixxipulat: Jagħti Kollox għal Ġesù</w:t>
      </w:r>
    </w:p>
    <w:p w14:paraId="0185AD05" w14:textId="77777777" w:rsidR="00F90BDC" w:rsidRDefault="00F90BDC"/>
    <w:p w14:paraId="004B4CD2" w14:textId="77777777" w:rsidR="00F90BDC" w:rsidRDefault="00F90BDC">
      <w:r xmlns:w="http://schemas.openxmlformats.org/wordprocessingml/2006/main">
        <w:t xml:space="preserve">1. Atti 1:18-19, li jirreġistra x-xiri tal-għalqa ta 'Akeldama</w:t>
      </w:r>
    </w:p>
    <w:p w14:paraId="63CED583" w14:textId="77777777" w:rsidR="00F90BDC" w:rsidRDefault="00F90BDC"/>
    <w:p w14:paraId="10E1DD27" w14:textId="77777777" w:rsidR="00F90BDC" w:rsidRDefault="00F90BDC">
      <w:r xmlns:w="http://schemas.openxmlformats.org/wordprocessingml/2006/main">
        <w:t xml:space="preserve">2. Luqa 14:25-33 , li jiddiskuti l-ispiża tad-dixxipulat</w:t>
      </w:r>
    </w:p>
    <w:p w14:paraId="43EDDBC3" w14:textId="77777777" w:rsidR="00F90BDC" w:rsidRDefault="00F90BDC"/>
    <w:p w14:paraId="1714A355" w14:textId="77777777" w:rsidR="00F90BDC" w:rsidRDefault="00F90BDC">
      <w:r xmlns:w="http://schemas.openxmlformats.org/wordprocessingml/2006/main">
        <w:t xml:space="preserve">Mattew 27:9 Imbagħad seħħ dak li kien qal il-profeta Ġeremija, li qal: "U ħadu t-tletin biċċa tal-fidda, il-prezz ta' dak li kien stmat, li minn ulied Iżrael kienu jiswew;</w:t>
      </w:r>
    </w:p>
    <w:p w14:paraId="0DCA9F0A" w14:textId="77777777" w:rsidR="00F90BDC" w:rsidRDefault="00F90BDC"/>
    <w:p w14:paraId="31440E16" w14:textId="77777777" w:rsidR="00F90BDC" w:rsidRDefault="00F90BDC">
      <w:r xmlns:w="http://schemas.openxmlformats.org/wordprocessingml/2006/main">
        <w:t xml:space="preserve">Din is-silta titkellem dwar kif il-profezija tal-profeta Ġeremija twettqet meta t-tletin biċċa tal-fidda tħallsu għal Ġesù.</w:t>
      </w:r>
    </w:p>
    <w:p w14:paraId="1ADD3876" w14:textId="77777777" w:rsidR="00F90BDC" w:rsidRDefault="00F90BDC"/>
    <w:p w14:paraId="33CBD1DF" w14:textId="77777777" w:rsidR="00F90BDC" w:rsidRDefault="00F90BDC">
      <w:r xmlns:w="http://schemas.openxmlformats.org/wordprocessingml/2006/main">
        <w:t xml:space="preserve">1: Il-pjan ta’ Alla dejjem jitwettaq.</w:t>
      </w:r>
    </w:p>
    <w:p w14:paraId="2D3F2B09" w14:textId="77777777" w:rsidR="00F90BDC" w:rsidRDefault="00F90BDC"/>
    <w:p w14:paraId="6B62B5A2" w14:textId="77777777" w:rsidR="00F90BDC" w:rsidRDefault="00F90BDC">
      <w:r xmlns:w="http://schemas.openxmlformats.org/wordprocessingml/2006/main">
        <w:t xml:space="preserve">2: Afda fir-rieda u l-pjan tal-Mulej.</w:t>
      </w:r>
    </w:p>
    <w:p w14:paraId="44DEFEFD" w14:textId="77777777" w:rsidR="00F90BDC" w:rsidRDefault="00F90BDC"/>
    <w:p w14:paraId="39E9028F" w14:textId="77777777" w:rsidR="00F90BDC" w:rsidRDefault="00F90BDC">
      <w:r xmlns:w="http://schemas.openxmlformats.org/wordprocessingml/2006/main">
        <w:t xml:space="preserve">1: Isaija 55:11 "Hekk tkun il-kelma tiegħi li toħroġ minn fommi: ma terġax lura għandi vojta, imma twettaq dak li nixtieq, u tirnexxi f'dak li għalih bgħattha."</w:t>
      </w:r>
    </w:p>
    <w:p w14:paraId="3B13E8D6" w14:textId="77777777" w:rsidR="00F90BDC" w:rsidRDefault="00F90BDC"/>
    <w:p w14:paraId="05D83F20" w14:textId="77777777" w:rsidR="00F90BDC" w:rsidRDefault="00F90BDC">
      <w:r xmlns:w="http://schemas.openxmlformats.org/wordprocessingml/2006/main">
        <w:t xml:space="preserve">2: Proverbji 16:3 "Ibda l-għemejjel tiegħek lill-Mulej, u l-ħsibijiet tiegħek jiġu stabbiliti."</w:t>
      </w:r>
    </w:p>
    <w:p w14:paraId="53FA58E2" w14:textId="77777777" w:rsidR="00F90BDC" w:rsidRDefault="00F90BDC"/>
    <w:p w14:paraId="4630C106" w14:textId="77777777" w:rsidR="00F90BDC" w:rsidRDefault="00F90BDC">
      <w:r xmlns:w="http://schemas.openxmlformats.org/wordprocessingml/2006/main">
        <w:t xml:space="preserve">Mattew 27:10 U tahom għall-għalqa tal-fuħħar, kif ħatarni l-Mulej.</w:t>
      </w:r>
    </w:p>
    <w:p w14:paraId="5769E4BC" w14:textId="77777777" w:rsidR="00F90BDC" w:rsidRDefault="00F90BDC"/>
    <w:p w14:paraId="1478ED2C" w14:textId="77777777" w:rsidR="00F90BDC" w:rsidRDefault="00F90BDC">
      <w:r xmlns:w="http://schemas.openxmlformats.org/wordprocessingml/2006/main">
        <w:t xml:space="preserve">Pilatu ngħata struzzjonijiet mill-Mulej biex jagħti t-tletin biċċa tal-fidda lil fuħħar, li mbagħad użaha biex jixtri għalqa fejn jidfnu l-barranin.</w:t>
      </w:r>
    </w:p>
    <w:p w14:paraId="7E2F6189" w14:textId="77777777" w:rsidR="00F90BDC" w:rsidRDefault="00F90BDC"/>
    <w:p w14:paraId="7ABDB994" w14:textId="77777777" w:rsidR="00F90BDC" w:rsidRDefault="00F90BDC">
      <w:r xmlns:w="http://schemas.openxmlformats.org/wordprocessingml/2006/main">
        <w:t xml:space="preserve">1. Nagħmlu Differenza billi Tobdi lil Alla – Kif l-ubbidjenza ta’ Pilatu lejn il-Mulej kellha impatt fuq il-ħajja ta’ ħaddieħor.</w:t>
      </w:r>
    </w:p>
    <w:p w14:paraId="5B8569DC" w14:textId="77777777" w:rsidR="00F90BDC" w:rsidRDefault="00F90BDC"/>
    <w:p w14:paraId="283B09F2" w14:textId="77777777" w:rsidR="00F90BDC" w:rsidRDefault="00F90BDC">
      <w:r xmlns:w="http://schemas.openxmlformats.org/wordprocessingml/2006/main">
        <w:t xml:space="preserve">2. Il-Qawwa ta’ Rigal Żgħir – Kif rigal li jidher insinifikanti jista’ jkollu effetti enormi u dejjiema.</w:t>
      </w:r>
    </w:p>
    <w:p w14:paraId="7BF94767" w14:textId="77777777" w:rsidR="00F90BDC" w:rsidRDefault="00F90BDC"/>
    <w:p w14:paraId="253526FE" w14:textId="77777777" w:rsidR="00F90BDC" w:rsidRDefault="00F90BDC">
      <w:r xmlns:w="http://schemas.openxmlformats.org/wordprocessingml/2006/main">
        <w:t xml:space="preserve">1. Atti 10:38 - Kif Alla ma juri l-ebda parzjalità fl-imħabba u l-kura tiegħu għan-nies kollha.</w:t>
      </w:r>
    </w:p>
    <w:p w14:paraId="03259965" w14:textId="77777777" w:rsidR="00F90BDC" w:rsidRDefault="00F90BDC"/>
    <w:p w14:paraId="547A773B" w14:textId="77777777" w:rsidR="00F90BDC" w:rsidRDefault="00F90BDC">
      <w:r xmlns:w="http://schemas.openxmlformats.org/wordprocessingml/2006/main">
        <w:t xml:space="preserve">2. Proverbji 19:17 - Min hu qalbek mal-foqra jsellef lill-Mulej, u hu jippremjah għal dak li għamel.</w:t>
      </w:r>
    </w:p>
    <w:p w14:paraId="793CED78" w14:textId="77777777" w:rsidR="00F90BDC" w:rsidRDefault="00F90BDC"/>
    <w:p w14:paraId="316F2009" w14:textId="77777777" w:rsidR="00F90BDC" w:rsidRDefault="00F90BDC">
      <w:r xmlns:w="http://schemas.openxmlformats.org/wordprocessingml/2006/main">
        <w:t xml:space="preserve">Mattew 27:11 U Ġesù kien quddiem il-gvernatur, u l-gvernatur staqsieh, u qal, Int is-sultan tal-Lhud? U Ġesù qallu: Int tgħid.</w:t>
      </w:r>
    </w:p>
    <w:p w14:paraId="0F2CD476" w14:textId="77777777" w:rsidR="00F90BDC" w:rsidRDefault="00F90BDC"/>
    <w:p w14:paraId="45DF6884" w14:textId="77777777" w:rsidR="00F90BDC" w:rsidRDefault="00F90BDC">
      <w:r xmlns:w="http://schemas.openxmlformats.org/wordprocessingml/2006/main">
        <w:t xml:space="preserve">Ġesù afferma s-​saltna tiegħu quddiem Pilatu meta mistoqsi.</w:t>
      </w:r>
    </w:p>
    <w:p w14:paraId="26B96BE4" w14:textId="77777777" w:rsidR="00F90BDC" w:rsidRDefault="00F90BDC"/>
    <w:p w14:paraId="326CDECC" w14:textId="77777777" w:rsidR="00F90BDC" w:rsidRDefault="00F90BDC">
      <w:r xmlns:w="http://schemas.openxmlformats.org/wordprocessingml/2006/main">
        <w:t xml:space="preserve">1: Ġesù huwa s-Sultan tas-Slaten u l-Mulej tal-Mulej - Apokalissi 19:16</w:t>
      </w:r>
    </w:p>
    <w:p w14:paraId="15AC1134" w14:textId="77777777" w:rsidR="00F90BDC" w:rsidRDefault="00F90BDC"/>
    <w:p w14:paraId="051CAA3F" w14:textId="77777777" w:rsidR="00F90BDC" w:rsidRDefault="00F90BDC">
      <w:r xmlns:w="http://schemas.openxmlformats.org/wordprocessingml/2006/main">
        <w:t xml:space="preserve">2: Ġesù mhux ta’ din id-dinja – Ġwanni 18:36</w:t>
      </w:r>
    </w:p>
    <w:p w14:paraId="37BBE8C3" w14:textId="77777777" w:rsidR="00F90BDC" w:rsidRDefault="00F90BDC"/>
    <w:p w14:paraId="3EDD4B52" w14:textId="77777777" w:rsidR="00F90BDC" w:rsidRDefault="00F90BDC">
      <w:r xmlns:w="http://schemas.openxmlformats.org/wordprocessingml/2006/main">
        <w:t xml:space="preserve">1: Ġesù hu s-Sultan tal-Glorja – Salm 24:10</w:t>
      </w:r>
    </w:p>
    <w:p w14:paraId="4A9F5165" w14:textId="77777777" w:rsidR="00F90BDC" w:rsidRDefault="00F90BDC"/>
    <w:p w14:paraId="5D0269E7" w14:textId="77777777" w:rsidR="00F90BDC" w:rsidRDefault="00F90BDC">
      <w:r xmlns:w="http://schemas.openxmlformats.org/wordprocessingml/2006/main">
        <w:t xml:space="preserve">2: Pilatu staqsa lil Ġesù jekk huwiex is-Sultan tal-Lhud – Mark 15:2</w:t>
      </w:r>
    </w:p>
    <w:p w14:paraId="40A5B76F" w14:textId="77777777" w:rsidR="00F90BDC" w:rsidRDefault="00F90BDC"/>
    <w:p w14:paraId="307AE21C" w14:textId="77777777" w:rsidR="00F90BDC" w:rsidRDefault="00F90BDC">
      <w:r xmlns:w="http://schemas.openxmlformats.org/wordprocessingml/2006/main">
        <w:t xml:space="preserve">Mattew 27:12 U meta ġie akkużat mill-qassisin il-kbar u x-xjuħ, ma wieġeb xejn.</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 is-silta tiddeskrivi lil Ġesù qed jiġi akkużat mill-qassisin il-kbar u l-anzjani, iżda jibqa’ sieket u ma jirrispondix.</w:t>
      </w:r>
    </w:p>
    <w:p w14:paraId="6A86D671" w14:textId="77777777" w:rsidR="00F90BDC" w:rsidRDefault="00F90BDC"/>
    <w:p w14:paraId="51DD974C" w14:textId="77777777" w:rsidR="00F90BDC" w:rsidRDefault="00F90BDC">
      <w:r xmlns:w="http://schemas.openxmlformats.org/wordprocessingml/2006/main">
        <w:t xml:space="preserve">1. Il-Qawwa tas-Silenzju: L-Eżaminazzjoni tat-Tweġiba ta’ Ġesù lill-Akkużaturi Tiegħu</w:t>
      </w:r>
    </w:p>
    <w:p w14:paraId="3D022E2E" w14:textId="77777777" w:rsidR="00F90BDC" w:rsidRDefault="00F90BDC"/>
    <w:p w14:paraId="17B25FF3" w14:textId="77777777" w:rsidR="00F90BDC" w:rsidRDefault="00F90BDC">
      <w:r xmlns:w="http://schemas.openxmlformats.org/wordprocessingml/2006/main">
        <w:t xml:space="preserve">2. Nitgħallmu Titkellem: Meta Nutilizzaw il-Leħen Tagħna</w:t>
      </w:r>
    </w:p>
    <w:p w14:paraId="31179A76" w14:textId="77777777" w:rsidR="00F90BDC" w:rsidRDefault="00F90BDC"/>
    <w:p w14:paraId="718D68A5" w14:textId="77777777" w:rsidR="00F90BDC" w:rsidRDefault="00F90BDC">
      <w:r xmlns:w="http://schemas.openxmlformats.org/wordprocessingml/2006/main">
        <w:t xml:space="preserve">1. Isaija 53:7 - Kien maħqur u mnikket, iżda ma fetaħx fommu; ġie mmexxi bħal ħaruf għall-qatla, u bħal nagħaġ quddiem min iqalla’ha sieket, hekk ma fetaħx fommu.</w:t>
      </w:r>
    </w:p>
    <w:p w14:paraId="58F48298" w14:textId="77777777" w:rsidR="00F90BDC" w:rsidRDefault="00F90BDC"/>
    <w:p w14:paraId="3742D66A" w14:textId="77777777" w:rsidR="00F90BDC" w:rsidRDefault="00F90BDC">
      <w:r xmlns:w="http://schemas.openxmlformats.org/wordprocessingml/2006/main">
        <w:t xml:space="preserve">2. Ġakbu 1:19 - Għeżież ħuti, ħu nota ta’ dan: Kulħadd għandu jkun pront biex jisma’, bil-mod biex jitkellem u bil-mod biex jirrabja.</w:t>
      </w:r>
    </w:p>
    <w:p w14:paraId="1A286824" w14:textId="77777777" w:rsidR="00F90BDC" w:rsidRDefault="00F90BDC"/>
    <w:p w14:paraId="1B2FF96F" w14:textId="77777777" w:rsidR="00F90BDC" w:rsidRDefault="00F90BDC">
      <w:r xmlns:w="http://schemas.openxmlformats.org/wordprocessingml/2006/main">
        <w:t xml:space="preserve">Mattew 27:13 Imbagħad Pilatu qallu: "Ma tismagħx kemm qed jixhdu kontrik?</w:t>
      </w:r>
    </w:p>
    <w:p w14:paraId="1A80CE53" w14:textId="77777777" w:rsidR="00F90BDC" w:rsidRDefault="00F90BDC"/>
    <w:p w14:paraId="5A780611" w14:textId="77777777" w:rsidR="00F90BDC" w:rsidRDefault="00F90BDC">
      <w:r xmlns:w="http://schemas.openxmlformats.org/wordprocessingml/2006/main">
        <w:t xml:space="preserve">In-nies akkużaw lil Ġesù b’ħafna affarijiet, imma Pilatu staqsa jekk Ġesù semagħhomx.</w:t>
      </w:r>
    </w:p>
    <w:p w14:paraId="498D91B1" w14:textId="77777777" w:rsidR="00F90BDC" w:rsidRDefault="00F90BDC"/>
    <w:p w14:paraId="571B1322" w14:textId="77777777" w:rsidR="00F90BDC" w:rsidRDefault="00F90BDC">
      <w:r xmlns:w="http://schemas.openxmlformats.org/wordprocessingml/2006/main">
        <w:t xml:space="preserve">1. Tweġiba taʼ Ġesù għall- Akkużi: Kif Ġesù ffaċċja l- akkuża b’attitudni kalma u paċifika.</w:t>
      </w:r>
    </w:p>
    <w:p w14:paraId="44B9E567" w14:textId="77777777" w:rsidR="00F90BDC" w:rsidRDefault="00F90BDC"/>
    <w:p w14:paraId="2AA28965" w14:textId="77777777" w:rsidR="00F90BDC" w:rsidRDefault="00F90BDC">
      <w:r xmlns:w="http://schemas.openxmlformats.org/wordprocessingml/2006/main">
        <w:t xml:space="preserve">2. Tirreżistu l-Ħeġġa li tirreaġixxi: Mhux tirrispondi għal akkużi foloz b’rabja jew imrar.</w:t>
      </w:r>
    </w:p>
    <w:p w14:paraId="387DAD86" w14:textId="77777777" w:rsidR="00F90BDC" w:rsidRDefault="00F90BDC"/>
    <w:p w14:paraId="4876D29C" w14:textId="77777777" w:rsidR="00F90BDC" w:rsidRDefault="00F90BDC">
      <w:r xmlns:w="http://schemas.openxmlformats.org/wordprocessingml/2006/main">
        <w:t xml:space="preserve">1. 1 Pietru 2:23 - Meta kien infamat, ma qatax lura; meta bata, ma heddidx, imma qabad lilu nnifsu f’Dak li jiġġudika b’ġustizzja.</w:t>
      </w:r>
    </w:p>
    <w:p w14:paraId="117A77DA" w14:textId="77777777" w:rsidR="00F90BDC" w:rsidRDefault="00F90BDC"/>
    <w:p w14:paraId="22549D1F" w14:textId="77777777" w:rsidR="00F90BDC" w:rsidRDefault="00F90BDC">
      <w:r xmlns:w="http://schemas.openxmlformats.org/wordprocessingml/2006/main">
        <w:t xml:space="preserve">2. Mattew 5:43-44 - Int smajt li kien qal, "Għandek tħobb lill-proxxmu tiegħek u tobgħod lill-għadu tiegħek." Imma jien ngħidilkom, ħobbu lill-għedewwa tagħkom, bierku lil dawk li jisħetkom, agħmlu l-ġid lil min jobgħodkom.</w:t>
      </w:r>
    </w:p>
    <w:p w14:paraId="231C6736" w14:textId="77777777" w:rsidR="00F90BDC" w:rsidRDefault="00F90BDC"/>
    <w:p w14:paraId="13B037E5" w14:textId="77777777" w:rsidR="00F90BDC" w:rsidRDefault="00F90BDC">
      <w:r xmlns:w="http://schemas.openxmlformats.org/wordprocessingml/2006/main">
        <w:t xml:space="preserve">Mattew 27:14 U hu wieġbu għal qatt kelma; tant li l-gvernatur stagħġeb ħafna.</w:t>
      </w:r>
    </w:p>
    <w:p w14:paraId="6A5D0549" w14:textId="77777777" w:rsidR="00F90BDC" w:rsidRDefault="00F90BDC"/>
    <w:p w14:paraId="0DA0AB19" w14:textId="77777777" w:rsidR="00F90BDC" w:rsidRDefault="00F90BDC">
      <w:r xmlns:w="http://schemas.openxmlformats.org/wordprocessingml/2006/main">
        <w:t xml:space="preserve">Is-skiet ta’ Ġesù quddiem Pilatu juri l-impenn tiegħu għar-rieda t’Alla.</w:t>
      </w:r>
    </w:p>
    <w:p w14:paraId="67D08EEF" w14:textId="77777777" w:rsidR="00F90BDC" w:rsidRDefault="00F90BDC"/>
    <w:p w14:paraId="47085126" w14:textId="77777777" w:rsidR="00F90BDC" w:rsidRDefault="00F90BDC">
      <w:r xmlns:w="http://schemas.openxmlformats.org/wordprocessingml/2006/main">
        <w:t xml:space="preserve">1: L-impenn ta’ Ġesù għar-rieda ta’ Alla kien tant qawwi li anke quddiem il-mewt baqa’ sieket.</w:t>
      </w:r>
    </w:p>
    <w:p w14:paraId="251DEEFB" w14:textId="77777777" w:rsidR="00F90BDC" w:rsidRDefault="00F90BDC"/>
    <w:p w14:paraId="0865D44D" w14:textId="77777777" w:rsidR="00F90BDC" w:rsidRDefault="00F90BDC">
      <w:r xmlns:w="http://schemas.openxmlformats.org/wordprocessingml/2006/main">
        <w:t xml:space="preserve">2: L- ubbidjenza taʼ Ġesù lejn ir- rieda t’Alla kienet tant qawwija li ċeda ħajtu stess mingħajr ma taħsibha.</w:t>
      </w:r>
    </w:p>
    <w:p w14:paraId="458E3B87" w14:textId="77777777" w:rsidR="00F90BDC" w:rsidRDefault="00F90BDC"/>
    <w:p w14:paraId="7C8E94AA" w14:textId="77777777" w:rsidR="00F90BDC" w:rsidRDefault="00F90BDC">
      <w:r xmlns:w="http://schemas.openxmlformats.org/wordprocessingml/2006/main">
        <w:t xml:space="preserve">1: Filippin 2:5-8 - Ġesù umilja lilu nnifsu, ħa l-għamla ta' qaddej, u b'ubbidjenza ta ħajtu.</w:t>
      </w:r>
    </w:p>
    <w:p w14:paraId="04EA29CF" w14:textId="77777777" w:rsidR="00F90BDC" w:rsidRDefault="00F90BDC"/>
    <w:p w14:paraId="26529AFB" w14:textId="77777777" w:rsidR="00F90BDC" w:rsidRDefault="00F90BDC">
      <w:r xmlns:w="http://schemas.openxmlformats.org/wordprocessingml/2006/main">
        <w:t xml:space="preserve">2: Isaija 53:7 - Hu kien maħqur u mnikket, iżda ma fetaħx fommu; kien immexxi bħal ħaruf għall-qatla.</w:t>
      </w:r>
    </w:p>
    <w:p w14:paraId="4A104C2D" w14:textId="77777777" w:rsidR="00F90BDC" w:rsidRDefault="00F90BDC"/>
    <w:p w14:paraId="6E472EA4" w14:textId="77777777" w:rsidR="00F90BDC" w:rsidRDefault="00F90BDC">
      <w:r xmlns:w="http://schemas.openxmlformats.org/wordprocessingml/2006/main">
        <w:t xml:space="preserve">Mattew 27:15 Issa, f'dik il-festa, il-gvernatur kien jeħles lill-poplu priġunier, li kienu jridu.</w:t>
      </w:r>
    </w:p>
    <w:p w14:paraId="3BD530AE" w14:textId="77777777" w:rsidR="00F90BDC" w:rsidRDefault="00F90BDC"/>
    <w:p w14:paraId="7CB95AA6" w14:textId="77777777" w:rsidR="00F90BDC" w:rsidRDefault="00F90BDC">
      <w:r xmlns:w="http://schemas.openxmlformats.org/wordprocessingml/2006/main">
        <w:t xml:space="preserve">F’ċerta festa, Pilatu kien is-soltu jeħles priġunier magħżul mill-poplu.</w:t>
      </w:r>
    </w:p>
    <w:p w14:paraId="6DD79188" w14:textId="77777777" w:rsidR="00F90BDC" w:rsidRDefault="00F90BDC"/>
    <w:p w14:paraId="01F6F8BC" w14:textId="77777777" w:rsidR="00F90BDC" w:rsidRDefault="00F90BDC">
      <w:r xmlns:w="http://schemas.openxmlformats.org/wordprocessingml/2006/main">
        <w:t xml:space="preserve">1. Il-Qawwa tal-Ħniena: Neżaminaw l-Eżempju ta’ Pilatu f’Mattew 27:15</w:t>
      </w:r>
    </w:p>
    <w:p w14:paraId="7AB0EE2E" w14:textId="77777777" w:rsidR="00F90BDC" w:rsidRDefault="00F90BDC"/>
    <w:p w14:paraId="70AE4928" w14:textId="77777777" w:rsidR="00F90BDC" w:rsidRDefault="00F90BDC">
      <w:r xmlns:w="http://schemas.openxmlformats.org/wordprocessingml/2006/main">
        <w:t xml:space="preserve">2. Nagħżlu l-Ħniena fuq il-Vendetta: Nesploraw l-Għażla ta’ Pilatu f’Mattew 27:15</w:t>
      </w:r>
    </w:p>
    <w:p w14:paraId="69396A68" w14:textId="77777777" w:rsidR="00F90BDC" w:rsidRDefault="00F90BDC"/>
    <w:p w14:paraId="5AB400C1" w14:textId="77777777" w:rsidR="00F90BDC" w:rsidRDefault="00F90BDC">
      <w:r xmlns:w="http://schemas.openxmlformats.org/wordprocessingml/2006/main">
        <w:t xml:space="preserve">1. Eżodu 34: 7 - "jżommu ħniena għal eluf, jaħfer il-ħażen u t-trasgressjoni u d-dnub, u dan bl-ebda mod ma jneħħi l-ħatja;"</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12:19-21 - "Għeżież għeżież, tivvendikawx infuskom, anzi agħtu post għall-korla: għax hemm miktub, Tiegħi hija l-vendetta, jiena nħallas, jgħid il-Mulej. jekk ikun għatx, agħtih jixrob, għax b’hekk taħmar faħam tan-nar fuq rasu. Tirbaħx mill-ħażen, imma tegħleb il-ħażen bit-tajjeb."</w:t>
      </w:r>
    </w:p>
    <w:p w14:paraId="64B974AA" w14:textId="77777777" w:rsidR="00F90BDC" w:rsidRDefault="00F90BDC"/>
    <w:p w14:paraId="39BD7B0B" w14:textId="77777777" w:rsidR="00F90BDC" w:rsidRDefault="00F90BDC">
      <w:r xmlns:w="http://schemas.openxmlformats.org/wordprocessingml/2006/main">
        <w:t xml:space="preserve">Mattew 27:16 U mbagħad kellhom priġunier notevoli, jismu Barabba.</w:t>
      </w:r>
    </w:p>
    <w:p w14:paraId="3526344E" w14:textId="77777777" w:rsidR="00F90BDC" w:rsidRDefault="00F90BDC"/>
    <w:p w14:paraId="15B16FFA" w14:textId="77777777" w:rsidR="00F90BDC" w:rsidRDefault="00F90BDC">
      <w:r xmlns:w="http://schemas.openxmlformats.org/wordprocessingml/2006/main">
        <w:t xml:space="preserve">Din is-silta f’Mattew 27:16 issemmi lil Barabba, priġunier notevoli.</w:t>
      </w:r>
    </w:p>
    <w:p w14:paraId="532182EA" w14:textId="77777777" w:rsidR="00F90BDC" w:rsidRDefault="00F90BDC"/>
    <w:p w14:paraId="47A83495" w14:textId="77777777" w:rsidR="00F90BDC" w:rsidRDefault="00F90BDC">
      <w:r xmlns:w="http://schemas.openxmlformats.org/wordprocessingml/2006/main">
        <w:t xml:space="preserve">1. It-Tifsira tal-Maħfra - Kif Ħafer Ġesù lil Barabba</w:t>
      </w:r>
    </w:p>
    <w:p w14:paraId="1AF60F59" w14:textId="77777777" w:rsidR="00F90BDC" w:rsidRDefault="00F90BDC"/>
    <w:p w14:paraId="6CB78D4A" w14:textId="77777777" w:rsidR="00F90BDC" w:rsidRDefault="00F90BDC">
      <w:r xmlns:w="http://schemas.openxmlformats.org/wordprocessingml/2006/main">
        <w:t xml:space="preserve">2. Il-Qawwa tal-Ħniena – Kif Ġesù Wera Ħniena lil Barabba</w:t>
      </w:r>
    </w:p>
    <w:p w14:paraId="58B4466B" w14:textId="77777777" w:rsidR="00F90BDC" w:rsidRDefault="00F90BDC"/>
    <w:p w14:paraId="16FE5E80" w14:textId="77777777" w:rsidR="00F90BDC" w:rsidRDefault="00F90BDC">
      <w:r xmlns:w="http://schemas.openxmlformats.org/wordprocessingml/2006/main">
        <w:t xml:space="preserve">1. Luqa 23:13-25 - Pilatu joffri li jeħles lil Ġesù jew lil Barabba</w:t>
      </w:r>
    </w:p>
    <w:p w14:paraId="377C0FFE" w14:textId="77777777" w:rsidR="00F90BDC" w:rsidRDefault="00F90BDC"/>
    <w:p w14:paraId="2D7E65A8" w14:textId="77777777" w:rsidR="00F90BDC" w:rsidRDefault="00F90BDC">
      <w:r xmlns:w="http://schemas.openxmlformats.org/wordprocessingml/2006/main">
        <w:t xml:space="preserve">2. Efesin 2:4-9 - Il-ħniena u l-grazzja ta’ Alla permezz ta’ Ġesù</w:t>
      </w:r>
    </w:p>
    <w:p w14:paraId="650EA476" w14:textId="77777777" w:rsidR="00F90BDC" w:rsidRDefault="00F90BDC"/>
    <w:p w14:paraId="7DC8392D" w14:textId="77777777" w:rsidR="00F90BDC" w:rsidRDefault="00F90BDC">
      <w:r xmlns:w="http://schemas.openxmlformats.org/wordprocessingml/2006/main">
        <w:t xml:space="preserve">Mattew 27:17 Għalhekk, meta kienu miġbura flimkien, Pilatu qalilhom: "Min tridu li jiena neħilsilkom?" Barabba, jew Ġesù li jissejjaħ Kristu?</w:t>
      </w:r>
    </w:p>
    <w:p w14:paraId="05466C49" w14:textId="77777777" w:rsidR="00F90BDC" w:rsidRDefault="00F90BDC"/>
    <w:p w14:paraId="79B4E696" w14:textId="77777777" w:rsidR="00F90BDC" w:rsidRDefault="00F90BDC">
      <w:r xmlns:w="http://schemas.openxmlformats.org/wordprocessingml/2006/main">
        <w:t xml:space="preserve">Pilatu staqsa lill-folla jekk għandux jeħles lil Barabba jew lil Ġesù, li hu magħruf bħala l-Kristu.</w:t>
      </w:r>
    </w:p>
    <w:p w14:paraId="2BFEFFEE" w14:textId="77777777" w:rsidR="00F90BDC" w:rsidRDefault="00F90BDC"/>
    <w:p w14:paraId="70AD159D" w14:textId="77777777" w:rsidR="00F90BDC" w:rsidRDefault="00F90BDC">
      <w:r xmlns:w="http://schemas.openxmlformats.org/wordprocessingml/2006/main">
        <w:t xml:space="preserve">1. Id-Don tal-Ħelsien: Kif Il-Grazzja t’Alla Teħlisna</w:t>
      </w:r>
    </w:p>
    <w:p w14:paraId="3B23252B" w14:textId="77777777" w:rsidR="00F90BDC" w:rsidRDefault="00F90BDC"/>
    <w:p w14:paraId="4E55A349" w14:textId="77777777" w:rsidR="00F90BDC" w:rsidRDefault="00F90BDC">
      <w:r xmlns:w="http://schemas.openxmlformats.org/wordprocessingml/2006/main">
        <w:t xml:space="preserve">2. Il-Qawwa tal-Għażla: Kif Aħna Msejħin Nieħdu Deċiżjonijiet Għaqlin</w:t>
      </w:r>
    </w:p>
    <w:p w14:paraId="4665F7FE" w14:textId="77777777" w:rsidR="00F90BDC" w:rsidRDefault="00F90BDC"/>
    <w:p w14:paraId="50E7A842" w14:textId="77777777" w:rsidR="00F90BDC" w:rsidRDefault="00F90BDC">
      <w:r xmlns:w="http://schemas.openxmlformats.org/wordprocessingml/2006/main">
        <w:t xml:space="preserve">1. Rumani 6:14-15 - Għax id-dnub m'għandux jaħkem fuqkom, għax m'intix taħt il-liġi, imma </w:t>
      </w:r>
      <w:r xmlns:w="http://schemas.openxmlformats.org/wordprocessingml/2006/main">
        <w:lastRenderedPageBreak xmlns:w="http://schemas.openxmlformats.org/wordprocessingml/2006/main"/>
      </w:r>
      <w:r xmlns:w="http://schemas.openxmlformats.org/wordprocessingml/2006/main">
        <w:t xml:space="preserve">taħt il-grazzja.</w:t>
      </w:r>
    </w:p>
    <w:p w14:paraId="622ED5C6" w14:textId="77777777" w:rsidR="00F90BDC" w:rsidRDefault="00F90BDC"/>
    <w:p w14:paraId="39CBF90D" w14:textId="77777777" w:rsidR="00F90BDC" w:rsidRDefault="00F90BDC">
      <w:r xmlns:w="http://schemas.openxmlformats.org/wordprocessingml/2006/main">
        <w:t xml:space="preserve">2. Efesin 4:17-19 - Għalhekk ngħid dan, u nixhed fil-Mulej, li minn issa 'l quddiem ma timxux bħalma jimxu Ġentili oħra, fil-vanità ta' moħħhom.</w:t>
      </w:r>
    </w:p>
    <w:p w14:paraId="611E45AE" w14:textId="77777777" w:rsidR="00F90BDC" w:rsidRDefault="00F90BDC"/>
    <w:p w14:paraId="61641BDF" w14:textId="77777777" w:rsidR="00F90BDC" w:rsidRDefault="00F90BDC">
      <w:r xmlns:w="http://schemas.openxmlformats.org/wordprocessingml/2006/main">
        <w:t xml:space="preserve">Mattew 27:18 Għax kien jaf li għall-għira kienu ħelsuh.</w:t>
      </w:r>
    </w:p>
    <w:p w14:paraId="588E16EC" w14:textId="77777777" w:rsidR="00F90BDC" w:rsidRDefault="00F90BDC"/>
    <w:p w14:paraId="5E123E90" w14:textId="77777777" w:rsidR="00F90BDC" w:rsidRDefault="00F90BDC">
      <w:r xmlns:w="http://schemas.openxmlformats.org/wordprocessingml/2006/main">
        <w:t xml:space="preserve">Ġesù ġie tradit u mgħoddi biex jiġi msallab mill-poplu tiegħu stess minħabba l-għira.</w:t>
      </w:r>
    </w:p>
    <w:p w14:paraId="7CF70A8D" w14:textId="77777777" w:rsidR="00F90BDC" w:rsidRDefault="00F90BDC"/>
    <w:p w14:paraId="2C5CC72C" w14:textId="77777777" w:rsidR="00F90BDC" w:rsidRDefault="00F90BDC">
      <w:r xmlns:w="http://schemas.openxmlformats.org/wordprocessingml/2006/main">
        <w:t xml:space="preserve">1. Il-Qawwa tal-Għira: Kif Tista’ Twassal għall-Qerda</w:t>
      </w:r>
    </w:p>
    <w:p w14:paraId="7E51B7E0" w14:textId="77777777" w:rsidR="00F90BDC" w:rsidRDefault="00F90BDC"/>
    <w:p w14:paraId="200804DD" w14:textId="77777777" w:rsidR="00F90BDC" w:rsidRDefault="00F90BDC">
      <w:r xmlns:w="http://schemas.openxmlformats.org/wordprocessingml/2006/main">
        <w:t xml:space="preserve">2. L-Akbar Don ta’ Mħabba: Is-Sagrifiċċju ta’ Ġesù għall-Umanità</w:t>
      </w:r>
    </w:p>
    <w:p w14:paraId="6EAF48C1" w14:textId="77777777" w:rsidR="00F90BDC" w:rsidRDefault="00F90BDC"/>
    <w:p w14:paraId="55871656" w14:textId="77777777" w:rsidR="00F90BDC" w:rsidRDefault="00F90BDC">
      <w:r xmlns:w="http://schemas.openxmlformats.org/wordprocessingml/2006/main">
        <w:t xml:space="preserve">1. Proverbji 14:30 - Qalb soda hija l-ħajja tal-laħam, imma għira għat-taħsir tal-għadam.</w:t>
      </w:r>
    </w:p>
    <w:p w14:paraId="3A70D5C2" w14:textId="77777777" w:rsidR="00F90BDC" w:rsidRDefault="00F90BDC"/>
    <w:p w14:paraId="15C53843" w14:textId="77777777" w:rsidR="00F90BDC" w:rsidRDefault="00F90BDC">
      <w:r xmlns:w="http://schemas.openxmlformats.org/wordprocessingml/2006/main">
        <w:t xml:space="preserve">2. Rumani 5:8 - Imma Alla jfaħħar l-imħabba tiegħu lejna, billi, meta konna għadna midinbin, Kristu miet għalina.</w:t>
      </w:r>
    </w:p>
    <w:p w14:paraId="4A0C3270" w14:textId="77777777" w:rsidR="00F90BDC" w:rsidRDefault="00F90BDC"/>
    <w:p w14:paraId="50F7D332" w14:textId="77777777" w:rsidR="00F90BDC" w:rsidRDefault="00F90BDC">
      <w:r xmlns:w="http://schemas.openxmlformats.org/wordprocessingml/2006/main">
        <w:t xml:space="preserve">Mattew 27:19 Meta kien imqiegħed fuq is-seġġu tal-ġudizzju, martu bagħtet jgħidlu: "M'għandek x'taqsam xejn ma' dak ir-raġel ġust;</w:t>
      </w:r>
    </w:p>
    <w:p w14:paraId="4E6DFD34" w14:textId="77777777" w:rsidR="00F90BDC" w:rsidRDefault="00F90BDC"/>
    <w:p w14:paraId="6C979E23" w14:textId="77777777" w:rsidR="00F90BDC" w:rsidRDefault="00F90BDC">
      <w:r xmlns:w="http://schemas.openxmlformats.org/wordprocessingml/2006/main">
        <w:t xml:space="preserve">Din is-silta tirrakkonta t-twissija ta’ mart Pilatu lil żewġha dwar l-innoċenza ta’ Ġesù.</w:t>
      </w:r>
    </w:p>
    <w:p w14:paraId="0F9A9449" w14:textId="77777777" w:rsidR="00F90BDC" w:rsidRDefault="00F90BDC"/>
    <w:p w14:paraId="383779D4" w14:textId="77777777" w:rsidR="00F90BDC" w:rsidRDefault="00F90BDC">
      <w:r xmlns:w="http://schemas.openxmlformats.org/wordprocessingml/2006/main">
        <w:t xml:space="preserve">1. Alla juża mezzi sopranaturali biex jipproteġi lill-innoċenti.</w:t>
      </w:r>
    </w:p>
    <w:p w14:paraId="43499487" w14:textId="77777777" w:rsidR="00F90BDC" w:rsidRDefault="00F90BDC"/>
    <w:p w14:paraId="78D3E910" w14:textId="77777777" w:rsidR="00F90BDC" w:rsidRDefault="00F90BDC">
      <w:r xmlns:w="http://schemas.openxmlformats.org/wordprocessingml/2006/main">
        <w:t xml:space="preserve">2. Is-setgħa tal-influwenza tal-konjuġi.</w:t>
      </w:r>
    </w:p>
    <w:p w14:paraId="74A10BD6" w14:textId="77777777" w:rsidR="00F90BDC" w:rsidRDefault="00F90BDC"/>
    <w:p w14:paraId="615008DA" w14:textId="77777777" w:rsidR="00F90BDC" w:rsidRDefault="00F90BDC">
      <w:r xmlns:w="http://schemas.openxmlformats.org/wordprocessingml/2006/main">
        <w:t xml:space="preserve">1. Danjel 2:28-30 - Alla jiżvela misteri lil dawk li għażel.</w:t>
      </w:r>
    </w:p>
    <w:p w14:paraId="567073A1" w14:textId="77777777" w:rsidR="00F90BDC" w:rsidRDefault="00F90BDC"/>
    <w:p w14:paraId="3310B890" w14:textId="77777777" w:rsidR="00F90BDC" w:rsidRDefault="00F90BDC">
      <w:r xmlns:w="http://schemas.openxmlformats.org/wordprocessingml/2006/main">
        <w:t xml:space="preserve">2. Proverbji 31:11-12 - Il-parir ta’ mara għandu jiġi mfittex u jingħata kas.</w:t>
      </w:r>
    </w:p>
    <w:p w14:paraId="23853452" w14:textId="77777777" w:rsidR="00F90BDC" w:rsidRDefault="00F90BDC"/>
    <w:p w14:paraId="4834F69F" w14:textId="77777777" w:rsidR="00F90BDC" w:rsidRDefault="00F90BDC">
      <w:r xmlns:w="http://schemas.openxmlformats.org/wordprocessingml/2006/main">
        <w:t xml:space="preserve">Mattew 27:20 Imma l-qassisin il-kbar u x-xjuħ pperswadew lill-kotra biex jitolbu lil Barabba u jeqirdu lil Ġesù.</w:t>
      </w:r>
    </w:p>
    <w:p w14:paraId="32E5FA85" w14:textId="77777777" w:rsidR="00F90BDC" w:rsidRDefault="00F90BDC"/>
    <w:p w14:paraId="3BC8821B" w14:textId="77777777" w:rsidR="00F90BDC" w:rsidRDefault="00F90BDC">
      <w:r xmlns:w="http://schemas.openxmlformats.org/wordprocessingml/2006/main">
        <w:t xml:space="preserve">Il-qassisin il-kbar u l-anzjani kkonvinċew lill-folla biex titlob li Barabba jinħeles minflok Ġesù, u dan wassal għall-mewt ta’ Ġesù.</w:t>
      </w:r>
    </w:p>
    <w:p w14:paraId="16340BB8" w14:textId="77777777" w:rsidR="00F90BDC" w:rsidRDefault="00F90BDC"/>
    <w:p w14:paraId="65B25760" w14:textId="77777777" w:rsidR="00F90BDC" w:rsidRDefault="00F90BDC">
      <w:r xmlns:w="http://schemas.openxmlformats.org/wordprocessingml/2006/main">
        <w:t xml:space="preserve">1. Ir-rieda ta’ Alla hi akbar mill-għażla tal-bniedem.</w:t>
      </w:r>
    </w:p>
    <w:p w14:paraId="05CEED4C" w14:textId="77777777" w:rsidR="00F90BDC" w:rsidRDefault="00F90BDC"/>
    <w:p w14:paraId="6E7233E7" w14:textId="77777777" w:rsidR="00F90BDC" w:rsidRDefault="00F90BDC">
      <w:r xmlns:w="http://schemas.openxmlformats.org/wordprocessingml/2006/main">
        <w:t xml:space="preserve">2. Jieħdu d-deċiżjonijiet it-tajba bbażati fuq il-fidi, mhux il-persważjoni.</w:t>
      </w:r>
    </w:p>
    <w:p w14:paraId="2E3E2712" w14:textId="77777777" w:rsidR="00F90BDC" w:rsidRDefault="00F90BDC"/>
    <w:p w14:paraId="216DA4A6" w14:textId="77777777" w:rsidR="00F90BDC" w:rsidRDefault="00F90BDC">
      <w:r xmlns:w="http://schemas.openxmlformats.org/wordprocessingml/2006/main">
        <w:t xml:space="preserve">1. Isaija 55: 8-9 - "Għax il-ħsibijiet tiegħi mhumiex ħsibijietkom, la triqat tiegħek m'huma triqat tiegħi, jgħid il-Mulej. Għax kif is-smewwiet huma ogħla mill-art, hekk ukoll it-toroq tiegħi huma ogħla minn triqatkom u ħsibijieti. milli ħsibijietek."</w:t>
      </w:r>
    </w:p>
    <w:p w14:paraId="0652363F" w14:textId="77777777" w:rsidR="00F90BDC" w:rsidRDefault="00F90BDC"/>
    <w:p w14:paraId="1AF7BC5F" w14:textId="77777777" w:rsidR="00F90BDC" w:rsidRDefault="00F90BDC">
      <w:r xmlns:w="http://schemas.openxmlformats.org/wordprocessingml/2006/main">
        <w:t xml:space="preserve">2. Rumani 12:2 - "Tikkonformax ma 'din id-dinja, imma tbiddel bit-tiġdid ta' moħħok, biex billi tittestja x'inhi r-rieda ta 'Alla, x'inhu tajjeb, aċċettabbli u perfett."</w:t>
      </w:r>
    </w:p>
    <w:p w14:paraId="2D0245CE" w14:textId="77777777" w:rsidR="00F90BDC" w:rsidRDefault="00F90BDC"/>
    <w:p w14:paraId="4B3CB9A4" w14:textId="77777777" w:rsidR="00F90BDC" w:rsidRDefault="00F90BDC">
      <w:r xmlns:w="http://schemas.openxmlformats.org/wordprocessingml/2006/main">
        <w:t xml:space="preserve">Mattew 27:21 Il-gvernatur wieġeb u qalilhom: "Minn mit-tnejn tridu li jiena noħolkom?" Huma qalu, Barabba.</w:t>
      </w:r>
    </w:p>
    <w:p w14:paraId="73AA9F31" w14:textId="77777777" w:rsidR="00F90BDC" w:rsidRDefault="00F90BDC"/>
    <w:p w14:paraId="73AA1A1A" w14:textId="77777777" w:rsidR="00F90BDC" w:rsidRDefault="00F90BDC">
      <w:r xmlns:w="http://schemas.openxmlformats.org/wordprocessingml/2006/main">
        <w:t xml:space="preserve">Il-folla għażlet lil Barabba fuq Ġesù.</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"Nagħmlu l-Ħaġa t-Tajba vs. Nagħmlu l-Ħaġa Popolari"</w:t>
      </w:r>
    </w:p>
    <w:p w14:paraId="122111F3" w14:textId="77777777" w:rsidR="00F90BDC" w:rsidRDefault="00F90BDC"/>
    <w:p w14:paraId="19BA632F" w14:textId="77777777" w:rsidR="00F90BDC" w:rsidRDefault="00F90BDC">
      <w:r xmlns:w="http://schemas.openxmlformats.org/wordprocessingml/2006/main">
        <w:t xml:space="preserve">2. "X'Ifisser li timxi wara Ġesù?"</w:t>
      </w:r>
    </w:p>
    <w:p w14:paraId="1E7BB5A1" w14:textId="77777777" w:rsidR="00F90BDC" w:rsidRDefault="00F90BDC"/>
    <w:p w14:paraId="0AF393C5" w14:textId="77777777" w:rsidR="00F90BDC" w:rsidRDefault="00F90BDC">
      <w:r xmlns:w="http://schemas.openxmlformats.org/wordprocessingml/2006/main">
        <w:t xml:space="preserve">1. Isaija 53:12 - "Għalhekk jiena naqsamlu biċċa mal-kbar, u jaqsam il-poter mal-qawwi, għax ferra ruħu sal-mewt,"</w:t>
      </w:r>
    </w:p>
    <w:p w14:paraId="3D789B79" w14:textId="77777777" w:rsidR="00F90BDC" w:rsidRDefault="00F90BDC"/>
    <w:p w14:paraId="56F13F8E" w14:textId="77777777" w:rsidR="00F90BDC" w:rsidRDefault="00F90BDC">
      <w:r xmlns:w="http://schemas.openxmlformats.org/wordprocessingml/2006/main">
        <w:t xml:space="preserve">2. Mattew 16:24 - "Imbagħad Ġesù qal lid-dixxipli tiegħu: Jekk xi ħadd irid jiġi warajja, ħa jiċħad lilu nnifsu, jerfa' s-salib tiegħu u jimxi warajja."</w:t>
      </w:r>
    </w:p>
    <w:p w14:paraId="0020192F" w14:textId="77777777" w:rsidR="00F90BDC" w:rsidRDefault="00F90BDC"/>
    <w:p w14:paraId="6A72D772" w14:textId="77777777" w:rsidR="00F90BDC" w:rsidRDefault="00F90BDC">
      <w:r xmlns:w="http://schemas.openxmlformats.org/wordprocessingml/2006/main">
        <w:t xml:space="preserve">Mattew 27:22 Pilatu qalilhom: "X'għandi nagħmel mela ma' Ġesù li jissejjaħ Kristu?" Ilkoll jgħidulu: Ħa jiġi msallab.</w:t>
      </w:r>
    </w:p>
    <w:p w14:paraId="52C0132C" w14:textId="77777777" w:rsidR="00F90BDC" w:rsidRDefault="00F90BDC"/>
    <w:p w14:paraId="2DAC5048" w14:textId="77777777" w:rsidR="00F90BDC" w:rsidRDefault="00F90BDC">
      <w:r xmlns:w="http://schemas.openxmlformats.org/wordprocessingml/2006/main">
        <w:t xml:space="preserve">In-nies talbu li Ġesù jiġi msallab.</w:t>
      </w:r>
    </w:p>
    <w:p w14:paraId="4690B711" w14:textId="77777777" w:rsidR="00F90BDC" w:rsidRDefault="00F90BDC"/>
    <w:p w14:paraId="38CBEA02" w14:textId="77777777" w:rsidR="00F90BDC" w:rsidRDefault="00F90BDC">
      <w:r xmlns:w="http://schemas.openxmlformats.org/wordprocessingml/2006/main">
        <w:t xml:space="preserve">1: Ġesù huwa l-aħħar sagrifiċċju tagħna.</w:t>
      </w:r>
    </w:p>
    <w:p w14:paraId="01DD189C" w14:textId="77777777" w:rsidR="00F90BDC" w:rsidRDefault="00F90BDC"/>
    <w:p w14:paraId="1A05CFE6" w14:textId="77777777" w:rsidR="00F90BDC" w:rsidRDefault="00F90BDC">
      <w:r xmlns:w="http://schemas.openxmlformats.org/wordprocessingml/2006/main">
        <w:t xml:space="preserve">2: Is-setgħa tal-poplu u l-awtorità tal-gvern.</w:t>
      </w:r>
    </w:p>
    <w:p w14:paraId="6C055903" w14:textId="77777777" w:rsidR="00F90BDC" w:rsidRDefault="00F90BDC"/>
    <w:p w14:paraId="2434AA3F" w14:textId="77777777" w:rsidR="00F90BDC" w:rsidRDefault="00F90BDC">
      <w:r xmlns:w="http://schemas.openxmlformats.org/wordprocessingml/2006/main">
        <w:t xml:space="preserve">1: Isaija 53:5 - Imma hu kien imtaqqab għall-ħtijiet tagħna, hu mgħaffeġ għall-ħażen tagħna; il-kastig li ġabilna l-paċi kienet fuqu, u bil-ġrieħi tiegħu aħna fiequ.</w:t>
      </w:r>
    </w:p>
    <w:p w14:paraId="13740AEE" w14:textId="77777777" w:rsidR="00F90BDC" w:rsidRDefault="00F90BDC"/>
    <w:p w14:paraId="65D41058" w14:textId="77777777" w:rsidR="00F90BDC" w:rsidRDefault="00F90BDC">
      <w:r xmlns:w="http://schemas.openxmlformats.org/wordprocessingml/2006/main">
        <w:t xml:space="preserve">2: Ġwanni 19:11 - Ġesù wieġeb, "Int ma jkollok ebda setgħa fuqi li kieku ma ngħatatx lilek minn fuq. Għalhekk, dak li tatni f'idejk huwa ħati ta 'dnub akbar."</w:t>
      </w:r>
    </w:p>
    <w:p w14:paraId="1383EF8A" w14:textId="77777777" w:rsidR="00F90BDC" w:rsidRDefault="00F90BDC"/>
    <w:p w14:paraId="4789465E" w14:textId="77777777" w:rsidR="00F90BDC" w:rsidRDefault="00F90BDC">
      <w:r xmlns:w="http://schemas.openxmlformats.org/wordprocessingml/2006/main">
        <w:t xml:space="preserve">Mattew 27:23 U l-gvernatur qal: "Għaliex, x'ħażen għamel? Iżda huma bdew jgħajtu aktar u qalu: Ħa jiġi msallab.</w:t>
      </w:r>
    </w:p>
    <w:p w14:paraId="785D57B1" w14:textId="77777777" w:rsidR="00F90BDC" w:rsidRDefault="00F90BDC"/>
    <w:p w14:paraId="2FFA0F72" w14:textId="77777777" w:rsidR="00F90BDC" w:rsidRDefault="00F90BDC">
      <w:r xmlns:w="http://schemas.openxmlformats.org/wordprocessingml/2006/main">
        <w:t xml:space="preserve">Il-​folla talbet li Ġesù jiġi msallab anke wara li Pilatu staqsa għaliex Ġesù għamel ħażin.</w:t>
      </w:r>
    </w:p>
    <w:p w14:paraId="272F62DB" w14:textId="77777777" w:rsidR="00F90BDC" w:rsidRDefault="00F90BDC"/>
    <w:p w14:paraId="5FF02840" w14:textId="77777777" w:rsidR="00F90BDC" w:rsidRDefault="00F90BDC">
      <w:r xmlns:w="http://schemas.openxmlformats.org/wordprocessingml/2006/main">
        <w:t xml:space="preserve">1. Il-Qawwa tal-Folla: Kif Il-Pressjoni tal-Pari Tista’ Twassal għal Ġudizzju Żbaljat</w:t>
      </w:r>
    </w:p>
    <w:p w14:paraId="1B44FE09" w14:textId="77777777" w:rsidR="00F90BDC" w:rsidRDefault="00F90BDC"/>
    <w:p w14:paraId="40D2707E" w14:textId="77777777" w:rsidR="00F90BDC" w:rsidRDefault="00F90BDC">
      <w:r xmlns:w="http://schemas.openxmlformats.org/wordprocessingml/2006/main">
        <w:t xml:space="preserve">2. It-Tislib ta’ Ġesù: L-Akbar Eżempju Tagħna ta’ Sagrifiċċju u Maħfra</w:t>
      </w:r>
    </w:p>
    <w:p w14:paraId="643267B7" w14:textId="77777777" w:rsidR="00F90BDC" w:rsidRDefault="00F90BDC"/>
    <w:p w14:paraId="7CC1BE6E" w14:textId="77777777" w:rsidR="00F90BDC" w:rsidRDefault="00F90BDC">
      <w:r xmlns:w="http://schemas.openxmlformats.org/wordprocessingml/2006/main">
        <w:t xml:space="preserve">1. Mattew 27:23 - "Ħa jiġi msallab"</w:t>
      </w:r>
    </w:p>
    <w:p w14:paraId="2FB371D5" w14:textId="77777777" w:rsidR="00F90BDC" w:rsidRDefault="00F90BDC"/>
    <w:p w14:paraId="1222B333" w14:textId="77777777" w:rsidR="00F90BDC" w:rsidRDefault="00F90BDC">
      <w:r xmlns:w="http://schemas.openxmlformats.org/wordprocessingml/2006/main">
        <w:t xml:space="preserve">2. Rumani 5:8 - "Imma Alla juri l-imħabba tiegħu għalina f'dan: Waqt li konna għadna midinbin, Kristu miet għalina."</w:t>
      </w:r>
    </w:p>
    <w:p w14:paraId="5841758E" w14:textId="77777777" w:rsidR="00F90BDC" w:rsidRDefault="00F90BDC"/>
    <w:p w14:paraId="6247B41B" w14:textId="77777777" w:rsidR="00F90BDC" w:rsidRDefault="00F90BDC">
      <w:r xmlns:w="http://schemas.openxmlformats.org/wordprocessingml/2006/main">
        <w:t xml:space="preserve">Mattew 27:24 Meta Pilatu ra li ma seta' jegħleb xejn, iżda li kien hemm taqlib, ħa l-ilma, ħasel idejh quddiem il-kotra, u qal: "Jien innoċenti mid-demm ta' dan il-ġust; .</w:t>
      </w:r>
    </w:p>
    <w:p w14:paraId="73D562BF" w14:textId="77777777" w:rsidR="00F90BDC" w:rsidRDefault="00F90BDC"/>
    <w:p w14:paraId="5C3A2BA7" w14:textId="77777777" w:rsidR="00F90BDC" w:rsidRDefault="00F90BDC">
      <w:r xmlns:w="http://schemas.openxmlformats.org/wordprocessingml/2006/main">
        <w:t xml:space="preserve">Pilatu, li ma setax jikkontrolla l-folla, ħasel idejh bħala simbolu tal-innoċenza tiegħu fil-mewt ta’ Ġesù.</w:t>
      </w:r>
    </w:p>
    <w:p w14:paraId="3EA97FA8" w14:textId="77777777" w:rsidR="00F90BDC" w:rsidRDefault="00F90BDC"/>
    <w:p w14:paraId="07932FA5" w14:textId="77777777" w:rsidR="00F90BDC" w:rsidRDefault="00F90BDC">
      <w:r xmlns:w="http://schemas.openxmlformats.org/wordprocessingml/2006/main">
        <w:t xml:space="preserve">1. Il-Qawwa tas-Simboliżmu fil-Bibbja</w:t>
      </w:r>
    </w:p>
    <w:p w14:paraId="349777BA" w14:textId="77777777" w:rsidR="00F90BDC" w:rsidRDefault="00F90BDC"/>
    <w:p w14:paraId="31D8E98C" w14:textId="77777777" w:rsidR="00F90BDC" w:rsidRDefault="00F90BDC">
      <w:r xmlns:w="http://schemas.openxmlformats.org/wordprocessingml/2006/main">
        <w:t xml:space="preserve">2. Il-Kunflitt tat-Tjubija u l-Inġustizzja</w:t>
      </w:r>
    </w:p>
    <w:p w14:paraId="69846491" w14:textId="77777777" w:rsidR="00F90BDC" w:rsidRDefault="00F90BDC"/>
    <w:p w14:paraId="1712FE2C" w14:textId="77777777" w:rsidR="00F90BDC" w:rsidRDefault="00F90BDC">
      <w:r xmlns:w="http://schemas.openxmlformats.org/wordprocessingml/2006/main">
        <w:t xml:space="preserve">1. Isaija 1:15-18 - Meta tifrex idejk fit-talb, jiena naħbi għajnejja minnek; anki jekk inti toffri ħafna talb, jien ma nisma. Idejk mimlijin demm!</w:t>
      </w:r>
    </w:p>
    <w:p w14:paraId="4EAD9C40" w14:textId="77777777" w:rsidR="00F90BDC" w:rsidRDefault="00F90BDC"/>
    <w:p w14:paraId="75501AEA" w14:textId="77777777" w:rsidR="00F90BDC" w:rsidRDefault="00F90BDC">
      <w:r xmlns:w="http://schemas.openxmlformats.org/wordprocessingml/2006/main">
        <w:t xml:space="preserve">2. Salm 51: 1-2 - Ħenn minni, O Alla, skond l-imħabba tiegħek bla ma jonqos; skond </w:t>
      </w:r>
      <w:r xmlns:w="http://schemas.openxmlformats.org/wordprocessingml/2006/main">
        <w:lastRenderedPageBreak xmlns:w="http://schemas.openxmlformats.org/wordprocessingml/2006/main"/>
      </w:r>
      <w:r xmlns:w="http://schemas.openxmlformats.org/wordprocessingml/2006/main">
        <w:t xml:space="preserve">il-kompassjoni kbira tiegħek ħassar id-dnubiet tiegħi. Aħsel il-ħażen kollu tiegħi u naddafni mid-dnub tiegħi.</w:t>
      </w:r>
    </w:p>
    <w:p w14:paraId="1D2570C8" w14:textId="77777777" w:rsidR="00F90BDC" w:rsidRDefault="00F90BDC"/>
    <w:p w14:paraId="4064602E" w14:textId="77777777" w:rsidR="00F90BDC" w:rsidRDefault="00F90BDC">
      <w:r xmlns:w="http://schemas.openxmlformats.org/wordprocessingml/2006/main">
        <w:t xml:space="preserve">Mattew 27:25 Imbagħad in-nies kollha wieġbu, u qalu: Demmu jkun fuqna u fuq uliedna.</w:t>
      </w:r>
    </w:p>
    <w:p w14:paraId="65CA8F0A" w14:textId="77777777" w:rsidR="00F90BDC" w:rsidRDefault="00F90BDC"/>
    <w:p w14:paraId="26DE53AB" w14:textId="77777777" w:rsidR="00F90BDC" w:rsidRDefault="00F90BDC">
      <w:r xmlns:w="http://schemas.openxmlformats.org/wordprocessingml/2006/main">
        <w:t xml:space="preserve">Dan il-vers jitkellem dwar ir-rieda tan-nies li jaċċettaw il-konsegwenzi tal-mewt ta’ Ġesù bħala tagħhom.</w:t>
      </w:r>
    </w:p>
    <w:p w14:paraId="3A3C8337" w14:textId="77777777" w:rsidR="00F90BDC" w:rsidRDefault="00F90BDC"/>
    <w:p w14:paraId="3E82A262" w14:textId="77777777" w:rsidR="00F90BDC" w:rsidRDefault="00F90BDC">
      <w:r xmlns:w="http://schemas.openxmlformats.org/wordprocessingml/2006/main">
        <w:t xml:space="preserve">1. "Il-Qawwa tal-Kliem: Inkunu Proprjetarji ta' Kliemna u Azzjonijiet"</w:t>
      </w:r>
    </w:p>
    <w:p w14:paraId="349C556E" w14:textId="77777777" w:rsidR="00F90BDC" w:rsidRDefault="00F90BDC"/>
    <w:p w14:paraId="6C862FE7" w14:textId="77777777" w:rsidR="00F90BDC" w:rsidRDefault="00F90BDC">
      <w:r xmlns:w="http://schemas.openxmlformats.org/wordprocessingml/2006/main">
        <w:t xml:space="preserve">2. “Id-Demm ta’ Ġesù: Is-Sagrifiċċju Tiegħu, is-Salvazzjoni Tagħna”</w:t>
      </w:r>
    </w:p>
    <w:p w14:paraId="72E8B40A" w14:textId="77777777" w:rsidR="00F90BDC" w:rsidRDefault="00F90BDC"/>
    <w:p w14:paraId="644FDF0A" w14:textId="77777777" w:rsidR="00F90BDC" w:rsidRDefault="00F90BDC">
      <w:r xmlns:w="http://schemas.openxmlformats.org/wordprocessingml/2006/main">
        <w:t xml:space="preserve">1. Rumani 5:8 - "Imma Alla juri l-imħabba tiegħu għalina billi meta konna għadna midinbin, Kristu miet għalina."</w:t>
      </w:r>
    </w:p>
    <w:p w14:paraId="672C62C4" w14:textId="77777777" w:rsidR="00F90BDC" w:rsidRDefault="00F90BDC"/>
    <w:p w14:paraId="2CD5D4C4" w14:textId="77777777" w:rsidR="00F90BDC" w:rsidRDefault="00F90BDC">
      <w:r xmlns:w="http://schemas.openxmlformats.org/wordprocessingml/2006/main">
        <w:t xml:space="preserve">2. Luqa 23:34 - "U Ġesù qal, "Missier, aħfrilhom, għax ma jafux x'jagħmlu."</w:t>
      </w:r>
    </w:p>
    <w:p w14:paraId="22503BB2" w14:textId="77777777" w:rsidR="00F90BDC" w:rsidRDefault="00F90BDC"/>
    <w:p w14:paraId="7B0EE2FE" w14:textId="77777777" w:rsidR="00F90BDC" w:rsidRDefault="00F90BDC">
      <w:r xmlns:w="http://schemas.openxmlformats.org/wordprocessingml/2006/main">
        <w:t xml:space="preserve">Mattew 27:26 Imbagħad ħelesilhom lil Barabba, u wara li ħabat lil Ġesù, tah biex jiġi msallab.</w:t>
      </w:r>
    </w:p>
    <w:p w14:paraId="0527277C" w14:textId="77777777" w:rsidR="00F90BDC" w:rsidRDefault="00F90BDC"/>
    <w:p w14:paraId="4A22613D" w14:textId="77777777" w:rsidR="00F90BDC" w:rsidRDefault="00F90BDC">
      <w:r xmlns:w="http://schemas.openxmlformats.org/wordprocessingml/2006/main">
        <w:t xml:space="preserve">Pilatu ħeles lil Barabba u fgħaġ lil Ġesù qabel ħelsu biex jiġi msallab.</w:t>
      </w:r>
    </w:p>
    <w:p w14:paraId="23F94CE9" w14:textId="77777777" w:rsidR="00F90BDC" w:rsidRDefault="00F90BDC"/>
    <w:p w14:paraId="2E0841C4" w14:textId="77777777" w:rsidR="00F90BDC" w:rsidRDefault="00F90BDC">
      <w:r xmlns:w="http://schemas.openxmlformats.org/wordprocessingml/2006/main">
        <w:t xml:space="preserve">1. L-ispiża tal-Fidwa Tagħna: L-Imħabba Sagrifiċjali u s-Salib</w:t>
      </w:r>
    </w:p>
    <w:p w14:paraId="0DCFBBBF" w14:textId="77777777" w:rsidR="00F90BDC" w:rsidRDefault="00F90BDC"/>
    <w:p w14:paraId="7562430F" w14:textId="77777777" w:rsidR="00F90BDC" w:rsidRDefault="00F90BDC">
      <w:r xmlns:w="http://schemas.openxmlformats.org/wordprocessingml/2006/main">
        <w:t xml:space="preserve">2. Il-Qawwa tal-Maħfra: L-Ikbar Don ta’ Ġesù</w:t>
      </w:r>
    </w:p>
    <w:p w14:paraId="55B38AE3" w14:textId="77777777" w:rsidR="00F90BDC" w:rsidRDefault="00F90BDC"/>
    <w:p w14:paraId="63E40ACB" w14:textId="77777777" w:rsidR="00F90BDC" w:rsidRDefault="00F90BDC">
      <w:r xmlns:w="http://schemas.openxmlformats.org/wordprocessingml/2006/main">
        <w:t xml:space="preserve">1. Luqa 23:34 - Imbagħad qal Ġesù, Missier, aħfrilhom; għax ma jafux x’jagħmlu.</w:t>
      </w:r>
    </w:p>
    <w:p w14:paraId="3E7EEFE7" w14:textId="77777777" w:rsidR="00F90BDC" w:rsidRDefault="00F90BDC"/>
    <w:p w14:paraId="26C648D0" w14:textId="77777777" w:rsidR="00F90BDC" w:rsidRDefault="00F90BDC">
      <w:r xmlns:w="http://schemas.openxmlformats.org/wordprocessingml/2006/main">
        <w:t xml:space="preserve">2. Rumani 5:8 - Imma Alla jfaħħar l-imħabba tiegħu lejna, billi, meta konna għadna midinbin, Kristu miet għalina.</w:t>
      </w:r>
    </w:p>
    <w:p w14:paraId="1FE40983" w14:textId="77777777" w:rsidR="00F90BDC" w:rsidRDefault="00F90BDC"/>
    <w:p w14:paraId="0A4DB80A" w14:textId="77777777" w:rsidR="00F90BDC" w:rsidRDefault="00F90BDC">
      <w:r xmlns:w="http://schemas.openxmlformats.org/wordprocessingml/2006/main">
        <w:t xml:space="preserve">Mattew 27:27 Imbagħad is-suldati tal-gvernatur ħadu lil Ġesù fis-sala komuni, u ġabru miegħu l-grupp kollu tas-suldati.</w:t>
      </w:r>
    </w:p>
    <w:p w14:paraId="629A1C1E" w14:textId="77777777" w:rsidR="00F90BDC" w:rsidRDefault="00F90BDC"/>
    <w:p w14:paraId="4D35857C" w14:textId="77777777" w:rsidR="00F90BDC" w:rsidRDefault="00F90BDC">
      <w:r xmlns:w="http://schemas.openxmlformats.org/wordprocessingml/2006/main">
        <w:t xml:space="preserve">Is-suldati tal-gvernatur ħadu lil Ġesù fis-sala komuni u ġabru grupp kbir ta’ suldati.</w:t>
      </w:r>
    </w:p>
    <w:p w14:paraId="194ED70B" w14:textId="77777777" w:rsidR="00F90BDC" w:rsidRDefault="00F90BDC"/>
    <w:p w14:paraId="009C712E" w14:textId="77777777" w:rsidR="00F90BDC" w:rsidRDefault="00F90BDC">
      <w:r xmlns:w="http://schemas.openxmlformats.org/wordprocessingml/2006/main">
        <w:t xml:space="preserve">1. Alla għandu pjan għalina, u anke fil-mumenti l-aktar mudlama tagħna, Hu għadu magħna.</w:t>
      </w:r>
    </w:p>
    <w:p w14:paraId="0CAE9D53" w14:textId="77777777" w:rsidR="00F90BDC" w:rsidRDefault="00F90BDC"/>
    <w:p w14:paraId="21D621B1" w14:textId="77777777" w:rsidR="00F90BDC" w:rsidRDefault="00F90BDC">
      <w:r xmlns:w="http://schemas.openxmlformats.org/wordprocessingml/2006/main">
        <w:t xml:space="preserve">2. Irridu nkunu lesti li niffaċċjaw il-konsegwenzi tal-azzjonijiet tagħna u naċċettaw ir-rieda t’Alla.</w:t>
      </w:r>
    </w:p>
    <w:p w14:paraId="2ED74C8B" w14:textId="77777777" w:rsidR="00F90BDC" w:rsidRDefault="00F90BDC"/>
    <w:p w14:paraId="14A04C66" w14:textId="77777777" w:rsidR="00F90BDC" w:rsidRDefault="00F90BDC">
      <w:r xmlns:w="http://schemas.openxmlformats.org/wordprocessingml/2006/main">
        <w:t xml:space="preserve">1. Isaija 43: 1-2 - “Imma issa, hekk jgħid il-Mulej – dak li ħalaqek, Ġakobb, dak li ffurmak, Iżrael: “Tibżax, għax jien fdejtek; Ħajtek b’isimkom; inti tiegħi. Meta tgħaddi mill-ilmijiet, inkun miegħek; u meta tgħaddi mix-xmajjar, dawn ma jiknesux fuqek. Meta timxi min-nar, ma tinħaraqx; il-fjammi ma jaħarqux.”</w:t>
      </w:r>
    </w:p>
    <w:p w14:paraId="649FA35B" w14:textId="77777777" w:rsidR="00F90BDC" w:rsidRDefault="00F90BDC"/>
    <w:p w14:paraId="5B4AC864" w14:textId="77777777" w:rsidR="00F90BDC" w:rsidRDefault="00F90BDC">
      <w:r xmlns:w="http://schemas.openxmlformats.org/wordprocessingml/2006/main">
        <w:t xml:space="preserve">2. Isaija 41:10 - “Mela tibżax, għax jien miegħek; tiskantax, għax jien Alla tiegħek. Insaħħek u ngħinek; Insostnik bil-leminija ġusta tiegħi.”</w:t>
      </w:r>
    </w:p>
    <w:p w14:paraId="5EF67CE4" w14:textId="77777777" w:rsidR="00F90BDC" w:rsidRDefault="00F90BDC"/>
    <w:p w14:paraId="31222B7E" w14:textId="77777777" w:rsidR="00F90BDC" w:rsidRDefault="00F90BDC">
      <w:r xmlns:w="http://schemas.openxmlformats.org/wordprocessingml/2006/main">
        <w:t xml:space="preserve">Mattew 27:28 U nqaxxruh u lebsu libsa iskarlatina.</w:t>
      </w:r>
    </w:p>
    <w:p w14:paraId="06EB5380" w14:textId="77777777" w:rsidR="00F90BDC" w:rsidRDefault="00F90BDC"/>
    <w:p w14:paraId="0CEEF6FF" w14:textId="77777777" w:rsidR="00F90BDC" w:rsidRDefault="00F90BDC">
      <w:r xmlns:w="http://schemas.openxmlformats.org/wordprocessingml/2006/main">
        <w:t xml:space="preserve">Is-suldati neħħu lil Ġesù u libsu libsa iskarlatina.</w:t>
      </w:r>
    </w:p>
    <w:p w14:paraId="46864F88" w14:textId="77777777" w:rsidR="00F90BDC" w:rsidRDefault="00F90BDC"/>
    <w:p w14:paraId="29A5E568" w14:textId="77777777" w:rsidR="00F90BDC" w:rsidRDefault="00F90BDC">
      <w:r xmlns:w="http://schemas.openxmlformats.org/wordprocessingml/2006/main">
        <w:t xml:space="preserve">1. Il-Libsa Skarlatina tal-Umiljazzjoni: is-Sagrifiċċju ta’ Ġesù għall-Fidwa Tagħna</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Il-Libsa tal-Umiltà: Lezzjoni tal-Umiltà mir-Re tas-Slaten</w:t>
      </w:r>
    </w:p>
    <w:p w14:paraId="154C22E8" w14:textId="77777777" w:rsidR="00F90BDC" w:rsidRDefault="00F90BDC"/>
    <w:p w14:paraId="24E3E398" w14:textId="77777777" w:rsidR="00F90BDC" w:rsidRDefault="00F90BDC">
      <w:r xmlns:w="http://schemas.openxmlformats.org/wordprocessingml/2006/main">
        <w:t xml:space="preserve">1. Isaija 53:3: "Hu kien disprezzat u miċħud mill-bnedmin, raġel ta 'duluri u midħla tan-niket; u bħala wieħed li minnu l-bnedmin jaħbu wiċċhom kien disprezzat, u aħna ma jistmawhx."</w:t>
      </w:r>
    </w:p>
    <w:p w14:paraId="559EF25E" w14:textId="77777777" w:rsidR="00F90BDC" w:rsidRDefault="00F90BDC"/>
    <w:p w14:paraId="4DC4EA2C" w14:textId="77777777" w:rsidR="00F90BDC" w:rsidRDefault="00F90BDC">
      <w:r xmlns:w="http://schemas.openxmlformats.org/wordprocessingml/2006/main">
        <w:t xml:space="preserve">2. Filippin 2:5-8: “Ikollkom bejnietkom dan il-moħħ, li hu tagħkom fi Kristu Ġesù, li għalkemm kien fil-forma ta’ Alla, ma qiesx l-ugwaljanza ma’ Alla bħala ħaġa li tinqabad, imma żvojta lilu nnifsu, billi ħa s-sura ta’ qaddej, twieled jixbhu l-bnedmin, u nstab f’għamla ta’ bniedem, umilja lilu nnifsu billi sar ubbidjenti sal-mewt, saħansitra mewt fuq salib."</w:t>
      </w:r>
    </w:p>
    <w:p w14:paraId="165874A7" w14:textId="77777777" w:rsidR="00F90BDC" w:rsidRDefault="00F90BDC"/>
    <w:p w14:paraId="5A7FD5E6" w14:textId="77777777" w:rsidR="00F90BDC" w:rsidRDefault="00F90BDC">
      <w:r xmlns:w="http://schemas.openxmlformats.org/wordprocessingml/2006/main">
        <w:t xml:space="preserve">Mattew: 27:29 U meta kisbu kuruna tax-xewk, poġġewha fuq rasu, u qasba f'idu l-leminija;</w:t>
      </w:r>
    </w:p>
    <w:p w14:paraId="753DD156" w14:textId="77777777" w:rsidR="00F90BDC" w:rsidRDefault="00F90BDC"/>
    <w:p w14:paraId="5F94C8F3" w14:textId="77777777" w:rsidR="00F90BDC" w:rsidRDefault="00F90BDC">
      <w:r xmlns:w="http://schemas.openxmlformats.org/wordprocessingml/2006/main">
        <w:t xml:space="preserve">Is-suldati poġġew kuruna tax-xewk fuq ras Ġesù, poġġew qasba f’idu l-leminija u qagħdu bih, u qalulu: “Silġ, Sultan tal-Lhud!”</w:t>
      </w:r>
    </w:p>
    <w:p w14:paraId="69EE0417" w14:textId="77777777" w:rsidR="00F90BDC" w:rsidRDefault="00F90BDC"/>
    <w:p w14:paraId="6B1FE32F" w14:textId="77777777" w:rsidR="00F90BDC" w:rsidRDefault="00F90BDC">
      <w:r xmlns:w="http://schemas.openxmlformats.org/wordprocessingml/2006/main">
        <w:t xml:space="preserve">1. Il-Qawwa tad-Dirett: Kif Ġesu Trijonfa fl-Umiljazzjoni</w:t>
      </w:r>
    </w:p>
    <w:p w14:paraId="415B7371" w14:textId="77777777" w:rsidR="00F90BDC" w:rsidRDefault="00F90BDC"/>
    <w:p w14:paraId="6C688925" w14:textId="77777777" w:rsidR="00F90BDC" w:rsidRDefault="00F90BDC">
      <w:r xmlns:w="http://schemas.openxmlformats.org/wordprocessingml/2006/main">
        <w:t xml:space="preserve">2. Is-Sultan Veru: Kif Ġie Rikonoxxut Ġesù Minkejja t-Tbatija Tiegħu</w:t>
      </w:r>
    </w:p>
    <w:p w14:paraId="01623B25" w14:textId="77777777" w:rsidR="00F90BDC" w:rsidRDefault="00F90BDC"/>
    <w:p w14:paraId="3083A0BB" w14:textId="77777777" w:rsidR="00F90BDC" w:rsidRDefault="00F90BDC">
      <w:r xmlns:w="http://schemas.openxmlformats.org/wordprocessingml/2006/main">
        <w:t xml:space="preserve">1. Isaija 53:3-5 - Huwa disprezzed u miċħud mill-bnedmin; bniedem tad-duluri, u midħla tan-niket: u ħbijna wiċċna minnu; kien disprezzat, u aħna ma qisnihx.</w:t>
      </w:r>
    </w:p>
    <w:p w14:paraId="44B9F8CE" w14:textId="77777777" w:rsidR="00F90BDC" w:rsidRDefault="00F90BDC"/>
    <w:p w14:paraId="2D8AD822" w14:textId="77777777" w:rsidR="00F90BDC" w:rsidRDefault="00F90BDC">
      <w:r xmlns:w="http://schemas.openxmlformats.org/wordprocessingml/2006/main">
        <w:t xml:space="preserve">2. Filippin 2:8-11 - U li nstab fil-moda ta 'raġel, hu umilja lilu nnifsu, u sar ubbidjenti sal-mewt, saħansitra l-mewt tas-salib.</w:t>
      </w:r>
    </w:p>
    <w:p w14:paraId="429251B0" w14:textId="77777777" w:rsidR="00F90BDC" w:rsidRDefault="00F90BDC"/>
    <w:p w14:paraId="0254B5C4" w14:textId="77777777" w:rsidR="00F90BDC" w:rsidRDefault="00F90BDC">
      <w:r xmlns:w="http://schemas.openxmlformats.org/wordprocessingml/2006/main">
        <w:t xml:space="preserve">Mattew 27:30 U beżqu fuqu, ħadu l-qasba, u tawh rasu.</w:t>
      </w:r>
    </w:p>
    <w:p w14:paraId="06CDD81A" w14:textId="77777777" w:rsidR="00F90BDC" w:rsidRDefault="00F90BDC"/>
    <w:p w14:paraId="21E82442" w14:textId="77777777" w:rsidR="00F90BDC" w:rsidRDefault="00F90BDC">
      <w:r xmlns:w="http://schemas.openxmlformats.org/wordprocessingml/2006/main">
        <w:t xml:space="preserve">Is-suldati fakkru u attakkaw lil Ġesù.</w:t>
      </w:r>
    </w:p>
    <w:p w14:paraId="61C3B508" w14:textId="77777777" w:rsidR="00F90BDC" w:rsidRDefault="00F90BDC"/>
    <w:p w14:paraId="2C04E649" w14:textId="77777777" w:rsidR="00F90BDC" w:rsidRDefault="00F90BDC">
      <w:r xmlns:w="http://schemas.openxmlformats.org/wordprocessingml/2006/main">
        <w:t xml:space="preserve">1: Ġesù kien lest li jbati l-umiljazzjoni u l-uġigħ fiżiku biex iġibilna s-salvazzjoni.</w:t>
      </w:r>
    </w:p>
    <w:p w14:paraId="53034FBE" w14:textId="77777777" w:rsidR="00F90BDC" w:rsidRDefault="00F90BDC"/>
    <w:p w14:paraId="411701F7" w14:textId="77777777" w:rsidR="00F90BDC" w:rsidRDefault="00F90BDC">
      <w:r xmlns:w="http://schemas.openxmlformats.org/wordprocessingml/2006/main">
        <w:t xml:space="preserve">2: Għandna nkunu lesti li nimxu fuq l-eżempju ta’ Ġesù u nissaportu t-tbatija bil-grazzja.</w:t>
      </w:r>
    </w:p>
    <w:p w14:paraId="2AB347AF" w14:textId="77777777" w:rsidR="00F90BDC" w:rsidRDefault="00F90BDC"/>
    <w:p w14:paraId="3AD1CE14" w14:textId="77777777" w:rsidR="00F90BDC" w:rsidRDefault="00F90BDC">
      <w:r xmlns:w="http://schemas.openxmlformats.org/wordprocessingml/2006/main">
        <w:t xml:space="preserve">1: 1 Pietru 2: 20-21 “Għal liema kreditu huwa jekk, meta dnub u tissawwat għaliha, tissaporti? Imma jekk meta tagħmel il-ġid u tbati għalih tissaporti, din hi ħaġa grazzjuża quddiem Alla. Għax għal dan ġejtu msejħin, għax Kristu wkoll bata għalina, u ħallielna eżempju, biex timxu fuq il-passi tiegħu.”</w:t>
      </w:r>
    </w:p>
    <w:p w14:paraId="1DDBB660" w14:textId="77777777" w:rsidR="00F90BDC" w:rsidRDefault="00F90BDC"/>
    <w:p w14:paraId="10F043F0" w14:textId="77777777" w:rsidR="00F90BDC" w:rsidRDefault="00F90BDC">
      <w:r xmlns:w="http://schemas.openxmlformats.org/wordprocessingml/2006/main">
        <w:t xml:space="preserve">2: Isaija 53:5-6 “Imma hu ġie mtaqqab minħabba d-difetti tagħna; kien mgħaffeġ għall-ħażen tagħna; fuqu kien hemm il-kastig li ġabilna s-sliem, u bil-ġrieħi tiegħu aħna fiequ. Kollha li aħna bħan-nagħaġ żbaljaw; dawwarna—kull wieħed—bi triqtu; u l-Mulej poġġa fuqu l-ħażen tagħna lkoll.”</w:t>
      </w:r>
    </w:p>
    <w:p w14:paraId="6C6B1777" w14:textId="77777777" w:rsidR="00F90BDC" w:rsidRDefault="00F90BDC"/>
    <w:p w14:paraId="637022CB" w14:textId="77777777" w:rsidR="00F90BDC" w:rsidRDefault="00F90BDC">
      <w:r xmlns:w="http://schemas.openxmlformats.org/wordprocessingml/2006/main">
        <w:t xml:space="preserve">Mattew: 27:31 U wara li jkunu mocked lilu, huma neħħu l-libsa minn fuqu, u libsu lbies tiegħu stess, u wassluh bogħod biex jissallab lilu.</w:t>
      </w:r>
    </w:p>
    <w:p w14:paraId="5FF3BB9B" w14:textId="77777777" w:rsidR="00F90BDC" w:rsidRDefault="00F90BDC"/>
    <w:p w14:paraId="24711ECC" w14:textId="77777777" w:rsidR="00F90BDC" w:rsidRDefault="00F90BDC">
      <w:r xmlns:w="http://schemas.openxmlformats.org/wordprocessingml/2006/main">
        <w:t xml:space="preserve">Ġesù ġie mocked u mbagħad meħud biex jiġi msallab.</w:t>
      </w:r>
    </w:p>
    <w:p w14:paraId="22B74AC2" w14:textId="77777777" w:rsidR="00F90BDC" w:rsidRDefault="00F90BDC"/>
    <w:p w14:paraId="6CBBB55D" w14:textId="77777777" w:rsidR="00F90BDC" w:rsidRDefault="00F90BDC">
      <w:r xmlns:w="http://schemas.openxmlformats.org/wordprocessingml/2006/main">
        <w:t xml:space="preserve">1: Irrispettivament minn kemm aħna moqdija u ppersegwitati, Ġesù kien l-eżempju aħħari ta 'umiltà u kuraġġ quddiem id-diffikultajiet.</w:t>
      </w:r>
    </w:p>
    <w:p w14:paraId="78299629" w14:textId="77777777" w:rsidR="00F90BDC" w:rsidRDefault="00F90BDC"/>
    <w:p w14:paraId="6E7299F4" w14:textId="77777777" w:rsidR="00F90BDC" w:rsidRDefault="00F90BDC">
      <w:r xmlns:w="http://schemas.openxmlformats.org/wordprocessingml/2006/main">
        <w:t xml:space="preserve">2: Għandna nieħdu faraġ fl-​eżempju taʼ perseveranza u fidi taʼ Ġesù quddiem l-​oppożizzjoni.</w:t>
      </w:r>
    </w:p>
    <w:p w14:paraId="3D89179B" w14:textId="77777777" w:rsidR="00F90BDC" w:rsidRDefault="00F90BDC"/>
    <w:p w14:paraId="4F5B79C9" w14:textId="77777777" w:rsidR="00F90BDC" w:rsidRDefault="00F90BDC">
      <w:r xmlns:w="http://schemas.openxmlformats.org/wordprocessingml/2006/main">
        <w:t xml:space="preserve">1: Filippin 2:5-8 - Kunu dan il-ħsieb bejnietkom, li hu tagħkom fi Kristu Ġesù, li għalkemm kien </w:t>
      </w:r>
      <w:r xmlns:w="http://schemas.openxmlformats.org/wordprocessingml/2006/main">
        <w:lastRenderedPageBreak xmlns:w="http://schemas.openxmlformats.org/wordprocessingml/2006/main"/>
      </w:r>
      <w:r xmlns:w="http://schemas.openxmlformats.org/wordprocessingml/2006/main">
        <w:t xml:space="preserve">fil-forma ta’ Alla, ma qiesx l-ugwaljanza ma’ Alla bħala ħaġa li tinqabad, imma għamel lilu nnifsu xejn, jieħu s-sura ta’ qaddej, li twieled jixbhu l-bnedmin.</w:t>
      </w:r>
    </w:p>
    <w:p w14:paraId="035C041E" w14:textId="77777777" w:rsidR="00F90BDC" w:rsidRDefault="00F90BDC"/>
    <w:p w14:paraId="7C169C2E" w14:textId="77777777" w:rsidR="00F90BDC" w:rsidRDefault="00F90BDC">
      <w:r xmlns:w="http://schemas.openxmlformats.org/wordprocessingml/2006/main">
        <w:t xml:space="preserve">2: 1 Pietru 2: 21-23 - Għax għal dan ġejtu msejħin, għax Kristu wkoll bata għalikom, u ħallielkom eżempju, sabiex tkunu timxu fuq il-passi tiegħu. Hu m’għamel l-ebda dnub, la nstab qerq f’fommu. Meta kien imxekkel, ma qagħadx jgħożż; meta bata, ma heddidx, imma baqa’ jafda lilu nnifsu f’idejn li jiġġudika b’ġustizzja.</w:t>
      </w:r>
    </w:p>
    <w:p w14:paraId="0A729424" w14:textId="77777777" w:rsidR="00F90BDC" w:rsidRDefault="00F90BDC"/>
    <w:p w14:paraId="68A9CD44" w14:textId="77777777" w:rsidR="00F90BDC" w:rsidRDefault="00F90BDC">
      <w:r xmlns:w="http://schemas.openxmlformats.org/wordprocessingml/2006/main">
        <w:t xml:space="preserve">Mattew 27:32 U kif ħarġu, sabu raġel ta' Ċirene, jismu Xmun: lilu ġegħlu jġorr is-salib tiegħu.</w:t>
      </w:r>
    </w:p>
    <w:p w14:paraId="55349FA4" w14:textId="77777777" w:rsidR="00F90BDC" w:rsidRDefault="00F90BDC"/>
    <w:p w14:paraId="5EDD2CAB" w14:textId="77777777" w:rsidR="00F90BDC" w:rsidRDefault="00F90BDC">
      <w:r xmlns:w="http://schemas.openxmlformats.org/wordprocessingml/2006/main">
        <w:t xml:space="preserve">Żewġ suldati Rumani jġiegħlu lil Xmun ta’ Ċirene biex jgħinhom iġorru s-salib ta’ Ġesù Kristu.</w:t>
      </w:r>
    </w:p>
    <w:p w14:paraId="66079102" w14:textId="77777777" w:rsidR="00F90BDC" w:rsidRDefault="00F90BDC"/>
    <w:p w14:paraId="4B52E15A" w14:textId="77777777" w:rsidR="00F90BDC" w:rsidRDefault="00F90BDC">
      <w:r xmlns:w="http://schemas.openxmlformats.org/wordprocessingml/2006/main">
        <w:t xml:space="preserve">1. Ġesù għeleb it-tbatija u n-niket permezz tal-għajnuna tal-oħrajn.</w:t>
      </w:r>
    </w:p>
    <w:p w14:paraId="459C1B8D" w14:textId="77777777" w:rsidR="00F90BDC" w:rsidRDefault="00F90BDC"/>
    <w:p w14:paraId="10D9D29B" w14:textId="77777777" w:rsidR="00F90BDC" w:rsidRDefault="00F90BDC">
      <w:r xmlns:w="http://schemas.openxmlformats.org/wordprocessingml/2006/main">
        <w:t xml:space="preserve">2. Li nġorru l-piżijiet ta’ xulxin huwa li ġġorr is-salib ta’ Kristu.</w:t>
      </w:r>
    </w:p>
    <w:p w14:paraId="0F714ABF" w14:textId="77777777" w:rsidR="00F90BDC" w:rsidRDefault="00F90BDC"/>
    <w:p w14:paraId="084D2AFA" w14:textId="77777777" w:rsidR="00F90BDC" w:rsidRDefault="00F90BDC">
      <w:r xmlns:w="http://schemas.openxmlformats.org/wordprocessingml/2006/main">
        <w:t xml:space="preserve">1. Galatin 6:2 - "Ġorru t-toqol ta' xulxin, u hekk wettqu l-liġi ta' Kristu."</w:t>
      </w:r>
    </w:p>
    <w:p w14:paraId="13766508" w14:textId="77777777" w:rsidR="00F90BDC" w:rsidRDefault="00F90BDC"/>
    <w:p w14:paraId="400E9DD3" w14:textId="77777777" w:rsidR="00F90BDC" w:rsidRDefault="00F90BDC">
      <w:r xmlns:w="http://schemas.openxmlformats.org/wordprocessingml/2006/main">
        <w:t xml:space="preserve">2. Mattew 11:28-30 - "Ejjew għandi, dawk kollha li huma mħabbtin u mgħobbija, u jiena nagħtikom il-mistrieħ. Ħu fuqkom il-madmad tiegħi, u tgħallmu minni, għax jien ġentili u umli f'qalbi, u issibu l-mistrieħ għal ruħkom, għax il-madmad tiegħi huwa faċli, u t-tagħbija tiegħi ħafifa."</w:t>
      </w:r>
    </w:p>
    <w:p w14:paraId="0BC99128" w14:textId="77777777" w:rsidR="00F90BDC" w:rsidRDefault="00F90BDC"/>
    <w:p w14:paraId="4ED2556A" w14:textId="77777777" w:rsidR="00F90BDC" w:rsidRDefault="00F90BDC">
      <w:r xmlns:w="http://schemas.openxmlformats.org/wordprocessingml/2006/main">
        <w:t xml:space="preserve">Mattew 27:33 U meta waslu f'post imsejjaħ Golgota, jiġifieri post ta' kranju,</w:t>
      </w:r>
    </w:p>
    <w:p w14:paraId="7623B1F3" w14:textId="77777777" w:rsidR="00F90BDC" w:rsidRDefault="00F90BDC"/>
    <w:p w14:paraId="526EAD70" w14:textId="77777777" w:rsidR="00F90BDC" w:rsidRDefault="00F90BDC">
      <w:r xmlns:w="http://schemas.openxmlformats.org/wordprocessingml/2006/main">
        <w:t xml:space="preserve">Il-post tat-tislib ta’ Ġesù kien jissejjaħ Golgota, li jissarraf bħala “post ta’ kranju”.</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Il-Kranju ta’ Ġesù: Simbolu tal-Fidwa Tagħna</w:t>
      </w:r>
    </w:p>
    <w:p w14:paraId="246457B9" w14:textId="77777777" w:rsidR="00F90BDC" w:rsidRDefault="00F90BDC"/>
    <w:p w14:paraId="38862BE0" w14:textId="77777777" w:rsidR="00F90BDC" w:rsidRDefault="00F90BDC">
      <w:r xmlns:w="http://schemas.openxmlformats.org/wordprocessingml/2006/main">
        <w:t xml:space="preserve">2. Is-Sinifikat tal-Golgota: Post ta’ Kurċifissjoni</w:t>
      </w:r>
    </w:p>
    <w:p w14:paraId="0E4DF7C9" w14:textId="77777777" w:rsidR="00F90BDC" w:rsidRDefault="00F90BDC"/>
    <w:p w14:paraId="60279177" w14:textId="77777777" w:rsidR="00F90BDC" w:rsidRDefault="00F90BDC">
      <w:r xmlns:w="http://schemas.openxmlformats.org/wordprocessingml/2006/main">
        <w:t xml:space="preserve">1. Luqa 23:33-34 - Meta waslu fil-post imsejjaħ il-Kranju, hemmhekk sallbu lilu, u lill-kriminali, wieħed fuq il-lemin tiegħu u ieħor fuq ix-xellug tiegħu.</w:t>
      </w:r>
    </w:p>
    <w:p w14:paraId="69046BF4" w14:textId="77777777" w:rsidR="00F90BDC" w:rsidRDefault="00F90BDC"/>
    <w:p w14:paraId="69AE54CB" w14:textId="77777777" w:rsidR="00F90BDC" w:rsidRDefault="00F90BDC">
      <w:r xmlns:w="http://schemas.openxmlformats.org/wordprocessingml/2006/main">
        <w:t xml:space="preserve">2. Ġwanni 19:17-18 - Għalhekk ħadu lil Ġesù, u ħareġ, iġorr is-salib tiegħu stess, lejn il-post imsejjaħ il-Post tal-Kranju, li bl-Ebrajk jissejjaħ Golgota. Hemm sallbuh, u miegħu żewġt irġiel oħra, wieħed fuq kull naħa, u Ġesù bejniethom.</w:t>
      </w:r>
    </w:p>
    <w:p w14:paraId="5FF7D1D3" w14:textId="77777777" w:rsidR="00F90BDC" w:rsidRDefault="00F90BDC"/>
    <w:p w14:paraId="413982F0" w14:textId="77777777" w:rsidR="00F90BDC" w:rsidRDefault="00F90BDC">
      <w:r xmlns:w="http://schemas.openxmlformats.org/wordprocessingml/2006/main">
        <w:t xml:space="preserve">Mattew 27:34 Tawh ix-xorb ħall imħallat mal-marrara, u meta daq minnu, ma riedx jixrob.</w:t>
      </w:r>
    </w:p>
    <w:p w14:paraId="5661119F" w14:textId="77777777" w:rsidR="00F90BDC" w:rsidRDefault="00F90BDC"/>
    <w:p w14:paraId="64EDD1D5" w14:textId="77777777" w:rsidR="00F90BDC" w:rsidRDefault="00F90BDC">
      <w:r xmlns:w="http://schemas.openxmlformats.org/wordprocessingml/2006/main">
        <w:t xml:space="preserve">Is-suldati offrew lil Ġesù taħlita ta’ ħall u marrara, imma Hu rrifjuta li jixrobha.</w:t>
      </w:r>
    </w:p>
    <w:p w14:paraId="1297C6C0" w14:textId="77777777" w:rsidR="00F90BDC" w:rsidRDefault="00F90BDC"/>
    <w:p w14:paraId="63B07C94" w14:textId="77777777" w:rsidR="00F90BDC" w:rsidRDefault="00F90BDC">
      <w:r xmlns:w="http://schemas.openxmlformats.org/wordprocessingml/2006/main">
        <w:t xml:space="preserve">1. It-Tbatija ta’ Ġesù: Kif Twieġeb Meta Kollox Jidher Bla Tama</w:t>
      </w:r>
    </w:p>
    <w:p w14:paraId="04A828E3" w14:textId="77777777" w:rsidR="00F90BDC" w:rsidRDefault="00F90BDC"/>
    <w:p w14:paraId="42354E41" w14:textId="77777777" w:rsidR="00F90BDC" w:rsidRDefault="00F90BDC">
      <w:r xmlns:w="http://schemas.openxmlformats.org/wordprocessingml/2006/main">
        <w:t xml:space="preserve">2. Fidi u Fiduċja ta’ Ġesù fil-Pjan ta’ Alla</w:t>
      </w:r>
    </w:p>
    <w:p w14:paraId="1207D986" w14:textId="77777777" w:rsidR="00F90BDC" w:rsidRDefault="00F90BDC"/>
    <w:p w14:paraId="5230AF36" w14:textId="77777777" w:rsidR="00F90BDC" w:rsidRDefault="00F90BDC">
      <w:r xmlns:w="http://schemas.openxmlformats.org/wordprocessingml/2006/main">
        <w:t xml:space="preserve">1. Isaija 53:7 - Hu kien magħqud, u kien imnikket, iżda ma fetaħx fommu: jinġieb bħal ħaruf għall-qatla, u bħal nagħaġ quddiem dawk li jqallagħha hija mutu, hekk ma jiftaħx fommu.</w:t>
      </w:r>
    </w:p>
    <w:p w14:paraId="30BE9A09" w14:textId="77777777" w:rsidR="00F90BDC" w:rsidRDefault="00F90BDC"/>
    <w:p w14:paraId="1B2828EF" w14:textId="77777777" w:rsidR="00F90BDC" w:rsidRDefault="00F90BDC">
      <w:r xmlns:w="http://schemas.openxmlformats.org/wordprocessingml/2006/main">
        <w:t xml:space="preserve">2. Mattew 26:39 - U mar ftit 'il quddiem, waqa' wiċċu fuqu, u talab, u qal, Missieri, jekk jista 'jkun, ħalli dan il-kalċi jgħaddi minni; madankollu mhux kif irrid jien, imma kif int. dbiel.</w:t>
      </w:r>
    </w:p>
    <w:p w14:paraId="6EB70E3F" w14:textId="77777777" w:rsidR="00F90BDC" w:rsidRDefault="00F90BDC"/>
    <w:p w14:paraId="7FAA7447" w14:textId="77777777" w:rsidR="00F90BDC" w:rsidRDefault="00F90BDC">
      <w:r xmlns:w="http://schemas.openxmlformats.org/wordprocessingml/2006/main">
        <w:t xml:space="preserve">Mattew 27:35 U sallbuh, u qasmu ħwejjeġ, tefgħu x-xorti, biex iseħħ </w:t>
      </w:r>
      <w:r xmlns:w="http://schemas.openxmlformats.org/wordprocessingml/2006/main">
        <w:lastRenderedPageBreak xmlns:w="http://schemas.openxmlformats.org/wordprocessingml/2006/main"/>
      </w:r>
      <w:r xmlns:w="http://schemas.openxmlformats.org/wordprocessingml/2006/main">
        <w:t xml:space="preserve">dak li kien qal il-profeta, Qasmu l-ħwejjeġ tiegħi bejniethom, u tefgħu x-xorti fuq il-libsa tiegħi.</w:t>
      </w:r>
    </w:p>
    <w:p w14:paraId="493BCF7D" w14:textId="77777777" w:rsidR="00F90BDC" w:rsidRDefault="00F90BDC"/>
    <w:p w14:paraId="1693C674" w14:textId="77777777" w:rsidR="00F90BDC" w:rsidRDefault="00F90BDC">
      <w:r xmlns:w="http://schemas.openxmlformats.org/wordprocessingml/2006/main">
        <w:t xml:space="preserve">Ġesù ġie msallab u ħwejjeġ tiegħu nqasmu fost in-nies, billi wettqet profezija li ħwejjeġ tiegħu kienu se jinqasmu bix-xorti.</w:t>
      </w:r>
    </w:p>
    <w:p w14:paraId="3E311407" w14:textId="77777777" w:rsidR="00F90BDC" w:rsidRDefault="00F90BDC"/>
    <w:p w14:paraId="7BDA19BF" w14:textId="77777777" w:rsidR="00F90BDC" w:rsidRDefault="00F90BDC">
      <w:r xmlns:w="http://schemas.openxmlformats.org/wordprocessingml/2006/main">
        <w:t xml:space="preserve">1. Il-Fedeltà ta’ Ġesù: It-Twettiq tal-Profezija</w:t>
      </w:r>
    </w:p>
    <w:p w14:paraId="791A9FFB" w14:textId="77777777" w:rsidR="00F90BDC" w:rsidRDefault="00F90BDC"/>
    <w:p w14:paraId="0D785A18" w14:textId="77777777" w:rsidR="00F90BDC" w:rsidRDefault="00F90BDC">
      <w:r xmlns:w="http://schemas.openxmlformats.org/wordprocessingml/2006/main">
        <w:t xml:space="preserve">2. Il-Qawwa tad-Deċiżjonijiet Tagħna: Is-Sinifikat ta’ Tidwib tal-Lotti</w:t>
      </w:r>
    </w:p>
    <w:p w14:paraId="5D251293" w14:textId="77777777" w:rsidR="00F90BDC" w:rsidRDefault="00F90BDC"/>
    <w:p w14:paraId="724672A8" w14:textId="77777777" w:rsidR="00F90BDC" w:rsidRDefault="00F90BDC">
      <w:r xmlns:w="http://schemas.openxmlformats.org/wordprocessingml/2006/main">
        <w:t xml:space="preserve">1. Isaija 53:12 "Għalhekk jiena naqsamlu biċċa mal-kbar, u hu jaqsam il-poter mal-qawwi, għax ferra ruħu sal-mewt, u ngħaddu mal-ħżiena, u ġarrab il-ħtija. dnub ta’ ħafna, u għamel interċessjoni għal dawk li ħallewha”.</w:t>
      </w:r>
    </w:p>
    <w:p w14:paraId="13A98E65" w14:textId="77777777" w:rsidR="00F90BDC" w:rsidRDefault="00F90BDC"/>
    <w:p w14:paraId="6AC879CD" w14:textId="77777777" w:rsidR="00F90BDC" w:rsidRDefault="00F90BDC">
      <w:r xmlns:w="http://schemas.openxmlformats.org/wordprocessingml/2006/main">
        <w:t xml:space="preserve">2. Proverbji 16:33 "Ix-xorti jintefa' f'ħoġor, imma d-disponiment kollu tiegħu huwa tal-Mulej."</w:t>
      </w:r>
    </w:p>
    <w:p w14:paraId="27F5A7C2" w14:textId="77777777" w:rsidR="00F90BDC" w:rsidRDefault="00F90BDC"/>
    <w:p w14:paraId="163181BD" w14:textId="77777777" w:rsidR="00F90BDC" w:rsidRDefault="00F90BDC">
      <w:r xmlns:w="http://schemas.openxmlformats.org/wordprocessingml/2006/main">
        <w:t xml:space="preserve">Mattew 27:36 U bilqiegħda kienu jarawh hemmhekk;</w:t>
      </w:r>
    </w:p>
    <w:p w14:paraId="044AF559" w14:textId="77777777" w:rsidR="00F90BDC" w:rsidRDefault="00F90BDC"/>
    <w:p w14:paraId="4AB307F6" w14:textId="77777777" w:rsidR="00F90BDC" w:rsidRDefault="00F90BDC">
      <w:r xmlns:w="http://schemas.openxmlformats.org/wordprocessingml/2006/main">
        <w:t xml:space="preserve">Is-suldati raw lil Ġesù waqt li kien msallab.</w:t>
      </w:r>
    </w:p>
    <w:p w14:paraId="51453DC9" w14:textId="77777777" w:rsidR="00F90BDC" w:rsidRDefault="00F90BDC"/>
    <w:p w14:paraId="6860248E" w14:textId="77777777" w:rsidR="00F90BDC" w:rsidRDefault="00F90BDC">
      <w:r xmlns:w="http://schemas.openxmlformats.org/wordprocessingml/2006/main">
        <w:t xml:space="preserve">1. Il-Qawwa tax-Xhieda: Tagħlim mis-Suldati fuq is-Salib</w:t>
      </w:r>
    </w:p>
    <w:p w14:paraId="4B6741F0" w14:textId="77777777" w:rsidR="00F90BDC" w:rsidRDefault="00F90BDC"/>
    <w:p w14:paraId="535972AC" w14:textId="77777777" w:rsidR="00F90BDC" w:rsidRDefault="00F90BDC">
      <w:r xmlns:w="http://schemas.openxmlformats.org/wordprocessingml/2006/main">
        <w:t xml:space="preserve">2. Is-Sagrifiċċju ta’ Ġesù: L-Aħħar Espressjoni tal-Imħabba</w:t>
      </w:r>
    </w:p>
    <w:p w14:paraId="29910C33" w14:textId="77777777" w:rsidR="00F90BDC" w:rsidRDefault="00F90BDC"/>
    <w:p w14:paraId="3C8DC097" w14:textId="77777777" w:rsidR="00F90BDC" w:rsidRDefault="00F90BDC">
      <w:r xmlns:w="http://schemas.openxmlformats.org/wordprocessingml/2006/main">
        <w:t xml:space="preserve">1. Isaija 53:5 - "Imma kien imtaqqab għall-ħtijiet tagħna, hu mgħaffeġ għall-ħażen tagħna; il-kastig li ġabilna l-paċi kienet fuqu, u bil-ġrieħi tiegħu aħna fieqet."</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Ġwanni 15:13 - "Ħadd m'għandu mħabba akbar minn din: li jagħti ħajtu għal ħbiebu."</w:t>
      </w:r>
    </w:p>
    <w:p w14:paraId="4C7A29AF" w14:textId="77777777" w:rsidR="00F90BDC" w:rsidRDefault="00F90BDC"/>
    <w:p w14:paraId="059E0082" w14:textId="77777777" w:rsidR="00F90BDC" w:rsidRDefault="00F90BDC">
      <w:r xmlns:w="http://schemas.openxmlformats.org/wordprocessingml/2006/main">
        <w:t xml:space="preserve">Mattew 27:37 U waqqaf fuq rasu l-akkuża tiegħu miktuba, DAN HU ĠESÙ IS-SULTAN TAL-LHUD.</w:t>
      </w:r>
    </w:p>
    <w:p w14:paraId="19863E37" w14:textId="77777777" w:rsidR="00F90BDC" w:rsidRDefault="00F90BDC"/>
    <w:p w14:paraId="4E0D864B" w14:textId="77777777" w:rsidR="00F90BDC" w:rsidRDefault="00F90BDC">
      <w:r xmlns:w="http://schemas.openxmlformats.org/wordprocessingml/2006/main">
        <w:t xml:space="preserve">Tpoġġiet sinjal fuq ras Ġesù fuq is-salib li kien jgħid: “Dan Ġesù s-Sultan tal-Lhud”.</w:t>
      </w:r>
    </w:p>
    <w:p w14:paraId="77E5BB91" w14:textId="77777777" w:rsidR="00F90BDC" w:rsidRDefault="00F90BDC"/>
    <w:p w14:paraId="43599F17" w14:textId="77777777" w:rsidR="00F90BDC" w:rsidRDefault="00F90BDC">
      <w:r xmlns:w="http://schemas.openxmlformats.org/wordprocessingml/2006/main">
        <w:t xml:space="preserve">1. Is- Sultan taʼ Ġesù: Xi Ifisser Għalina</w:t>
      </w:r>
    </w:p>
    <w:p w14:paraId="6039011B" w14:textId="77777777" w:rsidR="00F90BDC" w:rsidRDefault="00F90BDC"/>
    <w:p w14:paraId="05EC5B27" w14:textId="77777777" w:rsidR="00F90BDC" w:rsidRDefault="00F90BDC">
      <w:r xmlns:w="http://schemas.openxmlformats.org/wordprocessingml/2006/main">
        <w:t xml:space="preserve">2. Is-Sinjal tas-Saltna ta’ Ġesù: Xi Ifisser Għalina</w:t>
      </w:r>
    </w:p>
    <w:p w14:paraId="5771A1B0" w14:textId="77777777" w:rsidR="00F90BDC" w:rsidRDefault="00F90BDC"/>
    <w:p w14:paraId="3D54B175" w14:textId="77777777" w:rsidR="00F90BDC" w:rsidRDefault="00F90BDC">
      <w:r xmlns:w="http://schemas.openxmlformats.org/wordprocessingml/2006/main">
        <w:t xml:space="preserve">1. Ġwanni 3:17 - "Għax Alla ma bagħatx lil Ibnu fid-dinja biex jikkundanna lid-dinja, iżda sabiex id-dinja tkun salvata permezz tiegħu."</w:t>
      </w:r>
    </w:p>
    <w:p w14:paraId="7528AB25" w14:textId="77777777" w:rsidR="00F90BDC" w:rsidRDefault="00F90BDC"/>
    <w:p w14:paraId="343A9BE2" w14:textId="77777777" w:rsidR="00F90BDC" w:rsidRDefault="00F90BDC">
      <w:r xmlns:w="http://schemas.openxmlformats.org/wordprocessingml/2006/main">
        <w:t xml:space="preserve">2. Rumani 8:1-3 - "Għalhekk issa m'hemm l-ebda kundanna għal dawk li huma fi Kristu Ġesù. Għax il-liġi tal-Ispirtu tal-ħajja ħelsetkom fi Kristu Ġesù mil-liġi tad-dnub u tal-mewt. għamel dak li l-liġi, imdgħajfa mill-ġisem, ma setgħetx tagħmel. Billi bagħat lil Ibnu stess f’għamla ta’ laħam midneb u għad-dnub, ikkundanna d-dnub fil-ġisem.”</w:t>
      </w:r>
    </w:p>
    <w:p w14:paraId="477B073D" w14:textId="77777777" w:rsidR="00F90BDC" w:rsidRDefault="00F90BDC"/>
    <w:p w14:paraId="55D19CB4" w14:textId="77777777" w:rsidR="00F90BDC" w:rsidRDefault="00F90BDC">
      <w:r xmlns:w="http://schemas.openxmlformats.org/wordprocessingml/2006/main">
        <w:t xml:space="preserve">Mattew 27:38 Imbagħad kien hemm żewġ ħallelin msallab miegħu, wieħed fuq il-lemin, u ieħor fuq ix-xellug.</w:t>
      </w:r>
    </w:p>
    <w:p w14:paraId="657594A8" w14:textId="77777777" w:rsidR="00F90BDC" w:rsidRDefault="00F90BDC"/>
    <w:p w14:paraId="6AD4E71E" w14:textId="77777777" w:rsidR="00F90BDC" w:rsidRDefault="00F90BDC">
      <w:r xmlns:w="http://schemas.openxmlformats.org/wordprocessingml/2006/main">
        <w:t xml:space="preserve">Ġesù ġie msallab b’żewġ kriminali, wieħed fuq il-lemin tiegħu u ieħor fuq ix-xellug tiegħu.</w:t>
      </w:r>
    </w:p>
    <w:p w14:paraId="04B34DEF" w14:textId="77777777" w:rsidR="00F90BDC" w:rsidRDefault="00F90BDC"/>
    <w:p w14:paraId="6DC169D1" w14:textId="77777777" w:rsidR="00F90BDC" w:rsidRDefault="00F90BDC">
      <w:r xmlns:w="http://schemas.openxmlformats.org/wordprocessingml/2006/main">
        <w:t xml:space="preserve">1. It-tifsira tat-tislib ta’ Ġesù: Nifhmu s-Sinifikat tas-Sigħat Finali Tiegħu</w:t>
      </w:r>
    </w:p>
    <w:p w14:paraId="30056645" w14:textId="77777777" w:rsidR="00F90BDC" w:rsidRDefault="00F90BDC"/>
    <w:p w14:paraId="5A313BE8" w14:textId="77777777" w:rsidR="00F90BDC" w:rsidRDefault="00F90BDC">
      <w:r xmlns:w="http://schemas.openxmlformats.org/wordprocessingml/2006/main">
        <w:t xml:space="preserve">2. Il-Qawwa tal-Maħfra: Eżempju ta’ Umiltà u Ħniena ta’ Ġesù</w:t>
      </w:r>
    </w:p>
    <w:p w14:paraId="2DD42121" w14:textId="77777777" w:rsidR="00F90BDC" w:rsidRDefault="00F90BDC"/>
    <w:p w14:paraId="3E07AD67" w14:textId="77777777" w:rsidR="00F90BDC" w:rsidRDefault="00F90BDC">
      <w:r xmlns:w="http://schemas.openxmlformats.org/wordprocessingml/2006/main">
        <w:t xml:space="preserve">1. Luqa 23:43 - U Ġesù qallu: "Tassew, ngħidlek, illum int tkun miegħi fil-Ġenna."</w:t>
      </w:r>
    </w:p>
    <w:p w14:paraId="47942E05" w14:textId="77777777" w:rsidR="00F90BDC" w:rsidRDefault="00F90BDC"/>
    <w:p w14:paraId="1AB65B59" w14:textId="77777777" w:rsidR="00F90BDC" w:rsidRDefault="00F90BDC">
      <w:r xmlns:w="http://schemas.openxmlformats.org/wordprocessingml/2006/main">
        <w:t xml:space="preserve">2. Ġwanni 8: 1-11 - Imma Ġesù mar fuq il-Muntanja taż-Żebbuġ. Kmieni filgħodu reġa’ ġie fit-tempju. In-nies kollha ġew għandu, u hu poġġa bilqiegħda u għallimhom.</w:t>
      </w:r>
    </w:p>
    <w:p w14:paraId="60DB1D87" w14:textId="77777777" w:rsidR="00F90BDC" w:rsidRDefault="00F90BDC"/>
    <w:p w14:paraId="5108A6B9" w14:textId="77777777" w:rsidR="00F90BDC" w:rsidRDefault="00F90BDC">
      <w:r xmlns:w="http://schemas.openxmlformats.org/wordprocessingml/2006/main">
        <w:t xml:space="preserve">Mattew 27:39 U dawk li kienu għaddejjin minn ħdejhom qagħduh, imexxu rashom,</w:t>
      </w:r>
    </w:p>
    <w:p w14:paraId="53F0E983" w14:textId="77777777" w:rsidR="00F90BDC" w:rsidRDefault="00F90BDC"/>
    <w:p w14:paraId="5C3B2C6A" w14:textId="77777777" w:rsidR="00F90BDC" w:rsidRDefault="00F90BDC">
      <w:r xmlns:w="http://schemas.openxmlformats.org/wordprocessingml/2006/main">
        <w:t xml:space="preserve">In-nies li kienu għaddejjin minn ħdejn Ġesù ddawruh u wrew id-diżapprovazzjoni tagħhom.</w:t>
      </w:r>
    </w:p>
    <w:p w14:paraId="6523D8F0" w14:textId="77777777" w:rsidR="00F90BDC" w:rsidRDefault="00F90BDC"/>
    <w:p w14:paraId="2B4667C0" w14:textId="77777777" w:rsidR="00F90BDC" w:rsidRDefault="00F90BDC">
      <w:r xmlns:w="http://schemas.openxmlformats.org/wordprocessingml/2006/main">
        <w:t xml:space="preserve">1. "Il-Qawwa tal-Kliem: Kif Nistgħu Nagħżlu li Nibnu jew Inkissru"</w:t>
      </w:r>
    </w:p>
    <w:p w14:paraId="4706EE31" w14:textId="77777777" w:rsidR="00F90BDC" w:rsidRDefault="00F90BDC"/>
    <w:p w14:paraId="6FECA58A" w14:textId="77777777" w:rsidR="00F90BDC" w:rsidRDefault="00F90BDC">
      <w:r xmlns:w="http://schemas.openxmlformats.org/wordprocessingml/2006/main">
        <w:t xml:space="preserve">2. “Nifhmu t-tbatija ta’ Ġesù: Nibqgħu miegħu fis-Siegħa tal-Bżonn Tiegħu”</w:t>
      </w:r>
    </w:p>
    <w:p w14:paraId="649793DF" w14:textId="77777777" w:rsidR="00F90BDC" w:rsidRDefault="00F90BDC"/>
    <w:p w14:paraId="2610ABDA" w14:textId="77777777" w:rsidR="00F90BDC" w:rsidRDefault="00F90BDC">
      <w:r xmlns:w="http://schemas.openxmlformats.org/wordprocessingml/2006/main">
        <w:t xml:space="preserve">1. Lhud 13:12-13 - "Għalhekk Ġesù wkoll, biex iqaddes lill-poplu b'demmu stess, bata barra l-bieb. Ejja noħorġu lejh barra l-kamp, inġorru t-tmaqdir tiegħu."</w:t>
      </w:r>
    </w:p>
    <w:p w14:paraId="689D9BDD" w14:textId="77777777" w:rsidR="00F90BDC" w:rsidRDefault="00F90BDC"/>
    <w:p w14:paraId="01716D0B" w14:textId="77777777" w:rsidR="00F90BDC" w:rsidRDefault="00F90BDC">
      <w:r xmlns:w="http://schemas.openxmlformats.org/wordprocessingml/2006/main">
        <w:t xml:space="preserve">2. Proverbji 18:21 - "Il-mewt u l-ħajja huma fil-qawwa tal-ilsien, u dawk li jħobbu jieklu l-frott tiegħu."</w:t>
      </w:r>
    </w:p>
    <w:p w14:paraId="7770E6DB" w14:textId="77777777" w:rsidR="00F90BDC" w:rsidRDefault="00F90BDC"/>
    <w:p w14:paraId="415551AD" w14:textId="77777777" w:rsidR="00F90BDC" w:rsidRDefault="00F90BDC">
      <w:r xmlns:w="http://schemas.openxmlformats.org/wordprocessingml/2006/main">
        <w:t xml:space="preserve">Mattew 27:40 U qal, Int li teqred it-tempju u tibnih fi tlett ijiem, salva lilek innifsek. Jekk int Bin Alla, inżel minn fuq is-salib.</w:t>
      </w:r>
    </w:p>
    <w:p w14:paraId="012B3171" w14:textId="77777777" w:rsidR="00F90BDC" w:rsidRDefault="00F90BDC"/>
    <w:p w14:paraId="71147C7D" w14:textId="77777777" w:rsidR="00F90BDC" w:rsidRDefault="00F90BDC">
      <w:r xmlns:w="http://schemas.openxmlformats.org/wordprocessingml/2006/main">
        <w:t xml:space="preserve">Il-folla tgħajjat lil Ġesù, u qaltlu biex isalva lilu nnifsu jekk ikun l-Iben t’Alla.</w:t>
      </w:r>
    </w:p>
    <w:p w14:paraId="39F8A958" w14:textId="77777777" w:rsidR="00F90BDC" w:rsidRDefault="00F90BDC"/>
    <w:p w14:paraId="13856392" w14:textId="77777777" w:rsidR="00F90BDC" w:rsidRDefault="00F90BDC">
      <w:r xmlns:w="http://schemas.openxmlformats.org/wordprocessingml/2006/main">
        <w:t xml:space="preserve">1: Kif Ġesù jurina l-qawwa tal-fidi, anke quddiem id-diffikultajiet u d-dubji.</w:t>
      </w:r>
    </w:p>
    <w:p w14:paraId="7F49A044" w14:textId="77777777" w:rsidR="00F90BDC" w:rsidRDefault="00F90BDC"/>
    <w:p w14:paraId="469654CD" w14:textId="77777777" w:rsidR="00F90BDC" w:rsidRDefault="00F90BDC">
      <w:r xmlns:w="http://schemas.openxmlformats.org/wordprocessingml/2006/main">
        <w:t xml:space="preserve">2: Nifhmu l- importanza li npoġġu l- fiduċja tagħna f’Alla, anki meta donnha d- dinja kollha hi kontra tagħna.</w:t>
      </w:r>
    </w:p>
    <w:p w14:paraId="10401F4E" w14:textId="77777777" w:rsidR="00F90BDC" w:rsidRDefault="00F90BDC"/>
    <w:p w14:paraId="06FDBD38" w14:textId="77777777" w:rsidR="00F90BDC" w:rsidRDefault="00F90BDC">
      <w:r xmlns:w="http://schemas.openxmlformats.org/wordprocessingml/2006/main">
        <w:t xml:space="preserve">1: Lhud 11:1 - "Issa l-fidi hija l-assigurazzjoni ta 'affarijiet li jittamaw, il-konvinzjoni ta' affarijiet li ma jidhrux".</w:t>
      </w:r>
    </w:p>
    <w:p w14:paraId="4F50C491" w14:textId="77777777" w:rsidR="00F90BDC" w:rsidRDefault="00F90BDC"/>
    <w:p w14:paraId="6891C37E" w14:textId="77777777" w:rsidR="00F90BDC" w:rsidRDefault="00F90BDC">
      <w:r xmlns:w="http://schemas.openxmlformats.org/wordprocessingml/2006/main">
        <w:t xml:space="preserve">2: Mattew 16:24-26 - "Imbagħad Ġesù qal lid-dixxipli tiegħu: "Jekk xi ħadd irid jiġi warajja, ħa jiċħad lilu nnifsu, jerfa' salibu u jimxi warajja. Għax min irid isalva ħajtu jitlifha, imma min jitlef. ħajtu minħabba fija ssibha. Għax x’se jgawdi bniedem jekk jikseb id-dinja kollha u jitlef ruħu? Jew x’għandu jagħti l-bniedem bi tpattija għal ruħu?”</w:t>
      </w:r>
    </w:p>
    <w:p w14:paraId="3B05AA4A" w14:textId="77777777" w:rsidR="00F90BDC" w:rsidRDefault="00F90BDC"/>
    <w:p w14:paraId="6362B9D7" w14:textId="77777777" w:rsidR="00F90BDC" w:rsidRDefault="00F90BDC">
      <w:r xmlns:w="http://schemas.openxmlformats.org/wordprocessingml/2006/main">
        <w:t xml:space="preserve">Mattew 27:41 Bl-istess mod ukoll il-qassisin il-kbar, flimkien mal-kittieba u x-xjuħ, iqarqu bih, qalu:</w:t>
      </w:r>
    </w:p>
    <w:p w14:paraId="5D804897" w14:textId="77777777" w:rsidR="00F90BDC" w:rsidRDefault="00F90BDC"/>
    <w:p w14:paraId="1D6DC0BE" w14:textId="77777777" w:rsidR="00F90BDC" w:rsidRDefault="00F90BDC">
      <w:r xmlns:w="http://schemas.openxmlformats.org/wordprocessingml/2006/main">
        <w:t xml:space="preserve">Il-qassisin il-kbar, l-kittieba, u l-anzjani mbegħdu lil Ġesù.</w:t>
      </w:r>
    </w:p>
    <w:p w14:paraId="1688047B" w14:textId="77777777" w:rsidR="00F90BDC" w:rsidRDefault="00F90BDC"/>
    <w:p w14:paraId="7B2092C9" w14:textId="77777777" w:rsidR="00F90BDC" w:rsidRDefault="00F90BDC">
      <w:r xmlns:w="http://schemas.openxmlformats.org/wordprocessingml/2006/main">
        <w:t xml:space="preserve">1: Il-Periklu ta’ Mockery</w:t>
      </w:r>
    </w:p>
    <w:p w14:paraId="2BAC1A63" w14:textId="77777777" w:rsidR="00F90BDC" w:rsidRDefault="00F90BDC"/>
    <w:p w14:paraId="047D1B10" w14:textId="77777777" w:rsidR="00F90BDC" w:rsidRDefault="00F90BDC">
      <w:r xmlns:w="http://schemas.openxmlformats.org/wordprocessingml/2006/main">
        <w:t xml:space="preserve">2: Il-Qawwa tal-Umiltà</w:t>
      </w:r>
    </w:p>
    <w:p w14:paraId="4E83F926" w14:textId="77777777" w:rsidR="00F90BDC" w:rsidRDefault="00F90BDC"/>
    <w:p w14:paraId="37F9F375" w14:textId="77777777" w:rsidR="00F90BDC" w:rsidRDefault="00F90BDC">
      <w:r xmlns:w="http://schemas.openxmlformats.org/wordprocessingml/2006/main">
        <w:t xml:space="preserve">1:                                                                                »  un infuskom quddiem il-Mulej, u hu jgħollikom."</w:t>
      </w:r>
    </w:p>
    <w:p w14:paraId="0AFDA261" w14:textId="77777777" w:rsidR="00F90BDC" w:rsidRDefault="00F90BDC"/>
    <w:p w14:paraId="3F4B12AB" w14:textId="77777777" w:rsidR="00F90BDC" w:rsidRDefault="00F90BDC">
      <w:r xmlns:w="http://schemas.openxmlformats.org/wordprocessingml/2006/main">
        <w:t xml:space="preserve">2: Efesin 4:29, "Tħallu l-ebda taħdit korruttiv joħroġ minn fommkom, imma biss dak li hu tajjeb biex jibni, kif jixraq l-okkażjoni, biex jagħti grazzja lil dawk li jisimgħu."</w:t>
      </w:r>
    </w:p>
    <w:p w14:paraId="3E180323" w14:textId="77777777" w:rsidR="00F90BDC" w:rsidRDefault="00F90BDC"/>
    <w:p w14:paraId="3A3D2776" w14:textId="77777777" w:rsidR="00F90BDC" w:rsidRDefault="00F90BDC">
      <w:r xmlns:w="http://schemas.openxmlformats.org/wordprocessingml/2006/main">
        <w:t xml:space="preserve">Mattew 27:42 Salva lil oħrajn; innifsu ma jistax isalva. Jekk hu s-Sultan ta’ Iżrael, ħa jinżel issa minn fuq is-salib, u nemmnuh.</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In-nies imbegħdu lil Ġesù għax qal li hu s-Sultan ta’ Iżrael, u talbu biex jinżel minn fuq is-salib jekk ried li jemmnuh.</w:t>
      </w:r>
    </w:p>
    <w:p w14:paraId="3C5E437A" w14:textId="77777777" w:rsidR="00F90BDC" w:rsidRDefault="00F90BDC"/>
    <w:p w14:paraId="074F67C8" w14:textId="77777777" w:rsidR="00F90BDC" w:rsidRDefault="00F90BDC">
      <w:r xmlns:w="http://schemas.openxmlformats.org/wordprocessingml/2006/main">
        <w:t xml:space="preserve">1. L-umiltà ta’ Ġesù: Kif Ġesù umilja ruħu fil-mewt fuq is-salib għas-salvazzjoni tagħna.</w:t>
      </w:r>
    </w:p>
    <w:p w14:paraId="0C4D0993" w14:textId="77777777" w:rsidR="00F90BDC" w:rsidRDefault="00F90BDC"/>
    <w:p w14:paraId="0274FC6F" w14:textId="77777777" w:rsidR="00F90BDC" w:rsidRDefault="00F90BDC">
      <w:r xmlns:w="http://schemas.openxmlformats.org/wordprocessingml/2006/main">
        <w:t xml:space="preserve">2. Il-qawwa tal-fidi: Kif il-fidi f’Ġesù tista’ ġġibna s-salvazzjoni minkejja d-dubji u l-biżgħat tagħna.</w:t>
      </w:r>
    </w:p>
    <w:p w14:paraId="5D04F25C" w14:textId="77777777" w:rsidR="00F90BDC" w:rsidRDefault="00F90BDC"/>
    <w:p w14:paraId="21D28A91" w14:textId="77777777" w:rsidR="00F90BDC" w:rsidRDefault="00F90BDC">
      <w:r xmlns:w="http://schemas.openxmlformats.org/wordprocessingml/2006/main">
        <w:t xml:space="preserve">1. Filippin 2:7-8 – “Imma ma għamilx reputazzjoni, ħa fuqu s-sura ta’ qaddej, u sar jixbhu lill-bnedmin; sar ubbidjenti sal-mewt, saħansitra l-mewt tas-salib.”</w:t>
      </w:r>
    </w:p>
    <w:p w14:paraId="251AB0AC" w14:textId="77777777" w:rsidR="00F90BDC" w:rsidRDefault="00F90BDC"/>
    <w:p w14:paraId="0BF881B7" w14:textId="77777777" w:rsidR="00F90BDC" w:rsidRDefault="00F90BDC">
      <w:r xmlns:w="http://schemas.openxmlformats.org/wordprocessingml/2006/main">
        <w:t xml:space="preserve">2. Lhud 11:1 – “Issa l-fidi hija s-sustanza ta’ affarijiet li jittamaw, l-evidenza ta’ affarijiet li ma jidhrux.”</w:t>
      </w:r>
    </w:p>
    <w:p w14:paraId="57950B0B" w14:textId="77777777" w:rsidR="00F90BDC" w:rsidRDefault="00F90BDC"/>
    <w:p w14:paraId="0BD57C5E" w14:textId="77777777" w:rsidR="00F90BDC" w:rsidRDefault="00F90BDC">
      <w:r xmlns:w="http://schemas.openxmlformats.org/wordprocessingml/2006/main">
        <w:t xml:space="preserve">Mattew 27:43 Hu afda f’Alla; ħa jeħlislu issa, jekk irid, għax qal, “Jien l-Iben ta’ Alla”.</w:t>
      </w:r>
    </w:p>
    <w:p w14:paraId="1810CDAF" w14:textId="77777777" w:rsidR="00F90BDC" w:rsidRDefault="00F90BDC"/>
    <w:p w14:paraId="57AF7A81" w14:textId="77777777" w:rsidR="00F90BDC" w:rsidRDefault="00F90BDC">
      <w:r xmlns:w="http://schemas.openxmlformats.org/wordprocessingml/2006/main">
        <w:t xml:space="preserve">Il-qassisin il-kbar u l-għalliema tal-liġi jqarrqu lil Ġesù, u jsejħu lil Alla biex jeħlislu jekk hu tassew l-Iben ta’ Alla.</w:t>
      </w:r>
    </w:p>
    <w:p w14:paraId="01FB8F18" w14:textId="77777777" w:rsidR="00F90BDC" w:rsidRDefault="00F90BDC"/>
    <w:p w14:paraId="2AAD323C" w14:textId="77777777" w:rsidR="00F90BDC" w:rsidRDefault="00F90BDC">
      <w:r xmlns:w="http://schemas.openxmlformats.org/wordprocessingml/2006/main">
        <w:t xml:space="preserve">1. Il-Pjan t’Alla għas-Salvazzjoni: Kif It-Tbatija ta’ Ġesù Ġibilna Tama</w:t>
      </w:r>
    </w:p>
    <w:p w14:paraId="516CE936" w14:textId="77777777" w:rsidR="00F90BDC" w:rsidRDefault="00F90BDC"/>
    <w:p w14:paraId="5A3B9D0C" w14:textId="77777777" w:rsidR="00F90BDC" w:rsidRDefault="00F90BDC">
      <w:r xmlns:w="http://schemas.openxmlformats.org/wordprocessingml/2006/main">
        <w:t xml:space="preserve">2. Il-Qawwa tal-Fiduċja: Nitgħallmu nimxu wara Alla Minkejja ċ-ċirkostanzi tagħna</w:t>
      </w:r>
    </w:p>
    <w:p w14:paraId="3C04CCCC" w14:textId="77777777" w:rsidR="00F90BDC" w:rsidRDefault="00F90BDC"/>
    <w:p w14:paraId="1F31761E" w14:textId="77777777" w:rsidR="00F90BDC" w:rsidRDefault="00F90BDC">
      <w:r xmlns:w="http://schemas.openxmlformats.org/wordprocessingml/2006/main">
        <w:t xml:space="preserve">1. Isaija 53: 4-5 - "Żgur li ġarrab id-dwejjaq tagħna u ġarra d-duluri tagħna, iżda aħna qisuh milqut, milqut minn Alla, u mnikket. Imma hu ġie mtaqqab minħabba d-difetti tagħna, hu mgħaffeġ għall-ħażen tagħna; hu kien il-kastig li ġabilna s-sliem, u bil-ġrieħi tiegħu aħna fiequ”.</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Lhud 12:2 - “inħarsu lejn Ġesù, il-fundatur u l-perfezzjon tal-fidi tagħna, li għall-ferħ li kien imqiegħed quddiemu ġarrab is-salib, disprezza l-mistħija, u qiegħed bilqiegħda fuq il-lemin tat-tron ta’ Alla. "</w:t>
      </w:r>
    </w:p>
    <w:p w14:paraId="04B12B17" w14:textId="77777777" w:rsidR="00F90BDC" w:rsidRDefault="00F90BDC"/>
    <w:p w14:paraId="1BCED744" w14:textId="77777777" w:rsidR="00F90BDC" w:rsidRDefault="00F90BDC">
      <w:r xmlns:w="http://schemas.openxmlformats.org/wordprocessingml/2006/main">
        <w:t xml:space="preserve">Mattew 27:44 Il-ħallelin ukoll, li kienu msallab miegħu, tefgħu l-istess fi snienu.</w:t>
      </w:r>
    </w:p>
    <w:p w14:paraId="6925113C" w14:textId="77777777" w:rsidR="00F90BDC" w:rsidRDefault="00F90BDC"/>
    <w:p w14:paraId="4E131A37" w14:textId="77777777" w:rsidR="00F90BDC" w:rsidRDefault="00F90BDC">
      <w:r xmlns:w="http://schemas.openxmlformats.org/wordprocessingml/2006/main">
        <w:t xml:space="preserve">Il-ħallelin msallab ma’ Ġesu’ mbegħduh.</w:t>
      </w:r>
    </w:p>
    <w:p w14:paraId="4DE18DA4" w14:textId="77777777" w:rsidR="00F90BDC" w:rsidRDefault="00F90BDC"/>
    <w:p w14:paraId="6103A85D" w14:textId="77777777" w:rsidR="00F90BDC" w:rsidRDefault="00F90BDC">
      <w:r xmlns:w="http://schemas.openxmlformats.org/wordprocessingml/2006/main">
        <w:t xml:space="preserve">1:                                                                         Ġesù ssaporti t-tgħajjir u anke fis-siegħa l-aktar mudlama tiegħu baqaʼ b’saħħtu fil-fidi tiegħu.</w:t>
      </w:r>
    </w:p>
    <w:p w14:paraId="645EE52E" w14:textId="77777777" w:rsidR="00F90BDC" w:rsidRDefault="00F90BDC"/>
    <w:p w14:paraId="278AF70B" w14:textId="77777777" w:rsidR="00F90BDC" w:rsidRDefault="00F90BDC">
      <w:r xmlns:w="http://schemas.openxmlformats.org/wordprocessingml/2006/main">
        <w:t xml:space="preserve">2: Nistgħu nitgħallmu mingħand Ġesù biex nibqgħu leali fiċ- ċirkustanzi kollha, anki meta niġu moqdija.</w:t>
      </w:r>
    </w:p>
    <w:p w14:paraId="193438F7" w14:textId="77777777" w:rsidR="00F90BDC" w:rsidRDefault="00F90BDC"/>
    <w:p w14:paraId="037A18A7" w14:textId="77777777" w:rsidR="00F90BDC" w:rsidRDefault="00F90BDC">
      <w:r xmlns:w="http://schemas.openxmlformats.org/wordprocessingml/2006/main">
        <w:t xml:space="preserve">1: 1 Pietru 2:21-23 “Għax għal dan ġejtu msejħin, għax Kristu wkoll bata għalina, u ħallielna eżempju, biex intom timxu fuq il-passi tiegħu: Li ma dnubx, u lanqas instab qerq f’fommu: , meta kien infamat, ma jerġax imqarraq; meta sofra, hedded le; imma inkariga ruħu f’dak li jiġġudika bil-ġustizzja.”</w:t>
      </w:r>
    </w:p>
    <w:p w14:paraId="7E1065A1" w14:textId="77777777" w:rsidR="00F90BDC" w:rsidRDefault="00F90BDC"/>
    <w:p w14:paraId="5617BCB6" w14:textId="77777777" w:rsidR="00F90BDC" w:rsidRDefault="00F90BDC">
      <w:r xmlns:w="http://schemas.openxmlformats.org/wordprocessingml/2006/main">
        <w:t xml:space="preserve">2: Lhud 12:2-3 “Ħarsu lejn Ġesù l-awtur u t-tlestija tal-fidi tagħna; li għall-ferħ li tpoġġa quddiemu ġarrab is-salib, disprezza l-mistħija, u qiegħed fuq il-lemin tat-tron ta’ Alla. Għax ikkunsidraw lil dak li ssaporta kontradizzjoni bħal din ta’ midinbin kontrih innifsu, biex ma tkunx imtaqqlin u tbati f’moħħkom.”</w:t>
      </w:r>
    </w:p>
    <w:p w14:paraId="67AF6942" w14:textId="77777777" w:rsidR="00F90BDC" w:rsidRDefault="00F90BDC"/>
    <w:p w14:paraId="4F65EC55" w14:textId="77777777" w:rsidR="00F90BDC" w:rsidRDefault="00F90BDC">
      <w:r xmlns:w="http://schemas.openxmlformats.org/wordprocessingml/2006/main">
        <w:t xml:space="preserve">Mattew 27:45 Issa mis-sitt siegħa kien hemm dlam fuq l-art kollha sad-disa' siegħa.</w:t>
      </w:r>
    </w:p>
    <w:p w14:paraId="14284D2D" w14:textId="77777777" w:rsidR="00F90BDC" w:rsidRDefault="00F90BDC"/>
    <w:p w14:paraId="69257815" w14:textId="77777777" w:rsidR="00F90BDC" w:rsidRDefault="00F90BDC">
      <w:r xmlns:w="http://schemas.openxmlformats.org/wordprocessingml/2006/main">
        <w:t xml:space="preserve">F’nofsinhar, niżel dlam fuq l-art kollha għal tliet sigħat.</w:t>
      </w:r>
    </w:p>
    <w:p w14:paraId="5D7CBB6F" w14:textId="77777777" w:rsidR="00F90BDC" w:rsidRDefault="00F90BDC"/>
    <w:p w14:paraId="152F6A31" w14:textId="77777777" w:rsidR="00F90BDC" w:rsidRDefault="00F90BDC">
      <w:r xmlns:w="http://schemas.openxmlformats.org/wordprocessingml/2006/main">
        <w:t xml:space="preserve">1: Is- sagrifiċċju taʼ Ġesù pprovda mod kif inkunu rikonċiljati maʼ Alla.</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Meta Ġesù miet fuq is-salib, kien żmien somber u mudlam għad-dinja.</w:t>
      </w:r>
    </w:p>
    <w:p w14:paraId="6C9110C8" w14:textId="77777777" w:rsidR="00F90BDC" w:rsidRDefault="00F90BDC"/>
    <w:p w14:paraId="143DC231" w14:textId="77777777" w:rsidR="00F90BDC" w:rsidRDefault="00F90BDC">
      <w:r xmlns:w="http://schemas.openxmlformats.org/wordprocessingml/2006/main">
        <w:t xml:space="preserve">1: Isaija 53:5 - “Imma hu ġie mtaqqab minħabba d-difetti tagħna; kien mgħaffeġ għall-ħażen tagħna; fuqu kien il-kastig li ġabilna s-sliem, u bil-ġrieħi tiegħu aħna fiequ.”</w:t>
      </w:r>
    </w:p>
    <w:p w14:paraId="204F9D41" w14:textId="77777777" w:rsidR="00F90BDC" w:rsidRDefault="00F90BDC"/>
    <w:p w14:paraId="29509D15" w14:textId="77777777" w:rsidR="00F90BDC" w:rsidRDefault="00F90BDC">
      <w:r xmlns:w="http://schemas.openxmlformats.org/wordprocessingml/2006/main">
        <w:t xml:space="preserve">2: Luqa 23:44-46 - “Issa kienet madwar is-sitt siegħa, u dlam fuq l-art kollha sad-disa’ siegħa, għax ix-xemx waqfet tiddi. U l-purtiera tat-tempju nqatgħet fi tnejn. Ġesù sejjaħ b’leħen għoli, ‘Missier, f’idejk nagħti l-ispirtu tiegħi.’ Meta qal dan, ta l-aħħar nifs tiegħu.”</w:t>
      </w:r>
    </w:p>
    <w:p w14:paraId="14A6F9A3" w14:textId="77777777" w:rsidR="00F90BDC" w:rsidRDefault="00F90BDC"/>
    <w:p w14:paraId="64C38EDF" w14:textId="77777777" w:rsidR="00F90BDC" w:rsidRDefault="00F90BDC">
      <w:r xmlns:w="http://schemas.openxmlformats.org/wordprocessingml/2006/main">
        <w:t xml:space="preserve">Mattew 27:46 U madwar id-disa 'siegħa Ġesù għajjat b'leħen għoli, u qal, Eli, Eli, lama sabakthani? jiġifieri, Alla tiegħi, Alla tiegħi, għaliex abbandunajtni?</w:t>
      </w:r>
    </w:p>
    <w:p w14:paraId="3D4CE4BE" w14:textId="77777777" w:rsidR="00F90BDC" w:rsidRDefault="00F90BDC"/>
    <w:p w14:paraId="49F01DCC" w14:textId="77777777" w:rsidR="00F90BDC" w:rsidRDefault="00F90BDC">
      <w:r xmlns:w="http://schemas.openxmlformats.org/wordprocessingml/2006/main">
        <w:t xml:space="preserve">Ġesù, fid-disa’ siegħa tat-tbatija Tiegħu fuq is-salib, għajjat lil Alla mnikket u jistaqsi għaliex kien abbandunat.</w:t>
      </w:r>
    </w:p>
    <w:p w14:paraId="1BB3ED9C" w14:textId="77777777" w:rsidR="00F90BDC" w:rsidRDefault="00F90BDC"/>
    <w:p w14:paraId="60AF2C9F" w14:textId="77777777" w:rsidR="00F90BDC" w:rsidRDefault="00F90BDC">
      <w:r xmlns:w="http://schemas.openxmlformats.org/wordprocessingml/2006/main">
        <w:t xml:space="preserve">1. L-Agunija ta’ Ġesù: Nifhmu s-Sagrifiċċju tas-Salvatur Tagħna</w:t>
      </w:r>
    </w:p>
    <w:p w14:paraId="3B4FBD62" w14:textId="77777777" w:rsidR="00F90BDC" w:rsidRDefault="00F90BDC"/>
    <w:p w14:paraId="7D212879" w14:textId="77777777" w:rsidR="00F90BDC" w:rsidRDefault="00F90BDC">
      <w:r xmlns:w="http://schemas.openxmlformats.org/wordprocessingml/2006/main">
        <w:t xml:space="preserve">2. L-Att Aħħar ta’ Mħabba: Nesploraw l-Abandun ta’ Ġesù</w:t>
      </w:r>
    </w:p>
    <w:p w14:paraId="7C1A9BEB" w14:textId="77777777" w:rsidR="00F90BDC" w:rsidRDefault="00F90BDC"/>
    <w:p w14:paraId="23DC9137" w14:textId="77777777" w:rsidR="00F90BDC" w:rsidRDefault="00F90BDC">
      <w:r xmlns:w="http://schemas.openxmlformats.org/wordprocessingml/2006/main">
        <w:t xml:space="preserve">1. Salm 22: 1-2 - "Alla tiegħi, Alla tiegħi, għaliex abbandunajtni? Għaliex int daqshekk 'il bogħod milli ssalvani, daqshekk 'il bogħod mill-għajjat ta' dieqa tiegħi? Alla tiegħi, jien ngħajjat bi nhar, imma int tirrispondix, bil-lejl, imma ma nsibx mistrieħ”.</w:t>
      </w:r>
    </w:p>
    <w:p w14:paraId="5FBBB4C9" w14:textId="77777777" w:rsidR="00F90BDC" w:rsidRDefault="00F90BDC"/>
    <w:p w14:paraId="3F1359A3" w14:textId="77777777" w:rsidR="00F90BDC" w:rsidRDefault="00F90BDC">
      <w:r xmlns:w="http://schemas.openxmlformats.org/wordprocessingml/2006/main">
        <w:t xml:space="preserve">2. Isaija 53: 3-4 - "Hu kien disprezzat u miċħud mill-bnedmin, raġel ta 'tbatija, u familjari ma' l-uġigħ. Bħal wieħed li minnu jaħbu wiċċhom in-nies kien disprezzat, u aħna żammewh bi stima baxxa. Żgur li hu ħa l-uġigħ tagħna u ġarrab it-tbatija tagħna”.</w:t>
      </w:r>
    </w:p>
    <w:p w14:paraId="64629B27" w14:textId="77777777" w:rsidR="00F90BDC" w:rsidRDefault="00F90BDC"/>
    <w:p w14:paraId="35E71850" w14:textId="77777777" w:rsidR="00F90BDC" w:rsidRDefault="00F90BDC">
      <w:r xmlns:w="http://schemas.openxmlformats.org/wordprocessingml/2006/main">
        <w:t xml:space="preserve">Mattew 27:47 Xi wħud minn dawk li kienu hemm, meta semgħu dan, qalu: "Dan ir-raġel isejjaħ għal </w:t>
      </w:r>
      <w:r xmlns:w="http://schemas.openxmlformats.org/wordprocessingml/2006/main">
        <w:lastRenderedPageBreak xmlns:w="http://schemas.openxmlformats.org/wordprocessingml/2006/main"/>
      </w:r>
      <w:r xmlns:w="http://schemas.openxmlformats.org/wordprocessingml/2006/main">
        <w:t xml:space="preserve">Elija."</w:t>
      </w:r>
    </w:p>
    <w:p w14:paraId="7D9C732D" w14:textId="77777777" w:rsidR="00F90BDC" w:rsidRDefault="00F90BDC"/>
    <w:p w14:paraId="75FB7570" w14:textId="77777777" w:rsidR="00F90BDC" w:rsidRDefault="00F90BDC">
      <w:r xmlns:w="http://schemas.openxmlformats.org/wordprocessingml/2006/main">
        <w:t xml:space="preserve">Din is-silta tirrakkonta kif xi nies fil-qrib waqt it-tislib ta’ Ġesù wieġbu billi qalu li Ġesù kien qed isejjaħ għal Elija.</w:t>
      </w:r>
    </w:p>
    <w:p w14:paraId="4AD53FB3" w14:textId="77777777" w:rsidR="00F90BDC" w:rsidRDefault="00F90BDC"/>
    <w:p w14:paraId="71F99329" w14:textId="77777777" w:rsidR="00F90BDC" w:rsidRDefault="00F90BDC">
      <w:r xmlns:w="http://schemas.openxmlformats.org/wordprocessingml/2006/main">
        <w:t xml:space="preserve">1. It-Tislib ta’ Ġesù: Opportunità għas-Salvazzjoni</w:t>
      </w:r>
    </w:p>
    <w:p w14:paraId="0E8F83A2" w14:textId="77777777" w:rsidR="00F90BDC" w:rsidRDefault="00F90BDC"/>
    <w:p w14:paraId="32B99B85" w14:textId="77777777" w:rsidR="00F90BDC" w:rsidRDefault="00F90BDC">
      <w:r xmlns:w="http://schemas.openxmlformats.org/wordprocessingml/2006/main">
        <w:t xml:space="preserve">2. L-Għan t’Alla fil-Mewt ta’ Ġesù</w:t>
      </w:r>
    </w:p>
    <w:p w14:paraId="1590039A" w14:textId="77777777" w:rsidR="00F90BDC" w:rsidRDefault="00F90BDC"/>
    <w:p w14:paraId="50E6ECF5" w14:textId="77777777" w:rsidR="00F90BDC" w:rsidRDefault="00F90BDC">
      <w:r xmlns:w="http://schemas.openxmlformats.org/wordprocessingml/2006/main">
        <w:t xml:space="preserve">1. Salm 22:1-21 – Profezija Messjanika tal-mewt ta’ Ġesù fuq is-salib</w:t>
      </w:r>
    </w:p>
    <w:p w14:paraId="461D4DD1" w14:textId="77777777" w:rsidR="00F90BDC" w:rsidRDefault="00F90BDC"/>
    <w:p w14:paraId="6D3F2A75" w14:textId="77777777" w:rsidR="00F90BDC" w:rsidRDefault="00F90BDC">
      <w:r xmlns:w="http://schemas.openxmlformats.org/wordprocessingml/2006/main">
        <w:t xml:space="preserve">2. Isaija 53: 4-6 – Profezija tal-mewt ta’ Ġesù u s-salvazzjoni li kien se jġib</w:t>
      </w:r>
    </w:p>
    <w:p w14:paraId="2B4CBB0C" w14:textId="77777777" w:rsidR="00F90BDC" w:rsidRDefault="00F90BDC"/>
    <w:p w14:paraId="39B08E9B" w14:textId="77777777" w:rsidR="00F90BDC" w:rsidRDefault="00F90BDC">
      <w:r xmlns:w="http://schemas.openxmlformats.org/wordprocessingml/2006/main">
        <w:t xml:space="preserve">Mattew 27:48 U minnufih wieħed minnhom ġera, ħa sponge, imlieha bil-ħall, poġġieha fuq qasba, u tah jixrob.</w:t>
      </w:r>
    </w:p>
    <w:p w14:paraId="455BA294" w14:textId="77777777" w:rsidR="00F90BDC" w:rsidRDefault="00F90BDC"/>
    <w:p w14:paraId="6778F289" w14:textId="77777777" w:rsidR="00F90BDC" w:rsidRDefault="00F90BDC">
      <w:r xmlns:w="http://schemas.openxmlformats.org/wordprocessingml/2006/main">
        <w:t xml:space="preserve">Ġesù ngħata ħall fuq qasba biex jixrob waqt li kien fuq is-salib.</w:t>
      </w:r>
    </w:p>
    <w:p w14:paraId="25FD6BC1" w14:textId="77777777" w:rsidR="00F90BDC" w:rsidRDefault="00F90BDC"/>
    <w:p w14:paraId="061B99DE" w14:textId="77777777" w:rsidR="00F90BDC" w:rsidRDefault="00F90BDC">
      <w:r xmlns:w="http://schemas.openxmlformats.org/wordprocessingml/2006/main">
        <w:t xml:space="preserve">1. Il-Qawwa tal-Imħabba Sagrifiċjali</w:t>
      </w:r>
    </w:p>
    <w:p w14:paraId="6BEA8973" w14:textId="77777777" w:rsidR="00F90BDC" w:rsidRDefault="00F90BDC"/>
    <w:p w14:paraId="1FA7FCA3" w14:textId="77777777" w:rsidR="00F90BDC" w:rsidRDefault="00F90BDC">
      <w:r xmlns:w="http://schemas.openxmlformats.org/wordprocessingml/2006/main">
        <w:t xml:space="preserve">2. Nipprovaw il-Fidi Tagħna Permezz ta’ Azzjonijiet</w:t>
      </w:r>
    </w:p>
    <w:p w14:paraId="0A93B66F" w14:textId="77777777" w:rsidR="00F90BDC" w:rsidRDefault="00F90BDC"/>
    <w:p w14:paraId="5FCA8329" w14:textId="77777777" w:rsidR="00F90BDC" w:rsidRDefault="00F90BDC">
      <w:r xmlns:w="http://schemas.openxmlformats.org/wordprocessingml/2006/main">
        <w:t xml:space="preserve">1. Ġwanni 15:13 - Ħadd ma għandu mħabba akbar minn din, li raġel jagħti ħajtu għal sħabu.</w:t>
      </w:r>
    </w:p>
    <w:p w14:paraId="771696A1" w14:textId="77777777" w:rsidR="00F90BDC" w:rsidRDefault="00F90BDC"/>
    <w:p w14:paraId="389D9D6B" w14:textId="77777777" w:rsidR="00F90BDC" w:rsidRDefault="00F90BDC">
      <w:r xmlns:w="http://schemas.openxmlformats.org/wordprocessingml/2006/main">
        <w:t xml:space="preserve">2. Filippin 2: 7-8 - Imma ma għamilx reputazzjoni, ħa fuqu s-sura ta’ qaddej, u sar jixbhu lill-bnedmin: ubbidjenti sal-mewt, anki l-mewt tas-salib.</w:t>
      </w:r>
    </w:p>
    <w:p w14:paraId="11ACE053" w14:textId="77777777" w:rsidR="00F90BDC" w:rsidRDefault="00F90BDC"/>
    <w:p w14:paraId="30268A73" w14:textId="77777777" w:rsidR="00F90BDC" w:rsidRDefault="00F90BDC">
      <w:r xmlns:w="http://schemas.openxmlformats.org/wordprocessingml/2006/main">
        <w:t xml:space="preserve">Mattew 27:49 Il-bqija qalu: "Ħa, ejjew naraw jekk Elija jiġix isalvah."</w:t>
      </w:r>
    </w:p>
    <w:p w14:paraId="519A1D64" w14:textId="77777777" w:rsidR="00F90BDC" w:rsidRDefault="00F90BDC"/>
    <w:p w14:paraId="20666756" w14:textId="77777777" w:rsidR="00F90BDC" w:rsidRDefault="00F90BDC">
      <w:r xmlns:w="http://schemas.openxmlformats.org/wordprocessingml/2006/main">
        <w:t xml:space="preserve">Il-​folla waqt it-​tislib taʼ Ġesù kienet qed tistaqsi jekk Elija kienx se jiġi biex isalva lil Ġesù.</w:t>
      </w:r>
    </w:p>
    <w:p w14:paraId="13971833" w14:textId="77777777" w:rsidR="00F90BDC" w:rsidRDefault="00F90BDC"/>
    <w:p w14:paraId="26881AB8" w14:textId="77777777" w:rsidR="00F90BDC" w:rsidRDefault="00F90BDC">
      <w:r xmlns:w="http://schemas.openxmlformats.org/wordprocessingml/2006/main">
        <w:t xml:space="preserve">1: M’għandniex inkunu qed niddubitaw il-pjan ta’ Alla, imma pjuttost nafdaw fir-rieda Tiegħu.</w:t>
      </w:r>
    </w:p>
    <w:p w14:paraId="4E75D58A" w14:textId="77777777" w:rsidR="00F90BDC" w:rsidRDefault="00F90BDC"/>
    <w:p w14:paraId="198E0107" w14:textId="77777777" w:rsidR="00F90BDC" w:rsidRDefault="00F90BDC">
      <w:r xmlns:w="http://schemas.openxmlformats.org/wordprocessingml/2006/main">
        <w:t xml:space="preserve">2: Għandna nħarsu lejn l-eżempju ta’ Ġesù u nafdaw fis-sagrifiċċju Tiegħu.</w:t>
      </w:r>
    </w:p>
    <w:p w14:paraId="77CA209D" w14:textId="77777777" w:rsidR="00F90BDC" w:rsidRDefault="00F90BDC"/>
    <w:p w14:paraId="20521448" w14:textId="77777777" w:rsidR="00F90BDC" w:rsidRDefault="00F90BDC">
      <w:r xmlns:w="http://schemas.openxmlformats.org/wordprocessingml/2006/main">
        <w:t xml:space="preserve">1: Rumani 8:28 - "U nafu li f'kollox Alla jaħdem għall-ġid ta' dawk li jħobbuh, li ssejħu skond l-iskop tiegħu."</w:t>
      </w:r>
    </w:p>
    <w:p w14:paraId="07E0E1B4" w14:textId="77777777" w:rsidR="00F90BDC" w:rsidRDefault="00F90BDC"/>
    <w:p w14:paraId="593F7E2C" w14:textId="77777777" w:rsidR="00F90BDC" w:rsidRDefault="00F90BDC">
      <w:r xmlns:w="http://schemas.openxmlformats.org/wordprocessingml/2006/main">
        <w:t xml:space="preserve">2: Isaija 41:10 - "Mela tibżax, għax jien miegħek; tiskantax, għax jien Alla tiegħek. Insaħħek u ngħinek; insostnik bil-leminija ġusta tiegħi."</w:t>
      </w:r>
    </w:p>
    <w:p w14:paraId="73D83845" w14:textId="77777777" w:rsidR="00F90BDC" w:rsidRDefault="00F90BDC"/>
    <w:p w14:paraId="48F3AA8C" w14:textId="77777777" w:rsidR="00F90BDC" w:rsidRDefault="00F90BDC">
      <w:r xmlns:w="http://schemas.openxmlformats.org/wordprocessingml/2006/main">
        <w:t xml:space="preserve">Mattew 27:50 Ġesù, meta reġa' għajjat b'leħen qawwi, ċeda l-ispirtu.</w:t>
      </w:r>
    </w:p>
    <w:p w14:paraId="46E2A3E3" w14:textId="77777777" w:rsidR="00F90BDC" w:rsidRDefault="00F90BDC"/>
    <w:p w14:paraId="7FB60BEF" w14:textId="77777777" w:rsidR="00F90BDC" w:rsidRDefault="00F90BDC">
      <w:r xmlns:w="http://schemas.openxmlformats.org/wordprocessingml/2006/main">
        <w:t xml:space="preserve">Ġesù miet wara li ħabbar il-​mewt tiegħu b’leħen għoli.</w:t>
      </w:r>
    </w:p>
    <w:p w14:paraId="05F4D32D" w14:textId="77777777" w:rsidR="00F90BDC" w:rsidRDefault="00F90BDC"/>
    <w:p w14:paraId="1C5628DC" w14:textId="77777777" w:rsidR="00F90BDC" w:rsidRDefault="00F90BDC">
      <w:r xmlns:w="http://schemas.openxmlformats.org/wordprocessingml/2006/main">
        <w:t xml:space="preserve">1. Is-Sagrifiċċju ta’ Ġesù: L-Att Aħħar ta’ Mħabba u Ubbidjenza</w:t>
      </w:r>
    </w:p>
    <w:p w14:paraId="306A4CA6" w14:textId="77777777" w:rsidR="00F90BDC" w:rsidRDefault="00F90BDC"/>
    <w:p w14:paraId="790B5624" w14:textId="77777777" w:rsidR="00F90BDC" w:rsidRDefault="00F90BDC">
      <w:r xmlns:w="http://schemas.openxmlformats.org/wordprocessingml/2006/main">
        <w:t xml:space="preserve">2. L-Aħħar Kliem ta’ Ġesù: Xhieda Qawwija tal-Fidi</w:t>
      </w:r>
    </w:p>
    <w:p w14:paraId="42F49B1D" w14:textId="77777777" w:rsidR="00F90BDC" w:rsidRDefault="00F90BDC"/>
    <w:p w14:paraId="3CEF8113" w14:textId="77777777" w:rsidR="00F90BDC" w:rsidRDefault="00F90BDC">
      <w:r xmlns:w="http://schemas.openxmlformats.org/wordprocessingml/2006/main">
        <w:t xml:space="preserve">1. Rumani 5:8: Imma Alla juri l-imħabba tiegħu għalina billi meta konna għadna midinbin, Kristu miet għalina.</w:t>
      </w:r>
    </w:p>
    <w:p w14:paraId="4B379210" w14:textId="77777777" w:rsidR="00F90BDC" w:rsidRDefault="00F90BDC"/>
    <w:p w14:paraId="2DEB59B0" w14:textId="77777777" w:rsidR="00F90BDC" w:rsidRDefault="00F90BDC">
      <w:r xmlns:w="http://schemas.openxmlformats.org/wordprocessingml/2006/main">
        <w:t xml:space="preserve">2. Filippin 2:8: U billi nstab f’għamla ta’ bniedem, umilja lilu nnifsu billi sar ubbidjenti sal- </w:t>
      </w:r>
      <w:r xmlns:w="http://schemas.openxmlformats.org/wordprocessingml/2006/main">
        <w:lastRenderedPageBreak xmlns:w="http://schemas.openxmlformats.org/wordprocessingml/2006/main"/>
      </w:r>
      <w:r xmlns:w="http://schemas.openxmlformats.org/wordprocessingml/2006/main">
        <w:t xml:space="preserve">mewt, saħansitra mewt fuq salib.</w:t>
      </w:r>
    </w:p>
    <w:p w14:paraId="38DC81AA" w14:textId="77777777" w:rsidR="00F90BDC" w:rsidRDefault="00F90BDC"/>
    <w:p w14:paraId="7E673098" w14:textId="77777777" w:rsidR="00F90BDC" w:rsidRDefault="00F90BDC">
      <w:r xmlns:w="http://schemas.openxmlformats.org/wordprocessingml/2006/main">
        <w:t xml:space="preserve">Mattew 27:51 U, ara, il-velu tat-tempju nkisser fi tnejn minn fuq għal isfel; u l-art ħarġet, u l-blat inkwiet;</w:t>
      </w:r>
    </w:p>
    <w:p w14:paraId="57C02F41" w14:textId="77777777" w:rsidR="00F90BDC" w:rsidRDefault="00F90BDC"/>
    <w:p w14:paraId="02E1AA28" w14:textId="77777777" w:rsidR="00F90BDC" w:rsidRDefault="00F90BDC">
      <w:r xmlns:w="http://schemas.openxmlformats.org/wordprocessingml/2006/main">
        <w:t xml:space="preserve">Il-velu tat-tempju kien imqatta’ fi tnejn minn fuq għal isfel, u l-art heżżet u l-blat inqasam.</w:t>
      </w:r>
    </w:p>
    <w:p w14:paraId="26497655" w14:textId="77777777" w:rsidR="00F90BDC" w:rsidRDefault="00F90BDC"/>
    <w:p w14:paraId="6B4D5E64" w14:textId="77777777" w:rsidR="00F90BDC" w:rsidRDefault="00F90BDC">
      <w:r xmlns:w="http://schemas.openxmlformats.org/wordprocessingml/2006/main">
        <w:t xml:space="preserve">1. Alla Qed il-Velu: Naraw il-Glorja ta’ Alla f’Ħajjitna</w:t>
      </w:r>
    </w:p>
    <w:p w14:paraId="122B0610" w14:textId="77777777" w:rsidR="00F90BDC" w:rsidRDefault="00F90BDC"/>
    <w:p w14:paraId="17943E4D" w14:textId="77777777" w:rsidR="00F90BDC" w:rsidRDefault="00F90BDC">
      <w:r xmlns:w="http://schemas.openxmlformats.org/wordprocessingml/2006/main">
        <w:t xml:space="preserve">2. The Earth Shook and the Rocks Split: Jesperjenzaw il-Qawwa t’Alla permezz tat-talb</w:t>
      </w:r>
    </w:p>
    <w:p w14:paraId="2D26C313" w14:textId="77777777" w:rsidR="00F90BDC" w:rsidRDefault="00F90BDC"/>
    <w:p w14:paraId="43168519" w14:textId="77777777" w:rsidR="00F90BDC" w:rsidRDefault="00F90BDC">
      <w:r xmlns:w="http://schemas.openxmlformats.org/wordprocessingml/2006/main">
        <w:t xml:space="preserve">1. Isaija 64: 1 - "O, li inti tinfirex is-smewwiet u tinżel, li l-muntanji jitriegħdu quddiemek!"</w:t>
      </w:r>
    </w:p>
    <w:p w14:paraId="51FCD7B6" w14:textId="77777777" w:rsidR="00F90BDC" w:rsidRDefault="00F90BDC"/>
    <w:p w14:paraId="6BEC53D4" w14:textId="77777777" w:rsidR="00F90BDC" w:rsidRDefault="00F90BDC">
      <w:r xmlns:w="http://schemas.openxmlformats.org/wordprocessingml/2006/main">
        <w:t xml:space="preserve">2. Salm 18: 6-7 - "Fid-dwejjaq tiegħi sejjaħt lill-Mulej; għajjat lil Alla tiegħi għall-għajnuna. Mit-tempju tiegħu sema' leħni; l-għajta tiegħi waslet quddiemu, f'widnejh."</w:t>
      </w:r>
    </w:p>
    <w:p w14:paraId="6458EFBD" w14:textId="77777777" w:rsidR="00F90BDC" w:rsidRDefault="00F90BDC"/>
    <w:p w14:paraId="42F20C16" w14:textId="77777777" w:rsidR="00F90BDC" w:rsidRDefault="00F90BDC">
      <w:r xmlns:w="http://schemas.openxmlformats.org/wordprocessingml/2006/main">
        <w:t xml:space="preserve">Mattew 27:52 U l-oqbra nfetħu; u qamu ħafna iġsma tal-qaddisin li raqdu,</w:t>
      </w:r>
    </w:p>
    <w:p w14:paraId="5AC68D72" w14:textId="77777777" w:rsidR="00F90BDC" w:rsidRDefault="00F90BDC"/>
    <w:p w14:paraId="0E2D2602" w14:textId="77777777" w:rsidR="00F90BDC" w:rsidRDefault="00F90BDC">
      <w:r xmlns:w="http://schemas.openxmlformats.org/wordprocessingml/2006/main">
        <w:t xml:space="preserve">Din is-silta tirrakkonta dwar il-mejtin li rxoxtaw wara li Ġesù ġie msallab.</w:t>
      </w:r>
    </w:p>
    <w:p w14:paraId="7517DB29" w14:textId="77777777" w:rsidR="00F90BDC" w:rsidRDefault="00F90BDC"/>
    <w:p w14:paraId="2F3FBC31" w14:textId="77777777" w:rsidR="00F90BDC" w:rsidRDefault="00F90BDC">
      <w:r xmlns:w="http://schemas.openxmlformats.org/wordprocessingml/2006/main">
        <w:t xml:space="preserve">1. Il-Qawwa ta’ Ġesù biex Jirbaħ il-Mewt</w:t>
      </w:r>
    </w:p>
    <w:p w14:paraId="3B2366DD" w14:textId="77777777" w:rsidR="00F90BDC" w:rsidRDefault="00F90BDC"/>
    <w:p w14:paraId="582DF590" w14:textId="77777777" w:rsidR="00F90BDC" w:rsidRDefault="00F90BDC">
      <w:r xmlns:w="http://schemas.openxmlformats.org/wordprocessingml/2006/main">
        <w:t xml:space="preserve">2. Il-Wegħda tal-Qawmien tal-Qaddisin</w:t>
      </w:r>
    </w:p>
    <w:p w14:paraId="763287E0" w14:textId="77777777" w:rsidR="00F90BDC" w:rsidRDefault="00F90BDC"/>
    <w:p w14:paraId="0B93922A" w14:textId="77777777" w:rsidR="00F90BDC" w:rsidRDefault="00F90BDC">
      <w:r xmlns:w="http://schemas.openxmlformats.org/wordprocessingml/2006/main">
        <w:t xml:space="preserve">1. Isaija 25:8 - Huwa se jibilgħu l-mewt fir-rebħa</w:t>
      </w:r>
    </w:p>
    <w:p w14:paraId="375B1D6A" w14:textId="77777777" w:rsidR="00F90BDC" w:rsidRDefault="00F90BDC"/>
    <w:p w14:paraId="3D844246" w14:textId="77777777" w:rsidR="00F90BDC" w:rsidRDefault="00F90BDC">
      <w:r xmlns:w="http://schemas.openxmlformats.org/wordprocessingml/2006/main">
        <w:t xml:space="preserve">2. Ġwanni 11:25-26 - Ġesù qal “Jien il-qawmien u l-ħajja. Min jemmen fija, għalkemm imut, jibqa’ jgħix.”</w:t>
      </w:r>
    </w:p>
    <w:p w14:paraId="15EF5E4F" w14:textId="77777777" w:rsidR="00F90BDC" w:rsidRDefault="00F90BDC"/>
    <w:p w14:paraId="1B01BF3D" w14:textId="77777777" w:rsidR="00F90BDC" w:rsidRDefault="00F90BDC">
      <w:r xmlns:w="http://schemas.openxmlformats.org/wordprocessingml/2006/main">
        <w:t xml:space="preserve">Mattew 27:53 U ħareġ mill-oqbra wara l-qawmien tiegħu, u mar fil-belt qaddisa, u deher lil ħafna.</w:t>
      </w:r>
    </w:p>
    <w:p w14:paraId="2D124607" w14:textId="77777777" w:rsidR="00F90BDC" w:rsidRDefault="00F90BDC"/>
    <w:p w14:paraId="31153D3B" w14:textId="77777777" w:rsidR="00F90BDC" w:rsidRDefault="00F90BDC">
      <w:r xmlns:w="http://schemas.openxmlformats.org/wordprocessingml/2006/main">
        <w:t xml:space="preserve">Wara l-qawmien ta’ Ġesù, ħareġ mill-oqbra u mar Ġerusalemm biex jidher lil ħafna nies.</w:t>
      </w:r>
    </w:p>
    <w:p w14:paraId="16DACD3D" w14:textId="77777777" w:rsidR="00F90BDC" w:rsidRDefault="00F90BDC"/>
    <w:p w14:paraId="6300579A" w14:textId="77777777" w:rsidR="00F90BDC" w:rsidRDefault="00F90BDC">
      <w:r xmlns:w="http://schemas.openxmlformats.org/wordprocessingml/2006/main">
        <w:t xml:space="preserve">1. Il-Qawwa tal-Qawmien: Kif il-Qawmien ta’ Kristu Jbiddel Ħajjitna</w:t>
      </w:r>
    </w:p>
    <w:p w14:paraId="1F2DA2DD" w14:textId="77777777" w:rsidR="00F90BDC" w:rsidRDefault="00F90BDC"/>
    <w:p w14:paraId="34CDABB0" w14:textId="77777777" w:rsidR="00F90BDC" w:rsidRDefault="00F90BDC">
      <w:r xmlns:w="http://schemas.openxmlformats.org/wordprocessingml/2006/main">
        <w:t xml:space="preserve">2. Is-Sinifikat tad-Dehriet ta’ Ġesù Wara l-Qawmien Tiegħu</w:t>
      </w:r>
    </w:p>
    <w:p w14:paraId="514049A4" w14:textId="77777777" w:rsidR="00F90BDC" w:rsidRDefault="00F90BDC"/>
    <w:p w14:paraId="2A55F617" w14:textId="77777777" w:rsidR="00F90BDC" w:rsidRDefault="00F90BDC">
      <w:r xmlns:w="http://schemas.openxmlformats.org/wordprocessingml/2006/main">
        <w:t xml:space="preserve">1. Rumani 6:4-5 - Aħna wkoll nistgħu nimxu f'ħajja ġdida.</w:t>
      </w:r>
    </w:p>
    <w:p w14:paraId="3ECE9E35" w14:textId="77777777" w:rsidR="00F90BDC" w:rsidRDefault="00F90BDC"/>
    <w:p w14:paraId="17982688" w14:textId="77777777" w:rsidR="00F90BDC" w:rsidRDefault="00F90BDC">
      <w:r xmlns:w="http://schemas.openxmlformats.org/wordprocessingml/2006/main">
        <w:t xml:space="preserve">2. Ġwanni 21: 1-14 - Ġesù jidher lid-dixxipli fuq il-bajja.</w:t>
      </w:r>
    </w:p>
    <w:p w14:paraId="430AE9A0" w14:textId="77777777" w:rsidR="00F90BDC" w:rsidRDefault="00F90BDC"/>
    <w:p w14:paraId="14B17E23" w14:textId="77777777" w:rsidR="00F90BDC" w:rsidRDefault="00F90BDC">
      <w:r xmlns:w="http://schemas.openxmlformats.org/wordprocessingml/2006/main">
        <w:t xml:space="preserve">Mattew 27:54 Issa meta ċ-ċenturjun, u dawk li kienu miegħu, jaraw lil Ġesù, raw it-terremot u dak li kien sar, beżgħu ħafna, u qalu: Tassew dan kien Bin Alla.</w:t>
      </w:r>
    </w:p>
    <w:p w14:paraId="7840C47A" w14:textId="77777777" w:rsidR="00F90BDC" w:rsidRDefault="00F90BDC"/>
    <w:p w14:paraId="67BE6C43" w14:textId="77777777" w:rsidR="00F90BDC" w:rsidRDefault="00F90BDC">
      <w:r xmlns:w="http://schemas.openxmlformats.org/wordprocessingml/2006/main">
        <w:t xml:space="preserve">Din is-silta tiddeskrivi r-reazzjoni taċ-ċenturjun u ta’ dawk miegħu hekk kif osservaw it-terremot u ġrajjiet oħra madwar il-mewt ta’ Ġesù. Indunaw li Ġesù kien Bin Alla.</w:t>
      </w:r>
    </w:p>
    <w:p w14:paraId="0F4C2E92" w14:textId="77777777" w:rsidR="00F90BDC" w:rsidRDefault="00F90BDC"/>
    <w:p w14:paraId="78A33D8D" w14:textId="77777777" w:rsidR="00F90BDC" w:rsidRDefault="00F90BDC">
      <w:r xmlns:w="http://schemas.openxmlformats.org/wordprocessingml/2006/main">
        <w:t xml:space="preserve">1. Il-Qawwa ta’ Ġesù: Kif iċ-Ċenturjun għaraf lill-Iben t’Alla</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Naraw il-Mirakli ta’ Ġesù: Inħaddnu l-Qawwa Tiegħu</w:t>
      </w:r>
    </w:p>
    <w:p w14:paraId="23D17CF9" w14:textId="77777777" w:rsidR="00F90BDC" w:rsidRDefault="00F90BDC"/>
    <w:p w14:paraId="36B41F85" w14:textId="77777777" w:rsidR="00F90BDC" w:rsidRDefault="00F90BDC">
      <w:r xmlns:w="http://schemas.openxmlformats.org/wordprocessingml/2006/main">
        <w:t xml:space="preserve">1. Isaija 9:6 - Għax lilna twieled tifel, lilna jingħata iben; u l-gvern għandu jkun fuq spalltu, u ismu għandu jissejjaħ Kunsillier tal-Għaġeb, Alla Qawwija, Missier ta’ Dejjem, Prinċep tal-Paċi.</w:t>
      </w:r>
    </w:p>
    <w:p w14:paraId="3729FA99" w14:textId="77777777" w:rsidR="00F90BDC" w:rsidRDefault="00F90BDC"/>
    <w:p w14:paraId="607F8BC8" w14:textId="77777777" w:rsidR="00F90BDC" w:rsidRDefault="00F90BDC">
      <w:r xmlns:w="http://schemas.openxmlformats.org/wordprocessingml/2006/main">
        <w:t xml:space="preserve">2. Ġwanni 20:30-31 - Issa Ġesù għamel ħafna sinjali oħra fil-preżenza tad-dixxipli, li mhumiex miktuba f'dan il-ktieb; imma dawn huma miktuba sabiex tkunu temmnu li Ġesù hu l-Kristu, l-Iben ta’ Alla, u biex billi temmen ikollok il-ħajja f’ismu.</w:t>
      </w:r>
    </w:p>
    <w:p w14:paraId="18226D72" w14:textId="77777777" w:rsidR="00F90BDC" w:rsidRDefault="00F90BDC"/>
    <w:p w14:paraId="7BCD7691" w14:textId="77777777" w:rsidR="00F90BDC" w:rsidRDefault="00F90BDC">
      <w:r xmlns:w="http://schemas.openxmlformats.org/wordprocessingml/2006/main">
        <w:t xml:space="preserve">Mattew 27:55 U kien hemm ħafna nisa jaraw 'il bogħod, li kienu segwew lil Ġesù mill-Galilija, jaqduh.</w:t>
      </w:r>
    </w:p>
    <w:p w14:paraId="144A95CF" w14:textId="77777777" w:rsidR="00F90BDC" w:rsidRDefault="00F90BDC"/>
    <w:p w14:paraId="0C61E6DE" w14:textId="77777777" w:rsidR="00F90BDC" w:rsidRDefault="00F90BDC">
      <w:r xmlns:w="http://schemas.openxmlformats.org/wordprocessingml/2006/main">
        <w:t xml:space="preserve">Is-silta ssemmi li ħafna nisa kienu segwew lil Ġesù mill-Galilija sa Ġerusalemm biex jaqduh.</w:t>
      </w:r>
    </w:p>
    <w:p w14:paraId="22E27CC3" w14:textId="77777777" w:rsidR="00F90BDC" w:rsidRDefault="00F90BDC"/>
    <w:p w14:paraId="65D8FB76" w14:textId="77777777" w:rsidR="00F90BDC" w:rsidRDefault="00F90BDC">
      <w:r xmlns:w="http://schemas.openxmlformats.org/wordprocessingml/2006/main">
        <w:t xml:space="preserve">1: Ġesù kien imħares ħafna minn dawk taʼ madwaru sa l- aħħar nett.</w:t>
      </w:r>
    </w:p>
    <w:p w14:paraId="5033C7AA" w14:textId="77777777" w:rsidR="00F90BDC" w:rsidRDefault="00F90BDC"/>
    <w:p w14:paraId="6D7FB0E0" w14:textId="77777777" w:rsidR="00F90BDC" w:rsidRDefault="00F90BDC">
      <w:r xmlns:w="http://schemas.openxmlformats.org/wordprocessingml/2006/main">
        <w:t xml:space="preserve">2: Hemm qawwa kbira, mħabba, u faraġ fl-appoġġ ta’ ħutna fi Kristu.</w:t>
      </w:r>
    </w:p>
    <w:p w14:paraId="56B185B3" w14:textId="77777777" w:rsidR="00F90BDC" w:rsidRDefault="00F90BDC"/>
    <w:p w14:paraId="7362F579" w14:textId="77777777" w:rsidR="00F90BDC" w:rsidRDefault="00F90BDC">
      <w:r xmlns:w="http://schemas.openxmlformats.org/wordprocessingml/2006/main">
        <w:t xml:space="preserve">1: Mark 14:3-9 - Marija tidlek lil Ġesù biż-żejt prezzjuż, sinjal tal-imħabba tagħha lejh.</w:t>
      </w:r>
    </w:p>
    <w:p w14:paraId="36700DCE" w14:textId="77777777" w:rsidR="00F90BDC" w:rsidRDefault="00F90BDC"/>
    <w:p w14:paraId="03CE7294" w14:textId="77777777" w:rsidR="00F90BDC" w:rsidRDefault="00F90BDC">
      <w:r xmlns:w="http://schemas.openxmlformats.org/wordprocessingml/2006/main">
        <w:t xml:space="preserve">2: Proverbji 31:10-31 - Il-mara ideali, waħda li tuża d-doni u l-abbiltajiet tagħha biex taqdi u jaqdi lil ħaddieħor.</w:t>
      </w:r>
    </w:p>
    <w:p w14:paraId="220E49F8" w14:textId="77777777" w:rsidR="00F90BDC" w:rsidRDefault="00F90BDC"/>
    <w:p w14:paraId="19387D66" w14:textId="77777777" w:rsidR="00F90BDC" w:rsidRDefault="00F90BDC">
      <w:r xmlns:w="http://schemas.openxmlformats.org/wordprocessingml/2006/main">
        <w:t xml:space="preserve">Mattew 27:56 Fosthom kien hemm Marija ta 'Madalena, u Marija omm Ġakbu u Ġużeppi, u omm ulied Żebedew.</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Marija ta’ Magdala, Marija omm Ġakbu u Ġużeppi, u omm ulied Żebedew kienu fost in-nies li raw it-tislib ta’ Ġesù.</w:t>
      </w:r>
    </w:p>
    <w:p w14:paraId="1457610C" w14:textId="77777777" w:rsidR="00F90BDC" w:rsidRDefault="00F90BDC"/>
    <w:p w14:paraId="7732B3FE" w14:textId="77777777" w:rsidR="00F90BDC" w:rsidRDefault="00F90BDC">
      <w:r xmlns:w="http://schemas.openxmlformats.org/wordprocessingml/2006/main">
        <w:t xml:space="preserve">1. Ix-Xhud Fidil: Neżaminaw il-Kuraġġ ta’ Marija Maddalena u Marija, Omm Ġakbu u Ġużeppi</w:t>
      </w:r>
    </w:p>
    <w:p w14:paraId="6F2FFEAC" w14:textId="77777777" w:rsidR="00F90BDC" w:rsidRDefault="00F90BDC"/>
    <w:p w14:paraId="1F49FFCD" w14:textId="77777777" w:rsidR="00F90BDC" w:rsidRDefault="00F90BDC">
      <w:r xmlns:w="http://schemas.openxmlformats.org/wordprocessingml/2006/main">
        <w:t xml:space="preserve">2. Weqfin Solidarjetà: Kif il-Kriċifissjoni ta’ Ġesù Tgħaqqad il-Fidi Tagħna</w:t>
      </w:r>
    </w:p>
    <w:p w14:paraId="74E723ED" w14:textId="77777777" w:rsidR="00F90BDC" w:rsidRDefault="00F90BDC"/>
    <w:p w14:paraId="625A2DBC" w14:textId="77777777" w:rsidR="00F90BDC" w:rsidRDefault="00F90BDC">
      <w:r xmlns:w="http://schemas.openxmlformats.org/wordprocessingml/2006/main">
        <w:t xml:space="preserve">1. Lhud 12: 1-2 - “Għalhekk, peress li aħna mdawrin b’sħaba tant kbira ta’ xhieda, ejjew ukoll inwarrbu kull piż u dnub li tant jaqbad, u ejjew niġru b’sabar it-tellieqa stabbilita. quddiemna."</w:t>
      </w:r>
    </w:p>
    <w:p w14:paraId="38998234" w14:textId="77777777" w:rsidR="00F90BDC" w:rsidRDefault="00F90BDC"/>
    <w:p w14:paraId="7424D6DC" w14:textId="77777777" w:rsidR="00F90BDC" w:rsidRDefault="00F90BDC">
      <w:r xmlns:w="http://schemas.openxmlformats.org/wordprocessingml/2006/main">
        <w:t xml:space="preserve">2. Ġwanni 11: 25-26 - "Ġesù qalilha: "Jiena l-qawmien u l-ħajja. Min jemmen fija, għalkemm imut, għadu jgħix, u kull min jgħix u jemmen fija ma jmut qatt. Temmen dan?”</w:t>
      </w:r>
    </w:p>
    <w:p w14:paraId="4453AB2F" w14:textId="77777777" w:rsidR="00F90BDC" w:rsidRDefault="00F90BDC"/>
    <w:p w14:paraId="58DB0E41" w14:textId="77777777" w:rsidR="00F90BDC" w:rsidRDefault="00F90BDC">
      <w:r xmlns:w="http://schemas.openxmlformats.org/wordprocessingml/2006/main">
        <w:t xml:space="preserve">Mattew 27:57 Meta waslet il-lejla, ġie raġel għani minn Arimatea, jismu Ġużeppi, li wkoll kien dixxiplu ta’ Ġesù.</w:t>
      </w:r>
    </w:p>
    <w:p w14:paraId="66BEA7D5" w14:textId="77777777" w:rsidR="00F90BDC" w:rsidRDefault="00F90BDC"/>
    <w:p w14:paraId="3B397683" w14:textId="77777777" w:rsidR="00F90BDC" w:rsidRDefault="00F90BDC">
      <w:r xmlns:w="http://schemas.openxmlformats.org/wordprocessingml/2006/main">
        <w:t xml:space="preserve">Ġużeppi taʼ Arimatea kien dixxiplu devot taʼ Ġesù li pprovda dfin xieraq għal Ġesù.</w:t>
      </w:r>
    </w:p>
    <w:p w14:paraId="26845B27" w14:textId="77777777" w:rsidR="00F90BDC" w:rsidRDefault="00F90BDC"/>
    <w:p w14:paraId="3EA9BFA9" w14:textId="77777777" w:rsidR="00F90BDC" w:rsidRDefault="00F90BDC">
      <w:r xmlns:w="http://schemas.openxmlformats.org/wordprocessingml/2006/main">
        <w:t xml:space="preserve">1. Id-Devozzjoni ta’ Ġużeppi ta’ Arimatea: Mudell ta’ wara Ġesù</w:t>
      </w:r>
    </w:p>
    <w:p w14:paraId="112A7DBB" w14:textId="77777777" w:rsidR="00F90BDC" w:rsidRDefault="00F90BDC"/>
    <w:p w14:paraId="26261F6A" w14:textId="77777777" w:rsidR="00F90BDC" w:rsidRDefault="00F90BDC">
      <w:r xmlns:w="http://schemas.openxmlformats.org/wordprocessingml/2006/main">
        <w:t xml:space="preserve">2. Il-Qawwa tas-Sagrifiċċju: Kif Ġużeppi ta’ Arimatea wera l-Fidi Tiegħu</w:t>
      </w:r>
    </w:p>
    <w:p w14:paraId="1F8FECFE" w14:textId="77777777" w:rsidR="00F90BDC" w:rsidRDefault="00F90BDC"/>
    <w:p w14:paraId="6F838AB0" w14:textId="77777777" w:rsidR="00F90BDC" w:rsidRDefault="00F90BDC">
      <w:r xmlns:w="http://schemas.openxmlformats.org/wordprocessingml/2006/main">
        <w:t xml:space="preserve">1. Ġwanni 19:38-42 - Id-Dfin ta’ Ġesù minn Ġużeppi ta’ Arimatea</w:t>
      </w:r>
    </w:p>
    <w:p w14:paraId="246C678B" w14:textId="77777777" w:rsidR="00F90BDC" w:rsidRDefault="00F90BDC"/>
    <w:p w14:paraId="6DCCFEA8" w14:textId="77777777" w:rsidR="00F90BDC" w:rsidRDefault="00F90BDC">
      <w:r xmlns:w="http://schemas.openxmlformats.org/wordprocessingml/2006/main">
        <w:t xml:space="preserve">2. Mark 15:43-46 - Talba ta’ Ġużeppi ta’ Arimatea lil Pilatu għall-Ġisem ta’ Ġesù</w:t>
      </w:r>
    </w:p>
    <w:p w14:paraId="6C5277F4" w14:textId="77777777" w:rsidR="00F90BDC" w:rsidRDefault="00F90BDC"/>
    <w:p w14:paraId="32D0AE79" w14:textId="77777777" w:rsidR="00F90BDC" w:rsidRDefault="00F90BDC">
      <w:r xmlns:w="http://schemas.openxmlformats.org/wordprocessingml/2006/main">
        <w:t xml:space="preserve">Mattew 27:58 Mar għand Pilatu, u talab il-ġisem ta' Ġesù. Imbagħad Pilatu ordna li l-ġisem jinħeles.</w:t>
      </w:r>
    </w:p>
    <w:p w14:paraId="0AC221EA" w14:textId="77777777" w:rsidR="00F90BDC" w:rsidRDefault="00F90BDC"/>
    <w:p w14:paraId="549BCC33" w14:textId="77777777" w:rsidR="00F90BDC" w:rsidRDefault="00F90BDC">
      <w:r xmlns:w="http://schemas.openxmlformats.org/wordprocessingml/2006/main">
        <w:t xml:space="preserve">Pilatu laqa’ t-talba ta’ Ġużeppi ta’ Arimatea biex jieħu l-ġisem ta’ Ġesù wara li talab għalih.</w:t>
      </w:r>
    </w:p>
    <w:p w14:paraId="77F59139" w14:textId="77777777" w:rsidR="00F90BDC" w:rsidRDefault="00F90BDC"/>
    <w:p w14:paraId="22D1299A" w14:textId="77777777" w:rsidR="00F90BDC" w:rsidRDefault="00F90BDC">
      <w:r xmlns:w="http://schemas.openxmlformats.org/wordprocessingml/2006/main">
        <w:t xml:space="preserve">1. Il-qawwa tal-fidi u l-perseveranza murija minn Ġużeppi ta’ Arimatea fit-talba tiegħu għall-ġisem ta’ Ġesù.</w:t>
      </w:r>
    </w:p>
    <w:p w14:paraId="4D35B004" w14:textId="77777777" w:rsidR="00F90BDC" w:rsidRDefault="00F90BDC"/>
    <w:p w14:paraId="1FAE76B3" w14:textId="77777777" w:rsidR="00F90BDC" w:rsidRDefault="00F90BDC">
      <w:r xmlns:w="http://schemas.openxmlformats.org/wordprocessingml/2006/main">
        <w:t xml:space="preserve">2. L-importanza li nagħmlu t-talbiet tagħna lil Alla bit-talb, kif muri minn Ġużeppi ta’ Arimatea.</w:t>
      </w:r>
    </w:p>
    <w:p w14:paraId="030C846D" w14:textId="77777777" w:rsidR="00F90BDC" w:rsidRDefault="00F90BDC"/>
    <w:p w14:paraId="12410372" w14:textId="77777777" w:rsidR="00F90BDC" w:rsidRDefault="00F90BDC">
      <w:r xmlns:w="http://schemas.openxmlformats.org/wordprocessingml/2006/main">
        <w:t xml:space="preserve">1. Ġakbu 5:16 - "It-talb ta' persuna ġusta għandu qawwa kbira kif qed jaħdem."</w:t>
      </w:r>
    </w:p>
    <w:p w14:paraId="632DE895" w14:textId="77777777" w:rsidR="00F90BDC" w:rsidRDefault="00F90BDC"/>
    <w:p w14:paraId="73408780" w14:textId="77777777" w:rsidR="00F90BDC" w:rsidRDefault="00F90BDC">
      <w:r xmlns:w="http://schemas.openxmlformats.org/wordprocessingml/2006/main">
        <w:t xml:space="preserve">2. Mattew 21:22 - "U kull ma titlob fit-talb, tirċievi, jekk ikollok fidi."</w:t>
      </w:r>
    </w:p>
    <w:p w14:paraId="0D9B1E82" w14:textId="77777777" w:rsidR="00F90BDC" w:rsidRDefault="00F90BDC"/>
    <w:p w14:paraId="12EE0F03" w14:textId="77777777" w:rsidR="00F90BDC" w:rsidRDefault="00F90BDC">
      <w:r xmlns:w="http://schemas.openxmlformats.org/wordprocessingml/2006/main">
        <w:t xml:space="preserve">Mattew 27:59 U meta Ġużeppi ħa l-ġisem, geżwer b'għażel nadif.</w:t>
      </w:r>
    </w:p>
    <w:p w14:paraId="51C298E4" w14:textId="77777777" w:rsidR="00F90BDC" w:rsidRDefault="00F90BDC"/>
    <w:p w14:paraId="31704283" w14:textId="77777777" w:rsidR="00F90BDC" w:rsidRDefault="00F90BDC">
      <w:r xmlns:w="http://schemas.openxmlformats.org/wordprocessingml/2006/main">
        <w:t xml:space="preserve">Ġużeppi wera l- imħabba tiegħu għal Ġesù billi geżwer il- ġisem taʼ Ġesù f’għażel nadif.</w:t>
      </w:r>
    </w:p>
    <w:p w14:paraId="3AB473B5" w14:textId="77777777" w:rsidR="00F90BDC" w:rsidRDefault="00F90BDC"/>
    <w:p w14:paraId="37C7B19C" w14:textId="77777777" w:rsidR="00F90BDC" w:rsidRDefault="00F90BDC">
      <w:r xmlns:w="http://schemas.openxmlformats.org/wordprocessingml/2006/main">
        <w:t xml:space="preserve">1: L-imħabba hija azzjoni u mhux emozzjoni. Nistgħu nuru l-imħabba tagħna għal Ġesù permezz tal-azzjonijiet tagħna, bħalma għamel Ġużeppi.</w:t>
      </w:r>
    </w:p>
    <w:p w14:paraId="02F572C3" w14:textId="77777777" w:rsidR="00F90BDC" w:rsidRDefault="00F90BDC"/>
    <w:p w14:paraId="1D404216" w14:textId="77777777" w:rsidR="00F90BDC" w:rsidRDefault="00F90BDC">
      <w:r xmlns:w="http://schemas.openxmlformats.org/wordprocessingml/2006/main">
        <w:t xml:space="preserve">2: L-eżempju ta’ Ġużeppi ta’ umiltà u servizz lil Ġesù jista’ jfakkarna biex qatt ma ninsew li naqdu lil Sidna.</w:t>
      </w:r>
    </w:p>
    <w:p w14:paraId="45341605" w14:textId="77777777" w:rsidR="00F90BDC" w:rsidRDefault="00F90BDC"/>
    <w:p w14:paraId="7A3D87FE" w14:textId="77777777" w:rsidR="00F90BDC" w:rsidRDefault="00F90BDC">
      <w:r xmlns:w="http://schemas.openxmlformats.org/wordprocessingml/2006/main">
        <w:t xml:space="preserve">1: Ġwanni 13:34-35, “Kmandament ġdid nagħtikom, li tħobbu lil xulxin: bħalma ħabbejtkom jien </w:t>
      </w:r>
      <w:r xmlns:w="http://schemas.openxmlformats.org/wordprocessingml/2006/main">
        <w:lastRenderedPageBreak xmlns:w="http://schemas.openxmlformats.org/wordprocessingml/2006/main"/>
      </w:r>
      <w:r xmlns:w="http://schemas.openxmlformats.org/wordprocessingml/2006/main">
        <w:t xml:space="preserve">, intom ukoll tħobbu lil xulxin. B’dan in-nies kollha jkunu jafu li intom dixxipli tiegħi, jekk ikollkom mħabba għal xulxin.”</w:t>
      </w:r>
    </w:p>
    <w:p w14:paraId="259714BC" w14:textId="77777777" w:rsidR="00F90BDC" w:rsidRDefault="00F90BDC"/>
    <w:p w14:paraId="300334B5" w14:textId="77777777" w:rsidR="00F90BDC" w:rsidRDefault="00F90BDC">
      <w:r xmlns:w="http://schemas.openxmlformats.org/wordprocessingml/2006/main">
        <w:t xml:space="preserve">2: 1 Ġwanni 4: 19-21, “Aħna nħobbu għax ħabbna l- ewwel. Min jgħid li jħobb lil Alla iżda jobgħod lil ħu jew oħt hu giddieb. Għax min ma jħobbx lil ħuh u lil oħthom, li raw, ma jistax iħobb lil Alla, li ma rawx. U tana dan il-kmand: Kull min iħobb lil Alla għandu jħobb ukoll lil ħuh.”</w:t>
      </w:r>
    </w:p>
    <w:p w14:paraId="0609D761" w14:textId="77777777" w:rsidR="00F90BDC" w:rsidRDefault="00F90BDC"/>
    <w:p w14:paraId="42984CA0" w14:textId="77777777" w:rsidR="00F90BDC" w:rsidRDefault="00F90BDC">
      <w:r xmlns:w="http://schemas.openxmlformats.org/wordprocessingml/2006/main">
        <w:t xml:space="preserve">Mattew 27:60 U poġġewh fil-qabar il-ġdid tiegħu stess, li kien ħaqq fil-blat;</w:t>
      </w:r>
    </w:p>
    <w:p w14:paraId="67C06C4A" w14:textId="77777777" w:rsidR="00F90BDC" w:rsidRDefault="00F90BDC"/>
    <w:p w14:paraId="5C074EBD" w14:textId="77777777" w:rsidR="00F90BDC" w:rsidRDefault="00F90BDC">
      <w:r xmlns:w="http://schemas.openxmlformats.org/wordprocessingml/2006/main">
        <w:t xml:space="preserve">Ġużeppi ta’ Arimatea talab il-ġisem ta’ Ġesù mingħand Pilatu u poġġieh f’qabar ġdid maqtugħ fil-blat, u ssiġilla l-qabar b’ġebla kbira.</w:t>
      </w:r>
    </w:p>
    <w:p w14:paraId="1F648C2B" w14:textId="77777777" w:rsidR="00F90BDC" w:rsidRDefault="00F90BDC"/>
    <w:p w14:paraId="6F62097C" w14:textId="77777777" w:rsidR="00F90BDC" w:rsidRDefault="00F90BDC">
      <w:r xmlns:w="http://schemas.openxmlformats.org/wordprocessingml/2006/main">
        <w:t xml:space="preserve">1. Il-mewt u d-difna ta’ Ġesù: Ħajtu ma tneħħilitx għalxejn.</w:t>
      </w:r>
    </w:p>
    <w:p w14:paraId="1F12DF46" w14:textId="77777777" w:rsidR="00F90BDC" w:rsidRDefault="00F90BDC"/>
    <w:p w14:paraId="320C3268" w14:textId="77777777" w:rsidR="00F90BDC" w:rsidRDefault="00F90BDC">
      <w:r xmlns:w="http://schemas.openxmlformats.org/wordprocessingml/2006/main">
        <w:t xml:space="preserve">2. Is-sinifikat tal-fidi u l-ubbidjenza ta’ Ġużeppi ta’ Arimatea għar-rieda ta’ Alla.</w:t>
      </w:r>
    </w:p>
    <w:p w14:paraId="18F69F8B" w14:textId="77777777" w:rsidR="00F90BDC" w:rsidRDefault="00F90BDC"/>
    <w:p w14:paraId="48535037" w14:textId="77777777" w:rsidR="00F90BDC" w:rsidRDefault="00F90BDC">
      <w:r xmlns:w="http://schemas.openxmlformats.org/wordprocessingml/2006/main">
        <w:t xml:space="preserve">1. Isaija 53:9 - "U għamel il-qabar tiegħu mal-ħżiena, u mal-għonja fil-mewt tiegħu..."</w:t>
      </w:r>
    </w:p>
    <w:p w14:paraId="3F393B14" w14:textId="77777777" w:rsidR="00F90BDC" w:rsidRDefault="00F90BDC"/>
    <w:p w14:paraId="119C33BA" w14:textId="77777777" w:rsidR="00F90BDC" w:rsidRDefault="00F90BDC">
      <w:r xmlns:w="http://schemas.openxmlformats.org/wordprocessingml/2006/main">
        <w:t xml:space="preserve">2. Luqa 23:50-53 - "U, ara, kien hemm raġel jismu Ġużeppi, kunsillier; u kien raġel twajjeb u ġust: (Dawn ma kienx aċċetta l-parir u l-att tagħhom;) kien minn Arimatea, belt tal-Lhud, li hu stess stenna s-Saltna ta’ Alla.Dan mar għand Pilatu, talab il-ġisem ta’ Ġesù. U niżżlu, geżwer bil-għażel u poġġieh ġo fih. qabar maqtugħ fil-ġebel, fejn qatt ma tpoġġa bniedem qabel.”</w:t>
      </w:r>
    </w:p>
    <w:p w14:paraId="307928A9" w14:textId="77777777" w:rsidR="00F90BDC" w:rsidRDefault="00F90BDC"/>
    <w:p w14:paraId="331996D0" w14:textId="77777777" w:rsidR="00F90BDC" w:rsidRDefault="00F90BDC">
      <w:r xmlns:w="http://schemas.openxmlformats.org/wordprocessingml/2006/main">
        <w:t xml:space="preserve">Mattew 27:61 U kien hemm Marija ta 'Madalena, u Marija l-oħra, bilqiegħda quddiem il-qabar.</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 is-silta tiddeskrivi l-preżenza ta’ Marija Maddalena u ta’ Marija l-oħra fil-qabar ta’ Ġesù.</w:t>
      </w:r>
    </w:p>
    <w:p w14:paraId="60B17386" w14:textId="77777777" w:rsidR="00F90BDC" w:rsidRDefault="00F90BDC"/>
    <w:p w14:paraId="12A9B8D2" w14:textId="77777777" w:rsidR="00F90BDC" w:rsidRDefault="00F90BDC">
      <w:r xmlns:w="http://schemas.openxmlformats.org/wordprocessingml/2006/main">
        <w:t xml:space="preserve">1. Nifirħu bl-Irxoxt – Kif id-Dixxipli ta’ Ġesù wrew il-kuraġġ u l-fidi tagħhom billi raw id-Dfin u l-Qawmien Tiegħu</w:t>
      </w:r>
    </w:p>
    <w:p w14:paraId="1423FB4D" w14:textId="77777777" w:rsidR="00F90BDC" w:rsidRDefault="00F90BDC"/>
    <w:p w14:paraId="436C767D" w14:textId="77777777" w:rsidR="00F90BDC" w:rsidRDefault="00F90BDC">
      <w:r xmlns:w="http://schemas.openxmlformats.org/wordprocessingml/2006/main">
        <w:t xml:space="preserve">2. Niket Fidil - Kif Marija Maddalena u Marija l-Oħra wrew id-dedikazzjoni tagħhom lil Ġesù fil-biki tal-mewt tiegħu</w:t>
      </w:r>
    </w:p>
    <w:p w14:paraId="330A781F" w14:textId="77777777" w:rsidR="00F90BDC" w:rsidRDefault="00F90BDC"/>
    <w:p w14:paraId="33AF0784" w14:textId="77777777" w:rsidR="00F90BDC" w:rsidRDefault="00F90BDC">
      <w:r xmlns:w="http://schemas.openxmlformats.org/wordprocessingml/2006/main">
        <w:t xml:space="preserve">1. Ġwanni 20: 1-18 - Il-Qawmien ta’ Ġesù</w:t>
      </w:r>
    </w:p>
    <w:p w14:paraId="5CC02D04" w14:textId="77777777" w:rsidR="00F90BDC" w:rsidRDefault="00F90BDC"/>
    <w:p w14:paraId="538BD907" w14:textId="77777777" w:rsidR="00F90BDC" w:rsidRDefault="00F90BDC">
      <w:r xmlns:w="http://schemas.openxmlformats.org/wordprocessingml/2006/main">
        <w:t xml:space="preserve">2. Luqa 24: 1-12 - L-istorja ta' Ġesù Rxoxt Jidher lid-Dixxipli</w:t>
      </w:r>
    </w:p>
    <w:p w14:paraId="3711D4EF" w14:textId="77777777" w:rsidR="00F90BDC" w:rsidRDefault="00F90BDC"/>
    <w:p w14:paraId="4222A42C" w14:textId="77777777" w:rsidR="00F90BDC" w:rsidRDefault="00F90BDC">
      <w:r xmlns:w="http://schemas.openxmlformats.org/wordprocessingml/2006/main">
        <w:t xml:space="preserve">Mattew 27:62 Issa l-għada, wara l-jum tat-tħejjija, il-qassisin il-kbar u l-Fariżej ingħaqdu għand Pilatu.</w:t>
      </w:r>
    </w:p>
    <w:p w14:paraId="46011389" w14:textId="77777777" w:rsidR="00F90BDC" w:rsidRDefault="00F90BDC"/>
    <w:p w14:paraId="325749A9" w14:textId="77777777" w:rsidR="00F90BDC" w:rsidRDefault="00F90BDC">
      <w:r xmlns:w="http://schemas.openxmlformats.org/wordprocessingml/2006/main">
        <w:t xml:space="preserve">Il-qassisin il-kbar u l-Fariżej ġew għand Pilatu l-għada ta’ Jum it-Tħejjija.</w:t>
      </w:r>
    </w:p>
    <w:p w14:paraId="59B19888" w14:textId="77777777" w:rsidR="00F90BDC" w:rsidRDefault="00F90BDC"/>
    <w:p w14:paraId="0D3585D5" w14:textId="77777777" w:rsidR="00F90BDC" w:rsidRDefault="00F90BDC">
      <w:r xmlns:w="http://schemas.openxmlformats.org/wordprocessingml/2006/main">
        <w:t xml:space="preserve">1: Il-qawwa tal-preparazzjoni - Mattew 27:62</w:t>
      </w:r>
    </w:p>
    <w:p w14:paraId="595BE97C" w14:textId="77777777" w:rsidR="00F90BDC" w:rsidRDefault="00F90BDC"/>
    <w:p w14:paraId="36192139" w14:textId="77777777" w:rsidR="00F90BDC" w:rsidRDefault="00F90BDC">
      <w:r xmlns:w="http://schemas.openxmlformats.org/wordprocessingml/2006/main">
        <w:t xml:space="preserve">2: Li tkun taf meta taġixxi - Mattew 27:62</w:t>
      </w:r>
    </w:p>
    <w:p w14:paraId="7D1C661D" w14:textId="77777777" w:rsidR="00F90BDC" w:rsidRDefault="00F90BDC"/>
    <w:p w14:paraId="458661A4" w14:textId="77777777" w:rsidR="00F90BDC" w:rsidRDefault="00F90BDC">
      <w:r xmlns:w="http://schemas.openxmlformats.org/wordprocessingml/2006/main">
        <w:t xml:space="preserve">1: Luqa 14:28-30 - Għax min minnkom, bil-ħsieb li jibni torri, ma jpoġġix bilqiegħda l-ewwel, u jgħodd l-ispiża, jekk għandux biżżejjed biex itemmu?</w:t>
      </w:r>
    </w:p>
    <w:p w14:paraId="4F5CBB33" w14:textId="77777777" w:rsidR="00F90BDC" w:rsidRDefault="00F90BDC"/>
    <w:p w14:paraId="33867F93" w14:textId="77777777" w:rsidR="00F90BDC" w:rsidRDefault="00F90BDC">
      <w:r xmlns:w="http://schemas.openxmlformats.org/wordprocessingml/2006/main">
        <w:t xml:space="preserve">2: Efesin 5:15-17 - Ara allura li inti timxi b'attenzjoni, mhux bħala fools, iżda bħala għaqli, jifdi l-ħin, għaliex il-jiem huma ħżiena.</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27:63 Qal, Sinjur, niftakru li dak il-qarrieq qal, waqt li kien għadu ħaj, Wara tlett ijiem se nqum.</w:t>
      </w:r>
    </w:p>
    <w:p w14:paraId="0B28EFB6" w14:textId="77777777" w:rsidR="00F90BDC" w:rsidRDefault="00F90BDC"/>
    <w:p w14:paraId="3C80D91B" w14:textId="77777777" w:rsidR="00F90BDC" w:rsidRDefault="00F90BDC">
      <w:r xmlns:w="http://schemas.openxmlformats.org/wordprocessingml/2006/main">
        <w:t xml:space="preserve">Il-mexxejja Lhud kienu konxji tat-tbassir ta’ Ġesù tal-qawmien tiegħu wara tlett ijiem.</w:t>
      </w:r>
    </w:p>
    <w:p w14:paraId="3615BF4B" w14:textId="77777777" w:rsidR="00F90BDC" w:rsidRDefault="00F90BDC"/>
    <w:p w14:paraId="7B587BF4" w14:textId="77777777" w:rsidR="00F90BDC" w:rsidRDefault="00F90BDC">
      <w:r xmlns:w="http://schemas.openxmlformats.org/wordprocessingml/2006/main">
        <w:t xml:space="preserve">1. Il-Fedeltà ta’ Alla: Riflessjonijiet dwar it-Tbassir ta’ Ġesù tal-Qawmien Tiegħu</w:t>
      </w:r>
    </w:p>
    <w:p w14:paraId="0C984C6F" w14:textId="77777777" w:rsidR="00F90BDC" w:rsidRDefault="00F90BDC"/>
    <w:p w14:paraId="49B8FD7D" w14:textId="77777777" w:rsidR="00F90BDC" w:rsidRDefault="00F90BDC">
      <w:r xmlns:w="http://schemas.openxmlformats.org/wordprocessingml/2006/main">
        <w:t xml:space="preserve">2. Il-Qawwa ta’ Ġesù: Neżamina l-Impatt ta’ Kliem Tiegħu</w:t>
      </w:r>
    </w:p>
    <w:p w14:paraId="58E182F8" w14:textId="77777777" w:rsidR="00F90BDC" w:rsidRDefault="00F90BDC"/>
    <w:p w14:paraId="5E6A46C6" w14:textId="77777777" w:rsidR="00F90BDC" w:rsidRDefault="00F90BDC">
      <w:r xmlns:w="http://schemas.openxmlformats.org/wordprocessingml/2006/main">
        <w:t xml:space="preserve">1. Danjel 6: 20-23 - Riflessjoni dwar il-fedeltà t'Alla fil-ħelsien ta' Danjel mill-għar tal-iljun</w:t>
      </w:r>
    </w:p>
    <w:p w14:paraId="2E29FC3D" w14:textId="77777777" w:rsidR="00F90BDC" w:rsidRDefault="00F90BDC"/>
    <w:p w14:paraId="1BBE6FA1" w14:textId="77777777" w:rsidR="00F90BDC" w:rsidRDefault="00F90BDC">
      <w:r xmlns:w="http://schemas.openxmlformats.org/wordprocessingml/2006/main">
        <w:t xml:space="preserve">2. Salm 16:10 - Kontemplazzjoni tat-trijonf ta’ Ġesù fuq il-mewt u l-qawmien</w:t>
      </w:r>
    </w:p>
    <w:p w14:paraId="73CD2131" w14:textId="77777777" w:rsidR="00F90BDC" w:rsidRDefault="00F90BDC"/>
    <w:p w14:paraId="1F7F4D5D" w14:textId="77777777" w:rsidR="00F90BDC" w:rsidRDefault="00F90BDC">
      <w:r xmlns:w="http://schemas.openxmlformats.org/wordprocessingml/2006/main">
        <w:t xml:space="preserve">Mattew 27:64 Ikmanda għalhekk li l-qabar ikun żgur sat-tielet jum, biex ma jiġux id-dixxipli tiegħu bil-lejl, jisirquh, u jgħidu lin-nies, Qam mill-imwiet, allura l-aħħar żball ikun agħar minn l-ewwel.</w:t>
      </w:r>
    </w:p>
    <w:p w14:paraId="71C7A64C" w14:textId="77777777" w:rsidR="00F90BDC" w:rsidRDefault="00F90BDC"/>
    <w:p w14:paraId="1343B6AF" w14:textId="77777777" w:rsidR="00F90BDC" w:rsidRDefault="00F90BDC">
      <w:r xmlns:w="http://schemas.openxmlformats.org/wordprocessingml/2006/main">
        <w:t xml:space="preserve">Il-qassisin il-kbar u l-Fariżej kienu inkwetati li d-dixxipli ta’ Ġesù kienu se jisirqulu ġismu u jgħidu lin-nies li hu qam mill-imwiet, u għalhekk talbu lil Pilatu biex jassigura l-qabar.</w:t>
      </w:r>
    </w:p>
    <w:p w14:paraId="27C421D4" w14:textId="77777777" w:rsidR="00F90BDC" w:rsidRDefault="00F90BDC"/>
    <w:p w14:paraId="2A529C15" w14:textId="77777777" w:rsidR="00F90BDC" w:rsidRDefault="00F90BDC">
      <w:r xmlns:w="http://schemas.openxmlformats.org/wordprocessingml/2006/main">
        <w:t xml:space="preserve">1. Biża’ u Intwemmin: Kif wieġbu l-Qassisin il-Kbar u l-Fariżej għall-Qawmien ta’ Ġesù</w:t>
      </w:r>
    </w:p>
    <w:p w14:paraId="3E3A91D8" w14:textId="77777777" w:rsidR="00F90BDC" w:rsidRDefault="00F90BDC"/>
    <w:p w14:paraId="67F9D87E" w14:textId="77777777" w:rsidR="00F90BDC" w:rsidRDefault="00F90BDC">
      <w:r xmlns:w="http://schemas.openxmlformats.org/wordprocessingml/2006/main">
        <w:t xml:space="preserve">2. Tħejjija għal dak li mhux mistenni: Il-Ħtieġa tal-Fidi fi Żminijiet Diffiċli</w:t>
      </w:r>
    </w:p>
    <w:p w14:paraId="76F34F7C" w14:textId="77777777" w:rsidR="00F90BDC" w:rsidRDefault="00F90BDC"/>
    <w:p w14:paraId="6F3D2F98" w14:textId="77777777" w:rsidR="00F90BDC" w:rsidRDefault="00F90BDC">
      <w:r xmlns:w="http://schemas.openxmlformats.org/wordprocessingml/2006/main">
        <w:t xml:space="preserve">1. Lhud 11:1 - "Issa l-fidi hija l-assigurazzjoni ta 'affarijiet li jittamaw, il-konvinzjoni ta' affarijiet li ma jidhrux."</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10:17 - “Mela l-fidi tiġi mis-smigħ, u s-smigħ permezz tal-kelma ta’ Kristu.”</w:t>
      </w:r>
    </w:p>
    <w:p w14:paraId="0F0E45CC" w14:textId="77777777" w:rsidR="00F90BDC" w:rsidRDefault="00F90BDC"/>
    <w:p w14:paraId="31984CD8" w14:textId="77777777" w:rsidR="00F90BDC" w:rsidRDefault="00F90BDC">
      <w:r xmlns:w="http://schemas.openxmlformats.org/wordprocessingml/2006/main">
        <w:t xml:space="preserve">Mattew 27:65 Pilatu qalilhom: "Għandkom għassa; morru, agħmluha kemm tistgħu."</w:t>
      </w:r>
    </w:p>
    <w:p w14:paraId="3AC8DAFA" w14:textId="77777777" w:rsidR="00F90BDC" w:rsidRDefault="00F90BDC"/>
    <w:p w14:paraId="468580DC" w14:textId="77777777" w:rsidR="00F90BDC" w:rsidRDefault="00F90BDC">
      <w:r xmlns:w="http://schemas.openxmlformats.org/wordprocessingml/2006/main">
        <w:t xml:space="preserve">Pilatu jħeġġeġ lill-​qassisin il-​kbar u lill-​anzjani biex jiżguraw lil Ġesù kif jixtiequ huma.</w:t>
      </w:r>
    </w:p>
    <w:p w14:paraId="0AAD622C" w14:textId="77777777" w:rsidR="00F90BDC" w:rsidRDefault="00F90BDC"/>
    <w:p w14:paraId="389BFB31" w14:textId="77777777" w:rsidR="00F90BDC" w:rsidRDefault="00F90BDC">
      <w:r xmlns:w="http://schemas.openxmlformats.org/wordprocessingml/2006/main">
        <w:t xml:space="preserve">1. Il-Qawwa tar-Responsabbiltà Tagħna: Kif L-Għażliet Tagħna għandhom Konsegwenzi</w:t>
      </w:r>
    </w:p>
    <w:p w14:paraId="53004C09" w14:textId="77777777" w:rsidR="00F90BDC" w:rsidRDefault="00F90BDC"/>
    <w:p w14:paraId="4D71C8D0" w14:textId="77777777" w:rsidR="00F90BDC" w:rsidRDefault="00F90BDC">
      <w:r xmlns:w="http://schemas.openxmlformats.org/wordprocessingml/2006/main">
        <w:t xml:space="preserve">2. Niżguraw mill-Fidi Tagħna: Nafdaw fil-Pjan t’Alla</w:t>
      </w:r>
    </w:p>
    <w:p w14:paraId="2131C1B6" w14:textId="77777777" w:rsidR="00F90BDC" w:rsidRDefault="00F90BDC"/>
    <w:p w14:paraId="0CE1170C" w14:textId="77777777" w:rsidR="00F90BDC" w:rsidRDefault="00F90BDC">
      <w:r xmlns:w="http://schemas.openxmlformats.org/wordprocessingml/2006/main">
        <w:t xml:space="preserve">1. Eżekjel 18:20 - Ir-ruħ li sinneth, għandha tmut. L-iben m'għandux iġorr il-ħażen tal-missier, u l-missier ma għandux iġorr il-ħażen tal-iben: il-ġustizzja tal-ġusti tkun fuqu, u l-ħażen tal-ħżiena tkun fuqu.</w:t>
      </w:r>
    </w:p>
    <w:p w14:paraId="323DD61E" w14:textId="77777777" w:rsidR="00F90BDC" w:rsidRDefault="00F90BDC"/>
    <w:p w14:paraId="094BFD91" w14:textId="77777777" w:rsidR="00F90BDC" w:rsidRDefault="00F90BDC">
      <w:r xmlns:w="http://schemas.openxmlformats.org/wordprocessingml/2006/main">
        <w:t xml:space="preserve">2. Mattew 6:34 - Għalhekk tinkwetax dwar għada, għax għada tinkwieta dwaru nnifsu. Kull jum għandu biżżejjed inkwiet tiegħu stess.</w:t>
      </w:r>
    </w:p>
    <w:p w14:paraId="434B4DC9" w14:textId="77777777" w:rsidR="00F90BDC" w:rsidRDefault="00F90BDC"/>
    <w:p w14:paraId="3AF3F502" w14:textId="77777777" w:rsidR="00F90BDC" w:rsidRDefault="00F90BDC">
      <w:r xmlns:w="http://schemas.openxmlformats.org/wordprocessingml/2006/main">
        <w:t xml:space="preserve">Mattew 27:66 Għalhekk marru, u għamlu l-qabar żgur, issiġillaw il-ġebla, u poġġew għassa.</w:t>
      </w:r>
    </w:p>
    <w:p w14:paraId="3C0B112A" w14:textId="77777777" w:rsidR="00F90BDC" w:rsidRDefault="00F90BDC"/>
    <w:p w14:paraId="0F9E3E05" w14:textId="77777777" w:rsidR="00F90BDC" w:rsidRDefault="00F90BDC">
      <w:r xmlns:w="http://schemas.openxmlformats.org/wordprocessingml/2006/main">
        <w:t xml:space="preserve">Il-gwardjani ssiġillaw il-qabar u qagħdu għassa fuqu.</w:t>
      </w:r>
    </w:p>
    <w:p w14:paraId="44BDFD6A" w14:textId="77777777" w:rsidR="00F90BDC" w:rsidRDefault="00F90BDC"/>
    <w:p w14:paraId="47AF9CCE" w14:textId="77777777" w:rsidR="00F90BDC" w:rsidRDefault="00F90BDC">
      <w:r xmlns:w="http://schemas.openxmlformats.org/wordprocessingml/2006/main">
        <w:t xml:space="preserve">1. Il-Qawmien ta’ Ġesù: L-Aħħar Rebħa fuq il-Mewt</w:t>
      </w:r>
    </w:p>
    <w:p w14:paraId="371F67BF" w14:textId="77777777" w:rsidR="00F90BDC" w:rsidRDefault="00F90BDC"/>
    <w:p w14:paraId="4ADBED38" w14:textId="77777777" w:rsidR="00F90BDC" w:rsidRDefault="00F90BDC">
      <w:r xmlns:w="http://schemas.openxmlformats.org/wordprocessingml/2006/main">
        <w:t xml:space="preserve">2. Il-Qawwa tas-Sagrifiċċju ta’ Kristu: Kif il-Mewt Tiegħu għelbet id-dnub</w:t>
      </w:r>
    </w:p>
    <w:p w14:paraId="72284738" w14:textId="77777777" w:rsidR="00F90BDC" w:rsidRDefault="00F90BDC"/>
    <w:p w14:paraId="0E41334C" w14:textId="77777777" w:rsidR="00F90BDC" w:rsidRDefault="00F90BDC">
      <w:r xmlns:w="http://schemas.openxmlformats.org/wordprocessingml/2006/main">
        <w:t xml:space="preserve">1. Isaija 53: 10-11 - Iżda kienet ir-rieda tal-Mulej li jfarrakh u jġiegħlu jbati, u għalkemm il-Mulej jagħmel ħajtu offerta għad-dnub, jara nislu u jtawwal jiemu, u r-rieda tad-dnub </w:t>
      </w:r>
      <w:r xmlns:w="http://schemas.openxmlformats.org/wordprocessingml/2006/main">
        <w:lastRenderedPageBreak xmlns:w="http://schemas.openxmlformats.org/wordprocessingml/2006/main"/>
      </w:r>
      <w:r xmlns:w="http://schemas.openxmlformats.org/wordprocessingml/2006/main">
        <w:t xml:space="preserve">. il-Mulej jirnexxi f’idu.</w:t>
      </w:r>
    </w:p>
    <w:p w14:paraId="76599923" w14:textId="77777777" w:rsidR="00F90BDC" w:rsidRDefault="00F90BDC"/>
    <w:p w14:paraId="6654CC33" w14:textId="77777777" w:rsidR="00F90BDC" w:rsidRDefault="00F90BDC">
      <w:r xmlns:w="http://schemas.openxmlformats.org/wordprocessingml/2006/main">
        <w:t xml:space="preserve">2. Ġwanni 10:17-18 - Ir-raġuni għaliex Missieri jħobbni hi li nagħti ħajti—biss biex nerġa’ nerġa’ nerġa’ nerġa’ nerfa’. Ħadd ma jeħodha minni, imma jien inpoġġiha minn rajti. Għandi l-awtorità li npoġġiha u l-awtorità li nerġa’ nerġa’ nieħu. Dan il-kmand irċivejt mingħand Missieri.</w:t>
      </w:r>
    </w:p>
    <w:p w14:paraId="5E2A9D5D" w14:textId="77777777" w:rsidR="00F90BDC" w:rsidRDefault="00F90BDC"/>
    <w:p w14:paraId="308A9DDC" w14:textId="77777777" w:rsidR="00F90BDC" w:rsidRDefault="00F90BDC">
      <w:r xmlns:w="http://schemas.openxmlformats.org/wordprocessingml/2006/main">
        <w:t xml:space="preserve">Mattew 28 jiddeskrivi l-qawmien ta’ Ġesù, id-dehra Tiegħu lin-nisa u d-dixxipli, u l-Kummissjoni l-Kbira li Hu jagħti lis-segwaċi Tiegħu.</w:t>
      </w:r>
    </w:p>
    <w:p w14:paraId="50D6C51B" w14:textId="77777777" w:rsidR="00F90BDC" w:rsidRDefault="00F90BDC"/>
    <w:p w14:paraId="5A5481E3" w14:textId="77777777" w:rsidR="00F90BDC" w:rsidRDefault="00F90BDC">
      <w:r xmlns:w="http://schemas.openxmlformats.org/wordprocessingml/2006/main">
        <w:t xml:space="preserve">L-1 Paragrafu: Il-kapitlu jibda b’Marija Magdalena u Marija l-oħra sejrin iħarsu lejn il-qabar fejn ġie midfun Ġesù. Anġlu tal-Mulej jinżel mis-sema, idawwar il-ġebla li tgħatti l-qabar, ipoġġi fuqha u jgħidilhom li Ġesù qam kif qal (Mattew 28:1-7). L-anġlu jagħtihom struzzjonijiet biex imorru malajr u jgħidu lid-dixxipli Tiegħu li Hu qam mill-imwiet sejjer quddiemhom fil-Galilija fejn jarawh. Jitilqu mimlija ferħ imħallat mal-biża’.</w:t>
      </w:r>
    </w:p>
    <w:p w14:paraId="7707BC93" w14:textId="77777777" w:rsidR="00F90BDC" w:rsidRDefault="00F90BDC"/>
    <w:p w14:paraId="7EDA4ECE" w14:textId="77777777" w:rsidR="00F90BDC" w:rsidRDefault="00F90BDC">
      <w:r xmlns:w="http://schemas.openxmlformats.org/wordprocessingml/2006/main">
        <w:t xml:space="preserve">It-2 Paragrafu: Hekk kif qegħdin fi triqthom biex iwasslu dan il-messaġġ, Ġesù nnifsu jiltaqa’ magħhom. Huma jinżlu quddiemu jgħaqqdu saqajh iqimuh. Ġesù jgħidilhom li ma jibżgħux imma mur għid lill-aħwa jmorru l-Galilija hemmhekk li jarawh (Mattew 28:8-10). Sadanittant, meta l-gwardjani fil-qabar jirrapportaw x’ġara l-qassisin il-kbar ifasslu pjan jagħtu lis-suldati somma kbira flus tixħimhom jgħidu ‘Id-dixxipli tiegħu ġew matul il-lejl serquh waqt li konna reqdin’ iwiegħdu jipproteġu lis-suldati minn kwalunkwe kastig potenzjali għall-korp tal-gwardja tal-falliment tagħhom (Mattew 28:11-15).</w:t>
      </w:r>
    </w:p>
    <w:p w14:paraId="180E3B56" w14:textId="77777777" w:rsidR="00F90BDC" w:rsidRDefault="00F90BDC"/>
    <w:p w14:paraId="75070783" w14:textId="77777777" w:rsidR="00F90BDC" w:rsidRDefault="00F90BDC">
      <w:r xmlns:w="http://schemas.openxmlformats.org/wordprocessingml/2006/main">
        <w:t xml:space="preserve">It-3 Paragrafu: Il-ħdax-il dixxiplu mbagħad imorru lejn il-Galilija fejn jiltaqgħu maʼ Ġesù fuq muntanja. Xi wħud kienu jqimuh imma oħrajn iddubitaw. F'dik li hi magħrufa bħala "Il-Kummissjoni l-Kbira", Ġesù jersaq 'il quddiem u jagħti struzzjonijiet finali jgħid li l-awtorità kollha fis-sema l-art ingħatat lilu għalhekk għandhom imorru jagħmlu dixxipli tal-ġnus kollha jgħammduhom f'isem Missier Iben Spirtu s-Santu u jgħallimhom jobdu kollox. ikkmanda l-wegħda tkun bl-età tat-tmiem dejjem (Mattew 28:16-20). Dan jimmarka l-qofol tal-Evanġelju ta' Mattew jenfasizza li l-knisja tal-missjoni li għaddejja xerred l-Evanġelju madwar id-dinja.</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Mattew 28:1 Fl-aħħar tas-Sibt, hekk kif beda jitfa' lejn l-ewwel jum tal-ġimgħa, ġew Marija ta' Magdala u Marija l-oħra biex jaraw il-qabar.</w:t>
      </w:r>
    </w:p>
    <w:p w14:paraId="4CFE068E" w14:textId="77777777" w:rsidR="00F90BDC" w:rsidRDefault="00F90BDC"/>
    <w:p w14:paraId="484E4682" w14:textId="77777777" w:rsidR="00F90BDC" w:rsidRDefault="00F90BDC">
      <w:r xmlns:w="http://schemas.openxmlformats.org/wordprocessingml/2006/main">
        <w:t xml:space="preserve">Iż-żewġ Marija waslu għall-qabar fil-bidu tal-ewwel jum tal-ġimgħa.</w:t>
      </w:r>
    </w:p>
    <w:p w14:paraId="7DF3C9A8" w14:textId="77777777" w:rsidR="00F90BDC" w:rsidRDefault="00F90BDC"/>
    <w:p w14:paraId="0C8C2978" w14:textId="77777777" w:rsidR="00F90BDC" w:rsidRDefault="00F90BDC">
      <w:r xmlns:w="http://schemas.openxmlformats.org/wordprocessingml/2006/main">
        <w:t xml:space="preserve">1: Tama fil-Qawmien: Anke fl-aktar jiem mudlama, Ġesù jġibilna tama.</w:t>
      </w:r>
    </w:p>
    <w:p w14:paraId="781FA8BF" w14:textId="77777777" w:rsidR="00F90BDC" w:rsidRDefault="00F90BDC"/>
    <w:p w14:paraId="7199A484" w14:textId="77777777" w:rsidR="00F90BDC" w:rsidRDefault="00F90BDC">
      <w:r xmlns:w="http://schemas.openxmlformats.org/wordprocessingml/2006/main">
        <w:t xml:space="preserve">2: Fidi fil-Mewt: Nieħdu faraġ li anke fil-mewt, Sidna Ġesù Kristu hu magħna.</w:t>
      </w:r>
    </w:p>
    <w:p w14:paraId="2E4942FB" w14:textId="77777777" w:rsidR="00F90BDC" w:rsidRDefault="00F90BDC"/>
    <w:p w14:paraId="4B9B67BB" w14:textId="77777777" w:rsidR="00F90BDC" w:rsidRDefault="00F90BDC">
      <w:r xmlns:w="http://schemas.openxmlformats.org/wordprocessingml/2006/main">
        <w:t xml:space="preserve">1: Ġwanni 11:25-26 - Ġesù qalilha: “Jien il-qawmien u l-ħajja. Min jemmen fija, għalkemm imut, għadu jgħix, u kull min jgħix u jemmen fija ma jmut qatt.</w:t>
      </w:r>
    </w:p>
    <w:p w14:paraId="23E754E4" w14:textId="77777777" w:rsidR="00F90BDC" w:rsidRDefault="00F90BDC"/>
    <w:p w14:paraId="7CB06E24" w14:textId="77777777" w:rsidR="00F90BDC" w:rsidRDefault="00F90BDC">
      <w:r xmlns:w="http://schemas.openxmlformats.org/wordprocessingml/2006/main">
        <w:t xml:space="preserve">2: 1 Korintin 15:55-57 - “Fejn hi, o mewt, ir-rebħa tiegħek? Fejn hi, o mewt, id-dejn tiegħek?” In-nikka tal-mewt hija d-dnub, u l-qawwa tad-dnub hija l-liġi. Imma ħajr lil Alla, li jagħtina r-rebħa permezz ta’ Sidna Ġesù Kristu.</w:t>
      </w:r>
    </w:p>
    <w:p w14:paraId="177E4794" w14:textId="77777777" w:rsidR="00F90BDC" w:rsidRDefault="00F90BDC"/>
    <w:p w14:paraId="628CACD7" w14:textId="77777777" w:rsidR="00F90BDC" w:rsidRDefault="00F90BDC">
      <w:r xmlns:w="http://schemas.openxmlformats.org/wordprocessingml/2006/main">
        <w:t xml:space="preserve">Mattew 28:2 U, araw, kien hemm terremot kbir, għax l-anġlu tal-Mulej niżel mis-sema, u ġie u xemm lura l-ġebla mill-bieb, u qagħad fuqha.</w:t>
      </w:r>
    </w:p>
    <w:p w14:paraId="49CF9729" w14:textId="77777777" w:rsidR="00F90BDC" w:rsidRDefault="00F90BDC"/>
    <w:p w14:paraId="3BE6DEAE" w14:textId="77777777" w:rsidR="00F90BDC" w:rsidRDefault="00F90BDC">
      <w:r xmlns:w="http://schemas.openxmlformats.org/wordprocessingml/2006/main">
        <w:t xml:space="preserve">L-anġlu tal-Mulej niżel mis-sema u kkaġuna terremot biex ixxammar lura l-ġebla mill-bieb.</w:t>
      </w:r>
    </w:p>
    <w:p w14:paraId="22F98A6F" w14:textId="77777777" w:rsidR="00F90BDC" w:rsidRDefault="00F90BDC"/>
    <w:p w14:paraId="5A409A44" w14:textId="77777777" w:rsidR="00F90BDC" w:rsidRDefault="00F90BDC">
      <w:r xmlns:w="http://schemas.openxmlformats.org/wordprocessingml/2006/main">
        <w:t xml:space="preserve">1. Il-Qawwa ta’ Alla fl-Azzjoni</w:t>
      </w:r>
    </w:p>
    <w:p w14:paraId="7B6B09A7" w14:textId="77777777" w:rsidR="00F90BDC" w:rsidRDefault="00F90BDC"/>
    <w:p w14:paraId="545E3B89" w14:textId="77777777" w:rsidR="00F90BDC" w:rsidRDefault="00F90BDC">
      <w:r xmlns:w="http://schemas.openxmlformats.org/wordprocessingml/2006/main">
        <w:t xml:space="preserve">2. L-Anġlu tal-Mulej Jagħmel ix-Xogħol ta’ Alla</w:t>
      </w:r>
    </w:p>
    <w:p w14:paraId="3E1ED7F4" w14:textId="77777777" w:rsidR="00F90BDC" w:rsidRDefault="00F90BDC"/>
    <w:p w14:paraId="404F75AC" w14:textId="77777777" w:rsidR="00F90BDC" w:rsidRDefault="00F90BDC">
      <w:r xmlns:w="http://schemas.openxmlformats.org/wordprocessingml/2006/main">
        <w:t xml:space="preserve">1. Atti 4:31 “U kollha mtlew bl-Ispirtu s-Santu, u qalu l-kelma ta’ Alla bil-kuraġġ.”</w:t>
      </w:r>
    </w:p>
    <w:p w14:paraId="43620CA5" w14:textId="77777777" w:rsidR="00F90BDC" w:rsidRDefault="00F90BDC"/>
    <w:p w14:paraId="238BE285" w14:textId="77777777" w:rsidR="00F90BDC" w:rsidRDefault="00F90BDC">
      <w:r xmlns:w="http://schemas.openxmlformats.org/wordprocessingml/2006/main">
        <w:t xml:space="preserve">2. Isaija 30:30 “U l-Mulej iwassal biex jinstema’ leħnu glorjuż, u juri d-dawl ta’ driegħu, bl-għadab tar-rabja tiegħu, u bi fjamma tan-nar li jibla’, bit-tifrix u t-tempesta. , u silġ.”</w:t>
      </w:r>
    </w:p>
    <w:p w14:paraId="487DD438" w14:textId="77777777" w:rsidR="00F90BDC" w:rsidRDefault="00F90BDC"/>
    <w:p w14:paraId="1E434243" w14:textId="77777777" w:rsidR="00F90BDC" w:rsidRDefault="00F90BDC">
      <w:r xmlns:w="http://schemas.openxmlformats.org/wordprocessingml/2006/main">
        <w:t xml:space="preserve">Mattew 28:3 wiċċu kien bħal sajjetta, u lbies abjad bħas-silġ.</w:t>
      </w:r>
    </w:p>
    <w:p w14:paraId="1551B69F" w14:textId="77777777" w:rsidR="00F90BDC" w:rsidRDefault="00F90BDC"/>
    <w:p w14:paraId="7AD7A0AA" w14:textId="77777777" w:rsidR="00F90BDC" w:rsidRDefault="00F90BDC">
      <w:r xmlns:w="http://schemas.openxmlformats.org/wordprocessingml/2006/main">
        <w:t xml:space="preserve">L-anġlu fuq il-qabar ta’ Ġesù kien jgħammex u kien liebes l-abjad.</w:t>
      </w:r>
    </w:p>
    <w:p w14:paraId="3D3B8EB9" w14:textId="77777777" w:rsidR="00F90BDC" w:rsidRDefault="00F90BDC"/>
    <w:p w14:paraId="30DF1784" w14:textId="77777777" w:rsidR="00F90BDC" w:rsidRDefault="00F90BDC">
      <w:r xmlns:w="http://schemas.openxmlformats.org/wordprocessingml/2006/main">
        <w:t xml:space="preserve">1: Għandna dejjem nistinkaw biex nimitaw id-dija tal-anġlu fil-qabar ta’ Ġesù.</w:t>
      </w:r>
    </w:p>
    <w:p w14:paraId="7995E14A" w14:textId="77777777" w:rsidR="00F90BDC" w:rsidRDefault="00F90BDC"/>
    <w:p w14:paraId="05F0D8E2" w14:textId="77777777" w:rsidR="00F90BDC" w:rsidRDefault="00F90BDC">
      <w:r xmlns:w="http://schemas.openxmlformats.org/wordprocessingml/2006/main">
        <w:t xml:space="preserve">2: Minkejja l-​imperfezzjonijiet tagħna, Alla xorta jistaʼ jużana bħala l-​istrumenti Tiegħu.</w:t>
      </w:r>
    </w:p>
    <w:p w14:paraId="03BD1977" w14:textId="77777777" w:rsidR="00F90BDC" w:rsidRDefault="00F90BDC"/>
    <w:p w14:paraId="0886A906" w14:textId="77777777" w:rsidR="00F90BDC" w:rsidRDefault="00F90BDC">
      <w:r xmlns:w="http://schemas.openxmlformats.org/wordprocessingml/2006/main">
        <w:t xml:space="preserve">1: Isaija 6:1-7 - Il-viżjoni ta 'Isaija tal-Mulej fuq it-tron tiegħu, imdawwar minn serafini li għajjat "Qaddis, qaddis, qaddis."</w:t>
      </w:r>
    </w:p>
    <w:p w14:paraId="310F06E6" w14:textId="77777777" w:rsidR="00F90BDC" w:rsidRDefault="00F90BDC"/>
    <w:p w14:paraId="2888767B" w14:textId="77777777" w:rsidR="00F90BDC" w:rsidRDefault="00F90BDC">
      <w:r xmlns:w="http://schemas.openxmlformats.org/wordprocessingml/2006/main">
        <w:t xml:space="preserve">2: Mattew 5:14-16 - Ġesù fuq il-Muntanja, jgħallem li għandna nkunu d-"dawl tad-dinja."</w:t>
      </w:r>
    </w:p>
    <w:p w14:paraId="163606C2" w14:textId="77777777" w:rsidR="00F90BDC" w:rsidRDefault="00F90BDC"/>
    <w:p w14:paraId="31ADEB30" w14:textId="77777777" w:rsidR="00F90BDC" w:rsidRDefault="00F90BDC">
      <w:r xmlns:w="http://schemas.openxmlformats.org/wordprocessingml/2006/main">
        <w:t xml:space="preserve">Mattew 28:4 U minħabba l-biża' minnu, il-gwardjani ħawwdu, u saru bħal bnedmin mejta.</w:t>
      </w:r>
    </w:p>
    <w:p w14:paraId="78245871" w14:textId="77777777" w:rsidR="00F90BDC" w:rsidRDefault="00F90BDC"/>
    <w:p w14:paraId="2561D63F" w14:textId="77777777" w:rsidR="00F90BDC" w:rsidRDefault="00F90BDC">
      <w:r xmlns:w="http://schemas.openxmlformats.org/wordprocessingml/2006/main">
        <w:t xml:space="preserve">Il-gwardjani tal-qabar imtlew bil-biża’ meta raw lil Ġesù Rxoxt u saru bħal irġiel mejta.</w:t>
      </w:r>
    </w:p>
    <w:p w14:paraId="3564F7A5" w14:textId="77777777" w:rsidR="00F90BDC" w:rsidRDefault="00F90BDC"/>
    <w:p w14:paraId="7D7D36BA" w14:textId="77777777" w:rsidR="00F90BDC" w:rsidRDefault="00F90BDC">
      <w:r xmlns:w="http://schemas.openxmlformats.org/wordprocessingml/2006/main">
        <w:t xml:space="preserve">1. Il-biża’ mill-Mulej hu l-bidu tal-għerf.</w:t>
      </w:r>
    </w:p>
    <w:p w14:paraId="47A969D7" w14:textId="77777777" w:rsidR="00F90BDC" w:rsidRDefault="00F90BDC"/>
    <w:p w14:paraId="494E4914" w14:textId="77777777" w:rsidR="00F90BDC" w:rsidRDefault="00F90BDC">
      <w:r xmlns:w="http://schemas.openxmlformats.org/wordprocessingml/2006/main">
        <w:t xml:space="preserve">2. Il-qawwa tal-qawmien ta’ Ġesù għandha timliena b’biża’ u riverenza.</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Proverbji 9:10 - Il-biża 'tal-Mulej huwa l-bidu ta' l-għerf, u l-għarfien tal-Qaddis huwa dehen.</w:t>
      </w:r>
    </w:p>
    <w:p w14:paraId="1F3B2F66" w14:textId="77777777" w:rsidR="00F90BDC" w:rsidRDefault="00F90BDC"/>
    <w:p w14:paraId="3C961F91" w14:textId="77777777" w:rsidR="00F90BDC" w:rsidRDefault="00F90BDC">
      <w:r xmlns:w="http://schemas.openxmlformats.org/wordprocessingml/2006/main">
        <w:t xml:space="preserve">2. Rumani 1:4 - u ġie ddikjarat bħala l-Iben ta 'Alla fil-qawwa skond l-Ispirtu tal-qdusija mill-qawmien tiegħu mill-imwiet, Ġesù Kristu Sidna.</w:t>
      </w:r>
    </w:p>
    <w:p w14:paraId="6645CA66" w14:textId="77777777" w:rsidR="00F90BDC" w:rsidRDefault="00F90BDC"/>
    <w:p w14:paraId="1E72AB42" w14:textId="77777777" w:rsidR="00F90BDC" w:rsidRDefault="00F90BDC">
      <w:r xmlns:w="http://schemas.openxmlformats.org/wordprocessingml/2006/main">
        <w:t xml:space="preserve">Mattew 28:5 U l-anġlu wieġeb u qal lin-nisa: "Tibżgħux, għax naf li qed tfittxu lil Ġesù, li kien msallab."</w:t>
      </w:r>
    </w:p>
    <w:p w14:paraId="3020D4A6" w14:textId="77777777" w:rsidR="00F90BDC" w:rsidRDefault="00F90BDC"/>
    <w:p w14:paraId="768ABDB1" w14:textId="77777777" w:rsidR="00F90BDC" w:rsidRDefault="00F90BDC">
      <w:r xmlns:w="http://schemas.openxmlformats.org/wordprocessingml/2006/main">
        <w:t xml:space="preserve">L-anġlu qal lin-nisa biex ma jibżgħux għax kien jaf li kienu qed ifittxu lil Ġesù, li kien imsallab.</w:t>
      </w:r>
    </w:p>
    <w:p w14:paraId="439C23E4" w14:textId="77777777" w:rsidR="00F90BDC" w:rsidRDefault="00F90BDC"/>
    <w:p w14:paraId="5819AD94" w14:textId="77777777" w:rsidR="00F90BDC" w:rsidRDefault="00F90BDC">
      <w:r xmlns:w="http://schemas.openxmlformats.org/wordprocessingml/2006/main">
        <w:t xml:space="preserve">1. Il-Kumdità li Tagħraf lil Ġesù</w:t>
      </w:r>
    </w:p>
    <w:p w14:paraId="6C24F91B" w14:textId="77777777" w:rsidR="00F90BDC" w:rsidRDefault="00F90BDC"/>
    <w:p w14:paraId="617561B0" w14:textId="77777777" w:rsidR="00F90BDC" w:rsidRDefault="00F90BDC">
      <w:r xmlns:w="http://schemas.openxmlformats.org/wordprocessingml/2006/main">
        <w:t xml:space="preserve">2. Il-Qawwa tal-Fidi quddiem il-Biża</w:t>
      </w:r>
    </w:p>
    <w:p w14:paraId="6F3197E4" w14:textId="77777777" w:rsidR="00F90BDC" w:rsidRDefault="00F90BDC"/>
    <w:p w14:paraId="5C9D08CD" w14:textId="77777777" w:rsidR="00F90BDC" w:rsidRDefault="00F90BDC">
      <w:r xmlns:w="http://schemas.openxmlformats.org/wordprocessingml/2006/main">
        <w:t xml:space="preserve">1. Isaija 41:10 - "Tibżgħux, għax jien miegħek; tiskantax, għax jien Alla tiegħek; Insaħħek, ngħinek, insostnik bil-leminija ġusta tiegħi."</w:t>
      </w:r>
    </w:p>
    <w:p w14:paraId="0F678DCC" w14:textId="77777777" w:rsidR="00F90BDC" w:rsidRDefault="00F90BDC"/>
    <w:p w14:paraId="12B77F1D" w14:textId="77777777" w:rsidR="00F90BDC" w:rsidRDefault="00F90BDC">
      <w:r xmlns:w="http://schemas.openxmlformats.org/wordprocessingml/2006/main">
        <w:t xml:space="preserve">2. Salm 56: 3-4 - "Meta nibża, jiena nafda fik. F'Alla, li l-kelma tiegħu nfaħħar, f'Alla jien nafda; ma nibżax. X'jista' jagħmel il-laħam miegħi?"</w:t>
      </w:r>
    </w:p>
    <w:p w14:paraId="24943143" w14:textId="77777777" w:rsidR="00F90BDC" w:rsidRDefault="00F90BDC"/>
    <w:p w14:paraId="643293E1" w14:textId="77777777" w:rsidR="00F90BDC" w:rsidRDefault="00F90BDC">
      <w:r xmlns:w="http://schemas.openxmlformats.org/wordprocessingml/2006/main">
        <w:t xml:space="preserve">Mattew 28:6 Hu mhux hawn, għax qam, kif qal. Ejja, ara l-post fejn kien qiegħed il-Mulej.</w:t>
      </w:r>
    </w:p>
    <w:p w14:paraId="036015F4" w14:textId="77777777" w:rsidR="00F90BDC" w:rsidRDefault="00F90BDC"/>
    <w:p w14:paraId="1836E4BF" w14:textId="77777777" w:rsidR="00F90BDC" w:rsidRDefault="00F90BDC">
      <w:r xmlns:w="http://schemas.openxmlformats.org/wordprocessingml/2006/main">
        <w:t xml:space="preserve">Ġesù qam mill-mewt, u d-dixxipli tiegħu huma mistiedna biex imorru jaraw il-post fejn kien mitedd.</w:t>
      </w:r>
    </w:p>
    <w:p w14:paraId="0CF22238" w14:textId="77777777" w:rsidR="00F90BDC" w:rsidRDefault="00F90BDC"/>
    <w:p w14:paraId="401785FA" w14:textId="77777777" w:rsidR="00F90BDC" w:rsidRDefault="00F90BDC">
      <w:r xmlns:w="http://schemas.openxmlformats.org/wordprocessingml/2006/main">
        <w:t xml:space="preserve">1. Il-Qawmien ta’ Kristu: Ċelebrazzjoni ta’ Tama</w:t>
      </w:r>
    </w:p>
    <w:p w14:paraId="617B942C" w14:textId="77777777" w:rsidR="00F90BDC" w:rsidRDefault="00F90BDC"/>
    <w:p w14:paraId="5CF03958" w14:textId="77777777" w:rsidR="00F90BDC" w:rsidRDefault="00F90BDC">
      <w:r xmlns:w="http://schemas.openxmlformats.org/wordprocessingml/2006/main">
        <w:t xml:space="preserve">2. Il-Qawwa tas-Sagrifiċċju ta’ Ġesù: Sejħa għall-Fidi</w:t>
      </w:r>
    </w:p>
    <w:p w14:paraId="06D4CB40" w14:textId="77777777" w:rsidR="00F90BDC" w:rsidRDefault="00F90BDC"/>
    <w:p w14:paraId="2C860768" w14:textId="77777777" w:rsidR="00F90BDC" w:rsidRDefault="00F90BDC">
      <w:r xmlns:w="http://schemas.openxmlformats.org/wordprocessingml/2006/main">
        <w:t xml:space="preserve">1. Rumani 6:9-10 - “Għax nafu li Kristu, meta qam mill-imwiet, qatt mhu se jerġa’ jmut; il-mewt m’għadhiex ħakma fuqu. Għall-mewt li miet miet għad-dnub, darba għal dejjem, imma l-ħajja li jgħix jgħix għal Alla.”</w:t>
      </w:r>
    </w:p>
    <w:p w14:paraId="2CD6DA41" w14:textId="77777777" w:rsidR="00F90BDC" w:rsidRDefault="00F90BDC"/>
    <w:p w14:paraId="497FAF4D" w14:textId="77777777" w:rsidR="00F90BDC" w:rsidRDefault="00F90BDC">
      <w:r xmlns:w="http://schemas.openxmlformats.org/wordprocessingml/2006/main">
        <w:t xml:space="preserve">2. 1 Korintin 15:20-22 - “Imma fil-fatt Kristu qam mill-imwiet, l-ewwel frott ta’ dawk li raqdu. Għax kif permezz ta’ bniedem ġie l-mewt, permezz ta’ bniedem ġie wkoll il-qawmien tal-mejtin. Għax bħalma kollha jmutu f’Adam, hekk ukoll fi Kristu kollha jingħataw il-ħajja.”</w:t>
      </w:r>
    </w:p>
    <w:p w14:paraId="427505F3" w14:textId="77777777" w:rsidR="00F90BDC" w:rsidRDefault="00F90BDC"/>
    <w:p w14:paraId="1E72011D" w14:textId="77777777" w:rsidR="00F90BDC" w:rsidRDefault="00F90BDC">
      <w:r xmlns:w="http://schemas.openxmlformats.org/wordprocessingml/2006/main">
        <w:t xml:space="preserve">Mattew 28:7 U mur malajr, u għid lid-dixxipli tiegħu li hu qam mill-imwiet; u, ara, imur quddiemkom fil-Galilija; hemm tarah: ara, għedtilkom.</w:t>
      </w:r>
    </w:p>
    <w:p w14:paraId="16A1741A" w14:textId="77777777" w:rsidR="00F90BDC" w:rsidRDefault="00F90BDC"/>
    <w:p w14:paraId="4AEFD69F" w14:textId="77777777" w:rsidR="00F90BDC" w:rsidRDefault="00F90BDC">
      <w:r xmlns:w="http://schemas.openxmlformats.org/wordprocessingml/2006/main">
        <w:t xml:space="preserve">Ġesù qam mill-mewt u sejjer quddiem id-dixxipli tiegħu lejn il-Galilija, fejn jarawh.</w:t>
      </w:r>
    </w:p>
    <w:p w14:paraId="6E096F0C" w14:textId="77777777" w:rsidR="00F90BDC" w:rsidRDefault="00F90BDC"/>
    <w:p w14:paraId="7AF5FEAA" w14:textId="77777777" w:rsidR="00F90BDC" w:rsidRDefault="00F90BDC">
      <w:r xmlns:w="http://schemas.openxmlformats.org/wordprocessingml/2006/main">
        <w:t xml:space="preserve">1. Il-Qawwa tal-Qawmien: Niċċelebraw ir-Ritorn Trijonfanti ta’ Ġesù</w:t>
      </w:r>
    </w:p>
    <w:p w14:paraId="4A37C1C2" w14:textId="77777777" w:rsidR="00F90BDC" w:rsidRDefault="00F90BDC"/>
    <w:p w14:paraId="58110F02" w14:textId="77777777" w:rsidR="00F90BDC" w:rsidRDefault="00F90BDC">
      <w:r xmlns:w="http://schemas.openxmlformats.org/wordprocessingml/2006/main">
        <w:t xml:space="preserve">2. It-Tama ta’ Kristu Rxoxt: Tħaddan l-Aħbar it-Tajba li tibdel il-ħajja</w:t>
      </w:r>
    </w:p>
    <w:p w14:paraId="2179B045" w14:textId="77777777" w:rsidR="00F90BDC" w:rsidRDefault="00F90BDC"/>
    <w:p w14:paraId="546C1A29" w14:textId="77777777" w:rsidR="00F90BDC" w:rsidRDefault="00F90BDC">
      <w:r xmlns:w="http://schemas.openxmlformats.org/wordprocessingml/2006/main">
        <w:t xml:space="preserve">1. Ġwanni 11:25-26 - Ġesù qalilha: “Jien il-qawmien u l-ħajja. Min jemmen fija, għalkemm imut, għadu jgħix, u kull min jgħix u jemmen fija ma jmut qatt.</w:t>
      </w:r>
    </w:p>
    <w:p w14:paraId="52348197" w14:textId="77777777" w:rsidR="00F90BDC" w:rsidRDefault="00F90BDC"/>
    <w:p w14:paraId="435C70DF" w14:textId="77777777" w:rsidR="00F90BDC" w:rsidRDefault="00F90BDC">
      <w:r xmlns:w="http://schemas.openxmlformats.org/wordprocessingml/2006/main">
        <w:t xml:space="preserve">2. Rumani 8:11 - Jekk l-Ispirtu ta’ dak li qajjem lil Ġesù mill-imwiet jgħammar fikom, dak li qajjem lil Kristu Ġesù mill-imwiet jagħti wkoll il-ħajja lill-ġisem mortali tagħkom permezz tal-Ispirtu tiegħu li jgħammar fikom.</w:t>
      </w:r>
    </w:p>
    <w:p w14:paraId="4C62EDE2" w14:textId="77777777" w:rsidR="00F90BDC" w:rsidRDefault="00F90BDC"/>
    <w:p w14:paraId="0A4CCCE6" w14:textId="77777777" w:rsidR="00F90BDC" w:rsidRDefault="00F90BDC">
      <w:r xmlns:w="http://schemas.openxmlformats.org/wordprocessingml/2006/main">
        <w:t xml:space="preserve">Mattew 28:8 U huma telqu malajr mill-qabar bil-biża 'u ferħ kbir; u ġera </w:t>
      </w:r>
      <w:r xmlns:w="http://schemas.openxmlformats.org/wordprocessingml/2006/main">
        <w:lastRenderedPageBreak xmlns:w="http://schemas.openxmlformats.org/wordprocessingml/2006/main"/>
      </w:r>
      <w:r xmlns:w="http://schemas.openxmlformats.org/wordprocessingml/2006/main">
        <w:t xml:space="preserve">biex iwassal il-kelma lid-dixxipli tiegħu.</w:t>
      </w:r>
    </w:p>
    <w:p w14:paraId="3F5D4635" w14:textId="77777777" w:rsidR="00F90BDC" w:rsidRDefault="00F90BDC"/>
    <w:p w14:paraId="785B30FF" w14:textId="77777777" w:rsidR="00F90BDC" w:rsidRDefault="00F90BDC">
      <w:r xmlns:w="http://schemas.openxmlformats.org/wordprocessingml/2006/main">
        <w:t xml:space="preserve">In-nisa sabu l-qabar ta’ Ġesù vojt u telqu mimlijin ferħ u biża’.</w:t>
      </w:r>
    </w:p>
    <w:p w14:paraId="5D73AD5B" w14:textId="77777777" w:rsidR="00F90BDC" w:rsidRDefault="00F90BDC"/>
    <w:p w14:paraId="39CE6CAD" w14:textId="77777777" w:rsidR="00F90BDC" w:rsidRDefault="00F90BDC">
      <w:r xmlns:w="http://schemas.openxmlformats.org/wordprocessingml/2006/main">
        <w:t xml:space="preserve">1. Kif il-Qabar Vojt ta’ Ġesu’ Jimlina bil-Ferħ u t-Tama</w:t>
      </w:r>
    </w:p>
    <w:p w14:paraId="3F2C02E9" w14:textId="77777777" w:rsidR="00F90BDC" w:rsidRDefault="00F90BDC"/>
    <w:p w14:paraId="16788B39" w14:textId="77777777" w:rsidR="00F90BDC" w:rsidRDefault="00F90BDC">
      <w:r xmlns:w="http://schemas.openxmlformats.org/wordprocessingml/2006/main">
        <w:t xml:space="preserve">2. Negħlbu l-Biża’ Permezz tal-Ferħ f’Ġesù</w:t>
      </w:r>
    </w:p>
    <w:p w14:paraId="2981D6BC" w14:textId="77777777" w:rsidR="00F90BDC" w:rsidRDefault="00F90BDC"/>
    <w:p w14:paraId="7517B9A5" w14:textId="77777777" w:rsidR="00F90BDC" w:rsidRDefault="00F90BDC">
      <w:r xmlns:w="http://schemas.openxmlformats.org/wordprocessingml/2006/main">
        <w:t xml:space="preserve">1. Isaija 9:6-7 - Għax lilna twieled tifel, lilna jingħata tifel; u l-gvern għandu jkun fuq spalltu, u ismu għandu jissejjaħ Kunsillier tal-Għaġeb, Alla Qawwija, Missier ta’ Dejjem, Prinċep tal-Paċi. Iż-żieda fil-gvern tiegħu u l-paċi ma jkunx hemm tmiem, fuq it-tron ta 'David u fuq is-saltna tiegħu, biex iwaqqafha u jsostniha bil-ġustizzja u bil-ġustizzja minn issa 'l quddiem u għal dejjem.</w:t>
      </w:r>
    </w:p>
    <w:p w14:paraId="2A39D67E" w14:textId="77777777" w:rsidR="00F90BDC" w:rsidRDefault="00F90BDC"/>
    <w:p w14:paraId="07E67AD1" w14:textId="77777777" w:rsidR="00F90BDC" w:rsidRDefault="00F90BDC">
      <w:r xmlns:w="http://schemas.openxmlformats.org/wordprocessingml/2006/main">
        <w:t xml:space="preserve">2. Ġwanni 20:19-22 - Fil-għaxija ta’ dak il-jum, l-ewwel jum tal-ġimgħa, il-bibien kienu msakkra fejn kienu d-dixxipli minħabba l-biża’ mil-Lhud, Ġesù ġie u wieqaf fosthom u qalilhom: “Is-sliem. tkun miegħek.” Meta kien qal dan, uriehom idejh u ġenbu. Imbagħad id-dixxipli ferħu meta raw lill-Mulej. Ġesù reġa’ qalilhom: “Is-sliem għalikom. Kif bagħatni l-Missier, hekk ukoll qed nibgħat lilkom.” U meta qal dan, nefaħ fuqhom u qalilhom: “Ħudu l-Ispirtu s-Santu.</w:t>
      </w:r>
    </w:p>
    <w:p w14:paraId="30024BA4" w14:textId="77777777" w:rsidR="00F90BDC" w:rsidRDefault="00F90BDC"/>
    <w:p w14:paraId="631C9064" w14:textId="77777777" w:rsidR="00F90BDC" w:rsidRDefault="00F90BDC">
      <w:r xmlns:w="http://schemas.openxmlformats.org/wordprocessingml/2006/main">
        <w:t xml:space="preserve">Mattew 28:9 U kif marru jgħidu lid-dixxipli tiegħu, ara, Ġesù ltaqa' magħhom u qalilhom: "Is-silġ." U ġew u ħaduh minn riġlejh, u qimuh.</w:t>
      </w:r>
    </w:p>
    <w:p w14:paraId="59DC46E9" w14:textId="77777777" w:rsidR="00F90BDC" w:rsidRDefault="00F90BDC"/>
    <w:p w14:paraId="729938C6" w14:textId="77777777" w:rsidR="00F90BDC" w:rsidRDefault="00F90BDC">
      <w:r xmlns:w="http://schemas.openxmlformats.org/wordprocessingml/2006/main">
        <w:t xml:space="preserve">Ġesù ltaqaʼ maʼ żewġ dixxipli tiegħu u żammewh minn riġlejh u qimuh.</w:t>
      </w:r>
    </w:p>
    <w:p w14:paraId="7B2405DA" w14:textId="77777777" w:rsidR="00F90BDC" w:rsidRDefault="00F90BDC"/>
    <w:p w14:paraId="30017B33" w14:textId="77777777" w:rsidR="00F90BDC" w:rsidRDefault="00F90BDC">
      <w:r xmlns:w="http://schemas.openxmlformats.org/wordprocessingml/2006/main">
        <w:t xml:space="preserve">1. Qima lil Ġesù: Nagħrfu l-Awtorità u l-Qawwa Tiegħu</w:t>
      </w:r>
    </w:p>
    <w:p w14:paraId="43E028DF" w14:textId="77777777" w:rsidR="00F90BDC" w:rsidRDefault="00F90BDC"/>
    <w:p w14:paraId="098CC895" w14:textId="77777777" w:rsidR="00F90BDC" w:rsidRDefault="00F90BDC">
      <w:r xmlns:w="http://schemas.openxmlformats.org/wordprocessingml/2006/main">
        <w:t xml:space="preserve">2. Il-Qawwa tal-Preżenza ta’ Ġesù: Li tkun fil-Preżenza tas-Salvatur</w:t>
      </w:r>
    </w:p>
    <w:p w14:paraId="78F7C03C" w14:textId="77777777" w:rsidR="00F90BDC" w:rsidRDefault="00F90BDC"/>
    <w:p w14:paraId="5396C245" w14:textId="77777777" w:rsidR="00F90BDC" w:rsidRDefault="00F90BDC">
      <w:r xmlns:w="http://schemas.openxmlformats.org/wordprocessingml/2006/main">
        <w:t xml:space="preserve">1. Filippin 2: 10-11 - li fl-isem ta 'Ġesù kull irkoppa għandha titbaxxa, fis-sema u fuq l-art u taħt l-art, u kull ilsien jistqarr li Ġesù Kristu huwa l-Mulej, għall-glorja ta' Alla l-Missier.</w:t>
      </w:r>
    </w:p>
    <w:p w14:paraId="59A7B04D" w14:textId="77777777" w:rsidR="00F90BDC" w:rsidRDefault="00F90BDC"/>
    <w:p w14:paraId="11234EA5" w14:textId="77777777" w:rsidR="00F90BDC" w:rsidRDefault="00F90BDC">
      <w:r xmlns:w="http://schemas.openxmlformats.org/wordprocessingml/2006/main">
        <w:t xml:space="preserve">2. Lhud 12:2 - Inħarsu lejn Ġesù, il-fundatur u l-perfezzjonatur tal-fidi tagħna, li għall-ferħ li kien imqiegħed quddiemu ġarrab is-salib, disprezza l-mistħija, u qiegħed bilqiegħda fuq il-lemin tat-tron ta 'Alla.</w:t>
      </w:r>
    </w:p>
    <w:p w14:paraId="128CCD29" w14:textId="77777777" w:rsidR="00F90BDC" w:rsidRDefault="00F90BDC"/>
    <w:p w14:paraId="3EA760BB" w14:textId="77777777" w:rsidR="00F90BDC" w:rsidRDefault="00F90BDC">
      <w:r xmlns:w="http://schemas.openxmlformats.org/wordprocessingml/2006/main">
        <w:t xml:space="preserve">Mattew 28:10 Imbagħad Ġesù qalilhom: "Tibżgħux; mur għid lil ħuti li jmorru l-Galilija, u hemmhekk jarawni."</w:t>
      </w:r>
    </w:p>
    <w:p w14:paraId="3636C0AC" w14:textId="77777777" w:rsidR="00F90BDC" w:rsidRDefault="00F90BDC"/>
    <w:p w14:paraId="6D8A5F0C" w14:textId="77777777" w:rsidR="00F90BDC" w:rsidRDefault="00F90BDC">
      <w:r xmlns:w="http://schemas.openxmlformats.org/wordprocessingml/2006/main">
        <w:t xml:space="preserve">Ġesù jħeġġeġ lid-dixxipli tiegħu biex ma jibżgħux u jgħidu lil ħutu biex imorru l-Galilija, fejn jarawh.</w:t>
      </w:r>
    </w:p>
    <w:p w14:paraId="706D4405" w14:textId="77777777" w:rsidR="00F90BDC" w:rsidRDefault="00F90BDC"/>
    <w:p w14:paraId="2AD76CFA" w14:textId="77777777" w:rsidR="00F90BDC" w:rsidRDefault="00F90BDC">
      <w:r xmlns:w="http://schemas.openxmlformats.org/wordprocessingml/2006/main">
        <w:t xml:space="preserve">1. Ħu kuraġġ: Ġesù Jsejjaħilna biex Ma Nibżgħux</w:t>
      </w:r>
    </w:p>
    <w:p w14:paraId="257C81B9" w14:textId="77777777" w:rsidR="00F90BDC" w:rsidRDefault="00F90BDC"/>
    <w:p w14:paraId="348953F3" w14:textId="77777777" w:rsidR="00F90BDC" w:rsidRDefault="00F90BDC">
      <w:r xmlns:w="http://schemas.openxmlformats.org/wordprocessingml/2006/main">
        <w:t xml:space="preserve">2. Nilħqu: Ġesù jibgħatna nxandru l-Evanġelju</w:t>
      </w:r>
    </w:p>
    <w:p w14:paraId="13665E88" w14:textId="77777777" w:rsidR="00F90BDC" w:rsidRDefault="00F90BDC"/>
    <w:p w14:paraId="5945454C" w14:textId="77777777" w:rsidR="00F90BDC" w:rsidRDefault="00F90BDC">
      <w:r xmlns:w="http://schemas.openxmlformats.org/wordprocessingml/2006/main">
        <w:t xml:space="preserve">1. Isaija 41:10 - Tibżax, għax jien miegħek; tiskantax, għax jien Alla tiegħek; Insaħħek, ngħinek, insostnik bil-leminija ġusta tiegħi.</w:t>
      </w:r>
    </w:p>
    <w:p w14:paraId="51804FCC" w14:textId="77777777" w:rsidR="00F90BDC" w:rsidRDefault="00F90BDC"/>
    <w:p w14:paraId="4282211F" w14:textId="77777777" w:rsidR="00F90BDC" w:rsidRDefault="00F90BDC">
      <w:r xmlns:w="http://schemas.openxmlformats.org/wordprocessingml/2006/main">
        <w:t xml:space="preserve">2. 1 Ġwanni 4: 7-12 - Maħbubin, ejjew inħobbu lil xulxin, għax l-imħabba ġejja minn Alla, u min iħobb twieled minn Alla u jaf lil Alla.</w:t>
      </w:r>
    </w:p>
    <w:p w14:paraId="153D7E34" w14:textId="77777777" w:rsidR="00F90BDC" w:rsidRDefault="00F90BDC"/>
    <w:p w14:paraId="731F3F7E" w14:textId="77777777" w:rsidR="00F90BDC" w:rsidRDefault="00F90BDC">
      <w:r xmlns:w="http://schemas.openxmlformats.org/wordprocessingml/2006/main">
        <w:t xml:space="preserve">Mattew 28:11 Issa meta kienu sejrin, ara, xi wħud mill-għassa daħlu fil-belt u wrew lill-qassisin il-kbar dak kollu li kien sar.</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Xi wħud mill-għassa rrappurtaw lill-qassisin il-kbar dwar il-ġrajjiet li kienu ġraw fil-qabar ta’ Ġesù.</w:t>
      </w:r>
    </w:p>
    <w:p w14:paraId="6E4F8420" w14:textId="77777777" w:rsidR="00F90BDC" w:rsidRDefault="00F90BDC"/>
    <w:p w14:paraId="7B8CAC58" w14:textId="77777777" w:rsidR="00F90BDC" w:rsidRDefault="00F90BDC">
      <w:r xmlns:w="http://schemas.openxmlformats.org/wordprocessingml/2006/main">
        <w:t xml:space="preserve">1. Il-Qawwa tax-Xhieda: Il-fedeltà t’Alla fl-użu tal-għassa biex jagħti xhieda tal-qawwa Tiegħu.</w:t>
      </w:r>
    </w:p>
    <w:p w14:paraId="5EBC9B63" w14:textId="77777777" w:rsidR="00F90BDC" w:rsidRDefault="00F90BDC"/>
    <w:p w14:paraId="04A202B4" w14:textId="77777777" w:rsidR="00F90BDC" w:rsidRDefault="00F90BDC">
      <w:r xmlns:w="http://schemas.openxmlformats.org/wordprocessingml/2006/main">
        <w:t xml:space="preserve">2. Fedeltà Ppremjata: Il-fedeltà t’Alla li tippremja lil dawk li huma fidili lejh.</w:t>
      </w:r>
    </w:p>
    <w:p w14:paraId="564E6FC8" w14:textId="77777777" w:rsidR="00F90BDC" w:rsidRDefault="00F90BDC"/>
    <w:p w14:paraId="1A2334EF" w14:textId="77777777" w:rsidR="00F90BDC" w:rsidRDefault="00F90BDC">
      <w:r xmlns:w="http://schemas.openxmlformats.org/wordprocessingml/2006/main">
        <w:t xml:space="preserve">1. Salm 37:3-4 "Afda fil-Mulej, u agħmlu l-ġid; għammar fl-art u agħmel ħabib tal-fedeltà. Tgħaxxaq lilek innifsek fil-Mulej, u Hu jagħtik ix-xewqat ta 'qalbek."</w:t>
      </w:r>
    </w:p>
    <w:p w14:paraId="53B2702B" w14:textId="77777777" w:rsidR="00F90BDC" w:rsidRDefault="00F90BDC"/>
    <w:p w14:paraId="7F85F610" w14:textId="77777777" w:rsidR="00F90BDC" w:rsidRDefault="00F90BDC">
      <w:r xmlns:w="http://schemas.openxmlformats.org/wordprocessingml/2006/main">
        <w:t xml:space="preserve">2. Atti 1:8 "Imma intom tirċievi l-qawwa meta l-Ispirtu s-Santu jiġi fuqkom, u tkunu xhieda tiegħi f'Ġerusalemm u fil-Lhudija kollha u s-Samarija, u sat-tarf tad-dinja."</w:t>
      </w:r>
    </w:p>
    <w:p w14:paraId="513DB8DA" w14:textId="77777777" w:rsidR="00F90BDC" w:rsidRDefault="00F90BDC"/>
    <w:p w14:paraId="47E9528B" w14:textId="77777777" w:rsidR="00F90BDC" w:rsidRDefault="00F90BDC">
      <w:r xmlns:w="http://schemas.openxmlformats.org/wordprocessingml/2006/main">
        <w:t xml:space="preserve">Mattew 28:12 U meta nġabru max-xjuħ, u ħadu parir, taw flus kbar lis-suldati.</w:t>
      </w:r>
    </w:p>
    <w:p w14:paraId="5D10860C" w14:textId="77777777" w:rsidR="00F90BDC" w:rsidRDefault="00F90BDC"/>
    <w:p w14:paraId="5DF3553F" w14:textId="77777777" w:rsidR="00F90BDC" w:rsidRDefault="00F90BDC">
      <w:r xmlns:w="http://schemas.openxmlformats.org/wordprocessingml/2006/main">
        <w:t xml:space="preserve">L-anzjani u s-suldati ħadu parir u l-anzjani taw il-flus lis-suldati.</w:t>
      </w:r>
    </w:p>
    <w:p w14:paraId="5B1A3863" w14:textId="77777777" w:rsidR="00F90BDC" w:rsidRDefault="00F90BDC"/>
    <w:p w14:paraId="17F21A64" w14:textId="77777777" w:rsidR="00F90BDC" w:rsidRDefault="00F90BDC">
      <w:r xmlns:w="http://schemas.openxmlformats.org/wordprocessingml/2006/main">
        <w:t xml:space="preserve">1. Il-Qawwa tal-Konsulent: Tagħlim mill-Anzjani</w:t>
      </w:r>
    </w:p>
    <w:p w14:paraId="3DEB1B6F" w14:textId="77777777" w:rsidR="00F90BDC" w:rsidRDefault="00F90BDC"/>
    <w:p w14:paraId="7F88587F" w14:textId="77777777" w:rsidR="00F90BDC" w:rsidRDefault="00F90BDC">
      <w:r xmlns:w="http://schemas.openxmlformats.org/wordprocessingml/2006/main">
        <w:t xml:space="preserve">2. Amministrazzjoni: Nużaw ir-Riżorsi għall-Glorja t’Alla</w:t>
      </w:r>
    </w:p>
    <w:p w14:paraId="2CB804E9" w14:textId="77777777" w:rsidR="00F90BDC" w:rsidRDefault="00F90BDC"/>
    <w:p w14:paraId="2AA13364" w14:textId="77777777" w:rsidR="00F90BDC" w:rsidRDefault="00F90BDC">
      <w:r xmlns:w="http://schemas.openxmlformats.org/wordprocessingml/2006/main">
        <w:t xml:space="preserve">1. Proverbji 11:14 - "Fejn m'hemmx gwida, poplu jaqa ', imma f'abbundanza ta 'konsulenti hemm is-sigurtà."</w:t>
      </w:r>
    </w:p>
    <w:p w14:paraId="053D4784" w14:textId="77777777" w:rsidR="00F90BDC" w:rsidRDefault="00F90BDC"/>
    <w:p w14:paraId="1AED51AC" w14:textId="77777777" w:rsidR="00F90BDC" w:rsidRDefault="00F90BDC">
      <w:r xmlns:w="http://schemas.openxmlformats.org/wordprocessingml/2006/main">
        <w:t xml:space="preserve">2. Atti 4:32-35 - "Issa l-għadd sħiħ ta' dawk li emmnu kienu ta' qalb u ta' ruħ waħda, u ħadd ma qal li xi ħaġa li kienet tiegħu kienet tiegħu, imma kellhom kollox komuni. U b'qawwa kbira l-appostli kienu qed jagħtu x-xhieda tagħhom għall-qawmien tal-Mulej Ġesù, u grazzja kbira kienet fuqhom kollha.Ma kienx hemm xi ħadd fil-bżonn fosthom, għax dawk li kienu sidien ta' artijiet jew djar biegħuhom </w:t>
      </w:r>
      <w:r xmlns:w="http://schemas.openxmlformats.org/wordprocessingml/2006/main">
        <w:lastRenderedPageBreak xmlns:w="http://schemas.openxmlformats.org/wordprocessingml/2006/main"/>
      </w:r>
      <w:r xmlns:w="http://schemas.openxmlformats.org/wordprocessingml/2006/main">
        <w:t xml:space="preserve">u ġabu l-qligħ. minn dak li nbiegħ u qegħduh f’riġlejn l-appostli, u tqassam lil kull wieħed skont il-bżonn.”</w:t>
      </w:r>
    </w:p>
    <w:p w14:paraId="1D62E83D" w14:textId="77777777" w:rsidR="00F90BDC" w:rsidRDefault="00F90BDC"/>
    <w:p w14:paraId="76741AD6" w14:textId="77777777" w:rsidR="00F90BDC" w:rsidRDefault="00F90BDC">
      <w:r xmlns:w="http://schemas.openxmlformats.org/wordprocessingml/2006/main">
        <w:t xml:space="preserve">Mattew 28:13 Qal, Tgħid, id-dixxipli tiegħu ġew bil-lejl, u serquh waqt li aħna rqadna.</w:t>
      </w:r>
    </w:p>
    <w:p w14:paraId="5F368A29" w14:textId="77777777" w:rsidR="00F90BDC" w:rsidRDefault="00F90BDC"/>
    <w:p w14:paraId="4A5F4200" w14:textId="77777777" w:rsidR="00F90BDC" w:rsidRDefault="00F90BDC">
      <w:r xmlns:w="http://schemas.openxmlformats.org/wordprocessingml/2006/main">
        <w:t xml:space="preserve">Din is-silta tiddeskrivi l-akkuża falza magħmula mill-qassisin il-kbar u l-anzjani li d-dixxipli ta’ Ġesù serqu ġismu waqt li kienu jorqdu.</w:t>
      </w:r>
    </w:p>
    <w:p w14:paraId="4373E48C" w14:textId="77777777" w:rsidR="00F90BDC" w:rsidRDefault="00F90BDC"/>
    <w:p w14:paraId="5013B3F0" w14:textId="77777777" w:rsidR="00F90BDC" w:rsidRDefault="00F90BDC">
      <w:r xmlns:w="http://schemas.openxmlformats.org/wordprocessingml/2006/main">
        <w:t xml:space="preserve">1. Il-Qawwa ta’ Alla: Nifhmu l-Miraklu tal-Qawmien</w:t>
      </w:r>
    </w:p>
    <w:p w14:paraId="1EEAD94D" w14:textId="77777777" w:rsidR="00F90BDC" w:rsidRDefault="00F90BDC"/>
    <w:p w14:paraId="329F3404" w14:textId="77777777" w:rsidR="00F90BDC" w:rsidRDefault="00F90BDC">
      <w:r xmlns:w="http://schemas.openxmlformats.org/wordprocessingml/2006/main">
        <w:t xml:space="preserve">2. Fidi kuraġġuża: Nibqgħu Sodi Quddiem l-Oppożizzjoni</w:t>
      </w:r>
    </w:p>
    <w:p w14:paraId="209B5D83" w14:textId="77777777" w:rsidR="00F90BDC" w:rsidRDefault="00F90BDC"/>
    <w:p w14:paraId="035F3F30" w14:textId="77777777" w:rsidR="00F90BDC" w:rsidRDefault="00F90BDC">
      <w:r xmlns:w="http://schemas.openxmlformats.org/wordprocessingml/2006/main">
        <w:t xml:space="preserve">1. Ġwanni 11:25–26 - Ġesù qalilha, “Jien il-qawmien u l-ħajja. Min jemmen fija, għalkemm imut, għadu jgħix, u kull min jgħix u jemmen fija ma jmut qatt.</w:t>
      </w:r>
    </w:p>
    <w:p w14:paraId="7807CAAF" w14:textId="77777777" w:rsidR="00F90BDC" w:rsidRDefault="00F90BDC"/>
    <w:p w14:paraId="5DF788E5" w14:textId="77777777" w:rsidR="00F90BDC" w:rsidRDefault="00F90BDC">
      <w:r xmlns:w="http://schemas.openxmlformats.org/wordprocessingml/2006/main">
        <w:t xml:space="preserve">2. 1 Tessalonikin 5:21 - Imma ttestja kollox; żomm sod dak li hu tajjeb.</w:t>
      </w:r>
    </w:p>
    <w:p w14:paraId="7C4B93A0" w14:textId="77777777" w:rsidR="00F90BDC" w:rsidRDefault="00F90BDC"/>
    <w:p w14:paraId="7A6B6A8A" w14:textId="77777777" w:rsidR="00F90BDC" w:rsidRDefault="00F90BDC">
      <w:r xmlns:w="http://schemas.openxmlformats.org/wordprocessingml/2006/main">
        <w:t xml:space="preserve">Mattew 28:14 U jekk dan jasal għal widnejn il-gvernatur, aħna nipperswaduh, u nassigurawkom.</w:t>
      </w:r>
    </w:p>
    <w:p w14:paraId="05E3356F" w14:textId="77777777" w:rsidR="00F90BDC" w:rsidRDefault="00F90BDC"/>
    <w:p w14:paraId="78859C31" w14:textId="77777777" w:rsidR="00F90BDC" w:rsidRDefault="00F90BDC">
      <w:r xmlns:w="http://schemas.openxmlformats.org/wordprocessingml/2006/main">
        <w:t xml:space="preserve">Din is-silta tiddeskrivi kif id-dixxipli kienu lesti jużaw il-persważjoni biex jipproteġu lil Ġesù mill-awtoritajiet.</w:t>
      </w:r>
    </w:p>
    <w:p w14:paraId="38C5FED5" w14:textId="77777777" w:rsidR="00F90BDC" w:rsidRDefault="00F90BDC"/>
    <w:p w14:paraId="1ECE151C" w14:textId="77777777" w:rsidR="00F90BDC" w:rsidRDefault="00F90BDC">
      <w:r xmlns:w="http://schemas.openxmlformats.org/wordprocessingml/2006/main">
        <w:t xml:space="preserve">1: Irridu nwieġbu għal dak li hu tajjeb anki jekk dan ifisser li npoġġu lilna nfusna fil-ħsara.</w:t>
      </w:r>
    </w:p>
    <w:p w14:paraId="630CA3F1" w14:textId="77777777" w:rsidR="00F90BDC" w:rsidRDefault="00F90BDC"/>
    <w:p w14:paraId="76FA4D68" w14:textId="77777777" w:rsidR="00F90BDC" w:rsidRDefault="00F90BDC">
      <w:r xmlns:w="http://schemas.openxmlformats.org/wordprocessingml/2006/main">
        <w:t xml:space="preserve">2: Irridu jkollna fidi li Alla se jagħtina l-​kuraġġ u s-​saħħa biex nagħmlu dak li hu sewwa.</w:t>
      </w:r>
    </w:p>
    <w:p w14:paraId="7B788E75" w14:textId="77777777" w:rsidR="00F90BDC" w:rsidRDefault="00F90BDC"/>
    <w:p w14:paraId="5AFE0C1F" w14:textId="77777777" w:rsidR="00F90BDC" w:rsidRDefault="00F90BDC">
      <w:r xmlns:w="http://schemas.openxmlformats.org/wordprocessingml/2006/main">
        <w:t xml:space="preserve">1: Proverbji 28:1 - Il-ħżiena jaħarbu meta ħadd ma jsegwi, imma l-ġust huma kuraġġużi daqs iljun.</w:t>
      </w:r>
    </w:p>
    <w:p w14:paraId="5F23F792" w14:textId="77777777" w:rsidR="00F90BDC" w:rsidRDefault="00F90BDC"/>
    <w:p w14:paraId="01DD94FA" w14:textId="77777777" w:rsidR="00F90BDC" w:rsidRDefault="00F90BDC">
      <w:r xmlns:w="http://schemas.openxmlformats.org/wordprocessingml/2006/main">
        <w:t xml:space="preserve">2: Danjel 3:17-18 - Jekk ikun hekk, Alla tagħna li aħna naqdu jista 'jeħlisna mill-forn tan-nar jaħraq, u Jeħlisna minn idejk, O sultan. Imma jekk le, tkun taf lilek, o sultan, li aħna mhux se naqdu l-allat tiegħek, u lanqas inqimu x-xbieha tad-deheb li inti waqqaft.</w:t>
      </w:r>
    </w:p>
    <w:p w14:paraId="2CA8F4BE" w14:textId="77777777" w:rsidR="00F90BDC" w:rsidRDefault="00F90BDC"/>
    <w:p w14:paraId="68C1E029" w14:textId="77777777" w:rsidR="00F90BDC" w:rsidRDefault="00F90BDC">
      <w:r xmlns:w="http://schemas.openxmlformats.org/wordprocessingml/2006/main">
        <w:t xml:space="preserve">Mattew 28:15 Għalhekk ħadu l-flus, u għamlu kif kienu mgħallma, u dan il-kliem huwa komunement irrappurtat fost il-Lhud sal-lum.</w:t>
      </w:r>
    </w:p>
    <w:p w14:paraId="70C16C25" w14:textId="77777777" w:rsidR="00F90BDC" w:rsidRDefault="00F90BDC"/>
    <w:p w14:paraId="475EACD2" w14:textId="77777777" w:rsidR="00F90BDC" w:rsidRDefault="00F90BDC">
      <w:r xmlns:w="http://schemas.openxmlformats.org/wordprocessingml/2006/main">
        <w:t xml:space="preserve">Il-Lhud aċċettaw flus biex ixerrdu storja falza dwar Ġesù, u din l-istorja falza ġiet ripetuta sal-lum.</w:t>
      </w:r>
    </w:p>
    <w:p w14:paraId="1618C4FD" w14:textId="77777777" w:rsidR="00F90BDC" w:rsidRDefault="00F90BDC"/>
    <w:p w14:paraId="4F49E970" w14:textId="77777777" w:rsidR="00F90BDC" w:rsidRDefault="00F90BDC">
      <w:r xmlns:w="http://schemas.openxmlformats.org/wordprocessingml/2006/main">
        <w:t xml:space="preserve">1: Għandna noqogħdu attenti biex niżguraw li qed inxerrdu l-​verità, mhux il-​gideb, dwar Ġesù.</w:t>
      </w:r>
    </w:p>
    <w:p w14:paraId="618D4B1F" w14:textId="77777777" w:rsidR="00F90BDC" w:rsidRDefault="00F90BDC"/>
    <w:p w14:paraId="0487D183" w14:textId="77777777" w:rsidR="00F90BDC" w:rsidRDefault="00F90BDC">
      <w:r xmlns:w="http://schemas.openxmlformats.org/wordprocessingml/2006/main">
        <w:t xml:space="preserve">2: Għandna noqogħdu attenti mill-istejjer li nisimgħu u kun żgur li niċċekkjaw il-verità tagħhom.</w:t>
      </w:r>
    </w:p>
    <w:p w14:paraId="697D3B9F" w14:textId="77777777" w:rsidR="00F90BDC" w:rsidRDefault="00F90BDC"/>
    <w:p w14:paraId="046522F9" w14:textId="77777777" w:rsidR="00F90BDC" w:rsidRDefault="00F90BDC">
      <w:r xmlns:w="http://schemas.openxmlformats.org/wordprocessingml/2006/main">
        <w:t xml:space="preserve">1: Kolossin 2:8 - Ara li ħadd ma jeħodkom fil-jasar bil-filosofija u l-qerq vojt, skond it-tradizzjoni umana, skond l-ispirti elementali tad-dinja, u mhux skond Kristu.</w:t>
      </w:r>
    </w:p>
    <w:p w14:paraId="36FB66A0" w14:textId="77777777" w:rsidR="00F90BDC" w:rsidRDefault="00F90BDC"/>
    <w:p w14:paraId="659CDC7E" w14:textId="77777777" w:rsidR="00F90BDC" w:rsidRDefault="00F90BDC">
      <w:r xmlns:w="http://schemas.openxmlformats.org/wordprocessingml/2006/main">
        <w:t xml:space="preserve">2: 1 Ġwanni 4: 1 - Maħbubin, temmnux kull spirtu, imma ttestja l-ispirti biex tara jekk humiex minn Alla, għax ħafna profeti foloz ħarġu fid-dinja.</w:t>
      </w:r>
    </w:p>
    <w:p w14:paraId="4DC3BBD8" w14:textId="77777777" w:rsidR="00F90BDC" w:rsidRDefault="00F90BDC"/>
    <w:p w14:paraId="690A20C9" w14:textId="77777777" w:rsidR="00F90BDC" w:rsidRDefault="00F90BDC">
      <w:r xmlns:w="http://schemas.openxmlformats.org/wordprocessingml/2006/main">
        <w:t xml:space="preserve">Mattew 28:16 Imbagħad il-ħdax-il dixxiplu marru fil-Galilija, f'muntanji fejn kien ħatarhom Ġesù.</w:t>
      </w:r>
    </w:p>
    <w:p w14:paraId="4498BE9F" w14:textId="77777777" w:rsidR="00F90BDC" w:rsidRDefault="00F90BDC"/>
    <w:p w14:paraId="32D5C06A" w14:textId="77777777" w:rsidR="00F90BDC" w:rsidRDefault="00F90BDC">
      <w:r xmlns:w="http://schemas.openxmlformats.org/wordprocessingml/2006/main">
        <w:t xml:space="preserve">Il-ħdax-il dixxiplu marru fuq muntanja fil-Galilija, fejn Ġesù kien talabhom biex jiltaqgħu.</w:t>
      </w:r>
    </w:p>
    <w:p w14:paraId="4D437680" w14:textId="77777777" w:rsidR="00F90BDC" w:rsidRDefault="00F90BDC"/>
    <w:p w14:paraId="3025FE18" w14:textId="77777777" w:rsidR="00F90BDC" w:rsidRDefault="00F90BDC">
      <w:r xmlns:w="http://schemas.openxmlformats.org/wordprocessingml/2006/main">
        <w:t xml:space="preserve">1. Wara Ġesù: Sejħa għad-Dixxipulat</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Fidi li ma titħawwadx: Ngħixu s-Sejħa ta’ Ġesù</w:t>
      </w:r>
    </w:p>
    <w:p w14:paraId="66130393" w14:textId="77777777" w:rsidR="00F90BDC" w:rsidRDefault="00F90BDC"/>
    <w:p w14:paraId="027D0CB3" w14:textId="77777777" w:rsidR="00F90BDC" w:rsidRDefault="00F90BDC">
      <w:r xmlns:w="http://schemas.openxmlformats.org/wordprocessingml/2006/main">
        <w:t xml:space="preserve">1. Mattew 4:19-20 - "U qalilhom: "Imxu warajja, u nagħmel lilkom sajjieda tal-bnedmin." Minnufih ħallew ix-xbieki tagħhom u marru warajh.</w:t>
      </w:r>
    </w:p>
    <w:p w14:paraId="125CF0E4" w14:textId="77777777" w:rsidR="00F90BDC" w:rsidRDefault="00F90BDC"/>
    <w:p w14:paraId="129227B6" w14:textId="77777777" w:rsidR="00F90BDC" w:rsidRDefault="00F90BDC">
      <w:r xmlns:w="http://schemas.openxmlformats.org/wordprocessingml/2006/main">
        <w:t xml:space="preserve">2. Lhud 11:1 - "Issa l-fidi hija l-assigurazzjoni ta 'affarijiet li jittamaw, il-konvinzjoni ta' affarijiet li ma jidhrux."</w:t>
      </w:r>
    </w:p>
    <w:p w14:paraId="0C0A232C" w14:textId="77777777" w:rsidR="00F90BDC" w:rsidRDefault="00F90BDC"/>
    <w:p w14:paraId="7BF40F58" w14:textId="77777777" w:rsidR="00F90BDC" w:rsidRDefault="00F90BDC">
      <w:r xmlns:w="http://schemas.openxmlformats.org/wordprocessingml/2006/main">
        <w:t xml:space="preserve">Mattew 28:17 U meta raw lilu, qimuh, imma xi wħud dubitat.</w:t>
      </w:r>
    </w:p>
    <w:p w14:paraId="5CFDA44B" w14:textId="77777777" w:rsidR="00F90BDC" w:rsidRDefault="00F90BDC"/>
    <w:p w14:paraId="0994BEDF" w14:textId="77777777" w:rsidR="00F90BDC" w:rsidRDefault="00F90BDC">
      <w:r xmlns:w="http://schemas.openxmlformats.org/wordprocessingml/2006/main">
        <w:t xml:space="preserve">Din is-silta titkellem dwar ir-reazzjoni tad-dixxipli ta’ Ġesù li rawH ħaj wara l-qawmien Tiegħu – xi wħud kienu jqimuh, imma xi wħud iddubitaw.</w:t>
      </w:r>
    </w:p>
    <w:p w14:paraId="2A6B1A86" w14:textId="77777777" w:rsidR="00F90BDC" w:rsidRDefault="00F90BDC"/>
    <w:p w14:paraId="69E55248" w14:textId="77777777" w:rsidR="00F90BDC" w:rsidRDefault="00F90BDC">
      <w:r xmlns:w="http://schemas.openxmlformats.org/wordprocessingml/2006/main">
        <w:t xml:space="preserve">1: Aħna lkoll msejħin nemmnu fil-qawwa u t-tjubija ta’ Alla, u nuru l-fidi tagħna fih permezz tal-qima.</w:t>
      </w:r>
    </w:p>
    <w:p w14:paraId="1D927890" w14:textId="77777777" w:rsidR="00F90BDC" w:rsidRDefault="00F90BDC"/>
    <w:p w14:paraId="1727EF14" w14:textId="77777777" w:rsidR="00F90BDC" w:rsidRDefault="00F90BDC">
      <w:r xmlns:w="http://schemas.openxmlformats.org/wordprocessingml/2006/main">
        <w:t xml:space="preserve">2: Anke meta tiġi ppreżentata bi ġrajjiet mirakolużi, il-fidi tista’ tkun fraġli u titħawwad, imma l-grazzja t’Alla hija abbundanti u hu paċenzjuż magħna.</w:t>
      </w:r>
    </w:p>
    <w:p w14:paraId="720B7FAB" w14:textId="77777777" w:rsidR="00F90BDC" w:rsidRDefault="00F90BDC"/>
    <w:p w14:paraId="3E2DC62C" w14:textId="77777777" w:rsidR="00F90BDC" w:rsidRDefault="00F90BDC">
      <w:r xmlns:w="http://schemas.openxmlformats.org/wordprocessingml/2006/main">
        <w:t xml:space="preserve">1: Rumani 4:17-21 - Abraham emmen f'Alla u ġie kkreditat lilu bħala tjieba.</w:t>
      </w:r>
    </w:p>
    <w:p w14:paraId="7D1853FB" w14:textId="77777777" w:rsidR="00F90BDC" w:rsidRDefault="00F90BDC"/>
    <w:p w14:paraId="295AC7C2" w14:textId="77777777" w:rsidR="00F90BDC" w:rsidRDefault="00F90BDC">
      <w:r xmlns:w="http://schemas.openxmlformats.org/wordprocessingml/2006/main">
        <w:t xml:space="preserve">2: Lhud 11:1-3 - Bil-fidi nifhmu li l-univers inħoloq mill-kelma ta 'Alla, sabiex dak li jidher ma kienx magħmul minn affarijiet li jidhru.</w:t>
      </w:r>
    </w:p>
    <w:p w14:paraId="1AAE35D2" w14:textId="77777777" w:rsidR="00F90BDC" w:rsidRDefault="00F90BDC"/>
    <w:p w14:paraId="285372B0" w14:textId="77777777" w:rsidR="00F90BDC" w:rsidRDefault="00F90BDC">
      <w:r xmlns:w="http://schemas.openxmlformats.org/wordprocessingml/2006/main">
        <w:t xml:space="preserve">Mattew 28:18 U Ġesù resaq u qalilhom: "Il-qawwa kollha ngħatatli fis-sema u fl-art."</w:t>
      </w:r>
    </w:p>
    <w:p w14:paraId="246382A9" w14:textId="77777777" w:rsidR="00F90BDC" w:rsidRDefault="00F90BDC"/>
    <w:p w14:paraId="18985421" w14:textId="77777777" w:rsidR="00F90BDC" w:rsidRDefault="00F90BDC">
      <w:r xmlns:w="http://schemas.openxmlformats.org/wordprocessingml/2006/main">
        <w:t xml:space="preserve">Is-silta tgħid li Ġesù ngħata l-qawwa kollha fis-sema u l-art.</w:t>
      </w:r>
    </w:p>
    <w:p w14:paraId="26E03B73" w14:textId="77777777" w:rsidR="00F90BDC" w:rsidRDefault="00F90BDC"/>
    <w:p w14:paraId="03556CDE" w14:textId="77777777" w:rsidR="00F90BDC" w:rsidRDefault="00F90BDC">
      <w:r xmlns:w="http://schemas.openxmlformats.org/wordprocessingml/2006/main">
        <w:t xml:space="preserve">1. Infakkruna fis-setgħa u l-awtorità ta’ Ġesù fuqna u fuq id-dinja.</w:t>
      </w:r>
    </w:p>
    <w:p w14:paraId="7F3E3C10" w14:textId="77777777" w:rsidR="00F90BDC" w:rsidRDefault="00F90BDC"/>
    <w:p w14:paraId="11933398" w14:textId="77777777" w:rsidR="00F90BDC" w:rsidRDefault="00F90BDC">
      <w:r xmlns:w="http://schemas.openxmlformats.org/wordprocessingml/2006/main">
        <w:t xml:space="preserve">2. Nistgħu nafdaw fil-qawwa ta’ Ġesù u nistrieħu fuqu f’kollox.</w:t>
      </w:r>
    </w:p>
    <w:p w14:paraId="572F097C" w14:textId="77777777" w:rsidR="00F90BDC" w:rsidRDefault="00F90BDC"/>
    <w:p w14:paraId="428BCDE3" w14:textId="77777777" w:rsidR="00F90BDC" w:rsidRDefault="00F90BDC">
      <w:r xmlns:w="http://schemas.openxmlformats.org/wordprocessingml/2006/main">
        <w:t xml:space="preserve">1. Filippin 2:9-11 - Għalhekk Alla għollah ħafna u tah l-isem li hu 'l fuq minn kull isem.</w:t>
      </w:r>
    </w:p>
    <w:p w14:paraId="08665044" w14:textId="77777777" w:rsidR="00F90BDC" w:rsidRDefault="00F90BDC"/>
    <w:p w14:paraId="5821E92A" w14:textId="77777777" w:rsidR="00F90BDC" w:rsidRDefault="00F90BDC">
      <w:r xmlns:w="http://schemas.openxmlformats.org/wordprocessingml/2006/main">
        <w:t xml:space="preserve">2. Danjel 4: 34-35 - Fl-aħħar tal-jiem jien, Nebukadnessar, għolla għajnejja lejn is-sema, u r-raġuni tiegħi reġgħet lura lejja, u bierek lill-Iktar Għoli, u faħħar u onora lil dak li jgħix għal dejjem, għal tiegħu il-ħakma hija ħakma ta’ dejjem, u s-saltna tiegħu tibqa’ minn ġenerazzjoni għal oħra.</w:t>
      </w:r>
    </w:p>
    <w:p w14:paraId="27FACD65" w14:textId="77777777" w:rsidR="00F90BDC" w:rsidRDefault="00F90BDC"/>
    <w:p w14:paraId="5BA66D10" w14:textId="77777777" w:rsidR="00F90BDC" w:rsidRDefault="00F90BDC">
      <w:r xmlns:w="http://schemas.openxmlformats.org/wordprocessingml/2006/main">
        <w:t xml:space="preserve">Mattew 28:19 Mela, immorru, u għallmu lill-ġnus kollha, tgħammduhom fl-isem tal-Missier u tal-Iben u tal-Ispirtu s-Santu.</w:t>
      </w:r>
    </w:p>
    <w:p w14:paraId="1AB2E2B2" w14:textId="77777777" w:rsidR="00F90BDC" w:rsidRDefault="00F90BDC"/>
    <w:p w14:paraId="5BAF7F02" w14:textId="77777777" w:rsidR="00F90BDC" w:rsidRDefault="00F90BDC">
      <w:r xmlns:w="http://schemas.openxmlformats.org/wordprocessingml/2006/main">
        <w:t xml:space="preserve">Alla jikkmandana biex noħorġu u nxerrdu l-messaġġ tiegħu mad-dinja kollha.</w:t>
      </w:r>
    </w:p>
    <w:p w14:paraId="76A86057" w14:textId="77777777" w:rsidR="00F90BDC" w:rsidRDefault="00F90BDC"/>
    <w:p w14:paraId="3484EA09" w14:textId="77777777" w:rsidR="00F90BDC" w:rsidRDefault="00F90BDC">
      <w:r xmlns:w="http://schemas.openxmlformats.org/wordprocessingml/2006/main">
        <w:t xml:space="preserve">1: Ġesù tana missjoni kbira, li noħorġu u naqsmu l-aħbar it-tajba tal-evanġelju mal-ġnus kollha.</w:t>
      </w:r>
    </w:p>
    <w:p w14:paraId="6A131BA1" w14:textId="77777777" w:rsidR="00F90BDC" w:rsidRDefault="00F90BDC"/>
    <w:p w14:paraId="7A17F0D0" w14:textId="77777777" w:rsidR="00F90BDC" w:rsidRDefault="00F90BDC">
      <w:r xmlns:w="http://schemas.openxmlformats.org/wordprocessingml/2006/main">
        <w:t xml:space="preserve">2: Irridu niftakru li lkoll aħna msejħin biex inkunu dixxipli ta’ Ġesù u nkunu xhieda tal-imħabba tiegħu.</w:t>
      </w:r>
    </w:p>
    <w:p w14:paraId="037E4909" w14:textId="77777777" w:rsidR="00F90BDC" w:rsidRDefault="00F90BDC"/>
    <w:p w14:paraId="1EC4A049" w14:textId="77777777" w:rsidR="00F90BDC" w:rsidRDefault="00F90BDC">
      <w:r xmlns:w="http://schemas.openxmlformats.org/wordprocessingml/2006/main">
        <w:t xml:space="preserve">1: Atti 1:8 Imma intom tirċievi s-setgħa, wara li l-Ispirtu s-Santu jiġi fuqkom; .</w:t>
      </w:r>
    </w:p>
    <w:p w14:paraId="7845C4F7" w14:textId="77777777" w:rsidR="00F90BDC" w:rsidRDefault="00F90BDC"/>
    <w:p w14:paraId="27A23DA1" w14:textId="77777777" w:rsidR="00F90BDC" w:rsidRDefault="00F90BDC">
      <w:r xmlns:w="http://schemas.openxmlformats.org/wordprocessingml/2006/main">
        <w:t xml:space="preserve">2: Isaija 6:8 Ukoll smajt il-leħen tal-Mulej, qal, Lil min se nibgħat, u li se jmorru għalina? </w:t>
      </w:r>
      <w:r xmlns:w="http://schemas.openxmlformats.org/wordprocessingml/2006/main">
        <w:lastRenderedPageBreak xmlns:w="http://schemas.openxmlformats.org/wordprocessingml/2006/main"/>
      </w:r>
      <w:r xmlns:w="http://schemas.openxmlformats.org/wordprocessingml/2006/main">
        <w:t xml:space="preserve">Imbagħad jien għedt, Hawn jien; ibagħtli.</w:t>
      </w:r>
    </w:p>
    <w:p w14:paraId="162313BF" w14:textId="77777777" w:rsidR="00F90BDC" w:rsidRDefault="00F90BDC"/>
    <w:p w14:paraId="5AB93A16" w14:textId="77777777" w:rsidR="00F90BDC" w:rsidRDefault="00F90BDC">
      <w:r xmlns:w="http://schemas.openxmlformats.org/wordprocessingml/2006/main">
        <w:t xml:space="preserve">Mattew 28:20 Għallimhom josservaw dak kollu li ordnajtilkom, u ara, jiena magħkom dejjem, sa l-aħħar tad-dinja. Amen.</w:t>
      </w:r>
    </w:p>
    <w:p w14:paraId="0EF64493" w14:textId="77777777" w:rsidR="00F90BDC" w:rsidRDefault="00F90BDC"/>
    <w:p w14:paraId="18B16211" w14:textId="77777777" w:rsidR="00F90BDC" w:rsidRDefault="00F90BDC">
      <w:r xmlns:w="http://schemas.openxmlformats.org/wordprocessingml/2006/main">
        <w:t xml:space="preserve">Ġesù jikkmanda lid-​dixxipli tiegħu biex josservaw it-​tagħlim kollu tiegħu u jwiegħed li se jkunu magħhom sat-​tmiem tad-​dinja.</w:t>
      </w:r>
    </w:p>
    <w:p w14:paraId="680BF586" w14:textId="77777777" w:rsidR="00F90BDC" w:rsidRDefault="00F90BDC"/>
    <w:p w14:paraId="2DD6FD3B" w14:textId="77777777" w:rsidR="00F90BDC" w:rsidRDefault="00F90BDC">
      <w:r xmlns:w="http://schemas.openxmlformats.org/wordprocessingml/2006/main">
        <w:t xml:space="preserve">1. Il-Qawwa tal-Preżenza ta’ Ġesù - Nesploraw il-wegħda ta’ Ġesù li jkun magħna dejjem.</w:t>
      </w:r>
    </w:p>
    <w:p w14:paraId="2BBD9B53" w14:textId="77777777" w:rsidR="00F90BDC" w:rsidRDefault="00F90BDC"/>
    <w:p w14:paraId="23FC7F4B" w14:textId="77777777" w:rsidR="00F90BDC" w:rsidRDefault="00F90BDC">
      <w:r xmlns:w="http://schemas.openxmlformats.org/wordprocessingml/2006/main">
        <w:t xml:space="preserve">2. Inżommu l-Kmandamenti ta’ Ġesù – Nifhmu l-importanza li nsegwu t-tagħlim ta’ Ġesù.</w:t>
      </w:r>
    </w:p>
    <w:p w14:paraId="28AC264E" w14:textId="77777777" w:rsidR="00F90BDC" w:rsidRDefault="00F90BDC"/>
    <w:p w14:paraId="6F4651CE" w14:textId="77777777" w:rsidR="00F90BDC" w:rsidRDefault="00F90BDC">
      <w:r xmlns:w="http://schemas.openxmlformats.org/wordprocessingml/2006/main">
        <w:t xml:space="preserve">1. Isaija 41:10 - “Tibżax, għax jien miegħek; tiskantax, għax jien Alla tiegħek; Insaħħek, ngħinek, insostnik bil-leminija ġusta tiegħi.”</w:t>
      </w:r>
    </w:p>
    <w:p w14:paraId="77BD3302" w14:textId="77777777" w:rsidR="00F90BDC" w:rsidRDefault="00F90BDC"/>
    <w:p w14:paraId="305AD893" w14:textId="77777777" w:rsidR="00F90BDC" w:rsidRDefault="00F90BDC">
      <w:r xmlns:w="http://schemas.openxmlformats.org/wordprocessingml/2006/main">
        <w:t xml:space="preserve">2. Dewteronomju 31:6 - “Kun b’saħħithom u kuraġġużi. Tibżax jew tibżax minnhom, għax hu l-Mulej Alla tiegħek li jmur miegħek. Hu mhux se jħallik jew iħallik.”</w:t>
      </w:r>
    </w:p>
    <w:p w14:paraId="28335B31" w14:textId="77777777" w:rsidR="00F90BDC" w:rsidRDefault="00F90BDC"/>
    <w:p w14:paraId="2B48317E" w14:textId="77777777" w:rsidR="00F90BDC" w:rsidRDefault="00F90BDC">
      <w:r xmlns:w="http://schemas.openxmlformats.org/wordprocessingml/2006/main">
        <w:t xml:space="preserve">Mark 1 jintroduċi l-ministeru ta 'Ġwanni l-Battista, il-magħmudija u t-tentazzjoni ta' Ġesù, il-bidu tal-ministeru pubbliku ta 'Ġesù, u fejqan varji mwettqa minnu.</w:t>
      </w:r>
    </w:p>
    <w:p w14:paraId="0B9F8B2A" w14:textId="77777777" w:rsidR="00F90BDC" w:rsidRDefault="00F90BDC"/>
    <w:p w14:paraId="02AA7C50" w14:textId="77777777" w:rsidR="00F90BDC" w:rsidRDefault="00F90BDC">
      <w:r xmlns:w="http://schemas.openxmlformats.org/wordprocessingml/2006/main">
        <w:t xml:space="preserve">L-1 Paragrafu: Il-kapitlu jibda bi profezija minn Isaija dwar messaġġier li jħejji t-triq għall-Mulej. Dan jitwettaq fi Ġwanni l-Battista li jipprietka fid-deżert billi jsejjaħ lin-nies għall-indiema u jgħammedhom fix-Xmara Ġordan (Mk 1:1-8). Imbagħad Ġesù minn Nazaret jiġi għand Ġwanni biex jitgħammed. Hekk kif jitla’ mill-ilma, is-smewwiet jinfetħu u l-Ispirtu jinżel fuqu bħal ħamiema filwaqt li leħen mis-sema jistqarr “Int Ibni, li jien inħobb, nieħu pjaċir bik” (Mk 1:9-11).</w:t>
      </w:r>
    </w:p>
    <w:p w14:paraId="616FC96D" w14:textId="77777777" w:rsidR="00F90BDC" w:rsidRDefault="00F90BDC"/>
    <w:p w14:paraId="188F3591" w14:textId="77777777" w:rsidR="00F90BDC" w:rsidRDefault="00F90BDC">
      <w:r xmlns:w="http://schemas.openxmlformats.org/wordprocessingml/2006/main">
        <w:t xml:space="preserve">It-2 Paragrafu: Immedjatament wara l-magħmudija Tiegħu, l-Ispirtu jwassal lil Ġesù fid-deżert fejn jiġi ttantat </w:t>
      </w:r>
      <w:r xmlns:w="http://schemas.openxmlformats.org/wordprocessingml/2006/main">
        <w:lastRenderedPageBreak xmlns:w="http://schemas.openxmlformats.org/wordprocessingml/2006/main"/>
      </w:r>
      <w:r xmlns:w="http://schemas.openxmlformats.org/wordprocessingml/2006/main">
        <w:t xml:space="preserve">minn Satana għal erbgħin jum iżda jibqa’ sod (Mark 1:12-13). Wara li Ġwanni jiġi arrestat, Ġesù jmur il-Galilija u jxandar aħbar tajba dwar is-saltna t’Alla u jgħid: “Wasal iż-żmien,” qal. "Is-saltna ta 'Alla waslet qrib. Indem u emmnu l-aħbar tajba!" (Mk 1:14-15). Hekk kif miexi ħdejn il-Baħar Galilee, isejjaħ lil Xmun Pietru Andrija Ġakbu iben Żebedew ħuh Ġwanni jsiru dixxipli u jwiegħdu jagħmluhom sajjieda irġiel li jħallu x-xbieki jimxu warajh minnufih.</w:t>
      </w:r>
    </w:p>
    <w:p w14:paraId="4906B36C" w14:textId="77777777" w:rsidR="00F90BDC" w:rsidRDefault="00F90BDC"/>
    <w:p w14:paraId="211E1578" w14:textId="77777777" w:rsidR="00F90BDC" w:rsidRDefault="00F90BDC">
      <w:r xmlns:w="http://schemas.openxmlformats.org/wordprocessingml/2006/main">
        <w:t xml:space="preserve">It-3 Paragrafu: Huma jmorru Kafarnahum fejn nhar is-Sibt Ġesù jgħallem fis-sinagoga jgħaġġeb lin-nies bl-awtorità tiegħu b’differenza mill-għalliema tal-liġi (Mark 1:21-22). Hemmhekk ikeċċi spirtu impur li jagħraf lilu bħala Alla Qaddis aktar nies tal-għaġeb li jwasslu l-fama mifruxa malajr madwar ir-reġjun (Mark 1:23-28). Imbagħad fid-dar ta 'Xmun Pietru tfejjaq omm mimduda deni tas-sodda dalwaqt tibda taqdihom. Filgħaxija meta tinżel ix-xemx belt kollha tiġbor bieb ġġib demonju morda posseduti fieqet ħafna tipi differenti mard keċċa ħafna demons ma jħallux lid-demonji jitkellmu għax kienu jafu min hu. L-għada filgħodu waqt li għadu dlam imur post solitarju itolbu Xmun oħrajn isibuh jgħidu li kulħadd qed ifittex imma jwieġeb ejjew immorru xi mkien ieħor irħula fil-qrib jistgħu jippritkaw hemmhekk ukoll li għaliex ġew hekk jivvjaġġaw madwar il-Galilija jippritkaw sinagogi li jkeċċu d-demonji (Mk 1: 29-39). Fl-aħħar ifejjaq ir-raġel il-lebbra li talbu jinżel għarkobbtejh qal ‘Jekk lest tista’ tnaddafni’, mogħdrija Ġesu’ jersaq idu imissu jgħid ‘Jien lest inkun nadif’ mill-ewwel il-lebbra ħalla l-bniedem isir nadif iwissih ma jgħid lil ħadd imma mur turi lilek innifsek qassis joffri sagrifiċċji Mosè ikkmanda bħala xhieda lilhom madankollu bniedem mar ixxerred aħbarijiet ħafna tant li ma setgħux jidħlu fil-belt fil-miftuħ qagħdu barra postijiet solitarju għadhom nies ġew lilu kull kwart.</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 1:1 Il-bidu ta' l-Evanġelju ta' Ġesù Kristu, l-Iben ta' Alla;</w:t>
      </w:r>
    </w:p>
    <w:p w14:paraId="7373A5C6" w14:textId="77777777" w:rsidR="00F90BDC" w:rsidRDefault="00F90BDC"/>
    <w:p w14:paraId="36AB9BDC" w14:textId="77777777" w:rsidR="00F90BDC" w:rsidRDefault="00F90BDC">
      <w:r xmlns:w="http://schemas.openxmlformats.org/wordprocessingml/2006/main">
        <w:t xml:space="preserve">Is-silta hija dwar il-bidu tal-Bxara t-Tajba ta’ Ġesù Kristu, l-Iben ta’ Alla.</w:t>
      </w:r>
    </w:p>
    <w:p w14:paraId="7087155F" w14:textId="77777777" w:rsidR="00F90BDC" w:rsidRDefault="00F90BDC"/>
    <w:p w14:paraId="094BBE2C" w14:textId="77777777" w:rsidR="00F90BDC" w:rsidRDefault="00F90BDC">
      <w:r xmlns:w="http://schemas.openxmlformats.org/wordprocessingml/2006/main">
        <w:t xml:space="preserve">1. L-Oriġini Veru tal-Aħbar it-Tajba</w:t>
      </w:r>
    </w:p>
    <w:p w14:paraId="39CB5DC0" w14:textId="77777777" w:rsidR="00F90BDC" w:rsidRDefault="00F90BDC"/>
    <w:p w14:paraId="49D85854" w14:textId="77777777" w:rsidR="00F90BDC" w:rsidRDefault="00F90BDC">
      <w:r xmlns:w="http://schemas.openxmlformats.org/wordprocessingml/2006/main">
        <w:t xml:space="preserve">2. Il-Qawwa tal-Evanġelju</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1:1-4 - Pawlu, qaddej ta’ Kristu Ġesù, imsejjaħ biex ikun appostlu, imwarrab għall-Evanġelju ta’ Alla,</w:t>
      </w:r>
    </w:p>
    <w:p w14:paraId="55E2428C" w14:textId="77777777" w:rsidR="00F90BDC" w:rsidRDefault="00F90BDC"/>
    <w:p w14:paraId="641FE3E7" w14:textId="77777777" w:rsidR="00F90BDC" w:rsidRDefault="00F90BDC">
      <w:r xmlns:w="http://schemas.openxmlformats.org/wordprocessingml/2006/main">
        <w:t xml:space="preserve">2. Isaija 9:6-7 - Għax lilna twieled tifel, lilna jingħata iben; u l-gvern għandu jkun fuq spalltu, u ismu għandu jissejjaħ Kunsillier tal-Għaġeb, Alla Qawwija, Missier ta’ Dejjem, Prinċep tal-Paċi.</w:t>
      </w:r>
    </w:p>
    <w:p w14:paraId="3676F61A" w14:textId="77777777" w:rsidR="00F90BDC" w:rsidRDefault="00F90BDC"/>
    <w:p w14:paraId="0CCC0D7A" w14:textId="77777777" w:rsidR="00F90BDC" w:rsidRDefault="00F90BDC">
      <w:r xmlns:w="http://schemas.openxmlformats.org/wordprocessingml/2006/main">
        <w:t xml:space="preserve">Mark 1:2 Kif hemm miktub fil-profeti, Ara, jien nibgħat lill-messaġġier tiegħi quddiem wiċċek, li jħejji triqtek quddiemek.</w:t>
      </w:r>
    </w:p>
    <w:p w14:paraId="0B2DC67C" w14:textId="77777777" w:rsidR="00F90BDC" w:rsidRDefault="00F90BDC"/>
    <w:p w14:paraId="76242942" w14:textId="77777777" w:rsidR="00F90BDC" w:rsidRDefault="00F90BDC">
      <w:r xmlns:w="http://schemas.openxmlformats.org/wordprocessingml/2006/main">
        <w:t xml:space="preserve">Il-messaġġier qed iħejji t-triq għall-Mulej qabel ma jasal.</w:t>
      </w:r>
    </w:p>
    <w:p w14:paraId="644FBB3E" w14:textId="77777777" w:rsidR="00F90BDC" w:rsidRDefault="00F90BDC"/>
    <w:p w14:paraId="61CF1383" w14:textId="77777777" w:rsidR="00F90BDC" w:rsidRDefault="00F90BDC">
      <w:r xmlns:w="http://schemas.openxmlformats.org/wordprocessingml/2006/main">
        <w:t xml:space="preserve">1: Tħejjija tat-Triq għall-Mulej: Nagħmlu Lok għall-Preżenza ta’ Alla.</w:t>
      </w:r>
    </w:p>
    <w:p w14:paraId="602C6832" w14:textId="77777777" w:rsidR="00F90BDC" w:rsidRDefault="00F90BDC"/>
    <w:p w14:paraId="22A63DAD" w14:textId="77777777" w:rsidR="00F90BDC" w:rsidRDefault="00F90BDC">
      <w:r xmlns:w="http://schemas.openxmlformats.org/wordprocessingml/2006/main">
        <w:t xml:space="preserve">2: Il-Leħen Profetiku: Nisimgħu l-Kliem tal-Mulej.</w:t>
      </w:r>
    </w:p>
    <w:p w14:paraId="5E98E4D2" w14:textId="77777777" w:rsidR="00F90BDC" w:rsidRDefault="00F90BDC"/>
    <w:p w14:paraId="2A8F375D" w14:textId="77777777" w:rsidR="00F90BDC" w:rsidRDefault="00F90BDC">
      <w:r xmlns:w="http://schemas.openxmlformats.org/wordprocessingml/2006/main">
        <w:t xml:space="preserve">1: Isaija 40:3 - Leħen wieħed li jsejjaħ: “Fid-deżert ħejjew it-triq għall-Mulej; agħmel dritt fid-deżert triq għal Alla tagħna.</w:t>
      </w:r>
    </w:p>
    <w:p w14:paraId="534BB3EA" w14:textId="77777777" w:rsidR="00F90BDC" w:rsidRDefault="00F90BDC"/>
    <w:p w14:paraId="1A41FCA4" w14:textId="77777777" w:rsidR="00F90BDC" w:rsidRDefault="00F90BDC">
      <w:r xmlns:w="http://schemas.openxmlformats.org/wordprocessingml/2006/main">
        <w:t xml:space="preserve">2: Żakkarija 3:8 - Isma 'issa, O Ġożwè l-qassis il-kbir, int u sħabek li joqogħdu quddiemek, għax huma sinjal tal-għaġeb; għax ara, qed inġib lill-Qaddej Tiegħi l-FERGĦA.</w:t>
      </w:r>
    </w:p>
    <w:p w14:paraId="7085D0E1" w14:textId="77777777" w:rsidR="00F90BDC" w:rsidRDefault="00F90BDC"/>
    <w:p w14:paraId="58AB3582" w14:textId="77777777" w:rsidR="00F90BDC" w:rsidRDefault="00F90BDC">
      <w:r xmlns:w="http://schemas.openxmlformats.org/wordprocessingml/2006/main">
        <w:t xml:space="preserve">Mark 1:3 Leħen wieħed jgħajjat fid-deżert: Ħejju t-triq tal-Mulej, iddrittaw il-mogħdijiet tiegħu.</w:t>
      </w:r>
    </w:p>
    <w:p w14:paraId="3B309A1D" w14:textId="77777777" w:rsidR="00F90BDC" w:rsidRDefault="00F90BDC"/>
    <w:p w14:paraId="529514DD" w14:textId="77777777" w:rsidR="00F90BDC" w:rsidRDefault="00F90BDC">
      <w:r xmlns:w="http://schemas.openxmlformats.org/wordprocessingml/2006/main">
        <w:t xml:space="preserve">Il-vuċi ta’ Ġwanni l-Battista jsejjaħ lin-nies biex iħejju għall-miġja ta’ Ġesù u biex jagħmlu l-mogħdijiet tiegħu dritti.</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Sejħa biex nipprepara għal Ġesù: Inwieġbu għall-Messaġġ ta’ Ġwanni l-Battista</w:t>
      </w:r>
    </w:p>
    <w:p w14:paraId="47ED1781" w14:textId="77777777" w:rsidR="00F90BDC" w:rsidRDefault="00F90BDC"/>
    <w:p w14:paraId="6DAB7BB0" w14:textId="77777777" w:rsidR="00F90BDC" w:rsidRDefault="00F90BDC">
      <w:r xmlns:w="http://schemas.openxmlformats.org/wordprocessingml/2006/main">
        <w:t xml:space="preserve">2. Nagħmlu Mogħdijiet Dritti: Riflessjoni dwar is-Sinifikat tat-Tħejjija għall-Mulej</w:t>
      </w:r>
    </w:p>
    <w:p w14:paraId="66B5083F" w14:textId="77777777" w:rsidR="00F90BDC" w:rsidRDefault="00F90BDC"/>
    <w:p w14:paraId="4A0A35B9" w14:textId="77777777" w:rsidR="00F90BDC" w:rsidRDefault="00F90BDC">
      <w:r xmlns:w="http://schemas.openxmlformats.org/wordprocessingml/2006/main">
        <w:t xml:space="preserve">1. Isaija 40: 3-5 - Farġ, faraġ lill-poplu tiegħi, jgħid Alla tiegħek. Kellem b’tenerezza lil Ġerusalemm, u ħabbarilha li s-servizz iebes tagħha tlesta, li d-dnub tagħha tħallas, li rċeviet minn idejn il-Mulej id-doppju għal dnubietha kollha.</w:t>
      </w:r>
    </w:p>
    <w:p w14:paraId="04BBD613" w14:textId="77777777" w:rsidR="00F90BDC" w:rsidRDefault="00F90BDC"/>
    <w:p w14:paraId="35103E8A" w14:textId="77777777" w:rsidR="00F90BDC" w:rsidRDefault="00F90BDC">
      <w:r xmlns:w="http://schemas.openxmlformats.org/wordprocessingml/2006/main">
        <w:t xml:space="preserve">2. Luqa 3:4-6 - Kif hemm miktub fil-ktieb tal-kliem ta’ Isaija l-profeta: “Leħen ta’ wieħed isejjaħ fid-deżert, ‘Ħejju t-triq għall-Mulej, agħmel mogħdijiet dritti għalih. Kull wied għandu jimtela, kull muntanja u għoljiet jitbaxxew. It-toroq mgħawweġ għandhom isiru dritti, il-modi mhux maħduma lixxi. U n-nies kollha jaraw is-salvazzjoni t’Alla.’”</w:t>
      </w:r>
    </w:p>
    <w:p w14:paraId="4B3C1158" w14:textId="77777777" w:rsidR="00F90BDC" w:rsidRDefault="00F90BDC"/>
    <w:p w14:paraId="5A72354F" w14:textId="77777777" w:rsidR="00F90BDC" w:rsidRDefault="00F90BDC">
      <w:r xmlns:w="http://schemas.openxmlformats.org/wordprocessingml/2006/main">
        <w:t xml:space="preserve">Mark 1:4 Ġwanni tgħammed fid-deżert, u ppriedka l-magħmudija tal-indiema għall-maħfra tad-dnubiet.</w:t>
      </w:r>
    </w:p>
    <w:p w14:paraId="6A73F775" w14:textId="77777777" w:rsidR="00F90BDC" w:rsidRDefault="00F90BDC"/>
    <w:p w14:paraId="7DE92296" w14:textId="77777777" w:rsidR="00F90BDC" w:rsidRDefault="00F90BDC">
      <w:r xmlns:w="http://schemas.openxmlformats.org/wordprocessingml/2006/main">
        <w:t xml:space="preserve">Ġwanni l-Battista ppriedka l-ħtieġa għall-indiema u l-maħfra tad-dnubiet.</w:t>
      </w:r>
    </w:p>
    <w:p w14:paraId="73E0C196" w14:textId="77777777" w:rsidR="00F90BDC" w:rsidRDefault="00F90BDC"/>
    <w:p w14:paraId="106F8351" w14:textId="77777777" w:rsidR="00F90BDC" w:rsidRDefault="00F90BDC">
      <w:r xmlns:w="http://schemas.openxmlformats.org/wordprocessingml/2006/main">
        <w:t xml:space="preserve">1. Il-Qawwa tal-Indiema: Nagħrfu l-Ħtieġa tagħna għall-Maħfra</w:t>
      </w:r>
    </w:p>
    <w:p w14:paraId="210D7C97" w14:textId="77777777" w:rsidR="00F90BDC" w:rsidRDefault="00F90BDC"/>
    <w:p w14:paraId="1D716F3F" w14:textId="77777777" w:rsidR="00F90BDC" w:rsidRDefault="00F90BDC">
      <w:r xmlns:w="http://schemas.openxmlformats.org/wordprocessingml/2006/main">
        <w:t xml:space="preserve">2. L-Importanza tal-Azzjonijiet Tagħna: Inħaddnu l-Ħtieġa tal-Indiema</w:t>
      </w:r>
    </w:p>
    <w:p w14:paraId="23C574D1" w14:textId="77777777" w:rsidR="00F90BDC" w:rsidRDefault="00F90BDC"/>
    <w:p w14:paraId="691F40DA" w14:textId="77777777" w:rsidR="00F90BDC" w:rsidRDefault="00F90BDC">
      <w:r xmlns:w="http://schemas.openxmlformats.org/wordprocessingml/2006/main">
        <w:t xml:space="preserve">1. Eżekjel 18:21-32 - It-tjieba permezz tal-indiema</w:t>
      </w:r>
    </w:p>
    <w:p w14:paraId="6F07DD9C" w14:textId="77777777" w:rsidR="00F90BDC" w:rsidRDefault="00F90BDC"/>
    <w:p w14:paraId="1BCD9186" w14:textId="77777777" w:rsidR="00F90BDC" w:rsidRDefault="00F90BDC">
      <w:r xmlns:w="http://schemas.openxmlformats.org/wordprocessingml/2006/main">
        <w:t xml:space="preserve">2. Luqa 24:47 - Indiema u maħfra tad-Dnubiet f'Isem Ġesù</w:t>
      </w:r>
    </w:p>
    <w:p w14:paraId="3854923A" w14:textId="77777777" w:rsidR="00F90BDC" w:rsidRDefault="00F90BDC"/>
    <w:p w14:paraId="1F7A9F07" w14:textId="77777777" w:rsidR="00F90BDC" w:rsidRDefault="00F90BDC">
      <w:r xmlns:w="http://schemas.openxmlformats.org/wordprocessingml/2006/main">
        <w:t xml:space="preserve">Mark 1:5 U ħarġu lejh l-art kollha tal-Lhudija u dawk ta' Ġerusalemm, u lkoll tgħammdu minnu fix-xmara tal-Ġordan, u jistqarru dnubiethom.</w:t>
      </w:r>
    </w:p>
    <w:p w14:paraId="3E338EDC" w14:textId="77777777" w:rsidR="00F90BDC" w:rsidRDefault="00F90BDC"/>
    <w:p w14:paraId="5AFC540E" w14:textId="77777777" w:rsidR="00F90BDC" w:rsidRDefault="00F90BDC">
      <w:r xmlns:w="http://schemas.openxmlformats.org/wordprocessingml/2006/main">
        <w:t xml:space="preserve">In-nies tal-Lhudija u Ġerusalemm ħarġu jitgħammdu minn Ġwanni l-Battista fix-Xmara Ġordan, u jistqarru dnubiethom.</w:t>
      </w:r>
    </w:p>
    <w:p w14:paraId="1D317787" w14:textId="77777777" w:rsidR="00F90BDC" w:rsidRDefault="00F90BDC"/>
    <w:p w14:paraId="0DC332BD" w14:textId="77777777" w:rsidR="00F90BDC" w:rsidRDefault="00F90BDC">
      <w:r xmlns:w="http://schemas.openxmlformats.org/wordprocessingml/2006/main">
        <w:t xml:space="preserve">1: Il-Qrar tal-Qrar - Il-qrar tad-dnubiet huwa pass importanti fil-vjaġġ tal-fidi.</w:t>
      </w:r>
    </w:p>
    <w:p w14:paraId="147E3516" w14:textId="77777777" w:rsidR="00F90BDC" w:rsidRDefault="00F90BDC"/>
    <w:p w14:paraId="48C737DA" w14:textId="77777777" w:rsidR="00F90BDC" w:rsidRDefault="00F90BDC">
      <w:r xmlns:w="http://schemas.openxmlformats.org/wordprocessingml/2006/main">
        <w:t xml:space="preserve">2: Il-Qawwa tal-Magħmudija – Il-Magħmudija hija sinjal ta’ barra ta’ bidla ġewwa u simbolu qawwi tal-fidi.</w:t>
      </w:r>
    </w:p>
    <w:p w14:paraId="1DB67C24" w14:textId="77777777" w:rsidR="00F90BDC" w:rsidRDefault="00F90BDC"/>
    <w:p w14:paraId="7CC531AA" w14:textId="77777777" w:rsidR="00F90BDC" w:rsidRDefault="00F90BDC">
      <w:r xmlns:w="http://schemas.openxmlformats.org/wordprocessingml/2006/main">
        <w:t xml:space="preserve">1: 1 Ġwanni 1: 9 - Jekk nistqarru dnubietna, hu fidil u ġust u jaħfrilna dnubietna u jippurifikana minn kull inġustizzja.</w:t>
      </w:r>
    </w:p>
    <w:p w14:paraId="340F36A0" w14:textId="77777777" w:rsidR="00F90BDC" w:rsidRDefault="00F90BDC"/>
    <w:p w14:paraId="46AF794F" w14:textId="77777777" w:rsidR="00F90BDC" w:rsidRDefault="00F90BDC">
      <w:r xmlns:w="http://schemas.openxmlformats.org/wordprocessingml/2006/main">
        <w:t xml:space="preserve">2: Rumani 6:3-4 - Jew ma tafx li aħna lkoll li tgħammdin fi Kristu Ġesù tgħammdin fil-mewt tiegħu? Għalhekk ġejna midfuna miegħu permezz tal-magħmudija fil-mewt sabiex, bħalma Kristu qam mill-imwiet permezz tal-glorja tal-Missier, aħna wkoll ngħixu ħajja ġdida.</w:t>
      </w:r>
    </w:p>
    <w:p w14:paraId="54CD95BA" w14:textId="77777777" w:rsidR="00F90BDC" w:rsidRDefault="00F90BDC"/>
    <w:p w14:paraId="6DF5EC17" w14:textId="77777777" w:rsidR="00F90BDC" w:rsidRDefault="00F90BDC">
      <w:r xmlns:w="http://schemas.openxmlformats.org/wordprocessingml/2006/main">
        <w:t xml:space="preserve">Mark 1:6 U Ġwanni kien liebes xagħar ta 'ġemel, u b'ċintur tal-ġilda madwar ġenbejn; u kiel ħarrub u għasel selvaġġ;</w:t>
      </w:r>
    </w:p>
    <w:p w14:paraId="0E6F214D" w14:textId="77777777" w:rsidR="00F90BDC" w:rsidRDefault="00F90BDC"/>
    <w:p w14:paraId="585D2CA9" w14:textId="77777777" w:rsidR="00F90BDC" w:rsidRDefault="00F90BDC">
      <w:r xmlns:w="http://schemas.openxmlformats.org/wordprocessingml/2006/main">
        <w:t xml:space="preserve">Ġwanni l-Battista kien bniedem umli u awster li wera għajxien tas-sagrifiċċju billi libes ilbies sempliċi u jiekol ikel sempliċi.</w:t>
      </w:r>
    </w:p>
    <w:p w14:paraId="09873740" w14:textId="77777777" w:rsidR="00F90BDC" w:rsidRDefault="00F90BDC"/>
    <w:p w14:paraId="235F3C49" w14:textId="77777777" w:rsidR="00F90BDC" w:rsidRDefault="00F90BDC">
      <w:r xmlns:w="http://schemas.openxmlformats.org/wordprocessingml/2006/main">
        <w:t xml:space="preserve">1. Ngħixu Ħajja ta’ Sagrifiċċju u Umiltà</w:t>
      </w:r>
    </w:p>
    <w:p w14:paraId="1798928A" w14:textId="77777777" w:rsidR="00F90BDC" w:rsidRDefault="00F90BDC"/>
    <w:p w14:paraId="533A7FB0" w14:textId="77777777" w:rsidR="00F90BDC" w:rsidRDefault="00F90BDC">
      <w:r xmlns:w="http://schemas.openxmlformats.org/wordprocessingml/2006/main">
        <w:t xml:space="preserve">2. L-Eżempju ta’ Ġwanni l-Battista</w:t>
      </w:r>
    </w:p>
    <w:p w14:paraId="06416EB0" w14:textId="77777777" w:rsidR="00F90BDC" w:rsidRDefault="00F90BDC"/>
    <w:p w14:paraId="1740110F" w14:textId="77777777" w:rsidR="00F90BDC" w:rsidRDefault="00F90BDC">
      <w:r xmlns:w="http://schemas.openxmlformats.org/wordprocessingml/2006/main">
        <w:t xml:space="preserve">1. Mattew 3:4 - Issa Ġwanni nnifsu kien liebes xagħar tal-ġemel, b'ċinturin tal-ġilda madwar qaddu; </w:t>
      </w:r>
      <w:r xmlns:w="http://schemas.openxmlformats.org/wordprocessingml/2006/main">
        <w:lastRenderedPageBreak xmlns:w="http://schemas.openxmlformats.org/wordprocessingml/2006/main"/>
      </w:r>
      <w:r xmlns:w="http://schemas.openxmlformats.org/wordprocessingml/2006/main">
        <w:t xml:space="preserve">u l-ikel tiegħu kien ħarrub u għasel salvaġġ.</w:t>
      </w:r>
    </w:p>
    <w:p w14:paraId="0FDB2BFE" w14:textId="77777777" w:rsidR="00F90BDC" w:rsidRDefault="00F90BDC"/>
    <w:p w14:paraId="663363F2" w14:textId="77777777" w:rsidR="00F90BDC" w:rsidRDefault="00F90BDC">
      <w:r xmlns:w="http://schemas.openxmlformats.org/wordprocessingml/2006/main">
        <w:t xml:space="preserve">2. Mikea 6:8 - Huwa qallek, O bniedem, x'inhu tajjeb; u l-Mulej x’jeħtieġ minnek ħlief li tagħmel ġustizzja, li tħobb il-qalb tajba, u timxi bl-umiltà ma’ Alla tiegħek?</w:t>
      </w:r>
    </w:p>
    <w:p w14:paraId="5C8E2F5A" w14:textId="77777777" w:rsidR="00F90BDC" w:rsidRDefault="00F90BDC"/>
    <w:p w14:paraId="55BB73E0" w14:textId="77777777" w:rsidR="00F90BDC" w:rsidRDefault="00F90BDC">
      <w:r xmlns:w="http://schemas.openxmlformats.org/wordprocessingml/2006/main">
        <w:t xml:space="preserve">Mark 1:7 U ppriedka, u qal, Jiġi wieħed aktar qawwi minni wara lili, li l-lukkett taż-żraben tiegħu jiena m'inix denn li ninżel u neħles.</w:t>
      </w:r>
    </w:p>
    <w:p w14:paraId="13592C99" w14:textId="77777777" w:rsidR="00F90BDC" w:rsidRDefault="00F90BDC"/>
    <w:p w14:paraId="5F10A35A" w14:textId="77777777" w:rsidR="00F90BDC" w:rsidRDefault="00F90BDC">
      <w:r xmlns:w="http://schemas.openxmlformats.org/wordprocessingml/2006/main">
        <w:t xml:space="preserve">Ġesù pproklama li hemm xi ħadd iktar qawwi minnu ġej warajh, u Hu mhux denju li lanqas biss iħoll iċ-ċinga tas-sandlija Tiegħu.</w:t>
      </w:r>
    </w:p>
    <w:p w14:paraId="1C578F43" w14:textId="77777777" w:rsidR="00F90BDC" w:rsidRDefault="00F90BDC"/>
    <w:p w14:paraId="661FAF77" w14:textId="77777777" w:rsidR="00F90BDC" w:rsidRDefault="00F90BDC">
      <w:r xmlns:w="http://schemas.openxmlformats.org/wordprocessingml/2006/main">
        <w:t xml:space="preserve">1. Il-Qawwa tal-Umiltà – Ġesù jgħallimna li qlub umli jistgħu jqassmuna eqreb lejn Alla.</w:t>
      </w:r>
    </w:p>
    <w:p w14:paraId="689B55EC" w14:textId="77777777" w:rsidR="00F90BDC" w:rsidRDefault="00F90BDC"/>
    <w:p w14:paraId="2A3C3BF1" w14:textId="77777777" w:rsidR="00F90BDC" w:rsidRDefault="00F90BDC">
      <w:r xmlns:w="http://schemas.openxmlformats.org/wordprocessingml/2006/main">
        <w:t xml:space="preserve">2. Il-Miġja tal-Mulej – Ġesù jbassar il-miġja ta’ dak li hu aktar qawwi minnu.</w:t>
      </w:r>
    </w:p>
    <w:p w14:paraId="63D45408" w14:textId="77777777" w:rsidR="00F90BDC" w:rsidRDefault="00F90BDC"/>
    <w:p w14:paraId="63A89BAF" w14:textId="77777777" w:rsidR="00F90BDC" w:rsidRDefault="00F90BDC">
      <w:r xmlns:w="http://schemas.openxmlformats.org/wordprocessingml/2006/main">
        <w:t xml:space="preserve">1. Mattew 3:1-2 - F'dawk il-jiem ġie Ġwanni l-Battista, jippriedka fid-deżert tal-Lhudija, u qal, Indmu, għax is-saltna tas-smewwiet waslet.</w:t>
      </w:r>
    </w:p>
    <w:p w14:paraId="56696E2D" w14:textId="77777777" w:rsidR="00F90BDC" w:rsidRDefault="00F90BDC"/>
    <w:p w14:paraId="25B499E1" w14:textId="77777777" w:rsidR="00F90BDC" w:rsidRDefault="00F90BDC">
      <w:r xmlns:w="http://schemas.openxmlformats.org/wordprocessingml/2006/main">
        <w:t xml:space="preserve">2. Mattew 4:17 - Minn dak iż-żmien Ġesù beda jipprietka, u jgħid, Indem, għax is-saltna tas-smewwiet waslet.</w:t>
      </w:r>
    </w:p>
    <w:p w14:paraId="1C8004F0" w14:textId="77777777" w:rsidR="00F90BDC" w:rsidRDefault="00F90BDC"/>
    <w:p w14:paraId="764A2780" w14:textId="77777777" w:rsidR="00F90BDC" w:rsidRDefault="00F90BDC">
      <w:r xmlns:w="http://schemas.openxmlformats.org/wordprocessingml/2006/main">
        <w:t xml:space="preserve">Mark 1:8                                                                                  )                                                                          {101)                              ' Imghammi?tkom bl-Ispirtu s-Santu).</w:t>
      </w:r>
    </w:p>
    <w:p w14:paraId="15DA622C" w14:textId="77777777" w:rsidR="00F90BDC" w:rsidRDefault="00F90BDC"/>
    <w:p w14:paraId="75F4F172" w14:textId="77777777" w:rsidR="00F90BDC" w:rsidRDefault="00F90BDC">
      <w:r xmlns:w="http://schemas.openxmlformats.org/wordprocessingml/2006/main">
        <w:t xml:space="preserve">Din is-silta titkellem dwar Ġesù jgħammed lin-nies bl-Ispirtu s-Santu.</w:t>
      </w:r>
    </w:p>
    <w:p w14:paraId="50DF9CD9" w14:textId="77777777" w:rsidR="00F90BDC" w:rsidRDefault="00F90BDC"/>
    <w:p w14:paraId="2D91032E" w14:textId="77777777" w:rsidR="00F90BDC" w:rsidRDefault="00F90BDC">
      <w:r xmlns:w="http://schemas.openxmlformats.org/wordprocessingml/2006/main">
        <w:t xml:space="preserve">1: Ġesù juri lilu nnifsu lil dawk li jfittxuh u jagħtihom id-don tal-Ispirtu s-Santu.</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L-indiema u l-fidi f’Ġesù jdaħħluna f’relazzjoni ma’ Alla u s-setgħa ta’ l-Ispirtu s-Santu.</w:t>
      </w:r>
    </w:p>
    <w:p w14:paraId="1C4D7CAF" w14:textId="77777777" w:rsidR="00F90BDC" w:rsidRDefault="00F90BDC"/>
    <w:p w14:paraId="63B51838" w14:textId="77777777" w:rsidR="00F90BDC" w:rsidRDefault="00F90BDC">
      <w:r xmlns:w="http://schemas.openxmlformats.org/wordprocessingml/2006/main">
        <w:t xml:space="preserve">1: Atti 2:38 - U Pietru qalilhom, Indmu, u jitgħammdu kull wieħed minnkom f'isem Ġesù Kristu għall-maħfra tad-dnubiet, u intom tirċievi d-don ta 'l-Ispirtu s-Santu.</w:t>
      </w:r>
    </w:p>
    <w:p w14:paraId="356F0399" w14:textId="77777777" w:rsidR="00F90BDC" w:rsidRDefault="00F90BDC"/>
    <w:p w14:paraId="7EE9C398" w14:textId="77777777" w:rsidR="00F90BDC" w:rsidRDefault="00F90BDC">
      <w:r xmlns:w="http://schemas.openxmlformats.org/wordprocessingml/2006/main">
        <w:t xml:space="preserve">2: Rumani 8:14-15 - Għax dawk li huma mmexxija mill-Ispirtu ta 'Alla, huma wlied Alla. Għax ma rċevejtux l-ispirtu tal-jasar mill-ġdid għall-biża’; imma intom irċevejtu l-Ispirtu ta’ adozzjoni, li bih aħna ngħajtu, Abba, Missier.</w:t>
      </w:r>
    </w:p>
    <w:p w14:paraId="69019534" w14:textId="77777777" w:rsidR="00F90BDC" w:rsidRDefault="00F90BDC"/>
    <w:p w14:paraId="7CC5D6CF" w14:textId="77777777" w:rsidR="00F90BDC" w:rsidRDefault="00F90BDC">
      <w:r xmlns:w="http://schemas.openxmlformats.org/wordprocessingml/2006/main">
        <w:t xml:space="preserve">Mark 1:9 U ġara f'dawk il-jiem, li Ġesù ġie minn Nazaret tal-Galilija, u tgħammed minn Ġwanni fil-Ġordan.</w:t>
      </w:r>
    </w:p>
    <w:p w14:paraId="4CCECB1E" w14:textId="77777777" w:rsidR="00F90BDC" w:rsidRDefault="00F90BDC"/>
    <w:p w14:paraId="34532AEC" w14:textId="77777777" w:rsidR="00F90BDC" w:rsidRDefault="00F90BDC">
      <w:r xmlns:w="http://schemas.openxmlformats.org/wordprocessingml/2006/main">
        <w:t xml:space="preserve">Ġesù tgħammed minn Ġwanni fil-Ġordan.</w:t>
      </w:r>
    </w:p>
    <w:p w14:paraId="75A25E39" w14:textId="77777777" w:rsidR="00F90BDC" w:rsidRDefault="00F90BDC"/>
    <w:p w14:paraId="71059D47" w14:textId="77777777" w:rsidR="00F90BDC" w:rsidRDefault="00F90BDC">
      <w:r xmlns:w="http://schemas.openxmlformats.org/wordprocessingml/2006/main">
        <w:t xml:space="preserve">1: Il-Qawwa tal-Magħmudija: Kif Il-Magħmudija ta’ Ġesù Tagħti Eżempju Għalina</w:t>
      </w:r>
    </w:p>
    <w:p w14:paraId="7F6F8E45" w14:textId="77777777" w:rsidR="00F90BDC" w:rsidRDefault="00F90BDC"/>
    <w:p w14:paraId="75B1F967" w14:textId="77777777" w:rsidR="00F90BDC" w:rsidRDefault="00F90BDC">
      <w:r xmlns:w="http://schemas.openxmlformats.org/wordprocessingml/2006/main">
        <w:t xml:space="preserve">2: It-tifsira tal-Magħmudija: Dak li Tfisser il-Magħmudija għall-Fidi Tagħna</w:t>
      </w:r>
    </w:p>
    <w:p w14:paraId="47B9ECDD" w14:textId="77777777" w:rsidR="00F90BDC" w:rsidRDefault="00F90BDC"/>
    <w:p w14:paraId="42C0AB48" w14:textId="77777777" w:rsidR="00F90BDC" w:rsidRDefault="00F90BDC">
      <w:r xmlns:w="http://schemas.openxmlformats.org/wordprocessingml/2006/main">
        <w:t xml:space="preserve">1: Mattew 3:13-17 - Il-Magħmudija ta’ Ġesù minn Ġwanni</w:t>
      </w:r>
    </w:p>
    <w:p w14:paraId="7477D08E" w14:textId="77777777" w:rsidR="00F90BDC" w:rsidRDefault="00F90BDC"/>
    <w:p w14:paraId="3388CAE7" w14:textId="77777777" w:rsidR="00F90BDC" w:rsidRDefault="00F90BDC">
      <w:r xmlns:w="http://schemas.openxmlformats.org/wordprocessingml/2006/main">
        <w:t xml:space="preserve">2: Atti 2:38 - Ir-Riċeviment tad-Don tal-Ispirtu s-Santu permezz tal-Magħmudija</w:t>
      </w:r>
    </w:p>
    <w:p w14:paraId="21DCC860" w14:textId="77777777" w:rsidR="00F90BDC" w:rsidRDefault="00F90BDC"/>
    <w:p w14:paraId="2DFFD727" w14:textId="77777777" w:rsidR="00F90BDC" w:rsidRDefault="00F90BDC">
      <w:r xmlns:w="http://schemas.openxmlformats.org/wordprocessingml/2006/main">
        <w:t xml:space="preserve">Mark 1:10 U minnufih ħareġ mill-ilma, ra s-smewwiet miftuħa, u l-Ispirtu bħal ħamiema nieżel fuqu.</w:t>
      </w:r>
    </w:p>
    <w:p w14:paraId="4AEDC98F" w14:textId="77777777" w:rsidR="00F90BDC" w:rsidRDefault="00F90BDC"/>
    <w:p w14:paraId="1F5A5D5A" w14:textId="77777777" w:rsidR="00F90BDC" w:rsidRDefault="00F90BDC">
      <w:r xmlns:w="http://schemas.openxmlformats.org/wordprocessingml/2006/main">
        <w:t xml:space="preserve">Ġesù tgħammed fix-Xmara Ġordan, u meta ħareġ mill-ilma ra s-smewwiet miftuħa u l-Ispirtu bħal ħamiema nieżel fuqu.</w:t>
      </w:r>
    </w:p>
    <w:p w14:paraId="68BBF679" w14:textId="77777777" w:rsidR="00F90BDC" w:rsidRDefault="00F90BDC"/>
    <w:p w14:paraId="0DEB6351" w14:textId="77777777" w:rsidR="00F90BDC" w:rsidRDefault="00F90BDC">
      <w:r xmlns:w="http://schemas.openxmlformats.org/wordprocessingml/2006/main">
        <w:t xml:space="preserve">1. Il-Qawwa ta’ Ġesù u n-Natura Divina Tiegħu</w:t>
      </w:r>
    </w:p>
    <w:p w14:paraId="1A4DC85C" w14:textId="77777777" w:rsidR="00F90BDC" w:rsidRDefault="00F90BDC"/>
    <w:p w14:paraId="350C3229" w14:textId="77777777" w:rsidR="00F90BDC" w:rsidRDefault="00F90BDC">
      <w:r xmlns:w="http://schemas.openxmlformats.org/wordprocessingml/2006/main">
        <w:t xml:space="preserve">2. Is-Sinifikat tal-Magħmudija f’Ħajjitna</w:t>
      </w:r>
    </w:p>
    <w:p w14:paraId="2FED2656" w14:textId="77777777" w:rsidR="00F90BDC" w:rsidRDefault="00F90BDC"/>
    <w:p w14:paraId="37E48A1C" w14:textId="77777777" w:rsidR="00F90BDC" w:rsidRDefault="00F90BDC">
      <w:r xmlns:w="http://schemas.openxmlformats.org/wordprocessingml/2006/main">
        <w:t xml:space="preserve">1. Mattew 3:16-17 - Meta Ġesù tgħammed, leħen mis-sema qal, "Dan hu Ibni l-maħbub, li bih għoġobni."</w:t>
      </w:r>
    </w:p>
    <w:p w14:paraId="559317FB" w14:textId="77777777" w:rsidR="00F90BDC" w:rsidRDefault="00F90BDC"/>
    <w:p w14:paraId="070BE0CA" w14:textId="77777777" w:rsidR="00F90BDC" w:rsidRDefault="00F90BDC">
      <w:r xmlns:w="http://schemas.openxmlformats.org/wordprocessingml/2006/main">
        <w:t xml:space="preserve">2. Isaija 42:1 - Ara, Qaddej Tiegħi, li jien insostni; Il-Magħżul Tiegħi li fih titgħaxxaq ruħi. Poġġejt l-Ispirtu Tiegħi fuqu; Hu se jġib il-ġustizzja lill-ġnus.</w:t>
      </w:r>
    </w:p>
    <w:p w14:paraId="6DBB485F" w14:textId="77777777" w:rsidR="00F90BDC" w:rsidRDefault="00F90BDC"/>
    <w:p w14:paraId="44D45E0C" w14:textId="77777777" w:rsidR="00F90BDC" w:rsidRDefault="00F90BDC">
      <w:r xmlns:w="http://schemas.openxmlformats.org/wordprocessingml/2006/main">
        <w:t xml:space="preserve">Mark 1:11 U ġie leħen mis-sema, jgħid, Int Ibni l-maħbub, li fih għoġobni.</w:t>
      </w:r>
    </w:p>
    <w:p w14:paraId="2228BDD0" w14:textId="77777777" w:rsidR="00F90BDC" w:rsidRDefault="00F90BDC"/>
    <w:p w14:paraId="1006AB08" w14:textId="77777777" w:rsidR="00F90BDC" w:rsidRDefault="00F90BDC">
      <w:r xmlns:w="http://schemas.openxmlformats.org/wordprocessingml/2006/main">
        <w:t xml:space="preserve">Leħen Alla mis-sema ddikjara lil Ġesù bħala Ibnu l-maħbub li l-Missier għoġob fih.</w:t>
      </w:r>
    </w:p>
    <w:p w14:paraId="6ADC1CE8" w14:textId="77777777" w:rsidR="00F90BDC" w:rsidRDefault="00F90BDC"/>
    <w:p w14:paraId="194DE9AB" w14:textId="77777777" w:rsidR="00F90BDC" w:rsidRDefault="00F90BDC">
      <w:r xmlns:w="http://schemas.openxmlformats.org/wordprocessingml/2006/main">
        <w:t xml:space="preserve">1: L-Imħabba tal-Missier għal Ibnu</w:t>
      </w:r>
    </w:p>
    <w:p w14:paraId="5D0A027C" w14:textId="77777777" w:rsidR="00F90BDC" w:rsidRDefault="00F90BDC"/>
    <w:p w14:paraId="640E462E" w14:textId="77777777" w:rsidR="00F90BDC" w:rsidRDefault="00F90BDC">
      <w:r xmlns:w="http://schemas.openxmlformats.org/wordprocessingml/2006/main">
        <w:t xml:space="preserve">2: Il-Pjaċir tal-Missier f’Ibnu</w:t>
      </w:r>
    </w:p>
    <w:p w14:paraId="12A74B93" w14:textId="77777777" w:rsidR="00F90BDC" w:rsidRDefault="00F90BDC"/>
    <w:p w14:paraId="370AF95B" w14:textId="77777777" w:rsidR="00F90BDC" w:rsidRDefault="00F90BDC">
      <w:r xmlns:w="http://schemas.openxmlformats.org/wordprocessingml/2006/main">
        <w:t xml:space="preserve">1: Luqa 3:22 - U l-Ispirtu s-Santu niżel fuqu f'għamla ta' ġisem bħal ħamiema, u mis-sema ġie leħen li qal, Int Ibni l-maħbub; fik jien kuntent sew.</w:t>
      </w:r>
    </w:p>
    <w:p w14:paraId="3B0CDF51" w14:textId="77777777" w:rsidR="00F90BDC" w:rsidRDefault="00F90BDC"/>
    <w:p w14:paraId="77DFF64C" w14:textId="77777777" w:rsidR="00F90BDC" w:rsidRDefault="00F90BDC">
      <w:r xmlns:w="http://schemas.openxmlformats.org/wordprocessingml/2006/main">
        <w:t xml:space="preserve">2: Mattew 3:17 - U ara leħen mis-sema, li jgħid, Dan huwa Ibni l-maħbub, li fih jien pjaċir.</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1:12 U minnufih l-Ispirtu jmexxih fid-deżert.</w:t>
      </w:r>
    </w:p>
    <w:p w14:paraId="5F2B91D4" w14:textId="77777777" w:rsidR="00F90BDC" w:rsidRDefault="00F90BDC"/>
    <w:p w14:paraId="25866808" w14:textId="77777777" w:rsidR="00F90BDC" w:rsidRDefault="00F90BDC">
      <w:r xmlns:w="http://schemas.openxmlformats.org/wordprocessingml/2006/main">
        <w:t xml:space="preserve">Din is-silta turi lil Ġesù mmexxi mill-Ispirtu lejn id-deżert għal żmien ta’ sawm u talb.</w:t>
      </w:r>
    </w:p>
    <w:p w14:paraId="3051B19B" w14:textId="77777777" w:rsidR="00F90BDC" w:rsidRDefault="00F90BDC"/>
    <w:p w14:paraId="491751B6" w14:textId="77777777" w:rsidR="00F90BDC" w:rsidRDefault="00F90BDC">
      <w:r xmlns:w="http://schemas.openxmlformats.org/wordprocessingml/2006/main">
        <w:t xml:space="preserve">1. Ngħixu fl-Ubbidjenza: Nifhmu l-Qawwa tal-Ispirtu f’Ħajjitna</w:t>
      </w:r>
    </w:p>
    <w:p w14:paraId="1EA69B1F" w14:textId="77777777" w:rsidR="00F90BDC" w:rsidRDefault="00F90BDC"/>
    <w:p w14:paraId="7899AC3B" w14:textId="77777777" w:rsidR="00F90BDC" w:rsidRDefault="00F90BDC">
      <w:r xmlns:w="http://schemas.openxmlformats.org/wordprocessingml/2006/main">
        <w:t xml:space="preserve">2. Is-Sawm u t-Talb: Parti Neċessarja mill-Fidi Tagħna</w:t>
      </w:r>
    </w:p>
    <w:p w14:paraId="3A714793" w14:textId="77777777" w:rsidR="00F90BDC" w:rsidRDefault="00F90BDC"/>
    <w:p w14:paraId="26D39ADC" w14:textId="77777777" w:rsidR="00F90BDC" w:rsidRDefault="00F90BDC">
      <w:r xmlns:w="http://schemas.openxmlformats.org/wordprocessingml/2006/main">
        <w:t xml:space="preserve">1. Atti 1:2 - "sal-jum li fih ġie mqabbad, wara li permezz tal-Ispirtu s-Santu kien ta kmandamenti lill-appostli li Hu kien għażel."</w:t>
      </w:r>
    </w:p>
    <w:p w14:paraId="1EE8B634" w14:textId="77777777" w:rsidR="00F90BDC" w:rsidRDefault="00F90BDC"/>
    <w:p w14:paraId="60A298EB" w14:textId="77777777" w:rsidR="00F90BDC" w:rsidRDefault="00F90BDC">
      <w:r xmlns:w="http://schemas.openxmlformats.org/wordprocessingml/2006/main">
        <w:t xml:space="preserve">2. Luqa 4: 1-2 - "Imbagħad Ġesù, mimli bl-Ispirtu s-Santu, reġa' lura mill-Ġordan u ġie mmexxi mill-Ispirtu fid-deżert, u kien ittantat għal erbgħin jum mix-xitan."</w:t>
      </w:r>
    </w:p>
    <w:p w14:paraId="58D159C5" w14:textId="77777777" w:rsidR="00F90BDC" w:rsidRDefault="00F90BDC"/>
    <w:p w14:paraId="726DB1B5" w14:textId="77777777" w:rsidR="00F90BDC" w:rsidRDefault="00F90BDC">
      <w:r xmlns:w="http://schemas.openxmlformats.org/wordprocessingml/2006/main">
        <w:t xml:space="preserve">Mark 1:13 U kien hemm fid-deżert erbgħin jum, ittantat minn Satana; u kien mal-bhejjem selvaġġi; u l-anġli qdewlu.</w:t>
      </w:r>
    </w:p>
    <w:p w14:paraId="7547501B" w14:textId="77777777" w:rsidR="00F90BDC" w:rsidRDefault="00F90BDC"/>
    <w:p w14:paraId="4BD9169E" w14:textId="77777777" w:rsidR="00F90BDC" w:rsidRDefault="00F90BDC">
      <w:r xmlns:w="http://schemas.openxmlformats.org/wordprocessingml/2006/main">
        <w:t xml:space="preserve">Is-silta tiddeskrivi ż-żmien ta’ Ġesù fid-deżert għal 40 jum, li jiffaċċja t-tentazzjoni minn Satana, u li ġie moqdi mill-anġli.</w:t>
      </w:r>
    </w:p>
    <w:p w14:paraId="62457A25" w14:textId="77777777" w:rsidR="00F90BDC" w:rsidRDefault="00F90BDC"/>
    <w:p w14:paraId="1E6BD9F9" w14:textId="77777777" w:rsidR="00F90BDC" w:rsidRDefault="00F90BDC">
      <w:r xmlns:w="http://schemas.openxmlformats.org/wordprocessingml/2006/main">
        <w:t xml:space="preserve">1. Il-Qawwa ta’ Ġesù: Kif Ġesù Iffaċċja t-Tentazzjoni fid-deżert</w:t>
      </w:r>
    </w:p>
    <w:p w14:paraId="2A95FAF4" w14:textId="77777777" w:rsidR="00F90BDC" w:rsidRDefault="00F90BDC"/>
    <w:p w14:paraId="56C91FC8" w14:textId="77777777" w:rsidR="00F90BDC" w:rsidRDefault="00F90BDC">
      <w:r xmlns:w="http://schemas.openxmlformats.org/wordprocessingml/2006/main">
        <w:t xml:space="preserve">2. Il-Qawwa tal-Fidi: Negħlbu t-Tentazzjoni bl-Għajnuna tal-Anġli</w:t>
      </w:r>
    </w:p>
    <w:p w14:paraId="7CD51DE2" w14:textId="77777777" w:rsidR="00F90BDC" w:rsidRDefault="00F90BDC"/>
    <w:p w14:paraId="16E86C54" w14:textId="77777777" w:rsidR="00F90BDC" w:rsidRDefault="00F90BDC">
      <w:r xmlns:w="http://schemas.openxmlformats.org/wordprocessingml/2006/main">
        <w:t xml:space="preserve">1. Ġakbu 1: 12-15 - Hieni dak li jibqa' sod taħt il-prova, għax meta jkun għadda t-test, jirċievi l-kuruna tal-ħajja, li Alla wiegħed lil dawk li jħobbuh.</w:t>
      </w:r>
    </w:p>
    <w:p w14:paraId="6D90847E" w14:textId="77777777" w:rsidR="00F90BDC" w:rsidRDefault="00F90BDC"/>
    <w:p w14:paraId="5C37B588" w14:textId="77777777" w:rsidR="00F90BDC" w:rsidRDefault="00F90BDC">
      <w:r xmlns:w="http://schemas.openxmlformats.org/wordprocessingml/2006/main">
        <w:t xml:space="preserve">2. Efesin 6:10-18 - Ilbsu l-armatura kollha ta 'Alla, biex tkun tista' toqgħod kontra l-iskemi tax-xitan.</w:t>
      </w:r>
    </w:p>
    <w:p w14:paraId="603C01A3" w14:textId="77777777" w:rsidR="00F90BDC" w:rsidRDefault="00F90BDC"/>
    <w:p w14:paraId="7917C53E" w14:textId="77777777" w:rsidR="00F90BDC" w:rsidRDefault="00F90BDC">
      <w:r xmlns:w="http://schemas.openxmlformats.org/wordprocessingml/2006/main">
        <w:t xml:space="preserve">Mark 1:14 Issa wara li Ġwanni tpoġġa l-ħabs, Ġesù daħal il-Galilija, ixxandar l-Evanġelju tas-Saltna t’Alla.</w:t>
      </w:r>
    </w:p>
    <w:p w14:paraId="1FF6E578" w14:textId="77777777" w:rsidR="00F90BDC" w:rsidRDefault="00F90BDC"/>
    <w:p w14:paraId="5DCDEF81" w14:textId="77777777" w:rsidR="00F90BDC" w:rsidRDefault="00F90BDC">
      <w:r xmlns:w="http://schemas.openxmlformats.org/wordprocessingml/2006/main">
        <w:t xml:space="preserve">Ġesù beda jippriedka l-evanġelju tas-Saltna t’Alla fil-Galilija wara li Ġwanni kien il-ħabs.</w:t>
      </w:r>
    </w:p>
    <w:p w14:paraId="406A0992" w14:textId="77777777" w:rsidR="00F90BDC" w:rsidRDefault="00F90BDC"/>
    <w:p w14:paraId="3EFDFA7C" w14:textId="77777777" w:rsidR="00F90BDC" w:rsidRDefault="00F90BDC">
      <w:r xmlns:w="http://schemas.openxmlformats.org/wordprocessingml/2006/main">
        <w:t xml:space="preserve">1. Il-Qawwa tal-Maħfra: Il-Ministeru ta’ Ġesù Wara l-Ħabs ta’ Ġwanni</w:t>
      </w:r>
    </w:p>
    <w:p w14:paraId="307F35B9" w14:textId="77777777" w:rsidR="00F90BDC" w:rsidRDefault="00F90BDC"/>
    <w:p w14:paraId="1B3CC969" w14:textId="77777777" w:rsidR="00F90BDC" w:rsidRDefault="00F90BDC">
      <w:r xmlns:w="http://schemas.openxmlformats.org/wordprocessingml/2006/main">
        <w:t xml:space="preserve">2. L-Evanġelju tas-Saltna t’Alla: Messaġġ ta’ Ġesù lill-Galilija</w:t>
      </w:r>
    </w:p>
    <w:p w14:paraId="06077466" w14:textId="77777777" w:rsidR="00F90BDC" w:rsidRDefault="00F90BDC"/>
    <w:p w14:paraId="670929D2" w14:textId="77777777" w:rsidR="00F90BDC" w:rsidRDefault="00F90BDC">
      <w:r xmlns:w="http://schemas.openxmlformats.org/wordprocessingml/2006/main">
        <w:t xml:space="preserve">1. Luqa 6:37-38, "La tiġġudikawx, u tiġux iġġudikati. Tikkundannawx, u ma tiġux ikkundannati. Aħfru, u tkunu maħfur."</w:t>
      </w:r>
    </w:p>
    <w:p w14:paraId="6596430A" w14:textId="77777777" w:rsidR="00F90BDC" w:rsidRDefault="00F90BDC"/>
    <w:p w14:paraId="5096CA19" w14:textId="77777777" w:rsidR="00F90BDC" w:rsidRDefault="00F90BDC">
      <w:r xmlns:w="http://schemas.openxmlformats.org/wordprocessingml/2006/main">
        <w:t xml:space="preserve">2. Mattew 11:2-5, "Issa, meta Ġwanni sema' fil-ħabs l-għemejjel ta' Kristu, bagħat tnejn mid-dixxipli tiegħu u qallu: "Int dak li għandu jiġi, jew infittxu ieħor? Ġesù? wieġeb u qalilhom: “Morru u erġgħu uri lil Ġwanni dak li intom tisimgħu u taraw: L-għomja jaraw, u ż-zopop jimxu, il-lebbrużi jitnaddfu, u t-torox jisimgħu, il-mejtin iqumu u l-foqra. ippridtilhom l-Evanġelju”.</w:t>
      </w:r>
    </w:p>
    <w:p w14:paraId="43D3F766" w14:textId="77777777" w:rsidR="00F90BDC" w:rsidRDefault="00F90BDC"/>
    <w:p w14:paraId="35C6E77C" w14:textId="77777777" w:rsidR="00F90BDC" w:rsidRDefault="00F90BDC">
      <w:r xmlns:w="http://schemas.openxmlformats.org/wordprocessingml/2006/main">
        <w:t xml:space="preserve">Mark 1:15 U qal, "Iż-żmien seħħ, u s-saltna ta 'Alla hija fil-qrib: indmu intom, u emmnu l-Evanġelju."</w:t>
      </w:r>
    </w:p>
    <w:p w14:paraId="2AAB5B50" w14:textId="77777777" w:rsidR="00F90BDC" w:rsidRDefault="00F90BDC"/>
    <w:p w14:paraId="0ADAC8AF" w14:textId="77777777" w:rsidR="00F90BDC" w:rsidRDefault="00F90BDC">
      <w:r xmlns:w="http://schemas.openxmlformats.org/wordprocessingml/2006/main">
        <w:t xml:space="preserve">Wasal iż-żmien li n-nies jindmu u jemmnu l-aħbar tajba tas-Saltna t’Alla.</w:t>
      </w:r>
    </w:p>
    <w:p w14:paraId="06519308" w14:textId="77777777" w:rsidR="00F90BDC" w:rsidRDefault="00F90BDC"/>
    <w:p w14:paraId="028248E4" w14:textId="77777777" w:rsidR="00F90BDC" w:rsidRDefault="00F90BDC">
      <w:r xmlns:w="http://schemas.openxmlformats.org/wordprocessingml/2006/main">
        <w:t xml:space="preserve">1: Indem u Għix għas-Saltna ta’ Alla</w:t>
      </w:r>
    </w:p>
    <w:p w14:paraId="5B330208" w14:textId="77777777" w:rsidR="00F90BDC" w:rsidRDefault="00F90BDC"/>
    <w:p w14:paraId="4EE1D762" w14:textId="77777777" w:rsidR="00F90BDC" w:rsidRDefault="00F90BDC">
      <w:r xmlns:w="http://schemas.openxmlformats.org/wordprocessingml/2006/main">
        <w:t xml:space="preserve">2: Emmen fil-Vanġelu għall-Ħajja ta’ Dejjem</w:t>
      </w:r>
    </w:p>
    <w:p w14:paraId="4910995A" w14:textId="77777777" w:rsidR="00F90BDC" w:rsidRDefault="00F90BDC"/>
    <w:p w14:paraId="1CD7E7DE" w14:textId="77777777" w:rsidR="00F90BDC" w:rsidRDefault="00F90BDC">
      <w:r xmlns:w="http://schemas.openxmlformats.org/wordprocessingml/2006/main">
        <w:t xml:space="preserve">1: Luqa 17:20-21 - Ġesù qal, "Is-Saltna ta 'Alla mhix ġejja b'affarijiet li jistgħu jiġu osservati, u lanqas ma jgħidu," Ara, hawn hi! jew 'Hemm hu!' Għax, fil-fatt, is-Saltna ta’ Alla hi fostkom”.</w:t>
      </w:r>
    </w:p>
    <w:p w14:paraId="21E6DEC8" w14:textId="77777777" w:rsidR="00F90BDC" w:rsidRDefault="00F90BDC"/>
    <w:p w14:paraId="30FD5BCD" w14:textId="77777777" w:rsidR="00F90BDC" w:rsidRDefault="00F90BDC">
      <w:r xmlns:w="http://schemas.openxmlformats.org/wordprocessingml/2006/main">
        <w:t xml:space="preserve">2: Rumani 10:9-10 - Li jekk tistqarr b'fommek, "Ġesù huwa l-Mulej," u temmen f'qalbek li Alla qajmu mill-imwiet, int tkun salvat. Għax huwa b’qalbek li temmen u tkun ġustifikat, u huwa b’fommok li tistqarr u tkun salvat.</w:t>
      </w:r>
    </w:p>
    <w:p w14:paraId="02B78358" w14:textId="77777777" w:rsidR="00F90BDC" w:rsidRDefault="00F90BDC"/>
    <w:p w14:paraId="55367F77" w14:textId="77777777" w:rsidR="00F90BDC" w:rsidRDefault="00F90BDC">
      <w:r xmlns:w="http://schemas.openxmlformats.org/wordprocessingml/2006/main">
        <w:t xml:space="preserve">Mark 1:16 Waqt li kien miexi ħdejn il-baħar tal-Galilija, ra lil Xmun u lil ħuh Indrì jitfgħu x-xibka fil-baħar, għax kienu sajjieda.</w:t>
      </w:r>
    </w:p>
    <w:p w14:paraId="26C4D06D" w14:textId="77777777" w:rsidR="00F90BDC" w:rsidRDefault="00F90BDC"/>
    <w:p w14:paraId="677CA80F" w14:textId="77777777" w:rsidR="00F90BDC" w:rsidRDefault="00F90BDC">
      <w:r xmlns:w="http://schemas.openxmlformats.org/wordprocessingml/2006/main">
        <w:t xml:space="preserve">Xmun u Indrija kienu sajjieda li kienu mexjin ħdejn il-Baħar tal-Galilija.</w:t>
      </w:r>
    </w:p>
    <w:p w14:paraId="344825B6" w14:textId="77777777" w:rsidR="00F90BDC" w:rsidRDefault="00F90BDC"/>
    <w:p w14:paraId="4EDB7DED" w14:textId="77777777" w:rsidR="00F90BDC" w:rsidRDefault="00F90BDC">
      <w:r xmlns:w="http://schemas.openxmlformats.org/wordprocessingml/2006/main">
        <w:t xml:space="preserve">1: Alla jsejħilna biex inkunu sajjieda tal-bnedmin, ikun xi jkun il-kompitu.</w:t>
      </w:r>
    </w:p>
    <w:p w14:paraId="557AB986" w14:textId="77777777" w:rsidR="00F90BDC" w:rsidRDefault="00F90BDC"/>
    <w:p w14:paraId="602C2E02" w14:textId="77777777" w:rsidR="00F90BDC" w:rsidRDefault="00F90BDC">
      <w:r xmlns:w="http://schemas.openxmlformats.org/wordprocessingml/2006/main">
        <w:t xml:space="preserve">2: Ġesù ra lil Simon u Andrew, u sejħilhom biex ikunu d-dixxipli tiegħu.</w:t>
      </w:r>
    </w:p>
    <w:p w14:paraId="19EDE4E3" w14:textId="77777777" w:rsidR="00F90BDC" w:rsidRDefault="00F90BDC"/>
    <w:p w14:paraId="567289FE" w14:textId="77777777" w:rsidR="00F90BDC" w:rsidRDefault="00F90BDC">
      <w:r xmlns:w="http://schemas.openxmlformats.org/wordprocessingml/2006/main">
        <w:t xml:space="preserve">1: Mattew 4:19 - "Ejja, imxi warajja," qal Ġesù, "u nibgħatkom tisdu għan-nies."</w:t>
      </w:r>
    </w:p>
    <w:p w14:paraId="0324B197" w14:textId="77777777" w:rsidR="00F90BDC" w:rsidRDefault="00F90BDC"/>
    <w:p w14:paraId="31BD98F1" w14:textId="77777777" w:rsidR="00F90BDC" w:rsidRDefault="00F90BDC">
      <w:r xmlns:w="http://schemas.openxmlformats.org/wordprocessingml/2006/main">
        <w:t xml:space="preserve">2: Luqa 5:10 - Ġesù qal lil Xmun: “Tibżax; minn issa ’l quddiem tistgħu għan-nies.”</w:t>
      </w:r>
    </w:p>
    <w:p w14:paraId="51A11A09" w14:textId="77777777" w:rsidR="00F90BDC" w:rsidRDefault="00F90BDC"/>
    <w:p w14:paraId="2C70BCDD" w14:textId="77777777" w:rsidR="00F90BDC" w:rsidRDefault="00F90BDC">
      <w:r xmlns:w="http://schemas.openxmlformats.org/wordprocessingml/2006/main">
        <w:t xml:space="preserve">Mark 1:17 U Ġesù qalilhom: "Ejjew warajja, u nagħmelkom issiru sajjieda tal-bnedmin."</w:t>
      </w:r>
    </w:p>
    <w:p w14:paraId="7C0A2BD8" w14:textId="77777777" w:rsidR="00F90BDC" w:rsidRDefault="00F90BDC"/>
    <w:p w14:paraId="2D40FB33" w14:textId="77777777" w:rsidR="00F90BDC" w:rsidRDefault="00F90BDC">
      <w:r xmlns:w="http://schemas.openxmlformats.org/wordprocessingml/2006/main">
        <w:t xml:space="preserve">Ġesù jsejjaħ lid-dixxipli biex jimxu warajh u jsiru sajjieda tal-bnedmin.</w:t>
      </w:r>
    </w:p>
    <w:p w14:paraId="30F1A593" w14:textId="77777777" w:rsidR="00F90BDC" w:rsidRDefault="00F90BDC"/>
    <w:p w14:paraId="4169CE45" w14:textId="77777777" w:rsidR="00F90BDC" w:rsidRDefault="00F90BDC">
      <w:r xmlns:w="http://schemas.openxmlformats.org/wordprocessingml/2006/main">
        <w:t xml:space="preserve">1: Wara Ġesù: It-Triq lejn it-Twettiq Veru</w:t>
      </w:r>
    </w:p>
    <w:p w14:paraId="131B0D0D" w14:textId="77777777" w:rsidR="00F90BDC" w:rsidRDefault="00F90BDC"/>
    <w:p w14:paraId="0FD0795A" w14:textId="77777777" w:rsidR="00F90BDC" w:rsidRDefault="00F90BDC">
      <w:r xmlns:w="http://schemas.openxmlformats.org/wordprocessingml/2006/main">
        <w:t xml:space="preserve">2: Issir Sajjied tal-Irġiel: Sejħa għad-Dixxipulat</w:t>
      </w:r>
    </w:p>
    <w:p w14:paraId="4BCC2C10" w14:textId="77777777" w:rsidR="00F90BDC" w:rsidRDefault="00F90BDC"/>
    <w:p w14:paraId="72C34EC1" w14:textId="77777777" w:rsidR="00F90BDC" w:rsidRDefault="00F90BDC">
      <w:r xmlns:w="http://schemas.openxmlformats.org/wordprocessingml/2006/main">
        <w:t xml:space="preserve">1: Ġwanni 15:8 - B'dan Missieri huwa glorifikat, li inti tagħmel ħafna frott u għalhekk juru li tkun dixxipli tiegħi.</w:t>
      </w:r>
    </w:p>
    <w:p w14:paraId="49B1465D" w14:textId="77777777" w:rsidR="00F90BDC" w:rsidRDefault="00F90BDC"/>
    <w:p w14:paraId="30E52831" w14:textId="77777777" w:rsidR="00F90BDC" w:rsidRDefault="00F90BDC">
      <w:r xmlns:w="http://schemas.openxmlformats.org/wordprocessingml/2006/main">
        <w:t xml:space="preserve">2: Mattew 4:19 - U qalilhom: "Imxu warajja, u nagħmel lilkom sajjieda tal-bnedmin."</w:t>
      </w:r>
    </w:p>
    <w:p w14:paraId="6243A170" w14:textId="77777777" w:rsidR="00F90BDC" w:rsidRDefault="00F90BDC"/>
    <w:p w14:paraId="57952405" w14:textId="77777777" w:rsidR="00F90BDC" w:rsidRDefault="00F90BDC">
      <w:r xmlns:w="http://schemas.openxmlformats.org/wordprocessingml/2006/main">
        <w:t xml:space="preserve">Mark 1:18 U minnufih abbandunaw ix-xbieki tagħhom u marru warajh.</w:t>
      </w:r>
    </w:p>
    <w:p w14:paraId="0F93C7F5" w14:textId="77777777" w:rsidR="00F90BDC" w:rsidRDefault="00F90BDC"/>
    <w:p w14:paraId="336ACA50" w14:textId="77777777" w:rsidR="00F90BDC" w:rsidRDefault="00F90BDC">
      <w:r xmlns:w="http://schemas.openxmlformats.org/wordprocessingml/2006/main">
        <w:t xml:space="preserve">Żewġ sajjieda segwew lil Ġesù immedjatament wara li kellimhom.</w:t>
      </w:r>
    </w:p>
    <w:p w14:paraId="22E01D68" w14:textId="77777777" w:rsidR="00F90BDC" w:rsidRDefault="00F90BDC"/>
    <w:p w14:paraId="0AD4D70E" w14:textId="77777777" w:rsidR="00F90BDC" w:rsidRDefault="00F90BDC">
      <w:r xmlns:w="http://schemas.openxmlformats.org/wordprocessingml/2006/main">
        <w:t xml:space="preserve">1. Wara Ġesù X'ikun – kif Ġesù jsejħilna biex inħallu kollox u nimxu warajh</w:t>
      </w:r>
    </w:p>
    <w:p w14:paraId="224AF760" w14:textId="77777777" w:rsidR="00F90BDC" w:rsidRDefault="00F90BDC"/>
    <w:p w14:paraId="3100D5B3" w14:textId="77777777" w:rsidR="00F90BDC" w:rsidRDefault="00F90BDC">
      <w:r xmlns:w="http://schemas.openxmlformats.org/wordprocessingml/2006/main">
        <w:t xml:space="preserve">2. Wara Ġesù Mingħajr Eżitazzjoni – għaliex irridu nafdawh u nobduh mingħajr dewmien</w:t>
      </w:r>
    </w:p>
    <w:p w14:paraId="0812F3DF" w14:textId="77777777" w:rsidR="00F90BDC" w:rsidRDefault="00F90BDC"/>
    <w:p w14:paraId="5A225C32" w14:textId="77777777" w:rsidR="00F90BDC" w:rsidRDefault="00F90BDC">
      <w:r xmlns:w="http://schemas.openxmlformats.org/wordprocessingml/2006/main">
        <w:t xml:space="preserve">1. Mattew 16:24-25 - "Imbagħad Ġesù qal lid-dixxipli tiegħu: "Jekk xi ħadd irid jiġi warajja, ħa jiċħad lilu nnifsu, jerfa' salibu u jimxi warajja. Għax kull min jixtieq isalva ħajtu jitlef. dan, imma min jitlef ħajtu minħabba Tiegħi jsibha.”</w:t>
      </w:r>
    </w:p>
    <w:p w14:paraId="7337CE1E" w14:textId="77777777" w:rsidR="00F90BDC" w:rsidRDefault="00F90BDC"/>
    <w:p w14:paraId="3EEB3A94" w14:textId="77777777" w:rsidR="00F90BDC" w:rsidRDefault="00F90BDC">
      <w:r xmlns:w="http://schemas.openxmlformats.org/wordprocessingml/2006/main">
        <w:t xml:space="preserve">2. Ġwanni 10:27 - "In-nagħaġ tiegħi jisimgħu leħni, u jien nafhom, u huma jimxu warajja."</w:t>
      </w:r>
    </w:p>
    <w:p w14:paraId="613305F9" w14:textId="77777777" w:rsidR="00F90BDC" w:rsidRDefault="00F90BDC"/>
    <w:p w14:paraId="7D7902DC" w14:textId="77777777" w:rsidR="00F90BDC" w:rsidRDefault="00F90BDC">
      <w:r xmlns:w="http://schemas.openxmlformats.org/wordprocessingml/2006/main">
        <w:t xml:space="preserve">Mark 1:19 U meta mar ftit 'il bogħod minn hemm, ra lil Ġakbu bin Żebedew u lil Ġwanni ħuh, li wkoll kienu fil-bastiment isewwu x-xbieki tagħhom.</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jsejjaħ lil Ġakbu u lil Ġwanni biex jimxu warajh u jsiru sajjieda tal-bnedmin.</w:t>
      </w:r>
    </w:p>
    <w:p w14:paraId="4AA0086F" w14:textId="77777777" w:rsidR="00F90BDC" w:rsidRDefault="00F90BDC"/>
    <w:p w14:paraId="78706DE7" w14:textId="77777777" w:rsidR="00F90BDC" w:rsidRDefault="00F90BDC">
      <w:r xmlns:w="http://schemas.openxmlformats.org/wordprocessingml/2006/main">
        <w:t xml:space="preserve">1. Ġesù jsejħilna biex inħallu ż-żoni ta’ kumdità tagħna u nimxu warajh.</w:t>
      </w:r>
    </w:p>
    <w:p w14:paraId="0C35201F" w14:textId="77777777" w:rsidR="00F90BDC" w:rsidRDefault="00F90BDC"/>
    <w:p w14:paraId="6D1DF9A2" w14:textId="77777777" w:rsidR="00F90BDC" w:rsidRDefault="00F90BDC">
      <w:r xmlns:w="http://schemas.openxmlformats.org/wordprocessingml/2006/main">
        <w:t xml:space="preserve">2. L-iskop tagħna fil-ħajja huwa li nsiru sajjieda tal-irġiel.</w:t>
      </w:r>
    </w:p>
    <w:p w14:paraId="31FEBAC8" w14:textId="77777777" w:rsidR="00F90BDC" w:rsidRDefault="00F90BDC"/>
    <w:p w14:paraId="1450591C" w14:textId="77777777" w:rsidR="00F90BDC" w:rsidRDefault="00F90BDC">
      <w:r xmlns:w="http://schemas.openxmlformats.org/wordprocessingml/2006/main">
        <w:t xml:space="preserve">1. Mattew 4:19 - “U qalilhom: ‘Imxu warajja, u nagħmel lilkom sajjieda tal-bnedmin.’”</w:t>
      </w:r>
    </w:p>
    <w:p w14:paraId="69774177" w14:textId="77777777" w:rsidR="00F90BDC" w:rsidRDefault="00F90BDC"/>
    <w:p w14:paraId="1F175836" w14:textId="77777777" w:rsidR="00F90BDC" w:rsidRDefault="00F90BDC">
      <w:r xmlns:w="http://schemas.openxmlformats.org/wordprocessingml/2006/main">
        <w:t xml:space="preserve">2. Mattew 28:19-20 - “Mur għalhekk u agħmlu dixxipli mill-ġnus kollha, għammduhom f’isem il-Missier u l-Iben u l-Ispirtu s-Santu, u għallmuhom josservaw dak kollu li ordnajtilkom jien. U ara, jien magħkom dejjem, sal-aħħar taż-żmien.”</w:t>
      </w:r>
    </w:p>
    <w:p w14:paraId="5D9FCB42" w14:textId="77777777" w:rsidR="00F90BDC" w:rsidRDefault="00F90BDC"/>
    <w:p w14:paraId="5645934B" w14:textId="77777777" w:rsidR="00F90BDC" w:rsidRDefault="00F90BDC">
      <w:r xmlns:w="http://schemas.openxmlformats.org/wordprocessingml/2006/main">
        <w:t xml:space="preserve">Mark 1:20 U minnufih sejħilhom, u ħallew lil missierhom Żebedew fil-bastiment mal-ħaddiema mikrija, u marru warajh.</w:t>
      </w:r>
    </w:p>
    <w:p w14:paraId="463088CD" w14:textId="77777777" w:rsidR="00F90BDC" w:rsidRDefault="00F90BDC"/>
    <w:p w14:paraId="4EFCF12B" w14:textId="77777777" w:rsidR="00F90BDC" w:rsidRDefault="00F90BDC">
      <w:r xmlns:w="http://schemas.openxmlformats.org/wordprocessingml/2006/main">
        <w:t xml:space="preserve">Ġesù jsejjaħ, u d-dixxipli jħallu lil missierhom warajhom biex jimxu warajh.</w:t>
      </w:r>
    </w:p>
    <w:p w14:paraId="58BCF083" w14:textId="77777777" w:rsidR="00F90BDC" w:rsidRDefault="00F90BDC"/>
    <w:p w14:paraId="6363AF06" w14:textId="77777777" w:rsidR="00F90BDC" w:rsidRDefault="00F90BDC">
      <w:r xmlns:w="http://schemas.openxmlformats.org/wordprocessingml/2006/main">
        <w:t xml:space="preserve">1) Li nimxu wara Ġesù kultant jeħtieġ sagrifiċċju – anki li tħalli warajha l-familja.</w:t>
      </w:r>
    </w:p>
    <w:p w14:paraId="023E666E" w14:textId="77777777" w:rsidR="00F90BDC" w:rsidRDefault="00F90BDC"/>
    <w:p w14:paraId="2EEC36FF" w14:textId="77777777" w:rsidR="00F90BDC" w:rsidRDefault="00F90BDC">
      <w:r xmlns:w="http://schemas.openxmlformats.org/wordprocessingml/2006/main">
        <w:t xml:space="preserve">2) Is-sejħa ta’ Ġesù tista’ tkun tant b’saħħitha li tegħleb ir-responsabbiltajiet u r-relazzjonijiet l-oħra tagħna.</w:t>
      </w:r>
    </w:p>
    <w:p w14:paraId="37068E7C" w14:textId="77777777" w:rsidR="00F90BDC" w:rsidRDefault="00F90BDC"/>
    <w:p w14:paraId="1194FE38" w14:textId="77777777" w:rsidR="00F90BDC" w:rsidRDefault="00F90BDC">
      <w:r xmlns:w="http://schemas.openxmlformats.org/wordprocessingml/2006/main">
        <w:t xml:space="preserve">1) Mattew 8:21-22 - “U dixxipli ieħor tiegħu qallu: Mulej, ħallini l-ewwel immur nifni lil missieri. Imma Ġesù qallu: “Imxi warajja; u ħalli l-mejtin jidfnu lill-mejtin tagħhom.”</w:t>
      </w:r>
    </w:p>
    <w:p w14:paraId="1BE975A6" w14:textId="77777777" w:rsidR="00F90BDC" w:rsidRDefault="00F90BDC"/>
    <w:p w14:paraId="665329D5" w14:textId="77777777" w:rsidR="00F90BDC" w:rsidRDefault="00F90BDC">
      <w:r xmlns:w="http://schemas.openxmlformats.org/wordprocessingml/2006/main">
        <w:t xml:space="preserve">2) Luqa 9:59-62 - “U qal lil ieħor: Imxi warajja. Imma hu qal, Mulej, ħallini l-ewwel immur nifni lil missieri. Ġesù qallu: Ħalli l-mejtin jidfnu lill-mejtin tagħhom, imma int u ħabbar is-saltna ta’ Alla. U ieħor qal ukoll, Mulej, jien se warajja; imma ħalluni l-ewwel immur nagħtihom Adieu, li huma d-dar fid-dar tiegħi. U Ġesù qallu: Ħadd, li poġġa idu mal- </w:t>
      </w:r>
      <w:r xmlns:w="http://schemas.openxmlformats.org/wordprocessingml/2006/main">
        <w:lastRenderedPageBreak xmlns:w="http://schemas.openxmlformats.org/wordprocessingml/2006/main"/>
      </w:r>
      <w:r xmlns:w="http://schemas.openxmlformats.org/wordprocessingml/2006/main">
        <w:t xml:space="preserve">moħriet u jħares lura, mhu tajjeb għas-saltna ta’ Alla.”</w:t>
      </w:r>
    </w:p>
    <w:p w14:paraId="1F78C9FD" w14:textId="77777777" w:rsidR="00F90BDC" w:rsidRDefault="00F90BDC"/>
    <w:p w14:paraId="77E9C12E" w14:textId="77777777" w:rsidR="00F90BDC" w:rsidRDefault="00F90BDC">
      <w:r xmlns:w="http://schemas.openxmlformats.org/wordprocessingml/2006/main">
        <w:t xml:space="preserve">Mark 1:21 U marru Kafarnahum; u minnufih nhar is-Sibt daħal fis-sinagoga u għallem.</w:t>
      </w:r>
    </w:p>
    <w:p w14:paraId="5DA4EC7B" w14:textId="77777777" w:rsidR="00F90BDC" w:rsidRDefault="00F90BDC"/>
    <w:p w14:paraId="1B1124BF" w14:textId="77777777" w:rsidR="00F90BDC" w:rsidRDefault="00F90BDC">
      <w:r xmlns:w="http://schemas.openxmlformats.org/wordprocessingml/2006/main">
        <w:t xml:space="preserve">Ġesù daħal fis-sinagoga f’Kafarnahum u għallem f’jum is-Sibt.</w:t>
      </w:r>
    </w:p>
    <w:p w14:paraId="7BBB62BD" w14:textId="77777777" w:rsidR="00F90BDC" w:rsidRDefault="00F90BDC"/>
    <w:p w14:paraId="5EC7E512" w14:textId="77777777" w:rsidR="00F90BDC" w:rsidRDefault="00F90BDC">
      <w:r xmlns:w="http://schemas.openxmlformats.org/wordprocessingml/2006/main">
        <w:t xml:space="preserve">1: Ġesù wriena li l-​fidi u l-​ħajja spiritwali għandhom ikunu prijorità, anki fost l-​iskedi impenjati tagħna.</w:t>
      </w:r>
    </w:p>
    <w:p w14:paraId="35ABB97C" w14:textId="77777777" w:rsidR="00F90BDC" w:rsidRDefault="00F90BDC"/>
    <w:p w14:paraId="17F78AA3" w14:textId="77777777" w:rsidR="00F90BDC" w:rsidRDefault="00F90BDC">
      <w:r xmlns:w="http://schemas.openxmlformats.org/wordprocessingml/2006/main">
        <w:t xml:space="preserve">2: Ġesù ta eżempju taʼ fedeltà, u wera lilna li anki att sempliċi taʼ ubbidjenza jistaʼ jkollu impatt profond.</w:t>
      </w:r>
    </w:p>
    <w:p w14:paraId="0E8E58B9" w14:textId="77777777" w:rsidR="00F90BDC" w:rsidRDefault="00F90BDC"/>
    <w:p w14:paraId="05EE6BF4" w14:textId="77777777" w:rsidR="00F90BDC" w:rsidRDefault="00F90BDC">
      <w:r xmlns:w="http://schemas.openxmlformats.org/wordprocessingml/2006/main">
        <w:t xml:space="preserve">1: Lhud 10:22-25 - “Ejjew nersqu qrib b’qalb vera b’assigurazzjoni sħiħa tal-fidi, b’qalbna mxerrda minn kuxjenza ħażina, u ġisimna maħsula b’ilma pur. Ejjew inżommu soda l-professjoni tal-fidi tagħna mingħajr ma niċċaqilqu; (għax hu fidil dak li wiegħed;) U ejjew inqisu lil xulxin biex nipprovokaw għall-imħabba u għall-għemejjel tajbin: Li ma nħallux il-ġemgħa ta’ ruħna flimkien, kif inhuma xi wħud; imma jħeġġu lil xulxin, u iktar u iktar kemm taraw il-jum joqrob.”</w:t>
      </w:r>
    </w:p>
    <w:p w14:paraId="26B032B4" w14:textId="77777777" w:rsidR="00F90BDC" w:rsidRDefault="00F90BDC"/>
    <w:p w14:paraId="5095ECAB" w14:textId="77777777" w:rsidR="00F90BDC" w:rsidRDefault="00F90BDC">
      <w:r xmlns:w="http://schemas.openxmlformats.org/wordprocessingml/2006/main">
        <w:t xml:space="preserve">2:                                       “Għalhekk il‑fidi, jekk m’għandhiex għemejjel, hija mejta, billi tkun waħedha). Iva, bniedem jista’ jgħid, “Int għandek il-fidi, u jien għandi l-għemejjel: urini l-fidi tiegħek mingħajr l-għemejjel tiegħek, u jiena nurik il-fidi tiegħi bl-għemejjel tiegħi.”</w:t>
      </w:r>
    </w:p>
    <w:p w14:paraId="22A54EB0" w14:textId="77777777" w:rsidR="00F90BDC" w:rsidRDefault="00F90BDC"/>
    <w:p w14:paraId="3AC8855D" w14:textId="77777777" w:rsidR="00F90BDC" w:rsidRDefault="00F90BDC">
      <w:r xmlns:w="http://schemas.openxmlformats.org/wordprocessingml/2006/main">
        <w:t xml:space="preserve">Mark 1:22 U baqgħu mistagħġbin bid-duttrina tiegħu, għax għallimhom bħal wieħed li għandu awtorità, u mhux bħall-kittieba.</w:t>
      </w:r>
    </w:p>
    <w:p w14:paraId="39B108F1" w14:textId="77777777" w:rsidR="00F90BDC" w:rsidRDefault="00F90BDC"/>
    <w:p w14:paraId="57B0DC51" w14:textId="77777777" w:rsidR="00F90BDC" w:rsidRDefault="00F90BDC">
      <w:r xmlns:w="http://schemas.openxmlformats.org/wordprocessingml/2006/main">
        <w:t xml:space="preserve">In-nies baqgħu mistagħġbin bit-tagħlim ta’ Ġesù għax tkellem b’awtorità, b’differenza mill-kittieba.</w:t>
      </w:r>
    </w:p>
    <w:p w14:paraId="3700F64E" w14:textId="77777777" w:rsidR="00F90BDC" w:rsidRDefault="00F90BDC"/>
    <w:p w14:paraId="3AF5D0DF" w14:textId="77777777" w:rsidR="00F90BDC" w:rsidRDefault="00F90BDC">
      <w:r xmlns:w="http://schemas.openxmlformats.org/wordprocessingml/2006/main">
        <w:t xml:space="preserve">1. Ġesù huwa l-awtorità aħħarija dwar il-verità u t-tjieba.</w:t>
      </w:r>
    </w:p>
    <w:p w14:paraId="035AE03E" w14:textId="77777777" w:rsidR="00F90BDC" w:rsidRDefault="00F90BDC"/>
    <w:p w14:paraId="50596D35" w14:textId="77777777" w:rsidR="00F90BDC" w:rsidRDefault="00F90BDC">
      <w:r xmlns:w="http://schemas.openxmlformats.org/wordprocessingml/2006/main">
        <w:t xml:space="preserve">2. Il-Kelma t’Alla hija l-awtorità aħħarija fuq il-ħajja.</w:t>
      </w:r>
    </w:p>
    <w:p w14:paraId="11BF7D6C" w14:textId="77777777" w:rsidR="00F90BDC" w:rsidRDefault="00F90BDC"/>
    <w:p w14:paraId="7A3B52AD" w14:textId="77777777" w:rsidR="00F90BDC" w:rsidRDefault="00F90BDC">
      <w:r xmlns:w="http://schemas.openxmlformats.org/wordprocessingml/2006/main">
        <w:t xml:space="preserve">1. Ġwanni 17:17, “Qaddishom fil-verità; il-kelma tiegħek hija l-verità.”</w:t>
      </w:r>
    </w:p>
    <w:p w14:paraId="50DFAAC3" w14:textId="77777777" w:rsidR="00F90BDC" w:rsidRDefault="00F90BDC"/>
    <w:p w14:paraId="2FA6D4AE" w14:textId="77777777" w:rsidR="00F90BDC" w:rsidRDefault="00F90BDC">
      <w:r xmlns:w="http://schemas.openxmlformats.org/wordprocessingml/2006/main">
        <w:t xml:space="preserve">2. Salm 119:105, “Kelma tiegħek hija fanal għal saqajli u dawl għal mogħdija.”</w:t>
      </w:r>
    </w:p>
    <w:p w14:paraId="2E39E8E2" w14:textId="77777777" w:rsidR="00F90BDC" w:rsidRDefault="00F90BDC"/>
    <w:p w14:paraId="7EA7FF7D" w14:textId="77777777" w:rsidR="00F90BDC" w:rsidRDefault="00F90BDC">
      <w:r xmlns:w="http://schemas.openxmlformats.org/wordprocessingml/2006/main">
        <w:t xml:space="preserve">Mark 1:23 U fis-sinagoga tagħhom kien hemm raġel bi spirtu mhux nadif; u għajjat,</w:t>
      </w:r>
    </w:p>
    <w:p w14:paraId="0E015300" w14:textId="77777777" w:rsidR="00F90BDC" w:rsidRDefault="00F90BDC"/>
    <w:p w14:paraId="63D9F2C0" w14:textId="77777777" w:rsidR="00F90BDC" w:rsidRDefault="00F90BDC">
      <w:r xmlns:w="http://schemas.openxmlformats.org/wordprocessingml/2006/main">
        <w:t xml:space="preserve">Ġesù juri l-​awtorità tiegħu fuq l-​ispirti ħżiena permezz tas-​setgħat tiegħu taʼ eżorċiżmu.</w:t>
      </w:r>
    </w:p>
    <w:p w14:paraId="3B42A217" w14:textId="77777777" w:rsidR="00F90BDC" w:rsidRDefault="00F90BDC"/>
    <w:p w14:paraId="06512D3E" w14:textId="77777777" w:rsidR="00F90BDC" w:rsidRDefault="00F90BDC">
      <w:r xmlns:w="http://schemas.openxmlformats.org/wordprocessingml/2006/main">
        <w:t xml:space="preserve">1: Irridu nagħrfu l- awtorità taʼ Ġesù biex jegħleb il- ħażen.</w:t>
      </w:r>
    </w:p>
    <w:p w14:paraId="734151AD" w14:textId="77777777" w:rsidR="00F90BDC" w:rsidRDefault="00F90BDC"/>
    <w:p w14:paraId="2BE755DB" w14:textId="77777777" w:rsidR="00F90BDC" w:rsidRDefault="00F90BDC">
      <w:r xmlns:w="http://schemas.openxmlformats.org/wordprocessingml/2006/main">
        <w:t xml:space="preserve">2: Ejjew nibqgħu skantati mill- qawwa taʼ Ġesù li jnaddaf qalbna.</w:t>
      </w:r>
    </w:p>
    <w:p w14:paraId="64D57DB6" w14:textId="77777777" w:rsidR="00F90BDC" w:rsidRDefault="00F90BDC"/>
    <w:p w14:paraId="6D449012" w14:textId="77777777" w:rsidR="00F90BDC" w:rsidRDefault="00F90BDC">
      <w:r xmlns:w="http://schemas.openxmlformats.org/wordprocessingml/2006/main">
        <w:t xml:space="preserve">1: 2 Korintin 10: 4-5 - Għax l-armi tal-gwerra tagħna mhumiex karnali imma setgħana permezz ta 'Alla għall-ġbid isfel ta' fortizzi, twaqqa 'l-argumenti u kull ħaġa għolja li jgħolli lilha nnifisha kontra l-għarfien ta' Alla.</w:t>
      </w:r>
    </w:p>
    <w:p w14:paraId="7A580463" w14:textId="77777777" w:rsidR="00F90BDC" w:rsidRDefault="00F90BDC"/>
    <w:p w14:paraId="1DAD41ED" w14:textId="77777777" w:rsidR="00F90BDC" w:rsidRDefault="00F90BDC">
      <w:r xmlns:w="http://schemas.openxmlformats.org/wordprocessingml/2006/main">
        <w:t xml:space="preserve">2: Mattew 16:23 - Imma hu dar u qal lil Pietru, "Itlaq lura minni, Satana! Inti xkiel għalija; m’għandekx f’moħħok it-tħassib t’Alla, imma sempliċement tħassib uman.”</w:t>
      </w:r>
    </w:p>
    <w:p w14:paraId="1AC6F399" w14:textId="77777777" w:rsidR="00F90BDC" w:rsidRDefault="00F90BDC"/>
    <w:p w14:paraId="5D7BE788" w14:textId="77777777" w:rsidR="00F90BDC" w:rsidRDefault="00F90BDC">
      <w:r xmlns:w="http://schemas.openxmlformats.org/wordprocessingml/2006/main">
        <w:t xml:space="preserve">Mark 1:24 Jgħidu, Ejjew biss; x’għandna x’naqsmu miegħek, Ġesù ta’ Nazaret? int ġejt biex teqridna? Naf lilek min int, il-Qaddis ta’ Alla.</w:t>
      </w:r>
    </w:p>
    <w:p w14:paraId="756E3A06" w14:textId="77777777" w:rsidR="00F90BDC" w:rsidRDefault="00F90BDC"/>
    <w:p w14:paraId="20B4EE6B" w14:textId="77777777" w:rsidR="00F90BDC" w:rsidRDefault="00F90BDC">
      <w:r xmlns:w="http://schemas.openxmlformats.org/wordprocessingml/2006/main">
        <w:t xml:space="preserve">Is-silta tiddeskrivi lil Ġesù qed jiffaċċja spirtu mhux nadif fis-sinagoga ta’ Kafarnahum. L-ispirtu jagħraf lil Ġesù bħala l-Qaddis ta’ Alla.</w:t>
      </w:r>
    </w:p>
    <w:p w14:paraId="582B4A9F" w14:textId="77777777" w:rsidR="00F90BDC" w:rsidRDefault="00F90BDC"/>
    <w:p w14:paraId="0FDAA81B" w14:textId="77777777" w:rsidR="00F90BDC" w:rsidRDefault="00F90BDC">
      <w:r xmlns:w="http://schemas.openxmlformats.org/wordprocessingml/2006/main">
        <w:t xml:space="preserve">1: Ġesù hu l-Qaddis ta’ Alla, denju tat-tifħir u s-sottomissjoni tagħna.</w:t>
      </w:r>
    </w:p>
    <w:p w14:paraId="526FCE54" w14:textId="77777777" w:rsidR="00F90BDC" w:rsidRDefault="00F90BDC"/>
    <w:p w14:paraId="264B4109" w14:textId="77777777" w:rsidR="00F90BDC" w:rsidRDefault="00F90BDC">
      <w:r xmlns:w="http://schemas.openxmlformats.org/wordprocessingml/2006/main">
        <w:t xml:space="preserve">2: Irridu nagħrfu lil Ġesù bħala l-Qaddis ta’ Alla u nersqu lejh b’qalb umli.</w:t>
      </w:r>
    </w:p>
    <w:p w14:paraId="300ACBEA" w14:textId="77777777" w:rsidR="00F90BDC" w:rsidRDefault="00F90BDC"/>
    <w:p w14:paraId="293D9B16" w14:textId="77777777" w:rsidR="00F90BDC" w:rsidRDefault="00F90BDC">
      <w:r xmlns:w="http://schemas.openxmlformats.org/wordprocessingml/2006/main">
        <w:t xml:space="preserve">1: Isaija 41:10 - Tibżax, għax jien miegħek; tiskantax, għax jien Alla tiegħek; Insaħħek, ngħinek, insostnik bil-leminija ġusta tiegħi.</w:t>
      </w:r>
    </w:p>
    <w:p w14:paraId="3B7374FB" w14:textId="77777777" w:rsidR="00F90BDC" w:rsidRDefault="00F90BDC"/>
    <w:p w14:paraId="575BA0CA" w14:textId="77777777" w:rsidR="00F90BDC" w:rsidRDefault="00F90BDC">
      <w:r xmlns:w="http://schemas.openxmlformats.org/wordprocessingml/2006/main">
        <w:t xml:space="preserve">2: 1 Pietru 2: 9 - Imma intom razza magħżula, saċerdozju rjali, ġens qaddis, poplu għall-pussess tiegħu, sabiex inti tista 'tħabbar l-eċċellenzi ta' dak li sejħilkom mid-dlam fid-dawl meraviljuż tiegħu.</w:t>
      </w:r>
    </w:p>
    <w:p w14:paraId="71345CE4" w14:textId="77777777" w:rsidR="00F90BDC" w:rsidRDefault="00F90BDC"/>
    <w:p w14:paraId="00DC8C2C" w14:textId="77777777" w:rsidR="00F90BDC" w:rsidRDefault="00F90BDC">
      <w:r xmlns:w="http://schemas.openxmlformats.org/wordprocessingml/2006/main">
        <w:t xml:space="preserve">Mark 1:25 U Ġesù ċanfar, u qal, Żomm siek, u oħroġ minnu.</w:t>
      </w:r>
    </w:p>
    <w:p w14:paraId="27FA127B" w14:textId="77777777" w:rsidR="00F90BDC" w:rsidRDefault="00F90BDC"/>
    <w:p w14:paraId="3FA3CFC0" w14:textId="77777777" w:rsidR="00F90BDC" w:rsidRDefault="00F90BDC">
      <w:r xmlns:w="http://schemas.openxmlformats.org/wordprocessingml/2006/main">
        <w:t xml:space="preserve">Is-silta tiddeskrivi lil Ġesù jċanfar lil raġel u jordnalu biex joqgħod sieket u jħalli l-ġisem tar-raġel.</w:t>
      </w:r>
    </w:p>
    <w:p w14:paraId="0A65E0A4" w14:textId="77777777" w:rsidR="00F90BDC" w:rsidRDefault="00F90BDC"/>
    <w:p w14:paraId="0167B452" w14:textId="77777777" w:rsidR="00F90BDC" w:rsidRDefault="00F90BDC">
      <w:r xmlns:w="http://schemas.openxmlformats.org/wordprocessingml/2006/main">
        <w:t xml:space="preserve">1. Ġesù huwa l-uniku wieħed li jista’ jġib il-paċi ta’ ġewwa u l-libertà.</w:t>
      </w:r>
    </w:p>
    <w:p w14:paraId="027D5EDF" w14:textId="77777777" w:rsidR="00F90BDC" w:rsidRDefault="00F90BDC"/>
    <w:p w14:paraId="1EAD4384" w14:textId="77777777" w:rsidR="00F90BDC" w:rsidRDefault="00F90BDC">
      <w:r xmlns:w="http://schemas.openxmlformats.org/wordprocessingml/2006/main">
        <w:t xml:space="preserve">2. Hu dak li jista’ jġib il-fejqan, ir-restawr u l-ħelsien.</w:t>
      </w:r>
    </w:p>
    <w:p w14:paraId="7803EE42" w14:textId="77777777" w:rsidR="00F90BDC" w:rsidRDefault="00F90BDC"/>
    <w:p w14:paraId="49D86096" w14:textId="77777777" w:rsidR="00F90BDC" w:rsidRDefault="00F90BDC">
      <w:r xmlns:w="http://schemas.openxmlformats.org/wordprocessingml/2006/main">
        <w:t xml:space="preserve">1. Isaija 53: 4-5 - "Żgur li ġarrab id-dwejjaq tagħna u ġarrab id-duluri tagħna, iżda aħna qisuh milqut, milqut minn Alla, u mnikket. Imma hu kien midrub minħabba d-difetti tagħna, hu mgħaffeġ għall-ħażen tagħna; hu kien il-kastig li ġabilna l-paċi, u bil-ġrieħi tiegħu aħna fiequ”.</w:t>
      </w:r>
    </w:p>
    <w:p w14:paraId="0CFE2D71" w14:textId="77777777" w:rsidR="00F90BDC" w:rsidRDefault="00F90BDC"/>
    <w:p w14:paraId="0E21FE74" w14:textId="77777777" w:rsidR="00F90BDC" w:rsidRDefault="00F90BDC">
      <w:r xmlns:w="http://schemas.openxmlformats.org/wordprocessingml/2006/main">
        <w:t xml:space="preserve">2. Mattew 8:16 - Meta waslet filgħaxija, ġew miġjuba lilu ħafna li kellhom demonji, u hu keċċa l-ispirti bil-kelma u fejjaq lill-morda kollha.</w:t>
      </w:r>
    </w:p>
    <w:p w14:paraId="492B56AC" w14:textId="77777777" w:rsidR="00F90BDC" w:rsidRDefault="00F90BDC"/>
    <w:p w14:paraId="1EA8D69C" w14:textId="77777777" w:rsidR="00F90BDC" w:rsidRDefault="00F90BDC">
      <w:r xmlns:w="http://schemas.openxmlformats.org/wordprocessingml/2006/main">
        <w:t xml:space="preserve">Mark 1:26 U meta l-ispirtu mniġġes qatgħetlu, u għajjat b'leħen għoli, ħareġ minnu.</w:t>
      </w:r>
    </w:p>
    <w:p w14:paraId="4E3DD525" w14:textId="77777777" w:rsidR="00F90BDC" w:rsidRDefault="00F90BDC"/>
    <w:p w14:paraId="3526C84E" w14:textId="77777777" w:rsidR="00F90BDC" w:rsidRDefault="00F90BDC">
      <w:r xmlns:w="http://schemas.openxmlformats.org/wordprocessingml/2006/main">
        <w:t xml:space="preserve">Raġel kien ippossedut minn spirtu mhux nadif, u wara għajta qawwija, l-ispirtu telaq lir-raġel.</w:t>
      </w:r>
    </w:p>
    <w:p w14:paraId="2BDF2656" w14:textId="77777777" w:rsidR="00F90BDC" w:rsidRDefault="00F90BDC"/>
    <w:p w14:paraId="2ACE8E74" w14:textId="77777777" w:rsidR="00F90BDC" w:rsidRDefault="00F90BDC">
      <w:r xmlns:w="http://schemas.openxmlformats.org/wordprocessingml/2006/main">
        <w:t xml:space="preserve">1. Ġesù għandu s-setgħa li jkeċċi spirti mhux nodfa.</w:t>
      </w:r>
    </w:p>
    <w:p w14:paraId="513BD07B" w14:textId="77777777" w:rsidR="00F90BDC" w:rsidRDefault="00F90BDC"/>
    <w:p w14:paraId="7EB9DE70" w14:textId="77777777" w:rsidR="00F90BDC" w:rsidRDefault="00F90BDC">
      <w:r xmlns:w="http://schemas.openxmlformats.org/wordprocessingml/2006/main">
        <w:t xml:space="preserve">2. Alla dejjem jipproteġina u jeħlisna mill-ispirti ħżiena.</w:t>
      </w:r>
    </w:p>
    <w:p w14:paraId="3B977423" w14:textId="77777777" w:rsidR="00F90BDC" w:rsidRDefault="00F90BDC"/>
    <w:p w14:paraId="3C4F2986" w14:textId="77777777" w:rsidR="00F90BDC" w:rsidRDefault="00F90BDC">
      <w:r xmlns:w="http://schemas.openxmlformats.org/wordprocessingml/2006/main">
        <w:t xml:space="preserve">1. Efesin 6:12 - Għax aħna ma niġġieldux kontra l-laħam u d-demm, iżda kontra l-prinċipalitajiet, kontra l-poteri, kontra l-ħakkiema tad-dlam ta 'dan iż-żmien, kontra l-ospiti spiritwali tal-ħażen fil-postijiet tas-sema.</w:t>
      </w:r>
    </w:p>
    <w:p w14:paraId="43F8C61B" w14:textId="77777777" w:rsidR="00F90BDC" w:rsidRDefault="00F90BDC"/>
    <w:p w14:paraId="39D4DE23" w14:textId="77777777" w:rsidR="00F90BDC" w:rsidRDefault="00F90BDC">
      <w:r xmlns:w="http://schemas.openxmlformats.org/wordprocessingml/2006/main">
        <w:t xml:space="preserve">2. Ġakbu 4:7 - Għalhekk issottometti ruħu lil Alla. Irreżisti lix-xitan u jaħrab minnek.</w:t>
      </w:r>
    </w:p>
    <w:p w14:paraId="365AC6DF" w14:textId="77777777" w:rsidR="00F90BDC" w:rsidRDefault="00F90BDC"/>
    <w:p w14:paraId="538C30E7" w14:textId="77777777" w:rsidR="00F90BDC" w:rsidRDefault="00F90BDC">
      <w:r xmlns:w="http://schemas.openxmlformats.org/wordprocessingml/2006/main">
        <w:t xml:space="preserve">Mark 1:27 U lkoll baqgħu mistagħġbin, tant li staqsew bejniethom, u qalu: "Dan x'inhu?" liema duttrina ġdida hija din? għax bl-awtorità jordna anki l-ispirti mhux nodfa, u huma jobduh.</w:t>
      </w:r>
    </w:p>
    <w:p w14:paraId="443CEA3B" w14:textId="77777777" w:rsidR="00F90BDC" w:rsidRDefault="00F90BDC"/>
    <w:p w14:paraId="6FF2AAE1" w14:textId="77777777" w:rsidR="00F90BDC" w:rsidRDefault="00F90BDC">
      <w:r xmlns:w="http://schemas.openxmlformats.org/wordprocessingml/2006/main">
        <w:t xml:space="preserve">In-nies baqgħu mistagħġbin bl-awtorità li kellu Ġesù fuq l-ispirti mhux nodfa, li obduh.</w:t>
      </w:r>
    </w:p>
    <w:p w14:paraId="4B926496" w14:textId="77777777" w:rsidR="00F90BDC" w:rsidRDefault="00F90BDC"/>
    <w:p w14:paraId="4A29A93B" w14:textId="77777777" w:rsidR="00F90BDC" w:rsidRDefault="00F90BDC">
      <w:r xmlns:w="http://schemas.openxmlformats.org/wordprocessingml/2006/main">
        <w:t xml:space="preserve">1: L-awtorità ta’ Ġesù fuq kollox għandha tiġi ċċelebrata.</w:t>
      </w:r>
    </w:p>
    <w:p w14:paraId="3B4E1500" w14:textId="77777777" w:rsidR="00F90BDC" w:rsidRDefault="00F90BDC"/>
    <w:p w14:paraId="3D886F4D" w14:textId="77777777" w:rsidR="00F90BDC" w:rsidRDefault="00F90BDC">
      <w:r xmlns:w="http://schemas.openxmlformats.org/wordprocessingml/2006/main">
        <w:t xml:space="preserve">2: L-awtorità ta’ Ġesù fuq id-dnub u l-mewt għandha tiġi mfaħħra.</w:t>
      </w:r>
    </w:p>
    <w:p w14:paraId="3622AFB2" w14:textId="77777777" w:rsidR="00F90BDC" w:rsidRDefault="00F90BDC"/>
    <w:p w14:paraId="6BBB0785" w14:textId="77777777" w:rsidR="00F90BDC" w:rsidRDefault="00F90BDC">
      <w:r xmlns:w="http://schemas.openxmlformats.org/wordprocessingml/2006/main">
        <w:t xml:space="preserve">1: Kolossin 2:15 - "U wara li żarma l-poteri u l-awtoritajiet, għamel spettaklu pubbliku </w:t>
      </w:r>
      <w:r xmlns:w="http://schemas.openxmlformats.org/wordprocessingml/2006/main">
        <w:lastRenderedPageBreak xmlns:w="http://schemas.openxmlformats.org/wordprocessingml/2006/main"/>
      </w:r>
      <w:r xmlns:w="http://schemas.openxmlformats.org/wordprocessingml/2006/main">
        <w:t xml:space="preserve">minnhom, trijonfta fuqhom bis-salib."</w:t>
      </w:r>
    </w:p>
    <w:p w14:paraId="011C5A94" w14:textId="77777777" w:rsidR="00F90BDC" w:rsidRDefault="00F90BDC"/>
    <w:p w14:paraId="37CB8A8D" w14:textId="77777777" w:rsidR="00F90BDC" w:rsidRDefault="00F90BDC">
      <w:r xmlns:w="http://schemas.openxmlformats.org/wordprocessingml/2006/main">
        <w:t xml:space="preserve">2: Lhud 2:14-15 - “Peress li t-tfal għandhom laħam u demm, hu wkoll ħa sehem fl-umanità tagħhom biex bil-mewt tiegħu jkisser il-qawwa ta’ dak li għandu l-qawwa tal-mewt—jiġifieri, ix-xitan—u jeħilsu lil dawk li ħajjithom kollha nżammu skjavi bil-biża’ tagħhom tal-mewt.”</w:t>
      </w:r>
    </w:p>
    <w:p w14:paraId="168F1233" w14:textId="77777777" w:rsidR="00F90BDC" w:rsidRDefault="00F90BDC"/>
    <w:p w14:paraId="09B9FEB4" w14:textId="77777777" w:rsidR="00F90BDC" w:rsidRDefault="00F90BDC">
      <w:r xmlns:w="http://schemas.openxmlformats.org/wordprocessingml/2006/main">
        <w:t xml:space="preserve">Mark 1:28 U minnufih il-fama tiegħu nfirxet madwar ir-reġjun kollu madwar il-Galilija.</w:t>
      </w:r>
    </w:p>
    <w:p w14:paraId="3F6D0081" w14:textId="77777777" w:rsidR="00F90BDC" w:rsidRDefault="00F90BDC"/>
    <w:p w14:paraId="53B928C8" w14:textId="77777777" w:rsidR="00F90BDC" w:rsidRDefault="00F90BDC">
      <w:r xmlns:w="http://schemas.openxmlformats.org/wordprocessingml/2006/main">
        <w:t xml:space="preserve">Ġesù wettaq fejqan taʼ l-​għaġeb taʼ raġel bi spirtu mhux nadif fis-​sinagoga taʼ Kafarnahum, u l-​aħbar malajr inxterdet madwar ir-​reġjun tal-​Galilija.</w:t>
      </w:r>
    </w:p>
    <w:p w14:paraId="015E6B49" w14:textId="77777777" w:rsidR="00F90BDC" w:rsidRDefault="00F90BDC"/>
    <w:p w14:paraId="1E466ED8" w14:textId="77777777" w:rsidR="00F90BDC" w:rsidRDefault="00F90BDC">
      <w:r xmlns:w="http://schemas.openxmlformats.org/wordprocessingml/2006/main">
        <w:t xml:space="preserve">1. Nifhmu l-Qawwa Mirakoluża ta’ Ġesù</w:t>
      </w:r>
    </w:p>
    <w:p w14:paraId="0F17051A" w14:textId="77777777" w:rsidR="00F90BDC" w:rsidRDefault="00F90BDC"/>
    <w:p w14:paraId="012B7102" w14:textId="77777777" w:rsidR="00F90BDC" w:rsidRDefault="00F90BDC">
      <w:r xmlns:w="http://schemas.openxmlformats.org/wordprocessingml/2006/main">
        <w:t xml:space="preserve">2. L-Impatt ta’ Fejqan Mirakoluż</w:t>
      </w:r>
    </w:p>
    <w:p w14:paraId="7A9AF82F" w14:textId="77777777" w:rsidR="00F90BDC" w:rsidRDefault="00F90BDC"/>
    <w:p w14:paraId="263009D7" w14:textId="77777777" w:rsidR="00F90BDC" w:rsidRDefault="00F90BDC">
      <w:r xmlns:w="http://schemas.openxmlformats.org/wordprocessingml/2006/main">
        <w:t xml:space="preserve">1. Atti 3:16 - "U ismu, permezz tal-fidi f'ismu, għamel lil dan ir-raġel b'saħħtu, li intom taraw u tafu. Iva, il-fidi li tiġi permezz tiegħu tath din is-saħħa perfetta quddiemkom ilkoll. ."</w:t>
      </w:r>
    </w:p>
    <w:p w14:paraId="1BF653F3" w14:textId="77777777" w:rsidR="00F90BDC" w:rsidRDefault="00F90BDC"/>
    <w:p w14:paraId="53FF58C2" w14:textId="77777777" w:rsidR="00F90BDC" w:rsidRDefault="00F90BDC">
      <w:r xmlns:w="http://schemas.openxmlformats.org/wordprocessingml/2006/main">
        <w:t xml:space="preserve">2. Mattew 8:16 - "Meta waslet filgħaxija, ġabu lilu ħafna li kellhom demonji. U keċċa l-ispirti bil-kelma, u fejjaq lil dawk kollha morda."</w:t>
      </w:r>
    </w:p>
    <w:p w14:paraId="05FCEF42" w14:textId="77777777" w:rsidR="00F90BDC" w:rsidRDefault="00F90BDC"/>
    <w:p w14:paraId="53737637" w14:textId="77777777" w:rsidR="00F90BDC" w:rsidRDefault="00F90BDC">
      <w:r xmlns:w="http://schemas.openxmlformats.org/wordprocessingml/2006/main">
        <w:t xml:space="preserve">Mark 1:29 U minnufih, kif ħarġu mis-sinagoga, daħlu fid-dar ta' Xmun u Indrija, ma' Ġakbu u Ġwanni.</w:t>
      </w:r>
    </w:p>
    <w:p w14:paraId="0F8B0183" w14:textId="77777777" w:rsidR="00F90BDC" w:rsidRDefault="00F90BDC"/>
    <w:p w14:paraId="62C5B6C9" w14:textId="77777777" w:rsidR="00F90BDC" w:rsidRDefault="00F90BDC">
      <w:r xmlns:w="http://schemas.openxmlformats.org/wordprocessingml/2006/main">
        <w:t xml:space="preserve">Ġesù u d-dixxipli tiegħu jidħlu fid-dar ta’ Xmun u Indrija wara li jattendu s-sinagoga.</w:t>
      </w:r>
    </w:p>
    <w:p w14:paraId="56021FB3" w14:textId="77777777" w:rsidR="00F90BDC" w:rsidRDefault="00F90BDC"/>
    <w:p w14:paraId="2A86F856" w14:textId="77777777" w:rsidR="00F90BDC" w:rsidRDefault="00F90BDC">
      <w:r xmlns:w="http://schemas.openxmlformats.org/wordprocessingml/2006/main">
        <w:t xml:space="preserve">1. L-importanza tas-sħubija ma’ Ġesù u d-dixxipli tiegħu.</w:t>
      </w:r>
    </w:p>
    <w:p w14:paraId="16F1BAB6" w14:textId="77777777" w:rsidR="00F90BDC" w:rsidRDefault="00F90BDC"/>
    <w:p w14:paraId="529485D3" w14:textId="77777777" w:rsidR="00F90BDC" w:rsidRDefault="00F90BDC">
      <w:r xmlns:w="http://schemas.openxmlformats.org/wordprocessingml/2006/main">
        <w:t xml:space="preserve">2. Il-benefiċċji li wieħed jattendi s-sinagoga.</w:t>
      </w:r>
    </w:p>
    <w:p w14:paraId="26DEC1DA" w14:textId="77777777" w:rsidR="00F90BDC" w:rsidRDefault="00F90BDC"/>
    <w:p w14:paraId="4ABF85A3" w14:textId="77777777" w:rsidR="00F90BDC" w:rsidRDefault="00F90BDC">
      <w:r xmlns:w="http://schemas.openxmlformats.org/wordprocessingml/2006/main">
        <w:t xml:space="preserve">1. Atti 2:42-47 - L-Appostli ddedikaw lilhom infushom għall-għaqda, għall-qsim tal-ħobż u għat-talb.</w:t>
      </w:r>
    </w:p>
    <w:p w14:paraId="307695F5" w14:textId="77777777" w:rsidR="00F90BDC" w:rsidRDefault="00F90BDC"/>
    <w:p w14:paraId="5063A661" w14:textId="77777777" w:rsidR="00F90BDC" w:rsidRDefault="00F90BDC">
      <w:r xmlns:w="http://schemas.openxmlformats.org/wordprocessingml/2006/main">
        <w:t xml:space="preserve">2. Lhud 10:24-25 - Ejja nikkunsidraw kif inqanqlu lil xulxin għall-imħabba u l-opri tajba, mingħajr ma nittraskuraw li niltaqgħu flimkien, kif inhu vizzju ta’ xi wħud.</w:t>
      </w:r>
    </w:p>
    <w:p w14:paraId="19F2B0EE" w14:textId="77777777" w:rsidR="00F90BDC" w:rsidRDefault="00F90BDC"/>
    <w:p w14:paraId="0E7A5E33" w14:textId="77777777" w:rsidR="00F90BDC" w:rsidRDefault="00F90BDC">
      <w:r xmlns:w="http://schemas.openxmlformats.org/wordprocessingml/2006/main">
        <w:t xml:space="preserve">Mark 1:30 Imma omm mart Xmun kienet marida bid-deni, u dakinhar qalulu dwarha.</w:t>
      </w:r>
    </w:p>
    <w:p w14:paraId="077C85CD" w14:textId="77777777" w:rsidR="00F90BDC" w:rsidRDefault="00F90BDC"/>
    <w:p w14:paraId="4F25B096" w14:textId="77777777" w:rsidR="00F90BDC" w:rsidRDefault="00F90BDC">
      <w:r xmlns:w="http://schemas.openxmlformats.org/wordprocessingml/2006/main">
        <w:t xml:space="preserve">Omm mart Simon kienet marida bid-deni, u malajr inxterdetlu l-aħbar.</w:t>
      </w:r>
    </w:p>
    <w:p w14:paraId="73F43D49" w14:textId="77777777" w:rsidR="00F90BDC" w:rsidRDefault="00F90BDC"/>
    <w:p w14:paraId="7BE00EB4" w14:textId="77777777" w:rsidR="00F90BDC" w:rsidRDefault="00F90BDC">
      <w:r xmlns:w="http://schemas.openxmlformats.org/wordprocessingml/2006/main">
        <w:t xml:space="preserve">1. L-ebda mard ma jista’ jifridna mill-imħabba ta’ Alla – Rumani 8:38-39</w:t>
      </w:r>
    </w:p>
    <w:p w14:paraId="5DA112E3" w14:textId="77777777" w:rsidR="00F90BDC" w:rsidRDefault="00F90BDC"/>
    <w:p w14:paraId="075E8647" w14:textId="77777777" w:rsidR="00F90BDC" w:rsidRDefault="00F90BDC">
      <w:r xmlns:w="http://schemas.openxmlformats.org/wordprocessingml/2006/main">
        <w:t xml:space="preserve">2. Il-qawwa tal-fidi permezz tat-tbatija - Ġak 1:2-4</w:t>
      </w:r>
    </w:p>
    <w:p w14:paraId="50521647" w14:textId="77777777" w:rsidR="00F90BDC" w:rsidRDefault="00F90BDC"/>
    <w:p w14:paraId="782D7C61" w14:textId="77777777" w:rsidR="00F90BDC" w:rsidRDefault="00F90BDC">
      <w:r xmlns:w="http://schemas.openxmlformats.org/wordprocessingml/2006/main">
        <w:t xml:space="preserve">1. Mattew 8:14-15 - Ġesù fejjaq lill-omm ta’ Xmun</w:t>
      </w:r>
    </w:p>
    <w:p w14:paraId="0409863C" w14:textId="77777777" w:rsidR="00F90BDC" w:rsidRDefault="00F90BDC"/>
    <w:p w14:paraId="7C6F5BF9" w14:textId="77777777" w:rsidR="00F90BDC" w:rsidRDefault="00F90BDC">
      <w:r xmlns:w="http://schemas.openxmlformats.org/wordprocessingml/2006/main">
        <w:t xml:space="preserve">2. 1 Pietru 5:7 - Itfa' fuqu l-ansjetà kollha tiegħek għax hu jieħu ħsiebek</w:t>
      </w:r>
    </w:p>
    <w:p w14:paraId="572857CA" w14:textId="77777777" w:rsidR="00F90BDC" w:rsidRDefault="00F90BDC"/>
    <w:p w14:paraId="41BCD5CC" w14:textId="77777777" w:rsidR="00F90BDC" w:rsidRDefault="00F90BDC">
      <w:r xmlns:w="http://schemas.openxmlformats.org/wordprocessingml/2006/main">
        <w:t xml:space="preserve">Mark 1:31 U ġie, qabadha b'idha u għolliha. u minnufih id-deni ħallaha, u hi qdidithom.</w:t>
      </w:r>
    </w:p>
    <w:p w14:paraId="0462BECA" w14:textId="77777777" w:rsidR="00F90BDC" w:rsidRDefault="00F90BDC"/>
    <w:p w14:paraId="5B3E1064" w14:textId="77777777" w:rsidR="00F90BDC" w:rsidRDefault="00F90BDC">
      <w:r xmlns:w="http://schemas.openxmlformats.org/wordprocessingml/2006/main">
        <w:t xml:space="preserve">Ġesù fejjaq mara mid-deni tagħha u qdiethom lura.</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Agħti kollox lil Alla u Hu jipprovdi għalik.</w:t>
      </w:r>
    </w:p>
    <w:p w14:paraId="7094656B" w14:textId="77777777" w:rsidR="00F90BDC" w:rsidRDefault="00F90BDC"/>
    <w:p w14:paraId="0803A09A" w14:textId="77777777" w:rsidR="00F90BDC" w:rsidRDefault="00F90BDC">
      <w:r xmlns:w="http://schemas.openxmlformats.org/wordprocessingml/2006/main">
        <w:t xml:space="preserve">2. Il-qawwa ta’ Ġesù li jfejjaq u jittrasforma l-ħajjiet.</w:t>
      </w:r>
    </w:p>
    <w:p w14:paraId="0E34E8A0" w14:textId="77777777" w:rsidR="00F90BDC" w:rsidRDefault="00F90BDC"/>
    <w:p w14:paraId="1ECCE9D7" w14:textId="77777777" w:rsidR="00F90BDC" w:rsidRDefault="00F90BDC">
      <w:r xmlns:w="http://schemas.openxmlformats.org/wordprocessingml/2006/main">
        <w:t xml:space="preserve">1. Mattew 11:28-30 - “Ejjew għandi, dawk kollha li huma mħabbtin u mgħobbija, u jiena nagħtikom il-mistrieħ. Ħu l-madmad tiegħi fuqkom, u tgħallmu minni, għax jien ġentili u umli f’qalbi, u ssibu l-mistrieħ għal ruħkom. Għax il-madmad tiegħi huwa faċli, u t-tagħbija tiegħi ħafifa.”</w:t>
      </w:r>
    </w:p>
    <w:p w14:paraId="36339AEC" w14:textId="77777777" w:rsidR="00F90BDC" w:rsidRDefault="00F90BDC"/>
    <w:p w14:paraId="74CB23F3" w14:textId="77777777" w:rsidR="00F90BDC" w:rsidRDefault="00F90BDC">
      <w:r xmlns:w="http://schemas.openxmlformats.org/wordprocessingml/2006/main">
        <w:t xml:space="preserve">2. Ġakbu 5:14-15 - “Huwa xi ħadd fostkom marid? Ħa jsejjaħ lill-anzjani tal-knisja, u ħallihom jitolbu għalih, jidlikwh biż-żejt f’isem il-Mulej. U t-talb tal-fidi jsalva lil min hu marid, u l-Mulej iqajmu. U jekk għamel dnubietu, jinħafer.”</w:t>
      </w:r>
    </w:p>
    <w:p w14:paraId="302F27C6" w14:textId="77777777" w:rsidR="00F90BDC" w:rsidRDefault="00F90BDC"/>
    <w:p w14:paraId="1C15B292" w14:textId="77777777" w:rsidR="00F90BDC" w:rsidRDefault="00F90BDC">
      <w:r xmlns:w="http://schemas.openxmlformats.org/wordprocessingml/2006/main">
        <w:t xml:space="preserve">Mark 1:32 U filgħaxija, meta nżel ix-xemx, ressqu għandu lil dawk kollha morda u lil dawk li kellhom ix-xjaten.</w:t>
      </w:r>
    </w:p>
    <w:p w14:paraId="07704423" w14:textId="77777777" w:rsidR="00F90BDC" w:rsidRDefault="00F90BDC"/>
    <w:p w14:paraId="78F2B5EC" w14:textId="77777777" w:rsidR="00F90BDC" w:rsidRDefault="00F90BDC">
      <w:r xmlns:w="http://schemas.openxmlformats.org/wordprocessingml/2006/main">
        <w:t xml:space="preserve">In-nies ressqu lil dawk li kienu morda u mifnijin bid-demonji għand Ġesù fi nżul ix-xemx.</w:t>
      </w:r>
    </w:p>
    <w:p w14:paraId="123A1C51" w14:textId="77777777" w:rsidR="00F90BDC" w:rsidRDefault="00F90BDC"/>
    <w:p w14:paraId="5A5D1362" w14:textId="77777777" w:rsidR="00F90BDC" w:rsidRDefault="00F90BDC">
      <w:r xmlns:w="http://schemas.openxmlformats.org/wordprocessingml/2006/main">
        <w:t xml:space="preserve">1. Ġesù Jieħu ħsieb kull min għandu bżonnu</w:t>
      </w:r>
    </w:p>
    <w:p w14:paraId="3FBD8D23" w14:textId="77777777" w:rsidR="00F90BDC" w:rsidRDefault="00F90BDC"/>
    <w:p w14:paraId="65DC5F30" w14:textId="77777777" w:rsidR="00F90BDC" w:rsidRDefault="00F90BDC">
      <w:r xmlns:w="http://schemas.openxmlformats.org/wordprocessingml/2006/main">
        <w:t xml:space="preserve">2. Fejqan u Ħelsien Permezz ta’ Ġesù</w:t>
      </w:r>
    </w:p>
    <w:p w14:paraId="523CAEB8" w14:textId="77777777" w:rsidR="00F90BDC" w:rsidRDefault="00F90BDC"/>
    <w:p w14:paraId="7D07B377" w14:textId="77777777" w:rsidR="00F90BDC" w:rsidRDefault="00F90BDC">
      <w:r xmlns:w="http://schemas.openxmlformats.org/wordprocessingml/2006/main">
        <w:t xml:space="preserve">1. Isaija 53: 4-5 - "Żgur li ġarrab id-dwejjaq tagħna u ġarrab id-duluri tagħna, iżda aħna qisuh milqut, milqut minn Alla, u mnikket. Imma hu kien midrub minħabba d-difetti tagħna, hu mgħaffeġ għall-ħażen tagħna; hu kien il-kastig li ġabilna l-paċi, u bil-ġrieħi tiegħu aħna fiequ”.</w:t>
      </w:r>
    </w:p>
    <w:p w14:paraId="2B7CC847" w14:textId="77777777" w:rsidR="00F90BDC" w:rsidRDefault="00F90BDC"/>
    <w:p w14:paraId="6D1C22EF" w14:textId="77777777" w:rsidR="00F90BDC" w:rsidRDefault="00F90BDC">
      <w:r xmlns:w="http://schemas.openxmlformats.org/wordprocessingml/2006/main">
        <w:t xml:space="preserve">2. Mattew 8:16 - Meta waslet filgħaxija, ġew miġjuba lilu ħafna li kellhom demonji, u hu keċċa l-ispirti bil-kelma u fejjaq lill-morda kollha.</w:t>
      </w:r>
    </w:p>
    <w:p w14:paraId="6B750E2D" w14:textId="77777777" w:rsidR="00F90BDC" w:rsidRDefault="00F90BDC"/>
    <w:p w14:paraId="04ADCF29" w14:textId="77777777" w:rsidR="00F90BDC" w:rsidRDefault="00F90BDC">
      <w:r xmlns:w="http://schemas.openxmlformats.org/wordprocessingml/2006/main">
        <w:t xml:space="preserve">Mark 1:33 U l-belt kollha kienet miġbura flimkien mal-bieb.</w:t>
      </w:r>
    </w:p>
    <w:p w14:paraId="1AF10049" w14:textId="77777777" w:rsidR="00F90BDC" w:rsidRDefault="00F90BDC"/>
    <w:p w14:paraId="2AA4A053" w14:textId="77777777" w:rsidR="00F90BDC" w:rsidRDefault="00F90BDC">
      <w:r xmlns:w="http://schemas.openxmlformats.org/wordprocessingml/2006/main">
        <w:t xml:space="preserve">Kulħadd fil-belt inġabar mal-bieb meta wasal Ġesù.</w:t>
      </w:r>
    </w:p>
    <w:p w14:paraId="08A765A6" w14:textId="77777777" w:rsidR="00F90BDC" w:rsidRDefault="00F90BDC"/>
    <w:p w14:paraId="18F34E73" w14:textId="77777777" w:rsidR="00F90BDC" w:rsidRDefault="00F90BDC">
      <w:r xmlns:w="http://schemas.openxmlformats.org/wordprocessingml/2006/main">
        <w:t xml:space="preserve">1.Il-Qawwa tal-Preżenza ta’ Ġesù: Kif Ġesu’ Ispirana biex Inkunu Flimkien</w:t>
      </w:r>
    </w:p>
    <w:p w14:paraId="49154DA5" w14:textId="77777777" w:rsidR="00F90BDC" w:rsidRDefault="00F90BDC"/>
    <w:p w14:paraId="515091CD" w14:textId="77777777" w:rsidR="00F90BDC" w:rsidRDefault="00F90BDC">
      <w:r xmlns:w="http://schemas.openxmlformats.org/wordprocessingml/2006/main">
        <w:t xml:space="preserve">2.Il-Qawwa tal-Komunita’: Kif Ġesu’ Jgħaqqadna f’Sħubija</w:t>
      </w:r>
    </w:p>
    <w:p w14:paraId="1AF63DAA" w14:textId="77777777" w:rsidR="00F90BDC" w:rsidRDefault="00F90BDC"/>
    <w:p w14:paraId="73A87494" w14:textId="77777777" w:rsidR="00F90BDC" w:rsidRDefault="00F90BDC">
      <w:r xmlns:w="http://schemas.openxmlformats.org/wordprocessingml/2006/main">
        <w:t xml:space="preserve">1.Mattew 8:16-17, "Dak il-lejla ġabu miegħu ħafna maħqurin mid-demonji, u bil-kelma keċċa l-ispirti u fejjaq lil dawk kollha morda. Dan biex iwettaq dak li kien qal il-profeta Isaija. : "Hu ħa l-mard tagħna u ġarrab il-mard tagħna."</w:t>
      </w:r>
    </w:p>
    <w:p w14:paraId="208D3918" w14:textId="77777777" w:rsidR="00F90BDC" w:rsidRDefault="00F90BDC"/>
    <w:p w14:paraId="64D413C6" w14:textId="77777777" w:rsidR="00F90BDC" w:rsidRDefault="00F90BDC">
      <w:r xmlns:w="http://schemas.openxmlformats.org/wordprocessingml/2006/main">
        <w:t xml:space="preserve">2.Atti 2:44-45, “U dawk kollha li jemmnu kienu flimkien u kellhom kollox komuni. U kienu qed ibigħu l-ġid tagħhom u l-affarijiet tagħhom u jqassmu l-qligħ lil kulħadd, kif kull kellu bżonn.”</w:t>
      </w:r>
    </w:p>
    <w:p w14:paraId="37078CC4" w14:textId="77777777" w:rsidR="00F90BDC" w:rsidRDefault="00F90BDC"/>
    <w:p w14:paraId="37AFFC04" w14:textId="77777777" w:rsidR="00F90BDC" w:rsidRDefault="00F90BDC">
      <w:r xmlns:w="http://schemas.openxmlformats.org/wordprocessingml/2006/main">
        <w:t xml:space="preserve">Mark 1:34 U fejjaq lil ħafna li kienu morda minn diversi mard, u keċċa ħafna xjaten; u ma ħallewx lix-xjaten jitkellmu, għax kienu jafuh.</w:t>
      </w:r>
    </w:p>
    <w:p w14:paraId="756403DC" w14:textId="77777777" w:rsidR="00F90BDC" w:rsidRDefault="00F90BDC"/>
    <w:p w14:paraId="18F50A08" w14:textId="77777777" w:rsidR="00F90BDC" w:rsidRDefault="00F90BDC">
      <w:r xmlns:w="http://schemas.openxmlformats.org/wordprocessingml/2006/main">
        <w:t xml:space="preserve">Ġesù fejjaq ħafna nies u keċċa ħafna xjaten, imma żammhom milli jitkellmu għax għarfuh.</w:t>
      </w:r>
    </w:p>
    <w:p w14:paraId="0B8E992B" w14:textId="77777777" w:rsidR="00F90BDC" w:rsidRDefault="00F90BDC"/>
    <w:p w14:paraId="7896CC4D" w14:textId="77777777" w:rsidR="00F90BDC" w:rsidRDefault="00F90BDC">
      <w:r xmlns:w="http://schemas.openxmlformats.org/wordprocessingml/2006/main">
        <w:t xml:space="preserve">1. Ġesù wera l-qawwa u l-awtorità tiegħu fuq il-mard u d-demonji.</w:t>
      </w:r>
    </w:p>
    <w:p w14:paraId="4C28A354" w14:textId="77777777" w:rsidR="00F90BDC" w:rsidRDefault="00F90BDC"/>
    <w:p w14:paraId="4E0EA302" w14:textId="77777777" w:rsidR="00F90BDC" w:rsidRDefault="00F90BDC">
      <w:r xmlns:w="http://schemas.openxmlformats.org/wordprocessingml/2006/main">
        <w:t xml:space="preserve">2. L-imħabba ta’ Alla hija forza qawwija li tegħleb il-ħażen.</w:t>
      </w:r>
    </w:p>
    <w:p w14:paraId="2290673C" w14:textId="77777777" w:rsidR="00F90BDC" w:rsidRDefault="00F90BDC"/>
    <w:p w14:paraId="18D524AB" w14:textId="77777777" w:rsidR="00F90BDC" w:rsidRDefault="00F90BDC">
      <w:r xmlns:w="http://schemas.openxmlformats.org/wordprocessingml/2006/main">
        <w:t xml:space="preserve">1. Mattew 12:22-30 - Ġesù jkeċċi demonju u n-nies huma mistagħġbin bl-awtorità tiegħu.</w:t>
      </w:r>
    </w:p>
    <w:p w14:paraId="43EC6C9E" w14:textId="77777777" w:rsidR="00F90BDC" w:rsidRDefault="00F90BDC"/>
    <w:p w14:paraId="600FC196" w14:textId="77777777" w:rsidR="00F90BDC" w:rsidRDefault="00F90BDC">
      <w:r xmlns:w="http://schemas.openxmlformats.org/wordprocessingml/2006/main">
        <w:t xml:space="preserve">2. Salm 103:3 - "Hu jaħfer dnubietek kollha u jfejjaq il-mard kollu tiegħek."</w:t>
      </w:r>
    </w:p>
    <w:p w14:paraId="57828FAD" w14:textId="77777777" w:rsidR="00F90BDC" w:rsidRDefault="00F90BDC"/>
    <w:p w14:paraId="46CEC72C" w14:textId="77777777" w:rsidR="00F90BDC" w:rsidRDefault="00F90BDC">
      <w:r xmlns:w="http://schemas.openxmlformats.org/wordprocessingml/2006/main">
        <w:t xml:space="preserve">Mark 1:35 U filgħodu, qam ftit qabel il-ġurnata, ħareġ, telaq f'post waħdu, u hemmhekk talab.</w:t>
      </w:r>
    </w:p>
    <w:p w14:paraId="05BBCF56" w14:textId="77777777" w:rsidR="00F90BDC" w:rsidRDefault="00F90BDC"/>
    <w:p w14:paraId="110DBC62" w14:textId="77777777" w:rsidR="00F90BDC" w:rsidRDefault="00F90BDC">
      <w:r xmlns:w="http://schemas.openxmlformats.org/wordprocessingml/2006/main">
        <w:t xml:space="preserve">Ġesù talab fis-solitudni qabel ma bdiet il-ġurnata.</w:t>
      </w:r>
    </w:p>
    <w:p w14:paraId="5700C089" w14:textId="77777777" w:rsidR="00F90BDC" w:rsidRDefault="00F90BDC"/>
    <w:p w14:paraId="52E725CE" w14:textId="77777777" w:rsidR="00F90BDC" w:rsidRDefault="00F90BDC">
      <w:r xmlns:w="http://schemas.openxmlformats.org/wordprocessingml/2006/main">
        <w:t xml:space="preserve">1: Fittex il-kenn fil-Mulej fi żmien l-inkwiet.</w:t>
      </w:r>
    </w:p>
    <w:p w14:paraId="08A2281B" w14:textId="77777777" w:rsidR="00F90BDC" w:rsidRDefault="00F90BDC"/>
    <w:p w14:paraId="4FE9463C" w14:textId="77777777" w:rsidR="00F90BDC" w:rsidRDefault="00F90BDC">
      <w:r xmlns:w="http://schemas.openxmlformats.org/wordprocessingml/2006/main">
        <w:t xml:space="preserve">2: Insib il-paċi fit-talb.</w:t>
      </w:r>
    </w:p>
    <w:p w14:paraId="43384F01" w14:textId="77777777" w:rsidR="00F90BDC" w:rsidRDefault="00F90BDC"/>
    <w:p w14:paraId="623B9FB8" w14:textId="77777777" w:rsidR="00F90BDC" w:rsidRDefault="00F90BDC">
      <w:r xmlns:w="http://schemas.openxmlformats.org/wordprocessingml/2006/main">
        <w:t xml:space="preserve">1: Salm 91:1-2 - Min jgħammar fil-kenn ta 'l-Iktar Għoli jibqa' fid-dell ta 'l-Almighty. Ngħid lill-Mulej, il-kenn tiegħi u l-fortizza tiegħi, Alla tiegħi, li fih jien nafda.</w:t>
      </w:r>
    </w:p>
    <w:p w14:paraId="246B4530" w14:textId="77777777" w:rsidR="00F90BDC" w:rsidRDefault="00F90BDC"/>
    <w:p w14:paraId="424A1921" w14:textId="77777777" w:rsidR="00F90BDC" w:rsidRDefault="00F90BDC">
      <w:r xmlns:w="http://schemas.openxmlformats.org/wordprocessingml/2006/main">
        <w:t xml:space="preserve">2: Mattew 6:6 - Imma meta titolbu, mur fil-kamra tiegħek u agħlaq il-bieb u itlob lil Missierkom li hu fil-moħbi. U Missierkom li jara fil-moħbi jippremjakom.</w:t>
      </w:r>
    </w:p>
    <w:p w14:paraId="2FB2E6E6" w14:textId="77777777" w:rsidR="00F90BDC" w:rsidRDefault="00F90BDC"/>
    <w:p w14:paraId="7D50CC35" w14:textId="77777777" w:rsidR="00F90BDC" w:rsidRDefault="00F90BDC">
      <w:r xmlns:w="http://schemas.openxmlformats.org/wordprocessingml/2006/main">
        <w:t xml:space="preserve">Mark 1:36 U Xmun u dawk li kienu miegħu marru warajh.</w:t>
      </w:r>
    </w:p>
    <w:p w14:paraId="1FB71879" w14:textId="77777777" w:rsidR="00F90BDC" w:rsidRDefault="00F90BDC"/>
    <w:p w14:paraId="4E32A050" w14:textId="77777777" w:rsidR="00F90BDC" w:rsidRDefault="00F90BDC">
      <w:r xmlns:w="http://schemas.openxmlformats.org/wordprocessingml/2006/main">
        <w:t xml:space="preserve">Ġesù mar id-dar ta’ Xmun u n-nies li kienu miegħu marru warajh.</w:t>
      </w:r>
    </w:p>
    <w:p w14:paraId="073D0C69" w14:textId="77777777" w:rsidR="00F90BDC" w:rsidRDefault="00F90BDC"/>
    <w:p w14:paraId="4C11C879" w14:textId="77777777" w:rsidR="00F90BDC" w:rsidRDefault="00F90BDC">
      <w:r xmlns:w="http://schemas.openxmlformats.org/wordprocessingml/2006/main">
        <w:t xml:space="preserve">1. Il-Qawwa tal-Preżenza ta’ Ġesù: Kif Issegwi Ġesù Jista’ Tibdel Ħajtek</w:t>
      </w:r>
    </w:p>
    <w:p w14:paraId="6144A9DD" w14:textId="77777777" w:rsidR="00F90BDC" w:rsidRDefault="00F90BDC"/>
    <w:p w14:paraId="2235704F" w14:textId="77777777" w:rsidR="00F90BDC" w:rsidRDefault="00F90BDC">
      <w:r xmlns:w="http://schemas.openxmlformats.org/wordprocessingml/2006/main">
        <w:t xml:space="preserve">2. Il-Qawwa tal-Komunita’: Kif Wara Ġesu’ Flimkien Jista’ Jsaħħaħ il-Fidi Tiegħek</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4:18-22 - Ġesù jsejjaħ lill-ewwel dixxipli</w:t>
      </w:r>
    </w:p>
    <w:p w14:paraId="3FA94135" w14:textId="77777777" w:rsidR="00F90BDC" w:rsidRDefault="00F90BDC"/>
    <w:p w14:paraId="5B37743B" w14:textId="77777777" w:rsidR="00F90BDC" w:rsidRDefault="00F90BDC">
      <w:r xmlns:w="http://schemas.openxmlformats.org/wordprocessingml/2006/main">
        <w:t xml:space="preserve">2. 1 Korintin 12: 12-27 - Il-ġisem ta 'Kristu u l-importanza tiegħu</w:t>
      </w:r>
    </w:p>
    <w:p w14:paraId="7972DD70" w14:textId="77777777" w:rsidR="00F90BDC" w:rsidRDefault="00F90BDC"/>
    <w:p w14:paraId="46A60201" w14:textId="77777777" w:rsidR="00F90BDC" w:rsidRDefault="00F90BDC">
      <w:r xmlns:w="http://schemas.openxmlformats.org/wordprocessingml/2006/main">
        <w:t xml:space="preserve">Mark 1:37 U meta sabuh, qalulu: "Il-bnedmin kollha jfittxuk."</w:t>
      </w:r>
    </w:p>
    <w:p w14:paraId="69A7C4FD" w14:textId="77777777" w:rsidR="00F90BDC" w:rsidRDefault="00F90BDC"/>
    <w:p w14:paraId="643D1BF0" w14:textId="77777777" w:rsidR="00F90BDC" w:rsidRDefault="00F90BDC">
      <w:r xmlns:w="http://schemas.openxmlformats.org/wordprocessingml/2006/main">
        <w:t xml:space="preserve">Ġesù kien imfittex min-nies kollha.</w:t>
      </w:r>
    </w:p>
    <w:p w14:paraId="1765B3F6" w14:textId="77777777" w:rsidR="00F90BDC" w:rsidRDefault="00F90BDC"/>
    <w:p w14:paraId="33B59BD1" w14:textId="77777777" w:rsidR="00F90BDC" w:rsidRDefault="00F90BDC">
      <w:r xmlns:w="http://schemas.openxmlformats.org/wordprocessingml/2006/main">
        <w:t xml:space="preserve">1: Fittex lil Ġesù u ssib il-paċi.</w:t>
      </w:r>
    </w:p>
    <w:p w14:paraId="59276449" w14:textId="77777777" w:rsidR="00F90BDC" w:rsidRDefault="00F90BDC"/>
    <w:p w14:paraId="573F29AC" w14:textId="77777777" w:rsidR="00F90BDC" w:rsidRDefault="00F90BDC">
      <w:r xmlns:w="http://schemas.openxmlformats.org/wordprocessingml/2006/main">
        <w:t xml:space="preserve">2: Ġesù hu s-sors ta’ kull saħħa u tama.</w:t>
      </w:r>
    </w:p>
    <w:p w14:paraId="2D2E8D91" w14:textId="77777777" w:rsidR="00F90BDC" w:rsidRDefault="00F90BDC"/>
    <w:p w14:paraId="6DF9C499" w14:textId="77777777" w:rsidR="00F90BDC" w:rsidRDefault="00F90BDC">
      <w:r xmlns:w="http://schemas.openxmlformats.org/wordprocessingml/2006/main">
        <w:t xml:space="preserve">1: Isaija 41:10 - Tibżax, għax jien miegħek; tiskantax, għax jien Alla tiegħek; Insaħħek, ngħinek, insostnik bil-leminija ġusta tiegħi.</w:t>
      </w:r>
    </w:p>
    <w:p w14:paraId="21F80204" w14:textId="77777777" w:rsidR="00F90BDC" w:rsidRDefault="00F90BDC"/>
    <w:p w14:paraId="4272249A" w14:textId="77777777" w:rsidR="00F90BDC" w:rsidRDefault="00F90BDC">
      <w:r xmlns:w="http://schemas.openxmlformats.org/wordprocessingml/2006/main">
        <w:t xml:space="preserve">2: Proverbji 3:5-6 - Afda fil-Mulej b'qalbek kollha, u tistrieħx fuq il-fehim tiegħek. Agħraf lilu fit-toroq kollha tiegħek, u hu jagħmel id-dritta l-mogħdijiet tiegħek.</w:t>
      </w:r>
    </w:p>
    <w:p w14:paraId="2FF2F6EC" w14:textId="77777777" w:rsidR="00F90BDC" w:rsidRDefault="00F90BDC"/>
    <w:p w14:paraId="16F78072" w14:textId="77777777" w:rsidR="00F90BDC" w:rsidRDefault="00F90BDC">
      <w:r xmlns:w="http://schemas.openxmlformats.org/wordprocessingml/2006/main">
        <w:t xml:space="preserve">Mark 1:38 U qalilhom: "Ejjew immorru fl-ibliet ta' warajhom, biex inkun nipprietka hemmhekk ukoll, għax għalhekk ħriġt."</w:t>
      </w:r>
    </w:p>
    <w:p w14:paraId="30075E8C" w14:textId="77777777" w:rsidR="00F90BDC" w:rsidRDefault="00F90BDC"/>
    <w:p w14:paraId="25C2DF20" w14:textId="77777777" w:rsidR="00F90BDC" w:rsidRDefault="00F90BDC">
      <w:r xmlns:w="http://schemas.openxmlformats.org/wordprocessingml/2006/main">
        <w:t xml:space="preserve">Ġesù jitlob lis-​segwaċi tiegħu biex imorru fil-​belt li jmiss biex ikun jistaʼ jipprietka hemmhekk.</w:t>
      </w:r>
    </w:p>
    <w:p w14:paraId="3FF6A64B" w14:textId="77777777" w:rsidR="00F90BDC" w:rsidRDefault="00F90BDC"/>
    <w:p w14:paraId="745652A6" w14:textId="77777777" w:rsidR="00F90BDC" w:rsidRDefault="00F90BDC">
      <w:r xmlns:w="http://schemas.openxmlformats.org/wordprocessingml/2006/main">
        <w:t xml:space="preserve">1. Ġesù Turin Kif Nippridkaw l-Evanġelju</w:t>
      </w:r>
    </w:p>
    <w:p w14:paraId="2EADAE7B" w14:textId="77777777" w:rsidR="00F90BDC" w:rsidRDefault="00F90BDC"/>
    <w:p w14:paraId="580B680B" w14:textId="77777777" w:rsidR="00F90BDC" w:rsidRDefault="00F90BDC">
      <w:r xmlns:w="http://schemas.openxmlformats.org/wordprocessingml/2006/main">
        <w:t xml:space="preserve">2. Il-Qawwa tal-Predikazzjoni ta’ Ġesù</w:t>
      </w:r>
    </w:p>
    <w:p w14:paraId="48A35326" w14:textId="77777777" w:rsidR="00F90BDC" w:rsidRDefault="00F90BDC"/>
    <w:p w14:paraId="3CB9BAE3" w14:textId="77777777" w:rsidR="00F90BDC" w:rsidRDefault="00F90BDC">
      <w:r xmlns:w="http://schemas.openxmlformats.org/wordprocessingml/2006/main">
        <w:t xml:space="preserve">1. Mattew 28: 19-20 - “Mur għalhekk u agħmlu dixxipli mill-ġnus kollha, għammduhom fl-isem tal-Missier u tal-Iben u tal-Ispirtu s-Santu, u għallmuhom josservaw dak kollu li ordnajtilkom jien. U ara, jien magħkom dejjem, sal-aħħar taż-żmien.”</w:t>
      </w:r>
    </w:p>
    <w:p w14:paraId="3C436763" w14:textId="77777777" w:rsidR="00F90BDC" w:rsidRDefault="00F90BDC"/>
    <w:p w14:paraId="00E22167" w14:textId="77777777" w:rsidR="00F90BDC" w:rsidRDefault="00F90BDC">
      <w:r xmlns:w="http://schemas.openxmlformats.org/wordprocessingml/2006/main">
        <w:t xml:space="preserve">2. Atti 1:8 - "Imma intom tirċievi qawwa meta l-Ispirtu s-Santu jiġi fuqkom, u tkunu xhieda tiegħi f'Ġerusalemm u fil-Lhudija kollha u s-Samarija, u sa l-aħħar tad-dinja."</w:t>
      </w:r>
    </w:p>
    <w:p w14:paraId="7E281720" w14:textId="77777777" w:rsidR="00F90BDC" w:rsidRDefault="00F90BDC"/>
    <w:p w14:paraId="630C14FE" w14:textId="77777777" w:rsidR="00F90BDC" w:rsidRDefault="00F90BDC">
      <w:r xmlns:w="http://schemas.openxmlformats.org/wordprocessingml/2006/main">
        <w:t xml:space="preserve">Mark 1:39 U ppriedka fis-sinagogi tagħhom madwar il-Galilija kollha, u keċċa x-xjaten.</w:t>
      </w:r>
    </w:p>
    <w:p w14:paraId="618E4F14" w14:textId="77777777" w:rsidR="00F90BDC" w:rsidRDefault="00F90BDC"/>
    <w:p w14:paraId="2B7CA74E" w14:textId="77777777" w:rsidR="00F90BDC" w:rsidRDefault="00F90BDC">
      <w:r xmlns:w="http://schemas.openxmlformats.org/wordprocessingml/2006/main">
        <w:t xml:space="preserve">Ġesù ppriedka fil-Galilija kollha u keċċa x-xjaten.</w:t>
      </w:r>
    </w:p>
    <w:p w14:paraId="682B2A88" w14:textId="77777777" w:rsidR="00F90BDC" w:rsidRDefault="00F90BDC"/>
    <w:p w14:paraId="5B0BA362" w14:textId="77777777" w:rsidR="00F90BDC" w:rsidRDefault="00F90BDC">
      <w:r xmlns:w="http://schemas.openxmlformats.org/wordprocessingml/2006/main">
        <w:t xml:space="preserve">1: Għandna nimxu fuq l-eżempju ta’ Ġesù u nippritkaw il-kelma Tiegħu irrispettivament minn madwarna.</w:t>
      </w:r>
    </w:p>
    <w:p w14:paraId="6887C9BB" w14:textId="77777777" w:rsidR="00F90BDC" w:rsidRDefault="00F90BDC"/>
    <w:p w14:paraId="3C52F0B0" w14:textId="77777777" w:rsidR="00F90BDC" w:rsidRDefault="00F90BDC">
      <w:r xmlns:w="http://schemas.openxmlformats.org/wordprocessingml/2006/main">
        <w:t xml:space="preserve">2: Għandna nistinkaw biex inxerrdu l-evanġelju u niċħdu l-ħażen f’ħajjitna stess.</w:t>
      </w:r>
    </w:p>
    <w:p w14:paraId="54E85D0A" w14:textId="77777777" w:rsidR="00F90BDC" w:rsidRDefault="00F90BDC"/>
    <w:p w14:paraId="71461EF3" w14:textId="77777777" w:rsidR="00F90BDC" w:rsidRDefault="00F90BDC">
      <w:r xmlns:w="http://schemas.openxmlformats.org/wordprocessingml/2006/main">
        <w:t xml:space="preserve">1: Mattew 28:19-20, "Mur għalhekk u agħmlu dixxipli mill-ġnus kollha, għammduhom f'isem il-Missier u l-Iben u l-Ispirtu s-Santu, u għallmuhom josservaw dak kollu li ordnajtilkom jien. U araw. , Jien miegħek dejjem, sal-aħħar taż-żmien.”</w:t>
      </w:r>
    </w:p>
    <w:p w14:paraId="2A1E33B5" w14:textId="77777777" w:rsidR="00F90BDC" w:rsidRDefault="00F90BDC"/>
    <w:p w14:paraId="63B28217" w14:textId="77777777" w:rsidR="00F90BDC" w:rsidRDefault="00F90BDC">
      <w:r xmlns:w="http://schemas.openxmlformats.org/wordprocessingml/2006/main">
        <w:t xml:space="preserve">2: Luqa 4:18-19, “L-Ispirtu tal-Mulej fuqi, għax idlikni biex inxandar l-aħbar tajba lill-foqra. Hu bagħatni biex inħabbar il-ħelsien lill-jasar u l-għomja tad-dawl, biex inħeles lil dawk maħqurin, biex inħabbar is-sena tal-grazzja tal-Mulej.”</w:t>
      </w:r>
    </w:p>
    <w:p w14:paraId="5235964E" w14:textId="77777777" w:rsidR="00F90BDC" w:rsidRDefault="00F90BDC"/>
    <w:p w14:paraId="6CD40207" w14:textId="77777777" w:rsidR="00F90BDC" w:rsidRDefault="00F90BDC">
      <w:r xmlns:w="http://schemas.openxmlformats.org/wordprocessingml/2006/main">
        <w:t xml:space="preserve">Mark 1:40 U ġie lebbruż lebbruż, talab lilu, u għarkobbtejh u qallu, Jekk trid, inti tista 'tnaddaf lili.</w:t>
      </w:r>
    </w:p>
    <w:p w14:paraId="1C5EC2A0" w14:textId="77777777" w:rsidR="00F90BDC" w:rsidRDefault="00F90BDC"/>
    <w:p w14:paraId="7A5D462B" w14:textId="77777777" w:rsidR="00F90BDC" w:rsidRDefault="00F90BDC">
      <w:r xmlns:w="http://schemas.openxmlformats.org/wordprocessingml/2006/main">
        <w:t xml:space="preserve">Ġesu lebbruż talab biex jitfejjaq.</w:t>
      </w:r>
    </w:p>
    <w:p w14:paraId="6759DBDA" w14:textId="77777777" w:rsidR="00F90BDC" w:rsidRDefault="00F90BDC"/>
    <w:p w14:paraId="7D541A53" w14:textId="77777777" w:rsidR="00F90BDC" w:rsidRDefault="00F90BDC">
      <w:r xmlns:w="http://schemas.openxmlformats.org/wordprocessingml/2006/main">
        <w:t xml:space="preserve">1: Ġesù dejjem lest jgħin lil dawk li jiġu lejh bil-fidi u bl-umiltà.</w:t>
      </w:r>
    </w:p>
    <w:p w14:paraId="1E82E415" w14:textId="77777777" w:rsidR="00F90BDC" w:rsidRDefault="00F90BDC"/>
    <w:p w14:paraId="1E74ABE8" w14:textId="77777777" w:rsidR="00F90BDC" w:rsidRDefault="00F90BDC">
      <w:r xmlns:w="http://schemas.openxmlformats.org/wordprocessingml/2006/main">
        <w:t xml:space="preserve">2: Ġesù jixtieq li jfejjaqna u jirrestawrana, tkun xi tkun il-kundizzjoni tagħna.</w:t>
      </w:r>
    </w:p>
    <w:p w14:paraId="7CF3B88C" w14:textId="77777777" w:rsidR="00F90BDC" w:rsidRDefault="00F90BDC"/>
    <w:p w14:paraId="2CFBC7D3" w14:textId="77777777" w:rsidR="00F90BDC" w:rsidRDefault="00F90BDC">
      <w:r xmlns:w="http://schemas.openxmlformats.org/wordprocessingml/2006/main">
        <w:t xml:space="preserve">1: Mattew 11:28 - Ejjew għandi, dawk kollha li huma mħabbtin u mgħobbija, u jiena nagħtikom il-mistrieħ.</w:t>
      </w:r>
    </w:p>
    <w:p w14:paraId="522DB1F5" w14:textId="77777777" w:rsidR="00F90BDC" w:rsidRDefault="00F90BDC"/>
    <w:p w14:paraId="3E10E8B5" w14:textId="77777777" w:rsidR="00F90BDC" w:rsidRDefault="00F90BDC">
      <w:r xmlns:w="http://schemas.openxmlformats.org/wordprocessingml/2006/main">
        <w:t xml:space="preserve">2: Ġakbu 4:6-7 - Imma Hu jagħti aktar grazzja. Għalhekk jgħid, “Alla jopponi lill-kburin, imma jagħti grazzja lill-umli.” Għalhekk issottomettu ruħkom lejn Alla. Irreżisti lix-xitan, u jaħrab minnek.</w:t>
      </w:r>
    </w:p>
    <w:p w14:paraId="29BC4664" w14:textId="77777777" w:rsidR="00F90BDC" w:rsidRDefault="00F90BDC"/>
    <w:p w14:paraId="36E52D9D" w14:textId="77777777" w:rsidR="00F90BDC" w:rsidRDefault="00F90BDC">
      <w:r xmlns:w="http://schemas.openxmlformats.org/wordprocessingml/2006/main">
        <w:t xml:space="preserve">Mark 1:41 U Ġesù, imqanqal b'mogħdrija, tefa' idu, mess lilu, u qallu: "Jien!" kun nadif.</w:t>
      </w:r>
    </w:p>
    <w:p w14:paraId="1113BE39" w14:textId="77777777" w:rsidR="00F90BDC" w:rsidRDefault="00F90BDC"/>
    <w:p w14:paraId="3D75508C" w14:textId="77777777" w:rsidR="00F90BDC" w:rsidRDefault="00F90BDC">
      <w:r xmlns:w="http://schemas.openxmlformats.org/wordprocessingml/2006/main">
        <w:t xml:space="preserve">Ġesù wera mogħdrija maʼ lebbruż billi fejjaqh.</w:t>
      </w:r>
    </w:p>
    <w:p w14:paraId="589FDB68" w14:textId="77777777" w:rsidR="00F90BDC" w:rsidRDefault="00F90BDC"/>
    <w:p w14:paraId="07B108BD" w14:textId="77777777" w:rsidR="00F90BDC" w:rsidRDefault="00F90BDC">
      <w:r xmlns:w="http://schemas.openxmlformats.org/wordprocessingml/2006/main">
        <w:t xml:space="preserve">1: Il-kompassjoni hija parti essenzjali ta’ wara Ġesù – Luqa 6:36-38</w:t>
      </w:r>
    </w:p>
    <w:p w14:paraId="2DA8F9FA" w14:textId="77777777" w:rsidR="00F90BDC" w:rsidRDefault="00F90BDC"/>
    <w:p w14:paraId="468AB1F4" w14:textId="77777777" w:rsidR="00F90BDC" w:rsidRDefault="00F90BDC">
      <w:r xmlns:w="http://schemas.openxmlformats.org/wordprocessingml/2006/main">
        <w:t xml:space="preserve">2: Il-qawwa ta’ Ġesù li jfejjaq hija eżempju tal-ħniena tiegħu – Luqa 5:17-26</w:t>
      </w:r>
    </w:p>
    <w:p w14:paraId="51D9B814" w14:textId="77777777" w:rsidR="00F90BDC" w:rsidRDefault="00F90BDC"/>
    <w:p w14:paraId="2877BA53" w14:textId="77777777" w:rsidR="00F90BDC" w:rsidRDefault="00F90BDC">
      <w:r xmlns:w="http://schemas.openxmlformats.org/wordprocessingml/2006/main">
        <w:t xml:space="preserve">1: 1 Pietru 3: 8 - Fl-aħħarnett, intom ilkoll, kunu l-istess, kunu kompatibbli, ħobbu lil xulxin, kunu mogħdrija u umli.</w:t>
      </w:r>
    </w:p>
    <w:p w14:paraId="1433BA94" w14:textId="77777777" w:rsidR="00F90BDC" w:rsidRDefault="00F90BDC"/>
    <w:p w14:paraId="1F896AA0" w14:textId="77777777" w:rsidR="00F90BDC" w:rsidRDefault="00F90BDC">
      <w:r xmlns:w="http://schemas.openxmlformats.org/wordprocessingml/2006/main">
        <w:t xml:space="preserve">2: Lhud 4:15-16 - Għax aħna m'għandniex qassis il-kbir li ma jkunx jista 'jempatizza mad-dgħufijiet tagħna, imma għandna wieħed li ġie ttantat f'kull mod, l-istess bħalma aħna - iżda hu ma dnibx. Ejjew mela nersqu lejn it-tron tal-grazzja ta’ Alla b’fiduċja, ħalli nirċievu ħniena u nsibu l-grazzja biex tgħinna fi żmienna ta’ bżonn.</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1:42 U malli tkellem, minnufih il-lebbra telqet minnu, u tnaddaf.</w:t>
      </w:r>
    </w:p>
    <w:p w14:paraId="3EB6E4A5" w14:textId="77777777" w:rsidR="00F90BDC" w:rsidRDefault="00F90BDC"/>
    <w:p w14:paraId="096E56A0" w14:textId="77777777" w:rsidR="00F90BDC" w:rsidRDefault="00F90BDC">
      <w:r xmlns:w="http://schemas.openxmlformats.org/wordprocessingml/2006/main">
        <w:t xml:space="preserve">Lebbruż resaq lejn Ġesù għall-fejqan u Ġesù qal kelma ta’ fejqan, u wassal biex il-lebbruż jitnaddaf mill-ewwel mill-lebbra tiegħu.</w:t>
      </w:r>
    </w:p>
    <w:p w14:paraId="68FDF2F1" w14:textId="77777777" w:rsidR="00F90BDC" w:rsidRDefault="00F90BDC"/>
    <w:p w14:paraId="715DF7F1" w14:textId="77777777" w:rsidR="00F90BDC" w:rsidRDefault="00F90BDC">
      <w:r xmlns:w="http://schemas.openxmlformats.org/wordprocessingml/2006/main">
        <w:t xml:space="preserve">1. Ġesù għandu s-setgħa li jfejjaqna mill-mard fiżiku u spiritwali tagħna.</w:t>
      </w:r>
    </w:p>
    <w:p w14:paraId="3CFDC413" w14:textId="77777777" w:rsidR="00F90BDC" w:rsidRDefault="00F90BDC"/>
    <w:p w14:paraId="6E57D98D" w14:textId="77777777" w:rsidR="00F90BDC" w:rsidRDefault="00F90BDC">
      <w:r xmlns:w="http://schemas.openxmlformats.org/wordprocessingml/2006/main">
        <w:t xml:space="preserve">2. Il-kelma ta’ Ġesù hija qawwija u tista’ tittrasforma ħajjitna.</w:t>
      </w:r>
    </w:p>
    <w:p w14:paraId="3B41EF75" w14:textId="77777777" w:rsidR="00F90BDC" w:rsidRDefault="00F90BDC"/>
    <w:p w14:paraId="6B8C3172" w14:textId="77777777" w:rsidR="00F90BDC" w:rsidRDefault="00F90BDC">
      <w:r xmlns:w="http://schemas.openxmlformats.org/wordprocessingml/2006/main">
        <w:t xml:space="preserve">1. Isaija 53:5 - “Imma hu ġie mtaqqab minħabba d-difetti tagħna, hu mgħaffeġ għall-ħażen tagħna; il-kastig li ġabilna l-paċi kien fuqu, u bil-ġrieħi tiegħu aħna fiequ.”</w:t>
      </w:r>
    </w:p>
    <w:p w14:paraId="7C51C95D" w14:textId="77777777" w:rsidR="00F90BDC" w:rsidRDefault="00F90BDC"/>
    <w:p w14:paraId="68A6E4CD" w14:textId="77777777" w:rsidR="00F90BDC" w:rsidRDefault="00F90BDC">
      <w:r xmlns:w="http://schemas.openxmlformats.org/wordprocessingml/2006/main">
        <w:t xml:space="preserve">2. Mattew 8:2-3 - “Ġie ħdejh raġel bil-lebbra u talbu fuq irkopptejh, ‘Jekk trid, tista’ tnaddafni.’ Ġesù kien indignat. Huwa mexa idu u mess lir-raġel. "Jien lest," qal. 'Kun nadif!'”</w:t>
      </w:r>
    </w:p>
    <w:p w14:paraId="65A47B97" w14:textId="77777777" w:rsidR="00F90BDC" w:rsidRDefault="00F90BDC"/>
    <w:p w14:paraId="72263801" w14:textId="77777777" w:rsidR="00F90BDC" w:rsidRDefault="00F90BDC">
      <w:r xmlns:w="http://schemas.openxmlformats.org/wordprocessingml/2006/main">
        <w:t xml:space="preserve">Mark 1:43 U huwa ordna lilu, u minnufih bagħtu.</w:t>
      </w:r>
    </w:p>
    <w:p w14:paraId="3F3F6AA3" w14:textId="77777777" w:rsidR="00F90BDC" w:rsidRDefault="00F90BDC"/>
    <w:p w14:paraId="7EEAB4D2" w14:textId="77777777" w:rsidR="00F90BDC" w:rsidRDefault="00F90BDC">
      <w:r xmlns:w="http://schemas.openxmlformats.org/wordprocessingml/2006/main">
        <w:t xml:space="preserve">Ġesù ordna lir-raġel li kien fejjaq biex ma jgħid lil ħadd dwar il-miraklu li kien għamel.</w:t>
      </w:r>
    </w:p>
    <w:p w14:paraId="0D27D2AE" w14:textId="77777777" w:rsidR="00F90BDC" w:rsidRDefault="00F90BDC"/>
    <w:p w14:paraId="4BCA1063" w14:textId="77777777" w:rsidR="00F90BDC" w:rsidRDefault="00F90BDC">
      <w:r xmlns:w="http://schemas.openxmlformats.org/wordprocessingml/2006/main">
        <w:t xml:space="preserve">1. Il-Qawwa ta’ Ġesù: Nipprova l-Mirakoluż</w:t>
      </w:r>
    </w:p>
    <w:p w14:paraId="21E38221" w14:textId="77777777" w:rsidR="00F90BDC" w:rsidRDefault="00F90BDC"/>
    <w:p w14:paraId="3003EF80" w14:textId="77777777" w:rsidR="00F90BDC" w:rsidRDefault="00F90BDC">
      <w:r xmlns:w="http://schemas.openxmlformats.org/wordprocessingml/2006/main">
        <w:t xml:space="preserve">2. L-Importanza tal-Ubbidjenza: Wara l-Kmand ta’ Ġesù</w:t>
      </w:r>
    </w:p>
    <w:p w14:paraId="2207CE3B" w14:textId="77777777" w:rsidR="00F90BDC" w:rsidRDefault="00F90BDC"/>
    <w:p w14:paraId="207F60E9" w14:textId="77777777" w:rsidR="00F90BDC" w:rsidRDefault="00F90BDC">
      <w:r xmlns:w="http://schemas.openxmlformats.org/wordprocessingml/2006/main">
        <w:t xml:space="preserve">1. Mattew 8:4 - "U Ġesù qallu: "Ara li ma tgħid xejn lil ħadd, imma mur, uri lilek innifsek lill-qassis u offri l-għotja li ordna Mosè, bħala prova għalihom."</w:t>
      </w:r>
    </w:p>
    <w:p w14:paraId="51B59C51" w14:textId="77777777" w:rsidR="00F90BDC" w:rsidRDefault="00F90BDC"/>
    <w:p w14:paraId="3F3AA8D1" w14:textId="77777777" w:rsidR="00F90BDC" w:rsidRDefault="00F90BDC">
      <w:r xmlns:w="http://schemas.openxmlformats.org/wordprocessingml/2006/main">
        <w:t xml:space="preserve">2. Ġwanni 14:15 - "Jekk tħobbni, iżżomm il-kmandamenti tiegħi."</w:t>
      </w:r>
    </w:p>
    <w:p w14:paraId="486B2827" w14:textId="77777777" w:rsidR="00F90BDC" w:rsidRDefault="00F90BDC"/>
    <w:p w14:paraId="51F02BEB" w14:textId="77777777" w:rsidR="00F90BDC" w:rsidRDefault="00F90BDC">
      <w:r xmlns:w="http://schemas.openxmlformats.org/wordprocessingml/2006/main">
        <w:t xml:space="preserve">Mark 1:44 U qallu: "Ara tgħid xejn lil ħadd; imma mur, uri lilek innifsek lill-qassis, u offri għat-tindif tiegħek dak li ordna Mosè, bħala xhieda lilhom."</w:t>
      </w:r>
    </w:p>
    <w:p w14:paraId="05D1C8B7" w14:textId="77777777" w:rsidR="00F90BDC" w:rsidRDefault="00F90BDC"/>
    <w:p w14:paraId="5C0DCF00" w14:textId="77777777" w:rsidR="00F90BDC" w:rsidRDefault="00F90BDC">
      <w:r xmlns:w="http://schemas.openxmlformats.org/wordprocessingml/2006/main">
        <w:t xml:space="preserve">Is-silta hija dwar Ġesù li jagħti struzzjonijiet lil raġel biex iżomm sigriet il-fejqan tiegħu, u biex imur għand il-qassis biex joffri l-oġġetti li Mosè ordna bħala xhieda.</w:t>
      </w:r>
    </w:p>
    <w:p w14:paraId="18CB0786" w14:textId="77777777" w:rsidR="00F90BDC" w:rsidRDefault="00F90BDC"/>
    <w:p w14:paraId="3FEC4EF6" w14:textId="77777777" w:rsidR="00F90BDC" w:rsidRDefault="00F90BDC">
      <w:r xmlns:w="http://schemas.openxmlformats.org/wordprocessingml/2006/main">
        <w:t xml:space="preserve">1: Fejqan u Provvista ta’ Alla</w:t>
      </w:r>
    </w:p>
    <w:p w14:paraId="679DFE71" w14:textId="77777777" w:rsidR="00F90BDC" w:rsidRDefault="00F90BDC"/>
    <w:p w14:paraId="33373567" w14:textId="77777777" w:rsidR="00F90BDC" w:rsidRDefault="00F90BDC">
      <w:r xmlns:w="http://schemas.openxmlformats.org/wordprocessingml/2006/main">
        <w:t xml:space="preserve">2: Il-Qawwa tax-Xhieda</w:t>
      </w:r>
    </w:p>
    <w:p w14:paraId="68089006" w14:textId="77777777" w:rsidR="00F90BDC" w:rsidRDefault="00F90BDC"/>
    <w:p w14:paraId="2B8A2DB1" w14:textId="77777777" w:rsidR="00F90BDC" w:rsidRDefault="00F90BDC">
      <w:r xmlns:w="http://schemas.openxmlformats.org/wordprocessingml/2006/main">
        <w:t xml:space="preserve">1: Eżodu 12:3-5 “Kellmu lill-ġemgħa kollha ta’ Iżrael, u għidu: Fl-għaxar jum ta’ dan ix-xahar jieħdu għalihom kull bniedem ħaruf, skond dar missirijiethom, ħaruf għal dar. : U jekk id-dar tkun żgħira wisq għall-ħaruf, ħallih u l-proxxmu ta’ ħdejn daru jeħduh skond l-għadd ta’ erwieħ; kull bniedem skond l-ikel tiegħu għandu jgħoddkom għall-ħaruf. Il-ħaruf tiegħek ikun barra. tbajja, raġel ta’ l-ewwel sena: toħduha min-nagħaġ jew mill-mogħoż.”</w:t>
      </w:r>
    </w:p>
    <w:p w14:paraId="6F07AE46" w14:textId="77777777" w:rsidR="00F90BDC" w:rsidRDefault="00F90BDC"/>
    <w:p w14:paraId="14B59E81" w14:textId="77777777" w:rsidR="00F90BDC" w:rsidRDefault="00F90BDC">
      <w:r xmlns:w="http://schemas.openxmlformats.org/wordprocessingml/2006/main">
        <w:t xml:space="preserve">2: Ġwanni 8:32 "U intom tkunu tafu l-verità, u l-verità tagħmilkom ħielsa."</w:t>
      </w:r>
    </w:p>
    <w:p w14:paraId="168E8412" w14:textId="77777777" w:rsidR="00F90BDC" w:rsidRDefault="00F90BDC"/>
    <w:p w14:paraId="746D6BC5" w14:textId="77777777" w:rsidR="00F90BDC" w:rsidRDefault="00F90BDC">
      <w:r xmlns:w="http://schemas.openxmlformats.org/wordprocessingml/2006/main">
        <w:t xml:space="preserve">Mark 1:45 Imma ħareġ u beda jippubblikah ħafna, u jxandar il-kwistjoni, tant li Ġesù ma setax jidħol aktar fil-belt, imma kien barra f'postijiet deżerti, u ġew għandu minn kull naħa. .</w:t>
      </w:r>
    </w:p>
    <w:p w14:paraId="24CC5E7A" w14:textId="77777777" w:rsidR="00F90BDC" w:rsidRDefault="00F90BDC"/>
    <w:p w14:paraId="4F51362D" w14:textId="77777777" w:rsidR="00F90BDC" w:rsidRDefault="00F90BDC">
      <w:r xmlns:w="http://schemas.openxmlformats.org/wordprocessingml/2006/main">
        <w:t xml:space="preserve">Il-fama ta’ Ġesù nfirxet malajr u nies minn madwar id-dinja ġew lejh, iżda ma setax jidħol fil-belt aktar fil-miftuħ.</w:t>
      </w:r>
    </w:p>
    <w:p w14:paraId="79983D9A" w14:textId="77777777" w:rsidR="00F90BDC" w:rsidRDefault="00F90BDC"/>
    <w:p w14:paraId="6080344E" w14:textId="77777777" w:rsidR="00F90BDC" w:rsidRDefault="00F90BDC">
      <w:r xmlns:w="http://schemas.openxmlformats.org/wordprocessingml/2006/main">
        <w:t xml:space="preserve">1. Imsegwi lil Kristu anke meta ma jkunx popolari jew konvenjenti.</w:t>
      </w:r>
    </w:p>
    <w:p w14:paraId="31637BD0" w14:textId="77777777" w:rsidR="00F90BDC" w:rsidRDefault="00F90BDC"/>
    <w:p w14:paraId="5091AE7B" w14:textId="77777777" w:rsidR="00F90BDC" w:rsidRDefault="00F90BDC">
      <w:r xmlns:w="http://schemas.openxmlformats.org/wordprocessingml/2006/main">
        <w:t xml:space="preserve">2. Li tkun taf meta għandu jmur lura u jħalli lil Alla jaħdem bil-mod tiegħu.</w:t>
      </w:r>
    </w:p>
    <w:p w14:paraId="7FDF8F4E" w14:textId="77777777" w:rsidR="00F90BDC" w:rsidRDefault="00F90BDC"/>
    <w:p w14:paraId="3E898F62" w14:textId="77777777" w:rsidR="00F90BDC" w:rsidRDefault="00F90BDC">
      <w:r xmlns:w="http://schemas.openxmlformats.org/wordprocessingml/2006/main">
        <w:t xml:space="preserve">1. Rumani 8:28 - U nafu li f'kollox Alla jaħdem għall-ġid ta 'dawk li jħobbuh, li ġew imsejħa skond l-iskop tiegħu.</w:t>
      </w:r>
    </w:p>
    <w:p w14:paraId="3E4E79BE" w14:textId="77777777" w:rsidR="00F90BDC" w:rsidRDefault="00F90BDC"/>
    <w:p w14:paraId="63A15160" w14:textId="77777777" w:rsidR="00F90BDC" w:rsidRDefault="00F90BDC">
      <w:r xmlns:w="http://schemas.openxmlformats.org/wordprocessingml/2006/main">
        <w:t xml:space="preserve">2. Proverbji 3:5-6 - Afda fil-Mulej b'qalbek kollha u tistrieħx fuq il-fehim tiegħek; f’kull triqtek issottometti ruħu lejh, u hu jġiblek il-mogħdijiet dritti.</w:t>
      </w:r>
    </w:p>
    <w:p w14:paraId="3EBBCA88" w14:textId="77777777" w:rsidR="00F90BDC" w:rsidRDefault="00F90BDC"/>
    <w:p w14:paraId="3E776B52" w14:textId="77777777" w:rsidR="00F90BDC" w:rsidRDefault="00F90BDC">
      <w:r xmlns:w="http://schemas.openxmlformats.org/wordprocessingml/2006/main">
        <w:t xml:space="preserve">Mark 2 ikompli r-rakkont tal-ministeru taʼ Ġesù, inklużi l-mirakli u t-tagħlim Tiegħu tal-fejqan, kif ukoll l-oppożizzjoni dejjem tikber mill-mexxejja reliġjużi.</w:t>
      </w:r>
    </w:p>
    <w:p w14:paraId="065D01F5" w14:textId="77777777" w:rsidR="00F90BDC" w:rsidRDefault="00F90BDC"/>
    <w:p w14:paraId="3920CD53" w14:textId="77777777" w:rsidR="00F90BDC" w:rsidRDefault="00F90BDC">
      <w:r xmlns:w="http://schemas.openxmlformats.org/wordprocessingml/2006/main">
        <w:t xml:space="preserve">L-1 Paragrafu: Il-kapitlu jibda b’Ġesù jfejjaq raġel paraliżżat f’Kafarnahum. Meta erba’ rġiel ibaxxu l-paralitiku mis-saqaf minħabba l-folla, Ġesù l-ewwel jaħfer dnubietu u b’hekk xi għalliema tal-liġi preżenti jaħsbu li qed blaspheming peress li Alla biss jista’ jaħfer id-dnubiet. Biex juri l-awtorità Tiegħu fuq l-art biex jaħfer id-dnubiet, Ġesù jfejjaq lir-raġel li mbagħad jiġbor it-tapit tiegħu u joħroġ fid-dehra kollha tagħhom (Mk 2:1-12).</w:t>
      </w:r>
    </w:p>
    <w:p w14:paraId="3A71C145" w14:textId="77777777" w:rsidR="00F90BDC" w:rsidRDefault="00F90BDC"/>
    <w:p w14:paraId="39103EEC" w14:textId="77777777" w:rsidR="00F90BDC" w:rsidRDefault="00F90BDC">
      <w:r xmlns:w="http://schemas.openxmlformats.org/wordprocessingml/2006/main">
        <w:t xml:space="preserve">It-2 Paragrafu: Imbagħad, Ġesù jsejjaħ lil Levi (Mattew) kollettur tat-taxxa biex jimxi warajh li jagħmel immedjatament. Iktar tard f’dar Levi waqt ikla maʼ ħafna kolletturi tat- taxxa u midinbin, il- Fariżej jistaqsu għala Hu jiekol maʼ nies bħal dawn. Ġesù jwieġeb li mhux b'saħħithom li għandhom bżonn it-tabib imma l-morda ġew mhux isejħu ġusti iżda midinbin (Mark 2:13-17). Iktar tard id-dixxipli ta’ Ġwanni l-Fariżej qed isawm in-nies jistaqsu għaliex id-dixxipli ta’ Ġwanni l-Fariżej jgħumu imma d-dixxipli Tiegħu ma jagħmlux. Huwa jispjega bl-użu ta 'metafori inbid ġdid imlud qodma mistednin tieġ bridegroom jissuġġerixxi li l-preżenza tiegħu uxxiera era ġdida tirrendi prattiċi qodma bħas-sawm mhux xierqa għal żmien li jkun (Mark 2:18-22).</w:t>
      </w:r>
    </w:p>
    <w:p w14:paraId="3F4AA8D2" w14:textId="77777777" w:rsidR="00F90BDC" w:rsidRDefault="00F90BDC"/>
    <w:p w14:paraId="2E3B45E6" w14:textId="77777777" w:rsidR="00F90BDC" w:rsidRDefault="00F90BDC">
      <w:r xmlns:w="http://schemas.openxmlformats.org/wordprocessingml/2006/main">
        <w:t xml:space="preserve">It-3 Paragrafu: Il-kapitlu jikkonkludi b’żewġ kontroversji tas-Sibt. L-ewwel, waqt li jkunu għaddejjin minn għelieqi tal-qamħ fis-Sibt, id-dixxipli Tiegħu jibdew jiġbru l-irjus li jieklu l-qamħ li l-Fariżej jaraw bħala illegali fis </w:t>
      </w:r>
      <w:r xmlns:w="http://schemas.openxmlformats.org/wordprocessingml/2006/main">
        <w:lastRenderedPageBreak xmlns:w="http://schemas.openxmlformats.org/wordprocessingml/2006/main"/>
      </w:r>
      <w:r xmlns:w="http://schemas.openxmlformats.org/wordprocessingml/2006/main">
        <w:t xml:space="preserve">-Sibt. Bi tweġiba, Ġesù jsemmi eżempju taʼ David li jiekol ħobż ikkonsagrat meta kien bil-ġuħ jargumenta “Is-Sabbath sar għall-bniedem, mhux il-bniedem għas-Sabbath” u jindika flessibilità fuq legaliżmu strett (Mark 2:23-28). Fit-tieni istanza fis-sinagoga hemm raġel b’idu mqaxxra li jfejjaq f’Sibt minkejja li jara lill-Fariżej jfittxu r-raġuni jakkużawh. Dan iwassal biex il-Fariżej joħorġu immedjatament jippjanaw lill-Erodjani kif jistgħu joqtluH u juru tensjoni dejjem tikber bejn l-awtoritajiet reliġjużi ta’ Ġesù.</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 2:1 U reġa' daħal f'Kafarnahum wara xi jiem; u kien jinstema’ li kien fid-dar.</w:t>
      </w:r>
    </w:p>
    <w:p w14:paraId="2F090503" w14:textId="77777777" w:rsidR="00F90BDC" w:rsidRDefault="00F90BDC"/>
    <w:p w14:paraId="081210E5" w14:textId="77777777" w:rsidR="00F90BDC" w:rsidRDefault="00F90BDC">
      <w:r xmlns:w="http://schemas.openxmlformats.org/wordprocessingml/2006/main">
        <w:t xml:space="preserve">Ġesù daħal Kafarnahum wara xi żmien u nxterdet li kien fid-dar.</w:t>
      </w:r>
    </w:p>
    <w:p w14:paraId="381EDBA3" w14:textId="77777777" w:rsidR="00F90BDC" w:rsidRDefault="00F90BDC"/>
    <w:p w14:paraId="12DCC9C5" w14:textId="77777777" w:rsidR="00F90BDC" w:rsidRDefault="00F90BDC">
      <w:r xmlns:w="http://schemas.openxmlformats.org/wordprocessingml/2006/main">
        <w:t xml:space="preserve">1. Il-Qawwa tal-Preżenza ta’ Ġesù: Kif Ġesù Jġib Tama u Fejqan</w:t>
      </w:r>
    </w:p>
    <w:p w14:paraId="3B353DF8" w14:textId="77777777" w:rsidR="00F90BDC" w:rsidRDefault="00F90BDC"/>
    <w:p w14:paraId="04971DCD" w14:textId="77777777" w:rsidR="00F90BDC" w:rsidRDefault="00F90BDC">
      <w:r xmlns:w="http://schemas.openxmlformats.org/wordprocessingml/2006/main">
        <w:t xml:space="preserve">2. Il-Paradoss ta’ Ġesù: Kif Jista’ Jkun Kullimkien F’daqqa</w:t>
      </w:r>
    </w:p>
    <w:p w14:paraId="345EF89F" w14:textId="77777777" w:rsidR="00F90BDC" w:rsidRDefault="00F90BDC"/>
    <w:p w14:paraId="3A74B99D" w14:textId="77777777" w:rsidR="00F90BDC" w:rsidRDefault="00F90BDC">
      <w:r xmlns:w="http://schemas.openxmlformats.org/wordprocessingml/2006/main">
        <w:t xml:space="preserve">1. Salm 107:20 - Hu bagħat kelmtu u fejjaqhom; ħeleshom mill-qabar.</w:t>
      </w:r>
    </w:p>
    <w:p w14:paraId="2B018B50" w14:textId="77777777" w:rsidR="00F90BDC" w:rsidRDefault="00F90BDC"/>
    <w:p w14:paraId="754A3647" w14:textId="77777777" w:rsidR="00F90BDC" w:rsidRDefault="00F90BDC">
      <w:r xmlns:w="http://schemas.openxmlformats.org/wordprocessingml/2006/main">
        <w:t xml:space="preserve">2. Mattew 18:20 - Għax fejn tnejn jew tlieta huma miġbura f'ismi, hemm jien fosthom.</w:t>
      </w:r>
    </w:p>
    <w:p w14:paraId="3B11472A" w14:textId="77777777" w:rsidR="00F90BDC" w:rsidRDefault="00F90BDC"/>
    <w:p w14:paraId="20E3FC63" w14:textId="77777777" w:rsidR="00F90BDC" w:rsidRDefault="00F90BDC">
      <w:r xmlns:w="http://schemas.openxmlformats.org/wordprocessingml/2006/main">
        <w:t xml:space="preserve">Mark 2:2 U mill-ewwel ħafna nġabru flimkien, tant li ma kienx hemm lok biex jilqgħuhom, le, mhux daqshekk madwar il-bieb, u hu xandarhom il-kelma.</w:t>
      </w:r>
    </w:p>
    <w:p w14:paraId="65562B8B" w14:textId="77777777" w:rsidR="00F90BDC" w:rsidRDefault="00F90BDC"/>
    <w:p w14:paraId="35D15B93" w14:textId="77777777" w:rsidR="00F90BDC" w:rsidRDefault="00F90BDC">
      <w:r xmlns:w="http://schemas.openxmlformats.org/wordprocessingml/2006/main">
        <w:t xml:space="preserve">Ħafna nies inġabru flimkien biex jisimgħu lil Ġesù jipprietka l-kelma.</w:t>
      </w:r>
    </w:p>
    <w:p w14:paraId="3BB2D558" w14:textId="77777777" w:rsidR="00F90BDC" w:rsidRDefault="00F90BDC"/>
    <w:p w14:paraId="56AF5A9F" w14:textId="77777777" w:rsidR="00F90BDC" w:rsidRDefault="00F90BDC">
      <w:r xmlns:w="http://schemas.openxmlformats.org/wordprocessingml/2006/main">
        <w:t xml:space="preserve">1. Il-Qawwa tal-Predikazzjoni - Kif Ġesù kien kapaċi jiġbed folla u jippriedka l-kelma.</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Nagħmlu Lok għal Alla – Kif nistgħu nagħmlu spazju f’ħajjitna għall-kelma ta’ Alla.</w:t>
      </w:r>
    </w:p>
    <w:p w14:paraId="07455DD9" w14:textId="77777777" w:rsidR="00F90BDC" w:rsidRDefault="00F90BDC"/>
    <w:p w14:paraId="0B2E12FF" w14:textId="77777777" w:rsidR="00F90BDC" w:rsidRDefault="00F90BDC">
      <w:r xmlns:w="http://schemas.openxmlformats.org/wordprocessingml/2006/main">
        <w:t xml:space="preserve">1. Atti 2:42 - U huma ddedikati lilhom infushom għat-tagħlim tal-appostli u l-għaqda, għall-qsim tal-ħobż u t-talb.</w:t>
      </w:r>
    </w:p>
    <w:p w14:paraId="019B66DB" w14:textId="77777777" w:rsidR="00F90BDC" w:rsidRDefault="00F90BDC"/>
    <w:p w14:paraId="41C58519" w14:textId="77777777" w:rsidR="00F90BDC" w:rsidRDefault="00F90BDC">
      <w:r xmlns:w="http://schemas.openxmlformats.org/wordprocessingml/2006/main">
        <w:t xml:space="preserve">2. Kolossin 3:16 - Ħalli l-kelma ta 'Kristu tgħammar fikom b'ħafna, tgħallem u twissi lil xulxin fl-għerf kollu, kant salmi u innijiet u għanjiet spiritwali, bi gratitudni fi qlubkom lil Alla.</w:t>
      </w:r>
    </w:p>
    <w:p w14:paraId="518FE9FF" w14:textId="77777777" w:rsidR="00F90BDC" w:rsidRDefault="00F90BDC"/>
    <w:p w14:paraId="1910BFBE" w14:textId="77777777" w:rsidR="00F90BDC" w:rsidRDefault="00F90BDC">
      <w:r xmlns:w="http://schemas.openxmlformats.org/wordprocessingml/2006/main">
        <w:t xml:space="preserve">Mark 2:3 U ġew għandu, iġibu wieħed marid tal-paraliżi, li kien imwieled minn erba '.</w:t>
      </w:r>
    </w:p>
    <w:p w14:paraId="3298A947" w14:textId="77777777" w:rsidR="00F90BDC" w:rsidRDefault="00F90BDC"/>
    <w:p w14:paraId="25A2C6B0" w14:textId="77777777" w:rsidR="00F90BDC" w:rsidRDefault="00F90BDC">
      <w:r xmlns:w="http://schemas.openxmlformats.org/wordprocessingml/2006/main">
        <w:t xml:space="preserve">L-​erbaʼ rġiel ressqu raġel paraliżżat għand Ġesù għall-​fejqan.</w:t>
      </w:r>
    </w:p>
    <w:p w14:paraId="70AD02C2" w14:textId="77777777" w:rsidR="00F90BDC" w:rsidRDefault="00F90BDC"/>
    <w:p w14:paraId="384FCEDA" w14:textId="77777777" w:rsidR="00F90BDC" w:rsidRDefault="00F90BDC">
      <w:r xmlns:w="http://schemas.openxmlformats.org/wordprocessingml/2006/main">
        <w:t xml:space="preserve">1: Ġesù għandu s-setgħa li jfejjaqna u jirrestawrana.</w:t>
      </w:r>
    </w:p>
    <w:p w14:paraId="68BF5D21" w14:textId="77777777" w:rsidR="00F90BDC" w:rsidRDefault="00F90BDC"/>
    <w:p w14:paraId="1064B653" w14:textId="77777777" w:rsidR="00F90BDC" w:rsidRDefault="00F90BDC">
      <w:r xmlns:w="http://schemas.openxmlformats.org/wordprocessingml/2006/main">
        <w:t xml:space="preserve">2: Nistgħu nġibu l-akbar sfidi tagħna lil Ġesù u nafdaw fil-qawwa tiegħu biex jgħinna.</w:t>
      </w:r>
    </w:p>
    <w:p w14:paraId="02B340E2" w14:textId="77777777" w:rsidR="00F90BDC" w:rsidRDefault="00F90BDC"/>
    <w:p w14:paraId="31CCD074" w14:textId="77777777" w:rsidR="00F90BDC" w:rsidRDefault="00F90BDC">
      <w:r xmlns:w="http://schemas.openxmlformats.org/wordprocessingml/2006/main">
        <w:t xml:space="preserve">1: Isaija 40:31 "Imma dawk li jistennew fuq il-Mulej iġeddu s-saħħa tagħhom; jitilgħu bil-ġwienaħ bħall-ajkli; jiġru, u ma jgħajrux; u jimxu, u ma jagħlqux."</w:t>
      </w:r>
    </w:p>
    <w:p w14:paraId="1965CE62" w14:textId="77777777" w:rsidR="00F90BDC" w:rsidRDefault="00F90BDC"/>
    <w:p w14:paraId="71AB40B8" w14:textId="77777777" w:rsidR="00F90BDC" w:rsidRDefault="00F90BDC">
      <w:r xmlns:w="http://schemas.openxmlformats.org/wordprocessingml/2006/main">
        <w:t xml:space="preserve">2: Ġakbu 5:16 "Nistqarru l-ħsarat tiegħek wieħed għall-ieħor, u itlob wieħed għal ieħor, biex int tista 'titfejjaq. It-talb fervent effettiv ta' raġel ġust huwa disponibbli."</w:t>
      </w:r>
    </w:p>
    <w:p w14:paraId="51DEB8BF" w14:textId="77777777" w:rsidR="00F90BDC" w:rsidRDefault="00F90BDC"/>
    <w:p w14:paraId="6862526C" w14:textId="77777777" w:rsidR="00F90BDC" w:rsidRDefault="00F90BDC">
      <w:r xmlns:w="http://schemas.openxmlformats.org/wordprocessingml/2006/main">
        <w:t xml:space="preserve">Mark 2:4 U meta ma setgħux jersqu lejh minħabba l-għasra, kixfu s-saqaf fejn kien, u meta kissruh, niżlu s-sodda li fiha kien qiegħed il-morda tal-paraliżi.</w:t>
      </w:r>
    </w:p>
    <w:p w14:paraId="1F00EDAD" w14:textId="77777777" w:rsidR="00F90BDC" w:rsidRDefault="00F90BDC"/>
    <w:p w14:paraId="01AAC3AB" w14:textId="77777777" w:rsidR="00F90BDC" w:rsidRDefault="00F90BDC">
      <w:r xmlns:w="http://schemas.openxmlformats.org/wordprocessingml/2006/main">
        <w:t xml:space="preserve">Ġesù fejjaq raġel paralizzat anki meta l-folla mblukkat l-aċċess Tiegħu għalih.</w:t>
      </w:r>
    </w:p>
    <w:p w14:paraId="0F2124FB" w14:textId="77777777" w:rsidR="00F90BDC" w:rsidRDefault="00F90BDC"/>
    <w:p w14:paraId="05946AF6" w14:textId="77777777" w:rsidR="00F90BDC" w:rsidRDefault="00F90BDC">
      <w:r xmlns:w="http://schemas.openxmlformats.org/wordprocessingml/2006/main">
        <w:t xml:space="preserve">1. Il-Qawwa tal-Fidi: Kif Ġesù Jegħleb l-Ostakli biex Ifejjaq</w:t>
      </w:r>
    </w:p>
    <w:p w14:paraId="29D80535" w14:textId="77777777" w:rsidR="00F90BDC" w:rsidRDefault="00F90BDC"/>
    <w:p w14:paraId="5F4C91AD" w14:textId="77777777" w:rsidR="00F90BDC" w:rsidRDefault="00F90BDC">
      <w:r xmlns:w="http://schemas.openxmlformats.org/wordprocessingml/2006/main">
        <w:t xml:space="preserve">2. Il- Mogħdrija taʼ Ġesù: Niltaqgħu man- nies Fejn Huma</w:t>
      </w:r>
    </w:p>
    <w:p w14:paraId="177D885F" w14:textId="77777777" w:rsidR="00F90BDC" w:rsidRDefault="00F90BDC"/>
    <w:p w14:paraId="45E554EA" w14:textId="77777777" w:rsidR="00F90BDC" w:rsidRDefault="00F90BDC">
      <w:r xmlns:w="http://schemas.openxmlformats.org/wordprocessingml/2006/main">
        <w:t xml:space="preserve">1. Mattew 17:20 - U Ġesù qalilhom: "Minħabba in-nuqqas ta' twemmin tagħkom, għax tassew ngħidilkom, jekk ikollkom fidi bħal żerriegħa tal-mustarda, intom tgħidu lil din il-muntanja, Neħħi minn hawn 'il quddiem; u għandha tneħħi; u xejn m’għandu jkun impossibbli għalikom.</w:t>
      </w:r>
    </w:p>
    <w:p w14:paraId="09F77BE3" w14:textId="77777777" w:rsidR="00F90BDC" w:rsidRDefault="00F90BDC"/>
    <w:p w14:paraId="76587600" w14:textId="77777777" w:rsidR="00F90BDC" w:rsidRDefault="00F90BDC">
      <w:r xmlns:w="http://schemas.openxmlformats.org/wordprocessingml/2006/main">
        <w:t xml:space="preserve">2. Luqa 5:17-26 - U ġara f’jum, waqt li kien qed jgħallem, li kien hemm bilqiegħda Fariżej u dutturi tal-liġi, li kienu ħarġu minn kull belt tal-Galilija, u Lhudija, u Ġerusalemm: u l-qawwa tal-Mulej kienet preżenti biex tfejjaqhom.</w:t>
      </w:r>
    </w:p>
    <w:p w14:paraId="3AB3C33B" w14:textId="77777777" w:rsidR="00F90BDC" w:rsidRDefault="00F90BDC"/>
    <w:p w14:paraId="1D557132" w14:textId="77777777" w:rsidR="00F90BDC" w:rsidRDefault="00F90BDC">
      <w:r xmlns:w="http://schemas.openxmlformats.org/wordprocessingml/2006/main">
        <w:t xml:space="preserve">Mark 2:5 Meta Ġesù ra l-fidi tagħhom, qal lill-morda tal-paraliżi: "Ibni, dnubietek jiġu maħfura."</w:t>
      </w:r>
    </w:p>
    <w:p w14:paraId="71E45EEE" w14:textId="77777777" w:rsidR="00F90BDC" w:rsidRDefault="00F90BDC"/>
    <w:p w14:paraId="611AD382" w14:textId="77777777" w:rsidR="00F90BDC" w:rsidRDefault="00F90BDC">
      <w:r xmlns:w="http://schemas.openxmlformats.org/wordprocessingml/2006/main">
        <w:t xml:space="preserve">Ġesù ra l-fidi ta’ madwar ir-raġel bil-paraliżi u qal li dnubietu ġew maħfura.</w:t>
      </w:r>
    </w:p>
    <w:p w14:paraId="5D311697" w14:textId="77777777" w:rsidR="00F90BDC" w:rsidRDefault="00F90BDC"/>
    <w:p w14:paraId="3F3C7C11" w14:textId="77777777" w:rsidR="00F90BDC" w:rsidRDefault="00F90BDC">
      <w:r xmlns:w="http://schemas.openxmlformats.org/wordprocessingml/2006/main">
        <w:t xml:space="preserve">1. Il-Qawwa tal-Fidi biex Tegħleb l-Avversità</w:t>
      </w:r>
    </w:p>
    <w:p w14:paraId="0E707085" w14:textId="77777777" w:rsidR="00F90BDC" w:rsidRDefault="00F90BDC"/>
    <w:p w14:paraId="0A9957B7" w14:textId="77777777" w:rsidR="00F90BDC" w:rsidRDefault="00F90BDC">
      <w:r xmlns:w="http://schemas.openxmlformats.org/wordprocessingml/2006/main">
        <w:t xml:space="preserve">2. Il-Grazzja ta’ Alla biex Nahfru dnubietna</w:t>
      </w:r>
    </w:p>
    <w:p w14:paraId="37C6C034" w14:textId="77777777" w:rsidR="00F90BDC" w:rsidRDefault="00F90BDC"/>
    <w:p w14:paraId="5EC8519F" w14:textId="77777777" w:rsidR="00F90BDC" w:rsidRDefault="00F90BDC">
      <w:r xmlns:w="http://schemas.openxmlformats.org/wordprocessingml/2006/main">
        <w:t xml:space="preserve">1. Lhud 11:1 - Issa l-fidi hija l-assigurazzjoni ta 'affarijiet ttamat għalihom, il-konvinzjoni ta' affarijiet li ma jidhrux.</w:t>
      </w:r>
    </w:p>
    <w:p w14:paraId="45F02C95" w14:textId="77777777" w:rsidR="00F90BDC" w:rsidRDefault="00F90BDC"/>
    <w:p w14:paraId="29EB3895" w14:textId="77777777" w:rsidR="00F90BDC" w:rsidRDefault="00F90BDC">
      <w:r xmlns:w="http://schemas.openxmlformats.org/wordprocessingml/2006/main">
        <w:t xml:space="preserve">2. Rumani 5:8 - Imma Alla juri l-imħabba tiegħu għalina billi meta konna għadna midinbin, Kristu miet għalina.</w:t>
      </w:r>
    </w:p>
    <w:p w14:paraId="3FE6678C" w14:textId="77777777" w:rsidR="00F90BDC" w:rsidRDefault="00F90BDC"/>
    <w:p w14:paraId="051F4147" w14:textId="77777777" w:rsidR="00F90BDC" w:rsidRDefault="00F90BDC">
      <w:r xmlns:w="http://schemas.openxmlformats.org/wordprocessingml/2006/main">
        <w:t xml:space="preserve">Mark 2:6 Imma kien hemm xi wħud mill-kittieba bilqiegħda hemmhekk, u jirraġunaw fi qlubhom,</w:t>
      </w:r>
    </w:p>
    <w:p w14:paraId="1B17E4FC" w14:textId="77777777" w:rsidR="00F90BDC" w:rsidRDefault="00F90BDC"/>
    <w:p w14:paraId="7EB8671E" w14:textId="77777777" w:rsidR="00F90BDC" w:rsidRDefault="00F90BDC">
      <w:r xmlns:w="http://schemas.openxmlformats.org/wordprocessingml/2006/main">
        <w:t xml:space="preserve">Ġesù jfejjaq raġel bil- paraliż fil- preżenza tal- iskribi.</w:t>
      </w:r>
    </w:p>
    <w:p w14:paraId="0358E65C" w14:textId="77777777" w:rsidR="00F90BDC" w:rsidRDefault="00F90BDC"/>
    <w:p w14:paraId="0489FFAA" w14:textId="77777777" w:rsidR="00F90BDC" w:rsidRDefault="00F90BDC">
      <w:r xmlns:w="http://schemas.openxmlformats.org/wordprocessingml/2006/main">
        <w:t xml:space="preserve">1. Il-qawwa ta’ Ġesù li jfejjaq u jirrestawra.</w:t>
      </w:r>
    </w:p>
    <w:p w14:paraId="3D21BEA0" w14:textId="77777777" w:rsidR="00F90BDC" w:rsidRDefault="00F90BDC"/>
    <w:p w14:paraId="529ADDDC" w14:textId="77777777" w:rsidR="00F90BDC" w:rsidRDefault="00F90BDC">
      <w:r xmlns:w="http://schemas.openxmlformats.org/wordprocessingml/2006/main">
        <w:t xml:space="preserve">2. L-importanza tal-fidi f’sitwazzjonijiet diffiċli.</w:t>
      </w:r>
    </w:p>
    <w:p w14:paraId="1A3E23AE" w14:textId="77777777" w:rsidR="00F90BDC" w:rsidRDefault="00F90BDC"/>
    <w:p w14:paraId="5CEB8D1F" w14:textId="77777777" w:rsidR="00F90BDC" w:rsidRDefault="00F90BDC">
      <w:r xmlns:w="http://schemas.openxmlformats.org/wordprocessingml/2006/main">
        <w:t xml:space="preserve">1. Mattew 9:1-8 - Ġesù jfejjaq raġel bil-paraliżi.</w:t>
      </w:r>
    </w:p>
    <w:p w14:paraId="5391BFF8" w14:textId="77777777" w:rsidR="00F90BDC" w:rsidRDefault="00F90BDC"/>
    <w:p w14:paraId="197E618A" w14:textId="77777777" w:rsidR="00F90BDC" w:rsidRDefault="00F90BDC">
      <w:r xmlns:w="http://schemas.openxmlformats.org/wordprocessingml/2006/main">
        <w:t xml:space="preserve">2. Lhud 11:1 - Issa l-fidi hija s-sustanza ta 'affarijiet ttamat għalihom, l-evidenza ta' affarijiet li ma jidhrux.</w:t>
      </w:r>
    </w:p>
    <w:p w14:paraId="2070B9CF" w14:textId="77777777" w:rsidR="00F90BDC" w:rsidRDefault="00F90BDC"/>
    <w:p w14:paraId="1F950967" w14:textId="77777777" w:rsidR="00F90BDC" w:rsidRDefault="00F90BDC">
      <w:r xmlns:w="http://schemas.openxmlformats.org/wordprocessingml/2006/main">
        <w:t xml:space="preserve">Mark 2:7 Dan ir-raġel għala jitkellem hekk dagħa? min jista’ jaħfer id-dnubiet ħlief Alla biss?</w:t>
      </w:r>
    </w:p>
    <w:p w14:paraId="339667AC" w14:textId="77777777" w:rsidR="00F90BDC" w:rsidRDefault="00F90BDC"/>
    <w:p w14:paraId="2C13EE41" w14:textId="77777777" w:rsidR="00F90BDC" w:rsidRDefault="00F90BDC">
      <w:r xmlns:w="http://schemas.openxmlformats.org/wordprocessingml/2006/main">
        <w:t xml:space="preserve">Ġesù juri l-qawwa divina Tiegħu billi jaħfer id-dnubiet ta’ raġel paraliżżat.</w:t>
      </w:r>
    </w:p>
    <w:p w14:paraId="13A7F301" w14:textId="77777777" w:rsidR="00F90BDC" w:rsidRDefault="00F90BDC"/>
    <w:p w14:paraId="2D223A77" w14:textId="77777777" w:rsidR="00F90BDC" w:rsidRDefault="00F90BDC">
      <w:r xmlns:w="http://schemas.openxmlformats.org/wordprocessingml/2006/main">
        <w:t xml:space="preserve">1: Ġesù hu Alla, u Hu biss għandu s-setgħa li jaħfrilna dnubietna.</w:t>
      </w:r>
    </w:p>
    <w:p w14:paraId="1529BD8D" w14:textId="77777777" w:rsidR="00F90BDC" w:rsidRDefault="00F90BDC"/>
    <w:p w14:paraId="7D598749" w14:textId="77777777" w:rsidR="00F90BDC" w:rsidRDefault="00F90BDC">
      <w:r xmlns:w="http://schemas.openxmlformats.org/wordprocessingml/2006/main">
        <w:t xml:space="preserve">2: Għandna nagħrfu lil Ġesù bħala l-esseri divin li Hu u naċċettaw il-qawwa Tiegħu li naħfru dnubietna.</w:t>
      </w:r>
    </w:p>
    <w:p w14:paraId="6EA7FD25" w14:textId="77777777" w:rsidR="00F90BDC" w:rsidRDefault="00F90BDC"/>
    <w:p w14:paraId="3DA75792" w14:textId="77777777" w:rsidR="00F90BDC" w:rsidRDefault="00F90BDC">
      <w:r xmlns:w="http://schemas.openxmlformats.org/wordprocessingml/2006/main">
        <w:t xml:space="preserve">1: Kolossin 2:13-14 - Alla għamilna ħajjin ma 'Kristu anki meta konna mejta fi trasgressjonijiet ??huwa bil-grazzja li ġejt salvat.</w:t>
      </w:r>
    </w:p>
    <w:p w14:paraId="57D761DE" w14:textId="77777777" w:rsidR="00F90BDC" w:rsidRDefault="00F90BDC"/>
    <w:p w14:paraId="7CD255B7" w14:textId="77777777" w:rsidR="00F90BDC" w:rsidRDefault="00F90BDC">
      <w:r xmlns:w="http://schemas.openxmlformats.org/wordprocessingml/2006/main">
        <w:t xml:space="preserve">2: Isaija 43:25 - Jien, anki jien, hu li jħassar id-dnubiet tiegħek, minħabba fija stess, u ma niftakarx aktar dnubietkom.</w:t>
      </w:r>
    </w:p>
    <w:p w14:paraId="2C2F460B" w14:textId="77777777" w:rsidR="00F90BDC" w:rsidRDefault="00F90BDC"/>
    <w:p w14:paraId="2C9ED184" w14:textId="77777777" w:rsidR="00F90BDC" w:rsidRDefault="00F90BDC">
      <w:r xmlns:w="http://schemas.openxmlformats.org/wordprocessingml/2006/main">
        <w:t xml:space="preserve">Mark 2:8 U mill-ewwel, meta Ġesù nduna fl-ispirtu tiegħu li huma kienu qed jirraġunaw fihom infushom, </w:t>
      </w:r>
      <w:r xmlns:w="http://schemas.openxmlformats.org/wordprocessingml/2006/main">
        <w:lastRenderedPageBreak xmlns:w="http://schemas.openxmlformats.org/wordprocessingml/2006/main"/>
      </w:r>
      <w:r xmlns:w="http://schemas.openxmlformats.org/wordprocessingml/2006/main">
        <w:t xml:space="preserve">qalilhom: "Għaliex intom tirraġunaw dawn l-affarijiet fi qlubkom?"</w:t>
      </w:r>
    </w:p>
    <w:p w14:paraId="63D86D4C" w14:textId="77777777" w:rsidR="00F90BDC" w:rsidRDefault="00F90BDC"/>
    <w:p w14:paraId="00E5ED3B" w14:textId="77777777" w:rsidR="00F90BDC" w:rsidRDefault="00F90BDC">
      <w:r xmlns:w="http://schemas.openxmlformats.org/wordprocessingml/2006/main">
        <w:t xml:space="preserve">Is-silta f’Mark 2:8 turi li Ġesù kien konxju tal-ħsibijiet tan-nies u staqsa dwar ir-raġunament tagħhom.</w:t>
      </w:r>
    </w:p>
    <w:p w14:paraId="0FCAA423" w14:textId="77777777" w:rsidR="00F90BDC" w:rsidRDefault="00F90BDC"/>
    <w:p w14:paraId="6C0792ED" w14:textId="77777777" w:rsidR="00F90BDC" w:rsidRDefault="00F90BDC">
      <w:r xmlns:w="http://schemas.openxmlformats.org/wordprocessingml/2006/main">
        <w:t xml:space="preserve">1. Ġesù Jaf Ħsibijietna - Mattew 12:25</w:t>
      </w:r>
    </w:p>
    <w:p w14:paraId="799C8CFC" w14:textId="77777777" w:rsidR="00F90BDC" w:rsidRDefault="00F90BDC"/>
    <w:p w14:paraId="05D9A3F3" w14:textId="77777777" w:rsidR="00F90BDC" w:rsidRDefault="00F90BDC">
      <w:r xmlns:w="http://schemas.openxmlformats.org/wordprocessingml/2006/main">
        <w:t xml:space="preserve">2. Kif Naħsbu li Jagħmel - Proverbji 23:7</w:t>
      </w:r>
    </w:p>
    <w:p w14:paraId="09735342" w14:textId="77777777" w:rsidR="00F90BDC" w:rsidRDefault="00F90BDC"/>
    <w:p w14:paraId="284DC460" w14:textId="77777777" w:rsidR="00F90BDC" w:rsidRDefault="00F90BDC">
      <w:r xmlns:w="http://schemas.openxmlformats.org/wordprocessingml/2006/main">
        <w:t xml:space="preserve">1. Mattew 12:25 - "U Ġesù għaraf ħsibijiethom, u qalilhom, Kull saltna maqsuma kontra nfisha tinġieb deżert, u kull belt jew dar maqsuma kontriha ma tibqax."</w:t>
      </w:r>
    </w:p>
    <w:p w14:paraId="4A734F98" w14:textId="77777777" w:rsidR="00F90BDC" w:rsidRDefault="00F90BDC"/>
    <w:p w14:paraId="44C16750" w14:textId="77777777" w:rsidR="00F90BDC" w:rsidRDefault="00F90BDC">
      <w:r xmlns:w="http://schemas.openxmlformats.org/wordprocessingml/2006/main">
        <w:t xml:space="preserve">2. Proverbji 23:7 - "Għax kif jaħseb f'qalbu, hekk hu: Kul u xrob, jgħidlek, imma qalbu mhix miegħek."</w:t>
      </w:r>
    </w:p>
    <w:p w14:paraId="4AA553E2" w14:textId="77777777" w:rsidR="00F90BDC" w:rsidRDefault="00F90BDC"/>
    <w:p w14:paraId="438FED8D" w14:textId="77777777" w:rsidR="00F90BDC" w:rsidRDefault="00F90BDC">
      <w:r xmlns:w="http://schemas.openxmlformats.org/wordprocessingml/2006/main">
        <w:t xml:space="preserve">Mark 2:9 Jekk hux aktar faċli li tgħid lill-morda tal-paraliżi, Dnubietek jinħafrulek; jew tgħid, Qum, ħu sodda tiegħek, u imxi?</w:t>
      </w:r>
    </w:p>
    <w:p w14:paraId="03991C02" w14:textId="77777777" w:rsidR="00F90BDC" w:rsidRDefault="00F90BDC"/>
    <w:p w14:paraId="23D42DC7" w14:textId="77777777" w:rsidR="00F90BDC" w:rsidRDefault="00F90BDC">
      <w:r xmlns:w="http://schemas.openxmlformats.org/wordprocessingml/2006/main">
        <w:t xml:space="preserve">Ġesù jisfida lill-folla biex tiddeċiedi liema hija l-aktar diffiċli: li taħfer id-dnubiet jew li tfejjaq lill-morda.</w:t>
      </w:r>
    </w:p>
    <w:p w14:paraId="1DECF5D9" w14:textId="77777777" w:rsidR="00F90BDC" w:rsidRDefault="00F90BDC"/>
    <w:p w14:paraId="26A05568" w14:textId="77777777" w:rsidR="00F90BDC" w:rsidRDefault="00F90BDC">
      <w:r xmlns:w="http://schemas.openxmlformats.org/wordprocessingml/2006/main">
        <w:t xml:space="preserve">1. Il-Qawwa tal-Maħfra: Kif Il-Miraklu tal-Maħfra ta’ Ġesù Jista’ Jbiddel Ħajjitna</w:t>
      </w:r>
    </w:p>
    <w:p w14:paraId="6FF94CDF" w14:textId="77777777" w:rsidR="00F90BDC" w:rsidRDefault="00F90BDC"/>
    <w:p w14:paraId="4A06FBE6" w14:textId="77777777" w:rsidR="00F90BDC" w:rsidRDefault="00F90BDC">
      <w:r xmlns:w="http://schemas.openxmlformats.org/wordprocessingml/2006/main">
        <w:t xml:space="preserve">2. Mirakli Divini: Nifhmu t-tifsira Wara l-fejqan Mirakoluż ta’ Ġesù</w:t>
      </w:r>
    </w:p>
    <w:p w14:paraId="08FA8E2F" w14:textId="77777777" w:rsidR="00F90BDC" w:rsidRDefault="00F90BDC"/>
    <w:p w14:paraId="0F2D5C92" w14:textId="77777777" w:rsidR="00F90BDC" w:rsidRDefault="00F90BDC">
      <w:r xmlns:w="http://schemas.openxmlformats.org/wordprocessingml/2006/main">
        <w:t xml:space="preserve">1. Luqa 5: 20-24 - Ġesù jfejjaq raġel paraliżżat u jaħfer dnubietu</w:t>
      </w:r>
    </w:p>
    <w:p w14:paraId="5A45090E" w14:textId="77777777" w:rsidR="00F90BDC" w:rsidRDefault="00F90BDC"/>
    <w:p w14:paraId="25794AE2" w14:textId="77777777" w:rsidR="00F90BDC" w:rsidRDefault="00F90BDC">
      <w:r xmlns:w="http://schemas.openxmlformats.org/wordprocessingml/2006/main">
        <w:t xml:space="preserve">2. Mattew 21: 21-22 - Ġesù jfejjaq siġra tat-tin u jgħallem dwar il-fidi u l-maħfra</w:t>
      </w:r>
    </w:p>
    <w:p w14:paraId="393A900D" w14:textId="77777777" w:rsidR="00F90BDC" w:rsidRDefault="00F90BDC"/>
    <w:p w14:paraId="16B5154C" w14:textId="77777777" w:rsidR="00F90BDC" w:rsidRDefault="00F90BDC">
      <w:r xmlns:w="http://schemas.openxmlformats.org/wordprocessingml/2006/main">
        <w:t xml:space="preserve">Mark 2:10 Imma biex tkunu tafu li Bin il-bniedem għandu s-setgħa fuq l-art li jaħfer id-dnubiet, (jgħid lill-morda tal-paraliżi)</w:t>
      </w:r>
    </w:p>
    <w:p w14:paraId="3BFEBE88" w14:textId="77777777" w:rsidR="00F90BDC" w:rsidRDefault="00F90BDC"/>
    <w:p w14:paraId="36E02A8B" w14:textId="77777777" w:rsidR="00F90BDC" w:rsidRDefault="00F90BDC">
      <w:r xmlns:w="http://schemas.openxmlformats.org/wordprocessingml/2006/main">
        <w:t xml:space="preserve">Ġesù wera l-​awtorità tiegħu biex jaħfer id-​dnubiet billi fejjaq il-​paraliżi tar-​raġel.</w:t>
      </w:r>
    </w:p>
    <w:p w14:paraId="50CCE6BE" w14:textId="77777777" w:rsidR="00F90BDC" w:rsidRDefault="00F90BDC"/>
    <w:p w14:paraId="5FBCF577" w14:textId="77777777" w:rsidR="00F90BDC" w:rsidRDefault="00F90BDC">
      <w:r xmlns:w="http://schemas.openxmlformats.org/wordprocessingml/2006/main">
        <w:t xml:space="preserve">1: Ġesù huwa s-sors aħħari ta’ fejqan u maħfra.</w:t>
      </w:r>
    </w:p>
    <w:p w14:paraId="6F21CC64" w14:textId="77777777" w:rsidR="00F90BDC" w:rsidRDefault="00F90BDC"/>
    <w:p w14:paraId="7EAB0352" w14:textId="77777777" w:rsidR="00F90BDC" w:rsidRDefault="00F90BDC">
      <w:r xmlns:w="http://schemas.openxmlformats.org/wordprocessingml/2006/main">
        <w:t xml:space="preserve">2: Emmen f’Ġesù u fil-qawwa tiegħu li jaħfer u jfejjaq.</w:t>
      </w:r>
    </w:p>
    <w:p w14:paraId="01AB6FAE" w14:textId="77777777" w:rsidR="00F90BDC" w:rsidRDefault="00F90BDC"/>
    <w:p w14:paraId="28E828AD" w14:textId="77777777" w:rsidR="00F90BDC" w:rsidRDefault="00F90BDC">
      <w:r xmlns:w="http://schemas.openxmlformats.org/wordprocessingml/2006/main">
        <w:t xml:space="preserve">1: Isaija 53:5 - Imma hu kien imtaqqab għall-ħtijiet tagħna, hu mgħaffeġ għall-ħażen tagħna; il-kastig li ġabilna l-paċi kienet fuqu, u bil-ġrieħi tiegħu aħna fiequ.</w:t>
      </w:r>
    </w:p>
    <w:p w14:paraId="6D6D2CBE" w14:textId="77777777" w:rsidR="00F90BDC" w:rsidRDefault="00F90BDC"/>
    <w:p w14:paraId="105A7933" w14:textId="77777777" w:rsidR="00F90BDC" w:rsidRDefault="00F90BDC">
      <w:r xmlns:w="http://schemas.openxmlformats.org/wordprocessingml/2006/main">
        <w:t xml:space="preserve">2:            :                               : U t-talb offrut bil-fidi se jġiegħel lill-marid tajjeb; il-Mulej iqajjemhom. Jekk dinbu, ikunu maħfura.</w:t>
      </w:r>
    </w:p>
    <w:p w14:paraId="79E85CE2" w14:textId="77777777" w:rsidR="00F90BDC" w:rsidRDefault="00F90BDC"/>
    <w:p w14:paraId="6240559E" w14:textId="77777777" w:rsidR="00F90BDC" w:rsidRDefault="00F90BDC">
      <w:r xmlns:w="http://schemas.openxmlformats.org/wordprocessingml/2006/main">
        <w:t xml:space="preserve">Mark 2:11 Jien ngħidlek, Qum, ħu sodda tiegħek, u mur f'darek.</w:t>
      </w:r>
    </w:p>
    <w:p w14:paraId="592170A1" w14:textId="77777777" w:rsidR="00F90BDC" w:rsidRDefault="00F90BDC"/>
    <w:p w14:paraId="72EAAF58" w14:textId="77777777" w:rsidR="00F90BDC" w:rsidRDefault="00F90BDC">
      <w:r xmlns:w="http://schemas.openxmlformats.org/wordprocessingml/2006/main">
        <w:t xml:space="preserve">Ġesù jfejjaq raġel paraliżżat u jgħidlu biex jiġbor sodda u jmur id-dar.</w:t>
      </w:r>
    </w:p>
    <w:p w14:paraId="3055C186" w14:textId="77777777" w:rsidR="00F90BDC" w:rsidRDefault="00F90BDC"/>
    <w:p w14:paraId="64EE0393" w14:textId="77777777" w:rsidR="00F90BDC" w:rsidRDefault="00F90BDC">
      <w:r xmlns:w="http://schemas.openxmlformats.org/wordprocessingml/2006/main">
        <w:t xml:space="preserve">1. "Il-Mirakli t'Alla: Il-Qawwa tal-Fidi"</w:t>
      </w:r>
    </w:p>
    <w:p w14:paraId="1A0C0CB3" w14:textId="77777777" w:rsidR="00F90BDC" w:rsidRDefault="00F90BDC"/>
    <w:p w14:paraId="5B4FF0E3" w14:textId="77777777" w:rsidR="00F90BDC" w:rsidRDefault="00F90BDC">
      <w:r xmlns:w="http://schemas.openxmlformats.org/wordprocessingml/2006/main">
        <w:t xml:space="preserve">2. "L-Abbiltà li nimxu 'l quddiem: Nieħdu l-Piżijiet Tagħna"</w:t>
      </w:r>
    </w:p>
    <w:p w14:paraId="24D927B5" w14:textId="77777777" w:rsidR="00F90BDC" w:rsidRDefault="00F90BDC"/>
    <w:p w14:paraId="39D50C2B" w14:textId="77777777" w:rsidR="00F90BDC" w:rsidRDefault="00F90BDC">
      <w:r xmlns:w="http://schemas.openxmlformats.org/wordprocessingml/2006/main">
        <w:t xml:space="preserve">1. Isaija 35: 3-6 - Tisħiħ tad-Dgħajjef</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Efesin 3:20 – Il-Qawwa t’Alla taħdem Fi ħdana</w:t>
      </w:r>
    </w:p>
    <w:p w14:paraId="12079078" w14:textId="77777777" w:rsidR="00F90BDC" w:rsidRDefault="00F90BDC"/>
    <w:p w14:paraId="473E14A6" w14:textId="77777777" w:rsidR="00F90BDC" w:rsidRDefault="00F90BDC">
      <w:r xmlns:w="http://schemas.openxmlformats.org/wordprocessingml/2006/main">
        <w:t xml:space="preserve">Mark 2:12 U minnufih qam, qabad is-sodda u telaq quddiemhom kollha; tant li lkoll baqgħu mistagħġbin, u glorifikaw lil Alla, billi qalu: Qatt ma rajnih hekk.</w:t>
      </w:r>
    </w:p>
    <w:p w14:paraId="33AB01F7" w14:textId="77777777" w:rsidR="00F90BDC" w:rsidRDefault="00F90BDC"/>
    <w:p w14:paraId="42773C85" w14:textId="77777777" w:rsidR="00F90BDC" w:rsidRDefault="00F90BDC">
      <w:r xmlns:w="http://schemas.openxmlformats.org/wordprocessingml/2006/main">
        <w:t xml:space="preserve">Ġesù fejjaq raġel paralitiku, u wera l-​qawwa u l-​glorja tiegħu lin-​nies, li faħħru lil Alla bil-​biżaʼ.</w:t>
      </w:r>
    </w:p>
    <w:p w14:paraId="73598158" w14:textId="77777777" w:rsidR="00F90BDC" w:rsidRDefault="00F90BDC"/>
    <w:p w14:paraId="4BC414AA" w14:textId="77777777" w:rsidR="00F90BDC" w:rsidRDefault="00F90BDC">
      <w:r xmlns:w="http://schemas.openxmlformats.org/wordprocessingml/2006/main">
        <w:t xml:space="preserve">1: Ġesù dejjem magħna, lest li jipprovdi fejqan u tama.</w:t>
      </w:r>
    </w:p>
    <w:p w14:paraId="3C5995CD" w14:textId="77777777" w:rsidR="00F90BDC" w:rsidRDefault="00F90BDC"/>
    <w:p w14:paraId="53D49D5B" w14:textId="77777777" w:rsidR="00F90BDC" w:rsidRDefault="00F90BDC">
      <w:r xmlns:w="http://schemas.openxmlformats.org/wordprocessingml/2006/main">
        <w:t xml:space="preserve">2: Nemmnu fil-qawwa ta’ Ġesù li jfejjaq u jittrasforma ħajjitna.</w:t>
      </w:r>
    </w:p>
    <w:p w14:paraId="1EA59BA1" w14:textId="77777777" w:rsidR="00F90BDC" w:rsidRDefault="00F90BDC"/>
    <w:p w14:paraId="525034B9" w14:textId="77777777" w:rsidR="00F90BDC" w:rsidRDefault="00F90BDC">
      <w:r xmlns:w="http://schemas.openxmlformats.org/wordprocessingml/2006/main">
        <w:t xml:space="preserve">1: Ġeremija 33:6 ? </w:t>
      </w:r>
      <w:r xmlns:w="http://schemas.openxmlformats.org/wordprocessingml/2006/main">
        <w:rPr>
          <w:rFonts w:ascii="맑은 고딕 Semilight" w:hAnsi="맑은 고딕 Semilight"/>
        </w:rPr>
        <w:t xml:space="preserve">쏝 </w:t>
      </w:r>
      <w:r xmlns:w="http://schemas.openxmlformats.org/wordprocessingml/2006/main">
        <w:t xml:space="preserve">ehold, jiena nġibha s-saħħa u l-fejqan, u nfejjaqhom, u niżvelalhom l-abbundanza tal-paċi u l-verità.??</w:t>
      </w:r>
    </w:p>
    <w:p w14:paraId="6A0370C0" w14:textId="77777777" w:rsidR="00F90BDC" w:rsidRDefault="00F90BDC"/>
    <w:p w14:paraId="210963E6" w14:textId="77777777" w:rsidR="00F90BDC" w:rsidRDefault="00F90BDC">
      <w:r xmlns:w="http://schemas.openxmlformats.org/wordprocessingml/2006/main">
        <w:t xml:space="preserve">2: Mattew 8:17 ? </w:t>
      </w:r>
      <w:r xmlns:w="http://schemas.openxmlformats.org/wordprocessingml/2006/main">
        <w:rPr>
          <w:rFonts w:ascii="맑은 고딕 Semilight" w:hAnsi="맑은 고딕 Semilight"/>
        </w:rPr>
        <w:t xml:space="preserve">쏷 </w:t>
      </w:r>
      <w:r xmlns:w="http://schemas.openxmlformats.org/wordprocessingml/2006/main">
        <w:t xml:space="preserve">biex iseħħ dak li kien qal il-profeta Isaija, li qal, Hu stess ħa d-dgħufijiet tagħna, u ġarrab il-mard tagħna.??</w:t>
      </w:r>
    </w:p>
    <w:p w14:paraId="004A227C" w14:textId="77777777" w:rsidR="00F90BDC" w:rsidRDefault="00F90BDC"/>
    <w:p w14:paraId="37199DCE" w14:textId="77777777" w:rsidR="00F90BDC" w:rsidRDefault="00F90BDC">
      <w:r xmlns:w="http://schemas.openxmlformats.org/wordprocessingml/2006/main">
        <w:t xml:space="preserve">Mark 2:13 U reġa' ħareġ ħdejn il-baħar; u l-kotra kollha marret lejh, u hu għallimhom.</w:t>
      </w:r>
    </w:p>
    <w:p w14:paraId="6CC7A880" w14:textId="77777777" w:rsidR="00F90BDC" w:rsidRDefault="00F90BDC"/>
    <w:p w14:paraId="4298155C" w14:textId="77777777" w:rsidR="00F90BDC" w:rsidRDefault="00F90BDC">
      <w:r xmlns:w="http://schemas.openxmlformats.org/wordprocessingml/2006/main">
        <w:t xml:space="preserve">Ġesù għallem ħdejn il-​baħar, u ġibed folla kbira.</w:t>
      </w:r>
    </w:p>
    <w:p w14:paraId="5F7842C3" w14:textId="77777777" w:rsidR="00F90BDC" w:rsidRDefault="00F90BDC"/>
    <w:p w14:paraId="23A6129A" w14:textId="77777777" w:rsidR="00F90BDC" w:rsidRDefault="00F90BDC">
      <w:r xmlns:w="http://schemas.openxmlformats.org/wordprocessingml/2006/main">
        <w:t xml:space="preserve">1. Il-Qawwa tat-Tagħlim ta’ Ġesù: L-Eżaminazzjoni tal-Istil ta’ Tagħlim tal-Imgħallem</w:t>
      </w:r>
    </w:p>
    <w:p w14:paraId="352456AB" w14:textId="77777777" w:rsidR="00F90BDC" w:rsidRDefault="00F90BDC"/>
    <w:p w14:paraId="4E1DA4DA" w14:textId="77777777" w:rsidR="00F90BDC" w:rsidRDefault="00F90BDC">
      <w:r xmlns:w="http://schemas.openxmlformats.org/wordprocessingml/2006/main">
        <w:t xml:space="preserve">2. Miġbud lejn Ġesù: Il-Qawwa tal-Kliem ta’ Ġesù biex Ġib Folla</w:t>
      </w:r>
    </w:p>
    <w:p w14:paraId="624A2B04" w14:textId="77777777" w:rsidR="00F90BDC" w:rsidRDefault="00F90BDC"/>
    <w:p w14:paraId="526120E7" w14:textId="77777777" w:rsidR="00F90BDC" w:rsidRDefault="00F90BDC">
      <w:r xmlns:w="http://schemas.openxmlformats.org/wordprocessingml/2006/main">
        <w:t xml:space="preserve">1. Mattew 5:1-2 - "U ra l-kotra, tela' fuq muntanja, u meta qagħad, </w:t>
      </w:r>
      <w:r xmlns:w="http://schemas.openxmlformats.org/wordprocessingml/2006/main">
        <w:lastRenderedPageBreak xmlns:w="http://schemas.openxmlformats.org/wordprocessingml/2006/main"/>
      </w:r>
      <w:r xmlns:w="http://schemas.openxmlformats.org/wordprocessingml/2006/main">
        <w:t xml:space="preserve">resqu għandu d-dixxipli tiegħu, u fetaħ fommu, għallimhom, u qal..."</w:t>
      </w:r>
    </w:p>
    <w:p w14:paraId="73381FB2" w14:textId="77777777" w:rsidR="00F90BDC" w:rsidRDefault="00F90BDC"/>
    <w:p w14:paraId="4B24F171" w14:textId="77777777" w:rsidR="00F90BDC" w:rsidRDefault="00F90BDC">
      <w:r xmlns:w="http://schemas.openxmlformats.org/wordprocessingml/2006/main">
        <w:t xml:space="preserve">2. Ġwanni 6: 60-63 - "Għalhekk ħafna mid-dixxipli tiegħu, meta semgħu dan, qalu: "Din hija kelma iebsa; min jista' jisma'? Meta Ġesù għaraf fih innifsu li d-dixxipli tiegħu kienu jgergru dwarha, qal lil minnhom, Dan joffendikom? Xi ngħidu u jekk taraw lil Bin il-bniedem jitla’ fejn kien qabel? Hu l-ispirtu li jagħti l-ħajja, il-ġisem ma jiswa xejn: il-kliem li ngħidilkom, huma spirtu, u huma huma l-ħajja.”</w:t>
      </w:r>
    </w:p>
    <w:p w14:paraId="634F469A" w14:textId="77777777" w:rsidR="00F90BDC" w:rsidRDefault="00F90BDC"/>
    <w:p w14:paraId="735477E1" w14:textId="77777777" w:rsidR="00F90BDC" w:rsidRDefault="00F90BDC">
      <w:r xmlns:w="http://schemas.openxmlformats.org/wordprocessingml/2006/main">
        <w:t xml:space="preserve">Mark 2:14 U kif għadda, ra lil Levi bin Alfew bilqiegħda fl-irċevuta tad-dwana, u qallu: "Imxi warajja". U hu qam u mar warajh.</w:t>
      </w:r>
    </w:p>
    <w:p w14:paraId="0A87EF33" w14:textId="77777777" w:rsidR="00F90BDC" w:rsidRDefault="00F90BDC"/>
    <w:p w14:paraId="1BF01FC4" w14:textId="77777777" w:rsidR="00F90BDC" w:rsidRDefault="00F90BDC">
      <w:r xmlns:w="http://schemas.openxmlformats.org/wordprocessingml/2006/main">
        <w:t xml:space="preserve">Ġesù sejjaħ lil Levi biex jimxi warajh u obda.</w:t>
      </w:r>
    </w:p>
    <w:p w14:paraId="65FF6A6F" w14:textId="77777777" w:rsidR="00F90BDC" w:rsidRDefault="00F90BDC"/>
    <w:p w14:paraId="12A30210" w14:textId="77777777" w:rsidR="00F90BDC" w:rsidRDefault="00F90BDC">
      <w:r xmlns:w="http://schemas.openxmlformats.org/wordprocessingml/2006/main">
        <w:t xml:space="preserve">1. L-importanza tal-ubbidjenza għas-sejħa ta’ Kristu.</w:t>
      </w:r>
    </w:p>
    <w:p w14:paraId="1292DC35" w14:textId="77777777" w:rsidR="00F90BDC" w:rsidRDefault="00F90BDC"/>
    <w:p w14:paraId="2716A02B" w14:textId="77777777" w:rsidR="00F90BDC" w:rsidRDefault="00F90BDC">
      <w:r xmlns:w="http://schemas.openxmlformats.org/wordprocessingml/2006/main">
        <w:t xml:space="preserve">2. Il-qawwa tal-istedina ta’ Ġesù.</w:t>
      </w:r>
    </w:p>
    <w:p w14:paraId="2A0B4CF7" w14:textId="77777777" w:rsidR="00F90BDC" w:rsidRDefault="00F90BDC"/>
    <w:p w14:paraId="0E94742E" w14:textId="77777777" w:rsidR="00F90BDC" w:rsidRDefault="00F90BDC">
      <w:r xmlns:w="http://schemas.openxmlformats.org/wordprocessingml/2006/main">
        <w:t xml:space="preserve">1. Rumani 12:1-2 - Għalhekk, inħeġġeġ lilkom, ħuti, fid-dawl ta 'Alla? </w:t>
      </w:r>
      <w:r xmlns:w="http://schemas.openxmlformats.org/wordprocessingml/2006/main">
        <w:rPr>
          <w:rFonts w:ascii="맑은 고딕 Semilight" w:hAnsi="맑은 고딕 Semilight"/>
        </w:rPr>
        <w:t xml:space="preserve">셲 </w:t>
      </w:r>
      <w:r xmlns:w="http://schemas.openxmlformats.org/wordprocessingml/2006/main">
        <w:t xml:space="preserve">ħniena, li toffri ġisimkom bħala sagrifiċċju ħaj, qaddis u jogħġob lil Alla? </w:t>
      </w:r>
      <w:r xmlns:w="http://schemas.openxmlformats.org/wordprocessingml/2006/main">
        <w:rPr>
          <w:rFonts w:ascii="맑은 고딕 Semilight" w:hAnsi="맑은 고딕 Semilight"/>
        </w:rPr>
        <w:t xml:space="preserve">봳 </w:t>
      </w:r>
      <w:r xmlns:w="http://schemas.openxmlformats.org/wordprocessingml/2006/main">
        <w:t xml:space="preserve">tiegħu hija l-qima vera u xierqa tiegħek. Tikkonformax mal-mudell ta 'din id-dinja, imma tbiddel bit-tiġdid ta' moħħok. Imbagħad int tkun kapaċi tittestja u tapprova liema Alla? </w:t>
      </w:r>
      <w:r xmlns:w="http://schemas.openxmlformats.org/wordprocessingml/2006/main">
        <w:rPr>
          <w:rFonts w:ascii="맑은 고딕 Semilight" w:hAnsi="맑은 고딕 Semilight"/>
        </w:rPr>
        <w:t xml:space="preserve">셲 </w:t>
      </w:r>
      <w:r xmlns:w="http://schemas.openxmlformats.org/wordprocessingml/2006/main">
        <w:t xml:space="preserve">se hu? </w:t>
      </w:r>
      <w:r xmlns:w="http://schemas.openxmlformats.org/wordprocessingml/2006/main">
        <w:rPr>
          <w:rFonts w:ascii="맑은 고딕 Semilight" w:hAnsi="맑은 고딕 Semilight"/>
        </w:rPr>
        <w:t xml:space="preserve">봦 </w:t>
      </w:r>
      <w:r xmlns:w="http://schemas.openxmlformats.org/wordprocessingml/2006/main">
        <w:t xml:space="preserve">huwa rieda tajba, pjaċir u perfetta.</w:t>
      </w:r>
    </w:p>
    <w:p w14:paraId="7039B105" w14:textId="77777777" w:rsidR="00F90BDC" w:rsidRDefault="00F90BDC"/>
    <w:p w14:paraId="70490260" w14:textId="77777777" w:rsidR="00F90BDC" w:rsidRDefault="00F90BDC">
      <w:r xmlns:w="http://schemas.openxmlformats.org/wordprocessingml/2006/main">
        <w:t xml:space="preserve">2. Mattew 4:19 - Ġesù qalilhom, ? </w:t>
      </w:r>
      <w:r xmlns:w="http://schemas.openxmlformats.org/wordprocessingml/2006/main">
        <w:rPr>
          <w:rFonts w:ascii="맑은 고딕 Semilight" w:hAnsi="맑은 고딕 Semilight"/>
        </w:rPr>
        <w:t xml:space="preserve">쏞 </w:t>
      </w:r>
      <w:r xmlns:w="http://schemas.openxmlformats.org/wordprocessingml/2006/main">
        <w:t xml:space="preserve">ome, warajja, u nagħmel intom sajjieda tal-irġiel.??</w:t>
      </w:r>
    </w:p>
    <w:p w14:paraId="3BED1CEE" w14:textId="77777777" w:rsidR="00F90BDC" w:rsidRDefault="00F90BDC"/>
    <w:p w14:paraId="127B9A46" w14:textId="77777777" w:rsidR="00F90BDC" w:rsidRDefault="00F90BDC">
      <w:r xmlns:w="http://schemas.openxmlformats.org/wordprocessingml/2006/main">
        <w:t xml:space="preserve">Mark 2:15 U ġara li, waqt li Ġesù kien iekol f'daru, ħafna pubblikani u midinbin qagħdu wkoll flimkien ma' Ġesù u d-dixxipli tiegħu, għax kien hemm ħafna u marru warajh.</w:t>
      </w:r>
    </w:p>
    <w:p w14:paraId="2ADA31AB" w14:textId="77777777" w:rsidR="00F90BDC" w:rsidRDefault="00F90BDC"/>
    <w:p w14:paraId="0FB0367B" w14:textId="77777777" w:rsidR="00F90BDC" w:rsidRDefault="00F90BDC">
      <w:r xmlns:w="http://schemas.openxmlformats.org/wordprocessingml/2006/main">
        <w:t xml:space="preserve">Ġesù laqaʼ midinbin f’daru għal sħubija.</w:t>
      </w:r>
    </w:p>
    <w:p w14:paraId="7626B97D" w14:textId="77777777" w:rsidR="00F90BDC" w:rsidRDefault="00F90BDC"/>
    <w:p w14:paraId="46A6E214" w14:textId="77777777" w:rsidR="00F90BDC" w:rsidRDefault="00F90BDC">
      <w:r xmlns:w="http://schemas.openxmlformats.org/wordprocessingml/2006/main">
        <w:t xml:space="preserve">1: L-​eżempju taʼ Ġesù li jilqaʼ u jaċċetta l-​midinbin.</w:t>
      </w:r>
    </w:p>
    <w:p w14:paraId="0B3BE1E0" w14:textId="77777777" w:rsidR="00F90BDC" w:rsidRDefault="00F90BDC"/>
    <w:p w14:paraId="1355023A" w14:textId="77777777" w:rsidR="00F90BDC" w:rsidRDefault="00F90BDC">
      <w:r xmlns:w="http://schemas.openxmlformats.org/wordprocessingml/2006/main">
        <w:t xml:space="preserve">2: L-imħabba bla kundizzjoni ta’ Ġesù għal kulħadd.</w:t>
      </w:r>
    </w:p>
    <w:p w14:paraId="3F433939" w14:textId="77777777" w:rsidR="00F90BDC" w:rsidRDefault="00F90BDC"/>
    <w:p w14:paraId="10F7047F" w14:textId="77777777" w:rsidR="00F90BDC" w:rsidRDefault="00F90BDC">
      <w:r xmlns:w="http://schemas.openxmlformats.org/wordprocessingml/2006/main">
        <w:t xml:space="preserve">1: Luqa 5:31-32 - Ġesù wieġeb: "Mhux dawk b'saħħithom li għandhom bżonn it-tabib, iżda l-morda. Jien ma ġejtx insejjaħ għall-indiema lill-ġusti, iżda lill-midinbin."</w:t>
      </w:r>
    </w:p>
    <w:p w14:paraId="6F7425DF" w14:textId="77777777" w:rsidR="00F90BDC" w:rsidRDefault="00F90BDC"/>
    <w:p w14:paraId="55DDBC85" w14:textId="77777777" w:rsidR="00F90BDC" w:rsidRDefault="00F90BDC">
      <w:r xmlns:w="http://schemas.openxmlformats.org/wordprocessingml/2006/main">
        <w:t xml:space="preserve">2: Ġwanni 8:1-11 - Ġesù mar fuq il-Muntanja taż-Żebbuġ. Kmieni filgħodu reġa’ ġie fit-tempju. In-nies kollha ġew għandu, u hu poġġa bilqiegħda u għallimhom.</w:t>
      </w:r>
    </w:p>
    <w:p w14:paraId="3696125C" w14:textId="77777777" w:rsidR="00F90BDC" w:rsidRDefault="00F90BDC"/>
    <w:p w14:paraId="364B174F" w14:textId="77777777" w:rsidR="00F90BDC" w:rsidRDefault="00F90BDC">
      <w:r xmlns:w="http://schemas.openxmlformats.org/wordprocessingml/2006/main">
        <w:t xml:space="preserve">Mark 2:16 U meta l-kittieba u l-Fariżej rawh jiekol mal-pubblikani u l-midinbin, qalu lid-dixxipli tiegħu: "Kif jiekol u jixrob mal-pubblikani u l-midinbin?"</w:t>
      </w:r>
    </w:p>
    <w:p w14:paraId="79C9FAE7" w14:textId="77777777" w:rsidR="00F90BDC" w:rsidRDefault="00F90BDC"/>
    <w:p w14:paraId="54AB5B84" w14:textId="77777777" w:rsidR="00F90BDC" w:rsidRDefault="00F90BDC">
      <w:r xmlns:w="http://schemas.openxmlformats.org/wordprocessingml/2006/main">
        <w:t xml:space="preserve">Ġesù jiekol mal-midinbin, u juri l-imħabba t’Alla u l-aċċettazzjoni tagħhom.</w:t>
      </w:r>
    </w:p>
    <w:p w14:paraId="4CE2AA7F" w14:textId="77777777" w:rsidR="00F90BDC" w:rsidRDefault="00F90BDC"/>
    <w:p w14:paraId="2EB3B848" w14:textId="77777777" w:rsidR="00F90BDC" w:rsidRDefault="00F90BDC">
      <w:r xmlns:w="http://schemas.openxmlformats.org/wordprocessingml/2006/main">
        <w:t xml:space="preserve">1: Ġesù jilqa’ lill-midinbin b’idejhom miftuħin, u jfakkarna biex inħobbu u naċċettaw lin-nies minkejja dnubiethom.</w:t>
      </w:r>
    </w:p>
    <w:p w14:paraId="3FB17C72" w14:textId="77777777" w:rsidR="00F90BDC" w:rsidRDefault="00F90BDC"/>
    <w:p w14:paraId="16FFF689" w14:textId="77777777" w:rsidR="00F90BDC" w:rsidRDefault="00F90BDC">
      <w:r xmlns:w="http://schemas.openxmlformats.org/wordprocessingml/2006/main">
        <w:t xml:space="preserve">2: Ġesù jurina li l-grazzja u l-ħniena ta’ Alla huma disponibbli għal kulħadd, irrispettivament mill-passat tagħhom.</w:t>
      </w:r>
    </w:p>
    <w:p w14:paraId="74A1A66E" w14:textId="77777777" w:rsidR="00F90BDC" w:rsidRDefault="00F90BDC"/>
    <w:p w14:paraId="787AC0CB" w14:textId="77777777" w:rsidR="00F90BDC" w:rsidRDefault="00F90BDC">
      <w:r xmlns:w="http://schemas.openxmlformats.org/wordprocessingml/2006/main">
        <w:t xml:space="preserve">1: Luqa 15:1-2 "Issa l-kolletturi tat-taxxi u l-midinbin kienu kollha miġbura madwar biex jisimgħu lil Ġesù. Imma l-Fariżej u l-għalliema tal-liġi gerbu, ? 쏷 raġel tiegħu </w:t>
      </w:r>
      <w:r xmlns:w="http://schemas.openxmlformats.org/wordprocessingml/2006/main">
        <w:rPr>
          <w:rFonts w:ascii="맑은 고딕 Semilight" w:hAnsi="맑은 고딕 Semilight"/>
        </w:rPr>
        <w:t xml:space="preserve">jilqa </w:t>
      </w:r>
      <w:r xmlns:w="http://schemas.openxmlformats.org/wordprocessingml/2006/main">
        <w:t xml:space="preserve">' lill-midinbin u jiekol magħhom.??</w:t>
      </w:r>
    </w:p>
    <w:p w14:paraId="18432F3F" w14:textId="77777777" w:rsidR="00F90BDC" w:rsidRDefault="00F90BDC"/>
    <w:p w14:paraId="64785555" w14:textId="77777777" w:rsidR="00F90BDC" w:rsidRDefault="00F90BDC">
      <w:r xmlns:w="http://schemas.openxmlformats.org/wordprocessingml/2006/main">
        <w:t xml:space="preserve">2: Rumani 5:8 ? </w:t>
      </w:r>
      <w:r xmlns:w="http://schemas.openxmlformats.org/wordprocessingml/2006/main">
        <w:rPr>
          <w:rFonts w:ascii="맑은 고딕 Semilight" w:hAnsi="맑은 고딕 Semilight"/>
        </w:rPr>
        <w:t xml:space="preserve">쏝 </w:t>
      </w:r>
      <w:r xmlns:w="http://schemas.openxmlformats.org/wordprocessingml/2006/main">
        <w:t xml:space="preserve">ut Alla juri l-imħabba tiegħu stess għalina f'dan: Waqt li konna għadna midinbin, Kristu miet għalina.??</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2:17 Ġesù, meta semagħha, qalilhom: "Dawn sħaħ m'għandhomx bżonn it-tabib, imma l-morda;</w:t>
      </w:r>
    </w:p>
    <w:p w14:paraId="5CAB4999" w14:textId="77777777" w:rsidR="00F90BDC" w:rsidRDefault="00F90BDC"/>
    <w:p w14:paraId="32335018" w14:textId="77777777" w:rsidR="00F90BDC" w:rsidRDefault="00F90BDC">
      <w:r xmlns:w="http://schemas.openxmlformats.org/wordprocessingml/2006/main">
        <w:t xml:space="preserve">Ġesù jgħallem li Hu ġie biex isejjaħ lill-midinbin għall-indiema, mhux lill-ġust.</w:t>
      </w:r>
    </w:p>
    <w:p w14:paraId="75947691" w14:textId="77777777" w:rsidR="00F90BDC" w:rsidRDefault="00F90BDC"/>
    <w:p w14:paraId="5B958E50" w14:textId="77777777" w:rsidR="00F90BDC" w:rsidRDefault="00F90BDC">
      <w:r xmlns:w="http://schemas.openxmlformats.org/wordprocessingml/2006/main">
        <w:t xml:space="preserve">1. Il-Qawwa tal-Indiema: It-Tama tal-Fidwa</w:t>
      </w:r>
    </w:p>
    <w:p w14:paraId="138173CC" w14:textId="77777777" w:rsidR="00F90BDC" w:rsidRDefault="00F90BDC"/>
    <w:p w14:paraId="68441FB1" w14:textId="77777777" w:rsidR="00F90BDC" w:rsidRDefault="00F90BDC">
      <w:r xmlns:w="http://schemas.openxmlformats.org/wordprocessingml/2006/main">
        <w:t xml:space="preserve">2. L-Imħabba Inkondizzjonata ta’ Alla: Issejjaħ lill-Midinbin għall-indiema</w:t>
      </w:r>
    </w:p>
    <w:p w14:paraId="1880A730" w14:textId="77777777" w:rsidR="00F90BDC" w:rsidRDefault="00F90BDC"/>
    <w:p w14:paraId="1A9AA6C5" w14:textId="77777777" w:rsidR="00F90BDC" w:rsidRDefault="00F90BDC">
      <w:r xmlns:w="http://schemas.openxmlformats.org/wordprocessingml/2006/main">
        <w:t xml:space="preserve">1. Rumani 3:23-25 ? </w:t>
      </w:r>
      <w:r xmlns:w="http://schemas.openxmlformats.org/wordprocessingml/2006/main">
        <w:rPr>
          <w:rFonts w:ascii="맑은 고딕 Semilight" w:hAnsi="맑은 고딕 Semilight"/>
        </w:rPr>
        <w:t xml:space="preserve">쏤 </w:t>
      </w:r>
      <w:r xmlns:w="http://schemas.openxmlformats.org/wordprocessingml/2006/main">
        <w:t xml:space="preserve">jew kollha dinbu u ma jaslux mill-glorja ta’ Alla, billi jkunu ġġustifikati b’xejn bil-grazzja tiegħu permezz tal-fidwa li hi fi Kristu Ġesù, li Alla ressaq bħala tpattija permezz ta’ demmu, permezz tal-fidi, biex juri l-ġustizzja tiegħu, għax fil- It-tolleranza tiegħu Alla kien għadda minn fuq id-dnubiet li kienu saru qabel.??</w:t>
      </w:r>
    </w:p>
    <w:p w14:paraId="39FC8E3C" w14:textId="77777777" w:rsidR="00F90BDC" w:rsidRDefault="00F90BDC"/>
    <w:p w14:paraId="28E97641" w14:textId="77777777" w:rsidR="00F90BDC" w:rsidRDefault="00F90BDC">
      <w:r xmlns:w="http://schemas.openxmlformats.org/wordprocessingml/2006/main">
        <w:t xml:space="preserve">2. Luqa 5:31-32 ? </w:t>
      </w:r>
      <w:r xmlns:w="http://schemas.openxmlformats.org/wordprocessingml/2006/main">
        <w:rPr>
          <w:rFonts w:ascii="맑은 고딕 Semilight" w:hAnsi="맑은 고딕 Semilight"/>
        </w:rPr>
        <w:t xml:space="preserve">쏛 </w:t>
      </w:r>
      <w:r xmlns:w="http://schemas.openxmlformats.org/wordprocessingml/2006/main">
        <w:t xml:space="preserve">u Ġesù wieġeb qalilhom: Dawk li huma sħaħ m'għandhomx bżonn tabib; imma dawk li huma morda. Jien ġejt mhux biex insejjaħ lill-ġusti, imma lill-midinbin għall-indiema.??</w:t>
      </w:r>
    </w:p>
    <w:p w14:paraId="1F6A6904" w14:textId="77777777" w:rsidR="00F90BDC" w:rsidRDefault="00F90BDC"/>
    <w:p w14:paraId="504B8A48" w14:textId="77777777" w:rsidR="00F90BDC" w:rsidRDefault="00F90BDC">
      <w:r xmlns:w="http://schemas.openxmlformats.org/wordprocessingml/2006/main">
        <w:t xml:space="preserve">Mark 2:18 U d-dixxipli ta 'Ġwanni u tal-Fariżej kienu jsawmu, u ġew u jgħidulu: "Għaliex id-dixxipli ta' Ġwanni u l-Fariżej isawmu, imma d-dixxipli tiegħek ma jsawmux?"</w:t>
      </w:r>
    </w:p>
    <w:p w14:paraId="7D04BF19" w14:textId="77777777" w:rsidR="00F90BDC" w:rsidRDefault="00F90BDC"/>
    <w:p w14:paraId="3A242535" w14:textId="77777777" w:rsidR="00F90BDC" w:rsidRDefault="00F90BDC">
      <w:r xmlns:w="http://schemas.openxmlformats.org/wordprocessingml/2006/main">
        <w:t xml:space="preserve">Id- dixxipli taʼ Ġwanni u l- Fariżej staqsew lil Ġesù għala d- dixxipli tiegħu ma sawmux filwaqt li tagħhom.</w:t>
      </w:r>
    </w:p>
    <w:p w14:paraId="17B4374D" w14:textId="77777777" w:rsidR="00F90BDC" w:rsidRDefault="00F90BDC"/>
    <w:p w14:paraId="77BA3EAA" w14:textId="77777777" w:rsidR="00F90BDC" w:rsidRDefault="00F90BDC">
      <w:r xmlns:w="http://schemas.openxmlformats.org/wordprocessingml/2006/main">
        <w:t xml:space="preserve">1. L-importanza tas-sawm fil-ħajja spiritwali tagħna.</w:t>
      </w:r>
    </w:p>
    <w:p w14:paraId="3F02FAB7" w14:textId="77777777" w:rsidR="00F90BDC" w:rsidRDefault="00F90BDC"/>
    <w:p w14:paraId="70591B2A" w14:textId="77777777" w:rsidR="00F90BDC" w:rsidRDefault="00F90BDC">
      <w:r xmlns:w="http://schemas.openxmlformats.org/wordprocessingml/2006/main">
        <w:t xml:space="preserve">2. Dixxipulat: Nitgħallmu minn Ġesù u jimxu fuq l-eżempju tiegħu.</w:t>
      </w:r>
    </w:p>
    <w:p w14:paraId="25740E8C" w14:textId="77777777" w:rsidR="00F90BDC" w:rsidRDefault="00F90BDC"/>
    <w:p w14:paraId="705EE719" w14:textId="77777777" w:rsidR="00F90BDC" w:rsidRDefault="00F90BDC">
      <w:r xmlns:w="http://schemas.openxmlformats.org/wordprocessingml/2006/main">
        <w:t xml:space="preserve">1. Mattew 6:16-18 - Is-sawm bħala parti minn prattika spiritwali.</w:t>
      </w:r>
    </w:p>
    <w:p w14:paraId="03D4ACE9" w14:textId="77777777" w:rsidR="00F90BDC" w:rsidRDefault="00F90BDC"/>
    <w:p w14:paraId="10FA1FD1" w14:textId="77777777" w:rsidR="00F90BDC" w:rsidRDefault="00F90BDC">
      <w:r xmlns:w="http://schemas.openxmlformats.org/wordprocessingml/2006/main">
        <w:t xml:space="preserve">2. Ġwanni 15: 1-5 - Nibqgħu fi Kristu u tkun dixxiplu.</w:t>
      </w:r>
    </w:p>
    <w:p w14:paraId="66A35F1A" w14:textId="77777777" w:rsidR="00F90BDC" w:rsidRDefault="00F90BDC"/>
    <w:p w14:paraId="248461E8" w14:textId="77777777" w:rsidR="00F90BDC" w:rsidRDefault="00F90BDC">
      <w:r xmlns:w="http://schemas.openxmlformats.org/wordprocessingml/2006/main">
        <w:t xml:space="preserve">Mark 2:19 U Ġesù qalilhom: "Jistgħu wlied il-kamra tal-għarusa jsawmu, waqt li l-għarus ikun magħhom? sakemm ikollhom l-għarus magħhom, ma jistgħux isawmu.</w:t>
      </w:r>
    </w:p>
    <w:p w14:paraId="05ACC59F" w14:textId="77777777" w:rsidR="00F90BDC" w:rsidRDefault="00F90BDC"/>
    <w:p w14:paraId="50260B0D" w14:textId="77777777" w:rsidR="00F90BDC" w:rsidRDefault="00F90BDC">
      <w:r xmlns:w="http://schemas.openxmlformats.org/wordprocessingml/2006/main">
        <w:t xml:space="preserve">Ġesù jgħallem li mhux meħtieġ li sawm waqt li l-għarus ikun għadu preżenti.</w:t>
      </w:r>
    </w:p>
    <w:p w14:paraId="5E82C498" w14:textId="77777777" w:rsidR="00F90BDC" w:rsidRDefault="00F90BDC"/>
    <w:p w14:paraId="59BCD103" w14:textId="77777777" w:rsidR="00F90BDC" w:rsidRDefault="00F90BDC">
      <w:r xmlns:w="http://schemas.openxmlformats.org/wordprocessingml/2006/main">
        <w:t xml:space="preserve">1. Is-sawm mhuwiex Meħtieġa meta l-Ferħ Abounds</w:t>
      </w:r>
    </w:p>
    <w:p w14:paraId="3BAB391B" w14:textId="77777777" w:rsidR="00F90BDC" w:rsidRDefault="00F90BDC"/>
    <w:p w14:paraId="32BA928E" w14:textId="77777777" w:rsidR="00F90BDC" w:rsidRDefault="00F90BDC">
      <w:r xmlns:w="http://schemas.openxmlformats.org/wordprocessingml/2006/main">
        <w:t xml:space="preserve">2. Ngħixu fil-Mument: Ingawdu l-Preżenza tal-Għarus</w:t>
      </w:r>
    </w:p>
    <w:p w14:paraId="3A9531F2" w14:textId="77777777" w:rsidR="00F90BDC" w:rsidRDefault="00F90BDC"/>
    <w:p w14:paraId="08A9DB06" w14:textId="77777777" w:rsidR="00F90BDC" w:rsidRDefault="00F90BDC">
      <w:r xmlns:w="http://schemas.openxmlformats.org/wordprocessingml/2006/main">
        <w:t xml:space="preserve">1. Ġwanni 16: 20-22 - Ġesù jirrakkonta l-ferħ tiegħu qabel mewtu.</w:t>
      </w:r>
    </w:p>
    <w:p w14:paraId="77441AF1" w14:textId="77777777" w:rsidR="00F90BDC" w:rsidRDefault="00F90BDC"/>
    <w:p w14:paraId="0ACA7E60" w14:textId="77777777" w:rsidR="00F90BDC" w:rsidRDefault="00F90BDC">
      <w:r xmlns:w="http://schemas.openxmlformats.org/wordprocessingml/2006/main">
        <w:t xml:space="preserve">2. Isaija 58:3-5 - Alla jixtieq il-ħniena u l-ferħ aktar mis-sawm.</w:t>
      </w:r>
    </w:p>
    <w:p w14:paraId="155ECEDE" w14:textId="77777777" w:rsidR="00F90BDC" w:rsidRDefault="00F90BDC"/>
    <w:p w14:paraId="7132D1A5" w14:textId="77777777" w:rsidR="00F90BDC" w:rsidRDefault="00F90BDC">
      <w:r xmlns:w="http://schemas.openxmlformats.org/wordprocessingml/2006/main">
        <w:t xml:space="preserve">Mark 2:20 Imma jiġu l-ġranet, meta l-għarus jitneħħa minnhom, u mbagħad isawmu f'dawk il-jiem.</w:t>
      </w:r>
    </w:p>
    <w:p w14:paraId="45A18D38" w14:textId="77777777" w:rsidR="00F90BDC" w:rsidRDefault="00F90BDC"/>
    <w:p w14:paraId="61B374EF" w14:textId="77777777" w:rsidR="00F90BDC" w:rsidRDefault="00F90BDC">
      <w:r xmlns:w="http://schemas.openxmlformats.org/wordprocessingml/2006/main">
        <w:t xml:space="preserve">Jiġu l-ġranet meta l-għarus jitneħħa, u mbagħad ikun iż-żmien li jsawm.</w:t>
      </w:r>
    </w:p>
    <w:p w14:paraId="3C99DBA0" w14:textId="77777777" w:rsidR="00F90BDC" w:rsidRDefault="00F90BDC"/>
    <w:p w14:paraId="758B6B0E" w14:textId="77777777" w:rsidR="00F90BDC" w:rsidRDefault="00F90BDC">
      <w:r xmlns:w="http://schemas.openxmlformats.org/wordprocessingml/2006/main">
        <w:t xml:space="preserve">1: Sawm fi żminijiet ta’ niket</w:t>
      </w:r>
    </w:p>
    <w:p w14:paraId="0096E170" w14:textId="77777777" w:rsidR="00F90BDC" w:rsidRDefault="00F90BDC"/>
    <w:p w14:paraId="37534826" w14:textId="77777777" w:rsidR="00F90BDC" w:rsidRDefault="00F90BDC">
      <w:r xmlns:w="http://schemas.openxmlformats.org/wordprocessingml/2006/main">
        <w:t xml:space="preserve">2: Insibu s-saħħa fi żminijiet ta’ niket</w:t>
      </w:r>
    </w:p>
    <w:p w14:paraId="1103B812" w14:textId="77777777" w:rsidR="00F90BDC" w:rsidRDefault="00F90BDC"/>
    <w:p w14:paraId="56B93672" w14:textId="77777777" w:rsidR="00F90BDC" w:rsidRDefault="00F90BDC">
      <w:r xmlns:w="http://schemas.openxmlformats.org/wordprocessingml/2006/main">
        <w:t xml:space="preserve">1: Isaija 58:6-9</w:t>
      </w:r>
    </w:p>
    <w:p w14:paraId="1A6A9E31" w14:textId="77777777" w:rsidR="00F90BDC" w:rsidRDefault="00F90BDC"/>
    <w:p w14:paraId="07436B10" w14:textId="77777777" w:rsidR="00F90BDC" w:rsidRDefault="00F90BDC">
      <w:r xmlns:w="http://schemas.openxmlformats.org/wordprocessingml/2006/main">
        <w:t xml:space="preserve">2: Mattew 6:16-18</w:t>
      </w:r>
    </w:p>
    <w:p w14:paraId="406EED33" w14:textId="77777777" w:rsidR="00F90BDC" w:rsidRDefault="00F90BDC"/>
    <w:p w14:paraId="7A8E93B1" w14:textId="77777777" w:rsidR="00F90BDC" w:rsidRDefault="00F90BDC">
      <w:r xmlns:w="http://schemas.openxmlformats.org/wordprocessingml/2006/main">
        <w:t xml:space="preserve">Mark 2:21 Ħadd ma jħil ukoll biċċa drapp ġdid fuq libsa qadima, inkella l-biċċa l-ġdida li mlietha tneħħi l-qadima, u l-kera ssir agħar.</w:t>
      </w:r>
    </w:p>
    <w:p w14:paraId="4AC4E928" w14:textId="77777777" w:rsidR="00F90BDC" w:rsidRDefault="00F90BDC"/>
    <w:p w14:paraId="7F31871B" w14:textId="77777777" w:rsidR="00F90BDC" w:rsidRDefault="00F90BDC">
      <w:r xmlns:w="http://schemas.openxmlformats.org/wordprocessingml/2006/main">
        <w:t xml:space="preserve">Dan il-poeżiji jitkellem dwar il-bluha li wieħed jipprova jgħaqqad ilbies qadim b’biċċa drapp ġdida, peress li d-dmugħ biss jagħmel agħar.</w:t>
      </w:r>
    </w:p>
    <w:p w14:paraId="2A19265F" w14:textId="77777777" w:rsidR="00F90BDC" w:rsidRDefault="00F90BDC"/>
    <w:p w14:paraId="21E1E541" w14:textId="77777777" w:rsidR="00F90BDC" w:rsidRDefault="00F90BDC">
      <w:r xmlns:w="http://schemas.openxmlformats.org/wordprocessingml/2006/main">
        <w:t xml:space="preserve">1: M’għandniex nippruvaw inranġaw il-modi qodma ta’ ngħixu tagħna b’drawwiet ġodda għax dan se jagħmel l-affarijiet agħar.</w:t>
      </w:r>
    </w:p>
    <w:p w14:paraId="7224A0D0" w14:textId="77777777" w:rsidR="00F90BDC" w:rsidRDefault="00F90BDC"/>
    <w:p w14:paraId="023A403B" w14:textId="77777777" w:rsidR="00F90BDC" w:rsidRDefault="00F90BDC">
      <w:r xmlns:w="http://schemas.openxmlformats.org/wordprocessingml/2006/main">
        <w:t xml:space="preserve">2: Irridu nkunu lesti li nħallu l-modi qodma tagħna u naċċettaw il-ħajja ġdida li nsibu f’Ġesù Kristu.</w:t>
      </w:r>
    </w:p>
    <w:p w14:paraId="0FBEC3DF" w14:textId="77777777" w:rsidR="00F90BDC" w:rsidRDefault="00F90BDC"/>
    <w:p w14:paraId="246CEA7A" w14:textId="77777777" w:rsidR="00F90BDC" w:rsidRDefault="00F90BDC">
      <w:r xmlns:w="http://schemas.openxmlformats.org/wordprocessingml/2006/main">
        <w:t xml:space="preserve">1: Efesin 4:22-24 - "Illi tneħħew dwar il-konverżazzjoni ta 'qabel il-bniedem il-qadim, li huwa korrott skond ix-xewqat qarrieqa; u tiġġedded fl-ispirtu ta' moħħok; u li lbsu l-bniedem il-ġdid, li wara Alla hu maħluq fis-sewwa u fil-qdusija vera”.</w:t>
      </w:r>
    </w:p>
    <w:p w14:paraId="016C181A" w14:textId="77777777" w:rsidR="00F90BDC" w:rsidRDefault="00F90BDC"/>
    <w:p w14:paraId="2AE53F64" w14:textId="77777777" w:rsidR="00F90BDC" w:rsidRDefault="00F90BDC">
      <w:r xmlns:w="http://schemas.openxmlformats.org/wordprocessingml/2006/main">
        <w:t xml:space="preserve">2: Kolossin 3:5-10 - "Għalhekk imwaħħlu l-membri tagħkom li huma fuq l-art: żína, indafa, affezzjoni żbaljata, konkuxxenza ħażina, u coveousness, li hija idolatrija: minħabba f'hekk, ir-rabja ta 'Alla tiġi fuq it-tfal. tad-diżubbidjenza: li fih intom ukoll imxew xi żmien, meta għixtu fihom. Imma issa neżnu wkoll dawn kollha: rabja, rabja, malizzju, dagħa, komunikazzjoni ħażina minn fommkom. Tigdbux lil xulxin, billi taraw li intom ilbsu l-bniedem il-qadim bl-għemejjel tiegħu; u lbsu l-bniedem il-ġdid, li jiġġedded fl-għarfien skond ix-xbieha ta’ dak li ħalaqu.”</w:t>
      </w:r>
    </w:p>
    <w:p w14:paraId="37BD9DAC" w14:textId="77777777" w:rsidR="00F90BDC" w:rsidRDefault="00F90BDC"/>
    <w:p w14:paraId="00569343" w14:textId="77777777" w:rsidR="00F90BDC" w:rsidRDefault="00F90BDC">
      <w:r xmlns:w="http://schemas.openxmlformats.org/wordprocessingml/2006/main">
        <w:t xml:space="preserve">Mark 2:22 U ħadd ma jqiegħed inbid ġdid fi fliexken qodma;</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Inbid ġdid m'għandux jitpoġġa fi fliexken qodma, peress li jikkawża li l-fliexken jinfaqgħu u l-inbid jinxtered.</w:t>
      </w:r>
    </w:p>
    <w:p w14:paraId="2B6961D2" w14:textId="77777777" w:rsidR="00F90BDC" w:rsidRDefault="00F90BDC"/>
    <w:p w14:paraId="04DA859E" w14:textId="77777777" w:rsidR="00F90BDC" w:rsidRDefault="00F90BDC">
      <w:r xmlns:w="http://schemas.openxmlformats.org/wordprocessingml/2006/main">
        <w:t xml:space="preserve">1. Il-Bidla hija Neċessarja - Sfidi ta' Tiġdid</w:t>
      </w:r>
    </w:p>
    <w:p w14:paraId="4E44A715" w14:textId="77777777" w:rsidR="00F90BDC" w:rsidRDefault="00F90BDC"/>
    <w:p w14:paraId="3ACAC2AC" w14:textId="77777777" w:rsidR="00F90BDC" w:rsidRDefault="00F90BDC">
      <w:r xmlns:w="http://schemas.openxmlformats.org/wordprocessingml/2006/main">
        <w:t xml:space="preserve">2. Nagħmlu Lok għat-Tkabbir - Tħejjija għal Barkiet Ġodda</w:t>
      </w:r>
    </w:p>
    <w:p w14:paraId="0F9B057F" w14:textId="77777777" w:rsidR="00F90BDC" w:rsidRDefault="00F90BDC"/>
    <w:p w14:paraId="492E97C7" w14:textId="77777777" w:rsidR="00F90BDC" w:rsidRDefault="00F90BDC">
      <w:r xmlns:w="http://schemas.openxmlformats.org/wordprocessingml/2006/main">
        <w:t xml:space="preserve">1. Isaija 43:18-19 ? </w:t>
      </w:r>
      <w:r xmlns:w="http://schemas.openxmlformats.org/wordprocessingml/2006/main">
        <w:rPr>
          <w:rFonts w:ascii="맑은 고딕 Semilight" w:hAnsi="맑은 고딕 Semilight"/>
        </w:rPr>
        <w:t xml:space="preserve">쏳 </w:t>
      </w:r>
      <w:r xmlns:w="http://schemas.openxmlformats.org/wordprocessingml/2006/main">
        <w:t xml:space="preserve">tiftakarx l-affarijiet ta 'qabel, u lanqas tikkunsidra l-affarijiet tal-qodma. Ara, qed nagħmel ħaġa ġdida; issa tnissel, ma tagħrafhiex? Jien se nagħmel triq fid-deżert u x-xmajjar fid-deżert.??</w:t>
      </w:r>
    </w:p>
    <w:p w14:paraId="1B818171" w14:textId="77777777" w:rsidR="00F90BDC" w:rsidRDefault="00F90BDC"/>
    <w:p w14:paraId="524F7EDA" w14:textId="77777777" w:rsidR="00F90BDC" w:rsidRDefault="00F90BDC">
      <w:r xmlns:w="http://schemas.openxmlformats.org/wordprocessingml/2006/main">
        <w:t xml:space="preserve">2. 2 Korintin 5:17 ? </w:t>
      </w:r>
      <w:r xmlns:w="http://schemas.openxmlformats.org/wordprocessingml/2006/main">
        <w:rPr>
          <w:rFonts w:ascii="맑은 고딕 Semilight" w:hAnsi="맑은 고딕 Semilight"/>
        </w:rPr>
        <w:t xml:space="preserve">쏷 </w:t>
      </w:r>
      <w:r xmlns:w="http://schemas.openxmlformats.org/wordprocessingml/2006/main">
        <w:t xml:space="preserve">għalhekk, jekk xi ħadd hu fi Kristu, hu ħolqien ġdid. L-antik għadda; ara, il-ġdid wasal.??</w:t>
      </w:r>
    </w:p>
    <w:p w14:paraId="4EC250E1" w14:textId="77777777" w:rsidR="00F90BDC" w:rsidRDefault="00F90BDC"/>
    <w:p w14:paraId="0FA59FDB" w14:textId="77777777" w:rsidR="00F90BDC" w:rsidRDefault="00F90BDC">
      <w:r xmlns:w="http://schemas.openxmlformats.org/wordprocessingml/2006/main">
        <w:t xml:space="preserve">Mark 2:23 U ġara li għadda mill-għelieqi tal-qamħ f'jum is-Sibt; u d-dixxipli tiegħu bdew, waqt li sejrin, jaqtgħu l-widnejn.</w:t>
      </w:r>
    </w:p>
    <w:p w14:paraId="5FF25F69" w14:textId="77777777" w:rsidR="00F90BDC" w:rsidRDefault="00F90BDC"/>
    <w:p w14:paraId="70432A97" w14:textId="77777777" w:rsidR="00F90BDC" w:rsidRDefault="00F90BDC">
      <w:r xmlns:w="http://schemas.openxmlformats.org/wordprocessingml/2006/main">
        <w:t xml:space="preserve">Passaġġ Ġesù u d-dixxipli tiegħu kienu għaddejjin mill-għelieqi tal-qamħ fis-Sibt u d-dixxipli tiegħu bdew jaqtgħu l-widnejn tal-qamħ.</w:t>
      </w:r>
    </w:p>
    <w:p w14:paraId="5BC5CED3" w14:textId="77777777" w:rsidR="00F90BDC" w:rsidRDefault="00F90BDC"/>
    <w:p w14:paraId="4E9C6B1D" w14:textId="77777777" w:rsidR="00F90BDC" w:rsidRDefault="00F90BDC">
      <w:r xmlns:w="http://schemas.openxmlformats.org/wordprocessingml/2006/main">
        <w:t xml:space="preserve">1. L-Importanza tal-Mistrieħ tas-Sabbath</w:t>
      </w:r>
    </w:p>
    <w:p w14:paraId="61C6180B" w14:textId="77777777" w:rsidR="00F90BDC" w:rsidRDefault="00F90BDC"/>
    <w:p w14:paraId="0795360A" w14:textId="77777777" w:rsidR="00F90BDC" w:rsidRDefault="00F90BDC">
      <w:r xmlns:w="http://schemas.openxmlformats.org/wordprocessingml/2006/main">
        <w:t xml:space="preserve">2. Ubbidjenza lejn Alla fil-Ħajja ta’ Kuljum</w:t>
      </w:r>
    </w:p>
    <w:p w14:paraId="0246E186" w14:textId="77777777" w:rsidR="00F90BDC" w:rsidRDefault="00F90BDC"/>
    <w:p w14:paraId="74467485" w14:textId="77777777" w:rsidR="00F90BDC" w:rsidRDefault="00F90BDC">
      <w:r xmlns:w="http://schemas.openxmlformats.org/wordprocessingml/2006/main">
        <w:t xml:space="preserve">1. Eżodu 20: 8-11 -Ftakar fil-jum tas-Sibt, biex iżżommu qaddis.</w:t>
      </w:r>
    </w:p>
    <w:p w14:paraId="4DF0FDEA" w14:textId="77777777" w:rsidR="00F90BDC" w:rsidRDefault="00F90BDC"/>
    <w:p w14:paraId="3149E4A2" w14:textId="77777777" w:rsidR="00F90BDC" w:rsidRDefault="00F90BDC">
      <w:r xmlns:w="http://schemas.openxmlformats.org/wordprocessingml/2006/main">
        <w:t xml:space="preserve">2. Dewteronomju 5:12-15 - Osserva l-jum tas-Sibt, biex iżżommu qaddis, kif ikkmandak il-Mulej Alla tiegħek.</w:t>
      </w:r>
    </w:p>
    <w:p w14:paraId="7AD4E088" w14:textId="77777777" w:rsidR="00F90BDC" w:rsidRDefault="00F90BDC"/>
    <w:p w14:paraId="53B6BEC3" w14:textId="77777777" w:rsidR="00F90BDC" w:rsidRDefault="00F90BDC">
      <w:r xmlns:w="http://schemas.openxmlformats.org/wordprocessingml/2006/main">
        <w:t xml:space="preserve">Mark 2:24 U l-Fariżej qalulu: "Ara, għala f'jum is-Sibt jagħmlu dak li mhux leġittimu?"</w:t>
      </w:r>
    </w:p>
    <w:p w14:paraId="24C11456" w14:textId="77777777" w:rsidR="00F90BDC" w:rsidRDefault="00F90BDC"/>
    <w:p w14:paraId="1E35E463" w14:textId="77777777" w:rsidR="00F90BDC" w:rsidRDefault="00F90BDC">
      <w:r xmlns:w="http://schemas.openxmlformats.org/wordprocessingml/2006/main">
        <w:t xml:space="preserve">Il-Fariżej jistaqsu lil Ġesù għaliex id-dixxipli tiegħu mhux qed isegwu l-liġi f’jum is-Sibt.</w:t>
      </w:r>
    </w:p>
    <w:p w14:paraId="148765D6" w14:textId="77777777" w:rsidR="00F90BDC" w:rsidRDefault="00F90BDC"/>
    <w:p w14:paraId="295A7B3D" w14:textId="77777777" w:rsidR="00F90BDC" w:rsidRDefault="00F90BDC">
      <w:r xmlns:w="http://schemas.openxmlformats.org/wordprocessingml/2006/main">
        <w:t xml:space="preserve">1. "Il-Qawwa tal-Maħfra: Insib il-Ħelsien Mil-Legaliżmu"</w:t>
      </w:r>
    </w:p>
    <w:p w14:paraId="0F36AB5B" w14:textId="77777777" w:rsidR="00F90BDC" w:rsidRDefault="00F90BDC"/>
    <w:p w14:paraId="3F586D84" w14:textId="77777777" w:rsidR="00F90BDC" w:rsidRDefault="00F90BDC">
      <w:r xmlns:w="http://schemas.openxmlformats.org/wordprocessingml/2006/main">
        <w:t xml:space="preserve">2. "It-tifsira tas-Sibt: Jum ta' Mistrieħ u Ferħ"</w:t>
      </w:r>
    </w:p>
    <w:p w14:paraId="3E6E4848" w14:textId="77777777" w:rsidR="00F90BDC" w:rsidRDefault="00F90BDC"/>
    <w:p w14:paraId="27D7B824" w14:textId="77777777" w:rsidR="00F90BDC" w:rsidRDefault="00F90BDC">
      <w:r xmlns:w="http://schemas.openxmlformats.org/wordprocessingml/2006/main">
        <w:t xml:space="preserve">1. Luqa 6: 1-5 - Id-dixxipli ta 'Ġesù jaqtgħu l-qamħ fis-Sibt u t-tweġiba ta' Ġesù tal-ħniena.</w:t>
      </w:r>
    </w:p>
    <w:p w14:paraId="19C00995" w14:textId="77777777" w:rsidR="00F90BDC" w:rsidRDefault="00F90BDC"/>
    <w:p w14:paraId="773C5E0F" w14:textId="77777777" w:rsidR="00F90BDC" w:rsidRDefault="00F90BDC">
      <w:r xmlns:w="http://schemas.openxmlformats.org/wordprocessingml/2006/main">
        <w:t xml:space="preserve">2. Kolossin 2:16-17 – It-twissija ta’ Pawlu kontra l-legaliżmu.</w:t>
      </w:r>
    </w:p>
    <w:p w14:paraId="61F169D9" w14:textId="77777777" w:rsidR="00F90BDC" w:rsidRDefault="00F90BDC"/>
    <w:p w14:paraId="0576822D" w14:textId="77777777" w:rsidR="00F90BDC" w:rsidRDefault="00F90BDC">
      <w:r xmlns:w="http://schemas.openxmlformats.org/wordprocessingml/2006/main">
        <w:t xml:space="preserve">Mark 2:25 U qalilhom: "Qatt qrajtu x'għamel David, meta kellu bżonn, u kien bil-ġuħ, hu u dawk li kienu miegħu?</w:t>
      </w:r>
    </w:p>
    <w:p w14:paraId="2E6CB1BE" w14:textId="77777777" w:rsidR="00F90BDC" w:rsidRDefault="00F90BDC"/>
    <w:p w14:paraId="1AEBA51C" w14:textId="77777777" w:rsidR="00F90BDC" w:rsidRDefault="00F90BDC">
      <w:r xmlns:w="http://schemas.openxmlformats.org/wordprocessingml/2006/main">
        <w:t xml:space="preserve">Ġesù ħeġġeġ lid-​dixxipli tiegħu biex jiftakru l-​eżempju taʼ David u kif wera fidi fi żminijiet diffiċli.</w:t>
      </w:r>
    </w:p>
    <w:p w14:paraId="5D29E9E7" w14:textId="77777777" w:rsidR="00F90BDC" w:rsidRDefault="00F90BDC"/>
    <w:p w14:paraId="2BFF2EBE" w14:textId="77777777" w:rsidR="00F90BDC" w:rsidRDefault="00F90BDC">
      <w:r xmlns:w="http://schemas.openxmlformats.org/wordprocessingml/2006/main">
        <w:t xml:space="preserve">1. Il-fidi f’Alla tintwera fi żminijiet ta’ bżonn.</w:t>
      </w:r>
    </w:p>
    <w:p w14:paraId="77B0F11B" w14:textId="77777777" w:rsidR="00F90BDC" w:rsidRDefault="00F90BDC"/>
    <w:p w14:paraId="5A1EA0F4" w14:textId="77777777" w:rsidR="00F90BDC" w:rsidRDefault="00F90BDC">
      <w:r xmlns:w="http://schemas.openxmlformats.org/wordprocessingml/2006/main">
        <w:t xml:space="preserve">2. Afda f’Alla u Hu se jipprovdi għall-bżonnijiet tagħna.</w:t>
      </w:r>
    </w:p>
    <w:p w14:paraId="64118C20" w14:textId="77777777" w:rsidR="00F90BDC" w:rsidRDefault="00F90BDC"/>
    <w:p w14:paraId="10399F83" w14:textId="77777777" w:rsidR="00F90BDC" w:rsidRDefault="00F90BDC">
      <w:r xmlns:w="http://schemas.openxmlformats.org/wordprocessingml/2006/main">
        <w:t xml:space="preserve">1. Salm 37:25 - Kont żgħir, u issa xjuħ, iżda qatt ma rajt lill-ġusti abbandunati jew lil uliedhom jittallbu l-ħobż.</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Filippin 4:19 - U Alla tiegħi se jissodisfa l-bżonnijiet kollha tagħkom skond l-għana tal-glorja tiegħu fi Kristu Ġesù.</w:t>
      </w:r>
    </w:p>
    <w:p w14:paraId="08105C3D" w14:textId="77777777" w:rsidR="00F90BDC" w:rsidRDefault="00F90BDC"/>
    <w:p w14:paraId="76AF3CD0" w14:textId="77777777" w:rsidR="00F90BDC" w:rsidRDefault="00F90BDC">
      <w:r xmlns:w="http://schemas.openxmlformats.org/wordprocessingml/2006/main">
        <w:t xml:space="preserve">Mark 2:26 Kif daħal fid-dar ta 'Alla fi żmien Abjatar il-qassis il-kbir, u kiel il-ħobż tal-preżentazzjoni, li mhux permess li jieklu ħlief għall-qassisin, u ta wkoll lil dawk li kienu miegħu?</w:t>
      </w:r>
    </w:p>
    <w:p w14:paraId="3BBD01A8" w14:textId="77777777" w:rsidR="00F90BDC" w:rsidRDefault="00F90BDC"/>
    <w:p w14:paraId="5CF55AE1" w14:textId="77777777" w:rsidR="00F90BDC" w:rsidRDefault="00F90BDC">
      <w:r xmlns:w="http://schemas.openxmlformats.org/wordprocessingml/2006/main">
        <w:t xml:space="preserve">Is-silta tiddeskrivi kif Ġesù daħal fit-tempju fi żmien Abjatar il-qassis il-kbir, u kiel il-ħobż tal-wirja, li kellu jittiekel biss mill-qassisin, u ta ftit lis-segwaċi tiegħu.</w:t>
      </w:r>
    </w:p>
    <w:p w14:paraId="4BAC4334" w14:textId="77777777" w:rsidR="00F90BDC" w:rsidRDefault="00F90BDC"/>
    <w:p w14:paraId="2A9AF716" w14:textId="77777777" w:rsidR="00F90BDC" w:rsidRDefault="00F90BDC">
      <w:r xmlns:w="http://schemas.openxmlformats.org/wordprocessingml/2006/main">
        <w:t xml:space="preserve">1: Ġesù wriena eżempju ta’ umiltà billi umilja lilu nnifsu anke quddiem il-qassis il-kbir.</w:t>
      </w:r>
    </w:p>
    <w:p w14:paraId="1605CEA0" w14:textId="77777777" w:rsidR="00F90BDC" w:rsidRDefault="00F90BDC"/>
    <w:p w14:paraId="77D49C79" w14:textId="77777777" w:rsidR="00F90BDC" w:rsidRDefault="00F90BDC">
      <w:r xmlns:w="http://schemas.openxmlformats.org/wordprocessingml/2006/main">
        <w:t xml:space="preserve">2: Ġesù wera li kien lest li jaqdi lil oħrajn billi offra l-​ħobż tal-​wirja lis-​segwaċi tiegħu.</w:t>
      </w:r>
    </w:p>
    <w:p w14:paraId="3283D1AF" w14:textId="77777777" w:rsidR="00F90BDC" w:rsidRDefault="00F90BDC"/>
    <w:p w14:paraId="060FE6A4" w14:textId="77777777" w:rsidR="00F90BDC" w:rsidRDefault="00F90BDC">
      <w:r xmlns:w="http://schemas.openxmlformats.org/wordprocessingml/2006/main">
        <w:t xml:space="preserve">1: Filippin 2:5-8 - ? </w:t>
      </w:r>
      <w:r xmlns:w="http://schemas.openxmlformats.org/wordprocessingml/2006/main">
        <w:rPr>
          <w:rFonts w:ascii="맑은 고딕 Semilight" w:hAnsi="맑은 고딕 Semilight"/>
        </w:rPr>
        <w:t xml:space="preserve">쏦 </w:t>
      </w:r>
      <w:r xmlns:w="http://schemas.openxmlformats.org/wordprocessingml/2006/main">
        <w:t xml:space="preserve">agħtu dan il-moħħ bejnietkom, li hu tagħkom fi Kristu Ġesù, li għalkemm kien fl-għamla ta’ Alla, ma qiesx l-ugwaljanza ma’ Alla bħala ħaġa li wieħed jista’ jinqabad, imma żvojta lilu nnifsu, billi ħa l-għamla ta’ qaddej, imwieled fix-xebh tal-irġiel. U li nstab f'għamla ta' bniedem, umilja lilu nnifsu billi sar ubbidjenti sal-mewt, anke mewt fuq salib.??</w:t>
      </w:r>
    </w:p>
    <w:p w14:paraId="2B0FE0AB" w14:textId="77777777" w:rsidR="00F90BDC" w:rsidRDefault="00F90BDC"/>
    <w:p w14:paraId="1B2AD7B7" w14:textId="77777777" w:rsidR="00F90BDC" w:rsidRDefault="00F90BDC">
      <w:r xmlns:w="http://schemas.openxmlformats.org/wordprocessingml/2006/main">
        <w:t xml:space="preserve">2: Ġwanni 13:12-17 ??? </w:t>
      </w:r>
      <w:r xmlns:w="http://schemas.openxmlformats.org/wordprocessingml/2006/main">
        <w:rPr>
          <w:rFonts w:ascii="맑은 고딕 Semilight" w:hAnsi="맑은 고딕 Semilight"/>
        </w:rPr>
        <w:t xml:space="preserve">쏻 </w:t>
      </w:r>
      <w:r xmlns:w="http://schemas.openxmlformats.org/wordprocessingml/2006/main">
        <w:t xml:space="preserve">tiġieġa kien ħasel saqajhom u libes il-ħwejjeġ ta 'barra tiegħu u reġa' reġa' mar postu, qalilhom, ? </w:t>
      </w:r>
      <w:r xmlns:w="http://schemas.openxmlformats.org/wordprocessingml/2006/main">
        <w:rPr>
          <w:rFonts w:ascii="맑은 고딕 Semilight" w:hAnsi="맑은 고딕 Semilight"/>
        </w:rPr>
        <w:t xml:space="preserve">쁃 </w:t>
      </w:r>
      <w:r xmlns:w="http://schemas.openxmlformats.org/wordprocessingml/2006/main">
        <w:t xml:space="preserve">o tifhem dak li għamiltlek? Int issejjaħli Mgħallem u Mulej, u għandek raġun, għax hekk jien. Jekk jien, il-Mulej u l-Għalliem tagħkom, ħsilt riġlejkom, intom ukoll għandkom taħslu saqajn lil xulxin. Għax jien tajtkom eżempju, biex intom ukoll tagħmlu bħalma għamiltkom jien. Tassew, tassew ngħidilkom, qaddej mhux akbar minn sidu, u lanqas messaġġier akbar minn dak li bagħtu. Jekk taf dawn l-affarijiet, imbierek jekk tagħmilhom.??</w:t>
      </w:r>
    </w:p>
    <w:p w14:paraId="55A247EB" w14:textId="77777777" w:rsidR="00F90BDC" w:rsidRDefault="00F90BDC"/>
    <w:p w14:paraId="4DADE44D" w14:textId="77777777" w:rsidR="00F90BDC" w:rsidRDefault="00F90BDC">
      <w:r xmlns:w="http://schemas.openxmlformats.org/wordprocessingml/2006/main">
        <w:t xml:space="preserve">Mark 2:27 U qalilhom: "Is-Sibt sar għall-bniedem, u mhux il-bniedem għas-Sibt."</w:t>
      </w:r>
    </w:p>
    <w:p w14:paraId="231C4753" w14:textId="77777777" w:rsidR="00F90BDC" w:rsidRDefault="00F90BDC"/>
    <w:p w14:paraId="0EE8FD78" w14:textId="77777777" w:rsidR="00F90BDC" w:rsidRDefault="00F90BDC">
      <w:r xmlns:w="http://schemas.openxmlformats.org/wordprocessingml/2006/main">
        <w:t xml:space="preserve">Is-Sibt inħoloq biex ikun barka għall-bniedem, mhux piż.</w:t>
      </w:r>
    </w:p>
    <w:p w14:paraId="1B508E8E" w14:textId="77777777" w:rsidR="00F90BDC" w:rsidRDefault="00F90BDC"/>
    <w:p w14:paraId="7C79ACA2" w14:textId="77777777" w:rsidR="00F90BDC" w:rsidRDefault="00F90BDC">
      <w:r xmlns:w="http://schemas.openxmlformats.org/wordprocessingml/2006/main">
        <w:t xml:space="preserve">1: Alla għamel is-Sibt bħala jum ta’ mistrieħ u riflessjoni, mhux ta’ stress u tensjoni.</w:t>
      </w:r>
    </w:p>
    <w:p w14:paraId="62E0B4E4" w14:textId="77777777" w:rsidR="00F90BDC" w:rsidRDefault="00F90BDC"/>
    <w:p w14:paraId="61887A59" w14:textId="77777777" w:rsidR="00F90BDC" w:rsidRDefault="00F90BDC">
      <w:r xmlns:w="http://schemas.openxmlformats.org/wordprocessingml/2006/main">
        <w:t xml:space="preserve">2: Alla tana s-Sibt biex ikun barka, mhux piż.</w:t>
      </w:r>
    </w:p>
    <w:p w14:paraId="4BCA9B46" w14:textId="77777777" w:rsidR="00F90BDC" w:rsidRDefault="00F90BDC"/>
    <w:p w14:paraId="36B39855" w14:textId="77777777" w:rsidR="00F90BDC" w:rsidRDefault="00F90BDC">
      <w:r xmlns:w="http://schemas.openxmlformats.org/wordprocessingml/2006/main">
        <w:t xml:space="preserve">1: Ġenesi 2:2-3 - ? </w:t>
      </w:r>
      <w:r xmlns:w="http://schemas.openxmlformats.org/wordprocessingml/2006/main">
        <w:rPr>
          <w:rFonts w:ascii="맑은 고딕 Semilight" w:hAnsi="맑은 고딕 Semilight"/>
        </w:rPr>
        <w:t xml:space="preserve">쏰 </w:t>
      </w:r>
      <w:r xmlns:w="http://schemas.openxmlformats.org/wordprocessingml/2006/main">
        <w:t xml:space="preserve">fis-sebaʼ jum Alla kien temm ix-xogħol tiegħu tal-ħolqien, u għalhekk mistrieħa mix-xogħol kollu tiegħu. Imbagħad Alla bierek is-seba' jum u ddikjarah qaddis, għax kien il-jum meta strieħ mix-xogħol tiegħu tal-ħolqien.??</w:t>
      </w:r>
    </w:p>
    <w:p w14:paraId="22E7CECC" w14:textId="77777777" w:rsidR="00F90BDC" w:rsidRDefault="00F90BDC"/>
    <w:p w14:paraId="31F51A63" w14:textId="77777777" w:rsidR="00F90BDC" w:rsidRDefault="00F90BDC">
      <w:r xmlns:w="http://schemas.openxmlformats.org/wordprocessingml/2006/main">
        <w:t xml:space="preserve">2: Eżodu 20:8-11 - ? </w:t>
      </w:r>
      <w:r xmlns:w="http://schemas.openxmlformats.org/wordprocessingml/2006/main">
        <w:rPr>
          <w:rFonts w:ascii="맑은 고딕 Semilight" w:hAnsi="맑은 고딕 Semilight"/>
        </w:rPr>
        <w:t xml:space="preserve">쏳 </w:t>
      </w:r>
      <w:r xmlns:w="http://schemas.openxmlformats.org/wordprocessingml/2006/main">
        <w:t xml:space="preserve">ftakar biex iżżomm il-jum tas-Sibt qaddis. Għandek sitt ijiem kull ġimgħa għax-xogħol ordinarju tiegħek, imma s-seba’ jum huwa jum ta’ mistrieħ tas-Sibt iddedikat lill-Mulej Alla tiegħek. Dakinhar ħadd fid-dar tiegħek ma jista’ jagħmel xi xogħol. Dan jinkludi lilek, lil uliedek u bniet, il-qaddejja tiegħek irġiel u nisa, il-bhejjem tiegħek, u kull barrani li jgħix fostkom. Għax f’sitt ijiem il-Mulej għamel is-smewwiet, l-art, il-baħar u dak kollu li fihom; imma fis-seba’ jum mistrieħa. Huwa għalhekk li l-Mulej bierek jum is-Sibt u għamillu barra bħala qaddis.??</w:t>
      </w:r>
    </w:p>
    <w:p w14:paraId="23021D3C" w14:textId="77777777" w:rsidR="00F90BDC" w:rsidRDefault="00F90BDC"/>
    <w:p w14:paraId="23285566" w14:textId="77777777" w:rsidR="00F90BDC" w:rsidRDefault="00F90BDC">
      <w:r xmlns:w="http://schemas.openxmlformats.org/wordprocessingml/2006/main">
        <w:t xml:space="preserve">Mark 2:28 Għalhekk Bin il-bniedem huwa wkoll Sid is-Sibt.</w:t>
      </w:r>
    </w:p>
    <w:p w14:paraId="5D60F249" w14:textId="77777777" w:rsidR="00F90BDC" w:rsidRDefault="00F90BDC"/>
    <w:p w14:paraId="6B3BB841" w14:textId="77777777" w:rsidR="00F90BDC" w:rsidRDefault="00F90BDC">
      <w:r xmlns:w="http://schemas.openxmlformats.org/wordprocessingml/2006/main">
        <w:t xml:space="preserve">Bin il-bniedem huwa Sid is-Sabbath.</w:t>
      </w:r>
    </w:p>
    <w:p w14:paraId="6D18785E" w14:textId="77777777" w:rsidR="00F90BDC" w:rsidRDefault="00F90BDC"/>
    <w:p w14:paraId="5ECE9792" w14:textId="77777777" w:rsidR="00F90BDC" w:rsidRDefault="00F90BDC">
      <w:r xmlns:w="http://schemas.openxmlformats.org/wordprocessingml/2006/main">
        <w:t xml:space="preserve">1. Alla huwa fil-Kontroll tal-Ħwejjeġ Kollox</w:t>
      </w:r>
    </w:p>
    <w:p w14:paraId="3699ABC2" w14:textId="77777777" w:rsidR="00F90BDC" w:rsidRDefault="00F90BDC"/>
    <w:p w14:paraId="405F04A6" w14:textId="77777777" w:rsidR="00F90BDC" w:rsidRDefault="00F90BDC">
      <w:r xmlns:w="http://schemas.openxmlformats.org/wordprocessingml/2006/main">
        <w:t xml:space="preserve">2. Irridu nsegwu l-Kmandamenti ta’ Alla</w:t>
      </w:r>
    </w:p>
    <w:p w14:paraId="18421F9C" w14:textId="77777777" w:rsidR="00F90BDC" w:rsidRDefault="00F90BDC"/>
    <w:p w14:paraId="3BC36C34" w14:textId="77777777" w:rsidR="00F90BDC" w:rsidRDefault="00F90BDC">
      <w:r xmlns:w="http://schemas.openxmlformats.org/wordprocessingml/2006/main">
        <w:t xml:space="preserve">1. Salm 46:10 ? </w:t>
      </w:r>
      <w:r xmlns:w="http://schemas.openxmlformats.org/wordprocessingml/2006/main">
        <w:rPr>
          <w:rFonts w:ascii="맑은 고딕 Semilight" w:hAnsi="맑은 고딕 Semilight"/>
        </w:rPr>
        <w:t xml:space="preserve">쏝 </w:t>
      </w:r>
      <w:r xmlns:w="http://schemas.openxmlformats.org/wordprocessingml/2006/main">
        <w:t xml:space="preserve">e xorta, u taf li jien Alla.??</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Mattew 5:17-19 ? </w:t>
      </w:r>
      <w:r xmlns:w="http://schemas.openxmlformats.org/wordprocessingml/2006/main">
        <w:rPr>
          <w:rFonts w:ascii="맑은 고딕 Semilight" w:hAnsi="맑은 고딕 Semilight"/>
        </w:rPr>
        <w:t xml:space="preserve">쏡 </w:t>
      </w:r>
      <w:r xmlns:w="http://schemas.openxmlformats.org/wordprocessingml/2006/main">
        <w:t xml:space="preserve">o ma naħsibx li ġejt biex inneħħi l-Liġi jew il-Profeti; Jien ma ġejtx biex inneħħihom imma biex inwettaqhom. Għax tassew ngħidilkom, sa ma jgħaddu s-sema u l-art, ebda iota, lanqas tikka, ma jgħaddu mil-Liġi sakemm kollox jitwettaq. Għalhekk kull min iħaffef wieħed mill-iżgħar minn dawn il-kmandamenti u jgħallem lill-oħrajn jagħmlu l-istess se jissejjaħ l-iżgħar fis-saltna tas-smewwiet, imma min jagħmilhom u jgħallimhom jissejjaħ kbir fis-saltna tas-smewwiet.??</w:t>
      </w:r>
    </w:p>
    <w:p w14:paraId="5829A852" w14:textId="77777777" w:rsidR="00F90BDC" w:rsidRDefault="00F90BDC"/>
    <w:p w14:paraId="42006EA1" w14:textId="77777777" w:rsidR="00F90BDC" w:rsidRDefault="00F90BDC">
      <w:r xmlns:w="http://schemas.openxmlformats.org/wordprocessingml/2006/main">
        <w:t xml:space="preserve">Mark 3 ikompli r-rakkont tal-ministeru ta’ Ġesù, inkluż l-għażla tat-tnax-il appostlu Tiegħu, il-mirakli, u l-konfront ta’ akkużi minn mexxejja reliġjużi.</w:t>
      </w:r>
    </w:p>
    <w:p w14:paraId="25A0EE9B" w14:textId="77777777" w:rsidR="00F90BDC" w:rsidRDefault="00F90BDC"/>
    <w:p w14:paraId="29EE7B2A" w14:textId="77777777" w:rsidR="00F90BDC" w:rsidRDefault="00F90BDC">
      <w:r xmlns:w="http://schemas.openxmlformats.org/wordprocessingml/2006/main">
        <w:t xml:space="preserve">L-1 Paragrafu: Il-kapitlu jibda b’Ġesù jfejjaq raġel b’idu mqaxxra fis-Sibt fis-sinagoga. Meta jistaqsi lill-Fariżej jekk huwiex leġittimu li jsir it-tajjeb jew il-ħażin fis-Sibt, huma jibqgħu siekta. Wara li jħares lejhom bir-rabja u mnikket ħafna għal qlub rashom iebsa, Huwa jfejjaq lill-bniedem li jwassal lill-Fariżej joħorġu jibdew jippjanaw mal-Erodjani kif jistgħu joqtluh (Mk 3:1-6). Imbagħad Ġesù jirtira lejn l-għadira bid-dixxipli tiegħu u folla kbira mill-Galilija segwita. Meta fejjaq lil ħafna, dawk kollha li kellhom il-mard għafsu madwaru biex imissuh. U kull meta rawh spirti impuri, waqgħu quddiemu jgħajtu “Int Iben Alla” imma Hu tahom ordnijiet stretti biex ma jħallux lill-oħrajn jafu bih (Mk 3:7-12).</w:t>
      </w:r>
    </w:p>
    <w:p w14:paraId="3CF7BF58" w14:textId="77777777" w:rsidR="00F90BDC" w:rsidRDefault="00F90BDC"/>
    <w:p w14:paraId="07745895" w14:textId="77777777" w:rsidR="00F90BDC" w:rsidRDefault="00F90BDC">
      <w:r xmlns:w="http://schemas.openxmlformats.org/wordprocessingml/2006/main">
        <w:t xml:space="preserve">It-2 Paragrafu: Imbagħad, Ġesù jitla’ fil-muntanji jsejjaħ lil dawk li ried huma ġew lilu jaħtar tnax-il appostlu sabiex ikun miegħu jibgħathom jippridkaw awtorità jkeċċi d-demonji (Mk 3:13-19). Dawn jinkludu lil Xmun li jsemmih Pietru Ġakbu Ġwanni li jagħti l-isem ta’ Boanerges jiġifieri wlied ir-ragħad Andrija Filippu Bartilmew Mattew Tumas Ġakbu iben Alfew Taddew Xmun Żelot Ġuda l-Iskarjota li jittradih.</w:t>
      </w:r>
    </w:p>
    <w:p w14:paraId="1576F5CB" w14:textId="77777777" w:rsidR="00F90BDC" w:rsidRDefault="00F90BDC"/>
    <w:p w14:paraId="0FC01FED" w14:textId="77777777" w:rsidR="00F90BDC" w:rsidRDefault="00F90BDC">
      <w:r xmlns:w="http://schemas.openxmlformats.org/wordprocessingml/2006/main">
        <w:t xml:space="preserve">It-3 Paragrafu: Wara li terġa’ tiġi d-dar tinġabar il-folla li tagħmilha impossibbli għalihom anki li jieklu meta l-familja tiegħu tisma’ dwar dan imorru jieħdu ħsiebu jgħidu “Hu minn moħħu”. Il-liġi tal-għalliema jgħidu "Hu maħkum minn Beelzebul mid-demonji prinċep ikeċċi d-demonji". Bi tweġiba Ġesù jitkellem dar parabbola maqsuma kontriha ma tistax toqgħod bl-istess mod jekk Satana jopponi lilu nnifsu maqsum ma jistax jiflaħ it-tmiem tiegħu wasal imbagħad jitkellem dwar dagħa kontra l-Ispirtu s-Santu li qatt mhu se jiġi maħfur jimmarka dnub etern jissuġġerixxi ċaħda xogħol Ispirtu s-Santu li ma jaħfer għax jammonta li tiċħad grazzja Alla jipprovdi għas-salvazzjoni finalment ħutu ommu jaslu wieqfa barra jibgħat lil xi ħadd isejħilha folla bilqiegħda madwar tgħid "Min huma ħuti ommi?" tipponta dixxipli jgħid </w:t>
      </w:r>
      <w:r xmlns:w="http://schemas.openxmlformats.org/wordprocessingml/2006/main">
        <w:lastRenderedPageBreak xmlns:w="http://schemas.openxmlformats.org/wordprocessingml/2006/main"/>
      </w:r>
      <w:r xmlns:w="http://schemas.openxmlformats.org/wordprocessingml/2006/main">
        <w:t xml:space="preserve">"Hawn huma ommi ħuti min jagħmel se Alla my brother sister omm" li jindika rabta spiritwali fost dawk li jemmnu tieħu preċedenza fuq ir-relazzjonijiet bijoloġiċi.</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U reġa' daħal fis-sinagoga; u hemm kien hemm raġel li kellu id niexfa.</w:t>
      </w:r>
    </w:p>
    <w:p w14:paraId="2A422EC2" w14:textId="77777777" w:rsidR="00F90BDC" w:rsidRDefault="00F90BDC"/>
    <w:p w14:paraId="48089A39" w14:textId="77777777" w:rsidR="00F90BDC" w:rsidRDefault="00F90BDC">
      <w:r xmlns:w="http://schemas.openxmlformats.org/wordprocessingml/2006/main">
        <w:t xml:space="preserve">Ġesù jfejjaq raġel b’idu niexfa fis-sinagoga.</w:t>
      </w:r>
    </w:p>
    <w:p w14:paraId="0D115D11" w14:textId="77777777" w:rsidR="00F90BDC" w:rsidRDefault="00F90BDC"/>
    <w:p w14:paraId="6E2C1F47" w14:textId="77777777" w:rsidR="00F90BDC" w:rsidRDefault="00F90BDC">
      <w:r xmlns:w="http://schemas.openxmlformats.org/wordprocessingml/2006/main">
        <w:t xml:space="preserve">1: Ġesù jieħu ħsiebna anke fl-aktar sitwazzjonijiet iddisprati.</w:t>
      </w:r>
    </w:p>
    <w:p w14:paraId="2DB8D949" w14:textId="77777777" w:rsidR="00F90BDC" w:rsidRDefault="00F90BDC"/>
    <w:p w14:paraId="27748DFA" w14:textId="77777777" w:rsidR="00F90BDC" w:rsidRDefault="00F90BDC">
      <w:r xmlns:w="http://schemas.openxmlformats.org/wordprocessingml/2006/main">
        <w:t xml:space="preserve">2: Il-mirakli għadhom iseħħu llum.</w:t>
      </w:r>
    </w:p>
    <w:p w14:paraId="3D777C19" w14:textId="77777777" w:rsidR="00F90BDC" w:rsidRDefault="00F90BDC"/>
    <w:p w14:paraId="2BE0A17A" w14:textId="77777777" w:rsidR="00F90BDC" w:rsidRDefault="00F90BDC">
      <w:r xmlns:w="http://schemas.openxmlformats.org/wordprocessingml/2006/main">
        <w:t xml:space="preserve">1: Isaija 41:13 - "Għax jien, il-Mulej Alla tiegħek, se nżomm il-leminija tiegħek, u ngħidlek, "Tibżax, jien ngħinek."</w:t>
      </w:r>
    </w:p>
    <w:p w14:paraId="639F895A" w14:textId="77777777" w:rsidR="00F90BDC" w:rsidRDefault="00F90BDC"/>
    <w:p w14:paraId="7A653F32" w14:textId="77777777" w:rsidR="00F90BDC" w:rsidRDefault="00F90BDC">
      <w:r xmlns:w="http://schemas.openxmlformats.org/wordprocessingml/2006/main">
        <w:t xml:space="preserve">2: Lhud 4:15-16 - "Għax aħna m'għandniex Qassis il-Kbir li ma jistax jissimpatizza mad-dgħufijiet tagħna, imma f'kull punt kien ittantat kif aħna, iżda mingħajr dnub. Ejjew għalhekk nersqu bil-kuraġġ lejn it-tron tal-grazzja, biex niksbu ħniena u nsibu grazzja biex ngħinu fi żmien il-bżonn”.</w:t>
      </w:r>
    </w:p>
    <w:p w14:paraId="19366AE3" w14:textId="77777777" w:rsidR="00F90BDC" w:rsidRDefault="00F90BDC"/>
    <w:p w14:paraId="57AF348B" w14:textId="77777777" w:rsidR="00F90BDC" w:rsidRDefault="00F90BDC">
      <w:r xmlns:w="http://schemas.openxmlformats.org/wordprocessingml/2006/main">
        <w:t xml:space="preserve">Mark 3:2 U huma jarawh jekk kienx se jfejjaq f'jum is-Sibt; biex ikunu jistgħu jakkużawh.</w:t>
      </w:r>
    </w:p>
    <w:p w14:paraId="777FAD88" w14:textId="77777777" w:rsidR="00F90BDC" w:rsidRDefault="00F90BDC"/>
    <w:p w14:paraId="78312FF7" w14:textId="77777777" w:rsidR="00F90BDC" w:rsidRDefault="00F90BDC">
      <w:r xmlns:w="http://schemas.openxmlformats.org/wordprocessingml/2006/main">
        <w:t xml:space="preserve">Din is-silta titkellem dwar kif il-mexxejja Lhud kienu qed jaraw lil Ġesù biex jaraw jekk kienx se jfejjaq raġel f’jum is-Sibt sabiex ikunu jistgħu jakkużawh.</w:t>
      </w:r>
    </w:p>
    <w:p w14:paraId="120A16C9" w14:textId="77777777" w:rsidR="00F90BDC" w:rsidRDefault="00F90BDC"/>
    <w:p w14:paraId="2818E0D5" w14:textId="77777777" w:rsidR="00F90BDC" w:rsidRDefault="00F90BDC">
      <w:r xmlns:w="http://schemas.openxmlformats.org/wordprocessingml/2006/main">
        <w:t xml:space="preserve">1. Il-Qawwa u l-Awtorità ta’ Ġesù: Kif Ġesù Jegħleb l-Ostakli</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L-Imħabba u l-Ħniena ta’ Ġesù: Nieħdu ħsieb l-Oħrajn Minkejja l-Oppożizzjoni</w:t>
      </w:r>
    </w:p>
    <w:p w14:paraId="1D35D249" w14:textId="77777777" w:rsidR="00F90BDC" w:rsidRDefault="00F90BDC"/>
    <w:p w14:paraId="34D105D3" w14:textId="77777777" w:rsidR="00F90BDC" w:rsidRDefault="00F90BDC">
      <w:r xmlns:w="http://schemas.openxmlformats.org/wordprocessingml/2006/main">
        <w:t xml:space="preserve">1. Mattew 12:1-14 - It-tagħlim ta’ Ġesù fis-Sibt</w:t>
      </w:r>
    </w:p>
    <w:p w14:paraId="51D9382F" w14:textId="77777777" w:rsidR="00F90BDC" w:rsidRDefault="00F90BDC"/>
    <w:p w14:paraId="154D3653" w14:textId="77777777" w:rsidR="00F90BDC" w:rsidRDefault="00F90BDC">
      <w:r xmlns:w="http://schemas.openxmlformats.org/wordprocessingml/2006/main">
        <w:t xml:space="preserve">2. Luqa 6:6-11 - Ġesù fejqan fis-Sibt</w:t>
      </w:r>
    </w:p>
    <w:p w14:paraId="4E29BA0F" w14:textId="77777777" w:rsidR="00F90BDC" w:rsidRDefault="00F90BDC"/>
    <w:p w14:paraId="31D3BC39" w14:textId="77777777" w:rsidR="00F90BDC" w:rsidRDefault="00F90BDC">
      <w:r xmlns:w="http://schemas.openxmlformats.org/wordprocessingml/2006/main">
        <w:t xml:space="preserve">Mark 3:3 U qal lir-raġel li kellu l-id niexfa: "Oqgħod.</w:t>
      </w:r>
    </w:p>
    <w:p w14:paraId="22E8AA54" w14:textId="77777777" w:rsidR="00F90BDC" w:rsidRDefault="00F90BDC"/>
    <w:p w14:paraId="52DB2744" w14:textId="77777777" w:rsidR="00F90BDC" w:rsidRDefault="00F90BDC">
      <w:r xmlns:w="http://schemas.openxmlformats.org/wordprocessingml/2006/main">
        <w:t xml:space="preserve">Ġesù jikkmanda raġel b’idu niexfa biex joħroġ ‘il quddiem.</w:t>
      </w:r>
    </w:p>
    <w:p w14:paraId="3C7E31DF" w14:textId="77777777" w:rsidR="00F90BDC" w:rsidRDefault="00F90BDC"/>
    <w:p w14:paraId="504C0D81" w14:textId="77777777" w:rsidR="00F90BDC" w:rsidRDefault="00F90BDC">
      <w:r xmlns:w="http://schemas.openxmlformats.org/wordprocessingml/2006/main">
        <w:t xml:space="preserve">1. Alla mhux biss healer; Huwa wkoll comforter.</w:t>
      </w:r>
    </w:p>
    <w:p w14:paraId="10AEF15F" w14:textId="77777777" w:rsidR="00F90BDC" w:rsidRDefault="00F90BDC"/>
    <w:p w14:paraId="226E8562" w14:textId="77777777" w:rsidR="00F90BDC" w:rsidRDefault="00F90BDC">
      <w:r xmlns:w="http://schemas.openxmlformats.org/wordprocessingml/2006/main">
        <w:t xml:space="preserve">2. Hemm qawwa meta wieħed iwieġeb għal dak li hu tajjeb.</w:t>
      </w:r>
    </w:p>
    <w:p w14:paraId="04FFB91A" w14:textId="77777777" w:rsidR="00F90BDC" w:rsidRDefault="00F90BDC"/>
    <w:p w14:paraId="616CCC45" w14:textId="77777777" w:rsidR="00F90BDC" w:rsidRDefault="00F90BDC">
      <w:r xmlns:w="http://schemas.openxmlformats.org/wordprocessingml/2006/main">
        <w:t xml:space="preserve">1. Isaija 41:10 - Tibżax; għax jiena miegħek: tiskantax; għax jien Alla tiegħek: insaħħaħk; iva, jien se ngħinek; iva, jien insostnik bil-leminija tat-tjieba tiegħi.</w:t>
      </w:r>
    </w:p>
    <w:p w14:paraId="25E56B41" w14:textId="77777777" w:rsidR="00F90BDC" w:rsidRDefault="00F90BDC"/>
    <w:p w14:paraId="6D505D93" w14:textId="77777777" w:rsidR="00F90BDC" w:rsidRDefault="00F90BDC">
      <w:r xmlns:w="http://schemas.openxmlformats.org/wordprocessingml/2006/main">
        <w:t xml:space="preserve">2. Salm 46:1 - Alla hu l-kenn u l-qawwa tagħna, għajnuna preżenti ħafna fl-inkwiet.</w:t>
      </w:r>
    </w:p>
    <w:p w14:paraId="3F22BCC0" w14:textId="77777777" w:rsidR="00F90BDC" w:rsidRDefault="00F90BDC"/>
    <w:p w14:paraId="32AFDE67" w14:textId="77777777" w:rsidR="00F90BDC" w:rsidRDefault="00F90BDC">
      <w:r xmlns:w="http://schemas.openxmlformats.org/wordprocessingml/2006/main">
        <w:t xml:space="preserve">Mark 3:4 U qalilhom: "Huwa leġittimu li jagħmlu t-tajjeb f'jiem is-Sibt, jew li jagħmlu l-ħażen? biex issalva l-ħajja, jew biex toqtol? Imma żammew il-paċi tagħhom.</w:t>
      </w:r>
    </w:p>
    <w:p w14:paraId="1FF3E84A" w14:textId="77777777" w:rsidR="00F90BDC" w:rsidRDefault="00F90BDC"/>
    <w:p w14:paraId="6B2334AC" w14:textId="77777777" w:rsidR="00F90BDC" w:rsidRDefault="00F90BDC">
      <w:r xmlns:w="http://schemas.openxmlformats.org/wordprocessingml/2006/main">
        <w:t xml:space="preserve">Ġesù sfida lill-​mexxejja reliġjużi taʼ żmienu billi staqsa mistoqsija dwar il-​liġi u l-​applikazzjoni tagħha biex isir il-​ġid fis-​Sibt.</w:t>
      </w:r>
    </w:p>
    <w:p w14:paraId="40A8A9DD" w14:textId="77777777" w:rsidR="00F90BDC" w:rsidRDefault="00F90BDC"/>
    <w:p w14:paraId="21895509" w14:textId="77777777" w:rsidR="00F90BDC" w:rsidRDefault="00F90BDC">
      <w:r xmlns:w="http://schemas.openxmlformats.org/wordprocessingml/2006/main">
        <w:t xml:space="preserve">1: Għandna nistinkaw biex nagħmlu l-ġid fiċ-ċirkustanzi kollha, anke fis-Sibt.</w:t>
      </w:r>
    </w:p>
    <w:p w14:paraId="2C8FF444" w14:textId="77777777" w:rsidR="00F90BDC" w:rsidRDefault="00F90BDC"/>
    <w:p w14:paraId="299A9ECF" w14:textId="77777777" w:rsidR="00F90BDC" w:rsidRDefault="00F90BDC">
      <w:r xmlns:w="http://schemas.openxmlformats.org/wordprocessingml/2006/main">
        <w:t xml:space="preserve">2: Għandna nobdu l- liġi t’Alla, imma mhux a skapitu li nagħmlu t- tajjeb.</w:t>
      </w:r>
    </w:p>
    <w:p w14:paraId="2BCB3754" w14:textId="77777777" w:rsidR="00F90BDC" w:rsidRDefault="00F90BDC"/>
    <w:p w14:paraId="2E1659F9" w14:textId="77777777" w:rsidR="00F90BDC" w:rsidRDefault="00F90BDC">
      <w:r xmlns:w="http://schemas.openxmlformats.org/wordprocessingml/2006/main">
        <w:t xml:space="preserve">1: Mattew 12:12 "Għalhekk ngħidilkom, kulma titolbu fit-talb, emmen li rċevejtu, u jkun tiegħek."</w:t>
      </w:r>
    </w:p>
    <w:p w14:paraId="2A8671BC" w14:textId="77777777" w:rsidR="00F90BDC" w:rsidRDefault="00F90BDC"/>
    <w:p w14:paraId="02C60FB1" w14:textId="77777777" w:rsidR="00F90BDC" w:rsidRDefault="00F90BDC">
      <w:r xmlns:w="http://schemas.openxmlformats.org/wordprocessingml/2006/main">
        <w:t xml:space="preserve">2: Ġakbu 2: 14-17 "X'inhu tajjeb, ħuti, jekk xi ħadd jiddikjara li għandu fidi imma m'għandux għemejjel? Tista 'tali fidi jsalvahom? Ejja ngħidu li ħu jew oħt tkun mingħajr ħwejjeġ u ikel ta' kuljum. Jekk wieħed minnkom jgħidilhom, ? </w:t>
      </w:r>
      <w:r xmlns:w="http://schemas.openxmlformats.org/wordprocessingml/2006/main">
        <w:rPr>
          <w:rFonts w:ascii="맑은 고딕 Semilight" w:hAnsi="맑은 고딕 Semilight"/>
        </w:rPr>
        <w:t xml:space="preserve">쏥 </w:t>
      </w:r>
      <w:r xmlns:w="http://schemas.openxmlformats.org/wordprocessingml/2006/main">
        <w:t xml:space="preserve">o fis-sliem; iżommu sħun u mitmugħa tajjeb,?iżda ma jagħmel xejn dwar il-bżonnijiet fiżiċi tagħhom, xi ġid? Bl-istess mod, il-fidi waħedha, jekk ma tkunx akkumpanjata minn azzjoni , mejjet."</w:t>
      </w:r>
    </w:p>
    <w:p w14:paraId="0354BD57" w14:textId="77777777" w:rsidR="00F90BDC" w:rsidRDefault="00F90BDC"/>
    <w:p w14:paraId="64F06362" w14:textId="77777777" w:rsidR="00F90BDC" w:rsidRDefault="00F90BDC">
      <w:r xmlns:w="http://schemas.openxmlformats.org/wordprocessingml/2006/main">
        <w:t xml:space="preserve">Mark 3:5 U meta ħares madwarhom bir-rabja, imnikket għall-ebusija ta' qalbhom, qal lir-raġel: "Frex idek." U ġġeddedha, u idu reġgħet ġiet sħaħ bħall-oħra.</w:t>
      </w:r>
    </w:p>
    <w:p w14:paraId="7521A0F4" w14:textId="77777777" w:rsidR="00F90BDC" w:rsidRDefault="00F90BDC"/>
    <w:p w14:paraId="26289A97" w14:textId="77777777" w:rsidR="00F90BDC" w:rsidRDefault="00F90BDC">
      <w:r xmlns:w="http://schemas.openxmlformats.org/wordprocessingml/2006/main">
        <w:t xml:space="preserve">Ġesù kien irrabjat u mnikket bl-ebusija ta’ qalb in-nies imma xorta fejjaq id ir-raġel.</w:t>
      </w:r>
    </w:p>
    <w:p w14:paraId="7EBF66B2" w14:textId="77777777" w:rsidR="00F90BDC" w:rsidRDefault="00F90BDC"/>
    <w:p w14:paraId="0FD3C4AF" w14:textId="77777777" w:rsidR="00F90BDC" w:rsidRDefault="00F90BDC">
      <w:r xmlns:w="http://schemas.openxmlformats.org/wordprocessingml/2006/main">
        <w:t xml:space="preserve">1. Il-mogħdrija u l-imħabba ta’ Ġesù lejn dawk li ċaħduh</w:t>
      </w:r>
    </w:p>
    <w:p w14:paraId="4A2D3787" w14:textId="77777777" w:rsidR="00F90BDC" w:rsidRDefault="00F90BDC"/>
    <w:p w14:paraId="43B81A99" w14:textId="77777777" w:rsidR="00F90BDC" w:rsidRDefault="00F90BDC">
      <w:r xmlns:w="http://schemas.openxmlformats.org/wordprocessingml/2006/main">
        <w:t xml:space="preserve">2. Il-qawwa ta’ Alla li jfejjaq minkejja dnubietna</w:t>
      </w:r>
    </w:p>
    <w:p w14:paraId="08E13049" w14:textId="77777777" w:rsidR="00F90BDC" w:rsidRDefault="00F90BDC"/>
    <w:p w14:paraId="420605AF" w14:textId="77777777" w:rsidR="00F90BDC" w:rsidRDefault="00F90BDC">
      <w:r xmlns:w="http://schemas.openxmlformats.org/wordprocessingml/2006/main">
        <w:t xml:space="preserve">1. Rumani 5:8 - Imma Alla juri l-imħabba tiegħu għalina billi meta konna għadna midinbin, Kristu miet għalina.</w:t>
      </w:r>
    </w:p>
    <w:p w14:paraId="7C14E802" w14:textId="77777777" w:rsidR="00F90BDC" w:rsidRDefault="00F90BDC"/>
    <w:p w14:paraId="491581F9" w14:textId="77777777" w:rsidR="00F90BDC" w:rsidRDefault="00F90BDC">
      <w:r xmlns:w="http://schemas.openxmlformats.org/wordprocessingml/2006/main">
        <w:t xml:space="preserve">2. Daniel 4:35 - L-abitanti kollha ta 'l-art huma meqjusa bħala xejn, u hu jagħmel skond ir-rieda tiegħu fost l-armata tas-sema u fost l-abitanti ta' l-art; u ħadd ma jista 'jżomm idu jew jgħidlu, "X'għamilt?"</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3:6 U l-Fariżej ħarġu, u minnufih ħadu parir mal-Erodjani kontrih, kif jistgħu jeqirduh.</w:t>
      </w:r>
    </w:p>
    <w:p w14:paraId="223EA4BB" w14:textId="77777777" w:rsidR="00F90BDC" w:rsidRDefault="00F90BDC"/>
    <w:p w14:paraId="58426F20" w14:textId="77777777" w:rsidR="00F90BDC" w:rsidRDefault="00F90BDC">
      <w:r xmlns:w="http://schemas.openxmlformats.org/wordprocessingml/2006/main">
        <w:t xml:space="preserve">Il-Fariżej kkonfoffaw mal-Erodjani biex jeqirdu lil Ġesù.</w:t>
      </w:r>
    </w:p>
    <w:p w14:paraId="07AE0CA0" w14:textId="77777777" w:rsidR="00F90BDC" w:rsidRDefault="00F90BDC"/>
    <w:p w14:paraId="3B26FC1D" w14:textId="77777777" w:rsidR="00F90BDC" w:rsidRDefault="00F90BDC">
      <w:r xmlns:w="http://schemas.openxmlformats.org/wordprocessingml/2006/main">
        <w:t xml:space="preserve">1: Qatt ma rridu ninsew li Ġesù ffaċċja mibegħda u tradiment minn dawk l-aktar qrib tiegħu.</w:t>
      </w:r>
    </w:p>
    <w:p w14:paraId="61A2C1E5" w14:textId="77777777" w:rsidR="00F90BDC" w:rsidRDefault="00F90BDC"/>
    <w:p w14:paraId="3BF55478" w14:textId="77777777" w:rsidR="00F90BDC" w:rsidRDefault="00F90BDC">
      <w:r xmlns:w="http://schemas.openxmlformats.org/wordprocessingml/2006/main">
        <w:t xml:space="preserve">2: Sidna u Salvatur ġarrab persekuzzjoni anke minn dawk li kellhom jemmnu fih.</w:t>
      </w:r>
    </w:p>
    <w:p w14:paraId="4DB6571C" w14:textId="77777777" w:rsidR="00F90BDC" w:rsidRDefault="00F90BDC"/>
    <w:p w14:paraId="6738AD01" w14:textId="77777777" w:rsidR="00F90BDC" w:rsidRDefault="00F90BDC">
      <w:r xmlns:w="http://schemas.openxmlformats.org/wordprocessingml/2006/main">
        <w:t xml:space="preserve">1: Ġwanni 15:18-19 ? </w:t>
      </w:r>
      <w:r xmlns:w="http://schemas.openxmlformats.org/wordprocessingml/2006/main">
        <w:rPr>
          <w:rFonts w:ascii="맑은 고딕 Semilight" w:hAnsi="맑은 고딕 Semilight"/>
        </w:rPr>
        <w:t xml:space="preserve">쏧 </w:t>
      </w:r>
      <w:r xmlns:w="http://schemas.openxmlformats.org/wordprocessingml/2006/main">
        <w:t xml:space="preserve">jekk id-dinja tobgħodtek, intom tafu li ddejjaqni qabel ma tobgħodkom. Kieku intom tad-dinja, id-dinja tħobb lil tiegħu: imma għax intom m'intix mid-dinja, imma jien għażiltilkom mid-dinja, għalhekk id-dinja jobgħodkom.??</w:t>
      </w:r>
    </w:p>
    <w:p w14:paraId="0451E56B" w14:textId="77777777" w:rsidR="00F90BDC" w:rsidRDefault="00F90BDC"/>
    <w:p w14:paraId="54DAFC7B" w14:textId="77777777" w:rsidR="00F90BDC" w:rsidRDefault="00F90BDC">
      <w:r xmlns:w="http://schemas.openxmlformats.org/wordprocessingml/2006/main">
        <w:t xml:space="preserve">2: Proverbji 24:17-18 ? </w:t>
      </w:r>
      <w:r xmlns:w="http://schemas.openxmlformats.org/wordprocessingml/2006/main">
        <w:rPr>
          <w:rFonts w:ascii="맑은 고딕 Semilight" w:hAnsi="맑은 고딕 Semilight"/>
        </w:rPr>
        <w:t xml:space="preserve">쏳 </w:t>
      </w:r>
      <w:r xmlns:w="http://schemas.openxmlformats.org/wordprocessingml/2006/main">
        <w:t xml:space="preserve">tifraħx meta jaqa' l-għadu tiegħek, u qalbek ma titferrax meta tfixkel: ħalli l-Mulej jaraha, u ma jogħġobx, u jwarrab ir-rabja tiegħu minnu.??</w:t>
      </w:r>
    </w:p>
    <w:p w14:paraId="7014E6E1" w14:textId="77777777" w:rsidR="00F90BDC" w:rsidRDefault="00F90BDC"/>
    <w:p w14:paraId="6CEA2AAA" w14:textId="77777777" w:rsidR="00F90BDC" w:rsidRDefault="00F90BDC">
      <w:r xmlns:w="http://schemas.openxmlformats.org/wordprocessingml/2006/main">
        <w:t xml:space="preserve">Mark 3:7 Imma Ġesù rtira ruħu mad-dixxipli tiegħu lejn il-baħar;</w:t>
      </w:r>
    </w:p>
    <w:p w14:paraId="6E73AF5F" w14:textId="77777777" w:rsidR="00F90BDC" w:rsidRDefault="00F90BDC"/>
    <w:p w14:paraId="671BB3D7" w14:textId="77777777" w:rsidR="00F90BDC" w:rsidRDefault="00F90BDC">
      <w:r xmlns:w="http://schemas.openxmlformats.org/wordprocessingml/2006/main">
        <w:t xml:space="preserve">Ġesù jirtira lilu nnifsu mad-dixxipli tiegħu lejn il-baħar u s-sensiela kbira mill-Galilija u l-Lhudija timxi warajh.</w:t>
      </w:r>
    </w:p>
    <w:p w14:paraId="2CCF2157" w14:textId="77777777" w:rsidR="00F90BDC" w:rsidRDefault="00F90BDC"/>
    <w:p w14:paraId="213EBF1B" w14:textId="77777777" w:rsidR="00F90BDC" w:rsidRDefault="00F90BDC">
      <w:r xmlns:w="http://schemas.openxmlformats.org/wordprocessingml/2006/main">
        <w:t xml:space="preserve">1. Il-Qawwa tal-Preżenza ta’ Ġesù: Wara Ġesù Anke Meta Jirtira</w:t>
      </w:r>
    </w:p>
    <w:p w14:paraId="7F3620A2" w14:textId="77777777" w:rsidR="00F90BDC" w:rsidRDefault="00F90BDC"/>
    <w:p w14:paraId="5A8EDF09" w14:textId="77777777" w:rsidR="00F90BDC" w:rsidRDefault="00F90BDC">
      <w:r xmlns:w="http://schemas.openxmlformats.org/wordprocessingml/2006/main">
        <w:t xml:space="preserve">2. Fidi Sod: Imsegwu Ġesù Minkejja Diffikultà</w:t>
      </w:r>
    </w:p>
    <w:p w14:paraId="360F4399" w14:textId="77777777" w:rsidR="00F90BDC" w:rsidRDefault="00F90BDC"/>
    <w:p w14:paraId="02A10A92" w14:textId="77777777" w:rsidR="00F90BDC" w:rsidRDefault="00F90BDC">
      <w:r xmlns:w="http://schemas.openxmlformats.org/wordprocessingml/2006/main">
        <w:t xml:space="preserve">1. Mattew 14: 22-23 - Minnufih Ġesù għamel lid-dixxipli jitilgħu fid-dgħajsa u jmorru 'l quddiem lejn in-naħa l-oħra, filwaqt li keċċa lill-folla. U wara li keċċihom, tela’ waħdu fl </w:t>
      </w:r>
      <w:r xmlns:w="http://schemas.openxmlformats.org/wordprocessingml/2006/main">
        <w:lastRenderedPageBreak xmlns:w="http://schemas.openxmlformats.org/wordprocessingml/2006/main"/>
      </w:r>
      <w:r xmlns:w="http://schemas.openxmlformats.org/wordprocessingml/2006/main">
        <w:t xml:space="preserve">-għoljiet biex jitlob.</w:t>
      </w:r>
    </w:p>
    <w:p w14:paraId="771F292D" w14:textId="77777777" w:rsidR="00F90BDC" w:rsidRDefault="00F90BDC"/>
    <w:p w14:paraId="017B8EA7" w14:textId="77777777" w:rsidR="00F90BDC" w:rsidRDefault="00F90BDC">
      <w:r xmlns:w="http://schemas.openxmlformats.org/wordprocessingml/2006/main">
        <w:t xml:space="preserve">1. Ġwanni 6:1-3 - Wara dan, Ġesù qasam il-Baħar tal-Galilija (jew Tiberija). Folla kbira marret warajh, għax raw is-sinjali li kien qed jagħmel fuq il-morda. Imbagħad Ġesù tela’ fuq muntanja u qagħad hemm bid-dixxipli tiegħu.</w:t>
      </w:r>
    </w:p>
    <w:p w14:paraId="7C1C450D" w14:textId="77777777" w:rsidR="00F90BDC" w:rsidRDefault="00F90BDC"/>
    <w:p w14:paraId="63920041" w14:textId="77777777" w:rsidR="00F90BDC" w:rsidRDefault="00F90BDC">
      <w:r xmlns:w="http://schemas.openxmlformats.org/wordprocessingml/2006/main">
        <w:t xml:space="preserve">Mark 3:8 U minn Ġerusalemm, u minn Idumaea, u minn lil hinn mill-Ġordan; u dawk dwar Tir u Sidon, kotra kbira, meta semgħu x’affarijiet kbar għamel, ġew għandu.</w:t>
      </w:r>
    </w:p>
    <w:p w14:paraId="73209EA5" w14:textId="77777777" w:rsidR="00F90BDC" w:rsidRDefault="00F90BDC"/>
    <w:p w14:paraId="45730266" w14:textId="77777777" w:rsidR="00F90BDC" w:rsidRDefault="00F90BDC">
      <w:r xmlns:w="http://schemas.openxmlformats.org/wordprocessingml/2006/main">
        <w:t xml:space="preserve">Il-kotra minn Ġerusalemm, Idumaea, lil hinn mill-Ġordan, Tir u Sidon, semgħu bl-għemejjel kbar ta’ Ġesù u ġew għandu.</w:t>
      </w:r>
    </w:p>
    <w:p w14:paraId="682FD09A" w14:textId="77777777" w:rsidR="00F90BDC" w:rsidRDefault="00F90BDC"/>
    <w:p w14:paraId="0D62A413" w14:textId="77777777" w:rsidR="00F90BDC" w:rsidRDefault="00F90BDC">
      <w:r xmlns:w="http://schemas.openxmlformats.org/wordprocessingml/2006/main">
        <w:t xml:space="preserve">1. L-Opri Kbar ta’ Ġesù Jiġbdu Lejh in-nies Kollha</w:t>
      </w:r>
    </w:p>
    <w:p w14:paraId="1C3D379C" w14:textId="77777777" w:rsidR="00F90BDC" w:rsidRDefault="00F90BDC"/>
    <w:p w14:paraId="738B12D1" w14:textId="77777777" w:rsidR="00F90BDC" w:rsidRDefault="00F90BDC">
      <w:r xmlns:w="http://schemas.openxmlformats.org/wordprocessingml/2006/main">
        <w:t xml:space="preserve">2. Il-mirakli ta’ Ġesù Jgħaqqad lin-nies minn kull qasam tal-ħajja</w:t>
      </w:r>
    </w:p>
    <w:p w14:paraId="395DD024" w14:textId="77777777" w:rsidR="00F90BDC" w:rsidRDefault="00F90BDC"/>
    <w:p w14:paraId="5F06C46D" w14:textId="77777777" w:rsidR="00F90BDC" w:rsidRDefault="00F90BDC">
      <w:r xmlns:w="http://schemas.openxmlformats.org/wordprocessingml/2006/main">
        <w:t xml:space="preserve">1. Ġwanni 11:43-44 - U meta qal hekk, hu għajjat b'leħen għoli, Lazzru, oħroġ. U dak li kien mejjet ħareġ, marbut b’idejh u saqajn b’ilbies tal-qabar, u wiċċu kien marbut b’srievet. Ġesù qalilhom: Ħolluh, u ħalluh imur.</w:t>
      </w:r>
    </w:p>
    <w:p w14:paraId="21AA7127" w14:textId="77777777" w:rsidR="00F90BDC" w:rsidRDefault="00F90BDC"/>
    <w:p w14:paraId="22C399B2" w14:textId="77777777" w:rsidR="00F90BDC" w:rsidRDefault="00F90BDC">
      <w:r xmlns:w="http://schemas.openxmlformats.org/wordprocessingml/2006/main">
        <w:t xml:space="preserve">2. Atti 2:41-42 - Imbagħad dawk li rċevew il-kelma tiegħu bil-ferħ tgħammdu, u fl-istess jum żdiedu magħhom madwar tlett elef ruħ. U baqgħu sodi fid-duttrina u l-għaqda ta’ l-appostli, u fil-qsim tal-ħobż, u fit-talb.</w:t>
      </w:r>
    </w:p>
    <w:p w14:paraId="44EC01CD" w14:textId="77777777" w:rsidR="00F90BDC" w:rsidRDefault="00F90BDC"/>
    <w:p w14:paraId="2D0E01E5" w14:textId="77777777" w:rsidR="00F90BDC" w:rsidRDefault="00F90BDC">
      <w:r xmlns:w="http://schemas.openxmlformats.org/wordprocessingml/2006/main">
        <w:t xml:space="preserve">Mark 3:9 U hu qal lid-dixxipli tiegħu, li bastiment żgħir għandu jistenni fuqu minħabba l-kotra, biex ma jkunux throw lilu.</w:t>
      </w:r>
    </w:p>
    <w:p w14:paraId="0D6B81AA" w14:textId="77777777" w:rsidR="00F90BDC" w:rsidRDefault="00F90BDC"/>
    <w:p w14:paraId="705A1791" w14:textId="77777777" w:rsidR="00F90BDC" w:rsidRDefault="00F90BDC">
      <w:r xmlns:w="http://schemas.openxmlformats.org/wordprocessingml/2006/main">
        <w:t xml:space="preserve">Ġesù ta struzzjonijiet lid-​dixxipli tiegħu biex jieħdu dgħajsa żgħira ħalli l-​folla ma tegħlibx.</w:t>
      </w:r>
    </w:p>
    <w:p w14:paraId="4B471A73" w14:textId="77777777" w:rsidR="00F90BDC" w:rsidRDefault="00F90BDC"/>
    <w:p w14:paraId="01CE8286" w14:textId="77777777" w:rsidR="00F90BDC" w:rsidRDefault="00F90BDC">
      <w:r xmlns:w="http://schemas.openxmlformats.org/wordprocessingml/2006/main">
        <w:t xml:space="preserve">1. L-Importanza tal-Ubbidjenza: Wara l-Istruzzjonijiet ta’ Ġesù f’Mark 3:9.</w:t>
      </w:r>
    </w:p>
    <w:p w14:paraId="6A7212DD" w14:textId="77777777" w:rsidR="00F90BDC" w:rsidRDefault="00F90BDC"/>
    <w:p w14:paraId="354A8D5E" w14:textId="77777777" w:rsidR="00F90BDC" w:rsidRDefault="00F90BDC">
      <w:r xmlns:w="http://schemas.openxmlformats.org/wordprocessingml/2006/main">
        <w:t xml:space="preserve">2. Il-Qawwa tal-Folol: Kif Tevita li Tiġi Megħluba f’Mark 3:9.</w:t>
      </w:r>
    </w:p>
    <w:p w14:paraId="081E1AE8" w14:textId="77777777" w:rsidR="00F90BDC" w:rsidRDefault="00F90BDC"/>
    <w:p w14:paraId="05FADBE6" w14:textId="77777777" w:rsidR="00F90BDC" w:rsidRDefault="00F90BDC">
      <w:r xmlns:w="http://schemas.openxmlformats.org/wordprocessingml/2006/main">
        <w:t xml:space="preserve">1. Mattew 8:18-22 - Ġesù jikkalma maltempata.</w:t>
      </w:r>
    </w:p>
    <w:p w14:paraId="03D2C114" w14:textId="77777777" w:rsidR="00F90BDC" w:rsidRDefault="00F90BDC"/>
    <w:p w14:paraId="4745CA6C" w14:textId="77777777" w:rsidR="00F90BDC" w:rsidRDefault="00F90BDC">
      <w:r xmlns:w="http://schemas.openxmlformats.org/wordprocessingml/2006/main">
        <w:t xml:space="preserve">2. Luqa 9:10-17 - It-Tmigħ tal-Ħames Elef.</w:t>
      </w:r>
    </w:p>
    <w:p w14:paraId="5B7366E0" w14:textId="77777777" w:rsidR="00F90BDC" w:rsidRDefault="00F90BDC"/>
    <w:p w14:paraId="753E90D0" w14:textId="77777777" w:rsidR="00F90BDC" w:rsidRDefault="00F90BDC">
      <w:r xmlns:w="http://schemas.openxmlformats.org/wordprocessingml/2006/main">
        <w:t xml:space="preserve">Mark 3:10 Għax kien fejjaq ħafna; tant li għafsu fuqu biex imissuh, lil dawk li kellhom il-pesti.</w:t>
      </w:r>
    </w:p>
    <w:p w14:paraId="7C467BE9" w14:textId="77777777" w:rsidR="00F90BDC" w:rsidRDefault="00F90BDC"/>
    <w:p w14:paraId="370C9FB1" w14:textId="77777777" w:rsidR="00F90BDC" w:rsidRDefault="00F90BDC">
      <w:r xmlns:w="http://schemas.openxmlformats.org/wordprocessingml/2006/main">
        <w:t xml:space="preserve">Ġesù fejjaq ħafna nies, u fittxew li jmissuh minħabba l-mirakli li għamel.</w:t>
      </w:r>
    </w:p>
    <w:p w14:paraId="7A57217D" w14:textId="77777777" w:rsidR="00F90BDC" w:rsidRDefault="00F90BDC"/>
    <w:p w14:paraId="7BACB098" w14:textId="77777777" w:rsidR="00F90BDC" w:rsidRDefault="00F90BDC">
      <w:r xmlns:w="http://schemas.openxmlformats.org/wordprocessingml/2006/main">
        <w:t xml:space="preserve">1. Il-Qawwa tal-Mirakli</w:t>
      </w:r>
    </w:p>
    <w:p w14:paraId="2AFF9E8C" w14:textId="77777777" w:rsidR="00F90BDC" w:rsidRDefault="00F90BDC"/>
    <w:p w14:paraId="2B7226EB" w14:textId="77777777" w:rsidR="00F90BDC" w:rsidRDefault="00F90BDC">
      <w:r xmlns:w="http://schemas.openxmlformats.org/wordprocessingml/2006/main">
        <w:t xml:space="preserve">2. Is-Sinifikat tal-Messi</w:t>
      </w:r>
    </w:p>
    <w:p w14:paraId="554BD8D7" w14:textId="77777777" w:rsidR="00F90BDC" w:rsidRDefault="00F90BDC"/>
    <w:p w14:paraId="59CA9748" w14:textId="77777777" w:rsidR="00F90BDC" w:rsidRDefault="00F90BDC">
      <w:r xmlns:w="http://schemas.openxmlformats.org/wordprocessingml/2006/main">
        <w:t xml:space="preserve">1. Atti 3:1-10 - Pietru u Ġwanni fejqu raġel zopp</w:t>
      </w:r>
    </w:p>
    <w:p w14:paraId="4C1A8391" w14:textId="77777777" w:rsidR="00F90BDC" w:rsidRDefault="00F90BDC"/>
    <w:p w14:paraId="3036266C" w14:textId="77777777" w:rsidR="00F90BDC" w:rsidRDefault="00F90BDC">
      <w:r xmlns:w="http://schemas.openxmlformats.org/wordprocessingml/2006/main">
        <w:t xml:space="preserve">2. Isaija 53:4 - Huwa ħa d-dgħufijiet tagħna u ġarrab il-mard tagħna</w:t>
      </w:r>
    </w:p>
    <w:p w14:paraId="286CC16C" w14:textId="77777777" w:rsidR="00F90BDC" w:rsidRDefault="00F90BDC"/>
    <w:p w14:paraId="6F450AF2" w14:textId="77777777" w:rsidR="00F90BDC" w:rsidRDefault="00F90BDC">
      <w:r xmlns:w="http://schemas.openxmlformats.org/wordprocessingml/2006/main">
        <w:t xml:space="preserve">Mark 3:11 U l-ispirti ħżiena, meta rawh, inxtegħlu quddiemu u għajtu, u qalu: "Int l-Iben ta' Alla".</w:t>
      </w:r>
    </w:p>
    <w:p w14:paraId="46C1E764" w14:textId="77777777" w:rsidR="00F90BDC" w:rsidRDefault="00F90BDC"/>
    <w:p w14:paraId="17D6BC60" w14:textId="77777777" w:rsidR="00F90BDC" w:rsidRDefault="00F90BDC">
      <w:r xmlns:w="http://schemas.openxmlformats.org/wordprocessingml/2006/main">
        <w:t xml:space="preserve">Ġesù huwa l-Iben t’Alla u jistħoqqlu l-qima.</w:t>
      </w:r>
    </w:p>
    <w:p w14:paraId="24056892" w14:textId="77777777" w:rsidR="00F90BDC" w:rsidRDefault="00F90BDC"/>
    <w:p w14:paraId="7E897DA1" w14:textId="77777777" w:rsidR="00F90BDC" w:rsidRDefault="00F90BDC">
      <w:r xmlns:w="http://schemas.openxmlformats.org/wordprocessingml/2006/main">
        <w:t xml:space="preserve">1. Kif Il-Qima Tagħna lil Ġesù Tirrifletti t-Temmin Tagħna fid-Divinità Tiegħu</w:t>
      </w:r>
    </w:p>
    <w:p w14:paraId="7BA58C76" w14:textId="77777777" w:rsidR="00F90BDC" w:rsidRDefault="00F90BDC"/>
    <w:p w14:paraId="190A7831" w14:textId="77777777" w:rsidR="00F90BDC" w:rsidRDefault="00F90BDC">
      <w:r xmlns:w="http://schemas.openxmlformats.org/wordprocessingml/2006/main">
        <w:t xml:space="preserve">2. Il-Valur tal-Qima u X’Tgħallimna Dwar Ġesù</w:t>
      </w:r>
    </w:p>
    <w:p w14:paraId="41B1A3E0" w14:textId="77777777" w:rsidR="00F90BDC" w:rsidRDefault="00F90BDC"/>
    <w:p w14:paraId="56E8AB6E" w14:textId="77777777" w:rsidR="00F90BDC" w:rsidRDefault="00F90BDC">
      <w:r xmlns:w="http://schemas.openxmlformats.org/wordprocessingml/2006/main">
        <w:t xml:space="preserve">1. Filippin 2: 9-11 - Għalhekk Alla għollah fl-ogħla post u tah l-isem li hu fuq kull isem, biex f'isem Ġesù kull irkoppa titbaxxa, fis-sema u fuq l-art u taħt l-art, u kull ilsien agħraf li Ġesù Kristu hu l-Mulej, għall-glorja ta’ Alla l-Missier.</w:t>
      </w:r>
    </w:p>
    <w:p w14:paraId="370579BF" w14:textId="77777777" w:rsidR="00F90BDC" w:rsidRDefault="00F90BDC"/>
    <w:p w14:paraId="681C659B" w14:textId="77777777" w:rsidR="00F90BDC" w:rsidRDefault="00F90BDC">
      <w:r xmlns:w="http://schemas.openxmlformats.org/wordprocessingml/2006/main">
        <w:t xml:space="preserve">2. Apokalissi 5:12-13 - B'leħen għoli kienu qed jgħidu: ? </w:t>
      </w:r>
      <w:r xmlns:w="http://schemas.openxmlformats.org/wordprocessingml/2006/main">
        <w:rPr>
          <w:rFonts w:ascii="맑은 고딕 Semilight" w:hAnsi="맑은 고딕 Semilight"/>
        </w:rPr>
        <w:t xml:space="preserve">쏻 </w:t>
      </w:r>
      <w:r xmlns:w="http://schemas.openxmlformats.org/wordprocessingml/2006/main">
        <w:t xml:space="preserve">orthy huwa l-Ħaruf, li kien maqtul, biex jirċievi setgħa u ġid u għerf u saħħa u unur u glorja u tifħir!?? Imbagħad smajt kull ħlejqa fis-sema u fuq l-art u taħt l-art u fuq il-baħar, u dak kollu huwa fihom, qal: ? </w:t>
      </w:r>
      <w:r xmlns:w="http://schemas.openxmlformats.org/wordprocessingml/2006/main">
        <w:rPr>
          <w:rFonts w:ascii="맑은 고딕 Semilight" w:hAnsi="맑은 고딕 Semilight"/>
        </w:rPr>
        <w:t xml:space="preserve">쏷 </w:t>
      </w:r>
      <w:r xmlns:w="http://schemas.openxmlformats.org/wordprocessingml/2006/main">
        <w:t xml:space="preserve">o min ipoġġi fuq it-tron u lill-Ħaruf ikunu tifħir u unur u glorja u qawwa, għal dejjem ta' dejjem!??</w:t>
      </w:r>
    </w:p>
    <w:p w14:paraId="2472E79E" w14:textId="77777777" w:rsidR="00F90BDC" w:rsidRDefault="00F90BDC"/>
    <w:p w14:paraId="672C58FC" w14:textId="77777777" w:rsidR="00F90BDC" w:rsidRDefault="00F90BDC">
      <w:r xmlns:w="http://schemas.openxmlformats.org/wordprocessingml/2006/main">
        <w:t xml:space="preserve">Mark 3:12 U hu ordnahom bil-qawwa biex ma jagħrfuhx.</w:t>
      </w:r>
    </w:p>
    <w:p w14:paraId="2B5EAB6B" w14:textId="77777777" w:rsidR="00F90BDC" w:rsidRDefault="00F90BDC"/>
    <w:p w14:paraId="69E2E29D" w14:textId="77777777" w:rsidR="00F90BDC" w:rsidRDefault="00F90BDC">
      <w:r xmlns:w="http://schemas.openxmlformats.org/wordprocessingml/2006/main">
        <w:t xml:space="preserve">Ġesù ta struzzjonijiet lit-​tnax-​il dixxiplu tiegħu biex iżommu l-​identità tiegħu mistura.</w:t>
      </w:r>
    </w:p>
    <w:p w14:paraId="401C8A76" w14:textId="77777777" w:rsidR="00F90BDC" w:rsidRDefault="00F90BDC"/>
    <w:p w14:paraId="21F89A26" w14:textId="77777777" w:rsidR="00F90BDC" w:rsidRDefault="00F90BDC">
      <w:r xmlns:w="http://schemas.openxmlformats.org/wordprocessingml/2006/main">
        <w:t xml:space="preserve">1. Il-Qawwa tas-Segretezza: L-importanza li nonoraw ix-xewqat ta’ Ġesù Kristu u kif din tista’ tgħinna fil-vjaġġ tagħna ta’ fidi.</w:t>
      </w:r>
    </w:p>
    <w:p w14:paraId="593E7001" w14:textId="77777777" w:rsidR="00F90BDC" w:rsidRDefault="00F90BDC"/>
    <w:p w14:paraId="4B5BCC26" w14:textId="77777777" w:rsidR="00F90BDC" w:rsidRDefault="00F90BDC">
      <w:r xmlns:w="http://schemas.openxmlformats.org/wordprocessingml/2006/main">
        <w:t xml:space="preserve">2. Il-Qawwa tal-Intimità: Kif ir-relazzjoni speċjali ta’ Ġesù mad-dixxipli tiegħu turi l-importanza ta’ relazzjoni personali m’Alla.</w:t>
      </w:r>
    </w:p>
    <w:p w14:paraId="1BB3BC54" w14:textId="77777777" w:rsidR="00F90BDC" w:rsidRDefault="00F90BDC"/>
    <w:p w14:paraId="594C92EB" w14:textId="77777777" w:rsidR="00F90BDC" w:rsidRDefault="00F90BDC">
      <w:r xmlns:w="http://schemas.openxmlformats.org/wordprocessingml/2006/main">
        <w:t xml:space="preserve">1. Luqa 9:21 - Ġesù wissiehom b'mod strett biex ma jgħidu dan lil ħadd.</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Mattew 6:6 - Imma meta titolbu, mur f'kamra tiegħek u agħlaq il-bieb u itlob lil Missierkom li hu fil-moħbi.</w:t>
      </w:r>
    </w:p>
    <w:p w14:paraId="6AFBC13F" w14:textId="77777777" w:rsidR="00F90BDC" w:rsidRDefault="00F90BDC"/>
    <w:p w14:paraId="573176EF" w14:textId="77777777" w:rsidR="00F90BDC" w:rsidRDefault="00F90BDC">
      <w:r xmlns:w="http://schemas.openxmlformats.org/wordprocessingml/2006/main">
        <w:t xml:space="preserve">Mark 3:13 U tela 'fuq muntanja, u sejjaħ lil min irid, u ġew għandu.</w:t>
      </w:r>
    </w:p>
    <w:p w14:paraId="1FACA224" w14:textId="77777777" w:rsidR="00F90BDC" w:rsidRDefault="00F90BDC"/>
    <w:p w14:paraId="3CD50776" w14:textId="77777777" w:rsidR="00F90BDC" w:rsidRDefault="00F90BDC">
      <w:r xmlns:w="http://schemas.openxmlformats.org/wordprocessingml/2006/main">
        <w:t xml:space="preserve">Ġesù jsejjaħ lis-​segwaċi tiegħu biex jiġu għandu fuq il-​muntanja.</w:t>
      </w:r>
    </w:p>
    <w:p w14:paraId="538BFF2D" w14:textId="77777777" w:rsidR="00F90BDC" w:rsidRDefault="00F90BDC"/>
    <w:p w14:paraId="3CC93BDD" w14:textId="77777777" w:rsidR="00F90BDC" w:rsidRDefault="00F90BDC">
      <w:r xmlns:w="http://schemas.openxmlformats.org/wordprocessingml/2006/main">
        <w:t xml:space="preserve">1. Is-sejħa ta’ Ġesù: Inwieġbu għall-istedina ta’ Alla.</w:t>
      </w:r>
    </w:p>
    <w:p w14:paraId="0F0A50F3" w14:textId="77777777" w:rsidR="00F90BDC" w:rsidRDefault="00F90BDC"/>
    <w:p w14:paraId="19D02E94" w14:textId="77777777" w:rsidR="00F90BDC" w:rsidRDefault="00F90BDC">
      <w:r xmlns:w="http://schemas.openxmlformats.org/wordprocessingml/2006/main">
        <w:t xml:space="preserve">2. Li tieħu ħin biex tkun ma’ Ġesù: L-importanza li nfittxu lil Alla.</w:t>
      </w:r>
    </w:p>
    <w:p w14:paraId="6297B55C" w14:textId="77777777" w:rsidR="00F90BDC" w:rsidRDefault="00F90BDC"/>
    <w:p w14:paraId="71158334" w14:textId="77777777" w:rsidR="00F90BDC" w:rsidRDefault="00F90BDC">
      <w:r xmlns:w="http://schemas.openxmlformats.org/wordprocessingml/2006/main">
        <w:t xml:space="preserve">1. Luqa 5:16 ??? </w:t>
      </w:r>
      <w:r xmlns:w="http://schemas.openxmlformats.org/wordprocessingml/2006/main">
        <w:rPr>
          <w:rFonts w:ascii="맑은 고딕 Semilight" w:hAnsi="맑은 고딕 Semilight"/>
        </w:rPr>
        <w:t xml:space="preserve">쏝 </w:t>
      </w:r>
      <w:r xmlns:w="http://schemas.openxmlformats.org/wordprocessingml/2006/main">
        <w:t xml:space="preserve">ut Ġesù spiss irtira lejn postijiet solitarji u talab.??</w:t>
      </w:r>
    </w:p>
    <w:p w14:paraId="61575A99" w14:textId="77777777" w:rsidR="00F90BDC" w:rsidRDefault="00F90BDC"/>
    <w:p w14:paraId="6F3B9165" w14:textId="77777777" w:rsidR="00F90BDC" w:rsidRDefault="00F90BDC">
      <w:r xmlns:w="http://schemas.openxmlformats.org/wordprocessingml/2006/main">
        <w:t xml:space="preserve">2. Salm 27:4 ??? </w:t>
      </w:r>
      <w:r xmlns:w="http://schemas.openxmlformats.org/wordprocessingml/2006/main">
        <w:rPr>
          <w:rFonts w:ascii="맑은 고딕 Semilight" w:hAnsi="맑은 고딕 Semilight"/>
        </w:rPr>
        <w:t xml:space="preserve">쏰 </w:t>
      </w:r>
      <w:r xmlns:w="http://schemas.openxmlformats.org/wordprocessingml/2006/main">
        <w:t xml:space="preserve">l-ebda ħaġa li nitlob mingħand il-Mulej, din biss infittex: li ngħammar fid-dar tal-Mulej il-jiem kollha ta' ħajti, biex inħares lejn is-sbuħija tal-Mulej u nfittex fit-tempju tiegħu.??</w:t>
      </w:r>
    </w:p>
    <w:p w14:paraId="5B45CC85" w14:textId="77777777" w:rsidR="00F90BDC" w:rsidRDefault="00F90BDC"/>
    <w:p w14:paraId="1FC3FBD6" w14:textId="77777777" w:rsidR="00F90BDC" w:rsidRDefault="00F90BDC">
      <w:r xmlns:w="http://schemas.openxmlformats.org/wordprocessingml/2006/main">
        <w:t xml:space="preserve">Mark 3:14 U ordna tnax, biex ikunu miegħu, u biex jibgħathom jipprietkaw.</w:t>
      </w:r>
    </w:p>
    <w:p w14:paraId="3CA0FB56" w14:textId="77777777" w:rsidR="00F90BDC" w:rsidRDefault="00F90BDC"/>
    <w:p w14:paraId="06D6EDBC" w14:textId="77777777" w:rsidR="00F90BDC" w:rsidRDefault="00F90BDC">
      <w:r xmlns:w="http://schemas.openxmlformats.org/wordprocessingml/2006/main">
        <w:t xml:space="preserve">Is-silta titkellem dwar Ġesù li ħatar tnax-il dixxiplu biex jakkumpanjawh u jippritkaw.</w:t>
      </w:r>
    </w:p>
    <w:p w14:paraId="7E6AF074" w14:textId="77777777" w:rsidR="00F90BDC" w:rsidRDefault="00F90BDC"/>
    <w:p w14:paraId="679783F4" w14:textId="77777777" w:rsidR="00F90BDC" w:rsidRDefault="00F90BDC">
      <w:r xmlns:w="http://schemas.openxmlformats.org/wordprocessingml/2006/main">
        <w:t xml:space="preserve">1. Il-Qawwa tal-Għaqda Kristjana: Kif L-Unità Issaħħaħ il-Fidi</w:t>
      </w:r>
    </w:p>
    <w:p w14:paraId="3AAE248C" w14:textId="77777777" w:rsidR="00F90BDC" w:rsidRDefault="00F90BDC"/>
    <w:p w14:paraId="45BCE0D5" w14:textId="77777777" w:rsidR="00F90BDC" w:rsidRDefault="00F90BDC">
      <w:r xmlns:w="http://schemas.openxmlformats.org/wordprocessingml/2006/main">
        <w:t xml:space="preserve">2. Is-Sejħa għall-Ippridkar: Studju dwar il-Kummissjoni l-Kbira</w:t>
      </w:r>
    </w:p>
    <w:p w14:paraId="7A0A1A46" w14:textId="77777777" w:rsidR="00F90BDC" w:rsidRDefault="00F90BDC"/>
    <w:p w14:paraId="709EF9E5" w14:textId="77777777" w:rsidR="00F90BDC" w:rsidRDefault="00F90BDC">
      <w:r xmlns:w="http://schemas.openxmlformats.org/wordprocessingml/2006/main">
        <w:t xml:space="preserve">1. Atti 1:8 - Imma int se tirċievi l-qawwa meta l-Ispirtu s-Santu jiġi fuqek; u tkunu </w:t>
      </w:r>
      <w:r xmlns:w="http://schemas.openxmlformats.org/wordprocessingml/2006/main">
        <w:lastRenderedPageBreak xmlns:w="http://schemas.openxmlformats.org/wordprocessingml/2006/main"/>
      </w:r>
      <w:r xmlns:w="http://schemas.openxmlformats.org/wordprocessingml/2006/main">
        <w:t xml:space="preserve">xhieda tiegħi f’Ġerusalemm, fil-Lhudija u s-Samarija kollha, u sa truf l-art.</w:t>
      </w:r>
    </w:p>
    <w:p w14:paraId="1DE5B9CF" w14:textId="77777777" w:rsidR="00F90BDC" w:rsidRDefault="00F90BDC"/>
    <w:p w14:paraId="1115F82B" w14:textId="77777777" w:rsidR="00F90BDC" w:rsidRDefault="00F90BDC">
      <w:r xmlns:w="http://schemas.openxmlformats.org/wordprocessingml/2006/main">
        <w:t xml:space="preserve">2. Mattew 28:19-20 - Għalhekk mur u agħmlu dixxipli mill-ġnus kollha, tgħammduhom f'isem il-Missier u l-Iben u l-Ispirtu s-Santu, u għallmuhom jobdu dak kollu li ordnajtilkom. U żgur li jien dejjem miegħek, sal-aħħar taż-żmien.</w:t>
      </w:r>
    </w:p>
    <w:p w14:paraId="12DE456B" w14:textId="77777777" w:rsidR="00F90BDC" w:rsidRDefault="00F90BDC"/>
    <w:p w14:paraId="7419CB65" w14:textId="77777777" w:rsidR="00F90BDC" w:rsidRDefault="00F90BDC">
      <w:r xmlns:w="http://schemas.openxmlformats.org/wordprocessingml/2006/main">
        <w:t xml:space="preserve">Mark 3:15 u li jkollu s-setgħa li jfejjaq il-mard, u li jkeċċi x-xjaten;</w:t>
      </w:r>
    </w:p>
    <w:p w14:paraId="1C9CE45E" w14:textId="77777777" w:rsidR="00F90BDC" w:rsidRDefault="00F90BDC"/>
    <w:p w14:paraId="49F1BB98" w14:textId="77777777" w:rsidR="00F90BDC" w:rsidRDefault="00F90BDC">
      <w:r xmlns:w="http://schemas.openxmlformats.org/wordprocessingml/2006/main">
        <w:t xml:space="preserve">Ġesù ingħata s-setgħa li jfejjaq lill-morda u jkeċċi d-demonji.</w:t>
      </w:r>
    </w:p>
    <w:p w14:paraId="59B6A111" w14:textId="77777777" w:rsidR="00F90BDC" w:rsidRDefault="00F90BDC"/>
    <w:p w14:paraId="4E4DE3C3" w14:textId="77777777" w:rsidR="00F90BDC" w:rsidRDefault="00F90BDC">
      <w:r xmlns:w="http://schemas.openxmlformats.org/wordprocessingml/2006/main">
        <w:t xml:space="preserve">1. “Il-Qawwa Mirakoluża ta’ Ġesù: Kif Tirċievi l-fejqan f’Ħajtek”</w:t>
      </w:r>
    </w:p>
    <w:p w14:paraId="1D27A0D6" w14:textId="77777777" w:rsidR="00F90BDC" w:rsidRDefault="00F90BDC"/>
    <w:p w14:paraId="1451E1ED" w14:textId="77777777" w:rsidR="00F90BDC" w:rsidRDefault="00F90BDC">
      <w:r xmlns:w="http://schemas.openxmlformats.org/wordprocessingml/2006/main">
        <w:t xml:space="preserve">2. "L-Awtorità ta 'Ġesù: Negħlbu l-Oppressjoni Demonika"</w:t>
      </w:r>
    </w:p>
    <w:p w14:paraId="2454ECB5" w14:textId="77777777" w:rsidR="00F90BDC" w:rsidRDefault="00F90BDC"/>
    <w:p w14:paraId="6909AAA7" w14:textId="77777777" w:rsidR="00F90BDC" w:rsidRDefault="00F90BDC">
      <w:r xmlns:w="http://schemas.openxmlformats.org/wordprocessingml/2006/main">
        <w:t xml:space="preserve">1. Isaija 53: 4-5 - Imma hu kien midrub għall-ħtijiet tagħna, hu kien imbenġeb għall-ħażen tagħna: il-kastig tal-paċi tagħna kien fuqu; u bi strixxi tiegħu aħna fiequ.</w:t>
      </w:r>
    </w:p>
    <w:p w14:paraId="32E4ACC6" w14:textId="77777777" w:rsidR="00F90BDC" w:rsidRDefault="00F90BDC"/>
    <w:p w14:paraId="09C4F52F" w14:textId="77777777" w:rsidR="00F90BDC" w:rsidRDefault="00F90BDC">
      <w:r xmlns:w="http://schemas.openxmlformats.org/wordprocessingml/2006/main">
        <w:t xml:space="preserve">2. Ġakbu 5:14-15 - Hemm xi marid fostkom? ħallih isejjaħ għall-anzjani tal-knisja; u ħallihom jitolbu għalih, jidlikwh biż-żejt f’isem il-Mulej: U t-talb tal-fidi jsalva lill-morda, u l-Mulej iqajmu; u jekk wettaq dnubietu, ikunu maħfura.</w:t>
      </w:r>
    </w:p>
    <w:p w14:paraId="63FEC9F7" w14:textId="77777777" w:rsidR="00F90BDC" w:rsidRDefault="00F90BDC"/>
    <w:p w14:paraId="4096E3EB" w14:textId="77777777" w:rsidR="00F90BDC" w:rsidRDefault="00F90BDC">
      <w:r xmlns:w="http://schemas.openxmlformats.org/wordprocessingml/2006/main">
        <w:t xml:space="preserve">Mark 3:16 U Xmun kien jisimha Pietru;</w:t>
      </w:r>
    </w:p>
    <w:p w14:paraId="77B28A61" w14:textId="77777777" w:rsidR="00F90BDC" w:rsidRDefault="00F90BDC"/>
    <w:p w14:paraId="1773AD8B" w14:textId="77777777" w:rsidR="00F90BDC" w:rsidRDefault="00F90BDC">
      <w:r xmlns:w="http://schemas.openxmlformats.org/wordprocessingml/2006/main">
        <w:t xml:space="preserve">Ġesù ħatar lit-tnax-il dixxiplu u ta skop speċjali lil kull wieħed minnhom. Hu tahom ukoll ismijiet ġodda biex ifissru l-ħajja ġdida li kienu se jgħixu fis-servizz Tiegħu.</w:t>
      </w:r>
    </w:p>
    <w:p w14:paraId="4BD55C2D" w14:textId="77777777" w:rsidR="00F90BDC" w:rsidRDefault="00F90BDC"/>
    <w:p w14:paraId="533E0A68" w14:textId="77777777" w:rsidR="00F90BDC" w:rsidRDefault="00F90BDC">
      <w:r xmlns:w="http://schemas.openxmlformats.org/wordprocessingml/2006/main">
        <w:t xml:space="preserve">1: Ġesù jsejjaħna għal ħajja ġdida ta’ servizz u jagħtina s-saħħa biex nagħmlu dan.</w:t>
      </w:r>
    </w:p>
    <w:p w14:paraId="0E220C61" w14:textId="77777777" w:rsidR="00F90BDC" w:rsidRDefault="00F90BDC"/>
    <w:p w14:paraId="4B419B7C" w14:textId="77777777" w:rsidR="00F90BDC" w:rsidRDefault="00F90BDC">
      <w:r xmlns:w="http://schemas.openxmlformats.org/wordprocessingml/2006/main">
        <w:t xml:space="preserve">2: Ġesù jagħtina skop u identità unika meta nimxu warajh.</w:t>
      </w:r>
    </w:p>
    <w:p w14:paraId="2EF6D15E" w14:textId="77777777" w:rsidR="00F90BDC" w:rsidRDefault="00F90BDC"/>
    <w:p w14:paraId="4DCADD83" w14:textId="77777777" w:rsidR="00F90BDC" w:rsidRDefault="00F90BDC">
      <w:r xmlns:w="http://schemas.openxmlformats.org/wordprocessingml/2006/main">
        <w:t xml:space="preserve">1: Luqa 6:13 - Ġesù għażel tnax minnhom, u semmihom appostli.</w:t>
      </w:r>
    </w:p>
    <w:p w14:paraId="7AA0C6AC" w14:textId="77777777" w:rsidR="00F90BDC" w:rsidRDefault="00F90BDC"/>
    <w:p w14:paraId="04F2BDC2" w14:textId="77777777" w:rsidR="00F90BDC" w:rsidRDefault="00F90BDC">
      <w:r xmlns:w="http://schemas.openxmlformats.org/wordprocessingml/2006/main">
        <w:t xml:space="preserve">2: Rumani 8:29 - Għal dawk Alla għarfu minn qabel hu wkoll predestinati biex ikunu konformi max-xbieha ta 'Ibnu.</w:t>
      </w:r>
    </w:p>
    <w:p w14:paraId="6F6665F5" w14:textId="77777777" w:rsidR="00F90BDC" w:rsidRDefault="00F90BDC"/>
    <w:p w14:paraId="466267D5" w14:textId="77777777" w:rsidR="00F90BDC" w:rsidRDefault="00F90BDC">
      <w:r xmlns:w="http://schemas.openxmlformats.org/wordprocessingml/2006/main">
        <w:t xml:space="preserve">Mark 3:17 u Ġakbu bin Żebedew, u Ġwanni ħu Ġakbu; u jisimhom Boanerges, jiġifieri, Ulied ir-ragħad.</w:t>
      </w:r>
    </w:p>
    <w:p w14:paraId="48362BB9" w14:textId="77777777" w:rsidR="00F90BDC" w:rsidRDefault="00F90BDC"/>
    <w:p w14:paraId="61382DC6" w14:textId="77777777" w:rsidR="00F90BDC" w:rsidRDefault="00F90BDC">
      <w:r xmlns:w="http://schemas.openxmlformats.org/wordprocessingml/2006/main">
        <w:t xml:space="preserve">Ġesù ta l-ismijiet Boanerges, li jfisser “ulied ir-ragħad,” lil Ġakbu u Ġwanni, ulied Żebedew.</w:t>
      </w:r>
    </w:p>
    <w:p w14:paraId="4340EF67" w14:textId="77777777" w:rsidR="00F90BDC" w:rsidRDefault="00F90BDC"/>
    <w:p w14:paraId="2D2D2088" w14:textId="77777777" w:rsidR="00F90BDC" w:rsidRDefault="00F90BDC">
      <w:r xmlns:w="http://schemas.openxmlformats.org/wordprocessingml/2006/main">
        <w:t xml:space="preserve">1. Ħajja bil-Fidi Thunderous</w:t>
      </w:r>
    </w:p>
    <w:p w14:paraId="3745BA47" w14:textId="77777777" w:rsidR="00F90BDC" w:rsidRDefault="00F90BDC"/>
    <w:p w14:paraId="09080A77" w14:textId="77777777" w:rsidR="00F90BDC" w:rsidRDefault="00F90BDC">
      <w:r xmlns:w="http://schemas.openxmlformats.org/wordprocessingml/2006/main">
        <w:t xml:space="preserve">2. Reverberating l-Impatt tal-Ministeru</w:t>
      </w:r>
    </w:p>
    <w:p w14:paraId="14863473" w14:textId="77777777" w:rsidR="00F90BDC" w:rsidRDefault="00F90BDC"/>
    <w:p w14:paraId="7B96E29C" w14:textId="77777777" w:rsidR="00F90BDC" w:rsidRDefault="00F90BDC">
      <w:r xmlns:w="http://schemas.openxmlformats.org/wordprocessingml/2006/main">
        <w:t xml:space="preserve">1. Mattew 4:18-22 - Ġesù jsejjaħ lil Ġakbu u lil Ġwanni biex jimxu warajh</w:t>
      </w:r>
    </w:p>
    <w:p w14:paraId="66807BC5" w14:textId="77777777" w:rsidR="00F90BDC" w:rsidRDefault="00F90BDC"/>
    <w:p w14:paraId="6A193391" w14:textId="77777777" w:rsidR="00F90BDC" w:rsidRDefault="00F90BDC">
      <w:r xmlns:w="http://schemas.openxmlformats.org/wordprocessingml/2006/main">
        <w:t xml:space="preserve">2. Luqa 9: 51-56 - Ġesù jitkellem dwar il-bini tas-saltna tiegħu fuq il-pedament tat-talb u s-sawm</w:t>
      </w:r>
    </w:p>
    <w:p w14:paraId="63DC3D4E" w14:textId="77777777" w:rsidR="00F90BDC" w:rsidRDefault="00F90BDC"/>
    <w:p w14:paraId="1328CE4D" w14:textId="77777777" w:rsidR="00F90BDC" w:rsidRDefault="00F90BDC">
      <w:r xmlns:w="http://schemas.openxmlformats.org/wordprocessingml/2006/main">
        <w:t xml:space="preserve">Mark 3:18 u Indrì, Filippu, Bartolomew, Mattew, Tumas, Ġakbu bin Alfew, Taddew, u Xmun il-Kangħan;</w:t>
      </w:r>
    </w:p>
    <w:p w14:paraId="1F7F2835" w14:textId="77777777" w:rsidR="00F90BDC" w:rsidRDefault="00F90BDC"/>
    <w:p w14:paraId="6C3630A0" w14:textId="77777777" w:rsidR="00F90BDC" w:rsidRDefault="00F90BDC">
      <w:r xmlns:w="http://schemas.openxmlformats.org/wordprocessingml/2006/main">
        <w:t xml:space="preserve">Ġesù ħatar 12-il dixxiplu biex ixerrdu l-Evanġelju Tiegħu.</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Ġesù għażel nies komuni biex jagħmlu affarijiet straordinarji.</w:t>
      </w:r>
    </w:p>
    <w:p w14:paraId="13D53D9E" w14:textId="77777777" w:rsidR="00F90BDC" w:rsidRDefault="00F90BDC"/>
    <w:p w14:paraId="76A98334" w14:textId="77777777" w:rsidR="00F90BDC" w:rsidRDefault="00F90BDC">
      <w:r xmlns:w="http://schemas.openxmlformats.org/wordprocessingml/2006/main">
        <w:t xml:space="preserve">2: Il-qawwa tal-imħabba ta’ Ġesù hija inkomparabbli.</w:t>
      </w:r>
    </w:p>
    <w:p w14:paraId="601B538E" w14:textId="77777777" w:rsidR="00F90BDC" w:rsidRDefault="00F90BDC"/>
    <w:p w14:paraId="13615D8F" w14:textId="77777777" w:rsidR="00F90BDC" w:rsidRDefault="00F90BDC">
      <w:r xmlns:w="http://schemas.openxmlformats.org/wordprocessingml/2006/main">
        <w:t xml:space="preserve">1: Luqa 6:13-16 - Ġesù ħatar 12-il Appostlu, u għażelhom min-nies ordinarji.</w:t>
      </w:r>
    </w:p>
    <w:p w14:paraId="194EEACD" w14:textId="77777777" w:rsidR="00F90BDC" w:rsidRDefault="00F90BDC"/>
    <w:p w14:paraId="039288A0" w14:textId="77777777" w:rsidR="00F90BDC" w:rsidRDefault="00F90BDC">
      <w:r xmlns:w="http://schemas.openxmlformats.org/wordprocessingml/2006/main">
        <w:t xml:space="preserve">2: Ġwanni 15:13 - Ġesù jagħti lis-segwaċi Tiegħu l-qawwa biex jagħmlu affarijiet straordinarji permezz tal-imħabba inkomparabbli Tiegħu.</w:t>
      </w:r>
    </w:p>
    <w:p w14:paraId="279026E9" w14:textId="77777777" w:rsidR="00F90BDC" w:rsidRDefault="00F90BDC"/>
    <w:p w14:paraId="603188BE" w14:textId="77777777" w:rsidR="00F90BDC" w:rsidRDefault="00F90BDC">
      <w:r xmlns:w="http://schemas.openxmlformats.org/wordprocessingml/2006/main">
        <w:t xml:space="preserve">Mark 3:19 U Ġuda l-Iskarjota, li wkoll ittradih, u daħlu f'dar.</w:t>
      </w:r>
    </w:p>
    <w:p w14:paraId="6757C187" w14:textId="77777777" w:rsidR="00F90BDC" w:rsidRDefault="00F90BDC"/>
    <w:p w14:paraId="2CA85673" w14:textId="77777777" w:rsidR="00F90BDC" w:rsidRDefault="00F90BDC">
      <w:r xmlns:w="http://schemas.openxmlformats.org/wordprocessingml/2006/main">
        <w:t xml:space="preserve">Ġesù u d-dixxipli tiegħu marru f’dar ma’ Ġuda l-Iskarjota, li kien ittradih.</w:t>
      </w:r>
    </w:p>
    <w:p w14:paraId="51093DA9" w14:textId="77777777" w:rsidR="00F90BDC" w:rsidRDefault="00F90BDC"/>
    <w:p w14:paraId="6A8F6BF6" w14:textId="77777777" w:rsidR="00F90BDC" w:rsidRDefault="00F90BDC">
      <w:r xmlns:w="http://schemas.openxmlformats.org/wordprocessingml/2006/main">
        <w:t xml:space="preserve">1. Il-Qawwa tat-Tradiment - Kif Tevita u Tegħleb it-Tradiment</w:t>
      </w:r>
    </w:p>
    <w:p w14:paraId="1B2DA7F7" w14:textId="77777777" w:rsidR="00F90BDC" w:rsidRDefault="00F90BDC"/>
    <w:p w14:paraId="41918247" w14:textId="77777777" w:rsidR="00F90BDC" w:rsidRDefault="00F90BDC">
      <w:r xmlns:w="http://schemas.openxmlformats.org/wordprocessingml/2006/main">
        <w:t xml:space="preserve">2. Il-Fidwa ta’ Ġuda l-Iskarjota – Il-Grazzja u l-Maħfra ta’ Alla</w:t>
      </w:r>
    </w:p>
    <w:p w14:paraId="063FA594" w14:textId="77777777" w:rsidR="00F90BDC" w:rsidRDefault="00F90BDC"/>
    <w:p w14:paraId="52BFD2B1" w14:textId="77777777" w:rsidR="00F90BDC" w:rsidRDefault="00F90BDC">
      <w:r xmlns:w="http://schemas.openxmlformats.org/wordprocessingml/2006/main">
        <w:t xml:space="preserve">1. Mattew 26:14-16 - L-għarfien ta 'Ġesù dwar it-tradiment ta' Ġuda</w:t>
      </w:r>
    </w:p>
    <w:p w14:paraId="2402A56C" w14:textId="77777777" w:rsidR="00F90BDC" w:rsidRDefault="00F90BDC"/>
    <w:p w14:paraId="1490E0E7" w14:textId="77777777" w:rsidR="00F90BDC" w:rsidRDefault="00F90BDC">
      <w:r xmlns:w="http://schemas.openxmlformats.org/wordprocessingml/2006/main">
        <w:t xml:space="preserve">2. Salm 41:9 - Tradiment taʼ ħabib tal- qalb</w:t>
      </w:r>
    </w:p>
    <w:p w14:paraId="1510A808" w14:textId="77777777" w:rsidR="00F90BDC" w:rsidRDefault="00F90BDC"/>
    <w:p w14:paraId="3B0AF188" w14:textId="77777777" w:rsidR="00F90BDC" w:rsidRDefault="00F90BDC">
      <w:r xmlns:w="http://schemas.openxmlformats.org/wordprocessingml/2006/main">
        <w:t xml:space="preserve">Mark 3:20 U l-kotra tingħaqad mill-ġdid, biex ma setgħux jieklu ħobż.</w:t>
      </w:r>
    </w:p>
    <w:p w14:paraId="2DE0B1D8" w14:textId="77777777" w:rsidR="00F90BDC" w:rsidRDefault="00F90BDC"/>
    <w:p w14:paraId="2013713B" w14:textId="77777777" w:rsidR="00F90BDC" w:rsidRDefault="00F90BDC">
      <w:r xmlns:w="http://schemas.openxmlformats.org/wordprocessingml/2006/main">
        <w:t xml:space="preserve">Folla kbira kienet inġabret biex tismaʼ lil Ġesù jgħallem, u tant baqgħu li ma kellhomx ħin biex jieklu.</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L-Importanza li nisimgħu lil Ġesù: Għala Jeħtieġ Nagħmlu Ħin għal Dak li Jgħodd l-aktar</w:t>
      </w:r>
    </w:p>
    <w:p w14:paraId="56ED97CD" w14:textId="77777777" w:rsidR="00F90BDC" w:rsidRDefault="00F90BDC"/>
    <w:p w14:paraId="73E5764D" w14:textId="77777777" w:rsidR="00F90BDC" w:rsidRDefault="00F90BDC">
      <w:r xmlns:w="http://schemas.openxmlformats.org/wordprocessingml/2006/main">
        <w:t xml:space="preserve">2. Ġesù Jiegħna bil-Kelma Tiegħu: Kif Inrawmu Ruħna bl-Iskrittura</w:t>
      </w:r>
    </w:p>
    <w:p w14:paraId="44F85837" w14:textId="77777777" w:rsidR="00F90BDC" w:rsidRDefault="00F90BDC"/>
    <w:p w14:paraId="065D13B8" w14:textId="77777777" w:rsidR="00F90BDC" w:rsidRDefault="00F90BDC">
      <w:r xmlns:w="http://schemas.openxmlformats.org/wordprocessingml/2006/main">
        <w:t xml:space="preserve">1. Lhud 4:12 Għax il-kelma ta’ Alla hi ħajja u attiva, aktar taqta minn kull sejf b’żewġt ixfar, tittaqqab sal-firda tar-ruħ u tal-ispirtu, tal-ġogi u tal-mudullun, u tagħraf il-ħsibijiet u l-intenzjonijiet tal-qalb.</w:t>
      </w:r>
    </w:p>
    <w:p w14:paraId="3BCA363D" w14:textId="77777777" w:rsidR="00F90BDC" w:rsidRDefault="00F90BDC"/>
    <w:p w14:paraId="578F8512" w14:textId="77777777" w:rsidR="00F90BDC" w:rsidRDefault="00F90BDC">
      <w:r xmlns:w="http://schemas.openxmlformats.org/wordprocessingml/2006/main">
        <w:t xml:space="preserve">2. Filippin 4:19 U Alla tiegħi jforni kull bżonn tagħkom skond l-għana tiegħu fil-glorja fi Kristu Ġesù.</w:t>
      </w:r>
    </w:p>
    <w:p w14:paraId="37F0E53F" w14:textId="77777777" w:rsidR="00F90BDC" w:rsidRDefault="00F90BDC"/>
    <w:p w14:paraId="2F977655" w14:textId="77777777" w:rsidR="00F90BDC" w:rsidRDefault="00F90BDC">
      <w:r xmlns:w="http://schemas.openxmlformats.org/wordprocessingml/2006/main">
        <w:t xml:space="preserve">Mark 3:21 U sħabu semgħu b'dan, ħarġu biex jaħtfuh, għax qalu: "Huwa barra minnu nnifsu".</w:t>
      </w:r>
    </w:p>
    <w:p w14:paraId="60A3698D" w14:textId="77777777" w:rsidR="00F90BDC" w:rsidRDefault="00F90BDC"/>
    <w:p w14:paraId="78153BC8" w14:textId="77777777" w:rsidR="00F90BDC" w:rsidRDefault="00F90BDC">
      <w:r xmlns:w="http://schemas.openxmlformats.org/wordprocessingml/2006/main">
        <w:t xml:space="preserve">Il-​ħbieb taʼ Ġesù ħasbu li kien barra minn moħħu.</w:t>
      </w:r>
    </w:p>
    <w:p w14:paraId="61A367A2" w14:textId="77777777" w:rsidR="00F90BDC" w:rsidRDefault="00F90BDC"/>
    <w:p w14:paraId="54CB94FB" w14:textId="77777777" w:rsidR="00F90BDC" w:rsidRDefault="00F90BDC">
      <w:r xmlns:w="http://schemas.openxmlformats.org/wordprocessingml/2006/main">
        <w:t xml:space="preserve">1: M’għandniex niġġudikaw lill-​oħrajn malajr wisq imma minflok nippruvaw nifhmu l-​azzjonijiet tagħhom.</w:t>
      </w:r>
    </w:p>
    <w:p w14:paraId="211F46F0" w14:textId="77777777" w:rsidR="00F90BDC" w:rsidRDefault="00F90BDC"/>
    <w:p w14:paraId="47F1324A" w14:textId="77777777" w:rsidR="00F90BDC" w:rsidRDefault="00F90BDC">
      <w:r xmlns:w="http://schemas.openxmlformats.org/wordprocessingml/2006/main">
        <w:t xml:space="preserve">2: Għandna noqogħdu attenti li ma nħallux l-emozzjonijiet tagħna jwassluna biex nieħdu deċiżjonijiet bla raża.</w:t>
      </w:r>
    </w:p>
    <w:p w14:paraId="0B231734" w14:textId="77777777" w:rsidR="00F90BDC" w:rsidRDefault="00F90BDC"/>
    <w:p w14:paraId="5C3DE2F5" w14:textId="77777777" w:rsidR="00F90BDC" w:rsidRDefault="00F90BDC">
      <w:r xmlns:w="http://schemas.openxmlformats.org/wordprocessingml/2006/main">
        <w:t xml:space="preserve">1:                                               : "Ġakbu 4:11-12) - "Tkellimx ħażin kontra xulxin, ħuti. Min jitkellem kontra ħu jew jiġġudika lil ħuh, jitkellem ħażin kontra l-liġi u jiġġudika l-liġi. Imma jekk tiġġudikaw il-liġi, intom m’intix wettaq il-liġi imma mħallef.”</w:t>
      </w:r>
    </w:p>
    <w:p w14:paraId="4D38AC44" w14:textId="77777777" w:rsidR="00F90BDC" w:rsidRDefault="00F90BDC"/>
    <w:p w14:paraId="12358FB0" w14:textId="77777777" w:rsidR="00F90BDC" w:rsidRDefault="00F90BDC">
      <w:r xmlns:w="http://schemas.openxmlformats.org/wordprocessingml/2006/main">
        <w:t xml:space="preserve">2: Mattew 7:1-2 - "La tiġġudikax, biex ma tiġix iġġudikat. Għax bil-ġudizzju li tippronunzja tkun iġġudikat, u bil-kejl li tuża jkun imkejjel lilek."</w:t>
      </w:r>
    </w:p>
    <w:p w14:paraId="2BD60464" w14:textId="77777777" w:rsidR="00F90BDC" w:rsidRDefault="00F90BDC"/>
    <w:p w14:paraId="4C7345AC" w14:textId="77777777" w:rsidR="00F90BDC" w:rsidRDefault="00F90BDC">
      <w:r xmlns:w="http://schemas.openxmlformats.org/wordprocessingml/2006/main">
        <w:t xml:space="preserve">Mark 3:22 U l-kittieba li niżlu minn Ġerusalemm qalu: "Għandu lil Beelzebub, u bil-prinċep </w:t>
      </w:r>
      <w:r xmlns:w="http://schemas.openxmlformats.org/wordprocessingml/2006/main">
        <w:lastRenderedPageBreak xmlns:w="http://schemas.openxmlformats.org/wordprocessingml/2006/main"/>
      </w:r>
      <w:r xmlns:w="http://schemas.openxmlformats.org/wordprocessingml/2006/main">
        <w:t xml:space="preserve">tax-xjaten ikeċċi lix-xjaten."</w:t>
      </w:r>
    </w:p>
    <w:p w14:paraId="7D44AD0D" w14:textId="77777777" w:rsidR="00F90BDC" w:rsidRDefault="00F90BDC"/>
    <w:p w14:paraId="4EAFB632" w14:textId="77777777" w:rsidR="00F90BDC" w:rsidRDefault="00F90BDC">
      <w:r xmlns:w="http://schemas.openxmlformats.org/wordprocessingml/2006/main">
        <w:t xml:space="preserve">L- iskribi minn Ġerusalemm akkużaw lil Ġesù li uża lil Belżebub, il- prinċep tax- xjaten, biex ikeċċi x- xjaten.</w:t>
      </w:r>
    </w:p>
    <w:p w14:paraId="45ED7A59" w14:textId="77777777" w:rsidR="00F90BDC" w:rsidRDefault="00F90BDC"/>
    <w:p w14:paraId="427B8E89" w14:textId="77777777" w:rsidR="00F90BDC" w:rsidRDefault="00F90BDC">
      <w:r xmlns:w="http://schemas.openxmlformats.org/wordprocessingml/2006/main">
        <w:t xml:space="preserve">1. Ġesù mhux tax-xitan, imma ta’ Alla, u l-qawwa kollha tiegħu ġejja minn Alla.</w:t>
      </w:r>
    </w:p>
    <w:p w14:paraId="1917EE52" w14:textId="77777777" w:rsidR="00F90BDC" w:rsidRDefault="00F90BDC"/>
    <w:p w14:paraId="461E7D61" w14:textId="77777777" w:rsidR="00F90BDC" w:rsidRDefault="00F90BDC">
      <w:r xmlns:w="http://schemas.openxmlformats.org/wordprocessingml/2006/main">
        <w:t xml:space="preserve">2. Kliemna u għemilna għandhom dejjem jirriflettu l-imħabba ta’ Ġesù, mhux l-akkużi tad-dinja.</w:t>
      </w:r>
    </w:p>
    <w:p w14:paraId="1ABCD7EB" w14:textId="77777777" w:rsidR="00F90BDC" w:rsidRDefault="00F90BDC"/>
    <w:p w14:paraId="59B41881" w14:textId="77777777" w:rsidR="00F90BDC" w:rsidRDefault="00F90BDC">
      <w:r xmlns:w="http://schemas.openxmlformats.org/wordprocessingml/2006/main">
        <w:t xml:space="preserve">1. Mattew 12:28-29 - ? </w:t>
      </w:r>
      <w:r xmlns:w="http://schemas.openxmlformats.org/wordprocessingml/2006/main">
        <w:rPr>
          <w:rFonts w:ascii="맑은 고딕 Semilight" w:hAnsi="맑은 고딕 Semilight"/>
        </w:rPr>
        <w:t xml:space="preserve">쏝 </w:t>
      </w:r>
      <w:r xmlns:w="http://schemas.openxmlformats.org/wordprocessingml/2006/main">
        <w:t xml:space="preserve">u jekk inkeċċi x-xjaten bl-Ispirtu ta’ Alla, allura waslet għandkom is-saltna ta’ Alla. Jew inkella kif jista’ wieħed jidħol f’raġel b’saħħtu? </w:t>
      </w:r>
      <w:r xmlns:w="http://schemas.openxmlformats.org/wordprocessingml/2006/main">
        <w:rPr>
          <w:rFonts w:ascii="맑은 고딕 Semilight" w:hAnsi="맑은 고딕 Semilight"/>
        </w:rPr>
        <w:t xml:space="preserve">셲 </w:t>
      </w:r>
      <w:r xmlns:w="http://schemas.openxmlformats.org/wordprocessingml/2006/main">
        <w:t xml:space="preserve">dar, u jħassru l-oġġetti tiegħu, ħlief li l-ewwel jorbot lill-bniedem b'saħħtu? u allura se jħassru d-dar tiegħu.??</w:t>
      </w:r>
    </w:p>
    <w:p w14:paraId="6D1CE74D" w14:textId="77777777" w:rsidR="00F90BDC" w:rsidRDefault="00F90BDC"/>
    <w:p w14:paraId="08E25808" w14:textId="77777777" w:rsidR="00F90BDC" w:rsidRDefault="00F90BDC">
      <w:r xmlns:w="http://schemas.openxmlformats.org/wordprocessingml/2006/main">
        <w:t xml:space="preserve">2. Ġwanni 10:30 - ? </w:t>
      </w:r>
      <w:r xmlns:w="http://schemas.openxmlformats.org/wordprocessingml/2006/main">
        <w:rPr>
          <w:rFonts w:ascii="맑은 고딕 Semilight" w:hAnsi="맑은 고딕 Semilight"/>
        </w:rPr>
        <w:t xml:space="preserve">쏧 </w:t>
      </w:r>
      <w:r xmlns:w="http://schemas.openxmlformats.org/wordprocessingml/2006/main">
        <w:t xml:space="preserve">u Missieri huma ħaġa waħda.??</w:t>
      </w:r>
    </w:p>
    <w:p w14:paraId="6E57E37A" w14:textId="77777777" w:rsidR="00F90BDC" w:rsidRDefault="00F90BDC"/>
    <w:p w14:paraId="3CBE9E7B" w14:textId="77777777" w:rsidR="00F90BDC" w:rsidRDefault="00F90BDC">
      <w:r xmlns:w="http://schemas.openxmlformats.org/wordprocessingml/2006/main">
        <w:t xml:space="preserve">Mark 3:23 U sejħilhom lejh, u qalilhom bil-parabboli: "Kif jista' Satana jkeċċi lil Satana?"</w:t>
      </w:r>
    </w:p>
    <w:p w14:paraId="77D2A288" w14:textId="77777777" w:rsidR="00F90BDC" w:rsidRDefault="00F90BDC"/>
    <w:p w14:paraId="66B2310B" w14:textId="77777777" w:rsidR="00F90BDC" w:rsidRDefault="00F90BDC">
      <w:r xmlns:w="http://schemas.openxmlformats.org/wordprocessingml/2006/main">
        <w:t xml:space="preserve">Ġesù staqsa lid-​dixxipli tiegħu kif Satana setaʼ jkeċċi lil Satana f’forma taʼ parabbola.</w:t>
      </w:r>
    </w:p>
    <w:p w14:paraId="5D1053BA" w14:textId="77777777" w:rsidR="00F90BDC" w:rsidRDefault="00F90BDC"/>
    <w:p w14:paraId="5668F384" w14:textId="77777777" w:rsidR="00F90BDC" w:rsidRDefault="00F90BDC">
      <w:r xmlns:w="http://schemas.openxmlformats.org/wordprocessingml/2006/main">
        <w:t xml:space="preserve">1. Il-Qawwa ta’ Ġesù: Kif Jikkmanda Fuq Satana</w:t>
      </w:r>
    </w:p>
    <w:p w14:paraId="1352ECD7" w14:textId="77777777" w:rsidR="00F90BDC" w:rsidRDefault="00F90BDC"/>
    <w:p w14:paraId="6F54BE6F" w14:textId="77777777" w:rsidR="00F90BDC" w:rsidRDefault="00F90BDC">
      <w:r xmlns:w="http://schemas.openxmlformats.org/wordprocessingml/2006/main">
        <w:t xml:space="preserve">2. L-Awtorità t’Alla: Satana Mhux Jistaʼ Kollox</w:t>
      </w:r>
    </w:p>
    <w:p w14:paraId="211A895C" w14:textId="77777777" w:rsidR="00F90BDC" w:rsidRDefault="00F90BDC"/>
    <w:p w14:paraId="12144A98" w14:textId="77777777" w:rsidR="00F90BDC" w:rsidRDefault="00F90BDC">
      <w:r xmlns:w="http://schemas.openxmlformats.org/wordprocessingml/2006/main">
        <w:t xml:space="preserve">1. Mattew 12: 25-29 - Il-qawwa ta 'Ġesù li jkeċċi d-demonji</w:t>
      </w:r>
    </w:p>
    <w:p w14:paraId="2F7E573A" w14:textId="77777777" w:rsidR="00F90BDC" w:rsidRDefault="00F90BDC"/>
    <w:p w14:paraId="1CE513C7" w14:textId="77777777" w:rsidR="00F90BDC" w:rsidRDefault="00F90BDC">
      <w:r xmlns:w="http://schemas.openxmlformats.org/wordprocessingml/2006/main">
        <w:t xml:space="preserve">2. 1 Ġwanni 3:8 - It-telfa aħħarija ta 'Satana minn Ġesù</w:t>
      </w:r>
    </w:p>
    <w:p w14:paraId="1B348C9E" w14:textId="77777777" w:rsidR="00F90BDC" w:rsidRDefault="00F90BDC"/>
    <w:p w14:paraId="4A033C46" w14:textId="77777777" w:rsidR="00F90BDC" w:rsidRDefault="00F90BDC">
      <w:r xmlns:w="http://schemas.openxmlformats.org/wordprocessingml/2006/main">
        <w:t xml:space="preserve">Mark 3:24 U jekk saltna tinqasam kontra nfisha, dik is-saltna ma tistax tibqa'.</w:t>
      </w:r>
    </w:p>
    <w:p w14:paraId="792C3014" w14:textId="77777777" w:rsidR="00F90BDC" w:rsidRDefault="00F90BDC"/>
    <w:p w14:paraId="2F3D69A0" w14:textId="77777777" w:rsidR="00F90BDC" w:rsidRDefault="00F90BDC">
      <w:r xmlns:w="http://schemas.openxmlformats.org/wordprocessingml/2006/main">
        <w:t xml:space="preserve">Ġesù jgħallem li saltna maqsuma kontriha nfisha ma tistax toqgħod.</w:t>
      </w:r>
    </w:p>
    <w:p w14:paraId="6209EA6D" w14:textId="77777777" w:rsidR="00F90BDC" w:rsidRDefault="00F90BDC"/>
    <w:p w14:paraId="3173467E" w14:textId="77777777" w:rsidR="00F90BDC" w:rsidRDefault="00F90BDC">
      <w:r xmlns:w="http://schemas.openxmlformats.org/wordprocessingml/2006/main">
        <w:t xml:space="preserve">1. Għaqda fis-Saltna ta’ Alla</w:t>
      </w:r>
    </w:p>
    <w:p w14:paraId="2E642305" w14:textId="77777777" w:rsidR="00F90BDC" w:rsidRDefault="00F90BDC"/>
    <w:p w14:paraId="52A04916" w14:textId="77777777" w:rsidR="00F90BDC" w:rsidRDefault="00F90BDC">
      <w:r xmlns:w="http://schemas.openxmlformats.org/wordprocessingml/2006/main">
        <w:t xml:space="preserve">2. Il-Periklu ta' Diviżjoni</w:t>
      </w:r>
    </w:p>
    <w:p w14:paraId="6A20BBC3" w14:textId="77777777" w:rsidR="00F90BDC" w:rsidRDefault="00F90BDC"/>
    <w:p w14:paraId="04D021D4" w14:textId="77777777" w:rsidR="00F90BDC" w:rsidRDefault="00F90BDC">
      <w:r xmlns:w="http://schemas.openxmlformats.org/wordprocessingml/2006/main">
        <w:t xml:space="preserve">1. Efesin 4:3 - "Nagħmlu kull sforz biex inżommu l-għaqda tal-Ispirtu permezz tar-rabta tal-paċi."</w:t>
      </w:r>
    </w:p>
    <w:p w14:paraId="3FAE6A67" w14:textId="77777777" w:rsidR="00F90BDC" w:rsidRDefault="00F90BDC"/>
    <w:p w14:paraId="2134C796" w14:textId="77777777" w:rsidR="00F90BDC" w:rsidRDefault="00F90BDC">
      <w:r xmlns:w="http://schemas.openxmlformats.org/wordprocessingml/2006/main">
        <w:t xml:space="preserve">2. 1 Korintin 1:10 - "Nappellalkom, ħuti, f'isem Sidna Ġesù Kristu, li intom ilkoll jaqblu ma' xulxin f'dak li tgħidu u li ma jkunx hemm firdiet fostkom, iżda li inti tkun perfettament magħquda fil-moħħ u fil-ħsieb."</w:t>
      </w:r>
    </w:p>
    <w:p w14:paraId="00D99AFD" w14:textId="77777777" w:rsidR="00F90BDC" w:rsidRDefault="00F90BDC"/>
    <w:p w14:paraId="371B990D" w14:textId="77777777" w:rsidR="00F90BDC" w:rsidRDefault="00F90BDC">
      <w:r xmlns:w="http://schemas.openxmlformats.org/wordprocessingml/2006/main">
        <w:t xml:space="preserve">Mark 3:25 U jekk dar tkun maqsuma kontriha, dik id-dar ma tistax toqgħod.</w:t>
      </w:r>
    </w:p>
    <w:p w14:paraId="38CB69F5" w14:textId="77777777" w:rsidR="00F90BDC" w:rsidRDefault="00F90BDC"/>
    <w:p w14:paraId="6EAC9FF6" w14:textId="77777777" w:rsidR="00F90BDC" w:rsidRDefault="00F90BDC">
      <w:r xmlns:w="http://schemas.openxmlformats.org/wordprocessingml/2006/main">
        <w:t xml:space="preserve">Dan il- vers jispjega li dar maqsuma ma tistax toqgħod, u jenfasizza l- importanza tal- unità.</w:t>
      </w:r>
    </w:p>
    <w:p w14:paraId="6F8196E7" w14:textId="77777777" w:rsidR="00F90BDC" w:rsidRDefault="00F90BDC"/>
    <w:p w14:paraId="5987038B" w14:textId="77777777" w:rsidR="00F90BDC" w:rsidRDefault="00F90BDC">
      <w:r xmlns:w="http://schemas.openxmlformats.org/wordprocessingml/2006/main">
        <w:t xml:space="preserve">1. "Dar Magħquda: L-Importanza tal-Unità,"</w:t>
      </w:r>
    </w:p>
    <w:p w14:paraId="2B9FCD6E" w14:textId="77777777" w:rsidR="00F90BDC" w:rsidRDefault="00F90BDC"/>
    <w:p w14:paraId="2C98B7F3" w14:textId="77777777" w:rsidR="00F90BDC" w:rsidRDefault="00F90BDC">
      <w:r xmlns:w="http://schemas.openxmlformats.org/wordprocessingml/2006/main">
        <w:t xml:space="preserve">2. "Sotta Permanenti: Kif Għaqqad Meta Diviż."</w:t>
      </w:r>
    </w:p>
    <w:p w14:paraId="79D5A796" w14:textId="77777777" w:rsidR="00F90BDC" w:rsidRDefault="00F90BDC"/>
    <w:p w14:paraId="148B1C2E" w14:textId="77777777" w:rsidR="00F90BDC" w:rsidRDefault="00F90BDC">
      <w:r xmlns:w="http://schemas.openxmlformats.org/wordprocessingml/2006/main">
        <w:t xml:space="preserve">1. Salm 133:1 - "Ara, kemm hu tajjeb u pjaċevoli għall-aħwa li jgħammru flimkien f'għaqda!"</w:t>
      </w:r>
    </w:p>
    <w:p w14:paraId="37C4DFC3" w14:textId="77777777" w:rsidR="00F90BDC" w:rsidRDefault="00F90BDC"/>
    <w:p w14:paraId="16C90785" w14:textId="77777777" w:rsidR="00F90BDC" w:rsidRDefault="00F90BDC">
      <w:r xmlns:w="http://schemas.openxmlformats.org/wordprocessingml/2006/main">
        <w:t xml:space="preserve">2. Efesin 4:3 - "Nistinkaw biex iżżommu l-għaqda tal-Ispirtu fir-rabta tal-paċi."</w:t>
      </w:r>
    </w:p>
    <w:p w14:paraId="39323E53" w14:textId="77777777" w:rsidR="00F90BDC" w:rsidRDefault="00F90BDC"/>
    <w:p w14:paraId="578DDB28" w14:textId="77777777" w:rsidR="00F90BDC" w:rsidRDefault="00F90BDC">
      <w:r xmlns:w="http://schemas.openxmlformats.org/wordprocessingml/2006/main">
        <w:t xml:space="preserve">Mark 3:26 U jekk Satana jqum kontrih innifsu u jinqasam, ma jistax joqgħod, imma għandu tmiem.</w:t>
      </w:r>
    </w:p>
    <w:p w14:paraId="781D61AC" w14:textId="77777777" w:rsidR="00F90BDC" w:rsidRDefault="00F90BDC"/>
    <w:p w14:paraId="1A390304" w14:textId="77777777" w:rsidR="00F90BDC" w:rsidRDefault="00F90BDC">
      <w:r xmlns:w="http://schemas.openxmlformats.org/wordprocessingml/2006/main">
        <w:t xml:space="preserve">Satana ma jistax joqgħod meta jkun maqsum kontra nnifsu.</w:t>
      </w:r>
    </w:p>
    <w:p w14:paraId="183569ED" w14:textId="77777777" w:rsidR="00F90BDC" w:rsidRDefault="00F90BDC"/>
    <w:p w14:paraId="542D68C9" w14:textId="77777777" w:rsidR="00F90BDC" w:rsidRDefault="00F90BDC">
      <w:r xmlns:w="http://schemas.openxmlformats.org/wordprocessingml/2006/main">
        <w:t xml:space="preserve">1: Meta aħna maqsuma, aħna dgħajfa. Nistgħu nkunu b'saħħithom jekk inkunu flimkien.</w:t>
      </w:r>
    </w:p>
    <w:p w14:paraId="6D19CFFE" w14:textId="77777777" w:rsidR="00F90BDC" w:rsidRDefault="00F90BDC"/>
    <w:p w14:paraId="124D2F79" w14:textId="77777777" w:rsidR="00F90BDC" w:rsidRDefault="00F90BDC">
      <w:r xmlns:w="http://schemas.openxmlformats.org/wordprocessingml/2006/main">
        <w:t xml:space="preserve">2: Nistgħu negħlbu l-poteri tal-ħażen jekk inkunu magħqudin fil-fidi u d-dedikazzjoni tagħna lil Alla.</w:t>
      </w:r>
    </w:p>
    <w:p w14:paraId="3622F386" w14:textId="77777777" w:rsidR="00F90BDC" w:rsidRDefault="00F90BDC"/>
    <w:p w14:paraId="75E528DA" w14:textId="77777777" w:rsidR="00F90BDC" w:rsidRDefault="00F90BDC">
      <w:r xmlns:w="http://schemas.openxmlformats.org/wordprocessingml/2006/main">
        <w:t xml:space="preserve">1: Efesin 6:11-12 - ? </w:t>
      </w:r>
      <w:r xmlns:w="http://schemas.openxmlformats.org/wordprocessingml/2006/main">
        <w:rPr>
          <w:rFonts w:ascii="맑은 고딕 Semilight" w:hAnsi="맑은 고딕 Semilight"/>
        </w:rPr>
        <w:t xml:space="preserve">쏱 </w:t>
      </w:r>
      <w:r xmlns:w="http://schemas.openxmlformats.org/wordprocessingml/2006/main">
        <w:t xml:space="preserve">ut fuq l-armatura kollha ta 'Alla, biex tkun tista' toqgħod kontra l-iskemi tax-xitan. Għax aħna ma niġġieldux kontra l-laħam u d-demm, imma kontra l-ħakkiema, kontra l-awtoritajiet, kontra l-poteri kożmiċi fuq dan id-dlam preżenti, kontra l-forzi spiritwali tal-ħażen fil-postijiet tas-sema.??</w:t>
      </w:r>
    </w:p>
    <w:p w14:paraId="735D36D7" w14:textId="77777777" w:rsidR="00F90BDC" w:rsidRDefault="00F90BDC"/>
    <w:p w14:paraId="5A0DDBDA" w14:textId="77777777" w:rsidR="00F90BDC" w:rsidRDefault="00F90BDC">
      <w:r xmlns:w="http://schemas.openxmlformats.org/wordprocessingml/2006/main">
        <w:t xml:space="preserve">2: Galatin 5:22-23 - ? </w:t>
      </w:r>
      <w:r xmlns:w="http://schemas.openxmlformats.org/wordprocessingml/2006/main">
        <w:rPr>
          <w:rFonts w:ascii="맑은 고딕 Semilight" w:hAnsi="맑은 고딕 Semilight"/>
        </w:rPr>
        <w:t xml:space="preserve">쏝 </w:t>
      </w:r>
      <w:r xmlns:w="http://schemas.openxmlformats.org/wordprocessingml/2006/main">
        <w:t xml:space="preserve">u l-frott tal-Ispirtu hu l-imħabba, il-ferħ, il-paċi, is-sabar, il-qalb tajba, it-tjubija, il-fedeltà, il-ħlewwa, ir-rażan; kontra affarijiet bhal dawn m'hemmx ligi.??</w:t>
      </w:r>
    </w:p>
    <w:p w14:paraId="60B81CE0" w14:textId="77777777" w:rsidR="00F90BDC" w:rsidRDefault="00F90BDC"/>
    <w:p w14:paraId="12389FAF" w14:textId="77777777" w:rsidR="00F90BDC" w:rsidRDefault="00F90BDC">
      <w:r xmlns:w="http://schemas.openxmlformats.org/wordprocessingml/2006/main">
        <w:t xml:space="preserve">Mark 3:27 Ħadd ma jista' jidħol f'dar ta' raġel b'saħħtu, u jħassru l-ġid tiegħu, jekk l-ewwel ma jorbot lill-bniedem b'saħħtu; u mbagħad se jħassru daru.</w:t>
      </w:r>
    </w:p>
    <w:p w14:paraId="2152BC0A" w14:textId="77777777" w:rsidR="00F90BDC" w:rsidRDefault="00F90BDC"/>
    <w:p w14:paraId="7E049FB3" w14:textId="77777777" w:rsidR="00F90BDC" w:rsidRDefault="00F90BDC">
      <w:r xmlns:w="http://schemas.openxmlformats.org/wordprocessingml/2006/main">
        <w:t xml:space="preserve">Ebda bniedem ma jista’ jidħol f’dar ta’ raġel b’saħħtu u jitlob ir-rebħa mingħajr ma l-ewwel jorbot lill-bniedem b’saħħtu.</w:t>
      </w:r>
    </w:p>
    <w:p w14:paraId="126F8E97" w14:textId="77777777" w:rsidR="00F90BDC" w:rsidRDefault="00F90BDC"/>
    <w:p w14:paraId="5CBDF45F" w14:textId="77777777" w:rsidR="00F90BDC" w:rsidRDefault="00F90BDC">
      <w:r xmlns:w="http://schemas.openxmlformats.org/wordprocessingml/2006/main">
        <w:t xml:space="preserve">1: Alla tana s-setgħa li jorbot lill-bniedem b’saħħtu f’ħajjitna u negħlbu s-swar li kieku kienu jżommuna mir-rebħa.</w:t>
      </w:r>
    </w:p>
    <w:p w14:paraId="7E54BF38" w14:textId="77777777" w:rsidR="00F90BDC" w:rsidRDefault="00F90BDC"/>
    <w:p w14:paraId="1438B7F7" w14:textId="77777777" w:rsidR="00F90BDC" w:rsidRDefault="00F90BDC">
      <w:r xmlns:w="http://schemas.openxmlformats.org/wordprocessingml/2006/main">
        <w:t xml:space="preserve">2: Irridu norbtu lill-bniedem b’saħħtu f’ħajjitna qabel ma nkunu nistgħu nippretendu xi rebħa.</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12:29 - "Jew inkella kif jista 'wieħed jidħol f'dar ta' raġel b'saħħtu, u jħassru l-ġid tiegħu, jekk l-ewwel jorbot lill-bniedem b'saħħtu? u mbagħad se jħassru daru."</w:t>
      </w:r>
    </w:p>
    <w:p w14:paraId="5FD7C10C" w14:textId="77777777" w:rsidR="00F90BDC" w:rsidRDefault="00F90BDC"/>
    <w:p w14:paraId="7315DF72" w14:textId="77777777" w:rsidR="00F90BDC" w:rsidRDefault="00F90BDC">
      <w:r xmlns:w="http://schemas.openxmlformats.org/wordprocessingml/2006/main">
        <w:t xml:space="preserve">2: Efesin 6:10-11 - "Fl-aħħar, kun qawwi fil-Mulej u fil-qawwa qawwija tiegħu. Ilbes l-armatura sħiħa ta 'Alla, sabiex inti tista' tieħu pożizzjoni tiegħek kontra l-devil skemi 셲 </w:t>
      </w:r>
      <w:r xmlns:w="http://schemas.openxmlformats.org/wordprocessingml/2006/main">
        <w:t xml:space="preserve">. </w:t>
      </w:r>
      <w:r xmlns:w="http://schemas.openxmlformats.org/wordprocessingml/2006/main">
        <w:rPr>
          <w:rFonts w:ascii="맑은 고딕 Semilight" w:hAnsi="맑은 고딕 Semilight"/>
        </w:rPr>
        <w:t xml:space="preserve">"</w:t>
      </w:r>
    </w:p>
    <w:p w14:paraId="2929FC72" w14:textId="77777777" w:rsidR="00F90BDC" w:rsidRDefault="00F90BDC"/>
    <w:p w14:paraId="4AC667C5" w14:textId="77777777" w:rsidR="00F90BDC" w:rsidRDefault="00F90BDC">
      <w:r xmlns:w="http://schemas.openxmlformats.org/wordprocessingml/2006/main">
        <w:t xml:space="preserve">Mark 3:28 Tassew ngħidilkom, id-dnubiet kollha jiġu maħfura lil ulied il-bnedmin, u d-dagħa li bihom jidgħu.</w:t>
      </w:r>
    </w:p>
    <w:p w14:paraId="3887DFE9" w14:textId="77777777" w:rsidR="00F90BDC" w:rsidRDefault="00F90BDC"/>
    <w:p w14:paraId="4FA5C456" w14:textId="77777777" w:rsidR="00F90BDC" w:rsidRDefault="00F90BDC">
      <w:r xmlns:w="http://schemas.openxmlformats.org/wordprocessingml/2006/main">
        <w:t xml:space="preserve">Is-silta turi li d-dnubiet kollha jiġu maħfura lil dawk li jindem.</w:t>
      </w:r>
    </w:p>
    <w:p w14:paraId="2569F727" w14:textId="77777777" w:rsidR="00F90BDC" w:rsidRDefault="00F90BDC"/>
    <w:p w14:paraId="6D3B59D3" w14:textId="77777777" w:rsidR="00F90BDC" w:rsidRDefault="00F90BDC">
      <w:r xmlns:w="http://schemas.openxmlformats.org/wordprocessingml/2006/main">
        <w:t xml:space="preserve">1: Indem u Irċievi l-Maħfra</w:t>
      </w:r>
    </w:p>
    <w:p w14:paraId="18F1D882" w14:textId="77777777" w:rsidR="00F90BDC" w:rsidRDefault="00F90BDC"/>
    <w:p w14:paraId="110BB996" w14:textId="77777777" w:rsidR="00F90BDC" w:rsidRDefault="00F90BDC">
      <w:r xmlns:w="http://schemas.openxmlformats.org/wordprocessingml/2006/main">
        <w:t xml:space="preserve">2: Aċċetta l-maħfra ta’ Alla u għix Ħajja ta’ Qdusija</w:t>
      </w:r>
    </w:p>
    <w:p w14:paraId="09DB787A" w14:textId="77777777" w:rsidR="00F90BDC" w:rsidRDefault="00F90BDC"/>
    <w:p w14:paraId="43A990A6" w14:textId="77777777" w:rsidR="00F90BDC" w:rsidRDefault="00F90BDC">
      <w:r xmlns:w="http://schemas.openxmlformats.org/wordprocessingml/2006/main">
        <w:t xml:space="preserve">1: Ġakbu 5:15-16 - Talb għall-Qrar u l-fejqan</w:t>
      </w:r>
    </w:p>
    <w:p w14:paraId="5B1F1036" w14:textId="77777777" w:rsidR="00F90BDC" w:rsidRDefault="00F90BDC"/>
    <w:p w14:paraId="51BDD4A3" w14:textId="77777777" w:rsidR="00F90BDC" w:rsidRDefault="00F90BDC">
      <w:r xmlns:w="http://schemas.openxmlformats.org/wordprocessingml/2006/main">
        <w:t xml:space="preserve">2: Rumani 8:1 - Ebda Kundanna fi Kristu Ġesù</w:t>
      </w:r>
    </w:p>
    <w:p w14:paraId="7A935611" w14:textId="77777777" w:rsidR="00F90BDC" w:rsidRDefault="00F90BDC"/>
    <w:p w14:paraId="0159B6C0" w14:textId="77777777" w:rsidR="00F90BDC" w:rsidRDefault="00F90BDC">
      <w:r xmlns:w="http://schemas.openxmlformats.org/wordprocessingml/2006/main">
        <w:t xml:space="preserve">Mark 3:29 Imma min jidgħi kontra l-Ispirtu s-Santu m'għandu qatt maħfra, imma jinsab fil-periklu tal-dannazzjoni ta' dejjem.</w:t>
      </w:r>
    </w:p>
    <w:p w14:paraId="69C49EDE" w14:textId="77777777" w:rsidR="00F90BDC" w:rsidRDefault="00F90BDC"/>
    <w:p w14:paraId="370F908E" w14:textId="77777777" w:rsidR="00F90BDC" w:rsidRDefault="00F90BDC">
      <w:r xmlns:w="http://schemas.openxmlformats.org/wordprocessingml/2006/main">
        <w:t xml:space="preserve">Ġesù jwissi li d-dagħa kontra l-Ispirtu s-Santu mhux se tiġi maħfura u se twassal għal dannazzjoni eterna.</w:t>
      </w:r>
    </w:p>
    <w:p w14:paraId="6B2957B9" w14:textId="77777777" w:rsidR="00F90BDC" w:rsidRDefault="00F90BDC"/>
    <w:p w14:paraId="2C1740A1" w14:textId="77777777" w:rsidR="00F90BDC" w:rsidRDefault="00F90BDC">
      <w:r xmlns:w="http://schemas.openxmlformats.org/wordprocessingml/2006/main">
        <w:t xml:space="preserve">1. Il-Periklu li Jiddagħa l-Ispirtu s-Santu</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Nifhmu s-Serjetà tad-Dagħa</w:t>
      </w:r>
    </w:p>
    <w:p w14:paraId="72B29E02" w14:textId="77777777" w:rsidR="00F90BDC" w:rsidRDefault="00F90BDC"/>
    <w:p w14:paraId="4964AE48" w14:textId="77777777" w:rsidR="00F90BDC" w:rsidRDefault="00F90BDC">
      <w:r xmlns:w="http://schemas.openxmlformats.org/wordprocessingml/2006/main">
        <w:t xml:space="preserve">1. Luqa 12:10 ??? </w:t>
      </w:r>
      <w:r xmlns:w="http://schemas.openxmlformats.org/wordprocessingml/2006/main">
        <w:rPr>
          <w:rFonts w:ascii="맑은 고딕 Semilight" w:hAnsi="맑은 고딕 Semilight"/>
        </w:rPr>
        <w:t xml:space="preserve">쏛 </w:t>
      </w:r>
      <w:r xmlns:w="http://schemas.openxmlformats.org/wordprocessingml/2006/main">
        <w:t xml:space="preserve">u kull min jitkellem kelma kontra Bin il-bniedem jiġi maħfur, imma kull min jitkellem kontra l-Ispirtu s-Santu ma jiġix maħfur, la f'dan iż-żmien u lanqas fiż-żmien li ġej.??</w:t>
      </w:r>
    </w:p>
    <w:p w14:paraId="367EEE3A" w14:textId="77777777" w:rsidR="00F90BDC" w:rsidRDefault="00F90BDC"/>
    <w:p w14:paraId="3E85FA64" w14:textId="77777777" w:rsidR="00F90BDC" w:rsidRDefault="00F90BDC">
      <w:r xmlns:w="http://schemas.openxmlformats.org/wordprocessingml/2006/main">
        <w:t xml:space="preserve">2. Mattew 12:31-32 ??? </w:t>
      </w:r>
      <w:r xmlns:w="http://schemas.openxmlformats.org/wordprocessingml/2006/main">
        <w:rPr>
          <w:rFonts w:ascii="맑은 고딕 Semilight" w:hAnsi="맑은 고딕 Semilight"/>
        </w:rPr>
        <w:t xml:space="preserve">쏷 </w:t>
      </w:r>
      <w:r xmlns:w="http://schemas.openxmlformats.org/wordprocessingml/2006/main">
        <w:t xml:space="preserve">Għalhekk ngħidilkom, kull dnub u dagħa se jiġu maħfura nies, imma d-dagħa kontra l-Ispirtu ma tiġix maħfura. U min jitkellem kontra Bin il-bniedem maħfur, imma min jitkellem kontra l-Ispirtu s-Santu ma jiġix maħfur, la f’dan iż-żmien u lanqas fiż-żmien li ġej.??</w:t>
      </w:r>
    </w:p>
    <w:p w14:paraId="34E3A792" w14:textId="77777777" w:rsidR="00F90BDC" w:rsidRDefault="00F90BDC"/>
    <w:p w14:paraId="1CA04C54" w14:textId="77777777" w:rsidR="00F90BDC" w:rsidRDefault="00F90BDC">
      <w:r xmlns:w="http://schemas.openxmlformats.org/wordprocessingml/2006/main">
        <w:t xml:space="preserve">Mark 3:30 Għax qalu: "Għandu spirtu mhux nadif".</w:t>
      </w:r>
    </w:p>
    <w:p w14:paraId="4C9D0683" w14:textId="77777777" w:rsidR="00F90BDC" w:rsidRDefault="00F90BDC"/>
    <w:p w14:paraId="3F0F9AD1" w14:textId="77777777" w:rsidR="00F90BDC" w:rsidRDefault="00F90BDC">
      <w:r xmlns:w="http://schemas.openxmlformats.org/wordprocessingml/2006/main">
        <w:t xml:space="preserve">Ġesù ġie akkużat li kellu spirtu mhux nadif.</w:t>
      </w:r>
    </w:p>
    <w:p w14:paraId="54B32BDA" w14:textId="77777777" w:rsidR="00F90BDC" w:rsidRDefault="00F90BDC"/>
    <w:p w14:paraId="78A6218F" w14:textId="77777777" w:rsidR="00F90BDC" w:rsidRDefault="00F90BDC">
      <w:r xmlns:w="http://schemas.openxmlformats.org/wordprocessingml/2006/main">
        <w:t xml:space="preserve">1: Nistgħu nitgħallmu mill-​eżempju taʼ Ġesù li nittrattaw akkużi foloz bil-​grazzja u l-​paċenzja.</w:t>
      </w:r>
    </w:p>
    <w:p w14:paraId="18626336" w14:textId="77777777" w:rsidR="00F90BDC" w:rsidRDefault="00F90BDC"/>
    <w:p w14:paraId="1184D6A0" w14:textId="77777777" w:rsidR="00F90BDC" w:rsidRDefault="00F90BDC">
      <w:r xmlns:w="http://schemas.openxmlformats.org/wordprocessingml/2006/main">
        <w:t xml:space="preserve">2: F’din is-silta, Alla jurina kif nirrispondu meta niffaċċjaw nies li ġġudikawna ħażin.</w:t>
      </w:r>
    </w:p>
    <w:p w14:paraId="302A80F5" w14:textId="77777777" w:rsidR="00F90BDC" w:rsidRDefault="00F90BDC"/>
    <w:p w14:paraId="69A1FFC2" w14:textId="77777777" w:rsidR="00F90BDC" w:rsidRDefault="00F90BDC">
      <w:r xmlns:w="http://schemas.openxmlformats.org/wordprocessingml/2006/main">
        <w:t xml:space="preserve">1: Mattew 5:11-12 ? </w:t>
      </w:r>
      <w:r xmlns:w="http://schemas.openxmlformats.org/wordprocessingml/2006/main">
        <w:rPr>
          <w:rFonts w:ascii="맑은 고딕 Semilight" w:hAnsi="맑은 고딕 Semilight"/>
        </w:rPr>
        <w:t xml:space="preserve">쏝 </w:t>
      </w:r>
      <w:r xmlns:w="http://schemas.openxmlformats.org/wordprocessingml/2006/main">
        <w:t xml:space="preserve">anqas int meta ħaddieħor jgħajjarkom u jippersegwitak u jgħidlek kull xorta ta’ ħażen kontra tiegħek b’mod falz minħabba tiegħi. Ifirħu u kun ferħan, għax il-premju tiegħek hu kbir fis-sema, għax hekk ippersegwitaw lill-profeti li kienu qablek.</w:t>
      </w:r>
    </w:p>
    <w:p w14:paraId="06DD9DA1" w14:textId="77777777" w:rsidR="00F90BDC" w:rsidRDefault="00F90BDC"/>
    <w:p w14:paraId="7EF4EF65" w14:textId="77777777" w:rsidR="00F90BDC" w:rsidRDefault="00F90BDC">
      <w:r xmlns:w="http://schemas.openxmlformats.org/wordprocessingml/2006/main">
        <w:t xml:space="preserve">2: Rumani 12:14-15 Ibierku lil dawk li jippersegwitawkom; bierku u ma jisħethomx. Ifirħu ma’ min jifraħ, ibki ma’ min jibki.</w:t>
      </w:r>
    </w:p>
    <w:p w14:paraId="1590E197" w14:textId="77777777" w:rsidR="00F90BDC" w:rsidRDefault="00F90BDC"/>
    <w:p w14:paraId="722B26E8" w14:textId="77777777" w:rsidR="00F90BDC" w:rsidRDefault="00F90BDC">
      <w:r xmlns:w="http://schemas.openxmlformats.org/wordprocessingml/2006/main">
        <w:t xml:space="preserve">Mark 3:31 Imbagħad ġew ħutu u ommu, u weqfin barra, bagħtu għandu jsejħulu.</w:t>
      </w:r>
    </w:p>
    <w:p w14:paraId="7C80964D" w14:textId="77777777" w:rsidR="00F90BDC" w:rsidRDefault="00F90BDC"/>
    <w:p w14:paraId="6C130A45" w14:textId="77777777" w:rsidR="00F90BDC" w:rsidRDefault="00F90BDC">
      <w:r xmlns:w="http://schemas.openxmlformats.org/wordprocessingml/2006/main">
        <w:t xml:space="preserve">Il-membri tal-familja ta’ Ġesù, ommu u ħutu, ippruvaw isejħulu minn barra daru.</w:t>
      </w:r>
    </w:p>
    <w:p w14:paraId="317DF479" w14:textId="77777777" w:rsidR="00F90BDC" w:rsidRDefault="00F90BDC"/>
    <w:p w14:paraId="4818A617" w14:textId="77777777" w:rsidR="00F90BDC" w:rsidRDefault="00F90BDC">
      <w:r xmlns:w="http://schemas.openxmlformats.org/wordprocessingml/2006/main">
        <w:t xml:space="preserve">1. L-importanza tal-familja u kif nistgħu nuru l-imħabba tagħna lejhom.</w:t>
      </w:r>
    </w:p>
    <w:p w14:paraId="74A89BEA" w14:textId="77777777" w:rsidR="00F90BDC" w:rsidRDefault="00F90BDC"/>
    <w:p w14:paraId="03725EDE" w14:textId="77777777" w:rsidR="00F90BDC" w:rsidRDefault="00F90BDC">
      <w:r xmlns:w="http://schemas.openxmlformats.org/wordprocessingml/2006/main">
        <w:t xml:space="preserve">2. Il-qawwa tal-fidi u kif tista’ tgħinna fi żminijiet ta’ bżonn.</w:t>
      </w:r>
    </w:p>
    <w:p w14:paraId="55AE0BB1" w14:textId="77777777" w:rsidR="00F90BDC" w:rsidRDefault="00F90BDC"/>
    <w:p w14:paraId="1103631D" w14:textId="77777777" w:rsidR="00F90BDC" w:rsidRDefault="00F90BDC">
      <w:r xmlns:w="http://schemas.openxmlformats.org/wordprocessingml/2006/main">
        <w:t xml:space="preserve">1. Mattew 12:46-50 - It-tweġiba ta 'Ġesù lill-familja tiegħu meta sejjaħlu.</w:t>
      </w:r>
    </w:p>
    <w:p w14:paraId="49FE12E5" w14:textId="77777777" w:rsidR="00F90BDC" w:rsidRDefault="00F90BDC"/>
    <w:p w14:paraId="3327C059" w14:textId="77777777" w:rsidR="00F90BDC" w:rsidRDefault="00F90BDC">
      <w:r xmlns:w="http://schemas.openxmlformats.org/wordprocessingml/2006/main">
        <w:t xml:space="preserve">2. Efesin 6:1-3 - Istruzzjonijiet biex tonora u tobdi lill-ġenituri tiegħu.</w:t>
      </w:r>
    </w:p>
    <w:p w14:paraId="170AD20D" w14:textId="77777777" w:rsidR="00F90BDC" w:rsidRDefault="00F90BDC"/>
    <w:p w14:paraId="15290DA6" w14:textId="77777777" w:rsidR="00F90BDC" w:rsidRDefault="00F90BDC">
      <w:r xmlns:w="http://schemas.openxmlformats.org/wordprocessingml/2006/main">
        <w:t xml:space="preserve">Mark 3:32 U n-nies qagħdu bilqiegħda madwaru, u qalulu: "Ara, ommok u ħutek barra jfittxuk."</w:t>
      </w:r>
    </w:p>
    <w:p w14:paraId="62FD535F" w14:textId="77777777" w:rsidR="00F90BDC" w:rsidRDefault="00F90BDC"/>
    <w:p w14:paraId="2B745AF3" w14:textId="77777777" w:rsidR="00F90BDC" w:rsidRDefault="00F90BDC">
      <w:r xmlns:w="http://schemas.openxmlformats.org/wordprocessingml/2006/main">
        <w:t xml:space="preserve">Omm u ħut Ġesù riedu jitkellmu miegħu, u madwaru nġabret folla nies.</w:t>
      </w:r>
    </w:p>
    <w:p w14:paraId="29D1E449" w14:textId="77777777" w:rsidR="00F90BDC" w:rsidRDefault="00F90BDC"/>
    <w:p w14:paraId="742F8D59" w14:textId="77777777" w:rsidR="00F90BDC" w:rsidRDefault="00F90BDC">
      <w:r xmlns:w="http://schemas.openxmlformats.org/wordprocessingml/2006/main">
        <w:t xml:space="preserve">1. L-imħabba tal-familja ta’ Ġesù għalih minkejja l-missjoni u l-iskop Tiegħu</w:t>
      </w:r>
    </w:p>
    <w:p w14:paraId="5F4E7E73" w14:textId="77777777" w:rsidR="00F90BDC" w:rsidRDefault="00F90BDC"/>
    <w:p w14:paraId="6155EA00" w14:textId="77777777" w:rsidR="00F90BDC" w:rsidRDefault="00F90BDC">
      <w:r xmlns:w="http://schemas.openxmlformats.org/wordprocessingml/2006/main">
        <w:t xml:space="preserve">2. L-importanza tar-relazzjonijiet tal-familja</w:t>
      </w:r>
    </w:p>
    <w:p w14:paraId="37FEF53E" w14:textId="77777777" w:rsidR="00F90BDC" w:rsidRDefault="00F90BDC"/>
    <w:p w14:paraId="4B130CEF" w14:textId="77777777" w:rsidR="00F90BDC" w:rsidRDefault="00F90BDC">
      <w:r xmlns:w="http://schemas.openxmlformats.org/wordprocessingml/2006/main">
        <w:t xml:space="preserve">1. Mattew 12:46-50 - L-imħabba tal-familja ta’ Ġesù għalih minkejja l-missjoni u l-iskop Tiegħu</w:t>
      </w:r>
    </w:p>
    <w:p w14:paraId="34E41C9E" w14:textId="77777777" w:rsidR="00F90BDC" w:rsidRDefault="00F90BDC"/>
    <w:p w14:paraId="2E2AB38A" w14:textId="77777777" w:rsidR="00F90BDC" w:rsidRDefault="00F90BDC">
      <w:r xmlns:w="http://schemas.openxmlformats.org/wordprocessingml/2006/main">
        <w:t xml:space="preserve">2. Efesin 5:21-33 - L-importanza tar-relazzjonijiet tal-familja</w:t>
      </w:r>
    </w:p>
    <w:p w14:paraId="37367C51" w14:textId="77777777" w:rsidR="00F90BDC" w:rsidRDefault="00F90BDC"/>
    <w:p w14:paraId="404BF855" w14:textId="77777777" w:rsidR="00F90BDC" w:rsidRDefault="00F90BDC">
      <w:r xmlns:w="http://schemas.openxmlformats.org/wordprocessingml/2006/main">
        <w:t xml:space="preserve">Mark 3:33 U weġibhom, u qal, Min hi ommi, jew ħuti?</w:t>
      </w:r>
    </w:p>
    <w:p w14:paraId="3D82A49A" w14:textId="77777777" w:rsidR="00F90BDC" w:rsidRDefault="00F90BDC"/>
    <w:p w14:paraId="57F18BF9" w14:textId="77777777" w:rsidR="00F90BDC" w:rsidRDefault="00F90BDC">
      <w:r xmlns:w="http://schemas.openxmlformats.org/wordprocessingml/2006/main">
        <w:t xml:space="preserve">Ġesù jistaqsi l-awtorità tal-familja tiegħu stess billi jistaqsi min huma ommu jew ħutu.</w:t>
      </w:r>
    </w:p>
    <w:p w14:paraId="6893BC1A" w14:textId="77777777" w:rsidR="00F90BDC" w:rsidRDefault="00F90BDC"/>
    <w:p w14:paraId="06A419D3" w14:textId="77777777" w:rsidR="00F90BDC" w:rsidRDefault="00F90BDC">
      <w:r xmlns:w="http://schemas.openxmlformats.org/wordprocessingml/2006/main">
        <w:t xml:space="preserve">1: Ġesù juri li l-​familja vera tinsab f’dawk li jsegwu lil Alla.</w:t>
      </w:r>
    </w:p>
    <w:p w14:paraId="607F681A" w14:textId="77777777" w:rsidR="00F90BDC" w:rsidRDefault="00F90BDC"/>
    <w:p w14:paraId="12C98CFB" w14:textId="77777777" w:rsidR="00F90BDC" w:rsidRDefault="00F90BDC">
      <w:r xmlns:w="http://schemas.openxmlformats.org/wordprocessingml/2006/main">
        <w:t xml:space="preserve">2: Ġesù juri l-​importanza li tingħata prijorità lill-​fidi fuq ir-​rabtiet tad-​demm.</w:t>
      </w:r>
    </w:p>
    <w:p w14:paraId="5932435D" w14:textId="77777777" w:rsidR="00F90BDC" w:rsidRDefault="00F90BDC"/>
    <w:p w14:paraId="784F19E1" w14:textId="77777777" w:rsidR="00F90BDC" w:rsidRDefault="00F90BDC">
      <w:r xmlns:w="http://schemas.openxmlformats.org/wordprocessingml/2006/main">
        <w:t xml:space="preserve">1: Mattew 12:48-50 - Ġesù jispjega li kull min jagħmel ir-rieda ta 'Missieru huwa membru veru tal-familja.</w:t>
      </w:r>
    </w:p>
    <w:p w14:paraId="0DA0B771" w14:textId="77777777" w:rsidR="00F90BDC" w:rsidRDefault="00F90BDC"/>
    <w:p w14:paraId="69AA1056" w14:textId="77777777" w:rsidR="00F90BDC" w:rsidRDefault="00F90BDC">
      <w:r xmlns:w="http://schemas.openxmlformats.org/wordprocessingml/2006/main">
        <w:t xml:space="preserve">2: Galatin 6:10 - L-opri tajba huma aktar importanti milli jkunu relatati bid-demm.</w:t>
      </w:r>
    </w:p>
    <w:p w14:paraId="3C41AC7A" w14:textId="77777777" w:rsidR="00F90BDC" w:rsidRDefault="00F90BDC"/>
    <w:p w14:paraId="3E829A1D" w14:textId="77777777" w:rsidR="00F90BDC" w:rsidRDefault="00F90BDC">
      <w:r xmlns:w="http://schemas.openxmlformats.org/wordprocessingml/2006/main">
        <w:t xml:space="preserve">Mark 3:34 U ħares madwaru lejn dawk li kienu bilqiegħda madwaru, u qal: "Araw ommi u ħuti!"</w:t>
      </w:r>
    </w:p>
    <w:p w14:paraId="335F238D" w14:textId="77777777" w:rsidR="00F90BDC" w:rsidRDefault="00F90BDC"/>
    <w:p w14:paraId="63E3A9F8" w14:textId="77777777" w:rsidR="00F90BDC" w:rsidRDefault="00F90BDC">
      <w:r xmlns:w="http://schemas.openxmlformats.org/wordprocessingml/2006/main">
        <w:t xml:space="preserve">Ġesù ddikjara li l-​vera familja tiegħu kienet il-​grupp taʼ nies li segwewh u emmnu fit-​tagħlim tiegħu.</w:t>
      </w:r>
    </w:p>
    <w:p w14:paraId="2FFC6F74" w14:textId="77777777" w:rsidR="00F90BDC" w:rsidRDefault="00F90BDC"/>
    <w:p w14:paraId="024C7F40" w14:textId="77777777" w:rsidR="00F90BDC" w:rsidRDefault="00F90BDC">
      <w:r xmlns:w="http://schemas.openxmlformats.org/wordprocessingml/2006/main">
        <w:t xml:space="preserve">1. Aħna lkoll parti mill-Familja t’Alla – Mark 3:34</w:t>
      </w:r>
    </w:p>
    <w:p w14:paraId="4BBA6003" w14:textId="77777777" w:rsidR="00F90BDC" w:rsidRDefault="00F90BDC"/>
    <w:p w14:paraId="480241E9" w14:textId="77777777" w:rsidR="00F90BDC" w:rsidRDefault="00F90BDC">
      <w:r xmlns:w="http://schemas.openxmlformats.org/wordprocessingml/2006/main">
        <w:t xml:space="preserve">2. Li nemmnu f’Ġesù Jgħaqqadna – Mark 3:34</w:t>
      </w:r>
    </w:p>
    <w:p w14:paraId="19A76AED" w14:textId="77777777" w:rsidR="00F90BDC" w:rsidRDefault="00F90BDC"/>
    <w:p w14:paraId="46BDD36C" w14:textId="77777777" w:rsidR="00F90BDC" w:rsidRDefault="00F90BDC">
      <w:r xmlns:w="http://schemas.openxmlformats.org/wordprocessingml/2006/main">
        <w:t xml:space="preserve">1. Galatin 3:26-29 - Għax intom ilkoll wlied Alla permezz tal-fidi fi Kristu Ġesù.</w:t>
      </w:r>
    </w:p>
    <w:p w14:paraId="7B64C174" w14:textId="77777777" w:rsidR="00F90BDC" w:rsidRDefault="00F90BDC"/>
    <w:p w14:paraId="635E7C92" w14:textId="77777777" w:rsidR="00F90BDC" w:rsidRDefault="00F90BDC">
      <w:r xmlns:w="http://schemas.openxmlformats.org/wordprocessingml/2006/main">
        <w:t xml:space="preserve">2. Efesin 2:19 - Allura allura m'għadkomx barranin u barranin, imma intom ċittadini sħabu mal-qaddisin u membri tad-dar ta 'Alla.</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3:35 Għax kull min jagħmel ir-rieda ta 'Alla, dan hu ħu, u oħti u ommi.</w:t>
      </w:r>
    </w:p>
    <w:p w14:paraId="128FB49A" w14:textId="77777777" w:rsidR="00F90BDC" w:rsidRDefault="00F90BDC"/>
    <w:p w14:paraId="2E102D4C" w14:textId="77777777" w:rsidR="00F90BDC" w:rsidRDefault="00F90BDC">
      <w:r xmlns:w="http://schemas.openxmlformats.org/wordprocessingml/2006/main">
        <w:t xml:space="preserve">Dan il- vers jenfasizza l- importanza li nsegwu r- rieda t’Alla biex tkun parti mill- familja taʼ Ġesù.</w:t>
      </w:r>
    </w:p>
    <w:p w14:paraId="3DA67CAC" w14:textId="77777777" w:rsidR="00F90BDC" w:rsidRDefault="00F90BDC"/>
    <w:p w14:paraId="3709B7F0" w14:textId="77777777" w:rsidR="00F90BDC" w:rsidRDefault="00F90BDC">
      <w:r xmlns:w="http://schemas.openxmlformats.org/wordprocessingml/2006/main">
        <w:t xml:space="preserve">1. “Il-Qawwa tar-Rieda: Il-Familja u l-Appartenenza fis-Saltna ta’ Ġesù”</w:t>
      </w:r>
    </w:p>
    <w:p w14:paraId="0AE249C8" w14:textId="77777777" w:rsidR="00F90BDC" w:rsidRDefault="00F90BDC"/>
    <w:p w14:paraId="26353E19" w14:textId="77777777" w:rsidR="00F90BDC" w:rsidRDefault="00F90BDC">
      <w:r xmlns:w="http://schemas.openxmlformats.org/wordprocessingml/2006/main">
        <w:t xml:space="preserve">2. "L-ispiża tad-Dixxipulat: Nagħmlu r-rieda t'Alla u nsiru Familja"</w:t>
      </w:r>
    </w:p>
    <w:p w14:paraId="639C00A6" w14:textId="77777777" w:rsidR="00F90BDC" w:rsidRDefault="00F90BDC"/>
    <w:p w14:paraId="72D1C9A7" w14:textId="77777777" w:rsidR="00F90BDC" w:rsidRDefault="00F90BDC">
      <w:r xmlns:w="http://schemas.openxmlformats.org/wordprocessingml/2006/main">
        <w:t xml:space="preserve">1. Rumani 12:1-2 - "Għalhekk, inħeġġiġkom, ħuti, minħabba Alla? </w:t>
      </w:r>
      <w:r xmlns:w="http://schemas.openxmlformats.org/wordprocessingml/2006/main">
        <w:rPr>
          <w:rFonts w:ascii="맑은 고딕 Semilight" w:hAnsi="맑은 고딕 Semilight"/>
        </w:rPr>
        <w:t xml:space="preserve">셲 </w:t>
      </w:r>
      <w:r xmlns:w="http://schemas.openxmlformats.org/wordprocessingml/2006/main">
        <w:t xml:space="preserve">ħniena, biex joffru ġisimkom bħala sagrifiċċju ħaj, qaddis u jogħġob lil Alla? </w:t>
      </w:r>
      <w:r xmlns:w="http://schemas.openxmlformats.org/wordprocessingml/2006/main">
        <w:rPr>
          <w:rFonts w:ascii="맑은 고딕 Semilight" w:hAnsi="맑은 고딕 Semilight"/>
        </w:rPr>
        <w:t xml:space="preserve">봳 </w:t>
      </w:r>
      <w:r xmlns:w="http://schemas.openxmlformats.org/wordprocessingml/2006/main">
        <w:t xml:space="preserve">tiegħu hu veru u proprju tagħkom qima. Tkunx konformi mal-mudell ta 'din id-dinja, imma tbiddel bit-tiġdid ta' moħħok. Imbagħad tkun tista 'tittestja u tapprova dak Alla? 셲 </w:t>
      </w:r>
      <w:r xmlns:w="http://schemas.openxmlformats.org/wordprocessingml/2006/main">
        <w:rPr>
          <w:rFonts w:ascii="맑은 고딕 Semilight" w:hAnsi="맑은 고딕 Semilight"/>
        </w:rPr>
        <w:t xml:space="preserve">rieda </w:t>
      </w:r>
      <w:r xmlns:w="http://schemas.openxmlformats.org/wordprocessingml/2006/main">
        <w:t xml:space="preserve">hija? </w:t>
      </w:r>
      <w:r xmlns:w="http://schemas.openxmlformats.org/wordprocessingml/2006/main">
        <w:rPr>
          <w:rFonts w:ascii="맑은 고딕 Semilight" w:hAnsi="맑은 고딕 Semilight"/>
        </w:rPr>
        <w:t xml:space="preserve">봦 </w:t>
      </w:r>
      <w:r xmlns:w="http://schemas.openxmlformats.org/wordprocessingml/2006/main">
        <w:t xml:space="preserve">hija rieda tajba, togħġob u perfetta."</w:t>
      </w:r>
    </w:p>
    <w:p w14:paraId="7531F457" w14:textId="77777777" w:rsidR="00F90BDC" w:rsidRDefault="00F90BDC"/>
    <w:p w14:paraId="1877A45F" w14:textId="77777777" w:rsidR="00F90BDC" w:rsidRDefault="00F90BDC">
      <w:r xmlns:w="http://schemas.openxmlformats.org/wordprocessingml/2006/main">
        <w:t xml:space="preserve">2. 1 Ġwanni 2:15-17 - "Tħobbux lid-dinja jew xi ħaġa fid-dinja. Jekk xi ħadd iħobb id-dinja, m'hijiex fihom l-imħabba għall-Missier. Għal kollox fid-dinja? 봳 hu x-xewqa tal- </w:t>
      </w:r>
      <w:r xmlns:w="http://schemas.openxmlformats.org/wordprocessingml/2006/main">
        <w:rPr>
          <w:rFonts w:ascii="맑은 고딕 Semilight" w:hAnsi="맑은 고딕 Semilight"/>
        </w:rPr>
        <w:t xml:space="preserve">laħam </w:t>
      </w:r>
      <w:r xmlns:w="http://schemas.openxmlformats.org/wordprocessingml/2006/main">
        <w:t xml:space="preserve">, ix-xewqa ta’ l-għajnejn u l-kburija tal-ħajja? </w:t>
      </w:r>
      <w:r xmlns:w="http://schemas.openxmlformats.org/wordprocessingml/2006/main">
        <w:rPr>
          <w:rFonts w:ascii="맑은 고딕 Semilight" w:hAnsi="맑은 고딕 Semilight"/>
        </w:rPr>
        <w:t xml:space="preserve">봠 </w:t>
      </w:r>
      <w:r xmlns:w="http://schemas.openxmlformats.org/wordprocessingml/2006/main">
        <w:t xml:space="preserve">ġejja mhux mill-Missier imma mid-dinja. Id-dinja u x-xewqat tagħha jgħaddu, imma kull min jagħmel ir-rieda ta’ Alla jgħix għal dejjem.”</w:t>
      </w:r>
    </w:p>
    <w:p w14:paraId="40E9803E" w14:textId="77777777" w:rsidR="00F90BDC" w:rsidRDefault="00F90BDC"/>
    <w:p w14:paraId="17434E02" w14:textId="77777777" w:rsidR="00F90BDC" w:rsidRDefault="00F90BDC">
      <w:r xmlns:w="http://schemas.openxmlformats.org/wordprocessingml/2006/main">
        <w:t xml:space="preserve">Mark 4 fih Ġesù jgħallem b’parabboli, inklużi l-Parabbola taż-Żerriegħa, il-Parabbola tal-Lampa, u l-Parabbola taż-Żerriegħa tal-Mustarda. Tirreġistra wkoll miraklu fejn Ġesù jikkalma maltempata.</w:t>
      </w:r>
    </w:p>
    <w:p w14:paraId="0C145CA6" w14:textId="77777777" w:rsidR="00F90BDC" w:rsidRDefault="00F90BDC"/>
    <w:p w14:paraId="04330F72" w14:textId="77777777" w:rsidR="00F90BDC" w:rsidRDefault="00F90BDC">
      <w:r xmlns:w="http://schemas.openxmlformats.org/wordprocessingml/2006/main">
        <w:t xml:space="preserve">L-1 Paragrafu: Il-kapitlu jibda b’Ġesù jgħallem folla kbira ħdejn l-għadira billi juża parabboli. Fi "Il-Parabbola ta 'Żergħa", Huwa jiddeskrivi bidwi li jiżra' żerriegħa fuq tipi differenti ta 'ħamrija li jirrappreżentaw diversi tweġibiet għall-kelma ta' Alla (Mark 4:1-9). Meta waħdu mad-dixxipli Tiegħu u dawk ta’ madwaru, Huwa jispjega t-tifsira tal-parabbola li tgħid li ż-żerriegħa hija kelma Alla u erba’ tipi ta’ ħamrija jirrappreżentaw erba’ tweġibiet għaliha - dawk tul il-mogħdija fejn il-kelma tinżera’ imma Satana jiġi jneħħi l-kelma miżrugħa fihom, oħrajn bħal żerriegħa miżrugħa fuq postijiet tal-blat tisma’ l-kelma mill-ewwel tirċeviha bil-ferħ imma peress li m’għandhom l-ebda għerq idumu ftit żmien meta l-inkwiet jiġi persekuzzjoni minħabba l-kelma malajr jaqgħu, oħrajn bħal żerriegħa miżrugħa fost ix-xewk jisimgħu l-kelma inkwiet ħajja qerq ġid jixtieq affarijiet oħra </w:t>
      </w:r>
      <w:r xmlns:w="http://schemas.openxmlformats.org/wordprocessingml/2006/main">
        <w:lastRenderedPageBreak xmlns:w="http://schemas.openxmlformats.org/wordprocessingml/2006/main"/>
      </w:r>
      <w:r xmlns:w="http://schemas.openxmlformats.org/wordprocessingml/2006/main">
        <w:t xml:space="preserve">jidħlu ċowk jagħmilha bla frott finalment oħrajn bħal żerriegħa miżrugħa ħamrija tajba tisma kelma taċċetta jipproduċu uċuħ immultiplikat tletin sittin anki mitt darba (Mk 4:10-20).</w:t>
      </w:r>
    </w:p>
    <w:p w14:paraId="35E4324D" w14:textId="77777777" w:rsidR="00F90BDC" w:rsidRDefault="00F90BDC"/>
    <w:p w14:paraId="0E6A7C0F" w14:textId="77777777" w:rsidR="00F90BDC" w:rsidRDefault="00F90BDC">
      <w:r xmlns:w="http://schemas.openxmlformats.org/wordprocessingml/2006/main">
        <w:t xml:space="preserve">It-2 Paragrafu: Imbagħad isegwi “Il-Parabbola tal-Lampa” li tenfasizza li xejn mhu se jibqa’ moħbi sabiex il-lampa li ma tinġiebx tiġi moħbija taħt skutella jew sodda minflok titpoġġa fuq l-istand għal dak kollu li hu moħbi fisser jiġi żvelat, dak kollu li jfisser moħbi, joħroġ fil-miftuħ (Mark 4: 21-25). Dan segwit minn "Iż-Żerriegħa tal-Mustarda Parabbola" l-iżgħar żrieragħ kollha mitħun iżda meta mħawla tikber isir l-akbar pjanti kollha tal-ġnien b'friegħi kbar bħal dawn l-għasafar jistgħu jduru l-fergħat tiegħu li juru kif is-saltna Alla tibda tikber b'mod esponenzjali (Mark 4:26-34). Dan it-tagħlim kollu jingħata f’parabboli skont kif jifhmu n-nies filwaqt li l-ispjegazzjonijiet jingħataw privatament lid-dixxipli Tiegħu.</w:t>
      </w:r>
    </w:p>
    <w:p w14:paraId="2625F4E3" w14:textId="77777777" w:rsidR="00F90BDC" w:rsidRDefault="00F90BDC"/>
    <w:p w14:paraId="19306D1A" w14:textId="77777777" w:rsidR="00F90BDC" w:rsidRDefault="00F90BDC">
      <w:r xmlns:w="http://schemas.openxmlformats.org/wordprocessingml/2006/main">
        <w:t xml:space="preserve">It-3 Paragrafu: Il-kapitlu jikkonkludi b’rakkont fejn Ġesù jikkalma l-maltemp. Hekk kif jaqsmu l-lag fid-dgħajsa, tqum maltempata vjolenti li tikkawża mewġ li jinkiser fuq id-dgħajsa kważi tgħaddiha. Filwaqt li d-​dixxipli jibżgħu għal ħajjithom, Ġesù jorqod fuq il-​kuxxin fil-​poppa. Huma jqajmuh jistaqsuh jekk ma jimpurtahx jekk jegħrqu. Wara li ċanfar ir-riħ qal lill-mewġ "Kielet! Kun kwiet!" li tikkawża riħ imut baħar kompletament kalm jgħidilhom "Għaliex qed tibżgħu? Għadek m'għandekx fidi?" ħalla lid-dixxipli mbeżżgħin jistaqsu lil xulxin min dan ir-raġel anke mewġ tar-riħ jobdih juri l-awtorità tiegħu fuq l-elementi naturali (Mk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 4:1 U reġa' beda jgħallem ħdejn il-baħar; u l-kotra kollha kienet ħdejn il-baħar fuq l-art.</w:t>
      </w:r>
    </w:p>
    <w:p w14:paraId="2253BCB2" w14:textId="77777777" w:rsidR="00F90BDC" w:rsidRDefault="00F90BDC"/>
    <w:p w14:paraId="017ABC7A" w14:textId="77777777" w:rsidR="00F90BDC" w:rsidRDefault="00F90BDC">
      <w:r xmlns:w="http://schemas.openxmlformats.org/wordprocessingml/2006/main">
        <w:t xml:space="preserve">Ġesù għallem ħdejn il-​baħar lil folla kbira u telaʼ fuq dgħajsa biex ikompli jgħallem.</w:t>
      </w:r>
    </w:p>
    <w:p w14:paraId="5C9D568E" w14:textId="77777777" w:rsidR="00F90BDC" w:rsidRDefault="00F90BDC"/>
    <w:p w14:paraId="1B0E754F" w14:textId="77777777" w:rsidR="00F90BDC" w:rsidRDefault="00F90BDC">
      <w:r xmlns:w="http://schemas.openxmlformats.org/wordprocessingml/2006/main">
        <w:t xml:space="preserve">1. Tħallix folol kbar ifixkluk milli xxerred il-Kelma ta’ Alla.</w:t>
      </w:r>
    </w:p>
    <w:p w14:paraId="14B70FF9" w14:textId="77777777" w:rsidR="00F90BDC" w:rsidRDefault="00F90BDC"/>
    <w:p w14:paraId="4DEC86BE" w14:textId="77777777" w:rsidR="00F90BDC" w:rsidRDefault="00F90BDC">
      <w:r xmlns:w="http://schemas.openxmlformats.org/wordprocessingml/2006/main">
        <w:t xml:space="preserve">2. Ikollok fidi f’Ġesù biex jiggwidak fi żminijiet diffiċli.</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40:31: Imma dawk li jistennew fil-Mulej iġeddu s-saħħa tagħhom; għandhom jitilgħu bil-ġwienaħ bħall-ajkli; għandhom jiġru, u ma jkunux għajjien; u jimxu, u ma jbattux.</w:t>
      </w:r>
    </w:p>
    <w:p w14:paraId="0B99610E" w14:textId="77777777" w:rsidR="00F90BDC" w:rsidRDefault="00F90BDC"/>
    <w:p w14:paraId="162D13AE" w14:textId="77777777" w:rsidR="00F90BDC" w:rsidRDefault="00F90BDC">
      <w:r xmlns:w="http://schemas.openxmlformats.org/wordprocessingml/2006/main">
        <w:t xml:space="preserve">2. Mattew 11:28-30: Ejjew għandi, intom ilkoll li mħabbtin u mtaqqlin, u jiena nagħtikom il-mistrieħ. Ħu l-madmad tiegħi fuqkom, u tgħallmu minni; għax jien ħelwa u umli f’qalbi: u intom issibu l-mistrieħ għal ruħkom. Għax il-madmad tiegħi huwa faċli, u t-tagħbija tiegħi ħafifa.</w:t>
      </w:r>
    </w:p>
    <w:p w14:paraId="5A58B986" w14:textId="77777777" w:rsidR="00F90BDC" w:rsidRDefault="00F90BDC"/>
    <w:p w14:paraId="18D2362E" w14:textId="77777777" w:rsidR="00F90BDC" w:rsidRDefault="00F90BDC">
      <w:r xmlns:w="http://schemas.openxmlformats.org/wordprocessingml/2006/main">
        <w:t xml:space="preserve">Mark 4:2 U għallimhom ħafna affarijiet bil-parabboli, u qalilhom fid-duttrina tiegħu:</w:t>
      </w:r>
    </w:p>
    <w:p w14:paraId="537536C9" w14:textId="77777777" w:rsidR="00F90BDC" w:rsidRDefault="00F90BDC"/>
    <w:p w14:paraId="52C3A013" w14:textId="77777777" w:rsidR="00F90BDC" w:rsidRDefault="00F90BDC">
      <w:r xmlns:w="http://schemas.openxmlformats.org/wordprocessingml/2006/main">
        <w:t xml:space="preserve">Is-silta titkellem dwar Ġesù li jgħallem lis-segwaċi tiegħu permezz ta’ parabboli u duttrini.</w:t>
      </w:r>
    </w:p>
    <w:p w14:paraId="35E0D7B0" w14:textId="77777777" w:rsidR="00F90BDC" w:rsidRDefault="00F90BDC"/>
    <w:p w14:paraId="0DBF4C2A" w14:textId="77777777" w:rsidR="00F90BDC" w:rsidRDefault="00F90BDC">
      <w:r xmlns:w="http://schemas.openxmlformats.org/wordprocessingml/2006/main">
        <w:t xml:space="preserve">1. Li Segwi t-Tagħlim ta’ Ġesù b’Qlub u Imħuħ Miftuħa</w:t>
      </w:r>
    </w:p>
    <w:p w14:paraId="7ED996D5" w14:textId="77777777" w:rsidR="00F90BDC" w:rsidRDefault="00F90BDC"/>
    <w:p w14:paraId="7C7C76B1" w14:textId="77777777" w:rsidR="00F90BDC" w:rsidRDefault="00F90BDC">
      <w:r xmlns:w="http://schemas.openxmlformats.org/wordprocessingml/2006/main">
        <w:t xml:space="preserve">2. Il-Qawwa tal-Parabboli f’Ħajjitna</w:t>
      </w:r>
    </w:p>
    <w:p w14:paraId="4DE25451" w14:textId="77777777" w:rsidR="00F90BDC" w:rsidRDefault="00F90BDC"/>
    <w:p w14:paraId="7EC9968A" w14:textId="77777777" w:rsidR="00F90BDC" w:rsidRDefault="00F90BDC">
      <w:r xmlns:w="http://schemas.openxmlformats.org/wordprocessingml/2006/main">
        <w:t xml:space="preserve">1. Mattew 13:34-35 - Ġesù qal dawn l-affarijiet kollha lill-folla fil-parabboli; ma qalilhom xejn mingħajr ma uża parabbola. 35 Hekk seħħ dak li ntqal permezz tal-profeta: “Niftaħ fommi b’tixbihat, se nsemmi affarijiet moħbija mill-ħolqien tad-dinja.”</w:t>
      </w:r>
    </w:p>
    <w:p w14:paraId="16A13AA6" w14:textId="77777777" w:rsidR="00F90BDC" w:rsidRDefault="00F90BDC"/>
    <w:p w14:paraId="4253B85D" w14:textId="77777777" w:rsidR="00F90BDC" w:rsidRDefault="00F90BDC">
      <w:r xmlns:w="http://schemas.openxmlformats.org/wordprocessingml/2006/main">
        <w:t xml:space="preserve">2. Luqa 8:9-10 - Id-dixxipli tiegħu staqsewlu xi tfisser din il-parabbola. 10 Hu qal: “L-​għarfien tas-​sigrieti tas-​saltna t’Alla ngħatalkom, imma lil oħrajn nitkellem b’parabboli, biex ‘għalkemm jaraw, ma jarawx; għalkemm jisimgħu, jistgħu ma jifhmux.’”</w:t>
      </w:r>
    </w:p>
    <w:p w14:paraId="20D49B42" w14:textId="77777777" w:rsidR="00F90BDC" w:rsidRDefault="00F90BDC"/>
    <w:p w14:paraId="1754F3CB" w14:textId="77777777" w:rsidR="00F90BDC" w:rsidRDefault="00F90BDC">
      <w:r xmlns:w="http://schemas.openxmlformats.org/wordprocessingml/2006/main">
        <w:t xml:space="preserve">Mark 4:3 Isimgħu; Ara, ħareġ żerriegħa biex jiżra’:</w:t>
      </w:r>
    </w:p>
    <w:p w14:paraId="31196ACB" w14:textId="77777777" w:rsidR="00F90BDC" w:rsidRDefault="00F90BDC"/>
    <w:p w14:paraId="3722C27E" w14:textId="77777777" w:rsidR="00F90BDC" w:rsidRDefault="00F90BDC">
      <w:r xmlns:w="http://schemas.openxmlformats.org/wordprocessingml/2006/main">
        <w:t xml:space="preserve">Il-parabbola taż-żerriegħa tgħallimna l-importanza li nisimgħu l-kelma t’Alla.</w:t>
      </w:r>
    </w:p>
    <w:p w14:paraId="4B8C1FF5" w14:textId="77777777" w:rsidR="00F90BDC" w:rsidRDefault="00F90BDC"/>
    <w:p w14:paraId="59B2DF15" w14:textId="77777777" w:rsidR="00F90BDC" w:rsidRDefault="00F90BDC">
      <w:r xmlns:w="http://schemas.openxmlformats.org/wordprocessingml/2006/main">
        <w:t xml:space="preserve">1. "Iż-żerriegħa tal-Fidi: Il-Parabbola taż-Żerriegħa"</w:t>
      </w:r>
    </w:p>
    <w:p w14:paraId="3E2503BE" w14:textId="77777777" w:rsidR="00F90BDC" w:rsidRDefault="00F90BDC"/>
    <w:p w14:paraId="2D0D6512" w14:textId="77777777" w:rsidR="00F90BDC" w:rsidRDefault="00F90BDC">
      <w:r xmlns:w="http://schemas.openxmlformats.org/wordprocessingml/2006/main">
        <w:t xml:space="preserve">2. “Id-Don tas-Smigħ: Kif il-Kelma t’Alla Tibdel Ħajjitna”</w:t>
      </w:r>
    </w:p>
    <w:p w14:paraId="75EB1D3B" w14:textId="77777777" w:rsidR="00F90BDC" w:rsidRDefault="00F90BDC"/>
    <w:p w14:paraId="57CD5B64" w14:textId="77777777" w:rsidR="00F90BDC" w:rsidRDefault="00F90BDC">
      <w:r xmlns:w="http://schemas.openxmlformats.org/wordprocessingml/2006/main">
        <w:t xml:space="preserve">1. Salm 19: 7-11 - "Il-liġi tal-Mulej hija perfetta, li tqajjem ir-ruħ; it-testimonjanza tal-Mulej hija ċerta, li tagħmel għaref lis-sempliċi;"</w:t>
      </w:r>
    </w:p>
    <w:p w14:paraId="7C37E803" w14:textId="77777777" w:rsidR="00F90BDC" w:rsidRDefault="00F90BDC"/>
    <w:p w14:paraId="07CCAF62" w14:textId="77777777" w:rsidR="00F90BDC" w:rsidRDefault="00F90BDC">
      <w:r xmlns:w="http://schemas.openxmlformats.org/wordprocessingml/2006/main">
        <w:t xml:space="preserve">2. Ġakbu 1:22-25 - "Imma kunu jagħmlu l-kelma, u mhux jisimgħu biss, iqarrqu infuskom."</w:t>
      </w:r>
    </w:p>
    <w:p w14:paraId="5270F27B" w14:textId="77777777" w:rsidR="00F90BDC" w:rsidRDefault="00F90BDC"/>
    <w:p w14:paraId="52133525" w14:textId="77777777" w:rsidR="00F90BDC" w:rsidRDefault="00F90BDC">
      <w:r xmlns:w="http://schemas.openxmlformats.org/wordprocessingml/2006/main">
        <w:t xml:space="preserve">Mark 4:4 U ġara li, waqt li żera', xi wħud waqgħu fil-ġenb tat-triq, u t-tjur tas-sema ġew u belgħuha.</w:t>
      </w:r>
    </w:p>
    <w:p w14:paraId="45EAABD3" w14:textId="77777777" w:rsidR="00F90BDC" w:rsidRDefault="00F90BDC"/>
    <w:p w14:paraId="56CEA042" w14:textId="77777777" w:rsidR="00F90BDC" w:rsidRDefault="00F90BDC">
      <w:r xmlns:w="http://schemas.openxmlformats.org/wordprocessingml/2006/main">
        <w:t xml:space="preserve">Il-parabbola taż-żerriegħa tispjega kif titqassam il-Kelma t’Alla, b’xi wħud jitneħħew qabel ma tkun tista’ tieħu l-għeruq.</w:t>
      </w:r>
    </w:p>
    <w:p w14:paraId="4FE6DF50" w14:textId="77777777" w:rsidR="00F90BDC" w:rsidRDefault="00F90BDC"/>
    <w:p w14:paraId="6711EA02" w14:textId="77777777" w:rsidR="00F90BDC" w:rsidRDefault="00F90BDC">
      <w:r xmlns:w="http://schemas.openxmlformats.org/wordprocessingml/2006/main">
        <w:t xml:space="preserve">1. Tħallix lix-Xitan Jneħħi l-Kelma t’Alla – Nidentifikaw l-Għedewwa tal-Fidi Tagħna</w:t>
      </w:r>
    </w:p>
    <w:p w14:paraId="354B48C9" w14:textId="77777777" w:rsidR="00F90BDC" w:rsidRDefault="00F90BDC"/>
    <w:p w14:paraId="24341CBD" w14:textId="77777777" w:rsidR="00F90BDC" w:rsidRDefault="00F90BDC">
      <w:r xmlns:w="http://schemas.openxmlformats.org/wordprocessingml/2006/main">
        <w:t xml:space="preserve">2. Żrigħ taż-Żrieragħ tas-Saltna - Nikkultivaw il-Fidi bil-Perseveranza</w:t>
      </w:r>
    </w:p>
    <w:p w14:paraId="7E3F50B4" w14:textId="77777777" w:rsidR="00F90BDC" w:rsidRDefault="00F90BDC"/>
    <w:p w14:paraId="5E08059F" w14:textId="77777777" w:rsidR="00F90BDC" w:rsidRDefault="00F90BDC">
      <w:r xmlns:w="http://schemas.openxmlformats.org/wordprocessingml/2006/main">
        <w:t xml:space="preserve">1. 1 Pietru 5:8 - "Kun sober, oqgħod attent; għax l-avversarju tiegħek ix-xitan, bħal iljun jgħajjat, jimxi madwaru, ifittex lil min jista 'jiħla."</w:t>
      </w:r>
    </w:p>
    <w:p w14:paraId="74CC84E4" w14:textId="77777777" w:rsidR="00F90BDC" w:rsidRDefault="00F90BDC"/>
    <w:p w14:paraId="651320C0" w14:textId="77777777" w:rsidR="00F90BDC" w:rsidRDefault="00F90BDC">
      <w:r xmlns:w="http://schemas.openxmlformats.org/wordprocessingml/2006/main">
        <w:t xml:space="preserve">2. Kolossin 3:23 - "U kulma tagħmlu, agħmluh bil-qalb, bħall-Mulej, u mhux għall-bnedmin."</w:t>
      </w:r>
    </w:p>
    <w:p w14:paraId="29DC64C1" w14:textId="77777777" w:rsidR="00F90BDC" w:rsidRDefault="00F90BDC"/>
    <w:p w14:paraId="07121563" w14:textId="77777777" w:rsidR="00F90BDC" w:rsidRDefault="00F90BDC">
      <w:r xmlns:w="http://schemas.openxmlformats.org/wordprocessingml/2006/main">
        <w:t xml:space="preserve">Mark 4:5 U xi wħud waqgħu fuq art tal-ġebel, fejn ma kienx hemm ħafna art; u mill-ewwel nibtet, għax ma kellux fond ta’ art:</w:t>
      </w:r>
    </w:p>
    <w:p w14:paraId="5BCB1F33" w14:textId="77777777" w:rsidR="00F90BDC" w:rsidRDefault="00F90BDC"/>
    <w:p w14:paraId="1A78D620" w14:textId="77777777" w:rsidR="00F90BDC" w:rsidRDefault="00F90BDC">
      <w:r xmlns:w="http://schemas.openxmlformats.org/wordprocessingml/2006/main">
        <w:t xml:space="preserve">Żerriegħa waqgħet fuq art tal-ġebel, mingħajr ħafna art, iżda nibtet minħabba nuqqas ta 'fond.</w:t>
      </w:r>
    </w:p>
    <w:p w14:paraId="28BB4100" w14:textId="77777777" w:rsidR="00F90BDC" w:rsidRDefault="00F90BDC"/>
    <w:p w14:paraId="32B95965" w14:textId="77777777" w:rsidR="00F90BDC" w:rsidRDefault="00F90BDC">
      <w:r xmlns:w="http://schemas.openxmlformats.org/wordprocessingml/2006/main">
        <w:t xml:space="preserve">1. Alla jista 'jagħmel l-impossibbli, tkun kemm tkun diffiċli s-sitwazzjoni.</w:t>
      </w:r>
    </w:p>
    <w:p w14:paraId="0BA73A9B" w14:textId="77777777" w:rsidR="00F90BDC" w:rsidRDefault="00F90BDC"/>
    <w:p w14:paraId="298007A7" w14:textId="77777777" w:rsidR="00F90BDC" w:rsidRDefault="00F90BDC">
      <w:r xmlns:w="http://schemas.openxmlformats.org/wordprocessingml/2006/main">
        <w:t xml:space="preserve">2. Alla jista’ jieħu l-iżgħar minna u jagħmilna kbar.</w:t>
      </w:r>
    </w:p>
    <w:p w14:paraId="2FB2661D" w14:textId="77777777" w:rsidR="00F90BDC" w:rsidRDefault="00F90BDC"/>
    <w:p w14:paraId="6A043535" w14:textId="77777777" w:rsidR="00F90BDC" w:rsidRDefault="00F90BDC">
      <w:r xmlns:w="http://schemas.openxmlformats.org/wordprocessingml/2006/main">
        <w:t xml:space="preserve">1. Salm 40:2 “Ġibni wkoll minn ħofra tal-biża’, mit-tafal mibrumin, u poġġa saqajja fuq blata, u waqqafli miexja.”</w:t>
      </w:r>
    </w:p>
    <w:p w14:paraId="3E7A27D1" w14:textId="77777777" w:rsidR="00F90BDC" w:rsidRDefault="00F90BDC"/>
    <w:p w14:paraId="6F56568A" w14:textId="77777777" w:rsidR="00F90BDC" w:rsidRDefault="00F90BDC">
      <w:r xmlns:w="http://schemas.openxmlformats.org/wordprocessingml/2006/main">
        <w:t xml:space="preserve">2. Rumani 8:31 “Mela x’se ngħidu dwar dawn l-affarijiet? Jekk Alla jkun magħna, min jista’ jkun kontra tagħna?”</w:t>
      </w:r>
    </w:p>
    <w:p w14:paraId="5E42CF43" w14:textId="77777777" w:rsidR="00F90BDC" w:rsidRDefault="00F90BDC"/>
    <w:p w14:paraId="4416232B" w14:textId="77777777" w:rsidR="00F90BDC" w:rsidRDefault="00F90BDC">
      <w:r xmlns:w="http://schemas.openxmlformats.org/wordprocessingml/2006/main">
        <w:t xml:space="preserve">Mark 4:6 Imma meta x-xemx telgħet, ħarġet; u għax ma kellux għerq, nixfet.</w:t>
      </w:r>
    </w:p>
    <w:p w14:paraId="204FFCB1" w14:textId="77777777" w:rsidR="00F90BDC" w:rsidRDefault="00F90BDC"/>
    <w:p w14:paraId="379DE47F" w14:textId="77777777" w:rsidR="00F90BDC" w:rsidRDefault="00F90BDC">
      <w:r xmlns:w="http://schemas.openxmlformats.org/wordprocessingml/2006/main">
        <w:t xml:space="preserve">Din is-silta hija dwar żerriegħa li kienet miżrugħa, iżda li ma kellha l-ebda għerq biex iżżommha ħajja u għalhekk nixfet.</w:t>
      </w:r>
    </w:p>
    <w:p w14:paraId="3F53BFF1" w14:textId="77777777" w:rsidR="00F90BDC" w:rsidRDefault="00F90BDC"/>
    <w:p w14:paraId="0AF7584C" w14:textId="77777777" w:rsidR="00F90BDC" w:rsidRDefault="00F90BDC">
      <w:r xmlns:w="http://schemas.openxmlformats.org/wordprocessingml/2006/main">
        <w:t xml:space="preserve">1. L-importanza li jkollna pedament sod fil-fidi.</w:t>
      </w:r>
    </w:p>
    <w:p w14:paraId="4E03039F" w14:textId="77777777" w:rsidR="00F90BDC" w:rsidRDefault="00F90BDC"/>
    <w:p w14:paraId="64AEC473" w14:textId="77777777" w:rsidR="00F90BDC" w:rsidRDefault="00F90BDC">
      <w:r xmlns:w="http://schemas.openxmlformats.org/wordprocessingml/2006/main">
        <w:t xml:space="preserve">2. Il-qawwa tax-xemx li tixraq u teqred dak li m'għandux għeruq.</w:t>
      </w:r>
    </w:p>
    <w:p w14:paraId="1FB359E1" w14:textId="77777777" w:rsidR="00F90BDC" w:rsidRDefault="00F90BDC"/>
    <w:p w14:paraId="3E8BC802" w14:textId="77777777" w:rsidR="00F90BDC" w:rsidRDefault="00F90BDC">
      <w:r xmlns:w="http://schemas.openxmlformats.org/wordprocessingml/2006/main">
        <w:t xml:space="preserve">1. Mattew 13: 5-6 - "Xi wħud waqgħu fuq postijiet tal-blat, fejn ma kellhiex ħafna ħamrija. Nibtet malajr, għax il-ħamrija kienet baxxa. Imma meta telgħet ix-xemx, il-pjanti nħarqu, u nixfu. għax ma kellhom ebda għerq”.</w:t>
      </w:r>
    </w:p>
    <w:p w14:paraId="1384C235" w14:textId="77777777" w:rsidR="00F90BDC" w:rsidRDefault="00F90BDC"/>
    <w:p w14:paraId="671B17AF" w14:textId="77777777" w:rsidR="00F90BDC" w:rsidRDefault="00F90BDC">
      <w:r xmlns:w="http://schemas.openxmlformats.org/wordprocessingml/2006/main">
        <w:t xml:space="preserve">2. Salm 1:1-3 - “Heni dak li ma jimxix mal-ħżiena jew ma joqgħodx fit-triq li jagħmlu l-midinbin jew joqogħdu ma’ dawk li jqarrqu, imma li l-pjaċir tiegħu hu fil-liġi tal-Mulej, u li jimmedita fuq il-liġi tiegħu lejl u nhar. Dak il-bniedem huwa bħal siġra mħawla ma’ nixxigħat ta’ l-ilma, li tagħti l-frott tagħha fi żmien l-istaġun u li l-werqa tagħha ma tinxefx, kulma jagħmel jagħmel tajjeb.”</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4:7 U xi wħud waqgħu fost ix-xewk, u x-xewk kiber, fgatha, u ma ħalliet l-ebda frott.</w:t>
      </w:r>
    </w:p>
    <w:p w14:paraId="6BD27A31" w14:textId="77777777" w:rsidR="00F90BDC" w:rsidRDefault="00F90BDC"/>
    <w:p w14:paraId="04A68DAF" w14:textId="77777777" w:rsidR="00F90BDC" w:rsidRDefault="00F90BDC">
      <w:r xmlns:w="http://schemas.openxmlformats.org/wordprocessingml/2006/main">
        <w:t xml:space="preserve">Il-parabbola taż-żerriegħa tenfasizza l-importanza ta’ fejn titħawwel żerriegħa, peress li xi wħud jaqgħu fost ix-xewk u ma jagħtu l-ebda frott.</w:t>
      </w:r>
    </w:p>
    <w:p w14:paraId="04962B00" w14:textId="77777777" w:rsidR="00F90BDC" w:rsidRDefault="00F90BDC"/>
    <w:p w14:paraId="0FFC49DD" w14:textId="77777777" w:rsidR="00F90BDC" w:rsidRDefault="00F90BDC">
      <w:r xmlns:w="http://schemas.openxmlformats.org/wordprocessingml/2006/main">
        <w:t xml:space="preserve">1: Li tkun Nisrani Ftit - Tħawwil tal-kelma t’Alla f’ħamrija fertili.</w:t>
      </w:r>
    </w:p>
    <w:p w14:paraId="5CAA52DD" w14:textId="77777777" w:rsidR="00F90BDC" w:rsidRDefault="00F90BDC"/>
    <w:p w14:paraId="0D39CF3D" w14:textId="77777777" w:rsidR="00F90BDC" w:rsidRDefault="00F90BDC">
      <w:r xmlns:w="http://schemas.openxmlformats.org/wordprocessingml/2006/main">
        <w:t xml:space="preserve">2: Tkabbir fil-Fidi - Ikkultiva l-fidi tiegħek billi tiżrigħ fil-postijiet it-tajba.</w:t>
      </w:r>
    </w:p>
    <w:p w14:paraId="7DD020A9" w14:textId="77777777" w:rsidR="00F90BDC" w:rsidRDefault="00F90BDC"/>
    <w:p w14:paraId="3481FADE" w14:textId="77777777" w:rsidR="00F90BDC" w:rsidRDefault="00F90BDC">
      <w:r xmlns:w="http://schemas.openxmlformats.org/wordprocessingml/2006/main">
        <w:t xml:space="preserve">1: Luqa 8:4-15 - Nifhmu l-parabbola taż-żerriegħa u l-importanza tagħha.</w:t>
      </w:r>
    </w:p>
    <w:p w14:paraId="7981D9B5" w14:textId="77777777" w:rsidR="00F90BDC" w:rsidRDefault="00F90BDC"/>
    <w:p w14:paraId="0589E467" w14:textId="77777777" w:rsidR="00F90BDC" w:rsidRDefault="00F90BDC">
      <w:r xmlns:w="http://schemas.openxmlformats.org/wordprocessingml/2006/main">
        <w:t xml:space="preserve">2: Kolossin 1:6 - It-tkabbir fl-għarfien ta 'Alla.</w:t>
      </w:r>
    </w:p>
    <w:p w14:paraId="160BE969" w14:textId="77777777" w:rsidR="00F90BDC" w:rsidRDefault="00F90BDC"/>
    <w:p w14:paraId="62061824" w14:textId="77777777" w:rsidR="00F90BDC" w:rsidRDefault="00F90BDC">
      <w:r xmlns:w="http://schemas.openxmlformats.org/wordprocessingml/2006/main">
        <w:t xml:space="preserve">Mark 4:8 U oħrajn waqgħu f'art tajba, u taw frott li nibgħat u kiber; u ġabu, xi tletin, u xi sittin, u xi ħadd mija.</w:t>
      </w:r>
    </w:p>
    <w:p w14:paraId="1ED9035C" w14:textId="77777777" w:rsidR="00F90BDC" w:rsidRDefault="00F90BDC"/>
    <w:p w14:paraId="06629194" w14:textId="77777777" w:rsidR="00F90BDC" w:rsidRDefault="00F90BDC">
      <w:r xmlns:w="http://schemas.openxmlformats.org/wordprocessingml/2006/main">
        <w:t xml:space="preserve">Il-​parabbola taż-​żerriegħa turi li żrieragħ differenti jipproduċu ammonti differenti taʼ frott.</w:t>
      </w:r>
    </w:p>
    <w:p w14:paraId="0E77943D" w14:textId="77777777" w:rsidR="00F90BDC" w:rsidRDefault="00F90BDC"/>
    <w:p w14:paraId="1C7EA7DA" w14:textId="77777777" w:rsidR="00F90BDC" w:rsidRDefault="00F90BDC">
      <w:r xmlns:w="http://schemas.openxmlformats.org/wordprocessingml/2006/main">
        <w:t xml:space="preserve">1. "L-Abbundanza t'Alla: Il-Barka tal-Ħsad ta' Mitt darbiet"</w:t>
      </w:r>
    </w:p>
    <w:p w14:paraId="41FA18CF" w14:textId="77777777" w:rsidR="00F90BDC" w:rsidRDefault="00F90BDC"/>
    <w:p w14:paraId="32968309" w14:textId="77777777" w:rsidR="00F90BDC" w:rsidRDefault="00F90BDC">
      <w:r xmlns:w="http://schemas.openxmlformats.org/wordprocessingml/2006/main">
        <w:t xml:space="preserve">2. "L-Abbiltà li Tipproduċi Frott Abbundanti"</w:t>
      </w:r>
    </w:p>
    <w:p w14:paraId="532DAED5" w14:textId="77777777" w:rsidR="00F90BDC" w:rsidRDefault="00F90BDC"/>
    <w:p w14:paraId="1A9914EC" w14:textId="77777777" w:rsidR="00F90BDC" w:rsidRDefault="00F90BDC">
      <w:r xmlns:w="http://schemas.openxmlformats.org/wordprocessingml/2006/main">
        <w:t xml:space="preserve">1. Ġwanni 15:5 - "Jiena d-dielja, intom il-friegħi. Min jibqa' fija u jien fih, hu li jagħti ħafna frott, għax barra minni ma tistgħu tagħmlu xejn."</w:t>
      </w:r>
    </w:p>
    <w:p w14:paraId="7DC458A7" w14:textId="77777777" w:rsidR="00F90BDC" w:rsidRDefault="00F90BDC"/>
    <w:p w14:paraId="708A0456" w14:textId="77777777" w:rsidR="00F90BDC" w:rsidRDefault="00F90BDC">
      <w:r xmlns:w="http://schemas.openxmlformats.org/wordprocessingml/2006/main">
        <w:t xml:space="preserve">2. Mattew 13:23 - "Dak li nżera' f'ħamrija tajba, dan huwa dak li jisma' l-kelma u </w:t>
      </w:r>
      <w:r xmlns:w="http://schemas.openxmlformats.org/wordprocessingml/2006/main">
        <w:lastRenderedPageBreak xmlns:w="http://schemas.openxmlformats.org/wordprocessingml/2006/main"/>
      </w:r>
      <w:r xmlns:w="http://schemas.openxmlformats.org/wordprocessingml/2006/main">
        <w:t xml:space="preserve">jifhimha. Huwa tassew jagħti l-frott u jagħti, f'każ wieħed mitt darba, f'sittin ieħor, u f'ieħor tletin. ."</w:t>
      </w:r>
    </w:p>
    <w:p w14:paraId="79D5593D" w14:textId="77777777" w:rsidR="00F90BDC" w:rsidRDefault="00F90BDC"/>
    <w:p w14:paraId="08CD7F10" w14:textId="77777777" w:rsidR="00F90BDC" w:rsidRDefault="00F90BDC">
      <w:r xmlns:w="http://schemas.openxmlformats.org/wordprocessingml/2006/main">
        <w:t xml:space="preserve">Mark 4:9 U qalilhom: "Min għandu widnejn biex jisma, ħa jisma."</w:t>
      </w:r>
    </w:p>
    <w:p w14:paraId="4E902CB4" w14:textId="77777777" w:rsidR="00F90BDC" w:rsidRDefault="00F90BDC"/>
    <w:p w14:paraId="0C0FCF75" w14:textId="77777777" w:rsidR="00F90BDC" w:rsidRDefault="00F90BDC">
      <w:r xmlns:w="http://schemas.openxmlformats.org/wordprocessingml/2006/main">
        <w:t xml:space="preserve">Ġesù jħeġġeġ lil dawk li għandhom widnejn biex jisimgħu biex jisimgħu b’mod attiv it-​tagħlim tiegħu.</w:t>
      </w:r>
    </w:p>
    <w:p w14:paraId="55967BB7" w14:textId="77777777" w:rsidR="00F90BDC" w:rsidRDefault="00F90BDC"/>
    <w:p w14:paraId="09150EE0" w14:textId="77777777" w:rsidR="00F90BDC" w:rsidRDefault="00F90BDC">
      <w:r xmlns:w="http://schemas.openxmlformats.org/wordprocessingml/2006/main">
        <w:t xml:space="preserve">1. Il-Qawwa tas-Smigħ: Kif Tisma’ Leħen Alla</w:t>
      </w:r>
    </w:p>
    <w:p w14:paraId="07E8505D" w14:textId="77777777" w:rsidR="00F90BDC" w:rsidRDefault="00F90BDC"/>
    <w:p w14:paraId="765FC0F8" w14:textId="77777777" w:rsidR="00F90BDC" w:rsidRDefault="00F90BDC">
      <w:r xmlns:w="http://schemas.openxmlformats.org/wordprocessingml/2006/main">
        <w:t xml:space="preserve">2. Il-kultivazzjoni ta’ Qalb ta’ Smigħ: Tgħallem niddixxerni r-rieda t’Alla</w:t>
      </w:r>
    </w:p>
    <w:p w14:paraId="527AEB58" w14:textId="77777777" w:rsidR="00F90BDC" w:rsidRDefault="00F90BDC"/>
    <w:p w14:paraId="50A3758B" w14:textId="77777777" w:rsidR="00F90BDC" w:rsidRDefault="00F90BDC">
      <w:r xmlns:w="http://schemas.openxmlformats.org/wordprocessingml/2006/main">
        <w:t xml:space="preserve">1. Ġakbu 1:19 - "Kun pront biex tisma', bil-mod biex titkellem, u bil-mod biex tirrabja."</w:t>
      </w:r>
    </w:p>
    <w:p w14:paraId="29E148E3" w14:textId="77777777" w:rsidR="00F90BDC" w:rsidRDefault="00F90BDC"/>
    <w:p w14:paraId="42B5FBD0" w14:textId="77777777" w:rsidR="00F90BDC" w:rsidRDefault="00F90BDC">
      <w:r xmlns:w="http://schemas.openxmlformats.org/wordprocessingml/2006/main">
        <w:t xml:space="preserve">2. Proverbji 18:13 - "Min jagħti tweġiba qabel ma jisma ', huwa bluha u mistħija għalih."</w:t>
      </w:r>
    </w:p>
    <w:p w14:paraId="5A8A421D" w14:textId="77777777" w:rsidR="00F90BDC" w:rsidRDefault="00F90BDC"/>
    <w:p w14:paraId="05172D6D" w14:textId="77777777" w:rsidR="00F90BDC" w:rsidRDefault="00F90BDC">
      <w:r xmlns:w="http://schemas.openxmlformats.org/wordprocessingml/2006/main">
        <w:t xml:space="preserve">Mark 4:10 U meta kien waħdu, dawk li kienu madwaru mat-tnax talbu minnu l-parabbola.</w:t>
      </w:r>
    </w:p>
    <w:p w14:paraId="65366EBC" w14:textId="77777777" w:rsidR="00F90BDC" w:rsidRDefault="00F90BDC"/>
    <w:p w14:paraId="74430EB7" w14:textId="77777777" w:rsidR="00F90BDC" w:rsidRDefault="00F90BDC">
      <w:r xmlns:w="http://schemas.openxmlformats.org/wordprocessingml/2006/main">
        <w:t xml:space="preserve">Ġesù jgħallem lid-dixxipli dwar parabboli.</w:t>
      </w:r>
    </w:p>
    <w:p w14:paraId="4B987C50" w14:textId="77777777" w:rsidR="00F90BDC" w:rsidRDefault="00F90BDC"/>
    <w:p w14:paraId="33E5F064" w14:textId="77777777" w:rsidR="00F90BDC" w:rsidRDefault="00F90BDC">
      <w:r xmlns:w="http://schemas.openxmlformats.org/wordprocessingml/2006/main">
        <w:t xml:space="preserve">1. L-Għerf t’Alla Permezz ta’ Parabboli: Kif Nistgħu Nifhmu t-Tagħlim ta’ Ġesù</w:t>
      </w:r>
    </w:p>
    <w:p w14:paraId="1743F250" w14:textId="77777777" w:rsidR="00F90BDC" w:rsidRDefault="00F90BDC"/>
    <w:p w14:paraId="24B3B391" w14:textId="77777777" w:rsidR="00F90BDC" w:rsidRDefault="00F90BDC">
      <w:r xmlns:w="http://schemas.openxmlformats.org/wordprocessingml/2006/main">
        <w:t xml:space="preserve">2. Tixbihat ta’ Ġesu’: Il-kisba ta’ għarfien fis-Saltna t’Alla</w:t>
      </w:r>
    </w:p>
    <w:p w14:paraId="1CFC869D" w14:textId="77777777" w:rsidR="00F90BDC" w:rsidRDefault="00F90BDC"/>
    <w:p w14:paraId="1EC4ECB6" w14:textId="77777777" w:rsidR="00F90BDC" w:rsidRDefault="00F90BDC">
      <w:r xmlns:w="http://schemas.openxmlformats.org/wordprocessingml/2006/main">
        <w:t xml:space="preserve">1. Mattew 13:34-35 - Ġesù qal dawn l-affarijiet kollha lill-folla fil-parabboli; ma qalilhom xejn mingħajr ma uża parabbola. Hekk seħħ dak li ntqal permezz tal-profeta: “Niftaħ fommi b’tixbihat, ngħid affarijiet moħbija mill-ħolqien tad-dinja.”</w:t>
      </w:r>
    </w:p>
    <w:p w14:paraId="03B9B406" w14:textId="77777777" w:rsidR="00F90BDC" w:rsidRDefault="00F90BDC"/>
    <w:p w14:paraId="063BFC9C" w14:textId="77777777" w:rsidR="00F90BDC" w:rsidRDefault="00F90BDC">
      <w:r xmlns:w="http://schemas.openxmlformats.org/wordprocessingml/2006/main">
        <w:t xml:space="preserve">2. Luqa 8:9-10 - Id-dixxipli tiegħu staqsewlu xi tfisser din il-parabbola. Hu qal, “L-għarfien tas-sigrieti tas-saltna ta’ Alla ngħatalkom, imma lil oħrajn nitkellem b’parabboli, biex ‘għalkemm jaraw, ma jarawx; għalkemm jisimgħu, jistgħu ma jifhmux.’”</w:t>
      </w:r>
    </w:p>
    <w:p w14:paraId="4656A983" w14:textId="77777777" w:rsidR="00F90BDC" w:rsidRDefault="00F90BDC"/>
    <w:p w14:paraId="05B1F351" w14:textId="77777777" w:rsidR="00F90BDC" w:rsidRDefault="00F90BDC">
      <w:r xmlns:w="http://schemas.openxmlformats.org/wordprocessingml/2006/main">
        <w:t xml:space="preserve">Mark 4:11 U qalilhom: "Lilkom huwa mogħti li tkunu tafu l-misteru tas-saltna ta' Alla;</w:t>
      </w:r>
    </w:p>
    <w:p w14:paraId="16D00D0C" w14:textId="77777777" w:rsidR="00F90BDC" w:rsidRDefault="00F90BDC"/>
    <w:p w14:paraId="469135B0" w14:textId="77777777" w:rsidR="00F90BDC" w:rsidRDefault="00F90BDC">
      <w:r xmlns:w="http://schemas.openxmlformats.org/wordprocessingml/2006/main">
        <w:t xml:space="preserve">Ġesù juri l-misteru tas-Saltna ta’ Alla lil dawk li għażel, imma lil dawk ta’ barra, jitkellem bil-parabboli.</w:t>
      </w:r>
    </w:p>
    <w:p w14:paraId="4BC580D8" w14:textId="77777777" w:rsidR="00F90BDC" w:rsidRDefault="00F90BDC"/>
    <w:p w14:paraId="72ECCB7D" w14:textId="77777777" w:rsidR="00F90BDC" w:rsidRDefault="00F90BDC">
      <w:r xmlns:w="http://schemas.openxmlformats.org/wordprocessingml/2006/main">
        <w:t xml:space="preserve">1. Il-Misteru tas-Saltna ta’ Alla: Sejħa lil Segwaċi ta’ Ġesù</w:t>
      </w:r>
    </w:p>
    <w:p w14:paraId="01475F45" w14:textId="77777777" w:rsidR="00F90BDC" w:rsidRDefault="00F90BDC"/>
    <w:p w14:paraId="2A1E7A10" w14:textId="77777777" w:rsidR="00F90BDC" w:rsidRDefault="00F90BDC">
      <w:r xmlns:w="http://schemas.openxmlformats.org/wordprocessingml/2006/main">
        <w:t xml:space="preserve">2. Xi Ifisser li tkun Parti mis- Saltna t’Alla</w:t>
      </w:r>
    </w:p>
    <w:p w14:paraId="6E3D80CB" w14:textId="77777777" w:rsidR="00F90BDC" w:rsidRDefault="00F90BDC"/>
    <w:p w14:paraId="4882CDF0" w14:textId="77777777" w:rsidR="00F90BDC" w:rsidRDefault="00F90BDC">
      <w:r xmlns:w="http://schemas.openxmlformats.org/wordprocessingml/2006/main">
        <w:t xml:space="preserve">1. Mattew 13: 10-17 - Ġesù jispjega l-parabboli</w:t>
      </w:r>
    </w:p>
    <w:p w14:paraId="5D235EDB" w14:textId="77777777" w:rsidR="00F90BDC" w:rsidRDefault="00F90BDC"/>
    <w:p w14:paraId="30FADC43" w14:textId="77777777" w:rsidR="00F90BDC" w:rsidRDefault="00F90BDC">
      <w:r xmlns:w="http://schemas.openxmlformats.org/wordprocessingml/2006/main">
        <w:t xml:space="preserve">2. 2 Korintin 4: 3-4 - Pawlu jitkellem dwar il-misteri ta 'Alla rivelati permezz tal-fidi</w:t>
      </w:r>
    </w:p>
    <w:p w14:paraId="22E0D4FA" w14:textId="77777777" w:rsidR="00F90BDC" w:rsidRDefault="00F90BDC"/>
    <w:p w14:paraId="26573E1C" w14:textId="77777777" w:rsidR="00F90BDC" w:rsidRDefault="00F90BDC">
      <w:r xmlns:w="http://schemas.openxmlformats.org/wordprocessingml/2006/main">
        <w:t xml:space="preserve">Mark 4:12 12 biex jaraw, u ma jarawx; u jisimgħu jistgħu jisimgħu, u ma jifhmux; biex ma jinbidlux f’xi ħin, u dnubiethom jiġu maħfurhom.</w:t>
      </w:r>
    </w:p>
    <w:p w14:paraId="7BF66FFD" w14:textId="77777777" w:rsidR="00F90BDC" w:rsidRDefault="00F90BDC"/>
    <w:p w14:paraId="3833497A" w14:textId="77777777" w:rsidR="00F90BDC" w:rsidRDefault="00F90BDC">
      <w:r xmlns:w="http://schemas.openxmlformats.org/wordprocessingml/2006/main">
        <w:t xml:space="preserve">Ġesù qed iwissi lin-nies li jistgħu jisimgħu kliemu imma ma jifhmux jew jiġu kkonvertiti u dnubiethom maħfura.</w:t>
      </w:r>
    </w:p>
    <w:p w14:paraId="22969DDF" w14:textId="77777777" w:rsidR="00F90BDC" w:rsidRDefault="00F90BDC"/>
    <w:p w14:paraId="0733319B" w14:textId="77777777" w:rsidR="00F90BDC" w:rsidRDefault="00F90BDC">
      <w:r xmlns:w="http://schemas.openxmlformats.org/wordprocessingml/2006/main">
        <w:t xml:space="preserve">1: Il-Kelma t’Alla hija Qawwija u Tbiddel il-Ħajja</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Mhux Kulħadd Se jiġi Konvertit</w:t>
      </w:r>
    </w:p>
    <w:p w14:paraId="164BF46B" w14:textId="77777777" w:rsidR="00F90BDC" w:rsidRDefault="00F90BDC"/>
    <w:p w14:paraId="7AEC698F" w14:textId="77777777" w:rsidR="00F90BDC" w:rsidRDefault="00F90BDC">
      <w:r xmlns:w="http://schemas.openxmlformats.org/wordprocessingml/2006/main">
        <w:t xml:space="preserve">1: Rumani 10:14-17 - Kif mela għandhom isejħu lil dak li fih ma emmnux? u kif għandhom jemmnu fih li ma semgħux minnu? u kif għandhom jisimgħu mingħajr predikatur?</w:t>
      </w:r>
    </w:p>
    <w:p w14:paraId="5A9A9818" w14:textId="77777777" w:rsidR="00F90BDC" w:rsidRDefault="00F90BDC"/>
    <w:p w14:paraId="77C9C860" w14:textId="77777777" w:rsidR="00F90BDC" w:rsidRDefault="00F90BDC">
      <w:r xmlns:w="http://schemas.openxmlformats.org/wordprocessingml/2006/main">
        <w:t xml:space="preserve">2:                    :        :          :        :          :        :          : '' Imma kunu jagħmlu l-kelma, u mhux semmiegħa biss, qarrqu b'infuskom).</w:t>
      </w:r>
    </w:p>
    <w:p w14:paraId="13190E27" w14:textId="77777777" w:rsidR="00F90BDC" w:rsidRDefault="00F90BDC"/>
    <w:p w14:paraId="4340AAA3" w14:textId="77777777" w:rsidR="00F90BDC" w:rsidRDefault="00F90BDC">
      <w:r xmlns:w="http://schemas.openxmlformats.org/wordprocessingml/2006/main">
        <w:t xml:space="preserve">Mark 4:13 U qalilhom: "Ma tafux din il-parabbola? u allura kif se tkunu tafu l-parabboli kollha?</w:t>
      </w:r>
    </w:p>
    <w:p w14:paraId="22DEF919" w14:textId="77777777" w:rsidR="00F90BDC" w:rsidRDefault="00F90BDC"/>
    <w:p w14:paraId="5F06EB4D" w14:textId="77777777" w:rsidR="00F90BDC" w:rsidRDefault="00F90BDC">
      <w:r xmlns:w="http://schemas.openxmlformats.org/wordprocessingml/2006/main">
        <w:t xml:space="preserve">Ġesù staqsa lid-dixxipli tiegħu jekk fehmux il-parabbola u sfidahom biex jifhmu l-parabboli kollha.</w:t>
      </w:r>
    </w:p>
    <w:p w14:paraId="277DE428" w14:textId="77777777" w:rsidR="00F90BDC" w:rsidRDefault="00F90BDC"/>
    <w:p w14:paraId="23A69DB0" w14:textId="77777777" w:rsidR="00F90BDC" w:rsidRDefault="00F90BDC">
      <w:r xmlns:w="http://schemas.openxmlformats.org/wordprocessingml/2006/main">
        <w:t xml:space="preserve">1: Alla jagħtina l- abbiltà li nifhmu t- tagħlim tiegħu jekk niftħu qalbna miegħu.</w:t>
      </w:r>
    </w:p>
    <w:p w14:paraId="49FC2388" w14:textId="77777777" w:rsidR="00F90BDC" w:rsidRDefault="00F90BDC"/>
    <w:p w14:paraId="68EBF3E4" w14:textId="77777777" w:rsidR="00F90BDC" w:rsidRDefault="00F90BDC">
      <w:r xmlns:w="http://schemas.openxmlformats.org/wordprocessingml/2006/main">
        <w:t xml:space="preserve">2: Irridu nkunu lesti li nagħmlu sforz biex nifhmu l- veritajiet spiritwali jekk irridu ngħixu fis- saltna t’Alla.</w:t>
      </w:r>
    </w:p>
    <w:p w14:paraId="3EF869B7" w14:textId="77777777" w:rsidR="00F90BDC" w:rsidRDefault="00F90BDC"/>
    <w:p w14:paraId="5AFC5CEF" w14:textId="77777777" w:rsidR="00F90BDC" w:rsidRDefault="00F90BDC">
      <w:r xmlns:w="http://schemas.openxmlformats.org/wordprocessingml/2006/main">
        <w:t xml:space="preserve">1: Kolossin 1:9-10 - Għal din ir-raġuni, minn dak in-nhar li smajna dwarek, aħna ma waqfitniex nitolbu għalik u nitolbu lil Alla jimliekom bl-għarfien tar-rieda tiegħu permezz tal-għerf u l-fehim spiritwali kollu.</w:t>
      </w:r>
    </w:p>
    <w:p w14:paraId="1E86134B" w14:textId="77777777" w:rsidR="00F90BDC" w:rsidRDefault="00F90BDC"/>
    <w:p w14:paraId="189EEF41" w14:textId="77777777" w:rsidR="00F90BDC" w:rsidRDefault="00F90BDC">
      <w:r xmlns:w="http://schemas.openxmlformats.org/wordprocessingml/2006/main">
        <w:t xml:space="preserve">2: Rumani 12:2 - Tkunx ikkonformat ma 'din id-dinja, imma tbiddel bit-tiġdid ta' moħħok, biex billi tittestjaw tkun tista 'tagħraf x'inhi r-rieda ta' Alla, x'inhu tajjeb u aċċettabbli u perfett.</w:t>
      </w:r>
    </w:p>
    <w:p w14:paraId="244D3D46" w14:textId="77777777" w:rsidR="00F90BDC" w:rsidRDefault="00F90BDC"/>
    <w:p w14:paraId="423463CC" w14:textId="77777777" w:rsidR="00F90BDC" w:rsidRDefault="00F90BDC">
      <w:r xmlns:w="http://schemas.openxmlformats.org/wordprocessingml/2006/main">
        <w:t xml:space="preserve">Mark 4:14 Min jiżra' jiżra' l-kelma.</w:t>
      </w:r>
    </w:p>
    <w:p w14:paraId="6EE559E1" w14:textId="77777777" w:rsidR="00F90BDC" w:rsidRDefault="00F90BDC"/>
    <w:p w14:paraId="6FB60598" w14:textId="77777777" w:rsidR="00F90BDC" w:rsidRDefault="00F90BDC">
      <w:r xmlns:w="http://schemas.openxmlformats.org/wordprocessingml/2006/main">
        <w:t xml:space="preserve">Is-silta tiddiskuti l-importanza taż-żrigħ tal-kelma t’Alla.</w:t>
      </w:r>
    </w:p>
    <w:p w14:paraId="350197F9" w14:textId="77777777" w:rsidR="00F90BDC" w:rsidRDefault="00F90BDC"/>
    <w:p w14:paraId="192FF9C3" w14:textId="77777777" w:rsidR="00F90BDC" w:rsidRDefault="00F90BDC">
      <w:r xmlns:w="http://schemas.openxmlformats.org/wordprocessingml/2006/main">
        <w:t xml:space="preserve">1. Il-Kelma t’Alla: Il-Fond tal-Fidi Tagħna</w:t>
      </w:r>
    </w:p>
    <w:p w14:paraId="608D5A32" w14:textId="77777777" w:rsidR="00F90BDC" w:rsidRDefault="00F90BDC"/>
    <w:p w14:paraId="29CA1E63" w14:textId="77777777" w:rsidR="00F90BDC" w:rsidRDefault="00F90BDC">
      <w:r xmlns:w="http://schemas.openxmlformats.org/wordprocessingml/2006/main">
        <w:t xml:space="preserve">2. Il-Benefiċċji taż-Żrigħ tal-Kelma t’Alla</w:t>
      </w:r>
    </w:p>
    <w:p w14:paraId="49FC76DC" w14:textId="77777777" w:rsidR="00F90BDC" w:rsidRDefault="00F90BDC"/>
    <w:p w14:paraId="7568A6EB" w14:textId="77777777" w:rsidR="00F90BDC" w:rsidRDefault="00F90BDC">
      <w:r xmlns:w="http://schemas.openxmlformats.org/wordprocessingml/2006/main">
        <w:t xml:space="preserve">1. Isaija 55: 10-11 - “Għax kif ix-xita u s-silġ niżlu mis-sema u ma jerġgħux lura hemmhekk imma jsaqqu l-art, u jġegħluha tiġri u tinbet, u jagħtu żerriegħa lil min jiżra’ u ħobż lil min jiekol, hekk tkun il-kelma tiegħi li toħroġ minn fommi; ma terġax lura għandi vojta, imma twettaq dak li jien nipponi, u tirnexxi fil-ħaġa li għaliha bgħattha.”</w:t>
      </w:r>
    </w:p>
    <w:p w14:paraId="4AD86CC6" w14:textId="77777777" w:rsidR="00F90BDC" w:rsidRDefault="00F90BDC"/>
    <w:p w14:paraId="6BD1B4E1" w14:textId="77777777" w:rsidR="00F90BDC" w:rsidRDefault="00F90BDC">
      <w:r xmlns:w="http://schemas.openxmlformats.org/wordprocessingml/2006/main">
        <w:t xml:space="preserve">2. Ġakbu 1:21-22 - “Għalhekk neħħi kull ħmieġ u ħażen sfrenat u rċevu bil-ħlewwa l-kelma mdaħħla, li tista’ ssalva ruħkom. Imma kunu jagħmlu l-kelma, u mhux jisimgħu biss, iqarrqu infuskom.”</w:t>
      </w:r>
    </w:p>
    <w:p w14:paraId="67150A7B" w14:textId="77777777" w:rsidR="00F90BDC" w:rsidRDefault="00F90BDC"/>
    <w:p w14:paraId="2D3FFC82" w14:textId="77777777" w:rsidR="00F90BDC" w:rsidRDefault="00F90BDC">
      <w:r xmlns:w="http://schemas.openxmlformats.org/wordprocessingml/2006/main">
        <w:t xml:space="preserve">Mark 4:15 U dawn huma maġenb it-triq, fejn il-kelma hija miżrugħa; imma meta semgħu, Satana jiġi minnufih, u jneħħi l-kelma li kienet miżrugħa fi qlubhom.</w:t>
      </w:r>
    </w:p>
    <w:p w14:paraId="0AC6C951" w14:textId="77777777" w:rsidR="00F90BDC" w:rsidRDefault="00F90BDC"/>
    <w:p w14:paraId="0725E3D9" w14:textId="77777777" w:rsidR="00F90BDC" w:rsidRDefault="00F90BDC">
      <w:r xmlns:w="http://schemas.openxmlformats.org/wordprocessingml/2006/main">
        <w:t xml:space="preserve">Il-Kelma ta’ Alla tinżera’ f’qalb dawk li jisimgħuha, imma x-Xitan malajr jiġi biex jeħodha.</w:t>
      </w:r>
    </w:p>
    <w:p w14:paraId="53A2B0E1" w14:textId="77777777" w:rsidR="00F90BDC" w:rsidRDefault="00F90BDC"/>
    <w:p w14:paraId="236898A8" w14:textId="77777777" w:rsidR="00F90BDC" w:rsidRDefault="00F90BDC">
      <w:r xmlns:w="http://schemas.openxmlformats.org/wordprocessingml/2006/main">
        <w:t xml:space="preserve">1. Il-Qawwa tal-Kelma t’Alla: Qawwija Kontra l-Għadu</w:t>
      </w:r>
    </w:p>
    <w:p w14:paraId="7EB5349A" w14:textId="77777777" w:rsidR="00F90BDC" w:rsidRDefault="00F90BDC"/>
    <w:p w14:paraId="08AFF468" w14:textId="77777777" w:rsidR="00F90BDC" w:rsidRDefault="00F90BDC">
      <w:r xmlns:w="http://schemas.openxmlformats.org/wordprocessingml/2006/main">
        <w:t xml:space="preserve">2. Nirreżistu l-Attakk tax-Xitan fuq Qlubna</w:t>
      </w:r>
    </w:p>
    <w:p w14:paraId="613FE204" w14:textId="77777777" w:rsidR="00F90BDC" w:rsidRDefault="00F90BDC"/>
    <w:p w14:paraId="6ACEA20C" w14:textId="77777777" w:rsidR="00F90BDC" w:rsidRDefault="00F90BDC">
      <w:r xmlns:w="http://schemas.openxmlformats.org/wordprocessingml/2006/main">
        <w:t xml:space="preserve">1. Ġakbu 4:7 - "Għalhekk issottomettu lil Alla. Irreżisti lix-xitan, u jaħrab minnkom."</w:t>
      </w:r>
    </w:p>
    <w:p w14:paraId="142B8419" w14:textId="77777777" w:rsidR="00F90BDC" w:rsidRDefault="00F90BDC"/>
    <w:p w14:paraId="64776F8C" w14:textId="77777777" w:rsidR="00F90BDC" w:rsidRDefault="00F90BDC">
      <w:r xmlns:w="http://schemas.openxmlformats.org/wordprocessingml/2006/main">
        <w:t xml:space="preserve">2. Efesin 6: 10-11 - "Fl-aħħar, kun qawwi fil-Mulej u fil-qawwa tal-qawwa tiegħu. Ilbsu l-armatura kollha ta 'Alla, biex tkun tista' toqgħod kontra l-iskemi tax-xitan."</w:t>
      </w:r>
    </w:p>
    <w:p w14:paraId="54FF3E1A" w14:textId="77777777" w:rsidR="00F90BDC" w:rsidRDefault="00F90BDC"/>
    <w:p w14:paraId="5EFE4907" w14:textId="77777777" w:rsidR="00F90BDC" w:rsidRDefault="00F90BDC">
      <w:r xmlns:w="http://schemas.openxmlformats.org/wordprocessingml/2006/main">
        <w:t xml:space="preserve">Mark 4:16 U dawn huma bl-istess mod li jinżergħu fuq art tal-ġebel; li, meta semgħu l-kelma, minnufih jirċievuha bil-ferħ;</w:t>
      </w:r>
    </w:p>
    <w:p w14:paraId="5C448CB9" w14:textId="77777777" w:rsidR="00F90BDC" w:rsidRDefault="00F90BDC"/>
    <w:p w14:paraId="4CD786B9" w14:textId="77777777" w:rsidR="00F90BDC" w:rsidRDefault="00F90BDC">
      <w:r xmlns:w="http://schemas.openxmlformats.org/wordprocessingml/2006/main">
        <w:t xml:space="preserve">Il-parabbola ta’ Ġesù hija dwar dawk li jirċievu l-Kelma ta’ Alla bil-ferħ.</w:t>
      </w:r>
    </w:p>
    <w:p w14:paraId="0358482B" w14:textId="77777777" w:rsidR="00F90BDC" w:rsidRDefault="00F90BDC"/>
    <w:p w14:paraId="6CD54EBE" w14:textId="77777777" w:rsidR="00F90BDC" w:rsidRDefault="00F90BDC">
      <w:r xmlns:w="http://schemas.openxmlformats.org/wordprocessingml/2006/main">
        <w:t xml:space="preserve">1. "Irċievi bil-ferħ il-Kelma t'Alla"</w:t>
      </w:r>
    </w:p>
    <w:p w14:paraId="4E3AC6E8" w14:textId="77777777" w:rsidR="00F90BDC" w:rsidRDefault="00F90BDC"/>
    <w:p w14:paraId="3FEDA419" w14:textId="77777777" w:rsidR="00F90BDC" w:rsidRDefault="00F90BDC">
      <w:r xmlns:w="http://schemas.openxmlformats.org/wordprocessingml/2006/main">
        <w:t xml:space="preserve">2. “Il-Ferħ li Tisma’ u Taċċetta l-Kelma t’Alla”</w:t>
      </w:r>
    </w:p>
    <w:p w14:paraId="1ABD298D" w14:textId="77777777" w:rsidR="00F90BDC" w:rsidRDefault="00F90BDC"/>
    <w:p w14:paraId="65EFD139" w14:textId="77777777" w:rsidR="00F90BDC" w:rsidRDefault="00F90BDC">
      <w:r xmlns:w="http://schemas.openxmlformats.org/wordprocessingml/2006/main">
        <w:t xml:space="preserve">1. Luqa 8:13 - "Dawk fuq il-blat huma dawk li jirċievu l-kelma bil-ferħ meta jisimgħuha, iżda m'għandhom l-ebda għerq. Huma jemmnu għal ftit, iżda fil-ħin tal-prova jaqgħu."</w:t>
      </w:r>
    </w:p>
    <w:p w14:paraId="3C3A7117" w14:textId="77777777" w:rsidR="00F90BDC" w:rsidRDefault="00F90BDC"/>
    <w:p w14:paraId="29116316" w14:textId="77777777" w:rsidR="00F90BDC" w:rsidRDefault="00F90BDC">
      <w:r xmlns:w="http://schemas.openxmlformats.org/wordprocessingml/2006/main">
        <w:t xml:space="preserve">2. Rumani 10:17 - "Mela l-fidi tiġi mis-smigħ, u s-smigħ permezz tal-kelma ta 'Kristu."</w:t>
      </w:r>
    </w:p>
    <w:p w14:paraId="1B1313C4" w14:textId="77777777" w:rsidR="00F90BDC" w:rsidRDefault="00F90BDC"/>
    <w:p w14:paraId="45EA18B3" w14:textId="77777777" w:rsidR="00F90BDC" w:rsidRDefault="00F90BDC">
      <w:r xmlns:w="http://schemas.openxmlformats.org/wordprocessingml/2006/main">
        <w:t xml:space="preserve">Mark 4:17 U m'għandhom l-ebda għerq fihom infushom, u għalhekk jissaportu ħlief għal żmien;</w:t>
      </w:r>
    </w:p>
    <w:p w14:paraId="40C26458" w14:textId="77777777" w:rsidR="00F90BDC" w:rsidRDefault="00F90BDC"/>
    <w:p w14:paraId="7C904B39" w14:textId="77777777" w:rsidR="00F90BDC" w:rsidRDefault="00F90BDC">
      <w:r xmlns:w="http://schemas.openxmlformats.org/wordprocessingml/2006/main">
        <w:t xml:space="preserve">Din is-silta titkellem dwar kif nies li m’għandhomx fidi qawwija jistgħu faċilment jiġu offiż u jaqtgħu qalbhom meta jiffaċċjaw afflizzjoni jew persekuzzjoni għall-kelma t’Alla.</w:t>
      </w:r>
    </w:p>
    <w:p w14:paraId="46A2BFF2" w14:textId="77777777" w:rsidR="00F90BDC" w:rsidRDefault="00F90BDC"/>
    <w:p w14:paraId="6CAA72AA" w14:textId="77777777" w:rsidR="00F90BDC" w:rsidRDefault="00F90BDC">
      <w:r xmlns:w="http://schemas.openxmlformats.org/wordprocessingml/2006/main">
        <w:t xml:space="preserve">1: Weqfin Sod Quddiem l-Avversitajiet</w:t>
      </w:r>
    </w:p>
    <w:p w14:paraId="61FDD619" w14:textId="77777777" w:rsidR="00F90BDC" w:rsidRDefault="00F90BDC"/>
    <w:p w14:paraId="620B5E1D" w14:textId="77777777" w:rsidR="00F90BDC" w:rsidRDefault="00F90BDC">
      <w:r xmlns:w="http://schemas.openxmlformats.org/wordprocessingml/2006/main">
        <w:t xml:space="preserve">2: Il-Barka tal-Perseveranza</w:t>
      </w:r>
    </w:p>
    <w:p w14:paraId="692660FD" w14:textId="77777777" w:rsidR="00F90BDC" w:rsidRDefault="00F90BDC"/>
    <w:p w14:paraId="0063BDAE" w14:textId="77777777" w:rsidR="00F90BDC" w:rsidRDefault="00F90BDC">
      <w:r xmlns:w="http://schemas.openxmlformats.org/wordprocessingml/2006/main">
        <w:t xml:space="preserve">1:                           : "Ġakbu 1:12) - Hieni huwa l-bniedem li jibqa 'sod taħt prova, għal meta jkun għadda t-test se jirċievi l-kuruna tal-ħajja, li Alla wiegħed lil dawk li jħobbuh.</w:t>
      </w:r>
    </w:p>
    <w:p w14:paraId="0D7061AE" w14:textId="77777777" w:rsidR="00F90BDC" w:rsidRDefault="00F90BDC"/>
    <w:p w14:paraId="2B5FFCCC" w14:textId="77777777" w:rsidR="00F90BDC" w:rsidRDefault="00F90BDC">
      <w:r xmlns:w="http://schemas.openxmlformats.org/wordprocessingml/2006/main">
        <w:t xml:space="preserve">2: Mattew 5:10-12 - Henjin dawk li huma ppersegwitati minħabba s-sewwa, għax tagħhom hija s-saltna tas-smewwiet. Hieni int meta ħaddieħor jgħajjarkom u jippersegwitakom u jistqarru kull xorta ta’ ħażen kontrik b’mod falz minħabba tiegħi. Ifirħu u kun ferħan, għax il-premju tiegħek hu kbir fis-sema, għax hekk ippersegwitaw lill-profeti li kienu qablek.</w:t>
      </w:r>
    </w:p>
    <w:p w14:paraId="1C71E2E1" w14:textId="77777777" w:rsidR="00F90BDC" w:rsidRDefault="00F90BDC"/>
    <w:p w14:paraId="58198357" w14:textId="77777777" w:rsidR="00F90BDC" w:rsidRDefault="00F90BDC">
      <w:r xmlns:w="http://schemas.openxmlformats.org/wordprocessingml/2006/main">
        <w:t xml:space="preserve">Mark 4:18 U dawn huma dawk li jinżergħu fost ix-xewk; bħal tisma 'l-kelma,</w:t>
      </w:r>
    </w:p>
    <w:p w14:paraId="65D083E2" w14:textId="77777777" w:rsidR="00F90BDC" w:rsidRDefault="00F90BDC"/>
    <w:p w14:paraId="0B6068CB" w14:textId="77777777" w:rsidR="00F90BDC" w:rsidRDefault="00F90BDC">
      <w:r xmlns:w="http://schemas.openxmlformats.org/wordprocessingml/2006/main">
        <w:t xml:space="preserve">Dan il-vers jitkellem dwar dawk li jisimgħu l-Kelma ta’ Alla, imma mhux permess li jġibu l-għeruq f’qalbhom minħabba d-distrazzjonijiet tad-dinja.</w:t>
      </w:r>
    </w:p>
    <w:p w14:paraId="0CA0F89C" w14:textId="77777777" w:rsidR="00F90BDC" w:rsidRDefault="00F90BDC"/>
    <w:p w14:paraId="166E2961" w14:textId="77777777" w:rsidR="00F90BDC" w:rsidRDefault="00F90BDC">
      <w:r xmlns:w="http://schemas.openxmlformats.org/wordprocessingml/2006/main">
        <w:t xml:space="preserve">1. Tħallix lid-Dinja Tfixklek Mill-Kelma t’Alla</w:t>
      </w:r>
    </w:p>
    <w:p w14:paraId="1B362444" w14:textId="77777777" w:rsidR="00F90BDC" w:rsidRDefault="00F90BDC"/>
    <w:p w14:paraId="0719F6C2" w14:textId="77777777" w:rsidR="00F90BDC" w:rsidRDefault="00F90BDC">
      <w:r xmlns:w="http://schemas.openxmlformats.org/wordprocessingml/2006/main">
        <w:t xml:space="preserve">2. Tħallix lix-xewk tad-Dinja jifgaw il-Kelma ta’ Alla</w:t>
      </w:r>
    </w:p>
    <w:p w14:paraId="0A1C30D8" w14:textId="77777777" w:rsidR="00F90BDC" w:rsidRDefault="00F90BDC"/>
    <w:p w14:paraId="768A8311" w14:textId="77777777" w:rsidR="00F90BDC" w:rsidRDefault="00F90BDC">
      <w:r xmlns:w="http://schemas.openxmlformats.org/wordprocessingml/2006/main">
        <w:t xml:space="preserve">1. 1 Ġwanni 2:15-17 - Tħobbx id-dinja, imma Ħobb lill-Mulej Alla tiegħek b'qalbek kollha.</w:t>
      </w:r>
    </w:p>
    <w:p w14:paraId="3AD310A6" w14:textId="77777777" w:rsidR="00F90BDC" w:rsidRDefault="00F90BDC"/>
    <w:p w14:paraId="4E327251" w14:textId="77777777" w:rsidR="00F90BDC" w:rsidRDefault="00F90BDC">
      <w:r xmlns:w="http://schemas.openxmlformats.org/wordprocessingml/2006/main">
        <w:t xml:space="preserve">2. Salm 119:11 - Ħabejt il-kelma tiegħek f'qalbi biex ma nidnibx kontrik.</w:t>
      </w:r>
    </w:p>
    <w:p w14:paraId="0058683E" w14:textId="77777777" w:rsidR="00F90BDC" w:rsidRDefault="00F90BDC"/>
    <w:p w14:paraId="5AA3CBB1" w14:textId="77777777" w:rsidR="00F90BDC" w:rsidRDefault="00F90BDC">
      <w:r xmlns:w="http://schemas.openxmlformats.org/wordprocessingml/2006/main">
        <w:t xml:space="preserve">Mark 4:19 U l-preokkupazzjonijiet ta 'din id-dinja, u l-qerq ta' għana, u x-xewqat ta 'affarijiet oħra li jidħlu, joħonqu l-kelma, u ssir bla frott.</w:t>
      </w:r>
    </w:p>
    <w:p w14:paraId="58CA35D8" w14:textId="77777777" w:rsidR="00F90BDC" w:rsidRDefault="00F90BDC"/>
    <w:p w14:paraId="608080F3" w14:textId="77777777" w:rsidR="00F90BDC" w:rsidRDefault="00F90BDC">
      <w:r xmlns:w="http://schemas.openxmlformats.org/wordprocessingml/2006/main">
        <w:t xml:space="preserve">Il-qerq tal-għana u l-kura tad-dinja jistgħu jifgaw il-Kelma t’Alla, u jagħmluha bla frott.</w:t>
      </w:r>
    </w:p>
    <w:p w14:paraId="3CDFD02E" w14:textId="77777777" w:rsidR="00F90BDC" w:rsidRDefault="00F90BDC"/>
    <w:p w14:paraId="71424FBF" w14:textId="77777777" w:rsidR="00F90BDC" w:rsidRDefault="00F90BDC">
      <w:r xmlns:w="http://schemas.openxmlformats.org/wordprocessingml/2006/main">
        <w:t xml:space="preserve">1. Kif tevita l-qerq tar-rikkezza u l-kura tad-dinja</w:t>
      </w:r>
    </w:p>
    <w:p w14:paraId="17FA46D4" w14:textId="77777777" w:rsidR="00F90BDC" w:rsidRDefault="00F90BDC"/>
    <w:p w14:paraId="777BF0FA" w14:textId="77777777" w:rsidR="00F90BDC" w:rsidRDefault="00F90BDC">
      <w:r xmlns:w="http://schemas.openxmlformats.org/wordprocessingml/2006/main">
        <w:t xml:space="preserve">2. Il-Periklu li Jħallu x-Xewqat Dinjin ikeċċu l-Kelma t’Alla</w:t>
      </w:r>
    </w:p>
    <w:p w14:paraId="68D8AF56" w14:textId="77777777" w:rsidR="00F90BDC" w:rsidRDefault="00F90BDC"/>
    <w:p w14:paraId="5BCB74A5" w14:textId="77777777" w:rsidR="00F90BDC" w:rsidRDefault="00F90BDC">
      <w:r xmlns:w="http://schemas.openxmlformats.org/wordprocessingml/2006/main">
        <w:t xml:space="preserve">1. Mattew 6:33, “Imma l-ewwel fittxu s-saltna ta’ Alla u l-ġustizzja tiegħu, u dawn l-affarijiet kollha jiżdiedu magħkom.”</w:t>
      </w:r>
    </w:p>
    <w:p w14:paraId="2746C831" w14:textId="77777777" w:rsidR="00F90BDC" w:rsidRDefault="00F90BDC"/>
    <w:p w14:paraId="617AC901" w14:textId="77777777" w:rsidR="00F90BDC" w:rsidRDefault="00F90BDC">
      <w:r xmlns:w="http://schemas.openxmlformats.org/wordprocessingml/2006/main">
        <w:t xml:space="preserve">2. Ekkleżjasti 5:10 , “Min iħobb il-flus ma jkunx sodisfatt bil-flus, u lanqas min iħobb l-abbundanza bid-dħul tiegħu; dan ukoll huwa vanità.”</w:t>
      </w:r>
    </w:p>
    <w:p w14:paraId="3E7E16F6" w14:textId="77777777" w:rsidR="00F90BDC" w:rsidRDefault="00F90BDC"/>
    <w:p w14:paraId="0643AEEB" w14:textId="77777777" w:rsidR="00F90BDC" w:rsidRDefault="00F90BDC">
      <w:r xmlns:w="http://schemas.openxmlformats.org/wordprocessingml/2006/main">
        <w:t xml:space="preserve">Mark 4:20 U dawn huma dawk li jinżergħu fuq art tajba; dawk li jisimgħu l-kelma, u jirċievuha, u jagħtu frott, xi tletin darba, xi sittin, u xi mija.</w:t>
      </w:r>
    </w:p>
    <w:p w14:paraId="6D9A0EC9" w14:textId="77777777" w:rsidR="00F90BDC" w:rsidRDefault="00F90BDC"/>
    <w:p w14:paraId="4A3635AC" w14:textId="77777777" w:rsidR="00F90BDC" w:rsidRDefault="00F90BDC">
      <w:r xmlns:w="http://schemas.openxmlformats.org/wordprocessingml/2006/main">
        <w:t xml:space="preserve">Dawk li jisimgħu u jaċċettaw il- Kelma t’Alla se jipproduċu l- frott f’ħajjithom.</w:t>
      </w:r>
    </w:p>
    <w:p w14:paraId="1CB5DCAE" w14:textId="77777777" w:rsidR="00F90BDC" w:rsidRDefault="00F90BDC"/>
    <w:p w14:paraId="07DFC6D9" w14:textId="77777777" w:rsidR="00F90BDC" w:rsidRDefault="00F90BDC">
      <w:r xmlns:w="http://schemas.openxmlformats.org/wordprocessingml/2006/main">
        <w:t xml:space="preserve">1: Li taċċetta l- Kelma t’Alla se jġiblek premjijiet kbar.</w:t>
      </w:r>
    </w:p>
    <w:p w14:paraId="2EDC18D2" w14:textId="77777777" w:rsidR="00F90BDC" w:rsidRDefault="00F90BDC"/>
    <w:p w14:paraId="4CB10DA6" w14:textId="77777777" w:rsidR="00F90BDC" w:rsidRDefault="00F90BDC">
      <w:r xmlns:w="http://schemas.openxmlformats.org/wordprocessingml/2006/main">
        <w:t xml:space="preserve">2: Il-Kelma t’Alla se tagħti frott abbundanti f’ħajtek.</w:t>
      </w:r>
    </w:p>
    <w:p w14:paraId="3F657F95" w14:textId="77777777" w:rsidR="00F90BDC" w:rsidRDefault="00F90BDC"/>
    <w:p w14:paraId="33DC4EA5" w14:textId="77777777" w:rsidR="00F90BDC" w:rsidRDefault="00F90BDC">
      <w:r xmlns:w="http://schemas.openxmlformats.org/wordprocessingml/2006/main">
        <w:t xml:space="preserve">1: 1 Korintin 3: 6-9 - I mħawla, Apollo tisqija; imma Alla ta ż-żieda.</w:t>
      </w:r>
    </w:p>
    <w:p w14:paraId="25C1EFC7" w14:textId="77777777" w:rsidR="00F90BDC" w:rsidRDefault="00F90BDC"/>
    <w:p w14:paraId="1C1864FC" w14:textId="77777777" w:rsidR="00F90BDC" w:rsidRDefault="00F90BDC">
      <w:r xmlns:w="http://schemas.openxmlformats.org/wordprocessingml/2006/main">
        <w:t xml:space="preserve">2                   :          :       :       :       :      :     :                                 {100{1:21)) - Għalhekk iwarrbu kull ħmieġ u superfluwità ta 'l-imqareb, u ilqgħu bil-ħlewwa l-kelma mlaqqma, li tista' ssalva ruħkom.</w:t>
      </w:r>
    </w:p>
    <w:p w14:paraId="6EE6DA28" w14:textId="77777777" w:rsidR="00F90BDC" w:rsidRDefault="00F90BDC"/>
    <w:p w14:paraId="294C1CBB" w14:textId="77777777" w:rsidR="00F90BDC" w:rsidRDefault="00F90BDC">
      <w:r xmlns:w="http://schemas.openxmlformats.org/wordprocessingml/2006/main">
        <w:t xml:space="preserve">Mark 4:21 U qalilhom: "Inġiebu xemgħa biex titpoġġa taħt il-bushel jew taħt is-sodda? u li ma jitqiegħdux fuq gandlier?</w:t>
      </w:r>
    </w:p>
    <w:p w14:paraId="67F6F07F" w14:textId="77777777" w:rsidR="00F90BDC" w:rsidRDefault="00F90BDC"/>
    <w:p w14:paraId="07752BAE" w14:textId="77777777" w:rsidR="00F90BDC" w:rsidRDefault="00F90BDC">
      <w:r xmlns:w="http://schemas.openxmlformats.org/wordprocessingml/2006/main">
        <w:t xml:space="preserve">Ġesù jistaqsi lis-semmiegħa tiegħu jekk hux tajjeb li jaħbu xemgħa taħt bushel jew sodda, aktar milli tpoġġiha fuq gandlier.</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Iddawwal id-Dlam: It-Tifsira tal-Parabbola tax-Xemgħa ta’ Ġesù</w:t>
      </w:r>
    </w:p>
    <w:p w14:paraId="65CF5B08" w14:textId="77777777" w:rsidR="00F90BDC" w:rsidRDefault="00F90BDC"/>
    <w:p w14:paraId="5EE4215D" w14:textId="77777777" w:rsidR="00F90BDC" w:rsidRDefault="00F90BDC">
      <w:r xmlns:w="http://schemas.openxmlformats.org/wordprocessingml/2006/main">
        <w:t xml:space="preserve">2. Id-Dnub tal-Ħbi tal-Verità t’Alla</w:t>
      </w:r>
    </w:p>
    <w:p w14:paraId="70E0D65B" w14:textId="77777777" w:rsidR="00F90BDC" w:rsidRDefault="00F90BDC"/>
    <w:p w14:paraId="7C8C5EA3" w14:textId="77777777" w:rsidR="00F90BDC" w:rsidRDefault="00F90BDC">
      <w:r xmlns:w="http://schemas.openxmlformats.org/wordprocessingml/2006/main">
        <w:t xml:space="preserve">1. Mattew 5:14-16 - “Intom id-dawl tad-dinja. Belt mibnija fuq għoljiet ma tistax tinħeba. Lanqas in-nies ma jixegħlu lampa u jpoġġuha taħt skutella. Minflok poġġuha fuq l-istand tagħha, u tagħti dawl lil kulħadd fid-dar. Bl-istess mod, ħalli d-dawl tagħkom jiddi quddiem ħaddieħor, biex jaraw l-għemejjel tajbin tagħkom u jigglorifikaw lil Missierkom fis-smewwiet.”</w:t>
      </w:r>
    </w:p>
    <w:p w14:paraId="30177D8A" w14:textId="77777777" w:rsidR="00F90BDC" w:rsidRDefault="00F90BDC"/>
    <w:p w14:paraId="1037E762" w14:textId="77777777" w:rsidR="00F90BDC" w:rsidRDefault="00F90BDC">
      <w:r xmlns:w="http://schemas.openxmlformats.org/wordprocessingml/2006/main">
        <w:t xml:space="preserve">2. Efesin 5:8-13 - “Għax qabel kont dlam, imma issa intom dawl fil-Mulej. Għixu ta’ wlied id-dawl (għax il-frott tad-dawl jikkonsisti f’kull tjubija, tjieba u verità) u sirbu x’jogħġob lill-Mulej. M'għandha x'taqsam xejn ma' l-għemejjel bla frott tad-dlam, imma pjuttost tikxefhom. Huwa tal-mistħija anke li ssemmi x’jagħmlu l-diżubbidjenti fil-moħbi. Imma dak kollu espost mid-dawl isir viżibbli—u dak kollu li hu mdawwal isir dawl.”</w:t>
      </w:r>
    </w:p>
    <w:p w14:paraId="4BB462AF" w14:textId="77777777" w:rsidR="00F90BDC" w:rsidRDefault="00F90BDC"/>
    <w:p w14:paraId="623AA35F" w14:textId="77777777" w:rsidR="00F90BDC" w:rsidRDefault="00F90BDC">
      <w:r xmlns:w="http://schemas.openxmlformats.org/wordprocessingml/2006/main">
        <w:t xml:space="preserve">Mark 4:22 Għax m'hemm xejn moħbi, li m'għandux jidher; lanqas inżamm xi ħaġa sigrieta, imma li kellha tiġi barra.</w:t>
      </w:r>
    </w:p>
    <w:p w14:paraId="7E9A5E81" w14:textId="77777777" w:rsidR="00F90BDC" w:rsidRDefault="00F90BDC"/>
    <w:p w14:paraId="032889C1" w14:textId="77777777" w:rsidR="00F90BDC" w:rsidRDefault="00F90BDC">
      <w:r xmlns:w="http://schemas.openxmlformats.org/wordprocessingml/2006/main">
        <w:t xml:space="preserve">Is-silta tenfasizza li xejn mhu moħbi u kollox se jsir magħruf.</w:t>
      </w:r>
    </w:p>
    <w:p w14:paraId="45397393" w14:textId="77777777" w:rsidR="00F90BDC" w:rsidRDefault="00F90BDC"/>
    <w:p w14:paraId="4813ACAA" w14:textId="77777777" w:rsidR="00F90BDC" w:rsidRDefault="00F90BDC">
      <w:r xmlns:w="http://schemas.openxmlformats.org/wordprocessingml/2006/main">
        <w:t xml:space="preserve">1. Il-Qawwa tat-Trasparenza</w:t>
      </w:r>
    </w:p>
    <w:p w14:paraId="35D3D392" w14:textId="77777777" w:rsidR="00F90BDC" w:rsidRDefault="00F90BDC"/>
    <w:p w14:paraId="1A684B67" w14:textId="77777777" w:rsidR="00F90BDC" w:rsidRDefault="00F90BDC">
      <w:r xmlns:w="http://schemas.openxmlformats.org/wordprocessingml/2006/main">
        <w:t xml:space="preserve">2. Jgħixu Ħajja Miftuħa</w:t>
      </w:r>
    </w:p>
    <w:p w14:paraId="2E216D36" w14:textId="77777777" w:rsidR="00F90BDC" w:rsidRDefault="00F90BDC"/>
    <w:p w14:paraId="53676C56" w14:textId="77777777" w:rsidR="00F90BDC" w:rsidRDefault="00F90BDC">
      <w:r xmlns:w="http://schemas.openxmlformats.org/wordprocessingml/2006/main">
        <w:t xml:space="preserve">1. Luqa 8:17 - "Għax xejn mhu moħbi li ma jsirx evidenti, u lanqas xi ħaġa sigrieta li ma tkunx magħrufa u toħroġ għad-dawl."</w:t>
      </w:r>
    </w:p>
    <w:p w14:paraId="41B3F02A" w14:textId="77777777" w:rsidR="00F90BDC" w:rsidRDefault="00F90BDC"/>
    <w:p w14:paraId="2F115BB1" w14:textId="77777777" w:rsidR="00F90BDC" w:rsidRDefault="00F90BDC">
      <w:r xmlns:w="http://schemas.openxmlformats.org/wordprocessingml/2006/main">
        <w:t xml:space="preserve">2. Proverbji 28:13 - "Min jaħbi d-difetti tiegħu ma jirnexxix, imma min jistqarrhom u jabbandunahom isib mogħdrija."</w:t>
      </w:r>
    </w:p>
    <w:p w14:paraId="47F7665F" w14:textId="77777777" w:rsidR="00F90BDC" w:rsidRDefault="00F90BDC"/>
    <w:p w14:paraId="791F38E1" w14:textId="77777777" w:rsidR="00F90BDC" w:rsidRDefault="00F90BDC">
      <w:r xmlns:w="http://schemas.openxmlformats.org/wordprocessingml/2006/main">
        <w:t xml:space="preserve">Mark 4:23 Jekk xi ħadd għandu widnejn biex jisma, ħa jisma.</w:t>
      </w:r>
    </w:p>
    <w:p w14:paraId="3DD5FEEF" w14:textId="77777777" w:rsidR="00F90BDC" w:rsidRDefault="00F90BDC"/>
    <w:p w14:paraId="55A1DF94" w14:textId="77777777" w:rsidR="00F90BDC" w:rsidRDefault="00F90BDC">
      <w:r xmlns:w="http://schemas.openxmlformats.org/wordprocessingml/2006/main">
        <w:t xml:space="preserve">Dan il-vers huwa sejħa għal dawk li qed jisimgħu biex jagħtu kas tal-kliem ta’ Ġesù.</w:t>
      </w:r>
    </w:p>
    <w:p w14:paraId="3E0B18EB" w14:textId="77777777" w:rsidR="00F90BDC" w:rsidRDefault="00F90BDC"/>
    <w:p w14:paraId="4AC7B547" w14:textId="77777777" w:rsidR="00F90BDC" w:rsidRDefault="00F90BDC">
      <w:r xmlns:w="http://schemas.openxmlformats.org/wordprocessingml/2006/main">
        <w:t xml:space="preserve">1. Nisimgħu lil Ġesù: Kif tisma’ u tagħti kas it-Tagħlim Tiegħu</w:t>
      </w:r>
    </w:p>
    <w:p w14:paraId="6A8250B0" w14:textId="77777777" w:rsidR="00F90BDC" w:rsidRDefault="00F90BDC"/>
    <w:p w14:paraId="245E5F5C" w14:textId="77777777" w:rsidR="00F90BDC" w:rsidRDefault="00F90BDC">
      <w:r xmlns:w="http://schemas.openxmlformats.org/wordprocessingml/2006/main">
        <w:t xml:space="preserve">2. Il-Qawwa tal-Kliem ta’ Ġesù: Oqgħod attent għal Dak li Qed Jgħid</w:t>
      </w:r>
    </w:p>
    <w:p w14:paraId="537D03B8" w14:textId="77777777" w:rsidR="00F90BDC" w:rsidRDefault="00F90BDC"/>
    <w:p w14:paraId="7E0485A1" w14:textId="77777777" w:rsidR="00F90BDC" w:rsidRDefault="00F90BDC">
      <w:r xmlns:w="http://schemas.openxmlformats.org/wordprocessingml/2006/main">
        <w:t xml:space="preserve">1. Proverbji 2: 1-5 - Ibni, jekk tirċievi kliemi u tgħożż il-kmandamenti tiegħi miegħek, billi tagħmel widnejk attenta għall-għerf u tmexxi qalbek għall-fehim; iva, jekk issejjaħ għall-għarfien u tgħolli leħnek għall-fehim, jekk tfittexha bħall-fidda u tfittexha bħal teżori moħbija, allura tifhem il-biża’ tal-Mulej u ssib l-għarfien ta’ Alla.</w:t>
      </w:r>
    </w:p>
    <w:p w14:paraId="0E875EE3" w14:textId="77777777" w:rsidR="00F90BDC" w:rsidRDefault="00F90BDC"/>
    <w:p w14:paraId="7A4FE56E" w14:textId="77777777" w:rsidR="00F90BDC" w:rsidRDefault="00F90BDC">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nieqes minn xejn.</w:t>
      </w:r>
    </w:p>
    <w:p w14:paraId="6621AB4A" w14:textId="77777777" w:rsidR="00F90BDC" w:rsidRDefault="00F90BDC"/>
    <w:p w14:paraId="34B51950" w14:textId="77777777" w:rsidR="00F90BDC" w:rsidRDefault="00F90BDC">
      <w:r xmlns:w="http://schemas.openxmlformats.org/wordprocessingml/2006/main">
        <w:t xml:space="preserve">Mark 4:24 U qalilhom: "Oqogħdu attenti għal dak li tisimgħu; b'liema miżura intom tkejlu, titkejjel lilkom; u lilkom li tisimgħu tingħata aktar."</w:t>
      </w:r>
    </w:p>
    <w:p w14:paraId="2298ED54" w14:textId="77777777" w:rsidR="00F90BDC" w:rsidRDefault="00F90BDC"/>
    <w:p w14:paraId="5FD56C22" w14:textId="77777777" w:rsidR="00F90BDC" w:rsidRDefault="00F90BDC">
      <w:r xmlns:w="http://schemas.openxmlformats.org/wordprocessingml/2006/main">
        <w:t xml:space="preserve">Alla jridna nkunu semmiegħa tajba u se jippremjana għalih.</w:t>
      </w:r>
    </w:p>
    <w:p w14:paraId="19A22C2C" w14:textId="77777777" w:rsidR="00F90BDC" w:rsidRDefault="00F90BDC"/>
    <w:p w14:paraId="7D8542F6" w14:textId="77777777" w:rsidR="00F90BDC" w:rsidRDefault="00F90BDC">
      <w:r xmlns:w="http://schemas.openxmlformats.org/wordprocessingml/2006/main">
        <w:t xml:space="preserve">1. "Nisimgħu l-Kelma t'Alla: Premju u Barka"</w:t>
      </w:r>
    </w:p>
    <w:p w14:paraId="7C66D34C" w14:textId="77777777" w:rsidR="00F90BDC" w:rsidRDefault="00F90BDC"/>
    <w:p w14:paraId="0FC4F53C" w14:textId="77777777" w:rsidR="00F90BDC" w:rsidRDefault="00F90BDC">
      <w:r xmlns:w="http://schemas.openxmlformats.org/wordprocessingml/2006/main">
        <w:t xml:space="preserve">2. "Il-Miżura tal-Fidi Tiegħek: Il-Miżura li Tirċievi"</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Ġakbu 1: 19-21 - "Ħuti għeżież, ħa kull bniedem ikun mgħaġġel biex jisma, bil-mod biex jitkellem, bil-mod biex jirrabja: Għax il-korla tal-bniedem ma tħaddemx il-ġustizzja ta 'Alla. imqareb, u ilqgħu bil-ħlewwa l-kelma mlaqqma, li tista’ ssalva ruħkom”.</w:t>
      </w:r>
    </w:p>
    <w:p w14:paraId="77552127" w14:textId="77777777" w:rsidR="00F90BDC" w:rsidRDefault="00F90BDC"/>
    <w:p w14:paraId="17E5D872" w14:textId="77777777" w:rsidR="00F90BDC" w:rsidRDefault="00F90BDC">
      <w:r xmlns:w="http://schemas.openxmlformats.org/wordprocessingml/2006/main">
        <w:t xml:space="preserve">2. Proverbji 1: 5-7 - "Bniedem għaref jisma', u jkabbar it-tagħlim, u bniedem ta' għarfien jasal għal pariri għaqlin: Biex jifhem qawl, u t-tifsira, kliem l-għorrief u dlam tagħhom. kliem. Il-biża’ tal-Mulej hu l-bidu tal-għarfien, imma l-iblah jiddisprezzaw l-għerf u t-tagħlim."</w:t>
      </w:r>
    </w:p>
    <w:p w14:paraId="67AD49E1" w14:textId="77777777" w:rsidR="00F90BDC" w:rsidRDefault="00F90BDC"/>
    <w:p w14:paraId="7DF82CFA" w14:textId="77777777" w:rsidR="00F90BDC" w:rsidRDefault="00F90BDC">
      <w:r xmlns:w="http://schemas.openxmlformats.org/wordprocessingml/2006/main">
        <w:t xml:space="preserve">Mark 4:25 Għax min għandu, jingħatalu;</w:t>
      </w:r>
    </w:p>
    <w:p w14:paraId="34E276C5" w14:textId="77777777" w:rsidR="00F90BDC" w:rsidRDefault="00F90BDC"/>
    <w:p w14:paraId="6EF33875" w14:textId="77777777" w:rsidR="00F90BDC" w:rsidRDefault="00F90BDC">
      <w:r xmlns:w="http://schemas.openxmlformats.org/wordprocessingml/2006/main">
        <w:t xml:space="preserve">Min għandu jingħata aktar, filwaqt li lil min m’għandu xejn se jittieħed anki dak li għandu.</w:t>
      </w:r>
    </w:p>
    <w:p w14:paraId="03C9D8FE" w14:textId="77777777" w:rsidR="00F90BDC" w:rsidRDefault="00F90BDC"/>
    <w:p w14:paraId="71963EBE" w14:textId="77777777" w:rsidR="00F90BDC" w:rsidRDefault="00F90BDC">
      <w:r xmlns:w="http://schemas.openxmlformats.org/wordprocessingml/2006/main">
        <w:t xml:space="preserve">1: Għandna nkunu grati għal dak li għandna u nużawh bil-​għaqal, għax jistaʼ jitneħħa minna fi kwalunkwe ħin.</w:t>
      </w:r>
    </w:p>
    <w:p w14:paraId="2BF20140" w14:textId="77777777" w:rsidR="00F90BDC" w:rsidRDefault="00F90BDC"/>
    <w:p w14:paraId="7E26C266" w14:textId="77777777" w:rsidR="00F90BDC" w:rsidRDefault="00F90BDC">
      <w:r xmlns:w="http://schemas.openxmlformats.org/wordprocessingml/2006/main">
        <w:t xml:space="preserve">2: Għandna nużaw il- barkiet tagħna biex ngħinu lil dawk taʼ madwarna li għandhom inqas.</w:t>
      </w:r>
    </w:p>
    <w:p w14:paraId="2FFCAE34" w14:textId="77777777" w:rsidR="00F90BDC" w:rsidRDefault="00F90BDC"/>
    <w:p w14:paraId="0BB3D124" w14:textId="77777777" w:rsidR="00F90BDC" w:rsidRDefault="00F90BDC">
      <w:r xmlns:w="http://schemas.openxmlformats.org/wordprocessingml/2006/main">
        <w:t xml:space="preserve">1: Ġakbu 1:17 - Kull rigal tajjeb u perfett huwa minn fuq, jinżel mill-Missier tad-Dwal tas-Smewwiet, li ma jinbidilx bħal dellijiet li jċaqalqu.</w:t>
      </w:r>
    </w:p>
    <w:p w14:paraId="0C6B1A2A" w14:textId="77777777" w:rsidR="00F90BDC" w:rsidRDefault="00F90BDC"/>
    <w:p w14:paraId="03D766B2" w14:textId="77777777" w:rsidR="00F90BDC" w:rsidRDefault="00F90BDC">
      <w:r xmlns:w="http://schemas.openxmlformats.org/wordprocessingml/2006/main">
        <w:t xml:space="preserve">2: Koħèlet 11:1 - Itfa' ħobżek fuq l-ilmijiet, għax wara ħafna jiem terġa' ssibha.</w:t>
      </w:r>
    </w:p>
    <w:p w14:paraId="798B7F4C" w14:textId="77777777" w:rsidR="00F90BDC" w:rsidRDefault="00F90BDC"/>
    <w:p w14:paraId="779F6F22" w14:textId="77777777" w:rsidR="00F90BDC" w:rsidRDefault="00F90BDC">
      <w:r xmlns:w="http://schemas.openxmlformats.org/wordprocessingml/2006/main">
        <w:t xml:space="preserve">Mark 4:26 U qal: "Hekk hi s-saltna ta' Alla, bħallikieku bniedem jitfa' ż-żerriegħa fl-art;</w:t>
      </w:r>
    </w:p>
    <w:p w14:paraId="3A77542D" w14:textId="77777777" w:rsidR="00F90BDC" w:rsidRDefault="00F90BDC"/>
    <w:p w14:paraId="0EE520B0" w14:textId="77777777" w:rsidR="00F90BDC" w:rsidRDefault="00F90BDC">
      <w:r xmlns:w="http://schemas.openxmlformats.org/wordprocessingml/2006/main">
        <w:t xml:space="preserve">Is-saltna ta’ Alla hi bħal bniedem li jiżra’ ż-żerriegħa fl-art.</w:t>
      </w:r>
    </w:p>
    <w:p w14:paraId="0723A75B" w14:textId="77777777" w:rsidR="00F90BDC" w:rsidRDefault="00F90BDC"/>
    <w:p w14:paraId="7DD7EFFF" w14:textId="77777777" w:rsidR="00F90BDC" w:rsidRDefault="00F90BDC">
      <w:r xmlns:w="http://schemas.openxmlformats.org/wordprocessingml/2006/main">
        <w:t xml:space="preserve">1. Il-Fedeltà ta’ Alla fix-Xogħol taż-Żrigħ</w:t>
      </w:r>
    </w:p>
    <w:p w14:paraId="601F14B4" w14:textId="77777777" w:rsidR="00F90BDC" w:rsidRDefault="00F90BDC"/>
    <w:p w14:paraId="236A1C07" w14:textId="77777777" w:rsidR="00F90BDC" w:rsidRDefault="00F90BDC">
      <w:r xmlns:w="http://schemas.openxmlformats.org/wordprocessingml/2006/main">
        <w:t xml:space="preserve">2. Il-Ferħ li Ninvestu fis-Saltna t’Alla</w:t>
      </w:r>
    </w:p>
    <w:p w14:paraId="38C1FBD4" w14:textId="77777777" w:rsidR="00F90BDC" w:rsidRDefault="00F90BDC"/>
    <w:p w14:paraId="04E6D234" w14:textId="77777777" w:rsidR="00F90BDC" w:rsidRDefault="00F90BDC">
      <w:r xmlns:w="http://schemas.openxmlformats.org/wordprocessingml/2006/main">
        <w:t xml:space="preserve">1. 2 Korintin 9:10-11 - “Issa min iforni ż-żerriegħa liż-żerriegħa u l-ħobż għall-ikel ukoll iforni u jżid il-ħażna tagħkom taż-żerriegħa u jkabbar il-ħsad tal-ġustizzja tiegħek. Tissaħħaħ b’kull mod sabiex tkunu ġenerużi f’kull okkażjoni, u permezz tagħna l-ġenerożità tagħkom tirriżulta f’ringrazzjament lil Alla.”</w:t>
      </w:r>
    </w:p>
    <w:p w14:paraId="261AD4BB" w14:textId="77777777" w:rsidR="00F90BDC" w:rsidRDefault="00F90BDC"/>
    <w:p w14:paraId="6E5FDA7B" w14:textId="77777777" w:rsidR="00F90BDC" w:rsidRDefault="00F90BDC">
      <w:r xmlns:w="http://schemas.openxmlformats.org/wordprocessingml/2006/main">
        <w:t xml:space="preserve">2. Isaija 55:10-11 - “Bħax-xita u s-silġ jinżlu mis-sema, u ma jerġgħux lura lejha mingħajr ma tisqija l-art u ma tagħmilha tiffjorixxi u tiffjorixxi, biex tagħti żerriegħa għal min jiżra’ u ħobż għal min jiżra’ tiekol, hekk hi l-kelma tiegħi li toħroġ minn fommi: Ma terġax lura għandi vojta, imma twettaq dak li nixtieq u tikseb l-iskop li għalih bgħattha.”</w:t>
      </w:r>
    </w:p>
    <w:p w14:paraId="6E4D84A3" w14:textId="77777777" w:rsidR="00F90BDC" w:rsidRDefault="00F90BDC"/>
    <w:p w14:paraId="2EE6470B" w14:textId="77777777" w:rsidR="00F90BDC" w:rsidRDefault="00F90BDC">
      <w:r xmlns:w="http://schemas.openxmlformats.org/wordprocessingml/2006/main">
        <w:t xml:space="preserve">Mark 4:27 U għandu jorqod, u jqum lejl u nhar, u ż-żerriegħa għandha tnissel u tikber, hu ma jafx kif.</w:t>
      </w:r>
    </w:p>
    <w:p w14:paraId="53404524" w14:textId="77777777" w:rsidR="00F90BDC" w:rsidRDefault="00F90BDC"/>
    <w:p w14:paraId="63A94F3E" w14:textId="77777777" w:rsidR="00F90BDC" w:rsidRDefault="00F90BDC">
      <w:r xmlns:w="http://schemas.openxmlformats.org/wordprocessingml/2006/main">
        <w:t xml:space="preserve">Il-parabbola taż-żerriegħa turi t-tkabbir tal-kelma t’Alla u kif din mhux dejjem tinftiehem.</w:t>
      </w:r>
    </w:p>
    <w:p w14:paraId="7151DD34" w14:textId="77777777" w:rsidR="00F90BDC" w:rsidRDefault="00F90BDC"/>
    <w:p w14:paraId="6CA0125E" w14:textId="77777777" w:rsidR="00F90BDC" w:rsidRDefault="00F90BDC">
      <w:r xmlns:w="http://schemas.openxmlformats.org/wordprocessingml/2006/main">
        <w:t xml:space="preserve">1. Il-Qawwa tal-Kelma t’Alla: Nesploraw it-Tkabbir tal-Kelma t’Alla</w:t>
      </w:r>
    </w:p>
    <w:p w14:paraId="53ED915D" w14:textId="77777777" w:rsidR="00F90BDC" w:rsidRDefault="00F90BDC"/>
    <w:p w14:paraId="5BEE884E" w14:textId="77777777" w:rsidR="00F90BDC" w:rsidRDefault="00F90BDC">
      <w:r xmlns:w="http://schemas.openxmlformats.org/wordprocessingml/2006/main">
        <w:t xml:space="preserve">2. Il-kxif tal-Misteru tal-Kelma t’Alla: Eżami tal-Parabbola taż-Żerriegħa</w:t>
      </w:r>
    </w:p>
    <w:p w14:paraId="68F00B46" w14:textId="77777777" w:rsidR="00F90BDC" w:rsidRDefault="00F90BDC"/>
    <w:p w14:paraId="5BED6EB2" w14:textId="77777777" w:rsidR="00F90BDC" w:rsidRDefault="00F90BDC">
      <w:r xmlns:w="http://schemas.openxmlformats.org/wordprocessingml/2006/main">
        <w:t xml:space="preserve">1. Isaija 55:11 - Hekk tkun il-kelma tiegħi li toħroġ minn fommi: ma terġax lura lejja vojta, imma twettaq dak li nixtieq, u tirnexxi f'dak li għalih bgħattha.</w:t>
      </w:r>
    </w:p>
    <w:p w14:paraId="3EBC7C94" w14:textId="77777777" w:rsidR="00F90BDC" w:rsidRDefault="00F90BDC"/>
    <w:p w14:paraId="60041267" w14:textId="77777777" w:rsidR="00F90BDC" w:rsidRDefault="00F90BDC">
      <w:r xmlns:w="http://schemas.openxmlformats.org/wordprocessingml/2006/main">
        <w:t xml:space="preserve">2. Salm 19: 7-8 - Il-liġi tal-Mulej hija perfetta, tikkonverti r-ruħ: it-testimonjanza tal-Mulej hija </w:t>
      </w:r>
      <w:r xmlns:w="http://schemas.openxmlformats.org/wordprocessingml/2006/main">
        <w:lastRenderedPageBreak xmlns:w="http://schemas.openxmlformats.org/wordprocessingml/2006/main"/>
      </w:r>
      <w:r xmlns:w="http://schemas.openxmlformats.org/wordprocessingml/2006/main">
        <w:t xml:space="preserve">ċerta, tagħmel għaqli lis-sempliċi. L-istatuti tal-Mulej huma ġusti, jifirħu l-qalb: il-kmandament tal-Mulej huwa safi, li jdawwal l-għajnejn.</w:t>
      </w:r>
    </w:p>
    <w:p w14:paraId="1742F50D" w14:textId="77777777" w:rsidR="00F90BDC" w:rsidRDefault="00F90BDC"/>
    <w:p w14:paraId="7EBFC252" w14:textId="77777777" w:rsidR="00F90BDC" w:rsidRDefault="00F90BDC">
      <w:r xmlns:w="http://schemas.openxmlformats.org/wordprocessingml/2006/main">
        <w:t xml:space="preserve">Mark 4:28 Għax l-art tagħti l-frott minnha nfisha; l-ewwel ix-xafra, imbagħad il-widna, wara li l-qamħ sħiħ fil-widna.</w:t>
      </w:r>
    </w:p>
    <w:p w14:paraId="1D8EB263" w14:textId="77777777" w:rsidR="00F90BDC" w:rsidRDefault="00F90BDC"/>
    <w:p w14:paraId="065E3757" w14:textId="77777777" w:rsidR="00F90BDC" w:rsidRDefault="00F90BDC">
      <w:r xmlns:w="http://schemas.openxmlformats.org/wordprocessingml/2006/main">
        <w:t xml:space="preserve">L-art tipproduċi frott minnha nfisha; tibda b'xafra, imbagħad widna, u finalment qamħ sħiħ.</w:t>
      </w:r>
    </w:p>
    <w:p w14:paraId="677DC0FF" w14:textId="77777777" w:rsidR="00F90BDC" w:rsidRDefault="00F90BDC"/>
    <w:p w14:paraId="5E61DFE9" w14:textId="77777777" w:rsidR="00F90BDC" w:rsidRDefault="00F90BDC">
      <w:r xmlns:w="http://schemas.openxmlformats.org/wordprocessingml/2006/main">
        <w:t xml:space="preserve">1. Il-Qawwa tat-Tkabbir: Kif il-Paċenzja u l-Perseveranza Iwasslu għal Sodisfar</w:t>
      </w:r>
    </w:p>
    <w:p w14:paraId="6BD7CF59" w14:textId="77777777" w:rsidR="00F90BDC" w:rsidRDefault="00F90BDC"/>
    <w:p w14:paraId="513A8424" w14:textId="77777777" w:rsidR="00F90BDC" w:rsidRDefault="00F90BDC">
      <w:r xmlns:w="http://schemas.openxmlformats.org/wordprocessingml/2006/main">
        <w:t xml:space="preserve">2. Il-Premji tal-Fidi: Il-Ħsad tal-Benefiċċji tal-Fiduċja f’Alla</w:t>
      </w:r>
    </w:p>
    <w:p w14:paraId="4CEC27D4" w14:textId="77777777" w:rsidR="00F90BDC" w:rsidRDefault="00F90BDC"/>
    <w:p w14:paraId="1AC0C630" w14:textId="77777777" w:rsidR="00F90BDC" w:rsidRDefault="00F90BDC">
      <w:r xmlns:w="http://schemas.openxmlformats.org/wordprocessingml/2006/main">
        <w:t xml:space="preserve">1. Ġakbu 5:7-8 - Kunu paċenzja, għalhekk, ħuti, sal-miġja tal-Mulej. Ara kif il-bidwi jistenna l-frott prezzjuż ta’ l-art, billi jkollu paċenzja dwaru, sakemm jirċievi x-xita bikrija u l-aħħar. Int ukoll, kun paċenzjuż. Stabbilixxu qalbkom, għax il-miġja tal-Mulej hija fil-qrib.</w:t>
      </w:r>
    </w:p>
    <w:p w14:paraId="707FCE91" w14:textId="77777777" w:rsidR="00F90BDC" w:rsidRDefault="00F90BDC"/>
    <w:p w14:paraId="7224742E" w14:textId="77777777" w:rsidR="00F90BDC" w:rsidRDefault="00F90BDC">
      <w:r xmlns:w="http://schemas.openxmlformats.org/wordprocessingml/2006/main">
        <w:t xml:space="preserve">2. Galatin 6: 7-9 - Tqarraqx: Alla ma jiġix mocked, għax dak kollu li jiżra', dak se jaħsad ukoll. Għax min jiżra’ għal ġismu, mill-ġisem jaħsad il-korruzzjoni, imma min jiżra’ għall-Ispirtu mill-Ispirtu jaħsad il-ħajja ta’ dejjem. U ejjew ma nibqgħux nagħmlu l-ġid, għax fi żmien xieraq naħsdu, jekk ma naqtgħux qalbna.</w:t>
      </w:r>
    </w:p>
    <w:p w14:paraId="7B89EAF0" w14:textId="77777777" w:rsidR="00F90BDC" w:rsidRDefault="00F90BDC"/>
    <w:p w14:paraId="7506FE7B" w14:textId="77777777" w:rsidR="00F90BDC" w:rsidRDefault="00F90BDC">
      <w:r xmlns:w="http://schemas.openxmlformats.org/wordprocessingml/2006/main">
        <w:t xml:space="preserve">Mark 4:29 Imma meta joħroġ il-frott, minnufih idaħħal il-minġel, għax wasal il-ħsad.</w:t>
      </w:r>
    </w:p>
    <w:p w14:paraId="285DBA48" w14:textId="77777777" w:rsidR="00F90BDC" w:rsidRDefault="00F90BDC"/>
    <w:p w14:paraId="2EC030E7" w14:textId="77777777" w:rsidR="00F90BDC" w:rsidRDefault="00F90BDC">
      <w:r xmlns:w="http://schemas.openxmlformats.org/wordprocessingml/2006/main">
        <w:t xml:space="preserve">Il-ħsad qiegħed hawn u għandu jinġabar immedjatament.</w:t>
      </w:r>
    </w:p>
    <w:p w14:paraId="1E20D21B" w14:textId="77777777" w:rsidR="00F90BDC" w:rsidRDefault="00F90BDC"/>
    <w:p w14:paraId="6C291485" w14:textId="77777777" w:rsidR="00F90BDC" w:rsidRDefault="00F90BDC">
      <w:r xmlns:w="http://schemas.openxmlformats.org/wordprocessingml/2006/main">
        <w:t xml:space="preserve">1: Tistennix biex taqsam l-evanġelju, issa wasal iż-żmien li tagħti l-frott.</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 jsejħilna biex inkunu attivi fil-missjoni tiegħu, biex naħsdu l-ħsad tal-erwieħ.</w:t>
      </w:r>
    </w:p>
    <w:p w14:paraId="041D7085" w14:textId="77777777" w:rsidR="00F90BDC" w:rsidRDefault="00F90BDC"/>
    <w:p w14:paraId="78725383" w14:textId="77777777" w:rsidR="00F90BDC" w:rsidRDefault="00F90BDC">
      <w:r xmlns:w="http://schemas.openxmlformats.org/wordprocessingml/2006/main">
        <w:t xml:space="preserve">1: Mattew 9:37-38 Imbagħad qal lid-dixxipli tiegħu: Il-ħsad hu tassew kbir, imma l-ħaddiema huma ftit; Itlob, għalhekk, lill-Mulej tal-ħsad, li jibgħat ħaddiema fil-ħsad tiegħu.</w:t>
      </w:r>
    </w:p>
    <w:p w14:paraId="54FAC771" w14:textId="77777777" w:rsidR="00F90BDC" w:rsidRDefault="00F90BDC"/>
    <w:p w14:paraId="33C227D2" w14:textId="77777777" w:rsidR="00F90BDC" w:rsidRDefault="00F90BDC">
      <w:r xmlns:w="http://schemas.openxmlformats.org/wordprocessingml/2006/main">
        <w:t xml:space="preserve">2: Ġwanni 4:35-38 Tgħidx intom, Għad fadal erba' xhur, u mbagħad jiġi l-ħsad? ara, ngħidilkom, Erfu għajnejkom, u ħares lejn l-għelieqi; għax huma bojod diġà għall-ħsad. U min jaħsad jirċievi pagi, u jiġbor il-frott għall-ħajja ta’ dejjem, biex kemm min jiżra’ kif ukoll min jaħsad jifirħu flimkien.</w:t>
      </w:r>
    </w:p>
    <w:p w14:paraId="3A7E811A" w14:textId="77777777" w:rsidR="00F90BDC" w:rsidRDefault="00F90BDC"/>
    <w:p w14:paraId="222B85CF" w14:textId="77777777" w:rsidR="00F90BDC" w:rsidRDefault="00F90BDC">
      <w:r xmlns:w="http://schemas.openxmlformats.org/wordprocessingml/2006/main">
        <w:t xml:space="preserve">Mark 4:30 U qal: "Ma' liema se nxebbħu s-Saltna ta' Alla? jew ma’ liema paragun għandna nqabbluha?</w:t>
      </w:r>
    </w:p>
    <w:p w14:paraId="7AB914FC" w14:textId="77777777" w:rsidR="00F90BDC" w:rsidRDefault="00F90BDC"/>
    <w:p w14:paraId="29670FFE" w14:textId="77777777" w:rsidR="00F90BDC" w:rsidRDefault="00F90BDC">
      <w:r xmlns:w="http://schemas.openxmlformats.org/wordprocessingml/2006/main">
        <w:t xml:space="preserve">Ġesù jagħmel mistoqsija dwar is- Saltna t’Alla, u jistaqsi kif tistaʼ titqabbel maʼ affarijiet oħra.</w:t>
      </w:r>
    </w:p>
    <w:p w14:paraId="71DD5445" w14:textId="77777777" w:rsidR="00F90BDC" w:rsidRDefault="00F90BDC"/>
    <w:p w14:paraId="52F6C277" w14:textId="77777777" w:rsidR="00F90BDC" w:rsidRDefault="00F90BDC">
      <w:r xmlns:w="http://schemas.openxmlformats.org/wordprocessingml/2006/main">
        <w:t xml:space="preserve">1. Mistoqsija taʼ Ġesù: X’Nistgħu Nitgħallmu Dwar is- Saltna t’Alla?</w:t>
      </w:r>
    </w:p>
    <w:p w14:paraId="5F8F428B" w14:textId="77777777" w:rsidR="00F90BDC" w:rsidRDefault="00F90BDC"/>
    <w:p w14:paraId="15F8BD3E" w14:textId="77777777" w:rsidR="00F90BDC" w:rsidRDefault="00F90BDC">
      <w:r xmlns:w="http://schemas.openxmlformats.org/wordprocessingml/2006/main">
        <w:t xml:space="preserve">2. Nesploraw il-Misteru tas-Saltna ta’ Alla</w:t>
      </w:r>
    </w:p>
    <w:p w14:paraId="0280B8D6" w14:textId="77777777" w:rsidR="00F90BDC" w:rsidRDefault="00F90BDC"/>
    <w:p w14:paraId="1F3F9DE5" w14:textId="77777777" w:rsidR="00F90BDC" w:rsidRDefault="00F90BDC">
      <w:r xmlns:w="http://schemas.openxmlformats.org/wordprocessingml/2006/main">
        <w:t xml:space="preserve">1. Luqa 17:20-21 - "Darba, meta kien mistoqsi mill-Fariżej meta kienet se tiġi s-saltna t'Alla, Ġesù wieġeb, 'Is-saltna ta' Alla ma tiġix bl-osservazzjoni tiegħek bir-reqqa, u lanqas in-nies ma jgħidux, 'Hawn hi. hu,’ jew ‘Hemm hu,’ għax is-saltna ta’ Alla hi ġewwa fikom.’”</w:t>
      </w:r>
    </w:p>
    <w:p w14:paraId="66991DDA" w14:textId="77777777" w:rsidR="00F90BDC" w:rsidRDefault="00F90BDC"/>
    <w:p w14:paraId="1B1B25DD" w14:textId="77777777" w:rsidR="00F90BDC" w:rsidRDefault="00F90BDC">
      <w:r xmlns:w="http://schemas.openxmlformats.org/wordprocessingml/2006/main">
        <w:t xml:space="preserve">2. Ġwanni 18:36 - "Ġesù qal, "Is-saltna tiegħi mhix ta' din id-dinja. Kieku kien, il-qaddejja tiegħi jiġġieldu biex jipprevjenu l-arrest tiegħi mill-mexxejja Lhud. Imma issa s-saltna tiegħi hija minn post ieħor."</w:t>
      </w:r>
    </w:p>
    <w:p w14:paraId="7B8857D0" w14:textId="77777777" w:rsidR="00F90BDC" w:rsidRDefault="00F90BDC"/>
    <w:p w14:paraId="389DC02C" w14:textId="77777777" w:rsidR="00F90BDC" w:rsidRDefault="00F90BDC">
      <w:r xmlns:w="http://schemas.openxmlformats.org/wordprocessingml/2006/main">
        <w:t xml:space="preserve">Mark 4:31 Tixbaħ żerriegħa tal-mustarda, li, meta tinżera' fl-art, hija inqas miż-żerriegħa kollha li hemm fl-art.</w:t>
      </w:r>
    </w:p>
    <w:p w14:paraId="16E22A55" w14:textId="77777777" w:rsidR="00F90BDC" w:rsidRDefault="00F90BDC"/>
    <w:p w14:paraId="7D7ECA41" w14:textId="77777777" w:rsidR="00F90BDC" w:rsidRDefault="00F90BDC">
      <w:r xmlns:w="http://schemas.openxmlformats.org/wordprocessingml/2006/main">
        <w:t xml:space="preserve">Ġesù jqabbel is-Saltna t’Alla ma’ żerriegħa tal-mustarda, li hija l-iżgħar miż-żerriegħa kollha.</w:t>
      </w:r>
    </w:p>
    <w:p w14:paraId="0422157B" w14:textId="77777777" w:rsidR="00F90BDC" w:rsidRDefault="00F90BDC"/>
    <w:p w14:paraId="2A9EB885" w14:textId="77777777" w:rsidR="00F90BDC" w:rsidRDefault="00F90BDC">
      <w:r xmlns:w="http://schemas.openxmlformats.org/wordprocessingml/2006/main">
        <w:t xml:space="preserve">1. "Meta Żerriegħa tal-Mustarda Tikber: Esplorazzjoni tal-Fidi"</w:t>
      </w:r>
    </w:p>
    <w:p w14:paraId="26199FEF" w14:textId="77777777" w:rsidR="00F90BDC" w:rsidRDefault="00F90BDC"/>
    <w:p w14:paraId="40195097" w14:textId="77777777" w:rsidR="00F90BDC" w:rsidRDefault="00F90BDC">
      <w:r xmlns:w="http://schemas.openxmlformats.org/wordprocessingml/2006/main">
        <w:t xml:space="preserve">2. "Il-Qawwa ta 'Żerriegħa tal-Mustarda: Ħelsien tas-Saltna ta' Alla"</w:t>
      </w:r>
    </w:p>
    <w:p w14:paraId="2635969C" w14:textId="77777777" w:rsidR="00F90BDC" w:rsidRDefault="00F90BDC"/>
    <w:p w14:paraId="70DFABC5" w14:textId="77777777" w:rsidR="00F90BDC" w:rsidRDefault="00F90BDC">
      <w:r xmlns:w="http://schemas.openxmlformats.org/wordprocessingml/2006/main">
        <w:t xml:space="preserve">1. Ġeremija 17:7-8 - "Imma mbierek dak li jafda fil-Mulej, li għandu fiduċja fih. Huma jkunu bħal siġra mħawla ħdejn l-ilma li tibgħat l-għeruq tagħha ħdejn ix-xmara. Ma jibżax. meta tasal is-sħana, il-weraq tiegħu dejjem aħdar, ma jkollhiex inkwiet f’sena ta’ nixfa u qatt ma jonqos milli tagħti l-frott.”</w:t>
      </w:r>
    </w:p>
    <w:p w14:paraId="4FCDA13F" w14:textId="77777777" w:rsidR="00F90BDC" w:rsidRDefault="00F90BDC"/>
    <w:p w14:paraId="1EAFD152" w14:textId="77777777" w:rsidR="00F90BDC" w:rsidRDefault="00F90BDC">
      <w:r xmlns:w="http://schemas.openxmlformats.org/wordprocessingml/2006/main">
        <w:t xml:space="preserve">2. Mattew 17:20 - “Hu wieġeb, “Għax ftit għandek fidi. Tassew ngħidilkom, jekk għandek fidi żgħir daqs żerriegħa tal-mustarda, tista’ tgħid lil din il-muntanja, ‘Imxi minn hawn għal hemm,’ u tiċċaqlaq. Xejn mhu se jkun impossibbli għalik.”</w:t>
      </w:r>
    </w:p>
    <w:p w14:paraId="59FDEBB0" w14:textId="77777777" w:rsidR="00F90BDC" w:rsidRDefault="00F90BDC"/>
    <w:p w14:paraId="7D47A1EA" w14:textId="77777777" w:rsidR="00F90BDC" w:rsidRDefault="00F90BDC">
      <w:r xmlns:w="http://schemas.openxmlformats.org/wordprocessingml/2006/main">
        <w:t xml:space="preserve">Mark 4:32 Imma meta tinżera', tikber u ssir akbar mill-ħxejjex kollha, u tispara friegħi kbar; sabiex it-tjur ta’ l-ajru jkunu jistgħu joqogħdu taħt id-dell tiegħu.</w:t>
      </w:r>
    </w:p>
    <w:p w14:paraId="401B8C30" w14:textId="77777777" w:rsidR="00F90BDC" w:rsidRDefault="00F90BDC"/>
    <w:p w14:paraId="7BDDE2C7" w14:textId="77777777" w:rsidR="00F90BDC" w:rsidRDefault="00F90BDC">
      <w:r xmlns:w="http://schemas.openxmlformats.org/wordprocessingml/2006/main">
        <w:t xml:space="preserve">Il-parabbola taż-żerriegħa tal-mustarda turi l-qawwa tal-fidi u kif tista’ tikber biex issir akbar minn kollox.</w:t>
      </w:r>
    </w:p>
    <w:p w14:paraId="0A51E83A" w14:textId="77777777" w:rsidR="00F90BDC" w:rsidRDefault="00F90BDC"/>
    <w:p w14:paraId="0346BD56" w14:textId="77777777" w:rsidR="00F90BDC" w:rsidRDefault="00F90BDC">
      <w:r xmlns:w="http://schemas.openxmlformats.org/wordprocessingml/2006/main">
        <w:t xml:space="preserve">1. Il-Qawwa tal-Fidi: Kif Tista’ Tikber u Tagħmel Impatt</w:t>
      </w:r>
    </w:p>
    <w:p w14:paraId="4BDA2B90" w14:textId="77777777" w:rsidR="00F90BDC" w:rsidRDefault="00F90BDC"/>
    <w:p w14:paraId="0BC60A4F" w14:textId="77777777" w:rsidR="00F90BDC" w:rsidRDefault="00F90BDC">
      <w:r xmlns:w="http://schemas.openxmlformats.org/wordprocessingml/2006/main">
        <w:t xml:space="preserve">2. Iż-Żerriegħa tal-Mustarda: Lezzjoni ta’ Fidi u Perseveranza</w:t>
      </w:r>
    </w:p>
    <w:p w14:paraId="47863EC2" w14:textId="77777777" w:rsidR="00F90BDC" w:rsidRDefault="00F90BDC"/>
    <w:p w14:paraId="04226BF3" w14:textId="77777777" w:rsidR="00F90BDC" w:rsidRDefault="00F90BDC">
      <w:r xmlns:w="http://schemas.openxmlformats.org/wordprocessingml/2006/main">
        <w:t xml:space="preserve">1. Mattew 13:31-32 “Qagħdilhom parabbola oħra, u qal: “Is-saltna tas-smewwiet hija bħal żerriegħa tal-mustarda li raġel ħa u żra’ fl-għalqa tiegħu. Hija l-iżgħar miż-żerriegħa kollha, imma </w:t>
      </w:r>
      <w:r xmlns:w="http://schemas.openxmlformats.org/wordprocessingml/2006/main">
        <w:lastRenderedPageBreak xmlns:w="http://schemas.openxmlformats.org/wordprocessingml/2006/main"/>
      </w:r>
      <w:r xmlns:w="http://schemas.openxmlformats.org/wordprocessingml/2006/main">
        <w:t xml:space="preserve">meta kibret hija akbar mill-pjanti kollha tal-ġnien u ssir siġra, biex l-għasafar tas-sema jiġu u jagħmlu l-bejtiet fil-fergħat tagħha.”</w:t>
      </w:r>
    </w:p>
    <w:p w14:paraId="37940A17" w14:textId="77777777" w:rsidR="00F90BDC" w:rsidRDefault="00F90BDC"/>
    <w:p w14:paraId="4553F2C4" w14:textId="77777777" w:rsidR="00F90BDC" w:rsidRDefault="00F90BDC">
      <w:r xmlns:w="http://schemas.openxmlformats.org/wordprocessingml/2006/main">
        <w:t xml:space="preserve">2. Luqa 17:6 “U l-Mulej qal, “Kieku kellek il-fidi bħal żerriegħa tal-mustarda, tista’ tgħid lil din is-siġra taċ-ċawsli, ‘Ħruġ l-għeruq u ħawwel fil-baħar,’ u hi kienet tobdik.”</w:t>
      </w:r>
    </w:p>
    <w:p w14:paraId="40951DF3" w14:textId="77777777" w:rsidR="00F90BDC" w:rsidRDefault="00F90BDC"/>
    <w:p w14:paraId="33AAB777" w14:textId="77777777" w:rsidR="00F90BDC" w:rsidRDefault="00F90BDC">
      <w:r xmlns:w="http://schemas.openxmlformats.org/wordprocessingml/2006/main">
        <w:t xml:space="preserve">Mark 4:33 U b'ħafna parabboli bħal dawn qalilhom il-kelma, kif setgħu jisimgħuha.</w:t>
      </w:r>
    </w:p>
    <w:p w14:paraId="374D0EF2" w14:textId="77777777" w:rsidR="00F90BDC" w:rsidRDefault="00F90BDC"/>
    <w:p w14:paraId="22433507" w14:textId="77777777" w:rsidR="00F90BDC" w:rsidRDefault="00F90BDC">
      <w:r xmlns:w="http://schemas.openxmlformats.org/wordprocessingml/2006/main">
        <w:t xml:space="preserve">Ġesù qal ħafna parabboli lid-​dixxipli tiegħu b’mod li setgħu jifhmu.</w:t>
      </w:r>
    </w:p>
    <w:p w14:paraId="07562297" w14:textId="77777777" w:rsidR="00F90BDC" w:rsidRDefault="00F90BDC"/>
    <w:p w14:paraId="0E79B48E" w14:textId="77777777" w:rsidR="00F90BDC" w:rsidRDefault="00F90BDC">
      <w:r xmlns:w="http://schemas.openxmlformats.org/wordprocessingml/2006/main">
        <w:t xml:space="preserve">1. Il-qawwa tal-istejjer fit-tagħlim</w:t>
      </w:r>
    </w:p>
    <w:p w14:paraId="6E1059D0" w14:textId="77777777" w:rsidR="00F90BDC" w:rsidRDefault="00F90BDC"/>
    <w:p w14:paraId="0452838B" w14:textId="77777777" w:rsidR="00F90BDC" w:rsidRDefault="00F90BDC">
      <w:r xmlns:w="http://schemas.openxmlformats.org/wordprocessingml/2006/main">
        <w:t xml:space="preserve">2. Nifhmu l-qawwa tal-parabboli ta’ Ġesù</w:t>
      </w:r>
    </w:p>
    <w:p w14:paraId="6C8D0C16" w14:textId="77777777" w:rsidR="00F90BDC" w:rsidRDefault="00F90BDC"/>
    <w:p w14:paraId="7A15A8B7" w14:textId="77777777" w:rsidR="00F90BDC" w:rsidRDefault="00F90BDC">
      <w:r xmlns:w="http://schemas.openxmlformats.org/wordprocessingml/2006/main">
        <w:t xml:space="preserve">1. Luqa 8:4-15 – Parabbola taż-Żerriegħa</w:t>
      </w:r>
    </w:p>
    <w:p w14:paraId="2BF67715" w14:textId="77777777" w:rsidR="00F90BDC" w:rsidRDefault="00F90BDC"/>
    <w:p w14:paraId="29432B2F" w14:textId="77777777" w:rsidR="00F90BDC" w:rsidRDefault="00F90BDC">
      <w:r xmlns:w="http://schemas.openxmlformats.org/wordprocessingml/2006/main">
        <w:t xml:space="preserve">2. Mattew 13: 3-23 – Parabbola taż-Żerriegħa u ż-Żrieragħ</w:t>
      </w:r>
    </w:p>
    <w:p w14:paraId="10DC79A7" w14:textId="77777777" w:rsidR="00F90BDC" w:rsidRDefault="00F90BDC"/>
    <w:p w14:paraId="7533AB65" w14:textId="77777777" w:rsidR="00F90BDC" w:rsidRDefault="00F90BDC">
      <w:r xmlns:w="http://schemas.openxmlformats.org/wordprocessingml/2006/main">
        <w:t xml:space="preserve">Mark 4:34 Imma bla parabbola ma kellimhomx, u meta kienu waħedhom, spjega kollox lid-dixxipli tiegħu.</w:t>
      </w:r>
    </w:p>
    <w:p w14:paraId="5A433694" w14:textId="77777777" w:rsidR="00F90BDC" w:rsidRDefault="00F90BDC"/>
    <w:p w14:paraId="5F91B364" w14:textId="77777777" w:rsidR="00F90BDC" w:rsidRDefault="00F90BDC">
      <w:r xmlns:w="http://schemas.openxmlformats.org/wordprocessingml/2006/main">
        <w:t xml:space="preserve">Ġesù uża parabboli biex jispjega l-​veritajiet spiritwali lin-​nies.</w:t>
      </w:r>
    </w:p>
    <w:p w14:paraId="739BE52F" w14:textId="77777777" w:rsidR="00F90BDC" w:rsidRDefault="00F90BDC"/>
    <w:p w14:paraId="3EB41E75" w14:textId="77777777" w:rsidR="00F90BDC" w:rsidRDefault="00F90BDC">
      <w:r xmlns:w="http://schemas.openxmlformats.org/wordprocessingml/2006/main">
        <w:t xml:space="preserve">1: Il-parabboli huma għodda qawwija biex tispjega kunċetti diffiċli b’mod li jkun aktar faċli biex jinftiehem.</w:t>
      </w:r>
    </w:p>
    <w:p w14:paraId="1F013504" w14:textId="77777777" w:rsidR="00F90BDC" w:rsidRDefault="00F90BDC"/>
    <w:p w14:paraId="0C5B8B03" w14:textId="77777777" w:rsidR="00F90BDC" w:rsidRDefault="00F90BDC">
      <w:r xmlns:w="http://schemas.openxmlformats.org/wordprocessingml/2006/main">
        <w:t xml:space="preserve">2: Emmen f’Ġesù u fit-tagħlim Tiegħu, u Hu jispjegalkom il-veritajiet spiritwali.</w:t>
      </w:r>
    </w:p>
    <w:p w14:paraId="2EF09A2E" w14:textId="77777777" w:rsidR="00F90BDC" w:rsidRDefault="00F90BDC"/>
    <w:p w14:paraId="5F579101" w14:textId="77777777" w:rsidR="00F90BDC" w:rsidRDefault="00F90BDC">
      <w:r xmlns:w="http://schemas.openxmlformats.org/wordprocessingml/2006/main">
        <w:t xml:space="preserve">1: Ġwanni 14:26 - "Imma l-Avukat, l-Ispirtu s-Santu, li l-Missier se jibgħat f'ismi, jgħallimkom kollox u jfakkarkom f'dak kollu li għedtilkom."</w:t>
      </w:r>
    </w:p>
    <w:p w14:paraId="3D62B957" w14:textId="77777777" w:rsidR="00F90BDC" w:rsidRDefault="00F90BDC"/>
    <w:p w14:paraId="0F6D209D" w14:textId="77777777" w:rsidR="00F90BDC" w:rsidRDefault="00F90BDC">
      <w:r xmlns:w="http://schemas.openxmlformats.org/wordprocessingml/2006/main">
        <w:t xml:space="preserve">2: Luqa 10:27 - "Hu wieġeb," "Ħobb lill-Mulej Alla tiegħek b'qalbek kollha u b'ruħek kollha u bil-qawwa tiegħek kollha u b'moħħok kollu"; u, “Ħobb lill-proxxmu tiegħek bħalek innifsek.”’”</w:t>
      </w:r>
    </w:p>
    <w:p w14:paraId="6888F0FD" w14:textId="77777777" w:rsidR="00F90BDC" w:rsidRDefault="00F90BDC"/>
    <w:p w14:paraId="6891FE76" w14:textId="77777777" w:rsidR="00F90BDC" w:rsidRDefault="00F90BDC">
      <w:r xmlns:w="http://schemas.openxmlformats.org/wordprocessingml/2006/main">
        <w:t xml:space="preserve">Mark 4:35 U dakinhar, meta waslet il-lejla, qalilhom: "Ejjew ngħaddu għan-naħa l-oħra."</w:t>
      </w:r>
    </w:p>
    <w:p w14:paraId="43DBEBEE" w14:textId="77777777" w:rsidR="00F90BDC" w:rsidRDefault="00F90BDC"/>
    <w:p w14:paraId="66F6D4FD" w14:textId="77777777" w:rsidR="00F90BDC" w:rsidRDefault="00F90BDC">
      <w:r xmlns:w="http://schemas.openxmlformats.org/wordprocessingml/2006/main">
        <w:t xml:space="preserve">Ġesù jistieden lid-dixxipli tiegħu biex jaqsmu għan-naħa l-oħra tal-għadira.</w:t>
      </w:r>
    </w:p>
    <w:p w14:paraId="2655CB59" w14:textId="77777777" w:rsidR="00F90BDC" w:rsidRDefault="00F90BDC"/>
    <w:p w14:paraId="4466DC37" w14:textId="77777777" w:rsidR="00F90BDC" w:rsidRDefault="00F90BDC">
      <w:r xmlns:w="http://schemas.openxmlformats.org/wordprocessingml/2006/main">
        <w:t xml:space="preserve">1: Is-Sejħa ta’ Ġesù biex Imsegwih – Anke meta ma nkunux nafu fejn jista’ jeħodna, nistgħu nafdaw li t-triq tiegħu hija l-aħjar triq.</w:t>
      </w:r>
    </w:p>
    <w:p w14:paraId="391AFD60" w14:textId="77777777" w:rsidR="00F90BDC" w:rsidRDefault="00F90BDC"/>
    <w:p w14:paraId="5B772C15" w14:textId="77777777" w:rsidR="00F90BDC" w:rsidRDefault="00F90BDC">
      <w:r xmlns:w="http://schemas.openxmlformats.org/wordprocessingml/2006/main">
        <w:t xml:space="preserve">2: Tibżax – L-istedina ta’ Ġesù biex taqsam l-għadira hija tfakkira li Hu qiegħed magħna, u għandna nkunu fiduċjużi li Hu se jipproteġina, irrispettivament mill-periklu.</w:t>
      </w:r>
    </w:p>
    <w:p w14:paraId="05E3042A" w14:textId="77777777" w:rsidR="00F90BDC" w:rsidRDefault="00F90BDC"/>
    <w:p w14:paraId="71236D43" w14:textId="77777777" w:rsidR="00F90BDC" w:rsidRDefault="00F90BDC">
      <w:r xmlns:w="http://schemas.openxmlformats.org/wordprocessingml/2006/main">
        <w:t xml:space="preserve">1: Mattew 8:18-27 - Ġesù jikkalma maltempata fuq il-baħar, juri l-qawwa u l-awtorità tiegħu anke fuq l-elementi tan-natura.</w:t>
      </w:r>
    </w:p>
    <w:p w14:paraId="77239168" w14:textId="77777777" w:rsidR="00F90BDC" w:rsidRDefault="00F90BDC"/>
    <w:p w14:paraId="2A8E3C8B" w14:textId="77777777" w:rsidR="00F90BDC" w:rsidRDefault="00F90BDC">
      <w:r xmlns:w="http://schemas.openxmlformats.org/wordprocessingml/2006/main">
        <w:t xml:space="preserve">2: Ġwanni 6:16-21 - Ġesù jimxi fuq l-ilma, juri lid-dixxipli tiegħu li hu l-imgħallem tal-ħolqien kollu.</w:t>
      </w:r>
    </w:p>
    <w:p w14:paraId="2DB55A6B" w14:textId="77777777" w:rsidR="00F90BDC" w:rsidRDefault="00F90BDC"/>
    <w:p w14:paraId="215A7E02" w14:textId="77777777" w:rsidR="00F90BDC" w:rsidRDefault="00F90BDC">
      <w:r xmlns:w="http://schemas.openxmlformats.org/wordprocessingml/2006/main">
        <w:t xml:space="preserve">Mark 4:36 U meta bagħtu lill-kotra, ħaduh kif kien fid-dgħajsa. U miegħu kien hemm ukoll vapuri żgħar oħra.</w:t>
      </w:r>
    </w:p>
    <w:p w14:paraId="27A0E2FA" w14:textId="77777777" w:rsidR="00F90BDC" w:rsidRDefault="00F90BDC"/>
    <w:p w14:paraId="623058E6" w14:textId="77777777" w:rsidR="00F90BDC" w:rsidRDefault="00F90BDC">
      <w:r xmlns:w="http://schemas.openxmlformats.org/wordprocessingml/2006/main">
        <w:t xml:space="preserve">Ġesù u d-​dixxipli tiegħu użaw dgħajjes biex jaqsmu l-​għadira wara li indirizzaw folla kbira.</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L-eżempju taʼ Ġesù taʼ li jieħu l- ħin biex jistrieħ f’nofs ħajja impenjattiva.</w:t>
      </w:r>
    </w:p>
    <w:p w14:paraId="5C1818D8" w14:textId="77777777" w:rsidR="00F90BDC" w:rsidRDefault="00F90BDC"/>
    <w:p w14:paraId="237DFF4C" w14:textId="77777777" w:rsidR="00F90BDC" w:rsidRDefault="00F90BDC">
      <w:r xmlns:w="http://schemas.openxmlformats.org/wordprocessingml/2006/main">
        <w:t xml:space="preserve">2. L-importanza li jkun hemm komunità ta’ appoġġ.</w:t>
      </w:r>
    </w:p>
    <w:p w14:paraId="33B7BE82" w14:textId="77777777" w:rsidR="00F90BDC" w:rsidRDefault="00F90BDC"/>
    <w:p w14:paraId="2B144809" w14:textId="77777777" w:rsidR="00F90BDC" w:rsidRDefault="00F90BDC">
      <w:r xmlns:w="http://schemas.openxmlformats.org/wordprocessingml/2006/main">
        <w:t xml:space="preserve">1. Mattew 11:28-30 - "Ejjew għandi, dawk kollha li huma mħabbtin u mgħobbija, u jiena nagħtikom il-mistrieħ. Ħudu fuqkom il-madmad tiegħi, u tgħallmu minni, għax jien ġentili u umli f'qalbi, u issibu l-mistrieħ għal ruħkom, għax il-madmad tiegħi huwa faċli, u t-tagħbija tiegħi ħafifa.”</w:t>
      </w:r>
    </w:p>
    <w:p w14:paraId="441C4DB2" w14:textId="77777777" w:rsidR="00F90BDC" w:rsidRDefault="00F90BDC"/>
    <w:p w14:paraId="0CDD89FF" w14:textId="77777777" w:rsidR="00F90BDC" w:rsidRDefault="00F90BDC">
      <w:r xmlns:w="http://schemas.openxmlformats.org/wordprocessingml/2006/main">
        <w:t xml:space="preserve">2. Atti 2:42-47 - “U ddedikaw lilhom infushom għat-tagħlim tal-appostli u l-għaqda, il-qsim tal-ħobż u t-talb. U l-biża’ ġie fuq kull ruħ, u ħafna għeġubijiet u sinjali kienu qed isiru permezz tal-appostli. U dawk kollha li emmnu kienu flimkien u kellhom kollox komuni. U kienu qed ibiegħu l-possedimenti u l-affarijiet tagħhom u jqassmu l-qligħ lil kulħadd, kif kull kellu bżonn. U jum b’jum, jattendu t-tempju flimkien u qasmu l-ħobż fi djarhom, huma rċevew l-ikel tagħhom b’qalb ferħana u ġeneruża, ifaħħru lil Alla u kellhom grazzja mal-poplu kollu. U l-Mulej żied man-numru tagħhom jum b’jum lil dawk li kienu qed jiġu salvati.”</w:t>
      </w:r>
    </w:p>
    <w:p w14:paraId="2A03B76E" w14:textId="77777777" w:rsidR="00F90BDC" w:rsidRDefault="00F90BDC"/>
    <w:p w14:paraId="6BA0CED9" w14:textId="77777777" w:rsidR="00F90BDC" w:rsidRDefault="00F90BDC">
      <w:r xmlns:w="http://schemas.openxmlformats.org/wordprocessingml/2006/main">
        <w:t xml:space="preserve">Mark 4:37 U qamet maltempata kbira ta 'riħ, u l-mewġ ħabat fil-bastiment, hekk li issa kien mimli.</w:t>
      </w:r>
    </w:p>
    <w:p w14:paraId="132C5D83" w14:textId="77777777" w:rsidR="00F90BDC" w:rsidRDefault="00F90BDC"/>
    <w:p w14:paraId="280C15AD" w14:textId="77777777" w:rsidR="00F90BDC" w:rsidRDefault="00F90BDC">
      <w:r xmlns:w="http://schemas.openxmlformats.org/wordprocessingml/2006/main">
        <w:t xml:space="preserve">Qam maltempata kbira, imla l-bastiment bl-ilma u l-mewġ.</w:t>
      </w:r>
    </w:p>
    <w:p w14:paraId="72A85254" w14:textId="77777777" w:rsidR="00F90BDC" w:rsidRDefault="00F90BDC"/>
    <w:p w14:paraId="3E6B6178" w14:textId="77777777" w:rsidR="00F90BDC" w:rsidRDefault="00F90BDC">
      <w:r xmlns:w="http://schemas.openxmlformats.org/wordprocessingml/2006/main">
        <w:t xml:space="preserve">1. Issib Saħħa fil-Maltempati tal-Ħajja</w:t>
      </w:r>
    </w:p>
    <w:p w14:paraId="3887034C" w14:textId="77777777" w:rsidR="00F90BDC" w:rsidRDefault="00F90BDC"/>
    <w:p w14:paraId="2E96581F" w14:textId="77777777" w:rsidR="00F90BDC" w:rsidRDefault="00F90BDC">
      <w:r xmlns:w="http://schemas.openxmlformats.org/wordprocessingml/2006/main">
        <w:t xml:space="preserve">2. Fidu f’Alla Fi Żminijiet Diffiċli</w:t>
      </w:r>
    </w:p>
    <w:p w14:paraId="58BF6B1C" w14:textId="77777777" w:rsidR="00F90BDC" w:rsidRDefault="00F90BDC"/>
    <w:p w14:paraId="427D06CF" w14:textId="77777777" w:rsidR="00F90BDC" w:rsidRDefault="00F90BDC">
      <w:r xmlns:w="http://schemas.openxmlformats.org/wordprocessingml/2006/main">
        <w:t xml:space="preserve">1. Salm 107:23-24 – “Dawn li jinżlu l-baħar bil-vapuri, li jagħmlu negozju f’ilmijiet kbar; Dawn jaraw l-għemejjel tal-Mulej, u l-għeġubijiet tiegħu fil-fond.”</w:t>
      </w:r>
    </w:p>
    <w:p w14:paraId="517B13C8" w14:textId="77777777" w:rsidR="00F90BDC" w:rsidRDefault="00F90BDC"/>
    <w:p w14:paraId="79B2BEAA" w14:textId="77777777" w:rsidR="00F90BDC" w:rsidRDefault="00F90BDC">
      <w:r xmlns:w="http://schemas.openxmlformats.org/wordprocessingml/2006/main">
        <w:t xml:space="preserve">2. Mattew 8:23-27 – “U meta daħal f’bastiment, id-dixxipli tiegħu marru warajh. U, ara, </w:t>
      </w:r>
      <w:r xmlns:w="http://schemas.openxmlformats.org/wordprocessingml/2006/main">
        <w:lastRenderedPageBreak xmlns:w="http://schemas.openxmlformats.org/wordprocessingml/2006/main"/>
      </w:r>
      <w:r xmlns:w="http://schemas.openxmlformats.org/wordprocessingml/2006/main">
        <w:t xml:space="preserve">qamet tempesta kbira fil-baħar, tant li l-bastiment kien miksi bil-mewġ, imma hu kien rieqed. U d-dixxipli tiegħu resqu lejh, qamuh u qalulu: “Mulej, salvana: aħna nitilfu”. U qalilhom: “Għaliex tibżgħu, intom ta’ ftit fidi? Imbagħad qam, u ċanfar l-irjieħ u l-baħar; u kien hemm kalma kbira. Imma l-irġiel stagħġbu, u qalu: “Dan x’inhu l-bniedem, li anke l-irjieħ u l-baħar jobduh!”</w:t>
      </w:r>
    </w:p>
    <w:p w14:paraId="594965E2" w14:textId="77777777" w:rsidR="00F90BDC" w:rsidRDefault="00F90BDC"/>
    <w:p w14:paraId="6FD67F1E" w14:textId="77777777" w:rsidR="00F90BDC" w:rsidRDefault="00F90BDC">
      <w:r xmlns:w="http://schemas.openxmlformats.org/wordprocessingml/2006/main">
        <w:t xml:space="preserve">Mark 4:38 U kien fuq in-naħa ta' wara tal-bastiment, rieqed fuq investi;</w:t>
      </w:r>
    </w:p>
    <w:p w14:paraId="12D790F2" w14:textId="77777777" w:rsidR="00F90BDC" w:rsidRDefault="00F90BDC"/>
    <w:p w14:paraId="72E04EE1" w14:textId="77777777" w:rsidR="00F90BDC" w:rsidRDefault="00F90BDC">
      <w:r xmlns:w="http://schemas.openxmlformats.org/wordprocessingml/2006/main">
        <w:t xml:space="preserve">Ġesù jikkalma maltempata fuq il-baħar u jpoġġi l-fidi tad-dixxipli tiegħu għal prova.</w:t>
      </w:r>
    </w:p>
    <w:p w14:paraId="223F0C12" w14:textId="77777777" w:rsidR="00F90BDC" w:rsidRDefault="00F90BDC"/>
    <w:p w14:paraId="67BECB9B" w14:textId="77777777" w:rsidR="00F90BDC" w:rsidRDefault="00F90BDC">
      <w:r xmlns:w="http://schemas.openxmlformats.org/wordprocessingml/2006/main">
        <w:t xml:space="preserve">1. Ġesù hu dejjem fil-kontroll tal-maltemp: Fidu Fih fi Żminijiet ta’ Inkwiet</w:t>
      </w:r>
    </w:p>
    <w:p w14:paraId="1D95D493" w14:textId="77777777" w:rsidR="00F90BDC" w:rsidRDefault="00F90BDC"/>
    <w:p w14:paraId="1808C806" w14:textId="77777777" w:rsidR="00F90BDC" w:rsidRDefault="00F90BDC">
      <w:r xmlns:w="http://schemas.openxmlformats.org/wordprocessingml/2006/main">
        <w:t xml:space="preserve">2. Ikollok Fidi u Kuraġġ quddiem il-Biża’</w:t>
      </w:r>
    </w:p>
    <w:p w14:paraId="23EE3FA2" w14:textId="77777777" w:rsidR="00F90BDC" w:rsidRDefault="00F90BDC"/>
    <w:p w14:paraId="060BFF33" w14:textId="77777777" w:rsidR="00F90BDC" w:rsidRDefault="00F90BDC">
      <w:r xmlns:w="http://schemas.openxmlformats.org/wordprocessingml/2006/main">
        <w:t xml:space="preserve">1. Isaija 41:10 - "Tibżgħux, għax jien miegħek; tiskantax, għax jien Alla tiegħek; insaħħek, ngħinek, insostnik bil-leminija ġusta tiegħi."</w:t>
      </w:r>
    </w:p>
    <w:p w14:paraId="1549F6BC" w14:textId="77777777" w:rsidR="00F90BDC" w:rsidRDefault="00F90BDC"/>
    <w:p w14:paraId="518B4E68" w14:textId="77777777" w:rsidR="00F90BDC" w:rsidRDefault="00F90BDC">
      <w:r xmlns:w="http://schemas.openxmlformats.org/wordprocessingml/2006/main">
        <w:t xml:space="preserve">2. Mattew 6:25-34 - It-tagħlim ta’ Ġesù dwar li ma tinkwietax jew li tkun ansjuż.</w:t>
      </w:r>
    </w:p>
    <w:p w14:paraId="684BC9E4" w14:textId="77777777" w:rsidR="00F90BDC" w:rsidRDefault="00F90BDC"/>
    <w:p w14:paraId="3E8D0F10" w14:textId="77777777" w:rsidR="00F90BDC" w:rsidRDefault="00F90BDC">
      <w:r xmlns:w="http://schemas.openxmlformats.org/wordprocessingml/2006/main">
        <w:t xml:space="preserve">Mark 4:39 U qam, ċanfar lir-riħ, u qal lill-baħar: "Sliem, kwiet!" U r-riħ waqaf, u kien hemm kalma kbira.</w:t>
      </w:r>
    </w:p>
    <w:p w14:paraId="4487AD7B" w14:textId="77777777" w:rsidR="00F90BDC" w:rsidRDefault="00F90BDC"/>
    <w:p w14:paraId="24172B44" w14:textId="77777777" w:rsidR="00F90BDC" w:rsidRDefault="00F90BDC">
      <w:r xmlns:w="http://schemas.openxmlformats.org/wordprocessingml/2006/main">
        <w:t xml:space="preserve">Ġesù kellu s-setgħa li jikkalma l-maltemp.</w:t>
      </w:r>
    </w:p>
    <w:p w14:paraId="27E3928A" w14:textId="77777777" w:rsidR="00F90BDC" w:rsidRDefault="00F90BDC"/>
    <w:p w14:paraId="607992DF" w14:textId="77777777" w:rsidR="00F90BDC" w:rsidRDefault="00F90BDC">
      <w:r xmlns:w="http://schemas.openxmlformats.org/wordprocessingml/2006/main">
        <w:t xml:space="preserve">1: Ġesù hu l-paċi tagħna f’nofs il-maltemp tal-ħajja.</w:t>
      </w:r>
    </w:p>
    <w:p w14:paraId="33044D94" w14:textId="77777777" w:rsidR="00F90BDC" w:rsidRDefault="00F90BDC"/>
    <w:p w14:paraId="4720F511" w14:textId="77777777" w:rsidR="00F90BDC" w:rsidRDefault="00F90BDC">
      <w:r xmlns:w="http://schemas.openxmlformats.org/wordprocessingml/2006/main">
        <w:t xml:space="preserve">2: Ġesù jista’ jibqa’ l-irjieħ tal-kaos u jġibna l-kalma u l-mistrieħ.</w:t>
      </w:r>
    </w:p>
    <w:p w14:paraId="56665FE5" w14:textId="77777777" w:rsidR="00F90BDC" w:rsidRDefault="00F90BDC"/>
    <w:p w14:paraId="3079C26A" w14:textId="77777777" w:rsidR="00F90BDC" w:rsidRDefault="00F90BDC">
      <w:r xmlns:w="http://schemas.openxmlformats.org/wordprocessingml/2006/main">
        <w:t xml:space="preserve">1: Isaija 26:3 - Int iżżomm fis-sliem perfetta lil dawk li moħħhom huwa sod, għax jafdaw fik.</w:t>
      </w:r>
    </w:p>
    <w:p w14:paraId="4A241767" w14:textId="77777777" w:rsidR="00F90BDC" w:rsidRDefault="00F90BDC"/>
    <w:p w14:paraId="65A29B6A" w14:textId="77777777" w:rsidR="00F90BDC" w:rsidRDefault="00F90BDC">
      <w:r xmlns:w="http://schemas.openxmlformats.org/wordprocessingml/2006/main">
        <w:t xml:space="preserve">2: Salm 46:10 - Kun kwiet, u afu li jien Alla; Inkun imgħolli fost il-ġnus, inkun imgħolli fl-art.</w:t>
      </w:r>
    </w:p>
    <w:p w14:paraId="2A3118E9" w14:textId="77777777" w:rsidR="00F90BDC" w:rsidRDefault="00F90BDC"/>
    <w:p w14:paraId="38956F99" w14:textId="77777777" w:rsidR="00F90BDC" w:rsidRDefault="00F90BDC">
      <w:r xmlns:w="http://schemas.openxmlformats.org/wordprocessingml/2006/main">
        <w:t xml:space="preserve">Mark 4:40 U qalilhom: "Għaliex intom tibżgħu? kif intom ma jkollkomx fidi?</w:t>
      </w:r>
    </w:p>
    <w:p w14:paraId="57E708F6" w14:textId="77777777" w:rsidR="00F90BDC" w:rsidRDefault="00F90BDC"/>
    <w:p w14:paraId="554FB10A" w14:textId="77777777" w:rsidR="00F90BDC" w:rsidRDefault="00F90BDC">
      <w:r xmlns:w="http://schemas.openxmlformats.org/wordprocessingml/2006/main">
        <w:t xml:space="preserve">Ġesù staqsa lis-​segwaċi tiegħu għala tant beżgħu, u staqsa għala ma kellhomx fidi.</w:t>
      </w:r>
    </w:p>
    <w:p w14:paraId="6D47A725" w14:textId="77777777" w:rsidR="00F90BDC" w:rsidRDefault="00F90BDC"/>
    <w:p w14:paraId="70E42076" w14:textId="77777777" w:rsidR="00F90BDC" w:rsidRDefault="00F90BDC">
      <w:r xmlns:w="http://schemas.openxmlformats.org/wordprocessingml/2006/main">
        <w:t xml:space="preserve">1. Fida f’Alla: Negħlbu l-Biża’ Permezz tal-Fidi</w:t>
      </w:r>
    </w:p>
    <w:p w14:paraId="7ABE4FF7" w14:textId="77777777" w:rsidR="00F90BDC" w:rsidRDefault="00F90BDC"/>
    <w:p w14:paraId="720EB5BB" w14:textId="77777777" w:rsidR="00F90BDC" w:rsidRDefault="00F90BDC">
      <w:r xmlns:w="http://schemas.openxmlformats.org/wordprocessingml/2006/main">
        <w:t xml:space="preserve">2. Tibżax: Nitgħallmu Neżerċitaw il-Fidi Tagħna</w:t>
      </w:r>
    </w:p>
    <w:p w14:paraId="395EC2A4" w14:textId="77777777" w:rsidR="00F90BDC" w:rsidRDefault="00F90BDC"/>
    <w:p w14:paraId="035DE33A" w14:textId="77777777" w:rsidR="00F90BDC" w:rsidRDefault="00F90BDC">
      <w:r xmlns:w="http://schemas.openxmlformats.org/wordprocessingml/2006/main">
        <w:t xml:space="preserve">1. Isaija 41:10 - "Tibżgħux, għax jien miegħek; tiskantax, għax jien Alla tiegħek; insaħħek, ngħinek, insostnik bil-leminija ġusta tiegħi."</w:t>
      </w:r>
    </w:p>
    <w:p w14:paraId="43E2CCC9" w14:textId="77777777" w:rsidR="00F90BDC" w:rsidRDefault="00F90BDC"/>
    <w:p w14:paraId="6ED71502" w14:textId="77777777" w:rsidR="00F90BDC" w:rsidRDefault="00F90BDC">
      <w:r xmlns:w="http://schemas.openxmlformats.org/wordprocessingml/2006/main">
        <w:t xml:space="preserve">2. Filippin 4: 6-7 - "Tkun ansjuż għal xejn, imma f'kull sitwazzjoni, b'talb u talba, b'ringrazzjament, ippreżenta t-talbiet tiegħek lil Alla. U l-paċi ta 'Alla, li tisboq kull għarfien, tgħasses tiegħek. qlub u moħħkom fi Kristu Ġesù”.</w:t>
      </w:r>
    </w:p>
    <w:p w14:paraId="4C4DCD56" w14:textId="77777777" w:rsidR="00F90BDC" w:rsidRDefault="00F90BDC"/>
    <w:p w14:paraId="5FCB2D63" w14:textId="77777777" w:rsidR="00F90BDC" w:rsidRDefault="00F90BDC">
      <w:r xmlns:w="http://schemas.openxmlformats.org/wordprocessingml/2006/main">
        <w:t xml:space="preserve">Mark 4:41 U beżgħu ħafna, u qalu lil xulxin: "Dan x'inhu bniedem, li anki r-riħ u l-baħar jobduh?"</w:t>
      </w:r>
    </w:p>
    <w:p w14:paraId="1099244E" w14:textId="77777777" w:rsidR="00F90BDC" w:rsidRDefault="00F90BDC"/>
    <w:p w14:paraId="5E12890B" w14:textId="77777777" w:rsidR="00F90BDC" w:rsidRDefault="00F90BDC">
      <w:r xmlns:w="http://schemas.openxmlformats.org/wordprocessingml/2006/main">
        <w:t xml:space="preserve">Id-dixxipli ta’ Ġesù baqgħu mistagħġbin bil-qawwa Tiegħu fuq ir-riħ u l-baħar, u beżgħu minnu.</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Ġesù: Sidna u Sidna</w:t>
      </w:r>
    </w:p>
    <w:p w14:paraId="1124214D" w14:textId="77777777" w:rsidR="00F90BDC" w:rsidRDefault="00F90BDC"/>
    <w:p w14:paraId="321E4E61" w14:textId="77777777" w:rsidR="00F90BDC" w:rsidRDefault="00F90BDC">
      <w:r xmlns:w="http://schemas.openxmlformats.org/wordprocessingml/2006/main">
        <w:t xml:space="preserve">2. Il-Qawwa u l-Awtorità ta’ Ġesù</w:t>
      </w:r>
    </w:p>
    <w:p w14:paraId="4FB1BD0C" w14:textId="77777777" w:rsidR="00F90BDC" w:rsidRDefault="00F90BDC"/>
    <w:p w14:paraId="70AE5F15" w14:textId="77777777" w:rsidR="00F90BDC" w:rsidRDefault="00F90BDC">
      <w:r xmlns:w="http://schemas.openxmlformats.org/wordprocessingml/2006/main">
        <w:t xml:space="preserve">1. Mattew 8:26-27 - Ġesù ċanfar lir-riħ u qal lill-mewġ: “Sliem! Tiċċaqlaqx!" Imbagħad ir-riħ naqas u kien kompletament kalm.</w:t>
      </w:r>
    </w:p>
    <w:p w14:paraId="6C828DC8" w14:textId="77777777" w:rsidR="00F90BDC" w:rsidRDefault="00F90BDC"/>
    <w:p w14:paraId="678613E3" w14:textId="77777777" w:rsidR="00F90BDC" w:rsidRDefault="00F90BDC">
      <w:r xmlns:w="http://schemas.openxmlformats.org/wordprocessingml/2006/main">
        <w:t xml:space="preserve">2. Salm 89:8 - O Mulej Alla li Jista’ Kollox, min hu bħalek? Inti setgħan, Mulej, u l-fedeltà tiegħek madwarek.</w:t>
      </w:r>
    </w:p>
    <w:p w14:paraId="1DB5CA67" w14:textId="77777777" w:rsidR="00F90BDC" w:rsidRDefault="00F90BDC"/>
    <w:p w14:paraId="76E65DA6" w14:textId="77777777" w:rsidR="00F90BDC" w:rsidRDefault="00F90BDC">
      <w:r xmlns:w="http://schemas.openxmlformats.org/wordprocessingml/2006/main">
        <w:t xml:space="preserve">Mark 5 jirrakkonta tliet mirakli sinifikanti li wettaq Ġesù: il-fejqan taʼ raġel maħkum mid-demonju, il-fejqan taʼ mara bi fsada kronika, u l-qawmien taʼ bint Ġajru mill-mewt.</w:t>
      </w:r>
    </w:p>
    <w:p w14:paraId="7EA39499" w14:textId="77777777" w:rsidR="00F90BDC" w:rsidRDefault="00F90BDC"/>
    <w:p w14:paraId="6488B5FA" w14:textId="77777777" w:rsidR="00F90BDC" w:rsidRDefault="00F90BDC">
      <w:r xmlns:w="http://schemas.openxmlformats.org/wordprocessingml/2006/main">
        <w:t xml:space="preserve">L-1 Paragrafu: Il-kapitlu jibda b’Ġesù u d-dixxipli Tiegħu jaslu fir-reġjun ta’ Gerasenes. Hawnhekk, jiltaqgħu maʼ raġel ippossedut minn spirtu mhux nadif li jgħix fost l- oqbra li ma setgħux jitrażżnu lanqas bil- ktajjen. Meta Ġesù jikkmanda l-ispirtu joħroġ bniedem juri lilu nnifsu bħala "Leġjun" għax huwa ħafna. Id-demonji jitolbu lil Ġesù biex jibgħathom f’merħla taʼ ħnieżer fil-qrib minflok ma jibgħathom barra mill-inħawi. Hu jagħtihom il-permess u jidħlu fil-ħnieżer u jġegħlu madwar elfejn ħanżir jinżlu x-xatt wieqaf għal għarqa tal-lag (Mark 5:1-13). Ir-rgħajja jaħarbu jirrappurtaw x’ġara fil-belt in-nies tal-kampanja jiġu jaraw x’ġara jsibu raġel li qabel kien ippossedut bilqiegħda hemm liebes b’moħħhom tajjeb staqsi lil Ġesù jitlaq mir-reġjun tagħhom (Mark 5:14-20).</w:t>
      </w:r>
    </w:p>
    <w:p w14:paraId="6BBA3686" w14:textId="77777777" w:rsidR="00F90BDC" w:rsidRDefault="00F90BDC"/>
    <w:p w14:paraId="61CA9270" w14:textId="77777777" w:rsidR="00F90BDC" w:rsidRDefault="00F90BDC">
      <w:r xmlns:w="http://schemas.openxmlformats.org/wordprocessingml/2006/main">
        <w:t xml:space="preserve">It-2 Paragrafu: Malli tirritorna fuq il-lag, il-folla tinġabar madwaru hekk kif Ġajru, wieħed mill-mexxejja tas-sinagoga jiġi jaqa’ f’riġlejh jitlob bis-serjetà Hu jgħid li bintu ċ-ċkejkna qed tmut jitlob lilu jiġi poġġi idejha fuqha sabiex hi fieqet ħajja (Mark 5:21-). 24). Waqt li kienu sejrin folla kbira segwita magħfusa madwaru fosthom kien hemm mara tbati minn fsada tnax-il sena qattgħu kollha kellhom tobba iżda minflok sejrin għall-agħar semgħu b’Ġesù telgħu lura f’folla mess il-mantar tiegħu għax ħasbet “Jekk imissu ħwejġu biss infiq”. Immedjatament fsada tieqaf tħoss korp hi ġiet meħlusa tbatija. Jirrealizza l-poter marret lilu jdur madwar folla tistaqsi min mess ħwejjeġ dixxipli jgħidu ara nies iffullar kontrik iżda jistaqsu 'Min mess lili?' Imma tibqa’ tħares madwarha tara jsir hekk mara taf x’ġara </w:t>
      </w:r>
      <w:r xmlns:w="http://schemas.openxmlformats.org/wordprocessingml/2006/main">
        <w:lastRenderedPageBreak xmlns:w="http://schemas.openxmlformats.org/wordprocessingml/2006/main"/>
      </w:r>
      <w:r xmlns:w="http://schemas.openxmlformats.org/wordprocessingml/2006/main">
        <w:t xml:space="preserve">tiġi taqa’ f’saqajn tregħid il-biża’ tgħidlu l-verità kollha tgħidha “Binti, il-fidi tiegħek fejqet int mur paċi mit-tbatija tiegħek” (Mk 5:25-34).</w:t>
      </w:r>
    </w:p>
    <w:p w14:paraId="3360B1EC" w14:textId="77777777" w:rsidR="00F90BDC" w:rsidRDefault="00F90BDC"/>
    <w:p w14:paraId="1F967F68" w14:textId="77777777" w:rsidR="00F90BDC" w:rsidRDefault="00F90BDC">
      <w:r xmlns:w="http://schemas.openxmlformats.org/wordprocessingml/2006/main">
        <w:t xml:space="preserve">It-3 Paragrafu: Waqt li jkunu għadhom qed jitkellmu xi nies ġejjin mid-dar, il-mexxej tas-sinagoga Ġairu jgħidu "Bintek mietet għaliex iddejjaq aktar għalliem?" Injora dak li qalu Ġesù jgħidlek lil Ġajru tibżax biss emmen ma ħalliex lil ħadd jimxi warajh ħlief Pietru Ġakbu Ġwanni ħu Ġakbu meta jaslu d-dar jara kommossjoni nies jibku jibku qawwi jmur jgħid tifel mhux mejjet imma rieqed daħk redikolu wara li ħarġet lil kulħadd jieħu t-tfal missier omm dixxipli kienu miegħu tmur fejn it-tifel kien jeħodha bl-idejn jgħid tagħha "Talitha koum!" li tfisser "Tfajla ngħidlek qum!" Minnufih tfajla toqgħod mixja madwar kellha tnax-il sena dan kompletament mistagħġeb minnhom taw ordnijiet stretti ma ħalli ħadd ikun jaf dwar dan qal jagħti xi ħaġa jieklu (Mark 5:35-43). Dawn il-mirakli jkomplu juru l-qawwa ta 'l-awtorità lil Kristu fuq l-oqsma fiżiċi spiritwali inkluża l-mewt nnifisha.</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 5:1 U ħarġu lejn in-naħa l-oħra tal-baħar, fil-pajjiż tal-Gadareni.</w:t>
      </w:r>
    </w:p>
    <w:p w14:paraId="5413A33F" w14:textId="77777777" w:rsidR="00F90BDC" w:rsidRDefault="00F90BDC"/>
    <w:p w14:paraId="106A9C8E" w14:textId="77777777" w:rsidR="00F90BDC" w:rsidRDefault="00F90BDC">
      <w:r xmlns:w="http://schemas.openxmlformats.org/wordprocessingml/2006/main">
        <w:t xml:space="preserve">In-nies qasmu l-baħar lejn il-pajjiż tal-Gadareni.</w:t>
      </w:r>
    </w:p>
    <w:p w14:paraId="65049FF1" w14:textId="77777777" w:rsidR="00F90BDC" w:rsidRDefault="00F90BDC"/>
    <w:p w14:paraId="7D78CEC4" w14:textId="77777777" w:rsidR="00F90BDC" w:rsidRDefault="00F90BDC">
      <w:r xmlns:w="http://schemas.openxmlformats.org/wordprocessingml/2006/main">
        <w:t xml:space="preserve">1. Ejjew Naqsmu: Il-Vjaġġ tal-Fidi</w:t>
      </w:r>
    </w:p>
    <w:p w14:paraId="1EA13CD3" w14:textId="77777777" w:rsidR="00F90BDC" w:rsidRDefault="00F90BDC"/>
    <w:p w14:paraId="2AA73BCD" w14:textId="77777777" w:rsidR="00F90BDC" w:rsidRDefault="00F90BDC">
      <w:r xmlns:w="http://schemas.openxmlformats.org/wordprocessingml/2006/main">
        <w:t xml:space="preserve">2. Negħlbu l-Ostakli biex Nilħqu d-Destinazzjoni Tagħna</w:t>
      </w:r>
    </w:p>
    <w:p w14:paraId="6CADF672" w14:textId="77777777" w:rsidR="00F90BDC" w:rsidRDefault="00F90BDC"/>
    <w:p w14:paraId="68D45E7C" w14:textId="77777777" w:rsidR="00F90BDC" w:rsidRDefault="00F90BDC">
      <w:r xmlns:w="http://schemas.openxmlformats.org/wordprocessingml/2006/main">
        <w:t xml:space="preserve">1. Lhud 11:1 "Issa l-fidi hija l-assigurazzjoni ta 'affarijiet ttamat, il-konvinzjoni ta' affarijiet li ma jidhrux."</w:t>
      </w:r>
    </w:p>
    <w:p w14:paraId="3639AA9E" w14:textId="77777777" w:rsidR="00F90BDC" w:rsidRDefault="00F90BDC"/>
    <w:p w14:paraId="5D5334A1" w14:textId="77777777" w:rsidR="00F90BDC" w:rsidRDefault="00F90BDC">
      <w:r xmlns:w="http://schemas.openxmlformats.org/wordprocessingml/2006/main">
        <w:t xml:space="preserve">2. Filippin 3:13-14 "Ħuti, jiena ma nqisx lili nnifsi għadni ħadtha. Imma ħaġa waħda nagħmel: Insa dak li hemm wara u nistenna lejn dak li hemm quddiemu, nibqa' għaddej lejn il-mira biex irbaħ il-premju li għalih Alla sejjaħli s-sema fi Kristu Ġesù”.</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 U meta ħareġ mid-dgħajsa, minnufih iltaqa' miegħu raġel bi spirtu mhux nadif mill-oqbra.</w:t>
      </w:r>
    </w:p>
    <w:p w14:paraId="68522A07" w14:textId="77777777" w:rsidR="00F90BDC" w:rsidRDefault="00F90BDC"/>
    <w:p w14:paraId="33234A1A" w14:textId="77777777" w:rsidR="00F90BDC" w:rsidRDefault="00F90BDC">
      <w:r xmlns:w="http://schemas.openxmlformats.org/wordprocessingml/2006/main">
        <w:t xml:space="preserve">Ir-​raġel li kellu spirtu mhux nadif iltaqaʼ maʼ Ġesù hekk kif ħareġ mill-​bastiment.</w:t>
      </w:r>
    </w:p>
    <w:p w14:paraId="6BDE8F13" w14:textId="77777777" w:rsidR="00F90BDC" w:rsidRDefault="00F90BDC"/>
    <w:p w14:paraId="5423BE9E" w14:textId="77777777" w:rsidR="00F90BDC" w:rsidRDefault="00F90BDC">
      <w:r xmlns:w="http://schemas.openxmlformats.org/wordprocessingml/2006/main">
        <w:t xml:space="preserve">1: Tobdi r-Rieda t’Alla: L-Istorja ta’ Ġesù u l-Bniedem Possedut</w:t>
      </w:r>
    </w:p>
    <w:p w14:paraId="7A5490D5" w14:textId="77777777" w:rsidR="00F90BDC" w:rsidRDefault="00F90BDC"/>
    <w:p w14:paraId="194528A1" w14:textId="77777777" w:rsidR="00F90BDC" w:rsidRDefault="00F90BDC">
      <w:r xmlns:w="http://schemas.openxmlformats.org/wordprocessingml/2006/main">
        <w:t xml:space="preserve">2: Tentazzjonijiet: Ġesù u l-Ispirtu mhux nadif</w:t>
      </w:r>
    </w:p>
    <w:p w14:paraId="0D3455AC" w14:textId="77777777" w:rsidR="00F90BDC" w:rsidRDefault="00F90BDC"/>
    <w:p w14:paraId="2BC76F44" w14:textId="77777777" w:rsidR="00F90BDC" w:rsidRDefault="00F90BDC">
      <w:r xmlns:w="http://schemas.openxmlformats.org/wordprocessingml/2006/main">
        <w:t xml:space="preserve">1: Efesin 4:27 - "u tagħtix lix-xitan sieq"</w:t>
      </w:r>
    </w:p>
    <w:p w14:paraId="1D045DFF" w14:textId="77777777" w:rsidR="00F90BDC" w:rsidRDefault="00F90BDC"/>
    <w:p w14:paraId="4B96AE64" w14:textId="77777777" w:rsidR="00F90BDC" w:rsidRDefault="00F90BDC">
      <w:r xmlns:w="http://schemas.openxmlformats.org/wordprocessingml/2006/main">
        <w:t xml:space="preserve">2: Mattew 4:1-11 - “Ġesù ġie mmexxi mill-Ispirtu fid-deżert biex jiġi mħajjar mix-xitan”</w:t>
      </w:r>
    </w:p>
    <w:p w14:paraId="6EAD195A" w14:textId="77777777" w:rsidR="00F90BDC" w:rsidRDefault="00F90BDC"/>
    <w:p w14:paraId="01B28889" w14:textId="77777777" w:rsidR="00F90BDC" w:rsidRDefault="00F90BDC">
      <w:r xmlns:w="http://schemas.openxmlformats.org/wordprocessingml/2006/main">
        <w:t xml:space="preserve">Mark 5:3 Li kellu l-abitazzjoni tiegħu fost l-oqbra; u ebda bniedem ma seta jorbot, le, mhux bil-ktajjen:</w:t>
      </w:r>
    </w:p>
    <w:p w14:paraId="392CA68B" w14:textId="77777777" w:rsidR="00F90BDC" w:rsidRDefault="00F90BDC"/>
    <w:p w14:paraId="00FDF3E0" w14:textId="77777777" w:rsidR="00F90BDC" w:rsidRDefault="00F90BDC">
      <w:r xmlns:w="http://schemas.openxmlformats.org/wordprocessingml/2006/main">
        <w:t xml:space="preserve">Din is-silta tiddeskrivi raġel li kien qed jgħix fost l-oqbra, u ma setax jiġi mrażżan bil-ktajjen.</w:t>
      </w:r>
    </w:p>
    <w:p w14:paraId="29818688" w14:textId="77777777" w:rsidR="00F90BDC" w:rsidRDefault="00F90BDC"/>
    <w:p w14:paraId="6912E50C" w14:textId="77777777" w:rsidR="00F90BDC" w:rsidRDefault="00F90BDC">
      <w:r xmlns:w="http://schemas.openxmlformats.org/wordprocessingml/2006/main">
        <w:t xml:space="preserve">1. Il-Qawwa tal-Ispirtu: Tgħallem kif il-qawwa tal-Ispirtu s-Santu tista’ tegħleb kull ostaklu.</w:t>
      </w:r>
    </w:p>
    <w:p w14:paraId="14E9FA4E" w14:textId="77777777" w:rsidR="00F90BDC" w:rsidRDefault="00F90BDC"/>
    <w:p w14:paraId="6F344492" w14:textId="77777777" w:rsidR="00F90BDC" w:rsidRDefault="00F90BDC">
      <w:r xmlns:w="http://schemas.openxmlformats.org/wordprocessingml/2006/main">
        <w:t xml:space="preserve">2. Negħlbu l-Ħabs: Lezzjoni dwar kif tinħeles mill-jasar tad-dnub.</w:t>
      </w:r>
    </w:p>
    <w:p w14:paraId="433784C2" w14:textId="77777777" w:rsidR="00F90BDC" w:rsidRDefault="00F90BDC"/>
    <w:p w14:paraId="43ECD9B9" w14:textId="77777777" w:rsidR="00F90BDC" w:rsidRDefault="00F90BDC">
      <w:r xmlns:w="http://schemas.openxmlformats.org/wordprocessingml/2006/main">
        <w:t xml:space="preserve">1. Atti 10:38 - "Kif Alla dilku lil Ġesù ta' Nazaret bl-Ispirtu s-Santu u bil-qawwa: li mar jagħmel il-ġid, u jfejjaq lil dawk kollha maħqurin mix-xitan, għax Alla kien miegħu."</w:t>
      </w:r>
    </w:p>
    <w:p w14:paraId="7069607A" w14:textId="77777777" w:rsidR="00F90BDC" w:rsidRDefault="00F90BDC"/>
    <w:p w14:paraId="15A71319" w14:textId="77777777" w:rsidR="00F90BDC" w:rsidRDefault="00F90BDC">
      <w:r xmlns:w="http://schemas.openxmlformats.org/wordprocessingml/2006/main">
        <w:t xml:space="preserve">2. 2 Korintin 5:17 - "Għalhekk jekk xi ħadd ikun fi Kristu, huwa ħlejqa ġdida: affarijiet qodma għaddew; ara, kollox sar ġdid."</w:t>
      </w:r>
    </w:p>
    <w:p w14:paraId="4594536A" w14:textId="77777777" w:rsidR="00F90BDC" w:rsidRDefault="00F90BDC"/>
    <w:p w14:paraId="6650DF39" w14:textId="77777777" w:rsidR="00F90BDC" w:rsidRDefault="00F90BDC">
      <w:r xmlns:w="http://schemas.openxmlformats.org/wordprocessingml/2006/main">
        <w:t xml:space="preserve">Mark 5:4 Għax ħafna drabi hu kien marbut bil-ktajjen u l-ktajjen, u l-ktajjen kienu mqattgħin minnu, u l-kaxxi mqassma, u ħadd ma seta' jdożżnu.</w:t>
      </w:r>
    </w:p>
    <w:p w14:paraId="4790861E" w14:textId="77777777" w:rsidR="00F90BDC" w:rsidRDefault="00F90BDC"/>
    <w:p w14:paraId="0E7602C5" w14:textId="77777777" w:rsidR="00F90BDC" w:rsidRDefault="00F90BDC">
      <w:r xmlns:w="http://schemas.openxmlformats.org/wordprocessingml/2006/main">
        <w:t xml:space="preserve">Id-demonjaku Gadarene ma kienx ikkontrollat, ħadd ma seta’ jdożżan hekk kif kien kiser il-kaxxi u l-ktajjen.</w:t>
      </w:r>
    </w:p>
    <w:p w14:paraId="6054F92F" w14:textId="77777777" w:rsidR="00F90BDC" w:rsidRDefault="00F90BDC"/>
    <w:p w14:paraId="36E87410" w14:textId="77777777" w:rsidR="00F90BDC" w:rsidRDefault="00F90BDC">
      <w:r xmlns:w="http://schemas.openxmlformats.org/wordprocessingml/2006/main">
        <w:t xml:space="preserve">1. Il-Qawwa ta’ Ġesù li Jkisser il-Ktajjen tal-Jasar</w:t>
      </w:r>
    </w:p>
    <w:p w14:paraId="0EB96A8C" w14:textId="77777777" w:rsidR="00F90BDC" w:rsidRDefault="00F90BDC"/>
    <w:p w14:paraId="7A394370" w14:textId="77777777" w:rsidR="00F90BDC" w:rsidRDefault="00F90BDC">
      <w:r xmlns:w="http://schemas.openxmlformats.org/wordprocessingml/2006/main">
        <w:t xml:space="preserve">2. In-Natura Inkontrollabbli tad-Dnub</w:t>
      </w:r>
    </w:p>
    <w:p w14:paraId="01DD23F1" w14:textId="77777777" w:rsidR="00F90BDC" w:rsidRDefault="00F90BDC"/>
    <w:p w14:paraId="1BB87898" w14:textId="77777777" w:rsidR="00F90BDC" w:rsidRDefault="00F90BDC">
      <w:r xmlns:w="http://schemas.openxmlformats.org/wordprocessingml/2006/main">
        <w:t xml:space="preserve">1. Rumani 6: 6-14 - Aħna ġejna meħlusin mill-jasar tad-dnub bil-qawwa ta 'Ġesù</w:t>
      </w:r>
    </w:p>
    <w:p w14:paraId="0EF720DD" w14:textId="77777777" w:rsidR="00F90BDC" w:rsidRDefault="00F90BDC"/>
    <w:p w14:paraId="39B466E6" w14:textId="77777777" w:rsidR="00F90BDC" w:rsidRDefault="00F90BDC">
      <w:r xmlns:w="http://schemas.openxmlformats.org/wordprocessingml/2006/main">
        <w:t xml:space="preserve">2. Ġwanni 8: 34-36 - Ġesù qal li kull min jagħmel id-dnub huwa lsir tad-dnub</w:t>
      </w:r>
    </w:p>
    <w:p w14:paraId="58DC4A43" w14:textId="77777777" w:rsidR="00F90BDC" w:rsidRDefault="00F90BDC"/>
    <w:p w14:paraId="1619DBD6" w14:textId="77777777" w:rsidR="00F90BDC" w:rsidRDefault="00F90BDC">
      <w:r xmlns:w="http://schemas.openxmlformats.org/wordprocessingml/2006/main">
        <w:t xml:space="preserve">Mark 5:5 U dejjem, lejl u nhar, kien fil-muntanji u fl-oqbra, jibki, u jaqta 'lilu nnifsu bil-ġebel.</w:t>
      </w:r>
    </w:p>
    <w:p w14:paraId="79135F01" w14:textId="77777777" w:rsidR="00F90BDC" w:rsidRDefault="00F90BDC"/>
    <w:p w14:paraId="7730A764" w14:textId="77777777" w:rsidR="00F90BDC" w:rsidRDefault="00F90BDC">
      <w:r xmlns:w="http://schemas.openxmlformats.org/wordprocessingml/2006/main">
        <w:t xml:space="preserve">Is-silta titkellem dwar raġel li kien kontinwament fil-muntanji u l-oqbra, jibki u jagħmel ħsara lilu nnifsu bil-ġebel.</w:t>
      </w:r>
    </w:p>
    <w:p w14:paraId="20929540" w14:textId="77777777" w:rsidR="00F90BDC" w:rsidRDefault="00F90BDC"/>
    <w:p w14:paraId="32747DB6" w14:textId="77777777" w:rsidR="00F90BDC" w:rsidRDefault="00F90BDC">
      <w:r xmlns:w="http://schemas.openxmlformats.org/wordprocessingml/2006/main">
        <w:t xml:space="preserve">1. Il-Battalja Fi ħdan: Nifhmu l-Ġlieda ta 'l-Awto-Ħsara</w:t>
      </w:r>
    </w:p>
    <w:p w14:paraId="3A077134" w14:textId="77777777" w:rsidR="00F90BDC" w:rsidRDefault="00F90BDC"/>
    <w:p w14:paraId="4A8EB9AC" w14:textId="77777777" w:rsidR="00F90BDC" w:rsidRDefault="00F90BDC">
      <w:r xmlns:w="http://schemas.openxmlformats.org/wordprocessingml/2006/main">
        <w:t xml:space="preserve">2. Negħlbu d-Dlam: Insib it-Tama f’nofs l-Uġigħ</w:t>
      </w:r>
    </w:p>
    <w:p w14:paraId="6075D6E5" w14:textId="77777777" w:rsidR="00F90BDC" w:rsidRDefault="00F90BDC"/>
    <w:p w14:paraId="23C2001C" w14:textId="77777777" w:rsidR="00F90BDC" w:rsidRDefault="00F90BDC">
      <w:r xmlns:w="http://schemas.openxmlformats.org/wordprocessingml/2006/main">
        <w:t xml:space="preserve">1. Mattew 11:28 - "Ejjew għandi, intom ilkoll li mħabbtin u mtaqqlin, u jiena nagħtikom il-mistrieħ."</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34:18 - “Il-Mulej qrib il-qalb maqsuma u jsalva lill-ispirtu mgħaffeġ.”</w:t>
      </w:r>
    </w:p>
    <w:p w14:paraId="706D8735" w14:textId="77777777" w:rsidR="00F90BDC" w:rsidRDefault="00F90BDC"/>
    <w:p w14:paraId="34E8E3E1" w14:textId="77777777" w:rsidR="00F90BDC" w:rsidRDefault="00F90BDC">
      <w:r xmlns:w="http://schemas.openxmlformats.org/wordprocessingml/2006/main">
        <w:t xml:space="preserve">Mark 5:6 Imma meta ra lil Ġesù 'l bogħod, ġera u qimah,</w:t>
      </w:r>
    </w:p>
    <w:p w14:paraId="657B10AB" w14:textId="77777777" w:rsidR="00F90BDC" w:rsidRDefault="00F90BDC"/>
    <w:p w14:paraId="3D3B5979" w14:textId="77777777" w:rsidR="00F90BDC" w:rsidRDefault="00F90BDC">
      <w:r xmlns:w="http://schemas.openxmlformats.org/wordprocessingml/2006/main">
        <w:t xml:space="preserve">Ir-raġel kien mimli biża’ meta ra lil Ġesù, iżda ġera lejh u qimah.</w:t>
      </w:r>
    </w:p>
    <w:p w14:paraId="28E43945" w14:textId="77777777" w:rsidR="00F90BDC" w:rsidRDefault="00F90BDC"/>
    <w:p w14:paraId="5675DC63" w14:textId="77777777" w:rsidR="00F90BDC" w:rsidRDefault="00F90BDC">
      <w:r xmlns:w="http://schemas.openxmlformats.org/wordprocessingml/2006/main">
        <w:t xml:space="preserve">1: Quddiem il-biża’, l-ewwel tweġiba tagħna għandha tkun li nafdaw lil Alla u nqimuH.</w:t>
      </w:r>
    </w:p>
    <w:p w14:paraId="0294B762" w14:textId="77777777" w:rsidR="00F90BDC" w:rsidRDefault="00F90BDC"/>
    <w:p w14:paraId="1E4BCFEB" w14:textId="77777777" w:rsidR="00F90BDC" w:rsidRDefault="00F90BDC">
      <w:r xmlns:w="http://schemas.openxmlformats.org/wordprocessingml/2006/main">
        <w:t xml:space="preserve">2: Nistgħu nuru d-devozzjoni tagħna lejn Alla billi niġru lejh meta nkunu mimlijin biża’.</w:t>
      </w:r>
    </w:p>
    <w:p w14:paraId="5D742F62" w14:textId="77777777" w:rsidR="00F90BDC" w:rsidRDefault="00F90BDC"/>
    <w:p w14:paraId="4D4A983E" w14:textId="77777777" w:rsidR="00F90BDC" w:rsidRDefault="00F90BDC">
      <w:r xmlns:w="http://schemas.openxmlformats.org/wordprocessingml/2006/main">
        <w:t xml:space="preserve">1: Isaija 12:2 - "Żgur Alla hu s-salvazzjoni tiegħi; jiena nafda u ma nibżax. Il-Mulej, il-Mulej innifsu, huwa l-qawwa tiegħi u d-difiża tiegħi; sar is-salvazzjoni tiegħi."</w:t>
      </w:r>
    </w:p>
    <w:p w14:paraId="41BF73F7" w14:textId="77777777" w:rsidR="00F90BDC" w:rsidRDefault="00F90BDC"/>
    <w:p w14:paraId="68D0A4B8" w14:textId="77777777" w:rsidR="00F90BDC" w:rsidRDefault="00F90BDC">
      <w:r xmlns:w="http://schemas.openxmlformats.org/wordprocessingml/2006/main">
        <w:t xml:space="preserve">2: Salm 27:1 - “Il-Mulej id-dawl tiegħi u s-salvazzjoni tiegħi—minn għandi nibża? Il-Mulej huwa l-fortizza ta’ ħajti—minn min se nibża?”</w:t>
      </w:r>
    </w:p>
    <w:p w14:paraId="274C0674" w14:textId="77777777" w:rsidR="00F90BDC" w:rsidRDefault="00F90BDC"/>
    <w:p w14:paraId="2AA0614A" w14:textId="77777777" w:rsidR="00F90BDC" w:rsidRDefault="00F90BDC">
      <w:r xmlns:w="http://schemas.openxmlformats.org/wordprocessingml/2006/main">
        <w:t xml:space="preserve">Mark 5:7 U għajjat b'leħen għoli u qal: "X'għandi x'naqsam miegħek, Ġesù, Bin Alla l-għoli? Injurek minn Alla, li ma tittornix.</w:t>
      </w:r>
    </w:p>
    <w:p w14:paraId="65C122DB" w14:textId="77777777" w:rsidR="00F90BDC" w:rsidRDefault="00F90BDC"/>
    <w:p w14:paraId="3D6316A2" w14:textId="77777777" w:rsidR="00F90BDC" w:rsidRDefault="00F90BDC">
      <w:r xmlns:w="http://schemas.openxmlformats.org/wordprocessingml/2006/main">
        <w:t xml:space="preserve">Ir-raġel ippossedut mill-leġjun tad-demonji jgħajjat lil Ġesù, jistaqsi x’għandu x’jaqsam miegħu u jitlob lil Ġesù biex ma jitturmentahx.</w:t>
      </w:r>
    </w:p>
    <w:p w14:paraId="1D680DFC" w14:textId="77777777" w:rsidR="00F90BDC" w:rsidRDefault="00F90BDC"/>
    <w:p w14:paraId="3BED3AD0" w14:textId="77777777" w:rsidR="00F90BDC" w:rsidRDefault="00F90BDC">
      <w:r xmlns:w="http://schemas.openxmlformats.org/wordprocessingml/2006/main">
        <w:t xml:space="preserve">1. Il-Qawwa tal-Fidi: Lezzjonijiet mill-Bniedem Posseduta minn Leġjun tad-Demonji</w:t>
      </w:r>
    </w:p>
    <w:p w14:paraId="16F6153B" w14:textId="77777777" w:rsidR="00F90BDC" w:rsidRDefault="00F90BDC"/>
    <w:p w14:paraId="79993FD6" w14:textId="77777777" w:rsidR="00F90BDC" w:rsidRDefault="00F90BDC">
      <w:r xmlns:w="http://schemas.openxmlformats.org/wordprocessingml/2006/main">
        <w:t xml:space="preserve">2. Meta Wasal iż-Żmien li Tieqaf Kontroll u Ċedi lil Alla</w:t>
      </w:r>
    </w:p>
    <w:p w14:paraId="0732F8EB" w14:textId="77777777" w:rsidR="00F90BDC" w:rsidRDefault="00F90BDC"/>
    <w:p w14:paraId="498412BB" w14:textId="77777777" w:rsidR="00F90BDC" w:rsidRDefault="00F90BDC">
      <w:r xmlns:w="http://schemas.openxmlformats.org/wordprocessingml/2006/main">
        <w:t xml:space="preserve">1. Luqa 4:33-34 “U fis-sinagoga kien hemm raġel, li kellu spirtu ta’ xitan mhux nadif, u </w:t>
      </w:r>
      <w:r xmlns:w="http://schemas.openxmlformats.org/wordprocessingml/2006/main">
        <w:lastRenderedPageBreak xmlns:w="http://schemas.openxmlformats.org/wordprocessingml/2006/main"/>
      </w:r>
      <w:r xmlns:w="http://schemas.openxmlformats.org/wordprocessingml/2006/main">
        <w:t xml:space="preserve">għajjat b’leħen għoli: “Ħa nieqaf, x’għandna x’naqsmu miegħek, int. Ġesù ta’ Nazaret? ġejt biex teqridna? Naf lilek min int, il-Qaddis ta’ Alla.”</w:t>
      </w:r>
    </w:p>
    <w:p w14:paraId="6ACF7516" w14:textId="77777777" w:rsidR="00F90BDC" w:rsidRDefault="00F90BDC"/>
    <w:p w14:paraId="33CBAF13" w14:textId="77777777" w:rsidR="00F90BDC" w:rsidRDefault="00F90BDC">
      <w:r xmlns:w="http://schemas.openxmlformats.org/wordprocessingml/2006/main">
        <w:t xml:space="preserve">2. Rumani 10:13 "Għax kull min isejjaħ l-isem tal-Mulej isalva."</w:t>
      </w:r>
    </w:p>
    <w:p w14:paraId="28083CE7" w14:textId="77777777" w:rsidR="00F90BDC" w:rsidRDefault="00F90BDC"/>
    <w:p w14:paraId="5F152AF4" w14:textId="77777777" w:rsidR="00F90BDC" w:rsidRDefault="00F90BDC">
      <w:r xmlns:w="http://schemas.openxmlformats.org/wordprocessingml/2006/main">
        <w:t xml:space="preserve">Mark 5:8 Għax qallu: "Oħroġ mir-raġel, spirtu mhux nadif."</w:t>
      </w:r>
    </w:p>
    <w:p w14:paraId="4A1DC5F4" w14:textId="77777777" w:rsidR="00F90BDC" w:rsidRDefault="00F90BDC"/>
    <w:p w14:paraId="73401062" w14:textId="77777777" w:rsidR="00F90BDC" w:rsidRDefault="00F90BDC">
      <w:r xmlns:w="http://schemas.openxmlformats.org/wordprocessingml/2006/main">
        <w:t xml:space="preserve">Is-silta hija dwar Ġesù li jordna spirtu mhux nadif biex joħroġ minn raġel.</w:t>
      </w:r>
    </w:p>
    <w:p w14:paraId="7BC16B45" w14:textId="77777777" w:rsidR="00F90BDC" w:rsidRDefault="00F90BDC"/>
    <w:p w14:paraId="463D3705" w14:textId="77777777" w:rsidR="00F90BDC" w:rsidRDefault="00F90BDC">
      <w:r xmlns:w="http://schemas.openxmlformats.org/wordprocessingml/2006/main">
        <w:t xml:space="preserve">1. Il-Qawwa ta’ Ġesù Kristu li jikkmanda l-Ispirti Ħżiena</w:t>
      </w:r>
    </w:p>
    <w:p w14:paraId="35748585" w14:textId="77777777" w:rsidR="00F90BDC" w:rsidRDefault="00F90BDC"/>
    <w:p w14:paraId="52331CD3" w14:textId="77777777" w:rsidR="00F90BDC" w:rsidRDefault="00F90BDC">
      <w:r xmlns:w="http://schemas.openxmlformats.org/wordprocessingml/2006/main">
        <w:t xml:space="preserve">2. Ir-rwol tal-Ispirtu s-Santu biex Negħlbu x-Xewqat Midinbin</w:t>
      </w:r>
    </w:p>
    <w:p w14:paraId="0DE5BEDF" w14:textId="77777777" w:rsidR="00F90BDC" w:rsidRDefault="00F90BDC"/>
    <w:p w14:paraId="41D819EC" w14:textId="77777777" w:rsidR="00F90BDC" w:rsidRDefault="00F90BDC">
      <w:r xmlns:w="http://schemas.openxmlformats.org/wordprocessingml/2006/main">
        <w:t xml:space="preserve">1. Efesin 6:10-11 - “Fl-aħħar, isaħħu fil-Mulej u fil-qawwa setgħana tiegħu. Ilbes l-armatura sħiħa ta’ Alla, sabiex tkun tista’ tieħu l-pożizzjoni tiegħek kontra l-iskemi tax-xitan.”</w:t>
      </w:r>
    </w:p>
    <w:p w14:paraId="1A675352" w14:textId="77777777" w:rsidR="00F90BDC" w:rsidRDefault="00F90BDC"/>
    <w:p w14:paraId="08F42970" w14:textId="77777777" w:rsidR="00F90BDC" w:rsidRDefault="00F90BDC">
      <w:r xmlns:w="http://schemas.openxmlformats.org/wordprocessingml/2006/main">
        <w:t xml:space="preserve">2. Luqa 4:36 - “In-nies kollha baqgħu mistagħġbin u qalu lil xulxin, ‘X’kliem huma dawn! B’awtorità u setgħa jagħti ordnijiet lill-ispirti impuri u joħorġu!’”</w:t>
      </w:r>
    </w:p>
    <w:p w14:paraId="19E66D74" w14:textId="77777777" w:rsidR="00F90BDC" w:rsidRDefault="00F90BDC"/>
    <w:p w14:paraId="3801C4B9" w14:textId="77777777" w:rsidR="00F90BDC" w:rsidRDefault="00F90BDC">
      <w:r xmlns:w="http://schemas.openxmlformats.org/wordprocessingml/2006/main">
        <w:t xml:space="preserve">Mark 5:9 U staqsieh: "X'jisimk?" U hu wieġeb u qal, Jisimni Leġjun, għax aħna ħafna.</w:t>
      </w:r>
    </w:p>
    <w:p w14:paraId="36E4AEEC" w14:textId="77777777" w:rsidR="00F90BDC" w:rsidRDefault="00F90BDC"/>
    <w:p w14:paraId="7E1752AC" w14:textId="77777777" w:rsidR="00F90BDC" w:rsidRDefault="00F90BDC">
      <w:r xmlns:w="http://schemas.openxmlformats.org/wordprocessingml/2006/main">
        <w:t xml:space="preserve">Leġjun kien raġel mimli b’ħafna demonji li tkellmu ma’ Ġesù.</w:t>
      </w:r>
    </w:p>
    <w:p w14:paraId="5FCB8080" w14:textId="77777777" w:rsidR="00F90BDC" w:rsidRDefault="00F90BDC"/>
    <w:p w14:paraId="1D0D9D9F" w14:textId="77777777" w:rsidR="00F90BDC" w:rsidRDefault="00F90BDC">
      <w:r xmlns:w="http://schemas.openxmlformats.org/wordprocessingml/2006/main">
        <w:t xml:space="preserve">1: Il-qawwa ta’ Ġesù hija iktar b’saħħitha minn kull demonju, u Hu jista’ jeħlisna minn kull dlam.</w:t>
      </w:r>
    </w:p>
    <w:p w14:paraId="2E649E8D" w14:textId="77777777" w:rsidR="00F90BDC" w:rsidRDefault="00F90BDC"/>
    <w:p w14:paraId="65234D21" w14:textId="77777777" w:rsidR="00F90BDC" w:rsidRDefault="00F90BDC">
      <w:r xmlns:w="http://schemas.openxmlformats.org/wordprocessingml/2006/main">
        <w:t xml:space="preserve">2: Nistgħu nsibu tama f’Ġesù, tkun kemm tkun iddisprata s-sitwazzjoni tagħna.</w:t>
      </w:r>
    </w:p>
    <w:p w14:paraId="1652D6E3" w14:textId="77777777" w:rsidR="00F90BDC" w:rsidRDefault="00F90BDC"/>
    <w:p w14:paraId="030A8B86" w14:textId="77777777" w:rsidR="00F90BDC" w:rsidRDefault="00F90BDC">
      <w:r xmlns:w="http://schemas.openxmlformats.org/wordprocessingml/2006/main">
        <w:t xml:space="preserve">1: Mattew 4:23-24 - Ġesù mar madwar il-Galilija, jgħallem fis-sinagogi tagħhom, ixandar l-aħbar tajba tas-saltna, u fejqan kull mard u mard fost in-nies.</w:t>
      </w:r>
    </w:p>
    <w:p w14:paraId="46974AFA" w14:textId="77777777" w:rsidR="00F90BDC" w:rsidRDefault="00F90BDC"/>
    <w:p w14:paraId="3524349C" w14:textId="77777777" w:rsidR="00F90BDC" w:rsidRDefault="00F90BDC">
      <w:r xmlns:w="http://schemas.openxmlformats.org/wordprocessingml/2006/main">
        <w:t xml:space="preserve">2: Mattew 8:16-17 - Dik il-lejla ħafna nies maħkuma mid-demonji tressqu għand Ġesù. B’kelma keċċa l-ispirti u fejjaq lill-morda kollha. Dan wettaq il-kelma tal-Mulej permezz tal-profeta Isaija, li qal, "Hu ħa l-mard tagħna u neħħa l-mard tagħna."</w:t>
      </w:r>
    </w:p>
    <w:p w14:paraId="490322B5" w14:textId="77777777" w:rsidR="00F90BDC" w:rsidRDefault="00F90BDC"/>
    <w:p w14:paraId="18575206" w14:textId="77777777" w:rsidR="00F90BDC" w:rsidRDefault="00F90BDC">
      <w:r xmlns:w="http://schemas.openxmlformats.org/wordprocessingml/2006/main">
        <w:t xml:space="preserve">Mark 5:10 U talab ħafna biex ma jibgħathomx barra mill-pajjiż.</w:t>
      </w:r>
    </w:p>
    <w:p w14:paraId="68F2629B" w14:textId="77777777" w:rsidR="00F90BDC" w:rsidRDefault="00F90BDC"/>
    <w:p w14:paraId="35BDB784" w14:textId="77777777" w:rsidR="00F90BDC" w:rsidRDefault="00F90BDC">
      <w:r xmlns:w="http://schemas.openxmlformats.org/wordprocessingml/2006/main">
        <w:t xml:space="preserve">Ġesù wera mogħdrija lejn ir-​raġel maħkum mid-​demonji billi ma bagħatx l-​ispirti mhux nodfa.</w:t>
      </w:r>
    </w:p>
    <w:p w14:paraId="4A36094F" w14:textId="77777777" w:rsidR="00F90BDC" w:rsidRDefault="00F90BDC"/>
    <w:p w14:paraId="16100B0C" w14:textId="77777777" w:rsidR="00F90BDC" w:rsidRDefault="00F90BDC">
      <w:r xmlns:w="http://schemas.openxmlformats.org/wordprocessingml/2006/main">
        <w:t xml:space="preserve">1: Ilkoll nistgħu nitgħallmu mill-​eżempju taʼ Ġesù taʼ kif nuru mogħdrija u ħniena anke f’sitwazzjonijiet diffiċli u taʼ sfida.</w:t>
      </w:r>
    </w:p>
    <w:p w14:paraId="00847BB1" w14:textId="77777777" w:rsidR="00F90BDC" w:rsidRDefault="00F90BDC"/>
    <w:p w14:paraId="7589EED8" w14:textId="77777777" w:rsidR="00F90BDC" w:rsidRDefault="00F90BDC">
      <w:r xmlns:w="http://schemas.openxmlformats.org/wordprocessingml/2006/main">
        <w:t xml:space="preserve">2: Ġesu’ dejjem kellu qalb ta’ mħabba u ta’ fehim, li jurina kif inkunu bħalu f’ħajjitna stess.</w:t>
      </w:r>
    </w:p>
    <w:p w14:paraId="479CC17E" w14:textId="77777777" w:rsidR="00F90BDC" w:rsidRDefault="00F90BDC"/>
    <w:p w14:paraId="63B7C8E0" w14:textId="77777777" w:rsidR="00F90BDC" w:rsidRDefault="00F90BDC">
      <w:r xmlns:w="http://schemas.openxmlformats.org/wordprocessingml/2006/main">
        <w:t xml:space="preserve">1: Luqa 6:36 - "Kun ħniena, bħalma hu ħanin Missierkom."</w:t>
      </w:r>
    </w:p>
    <w:p w14:paraId="1CA22BDE" w14:textId="77777777" w:rsidR="00F90BDC" w:rsidRDefault="00F90BDC"/>
    <w:p w14:paraId="1479AC1B" w14:textId="77777777" w:rsidR="00F90BDC" w:rsidRDefault="00F90BDC">
      <w:r xmlns:w="http://schemas.openxmlformats.org/wordprocessingml/2006/main">
        <w:t xml:space="preserve">2: Mattew 7:12 - "Għalhekk, kulma tridu li l-oħrajn jagħmlu għalikom, agħmlu l-istess għalihom, għax din hija l-Liġi u l-Profeti."</w:t>
      </w:r>
    </w:p>
    <w:p w14:paraId="1ACC5417" w14:textId="77777777" w:rsidR="00F90BDC" w:rsidRDefault="00F90BDC"/>
    <w:p w14:paraId="2BC2A663" w14:textId="77777777" w:rsidR="00F90BDC" w:rsidRDefault="00F90BDC">
      <w:r xmlns:w="http://schemas.openxmlformats.org/wordprocessingml/2006/main">
        <w:t xml:space="preserve">Mark 5:11 Issa kien hemm qrib il-muntanji merħla kbira ta 'ħnieżer jirgħu.</w:t>
      </w:r>
    </w:p>
    <w:p w14:paraId="6575E7FF" w14:textId="77777777" w:rsidR="00F90BDC" w:rsidRDefault="00F90BDC"/>
    <w:p w14:paraId="77521F23" w14:textId="77777777" w:rsidR="00F90BDC" w:rsidRDefault="00F90BDC">
      <w:r xmlns:w="http://schemas.openxmlformats.org/wordprocessingml/2006/main">
        <w:t xml:space="preserve">Is-silta titkellem dwar merħla kbira ta’ ħnieżer li kienu ħdejn il-muntanji.</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L-importanza li jinżammu l-konfini u li jiġu evitati t-tentazzjonijiet.</w:t>
      </w:r>
    </w:p>
    <w:p w14:paraId="56B7553D" w14:textId="77777777" w:rsidR="00F90BDC" w:rsidRDefault="00F90BDC"/>
    <w:p w14:paraId="524DFAB9" w14:textId="77777777" w:rsidR="00F90BDC" w:rsidRDefault="00F90BDC">
      <w:r xmlns:w="http://schemas.openxmlformats.org/wordprocessingml/2006/main">
        <w:t xml:space="preserve">2. Ejja nimxu wara Ġesù u nafdaw fil-gwida Tiegħu.</w:t>
      </w:r>
    </w:p>
    <w:p w14:paraId="149864D3" w14:textId="77777777" w:rsidR="00F90BDC" w:rsidRDefault="00F90BDC"/>
    <w:p w14:paraId="3560AF6C" w14:textId="77777777" w:rsidR="00F90BDC" w:rsidRDefault="00F90BDC">
      <w:r xmlns:w="http://schemas.openxmlformats.org/wordprocessingml/2006/main">
        <w:t xml:space="preserve">1. Filippin 4:13 - Nista' nagħmel kollox permezz ta' Kristu li jsaħħaħni.</w:t>
      </w:r>
    </w:p>
    <w:p w14:paraId="5936819F" w14:textId="77777777" w:rsidR="00F90BDC" w:rsidRDefault="00F90BDC"/>
    <w:p w14:paraId="1B17A43B" w14:textId="77777777" w:rsidR="00F90BDC" w:rsidRDefault="00F90BDC">
      <w:r xmlns:w="http://schemas.openxmlformats.org/wordprocessingml/2006/main">
        <w:t xml:space="preserve">2. Proverbji 3:5-6 - Afda fil-Mulej b’qalbek kollha; u tixraqx għal fehim tiegħek stess. Fi triqtek kollha agħrafu, u hu jmexxi l-mogħdijiet tiegħek.</w:t>
      </w:r>
    </w:p>
    <w:p w14:paraId="75041B63" w14:textId="77777777" w:rsidR="00F90BDC" w:rsidRDefault="00F90BDC"/>
    <w:p w14:paraId="399B8865" w14:textId="77777777" w:rsidR="00F90BDC" w:rsidRDefault="00F90BDC">
      <w:r xmlns:w="http://schemas.openxmlformats.org/wordprocessingml/2006/main">
        <w:t xml:space="preserve">Mark 5:12 U x-xjaten kollha talbuh, u qalulu: "Ibgħatna fil-ħnieżer biex nidħlu fihom."</w:t>
      </w:r>
    </w:p>
    <w:p w14:paraId="1ECC6608" w14:textId="77777777" w:rsidR="00F90BDC" w:rsidRDefault="00F90BDC"/>
    <w:p w14:paraId="2273047E" w14:textId="77777777" w:rsidR="00F90BDC" w:rsidRDefault="00F90BDC">
      <w:r xmlns:w="http://schemas.openxmlformats.org/wordprocessingml/2006/main">
        <w:t xml:space="preserve">Ġesù keċċa spirtu mhux nadif minn raġel, u mbagħad ħalla l-ispirtu jidħol f’merħla tal-ħnieżer.</w:t>
      </w:r>
    </w:p>
    <w:p w14:paraId="31802978" w14:textId="77777777" w:rsidR="00F90BDC" w:rsidRDefault="00F90BDC"/>
    <w:p w14:paraId="1CC3B650" w14:textId="77777777" w:rsidR="00F90BDC" w:rsidRDefault="00F90BDC">
      <w:r xmlns:w="http://schemas.openxmlformats.org/wordprocessingml/2006/main">
        <w:t xml:space="preserve">1. Il-Qawwa ta’ Ġesù biex Jegħleb Forzi Demoniċi</w:t>
      </w:r>
    </w:p>
    <w:p w14:paraId="1B35ED1D" w14:textId="77777777" w:rsidR="00F90BDC" w:rsidRDefault="00F90BDC"/>
    <w:p w14:paraId="7ED62109" w14:textId="77777777" w:rsidR="00F90BDC" w:rsidRDefault="00F90BDC">
      <w:r xmlns:w="http://schemas.openxmlformats.org/wordprocessingml/2006/main">
        <w:t xml:space="preserve">2. Il-Ġid Akbar: Meta Jieħdu Deċiżjonijiet Diffiċli</w:t>
      </w:r>
    </w:p>
    <w:p w14:paraId="77BE5C9D" w14:textId="77777777" w:rsidR="00F90BDC" w:rsidRDefault="00F90BDC"/>
    <w:p w14:paraId="5CF3E719" w14:textId="77777777" w:rsidR="00F90BDC" w:rsidRDefault="00F90BDC">
      <w:r xmlns:w="http://schemas.openxmlformats.org/wordprocessingml/2006/main">
        <w:t xml:space="preserve">1. Mattew 8:28-34 - Ġesù jkeċċi d-demonji minn żewġt irġiel</w:t>
      </w:r>
    </w:p>
    <w:p w14:paraId="13F591DC" w14:textId="77777777" w:rsidR="00F90BDC" w:rsidRDefault="00F90BDC"/>
    <w:p w14:paraId="4EE96E5A" w14:textId="77777777" w:rsidR="00F90BDC" w:rsidRDefault="00F90BDC">
      <w:r xmlns:w="http://schemas.openxmlformats.org/wordprocessingml/2006/main">
        <w:t xml:space="preserve">2. Luqa 9:37-42 - Ġesù jkeċċi demonju minn tifel</w:t>
      </w:r>
    </w:p>
    <w:p w14:paraId="6C3B4CD5" w14:textId="77777777" w:rsidR="00F90BDC" w:rsidRDefault="00F90BDC"/>
    <w:p w14:paraId="39FF74ED" w14:textId="77777777" w:rsidR="00F90BDC" w:rsidRDefault="00F90BDC">
      <w:r xmlns:w="http://schemas.openxmlformats.org/wordprocessingml/2006/main">
        <w:t xml:space="preserve">Mark 5:13 U minnufih Ġesù tahom permess. U l-ispirti mhux nodfa ħarġu u daħlu fil-ħnieżer, u l-merħla niżlet ħarxa lejn il-baħar (kienu madwar elfejn;) u fgaw fil-baħar.</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ta permess lill-ispirti mhux nodfa jidħlu fil-ħnieżer, li daħlu fil-baħar, u wasslu għall-mewt tagħhom.</w:t>
      </w:r>
    </w:p>
    <w:p w14:paraId="7D391ACD" w14:textId="77777777" w:rsidR="00F90BDC" w:rsidRDefault="00F90BDC"/>
    <w:p w14:paraId="12C617DF" w14:textId="77777777" w:rsidR="00F90BDC" w:rsidRDefault="00F90BDC">
      <w:r xmlns:w="http://schemas.openxmlformats.org/wordprocessingml/2006/main">
        <w:t xml:space="preserve">1. Il-Qawwa ta’ Ġesù: Kif il-Kliem u l-Azzjonijiet Tiegħu Jimpattaw id-Dinja ta’ Madwarna</w:t>
      </w:r>
    </w:p>
    <w:p w14:paraId="548E80FB" w14:textId="77777777" w:rsidR="00F90BDC" w:rsidRDefault="00F90BDC"/>
    <w:p w14:paraId="79F6F525" w14:textId="77777777" w:rsidR="00F90BDC" w:rsidRDefault="00F90BDC">
      <w:r xmlns:w="http://schemas.openxmlformats.org/wordprocessingml/2006/main">
        <w:t xml:space="preserve">2. Il-Qawwa tal-Fidi: Il-Ħajja tal-Mirakli</w:t>
      </w:r>
    </w:p>
    <w:p w14:paraId="12279616" w14:textId="77777777" w:rsidR="00F90BDC" w:rsidRDefault="00F90BDC"/>
    <w:p w14:paraId="13B59765" w14:textId="77777777" w:rsidR="00F90BDC" w:rsidRDefault="00F90BDC">
      <w:r xmlns:w="http://schemas.openxmlformats.org/wordprocessingml/2006/main">
        <w:t xml:space="preserve">1. Atti 8:5-8 – Filippu Predikazzjoni u Mirakli</w:t>
      </w:r>
    </w:p>
    <w:p w14:paraId="387DC985" w14:textId="77777777" w:rsidR="00F90BDC" w:rsidRDefault="00F90BDC"/>
    <w:p w14:paraId="4CA8C643" w14:textId="77777777" w:rsidR="00F90BDC" w:rsidRDefault="00F90BDC">
      <w:r xmlns:w="http://schemas.openxmlformats.org/wordprocessingml/2006/main">
        <w:t xml:space="preserve">2. Mattew 8: 28-34 – Ġesù Taming l-Maltempata u jfejjaq lill-irġiel maħkum mid-demonji</w:t>
      </w:r>
    </w:p>
    <w:p w14:paraId="01CAD51B" w14:textId="77777777" w:rsidR="00F90BDC" w:rsidRDefault="00F90BDC"/>
    <w:p w14:paraId="5D5E1B56" w14:textId="77777777" w:rsidR="00F90BDC" w:rsidRDefault="00F90BDC">
      <w:r xmlns:w="http://schemas.openxmlformats.org/wordprocessingml/2006/main">
        <w:t xml:space="preserve">Mark 5:14 U dawk li jirgħu l-ħnieżer ħarbu, u qaluh fil-belt u fil-kampanja. U ħarġu jaraw x’kien li sar.</w:t>
      </w:r>
    </w:p>
    <w:p w14:paraId="7E4BAABA" w14:textId="77777777" w:rsidR="00F90BDC" w:rsidRDefault="00F90BDC"/>
    <w:p w14:paraId="37E19569" w14:textId="77777777" w:rsidR="00F90BDC" w:rsidRDefault="00F90BDC">
      <w:r xmlns:w="http://schemas.openxmlformats.org/wordprocessingml/2006/main">
        <w:t xml:space="preserve">Ġesù jkeċċi demonju minn raġel, u jġiegħel lir-rgħajja jaħarbu u jgħidu l-aħbar tal-miraklu.</w:t>
      </w:r>
    </w:p>
    <w:p w14:paraId="642DB017" w14:textId="77777777" w:rsidR="00F90BDC" w:rsidRDefault="00F90BDC"/>
    <w:p w14:paraId="47C93F1E" w14:textId="77777777" w:rsidR="00F90BDC" w:rsidRDefault="00F90BDC">
      <w:r xmlns:w="http://schemas.openxmlformats.org/wordprocessingml/2006/main">
        <w:t xml:space="preserve">1: Ġesù kapaċi jagħmel mirakli mill-​isbaħ u l-​qawwa tiegħu m’għandhiex tiġi sottovalutata.</w:t>
      </w:r>
    </w:p>
    <w:p w14:paraId="0E8736CC" w14:textId="77777777" w:rsidR="00F90BDC" w:rsidRDefault="00F90BDC"/>
    <w:p w14:paraId="744DDBDD" w14:textId="77777777" w:rsidR="00F90BDC" w:rsidRDefault="00F90BDC">
      <w:r xmlns:w="http://schemas.openxmlformats.org/wordprocessingml/2006/main">
        <w:t xml:space="preserve">2: Għandna nkunu lesti li naraw il-mirakli ta’ Ġesù u nxandru l-aħbar tal-kobor tiegħu.</w:t>
      </w:r>
    </w:p>
    <w:p w14:paraId="69F8B07B" w14:textId="77777777" w:rsidR="00F90BDC" w:rsidRDefault="00F90BDC"/>
    <w:p w14:paraId="049760FD" w14:textId="77777777" w:rsidR="00F90BDC" w:rsidRDefault="00F90BDC">
      <w:r xmlns:w="http://schemas.openxmlformats.org/wordprocessingml/2006/main">
        <w:t xml:space="preserve">1: Salm 107:20 Hu bagħat kelmtu, u fejjaqhom, u ħelishom mill-qerda tagħhom.</w:t>
      </w:r>
    </w:p>
    <w:p w14:paraId="3E707884" w14:textId="77777777" w:rsidR="00F90BDC" w:rsidRDefault="00F90BDC"/>
    <w:p w14:paraId="7BCC390A" w14:textId="77777777" w:rsidR="00F90BDC" w:rsidRDefault="00F90BDC">
      <w:r xmlns:w="http://schemas.openxmlformats.org/wordprocessingml/2006/main">
        <w:t xml:space="preserve">2: Luqa 6:19 U l-kotra kollha ppruvaw imissuh, għax minnu ħarġet il-virtù u fejjaqhom kollha.</w:t>
      </w:r>
    </w:p>
    <w:p w14:paraId="64B533B6" w14:textId="77777777" w:rsidR="00F90BDC" w:rsidRDefault="00F90BDC"/>
    <w:p w14:paraId="168DA95B" w14:textId="77777777" w:rsidR="00F90BDC" w:rsidRDefault="00F90BDC">
      <w:r xmlns:w="http://schemas.openxmlformats.org/wordprocessingml/2006/main">
        <w:t xml:space="preserve">Mark 5:15 U resqu lejn Ġesù, u raw lil dak li kellu x-xitan, u li kellu l-leġjun, bilqiegħda, liebes, u f'moħħu sewwa, u beżgħu.</w:t>
      </w:r>
    </w:p>
    <w:p w14:paraId="53A6D289" w14:textId="77777777" w:rsidR="00F90BDC" w:rsidRDefault="00F90BDC"/>
    <w:p w14:paraId="41E7C0BD" w14:textId="77777777" w:rsidR="00F90BDC" w:rsidRDefault="00F90BDC">
      <w:r xmlns:w="http://schemas.openxmlformats.org/wordprocessingml/2006/main">
        <w:t xml:space="preserve">In-nies baqgħu mistagħġbin jaraw lir-raġel li kien ippossedut mix-xitan, issa bilqiegħda, liebes, u f’moħħu sewwa.</w:t>
      </w:r>
    </w:p>
    <w:p w14:paraId="72D9ECDF" w14:textId="77777777" w:rsidR="00F90BDC" w:rsidRDefault="00F90BDC"/>
    <w:p w14:paraId="2D611B87" w14:textId="77777777" w:rsidR="00F90BDC" w:rsidRDefault="00F90BDC">
      <w:r xmlns:w="http://schemas.openxmlformats.org/wordprocessingml/2006/main">
        <w:t xml:space="preserve">1. Il-Qawwa ta’ Ġesù biex Jirrestawra u jittrasforma l-Ħajja</w:t>
      </w:r>
    </w:p>
    <w:p w14:paraId="0169CEE8" w14:textId="77777777" w:rsidR="00F90BDC" w:rsidRDefault="00F90BDC"/>
    <w:p w14:paraId="53334AFC" w14:textId="77777777" w:rsidR="00F90BDC" w:rsidRDefault="00F90BDC">
      <w:r xmlns:w="http://schemas.openxmlformats.org/wordprocessingml/2006/main">
        <w:t xml:space="preserve">2. Il-Biża’ ta’ Alla huwa l-Bidu tal-Għerf</w:t>
      </w:r>
    </w:p>
    <w:p w14:paraId="71D081EF" w14:textId="77777777" w:rsidR="00F90BDC" w:rsidRDefault="00F90BDC"/>
    <w:p w14:paraId="671591B4" w14:textId="77777777" w:rsidR="00F90BDC" w:rsidRDefault="00F90BDC">
      <w:r xmlns:w="http://schemas.openxmlformats.org/wordprocessingml/2006/main">
        <w:t xml:space="preserve">1. Luqa 8: 26-37 , il- qawwa taʼ Ġesù li jirrestawra u jkeċċi d- demonji</w:t>
      </w:r>
    </w:p>
    <w:p w14:paraId="4183852D" w14:textId="77777777" w:rsidR="00F90BDC" w:rsidRDefault="00F90BDC"/>
    <w:p w14:paraId="6D98E091" w14:textId="77777777" w:rsidR="00F90BDC" w:rsidRDefault="00F90BDC">
      <w:r xmlns:w="http://schemas.openxmlformats.org/wordprocessingml/2006/main">
        <w:t xml:space="preserve">2. Proverbji 9:10, Il-biża’ mill-Mulej hu l-bidu tal-għerf</w:t>
      </w:r>
    </w:p>
    <w:p w14:paraId="1CEC16FC" w14:textId="77777777" w:rsidR="00F90BDC" w:rsidRDefault="00F90BDC"/>
    <w:p w14:paraId="283A8236" w14:textId="77777777" w:rsidR="00F90BDC" w:rsidRDefault="00F90BDC">
      <w:r xmlns:w="http://schemas.openxmlformats.org/wordprocessingml/2006/main">
        <w:t xml:space="preserve">Mark 5:16 U dawk li raw dan qalulhom kif ġara lil dak li kellu x-xitan, u wkoll dwar il-ħnieżer.</w:t>
      </w:r>
    </w:p>
    <w:p w14:paraId="67A22217" w14:textId="77777777" w:rsidR="00F90BDC" w:rsidRDefault="00F90BDC"/>
    <w:p w14:paraId="5202A957" w14:textId="77777777" w:rsidR="00F90BDC" w:rsidRDefault="00F90BDC">
      <w:r xmlns:w="http://schemas.openxmlformats.org/wordprocessingml/2006/main">
        <w:t xml:space="preserve">Is-silta tispjega li n-nies li raw l-istorja ta’ Ġesù jfejjaq lir-raġel ippossedut minn demonju qalu lil ħaddieħor x’ġara, inkluż il-fatt li l-merħla tal-ħnieżer ġew affettwati wkoll.</w:t>
      </w:r>
    </w:p>
    <w:p w14:paraId="4B275867" w14:textId="77777777" w:rsidR="00F90BDC" w:rsidRDefault="00F90BDC"/>
    <w:p w14:paraId="3F77538A" w14:textId="77777777" w:rsidR="00F90BDC" w:rsidRDefault="00F90BDC">
      <w:r xmlns:w="http://schemas.openxmlformats.org/wordprocessingml/2006/main">
        <w:t xml:space="preserve">1. "Il-Qawwa t'Alla ma tistax titwaqqaf"</w:t>
      </w:r>
    </w:p>
    <w:p w14:paraId="5FCCB317" w14:textId="77777777" w:rsidR="00F90BDC" w:rsidRDefault="00F90BDC"/>
    <w:p w14:paraId="4AFF7104" w14:textId="77777777" w:rsidR="00F90BDC" w:rsidRDefault="00F90BDC">
      <w:r xmlns:w="http://schemas.openxmlformats.org/wordprocessingml/2006/main">
        <w:t xml:space="preserve">2. "Il-Ħniena t'Alla hija Dejjiema"</w:t>
      </w:r>
    </w:p>
    <w:p w14:paraId="449F835D" w14:textId="77777777" w:rsidR="00F90BDC" w:rsidRDefault="00F90BDC"/>
    <w:p w14:paraId="367F699E" w14:textId="77777777" w:rsidR="00F90BDC" w:rsidRDefault="00F90BDC">
      <w:r xmlns:w="http://schemas.openxmlformats.org/wordprocessingml/2006/main">
        <w:t xml:space="preserve">1. Salm 115:3 - "Alla tagħna hu fis-smewwiet; jagħmel dak kollu li jogħġob."</w:t>
      </w:r>
    </w:p>
    <w:p w14:paraId="51039C47" w14:textId="77777777" w:rsidR="00F90BDC" w:rsidRDefault="00F90BDC"/>
    <w:p w14:paraId="128F2D62" w14:textId="77777777" w:rsidR="00F90BDC" w:rsidRDefault="00F90BDC">
      <w:r xmlns:w="http://schemas.openxmlformats.org/wordprocessingml/2006/main">
        <w:t xml:space="preserve">2. Luqa 6:36 - "Kun ħniena, bħalma ħanin Missierkom."</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5:17 U bdew jitolbuh biex jitlaq minn xtuthom.</w:t>
      </w:r>
    </w:p>
    <w:p w14:paraId="18ED45E8" w14:textId="77777777" w:rsidR="00F90BDC" w:rsidRDefault="00F90BDC"/>
    <w:p w14:paraId="619F8A67" w14:textId="77777777" w:rsidR="00F90BDC" w:rsidRDefault="00F90BDC">
      <w:r xmlns:w="http://schemas.openxmlformats.org/wordprocessingml/2006/main">
        <w:t xml:space="preserve">In-​nies taʼ Gerasenes talbu lil Ġesù biex jitlaq mir-​reġjun tagħhom.</w:t>
      </w:r>
    </w:p>
    <w:p w14:paraId="408D894E" w14:textId="77777777" w:rsidR="00F90BDC" w:rsidRDefault="00F90BDC"/>
    <w:p w14:paraId="10D940CB" w14:textId="77777777" w:rsidR="00F90BDC" w:rsidRDefault="00F90BDC">
      <w:r xmlns:w="http://schemas.openxmlformats.org/wordprocessingml/2006/main">
        <w:t xml:space="preserve">1. Ġesù umilment aċċetta x-xewqat tal-Ġerasin, u wera l-importanza tar-rispett u l-umiltà.</w:t>
      </w:r>
    </w:p>
    <w:p w14:paraId="79975BD9" w14:textId="77777777" w:rsidR="00F90BDC" w:rsidRDefault="00F90BDC"/>
    <w:p w14:paraId="3EAB8533" w14:textId="77777777" w:rsidR="00F90BDC" w:rsidRDefault="00F90BDC">
      <w:r xmlns:w="http://schemas.openxmlformats.org/wordprocessingml/2006/main">
        <w:t xml:space="preserve">2. Anke quddiem l-oppożizzjoni, Ġesù baqa’ jxerred il-messaġġ tiegħu ta’ mħabba u aċċettazzjoni.</w:t>
      </w:r>
    </w:p>
    <w:p w14:paraId="5521C89F" w14:textId="77777777" w:rsidR="00F90BDC" w:rsidRDefault="00F90BDC"/>
    <w:p w14:paraId="0C1A6677" w14:textId="77777777" w:rsidR="00F90BDC" w:rsidRDefault="00F90BDC">
      <w:r xmlns:w="http://schemas.openxmlformats.org/wordprocessingml/2006/main">
        <w:t xml:space="preserve">1. Mattew 10:14 - U kull min ma jilqagħkom, u lanqas jisma' kliemek, meta titlaq minn dik id-dar jew il-belt, ħawwad it-trab ta 'riġlejk.</w:t>
      </w:r>
    </w:p>
    <w:p w14:paraId="6BD98984" w14:textId="77777777" w:rsidR="00F90BDC" w:rsidRDefault="00F90BDC"/>
    <w:p w14:paraId="137D8631" w14:textId="77777777" w:rsidR="00F90BDC" w:rsidRDefault="00F90BDC">
      <w:r xmlns:w="http://schemas.openxmlformats.org/wordprocessingml/2006/main">
        <w:t xml:space="preserve">2. Mattew 6: 14–15 - Għax jekk intom taħfru lill-bnedmin id-dnubiet tagħhom, Missierkom tas-sema jaħfrilkom ukoll: Imma jekk ma taħfrux lill-bnedmin il-ħtijiet tagħhom, lanqas Missierkom ma jaħfrilkom il-ħtijiet tagħkom.</w:t>
      </w:r>
    </w:p>
    <w:p w14:paraId="5191B561" w14:textId="77777777" w:rsidR="00F90BDC" w:rsidRDefault="00F90BDC"/>
    <w:p w14:paraId="5DE83130" w14:textId="77777777" w:rsidR="00F90BDC" w:rsidRDefault="00F90BDC">
      <w:r xmlns:w="http://schemas.openxmlformats.org/wordprocessingml/2006/main">
        <w:t xml:space="preserve">Mark 5:18 U meta daħal fid-dgħajsa, dak li kien ikkontrollat mix-xitan talab biex ikun miegħu.</w:t>
      </w:r>
    </w:p>
    <w:p w14:paraId="2FB3EE4F" w14:textId="77777777" w:rsidR="00F90BDC" w:rsidRDefault="00F90BDC"/>
    <w:p w14:paraId="24CA0772" w14:textId="77777777" w:rsidR="00F90BDC" w:rsidRDefault="00F90BDC">
      <w:r xmlns:w="http://schemas.openxmlformats.org/wordprocessingml/2006/main">
        <w:t xml:space="preserve">Ir-raġel li kien ippossedut mix-xitan talab biex jibqa’ ma’ Ġesù wara li kien fieqet.</w:t>
      </w:r>
    </w:p>
    <w:p w14:paraId="758C6379" w14:textId="77777777" w:rsidR="00F90BDC" w:rsidRDefault="00F90BDC"/>
    <w:p w14:paraId="25D1089A" w14:textId="77777777" w:rsidR="00F90BDC" w:rsidRDefault="00F90BDC">
      <w:r xmlns:w="http://schemas.openxmlformats.org/wordprocessingml/2006/main">
        <w:t xml:space="preserve">1. Il-Qawwa ta’ Ġesù li Jbiddel il-Ħajja</w:t>
      </w:r>
    </w:p>
    <w:p w14:paraId="5F43C84C" w14:textId="77777777" w:rsidR="00F90BDC" w:rsidRDefault="00F90BDC"/>
    <w:p w14:paraId="4667E8F8" w14:textId="77777777" w:rsidR="00F90BDC" w:rsidRDefault="00F90BDC">
      <w:r xmlns:w="http://schemas.openxmlformats.org/wordprocessingml/2006/main">
        <w:t xml:space="preserve">2. Il-Ħtieġa Ddisprata għal Ġesù</w:t>
      </w:r>
    </w:p>
    <w:p w14:paraId="1B615860" w14:textId="77777777" w:rsidR="00F90BDC" w:rsidRDefault="00F90BDC"/>
    <w:p w14:paraId="00880C08" w14:textId="77777777" w:rsidR="00F90BDC" w:rsidRDefault="00F90BDC">
      <w:r xmlns:w="http://schemas.openxmlformats.org/wordprocessingml/2006/main">
        <w:t xml:space="preserve">1. Salm 34:4-5 “Jien fittixt lill-Mulej, u weġibni u ħelisni mill-biża’ kollu tiegħi. Dawk li jħarsu lejh huma radjanti, u wiċċhom m’għandu qatt mistħija.”</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Atti 10:38 “Kif Alla dilek lil Ġesù ta’ Nazaret bl-Ispirtu s-Santu u bil-qawwa. Hu mar jagħmel il-ġid u jfejjaq lil dawk kollha maħqurin mix-xitan, għax Alla kien miegħu.”</w:t>
      </w:r>
    </w:p>
    <w:p w14:paraId="49FC289C" w14:textId="77777777" w:rsidR="00F90BDC" w:rsidRDefault="00F90BDC"/>
    <w:p w14:paraId="69AED3D1" w14:textId="77777777" w:rsidR="00F90BDC" w:rsidRDefault="00F90BDC">
      <w:r xmlns:w="http://schemas.openxmlformats.org/wordprocessingml/2006/main">
        <w:t xml:space="preserve">Mark 5:19 Iżda Ġesù ma ħallahx, imma qallu: "Mur id-dar għand sħabek, u għidilhom kemm il-Mulej għamel għalik u ħammejna".</w:t>
      </w:r>
    </w:p>
    <w:p w14:paraId="7300EF62" w14:textId="77777777" w:rsidR="00F90BDC" w:rsidRDefault="00F90BDC"/>
    <w:p w14:paraId="05EC897A" w14:textId="77777777" w:rsidR="00F90BDC" w:rsidRDefault="00F90BDC">
      <w:r xmlns:w="http://schemas.openxmlformats.org/wordprocessingml/2006/main">
        <w:t xml:space="preserve">Ġesù qal lil raġel biex imur jaqsam ma’ sħabu kemm il-Mulej kien għamel miegħu u wera mogħdrija.</w:t>
      </w:r>
    </w:p>
    <w:p w14:paraId="5E62BEFF" w14:textId="77777777" w:rsidR="00F90BDC" w:rsidRDefault="00F90BDC"/>
    <w:p w14:paraId="0D4626E3" w14:textId="77777777" w:rsidR="00F90BDC" w:rsidRDefault="00F90BDC">
      <w:r xmlns:w="http://schemas.openxmlformats.org/wordprocessingml/2006/main">
        <w:t xml:space="preserve">1. Il-Ħniena u l-Imħabba t’Alla – Kif Għandna Naqsmu l-Aħbar it-Tajba</w:t>
      </w:r>
    </w:p>
    <w:p w14:paraId="574E9BAB" w14:textId="77777777" w:rsidR="00F90BDC" w:rsidRDefault="00F90BDC"/>
    <w:p w14:paraId="7DB6DAB7" w14:textId="77777777" w:rsidR="00F90BDC" w:rsidRDefault="00F90BDC">
      <w:r xmlns:w="http://schemas.openxmlformats.org/wordprocessingml/2006/main">
        <w:t xml:space="preserve">2. Il-Qawwa tax-Xhiehda – Tħabbru l-Ħidma tal-Mulej f’Ħajtek</w:t>
      </w:r>
    </w:p>
    <w:p w14:paraId="6AF19863" w14:textId="77777777" w:rsidR="00F90BDC" w:rsidRDefault="00F90BDC"/>
    <w:p w14:paraId="516FFC2F" w14:textId="77777777" w:rsidR="00F90BDC" w:rsidRDefault="00F90BDC">
      <w:r xmlns:w="http://schemas.openxmlformats.org/wordprocessingml/2006/main">
        <w:t xml:space="preserve">1. Rumani 10:14-15 - Kif mela għandhom isejħu lil dak li fih ma emmnux? u kif għandhom jemmnu fih li ma semgħux minnu? u kif għandhom jisimgħu mingħajr predikatur? U kif għandhom jippritkaw, jekk ma jintbagħtux?</w:t>
      </w:r>
    </w:p>
    <w:p w14:paraId="502A7868" w14:textId="77777777" w:rsidR="00F90BDC" w:rsidRDefault="00F90BDC"/>
    <w:p w14:paraId="085A05C0" w14:textId="77777777" w:rsidR="00F90BDC" w:rsidRDefault="00F90BDC">
      <w:r xmlns:w="http://schemas.openxmlformats.org/wordprocessingml/2006/main">
        <w:t xml:space="preserve">2. Atti 4:20 - Għax ma nistgħux ma nitkellmux dak li rajna u smajna.</w:t>
      </w:r>
    </w:p>
    <w:p w14:paraId="009B53AC" w14:textId="77777777" w:rsidR="00F90BDC" w:rsidRDefault="00F90BDC"/>
    <w:p w14:paraId="61E59472" w14:textId="77777777" w:rsidR="00F90BDC" w:rsidRDefault="00F90BDC">
      <w:r xmlns:w="http://schemas.openxmlformats.org/wordprocessingml/2006/main">
        <w:t xml:space="preserve">Mark 5:20 U telaq, u beda jippubblika fid-Dekapolis kemm kien għamel miegħu Ġesù, u kulħadd stagħġeb.</w:t>
      </w:r>
    </w:p>
    <w:p w14:paraId="3F7CC4A3" w14:textId="77777777" w:rsidR="00F90BDC" w:rsidRDefault="00F90BDC"/>
    <w:p w14:paraId="309083BF" w14:textId="77777777" w:rsidR="00F90BDC" w:rsidRDefault="00F90BDC">
      <w:r xmlns:w="http://schemas.openxmlformats.org/wordprocessingml/2006/main">
        <w:t xml:space="preserve">Ġesù fejjaq raġel u r-raġel beda jgħid lin-nies dwar l-affarijiet kbar li kien għamel Ġesù.</w:t>
      </w:r>
    </w:p>
    <w:p w14:paraId="331B0AC2" w14:textId="77777777" w:rsidR="00F90BDC" w:rsidRDefault="00F90BDC"/>
    <w:p w14:paraId="2F787C2F" w14:textId="77777777" w:rsidR="00F90BDC" w:rsidRDefault="00F90BDC">
      <w:r xmlns:w="http://schemas.openxmlformats.org/wordprocessingml/2006/main">
        <w:t xml:space="preserve">1: Ġesù kapaċi jfejjaq l-afflizzjonijiet kollha tagħna u għandna ngħidu lid-dinja bil-kobor Tiegħu.</w:t>
      </w:r>
    </w:p>
    <w:p w14:paraId="3C40EA65" w14:textId="77777777" w:rsidR="00F90BDC" w:rsidRDefault="00F90BDC"/>
    <w:p w14:paraId="216CFDEF" w14:textId="77777777" w:rsidR="00F90BDC" w:rsidRDefault="00F90BDC">
      <w:r xmlns:w="http://schemas.openxmlformats.org/wordprocessingml/2006/main">
        <w:t xml:space="preserve">2: Għandna nkunu miftuħa għall-qawwa ta’ Ġesù u x’jista’ jagħmel għal ħajjitna, u naqsmu dan ma’ ħaddieħor.</w:t>
      </w:r>
    </w:p>
    <w:p w14:paraId="6D567A1C" w14:textId="77777777" w:rsidR="00F90BDC" w:rsidRDefault="00F90BDC"/>
    <w:p w14:paraId="29977E88" w14:textId="77777777" w:rsidR="00F90BDC" w:rsidRDefault="00F90BDC">
      <w:r xmlns:w="http://schemas.openxmlformats.org/wordprocessingml/2006/main">
        <w:t xml:space="preserve">1: Atti 4:13-14 - "Issa meta raw il-qlubija ta 'Pietru u Ġwanni, u raw li kienu rġiel bla tagħlim u injoranti, stagħġbu, u ħadu l-għarfien tagħhom, li kienu ma' Ġesù."</w:t>
      </w:r>
    </w:p>
    <w:p w14:paraId="33DDF2B6" w14:textId="77777777" w:rsidR="00F90BDC" w:rsidRDefault="00F90BDC"/>
    <w:p w14:paraId="64B4F8A5" w14:textId="77777777" w:rsidR="00F90BDC" w:rsidRDefault="00F90BDC">
      <w:r xmlns:w="http://schemas.openxmlformats.org/wordprocessingml/2006/main">
        <w:t xml:space="preserve">2: Rumani 1:16 - "Għax m'iniex mistħija mill-Evanġelju ta 'Kristu, għax hija l-qawwa ta' Alla għas-salvazzjoni għal kull min jemmen; għal-Lhudi l-ewwel, u wkoll għall-Grieg."</w:t>
      </w:r>
    </w:p>
    <w:p w14:paraId="0DB3CB8E" w14:textId="77777777" w:rsidR="00F90BDC" w:rsidRDefault="00F90BDC"/>
    <w:p w14:paraId="4594B27E" w14:textId="77777777" w:rsidR="00F90BDC" w:rsidRDefault="00F90BDC">
      <w:r xmlns:w="http://schemas.openxmlformats.org/wordprocessingml/2006/main">
        <w:t xml:space="preserve">Mark 5:21 U meta Ġesù għadda mill-ġdid bil-bastiment lejn in-naħa l-oħra, ħafna nies inġabru miegħu, u kien qrib il-baħar.</w:t>
      </w:r>
    </w:p>
    <w:p w14:paraId="7490768B" w14:textId="77777777" w:rsidR="00F90BDC" w:rsidRDefault="00F90BDC"/>
    <w:p w14:paraId="6520AC7A" w14:textId="77777777" w:rsidR="00F90BDC" w:rsidRDefault="00F90BDC">
      <w:r xmlns:w="http://schemas.openxmlformats.org/wordprocessingml/2006/main">
        <w:t xml:space="preserve">Ġesù hu mdawwar b’ħafna nies hekk kif jgħaddi minn fuq il-baħar.</w:t>
      </w:r>
    </w:p>
    <w:p w14:paraId="3185B96F" w14:textId="77777777" w:rsidR="00F90BDC" w:rsidRDefault="00F90BDC"/>
    <w:p w14:paraId="7227AD7D" w14:textId="77777777" w:rsidR="00F90BDC" w:rsidRDefault="00F90BDC">
      <w:r xmlns:w="http://schemas.openxmlformats.org/wordprocessingml/2006/main">
        <w:t xml:space="preserve">1: Ġesù hu dejjem imdawwar b’dawk li jfittxuH.</w:t>
      </w:r>
    </w:p>
    <w:p w14:paraId="77379043" w14:textId="77777777" w:rsidR="00F90BDC" w:rsidRDefault="00F90BDC"/>
    <w:p w14:paraId="29A66449" w14:textId="77777777" w:rsidR="00F90BDC" w:rsidRDefault="00F90BDC">
      <w:r xmlns:w="http://schemas.openxmlformats.org/wordprocessingml/2006/main">
        <w:t xml:space="preserve">2: Għandna nistinkaw biex inkunu fost il-ħafna li jfittxu lill-Mulej.</w:t>
      </w:r>
    </w:p>
    <w:p w14:paraId="6F62076E" w14:textId="77777777" w:rsidR="00F90BDC" w:rsidRDefault="00F90BDC"/>
    <w:p w14:paraId="1EC3E8AB" w14:textId="77777777" w:rsidR="00F90BDC" w:rsidRDefault="00F90BDC">
      <w:r xmlns:w="http://schemas.openxmlformats.org/wordprocessingml/2006/main">
        <w:t xml:space="preserve">1: Mattew 7:7-8 "Itolbu, u jingħatalkom; fittxu, u ssibu; habbtu u jinfetħulkom: għax kull min jitlob jirċievi; u min ifittex isib; u biex min iħabbat jinfetaħ.”</w:t>
      </w:r>
    </w:p>
    <w:p w14:paraId="5CC1BC90" w14:textId="77777777" w:rsidR="00F90BDC" w:rsidRDefault="00F90BDC"/>
    <w:p w14:paraId="0F6BD55B" w14:textId="77777777" w:rsidR="00F90BDC" w:rsidRDefault="00F90BDC">
      <w:r xmlns:w="http://schemas.openxmlformats.org/wordprocessingml/2006/main">
        <w:t xml:space="preserve">2: Luqa 11:9-10 "U jien ngħidilkom, Itlob, u jingħatalkom; fittex u ssibu; habbtu, u jinfetaħilkom. Għax kull min jitlob jirċievi; u hu min ifittex isib; u lil min iħabbat jinfetaħ.”</w:t>
      </w:r>
    </w:p>
    <w:p w14:paraId="36E4ACE5" w14:textId="77777777" w:rsidR="00F90BDC" w:rsidRDefault="00F90BDC"/>
    <w:p w14:paraId="7DC9A6CD" w14:textId="77777777" w:rsidR="00F90BDC" w:rsidRDefault="00F90BDC">
      <w:r xmlns:w="http://schemas.openxmlformats.org/wordprocessingml/2006/main">
        <w:t xml:space="preserve">Mark 5:22 U, ara, ġej wieħed mill-ħakkiema tas-sinagoga, jismu Ġajru; u meta rah, waqa’ f’riġlejh,</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Ġajru, ħakkiem tas- sinagoga, waqaʼ b’umiltà f’riġlejn Ġesù.</w:t>
      </w:r>
    </w:p>
    <w:p w14:paraId="5751AE05" w14:textId="77777777" w:rsidR="00F90BDC" w:rsidRDefault="00F90BDC"/>
    <w:p w14:paraId="738DC829" w14:textId="77777777" w:rsidR="00F90BDC" w:rsidRDefault="00F90BDC">
      <w:r xmlns:w="http://schemas.openxmlformats.org/wordprocessingml/2006/main">
        <w:t xml:space="preserve">1. Il- Qawwa tal- Umiltà: Kif l- eżempju taʼ Ġajru jistaʼ jispirana biex infittxu r- rieda t’Alla.</w:t>
      </w:r>
    </w:p>
    <w:p w14:paraId="2144BEA3" w14:textId="77777777" w:rsidR="00F90BDC" w:rsidRDefault="00F90BDC"/>
    <w:p w14:paraId="655242DD" w14:textId="77777777" w:rsidR="00F90BDC" w:rsidRDefault="00F90BDC">
      <w:r xmlns:w="http://schemas.openxmlformats.org/wordprocessingml/2006/main">
        <w:t xml:space="preserve">2. Fidi fl-Azzjoni: Imsegwu l-eżempju ta’ Ġajru ta’ fiduċja f’Ġesù.</w:t>
      </w:r>
    </w:p>
    <w:p w14:paraId="1FDBF559" w14:textId="77777777" w:rsidR="00F90BDC" w:rsidRDefault="00F90BDC"/>
    <w:p w14:paraId="546021BC" w14:textId="77777777" w:rsidR="00F90BDC" w:rsidRDefault="00F90BDC">
      <w:r xmlns:w="http://schemas.openxmlformats.org/wordprocessingml/2006/main">
        <w:t xml:space="preserve">1. Ġakbu 4:10 - "Umiljaw infuskom quddiem il-Mulej, u hu jgħollikom."</w:t>
      </w:r>
    </w:p>
    <w:p w14:paraId="06FB114D" w14:textId="77777777" w:rsidR="00F90BDC" w:rsidRDefault="00F90BDC"/>
    <w:p w14:paraId="68D36EF1" w14:textId="77777777" w:rsidR="00F90BDC" w:rsidRDefault="00F90BDC">
      <w:r xmlns:w="http://schemas.openxmlformats.org/wordprocessingml/2006/main">
        <w:t xml:space="preserve">2. Mattew 8:10 - “Meta sema’ dan Ġesù, stagħġeb u qal lil dawk li kienu warajh: ‘Tassew ngħidilkom, ma sibt lil ħadd f’Iżrael b’fidi daqshekk kbira.’”</w:t>
      </w:r>
    </w:p>
    <w:p w14:paraId="125407B1" w14:textId="77777777" w:rsidR="00F90BDC" w:rsidRDefault="00F90BDC"/>
    <w:p w14:paraId="3CB7D99B" w14:textId="77777777" w:rsidR="00F90BDC" w:rsidRDefault="00F90BDC">
      <w:r xmlns:w="http://schemas.openxmlformats.org/wordprocessingml/2006/main">
        <w:t xml:space="preserve">Mark 5:23 U talbu bil-kbir, u qal, Binti ċkejkna tinsab fil-punt tal-mewt; u hi għandha tgħix.</w:t>
      </w:r>
    </w:p>
    <w:p w14:paraId="7423F402" w14:textId="77777777" w:rsidR="00F90BDC" w:rsidRDefault="00F90BDC"/>
    <w:p w14:paraId="2254F5BA" w14:textId="77777777" w:rsidR="00F90BDC" w:rsidRDefault="00F90BDC">
      <w:r xmlns:w="http://schemas.openxmlformats.org/wordprocessingml/2006/main">
        <w:t xml:space="preserve">Ġesù jfejjaq lit-tifla ċkejkna mill-punt tal-mewt.</w:t>
      </w:r>
    </w:p>
    <w:p w14:paraId="3063A3EF" w14:textId="77777777" w:rsidR="00F90BDC" w:rsidRDefault="00F90BDC"/>
    <w:p w14:paraId="7994C69C" w14:textId="77777777" w:rsidR="00F90BDC" w:rsidRDefault="00F90BDC">
      <w:r xmlns:w="http://schemas.openxmlformats.org/wordprocessingml/2006/main">
        <w:t xml:space="preserve">1. Ġesù hu healer li jista’ jġibna lura minn xifer il-mewt.</w:t>
      </w:r>
    </w:p>
    <w:p w14:paraId="5B94571D" w14:textId="77777777" w:rsidR="00F90BDC" w:rsidRDefault="00F90BDC"/>
    <w:p w14:paraId="64DEEAE5" w14:textId="77777777" w:rsidR="00F90BDC" w:rsidRDefault="00F90BDC">
      <w:r xmlns:w="http://schemas.openxmlformats.org/wordprocessingml/2006/main">
        <w:t xml:space="preserve">2. X’nistgħu nitgħallmu mill-fidi tal-missier f’Mark 5:23.</w:t>
      </w:r>
    </w:p>
    <w:p w14:paraId="56E63A97" w14:textId="77777777" w:rsidR="00F90BDC" w:rsidRDefault="00F90BDC"/>
    <w:p w14:paraId="5962A62B" w14:textId="77777777" w:rsidR="00F90BDC" w:rsidRDefault="00F90BDC">
      <w:r xmlns:w="http://schemas.openxmlformats.org/wordprocessingml/2006/main">
        <w:t xml:space="preserve">1. Isaija 53:4-5 - Żgur li ġarra d-dwejjaq tagħna, u ġarr in-niket tagħna, iżda aħna qisuh milqut, milqut minn Alla u mnikket. Imma hu kien miġrub minħabba d-difetti tagħna, imbenġeb għall-ħażen tagħna: il-kastig tas-sliem tagħna kien fuqu; u bi strixxi tiegħu aħna fiequ.</w:t>
      </w:r>
    </w:p>
    <w:p w14:paraId="388DAE5E" w14:textId="77777777" w:rsidR="00F90BDC" w:rsidRDefault="00F90BDC"/>
    <w:p w14:paraId="2E671175" w14:textId="77777777" w:rsidR="00F90BDC" w:rsidRDefault="00F90BDC">
      <w:r xmlns:w="http://schemas.openxmlformats.org/wordprocessingml/2006/main">
        <w:t xml:space="preserve">2. James 5:15 - U t-talb tal-fidi jsalva lill-morda, u l-Mulej iqajmu; u jekk wettaq dnubietu, ikunu maħfura.</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5:24 U Ġesù mar miegħu; u ħafna nies marru warajh, u għollah.</w:t>
      </w:r>
    </w:p>
    <w:p w14:paraId="77B7C9FB" w14:textId="77777777" w:rsidR="00F90BDC" w:rsidRDefault="00F90BDC"/>
    <w:p w14:paraId="60CC9A24" w14:textId="77777777" w:rsidR="00F90BDC" w:rsidRDefault="00F90BDC">
      <w:r xmlns:w="http://schemas.openxmlformats.org/wordprocessingml/2006/main">
        <w:t xml:space="preserve">Din is-silta tiddeskrivi lil Ġesù sejjer ma’ raġel u jiġi segwit minn folla kbira ta’ nies.</w:t>
      </w:r>
    </w:p>
    <w:p w14:paraId="24424FF1" w14:textId="77777777" w:rsidR="00F90BDC" w:rsidRDefault="00F90BDC"/>
    <w:p w14:paraId="1F018381" w14:textId="77777777" w:rsidR="00F90BDC" w:rsidRDefault="00F90BDC">
      <w:r xmlns:w="http://schemas.openxmlformats.org/wordprocessingml/2006/main">
        <w:t xml:space="preserve">1. Ġesù f’nofs il-folol: Il-Qawwa tal-Preżenza Tiegħu</w:t>
      </w:r>
    </w:p>
    <w:p w14:paraId="181EB31F" w14:textId="77777777" w:rsidR="00F90BDC" w:rsidRDefault="00F90BDC"/>
    <w:p w14:paraId="6CCA7C22" w14:textId="77777777" w:rsidR="00F90BDC" w:rsidRDefault="00F90BDC">
      <w:r xmlns:w="http://schemas.openxmlformats.org/wordprocessingml/2006/main">
        <w:t xml:space="preserve">2. Il-Valur tal-Komunità: Ġesù u l-folol</w:t>
      </w:r>
    </w:p>
    <w:p w14:paraId="2F091652" w14:textId="77777777" w:rsidR="00F90BDC" w:rsidRDefault="00F90BDC"/>
    <w:p w14:paraId="0AAA05E8" w14:textId="77777777" w:rsidR="00F90BDC" w:rsidRDefault="00F90BDC">
      <w:r xmlns:w="http://schemas.openxmlformats.org/wordprocessingml/2006/main">
        <w:t xml:space="preserve">1. Luqa 8:42-48 - Ġesù jfejjaq lill-mara bil-ħruġ tad-demm</w:t>
      </w:r>
    </w:p>
    <w:p w14:paraId="37B15F03" w14:textId="77777777" w:rsidR="00F90BDC" w:rsidRDefault="00F90BDC"/>
    <w:p w14:paraId="2A96C5BE" w14:textId="77777777" w:rsidR="00F90BDC" w:rsidRDefault="00F90BDC">
      <w:r xmlns:w="http://schemas.openxmlformats.org/wordprocessingml/2006/main">
        <w:t xml:space="preserve">2. Mattew 14:22-33 - Ġesù jimxi fuq l-ilma u jikkalma l-maltemp</w:t>
      </w:r>
    </w:p>
    <w:p w14:paraId="752CC0B8" w14:textId="77777777" w:rsidR="00F90BDC" w:rsidRDefault="00F90BDC"/>
    <w:p w14:paraId="50EA439C" w14:textId="77777777" w:rsidR="00F90BDC" w:rsidRDefault="00F90BDC">
      <w:r xmlns:w="http://schemas.openxmlformats.org/wordprocessingml/2006/main">
        <w:t xml:space="preserve">Mark 5:25 U waħda mara, li kellha ħruġ tad-demm tnax-il sena,</w:t>
      </w:r>
    </w:p>
    <w:p w14:paraId="46309FBF" w14:textId="77777777" w:rsidR="00F90BDC" w:rsidRDefault="00F90BDC"/>
    <w:p w14:paraId="526D47B0" w14:textId="77777777" w:rsidR="00F90BDC" w:rsidRDefault="00F90BDC">
      <w:r xmlns:w="http://schemas.openxmlformats.org/wordprocessingml/2006/main">
        <w:t xml:space="preserve">Din is-silta tirrakkonta l-istorja ta’ mara li kienet ilha tnax-il sena tegħleb id-demm u li fieqet meta mess il-keffa tal-libsa ta’ Ġesù.</w:t>
      </w:r>
    </w:p>
    <w:p w14:paraId="45641AF5" w14:textId="77777777" w:rsidR="00F90BDC" w:rsidRDefault="00F90BDC"/>
    <w:p w14:paraId="2C6AF1B0" w14:textId="77777777" w:rsidR="00F90BDC" w:rsidRDefault="00F90BDC">
      <w:r xmlns:w="http://schemas.openxmlformats.org/wordprocessingml/2006/main">
        <w:t xml:space="preserve">1: Il-Qawwa tal-Fidi - Nistgħu nfejqu jekk ikollna fidi u fiduċja f’Ġesù.</w:t>
      </w:r>
    </w:p>
    <w:p w14:paraId="1DC6A7C2" w14:textId="77777777" w:rsidR="00F90BDC" w:rsidRDefault="00F90BDC"/>
    <w:p w14:paraId="691E8781" w14:textId="77777777" w:rsidR="00F90BDC" w:rsidRDefault="00F90BDC">
      <w:r xmlns:w="http://schemas.openxmlformats.org/wordprocessingml/2006/main">
        <w:t xml:space="preserve">2: Mess ta’ Fejqan ta’ Alla – Alla jista’ jġibilna fejqan meta nfittxuH.</w:t>
      </w:r>
    </w:p>
    <w:p w14:paraId="53414B62" w14:textId="77777777" w:rsidR="00F90BDC" w:rsidRDefault="00F90BDC"/>
    <w:p w14:paraId="0AF5E18C" w14:textId="77777777" w:rsidR="00F90BDC" w:rsidRDefault="00F90BDC">
      <w:r xmlns:w="http://schemas.openxmlformats.org/wordprocessingml/2006/main">
        <w:t xml:space="preserve">1: Ġakbu 5:14-15 - Hemm xi marid fostkom? ħallih isejjaħ għall-anzjani tal-knisja; u ħallihom jitolbu għalih, jidlikwh biż-żejt f’isem il-Mulej: U t-talb tal-fidi jsalva lill-morda, u l-Mulej iqajmu; u jekk wettaq dnubietu, ikunu maħfura.</w:t>
      </w:r>
    </w:p>
    <w:p w14:paraId="15DA5D67" w14:textId="77777777" w:rsidR="00F90BDC" w:rsidRDefault="00F90BDC"/>
    <w:p w14:paraId="753DEBF7" w14:textId="77777777" w:rsidR="00F90BDC" w:rsidRDefault="00F90BDC">
      <w:r xmlns:w="http://schemas.openxmlformats.org/wordprocessingml/2006/main">
        <w:t xml:space="preserve">2: Ġeremija 17:14 - fejjaqni, O Mulej, u jien se nfejjaq; salvani, u jien insalva, għax int tifħir tiegħi.</w:t>
      </w:r>
    </w:p>
    <w:p w14:paraId="639261BB" w14:textId="77777777" w:rsidR="00F90BDC" w:rsidRDefault="00F90BDC"/>
    <w:p w14:paraId="01BC3EA5" w14:textId="77777777" w:rsidR="00F90BDC" w:rsidRDefault="00F90BDC">
      <w:r xmlns:w="http://schemas.openxmlformats.org/wordprocessingml/2006/main">
        <w:t xml:space="preserve">Mark 5:26 U kienet sofriet ħafna minn ħafna tobba, u nefqet dak kollu li kellha, u ma kienet xejn mtejba, anzi marret għall-agħar.</w:t>
      </w:r>
    </w:p>
    <w:p w14:paraId="2DBBEF26" w14:textId="77777777" w:rsidR="00F90BDC" w:rsidRDefault="00F90BDC"/>
    <w:p w14:paraId="1DD248EB" w14:textId="77777777" w:rsidR="00F90BDC" w:rsidRDefault="00F90BDC">
      <w:r xmlns:w="http://schemas.openxmlformats.org/wordprocessingml/2006/main">
        <w:t xml:space="preserve">Il-mara kienet sofriet ħafna u nefqet kulma kellha, iżda ma fieqet.</w:t>
      </w:r>
    </w:p>
    <w:p w14:paraId="27442E1F" w14:textId="77777777" w:rsidR="00F90BDC" w:rsidRDefault="00F90BDC"/>
    <w:p w14:paraId="7DAA316D" w14:textId="77777777" w:rsidR="00F90BDC" w:rsidRDefault="00F90BDC">
      <w:r xmlns:w="http://schemas.openxmlformats.org/wordprocessingml/2006/main">
        <w:t xml:space="preserve">1: It-tbatija u l-ġlidiet tagħna qatt ma huma għalxejn. Alla dejjem iwassalna.</w:t>
      </w:r>
    </w:p>
    <w:p w14:paraId="05371E75" w14:textId="77777777" w:rsidR="00F90BDC" w:rsidRDefault="00F90BDC"/>
    <w:p w14:paraId="2E982BB9" w14:textId="77777777" w:rsidR="00F90BDC" w:rsidRDefault="00F90BDC">
      <w:r xmlns:w="http://schemas.openxmlformats.org/wordprocessingml/2006/main">
        <w:t xml:space="preserve">2: Il-fidi tagħna se tiġi ttestjata, imma Alla qatt mhu se jħallina.</w:t>
      </w:r>
    </w:p>
    <w:p w14:paraId="1ED21B0C" w14:textId="77777777" w:rsidR="00F90BDC" w:rsidRDefault="00F90BDC"/>
    <w:p w14:paraId="7D644FBB" w14:textId="77777777" w:rsidR="00F90BDC" w:rsidRDefault="00F90BDC">
      <w:r xmlns:w="http://schemas.openxmlformats.org/wordprocessingml/2006/main">
        <w:t xml:space="preserve">1:                       :           :            :          :        :      :        " "    »]” Ġakbu 1: 2-4 "Agħbuha kollha ferħ, ħuti, meta tiltaqa 'ma' provi ta 'diversi tipi, għax tafu li l-prova tal-fidi tagħkom jipproduċi s-soda. U ħalli s-soda jkollha l-effett sħiħ tagħha, biex tkunu perfetti u kompluta, nieqes minn xejn.”</w:t>
      </w:r>
    </w:p>
    <w:p w14:paraId="0C53B7DE" w14:textId="77777777" w:rsidR="00F90BDC" w:rsidRDefault="00F90BDC"/>
    <w:p w14:paraId="02C167BD" w14:textId="77777777" w:rsidR="00F90BDC" w:rsidRDefault="00F90BDC">
      <w:r xmlns:w="http://schemas.openxmlformats.org/wordprocessingml/2006/main">
        <w:t xml:space="preserve">2: Rumani 8:28 "U nafu li f'kollox Alla jaħdem għall-ġid ta' dawk li jħobbuh, li ssejħu skond l-iskop tiegħu."</w:t>
      </w:r>
    </w:p>
    <w:p w14:paraId="50B577F4" w14:textId="77777777" w:rsidR="00F90BDC" w:rsidRDefault="00F90BDC"/>
    <w:p w14:paraId="5CC7B19E" w14:textId="77777777" w:rsidR="00F90BDC" w:rsidRDefault="00F90BDC">
      <w:r xmlns:w="http://schemas.openxmlformats.org/wordprocessingml/2006/main">
        <w:t xml:space="preserve">Mark 5:27 Meta kienet semgħet b'Ġesù, ġiet fil-ġemgħa ta' wara, u mess il-libsa tiegħu.</w:t>
      </w:r>
    </w:p>
    <w:p w14:paraId="73F5F368" w14:textId="77777777" w:rsidR="00F90BDC" w:rsidRDefault="00F90BDC"/>
    <w:p w14:paraId="3D87C408" w14:textId="77777777" w:rsidR="00F90BDC" w:rsidRDefault="00F90BDC">
      <w:r xmlns:w="http://schemas.openxmlformats.org/wordprocessingml/2006/main">
        <w:t xml:space="preserve">Il-mara f’Mark 5:27 semgħet b’Ġesù u ġiet tagħfas warajh u tmisslu l-libsa.</w:t>
      </w:r>
    </w:p>
    <w:p w14:paraId="1C784C70" w14:textId="77777777" w:rsidR="00F90BDC" w:rsidRDefault="00F90BDC"/>
    <w:p w14:paraId="4E191CE2" w14:textId="77777777" w:rsidR="00F90BDC" w:rsidRDefault="00F90BDC">
      <w:r xmlns:w="http://schemas.openxmlformats.org/wordprocessingml/2006/main">
        <w:t xml:space="preserve">1. Il-qawwa tal-fidi: Kif il-mara f’Mark 5:27 wriet il-fidi u l-fiduċja soda tagħha f’Ġesù.</w:t>
      </w:r>
    </w:p>
    <w:p w14:paraId="3475ECC8" w14:textId="77777777" w:rsidR="00F90BDC" w:rsidRDefault="00F90BDC"/>
    <w:p w14:paraId="2B0996F7" w14:textId="77777777" w:rsidR="00F90BDC" w:rsidRDefault="00F90BDC">
      <w:r xmlns:w="http://schemas.openxmlformats.org/wordprocessingml/2006/main">
        <w:t xml:space="preserve">2. Negħlbu l-ostakli: Kif il-mara f’Mark 5:27 imbuttat mal-folla biex tilħaq lil Ġesù.</w:t>
      </w:r>
    </w:p>
    <w:p w14:paraId="29F14132" w14:textId="77777777" w:rsidR="00F90BDC" w:rsidRDefault="00F90BDC"/>
    <w:p w14:paraId="275EEF3C" w14:textId="77777777" w:rsidR="00F90BDC" w:rsidRDefault="00F90BDC">
      <w:r xmlns:w="http://schemas.openxmlformats.org/wordprocessingml/2006/main">
        <w:t xml:space="preserve">1. Lhud 11:1 - "Issa l-fidi hija l-assigurazzjoni ta 'affarijiet ittamaw, il-konvinzjoni ta' affarijiet li ma jidhrux."</w:t>
      </w:r>
    </w:p>
    <w:p w14:paraId="000CA2FF" w14:textId="77777777" w:rsidR="00F90BDC" w:rsidRDefault="00F90BDC"/>
    <w:p w14:paraId="7FD5CE13" w14:textId="77777777" w:rsidR="00F90BDC" w:rsidRDefault="00F90BDC">
      <w:r xmlns:w="http://schemas.openxmlformats.org/wordprocessingml/2006/main">
        <w:t xml:space="preserve">2. Luqa 18:27 - "Imma hu qal, "Dak li huwa impossibbli għall-bniedem huwa possibbli għal Alla."</w:t>
      </w:r>
    </w:p>
    <w:p w14:paraId="484FAD02" w14:textId="77777777" w:rsidR="00F90BDC" w:rsidRDefault="00F90BDC"/>
    <w:p w14:paraId="33AD01D1" w14:textId="77777777" w:rsidR="00F90BDC" w:rsidRDefault="00F90BDC">
      <w:r xmlns:w="http://schemas.openxmlformats.org/wordprocessingml/2006/main">
        <w:t xml:space="preserve">Mark: 5:28 Għax qalet, "Jekk nista' tmiss ħwejġu, inkun sħaħ."</w:t>
      </w:r>
    </w:p>
    <w:p w14:paraId="0F2B6B79" w14:textId="77777777" w:rsidR="00F90BDC" w:rsidRDefault="00F90BDC"/>
    <w:p w14:paraId="0FC6AB72" w14:textId="77777777" w:rsidR="00F90BDC" w:rsidRDefault="00F90BDC">
      <w:r xmlns:w="http://schemas.openxmlformats.org/wordprocessingml/2006/main">
        <w:t xml:space="preserve">Din is-silta f’Mark 5:28 tenfasizza l-qawwa tal-fidi u l-abbiltà li tfejjaq permezz tal-ħwejjeġ ta’ Ġesù.</w:t>
      </w:r>
    </w:p>
    <w:p w14:paraId="53ABE784" w14:textId="77777777" w:rsidR="00F90BDC" w:rsidRDefault="00F90BDC"/>
    <w:p w14:paraId="04DD8827" w14:textId="77777777" w:rsidR="00F90BDC" w:rsidRDefault="00F90BDC">
      <w:r xmlns:w="http://schemas.openxmlformats.org/wordprocessingml/2006/main">
        <w:t xml:space="preserve">1. A dwar il-qawwa tal-fidi li tmexxi l-muntanji u tfejjaq lill-morda.</w:t>
      </w:r>
    </w:p>
    <w:p w14:paraId="41BCE170" w14:textId="77777777" w:rsidR="00F90BDC" w:rsidRDefault="00F90BDC"/>
    <w:p w14:paraId="0621520B" w14:textId="77777777" w:rsidR="00F90BDC" w:rsidRDefault="00F90BDC">
      <w:r xmlns:w="http://schemas.openxmlformats.org/wordprocessingml/2006/main">
        <w:t xml:space="preserve">2. A dwar il-qawwa tal-ħwejjeġ ta’ Kristu biex tfejjaq mard fiżiku u spiritwali.</w:t>
      </w:r>
    </w:p>
    <w:p w14:paraId="475526FE" w14:textId="77777777" w:rsidR="00F90BDC" w:rsidRDefault="00F90BDC"/>
    <w:p w14:paraId="28C5C48D" w14:textId="77777777" w:rsidR="00F90BDC" w:rsidRDefault="00F90BDC">
      <w:r xmlns:w="http://schemas.openxmlformats.org/wordprocessingml/2006/main">
        <w:t xml:space="preserve">1. Mattew 17:20 - "Hu wieġeb, "Għax għandek fidi daqshekk żgħira. Tassew ngħidilkom, jekk għandek fidi żgħira daqs żerriegħa tal-mustarda, tista 'tgħid lil din il-muntanja, 'Imxi minn hawn għal hemm,' u se tiċċaqlaq. Xejn ma jkun impossibbli għalik.”</w:t>
      </w:r>
    </w:p>
    <w:p w14:paraId="46122CBD" w14:textId="77777777" w:rsidR="00F90BDC" w:rsidRDefault="00F90BDC"/>
    <w:p w14:paraId="424B2E7E" w14:textId="77777777" w:rsidR="00F90BDC" w:rsidRDefault="00F90BDC">
      <w:r xmlns:w="http://schemas.openxmlformats.org/wordprocessingml/2006/main">
        <w:t xml:space="preserve">2. Ġakbu 5:14-15 - "Huwa xi ħadd fostkom marid? Ħa jsejjaħ lill-anzjani tal-knisja biex jitolbu għalihom u jidilkuhom biż-żejt f'isem il-Mulej. U t-talb li jsir bil-fidi jagħmilhom il-morda. bniedem tajjeb; il-Mulej iqajjimhom. Jekk dinbu, jinħafru."</w:t>
      </w:r>
    </w:p>
    <w:p w14:paraId="59437DD3" w14:textId="77777777" w:rsidR="00F90BDC" w:rsidRDefault="00F90BDC"/>
    <w:p w14:paraId="0D3EF0A1" w14:textId="77777777" w:rsidR="00F90BDC" w:rsidRDefault="00F90BDC">
      <w:r xmlns:w="http://schemas.openxmlformats.org/wordprocessingml/2006/main">
        <w:t xml:space="preserve">Mark 5:29 U minnufih il-għajn ta' demmha nixfet; u f’ġisimha ħasset li kienet fieqet minn dik il-pesta.</w:t>
      </w:r>
    </w:p>
    <w:p w14:paraId="42A21652" w14:textId="77777777" w:rsidR="00F90BDC" w:rsidRDefault="00F90BDC"/>
    <w:p w14:paraId="5F3F2CB7" w14:textId="77777777" w:rsidR="00F90BDC" w:rsidRDefault="00F90BDC">
      <w:r xmlns:w="http://schemas.openxmlformats.org/wordprocessingml/2006/main">
        <w:t xml:space="preserve">Il-mara bil-ħruġ tad-demm fieqet mill-ewwel meta mess lil Ġesù.</w:t>
      </w:r>
    </w:p>
    <w:p w14:paraId="15A35C06" w14:textId="77777777" w:rsidR="00F90BDC" w:rsidRDefault="00F90BDC"/>
    <w:p w14:paraId="370E091A" w14:textId="77777777" w:rsidR="00F90BDC" w:rsidRDefault="00F90BDC">
      <w:r xmlns:w="http://schemas.openxmlformats.org/wordprocessingml/2006/main">
        <w:t xml:space="preserve">1. Il-Qawwa ta’ Ġesù: Il-Qawwa li Tfejjaq</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Mirakli ta’ Ġesù: Ispirazzjoni għall-Fidi</w:t>
      </w:r>
    </w:p>
    <w:p w14:paraId="7F0D0135" w14:textId="77777777" w:rsidR="00F90BDC" w:rsidRDefault="00F90BDC"/>
    <w:p w14:paraId="30F437D4" w14:textId="77777777" w:rsidR="00F90BDC" w:rsidRDefault="00F90BDC">
      <w:r xmlns:w="http://schemas.openxmlformats.org/wordprocessingml/2006/main">
        <w:t xml:space="preserve">1. Mattew 9:20-22 - Il-mara bil-ħruġ tad-demm ġiet imfejqa bil-fidi.</w:t>
      </w:r>
    </w:p>
    <w:p w14:paraId="240E974F" w14:textId="77777777" w:rsidR="00F90BDC" w:rsidRDefault="00F90BDC"/>
    <w:p w14:paraId="5ECF7CA0" w14:textId="77777777" w:rsidR="00F90BDC" w:rsidRDefault="00F90BDC">
      <w:r xmlns:w="http://schemas.openxmlformats.org/wordprocessingml/2006/main">
        <w:t xml:space="preserve">2. Lhud 13:8 - Ġesù Kristu huwa l-istess bieraħ, illum u għal dejjem.</w:t>
      </w:r>
    </w:p>
    <w:p w14:paraId="58ECF88A" w14:textId="77777777" w:rsidR="00F90BDC" w:rsidRDefault="00F90BDC"/>
    <w:p w14:paraId="1607ADFC" w14:textId="77777777" w:rsidR="00F90BDC" w:rsidRDefault="00F90BDC">
      <w:r xmlns:w="http://schemas.openxmlformats.org/wordprocessingml/2006/main">
        <w:t xml:space="preserve">Mark 5:30 U Ġesù, mill-ewwel għaraf fih innifsu li l-virtù kienet ħarġet minnu, daru fil-ġemgħa, u qal: "Min mess ħwejġi?"</w:t>
      </w:r>
    </w:p>
    <w:p w14:paraId="3FAA6CF2" w14:textId="77777777" w:rsidR="00F90BDC" w:rsidRDefault="00F90BDC"/>
    <w:p w14:paraId="082255EF" w14:textId="77777777" w:rsidR="00F90BDC" w:rsidRDefault="00F90BDC">
      <w:r xmlns:w="http://schemas.openxmlformats.org/wordprocessingml/2006/main">
        <w:t xml:space="preserve">Ġesù kien jaf li l-qawwa kienet ħarġet minnu u staqsa min kien mess ħwejġu.</w:t>
      </w:r>
    </w:p>
    <w:p w14:paraId="28477962" w14:textId="77777777" w:rsidR="00F90BDC" w:rsidRDefault="00F90BDC"/>
    <w:p w14:paraId="590869FC" w14:textId="77777777" w:rsidR="00F90BDC" w:rsidRDefault="00F90BDC">
      <w:r xmlns:w="http://schemas.openxmlformats.org/wordprocessingml/2006/main">
        <w:t xml:space="preserve">1. Il-Qawwa tal-Preżenza taʼ Ġesù: Nesploraw Kif Il-Virtujiet taʼ Ġesù Jistgħu Jħallu Ħajja Tagħna</w:t>
      </w:r>
    </w:p>
    <w:p w14:paraId="32D6CA08" w14:textId="77777777" w:rsidR="00F90BDC" w:rsidRDefault="00F90BDC"/>
    <w:p w14:paraId="75115471" w14:textId="77777777" w:rsidR="00F90BDC" w:rsidRDefault="00F90BDC">
      <w:r xmlns:w="http://schemas.openxmlformats.org/wordprocessingml/2006/main">
        <w:t xml:space="preserve">2. Fida f’Ġesù: Nifhmu l-Fidi u d-Devozzjoni ta’ Dawk li Jfittxu l-fejqan Tiegħu</w:t>
      </w:r>
    </w:p>
    <w:p w14:paraId="34E17474" w14:textId="77777777" w:rsidR="00F90BDC" w:rsidRDefault="00F90BDC"/>
    <w:p w14:paraId="483D544A" w14:textId="77777777" w:rsidR="00F90BDC" w:rsidRDefault="00F90BDC">
      <w:r xmlns:w="http://schemas.openxmlformats.org/wordprocessingml/2006/main">
        <w:t xml:space="preserve">1. Atti 3:16 - U ismu, permezz tal-fidi f'ismu, għamel lil dan ir-raġel b'saħħtu, li intom taraw u tafu: iva, il-fidi li hija minnu tah din is-saħħa perfetta quddiemkom ilkoll.</w:t>
      </w:r>
    </w:p>
    <w:p w14:paraId="73D78607" w14:textId="77777777" w:rsidR="00F90BDC" w:rsidRDefault="00F90BDC"/>
    <w:p w14:paraId="2E3DB102" w14:textId="77777777" w:rsidR="00F90BDC" w:rsidRDefault="00F90BDC">
      <w:r xmlns:w="http://schemas.openxmlformats.org/wordprocessingml/2006/main">
        <w:t xml:space="preserve">2. 2 Korintin 12:9 - U qalli, Il-grazzja tiegħi hija biżżejjed għalik, għax is-saħħa tiegħi hija perfetta fid-dgħufija. Għalhekk bil-ferħ niftaħar fid-dgħufijiet tiegħi, biex il-qawwa ta’ Kristu tistrieħ fuqi.</w:t>
      </w:r>
    </w:p>
    <w:p w14:paraId="0FBC53F3" w14:textId="77777777" w:rsidR="00F90BDC" w:rsidRDefault="00F90BDC"/>
    <w:p w14:paraId="46ED49EC" w14:textId="77777777" w:rsidR="00F90BDC" w:rsidRDefault="00F90BDC">
      <w:r xmlns:w="http://schemas.openxmlformats.org/wordprocessingml/2006/main">
        <w:t xml:space="preserve">Mark: 5:31 U d-dixxipli tiegħu qalulu: "Int tara l-kotra tħammilek, u int tgħid: "Min messni?"</w:t>
      </w:r>
    </w:p>
    <w:p w14:paraId="1839C8DD" w14:textId="77777777" w:rsidR="00F90BDC" w:rsidRDefault="00F90BDC"/>
    <w:p w14:paraId="7BDB8FDD" w14:textId="77777777" w:rsidR="00F90BDC" w:rsidRDefault="00F90BDC">
      <w:r xmlns:w="http://schemas.openxmlformats.org/wordprocessingml/2006/main">
        <w:t xml:space="preserve">Ġesù wera li kien konxju tal-​qawwa sopranaturali tal-​fidi permezz tat-​tweġiba tiegħu biex jintmess.</w:t>
      </w:r>
    </w:p>
    <w:p w14:paraId="312AF95D" w14:textId="77777777" w:rsidR="00F90BDC" w:rsidRDefault="00F90BDC"/>
    <w:p w14:paraId="58AD23CC" w14:textId="77777777" w:rsidR="00F90BDC" w:rsidRDefault="00F90BDC">
      <w:r xmlns:w="http://schemas.openxmlformats.org/wordprocessingml/2006/main">
        <w:t xml:space="preserve">1: Ġesù għallem li l-​fidi tistaʼ tkun qawwija u wiesgħa, anki meta ma tkunx tidher.</w:t>
      </w:r>
    </w:p>
    <w:p w14:paraId="05434019" w14:textId="77777777" w:rsidR="00F90BDC" w:rsidRDefault="00F90BDC"/>
    <w:p w14:paraId="7FFEC3A3" w14:textId="77777777" w:rsidR="00F90BDC" w:rsidRDefault="00F90BDC">
      <w:r xmlns:w="http://schemas.openxmlformats.org/wordprocessingml/2006/main">
        <w:t xml:space="preserve">2: Ġesù wera li Hu huwa adattat ma 'dawk li jilħquh fil-fidi, irrispettivament mid-daqs tal-folla.</w:t>
      </w:r>
    </w:p>
    <w:p w14:paraId="6BA44C22" w14:textId="77777777" w:rsidR="00F90BDC" w:rsidRDefault="00F90BDC"/>
    <w:p w14:paraId="1909A160" w14:textId="77777777" w:rsidR="00F90BDC" w:rsidRDefault="00F90BDC">
      <w:r xmlns:w="http://schemas.openxmlformats.org/wordprocessingml/2006/main">
        <w:t xml:space="preserve">1: Mattew 17:20 - Għax tassew ngħidilkom, jekk għandek fidi bħal żerriegħa tal-mustarda, tgħid lil din il-muntanja, 'Imxi minn hawn għal hemm,' u tiċċaqlaq, u xejn ma jkun. impossibbli għalik.</w:t>
      </w:r>
    </w:p>
    <w:p w14:paraId="21809E71" w14:textId="77777777" w:rsidR="00F90BDC" w:rsidRDefault="00F90BDC"/>
    <w:p w14:paraId="5E4B223A" w14:textId="77777777" w:rsidR="00F90BDC" w:rsidRDefault="00F90BDC">
      <w:r xmlns:w="http://schemas.openxmlformats.org/wordprocessingml/2006/main">
        <w:t xml:space="preserve">2: Lhud 11:1 - Issa l-fidi hija l-assigurazzjoni ta 'affarijiet ttamat, il-konvinzjoni ta' affarijiet li ma jidhrux.</w:t>
      </w:r>
    </w:p>
    <w:p w14:paraId="036CE85C" w14:textId="77777777" w:rsidR="00F90BDC" w:rsidRDefault="00F90BDC"/>
    <w:p w14:paraId="041ACA5F" w14:textId="77777777" w:rsidR="00F90BDC" w:rsidRDefault="00F90BDC">
      <w:r xmlns:w="http://schemas.openxmlformats.org/wordprocessingml/2006/main">
        <w:t xml:space="preserve">Mark 5:32 U ħares madwaru biex jara lil dik li kienet għamlet dan.</w:t>
      </w:r>
    </w:p>
    <w:p w14:paraId="12D253CA" w14:textId="77777777" w:rsidR="00F90BDC" w:rsidRDefault="00F90BDC"/>
    <w:p w14:paraId="29E5257B" w14:textId="77777777" w:rsidR="00F90BDC" w:rsidRDefault="00F90BDC">
      <w:r xmlns:w="http://schemas.openxmlformats.org/wordprocessingml/2006/main">
        <w:t xml:space="preserve">Is-silta tirrakkonta dwar Ġesù jħares madwaru biex isib lill-mara li kienet messtu.</w:t>
      </w:r>
    </w:p>
    <w:p w14:paraId="56DBA2E5" w14:textId="77777777" w:rsidR="00F90BDC" w:rsidRDefault="00F90BDC"/>
    <w:p w14:paraId="43050268" w14:textId="77777777" w:rsidR="00F90BDC" w:rsidRDefault="00F90BDC">
      <w:r xmlns:w="http://schemas.openxmlformats.org/wordprocessingml/2006/main">
        <w:t xml:space="preserve">1. Ikollok Fidi biex Tersaq lejn Ġesù: Studju ta’ Mark 5:32</w:t>
      </w:r>
    </w:p>
    <w:p w14:paraId="323A3A1B" w14:textId="77777777" w:rsidR="00F90BDC" w:rsidRDefault="00F90BDC"/>
    <w:p w14:paraId="7ED3EDFA" w14:textId="77777777" w:rsidR="00F90BDC" w:rsidRDefault="00F90BDC">
      <w:r xmlns:w="http://schemas.openxmlformats.org/wordprocessingml/2006/main">
        <w:t xml:space="preserve">2. Kuraġġ quddiem id-dubju: Eżami ta Mark 5:32</w:t>
      </w:r>
    </w:p>
    <w:p w14:paraId="235D9DA9" w14:textId="77777777" w:rsidR="00F90BDC" w:rsidRDefault="00F90BDC"/>
    <w:p w14:paraId="59763063" w14:textId="77777777" w:rsidR="00F90BDC" w:rsidRDefault="00F90BDC">
      <w:r xmlns:w="http://schemas.openxmlformats.org/wordprocessingml/2006/main">
        <w:t xml:space="preserve">1. Lhud 4:16 - "Ejjew b'fiduċja nersqu lejn it-tron tal-grazzja, biex nirċievu l-ħniena u nsibu l-grazzja biex ngħinu fi żmien il-bżonn."</w:t>
      </w:r>
    </w:p>
    <w:p w14:paraId="262B378F" w14:textId="77777777" w:rsidR="00F90BDC" w:rsidRDefault="00F90BDC"/>
    <w:p w14:paraId="62FF2A82" w14:textId="77777777" w:rsidR="00F90BDC" w:rsidRDefault="00F90BDC">
      <w:r xmlns:w="http://schemas.openxmlformats.org/wordprocessingml/2006/main">
        <w:t xml:space="preserve">2. Ġakbu 4:8 - "Ersqu lejn Alla, u hu jersaq lejkom. Naddaf idejkom, intom midinbin, u ssaffu qalbkom, intom doppji."</w:t>
      </w:r>
    </w:p>
    <w:p w14:paraId="720EBAF4" w14:textId="77777777" w:rsidR="00F90BDC" w:rsidRDefault="00F90BDC"/>
    <w:p w14:paraId="3A271AE7" w14:textId="77777777" w:rsidR="00F90BDC" w:rsidRDefault="00F90BDC">
      <w:r xmlns:w="http://schemas.openxmlformats.org/wordprocessingml/2006/main">
        <w:t xml:space="preserve">Mark 5:33 Imma l-mara, beżgħana u tregħid, u kienet taf x'kien sar fiha, ġiet u waqgħet </w:t>
      </w:r>
      <w:r xmlns:w="http://schemas.openxmlformats.org/wordprocessingml/2006/main">
        <w:lastRenderedPageBreak xmlns:w="http://schemas.openxmlformats.org/wordprocessingml/2006/main"/>
      </w:r>
      <w:r xmlns:w="http://schemas.openxmlformats.org/wordprocessingml/2006/main">
        <w:t xml:space="preserve">quddiemu, u qaltlu l-verità kollha.</w:t>
      </w:r>
    </w:p>
    <w:p w14:paraId="093FD7ED" w14:textId="77777777" w:rsidR="00F90BDC" w:rsidRDefault="00F90BDC"/>
    <w:p w14:paraId="714B67ED" w14:textId="77777777" w:rsidR="00F90BDC" w:rsidRDefault="00F90BDC">
      <w:r xmlns:w="http://schemas.openxmlformats.org/wordprocessingml/2006/main">
        <w:t xml:space="preserve">Il-mara kienet tibża’ imma marret għand Ġesù u wriet il-verità.</w:t>
      </w:r>
    </w:p>
    <w:p w14:paraId="74DEDE37" w14:textId="77777777" w:rsidR="00F90BDC" w:rsidRDefault="00F90BDC"/>
    <w:p w14:paraId="24FFCC35" w14:textId="77777777" w:rsidR="00F90BDC" w:rsidRDefault="00F90BDC">
      <w:r xmlns:w="http://schemas.openxmlformats.org/wordprocessingml/2006/main">
        <w:t xml:space="preserve">1. Tibżax, għax il-Mulej dejjem miegħek.</w:t>
      </w:r>
    </w:p>
    <w:p w14:paraId="0449DA36" w14:textId="77777777" w:rsidR="00F90BDC" w:rsidRDefault="00F90BDC"/>
    <w:p w14:paraId="2044EBA3" w14:textId="77777777" w:rsidR="00F90BDC" w:rsidRDefault="00F90BDC">
      <w:r xmlns:w="http://schemas.openxmlformats.org/wordprocessingml/2006/main">
        <w:t xml:space="preserve">2. Anke meta tiffaċċja sitwazzjonijiet diffiċli u imbarazzanti, dejjem afda f’Ġesù.</w:t>
      </w:r>
    </w:p>
    <w:p w14:paraId="0F109187" w14:textId="77777777" w:rsidR="00F90BDC" w:rsidRDefault="00F90BDC"/>
    <w:p w14:paraId="09AB9C32" w14:textId="77777777" w:rsidR="00F90BDC" w:rsidRDefault="00F90BDC">
      <w:r xmlns:w="http://schemas.openxmlformats.org/wordprocessingml/2006/main">
        <w:t xml:space="preserve">1. Isaija 41:10 - “Tibżax, għax jien miegħek; tiskantax, għax jien Alla tiegħek; Insaħħek, ngħinek, insostnik bil-leminija ġusta tiegħi.”</w:t>
      </w:r>
    </w:p>
    <w:p w14:paraId="1793EDD4" w14:textId="77777777" w:rsidR="00F90BDC" w:rsidRDefault="00F90BDC"/>
    <w:p w14:paraId="21179251" w14:textId="77777777" w:rsidR="00F90BDC" w:rsidRDefault="00F90BDC">
      <w:r xmlns:w="http://schemas.openxmlformats.org/wordprocessingml/2006/main">
        <w:t xml:space="preserve">2. Ġwanni 16:33 - “Jien għedtilkom dawn l-affarijiet, biex fija jkollkom is-sliem. Fid-dinja jkollok tribulazzjoni. Imma ħu l-qalb; Jien għelibt id-dinja.”</w:t>
      </w:r>
    </w:p>
    <w:p w14:paraId="2054FF06" w14:textId="77777777" w:rsidR="00F90BDC" w:rsidRDefault="00F90BDC"/>
    <w:p w14:paraId="77C85B99" w14:textId="77777777" w:rsidR="00F90BDC" w:rsidRDefault="00F90BDC">
      <w:r xmlns:w="http://schemas.openxmlformats.org/wordprocessingml/2006/main">
        <w:t xml:space="preserve">Mark 5:34 U qalilha: "Binti, il-fidi tiegħek sagħtek; mur fil-paċi, u kun sħiħ mill-pesta tiegħek.</w:t>
      </w:r>
    </w:p>
    <w:p w14:paraId="5C6EF54A" w14:textId="77777777" w:rsidR="00F90BDC" w:rsidRDefault="00F90BDC"/>
    <w:p w14:paraId="27C509B3" w14:textId="77777777" w:rsidR="00F90BDC" w:rsidRDefault="00F90BDC">
      <w:r xmlns:w="http://schemas.openxmlformats.org/wordprocessingml/2006/main">
        <w:t xml:space="preserve">Dan il-vers jitkellem dwar Ġesù li jfejjaq il-mard fiżiku ta’ mara permezz tal-fidi tagħha.</w:t>
      </w:r>
    </w:p>
    <w:p w14:paraId="4D11EE7E" w14:textId="77777777" w:rsidR="00F90BDC" w:rsidRDefault="00F90BDC"/>
    <w:p w14:paraId="43F74924" w14:textId="77777777" w:rsidR="00F90BDC" w:rsidRDefault="00F90BDC">
      <w:r xmlns:w="http://schemas.openxmlformats.org/wordprocessingml/2006/main">
        <w:t xml:space="preserve">1. Il-Qawwa tal-Fidi: Kif Alla Fejjaq Permezz tat-Twemmin Tagħna</w:t>
      </w:r>
    </w:p>
    <w:p w14:paraId="00BDBD1A" w14:textId="77777777" w:rsidR="00F90BDC" w:rsidRDefault="00F90BDC"/>
    <w:p w14:paraId="0A0C4BD1" w14:textId="77777777" w:rsidR="00F90BDC" w:rsidRDefault="00F90BDC">
      <w:r xmlns:w="http://schemas.openxmlformats.org/wordprocessingml/2006/main">
        <w:t xml:space="preserve">2. Nesperjenzaw il-Grazzja t’Alla Permezz tal-Fidi Tagħna</w:t>
      </w:r>
    </w:p>
    <w:p w14:paraId="14C53B57" w14:textId="77777777" w:rsidR="00F90BDC" w:rsidRDefault="00F90BDC"/>
    <w:p w14:paraId="6D82303D" w14:textId="77777777" w:rsidR="00F90BDC" w:rsidRDefault="00F90BDC">
      <w:r xmlns:w="http://schemas.openxmlformats.org/wordprocessingml/2006/main">
        <w:t xml:space="preserve">1. Lhud 11:1 - "Issa l-fidi hija l-assigurazzjoni ta 'affarijiet ittamaw, il-konvinzjoni ta' affarijiet li ma jidhrux."</w:t>
      </w:r>
    </w:p>
    <w:p w14:paraId="36817C20" w14:textId="77777777" w:rsidR="00F90BDC" w:rsidRDefault="00F90BDC"/>
    <w:p w14:paraId="20839F55" w14:textId="77777777" w:rsidR="00F90BDC" w:rsidRDefault="00F90BDC">
      <w:r xmlns:w="http://schemas.openxmlformats.org/wordprocessingml/2006/main">
        <w:t xml:space="preserve">2. Ġakbu 5:15 - "U t-talb tal-fidi jsalva lil min hu marid, u l-Mulej iqajmu </w:t>
      </w:r>
      <w:r xmlns:w="http://schemas.openxmlformats.org/wordprocessingml/2006/main">
        <w:lastRenderedPageBreak xmlns:w="http://schemas.openxmlformats.org/wordprocessingml/2006/main"/>
      </w:r>
      <w:r xmlns:w="http://schemas.openxmlformats.org/wordprocessingml/2006/main">
        <w:t xml:space="preserve">. U jekk għamel dnubiet, jinħafer."</w:t>
      </w:r>
    </w:p>
    <w:p w14:paraId="74845332" w14:textId="77777777" w:rsidR="00F90BDC" w:rsidRDefault="00F90BDC"/>
    <w:p w14:paraId="1378A4C5" w14:textId="77777777" w:rsidR="00F90BDC" w:rsidRDefault="00F90BDC">
      <w:r xmlns:w="http://schemas.openxmlformats.org/wordprocessingml/2006/main">
        <w:t xml:space="preserve">Mark 5:35 Waqt li kien għadu jitkellem, ġew minn dar il-kap tas-sinagoga xi wħud li qalu: "Bintek mietet!</w:t>
      </w:r>
    </w:p>
    <w:p w14:paraId="1655D9EF" w14:textId="77777777" w:rsidR="00F90BDC" w:rsidRDefault="00F90BDC"/>
    <w:p w14:paraId="76965A6C" w14:textId="77777777" w:rsidR="00F90BDC" w:rsidRDefault="00F90BDC">
      <w:r xmlns:w="http://schemas.openxmlformats.org/wordprocessingml/2006/main">
        <w:t xml:space="preserve">Ġie messaġġier mill-mexxej tas-sinagoga u għarraf lil Ġesù li bint ir-raġel li kien qed jitkellem miegħu kienet mietet.</w:t>
      </w:r>
    </w:p>
    <w:p w14:paraId="0117CEB5" w14:textId="77777777" w:rsidR="00F90BDC" w:rsidRDefault="00F90BDC"/>
    <w:p w14:paraId="0961B7C5" w14:textId="77777777" w:rsidR="00F90BDC" w:rsidRDefault="00F90BDC">
      <w:r xmlns:w="http://schemas.openxmlformats.org/wordprocessingml/2006/main">
        <w:t xml:space="preserve">1. Il-Qawwa tal-Fidi: Taqtax Tama fi Żminijiet Diffiċli</w:t>
      </w:r>
    </w:p>
    <w:p w14:paraId="04D3B505" w14:textId="77777777" w:rsidR="00F90BDC" w:rsidRDefault="00F90BDC"/>
    <w:p w14:paraId="48D4457D" w14:textId="77777777" w:rsidR="00F90BDC" w:rsidRDefault="00F90BDC">
      <w:r xmlns:w="http://schemas.openxmlformats.org/wordprocessingml/2006/main">
        <w:t xml:space="preserve">2. Kif Ġesù għallimna nipperseveraw quddiem l-avversitajiet</w:t>
      </w:r>
    </w:p>
    <w:p w14:paraId="127AA53E" w14:textId="77777777" w:rsidR="00F90BDC" w:rsidRDefault="00F90BDC"/>
    <w:p w14:paraId="0621E8A2" w14:textId="77777777" w:rsidR="00F90BDC" w:rsidRDefault="00F90BDC">
      <w:r xmlns:w="http://schemas.openxmlformats.org/wordprocessingml/2006/main">
        <w:t xml:space="preserve">1. Rumani 5: 3-5, “Mhux hekk biss, imma nifirħu bit-tbatijiet tagħna, billi nafu li t-tbatija tipproduċi sabar, u s-sabar jipproduċi l-karattru, u l-karattru jipproduċi t-tama, u t-tama ma tpoġġiniex mistħija, għax l-imħabba ta’ Alla għandha imferra’ fi qlubna permezz tal-Ispirtu s-Santu li ngħata lilna”.</w:t>
      </w:r>
    </w:p>
    <w:p w14:paraId="5DE64FAA" w14:textId="77777777" w:rsidR="00F90BDC" w:rsidRDefault="00F90BDC"/>
    <w:p w14:paraId="678B0B2A" w14:textId="77777777" w:rsidR="00F90BDC" w:rsidRDefault="00F90BDC">
      <w:r xmlns:w="http://schemas.openxmlformats.org/wordprocessingml/2006/main">
        <w:t xml:space="preserve">2. Lhud 10:35-36, "Għalhekk tarmix il-fiduċja tiegħek, li għandha premju kbir. Għax għandek bżonn sabar, biex meta tkun għamilt ir-rieda ta 'Alla tkun tista' tirċievi dak li hu mwiegħed."</w:t>
      </w:r>
    </w:p>
    <w:p w14:paraId="5C38455D" w14:textId="77777777" w:rsidR="00F90BDC" w:rsidRDefault="00F90BDC"/>
    <w:p w14:paraId="75C9EB55" w14:textId="77777777" w:rsidR="00F90BDC" w:rsidRDefault="00F90BDC">
      <w:r xmlns:w="http://schemas.openxmlformats.org/wordprocessingml/2006/main">
        <w:t xml:space="preserve">Mark 5:36 Hekk kif Ġesù sema' l-kelma li kienet intqal, qal lill-kap tas-sinagoga: "Tibżax, emmnu biss."</w:t>
      </w:r>
    </w:p>
    <w:p w14:paraId="5E5600F5" w14:textId="77777777" w:rsidR="00F90BDC" w:rsidRDefault="00F90BDC"/>
    <w:p w14:paraId="246F9232" w14:textId="77777777" w:rsidR="00F90BDC" w:rsidRDefault="00F90BDC">
      <w:r xmlns:w="http://schemas.openxmlformats.org/wordprocessingml/2006/main">
        <w:t xml:space="preserve">Ġesù jisma’ t-talba mingħand il-ħakkiem tas-sinagoga u jgħidlu biex ma jibżax imma jemmen.</w:t>
      </w:r>
    </w:p>
    <w:p w14:paraId="67483DD0" w14:textId="77777777" w:rsidR="00F90BDC" w:rsidRDefault="00F90BDC"/>
    <w:p w14:paraId="59783080" w14:textId="77777777" w:rsidR="00F90BDC" w:rsidRDefault="00F90BDC">
      <w:r xmlns:w="http://schemas.openxmlformats.org/wordprocessingml/2006/main">
        <w:t xml:space="preserve">1. "Ħajja fil-Fidi: Negħlbu l-Biża permezz tat-Twemmin"</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"Ikollok kuraġġ quddiem l-avversitajiet: emmen f'dak li ma tidhirx"</w:t>
      </w:r>
    </w:p>
    <w:p w14:paraId="6904615D" w14:textId="77777777" w:rsidR="00F90BDC" w:rsidRDefault="00F90BDC"/>
    <w:p w14:paraId="68180FFD" w14:textId="77777777" w:rsidR="00F90BDC" w:rsidRDefault="00F90BDC">
      <w:r xmlns:w="http://schemas.openxmlformats.org/wordprocessingml/2006/main">
        <w:t xml:space="preserve">1. Proverbji 3: 5-6 - "Afda fil-Mulej b'qalbek kollha u tistrieħx fuq il-fehim tiegħek stess. Agħraf lilu fi triqtek kollha, u hu jtella' l-mogħdijiet tiegħek."</w:t>
      </w:r>
    </w:p>
    <w:p w14:paraId="7E2A5517" w14:textId="77777777" w:rsidR="00F90BDC" w:rsidRDefault="00F90BDC"/>
    <w:p w14:paraId="390F610C" w14:textId="77777777" w:rsidR="00F90BDC" w:rsidRDefault="00F90BDC">
      <w:r xmlns:w="http://schemas.openxmlformats.org/wordprocessingml/2006/main">
        <w:t xml:space="preserve">2. Lhud 11:1 - "Issa l-fidi hija l-assigurazzjoni ta 'affarijiet ttamat, il-konvinzjoni ta' affarijiet li ma jidhrux."</w:t>
      </w:r>
    </w:p>
    <w:p w14:paraId="1E0ACF6B" w14:textId="77777777" w:rsidR="00F90BDC" w:rsidRDefault="00F90BDC"/>
    <w:p w14:paraId="1FC40F58" w14:textId="77777777" w:rsidR="00F90BDC" w:rsidRDefault="00F90BDC">
      <w:r xmlns:w="http://schemas.openxmlformats.org/wordprocessingml/2006/main">
        <w:t xml:space="preserve">Mark 5:37 U ma ħalla lil ħadd jimxi warajh, ħlief Pietru, u Ġakbu u Ġwanni ħu Ġakbu.</w:t>
      </w:r>
    </w:p>
    <w:p w14:paraId="3F8D63C8" w14:textId="77777777" w:rsidR="00F90BDC" w:rsidRDefault="00F90BDC"/>
    <w:p w14:paraId="2E39CE11" w14:textId="77777777" w:rsidR="00F90BDC" w:rsidRDefault="00F90BDC">
      <w:r xmlns:w="http://schemas.openxmlformats.org/wordprocessingml/2006/main">
        <w:t xml:space="preserve">Din is-silta minn Mark 5:37 tgħidilna li meta Ġesù kien qed jagħmel miraklu, tlieta biss mid-dixxipli tiegħu – Pietru, Ġakbu u Ġwanni – tħallew jimxu warajh.</w:t>
      </w:r>
    </w:p>
    <w:p w14:paraId="7AA336EB" w14:textId="77777777" w:rsidR="00F90BDC" w:rsidRDefault="00F90BDC"/>
    <w:p w14:paraId="627EBFEB" w14:textId="77777777" w:rsidR="00F90BDC" w:rsidRDefault="00F90BDC">
      <w:r xmlns:w="http://schemas.openxmlformats.org/wordprocessingml/2006/main">
        <w:t xml:space="preserve">1: Ġesù għallimna nkunu konxji ta’ min inħallu jimxu warajna u napprezzaw il-kwalità tar-relazzjonijiet u mhux il-kwantità.</w:t>
      </w:r>
    </w:p>
    <w:p w14:paraId="33957F9A" w14:textId="77777777" w:rsidR="00F90BDC" w:rsidRDefault="00F90BDC"/>
    <w:p w14:paraId="094CF9A3" w14:textId="77777777" w:rsidR="00F90BDC" w:rsidRDefault="00F90BDC">
      <w:r xmlns:w="http://schemas.openxmlformats.org/wordprocessingml/2006/main">
        <w:t xml:space="preserve">2: Ġesù kien lest jaqsam il-​mumenti privati tiegħu mas-​segwaċi l-​aktar fdati tiegħu. Irridu nirrikonoxxu l-importanza li jkollna relazzjonijiet mill-qrib u li nrawmu dawk ir-relazzjonijiet.</w:t>
      </w:r>
    </w:p>
    <w:p w14:paraId="691188A7" w14:textId="77777777" w:rsidR="00F90BDC" w:rsidRDefault="00F90BDC"/>
    <w:p w14:paraId="60B44F79" w14:textId="77777777" w:rsidR="00F90BDC" w:rsidRDefault="00F90BDC">
      <w:r xmlns:w="http://schemas.openxmlformats.org/wordprocessingml/2006/main">
        <w:t xml:space="preserve">1: Proverbji 13:20 (NIV) - Imxu ma 'l-għorrief u sir għaref, għax sieħeb ta' l-iblah ibati l-ħsara.</w:t>
      </w:r>
    </w:p>
    <w:p w14:paraId="0059C8E0" w14:textId="77777777" w:rsidR="00F90BDC" w:rsidRDefault="00F90BDC"/>
    <w:p w14:paraId="0F7BECC7" w14:textId="77777777" w:rsidR="00F90BDC" w:rsidRDefault="00F90BDC">
      <w:r xmlns:w="http://schemas.openxmlformats.org/wordprocessingml/2006/main">
        <w:t xml:space="preserve">2: Proverbji 18:24 (NIV) - Raġel ta 'ħafna sħab jista' jiġi rovina, imma hemm ħabib li jeħel eqreb minn ħu.</w:t>
      </w:r>
    </w:p>
    <w:p w14:paraId="20375900" w14:textId="77777777" w:rsidR="00F90BDC" w:rsidRDefault="00F90BDC"/>
    <w:p w14:paraId="065E1A85" w14:textId="77777777" w:rsidR="00F90BDC" w:rsidRDefault="00F90BDC">
      <w:r xmlns:w="http://schemas.openxmlformats.org/wordprocessingml/2006/main">
        <w:t xml:space="preserve">Mark 5:38 U ġie d-dar tal-ħakkiem tas-sinagoga, u jara t-taħbit, u dawk li jibku u wailed ħafna.</w:t>
      </w:r>
    </w:p>
    <w:p w14:paraId="632C0AE0" w14:textId="77777777" w:rsidR="00F90BDC" w:rsidRDefault="00F90BDC"/>
    <w:p w14:paraId="2BAA13CF" w14:textId="77777777" w:rsidR="00F90BDC" w:rsidRDefault="00F90BDC">
      <w:r xmlns:w="http://schemas.openxmlformats.org/wordprocessingml/2006/main">
        <w:t xml:space="preserve">Ġesù mar id-dar tal-ħakkiem tas-sinagoga u ltaqa’ ma’ kommossjoni kbira bin-nies jibki u jnikktu.</w:t>
      </w:r>
    </w:p>
    <w:p w14:paraId="36C6BD46" w14:textId="77777777" w:rsidR="00F90BDC" w:rsidRDefault="00F90BDC"/>
    <w:p w14:paraId="0157EE71" w14:textId="77777777" w:rsidR="00F90BDC" w:rsidRDefault="00F90BDC">
      <w:r xmlns:w="http://schemas.openxmlformats.org/wordprocessingml/2006/main">
        <w:t xml:space="preserve">1. Il-Qawwa ta’ Ġesù fi Żminijiet ta’ Taqlib</w:t>
      </w:r>
    </w:p>
    <w:p w14:paraId="25630785" w14:textId="77777777" w:rsidR="00F90BDC" w:rsidRDefault="00F90BDC"/>
    <w:p w14:paraId="63244212" w14:textId="77777777" w:rsidR="00F90BDC" w:rsidRDefault="00F90BDC">
      <w:r xmlns:w="http://schemas.openxmlformats.org/wordprocessingml/2006/main">
        <w:t xml:space="preserve">2. Nsib il-Paċi fi Żminijiet Inkwiet</w:t>
      </w:r>
    </w:p>
    <w:p w14:paraId="0107A032" w14:textId="77777777" w:rsidR="00F90BDC" w:rsidRDefault="00F90BDC"/>
    <w:p w14:paraId="1C994C53" w14:textId="77777777" w:rsidR="00F90BDC" w:rsidRDefault="00F90BDC">
      <w:r xmlns:w="http://schemas.openxmlformats.org/wordprocessingml/2006/main">
        <w:t xml:space="preserve">1. Isaija 41:10 - "Tibżgħux, għax jien miegħek; tiskantax, għax jien Alla tiegħek; insaħħek, ngħinek, insostnik bil-leminija ġusta tiegħi."</w:t>
      </w:r>
    </w:p>
    <w:p w14:paraId="4011BB6F" w14:textId="77777777" w:rsidR="00F90BDC" w:rsidRDefault="00F90BDC"/>
    <w:p w14:paraId="035067E8" w14:textId="77777777" w:rsidR="00F90BDC" w:rsidRDefault="00F90BDC">
      <w:r xmlns:w="http://schemas.openxmlformats.org/wordprocessingml/2006/main">
        <w:t xml:space="preserve">2. Ġwanni 14:27 - "Nħallilkom is-sliem; nagħtikom is-sliem tiegħi. Mhux kif tagħti d-dinja jiena nagħtikom. Tħallux qalbkom titħawwad, u la jibżgħux."</w:t>
      </w:r>
    </w:p>
    <w:p w14:paraId="3EAEF185" w14:textId="77777777" w:rsidR="00F90BDC" w:rsidRDefault="00F90BDC"/>
    <w:p w14:paraId="587444AC" w14:textId="77777777" w:rsidR="00F90BDC" w:rsidRDefault="00F90BDC">
      <w:r xmlns:w="http://schemas.openxmlformats.org/wordprocessingml/2006/main">
        <w:t xml:space="preserve">Mark 5:39 U meta daħal, qalilhom: "Għalfejn tagħmlu dan it-tħaffir u tibku? iż-żagħżugħa mhix mejta, imma torqod.</w:t>
      </w:r>
    </w:p>
    <w:p w14:paraId="7F7B64A7" w14:textId="77777777" w:rsidR="00F90BDC" w:rsidRDefault="00F90BDC"/>
    <w:p w14:paraId="3BD169A2" w14:textId="77777777" w:rsidR="00F90BDC" w:rsidRDefault="00F90BDC">
      <w:r xmlns:w="http://schemas.openxmlformats.org/wordprocessingml/2006/main">
        <w:t xml:space="preserve">It-tifla ma kinitx mejta, imma rieqda biss.</w:t>
      </w:r>
    </w:p>
    <w:p w14:paraId="6BCE3534" w14:textId="77777777" w:rsidR="00F90BDC" w:rsidRDefault="00F90BDC"/>
    <w:p w14:paraId="60DC056C" w14:textId="77777777" w:rsidR="00F90BDC" w:rsidRDefault="00F90BDC">
      <w:r xmlns:w="http://schemas.openxmlformats.org/wordprocessingml/2006/main">
        <w:t xml:space="preserve">1: Ġesù jġib it-tama lil dawk iddisprati.</w:t>
      </w:r>
    </w:p>
    <w:p w14:paraId="73C8F20C" w14:textId="77777777" w:rsidR="00F90BDC" w:rsidRDefault="00F90BDC"/>
    <w:p w14:paraId="7EFAB330" w14:textId="77777777" w:rsidR="00F90BDC" w:rsidRDefault="00F90BDC">
      <w:r xmlns:w="http://schemas.openxmlformats.org/wordprocessingml/2006/main">
        <w:t xml:space="preserve">2: Ġesù jagħti l-ħajja lil dawk li għandhom bżonnha.</w:t>
      </w:r>
    </w:p>
    <w:p w14:paraId="72B929F3" w14:textId="77777777" w:rsidR="00F90BDC" w:rsidRDefault="00F90BDC"/>
    <w:p w14:paraId="448B56AC" w14:textId="77777777" w:rsidR="00F90BDC" w:rsidRDefault="00F90BDC">
      <w:r xmlns:w="http://schemas.openxmlformats.org/wordprocessingml/2006/main">
        <w:t xml:space="preserve">1: Mattew 11:28-30 - Ejjew għandi, dawk kollha li huma mħabbtin u mgħobbija, u jiena nagħtikom il-mistrieħ.</w:t>
      </w:r>
    </w:p>
    <w:p w14:paraId="3088E704" w14:textId="77777777" w:rsidR="00F90BDC" w:rsidRDefault="00F90BDC"/>
    <w:p w14:paraId="0F1358D3" w14:textId="77777777" w:rsidR="00F90BDC" w:rsidRDefault="00F90BDC">
      <w:r xmlns:w="http://schemas.openxmlformats.org/wordprocessingml/2006/main">
        <w:t xml:space="preserve">2: Ġwanni 11:25-26 - Ġesù qalilha: “Jien il-qawmien u l-ħajja. Min jemmen fija, għalkemm imut, għadu jgħix, u kull min jgħix u jemmen fija ma jmut qatt.</w:t>
      </w:r>
    </w:p>
    <w:p w14:paraId="74435E5B" w14:textId="77777777" w:rsidR="00F90BDC" w:rsidRDefault="00F90BDC"/>
    <w:p w14:paraId="5787C2BE" w14:textId="77777777" w:rsidR="00F90BDC" w:rsidRDefault="00F90BDC">
      <w:r xmlns:w="http://schemas.openxmlformats.org/wordprocessingml/2006/main">
        <w:t xml:space="preserve">Mark 5:40 U daħqu bih. Imma wara li telaqhom kollha barra, qabad lill-missier u lill-omm tat-tfajla, u lil dawk li kienu miegħu, u jidħol fejn kienet mimduda t-tfajla.</w:t>
      </w:r>
    </w:p>
    <w:p w14:paraId="0E46CC44" w14:textId="77777777" w:rsidR="00F90BDC" w:rsidRDefault="00F90BDC"/>
    <w:p w14:paraId="4D170CFE" w14:textId="77777777" w:rsidR="00F90BDC" w:rsidRDefault="00F90BDC">
      <w:r xmlns:w="http://schemas.openxmlformats.org/wordprocessingml/2006/main">
        <w:t xml:space="preserve">Ġesu’ daħaq bih meta qal lin-nies li jista’ jġiegħel lit-tifla marida sew, imma ħarġilhom u mbagħad daħal fil-kamra fejn it-tifla kienet mimduda ma’ missierha u ommha.</w:t>
      </w:r>
    </w:p>
    <w:p w14:paraId="085A4046" w14:textId="77777777" w:rsidR="00F90BDC" w:rsidRDefault="00F90BDC"/>
    <w:p w14:paraId="0960624C" w14:textId="77777777" w:rsidR="00F90BDC" w:rsidRDefault="00F90BDC">
      <w:r xmlns:w="http://schemas.openxmlformats.org/wordprocessingml/2006/main">
        <w:t xml:space="preserve">1. Ġesù Juri l-Qawwa Tiegħu quddiem in-nuqqas ta’ twemmin</w:t>
      </w:r>
    </w:p>
    <w:p w14:paraId="51A7BF2C" w14:textId="77777777" w:rsidR="00F90BDC" w:rsidRDefault="00F90BDC"/>
    <w:p w14:paraId="2B5DD25A" w14:textId="77777777" w:rsidR="00F90BDC" w:rsidRDefault="00F90BDC">
      <w:r xmlns:w="http://schemas.openxmlformats.org/wordprocessingml/2006/main">
        <w:t xml:space="preserve">2. Negħlbu l-Ostakli Permezz tal-Fidi</w:t>
      </w:r>
    </w:p>
    <w:p w14:paraId="495B9897" w14:textId="77777777" w:rsidR="00F90BDC" w:rsidRDefault="00F90BDC"/>
    <w:p w14:paraId="59F9C726" w14:textId="77777777" w:rsidR="00F90BDC" w:rsidRDefault="00F90BDC">
      <w:r xmlns:w="http://schemas.openxmlformats.org/wordprocessingml/2006/main">
        <w:t xml:space="preserve">1. Lhud 11:1 - Issa l-fidi hija l-assigurazzjoni ta 'affarijiet ttamat għalihom, il-konvinzjoni ta' affarijiet li ma jidhrux.</w:t>
      </w:r>
    </w:p>
    <w:p w14:paraId="5E59E507" w14:textId="77777777" w:rsidR="00F90BDC" w:rsidRDefault="00F90BDC"/>
    <w:p w14:paraId="39B430C9" w14:textId="77777777" w:rsidR="00F90BDC" w:rsidRDefault="00F90BDC">
      <w:r xmlns:w="http://schemas.openxmlformats.org/wordprocessingml/2006/main">
        <w:t xml:space="preserve">2. Ġwanni 8:32 - U int tkun taf il-verità, u l-verità teħliskom.</w:t>
      </w:r>
    </w:p>
    <w:p w14:paraId="50C0506E" w14:textId="77777777" w:rsidR="00F90BDC" w:rsidRDefault="00F90BDC"/>
    <w:p w14:paraId="7CDA7BC0" w14:textId="77777777" w:rsidR="00F90BDC" w:rsidRDefault="00F90BDC">
      <w:r xmlns:w="http://schemas.openxmlformats.org/wordprocessingml/2006/main">
        <w:t xml:space="preserve">Mark 5:41 U qabad idejha l-żagħżugħa u qalilha: "Talitha cumi!" jiġifieri, raġel, ngħidilkom, qum.</w:t>
      </w:r>
    </w:p>
    <w:p w14:paraId="64CA7540" w14:textId="77777777" w:rsidR="00F90BDC" w:rsidRDefault="00F90BDC"/>
    <w:p w14:paraId="460105DF" w14:textId="77777777" w:rsidR="00F90BDC" w:rsidRDefault="00F90BDC">
      <w:r xmlns:w="http://schemas.openxmlformats.org/wordprocessingml/2006/main">
        <w:t xml:space="preserve">Is-silta hija dwar Ġesù li jġib tfajla mill-ġdid għall-ħajja billi qal, "Talitha cumi; li huwa, jiġifieri, żagħżugħa, ngħidlek, qum."</w:t>
      </w:r>
    </w:p>
    <w:p w14:paraId="304B0BE3" w14:textId="77777777" w:rsidR="00F90BDC" w:rsidRDefault="00F90BDC"/>
    <w:p w14:paraId="4A13CF11" w14:textId="77777777" w:rsidR="00F90BDC" w:rsidRDefault="00F90BDC">
      <w:r xmlns:w="http://schemas.openxmlformats.org/wordprocessingml/2006/main">
        <w:t xml:space="preserve">1. Il-Qawwa ta’ Ġesù biex Jegħleb il-Mewt</w:t>
      </w:r>
    </w:p>
    <w:p w14:paraId="74FBA394" w14:textId="77777777" w:rsidR="00F90BDC" w:rsidRDefault="00F90BDC"/>
    <w:p w14:paraId="74BF4DE3" w14:textId="77777777" w:rsidR="00F90BDC" w:rsidRDefault="00F90BDC">
      <w:r xmlns:w="http://schemas.openxmlformats.org/wordprocessingml/2006/main">
        <w:t xml:space="preserve">2. L-Awtorità ta’ Ġesu’ biex Reġġa’ l-Ħajja</w:t>
      </w:r>
    </w:p>
    <w:p w14:paraId="6A1BF7AC" w14:textId="77777777" w:rsidR="00F90BDC" w:rsidRDefault="00F90BDC"/>
    <w:p w14:paraId="4DF96537" w14:textId="77777777" w:rsidR="00F90BDC" w:rsidRDefault="00F90BDC">
      <w:r xmlns:w="http://schemas.openxmlformats.org/wordprocessingml/2006/main">
        <w:t xml:space="preserve">1. Ġwanni 11:25-26 Ġesù qalilha: “Jien il-qawmien u l-ħajja. Min jemmen fija </w:t>
      </w:r>
      <w:r xmlns:w="http://schemas.openxmlformats.org/wordprocessingml/2006/main">
        <w:lastRenderedPageBreak xmlns:w="http://schemas.openxmlformats.org/wordprocessingml/2006/main"/>
      </w:r>
      <w:r xmlns:w="http://schemas.openxmlformats.org/wordprocessingml/2006/main">
        <w:t xml:space="preserve">jgħix, għalkemm imutu; 26 u min jgħix billi jemmen fija ma jmut qatt.</w:t>
      </w:r>
    </w:p>
    <w:p w14:paraId="73ACBFC0" w14:textId="77777777" w:rsidR="00F90BDC" w:rsidRDefault="00F90BDC"/>
    <w:p w14:paraId="4545219C" w14:textId="77777777" w:rsidR="00F90BDC" w:rsidRDefault="00F90BDC">
      <w:r xmlns:w="http://schemas.openxmlformats.org/wordprocessingml/2006/main">
        <w:t xml:space="preserve">2. Luqa 7:14-15 Imbagħad tela’ u mess it-tebut, u dawk li ġarrewha waqfu. U qal: “Żagħżugħ, ngħidlek, qum.” 15 U l-mejjet qagħad bilqiegħda u beda jitkellem, u Ġesù tah lil ommu.</w:t>
      </w:r>
    </w:p>
    <w:p w14:paraId="08273711" w14:textId="77777777" w:rsidR="00F90BDC" w:rsidRDefault="00F90BDC"/>
    <w:p w14:paraId="63782F09" w14:textId="77777777" w:rsidR="00F90BDC" w:rsidRDefault="00F90BDC">
      <w:r xmlns:w="http://schemas.openxmlformats.org/wordprocessingml/2006/main">
        <w:t xml:space="preserve">Mark 5:42 U mill-ewwel il-ġuvinturja qamet u marret; għax kellha tnax-il sena. U baqgħu mistagħġbin bi stagħġib kbir.</w:t>
      </w:r>
    </w:p>
    <w:p w14:paraId="14B15E63" w14:textId="77777777" w:rsidR="00F90BDC" w:rsidRDefault="00F90BDC"/>
    <w:p w14:paraId="737EC7F0" w14:textId="77777777" w:rsidR="00F90BDC" w:rsidRDefault="00F90BDC">
      <w:r xmlns:w="http://schemas.openxmlformats.org/wordprocessingml/2006/main">
        <w:t xml:space="preserve">It-tifla fieqet u setgħet timxi minnufih, għall-istagħġib kbir ta’ dawk kollha li rawha.</w:t>
      </w:r>
    </w:p>
    <w:p w14:paraId="61C9496E" w14:textId="77777777" w:rsidR="00F90BDC" w:rsidRDefault="00F90BDC"/>
    <w:p w14:paraId="0212FBEC" w14:textId="77777777" w:rsidR="00F90BDC" w:rsidRDefault="00F90BDC">
      <w:r xmlns:w="http://schemas.openxmlformats.org/wordprocessingml/2006/main">
        <w:t xml:space="preserve">1. Mirakli ta’ Ġesù: Il-fejqan tat-tifla ta’ 12-il sena</w:t>
      </w:r>
    </w:p>
    <w:p w14:paraId="2D5742FC" w14:textId="77777777" w:rsidR="00F90BDC" w:rsidRDefault="00F90BDC"/>
    <w:p w14:paraId="07B18483" w14:textId="77777777" w:rsidR="00F90BDC" w:rsidRDefault="00F90BDC">
      <w:r xmlns:w="http://schemas.openxmlformats.org/wordprocessingml/2006/main">
        <w:t xml:space="preserve">2. Il-Qawwa ta’ Ġesù: Kif Anke l-Impossibbli huwa Possibbli</w:t>
      </w:r>
    </w:p>
    <w:p w14:paraId="40353A3B" w14:textId="77777777" w:rsidR="00F90BDC" w:rsidRDefault="00F90BDC"/>
    <w:p w14:paraId="5507BC74" w14:textId="77777777" w:rsidR="00F90BDC" w:rsidRDefault="00F90BDC">
      <w:r xmlns:w="http://schemas.openxmlformats.org/wordprocessingml/2006/main">
        <w:t xml:space="preserve">1. Luqa 7:13-15 - Meta raha Ġesù, sejjaħha 'l quddiem u qalilha: "Mara, int ħelset mid-diżabbiltà tiegħek." Imbagħad poġġa idejh fuqha, u minnufih iddrittat u faħħret lil Alla.</w:t>
      </w:r>
    </w:p>
    <w:p w14:paraId="24D591DF" w14:textId="77777777" w:rsidR="00F90BDC" w:rsidRDefault="00F90BDC"/>
    <w:p w14:paraId="3049E8C9" w14:textId="77777777" w:rsidR="00F90BDC" w:rsidRDefault="00F90BDC">
      <w:r xmlns:w="http://schemas.openxmlformats.org/wordprocessingml/2006/main">
        <w:t xml:space="preserve">2. Mattew 9:22 - Ġesù daru u raha. “Aqta’ qalbu, binti,” qallu, “il-fidi tiegħek fejqtek.” U l-mara kienet fieqet minn dak il-mument.</w:t>
      </w:r>
    </w:p>
    <w:p w14:paraId="1E743985" w14:textId="77777777" w:rsidR="00F90BDC" w:rsidRDefault="00F90BDC"/>
    <w:p w14:paraId="6BCF5644" w14:textId="77777777" w:rsidR="00F90BDC" w:rsidRDefault="00F90BDC">
      <w:r xmlns:w="http://schemas.openxmlformats.org/wordprocessingml/2006/main">
        <w:t xml:space="preserve">Mark 5:43 U ordnahom bil-qawwa biex ħadd ma jkun jafha; u kkmanda li tingħata xi ħaġa biex tiekol.</w:t>
      </w:r>
    </w:p>
    <w:p w14:paraId="0C2D5C54" w14:textId="77777777" w:rsidR="00F90BDC" w:rsidRDefault="00F90BDC"/>
    <w:p w14:paraId="433BAC1A" w14:textId="77777777" w:rsidR="00F90BDC" w:rsidRDefault="00F90BDC">
      <w:r xmlns:w="http://schemas.openxmlformats.org/wordprocessingml/2006/main">
        <w:t xml:space="preserve">Din is-silta tirrakkonta l-istorja ta’ Ġesù jfejjaq mara li kienet ilha tbati minn diżordni ta’ fsada, u jagħti struzzjonijiet lil dawk preżenti biex ma jgħidu lil ħadd.</w:t>
      </w:r>
    </w:p>
    <w:p w14:paraId="63463404" w14:textId="77777777" w:rsidR="00F90BDC" w:rsidRDefault="00F90BDC"/>
    <w:p w14:paraId="17465DBD" w14:textId="77777777" w:rsidR="00F90BDC" w:rsidRDefault="00F90BDC">
      <w:r xmlns:w="http://schemas.openxmlformats.org/wordprocessingml/2006/main">
        <w:t xml:space="preserve">1. Il-Qawwa tal-Fidi: Kif Ġesù Fejjaq Mara b’Disturb ta’ Fsada</w:t>
      </w:r>
    </w:p>
    <w:p w14:paraId="0186DECD" w14:textId="77777777" w:rsidR="00F90BDC" w:rsidRDefault="00F90BDC"/>
    <w:p w14:paraId="2E1E085C" w14:textId="77777777" w:rsidR="00F90BDC" w:rsidRDefault="00F90BDC">
      <w:r xmlns:w="http://schemas.openxmlformats.org/wordprocessingml/2006/main">
        <w:t xml:space="preserve">2. Il-Barka tal-Ubbidjenza: Wara l-Kmand ta’ Ġesù biex Iżomm il-Mirakli Tiegħu Sigrieti</w:t>
      </w:r>
    </w:p>
    <w:p w14:paraId="51337981" w14:textId="77777777" w:rsidR="00F90BDC" w:rsidRDefault="00F90BDC"/>
    <w:p w14:paraId="3EC9252A" w14:textId="77777777" w:rsidR="00F90BDC" w:rsidRDefault="00F90BDC">
      <w:r xmlns:w="http://schemas.openxmlformats.org/wordprocessingml/2006/main">
        <w:t xml:space="preserve">1. Lhud 11:1 - Issa l-fidi hija l-assigurazzjoni ta 'affarijiet ttamat għalihom, il-konvinzjoni ta' affarijiet li ma jidhrux.</w:t>
      </w:r>
    </w:p>
    <w:p w14:paraId="45A38F94" w14:textId="77777777" w:rsidR="00F90BDC" w:rsidRDefault="00F90BDC"/>
    <w:p w14:paraId="2EC7FA02" w14:textId="77777777" w:rsidR="00F90BDC" w:rsidRDefault="00F90BDC">
      <w:r xmlns:w="http://schemas.openxmlformats.org/wordprocessingml/2006/main">
        <w:t xml:space="preserve">2. Mattew 7:24-25 - “Għalhekk kull min jisma’ dan il-kliem tiegħi u jwettaqhom huwa bħal raġel għaref li bena daru fuq il-blat. Niżlet ix-xita, telgħu n-nixxiegħat, u l-irjieħ nefħu u ħabtu kontra dik id-dar; madankollu ma waqax, għax kellha l-pedament tagħha fuq il-blat.</w:t>
      </w:r>
    </w:p>
    <w:p w14:paraId="48CEDF04" w14:textId="77777777" w:rsidR="00F90BDC" w:rsidRDefault="00F90BDC"/>
    <w:p w14:paraId="3740D965" w14:textId="77777777" w:rsidR="00F90BDC" w:rsidRDefault="00F90BDC">
      <w:r xmlns:w="http://schemas.openxmlformats.org/wordprocessingml/2006/main">
        <w:t xml:space="preserve">Mark 6 jirrakkonta diversi ġrajjiet ewlenin fosthom iċ-ċaħda ta’ Ġesù fil-belt twelidu, il-bgħat tat-Tnax, il-qtugħ tar-ras ta’ Ġwanni l-Battista, l-għalf tal-ħamest elef, u Ġesù miexi fuq l-ilma.</w:t>
      </w:r>
    </w:p>
    <w:p w14:paraId="4DE0C072" w14:textId="77777777" w:rsidR="00F90BDC" w:rsidRDefault="00F90BDC"/>
    <w:p w14:paraId="4243BD91" w14:textId="77777777" w:rsidR="00F90BDC" w:rsidRDefault="00F90BDC">
      <w:r xmlns:w="http://schemas.openxmlformats.org/wordprocessingml/2006/main">
        <w:t xml:space="preserve">L-1 Paragrafu: Il-kapitlu jibda b’Ġesù jgħallem fis-sinagoga ta’ raħal twelidu. Madankollu, Huwa jiltaqaʼ b’xettiċiżmu u nuqqas taʼ twemmin minn nies tal- lokal li jafu lilu u lill- familja Tiegħu. Huma joffendu bih għax ma jistgħux jirrikonċiljaw l-għarfien tagħhom tal-bidu umli Tiegħu mal-għerf u l-għemil mirakolużi Tiegħu (Mk 6:1-3). Dan iwassal lil Ġesù biex jirrimarka li “Profeta ma jkunx bla ġieħ ħlief f’raħtu stess fost qrabatu f’daru stess” (Mk 6:4). Minħabba n-nuqqas ta’ twemmin tagħhom, Hu ma seta’ jagħmel l-ebda miraklu hemmhekk ħlief li jdejjaq fuq ftit nies morda jfejjaqhom (Mark 6:5-6).</w:t>
      </w:r>
    </w:p>
    <w:p w14:paraId="3BCC2996" w14:textId="77777777" w:rsidR="00F90BDC" w:rsidRDefault="00F90BDC"/>
    <w:p w14:paraId="22642507" w14:textId="77777777" w:rsidR="00F90BDC" w:rsidRDefault="00F90BDC">
      <w:r xmlns:w="http://schemas.openxmlformats.org/wordprocessingml/2006/main">
        <w:t xml:space="preserve">It- 2 Paragrafu: Imbagħad, Ġesù jibgħat tnax-il dixxiplu tnejn tnejn u jagħtihom awtorità fuq spirti impuri. Huma jingħataw struzzjonijiet biex ma jieħdu xejn għall-vjaġġ ħlief persunal la ħobż la borża la ċinturini tal-flus jilbsu sandlijiet mhux ipoġġu qmis żejda. Jgħidulhom ukoll biex isibu residenza denja sakemm joħorġu mill-belt ħawwad it-trab minn saqajn bħala xhieda kontra dawk li ma jilqgħuhomx jew jisimgħuhom (Mk 6:7-11). Id-dixxipli joħorġu jippritkaw lin-nies jindem ikeċċu ħafna demonji jidilku lil ħafna morda żejt ifejjaqhom (Mark 6:12-13). Sadanittant Erodi jisma’ b’Ġesù jaħseb li Ġwanni Battista li qatgħalu rasu tqajjem mejjet jispjega flashback kif Erodja żamm rabja kontra Ġwanni li kien arrestat ried joqtlu imma ma setax għax Erodi kien jibża’ li Ġwanni jipproteġih billi kien jaf lilu raġel qaddis ġust ħa gost jismagħh għalkemm kien </w:t>
      </w:r>
      <w:r xmlns:w="http://schemas.openxmlformats.org/wordprocessingml/2006/main">
        <w:lastRenderedPageBreak xmlns:w="http://schemas.openxmlformats.org/wordprocessingml/2006/main"/>
      </w:r>
      <w:r xmlns:w="http://schemas.openxmlformats.org/wordprocessingml/2006/main">
        <w:t xml:space="preserve">ferm puzzled għadhom gustado jisimgħu lilu. L-opportunità toħroġ meta l-festi ta’ għeluq snin Erodi tagħti ġuramenti kull ma titlob bint Erodija anke nofs saltna titlob ras Ġwanni Battista platt kontra qalbhom is-sultan jibgħat lill-esekutur iġib ras Ġwanni platt tagħti tifla tifla tagħti omm meta d-dixxipli jisimgħu dan jiġu jieħdu ġisem ipoġġuh qabar (Mk 6 :14-29).</w:t>
      </w:r>
    </w:p>
    <w:p w14:paraId="76ED4698" w14:textId="77777777" w:rsidR="00F90BDC" w:rsidRDefault="00F90BDC"/>
    <w:p w14:paraId="07BA393F" w14:textId="77777777" w:rsidR="00F90BDC" w:rsidRDefault="00F90BDC">
      <w:r xmlns:w="http://schemas.openxmlformats.org/wordprocessingml/2006/main">
        <w:t xml:space="preserve">It-3 Paragrafu: Meta l-appostli jirritornaw jirrappurtaw li kollha għamlu għallmu mbagħad jirtiraw post mistrieġ imma ħafna jagħrfuhom jiġru bil-mixi mill-bliet kollha jaslu ’l quddiemhom meta l-artijiet jaraw folla kbira ħaqqhom għax kienu bħal nagħaġ mingħajr ragħaj għalhekk jibda jgħallmu lil ħafna affarijiet hekk kif il-ġurnata kważi spiċċat id-dixxipli jissuġġerixxu jibagħtu folla 'l bogħod jixtru lilhom infushom xi ħaġa jieklu iżda minflok jgħidu jagħtu xi ħaġa jieklu lilhom infushom jieħdu ħames ħobżiet żewġ ħut iħarsu 'l fuq is-sema radd ħajr kissru ħobżiet taw dixxipli stabbiliti qabel in-nies ukoll qasmu żewġ ħutiet fost kollha kielu kienu sodisfatti tnax-il qoffa miksura biċċiet ħobż ħut fadal numru irġiel kielu madwar ħamest elef (Mark 6:30-44). Wara jġiegħel lid-dixxipli jitilgħu fid-dgħajsa ’l quddiem Betsaida filwaqt li tkeċċi folla wara li titlaq titlob mal-muntanji filgħaxija tiġi dgħajsa tan-nofs tal-lag hu waħdu l-art jara lid-dixxipli jitfgħu r-riħ tal-qdif kontra ftit qabel is-sebħ jasal lejn il-mixi tal-għadira beħsiebha tgħaddi jara mwerwra tgħid li huwa ghost jgħajjat minnufih taħdidiet jieħu kuraġġ jgħid "Tibżgħux" imbagħad jitla 'f'dgħajsa riħ imut kompletament mistagħġeb fehmu dwar ħobżiet qlub kienu mwebbsa aktar tard jaqsmu l-art Gennesaret irmiġġa dgħajsa nies jagħrfu jġibu twapet morda kull fejn tisma' hu beg ħalli tmiss anki xifer mantell kull min imissha huma imfejjaq (Mk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 6:1 U ħareġ minn hemm u daħal f'pajjiżu. u d-dixxipli tiegħu jimxu warajh.</w:t>
      </w:r>
    </w:p>
    <w:p w14:paraId="36FBE818" w14:textId="77777777" w:rsidR="00F90BDC" w:rsidRDefault="00F90BDC"/>
    <w:p w14:paraId="7903BCF4" w14:textId="77777777" w:rsidR="00F90BDC" w:rsidRDefault="00F90BDC">
      <w:r xmlns:w="http://schemas.openxmlformats.org/wordprocessingml/2006/main">
        <w:t xml:space="preserve">Ġesù telaq minn belt twelidu u kien segwit mid-​dixxipli tiegħu.</w:t>
      </w:r>
    </w:p>
    <w:p w14:paraId="1F74CD7C" w14:textId="77777777" w:rsidR="00F90BDC" w:rsidRDefault="00F90BDC"/>
    <w:p w14:paraId="5EFBD6CD" w14:textId="77777777" w:rsidR="00F90BDC" w:rsidRDefault="00F90BDC">
      <w:r xmlns:w="http://schemas.openxmlformats.org/wordprocessingml/2006/main">
        <w:t xml:space="preserve">1. Il-Qawwa ta’ Wara Ġesù.</w:t>
      </w:r>
    </w:p>
    <w:p w14:paraId="7E6C5E9F" w14:textId="77777777" w:rsidR="00F90BDC" w:rsidRDefault="00F90BDC"/>
    <w:p w14:paraId="1E76E609" w14:textId="77777777" w:rsidR="00F90BDC" w:rsidRDefault="00F90BDC">
      <w:r xmlns:w="http://schemas.openxmlformats.org/wordprocessingml/2006/main">
        <w:t xml:space="preserve">2. Tieħu r-Riskju biex Imsegwu lil Kristu.</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16: 24-25 - “Imbagħad Ġesù qal lid-dixxipli tiegħu: “Min irid ikun dixxiplu tiegħi għandu jiċħad lilu nnifsu, jerfa’ s-salib tiegħu u jimxi warajja.”</w:t>
      </w:r>
    </w:p>
    <w:p w14:paraId="7D592960" w14:textId="77777777" w:rsidR="00F90BDC" w:rsidRDefault="00F90BDC"/>
    <w:p w14:paraId="60954A66" w14:textId="77777777" w:rsidR="00F90BDC" w:rsidRDefault="00F90BDC">
      <w:r xmlns:w="http://schemas.openxmlformats.org/wordprocessingml/2006/main">
        <w:t xml:space="preserve">2. Ġwanni 10:27-28 - “In-nagħaġ tiegħi jisimgħu leħni; Jien nafhom, u huma jimxu warajja. Jien nagħtihom il-ħajja ta’ dejjem, u qatt ma jitħassru; ħadd ma jista’ jaħtafhom minn idi.”</w:t>
      </w:r>
    </w:p>
    <w:p w14:paraId="5A541514" w14:textId="77777777" w:rsidR="00F90BDC" w:rsidRDefault="00F90BDC"/>
    <w:p w14:paraId="66B97AED" w14:textId="77777777" w:rsidR="00F90BDC" w:rsidRDefault="00F90BDC">
      <w:r xmlns:w="http://schemas.openxmlformats.org/wordprocessingml/2006/main">
        <w:t xml:space="preserve">Mark 6:2 U meta wasal is-Sibt, beda jgħallem fis-sinagoga; u x’għerf hu dan li jingħatalu, li anki xogħlijiet setgħana bħal dawn isiru b’idejh?</w:t>
      </w:r>
    </w:p>
    <w:p w14:paraId="74ADCE0E" w14:textId="77777777" w:rsidR="00F90BDC" w:rsidRDefault="00F90BDC"/>
    <w:p w14:paraId="4AC6E7DF" w14:textId="77777777" w:rsidR="00F90BDC" w:rsidRDefault="00F90BDC">
      <w:r xmlns:w="http://schemas.openxmlformats.org/wordprocessingml/2006/main">
        <w:t xml:space="preserve">Din is-silta titkellem dwar kif Ġesù għallem fis-sinagoga nhar is-Sibt, u n-nies baqgħu mistagħġbin bit-tagħlim tiegħu u l-għemejjel setgħana li għamel.</w:t>
      </w:r>
    </w:p>
    <w:p w14:paraId="4BBA285C" w14:textId="77777777" w:rsidR="00F90BDC" w:rsidRDefault="00F90BDC"/>
    <w:p w14:paraId="3FAB1CCD" w14:textId="77777777" w:rsidR="00F90BDC" w:rsidRDefault="00F90BDC">
      <w:r xmlns:w="http://schemas.openxmlformats.org/wordprocessingml/2006/main">
        <w:t xml:space="preserve">1. "Living a Life of Wonder" - Nesploraw kif it-tagħlim ta’ Ġesù jġib stagħġib u għaġeb f’ħajjitna.</w:t>
      </w:r>
    </w:p>
    <w:p w14:paraId="227CB3F9" w14:textId="77777777" w:rsidR="00F90BDC" w:rsidRDefault="00F90BDC"/>
    <w:p w14:paraId="25112695" w14:textId="77777777" w:rsidR="00F90BDC" w:rsidRDefault="00F90BDC">
      <w:r xmlns:w="http://schemas.openxmlformats.org/wordprocessingml/2006/main">
        <w:t xml:space="preserve">2. "Il-Qawwa tal-Fidi" - Teżamina kif it-tagħlim u l-opri ta’ Ġesù juru l-qawwa tal-fidi.</w:t>
      </w:r>
    </w:p>
    <w:p w14:paraId="1E01F4C7" w14:textId="77777777" w:rsidR="00F90BDC" w:rsidRDefault="00F90BDC"/>
    <w:p w14:paraId="4C18372E" w14:textId="77777777" w:rsidR="00F90BDC" w:rsidRDefault="00F90BDC">
      <w:r xmlns:w="http://schemas.openxmlformats.org/wordprocessingml/2006/main">
        <w:t xml:space="preserve">1. Mattew 13:54-56 - It-tagħlim ta’ Ġesù b’awtorità u l-istagħġib tal-folol.</w:t>
      </w:r>
    </w:p>
    <w:p w14:paraId="5809C516" w14:textId="77777777" w:rsidR="00F90BDC" w:rsidRDefault="00F90BDC"/>
    <w:p w14:paraId="09DAD3FB" w14:textId="77777777" w:rsidR="00F90BDC" w:rsidRDefault="00F90BDC">
      <w:r xmlns:w="http://schemas.openxmlformats.org/wordprocessingml/2006/main">
        <w:t xml:space="preserve">2. Atti 2:22 - Jispjega kif l-għemejjel setgħana ta’ Ġesù kienu sinjali tal-qawwa t’Alla.</w:t>
      </w:r>
    </w:p>
    <w:p w14:paraId="2B0308BF" w14:textId="77777777" w:rsidR="00F90BDC" w:rsidRDefault="00F90BDC"/>
    <w:p w14:paraId="2E734295" w14:textId="77777777" w:rsidR="00F90BDC" w:rsidRDefault="00F90BDC">
      <w:r xmlns:w="http://schemas.openxmlformats.org/wordprocessingml/2006/main">
        <w:t xml:space="preserve">Mark 6:3 Mhuwiex dan il-mastrudaxxa, bin Marija, ħu Ġakbu, u Ġużeppi, u Ġuda u Xmun? u ħutu mhumiex hawn magħna? U kienu offiż bih.</w:t>
      </w:r>
    </w:p>
    <w:p w14:paraId="16CE14A4" w14:textId="77777777" w:rsidR="00F90BDC" w:rsidRDefault="00F90BDC"/>
    <w:p w14:paraId="7AFA8821" w14:textId="77777777" w:rsidR="00F90BDC" w:rsidRDefault="00F90BDC">
      <w:r xmlns:w="http://schemas.openxmlformats.org/wordprocessingml/2006/main">
        <w:t xml:space="preserve">Din is-silta tiddiskuti n-nuqqas ta’ twemmin tal-familja u l-ġirien ta’ Ġesù meta jmur lura lejn raħal twelidu biex jipprietka.</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tal-Fidi: Tgħallem ikollok fidi fil-pjan ta’ Alla anke meta ma jagħmilx sens.</w:t>
      </w:r>
    </w:p>
    <w:p w14:paraId="3DA18AE9" w14:textId="77777777" w:rsidR="00F90BDC" w:rsidRDefault="00F90BDC"/>
    <w:p w14:paraId="795AF17F" w14:textId="77777777" w:rsidR="00F90BDC" w:rsidRDefault="00F90BDC">
      <w:r xmlns:w="http://schemas.openxmlformats.org/wordprocessingml/2006/main">
        <w:t xml:space="preserve">2. Negħlbu l-Avversitajiet: Ġesù għeleb id-dubji tal-poplu tiegħu stess biex jaqsam l-aħbar tajba tal-evanġelju.</w:t>
      </w:r>
    </w:p>
    <w:p w14:paraId="30EF81B6" w14:textId="77777777" w:rsidR="00F90BDC" w:rsidRDefault="00F90BDC"/>
    <w:p w14:paraId="6F4FDE3C" w14:textId="77777777" w:rsidR="00F90BDC" w:rsidRDefault="00F90BDC">
      <w:r xmlns:w="http://schemas.openxmlformats.org/wordprocessingml/2006/main">
        <w:t xml:space="preserve">1. Lhud 11:1 - Issa l-fidi hija l-assigurazzjoni ta 'affarijiet ttamat għalihom, il-konvinzjoni ta' affarijiet li ma jidhrux.</w:t>
      </w:r>
    </w:p>
    <w:p w14:paraId="660D89B3" w14:textId="77777777" w:rsidR="00F90BDC" w:rsidRDefault="00F90BDC"/>
    <w:p w14:paraId="30687311" w14:textId="77777777" w:rsidR="00F90BDC" w:rsidRDefault="00F90BDC">
      <w:r xmlns:w="http://schemas.openxmlformats.org/wordprocessingml/2006/main">
        <w:t xml:space="preserve">2. Ġwanni 15:18-19 - Jekk id-dinja tobgħodek, żomm f'moħħok li l-ewwel ħaditni. Jekk inti tagħmel parti tad-dinja, tkun tħobbok bħala tagħha. Kif inhu, intom m’intix tad-dinja, imma jien għażiltkom mid-dinja. Huwa għalhekk li d-dinja tobgħodek.</w:t>
      </w:r>
    </w:p>
    <w:p w14:paraId="32132141" w14:textId="77777777" w:rsidR="00F90BDC" w:rsidRDefault="00F90BDC"/>
    <w:p w14:paraId="22EF786E" w14:textId="77777777" w:rsidR="00F90BDC" w:rsidRDefault="00F90BDC">
      <w:r xmlns:w="http://schemas.openxmlformats.org/wordprocessingml/2006/main">
        <w:t xml:space="preserve">Mark 6:4 Imma Ġesù qalilhom: "Profeta m'huwiex bla ġieħ, imma f'pajjiżu, u fost familjari tiegħu u f'daru."</w:t>
      </w:r>
    </w:p>
    <w:p w14:paraId="57EBE82E" w14:textId="77777777" w:rsidR="00F90BDC" w:rsidRDefault="00F90BDC"/>
    <w:p w14:paraId="10370CD9" w14:textId="77777777" w:rsidR="00F90BDC" w:rsidRDefault="00F90BDC">
      <w:r xmlns:w="http://schemas.openxmlformats.org/wordprocessingml/2006/main">
        <w:t xml:space="preserve">Ġesù jgħallem li profeta ma jistax jistenna li jiġi onorat f’daru stess.</w:t>
      </w:r>
    </w:p>
    <w:p w14:paraId="2AF49608" w14:textId="77777777" w:rsidR="00F90BDC" w:rsidRDefault="00F90BDC"/>
    <w:p w14:paraId="042C8967" w14:textId="77777777" w:rsidR="00F90BDC" w:rsidRDefault="00F90BDC">
      <w:r xmlns:w="http://schemas.openxmlformats.org/wordprocessingml/2006/main">
        <w:t xml:space="preserve">1: Onora lil dawk l-eqreb tiegħek, anke jekk ma jifhmux ir-rigali u t-talenti tiegħek.</w:t>
      </w:r>
    </w:p>
    <w:p w14:paraId="3B9FD563" w14:textId="77777777" w:rsidR="00F90BDC" w:rsidRDefault="00F90BDC"/>
    <w:p w14:paraId="7DCA0DCE" w14:textId="77777777" w:rsidR="00F90BDC" w:rsidRDefault="00F90BDC">
      <w:r xmlns:w="http://schemas.openxmlformats.org/wordprocessingml/2006/main">
        <w:t xml:space="preserve">2: Irrispetta lil dawk li ngħataw sejħa minn Alla, anke jekk ma tifhimx l-iskop tagħhom.</w:t>
      </w:r>
    </w:p>
    <w:p w14:paraId="4B8085AE" w14:textId="77777777" w:rsidR="00F90BDC" w:rsidRDefault="00F90BDC"/>
    <w:p w14:paraId="1C954924" w14:textId="77777777" w:rsidR="00F90BDC" w:rsidRDefault="00F90BDC">
      <w:r xmlns:w="http://schemas.openxmlformats.org/wordprocessingml/2006/main">
        <w:t xml:space="preserve">1: Mattew 10:40-42 “Min jilqa’ lilkom jilqa’ lili, u min jilqa’ lili jilqa’ lil dak li bagħatni. Min jilqa’ profeta bħala profeta jirċievi premju ta’ profeta, u min jilqa’ lil persuna ġusta bħala persuna ġusta jirċievi premju ta’ persuna ġusta.</w:t>
      </w:r>
    </w:p>
    <w:p w14:paraId="2623B742" w14:textId="77777777" w:rsidR="00F90BDC" w:rsidRDefault="00F90BDC"/>
    <w:p w14:paraId="433A15E6" w14:textId="77777777" w:rsidR="00F90BDC" w:rsidRDefault="00F90BDC">
      <w:r xmlns:w="http://schemas.openxmlformats.org/wordprocessingml/2006/main">
        <w:t xml:space="preserve">2: Luqa 14:7-11 Meta nduna kif il-mistednin għażlu l-postijiet tal-unur, qalilhom din il-parabbola: “Meta tiġu mistiedna minn xi ħadd għall-festa tat-tieġ, tieħux il-post tal-unur, għax xi ħadd iktar. distinti milli suppost ġejt mistieden. Jekk iva, l-ospitant li stiedenkom it-tnejn </w:t>
      </w:r>
      <w:r xmlns:w="http://schemas.openxmlformats.org/wordprocessingml/2006/main">
        <w:lastRenderedPageBreak xmlns:w="http://schemas.openxmlformats.org/wordprocessingml/2006/main"/>
      </w:r>
      <w:r xmlns:w="http://schemas.openxmlformats.org/wordprocessingml/2006/main">
        <w:t xml:space="preserve">jiġi u jgħidlek, 'Agħtu lil din il-persuna s-siġġu tiegħek.' Imbagħad, umiljat, ikollok tieħu l-inqas post importanti. Imma meta tkun mistieden, ħu l-iktar post baxx, biex meta jiġi l-ospitant tiegħek jgħidlek, ‘Ħabib, imxi f’post aħjar.’ Imbagħad int tkun onorat fil-preżenza tal-mistednin l-oħra kollha.</w:t>
      </w:r>
    </w:p>
    <w:p w14:paraId="2666F7DE" w14:textId="77777777" w:rsidR="00F90BDC" w:rsidRDefault="00F90BDC"/>
    <w:p w14:paraId="573FB4EC" w14:textId="77777777" w:rsidR="00F90BDC" w:rsidRDefault="00F90BDC">
      <w:r xmlns:w="http://schemas.openxmlformats.org/wordprocessingml/2006/main">
        <w:t xml:space="preserve">Mark 6:5 U ma seta' jagħmel l-ebda xogħol qawwi, ħlief li poġġa idejh fuq ftit nies morda, u fejjaqhom.</w:t>
      </w:r>
    </w:p>
    <w:p w14:paraId="420CA131" w14:textId="77777777" w:rsidR="00F90BDC" w:rsidRDefault="00F90BDC"/>
    <w:p w14:paraId="7990BE5F" w14:textId="77777777" w:rsidR="00F90BDC" w:rsidRDefault="00F90BDC">
      <w:r xmlns:w="http://schemas.openxmlformats.org/wordprocessingml/2006/main">
        <w:t xml:space="preserve">Ġesù setaʼ jwettaq biss ftit fejqan meta żar il-​belt twelidu.</w:t>
      </w:r>
    </w:p>
    <w:p w14:paraId="40E44018" w14:textId="77777777" w:rsidR="00F90BDC" w:rsidRDefault="00F90BDC"/>
    <w:p w14:paraId="0F7B9CAF" w14:textId="77777777" w:rsidR="00F90BDC" w:rsidRDefault="00F90BDC">
      <w:r xmlns:w="http://schemas.openxmlformats.org/wordprocessingml/2006/main">
        <w:t xml:space="preserve">1. Il-qawwa t’Alla hija lil hinn mill-fehim tagħna – Mark 6:5</w:t>
      </w:r>
    </w:p>
    <w:p w14:paraId="14368F63" w14:textId="77777777" w:rsidR="00F90BDC" w:rsidRDefault="00F90BDC"/>
    <w:p w14:paraId="0C278A15" w14:textId="77777777" w:rsidR="00F90BDC" w:rsidRDefault="00F90BDC">
      <w:r xmlns:w="http://schemas.openxmlformats.org/wordprocessingml/2006/main">
        <w:t xml:space="preserve">2. L-importanza tal-fidi f’Ġesù- Mark 6:5</w:t>
      </w:r>
    </w:p>
    <w:p w14:paraId="63E8F52F" w14:textId="77777777" w:rsidR="00F90BDC" w:rsidRDefault="00F90BDC"/>
    <w:p w14:paraId="7B12F6B2" w14:textId="77777777" w:rsidR="00F90BDC" w:rsidRDefault="00F90BDC">
      <w:r xmlns:w="http://schemas.openxmlformats.org/wordprocessingml/2006/main">
        <w:t xml:space="preserve">1. Mattew 17:20 - “Hu wieġeb, “Għax ftit għandek fidi. Tassew ngħidilkom, jekk għandek fidi żgħir daqs żerriegħa tal-mustarda, tista’ tgħid lil din il-muntanja, ‘Imxi minn hawn għal hemm,’ u tiċċaqlaq. Xejn mhu se jkun impossibbli għalik.”</w:t>
      </w:r>
    </w:p>
    <w:p w14:paraId="218EF6B6" w14:textId="77777777" w:rsidR="00F90BDC" w:rsidRDefault="00F90BDC"/>
    <w:p w14:paraId="049B7B43" w14:textId="77777777" w:rsidR="00F90BDC" w:rsidRDefault="00F90BDC">
      <w:r xmlns:w="http://schemas.openxmlformats.org/wordprocessingml/2006/main">
        <w:t xml:space="preserve">2. Ġwanni 14:12 - "Tassew tassew ngħidilkom, min jemmen fija jagħmel l-għemejjel li kont nagħmel jien, u jagħmlu ħwejjeġ akbar minn dawn, għax jien immur għand il-Missier."</w:t>
      </w:r>
    </w:p>
    <w:p w14:paraId="5BD47655" w14:textId="77777777" w:rsidR="00F90BDC" w:rsidRDefault="00F90BDC"/>
    <w:p w14:paraId="00CC6F2D" w14:textId="77777777" w:rsidR="00F90BDC" w:rsidRDefault="00F90BDC">
      <w:r xmlns:w="http://schemas.openxmlformats.org/wordprocessingml/2006/main">
        <w:t xml:space="preserve">Mark 6:6 U hu stagħġeb minħabba n-nuqqas ta' twemmin tagħhom. U daru madwar l-irħula, jgħallem.</w:t>
      </w:r>
    </w:p>
    <w:p w14:paraId="3DD1D216" w14:textId="77777777" w:rsidR="00F90BDC" w:rsidRDefault="00F90BDC"/>
    <w:p w14:paraId="35756D70" w14:textId="77777777" w:rsidR="00F90BDC" w:rsidRDefault="00F90BDC">
      <w:r xmlns:w="http://schemas.openxmlformats.org/wordprocessingml/2006/main">
        <w:t xml:space="preserve">Ġesù stagħġib bin-​nuqqas taʼ fidi li kellhom in-​nies u vvjaġġa madwar l-​irħula biex jgħallem.</w:t>
      </w:r>
    </w:p>
    <w:p w14:paraId="74F41FA6" w14:textId="77777777" w:rsidR="00F90BDC" w:rsidRDefault="00F90BDC"/>
    <w:p w14:paraId="546F2BD3" w14:textId="77777777" w:rsidR="00F90BDC" w:rsidRDefault="00F90BDC">
      <w:r xmlns:w="http://schemas.openxmlformats.org/wordprocessingml/2006/main">
        <w:t xml:space="preserve">1. Emmen fil-Qawwa tal-Fidi</w:t>
      </w:r>
    </w:p>
    <w:p w14:paraId="47F115B1" w14:textId="77777777" w:rsidR="00F90BDC" w:rsidRDefault="00F90BDC"/>
    <w:p w14:paraId="06DA118E" w14:textId="77777777" w:rsidR="00F90BDC" w:rsidRDefault="00F90BDC">
      <w:r xmlns:w="http://schemas.openxmlformats.org/wordprocessingml/2006/main">
        <w:t xml:space="preserve">2. L-Importanza tat-Tixrid tal-Għarfien</w:t>
      </w:r>
    </w:p>
    <w:p w14:paraId="76E0176D" w14:textId="77777777" w:rsidR="00F90BDC" w:rsidRDefault="00F90BDC"/>
    <w:p w14:paraId="0DEF9C33" w14:textId="77777777" w:rsidR="00F90BDC" w:rsidRDefault="00F90BDC">
      <w:r xmlns:w="http://schemas.openxmlformats.org/wordprocessingml/2006/main">
        <w:t xml:space="preserve">1. Lhud 11:1 “Issa l-fidi hija l-assigurazzjoni ta’ affarijiet li jittamaw, il-konvinzjoni ta’ affarijiet li ma jidhrux”</w:t>
      </w:r>
    </w:p>
    <w:p w14:paraId="3C47FDB6" w14:textId="77777777" w:rsidR="00F90BDC" w:rsidRDefault="00F90BDC"/>
    <w:p w14:paraId="30DCF6E6" w14:textId="77777777" w:rsidR="00F90BDC" w:rsidRDefault="00F90BDC">
      <w:r xmlns:w="http://schemas.openxmlformats.org/wordprocessingml/2006/main">
        <w:t xml:space="preserve">2. Mattew 28:19-20 “Mur għalhekk u agħmlu dixxipli mill-ġnus kollha, għammduhom f’isem il-Missier u l-Iben u l-Ispirtu s-Santu, u għallmuhom josservaw dak kollu li ordnajtilkom jien.”</w:t>
      </w:r>
    </w:p>
    <w:p w14:paraId="27F8AFD8" w14:textId="77777777" w:rsidR="00F90BDC" w:rsidRDefault="00F90BDC"/>
    <w:p w14:paraId="0A7EC697" w14:textId="77777777" w:rsidR="00F90BDC" w:rsidRDefault="00F90BDC">
      <w:r xmlns:w="http://schemas.openxmlformats.org/wordprocessingml/2006/main">
        <w:t xml:space="preserve">Mark 6:7 U sejjaħlu lit-tnax, u beda jibgħathom tnejn tnejn; u tahom is-setgħa fuq l-ispirti mhux nodfa;</w:t>
      </w:r>
    </w:p>
    <w:p w14:paraId="3C954F85" w14:textId="77777777" w:rsidR="00F90BDC" w:rsidRDefault="00F90BDC"/>
    <w:p w14:paraId="471871CA" w14:textId="77777777" w:rsidR="00F90BDC" w:rsidRDefault="00F90BDC">
      <w:r xmlns:w="http://schemas.openxmlformats.org/wordprocessingml/2006/main">
        <w:t xml:space="preserve">Din is-silta tiddeskrivi lil Ġesù jsejjaħ lit-Tnax-il Appostlu u bagħathom tnejn tnejn biex jippritkaw u jkeċċi spirti mhux nodfa.</w:t>
      </w:r>
    </w:p>
    <w:p w14:paraId="0FD22F5F" w14:textId="77777777" w:rsidR="00F90BDC" w:rsidRDefault="00F90BDC"/>
    <w:p w14:paraId="0D7012F3" w14:textId="77777777" w:rsidR="00F90BDC" w:rsidRDefault="00F90BDC">
      <w:r xmlns:w="http://schemas.openxmlformats.org/wordprocessingml/2006/main">
        <w:t xml:space="preserve">1:                                                                  Tnax-il Appostlu jxandru l-Evanġelju u jkeċċi l-ispirti mhux nodfa, u jurina li aħna msejħin inxerrdu l-kelma ta’ Alla u niġġieldu l-ħażen spiritwali.</w:t>
      </w:r>
    </w:p>
    <w:p w14:paraId="1F93BA0A" w14:textId="77777777" w:rsidR="00F90BDC" w:rsidRDefault="00F90BDC"/>
    <w:p w14:paraId="0154C93C" w14:textId="77777777" w:rsidR="00F90BDC" w:rsidRDefault="00F90BDC">
      <w:r xmlns:w="http://schemas.openxmlformats.org/wordprocessingml/2006/main">
        <w:t xml:space="preserve">2: Ġesù ta s-setgħa lit-Tnax biex jagħmlu xogħol kbir f’ismu u afdahom b’missjoni kbira. Aħna wkoll aħna msejħin minn Alla biex naqduh u naħdmu biex inxerrdu l-messaġġ Tiegħu.</w:t>
      </w:r>
    </w:p>
    <w:p w14:paraId="2CB8ADBB" w14:textId="77777777" w:rsidR="00F90BDC" w:rsidRDefault="00F90BDC"/>
    <w:p w14:paraId="43EDBBD9" w14:textId="77777777" w:rsidR="00F90BDC" w:rsidRDefault="00F90BDC">
      <w:r xmlns:w="http://schemas.openxmlformats.org/wordprocessingml/2006/main">
        <w:t xml:space="preserve">1: Luqa 9:1-2 - Meta Ġesù sejjaħ lit-Tnax flimkien, tahom is-setgħa u l-awtorità biex ikeċċu d-demonji kollha u jfejqu l-mard, u bagħathom biex iħabbru s-Saltna ta’ Alla u biex ifejqu lill-morda.</w:t>
      </w:r>
    </w:p>
    <w:p w14:paraId="124C3BCE" w14:textId="77777777" w:rsidR="00F90BDC" w:rsidRDefault="00F90BDC"/>
    <w:p w14:paraId="119F000B" w14:textId="77777777" w:rsidR="00F90BDC" w:rsidRDefault="00F90BDC">
      <w:r xmlns:w="http://schemas.openxmlformats.org/wordprocessingml/2006/main">
        <w:t xml:space="preserve">2: Mattew 28:18-20 - Imbagħad Ġesù resaq lejhom u qal: "Kull awtorità fis-sema u fuq l-art ġiet mogħtija lili. Għalhekk mur u agħmlu dixxipli mill-ġnus kollha, għammduhom fl-isem tal-Missier u tal-Iben u tal-Ispirtu s-Santu, u għallmuhom jobdu dak kollu li ordnajtilkom jien. U żgur li jien dejjem miegħek, sal-aħħar taż-żmien.”</w:t>
      </w:r>
    </w:p>
    <w:p w14:paraId="1BD14DEF" w14:textId="77777777" w:rsidR="00F90BDC" w:rsidRDefault="00F90BDC"/>
    <w:p w14:paraId="47A79C8B" w14:textId="77777777" w:rsidR="00F90BDC" w:rsidRDefault="00F90BDC">
      <w:r xmlns:w="http://schemas.openxmlformats.org/wordprocessingml/2006/main">
        <w:t xml:space="preserve">Mark 6:8 U ordnalhom biex ma jieħdu xejn għall-vjaġġ tagħhom, ħlief bastun biss; </w:t>
      </w:r>
      <w:r xmlns:w="http://schemas.openxmlformats.org/wordprocessingml/2006/main">
        <w:lastRenderedPageBreak xmlns:w="http://schemas.openxmlformats.org/wordprocessingml/2006/main"/>
      </w:r>
      <w:r xmlns:w="http://schemas.openxmlformats.org/wordprocessingml/2006/main">
        <w:t xml:space="preserve">la skript, la ħobż, la flus fil-portmoni tagħhom:</w:t>
      </w:r>
    </w:p>
    <w:p w14:paraId="042D6EB8" w14:textId="77777777" w:rsidR="00F90BDC" w:rsidRDefault="00F90BDC"/>
    <w:p w14:paraId="5DFD43BC" w14:textId="77777777" w:rsidR="00F90BDC" w:rsidRDefault="00F90BDC">
      <w:r xmlns:w="http://schemas.openxmlformats.org/wordprocessingml/2006/main">
        <w:t xml:space="preserve">Ġesù ordna lid-dixxipli Tiegħu biex ma jieħdu xejn magħhom fil-vjaġġ tagħhom ħlief għal bastun.</w:t>
      </w:r>
    </w:p>
    <w:p w14:paraId="581C7AA8" w14:textId="77777777" w:rsidR="00F90BDC" w:rsidRDefault="00F90BDC"/>
    <w:p w14:paraId="579A666E" w14:textId="77777777" w:rsidR="00F90BDC" w:rsidRDefault="00F90BDC">
      <w:r xmlns:w="http://schemas.openxmlformats.org/wordprocessingml/2006/main">
        <w:t xml:space="preserve">1. Il-Qawwa tas-Sempliċità: Tgħallem Ivvjaġġa Ħafif</w:t>
      </w:r>
    </w:p>
    <w:p w14:paraId="59587D46" w14:textId="77777777" w:rsidR="00F90BDC" w:rsidRDefault="00F90BDC"/>
    <w:p w14:paraId="32CAD52D" w14:textId="77777777" w:rsidR="00F90BDC" w:rsidRDefault="00F90BDC">
      <w:r xmlns:w="http://schemas.openxmlformats.org/wordprocessingml/2006/main">
        <w:t xml:space="preserve">2. Nafdaw il- Provvediment t’Alla: Nibdew Ħajja ta’ Fidi</w:t>
      </w:r>
    </w:p>
    <w:p w14:paraId="2A60E4A8" w14:textId="77777777" w:rsidR="00F90BDC" w:rsidRDefault="00F90BDC"/>
    <w:p w14:paraId="6230DB8B" w14:textId="77777777" w:rsidR="00F90BDC" w:rsidRDefault="00F90BDC">
      <w:r xmlns:w="http://schemas.openxmlformats.org/wordprocessingml/2006/main">
        <w:t xml:space="preserve">1. Mattew 10: 9-10 - "Ipprovdi la deheb, la fidda, la ram fil-portmonijiet tiegħek, La skrip għall-vjaġġ tiegħek, la żewġ ilbiesi, la żraben, u lanqas bsaten, għax il-ħaddiem huwa denju ta 'laħam tiegħu."</w:t>
      </w:r>
    </w:p>
    <w:p w14:paraId="07634D86" w14:textId="77777777" w:rsidR="00F90BDC" w:rsidRDefault="00F90BDC"/>
    <w:p w14:paraId="07A1C1FC" w14:textId="77777777" w:rsidR="00F90BDC" w:rsidRDefault="00F90BDC">
      <w:r xmlns:w="http://schemas.openxmlformats.org/wordprocessingml/2006/main">
        <w:t xml:space="preserve">2. Mattew 6:25-34 - "Għalhekk ngħidilkom, Taħsbux għal ħajtek, x'għandhom tieklu, jew x'tixorbu; u lanqas għal ġisimkom, x'għandek tilbsu."</w:t>
      </w:r>
    </w:p>
    <w:p w14:paraId="639B8BC7" w14:textId="77777777" w:rsidR="00F90BDC" w:rsidRDefault="00F90BDC"/>
    <w:p w14:paraId="614E4A13" w14:textId="77777777" w:rsidR="00F90BDC" w:rsidRDefault="00F90BDC">
      <w:r xmlns:w="http://schemas.openxmlformats.org/wordprocessingml/2006/main">
        <w:t xml:space="preserve">Mark 6:9 Imma inżabbsu bis-sandlijiet; u mhux tpoġġi fuq żewġ kowtijiet.</w:t>
      </w:r>
    </w:p>
    <w:p w14:paraId="137CB39D" w14:textId="77777777" w:rsidR="00F90BDC" w:rsidRDefault="00F90BDC"/>
    <w:p w14:paraId="3203596A" w14:textId="77777777" w:rsidR="00F90BDC" w:rsidRDefault="00F90BDC">
      <w:r xmlns:w="http://schemas.openxmlformats.org/wordprocessingml/2006/main">
        <w:t xml:space="preserve">Ġesù jagħti struzzjonijiet lid-dixxipli tiegħu biex jilbsu sandlijiet u mhux żewġ kowtijiet.</w:t>
      </w:r>
    </w:p>
    <w:p w14:paraId="458A0702" w14:textId="77777777" w:rsidR="00F90BDC" w:rsidRDefault="00F90BDC"/>
    <w:p w14:paraId="5B3BA6D9" w14:textId="77777777" w:rsidR="00F90BDC" w:rsidRDefault="00F90BDC">
      <w:r xmlns:w="http://schemas.openxmlformats.org/wordprocessingml/2006/main">
        <w:t xml:space="preserve">1. "Sejħa għas-Sempliċità: Eżempju ta' Kuntent ta' Ġesù"</w:t>
      </w:r>
    </w:p>
    <w:p w14:paraId="1A7CCBD8" w14:textId="77777777" w:rsidR="00F90BDC" w:rsidRDefault="00F90BDC"/>
    <w:p w14:paraId="40A4DE5B" w14:textId="77777777" w:rsidR="00F90BDC" w:rsidRDefault="00F90BDC">
      <w:r xmlns:w="http://schemas.openxmlformats.org/wordprocessingml/2006/main">
        <w:t xml:space="preserve">2. "Titqiegħed iż-żraben it-tajbin: tiffoka fuq il-ħtiġijiet"</w:t>
      </w:r>
    </w:p>
    <w:p w14:paraId="0FF32E71" w14:textId="77777777" w:rsidR="00F90BDC" w:rsidRDefault="00F90BDC"/>
    <w:p w14:paraId="7F494F4F" w14:textId="77777777" w:rsidR="00F90BDC" w:rsidRDefault="00F90BDC">
      <w:r xmlns:w="http://schemas.openxmlformats.org/wordprocessingml/2006/main">
        <w:t xml:space="preserve">1. Mattew 6:25-34 - It-tagħlim ta’ Ġesù dwar li ma tinkwietax dwar il-possedimenti materjali u tgħix sempliċiment.</w:t>
      </w:r>
    </w:p>
    <w:p w14:paraId="3A74749F" w14:textId="77777777" w:rsidR="00F90BDC" w:rsidRDefault="00F90BDC"/>
    <w:p w14:paraId="20AAD965" w14:textId="77777777" w:rsidR="00F90BDC" w:rsidRDefault="00F90BDC">
      <w:r xmlns:w="http://schemas.openxmlformats.org/wordprocessingml/2006/main">
        <w:t xml:space="preserve">2. Luqa 12: 22-32 - Parabbola ta 'Ġesù tal-Iblah Sinjur u twissija kontra l-ġid.</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6:10 U qalilhom: "F'kull post li tidħlu f'dar, hemm joqgħodu sakemm titlaq minn dak il-post."</w:t>
      </w:r>
    </w:p>
    <w:p w14:paraId="3E3238B2" w14:textId="77777777" w:rsidR="00F90BDC" w:rsidRDefault="00F90BDC"/>
    <w:p w14:paraId="27B5E1CD" w14:textId="77777777" w:rsidR="00F90BDC" w:rsidRDefault="00F90BDC">
      <w:r xmlns:w="http://schemas.openxmlformats.org/wordprocessingml/2006/main">
        <w:t xml:space="preserve">Id-dixxipli ngħataw struzzjonijiet biex jibqgħu fl-istess post sakemm telqu.</w:t>
      </w:r>
    </w:p>
    <w:p w14:paraId="07A446D9" w14:textId="77777777" w:rsidR="00F90BDC" w:rsidRDefault="00F90BDC"/>
    <w:p w14:paraId="443EB059" w14:textId="77777777" w:rsidR="00F90BDC" w:rsidRDefault="00F90BDC">
      <w:r xmlns:w="http://schemas.openxmlformats.org/wordprocessingml/2006/main">
        <w:t xml:space="preserve">1. Il-Qawwa tal-Ubbidjenza: Imsegwu l-Istruzzjonijiet taʼ Ġesù Anke Meta Ma Jagħmlux Sens</w:t>
      </w:r>
    </w:p>
    <w:p w14:paraId="3400250B" w14:textId="77777777" w:rsidR="00F90BDC" w:rsidRDefault="00F90BDC"/>
    <w:p w14:paraId="0499E141" w14:textId="77777777" w:rsidR="00F90BDC" w:rsidRDefault="00F90BDC">
      <w:r xmlns:w="http://schemas.openxmlformats.org/wordprocessingml/2006/main">
        <w:t xml:space="preserve">2. Il-Vjaġġ tal-Fidi: Nafdaw f’Alla f’Kull Staġun tal-Ħajja</w:t>
      </w:r>
    </w:p>
    <w:p w14:paraId="1E632E51" w14:textId="77777777" w:rsidR="00F90BDC" w:rsidRDefault="00F90BDC"/>
    <w:p w14:paraId="5DF499A3" w14:textId="77777777" w:rsidR="00F90BDC" w:rsidRDefault="00F90BDC">
      <w:r xmlns:w="http://schemas.openxmlformats.org/wordprocessingml/2006/main">
        <w:t xml:space="preserve">1. Mattew 7: 24-27 - "Għalhekk kull min jisma' dawn il-kliem tiegħi u jwettaqhom, jien inxebbah ma' raġel għaref, li bena daru fuq il-blat:"</w:t>
      </w:r>
    </w:p>
    <w:p w14:paraId="0BB6F59C" w14:textId="77777777" w:rsidR="00F90BDC" w:rsidRDefault="00F90BDC"/>
    <w:p w14:paraId="04F90AA9" w14:textId="77777777" w:rsidR="00F90BDC" w:rsidRDefault="00F90BDC">
      <w:r xmlns:w="http://schemas.openxmlformats.org/wordprocessingml/2006/main">
        <w:t xml:space="preserve">2. 1 Pietru 5:7 - "Itfa 'l-kura tiegħek fuqu, għax hu jieħu ħsiebek."</w:t>
      </w:r>
    </w:p>
    <w:p w14:paraId="611AB695" w14:textId="77777777" w:rsidR="00F90BDC" w:rsidRDefault="00F90BDC"/>
    <w:p w14:paraId="58DB4D04" w14:textId="77777777" w:rsidR="00F90BDC" w:rsidRDefault="00F90BDC">
      <w:r xmlns:w="http://schemas.openxmlformats.org/wordprocessingml/2006/main">
        <w:t xml:space="preserve">Mark 6:11 U kull min ma jilqagħkomx u lanqas jismagħkom, meta titlaq minn hemm, ħawwad it-trab ta' taħt saqajkom bħala xhieda kontrihom. Tassew ngħidilkom, Ikun aktar tollerabbli għal Sodoma u Gomorrha fil-jum tal-ġudizzju, milli għal dik il-belt.</w:t>
      </w:r>
    </w:p>
    <w:p w14:paraId="702678F4" w14:textId="77777777" w:rsidR="00F90BDC" w:rsidRDefault="00F90BDC"/>
    <w:p w14:paraId="0EFB1511" w14:textId="77777777" w:rsidR="00F90BDC" w:rsidRDefault="00F90BDC">
      <w:r xmlns:w="http://schemas.openxmlformats.org/wordprocessingml/2006/main">
        <w:t xml:space="preserve">Ġesù jikkmanda lid-dixxipli tiegħu biex iħottu t-trab tal-bliet li ma jirrispondux bi protesta kontra ċ-ċaħda tagħhom tal-evanġelju.</w:t>
      </w:r>
    </w:p>
    <w:p w14:paraId="5163DA5B" w14:textId="77777777" w:rsidR="00F90BDC" w:rsidRDefault="00F90BDC"/>
    <w:p w14:paraId="7EBCC333" w14:textId="77777777" w:rsidR="00F90BDC" w:rsidRDefault="00F90BDC">
      <w:r xmlns:w="http://schemas.openxmlformats.org/wordprocessingml/2006/main">
        <w:t xml:space="preserve">1. "Ngħixu Ħajja ta 'Xhud: Ir-Reazzjoni tagħna għar-rifjut"</w:t>
      </w:r>
    </w:p>
    <w:p w14:paraId="2A997C2E" w14:textId="77777777" w:rsidR="00F90BDC" w:rsidRDefault="00F90BDC"/>
    <w:p w14:paraId="5D3DC5E7" w14:textId="77777777" w:rsidR="00F90BDC" w:rsidRDefault="00F90BDC">
      <w:r xmlns:w="http://schemas.openxmlformats.org/wordprocessingml/2006/main">
        <w:t xml:space="preserve">2. "Sejħa għall-kuraġġ: Tħawwad it-Trab"</w:t>
      </w:r>
    </w:p>
    <w:p w14:paraId="25DE1CEA" w14:textId="77777777" w:rsidR="00F90BDC" w:rsidRDefault="00F90BDC"/>
    <w:p w14:paraId="5508095C" w14:textId="77777777" w:rsidR="00F90BDC" w:rsidRDefault="00F90BDC">
      <w:r xmlns:w="http://schemas.openxmlformats.org/wordprocessingml/2006/main">
        <w:t xml:space="preserve">1. Atti 13:51-52, "U ħarġu t-trab ta' saqajhom kontrihom u telqu lejn Ikonju. U d-dixxipli mtlew bil-ferħ u bl-Ispirtu s-Santu."</w:t>
      </w:r>
    </w:p>
    <w:p w14:paraId="305BEBC9" w14:textId="77777777" w:rsidR="00F90BDC" w:rsidRDefault="00F90BDC"/>
    <w:p w14:paraId="51713DEF" w14:textId="77777777" w:rsidR="00F90BDC" w:rsidRDefault="00F90BDC">
      <w:r xmlns:w="http://schemas.openxmlformats.org/wordprocessingml/2006/main">
        <w:t xml:space="preserve">2. Mattew 10:14-15, "U kull min ma jilqagħkomx u ma jismax kliemkom, meta titlaq minn dik id-dar jew il-belt, ħawwad it-trab ta' saqajkom. Tassew ngħidilkom, Ikun aktar tollerabbli għall-art ta’ Sodoma u Gomorra f’jum il-ġudizzju, milli għal dik il-belt.”</w:t>
      </w:r>
    </w:p>
    <w:p w14:paraId="0061D158" w14:textId="77777777" w:rsidR="00F90BDC" w:rsidRDefault="00F90BDC"/>
    <w:p w14:paraId="43A8D670" w14:textId="77777777" w:rsidR="00F90BDC" w:rsidRDefault="00F90BDC">
      <w:r xmlns:w="http://schemas.openxmlformats.org/wordprocessingml/2006/main">
        <w:t xml:space="preserve">Mark 6:12 U huma ħarġu u ppriedkaw li l-bnedmin għandhom jindem.</w:t>
      </w:r>
    </w:p>
    <w:p w14:paraId="3F376CBE" w14:textId="77777777" w:rsidR="00F90BDC" w:rsidRDefault="00F90BDC"/>
    <w:p w14:paraId="4C538605" w14:textId="77777777" w:rsidR="00F90BDC" w:rsidRDefault="00F90BDC">
      <w:r xmlns:w="http://schemas.openxmlformats.org/wordprocessingml/2006/main">
        <w:t xml:space="preserve">Ġesù bagħat lid-​dixxipli biex jippritkaw li n-​nies għandhom jindmu.</w:t>
      </w:r>
    </w:p>
    <w:p w14:paraId="3B495538" w14:textId="77777777" w:rsidR="00F90BDC" w:rsidRDefault="00F90BDC"/>
    <w:p w14:paraId="0757124D" w14:textId="77777777" w:rsidR="00F90BDC" w:rsidRDefault="00F90BDC">
      <w:r xmlns:w="http://schemas.openxmlformats.org/wordprocessingml/2006/main">
        <w:t xml:space="preserve">1. Indem Issa: Is-Sejħa ta’ Ġesù</w:t>
      </w:r>
    </w:p>
    <w:p w14:paraId="3265B5FE" w14:textId="77777777" w:rsidR="00F90BDC" w:rsidRDefault="00F90BDC"/>
    <w:p w14:paraId="03039696" w14:textId="77777777" w:rsidR="00F90BDC" w:rsidRDefault="00F90BDC">
      <w:r xmlns:w="http://schemas.openxmlformats.org/wordprocessingml/2006/main">
        <w:t xml:space="preserve">2. Il-Qawwa tal-Indiema: Għalfejn Hija Importanti</w:t>
      </w:r>
    </w:p>
    <w:p w14:paraId="3BB4ACA5" w14:textId="77777777" w:rsidR="00F90BDC" w:rsidRDefault="00F90BDC"/>
    <w:p w14:paraId="1D4FF99B" w14:textId="77777777" w:rsidR="00F90BDC" w:rsidRDefault="00F90BDC">
      <w:r xmlns:w="http://schemas.openxmlformats.org/wordprocessingml/2006/main">
        <w:t xml:space="preserve">1. Atti 2:38 - "Indmu u jitgħammdu kull wieħed minnkom f'isem Ġesù Kristu għall-maħfra ta' dnubietkom, u tirċievi d-don ta' l-Ispirtu s-Santu."</w:t>
      </w:r>
    </w:p>
    <w:p w14:paraId="20277A9D" w14:textId="77777777" w:rsidR="00F90BDC" w:rsidRDefault="00F90BDC"/>
    <w:p w14:paraId="2597A191" w14:textId="77777777" w:rsidR="00F90BDC" w:rsidRDefault="00F90BDC">
      <w:r xmlns:w="http://schemas.openxmlformats.org/wordprocessingml/2006/main">
        <w:t xml:space="preserve">2. Luqa 13:3 - “Le, ngħidilkom; imma jekk ma tindmux, intom ilkoll titilfu bl-istess mod.”</w:t>
      </w:r>
    </w:p>
    <w:p w14:paraId="451E0AEC" w14:textId="77777777" w:rsidR="00F90BDC" w:rsidRDefault="00F90BDC"/>
    <w:p w14:paraId="2C95D202" w14:textId="77777777" w:rsidR="00F90BDC" w:rsidRDefault="00F90BDC">
      <w:r xmlns:w="http://schemas.openxmlformats.org/wordprocessingml/2006/main">
        <w:t xml:space="preserve">Mark 6:13 U keċċew ħafna xjaten, u midluk biż-żejt lil ħafna morda, u fejquhom.</w:t>
      </w:r>
    </w:p>
    <w:p w14:paraId="0AA65B24" w14:textId="77777777" w:rsidR="00F90BDC" w:rsidRDefault="00F90BDC"/>
    <w:p w14:paraId="2B032156" w14:textId="77777777" w:rsidR="00F90BDC" w:rsidRDefault="00F90BDC">
      <w:r xmlns:w="http://schemas.openxmlformats.org/wordprocessingml/2006/main">
        <w:t xml:space="preserve">Id- dixxipli taʼ Ġesù fejqu ħafna nies morda u keċċew id- demonji billi dilkuhom biż- żejt.</w:t>
      </w:r>
    </w:p>
    <w:p w14:paraId="3222AEFE" w14:textId="77777777" w:rsidR="00F90BDC" w:rsidRDefault="00F90BDC"/>
    <w:p w14:paraId="77A01C70" w14:textId="77777777" w:rsidR="00F90BDC" w:rsidRDefault="00F90BDC">
      <w:r xmlns:w="http://schemas.openxmlformats.org/wordprocessingml/2006/main">
        <w:t xml:space="preserve">1. Il-Qawwa tal-Fidi fl-Azzjoni: Id-dixxipli ta’ Ġesù juru l-qawwa tal-fidi permezz tal-fejqan tagħhom tal-morda u t-tkeċċija tad-demonji.</w:t>
      </w:r>
    </w:p>
    <w:p w14:paraId="546FF08B" w14:textId="77777777" w:rsidR="00F90BDC" w:rsidRDefault="00F90BDC"/>
    <w:p w14:paraId="656BE813" w14:textId="77777777" w:rsidR="00F90BDC" w:rsidRDefault="00F90BDC">
      <w:r xmlns:w="http://schemas.openxmlformats.org/wordprocessingml/2006/main">
        <w:t xml:space="preserve">2. Il-Qawwa ta’ Fejqan ta’ Kristu: Id-dlik tad-dixxipli tal-morda biż-żejt biex ifejjaqhom huwa simbolu </w:t>
      </w:r>
      <w:r xmlns:w="http://schemas.openxmlformats.org/wordprocessingml/2006/main">
        <w:lastRenderedPageBreak xmlns:w="http://schemas.openxmlformats.org/wordprocessingml/2006/main"/>
      </w:r>
      <w:r xmlns:w="http://schemas.openxmlformats.org/wordprocessingml/2006/main">
        <w:t xml:space="preserve">tal-qawwa ta’ fejqan ta’ Kristu.</w:t>
      </w:r>
    </w:p>
    <w:p w14:paraId="77B30A19" w14:textId="77777777" w:rsidR="00F90BDC" w:rsidRDefault="00F90BDC"/>
    <w:p w14:paraId="2A97622F" w14:textId="77777777" w:rsidR="00F90BDC" w:rsidRDefault="00F90BDC">
      <w:r xmlns:w="http://schemas.openxmlformats.org/wordprocessingml/2006/main">
        <w:t xml:space="preserve">1. Ġakbu 5:13-17 - Hemm xi ħadd fostkom imnikket? Ħallih jitlob. Huwa xi Merry? Ħallih ikanta s-salmi.</w:t>
      </w:r>
    </w:p>
    <w:p w14:paraId="0C9E7DB8" w14:textId="77777777" w:rsidR="00F90BDC" w:rsidRDefault="00F90BDC"/>
    <w:p w14:paraId="3749AAC0" w14:textId="77777777" w:rsidR="00F90BDC" w:rsidRDefault="00F90BDC">
      <w:r xmlns:w="http://schemas.openxmlformats.org/wordprocessingml/2006/main">
        <w:t xml:space="preserve">2. Mattew 10:1 - U meta sejjaħlu t-tnax-il dixxiplu tiegħu, tahom is-setgħa kontra l-ispirti mhux nodfa, biex ikeċċuhom u jfejqu kull tip ta 'mard u kull xorta ta' mard.</w:t>
      </w:r>
    </w:p>
    <w:p w14:paraId="2028565A" w14:textId="77777777" w:rsidR="00F90BDC" w:rsidRDefault="00F90BDC"/>
    <w:p w14:paraId="468582ED" w14:textId="77777777" w:rsidR="00F90BDC" w:rsidRDefault="00F90BDC">
      <w:r xmlns:w="http://schemas.openxmlformats.org/wordprocessingml/2006/main">
        <w:t xml:space="preserve">Mark 6:14 U s-sultan Erodi sema' bih; (għax ismu kien imxerred:) u qal, Li Ġwanni l-Battista qam mill-imwiet, u għalhekk xogħlijiet setgħana juru lilhom infushom fih.</w:t>
      </w:r>
    </w:p>
    <w:p w14:paraId="0AFC9BD6" w14:textId="77777777" w:rsidR="00F90BDC" w:rsidRDefault="00F90BDC"/>
    <w:p w14:paraId="17F31D23" w14:textId="77777777" w:rsidR="00F90BDC" w:rsidRDefault="00F90BDC">
      <w:r xmlns:w="http://schemas.openxmlformats.org/wordprocessingml/2006/main">
        <w:t xml:space="preserve">Is- Sultan Erodi semaʼ dwar Ġesù u emmen li Ġwanni l- Battista kien qam mill- mewt, u li l- mirakli li għamel Ġesù kienu prova.</w:t>
      </w:r>
    </w:p>
    <w:p w14:paraId="64B18AA0" w14:textId="77777777" w:rsidR="00F90BDC" w:rsidRDefault="00F90BDC"/>
    <w:p w14:paraId="0A1FFDD6" w14:textId="77777777" w:rsidR="00F90BDC" w:rsidRDefault="00F90BDC">
      <w:r xmlns:w="http://schemas.openxmlformats.org/wordprocessingml/2006/main">
        <w:t xml:space="preserve">1: Anke meta ma nifhmux xi ħaġa, il- qawwa t’Alla xorta waħda tistaʼ tidher.</w:t>
      </w:r>
    </w:p>
    <w:p w14:paraId="0859A8D4" w14:textId="77777777" w:rsidR="00F90BDC" w:rsidRDefault="00F90BDC"/>
    <w:p w14:paraId="72AE7553" w14:textId="77777777" w:rsidR="00F90BDC" w:rsidRDefault="00F90BDC">
      <w:r xmlns:w="http://schemas.openxmlformats.org/wordprocessingml/2006/main">
        <w:t xml:space="preserve">2: Xejn mhu impossibbli m’Alla – anki l-qawmien tal-mejtin.</w:t>
      </w:r>
    </w:p>
    <w:p w14:paraId="29D7E6B7" w14:textId="77777777" w:rsidR="00F90BDC" w:rsidRDefault="00F90BDC"/>
    <w:p w14:paraId="5ABAD42B" w14:textId="77777777" w:rsidR="00F90BDC" w:rsidRDefault="00F90BDC">
      <w:r xmlns:w="http://schemas.openxmlformats.org/wordprocessingml/2006/main">
        <w:t xml:space="preserve">1: Rumani 4:17 - Kif inhu miktub, "Jien għamiltkom missier ta 'ħafna ġnus"—fil-preżenza ta' Alla li emmen fih, li jagħti l-ħajja lill-mejtin u jsejjaħ lill-affarijiet li ma jeżistix. jeżistu.</w:t>
      </w:r>
    </w:p>
    <w:p w14:paraId="4C6A5FB8" w14:textId="77777777" w:rsidR="00F90BDC" w:rsidRDefault="00F90BDC"/>
    <w:p w14:paraId="27E6F77A" w14:textId="77777777" w:rsidR="00F90BDC" w:rsidRDefault="00F90BDC">
      <w:r xmlns:w="http://schemas.openxmlformats.org/wordprocessingml/2006/main">
        <w:t xml:space="preserve">2: Luqa 18:27 - Imma hu qal, "Dak li huwa impossibbli għall-bniedem huwa possibbli għal Alla."</w:t>
      </w:r>
    </w:p>
    <w:p w14:paraId="62B0D0CB" w14:textId="77777777" w:rsidR="00F90BDC" w:rsidRDefault="00F90BDC"/>
    <w:p w14:paraId="3446F4E8" w14:textId="77777777" w:rsidR="00F90BDC" w:rsidRDefault="00F90BDC">
      <w:r xmlns:w="http://schemas.openxmlformats.org/wordprocessingml/2006/main">
        <w:t xml:space="preserve">Mark 6:15 Oħrajn qalu, Li hu Elija. U oħrajn qalu, Li hu profeta, jew bħala wieħed mill-profeti.</w:t>
      </w:r>
    </w:p>
    <w:p w14:paraId="212E371C" w14:textId="77777777" w:rsidR="00F90BDC" w:rsidRDefault="00F90BDC"/>
    <w:p w14:paraId="0504E3F3" w14:textId="77777777" w:rsidR="00F90BDC" w:rsidRDefault="00F90BDC">
      <w:r xmlns:w="http://schemas.openxmlformats.org/wordprocessingml/2006/main">
        <w:t xml:space="preserve">Ġesù kien irrappurtat li kien profeta jew wieħed mill-profeti.</w:t>
      </w:r>
    </w:p>
    <w:p w14:paraId="27A98C4A" w14:textId="77777777" w:rsidR="00F90BDC" w:rsidRDefault="00F90BDC"/>
    <w:p w14:paraId="2E77B066" w14:textId="77777777" w:rsidR="00F90BDC" w:rsidRDefault="00F90BDC">
      <w:r xmlns:w="http://schemas.openxmlformats.org/wordprocessingml/2006/main">
        <w:t xml:space="preserve">1. Il-Kelma t’Alla Hi Ħaj: Nitgħallmu Nagħrfu Profeti Veri</w:t>
      </w:r>
    </w:p>
    <w:p w14:paraId="40B717C4" w14:textId="77777777" w:rsidR="00F90BDC" w:rsidRDefault="00F90BDC"/>
    <w:p w14:paraId="4B178475" w14:textId="77777777" w:rsidR="00F90BDC" w:rsidRDefault="00F90BDC">
      <w:r xmlns:w="http://schemas.openxmlformats.org/wordprocessingml/2006/main">
        <w:t xml:space="preserve">2. Il-Qawwa tal-Proklama: Kif Tgħix il-Profeziji t’Alla</w:t>
      </w:r>
    </w:p>
    <w:p w14:paraId="60415691" w14:textId="77777777" w:rsidR="00F90BDC" w:rsidRDefault="00F90BDC"/>
    <w:p w14:paraId="45A2DF41" w14:textId="77777777" w:rsidR="00F90BDC" w:rsidRDefault="00F90BDC">
      <w:r xmlns:w="http://schemas.openxmlformats.org/wordprocessingml/2006/main">
        <w:t xml:space="preserve">1. 2 Korintin 13:5 - Eżaminaw lilkom infuskom, biex tara jekk intix fil-fidi. Ittestjaw lilkom infuskom. Jew ma tirrealizzawx dan dwarkom infuskom, li Ġesù Kristu qiegħed fikom?—kemm-il darba ma jonqsux milli tlaħħaq it-test!</w:t>
      </w:r>
    </w:p>
    <w:p w14:paraId="145B8DA4" w14:textId="77777777" w:rsidR="00F90BDC" w:rsidRDefault="00F90BDC"/>
    <w:p w14:paraId="17559BEE" w14:textId="77777777" w:rsidR="00F90BDC" w:rsidRDefault="00F90BDC">
      <w:r xmlns:w="http://schemas.openxmlformats.org/wordprocessingml/2006/main">
        <w:t xml:space="preserve">2. Efesin 4:11-13 - U ta lill-appostli, lill-profeti, lill-evanġelisti, lir-rgħajja u lill-għalliema, biex jgħammru lill-qaddisin għax-xogħol tal-ministeru, biex jibnu l-ġisem ta’ Kristu, sakemm ilkoll nilħqu l- għaqda tal-fidi u tal-għarfien tal-Iben ta’ Alla, għall-bniedem matur, sal-qies tal-istatura tal-milja ta’ Kristu.</w:t>
      </w:r>
    </w:p>
    <w:p w14:paraId="4A4BBAA6" w14:textId="77777777" w:rsidR="00F90BDC" w:rsidRDefault="00F90BDC"/>
    <w:p w14:paraId="56444D31" w14:textId="77777777" w:rsidR="00F90BDC" w:rsidRDefault="00F90BDC">
      <w:r xmlns:w="http://schemas.openxmlformats.org/wordprocessingml/2006/main">
        <w:t xml:space="preserve">Mark: 6:16 Imma Erodi, meta sema' b'dan, qal: "Hu Ġwanni, li jien qtajt rasu; hu qam mill-imwiet."</w:t>
      </w:r>
    </w:p>
    <w:p w14:paraId="1552374E" w14:textId="77777777" w:rsidR="00F90BDC" w:rsidRDefault="00F90BDC"/>
    <w:p w14:paraId="0E207166" w14:textId="77777777" w:rsidR="00F90BDC" w:rsidRDefault="00F90BDC">
      <w:r xmlns:w="http://schemas.openxmlformats.org/wordprocessingml/2006/main">
        <w:t xml:space="preserve">Erodi ħasad meta sema’ li Ġwanni l-Battista, li kien qatgħulu rasu, kien qam mill-mewt.</w:t>
      </w:r>
    </w:p>
    <w:p w14:paraId="0DAB032A" w14:textId="77777777" w:rsidR="00F90BDC" w:rsidRDefault="00F90BDC"/>
    <w:p w14:paraId="74A52311" w14:textId="77777777" w:rsidR="00F90BDC" w:rsidRDefault="00F90BDC">
      <w:r xmlns:w="http://schemas.openxmlformats.org/wordprocessingml/2006/main">
        <w:t xml:space="preserve">1. Il-Qawwa tal-Qawmien</w:t>
      </w:r>
    </w:p>
    <w:p w14:paraId="7E3F47F2" w14:textId="77777777" w:rsidR="00F90BDC" w:rsidRDefault="00F90BDC"/>
    <w:p w14:paraId="5CB80A05" w14:textId="77777777" w:rsidR="00F90BDC" w:rsidRDefault="00F90BDC">
      <w:r xmlns:w="http://schemas.openxmlformats.org/wordprocessingml/2006/main">
        <w:t xml:space="preserve">2. Negħlbu d-Dnub permezz tal-Maħfra</w:t>
      </w:r>
    </w:p>
    <w:p w14:paraId="1B654C71" w14:textId="77777777" w:rsidR="00F90BDC" w:rsidRDefault="00F90BDC"/>
    <w:p w14:paraId="183250BD" w14:textId="77777777" w:rsidR="00F90BDC" w:rsidRDefault="00F90BDC">
      <w:r xmlns:w="http://schemas.openxmlformats.org/wordprocessingml/2006/main">
        <w:t xml:space="preserve">1. Efesin 2:4-5 - Imma Alla, peress li kien għani fil-ħniena, minħabba l-imħabba kbira li biha ħabbna, anke meta konna mejta fil-ħtijiet tagħna, għamilna ħajjin flimkien ma 'Kristu.</w:t>
      </w:r>
    </w:p>
    <w:p w14:paraId="5D50134A" w14:textId="77777777" w:rsidR="00F90BDC" w:rsidRDefault="00F90BDC"/>
    <w:p w14:paraId="6400D34D" w14:textId="77777777" w:rsidR="00F90BDC" w:rsidRDefault="00F90BDC">
      <w:r xmlns:w="http://schemas.openxmlformats.org/wordprocessingml/2006/main">
        <w:t xml:space="preserve">2. Rumani 8:11 - Jekk l-Ispirtu ta’ dak li qajjem lil Ġesù mill-imwiet jgħammar fikom, dak li qajjem lil Kristu Ġesù mill-imwiet jagħti wkoll il-ħajja lill-ġisem mortali tagħkom permezz tal-Ispirtu tiegħu li jgħammar fikom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 6:17 Għax Erodi stess kien bagħat u ħakmu lil Ġwanni u rabtu l-ħabs minħabba Erodja, mart ħuh Filippu, għax hu kien iżżewwiġha.</w:t>
      </w:r>
    </w:p>
    <w:p w14:paraId="299E7E40" w14:textId="77777777" w:rsidR="00F90BDC" w:rsidRDefault="00F90BDC"/>
    <w:p w14:paraId="405E38F6" w14:textId="77777777" w:rsidR="00F90BDC" w:rsidRDefault="00F90BDC">
      <w:r xmlns:w="http://schemas.openxmlformats.org/wordprocessingml/2006/main">
        <w:t xml:space="preserve">Erodi kellu l-ħabs lil Ġwanni l-Battista talli żżewweġ lill-mara ta’ ħuh Filippu, Erodja.</w:t>
      </w:r>
    </w:p>
    <w:p w14:paraId="79BC1BCA" w14:textId="77777777" w:rsidR="00F90BDC" w:rsidRDefault="00F90BDC"/>
    <w:p w14:paraId="40832033" w14:textId="77777777" w:rsidR="00F90BDC" w:rsidRDefault="00F90BDC">
      <w:r xmlns:w="http://schemas.openxmlformats.org/wordprocessingml/2006/main">
        <w:t xml:space="preserve">1. Tħobb lill- Proxxmu Tiegħek: Kemm Nistgħu Immorru?</w:t>
      </w:r>
    </w:p>
    <w:p w14:paraId="01771C46" w14:textId="77777777" w:rsidR="00F90BDC" w:rsidRDefault="00F90BDC"/>
    <w:p w14:paraId="51845171" w14:textId="77777777" w:rsidR="00F90BDC" w:rsidRDefault="00F90BDC">
      <w:r xmlns:w="http://schemas.openxmlformats.org/wordprocessingml/2006/main">
        <w:t xml:space="preserve">2. Il-Qawwa tal-Għira u Kif Tista’ Twassal għall-Qerda</w:t>
      </w:r>
    </w:p>
    <w:p w14:paraId="5C3535BD" w14:textId="77777777" w:rsidR="00F90BDC" w:rsidRDefault="00F90BDC"/>
    <w:p w14:paraId="005B893A" w14:textId="77777777" w:rsidR="00F90BDC" w:rsidRDefault="00F90BDC">
      <w:r xmlns:w="http://schemas.openxmlformats.org/wordprocessingml/2006/main">
        <w:t xml:space="preserve">1. Mattew 5:43-44 “Smajtu li ntqal, ‘Ħobb lill-proxxmu tiegħek u tobgħod lill-għadu tiegħek.’ Imma jien ngħidilkom, Ħobb lill-għedewwa tagħkom u itolbu għal dawk li jippersegwitawkom.</w:t>
      </w:r>
    </w:p>
    <w:p w14:paraId="52AC2952" w14:textId="77777777" w:rsidR="00F90BDC" w:rsidRDefault="00F90BDC"/>
    <w:p w14:paraId="31BA11EC" w14:textId="77777777" w:rsidR="00F90BDC" w:rsidRDefault="00F90BDC">
      <w:r xmlns:w="http://schemas.openxmlformats.org/wordprocessingml/2006/main">
        <w:t xml:space="preserve">2. Ġakbu 4:5 Jew taħsbu li għalxejn l-Iskrittura tgħid, “Jien b’għira għall-ispirtu li għamel jgħammar fina”?</w:t>
      </w:r>
    </w:p>
    <w:p w14:paraId="4A4E5882" w14:textId="77777777" w:rsidR="00F90BDC" w:rsidRDefault="00F90BDC"/>
    <w:p w14:paraId="3AA661E5" w14:textId="77777777" w:rsidR="00F90BDC" w:rsidRDefault="00F90BDC">
      <w:r xmlns:w="http://schemas.openxmlformats.org/wordprocessingml/2006/main">
        <w:t xml:space="preserve">Mark 6:18 Għax Ġwanni kien qal lil Erodi: "Mhux leġittimu li jkollok mart ħuk."</w:t>
      </w:r>
    </w:p>
    <w:p w14:paraId="1C0672E6" w14:textId="77777777" w:rsidR="00F90BDC" w:rsidRDefault="00F90BDC"/>
    <w:p w14:paraId="3E7299D4" w14:textId="77777777" w:rsidR="00F90BDC" w:rsidRDefault="00F90BDC">
      <w:r xmlns:w="http://schemas.openxmlformats.org/wordprocessingml/2006/main">
        <w:t xml:space="preserve">Ġwanni wissa lil Erodi li ma kienx leġittimu li jkollu mart ħuh.</w:t>
      </w:r>
    </w:p>
    <w:p w14:paraId="4D841D4D" w14:textId="77777777" w:rsidR="00F90BDC" w:rsidRDefault="00F90BDC"/>
    <w:p w14:paraId="6064F128" w14:textId="77777777" w:rsidR="00F90BDC" w:rsidRDefault="00F90BDC">
      <w:r xmlns:w="http://schemas.openxmlformats.org/wordprocessingml/2006/main">
        <w:t xml:space="preserve">1. Iż-żwieġ huwa patt sagru bejn żewġ persuni u għandu jiġi onorat u rispettat.</w:t>
      </w:r>
    </w:p>
    <w:p w14:paraId="1B8471BC" w14:textId="77777777" w:rsidR="00F90BDC" w:rsidRDefault="00F90BDC"/>
    <w:p w14:paraId="430C09D8" w14:textId="77777777" w:rsidR="00F90BDC" w:rsidRDefault="00F90BDC">
      <w:r xmlns:w="http://schemas.openxmlformats.org/wordprocessingml/2006/main">
        <w:t xml:space="preserve">2. L-azzjonijiet tagħna jista’ jkollhom konsegwenzi u huwa importanti li nkunu konxji ta’ kif l-għażliet tagħna jaffettwaw lil dawk ta’ madwarna.</w:t>
      </w:r>
    </w:p>
    <w:p w14:paraId="3FE2876C" w14:textId="77777777" w:rsidR="00F90BDC" w:rsidRDefault="00F90BDC"/>
    <w:p w14:paraId="70721FE9" w14:textId="77777777" w:rsidR="00F90BDC" w:rsidRDefault="00F90BDC">
      <w:r xmlns:w="http://schemas.openxmlformats.org/wordprocessingml/2006/main">
        <w:t xml:space="preserve">1. Efesin 5: 31-33 - "Għalhekk ir-raġel iħalli lil missieru u lil ommu, iżomm sod ma' martu, </w:t>
      </w:r>
      <w:r xmlns:w="http://schemas.openxmlformats.org/wordprocessingml/2006/main">
        <w:lastRenderedPageBreak xmlns:w="http://schemas.openxmlformats.org/wordprocessingml/2006/main"/>
      </w:r>
      <w:r xmlns:w="http://schemas.openxmlformats.org/wordprocessingml/2006/main">
        <w:t xml:space="preserve">u t-tnejn isiru ġisem wieħed."</w:t>
      </w:r>
    </w:p>
    <w:p w14:paraId="653F1A24" w14:textId="77777777" w:rsidR="00F90BDC" w:rsidRDefault="00F90BDC"/>
    <w:p w14:paraId="40DAB184" w14:textId="77777777" w:rsidR="00F90BDC" w:rsidRDefault="00F90BDC">
      <w:r xmlns:w="http://schemas.openxmlformats.org/wordprocessingml/2006/main">
        <w:t xml:space="preserve">2. Rumani 12:18 - "Jekk huwa possibbli, sa fejn jiddependi minnek, għix fil-paċi ma 'kulħadd."</w:t>
      </w:r>
    </w:p>
    <w:p w14:paraId="20D8F803" w14:textId="77777777" w:rsidR="00F90BDC" w:rsidRDefault="00F90BDC"/>
    <w:p w14:paraId="3EAF4383" w14:textId="77777777" w:rsidR="00F90BDC" w:rsidRDefault="00F90BDC">
      <w:r xmlns:w="http://schemas.openxmlformats.org/wordprocessingml/2006/main">
        <w:t xml:space="preserve">Mark 6:19 Għalhekk Erodja kellu battibekk kontrih u ried joqtlu; imma ma setgħetx:</w:t>
      </w:r>
    </w:p>
    <w:p w14:paraId="64BDC9CF" w14:textId="77777777" w:rsidR="00F90BDC" w:rsidRDefault="00F90BDC"/>
    <w:p w14:paraId="5FF40681" w14:textId="77777777" w:rsidR="00F90BDC" w:rsidRDefault="00F90BDC">
      <w:r xmlns:w="http://schemas.openxmlformats.org/wordprocessingml/2006/main">
        <w:t xml:space="preserve">Erodja kellu dispjaċir qawwi għal Ġwanni l-Battista u ried joqtlu.</w:t>
      </w:r>
    </w:p>
    <w:p w14:paraId="2FAA69D1" w14:textId="77777777" w:rsidR="00F90BDC" w:rsidRDefault="00F90BDC"/>
    <w:p w14:paraId="37AA406E" w14:textId="77777777" w:rsidR="00F90BDC" w:rsidRDefault="00F90BDC">
      <w:r xmlns:w="http://schemas.openxmlformats.org/wordprocessingml/2006/main">
        <w:t xml:space="preserve">1. Alla jista’ jipproteġina minn kull ħsara.</w:t>
      </w:r>
    </w:p>
    <w:p w14:paraId="19769D12" w14:textId="77777777" w:rsidR="00F90BDC" w:rsidRDefault="00F90BDC"/>
    <w:p w14:paraId="76747E99" w14:textId="77777777" w:rsidR="00F90BDC" w:rsidRDefault="00F90BDC">
      <w:r xmlns:w="http://schemas.openxmlformats.org/wordprocessingml/2006/main">
        <w:t xml:space="preserve">2. Qatt m’għandna nħallu r-rabja twassalna għall-vjolenza.</w:t>
      </w:r>
    </w:p>
    <w:p w14:paraId="6E29A339" w14:textId="77777777" w:rsidR="00F90BDC" w:rsidRDefault="00F90BDC"/>
    <w:p w14:paraId="4E67B46C" w14:textId="77777777" w:rsidR="00F90BDC" w:rsidRDefault="00F90BDC">
      <w:r xmlns:w="http://schemas.openxmlformats.org/wordprocessingml/2006/main">
        <w:t xml:space="preserve">1. Salm 121: 7-8 "Il-Mulej iżommok minn kull ħsara; jgħasses fuq ħajtek; il-Mulej jgħasses fuq il-miġja u l-mixi tiegħek kemm issa kif ukoll għal dejjem."</w:t>
      </w:r>
    </w:p>
    <w:p w14:paraId="7B8170AB" w14:textId="77777777" w:rsidR="00F90BDC" w:rsidRDefault="00F90BDC"/>
    <w:p w14:paraId="2FCC3D5E" w14:textId="77777777" w:rsidR="00F90BDC" w:rsidRDefault="00F90BDC">
      <w:r xmlns:w="http://schemas.openxmlformats.org/wordprocessingml/2006/main">
        <w:t xml:space="preserve">2. Ġakbu 1:20 “għax ir-rabja tal-bniedem ma tilħaqx il-ġustizzja ta’ Alla”.</w:t>
      </w:r>
    </w:p>
    <w:p w14:paraId="495B12B1" w14:textId="77777777" w:rsidR="00F90BDC" w:rsidRDefault="00F90BDC"/>
    <w:p w14:paraId="45E8FE72" w14:textId="77777777" w:rsidR="00F90BDC" w:rsidRDefault="00F90BDC">
      <w:r xmlns:w="http://schemas.openxmlformats.org/wordprocessingml/2006/main">
        <w:t xml:space="preserve">Mark 6:20 Għax Erodi kien jibża' minn Ġwanni, għax kien jaf li kien raġel ġust u qaddis, u josservah; u meta semgħu, għamel ħafna affarijiet, u semgħu bil-ferħ.</w:t>
      </w:r>
    </w:p>
    <w:p w14:paraId="167635B5" w14:textId="77777777" w:rsidR="00F90BDC" w:rsidRDefault="00F90BDC"/>
    <w:p w14:paraId="4FF70F82" w14:textId="77777777" w:rsidR="00F90BDC" w:rsidRDefault="00F90BDC">
      <w:r xmlns:w="http://schemas.openxmlformats.org/wordprocessingml/2006/main">
        <w:t xml:space="preserve">Erodi kien jirrispetta lil Ġwanni bħala bniedem ġust u qaddis, u semgħu minn rajh.</w:t>
      </w:r>
    </w:p>
    <w:p w14:paraId="541AD541" w14:textId="77777777" w:rsidR="00F90BDC" w:rsidRDefault="00F90BDC"/>
    <w:p w14:paraId="2473EF17" w14:textId="77777777" w:rsidR="00F90BDC" w:rsidRDefault="00F90BDC">
      <w:r xmlns:w="http://schemas.openxmlformats.org/wordprocessingml/2006/main">
        <w:t xml:space="preserve">1. Il-Qawwa tat-Tjubija: L-Eżempju ta’ Ġwanni</w:t>
      </w:r>
    </w:p>
    <w:p w14:paraId="0EA7FBFB" w14:textId="77777777" w:rsidR="00F90BDC" w:rsidRDefault="00F90BDC"/>
    <w:p w14:paraId="5D7A8F9E" w14:textId="77777777" w:rsidR="00F90BDC" w:rsidRDefault="00F90BDC">
      <w:r xmlns:w="http://schemas.openxmlformats.org/wordprocessingml/2006/main">
        <w:t xml:space="preserve">2. Il-Premjijiet li Tkun Ġust u Qaddis</w:t>
      </w:r>
    </w:p>
    <w:p w14:paraId="41E48C85" w14:textId="77777777" w:rsidR="00F90BDC" w:rsidRDefault="00F90BDC"/>
    <w:p w14:paraId="77EFA846" w14:textId="77777777" w:rsidR="00F90BDC" w:rsidRDefault="00F90BDC">
      <w:r xmlns:w="http://schemas.openxmlformats.org/wordprocessingml/2006/main">
        <w:t xml:space="preserve">1. Proverbji 11:18 - Ir-raġel mill-agħar jaqla’ pagi qarrieqa, imma min jiżra’ l-ġustizzja jaħsad premju żgur.</w:t>
      </w:r>
    </w:p>
    <w:p w14:paraId="40177D17" w14:textId="77777777" w:rsidR="00F90BDC" w:rsidRDefault="00F90BDC"/>
    <w:p w14:paraId="6026B857" w14:textId="77777777" w:rsidR="00F90BDC" w:rsidRDefault="00F90BDC">
      <w:r xmlns:w="http://schemas.openxmlformats.org/wordprocessingml/2006/main">
        <w:t xml:space="preserve">2. 2 Korintin 6:14 - Tkunx madmad b'mod mhux ugwali ma 'min ma jemmnux. Għax liema sħubija għandha t-tjieba mal-liġi? Jew liema sħubija għandha d-dawl mad-dlam?</w:t>
      </w:r>
    </w:p>
    <w:p w14:paraId="487ACB67" w14:textId="77777777" w:rsidR="00F90BDC" w:rsidRDefault="00F90BDC"/>
    <w:p w14:paraId="29DA1A8B" w14:textId="77777777" w:rsidR="00F90BDC" w:rsidRDefault="00F90BDC">
      <w:r xmlns:w="http://schemas.openxmlformats.org/wordprocessingml/2006/main">
        <w:t xml:space="preserve">Mark 6:21 U meta wasal jum xieraq, li Erodi f'għeluq sninu għamel ikla lis-sidien tiegħu, lill-kaptani l-kbar u lill-kbar tal-Galilija;</w:t>
      </w:r>
    </w:p>
    <w:p w14:paraId="2F38FE18" w14:textId="77777777" w:rsidR="00F90BDC" w:rsidRDefault="00F90BDC"/>
    <w:p w14:paraId="3878B004" w14:textId="77777777" w:rsidR="00F90BDC" w:rsidRDefault="00F90BDC">
      <w:r xmlns:w="http://schemas.openxmlformats.org/wordprocessingml/2006/main">
        <w:t xml:space="preserve">Is-silta tiddeskrivi ċ-ċelebrazzjoni ta’ Erodi f’għeluq sninu b’festa għas-sidien tiegħu, il-kaptani l-kbar, u l-eredji ewlenin tal-Galilija.</w:t>
      </w:r>
    </w:p>
    <w:p w14:paraId="0905665E" w14:textId="77777777" w:rsidR="00F90BDC" w:rsidRDefault="00F90BDC"/>
    <w:p w14:paraId="2F34E09E" w14:textId="77777777" w:rsidR="00F90BDC" w:rsidRDefault="00F90BDC">
      <w:r xmlns:w="http://schemas.openxmlformats.org/wordprocessingml/2006/main">
        <w:t xml:space="preserve">1. Titgħallem niċċelebraw il-Barkiet tal-Ħajja</w:t>
      </w:r>
    </w:p>
    <w:p w14:paraId="1A99D748" w14:textId="77777777" w:rsidR="00F90BDC" w:rsidRDefault="00F90BDC"/>
    <w:p w14:paraId="1AE49C62" w14:textId="77777777" w:rsidR="00F90BDC" w:rsidRDefault="00F90BDC">
      <w:r xmlns:w="http://schemas.openxmlformats.org/wordprocessingml/2006/main">
        <w:t xml:space="preserve">2. Ngħixu bl-Umiltà u l-Gratitudni</w:t>
      </w:r>
    </w:p>
    <w:p w14:paraId="4F500A0E" w14:textId="77777777" w:rsidR="00F90BDC" w:rsidRDefault="00F90BDC"/>
    <w:p w14:paraId="4C9EAC9A" w14:textId="77777777" w:rsidR="00F90BDC" w:rsidRDefault="00F90BDC">
      <w:r xmlns:w="http://schemas.openxmlformats.org/wordprocessingml/2006/main">
        <w:t xml:space="preserve">1. Efesin 5:20, “Inroddu ħajr dejjem għal kollox lil Alla u l-Missier f’isem Sidna Ġesù Kristu.”</w:t>
      </w:r>
    </w:p>
    <w:p w14:paraId="7E5070E6" w14:textId="77777777" w:rsidR="00F90BDC" w:rsidRDefault="00F90BDC"/>
    <w:p w14:paraId="6F082967" w14:textId="77777777" w:rsidR="00F90BDC" w:rsidRDefault="00F90BDC">
      <w:r xmlns:w="http://schemas.openxmlformats.org/wordprocessingml/2006/main">
        <w:t xml:space="preserve">2. Luqa 12:15, “U qalilhom: Oqogħdu attenti, u oqogħdu attenti mill-kogħba, għax il-ħajja tal-bniedem ma tikkonsistix fl-abbundanza tal-affarijiet li għandu.”</w:t>
      </w:r>
    </w:p>
    <w:p w14:paraId="27294C61" w14:textId="77777777" w:rsidR="00F90BDC" w:rsidRDefault="00F90BDC"/>
    <w:p w14:paraId="7663F7BB" w14:textId="77777777" w:rsidR="00F90BDC" w:rsidRDefault="00F90BDC">
      <w:r xmlns:w="http://schemas.openxmlformats.org/wordprocessingml/2006/main">
        <w:t xml:space="preserve">Mark 6:22 U meta bint l-imsemmi Erodja daħlet, żfenet, u għoġbit lil Erodi u lil dawk li kienu bilqiegħda miegħu, is-sultan qal liż-żagħżugħa: "Itlobni kulma trid, u jien nagħtik."</w:t>
      </w:r>
    </w:p>
    <w:p w14:paraId="7423C09C" w14:textId="77777777" w:rsidR="00F90BDC" w:rsidRDefault="00F90BDC"/>
    <w:p w14:paraId="1AA10E4B" w14:textId="77777777" w:rsidR="00F90BDC" w:rsidRDefault="00F90BDC">
      <w:r xmlns:w="http://schemas.openxmlformats.org/wordprocessingml/2006/main">
        <w:t xml:space="preserve">Bint Erodja żfen u għoġbet lil Erodi u lil sħabu, u għalhekk is-sultan qal li kien se jagħtiha </w:t>
      </w:r>
      <w:r xmlns:w="http://schemas.openxmlformats.org/wordprocessingml/2006/main">
        <w:lastRenderedPageBreak xmlns:w="http://schemas.openxmlformats.org/wordprocessingml/2006/main"/>
      </w:r>
      <w:r xmlns:w="http://schemas.openxmlformats.org/wordprocessingml/2006/main">
        <w:t xml:space="preserve">kull ma titlobha.</w:t>
      </w:r>
    </w:p>
    <w:p w14:paraId="2FAE2332" w14:textId="77777777" w:rsidR="00F90BDC" w:rsidRDefault="00F90BDC"/>
    <w:p w14:paraId="468907BC" w14:textId="77777777" w:rsidR="00F90BDC" w:rsidRDefault="00F90BDC">
      <w:r xmlns:w="http://schemas.openxmlformats.org/wordprocessingml/2006/main">
        <w:t xml:space="preserve">1. Il-Perikli li Togħġob lid-Dinja</w:t>
      </w:r>
    </w:p>
    <w:p w14:paraId="11FA9795" w14:textId="77777777" w:rsidR="00F90BDC" w:rsidRDefault="00F90BDC"/>
    <w:p w14:paraId="5595F243" w14:textId="77777777" w:rsidR="00F90BDC" w:rsidRDefault="00F90BDC">
      <w:r xmlns:w="http://schemas.openxmlformats.org/wordprocessingml/2006/main">
        <w:t xml:space="preserve">2. Il-Qawwa tal-Awto-Kontroll quddiem it-Tentazzjoni</w:t>
      </w:r>
    </w:p>
    <w:p w14:paraId="747BEAF3" w14:textId="77777777" w:rsidR="00F90BDC" w:rsidRDefault="00F90BDC"/>
    <w:p w14:paraId="50F15AB9" w14:textId="77777777" w:rsidR="00F90BDC" w:rsidRDefault="00F90BDC">
      <w:r xmlns:w="http://schemas.openxmlformats.org/wordprocessingml/2006/main">
        <w:t xml:space="preserve">1. Mattew 4:8-10 - It-tentazzjoni ta’ Ġesù mix-xitan</w:t>
      </w:r>
    </w:p>
    <w:p w14:paraId="56323B28" w14:textId="77777777" w:rsidR="00F90BDC" w:rsidRDefault="00F90BDC"/>
    <w:p w14:paraId="6014401A" w14:textId="77777777" w:rsidR="00F90BDC" w:rsidRDefault="00F90BDC">
      <w:r xmlns:w="http://schemas.openxmlformats.org/wordprocessingml/2006/main">
        <w:t xml:space="preserve">2. Ġakbu 4:7 - Issottometti ruħu lil Alla, irreżisti lix-xitan</w:t>
      </w:r>
    </w:p>
    <w:p w14:paraId="03EC05BB" w14:textId="77777777" w:rsidR="00F90BDC" w:rsidRDefault="00F90BDC"/>
    <w:p w14:paraId="10A49A13" w14:textId="77777777" w:rsidR="00F90BDC" w:rsidRDefault="00F90BDC">
      <w:r xmlns:w="http://schemas.openxmlformats.org/wordprocessingml/2006/main">
        <w:t xml:space="preserve">Mark 6:23 U ħalef lilha, "Kulma titlob minni, jiena nagħtik, għal nofs is-saltna tiegħi."</w:t>
      </w:r>
    </w:p>
    <w:p w14:paraId="15B774CA" w14:textId="77777777" w:rsidR="00F90BDC" w:rsidRDefault="00F90BDC"/>
    <w:p w14:paraId="3A083177" w14:textId="77777777" w:rsidR="00F90BDC" w:rsidRDefault="00F90BDC">
      <w:r xmlns:w="http://schemas.openxmlformats.org/wordprocessingml/2006/main">
        <w:t xml:space="preserve">Ġesù offra lill-mara nofs is-saltna tiegħu, lest jagħtiha kull ma talbitha.</w:t>
      </w:r>
    </w:p>
    <w:p w14:paraId="675E7207" w14:textId="77777777" w:rsidR="00F90BDC" w:rsidRDefault="00F90BDC"/>
    <w:p w14:paraId="2D49618B" w14:textId="77777777" w:rsidR="00F90BDC" w:rsidRDefault="00F90BDC">
      <w:r xmlns:w="http://schemas.openxmlformats.org/wordprocessingml/2006/main">
        <w:t xml:space="preserve">1: Alla lest jagħtina kull ħaġa li nitolbu sakemm tkun fi ħdan ir-rieda tiegħu.</w:t>
      </w:r>
    </w:p>
    <w:p w14:paraId="732FD3A8" w14:textId="77777777" w:rsidR="00F90BDC" w:rsidRDefault="00F90BDC"/>
    <w:p w14:paraId="0CD7BCC9" w14:textId="77777777" w:rsidR="00F90BDC" w:rsidRDefault="00F90BDC">
      <w:r xmlns:w="http://schemas.openxmlformats.org/wordprocessingml/2006/main">
        <w:t xml:space="preserve">2: Ġesù kien lest jagħmel ħafna biex juri l-mogħdrija u l-ħniena tiegħu ma’ ħaddieħor.</w:t>
      </w:r>
    </w:p>
    <w:p w14:paraId="4B721C19" w14:textId="77777777" w:rsidR="00F90BDC" w:rsidRDefault="00F90BDC"/>
    <w:p w14:paraId="73ACC3F2" w14:textId="77777777" w:rsidR="00F90BDC" w:rsidRDefault="00F90BDC">
      <w:r xmlns:w="http://schemas.openxmlformats.org/wordprocessingml/2006/main">
        <w:t xml:space="preserve">1: Filippin 4:6-7 “Tkunu ansjużi għal xejn, imma f’kull sitwazzjoni, b’talb u talba, b’radd il-ħajr, ippreżentaw it-talbiet tagħkom lil Alla. U l-paċi ta’ Alla, li tisboq kull għarfien, tgħasses qalbkom u moħħkom fi Kristu Ġesù.”</w:t>
      </w:r>
    </w:p>
    <w:p w14:paraId="45E60516" w14:textId="77777777" w:rsidR="00F90BDC" w:rsidRDefault="00F90BDC"/>
    <w:p w14:paraId="245E05AB" w14:textId="77777777" w:rsidR="00F90BDC" w:rsidRDefault="00F90BDC">
      <w:r xmlns:w="http://schemas.openxmlformats.org/wordprocessingml/2006/main">
        <w:t xml:space="preserve">2: Ġakbu 4:2-3 “M’għandekx, għax ma titlobx lil Alla. Meta titlob, ma tirċevix, għax titlob b’motivi ħżiena, biex tkun tista’ tonfoq dak li tikseb fuq il-pjaċiri tiegħek.”</w:t>
      </w:r>
    </w:p>
    <w:p w14:paraId="460C4172" w14:textId="77777777" w:rsidR="00F90BDC" w:rsidRDefault="00F90BDC"/>
    <w:p w14:paraId="5F378176" w14:textId="77777777" w:rsidR="00F90BDC" w:rsidRDefault="00F90BDC">
      <w:r xmlns:w="http://schemas.openxmlformats.org/wordprocessingml/2006/main">
        <w:t xml:space="preserve">Mark 6:24 U ħarġet u qalet lil ommha: "X'għandi nitlob?" U qalet: “Ir-ras </w:t>
      </w:r>
      <w:r xmlns:w="http://schemas.openxmlformats.org/wordprocessingml/2006/main">
        <w:lastRenderedPageBreak xmlns:w="http://schemas.openxmlformats.org/wordprocessingml/2006/main"/>
      </w:r>
      <w:r xmlns:w="http://schemas.openxmlformats.org/wordprocessingml/2006/main">
        <w:t xml:space="preserve">ta’ Ġwanni l-Battista”.</w:t>
      </w:r>
    </w:p>
    <w:p w14:paraId="6F6E7DE8" w14:textId="77777777" w:rsidR="00F90BDC" w:rsidRDefault="00F90BDC"/>
    <w:p w14:paraId="7CE118A6" w14:textId="77777777" w:rsidR="00F90BDC" w:rsidRDefault="00F90BDC">
      <w:r xmlns:w="http://schemas.openxmlformats.org/wordprocessingml/2006/main">
        <w:t xml:space="preserve">Bint Erodja staqsiet lil ommha x’għandha titlob, u Erodja qalilha biex titlob lill-kap ta’ Ġwanni l-Battista.</w:t>
      </w:r>
    </w:p>
    <w:p w14:paraId="627BA3BF" w14:textId="77777777" w:rsidR="00F90BDC" w:rsidRDefault="00F90BDC"/>
    <w:p w14:paraId="3C45B193" w14:textId="77777777" w:rsidR="00F90BDC" w:rsidRDefault="00F90BDC">
      <w:r xmlns:w="http://schemas.openxmlformats.org/wordprocessingml/2006/main">
        <w:t xml:space="preserve">1. Il-Konsegwenzi tad-Dnub: L-Eżaminazzjoni tat-Talba ta’ Erodja għar-Ras ta’ Ġwanni l-Battista</w:t>
      </w:r>
    </w:p>
    <w:p w14:paraId="58BA306A" w14:textId="77777777" w:rsidR="00F90BDC" w:rsidRDefault="00F90BDC"/>
    <w:p w14:paraId="79E02E71" w14:textId="77777777" w:rsidR="00F90BDC" w:rsidRDefault="00F90BDC">
      <w:r xmlns:w="http://schemas.openxmlformats.org/wordprocessingml/2006/main">
        <w:t xml:space="preserve">2. Ħajja Lil hinn mid-Dnub: Inwieġbu għat-Tentazzjoni fid-Dawl tal-Kelma t’Alla</w:t>
      </w:r>
    </w:p>
    <w:p w14:paraId="2862A062" w14:textId="77777777" w:rsidR="00F90BDC" w:rsidRDefault="00F90BDC"/>
    <w:p w14:paraId="6AAFA8D7" w14:textId="77777777" w:rsidR="00F90BDC" w:rsidRDefault="00F90BDC">
      <w:r xmlns:w="http://schemas.openxmlformats.org/wordprocessingml/2006/main">
        <w:t xml:space="preserve">1. Mattew 4:1-11 - It-tentazzjoni ta’ Ġesù fid-deżert</w:t>
      </w:r>
    </w:p>
    <w:p w14:paraId="6FED26C1" w14:textId="77777777" w:rsidR="00F90BDC" w:rsidRDefault="00F90BDC"/>
    <w:p w14:paraId="77F4B478" w14:textId="77777777" w:rsidR="00F90BDC" w:rsidRDefault="00F90BDC">
      <w:r xmlns:w="http://schemas.openxmlformats.org/wordprocessingml/2006/main">
        <w:t xml:space="preserve">2. Salm 119:11 - "Kelma tiegħek ħbejt f'qalbi biex ma nidnibx kontrik."</w:t>
      </w:r>
    </w:p>
    <w:p w14:paraId="01BC5144" w14:textId="77777777" w:rsidR="00F90BDC" w:rsidRDefault="00F90BDC"/>
    <w:p w14:paraId="30863FF2" w14:textId="77777777" w:rsidR="00F90BDC" w:rsidRDefault="00F90BDC">
      <w:r xmlns:w="http://schemas.openxmlformats.org/wordprocessingml/2006/main">
        <w:t xml:space="preserve">Mark: 6:25                                           M' 6:25) U hija daħlet malajr b'għaġġla għand is-sultan, u staqsiet, u qaltlu: "Nixtieq li inti tagħti lili ftit wara l-loader ras Ġwanni l-Battista."</w:t>
      </w:r>
    </w:p>
    <w:p w14:paraId="29500122" w14:textId="77777777" w:rsidR="00F90BDC" w:rsidRDefault="00F90BDC"/>
    <w:p w14:paraId="7D483423" w14:textId="77777777" w:rsidR="00F90BDC" w:rsidRDefault="00F90BDC">
      <w:r xmlns:w="http://schemas.openxmlformats.org/wordprocessingml/2006/main">
        <w:t xml:space="preserve">Bint Erodja talbet il-kap ta’ Ġwanni l-Battista mingħand is-sultan Erodi f’ċarġer.</w:t>
      </w:r>
    </w:p>
    <w:p w14:paraId="56052B29" w14:textId="77777777" w:rsidR="00F90BDC" w:rsidRDefault="00F90BDC"/>
    <w:p w14:paraId="1F5594E5" w14:textId="77777777" w:rsidR="00F90BDC" w:rsidRDefault="00F90BDC">
      <w:r xmlns:w="http://schemas.openxmlformats.org/wordprocessingml/2006/main">
        <w:t xml:space="preserve">1. Il-periklu li tikkomprometti l-fidi tiegħek - Mark 6:25</w:t>
      </w:r>
    </w:p>
    <w:p w14:paraId="313DD63B" w14:textId="77777777" w:rsidR="00F90BDC" w:rsidRDefault="00F90BDC"/>
    <w:p w14:paraId="2C506263" w14:textId="77777777" w:rsidR="00F90BDC" w:rsidRDefault="00F90BDC">
      <w:r xmlns:w="http://schemas.openxmlformats.org/wordprocessingml/2006/main">
        <w:t xml:space="preserve">2. Il-Konsegwenzi tal-Inġustizzja - Mark 6:25</w:t>
      </w:r>
    </w:p>
    <w:p w14:paraId="22DB3859" w14:textId="77777777" w:rsidR="00F90BDC" w:rsidRDefault="00F90BDC"/>
    <w:p w14:paraId="4F0D73A4" w14:textId="77777777" w:rsidR="00F90BDC" w:rsidRDefault="00F90BDC">
      <w:r xmlns:w="http://schemas.openxmlformats.org/wordprocessingml/2006/main">
        <w:t xml:space="preserve">1. 1 Korintin 10:12 - Għalhekk min jaħseb li jinsab joqgħod joqgħod attent biex ma jaqax.</w:t>
      </w:r>
    </w:p>
    <w:p w14:paraId="521A3517" w14:textId="77777777" w:rsidR="00F90BDC" w:rsidRDefault="00F90BDC"/>
    <w:p w14:paraId="52739D61" w14:textId="77777777" w:rsidR="00F90BDC" w:rsidRDefault="00F90BDC">
      <w:r xmlns:w="http://schemas.openxmlformats.org/wordprocessingml/2006/main">
        <w:t xml:space="preserve">2. Ġakbu 4:17 - Għalhekk, għal min jaf jagħmel it-tajjeb u ma jagħmilx, għalih huwa d-dnub.</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6:26 U s-sultan kien iddispjaċut ħafna; madankollu minħabba l-ġurament tiegħu, u għal raġunijiet tagħhom li sib miegħu, hu ma kienx jirrifjuta tagħha.</w:t>
      </w:r>
    </w:p>
    <w:p w14:paraId="3957B960" w14:textId="77777777" w:rsidR="00F90BDC" w:rsidRDefault="00F90BDC"/>
    <w:p w14:paraId="756F6A38" w14:textId="77777777" w:rsidR="00F90BDC" w:rsidRDefault="00F90BDC">
      <w:r xmlns:w="http://schemas.openxmlformats.org/wordprocessingml/2006/main">
        <w:t xml:space="preserve">Is-sultan kien tant iddispjaċut għall-mara, imma kien marbut bil-ġurament tiegħu u ma kienx se jiċħadha.</w:t>
      </w:r>
    </w:p>
    <w:p w14:paraId="4E4AD816" w14:textId="77777777" w:rsidR="00F90BDC" w:rsidRDefault="00F90BDC"/>
    <w:p w14:paraId="285093A5" w14:textId="77777777" w:rsidR="00F90BDC" w:rsidRDefault="00F90BDC">
      <w:r xmlns:w="http://schemas.openxmlformats.org/wordprocessingml/2006/main">
        <w:t xml:space="preserve">1. Aħna lkoll marbuta bil-wegħdiet tagħna u għandna nfittxu li nonorawhom anke meta jkunu diffiċli.</w:t>
      </w:r>
    </w:p>
    <w:p w14:paraId="363CD7A4" w14:textId="77777777" w:rsidR="00F90BDC" w:rsidRDefault="00F90BDC"/>
    <w:p w14:paraId="572978FB" w14:textId="77777777" w:rsidR="00F90BDC" w:rsidRDefault="00F90BDC">
      <w:r xmlns:w="http://schemas.openxmlformats.org/wordprocessingml/2006/main">
        <w:t xml:space="preserve">2. Meta niffaċċjaw deċiżjonijiet diffiċli, irridu niftakru li nqisu lil dawk kollha li se jiġu affettwati mid-deċiżjoni tagħna.</w:t>
      </w:r>
    </w:p>
    <w:p w14:paraId="6D131D2E" w14:textId="77777777" w:rsidR="00F90BDC" w:rsidRDefault="00F90BDC"/>
    <w:p w14:paraId="1153726A" w14:textId="77777777" w:rsidR="00F90BDC" w:rsidRDefault="00F90BDC">
      <w:r xmlns:w="http://schemas.openxmlformats.org/wordprocessingml/2006/main">
        <w:t xml:space="preserve">1. Ecclesiastes 5:4-5 - Meta thou wegħda unto Alla, iddeferixxi ma tħallasha; għax m’għandux pjaċir bl-iblah: ħallas dak li wiegħed. Aħjar li ma twiegħedx, milli li twiegħed u ma tħallasx.</w:t>
      </w:r>
    </w:p>
    <w:p w14:paraId="4958F3FF" w14:textId="77777777" w:rsidR="00F90BDC" w:rsidRDefault="00F90BDC"/>
    <w:p w14:paraId="74954CE8" w14:textId="77777777" w:rsidR="00F90BDC" w:rsidRDefault="00F90BDC">
      <w:r xmlns:w="http://schemas.openxmlformats.org/wordprocessingml/2006/main">
        <w:t xml:space="preserve">2. Ġakbu 5:12 - Imma fuq kollox, ħuti, la naħlef, la bis-sema, la bl-art, la b'xi ġurament ieħor: imma ħalli iva tagħkom tkun iva; u le tiegħek, le; biex ma taqax fil-kundanna.</w:t>
      </w:r>
    </w:p>
    <w:p w14:paraId="1EB4673B" w14:textId="77777777" w:rsidR="00F90BDC" w:rsidRDefault="00F90BDC"/>
    <w:p w14:paraId="09E8FB28" w14:textId="77777777" w:rsidR="00F90BDC" w:rsidRDefault="00F90BDC">
      <w:r xmlns:w="http://schemas.openxmlformats.org/wordprocessingml/2006/main">
        <w:t xml:space="preserve">Mark 6:27 U minnufih is-sultan bagħat lill-esekutur u ordna li jinġieb rasu, u mar u qatagħlu rasu fil-ħabs.</w:t>
      </w:r>
    </w:p>
    <w:p w14:paraId="49F7F443" w14:textId="77777777" w:rsidR="00F90BDC" w:rsidRDefault="00F90BDC"/>
    <w:p w14:paraId="48629A29" w14:textId="77777777" w:rsidR="00F90BDC" w:rsidRDefault="00F90BDC">
      <w:r xmlns:w="http://schemas.openxmlformats.org/wordprocessingml/2006/main">
        <w:t xml:space="preserve">Is-sultan mill-ewwel kellu maqtul lil Ġwanni l-Battista.</w:t>
      </w:r>
    </w:p>
    <w:p w14:paraId="09C0FF59" w14:textId="77777777" w:rsidR="00F90BDC" w:rsidRDefault="00F90BDC"/>
    <w:p w14:paraId="4C10B4C0" w14:textId="77777777" w:rsidR="00F90BDC" w:rsidRDefault="00F90BDC">
      <w:r xmlns:w="http://schemas.openxmlformats.org/wordprocessingml/2006/main">
        <w:t xml:space="preserve">1: Nistgħu nitgħallmu mill-​eżempju taʼ Ġwanni l-​Battista u bil-​qalb inqumu għall-​fidi tagħna.</w:t>
      </w:r>
    </w:p>
    <w:p w14:paraId="37F3052A" w14:textId="77777777" w:rsidR="00F90BDC" w:rsidRDefault="00F90BDC"/>
    <w:p w14:paraId="0119E6D1" w14:textId="77777777" w:rsidR="00F90BDC" w:rsidRDefault="00F90BDC">
      <w:r xmlns:w="http://schemas.openxmlformats.org/wordprocessingml/2006/main">
        <w:t xml:space="preserve">2: L-azzjonijiet tagħna għandhom konsegwenzi, u huwa importanti li nieħdu r-responsabbiltà għalihom.</w:t>
      </w:r>
    </w:p>
    <w:p w14:paraId="59B88923" w14:textId="77777777" w:rsidR="00F90BDC" w:rsidRDefault="00F90BDC"/>
    <w:p w14:paraId="1771D9D0" w14:textId="77777777" w:rsidR="00F90BDC" w:rsidRDefault="00F90BDC">
      <w:r xmlns:w="http://schemas.openxmlformats.org/wordprocessingml/2006/main">
        <w:t xml:space="preserve">1: Mattew 10:28 "U tibżax minn dawk li joqtlu l-ġisem, iżda ma jistgħux joqtlu r-ruħ, imma pjuttost jibżgħu minn dak li jista 'jeqred kemm ir-ruħ u l-ġisem fl-infern."</w:t>
      </w:r>
    </w:p>
    <w:p w14:paraId="05BDB431" w14:textId="77777777" w:rsidR="00F90BDC" w:rsidRDefault="00F90BDC"/>
    <w:p w14:paraId="59B6750B" w14:textId="77777777" w:rsidR="00F90BDC" w:rsidRDefault="00F90BDC">
      <w:r xmlns:w="http://schemas.openxmlformats.org/wordprocessingml/2006/main">
        <w:t xml:space="preserve">2: Filippin 1:21-24 "Għax għalija li ngħix hu Kristu, u li jmut huwa gwadan. Imma jekk ngħix fil-ġisem, dan hu l-frott tax-xogħol tiegħi; ninsab f’qagħda bejn tnejn, u x-xewqa li nitlaq u nkun ma’ Kristu; li huwa ferm aħjar: Iżda li tibqa’ fil-ġisem aktar meħtieġa għalikom.”</w:t>
      </w:r>
    </w:p>
    <w:p w14:paraId="47B51E82" w14:textId="77777777" w:rsidR="00F90BDC" w:rsidRDefault="00F90BDC"/>
    <w:p w14:paraId="0A603034" w14:textId="77777777" w:rsidR="00F90BDC" w:rsidRDefault="00F90BDC">
      <w:r xmlns:w="http://schemas.openxmlformats.org/wordprocessingml/2006/main">
        <w:t xml:space="preserve">Mark: 6:28 U ġab rasu f'ċarġer, u taha liż-żagħżugħa, u ż-żagħżugħa tatha lil ommha.</w:t>
      </w:r>
    </w:p>
    <w:p w14:paraId="2725FF9A" w14:textId="77777777" w:rsidR="00F90BDC" w:rsidRDefault="00F90BDC"/>
    <w:p w14:paraId="77CB8012" w14:textId="77777777" w:rsidR="00F90BDC" w:rsidRDefault="00F90BDC">
      <w:r xmlns:w="http://schemas.openxmlformats.org/wordprocessingml/2006/main">
        <w:t xml:space="preserve">Ġwanni l-Battista nqatgħu rasu u rasu ġiet ippreżentata lil mara żagħżugħa li mbagħad tatha lil ommha.</w:t>
      </w:r>
    </w:p>
    <w:p w14:paraId="54FD3D88" w14:textId="77777777" w:rsidR="00F90BDC" w:rsidRDefault="00F90BDC"/>
    <w:p w14:paraId="122E6227" w14:textId="77777777" w:rsidR="00F90BDC" w:rsidRDefault="00F90BDC">
      <w:r xmlns:w="http://schemas.openxmlformats.org/wordprocessingml/2006/main">
        <w:t xml:space="preserve">1. Ħajja għall-Mulej: Il-Kuraġġ ta’ Ġwanni l-Battista</w:t>
      </w:r>
    </w:p>
    <w:p w14:paraId="18781A2F" w14:textId="77777777" w:rsidR="00F90BDC" w:rsidRDefault="00F90BDC"/>
    <w:p w14:paraId="52913066" w14:textId="77777777" w:rsidR="00F90BDC" w:rsidRDefault="00F90BDC">
      <w:r xmlns:w="http://schemas.openxmlformats.org/wordprocessingml/2006/main">
        <w:t xml:space="preserve">2. Il-Qawwa tal-Imħabba ta’ Omm: Eżempju minn Mark 6:28</w:t>
      </w:r>
    </w:p>
    <w:p w14:paraId="26FAA328" w14:textId="77777777" w:rsidR="00F90BDC" w:rsidRDefault="00F90BDC"/>
    <w:p w14:paraId="7851F0CC" w14:textId="77777777" w:rsidR="00F90BDC" w:rsidRDefault="00F90BDC">
      <w:r xmlns:w="http://schemas.openxmlformats.org/wordprocessingml/2006/main">
        <w:t xml:space="preserve">1. Lhud 11: 35-38 - Eżempji ta 'dawk li għexu ħajja ta' fidi, inkluż Ġwanni l-Battista.</w:t>
      </w:r>
    </w:p>
    <w:p w14:paraId="7A8FB5F2" w14:textId="77777777" w:rsidR="00F90BDC" w:rsidRDefault="00F90BDC"/>
    <w:p w14:paraId="7643FE38" w14:textId="77777777" w:rsidR="00F90BDC" w:rsidRDefault="00F90BDC">
      <w:r xmlns:w="http://schemas.openxmlformats.org/wordprocessingml/2006/main">
        <w:t xml:space="preserve">2. Proverbji 31:28-31 - Il-kwalitajiet ideali ta' omm, murija mill-mara f'Mark 6:28.</w:t>
      </w:r>
    </w:p>
    <w:p w14:paraId="297CAD8B" w14:textId="77777777" w:rsidR="00F90BDC" w:rsidRDefault="00F90BDC"/>
    <w:p w14:paraId="2F1A896F" w14:textId="77777777" w:rsidR="00F90BDC" w:rsidRDefault="00F90BDC">
      <w:r xmlns:w="http://schemas.openxmlformats.org/wordprocessingml/2006/main">
        <w:t xml:space="preserve">Mark 6:29 U meta d-dixxipli tiegħu semgħu b'dan, ġew u qabdu l-katavru tiegħu, u poġġewh f'qabar.</w:t>
      </w:r>
    </w:p>
    <w:p w14:paraId="28173C4B" w14:textId="77777777" w:rsidR="00F90BDC" w:rsidRDefault="00F90BDC"/>
    <w:p w14:paraId="1E70E257" w14:textId="77777777" w:rsidR="00F90BDC" w:rsidRDefault="00F90BDC">
      <w:r xmlns:w="http://schemas.openxmlformats.org/wordprocessingml/2006/main">
        <w:t xml:space="preserve">Id-dixxipli ta’ Ġesù ħadu l-katavru tiegħu u poġġewh f’qabar.</w:t>
      </w:r>
    </w:p>
    <w:p w14:paraId="6BA7D5F4" w14:textId="77777777" w:rsidR="00F90BDC" w:rsidRDefault="00F90BDC"/>
    <w:p w14:paraId="20C7F43E" w14:textId="77777777" w:rsidR="00F90BDC" w:rsidRDefault="00F90BDC">
      <w:r xmlns:w="http://schemas.openxmlformats.org/wordprocessingml/2006/main">
        <w:t xml:space="preserve">1. L-Imħabba Sagrifiċjali tad-Dixxipli ta’ Ġesù</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L-ispiża tad-Dixxipulat</w:t>
      </w:r>
    </w:p>
    <w:p w14:paraId="7BDE2532" w14:textId="77777777" w:rsidR="00F90BDC" w:rsidRDefault="00F90BDC"/>
    <w:p w14:paraId="1445E40E" w14:textId="77777777" w:rsidR="00F90BDC" w:rsidRDefault="00F90BDC">
      <w:r xmlns:w="http://schemas.openxmlformats.org/wordprocessingml/2006/main">
        <w:t xml:space="preserve">1. Ġwanni 15:13 - "Ħadd m'għandu imħabba akbar minn din, li xi ħadd jagħti ħajtu għal sħabu."</w:t>
      </w:r>
    </w:p>
    <w:p w14:paraId="584AAE59" w14:textId="77777777" w:rsidR="00F90BDC" w:rsidRDefault="00F90BDC"/>
    <w:p w14:paraId="440F6E30" w14:textId="77777777" w:rsidR="00F90BDC" w:rsidRDefault="00F90BDC">
      <w:r xmlns:w="http://schemas.openxmlformats.org/wordprocessingml/2006/main">
        <w:t xml:space="preserve">2. Filippin 2: 7-8 - "Imma ma għamilx reputazzjoni, ħa fuqu s-sura ta' qaddej, u sar jixbhu lill-bnedmin; sar ubbidjenti sal-mewt, saħansitra l-mewt tas-salib”.</w:t>
      </w:r>
    </w:p>
    <w:p w14:paraId="1F0309D2" w14:textId="77777777" w:rsidR="00F90BDC" w:rsidRDefault="00F90BDC"/>
    <w:p w14:paraId="529C83B9" w14:textId="77777777" w:rsidR="00F90BDC" w:rsidRDefault="00F90BDC">
      <w:r xmlns:w="http://schemas.openxmlformats.org/wordprocessingml/2006/main">
        <w:t xml:space="preserve">Mark 6:30 U l-appostli nġabru flimkien għand Ġesù, u qalulu kollox, kemm dak li għamlu kif ukoll dak li għallmu.</w:t>
      </w:r>
    </w:p>
    <w:p w14:paraId="59762027" w14:textId="77777777" w:rsidR="00F90BDC" w:rsidRDefault="00F90BDC"/>
    <w:p w14:paraId="23BC711B" w14:textId="77777777" w:rsidR="00F90BDC" w:rsidRDefault="00F90BDC">
      <w:r xmlns:w="http://schemas.openxmlformats.org/wordprocessingml/2006/main">
        <w:t xml:space="preserve">L-​appostli rrappurtaw lil Ġesù dwar il-​ministeru u t-​tagħlim tagħhom.</w:t>
      </w:r>
    </w:p>
    <w:p w14:paraId="0F4BD2BB" w14:textId="77777777" w:rsidR="00F90BDC" w:rsidRDefault="00F90BDC"/>
    <w:p w14:paraId="6AE01311" w14:textId="77777777" w:rsidR="00F90BDC" w:rsidRDefault="00F90BDC">
      <w:r xmlns:w="http://schemas.openxmlformats.org/wordprocessingml/2006/main">
        <w:t xml:space="preserve">1. Il-Qawwa tal-Komunità: Naħdmu Flimkien biex Naqdu lil Alla</w:t>
      </w:r>
    </w:p>
    <w:p w14:paraId="314869CA" w14:textId="77777777" w:rsidR="00F90BDC" w:rsidRDefault="00F90BDC"/>
    <w:p w14:paraId="420F328A" w14:textId="77777777" w:rsidR="00F90BDC" w:rsidRDefault="00F90BDC">
      <w:r xmlns:w="http://schemas.openxmlformats.org/wordprocessingml/2006/main">
        <w:t xml:space="preserve">2. Dixxipulat Fidil: Ngħixu l-Evanġelju</w:t>
      </w:r>
    </w:p>
    <w:p w14:paraId="5C12AEE6" w14:textId="77777777" w:rsidR="00F90BDC" w:rsidRDefault="00F90BDC"/>
    <w:p w14:paraId="53CC946E" w14:textId="77777777" w:rsidR="00F90BDC" w:rsidRDefault="00F90BDC">
      <w:r xmlns:w="http://schemas.openxmlformats.org/wordprocessingml/2006/main">
        <w:t xml:space="preserve">1. Atti 2:42-47 - L-Impenn tal-Knisja Bikrija għal Fellowship</w:t>
      </w:r>
    </w:p>
    <w:p w14:paraId="6A6728DC" w14:textId="77777777" w:rsidR="00F90BDC" w:rsidRDefault="00F90BDC"/>
    <w:p w14:paraId="12976527" w14:textId="77777777" w:rsidR="00F90BDC" w:rsidRDefault="00F90BDC">
      <w:r xmlns:w="http://schemas.openxmlformats.org/wordprocessingml/2006/main">
        <w:t xml:space="preserve">2. Mattew 28:16-20 - Mur u Agħmlu Dixxipli tal-Ġnus Kollha</w:t>
      </w:r>
    </w:p>
    <w:p w14:paraId="55104BDA" w14:textId="77777777" w:rsidR="00F90BDC" w:rsidRDefault="00F90BDC"/>
    <w:p w14:paraId="6D3ADD5C" w14:textId="77777777" w:rsidR="00F90BDC" w:rsidRDefault="00F90BDC">
      <w:r xmlns:w="http://schemas.openxmlformats.org/wordprocessingml/2006/main">
        <w:t xml:space="preserve">Mark 6:31 U qalilhom: "Ejjew infuskom f'post deżert, u tistrieħ ftit, għax kien hemm ħafna ġejjin u sejrin, u ma kellhomx divertiment daqskemm jieklu."</w:t>
      </w:r>
    </w:p>
    <w:p w14:paraId="064AF33C" w14:textId="77777777" w:rsidR="00F90BDC" w:rsidRDefault="00F90BDC"/>
    <w:p w14:paraId="0461EBFD" w14:textId="77777777" w:rsidR="00F90BDC" w:rsidRDefault="00F90BDC">
      <w:r xmlns:w="http://schemas.openxmlformats.org/wordprocessingml/2006/main">
        <w:t xml:space="preserve">Id-dixxipli kienu mħeġġa jieħdu pawża u jistrieħu f’post solitarju minħabba n-numru kbir ta’ nies li kienu ġejjin u sejrin.</w:t>
      </w:r>
    </w:p>
    <w:p w14:paraId="3BA6FC50" w14:textId="77777777" w:rsidR="00F90BDC" w:rsidRDefault="00F90BDC"/>
    <w:p w14:paraId="102A53C5" w14:textId="77777777" w:rsidR="00F90BDC" w:rsidRDefault="00F90BDC">
      <w:r xmlns:w="http://schemas.openxmlformats.org/wordprocessingml/2006/main">
        <w:t xml:space="preserve">1. L-Importanza tal-Mistrieħ u r-Riflessjoni: Kif Tieħdu l-Ħin għalik innifsek Jista' Jgħinek Taqdi Aħjar lil Oħrajn</w:t>
      </w:r>
    </w:p>
    <w:p w14:paraId="42DC63B7" w14:textId="77777777" w:rsidR="00F90BDC" w:rsidRDefault="00F90BDC"/>
    <w:p w14:paraId="1BEA3155" w14:textId="77777777" w:rsidR="00F90BDC" w:rsidRDefault="00F90BDC">
      <w:r xmlns:w="http://schemas.openxmlformats.org/wordprocessingml/2006/main">
        <w:t xml:space="preserve">2. Il-Barka tas-Solitudni: Niskopru mill-ġdid il-Valur tal-Ħin Kieku</w:t>
      </w:r>
    </w:p>
    <w:p w14:paraId="02735928" w14:textId="77777777" w:rsidR="00F90BDC" w:rsidRDefault="00F90BDC"/>
    <w:p w14:paraId="1E300DC1" w14:textId="77777777" w:rsidR="00F90BDC" w:rsidRDefault="00F90BDC">
      <w:r xmlns:w="http://schemas.openxmlformats.org/wordprocessingml/2006/main">
        <w:t xml:space="preserve">1. Mattew 11:28-30 – Ejjew għandi, dawk kollha li huma mħabbtin u mgħobbija, u jiena nagħtikom il-mistrieħ.</w:t>
      </w:r>
    </w:p>
    <w:p w14:paraId="348C5DC3" w14:textId="77777777" w:rsidR="00F90BDC" w:rsidRDefault="00F90BDC"/>
    <w:p w14:paraId="07F5D89C" w14:textId="77777777" w:rsidR="00F90BDC" w:rsidRDefault="00F90BDC">
      <w:r xmlns:w="http://schemas.openxmlformats.org/wordprocessingml/2006/main">
        <w:t xml:space="preserve">2. Salm 46:10 – Kun kwiet, u afu li jien Alla.</w:t>
      </w:r>
    </w:p>
    <w:p w14:paraId="7D83992F" w14:textId="77777777" w:rsidR="00F90BDC" w:rsidRDefault="00F90BDC"/>
    <w:p w14:paraId="3C9888F9" w14:textId="77777777" w:rsidR="00F90BDC" w:rsidRDefault="00F90BDC">
      <w:r xmlns:w="http://schemas.openxmlformats.org/wordprocessingml/2006/main">
        <w:t xml:space="preserve">Mark 6:32 U telqu f'post deżert bil-vapur privatament.</w:t>
      </w:r>
    </w:p>
    <w:p w14:paraId="42CB9DAF" w14:textId="77777777" w:rsidR="00F90BDC" w:rsidRDefault="00F90BDC"/>
    <w:p w14:paraId="186D2BA0" w14:textId="77777777" w:rsidR="00F90BDC" w:rsidRDefault="00F90BDC">
      <w:r xmlns:w="http://schemas.openxmlformats.org/wordprocessingml/2006/main">
        <w:t xml:space="preserve">Id-dixxipli telqu f’post deżert bil-vapur privatament.</w:t>
      </w:r>
    </w:p>
    <w:p w14:paraId="2F2F65EE" w14:textId="77777777" w:rsidR="00F90BDC" w:rsidRDefault="00F90BDC"/>
    <w:p w14:paraId="486615E8" w14:textId="77777777" w:rsidR="00F90BDC" w:rsidRDefault="00F90BDC">
      <w:r xmlns:w="http://schemas.openxmlformats.org/wordprocessingml/2006/main">
        <w:t xml:space="preserve">1: Fi żminijiet taʼ diffikultà, Ġesù jsejjaħna biex inkunu intenzjonati biex insibu post kwiet għall-​kenn u r-​restawr.</w:t>
      </w:r>
    </w:p>
    <w:p w14:paraId="0F6332D6" w14:textId="77777777" w:rsidR="00F90BDC" w:rsidRDefault="00F90BDC"/>
    <w:p w14:paraId="6BA1EF24" w14:textId="77777777" w:rsidR="00F90BDC" w:rsidRDefault="00F90BDC">
      <w:r xmlns:w="http://schemas.openxmlformats.org/wordprocessingml/2006/main">
        <w:t xml:space="preserve">2: Ġesù jsejjaħna biex nieħdu ħin 'il bogħod mid-dinja biex inkunu miegħu u nsibu mistrieħ.</w:t>
      </w:r>
    </w:p>
    <w:p w14:paraId="3E602925" w14:textId="77777777" w:rsidR="00F90BDC" w:rsidRDefault="00F90BDC"/>
    <w:p w14:paraId="0A174E08" w14:textId="77777777" w:rsidR="00F90BDC" w:rsidRDefault="00F90BDC">
      <w:r xmlns:w="http://schemas.openxmlformats.org/wordprocessingml/2006/main">
        <w:t xml:space="preserve">1: Salm 46:10 “Kun kwiet u afu li jien Alla. Inkun imgħolli fost il-ġnus, inkun imgħolli fl-art!”</w:t>
      </w:r>
    </w:p>
    <w:p w14:paraId="3B19375D" w14:textId="77777777" w:rsidR="00F90BDC" w:rsidRDefault="00F90BDC"/>
    <w:p w14:paraId="516DB5F0" w14:textId="77777777" w:rsidR="00F90BDC" w:rsidRDefault="00F90BDC">
      <w:r xmlns:w="http://schemas.openxmlformats.org/wordprocessingml/2006/main">
        <w:t xml:space="preserve">2: Mattew 11:28-30 “Ejjew għandi, dawk kollha li huma mħabbtin u mgħobbija, u jiena nagħtikom il-mistrieħ. Ħu l-madmad tiegħi fuqkom, u tgħallmu minni, għax jien ġentili u umli f’qalbi, u ssibu l-mistrieħ għal ruħkom. Għax il-madmad tiegħi huwa faċli, u t-tagħbija tiegħi ħafifa.”</w:t>
      </w:r>
    </w:p>
    <w:p w14:paraId="78E99924" w14:textId="77777777" w:rsidR="00F90BDC" w:rsidRDefault="00F90BDC"/>
    <w:p w14:paraId="34A4FBEE" w14:textId="77777777" w:rsidR="00F90BDC" w:rsidRDefault="00F90BDC">
      <w:r xmlns:w="http://schemas.openxmlformats.org/wordprocessingml/2006/main">
        <w:t xml:space="preserve">Mark 6:33 U n-nies rawhom jitilqu, u ħafna għarfuh, u ħarġu hemmhekk mill- </w:t>
      </w:r>
      <w:r xmlns:w="http://schemas.openxmlformats.org/wordprocessingml/2006/main">
        <w:lastRenderedPageBreak xmlns:w="http://schemas.openxmlformats.org/wordprocessingml/2006/main"/>
      </w:r>
      <w:r xmlns:w="http://schemas.openxmlformats.org/wordprocessingml/2006/main">
        <w:t xml:space="preserve">bliet kollha, u ħarġu ’l barra minnhom u ingħaqdu miegħu.</w:t>
      </w:r>
    </w:p>
    <w:p w14:paraId="3861AB0F" w14:textId="77777777" w:rsidR="00F90BDC" w:rsidRDefault="00F90BDC"/>
    <w:p w14:paraId="15EC30E0" w14:textId="77777777" w:rsidR="00F90BDC" w:rsidRDefault="00F90BDC">
      <w:r xmlns:w="http://schemas.openxmlformats.org/wordprocessingml/2006/main">
        <w:t xml:space="preserve">In-nies għarfu lil Ġesù u ġrew lejh mill-bliet kollha fil-qrib.</w:t>
      </w:r>
    </w:p>
    <w:p w14:paraId="211BAD5C" w14:textId="77777777" w:rsidR="00F90BDC" w:rsidRDefault="00F90BDC"/>
    <w:p w14:paraId="3DD66DCD" w14:textId="77777777" w:rsidR="00F90BDC" w:rsidRDefault="00F90BDC">
      <w:r xmlns:w="http://schemas.openxmlformats.org/wordprocessingml/2006/main">
        <w:t xml:space="preserve">1: Ġesù tant hu importanti li n-nies ġrew lejh minn bliet imbiegħda.</w:t>
      </w:r>
    </w:p>
    <w:p w14:paraId="663F20F8" w14:textId="77777777" w:rsidR="00F90BDC" w:rsidRDefault="00F90BDC"/>
    <w:p w14:paraId="1EE0BF95" w14:textId="77777777" w:rsidR="00F90BDC" w:rsidRDefault="00F90BDC">
      <w:r xmlns:w="http://schemas.openxmlformats.org/wordprocessingml/2006/main">
        <w:t xml:space="preserve">2: Ġesù jixraqlu l-imħabba u d-devozzjoni kollha tagħna.</w:t>
      </w:r>
    </w:p>
    <w:p w14:paraId="2F2289C7" w14:textId="77777777" w:rsidR="00F90BDC" w:rsidRDefault="00F90BDC"/>
    <w:p w14:paraId="5B0C582E" w14:textId="77777777" w:rsidR="00F90BDC" w:rsidRDefault="00F90BDC">
      <w:r xmlns:w="http://schemas.openxmlformats.org/wordprocessingml/2006/main">
        <w:t xml:space="preserve">1: Ġwanni 15:13-14 - Ħadd ma għandu mħabba akbar minn din: li jagħti ħajtu għal ħbiebu.</w:t>
      </w:r>
    </w:p>
    <w:p w14:paraId="039FC218" w14:textId="77777777" w:rsidR="00F90BDC" w:rsidRDefault="00F90BDC"/>
    <w:p w14:paraId="22E5BCFB" w14:textId="77777777" w:rsidR="00F90BDC" w:rsidRDefault="00F90BDC">
      <w:r xmlns:w="http://schemas.openxmlformats.org/wordprocessingml/2006/main">
        <w:t xml:space="preserve">2: Mattew 22:37-39 - Ġesù wieġeb, "'Għandek tħobb lill-Mulej Alla tiegħek b'qalbek kollha, b'ruħek kollha u b'moħħok kollu.' Dan hu l-ewwel u l-akbar kmandament. It-tieni huwa importanti bl-istess mod: 'Ħobb lill-proxxmu tiegħek bħalek innifsek.'</w:t>
      </w:r>
    </w:p>
    <w:p w14:paraId="628FADBE" w14:textId="77777777" w:rsidR="00F90BDC" w:rsidRDefault="00F90BDC"/>
    <w:p w14:paraId="3D093395" w14:textId="77777777" w:rsidR="00F90BDC" w:rsidRDefault="00F90BDC">
      <w:r xmlns:w="http://schemas.openxmlformats.org/wordprocessingml/2006/main">
        <w:t xml:space="preserve">Mark 6:34 U Ġesù, meta ħareġ, ra ħafna nies, u ħammejna għalihom, għax kienu bħal nagħaġ li m'għandhomx ragħaj, u beda jgħallimhom ħafna.</w:t>
      </w:r>
    </w:p>
    <w:p w14:paraId="250CA1A3" w14:textId="77777777" w:rsidR="00F90BDC" w:rsidRDefault="00F90BDC"/>
    <w:p w14:paraId="70A1C121" w14:textId="77777777" w:rsidR="00F90BDC" w:rsidRDefault="00F90BDC">
      <w:r xmlns:w="http://schemas.openxmlformats.org/wordprocessingml/2006/main">
        <w:t xml:space="preserve">Ġesù kien imqanqal b’mogħdrija għan-nies għax kienu bla ragħaj u beda jgħallimhom.</w:t>
      </w:r>
    </w:p>
    <w:p w14:paraId="087B03CE" w14:textId="77777777" w:rsidR="00F90BDC" w:rsidRDefault="00F90BDC"/>
    <w:p w14:paraId="724DB034" w14:textId="77777777" w:rsidR="00F90BDC" w:rsidRDefault="00F90BDC">
      <w:r xmlns:w="http://schemas.openxmlformats.org/wordprocessingml/2006/main">
        <w:t xml:space="preserve">1. Imħabba ħanina: Ġesù Jieħu ħsieb il-mitluf</w:t>
      </w:r>
    </w:p>
    <w:p w14:paraId="296DA7D7" w14:textId="77777777" w:rsidR="00F90BDC" w:rsidRDefault="00F90BDC"/>
    <w:p w14:paraId="6ECC9AC6" w14:textId="77777777" w:rsidR="00F90BDC" w:rsidRDefault="00F90BDC">
      <w:r xmlns:w="http://schemas.openxmlformats.org/wordprocessingml/2006/main">
        <w:t xml:space="preserve">2. Is-Sejħa għar-Ragħaj: L-istedina ta’ Alla biex imexxi</w:t>
      </w:r>
    </w:p>
    <w:p w14:paraId="3A5A9C8F" w14:textId="77777777" w:rsidR="00F90BDC" w:rsidRDefault="00F90BDC"/>
    <w:p w14:paraId="4134F2E4" w14:textId="77777777" w:rsidR="00F90BDC" w:rsidRDefault="00F90BDC">
      <w:r xmlns:w="http://schemas.openxmlformats.org/wordprocessingml/2006/main">
        <w:t xml:space="preserve">1. Salm 23: 1-3 - Il-Mulej hu r-ragħaj tiegħi; Jien ma rridx. Hu jġegħelni mmur f’mergħat ħodor, imexxini ħdejn l-ilmijiet kwieti. Jirrestawra ruħi: imexxini fil-mogħdijiet tal-ġustizzja minħabba ismu.</w:t>
      </w:r>
    </w:p>
    <w:p w14:paraId="2756DF9C" w14:textId="77777777" w:rsidR="00F90BDC" w:rsidRDefault="00F90BDC"/>
    <w:p w14:paraId="4ACD21C9" w14:textId="77777777" w:rsidR="00F90BDC" w:rsidRDefault="00F90BDC">
      <w:r xmlns:w="http://schemas.openxmlformats.org/wordprocessingml/2006/main">
        <w:t xml:space="preserve">2. Luqa 10:27 - U hu wieġeb qal, Int trid tħobb lill-Mulej Alla tiegħek b'qalbek kollha, u b'ruħek kollha, u bil-qawwa kollha tiegħek, u b'moħħok kollu; u l-proxxmu tiegħek bħalek innifsek.</w:t>
      </w:r>
    </w:p>
    <w:p w14:paraId="3A960C1D" w14:textId="77777777" w:rsidR="00F90BDC" w:rsidRDefault="00F90BDC"/>
    <w:p w14:paraId="295B8430" w14:textId="77777777" w:rsidR="00F90BDC" w:rsidRDefault="00F90BDC">
      <w:r xmlns:w="http://schemas.openxmlformats.org/wordprocessingml/2006/main">
        <w:t xml:space="preserve">Mark 6:35 U meta l-ġurnata kienet inqatgħet ħafna, id-dixxipli tiegħu resqu lejh u qalu: "Dan hu post deżert, u issa ż-żmien għadda ħafna."</w:t>
      </w:r>
    </w:p>
    <w:p w14:paraId="36EADC23" w14:textId="77777777" w:rsidR="00F90BDC" w:rsidRDefault="00F90BDC"/>
    <w:p w14:paraId="6B0BF51E" w14:textId="77777777" w:rsidR="00F90BDC" w:rsidRDefault="00F90BDC">
      <w:r xmlns:w="http://schemas.openxmlformats.org/wordprocessingml/2006/main">
        <w:t xml:space="preserve">Id-dixxipli innutaw li kien qed isir tard u kienu f’post mitluq.</w:t>
      </w:r>
    </w:p>
    <w:p w14:paraId="44C767E6" w14:textId="77777777" w:rsidR="00F90BDC" w:rsidRDefault="00F90BDC"/>
    <w:p w14:paraId="30E9C0E4" w14:textId="77777777" w:rsidR="00F90BDC" w:rsidRDefault="00F90BDC">
      <w:r xmlns:w="http://schemas.openxmlformats.org/wordprocessingml/2006/main">
        <w:t xml:space="preserve">1. Alla dejjem magħna, anke fl-aktar postijiet mitluqa.</w:t>
      </w:r>
    </w:p>
    <w:p w14:paraId="1299B89B" w14:textId="77777777" w:rsidR="00F90BDC" w:rsidRDefault="00F90BDC"/>
    <w:p w14:paraId="2E4BDA9E" w14:textId="77777777" w:rsidR="00F90BDC" w:rsidRDefault="00F90BDC">
      <w:r xmlns:w="http://schemas.openxmlformats.org/wordprocessingml/2006/main">
        <w:t xml:space="preserve">2. Anke f’nofs diffikultà, Alla jipprovdi.</w:t>
      </w:r>
    </w:p>
    <w:p w14:paraId="2F0E9DBD" w14:textId="77777777" w:rsidR="00F90BDC" w:rsidRDefault="00F90BDC"/>
    <w:p w14:paraId="5EC63A4B" w14:textId="77777777" w:rsidR="00F90BDC" w:rsidRDefault="00F90BDC">
      <w:r xmlns:w="http://schemas.openxmlformats.org/wordprocessingml/2006/main">
        <w:t xml:space="preserve">1. Mattew 28:20 - "U żgur jien magħkom dejjem, sal-aħħar taż-żmien."</w:t>
      </w:r>
    </w:p>
    <w:p w14:paraId="75B738E4" w14:textId="77777777" w:rsidR="00F90BDC" w:rsidRDefault="00F90BDC"/>
    <w:p w14:paraId="110E8761" w14:textId="77777777" w:rsidR="00F90BDC" w:rsidRDefault="00F90BDC">
      <w:r xmlns:w="http://schemas.openxmlformats.org/wordprocessingml/2006/main">
        <w:t xml:space="preserve">2. Rumani 8:28 - "U nafu li f'kollox Alla jaħdem għall-ġid ta' dawk li jħobbuh, li ssejħu skond l-iskop tiegħu."</w:t>
      </w:r>
    </w:p>
    <w:p w14:paraId="756C5426" w14:textId="77777777" w:rsidR="00F90BDC" w:rsidRDefault="00F90BDC"/>
    <w:p w14:paraId="57E533AF" w14:textId="77777777" w:rsidR="00F90BDC" w:rsidRDefault="00F90BDC">
      <w:r xmlns:w="http://schemas.openxmlformats.org/wordprocessingml/2006/main">
        <w:t xml:space="preserve">Mark 6:36 Ibgħathom, biex imorru fil-kampanja ta' madwar u fl-irħula, u jixtru lilhom infushom ħobż, għax m'għandhom xejn x'jieklu.</w:t>
      </w:r>
    </w:p>
    <w:p w14:paraId="0EFCA069" w14:textId="77777777" w:rsidR="00F90BDC" w:rsidRDefault="00F90BDC"/>
    <w:p w14:paraId="0CA29BD6" w14:textId="77777777" w:rsidR="00F90BDC" w:rsidRDefault="00F90BDC">
      <w:r xmlns:w="http://schemas.openxmlformats.org/wordprocessingml/2006/main">
        <w:t xml:space="preserve">Id-dixxipli talbu lil Ġesù biex jibgħat lill-folol, sabiex ikunu jistgħu jixtru l-ħobż fl-irħula tal-madwar.</w:t>
      </w:r>
    </w:p>
    <w:p w14:paraId="5541235A" w14:textId="77777777" w:rsidR="00F90BDC" w:rsidRDefault="00F90BDC"/>
    <w:p w14:paraId="3EF61FE4" w14:textId="77777777" w:rsidR="00F90BDC" w:rsidRDefault="00F90BDC">
      <w:r xmlns:w="http://schemas.openxmlformats.org/wordprocessingml/2006/main">
        <w:t xml:space="preserve">1. Alla dejjem jipprovdi għal dawk li jfittxuH.</w:t>
      </w:r>
    </w:p>
    <w:p w14:paraId="033252C3" w14:textId="77777777" w:rsidR="00F90BDC" w:rsidRDefault="00F90BDC"/>
    <w:p w14:paraId="3C9DA9A7" w14:textId="77777777" w:rsidR="00F90BDC" w:rsidRDefault="00F90BDC">
      <w:r xmlns:w="http://schemas.openxmlformats.org/wordprocessingml/2006/main">
        <w:t xml:space="preserve">2. Aħna msejħin biex nieħdu ħsieb lil min hu fil-bżonn.</w:t>
      </w:r>
    </w:p>
    <w:p w14:paraId="078248F6" w14:textId="77777777" w:rsidR="00F90BDC" w:rsidRDefault="00F90BDC"/>
    <w:p w14:paraId="2C35AEF4" w14:textId="77777777" w:rsidR="00F90BDC" w:rsidRDefault="00F90BDC">
      <w:r xmlns:w="http://schemas.openxmlformats.org/wordprocessingml/2006/main">
        <w:t xml:space="preserve">1. Mattew 6:33 - Imma l-ewwel fittxu s-saltna ta 'Alla, u t-tjieba tiegħu; u dawn l-affarijiet kollha għandhom jiġu miżjuda untok.</w:t>
      </w:r>
    </w:p>
    <w:p w14:paraId="22859937" w14:textId="77777777" w:rsidR="00F90BDC" w:rsidRDefault="00F90BDC"/>
    <w:p w14:paraId="7A538CE6" w14:textId="77777777" w:rsidR="00F90BDC" w:rsidRDefault="00F90BDC">
      <w:r xmlns:w="http://schemas.openxmlformats.org/wordprocessingml/2006/main">
        <w:t xml:space="preserve">2. Galatin 6:10 - Hekk kif għandna għalhekk opportunità, ejjew nagħmlu l-ġid lill-bnedmin kollha, speċjalment lil dawk li huma mid-dar tal-fidi.</w:t>
      </w:r>
    </w:p>
    <w:p w14:paraId="72513D0D" w14:textId="77777777" w:rsidR="00F90BDC" w:rsidRDefault="00F90BDC"/>
    <w:p w14:paraId="31A01256" w14:textId="77777777" w:rsidR="00F90BDC" w:rsidRDefault="00F90BDC">
      <w:r xmlns:w="http://schemas.openxmlformats.org/wordprocessingml/2006/main">
        <w:t xml:space="preserve">Mark 6:37 Wieġeb u qalilhom: "Agħtuhom x'jieklu." U qalulu: “Immorru nixtru mitejn penny ħobż, u nagħtuhom jieklu?</w:t>
      </w:r>
    </w:p>
    <w:p w14:paraId="64EC3565" w14:textId="77777777" w:rsidR="00F90BDC" w:rsidRDefault="00F90BDC"/>
    <w:p w14:paraId="54C960D2" w14:textId="77777777" w:rsidR="00F90BDC" w:rsidRDefault="00F90BDC">
      <w:r xmlns:w="http://schemas.openxmlformats.org/wordprocessingml/2006/main">
        <w:t xml:space="preserve">Ġesù jikkmanda lis-​segwaċi tiegħu biex jipprovdu għal dawk bil-​ġuħ, minkejja r-​riżorsi limitati tagħhom.</w:t>
      </w:r>
    </w:p>
    <w:p w14:paraId="4C943F2A" w14:textId="77777777" w:rsidR="00F90BDC" w:rsidRDefault="00F90BDC"/>
    <w:p w14:paraId="6E481728" w14:textId="77777777" w:rsidR="00F90BDC" w:rsidRDefault="00F90BDC">
      <w:r xmlns:w="http://schemas.openxmlformats.org/wordprocessingml/2006/main">
        <w:t xml:space="preserve">1. L- eżempju kbir taʼ Ġesù taʼ kif jipprovdi għal oħrajn, minkejja l- limitazzjonijiet tagħna stess.</w:t>
      </w:r>
    </w:p>
    <w:p w14:paraId="5EAD3EC2" w14:textId="77777777" w:rsidR="00F90BDC" w:rsidRDefault="00F90BDC"/>
    <w:p w14:paraId="374D819A" w14:textId="77777777" w:rsidR="00F90BDC" w:rsidRDefault="00F90BDC">
      <w:r xmlns:w="http://schemas.openxmlformats.org/wordprocessingml/2006/main">
        <w:t xml:space="preserve">2. L-importanza tal-awtonomija biex timxi wara Ġesù.</w:t>
      </w:r>
    </w:p>
    <w:p w14:paraId="3371C4B7" w14:textId="77777777" w:rsidR="00F90BDC" w:rsidRDefault="00F90BDC"/>
    <w:p w14:paraId="2E947D2B" w14:textId="77777777" w:rsidR="00F90BDC" w:rsidRDefault="00F90BDC">
      <w:r xmlns:w="http://schemas.openxmlformats.org/wordprocessingml/2006/main">
        <w:t xml:space="preserve">1. Mattew 25:40 - "U s-Sultan iwieġebhom, "Tassew, ngħidilkom, kif għamiltu lil wieħed mill-iżgħar minn dawn ħuti, għamiltuh miegħi."</w:t>
      </w:r>
    </w:p>
    <w:p w14:paraId="1192A88D" w14:textId="77777777" w:rsidR="00F90BDC" w:rsidRDefault="00F90BDC"/>
    <w:p w14:paraId="4258D91A" w14:textId="77777777" w:rsidR="00F90BDC" w:rsidRDefault="00F90BDC">
      <w:r xmlns:w="http://schemas.openxmlformats.org/wordprocessingml/2006/main">
        <w:t xml:space="preserve">2. Filippin 2:3-4 - "Ma tagħmlu xejn minn ambizzjoni egoista jew għożża, imma bl-umiltà għoddu lill-oħrajn aktar sinifikanti minnkom infuskom. Ħalli kull wieħed minnkom iħares mhux biss lejn l-interessi tiegħu, iżda wkoll lejn l-interessi ta 'oħrajn."</w:t>
      </w:r>
    </w:p>
    <w:p w14:paraId="658D96E8" w14:textId="77777777" w:rsidR="00F90BDC" w:rsidRDefault="00F90BDC"/>
    <w:p w14:paraId="03E321AB" w14:textId="77777777" w:rsidR="00F90BDC" w:rsidRDefault="00F90BDC">
      <w:r xmlns:w="http://schemas.openxmlformats.org/wordprocessingml/2006/main">
        <w:t xml:space="preserve">Mark 6:38 Qalilhom: Kemm għandek ħobżiet? mur u ara. U meta għarfu, jgħidu, Ħames, u żewġ ħutiet.</w:t>
      </w:r>
    </w:p>
    <w:p w14:paraId="3B8F595D" w14:textId="77777777" w:rsidR="00F90BDC" w:rsidRDefault="00F90BDC"/>
    <w:p w14:paraId="05642020" w14:textId="77777777" w:rsidR="00F90BDC" w:rsidRDefault="00F90BDC">
      <w:r xmlns:w="http://schemas.openxmlformats.org/wordprocessingml/2006/main">
        <w:t xml:space="preserve">Ġesù talab lid-dixxipli tiegħu biex jipprovdu għall-kotra b’dak li kellhom.</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Bil-Fidi, Mirakli huma Possibbli</w:t>
      </w:r>
    </w:p>
    <w:p w14:paraId="28E518DB" w14:textId="77777777" w:rsidR="00F90BDC" w:rsidRDefault="00F90BDC"/>
    <w:p w14:paraId="77F76292" w14:textId="77777777" w:rsidR="00F90BDC" w:rsidRDefault="00F90BDC">
      <w:r xmlns:w="http://schemas.openxmlformats.org/wordprocessingml/2006/main">
        <w:t xml:space="preserve">2. Provvediment fid-Dgħjufija tagħna</w:t>
      </w:r>
    </w:p>
    <w:p w14:paraId="688D7326" w14:textId="77777777" w:rsidR="00F90BDC" w:rsidRDefault="00F90BDC"/>
    <w:p w14:paraId="1587593E" w14:textId="77777777" w:rsidR="00F90BDC" w:rsidRDefault="00F90BDC">
      <w:r xmlns:w="http://schemas.openxmlformats.org/wordprocessingml/2006/main">
        <w:t xml:space="preserve">1. Filippin 4:13 - "Jien nista' nagħmel kollox permezz ta' Dak li jsaħħaħni."</w:t>
      </w:r>
    </w:p>
    <w:p w14:paraId="04774A3D" w14:textId="77777777" w:rsidR="00F90BDC" w:rsidRDefault="00F90BDC"/>
    <w:p w14:paraId="6F67A7CD" w14:textId="77777777" w:rsidR="00F90BDC" w:rsidRDefault="00F90BDC">
      <w:r xmlns:w="http://schemas.openxmlformats.org/wordprocessingml/2006/main">
        <w:t xml:space="preserve">2. Mattew 17:20 - "Qalilhom: "Minħabba ċ-ċokon tal-fidi tagħkom, għax tassew ngħidilkom, jekk ikollkom fidi daqs żerriegħa tal-mustarda, tgħidu lil din il-muntanja, "Eqru minn hawn ’l hemm,’ u tiċċaqlaq; u xejn ma jkun impossibbli għalik.”</w:t>
      </w:r>
    </w:p>
    <w:p w14:paraId="769D52AA" w14:textId="77777777" w:rsidR="00F90BDC" w:rsidRDefault="00F90BDC"/>
    <w:p w14:paraId="0C7932E1" w14:textId="77777777" w:rsidR="00F90BDC" w:rsidRDefault="00F90BDC">
      <w:r xmlns:w="http://schemas.openxmlformats.org/wordprocessingml/2006/main">
        <w:t xml:space="preserve">Mark 6:39 U ordnalhom biex ipoġġu lil kulħadd bilqiegħda fuq il-ħaxix aħdar.</w:t>
      </w:r>
    </w:p>
    <w:p w14:paraId="20A1A39A" w14:textId="77777777" w:rsidR="00F90BDC" w:rsidRDefault="00F90BDC"/>
    <w:p w14:paraId="740E17D2" w14:textId="77777777" w:rsidR="00F90BDC" w:rsidRDefault="00F90BDC">
      <w:r xmlns:w="http://schemas.openxmlformats.org/wordprocessingml/2006/main">
        <w:t xml:space="preserve">Ġesù ordna lid-​dixxipli tiegħu biex jirranġaw lin-​nies fi gruppi biex jistrieħu fuq il-​ħaxix aħdar.</w:t>
      </w:r>
    </w:p>
    <w:p w14:paraId="5BB4BB10" w14:textId="77777777" w:rsidR="00F90BDC" w:rsidRDefault="00F90BDC"/>
    <w:p w14:paraId="3F7944AE" w14:textId="77777777" w:rsidR="00F90BDC" w:rsidRDefault="00F90BDC">
      <w:r xmlns:w="http://schemas.openxmlformats.org/wordprocessingml/2006/main">
        <w:t xml:space="preserve">1: Il-​kmandi taʼ Ġesù huma dejjem għall-​ġid tagħna.</w:t>
      </w:r>
    </w:p>
    <w:p w14:paraId="2A4CA852" w14:textId="77777777" w:rsidR="00F90BDC" w:rsidRDefault="00F90BDC"/>
    <w:p w14:paraId="59E214D9" w14:textId="77777777" w:rsidR="00F90BDC" w:rsidRDefault="00F90BDC">
      <w:r xmlns:w="http://schemas.openxmlformats.org/wordprocessingml/2006/main">
        <w:t xml:space="preserve">2: Il- kura u l- mogħdrija taʼ Ġesù għal oħrajn huma evidenti f’kif wera tħassib għall- bżonnijiet fiżiċi tan- nies.</w:t>
      </w:r>
    </w:p>
    <w:p w14:paraId="5146B879" w14:textId="77777777" w:rsidR="00F90BDC" w:rsidRDefault="00F90BDC"/>
    <w:p w14:paraId="211FEC86" w14:textId="77777777" w:rsidR="00F90BDC" w:rsidRDefault="00F90BDC">
      <w:r xmlns:w="http://schemas.openxmlformats.org/wordprocessingml/2006/main">
        <w:t xml:space="preserve">1: Mattew 14:13-21 - Ġesù jitma 'l-5,000.</w:t>
      </w:r>
    </w:p>
    <w:p w14:paraId="60C1A01A" w14:textId="77777777" w:rsidR="00F90BDC" w:rsidRDefault="00F90BDC"/>
    <w:p w14:paraId="7F27F3F6" w14:textId="77777777" w:rsidR="00F90BDC" w:rsidRDefault="00F90BDC">
      <w:r xmlns:w="http://schemas.openxmlformats.org/wordprocessingml/2006/main">
        <w:t xml:space="preserve">2: Mattew 9:35-38 - Ġesù għandu mogħdrija fuq il-folol.</w:t>
      </w:r>
    </w:p>
    <w:p w14:paraId="3AC72180" w14:textId="77777777" w:rsidR="00F90BDC" w:rsidRDefault="00F90BDC"/>
    <w:p w14:paraId="045CEC2B" w14:textId="77777777" w:rsidR="00F90BDC" w:rsidRDefault="00F90BDC">
      <w:r xmlns:w="http://schemas.openxmlformats.org/wordprocessingml/2006/main">
        <w:t xml:space="preserve">Mark 6:40 U qagħdu bilqiegħda fi gradi, mijiet u ħamsin.</w:t>
      </w:r>
    </w:p>
    <w:p w14:paraId="7BDCD7BA" w14:textId="77777777" w:rsidR="00F90BDC" w:rsidRDefault="00F90BDC"/>
    <w:p w14:paraId="624CFDEB" w14:textId="77777777" w:rsidR="00F90BDC" w:rsidRDefault="00F90BDC">
      <w:r xmlns:w="http://schemas.openxmlformats.org/wordprocessingml/2006/main">
        <w:t xml:space="preserve">Ġesù alimenta lill-​ħamest elef ruħ b’ħames ħobżiet u żewġ ħutiet.</w:t>
      </w:r>
    </w:p>
    <w:p w14:paraId="3EB60A3F" w14:textId="77777777" w:rsidR="00F90BDC" w:rsidRDefault="00F90BDC"/>
    <w:p w14:paraId="68B3DF9C" w14:textId="77777777" w:rsidR="00F90BDC" w:rsidRDefault="00F90BDC">
      <w:r xmlns:w="http://schemas.openxmlformats.org/wordprocessingml/2006/main">
        <w:t xml:space="preserve">1: Ġesù jurina l-qawwa tal-fidi u l-mirakli.</w:t>
      </w:r>
    </w:p>
    <w:p w14:paraId="579663E0" w14:textId="77777777" w:rsidR="00F90BDC" w:rsidRDefault="00F90BDC"/>
    <w:p w14:paraId="3F825A0C" w14:textId="77777777" w:rsidR="00F90BDC" w:rsidRDefault="00F90BDC">
      <w:r xmlns:w="http://schemas.openxmlformats.org/wordprocessingml/2006/main">
        <w:t xml:space="preserve">2: Ġesù jgħallimna dwar il-qawwa tal-ġenerożità.</w:t>
      </w:r>
    </w:p>
    <w:p w14:paraId="06C557C1" w14:textId="77777777" w:rsidR="00F90BDC" w:rsidRDefault="00F90BDC"/>
    <w:p w14:paraId="5BC42EF9" w14:textId="77777777" w:rsidR="00F90BDC" w:rsidRDefault="00F90BDC">
      <w:r xmlns:w="http://schemas.openxmlformats.org/wordprocessingml/2006/main">
        <w:t xml:space="preserve">1: Ġwanni 6: 5-13 - Ġesù b'mod mirakoluż mitmugħa lill-ħamest elef raġel b'ħames ħobżiet u żewġ ħutiet.</w:t>
      </w:r>
    </w:p>
    <w:p w14:paraId="104AF893" w14:textId="77777777" w:rsidR="00F90BDC" w:rsidRDefault="00F90BDC"/>
    <w:p w14:paraId="272EEB62" w14:textId="77777777" w:rsidR="00F90BDC" w:rsidRDefault="00F90BDC">
      <w:r xmlns:w="http://schemas.openxmlformats.org/wordprocessingml/2006/main">
        <w:t xml:space="preserve">2: Mattew 14:13-21 - Ġesù għamel miraklu biex jitma 'l-ħamest elef.</w:t>
      </w:r>
    </w:p>
    <w:p w14:paraId="4E08C91F" w14:textId="77777777" w:rsidR="00F90BDC" w:rsidRDefault="00F90BDC"/>
    <w:p w14:paraId="42187EC8" w14:textId="77777777" w:rsidR="00F90BDC" w:rsidRDefault="00F90BDC">
      <w:r xmlns:w="http://schemas.openxmlformats.org/wordprocessingml/2006/main">
        <w:t xml:space="preserve">Mark 6:41 U wara li ħa l-ħames ħobżiet u ż-żewġ ħutiet, ħares lejn is-sema, bierek, qasam il-ħobżiet u tahom lid-dixxipli tiegħu biex ipoġġuhom quddiemhom; u ż-żewġ ħutiet qasmu bejniethom kollha.</w:t>
      </w:r>
    </w:p>
    <w:p w14:paraId="40C4944D" w14:textId="77777777" w:rsidR="00F90BDC" w:rsidRDefault="00F90BDC"/>
    <w:p w14:paraId="507A190D" w14:textId="77777777" w:rsidR="00F90BDC" w:rsidRDefault="00F90BDC">
      <w:r xmlns:w="http://schemas.openxmlformats.org/wordprocessingml/2006/main">
        <w:t xml:space="preserve">Ġesù alimenta lill-​ħamest elef biss b’ħames ħobżiet u żewġ ħutiet.</w:t>
      </w:r>
    </w:p>
    <w:p w14:paraId="771FE1B5" w14:textId="77777777" w:rsidR="00F90BDC" w:rsidRDefault="00F90BDC"/>
    <w:p w14:paraId="1D22E2BA" w14:textId="77777777" w:rsidR="00F90BDC" w:rsidRDefault="00F90BDC">
      <w:r xmlns:w="http://schemas.openxmlformats.org/wordprocessingml/2006/main">
        <w:t xml:space="preserve">1. Ġesù wera l-qawwa ta’ fiduċja f’Alla.</w:t>
      </w:r>
    </w:p>
    <w:p w14:paraId="5E60CAB7" w14:textId="77777777" w:rsidR="00F90BDC" w:rsidRDefault="00F90BDC"/>
    <w:p w14:paraId="424DC3D1" w14:textId="77777777" w:rsidR="00F90BDC" w:rsidRDefault="00F90BDC">
      <w:r xmlns:w="http://schemas.openxmlformats.org/wordprocessingml/2006/main">
        <w:t xml:space="preserve">2. Ġesù wriena l-valur tal-għotja bla egoiżmu.</w:t>
      </w:r>
    </w:p>
    <w:p w14:paraId="3C5E1400" w14:textId="77777777" w:rsidR="00F90BDC" w:rsidRDefault="00F90BDC"/>
    <w:p w14:paraId="00320D22" w14:textId="77777777" w:rsidR="00F90BDC" w:rsidRDefault="00F90BDC">
      <w:r xmlns:w="http://schemas.openxmlformats.org/wordprocessingml/2006/main">
        <w:t xml:space="preserve">1. Mattew 14:13-21 - Ġesù Jirma lill-Ħames Elef</w:t>
      </w:r>
    </w:p>
    <w:p w14:paraId="1B2E8F9F" w14:textId="77777777" w:rsidR="00F90BDC" w:rsidRDefault="00F90BDC"/>
    <w:p w14:paraId="64487810" w14:textId="77777777" w:rsidR="00F90BDC" w:rsidRDefault="00F90BDC">
      <w:r xmlns:w="http://schemas.openxmlformats.org/wordprocessingml/2006/main">
        <w:t xml:space="preserve">2. Ġwanni 6:1-14 - Ġesù Jirma lill-Ħames Elef (mill-ġdid)</w:t>
      </w:r>
    </w:p>
    <w:p w14:paraId="4B32F9F8" w14:textId="77777777" w:rsidR="00F90BDC" w:rsidRDefault="00F90BDC"/>
    <w:p w14:paraId="7DAC781B" w14:textId="77777777" w:rsidR="00F90BDC" w:rsidRDefault="00F90BDC">
      <w:r xmlns:w="http://schemas.openxmlformats.org/wordprocessingml/2006/main">
        <w:t xml:space="preserve">Mark 6:42 U kollha kielu u mimlijin.</w:t>
      </w:r>
    </w:p>
    <w:p w14:paraId="5C889BEB" w14:textId="77777777" w:rsidR="00F90BDC" w:rsidRDefault="00F90BDC"/>
    <w:p w14:paraId="7FD266CD" w14:textId="77777777" w:rsidR="00F90BDC" w:rsidRDefault="00F90BDC">
      <w:r xmlns:w="http://schemas.openxmlformats.org/wordprocessingml/2006/main">
        <w:t xml:space="preserve">Il-folla kienet mimlija wara li kielet l-ikel ipprovdut minn Ġesù.</w:t>
      </w:r>
    </w:p>
    <w:p w14:paraId="45BEBDE9" w14:textId="77777777" w:rsidR="00F90BDC" w:rsidRDefault="00F90BDC"/>
    <w:p w14:paraId="41885BCD" w14:textId="77777777" w:rsidR="00F90BDC" w:rsidRDefault="00F90BDC">
      <w:r xmlns:w="http://schemas.openxmlformats.org/wordprocessingml/2006/main">
        <w:t xml:space="preserve">1. Ġesù huwa s-sors tal-provvediment u s-sodisfazzjon tagħna.</w:t>
      </w:r>
    </w:p>
    <w:p w14:paraId="27369E3E" w14:textId="77777777" w:rsidR="00F90BDC" w:rsidRDefault="00F90BDC"/>
    <w:p w14:paraId="75617109" w14:textId="77777777" w:rsidR="00F90BDC" w:rsidRDefault="00F90BDC">
      <w:r xmlns:w="http://schemas.openxmlformats.org/wordprocessingml/2006/main">
        <w:t xml:space="preserve">2. Nistgħu nsibu sodisfazzjon billi npoġġu l-fiduċja tagħna f’Ġesù.</w:t>
      </w:r>
    </w:p>
    <w:p w14:paraId="363A4F2C" w14:textId="77777777" w:rsidR="00F90BDC" w:rsidRDefault="00F90BDC"/>
    <w:p w14:paraId="75FC09D9" w14:textId="77777777" w:rsidR="00F90BDC" w:rsidRDefault="00F90BDC">
      <w:r xmlns:w="http://schemas.openxmlformats.org/wordprocessingml/2006/main">
        <w:t xml:space="preserve">1. Mattew 14:13-21 - Ġesù jitma 'l-ħamest elef.</w:t>
      </w:r>
    </w:p>
    <w:p w14:paraId="6112B2E1" w14:textId="77777777" w:rsidR="00F90BDC" w:rsidRDefault="00F90BDC"/>
    <w:p w14:paraId="2565550E" w14:textId="77777777" w:rsidR="00F90BDC" w:rsidRDefault="00F90BDC">
      <w:r xmlns:w="http://schemas.openxmlformats.org/wordprocessingml/2006/main">
        <w:t xml:space="preserve">2. Ġwanni 6:35 - Ġesù huwa l-ħobż tal-ħajja.</w:t>
      </w:r>
    </w:p>
    <w:p w14:paraId="3B7CC278" w14:textId="77777777" w:rsidR="00F90BDC" w:rsidRDefault="00F90BDC"/>
    <w:p w14:paraId="3C3D3AE7" w14:textId="77777777" w:rsidR="00F90BDC" w:rsidRDefault="00F90BDC">
      <w:r xmlns:w="http://schemas.openxmlformats.org/wordprocessingml/2006/main">
        <w:t xml:space="preserve">Mark 6:43 U ħadu tnax-il qoffa mimlija bil-biċċiet u l-ħut.</w:t>
      </w:r>
    </w:p>
    <w:p w14:paraId="14098A6F" w14:textId="77777777" w:rsidR="00F90BDC" w:rsidRDefault="00F90BDC"/>
    <w:p w14:paraId="4D1087FC" w14:textId="77777777" w:rsidR="00F90BDC" w:rsidRDefault="00F90BDC">
      <w:r xmlns:w="http://schemas.openxmlformats.org/wordprocessingml/2006/main">
        <w:t xml:space="preserve">Din is-silta tirrakkonta l-ġrajja mirakoluża meta Ġesù ta ħamest elef ruħ b’ħames ħobżiet biss u żewġ ħutiet.</w:t>
      </w:r>
    </w:p>
    <w:p w14:paraId="0E3DA937" w14:textId="77777777" w:rsidR="00F90BDC" w:rsidRDefault="00F90BDC"/>
    <w:p w14:paraId="6E914E36" w14:textId="77777777" w:rsidR="00F90BDC" w:rsidRDefault="00F90BDC">
      <w:r xmlns:w="http://schemas.openxmlformats.org/wordprocessingml/2006/main">
        <w:t xml:space="preserve">1: Alla jistaʼ jipprovdi għal kull ħtieġa tagħna jekk nafdaw fih.</w:t>
      </w:r>
    </w:p>
    <w:p w14:paraId="57726667" w14:textId="77777777" w:rsidR="00F90BDC" w:rsidRDefault="00F90BDC"/>
    <w:p w14:paraId="5ACF4FC3" w14:textId="77777777" w:rsidR="00F90BDC" w:rsidRDefault="00F90BDC">
      <w:r xmlns:w="http://schemas.openxmlformats.org/wordprocessingml/2006/main">
        <w:t xml:space="preserve">2: Il- mogħdrija u l- imħabba taʼ Ġesù għalina huma akbar milli nistgħu nimmaġinaw.</w:t>
      </w:r>
    </w:p>
    <w:p w14:paraId="5E33DD94" w14:textId="77777777" w:rsidR="00F90BDC" w:rsidRDefault="00F90BDC"/>
    <w:p w14:paraId="06C86CA2" w14:textId="77777777" w:rsidR="00F90BDC" w:rsidRDefault="00F90BDC">
      <w:r xmlns:w="http://schemas.openxmlformats.org/wordprocessingml/2006/main">
        <w:t xml:space="preserve">1: Mattew 14:13-21 - Ġesù juża ħames ħobżiet u żewġ ħut biex jitma 'l-ħamest elef.</w:t>
      </w:r>
    </w:p>
    <w:p w14:paraId="51FC2B9D" w14:textId="77777777" w:rsidR="00F90BDC" w:rsidRDefault="00F90BDC"/>
    <w:p w14:paraId="5221F8AE" w14:textId="77777777" w:rsidR="00F90BDC" w:rsidRDefault="00F90BDC">
      <w:r xmlns:w="http://schemas.openxmlformats.org/wordprocessingml/2006/main">
        <w:t xml:space="preserve">2: Filippin 4:19 - Alla jipprovdi għall-bżonnijiet kollha tagħna skond l-għana tiegħu fil-glorja.</w:t>
      </w:r>
    </w:p>
    <w:p w14:paraId="7C4E1275" w14:textId="77777777" w:rsidR="00F90BDC" w:rsidRDefault="00F90BDC"/>
    <w:p w14:paraId="5A271E3E" w14:textId="77777777" w:rsidR="00F90BDC" w:rsidRDefault="00F90BDC">
      <w:r xmlns:w="http://schemas.openxmlformats.org/wordprocessingml/2006/main">
        <w:t xml:space="preserve">Mark 6:44 U dawk li kielu mill-ħobżiet kienu madwar ħamest elef raġel.</w:t>
      </w:r>
    </w:p>
    <w:p w14:paraId="29C02796" w14:textId="77777777" w:rsidR="00F90BDC" w:rsidRDefault="00F90BDC"/>
    <w:p w14:paraId="4BBB7105" w14:textId="77777777" w:rsidR="00F90BDC" w:rsidRDefault="00F90BDC">
      <w:r xmlns:w="http://schemas.openxmlformats.org/wordprocessingml/2006/main">
        <w:t xml:space="preserve">Is-silta tgħid li madwar ħamest elef raġel kienu mitmugħa b’ħobż.</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 provvediment t’Alla huwa iktar minn biżżejjed għalina.</w:t>
      </w:r>
    </w:p>
    <w:p w14:paraId="457049AF" w14:textId="77777777" w:rsidR="00F90BDC" w:rsidRDefault="00F90BDC"/>
    <w:p w14:paraId="7FC7865A" w14:textId="77777777" w:rsidR="00F90BDC" w:rsidRDefault="00F90BDC">
      <w:r xmlns:w="http://schemas.openxmlformats.org/wordprocessingml/2006/main">
        <w:t xml:space="preserve">2: Irridu niftakru li nkunu grati għall- barkiet kollha t’Alla.</w:t>
      </w:r>
    </w:p>
    <w:p w14:paraId="247A2B59" w14:textId="77777777" w:rsidR="00F90BDC" w:rsidRDefault="00F90BDC"/>
    <w:p w14:paraId="7DDDCA86" w14:textId="77777777" w:rsidR="00F90BDC" w:rsidRDefault="00F90BDC">
      <w:r xmlns:w="http://schemas.openxmlformats.org/wordprocessingml/2006/main">
        <w:t xml:space="preserve">1: Ġwanni 6:11 - Ġesù mbagħad ħa l-ħobżiet, radd ħajr, u qassam lil dawk li kienu bilqiegħda kemm riedu.</w:t>
      </w:r>
    </w:p>
    <w:p w14:paraId="40AF64AD" w14:textId="77777777" w:rsidR="00F90BDC" w:rsidRDefault="00F90BDC"/>
    <w:p w14:paraId="23B60D34" w14:textId="77777777" w:rsidR="00F90BDC" w:rsidRDefault="00F90BDC">
      <w:r xmlns:w="http://schemas.openxmlformats.org/wordprocessingml/2006/main">
        <w:t xml:space="preserve">2: Filippin 4:19 - U Alla tiegħi se jissodisfa l-bżonnijiet kollha tagħkom skond l-għana tal-glorja tiegħu fi Kristu Ġesù.</w:t>
      </w:r>
    </w:p>
    <w:p w14:paraId="1A253AE4" w14:textId="77777777" w:rsidR="00F90BDC" w:rsidRDefault="00F90BDC"/>
    <w:p w14:paraId="2150FCBF" w14:textId="77777777" w:rsidR="00F90BDC" w:rsidRDefault="00F90BDC">
      <w:r xmlns:w="http://schemas.openxmlformats.org/wordprocessingml/2006/main">
        <w:t xml:space="preserve">Mark 6:45 U minnufih iġiegħel lid-dixxipli tiegħu jidħlu fid-dgħajsa, u jmorru fuq in-naħa l-oħra qabel Betsaida, waqt li bagħat lin-nies.</w:t>
      </w:r>
    </w:p>
    <w:p w14:paraId="3AFCDC8A" w14:textId="77777777" w:rsidR="00F90BDC" w:rsidRDefault="00F90BDC"/>
    <w:p w14:paraId="11A579F8" w14:textId="77777777" w:rsidR="00F90BDC" w:rsidRDefault="00F90BDC">
      <w:r xmlns:w="http://schemas.openxmlformats.org/wordprocessingml/2006/main">
        <w:t xml:space="preserve">Ġesù ordna lid-​dixxipli tiegħu biex jitilqu fuq vapur lejn Betsaida waqt li bagħat lin-​nies.</w:t>
      </w:r>
    </w:p>
    <w:p w14:paraId="1444DEC9" w14:textId="77777777" w:rsidR="00F90BDC" w:rsidRDefault="00F90BDC"/>
    <w:p w14:paraId="312387A2" w14:textId="77777777" w:rsidR="00F90BDC" w:rsidRDefault="00F90BDC">
      <w:r xmlns:w="http://schemas.openxmlformats.org/wordprocessingml/2006/main">
        <w:t xml:space="preserve">1. L-att ta’ Ġesù li jibgħat lin-nies huwa tfakkira li għandna nkunu lesti li nissagrifikaw ix-xewqat tagħna stess għall-ġid ta’ ħaddieħor.</w:t>
      </w:r>
    </w:p>
    <w:p w14:paraId="3B1717AF" w14:textId="77777777" w:rsidR="00F90BDC" w:rsidRDefault="00F90BDC"/>
    <w:p w14:paraId="7FF47980" w14:textId="77777777" w:rsidR="00F90BDC" w:rsidRDefault="00F90BDC">
      <w:r xmlns:w="http://schemas.openxmlformats.org/wordprocessingml/2006/main">
        <w:t xml:space="preserve">2. Ir- rieda taʼ Ġesù li jibgħat lin- nies turi l- imħabba altruista tiegħu għal dawk taʼ madwaru.</w:t>
      </w:r>
    </w:p>
    <w:p w14:paraId="60E6170A" w14:textId="77777777" w:rsidR="00F90BDC" w:rsidRDefault="00F90BDC"/>
    <w:p w14:paraId="760EB811" w14:textId="77777777" w:rsidR="00F90BDC" w:rsidRDefault="00F90BDC">
      <w:r xmlns:w="http://schemas.openxmlformats.org/wordprocessingml/2006/main">
        <w:t xml:space="preserve">1. Filippin 2: 3-4 - "Ma tagħmlu xejn b'ambizzjoni egoista jew b'għożża valja. Anzi, bl-umiltà tapprezza lill-oħrajn fuqkom stess, mhux tħares lejn l-interessi tiegħek imma kull wieħed minnkom lejn l-interessi tal-oħrajn."</w:t>
      </w:r>
    </w:p>
    <w:p w14:paraId="2DB8516C" w14:textId="77777777" w:rsidR="00F90BDC" w:rsidRDefault="00F90BDC"/>
    <w:p w14:paraId="13186FC8" w14:textId="77777777" w:rsidR="00F90BDC" w:rsidRDefault="00F90BDC">
      <w:r xmlns:w="http://schemas.openxmlformats.org/wordprocessingml/2006/main">
        <w:t xml:space="preserve">2. Mattew 22:37-39 - "'Ħobb lill-Mulej Alla tiegħek b'qalbek kollha u b'ruħek kollha u b'moħħok kollu.' Dan hu l-ewwel u l-akbar kmandament. U t-tieni hu bħalu: ‘Ħobb lill-proxxmu tiegħek bħalek innifsek’”.</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6:46 U wara li bagħathom, telaq fuq muntanja biex jitlob.</w:t>
      </w:r>
    </w:p>
    <w:p w14:paraId="728510F0" w14:textId="77777777" w:rsidR="00F90BDC" w:rsidRDefault="00F90BDC"/>
    <w:p w14:paraId="75E7AE36" w14:textId="77777777" w:rsidR="00F90BDC" w:rsidRDefault="00F90BDC">
      <w:r xmlns:w="http://schemas.openxmlformats.org/wordprocessingml/2006/main">
        <w:t xml:space="preserve">Ġesù ħa l-​ħin ‘il bogħod mid-​dixxipli tiegħu biex jitlob lil Alla.</w:t>
      </w:r>
    </w:p>
    <w:p w14:paraId="54134487" w14:textId="77777777" w:rsidR="00F90BDC" w:rsidRDefault="00F90BDC"/>
    <w:p w14:paraId="0238D314" w14:textId="77777777" w:rsidR="00F90BDC" w:rsidRDefault="00F90BDC">
      <w:r xmlns:w="http://schemas.openxmlformats.org/wordprocessingml/2006/main">
        <w:t xml:space="preserve">1: Irridu dejjem nieħdu l-ħin biex nitolbu lil Alla u nfittxu l-gwida Tiegħu.</w:t>
      </w:r>
    </w:p>
    <w:p w14:paraId="5906462F" w14:textId="77777777" w:rsidR="00F90BDC" w:rsidRDefault="00F90BDC"/>
    <w:p w14:paraId="60BF6173" w14:textId="77777777" w:rsidR="00F90BDC" w:rsidRDefault="00F90BDC">
      <w:r xmlns:w="http://schemas.openxmlformats.org/wordprocessingml/2006/main">
        <w:t xml:space="preserve">2: Ġesù huwa eżempju ta’ kif it-talb għandu prijorità.</w:t>
      </w:r>
    </w:p>
    <w:p w14:paraId="290A6A98" w14:textId="77777777" w:rsidR="00F90BDC" w:rsidRDefault="00F90BDC"/>
    <w:p w14:paraId="0FA81FB0" w14:textId="77777777" w:rsidR="00F90BDC" w:rsidRDefault="00F90BDC">
      <w:r xmlns:w="http://schemas.openxmlformats.org/wordprocessingml/2006/main">
        <w:t xml:space="preserve">1: Mattew 14:23 - U wara li keċċa lill-folol, tela waħdu fuq il-muntanja biex jitlob.</w:t>
      </w:r>
    </w:p>
    <w:p w14:paraId="3FD46DF1" w14:textId="77777777" w:rsidR="00F90BDC" w:rsidRDefault="00F90BDC"/>
    <w:p w14:paraId="538A8992" w14:textId="77777777" w:rsidR="00F90BDC" w:rsidRDefault="00F90BDC">
      <w:r xmlns:w="http://schemas.openxmlformats.org/wordprocessingml/2006/main">
        <w:t xml:space="preserve">2: 1 Tessalonikin 5:17 - Itolbu bla waqfien.</w:t>
      </w:r>
    </w:p>
    <w:p w14:paraId="04CC89C6" w14:textId="77777777" w:rsidR="00F90BDC" w:rsidRDefault="00F90BDC"/>
    <w:p w14:paraId="35CE1B57" w14:textId="77777777" w:rsidR="00F90BDC" w:rsidRDefault="00F90BDC">
      <w:r xmlns:w="http://schemas.openxmlformats.org/wordprocessingml/2006/main">
        <w:t xml:space="preserve">Mark 6:47 U meta wasal filgħaxija, il-bastiment kien f'nofs il-baħar, u hu waħdu fuq l-art.</w:t>
      </w:r>
    </w:p>
    <w:p w14:paraId="3EFBAB1A" w14:textId="77777777" w:rsidR="00F90BDC" w:rsidRDefault="00F90BDC"/>
    <w:p w14:paraId="57DFDDC2" w14:textId="77777777" w:rsidR="00F90BDC" w:rsidRDefault="00F90BDC">
      <w:r xmlns:w="http://schemas.openxmlformats.org/wordprocessingml/2006/main">
        <w:t xml:space="preserve">Ġesù bagħat lid-dixxipli tiegħu fuq vapur, u baqa’ fuq l-art waħdu.</w:t>
      </w:r>
    </w:p>
    <w:p w14:paraId="424B4919" w14:textId="77777777" w:rsidR="00F90BDC" w:rsidRDefault="00F90BDC"/>
    <w:p w14:paraId="5D4013F4" w14:textId="77777777" w:rsidR="00F90BDC" w:rsidRDefault="00F90BDC">
      <w:r xmlns:w="http://schemas.openxmlformats.org/wordprocessingml/2006/main">
        <w:t xml:space="preserve">1. L-importanza li nafdaw fil-pjan ta’ Alla, anke meta jidher tal-biża’.</w:t>
      </w:r>
    </w:p>
    <w:p w14:paraId="7E4A699A" w14:textId="77777777" w:rsidR="00F90BDC" w:rsidRDefault="00F90BDC"/>
    <w:p w14:paraId="07C243B7" w14:textId="77777777" w:rsidR="00F90BDC" w:rsidRDefault="00F90BDC">
      <w:r xmlns:w="http://schemas.openxmlformats.org/wordprocessingml/2006/main">
        <w:t xml:space="preserve">2. Issib saħħa fi żminijiet ta’ solitudni.</w:t>
      </w:r>
    </w:p>
    <w:p w14:paraId="42AC863E" w14:textId="77777777" w:rsidR="00F90BDC" w:rsidRDefault="00F90BDC"/>
    <w:p w14:paraId="6FA6CC4A" w14:textId="77777777" w:rsidR="00F90BDC" w:rsidRDefault="00F90BDC">
      <w:r xmlns:w="http://schemas.openxmlformats.org/wordprocessingml/2006/main">
        <w:t xml:space="preserve">1. Salm 23:4 - "Għalkemm nimxi mill-wied l-aktar mudlam, ma nibżax mill-ħażen, għax int miegħi; il-bastun tiegħek u l-bastun tiegħek, huma jfarrġuni."</w:t>
      </w:r>
    </w:p>
    <w:p w14:paraId="6CF835EE" w14:textId="77777777" w:rsidR="00F90BDC" w:rsidRDefault="00F90BDC"/>
    <w:p w14:paraId="0939DFD4" w14:textId="77777777" w:rsidR="00F90BDC" w:rsidRDefault="00F90BDC">
      <w:r xmlns:w="http://schemas.openxmlformats.org/wordprocessingml/2006/main">
        <w:t xml:space="preserve">2. Isaija 41:10 - "Mela tibżax, għax jien miegħek; tiskantax, għax jien Alla tiegħek. Insaħħek u ngħinek; insostnik bil-leminija ġusta tiegħi."</w:t>
      </w:r>
    </w:p>
    <w:p w14:paraId="0C4C7EF1" w14:textId="77777777" w:rsidR="00F90BDC" w:rsidRDefault="00F90BDC"/>
    <w:p w14:paraId="6DAE9C7E" w14:textId="77777777" w:rsidR="00F90BDC" w:rsidRDefault="00F90BDC">
      <w:r xmlns:w="http://schemas.openxmlformats.org/wordprocessingml/2006/main">
        <w:t xml:space="preserve">Mark 6:48 U rahom jaħdmu fil-qdif; għax ir-riħ kien kuntrarju għalihom: u madwar ir-raba’ għassa tal-lejl ġie lejhom, miexi fuq il-baħar, u ried jgħaddi minn ħdejhom.</w:t>
      </w:r>
    </w:p>
    <w:p w14:paraId="5EB68FC6" w14:textId="77777777" w:rsidR="00F90BDC" w:rsidRDefault="00F90BDC"/>
    <w:p w14:paraId="1CB67E77" w14:textId="77777777" w:rsidR="00F90BDC" w:rsidRDefault="00F90BDC">
      <w:r xmlns:w="http://schemas.openxmlformats.org/wordprocessingml/2006/main">
        <w:t xml:space="preserve">Ġesù wera mogħdrija lid-dixxipli Tiegħu billi ġie lejhom fid-diffikultà tagħhom u tahom kuraġġ u saħħa biex jipperseveraw.</w:t>
      </w:r>
    </w:p>
    <w:p w14:paraId="201E6569" w14:textId="77777777" w:rsidR="00F90BDC" w:rsidRDefault="00F90BDC"/>
    <w:p w14:paraId="4925403D" w14:textId="77777777" w:rsidR="00F90BDC" w:rsidRDefault="00F90BDC">
      <w:r xmlns:w="http://schemas.openxmlformats.org/wordprocessingml/2006/main">
        <w:t xml:space="preserve">1. Alla Dejjem Preżenti f’Ħajjitna, Anke fi Żminijiet ta’ Inkwiet</w:t>
      </w:r>
    </w:p>
    <w:p w14:paraId="351E4EDC" w14:textId="77777777" w:rsidR="00F90BDC" w:rsidRDefault="00F90BDC"/>
    <w:p w14:paraId="66C41A92" w14:textId="77777777" w:rsidR="00F90BDC" w:rsidRDefault="00F90BDC">
      <w:r xmlns:w="http://schemas.openxmlformats.org/wordprocessingml/2006/main">
        <w:t xml:space="preserve">2. Ejjew nistinkaw biex Ngħixu bl-istess Mogħdrija u Mħabba li wera Ġesù</w:t>
      </w:r>
    </w:p>
    <w:p w14:paraId="0C3C4C47" w14:textId="77777777" w:rsidR="00F90BDC" w:rsidRDefault="00F90BDC"/>
    <w:p w14:paraId="0046EF3A" w14:textId="77777777" w:rsidR="00F90BDC" w:rsidRDefault="00F90BDC">
      <w:r xmlns:w="http://schemas.openxmlformats.org/wordprocessingml/2006/main">
        <w:t xml:space="preserve">1. Salm 138:7 - Għalkemm nimxi f’nofs l-inkwiet, int tippreserva ħajti; inti tifrex idejk kontra l-korla tal-għedewwa tiegħi, u l-leminija tiegħek teħlisni.</w:t>
      </w:r>
    </w:p>
    <w:p w14:paraId="3C5436B9" w14:textId="77777777" w:rsidR="00F90BDC" w:rsidRDefault="00F90BDC"/>
    <w:p w14:paraId="05C428F6" w14:textId="77777777" w:rsidR="00F90BDC" w:rsidRDefault="00F90BDC">
      <w:r xmlns:w="http://schemas.openxmlformats.org/wordprocessingml/2006/main">
        <w:t xml:space="preserve">2. Mattew 9:36 - Meta ra l-folol, kellu mogħdrija għalihom, għax kienu ffastidjati u bla sahha, bħal nagħaġ mingħajr ragħaj.</w:t>
      </w:r>
    </w:p>
    <w:p w14:paraId="51640762" w14:textId="77777777" w:rsidR="00F90BDC" w:rsidRDefault="00F90BDC"/>
    <w:p w14:paraId="057C2647" w14:textId="77777777" w:rsidR="00F90BDC" w:rsidRDefault="00F90BDC">
      <w:r xmlns:w="http://schemas.openxmlformats.org/wordprocessingml/2006/main">
        <w:t xml:space="preserve">Mark 6:49 Imma meta rawh miexi fuq il-baħar, ħasbu li kien spirtu, u għajtu:</w:t>
      </w:r>
    </w:p>
    <w:p w14:paraId="06D525F2" w14:textId="77777777" w:rsidR="00F90BDC" w:rsidRDefault="00F90BDC"/>
    <w:p w14:paraId="3A1D7893" w14:textId="77777777" w:rsidR="00F90BDC" w:rsidRDefault="00F90BDC">
      <w:r xmlns:w="http://schemas.openxmlformats.org/wordprocessingml/2006/main">
        <w:t xml:space="preserve">Id-dixxipli raw lil Ġesù miexi fuq il-baħar u ħasbu li hu spirtu.</w:t>
      </w:r>
    </w:p>
    <w:p w14:paraId="17A77A12" w14:textId="77777777" w:rsidR="00F90BDC" w:rsidRDefault="00F90BDC"/>
    <w:p w14:paraId="0F02AFC7" w14:textId="77777777" w:rsidR="00F90BDC" w:rsidRDefault="00F90BDC">
      <w:r xmlns:w="http://schemas.openxmlformats.org/wordprocessingml/2006/main">
        <w:t xml:space="preserve">1: Ġesù tant hu qawwi li jista’ saħansitra jimxi fuq l-ilma!</w:t>
      </w:r>
    </w:p>
    <w:p w14:paraId="751E1159" w14:textId="77777777" w:rsidR="00F90BDC" w:rsidRDefault="00F90BDC"/>
    <w:p w14:paraId="1D8C7C0B" w14:textId="77777777" w:rsidR="00F90BDC" w:rsidRDefault="00F90BDC">
      <w:r xmlns:w="http://schemas.openxmlformats.org/wordprocessingml/2006/main">
        <w:t xml:space="preserve">2: Ġesù jista’ jagħmel il-mirakoluż, u jista’ jagħmel l-istess f’ħajjitna.</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14:22-33 - Ġesù miexi fuq l-ilma u jikkalma l-maltemp.</w:t>
      </w:r>
    </w:p>
    <w:p w14:paraId="2B10EAE4" w14:textId="77777777" w:rsidR="00F90BDC" w:rsidRDefault="00F90BDC"/>
    <w:p w14:paraId="430FFFDA" w14:textId="77777777" w:rsidR="00F90BDC" w:rsidRDefault="00F90BDC">
      <w:r xmlns:w="http://schemas.openxmlformats.org/wordprocessingml/2006/main">
        <w:t xml:space="preserve">2: Ġwanni 3:16 - L-imħabba ta 'Alla għalina murija billi bagħat lil Ibnu, Ġesù.</w:t>
      </w:r>
    </w:p>
    <w:p w14:paraId="57D72290" w14:textId="77777777" w:rsidR="00F90BDC" w:rsidRDefault="00F90BDC"/>
    <w:p w14:paraId="7355DC61" w14:textId="77777777" w:rsidR="00F90BDC" w:rsidRDefault="00F90BDC">
      <w:r xmlns:w="http://schemas.openxmlformats.org/wordprocessingml/2006/main">
        <w:t xml:space="preserve">Mark 6:50 Għax huma kollha raw lilu, u tħawdu. U mill-ewwel tkellem magħhom u qalilhom: “Kun tal-ferħ: jien jien; tibżax.</w:t>
      </w:r>
    </w:p>
    <w:p w14:paraId="3FF46EEC" w14:textId="77777777" w:rsidR="00F90BDC" w:rsidRDefault="00F90BDC"/>
    <w:p w14:paraId="1F502CFA" w14:textId="77777777" w:rsidR="00F90BDC" w:rsidRDefault="00F90BDC">
      <w:r xmlns:w="http://schemas.openxmlformats.org/wordprocessingml/2006/main">
        <w:t xml:space="preserve">Id-dixxipli ta’ Ġesù kienu mbeżżgħin meta rawh miexi fuq l-ilma, imma hu sserraħhom billi qalilhom biex ma jibżgħux.</w:t>
      </w:r>
    </w:p>
    <w:p w14:paraId="61DA331B" w14:textId="77777777" w:rsidR="00F90BDC" w:rsidRDefault="00F90BDC"/>
    <w:p w14:paraId="0AE78D2C" w14:textId="77777777" w:rsidR="00F90BDC" w:rsidRDefault="00F90BDC">
      <w:r xmlns:w="http://schemas.openxmlformats.org/wordprocessingml/2006/main">
        <w:t xml:space="preserve">1. Negħlbu l-Biża’ Permezz tal-Fidi f’Ġesù Kristu</w:t>
      </w:r>
    </w:p>
    <w:p w14:paraId="701F75D9" w14:textId="77777777" w:rsidR="00F90BDC" w:rsidRDefault="00F90BDC"/>
    <w:p w14:paraId="01F8EDC3" w14:textId="77777777" w:rsidR="00F90BDC" w:rsidRDefault="00F90BDC">
      <w:r xmlns:w="http://schemas.openxmlformats.org/wordprocessingml/2006/main">
        <w:t xml:space="preserve">2. Serħan il-moħħ minn Ġesù fi Żminijiet Inkwiet</w:t>
      </w:r>
    </w:p>
    <w:p w14:paraId="45C602EB" w14:textId="77777777" w:rsidR="00F90BDC" w:rsidRDefault="00F90BDC"/>
    <w:p w14:paraId="586ACA3D" w14:textId="77777777" w:rsidR="00F90BDC" w:rsidRDefault="00F90BDC">
      <w:r xmlns:w="http://schemas.openxmlformats.org/wordprocessingml/2006/main">
        <w:t xml:space="preserve">1. Isaija 41:10 - “Tibżax, għax jien miegħek; tiskantax, għax jien Alla tiegħek; Insaħħek, ngħinek, insostnik bil-leminija ġusta tiegħi.”</w:t>
      </w:r>
    </w:p>
    <w:p w14:paraId="13DD60FA" w14:textId="77777777" w:rsidR="00F90BDC" w:rsidRDefault="00F90BDC"/>
    <w:p w14:paraId="2EDE0FFE" w14:textId="77777777" w:rsidR="00F90BDC" w:rsidRDefault="00F90BDC">
      <w:r xmlns:w="http://schemas.openxmlformats.org/wordprocessingml/2006/main">
        <w:t xml:space="preserve">2. Salm 23:4 - “Għalkemm nimxi mill-wied tad-dell tal-mewt, ma nibżax mill-ħażen, għax int miegħi; Il-bastun tiegħek u l-bastun tiegħek, huma jfarrġuni.”</w:t>
      </w:r>
    </w:p>
    <w:p w14:paraId="18184D75" w14:textId="77777777" w:rsidR="00F90BDC" w:rsidRDefault="00F90BDC"/>
    <w:p w14:paraId="77602E3C" w14:textId="77777777" w:rsidR="00F90BDC" w:rsidRDefault="00F90BDC">
      <w:r xmlns:w="http://schemas.openxmlformats.org/wordprocessingml/2006/main">
        <w:t xml:space="preserve">Mark 6:51 U tela' lejhom fil-bastiment; u r-riħ waqaf: u baqgħu mistagħġbin fihom infushom bla qies, u stagħġbu.</w:t>
      </w:r>
    </w:p>
    <w:p w14:paraId="3FDA9E7F" w14:textId="77777777" w:rsidR="00F90BDC" w:rsidRDefault="00F90BDC"/>
    <w:p w14:paraId="40FF3ACA" w14:textId="77777777" w:rsidR="00F90BDC" w:rsidRDefault="00F90BDC">
      <w:r xmlns:w="http://schemas.openxmlformats.org/wordprocessingml/2006/main">
        <w:t xml:space="preserve">Ġesù jikkalma l-baħar qalil, u jħalli lid-dixxipli mistagħġbin u mbeżżgħin.</w:t>
      </w:r>
    </w:p>
    <w:p w14:paraId="1A7F2A42" w14:textId="77777777" w:rsidR="00F90BDC" w:rsidRDefault="00F90BDC"/>
    <w:p w14:paraId="1B84D569" w14:textId="77777777" w:rsidR="00F90BDC" w:rsidRDefault="00F90BDC">
      <w:r xmlns:w="http://schemas.openxmlformats.org/wordprocessingml/2006/main">
        <w:t xml:space="preserve">1: Ġesù huwa fil-kontroll tan-natura u jista 'jibqa' l-maltempati tal-ħajja.</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Meta nsejħu lil Ġesù, Huwa jwieġbuna bil-qawwa tiegħu.</w:t>
      </w:r>
    </w:p>
    <w:p w14:paraId="222B2FEB" w14:textId="77777777" w:rsidR="00F90BDC" w:rsidRDefault="00F90BDC"/>
    <w:p w14:paraId="6DDA1479" w14:textId="77777777" w:rsidR="00F90BDC" w:rsidRDefault="00F90BDC">
      <w:r xmlns:w="http://schemas.openxmlformats.org/wordprocessingml/2006/main">
        <w:t xml:space="preserve">1: Mattew 8:23-27 - Ġesù jikkalma l-maltemp fuq il-baħar tal-Galilija.</w:t>
      </w:r>
    </w:p>
    <w:p w14:paraId="62505872" w14:textId="77777777" w:rsidR="00F90BDC" w:rsidRDefault="00F90BDC"/>
    <w:p w14:paraId="3F5DFC3C" w14:textId="77777777" w:rsidR="00F90BDC" w:rsidRDefault="00F90BDC">
      <w:r xmlns:w="http://schemas.openxmlformats.org/wordprocessingml/2006/main">
        <w:t xml:space="preserve">2: Salm 107:29 - Hu jikkalma l-maltemp, u l-mewġ għadu.</w:t>
      </w:r>
    </w:p>
    <w:p w14:paraId="13A25614" w14:textId="77777777" w:rsidR="00F90BDC" w:rsidRDefault="00F90BDC"/>
    <w:p w14:paraId="55CCED4B" w14:textId="77777777" w:rsidR="00F90BDC" w:rsidRDefault="00F90BDC">
      <w:r xmlns:w="http://schemas.openxmlformats.org/wordprocessingml/2006/main">
        <w:t xml:space="preserve">Mark 6:52 Għax ma qisux il-miraklu tal-ħobż, għax qalbhom kienet mwebbsa.</w:t>
      </w:r>
    </w:p>
    <w:p w14:paraId="31B840A5" w14:textId="77777777" w:rsidR="00F90BDC" w:rsidRDefault="00F90BDC"/>
    <w:p w14:paraId="0494D116" w14:textId="77777777" w:rsidR="00F90BDC" w:rsidRDefault="00F90BDC">
      <w:r xmlns:w="http://schemas.openxmlformats.org/wordprocessingml/2006/main">
        <w:t xml:space="preserve">Is-silta tenfasizza kif in-nies naqsu milli jagħrfu l-miraklu tal-ħobżiet għax qalbhom kienet imwebbsa.</w:t>
      </w:r>
    </w:p>
    <w:p w14:paraId="5C25F5FC" w14:textId="77777777" w:rsidR="00F90BDC" w:rsidRDefault="00F90BDC"/>
    <w:p w14:paraId="375A98D8" w14:textId="77777777" w:rsidR="00F90BDC" w:rsidRDefault="00F90BDC">
      <w:r xmlns:w="http://schemas.openxmlformats.org/wordprocessingml/2006/main">
        <w:t xml:space="preserve">1. Il-qawwa t'Alla hija akbar mill-fehim tagħna stess – Mattew 19:26</w:t>
      </w:r>
    </w:p>
    <w:p w14:paraId="29A65735" w14:textId="77777777" w:rsidR="00F90BDC" w:rsidRDefault="00F90BDC"/>
    <w:p w14:paraId="6D6C63B1" w14:textId="77777777" w:rsidR="00F90BDC" w:rsidRDefault="00F90BDC">
      <w:r xmlns:w="http://schemas.openxmlformats.org/wordprocessingml/2006/main">
        <w:t xml:space="preserve">2. Nieħdu l-ħin biex tagħraf u tapprezza l-barkiet t’Alla – Salm 34:8</w:t>
      </w:r>
    </w:p>
    <w:p w14:paraId="72397C87" w14:textId="77777777" w:rsidR="00F90BDC" w:rsidRDefault="00F90BDC"/>
    <w:p w14:paraId="226B315E" w14:textId="77777777" w:rsidR="00F90BDC" w:rsidRDefault="00F90BDC">
      <w:r xmlns:w="http://schemas.openxmlformats.org/wordprocessingml/2006/main">
        <w:t xml:space="preserve">1. Efesin 4:18 - "Wara li l-fehim imdallam, li jkunu mbiegħda mill-ħajja ta 'Alla minħabba l-injoranza li hemm fihom, minħabba l-għama ta' qalbhom."</w:t>
      </w:r>
    </w:p>
    <w:p w14:paraId="0551B367" w14:textId="77777777" w:rsidR="00F90BDC" w:rsidRDefault="00F90BDC"/>
    <w:p w14:paraId="2A5C1823" w14:textId="77777777" w:rsidR="00F90BDC" w:rsidRDefault="00F90BDC">
      <w:r xmlns:w="http://schemas.openxmlformats.org/wordprocessingml/2006/main">
        <w:t xml:space="preserve">2. 2 Korintin 3:14 – “Imma moħħhom kien għama, għax sal-lum jibqa’ l-istess vat li ma jitneħħax fil-qari tat-testment il-qadim; liema valu jitneħħa fi Kristu.”</w:t>
      </w:r>
    </w:p>
    <w:p w14:paraId="2A16C684" w14:textId="77777777" w:rsidR="00F90BDC" w:rsidRDefault="00F90BDC"/>
    <w:p w14:paraId="46CA7A96" w14:textId="77777777" w:rsidR="00F90BDC" w:rsidRDefault="00F90BDC">
      <w:r xmlns:w="http://schemas.openxmlformats.org/wordprocessingml/2006/main">
        <w:t xml:space="preserve">Mark 6:53 U wara li għaddew, daħlu fl-art ta' Ġenesaret, u ġibdu x-xatt.</w:t>
      </w:r>
    </w:p>
    <w:p w14:paraId="60CDB504" w14:textId="77777777" w:rsidR="00F90BDC" w:rsidRDefault="00F90BDC"/>
    <w:p w14:paraId="4EA64334" w14:textId="77777777" w:rsidR="00F90BDC" w:rsidRDefault="00F90BDC">
      <w:r xmlns:w="http://schemas.openxmlformats.org/wordprocessingml/2006/main">
        <w:t xml:space="preserve">Wara li qasmu l-baħar, Ġesù u d-dixxipli tiegħu waslu fl-art ta’ Ġenesaret u waqfu f’xattha.</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Il-Vjaġġ ta’ Ġesù lejn Ġenesaret: Il-Qawwa tad-Direzzjoni</w:t>
      </w:r>
    </w:p>
    <w:p w14:paraId="666A316A" w14:textId="77777777" w:rsidR="00F90BDC" w:rsidRDefault="00F90BDC"/>
    <w:p w14:paraId="12F69770" w14:textId="77777777" w:rsidR="00F90BDC" w:rsidRDefault="00F90BDC">
      <w:r xmlns:w="http://schemas.openxmlformats.org/wordprocessingml/2006/main">
        <w:t xml:space="preserve">2. Ġenesaret: Post ta’ Mistrieħ għal Ġesù u d-Dixxipli Tiegħu</w:t>
      </w:r>
    </w:p>
    <w:p w14:paraId="191C54B1" w14:textId="77777777" w:rsidR="00F90BDC" w:rsidRDefault="00F90BDC"/>
    <w:p w14:paraId="6EE9DC32" w14:textId="77777777" w:rsidR="00F90BDC" w:rsidRDefault="00F90BDC">
      <w:r xmlns:w="http://schemas.openxmlformats.org/wordprocessingml/2006/main">
        <w:t xml:space="preserve">1. Isaija 30:21 – “Widnejk tisma’ kelma warajk, li tgħid, ‘Din hi t-triq, imxi fiha,’ kull meta ddur lejn il-lemin jew kull meta ddawwar lejn ix-xellug.”</w:t>
      </w:r>
    </w:p>
    <w:p w14:paraId="1CB15876" w14:textId="77777777" w:rsidR="00F90BDC" w:rsidRDefault="00F90BDC"/>
    <w:p w14:paraId="5A9B68BA" w14:textId="77777777" w:rsidR="00F90BDC" w:rsidRDefault="00F90BDC">
      <w:r xmlns:w="http://schemas.openxmlformats.org/wordprocessingml/2006/main">
        <w:t xml:space="preserve">2. Mattew 11:28-30 – “Ejjew għandi, dawk kollha li huma mħabbtin u mgħobbija, u jiena nagħtikom il-mistrieħ. Ħu l-madmad tiegħi fuqkom, u tgħallmu minni, għax jien ġentili u umli f’qalbi, u ssibu l-mistrieħ għal ruħkom. Għax il-madmad tiegħi huwa faċli, u t-tagħbija tiegħi ħafifa.”</w:t>
      </w:r>
    </w:p>
    <w:p w14:paraId="170D9AD0" w14:textId="77777777" w:rsidR="00F90BDC" w:rsidRDefault="00F90BDC"/>
    <w:p w14:paraId="7FF8DEF9" w14:textId="77777777" w:rsidR="00F90BDC" w:rsidRDefault="00F90BDC">
      <w:r xmlns:w="http://schemas.openxmlformats.org/wordprocessingml/2006/main">
        <w:t xml:space="preserve">Mark 6:54 U meta ħarġu mid-dgħajsa, mill-ewwel għarfuh,</w:t>
      </w:r>
    </w:p>
    <w:p w14:paraId="098EE641" w14:textId="77777777" w:rsidR="00F90BDC" w:rsidRDefault="00F90BDC"/>
    <w:p w14:paraId="4A23FF63" w14:textId="77777777" w:rsidR="00F90BDC" w:rsidRDefault="00F90BDC">
      <w:r xmlns:w="http://schemas.openxmlformats.org/wordprocessingml/2006/main">
        <w:t xml:space="preserve">Id-​dixxipli taʼ Ġesù mill-​ewwel għarfuh meta niżlu l-​bastiment.</w:t>
      </w:r>
    </w:p>
    <w:p w14:paraId="62096682" w14:textId="77777777" w:rsidR="00F90BDC" w:rsidRDefault="00F90BDC"/>
    <w:p w14:paraId="1DAE787F" w14:textId="77777777" w:rsidR="00F90BDC" w:rsidRDefault="00F90BDC">
      <w:r xmlns:w="http://schemas.openxmlformats.org/wordprocessingml/2006/main">
        <w:t xml:space="preserve">1. Nagħrfu lil Ġesù fil-Ħajja tagħna ta’ Kuljum</w:t>
      </w:r>
    </w:p>
    <w:p w14:paraId="49516FDC" w14:textId="77777777" w:rsidR="00F90BDC" w:rsidRDefault="00F90BDC"/>
    <w:p w14:paraId="543D2EF3" w14:textId="77777777" w:rsidR="00F90BDC" w:rsidRDefault="00F90BDC">
      <w:r xmlns:w="http://schemas.openxmlformats.org/wordprocessingml/2006/main">
        <w:t xml:space="preserve">2. Il-Qawwa Mirakoluża tal-Fidi</w:t>
      </w:r>
    </w:p>
    <w:p w14:paraId="4A3F0CEC" w14:textId="77777777" w:rsidR="00F90BDC" w:rsidRDefault="00F90BDC"/>
    <w:p w14:paraId="6FDFA21B" w14:textId="77777777" w:rsidR="00F90BDC" w:rsidRDefault="00F90BDC">
      <w:r xmlns:w="http://schemas.openxmlformats.org/wordprocessingml/2006/main">
        <w:t xml:space="preserve">1. Ġwanni 8:19 - Imbagħad qalulu: "Fejn hu Missierek?" Ġesù wieġeb: “Intom la tafu la lili u lanqas lil Missieri. Kieku tafu lili, taf lil Missieri wkoll.”</w:t>
      </w:r>
    </w:p>
    <w:p w14:paraId="715AE6FB" w14:textId="77777777" w:rsidR="00F90BDC" w:rsidRDefault="00F90BDC"/>
    <w:p w14:paraId="475C3115" w14:textId="77777777" w:rsidR="00F90BDC" w:rsidRDefault="00F90BDC">
      <w:r xmlns:w="http://schemas.openxmlformats.org/wordprocessingml/2006/main">
        <w:t xml:space="preserve">2. Lhud 11:1 - Issa l-fidi hija l-assigurazzjoni ta 'affarijiet ttamat għalihom, il-konvinzjoni ta' affarijiet li ma jidhrux.</w:t>
      </w:r>
    </w:p>
    <w:p w14:paraId="36D3BCE2" w14:textId="77777777" w:rsidR="00F90BDC" w:rsidRDefault="00F90BDC"/>
    <w:p w14:paraId="7402042A" w14:textId="77777777" w:rsidR="00F90BDC" w:rsidRDefault="00F90BDC">
      <w:r xmlns:w="http://schemas.openxmlformats.org/wordprocessingml/2006/main">
        <w:t xml:space="preserve">Mark 6:55 U ġrew minn dak l-inħawi kollu madwaru, u bdew iġorru fis-sodod lil dawk li kienu morda, fejn semgħu li kien.</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In-nies tar-reġjun ġrew lejn Ġesù u ġarrew il-morda fis-sodod tagħhom biex jirċievu l-fejqan.</w:t>
      </w:r>
    </w:p>
    <w:p w14:paraId="42D667C9" w14:textId="77777777" w:rsidR="00F90BDC" w:rsidRDefault="00F90BDC"/>
    <w:p w14:paraId="36586D73" w14:textId="77777777" w:rsidR="00F90BDC" w:rsidRDefault="00F90BDC">
      <w:r xmlns:w="http://schemas.openxmlformats.org/wordprocessingml/2006/main">
        <w:t xml:space="preserve">1. Għandna nafdaw f’Ġesù u jkollna fidi li Hu jista’ jfejjaqna minn kull tbatija.</w:t>
      </w:r>
    </w:p>
    <w:p w14:paraId="796BB009" w14:textId="77777777" w:rsidR="00F90BDC" w:rsidRDefault="00F90BDC"/>
    <w:p w14:paraId="334D529D" w14:textId="77777777" w:rsidR="00F90BDC" w:rsidRDefault="00F90BDC">
      <w:r xmlns:w="http://schemas.openxmlformats.org/wordprocessingml/2006/main">
        <w:t xml:space="preserve">2. Ġesù dejjem lest li jfejjaqna u jagħtina tama.</w:t>
      </w:r>
    </w:p>
    <w:p w14:paraId="386728ED" w14:textId="77777777" w:rsidR="00F90BDC" w:rsidRDefault="00F90BDC"/>
    <w:p w14:paraId="6899E868" w14:textId="77777777" w:rsidR="00F90BDC" w:rsidRDefault="00F90BDC">
      <w:r xmlns:w="http://schemas.openxmlformats.org/wordprocessingml/2006/main">
        <w:t xml:space="preserve">1. Mattew 8:14-17 - Ġesù jfejjaq lill-marid f'Kafarnahum.</w:t>
      </w:r>
    </w:p>
    <w:p w14:paraId="7375D597" w14:textId="77777777" w:rsidR="00F90BDC" w:rsidRDefault="00F90BDC"/>
    <w:p w14:paraId="0A8FECB5" w14:textId="77777777" w:rsidR="00F90BDC" w:rsidRDefault="00F90BDC">
      <w:r xmlns:w="http://schemas.openxmlformats.org/wordprocessingml/2006/main">
        <w:t xml:space="preserve">2. Isaija 53:5 - Huwa kien midrub għall-ħtijiet tagħna, Huwa kien imbenġla għall-ħażen tagħna; il-kastig għall-paċi tagħna kien fuqu, u bil-ġrieħi Tiegħu aħna fiequ.</w:t>
      </w:r>
    </w:p>
    <w:p w14:paraId="4E789021" w14:textId="77777777" w:rsidR="00F90BDC" w:rsidRDefault="00F90BDC"/>
    <w:p w14:paraId="023E1A8F" w14:textId="77777777" w:rsidR="00F90BDC" w:rsidRDefault="00F90BDC">
      <w:r xmlns:w="http://schemas.openxmlformats.org/wordprocessingml/2006/main">
        <w:t xml:space="preserve">Mark 6:56 U kull fejn kien jidħol, fl-irħula, jew fil-bliet, jew fil-pajjiż, kienu jqiegħdu l-morda fit-toroq, u talbu biex imissu kieku ma kienx il-limitu tal-ilbies tiegħu; magħmula sħaħ.</w:t>
      </w:r>
    </w:p>
    <w:p w14:paraId="238D87E3" w14:textId="77777777" w:rsidR="00F90BDC" w:rsidRDefault="00F90BDC"/>
    <w:p w14:paraId="07A2E231" w14:textId="77777777" w:rsidR="00F90BDC" w:rsidRDefault="00F90BDC">
      <w:r xmlns:w="http://schemas.openxmlformats.org/wordprocessingml/2006/main">
        <w:t xml:space="preserve">In-nies tal-irħula, bliet u pajjiż fejn mar Ġesù tant kienu ddisprati għall-fejqan li poġġew lill-morda fit-toroq u talbu lil Ġesù biex iħallihom imissu t-tarf tal-libsa tiegħu. Min mess lilu kien fieqet.</w:t>
      </w:r>
    </w:p>
    <w:p w14:paraId="0ECC2A4D" w14:textId="77777777" w:rsidR="00F90BDC" w:rsidRDefault="00F90BDC"/>
    <w:p w14:paraId="497F7DCD" w14:textId="77777777" w:rsidR="00F90BDC" w:rsidRDefault="00F90BDC">
      <w:r xmlns:w="http://schemas.openxmlformats.org/wordprocessingml/2006/main">
        <w:t xml:space="preserve">1. Il-Qawwa tal-Fidi - Kif il-fidi tan-nies kienet tant qawwija li fejqithom.</w:t>
      </w:r>
    </w:p>
    <w:p w14:paraId="3B09F34C" w14:textId="77777777" w:rsidR="00F90BDC" w:rsidRDefault="00F90BDC"/>
    <w:p w14:paraId="07C76B93" w14:textId="77777777" w:rsidR="00F90BDC" w:rsidRDefault="00F90BDC">
      <w:r xmlns:w="http://schemas.openxmlformats.org/wordprocessingml/2006/main">
        <w:t xml:space="preserve">2. Il-Qawwa ta’ Ġesù – Il-miraklu ta’ Ġesù li jfejjaq lil dawk li messtu.</w:t>
      </w:r>
    </w:p>
    <w:p w14:paraId="0876AC64" w14:textId="77777777" w:rsidR="00F90BDC" w:rsidRDefault="00F90BDC"/>
    <w:p w14:paraId="4BC01E77" w14:textId="77777777" w:rsidR="00F90BDC" w:rsidRDefault="00F90BDC">
      <w:r xmlns:w="http://schemas.openxmlformats.org/wordprocessingml/2006/main">
        <w:t xml:space="preserve">1. Mattew 14:36 - "U talbuh biex imissu biss il-keffa tal-libsa tiegħu, u dawk kollha mimsus ġew kompletament sħaħ."</w:t>
      </w:r>
    </w:p>
    <w:p w14:paraId="245DA688" w14:textId="77777777" w:rsidR="00F90BDC" w:rsidRDefault="00F90BDC"/>
    <w:p w14:paraId="37CA6714" w14:textId="77777777" w:rsidR="00F90BDC" w:rsidRDefault="00F90BDC">
      <w:r xmlns:w="http://schemas.openxmlformats.org/wordprocessingml/2006/main">
        <w:t xml:space="preserve">2. Atti 19:11-12 - “U Alla għamel mirakli speċjali b’idejn Pawlu: Hekk li minn ġismu nġiebu lill-morda imkatar jew fradal, u l-mard telaq minnhom, u l-ispirti ħżiena ħarġu minnhom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Mark 7 jirrakkonta diversi ġrajjiet ewlenin fosthom tilwima mal-Fariżej dwar is-safa ritwali, it-tagħlim dwar dak li verament iħammeġ persuna, u żewġ mirakli sinifikanti: il-fejqan ta’ bint mara Sirofeniċi u l-fejqan ta’ raġel trux u mut.</w:t>
      </w:r>
    </w:p>
    <w:p w14:paraId="26C3D3D6" w14:textId="77777777" w:rsidR="00F90BDC" w:rsidRDefault="00F90BDC"/>
    <w:p w14:paraId="41A281B9" w14:textId="77777777" w:rsidR="00F90BDC" w:rsidRDefault="00F90BDC">
      <w:r xmlns:w="http://schemas.openxmlformats.org/wordprocessingml/2006/main">
        <w:t xml:space="preserve">L-1 Paragrafu: Il-kapitlu jibda bil-Fariżej u xi għalliema tal-liġi jinnutaw xi dixxipli jieklu ikel b’idejn imniġġsa, jiġifieri mhux maħsula. Huma jistaqsu lil Ġesù dwar dan minħabba li jżommu mat-tradizzjoni tal-anzjani li teħtieġ ħasil tal-idejn qabel ma jieklu (Mark 7:1-5). Ġesù jwieġeb billi jikkritikahom għall- ipokresija tagħhom meta jżommu mat- tradizzjonijiet umani filwaqt li jittraskuraw il- kmandamenti t’Alla. Jikkwota lil Isaija jgħid: "Dawn in-nies jonorawni b'xofftejhom imma qalbhom hija 'l bogħod minni. Għalxejn iqimuni; it-tagħlim tagħhom huwa biss regoli umani" (Mk 7:6-8). Huwa jagħti eżempju kif twarrbu l-kmandament ta 'Mosè unur missier omm jippermettu Corban (rigal devot Alla) u b'hekk invalida kelma Alla minħabba tradizzjoni (Mark 7:9-13).</w:t>
      </w:r>
    </w:p>
    <w:p w14:paraId="12576CE7" w14:textId="77777777" w:rsidR="00F90BDC" w:rsidRDefault="00F90BDC"/>
    <w:p w14:paraId="3EF99377" w14:textId="77777777" w:rsidR="00F90BDC" w:rsidRDefault="00F90BDC">
      <w:r xmlns:w="http://schemas.openxmlformats.org/wordprocessingml/2006/main">
        <w:t xml:space="preserve">It-2 Paragrafu: Imbagħad Ġesù jsejjaħ folla ma jgħallem xejn barra minn nies li jistgħu jħammeġhom billi jidħlu fihom anzi huwa dak li joħroġ mill-persuna li jħammeġhom jispjega ħsibijiet ħżiena immoralità sesswali serq qtil adulterju regħba malizzju qerq disgrazzja għira malafama arroganza fola minn dawn il-ħażen kollha ġejjin ġewwa agħmel persuna mhux nadifa (Mark 7:14-23). Iktar tard meta jidħol tar-reġjun Ġentili tat-Tajers Mara sirofeniċja titlob lilu jkeċċi d-dimonju 'l barra bintha l-ewwel tgħidilha "Ħalli lit-tfal jiġu mitmugħa l-ewwel għax mhux sew ħu l-ħobż tat-tfal toss il-klieb" hi twieġeb "Mulej anke klieb taħt il-mejda jieklu l-frak tat-tfal" imbagħad hu jgħidilha għaliex din id-dimostrazzjoni tat-tweġiba tkun ħalliet lil bintek meta marret id-dar sabet tifel mimdud demonju tas-sodda marret juri l-qawwa tiegħu fuq is-sfera demonika titraxxendi l-konfini reliġjużi etniċi (Mark 7:24-30).</w:t>
      </w:r>
    </w:p>
    <w:p w14:paraId="079B02E4" w14:textId="77777777" w:rsidR="00F90BDC" w:rsidRDefault="00F90BDC"/>
    <w:p w14:paraId="60CAA351" w14:textId="77777777" w:rsidR="00F90BDC" w:rsidRDefault="00F90BDC">
      <w:r xmlns:w="http://schemas.openxmlformats.org/wordprocessingml/2006/main">
        <w:t xml:space="preserve">It-3 Paragrafu: Nimxu lejn ir-reġjun Decapolis jiltaqa' ma' raġel trux mut in-nies jitolbuh post id fuq il-bniedem jeħodlu fil-ġenb privatament ipoġġi s-swaba 'f'widnejh beżoq imiss ilsien iħares 'il fuq is-sema daqqa jgħidlu "Effata!" li tfisser "Kun miftuħa!" F'dan il-widnejn ir-raġel jinfetħu ilsien maħlul jibda jitkellem ċar akkużi ma jgħid lil ħadd aktar ordnijiet mogħtija aktar jipproklamaw aħbarijiet mifruxa in-nies megħlub stagħġib jgħidu "Għamel kollox sew jagħmel torox jisma' mut jitkellem" juri mill-ġdid l-awtorità tiegħu fuq il-mard fiżiku kompassjoni lejn dawk tbatija irrispettivament mill-ostakli tas-soċjetà (Mark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 7:1 Imbagħad iltaqgħu miegħu l-Fariżej u xi wħud mill-kittieba li ġew minn Ġerusalemm.</w:t>
      </w:r>
    </w:p>
    <w:p w14:paraId="781DB39E" w14:textId="77777777" w:rsidR="00F90BDC" w:rsidRDefault="00F90BDC"/>
    <w:p w14:paraId="2680A877" w14:textId="77777777" w:rsidR="00F90BDC" w:rsidRDefault="00F90BDC">
      <w:r xmlns:w="http://schemas.openxmlformats.org/wordprocessingml/2006/main">
        <w:t xml:space="preserve">Il-Fariżej u l-kittieba minn Ġerusalemm ingħaqdu ma’ Ġesù.</w:t>
      </w:r>
    </w:p>
    <w:p w14:paraId="30CB9EA5" w14:textId="77777777" w:rsidR="00F90BDC" w:rsidRDefault="00F90BDC"/>
    <w:p w14:paraId="0E91E960" w14:textId="77777777" w:rsidR="00F90BDC" w:rsidRDefault="00F90BDC">
      <w:r xmlns:w="http://schemas.openxmlformats.org/wordprocessingml/2006/main">
        <w:t xml:space="preserve">1: Ġesù jilqa’ lil kull min jiġi lejh b’idejh miftuħin, huma min huma.</w:t>
      </w:r>
    </w:p>
    <w:p w14:paraId="0EB2BBA7" w14:textId="77777777" w:rsidR="00F90BDC" w:rsidRDefault="00F90BDC"/>
    <w:p w14:paraId="79D5BCD9" w14:textId="77777777" w:rsidR="00F90BDC" w:rsidRDefault="00F90BDC">
      <w:r xmlns:w="http://schemas.openxmlformats.org/wordprocessingml/2006/main">
        <w:t xml:space="preserve">2: Għandna dejjem infittxu li nimxu wara Ġesù, ġejjin minn fejn ġejna.</w:t>
      </w:r>
    </w:p>
    <w:p w14:paraId="17BAC01A" w14:textId="77777777" w:rsidR="00F90BDC" w:rsidRDefault="00F90BDC"/>
    <w:p w14:paraId="7268753E" w14:textId="77777777" w:rsidR="00F90BDC" w:rsidRDefault="00F90BDC">
      <w:r xmlns:w="http://schemas.openxmlformats.org/wordprocessingml/2006/main">
        <w:t xml:space="preserve">1: Luqa 15:2 - "U l-Fariżej u l-kittieba murmured, qal, Dan ir-raġel jilqa 'midinbin, u jiekol magħhom."</w:t>
      </w:r>
    </w:p>
    <w:p w14:paraId="2C66B686" w14:textId="77777777" w:rsidR="00F90BDC" w:rsidRDefault="00F90BDC"/>
    <w:p w14:paraId="7B74F4D7" w14:textId="77777777" w:rsidR="00F90BDC" w:rsidRDefault="00F90BDC">
      <w:r xmlns:w="http://schemas.openxmlformats.org/wordprocessingml/2006/main">
        <w:t xml:space="preserve">2: Ġwanni 8:3-11 - "U l-kittieba u l-Fariżej ġabulu mara li ttieħdet fl-adulterju, u meta poġġewha f'nofsha, jgħidulu: "Mgħallem, din il-mara ttieħdet fl-adulterju, fl-adulterju," att ħafna. Issa Mosè fil-liġi ordnalna biex dawn jiġu mħaġġar, imma int x’tgħid?Dan qaluh, biex iħabbtuh biex jakkużawh.Imma Ġesù waqqa’ u b’subgħajh kiteb fl-art. , bħallikieku ma semagħhomx. Għalhekk, meta komplew jistaqsuh, reġa’ qam u qalilhom: “Min fostkom hu bla dnub, l-ewwel jitfagħha ġebla.” U reġa’ inżel u kiteb. fl-art. U dawk li semgħuha, ikkundannati bil-kuxjenza tagħhom stess, ħarġu wieħed wieħed, ibdew mill-kbir, sa l-aħħar: u Ġesù baqa’ waħdu, u l-mara wieqfa f’nofs."</w:t>
      </w:r>
    </w:p>
    <w:p w14:paraId="50E1C4DB" w14:textId="77777777" w:rsidR="00F90BDC" w:rsidRDefault="00F90BDC"/>
    <w:p w14:paraId="0049DD01" w14:textId="77777777" w:rsidR="00F90BDC" w:rsidRDefault="00F90BDC">
      <w:r xmlns:w="http://schemas.openxmlformats.org/wordprocessingml/2006/main">
        <w:t xml:space="preserve">Mark 7:2 U meta raw xi wħud mid-dixxipli tiegħu jieklu ħobż b'idejn imniġġsa, jiġifieri b'idejn mhux maħsula, sabu ħtija.</w:t>
      </w:r>
    </w:p>
    <w:p w14:paraId="2CB021DE" w14:textId="77777777" w:rsidR="00F90BDC" w:rsidRDefault="00F90BDC"/>
    <w:p w14:paraId="7C100575" w14:textId="77777777" w:rsidR="00F90BDC" w:rsidRDefault="00F90BDC">
      <w:r xmlns:w="http://schemas.openxmlformats.org/wordprocessingml/2006/main">
        <w:t xml:space="preserve">Il- Fariżej ikkritikaw lid- dixxipli taʼ Ġesù talli jieklu b’idejhom mhux maħsula.</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Tħallix il-kritika tbandal il-fidi tiegħek f’Ġesù.</w:t>
      </w:r>
    </w:p>
    <w:p w14:paraId="4729BC6F" w14:textId="77777777" w:rsidR="00F90BDC" w:rsidRDefault="00F90BDC"/>
    <w:p w14:paraId="272EDB59" w14:textId="77777777" w:rsidR="00F90BDC" w:rsidRDefault="00F90BDC">
      <w:r xmlns:w="http://schemas.openxmlformats.org/wordprocessingml/2006/main">
        <w:t xml:space="preserve">2: L-indafa mhix l-istess bħall-qdusija.</w:t>
      </w:r>
    </w:p>
    <w:p w14:paraId="4BA1A3D2" w14:textId="77777777" w:rsidR="00F90BDC" w:rsidRDefault="00F90BDC"/>
    <w:p w14:paraId="13169BDD" w14:textId="77777777" w:rsidR="00F90BDC" w:rsidRDefault="00F90BDC">
      <w:r xmlns:w="http://schemas.openxmlformats.org/wordprocessingml/2006/main">
        <w:t xml:space="preserve">1: Mattew 23:25-28 - Ġesù ċanfar lill-Fariżej talli jiffokaw fuq l-indafa ta 'barra minflok l-indafa spiritwali.</w:t>
      </w:r>
    </w:p>
    <w:p w14:paraId="65662854" w14:textId="77777777" w:rsidR="00F90BDC" w:rsidRDefault="00F90BDC"/>
    <w:p w14:paraId="1B25FD74" w14:textId="77777777" w:rsidR="00F90BDC" w:rsidRDefault="00F90BDC">
      <w:r xmlns:w="http://schemas.openxmlformats.org/wordprocessingml/2006/main">
        <w:t xml:space="preserve">2 :                                                                 » Tkellimx kontra xulxin, aħwa għeżież.</w:t>
      </w:r>
    </w:p>
    <w:p w14:paraId="1B7903F0" w14:textId="77777777" w:rsidR="00F90BDC" w:rsidRDefault="00F90BDC"/>
    <w:p w14:paraId="0C98DBE4" w14:textId="77777777" w:rsidR="00F90BDC" w:rsidRDefault="00F90BDC">
      <w:r xmlns:w="http://schemas.openxmlformats.org/wordprocessingml/2006/main">
        <w:t xml:space="preserve">Mark 7:3 Għax il-Fariżej u l-Lhud kollha, ħlief li jaħslu idejhom spiss, ma jieklux, billi jżommu t-tradizzjoni tax-xjuħ.</w:t>
      </w:r>
    </w:p>
    <w:p w14:paraId="5F387B2A" w14:textId="77777777" w:rsidR="00F90BDC" w:rsidRDefault="00F90BDC"/>
    <w:p w14:paraId="14D9E316" w14:textId="77777777" w:rsidR="00F90BDC" w:rsidRDefault="00F90BDC">
      <w:r xmlns:w="http://schemas.openxmlformats.org/wordprocessingml/2006/main">
        <w:t xml:space="preserve">Il-Fariżej u l-Lhud kellhom tradizzjoni li jaħslu idejhom qabel ma jieklu.</w:t>
      </w:r>
    </w:p>
    <w:p w14:paraId="05E97AE4" w14:textId="77777777" w:rsidR="00F90BDC" w:rsidRDefault="00F90BDC"/>
    <w:p w14:paraId="691C43A2" w14:textId="77777777" w:rsidR="00F90BDC" w:rsidRDefault="00F90BDC">
      <w:r xmlns:w="http://schemas.openxmlformats.org/wordprocessingml/2006/main">
        <w:t xml:space="preserve">1: Ġesù jfakkarna fl-importanza tat-tradizzjoni fil-fidi tagħna.</w:t>
      </w:r>
    </w:p>
    <w:p w14:paraId="7C5B90A3" w14:textId="77777777" w:rsidR="00F90BDC" w:rsidRDefault="00F90BDC"/>
    <w:p w14:paraId="5FC8C7E8" w14:textId="77777777" w:rsidR="00F90BDC" w:rsidRDefault="00F90BDC">
      <w:r xmlns:w="http://schemas.openxmlformats.org/wordprocessingml/2006/main">
        <w:t xml:space="preserve">2: Nistgħu nitgħallmu mill-​Fariżej eżempju taʼ kif inżommu mat-​tradizzjoni anki fi kwistjonijiet żgħar.</w:t>
      </w:r>
    </w:p>
    <w:p w14:paraId="34A9F183" w14:textId="77777777" w:rsidR="00F90BDC" w:rsidRDefault="00F90BDC"/>
    <w:p w14:paraId="76A30D72" w14:textId="77777777" w:rsidR="00F90BDC" w:rsidRDefault="00F90BDC">
      <w:r xmlns:w="http://schemas.openxmlformats.org/wordprocessingml/2006/main">
        <w:t xml:space="preserve">1: Luqa 11:42 - ? </w:t>
      </w:r>
      <w:r xmlns:w="http://schemas.openxmlformats.org/wordprocessingml/2006/main">
        <w:rPr>
          <w:rFonts w:ascii="맑은 고딕 Semilight" w:hAnsi="맑은 고딕 Semilight"/>
        </w:rPr>
        <w:t xml:space="preserve">쏝 </w:t>
      </w:r>
      <w:r xmlns:w="http://schemas.openxmlformats.org/wordprocessingml/2006/main">
        <w:t xml:space="preserve">gwaj għalikom, Fariżej! ghax intom taghtu d-decimi mint u ruda u kull xorta ta' ħxejjex aromatiċi, u tgħaddu minn fuq il-ġudizzju u l-imħabba ta' Alla: dawn missielkom għamiltu, u ma tħallux l-oħra ma ssirx.??</w:t>
      </w:r>
    </w:p>
    <w:p w14:paraId="6847CCF7" w14:textId="77777777" w:rsidR="00F90BDC" w:rsidRDefault="00F90BDC"/>
    <w:p w14:paraId="258F17FE" w14:textId="77777777" w:rsidR="00F90BDC" w:rsidRDefault="00F90BDC">
      <w:r xmlns:w="http://schemas.openxmlformats.org/wordprocessingml/2006/main">
        <w:t xml:space="preserve">2: Mattew 23:23 - ? </w:t>
      </w:r>
      <w:r xmlns:w="http://schemas.openxmlformats.org/wordprocessingml/2006/main">
        <w:rPr>
          <w:rFonts w:ascii="맑은 고딕 Semilight" w:hAnsi="맑은 고딕 Semilight"/>
        </w:rPr>
        <w:t xml:space="preserve">쏻 </w:t>
      </w:r>
      <w:r xmlns:w="http://schemas.openxmlformats.org/wordprocessingml/2006/main">
        <w:t xml:space="preserve">oe għalikom, skribi u Fariżej, ipokriti! għax intom iħallsu d-deċmi taż-zekka u tal-ħlewwa u tal-kemmun, u tħallew barra l-affarijiet l-aktar importanti tal-liġi, il-ġudizzju, il-ħniena u l-fidi: dawn kellekkom għamiltu, u ma tħallux l-oħra ma ssirx.??</w:t>
      </w:r>
    </w:p>
    <w:p w14:paraId="7D983333" w14:textId="77777777" w:rsidR="00F90BDC" w:rsidRDefault="00F90BDC"/>
    <w:p w14:paraId="52F13A1D" w14:textId="77777777" w:rsidR="00F90BDC" w:rsidRDefault="00F90BDC">
      <w:r xmlns:w="http://schemas.openxmlformats.org/wordprocessingml/2006/main">
        <w:t xml:space="preserve">Mark 7:4 U meta jiġu mis-suq, ħlief li jaħslu, ma jieklux. U hemm ħafna affarijiet oħra, li rċevew biex iżommu, bħall-ħasil ta 'kikkri, u qsari, reċipjenti tar-ram, </w:t>
      </w:r>
      <w:r xmlns:w="http://schemas.openxmlformats.org/wordprocessingml/2006/main">
        <w:lastRenderedPageBreak xmlns:w="http://schemas.openxmlformats.org/wordprocessingml/2006/main"/>
      </w:r>
      <w:r xmlns:w="http://schemas.openxmlformats.org/wordprocessingml/2006/main">
        <w:t xml:space="preserve">u ta' l-imwejjed.</w:t>
      </w:r>
    </w:p>
    <w:p w14:paraId="0B4F5DDA" w14:textId="77777777" w:rsidR="00F90BDC" w:rsidRDefault="00F90BDC"/>
    <w:p w14:paraId="7ED03C93" w14:textId="77777777" w:rsidR="00F90BDC" w:rsidRDefault="00F90BDC">
      <w:r xmlns:w="http://schemas.openxmlformats.org/wordprocessingml/2006/main">
        <w:t xml:space="preserve">Ġesù jgħallem lid-​dixxipli tiegħu li jridu jaħslu qabel ma jieklu ikel li jkun inxtara mis-​suq, u li l-​istess prinċipju japplika għall-​ħasil taʼ kikkri, qsari, reċipjenti tar-​ram, u mwejjed.</w:t>
      </w:r>
    </w:p>
    <w:p w14:paraId="15B0BF14" w14:textId="77777777" w:rsidR="00F90BDC" w:rsidRDefault="00F90BDC"/>
    <w:p w14:paraId="389F167E" w14:textId="77777777" w:rsidR="00F90BDC" w:rsidRDefault="00F90BDC">
      <w:r xmlns:w="http://schemas.openxmlformats.org/wordprocessingml/2006/main">
        <w:t xml:space="preserve">1. Kif Tgħix Ħajja ta’ Indafa Skont Ġesù</w:t>
      </w:r>
    </w:p>
    <w:p w14:paraId="4A2EAA67" w14:textId="77777777" w:rsidR="00F90BDC" w:rsidRDefault="00F90BDC"/>
    <w:p w14:paraId="7B4C07F5" w14:textId="77777777" w:rsidR="00F90BDC" w:rsidRDefault="00F90BDC">
      <w:r xmlns:w="http://schemas.openxmlformats.org/wordprocessingml/2006/main">
        <w:t xml:space="preserve">2. L-Importanza tal-Indafa Spiritwali fil-Ħajja ta’ Kuljum</w:t>
      </w:r>
    </w:p>
    <w:p w14:paraId="2EDA3A57" w14:textId="77777777" w:rsidR="00F90BDC" w:rsidRDefault="00F90BDC"/>
    <w:p w14:paraId="04FCEAA9" w14:textId="77777777" w:rsidR="00F90BDC" w:rsidRDefault="00F90BDC">
      <w:r xmlns:w="http://schemas.openxmlformats.org/wordprocessingml/2006/main">
        <w:t xml:space="preserve">1. Isaija 1:16-17 - Aħsel infuskom; agħmlu infuskom nodfa; neħħi l-ħażen ta’ għemilek minn quddiem għajnejja; tieqaf tagħmel il-ħażen.</w:t>
      </w:r>
    </w:p>
    <w:p w14:paraId="75C2FAB5" w14:textId="77777777" w:rsidR="00F90BDC" w:rsidRDefault="00F90BDC"/>
    <w:p w14:paraId="5418DD20" w14:textId="77777777" w:rsidR="00F90BDC" w:rsidRDefault="00F90BDC">
      <w:r xmlns:w="http://schemas.openxmlformats.org/wordprocessingml/2006/main">
        <w:t xml:space="preserve">17 Tgħallem tagħmel il-ġid; fittex il-ġustizzja, l-oppressjoni korretta; iġib il-ġustizzja lill-bla missier, itlob lill-armla? </w:t>
      </w:r>
      <w:r xmlns:w="http://schemas.openxmlformats.org/wordprocessingml/2006/main">
        <w:rPr>
          <w:rFonts w:ascii="맑은 고딕 Semilight" w:hAnsi="맑은 고딕 Semilight"/>
        </w:rPr>
        <w:t xml:space="preserve">셲 </w:t>
      </w:r>
      <w:r xmlns:w="http://schemas.openxmlformats.org/wordprocessingml/2006/main">
        <w:t xml:space="preserve">kawża.</w:t>
      </w:r>
    </w:p>
    <w:p w14:paraId="58E7F9B4" w14:textId="77777777" w:rsidR="00F90BDC" w:rsidRDefault="00F90BDC"/>
    <w:p w14:paraId="56634981" w14:textId="77777777" w:rsidR="00F90BDC" w:rsidRDefault="00F90BDC">
      <w:r xmlns:w="http://schemas.openxmlformats.org/wordprocessingml/2006/main">
        <w:t xml:space="preserve">2. Titu 2: 11-12 - Għax dehret il-grazzja ta 'Alla, li ġġib is-salvazzjoni għan-nies kollha, 12 tħarreġna biex nirrinunzjaw l-ungodliness u l-passjonijiet tad-dinja, u ngħixu ħajja kontrollata, retta u ta' Alla fl-età preżenti.</w:t>
      </w:r>
    </w:p>
    <w:p w14:paraId="3A07AEE8" w14:textId="77777777" w:rsidR="00F90BDC" w:rsidRDefault="00F90BDC"/>
    <w:p w14:paraId="53CDDA57" w14:textId="77777777" w:rsidR="00F90BDC" w:rsidRDefault="00F90BDC">
      <w:r xmlns:w="http://schemas.openxmlformats.org/wordprocessingml/2006/main">
        <w:t xml:space="preserve">Mark 7:5 Imbagħad il-Fariżej u l-kittieba staqsewh: "Għaliex id-dixxipli tiegħek ma jimxux skond it-tradizzjoni tax-xjuħ, imma jieklu ħobż b'idejhom mhux maħsula?</w:t>
      </w:r>
    </w:p>
    <w:p w14:paraId="1B3E1034" w14:textId="77777777" w:rsidR="00F90BDC" w:rsidRDefault="00F90BDC"/>
    <w:p w14:paraId="37005124" w14:textId="77777777" w:rsidR="00F90BDC" w:rsidRDefault="00F90BDC">
      <w:r xmlns:w="http://schemas.openxmlformats.org/wordprocessingml/2006/main">
        <w:t xml:space="preserve">Il-​Fariżej u l-​kittieba staqsew lil Ġesù għaliex id-​dixxipli tiegħu ma kinux qed isegwu t-​tradizzjoni imma minflok kienu qed jieklu ħobż b’idejhom mhux maħsula.</w:t>
      </w:r>
    </w:p>
    <w:p w14:paraId="2235990A" w14:textId="77777777" w:rsidR="00F90BDC" w:rsidRDefault="00F90BDC"/>
    <w:p w14:paraId="7D3CC8A1" w14:textId="77777777" w:rsidR="00F90BDC" w:rsidRDefault="00F90BDC">
      <w:r xmlns:w="http://schemas.openxmlformats.org/wordprocessingml/2006/main">
        <w:t xml:space="preserve">1: Il-Fidi Tagħna f’Alla hija Aktar B’Saħħitha mit-Tradizzjonijiet tal-Irġiel</w:t>
      </w:r>
    </w:p>
    <w:p w14:paraId="1FE9CAF1" w14:textId="77777777" w:rsidR="00F90BDC" w:rsidRDefault="00F90BDC"/>
    <w:p w14:paraId="671B3C2A" w14:textId="77777777" w:rsidR="00F90BDC" w:rsidRDefault="00F90BDC">
      <w:r xmlns:w="http://schemas.openxmlformats.org/wordprocessingml/2006/main">
        <w:t xml:space="preserve">2: Imsegwu t-Triq ta’ Alla fuq it-Triqiet tal-Bniedem</w:t>
      </w:r>
    </w:p>
    <w:p w14:paraId="1AE01571" w14:textId="77777777" w:rsidR="00F90BDC" w:rsidRDefault="00F90BDC"/>
    <w:p w14:paraId="21A33F08" w14:textId="77777777" w:rsidR="00F90BDC" w:rsidRDefault="00F90BDC">
      <w:r xmlns:w="http://schemas.openxmlformats.org/wordprocessingml/2006/main">
        <w:t xml:space="preserve">1: Mattew 15:8-9 - Dan il-poplu jersaq qrib lili b'fomm, u jonorawni b'xofftejh; imma qalbhom hija 'l bogħod minni. Imma għalxejn jadurawni, u jgħallmu għal duttrini l-kmandamenti tal-bnedmin.</w:t>
      </w:r>
    </w:p>
    <w:p w14:paraId="0EB5EB7A" w14:textId="77777777" w:rsidR="00F90BDC" w:rsidRDefault="00F90BDC"/>
    <w:p w14:paraId="74176B6D" w14:textId="77777777" w:rsidR="00F90BDC" w:rsidRDefault="00F90BDC">
      <w:r xmlns:w="http://schemas.openxmlformats.org/wordprocessingml/2006/main">
        <w:t xml:space="preserve">2: Kolossin 2:20-23 - Għalhekk jekk intom mejta ma' Kristu mill-elementi rudimentali tad-dinja, għaliex, bħallikieku tgħixu fid-dinja, intom soġġetti għall-ordinanzi, (Tmissux; tduqx; tħaddimx; Liema kollha huma li jitħassru bl-użu;) wara l-kmandamenti u duttrini tal-irġiel? Liema affarijiet għandhom tabilħaqq wiri ta’ għerf fil-qima tar-rieda, u l-umiltà, u t-traskuraġni tal-ġisem; mhux fl-ebda unur għas-sodisfazzjon tal-laħam.</w:t>
      </w:r>
    </w:p>
    <w:p w14:paraId="41813912" w14:textId="77777777" w:rsidR="00F90BDC" w:rsidRDefault="00F90BDC"/>
    <w:p w14:paraId="157746C7" w14:textId="77777777" w:rsidR="00F90BDC" w:rsidRDefault="00F90BDC">
      <w:r xmlns:w="http://schemas.openxmlformats.org/wordprocessingml/2006/main">
        <w:t xml:space="preserve">Mark 7:6 Huwa wieġeb u qalilhom: Isaija ipprofetizza tajjeb dwarkom l-ipokriti, kif inhu miktub, "Dan il-poplu jonorani b'xofftejh, imma qalbhom hija 'l bogħod minni."</w:t>
      </w:r>
    </w:p>
    <w:p w14:paraId="1BE2EE9A" w14:textId="77777777" w:rsidR="00F90BDC" w:rsidRDefault="00F90BDC"/>
    <w:p w14:paraId="6BE84729" w14:textId="77777777" w:rsidR="00F90BDC" w:rsidRDefault="00F90BDC">
      <w:r xmlns:w="http://schemas.openxmlformats.org/wordprocessingml/2006/main">
        <w:t xml:space="preserve">Ġesù ċanfar lill-Fariżej għall-osservanza reliġjuża superfiċjali tagħhom.</w:t>
      </w:r>
    </w:p>
    <w:p w14:paraId="48FED918" w14:textId="77777777" w:rsidR="00F90BDC" w:rsidRDefault="00F90BDC"/>
    <w:p w14:paraId="73DB4874" w14:textId="77777777" w:rsidR="00F90BDC" w:rsidRDefault="00F90BDC">
      <w:r xmlns:w="http://schemas.openxmlformats.org/wordprocessingml/2006/main">
        <w:t xml:space="preserve">1: M’għandniex inkunu ħatja taʼ osservanza reliġjuża superfiċjali, imma minflok insegwu qalb li hija ddedikata lil Alla.</w:t>
      </w:r>
    </w:p>
    <w:p w14:paraId="3E778912" w14:textId="77777777" w:rsidR="00F90BDC" w:rsidRDefault="00F90BDC"/>
    <w:p w14:paraId="0AD245FE" w14:textId="77777777" w:rsidR="00F90BDC" w:rsidRDefault="00F90BDC">
      <w:r xmlns:w="http://schemas.openxmlformats.org/wordprocessingml/2006/main">
        <w:t xml:space="preserve">2: M’għandniex inkunu ipokriti li jonoraw lil Alla b’xofftejna biss, imma minflok jonorawh b’qalbna.</w:t>
      </w:r>
    </w:p>
    <w:p w14:paraId="3FD3DB91" w14:textId="77777777" w:rsidR="00F90BDC" w:rsidRDefault="00F90BDC"/>
    <w:p w14:paraId="3D9B2FA7" w14:textId="77777777" w:rsidR="00F90BDC" w:rsidRDefault="00F90BDC">
      <w:r xmlns:w="http://schemas.openxmlformats.org/wordprocessingml/2006/main">
        <w:t xml:space="preserve">1: Dewteronomju 11:16-17 - Oqogħdu attenti għalkom infuskom, li qalbkom ma tiġix imqarrqa, u intom titwarrbu, u taqdu allat oħra, u tqimuhom; U mbagħad tinxtegħel kontrakom ir-rabja tal-Mulej, u jagħlaq is-sema, biex ma jkunx hemm xita, u biex l-art ma tagħtix il-frott tagħha.</w:t>
      </w:r>
    </w:p>
    <w:p w14:paraId="057FFBAE" w14:textId="77777777" w:rsidR="00F90BDC" w:rsidRDefault="00F90BDC"/>
    <w:p w14:paraId="19E6E5CE" w14:textId="77777777" w:rsidR="00F90BDC" w:rsidRDefault="00F90BDC">
      <w:r xmlns:w="http://schemas.openxmlformats.org/wordprocessingml/2006/main">
        <w:t xml:space="preserve">2:                        : 2:                        :                            2</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7:7 Iżda għalxejn jadurawni, u jgħallmu għal duttrini l-kmandamenti tal-bnedmin.</w:t>
      </w:r>
    </w:p>
    <w:p w14:paraId="4C7F1D0D" w14:textId="77777777" w:rsidR="00F90BDC" w:rsidRDefault="00F90BDC"/>
    <w:p w14:paraId="438A5929" w14:textId="77777777" w:rsidR="00F90BDC" w:rsidRDefault="00F90BDC">
      <w:r xmlns:w="http://schemas.openxmlformats.org/wordprocessingml/2006/main">
        <w:t xml:space="preserve">Dan il-poeżiji jgħid li huwa inutli li nqimu lil Alla jekk wieħed ikun qed jibbaża l-prattiċi tal-qima tagħhom fuq it-tagħlim tal-irġiel minflok fuq Alla.</w:t>
      </w:r>
    </w:p>
    <w:p w14:paraId="2D8B40C7" w14:textId="77777777" w:rsidR="00F90BDC" w:rsidRDefault="00F90BDC"/>
    <w:p w14:paraId="5240E5B0" w14:textId="77777777" w:rsidR="00F90BDC" w:rsidRDefault="00F90BDC">
      <w:r xmlns:w="http://schemas.openxmlformats.org/wordprocessingml/2006/main">
        <w:t xml:space="preserve">1. Il-Periklu li Tistrieħ fuq Duttrini Magħmula mill-Bniedem</w:t>
      </w:r>
    </w:p>
    <w:p w14:paraId="1EB87126" w14:textId="77777777" w:rsidR="00F90BDC" w:rsidRDefault="00F90BDC"/>
    <w:p w14:paraId="24D97AF9" w14:textId="77777777" w:rsidR="00F90BDC" w:rsidRDefault="00F90BDC">
      <w:r xmlns:w="http://schemas.openxmlformats.org/wordprocessingml/2006/main">
        <w:t xml:space="preserve">2. Għala Għandna Nistrieħu fuq Duttrini Bibliċi</w:t>
      </w:r>
    </w:p>
    <w:p w14:paraId="464F76D4" w14:textId="77777777" w:rsidR="00F90BDC" w:rsidRDefault="00F90BDC"/>
    <w:p w14:paraId="718E6AB8" w14:textId="77777777" w:rsidR="00F90BDC" w:rsidRDefault="00F90BDC">
      <w:r xmlns:w="http://schemas.openxmlformats.org/wordprocessingml/2006/main">
        <w:t xml:space="preserve">1. Kolossin 2:8 - "Ara li ħadd ma jeħodkom fil-jasar bil-filosofija u l-qerq vojt, skond it-tradizzjoni umana, skond l-ispirti elementali tad-dinja, u mhux skond Kristu."</w:t>
      </w:r>
    </w:p>
    <w:p w14:paraId="7FA10E86" w14:textId="77777777" w:rsidR="00F90BDC" w:rsidRDefault="00F90BDC"/>
    <w:p w14:paraId="60B72A48" w14:textId="77777777" w:rsidR="00F90BDC" w:rsidRDefault="00F90BDC">
      <w:r xmlns:w="http://schemas.openxmlformats.org/wordprocessingml/2006/main">
        <w:t xml:space="preserve">2. Isaija 29:13 - "U l-Mulej qal: ? </w:t>
      </w:r>
      <w:r xmlns:w="http://schemas.openxmlformats.org/wordprocessingml/2006/main">
        <w:rPr>
          <w:rFonts w:ascii="맑은 고딕 Semilight" w:hAnsi="맑은 고딕 Semilight"/>
        </w:rPr>
        <w:t xml:space="preserve">쏝 </w:t>
      </w:r>
      <w:r xmlns:w="http://schemas.openxmlformats.org/wordprocessingml/2006/main">
        <w:t xml:space="preserve">minħabba li dan in-nies jersqu qrib b'fommhom u jonorawni b'xofftejhom, filwaqt li qalbhom hija 'l bogħod minni, u l-biża' tagħhom minni huwa kmandament mgħallem mill-bnedmin. "</w:t>
      </w:r>
    </w:p>
    <w:p w14:paraId="6DDDF2E1" w14:textId="77777777" w:rsidR="00F90BDC" w:rsidRDefault="00F90BDC"/>
    <w:p w14:paraId="76BBA310" w14:textId="77777777" w:rsidR="00F90BDC" w:rsidRDefault="00F90BDC">
      <w:r xmlns:w="http://schemas.openxmlformats.org/wordprocessingml/2006/main">
        <w:t xml:space="preserve">Mark 7:8                                                                                                                                               :                              :         ) Għax inwarrbu l-kmandament taʼ Alla, intom iżżommu t-tradizzjoni tal-bnedmin, bħall-ħasil tal-qsari u l-kikkri; u ħafna affarijiet oħra bħal dawn tagħmlu.</w:t>
      </w:r>
    </w:p>
    <w:p w14:paraId="176B8A6F" w14:textId="77777777" w:rsidR="00F90BDC" w:rsidRDefault="00F90BDC"/>
    <w:p w14:paraId="13AA9447" w14:textId="77777777" w:rsidR="00F90BDC" w:rsidRDefault="00F90BDC">
      <w:r xmlns:w="http://schemas.openxmlformats.org/wordprocessingml/2006/main">
        <w:t xml:space="preserve">Passaġġ In-nies qed jinjoraw il-kmandi t’Alla u minflok qed isegwu t-tradizzjonijiet tagħhom stess.</w:t>
      </w:r>
    </w:p>
    <w:p w14:paraId="12071401" w14:textId="77777777" w:rsidR="00F90BDC" w:rsidRDefault="00F90BDC"/>
    <w:p w14:paraId="34972449" w14:textId="77777777" w:rsidR="00F90BDC" w:rsidRDefault="00F90BDC">
      <w:r xmlns:w="http://schemas.openxmlformats.org/wordprocessingml/2006/main">
        <w:t xml:space="preserve">1. L-importanza li nsegwu l-kmandi ta’ Alla u mhux it-tradizzjonijiet tagħna stess.</w:t>
      </w:r>
    </w:p>
    <w:p w14:paraId="2557C7A8" w14:textId="77777777" w:rsidR="00F90BDC" w:rsidRDefault="00F90BDC"/>
    <w:p w14:paraId="33934848" w14:textId="77777777" w:rsidR="00F90BDC" w:rsidRDefault="00F90BDC">
      <w:r xmlns:w="http://schemas.openxmlformats.org/wordprocessingml/2006/main">
        <w:t xml:space="preserve">2. Il-konsegwenzi ta 'wara l-kmandi ta' Alla.</w:t>
      </w:r>
    </w:p>
    <w:p w14:paraId="3448BA3D" w14:textId="77777777" w:rsidR="00F90BDC" w:rsidRDefault="00F90BDC"/>
    <w:p w14:paraId="651D85F5" w14:textId="77777777" w:rsidR="00F90BDC" w:rsidRDefault="00F90BDC">
      <w:r xmlns:w="http://schemas.openxmlformats.org/wordprocessingml/2006/main">
        <w:t xml:space="preserve">1. Mattew 15: 3-9 - Ġesù għallem lill-Fariżej u lis-Sadducej dwar l-importanza li jonoraw il-kmandi t'Alla u mhux it-tradizzjonijiet tagħhom stess.</w:t>
      </w:r>
    </w:p>
    <w:p w14:paraId="38A8F301" w14:textId="77777777" w:rsidR="00F90BDC" w:rsidRDefault="00F90BDC"/>
    <w:p w14:paraId="447F2F86" w14:textId="77777777" w:rsidR="00F90BDC" w:rsidRDefault="00F90BDC">
      <w:r xmlns:w="http://schemas.openxmlformats.org/wordprocessingml/2006/main">
        <w:t xml:space="preserve">2. Kolossin 2:8 - Pawlu wissa lill-Kolossin dwar il-periklu li jitmexxew mit-tradizzjonijiet mis-sempliċità tal-evanġelju.</w:t>
      </w:r>
    </w:p>
    <w:p w14:paraId="5E4F106E" w14:textId="77777777" w:rsidR="00F90BDC" w:rsidRDefault="00F90BDC"/>
    <w:p w14:paraId="1A362341" w14:textId="77777777" w:rsidR="00F90BDC" w:rsidRDefault="00F90BDC">
      <w:r xmlns:w="http://schemas.openxmlformats.org/wordprocessingml/2006/main">
        <w:t xml:space="preserve">Mark 7:9 U qalilhom: "Irrifjutaw il-kmandament ta' Alla, biex iżżommu t-tradizzjoni tagħkom."</w:t>
      </w:r>
    </w:p>
    <w:p w14:paraId="29F33F8B" w14:textId="77777777" w:rsidR="00F90BDC" w:rsidRDefault="00F90BDC"/>
    <w:p w14:paraId="73D9838C" w14:textId="77777777" w:rsidR="00F90BDC" w:rsidRDefault="00F90BDC">
      <w:r xmlns:w="http://schemas.openxmlformats.org/wordprocessingml/2006/main">
        <w:t xml:space="preserve">In-nies kienu qed jirrifjutaw il-kmandamenti ta’ Alla sabiex iżommu t-tradizzjonijiet tagħhom stess.</w:t>
      </w:r>
    </w:p>
    <w:p w14:paraId="7A9879B5" w14:textId="77777777" w:rsidR="00F90BDC" w:rsidRDefault="00F90BDC"/>
    <w:p w14:paraId="46820BAA" w14:textId="77777777" w:rsidR="00F90BDC" w:rsidRDefault="00F90BDC">
      <w:r xmlns:w="http://schemas.openxmlformats.org/wordprocessingml/2006/main">
        <w:t xml:space="preserve">1. Il-Qawwa tal-Kelma ta’ Alla: Inħaddnu l-Kmandamenti Minflok it-Tradizzjonijiet Tagħna</w:t>
      </w:r>
    </w:p>
    <w:p w14:paraId="06065CCA" w14:textId="77777777" w:rsidR="00F90BDC" w:rsidRDefault="00F90BDC"/>
    <w:p w14:paraId="3D2277AB" w14:textId="77777777" w:rsidR="00F90BDC" w:rsidRDefault="00F90BDC">
      <w:r xmlns:w="http://schemas.openxmlformats.org/wordprocessingml/2006/main">
        <w:t xml:space="preserve">2. Tiċħad it-Tradizzjonijiet tad-Dinja u tħaddan il-Kmandamenti ta’ Alla</w:t>
      </w:r>
    </w:p>
    <w:p w14:paraId="6E559D21" w14:textId="77777777" w:rsidR="00F90BDC" w:rsidRDefault="00F90BDC"/>
    <w:p w14:paraId="6579FC2A" w14:textId="77777777" w:rsidR="00F90BDC" w:rsidRDefault="00F90BDC">
      <w:r xmlns:w="http://schemas.openxmlformats.org/wordprocessingml/2006/main">
        <w:t xml:space="preserve">1. Isaija 8:20 - "Lil-liġi u x-xhieda: jekk ma jitkellmux skond din il-kelma, huwa għaliex m'hemmx dawl fihom."</w:t>
      </w:r>
    </w:p>
    <w:p w14:paraId="13CBB6CB" w14:textId="77777777" w:rsidR="00F90BDC" w:rsidRDefault="00F90BDC"/>
    <w:p w14:paraId="093053EE" w14:textId="77777777" w:rsidR="00F90BDC" w:rsidRDefault="00F90BDC">
      <w:r xmlns:w="http://schemas.openxmlformats.org/wordprocessingml/2006/main">
        <w:t xml:space="preserve">2. Kolossin 2:8 - "Oqgħod attent li xi ħadd ma jħassrilkomx bil-filosofija u l-qerq vain, skond it-tradizzjoni tal-bnedmin, skond l-elementi rudimentali tad-dinja, u mhux wara Kristu."</w:t>
      </w:r>
    </w:p>
    <w:p w14:paraId="1E107E32" w14:textId="77777777" w:rsidR="00F90BDC" w:rsidRDefault="00F90BDC"/>
    <w:p w14:paraId="79C6087F" w14:textId="77777777" w:rsidR="00F90BDC" w:rsidRDefault="00F90BDC">
      <w:r xmlns:w="http://schemas.openxmlformats.org/wordprocessingml/2006/main">
        <w:t xml:space="preserve">Mark 7:10 Għax Mosè qal: "Onora lil missierek u lil ommok; u, Min jisħet lil missier jew omm, ħa jmut bil-mewt.</w:t>
      </w:r>
    </w:p>
    <w:p w14:paraId="3D40E327" w14:textId="77777777" w:rsidR="00F90BDC" w:rsidRDefault="00F90BDC"/>
    <w:p w14:paraId="7D57221C" w14:textId="77777777" w:rsidR="00F90BDC" w:rsidRDefault="00F90BDC">
      <w:r xmlns:w="http://schemas.openxmlformats.org/wordprocessingml/2006/main">
        <w:t xml:space="preserve">Din is-silta minn Mark 7:10 tenfasizza l-importanza li wieħed jonora lill-ġenituri tiegħu.</w:t>
      </w:r>
    </w:p>
    <w:p w14:paraId="12C48F4D" w14:textId="77777777" w:rsidR="00F90BDC" w:rsidRDefault="00F90BDC"/>
    <w:p w14:paraId="19BA2BA8" w14:textId="77777777" w:rsidR="00F90BDC" w:rsidRDefault="00F90BDC">
      <w:r xmlns:w="http://schemas.openxmlformats.org/wordprocessingml/2006/main">
        <w:t xml:space="preserve">1. Il-Valur ta’ Onora lill-Ġenituri</w:t>
      </w:r>
    </w:p>
    <w:p w14:paraId="162985BB" w14:textId="77777777" w:rsidR="00F90BDC" w:rsidRDefault="00F90BDC"/>
    <w:p w14:paraId="51FC052A" w14:textId="77777777" w:rsidR="00F90BDC" w:rsidRDefault="00F90BDC">
      <w:r xmlns:w="http://schemas.openxmlformats.org/wordprocessingml/2006/main">
        <w:t xml:space="preserve">2. L-Uniċità tal-Ħames Kmandament</w:t>
      </w:r>
    </w:p>
    <w:p w14:paraId="4C5EF8DE" w14:textId="77777777" w:rsidR="00F90BDC" w:rsidRDefault="00F90BDC"/>
    <w:p w14:paraId="727E49F7" w14:textId="77777777" w:rsidR="00F90BDC" w:rsidRDefault="00F90BDC">
      <w:r xmlns:w="http://schemas.openxmlformats.org/wordprocessingml/2006/main">
        <w:t xml:space="preserve">1. Efesin 6:1-3</w:t>
      </w:r>
    </w:p>
    <w:p w14:paraId="71E88974" w14:textId="77777777" w:rsidR="00F90BDC" w:rsidRDefault="00F90BDC"/>
    <w:p w14:paraId="00EE29BF" w14:textId="77777777" w:rsidR="00F90BDC" w:rsidRDefault="00F90BDC">
      <w:r xmlns:w="http://schemas.openxmlformats.org/wordprocessingml/2006/main">
        <w:t xml:space="preserve">2. Eżodu 20:12-17</w:t>
      </w:r>
    </w:p>
    <w:p w14:paraId="4BC42894" w14:textId="77777777" w:rsidR="00F90BDC" w:rsidRDefault="00F90BDC"/>
    <w:p w14:paraId="3F558557" w14:textId="77777777" w:rsidR="00F90BDC" w:rsidRDefault="00F90BDC">
      <w:r xmlns:w="http://schemas.openxmlformats.org/wordprocessingml/2006/main">
        <w:t xml:space="preserve">Mark 7:11 Imma intom tgħidu, "Jekk raġel jgħid lil missieru jew lil ommu, Korban, jiġifieri rigal, b'dak kollu li tista' tieħu ġid minni; huwa għandu jkun ħieles.</w:t>
      </w:r>
    </w:p>
    <w:p w14:paraId="4EE93C29" w14:textId="77777777" w:rsidR="00F90BDC" w:rsidRDefault="00F90BDC"/>
    <w:p w14:paraId="64B5DDC3" w14:textId="77777777" w:rsidR="00F90BDC" w:rsidRDefault="00F90BDC">
      <w:r xmlns:w="http://schemas.openxmlformats.org/wordprocessingml/2006/main">
        <w:t xml:space="preserve">Ġesù jikkritika prattika tal-Fariżej fejn jittraskuraw id-dmir tagħhom lejn il-ġenituri tagħhom billi jużaw l-iskuża li joffru rigal lil Alla bħala skuża biex jevitaw ir-responsabbiltajiet tagħhom.</w:t>
      </w:r>
    </w:p>
    <w:p w14:paraId="30097F1F" w14:textId="77777777" w:rsidR="00F90BDC" w:rsidRDefault="00F90BDC"/>
    <w:p w14:paraId="775E96B5" w14:textId="77777777" w:rsidR="00F90BDC" w:rsidRDefault="00F90BDC">
      <w:r xmlns:w="http://schemas.openxmlformats.org/wordprocessingml/2006/main">
        <w:t xml:space="preserve">1. L-importanza li nonoraw lill-ġenituri tagħna permezz tal-azzjonijiet tagħna.</w:t>
      </w:r>
    </w:p>
    <w:p w14:paraId="02C8A4C7" w14:textId="77777777" w:rsidR="00F90BDC" w:rsidRDefault="00F90BDC"/>
    <w:p w14:paraId="6666260E" w14:textId="77777777" w:rsidR="00F90BDC" w:rsidRDefault="00F90BDC">
      <w:r xmlns:w="http://schemas.openxmlformats.org/wordprocessingml/2006/main">
        <w:t xml:space="preserve">2. Il-perikli li nużaw pretesti reliġjużi biex nevitaw l-obbligi tagħna.</w:t>
      </w:r>
    </w:p>
    <w:p w14:paraId="77CED707" w14:textId="77777777" w:rsidR="00F90BDC" w:rsidRDefault="00F90BDC"/>
    <w:p w14:paraId="551C269F" w14:textId="77777777" w:rsidR="00F90BDC" w:rsidRDefault="00F90BDC">
      <w:r xmlns:w="http://schemas.openxmlformats.org/wordprocessingml/2006/main">
        <w:t xml:space="preserve">1. Dewteronomju 5:16 - "Onora lil missierek u lil ommok, kif ikkmandak il-Mulej, Alla tiegħek, biex jiemek jittawlu, u jmorru tajjeb għalik, fl-art li jagħtik Ġeħova Alla tiegħek. ."</w:t>
      </w:r>
    </w:p>
    <w:p w14:paraId="34027E00" w14:textId="77777777" w:rsidR="00F90BDC" w:rsidRDefault="00F90BDC"/>
    <w:p w14:paraId="5EA8907A" w14:textId="77777777" w:rsidR="00F90BDC" w:rsidRDefault="00F90BDC">
      <w:r xmlns:w="http://schemas.openxmlformats.org/wordprocessingml/2006/main">
        <w:t xml:space="preserve">2. Efesin 6: 2-3 - "Onora lil missierek u lil ommok, li huwa l-ewwel kmandament bil-wegħda; Biex tkun tajjeb għalik, u tgħix fit-tul fuq l-art."</w:t>
      </w:r>
    </w:p>
    <w:p w14:paraId="03BB874B" w14:textId="77777777" w:rsidR="00F90BDC" w:rsidRDefault="00F90BDC"/>
    <w:p w14:paraId="4C41FC19" w14:textId="77777777" w:rsidR="00F90BDC" w:rsidRDefault="00F90BDC">
      <w:r xmlns:w="http://schemas.openxmlformats.org/wordprocessingml/2006/main">
        <w:t xml:space="preserve">Mark 7:12 U intom ma tħalluhx aktar jagħmel xi ħaġa għal missieru jew għal ommu;</w:t>
      </w:r>
    </w:p>
    <w:p w14:paraId="1A71193C" w14:textId="77777777" w:rsidR="00F90BDC" w:rsidRDefault="00F90BDC"/>
    <w:p w14:paraId="7FE1D794" w14:textId="77777777" w:rsidR="00F90BDC" w:rsidRDefault="00F90BDC">
      <w:r xmlns:w="http://schemas.openxmlformats.org/wordprocessingml/2006/main">
        <w:t xml:space="preserve">Is-silta tgħid li n-nies m’għandhomx ikunu mfixkla milli jgħinu lill-ġenituri tagħhom.</w:t>
      </w:r>
    </w:p>
    <w:p w14:paraId="16183F3B" w14:textId="77777777" w:rsidR="00F90BDC" w:rsidRDefault="00F90BDC"/>
    <w:p w14:paraId="3B3E74A7" w14:textId="77777777" w:rsidR="00F90BDC" w:rsidRDefault="00F90BDC">
      <w:r xmlns:w="http://schemas.openxmlformats.org/wordprocessingml/2006/main">
        <w:t xml:space="preserve">1: Għandna nonoraw lill-​ġenituri tagħna billi ngħinuhom b’kull mod li nistgħu.</w:t>
      </w:r>
    </w:p>
    <w:p w14:paraId="660E09AD" w14:textId="77777777" w:rsidR="00F90BDC" w:rsidRDefault="00F90BDC"/>
    <w:p w14:paraId="439617FA" w14:textId="77777777" w:rsidR="00F90BDC" w:rsidRDefault="00F90BDC">
      <w:r xmlns:w="http://schemas.openxmlformats.org/wordprocessingml/2006/main">
        <w:t xml:space="preserve">2: Il-kultura tagħna m’għandhiex tpoġġi ostakli biex in-nies jgħinu lill-ġenituri tagħhom.</w:t>
      </w:r>
    </w:p>
    <w:p w14:paraId="70229B66" w14:textId="77777777" w:rsidR="00F90BDC" w:rsidRDefault="00F90BDC"/>
    <w:p w14:paraId="7AB08020" w14:textId="77777777" w:rsidR="00F90BDC" w:rsidRDefault="00F90BDC">
      <w:r xmlns:w="http://schemas.openxmlformats.org/wordprocessingml/2006/main">
        <w:t xml:space="preserve">1: Efesin 6:2-3 ? </w:t>
      </w:r>
      <w:r xmlns:w="http://schemas.openxmlformats.org/wordprocessingml/2006/main">
        <w:rPr>
          <w:rFonts w:ascii="맑은 고딕 Semilight" w:hAnsi="맑은 고딕 Semilight"/>
        </w:rPr>
        <w:t xml:space="preserve">쏦 </w:t>
      </w:r>
      <w:r xmlns:w="http://schemas.openxmlformats.org/wordprocessingml/2006/main">
        <w:t xml:space="preserve">fuq missierek u ommok; li huwa l-ewwel kmandament bil-wegħda; Biex ikun tajjeb għalik, u tgħix fit-tul fuq l-art.??</w:t>
      </w:r>
    </w:p>
    <w:p w14:paraId="6030575D" w14:textId="77777777" w:rsidR="00F90BDC" w:rsidRDefault="00F90BDC"/>
    <w:p w14:paraId="399481D9" w14:textId="77777777" w:rsidR="00F90BDC" w:rsidRDefault="00F90BDC">
      <w:r xmlns:w="http://schemas.openxmlformats.org/wordprocessingml/2006/main">
        <w:t xml:space="preserve">2: Eżodu 20:12 ? </w:t>
      </w:r>
      <w:r xmlns:w="http://schemas.openxmlformats.org/wordprocessingml/2006/main">
        <w:rPr>
          <w:rFonts w:ascii="맑은 고딕 Semilight" w:hAnsi="맑은 고딕 Semilight"/>
        </w:rPr>
        <w:t xml:space="preserve">쏦 </w:t>
      </w:r>
      <w:r xmlns:w="http://schemas.openxmlformats.org/wordprocessingml/2006/main">
        <w:t xml:space="preserve">fuq missierek u ommok: biex jiemek ikunu twal fuq l-art li jagħtik il-Mulej Alla tiegħek.??</w:t>
      </w:r>
    </w:p>
    <w:p w14:paraId="11462D5D" w14:textId="77777777" w:rsidR="00F90BDC" w:rsidRDefault="00F90BDC"/>
    <w:p w14:paraId="4C46FFDB" w14:textId="77777777" w:rsidR="00F90BDC" w:rsidRDefault="00F90BDC">
      <w:r xmlns:w="http://schemas.openxmlformats.org/wordprocessingml/2006/main">
        <w:t xml:space="preserve">Mark 7:13 Għamlu l-kelma ta' Alla bla effett permezz tat-tradizzjoni tagħkom, li intom ħarġu, u ħafna affarijiet simili tagħmlu intom.</w:t>
      </w:r>
    </w:p>
    <w:p w14:paraId="5AD261CD" w14:textId="77777777" w:rsidR="00F90BDC" w:rsidRDefault="00F90BDC"/>
    <w:p w14:paraId="53FEEF3B" w14:textId="77777777" w:rsidR="00F90BDC" w:rsidRDefault="00F90BDC">
      <w:r xmlns:w="http://schemas.openxmlformats.org/wordprocessingml/2006/main">
        <w:t xml:space="preserve">Dan il-vers huwa tfakkira li t-tradizzjonijiet qatt ma għandhom jieħdu post il-kelma t’Alla.</w:t>
      </w:r>
    </w:p>
    <w:p w14:paraId="762C8AA3" w14:textId="77777777" w:rsidR="00F90BDC" w:rsidRDefault="00F90BDC"/>
    <w:p w14:paraId="25CF981C" w14:textId="77777777" w:rsidR="00F90BDC" w:rsidRDefault="00F90BDC">
      <w:r xmlns:w="http://schemas.openxmlformats.org/wordprocessingml/2006/main">
        <w:t xml:space="preserve">1: Irridu noqogħdu attenti mit-tradizzjonijiet li jegħlbu l-kelma ta’ Alla</w:t>
      </w:r>
    </w:p>
    <w:p w14:paraId="280B3E9E" w14:textId="77777777" w:rsidR="00F90BDC" w:rsidRDefault="00F90BDC"/>
    <w:p w14:paraId="526E0213" w14:textId="77777777" w:rsidR="00F90BDC" w:rsidRDefault="00F90BDC">
      <w:r xmlns:w="http://schemas.openxmlformats.org/wordprocessingml/2006/main">
        <w:t xml:space="preserve">2: Li tpoġġi t-tradizzjonijiet qabel l-Iskrittura twassal għal nuqqas ta’ fidi</w:t>
      </w:r>
    </w:p>
    <w:p w14:paraId="6152621A" w14:textId="77777777" w:rsidR="00F90BDC" w:rsidRDefault="00F90BDC"/>
    <w:p w14:paraId="308A5910" w14:textId="77777777" w:rsidR="00F90BDC" w:rsidRDefault="00F90BDC">
      <w:r xmlns:w="http://schemas.openxmlformats.org/wordprocessingml/2006/main">
        <w:t xml:space="preserve">1: Kolossin 2:8 - Oqgħod attent li ħadd ma jħassrkom bil-filosofija u l-qerq vain, skond it-tradizzjoni tal-bnedmin, skond l-elementi rudimentali tad-dinja, u mhux wara Kristu.</w:t>
      </w:r>
    </w:p>
    <w:p w14:paraId="46877794" w14:textId="77777777" w:rsidR="00F90BDC" w:rsidRDefault="00F90BDC"/>
    <w:p w14:paraId="56034E84" w14:textId="77777777" w:rsidR="00F90BDC" w:rsidRDefault="00F90BDC">
      <w:r xmlns:w="http://schemas.openxmlformats.org/wordprocessingml/2006/main">
        <w:t xml:space="preserve">2:2 Timotju 3:16 - L-Iskrittura kollha hija mogħtija mill-ispirazzjoni ta 'Alla, u hija ta' profitt għad-duttrina, għall-ċanfira, għall-korrezzjoni, għall-istruzzjoni fil-ġustizzja.</w:t>
      </w:r>
    </w:p>
    <w:p w14:paraId="57E8116B" w14:textId="77777777" w:rsidR="00F90BDC" w:rsidRDefault="00F90BDC"/>
    <w:p w14:paraId="7CF10C2F" w14:textId="77777777" w:rsidR="00F90BDC" w:rsidRDefault="00F90BDC">
      <w:r xmlns:w="http://schemas.openxmlformats.org/wordprocessingml/2006/main">
        <w:t xml:space="preserve">Mark 7:14 U meta sejjaħ lill-poplu kollu lejh, qalilhom: "Isimgħuni kull wieħed minnkom u ifhmu!</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għallem lin-nies jisimgħu u jifhmu.</w:t>
      </w:r>
    </w:p>
    <w:p w14:paraId="7B2AE07E" w14:textId="77777777" w:rsidR="00F90BDC" w:rsidRDefault="00F90BDC"/>
    <w:p w14:paraId="36F33BFB" w14:textId="77777777" w:rsidR="00F90BDC" w:rsidRDefault="00F90BDC">
      <w:r xmlns:w="http://schemas.openxmlformats.org/wordprocessingml/2006/main">
        <w:t xml:space="preserve">1: Isma’ lil Ġesù u tifhem it-tagħlim tiegħu</w:t>
      </w:r>
    </w:p>
    <w:p w14:paraId="2C50EFEA" w14:textId="77777777" w:rsidR="00F90BDC" w:rsidRDefault="00F90BDC"/>
    <w:p w14:paraId="3810B4C8" w14:textId="77777777" w:rsidR="00F90BDC" w:rsidRDefault="00F90BDC">
      <w:r xmlns:w="http://schemas.openxmlformats.org/wordprocessingml/2006/main">
        <w:t xml:space="preserve">2: Fittex il-fehim u l-għerf mingħand Ġesù</w:t>
      </w:r>
    </w:p>
    <w:p w14:paraId="73F42F26" w14:textId="77777777" w:rsidR="00F90BDC" w:rsidRDefault="00F90BDC"/>
    <w:p w14:paraId="79C1C47B" w14:textId="77777777" w:rsidR="00F90BDC" w:rsidRDefault="00F90BDC">
      <w:r xmlns:w="http://schemas.openxmlformats.org/wordprocessingml/2006/main">
        <w:t xml:space="preserve">1:          :                   :                            ...         ...       ...... ... ... ... ... ... ... ... ... ...) - Jekk xi ħadd minnkom jonqoshom l-għerf, ħallih jitlob lil Alla, li jagħti lill-bnedmin kollha b'mod liberali, u ma jaħdimx; u għandu jingħatalu.</w:t>
      </w:r>
    </w:p>
    <w:p w14:paraId="199B904E" w14:textId="77777777" w:rsidR="00F90BDC" w:rsidRDefault="00F90BDC"/>
    <w:p w14:paraId="7FFBD048" w14:textId="77777777" w:rsidR="00F90BDC" w:rsidRDefault="00F90BDC">
      <w:r xmlns:w="http://schemas.openxmlformats.org/wordprocessingml/2006/main">
        <w:t xml:space="preserve">2: Proverbji 2:3-6 - Iva, jekk tgħajjat wara l-għarfien, u tgħolli leħnek għall-fehim; Jekk tfittexha bħall-fidda, u tfittexha bħal teżori moħbija; Imbagħad int tifhem il-biża’ tal-Mulej, u ssib l-għarfien ta’ Alla. Għax il-Mulej jagħti l-għerf: minn fommu joħorġu l-għarfien u l-fehim.</w:t>
      </w:r>
    </w:p>
    <w:p w14:paraId="7A725316" w14:textId="77777777" w:rsidR="00F90BDC" w:rsidRDefault="00F90BDC"/>
    <w:p w14:paraId="0EEA79CB" w14:textId="77777777" w:rsidR="00F90BDC" w:rsidRDefault="00F90BDC">
      <w:r xmlns:w="http://schemas.openxmlformats.org/wordprocessingml/2006/main">
        <w:t xml:space="preserve">Mark 7:15 M'hemm xejn minn barra, li jidħol fih jista' jħammeġ;</w:t>
      </w:r>
    </w:p>
    <w:p w14:paraId="544F0B87" w14:textId="77777777" w:rsidR="00F90BDC" w:rsidRDefault="00F90BDC"/>
    <w:p w14:paraId="777A2F61" w14:textId="77777777" w:rsidR="00F90BDC" w:rsidRDefault="00F90BDC">
      <w:r xmlns:w="http://schemas.openxmlformats.org/wordprocessingml/2006/main">
        <w:t xml:space="preserve">Ġesù jispjega li mhux dak li jidħol f’persuna li jħammeġ, imma dak li joħroġ minnhom.</w:t>
      </w:r>
    </w:p>
    <w:p w14:paraId="25788750" w14:textId="77777777" w:rsidR="00F90BDC" w:rsidRDefault="00F90BDC"/>
    <w:p w14:paraId="1BEBD145" w14:textId="77777777" w:rsidR="00F90BDC" w:rsidRDefault="00F90BDC">
      <w:r xmlns:w="http://schemas.openxmlformats.org/wordprocessingml/2006/main">
        <w:t xml:space="preserve">1. Il-Qawwa tal-Kliem: Kif Jiddefinixxina Kliemna</w:t>
      </w:r>
    </w:p>
    <w:p w14:paraId="40C8094D" w14:textId="77777777" w:rsidR="00F90BDC" w:rsidRDefault="00F90BDC"/>
    <w:p w14:paraId="5519A284" w14:textId="77777777" w:rsidR="00F90BDC" w:rsidRDefault="00F90BDC">
      <w:r xmlns:w="http://schemas.openxmlformats.org/wordprocessingml/2006/main">
        <w:t xml:space="preserve">2. L-Azzjonijiet Tagħna Jitkellmu Aktar Għoli Mill-Kliem</w:t>
      </w:r>
    </w:p>
    <w:p w14:paraId="537C9019" w14:textId="77777777" w:rsidR="00F90BDC" w:rsidRDefault="00F90BDC"/>
    <w:p w14:paraId="6CB0E95E" w14:textId="77777777" w:rsidR="00F90BDC" w:rsidRDefault="00F90BDC">
      <w:r xmlns:w="http://schemas.openxmlformats.org/wordprocessingml/2006/main">
        <w:t xml:space="preserve">1. Ġakbu 3: 6-10 - Il-qawwa ta 'l-ilsien u kif jista' jagħmel kemm it-tajjeb kif ukoll il-ħażin</w:t>
      </w:r>
    </w:p>
    <w:p w14:paraId="59F5B6A1" w14:textId="77777777" w:rsidR="00F90BDC" w:rsidRDefault="00F90BDC"/>
    <w:p w14:paraId="426C2584" w14:textId="77777777" w:rsidR="00F90BDC" w:rsidRDefault="00F90BDC">
      <w:r xmlns:w="http://schemas.openxmlformats.org/wordprocessingml/2006/main">
        <w:t xml:space="preserve">2. Mattew 12: 33-37 - Il-parabbola ta’ Ġesù tas-siġar tajbin u ħżiena u l-frott li jipproduċu</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7:16 Jekk xi ħadd għandu widnejn biex jisma, ħa jisma.</w:t>
      </w:r>
    </w:p>
    <w:p w14:paraId="56FE78ED" w14:textId="77777777" w:rsidR="00F90BDC" w:rsidRDefault="00F90BDC"/>
    <w:p w14:paraId="7B720837" w14:textId="77777777" w:rsidR="00F90BDC" w:rsidRDefault="00F90BDC">
      <w:r xmlns:w="http://schemas.openxmlformats.org/wordprocessingml/2006/main">
        <w:t xml:space="preserve">Dan il-vers iħeġġiġna biex noqogħdu attenti għall-kliem ta’ Alla u niftħu qalbna biex nisimgħu dak li qed jgħid.</w:t>
      </w:r>
    </w:p>
    <w:p w14:paraId="60B22A4D" w14:textId="77777777" w:rsidR="00F90BDC" w:rsidRDefault="00F90BDC"/>
    <w:p w14:paraId="2E0DC3C9" w14:textId="77777777" w:rsidR="00F90BDC" w:rsidRDefault="00F90BDC">
      <w:r xmlns:w="http://schemas.openxmlformats.org/wordprocessingml/2006/main">
        <w:t xml:space="preserve">1: Isma’ Leħen Alla – Mark 7:16</w:t>
      </w:r>
    </w:p>
    <w:p w14:paraId="611CBA81" w14:textId="77777777" w:rsidR="00F90BDC" w:rsidRDefault="00F90BDC"/>
    <w:p w14:paraId="262BC174" w14:textId="77777777" w:rsidR="00F90BDC" w:rsidRDefault="00F90BDC">
      <w:r xmlns:w="http://schemas.openxmlformats.org/wordprocessingml/2006/main">
        <w:t xml:space="preserve">2: Iftaħ widnejk biex tisma - Mark 7:16</w:t>
      </w:r>
    </w:p>
    <w:p w14:paraId="77A949C4" w14:textId="77777777" w:rsidR="00F90BDC" w:rsidRDefault="00F90BDC"/>
    <w:p w14:paraId="347FE11C" w14:textId="77777777" w:rsidR="00F90BDC" w:rsidRDefault="00F90BDC">
      <w:r xmlns:w="http://schemas.openxmlformats.org/wordprocessingml/2006/main">
        <w:t xml:space="preserve">1:                               «Afu dan, ħuti l-maħbubin: kull bniedem ikun pront biex jismaʼ, bil-mod biex jitkellem, bil-mod biex jirrabja."</w:t>
      </w:r>
    </w:p>
    <w:p w14:paraId="28EBC138" w14:textId="77777777" w:rsidR="00F90BDC" w:rsidRDefault="00F90BDC"/>
    <w:p w14:paraId="77605735" w14:textId="77777777" w:rsidR="00F90BDC" w:rsidRDefault="00F90BDC">
      <w:r xmlns:w="http://schemas.openxmlformats.org/wordprocessingml/2006/main">
        <w:t xml:space="preserve">2: Salm 95:7-8 - "Għax hu Alla tagħna, u aħna n-nies tal-mergħa tiegħu, u n-nagħaġ ta' idu. Illum, jekk tisimgħu leħnu, twebblux qalbkom..."</w:t>
      </w:r>
    </w:p>
    <w:p w14:paraId="45FE929A" w14:textId="77777777" w:rsidR="00F90BDC" w:rsidRDefault="00F90BDC"/>
    <w:p w14:paraId="524AEBA5" w14:textId="77777777" w:rsidR="00F90BDC" w:rsidRDefault="00F90BDC">
      <w:r xmlns:w="http://schemas.openxmlformats.org/wordprocessingml/2006/main">
        <w:t xml:space="preserve">Mark 7:17 U meta daħal fid-dar mill-poplu, id-dixxipli tiegħu staqsewh dwar il-parabbola.</w:t>
      </w:r>
    </w:p>
    <w:p w14:paraId="1F3F00A5" w14:textId="77777777" w:rsidR="00F90BDC" w:rsidRDefault="00F90BDC"/>
    <w:p w14:paraId="4F087C67" w14:textId="77777777" w:rsidR="00F90BDC" w:rsidRDefault="00F90BDC">
      <w:r xmlns:w="http://schemas.openxmlformats.org/wordprocessingml/2006/main">
        <w:t xml:space="preserve">Id- dixxipli taʼ Ġesù talbuh jispjega l- parabbola li kien għadu kemm għallem lin- nies.</w:t>
      </w:r>
    </w:p>
    <w:p w14:paraId="139959AE" w14:textId="77777777" w:rsidR="00F90BDC" w:rsidRDefault="00F90BDC"/>
    <w:p w14:paraId="7D122F04" w14:textId="77777777" w:rsidR="00F90BDC" w:rsidRDefault="00F90BDC">
      <w:r xmlns:w="http://schemas.openxmlformats.org/wordprocessingml/2006/main">
        <w:t xml:space="preserve">1. Il-Qawwa li Tistaqsi Mistoqsijiet: Nesploraw l-importanza li nfittxu tweġibiet għall-mistoqsijiet spiritwali tagħna.</w:t>
      </w:r>
    </w:p>
    <w:p w14:paraId="3DA29F3E" w14:textId="77777777" w:rsidR="00F90BDC" w:rsidRDefault="00F90BDC"/>
    <w:p w14:paraId="22C3F1DB" w14:textId="77777777" w:rsidR="00F90BDC" w:rsidRDefault="00F90BDC">
      <w:r xmlns:w="http://schemas.openxmlformats.org/wordprocessingml/2006/main">
        <w:t xml:space="preserve">2. Nagħmlu Pass ta’ Fidi: Teżamina l-kuraġġ meħtieġ biex tieħu qabża ta’ fidi u tistaqsi l-mistoqsijiet iebsa.</w:t>
      </w:r>
    </w:p>
    <w:p w14:paraId="52221A5A" w14:textId="77777777" w:rsidR="00F90BDC" w:rsidRDefault="00F90BDC"/>
    <w:p w14:paraId="0159C697" w14:textId="77777777" w:rsidR="00F90BDC" w:rsidRDefault="00F90BDC">
      <w:r xmlns:w="http://schemas.openxmlformats.org/wordprocessingml/2006/main">
        <w:t xml:space="preserve">1. Filippin 4: 6-7 - Tkun ansjuż dwar xejn, imma f'kull sitwazzjoni, b'talb u talba, b'ringrazzjament, tippreżenta t-talbiet tiegħek lil Alla.</w:t>
      </w:r>
    </w:p>
    <w:p w14:paraId="6C2444CD" w14:textId="77777777" w:rsidR="00F90BDC" w:rsidRDefault="00F90BDC"/>
    <w:p w14:paraId="46706449" w14:textId="77777777" w:rsidR="00F90BDC" w:rsidRDefault="00F90BDC">
      <w:r xmlns:w="http://schemas.openxmlformats.org/wordprocessingml/2006/main">
        <w:t xml:space="preserve">2. Proverbji 3:5-6 - Afda fil-Mulej b'qalbek kollha u tistrieħx fuq il-fehim tiegħek; f’kull triqtek issottometti ruħu lejh, u hu jġiblek il-mogħdijiet dritti.</w:t>
      </w:r>
    </w:p>
    <w:p w14:paraId="60C4149E" w14:textId="77777777" w:rsidR="00F90BDC" w:rsidRDefault="00F90BDC"/>
    <w:p w14:paraId="5D57D1E8" w14:textId="77777777" w:rsidR="00F90BDC" w:rsidRDefault="00F90BDC">
      <w:r xmlns:w="http://schemas.openxmlformats.org/wordprocessingml/2006/main">
        <w:t xml:space="preserve">Mark 7:18 U qalilhom: "Intom ukoll bla fehmu?" Ma tindunawx, li kull ħaġa minn barra tidħol fil-bniedem, ma tistax tħammeġ;</w:t>
      </w:r>
    </w:p>
    <w:p w14:paraId="0D1C8953" w14:textId="77777777" w:rsidR="00F90BDC" w:rsidRDefault="00F90BDC"/>
    <w:p w14:paraId="1ACCF90A" w14:textId="77777777" w:rsidR="00F90BDC" w:rsidRDefault="00F90BDC">
      <w:r xmlns:w="http://schemas.openxmlformats.org/wordprocessingml/2006/main">
        <w:t xml:space="preserve">Ġesù jistaqsi lid-dixxipli tiegħu dwar il-fehim tagħhom ta’ dak li hu nadif spiritwalment, u jgħallem li mhux dak li jidħol f’persuna li jħammeġ, imma pjuttost dak li joħroġ.</w:t>
      </w:r>
    </w:p>
    <w:p w14:paraId="447ABDD6" w14:textId="77777777" w:rsidR="00F90BDC" w:rsidRDefault="00F90BDC"/>
    <w:p w14:paraId="33D1A657" w14:textId="77777777" w:rsidR="00F90BDC" w:rsidRDefault="00F90BDC">
      <w:r xmlns:w="http://schemas.openxmlformats.org/wordprocessingml/2006/main">
        <w:t xml:space="preserve">1. It- Tagħlim taʼ Ġesù dwar Dak li Tassew Jitniġġana</w:t>
      </w:r>
    </w:p>
    <w:p w14:paraId="0CE72B27" w14:textId="77777777" w:rsidR="00F90BDC" w:rsidRDefault="00F90BDC"/>
    <w:p w14:paraId="1B6F3EF4" w14:textId="77777777" w:rsidR="00F90BDC" w:rsidRDefault="00F90BDC">
      <w:r xmlns:w="http://schemas.openxmlformats.org/wordprocessingml/2006/main">
        <w:t xml:space="preserve">2. Neżaminaw Qlubna għall-Indafa Vera</w:t>
      </w:r>
    </w:p>
    <w:p w14:paraId="15CECA92" w14:textId="77777777" w:rsidR="00F90BDC" w:rsidRDefault="00F90BDC"/>
    <w:p w14:paraId="393DF1CC" w14:textId="77777777" w:rsidR="00F90BDC" w:rsidRDefault="00F90BDC">
      <w:r xmlns:w="http://schemas.openxmlformats.org/wordprocessingml/2006/main">
        <w:t xml:space="preserve">1. Mattew 15:11 - "Mhux dak li jidħol fil-ħalq iħammeġ lill-bniedem, imma dak li joħroġ mill-ħalq, dan iħammeġ lill-bniedem."</w:t>
      </w:r>
    </w:p>
    <w:p w14:paraId="1871DFC6" w14:textId="77777777" w:rsidR="00F90BDC" w:rsidRDefault="00F90BDC"/>
    <w:p w14:paraId="63A27F67" w14:textId="77777777" w:rsidR="00F90BDC" w:rsidRDefault="00F90BDC">
      <w:r xmlns:w="http://schemas.openxmlformats.org/wordprocessingml/2006/main">
        <w:t xml:space="preserve">2. Rumani 14:14 - "Jien naf, u persważ mill-Mulej Ġesù, li m'hemm xejn mhux nadif minnu nnifsu: imma għal min iqis xi ħaġa bħala mhux nadifa, għalih hija mhux nadifa."</w:t>
      </w:r>
    </w:p>
    <w:p w14:paraId="6BFE6F67" w14:textId="77777777" w:rsidR="00F90BDC" w:rsidRDefault="00F90BDC"/>
    <w:p w14:paraId="1B04AC38" w14:textId="77777777" w:rsidR="00F90BDC" w:rsidRDefault="00F90BDC">
      <w:r xmlns:w="http://schemas.openxmlformats.org/wordprocessingml/2006/main">
        <w:t xml:space="preserve">Mark 7:19 Għax ma tidħolx f'qalbu, iżda f'żaqqu, u toħroġ fil-bozza, tnaddaf il-laħam kollu?</w:t>
      </w:r>
    </w:p>
    <w:p w14:paraId="1D4FA61B" w14:textId="77777777" w:rsidR="00F90BDC" w:rsidRDefault="00F90BDC"/>
    <w:p w14:paraId="13A41169" w14:textId="77777777" w:rsidR="00F90BDC" w:rsidRDefault="00F90BDC">
      <w:r xmlns:w="http://schemas.openxmlformats.org/wordprocessingml/2006/main">
        <w:t xml:space="preserve">Ġesù jispjega li l-​ikel li jidħol fil-​ġisem ma jniġġesx lill-​persuna, imma joħroġ fil-​bozza, u jnaddaf il-​laħam kollu.</w:t>
      </w:r>
    </w:p>
    <w:p w14:paraId="183C9415" w14:textId="77777777" w:rsidR="00F90BDC" w:rsidRDefault="00F90BDC"/>
    <w:p w14:paraId="6709A02D" w14:textId="77777777" w:rsidR="00F90BDC" w:rsidRDefault="00F90BDC">
      <w:r xmlns:w="http://schemas.openxmlformats.org/wordprocessingml/2006/main">
        <w:t xml:space="preserve">1. Għala Ġesù Ma Kienx Mħasseb bl- Ikel bħala Sors taʼ Tniġġis</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Il-Qawwa tat-Tnaddaf tal-Ikel: Dak li Ġesu Għallimna dwar l-ikel</w:t>
      </w:r>
    </w:p>
    <w:p w14:paraId="24943D98" w14:textId="77777777" w:rsidR="00F90BDC" w:rsidRDefault="00F90BDC"/>
    <w:p w14:paraId="660BAC9C" w14:textId="77777777" w:rsidR="00F90BDC" w:rsidRDefault="00F90BDC">
      <w:r xmlns:w="http://schemas.openxmlformats.org/wordprocessingml/2006/main">
        <w:t xml:space="preserve">1. Mattew 15:11 - "Mhux dak li jidħol fil-ħalq iħammeġ lill-bniedem, imma dak li joħroġ mill-ħalq, dan iħammeġ lill-bniedem."</w:t>
      </w:r>
    </w:p>
    <w:p w14:paraId="68E9C5F2" w14:textId="77777777" w:rsidR="00F90BDC" w:rsidRDefault="00F90BDC"/>
    <w:p w14:paraId="6B5BB69E" w14:textId="77777777" w:rsidR="00F90BDC" w:rsidRDefault="00F90BDC">
      <w:r xmlns:w="http://schemas.openxmlformats.org/wordprocessingml/2006/main">
        <w:t xml:space="preserve">2. Rumani 14:17 - "Għax is-saltna ta 'Alla mhix kwistjoni ta' ikel u xorb imma ta 'ġustizzja u paċi u ferħ fl-Ispirtu s-Santu."</w:t>
      </w:r>
    </w:p>
    <w:p w14:paraId="3879C635" w14:textId="77777777" w:rsidR="00F90BDC" w:rsidRDefault="00F90BDC"/>
    <w:p w14:paraId="32B5AE01" w14:textId="77777777" w:rsidR="00F90BDC" w:rsidRDefault="00F90BDC">
      <w:r xmlns:w="http://schemas.openxmlformats.org/wordprocessingml/2006/main">
        <w:t xml:space="preserve">Mark 7:20 U qal, Dak li joħroġ mill-bniedem, li jħammeġ lill-bniedem.</w:t>
      </w:r>
    </w:p>
    <w:p w14:paraId="7EE13287" w14:textId="77777777" w:rsidR="00F90BDC" w:rsidRDefault="00F90BDC"/>
    <w:p w14:paraId="205C60E7" w14:textId="77777777" w:rsidR="00F90BDC" w:rsidRDefault="00F90BDC">
      <w:r xmlns:w="http://schemas.openxmlformats.org/wordprocessingml/2006/main">
        <w:t xml:space="preserve">L-affarijiet li nagħmlu u ngħidu ġejjin minn qalbna u huma dak li jħammġuna.</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kappell Ġej Minn Ġewwa Jitħassarna??</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hu Qawwa tal-Kliem u l-Azzjonijiet Tagħna??</w:t>
      </w:r>
    </w:p>
    <w:p w14:paraId="1C87A320" w14:textId="77777777" w:rsidR="00F90BDC" w:rsidRDefault="00F90BDC"/>
    <w:p w14:paraId="1A89D559" w14:textId="77777777" w:rsidR="00F90BDC" w:rsidRDefault="00F90BDC">
      <w:r xmlns:w="http://schemas.openxmlformats.org/wordprocessingml/2006/main">
        <w:t xml:space="preserve">1. Mattew 15:11 - ? </w:t>
      </w:r>
      <w:r xmlns:w="http://schemas.openxmlformats.org/wordprocessingml/2006/main">
        <w:rPr>
          <w:rFonts w:ascii="맑은 고딕 Semilight" w:hAnsi="맑은 고딕 Semilight"/>
        </w:rPr>
        <w:t xml:space="preserve">쏧 </w:t>
      </w:r>
      <w:r xmlns:w="http://schemas.openxmlformats.org/wordprocessingml/2006/main">
        <w:t xml:space="preserve">mhux dak li jidħol fil-ħalq li jħammeġ persuna, imma dak li joħroġ mill-ħalq; dan iħammeġ persuna.??</w:t>
      </w:r>
    </w:p>
    <w:p w14:paraId="34CA7F30" w14:textId="77777777" w:rsidR="00F90BDC" w:rsidRDefault="00F90BDC"/>
    <w:p w14:paraId="577E35B1" w14:textId="77777777" w:rsidR="00F90BDC" w:rsidRDefault="00F90BDC">
      <w:r xmlns:w="http://schemas.openxmlformats.org/wordprocessingml/2006/main">
        <w:t xml:space="preserve">2. Ġakbu 3:2-12 - ? </w:t>
      </w:r>
      <w:r xmlns:w="http://schemas.openxmlformats.org/wordprocessingml/2006/main">
        <w:rPr>
          <w:rFonts w:ascii="맑은 고딕 Semilight" w:hAnsi="맑은 고딕 Semilight"/>
        </w:rPr>
        <w:t xml:space="preserve">쏤 </w:t>
      </w:r>
      <w:r xmlns:w="http://schemas.openxmlformats.org/wordprocessingml/2006/main">
        <w:t xml:space="preserve">jew ilkoll nitfixklu f'ħafna modi. Jekk xi ħadd ma jitfixkilx f'dak li jgħid, huwa bniedem perfett, kapaċi wkoll jgħammar ġismu kollu.??</w:t>
      </w:r>
    </w:p>
    <w:p w14:paraId="1FDEBEAA" w14:textId="77777777" w:rsidR="00F90BDC" w:rsidRDefault="00F90BDC"/>
    <w:p w14:paraId="3F4540CC" w14:textId="77777777" w:rsidR="00F90BDC" w:rsidRDefault="00F90BDC">
      <w:r xmlns:w="http://schemas.openxmlformats.org/wordprocessingml/2006/main">
        <w:t xml:space="preserve">Mark 7:21 Għax minn ġewwa, minn qalb il-bnedmin joħorġu ħsibijiet ħżiena, adulterji, żína, qtil,</w:t>
      </w:r>
    </w:p>
    <w:p w14:paraId="5ED39F0F" w14:textId="77777777" w:rsidR="00F90BDC" w:rsidRDefault="00F90BDC"/>
    <w:p w14:paraId="7789F131" w14:textId="77777777" w:rsidR="00F90BDC" w:rsidRDefault="00F90BDC">
      <w:r xmlns:w="http://schemas.openxmlformats.org/wordprocessingml/2006/main">
        <w:t xml:space="preserve">Din is-silta tenfasizza l-ħażen tal-umanità, li joriġina minn ġewwa l-qalb.</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Il-Ħażen f’Qalbna: Kif Negħlbu t-Tentazzjonijiet Tagħna</w:t>
      </w:r>
    </w:p>
    <w:p w14:paraId="0124A17F" w14:textId="77777777" w:rsidR="00F90BDC" w:rsidRDefault="00F90BDC"/>
    <w:p w14:paraId="75542607" w14:textId="77777777" w:rsidR="00F90BDC" w:rsidRDefault="00F90BDC">
      <w:r xmlns:w="http://schemas.openxmlformats.org/wordprocessingml/2006/main">
        <w:t xml:space="preserve">2. Il-Qawwa tal-Qalb: Nifhmu l-Profondità tan-Natura Umana</w:t>
      </w:r>
    </w:p>
    <w:p w14:paraId="3843D0C8" w14:textId="77777777" w:rsidR="00F90BDC" w:rsidRDefault="00F90BDC"/>
    <w:p w14:paraId="1CAD5FCD" w14:textId="77777777" w:rsidR="00F90BDC" w:rsidRDefault="00F90BDC">
      <w:r xmlns:w="http://schemas.openxmlformats.org/wordprocessingml/2006/main">
        <w:t xml:space="preserve">1. Ġakbu 1:14-15 - Imma kull persuna tiġi tħajjar meta tiġi mkaxkra mix-xewqa ħażina tagħha stess u mħajjar. Imbagħad, wara li x-xewqa tkun ikkonċepita, twelled id-dnub; u d-dnub, meta jitkabbar, iwelled il-mewt.</w:t>
      </w:r>
    </w:p>
    <w:p w14:paraId="4240F877" w14:textId="77777777" w:rsidR="00F90BDC" w:rsidRDefault="00F90BDC"/>
    <w:p w14:paraId="5188C186" w14:textId="77777777" w:rsidR="00F90BDC" w:rsidRDefault="00F90BDC">
      <w:r xmlns:w="http://schemas.openxmlformats.org/wordprocessingml/2006/main">
        <w:t xml:space="preserve">2. Rumani 3:10-18 - Kif inhu miktub: ? </w:t>
      </w:r>
      <w:r xmlns:w="http://schemas.openxmlformats.org/wordprocessingml/2006/main">
        <w:rPr>
          <w:rFonts w:ascii="맑은 고딕 Semilight" w:hAnsi="맑은 고딕 Semilight"/>
        </w:rPr>
        <w:t xml:space="preserve">쏷 </w:t>
      </w:r>
      <w:r xmlns:w="http://schemas.openxmlformats.org/wordprocessingml/2006/main">
        <w:t xml:space="preserve">hawn ħadd ġust, lanqas wieħed; m’hemm ħadd li jifhem; m’hemm ħadd li jfittex lil Alla. Kollha tbiegħdu, flimkien saru bla valur; m’hemm ħadd li jagħmel il-ġid, lanqas wieħed.</w:t>
      </w:r>
    </w:p>
    <w:p w14:paraId="067518C9" w14:textId="77777777" w:rsidR="00F90BDC" w:rsidRDefault="00F90BDC"/>
    <w:p w14:paraId="55448819" w14:textId="77777777" w:rsidR="00F90BDC" w:rsidRDefault="00F90BDC">
      <w:r xmlns:w="http://schemas.openxmlformats.org/wordprocessingml/2006/main">
        <w:t xml:space="preserve">Mark 7:22 Serq, cobeousness, ħażen, qerq, lasciviousness, għajn ħażina, dagħa, kburija, blushes;</w:t>
      </w:r>
    </w:p>
    <w:p w14:paraId="4125FFF2" w14:textId="77777777" w:rsidR="00F90BDC" w:rsidRDefault="00F90BDC"/>
    <w:p w14:paraId="69D8D116" w14:textId="77777777" w:rsidR="00F90BDC" w:rsidRDefault="00F90BDC">
      <w:r xmlns:w="http://schemas.openxmlformats.org/wordprocessingml/2006/main">
        <w:t xml:space="preserve">Din is-silta telenka diversi dnubiet li huma kkundannati mill-Bibbja, bħal serq, coveousness, ħażen, qerq, lasciviousness, għajn ħażina, dagħa, kburija, u blushes.</w:t>
      </w:r>
    </w:p>
    <w:p w14:paraId="3DDA2198" w14:textId="77777777" w:rsidR="00F90BDC" w:rsidRDefault="00F90BDC"/>
    <w:p w14:paraId="74478D92" w14:textId="77777777" w:rsidR="00F90BDC" w:rsidRDefault="00F90BDC">
      <w:r xmlns:w="http://schemas.openxmlformats.org/wordprocessingml/2006/main">
        <w:t xml:space="preserve">1. "Id-Dnubiet tal-Qalb: Nagħrfu d-Dnubiet li Aħna Ma Narawx"</w:t>
      </w:r>
    </w:p>
    <w:p w14:paraId="780F1392" w14:textId="77777777" w:rsidR="00F90BDC" w:rsidRDefault="00F90BDC"/>
    <w:p w14:paraId="756EB9DA" w14:textId="77777777" w:rsidR="00F90BDC" w:rsidRDefault="00F90BDC">
      <w:r xmlns:w="http://schemas.openxmlformats.org/wordprocessingml/2006/main">
        <w:t xml:space="preserve">2. "Il-Qawwa tal-Ilsien: Għaliex id-Dagħa hija Projbita"</w:t>
      </w:r>
    </w:p>
    <w:p w14:paraId="33DCDD1A" w14:textId="77777777" w:rsidR="00F90BDC" w:rsidRDefault="00F90BDC"/>
    <w:p w14:paraId="3B1B007E" w14:textId="77777777" w:rsidR="00F90BDC" w:rsidRDefault="00F90BDC">
      <w:r xmlns:w="http://schemas.openxmlformats.org/wordprocessingml/2006/main">
        <w:t xml:space="preserve">1. Proverbji 11: 3 - "L-integrità tal-retti tiggwidahom, imma l-perversità tal-ħtija teqridhom."</w:t>
      </w:r>
    </w:p>
    <w:p w14:paraId="15EEB7A5" w14:textId="77777777" w:rsidR="00F90BDC" w:rsidRDefault="00F90BDC"/>
    <w:p w14:paraId="0207EE91" w14:textId="77777777" w:rsidR="00F90BDC" w:rsidRDefault="00F90BDC">
      <w:r xmlns:w="http://schemas.openxmlformats.org/wordprocessingml/2006/main">
        <w:t xml:space="preserve">2. Ġakbu 4:17 - "Għalhekk min jaf jagħmel it-tajjeb u ma jagħmilx, lilu dnub."</w:t>
      </w:r>
    </w:p>
    <w:p w14:paraId="0557D7F1" w14:textId="77777777" w:rsidR="00F90BDC" w:rsidRDefault="00F90BDC"/>
    <w:p w14:paraId="1603F2ED" w14:textId="77777777" w:rsidR="00F90BDC" w:rsidRDefault="00F90BDC">
      <w:r xmlns:w="http://schemas.openxmlformats.org/wordprocessingml/2006/main">
        <w:t xml:space="preserve">Mark 7:23 Dawn il-ħażen kollha ġejjin minn ġewwa, u jħammeġ lill-bniedem.</w:t>
      </w:r>
    </w:p>
    <w:p w14:paraId="308B2550" w14:textId="77777777" w:rsidR="00F90BDC" w:rsidRDefault="00F90BDC"/>
    <w:p w14:paraId="652333A2" w14:textId="77777777" w:rsidR="00F90BDC" w:rsidRDefault="00F90BDC">
      <w:r xmlns:w="http://schemas.openxmlformats.org/wordprocessingml/2006/main">
        <w:t xml:space="preserve">Ġesù jgħallem li l-ħażen ġej minn ġewwa persuna u jħammeġha.</w:t>
      </w:r>
    </w:p>
    <w:p w14:paraId="1280AD93" w14:textId="77777777" w:rsidR="00F90BDC" w:rsidRDefault="00F90BDC"/>
    <w:p w14:paraId="6D8FA8C8" w14:textId="77777777" w:rsidR="00F90BDC" w:rsidRDefault="00F90BDC">
      <w:r xmlns:w="http://schemas.openxmlformats.org/wordprocessingml/2006/main">
        <w:t xml:space="preserve">1. "Il-Qalb tal-Kwistjoni: Għaliex id-Dnub Jibda Fina"</w:t>
      </w:r>
    </w:p>
    <w:p w14:paraId="3B4AEC54" w14:textId="77777777" w:rsidR="00F90BDC" w:rsidRDefault="00F90BDC"/>
    <w:p w14:paraId="44592D1B" w14:textId="77777777" w:rsidR="00F90BDC" w:rsidRDefault="00F90BDC">
      <w:r xmlns:w="http://schemas.openxmlformats.org/wordprocessingml/2006/main">
        <w:t xml:space="preserve">2. "Il-Qawwa tal-Evanġelju: Kif Nistgħu Negħlbu d-Dnub"</w:t>
      </w:r>
    </w:p>
    <w:p w14:paraId="2C242F70" w14:textId="77777777" w:rsidR="00F90BDC" w:rsidRDefault="00F90BDC"/>
    <w:p w14:paraId="033CB23C" w14:textId="77777777" w:rsidR="00F90BDC" w:rsidRDefault="00F90BDC">
      <w:r xmlns:w="http://schemas.openxmlformats.org/wordprocessingml/2006/main">
        <w:t xml:space="preserve">1. Ġakbu 1: 14-15 - "Imma kull bniedem jitħajjar meta jitkaxkar mix-xewqa ħażina tiegħu stess u mħajjar. Imbagħad, wara li x-xewqa tnisslet, twelled id-dnub; u d-dnub, meta kibret. , iwelled il-mewt."</w:t>
      </w:r>
    </w:p>
    <w:p w14:paraId="4A8E5368" w14:textId="77777777" w:rsidR="00F90BDC" w:rsidRDefault="00F90BDC"/>
    <w:p w14:paraId="51228BAF" w14:textId="77777777" w:rsidR="00F90BDC" w:rsidRDefault="00F90BDC">
      <w:r xmlns:w="http://schemas.openxmlformats.org/wordprocessingml/2006/main">
        <w:t xml:space="preserve">2. Rumani 6: 12-14 - "Għalhekk tħallux id-dnub isaltan fil-ġisem mortali tiegħek sabiex tobdu x-xewqat ħżiena tiegħu. Toffru ebda parti minnek innifsek għad-dnub bħala strument tal-ħażen, imma anzi offrutu lilkom infuskom lil Alla bħala dawk li ġew miġjuba mill-mewt għall-ħajja, u offri lilu kull parti minnek bħala strument tal-ġustizzja. Għax id-dnub ma jibqax siduk, għax m’intix taħt il-liġi, imma taħt il-grazzja."</w:t>
      </w:r>
    </w:p>
    <w:p w14:paraId="35558D52" w14:textId="77777777" w:rsidR="00F90BDC" w:rsidRDefault="00F90BDC"/>
    <w:p w14:paraId="2E1B46FA" w14:textId="77777777" w:rsidR="00F90BDC" w:rsidRDefault="00F90BDC">
      <w:r xmlns:w="http://schemas.openxmlformats.org/wordprocessingml/2006/main">
        <w:t xml:space="preserve">Mark 7:24 U minn hemm qam, u mar fil-konfini ta 'Tir u Sidon, u daħal f'dar, u ma riedx li ħadd ikun jaf, imma ma setax jiġi moħbi.</w:t>
      </w:r>
    </w:p>
    <w:p w14:paraId="677EA389" w14:textId="77777777" w:rsidR="00F90BDC" w:rsidRDefault="00F90BDC"/>
    <w:p w14:paraId="005499E3" w14:textId="77777777" w:rsidR="00F90BDC" w:rsidRDefault="00F90BDC">
      <w:r xmlns:w="http://schemas.openxmlformats.org/wordprocessingml/2006/main">
        <w:t xml:space="preserve">Ġesù mar Tir u Sidon għas-solitudni u l-privatezza.</w:t>
      </w:r>
    </w:p>
    <w:p w14:paraId="48A04825" w14:textId="77777777" w:rsidR="00F90BDC" w:rsidRDefault="00F90BDC"/>
    <w:p w14:paraId="47FC9380" w14:textId="77777777" w:rsidR="00F90BDC" w:rsidRDefault="00F90BDC">
      <w:r xmlns:w="http://schemas.openxmlformats.org/wordprocessingml/2006/main">
        <w:t xml:space="preserve">1: Ġesù ried u kellu bżonn iż-żmien biex ikun waħdu u jirrifletti fuq il-missjoni tiegħu.</w:t>
      </w:r>
    </w:p>
    <w:p w14:paraId="3FB3787B" w14:textId="77777777" w:rsidR="00F90BDC" w:rsidRDefault="00F90BDC"/>
    <w:p w14:paraId="6321DE7F" w14:textId="77777777" w:rsidR="00F90BDC" w:rsidRDefault="00F90BDC">
      <w:r xmlns:w="http://schemas.openxmlformats.org/wordprocessingml/2006/main">
        <w:t xml:space="preserve">2: Ilkoll għandna bżonn iż-żmien biex inkunu waħedhom u naħsbu fil-fond dwar ħajjitna u l-iskop tagħna.</w:t>
      </w:r>
    </w:p>
    <w:p w14:paraId="2561A9D8" w14:textId="77777777" w:rsidR="00F90BDC" w:rsidRDefault="00F90BDC"/>
    <w:p w14:paraId="2EBD990A" w14:textId="77777777" w:rsidR="00F90BDC" w:rsidRDefault="00F90BDC">
      <w:r xmlns:w="http://schemas.openxmlformats.org/wordprocessingml/2006/main">
        <w:t xml:space="preserve">1: Mattew 6:6 - ? </w:t>
      </w:r>
      <w:r xmlns:w="http://schemas.openxmlformats.org/wordprocessingml/2006/main">
        <w:rPr>
          <w:rFonts w:ascii="맑은 고딕 Semilight" w:hAnsi="맑은 고딕 Semilight"/>
        </w:rPr>
        <w:t xml:space="preserve">쏝 </w:t>
      </w:r>
      <w:r xmlns:w="http://schemas.openxmlformats.org/wordprocessingml/2006/main">
        <w:t xml:space="preserve">ut meta titlob, idħol f'kamra tiegħek u agħlaq il-bieb u itlob lil Missierkom li hu fil-moħbi. U Missierek li jara fil-moħbi jippremjak.??</w:t>
      </w:r>
    </w:p>
    <w:p w14:paraId="3AA4D8BE" w14:textId="77777777" w:rsidR="00F90BDC" w:rsidRDefault="00F90BDC"/>
    <w:p w14:paraId="611BCF22" w14:textId="77777777" w:rsidR="00F90BDC" w:rsidRDefault="00F90BDC">
      <w:r xmlns:w="http://schemas.openxmlformats.org/wordprocessingml/2006/main">
        <w:t xml:space="preserve">2: Salm 46:10 - ? </w:t>
      </w:r>
      <w:r xmlns:w="http://schemas.openxmlformats.org/wordprocessingml/2006/main">
        <w:rPr>
          <w:rFonts w:ascii="맑은 고딕 Semilight" w:hAnsi="맑은 고딕 Semilight"/>
        </w:rPr>
        <w:t xml:space="preserve">쏝 </w:t>
      </w:r>
      <w:r xmlns:w="http://schemas.openxmlformats.org/wordprocessingml/2006/main">
        <w:t xml:space="preserve">e still, u taf li jien Alla. Jien se ngħolli fost il-ġnus, inkun imgħolli fl-art!??</w:t>
      </w:r>
    </w:p>
    <w:p w14:paraId="02E62A97" w14:textId="77777777" w:rsidR="00F90BDC" w:rsidRDefault="00F90BDC"/>
    <w:p w14:paraId="52FC9129" w14:textId="77777777" w:rsidR="00F90BDC" w:rsidRDefault="00F90BDC">
      <w:r xmlns:w="http://schemas.openxmlformats.org/wordprocessingml/2006/main">
        <w:t xml:space="preserve">Mark 7:25 Għax waħda mara, li bintha żgħira kellha spirtu mhux nadif, semgħet minnu, u ġiet u waqgħet f'riġlejh.</w:t>
      </w:r>
    </w:p>
    <w:p w14:paraId="3E59B57A" w14:textId="77777777" w:rsidR="00F90BDC" w:rsidRDefault="00F90BDC"/>
    <w:p w14:paraId="1293E32A" w14:textId="77777777" w:rsidR="00F90BDC" w:rsidRDefault="00F90BDC">
      <w:r xmlns:w="http://schemas.openxmlformats.org/wordprocessingml/2006/main">
        <w:t xml:space="preserve">Bint mara kellha spirtu mhux nadif, u semgħet b’Ġesù u ġiet għandu għall-għajnuna.</w:t>
      </w:r>
    </w:p>
    <w:p w14:paraId="4E7E6D91" w14:textId="77777777" w:rsidR="00F90BDC" w:rsidRDefault="00F90BDC"/>
    <w:p w14:paraId="633E2D10" w14:textId="77777777" w:rsidR="00F90BDC" w:rsidRDefault="00F90BDC">
      <w:r xmlns:w="http://schemas.openxmlformats.org/wordprocessingml/2006/main">
        <w:t xml:space="preserve">1. Il-Qawwa tal-Fidi: Kif Il-Mirakli ta’ Ġesù Jistgħu Jbiddlu Ħajjitna</w:t>
      </w:r>
    </w:p>
    <w:p w14:paraId="6353B366" w14:textId="77777777" w:rsidR="00F90BDC" w:rsidRDefault="00F90BDC"/>
    <w:p w14:paraId="1D16422C" w14:textId="77777777" w:rsidR="00F90BDC" w:rsidRDefault="00F90BDC">
      <w:r xmlns:w="http://schemas.openxmlformats.org/wordprocessingml/2006/main">
        <w:t xml:space="preserve">2. Negħlbu l-​Ġlidiet: Kif Ġesù hu s-​Sors Tagħna tas-​Saħħa</w:t>
      </w:r>
    </w:p>
    <w:p w14:paraId="79F55DF5" w14:textId="77777777" w:rsidR="00F90BDC" w:rsidRDefault="00F90BDC"/>
    <w:p w14:paraId="55228740" w14:textId="77777777" w:rsidR="00F90BDC" w:rsidRDefault="00F90BDC">
      <w:r xmlns:w="http://schemas.openxmlformats.org/wordprocessingml/2006/main">
        <w:t xml:space="preserve">1. Mattew 15:21-28 - Ġesù jfejjaq bint il-Mara Kangħanija</w:t>
      </w:r>
    </w:p>
    <w:p w14:paraId="28AB76D9" w14:textId="77777777" w:rsidR="00F90BDC" w:rsidRDefault="00F90BDC"/>
    <w:p w14:paraId="54FB1914" w14:textId="77777777" w:rsidR="00F90BDC" w:rsidRDefault="00F90BDC">
      <w:r xmlns:w="http://schemas.openxmlformats.org/wordprocessingml/2006/main">
        <w:t xml:space="preserve">2. Mark 5:24-34 - Ġesù jfejjaq lill-mara bil-ħruġ tad-demm</w:t>
      </w:r>
    </w:p>
    <w:p w14:paraId="3FFE0196" w14:textId="77777777" w:rsidR="00F90BDC" w:rsidRDefault="00F90BDC"/>
    <w:p w14:paraId="0E8FB1DC" w14:textId="77777777" w:rsidR="00F90BDC" w:rsidRDefault="00F90BDC">
      <w:r xmlns:w="http://schemas.openxmlformats.org/wordprocessingml/2006/main">
        <w:t xml:space="preserve">Mark 7:26 Il-mara kienet Griega, Sirofeniċi mill-ġens; u hi talbet li jkeċċi lix-xitan minn fuq bintha.</w:t>
      </w:r>
    </w:p>
    <w:p w14:paraId="39A6FAA5" w14:textId="77777777" w:rsidR="00F90BDC" w:rsidRDefault="00F90BDC"/>
    <w:p w14:paraId="55EA6ED9" w14:textId="77777777" w:rsidR="00F90BDC" w:rsidRDefault="00F90BDC">
      <w:r xmlns:w="http://schemas.openxmlformats.org/wordprocessingml/2006/main">
        <w:t xml:space="preserve">Il-mara kienet Griega tal-ġens Sirofeniċ, u talbet lil Ġesù biex ikeċċi x-xitan minn fuq bintha.</w:t>
      </w:r>
    </w:p>
    <w:p w14:paraId="1DAB4BAF" w14:textId="77777777" w:rsidR="00F90BDC" w:rsidRDefault="00F90BDC"/>
    <w:p w14:paraId="4F832BAD" w14:textId="77777777" w:rsidR="00F90BDC" w:rsidRDefault="00F90BDC">
      <w:r xmlns:w="http://schemas.openxmlformats.org/wordprocessingml/2006/main">
        <w:t xml:space="preserve">1: Ġesù juri l-imħabba u l-ħniena tiegħu għall-ġnus kollha, mhux biss għall-poplu Lhudi.</w:t>
      </w:r>
    </w:p>
    <w:p w14:paraId="762F610A" w14:textId="77777777" w:rsidR="00F90BDC" w:rsidRDefault="00F90BDC"/>
    <w:p w14:paraId="12AAAAA1" w14:textId="77777777" w:rsidR="00F90BDC" w:rsidRDefault="00F90BDC">
      <w:r xmlns:w="http://schemas.openxmlformats.org/wordprocessingml/2006/main">
        <w:t xml:space="preserve">2: Alla jaħdem permezz tagħna u jagħtina l-opportunità li nkunu idejh u saqajh.</w:t>
      </w:r>
    </w:p>
    <w:p w14:paraId="3860AED7" w14:textId="77777777" w:rsidR="00F90BDC" w:rsidRDefault="00F90BDC"/>
    <w:p w14:paraId="70204B77" w14:textId="77777777" w:rsidR="00F90BDC" w:rsidRDefault="00F90BDC">
      <w:r xmlns:w="http://schemas.openxmlformats.org/wordprocessingml/2006/main">
        <w:t xml:space="preserve">1: Atti 10:34-35 - Alla ma juri l-ebda parzjalità, u huwa lest li jaċċetta nies minn kwalunkwe nazzjon.</w:t>
      </w:r>
    </w:p>
    <w:p w14:paraId="21FBFA82" w14:textId="77777777" w:rsidR="00F90BDC" w:rsidRDefault="00F90BDC"/>
    <w:p w14:paraId="5AC624D1" w14:textId="77777777" w:rsidR="00F90BDC" w:rsidRDefault="00F90BDC">
      <w:r xmlns:w="http://schemas.openxmlformats.org/wordprocessingml/2006/main">
        <w:t xml:space="preserve">2: Ġakbu 2:15-17 - Il-fidi mingħajr għemejjel hija mejta, u għandna nuru l-fidi tagħna permezz tal-azzjonijiet tagħna.</w:t>
      </w:r>
    </w:p>
    <w:p w14:paraId="7E7F4CB9" w14:textId="77777777" w:rsidR="00F90BDC" w:rsidRDefault="00F90BDC"/>
    <w:p w14:paraId="74AF5D80" w14:textId="77777777" w:rsidR="00F90BDC" w:rsidRDefault="00F90BDC">
      <w:r xmlns:w="http://schemas.openxmlformats.org/wordprocessingml/2006/main">
        <w:t xml:space="preserve">Mark 7:27 Imma Ġesù qalilha: "Ħalli l-ewwel jimtlew it-tfal, għax mhux xieraq li tieħu l-ħobż tat-tfal u titfah lill-klieb."</w:t>
      </w:r>
    </w:p>
    <w:p w14:paraId="06A2E0EE" w14:textId="77777777" w:rsidR="00F90BDC" w:rsidRDefault="00F90BDC"/>
    <w:p w14:paraId="319BAD74" w14:textId="77777777" w:rsidR="00F90BDC" w:rsidRDefault="00F90BDC">
      <w:r xmlns:w="http://schemas.openxmlformats.org/wordprocessingml/2006/main">
        <w:t xml:space="preserve">Ġesù jargumenta li l-bżonnijiet tat-tfal għandhom jiġu sodisfatti l-ewwel qabel ma jgħinu lill-klieb.</w:t>
      </w:r>
    </w:p>
    <w:p w14:paraId="3C5A0E50" w14:textId="77777777" w:rsidR="00F90BDC" w:rsidRDefault="00F90BDC"/>
    <w:p w14:paraId="65E3DE5D" w14:textId="77777777" w:rsidR="00F90BDC" w:rsidRDefault="00F90BDC">
      <w:r xmlns:w="http://schemas.openxmlformats.org/wordprocessingml/2006/main">
        <w:t xml:space="preserve">1: L-ewwel irridu nagħtu prijorità lill-bżonnijiet tal-familja tagħna qabel ngħinu lil ħaddieħor.</w:t>
      </w:r>
    </w:p>
    <w:p w14:paraId="71D684AD" w14:textId="77777777" w:rsidR="00F90BDC" w:rsidRDefault="00F90BDC"/>
    <w:p w14:paraId="4DACDA75" w14:textId="77777777" w:rsidR="00F90BDC" w:rsidRDefault="00F90BDC">
      <w:r xmlns:w="http://schemas.openxmlformats.org/wordprocessingml/2006/main">
        <w:t xml:space="preserve">2: M’għandniex inkunu egoisti u niftakru dejjem ngħinu lil dawk fil-bżonn.</w:t>
      </w:r>
    </w:p>
    <w:p w14:paraId="7B458CD9" w14:textId="77777777" w:rsidR="00F90BDC" w:rsidRDefault="00F90BDC"/>
    <w:p w14:paraId="36395293" w14:textId="77777777" w:rsidR="00F90BDC" w:rsidRDefault="00F90BDC">
      <w:r xmlns:w="http://schemas.openxmlformats.org/wordprocessingml/2006/main">
        <w:t xml:space="preserve">1: Filippin 2:3-4 ? </w:t>
      </w:r>
      <w:r xmlns:w="http://schemas.openxmlformats.org/wordprocessingml/2006/main">
        <w:rPr>
          <w:rFonts w:ascii="맑은 고딕 Semilight" w:hAnsi="맑은 고딕 Semilight"/>
        </w:rPr>
        <w:t xml:space="preserve">쏡 </w:t>
      </w:r>
      <w:r xmlns:w="http://schemas.openxmlformats.org/wordprocessingml/2006/main">
        <w:t xml:space="preserve">o xejn minn ambizzjoni egoista jew vanitħa. Anzi, fl-umiltà tapprezza lill-oħrajn fuqkom stess, mhux tħares lejn l-interessi tiegħek imma kull wieħed minnkom lejn l-interessi tal-oħrajn.??</w:t>
      </w:r>
    </w:p>
    <w:p w14:paraId="5021A10D" w14:textId="77777777" w:rsidR="00F90BDC" w:rsidRDefault="00F90BDC"/>
    <w:p w14:paraId="352C4CC9" w14:textId="77777777" w:rsidR="00F90BDC" w:rsidRDefault="00F90BDC">
      <w:r xmlns:w="http://schemas.openxmlformats.org/wordprocessingml/2006/main">
        <w:t xml:space="preserve">2: Galatin 6:10 ? </w:t>
      </w:r>
      <w:r xmlns:w="http://schemas.openxmlformats.org/wordprocessingml/2006/main">
        <w:rPr>
          <w:rFonts w:ascii="맑은 고딕 Semilight" w:hAnsi="맑은 고딕 Semilight"/>
        </w:rPr>
        <w:t xml:space="preserve">쏷 </w:t>
      </w:r>
      <w:r xmlns:w="http://schemas.openxmlformats.org/wordprocessingml/2006/main">
        <w:t xml:space="preserve">għalhekk, kif għandna opportunità, ejjew nagħmlu l-ġid lin-nies kollha, speċjalment lil dawk li jappartjenu għall-familja ta 'twemmin.??</w:t>
      </w:r>
    </w:p>
    <w:p w14:paraId="7F8A856B" w14:textId="77777777" w:rsidR="00F90BDC" w:rsidRDefault="00F90BDC"/>
    <w:p w14:paraId="002D683D" w14:textId="77777777" w:rsidR="00F90BDC" w:rsidRDefault="00F90BDC">
      <w:r xmlns:w="http://schemas.openxmlformats.org/wordprocessingml/2006/main">
        <w:t xml:space="preserve">Mark 7:28 U hi wieġbet u qaltlu: "Iva, Mulej, iżda l-klieb taħt il-mejda jieklu mill-frak tat-tfal."</w:t>
      </w:r>
    </w:p>
    <w:p w14:paraId="6904A421" w14:textId="77777777" w:rsidR="00F90BDC" w:rsidRDefault="00F90BDC"/>
    <w:p w14:paraId="72197A20" w14:textId="77777777" w:rsidR="00F90BDC" w:rsidRDefault="00F90BDC">
      <w:r xmlns:w="http://schemas.openxmlformats.org/wordprocessingml/2006/main">
        <w:t xml:space="preserve">Din is-silta tiddeskrivi kif mara wieġbet għall-mistoqsija ta’ Ġesù dwar jekk temminx li hu jistax ifejjaq lil bintha, affermat il-fidi tagħha fih u offriet l-analoġija tal-klieb li jieklu l-frak tat-tfal.</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Il-fiduċja f’Ġesù ġġib restawr u tama</w:t>
      </w:r>
    </w:p>
    <w:p w14:paraId="09B9FCCB" w14:textId="77777777" w:rsidR="00F90BDC" w:rsidRDefault="00F90BDC"/>
    <w:p w14:paraId="3F23B21E" w14:textId="77777777" w:rsidR="00F90BDC" w:rsidRDefault="00F90BDC">
      <w:r xmlns:w="http://schemas.openxmlformats.org/wordprocessingml/2006/main">
        <w:t xml:space="preserve">2. Il-grazzja ta’ Alla tfur anki fuq l-iżgħar fostna</w:t>
      </w:r>
    </w:p>
    <w:p w14:paraId="5774EF7B" w14:textId="77777777" w:rsidR="00F90BDC" w:rsidRDefault="00F90BDC"/>
    <w:p w14:paraId="3C141F92" w14:textId="77777777" w:rsidR="00F90BDC" w:rsidRDefault="00F90BDC">
      <w:r xmlns:w="http://schemas.openxmlformats.org/wordprocessingml/2006/main">
        <w:t xml:space="preserve">1. Mattew 15:21-28 - Il-fejqan ta 'Ġesù ta' bint il-mara Kangħanija</w:t>
      </w:r>
    </w:p>
    <w:p w14:paraId="6B0BEE5E" w14:textId="77777777" w:rsidR="00F90BDC" w:rsidRDefault="00F90BDC"/>
    <w:p w14:paraId="43C46D2E" w14:textId="77777777" w:rsidR="00F90BDC" w:rsidRDefault="00F90BDC">
      <w:r xmlns:w="http://schemas.openxmlformats.org/wordprocessingml/2006/main">
        <w:t xml:space="preserve">2. Rumani 5: 6-8 - Grazzja abbundanti ta 'Alla permezz ta' Ġesù Kristu</w:t>
      </w:r>
    </w:p>
    <w:p w14:paraId="619D603D" w14:textId="77777777" w:rsidR="00F90BDC" w:rsidRDefault="00F90BDC"/>
    <w:p w14:paraId="6D81FEE4" w14:textId="77777777" w:rsidR="00F90BDC" w:rsidRDefault="00F90BDC">
      <w:r xmlns:w="http://schemas.openxmlformats.org/wordprocessingml/2006/main">
        <w:t xml:space="preserve">Mark 7:29 U qalilha: "Għal din il-kelma mur int; ix-xitan ħareġ minn bintek.</w:t>
      </w:r>
    </w:p>
    <w:p w14:paraId="2F1C5EE6" w14:textId="77777777" w:rsidR="00F90BDC" w:rsidRDefault="00F90BDC"/>
    <w:p w14:paraId="6E7170F3" w14:textId="77777777" w:rsidR="00F90BDC" w:rsidRDefault="00F90BDC">
      <w:r xmlns:w="http://schemas.openxmlformats.org/wordprocessingml/2006/main">
        <w:t xml:space="preserve">Ġesù jfejjaq bint mara billi jkeċċi lix-xitan minnha.</w:t>
      </w:r>
    </w:p>
    <w:p w14:paraId="1106FA7D" w14:textId="77777777" w:rsidR="00F90BDC" w:rsidRDefault="00F90BDC"/>
    <w:p w14:paraId="53C44994" w14:textId="77777777" w:rsidR="00F90BDC" w:rsidRDefault="00F90BDC">
      <w:r xmlns:w="http://schemas.openxmlformats.org/wordprocessingml/2006/main">
        <w:t xml:space="preserve">1: Qatt m’għandna nissottovalutaw il-​qawwa tal-​imħabba u l-​fejqan taʼ Ġesù.</w:t>
      </w:r>
    </w:p>
    <w:p w14:paraId="2C478723" w14:textId="77777777" w:rsidR="00F90BDC" w:rsidRDefault="00F90BDC"/>
    <w:p w14:paraId="4F18116C" w14:textId="77777777" w:rsidR="00F90BDC" w:rsidRDefault="00F90BDC">
      <w:r xmlns:w="http://schemas.openxmlformats.org/wordprocessingml/2006/main">
        <w:t xml:space="preserve">2: Anke meta jiffaċċja l-​iktar sitwazzjonijiet mudlama, Ġesù jistaʼ jġib id-​dawl u t-​tama lil kulħadd.</w:t>
      </w:r>
    </w:p>
    <w:p w14:paraId="69612F8D" w14:textId="77777777" w:rsidR="00F90BDC" w:rsidRDefault="00F90BDC"/>
    <w:p w14:paraId="506A33D3" w14:textId="77777777" w:rsidR="00F90BDC" w:rsidRDefault="00F90BDC">
      <w:r xmlns:w="http://schemas.openxmlformats.org/wordprocessingml/2006/main">
        <w:t xml:space="preserve">1: Salm 34:18 "Il-Mulej huwa qrib il-qalb maqsuma u jsalva lil dawk li huma mgħaffġa fl-ispirtu."</w:t>
      </w:r>
    </w:p>
    <w:p w14:paraId="15530C4F" w14:textId="77777777" w:rsidR="00F90BDC" w:rsidRDefault="00F90BDC"/>
    <w:p w14:paraId="2E0BE055" w14:textId="77777777" w:rsidR="00F90BDC" w:rsidRDefault="00F90BDC">
      <w:r xmlns:w="http://schemas.openxmlformats.org/wordprocessingml/2006/main">
        <w:t xml:space="preserve">2: Isaija 43:2 "Meta tgħaddi mill-ilmijiet, jien inkun miegħek; u meta tgħaddi mix-xmajjar, ma jiknesux fuqek. Meta timxi min-nar, ma tinħaraqx; il-fjammi. mhux se jaqbadkom.”</w:t>
      </w:r>
    </w:p>
    <w:p w14:paraId="18A9E81C" w14:textId="77777777" w:rsidR="00F90BDC" w:rsidRDefault="00F90BDC"/>
    <w:p w14:paraId="493A3BBC" w14:textId="77777777" w:rsidR="00F90BDC" w:rsidRDefault="00F90BDC">
      <w:r xmlns:w="http://schemas.openxmlformats.org/wordprocessingml/2006/main">
        <w:t xml:space="preserve">Mark 7:30 U meta waslet id-dar tagħha, sabet lix-xitan ħiereġ, u bintha mqiegħda fuq is-sodda.</w:t>
      </w:r>
    </w:p>
    <w:p w14:paraId="5A1272A9" w14:textId="77777777" w:rsidR="00F90BDC" w:rsidRDefault="00F90BDC"/>
    <w:p w14:paraId="10C5B5A8" w14:textId="77777777" w:rsidR="00F90BDC" w:rsidRDefault="00F90BDC">
      <w:r xmlns:w="http://schemas.openxmlformats.org/wordprocessingml/2006/main">
        <w:t xml:space="preserve">Mara sabet li bintha kienet fieqet mill-pussess tad-dimonju tagħha meta marret lura d-dar.</w:t>
      </w:r>
    </w:p>
    <w:p w14:paraId="0BD6B5F7" w14:textId="77777777" w:rsidR="00F90BDC" w:rsidRDefault="00F90BDC"/>
    <w:p w14:paraId="470F8698" w14:textId="77777777" w:rsidR="00F90BDC" w:rsidRDefault="00F90BDC">
      <w:r xmlns:w="http://schemas.openxmlformats.org/wordprocessingml/2006/main">
        <w:t xml:space="preserve">1. Ġesù għandu l-qawwa li jeħlisna mid-dnub u l-konsegwenzi tiegħu.</w:t>
      </w:r>
    </w:p>
    <w:p w14:paraId="39AB4219" w14:textId="77777777" w:rsidR="00F90BDC" w:rsidRDefault="00F90BDC"/>
    <w:p w14:paraId="7A137A7E" w14:textId="77777777" w:rsidR="00F90BDC" w:rsidRDefault="00F90BDC">
      <w:r xmlns:w="http://schemas.openxmlformats.org/wordprocessingml/2006/main">
        <w:t xml:space="preserve">2. Il-qawwa t’Alla hija akbar minn kull forza ħażina.</w:t>
      </w:r>
    </w:p>
    <w:p w14:paraId="584F2391" w14:textId="77777777" w:rsidR="00F90BDC" w:rsidRDefault="00F90BDC"/>
    <w:p w14:paraId="6F144BD0" w14:textId="77777777" w:rsidR="00F90BDC" w:rsidRDefault="00F90BDC">
      <w:r xmlns:w="http://schemas.openxmlformats.org/wordprocessingml/2006/main">
        <w:t xml:space="preserve">1. Luqa 8:26-35 - Ġesù jkeċċi l-ispirtu mhux nadif mill-mara.</w:t>
      </w:r>
    </w:p>
    <w:p w14:paraId="78AD581B" w14:textId="77777777" w:rsidR="00F90BDC" w:rsidRDefault="00F90BDC"/>
    <w:p w14:paraId="2D19F33A" w14:textId="77777777" w:rsidR="00F90BDC" w:rsidRDefault="00F90BDC">
      <w:r xmlns:w="http://schemas.openxmlformats.org/wordprocessingml/2006/main">
        <w:t xml:space="preserve">2. Mattew 18:10 - Ġesù jwissi lid-dixxipli tiegħu biex joqogħdu attenti li ma jġiegħlux iż-żgħar jitfixklu.</w:t>
      </w:r>
    </w:p>
    <w:p w14:paraId="5794D5CE" w14:textId="77777777" w:rsidR="00F90BDC" w:rsidRDefault="00F90BDC"/>
    <w:p w14:paraId="03DB2298" w14:textId="77777777" w:rsidR="00F90BDC" w:rsidRDefault="00F90BDC">
      <w:r xmlns:w="http://schemas.openxmlformats.org/wordprocessingml/2006/main">
        <w:t xml:space="preserve">Mark 7:31 U għal darb'oħra, telaq mix-xtut ta 'Tir u Sidon, wasal lejn il-baħar tal-Galilija, minn nofs ix-xtut ta' Dekapolis.</w:t>
      </w:r>
    </w:p>
    <w:p w14:paraId="08CAE422" w14:textId="77777777" w:rsidR="00F90BDC" w:rsidRDefault="00F90BDC"/>
    <w:p w14:paraId="6A9EA7B1" w14:textId="77777777" w:rsidR="00F90BDC" w:rsidRDefault="00F90BDC">
      <w:r xmlns:w="http://schemas.openxmlformats.org/wordprocessingml/2006/main">
        <w:t xml:space="preserve">Ġesù telaq mix-xtut ta’ Tir u Sidon u wasal fil-baħar tal-Galilija, minn nofs ix-xtut tad-Dekapolis.</w:t>
      </w:r>
    </w:p>
    <w:p w14:paraId="63942C1B" w14:textId="77777777" w:rsidR="00F90BDC" w:rsidRDefault="00F90BDC"/>
    <w:p w14:paraId="466CFCD9" w14:textId="77777777" w:rsidR="00F90BDC" w:rsidRDefault="00F90BDC">
      <w:r xmlns:w="http://schemas.openxmlformats.org/wordprocessingml/2006/main">
        <w:t xml:space="preserve">1. Il-vjaġġ ta’ Ġesù madwar l-art juri l-impenn tiegħu biex jipprietka l-Bxara t-Tajba lil kulħadd.</w:t>
      </w:r>
    </w:p>
    <w:p w14:paraId="5E2CE008" w14:textId="77777777" w:rsidR="00F90BDC" w:rsidRDefault="00F90BDC"/>
    <w:p w14:paraId="7A9B6C84" w14:textId="77777777" w:rsidR="00F90BDC" w:rsidRDefault="00F90BDC">
      <w:r xmlns:w="http://schemas.openxmlformats.org/wordprocessingml/2006/main">
        <w:t xml:space="preserve">2. Il-ministeru ta’ Ġesù kien xhieda tar-rieda Tiegħu li jmur ‘il bogħod biex jilħaq lin-nies kollha.</w:t>
      </w:r>
    </w:p>
    <w:p w14:paraId="379F0D73" w14:textId="77777777" w:rsidR="00F90BDC" w:rsidRDefault="00F90BDC"/>
    <w:p w14:paraId="6BD3B43D" w14:textId="77777777" w:rsidR="00F90BDC" w:rsidRDefault="00F90BDC">
      <w:r xmlns:w="http://schemas.openxmlformats.org/wordprocessingml/2006/main">
        <w:t xml:space="preserve">1. Mattew 4:23-25 - U Ġesù marru madwar il-Galilija kollha, jgħallem fis-sinagogi tagħhom, u jippriedka l-Evanġelju tas-Saltna, u fejqan kull xorta ta 'mard u kull xorta ta' mard fost il-poplu.</w:t>
      </w:r>
    </w:p>
    <w:p w14:paraId="33B68298" w14:textId="77777777" w:rsidR="00F90BDC" w:rsidRDefault="00F90BDC"/>
    <w:p w14:paraId="7BBCD390" w14:textId="77777777" w:rsidR="00F90BDC" w:rsidRDefault="00F90BDC">
      <w:r xmlns:w="http://schemas.openxmlformats.org/wordprocessingml/2006/main">
        <w:t xml:space="preserve">2. Mark 16:15 - U qalilhom, Morru fid-dinja kollha, u xandru l-Evanġelju lil kull ħlejqa.</w:t>
      </w:r>
    </w:p>
    <w:p w14:paraId="160D2D0E" w14:textId="77777777" w:rsidR="00F90BDC" w:rsidRDefault="00F90BDC"/>
    <w:p w14:paraId="128641BD" w14:textId="77777777" w:rsidR="00F90BDC" w:rsidRDefault="00F90BDC">
      <w:r xmlns:w="http://schemas.openxmlformats.org/wordprocessingml/2006/main">
        <w:t xml:space="preserve">Mark 7:32 U jġibulu wieħed li kien trux, u li kellu xkiel fit-taħdit; u </w:t>
      </w:r>
      <w:r xmlns:w="http://schemas.openxmlformats.org/wordprocessingml/2006/main">
        <w:lastRenderedPageBreak xmlns:w="http://schemas.openxmlformats.org/wordprocessingml/2006/main"/>
      </w:r>
      <w:r xmlns:w="http://schemas.openxmlformats.org/wordprocessingml/2006/main">
        <w:t xml:space="preserve">jitolbuh biex ipoġġi idu fuqu.</w:t>
      </w:r>
    </w:p>
    <w:p w14:paraId="4394A65C" w14:textId="77777777" w:rsidR="00F90BDC" w:rsidRDefault="00F90BDC"/>
    <w:p w14:paraId="38BEE1D4" w14:textId="77777777" w:rsidR="00F90BDC" w:rsidRDefault="00F90BDC">
      <w:r xmlns:w="http://schemas.openxmlformats.org/wordprocessingml/2006/main">
        <w:t xml:space="preserve">Grupp taʼ nies iġibu raġel trux b’impediment taʼ diskors lil Ġesù sabiex ikun imfejjaq.</w:t>
      </w:r>
    </w:p>
    <w:p w14:paraId="0DEA43A8" w14:textId="77777777" w:rsidR="00F90BDC" w:rsidRDefault="00F90BDC"/>
    <w:p w14:paraId="6F323C00" w14:textId="77777777" w:rsidR="00F90BDC" w:rsidRDefault="00F90BDC">
      <w:r xmlns:w="http://schemas.openxmlformats.org/wordprocessingml/2006/main">
        <w:t xml:space="preserve">1. Il-Qawwa tal-Fidi - Kif il-fidi ta’ dawk li ressqu lir-raġel trux għand Ġesù ppermettiet fejqan mirakoluż.</w:t>
      </w:r>
    </w:p>
    <w:p w14:paraId="7534C023" w14:textId="77777777" w:rsidR="00F90BDC" w:rsidRDefault="00F90BDC"/>
    <w:p w14:paraId="03BBED8A" w14:textId="77777777" w:rsidR="00F90BDC" w:rsidRDefault="00F90BDC">
      <w:r xmlns:w="http://schemas.openxmlformats.org/wordprocessingml/2006/main">
        <w:t xml:space="preserve">2. Nipperseveraw Fi Żminijiet Diffiċli - Kif Alla juża d-diffikultajiet tagħna biex iqarben lejh.</w:t>
      </w:r>
    </w:p>
    <w:p w14:paraId="5B946D1F" w14:textId="77777777" w:rsidR="00F90BDC" w:rsidRDefault="00F90BDC"/>
    <w:p w14:paraId="682B1B9F" w14:textId="77777777" w:rsidR="00F90BDC" w:rsidRDefault="00F90BDC">
      <w:r xmlns:w="http://schemas.openxmlformats.org/wordprocessingml/2006/main">
        <w:t xml:space="preserve">1. Ġakbu 5:14-15 - Hu xi ħadd minnkom marid? Għandu jsejjaħ lill-anzjani tal-knisja biex jitolbu għalih u jidilku biż-żejt f’isem il-Mulej. U t-talb li jsir bil-fidi jġib il-marid tajjeb; il-Mulej iqajmu.</w:t>
      </w:r>
    </w:p>
    <w:p w14:paraId="58CF890A" w14:textId="77777777" w:rsidR="00F90BDC" w:rsidRDefault="00F90BDC"/>
    <w:p w14:paraId="2CC91C27" w14:textId="77777777" w:rsidR="00F90BDC" w:rsidRDefault="00F90BDC">
      <w:r xmlns:w="http://schemas.openxmlformats.org/wordprocessingml/2006/main">
        <w:t xml:space="preserve">2. Rumani 8:28 - U nafu li f'kollox Alla jaħdem għall-ġid ta 'dawk li jħobbuh, li ġew imsejħa skond l-iskop tiegħu.</w:t>
      </w:r>
    </w:p>
    <w:p w14:paraId="3A49BDA3" w14:textId="77777777" w:rsidR="00F90BDC" w:rsidRDefault="00F90BDC"/>
    <w:p w14:paraId="39FCFC45" w14:textId="77777777" w:rsidR="00F90BDC" w:rsidRDefault="00F90BDC">
      <w:r xmlns:w="http://schemas.openxmlformats.org/wordprocessingml/2006/main">
        <w:t xml:space="preserve">Mark 7:33 U qabdu mill-kotra, daħħal subgħajh f'widnejh, beżaq u mess ilsienu;</w:t>
      </w:r>
    </w:p>
    <w:p w14:paraId="3966A5AE" w14:textId="77777777" w:rsidR="00F90BDC" w:rsidRDefault="00F90BDC"/>
    <w:p w14:paraId="31EECA0C" w14:textId="77777777" w:rsidR="00F90BDC" w:rsidRDefault="00F90BDC">
      <w:r xmlns:w="http://schemas.openxmlformats.org/wordprocessingml/2006/main">
        <w:t xml:space="preserve">Ġesù fejjaq raġel trux billi mess widnejh u lsienu.</w:t>
      </w:r>
    </w:p>
    <w:p w14:paraId="30C9ECED" w14:textId="77777777" w:rsidR="00F90BDC" w:rsidRDefault="00F90BDC"/>
    <w:p w14:paraId="4D930D46" w14:textId="77777777" w:rsidR="00F90BDC" w:rsidRDefault="00F90BDC">
      <w:r xmlns:w="http://schemas.openxmlformats.org/wordprocessingml/2006/main">
        <w:t xml:space="preserve">1:                                                                   tas----‑-----               tas                                                                                                                               ?img?ajnuna u mog?tihom g?all-inqas ixxurtjati).</w:t>
      </w:r>
    </w:p>
    <w:p w14:paraId="1D7113B8" w14:textId="77777777" w:rsidR="00F90BDC" w:rsidRDefault="00F90BDC"/>
    <w:p w14:paraId="160E32CB" w14:textId="77777777" w:rsidR="00F90BDC" w:rsidRDefault="00F90BDC">
      <w:r xmlns:w="http://schemas.openxmlformats.org/wordprocessingml/2006/main">
        <w:t xml:space="preserve">2: Ġesù jurina l-qawwa tal-fidi u t-talb jista’ jfejjaq lill-morda.</w:t>
      </w:r>
    </w:p>
    <w:p w14:paraId="39BF4B05" w14:textId="77777777" w:rsidR="00F90BDC" w:rsidRDefault="00F90BDC"/>
    <w:p w14:paraId="7AADDE46" w14:textId="77777777" w:rsidR="00F90BDC" w:rsidRDefault="00F90BDC">
      <w:r xmlns:w="http://schemas.openxmlformats.org/wordprocessingml/2006/main">
        <w:t xml:space="preserve">1:                                           : "Ġakbu 5:15) - "U t-talb offrut bil-fidi jġiegħel lill-marid tajjeb; il-Mulej iqajmu. Jekk dinbu, ikunu maħfura."</w:t>
      </w:r>
    </w:p>
    <w:p w14:paraId="7B350D00" w14:textId="77777777" w:rsidR="00F90BDC" w:rsidRDefault="00F90BDC"/>
    <w:p w14:paraId="3D40B6A8" w14:textId="77777777" w:rsidR="00F90BDC" w:rsidRDefault="00F90BDC">
      <w:r xmlns:w="http://schemas.openxmlformats.org/wordprocessingml/2006/main">
        <w:t xml:space="preserve">2: Isaija 53:5 - "Imma hu ġie mtaqqab minħabba l-ħtijiet tagħna, hu mgħaffeġ għall-ħażen tagħna; il-kastig li ġabilna l-paċi fuqu, u bil-ġrieħi tiegħu aħna fiequ."</w:t>
      </w:r>
    </w:p>
    <w:p w14:paraId="76AC1608" w14:textId="77777777" w:rsidR="00F90BDC" w:rsidRDefault="00F90BDC"/>
    <w:p w14:paraId="42D62A4A" w14:textId="77777777" w:rsidR="00F90BDC" w:rsidRDefault="00F90BDC">
      <w:r xmlns:w="http://schemas.openxmlformats.org/wordprocessingml/2006/main">
        <w:t xml:space="preserve">Mark: 7:34 U jħares lejn is-sema, beda, u qallu: "Efata, jiġifieri, Iftaħ."</w:t>
      </w:r>
    </w:p>
    <w:p w14:paraId="2D213C9D" w14:textId="77777777" w:rsidR="00F90BDC" w:rsidRDefault="00F90BDC"/>
    <w:p w14:paraId="6F1F23CE" w14:textId="77777777" w:rsidR="00F90BDC" w:rsidRDefault="00F90BDC">
      <w:r xmlns:w="http://schemas.openxmlformats.org/wordprocessingml/2006/main">
        <w:t xml:space="preserve">Fejqan ta’ raġel trux u mutu: Ġesù fetaħ widnejn u ħalq ir-raġel.</w:t>
      </w:r>
    </w:p>
    <w:p w14:paraId="18AD8EB3" w14:textId="77777777" w:rsidR="00F90BDC" w:rsidRDefault="00F90BDC"/>
    <w:p w14:paraId="55481C0D" w14:textId="77777777" w:rsidR="00F90BDC" w:rsidRDefault="00F90BDC">
      <w:r xmlns:w="http://schemas.openxmlformats.org/wordprocessingml/2006/main">
        <w:t xml:space="preserve">1. Il-Ħniena ta’ Fejqan t’Alla: Kif Ġesù Fetaħ Raġel Trux u Mutu</w:t>
      </w:r>
    </w:p>
    <w:p w14:paraId="4A691350" w14:textId="77777777" w:rsidR="00F90BDC" w:rsidRDefault="00F90BDC"/>
    <w:p w14:paraId="3C16AFD1" w14:textId="77777777" w:rsidR="00F90BDC" w:rsidRDefault="00F90BDC">
      <w:r xmlns:w="http://schemas.openxmlformats.org/wordprocessingml/2006/main">
        <w:t xml:space="preserve">2. Mirakli u Fidi: Il-Qawwa ta’ Ġesù biex Jegħleb Kull Avversità</w:t>
      </w:r>
    </w:p>
    <w:p w14:paraId="4D63B0E7" w14:textId="77777777" w:rsidR="00F90BDC" w:rsidRDefault="00F90BDC"/>
    <w:p w14:paraId="04866ECE" w14:textId="77777777" w:rsidR="00F90BDC" w:rsidRDefault="00F90BDC">
      <w:r xmlns:w="http://schemas.openxmlformats.org/wordprocessingml/2006/main">
        <w:t xml:space="preserve">1. Isaija 35:5-6 - Imbagħad jinfetħu l-għajnejn tal-għomja, u l-widnejn tat-torox jinfetħu; imbagħad jaqbeż il- zopp bħal ċriev, u l- ilsien il- mut ikanta bil- ferħ.</w:t>
      </w:r>
    </w:p>
    <w:p w14:paraId="345582FE" w14:textId="77777777" w:rsidR="00F90BDC" w:rsidRDefault="00F90BDC"/>
    <w:p w14:paraId="4F8F1FEA" w14:textId="77777777" w:rsidR="00F90BDC" w:rsidRDefault="00F90BDC">
      <w:r xmlns:w="http://schemas.openxmlformats.org/wordprocessingml/2006/main">
        <w:t xml:space="preserve">2. Salm 146:8 - Il-Mulej jiftaħ għajnejn l-għomja; il-Mulej jerfa’ lil dawk li huma mxellef; il-Mulej iħobb lill-ġusti.</w:t>
      </w:r>
    </w:p>
    <w:p w14:paraId="40C84573" w14:textId="77777777" w:rsidR="00F90BDC" w:rsidRDefault="00F90BDC"/>
    <w:p w14:paraId="5E1D26C4" w14:textId="77777777" w:rsidR="00F90BDC" w:rsidRDefault="00F90BDC">
      <w:r xmlns:w="http://schemas.openxmlformats.org/wordprocessingml/2006/main">
        <w:t xml:space="preserve">Mark 7:35 U mill-ewwel widnejh infetħu, u s-sekwenza ta' ilsienu nħallu, u tkellem ċar.</w:t>
      </w:r>
    </w:p>
    <w:p w14:paraId="1F650CD0" w14:textId="77777777" w:rsidR="00F90BDC" w:rsidRDefault="00F90BDC"/>
    <w:p w14:paraId="02A958B7" w14:textId="77777777" w:rsidR="00F90BDC" w:rsidRDefault="00F90BDC">
      <w:r xmlns:w="http://schemas.openxmlformats.org/wordprocessingml/2006/main">
        <w:t xml:space="preserve">Ġesù fejjaq raġel trux u mut, u ħallieh jitkellem ċar.</w:t>
      </w:r>
    </w:p>
    <w:p w14:paraId="35BD0D18" w14:textId="77777777" w:rsidR="00F90BDC" w:rsidRDefault="00F90BDC"/>
    <w:p w14:paraId="30AC166E" w14:textId="77777777" w:rsidR="00F90BDC" w:rsidRDefault="00F90BDC">
      <w:r xmlns:w="http://schemas.openxmlformats.org/wordprocessingml/2006/main">
        <w:t xml:space="preserve">1. Il-qawwa ta’ Alla tista’ ġġib fejqan u trasformazzjoni.</w:t>
      </w:r>
    </w:p>
    <w:p w14:paraId="54E55A18" w14:textId="77777777" w:rsidR="00F90BDC" w:rsidRDefault="00F90BDC"/>
    <w:p w14:paraId="7DBE2647" w14:textId="77777777" w:rsidR="00F90BDC" w:rsidRDefault="00F90BDC">
      <w:r xmlns:w="http://schemas.openxmlformats.org/wordprocessingml/2006/main">
        <w:t xml:space="preserve">2. Ġesù kapaċi jirrestawra t-tkissir tagħna.</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103:3 - Huwa jaħfer dnubietek kollha u jfejjaq il-mard kollu tiegħek.</w:t>
      </w:r>
    </w:p>
    <w:p w14:paraId="792EBEED" w14:textId="77777777" w:rsidR="00F90BDC" w:rsidRDefault="00F90BDC"/>
    <w:p w14:paraId="115F8AE7" w14:textId="77777777" w:rsidR="00F90BDC" w:rsidRDefault="00F90BDC">
      <w:r xmlns:w="http://schemas.openxmlformats.org/wordprocessingml/2006/main">
        <w:t xml:space="preserve">2. Isaija 35:5-6 - Imbagħad jinfetħu l-għajnejn tal-għomja, u l-widnejn tat-torox jinfetħu; imbagħad jaqbeż il- zopp bħal ċriev, u l- ilsien il- mut ikanta bil- ferħ.</w:t>
      </w:r>
    </w:p>
    <w:p w14:paraId="19607CB0" w14:textId="77777777" w:rsidR="00F90BDC" w:rsidRDefault="00F90BDC"/>
    <w:p w14:paraId="259C2B54" w14:textId="77777777" w:rsidR="00F90BDC" w:rsidRDefault="00F90BDC">
      <w:r xmlns:w="http://schemas.openxmlformats.org/wordprocessingml/2006/main">
        <w:t xml:space="preserve">Mark 7:36 U ordnahom li ma jgħidu lil ħadd;</w:t>
      </w:r>
    </w:p>
    <w:p w14:paraId="7337029D" w14:textId="77777777" w:rsidR="00F90BDC" w:rsidRDefault="00F90BDC"/>
    <w:p w14:paraId="206C3DB8" w14:textId="77777777" w:rsidR="00F90BDC" w:rsidRDefault="00F90BDC">
      <w:r xmlns:w="http://schemas.openxmlformats.org/wordprocessingml/2006/main">
        <w:t xml:space="preserve">Ġesù fejjaq raġel trux u ta struzzjonijiet lil dawk ix-xhieda biex ma jgħidu lil ħadd, imma xorta xerrdu l-aħbar.</w:t>
      </w:r>
    </w:p>
    <w:p w14:paraId="738878E8" w14:textId="77777777" w:rsidR="00F90BDC" w:rsidRDefault="00F90BDC"/>
    <w:p w14:paraId="55935DE8" w14:textId="77777777" w:rsidR="00F90BDC" w:rsidRDefault="00F90BDC">
      <w:r xmlns:w="http://schemas.openxmlformats.org/wordprocessingml/2006/main">
        <w:t xml:space="preserve">1. Il-Qawwa ta’ Ġesù: Kif Il-Mirakli Tiegħu Juri l-Awtorità Divina Tiegħu</w:t>
      </w:r>
    </w:p>
    <w:p w14:paraId="1186706A" w14:textId="77777777" w:rsidR="00F90BDC" w:rsidRDefault="00F90BDC"/>
    <w:p w14:paraId="6D9351E5" w14:textId="77777777" w:rsidR="00F90BDC" w:rsidRDefault="00F90BDC">
      <w:r xmlns:w="http://schemas.openxmlformats.org/wordprocessingml/2006/main">
        <w:t xml:space="preserve">2. Il-Qawwa tax-Xhieda: Kif l-Azzjonijiet Tagħna Jimpattaw lil Oħrajn</w:t>
      </w:r>
    </w:p>
    <w:p w14:paraId="47B9B1A8" w14:textId="77777777" w:rsidR="00F90BDC" w:rsidRDefault="00F90BDC"/>
    <w:p w14:paraId="39E1506D" w14:textId="77777777" w:rsidR="00F90BDC" w:rsidRDefault="00F90BDC">
      <w:r xmlns:w="http://schemas.openxmlformats.org/wordprocessingml/2006/main">
        <w:t xml:space="preserve">1. Luqa 5:15-16 - Imma tant aktar marret fama minnu: u folol kbar ingħaqdu biex jisimgħu, u jiġu mfejqa minnu mill-mard tagħhom. U rtira fid-deżert, u talab.</w:t>
      </w:r>
    </w:p>
    <w:p w14:paraId="13D729A3" w14:textId="77777777" w:rsidR="00F90BDC" w:rsidRDefault="00F90BDC"/>
    <w:p w14:paraId="406502FE" w14:textId="77777777" w:rsidR="00F90BDC" w:rsidRDefault="00F90BDC">
      <w:r xmlns:w="http://schemas.openxmlformats.org/wordprocessingml/2006/main">
        <w:t xml:space="preserve">2. Atti 4:20 - Għax ma nistgħux ma nitkellmux dak li rajna u smajna.</w:t>
      </w:r>
    </w:p>
    <w:p w14:paraId="7E30ADA0" w14:textId="77777777" w:rsidR="00F90BDC" w:rsidRDefault="00F90BDC"/>
    <w:p w14:paraId="2C81CDC9" w14:textId="77777777" w:rsidR="00F90BDC" w:rsidRDefault="00F90BDC">
      <w:r xmlns:w="http://schemas.openxmlformats.org/wordprocessingml/2006/main">
        <w:t xml:space="preserve">Mark 7:37 U baqgħu mistagħġbin bla qies, u qalu: "Kollox għamel tajjeb; is-smigħ is-smigħ u l-mutu jitkellmu."</w:t>
      </w:r>
    </w:p>
    <w:p w14:paraId="0AC058D6" w14:textId="77777777" w:rsidR="00F90BDC" w:rsidRDefault="00F90BDC"/>
    <w:p w14:paraId="101CC1CB" w14:textId="77777777" w:rsidR="00F90BDC" w:rsidRDefault="00F90BDC">
      <w:r xmlns:w="http://schemas.openxmlformats.org/wordprocessingml/2006/main">
        <w:t xml:space="preserve">In- nies baqgħu mistagħġbin bil- mirakli taʼ Ġesù, speċifikament il- fejqan taʼ nies neqsin mis- torox u muti.</w:t>
      </w:r>
    </w:p>
    <w:p w14:paraId="3A433721" w14:textId="77777777" w:rsidR="00F90BDC" w:rsidRDefault="00F90BDC"/>
    <w:p w14:paraId="3FA6B12C" w14:textId="77777777" w:rsidR="00F90BDC" w:rsidRDefault="00F90BDC">
      <w:r xmlns:w="http://schemas.openxmlformats.org/wordprocessingml/2006/main">
        <w:t xml:space="preserve">1. Il-Qawwa Mirakoluża t’Alla: Ħarsa lejn il-Mirakli ta’ Fejqan ta’ Ġesù</w:t>
      </w:r>
    </w:p>
    <w:p w14:paraId="78E7CA0F" w14:textId="77777777" w:rsidR="00F90BDC" w:rsidRDefault="00F90BDC"/>
    <w:p w14:paraId="6F3FA2EC" w14:textId="77777777" w:rsidR="00F90BDC" w:rsidRDefault="00F90BDC">
      <w:r xmlns:w="http://schemas.openxmlformats.org/wordprocessingml/2006/main">
        <w:t xml:space="preserve">2. Ġesù: Il-Healer u l-Feddej tagħna</w:t>
      </w:r>
    </w:p>
    <w:p w14:paraId="775A3323" w14:textId="77777777" w:rsidR="00F90BDC" w:rsidRDefault="00F90BDC"/>
    <w:p w14:paraId="5A68CC36" w14:textId="77777777" w:rsidR="00F90BDC" w:rsidRDefault="00F90BDC">
      <w:r xmlns:w="http://schemas.openxmlformats.org/wordprocessingml/2006/main">
        <w:t xml:space="preserve">1. Isaija 35:5-6: Imbagħad jinfetħu għajnejn l-għomja, u widnejn it-torox jinfetħu. Imbaghad jaqbeż iz-zopop bhal cerb, u l-ilsien tal-mutu jkanta, ghax fid-deżert jinqalghu l-ilmijiet, u nixxieghat fid-deżert.</w:t>
      </w:r>
    </w:p>
    <w:p w14:paraId="016F0F42" w14:textId="77777777" w:rsidR="00F90BDC" w:rsidRDefault="00F90BDC"/>
    <w:p w14:paraId="1CA91013" w14:textId="77777777" w:rsidR="00F90BDC" w:rsidRDefault="00F90BDC">
      <w:r xmlns:w="http://schemas.openxmlformats.org/wordprocessingml/2006/main">
        <w:t xml:space="preserve">2. Lhud 13:8: Ġesù Kristu huwa l-istess ilbieraħ, u llum, u għal dejjem.</w:t>
      </w:r>
    </w:p>
    <w:p w14:paraId="1CDA6C1E" w14:textId="77777777" w:rsidR="00F90BDC" w:rsidRDefault="00F90BDC"/>
    <w:p w14:paraId="709184C2" w14:textId="77777777" w:rsidR="00F90BDC" w:rsidRDefault="00F90BDC">
      <w:r xmlns:w="http://schemas.openxmlformats.org/wordprocessingml/2006/main">
        <w:t xml:space="preserve">Mark 8 jirrakkonta diversi ġrajjiet ewlenin fosthom it-tmigħ tal-erbat elef, tilwima mal-Fariżej li jfittxu sinjal, il-fejqan ta’ raġel agħma f’Bethsaida, il-qrar ta’ Pietru ta’ Kristu u Ġesù jbassar il-mewt u l-qawmien Tiegħu.</w:t>
      </w:r>
    </w:p>
    <w:p w14:paraId="199F0B54" w14:textId="77777777" w:rsidR="00F90BDC" w:rsidRDefault="00F90BDC"/>
    <w:p w14:paraId="05824AF2" w14:textId="77777777" w:rsidR="00F90BDC" w:rsidRDefault="00F90BDC">
      <w:r xmlns:w="http://schemas.openxmlformats.org/wordprocessingml/2006/main">
        <w:t xml:space="preserve">L-1 Paragrafu: Il-kapitlu jibda b’folla kbira oħra miġbura madwar Ġesù mingħajr x’tiekol. Jesprimi tħassib għalihom u jiddeċiedi li jitmagħhom. B’seba’ ħobżiet u ftit ħut żgħir jagħti ħajr pawżi ħobż jagħti lid-dixxipli jqassmu lin-nies jagħmel l-istess ħut li kielu kollha kienu sodisfatti wara seba’ qfief mimlija biċċiet miksura li fadal madwar erbat elef raġel kielu wara li bagħat il-folla tidħol fid-dgħajsa tmur reġjun Dalmanutha (Mark 8:1-10). Hemmhekk jiġu l-Fariżej jibdew jargumentawlu jittestjawh jistaqsuh sinjal mis-sema iżda jgerfa ħafna l-ispirtu jgħid "Għaliex din il-ġenerazzjoni titlob sinjal? Tassew ngħidilkom l-ebda sinjal mhu se jingħatalu" iħallihom jerġa' jidħol fid-dgħajsa jaqsam in-naħa l-oħra (Mk 8:11-13).</w:t>
      </w:r>
    </w:p>
    <w:p w14:paraId="7281C694" w14:textId="77777777" w:rsidR="00F90BDC" w:rsidRDefault="00F90BDC"/>
    <w:p w14:paraId="77AC2375" w14:textId="77777777" w:rsidR="00F90BDC" w:rsidRDefault="00F90BDC">
      <w:r xmlns:w="http://schemas.openxmlformats.org/wordprocessingml/2006/main">
        <w:t xml:space="preserve">It-2 Paragrafu: Waqt li jkunu fid-dgħajsa mad-dixxipli jiddiskutu insew iġibu l-ħobż għandhom ħobża waħda biss fosthom. Iwissihom "Oqgħod attent! Oqogħdu attenti l-Fariżej tal-ħmira Erodi." Huma jiddiskutu dan bejniethom jgħidu "Huwa għax m'għandniex ħobż." Konxju tad-diskussjoni tagħhom Ġesù jistaqsi għaliex jitkellem dwar li ma jkollokx ħobż jifhem iżda jipperċepixxix ma tarax għandhom qlub imwebbsa li jkollhom għajnejn ma jarawx widnejn ma jisimgħux ma tiftakarx meta qassru ħames ħobżiet ħamest elef kemm qoffa ġabru meta kissru seba’ ħobżiet erbat elef kemm biċċiet tal-qfief ma qabdux għadhom ma jifhmux (Mark 8:14-21).</w:t>
      </w:r>
    </w:p>
    <w:p w14:paraId="21D93DE9" w14:textId="77777777" w:rsidR="00F90BDC" w:rsidRDefault="00F90BDC"/>
    <w:p w14:paraId="2628D79B" w14:textId="77777777" w:rsidR="00F90BDC" w:rsidRDefault="00F90BDC">
      <w:r xmlns:w="http://schemas.openxmlformats.org/wordprocessingml/2006/main">
        <w:t xml:space="preserve">It-3 Paragrafu: Meta jiġu Betsaida xi nies iġibu agħma jitolbu lil Ġesù imissu jieħu </w:t>
      </w:r>
      <w:r xmlns:w="http://schemas.openxmlformats.org/wordprocessingml/2006/main">
        <w:lastRenderedPageBreak xmlns:w="http://schemas.openxmlformats.org/wordprocessingml/2006/main"/>
      </w:r>
      <w:r xmlns:w="http://schemas.openxmlformats.org/wordprocessingml/2006/main">
        <w:t xml:space="preserve">idejh agħma jmexxih barra raħal beżqu fuq għajnejh ipoġġi idejh jistaqsi jekk jarax xi ħaġa jħares 'il fuq jgħid jara nies qishom siġar miexi jpoġġi idejh fuqu għajnejn għal darb'oħra għajnejh infetħu vista restawrata jara kollox ċar jibgħat id-dar jgħid "Lanqas tmur fir-raħal" (Mark 8:22-26). Imbagħad irħula vjaġġ Ċesarija Filippi mod jistaqsi dixxipli li nies jgħidu am tweġibiet jinkludu Ġwanni Battista Elija profeti wieħed imbagħad jistaqsi li jgħidu am Pietru jwieġeb "Int Messija." Iwissi ma tgħid lil ħadd dwar dan jibda jgħallmu għandu jbati ħafna affarijiet miċħuda anzjani saċerdoti ewlenin għalliema liġi jridu maqtula wara tlett ijiem iqum mill-ġdid jitkellem ċar Pietru ċanfar Dawru jħares lejn id-dixxipli ċanfar Pietru jgħid "Itlaq lura tiegħi Satana! M'għandekx f'moħħok tħassib Alla imma biss tħassib uman” (Mk 8:27-33). Sejħiet folla flimkien mad-dixxipli Tiegħu jgħallem lil min irid isalva l-ħajja jitlifha min jitlef il-ħajja għalih evanġelju jsalvaha x'inhu tajjeb għal xi ħadd gwadann id-dinja kollha jitlef ir-ruħ x'jista' jagħti bi skambju ruħ jekk xi ħadd mistħija kliem adulteru ġenerazzjoni midneb Iben Il-bniedem se jkun ashamed meta tiġi l-glorja tal-Missier anġli qaddis tikkonkludi verament tgħid xi wieqaf hawn se jduqu l-mewt qabel ara renju Alla jiġi qawwa (Mark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 8:1 F'dawk il-jiem il-kotra kienet kbira ħafna u ma kellha xejn x'tiekol, Ġesù sejjaħ lid-dixxipli tiegħu u qalilhom:</w:t>
      </w:r>
    </w:p>
    <w:p w14:paraId="3D556D30" w14:textId="77777777" w:rsidR="00F90BDC" w:rsidRDefault="00F90BDC"/>
    <w:p w14:paraId="114A9020" w14:textId="77777777" w:rsidR="00F90BDC" w:rsidRDefault="00F90BDC">
      <w:r xmlns:w="http://schemas.openxmlformats.org/wordprocessingml/2006/main">
        <w:t xml:space="preserve">Ġesù jitma’ lill-kotra: Kulħadd għandu biżżejjed.</w:t>
      </w:r>
    </w:p>
    <w:p w14:paraId="7487CC40" w14:textId="77777777" w:rsidR="00F90BDC" w:rsidRDefault="00F90BDC"/>
    <w:p w14:paraId="18B3AF09" w14:textId="77777777" w:rsidR="00F90BDC" w:rsidRDefault="00F90BDC">
      <w:r xmlns:w="http://schemas.openxmlformats.org/wordprocessingml/2006/main">
        <w:t xml:space="preserve">1: Alla dejjem jipprovdi. Aħna qatt ma għandna bżonn.</w:t>
      </w:r>
    </w:p>
    <w:p w14:paraId="404EA271" w14:textId="77777777" w:rsidR="00F90BDC" w:rsidRDefault="00F90BDC"/>
    <w:p w14:paraId="23BAAF68" w14:textId="77777777" w:rsidR="00F90BDC" w:rsidRDefault="00F90BDC">
      <w:r xmlns:w="http://schemas.openxmlformats.org/wordprocessingml/2006/main">
        <w:t xml:space="preserve">2: Ġesù hu dak li jipprovdi l-bżonnijiet kollha.</w:t>
      </w:r>
    </w:p>
    <w:p w14:paraId="4BE7E0E7" w14:textId="77777777" w:rsidR="00F90BDC" w:rsidRDefault="00F90BDC"/>
    <w:p w14:paraId="19ABD9A2" w14:textId="77777777" w:rsidR="00F90BDC" w:rsidRDefault="00F90BDC">
      <w:r xmlns:w="http://schemas.openxmlformats.org/wordprocessingml/2006/main">
        <w:t xml:space="preserve">1: Filippin 4:19 - U Alla tiegħi se jissodisfa l-bżonnijiet kollha tagħkom skond l-għana tal-glorja tiegħu fi Kristu Ġesù.</w:t>
      </w:r>
    </w:p>
    <w:p w14:paraId="70C8DBEA" w14:textId="77777777" w:rsidR="00F90BDC" w:rsidRDefault="00F90BDC"/>
    <w:p w14:paraId="64A98575" w14:textId="77777777" w:rsidR="00F90BDC" w:rsidRDefault="00F90BDC">
      <w:r xmlns:w="http://schemas.openxmlformats.org/wordprocessingml/2006/main">
        <w:t xml:space="preserve">2: Mattew 6:25-34 - Għalhekk ngħidilkom, tinkwetawx dwar ħajtek, x'se tiekol jew tixrob; jew dwar il-ġisem tiegħek, x'se tilbes. Il-ħajja mhix aktar mill-ikel, u l-ġisem aktar mill-ħwejjeġ?</w:t>
      </w:r>
    </w:p>
    <w:p w14:paraId="5671D79B" w14:textId="77777777" w:rsidR="00F90BDC" w:rsidRDefault="00F90BDC"/>
    <w:p w14:paraId="68694A0B" w14:textId="77777777" w:rsidR="00F90BDC" w:rsidRDefault="00F90BDC">
      <w:r xmlns:w="http://schemas.openxmlformats.org/wordprocessingml/2006/main">
        <w:t xml:space="preserve">Mark 8: 2 Għandi kompassjoni fuq l-għadd kbir, għax issa ilhom miegħi tlett ijiem, u m'għandhom xejn x'jieklu:</w:t>
      </w:r>
    </w:p>
    <w:p w14:paraId="2A4A880D" w14:textId="77777777" w:rsidR="00F90BDC" w:rsidRDefault="00F90BDC"/>
    <w:p w14:paraId="08521E76" w14:textId="77777777" w:rsidR="00F90BDC" w:rsidRDefault="00F90BDC">
      <w:r xmlns:w="http://schemas.openxmlformats.org/wordprocessingml/2006/main">
        <w:t xml:space="preserve">Ġesù juri mogħdrija fuq il-​kotra li ilhom tlett ijiem miegħu, u m’għandhom xejn x’jieklu.</w:t>
      </w:r>
    </w:p>
    <w:p w14:paraId="51675022" w14:textId="77777777" w:rsidR="00F90BDC" w:rsidRDefault="00F90BDC"/>
    <w:p w14:paraId="037A1C32" w14:textId="77777777" w:rsidR="00F90BDC" w:rsidRDefault="00F90BDC">
      <w:r xmlns:w="http://schemas.openxmlformats.org/wordprocessingml/2006/main">
        <w:t xml:space="preserve">1. Il- Mogħdrija taʼ Ġesù: Kif Għandna nimxu fuq l- Eżempju Tiegħu</w:t>
      </w:r>
    </w:p>
    <w:p w14:paraId="7E985698" w14:textId="77777777" w:rsidR="00F90BDC" w:rsidRDefault="00F90BDC"/>
    <w:p w14:paraId="353EFA68" w14:textId="77777777" w:rsidR="00F90BDC" w:rsidRDefault="00F90BDC">
      <w:r xmlns:w="http://schemas.openxmlformats.org/wordprocessingml/2006/main">
        <w:t xml:space="preserve">2. Il-Qawwa tal-Fidi: Tagħlim mill-Multitudni</w:t>
      </w:r>
    </w:p>
    <w:p w14:paraId="4C1944EB" w14:textId="77777777" w:rsidR="00F90BDC" w:rsidRDefault="00F90BDC"/>
    <w:p w14:paraId="0075BCBF" w14:textId="77777777" w:rsidR="00F90BDC" w:rsidRDefault="00F90BDC">
      <w:r xmlns:w="http://schemas.openxmlformats.org/wordprocessingml/2006/main">
        <w:t xml:space="preserve">1. Mattew 14:14 - U Ġesù telaq, u ra kotra kbira, u tqanqal bil-mogħdrija lejhom, u fejjaq lill-morda tagħhom.</w:t>
      </w:r>
    </w:p>
    <w:p w14:paraId="3FD6A8E7" w14:textId="77777777" w:rsidR="00F90BDC" w:rsidRDefault="00F90BDC"/>
    <w:p w14:paraId="291A84A1" w14:textId="77777777" w:rsidR="00F90BDC" w:rsidRDefault="00F90BDC">
      <w:r xmlns:w="http://schemas.openxmlformats.org/wordprocessingml/2006/main">
        <w:t xml:space="preserve">2. Ġwanni 6:5-7 - Meta Ġesù mbagħad għolla għajnejh, u ra grupp kbir ġejjin lejh, qal lil Filippu: "Minn nixtru l-ħobż biex dawn jieklu?" U dan qal biex jipprovah: għax hu stess kien jaf x’se jagħmel.</w:t>
      </w:r>
    </w:p>
    <w:p w14:paraId="795EEA34" w14:textId="77777777" w:rsidR="00F90BDC" w:rsidRDefault="00F90BDC"/>
    <w:p w14:paraId="494BC54D" w14:textId="77777777" w:rsidR="00F90BDC" w:rsidRDefault="00F90BDC">
      <w:r xmlns:w="http://schemas.openxmlformats.org/wordprocessingml/2006/main">
        <w:t xml:space="preserve">Mark 8:3 U jekk nibgħathom sawm lejn djarhom, huma jbattu fit-triq, għax diversi minnhom ġew mill-bogħod.</w:t>
      </w:r>
    </w:p>
    <w:p w14:paraId="7ADCF0EA" w14:textId="77777777" w:rsidR="00F90BDC" w:rsidRDefault="00F90BDC"/>
    <w:p w14:paraId="091327F7" w14:textId="77777777" w:rsidR="00F90BDC" w:rsidRDefault="00F90BDC">
      <w:r xmlns:w="http://schemas.openxmlformats.org/wordprocessingml/2006/main">
        <w:t xml:space="preserve">Id-dixxipli ta’ Ġesù kienu mħassba dwar in-nies li kien qed jgħallem, peress li kienu ġew mill-bogħod u kienu jonqsu mill-ġuħ jekk jintbagħtu sawm lejn djarhom.</w:t>
      </w:r>
    </w:p>
    <w:p w14:paraId="3EF0D206" w14:textId="77777777" w:rsidR="00F90BDC" w:rsidRDefault="00F90BDC"/>
    <w:p w14:paraId="37B5F8DC" w14:textId="77777777" w:rsidR="00F90BDC" w:rsidRDefault="00F90BDC">
      <w:r xmlns:w="http://schemas.openxmlformats.org/wordprocessingml/2006/main">
        <w:t xml:space="preserve">1. Ġesù hu mħasseb għall-ġid tagħna, anke meta jista’ jkun diffiċli għalina li nagħmlu dak li jitlob.</w:t>
      </w:r>
    </w:p>
    <w:p w14:paraId="5B18F11A" w14:textId="77777777" w:rsidR="00F90BDC" w:rsidRDefault="00F90BDC"/>
    <w:p w14:paraId="66E662D6" w14:textId="77777777" w:rsidR="00F90BDC" w:rsidRDefault="00F90BDC">
      <w:r xmlns:w="http://schemas.openxmlformats.org/wordprocessingml/2006/main">
        <w:t xml:space="preserve">2. Ġesù jridna noqogħdu attenti għall-bżonnijiet ta’ ħaddieħor, anki meta jkun diffiċli għalina li nagħmlu dan.</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25:35-36 - "Għax kont bil-ġuħ u tajtni x'niekol, kont għatx u tajtni x'nixorb, kont barrani u stednitni nidħol."</w:t>
      </w:r>
    </w:p>
    <w:p w14:paraId="712B0E0E" w14:textId="77777777" w:rsidR="00F90BDC" w:rsidRDefault="00F90BDC"/>
    <w:p w14:paraId="1BC72F5E" w14:textId="77777777" w:rsidR="00F90BDC" w:rsidRDefault="00F90BDC">
      <w:r xmlns:w="http://schemas.openxmlformats.org/wordprocessingml/2006/main">
        <w:t xml:space="preserve">2. Ġakbu 2:14-16 - "X'inhu tajjeb, ħuti, jekk xi ħadd jgħid li għandu l-fidi iżda m'għandux għemejjel? Tista' fidi bħal din issalvahom? Ejja ngħidu li ħu jew oħt huma mingħajr ħwejjeġ u ikel ta 'kuljum. Jekk wieħed minnkom jgħidilhom, ? </w:t>
      </w:r>
      <w:r xmlns:w="http://schemas.openxmlformats.org/wordprocessingml/2006/main">
        <w:rPr>
          <w:rFonts w:ascii="맑은 고딕 Semilight" w:hAnsi="맑은 고딕 Semilight"/>
        </w:rPr>
        <w:t xml:space="preserve">쏥 </w:t>
      </w:r>
      <w:r xmlns:w="http://schemas.openxmlformats.org/wordprocessingml/2006/main">
        <w:t xml:space="preserve">o fis-sliem; żommu sħun u mitmugħ tajjeb,?? imma ma jagħmel xejn dwar il-bżonnijiet fiżiċi tagħhom, x'inhu tajjeb?"</w:t>
      </w:r>
    </w:p>
    <w:p w14:paraId="4370DB6D" w14:textId="77777777" w:rsidR="00F90BDC" w:rsidRDefault="00F90BDC"/>
    <w:p w14:paraId="5B9EB9DD" w14:textId="77777777" w:rsidR="00F90BDC" w:rsidRDefault="00F90BDC">
      <w:r xmlns:w="http://schemas.openxmlformats.org/wordprocessingml/2006/main">
        <w:t xml:space="preserve">Mark 8:4 U d-dixxipli tiegħu wieġbu: "Minn min jista' bniedem jaqta' lil dawn l-irġiel bil-ħobż hawn fid-deżert?</w:t>
      </w:r>
    </w:p>
    <w:p w14:paraId="734D483F" w14:textId="77777777" w:rsidR="00F90BDC" w:rsidRDefault="00F90BDC"/>
    <w:p w14:paraId="76D9877A" w14:textId="77777777" w:rsidR="00F90BDC" w:rsidRDefault="00F90BDC">
      <w:r xmlns:w="http://schemas.openxmlformats.org/wordprocessingml/2006/main">
        <w:t xml:space="preserve">Id-​dixxipli staqsew lil Ġesù kif setgħu jitimgħu folla kbira fid-​deżert bi ftit ħobż biss.</w:t>
      </w:r>
    </w:p>
    <w:p w14:paraId="122F576C" w14:textId="77777777" w:rsidR="00F90BDC" w:rsidRDefault="00F90BDC"/>
    <w:p w14:paraId="3D3986B4" w14:textId="77777777" w:rsidR="00F90BDC" w:rsidRDefault="00F90BDC">
      <w:r xmlns:w="http://schemas.openxmlformats.org/wordprocessingml/2006/main">
        <w:t xml:space="preserve">1. Il-Qawwa tal-Fidi: Ġesù wriena li anke fl-aktar sitwazzjonijiet diffiċli, il-fidi tista’ tagħmel l-impossibbli possibbli.</w:t>
      </w:r>
    </w:p>
    <w:p w14:paraId="62F17145" w14:textId="77777777" w:rsidR="00F90BDC" w:rsidRDefault="00F90BDC"/>
    <w:p w14:paraId="639341A6" w14:textId="77777777" w:rsidR="00F90BDC" w:rsidRDefault="00F90BDC">
      <w:r xmlns:w="http://schemas.openxmlformats.org/wordprocessingml/2006/main">
        <w:t xml:space="preserve">2. Il-Qawwa tat-Talb: Meta nħabbtu wiċċna ma 'probabbiltajiet kbar, it-talb jista' jġibilna tama u saħħa.</w:t>
      </w:r>
    </w:p>
    <w:p w14:paraId="234A787D" w14:textId="77777777" w:rsidR="00F90BDC" w:rsidRDefault="00F90BDC"/>
    <w:p w14:paraId="7AFD1E8F" w14:textId="77777777" w:rsidR="00F90BDC" w:rsidRDefault="00F90BDC">
      <w:r xmlns:w="http://schemas.openxmlformats.org/wordprocessingml/2006/main">
        <w:t xml:space="preserve">1. Mattew 17:20 - "Qalilhom, ? </w:t>
      </w:r>
      <w:r xmlns:w="http://schemas.openxmlformats.org/wordprocessingml/2006/main">
        <w:rPr>
          <w:rFonts w:ascii="맑은 고딕 Semilight" w:hAnsi="맑은 고딕 Semilight"/>
        </w:rPr>
        <w:t xml:space="preserve">쏝 </w:t>
      </w:r>
      <w:r xmlns:w="http://schemas.openxmlformats.org/wordprocessingml/2006/main">
        <w:t xml:space="preserve">minħabba l-fidi żgħira tagħkom. Tassew, ngħidilkom, jekk għandek fidi bħal żerriegħa tal-mustarda, tgħid lil din il-muntanja, ? </w:t>
      </w:r>
      <w:r xmlns:w="http://schemas.openxmlformats.org/wordprocessingml/2006/main">
        <w:rPr>
          <w:rFonts w:ascii="맑은 고딕 Semilight" w:hAnsi="맑은 고딕 Semilight"/>
        </w:rPr>
        <w:t xml:space="preserve">쁌 </w:t>
      </w:r>
      <w:r xmlns:w="http://schemas.openxmlformats.org/wordprocessingml/2006/main">
        <w:t xml:space="preserve">ove minn hawn għal hemm,??u se jiċċaqlaq, u xejn ma jkun impossibbli għalik.??</w:t>
      </w:r>
    </w:p>
    <w:p w14:paraId="5B8A5B45" w14:textId="77777777" w:rsidR="00F90BDC" w:rsidRDefault="00F90BDC"/>
    <w:p w14:paraId="65DC41B4" w14:textId="77777777" w:rsidR="00F90BDC" w:rsidRDefault="00F90BDC">
      <w:r xmlns:w="http://schemas.openxmlformats.org/wordprocessingml/2006/main">
        <w:t xml:space="preserve">2. Ġakbu 5:16 - "Għalhekk, ammru dnubietkom lil xulxin u itolbu għal xulxin, biex tkunu mfejqa. It-talb ta' persuna ġusta għandha qawwa kbira kif qed taħdem."</w:t>
      </w:r>
    </w:p>
    <w:p w14:paraId="4DD175D9" w14:textId="77777777" w:rsidR="00F90BDC" w:rsidRDefault="00F90BDC"/>
    <w:p w14:paraId="77A2EF67" w14:textId="77777777" w:rsidR="00F90BDC" w:rsidRDefault="00F90BDC">
      <w:r xmlns:w="http://schemas.openxmlformats.org/wordprocessingml/2006/main">
        <w:t xml:space="preserve">Mark 8:5 U staqsiehom, Kemm għandek ħobżiet? U huma qalu, Sebgħa.</w:t>
      </w:r>
    </w:p>
    <w:p w14:paraId="40C74000" w14:textId="77777777" w:rsidR="00F90BDC" w:rsidRDefault="00F90BDC"/>
    <w:p w14:paraId="36EF03F6" w14:textId="77777777" w:rsidR="00F90BDC" w:rsidRDefault="00F90BDC">
      <w:r xmlns:w="http://schemas.openxmlformats.org/wordprocessingml/2006/main">
        <w:t xml:space="preserve">Ġesù staqsa lid-dixxipli tiegħu kemm kellhom ħobż u dawn wieġbu sebgħa.</w:t>
      </w:r>
    </w:p>
    <w:p w14:paraId="0A77C48B" w14:textId="77777777" w:rsidR="00F90BDC" w:rsidRDefault="00F90BDC"/>
    <w:p w14:paraId="2FBBC99C" w14:textId="77777777" w:rsidR="00F90BDC" w:rsidRDefault="00F90BDC">
      <w:r xmlns:w="http://schemas.openxmlformats.org/wordprocessingml/2006/main">
        <w:t xml:space="preserve">1. Il-Qawwa tal-Fidi: Ġesù juri kif il-fidi tista’ tibdel anki offerta żgħira f’barka għal ħafna.</w:t>
      </w:r>
    </w:p>
    <w:p w14:paraId="52323997" w14:textId="77777777" w:rsidR="00F90BDC" w:rsidRDefault="00F90BDC"/>
    <w:p w14:paraId="6BD8407A" w14:textId="77777777" w:rsidR="00F90BDC" w:rsidRDefault="00F90BDC">
      <w:r xmlns:w="http://schemas.openxmlformats.org/wordprocessingml/2006/main">
        <w:t xml:space="preserve">2. Il-Provvista ta’ Alla: Ġesù jurina kif Alla jista’ jieħu riżorsi li jidhru insinifikanti u jużahom biex jipprovdi għall-bżonnijiet tan-nies.</w:t>
      </w:r>
    </w:p>
    <w:p w14:paraId="622E745D" w14:textId="77777777" w:rsidR="00F90BDC" w:rsidRDefault="00F90BDC"/>
    <w:p w14:paraId="2B33114B" w14:textId="77777777" w:rsidR="00F90BDC" w:rsidRDefault="00F90BDC">
      <w:r xmlns:w="http://schemas.openxmlformats.org/wordprocessingml/2006/main">
        <w:t xml:space="preserve">1. Mattew 14: 13-21 - Ġesù juża ħames ħobżiet u żewġ ħut biex jitmaʼ ħamest elef ruħ.</w:t>
      </w:r>
    </w:p>
    <w:p w14:paraId="612B273C" w14:textId="77777777" w:rsidR="00F90BDC" w:rsidRDefault="00F90BDC"/>
    <w:p w14:paraId="4F8D2374" w14:textId="77777777" w:rsidR="00F90BDC" w:rsidRDefault="00F90BDC">
      <w:r xmlns:w="http://schemas.openxmlformats.org/wordprocessingml/2006/main">
        <w:t xml:space="preserve">2. Ġwanni 6: 1-14 - Ġesù jibdel ħames ħobżiet u żewġ ħutiet f'ikla mirakoluża għal ħamest elef ruħ.</w:t>
      </w:r>
    </w:p>
    <w:p w14:paraId="7496003D" w14:textId="77777777" w:rsidR="00F90BDC" w:rsidRDefault="00F90BDC"/>
    <w:p w14:paraId="399421F7" w14:textId="77777777" w:rsidR="00F90BDC" w:rsidRDefault="00F90BDC">
      <w:r xmlns:w="http://schemas.openxmlformats.org/wordprocessingml/2006/main">
        <w:t xml:space="preserve">Mark 8:6 U kkmanda lin-nies biex joqogħdu bilqegħda fl-art; u poġġewhom quddiem in-nies.</w:t>
      </w:r>
    </w:p>
    <w:p w14:paraId="02E7D9AD" w14:textId="77777777" w:rsidR="00F90BDC" w:rsidRDefault="00F90BDC"/>
    <w:p w14:paraId="13966644" w14:textId="77777777" w:rsidR="00F90BDC" w:rsidRDefault="00F90BDC">
      <w:r xmlns:w="http://schemas.openxmlformats.org/wordprocessingml/2006/main">
        <w:t xml:space="preserve">Ġesù radd ħajr u qasam seba’ ħobżiet quddiem id-dixxipli tiegħu, li mbagħad tefgħuhom quddiem in-nies.</w:t>
      </w:r>
    </w:p>
    <w:p w14:paraId="0BDDFCD3" w14:textId="77777777" w:rsidR="00F90BDC" w:rsidRDefault="00F90BDC"/>
    <w:p w14:paraId="5E38E505" w14:textId="77777777" w:rsidR="00F90BDC" w:rsidRDefault="00F90BDC">
      <w:r xmlns:w="http://schemas.openxmlformats.org/wordprocessingml/2006/main">
        <w:t xml:space="preserve">1. Il-Qawwa tal-Grazzi</w:t>
      </w:r>
    </w:p>
    <w:p w14:paraId="47B6DDC3" w14:textId="77777777" w:rsidR="00F90BDC" w:rsidRDefault="00F90BDC"/>
    <w:p w14:paraId="4D665FB9" w14:textId="77777777" w:rsidR="00F90BDC" w:rsidRDefault="00F90BDC">
      <w:r xmlns:w="http://schemas.openxmlformats.org/wordprocessingml/2006/main">
        <w:t xml:space="preserve">2. L-Importanza li Naqdu lil Oħrajn</w:t>
      </w:r>
    </w:p>
    <w:p w14:paraId="6B732CE6" w14:textId="77777777" w:rsidR="00F90BDC" w:rsidRDefault="00F90BDC"/>
    <w:p w14:paraId="3C8E5496" w14:textId="77777777" w:rsidR="00F90BDC" w:rsidRDefault="00F90BDC">
      <w:r xmlns:w="http://schemas.openxmlformats.org/wordprocessingml/2006/main">
        <w:t xml:space="preserve">1. Mattew 15:36 - "U ħa s-seba' ħobżiet u l-ħut, u radd ħajr u qasamhom, u ta lid-dixxipli tiegħu, u d-dixxipli lill-kotra."</w:t>
      </w:r>
    </w:p>
    <w:p w14:paraId="3B4FE106" w14:textId="77777777" w:rsidR="00F90BDC" w:rsidRDefault="00F90BDC"/>
    <w:p w14:paraId="0278778E" w14:textId="77777777" w:rsidR="00F90BDC" w:rsidRDefault="00F90BDC">
      <w:r xmlns:w="http://schemas.openxmlformats.org/wordprocessingml/2006/main">
        <w:t xml:space="preserve">2. Filippin 4:6 - "Oqogħdu attenti għal xejn; imma f'kull ħaġa bit-talb u t-talba b'ringrazzjament ħalli t-talbiet tagħkom jiġu mgħarrfa lil Alla."</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8:7 U kellhom ftit ħut żgħir;</w:t>
      </w:r>
    </w:p>
    <w:p w14:paraId="5A8FCCE6" w14:textId="77777777" w:rsidR="00F90BDC" w:rsidRDefault="00F90BDC"/>
    <w:p w14:paraId="59B47124" w14:textId="77777777" w:rsidR="00F90BDC" w:rsidRDefault="00F90BDC">
      <w:r xmlns:w="http://schemas.openxmlformats.org/wordprocessingml/2006/main">
        <w:t xml:space="preserve">Ġesù uża ftit ħut żgħir biex jitmaʼ folla kbira.</w:t>
      </w:r>
    </w:p>
    <w:p w14:paraId="7A6546E5" w14:textId="77777777" w:rsidR="00F90BDC" w:rsidRDefault="00F90BDC"/>
    <w:p w14:paraId="1A5DB0B6" w14:textId="77777777" w:rsidR="00F90BDC" w:rsidRDefault="00F90BDC">
      <w:r xmlns:w="http://schemas.openxmlformats.org/wordprocessingml/2006/main">
        <w:t xml:space="preserve">1: Ġesù uża l-affarijiet żgħar fil-ħajja biex jagħmel xogħlijiet kbar.</w:t>
      </w:r>
    </w:p>
    <w:p w14:paraId="1750F0CA" w14:textId="77777777" w:rsidR="00F90BDC" w:rsidRDefault="00F90BDC"/>
    <w:p w14:paraId="1732317A" w14:textId="77777777" w:rsidR="00F90BDC" w:rsidRDefault="00F90BDC">
      <w:r xmlns:w="http://schemas.openxmlformats.org/wordprocessingml/2006/main">
        <w:t xml:space="preserve">2: Ġesù għallimna nkunu kuntenti b’dak li għandna u nafdaw lilu biex jipprovdi.</w:t>
      </w:r>
    </w:p>
    <w:p w14:paraId="7BA0E2B8" w14:textId="77777777" w:rsidR="00F90BDC" w:rsidRDefault="00F90BDC"/>
    <w:p w14:paraId="66269F08" w14:textId="77777777" w:rsidR="00F90BDC" w:rsidRDefault="00F90BDC">
      <w:r xmlns:w="http://schemas.openxmlformats.org/wordprocessingml/2006/main">
        <w:t xml:space="preserve">1: Filippin 4:11-13 "Mhux li qed nitkellem dwar li nkun fil-bżonn, għax tgħallimt fi kwalunkwe sitwazzjoni li jiena nkun kuntent. Naf kif inkun naqra, u naf kif inkompli. kull ċirkostanza, tgħallimt is-sigriet li niffaċċja ħafna u ġuħ, abbundanza u ħtieġa.</w:t>
      </w:r>
    </w:p>
    <w:p w14:paraId="72AFEF36" w14:textId="77777777" w:rsidR="00F90BDC" w:rsidRDefault="00F90BDC"/>
    <w:p w14:paraId="6278EDBD" w14:textId="77777777" w:rsidR="00F90BDC" w:rsidRDefault="00F90BDC">
      <w:r xmlns:w="http://schemas.openxmlformats.org/wordprocessingml/2006/main">
        <w:t xml:space="preserve">2: Mattew 6:25-34 ? </w:t>
      </w:r>
      <w:r xmlns:w="http://schemas.openxmlformats.org/wordprocessingml/2006/main">
        <w:rPr>
          <w:rFonts w:ascii="맑은 고딕 Semilight" w:hAnsi="맑은 고딕 Semilight"/>
        </w:rPr>
        <w:t xml:space="preserve">쏷 </w:t>
      </w:r>
      <w:r xmlns:w="http://schemas.openxmlformats.org/wordprocessingml/2006/main">
        <w:t xml:space="preserve">għalhekk ngħidilkom, tinkwetawx dwar ħajtek, x'se tieklu jew x'se tixrob, u lanqas dwar ġisimkom, x'se tilbes. Il-ħajja mhix aktar mill-ikel, u l-ġisem aktar mill-ilbies? Ħares lejn l-għasafar tas-sema: la jiżirgħu u lanqas jaħsdu u lanqas jiġbru fil-barnijiet, u madankollu Missierkom tas-sema jitmagħhom. M'intix ta' aktar valur minnhom? U min minnkom billi jkun ansjuż jista’ jżid siegħa waħda mal-medda ta’ ħajtu? U għaliex inti ansjuż dwar l-ilbies? Ikkunsidra l-ġilji tal-għalqa, kif jikbru: la jaħdmu u lanqas iduru, iżda ngħidilkom, lanqas Salamun fil-glorja kollha tiegħu ma kienx imlibbes bħal wieħed minn dawn. ...</w:t>
      </w:r>
    </w:p>
    <w:p w14:paraId="54456711" w14:textId="77777777" w:rsidR="00F90BDC" w:rsidRDefault="00F90BDC"/>
    <w:p w14:paraId="058FD73D" w14:textId="77777777" w:rsidR="00F90BDC" w:rsidRDefault="00F90BDC">
      <w:r xmlns:w="http://schemas.openxmlformats.org/wordprocessingml/2006/main">
        <w:t xml:space="preserve">Mark 8:8 Mela kielu u mimlijin, u ħadu seba' qfief mill-laħam imkisser li kien fadal.</w:t>
      </w:r>
    </w:p>
    <w:p w14:paraId="7A40ED63" w14:textId="77777777" w:rsidR="00F90BDC" w:rsidRDefault="00F90BDC"/>
    <w:p w14:paraId="27DFF1F1" w14:textId="77777777" w:rsidR="00F90BDC" w:rsidRDefault="00F90BDC">
      <w:r xmlns:w="http://schemas.openxmlformats.org/wordprocessingml/2006/main">
        <w:t xml:space="preserve">Id-dixxipli kielu l-ħobż u l-ħut li kien ipprovda Ġesù u mtlew, u kien għad fadal seba’ qfief bl-ikel.</w:t>
      </w:r>
    </w:p>
    <w:p w14:paraId="55517182" w14:textId="77777777" w:rsidR="00F90BDC" w:rsidRDefault="00F90BDC"/>
    <w:p w14:paraId="307C6297" w14:textId="77777777" w:rsidR="00F90BDC" w:rsidRDefault="00F90BDC">
      <w:r xmlns:w="http://schemas.openxmlformats.org/wordprocessingml/2006/main">
        <w:t xml:space="preserve">1. Alla kapaċi jipprovdilna b’mod abbundanti.</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Il-qawwa tal-fidi u t-talb.</w:t>
      </w:r>
    </w:p>
    <w:p w14:paraId="2C519F5A" w14:textId="77777777" w:rsidR="00F90BDC" w:rsidRDefault="00F90BDC"/>
    <w:p w14:paraId="525B1929" w14:textId="77777777" w:rsidR="00F90BDC" w:rsidRDefault="00F90BDC">
      <w:r xmlns:w="http://schemas.openxmlformats.org/wordprocessingml/2006/main">
        <w:t xml:space="preserve">1. Mattew 14:13-21 - It-Tmigħ tal-Ħames Elef</w:t>
      </w:r>
    </w:p>
    <w:p w14:paraId="0BE10F17" w14:textId="77777777" w:rsidR="00F90BDC" w:rsidRDefault="00F90BDC"/>
    <w:p w14:paraId="540CACFC" w14:textId="77777777" w:rsidR="00F90BDC" w:rsidRDefault="00F90BDC">
      <w:r xmlns:w="http://schemas.openxmlformats.org/wordprocessingml/2006/main">
        <w:t xml:space="preserve">2. Luqa 17:11-19 - Ġesù Naddaf Għaxar Lebbrużi</w:t>
      </w:r>
    </w:p>
    <w:p w14:paraId="05553244" w14:textId="77777777" w:rsidR="00F90BDC" w:rsidRDefault="00F90BDC"/>
    <w:p w14:paraId="307611B4" w14:textId="77777777" w:rsidR="00F90BDC" w:rsidRDefault="00F90BDC">
      <w:r xmlns:w="http://schemas.openxmlformats.org/wordprocessingml/2006/main">
        <w:t xml:space="preserve">Mark 8:9 U dawk li kielu kienu madwar erbat elef, u bagħathom.</w:t>
      </w:r>
    </w:p>
    <w:p w14:paraId="3C91E64E" w14:textId="77777777" w:rsidR="00F90BDC" w:rsidRDefault="00F90BDC"/>
    <w:p w14:paraId="443D15DA" w14:textId="77777777" w:rsidR="00F90BDC" w:rsidRDefault="00F90BDC">
      <w:r xmlns:w="http://schemas.openxmlformats.org/wordprocessingml/2006/main">
        <w:t xml:space="preserve">Din is-silta tiddeskrivi l-miraklu ta’ Ġesù jitma’ erbat elef ruħ bi ftit ħobżiet u ħut biss.</w:t>
      </w:r>
    </w:p>
    <w:p w14:paraId="767C2C07" w14:textId="77777777" w:rsidR="00F90BDC" w:rsidRDefault="00F90BDC"/>
    <w:p w14:paraId="14B1EE99" w14:textId="77777777" w:rsidR="00F90BDC" w:rsidRDefault="00F90BDC">
      <w:r xmlns:w="http://schemas.openxmlformats.org/wordprocessingml/2006/main">
        <w:t xml:space="preserve">1. Il-Qawwa tal-Mirakli ta’ Ġesù: Kif Alla Jista’ Jipprovdi Abbundanza fi Żmien ta’ Bżonn</w:t>
      </w:r>
    </w:p>
    <w:p w14:paraId="091B2659" w14:textId="77777777" w:rsidR="00F90BDC" w:rsidRDefault="00F90BDC"/>
    <w:p w14:paraId="719AD1BC" w14:textId="77777777" w:rsidR="00F90BDC" w:rsidRDefault="00F90BDC">
      <w:r xmlns:w="http://schemas.openxmlformats.org/wordprocessingml/2006/main">
        <w:t xml:space="preserve">2. Il-Ħniena ta’ Ġesù: Kif Alla Jieħu ħsieb il-Poplu Tiegħu kollu</w:t>
      </w:r>
    </w:p>
    <w:p w14:paraId="5B6D1C58" w14:textId="77777777" w:rsidR="00F90BDC" w:rsidRDefault="00F90BDC"/>
    <w:p w14:paraId="03E55056" w14:textId="77777777" w:rsidR="00F90BDC" w:rsidRDefault="00F90BDC">
      <w:r xmlns:w="http://schemas.openxmlformats.org/wordprocessingml/2006/main">
        <w:t xml:space="preserve">1. Ġwanni 6: 1-14 - Ġesù mirakulużament jitma 'l-ħamest elef</w:t>
      </w:r>
    </w:p>
    <w:p w14:paraId="0F47AA18" w14:textId="77777777" w:rsidR="00F90BDC" w:rsidRDefault="00F90BDC"/>
    <w:p w14:paraId="4B550CB2" w14:textId="77777777" w:rsidR="00F90BDC" w:rsidRDefault="00F90BDC">
      <w:r xmlns:w="http://schemas.openxmlformats.org/wordprocessingml/2006/main">
        <w:t xml:space="preserve">2. Mattew 14:13-21 - Ġesù miexi fuq l-ilma biex jiltaqa' mad-dixxipli tiegħu</w:t>
      </w:r>
    </w:p>
    <w:p w14:paraId="18D4E86D" w14:textId="77777777" w:rsidR="00F90BDC" w:rsidRDefault="00F90BDC"/>
    <w:p w14:paraId="3AE55652" w14:textId="77777777" w:rsidR="00F90BDC" w:rsidRDefault="00F90BDC">
      <w:r xmlns:w="http://schemas.openxmlformats.org/wordprocessingml/2006/main">
        <w:t xml:space="preserve">Mark 8:10 U minnufih daħal f'bastiment mad-dixxipli tiegħu, u daħal fl-inħawi ta 'Dalmanuta.</w:t>
      </w:r>
    </w:p>
    <w:p w14:paraId="0B2D4E86" w14:textId="77777777" w:rsidR="00F90BDC" w:rsidRDefault="00F90BDC"/>
    <w:p w14:paraId="642A3023" w14:textId="77777777" w:rsidR="00F90BDC" w:rsidRDefault="00F90BDC">
      <w:r xmlns:w="http://schemas.openxmlformats.org/wordprocessingml/2006/main">
        <w:t xml:space="preserve">Ġesù u d-dixxipli tiegħu daħlu f’bastiment u marru Dalmanuta.</w:t>
      </w:r>
    </w:p>
    <w:p w14:paraId="4185972A" w14:textId="77777777" w:rsidR="00F90BDC" w:rsidRDefault="00F90BDC"/>
    <w:p w14:paraId="3D05080A" w14:textId="77777777" w:rsidR="00F90BDC" w:rsidRDefault="00F90BDC">
      <w:r xmlns:w="http://schemas.openxmlformats.org/wordprocessingml/2006/main">
        <w:t xml:space="preserve">1. Il-Qawwa tal-Ubbidjenza: Il-Vjaġġ ta’ Ġesù lejn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Wara t-Tmexxija tal-Mulej: Il-Vjaġġ lejn Dalmanutha</w:t>
      </w:r>
    </w:p>
    <w:p w14:paraId="0D8DF996" w14:textId="77777777" w:rsidR="00F90BDC" w:rsidRDefault="00F90BDC"/>
    <w:p w14:paraId="1AAC9F39" w14:textId="77777777" w:rsidR="00F90BDC" w:rsidRDefault="00F90BDC">
      <w:r xmlns:w="http://schemas.openxmlformats.org/wordprocessingml/2006/main">
        <w:t xml:space="preserve">1. Ġwanni 14:15 ? </w:t>
      </w:r>
      <w:r xmlns:w="http://schemas.openxmlformats.org/wordprocessingml/2006/main">
        <w:rPr>
          <w:rFonts w:ascii="맑은 고딕 Semilight" w:hAnsi="맑은 고딕 Semilight"/>
        </w:rPr>
        <w:t xml:space="preserve">쏧 </w:t>
      </w:r>
      <w:r xmlns:w="http://schemas.openxmlformats.org/wordprocessingml/2006/main">
        <w:t xml:space="preserve">jekk tħobbni, iżżomm il-kmandamenti tiegħi.??</w:t>
      </w:r>
    </w:p>
    <w:p w14:paraId="6B651C3B" w14:textId="77777777" w:rsidR="00F90BDC" w:rsidRDefault="00F90BDC"/>
    <w:p w14:paraId="20F8EB10" w14:textId="77777777" w:rsidR="00F90BDC" w:rsidRDefault="00F90BDC">
      <w:r xmlns:w="http://schemas.openxmlformats.org/wordprocessingml/2006/main">
        <w:t xml:space="preserve">2. Luqa 9:23 ? </w:t>
      </w:r>
      <w:r xmlns:w="http://schemas.openxmlformats.org/wordprocessingml/2006/main">
        <w:rPr>
          <w:rFonts w:ascii="맑은 고딕 Semilight" w:hAnsi="맑은 고딕 Semilight"/>
        </w:rPr>
        <w:t xml:space="preserve">쏛 </w:t>
      </w:r>
      <w:r xmlns:w="http://schemas.openxmlformats.org/wordprocessingml/2006/main">
        <w:t xml:space="preserve">u qalilhom kollha, Jekk xi ħadd irid jiġi warajja, ħa jiċħad lilu nnifsu, jerfa' salibu kuljum u jimxi warajja.??</w:t>
      </w:r>
    </w:p>
    <w:p w14:paraId="085E8062" w14:textId="77777777" w:rsidR="00F90BDC" w:rsidRDefault="00F90BDC"/>
    <w:p w14:paraId="2C6FF297" w14:textId="77777777" w:rsidR="00F90BDC" w:rsidRDefault="00F90BDC">
      <w:r xmlns:w="http://schemas.openxmlformats.org/wordprocessingml/2006/main">
        <w:t xml:space="preserve">Mark 8:11 U l-Fariżej ħarġu, u bdew jistaqsu miegħu, fittxu minnu sinjal mis-sema, u jfittxuh.</w:t>
      </w:r>
    </w:p>
    <w:p w14:paraId="5DBA4D2A" w14:textId="77777777" w:rsidR="00F90BDC" w:rsidRDefault="00F90BDC"/>
    <w:p w14:paraId="4F2F3AF2" w14:textId="77777777" w:rsidR="00F90BDC" w:rsidRDefault="00F90BDC">
      <w:r xmlns:w="http://schemas.openxmlformats.org/wordprocessingml/2006/main">
        <w:t xml:space="preserve">Il-Fariżej ittantaw lil Ġesù billi talbu sinjal mis-sema.</w:t>
      </w:r>
    </w:p>
    <w:p w14:paraId="61F524F6" w14:textId="77777777" w:rsidR="00F90BDC" w:rsidRDefault="00F90BDC"/>
    <w:p w14:paraId="1497E369" w14:textId="77777777" w:rsidR="00F90BDC" w:rsidRDefault="00F90BDC">
      <w:r xmlns:w="http://schemas.openxmlformats.org/wordprocessingml/2006/main">
        <w:t xml:space="preserve">1. It-Tentazzjoni ta’ Ġesù: Fida f’Alla, mhux fis-Sinjali u l-Għeġubijiet</w:t>
      </w:r>
    </w:p>
    <w:p w14:paraId="21FBF828" w14:textId="77777777" w:rsidR="00F90BDC" w:rsidRDefault="00F90BDC"/>
    <w:p w14:paraId="5A6BD52C" w14:textId="77777777" w:rsidR="00F90BDC" w:rsidRDefault="00F90BDC">
      <w:r xmlns:w="http://schemas.openxmlformats.org/wordprocessingml/2006/main">
        <w:t xml:space="preserve">2. Il-Qawwa tal-Fidi: Negħlbu t-Tentazzjoni Permezz tal-Kelma ta’ Alla</w:t>
      </w:r>
    </w:p>
    <w:p w14:paraId="75DDCD20" w14:textId="77777777" w:rsidR="00F90BDC" w:rsidRDefault="00F90BDC"/>
    <w:p w14:paraId="59134427" w14:textId="77777777" w:rsidR="00F90BDC" w:rsidRDefault="00F90BDC">
      <w:r xmlns:w="http://schemas.openxmlformats.org/wordprocessingml/2006/main">
        <w:t xml:space="preserve">1. Mattew 4: 1-11 - Ġesù jitħajjar mix-xitan.</w:t>
      </w:r>
    </w:p>
    <w:p w14:paraId="532A6C00" w14:textId="77777777" w:rsidR="00F90BDC" w:rsidRDefault="00F90BDC"/>
    <w:p w14:paraId="1D7E220E" w14:textId="77777777" w:rsidR="00F90BDC" w:rsidRDefault="00F90BDC">
      <w:r xmlns:w="http://schemas.openxmlformats.org/wordprocessingml/2006/main">
        <w:t xml:space="preserve">2. Lhud 11:1 - Issa l-fidi hija l-assigurazzjoni ta 'affarijiet ttamat għalihom, il-konvinzjoni ta' affarijiet li ma jidhrux.</w:t>
      </w:r>
    </w:p>
    <w:p w14:paraId="0AED35B3" w14:textId="77777777" w:rsidR="00F90BDC" w:rsidRDefault="00F90BDC"/>
    <w:p w14:paraId="4931D9DC" w14:textId="77777777" w:rsidR="00F90BDC" w:rsidRDefault="00F90BDC">
      <w:r xmlns:w="http://schemas.openxmlformats.org/wordprocessingml/2006/main">
        <w:t xml:space="preserve">Mark 8:12 U hu dam ħafna fl-ispirtu tiegħu, u qal, Għaliex din il-ġenerazzjoni tfittex sinjal? Tassew ngħidilkom, M’għandu jingħata ebda sinjal lil din il-ġenerazzjoni.</w:t>
      </w:r>
    </w:p>
    <w:p w14:paraId="187FB1DA" w14:textId="77777777" w:rsidR="00F90BDC" w:rsidRDefault="00F90BDC"/>
    <w:p w14:paraId="75D6C55E" w14:textId="77777777" w:rsidR="00F90BDC" w:rsidRDefault="00F90BDC">
      <w:r xmlns:w="http://schemas.openxmlformats.org/wordprocessingml/2006/main">
        <w:t xml:space="preserve">Ġesù jesprimi l-​frustrazzjoni tiegħu għan-​nuqqas taʼ fidi tan-​nies u jirrifjuta li jagħtihom sinjal.</w:t>
      </w:r>
    </w:p>
    <w:p w14:paraId="4B5EAACC" w14:textId="77777777" w:rsidR="00F90BDC" w:rsidRDefault="00F90BDC"/>
    <w:p w14:paraId="09CB337F" w14:textId="77777777" w:rsidR="00F90BDC" w:rsidRDefault="00F90BDC">
      <w:r xmlns:w="http://schemas.openxmlformats.org/wordprocessingml/2006/main">
        <w:t xml:space="preserve">1. Is-Saltna t’Alla hija Mibnija fuq il-Fidi, Mhux Sinjali</w:t>
      </w:r>
    </w:p>
    <w:p w14:paraId="53834B61" w14:textId="77777777" w:rsidR="00F90BDC" w:rsidRDefault="00F90BDC"/>
    <w:p w14:paraId="6EEFA393" w14:textId="77777777" w:rsidR="00F90BDC" w:rsidRDefault="00F90BDC">
      <w:r xmlns:w="http://schemas.openxmlformats.org/wordprocessingml/2006/main">
        <w:t xml:space="preserve">2. Alla Ifittex Poplu Fidil</w:t>
      </w:r>
    </w:p>
    <w:p w14:paraId="7A632859" w14:textId="77777777" w:rsidR="00F90BDC" w:rsidRDefault="00F90BDC"/>
    <w:p w14:paraId="490FD88A" w14:textId="77777777" w:rsidR="00F90BDC" w:rsidRDefault="00F90BDC">
      <w:r xmlns:w="http://schemas.openxmlformats.org/wordprocessingml/2006/main">
        <w:t xml:space="preserve">1. Lhud 11:1 - Issa l-fidi hija l-assigurazzjoni ta 'affarijiet ttamat għalihom, il-konvinzjoni ta' affarijiet li ma jidhrux.</w:t>
      </w:r>
    </w:p>
    <w:p w14:paraId="7FF309DC" w14:textId="77777777" w:rsidR="00F90BDC" w:rsidRDefault="00F90BDC"/>
    <w:p w14:paraId="29CE340F" w14:textId="77777777" w:rsidR="00F90BDC" w:rsidRDefault="00F90BDC">
      <w:r xmlns:w="http://schemas.openxmlformats.org/wordprocessingml/2006/main">
        <w:t xml:space="preserve">2. Ġwanni 20:29 - Ġesù qallu, ? </w:t>
      </w:r>
      <w:r xmlns:w="http://schemas.openxmlformats.org/wordprocessingml/2006/main">
        <w:rPr>
          <w:rFonts w:ascii="맑은 고딕 Semilight" w:hAnsi="맑은 고딕 Semilight"/>
        </w:rPr>
        <w:t xml:space="preserve">쏦 </w:t>
      </w:r>
      <w:r xmlns:w="http://schemas.openxmlformats.org/wordprocessingml/2006/main">
        <w:t xml:space="preserve">ave inti emmint għax rajtni? Henjin dawk li ma rawx u għadhom emmnu.</w:t>
      </w:r>
    </w:p>
    <w:p w14:paraId="66AFF618" w14:textId="77777777" w:rsidR="00F90BDC" w:rsidRDefault="00F90BDC"/>
    <w:p w14:paraId="0780DDF9" w14:textId="77777777" w:rsidR="00F90BDC" w:rsidRDefault="00F90BDC">
      <w:r xmlns:w="http://schemas.openxmlformats.org/wordprocessingml/2006/main">
        <w:t xml:space="preserve">Mark 8:13 U telaqhom, u reġa' daħal fil-bastiment telaq lejn in-naħa l-oħra.</w:t>
      </w:r>
    </w:p>
    <w:p w14:paraId="75D05878" w14:textId="77777777" w:rsidR="00F90BDC" w:rsidRDefault="00F90BDC"/>
    <w:p w14:paraId="54DEEA94" w14:textId="77777777" w:rsidR="00F90BDC" w:rsidRDefault="00F90BDC">
      <w:r xmlns:w="http://schemas.openxmlformats.org/wordprocessingml/2006/main">
        <w:t xml:space="preserve">Ġesù telaq lejn in-naħa l-oħra tal-baħar f’vapur.</w:t>
      </w:r>
    </w:p>
    <w:p w14:paraId="06DA1AB1" w14:textId="77777777" w:rsidR="00F90BDC" w:rsidRDefault="00F90BDC"/>
    <w:p w14:paraId="783EB37E" w14:textId="77777777" w:rsidR="00F90BDC" w:rsidRDefault="00F90BDC">
      <w:r xmlns:w="http://schemas.openxmlformats.org/wordprocessingml/2006/main">
        <w:t xml:space="preserve">1. L-Ubbidjenza ta’ Ġesù: Tgħallem Imsegwi l-Kmandamenti t’Alla</w:t>
      </w:r>
    </w:p>
    <w:p w14:paraId="1878D5A6" w14:textId="77777777" w:rsidR="00F90BDC" w:rsidRDefault="00F90BDC"/>
    <w:p w14:paraId="6EA8F1EE" w14:textId="77777777" w:rsidR="00F90BDC" w:rsidRDefault="00F90BDC">
      <w:r xmlns:w="http://schemas.openxmlformats.org/wordprocessingml/2006/main">
        <w:t xml:space="preserve">2. Il-Qawwa ta’ Ġesù: Il-Miraklu tal-Qsim tal-Baħar</w:t>
      </w:r>
    </w:p>
    <w:p w14:paraId="6256333E" w14:textId="77777777" w:rsidR="00F90BDC" w:rsidRDefault="00F90BDC"/>
    <w:p w14:paraId="1FF8AE10" w14:textId="77777777" w:rsidR="00F90BDC" w:rsidRDefault="00F90BDC">
      <w:r xmlns:w="http://schemas.openxmlformats.org/wordprocessingml/2006/main">
        <w:t xml:space="preserve">1. Ġwanni 6:21 - Minnufih id-dgħajsa kienet fl-art li kienu marru għaliha.</w:t>
      </w:r>
    </w:p>
    <w:p w14:paraId="223A5BCE" w14:textId="77777777" w:rsidR="00F90BDC" w:rsidRDefault="00F90BDC"/>
    <w:p w14:paraId="33E0A5F5" w14:textId="77777777" w:rsidR="00F90BDC" w:rsidRDefault="00F90BDC">
      <w:r xmlns:w="http://schemas.openxmlformats.org/wordprocessingml/2006/main">
        <w:t xml:space="preserve">2. Mattew 14:22-33 - Minnufih Ġesù għamel lid-dixxipli jitilgħu fid-dgħajsa u jmorru quddiemu għan-naħa l-oħra, filwaqt li keċċa lill-folol.</w:t>
      </w:r>
    </w:p>
    <w:p w14:paraId="4C4B83B7" w14:textId="77777777" w:rsidR="00F90BDC" w:rsidRDefault="00F90BDC"/>
    <w:p w14:paraId="0808E9E9" w14:textId="77777777" w:rsidR="00F90BDC" w:rsidRDefault="00F90BDC">
      <w:r xmlns:w="http://schemas.openxmlformats.org/wordprocessingml/2006/main">
        <w:t xml:space="preserve">Mark 8:14 Issa d-dixxipli kienu insew jieħdu l-ħobż, u ma kellhom magħhom fil-bastiment aktar minn ħobża waħda.</w:t>
      </w:r>
    </w:p>
    <w:p w14:paraId="59024EBC" w14:textId="77777777" w:rsidR="00F90BDC" w:rsidRDefault="00F90BDC"/>
    <w:p w14:paraId="489359E3" w14:textId="77777777" w:rsidR="00F90BDC" w:rsidRDefault="00F90BDC">
      <w:r xmlns:w="http://schemas.openxmlformats.org/wordprocessingml/2006/main">
        <w:t xml:space="preserve">Id-dixxipli kienu nesew iġibu l-ħobż u magħhom kellhom ħobża waħda biss.</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Għandna nkunu ppreparati għas-sitwazzjonijiet kollha, bħalma ma kinux id-dixxipli.</w:t>
      </w:r>
    </w:p>
    <w:p w14:paraId="12F0FA34" w14:textId="77777777" w:rsidR="00F90BDC" w:rsidRDefault="00F90BDC"/>
    <w:p w14:paraId="41BB5F34" w14:textId="77777777" w:rsidR="00F90BDC" w:rsidRDefault="00F90BDC">
      <w:r xmlns:w="http://schemas.openxmlformats.org/wordprocessingml/2006/main">
        <w:t xml:space="preserve">2: Għandna nkunu moħħna fir-riżorsi li għandna, peress li d-dixxipli kellhom ħobża waħda biss.</w:t>
      </w:r>
    </w:p>
    <w:p w14:paraId="4C401E37" w14:textId="77777777" w:rsidR="00F90BDC" w:rsidRDefault="00F90BDC"/>
    <w:p w14:paraId="52D3F307" w14:textId="77777777" w:rsidR="00F90BDC" w:rsidRDefault="00F90BDC">
      <w:r xmlns:w="http://schemas.openxmlformats.org/wordprocessingml/2006/main">
        <w:t xml:space="preserve">1: Mattew 6:25-34 - Ġesù jgħallimna biex ma ninkwetawx dwar il-futur u nafdaw lil Alla.</w:t>
      </w:r>
    </w:p>
    <w:p w14:paraId="281F4596" w14:textId="77777777" w:rsidR="00F90BDC" w:rsidRDefault="00F90BDC"/>
    <w:p w14:paraId="52BD5080" w14:textId="77777777" w:rsidR="00F90BDC" w:rsidRDefault="00F90BDC">
      <w:r xmlns:w="http://schemas.openxmlformats.org/wordprocessingml/2006/main">
        <w:t xml:space="preserve">2: Proverbji 21:20 - Teżor prezzjuż u żejt huma fil-bniedem għaref? </w:t>
      </w:r>
      <w:r xmlns:w="http://schemas.openxmlformats.org/wordprocessingml/2006/main">
        <w:rPr>
          <w:rFonts w:ascii="맑은 고딕 Semilight" w:hAnsi="맑은 고딕 Semilight"/>
        </w:rPr>
        <w:t xml:space="preserve">셲 </w:t>
      </w:r>
      <w:r xmlns:w="http://schemas.openxmlformats.org/wordprocessingml/2006/main">
        <w:t xml:space="preserve">abitazzjoni, imma raġel iblah jiblagħha.</w:t>
      </w:r>
    </w:p>
    <w:p w14:paraId="43C62381" w14:textId="77777777" w:rsidR="00F90BDC" w:rsidRDefault="00F90BDC"/>
    <w:p w14:paraId="234CE003" w14:textId="77777777" w:rsidR="00F90BDC" w:rsidRDefault="00F90BDC">
      <w:r xmlns:w="http://schemas.openxmlformats.org/wordprocessingml/2006/main">
        <w:t xml:space="preserve">Mark 8:15 U ordnahom, u qal: "Oqogħdu attenti, attenti mill-ħmira tal-Fariżej u mill-ħmira ta' Erodi."</w:t>
      </w:r>
    </w:p>
    <w:p w14:paraId="573A85E4" w14:textId="77777777" w:rsidR="00F90BDC" w:rsidRDefault="00F90BDC"/>
    <w:p w14:paraId="7B2F5B82" w14:textId="77777777" w:rsidR="00F90BDC" w:rsidRDefault="00F90BDC">
      <w:r xmlns:w="http://schemas.openxmlformats.org/wordprocessingml/2006/main">
        <w:t xml:space="preserve">Irridu nkunu konxji tat-tagħlim falz tal-Fariżej u t-tagħlim falz ta’ Erodi.</w:t>
      </w:r>
    </w:p>
    <w:p w14:paraId="62D688B4" w14:textId="77777777" w:rsidR="00F90BDC" w:rsidRDefault="00F90BDC"/>
    <w:p w14:paraId="5B47529B" w14:textId="77777777" w:rsidR="00F90BDC" w:rsidRDefault="00F90BDC">
      <w:r xmlns:w="http://schemas.openxmlformats.org/wordprocessingml/2006/main">
        <w:t xml:space="preserve">1. Il-Periklu ta’ Tagħlim Falz</w:t>
      </w:r>
    </w:p>
    <w:p w14:paraId="5A38EFC1" w14:textId="77777777" w:rsidR="00F90BDC" w:rsidRDefault="00F90BDC"/>
    <w:p w14:paraId="5552AB15" w14:textId="77777777" w:rsidR="00F90BDC" w:rsidRDefault="00F90BDC">
      <w:r xmlns:w="http://schemas.openxmlformats.org/wordprocessingml/2006/main">
        <w:t xml:space="preserve">2. Naraw Permezz tal-Qerq tad-Dinja</w:t>
      </w:r>
    </w:p>
    <w:p w14:paraId="5F7A3B04" w14:textId="77777777" w:rsidR="00F90BDC" w:rsidRDefault="00F90BDC"/>
    <w:p w14:paraId="6F36E1FD" w14:textId="77777777" w:rsidR="00F90BDC" w:rsidRDefault="00F90BDC">
      <w:r xmlns:w="http://schemas.openxmlformats.org/wordprocessingml/2006/main">
        <w:t xml:space="preserve">1. Efesin 5:6-7 - "Ħa ħadd ma jqarraq bikom bi kliem vojt, għax minħabba dawn il-korla ta' Alla tiġi fuq ulied id-diżubbidjenza. Għalhekk tiħux sehem magħhom."</w:t>
      </w:r>
    </w:p>
    <w:p w14:paraId="2788A970" w14:textId="77777777" w:rsidR="00F90BDC" w:rsidRDefault="00F90BDC"/>
    <w:p w14:paraId="40D8F159" w14:textId="77777777" w:rsidR="00F90BDC" w:rsidRDefault="00F90BDC">
      <w:r xmlns:w="http://schemas.openxmlformats.org/wordprocessingml/2006/main">
        <w:t xml:space="preserve">2. Kolossin 2:8 - "Ara li ħadd ma jeħodkom fil-jasar bil-filosofija u l-qerq vojt, skond it-tradizzjoni umana, skond l-ispirti elementali tad-dinja, u mhux skond Kristu."</w:t>
      </w:r>
    </w:p>
    <w:p w14:paraId="5DAFBDFE" w14:textId="77777777" w:rsidR="00F90BDC" w:rsidRDefault="00F90BDC"/>
    <w:p w14:paraId="3A18B13C" w14:textId="77777777" w:rsidR="00F90BDC" w:rsidRDefault="00F90BDC">
      <w:r xmlns:w="http://schemas.openxmlformats.org/wordprocessingml/2006/main">
        <w:t xml:space="preserve">Mark 8:16 U huma rraġunaw bejniethom, u qalu, Huwa għaliex m'għandniex ħobż.</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Id- dixxipli rraġunaw li n- nuqqas taʼ ħobż tagħhom kien ir- raġuni għat- tagħlim taʼ Ġesù.</w:t>
      </w:r>
    </w:p>
    <w:p w14:paraId="7653B4AD" w14:textId="77777777" w:rsidR="00F90BDC" w:rsidRDefault="00F90BDC"/>
    <w:p w14:paraId="044746B7" w14:textId="77777777" w:rsidR="00F90BDC" w:rsidRDefault="00F90BDC">
      <w:r xmlns:w="http://schemas.openxmlformats.org/wordprocessingml/2006/main">
        <w:t xml:space="preserve">1: Ġesù jfakkarna biex inħarsu lil hinn mill-​bżonnijiet fiżiċi tagħna u naraw il-​bżonnijiet spiritwali taʼ dawk taʼ madwarna.</w:t>
      </w:r>
    </w:p>
    <w:p w14:paraId="3D708351" w14:textId="77777777" w:rsidR="00F90BDC" w:rsidRDefault="00F90BDC"/>
    <w:p w14:paraId="206A940B" w14:textId="77777777" w:rsidR="00F90BDC" w:rsidRDefault="00F90BDC">
      <w:r xmlns:w="http://schemas.openxmlformats.org/wordprocessingml/2006/main">
        <w:t xml:space="preserve">2: Irridu niftakru li Ġesù dejjem qed jipprovdilna nutriment spiritwali.</w:t>
      </w:r>
    </w:p>
    <w:p w14:paraId="33BE26C4" w14:textId="77777777" w:rsidR="00F90BDC" w:rsidRDefault="00F90BDC"/>
    <w:p w14:paraId="20E1EC98" w14:textId="77777777" w:rsidR="00F90BDC" w:rsidRDefault="00F90BDC">
      <w:r xmlns:w="http://schemas.openxmlformats.org/wordprocessingml/2006/main">
        <w:t xml:space="preserve">1: Mattew 6:25-34 - Ġesù jgħallimna biex ma ninkwetawx dwar il-bżonnijiet fiżiċi tagħna, imma biex l-ewwel infittxu s-Saltna ta’ Alla.</w:t>
      </w:r>
    </w:p>
    <w:p w14:paraId="163E5053" w14:textId="77777777" w:rsidR="00F90BDC" w:rsidRDefault="00F90BDC"/>
    <w:p w14:paraId="6F9C301B" w14:textId="77777777" w:rsidR="00F90BDC" w:rsidRDefault="00F90BDC">
      <w:r xmlns:w="http://schemas.openxmlformats.org/wordprocessingml/2006/main">
        <w:t xml:space="preserve">2: Salm 23 - Għalkemm nistgħu nimxu mill-wied tad-dell tal-mewt, Alla jagħtina faraġ u sapport.</w:t>
      </w:r>
    </w:p>
    <w:p w14:paraId="55EE5F3D" w14:textId="77777777" w:rsidR="00F90BDC" w:rsidRDefault="00F90BDC"/>
    <w:p w14:paraId="34C88280" w14:textId="77777777" w:rsidR="00F90BDC" w:rsidRDefault="00F90BDC">
      <w:r xmlns:w="http://schemas.openxmlformats.org/wordprocessingml/2006/main">
        <w:t xml:space="preserve">Mark 8:17 U Ġesù meta għaraf dan, qalilhom: "Għaliex qed tirraġunaw, għax m'għandkomx ħobż?" Għadha ma tagħtux, la tifhimx? għadek qalbek mwebbsa?</w:t>
      </w:r>
    </w:p>
    <w:p w14:paraId="0B432C17" w14:textId="77777777" w:rsidR="00F90BDC" w:rsidRDefault="00F90BDC"/>
    <w:p w14:paraId="2AFF1BB0" w14:textId="77777777" w:rsidR="00F90BDC" w:rsidRDefault="00F90BDC">
      <w:r xmlns:w="http://schemas.openxmlformats.org/wordprocessingml/2006/main">
        <w:t xml:space="preserve">Ġesù staqsa lin-​nies għala kienu qed jistaqsuh dwar li ma kellhomx ħobż minkejja li kienu għadhom ma dehrux jew fehmu.</w:t>
      </w:r>
    </w:p>
    <w:p w14:paraId="17D604A9" w14:textId="77777777" w:rsidR="00F90BDC" w:rsidRDefault="00F90BDC"/>
    <w:p w14:paraId="087D7315" w14:textId="77777777" w:rsidR="00F90BDC" w:rsidRDefault="00F90BDC">
      <w:r xmlns:w="http://schemas.openxmlformats.org/wordprocessingml/2006/main">
        <w:t xml:space="preserve">1. Twebbis tal-Qalb: Nifhmu l-Pjan ta’ Alla</w:t>
      </w:r>
    </w:p>
    <w:p w14:paraId="4FB49C22" w14:textId="77777777" w:rsidR="00F90BDC" w:rsidRDefault="00F90BDC"/>
    <w:p w14:paraId="5ED6A455" w14:textId="77777777" w:rsidR="00F90BDC" w:rsidRDefault="00F90BDC">
      <w:r xmlns:w="http://schemas.openxmlformats.org/wordprocessingml/2006/main">
        <w:t xml:space="preserve">2. Naraw minn Għajnejn il-Fidi: Nemmnu fil-Provvista ta’ Alla</w:t>
      </w:r>
    </w:p>
    <w:p w14:paraId="6B6B44DE" w14:textId="77777777" w:rsidR="00F90BDC" w:rsidRDefault="00F90BDC"/>
    <w:p w14:paraId="0D3DD962" w14:textId="77777777" w:rsidR="00F90BDC" w:rsidRDefault="00F90BDC">
      <w:r xmlns:w="http://schemas.openxmlformats.org/wordprocessingml/2006/main">
        <w:t xml:space="preserve">1. Ġeremija 17: 7-8 - "Heni l-bniedem li jafda fil-Mulej, li għandu fiduċja fih. Huwa jkun bħal siġra mħawla ħdejn l-ilma li tibgħat l-għeruq tagħha ħdejn ix-xmara. Ma jibżax meta tiġi s-sħana; il-weraq tagħha huma dejjem ħodor. F’sena ta’ nixfa m’għandux inkwiet u qatt ma jonqos milli jħalli l-frott.”</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Lhud 3: 14-15 - "Aħna wasalna biex naqsmu fi Kristu, jekk tabilħaqq inżommu l-konvinzjoni oriġinali tagħna sod sa l-aħħar nett. Kif għadu kif intqal: "Illum, jekk tisma 'leħnu, tibbiesx tiegħek qlub bħalma għamiltu fir-ribelljoni.”</w:t>
      </w:r>
    </w:p>
    <w:p w14:paraId="5B8E3C96" w14:textId="77777777" w:rsidR="00F90BDC" w:rsidRDefault="00F90BDC"/>
    <w:p w14:paraId="7AB727F8" w14:textId="77777777" w:rsidR="00F90BDC" w:rsidRDefault="00F90BDC">
      <w:r xmlns:w="http://schemas.openxmlformats.org/wordprocessingml/2006/main">
        <w:t xml:space="preserve">Mark 8:18 Għajnejn, ma tarawx? u li għandek widnejn, ma tisimgħux? u ma tiftakrux?</w:t>
      </w:r>
    </w:p>
    <w:p w14:paraId="5F85615C" w14:textId="77777777" w:rsidR="00F90BDC" w:rsidRDefault="00F90BDC"/>
    <w:p w14:paraId="1AF4E176" w14:textId="77777777" w:rsidR="00F90BDC" w:rsidRDefault="00F90BDC">
      <w:r xmlns:w="http://schemas.openxmlformats.org/wordprocessingml/2006/main">
        <w:t xml:space="preserve">Ġesù qed jistaqsi għaliex id-dixxipli tiegħu, li għandhom għajnejn biex jaraw u widnejn biex jisimgħu, ma jifhmux jew ma jiftakrux dak li għallimhom.</w:t>
      </w:r>
    </w:p>
    <w:p w14:paraId="3F7A39F1" w14:textId="77777777" w:rsidR="00F90BDC" w:rsidRDefault="00F90BDC"/>
    <w:p w14:paraId="4F0DB6BB" w14:textId="77777777" w:rsidR="00F90BDC" w:rsidRDefault="00F90BDC">
      <w:r xmlns:w="http://schemas.openxmlformats.org/wordprocessingml/2006/main">
        <w:t xml:space="preserve">1. Tara u Temmen: Nifhmu l-Kelma ta’ Alla</w:t>
      </w:r>
    </w:p>
    <w:p w14:paraId="5C27F827" w14:textId="77777777" w:rsidR="00F90BDC" w:rsidRDefault="00F90BDC"/>
    <w:p w14:paraId="0467D04E" w14:textId="77777777" w:rsidR="00F90BDC" w:rsidRDefault="00F90BDC">
      <w:r xmlns:w="http://schemas.openxmlformats.org/wordprocessingml/2006/main">
        <w:t xml:space="preserve">2. Smigħ biex Nobdu: Niftakru Dak Li Tgħallimna</w:t>
      </w:r>
    </w:p>
    <w:p w14:paraId="1DAEF58A" w14:textId="77777777" w:rsidR="00F90BDC" w:rsidRDefault="00F90BDC"/>
    <w:p w14:paraId="5C0E6142" w14:textId="77777777" w:rsidR="00F90BDC" w:rsidRDefault="00F90BDC">
      <w:r xmlns:w="http://schemas.openxmlformats.org/wordprocessingml/2006/main">
        <w:t xml:space="preserve">1. Salm 19: 7-9 - Il-liġi tal-Mulej hija perfetta, tqajjem ir-ruħ; it-testimonjanza tal-Mulej hija ċerta, li jagħmel għaqli lis-sempliċi; il-preċetti tal-Mulej huma sewwa, jifirħu l-qalb; il-kmandament tal-Mulej safi, li jdawwal l-għajnejn;</w:t>
      </w:r>
    </w:p>
    <w:p w14:paraId="2EB60EAC" w14:textId="77777777" w:rsidR="00F90BDC" w:rsidRDefault="00F90BDC"/>
    <w:p w14:paraId="195DB354" w14:textId="77777777" w:rsidR="00F90BDC" w:rsidRDefault="00F90BDC">
      <w:r xmlns:w="http://schemas.openxmlformats.org/wordprocessingml/2006/main">
        <w:t xml:space="preserve">2. Proverbji 1:7 - Il-biża 'tal-Mulej huwa l-bidu ta' l-għarfien; l-iblah jiddisprezzaw l-għerf u l-istruzzjoni.</w:t>
      </w:r>
    </w:p>
    <w:p w14:paraId="3AB564FF" w14:textId="77777777" w:rsidR="00F90BDC" w:rsidRDefault="00F90BDC"/>
    <w:p w14:paraId="5BF06F6A" w14:textId="77777777" w:rsidR="00F90BDC" w:rsidRDefault="00F90BDC">
      <w:r xmlns:w="http://schemas.openxmlformats.org/wordprocessingml/2006/main">
        <w:t xml:space="preserve">Mark 8:19 Meta qsam il-ħames ħobżiet fost ħamest elef, kemm qfief mimlijin frammenti? Huma jgħidulu, Tnax.</w:t>
      </w:r>
    </w:p>
    <w:p w14:paraId="31EF1B1D" w14:textId="77777777" w:rsidR="00F90BDC" w:rsidRDefault="00F90BDC"/>
    <w:p w14:paraId="3CEFE6B3" w14:textId="77777777" w:rsidR="00F90BDC" w:rsidRDefault="00F90BDC">
      <w:r xmlns:w="http://schemas.openxmlformats.org/wordprocessingml/2006/main">
        <w:t xml:space="preserve">Ġesù wera l-​qawwa kbira tiegħu billi pprovda ikel għall-​folla bil-​ġuħ.</w:t>
      </w:r>
    </w:p>
    <w:p w14:paraId="5A723F96" w14:textId="77777777" w:rsidR="00F90BDC" w:rsidRDefault="00F90BDC"/>
    <w:p w14:paraId="6BFE402C" w14:textId="77777777" w:rsidR="00F90BDC" w:rsidRDefault="00F90BDC">
      <w:r xmlns:w="http://schemas.openxmlformats.org/wordprocessingml/2006/main">
        <w:t xml:space="preserve">1. Il-Qawwa t’Alla: Lezzjoni mit-Tmigħ Mirakoluż ta’ Ġesù</w:t>
      </w:r>
    </w:p>
    <w:p w14:paraId="13F0BA4B" w14:textId="77777777" w:rsidR="00F90BDC" w:rsidRDefault="00F90BDC"/>
    <w:p w14:paraId="15278EB7" w14:textId="77777777" w:rsidR="00F90BDC" w:rsidRDefault="00F90BDC">
      <w:r xmlns:w="http://schemas.openxmlformats.org/wordprocessingml/2006/main">
        <w:t xml:space="preserve">2. Il-Barka tal-Qsim: Eżempju ta’ Ġenerożità ta’ Ġesù</w:t>
      </w:r>
    </w:p>
    <w:p w14:paraId="299AB030" w14:textId="77777777" w:rsidR="00F90BDC" w:rsidRDefault="00F90BDC"/>
    <w:p w14:paraId="2E65F3A3" w14:textId="77777777" w:rsidR="00F90BDC" w:rsidRDefault="00F90BDC">
      <w:r xmlns:w="http://schemas.openxmlformats.org/wordprocessingml/2006/main">
        <w:t xml:space="preserve">1. Luqa 9:13-17 - Ġesù Jirma lill-Ħames Elef</w:t>
      </w:r>
    </w:p>
    <w:p w14:paraId="184071A9" w14:textId="77777777" w:rsidR="00F90BDC" w:rsidRDefault="00F90BDC"/>
    <w:p w14:paraId="7B5511C5" w14:textId="77777777" w:rsidR="00F90BDC" w:rsidRDefault="00F90BDC">
      <w:r xmlns:w="http://schemas.openxmlformats.org/wordprocessingml/2006/main">
        <w:t xml:space="preserve">2. Ġwanni 6:1-14 - Ġesù Jirma lill-Erbgħa Elef</w:t>
      </w:r>
    </w:p>
    <w:p w14:paraId="0997A74F" w14:textId="77777777" w:rsidR="00F90BDC" w:rsidRDefault="00F90BDC"/>
    <w:p w14:paraId="19FA352D" w14:textId="77777777" w:rsidR="00F90BDC" w:rsidRDefault="00F90BDC">
      <w:r xmlns:w="http://schemas.openxmlformats.org/wordprocessingml/2006/main">
        <w:t xml:space="preserve">Mark 8:20 U meta s-sebgħa minn erbat elef, kemm qfief mimlijin frammenti? U huma qalu, Sebgħa.</w:t>
      </w:r>
    </w:p>
    <w:p w14:paraId="2ED6D105" w14:textId="77777777" w:rsidR="00F90BDC" w:rsidRDefault="00F90BDC"/>
    <w:p w14:paraId="021D8636" w14:textId="77777777" w:rsidR="00F90BDC" w:rsidRDefault="00F90BDC">
      <w:r xmlns:w="http://schemas.openxmlformats.org/wordprocessingml/2006/main">
        <w:t xml:space="preserve">Ġesù staqsa lid-dixxipli kemm ħadu qfief wara li taw erbat elef ruħ b’seba’ ħobżiet u ftit ħut żgħir. Id-dixxipli wieġbu li ħadu seba’ qfief.</w:t>
      </w:r>
    </w:p>
    <w:p w14:paraId="41B26D7B" w14:textId="77777777" w:rsidR="00F90BDC" w:rsidRDefault="00F90BDC"/>
    <w:p w14:paraId="751ED36F" w14:textId="77777777" w:rsidR="00F90BDC" w:rsidRDefault="00F90BDC">
      <w:r xmlns:w="http://schemas.openxmlformats.org/wordprocessingml/2006/main">
        <w:t xml:space="preserve">1. L-abbundanza t’Alla: Kif il-fidi f’Alla tista’ tipprovdi aktar minn biżżejjed.</w:t>
      </w:r>
    </w:p>
    <w:p w14:paraId="3AA252AB" w14:textId="77777777" w:rsidR="00F90BDC" w:rsidRDefault="00F90BDC"/>
    <w:p w14:paraId="004A4204" w14:textId="77777777" w:rsidR="00F90BDC" w:rsidRDefault="00F90BDC">
      <w:r xmlns:w="http://schemas.openxmlformats.org/wordprocessingml/2006/main">
        <w:t xml:space="preserve">2. Il-Qawwa tal-Imħabba: Kif Ġesù qasam l-imħabba tiegħu u pprovda għall-bżonnijiet tal-oħrajn.</w:t>
      </w:r>
    </w:p>
    <w:p w14:paraId="3BD34967" w14:textId="77777777" w:rsidR="00F90BDC" w:rsidRDefault="00F90BDC"/>
    <w:p w14:paraId="33B3C5DE" w14:textId="77777777" w:rsidR="00F90BDC" w:rsidRDefault="00F90BDC">
      <w:r xmlns:w="http://schemas.openxmlformats.org/wordprocessingml/2006/main">
        <w:t xml:space="preserve">1. Ġwanni 6: 1-14 - Ġesù jitma 'l-5,000 b'ħames ħobżiet u żewġ ħutiet.</w:t>
      </w:r>
    </w:p>
    <w:p w14:paraId="12BAA886" w14:textId="77777777" w:rsidR="00F90BDC" w:rsidRDefault="00F90BDC"/>
    <w:p w14:paraId="1DDFCC1D" w14:textId="77777777" w:rsidR="00F90BDC" w:rsidRDefault="00F90BDC">
      <w:r xmlns:w="http://schemas.openxmlformats.org/wordprocessingml/2006/main">
        <w:t xml:space="preserve">2. Mattew 14:13-21 - Ġesù jitma 'l-4,000 b'seba' ħobżiet u ftit ħut żgħir.</w:t>
      </w:r>
    </w:p>
    <w:p w14:paraId="2DA62730" w14:textId="77777777" w:rsidR="00F90BDC" w:rsidRDefault="00F90BDC"/>
    <w:p w14:paraId="5A3A2E2F" w14:textId="77777777" w:rsidR="00F90BDC" w:rsidRDefault="00F90BDC">
      <w:r xmlns:w="http://schemas.openxmlformats.org/wordprocessingml/2006/main">
        <w:t xml:space="preserve">Mark 8:21 U qalilhom: "Kif ma tifhmux?"</w:t>
      </w:r>
    </w:p>
    <w:p w14:paraId="050AA170" w14:textId="77777777" w:rsidR="00F90BDC" w:rsidRDefault="00F90BDC"/>
    <w:p w14:paraId="03DFE96F" w14:textId="77777777" w:rsidR="00F90BDC" w:rsidRDefault="00F90BDC">
      <w:r xmlns:w="http://schemas.openxmlformats.org/wordprocessingml/2006/main">
        <w:t xml:space="preserve">Ġesù jistaqsi lid-dixxipli tiegħu għaliex ma jifhmux.</w:t>
      </w:r>
    </w:p>
    <w:p w14:paraId="400AED17" w14:textId="77777777" w:rsidR="00F90BDC" w:rsidRDefault="00F90BDC"/>
    <w:p w14:paraId="7E3653CF" w14:textId="77777777" w:rsidR="00F90BDC" w:rsidRDefault="00F90BDC">
      <w:r xmlns:w="http://schemas.openxmlformats.org/wordprocessingml/2006/main">
        <w:t xml:space="preserve">1: Irridu nifhmu l- Kelma t’Alla biex ngħixu ħajja mimlija ubbidjenza u fidi.</w:t>
      </w:r>
    </w:p>
    <w:p w14:paraId="053A1ED8" w14:textId="77777777" w:rsidR="00F90BDC" w:rsidRDefault="00F90BDC"/>
    <w:p w14:paraId="21BDF4A6" w14:textId="77777777" w:rsidR="00F90BDC" w:rsidRDefault="00F90BDC">
      <w:r xmlns:w="http://schemas.openxmlformats.org/wordprocessingml/2006/main">
        <w:t xml:space="preserve">2: Il-Mulej dejjem lest jiggwidana fil-fehim tagħna tal-Kelma Tiegħu.</w:t>
      </w:r>
    </w:p>
    <w:p w14:paraId="0F5F5648" w14:textId="77777777" w:rsidR="00F90BDC" w:rsidRDefault="00F90BDC"/>
    <w:p w14:paraId="577DB0B1" w14:textId="77777777" w:rsidR="00F90BDC" w:rsidRDefault="00F90BDC">
      <w:r xmlns:w="http://schemas.openxmlformats.org/wordprocessingml/2006/main">
        <w:t xml:space="preserve">1: Isaija 40:28-31 - Ma tafx? ma smajtx, li Alla ta’ dejjem, il-Mulej, il-Ħallieq ta’ truf l-art, ma jonqosx, u lanqas mgħejja? m'hemm l-ebda tfittxija tal-fehim tiegħu.</w:t>
      </w:r>
    </w:p>
    <w:p w14:paraId="0BF05A69" w14:textId="77777777" w:rsidR="00F90BDC" w:rsidRDefault="00F90BDC"/>
    <w:p w14:paraId="1EC91509" w14:textId="77777777" w:rsidR="00F90BDC" w:rsidRDefault="00F90BDC">
      <w:r xmlns:w="http://schemas.openxmlformats.org/wordprocessingml/2006/main">
        <w:t xml:space="preserve">2: Ġwanni 16:12-15 - Għadni ħafna affarijiet x'ngħidilkom, imma intom ma tistgħux iġorruhom issa. Madankollu, meta hu, l-Ispirtu tal-verità, jiġi, imexxikom fil-verità kollha, għax ma jitkellemx minnu nnifsu; imma kulma jisma’, hekk jgħid, u jurikom dak li ġej.</w:t>
      </w:r>
    </w:p>
    <w:p w14:paraId="2338B82A" w14:textId="77777777" w:rsidR="00F90BDC" w:rsidRDefault="00F90BDC"/>
    <w:p w14:paraId="51FDD815" w14:textId="77777777" w:rsidR="00F90BDC" w:rsidRDefault="00F90BDC">
      <w:r xmlns:w="http://schemas.openxmlformats.org/wordprocessingml/2006/main">
        <w:t xml:space="preserve">Mark 8:22 U jiġi Betsaida; u ġabulu raġel agħma, u talbu biex imissu.</w:t>
      </w:r>
    </w:p>
    <w:p w14:paraId="125779A5" w14:textId="77777777" w:rsidR="00F90BDC" w:rsidRDefault="00F90BDC"/>
    <w:p w14:paraId="40E26484" w14:textId="77777777" w:rsidR="00F90BDC" w:rsidRDefault="00F90BDC">
      <w:r xmlns:w="http://schemas.openxmlformats.org/wordprocessingml/2006/main">
        <w:t xml:space="preserve">Ir-raġel agħma ġie miġjub għand Ġesù f’Bethsaida u talab biex jitfejjaq.</w:t>
      </w:r>
    </w:p>
    <w:p w14:paraId="4836F0EC" w14:textId="77777777" w:rsidR="00F90BDC" w:rsidRDefault="00F90BDC"/>
    <w:p w14:paraId="7EC566D2" w14:textId="77777777" w:rsidR="00F90BDC" w:rsidRDefault="00F90BDC">
      <w:r xmlns:w="http://schemas.openxmlformats.org/wordprocessingml/2006/main">
        <w:t xml:space="preserve">1: Nistgħu nduru lejn Ġesù għall-fejqan, anke fil-mumenti l-aktar mudlama tagħna.</w:t>
      </w:r>
    </w:p>
    <w:p w14:paraId="7606855D" w14:textId="77777777" w:rsidR="00F90BDC" w:rsidRDefault="00F90BDC"/>
    <w:p w14:paraId="73374362" w14:textId="77777777" w:rsidR="00F90BDC" w:rsidRDefault="00F90BDC">
      <w:r xmlns:w="http://schemas.openxmlformats.org/wordprocessingml/2006/main">
        <w:t xml:space="preserve">2: Ġesù għandu s-setgħa li jfejjaq anke l-aktar tbatija diffiċli tagħna.</w:t>
      </w:r>
    </w:p>
    <w:p w14:paraId="2A20F785" w14:textId="77777777" w:rsidR="00F90BDC" w:rsidRDefault="00F90BDC"/>
    <w:p w14:paraId="4DC478F7" w14:textId="77777777" w:rsidR="00F90BDC" w:rsidRDefault="00F90BDC">
      <w:r xmlns:w="http://schemas.openxmlformats.org/wordprocessingml/2006/main">
        <w:t xml:space="preserve">1: Isaija 41:10 ? </w:t>
      </w:r>
      <w:r xmlns:w="http://schemas.openxmlformats.org/wordprocessingml/2006/main">
        <w:rPr>
          <w:rFonts w:ascii="맑은 고딕 Semilight" w:hAnsi="맑은 고딕 Semilight"/>
        </w:rPr>
        <w:t xml:space="preserve">쏤 </w:t>
      </w:r>
      <w:r xmlns:w="http://schemas.openxmlformats.org/wordprocessingml/2006/main">
        <w:t xml:space="preserve">la widnejna, għax jien miegħek; tiskantax, għax jien Alla tiegħek; Insahhik, nghinek, insostnik bil-leminija twajba tieghi.??</w:t>
      </w:r>
    </w:p>
    <w:p w14:paraId="056178CC" w14:textId="77777777" w:rsidR="00F90BDC" w:rsidRDefault="00F90BDC"/>
    <w:p w14:paraId="0763CE27" w14:textId="77777777" w:rsidR="00F90BDC" w:rsidRDefault="00F90BDC">
      <w:r xmlns:w="http://schemas.openxmlformats.org/wordprocessingml/2006/main">
        <w:t xml:space="preserve">2: Ġakbu 5:14-15 ? </w:t>
      </w:r>
      <w:r xmlns:w="http://schemas.openxmlformats.org/wordprocessingml/2006/main">
        <w:rPr>
          <w:rFonts w:ascii="맑은 고딕 Semilight" w:hAnsi="맑은 고딕 Semilight"/>
        </w:rPr>
        <w:t xml:space="preserve">쏧 </w:t>
      </w:r>
      <w:r xmlns:w="http://schemas.openxmlformats.org/wordprocessingml/2006/main">
        <w:t xml:space="preserve">hemm xi ħadd fostkom marid? Ħa jsejjaħ lill-anzjani tal-knisja, u ħallihom jitolbu għalih, jidlikwh biż-żejt f’isem il-Mulej. U t-talb tal-fidi jsalva lil min hu marid, u l-Mulej iqajmu.??</w:t>
      </w:r>
    </w:p>
    <w:p w14:paraId="1AE86FCF" w14:textId="77777777" w:rsidR="00F90BDC" w:rsidRDefault="00F90BDC"/>
    <w:p w14:paraId="6216102B" w14:textId="77777777" w:rsidR="00F90BDC" w:rsidRDefault="00F90BDC">
      <w:r xmlns:w="http://schemas.openxmlformats.org/wordprocessingml/2006/main">
        <w:t xml:space="preserve">Mark 8:23 U qabad l-għomja minn idu u ħarġu 'l barra mill-belt; u meta beżaq fuq għajnejh, u poġġa idejh fuqu, staqsieh jekk rax xi ħaġa.</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ħa raġel agħma minn idu u ħarġu mill-belt. Imbagħad beżaq fuq għajnejh ir-raġel u poġġa idejh fuqu, u staqsa jekk rax xi ħaġa.</w:t>
      </w:r>
    </w:p>
    <w:p w14:paraId="7B346A24" w14:textId="77777777" w:rsidR="00F90BDC" w:rsidRDefault="00F90BDC"/>
    <w:p w14:paraId="24D8EC14" w14:textId="77777777" w:rsidR="00F90BDC" w:rsidRDefault="00F90BDC">
      <w:r xmlns:w="http://schemas.openxmlformats.org/wordprocessingml/2006/main">
        <w:t xml:space="preserve">1. Il-Qawwa ta’ Ġesù biex Ifejjaq: Neżaminaw il-Mirakli ta’ Ġesù f’Mark 8</w:t>
      </w:r>
    </w:p>
    <w:p w14:paraId="30E57EA1" w14:textId="77777777" w:rsidR="00F90BDC" w:rsidRDefault="00F90BDC"/>
    <w:p w14:paraId="6F37A547" w14:textId="77777777" w:rsidR="00F90BDC" w:rsidRDefault="00F90BDC">
      <w:r xmlns:w="http://schemas.openxmlformats.org/wordprocessingml/2006/main">
        <w:t xml:space="preserve">2. Ġesù Jieħu ħsieb l-Għomja: Studju tal-Ħniena ta’ Ġesù għall-Marġinalizzati f’Mark 8</w:t>
      </w:r>
    </w:p>
    <w:p w14:paraId="44CC76E0" w14:textId="77777777" w:rsidR="00F90BDC" w:rsidRDefault="00F90BDC"/>
    <w:p w14:paraId="72F9405F" w14:textId="77777777" w:rsidR="00F90BDC" w:rsidRDefault="00F90BDC">
      <w:r xmlns:w="http://schemas.openxmlformats.org/wordprocessingml/2006/main">
        <w:t xml:space="preserve">1. Isaija 35:5-6 - Imbagħad jinfetħu għajnejn l-għomja, u l-widnejn tat-torox jinfetħu. Imbaghad jaqbeż iz-zopop bhal cerb, u l-ilsien tal-mutu jkanta, ghax fid-deżert jinqalghu l-ilmijiet, u nixxieghat fid-deżert.</w:t>
      </w:r>
    </w:p>
    <w:p w14:paraId="5F2763E9" w14:textId="77777777" w:rsidR="00F90BDC" w:rsidRDefault="00F90BDC"/>
    <w:p w14:paraId="0530D4F7" w14:textId="77777777" w:rsidR="00F90BDC" w:rsidRDefault="00F90BDC">
      <w:r xmlns:w="http://schemas.openxmlformats.org/wordprocessingml/2006/main">
        <w:t xml:space="preserve">2. Mattew 10:8 - Fejjaq il-morda, naddaf il-lebbrużi, qajmu lill-mejtin, keċċiex ix-xjaten: b'xejn irċevejt, agħti b'xejn.</w:t>
      </w:r>
    </w:p>
    <w:p w14:paraId="3D66A9C0" w14:textId="77777777" w:rsidR="00F90BDC" w:rsidRDefault="00F90BDC"/>
    <w:p w14:paraId="268AF010" w14:textId="77777777" w:rsidR="00F90BDC" w:rsidRDefault="00F90BDC">
      <w:r xmlns:w="http://schemas.openxmlformats.org/wordprocessingml/2006/main">
        <w:t xml:space="preserve">Mark 8:24 U ħares 'il fuq, u qal, Nara l-irġiel bħala siġar, mixi.</w:t>
      </w:r>
    </w:p>
    <w:p w14:paraId="3B2849F7" w14:textId="77777777" w:rsidR="00F90BDC" w:rsidRDefault="00F90BDC"/>
    <w:p w14:paraId="13AA4C65" w14:textId="77777777" w:rsidR="00F90BDC" w:rsidRDefault="00F90BDC">
      <w:r xmlns:w="http://schemas.openxmlformats.org/wordprocessingml/2006/main">
        <w:t xml:space="preserve">Id-​dixxipli taʼ Ġesù jarawh iħares ’il fuq u jgħidu li jistaʼ jara lill-​irġiel bħal siġar jimxu.</w:t>
      </w:r>
    </w:p>
    <w:p w14:paraId="074172FF" w14:textId="77777777" w:rsidR="00F90BDC" w:rsidRDefault="00F90BDC"/>
    <w:p w14:paraId="74E54BDE" w14:textId="77777777" w:rsidR="00F90BDC" w:rsidRDefault="00F90BDC">
      <w:r xmlns:w="http://schemas.openxmlformats.org/wordprocessingml/2006/main">
        <w:t xml:space="preserve">1. Nimxu fil-Fidi: Nifhmu Xi Jiġifieri Li timxi wara Ġesù</w:t>
      </w:r>
    </w:p>
    <w:p w14:paraId="1B9C7C6F" w14:textId="77777777" w:rsidR="00F90BDC" w:rsidRDefault="00F90BDC"/>
    <w:p w14:paraId="5D5E80AB" w14:textId="77777777" w:rsidR="00F90BDC" w:rsidRDefault="00F90BDC">
      <w:r xmlns:w="http://schemas.openxmlformats.org/wordprocessingml/2006/main">
        <w:t xml:space="preserve">2. Titlifx Ta’ Dak li Jgħodd: Riflessjonijiet dwar Tara b’Għajnejn Spiritwali</w:t>
      </w:r>
    </w:p>
    <w:p w14:paraId="0D7B11DE" w14:textId="77777777" w:rsidR="00F90BDC" w:rsidRDefault="00F90BDC"/>
    <w:p w14:paraId="45691AC9" w14:textId="77777777" w:rsidR="00F90BDC" w:rsidRDefault="00F90BDC">
      <w:r xmlns:w="http://schemas.openxmlformats.org/wordprocessingml/2006/main">
        <w:t xml:space="preserve">1. Efesin 5: 15-17 - "Ara sew mela kif timxi, mhux bħala mhux għaqli imma bħala għaqli, billi tagħmel l-aħjar użu taż-żmien, għax il-jiem huma ħżiena. il-Mulej hu”.</w:t>
      </w:r>
    </w:p>
    <w:p w14:paraId="6C356024" w14:textId="77777777" w:rsidR="00F90BDC" w:rsidRDefault="00F90BDC"/>
    <w:p w14:paraId="56B63E16" w14:textId="77777777" w:rsidR="00F90BDC" w:rsidRDefault="00F90BDC">
      <w:r xmlns:w="http://schemas.openxmlformats.org/wordprocessingml/2006/main">
        <w:t xml:space="preserve">2. Isaija 6: 9-10 - "U qal, ? </w:t>
      </w:r>
      <w:r xmlns:w="http://schemas.openxmlformats.org/wordprocessingml/2006/main">
        <w:rPr>
          <w:rFonts w:ascii="맑은 고딕 Semilight" w:hAnsi="맑은 고딕 Semilight"/>
        </w:rPr>
        <w:t xml:space="preserve">쏥 </w:t>
      </w:r>
      <w:r xmlns:w="http://schemas.openxmlformats.org/wordprocessingml/2006/main">
        <w:t xml:space="preserve">o, u għid lil dan il-poplu: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eep fuq is-smigħ, imma ma tifhimx; ibqgħu ara, imma ma tarawx.?? Agħmel il- qalb dan il-poplu mtaqqba, u </w:t>
      </w:r>
      <w:r xmlns:w="http://schemas.openxmlformats.org/wordprocessingml/2006/main">
        <w:lastRenderedPageBreak xmlns:w="http://schemas.openxmlformats.org/wordprocessingml/2006/main"/>
      </w:r>
      <w:r xmlns:w="http://schemas.openxmlformats.org/wordprocessingml/2006/main">
        <w:t xml:space="preserve">widnejhom tqila, u għajnejhom għama, biex ma jarawx b'għajnejhom, u jisimgħu b'widnejhom, u jifhmu b'qalbhom, u jduru u jfejqu.</w:t>
      </w:r>
    </w:p>
    <w:p w14:paraId="2878B952" w14:textId="77777777" w:rsidR="00F90BDC" w:rsidRDefault="00F90BDC"/>
    <w:p w14:paraId="3A6A44C6" w14:textId="77777777" w:rsidR="00F90BDC" w:rsidRDefault="00F90BDC">
      <w:r xmlns:w="http://schemas.openxmlformats.org/wordprocessingml/2006/main">
        <w:t xml:space="preserve">Mark 8:25 Wara dan, reġa' poġġa idejh fuq għajnejh, u ġegħlu jħares 'il fuq;</w:t>
      </w:r>
    </w:p>
    <w:p w14:paraId="19DD2C6F" w14:textId="77777777" w:rsidR="00F90BDC" w:rsidRDefault="00F90BDC"/>
    <w:p w14:paraId="54FE6342" w14:textId="77777777" w:rsidR="00F90BDC" w:rsidRDefault="00F90BDC">
      <w:r xmlns:w="http://schemas.openxmlformats.org/wordprocessingml/2006/main">
        <w:t xml:space="preserve">Ġesù fejjaq raġel mill-għama tiegħu.</w:t>
      </w:r>
    </w:p>
    <w:p w14:paraId="3E32B903" w14:textId="77777777" w:rsidR="00F90BDC" w:rsidRDefault="00F90BDC"/>
    <w:p w14:paraId="3AF0805B" w14:textId="77777777" w:rsidR="00F90BDC" w:rsidRDefault="00F90BDC">
      <w:r xmlns:w="http://schemas.openxmlformats.org/wordprocessingml/2006/main">
        <w:t xml:space="preserve">1. Ġesù huwa s-sors aħħari tal-fejqan u r-restawr tagħna.</w:t>
      </w:r>
    </w:p>
    <w:p w14:paraId="3778FBD9" w14:textId="77777777" w:rsidR="00F90BDC" w:rsidRDefault="00F90BDC"/>
    <w:p w14:paraId="3762970A" w14:textId="77777777" w:rsidR="00F90BDC" w:rsidRDefault="00F90BDC">
      <w:r xmlns:w="http://schemas.openxmlformats.org/wordprocessingml/2006/main">
        <w:t xml:space="preserve">2. Nistgħu nafdaw lil Alla biex iġibilna ċarezza u fehim.</w:t>
      </w:r>
    </w:p>
    <w:p w14:paraId="5C4920FD" w14:textId="77777777" w:rsidR="00F90BDC" w:rsidRDefault="00F90BDC"/>
    <w:p w14:paraId="7C837940" w14:textId="77777777" w:rsidR="00F90BDC" w:rsidRDefault="00F90BDC">
      <w:r xmlns:w="http://schemas.openxmlformats.org/wordprocessingml/2006/main">
        <w:t xml:space="preserve">1. Salm 147: 3 “Jfejjaq lil qalbhom maqsuma, u jgħaqqad il-ġrieħi tagħhom”.</w:t>
      </w:r>
    </w:p>
    <w:p w14:paraId="5ACF894E" w14:textId="77777777" w:rsidR="00F90BDC" w:rsidRDefault="00F90BDC"/>
    <w:p w14:paraId="66D35551" w14:textId="77777777" w:rsidR="00F90BDC" w:rsidRDefault="00F90BDC">
      <w:r xmlns:w="http://schemas.openxmlformats.org/wordprocessingml/2006/main">
        <w:t xml:space="preserve">2. Isaija 61:1 “L-Ispirtu tal-Mulej Alla hu fuqi, għax il-Mulej idilquni biex inxandar l-bxara t-tajba lill-imsejkna; ftuħ tal-ħabs għal dawk li huma marbuta”.</w:t>
      </w:r>
    </w:p>
    <w:p w14:paraId="547CF86A" w14:textId="77777777" w:rsidR="00F90BDC" w:rsidRDefault="00F90BDC"/>
    <w:p w14:paraId="5952DB3D" w14:textId="77777777" w:rsidR="00F90BDC" w:rsidRDefault="00F90BDC">
      <w:r xmlns:w="http://schemas.openxmlformats.org/wordprocessingml/2006/main">
        <w:t xml:space="preserve">Mark 8:26 U bagħtu lejn daru, u qal, La mur fil-belt, u lanqas għidha lil ħadd fil-belt.</w:t>
      </w:r>
    </w:p>
    <w:p w14:paraId="5AB1A01B" w14:textId="77777777" w:rsidR="00F90BDC" w:rsidRDefault="00F90BDC"/>
    <w:p w14:paraId="6B5809B1" w14:textId="77777777" w:rsidR="00F90BDC" w:rsidRDefault="00F90BDC">
      <w:r xmlns:w="http://schemas.openxmlformats.org/wordprocessingml/2006/main">
        <w:t xml:space="preserve">Ġesù bagħat raġel id-​dar tiegħu bi struzzjonijiet biex ma jidħolx fil-​belt jew ma jgħid lil ħadd dwar il-​fejqan tiegħu.</w:t>
      </w:r>
    </w:p>
    <w:p w14:paraId="2B78BBFF" w14:textId="77777777" w:rsidR="00F90BDC" w:rsidRDefault="00F90BDC"/>
    <w:p w14:paraId="51D0E04E" w14:textId="77777777" w:rsidR="00F90BDC" w:rsidRDefault="00F90BDC">
      <w:r xmlns:w="http://schemas.openxmlformats.org/wordprocessingml/2006/main">
        <w:t xml:space="preserve">1. Ġesù Isejħilna biex Naqsmu l-Imħabba Tiegħu: Il-Qawwa tax-Xhieda għal Kristu</w:t>
      </w:r>
    </w:p>
    <w:p w14:paraId="5539F2CA" w14:textId="77777777" w:rsidR="00F90BDC" w:rsidRDefault="00F90BDC"/>
    <w:p w14:paraId="2B242326" w14:textId="77777777" w:rsidR="00F90BDC" w:rsidRDefault="00F90BDC">
      <w:r xmlns:w="http://schemas.openxmlformats.org/wordprocessingml/2006/main">
        <w:t xml:space="preserve">2. Kif Tgħix Ħajja ta’ Ubbidjenza lejn Ġesù</w:t>
      </w:r>
    </w:p>
    <w:p w14:paraId="246534A2" w14:textId="77777777" w:rsidR="00F90BDC" w:rsidRDefault="00F90BDC"/>
    <w:p w14:paraId="59A0FDCC" w14:textId="77777777" w:rsidR="00F90BDC" w:rsidRDefault="00F90BDC">
      <w:r xmlns:w="http://schemas.openxmlformats.org/wordprocessingml/2006/main">
        <w:t xml:space="preserve">1. Mattew 10:27 - "Kulma ngħidilkom fid-dlam, kellmu fid-dawl; u dak li tisimgħu f'widnejn, ippridkaw fuq il-qxur tad-djar."</w:t>
      </w:r>
    </w:p>
    <w:p w14:paraId="103557E0" w14:textId="77777777" w:rsidR="00F90BDC" w:rsidRDefault="00F90BDC"/>
    <w:p w14:paraId="6978DAE7" w14:textId="77777777" w:rsidR="00F90BDC" w:rsidRDefault="00F90BDC">
      <w:r xmlns:w="http://schemas.openxmlformats.org/wordprocessingml/2006/main">
        <w:t xml:space="preserve">2. Ġwanni 5:19-20 - "Imbagħad wieġeb Ġesù u qalilhom: "Tassew tassew ngħidilkom, l-Iben ma jista' jagħmel xejn minnu nnifsu, ħlief dak li jara lill-Missier jagħmel; għax jagħmel kulma jagħmel, l-Iben. jagħmel ukoll l-istess. Għax il-Missier iħobb lill-Iben, u jurih dak kollu li jagħmel, u jurih għemejjel akbar minn dawn, biex intom tistgħġbu.”</w:t>
      </w:r>
    </w:p>
    <w:p w14:paraId="5C72C867" w14:textId="77777777" w:rsidR="00F90BDC" w:rsidRDefault="00F90BDC"/>
    <w:p w14:paraId="3A7EF441" w14:textId="77777777" w:rsidR="00F90BDC" w:rsidRDefault="00F90BDC">
      <w:r xmlns:w="http://schemas.openxmlformats.org/wordprocessingml/2006/main">
        <w:t xml:space="preserve">Mark 8:27 U Ġesù ħareġ u d-dixxipli tiegħu fl-ibliet ta' Ċesarija ta' Filippi, u fit-triq staqsa lid-dixxipli tiegħu, u qalilhom: "Min jgħidu li jien il-bnedmin?"</w:t>
      </w:r>
    </w:p>
    <w:p w14:paraId="336D3D7A" w14:textId="77777777" w:rsidR="00F90BDC" w:rsidRDefault="00F90BDC"/>
    <w:p w14:paraId="00DC3F53" w14:textId="77777777" w:rsidR="00F90BDC" w:rsidRDefault="00F90BDC">
      <w:r xmlns:w="http://schemas.openxmlformats.org/wordprocessingml/2006/main">
        <w:t xml:space="preserve">Ġesù staqsa lid-​dixxipli tiegħu min jaħsbu li hu n-​nies.</w:t>
      </w:r>
    </w:p>
    <w:p w14:paraId="1C760A01" w14:textId="77777777" w:rsidR="00F90BDC" w:rsidRDefault="00F90BDC"/>
    <w:p w14:paraId="776A7A57" w14:textId="77777777" w:rsidR="00F90BDC" w:rsidRDefault="00F90BDC">
      <w:r xmlns:w="http://schemas.openxmlformats.org/wordprocessingml/2006/main">
        <w:t xml:space="preserve">1. Min Huwa Ġesù?</w:t>
      </w:r>
    </w:p>
    <w:p w14:paraId="4AE446DD" w14:textId="77777777" w:rsidR="00F90BDC" w:rsidRDefault="00F90BDC"/>
    <w:p w14:paraId="327F7A0E" w14:textId="77777777" w:rsidR="00F90BDC" w:rsidRDefault="00F90BDC">
      <w:r xmlns:w="http://schemas.openxmlformats.org/wordprocessingml/2006/main">
        <w:t xml:space="preserve">2. Nifhmu n-Natura ta’ Ġesù</w:t>
      </w:r>
    </w:p>
    <w:p w14:paraId="5F7A48E5" w14:textId="77777777" w:rsidR="00F90BDC" w:rsidRDefault="00F90BDC"/>
    <w:p w14:paraId="714B62EA" w14:textId="77777777" w:rsidR="00F90BDC" w:rsidRDefault="00F90BDC">
      <w:r xmlns:w="http://schemas.openxmlformats.org/wordprocessingml/2006/main">
        <w:t xml:space="preserve">1. Ġwanni 8:58 - Ġesù qalilhom, ? </w:t>
      </w:r>
      <w:r xmlns:w="http://schemas.openxmlformats.org/wordprocessingml/2006/main">
        <w:rPr>
          <w:rFonts w:ascii="맑은 고딕 Semilight" w:hAnsi="맑은 고딕 Semilight"/>
        </w:rPr>
        <w:t xml:space="preserve">쏷 </w:t>
      </w:r>
      <w:r xmlns:w="http://schemas.openxmlformats.org/wordprocessingml/2006/main">
        <w:t xml:space="preserve">tassew, tassew, ngħidilkom, qabel ma kien Abraham, jien.??</w:t>
      </w:r>
    </w:p>
    <w:p w14:paraId="741E9028" w14:textId="77777777" w:rsidR="00F90BDC" w:rsidRDefault="00F90BDC"/>
    <w:p w14:paraId="538D5720" w14:textId="77777777" w:rsidR="00F90BDC" w:rsidRDefault="00F90BDC">
      <w:r xmlns:w="http://schemas.openxmlformats.org/wordprocessingml/2006/main">
        <w:t xml:space="preserve">2. Kolossin 1:15-17 - Hu x-xbieha ta’ Alla inviżibbli, l-ewwel imwieled tal-ħolqien kollu. Għax minnu nħolqu kollox, fis-sema u fuq l-art, viżibbli u inviżibbli, sew jekk tronijiet jew dominazzjonijiet jew ħakkiema jew awtoritajiet? </w:t>
      </w:r>
      <w:r xmlns:w="http://schemas.openxmlformats.org/wordprocessingml/2006/main">
        <w:rPr>
          <w:rFonts w:ascii="맑은 고딕 Semilight" w:hAnsi="맑은 고딕 Semilight"/>
        </w:rPr>
        <w:t xml:space="preserve">봞 </w:t>
      </w:r>
      <w:r xmlns:w="http://schemas.openxmlformats.org/wordprocessingml/2006/main">
        <w:t xml:space="preserve">L-affarijiet kollha nħolqu permezz tiegħu u għalih. U hu qabel kollox, u fih kollox iżomm flimkien.</w:t>
      </w:r>
    </w:p>
    <w:p w14:paraId="7054458E" w14:textId="77777777" w:rsidR="00F90BDC" w:rsidRDefault="00F90BDC"/>
    <w:p w14:paraId="6BFD5E1B" w14:textId="77777777" w:rsidR="00F90BDC" w:rsidRDefault="00F90BDC">
      <w:r xmlns:w="http://schemas.openxmlformats.org/wordprocessingml/2006/main">
        <w:t xml:space="preserve">Mark 8:28 U huma wieġbu, Ġwanni l-Battista; imma xi wħud jgħidu, Elija; u oħrajn, Wieħed mill-profeti.</w:t>
      </w:r>
    </w:p>
    <w:p w14:paraId="72102605" w14:textId="77777777" w:rsidR="00F90BDC" w:rsidRDefault="00F90BDC"/>
    <w:p w14:paraId="708F8387" w14:textId="77777777" w:rsidR="00F90BDC" w:rsidRDefault="00F90BDC">
      <w:r xmlns:w="http://schemas.openxmlformats.org/wordprocessingml/2006/main">
        <w:t xml:space="preserve">Din is-silta turi li l-poplu ma kienx ċert għal liema profeta Ġesù kien qed jirreferi meta </w:t>
      </w:r>
      <w:r xmlns:w="http://schemas.openxmlformats.org/wordprocessingml/2006/main">
        <w:lastRenderedPageBreak xmlns:w="http://schemas.openxmlformats.org/wordprocessingml/2006/main"/>
      </w:r>
      <w:r xmlns:w="http://schemas.openxmlformats.org/wordprocessingml/2006/main">
        <w:t xml:space="preserve">staqsa, “Min jgħidu l-bnedmin li jien?”. Xi nies wieġbu bi Ġwanni l-Battista, filwaqt li oħrajn qalu Elija, u oħrajn qalu wieħed mill-profeti.</w:t>
      </w:r>
    </w:p>
    <w:p w14:paraId="4CB5B9AB" w14:textId="77777777" w:rsidR="00F90BDC" w:rsidRDefault="00F90BDC"/>
    <w:p w14:paraId="72A0B70D" w14:textId="77777777" w:rsidR="00F90BDC" w:rsidRDefault="00F90BDC">
      <w:r xmlns:w="http://schemas.openxmlformats.org/wordprocessingml/2006/main">
        <w:t xml:space="preserve">1. Il-Qawwa tal-Perċezzjoni: Kif Naraw lil Ġesù</w:t>
      </w:r>
    </w:p>
    <w:p w14:paraId="1A9B5713" w14:textId="77777777" w:rsidR="00F90BDC" w:rsidRDefault="00F90BDC"/>
    <w:p w14:paraId="5468365D" w14:textId="77777777" w:rsidR="00F90BDC" w:rsidRDefault="00F90BDC">
      <w:r xmlns:w="http://schemas.openxmlformats.org/wordprocessingml/2006/main">
        <w:t xml:space="preserve">2. Min Tgħid Jien?</w:t>
      </w:r>
    </w:p>
    <w:p w14:paraId="3CFA6C0C" w14:textId="77777777" w:rsidR="00F90BDC" w:rsidRDefault="00F90BDC"/>
    <w:p w14:paraId="6E0FCF2A" w14:textId="77777777" w:rsidR="00F90BDC" w:rsidRDefault="00F90BDC">
      <w:r xmlns:w="http://schemas.openxmlformats.org/wordprocessingml/2006/main">
        <w:t xml:space="preserve">1. Ġwanni 5:39 - Fittex l-iskrittura; għax fihom taħsbu li għandek il-ħajja ta’ dejjem, u huma dawk li jixhdu dwari.</w:t>
      </w:r>
    </w:p>
    <w:p w14:paraId="6F8B710C" w14:textId="77777777" w:rsidR="00F90BDC" w:rsidRDefault="00F90BDC"/>
    <w:p w14:paraId="537CBDB0" w14:textId="77777777" w:rsidR="00F90BDC" w:rsidRDefault="00F90BDC">
      <w:r xmlns:w="http://schemas.openxmlformats.org/wordprocessingml/2006/main">
        <w:t xml:space="preserve">2. Mattew 16:15-16 - Huwa qalilhom, Imma intom min tgħidu li jien? U Xmun Pietru wieġeb u qal: Int il-Kristu, Bin Alla l-ħaj.</w:t>
      </w:r>
    </w:p>
    <w:p w14:paraId="7385EB2A" w14:textId="77777777" w:rsidR="00F90BDC" w:rsidRDefault="00F90BDC"/>
    <w:p w14:paraId="739BAF7A" w14:textId="77777777" w:rsidR="00F90BDC" w:rsidRDefault="00F90BDC">
      <w:r xmlns:w="http://schemas.openxmlformats.org/wordprocessingml/2006/main">
        <w:t xml:space="preserve">Mark 8:29 U qalilhom: "Imma intom min tgħidu li jien?" U Pietru wieġeb u qallu: Int il-Kristu.</w:t>
      </w:r>
    </w:p>
    <w:p w14:paraId="36A7DA06" w14:textId="77777777" w:rsidR="00F90BDC" w:rsidRDefault="00F90BDC"/>
    <w:p w14:paraId="6063F803" w14:textId="77777777" w:rsidR="00F90BDC" w:rsidRDefault="00F90BDC">
      <w:r xmlns:w="http://schemas.openxmlformats.org/wordprocessingml/2006/main">
        <w:t xml:space="preserve">Ġesù staqsa lid-dixxipli tiegħu min ħasbu li hu u Pietru wieġeb li Ġesù kien il-Kristu.</w:t>
      </w:r>
    </w:p>
    <w:p w14:paraId="762E7124" w14:textId="77777777" w:rsidR="00F90BDC" w:rsidRDefault="00F90BDC"/>
    <w:p w14:paraId="6EB75B0D" w14:textId="77777777" w:rsidR="00F90BDC" w:rsidRDefault="00F90BDC">
      <w:r xmlns:w="http://schemas.openxmlformats.org/wordprocessingml/2006/main">
        <w:t xml:space="preserve">1. Il-Qawwa tat-Twemmin: Kif il-Fidi ta’ Pietru Saret il-Kristjaneżmu</w:t>
      </w:r>
    </w:p>
    <w:p w14:paraId="0B2CEDFF" w14:textId="77777777" w:rsidR="00F90BDC" w:rsidRDefault="00F90BDC"/>
    <w:p w14:paraId="55B3153E" w14:textId="77777777" w:rsidR="00F90BDC" w:rsidRDefault="00F90BDC">
      <w:r xmlns:w="http://schemas.openxmlformats.org/wordprocessingml/2006/main">
        <w:t xml:space="preserve">2. L-Importanza Li Inkunu Nafu lil Ġesù: Nifhmu Min hu Ġesù u X’Ifisser Għalina</w:t>
      </w:r>
    </w:p>
    <w:p w14:paraId="5242E1E9" w14:textId="77777777" w:rsidR="00F90BDC" w:rsidRDefault="00F90BDC"/>
    <w:p w14:paraId="6AE1812E" w14:textId="77777777" w:rsidR="00F90BDC" w:rsidRDefault="00F90BDC">
      <w:r xmlns:w="http://schemas.openxmlformats.org/wordprocessingml/2006/main">
        <w:t xml:space="preserve">1. Isaija 9: 6-7 - Għax lilna twieled tifel, lilna jingħata iben, u l-gvern għandu jkun fuq spalltu, u ismu għandu jissejjaħ Wonderful, Counsellor, L-Alla Qawwija, Il-Missier ta 'dejjem , Il-Prinċep tal-Paċi.</w:t>
      </w:r>
    </w:p>
    <w:p w14:paraId="6825C43C" w14:textId="77777777" w:rsidR="00F90BDC" w:rsidRDefault="00F90BDC"/>
    <w:p w14:paraId="0BE61BD3" w14:textId="77777777" w:rsidR="00F90BDC" w:rsidRDefault="00F90BDC">
      <w:r xmlns:w="http://schemas.openxmlformats.org/wordprocessingml/2006/main">
        <w:t xml:space="preserve">2. Ġwanni 1: 41-42 - L-ewwel isib lil ħuh Xmun, u qallu: "Sibna l-Messija, li huwa, jiġifieri, il-Kristu".</w:t>
      </w:r>
    </w:p>
    <w:p w14:paraId="15C621F5" w14:textId="77777777" w:rsidR="00F90BDC" w:rsidRDefault="00F90BDC"/>
    <w:p w14:paraId="6D115F3C" w14:textId="77777777" w:rsidR="00F90BDC" w:rsidRDefault="00F90BDC">
      <w:r xmlns:w="http://schemas.openxmlformats.org/wordprocessingml/2006/main">
        <w:t xml:space="preserve">Mark 8:30 U ordnahom biex ma jgħidu lil ħadd dwaru.</w:t>
      </w:r>
    </w:p>
    <w:p w14:paraId="4E7F7995" w14:textId="77777777" w:rsidR="00F90BDC" w:rsidRDefault="00F90BDC"/>
    <w:p w14:paraId="0B681B7B" w14:textId="77777777" w:rsidR="00F90BDC" w:rsidRDefault="00F90BDC">
      <w:r xmlns:w="http://schemas.openxmlformats.org/wordprocessingml/2006/main">
        <w:t xml:space="preserve">Din is-silta minn Mark 8:30 tgħidilna li Ġesù ordna lis-segwaċi tiegħu biex iżommu l-identità tiegħu mistura.</w:t>
      </w:r>
    </w:p>
    <w:p w14:paraId="33F2E2B3" w14:textId="77777777" w:rsidR="00F90BDC" w:rsidRDefault="00F90BDC"/>
    <w:p w14:paraId="07EFBC88" w14:textId="77777777" w:rsidR="00F90BDC" w:rsidRDefault="00F90BDC">
      <w:r xmlns:w="http://schemas.openxmlformats.org/wordprocessingml/2006/main">
        <w:t xml:space="preserve">1: Inżommu s-sigrieti ta’ Alla: il-qawwa tad-diskrezzjoni</w:t>
      </w:r>
    </w:p>
    <w:p w14:paraId="1320562C" w14:textId="77777777" w:rsidR="00F90BDC" w:rsidRDefault="00F90BDC"/>
    <w:p w14:paraId="5A968244" w14:textId="77777777" w:rsidR="00F90BDC" w:rsidRDefault="00F90BDC">
      <w:r xmlns:w="http://schemas.openxmlformats.org/wordprocessingml/2006/main">
        <w:t xml:space="preserve">2: Tikxif is-sigrieti ta’ Alla: il-kuraġġ tal-fidi</w:t>
      </w:r>
    </w:p>
    <w:p w14:paraId="5B1051F4" w14:textId="77777777" w:rsidR="00F90BDC" w:rsidRDefault="00F90BDC"/>
    <w:p w14:paraId="1C24E305" w14:textId="77777777" w:rsidR="00F90BDC" w:rsidRDefault="00F90BDC">
      <w:r xmlns:w="http://schemas.openxmlformats.org/wordprocessingml/2006/main">
        <w:t xml:space="preserve">1: Proverbji 11:13 - gossip jittradixxi fiduċja, imma raġel taʼ min jafda jżomm sigriet.</w:t>
      </w:r>
    </w:p>
    <w:p w14:paraId="4E260770" w14:textId="77777777" w:rsidR="00F90BDC" w:rsidRDefault="00F90BDC"/>
    <w:p w14:paraId="23F83E9D" w14:textId="77777777" w:rsidR="00F90BDC" w:rsidRDefault="00F90BDC">
      <w:r xmlns:w="http://schemas.openxmlformats.org/wordprocessingml/2006/main">
        <w:t xml:space="preserve">2: 1 Korintin 4: 2 - Issa huwa meħtieġ li dawk li jkunu ngħataw fiduċja għandhom juru leali.</w:t>
      </w:r>
    </w:p>
    <w:p w14:paraId="0586C83B" w14:textId="77777777" w:rsidR="00F90BDC" w:rsidRDefault="00F90BDC"/>
    <w:p w14:paraId="1EBC45F2" w14:textId="77777777" w:rsidR="00F90BDC" w:rsidRDefault="00F90BDC">
      <w:r xmlns:w="http://schemas.openxmlformats.org/wordprocessingml/2006/main">
        <w:t xml:space="preserve">Mark 8:31 U beda jgħallimhom, li Bin il-bniedem għandu jbati ħafna, u jiġi miċħud mix-xjuħ, il-qassisin il-kbar u l-kittieba, u jinqatel, u wara tlett ijiem iqum.</w:t>
      </w:r>
    </w:p>
    <w:p w14:paraId="37D40578" w14:textId="77777777" w:rsidR="00F90BDC" w:rsidRDefault="00F90BDC"/>
    <w:p w14:paraId="5BE29B0B" w14:textId="77777777" w:rsidR="00F90BDC" w:rsidRDefault="00F90BDC">
      <w:r xmlns:w="http://schemas.openxmlformats.org/wordprocessingml/2006/main">
        <w:t xml:space="preserve">Għallimhom li Bin il-bniedem irid ibati u jiġi miċħud qabel iqum mill-ġdid wara tlett ijiem.</w:t>
      </w:r>
    </w:p>
    <w:p w14:paraId="1F62D5A8" w14:textId="77777777" w:rsidR="00F90BDC" w:rsidRDefault="00F90BDC"/>
    <w:p w14:paraId="2DAB4DA6" w14:textId="77777777" w:rsidR="00F90BDC" w:rsidRDefault="00F90BDC">
      <w:r xmlns:w="http://schemas.openxmlformats.org/wordprocessingml/2006/main">
        <w:t xml:space="preserve">1: It-Tbatija u ċ-Ċaħda ta’ Ġesù – kif tgħinna nifhmu l-importanza tal-grazzja ta’ Alla.</w:t>
      </w:r>
    </w:p>
    <w:p w14:paraId="1FCE94F3" w14:textId="77777777" w:rsidR="00F90BDC" w:rsidRDefault="00F90BDC"/>
    <w:p w14:paraId="5334F83B" w14:textId="77777777" w:rsidR="00F90BDC" w:rsidRDefault="00F90BDC">
      <w:r xmlns:w="http://schemas.openxmlformats.org/wordprocessingml/2006/main">
        <w:t xml:space="preserve">2: It-Trijonf ta’ Ġesù – niċċelebraw ir-rebħa tal-qawmien ta’ Ġesù.</w:t>
      </w:r>
    </w:p>
    <w:p w14:paraId="3223D3FD" w14:textId="77777777" w:rsidR="00F90BDC" w:rsidRDefault="00F90BDC"/>
    <w:p w14:paraId="2388619C" w14:textId="77777777" w:rsidR="00F90BDC" w:rsidRDefault="00F90BDC">
      <w:r xmlns:w="http://schemas.openxmlformats.org/wordprocessingml/2006/main">
        <w:t xml:space="preserve">1: Isaija 53:5-6 - "Imma hu ġie mtaqqab minħabba l-ħtijiet tagħna, hu mgħaffeġ għall-ħażen tagħna; il-kastig li ġabilna l-paċi fuqu, u bil-ġrieħi tiegħu aħna fiequ. Aħna lkoll, bħal nagħaġ, </w:t>
      </w:r>
      <w:r xmlns:w="http://schemas.openxmlformats.org/wordprocessingml/2006/main">
        <w:lastRenderedPageBreak xmlns:w="http://schemas.openxmlformats.org/wordprocessingml/2006/main"/>
      </w:r>
      <w:r xmlns:w="http://schemas.openxmlformats.org/wordprocessingml/2006/main">
        <w:t xml:space="preserve">għandna żbaljat, kull wieħed minna daret għal triqitna, u l-Mulej poġġa fuqu l-ħażen tagħna lkoll.”</w:t>
      </w:r>
    </w:p>
    <w:p w14:paraId="42156933" w14:textId="77777777" w:rsidR="00F90BDC" w:rsidRDefault="00F90BDC"/>
    <w:p w14:paraId="4A71A6F6" w14:textId="77777777" w:rsidR="00F90BDC" w:rsidRDefault="00F90BDC">
      <w:r xmlns:w="http://schemas.openxmlformats.org/wordprocessingml/2006/main">
        <w:t xml:space="preserve">2: Rumani 14:8-9 - "Għax jekk ngħixu, ngħixu għall-Mulej, u jekk imutu, imutu għall-Mulej. Allura, jekk ngħixu jew imutu, aħna l-Mulej? </w:t>
      </w:r>
      <w:r xmlns:w="http://schemas.openxmlformats.org/wordprocessingml/2006/main">
        <w:rPr>
          <w:rFonts w:ascii="맑은 고딕 Semilight" w:hAnsi="맑은 고딕 Semilight"/>
        </w:rPr>
        <w:t xml:space="preserve">셲 </w:t>
      </w:r>
      <w:r xmlns:w="http://schemas.openxmlformats.org/wordprocessingml/2006/main">
        <w:t xml:space="preserve">. Għax għal dan il-għan Kristu miet u reġa’ għex, biex ikun Sid kemm tal-mejtin kif ukoll tal-ħajjin.”</w:t>
      </w:r>
    </w:p>
    <w:p w14:paraId="051F189E" w14:textId="77777777" w:rsidR="00F90BDC" w:rsidRDefault="00F90BDC"/>
    <w:p w14:paraId="1500126F" w14:textId="77777777" w:rsidR="00F90BDC" w:rsidRDefault="00F90BDC">
      <w:r xmlns:w="http://schemas.openxmlformats.org/wordprocessingml/2006/main">
        <w:t xml:space="preserve">Mark 8:32 U qal din il-kelma fil-miftuħ. U Pietru qabad, u beda jċanfar.</w:t>
      </w:r>
    </w:p>
    <w:p w14:paraId="3ECFE62B" w14:textId="77777777" w:rsidR="00F90BDC" w:rsidRDefault="00F90BDC"/>
    <w:p w14:paraId="48BDE227" w14:textId="77777777" w:rsidR="00F90BDC" w:rsidRDefault="00F90BDC">
      <w:r xmlns:w="http://schemas.openxmlformats.org/wordprocessingml/2006/main">
        <w:t xml:space="preserve">Ġesù ddikjara b’mod miftuħ li kien se jbati u jmut u Pietru ċanfar għalih.</w:t>
      </w:r>
    </w:p>
    <w:p w14:paraId="3799C68A" w14:textId="77777777" w:rsidR="00F90BDC" w:rsidRDefault="00F90BDC"/>
    <w:p w14:paraId="216263D7" w14:textId="77777777" w:rsidR="00F90BDC" w:rsidRDefault="00F90BDC">
      <w:r xmlns:w="http://schemas.openxmlformats.org/wordprocessingml/2006/main">
        <w:t xml:space="preserve">1: Ġesù minn jeddu aċċetta t-tbatija u l-mewt għas-salvazzjoni tagħna</w:t>
      </w:r>
    </w:p>
    <w:p w14:paraId="569D026D" w14:textId="77777777" w:rsidR="00F90BDC" w:rsidRDefault="00F90BDC"/>
    <w:p w14:paraId="6072E8D6" w14:textId="77777777" w:rsidR="00F90BDC" w:rsidRDefault="00F90BDC">
      <w:r xmlns:w="http://schemas.openxmlformats.org/wordprocessingml/2006/main">
        <w:t xml:space="preserve">2: Irridu nistinkaw biex naċċettaw il- pjan t’Alla anke jekk jisfidana</w:t>
      </w:r>
    </w:p>
    <w:p w14:paraId="335B4065" w14:textId="77777777" w:rsidR="00F90BDC" w:rsidRDefault="00F90BDC"/>
    <w:p w14:paraId="4EC236AF" w14:textId="77777777" w:rsidR="00F90BDC" w:rsidRDefault="00F90BDC">
      <w:r xmlns:w="http://schemas.openxmlformats.org/wordprocessingml/2006/main">
        <w:t xml:space="preserve">1: Isaija 53:4-6 - "Żgur li ġarrab in-niket tagħna u ġarr in-niket tagħna, iżda aħna qisuh milqut, milqut minn Alla u mnikket. Imma hu kien midrub minħabba d-difetti tagħna, hu mgħaffeġ għall-ħażen tagħna; hu kien il-kastig li ġabilna l-paċi, u bil-ġrieħi tiegħu aħna fiequ”.</w:t>
      </w:r>
    </w:p>
    <w:p w14:paraId="0BB8C92B" w14:textId="77777777" w:rsidR="00F90BDC" w:rsidRDefault="00F90BDC"/>
    <w:p w14:paraId="4B0A382F" w14:textId="77777777" w:rsidR="00F90BDC" w:rsidRDefault="00F90BDC">
      <w:r xmlns:w="http://schemas.openxmlformats.org/wordprocessingml/2006/main">
        <w:t xml:space="preserve">2: Filippin 2:8 - "U billi nstab f'għamla ta' bniedem, umilja lilu nnifsu billi sar ubbidjenti sal-mewt, saħansitra mewt fuq salib."</w:t>
      </w:r>
    </w:p>
    <w:p w14:paraId="621A3A70" w14:textId="77777777" w:rsidR="00F90BDC" w:rsidRDefault="00F90BDC"/>
    <w:p w14:paraId="2340D2F3" w14:textId="77777777" w:rsidR="00F90BDC" w:rsidRDefault="00F90BDC">
      <w:r xmlns:w="http://schemas.openxmlformats.org/wordprocessingml/2006/main">
        <w:t xml:space="preserve">Mark 8:33 Imma meta dar u ħares lejn id-dixxipli tiegħu, ċanfar lil Pietru, u qallu: "Itlaq lura minni, Satana!</w:t>
      </w:r>
    </w:p>
    <w:p w14:paraId="08E97C36" w14:textId="77777777" w:rsidR="00F90BDC" w:rsidRDefault="00F90BDC"/>
    <w:p w14:paraId="004EE57C" w14:textId="77777777" w:rsidR="00F90BDC" w:rsidRDefault="00F90BDC">
      <w:r xmlns:w="http://schemas.openxmlformats.org/wordprocessingml/2006/main">
        <w:t xml:space="preserve">Ġesù ċanfar lil Pietru talli ma fehemx it-​toroq t’Alla imma minflok segwa l-​mogħdijiet tal-​bnedmin.</w:t>
      </w:r>
    </w:p>
    <w:p w14:paraId="6DC66C8F" w14:textId="77777777" w:rsidR="00F90BDC" w:rsidRDefault="00F90BDC"/>
    <w:p w14:paraId="703F91B9" w14:textId="77777777" w:rsidR="00F90BDC" w:rsidRDefault="00F90BDC">
      <w:r xmlns:w="http://schemas.openxmlformats.org/wordprocessingml/2006/main">
        <w:t xml:space="preserve">1. Li tkun taf id-differenza bejn il-modi ta’ Alla u l-modi tal-bniedem</w:t>
      </w:r>
    </w:p>
    <w:p w14:paraId="51C66476" w14:textId="77777777" w:rsidR="00F90BDC" w:rsidRDefault="00F90BDC"/>
    <w:p w14:paraId="4308DF41" w14:textId="77777777" w:rsidR="00F90BDC" w:rsidRDefault="00F90BDC">
      <w:r xmlns:w="http://schemas.openxmlformats.org/wordprocessingml/2006/main">
        <w:t xml:space="preserve">2. Il-Qawwa taċ-Ċanfira biex Insegwu l-Mogħdijiet t’Alla</w:t>
      </w:r>
    </w:p>
    <w:p w14:paraId="46699907" w14:textId="77777777" w:rsidR="00F90BDC" w:rsidRDefault="00F90BDC"/>
    <w:p w14:paraId="5C208845" w14:textId="77777777" w:rsidR="00F90BDC" w:rsidRDefault="00F90BDC">
      <w:r xmlns:w="http://schemas.openxmlformats.org/wordprocessingml/2006/main">
        <w:t xml:space="preserve">1. Mattew 7:13-14 - ? </w:t>
      </w:r>
      <w:r xmlns:w="http://schemas.openxmlformats.org/wordprocessingml/2006/main">
        <w:rPr>
          <w:rFonts w:ascii="맑은 고딕 Semilight" w:hAnsi="맑은 고딕 Semilight"/>
        </w:rPr>
        <w:t xml:space="preserve">쏣 </w:t>
      </w:r>
      <w:r xmlns:w="http://schemas.openxmlformats.org/wordprocessingml/2006/main">
        <w:t xml:space="preserve">daħħal mill-bieb dejjaq. Għax il-bieb huwa wiesa’ u faċli t-triq li twassal għall-qerda, u dawk li jidħlu minnu huma ħafna. Għax il-bieb huwa dejjaq u t-triq iebsa li twassal għall-ħajja, u dawk li jsibuha huma ftit.??</w:t>
      </w:r>
    </w:p>
    <w:p w14:paraId="67189A07" w14:textId="77777777" w:rsidR="00F90BDC" w:rsidRDefault="00F90BDC"/>
    <w:p w14:paraId="35D9EC04" w14:textId="77777777" w:rsidR="00F90BDC" w:rsidRDefault="00F90BDC">
      <w:r xmlns:w="http://schemas.openxmlformats.org/wordprocessingml/2006/main">
        <w:t xml:space="preserve">2. Mattew 6:24 - ? </w:t>
      </w:r>
      <w:r xmlns:w="http://schemas.openxmlformats.org/wordprocessingml/2006/main">
        <w:rPr>
          <w:rFonts w:ascii="맑은 고딕 Semilight" w:hAnsi="맑은 고딕 Semilight"/>
        </w:rPr>
        <w:t xml:space="preserve">쏯 </w:t>
      </w:r>
      <w:r xmlns:w="http://schemas.openxmlformats.org/wordprocessingml/2006/main">
        <w:t xml:space="preserve">o wieħed jista’ jaqdi żewġ sidien, għax jew jobgħod lil wieħed u jħobb lill-ieħor, jew ikun devot lejn wieħed u jiddisprezza lill-ieħor. Ma tistax taqdi lil Alla u l-flus.??</w:t>
      </w:r>
    </w:p>
    <w:p w14:paraId="04401765" w14:textId="77777777" w:rsidR="00F90BDC" w:rsidRDefault="00F90BDC"/>
    <w:p w14:paraId="29CE2B2D" w14:textId="77777777" w:rsidR="00F90BDC" w:rsidRDefault="00F90BDC">
      <w:r xmlns:w="http://schemas.openxmlformats.org/wordprocessingml/2006/main">
        <w:t xml:space="preserve">Mark 8:34 U meta sejjaħ lill-poplu miegħu mad-dixxipli tiegħu wkoll, qalilhom: "Kull min irid jiġi warajja, ħa jiċħad lilu nnifsu, jerfa' s-salib tiegħu u jimxi warajja."</w:t>
      </w:r>
    </w:p>
    <w:p w14:paraId="655B1AA3" w14:textId="77777777" w:rsidR="00F90BDC" w:rsidRDefault="00F90BDC"/>
    <w:p w14:paraId="7319CF61" w14:textId="77777777" w:rsidR="00F90BDC" w:rsidRDefault="00F90BDC">
      <w:r xmlns:w="http://schemas.openxmlformats.org/wordprocessingml/2006/main">
        <w:t xml:space="preserve">Ġesù jħeġġiġna biex niċħdu lilna nfusna u nieħdu s-slaleb tagħna sabiex nimxu warajh.</w:t>
      </w:r>
    </w:p>
    <w:p w14:paraId="4035B938" w14:textId="77777777" w:rsidR="00F90BDC" w:rsidRDefault="00F90BDC"/>
    <w:p w14:paraId="680F7248" w14:textId="77777777" w:rsidR="00F90BDC" w:rsidRDefault="00F90BDC">
      <w:r xmlns:w="http://schemas.openxmlformats.org/wordprocessingml/2006/main">
        <w:t xml:space="preserve">1. Inpoġġu lilna nfusna Quddiem Alla: Dak li għandna bżonn niċħdu biex nimxu wara Ġesù</w:t>
      </w:r>
    </w:p>
    <w:p w14:paraId="33A0254D" w14:textId="77777777" w:rsidR="00F90BDC" w:rsidRDefault="00F90BDC"/>
    <w:p w14:paraId="21C3B917" w14:textId="77777777" w:rsidR="00F90BDC" w:rsidRDefault="00F90BDC">
      <w:r xmlns:w="http://schemas.openxmlformats.org/wordprocessingml/2006/main">
        <w:t xml:space="preserve">2. Imħabba radikali: Nieħdu s-Slaleb tagħna u nimxu wara Ġesù</w:t>
      </w:r>
    </w:p>
    <w:p w14:paraId="6CA07115" w14:textId="77777777" w:rsidR="00F90BDC" w:rsidRDefault="00F90BDC"/>
    <w:p w14:paraId="621F28A4" w14:textId="77777777" w:rsidR="00F90BDC" w:rsidRDefault="00F90BDC">
      <w:r xmlns:w="http://schemas.openxmlformats.org/wordprocessingml/2006/main">
        <w:t xml:space="preserve">1. Mattew 16: 24-26 - "Imbagħad Ġesù qal lid-dixxipli tiegħu: "Min irid ikun dixxiplu tiegħi għandu jiċħad lilu nnifsu, jerfa' salibu u jimxi warajja."</w:t>
      </w:r>
    </w:p>
    <w:p w14:paraId="6066F8B6" w14:textId="77777777" w:rsidR="00F90BDC" w:rsidRDefault="00F90BDC"/>
    <w:p w14:paraId="696055DA" w14:textId="77777777" w:rsidR="00F90BDC" w:rsidRDefault="00F90BDC">
      <w:r xmlns:w="http://schemas.openxmlformats.org/wordprocessingml/2006/main">
        <w:t xml:space="preserve">2. Luqa 9:23-25 - "Imbagħad qalilhom kollha: ? </w:t>
      </w:r>
      <w:r xmlns:w="http://schemas.openxmlformats.org/wordprocessingml/2006/main">
        <w:rPr>
          <w:rFonts w:ascii="맑은 고딕 Semilight" w:hAnsi="맑은 고딕 Semilight"/>
        </w:rPr>
        <w:t xml:space="preserve">쏻 </w:t>
      </w:r>
      <w:r xmlns:w="http://schemas.openxmlformats.org/wordprocessingml/2006/main">
        <w:t xml:space="preserve">min irid ikun dixxiplu tiegħi għandu jiċħad lilu nnifsu u jerfa' salibhom kuljum u jimxi warajja."</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8:35 Għax kull min irid isalva ħajtu jitlifha; imma kull min jitlef ħajtu minħabba fija u għall-Evanġelju, dan isalvaha.</w:t>
      </w:r>
    </w:p>
    <w:p w14:paraId="4FA5BC4A" w14:textId="77777777" w:rsidR="00F90BDC" w:rsidRDefault="00F90BDC"/>
    <w:p w14:paraId="24353CF3" w14:textId="77777777" w:rsidR="00F90BDC" w:rsidRDefault="00F90BDC">
      <w:r xmlns:w="http://schemas.openxmlformats.org/wordprocessingml/2006/main">
        <w:t xml:space="preserve">Ġesù jħeġġeġ lis-​segwaċi tiegħu biex ikunu lesti li jissagrifikaw ħajjithom stess sabiex isalvawha fit-​tul.</w:t>
      </w:r>
    </w:p>
    <w:p w14:paraId="296FF67E" w14:textId="77777777" w:rsidR="00F90BDC" w:rsidRDefault="00F90BDC"/>
    <w:p w14:paraId="47500CCD" w14:textId="77777777" w:rsidR="00F90BDC" w:rsidRDefault="00F90BDC">
      <w:r xmlns:w="http://schemas.openxmlformats.org/wordprocessingml/2006/main">
        <w:t xml:space="preserve">1. "Ħajja għal Ġesù: It-Triq Veru għall-Ħajja ta' Dejjem"</w:t>
      </w:r>
    </w:p>
    <w:p w14:paraId="6507E3D2" w14:textId="77777777" w:rsidR="00F90BDC" w:rsidRDefault="00F90BDC"/>
    <w:p w14:paraId="7ABBD6D6" w14:textId="77777777" w:rsidR="00F90BDC" w:rsidRDefault="00F90BDC">
      <w:r xmlns:w="http://schemas.openxmlformats.org/wordprocessingml/2006/main">
        <w:t xml:space="preserve">2. "L-ispiża ta 'wara Kristu: Is-Sagrifiċċju Aħħar"</w:t>
      </w:r>
    </w:p>
    <w:p w14:paraId="132DD0FF" w14:textId="77777777" w:rsidR="00F90BDC" w:rsidRDefault="00F90BDC"/>
    <w:p w14:paraId="5FB786D9" w14:textId="77777777" w:rsidR="00F90BDC" w:rsidRDefault="00F90BDC">
      <w:r xmlns:w="http://schemas.openxmlformats.org/wordprocessingml/2006/main">
        <w:t xml:space="preserve">1. Rumani 8: 35-39 - "Min għandu jifridna mill-imħabba ta 'Kristu? Tribulazzjoni, jew dwejjaq, jew persekuzzjoni, jew ġuħ, jew għeriegħa, jew periklu, jew xabla?"</w:t>
      </w:r>
    </w:p>
    <w:p w14:paraId="1EBD2639" w14:textId="77777777" w:rsidR="00F90BDC" w:rsidRDefault="00F90BDC"/>
    <w:p w14:paraId="5970280E" w14:textId="77777777" w:rsidR="00F90BDC" w:rsidRDefault="00F90BDC">
      <w:r xmlns:w="http://schemas.openxmlformats.org/wordprocessingml/2006/main">
        <w:t xml:space="preserve">2. Mattew 10:39 - "Min isib ħajtu jitlifha; u min jitlef ħajtu minħabba fija, isibha."</w:t>
      </w:r>
    </w:p>
    <w:p w14:paraId="3EBD88A3" w14:textId="77777777" w:rsidR="00F90BDC" w:rsidRDefault="00F90BDC"/>
    <w:p w14:paraId="082FB01B" w14:textId="77777777" w:rsidR="00F90BDC" w:rsidRDefault="00F90BDC">
      <w:r xmlns:w="http://schemas.openxmlformats.org/wordprocessingml/2006/main">
        <w:t xml:space="preserve">Mark 8:36 Għax x'jisfrutta lill-bniedem jekk jikseb id-dinja kollha u jitlef ruħu?</w:t>
      </w:r>
    </w:p>
    <w:p w14:paraId="2883BBF3" w14:textId="77777777" w:rsidR="00F90BDC" w:rsidRDefault="00F90BDC"/>
    <w:p w14:paraId="60CE1F55" w14:textId="77777777" w:rsidR="00F90BDC" w:rsidRDefault="00F90BDC">
      <w:r xmlns:w="http://schemas.openxmlformats.org/wordprocessingml/2006/main">
        <w:t xml:space="preserve">Is-silta hija twissija minn Ġesù li s-suċċess tad-dinja ma jiswax l-ispiża ta’ ruħu.</w:t>
      </w:r>
    </w:p>
    <w:p w14:paraId="5E94F9B6" w14:textId="77777777" w:rsidR="00F90BDC" w:rsidRDefault="00F90BDC"/>
    <w:p w14:paraId="143CA24C" w14:textId="77777777" w:rsidR="00F90BDC" w:rsidRDefault="00F90BDC">
      <w:r xmlns:w="http://schemas.openxmlformats.org/wordprocessingml/2006/main">
        <w:t xml:space="preserve">1. L-Ispiża tas-Suċċess Dinji: Neżaminaw it-Twissija ta’ Mark 8:36</w:t>
      </w:r>
    </w:p>
    <w:p w14:paraId="752AF5A7" w14:textId="77777777" w:rsidR="00F90BDC" w:rsidRDefault="00F90BDC"/>
    <w:p w14:paraId="0C1F02C7" w14:textId="77777777" w:rsidR="00F90BDC" w:rsidRDefault="00F90BDC">
      <w:r xmlns:w="http://schemas.openxmlformats.org/wordprocessingml/2006/main">
        <w:t xml:space="preserve">2. Dak li Jgħodd l-Aktar: Nifhmu l-Valur ta’ Ruħek fid-Dawl ta’ Mark 8:36</w:t>
      </w:r>
    </w:p>
    <w:p w14:paraId="1CBA508E" w14:textId="77777777" w:rsidR="00F90BDC" w:rsidRDefault="00F90BDC"/>
    <w:p w14:paraId="32B11D45" w14:textId="77777777" w:rsidR="00F90BDC" w:rsidRDefault="00F90BDC">
      <w:r xmlns:w="http://schemas.openxmlformats.org/wordprocessingml/2006/main">
        <w:t xml:space="preserve">1. Mattew 16:26 - "Għax x'jisfrutta l-bniedem, jekk jikseb id-dinja kollha, u jitlef ruħu? jew x'għandu jagħti bniedem bi skambju għal ruħu?"</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Ecclesiastes 1:2 - "Vanità tal-vanitajiet, jgħid il-Predikatur, vanità tal-vanitajiet; kollox huwa vanità."</w:t>
      </w:r>
    </w:p>
    <w:p w14:paraId="23E71430" w14:textId="77777777" w:rsidR="00F90BDC" w:rsidRDefault="00F90BDC"/>
    <w:p w14:paraId="72FE356C" w14:textId="77777777" w:rsidR="00F90BDC" w:rsidRDefault="00F90BDC">
      <w:r xmlns:w="http://schemas.openxmlformats.org/wordprocessingml/2006/main">
        <w:t xml:space="preserve">Mark 8:37 Jew x'għandu jagħti bniedem bi skambju għal ruħu?</w:t>
      </w:r>
    </w:p>
    <w:p w14:paraId="1D547516" w14:textId="77777777" w:rsidR="00F90BDC" w:rsidRDefault="00F90BDC"/>
    <w:p w14:paraId="4C1C826A" w14:textId="77777777" w:rsidR="00F90BDC" w:rsidRDefault="00F90BDC">
      <w:r xmlns:w="http://schemas.openxmlformats.org/wordprocessingml/2006/main">
        <w:t xml:space="preserve">Is-silta titkellem dwar l-importanza tar-ruħ tiegħu u l-kwistjoni ta’ x’għandu x’joffri bi skambju għaliha.</w:t>
      </w:r>
    </w:p>
    <w:p w14:paraId="7CC409E6" w14:textId="77777777" w:rsidR="00F90BDC" w:rsidRDefault="00F90BDC"/>
    <w:p w14:paraId="07BCC441" w14:textId="77777777" w:rsidR="00F90BDC" w:rsidRDefault="00F90BDC">
      <w:r xmlns:w="http://schemas.openxmlformats.org/wordprocessingml/2006/main">
        <w:t xml:space="preserve">1. Il-Valur tar-Ruħ: Kif tieħu ħsieb il-Pussess l-Iktar Prezzjuż Tiegħek</w:t>
      </w:r>
    </w:p>
    <w:p w14:paraId="6FC1A34A" w14:textId="77777777" w:rsidR="00F90BDC" w:rsidRDefault="00F90BDC"/>
    <w:p w14:paraId="72A23821" w14:textId="77777777" w:rsidR="00F90BDC" w:rsidRDefault="00F90BDC">
      <w:r xmlns:w="http://schemas.openxmlformats.org/wordprocessingml/2006/main">
        <w:t xml:space="preserve">2. Il-Prezz tal-Fidwa: X’Irridu Nagħtu bi Skambju għal Erwieħna?</w:t>
      </w:r>
    </w:p>
    <w:p w14:paraId="545039B5" w14:textId="77777777" w:rsidR="00F90BDC" w:rsidRDefault="00F90BDC"/>
    <w:p w14:paraId="24C2A800" w14:textId="77777777" w:rsidR="00F90BDC" w:rsidRDefault="00F90BDC">
      <w:r xmlns:w="http://schemas.openxmlformats.org/wordprocessingml/2006/main">
        <w:t xml:space="preserve">1. Mattew 16:26 - "Għal xi qligħ jagħmel il-bniedem jekk jikseb id-dinja kollha, u jitlef ruħu?"</w:t>
      </w:r>
    </w:p>
    <w:p w14:paraId="5AB3DA45" w14:textId="77777777" w:rsidR="00F90BDC" w:rsidRDefault="00F90BDC"/>
    <w:p w14:paraId="40C973D7" w14:textId="77777777" w:rsidR="00F90BDC" w:rsidRDefault="00F90BDC">
      <w:r xmlns:w="http://schemas.openxmlformats.org/wordprocessingml/2006/main">
        <w:t xml:space="preserve">2. Proverbji 11:4 - "L-għana ma jgawdix f'jum il-korla, imma l-ġustizzja teħles mill-mewt."</w:t>
      </w:r>
    </w:p>
    <w:p w14:paraId="0B6DD2BB" w14:textId="77777777" w:rsidR="00F90BDC" w:rsidRDefault="00F90BDC"/>
    <w:p w14:paraId="0F39F853" w14:textId="77777777" w:rsidR="00F90BDC" w:rsidRDefault="00F90BDC">
      <w:r xmlns:w="http://schemas.openxmlformats.org/wordprocessingml/2006/main">
        <w:t xml:space="preserve">Mark 8:38 38 Kull min għalhekk għandu mistħija minni u minn kliemi f'din il-ġenerazzjoni adultera u midinba; minnu wkoll Bin il-bniedem ikun mistħija, meta jiġi fil-glorja ta’ Missieru ma’ l-anġli qaddisa.</w:t>
      </w:r>
    </w:p>
    <w:p w14:paraId="3DF837F5" w14:textId="77777777" w:rsidR="00F90BDC" w:rsidRDefault="00F90BDC"/>
    <w:p w14:paraId="7687877E" w14:textId="77777777" w:rsidR="00F90BDC" w:rsidRDefault="00F90BDC">
      <w:r xmlns:w="http://schemas.openxmlformats.org/wordprocessingml/2006/main">
        <w:t xml:space="preserve">Bin il-bniedem se jkun mistħija minn dawk li huma mistħija minnu u minn kliemu f’din il-ġenerazzjoni midinba.</w:t>
      </w:r>
    </w:p>
    <w:p w14:paraId="4865F6A4" w14:textId="77777777" w:rsidR="00F90BDC" w:rsidRDefault="00F90BDC"/>
    <w:p w14:paraId="0AB3D3D0" w14:textId="77777777" w:rsidR="00F90BDC" w:rsidRDefault="00F90BDC">
      <w:r xmlns:w="http://schemas.openxmlformats.org/wordprocessingml/2006/main">
        <w:t xml:space="preserve">1: Nafu l-identità tagħna fi Kristu u nibqgħu sodi fiha.</w:t>
      </w:r>
    </w:p>
    <w:p w14:paraId="2FD18B0F" w14:textId="77777777" w:rsidR="00F90BDC" w:rsidRDefault="00F90BDC"/>
    <w:p w14:paraId="14D096A5" w14:textId="77777777" w:rsidR="00F90BDC" w:rsidRDefault="00F90BDC">
      <w:r xmlns:w="http://schemas.openxmlformats.org/wordprocessingml/2006/main">
        <w:t xml:space="preserve">2: Mhux mistħija mill-Evanġelju imma bil-kuraġġ ixandruh.</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Ġwanni 4:17 - "L-imħabba ġiet pperfezzjonata fostna f'dan: biex ikollna l-kuraġġ f'jum il-ġudizzju, għax kif Hu, hekk aħna f'din id-dinja."</w:t>
      </w:r>
    </w:p>
    <w:p w14:paraId="69A92095" w14:textId="77777777" w:rsidR="00F90BDC" w:rsidRDefault="00F90BDC"/>
    <w:p w14:paraId="1853E6FF" w14:textId="77777777" w:rsidR="00F90BDC" w:rsidRDefault="00F90BDC">
      <w:r xmlns:w="http://schemas.openxmlformats.org/wordprocessingml/2006/main">
        <w:t xml:space="preserve">2: Efesin 6:19-20 - "U għalija, li l-kelma tkun mogħtija lili, li niftaħ fommi bil-kuraġġ, biex nagħraf il-misteru ta 'l-Evanġelju, li għalih jien ambaxxatur fil-bonds: li fih Nista’ nitkellem bil-kuraġġ, kif imissni nitkellem.”</w:t>
      </w:r>
    </w:p>
    <w:p w14:paraId="65D18992" w14:textId="77777777" w:rsidR="00F90BDC" w:rsidRDefault="00F90BDC"/>
    <w:p w14:paraId="6040AE12" w14:textId="77777777" w:rsidR="00F90BDC" w:rsidRDefault="00F90BDC">
      <w:r xmlns:w="http://schemas.openxmlformats.org/wordprocessingml/2006/main">
        <w:t xml:space="preserve">Mark 9 jirrakkonta diversi ġrajjiet ewlenin fosthom it-Trasfigurazzjoni ta’ Ġesù, il-fejqan ta’ tifel posseduti minn spirtu impur, Ġesù jbassar il-mewt u l-qawmien Tiegħu mill-ġdid, jgħallem dwar min hu l-akbar fis-Saltna t’Alla u jwissi biex ma jġiegħel lil ħaddieħor jidnub.</w:t>
      </w:r>
    </w:p>
    <w:p w14:paraId="2C62C4ED" w14:textId="77777777" w:rsidR="00F90BDC" w:rsidRDefault="00F90BDC"/>
    <w:p w14:paraId="64299083" w14:textId="77777777" w:rsidR="00F90BDC" w:rsidRDefault="00F90BDC">
      <w:r xmlns:w="http://schemas.openxmlformats.org/wordprocessingml/2006/main">
        <w:t xml:space="preserve">L-1 Paragrafu: Il-kapitlu jibda b’Ġesù jieħu lil Pietru, Ġakbu u Ġwanni fuq muntanja għolja fejn jaraw it-trasfigurazzjoni Tiegħu. Huma jaraw ħwejjeġ Tiegħu jsiru abjad li jgħammex u Elija u Mosè jidhru jitkellmu miegħu. Pietru jissuġġerixxi li jinbnew tliet xelters għal kull wieħed iżda hekk kif jitkellem is-sħaba tidher tgħattihom leħen ġej mis-sħaba li tgħid "Dan hu Ibni li jien inħobb. Ismagħlu!" F'daqqa waħda meta jħarsu madwarhom ma jaraw aktar lil ħadd magħhom ħlief lil Ġesù (Mk 9:2-8). Hekk kif jinżlu l-muntanja Hu jordna li ma tgħid lil ħadd dak li raw sakemm Ibn il-Bniedem ikun qam mejjet (Mk 9:9-10).</w:t>
      </w:r>
    </w:p>
    <w:p w14:paraId="2999D851" w14:textId="77777777" w:rsidR="00F90BDC" w:rsidRDefault="00F90BDC"/>
    <w:p w14:paraId="0E0C7664" w14:textId="77777777" w:rsidR="00F90BDC" w:rsidRDefault="00F90BDC">
      <w:r xmlns:w="http://schemas.openxmlformats.org/wordprocessingml/2006/main">
        <w:t xml:space="preserve">It-2 Paragrafu: Meta jerġgħu jingħaqdu ma’ dixxipli oħra jsibuhom jargumentaw mal-għalliema tal-liġi folla kbira madwarhom in-nies jiġru jsellem Lilu jistaqsi x’argument dwar il-bniedem folla tispjega miġjuba iben posseduti l-ispirtu jagħmlu muet kull meta jaqbadha titfagħlu mitħun fowm ħalq tgħasir snien isir riġidu mitlub dixxipli jkeċċu l-ispirtu imma ma setgħux jagħmlu dan (Mark 9:14-18). Wara li ċanfar jikkmanda ġenerazzjoni bla fidi iġibu tifel meta l-ispirtu jara Ġesù immedjatament jitfa’ tifel f’konvulżjoni jaqa’ l-art rollijiet madwar ħalq ragħwa jistaqsi missier kemm ilu bħal dan missier iwieġeb sa mit-tfulija jitlob jekk jista’ jagħmel xi ħaġa ħu ħasra għinna li Ġesù jwieġeb “Jekk inti tista? Kollox huwa possibbli għal min jemmen" missier exclaims "Jien nemmen; għinni negħleb intwemmin tiegħi!" Meta tara folla tiġri xena ċanfar spirtu impur jgħid "Int spirtu trux mut nikkmanda li toħroġ dan it-tifel qatt ma terġa' tidħol fih" L-ispirtu jgħajjat konvulsi ħierġa tifel qisu daqshekk katavru ħafna jgħidu li mejjet imma Ġesù jeħodlu bl-idejn jerfa' hu iqum (Mk 9:19-27). Iktar tard id-dixxipli tad-dar privatament jistaqsu għaliex ma setgħux ikeċċiha. Huwa jwieġeb ġentilment toħroġ talb (jew xi manuskritti jinkludu s-sawm) (Mark 9:28-29).</w:t>
      </w:r>
    </w:p>
    <w:p w14:paraId="0F26A170" w14:textId="77777777" w:rsidR="00F90BDC" w:rsidRDefault="00F90BDC"/>
    <w:p w14:paraId="580C07A0" w14:textId="77777777" w:rsidR="00F90BDC" w:rsidRDefault="00F90BDC">
      <w:r xmlns:w="http://schemas.openxmlformats.org/wordprocessingml/2006/main">
        <w:t xml:space="preserve">3 Paragrafu: Hekk kif tkompli vjaġġ permezz tal-Galilija jipprova jżomm movimenti sigrieti filwaqt li tgħallem dixxipli tbassir mewt irxoxt tielet jum iżda ma fehmux beżgħu jistaqsu lilu dwar dan (Mark 9:30-32). Meta jaslu d-dar ta’ Kafarnahum jistaqsi x’kienu jargumentaw dwar il-mod kif nistqarru kienu qed jiddiskutu min l-akbar joqgħod isejjaħ Tnax jgħid li min irid ikun l-ewwel irid ikun l-aħħar qaddej kollha imbagħad jieħu postijiet tat-tfal iż-żgħar fosthom jieħdu l-armi tat-tfal jgħid min jilqa’ lil wieħed dawn it-tfal ċkejknin ismi jilqa’ jien min jilqagħni ma jilqagħnix imma min bagħatni żżid xi ħadd jagħmel miraklu ismi ma jistax ftit wara jgħid xi ħaġa ħażina fuqi għal min mhux kontra tagħna wkoll iwissi jekk xi ħadd jikkawża xi ħadd dawn iċ-ċkejknin jemmnu aħjar għalihom ġebla tal-mitħna kbira mdendla madwar għonq mitfugħa baħar jikkonkludi jgħid kulħadd se jkun immellaħ melħ tan-nar tajjeb jekk jitlef il-melħ kif jista 'jerġa' jagħmel mielaħ ikollkom melħ bejnietkom paċi lil xulxin juru importanza umiltà servizz saltna Alla twissija severità konsegwenzi li jwasslu lill-oħrajn fid-dnub importanza preservazzjoni t-tjubija purità rappreżentata mill-melħ fil-komunità dawk li jemmnu (Mk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 9:1 U qalilhom: "Tassew ngħidilkom, li jkun hemm xi wħud minn dawk li qegħdin hawn, li ma jduqux il-mewt, sakemm raw is-Saltna ta' Alla tiġi bil-qawwa."</w:t>
      </w:r>
    </w:p>
    <w:p w14:paraId="7CDCFE33" w14:textId="77777777" w:rsidR="00F90BDC" w:rsidRDefault="00F90BDC"/>
    <w:p w14:paraId="4510E9D5" w14:textId="77777777" w:rsidR="00F90BDC" w:rsidRDefault="00F90BDC">
      <w:r xmlns:w="http://schemas.openxmlformats.org/wordprocessingml/2006/main">
        <w:t xml:space="preserve">Ġesù jbassar il-miġja tas-Saltna t’Alla bil-qawwa.</w:t>
      </w:r>
    </w:p>
    <w:p w14:paraId="34E75B3C" w14:textId="77777777" w:rsidR="00F90BDC" w:rsidRDefault="00F90BDC"/>
    <w:p w14:paraId="2AA3D1E2" w14:textId="77777777" w:rsidR="00F90BDC" w:rsidRDefault="00F90BDC">
      <w:r xmlns:w="http://schemas.openxmlformats.org/wordprocessingml/2006/main">
        <w:t xml:space="preserve">1. Il-Qawwa tas-Saltna ta’ Alla</w:t>
      </w:r>
    </w:p>
    <w:p w14:paraId="69B790B5" w14:textId="77777777" w:rsidR="00F90BDC" w:rsidRDefault="00F90BDC"/>
    <w:p w14:paraId="42376624" w14:textId="77777777" w:rsidR="00F90BDC" w:rsidRDefault="00F90BDC">
      <w:r xmlns:w="http://schemas.openxmlformats.org/wordprocessingml/2006/main">
        <w:t xml:space="preserve">2. Nesperjenzaw is-Saltna t’Alla Issa</w:t>
      </w:r>
    </w:p>
    <w:p w14:paraId="62564C9E" w14:textId="77777777" w:rsidR="00F90BDC" w:rsidRDefault="00F90BDC"/>
    <w:p w14:paraId="23C62590" w14:textId="77777777" w:rsidR="00F90BDC" w:rsidRDefault="00F90BDC">
      <w:r xmlns:w="http://schemas.openxmlformats.org/wordprocessingml/2006/main">
        <w:t xml:space="preserve">Jaqsam-</w:t>
      </w:r>
    </w:p>
    <w:p w14:paraId="039BC8D4" w14:textId="77777777" w:rsidR="00F90BDC" w:rsidRDefault="00F90BDC"/>
    <w:p w14:paraId="0A741362" w14:textId="77777777" w:rsidR="00F90BDC" w:rsidRDefault="00F90BDC">
      <w:r xmlns:w="http://schemas.openxmlformats.org/wordprocessingml/2006/main">
        <w:t xml:space="preserve">1. Atti 1:6-8 - Nistennew il-wegħda tal-Missier</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Danjel 2:44-45 - Is-Saltna t'Alla se tiġi u qatt ma tinqered</w:t>
      </w:r>
    </w:p>
    <w:p w14:paraId="32837A94" w14:textId="77777777" w:rsidR="00F90BDC" w:rsidRDefault="00F90BDC"/>
    <w:p w14:paraId="79024DFD" w14:textId="77777777" w:rsidR="00F90BDC" w:rsidRDefault="00F90BDC">
      <w:r xmlns:w="http://schemas.openxmlformats.org/wordprocessingml/2006/main">
        <w:t xml:space="preserve">Mark 9:2 U wara sitt ijiem Ġesù ħa miegħu lil Pietru, u Ġakbu u Ġwanni, u wassalhom fuq muntanja għolja separati, u ġie trasfigurat quddiemhom.</w:t>
      </w:r>
    </w:p>
    <w:p w14:paraId="6876D506" w14:textId="77777777" w:rsidR="00F90BDC" w:rsidRDefault="00F90BDC"/>
    <w:p w14:paraId="31D73999" w14:textId="77777777" w:rsidR="00F90BDC" w:rsidRDefault="00F90BDC">
      <w:r xmlns:w="http://schemas.openxmlformats.org/wordprocessingml/2006/main">
        <w:t xml:space="preserve">Ġesù ħa tlieta mid-​dixxipli tiegħu fuq muntanja u ġie trasfigurat quddiemhom.</w:t>
      </w:r>
    </w:p>
    <w:p w14:paraId="28C96412" w14:textId="77777777" w:rsidR="00F90BDC" w:rsidRDefault="00F90BDC"/>
    <w:p w14:paraId="5110D6F0" w14:textId="77777777" w:rsidR="00F90BDC" w:rsidRDefault="00F90BDC">
      <w:r xmlns:w="http://schemas.openxmlformats.org/wordprocessingml/2006/main">
        <w:t xml:space="preserve">1: Alla jagħmel affarijiet straordinarji meta jirrivela lilu nnifsu lilna.</w:t>
      </w:r>
    </w:p>
    <w:p w14:paraId="0E128B35" w14:textId="77777777" w:rsidR="00F90BDC" w:rsidRDefault="00F90BDC"/>
    <w:p w14:paraId="787337CF" w14:textId="77777777" w:rsidR="00F90BDC" w:rsidRDefault="00F90BDC">
      <w:r xmlns:w="http://schemas.openxmlformats.org/wordprocessingml/2006/main">
        <w:t xml:space="preserve">2: Fittex lil Alla f’postijiet fejn tista’ tkun waħdek miegħu.</w:t>
      </w:r>
    </w:p>
    <w:p w14:paraId="7730EBF1" w14:textId="77777777" w:rsidR="00F90BDC" w:rsidRDefault="00F90BDC"/>
    <w:p w14:paraId="2AD8848C" w14:textId="77777777" w:rsidR="00F90BDC" w:rsidRDefault="00F90BDC">
      <w:r xmlns:w="http://schemas.openxmlformats.org/wordprocessingml/2006/main">
        <w:t xml:space="preserve">1: Mattew 17:1-8 - Ġesù jieħu lil Pietru, Ġakbu u Ġwanni fuq muntanja u jiġi trasfigurat quddiemhom.</w:t>
      </w:r>
    </w:p>
    <w:p w14:paraId="4F61BC69" w14:textId="77777777" w:rsidR="00F90BDC" w:rsidRDefault="00F90BDC"/>
    <w:p w14:paraId="7385E1E8" w14:textId="77777777" w:rsidR="00F90BDC" w:rsidRDefault="00F90BDC">
      <w:r xmlns:w="http://schemas.openxmlformats.org/wordprocessingml/2006/main">
        <w:t xml:space="preserve">2: 2 Korintin 3:18 - Aħna, b'uċuħ mikxufa, qed nibdlu fl-istess xbieha minn grad ta 'glorja għal ieħor.</w:t>
      </w:r>
    </w:p>
    <w:p w14:paraId="72387258" w14:textId="77777777" w:rsidR="00F90BDC" w:rsidRDefault="00F90BDC"/>
    <w:p w14:paraId="7A879DEA" w14:textId="77777777" w:rsidR="00F90BDC" w:rsidRDefault="00F90BDC">
      <w:r xmlns:w="http://schemas.openxmlformats.org/wordprocessingml/2006/main">
        <w:t xml:space="preserve">Mark 9:3 U lbies tiegħu sar jiddi, abjad daqs il-borra; sabiex ebda fuller fuq l-art ma jista’ jbajdhom.</w:t>
      </w:r>
    </w:p>
    <w:p w14:paraId="3FC21544" w14:textId="77777777" w:rsidR="00F90BDC" w:rsidRDefault="00F90BDC"/>
    <w:p w14:paraId="13B6A3E7" w14:textId="77777777" w:rsidR="00F90BDC" w:rsidRDefault="00F90BDC">
      <w:r xmlns:w="http://schemas.openxmlformats.org/wordprocessingml/2006/main">
        <w:t xml:space="preserve">Id-​dehra taʼ Ġesù kienet tleqq u bajda, u kienet tisboq kull ħaġa fuq l-​art.</w:t>
      </w:r>
    </w:p>
    <w:p w14:paraId="60BA925C" w14:textId="77777777" w:rsidR="00F90BDC" w:rsidRDefault="00F90BDC"/>
    <w:p w14:paraId="708DAB29" w14:textId="77777777" w:rsidR="00F90BDC" w:rsidRDefault="00F90BDC">
      <w:r xmlns:w="http://schemas.openxmlformats.org/wordprocessingml/2006/main">
        <w:t xml:space="preserve">1. It-Trasfigurazzjoni: Alla Jirrivela l-Glorja ta’ Ġesù</w:t>
      </w:r>
    </w:p>
    <w:p w14:paraId="05EC38A3" w14:textId="77777777" w:rsidR="00F90BDC" w:rsidRDefault="00F90BDC"/>
    <w:p w14:paraId="524578B1" w14:textId="77777777" w:rsidR="00F90BDC" w:rsidRDefault="00F90BDC">
      <w:r xmlns:w="http://schemas.openxmlformats.org/wordprocessingml/2006/main">
        <w:t xml:space="preserve">2. Li Naraw Lil hinn mis-Ordinarju: Li Jittraxxendu dak Mundan</w:t>
      </w:r>
    </w:p>
    <w:p w14:paraId="4E33EFF9" w14:textId="77777777" w:rsidR="00F90BDC" w:rsidRDefault="00F90BDC"/>
    <w:p w14:paraId="3989FCD9" w14:textId="77777777" w:rsidR="00F90BDC" w:rsidRDefault="00F90BDC">
      <w:r xmlns:w="http://schemas.openxmlformats.org/wordprocessingml/2006/main">
        <w:t xml:space="preserve">1. 2 Korintin 3:18 - U aħna lkoll, b'wiċċ mikxuf, naraw il-glorja tal-Mulej, qed jiġu </w:t>
      </w:r>
      <w:r xmlns:w="http://schemas.openxmlformats.org/wordprocessingml/2006/main">
        <w:lastRenderedPageBreak xmlns:w="http://schemas.openxmlformats.org/wordprocessingml/2006/main"/>
      </w:r>
      <w:r xmlns:w="http://schemas.openxmlformats.org/wordprocessingml/2006/main">
        <w:t xml:space="preserve">trasformati fl-istess xbieha minn grad ta 'glorja għal ieħor.</w:t>
      </w:r>
    </w:p>
    <w:p w14:paraId="7DB5DF0E" w14:textId="77777777" w:rsidR="00F90BDC" w:rsidRDefault="00F90BDC"/>
    <w:p w14:paraId="453B0E34" w14:textId="77777777" w:rsidR="00F90BDC" w:rsidRDefault="00F90BDC">
      <w:r xmlns:w="http://schemas.openxmlformats.org/wordprocessingml/2006/main">
        <w:t xml:space="preserve">2. Mattew 17:1-8 - U wara sitt ijiem Ġesù ħa miegħu lil Pietru u lil Ġakbu, u lil ħuh Ġwanni, u wassalhom waħedhom fuq muntanja għolja. U ġie trasfigurat quddiemhom, u wiċċu jiddi bħax-xemx, u ħwejġu saru abjad bħad-dawl.</w:t>
      </w:r>
    </w:p>
    <w:p w14:paraId="059CACF2" w14:textId="77777777" w:rsidR="00F90BDC" w:rsidRDefault="00F90BDC"/>
    <w:p w14:paraId="66A38166" w14:textId="77777777" w:rsidR="00F90BDC" w:rsidRDefault="00F90BDC">
      <w:r xmlns:w="http://schemas.openxmlformats.org/wordprocessingml/2006/main">
        <w:t xml:space="preserve">Mark 9:4 U deherilhom Elija ma' Mosè, u kienu qed jitkellmu ma' Ġesù.</w:t>
      </w:r>
    </w:p>
    <w:p w14:paraId="29A81CD1" w14:textId="77777777" w:rsidR="00F90BDC" w:rsidRDefault="00F90BDC"/>
    <w:p w14:paraId="316653F2" w14:textId="77777777" w:rsidR="00F90BDC" w:rsidRDefault="00F90BDC">
      <w:r xmlns:w="http://schemas.openxmlformats.org/wordprocessingml/2006/main">
        <w:t xml:space="preserve">Mosè u Elija dehru lil Ġesù u lid-dixxipli u kienu qed jitkellmu miegħu.</w:t>
      </w:r>
    </w:p>
    <w:p w14:paraId="3DAF3279" w14:textId="77777777" w:rsidR="00F90BDC" w:rsidRDefault="00F90BDC"/>
    <w:p w14:paraId="05301158" w14:textId="77777777" w:rsidR="00F90BDC" w:rsidRDefault="00F90BDC">
      <w:r xmlns:w="http://schemas.openxmlformats.org/wordprocessingml/2006/main">
        <w:t xml:space="preserve">1. L-Importanza li Jkollok Konversazzjoni ma’ Alla</w:t>
      </w:r>
    </w:p>
    <w:p w14:paraId="20161817" w14:textId="77777777" w:rsidR="00F90BDC" w:rsidRDefault="00F90BDC"/>
    <w:p w14:paraId="0AA6E9E6" w14:textId="77777777" w:rsidR="00F90BDC" w:rsidRDefault="00F90BDC">
      <w:r xmlns:w="http://schemas.openxmlformats.org/wordprocessingml/2006/main">
        <w:t xml:space="preserve">2. Is-Sinifikat Li Jkollok Profeti Jitkellmu magħna</w:t>
      </w:r>
    </w:p>
    <w:p w14:paraId="4067D13B" w14:textId="77777777" w:rsidR="00F90BDC" w:rsidRDefault="00F90BDC"/>
    <w:p w14:paraId="69D29282" w14:textId="77777777" w:rsidR="00F90BDC" w:rsidRDefault="00F90BDC">
      <w:r xmlns:w="http://schemas.openxmlformats.org/wordprocessingml/2006/main">
        <w:t xml:space="preserve">1. Ġwanni 15:7 (? </w:t>
      </w:r>
      <w:r xmlns:w="http://schemas.openxmlformats.org/wordprocessingml/2006/main">
        <w:rPr>
          <w:rFonts w:ascii="맑은 고딕 Semilight" w:hAnsi="맑은 고딕 Semilight"/>
        </w:rPr>
        <w:t xml:space="preserve">쏧 </w:t>
      </w:r>
      <w:r xmlns:w="http://schemas.openxmlformats.org/wordprocessingml/2006/main">
        <w:t xml:space="preserve">jekk tibqa fija, u kliemi jibqa fikom, itlob kull ma trid, u jsir għalikom.??</w:t>
      </w:r>
    </w:p>
    <w:p w14:paraId="4E4B6968" w14:textId="77777777" w:rsidR="00F90BDC" w:rsidRDefault="00F90BDC"/>
    <w:p w14:paraId="3E178F00" w14:textId="77777777" w:rsidR="00F90BDC" w:rsidRDefault="00F90BDC">
      <w:r xmlns:w="http://schemas.openxmlformats.org/wordprocessingml/2006/main">
        <w:t xml:space="preserve">2. Eżodu 33:11 (? </w:t>
      </w:r>
      <w:r xmlns:w="http://schemas.openxmlformats.org/wordprocessingml/2006/main">
        <w:rPr>
          <w:rFonts w:ascii="맑은 고딕 Semilight" w:hAnsi="맑은 고딕 Semilight"/>
        </w:rPr>
        <w:t xml:space="preserve">쏷 </w:t>
      </w:r>
      <w:r xmlns:w="http://schemas.openxmlformats.org/wordprocessingml/2006/main">
        <w:t xml:space="preserve">hu l-Mulej kien ikellem lil Mosè wiċċ imb'wiċċ, bħalma raġel jitkellem ma' ħabib tiegħu.??</w:t>
      </w:r>
    </w:p>
    <w:p w14:paraId="28D5D322" w14:textId="77777777" w:rsidR="00F90BDC" w:rsidRDefault="00F90BDC"/>
    <w:p w14:paraId="2E119AEA" w14:textId="77777777" w:rsidR="00F90BDC" w:rsidRDefault="00F90BDC">
      <w:r xmlns:w="http://schemas.openxmlformats.org/wordprocessingml/2006/main">
        <w:t xml:space="preserve">Mark 9:5 U Pietru wieġeb u qal lil Ġesù: "Mgħallem, huwa tajjeb għalina li nkunu hawn; u ejjew nagħmlu tliet tabernakli; waħda għalik, u waħda għal Mosè, u waħda għal Elija.</w:t>
      </w:r>
    </w:p>
    <w:p w14:paraId="7470DB7F" w14:textId="77777777" w:rsidR="00F90BDC" w:rsidRDefault="00F90BDC"/>
    <w:p w14:paraId="28A184D5" w14:textId="77777777" w:rsidR="00F90BDC" w:rsidRDefault="00F90BDC">
      <w:r xmlns:w="http://schemas.openxmlformats.org/wordprocessingml/2006/main">
        <w:t xml:space="preserve">Peter jagħraf l-importanza tal-mument u jesprimi x-xewqa tiegħu li jibqa’ f’dan il-post speċjali.</w:t>
      </w:r>
    </w:p>
    <w:p w14:paraId="5771B638" w14:textId="77777777" w:rsidR="00F90BDC" w:rsidRDefault="00F90BDC"/>
    <w:p w14:paraId="40687030" w14:textId="77777777" w:rsidR="00F90BDC" w:rsidRDefault="00F90BDC">
      <w:r xmlns:w="http://schemas.openxmlformats.org/wordprocessingml/2006/main">
        <w:t xml:space="preserve">1: Ħu l-ħin biex tagħraf il-mumenti speċjali fil-ħajja u tesprimi gratitudni għalihom.</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Għożż il-mumenti ta’ grazzja u kun ħajr għalihom.</w:t>
      </w:r>
    </w:p>
    <w:p w14:paraId="3F9066A9" w14:textId="77777777" w:rsidR="00F90BDC" w:rsidRDefault="00F90BDC"/>
    <w:p w14:paraId="21BF2518" w14:textId="77777777" w:rsidR="00F90BDC" w:rsidRDefault="00F90BDC">
      <w:r xmlns:w="http://schemas.openxmlformats.org/wordprocessingml/2006/main">
        <w:t xml:space="preserve">1: Salm 118:24 ? </w:t>
      </w:r>
      <w:r xmlns:w="http://schemas.openxmlformats.org/wordprocessingml/2006/main">
        <w:rPr>
          <w:rFonts w:ascii="맑은 고딕 Semilight" w:hAnsi="맑은 고딕 Semilight"/>
        </w:rPr>
        <w:t xml:space="preserve">쏷 </w:t>
      </w:r>
      <w:r xmlns:w="http://schemas.openxmlformats.org/wordprocessingml/2006/main">
        <w:t xml:space="preserve">tiegħu hu l-jum li għamel il-Mulej; ejjew nifirhu u nifirhu biha.??</w:t>
      </w:r>
    </w:p>
    <w:p w14:paraId="3CFED4A6" w14:textId="77777777" w:rsidR="00F90BDC" w:rsidRDefault="00F90BDC"/>
    <w:p w14:paraId="1730B05C" w14:textId="77777777" w:rsidR="00F90BDC" w:rsidRDefault="00F90BDC">
      <w:r xmlns:w="http://schemas.openxmlformats.org/wordprocessingml/2006/main">
        <w:t xml:space="preserve">2: Efesin 5:20 ? </w:t>
      </w:r>
      <w:r xmlns:w="http://schemas.openxmlformats.org/wordprocessingml/2006/main">
        <w:rPr>
          <w:rFonts w:ascii="맑은 고딕 Semilight" w:hAnsi="맑은 고딕 Semilight"/>
        </w:rPr>
        <w:t xml:space="preserve">쏥 </w:t>
      </w:r>
      <w:r xmlns:w="http://schemas.openxmlformats.org/wordprocessingml/2006/main">
        <w:t xml:space="preserve">ħajr dejjem u għal kollox lil Alla l-Missier f'isem Sidna Ġesù Kristu.??</w:t>
      </w:r>
    </w:p>
    <w:p w14:paraId="41EA7AE9" w14:textId="77777777" w:rsidR="00F90BDC" w:rsidRDefault="00F90BDC"/>
    <w:p w14:paraId="5B7A0D0B" w14:textId="77777777" w:rsidR="00F90BDC" w:rsidRDefault="00F90BDC">
      <w:r xmlns:w="http://schemas.openxmlformats.org/wordprocessingml/2006/main">
        <w:t xml:space="preserve">Mark 9:6 Għax ma kienx jaf x'għandu jgħid; għax kienu beżgħu.</w:t>
      </w:r>
    </w:p>
    <w:p w14:paraId="74533503" w14:textId="77777777" w:rsidR="00F90BDC" w:rsidRDefault="00F90BDC"/>
    <w:p w14:paraId="3725A203" w14:textId="77777777" w:rsidR="00F90BDC" w:rsidRDefault="00F90BDC">
      <w:r xmlns:w="http://schemas.openxmlformats.org/wordprocessingml/2006/main">
        <w:t xml:space="preserve">Din is-silta tenfasizza l-biża’ tad-dixxipli meta kienu ma’ Ġesù fuq il-muntanja u kif ma kinux jafu x’għandhom jgħidu.</w:t>
      </w:r>
    </w:p>
    <w:p w14:paraId="39C5128D" w14:textId="77777777" w:rsidR="00F90BDC" w:rsidRDefault="00F90BDC"/>
    <w:p w14:paraId="58656D4F" w14:textId="77777777" w:rsidR="00F90BDC" w:rsidRDefault="00F90BDC">
      <w:r xmlns:w="http://schemas.openxmlformats.org/wordprocessingml/2006/main">
        <w:t xml:space="preserve">1: Il-biża’ jista’ jipparalizza, imma Ġesù qiegħed dejjem magħna u jiggwidana permezz tagħha.</w:t>
      </w:r>
    </w:p>
    <w:p w14:paraId="461F517B" w14:textId="77777777" w:rsidR="00F90BDC" w:rsidRDefault="00F90BDC"/>
    <w:p w14:paraId="3A85B719" w14:textId="77777777" w:rsidR="00F90BDC" w:rsidRDefault="00F90BDC">
      <w:r xmlns:w="http://schemas.openxmlformats.org/wordprocessingml/2006/main">
        <w:t xml:space="preserve">2: Anke meta ma nkunux nafu x’għandna ngħidu u nibżgħu, Alla għadu magħna u jagħti s-saħħa.</w:t>
      </w:r>
    </w:p>
    <w:p w14:paraId="36CE04A3" w14:textId="77777777" w:rsidR="00F90BDC" w:rsidRDefault="00F90BDC"/>
    <w:p w14:paraId="1894B0CB" w14:textId="77777777" w:rsidR="00F90BDC" w:rsidRDefault="00F90BDC">
      <w:r xmlns:w="http://schemas.openxmlformats.org/wordprocessingml/2006/main">
        <w:t xml:space="preserve">1: Isaija 41:10 - "Tibżgħux, għax jien miegħek; tiskantax, għax jien Alla tiegħek; insaħħek, ngħinek, insostnik bil-leminija ġusta tiegħi."</w:t>
      </w:r>
    </w:p>
    <w:p w14:paraId="1B4F0B7A" w14:textId="77777777" w:rsidR="00F90BDC" w:rsidRDefault="00F90BDC"/>
    <w:p w14:paraId="427815D8" w14:textId="77777777" w:rsidR="00F90BDC" w:rsidRDefault="00F90BDC">
      <w:r xmlns:w="http://schemas.openxmlformats.org/wordprocessingml/2006/main">
        <w:t xml:space="preserve">2: Salm 56: 3-4 - "Meta nibża, npoġġi fik il-fiduċja tiegħi. F'Alla, li nfaħħar il-kelma tiegħu, f'Alla jien nafda; ma nibżax. X'jista' jagħmel il-laħam miegħi?"</w:t>
      </w:r>
    </w:p>
    <w:p w14:paraId="13EAE719" w14:textId="77777777" w:rsidR="00F90BDC" w:rsidRDefault="00F90BDC"/>
    <w:p w14:paraId="35B06593" w14:textId="77777777" w:rsidR="00F90BDC" w:rsidRDefault="00F90BDC">
      <w:r xmlns:w="http://schemas.openxmlformats.org/wordprocessingml/2006/main">
        <w:t xml:space="preserve">Mark 9:7 U kien hemm sħaba li tgħattihom;</w:t>
      </w:r>
    </w:p>
    <w:p w14:paraId="4B359AC8" w14:textId="77777777" w:rsidR="00F90BDC" w:rsidRDefault="00F90BDC"/>
    <w:p w14:paraId="627FD773" w14:textId="77777777" w:rsidR="00F90BDC" w:rsidRDefault="00F90BDC">
      <w:r xmlns:w="http://schemas.openxmlformats.org/wordprocessingml/2006/main">
        <w:t xml:space="preserve">Din is-silta hija dwar Ġesù li qed jiġi trasfigurat, u leħen ħiereġ minn sħaba li jiddikjarah bħala l-Iben il-maħbub ta’ Alla.</w:t>
      </w:r>
    </w:p>
    <w:p w14:paraId="5D794D16" w14:textId="77777777" w:rsidR="00F90BDC" w:rsidRDefault="00F90BDC"/>
    <w:p w14:paraId="118F3DEE" w14:textId="77777777" w:rsidR="00F90BDC" w:rsidRDefault="00F90BDC">
      <w:r xmlns:w="http://schemas.openxmlformats.org/wordprocessingml/2006/main">
        <w:t xml:space="preserve">1. It-Trasfigurazzjoni: Sinjal ta’ Ġesù??Divinità</w:t>
      </w:r>
    </w:p>
    <w:p w14:paraId="3F478D62" w14:textId="77777777" w:rsidR="00F90BDC" w:rsidRDefault="00F90BDC"/>
    <w:p w14:paraId="3707ABBD" w14:textId="77777777" w:rsidR="00F90BDC" w:rsidRDefault="00F90BDC">
      <w:r xmlns:w="http://schemas.openxmlformats.org/wordprocessingml/2006/main">
        <w:t xml:space="preserve">2. Il-Leħen mis-Sema: Isimgħuh u Obdi</w:t>
      </w:r>
    </w:p>
    <w:p w14:paraId="3C5441E9" w14:textId="77777777" w:rsidR="00F90BDC" w:rsidRDefault="00F90BDC"/>
    <w:p w14:paraId="07714FBB" w14:textId="77777777" w:rsidR="00F90BDC" w:rsidRDefault="00F90BDC">
      <w:r xmlns:w="http://schemas.openxmlformats.org/wordprocessingml/2006/main">
        <w:t xml:space="preserve">1. Mattew 17:5-6 - ? </w:t>
      </w:r>
      <w:r xmlns:w="http://schemas.openxmlformats.org/wordprocessingml/2006/main">
        <w:rPr>
          <w:rFonts w:ascii="맑은 고딕 Semilight" w:hAnsi="맑은 고딕 Semilight"/>
        </w:rPr>
        <w:t xml:space="preserve">쏻 </w:t>
      </w:r>
      <w:r xmlns:w="http://schemas.openxmlformats.org/wordprocessingml/2006/main">
        <w:t xml:space="preserve">hile kien għadu jitkellem, ara, sħaba tleqq ittbethom, u leħen mis-sħaba qal, ? </w:t>
      </w:r>
      <w:r xmlns:w="http://schemas.openxmlformats.org/wordprocessingml/2006/main">
        <w:rPr>
          <w:rFonts w:ascii="맑은 고딕 Semilight" w:hAnsi="맑은 고딕 Semilight"/>
        </w:rPr>
        <w:t xml:space="preserve">쏷 </w:t>
      </w:r>
      <w:r xmlns:w="http://schemas.openxmlformats.org/wordprocessingml/2006/main">
        <w:t xml:space="preserve">tiegħu hu Ibni l-maħbub, li bih għoġobni; isimghu.??</w:t>
      </w:r>
    </w:p>
    <w:p w14:paraId="210C625F" w14:textId="77777777" w:rsidR="00F90BDC" w:rsidRDefault="00F90BDC"/>
    <w:p w14:paraId="73269B25" w14:textId="77777777" w:rsidR="00F90BDC" w:rsidRDefault="00F90BDC">
      <w:r xmlns:w="http://schemas.openxmlformats.org/wordprocessingml/2006/main">
        <w:t xml:space="preserve">2. 2 Pietru 1:17 - ? </w:t>
      </w:r>
      <w:r xmlns:w="http://schemas.openxmlformats.org/wordprocessingml/2006/main">
        <w:rPr>
          <w:rFonts w:ascii="맑은 고딕 Semilight" w:hAnsi="맑은 고딕 Semilight"/>
        </w:rPr>
        <w:t xml:space="preserve">쏤 </w:t>
      </w:r>
      <w:r xmlns:w="http://schemas.openxmlformats.org/wordprocessingml/2006/main">
        <w:t xml:space="preserve">jew meta rċieva unur u glorja mingħand Alla l-Missier, leħen bħal dan inġarrlu mill-Glorja Majestika: ? </w:t>
      </w:r>
      <w:r xmlns:w="http://schemas.openxmlformats.org/wordprocessingml/2006/main">
        <w:rPr>
          <w:rFonts w:ascii="맑은 고딕 Semilight" w:hAnsi="맑은 고딕 Semilight"/>
        </w:rPr>
        <w:t xml:space="preserve">쏷 </w:t>
      </w:r>
      <w:r xmlns:w="http://schemas.openxmlformats.org/wordprocessingml/2006/main">
        <w:t xml:space="preserve">tiegħu huwa Ibni l-maħbub, li fih jien pjaċir.??</w:t>
      </w:r>
    </w:p>
    <w:p w14:paraId="2B1AC2F8" w14:textId="77777777" w:rsidR="00F90BDC" w:rsidRDefault="00F90BDC"/>
    <w:p w14:paraId="3CB6668E" w14:textId="77777777" w:rsidR="00F90BDC" w:rsidRDefault="00F90BDC">
      <w:r xmlns:w="http://schemas.openxmlformats.org/wordprocessingml/2006/main">
        <w:t xml:space="preserve">Mark 9:8 U f'daqqa waħda, meta ħares madwaru, ma raw ħadd aktar, ħlief lil Ġesù magħhom infushom biss.</w:t>
      </w:r>
    </w:p>
    <w:p w14:paraId="3C8933D9" w14:textId="77777777" w:rsidR="00F90BDC" w:rsidRDefault="00F90BDC"/>
    <w:p w14:paraId="7696D2A3" w14:textId="77777777" w:rsidR="00F90BDC" w:rsidRDefault="00F90BDC">
      <w:r xmlns:w="http://schemas.openxmlformats.org/wordprocessingml/2006/main">
        <w:t xml:space="preserve">Id-dixxipli ta’ Ġesù jħarsu madwarhom u jsibu li Ġesù biss hu preżenti.</w:t>
      </w:r>
    </w:p>
    <w:p w14:paraId="131BAA02" w14:textId="77777777" w:rsidR="00F90BDC" w:rsidRDefault="00F90BDC"/>
    <w:p w14:paraId="2755CCB2" w14:textId="77777777" w:rsidR="00F90BDC" w:rsidRDefault="00F90BDC">
      <w:r xmlns:w="http://schemas.openxmlformats.org/wordprocessingml/2006/main">
        <w:t xml:space="preserve">1. Nistrieħ fuq Ġesù Waħdu – Alla huwa l-uniku wieħed li jista’ jissodisfa l-bżonnijiet tagħna u jipprovdi għalina.</w:t>
      </w:r>
    </w:p>
    <w:p w14:paraId="219A8476" w14:textId="77777777" w:rsidR="00F90BDC" w:rsidRDefault="00F90BDC"/>
    <w:p w14:paraId="3FD85465" w14:textId="77777777" w:rsidR="00F90BDC" w:rsidRDefault="00F90BDC">
      <w:r xmlns:w="http://schemas.openxmlformats.org/wordprocessingml/2006/main">
        <w:t xml:space="preserve">2. Nibqgħu f’Ġesù – Meta nibqgħu fil-preżenza ta’ Ġesù, Hu jkun il-Gwida u l-Gwardjan tagħna.</w:t>
      </w:r>
    </w:p>
    <w:p w14:paraId="692A8300" w14:textId="77777777" w:rsidR="00F90BDC" w:rsidRDefault="00F90BDC"/>
    <w:p w14:paraId="1EF08ED0" w14:textId="77777777" w:rsidR="00F90BDC" w:rsidRDefault="00F90BDC">
      <w:r xmlns:w="http://schemas.openxmlformats.org/wordprocessingml/2006/main">
        <w:t xml:space="preserve">1. Salm 91:1-2 Min jgħammar fil-kenn tal-Għoli jibqa’ fid-dell ta’ Dak li Jista’ Kollox.</w:t>
      </w:r>
    </w:p>
    <w:p w14:paraId="0DA3860D" w14:textId="77777777" w:rsidR="00F90BDC" w:rsidRDefault="00F90BDC"/>
    <w:p w14:paraId="555A54F2" w14:textId="77777777" w:rsidR="00F90BDC" w:rsidRDefault="00F90BDC">
      <w:r xmlns:w="http://schemas.openxmlformats.org/wordprocessingml/2006/main">
        <w:t xml:space="preserve">2. Dewteronomju 31:6 Kun qawwi u kuraġġuż. Tibżax jew tibżax minnhom, għax hu l-Mulej Alla tiegħek li jmur miegħek. Hu mhux se jħallik jew iħallik.</w:t>
      </w:r>
    </w:p>
    <w:p w14:paraId="0579B8E9" w14:textId="77777777" w:rsidR="00F90BDC" w:rsidRDefault="00F90BDC"/>
    <w:p w14:paraId="29B772D3" w14:textId="77777777" w:rsidR="00F90BDC" w:rsidRDefault="00F90BDC">
      <w:r xmlns:w="http://schemas.openxmlformats.org/wordprocessingml/2006/main">
        <w:t xml:space="preserve">Mark 9:9 U waqt li niżlu mill-muntanja, ordnahom li ma jgħidu lil ħadd </w:t>
      </w:r>
      <w:r xmlns:w="http://schemas.openxmlformats.org/wordprocessingml/2006/main">
        <w:lastRenderedPageBreak xmlns:w="http://schemas.openxmlformats.org/wordprocessingml/2006/main"/>
      </w:r>
      <w:r xmlns:w="http://schemas.openxmlformats.org/wordprocessingml/2006/main">
        <w:t xml:space="preserve">x'kienu raw, sakemm Bin il-bniedem qam mill-imwiet.</w:t>
      </w:r>
    </w:p>
    <w:p w14:paraId="7DBCDA9F" w14:textId="77777777" w:rsidR="00F90BDC" w:rsidRDefault="00F90BDC"/>
    <w:p w14:paraId="511BFB06" w14:textId="77777777" w:rsidR="00F90BDC" w:rsidRDefault="00F90BDC">
      <w:r xmlns:w="http://schemas.openxmlformats.org/wordprocessingml/2006/main">
        <w:t xml:space="preserve">Ġesù jagħti struzzjonijiet lid-​dixxipli tiegħu biex iżommu sigrieti l-​mirakli tiegħu sakemm jiġi rxoxtat.</w:t>
      </w:r>
    </w:p>
    <w:p w14:paraId="3979F95C" w14:textId="77777777" w:rsidR="00F90BDC" w:rsidRDefault="00F90BDC"/>
    <w:p w14:paraId="176012A5" w14:textId="77777777" w:rsidR="00F90BDC" w:rsidRDefault="00F90BDC">
      <w:r xmlns:w="http://schemas.openxmlformats.org/wordprocessingml/2006/main">
        <w:t xml:space="preserve">1. Il-Qawwa tal-Fidi: Il-mirakli ta’ Ġesù juru l-qawwa tal-fidi u l-fiduċja f’Alla.</w:t>
      </w:r>
    </w:p>
    <w:p w14:paraId="5BB7FDB6" w14:textId="77777777" w:rsidR="00F90BDC" w:rsidRDefault="00F90BDC"/>
    <w:p w14:paraId="3C8D0AAE" w14:textId="77777777" w:rsidR="00F90BDC" w:rsidRDefault="00F90BDC">
      <w:r xmlns:w="http://schemas.openxmlformats.org/wordprocessingml/2006/main">
        <w:t xml:space="preserve">2. L-Importanza tal-Paċenzja: Ġesù jgħallem l-importanza li tkun paċenzjuż u nistennew il-ħin ta’ Alla.</w:t>
      </w:r>
    </w:p>
    <w:p w14:paraId="09DF8DB4" w14:textId="77777777" w:rsidR="00F90BDC" w:rsidRDefault="00F90BDC"/>
    <w:p w14:paraId="604BF9B9" w14:textId="77777777" w:rsidR="00F90BDC" w:rsidRDefault="00F90BDC">
      <w:r xmlns:w="http://schemas.openxmlformats.org/wordprocessingml/2006/main">
        <w:t xml:space="preserve">1. Mattew 17:9 - U kif kienu niżlu l-muntanji, Ġesù ordnalhom, ? </w:t>
      </w:r>
      <w:r xmlns:w="http://schemas.openxmlformats.org/wordprocessingml/2006/main">
        <w:rPr>
          <w:rFonts w:ascii="맑은 고딕 Semilight" w:hAnsi="맑은 고딕 Semilight"/>
        </w:rPr>
        <w:t xml:space="preserve">쏷 </w:t>
      </w:r>
      <w:r xmlns:w="http://schemas.openxmlformats.org/wordprocessingml/2006/main">
        <w:t xml:space="preserve">ell ħadd il-viżjoni, sakemm Bin il-bniedem iqajjem mill-imwiet.??</w:t>
      </w:r>
    </w:p>
    <w:p w14:paraId="5DB8050C" w14:textId="77777777" w:rsidR="00F90BDC" w:rsidRDefault="00F90BDC"/>
    <w:p w14:paraId="77A68B34" w14:textId="77777777" w:rsidR="00F90BDC" w:rsidRDefault="00F90BDC">
      <w:r xmlns:w="http://schemas.openxmlformats.org/wordprocessingml/2006/main">
        <w:t xml:space="preserve">2. Atti 1:3 - Wara t-tbatija tiegħu, ippreżenta lilu nnifsu lilhom u ta ħafna provi konvinċenti li kien ħaj. Hu deher lilhom fuq perjodu ta’ erbgħin jum u tkellem dwar is-saltna ta’ Alla.</w:t>
      </w:r>
    </w:p>
    <w:p w14:paraId="4B372EAB" w14:textId="77777777" w:rsidR="00F90BDC" w:rsidRDefault="00F90BDC"/>
    <w:p w14:paraId="1F063BCD" w14:textId="77777777" w:rsidR="00F90BDC" w:rsidRDefault="00F90BDC">
      <w:r xmlns:w="http://schemas.openxmlformats.org/wordprocessingml/2006/main">
        <w:t xml:space="preserve">Mark 9:10 U huma żammew dik il-kelma bejniethom, u staqsew lil xulxin x'għandha tfisser il-qawmien mill-imwiet.</w:t>
      </w:r>
    </w:p>
    <w:p w14:paraId="4D30ED9B" w14:textId="77777777" w:rsidR="00F90BDC" w:rsidRDefault="00F90BDC"/>
    <w:p w14:paraId="69182DBF" w14:textId="77777777" w:rsidR="00F90BDC" w:rsidRDefault="00F90BDC">
      <w:r xmlns:w="http://schemas.openxmlformats.org/wordprocessingml/2006/main">
        <w:t xml:space="preserve">Id-dixxipli ta’ Ġesù ma kinux ċerti dwar xi tfisser il-qawmien mill-imwiet.</w:t>
      </w:r>
    </w:p>
    <w:p w14:paraId="5F9FDB71" w14:textId="77777777" w:rsidR="00F90BDC" w:rsidRDefault="00F90BDC"/>
    <w:p w14:paraId="12B25CD7" w14:textId="77777777" w:rsidR="00F90BDC" w:rsidRDefault="00F90BDC">
      <w:r xmlns:w="http://schemas.openxmlformats.org/wordprocessingml/2006/main">
        <w:t xml:space="preserve">1. Il-Qawwa tat-Tama: Issib Saħħa fil-Fidi</w:t>
      </w:r>
    </w:p>
    <w:p w14:paraId="5FA04EF6" w14:textId="77777777" w:rsidR="00F90BDC" w:rsidRDefault="00F90BDC"/>
    <w:p w14:paraId="24022FAD" w14:textId="77777777" w:rsidR="00F90BDC" w:rsidRDefault="00F90BDC">
      <w:r xmlns:w="http://schemas.openxmlformats.org/wordprocessingml/2006/main">
        <w:t xml:space="preserve">2. Negħlbu l-Biża’ Permezz tal-Fidi</w:t>
      </w:r>
    </w:p>
    <w:p w14:paraId="02EBC071" w14:textId="77777777" w:rsidR="00F90BDC" w:rsidRDefault="00F90BDC"/>
    <w:p w14:paraId="29425232" w14:textId="77777777" w:rsidR="00F90BDC" w:rsidRDefault="00F90BDC">
      <w:r xmlns:w="http://schemas.openxmlformats.org/wordprocessingml/2006/main">
        <w:t xml:space="preserve">1. Rumani 10:9 - "Jekk tistqarr b'fommek li Ġesù hu l-Mulej u temmen f'qalbek li Alla qajmu mill-imwiet, int tkun salvat."</w:t>
      </w:r>
    </w:p>
    <w:p w14:paraId="705802E8" w14:textId="77777777" w:rsidR="00F90BDC" w:rsidRDefault="00F90BDC"/>
    <w:p w14:paraId="7B747EB4" w14:textId="77777777" w:rsidR="00F90BDC" w:rsidRDefault="00F90BDC">
      <w:r xmlns:w="http://schemas.openxmlformats.org/wordprocessingml/2006/main">
        <w:t xml:space="preserve">2. Efesin 2:4-5 - "Imma Alla, peress li kien għani fil-ħniena, minħabba l-imħabba kbira li biha ħabbna, anki meta konna mejta fil-ħtijiet tagħna, ħajjien flimkien ma 'Kristu."</w:t>
      </w:r>
    </w:p>
    <w:p w14:paraId="3F2DCC7B" w14:textId="77777777" w:rsidR="00F90BDC" w:rsidRDefault="00F90BDC"/>
    <w:p w14:paraId="5B0A65B8" w14:textId="77777777" w:rsidR="00F90BDC" w:rsidRDefault="00F90BDC">
      <w:r xmlns:w="http://schemas.openxmlformats.org/wordprocessingml/2006/main">
        <w:t xml:space="preserve">Mark 9:11 U staqsewh, u qalu: "Għaliex jgħidu l-kittieba li Elija għandu jiġi l-ewwel?</w:t>
      </w:r>
    </w:p>
    <w:p w14:paraId="38ED3848" w14:textId="77777777" w:rsidR="00F90BDC" w:rsidRDefault="00F90BDC"/>
    <w:p w14:paraId="7F950655" w14:textId="77777777" w:rsidR="00F90BDC" w:rsidRDefault="00F90BDC">
      <w:r xmlns:w="http://schemas.openxmlformats.org/wordprocessingml/2006/main">
        <w:t xml:space="preserve">Ġesù jgħallem dwar il-​miġja taʼ Elija qabel il-​Messija.</w:t>
      </w:r>
    </w:p>
    <w:p w14:paraId="1320E577" w14:textId="77777777" w:rsidR="00F90BDC" w:rsidRDefault="00F90BDC"/>
    <w:p w14:paraId="700FBFFF" w14:textId="77777777" w:rsidR="00F90BDC" w:rsidRDefault="00F90BDC">
      <w:r xmlns:w="http://schemas.openxmlformats.org/wordprocessingml/2006/main">
        <w:t xml:space="preserve">1. Ġesù bħala l-Messija: L-Importanza li Nifhmu l-Miġja ta’ Elija.</w:t>
      </w:r>
    </w:p>
    <w:p w14:paraId="27459B90" w14:textId="77777777" w:rsidR="00F90BDC" w:rsidRDefault="00F90BDC"/>
    <w:p w14:paraId="346DBBF4" w14:textId="77777777" w:rsidR="00F90BDC" w:rsidRDefault="00F90BDC">
      <w:r xmlns:w="http://schemas.openxmlformats.org/wordprocessingml/2006/main">
        <w:t xml:space="preserve">2. Is-Sinifikat tal-Miġja ta’ Elija: Tħejjija għal Ġesù bħala l-Messija.</w:t>
      </w:r>
    </w:p>
    <w:p w14:paraId="70D054E8" w14:textId="77777777" w:rsidR="00F90BDC" w:rsidRDefault="00F90BDC"/>
    <w:p w14:paraId="03563D40" w14:textId="77777777" w:rsidR="00F90BDC" w:rsidRDefault="00F90BDC">
      <w:r xmlns:w="http://schemas.openxmlformats.org/wordprocessingml/2006/main">
        <w:t xml:space="preserve">1. Malakija 4:5-6 - "Ara, jien nibgħatlek il-profeta Elija qabel il-miġja tal-jum il-kbir u tal-biża' tal-Mulej."</w:t>
      </w:r>
    </w:p>
    <w:p w14:paraId="1E786232" w14:textId="77777777" w:rsidR="00F90BDC" w:rsidRDefault="00F90BDC"/>
    <w:p w14:paraId="0B5BD682" w14:textId="77777777" w:rsidR="00F90BDC" w:rsidRDefault="00F90BDC">
      <w:r xmlns:w="http://schemas.openxmlformats.org/wordprocessingml/2006/main">
        <w:t xml:space="preserve">2. Luqa 1:17 - "U jmur quddiemu fl-ispirtu u l-qawwa ta 'Elija, biex ibiddel il-qlub tal-missirijiet lejn l-ulied, u dawk diżubbidjenti għall-għerf tal-ġust, biex iħejji poplu mħejji għall- il-Mulej”.</w:t>
      </w:r>
    </w:p>
    <w:p w14:paraId="5D40F17F" w14:textId="77777777" w:rsidR="00F90BDC" w:rsidRDefault="00F90BDC"/>
    <w:p w14:paraId="1F7D7ECA" w14:textId="77777777" w:rsidR="00F90BDC" w:rsidRDefault="00F90BDC">
      <w:r xmlns:w="http://schemas.openxmlformats.org/wordprocessingml/2006/main">
        <w:t xml:space="preserve">Mark 9:12 U hu wieġeb u qalilhom: "Tassew Elija jiġi l-ewwel, u jirrestawra kollox." u kif hemm miktub dwar Bin il-bniedem, li jrid ibati ħafna u jitneħħa.</w:t>
      </w:r>
    </w:p>
    <w:p w14:paraId="2C75C335" w14:textId="77777777" w:rsidR="00F90BDC" w:rsidRDefault="00F90BDC"/>
    <w:p w14:paraId="3CCE8818" w14:textId="77777777" w:rsidR="00F90BDC" w:rsidRDefault="00F90BDC">
      <w:r xmlns:w="http://schemas.openxmlformats.org/wordprocessingml/2006/main">
        <w:t xml:space="preserve">Ġesù jispjega li Elija se jiġi quddiemu u jirrestawra kollox, u li jrid isofri ħafna affarijiet kif miktub dwar Bin il-bniedem.</w:t>
      </w:r>
    </w:p>
    <w:p w14:paraId="5A47D144" w14:textId="77777777" w:rsidR="00F90BDC" w:rsidRDefault="00F90BDC"/>
    <w:p w14:paraId="103401A9" w14:textId="77777777" w:rsidR="00F90BDC" w:rsidRDefault="00F90BDC">
      <w:r xmlns:w="http://schemas.openxmlformats.org/wordprocessingml/2006/main">
        <w:t xml:space="preserve">1. “It-Tbatija ta’ Bin il-Bniedem”</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"Il-Miġja ta' Elija"</w:t>
      </w:r>
    </w:p>
    <w:p w14:paraId="0964F4B1" w14:textId="77777777" w:rsidR="00F90BDC" w:rsidRDefault="00F90BDC"/>
    <w:p w14:paraId="010BE712" w14:textId="77777777" w:rsidR="00F90BDC" w:rsidRDefault="00F90BDC">
      <w:r xmlns:w="http://schemas.openxmlformats.org/wordprocessingml/2006/main">
        <w:t xml:space="preserve">1. Isaija 53:3-5 “Huwa disprezzat u miċħud mill-bnedmin, raġel ta’ niket, u midħla tan-niket; ġarrab in-niket tagħna u ġarr in-niket tagħna, iżda aħna qisuh milqut, milqut minn Alla, u mnikket.” Imma hu kien miġrub minħabba d-diżgrazzji tagħna, imbenġeb għall-ħażen tagħna, il-kastig tas-sliem tagħna kien fuqu; l-istrixxi tiegħu aħna fiequ”.</w:t>
      </w:r>
    </w:p>
    <w:p w14:paraId="40AC5CEE" w14:textId="77777777" w:rsidR="00F90BDC" w:rsidRDefault="00F90BDC"/>
    <w:p w14:paraId="2F75E391" w14:textId="77777777" w:rsidR="00F90BDC" w:rsidRDefault="00F90BDC">
      <w:r xmlns:w="http://schemas.openxmlformats.org/wordprocessingml/2006/main">
        <w:t xml:space="preserve">2. Malakija 4:5-6 “Ara, jien nibgħatlek il-profeta Elija qabel il-miġja tal-jum il-kbir u tal-biża’ tal-Mulej: U jdawwar qalb il-missirijiet lejn l-ulied u qalb l-ulied. lil missirijiethom, biex ma nkunx niġi u naħsad l-art b’saħta.”</w:t>
      </w:r>
    </w:p>
    <w:p w14:paraId="58A7ED18" w14:textId="77777777" w:rsidR="00F90BDC" w:rsidRDefault="00F90BDC"/>
    <w:p w14:paraId="3D3F8D22" w14:textId="77777777" w:rsidR="00F90BDC" w:rsidRDefault="00F90BDC">
      <w:r xmlns:w="http://schemas.openxmlformats.org/wordprocessingml/2006/main">
        <w:t xml:space="preserve">Mark 9:13 Imma jien ngħidilkom, li Elija wasal tassew, u għamlulu kull ma elenkaw, kif inhu miktub dwaru.</w:t>
      </w:r>
    </w:p>
    <w:p w14:paraId="4A161BE8" w14:textId="77777777" w:rsidR="00F90BDC" w:rsidRDefault="00F90BDC"/>
    <w:p w14:paraId="4D3962DB" w14:textId="77777777" w:rsidR="00F90BDC" w:rsidRDefault="00F90BDC">
      <w:r xmlns:w="http://schemas.openxmlformats.org/wordprocessingml/2006/main">
        <w:t xml:space="preserve">Elija wasal u l-profeziji madwaru twettqu.</w:t>
      </w:r>
    </w:p>
    <w:p w14:paraId="2D9241A7" w14:textId="77777777" w:rsidR="00F90BDC" w:rsidRDefault="00F90BDC"/>
    <w:p w14:paraId="5EED7231" w14:textId="77777777" w:rsidR="00F90BDC" w:rsidRDefault="00F90BDC">
      <w:r xmlns:w="http://schemas.openxmlformats.org/wordprocessingml/2006/main">
        <w:t xml:space="preserve">1: Irridu nibqgħu fidili lejn il- Kelma t’Alla, anki meta jidher li ma żammx il- wegħda Tiegħu.</w:t>
      </w:r>
    </w:p>
    <w:p w14:paraId="5642A96D" w14:textId="77777777" w:rsidR="00F90BDC" w:rsidRDefault="00F90BDC"/>
    <w:p w14:paraId="566A9C74" w14:textId="77777777" w:rsidR="00F90BDC" w:rsidRDefault="00F90BDC">
      <w:r xmlns:w="http://schemas.openxmlformats.org/wordprocessingml/2006/main">
        <w:t xml:space="preserve">2: Irridu nafdaw li l-Kelma t’Alla se titwettaq fi żmienu, irrispettivament minn dak li naraw madwarna.</w:t>
      </w:r>
    </w:p>
    <w:p w14:paraId="5300F085" w14:textId="77777777" w:rsidR="00F90BDC" w:rsidRDefault="00F90BDC"/>
    <w:p w14:paraId="66180B1C" w14:textId="77777777" w:rsidR="00F90BDC" w:rsidRDefault="00F90BDC">
      <w:r xmlns:w="http://schemas.openxmlformats.org/wordprocessingml/2006/main">
        <w:t xml:space="preserve">1: Rumani 4:17-21 - Il-wegħdiet ta 'Alla jsiru realtà meta nemmnu anki meta ma jagħmilx sens.</w:t>
      </w:r>
    </w:p>
    <w:p w14:paraId="436F277C" w14:textId="77777777" w:rsidR="00F90BDC" w:rsidRDefault="00F90BDC"/>
    <w:p w14:paraId="1A4A929F" w14:textId="77777777" w:rsidR="00F90BDC" w:rsidRDefault="00F90BDC">
      <w:r xmlns:w="http://schemas.openxmlformats.org/wordprocessingml/2006/main">
        <w:t xml:space="preserve">2: Mattew 24:35 - Is-sema u l-art jistgħu jgħaddu imma l-Kelma t'Alla qatt ma tgħaddi.</w:t>
      </w:r>
    </w:p>
    <w:p w14:paraId="39E797AF" w14:textId="77777777" w:rsidR="00F90BDC" w:rsidRDefault="00F90BDC"/>
    <w:p w14:paraId="04B2D7B7" w14:textId="77777777" w:rsidR="00F90BDC" w:rsidRDefault="00F90BDC">
      <w:r xmlns:w="http://schemas.openxmlformats.org/wordprocessingml/2006/main">
        <w:t xml:space="preserve">Mark 9:14 U meta wasal għand id-dixxipli tiegħu, ra kotra kbira madwarhom, u l-kittieba jistaqsu magħhom.</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wasal biex sab lid-dixxipli tiegħu mdawrin b’folla kbira ta’ nies waqt li l-kittieba kienu qed jistaqsuhom.</w:t>
      </w:r>
    </w:p>
    <w:p w14:paraId="49F9C63B" w14:textId="77777777" w:rsidR="00F90BDC" w:rsidRDefault="00F90BDC"/>
    <w:p w14:paraId="0E36B06F" w14:textId="77777777" w:rsidR="00F90BDC" w:rsidRDefault="00F90BDC">
      <w:r xmlns:w="http://schemas.openxmlformats.org/wordprocessingml/2006/main">
        <w:t xml:space="preserve">1. Ġesù Jasal fi Kriżi: Kif Twieġeb fil-Fidi</w:t>
      </w:r>
    </w:p>
    <w:p w14:paraId="631B547C" w14:textId="77777777" w:rsidR="00F90BDC" w:rsidRDefault="00F90BDC"/>
    <w:p w14:paraId="2A8501CC" w14:textId="77777777" w:rsidR="00F90BDC" w:rsidRDefault="00F90BDC">
      <w:r xmlns:w="http://schemas.openxmlformats.org/wordprocessingml/2006/main">
        <w:t xml:space="preserve">2. Tqum għal Dak li Temmen: L-Eżempju tad-Dixxipli</w:t>
      </w:r>
    </w:p>
    <w:p w14:paraId="4BA2C667" w14:textId="77777777" w:rsidR="00F90BDC" w:rsidRDefault="00F90BDC"/>
    <w:p w14:paraId="3EA22859" w14:textId="77777777" w:rsidR="00F90BDC" w:rsidRDefault="00F90BDC">
      <w:r xmlns:w="http://schemas.openxmlformats.org/wordprocessingml/2006/main">
        <w:t xml:space="preserve">1. Mattew 16:24-25 - "Imbagħad Ġesù qal lid-dixxipli tiegħu: "Jekk xi ħadd irid jiġi warajja, ħa jiċħad lilu nnifsu, jerfa' salibu u jimxi warajja. Għax min jixtieq isalva ħajtu jitlef. dan, imma min jitlef ħajtu minħabba Tiegħi jsibha.'??</w:t>
      </w:r>
    </w:p>
    <w:p w14:paraId="6DF2AA62" w14:textId="77777777" w:rsidR="00F90BDC" w:rsidRDefault="00F90BDC"/>
    <w:p w14:paraId="117F5975" w14:textId="77777777" w:rsidR="00F90BDC" w:rsidRDefault="00F90BDC">
      <w:r xmlns:w="http://schemas.openxmlformats.org/wordprocessingml/2006/main">
        <w:t xml:space="preserve">2. Ġwanni 16:33 - "Dawn għedtilkom, biex fija jkollkom is-sliem. Fid-dinja ser ikollok tribulazzjoni; imma kun ta 'ferħ, jien irbaħt lid-dinja.??</w:t>
      </w:r>
    </w:p>
    <w:p w14:paraId="5D9787B0" w14:textId="77777777" w:rsidR="00F90BDC" w:rsidRDefault="00F90BDC"/>
    <w:p w14:paraId="193D4EE5" w14:textId="77777777" w:rsidR="00F90BDC" w:rsidRDefault="00F90BDC">
      <w:r xmlns:w="http://schemas.openxmlformats.org/wordprocessingml/2006/main">
        <w:t xml:space="preserve">Mark 9:15 U mill-ewwel in-nies kollha, meta rawh, stagħġbu ħafna, u ġrew lejh sellmuh.</w:t>
      </w:r>
    </w:p>
    <w:p w14:paraId="60086681" w14:textId="77777777" w:rsidR="00F90BDC" w:rsidRDefault="00F90BDC"/>
    <w:p w14:paraId="3D514F5C" w14:textId="77777777" w:rsidR="00F90BDC" w:rsidRDefault="00F90BDC">
      <w:r xmlns:w="http://schemas.openxmlformats.org/wordprocessingml/2006/main">
        <w:t xml:space="preserve">In-nies baqgħu mistagħġba meta raw lil Ġesù u ġrew biex isellmuh.</w:t>
      </w:r>
    </w:p>
    <w:p w14:paraId="735E56DC" w14:textId="77777777" w:rsidR="00F90BDC" w:rsidRDefault="00F90BDC"/>
    <w:p w14:paraId="053718FB" w14:textId="77777777" w:rsidR="00F90BDC" w:rsidRDefault="00F90BDC">
      <w:r xmlns:w="http://schemas.openxmlformats.org/wordprocessingml/2006/main">
        <w:t xml:space="preserve">1. “Il-Qawwa ta’ Ġesù, Anke quddiem l-Inċertezza”</w:t>
      </w:r>
    </w:p>
    <w:p w14:paraId="2DC60DC2" w14:textId="77777777" w:rsidR="00F90BDC" w:rsidRDefault="00F90BDC"/>
    <w:p w14:paraId="220A8446" w14:textId="77777777" w:rsidR="00F90BDC" w:rsidRDefault="00F90BDC">
      <w:r xmlns:w="http://schemas.openxmlformats.org/wordprocessingml/2006/main">
        <w:t xml:space="preserve">2. "Ġesù jistħoqq it-tifħir tagħna"</w:t>
      </w:r>
    </w:p>
    <w:p w14:paraId="08813F22" w14:textId="77777777" w:rsidR="00F90BDC" w:rsidRDefault="00F90BDC"/>
    <w:p w14:paraId="615FBCB0" w14:textId="77777777" w:rsidR="00F90BDC" w:rsidRDefault="00F90BDC">
      <w:r xmlns:w="http://schemas.openxmlformats.org/wordprocessingml/2006/main">
        <w:t xml:space="preserve">1. Ġwanni 4:25-26 - ? </w:t>
      </w:r>
      <w:r xmlns:w="http://schemas.openxmlformats.org/wordprocessingml/2006/main">
        <w:rPr>
          <w:rFonts w:ascii="맑은 고딕 Semilight" w:hAnsi="맑은 고딕 Semilight"/>
        </w:rPr>
        <w:t xml:space="preserve">쏷 </w:t>
      </w:r>
      <w:r xmlns:w="http://schemas.openxmlformats.org/wordprocessingml/2006/main">
        <w:t xml:space="preserve">il-mara qallu, ? </w:t>
      </w:r>
      <w:r xmlns:w="http://schemas.openxmlformats.org/wordprocessingml/2006/main">
        <w:rPr>
          <w:rFonts w:ascii="맑은 고딕 Semilight" w:hAnsi="맑은 고딕 Semilight"/>
        </w:rPr>
        <w:t xml:space="preserve">쁈 </w:t>
      </w:r>
      <w:r xmlns:w="http://schemas.openxmlformats.org/wordprocessingml/2006/main">
        <w:t xml:space="preserve">taf li ġej il-Messija (hu li jissejjaħ Kristu). Meta jiġi, jgħidilna kollox.??Qalilha Ġesù, ? </w:t>
      </w:r>
      <w:r xmlns:w="http://schemas.openxmlformats.org/wordprocessingml/2006/main">
        <w:rPr>
          <w:rFonts w:ascii="맑은 고딕 Semilight" w:hAnsi="맑은 고딕 Semilight"/>
        </w:rPr>
        <w:t xml:space="preserve">쁈 </w:t>
      </w:r>
      <w:r xmlns:w="http://schemas.openxmlformats.org/wordprocessingml/2006/main">
        <w:t xml:space="preserve">min ikellimkom hu.?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Luqa 8:48 - ? </w:t>
      </w:r>
      <w:r xmlns:w="http://schemas.openxmlformats.org/wordprocessingml/2006/main">
        <w:rPr>
          <w:rFonts w:ascii="맑은 고딕 Semilight" w:hAnsi="맑은 고딕 Semilight"/>
        </w:rPr>
        <w:t xml:space="preserve">쏛 </w:t>
      </w:r>
      <w:r xmlns:w="http://schemas.openxmlformats.org/wordprocessingml/2006/main">
        <w:t xml:space="preserve">u qalilha, ? </w:t>
      </w:r>
      <w:r xmlns:w="http://schemas.openxmlformats.org/wordprocessingml/2006/main">
        <w:rPr>
          <w:rFonts w:ascii="맑은 고딕 Semilight" w:hAnsi="맑은 고딕 Semilight"/>
        </w:rPr>
        <w:t xml:space="preserve">쁃 </w:t>
      </w:r>
      <w:r xmlns:w="http://schemas.openxmlformats.org/wordprocessingml/2006/main">
        <w:t xml:space="preserve">aħra, il-fidi tiegħek għamillek tajjeb; mur fis-sliem.?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 9:16 U staqsa lill-kittieba: "Xi mistoqsija intom magħhom?</w:t>
      </w:r>
    </w:p>
    <w:p w14:paraId="4152D8F6" w14:textId="77777777" w:rsidR="00F90BDC" w:rsidRDefault="00F90BDC"/>
    <w:p w14:paraId="225A3786" w14:textId="77777777" w:rsidR="00F90BDC" w:rsidRDefault="00F90BDC">
      <w:r xmlns:w="http://schemas.openxmlformats.org/wordprocessingml/2006/main">
        <w:t xml:space="preserve">L- iskribi staqsew mistoqsija lil Ġesù.</w:t>
      </w:r>
    </w:p>
    <w:p w14:paraId="7A10E791" w14:textId="77777777" w:rsidR="00F90BDC" w:rsidRDefault="00F90BDC"/>
    <w:p w14:paraId="7590A859" w14:textId="77777777" w:rsidR="00F90BDC" w:rsidRDefault="00F90BDC">
      <w:r xmlns:w="http://schemas.openxmlformats.org/wordprocessingml/2006/main">
        <w:t xml:space="preserve">1: Irridu nkunu dejjem lesti li nistaqsu mistoqsijiet lil Ġesù.</w:t>
      </w:r>
    </w:p>
    <w:p w14:paraId="49975624" w14:textId="77777777" w:rsidR="00F90BDC" w:rsidRDefault="00F90BDC"/>
    <w:p w14:paraId="4DD08E00" w14:textId="77777777" w:rsidR="00F90BDC" w:rsidRDefault="00F90BDC">
      <w:r xmlns:w="http://schemas.openxmlformats.org/wordprocessingml/2006/main">
        <w:t xml:space="preserve">2: Irridu nkunu lesti li nfittxu l-għerf mingħand Ġesù.</w:t>
      </w:r>
    </w:p>
    <w:p w14:paraId="54E4778E" w14:textId="77777777" w:rsidR="00F90BDC" w:rsidRDefault="00F90BDC"/>
    <w:p w14:paraId="5BCB6F75" w14:textId="77777777" w:rsidR="00F90BDC" w:rsidRDefault="00F90BDC">
      <w:r xmlns:w="http://schemas.openxmlformats.org/wordprocessingml/2006/main">
        <w:t xml:space="preserve">1: Ġakbu 1:5 - ? </w:t>
      </w:r>
      <w:r xmlns:w="http://schemas.openxmlformats.org/wordprocessingml/2006/main">
        <w:rPr>
          <w:rFonts w:ascii="맑은 고딕 Semilight" w:hAnsi="맑은 고딕 Semilight"/>
        </w:rPr>
        <w:t xml:space="preserve">쏧 </w:t>
      </w:r>
      <w:r xmlns:w="http://schemas.openxmlformats.org/wordprocessingml/2006/main">
        <w:t xml:space="preserve">jekk xi ħadd minnkom nieqes mill-għerf, ħa jitlob lil Alla, li jagħti ġeneruż lil kulħadd mingħajr tmaqdir, u jingħatalu.??</w:t>
      </w:r>
    </w:p>
    <w:p w14:paraId="267FB26C" w14:textId="77777777" w:rsidR="00F90BDC" w:rsidRDefault="00F90BDC"/>
    <w:p w14:paraId="0BECA7B0" w14:textId="77777777" w:rsidR="00F90BDC" w:rsidRDefault="00F90BDC">
      <w:r xmlns:w="http://schemas.openxmlformats.org/wordprocessingml/2006/main">
        <w:t xml:space="preserve">2: Salm 27:8 - ? </w:t>
      </w:r>
      <w:r xmlns:w="http://schemas.openxmlformats.org/wordprocessingml/2006/main">
        <w:rPr>
          <w:rFonts w:ascii="맑은 고딕 Semilight" w:hAnsi="맑은 고딕 Semilight"/>
        </w:rPr>
        <w:t xml:space="preserve">쏮 </w:t>
      </w:r>
      <w:r xmlns:w="http://schemas.openxmlformats.org/wordprocessingml/2006/main">
        <w:t xml:space="preserve">y qalb tghid minnek, ? </w:t>
      </w:r>
      <w:r xmlns:w="http://schemas.openxmlformats.org/wordprocessingml/2006/main">
        <w:rPr>
          <w:rFonts w:ascii="맑은 고딕 Semilight" w:hAnsi="맑은 고딕 Semilight"/>
        </w:rPr>
        <w:t xml:space="preserve">쏶 </w:t>
      </w:r>
      <w:r xmlns:w="http://schemas.openxmlformats.org/wordprocessingml/2006/main">
        <w:t xml:space="preserve">eek wiċċu!??Wiċċek, Mulej, infittex.??</w:t>
      </w:r>
    </w:p>
    <w:p w14:paraId="10E9C53C" w14:textId="77777777" w:rsidR="00F90BDC" w:rsidRDefault="00F90BDC"/>
    <w:p w14:paraId="73404E68" w14:textId="77777777" w:rsidR="00F90BDC" w:rsidRDefault="00F90BDC">
      <w:r xmlns:w="http://schemas.openxmlformats.org/wordprocessingml/2006/main">
        <w:t xml:space="preserve">Mark 9:17 U wieħed mill-kotra wieġeb u qal: "Imgħallem, jien ġibt lilek ibni, li għandu spirtu mutu;</w:t>
      </w:r>
    </w:p>
    <w:p w14:paraId="050CF428" w14:textId="77777777" w:rsidR="00F90BDC" w:rsidRDefault="00F90BDC"/>
    <w:p w14:paraId="5CFF461F" w14:textId="77777777" w:rsidR="00F90BDC" w:rsidRDefault="00F90BDC">
      <w:r xmlns:w="http://schemas.openxmlformats.org/wordprocessingml/2006/main">
        <w:t xml:space="preserve">Missier iġib lil ibnu, li għandu spirtu mutu, għand Ġesù għall-fejqan.</w:t>
      </w:r>
    </w:p>
    <w:p w14:paraId="4831F7D1" w14:textId="77777777" w:rsidR="00F90BDC" w:rsidRDefault="00F90BDC"/>
    <w:p w14:paraId="3FFCDDA0" w14:textId="77777777" w:rsidR="00F90BDC" w:rsidRDefault="00F90BDC">
      <w:r xmlns:w="http://schemas.openxmlformats.org/wordprocessingml/2006/main">
        <w:t xml:space="preserve">1. Il-Qawwa tal-Fidi: Kif Ġesù Jista’ Jfejjaq il-Ġlidiet Tagħna</w:t>
      </w:r>
    </w:p>
    <w:p w14:paraId="62CF0EA7" w14:textId="77777777" w:rsidR="00F90BDC" w:rsidRDefault="00F90BDC"/>
    <w:p w14:paraId="3C71FA1B" w14:textId="77777777" w:rsidR="00F90BDC" w:rsidRDefault="00F90BDC">
      <w:r xmlns:w="http://schemas.openxmlformats.org/wordprocessingml/2006/main">
        <w:t xml:space="preserve">2. Nistrieħ fuq Alla: Fida fil-Mulej għall-Mirakli</w:t>
      </w:r>
    </w:p>
    <w:p w14:paraId="7B94A4B0" w14:textId="77777777" w:rsidR="00F90BDC" w:rsidRDefault="00F90BDC"/>
    <w:p w14:paraId="107EEDB3" w14:textId="77777777" w:rsidR="00F90BDC" w:rsidRDefault="00F90BDC">
      <w:r xmlns:w="http://schemas.openxmlformats.org/wordprocessingml/2006/main">
        <w:t xml:space="preserve">1. Mattew 17:15-20 - Ġesù fejqan ta' tifel b'dimonju</w:t>
      </w:r>
    </w:p>
    <w:p w14:paraId="7071A5F2" w14:textId="77777777" w:rsidR="00F90BDC" w:rsidRDefault="00F90BDC"/>
    <w:p w14:paraId="52F81E6A" w14:textId="77777777" w:rsidR="00F90BDC" w:rsidRDefault="00F90BDC">
      <w:r xmlns:w="http://schemas.openxmlformats.org/wordprocessingml/2006/main">
        <w:t xml:space="preserve">2. Luqa 8:26-39 - Ġesu??kalma ta' maltempata u fejqan ta' bniedem maqbud mid-demonju</w:t>
      </w:r>
    </w:p>
    <w:p w14:paraId="13B398C2" w14:textId="77777777" w:rsidR="00F90BDC" w:rsidRDefault="00F90BDC"/>
    <w:p w14:paraId="6BF8128E" w14:textId="77777777" w:rsidR="00F90BDC" w:rsidRDefault="00F90BDC">
      <w:r xmlns:w="http://schemas.openxmlformats.org/wordprocessingml/2006/main">
        <w:t xml:space="preserve">Mark 9:18 U kull fejn jeħodlu, tiċritlu; u ma setgħux.</w:t>
      </w:r>
    </w:p>
    <w:p w14:paraId="26ECC7C0" w14:textId="77777777" w:rsidR="00F90BDC" w:rsidRDefault="00F90BDC"/>
    <w:p w14:paraId="64B7D575" w14:textId="77777777" w:rsidR="00F90BDC" w:rsidRDefault="00F90BDC">
      <w:r xmlns:w="http://schemas.openxmlformats.org/wordprocessingml/2006/main">
        <w:t xml:space="preserve">Id- dixxipli taʼ Ġesù ma setgħux ikeċċu demonju minn fuq persuna, għalhekk Ġesù intervjena u keċċa lid- demonju hu stess.</w:t>
      </w:r>
    </w:p>
    <w:p w14:paraId="7B84D8FE" w14:textId="77777777" w:rsidR="00F90BDC" w:rsidRDefault="00F90BDC"/>
    <w:p w14:paraId="32859344" w14:textId="77777777" w:rsidR="00F90BDC" w:rsidRDefault="00F90BDC">
      <w:r xmlns:w="http://schemas.openxmlformats.org/wordprocessingml/2006/main">
        <w:t xml:space="preserve">1. Nistgħu nafdaw f’Ġesù meta niffaċċjaw diffikultajiet lil hinn mill-qawwa tagħna stess.</w:t>
      </w:r>
    </w:p>
    <w:p w14:paraId="496F6F72" w14:textId="77777777" w:rsidR="00F90BDC" w:rsidRDefault="00F90BDC"/>
    <w:p w14:paraId="531336CA" w14:textId="77777777" w:rsidR="00F90BDC" w:rsidRDefault="00F90BDC">
      <w:r xmlns:w="http://schemas.openxmlformats.org/wordprocessingml/2006/main">
        <w:t xml:space="preserve">2. Irridu nistrieħu fuq il-fidi tagħna u l-qawwa ta’ Ġesù biex negħlbu l-ostakli.</w:t>
      </w:r>
    </w:p>
    <w:p w14:paraId="2329BD13" w14:textId="77777777" w:rsidR="00F90BDC" w:rsidRDefault="00F90BDC"/>
    <w:p w14:paraId="134745A4" w14:textId="77777777" w:rsidR="00F90BDC" w:rsidRDefault="00F90BDC">
      <w:r xmlns:w="http://schemas.openxmlformats.org/wordprocessingml/2006/main">
        <w:t xml:space="preserve">1. Mattew 17:18-20 - Ġesù jirrikonoxxi l-inkapaċità tad-dixxipli li jkeċċu lid-dimonju u jispjega li dan huwa minħabba n-nuqqas ta 'fidi tagħhom.</w:t>
      </w:r>
    </w:p>
    <w:p w14:paraId="30475FD9" w14:textId="77777777" w:rsidR="00F90BDC" w:rsidRDefault="00F90BDC"/>
    <w:p w14:paraId="3D34D54F" w14:textId="77777777" w:rsidR="00F90BDC" w:rsidRDefault="00F90BDC">
      <w:r xmlns:w="http://schemas.openxmlformats.org/wordprocessingml/2006/main">
        <w:t xml:space="preserve">2. Lhud 4:15-16 - Ġesù huwa Qassis il-Kbir mogħdrija li jifhem id-dgħufijiet tagħna u jinterċedi f'isimna.</w:t>
      </w:r>
    </w:p>
    <w:p w14:paraId="2EE80A7F" w14:textId="77777777" w:rsidR="00F90BDC" w:rsidRDefault="00F90BDC"/>
    <w:p w14:paraId="16E778F7" w14:textId="77777777" w:rsidR="00F90BDC" w:rsidRDefault="00F90BDC">
      <w:r xmlns:w="http://schemas.openxmlformats.org/wordprocessingml/2006/main">
        <w:t xml:space="preserve">Mark 9:19 Wieġbu u qal, O ġenerazzjoni bla fidi, kemm se ndum miegħek? kemm għandi nbatik? iġibu lejja.</w:t>
      </w:r>
    </w:p>
    <w:p w14:paraId="49185281" w14:textId="77777777" w:rsidR="00F90BDC" w:rsidRDefault="00F90BDC"/>
    <w:p w14:paraId="4521F03C" w14:textId="77777777" w:rsidR="00F90BDC" w:rsidRDefault="00F90BDC">
      <w:r xmlns:w="http://schemas.openxmlformats.org/wordprocessingml/2006/main">
        <w:t xml:space="preserve">Ġesù jesprimi l-​frustrazzjonijiet tiegħu mal-​ġenerazzjoni bla fidi li qed jippriedka, u jgħidilhom biex iġibulu t-​tifel bl-​ispirtu mhux nadif.</w:t>
      </w:r>
    </w:p>
    <w:p w14:paraId="420A11AD" w14:textId="77777777" w:rsidR="00F90BDC" w:rsidRDefault="00F90BDC"/>
    <w:p w14:paraId="1754F88F" w14:textId="77777777" w:rsidR="00F90BDC" w:rsidRDefault="00F90BDC">
      <w:r xmlns:w="http://schemas.openxmlformats.org/wordprocessingml/2006/main">
        <w:t xml:space="preserve">1. Il-ġenerazzjoni bla fidi: għaliex in-nuqqas ta’ fidi fostna?</w:t>
      </w:r>
    </w:p>
    <w:p w14:paraId="31D05034" w14:textId="77777777" w:rsidR="00F90BDC" w:rsidRDefault="00F90BDC"/>
    <w:p w14:paraId="1FA1B4F5" w14:textId="77777777" w:rsidR="00F90BDC" w:rsidRDefault="00F90BDC">
      <w:r xmlns:w="http://schemas.openxmlformats.org/wordprocessingml/2006/main">
        <w:t xml:space="preserve">2. Il-qawwa ta’ Ġesù: għaliex għandna nġibu l-piżijiet tagħna lejh.</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17:14-20 - Il-konversazzjoni ta’ Ġesù mad-dixxipli dwar il-fidi.</w:t>
      </w:r>
    </w:p>
    <w:p w14:paraId="0D8DCBDD" w14:textId="77777777" w:rsidR="00F90BDC" w:rsidRDefault="00F90BDC"/>
    <w:p w14:paraId="13D29E7A" w14:textId="77777777" w:rsidR="00F90BDC" w:rsidRDefault="00F90BDC">
      <w:r xmlns:w="http://schemas.openxmlformats.org/wordprocessingml/2006/main">
        <w:t xml:space="preserve">2. Lhud 11:1 - "Issa l-fidi hija l-assigurazzjoni ta 'affarijiet ttamat, il-konvinzjoni ta' affarijiet li ma jidhrux."</w:t>
      </w:r>
    </w:p>
    <w:p w14:paraId="121662D9" w14:textId="77777777" w:rsidR="00F90BDC" w:rsidRDefault="00F90BDC"/>
    <w:p w14:paraId="7FDADEF8" w14:textId="77777777" w:rsidR="00F90BDC" w:rsidRDefault="00F90BDC">
      <w:r xmlns:w="http://schemas.openxmlformats.org/wordprocessingml/2006/main">
        <w:t xml:space="preserve">Mark 9:20 U ġabuh għandu; u waqa’ mal-art, u waqa’ r-ragħwa.</w:t>
      </w:r>
    </w:p>
    <w:p w14:paraId="0AA8BC85" w14:textId="77777777" w:rsidR="00F90BDC" w:rsidRDefault="00F90BDC"/>
    <w:p w14:paraId="0654E781" w14:textId="77777777" w:rsidR="00F90BDC" w:rsidRDefault="00F90BDC">
      <w:r xmlns:w="http://schemas.openxmlformats.org/wordprocessingml/2006/main">
        <w:t xml:space="preserve">It-tifel ġie miġjub għand Ġesù, u meta rah l-ispirtu mill-ewwel attakkah u waqa’ mal-art u għamel ir-ragħwa.</w:t>
      </w:r>
    </w:p>
    <w:p w14:paraId="0241E149" w14:textId="77777777" w:rsidR="00F90BDC" w:rsidRDefault="00F90BDC"/>
    <w:p w14:paraId="346C6172" w14:textId="77777777" w:rsidR="00F90BDC" w:rsidRDefault="00F90BDC">
      <w:r xmlns:w="http://schemas.openxmlformats.org/wordprocessingml/2006/main">
        <w:t xml:space="preserve">1. Il-Qawwa ta’ Alla Fuq l-Attività Demonika</w:t>
      </w:r>
    </w:p>
    <w:p w14:paraId="3CE32789" w14:textId="77777777" w:rsidR="00F90BDC" w:rsidRDefault="00F90BDC"/>
    <w:p w14:paraId="71708A6F" w14:textId="77777777" w:rsidR="00F90BDC" w:rsidRDefault="00F90BDC">
      <w:r xmlns:w="http://schemas.openxmlformats.org/wordprocessingml/2006/main">
        <w:t xml:space="preserve">2. In- Natura Mirakoluża tal- Ministeru taʼ Ġesù</w:t>
      </w:r>
    </w:p>
    <w:p w14:paraId="057BB219" w14:textId="77777777" w:rsidR="00F90BDC" w:rsidRDefault="00F90BDC"/>
    <w:p w14:paraId="756C209A" w14:textId="77777777" w:rsidR="00F90BDC" w:rsidRDefault="00F90BDC">
      <w:r xmlns:w="http://schemas.openxmlformats.org/wordprocessingml/2006/main">
        <w:t xml:space="preserve">1. Mattew 8:16 - Meta waslet filgħaxija, ħafna li kienu pposseduti mid-demonji tressqu għand Ġesù, u Hu keċċa l-ispirti b'kelma.</w:t>
      </w:r>
    </w:p>
    <w:p w14:paraId="502BA4A3" w14:textId="77777777" w:rsidR="00F90BDC" w:rsidRDefault="00F90BDC"/>
    <w:p w14:paraId="3557E23F" w14:textId="77777777" w:rsidR="00F90BDC" w:rsidRDefault="00F90BDC">
      <w:r xmlns:w="http://schemas.openxmlformats.org/wordprocessingml/2006/main">
        <w:t xml:space="preserve">2. Luqa 4:35 - Ġesù ċanfar lid-dimonju, u ħareġ mir-raġel, u kien fieqet minn dak il-mument.</w:t>
      </w:r>
    </w:p>
    <w:p w14:paraId="078F6D59" w14:textId="77777777" w:rsidR="00F90BDC" w:rsidRDefault="00F90BDC"/>
    <w:p w14:paraId="2462965F" w14:textId="77777777" w:rsidR="00F90BDC" w:rsidRDefault="00F90BDC">
      <w:r xmlns:w="http://schemas.openxmlformats.org/wordprocessingml/2006/main">
        <w:t xml:space="preserve">Mark 9:21 U hu staqsa lil missieru: "Kemm ilu ilu dan ġielu? U qal, Ta’ tifel.</w:t>
      </w:r>
    </w:p>
    <w:p w14:paraId="752F8656" w14:textId="77777777" w:rsidR="00F90BDC" w:rsidRDefault="00F90BDC"/>
    <w:p w14:paraId="3B418A8D" w14:textId="77777777" w:rsidR="00F90BDC" w:rsidRDefault="00F90BDC">
      <w:r xmlns:w="http://schemas.openxmlformats.org/wordprocessingml/2006/main">
        <w:t xml:space="preserve">Missier staqsa lil Ġesù kemm kien ilu jbati minn kundizzjoni ibnu, li l-missier wieġeb li kien ilu sa minn tifel.</w:t>
      </w:r>
    </w:p>
    <w:p w14:paraId="5C6D200F" w14:textId="77777777" w:rsidR="00F90BDC" w:rsidRDefault="00F90BDC"/>
    <w:p w14:paraId="6173BB4F" w14:textId="77777777" w:rsidR="00F90BDC" w:rsidRDefault="00F90BDC">
      <w:r xmlns:w="http://schemas.openxmlformats.org/wordprocessingml/2006/main">
        <w:t xml:space="preserve">1. Il-Qawwa tal-Fidi: Kif Ġesù Jfejjaq lill-Morda</w:t>
      </w:r>
    </w:p>
    <w:p w14:paraId="2FE5BA10" w14:textId="77777777" w:rsidR="00F90BDC" w:rsidRDefault="00F90BDC"/>
    <w:p w14:paraId="1B1FD507" w14:textId="77777777" w:rsidR="00F90BDC" w:rsidRDefault="00F90BDC">
      <w:r xmlns:w="http://schemas.openxmlformats.org/wordprocessingml/2006/main">
        <w:t xml:space="preserve">2. Il-Barkiet tal-Paċenzja: Nistrieħ fuq Alla fi Żminijiet ta’ Inkwiet</w:t>
      </w:r>
    </w:p>
    <w:p w14:paraId="2F3C1F86" w14:textId="77777777" w:rsidR="00F90BDC" w:rsidRDefault="00F90BDC"/>
    <w:p w14:paraId="30921113" w14:textId="77777777" w:rsidR="00F90BDC" w:rsidRDefault="00F90BDC">
      <w:r xmlns:w="http://schemas.openxmlformats.org/wordprocessingml/2006/main">
        <w:t xml:space="preserve">1. Mattew 17:20 - Għax tassew ngħidilkom, jekk għandek fidi bħal żerriegħa tal-mustarda, tgħid lil din il-muntanja, ? </w:t>
      </w:r>
      <w:r xmlns:w="http://schemas.openxmlformats.org/wordprocessingml/2006/main">
        <w:rPr>
          <w:rFonts w:ascii="맑은 고딕 Semilight" w:hAnsi="맑은 고딕 Semilight"/>
        </w:rPr>
        <w:t xml:space="preserve">쁌 </w:t>
      </w:r>
      <w:r xmlns:w="http://schemas.openxmlformats.org/wordprocessingml/2006/main">
        <w:t xml:space="preserve">ove minn hawn għal hemm,??u se jiċċaqlaq, u xejn ma jkun impossibbli għalik.</w:t>
      </w:r>
    </w:p>
    <w:p w14:paraId="6EA5E4FC" w14:textId="77777777" w:rsidR="00F90BDC" w:rsidRDefault="00F90BDC"/>
    <w:p w14:paraId="6D4E84A4" w14:textId="77777777" w:rsidR="00F90BDC" w:rsidRDefault="00F90BDC">
      <w:r xmlns:w="http://schemas.openxmlformats.org/wordprocessingml/2006/main">
        <w:t xml:space="preserve">2. Ġakbu 5:7-11 - Kunu paċenzja, għalhekk, ħuti, sal-miġja tal-Mulej. Ara kif il-bidwi jistenna l-frott prezzjuż ta’ l-art, billi jkollu paċenzja dwaru, sakemm jirċievi x-xita bikrija u l-aħħar. Int ukoll, kun paċenzjuż. Stabbilixxu qalbkom, għax il-miġja tal-Mulej hija fil-qrib. Tgergrux kontra xulxin, ħuti, biex ma tiġux iġġudikati; ara, l-Imħallef qiegħed fil-bieb. Bħala eżempju ta’ tbatija u sabar, ħuti, ħu l-profeti li tkellmu f’isem il-Mulej. Ara, inqisu lil dawk mberkin li baqgħu sodi. Int smajt dwar is-sod ta’ Ġob, u rajt l-iskop tal-Mulej, kif il-Mulej hu ħanin u ħanin.</w:t>
      </w:r>
    </w:p>
    <w:p w14:paraId="78437366" w14:textId="77777777" w:rsidR="00F90BDC" w:rsidRDefault="00F90BDC"/>
    <w:p w14:paraId="4EAEF894" w14:textId="77777777" w:rsidR="00F90BDC" w:rsidRDefault="00F90BDC">
      <w:r xmlns:w="http://schemas.openxmlformats.org/wordprocessingml/2006/main">
        <w:t xml:space="preserve">Mark 9:22 U spiss tefgħuh fin-nar u fl-ilmijiet, biex jeqirduh;</w:t>
      </w:r>
    </w:p>
    <w:p w14:paraId="29832E98" w14:textId="77777777" w:rsidR="00F90BDC" w:rsidRDefault="00F90BDC"/>
    <w:p w14:paraId="289F351E" w14:textId="77777777" w:rsidR="00F90BDC" w:rsidRDefault="00F90BDC">
      <w:r xmlns:w="http://schemas.openxmlformats.org/wordprocessingml/2006/main">
        <w:t xml:space="preserve">Din is-silta tirrakkonta l-istorja ta’ missier li qed jitlob lil Ġesù biex jgħin lil ibnu li hu maħkum minn spirtu ħażin.</w:t>
      </w:r>
    </w:p>
    <w:p w14:paraId="7EC586B4" w14:textId="77777777" w:rsidR="00F90BDC" w:rsidRDefault="00F90BDC"/>
    <w:p w14:paraId="7ACD9A2D" w14:textId="77777777" w:rsidR="00F90BDC" w:rsidRDefault="00F90BDC">
      <w:r xmlns:w="http://schemas.openxmlformats.org/wordprocessingml/2006/main">
        <w:t xml:space="preserve">1. Il-Ħniena u l-Qawwa ta’ Alla: Nitgħallmu Nafdaw fil-Qawwa tal-Mulej</w:t>
      </w:r>
    </w:p>
    <w:p w14:paraId="3CA0BB0A" w14:textId="77777777" w:rsidR="00F90BDC" w:rsidRDefault="00F90BDC"/>
    <w:p w14:paraId="7D3450DC" w14:textId="77777777" w:rsidR="00F90BDC" w:rsidRDefault="00F90BDC">
      <w:r xmlns:w="http://schemas.openxmlformats.org/wordprocessingml/2006/main">
        <w:t xml:space="preserve">2. Negħlbu l-Avversitajiet: Insibu t-Tama fi Żminijiet ta’ Diffikultà</w:t>
      </w:r>
    </w:p>
    <w:p w14:paraId="5B0F0D25" w14:textId="77777777" w:rsidR="00F90BDC" w:rsidRDefault="00F90BDC"/>
    <w:p w14:paraId="6B781CC8" w14:textId="77777777" w:rsidR="00F90BDC" w:rsidRDefault="00F90BDC">
      <w:r xmlns:w="http://schemas.openxmlformats.org/wordprocessingml/2006/main">
        <w:t xml:space="preserve">1. Isaija 41:10 - "Tibżgħux, għax jien miegħek; tiskantax, għax jien Alla tiegħek; insaħħek, ngħinek, insostnik bil-leminija ġusta tiegħi."</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8:28 - "U nafu li għal dawk li jħobbu lil Alla kollox jaħdem flimkien għall-ġid, għal dawk li huma msejħin skond l-iskop tiegħu."</w:t>
      </w:r>
    </w:p>
    <w:p w14:paraId="5A958EC4" w14:textId="77777777" w:rsidR="00F90BDC" w:rsidRDefault="00F90BDC"/>
    <w:p w14:paraId="3692DFC1" w14:textId="77777777" w:rsidR="00F90BDC" w:rsidRDefault="00F90BDC">
      <w:r xmlns:w="http://schemas.openxmlformats.org/wordprocessingml/2006/main">
        <w:t xml:space="preserve">Mark 9:23 Ġesù qallu: "Jekk tista' temmen, kollox hu possibbli għal min jemmen."</w:t>
      </w:r>
    </w:p>
    <w:p w14:paraId="3B9EADD4" w14:textId="77777777" w:rsidR="00F90BDC" w:rsidRDefault="00F90BDC"/>
    <w:p w14:paraId="517F7921" w14:textId="77777777" w:rsidR="00F90BDC" w:rsidRDefault="00F90BDC">
      <w:r xmlns:w="http://schemas.openxmlformats.org/wordprocessingml/2006/main">
        <w:t xml:space="preserve">Il-qawwa tal-fidi u t-twemmin f’Ġesù Kristu jistgħu jagħmlu l-meravilji.</w:t>
      </w:r>
    </w:p>
    <w:p w14:paraId="2256BC09" w14:textId="77777777" w:rsidR="00F90BDC" w:rsidRDefault="00F90BDC"/>
    <w:p w14:paraId="74785EF6" w14:textId="77777777" w:rsidR="00F90BDC" w:rsidRDefault="00F90BDC">
      <w:r xmlns:w="http://schemas.openxmlformats.org/wordprocessingml/2006/main">
        <w:t xml:space="preserve">1: Il-fidi f’Ġesù hija ċ-ċavetta biex jinfetħu l-possibbiltajiet kollha.</w:t>
      </w:r>
    </w:p>
    <w:p w14:paraId="48DFFE53" w14:textId="77777777" w:rsidR="00F90BDC" w:rsidRDefault="00F90BDC"/>
    <w:p w14:paraId="542C92D6" w14:textId="77777777" w:rsidR="00F90BDC" w:rsidRDefault="00F90BDC">
      <w:r xmlns:w="http://schemas.openxmlformats.org/wordprocessingml/2006/main">
        <w:t xml:space="preserve">2: Emmen f’Ġesù u tkun tista’ tikseb xi ħaġa.</w:t>
      </w:r>
    </w:p>
    <w:p w14:paraId="4D0A1008" w14:textId="77777777" w:rsidR="00F90BDC" w:rsidRDefault="00F90BDC"/>
    <w:p w14:paraId="1615D927" w14:textId="77777777" w:rsidR="00F90BDC" w:rsidRDefault="00F90BDC">
      <w:r xmlns:w="http://schemas.openxmlformats.org/wordprocessingml/2006/main">
        <w:t xml:space="preserve">1: Lhud 11:1 - "Issa l-fidi hija s-sustanza tal-affarijiet ittamaw, l-evidenza ta 'affarijiet li ma jidhrux."</w:t>
      </w:r>
    </w:p>
    <w:p w14:paraId="5F386344" w14:textId="77777777" w:rsidR="00F90BDC" w:rsidRDefault="00F90BDC"/>
    <w:p w14:paraId="11450717" w14:textId="77777777" w:rsidR="00F90BDC" w:rsidRDefault="00F90BDC">
      <w:r xmlns:w="http://schemas.openxmlformats.org/wordprocessingml/2006/main">
        <w:t xml:space="preserve">2: Ġwanni 14:12-14 - "Tassew, tassew ngħidilkom, min jemmen fija, l-għemejjel li nagħmel jien għandu jagħmel ukoll; u xogħlijiet akbar minn dawn għandu jagħmel, għax immur għand Missieri. . U kulma titolbu f'ismi, jiena nagħmel, biex il-Missier ikun glorifikat fl-Iben. Jekk titolbu xi ħaġa f'ismi, jiena nagħmel."</w:t>
      </w:r>
    </w:p>
    <w:p w14:paraId="202DB99A" w14:textId="77777777" w:rsidR="00F90BDC" w:rsidRDefault="00F90BDC"/>
    <w:p w14:paraId="1535FDEC" w14:textId="77777777" w:rsidR="00F90BDC" w:rsidRDefault="00F90BDC">
      <w:r xmlns:w="http://schemas.openxmlformats.org/wordprocessingml/2006/main">
        <w:t xml:space="preserve">Mark 9:24 U mill-ewwel missier it-tifel għajjat, u qal bid-dmugħ: "Mulej, nemmen; għinek in-nuqqas ta’ twemmin tiegħi.</w:t>
      </w:r>
    </w:p>
    <w:p w14:paraId="535B0A52" w14:textId="77777777" w:rsidR="00F90BDC" w:rsidRDefault="00F90BDC"/>
    <w:p w14:paraId="66A7BF7B" w14:textId="77777777" w:rsidR="00F90BDC" w:rsidRDefault="00F90BDC">
      <w:r xmlns:w="http://schemas.openxmlformats.org/wordprocessingml/2006/main">
        <w:t xml:space="preserve">Missier it-tifel f’Mark 9:24 jesprimi l-fidi tiegħu u jitlob l-għajnuna fin-nuqqas ta’ twemmin tiegħu.</w:t>
      </w:r>
    </w:p>
    <w:p w14:paraId="4C69CDC4" w14:textId="77777777" w:rsidR="00F90BDC" w:rsidRDefault="00F90BDC"/>
    <w:p w14:paraId="1207AA41" w14:textId="77777777" w:rsidR="00F90BDC" w:rsidRDefault="00F90BDC">
      <w:r xmlns:w="http://schemas.openxmlformats.org/wordprocessingml/2006/main">
        <w:t xml:space="preserve">1. Fiduċja f’Alla: L-Għajta tal-Missier għall-Għajnuna</w:t>
      </w:r>
    </w:p>
    <w:p w14:paraId="4B1B2F1E" w14:textId="77777777" w:rsidR="00F90BDC" w:rsidRDefault="00F90BDC"/>
    <w:p w14:paraId="6CEB71E1" w14:textId="77777777" w:rsidR="00F90BDC" w:rsidRDefault="00F90BDC">
      <w:r xmlns:w="http://schemas.openxmlformats.org/wordprocessingml/2006/main">
        <w:t xml:space="preserve">2. Nafu d-Differenza bejn Fidi u Intwemmin</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10:17 - Allura l-fidi tiġi mis-smigħ, u s-smigħ permezz tal-kelma ta 'Kristu.</w:t>
      </w:r>
    </w:p>
    <w:p w14:paraId="1A2AAEEC" w14:textId="77777777" w:rsidR="00F90BDC" w:rsidRDefault="00F90BDC"/>
    <w:p w14:paraId="72854B41" w14:textId="77777777" w:rsidR="00F90BDC" w:rsidRDefault="00F90BDC">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nieqes minn xejn.</w:t>
      </w:r>
    </w:p>
    <w:p w14:paraId="7EA4ED4D" w14:textId="77777777" w:rsidR="00F90BDC" w:rsidRDefault="00F90BDC"/>
    <w:p w14:paraId="1830AA5F" w14:textId="77777777" w:rsidR="00F90BDC" w:rsidRDefault="00F90BDC">
      <w:r xmlns:w="http://schemas.openxmlformats.org/wordprocessingml/2006/main">
        <w:t xml:space="preserve">Mark 9:25  : 25                       : : : : : 25 Ġesù meta ra li n-nies ġew jiġru flimkien, huwa ċanfar l-ispirtu ħażin, u qallu, Int spirtu mutu u trux, jiena nitlobk, oħroġ minnu, u idħol aktar fih.</w:t>
      </w:r>
    </w:p>
    <w:p w14:paraId="1E04BAAE" w14:textId="77777777" w:rsidR="00F90BDC" w:rsidRDefault="00F90BDC"/>
    <w:p w14:paraId="367A7995" w14:textId="77777777" w:rsidR="00F90BDC" w:rsidRDefault="00F90BDC">
      <w:r xmlns:w="http://schemas.openxmlformats.org/wordprocessingml/2006/main">
        <w:t xml:space="preserve">Ġesù ra folla nies u ċanfar spirtu ħażin, u ordnalu biex iħalli lir- raġel u qatt ma jerġaʼ lura.</w:t>
      </w:r>
    </w:p>
    <w:p w14:paraId="139710D7" w14:textId="77777777" w:rsidR="00F90BDC" w:rsidRDefault="00F90BDC"/>
    <w:p w14:paraId="256DB510" w14:textId="77777777" w:rsidR="00F90BDC" w:rsidRDefault="00F90BDC">
      <w:r xmlns:w="http://schemas.openxmlformats.org/wordprocessingml/2006/main">
        <w:t xml:space="preserve">1. Il-Qawwa ta’ Kristu: Kif Ġesù għeleb il-Qawwa tad-Dlam</w:t>
      </w:r>
    </w:p>
    <w:p w14:paraId="7CC8000C" w14:textId="77777777" w:rsidR="00F90BDC" w:rsidRDefault="00F90BDC"/>
    <w:p w14:paraId="1FB6D960" w14:textId="77777777" w:rsidR="00F90BDC" w:rsidRDefault="00F90BDC">
      <w:r xmlns:w="http://schemas.openxmlformats.org/wordprocessingml/2006/main">
        <w:t xml:space="preserve">2. L-Awtorità ta’ Ġesù: Nitolbu l-Vitorja Tagħna Permezz tiegħu</w:t>
      </w:r>
    </w:p>
    <w:p w14:paraId="44BE0C05" w14:textId="77777777" w:rsidR="00F90BDC" w:rsidRDefault="00F90BDC"/>
    <w:p w14:paraId="49DFF4FB" w14:textId="77777777" w:rsidR="00F90BDC" w:rsidRDefault="00F90BDC">
      <w:r xmlns:w="http://schemas.openxmlformats.org/wordprocessingml/2006/main">
        <w:t xml:space="preserve">1. Ġwanni 16:33 - "Jien għedtilkom dawn l-affarijiet, biex fija jkollkom is-sliem. Fid-dinja jkollkom tribulazzjoni. Imma qalbkom, jien irbaħt lid-dinja.??</w:t>
      </w:r>
    </w:p>
    <w:p w14:paraId="2FC620DE" w14:textId="77777777" w:rsidR="00F90BDC" w:rsidRDefault="00F90BDC"/>
    <w:p w14:paraId="5EE7BCC3" w14:textId="77777777" w:rsidR="00F90BDC" w:rsidRDefault="00F90BDC">
      <w:r xmlns:w="http://schemas.openxmlformats.org/wordprocessingml/2006/main">
        <w:t xml:space="preserve">2. Kolossin 2:15 - "U wara li żarma s-setgħat u l-awtoritajiet, għamel spettaklu pubbliku minnhom, trijonfta fuqhom bis-salib."</w:t>
      </w:r>
    </w:p>
    <w:p w14:paraId="7B41760E" w14:textId="77777777" w:rsidR="00F90BDC" w:rsidRDefault="00F90BDC"/>
    <w:p w14:paraId="195AE289" w14:textId="77777777" w:rsidR="00F90BDC" w:rsidRDefault="00F90BDC">
      <w:r xmlns:w="http://schemas.openxmlformats.org/wordprocessingml/2006/main">
        <w:t xml:space="preserve">Mark 9:26 U l-ispirtu għajjat, qatagħlu, u ħareġ minnu, u kien bħal wieħed mejjet; tant li ħafna qalu, Hu mejjet.</w:t>
      </w:r>
    </w:p>
    <w:p w14:paraId="4EB16787" w14:textId="77777777" w:rsidR="00F90BDC" w:rsidRDefault="00F90BDC"/>
    <w:p w14:paraId="06DD8402" w14:textId="77777777" w:rsidR="00F90BDC" w:rsidRDefault="00F90BDC">
      <w:r xmlns:w="http://schemas.openxmlformats.org/wordprocessingml/2006/main">
        <w:t xml:space="preserve">Ġesù keċċa spirtu ħażin, u wassal biex il- vittma tkun qisha mejta. Ħafna emmnu li kien mejjet.</w:t>
      </w:r>
    </w:p>
    <w:p w14:paraId="7B1DEBA8" w14:textId="77777777" w:rsidR="00F90BDC" w:rsidRDefault="00F90BDC"/>
    <w:p w14:paraId="45E68F4E" w14:textId="77777777" w:rsidR="00F90BDC" w:rsidRDefault="00F90BDC">
      <w:r xmlns:w="http://schemas.openxmlformats.org/wordprocessingml/2006/main">
        <w:t xml:space="preserve">1. Il-Qawwa ta’ Ġesù Fuq il-Ħażen</w:t>
      </w:r>
    </w:p>
    <w:p w14:paraId="3914862B" w14:textId="77777777" w:rsidR="00F90BDC" w:rsidRDefault="00F90BDC"/>
    <w:p w14:paraId="636BE980" w14:textId="77777777" w:rsidR="00F90BDC" w:rsidRDefault="00F90BDC">
      <w:r xmlns:w="http://schemas.openxmlformats.org/wordprocessingml/2006/main">
        <w:t xml:space="preserve">2. Mirakli ta 'fejqan</w:t>
      </w:r>
    </w:p>
    <w:p w14:paraId="3DE9B116" w14:textId="77777777" w:rsidR="00F90BDC" w:rsidRDefault="00F90BDC"/>
    <w:p w14:paraId="493B6DD0" w14:textId="77777777" w:rsidR="00F90BDC" w:rsidRDefault="00F90BDC">
      <w:r xmlns:w="http://schemas.openxmlformats.org/wordprocessingml/2006/main">
        <w:t xml:space="preserve">1. Luqa 8: 26-39 - Ġesù jfejjaq raġel posseduti minn ħafna demonji</w:t>
      </w:r>
    </w:p>
    <w:p w14:paraId="07F08FB8" w14:textId="77777777" w:rsidR="00F90BDC" w:rsidRDefault="00F90BDC"/>
    <w:p w14:paraId="32C64070" w14:textId="77777777" w:rsidR="00F90BDC" w:rsidRDefault="00F90BDC">
      <w:r xmlns:w="http://schemas.openxmlformats.org/wordprocessingml/2006/main">
        <w:t xml:space="preserve">2. Mattew 17:14-20 - Ġesù jfejjaq tifel bi spirtu mhux nadif</w:t>
      </w:r>
    </w:p>
    <w:p w14:paraId="7AA2E42C" w14:textId="77777777" w:rsidR="00F90BDC" w:rsidRDefault="00F90BDC"/>
    <w:p w14:paraId="561863DE" w14:textId="77777777" w:rsidR="00F90BDC" w:rsidRDefault="00F90BDC">
      <w:r xmlns:w="http://schemas.openxmlformats.org/wordprocessingml/2006/main">
        <w:t xml:space="preserve">Mark 9:27 Imma Ġesù qabad minn idu u għollih; u qam.</w:t>
      </w:r>
    </w:p>
    <w:p w14:paraId="00BC2D78" w14:textId="77777777" w:rsidR="00F90BDC" w:rsidRDefault="00F90BDC"/>
    <w:p w14:paraId="4E2904B2" w14:textId="77777777" w:rsidR="00F90BDC" w:rsidRDefault="00F90BDC">
      <w:r xmlns:w="http://schemas.openxmlformats.org/wordprocessingml/2006/main">
        <w:t xml:space="preserve">Ġesù wera l-​qawwa u l-​awtorità tiegħu fuq il-​mewt billi rxoxta tifel mejjet.</w:t>
      </w:r>
    </w:p>
    <w:p w14:paraId="16A61209" w14:textId="77777777" w:rsidR="00F90BDC" w:rsidRDefault="00F90BDC"/>
    <w:p w14:paraId="7C0E9B63" w14:textId="77777777" w:rsidR="00F90BDC" w:rsidRDefault="00F90BDC">
      <w:r xmlns:w="http://schemas.openxmlformats.org/wordprocessingml/2006/main">
        <w:t xml:space="preserve">1: Ġesù għandu s-setgħa u l-awtorità li jegħleb il-mewt u jagħti l-ħajja lil dawk li mietu.</w:t>
      </w:r>
    </w:p>
    <w:p w14:paraId="576C270A" w14:textId="77777777" w:rsidR="00F90BDC" w:rsidRDefault="00F90BDC"/>
    <w:p w14:paraId="6B22910F" w14:textId="77777777" w:rsidR="00F90BDC" w:rsidRDefault="00F90BDC">
      <w:r xmlns:w="http://schemas.openxmlformats.org/wordprocessingml/2006/main">
        <w:t xml:space="preserve">2: Ġesù jista’ jfejjaq anke l-aktar ċirkustanzi ta’ sfida, u jġib it-tama lil dawk l-aktar bla tama.</w:t>
      </w:r>
    </w:p>
    <w:p w14:paraId="2823D1E7" w14:textId="77777777" w:rsidR="00F90BDC" w:rsidRDefault="00F90BDC"/>
    <w:p w14:paraId="013862AA" w14:textId="77777777" w:rsidR="00F90BDC" w:rsidRDefault="00F90BDC">
      <w:r xmlns:w="http://schemas.openxmlformats.org/wordprocessingml/2006/main">
        <w:t xml:space="preserve">1: Ġwanni 11:25-26 - Ġesù qalilha, "Jiena l-qawmien u l-ħajja. Min jemmen fija, għalkemm imut, għadu jgħix, u kull min jgħix u jemmen fija ma jmut qatt."</w:t>
      </w:r>
    </w:p>
    <w:p w14:paraId="6B2DBBC4" w14:textId="77777777" w:rsidR="00F90BDC" w:rsidRDefault="00F90BDC"/>
    <w:p w14:paraId="54894E41" w14:textId="77777777" w:rsidR="00F90BDC" w:rsidRDefault="00F90BDC">
      <w:r xmlns:w="http://schemas.openxmlformats.org/wordprocessingml/2006/main">
        <w:t xml:space="preserve">2: Rumani 6:9-10 - Aħna nafu li Kristu, meta qam mill-imwiet, qatt mhu se jerġa jmut; il-mewt m’għadhiex ħakma fuqu. Għall-mewt li miet miet għad-dnub, darba għal dejjem, imma l-ħajja li jgħix jgħix għal Alla.</w:t>
      </w:r>
    </w:p>
    <w:p w14:paraId="328C0954" w14:textId="77777777" w:rsidR="00F90BDC" w:rsidRDefault="00F90BDC"/>
    <w:p w14:paraId="414E9CB4" w14:textId="77777777" w:rsidR="00F90BDC" w:rsidRDefault="00F90BDC">
      <w:r xmlns:w="http://schemas.openxmlformats.org/wordprocessingml/2006/main">
        <w:t xml:space="preserve">Mark 9:28 U meta wasal id-dar, id-dixxipli tiegħu staqsewh b'mod privat: "Għaliex ma stajniex inkeċċewh?"</w:t>
      </w:r>
    </w:p>
    <w:p w14:paraId="7FDE8046" w14:textId="77777777" w:rsidR="00F90BDC" w:rsidRDefault="00F90BDC"/>
    <w:p w14:paraId="15EC0A4C" w14:textId="77777777" w:rsidR="00F90BDC" w:rsidRDefault="00F90BDC">
      <w:r xmlns:w="http://schemas.openxmlformats.org/wordprocessingml/2006/main">
        <w:t xml:space="preserve">Id-dixxipli ta’ Ġesù jistaqsu lil Ġesù għaliex ma setgħux ikeċċu xitan.</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tal-Fidi: Kif Tegħleb l-Isfidi ma’ Ġesù</w:t>
      </w:r>
    </w:p>
    <w:p w14:paraId="73D6B207" w14:textId="77777777" w:rsidR="00F90BDC" w:rsidRDefault="00F90BDC"/>
    <w:p w14:paraId="0E78BB65" w14:textId="77777777" w:rsidR="00F90BDC" w:rsidRDefault="00F90BDC">
      <w:r xmlns:w="http://schemas.openxmlformats.org/wordprocessingml/2006/main">
        <w:t xml:space="preserve">2. Titlifx it-Tama: Meta Iffaċċjati B'Kompiti Jidher Impossibbli</w:t>
      </w:r>
    </w:p>
    <w:p w14:paraId="48B9C71D" w14:textId="77777777" w:rsidR="00F90BDC" w:rsidRDefault="00F90BDC"/>
    <w:p w14:paraId="1A1890EF" w14:textId="77777777" w:rsidR="00F90BDC" w:rsidRDefault="00F90BDC">
      <w:r xmlns:w="http://schemas.openxmlformats.org/wordprocessingml/2006/main">
        <w:t xml:space="preserve">1. Mattew 17:20 - Qalilhom, ? </w:t>
      </w:r>
      <w:r xmlns:w="http://schemas.openxmlformats.org/wordprocessingml/2006/main">
        <w:rPr>
          <w:rFonts w:ascii="맑은 고딕 Semilight" w:hAnsi="맑은 고딕 Semilight"/>
        </w:rPr>
        <w:t xml:space="preserve">쏝 </w:t>
      </w:r>
      <w:r xmlns:w="http://schemas.openxmlformats.org/wordprocessingml/2006/main">
        <w:t xml:space="preserve">minħabba l-ftit fidi tiegħek. Għax tassew ngħidilkom, jekk għandek il-fidi bħal żerriegħa tal-mustarda, tgħid lil din il-muntanja, ? </w:t>
      </w:r>
      <w:r xmlns:w="http://schemas.openxmlformats.org/wordprocessingml/2006/main">
        <w:rPr>
          <w:rFonts w:ascii="맑은 고딕 Semilight" w:hAnsi="맑은 고딕 Semilight"/>
        </w:rPr>
        <w:t xml:space="preserve">쁌 </w:t>
      </w:r>
      <w:r xmlns:w="http://schemas.openxmlformats.org/wordprocessingml/2006/main">
        <w:t xml:space="preserve">ove minn hawn għal hemm,??u se jiċċaqlaq, u xejn ma jkun impossibbli għalik.</w:t>
      </w:r>
    </w:p>
    <w:p w14:paraId="3B7CDBCB" w14:textId="77777777" w:rsidR="00F90BDC" w:rsidRDefault="00F90BDC"/>
    <w:p w14:paraId="4008D2B6" w14:textId="77777777" w:rsidR="00F90BDC" w:rsidRDefault="00F90BDC">
      <w:r xmlns:w="http://schemas.openxmlformats.org/wordprocessingml/2006/main">
        <w:t xml:space="preserve">2. Efesin 6:10-18 - Fl-aħħarnett, kun qawwi fil-Mulej u fil-qawwa tal-qawwa tiegħu. Ilbsu l-armatura kollha ta 'Alla, biex tkun tista' toqgħod kontra l-iskemi tax-xitan.</w:t>
      </w:r>
    </w:p>
    <w:p w14:paraId="2D887366" w14:textId="77777777" w:rsidR="00F90BDC" w:rsidRDefault="00F90BDC"/>
    <w:p w14:paraId="66BFDD61" w14:textId="77777777" w:rsidR="00F90BDC" w:rsidRDefault="00F90BDC">
      <w:r xmlns:w="http://schemas.openxmlformats.org/wordprocessingml/2006/main">
        <w:t xml:space="preserve">Mark 9:29 U qalilhom: "Dan it-tip ma jista' joħroġ b'xejn, ħlief bit-talb u s-sawm."</w:t>
      </w:r>
    </w:p>
    <w:p w14:paraId="699CBD75" w14:textId="77777777" w:rsidR="00F90BDC" w:rsidRDefault="00F90BDC"/>
    <w:p w14:paraId="3D1D2EEF" w14:textId="77777777" w:rsidR="00F90BDC" w:rsidRDefault="00F90BDC">
      <w:r xmlns:w="http://schemas.openxmlformats.org/wordprocessingml/2006/main">
        <w:t xml:space="preserve">Dan il-vers jenfasizza l-importanza tat-talb u s-sawm sabiex negħlbu battalji spiritwali diffiċli.</w:t>
      </w:r>
    </w:p>
    <w:p w14:paraId="239E6336" w14:textId="77777777" w:rsidR="00F90BDC" w:rsidRDefault="00F90BDC"/>
    <w:p w14:paraId="0E50E709" w14:textId="77777777" w:rsidR="00F90BDC" w:rsidRDefault="00F90BDC">
      <w:r xmlns:w="http://schemas.openxmlformats.org/wordprocessingml/2006/main">
        <w:t xml:space="preserve">1. Il-Qawwa tat-Talb u s-Sawm: Kif Tegħleb Battalji Spiritwali</w:t>
      </w:r>
    </w:p>
    <w:p w14:paraId="50BC04A2" w14:textId="77777777" w:rsidR="00F90BDC" w:rsidRDefault="00F90BDC"/>
    <w:p w14:paraId="580A95D0" w14:textId="77777777" w:rsidR="00F90BDC" w:rsidRDefault="00F90BDC">
      <w:r xmlns:w="http://schemas.openxmlformats.org/wordprocessingml/2006/main">
        <w:t xml:space="preserve">2. Il-Ħtieġa tat-Talb u s-Sawm: Iċ-Ċavetta għar-Rebħa</w:t>
      </w:r>
    </w:p>
    <w:p w14:paraId="29223A09" w14:textId="77777777" w:rsidR="00F90BDC" w:rsidRDefault="00F90BDC"/>
    <w:p w14:paraId="21192D35" w14:textId="77777777" w:rsidR="00F90BDC" w:rsidRDefault="00F90BDC">
      <w:r xmlns:w="http://schemas.openxmlformats.org/wordprocessingml/2006/main">
        <w:t xml:space="preserve">1. Ġakbu 5:16 ? </w:t>
      </w:r>
      <w:r xmlns:w="http://schemas.openxmlformats.org/wordprocessingml/2006/main">
        <w:rPr>
          <w:rFonts w:ascii="맑은 고딕 Semilight" w:hAnsi="맑은 고딕 Semilight"/>
        </w:rPr>
        <w:t xml:space="preserve">쏷 </w:t>
      </w:r>
      <w:r xmlns:w="http://schemas.openxmlformats.org/wordprocessingml/2006/main">
        <w:t xml:space="preserve">għalhekk ammru dnubietkom lil xulxin u itolbu għal xulxin sabiex tkunu mfejqa. It-talb ta' persuna ġusta hija qawwija u effettiva.??</w:t>
      </w:r>
    </w:p>
    <w:p w14:paraId="5DE81E19" w14:textId="77777777" w:rsidR="00F90BDC" w:rsidRDefault="00F90BDC"/>
    <w:p w14:paraId="2CD788BD" w14:textId="77777777" w:rsidR="00F90BDC" w:rsidRDefault="00F90BDC">
      <w:r xmlns:w="http://schemas.openxmlformats.org/wordprocessingml/2006/main">
        <w:t xml:space="preserve">2. Mattew 6:16-18 ? </w:t>
      </w:r>
      <w:r xmlns:w="http://schemas.openxmlformats.org/wordprocessingml/2006/main">
        <w:rPr>
          <w:rFonts w:ascii="맑은 고딕 Semilight" w:hAnsi="맑은 고딕 Semilight"/>
        </w:rPr>
        <w:t xml:space="preserve">쏻 </w:t>
      </w:r>
      <w:r xmlns:w="http://schemas.openxmlformats.org/wordprocessingml/2006/main">
        <w:t xml:space="preserve">Intom issawm, tidhirx skomda bħalma jagħmlu l-ipokriti, għax jisfiguraw wiċċhom biex juru lil ħaddieħor li qed isawm. Tassew ngħidilkom, huma rċevew il-premju tagħhom kollu. Imma meta sawm, poġġi ż-żejt fuq rasek u aħsel wiċċek, biex ma jkunx ovvju għal ħaddieħor li qed sawm, imma biss għal Missierkom, li ma jidhirx; u Missierkom, li jara dak li jsir bil-moħbi, jippremjakom.??</w:t>
      </w:r>
    </w:p>
    <w:p w14:paraId="63A58476" w14:textId="77777777" w:rsidR="00F90BDC" w:rsidRDefault="00F90BDC"/>
    <w:p w14:paraId="5FD79FD9" w14:textId="77777777" w:rsidR="00F90BDC" w:rsidRDefault="00F90BDC">
      <w:r xmlns:w="http://schemas.openxmlformats.org/wordprocessingml/2006/main">
        <w:t xml:space="preserve">Mark 9:30 U telqu minn hemm u għaddew mill-Galilija; u ma riedx li xi bniedem ikun jafha.</w:t>
      </w:r>
    </w:p>
    <w:p w14:paraId="6E1C20C5" w14:textId="77777777" w:rsidR="00F90BDC" w:rsidRDefault="00F90BDC"/>
    <w:p w14:paraId="482216B5" w14:textId="77777777" w:rsidR="00F90BDC" w:rsidRDefault="00F90BDC">
      <w:r xmlns:w="http://schemas.openxmlformats.org/wordprocessingml/2006/main">
        <w:t xml:space="preserve">Id-dixxipli telqu minn fejn kienu u vvjaġġaw mill-Galilija, u Ġesù ma ried li ħadd ma jkun jaf biha.</w:t>
      </w:r>
    </w:p>
    <w:p w14:paraId="5ECE0262" w14:textId="77777777" w:rsidR="00F90BDC" w:rsidRDefault="00F90BDC"/>
    <w:p w14:paraId="203E4145" w14:textId="77777777" w:rsidR="00F90BDC" w:rsidRDefault="00F90BDC">
      <w:r xmlns:w="http://schemas.openxmlformats.org/wordprocessingml/2006/main">
        <w:t xml:space="preserve">1. Il-Qawwa tas-Segretezza - L-importanza li tkun tista’ żżomm is-sigrieti, anke meta din tista’ tidher kontro-intuwittiva.</w:t>
      </w:r>
    </w:p>
    <w:p w14:paraId="0F5ABB7A" w14:textId="77777777" w:rsidR="00F90BDC" w:rsidRDefault="00F90BDC"/>
    <w:p w14:paraId="26D6EEC5" w14:textId="77777777" w:rsidR="00F90BDC" w:rsidRDefault="00F90BDC">
      <w:r xmlns:w="http://schemas.openxmlformats.org/wordprocessingml/2006/main">
        <w:t xml:space="preserve">2. Il-Valur tal-Privatezza - Nifhmu l-importanza li jkollok ħin 'il bogħod mill-għajn tal-pubbliku.</w:t>
      </w:r>
    </w:p>
    <w:p w14:paraId="1E92BEEE" w14:textId="77777777" w:rsidR="00F90BDC" w:rsidRDefault="00F90BDC"/>
    <w:p w14:paraId="7EB36F3F" w14:textId="77777777" w:rsidR="00F90BDC" w:rsidRDefault="00F90BDC">
      <w:r xmlns:w="http://schemas.openxmlformats.org/wordprocessingml/2006/main">
        <w:t xml:space="preserve">1. Proverbji 11:13 - "A gossip jittradixxi fiduċja, imma persuna ta 'min jafdaha żżomm sigriet."</w:t>
      </w:r>
    </w:p>
    <w:p w14:paraId="44BFCC55" w14:textId="77777777" w:rsidR="00F90BDC" w:rsidRDefault="00F90BDC"/>
    <w:p w14:paraId="0D0EA9E1" w14:textId="77777777" w:rsidR="00F90BDC" w:rsidRDefault="00F90BDC">
      <w:r xmlns:w="http://schemas.openxmlformats.org/wordprocessingml/2006/main">
        <w:t xml:space="preserve">2. Mattew 6:1-4 - ? </w:t>
      </w:r>
      <w:r xmlns:w="http://schemas.openxmlformats.org/wordprocessingml/2006/main">
        <w:rPr>
          <w:rFonts w:ascii="맑은 고딕 Semilight" w:hAnsi="맑은 고딕 Semilight"/>
        </w:rPr>
        <w:t xml:space="preserve">쏝 </w:t>
      </w:r>
      <w:r xmlns:w="http://schemas.openxmlformats.org/wordprocessingml/2006/main">
        <w:t xml:space="preserve">kun af li tipprattika t-tjieba tiegħek quddiem nies oħra sabiex tkun tidher minnhom, għax allura ma jkollkom ebda premju mingħand Missierkom li hu fis-smewwiet. Għalhekk, meta tagħti lill-batut, ma ddoqqx it-tromba quddiemkom, bħalma jagħmlu l-ipokriti fis-sinagogi u fit-toroq, biex ikunu mfaħħrin mill-oħrajn. Tassew, ngħidilkom, huma rċevew il-premju tagħhom. Imma meta tagħti lil min hu fil-bżonn, tagħrafx idek ix-xellugija x'qed tagħmel il-leminija, biex l-għotja tiegħek tkun bil-moħbi.??</w:t>
      </w:r>
    </w:p>
    <w:p w14:paraId="0697DDC8" w14:textId="77777777" w:rsidR="00F90BDC" w:rsidRDefault="00F90BDC"/>
    <w:p w14:paraId="0B23E83F" w14:textId="77777777" w:rsidR="00F90BDC" w:rsidRDefault="00F90BDC">
      <w:r xmlns:w="http://schemas.openxmlformats.org/wordprocessingml/2006/main">
        <w:t xml:space="preserve">Mark 9:31 Għax għallem lid-dixxipli tiegħu, u qalilhom, Bin il-bniedem ġie mogħti f'idejn il-bnedmin, u joqtluh; u wara li jinqatel, iqum fit-tielet jum.</w:t>
      </w:r>
    </w:p>
    <w:p w14:paraId="7B918144" w14:textId="77777777" w:rsidR="00F90BDC" w:rsidRDefault="00F90BDC"/>
    <w:p w14:paraId="1818F961" w14:textId="77777777" w:rsidR="00F90BDC" w:rsidRDefault="00F90BDC">
      <w:r xmlns:w="http://schemas.openxmlformats.org/wordprocessingml/2006/main">
        <w:t xml:space="preserve">Bin il-bniedem għandu jiġi kkonsenjat lill-bnedmin, maqtul, u mbagħad irxoxtat fit-tielet jum.</w:t>
      </w:r>
    </w:p>
    <w:p w14:paraId="1123B277" w14:textId="77777777" w:rsidR="00F90BDC" w:rsidRDefault="00F90BDC"/>
    <w:p w14:paraId="218249DC" w14:textId="77777777" w:rsidR="00F90BDC" w:rsidRDefault="00F90BDC">
      <w:r xmlns:w="http://schemas.openxmlformats.org/wordprocessingml/2006/main">
        <w:t xml:space="preserve">1: Ġesù hu s-salvatur tagħna u se jerġa’ jqum.</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Irridu jkollna fidi f’Ġesù u l-qawmien tiegħu.</w:t>
      </w:r>
    </w:p>
    <w:p w14:paraId="77A16FC9" w14:textId="77777777" w:rsidR="00F90BDC" w:rsidRDefault="00F90BDC"/>
    <w:p w14:paraId="074A7C7E" w14:textId="77777777" w:rsidR="00F90BDC" w:rsidRDefault="00F90BDC">
      <w:r xmlns:w="http://schemas.openxmlformats.org/wordprocessingml/2006/main">
        <w:t xml:space="preserve">1: 1 Korintin 15: 3-4 - Għax jien tajtilkom bħala l-ewwel importanza dak li rċevejt ukoll: li Kristu miet għal dnubietna skond l-Iskrittura, u li kien midfun, u li rxoxta fit-tielet. jum skond l-Iskrittura.</w:t>
      </w:r>
    </w:p>
    <w:p w14:paraId="4F9694A9" w14:textId="77777777" w:rsidR="00F90BDC" w:rsidRDefault="00F90BDC"/>
    <w:p w14:paraId="5ED1FBA6" w14:textId="77777777" w:rsidR="00F90BDC" w:rsidRDefault="00F90BDC">
      <w:r xmlns:w="http://schemas.openxmlformats.org/wordprocessingml/2006/main">
        <w:t xml:space="preserve">2: Kolossin 2:12-13 - wara li ġejt midfun miegħu fil-magħmudija, li fiha intom ukoll qajjtu miegħu permezz tal-fidi tiegħek fil-ħidma qawwija ta 'Alla, li qajjem lilu mill-imwiet. U intom, li kont mejta fil-ħtijiet tagħkom u fin-nuqqas ta’ ċirkonċiżjoni ta’ ġisimkom, Alla ħafrilna l-ħtijiet kollha tagħna.</w:t>
      </w:r>
    </w:p>
    <w:p w14:paraId="38AFEA7E" w14:textId="77777777" w:rsidR="00F90BDC" w:rsidRDefault="00F90BDC"/>
    <w:p w14:paraId="4FC3BFC9" w14:textId="77777777" w:rsidR="00F90BDC" w:rsidRDefault="00F90BDC">
      <w:r xmlns:w="http://schemas.openxmlformats.org/wordprocessingml/2006/main">
        <w:t xml:space="preserve">Mark 9:32 Imma huma ma fehmux dan il-kliem, u beżgħu jistaqsuh.</w:t>
      </w:r>
    </w:p>
    <w:p w14:paraId="23A15DF5" w14:textId="77777777" w:rsidR="00F90BDC" w:rsidRDefault="00F90BDC"/>
    <w:p w14:paraId="009E54FA" w14:textId="77777777" w:rsidR="00F90BDC" w:rsidRDefault="00F90BDC">
      <w:r xmlns:w="http://schemas.openxmlformats.org/wordprocessingml/2006/main">
        <w:t xml:space="preserve">Id-dixxipli beżgħu jitolbu lil Ġesù kjarifika dwar kliemu.</w:t>
      </w:r>
    </w:p>
    <w:p w14:paraId="552EAD8C" w14:textId="77777777" w:rsidR="00F90BDC" w:rsidRDefault="00F90BDC"/>
    <w:p w14:paraId="7AC4AC93" w14:textId="77777777" w:rsidR="00F90BDC" w:rsidRDefault="00F90BDC">
      <w:r xmlns:w="http://schemas.openxmlformats.org/wordprocessingml/2006/main">
        <w:t xml:space="preserve">1. Il-Kelma t'Alla hija Qawwija u Intenzjonata - Tibżax Staqsi Mistoqsijiet</w:t>
      </w:r>
    </w:p>
    <w:p w14:paraId="661D6B1A" w14:textId="77777777" w:rsidR="00F90BDC" w:rsidRDefault="00F90BDC"/>
    <w:p w14:paraId="11A2AD46" w14:textId="77777777" w:rsidR="00F90BDC" w:rsidRDefault="00F90BDC">
      <w:r xmlns:w="http://schemas.openxmlformats.org/wordprocessingml/2006/main">
        <w:t xml:space="preserve">2. Tibżax: Ġesù Jikxef il-Verità - Ikollok il-kuraġġ li Tfittex iċ-ċarezza</w:t>
      </w:r>
    </w:p>
    <w:p w14:paraId="28DE0E54" w14:textId="77777777" w:rsidR="00F90BDC" w:rsidRDefault="00F90BDC"/>
    <w:p w14:paraId="69D87352" w14:textId="77777777" w:rsidR="00F90BDC" w:rsidRDefault="00F90BDC">
      <w:r xmlns:w="http://schemas.openxmlformats.org/wordprocessingml/2006/main">
        <w:t xml:space="preserve">1. Ġwanni 16: 12-15 - Ġesù jitkellem dwar l-Ispirtu s-Santu li jiggwidana fil-verità</w:t>
      </w:r>
    </w:p>
    <w:p w14:paraId="2FCD0395" w14:textId="77777777" w:rsidR="00F90BDC" w:rsidRDefault="00F90BDC"/>
    <w:p w14:paraId="670F2918" w14:textId="77777777" w:rsidR="00F90BDC" w:rsidRDefault="00F90BDC">
      <w:r xmlns:w="http://schemas.openxmlformats.org/wordprocessingml/2006/main">
        <w:t xml:space="preserve">2. Proverbji 1:5-7 - L-għerf mill-Mulej huwa dak li għandna bżonn infittxu</w:t>
      </w:r>
    </w:p>
    <w:p w14:paraId="4BA85FE0" w14:textId="77777777" w:rsidR="00F90BDC" w:rsidRDefault="00F90BDC"/>
    <w:p w14:paraId="1572EC45" w14:textId="77777777" w:rsidR="00F90BDC" w:rsidRDefault="00F90BDC">
      <w:r xmlns:w="http://schemas.openxmlformats.org/wordprocessingml/2006/main">
        <w:t xml:space="preserve">Mark 9:33 U wasal Kafarnahum, u meta kien id-dar staqsiehom: "X'kien li tdiskutejtu bejnietkom fit-triq?"</w:t>
      </w:r>
    </w:p>
    <w:p w14:paraId="74DEC903" w14:textId="77777777" w:rsidR="00F90BDC" w:rsidRDefault="00F90BDC"/>
    <w:p w14:paraId="21D26FE7" w14:textId="77777777" w:rsidR="00F90BDC" w:rsidRDefault="00F90BDC">
      <w:r xmlns:w="http://schemas.openxmlformats.org/wordprocessingml/2006/main">
        <w:t xml:space="preserve">Ġesù ġie Kafarnahum u staqsa lid-dixxipli tiegħu dwar xiex kienu qed jargumentaw fi triqthom hemmhekk.</w:t>
      </w:r>
    </w:p>
    <w:p w14:paraId="211BB57B" w14:textId="77777777" w:rsidR="00F90BDC" w:rsidRDefault="00F90BDC"/>
    <w:p w14:paraId="3F0DEAE1" w14:textId="77777777" w:rsidR="00F90BDC" w:rsidRDefault="00F90BDC">
      <w:r xmlns:w="http://schemas.openxmlformats.org/wordprocessingml/2006/main">
        <w:t xml:space="preserve">1. Il-Qawwa tas-Smigħ: Tagħlim minn Ġesù f’Mark 9:33</w:t>
      </w:r>
    </w:p>
    <w:p w14:paraId="13F88040" w14:textId="77777777" w:rsidR="00F90BDC" w:rsidRDefault="00F90BDC"/>
    <w:p w14:paraId="3F5CC7CE" w14:textId="77777777" w:rsidR="00F90BDC" w:rsidRDefault="00F90BDC">
      <w:r xmlns:w="http://schemas.openxmlformats.org/wordprocessingml/2006/main">
        <w:t xml:space="preserve">2. Mhux ħsieb wara: L-Importanza li Tistaqsi Mistoqsijiet f’Mark 9:33</w:t>
      </w:r>
    </w:p>
    <w:p w14:paraId="6569F849" w14:textId="77777777" w:rsidR="00F90BDC" w:rsidRDefault="00F90BDC"/>
    <w:p w14:paraId="2D66E92E" w14:textId="77777777" w:rsidR="00F90BDC" w:rsidRDefault="00F90BDC">
      <w:r xmlns:w="http://schemas.openxmlformats.org/wordprocessingml/2006/main">
        <w:t xml:space="preserve">1. Ġakbu 1:19, "Afu dan, ħuti għeżież: ħalli kull persuna tkun pront biex tisma, bil-mod biex titkellem, bil-mod biex jirrabja."</w:t>
      </w:r>
    </w:p>
    <w:p w14:paraId="600C4953" w14:textId="77777777" w:rsidR="00F90BDC" w:rsidRDefault="00F90BDC"/>
    <w:p w14:paraId="5265D728" w14:textId="77777777" w:rsidR="00F90BDC" w:rsidRDefault="00F90BDC">
      <w:r xmlns:w="http://schemas.openxmlformats.org/wordprocessingml/2006/main">
        <w:t xml:space="preserve">2. Luqa 6:31, "U kif tixtieq li l-oħrajn jagħmlu lilek, hekk agħmlu lilhom."</w:t>
      </w:r>
    </w:p>
    <w:p w14:paraId="27FC09DA" w14:textId="77777777" w:rsidR="00F90BDC" w:rsidRDefault="00F90BDC"/>
    <w:p w14:paraId="0B12AE64" w14:textId="77777777" w:rsidR="00F90BDC" w:rsidRDefault="00F90BDC">
      <w:r xmlns:w="http://schemas.openxmlformats.org/wordprocessingml/2006/main">
        <w:t xml:space="preserve">Mark 9:34 Iżda huma żammew siekta, għax bit-triq kienu ddiskutew bejniethom, min għandu jkun l-akbar.</w:t>
      </w:r>
    </w:p>
    <w:p w14:paraId="66B8DCA9" w14:textId="77777777" w:rsidR="00F90BDC" w:rsidRDefault="00F90BDC"/>
    <w:p w14:paraId="5CF63149" w14:textId="77777777" w:rsidR="00F90BDC" w:rsidRDefault="00F90BDC">
      <w:r xmlns:w="http://schemas.openxmlformats.org/wordprocessingml/2006/main">
        <w:t xml:space="preserve">In-nies tad-dixxipli ta’ Ġesù kienu qed jargumentaw dwar min kien l-akbar fosthom.</w:t>
      </w:r>
    </w:p>
    <w:p w14:paraId="6BCD9AF4" w14:textId="77777777" w:rsidR="00F90BDC" w:rsidRDefault="00F90BDC"/>
    <w:p w14:paraId="49BE6FE3" w14:textId="77777777" w:rsidR="00F90BDC" w:rsidRDefault="00F90BDC">
      <w:r xmlns:w="http://schemas.openxmlformats.org/wordprocessingml/2006/main">
        <w:t xml:space="preserve">1: Bħala Kristjani, għandna niffukaw fuq li nħobbu u naqdu lil xulxin, mhux fuq li nkunu l-akbar.</w:t>
      </w:r>
    </w:p>
    <w:p w14:paraId="29D72B03" w14:textId="77777777" w:rsidR="00F90BDC" w:rsidRDefault="00F90BDC"/>
    <w:p w14:paraId="3E99D9DF" w14:textId="77777777" w:rsidR="00F90BDC" w:rsidRDefault="00F90BDC">
      <w:r xmlns:w="http://schemas.openxmlformats.org/wordprocessingml/2006/main">
        <w:t xml:space="preserve">2: Ġesù jgħallimna nuru umiltà u naqdu lil ħaddieħor, mhux nikkompetu għall-kobor.</w:t>
      </w:r>
    </w:p>
    <w:p w14:paraId="2F481A4D" w14:textId="77777777" w:rsidR="00F90BDC" w:rsidRDefault="00F90BDC"/>
    <w:p w14:paraId="7C25D116" w14:textId="77777777" w:rsidR="00F90BDC" w:rsidRDefault="00F90BDC">
      <w:r xmlns:w="http://schemas.openxmlformats.org/wordprocessingml/2006/main">
        <w:t xml:space="preserve">1: Filippin 2:3-4: ? </w:t>
      </w:r>
      <w:r xmlns:w="http://schemas.openxmlformats.org/wordprocessingml/2006/main">
        <w:rPr>
          <w:rFonts w:ascii="맑은 고딕 Semilight" w:hAnsi="맑은 고딕 Semilight"/>
        </w:rPr>
        <w:t xml:space="preserve">쏡 </w:t>
      </w:r>
      <w:r xmlns:w="http://schemas.openxmlformats.org/wordprocessingml/2006/main">
        <w:t xml:space="preserve">o xejn minn ambizzjoni egoista jew vanitħa. Anzi, fl-umiltà tapprezza lill-oħrajn fuqkom stess, mhux tħares lejn l-interessi tiegħek imma kull wieħed minnkom lejn l-interessi tal-oħrajn.??</w:t>
      </w:r>
    </w:p>
    <w:p w14:paraId="51D34662" w14:textId="77777777" w:rsidR="00F90BDC" w:rsidRDefault="00F90BDC"/>
    <w:p w14:paraId="313FEE27" w14:textId="77777777" w:rsidR="00F90BDC" w:rsidRDefault="00F90BDC">
      <w:r xmlns:w="http://schemas.openxmlformats.org/wordprocessingml/2006/main">
        <w:t xml:space="preserve">2: Mattew 23:11-12: ? </w:t>
      </w:r>
      <w:r xmlns:w="http://schemas.openxmlformats.org/wordprocessingml/2006/main">
        <w:rPr>
          <w:rFonts w:ascii="맑은 고딕 Semilight" w:hAnsi="맑은 고딕 Semilight"/>
        </w:rPr>
        <w:t xml:space="preserve">쏷 </w:t>
      </w:r>
      <w:r xmlns:w="http://schemas.openxmlformats.org/wordprocessingml/2006/main">
        <w:t xml:space="preserve">l-akbar fostkom ikun il-qaddej tiegħek. Għax dawk li jgħollu lilhom infushom jiġu umiljati, u dawk li jbaxxu lilhom infushom jiġu mgħollija.??</w:t>
      </w:r>
    </w:p>
    <w:p w14:paraId="7CA00BC1" w14:textId="77777777" w:rsidR="00F90BDC" w:rsidRDefault="00F90BDC"/>
    <w:p w14:paraId="22EFF728" w14:textId="77777777" w:rsidR="00F90BDC" w:rsidRDefault="00F90BDC">
      <w:r xmlns:w="http://schemas.openxmlformats.org/wordprocessingml/2006/main">
        <w:t xml:space="preserve">Mark 9:35 U qagħad bilqiegħda, sejjaħ lit-tnax, u qalilhom: "Jekk xi ħadd irid ikun </w:t>
      </w:r>
      <w:r xmlns:w="http://schemas.openxmlformats.org/wordprocessingml/2006/main">
        <w:lastRenderedPageBreak xmlns:w="http://schemas.openxmlformats.org/wordprocessingml/2006/main"/>
      </w:r>
      <w:r xmlns:w="http://schemas.openxmlformats.org/wordprocessingml/2006/main">
        <w:t xml:space="preserve">l-ewwel, l-istess ikun l-aħħar minn kulħadd u qaddej ta' kulħadd."</w:t>
      </w:r>
    </w:p>
    <w:p w14:paraId="6AE97FBD" w14:textId="77777777" w:rsidR="00F90BDC" w:rsidRDefault="00F90BDC"/>
    <w:p w14:paraId="1AD65712" w14:textId="77777777" w:rsidR="00F90BDC" w:rsidRDefault="00F90BDC">
      <w:r xmlns:w="http://schemas.openxmlformats.org/wordprocessingml/2006/main">
        <w:t xml:space="preserve">Din is-silta tenfasizza li jekk bniedem jixtieq li jkun l-ewwel allura għandu jaġixxi bħala qaddej għal kulħadd u jkun l-aħħar minn kulħadd.</w:t>
      </w:r>
    </w:p>
    <w:p w14:paraId="2BD7061D" w14:textId="77777777" w:rsidR="00F90BDC" w:rsidRDefault="00F90BDC"/>
    <w:p w14:paraId="73123F54" w14:textId="77777777" w:rsidR="00F90BDC" w:rsidRDefault="00F90BDC">
      <w:r xmlns:w="http://schemas.openxmlformats.org/wordprocessingml/2006/main">
        <w:t xml:space="preserve">1: Ġesù jsejħilna biex inkunu umli u naqdu lill-oħrajn, billi npoġġu lilna nfusna l-aħħar.</w:t>
      </w:r>
    </w:p>
    <w:p w14:paraId="1E146D95" w14:textId="77777777" w:rsidR="00F90BDC" w:rsidRDefault="00F90BDC"/>
    <w:p w14:paraId="10BCAE8B" w14:textId="77777777" w:rsidR="00F90BDC" w:rsidRDefault="00F90BDC">
      <w:r xmlns:w="http://schemas.openxmlformats.org/wordprocessingml/2006/main">
        <w:t xml:space="preserve">2: Għandna nistinkaw biex inkunu umli u naqdu lil oħrajn kif għallimna Ġesù f’Mark 9:35.</w:t>
      </w:r>
    </w:p>
    <w:p w14:paraId="3180D3ED" w14:textId="77777777" w:rsidR="00F90BDC" w:rsidRDefault="00F90BDC"/>
    <w:p w14:paraId="364F053D" w14:textId="77777777" w:rsidR="00F90BDC" w:rsidRDefault="00F90BDC">
      <w:r xmlns:w="http://schemas.openxmlformats.org/wordprocessingml/2006/main">
        <w:t xml:space="preserve">1: Filippin 2: 3-4 - Tagħmel xejn minn ambizzjoni egoista jew conceit, imma fl-umiltà għadd oħrajn aktar sinifikanti minnkom infuskom. Ħalli kull wieħed minnkom iħares mhux biss lejn l-interessi tiegħu, iżda wkoll lejn l-interessi ta 'oħrajn.</w:t>
      </w:r>
    </w:p>
    <w:p w14:paraId="1088BC58" w14:textId="77777777" w:rsidR="00F90BDC" w:rsidRDefault="00F90BDC"/>
    <w:p w14:paraId="68AE44DF" w14:textId="77777777" w:rsidR="00F90BDC" w:rsidRDefault="00F90BDC">
      <w:r xmlns:w="http://schemas.openxmlformats.org/wordprocessingml/2006/main">
        <w:t xml:space="preserve">2: Ġakbu 4:10 - Umli lilkom infuskom quddiem il-Mulej, u Hu se jeżaltak.</w:t>
      </w:r>
    </w:p>
    <w:p w14:paraId="0095151A" w14:textId="77777777" w:rsidR="00F90BDC" w:rsidRDefault="00F90BDC"/>
    <w:p w14:paraId="7257441C" w14:textId="77777777" w:rsidR="00F90BDC" w:rsidRDefault="00F90BDC">
      <w:r xmlns:w="http://schemas.openxmlformats.org/wordprocessingml/2006/main">
        <w:t xml:space="preserve">Mark 9:36 U qabad tifel u poġġieh f'nofshom;</w:t>
      </w:r>
    </w:p>
    <w:p w14:paraId="18DCD2D2" w14:textId="77777777" w:rsidR="00F90BDC" w:rsidRDefault="00F90BDC"/>
    <w:p w14:paraId="6A908FD6" w14:textId="77777777" w:rsidR="00F90BDC" w:rsidRDefault="00F90BDC">
      <w:r xmlns:w="http://schemas.openxmlformats.org/wordprocessingml/2006/main">
        <w:t xml:space="preserve">Ġesù wera lid-​dixxipli tiegħu l-​importanza li juru mħabba u mogħdrija lit-​tfal.</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hu Qawwa tal-Kompassjoni: Ġesù? </w:t>
      </w:r>
      <w:r xmlns:w="http://schemas.openxmlformats.org/wordprocessingml/2006/main">
        <w:rPr>
          <w:rFonts w:ascii="맑은 고딕 Semilight" w:hAnsi="맑은 고딕 Semilight"/>
        </w:rPr>
        <w:t xml:space="preserve">셲 </w:t>
      </w:r>
      <w:r xmlns:w="http://schemas.openxmlformats.org/wordprocessingml/2006/main">
        <w:t xml:space="preserve">Imħabba għat-Tfal??</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hu Sacredness tat-Tfulija: Ġesù? </w:t>
      </w:r>
      <w:r xmlns:w="http://schemas.openxmlformats.org/wordprocessingml/2006/main">
        <w:rPr>
          <w:rFonts w:ascii="맑은 고딕 Semilight" w:hAnsi="맑은 고딕 Semilight"/>
        </w:rPr>
        <w:t xml:space="preserve">셲 </w:t>
      </w:r>
      <w:r xmlns:w="http://schemas.openxmlformats.org/wordprocessingml/2006/main">
        <w:t xml:space="preserve">Sejħa biex Tħobb u Tħares it-Tfal ??</w:t>
      </w:r>
    </w:p>
    <w:p w14:paraId="55CFDEE7" w14:textId="77777777" w:rsidR="00F90BDC" w:rsidRDefault="00F90BDC"/>
    <w:p w14:paraId="22A71524" w14:textId="77777777" w:rsidR="00F90BDC" w:rsidRDefault="00F90BDC">
      <w:r xmlns:w="http://schemas.openxmlformats.org/wordprocessingml/2006/main">
        <w:t xml:space="preserve">1. Mattew 18:1-6</w:t>
      </w:r>
    </w:p>
    <w:p w14:paraId="7EE2DC04" w14:textId="77777777" w:rsidR="00F90BDC" w:rsidRDefault="00F90BDC"/>
    <w:p w14:paraId="601F92C4" w14:textId="77777777" w:rsidR="00F90BDC" w:rsidRDefault="00F90BDC">
      <w:r xmlns:w="http://schemas.openxmlformats.org/wordprocessingml/2006/main">
        <w:t xml:space="preserve">2. 1 Ġwanni 4:7-21</w:t>
      </w:r>
    </w:p>
    <w:p w14:paraId="364E5939" w14:textId="77777777" w:rsidR="00F90BDC" w:rsidRDefault="00F90BDC"/>
    <w:p w14:paraId="76C1A862" w14:textId="77777777" w:rsidR="00F90BDC" w:rsidRDefault="00F90BDC">
      <w:r xmlns:w="http://schemas.openxmlformats.org/wordprocessingml/2006/main">
        <w:t xml:space="preserve">Mark 9:37 Kull min jirċievi wieħed minn dawn it-tfal f'ismi, jilqa' lili;</w:t>
      </w:r>
    </w:p>
    <w:p w14:paraId="7E65BF25" w14:textId="77777777" w:rsidR="00F90BDC" w:rsidRDefault="00F90BDC"/>
    <w:p w14:paraId="2062DEE9" w14:textId="77777777" w:rsidR="00F90BDC" w:rsidRDefault="00F90BDC">
      <w:r xmlns:w="http://schemas.openxmlformats.org/wordprocessingml/2006/main">
        <w:t xml:space="preserve">Din is-silta tħeġġiġna biex inkunu akkoljenti u ġenerużi mat-tfal f’isem Ġesù.</w:t>
      </w:r>
    </w:p>
    <w:p w14:paraId="0C0E5CDA" w14:textId="77777777" w:rsidR="00F90BDC" w:rsidRDefault="00F90BDC"/>
    <w:p w14:paraId="1E0CC042" w14:textId="77777777" w:rsidR="00F90BDC" w:rsidRDefault="00F90BDC">
      <w:r xmlns:w="http://schemas.openxmlformats.org/wordprocessingml/2006/main">
        <w:t xml:space="preserve">1. "Il-Qalb tal-Merħba: Nilqgħu t-Tfal f'Isem Ġesù"</w:t>
      </w:r>
    </w:p>
    <w:p w14:paraId="6A386C21" w14:textId="77777777" w:rsidR="00F90BDC" w:rsidRDefault="00F90BDC"/>
    <w:p w14:paraId="11992B1F" w14:textId="77777777" w:rsidR="00F90BDC" w:rsidRDefault="00F90BDC">
      <w:r xmlns:w="http://schemas.openxmlformats.org/wordprocessingml/2006/main">
        <w:t xml:space="preserve">2. "Il-Ferħ tal-Ġenerożità: Nilqgħu b'Armi Miftuħa"</w:t>
      </w:r>
    </w:p>
    <w:p w14:paraId="3C1804C7" w14:textId="77777777" w:rsidR="00F90BDC" w:rsidRDefault="00F90BDC"/>
    <w:p w14:paraId="007C08D5" w14:textId="77777777" w:rsidR="00F90BDC" w:rsidRDefault="00F90BDC">
      <w:r xmlns:w="http://schemas.openxmlformats.org/wordprocessingml/2006/main">
        <w:t xml:space="preserve">1. Mattew 18:5 ??? </w:t>
      </w:r>
      <w:r xmlns:w="http://schemas.openxmlformats.org/wordprocessingml/2006/main">
        <w:rPr>
          <w:rFonts w:ascii="맑은 고딕 Semilight" w:hAnsi="맑은 고딕 Semilight"/>
        </w:rPr>
        <w:t xml:space="preserve">쏻 </w:t>
      </w:r>
      <w:r xmlns:w="http://schemas.openxmlformats.org/wordprocessingml/2006/main">
        <w:t xml:space="preserve">kull min jirċievi tifel bħal dan f'ismi jirċievini.??</w:t>
      </w:r>
    </w:p>
    <w:p w14:paraId="316B923F" w14:textId="77777777" w:rsidR="00F90BDC" w:rsidRDefault="00F90BDC"/>
    <w:p w14:paraId="06D63D94" w14:textId="77777777" w:rsidR="00F90BDC" w:rsidRDefault="00F90BDC">
      <w:r xmlns:w="http://schemas.openxmlformats.org/wordprocessingml/2006/main">
        <w:t xml:space="preserve">2. 1 Ġwanni 4:20-21 ??? </w:t>
      </w:r>
      <w:r xmlns:w="http://schemas.openxmlformats.org/wordprocessingml/2006/main">
        <w:rPr>
          <w:rFonts w:ascii="맑은 고딕 Semilight" w:hAnsi="맑은 고딕 Semilight"/>
        </w:rPr>
        <w:t xml:space="preserve">쏧 </w:t>
      </w:r>
      <w:r xmlns:w="http://schemas.openxmlformats.org/wordprocessingml/2006/main">
        <w:t xml:space="preserve">f xi ħadd jgħid, ? </w:t>
      </w:r>
      <w:r xmlns:w="http://schemas.openxmlformats.org/wordprocessingml/2006/main">
        <w:rPr>
          <w:rFonts w:ascii="맑은 고딕 Semilight" w:hAnsi="맑은 고딕 Semilight"/>
        </w:rPr>
        <w:t xml:space="preserve">쁈 </w:t>
      </w:r>
      <w:r xmlns:w="http://schemas.openxmlformats.org/wordprocessingml/2006/main">
        <w:t xml:space="preserve">tħobb lil Alla?? u jobgħod lil ħuh, giddieb; għax min ma jħobbx lil ħuh li ra ma jistax iħobb lil Alla li ma rax. U dan il-kmandament għandna mingħandu: min iħobb lil Alla għandu jħobb ukoll lil ħuh.??</w:t>
      </w:r>
    </w:p>
    <w:p w14:paraId="640508B4" w14:textId="77777777" w:rsidR="00F90BDC" w:rsidRDefault="00F90BDC"/>
    <w:p w14:paraId="302BD0D9" w14:textId="77777777" w:rsidR="00F90BDC" w:rsidRDefault="00F90BDC">
      <w:r xmlns:w="http://schemas.openxmlformats.org/wordprocessingml/2006/main">
        <w:t xml:space="preserve">Mark 9:38 U Ġwanni wieġbu u qal: "Mgħallem, rajna wieħed ikeċċi x-xjaten f'ismek, u ma jimxix warajna;</w:t>
      </w:r>
    </w:p>
    <w:p w14:paraId="1BF7E2C3" w14:textId="77777777" w:rsidR="00F90BDC" w:rsidRDefault="00F90BDC"/>
    <w:p w14:paraId="0FC302B9" w14:textId="77777777" w:rsidR="00F90BDC" w:rsidRDefault="00F90BDC">
      <w:r xmlns:w="http://schemas.openxmlformats.org/wordprocessingml/2006/main">
        <w:t xml:space="preserve">Ġwanni jiddefendi d- deċiżjoni tiegħu li jipprevjeni persuna milli tkeċċi d- demonji f’isem Ġesù għax il- persuna ma kinitx waħda mid- dixxipli taʼ Ġesù.</w:t>
      </w:r>
    </w:p>
    <w:p w14:paraId="474C294E" w14:textId="77777777" w:rsidR="00F90BDC" w:rsidRDefault="00F90BDC"/>
    <w:p w14:paraId="4FD974B8" w14:textId="77777777" w:rsidR="00F90BDC" w:rsidRDefault="00F90BDC">
      <w:r xmlns:w="http://schemas.openxmlformats.org/wordprocessingml/2006/main">
        <w:t xml:space="preserve">1. Il-Qawwa ta’ Wara Ġesù: Għaliex Jgħodd</w:t>
      </w:r>
    </w:p>
    <w:p w14:paraId="645F9973" w14:textId="77777777" w:rsidR="00F90BDC" w:rsidRDefault="00F90BDC"/>
    <w:p w14:paraId="428EAC1D" w14:textId="77777777" w:rsidR="00F90BDC" w:rsidRDefault="00F90BDC">
      <w:r xmlns:w="http://schemas.openxmlformats.org/wordprocessingml/2006/main">
        <w:t xml:space="preserve">2. Perseveranza fil-Fidi: X’ifisser li timxi wara Ġesù</w:t>
      </w:r>
    </w:p>
    <w:p w14:paraId="766DBE7B" w14:textId="77777777" w:rsidR="00F90BDC" w:rsidRDefault="00F90BDC"/>
    <w:p w14:paraId="6B316EBD" w14:textId="77777777" w:rsidR="00F90BDC" w:rsidRDefault="00F90BDC">
      <w:r xmlns:w="http://schemas.openxmlformats.org/wordprocessingml/2006/main">
        <w:t xml:space="preserve">1. Mattew 16:24 - "Imbagħad Ġesù qal lid-dixxipli tiegħu: Jekk xi ħadd irid jiġi warajja, ħa jiċħad </w:t>
      </w:r>
      <w:r xmlns:w="http://schemas.openxmlformats.org/wordprocessingml/2006/main">
        <w:lastRenderedPageBreak xmlns:w="http://schemas.openxmlformats.org/wordprocessingml/2006/main"/>
      </w:r>
      <w:r xmlns:w="http://schemas.openxmlformats.org/wordprocessingml/2006/main">
        <w:t xml:space="preserve">lilu nnifsu, jerfa' s-salib tiegħu u jimxi warajja."</w:t>
      </w:r>
    </w:p>
    <w:p w14:paraId="627244D1" w14:textId="77777777" w:rsidR="00F90BDC" w:rsidRDefault="00F90BDC"/>
    <w:p w14:paraId="54C6DF04" w14:textId="77777777" w:rsidR="00F90BDC" w:rsidRDefault="00F90BDC">
      <w:r xmlns:w="http://schemas.openxmlformats.org/wordprocessingml/2006/main">
        <w:t xml:space="preserve">2. Atti 5: 12-16 - "U b'idejn l-appostli saru ħafna sinjali u għeġubijiet fost il-poplu; (u kollha kienu f'daqqa waħda fil-portal ta' Salamun. U mill-bqija ħadd ma deher jingħaqad magħhom). : imma n-nies kabbarhom.U l-fidili kienu aktar miżjuda mal-Mulej, kotra kemm ta’ rġiel kif ukoll ta’ nisa, tant li ħarġu l-morda fit-toroq, u qegħduhom fuq sodod u sutri, biex għall-inqas id-dell tal-morda. Pietru kien għaddej minnu seta’ jgħatti d-dell lil xi wħud minnhom. Kien hemm ukoll kotra mill-bliet ta’ madwaru lejn Ġerusalemm, u ġabu nies morda, u dawk li kienu mnikktin bl-ispirti mhux nodfa, u kienu fiequ kulħadd.”</w:t>
      </w:r>
    </w:p>
    <w:p w14:paraId="6C66752A" w14:textId="77777777" w:rsidR="00F90BDC" w:rsidRDefault="00F90BDC"/>
    <w:p w14:paraId="31A9CEDC" w14:textId="77777777" w:rsidR="00F90BDC" w:rsidRDefault="00F90BDC">
      <w:r xmlns:w="http://schemas.openxmlformats.org/wordprocessingml/2006/main">
        <w:t xml:space="preserve">Mark 9:39 Imma Ġesù qal: "Tipprojbixxihx, għax m'hemm ebda bniedem li jagħmel miraklu f'ismi, li jista' jkellimni ħażin."</w:t>
      </w:r>
    </w:p>
    <w:p w14:paraId="5A719879" w14:textId="77777777" w:rsidR="00F90BDC" w:rsidRDefault="00F90BDC"/>
    <w:p w14:paraId="52F34FE5" w14:textId="77777777" w:rsidR="00F90BDC" w:rsidRDefault="00F90BDC">
      <w:r xmlns:w="http://schemas.openxmlformats.org/wordprocessingml/2006/main">
        <w:t xml:space="preserve">Ġesù jgħallimna naħfru u naċċettaw lil kull min jagħmel xi ħaġa f’ismu, irrispettivament minn kif jitkellem dwaru.</w:t>
      </w:r>
    </w:p>
    <w:p w14:paraId="5B4CDA48" w14:textId="77777777" w:rsidR="00F90BDC" w:rsidRDefault="00F90BDC"/>
    <w:p w14:paraId="2E5EF10C" w14:textId="77777777" w:rsidR="00F90BDC" w:rsidRDefault="00F90BDC">
      <w:r xmlns:w="http://schemas.openxmlformats.org/wordprocessingml/2006/main">
        <w:t xml:space="preserve">1. Il-Qawwa tal-Maħfra</w:t>
      </w:r>
    </w:p>
    <w:p w14:paraId="0B521AA0" w14:textId="77777777" w:rsidR="00F90BDC" w:rsidRDefault="00F90BDC"/>
    <w:p w14:paraId="67D4279E" w14:textId="77777777" w:rsidR="00F90BDC" w:rsidRDefault="00F90BDC">
      <w:r xmlns:w="http://schemas.openxmlformats.org/wordprocessingml/2006/main">
        <w:t xml:space="preserve">2. Il-Miraklu tal-Aċċettazzjoni</w:t>
      </w:r>
    </w:p>
    <w:p w14:paraId="5100BAC7" w14:textId="77777777" w:rsidR="00F90BDC" w:rsidRDefault="00F90BDC"/>
    <w:p w14:paraId="240A5117" w14:textId="77777777" w:rsidR="00F90BDC" w:rsidRDefault="00F90BDC">
      <w:r xmlns:w="http://schemas.openxmlformats.org/wordprocessingml/2006/main">
        <w:t xml:space="preserve">1. Mattew 6: 14-15 "Għax jekk taħfru lil ħaddieħor meta jidnu kontrik, Missierkom tas-smewwiet jaħfrilkom ukoll. Imma jekk ma taħfrux lil ħaddieħor dnubiethom, Missierkom ma jaħfrilkomx dnubietkom."</w:t>
      </w:r>
    </w:p>
    <w:p w14:paraId="3AD5AF4E" w14:textId="77777777" w:rsidR="00F90BDC" w:rsidRDefault="00F90BDC"/>
    <w:p w14:paraId="32B315E8" w14:textId="77777777" w:rsidR="00F90BDC" w:rsidRDefault="00F90BDC">
      <w:r xmlns:w="http://schemas.openxmlformats.org/wordprocessingml/2006/main">
        <w:t xml:space="preserve">2. Kolossin 3:13 "Iġarrbu lil xulxin u aħfru lil xulxin jekk xi ħadd minnkom għandu xi lment kontra xi ħadd. Aħfru kif ħaferkom il-Mulej."</w:t>
      </w:r>
    </w:p>
    <w:p w14:paraId="1B5C4591" w14:textId="77777777" w:rsidR="00F90BDC" w:rsidRDefault="00F90BDC"/>
    <w:p w14:paraId="3DE58ED0" w14:textId="77777777" w:rsidR="00F90BDC" w:rsidRDefault="00F90BDC">
      <w:r xmlns:w="http://schemas.openxmlformats.org/wordprocessingml/2006/main">
        <w:t xml:space="preserve">Mark 9:40 Għax min mhux kontra tagħna hu min-naħa tagħna.</w:t>
      </w:r>
    </w:p>
    <w:p w14:paraId="2AA491D0" w14:textId="77777777" w:rsidR="00F90BDC" w:rsidRDefault="00F90BDC"/>
    <w:p w14:paraId="067AA0A6" w14:textId="77777777" w:rsidR="00F90BDC" w:rsidRDefault="00F90BDC">
      <w:r xmlns:w="http://schemas.openxmlformats.org/wordprocessingml/2006/main">
        <w:t xml:space="preserve">Ġesù jħeġġeġ lis-​segwaċi tiegħu biex jaċċettaw lil kull min mhux kontrihom, peress li huma min-​naħa tagħhom.</w:t>
      </w:r>
    </w:p>
    <w:p w14:paraId="2971A9BE" w14:textId="77777777" w:rsidR="00F90BDC" w:rsidRDefault="00F90BDC"/>
    <w:p w14:paraId="0889A2A9" w14:textId="77777777" w:rsidR="00F90BDC" w:rsidRDefault="00F90BDC">
      <w:r xmlns:w="http://schemas.openxmlformats.org/wordprocessingml/2006/main">
        <w:t xml:space="preserve">1. "Min-naħa t'Alla: Naċċettaw u Nilqgħu lil Kulħadd"</w:t>
      </w:r>
    </w:p>
    <w:p w14:paraId="2331EF8F" w14:textId="77777777" w:rsidR="00F90BDC" w:rsidRDefault="00F90BDC"/>
    <w:p w14:paraId="4DC00356" w14:textId="77777777" w:rsidR="00F90BDC" w:rsidRDefault="00F90BDC">
      <w:r xmlns:w="http://schemas.openxmlformats.org/wordprocessingml/2006/main">
        <w:t xml:space="preserve">2. "Il-Qawwa tal-Għaqda: Naħdmu Flimkien ma' Dawk li Mhux Kontrana"</w:t>
      </w:r>
    </w:p>
    <w:p w14:paraId="5A4CD188" w14:textId="77777777" w:rsidR="00F90BDC" w:rsidRDefault="00F90BDC"/>
    <w:p w14:paraId="500F3FB2" w14:textId="77777777" w:rsidR="00F90BDC" w:rsidRDefault="00F90BDC">
      <w:r xmlns:w="http://schemas.openxmlformats.org/wordprocessingml/2006/main">
        <w:t xml:space="preserve">1. Rumani 12:18 - "Jekk huwa possibbli, sa fejn jiddependi minnek, għix fil-paċi ma 'kulħadd."</w:t>
      </w:r>
    </w:p>
    <w:p w14:paraId="740B8214" w14:textId="77777777" w:rsidR="00F90BDC" w:rsidRDefault="00F90BDC"/>
    <w:p w14:paraId="788A211D" w14:textId="77777777" w:rsidR="00F90BDC" w:rsidRDefault="00F90BDC">
      <w:r xmlns:w="http://schemas.openxmlformats.org/wordprocessingml/2006/main">
        <w:t xml:space="preserve">2. Filippin 2:3 - "Ma tagħmlu xejn b'ambizzjoni egoista jew b'għożża vain. Anzi, fl-umiltà tapprezza lill-oħrajn aktar minnkom infuskom."</w:t>
      </w:r>
    </w:p>
    <w:p w14:paraId="66254C72" w14:textId="77777777" w:rsidR="00F90BDC" w:rsidRDefault="00F90BDC"/>
    <w:p w14:paraId="3FF29572" w14:textId="77777777" w:rsidR="00F90BDC" w:rsidRDefault="00F90BDC">
      <w:r xmlns:w="http://schemas.openxmlformats.org/wordprocessingml/2006/main">
        <w:t xml:space="preserve">Mark 9:41 Għax kull min jagħtikom tazza ilma x'tixorbu f'ismi, għax intom ta' Kristu, tassew ngħidilkom, ma jitlifx il-premju tiegħu.</w:t>
      </w:r>
    </w:p>
    <w:p w14:paraId="585BFCB2" w14:textId="77777777" w:rsidR="00F90BDC" w:rsidRDefault="00F90BDC"/>
    <w:p w14:paraId="5BFA210A" w14:textId="77777777" w:rsidR="00F90BDC" w:rsidRDefault="00F90BDC">
      <w:r xmlns:w="http://schemas.openxmlformats.org/wordprocessingml/2006/main">
        <w:t xml:space="preserve">Din is-silta tenfasizza l-importanza li nuru ospitalità u qalb tajba ma’ dawk li huma ta’ Kristu; kull min jagħmel hekk jirċievi premju.</w:t>
      </w:r>
    </w:p>
    <w:p w14:paraId="25D25773" w14:textId="77777777" w:rsidR="00F90BDC" w:rsidRDefault="00F90BDC"/>
    <w:p w14:paraId="11718FF3" w14:textId="77777777" w:rsidR="00F90BDC" w:rsidRDefault="00F90BDC">
      <w:r xmlns:w="http://schemas.openxmlformats.org/wordprocessingml/2006/main">
        <w:t xml:space="preserve">1. Il-Premju tat-Tjubija: Kif l-Ospitalità tiġi Ppremjata fi Kristu</w:t>
      </w:r>
    </w:p>
    <w:p w14:paraId="4CAC2775" w14:textId="77777777" w:rsidR="00F90BDC" w:rsidRDefault="00F90BDC"/>
    <w:p w14:paraId="0372869A" w14:textId="77777777" w:rsidR="00F90BDC" w:rsidRDefault="00F90BDC">
      <w:r xmlns:w="http://schemas.openxmlformats.org/wordprocessingml/2006/main">
        <w:t xml:space="preserve">2. Il-Qawwa ta’ Tazza Ilma: Kif Atti Żgħar ta’ Kindness Jistgħu Jħallu Impatt Kbir</w:t>
      </w:r>
    </w:p>
    <w:p w14:paraId="5BA28647" w14:textId="77777777" w:rsidR="00F90BDC" w:rsidRDefault="00F90BDC"/>
    <w:p w14:paraId="050644D0" w14:textId="77777777" w:rsidR="00F90BDC" w:rsidRDefault="00F90BDC">
      <w:r xmlns:w="http://schemas.openxmlformats.org/wordprocessingml/2006/main">
        <w:t xml:space="preserve">1. Mattew 10:42 - "U kull min jagħti x-xorb lil wieħed minn dawn iż-żgħar tazza ilma kiesaħ biss f'isem dixxiplu, tassew ngħidilkom, bl-ebda mod ma jitlef il-premju tiegħu."</w:t>
      </w:r>
    </w:p>
    <w:p w14:paraId="5C8A8C12" w14:textId="77777777" w:rsidR="00F90BDC" w:rsidRDefault="00F90BDC"/>
    <w:p w14:paraId="4A2C6455" w14:textId="77777777" w:rsidR="00F90BDC" w:rsidRDefault="00F90BDC">
      <w:r xmlns:w="http://schemas.openxmlformats.org/wordprocessingml/2006/main">
        <w:t xml:space="preserve">2. Lhud 13:2 - "Tkunx tinsew tilqa' lill-barranin, għax b'hekk xi wħud ħadu l-anġli bla ma ħarġu."</w:t>
      </w:r>
    </w:p>
    <w:p w14:paraId="2411E9E5" w14:textId="77777777" w:rsidR="00F90BDC" w:rsidRDefault="00F90BDC"/>
    <w:p w14:paraId="5E46C7F0" w14:textId="77777777" w:rsidR="00F90BDC" w:rsidRDefault="00F90BDC">
      <w:r xmlns:w="http://schemas.openxmlformats.org/wordprocessingml/2006/main">
        <w:t xml:space="preserve">Mark 9:42 U kull min joffendi lil wieħed minn dawn iċ-ċkejknin li jemmnu fija, ikun aħjar għalih li mdendla ma' għonqu ġebla tal-mitħna u jintefgħu fil-baħar.</w:t>
      </w:r>
    </w:p>
    <w:p w14:paraId="5C71228B" w14:textId="77777777" w:rsidR="00F90BDC" w:rsidRDefault="00F90BDC"/>
    <w:p w14:paraId="7B471EF6" w14:textId="77777777" w:rsidR="00F90BDC" w:rsidRDefault="00F90BDC">
      <w:r xmlns:w="http://schemas.openxmlformats.org/wordprocessingml/2006/main">
        <w:t xml:space="preserve">Din is-silta titkellem dwar l-importanza tal-ħarsien u l-kura tat-tfal, billi twissi li dawk li jagħmlulhom il-ħsara se jiġu kkastigati ħafna.</w:t>
      </w:r>
    </w:p>
    <w:p w14:paraId="727BB5DB" w14:textId="77777777" w:rsidR="00F90BDC" w:rsidRDefault="00F90BDC"/>
    <w:p w14:paraId="0EFC8162" w14:textId="77777777" w:rsidR="00F90BDC" w:rsidRDefault="00F90BDC">
      <w:r xmlns:w="http://schemas.openxmlformats.org/wordprocessingml/2006/main">
        <w:t xml:space="preserve">1. Il-Qawwa tal-Protezzjoni: Inżommu lil Uliedna Sikur</w:t>
      </w:r>
    </w:p>
    <w:p w14:paraId="07FC3298" w14:textId="77777777" w:rsidR="00F90BDC" w:rsidRDefault="00F90BDC"/>
    <w:p w14:paraId="712DA837" w14:textId="77777777" w:rsidR="00F90BDC" w:rsidRDefault="00F90BDC">
      <w:r xmlns:w="http://schemas.openxmlformats.org/wordprocessingml/2006/main">
        <w:t xml:space="preserve">2. It-Twissija: Tagħti kas tal-Kliem ta’ Ġesù</w:t>
      </w:r>
    </w:p>
    <w:p w14:paraId="7F9B2C41" w14:textId="77777777" w:rsidR="00F90BDC" w:rsidRDefault="00F90BDC"/>
    <w:p w14:paraId="7EFDB790" w14:textId="77777777" w:rsidR="00F90BDC" w:rsidRDefault="00F90BDC">
      <w:r xmlns:w="http://schemas.openxmlformats.org/wordprocessingml/2006/main">
        <w:t xml:space="preserve">1. Proverbji 22:6 - Ibda lit-tfal fit-triq li għandhom imorru, u anki meta jkunu qodma ma jdurux minnha.</w:t>
      </w:r>
    </w:p>
    <w:p w14:paraId="66781C8D" w14:textId="77777777" w:rsidR="00F90BDC" w:rsidRDefault="00F90BDC"/>
    <w:p w14:paraId="28EC3633" w14:textId="77777777" w:rsidR="00F90BDC" w:rsidRDefault="00F90BDC">
      <w:r xmlns:w="http://schemas.openxmlformats.org/wordprocessingml/2006/main">
        <w:t xml:space="preserve">2. Mattew 18:6 - ? </w:t>
      </w:r>
      <w:r xmlns:w="http://schemas.openxmlformats.org/wordprocessingml/2006/main">
        <w:rPr>
          <w:rFonts w:ascii="맑은 고딕 Semilight" w:hAnsi="맑은 고딕 Semilight"/>
        </w:rPr>
        <w:t xml:space="preserve">쏧 </w:t>
      </w:r>
      <w:r xmlns:w="http://schemas.openxmlformats.org/wordprocessingml/2006/main">
        <w:t xml:space="preserve">f xi ħadd jikkawża wieħed minn dawn iż-żgħar? </w:t>
      </w:r>
      <w:r xmlns:w="http://schemas.openxmlformats.org/wordprocessingml/2006/main">
        <w:rPr>
          <w:rFonts w:ascii="맑은 고딕 Semilight" w:hAnsi="맑은 고딕 Semilight"/>
        </w:rPr>
        <w:t xml:space="preserve">봳 </w:t>
      </w:r>
      <w:r xmlns:w="http://schemas.openxmlformats.org/wordprocessingml/2006/main">
        <w:t xml:space="preserve">pajp li jemmnu fija? </w:t>
      </w:r>
      <w:r xmlns:w="http://schemas.openxmlformats.org/wordprocessingml/2006/main">
        <w:rPr>
          <w:rFonts w:ascii="맑은 고딕 Semilight" w:hAnsi="맑은 고딕 Semilight"/>
        </w:rPr>
        <w:t xml:space="preserve">봳 </w:t>
      </w:r>
      <w:r xmlns:w="http://schemas.openxmlformats.org/wordprocessingml/2006/main">
        <w:t xml:space="preserve">o tfixkel, ikun aħjar għalihom li jkollhom ġebla tal-mitħna kbira mdendla maʼ għonqhom u li jiġu mgħarrqa fil-fond tal-baħar.</w:t>
      </w:r>
    </w:p>
    <w:p w14:paraId="08E8085D" w14:textId="77777777" w:rsidR="00F90BDC" w:rsidRDefault="00F90BDC"/>
    <w:p w14:paraId="4895965A" w14:textId="77777777" w:rsidR="00F90BDC" w:rsidRDefault="00F90BDC">
      <w:r xmlns:w="http://schemas.openxmlformats.org/wordprocessingml/2006/main">
        <w:t xml:space="preserve">Mark 9:43 U jekk idejk toffendik, aqtagħha;</w:t>
      </w:r>
    </w:p>
    <w:p w14:paraId="2DB5C7DF" w14:textId="77777777" w:rsidR="00F90BDC" w:rsidRDefault="00F90BDC"/>
    <w:p w14:paraId="31C1934C" w14:textId="77777777" w:rsidR="00F90BDC" w:rsidRDefault="00F90BDC">
      <w:r xmlns:w="http://schemas.openxmlformats.org/wordprocessingml/2006/main">
        <w:t xml:space="preserve">L-importanza li tevita d-dnub hija enfasizzata f’Mark 9:43; aħjar li tidħol fil-ħajja mgħaqqda milli tmur l-infern.</w:t>
      </w:r>
    </w:p>
    <w:p w14:paraId="6A3CA9EA" w14:textId="77777777" w:rsidR="00F90BDC" w:rsidRDefault="00F90BDC"/>
    <w:p w14:paraId="344F7802" w14:textId="77777777" w:rsidR="00F90BDC" w:rsidRDefault="00F90BDC">
      <w:r xmlns:w="http://schemas.openxmlformats.org/wordprocessingml/2006/main">
        <w:t xml:space="preserve">1. It-Twissija ta’ Mark 9:43: It-Triq Aħjar hu li Tevita d-Dnub.</w:t>
      </w:r>
    </w:p>
    <w:p w14:paraId="67BBC42F" w14:textId="77777777" w:rsidR="00F90BDC" w:rsidRDefault="00F90BDC"/>
    <w:p w14:paraId="296228A6" w14:textId="77777777" w:rsidR="00F90BDC" w:rsidRDefault="00F90BDC">
      <w:r xmlns:w="http://schemas.openxmlformats.org/wordprocessingml/2006/main">
        <w:t xml:space="preserve">2. Imgħajjef imma Salvat: Tagħlim minn Mark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5:29-30: ? </w:t>
      </w:r>
      <w:r xmlns:w="http://schemas.openxmlformats.org/wordprocessingml/2006/main">
        <w:rPr>
          <w:rFonts w:ascii="맑은 고딕 Semilight" w:hAnsi="맑은 고딕 Semilight"/>
        </w:rPr>
        <w:t xml:space="preserve">쏧 </w:t>
      </w:r>
      <w:r xmlns:w="http://schemas.openxmlformats.org/wordprocessingml/2006/main">
        <w:t xml:space="preserve">jekk għajnejk il-leminija ġġiegħlek idnub, aqlagħha u armih. Għax aħjar li titlef wieħed mill-membri tiegħek milli li ġismek kollu jintrema fl-infern. U jekk idek il-leminija ġġiegħlek idnub, aqtagħha u armiha. Għax aħjar li titlef wieħed mill-membri tiegħek milli li ġismek kollu jmur fl-infern.??</w:t>
      </w:r>
    </w:p>
    <w:p w14:paraId="7E0652BF" w14:textId="77777777" w:rsidR="00F90BDC" w:rsidRDefault="00F90BDC"/>
    <w:p w14:paraId="53A1773A" w14:textId="77777777" w:rsidR="00F90BDC" w:rsidRDefault="00F90BDC">
      <w:r xmlns:w="http://schemas.openxmlformats.org/wordprocessingml/2006/main">
        <w:t xml:space="preserve">2. Efesin 5:3-7: ? </w:t>
      </w:r>
      <w:r xmlns:w="http://schemas.openxmlformats.org/wordprocessingml/2006/main">
        <w:rPr>
          <w:rFonts w:ascii="맑은 고딕 Semilight" w:hAnsi="맑은 고딕 Semilight"/>
        </w:rPr>
        <w:t xml:space="preserve">쏝 </w:t>
      </w:r>
      <w:r xmlns:w="http://schemas.openxmlformats.org/wordprocessingml/2006/main">
        <w:t xml:space="preserve">ut l-immoralità sesswali u kull impurità jew kogħba lanqas biss għandhom jissemmew fostkom, kif jixraq fost il-qaddisin. Ħa jkun hemm l-ebda ħmieġ u lanqas taħdit iblah u lanqas ċajt mhux raffinat, li huma mhux f’posthom, imma minflok ħa jkun hemm radd il-ħajr. Għax tista’ tkun ċert minn dan, li kull min hu sesswalment immorali jew impur, jew li hu coveous (jiġifieri idolatru), m’għandux wirt fis-saltna ta’ Kristu u Alla. Ħa ħadd ma jqarraq bikom bi kliem vojt, għax minħabba dawn il-korla ta’ Alla tiġi fuq ulied id-diżubbidjenza. Għalhekk ma jsirux msieħba magħhom.??</w:t>
      </w:r>
    </w:p>
    <w:p w14:paraId="7467C010" w14:textId="77777777" w:rsidR="00F90BDC" w:rsidRDefault="00F90BDC"/>
    <w:p w14:paraId="4B401767" w14:textId="77777777" w:rsidR="00F90BDC" w:rsidRDefault="00F90BDC">
      <w:r xmlns:w="http://schemas.openxmlformats.org/wordprocessingml/2006/main">
        <w:t xml:space="preserve">Mark 9:44 Fejn id-dud tagħhom ma jmutx, u n-nar ma jintefax.</w:t>
      </w:r>
    </w:p>
    <w:p w14:paraId="74CEB257" w14:textId="77777777" w:rsidR="00F90BDC" w:rsidRDefault="00F90BDC"/>
    <w:p w14:paraId="389CB156" w14:textId="77777777" w:rsidR="00F90BDC" w:rsidRDefault="00F90BDC">
      <w:r xmlns:w="http://schemas.openxmlformats.org/wordprocessingml/2006/main">
        <w:t xml:space="preserve">Dan il-vers jitkellem dwar il-kastig etern li qed jistenna lil dawk li jirrifjutaw lil Alla u l-Kelma Tiegħu.</w:t>
      </w:r>
    </w:p>
    <w:p w14:paraId="6E4C0249" w14:textId="77777777" w:rsidR="00F90BDC" w:rsidRDefault="00F90BDC"/>
    <w:p w14:paraId="7500A6BF" w14:textId="77777777" w:rsidR="00F90BDC" w:rsidRDefault="00F90BDC">
      <w:r xmlns:w="http://schemas.openxmlformats.org/wordprocessingml/2006/main">
        <w:t xml:space="preserve">1: L-infern huwa Real: Il-Konsegwenzi Distruttivi tad-Diżubbidjenza</w:t>
      </w:r>
    </w:p>
    <w:p w14:paraId="3509F3E2" w14:textId="77777777" w:rsidR="00F90BDC" w:rsidRDefault="00F90BDC"/>
    <w:p w14:paraId="59DE00BD" w14:textId="77777777" w:rsidR="00F90BDC" w:rsidRDefault="00F90BDC">
      <w:r xmlns:w="http://schemas.openxmlformats.org/wordprocessingml/2006/main">
        <w:t xml:space="preserve">2: It-Tama Eterna tas-Sema: Il-Premju tal-Ubbidjenza</w:t>
      </w:r>
    </w:p>
    <w:p w14:paraId="34CF321F" w14:textId="77777777" w:rsidR="00F90BDC" w:rsidRDefault="00F90BDC"/>
    <w:p w14:paraId="0BC2927A" w14:textId="77777777" w:rsidR="00F90BDC" w:rsidRDefault="00F90BDC">
      <w:r xmlns:w="http://schemas.openxmlformats.org/wordprocessingml/2006/main">
        <w:t xml:space="preserve">1: Mattew 25:41, "Imbagħad jgħid ukoll lil dawk fuq ix-xellug, 'Itlaq minni, misħut, fin-nar ta' dejjem li ġie mħejji għax-xitan u l-anġli tiegħu."</w:t>
      </w:r>
    </w:p>
    <w:p w14:paraId="427A032C" w14:textId="77777777" w:rsidR="00F90BDC" w:rsidRDefault="00F90BDC"/>
    <w:p w14:paraId="5DD8994E" w14:textId="77777777" w:rsidR="00F90BDC" w:rsidRDefault="00F90BDC">
      <w:r xmlns:w="http://schemas.openxmlformats.org/wordprocessingml/2006/main">
        <w:t xml:space="preserve">2: Apokalissi 20:14-15, "Imbagħad il-mewt u Hades ġew mitfugħa fl-għadira tan-nar. Din hija t-tieni mewt, l-għadira tan-nar. U jekk xi ħadd? 셲 isem ma nstabx miktub </w:t>
      </w:r>
      <w:r xmlns:w="http://schemas.openxmlformats.org/wordprocessingml/2006/main">
        <w:rPr>
          <w:rFonts w:ascii="맑은 고딕 Semilight" w:hAnsi="맑은 고딕 Semilight"/>
        </w:rPr>
        <w:t xml:space="preserve">fil </w:t>
      </w:r>
      <w:r xmlns:w="http://schemas.openxmlformats.org/wordprocessingml/2006/main">
        <w:t xml:space="preserve">-ktieb tal-ħajja, hu intefa’ fl-għadira tan-nar.”</w:t>
      </w:r>
    </w:p>
    <w:p w14:paraId="597E3BDF" w14:textId="77777777" w:rsidR="00F90BDC" w:rsidRDefault="00F90BDC"/>
    <w:p w14:paraId="5ACBC17D" w14:textId="77777777" w:rsidR="00F90BDC" w:rsidRDefault="00F90BDC">
      <w:r xmlns:w="http://schemas.openxmlformats.org/wordprocessingml/2006/main">
        <w:t xml:space="preserve">Mark 9:45 U jekk saqajk toffendik, aqtagħha </w:t>
      </w:r>
      <w:r xmlns:w="http://schemas.openxmlformats.org/wordprocessingml/2006/main">
        <w:lastRenderedPageBreak xmlns:w="http://schemas.openxmlformats.org/wordprocessingml/2006/main"/>
      </w:r>
      <w:r xmlns:w="http://schemas.openxmlformats.org/wordprocessingml/2006/main">
        <w:t xml:space="preserve">;</w:t>
      </w:r>
    </w:p>
    <w:p w14:paraId="55CAAC54" w14:textId="77777777" w:rsidR="00F90BDC" w:rsidRDefault="00F90BDC"/>
    <w:p w14:paraId="5B41FD23" w14:textId="77777777" w:rsidR="00F90BDC" w:rsidRDefault="00F90BDC">
      <w:r xmlns:w="http://schemas.openxmlformats.org/wordprocessingml/2006/main">
        <w:t xml:space="preserve">Hija enfasizzata l-importanza li tiġi evitata l-imġieba midinba, peress li huwa aħjar li titlef xi ħaġa f'din il-ħajja milli tmur l-Infern.</w:t>
      </w:r>
    </w:p>
    <w:p w14:paraId="0D9913C4" w14:textId="77777777" w:rsidR="00F90BDC" w:rsidRDefault="00F90BDC"/>
    <w:p w14:paraId="4497F6D5" w14:textId="77777777" w:rsidR="00F90BDC" w:rsidRDefault="00F90BDC">
      <w:r xmlns:w="http://schemas.openxmlformats.org/wordprocessingml/2006/main">
        <w:t xml:space="preserve">1. L-ispiża tad-dnub: Titlef xi ħaġa f'din il-ħajja huwa aħjar milli Tmur l-infern</w:t>
      </w:r>
    </w:p>
    <w:p w14:paraId="14E51ECD" w14:textId="77777777" w:rsidR="00F90BDC" w:rsidRDefault="00F90BDC"/>
    <w:p w14:paraId="34DB54A6" w14:textId="77777777" w:rsidR="00F90BDC" w:rsidRDefault="00F90BDC">
      <w:r xmlns:w="http://schemas.openxmlformats.org/wordprocessingml/2006/main">
        <w:t xml:space="preserve">2. L-Għażla Bejn it-Tjubija u d-Dnub: Tajjeb ir-Riskju?</w:t>
      </w:r>
    </w:p>
    <w:p w14:paraId="5D4B244B" w14:textId="77777777" w:rsidR="00F90BDC" w:rsidRDefault="00F90BDC"/>
    <w:p w14:paraId="26BC2FBC" w14:textId="77777777" w:rsidR="00F90BDC" w:rsidRDefault="00F90BDC">
      <w:r xmlns:w="http://schemas.openxmlformats.org/wordprocessingml/2006/main">
        <w:t xml:space="preserve">1. Mattew 5:29-30 - "Jekk għajnejk il-leminija ġġiegħlek idnub, neħħiha u armiha. Aħjar għalik li titlef parti minn ġisimkom milli ġisimkom kollu jintrema fl-infern. U jekk idek il-leminija ġġiegħlek id-dnub, aqtagħha u armiha, Aħjar għalik li titlef parti minn ġisimkom milli ġismek kollu jidħol fl-infern."</w:t>
      </w:r>
    </w:p>
    <w:p w14:paraId="1C7FF4A6" w14:textId="77777777" w:rsidR="00F90BDC" w:rsidRDefault="00F90BDC"/>
    <w:p w14:paraId="73D9445E" w14:textId="77777777" w:rsidR="00F90BDC" w:rsidRDefault="00F90BDC">
      <w:r xmlns:w="http://schemas.openxmlformats.org/wordprocessingml/2006/main">
        <w:t xml:space="preserve">2. Lhud 12:1-2 - "Għalhekk, peress li aħna mdawrin b'sħaba daqshekk kbira ta' xhieda, ejjew inwarrbu dak kollu li jxekkel u d-dnub li daqshekk faċli jgħaqqad. U ejja niġru b'perseveranza it-tellieqa mmarkata għal lilna, ħaresna fuq Ġesù, il-pijunier u l-perfezzjonatur tal-fidi. Għall-ferħ li tqiegħed quddiemu ssaporta s-salib, għożżu l-mistħija tiegħu, u poġġa fuq il-lemin tat-tron ta’ Alla."</w:t>
      </w:r>
    </w:p>
    <w:p w14:paraId="7120AF99" w14:textId="77777777" w:rsidR="00F90BDC" w:rsidRDefault="00F90BDC"/>
    <w:p w14:paraId="0DFD7EB1" w14:textId="77777777" w:rsidR="00F90BDC" w:rsidRDefault="00F90BDC">
      <w:r xmlns:w="http://schemas.openxmlformats.org/wordprocessingml/2006/main">
        <w:t xml:space="preserve">Mark 9:46 Fejn id-dud tagħhom ma jmutx, u n-nar ma jintefax.</w:t>
      </w:r>
    </w:p>
    <w:p w14:paraId="50F1F463" w14:textId="77777777" w:rsidR="00F90BDC" w:rsidRDefault="00F90BDC"/>
    <w:p w14:paraId="6D395A9F" w14:textId="77777777" w:rsidR="00F90BDC" w:rsidRDefault="00F90BDC">
      <w:r xmlns:w="http://schemas.openxmlformats.org/wordprocessingml/2006/main">
        <w:t xml:space="preserve">Din is-silta titkellem dwar it-turment bla tmiem tal-infern.</w:t>
      </w:r>
    </w:p>
    <w:p w14:paraId="4C566BBD" w14:textId="77777777" w:rsidR="00F90BDC" w:rsidRDefault="00F90BDC"/>
    <w:p w14:paraId="2A7013BE" w14:textId="77777777" w:rsidR="00F90BDC" w:rsidRDefault="00F90BDC">
      <w:r xmlns:w="http://schemas.openxmlformats.org/wordprocessingml/2006/main">
        <w:t xml:space="preserve">1: Irridu noqogħdu attenti biex nevitaw in-nirien tal-infern billi ngħixu ħajja qaddisa.</w:t>
      </w:r>
    </w:p>
    <w:p w14:paraId="28B230F3" w14:textId="77777777" w:rsidR="00F90BDC" w:rsidRDefault="00F90BDC"/>
    <w:p w14:paraId="570C9458" w14:textId="77777777" w:rsidR="00F90BDC" w:rsidRDefault="00F90BDC">
      <w:r xmlns:w="http://schemas.openxmlformats.org/wordprocessingml/2006/main">
        <w:t xml:space="preserve">2: Irridu nieħdu faraġ fil-wegħda tal-ħajja ta’ dejjem fis-Sema.</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Ġwanni 3:16-17 - Għax Alla tant ħabb lid-dinja li ta lil Ibnu l-waħdieni, biex kull min jemmen fih ma jintilifx imma jkollu l-ħajja ta' dejjem.</w:t>
      </w:r>
    </w:p>
    <w:p w14:paraId="5C795A36" w14:textId="77777777" w:rsidR="00F90BDC" w:rsidRDefault="00F90BDC"/>
    <w:p w14:paraId="3686B8BD" w14:textId="77777777" w:rsidR="00F90BDC" w:rsidRDefault="00F90BDC">
      <w:r xmlns:w="http://schemas.openxmlformats.org/wordprocessingml/2006/main">
        <w:t xml:space="preserve">2: Mattew 25:41 - Imbagħad jgħid lil dawk fuq ix-xellug tiegħu, 'Tluq minni, intom misħutin, fin-nar ta' dejjem imħejji għax-xitan u l-anġli tiegħu.'</w:t>
      </w:r>
    </w:p>
    <w:p w14:paraId="6969EC72" w14:textId="77777777" w:rsidR="00F90BDC" w:rsidRDefault="00F90BDC"/>
    <w:p w14:paraId="1FA0BDB0" w14:textId="77777777" w:rsidR="00F90BDC" w:rsidRDefault="00F90BDC">
      <w:r xmlns:w="http://schemas.openxmlformats.org/wordprocessingml/2006/main">
        <w:t xml:space="preserve">Mark 9:47 U jekk għajnejk toffendik, aqtagħha;</w:t>
      </w:r>
    </w:p>
    <w:p w14:paraId="7499CE78" w14:textId="77777777" w:rsidR="00F90BDC" w:rsidRDefault="00F90BDC"/>
    <w:p w14:paraId="4B92C103" w14:textId="77777777" w:rsidR="00F90BDC" w:rsidRDefault="00F90BDC">
      <w:r xmlns:w="http://schemas.openxmlformats.org/wordprocessingml/2006/main">
        <w:t xml:space="preserve">Aħjar tkun umli u taċċetta r-rieda ta’ Alla milli tkun kburi u tbati l-konsegwenzi.</w:t>
      </w:r>
    </w:p>
    <w:p w14:paraId="58036DD3" w14:textId="77777777" w:rsidR="00F90BDC" w:rsidRDefault="00F90BDC"/>
    <w:p w14:paraId="16991A69" w14:textId="77777777" w:rsidR="00F90BDC" w:rsidRDefault="00F90BDC">
      <w:r xmlns:w="http://schemas.openxmlformats.org/wordprocessingml/2006/main">
        <w:t xml:space="preserve">1. L-ispiża tal-kburija: Tistinka għall-Ubbidjenza Umli.</w:t>
      </w:r>
    </w:p>
    <w:p w14:paraId="0A96F10F" w14:textId="77777777" w:rsidR="00F90BDC" w:rsidRDefault="00F90BDC"/>
    <w:p w14:paraId="5BAA87CB" w14:textId="77777777" w:rsidR="00F90BDC" w:rsidRDefault="00F90BDC">
      <w:r xmlns:w="http://schemas.openxmlformats.org/wordprocessingml/2006/main">
        <w:t xml:space="preserve">2. Negħlbu t-Tentazzjoni Permezz tal-Fiduċja f’Alla.</w:t>
      </w:r>
    </w:p>
    <w:p w14:paraId="38284B31" w14:textId="77777777" w:rsidR="00F90BDC" w:rsidRDefault="00F90BDC"/>
    <w:p w14:paraId="7CD96579" w14:textId="77777777" w:rsidR="00F90BDC" w:rsidRDefault="00F90BDC">
      <w:r xmlns:w="http://schemas.openxmlformats.org/wordprocessingml/2006/main">
        <w:t xml:space="preserve">1. Proverbji 16:18-19 - "Il-kburija tmur qabel il-qerda, u l-ispirtu kburin qabel il-waqgħa. Aħjar tkun ta 'spirtu umli mal-foqra milli taqsam il-presta mal-kburin."</w:t>
      </w:r>
    </w:p>
    <w:p w14:paraId="3B16C885" w14:textId="77777777" w:rsidR="00F90BDC" w:rsidRDefault="00F90BDC"/>
    <w:p w14:paraId="74177001" w14:textId="77777777" w:rsidR="00F90BDC" w:rsidRDefault="00F90BDC">
      <w:r xmlns:w="http://schemas.openxmlformats.org/wordprocessingml/2006/main">
        <w:t xml:space="preserve">2. Filippin 2:5-8 - “Kundu bejnietkom dan il-moħħ, li hu tagħkom fi Kristu Ġesù, li għalkemm kien fl-għamla ta’ Alla, ma qiesx l-ugwaljanza ma’ Alla bħala ħaġa li tinqabad, imma żvojta lilu nnifsu, billi ħa s-sura ta’ qaddej, twieled jixbhu l-bnedmin, u nstab f’għamla ta’ bniedem, umilja lilu nnifsu billi sar ubbidjenti sal-mewt, saħansitra mewt fuq salib."</w:t>
      </w:r>
    </w:p>
    <w:p w14:paraId="4230C076" w14:textId="77777777" w:rsidR="00F90BDC" w:rsidRDefault="00F90BDC"/>
    <w:p w14:paraId="6354507F" w14:textId="77777777" w:rsidR="00F90BDC" w:rsidRDefault="00F90BDC">
      <w:r xmlns:w="http://schemas.openxmlformats.org/wordprocessingml/2006/main">
        <w:t xml:space="preserve">Mark 9:48 Fejn id-dud tagħhom ma jmutx, u n-nar ma jintefax.</w:t>
      </w:r>
    </w:p>
    <w:p w14:paraId="34A10BFA" w14:textId="77777777" w:rsidR="00F90BDC" w:rsidRDefault="00F90BDC"/>
    <w:p w14:paraId="2155489E" w14:textId="77777777" w:rsidR="00F90BDC" w:rsidRDefault="00F90BDC">
      <w:r xmlns:w="http://schemas.openxmlformats.org/wordprocessingml/2006/main">
        <w:t xml:space="preserve">Dan il-vers jitkellem dwar il-kastig bla tmiem ta’ dawk li ċaħdu l-ħniena ta’ Alla.</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Il-Konsegwenzi Bla tmiem ta’ Meta Tiċħad il-Ħniena t’Alla</w:t>
      </w:r>
    </w:p>
    <w:p w14:paraId="01595ED8" w14:textId="77777777" w:rsidR="00F90BDC" w:rsidRDefault="00F90BDC"/>
    <w:p w14:paraId="5C9841FC" w14:textId="77777777" w:rsidR="00F90BDC" w:rsidRDefault="00F90BDC">
      <w:r xmlns:w="http://schemas.openxmlformats.org/wordprocessingml/2006/main">
        <w:t xml:space="preserve">2: In-Natura Dejjiema tal-Ġudizzju t’Alla</w:t>
      </w:r>
    </w:p>
    <w:p w14:paraId="58283F42" w14:textId="77777777" w:rsidR="00F90BDC" w:rsidRDefault="00F90BDC"/>
    <w:p w14:paraId="1B0F9CB2" w14:textId="77777777" w:rsidR="00F90BDC" w:rsidRDefault="00F90BDC">
      <w:r xmlns:w="http://schemas.openxmlformats.org/wordprocessingml/2006/main">
        <w:t xml:space="preserve">1: Mattew 25:46 - "U dawn se jmorru fil-kastig etern, iżda l-ġust fil-ħajja eterna."</w:t>
      </w:r>
    </w:p>
    <w:p w14:paraId="40FB2AB6" w14:textId="77777777" w:rsidR="00F90BDC" w:rsidRDefault="00F90BDC"/>
    <w:p w14:paraId="7EA25DFB" w14:textId="77777777" w:rsidR="00F90BDC" w:rsidRDefault="00F90BDC">
      <w:r xmlns:w="http://schemas.openxmlformats.org/wordprocessingml/2006/main">
        <w:t xml:space="preserve">2: Danjel 12:2 - "U ħafna minn dawk li jorqdu fit-trab ta 'l-art għandhom iqumu, xi wħud għall-ħajja ta' dejjem, u xi wħud għall-mistħija u disprezz ta 'dejjem."</w:t>
      </w:r>
    </w:p>
    <w:p w14:paraId="35FC6C88" w14:textId="77777777" w:rsidR="00F90BDC" w:rsidRDefault="00F90BDC"/>
    <w:p w14:paraId="2FDC6B1C" w14:textId="77777777" w:rsidR="00F90BDC" w:rsidRDefault="00F90BDC">
      <w:r xmlns:w="http://schemas.openxmlformats.org/wordprocessingml/2006/main">
        <w:t xml:space="preserve">Mark 9:49 Għax kull wieħed għandu jkun immellaħ bin-nar, u kull sagrifiċċju għandu jkun immellaħ bil-melħ.</w:t>
      </w:r>
    </w:p>
    <w:p w14:paraId="3605D283" w14:textId="77777777" w:rsidR="00F90BDC" w:rsidRDefault="00F90BDC"/>
    <w:p w14:paraId="1869AE0E" w14:textId="77777777" w:rsidR="00F90BDC" w:rsidRDefault="00F90BDC">
      <w:r xmlns:w="http://schemas.openxmlformats.org/wordprocessingml/2006/main">
        <w:t xml:space="preserve">Kull azzjoni li ssir għal Alla tiġi ttestjata bin-nar u trid issir b’sinċerità.</w:t>
      </w:r>
    </w:p>
    <w:p w14:paraId="294706FC" w14:textId="77777777" w:rsidR="00F90BDC" w:rsidRDefault="00F90BDC"/>
    <w:p w14:paraId="24E3B85B" w14:textId="77777777" w:rsidR="00F90BDC" w:rsidRDefault="00F90BDC">
      <w:r xmlns:w="http://schemas.openxmlformats.org/wordprocessingml/2006/main">
        <w:t xml:space="preserve">1: Irridu nkunu sinċieri fl-azzjonijiet tagħna u noffruhom lil Alla b’qalb miftuħa u umli.</w:t>
      </w:r>
    </w:p>
    <w:p w14:paraId="4F24477C" w14:textId="77777777" w:rsidR="00F90BDC" w:rsidRDefault="00F90BDC"/>
    <w:p w14:paraId="3DD74460" w14:textId="77777777" w:rsidR="00F90BDC" w:rsidRDefault="00F90BDC">
      <w:r xmlns:w="http://schemas.openxmlformats.org/wordprocessingml/2006/main">
        <w:t xml:space="preserve">2: Irridu nkunu lesti li naċċettaw il-provi u t-testijiet tan-nar li jiġu mal-azzjonijiet tagħna għal Alla.</w:t>
      </w:r>
    </w:p>
    <w:p w14:paraId="0666F909" w14:textId="77777777" w:rsidR="00F90BDC" w:rsidRDefault="00F90BDC"/>
    <w:p w14:paraId="376C7FCC" w14:textId="77777777" w:rsidR="00F90BDC" w:rsidRDefault="00F90BDC">
      <w:r xmlns:w="http://schemas.openxmlformats.org/wordprocessingml/2006/main">
        <w:t xml:space="preserve">1:                     :           :          :         :        :        :         :        :       :        "]]una, ħuti, kull meta tiffaċċjaw provi ta’ ħafna tipi, għax tafu li l-prova tal-fidi tagħkom tipproduċi perseveranza. Ħalli l-perseveranza ttemm ix-xogħol tagħha biex tkunu maturi u kompluti, ma jonqsu xejn.</w:t>
      </w:r>
    </w:p>
    <w:p w14:paraId="586F916B" w14:textId="77777777" w:rsidR="00F90BDC" w:rsidRDefault="00F90BDC"/>
    <w:p w14:paraId="4B2AADAE" w14:textId="77777777" w:rsidR="00F90BDC" w:rsidRDefault="00F90BDC">
      <w:r xmlns:w="http://schemas.openxmlformats.org/wordprocessingml/2006/main">
        <w:t xml:space="preserve">2: 1 Pietru 1: 6-7 - B'dan tifirħu ħafna, għalkemm issa għal ftit żmien forsi kellek tbati n- niket f'kull tip ta ' prova. Dawn ġew sabiex il-ġenwinità ppruvata tal-fidi tiegħek? </w:t>
      </w:r>
      <w:r xmlns:w="http://schemas.openxmlformats.org/wordprocessingml/2006/main">
        <w:rPr>
          <w:rFonts w:ascii="맑은 고딕 Semilight" w:hAnsi="맑은 고딕 Semilight"/>
        </w:rPr>
        <w:t xml:space="preserve">봮 </w:t>
      </w:r>
      <w:r xmlns:w="http://schemas.openxmlformats.org/wordprocessingml/2006/main">
        <w:t xml:space="preserve">f jiswa akbar mid-deheb, li jitħassar għalkemm raffinat bin-nar? </w:t>
      </w:r>
      <w:r xmlns:w="http://schemas.openxmlformats.org/wordprocessingml/2006/main">
        <w:rPr>
          <w:rFonts w:ascii="맑은 고딕 Semilight" w:hAnsi="맑은 고딕 Semilight"/>
        </w:rPr>
        <w:t xml:space="preserve">봫 </w:t>
      </w:r>
      <w:r xmlns:w="http://schemas.openxmlformats.org/wordprocessingml/2006/main">
        <w:t xml:space="preserve">jista’ jirriżulta f’tifħir, glorja u unur meta Ġesù Kristu jiġi rivelat.</w:t>
      </w:r>
    </w:p>
    <w:p w14:paraId="3F55D70F" w14:textId="77777777" w:rsidR="00F90BDC" w:rsidRDefault="00F90BDC"/>
    <w:p w14:paraId="5B283509" w14:textId="77777777" w:rsidR="00F90BDC" w:rsidRDefault="00F90BDC">
      <w:r xmlns:w="http://schemas.openxmlformats.org/wordprocessingml/2006/main">
        <w:t xml:space="preserve">Mark 9:50 Il-melħ huwa tajjeb; Ikollkom il-melħ </w:t>
      </w:r>
      <w:r xmlns:w="http://schemas.openxmlformats.org/wordprocessingml/2006/main">
        <w:lastRenderedPageBreak xmlns:w="http://schemas.openxmlformats.org/wordprocessingml/2006/main"/>
      </w:r>
      <w:r xmlns:w="http://schemas.openxmlformats.org/wordprocessingml/2006/main">
        <w:t xml:space="preserve">infuskom, u jkollhom il-paċi ma’ xulxin.</w:t>
      </w:r>
    </w:p>
    <w:p w14:paraId="30878B43" w14:textId="77777777" w:rsidR="00F90BDC" w:rsidRDefault="00F90BDC"/>
    <w:p w14:paraId="5AF65FE1" w14:textId="77777777" w:rsidR="00F90BDC" w:rsidRDefault="00F90BDC">
      <w:r xmlns:w="http://schemas.openxmlformats.org/wordprocessingml/2006/main">
        <w:t xml:space="preserve">Il-melħ huwa metafora tar-relazzjoni ta’ Nisrani ma’ ħaddieħor, u wieħed għandu jistinka għall-paċi ma’ kulħadd.</w:t>
      </w:r>
    </w:p>
    <w:p w14:paraId="38C93313" w14:textId="77777777" w:rsidR="00F90BDC" w:rsidRDefault="00F90BDC"/>
    <w:p w14:paraId="19B92ECE" w14:textId="77777777" w:rsidR="00F90BDC" w:rsidRDefault="00F90BDC">
      <w:r xmlns:w="http://schemas.openxmlformats.org/wordprocessingml/2006/main">
        <w:t xml:space="preserve">1: L-importanza li jkollna l-melħ fir-relazzjonijiet tagħna u kif nistinkaw għall-paċi ma’ kulħadd.</w:t>
      </w:r>
    </w:p>
    <w:p w14:paraId="70455293" w14:textId="77777777" w:rsidR="00F90BDC" w:rsidRDefault="00F90BDC"/>
    <w:p w14:paraId="2E7DC505" w14:textId="77777777" w:rsidR="00F90BDC" w:rsidRDefault="00F90BDC">
      <w:r xmlns:w="http://schemas.openxmlformats.org/wordprocessingml/2006/main">
        <w:t xml:space="preserve">2: Il-qawwa tal-melħ biex tħawwad ħajjitna u l-ħtieġa tagħha għal relazzjonijiet b'saħħithom.</w:t>
      </w:r>
    </w:p>
    <w:p w14:paraId="29FC0EC9" w14:textId="77777777" w:rsidR="00F90BDC" w:rsidRDefault="00F90BDC"/>
    <w:p w14:paraId="45CFF0D0" w14:textId="77777777" w:rsidR="00F90BDC" w:rsidRDefault="00F90BDC">
      <w:r xmlns:w="http://schemas.openxmlformats.org/wordprocessingml/2006/main">
        <w:t xml:space="preserve">1: Kolossin 4:6 - Ħalli d-diskors tiegħek ikun dejjem grazzjuż, imħawwar bil-melħ, biex tkun taf kif għandek twieġeb lil kull persuna.</w:t>
      </w:r>
    </w:p>
    <w:p w14:paraId="55563374" w14:textId="77777777" w:rsidR="00F90BDC" w:rsidRDefault="00F90BDC"/>
    <w:p w14:paraId="6700C573" w14:textId="77777777" w:rsidR="00F90BDC" w:rsidRDefault="00F90BDC">
      <w:r xmlns:w="http://schemas.openxmlformats.org/wordprocessingml/2006/main">
        <w:t xml:space="preserve">2: Mattew 5:13-16 - ? </w:t>
      </w:r>
      <w:r xmlns:w="http://schemas.openxmlformats.org/wordprocessingml/2006/main">
        <w:rPr>
          <w:rFonts w:ascii="맑은 고딕 Semilight" w:hAnsi="맑은 고딕 Semilight"/>
        </w:rPr>
        <w:t xml:space="preserve">Int </w:t>
      </w:r>
      <w:r xmlns:w="http://schemas.openxmlformats.org/wordprocessingml/2006/main">
        <w:t xml:space="preserve">il-melħ ta’ l-art, imma jekk il-melħ tilef it-togħma tiegħu, kif għandu jerġa’ jiġi mielaħ? M'għadux tajjeb għal xejn ħlief li jintrema 'l barra u mgħarraq taħt in-nies? </w:t>
      </w:r>
      <w:r xmlns:w="http://schemas.openxmlformats.org/wordprocessingml/2006/main">
        <w:rPr>
          <w:rFonts w:ascii="맑은 고딕 Semilight" w:hAnsi="맑은 고딕 Semilight"/>
        </w:rPr>
        <w:t xml:space="preserve">셲 </w:t>
      </w:r>
      <w:r xmlns:w="http://schemas.openxmlformats.org/wordprocessingml/2006/main">
        <w:t xml:space="preserve">saqajn. ? </w:t>
      </w:r>
      <w:r xmlns:w="http://schemas.openxmlformats.org/wordprocessingml/2006/main">
        <w:rPr>
          <w:rFonts w:ascii="맑은 고딕 Semilight" w:hAnsi="맑은 고딕 Semilight"/>
        </w:rPr>
        <w:t xml:space="preserve">쏽 </w:t>
      </w:r>
      <w:r xmlns:w="http://schemas.openxmlformats.org/wordprocessingml/2006/main">
        <w:t xml:space="preserve">int id-dawl tad-dinja. Belt imqiegħda fuq għoljiet ma tistax tiġi moħbija. Lanqas in-nies jixegħlu lampa u jpoġġuha taħt qoffa, imma fuq stand, u jagħti d-dawl lil dawk kollha li huma fid-dar. Bl-istess mod, ħalli d-dawl tagħkom jiddi quddiem l-oħrajn, biex jaraw l-għemejjel tajbin tagħkom u jagħtu glorja lil Missierkom li hu fis-smewwiet.</w:t>
      </w:r>
    </w:p>
    <w:p w14:paraId="23A3C497" w14:textId="77777777" w:rsidR="00F90BDC" w:rsidRDefault="00F90BDC"/>
    <w:p w14:paraId="2C45CB9C" w14:textId="77777777" w:rsidR="00F90BDC" w:rsidRDefault="00F90BDC">
      <w:r xmlns:w="http://schemas.openxmlformats.org/wordprocessingml/2006/main">
        <w:t xml:space="preserve">Mark 10 jirrakkonta diversi ġrajjiet ewlenin fosthom tagħlim dwar id-divorzju, barka tat-tfal iż-żgħar, laqgħa ma’ żagħżugħ għani, Ġesù jbassar il-mewt u l-qawmien Tiegħu għat-tielet darba, talba minn Ġakbu u Ġwanni għal pożizzjonijiet ta’ unur fis-Saltna, fejqan ta’ għomja Bartimew.</w:t>
      </w:r>
    </w:p>
    <w:p w14:paraId="0CA0ECED" w14:textId="77777777" w:rsidR="00F90BDC" w:rsidRDefault="00F90BDC"/>
    <w:p w14:paraId="14ADFDFE" w14:textId="77777777" w:rsidR="00F90BDC" w:rsidRDefault="00F90BDC">
      <w:r xmlns:w="http://schemas.openxmlformats.org/wordprocessingml/2006/main">
        <w:t xml:space="preserve">L-1 Paragrafu: Il-kapitlu jibda bil-Fariżej jittestjaw lil Ġesù billi jistaqsu jekk hux leġittimu għal raġel li jiddivorzja lil martu. Hu jwieġeb billi jistaqsi x’kmandahom Mosè. Huma jwieġbu li Mosè ippermetta li jikteb iċ-ċertifikat tad-divorzju jibagħha imma Hu jgħid li dan kien minħabba li l-qlub ebusija jmorru lura għall-ordni tal-ħolqien jgħidu "Imma fil-bidu tal-ħolqien Alla 'għamilhom raġel mara" "Għalhekk il-bniedem iħalli lil missieru ommu tkun magħquda ma' tiegħu. mara tnejn se ssir ġisem wieħed.' Mela m’għadhomx tnejn imma ġisem wieħed. Għalhekk, dak li għaqqad Alla, ħadd ma jifred” (Mk 10:1-9). Meta d-dixxipli lura tad-dar jerġgħu jistaqsu dwar dan jgħid li xi ħadd jiddivorzja mara tiżżewweġ </w:t>
      </w:r>
      <w:r xmlns:w="http://schemas.openxmlformats.org/wordprocessingml/2006/main">
        <w:lastRenderedPageBreak xmlns:w="http://schemas.openxmlformats.org/wordprocessingml/2006/main"/>
      </w:r>
      <w:r xmlns:w="http://schemas.openxmlformats.org/wordprocessingml/2006/main">
        <w:t xml:space="preserve">mara oħra tikkommetti adulterju kontriha jekk tiddivorzja raġel tiżżewweġ raġel ieħor hi tikkommetti adulterju (Mark 10:10-12).</w:t>
      </w:r>
    </w:p>
    <w:p w14:paraId="71F5AE18" w14:textId="77777777" w:rsidR="00F90BDC" w:rsidRDefault="00F90BDC"/>
    <w:p w14:paraId="7924D117" w14:textId="77777777" w:rsidR="00F90BDC" w:rsidRDefault="00F90BDC">
      <w:r xmlns:w="http://schemas.openxmlformats.org/wordprocessingml/2006/main">
        <w:t xml:space="preserve">It-2 Paragrafu: In-nies kienu qed iġibu tfal ċkejknin għandu jmisshom id-dixxipli ċanfruhom meta raw dan Ġesù indignat qal "Ħalli t-tfal żgħar jiġu jien ma tfixkilhomx għax is-saltna hi Alla bħal dawn. Tassew ngħidilkom ħadd ma jirċievi s-saltna Alla. bħal tifel ċkejken qatt ma jidħol fih” jieħu t-tfal f’idejh ipoġġi idejh fuqhom iberikhom (Mk 10:13-16). Imbagħad jiġi żagħżugħ għani jistaqsi x’għandu jagħmel jirtu l-ħajja ta’ dejjem wara li kkonferma li żamm il-kmandamenti minn mindu ż-żgħożija Ġesù ħares lejh iħobbu qal “Ħaġa waħda jonqosek mur ibigħ dak kollu li għandek agħti fqir ikollok teżor is-sema imbagħad ejja warajja” f'wiċċ dan ir-raġel waqa' mar imdejjaq li kellu ġid kbir. Ġesù mbagħad jikkummenta kemm hu diffiċli għall-għonja jidħlu fis-saltna Alla aktar faċli ġemel jgħaddi minn labra tal-għajnejn milli sinjuri jidħol fis-saltna Alla dixxipli mistagħġbin jistaqsu min jista’ jiġi salvat iwieġeb “Mal-bniedem dan impossibbli imma mhux ma’ Alla kollox hu possibbli f’Alla” ifakkar Pietru ħalla kollox jimxih jassigura lil ħadd li telaq mid-dar aħwa aħwa omm missier ulied għelieqi minħabba l-evanġelju jonqsu jirċievu mitt darba ħafna età preżenti djar aħwa aħwa ommijiet ulied għelieqi tul persekuzzjonijiet ħajja ta’ dejjem età jiġu ħafna li huma l-ewwel ikunu l-aħħar l-ewwel (Mark 10) :17-31).</w:t>
      </w:r>
    </w:p>
    <w:p w14:paraId="147661A9" w14:textId="77777777" w:rsidR="00F90BDC" w:rsidRDefault="00F90BDC"/>
    <w:p w14:paraId="1C8D3F14" w14:textId="77777777" w:rsidR="00F90BDC" w:rsidRDefault="00F90BDC">
      <w:r xmlns:w="http://schemas.openxmlformats.org/wordprocessingml/2006/main">
        <w:t xml:space="preserve">It-3 Paragrafu: Fit-triq 'il fuq Ġerusalemm tieħu Tnax imwarrba triq jgħidlek it-tielet darba se jiġri lilu kif Iben il-bniedem ħeles fuq qassisin il-kbar għalliema liġi jikkundannaw il-mewt idejn fuq Ġentili mock bżiq flog sallab tlett ijiem wara jqum (Mark 10:32-34). Imbagħad Ġakbu Ġwanni ulied Zebedee ġew mitluba jagħtu tiltaqa lemin xellug glorja imma Hu qal li ma kienx jaf x'kienu qed jitolbu jistgħu jixorbu tazza ppjanati xarba magħmudija ppjanati mgħammdin jaffermaw setgħu mogħtija dawk li ppreparati Missier mistrieħ Għaxar semgħu sar indignant żewġ aħwa sejħiet bilqiegħda jgħid kull min irid isir kbir fost irid ikun qaddej min irid ikun l-ewwel skjav bħalma Iben il-bniedem ma ġiex moqdi jaqdi jagħti l-ħajja fidwa ħafna għomja Bartimew bilqiegħda ġenb it-triq jisma’ l-għajjat li jgħaddi "Ġesù Iben David ħanin!" Ħafna jċanfruh jgħidulu kwiet imma jgħajtu kollox aktar l-istess kliem jieqaf isejjaħlu jitfa’ mantell fil-ġenb jaqbeż jitla’ Ġesu jistaqsi x’irid jagħmel għalih jwieġeb “Rabbi irrid nara” jgħidlu mur fidi fieqet immedjatament jirċievi vista jsegwi mod juri l-poter restawr fiżikament spiritwalment dawk li jagħrfu bżonnu jersqu lejn il-fidi (Mk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 10:1                                       : "                  "                     :          : "         ») U qam minn hemm, u daħal fix-xtut tal-Lhudija minn naħa l-oħra tal-</w:t>
      </w:r>
      <w:r xmlns:w="http://schemas.openxmlformats.org/wordprocessingml/2006/main">
        <w:lastRenderedPageBreak xmlns:w="http://schemas.openxmlformats.org/wordprocessingml/2006/main"/>
      </w:r>
      <w:r xmlns:w="http://schemas.openxmlformats.org/wordprocessingml/2006/main">
        <w:t xml:space="preserve"> Ġordan, u n-nies jerġgħu jmorru lejh; u, kif kien soltu, reġa’ għallimhom.</w:t>
      </w:r>
    </w:p>
    <w:p w14:paraId="71247915" w14:textId="77777777" w:rsidR="00F90BDC" w:rsidRDefault="00F90BDC"/>
    <w:p w14:paraId="1F461E35" w14:textId="77777777" w:rsidR="00F90BDC" w:rsidRDefault="00F90BDC">
      <w:r xmlns:w="http://schemas.openxmlformats.org/wordprocessingml/2006/main">
        <w:t xml:space="preserve">Ġesù qam u mar lura lejn ix-​xtut tal-​Lhudija minn naħa għal oħra tax-​Xmara Ġordan, u n-​nies inġabru madwaru biex jisimgħu t-​tagħlim tiegħu.</w:t>
      </w:r>
    </w:p>
    <w:p w14:paraId="6001893B" w14:textId="77777777" w:rsidR="00F90BDC" w:rsidRDefault="00F90BDC"/>
    <w:p w14:paraId="35FA7C31" w14:textId="77777777" w:rsidR="00F90BDC" w:rsidRDefault="00F90BDC">
      <w:r xmlns:w="http://schemas.openxmlformats.org/wordprocessingml/2006/main">
        <w:t xml:space="preserve">1. Il-Qawwa tat-Tagħlim ta’ Ġesù: Kif Ġesù Uża Kliem Tiegħu biex Iħalli Ħajja</w:t>
      </w:r>
    </w:p>
    <w:p w14:paraId="657B42E2" w14:textId="77777777" w:rsidR="00F90BDC" w:rsidRDefault="00F90BDC"/>
    <w:p w14:paraId="44C1C532" w14:textId="77777777" w:rsidR="00F90BDC" w:rsidRDefault="00F90BDC">
      <w:r xmlns:w="http://schemas.openxmlformats.org/wordprocessingml/2006/main">
        <w:t xml:space="preserve">2. L-Importanza li Niġbru Madwar Ġesù: Kif Nistgħu Nibbenefikaw mill-Preżenza ta’ Ġesù</w:t>
      </w:r>
    </w:p>
    <w:p w14:paraId="58B6FAFC" w14:textId="77777777" w:rsidR="00F90BDC" w:rsidRDefault="00F90BDC"/>
    <w:p w14:paraId="7EC77DFE" w14:textId="77777777" w:rsidR="00F90BDC" w:rsidRDefault="00F90BDC">
      <w:r xmlns:w="http://schemas.openxmlformats.org/wordprocessingml/2006/main">
        <w:t xml:space="preserve">1. Isaija 55:11 - “Hekk tkun il-kelma tiegħi li toħroġ minn fommi: ma terġax lura lejja vojta, imma twettaq dak li nixtieq, u tirnexxi f’dak li għalih bgħattha. ”</w:t>
      </w:r>
    </w:p>
    <w:p w14:paraId="4639816B" w14:textId="77777777" w:rsidR="00F90BDC" w:rsidRDefault="00F90BDC"/>
    <w:p w14:paraId="2726C15C" w14:textId="77777777" w:rsidR="00F90BDC" w:rsidRDefault="00F90BDC">
      <w:r xmlns:w="http://schemas.openxmlformats.org/wordprocessingml/2006/main">
        <w:t xml:space="preserve">2. Mattew 7:28-29 - "U ġara li, meta Ġesù temm dawn il-kliem, in-nies baqgħu mistagħġba bid-duttrina tiegħu: għax għallimhom bħal wieħed li għandu awtorità, u mhux bħall-kittieba."</w:t>
      </w:r>
    </w:p>
    <w:p w14:paraId="14D4B7F2" w14:textId="77777777" w:rsidR="00F90BDC" w:rsidRDefault="00F90BDC"/>
    <w:p w14:paraId="3FA18A5E" w14:textId="77777777" w:rsidR="00F90BDC" w:rsidRDefault="00F90BDC">
      <w:r xmlns:w="http://schemas.openxmlformats.org/wordprocessingml/2006/main">
        <w:t xml:space="preserve">Mark 10:2 U l-Fariżej resqu għandu, u staqsewh: "Huwa permess li raġel iwarrab lil martu? jittantah.</w:t>
      </w:r>
    </w:p>
    <w:p w14:paraId="33460E9E" w14:textId="77777777" w:rsidR="00F90BDC" w:rsidRDefault="00F90BDC"/>
    <w:p w14:paraId="21AB8E67" w14:textId="77777777" w:rsidR="00F90BDC" w:rsidRDefault="00F90BDC">
      <w:r xmlns:w="http://schemas.openxmlformats.org/wordprocessingml/2006/main">
        <w:t xml:space="preserve">Il-Fariżej staqsew lil Ġesù jekk kienx leġittimu għal raġel li jiddivorzja lil martu, u jittestjawh.</w:t>
      </w:r>
    </w:p>
    <w:p w14:paraId="4D82D870" w14:textId="77777777" w:rsidR="00F90BDC" w:rsidRDefault="00F90BDC"/>
    <w:p w14:paraId="2FB6246B" w14:textId="77777777" w:rsidR="00F90BDC" w:rsidRDefault="00F90BDC">
      <w:r xmlns:w="http://schemas.openxmlformats.org/wordprocessingml/2006/main">
        <w:t xml:space="preserve">1. Il-Qawwa taż-Żwieġ: Ħarsa lejn l-Isfida tal-Fariżej lil Ġesù</w:t>
      </w:r>
    </w:p>
    <w:p w14:paraId="799FEDA4" w14:textId="77777777" w:rsidR="00F90BDC" w:rsidRDefault="00F90BDC"/>
    <w:p w14:paraId="076CA571" w14:textId="77777777" w:rsidR="00F90BDC" w:rsidRDefault="00F90BDC">
      <w:r xmlns:w="http://schemas.openxmlformats.org/wordprocessingml/2006/main">
        <w:t xml:space="preserve">2. L-Importanza li nżommu l-Liġijiet t’Alla: Neżaminaw ir-Reazzjoni ta’ Ġesù lill-Fariżej</w:t>
      </w:r>
    </w:p>
    <w:p w14:paraId="6E139313" w14:textId="77777777" w:rsidR="00F90BDC" w:rsidRDefault="00F90BDC"/>
    <w:p w14:paraId="7FFE347D" w14:textId="77777777" w:rsidR="00F90BDC" w:rsidRDefault="00F90BDC">
      <w:r xmlns:w="http://schemas.openxmlformats.org/wordprocessingml/2006/main">
        <w:t xml:space="preserve">1. Malakija 2:14-16 - It-twissija tal-Mulej kontra d-divorzju u l-importanza tal-patt</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Mattew 19: 3-9 - Spjegazzjoni ta 'Ġesù dwar il-permanenza taż-żwieġ u l-eċċezzjoni għad-divorzju.</w:t>
      </w:r>
    </w:p>
    <w:p w14:paraId="1348E493" w14:textId="77777777" w:rsidR="00F90BDC" w:rsidRDefault="00F90BDC"/>
    <w:p w14:paraId="6E75856F" w14:textId="77777777" w:rsidR="00F90BDC" w:rsidRDefault="00F90BDC">
      <w:r xmlns:w="http://schemas.openxmlformats.org/wordprocessingml/2006/main">
        <w:t xml:space="preserve">Mark 10:3 U hu wieġeb u qalilhom: "X'kmandalkom Mosè?"</w:t>
      </w:r>
    </w:p>
    <w:p w14:paraId="2D8CEFB5" w14:textId="77777777" w:rsidR="00F90BDC" w:rsidRDefault="00F90BDC"/>
    <w:p w14:paraId="12D4BA50" w14:textId="77777777" w:rsidR="00F90BDC" w:rsidRDefault="00F90BDC">
      <w:r xmlns:w="http://schemas.openxmlformats.org/wordprocessingml/2006/main">
        <w:t xml:space="preserve">Il-Fariżej staqsew lil Ġesù x’kmandahom Mosè.</w:t>
      </w:r>
    </w:p>
    <w:p w14:paraId="05FC5473" w14:textId="77777777" w:rsidR="00F90BDC" w:rsidRDefault="00F90BDC"/>
    <w:p w14:paraId="3C407AE5" w14:textId="77777777" w:rsidR="00F90BDC" w:rsidRDefault="00F90BDC">
      <w:r xmlns:w="http://schemas.openxmlformats.org/wordprocessingml/2006/main">
        <w:t xml:space="preserve">1: Ġesù qed jittestja lill- Fariżej biex jara kemm jifhmu sew il- Liġi t’Alla.</w:t>
      </w:r>
    </w:p>
    <w:p w14:paraId="10B78919" w14:textId="77777777" w:rsidR="00F90BDC" w:rsidRDefault="00F90BDC"/>
    <w:p w14:paraId="6C1338C1" w14:textId="77777777" w:rsidR="00F90BDC" w:rsidRDefault="00F90BDC">
      <w:r xmlns:w="http://schemas.openxmlformats.org/wordprocessingml/2006/main">
        <w:t xml:space="preserve">2: Anke meta tiġi sfidata, qatt ma tinsa l-kelma t’Alla.</w:t>
      </w:r>
    </w:p>
    <w:p w14:paraId="3875388D" w14:textId="77777777" w:rsidR="00F90BDC" w:rsidRDefault="00F90BDC"/>
    <w:p w14:paraId="04075D8E" w14:textId="77777777" w:rsidR="00F90BDC" w:rsidRDefault="00F90BDC">
      <w:r xmlns:w="http://schemas.openxmlformats.org/wordprocessingml/2006/main">
        <w:t xml:space="preserve">1: Dewteronomju 6:5 - Ħobb lill-Mulej Alla tiegħek b'qalbek kollha u b'ruħek kollha u bil-qawwa kollha tiegħek.</w:t>
      </w:r>
    </w:p>
    <w:p w14:paraId="299CCC61" w14:textId="77777777" w:rsidR="00F90BDC" w:rsidRDefault="00F90BDC"/>
    <w:p w14:paraId="7F597D20" w14:textId="77777777" w:rsidR="00F90BDC" w:rsidRDefault="00F90BDC">
      <w:r xmlns:w="http://schemas.openxmlformats.org/wordprocessingml/2006/main">
        <w:t xml:space="preserve">2: Rumani 13:10 - L-imħabba ma tagħmilx ħsara lill-proxxmu. Għalhekk l-imħabba hija t-twettiq tal-liġi.</w:t>
      </w:r>
    </w:p>
    <w:p w14:paraId="2722374D" w14:textId="77777777" w:rsidR="00F90BDC" w:rsidRDefault="00F90BDC"/>
    <w:p w14:paraId="66B0566B" w14:textId="77777777" w:rsidR="00F90BDC" w:rsidRDefault="00F90BDC">
      <w:r xmlns:w="http://schemas.openxmlformats.org/wordprocessingml/2006/main">
        <w:t xml:space="preserve">Mark 10:4 U huma qalu: "Mosè sofra biex jikteb polza tad-divorzju u jwarrabha."</w:t>
      </w:r>
    </w:p>
    <w:p w14:paraId="15F031B9" w14:textId="77777777" w:rsidR="00F90BDC" w:rsidRDefault="00F90BDC"/>
    <w:p w14:paraId="3AB03A6F" w14:textId="77777777" w:rsidR="00F90BDC" w:rsidRDefault="00F90BDC">
      <w:r xmlns:w="http://schemas.openxmlformats.org/wordprocessingml/2006/main">
        <w:t xml:space="preserve">Il-Fariżej waslu għand Ġesù u staqsewh dwar id-divorzju u Hu wieġeb billi semma l-eżempju ta’ Mosè li ħalla dikjarazzjoni tad-divorzju.</w:t>
      </w:r>
    </w:p>
    <w:p w14:paraId="15BE7EF5" w14:textId="77777777" w:rsidR="00F90BDC" w:rsidRDefault="00F90BDC"/>
    <w:p w14:paraId="48192D2F" w14:textId="77777777" w:rsidR="00F90BDC" w:rsidRDefault="00F90BDC">
      <w:r xmlns:w="http://schemas.openxmlformats.org/wordprocessingml/2006/main">
        <w:t xml:space="preserve">1. Il-Pjan ta’ Alla għaż-Żwieġ – Nifhmu d-Divorzju fid-Dawl tal-Iskrittura</w:t>
      </w:r>
    </w:p>
    <w:p w14:paraId="08E7360D" w14:textId="77777777" w:rsidR="00F90BDC" w:rsidRDefault="00F90BDC"/>
    <w:p w14:paraId="29113943" w14:textId="77777777" w:rsidR="00F90BDC" w:rsidRDefault="00F90BDC">
      <w:r xmlns:w="http://schemas.openxmlformats.org/wordprocessingml/2006/main">
        <w:t xml:space="preserve">2. Tħobb lil Konjuġi Tiegħek fi Żminijiet Diffiċli - Kif Tmexxi d-Divorzju Biblikament</w:t>
      </w:r>
    </w:p>
    <w:p w14:paraId="14CE7D15" w14:textId="77777777" w:rsidR="00F90BDC" w:rsidRDefault="00F90BDC"/>
    <w:p w14:paraId="50A15BE1" w14:textId="77777777" w:rsidR="00F90BDC" w:rsidRDefault="00F90BDC">
      <w:r xmlns:w="http://schemas.openxmlformats.org/wordprocessingml/2006/main">
        <w:t xml:space="preserve">1. Malakija 2:16 - "Għax il-Mulej Alla ta' Iżrael jgħid li jobgħod id-divorzju."</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7:2-3 - “Għax il-mara miżżewġa hija marbuta bil-liġi ma’ żewġha waqt li hu jgħix; imma jekk imut żewġha, hi meħlusa mil-liġi ta’ żewġha. Għalhekk, jekk, waqt li żewġha jkun ħaj, tingħaqad ma’ raġel ieħor, tissejjaħ adultera; imma jekk imut żewġha, hi ħielsa mil-liġi, u għalhekk ma tkunx adultera, għalkemm tingħaqad ma’ raġel ieħor.”</w:t>
      </w:r>
    </w:p>
    <w:p w14:paraId="13C563E2" w14:textId="77777777" w:rsidR="00F90BDC" w:rsidRDefault="00F90BDC"/>
    <w:p w14:paraId="16958AAE" w14:textId="77777777" w:rsidR="00F90BDC" w:rsidRDefault="00F90BDC">
      <w:r xmlns:w="http://schemas.openxmlformats.org/wordprocessingml/2006/main">
        <w:t xml:space="preserve">Mark 10:5 U Ġesù wieġeb u qalilhom: Għall-ebusija ta' qalbkom kitbilkom dan il-preċett.</w:t>
      </w:r>
    </w:p>
    <w:p w14:paraId="01F5E3D2" w14:textId="77777777" w:rsidR="00F90BDC" w:rsidRDefault="00F90BDC"/>
    <w:p w14:paraId="5131A204" w14:textId="77777777" w:rsidR="00F90BDC" w:rsidRDefault="00F90BDC">
      <w:r xmlns:w="http://schemas.openxmlformats.org/wordprocessingml/2006/main">
        <w:t xml:space="preserve">Ġesù jispjega li l-​liġi Mosajka nkitbet biex tagħti rendikont għall-​ebusija taʼ qalb in-​nies.</w:t>
      </w:r>
    </w:p>
    <w:p w14:paraId="78214C2B" w14:textId="77777777" w:rsidR="00F90BDC" w:rsidRDefault="00F90BDC"/>
    <w:p w14:paraId="307400DD" w14:textId="77777777" w:rsidR="00F90BDC" w:rsidRDefault="00F90BDC">
      <w:r xmlns:w="http://schemas.openxmlformats.org/wordprocessingml/2006/main">
        <w:t xml:space="preserve">1. Nafu r-Raġuni Wara l-Liġi - Nesploraw l-implikazzjonijiet aktar profondi ta 'għaliex Alla tana l-liġijiet.</w:t>
      </w:r>
    </w:p>
    <w:p w14:paraId="6D51DFD8" w14:textId="77777777" w:rsidR="00F90BDC" w:rsidRDefault="00F90BDC"/>
    <w:p w14:paraId="79055F32" w14:textId="77777777" w:rsidR="00F90BDC" w:rsidRDefault="00F90BDC">
      <w:r xmlns:w="http://schemas.openxmlformats.org/wordprocessingml/2006/main">
        <w:t xml:space="preserve">2. Il-Grazzja u l-Fidwa ta’ Alla - Nifhmu r-rieda tal-Mulej li jaħfer it-trasgressjonijiet tagħna.</w:t>
      </w:r>
    </w:p>
    <w:p w14:paraId="5E21F993" w14:textId="77777777" w:rsidR="00F90BDC" w:rsidRDefault="00F90BDC"/>
    <w:p w14:paraId="58705258" w14:textId="77777777" w:rsidR="00F90BDC" w:rsidRDefault="00F90BDC">
      <w:r xmlns:w="http://schemas.openxmlformats.org/wordprocessingml/2006/main">
        <w:t xml:space="preserve">1. Rumani 3: 23-25 - Għax kulħadd dineb u ma jaqax mill-glorja ta 'Alla.</w:t>
      </w:r>
    </w:p>
    <w:p w14:paraId="6813E0EB" w14:textId="77777777" w:rsidR="00F90BDC" w:rsidRDefault="00F90BDC"/>
    <w:p w14:paraId="5DA8873D" w14:textId="77777777" w:rsidR="00F90BDC" w:rsidRDefault="00F90BDC">
      <w:r xmlns:w="http://schemas.openxmlformats.org/wordprocessingml/2006/main">
        <w:t xml:space="preserve">2. Lhud 10:16-18 - Dan huwa l-patt li jien se nagħmel magħhom: I npoġġi l-liġijiet tiegħi fuq qlubhom, u niktebhom fuq moħħhom.</w:t>
      </w:r>
    </w:p>
    <w:p w14:paraId="25591045" w14:textId="77777777" w:rsidR="00F90BDC" w:rsidRDefault="00F90BDC"/>
    <w:p w14:paraId="64D1EA20" w14:textId="77777777" w:rsidR="00F90BDC" w:rsidRDefault="00F90BDC">
      <w:r xmlns:w="http://schemas.openxmlformats.org/wordprocessingml/2006/main">
        <w:t xml:space="preserve">Mark 10:6 Imma mill-bidu tal-ħolqien Alla għamelhom raġel u mara.</w:t>
      </w:r>
    </w:p>
    <w:p w14:paraId="640FBD44" w14:textId="77777777" w:rsidR="00F90BDC" w:rsidRDefault="00F90BDC"/>
    <w:p w14:paraId="4ADCCC45" w14:textId="77777777" w:rsidR="00F90BDC" w:rsidRDefault="00F90BDC">
      <w:r xmlns:w="http://schemas.openxmlformats.org/wordprocessingml/2006/main">
        <w:t xml:space="preserve">Is-silta tenfasizza l-ħolqien ta’ Alla tal-umanità bħala raġel u mara mill-bidu taż-żmien.</w:t>
      </w:r>
    </w:p>
    <w:p w14:paraId="1395427E" w14:textId="77777777" w:rsidR="00F90BDC" w:rsidRDefault="00F90BDC"/>
    <w:p w14:paraId="6024A3EE" w14:textId="77777777" w:rsidR="00F90BDC" w:rsidRDefault="00F90BDC">
      <w:r xmlns:w="http://schemas.openxmlformats.org/wordprocessingml/2006/main">
        <w:t xml:space="preserve">1. Is-Sbuħija tal-Ħolqien ta’ Alla: Nifhmu l-Importanza tar-Rwoli Rġiel u Femminili</w:t>
      </w:r>
    </w:p>
    <w:p w14:paraId="78B1B83A" w14:textId="77777777" w:rsidR="00F90BDC" w:rsidRDefault="00F90BDC"/>
    <w:p w14:paraId="54F56FF2" w14:textId="77777777" w:rsidR="00F90BDC" w:rsidRDefault="00F90BDC">
      <w:r xmlns:w="http://schemas.openxmlformats.org/wordprocessingml/2006/main">
        <w:t xml:space="preserve">2. Is-Sagruzza taż-Żwieġ: Onora l-Pjan ta’ Alla għar-Raġel u l-Mara</w:t>
      </w:r>
    </w:p>
    <w:p w14:paraId="66D47FE3" w14:textId="77777777" w:rsidR="00F90BDC" w:rsidRDefault="00F90BDC"/>
    <w:p w14:paraId="013B13AA" w14:textId="77777777" w:rsidR="00F90BDC" w:rsidRDefault="00F90BDC">
      <w:r xmlns:w="http://schemas.openxmlformats.org/wordprocessingml/2006/main">
        <w:t xml:space="preserve">1. Ġenesi 1:27 - Allura Alla ħalaq il-bniedem fuq xbieha tiegħu stess, fuq ix-xbieha ta 'Alla ħalaq lilu; raġel u mara ħalaqhom.</w:t>
      </w:r>
    </w:p>
    <w:p w14:paraId="526E1F52" w14:textId="77777777" w:rsidR="00F90BDC" w:rsidRDefault="00F90BDC"/>
    <w:p w14:paraId="65B48054" w14:textId="77777777" w:rsidR="00F90BDC" w:rsidRDefault="00F90BDC">
      <w:r xmlns:w="http://schemas.openxmlformats.org/wordprocessingml/2006/main">
        <w:t xml:space="preserve">2. Efesin 5:31-32 - “Għalhekk ir-raġel iħalli lil missieru u lil ommu u jżomm b’saħħtu ma’ martu, u t-tnejn isiru ġisem wieħed.” Dan il-misteru huwa profond, u qed ngħid li jirreferi għal Kristu u l-knisja.</w:t>
      </w:r>
    </w:p>
    <w:p w14:paraId="58ABFF44" w14:textId="77777777" w:rsidR="00F90BDC" w:rsidRDefault="00F90BDC"/>
    <w:p w14:paraId="596CAAFE" w14:textId="77777777" w:rsidR="00F90BDC" w:rsidRDefault="00F90BDC">
      <w:r xmlns:w="http://schemas.openxmlformats.org/wordprocessingml/2006/main">
        <w:t xml:space="preserve">Mark 10:7 Għal din il-kawża, ir-raġel iħalli lil missieru u lil ommu, u jingħaqad ma' martu;</w:t>
      </w:r>
    </w:p>
    <w:p w14:paraId="38E8C391" w14:textId="77777777" w:rsidR="00F90BDC" w:rsidRDefault="00F90BDC"/>
    <w:p w14:paraId="54A35DBA" w14:textId="77777777" w:rsidR="00F90BDC" w:rsidRDefault="00F90BDC">
      <w:r xmlns:w="http://schemas.openxmlformats.org/wordprocessingml/2006/main">
        <w:t xml:space="preserve">Raġel jiġi kmandat li jħalli lil missieru u lil ommu u jeħel maʼ martu.</w:t>
      </w:r>
    </w:p>
    <w:p w14:paraId="1A4F906C" w14:textId="77777777" w:rsidR="00F90BDC" w:rsidRDefault="00F90BDC"/>
    <w:p w14:paraId="79644FA1" w14:textId="77777777" w:rsidR="00F90BDC" w:rsidRDefault="00F90BDC">
      <w:r xmlns:w="http://schemas.openxmlformats.org/wordprocessingml/2006/main">
        <w:t xml:space="preserve">1. Is-Sejħa għaż-Żwieġ: It-Tħalli tal-Familja u t-Tgħaqqid lill-Konjuġi</w:t>
      </w:r>
    </w:p>
    <w:p w14:paraId="184FCFDF" w14:textId="77777777" w:rsidR="00F90BDC" w:rsidRDefault="00F90BDC"/>
    <w:p w14:paraId="48E66591" w14:textId="77777777" w:rsidR="00F90BDC" w:rsidRDefault="00F90BDC">
      <w:r xmlns:w="http://schemas.openxmlformats.org/wordprocessingml/2006/main">
        <w:t xml:space="preserve">2. Il-Qawwa tal-Imħabba: L-Għażla ta’ Sieħeb għall-Ħajja</w:t>
      </w:r>
    </w:p>
    <w:p w14:paraId="49D3576C" w14:textId="77777777" w:rsidR="00F90BDC" w:rsidRDefault="00F90BDC"/>
    <w:p w14:paraId="4BCDABB7" w14:textId="77777777" w:rsidR="00F90BDC" w:rsidRDefault="00F90BDC">
      <w:r xmlns:w="http://schemas.openxmlformats.org/wordprocessingml/2006/main">
        <w:t xml:space="preserve">1. Efesin 5:31 – “Għalhekk ir-raġel iħalli lil missieru u lil ommu u jżomm sod ma’ martu, u t-tnejn isiru ġisem wieħed.”</w:t>
      </w:r>
    </w:p>
    <w:p w14:paraId="2C417162" w14:textId="77777777" w:rsidR="00F90BDC" w:rsidRDefault="00F90BDC"/>
    <w:p w14:paraId="65A797A3" w14:textId="77777777" w:rsidR="00F90BDC" w:rsidRDefault="00F90BDC">
      <w:r xmlns:w="http://schemas.openxmlformats.org/wordprocessingml/2006/main">
        <w:t xml:space="preserve">2. Ġenesi 2:24 – “Għalhekk ir-raġel iħalli lil missieru u lil ommu u jżomm b’saħħtu ma’ martu, u jsiru ġisem wieħed.”</w:t>
      </w:r>
    </w:p>
    <w:p w14:paraId="69713CA7" w14:textId="77777777" w:rsidR="00F90BDC" w:rsidRDefault="00F90BDC"/>
    <w:p w14:paraId="3830B6D9" w14:textId="77777777" w:rsidR="00F90BDC" w:rsidRDefault="00F90BDC">
      <w:r xmlns:w="http://schemas.openxmlformats.org/wordprocessingml/2006/main">
        <w:t xml:space="preserve">Mark 10:8 U t-tnejn ikunu ġisem wieħed;</w:t>
      </w:r>
    </w:p>
    <w:p w14:paraId="3FE3770D" w14:textId="77777777" w:rsidR="00F90BDC" w:rsidRDefault="00F90BDC"/>
    <w:p w14:paraId="145B0DDC" w14:textId="77777777" w:rsidR="00F90BDC" w:rsidRDefault="00F90BDC">
      <w:r xmlns:w="http://schemas.openxmlformats.org/wordprocessingml/2006/main">
        <w:t xml:space="preserve">Is-silta tenfasizza l-għaqda u l-inseparabbiltà taż-żwieġ, billi tgħid li tnejn isiru ġisem wieħed permezz taż-żwieġ.</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Iż-żwieġ huwa għaqda sagra bejn żewġ individwi, unjoni li toħloq unità waħda, inseparabbli.</w:t>
      </w:r>
    </w:p>
    <w:p w14:paraId="6A973271" w14:textId="77777777" w:rsidR="00F90BDC" w:rsidRDefault="00F90BDC"/>
    <w:p w14:paraId="45771642" w14:textId="77777777" w:rsidR="00F90BDC" w:rsidRDefault="00F90BDC">
      <w:r xmlns:w="http://schemas.openxmlformats.org/wordprocessingml/2006/main">
        <w:t xml:space="preserve">2: Iż-żwieġ huwa patt bejn żewġ individwi li jgħaqqadhom bħala waħda, u għandu jiġi għażiż bħala rabta sagra.</w:t>
      </w:r>
    </w:p>
    <w:p w14:paraId="049DA976" w14:textId="77777777" w:rsidR="00F90BDC" w:rsidRDefault="00F90BDC"/>
    <w:p w14:paraId="2F7AD249" w14:textId="77777777" w:rsidR="00F90BDC" w:rsidRDefault="00F90BDC">
      <w:r xmlns:w="http://schemas.openxmlformats.org/wordprocessingml/2006/main">
        <w:t xml:space="preserve">1: Efesin 5:31 - "Għalhekk ir-raġel iħalli lil missieru u lil ommu u jingħaqad ma' martu, u t-tnejn isiru ġisem wieħed."</w:t>
      </w:r>
    </w:p>
    <w:p w14:paraId="15E1F9C3" w14:textId="77777777" w:rsidR="00F90BDC" w:rsidRDefault="00F90BDC"/>
    <w:p w14:paraId="19376D02" w14:textId="77777777" w:rsidR="00F90BDC" w:rsidRDefault="00F90BDC">
      <w:r xmlns:w="http://schemas.openxmlformats.org/wordprocessingml/2006/main">
        <w:t xml:space="preserve">2: Ġenesi 2:24 - "Hu għalhekk li raġel iħalli missieru u ommu u jingħaqad ma 'martu, u jsiru ġisem wieħed."</w:t>
      </w:r>
    </w:p>
    <w:p w14:paraId="7E5D9DEB" w14:textId="77777777" w:rsidR="00F90BDC" w:rsidRDefault="00F90BDC"/>
    <w:p w14:paraId="6880496A" w14:textId="77777777" w:rsidR="00F90BDC" w:rsidRDefault="00F90BDC">
      <w:r xmlns:w="http://schemas.openxmlformats.org/wordprocessingml/2006/main">
        <w:t xml:space="preserve">Mark 10:9 Għalhekk, dak li Alla għaqqad, il-bniedem ma jqassmx.</w:t>
      </w:r>
    </w:p>
    <w:p w14:paraId="1C8D49E4" w14:textId="77777777" w:rsidR="00F90BDC" w:rsidRDefault="00F90BDC"/>
    <w:p w14:paraId="73587642" w14:textId="77777777" w:rsidR="00F90BDC" w:rsidRDefault="00F90BDC">
      <w:r xmlns:w="http://schemas.openxmlformats.org/wordprocessingml/2006/main">
        <w:t xml:space="preserve">Il-patt taż-żwieġ t’Alla huwa għaqda sagra li m’għandhiex tinkiser.</w:t>
      </w:r>
    </w:p>
    <w:p w14:paraId="23BDB84A" w14:textId="77777777" w:rsidR="00F90BDC" w:rsidRDefault="00F90BDC"/>
    <w:p w14:paraId="4053C187" w14:textId="77777777" w:rsidR="00F90BDC" w:rsidRDefault="00F90BDC">
      <w:r xmlns:w="http://schemas.openxmlformats.org/wordprocessingml/2006/main">
        <w:t xml:space="preserve">1. Iż-żwieġ huwa Patt, Mhux Kuntratt – Studju ta’ Mark 10:9</w:t>
      </w:r>
    </w:p>
    <w:p w14:paraId="68343F4B" w14:textId="77777777" w:rsidR="00F90BDC" w:rsidRDefault="00F90BDC"/>
    <w:p w14:paraId="376D05A0" w14:textId="77777777" w:rsidR="00F90BDC" w:rsidRDefault="00F90BDC">
      <w:r xmlns:w="http://schemas.openxmlformats.org/wordprocessingml/2006/main">
        <w:t xml:space="preserve">2. Alla Jjonora l-Patti Tiegħu – L-Importanza taż-Żwieġ bħala Rabta</w:t>
      </w:r>
    </w:p>
    <w:p w14:paraId="6C7D9BBF" w14:textId="77777777" w:rsidR="00F90BDC" w:rsidRDefault="00F90BDC"/>
    <w:p w14:paraId="29CCD950" w14:textId="77777777" w:rsidR="00F90BDC" w:rsidRDefault="00F90BDC">
      <w:r xmlns:w="http://schemas.openxmlformats.org/wordprocessingml/2006/main">
        <w:t xml:space="preserve">1. Malakija 2:14-16 - Il-Patt tal-Fedeltà tal-Mulej fiż-Żwieġ</w:t>
      </w:r>
    </w:p>
    <w:p w14:paraId="32B98D55" w14:textId="77777777" w:rsidR="00F90BDC" w:rsidRDefault="00F90BDC"/>
    <w:p w14:paraId="136FC35C" w14:textId="77777777" w:rsidR="00F90BDC" w:rsidRDefault="00F90BDC">
      <w:r xmlns:w="http://schemas.openxmlformats.org/wordprocessingml/2006/main">
        <w:t xml:space="preserve">2. Efesin 5:22-33 - Irġiel u nisa Unur il-Patt taż-Żwieġ</w:t>
      </w:r>
    </w:p>
    <w:p w14:paraId="41A64CDB" w14:textId="77777777" w:rsidR="00F90BDC" w:rsidRDefault="00F90BDC"/>
    <w:p w14:paraId="23DF3C63" w14:textId="77777777" w:rsidR="00F90BDC" w:rsidRDefault="00F90BDC">
      <w:r xmlns:w="http://schemas.openxmlformats.org/wordprocessingml/2006/main">
        <w:t xml:space="preserve">Mark 10:10 U fid-dar id-dixxipli tiegħu reġgħu staqsewh dwar l-istess kwistjoni.</w:t>
      </w:r>
    </w:p>
    <w:p w14:paraId="461C58BD" w14:textId="77777777" w:rsidR="00F90BDC" w:rsidRDefault="00F90BDC"/>
    <w:p w14:paraId="48851C08" w14:textId="77777777" w:rsidR="00F90BDC" w:rsidRDefault="00F90BDC">
      <w:r xmlns:w="http://schemas.openxmlformats.org/wordprocessingml/2006/main">
        <w:t xml:space="preserve">Ġesù jgħallem dwar iż-żwieġ u d-divorzju.</w:t>
      </w:r>
    </w:p>
    <w:p w14:paraId="359142C9" w14:textId="77777777" w:rsidR="00F90BDC" w:rsidRDefault="00F90BDC"/>
    <w:p w14:paraId="20BBF7BB" w14:textId="77777777" w:rsidR="00F90BDC" w:rsidRDefault="00F90BDC">
      <w:r xmlns:w="http://schemas.openxmlformats.org/wordprocessingml/2006/main">
        <w:t xml:space="preserve">1: Iż-żwieġ huwa patt sagru u għandu jiġi rispettat u onorat.</w:t>
      </w:r>
    </w:p>
    <w:p w14:paraId="661B8B2F" w14:textId="77777777" w:rsidR="00F90BDC" w:rsidRDefault="00F90BDC"/>
    <w:p w14:paraId="49B78A80" w14:textId="77777777" w:rsidR="00F90BDC" w:rsidRDefault="00F90BDC">
      <w:r xmlns:w="http://schemas.openxmlformats.org/wordprocessingml/2006/main">
        <w:t xml:space="preserve">2: Il-grazzja u l-maħfra ta’ Alla huma disponibbli għal dawk li esperjenzaw id-divorzju.</w:t>
      </w:r>
    </w:p>
    <w:p w14:paraId="21493714" w14:textId="77777777" w:rsidR="00F90BDC" w:rsidRDefault="00F90BDC"/>
    <w:p w14:paraId="10D2C74C" w14:textId="77777777" w:rsidR="00F90BDC" w:rsidRDefault="00F90BDC">
      <w:r xmlns:w="http://schemas.openxmlformats.org/wordprocessingml/2006/main">
        <w:t xml:space="preserve">1: Efesin 5:22-33 - In-nisa, issottomettu ruħkom lill-irġiel tagħkom bħala lill-Mulej.</w:t>
      </w:r>
    </w:p>
    <w:p w14:paraId="01345799" w14:textId="77777777" w:rsidR="00F90BDC" w:rsidRDefault="00F90BDC"/>
    <w:p w14:paraId="501149C5" w14:textId="77777777" w:rsidR="00F90BDC" w:rsidRDefault="00F90BDC">
      <w:r xmlns:w="http://schemas.openxmlformats.org/wordprocessingml/2006/main">
        <w:t xml:space="preserve">2: Rumani 12:9-10 - L-imħabba trid tkun sinċiera. Mibegħda dak li hu ħażin; waħħal f’dak li hu tajjeb.</w:t>
      </w:r>
    </w:p>
    <w:p w14:paraId="4247E575" w14:textId="77777777" w:rsidR="00F90BDC" w:rsidRDefault="00F90BDC"/>
    <w:p w14:paraId="5B3A851B" w14:textId="77777777" w:rsidR="00F90BDC" w:rsidRDefault="00F90BDC">
      <w:r xmlns:w="http://schemas.openxmlformats.org/wordprocessingml/2006/main">
        <w:t xml:space="preserve">Mark 10:11 U qalilhom: "Kull min iwarrab lil martu u jiżżewweġ oħra, jagħmel adulterju kontriha."</w:t>
      </w:r>
    </w:p>
    <w:p w14:paraId="6F114136" w14:textId="77777777" w:rsidR="00F90BDC" w:rsidRDefault="00F90BDC"/>
    <w:p w14:paraId="03FF9DBF" w14:textId="77777777" w:rsidR="00F90BDC" w:rsidRDefault="00F90BDC">
      <w:r xmlns:w="http://schemas.openxmlformats.org/wordprocessingml/2006/main">
        <w:t xml:space="preserve">Ġesù jgħallem li d-divorzju huwa ħażin u dawk li jiddivorzjaw u jiżżewġu mill-ġdid jagħmlu adulterju.</w:t>
      </w:r>
    </w:p>
    <w:p w14:paraId="005355DF" w14:textId="77777777" w:rsidR="00F90BDC" w:rsidRDefault="00F90BDC"/>
    <w:p w14:paraId="1812094E" w14:textId="77777777" w:rsidR="00F90BDC" w:rsidRDefault="00F90BDC">
      <w:r xmlns:w="http://schemas.openxmlformats.org/wordprocessingml/2006/main">
        <w:t xml:space="preserve">1. L-Imħabba t’Alla għaż-Żwieġ: Nifhmu l-Konsegwenzi tad-Divorzju</w:t>
      </w:r>
    </w:p>
    <w:p w14:paraId="06FBBF25" w14:textId="77777777" w:rsidR="00F90BDC" w:rsidRDefault="00F90BDC"/>
    <w:p w14:paraId="02E0AD11" w14:textId="77777777" w:rsidR="00F90BDC" w:rsidRDefault="00F90BDC">
      <w:r xmlns:w="http://schemas.openxmlformats.org/wordprocessingml/2006/main">
        <w:t xml:space="preserve">2. Nibqgħu Leali fiż- Żwieġ: Dak li Ġesù Għallem Dwar id- Divorzju</w:t>
      </w:r>
    </w:p>
    <w:p w14:paraId="005C1ACF" w14:textId="77777777" w:rsidR="00F90BDC" w:rsidRDefault="00F90BDC"/>
    <w:p w14:paraId="687D349F" w14:textId="77777777" w:rsidR="00F90BDC" w:rsidRDefault="00F90BDC">
      <w:r xmlns:w="http://schemas.openxmlformats.org/wordprocessingml/2006/main">
        <w:t xml:space="preserve">1. Malakija 2:16 - Għax il-Mulej Alla ta 'Iżrael jgħid li jobgħod id-divorzju, għax jgħatti l-ilbies tiegħu bil-vjolenza, jgħid il-Mulej ta' l-eżerċti. Għalhekk oqogħdu attenti għall-ispirtu tiegħek, li ma taġixxix b’tradizzjoni.</w:t>
      </w:r>
    </w:p>
    <w:p w14:paraId="2658AE5A" w14:textId="77777777" w:rsidR="00F90BDC" w:rsidRDefault="00F90BDC"/>
    <w:p w14:paraId="33257263" w14:textId="77777777" w:rsidR="00F90BDC" w:rsidRDefault="00F90BDC">
      <w:r xmlns:w="http://schemas.openxmlformats.org/wordprocessingml/2006/main">
        <w:t xml:space="preserve">2. 1 Korintin 7: 10-11 - Lil-miżżewġin nagħti dan il-kmand (mhux jien, imma l-Mulej): Mara m'għandhiex tissepara minn żewġha. Imma jekk tagħmel hekk, trid tibqa’ mhux miżżewġa jew inkella tiġi rikonċiljata ma’ żewġha. U raġel m’għandux jiddivorzja lil martu.</w:t>
      </w:r>
    </w:p>
    <w:p w14:paraId="3EA20294" w14:textId="77777777" w:rsidR="00F90BDC" w:rsidRDefault="00F90BDC"/>
    <w:p w14:paraId="6849AD99" w14:textId="77777777" w:rsidR="00F90BDC" w:rsidRDefault="00F90BDC">
      <w:r xmlns:w="http://schemas.openxmlformats.org/wordprocessingml/2006/main">
        <w:t xml:space="preserve">Mark 10:12 U jekk mara twarrab lil żewġha u tiżżewweġ lil ħaddieħor, tagħmel </w:t>
      </w:r>
      <w:r xmlns:w="http://schemas.openxmlformats.org/wordprocessingml/2006/main">
        <w:lastRenderedPageBreak xmlns:w="http://schemas.openxmlformats.org/wordprocessingml/2006/main"/>
      </w:r>
      <w:r xmlns:w="http://schemas.openxmlformats.org/wordprocessingml/2006/main">
        <w:t xml:space="preserve">adulterju.</w:t>
      </w:r>
    </w:p>
    <w:p w14:paraId="6D95AB82" w14:textId="77777777" w:rsidR="00F90BDC" w:rsidRDefault="00F90BDC"/>
    <w:p w14:paraId="21E18DC5" w14:textId="77777777" w:rsidR="00F90BDC" w:rsidRDefault="00F90BDC">
      <w:r xmlns:w="http://schemas.openxmlformats.org/wordprocessingml/2006/main">
        <w:t xml:space="preserve">Din is-silta minn Mark 10:12 tispjega li jekk mara tiddivorzja lil żewġha u tiżżewweġ raġel ieħor, tkun qed tagħmel adulterju.</w:t>
      </w:r>
    </w:p>
    <w:p w14:paraId="650875A3" w14:textId="77777777" w:rsidR="00F90BDC" w:rsidRDefault="00F90BDC"/>
    <w:p w14:paraId="1095DB77" w14:textId="77777777" w:rsidR="00F90BDC" w:rsidRDefault="00F90BDC">
      <w:r xmlns:w="http://schemas.openxmlformats.org/wordprocessingml/2006/main">
        <w:t xml:space="preserve">1. Il-Fedeltà taż-Żwieġ: L-Eżaminazzjoni tad-Dnub Unmaħfir tal-adulterju</w:t>
      </w:r>
    </w:p>
    <w:p w14:paraId="60111143" w14:textId="77777777" w:rsidR="00F90BDC" w:rsidRDefault="00F90BDC"/>
    <w:p w14:paraId="09D0178D" w14:textId="77777777" w:rsidR="00F90BDC" w:rsidRDefault="00F90BDC">
      <w:r xmlns:w="http://schemas.openxmlformats.org/wordprocessingml/2006/main">
        <w:t xml:space="preserve">2. Il-Valur taż-Żwieġ: Ħarsis il-Qdusija tal-Unjoni</w:t>
      </w:r>
    </w:p>
    <w:p w14:paraId="0F243865" w14:textId="77777777" w:rsidR="00F90BDC" w:rsidRDefault="00F90BDC"/>
    <w:p w14:paraId="7B9428B2" w14:textId="77777777" w:rsidR="00F90BDC" w:rsidRDefault="00F90BDC">
      <w:r xmlns:w="http://schemas.openxmlformats.org/wordprocessingml/2006/main">
        <w:t xml:space="preserve">1. Efesin 5:21-33 - Issottomettu lil xulxin b'rispett lejn Kristu.</w:t>
      </w:r>
    </w:p>
    <w:p w14:paraId="7DEA22BB" w14:textId="77777777" w:rsidR="00F90BDC" w:rsidRDefault="00F90BDC"/>
    <w:p w14:paraId="1A4359B2" w14:textId="77777777" w:rsidR="00F90BDC" w:rsidRDefault="00F90BDC">
      <w:r xmlns:w="http://schemas.openxmlformats.org/wordprocessingml/2006/main">
        <w:t xml:space="preserve">2. Lhud 13:4 - Iż-żwieġ għandu jkun onorat minn kulħadd, u s-sodda taż-żwieġ tinżamm safja, għax Alla jiġġudika lill-adulter u lil dawk kollha sesswalment immorali.</w:t>
      </w:r>
    </w:p>
    <w:p w14:paraId="24D4BB96" w14:textId="77777777" w:rsidR="00F90BDC" w:rsidRDefault="00F90BDC"/>
    <w:p w14:paraId="102D2CA2" w14:textId="77777777" w:rsidR="00F90BDC" w:rsidRDefault="00F90BDC">
      <w:r xmlns:w="http://schemas.openxmlformats.org/wordprocessingml/2006/main">
        <w:t xml:space="preserve">Mark 10:13 U ġabulu tfal żgħar biex imisshom, u d-dixxipli tiegħu ċanfru lil dawk li ġabhom.</w:t>
      </w:r>
    </w:p>
    <w:p w14:paraId="3015ECBD" w14:textId="77777777" w:rsidR="00F90BDC" w:rsidRDefault="00F90BDC"/>
    <w:p w14:paraId="5427D6BE" w14:textId="77777777" w:rsidR="00F90BDC" w:rsidRDefault="00F90BDC">
      <w:r xmlns:w="http://schemas.openxmlformats.org/wordprocessingml/2006/main">
        <w:t xml:space="preserve">Ġesù laqa’ lit-tfal u wera qalb tajba magħhom minkejja d-diżapprovazzjoni tad-dixxipli tiegħu.</w:t>
      </w:r>
    </w:p>
    <w:p w14:paraId="176606D3" w14:textId="77777777" w:rsidR="00F90BDC" w:rsidRDefault="00F90BDC"/>
    <w:p w14:paraId="40209149" w14:textId="77777777" w:rsidR="00F90BDC" w:rsidRDefault="00F90BDC">
      <w:r xmlns:w="http://schemas.openxmlformats.org/wordprocessingml/2006/main">
        <w:t xml:space="preserve">1. Il-Qawwa tal-Ġnub: L-Eżempju ta’ Ġesù mat-Tfal</w:t>
      </w:r>
    </w:p>
    <w:p w14:paraId="3C72860C" w14:textId="77777777" w:rsidR="00F90BDC" w:rsidRDefault="00F90BDC"/>
    <w:p w14:paraId="108D3CC0" w14:textId="77777777" w:rsidR="00F90BDC" w:rsidRDefault="00F90BDC">
      <w:r xmlns:w="http://schemas.openxmlformats.org/wordprocessingml/2006/main">
        <w:t xml:space="preserve">2. Wara l-Eżempju ta’ Ġesù f’Nilqgħu lit-Tfal</w:t>
      </w:r>
    </w:p>
    <w:p w14:paraId="156042AE" w14:textId="77777777" w:rsidR="00F90BDC" w:rsidRDefault="00F90BDC"/>
    <w:p w14:paraId="28EAD824" w14:textId="77777777" w:rsidR="00F90BDC" w:rsidRDefault="00F90BDC">
      <w:r xmlns:w="http://schemas.openxmlformats.org/wordprocessingml/2006/main">
        <w:t xml:space="preserve">1. Mattew 19:14 - "Imma Ġesù qal, 'Ħalli t-tfal iż-żgħar jiġu għandi u tfixkilhomx, għax ta' dawn hija s-saltna tas-smewwiet."</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Mattew 18:5 - "U kull min jirċievi tifel bħal dan f'ismi jilqa' lili."</w:t>
      </w:r>
    </w:p>
    <w:p w14:paraId="22AA8E81" w14:textId="77777777" w:rsidR="00F90BDC" w:rsidRDefault="00F90BDC"/>
    <w:p w14:paraId="0429C0E3" w14:textId="77777777" w:rsidR="00F90BDC" w:rsidRDefault="00F90BDC">
      <w:r xmlns:w="http://schemas.openxmlformats.org/wordprocessingml/2006/main">
        <w:t xml:space="preserve">Mark 10:14 Imma Ġesù, meta ra dan, ħasad ħafna, u qalilhom: "Ħallu t-tfal żgħar jiġu għandi, u tħarishomx, għax ta' dawn hija s-saltna ta' Alla."</w:t>
      </w:r>
    </w:p>
    <w:p w14:paraId="50D965A8" w14:textId="77777777" w:rsidR="00F90BDC" w:rsidRDefault="00F90BDC"/>
    <w:p w14:paraId="3F1DC9C7" w14:textId="77777777" w:rsidR="00F90BDC" w:rsidRDefault="00F90BDC">
      <w:r xmlns:w="http://schemas.openxmlformats.org/wordprocessingml/2006/main">
        <w:t xml:space="preserve">Ġesù wera dispjaċir għal dawk li żammew lit-​tfal milli jiġu għandu, u enfasizza li s-​saltna t’Alla tikkonsisti minn nies bħal dawn.</w:t>
      </w:r>
    </w:p>
    <w:p w14:paraId="74D2B8C6" w14:textId="77777777" w:rsidR="00F90BDC" w:rsidRDefault="00F90BDC"/>
    <w:p w14:paraId="530769D5" w14:textId="77777777" w:rsidR="00F90BDC" w:rsidRDefault="00F90BDC">
      <w:r xmlns:w="http://schemas.openxmlformats.org/wordprocessingml/2006/main">
        <w:t xml:space="preserve">1. "L-importanza li nħallu t-tfal jiġu għand Ġesù"</w:t>
      </w:r>
    </w:p>
    <w:p w14:paraId="5E73EB6A" w14:textId="77777777" w:rsidR="00F90BDC" w:rsidRDefault="00F90BDC"/>
    <w:p w14:paraId="201B35F3" w14:textId="77777777" w:rsidR="00F90BDC" w:rsidRDefault="00F90BDC">
      <w:r xmlns:w="http://schemas.openxmlformats.org/wordprocessingml/2006/main">
        <w:t xml:space="preserve">2. "Inkluż iċ-Ċkejknin fis-Saltna t'Alla"</w:t>
      </w:r>
    </w:p>
    <w:p w14:paraId="4EF16918" w14:textId="77777777" w:rsidR="00F90BDC" w:rsidRDefault="00F90BDC"/>
    <w:p w14:paraId="1E5991F1" w14:textId="77777777" w:rsidR="00F90BDC" w:rsidRDefault="00F90BDC">
      <w:r xmlns:w="http://schemas.openxmlformats.org/wordprocessingml/2006/main">
        <w:t xml:space="preserve">1. Luqa 18:15-17 - Ġesù jilqa’ lit-tfal</w:t>
      </w:r>
    </w:p>
    <w:p w14:paraId="6D408451" w14:textId="77777777" w:rsidR="00F90BDC" w:rsidRDefault="00F90BDC"/>
    <w:p w14:paraId="5F21195A" w14:textId="77777777" w:rsidR="00F90BDC" w:rsidRDefault="00F90BDC">
      <w:r xmlns:w="http://schemas.openxmlformats.org/wordprocessingml/2006/main">
        <w:t xml:space="preserve">2. Mattew 18: 1-5 - Ġesù jgħallem dwar l-importanza tal-umiltà fis-saltna ta’ Alla</w:t>
      </w:r>
    </w:p>
    <w:p w14:paraId="13D66A57" w14:textId="77777777" w:rsidR="00F90BDC" w:rsidRDefault="00F90BDC"/>
    <w:p w14:paraId="23BA3A83" w14:textId="77777777" w:rsidR="00F90BDC" w:rsidRDefault="00F90BDC">
      <w:r xmlns:w="http://schemas.openxmlformats.org/wordprocessingml/2006/main">
        <w:t xml:space="preserve">Mark 10:15 Tassew ngħidilkom, kull min ma jirċievix is-saltna ta' Alla bħala tifel żgħir, ma jidħolx fiha.</w:t>
      </w:r>
    </w:p>
    <w:p w14:paraId="3A638231" w14:textId="77777777" w:rsidR="00F90BDC" w:rsidRDefault="00F90BDC"/>
    <w:p w14:paraId="16865A09" w14:textId="77777777" w:rsidR="00F90BDC" w:rsidRDefault="00F90BDC">
      <w:r xmlns:w="http://schemas.openxmlformats.org/wordprocessingml/2006/main">
        <w:t xml:space="preserve">Dan il-vers jenfasizza l-importanza tal-umiltà u li jkollok fidi f’Alla bħal tifel. 1. “Nsibu l-Umiltà fis-Saltna t’Alla” 2. “Il-Qawwa tal-Fidi fis-Saltna t’Alla”; 1. Mattew 18:3-4 - "U qal, Tassew ngħidilkom, jekk ma tikkonvertitux u ssiru bħal tfal żgħar, ma tidħolx fis-saltna tas-smewwiet. l-istess hu l-akbar fis-saltna tas-smewwiet”. 2. Luqa 18:16-17 - "Imma Ġesù sejħilhom lejh, u qal: "Ħallu t-tfal żgħar jiġu għandi, u tipprojbixxihomx, għax ta 'dawn hija s-saltna ta' Alla. 17Tassew ngħidilkom, Kulmin għandu. ma tirċevix is-saltna ta’ Alla bħalma ma jidħolx fiha tifel żgħir.”</w:t>
      </w:r>
    </w:p>
    <w:p w14:paraId="3B38C2A4" w14:textId="77777777" w:rsidR="00F90BDC" w:rsidRDefault="00F90BDC"/>
    <w:p w14:paraId="0B8FF056" w14:textId="77777777" w:rsidR="00F90BDC" w:rsidRDefault="00F90BDC">
      <w:r xmlns:w="http://schemas.openxmlformats.org/wordprocessingml/2006/main">
        <w:t xml:space="preserve">Mark 10:16 U qabadhom f'idejh, poġġa idejh fuqhom u berikhom.</w:t>
      </w:r>
    </w:p>
    <w:p w14:paraId="2C03D628" w14:textId="77777777" w:rsidR="00F90BDC" w:rsidRDefault="00F90BDC"/>
    <w:p w14:paraId="2A3B77E0" w14:textId="77777777" w:rsidR="00F90BDC" w:rsidRDefault="00F90BDC">
      <w:r xmlns:w="http://schemas.openxmlformats.org/wordprocessingml/2006/main">
        <w:t xml:space="preserve">Din is-silta tiddeskrivi lil Ġesù jieħu żewġt itfal, ipoġġi idejh fuqhom, u jberikhom.</w:t>
      </w:r>
    </w:p>
    <w:p w14:paraId="4672A0D2" w14:textId="77777777" w:rsidR="00F90BDC" w:rsidRDefault="00F90BDC"/>
    <w:p w14:paraId="369066F7" w14:textId="77777777" w:rsidR="00F90BDC" w:rsidRDefault="00F90BDC">
      <w:r xmlns:w="http://schemas.openxmlformats.org/wordprocessingml/2006/main">
        <w:t xml:space="preserve">1. Il-Qawwa tal-Barka ta’ Ġesù: Kif Il-Mess ta’ Ġesù Jbiddel il-Ħajja</w:t>
      </w:r>
    </w:p>
    <w:p w14:paraId="5CCAE0EE" w14:textId="77777777" w:rsidR="00F90BDC" w:rsidRDefault="00F90BDC"/>
    <w:p w14:paraId="6E23E413" w14:textId="77777777" w:rsidR="00F90BDC" w:rsidRDefault="00F90BDC">
      <w:r xmlns:w="http://schemas.openxmlformats.org/wordprocessingml/2006/main">
        <w:t xml:space="preserve">2. Il-Qawwa tal-Imħabba ta’ Ġesù: Nilħqu lil Dawk fil-Bżonn</w:t>
      </w:r>
    </w:p>
    <w:p w14:paraId="71F19008" w14:textId="77777777" w:rsidR="00F90BDC" w:rsidRDefault="00F90BDC"/>
    <w:p w14:paraId="5B2F68BC" w14:textId="77777777" w:rsidR="00F90BDC" w:rsidRDefault="00F90BDC">
      <w:r xmlns:w="http://schemas.openxmlformats.org/wordprocessingml/2006/main">
        <w:t xml:space="preserve">1. Ġenesi 48:14-16 - Il-barka ta 'Ġakobb tan-neputijiet tiegħu</w:t>
      </w:r>
    </w:p>
    <w:p w14:paraId="44D1C871" w14:textId="77777777" w:rsidR="00F90BDC" w:rsidRDefault="00F90BDC"/>
    <w:p w14:paraId="3F037037" w14:textId="77777777" w:rsidR="00F90BDC" w:rsidRDefault="00F90BDC">
      <w:r xmlns:w="http://schemas.openxmlformats.org/wordprocessingml/2006/main">
        <w:t xml:space="preserve">2. Ġwanni 4:4-42 - Ġesù fejqan lill-mara Samaritana fil-bir</w:t>
      </w:r>
    </w:p>
    <w:p w14:paraId="01F4CDAB" w14:textId="77777777" w:rsidR="00F90BDC" w:rsidRDefault="00F90BDC"/>
    <w:p w14:paraId="2782CAE0" w14:textId="77777777" w:rsidR="00F90BDC" w:rsidRDefault="00F90BDC">
      <w:r xmlns:w="http://schemas.openxmlformats.org/wordprocessingml/2006/main">
        <w:t xml:space="preserve">Mark 10:17 U meta kien telaq fit-triq, ġie wieħed jiġri, inżel għarkubbtejh u staqsieh: "Imgħallem it-tajjeb, x'għandi nagħmel biex nirtit il-ħajja ta' dejjem?"</w:t>
      </w:r>
    </w:p>
    <w:p w14:paraId="5FADBE3B" w14:textId="77777777" w:rsidR="00F90BDC" w:rsidRDefault="00F90BDC"/>
    <w:p w14:paraId="2767B986" w14:textId="77777777" w:rsidR="00F90BDC" w:rsidRDefault="00F90BDC">
      <w:r xmlns:w="http://schemas.openxmlformats.org/wordprocessingml/2006/main">
        <w:t xml:space="preserve">Din is-silta tirrakkonta l-istorja ta’ raġel li staqsa lil Ġesù x’għandu jagħmel biex jiret il-ħajja ta’ dejjem.</w:t>
      </w:r>
    </w:p>
    <w:p w14:paraId="51450639" w14:textId="77777777" w:rsidR="00F90BDC" w:rsidRDefault="00F90BDC"/>
    <w:p w14:paraId="600C898E" w14:textId="77777777" w:rsidR="00F90BDC" w:rsidRDefault="00F90BDC">
      <w:r xmlns:w="http://schemas.openxmlformats.org/wordprocessingml/2006/main">
        <w:t xml:space="preserve">1. Id-Don tal-Ħajja Eterna: Kif Tirċieviha u Tgħożżu</w:t>
      </w:r>
    </w:p>
    <w:p w14:paraId="5C05E60D" w14:textId="77777777" w:rsidR="00F90BDC" w:rsidRDefault="00F90BDC"/>
    <w:p w14:paraId="695755EA" w14:textId="77777777" w:rsidR="00F90BDC" w:rsidRDefault="00F90BDC">
      <w:r xmlns:w="http://schemas.openxmlformats.org/wordprocessingml/2006/main">
        <w:t xml:space="preserve">2. X’Irridu Nagħmlu biex Nirtu l-Ħajja Eterna?</w:t>
      </w:r>
    </w:p>
    <w:p w14:paraId="5687E000" w14:textId="77777777" w:rsidR="00F90BDC" w:rsidRDefault="00F90BDC"/>
    <w:p w14:paraId="35A952B7" w14:textId="77777777" w:rsidR="00F90BDC" w:rsidRDefault="00F90BDC">
      <w:r xmlns:w="http://schemas.openxmlformats.org/wordprocessingml/2006/main">
        <w:t xml:space="preserve">1. Ġwanni 3:16 - Għax Alla tant ħabb lid-dinja li ta lil Ibnu l-waħdieni, biex kull min jemmen fih ma jintilifx imma jkollu l-ħajja ta' dejjem.</w:t>
      </w:r>
    </w:p>
    <w:p w14:paraId="3BD713D7" w14:textId="77777777" w:rsidR="00F90BDC" w:rsidRDefault="00F90BDC"/>
    <w:p w14:paraId="45210562" w14:textId="77777777" w:rsidR="00F90BDC" w:rsidRDefault="00F90BDC">
      <w:r xmlns:w="http://schemas.openxmlformats.org/wordprocessingml/2006/main">
        <w:t xml:space="preserve">2. Rumani 6:23 - Għax il-pagi tad-dnub hija l-mewt, imma d-don ta 'Alla huwa l-ħajja ta' dejjem fi Kristu Ġesù Sidna.</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10:18 U Ġesù qallu, Għaliex inti ssejjaħ lili tajba? m’hemm ħadd tajjeb ħlief wieħed, jiġifieri Alla.</w:t>
      </w:r>
    </w:p>
    <w:p w14:paraId="1D4129FD" w14:textId="77777777" w:rsidR="00F90BDC" w:rsidRDefault="00F90BDC"/>
    <w:p w14:paraId="67F491AB" w14:textId="77777777" w:rsidR="00F90BDC" w:rsidRDefault="00F90BDC">
      <w:r xmlns:w="http://schemas.openxmlformats.org/wordprocessingml/2006/main">
        <w:t xml:space="preserve">Ġesù jfakkar lill-bniedem li Alla biss hu tajjeb.</w:t>
      </w:r>
    </w:p>
    <w:p w14:paraId="2C854741" w14:textId="77777777" w:rsidR="00F90BDC" w:rsidRDefault="00F90BDC"/>
    <w:p w14:paraId="100B654E" w14:textId="77777777" w:rsidR="00F90BDC" w:rsidRDefault="00F90BDC">
      <w:r xmlns:w="http://schemas.openxmlformats.org/wordprocessingml/2006/main">
        <w:t xml:space="preserve">1: Aħna lkoll midinbin u Alla biss hu tajjeb.</w:t>
      </w:r>
    </w:p>
    <w:p w14:paraId="203A08E6" w14:textId="77777777" w:rsidR="00F90BDC" w:rsidRDefault="00F90BDC"/>
    <w:p w14:paraId="6D7435CB" w14:textId="77777777" w:rsidR="00F90BDC" w:rsidRDefault="00F90BDC">
      <w:r xmlns:w="http://schemas.openxmlformats.org/wordprocessingml/2006/main">
        <w:t xml:space="preserve">2: Sabiex insalvaw, irridu nagħrfu li Alla biss hu tajjeb u nduru lejh.</w:t>
      </w:r>
    </w:p>
    <w:p w14:paraId="1E40AF93" w14:textId="77777777" w:rsidR="00F90BDC" w:rsidRDefault="00F90BDC"/>
    <w:p w14:paraId="329C5393" w14:textId="77777777" w:rsidR="00F90BDC" w:rsidRDefault="00F90BDC">
      <w:r xmlns:w="http://schemas.openxmlformats.org/wordprocessingml/2006/main">
        <w:t xml:space="preserve">1: Rumani 3:10-12 - M'hemm ħadd ġust, le, ebda wieħed.</w:t>
      </w:r>
    </w:p>
    <w:p w14:paraId="323EF895" w14:textId="77777777" w:rsidR="00F90BDC" w:rsidRDefault="00F90BDC"/>
    <w:p w14:paraId="34D33F3A" w14:textId="77777777" w:rsidR="00F90BDC" w:rsidRDefault="00F90BDC">
      <w:r xmlns:w="http://schemas.openxmlformats.org/wordprocessingml/2006/main">
        <w:t xml:space="preserve">2: 1 Ġwanni 1: 8-10 - Jekk ngħidu li m'għandna l-ebda dnub, inqarrqu lilna nfusna, u l-verità mhix fina.</w:t>
      </w:r>
    </w:p>
    <w:p w14:paraId="272D5868" w14:textId="77777777" w:rsidR="00F90BDC" w:rsidRDefault="00F90BDC"/>
    <w:p w14:paraId="11A55A70" w14:textId="77777777" w:rsidR="00F90BDC" w:rsidRDefault="00F90BDC">
      <w:r xmlns:w="http://schemas.openxmlformats.org/wordprocessingml/2006/main">
        <w:t xml:space="preserve">Mark 10:19 Int taf il-kmandamenti, Tagħmilx adulterju, Toqtolx, Tisraqx, Tixhedx falz, Tiffrodax, Onora lil missierek u lil ommok.&amp;nbsp;</w:t>
      </w:r>
    </w:p>
    <w:p w14:paraId="0F8B2733" w14:textId="77777777" w:rsidR="00F90BDC" w:rsidRDefault="00F90BDC"/>
    <w:p w14:paraId="686B7EF4" w14:textId="77777777" w:rsidR="00F90BDC" w:rsidRDefault="00F90BDC">
      <w:r xmlns:w="http://schemas.openxmlformats.org/wordprocessingml/2006/main">
        <w:t xml:space="preserve">Is-silta tenfasizza l-importanza li wieħed isegwi l-Għaxar Kmandamenti, speċifikament dawk li jikkonċernaw l-adulterju, il-qtil, is-serq, ix-xhieda falza, il-frodi, u jonora lill-ġenituri tiegħu.</w:t>
      </w:r>
    </w:p>
    <w:p w14:paraId="7EF25604" w14:textId="77777777" w:rsidR="00F90BDC" w:rsidRDefault="00F90BDC"/>
    <w:p w14:paraId="31DACF90" w14:textId="77777777" w:rsidR="00F90BDC" w:rsidRDefault="00F90BDC">
      <w:r xmlns:w="http://schemas.openxmlformats.org/wordprocessingml/2006/main">
        <w:t xml:space="preserve">1. "Jgħixu Ħajja ta 'Integrità: Kif Tonora l-Għaxar Kmandamenti"</w:t>
      </w:r>
    </w:p>
    <w:p w14:paraId="3259A7BF" w14:textId="77777777" w:rsidR="00F90BDC" w:rsidRDefault="00F90BDC"/>
    <w:p w14:paraId="34851B76" w14:textId="77777777" w:rsidR="00F90BDC" w:rsidRDefault="00F90BDC">
      <w:r xmlns:w="http://schemas.openxmlformats.org/wordprocessingml/2006/main">
        <w:t xml:space="preserve">2. "Il-Liġi tal-Imħabba t'Alla: Inżommu mal-Għaxar Kmandamenti"</w:t>
      </w:r>
    </w:p>
    <w:p w14:paraId="717B45DF" w14:textId="77777777" w:rsidR="00F90BDC" w:rsidRDefault="00F90BDC"/>
    <w:p w14:paraId="21346B35" w14:textId="77777777" w:rsidR="00F90BDC" w:rsidRDefault="00F90BDC">
      <w:r xmlns:w="http://schemas.openxmlformats.org/wordprocessingml/2006/main">
        <w:t xml:space="preserve">1. Rumani 13: 8-10 - "Għal ħadd ma nirrispettaw xejn, ħlief li tħobbu lil xulxin, għax min iħobb lil ħaddieħor wettaq il-liġi. Għall-kmandamenti, "La tagħmilx adulterju, toqtolx, int tisraqx, La tixxennix,” u kull kmandament ieħor, huma miġbura f’din il-kelma: “Ħobb lill-proxxmu tiegħek bħalek innifsek.” L-imħabba ma tagħmilx ħażin lill-proxxmu; għalhekk l-imħabba hi t-twettiq tal-liġi”.</w:t>
      </w:r>
    </w:p>
    <w:p w14:paraId="73019902" w14:textId="77777777" w:rsidR="00F90BDC" w:rsidRDefault="00F90BDC"/>
    <w:p w14:paraId="1F57C9E1" w14:textId="77777777" w:rsidR="00F90BDC" w:rsidRDefault="00F90BDC">
      <w:r xmlns:w="http://schemas.openxmlformats.org/wordprocessingml/2006/main">
        <w:t xml:space="preserve">2. Mattew 22: 34-40 - "Imma l-Fariżej semgħu li sikket lis-Sadduċej, inġabru flimkien. U wieħed minnhom, avukat, staqsieh mistoqsija biex jittestjah. "Mgħallem, li hu l-kmandament il-kbir. fil-Liġi?” U qallu: "Ħobb lill-Mulej Alla tiegħek b'qalbek kollha u b'ruħek kollha u b'moħħok kollu. Dan hu l-kbir u l-ewwel kmandament. U t-tieni huwa bħalu: Ħabb lill-proxxmu tiegħek bħalma. lilek innifsek. Minn dawn iż-żewġ kmandamenti jiddependu l-Liġi kollha u l-Profeti.”</w:t>
      </w:r>
    </w:p>
    <w:p w14:paraId="05E882CD" w14:textId="77777777" w:rsidR="00F90BDC" w:rsidRDefault="00F90BDC"/>
    <w:p w14:paraId="43EE9F94" w14:textId="77777777" w:rsidR="00F90BDC" w:rsidRDefault="00F90BDC">
      <w:r xmlns:w="http://schemas.openxmlformats.org/wordprocessingml/2006/main">
        <w:t xml:space="preserve">Mark 10:20 U hu wieġeb u qallu: "Mgħallem, dawn kollha jien osservajt sa minn żgħożiti."</w:t>
      </w:r>
    </w:p>
    <w:p w14:paraId="346CD7F1" w14:textId="77777777" w:rsidR="00F90BDC" w:rsidRDefault="00F90BDC"/>
    <w:p w14:paraId="4EA516F6" w14:textId="77777777" w:rsidR="00F90BDC" w:rsidRDefault="00F90BDC">
      <w:r xmlns:w="http://schemas.openxmlformats.org/wordprocessingml/2006/main">
        <w:t xml:space="preserve">Ir- raġel f’ Mark 10:20 kien żamm fedelment il- kmandamenti t’Alla minn meta kien żgħir.</w:t>
      </w:r>
    </w:p>
    <w:p w14:paraId="2E6EB01D" w14:textId="77777777" w:rsidR="00F90BDC" w:rsidRDefault="00F90BDC"/>
    <w:p w14:paraId="67670CB8" w14:textId="77777777" w:rsidR="00F90BDC" w:rsidRDefault="00F90BDC">
      <w:r xmlns:w="http://schemas.openxmlformats.org/wordprocessingml/2006/main">
        <w:t xml:space="preserve">1. Il-Qawwa ta’ Ħajja Fidila</w:t>
      </w:r>
    </w:p>
    <w:p w14:paraId="775FD3EB" w14:textId="77777777" w:rsidR="00F90BDC" w:rsidRDefault="00F90BDC"/>
    <w:p w14:paraId="3251DFD9" w14:textId="77777777" w:rsidR="00F90BDC" w:rsidRDefault="00F90BDC">
      <w:r xmlns:w="http://schemas.openxmlformats.org/wordprocessingml/2006/main">
        <w:t xml:space="preserve">2. Il-Valur tal-Ubbidjenza lejn Alla</w:t>
      </w:r>
    </w:p>
    <w:p w14:paraId="0A055CE1" w14:textId="77777777" w:rsidR="00F90BDC" w:rsidRDefault="00F90BDC"/>
    <w:p w14:paraId="0AC8DD70" w14:textId="77777777" w:rsidR="00F90BDC" w:rsidRDefault="00F90BDC">
      <w:r xmlns:w="http://schemas.openxmlformats.org/wordprocessingml/2006/main">
        <w:t xml:space="preserve">1. Salm 119:9-11 “Żgħażugħ b’liema mod inaddaf triqtu? billi tagħti kas għalih skond kelmtek. B’qalbi kollha fittixtek: Ħa nħallix nitwerwer mill-kmandamenti tiegħek. Kellek ħbejt f’qalbi, biex ma nidnibx kontrik.”</w:t>
      </w:r>
    </w:p>
    <w:p w14:paraId="56E3BFEB" w14:textId="77777777" w:rsidR="00F90BDC" w:rsidRDefault="00F90BDC"/>
    <w:p w14:paraId="7A4676FB" w14:textId="77777777" w:rsidR="00F90BDC" w:rsidRDefault="00F90BDC">
      <w:r xmlns:w="http://schemas.openxmlformats.org/wordprocessingml/2006/main">
        <w:t xml:space="preserve">2. Mattew 19:16-19 “U, ara, ġie wieħed u qallu: Mgħallem it-tajjeb, x’ħaġa tajba nagħmel biex ikolli l-ħajja ta’ dejjem? U qallu: “Għaliex issejjaħli tajjeb? m’hemm ħadd tajjeb ħlief wieħed, jiġifieri Alla: imma jekk trid tidħol fil-ħajja, żomm il-kmandamenti. Hu qallu, Liema? Ġesù qal: “La toqtolx, La tagħmilx adulterju, La tisraqx, La tagħtix xhieda falza, Onora lil missierek u lil ommok, u “Ħobb lill-proxxmu tiegħek bħalek innifsek.”</w:t>
      </w:r>
    </w:p>
    <w:p w14:paraId="7C4F6880" w14:textId="77777777" w:rsidR="00F90BDC" w:rsidRDefault="00F90BDC"/>
    <w:p w14:paraId="0D68F74E" w14:textId="77777777" w:rsidR="00F90BDC" w:rsidRDefault="00F90BDC">
      <w:r xmlns:w="http://schemas.openxmlformats.org/wordprocessingml/2006/main">
        <w:t xml:space="preserve">Mark 10:21 Imbagħad Ġesù jarawh iħobb lilu, u qallu, ħaġa waħda nieqsa: mur it-triq tiegħek, tbigħ dak kollu li għandek, u tagħti lill-foqra, u int għandek teżor fis-sema: u toħroġ, ħu, ħu salib, u warajja.</w:t>
      </w:r>
    </w:p>
    <w:p w14:paraId="0EE4281B" w14:textId="77777777" w:rsidR="00F90BDC" w:rsidRDefault="00F90BDC"/>
    <w:p w14:paraId="61E35332" w14:textId="77777777" w:rsidR="00F90BDC" w:rsidRDefault="00F90BDC">
      <w:r xmlns:w="http://schemas.openxmlformats.org/wordprocessingml/2006/main">
        <w:t xml:space="preserve">Ġesù jħobbna u jħeġġiġna nużaw il-possedimenti tagħna biex ngħinu lill-oħrajn.</w:t>
      </w:r>
    </w:p>
    <w:p w14:paraId="68FB98A0" w14:textId="77777777" w:rsidR="00F90BDC" w:rsidRDefault="00F90BDC"/>
    <w:p w14:paraId="171B2ECF" w14:textId="77777777" w:rsidR="00F90BDC" w:rsidRDefault="00F90BDC">
      <w:r xmlns:w="http://schemas.openxmlformats.org/wordprocessingml/2006/main">
        <w:t xml:space="preserve">1. L-Imħabba t’Alla għalina: Il-Qawwa tal-Umiltà u s-Sagrifiċċju</w:t>
      </w:r>
    </w:p>
    <w:p w14:paraId="08DF7845" w14:textId="77777777" w:rsidR="00F90BDC" w:rsidRDefault="00F90BDC"/>
    <w:p w14:paraId="0015A3F8" w14:textId="77777777" w:rsidR="00F90BDC" w:rsidRDefault="00F90BDC">
      <w:r xmlns:w="http://schemas.openxmlformats.org/wordprocessingml/2006/main">
        <w:t xml:space="preserve">2. Wara Ġesù: Nieħdu s-Salib tagħna u Naqdu lil Oħrajn</w:t>
      </w:r>
    </w:p>
    <w:p w14:paraId="59401DB6" w14:textId="77777777" w:rsidR="00F90BDC" w:rsidRDefault="00F90BDC"/>
    <w:p w14:paraId="0BC0A6F0" w14:textId="77777777" w:rsidR="00F90BDC" w:rsidRDefault="00F90BDC">
      <w:r xmlns:w="http://schemas.openxmlformats.org/wordprocessingml/2006/main">
        <w:t xml:space="preserve">1. Mattew 25:35-40 - Għax kont bil-ġuħ u int tajtni x'niekol, kont għatx u tajtni x'nixorb, kont barrani u stednitni nidħol.</w:t>
      </w:r>
    </w:p>
    <w:p w14:paraId="78D101CD" w14:textId="77777777" w:rsidR="00F90BDC" w:rsidRDefault="00F90BDC"/>
    <w:p w14:paraId="053F13A8" w14:textId="77777777" w:rsidR="00F90BDC" w:rsidRDefault="00F90BDC">
      <w:r xmlns:w="http://schemas.openxmlformats.org/wordprocessingml/2006/main">
        <w:t xml:space="preserve">2. Filippin 2: 3-4 - Ma tagħmel xejn minn ambizzjoni egoista jew conceit vain. Anzi, fl-umiltà tapprezza lill-oħrajn fuqkom stess, mhux tħares lejn l-interessi tiegħek imma kull wieħed minnkom lejn l-interessi tal-oħrajn.</w:t>
      </w:r>
    </w:p>
    <w:p w14:paraId="5FE1C302" w14:textId="77777777" w:rsidR="00F90BDC" w:rsidRDefault="00F90BDC"/>
    <w:p w14:paraId="73031FA8" w14:textId="77777777" w:rsidR="00F90BDC" w:rsidRDefault="00F90BDC">
      <w:r xmlns:w="http://schemas.openxmlformats.org/wordprocessingml/2006/main">
        <w:t xml:space="preserve">Mark 10:22 U kien imdejjaq b'dik il-kelma, u telaq imnikket, għax kellu ġid kbir.</w:t>
      </w:r>
    </w:p>
    <w:p w14:paraId="59E25A81" w14:textId="77777777" w:rsidR="00F90BDC" w:rsidRDefault="00F90BDC"/>
    <w:p w14:paraId="5BB6E50C" w14:textId="77777777" w:rsidR="00F90BDC" w:rsidRDefault="00F90BDC">
      <w:r xmlns:w="http://schemas.openxmlformats.org/wordprocessingml/2006/main">
        <w:t xml:space="preserve">Iż-​żagħżugħ għani kien imnikket ħafna meta Ġesù qallu biex jagħti l-​affarijiet tiegħu.</w:t>
      </w:r>
    </w:p>
    <w:p w14:paraId="127DE391" w14:textId="77777777" w:rsidR="00F90BDC" w:rsidRDefault="00F90BDC"/>
    <w:p w14:paraId="028FDBDD" w14:textId="77777777" w:rsidR="00F90BDC" w:rsidRDefault="00F90BDC">
      <w:r xmlns:w="http://schemas.openxmlformats.org/wordprocessingml/2006/main">
        <w:t xml:space="preserve">1. Tgħix b'Id Miftuħa: Kif Tagħti l-Pussedimenti Ġenerosamente</w:t>
      </w:r>
    </w:p>
    <w:p w14:paraId="63F26AE0" w14:textId="77777777" w:rsidR="00F90BDC" w:rsidRDefault="00F90BDC"/>
    <w:p w14:paraId="65FAF90E" w14:textId="77777777" w:rsidR="00F90BDC" w:rsidRDefault="00F90BDC">
      <w:r xmlns:w="http://schemas.openxmlformats.org/wordprocessingml/2006/main">
        <w:t xml:space="preserve">2. L-ispiża tad-Dixxipulat: Il-Prezz ta’ Wara Ġesù</w:t>
      </w:r>
    </w:p>
    <w:p w14:paraId="68316B38" w14:textId="77777777" w:rsidR="00F90BDC" w:rsidRDefault="00F90BDC"/>
    <w:p w14:paraId="4AEB3B14" w14:textId="77777777" w:rsidR="00F90BDC" w:rsidRDefault="00F90BDC">
      <w:r xmlns:w="http://schemas.openxmlformats.org/wordprocessingml/2006/main">
        <w:t xml:space="preserve">1. Proverbji 3:9-10 - Onora lill-Mulej bil-ġid tiegħek u bl-ewwel frott taż-żieda kollha tiegħek.</w:t>
      </w:r>
    </w:p>
    <w:p w14:paraId="3D465225" w14:textId="77777777" w:rsidR="00F90BDC" w:rsidRDefault="00F90BDC"/>
    <w:p w14:paraId="4DCA3426" w14:textId="77777777" w:rsidR="00F90BDC" w:rsidRDefault="00F90BDC">
      <w:r xmlns:w="http://schemas.openxmlformats.org/wordprocessingml/2006/main">
        <w:t xml:space="preserve">2. Luqa 12:15 - Oqgħod attent u oqgħod attent mill-coveousness, għax il-ħajja tiegħu ma tikkonsistix fl-abbundanza ta 'l-affarijiet li jippossjedi.</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10:23 U Ġesù ħares madwaru u qal lid-dixxipli tiegħu: Kemm ma tantx jidħlu fis-saltna t'Alla dawk li għandhom l-għana!</w:t>
      </w:r>
    </w:p>
    <w:p w14:paraId="7EC8C52F" w14:textId="77777777" w:rsidR="00F90BDC" w:rsidRDefault="00F90BDC"/>
    <w:p w14:paraId="77418F76" w14:textId="77777777" w:rsidR="00F90BDC" w:rsidRDefault="00F90BDC">
      <w:r xmlns:w="http://schemas.openxmlformats.org/wordprocessingml/2006/main">
        <w:t xml:space="preserve">Ġesù jwissi li huwa diffiċli għal dawk li għandhom l-għana li jidħlu fis-saltna t’Alla.</w:t>
      </w:r>
    </w:p>
    <w:p w14:paraId="29299795" w14:textId="77777777" w:rsidR="00F90BDC" w:rsidRDefault="00F90BDC"/>
    <w:p w14:paraId="3BA8F064" w14:textId="77777777" w:rsidR="00F90BDC" w:rsidRDefault="00F90BDC">
      <w:r xmlns:w="http://schemas.openxmlformats.org/wordprocessingml/2006/main">
        <w:t xml:space="preserve">1. Il-ġid u s-Saltna t’Alla: Insib il-Bilanċ it-Tajjeb</w:t>
      </w:r>
    </w:p>
    <w:p w14:paraId="5B1B0E2F" w14:textId="77777777" w:rsidR="00F90BDC" w:rsidRDefault="00F90BDC"/>
    <w:p w14:paraId="37FC0375" w14:textId="77777777" w:rsidR="00F90BDC" w:rsidRDefault="00F90BDC">
      <w:r xmlns:w="http://schemas.openxmlformats.org/wordprocessingml/2006/main">
        <w:t xml:space="preserve">2. Id-Dilemma tar-Raġel Sinjur: Tfittex il-Ħajja Eterna</w:t>
      </w:r>
    </w:p>
    <w:p w14:paraId="5A1D65EF" w14:textId="77777777" w:rsidR="00F90BDC" w:rsidRDefault="00F90BDC"/>
    <w:p w14:paraId="34DC7823" w14:textId="77777777" w:rsidR="00F90BDC" w:rsidRDefault="00F90BDC">
      <w:r xmlns:w="http://schemas.openxmlformats.org/wordprocessingml/2006/main">
        <w:t xml:space="preserve">1. Luqa 12:15 - "U qalilhom, Oqogħdu attenti, u oqogħdu attenti mill-kogħba, għax il-ħajja tal-bniedem ma tikkonsistix fl-abbundanza tal-affarijiet li għandu."</w:t>
      </w:r>
    </w:p>
    <w:p w14:paraId="08F9A94A" w14:textId="77777777" w:rsidR="00F90BDC" w:rsidRDefault="00F90BDC"/>
    <w:p w14:paraId="6CE035CD" w14:textId="77777777" w:rsidR="00F90BDC" w:rsidRDefault="00F90BDC">
      <w:r xmlns:w="http://schemas.openxmlformats.org/wordprocessingml/2006/main">
        <w:t xml:space="preserve">2. 1 Timotju 6:17 - "Awgura lil dawk li huma għonja f'din id-dinja, li ma jkunux ta' moħħhom għoli, u lanqas jafdaw f'għana inċerta, imma f'Alla l-ħaj, li jagħtina kollox biex ingawdu."</w:t>
      </w:r>
    </w:p>
    <w:p w14:paraId="707CE2F8" w14:textId="77777777" w:rsidR="00F90BDC" w:rsidRDefault="00F90BDC"/>
    <w:p w14:paraId="021C3AB6" w14:textId="77777777" w:rsidR="00F90BDC" w:rsidRDefault="00F90BDC">
      <w:r xmlns:w="http://schemas.openxmlformats.org/wordprocessingml/2006/main">
        <w:t xml:space="preserve">Mark 10:24 U d-dixxipli baqgħu mistagħġbin bi kliemu. Imma Ġesù reġa’ wieġeb u qalilhom: Ulied, kemm hu diffiċli għal dawk li jafdaw fl-għana li jidħlu fis-saltna ta’ Alla!</w:t>
      </w:r>
    </w:p>
    <w:p w14:paraId="1004F9EA" w14:textId="77777777" w:rsidR="00F90BDC" w:rsidRDefault="00F90BDC"/>
    <w:p w14:paraId="29F4366A" w14:textId="77777777" w:rsidR="00F90BDC" w:rsidRDefault="00F90BDC">
      <w:r xmlns:w="http://schemas.openxmlformats.org/wordprocessingml/2006/main">
        <w:t xml:space="preserve">Ġesù wissa lid-dixxipli tiegħu dwar id-diffikultà ta’ dawk li jafdaw fl-għana biex jidħlu fis-Saltna t’Alla.</w:t>
      </w:r>
    </w:p>
    <w:p w14:paraId="18D85807" w14:textId="77777777" w:rsidR="00F90BDC" w:rsidRDefault="00F90BDC"/>
    <w:p w14:paraId="3EB5BE03" w14:textId="77777777" w:rsidR="00F90BDC" w:rsidRDefault="00F90BDC">
      <w:r xmlns:w="http://schemas.openxmlformats.org/wordprocessingml/2006/main">
        <w:t xml:space="preserve">1. Il-Periklu tar-rikkezza: Fida fil-Flus Fuq Alla</w:t>
      </w:r>
    </w:p>
    <w:p w14:paraId="5D475F24" w14:textId="77777777" w:rsidR="00F90BDC" w:rsidRDefault="00F90BDC"/>
    <w:p w14:paraId="1619D10E" w14:textId="77777777" w:rsidR="00F90BDC" w:rsidRDefault="00F90BDC">
      <w:r xmlns:w="http://schemas.openxmlformats.org/wordprocessingml/2006/main">
        <w:t xml:space="preserve">2. Inpoġġu l-Fiduċja tagħna f’Alla: Il-Ħtieġa tal-Fidi Fuq il-Ġid</w:t>
      </w:r>
    </w:p>
    <w:p w14:paraId="7775CBEB" w14:textId="77777777" w:rsidR="00F90BDC" w:rsidRDefault="00F90BDC"/>
    <w:p w14:paraId="7D1CDB4C" w14:textId="77777777" w:rsidR="00F90BDC" w:rsidRDefault="00F90BDC">
      <w:r xmlns:w="http://schemas.openxmlformats.org/wordprocessingml/2006/main">
        <w:t xml:space="preserve">1. Proverbji 11:28 - "Min jafda fl-għana tiegħu jaqa ', imma l-ġust jiffjorixxi bħal werqa ħadra."</w:t>
      </w:r>
    </w:p>
    <w:p w14:paraId="5715E639" w14:textId="77777777" w:rsidR="00F90BDC" w:rsidRDefault="00F90BDC"/>
    <w:p w14:paraId="7E2DFD08" w14:textId="77777777" w:rsidR="00F90BDC" w:rsidRDefault="00F90BDC">
      <w:r xmlns:w="http://schemas.openxmlformats.org/wordprocessingml/2006/main">
        <w:t xml:space="preserve">2. Mattew 6:24 - “Ħadd ma jista’ jaqdi żewġ sidien, għax jew jobgħod lil wieħed u jħobb lill-ieħor, jew ikun devot lejn wieħed u jiddisprezza lill-ieħor. Ma tistax taqdi lil Alla u lill-flus.”</w:t>
      </w:r>
    </w:p>
    <w:p w14:paraId="4551246D" w14:textId="77777777" w:rsidR="00F90BDC" w:rsidRDefault="00F90BDC"/>
    <w:p w14:paraId="54EF41A3" w14:textId="77777777" w:rsidR="00F90BDC" w:rsidRDefault="00F90BDC">
      <w:r xmlns:w="http://schemas.openxmlformats.org/wordprocessingml/2006/main">
        <w:t xml:space="preserve">Mark 10:25 Eħfef li ġemel jgħaddi minn għajn ta' labra, milli għani jidħol fis-saltna ta' Alla.</w:t>
      </w:r>
    </w:p>
    <w:p w14:paraId="79B5F476" w14:textId="77777777" w:rsidR="00F90BDC" w:rsidRDefault="00F90BDC"/>
    <w:p w14:paraId="5470426F" w14:textId="77777777" w:rsidR="00F90BDC" w:rsidRDefault="00F90BDC">
      <w:r xmlns:w="http://schemas.openxmlformats.org/wordprocessingml/2006/main">
        <w:t xml:space="preserve">Huwa diffiċli għal dawk li għandhom ġid materjali li jidħlu fis-saltna t’Alla.</w:t>
      </w:r>
    </w:p>
    <w:p w14:paraId="71B187FE" w14:textId="77777777" w:rsidR="00F90BDC" w:rsidRDefault="00F90BDC"/>
    <w:p w14:paraId="42BB1C26" w14:textId="77777777" w:rsidR="00F90BDC" w:rsidRDefault="00F90BDC">
      <w:r xmlns:w="http://schemas.openxmlformats.org/wordprocessingml/2006/main">
        <w:t xml:space="preserve">1: Irridu nħarsu lil hinn mill-ġid materjali biex insibu l-hena u l-ferħ veru fis-saltna t’Alla.</w:t>
      </w:r>
    </w:p>
    <w:p w14:paraId="1F33C7D5" w14:textId="77777777" w:rsidR="00F90BDC" w:rsidRDefault="00F90BDC"/>
    <w:p w14:paraId="2085EAAE" w14:textId="77777777" w:rsidR="00F90BDC" w:rsidRDefault="00F90BDC">
      <w:r xmlns:w="http://schemas.openxmlformats.org/wordprocessingml/2006/main">
        <w:t xml:space="preserve">2: Is-saltna ta’ Alla hija miftuħa għal kulħadd, irrispettivament mill-istatus finanzjarju tiegħu.</w:t>
      </w:r>
    </w:p>
    <w:p w14:paraId="4C88E6CF" w14:textId="77777777" w:rsidR="00F90BDC" w:rsidRDefault="00F90BDC"/>
    <w:p w14:paraId="3B0B659F" w14:textId="77777777" w:rsidR="00F90BDC" w:rsidRDefault="00F90BDC">
      <w:r xmlns:w="http://schemas.openxmlformats.org/wordprocessingml/2006/main">
        <w:t xml:space="preserve">1: Mattew 19:23-24 - Ġesù qal lid-dixxipli tiegħu: "Tassew ngħidilkom, huwa diffiċli għal min hu għani jidħol fis-saltna tas-smewwiet. Għal darb’oħra ngħidilkom, huwa iktar faċli li ġemel jgħaddi minn għajn ta’ labra milli jidħol fis-saltna t’Alla min hu għani.”</w:t>
      </w:r>
    </w:p>
    <w:p w14:paraId="3F46571C" w14:textId="77777777" w:rsidR="00F90BDC" w:rsidRDefault="00F90BDC"/>
    <w:p w14:paraId="0888988E" w14:textId="77777777" w:rsidR="00F90BDC" w:rsidRDefault="00F90BDC">
      <w:r xmlns:w="http://schemas.openxmlformats.org/wordprocessingml/2006/main">
        <w:t xml:space="preserve">2:                          :            :               ” ”””»»»»»»»»»»»»»»»»»»»»»»»»»»»»»»»»»»»»»»»»»»»»»»»»»»»»»»»»»»»»»»»»»»»»»» « par « dans par dans « » « »» «»»»»»»»]»]»]»]»]»]»]»]»]»]»]»]»]]]ew; Imma int diżonorat lill-foqra. Mhux is-sinjuri li qed jisfruttawk? Mhux huma dawk li qed ikaxkruk il-qorti? Mhux huma dawk li qed jidgħajmu l-isem nobbli ta’ dak li inti tagħmel parti minnu?</w:t>
      </w:r>
    </w:p>
    <w:p w14:paraId="7B5128B8" w14:textId="77777777" w:rsidR="00F90BDC" w:rsidRDefault="00F90BDC"/>
    <w:p w14:paraId="73941054" w14:textId="77777777" w:rsidR="00F90BDC" w:rsidRDefault="00F90BDC">
      <w:r xmlns:w="http://schemas.openxmlformats.org/wordprocessingml/2006/main">
        <w:t xml:space="preserve">Mark 10:26 U kienu mistagħġbin, u qalu bejniethom: "Mela min jista' jiġi salvat?"</w:t>
      </w:r>
    </w:p>
    <w:p w14:paraId="12435F87" w14:textId="77777777" w:rsidR="00F90BDC" w:rsidRDefault="00F90BDC"/>
    <w:p w14:paraId="3DB47F02" w14:textId="77777777" w:rsidR="00F90BDC" w:rsidRDefault="00F90BDC">
      <w:r xmlns:w="http://schemas.openxmlformats.org/wordprocessingml/2006/main">
        <w:t xml:space="preserve">Id-dixxipli baqgħu mistagħġbin meta saru jafu li huwa diffiċli għall-għonja li jidħlu fis-Saltna t’Alla.</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L-Imħabba ta’ Alla għal Kulħadd – Irrispettivament minn kemm għandna ġid, l-imħabba ta’ Alla għalina tibqa’ ma tinbidel.</w:t>
      </w:r>
    </w:p>
    <w:p w14:paraId="21AABFB3" w14:textId="77777777" w:rsidR="00F90BDC" w:rsidRDefault="00F90BDC"/>
    <w:p w14:paraId="2E88EDB3" w14:textId="77777777" w:rsidR="00F90BDC" w:rsidRDefault="00F90BDC">
      <w:r xmlns:w="http://schemas.openxmlformats.org/wordprocessingml/2006/main">
        <w:t xml:space="preserve">2: L-Isfida li nimxu wara Ġesù - Irridu nkunu lesti li nċedu l-ġid u l-possedimenti tagħna lill-Mulej jekk irridu nimxu warajh.</w:t>
      </w:r>
    </w:p>
    <w:p w14:paraId="5613C44B" w14:textId="77777777" w:rsidR="00F90BDC" w:rsidRDefault="00F90BDC"/>
    <w:p w14:paraId="4F5E4A09" w14:textId="77777777" w:rsidR="00F90BDC" w:rsidRDefault="00F90BDC">
      <w:r xmlns:w="http://schemas.openxmlformats.org/wordprocessingml/2006/main">
        <w:t xml:space="preserve">1: Filippin 4:11-13 - Mhux li nitkellem dwar il-bżonn: għax tgħallimt, fi kwalunkwe stat inkun, b'hekk inkun kuntent. Jiena naf kemm inkun imbaxxra, u naf nagħraf: kullimkien u f’kollox jiena mgħallem kemm biex inkun mimli kif ukoll biex ikolli l-ġuħ, kemm biex nagħti kif ukoll biex inbati l-bżonn.</w:t>
      </w:r>
    </w:p>
    <w:p w14:paraId="6F4B1E79" w14:textId="77777777" w:rsidR="00F90BDC" w:rsidRDefault="00F90BDC"/>
    <w:p w14:paraId="2FDCF4AE" w14:textId="77777777" w:rsidR="00F90BDC" w:rsidRDefault="00F90BDC">
      <w:r xmlns:w="http://schemas.openxmlformats.org/wordprocessingml/2006/main">
        <w:t xml:space="preserve">2: Luqa 12:22-34 - Imbagħad qal lid-dixxipli tiegħu: "Għalhekk ngħidilkom, taħsbux għal ħajjitkom, x'għandhom tieklu; la għall-ġisem, x'għandek tilbsu. Il-ħajja hija aktar minn laħam, u l-ġisem huwa aktar minn ilbies. Ikkunsidra l-ġwien: għax la jiżirgħu u lanqas jaħsdu; li la għandhom maħżen u lanqas barn; u Alla jitmagħhom: kemm aktar intom aħjar mit-tjur?</w:t>
      </w:r>
    </w:p>
    <w:p w14:paraId="4AA38044" w14:textId="77777777" w:rsidR="00F90BDC" w:rsidRDefault="00F90BDC"/>
    <w:p w14:paraId="7D7C8E5C" w14:textId="77777777" w:rsidR="00F90BDC" w:rsidRDefault="00F90BDC">
      <w:r xmlns:w="http://schemas.openxmlformats.org/wordprocessingml/2006/main">
        <w:t xml:space="preserve">Mark 10:27 U Ġesù ħares lejhom qal: "Mal-bnedmin huwa impossibbli, iżda mhux ma 'Alla, għax għal Alla kollox huwa possibbli."</w:t>
      </w:r>
    </w:p>
    <w:p w14:paraId="2E6E6193" w14:textId="77777777" w:rsidR="00F90BDC" w:rsidRDefault="00F90BDC"/>
    <w:p w14:paraId="5BA20B82" w14:textId="77777777" w:rsidR="00F90BDC" w:rsidRDefault="00F90BDC">
      <w:r xmlns:w="http://schemas.openxmlformats.org/wordprocessingml/2006/main">
        <w:t xml:space="preserve">Alla jista’ jagħmel xi ħaġa, u xejn mhu impossibbli għalih.</w:t>
      </w:r>
    </w:p>
    <w:p w14:paraId="72A06286" w14:textId="77777777" w:rsidR="00F90BDC" w:rsidRDefault="00F90BDC"/>
    <w:p w14:paraId="0DF0A8E4" w14:textId="77777777" w:rsidR="00F90BDC" w:rsidRDefault="00F90BDC">
      <w:r xmlns:w="http://schemas.openxmlformats.org/wordprocessingml/2006/main">
        <w:t xml:space="preserve">1: Alla jista’ Kollox u Xejn mhu lil hinn mill-ħila Tiegħu</w:t>
      </w:r>
    </w:p>
    <w:p w14:paraId="648BF031" w14:textId="77777777" w:rsidR="00F90BDC" w:rsidRDefault="00F90BDC"/>
    <w:p w14:paraId="678A7EEF" w14:textId="77777777" w:rsidR="00F90BDC" w:rsidRDefault="00F90BDC">
      <w:r xmlns:w="http://schemas.openxmlformats.org/wordprocessingml/2006/main">
        <w:t xml:space="preserve">2: Afda fil-Qawwa Bla Limitu t’Alla</w:t>
      </w:r>
    </w:p>
    <w:p w14:paraId="47348FAF" w14:textId="77777777" w:rsidR="00F90BDC" w:rsidRDefault="00F90BDC"/>
    <w:p w14:paraId="467905E4" w14:textId="77777777" w:rsidR="00F90BDC" w:rsidRDefault="00F90BDC">
      <w:r xmlns:w="http://schemas.openxmlformats.org/wordprocessingml/2006/main">
        <w:t xml:space="preserve">1: Isaija 40:28-29 - "Ma għarfux? Ma smajtux? Il-Mulej hu Alla ta' dejjem, Ħallieq ta' truf l-art. Hu ma jagħlaqx u ma jgħejja, ma jistax ifittex.</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115:3 - "Alla tagħna hu fis-smewwiet, jagħmel dak kollu li jrid."</w:t>
      </w:r>
    </w:p>
    <w:p w14:paraId="6DD4FA40" w14:textId="77777777" w:rsidR="00F90BDC" w:rsidRDefault="00F90BDC"/>
    <w:p w14:paraId="1E914DA8" w14:textId="77777777" w:rsidR="00F90BDC" w:rsidRDefault="00F90BDC">
      <w:r xmlns:w="http://schemas.openxmlformats.org/wordprocessingml/2006/main">
        <w:t xml:space="preserve">Mark 10:28                                                                                                                                                                                                      : Ara, aħna ħallejna kollox, u warajja).</w:t>
      </w:r>
    </w:p>
    <w:p w14:paraId="475CE8CB" w14:textId="77777777" w:rsidR="00F90BDC" w:rsidRDefault="00F90BDC"/>
    <w:p w14:paraId="525B8784" w14:textId="77777777" w:rsidR="00F90BDC" w:rsidRDefault="00F90BDC">
      <w:r xmlns:w="http://schemas.openxmlformats.org/wordprocessingml/2006/main">
        <w:t xml:space="preserve">Pietru jirrikonoxxi lil Ġesù li hu u d-dixxipli l-oħra ħallew kollox lura biex jimxu warajh.</w:t>
      </w:r>
    </w:p>
    <w:p w14:paraId="1C6AAFA4" w14:textId="77777777" w:rsidR="00F90BDC" w:rsidRDefault="00F90BDC"/>
    <w:p w14:paraId="43E0F481" w14:textId="77777777" w:rsidR="00F90BDC" w:rsidRDefault="00F90BDC">
      <w:r xmlns:w="http://schemas.openxmlformats.org/wordprocessingml/2006/main">
        <w:t xml:space="preserve">1. L-Iskambju l-Kbir: X’Nħallu Warajhom Meta Insegwu Ġesù</w:t>
      </w:r>
    </w:p>
    <w:p w14:paraId="2810CF1C" w14:textId="77777777" w:rsidR="00F90BDC" w:rsidRDefault="00F90BDC"/>
    <w:p w14:paraId="27E61B46" w14:textId="77777777" w:rsidR="00F90BDC" w:rsidRDefault="00F90BDC">
      <w:r xmlns:w="http://schemas.openxmlformats.org/wordprocessingml/2006/main">
        <w:t xml:space="preserve">2. Il-Qawwa tal-Fidi: X’Niksbu Meta Insegwu Ġesù</w:t>
      </w:r>
    </w:p>
    <w:p w14:paraId="41B10573" w14:textId="77777777" w:rsidR="00F90BDC" w:rsidRDefault="00F90BDC"/>
    <w:p w14:paraId="3F2AEF62" w14:textId="77777777" w:rsidR="00F90BDC" w:rsidRDefault="00F90BDC">
      <w:r xmlns:w="http://schemas.openxmlformats.org/wordprocessingml/2006/main">
        <w:t xml:space="preserve">1. Mattew 19:27-30 - Iż-żagħżugħ għani li ma setax jimxi wara Ġesù minkejja li ħalla kollox warajh</w:t>
      </w:r>
    </w:p>
    <w:p w14:paraId="6D2E5DF0" w14:textId="77777777" w:rsidR="00F90BDC" w:rsidRDefault="00F90BDC"/>
    <w:p w14:paraId="26D6AA23" w14:textId="77777777" w:rsidR="00F90BDC" w:rsidRDefault="00F90BDC">
      <w:r xmlns:w="http://schemas.openxmlformats.org/wordprocessingml/2006/main">
        <w:t xml:space="preserve">2. Luqa 5:11 - L-istorja tal-qabda mirakoluża tal-ħut, u r-rikonoxximent ta 'Pietru ta' Ġesù bħala l-Iben ta 'Alla</w:t>
      </w:r>
    </w:p>
    <w:p w14:paraId="1449D490" w14:textId="77777777" w:rsidR="00F90BDC" w:rsidRDefault="00F90BDC"/>
    <w:p w14:paraId="6F6C559A" w14:textId="77777777" w:rsidR="00F90BDC" w:rsidRDefault="00F90BDC">
      <w:r xmlns:w="http://schemas.openxmlformats.org/wordprocessingml/2006/main">
        <w:t xml:space="preserve">Mark 10:29 U Ġesù wieġeb u qal: "Tassew ngħidilkom, m'hemm ebda raġel li telaq mid-dar, jew l-aħwa, jew l-aħwa, jew missier, jew omm, jew mara, jew ulied, jew artijiet, minħabba fija. u l-Evanġelju,</w:t>
      </w:r>
    </w:p>
    <w:p w14:paraId="2A1CE51D" w14:textId="77777777" w:rsidR="00F90BDC" w:rsidRDefault="00F90BDC"/>
    <w:p w14:paraId="318E603A" w14:textId="77777777" w:rsidR="00F90BDC" w:rsidRDefault="00F90BDC">
      <w:r xmlns:w="http://schemas.openxmlformats.org/wordprocessingml/2006/main">
        <w:t xml:space="preserve">Ħadd ma jista’ jċedi xejn f’ġieħ Ġesù u l-Evanġelju.</w:t>
      </w:r>
    </w:p>
    <w:p w14:paraId="3E0E70FB" w14:textId="77777777" w:rsidR="00F90BDC" w:rsidRDefault="00F90BDC"/>
    <w:p w14:paraId="4B1113D7" w14:textId="77777777" w:rsidR="00F90BDC" w:rsidRDefault="00F90BDC">
      <w:r xmlns:w="http://schemas.openxmlformats.org/wordprocessingml/2006/main">
        <w:t xml:space="preserve">1. Jabbandunaw l-affarijiet f’ġieħ Ġesù u l-Evanġelju</w:t>
      </w:r>
    </w:p>
    <w:p w14:paraId="693303F5" w14:textId="77777777" w:rsidR="00F90BDC" w:rsidRDefault="00F90BDC"/>
    <w:p w14:paraId="652BBA93" w14:textId="77777777" w:rsidR="00F90BDC" w:rsidRDefault="00F90BDC">
      <w:r xmlns:w="http://schemas.openxmlformats.org/wordprocessingml/2006/main">
        <w:t xml:space="preserve">2. Il-Qawwa tas-Sagrifiċċju għal Ġesù u l-Evanġelju</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19:27-30 - Iż-Żgħażugħ Sinjur</w:t>
      </w:r>
    </w:p>
    <w:p w14:paraId="1AB69583" w14:textId="77777777" w:rsidR="00F90BDC" w:rsidRDefault="00F90BDC"/>
    <w:p w14:paraId="6992904A" w14:textId="77777777" w:rsidR="00F90BDC" w:rsidRDefault="00F90BDC">
      <w:r xmlns:w="http://schemas.openxmlformats.org/wordprocessingml/2006/main">
        <w:t xml:space="preserve">2. Lhud 11:24-26 - L-Għażla ta’ Mosè li jbati t-tbatija mal-Poplu t’Alla</w:t>
      </w:r>
    </w:p>
    <w:p w14:paraId="36B64E96" w14:textId="77777777" w:rsidR="00F90BDC" w:rsidRDefault="00F90BDC"/>
    <w:p w14:paraId="0AF192F5" w14:textId="77777777" w:rsidR="00F90BDC" w:rsidRDefault="00F90BDC">
      <w:r xmlns:w="http://schemas.openxmlformats.org/wordprocessingml/2006/main">
        <w:t xml:space="preserve">Mark 10:30 Imma hu għandu jirċievi mitt darba f'dan iż-żmien, djar, u aħwa, u aħwa, u ommijiet, u wlied, u artijiet, bil-persekuzzjonijiet; u fid-dinja li ġejja l-ħajja ta’ dejjem.</w:t>
      </w:r>
    </w:p>
    <w:p w14:paraId="709F78E6" w14:textId="77777777" w:rsidR="00F90BDC" w:rsidRDefault="00F90BDC"/>
    <w:p w14:paraId="30EDFCBA" w14:textId="77777777" w:rsidR="00F90BDC" w:rsidRDefault="00F90BDC">
      <w:r xmlns:w="http://schemas.openxmlformats.org/wordprocessingml/2006/main">
        <w:t xml:space="preserve">Ġesù jwiegħed lil dawk li jimxu warajh premju mitt darba f’din il-ħajja, inklużi djar, aħwa, ommijiet, ulied, u artijiet, kif ukoll persekuzzjonijiet. Fil-ħajja ta’ wara, huma jkunu ppremjati bil-ħajja ta’ dejjem.</w:t>
      </w:r>
    </w:p>
    <w:p w14:paraId="35053813" w14:textId="77777777" w:rsidR="00F90BDC" w:rsidRDefault="00F90BDC"/>
    <w:p w14:paraId="2444F5D7" w14:textId="77777777" w:rsidR="00F90BDC" w:rsidRDefault="00F90BDC">
      <w:r xmlns:w="http://schemas.openxmlformats.org/wordprocessingml/2006/main">
        <w:t xml:space="preserve">1. Irrispettivament minn dak li l-ħajja tarmi fuqek, issegwi Ġesù dejjem iwassalk għall-eternità.</w:t>
      </w:r>
    </w:p>
    <w:p w14:paraId="0497F0C8" w14:textId="77777777" w:rsidR="00F90BDC" w:rsidRDefault="00F90BDC"/>
    <w:p w14:paraId="53FCDA8F" w14:textId="77777777" w:rsidR="00F90BDC" w:rsidRDefault="00F90BDC">
      <w:r xmlns:w="http://schemas.openxmlformats.org/wordprocessingml/2006/main">
        <w:t xml:space="preserve">2. Il-Mulej iwiegħed premju mitt darba għal dawk li jimxu warajh: djar, aħwa, ommijiet, ulied, artijiet, u persekuzzjonijiet.</w:t>
      </w:r>
    </w:p>
    <w:p w14:paraId="265978BE" w14:textId="77777777" w:rsidR="00F90BDC" w:rsidRDefault="00F90BDC"/>
    <w:p w14:paraId="5179CDDD" w14:textId="77777777" w:rsidR="00F90BDC" w:rsidRDefault="00F90BDC">
      <w:r xmlns:w="http://schemas.openxmlformats.org/wordprocessingml/2006/main">
        <w:t xml:space="preserve">1. Mattew 19:29 - "U kull min ħalla djar jew aħwa jew missier jew omm jew ulied jew artijiet, minħabba ismi, jirċievi mitt darba u jiret il-ħajja ta 'dejjem."</w:t>
      </w:r>
    </w:p>
    <w:p w14:paraId="48DB8402" w14:textId="77777777" w:rsidR="00F90BDC" w:rsidRDefault="00F90BDC"/>
    <w:p w14:paraId="286409B5" w14:textId="77777777" w:rsidR="00F90BDC" w:rsidRDefault="00F90BDC">
      <w:r xmlns:w="http://schemas.openxmlformats.org/wordprocessingml/2006/main">
        <w:t xml:space="preserve">2. Isaija 55:11 - "Hekk tkun il-kelma tiegħi li toħroġ minn fommi; ma terġax lura għandi vojta, imma twettaq dak li nippjana, u tirnexxi fil-ħaġa li għaliha bgħattha."</w:t>
      </w:r>
    </w:p>
    <w:p w14:paraId="20D53B73" w14:textId="77777777" w:rsidR="00F90BDC" w:rsidRDefault="00F90BDC"/>
    <w:p w14:paraId="2F566453" w14:textId="77777777" w:rsidR="00F90BDC" w:rsidRDefault="00F90BDC">
      <w:r xmlns:w="http://schemas.openxmlformats.org/wordprocessingml/2006/main">
        <w:t xml:space="preserve">Mark 10:31 Imma ħafna li huma l-ewwel ikunu l-aħħar; u l-aħħar l-ewwel.</w:t>
      </w:r>
    </w:p>
    <w:p w14:paraId="20538AD0" w14:textId="77777777" w:rsidR="00F90BDC" w:rsidRDefault="00F90BDC"/>
    <w:p w14:paraId="40010C0E" w14:textId="77777777" w:rsidR="00F90BDC" w:rsidRDefault="00F90BDC">
      <w:r xmlns:w="http://schemas.openxmlformats.org/wordprocessingml/2006/main">
        <w:t xml:space="preserve">Din is-silta tenfasizza li t-toroq ta’ Alla huma differenti mit-toroq tad-dinja, billi l-ewwel ikunu l-aħħar u l-aħħar l-ewwel.</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"Il-Modi Mhux Konvenzjonali ta' Alla: Nifhmu Kif Jaħdem Alla"</w:t>
      </w:r>
    </w:p>
    <w:p w14:paraId="17121E9B" w14:textId="77777777" w:rsidR="00F90BDC" w:rsidRDefault="00F90BDC"/>
    <w:p w14:paraId="2D2CF01C" w14:textId="77777777" w:rsidR="00F90BDC" w:rsidRDefault="00F90BDC">
      <w:r xmlns:w="http://schemas.openxmlformats.org/wordprocessingml/2006/main">
        <w:t xml:space="preserve">2. "Il-Paradoss tas-Saltna: Inkunu l-Aħħar u l-Ewwel fl-istess Ħin"</w:t>
      </w:r>
    </w:p>
    <w:p w14:paraId="300426CF" w14:textId="77777777" w:rsidR="00F90BDC" w:rsidRDefault="00F90BDC"/>
    <w:p w14:paraId="2A51955D" w14:textId="77777777" w:rsidR="00F90BDC" w:rsidRDefault="00F90BDC">
      <w:r xmlns:w="http://schemas.openxmlformats.org/wordprocessingml/2006/main">
        <w:t xml:space="preserve">1. Luqa 13:30 - "U, ara, hemm l-aħħar li għandhom ikunu l-ewwel, u hemm l-ewwel li għandhom ikunu l-aħħar."</w:t>
      </w:r>
    </w:p>
    <w:p w14:paraId="16DBD32D" w14:textId="77777777" w:rsidR="00F90BDC" w:rsidRDefault="00F90BDC"/>
    <w:p w14:paraId="0A411648" w14:textId="77777777" w:rsidR="00F90BDC" w:rsidRDefault="00F90BDC">
      <w:r xmlns:w="http://schemas.openxmlformats.org/wordprocessingml/2006/main">
        <w:t xml:space="preserve">2. Ġakbu 4:6 - "Imma jagħti aktar grazzja. Għalhekk jgħid, Alla jirreżisti l-kburin, imma jagħti grazzja lill-umli."</w:t>
      </w:r>
    </w:p>
    <w:p w14:paraId="7E006CB8" w14:textId="77777777" w:rsidR="00F90BDC" w:rsidRDefault="00F90BDC"/>
    <w:p w14:paraId="7157C142" w14:textId="77777777" w:rsidR="00F90BDC" w:rsidRDefault="00F90BDC">
      <w:r xmlns:w="http://schemas.openxmlformats.org/wordprocessingml/2006/main">
        <w:t xml:space="preserve">Mark 10:32 U kienu fit-triq jitilgħu Ġerusalemm; u Ġesù mar quddiemhom: u baqgħu mistagħġbin; u kif segwew, beżgħu. U reġa’ ħa lit-tnax, u beda jgħidilhom x’għandu jiġrilu,</w:t>
      </w:r>
    </w:p>
    <w:p w14:paraId="4E9DE8E7" w14:textId="77777777" w:rsidR="00F90BDC" w:rsidRDefault="00F90BDC"/>
    <w:p w14:paraId="1AFCBD5D" w14:textId="77777777" w:rsidR="00F90BDC" w:rsidRDefault="00F90BDC">
      <w:r xmlns:w="http://schemas.openxmlformats.org/wordprocessingml/2006/main">
        <w:t xml:space="preserve">Id-dixxipli baqgħu mistagħġbin u beżgħu hekk kif Ġesù wassalhom lejn Ġerusalemm u beda jgħidilhom dwar id-destin tiegħu li ġej.</w:t>
      </w:r>
    </w:p>
    <w:p w14:paraId="6CF94B49" w14:textId="77777777" w:rsidR="00F90BDC" w:rsidRDefault="00F90BDC"/>
    <w:p w14:paraId="32CA19B2" w14:textId="77777777" w:rsidR="00F90BDC" w:rsidRDefault="00F90BDC">
      <w:r xmlns:w="http://schemas.openxmlformats.org/wordprocessingml/2006/main">
        <w:t xml:space="preserve">1. Ġesù bil-kuraġġ imexxina lejn dak li mhux magħruf, nafdaw fil-pjan ta’ Alla għal ħajjitna.</w:t>
      </w:r>
    </w:p>
    <w:p w14:paraId="0E4883FB" w14:textId="77777777" w:rsidR="00F90BDC" w:rsidRDefault="00F90BDC"/>
    <w:p w14:paraId="0EFBDE26" w14:textId="77777777" w:rsidR="00F90BDC" w:rsidRDefault="00F90BDC">
      <w:r xmlns:w="http://schemas.openxmlformats.org/wordprocessingml/2006/main">
        <w:t xml:space="preserve">2. Anke quddiem il-biża’, nistgħu nagħżlu li nimxu wara Ġesù u nafdaw il-pjan Tiegħu.</w:t>
      </w:r>
    </w:p>
    <w:p w14:paraId="6F86007D" w14:textId="77777777" w:rsidR="00F90BDC" w:rsidRDefault="00F90BDC"/>
    <w:p w14:paraId="02CDAD75" w14:textId="77777777" w:rsidR="00F90BDC" w:rsidRDefault="00F90BDC">
      <w:r xmlns:w="http://schemas.openxmlformats.org/wordprocessingml/2006/main">
        <w:t xml:space="preserve">1. Dewteronomju 31: 8 - "Hu l-Mulej li jmur quddiemek. Hu se jkun miegħek; ma jħallikx jew ma jabbandunakx. Tibżax jew titnikket."</w:t>
      </w:r>
    </w:p>
    <w:p w14:paraId="2784004D" w14:textId="77777777" w:rsidR="00F90BDC" w:rsidRDefault="00F90BDC"/>
    <w:p w14:paraId="0E0C568E" w14:textId="77777777" w:rsidR="00F90BDC" w:rsidRDefault="00F90BDC">
      <w:r xmlns:w="http://schemas.openxmlformats.org/wordprocessingml/2006/main">
        <w:t xml:space="preserve">2. Salm 56:3 - "Meta nibża', npoġġi fik il-fiduċja tiegħi."</w:t>
      </w:r>
    </w:p>
    <w:p w14:paraId="0A614222" w14:textId="77777777" w:rsidR="00F90BDC" w:rsidRDefault="00F90BDC"/>
    <w:p w14:paraId="5032BCD6" w14:textId="77777777" w:rsidR="00F90BDC" w:rsidRDefault="00F90BDC">
      <w:r xmlns:w="http://schemas.openxmlformats.org/wordprocessingml/2006/main">
        <w:t xml:space="preserve">Mark 10:33 u qal: "Ara, nitilgħu Ġerusalemm; u Bin il-bniedem għandu jingħata lill-qassisin il-kbar u lill-kittieba; u jikkundannawh għall-mewt, u jagħtuh lill </w:t>
      </w:r>
      <w:r xmlns:w="http://schemas.openxmlformats.org/wordprocessingml/2006/main">
        <w:lastRenderedPageBreak xmlns:w="http://schemas.openxmlformats.org/wordprocessingml/2006/main"/>
      </w:r>
      <w:r xmlns:w="http://schemas.openxmlformats.org/wordprocessingml/2006/main">
        <w:t xml:space="preserve">-ġnus.</w:t>
      </w:r>
    </w:p>
    <w:p w14:paraId="45833735" w14:textId="77777777" w:rsidR="00F90BDC" w:rsidRDefault="00F90BDC"/>
    <w:p w14:paraId="55E9C172" w14:textId="77777777" w:rsidR="00F90BDC" w:rsidRDefault="00F90BDC">
      <w:r xmlns:w="http://schemas.openxmlformats.org/wordprocessingml/2006/main">
        <w:t xml:space="preserve">Ġesù bassar it-​tbatija u l-​mewt tiegħu stess.</w:t>
      </w:r>
    </w:p>
    <w:p w14:paraId="03AF206A" w14:textId="77777777" w:rsidR="00F90BDC" w:rsidRDefault="00F90BDC"/>
    <w:p w14:paraId="707B287E" w14:textId="77777777" w:rsidR="00F90BDC" w:rsidRDefault="00F90BDC">
      <w:r xmlns:w="http://schemas.openxmlformats.org/wordprocessingml/2006/main">
        <w:t xml:space="preserve">1: L-imħabba ta’ Ġesù u l-ubbidjenza lejn ir-rieda ta’ Alla wassluh biex ibati u jmut għas-salvazzjoni tad-dinja.</w:t>
      </w:r>
    </w:p>
    <w:p w14:paraId="3FCD6D7F" w14:textId="77777777" w:rsidR="00F90BDC" w:rsidRDefault="00F90BDC"/>
    <w:p w14:paraId="46EE8790" w14:textId="77777777" w:rsidR="00F90BDC" w:rsidRDefault="00F90BDC">
      <w:r xmlns:w="http://schemas.openxmlformats.org/wordprocessingml/2006/main">
        <w:t xml:space="preserve">2: Is- sagrifiċċju aħħari taʼ Ġesù jurina kif ngħixu ħajjitna b’kuraġġ u fidi.</w:t>
      </w:r>
    </w:p>
    <w:p w14:paraId="47D384C4" w14:textId="77777777" w:rsidR="00F90BDC" w:rsidRDefault="00F90BDC"/>
    <w:p w14:paraId="18992ACC" w14:textId="77777777" w:rsidR="00F90BDC" w:rsidRDefault="00F90BDC">
      <w:r xmlns:w="http://schemas.openxmlformats.org/wordprocessingml/2006/main">
        <w:t xml:space="preserve">1: Isaija 53:3-5 Huwa disprezzat u miċħud mill-bnedmin, Bniedem tad-duluri u midħla tad-dwejjaq. U ħbejna, bħallikieku, wiċċna mingħandu; Huwa kien disprezzat, u aħna ma stimawx lilu.</w:t>
      </w:r>
    </w:p>
    <w:p w14:paraId="470B948C" w14:textId="77777777" w:rsidR="00F90BDC" w:rsidRDefault="00F90BDC"/>
    <w:p w14:paraId="224EA0CB" w14:textId="77777777" w:rsidR="00F90BDC" w:rsidRDefault="00F90BDC">
      <w:r xmlns:w="http://schemas.openxmlformats.org/wordprocessingml/2006/main">
        <w:t xml:space="preserve">2: Filippin 2:5-8 Ħa jkun fikom dan il-moħħ li kien ukoll fi Kristu Ġesù, li, peress li kien fil-forma ta’ Alla, ma qiesx bħala serq bħala ugwali ma’ Alla, imma ma għamilx reputazzjoni lilu nnifsu forma ta’ qaddej, u li ġej b’xebh tal-bnedmin. U billi nstab fid-dehra bħala bniedem, umilja lilu nnifsu u sar ubbidjenti sal-mewt, saħansitra l-mewt tas-salib.</w:t>
      </w:r>
    </w:p>
    <w:p w14:paraId="3D7B4EBC" w14:textId="77777777" w:rsidR="00F90BDC" w:rsidRDefault="00F90BDC"/>
    <w:p w14:paraId="3E88449C" w14:textId="77777777" w:rsidR="00F90BDC" w:rsidRDefault="00F90BDC">
      <w:r xmlns:w="http://schemas.openxmlformats.org/wordprocessingml/2006/main">
        <w:t xml:space="preserve">Mark 10:34 U jċaqalquh, jgħaġġluh, jibżgħu fuqu u joqtluh, u t-tielet jum iqum.</w:t>
      </w:r>
    </w:p>
    <w:p w14:paraId="0CBCE500" w14:textId="77777777" w:rsidR="00F90BDC" w:rsidRDefault="00F90BDC"/>
    <w:p w14:paraId="45A9D9B0" w14:textId="77777777" w:rsidR="00F90BDC" w:rsidRDefault="00F90BDC">
      <w:r xmlns:w="http://schemas.openxmlformats.org/wordprocessingml/2006/main">
        <w:t xml:space="preserve">Ġesù huwa mocked, flagellat, u maqtul, imma hu se jerġa’ jqum fit-tielet jum.</w:t>
      </w:r>
    </w:p>
    <w:p w14:paraId="2011009E" w14:textId="77777777" w:rsidR="00F90BDC" w:rsidRDefault="00F90BDC"/>
    <w:p w14:paraId="47517268" w14:textId="77777777" w:rsidR="00F90BDC" w:rsidRDefault="00F90BDC">
      <w:r xmlns:w="http://schemas.openxmlformats.org/wordprocessingml/2006/main">
        <w:t xml:space="preserve">1: Ġesù għeleb il-mewt u joffrilna tama permezz tal-qawmien tiegħu.</w:t>
      </w:r>
    </w:p>
    <w:p w14:paraId="1A9EE4CA" w14:textId="77777777" w:rsidR="00F90BDC" w:rsidRDefault="00F90BDC"/>
    <w:p w14:paraId="5CBBC72A" w14:textId="77777777" w:rsidR="00F90BDC" w:rsidRDefault="00F90BDC">
      <w:r xmlns:w="http://schemas.openxmlformats.org/wordprocessingml/2006/main">
        <w:t xml:space="preserve">2: Ġesù ssaporta t-tbatija u l-uġigħ biex ikollna l-ħajja u s-salvazzjoni.</w:t>
      </w:r>
    </w:p>
    <w:p w14:paraId="2AD46F6D" w14:textId="77777777" w:rsidR="00F90BDC" w:rsidRDefault="00F90BDC"/>
    <w:p w14:paraId="32C361EB" w14:textId="77777777" w:rsidR="00F90BDC" w:rsidRDefault="00F90BDC">
      <w:r xmlns:w="http://schemas.openxmlformats.org/wordprocessingml/2006/main">
        <w:t xml:space="preserve">1:1 Korintin 15:54-55 - “Il-mewt inbelgħet fir-rebħa. Fejn hi, o mewt, ir-rebħa tiegħek? Fejn hi, o mewt, id-dejn tiegħek?”</w:t>
      </w:r>
    </w:p>
    <w:p w14:paraId="0C904C7D" w14:textId="77777777" w:rsidR="00F90BDC" w:rsidRDefault="00F90BDC"/>
    <w:p w14:paraId="16D32244" w14:textId="77777777" w:rsidR="00F90BDC" w:rsidRDefault="00F90BDC">
      <w:r xmlns:w="http://schemas.openxmlformats.org/wordprocessingml/2006/main">
        <w:t xml:space="preserve">2: Rumani 6:9-10 - “Nafu li Kristu, meta qam mill-imwiet, qatt mhu se jerġa’ jmut; il-mewt m’għadhiex ħakma fuqu. Għall-mewt li miet miet għad-dnub, darba għal dejjem, imma l-ħajja li jgħix jgħix għal Alla.”</w:t>
      </w:r>
    </w:p>
    <w:p w14:paraId="3CD64FCA" w14:textId="77777777" w:rsidR="00F90BDC" w:rsidRDefault="00F90BDC"/>
    <w:p w14:paraId="04BFBDFF" w14:textId="77777777" w:rsidR="00F90BDC" w:rsidRDefault="00F90BDC">
      <w:r xmlns:w="http://schemas.openxmlformats.org/wordprocessingml/2006/main">
        <w:t xml:space="preserve">Mark 10:35 U Ġakbu u Ġwanni, ulied Żebedew, ġew lejh, u qalulu: "Mgħallem, nixtiequ li inti tagħmel għalina dak kollu li nixtiequ."</w:t>
      </w:r>
    </w:p>
    <w:p w14:paraId="4AE8894C" w14:textId="77777777" w:rsidR="00F90BDC" w:rsidRDefault="00F90BDC"/>
    <w:p w14:paraId="55E80226" w14:textId="77777777" w:rsidR="00F90BDC" w:rsidRDefault="00F90BDC">
      <w:r xmlns:w="http://schemas.openxmlformats.org/wordprocessingml/2006/main">
        <w:t xml:space="preserve">Ulied Żebedew, Ġakbu u Ġwanni, jitolbu lil Ġesù jagħmel dak kollu li jixtiequ.</w:t>
      </w:r>
    </w:p>
    <w:p w14:paraId="40A747F7" w14:textId="77777777" w:rsidR="00F90BDC" w:rsidRDefault="00F90BDC"/>
    <w:p w14:paraId="6C80B89A" w14:textId="77777777" w:rsidR="00F90BDC" w:rsidRDefault="00F90BDC">
      <w:r xmlns:w="http://schemas.openxmlformats.org/wordprocessingml/2006/main">
        <w:t xml:space="preserve">1. Ġesù lest jipprovdi għall-bżonnijiet tagħna jekk nitolbuh.</w:t>
      </w:r>
    </w:p>
    <w:p w14:paraId="2136DF0A" w14:textId="77777777" w:rsidR="00F90BDC" w:rsidRDefault="00F90BDC"/>
    <w:p w14:paraId="5117361C" w14:textId="77777777" w:rsidR="00F90BDC" w:rsidRDefault="00F90BDC">
      <w:r xmlns:w="http://schemas.openxmlformats.org/wordprocessingml/2006/main">
        <w:t xml:space="preserve">2. Il-qawwa tat-talb – l-eżempju ta’ Ġakbu u Ġwanni li nitolbu lil Ġesù dak li għandna bżonn.</w:t>
      </w:r>
    </w:p>
    <w:p w14:paraId="0283A1D9" w14:textId="77777777" w:rsidR="00F90BDC" w:rsidRDefault="00F90BDC"/>
    <w:p w14:paraId="0EE4B4DD" w14:textId="77777777" w:rsidR="00F90BDC" w:rsidRDefault="00F90BDC">
      <w:r xmlns:w="http://schemas.openxmlformats.org/wordprocessingml/2006/main">
        <w:t xml:space="preserve">1. Mattew 7:7-11 - Itlob, u jingħatalkom; fittex, u ssibu; ħabbat, u tinfetaħ għalikom.</w:t>
      </w:r>
    </w:p>
    <w:p w14:paraId="76FB2A25" w14:textId="77777777" w:rsidR="00F90BDC" w:rsidRDefault="00F90BDC"/>
    <w:p w14:paraId="1C8CD690" w14:textId="77777777" w:rsidR="00F90BDC" w:rsidRDefault="00F90BDC">
      <w:r xmlns:w="http://schemas.openxmlformats.org/wordprocessingml/2006/main">
        <w:t xml:space="preserve">2. Filippin 4:19 - U Alla tiegħi għandu jforni kull bżonn tagħkom skond l-għana tiegħu fil-glorja minn Kristu Ġesù.</w:t>
      </w:r>
    </w:p>
    <w:p w14:paraId="6210155F" w14:textId="77777777" w:rsidR="00F90BDC" w:rsidRDefault="00F90BDC"/>
    <w:p w14:paraId="1E10CD28" w14:textId="77777777" w:rsidR="00F90BDC" w:rsidRDefault="00F90BDC">
      <w:r xmlns:w="http://schemas.openxmlformats.org/wordprocessingml/2006/main">
        <w:t xml:space="preserve">Mark 10:36 U qalilhom: "Xi tridu nagħmel għalikom?"</w:t>
      </w:r>
    </w:p>
    <w:p w14:paraId="059B43BD" w14:textId="77777777" w:rsidR="00F90BDC" w:rsidRDefault="00F90BDC"/>
    <w:p w14:paraId="308252B9" w14:textId="77777777" w:rsidR="00F90BDC" w:rsidRDefault="00F90BDC">
      <w:r xmlns:w="http://schemas.openxmlformats.org/wordprocessingml/2006/main">
        <w:t xml:space="preserve">Ġesù staqsa lid-​dixxipli tiegħu x’riedu li jagħmel għalihom.</w:t>
      </w:r>
    </w:p>
    <w:p w14:paraId="12AC4B5E" w14:textId="77777777" w:rsidR="00F90BDC" w:rsidRDefault="00F90BDC"/>
    <w:p w14:paraId="76D4058D" w14:textId="77777777" w:rsidR="00F90BDC" w:rsidRDefault="00F90BDC">
      <w:r xmlns:w="http://schemas.openxmlformats.org/wordprocessingml/2006/main">
        <w:t xml:space="preserve">1. Kif nistgħu nitgħallmu nitolbu lil Alla għall- għajnuna fi żminijiet taʼ bżonn?</w:t>
      </w:r>
    </w:p>
    <w:p w14:paraId="3EE5D919" w14:textId="77777777" w:rsidR="00F90BDC" w:rsidRDefault="00F90BDC"/>
    <w:p w14:paraId="12C67D0F" w14:textId="77777777" w:rsidR="00F90BDC" w:rsidRDefault="00F90BDC">
      <w:r xmlns:w="http://schemas.openxmlformats.org/wordprocessingml/2006/main">
        <w:t xml:space="preserve">2. X’nistgħu nitgħallmu mill-​eżempju taʼ Ġesù li nkunu lesti li naqdu lil oħrajn?</w:t>
      </w:r>
    </w:p>
    <w:p w14:paraId="63B86E48" w14:textId="77777777" w:rsidR="00F90BDC" w:rsidRDefault="00F90BDC"/>
    <w:p w14:paraId="356BA516" w14:textId="77777777" w:rsidR="00F90BDC" w:rsidRDefault="00F90BDC">
      <w:r xmlns:w="http://schemas.openxmlformats.org/wordprocessingml/2006/main">
        <w:t xml:space="preserve">1. Filippin 4: 6-7 - "Tkunu ansjużi għal xejn, imma f'kull ħaġa bit-talb u suppliki b'radd il-ħajr ħalli t-talbiet tagħkom jiġu mgħarrfa lil Alla. U l-paċi ta 'Alla, li tisboq kull fehim, tgħasses qlubkom. u moħħkom fi Kristu Ġesù”.</w:t>
      </w:r>
    </w:p>
    <w:p w14:paraId="7DA90A2A" w14:textId="77777777" w:rsidR="00F90BDC" w:rsidRDefault="00F90BDC"/>
    <w:p w14:paraId="58F7F0E8" w14:textId="77777777" w:rsidR="00F90BDC" w:rsidRDefault="00F90BDC">
      <w:r xmlns:w="http://schemas.openxmlformats.org/wordprocessingml/2006/main">
        <w:t xml:space="preserve">2. Mattew 20:28 - "Bħalma Bin il-bniedem ġie mhux biex jiġi moqdi imma biex jaqdi, u biex jagħti ħajtu bħala fidwa għal ħafna."</w:t>
      </w:r>
    </w:p>
    <w:p w14:paraId="3AE1D3AA" w14:textId="77777777" w:rsidR="00F90BDC" w:rsidRDefault="00F90BDC"/>
    <w:p w14:paraId="0482035E" w14:textId="77777777" w:rsidR="00F90BDC" w:rsidRDefault="00F90BDC">
      <w:r xmlns:w="http://schemas.openxmlformats.org/wordprocessingml/2006/main">
        <w:t xml:space="preserve">Mark 10:37 Qalulu: "Agħtina li noqogħdu, wieħed fuq il-lemin tiegħek, u l-ieħor fuq ix-xellug tiegħek, fil-glorja tiegħek."</w:t>
      </w:r>
    </w:p>
    <w:p w14:paraId="0AC7E220" w14:textId="77777777" w:rsidR="00F90BDC" w:rsidRDefault="00F90BDC"/>
    <w:p w14:paraId="313AA936" w14:textId="77777777" w:rsidR="00F90BDC" w:rsidRDefault="00F90BDC">
      <w:r xmlns:w="http://schemas.openxmlformats.org/wordprocessingml/2006/main">
        <w:t xml:space="preserve">Ġesù jgħallem dwar l-umiltà u l-abnegazzjoni.</w:t>
      </w:r>
    </w:p>
    <w:p w14:paraId="327A5050" w14:textId="77777777" w:rsidR="00F90BDC" w:rsidRDefault="00F90BDC"/>
    <w:p w14:paraId="1967E2C8" w14:textId="77777777" w:rsidR="00F90BDC" w:rsidRDefault="00F90BDC">
      <w:r xmlns:w="http://schemas.openxmlformats.org/wordprocessingml/2006/main">
        <w:t xml:space="preserve">1: Irridu nkunu lesti li nwarrbu x-​xewqat tagħna stess sabiex inkunu ubbidjenti lejn Alla u naqdu lil oħrajn.</w:t>
      </w:r>
    </w:p>
    <w:p w14:paraId="4173E4B4" w14:textId="77777777" w:rsidR="00F90BDC" w:rsidRDefault="00F90BDC"/>
    <w:p w14:paraId="1619A343" w14:textId="77777777" w:rsidR="00F90BDC" w:rsidRDefault="00F90BDC">
      <w:r xmlns:w="http://schemas.openxmlformats.org/wordprocessingml/2006/main">
        <w:t xml:space="preserve">2: Għandna nistinkaw biex inkunu umli u qalbna tajba, u npoġġu l-bżonnijiet ta’ ħaddieħor qabel tagħna.</w:t>
      </w:r>
    </w:p>
    <w:p w14:paraId="7098FAF5" w14:textId="77777777" w:rsidR="00F90BDC" w:rsidRDefault="00F90BDC"/>
    <w:p w14:paraId="37E07CFE" w14:textId="77777777" w:rsidR="00F90BDC" w:rsidRDefault="00F90BDC">
      <w:r xmlns:w="http://schemas.openxmlformats.org/wordprocessingml/2006/main">
        <w:t xml:space="preserve">1: Filippin 2: 3-4 - Ma tagħmel xejn minn ambizzjoni egoista jew għożża vain. Pjuttost, fl-umiltà tapprezza lill-oħrajn aktar minnkom infuskom.</w:t>
      </w:r>
    </w:p>
    <w:p w14:paraId="3A27FD02" w14:textId="77777777" w:rsidR="00F90BDC" w:rsidRDefault="00F90BDC"/>
    <w:p w14:paraId="2B21FC50" w14:textId="77777777" w:rsidR="00F90BDC" w:rsidRDefault="00F90BDC">
      <w:r xmlns:w="http://schemas.openxmlformats.org/wordprocessingml/2006/main">
        <w:t xml:space="preserve">2: Ġakbu 4:10 - Umli lilkom infuskom quddiem il-Mulej, u Hu se jerfagħek.</w:t>
      </w:r>
    </w:p>
    <w:p w14:paraId="51D94095" w14:textId="77777777" w:rsidR="00F90BDC" w:rsidRDefault="00F90BDC"/>
    <w:p w14:paraId="168F84D3" w14:textId="77777777" w:rsidR="00F90BDC" w:rsidRDefault="00F90BDC">
      <w:r xmlns:w="http://schemas.openxmlformats.org/wordprocessingml/2006/main">
        <w:t xml:space="preserve">Mark 10:38 Imma Ġesù qalilhom: "Ma tafux x'titolbu; u titgħammed bil-magħmudija li jien mgħammdin biha?</w:t>
      </w:r>
    </w:p>
    <w:p w14:paraId="1AE74D53" w14:textId="77777777" w:rsidR="00F90BDC" w:rsidRDefault="00F90BDC"/>
    <w:p w14:paraId="368E253F" w14:textId="77777777" w:rsidR="00F90BDC" w:rsidRDefault="00F90BDC">
      <w:r xmlns:w="http://schemas.openxmlformats.org/wordprocessingml/2006/main">
        <w:t xml:space="preserve">Ġesù staqsa lid-dixxipli kienu jifhmu x’kien ifisser li jimxu warajh u sfidahom biex iqisu t-toroq diffiċli li jista’ jkollhom jieħdu.</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Is-Sejħa għad-Dixxipulat: Inti Lest biex Issegwi Ġesù?</w:t>
      </w:r>
    </w:p>
    <w:p w14:paraId="0D4C9A11" w14:textId="77777777" w:rsidR="00F90BDC" w:rsidRDefault="00F90BDC"/>
    <w:p w14:paraId="4EBF3493" w14:textId="77777777" w:rsidR="00F90BDC" w:rsidRDefault="00F90BDC">
      <w:r xmlns:w="http://schemas.openxmlformats.org/wordprocessingml/2006/main">
        <w:t xml:space="preserve">2. Tħaddan it-Tazza tat-Tbatija: Xi Ifisser Li timxi wara Ġesù?</w:t>
      </w:r>
    </w:p>
    <w:p w14:paraId="1850C04D" w14:textId="77777777" w:rsidR="00F90BDC" w:rsidRDefault="00F90BDC"/>
    <w:p w14:paraId="6CEDF5BA" w14:textId="77777777" w:rsidR="00F90BDC" w:rsidRDefault="00F90BDC">
      <w:r xmlns:w="http://schemas.openxmlformats.org/wordprocessingml/2006/main">
        <w:t xml:space="preserve">1. Filippin 1:29 - Għax ingħatalkom li minħabba Kristu m'għandekx biss temmen fih imma wkoll tbati minħabba fih.</w:t>
      </w:r>
    </w:p>
    <w:p w14:paraId="7FF8E3C4" w14:textId="77777777" w:rsidR="00F90BDC" w:rsidRDefault="00F90BDC"/>
    <w:p w14:paraId="0A46D882" w14:textId="77777777" w:rsidR="00F90BDC" w:rsidRDefault="00F90BDC">
      <w:r xmlns:w="http://schemas.openxmlformats.org/wordprocessingml/2006/main">
        <w:t xml:space="preserve">2. Mattew 16:24 - Imbagħad Ġesù qal lid-dixxipli tiegħu: "Min irid ikun dixxiplu tiegħi għandu jiċħad lilu nnifsu u jerfa' salibu u jimxi warajja.</w:t>
      </w:r>
    </w:p>
    <w:p w14:paraId="5AECA1E8" w14:textId="77777777" w:rsidR="00F90BDC" w:rsidRDefault="00F90BDC"/>
    <w:p w14:paraId="430C2157" w14:textId="77777777" w:rsidR="00F90BDC" w:rsidRDefault="00F90BDC">
      <w:r xmlns:w="http://schemas.openxmlformats.org/wordprocessingml/2006/main">
        <w:t xml:space="preserve">Mark 10:39 U qalulu: "Nistgħu." U Ġesù qalilhom: “Tassew tixorbu mill-kalċi li nixrob jien; u bil-magħmudija li jien mgħammdin biha titgħammdu intom:</w:t>
      </w:r>
    </w:p>
    <w:p w14:paraId="4367DB33" w14:textId="77777777" w:rsidR="00F90BDC" w:rsidRDefault="00F90BDC"/>
    <w:p w14:paraId="02511025" w14:textId="77777777" w:rsidR="00F90BDC" w:rsidRDefault="00F90BDC">
      <w:r xmlns:w="http://schemas.openxmlformats.org/wordprocessingml/2006/main">
        <w:t xml:space="preserve">Ġesù jgħid lid-dixxipli tiegħu li se jaqsmu l-istess tbatijiet u jitgħammdu bl-istess magħmudija bħalu.</w:t>
      </w:r>
    </w:p>
    <w:p w14:paraId="7AE4FC08" w14:textId="77777777" w:rsidR="00F90BDC" w:rsidRDefault="00F90BDC"/>
    <w:p w14:paraId="3DA5BFA3" w14:textId="77777777" w:rsidR="00F90BDC" w:rsidRDefault="00F90BDC">
      <w:r xmlns:w="http://schemas.openxmlformats.org/wordprocessingml/2006/main">
        <w:t xml:space="preserve">1: Ġesù jsejħilna biex ningħaqdu miegħu fit-tbatijiet tal-ħajja u fil-ħajja tal-magħmudija.</w:t>
      </w:r>
    </w:p>
    <w:p w14:paraId="1AB59D05" w14:textId="77777777" w:rsidR="00F90BDC" w:rsidRDefault="00F90BDC"/>
    <w:p w14:paraId="44558343" w14:textId="77777777" w:rsidR="00F90BDC" w:rsidRDefault="00F90BDC">
      <w:r xmlns:w="http://schemas.openxmlformats.org/wordprocessingml/2006/main">
        <w:t xml:space="preserve">2: Ġesù jsejħilna biex nieħdu sehem fil-kalċi tiegħu u nitgħammdu miegħu.</w:t>
      </w:r>
    </w:p>
    <w:p w14:paraId="1F996EE5" w14:textId="77777777" w:rsidR="00F90BDC" w:rsidRDefault="00F90BDC"/>
    <w:p w14:paraId="5C3FFA97" w14:textId="77777777" w:rsidR="00F90BDC" w:rsidRDefault="00F90BDC">
      <w:r xmlns:w="http://schemas.openxmlformats.org/wordprocessingml/2006/main">
        <w:t xml:space="preserve">1: Rumani 8:17, “u jekk wlied, allura werrieta—werrieta ta’ Alla u werrieta konġunta ma’ Kristu—jekk tassew aħna nbatu miegħu, biex aħna wkoll inkunu glorifikati flimkien”.</w:t>
      </w:r>
    </w:p>
    <w:p w14:paraId="1D7D63ED" w14:textId="77777777" w:rsidR="00F90BDC" w:rsidRDefault="00F90BDC"/>
    <w:p w14:paraId="6E6F323E" w14:textId="77777777" w:rsidR="00F90BDC" w:rsidRDefault="00F90BDC">
      <w:r xmlns:w="http://schemas.openxmlformats.org/wordprocessingml/2006/main">
        <w:t xml:space="preserve">2: Mattew 28:19, "Mur għalhekk u agħmlu dixxipli mill-ġnus kollha, għammduhom fl-isem tal-Missier u tal-Iben u tal-Ispirtu s-Santu."</w:t>
      </w:r>
    </w:p>
    <w:p w14:paraId="3AE768BD" w14:textId="77777777" w:rsidR="00F90BDC" w:rsidRDefault="00F90BDC"/>
    <w:p w14:paraId="5AA9EA02" w14:textId="77777777" w:rsidR="00F90BDC" w:rsidRDefault="00F90BDC">
      <w:r xmlns:w="http://schemas.openxmlformats.org/wordprocessingml/2006/main">
        <w:t xml:space="preserve">Mark 10:40 Imma li noqgħod fuq il-lemin tiegħi u fuq ix-xellug tiegħi mhux tiegħi li nagħti; iżda għandha tingħata lilhom għal min ikun ippreparat.</w:t>
      </w:r>
    </w:p>
    <w:p w14:paraId="43833647" w14:textId="77777777" w:rsidR="00F90BDC" w:rsidRDefault="00F90BDC"/>
    <w:p w14:paraId="1BC61CAF" w14:textId="77777777" w:rsidR="00F90BDC" w:rsidRDefault="00F90BDC">
      <w:r xmlns:w="http://schemas.openxmlformats.org/wordprocessingml/2006/main">
        <w:t xml:space="preserve">Ġesù qed jgħallem li s-sede ta’ unur mhix xi ħaġa li Hu jista’ jagħti lil ħadd, iżda huwa mħejji minn Alla.</w:t>
      </w:r>
    </w:p>
    <w:p w14:paraId="1A4725B7" w14:textId="77777777" w:rsidR="00F90BDC" w:rsidRDefault="00F90BDC"/>
    <w:p w14:paraId="367EA38A" w14:textId="77777777" w:rsidR="00F90BDC" w:rsidRDefault="00F90BDC">
      <w:r xmlns:w="http://schemas.openxmlformats.org/wordprocessingml/2006/main">
        <w:t xml:space="preserve">1: Qatt m’għandna nfittxu unur jew rikonoxximent peress li mhix xi ħaġa li tista’ tingħata lilna, imma hija mħejjija minn Alla.</w:t>
      </w:r>
    </w:p>
    <w:p w14:paraId="3354B89B" w14:textId="77777777" w:rsidR="00F90BDC" w:rsidRDefault="00F90BDC"/>
    <w:p w14:paraId="543AD31F" w14:textId="77777777" w:rsidR="00F90BDC" w:rsidRDefault="00F90BDC">
      <w:r xmlns:w="http://schemas.openxmlformats.org/wordprocessingml/2006/main">
        <w:t xml:space="preserve">2: Ġesù jgħallimna li m’għandniex inkunu kkonċernati bil- prestiġju peress li Alla huwa l- aħħari determinanti taʼ min jingħata unur u rispett.</w:t>
      </w:r>
    </w:p>
    <w:p w14:paraId="6FC22AAB" w14:textId="77777777" w:rsidR="00F90BDC" w:rsidRDefault="00F90BDC"/>
    <w:p w14:paraId="06EBDD3B" w14:textId="77777777" w:rsidR="00F90BDC" w:rsidRDefault="00F90BDC">
      <w:r xmlns:w="http://schemas.openxmlformats.org/wordprocessingml/2006/main">
        <w:t xml:space="preserve">1: Mattew 20:26-28 - Imma ma jkunx hekk fostkom; imma min jixtieq isir kbir fostkom, ħa jkun il-qaddej tagħkom.</w:t>
      </w:r>
    </w:p>
    <w:p w14:paraId="2192E4B2" w14:textId="77777777" w:rsidR="00F90BDC" w:rsidRDefault="00F90BDC"/>
    <w:p w14:paraId="1B5C465A" w14:textId="77777777" w:rsidR="00F90BDC" w:rsidRDefault="00F90BDC">
      <w:r xmlns:w="http://schemas.openxmlformats.org/wordprocessingml/2006/main">
        <w:t xml:space="preserve">2: Filippin 2:3-4 - Ħalli xejn ma jsir permezz ta 'ambizzjoni egoista jew conceit, imma fl-umiltà tal-moħħ ħalli kull wieħed jistma lill-oħrajn aħjar minn innifsu.</w:t>
      </w:r>
    </w:p>
    <w:p w14:paraId="3E039B53" w14:textId="77777777" w:rsidR="00F90BDC" w:rsidRDefault="00F90BDC"/>
    <w:p w14:paraId="2B6A9492" w14:textId="77777777" w:rsidR="00F90BDC" w:rsidRDefault="00F90BDC">
      <w:r xmlns:w="http://schemas.openxmlformats.org/wordprocessingml/2006/main">
        <w:t xml:space="preserve">Mark 10:41 U meta semgħuha l-għaxra, bdew iħossuhom dispjaċir ħafna b'Ġakbu u Ġwanni.</w:t>
      </w:r>
    </w:p>
    <w:p w14:paraId="32D28194" w14:textId="77777777" w:rsidR="00F90BDC" w:rsidRDefault="00F90BDC"/>
    <w:p w14:paraId="50C1CAC1" w14:textId="77777777" w:rsidR="00F90BDC" w:rsidRDefault="00F90BDC">
      <w:r xmlns:w="http://schemas.openxmlformats.org/wordprocessingml/2006/main">
        <w:t xml:space="preserve">It- talba taʼ Ġakbu u Ġwanni biex jirċievu trattament preferenzjali fis- saltna t’Alla wasslet biex l- għaxar dixxipli l- oħra ma jkunux kuntenti.</w:t>
      </w:r>
    </w:p>
    <w:p w14:paraId="358C2C99" w14:textId="77777777" w:rsidR="00F90BDC" w:rsidRDefault="00F90BDC"/>
    <w:p w14:paraId="5D97C54B" w14:textId="77777777" w:rsidR="00F90BDC" w:rsidRDefault="00F90BDC">
      <w:r xmlns:w="http://schemas.openxmlformats.org/wordprocessingml/2006/main">
        <w:t xml:space="preserve">1. Ġesù għallimna nkunu umli u nfittxu l-glorja ta’ Alla, mhux tagħna – Mark 10:41</w:t>
      </w:r>
    </w:p>
    <w:p w14:paraId="2278B4AD" w14:textId="77777777" w:rsidR="00F90BDC" w:rsidRDefault="00F90BDC"/>
    <w:p w14:paraId="0BB80FF1" w14:textId="77777777" w:rsidR="00F90BDC" w:rsidRDefault="00F90BDC">
      <w:r xmlns:w="http://schemas.openxmlformats.org/wordprocessingml/2006/main">
        <w:t xml:space="preserve">2. M'għandniex nistennew trattament speċjali, imma minflok inkunu kuntenti bir-rigali li tana Alla - Mark 10:41</w:t>
      </w:r>
    </w:p>
    <w:p w14:paraId="2F4841C8" w14:textId="77777777" w:rsidR="00F90BDC" w:rsidRDefault="00F90BDC"/>
    <w:p w14:paraId="02105619" w14:textId="77777777" w:rsidR="00F90BDC" w:rsidRDefault="00F90BDC">
      <w:r xmlns:w="http://schemas.openxmlformats.org/wordprocessingml/2006/main">
        <w:t xml:space="preserve">1. Filippin 2:3 “Ma tagħmlu xejn b’ambizzjoni egoista jew b’għożża, imma bl-umiltà ikkunsidraw lil ħaddieħor aħjar minnkom infuskom.”</w:t>
      </w:r>
    </w:p>
    <w:p w14:paraId="47C3B8A6" w14:textId="77777777" w:rsidR="00F90BDC" w:rsidRDefault="00F90BDC"/>
    <w:p w14:paraId="3A8FA1A8" w14:textId="77777777" w:rsidR="00F90BDC" w:rsidRDefault="00F90BDC">
      <w:r xmlns:w="http://schemas.openxmlformats.org/wordprocessingml/2006/main">
        <w:t xml:space="preserve">2. Ġakbu 1:17 “Kull għotja tajba u perfetta hija minn fuq, nieżla mingħand Missier id-dwal tas-sema, li ma jinbidilx bħal dellijiet li jinbidlu.”</w:t>
      </w:r>
    </w:p>
    <w:p w14:paraId="33398359" w14:textId="77777777" w:rsidR="00F90BDC" w:rsidRDefault="00F90BDC"/>
    <w:p w14:paraId="4070B497" w14:textId="77777777" w:rsidR="00F90BDC" w:rsidRDefault="00F90BDC">
      <w:r xmlns:w="http://schemas.openxmlformats.org/wordprocessingml/2006/main">
        <w:t xml:space="preserve">Mark 10:42 Imma Ġesù sejħilhom lejh, u qalilhom: "Intom tafu li dawk li huma meqjusa bħala li jaħkmu fuq il-Ġentili jeżerċitaw is-saltna fuqhom; u l-kbar tagħhom jeżerċitaw awtorità fuqhom.</w:t>
      </w:r>
    </w:p>
    <w:p w14:paraId="3ECCD4BB" w14:textId="77777777" w:rsidR="00F90BDC" w:rsidRDefault="00F90BDC"/>
    <w:p w14:paraId="5309D589" w14:textId="77777777" w:rsidR="00F90BDC" w:rsidRDefault="00F90BDC">
      <w:r xmlns:w="http://schemas.openxmlformats.org/wordprocessingml/2006/main">
        <w:t xml:space="preserve">Ġesù jgħallem li dawk li għandhom il-​poter spiss jużaw l-​awtorità tagħhom biex jgħakksu lil oħrajn.</w:t>
      </w:r>
    </w:p>
    <w:p w14:paraId="3B51CD2D" w14:textId="77777777" w:rsidR="00F90BDC" w:rsidRDefault="00F90BDC"/>
    <w:p w14:paraId="4C38FA1C" w14:textId="77777777" w:rsidR="00F90BDC" w:rsidRDefault="00F90BDC">
      <w:r xmlns:w="http://schemas.openxmlformats.org/wordprocessingml/2006/main">
        <w:t xml:space="preserve">1: Irridu nużaw l-awtorità tagħna għall-ġid tal-oħrajn, mhux għall-ġid tagħna.</w:t>
      </w:r>
    </w:p>
    <w:p w14:paraId="40DFD7F1" w14:textId="77777777" w:rsidR="00F90BDC" w:rsidRDefault="00F90BDC"/>
    <w:p w14:paraId="666C153C" w14:textId="77777777" w:rsidR="00F90BDC" w:rsidRDefault="00F90BDC">
      <w:r xmlns:w="http://schemas.openxmlformats.org/wordprocessingml/2006/main">
        <w:t xml:space="preserve">2: M’għandniex nużaw il-​qawwa tagħna biex nagħksu lill-​oħrajn, imma biex nerfgħuhom.</w:t>
      </w:r>
    </w:p>
    <w:p w14:paraId="5B779316" w14:textId="77777777" w:rsidR="00F90BDC" w:rsidRDefault="00F90BDC"/>
    <w:p w14:paraId="1552893D" w14:textId="77777777" w:rsidR="00F90BDC" w:rsidRDefault="00F90BDC">
      <w:r xmlns:w="http://schemas.openxmlformats.org/wordprocessingml/2006/main">
        <w:t xml:space="preserve">1: Isaija 58:10-12 - Jekk tqattgħu infuskom f'isem il-ġuħ u tissodisfaw il-bżonnijiet ta 'l-oppressi, allura d-dawl tiegħek jitla' fid-dlam, u l-lejl tiegħek isir bħal nofsinhar.</w:t>
      </w:r>
    </w:p>
    <w:p w14:paraId="1A679F43" w14:textId="77777777" w:rsidR="00F90BDC" w:rsidRDefault="00F90BDC"/>
    <w:p w14:paraId="1455865D" w14:textId="77777777" w:rsidR="00F90BDC" w:rsidRDefault="00F90BDC">
      <w:r xmlns:w="http://schemas.openxmlformats.org/wordprocessingml/2006/main">
        <w:t xml:space="preserve">2:                        :                           :      :        "   ]                              ?</w:t>
      </w:r>
    </w:p>
    <w:p w14:paraId="30105A07" w14:textId="77777777" w:rsidR="00F90BDC" w:rsidRDefault="00F90BDC"/>
    <w:p w14:paraId="7E5A99E1" w14:textId="77777777" w:rsidR="00F90BDC" w:rsidRDefault="00F90BDC">
      <w:r xmlns:w="http://schemas.openxmlformats.org/wordprocessingml/2006/main">
        <w:t xml:space="preserve">Mark 10:43 Imma ma jkunx hekk fostkom, imma kulmin irid ikun kbir fostkom, ikun ministru tagħkom.</w:t>
      </w:r>
    </w:p>
    <w:p w14:paraId="74CE36AF" w14:textId="77777777" w:rsidR="00F90BDC" w:rsidRDefault="00F90BDC"/>
    <w:p w14:paraId="2614D1C9" w14:textId="77777777" w:rsidR="00F90BDC" w:rsidRDefault="00F90BDC">
      <w:r xmlns:w="http://schemas.openxmlformats.org/wordprocessingml/2006/main">
        <w:t xml:space="preserve">Is-silta hija dwar il-qaddej u kif il-kobor jinstab f’li tkun qaddej ta’ xulxin.</w:t>
      </w:r>
    </w:p>
    <w:p w14:paraId="07C0C964" w14:textId="77777777" w:rsidR="00F90BDC" w:rsidRDefault="00F90BDC"/>
    <w:p w14:paraId="09FAABBE" w14:textId="77777777" w:rsidR="00F90BDC" w:rsidRDefault="00F90BDC">
      <w:r xmlns:w="http://schemas.openxmlformats.org/wordprocessingml/2006/main">
        <w:t xml:space="preserve">1. "It-Triq lejn il-Kobor: Naqdu lil Xulxin"</w:t>
      </w:r>
    </w:p>
    <w:p w14:paraId="709B4427" w14:textId="77777777" w:rsidR="00F90BDC" w:rsidRDefault="00F90BDC"/>
    <w:p w14:paraId="0F928BD9" w14:textId="77777777" w:rsidR="00F90BDC" w:rsidRDefault="00F90BDC">
      <w:r xmlns:w="http://schemas.openxmlformats.org/wordprocessingml/2006/main">
        <w:t xml:space="preserve">2. "Kobor Veru: Ħajja ta' Servizz"</w:t>
      </w:r>
    </w:p>
    <w:p w14:paraId="040BCB18" w14:textId="77777777" w:rsidR="00F90BDC" w:rsidRDefault="00F90BDC"/>
    <w:p w14:paraId="537B013A" w14:textId="77777777" w:rsidR="00F90BDC" w:rsidRDefault="00F90BDC">
      <w:r xmlns:w="http://schemas.openxmlformats.org/wordprocessingml/2006/main">
        <w:t xml:space="preserve">1. Filippin 2: 3-4 - "Ma tagħmlu xejn minn ambizzjoni egoista jew għożża, imma bl-umiltà għoddu lill-oħrajn aktar sinifikanti minnkom infuskom. Ħalli kull wieħed minnkom iħares mhux biss lejn l-interessi tiegħu, iżda wkoll lejn l-interessi tal-oħrajn."</w:t>
      </w:r>
    </w:p>
    <w:p w14:paraId="30EB000A" w14:textId="77777777" w:rsidR="00F90BDC" w:rsidRDefault="00F90BDC"/>
    <w:p w14:paraId="426D3DAC" w14:textId="77777777" w:rsidR="00F90BDC" w:rsidRDefault="00F90BDC">
      <w:r xmlns:w="http://schemas.openxmlformats.org/wordprocessingml/2006/main">
        <w:t xml:space="preserve">2. Mattew 20:26-28 - “Min irid ikun kbir fostkom għandu jkun il-qaddej tagħkom, u min irid ikun l-ewwel fostkom għandu jkun ilsir tagħkom, bħalma Bin il-bniedem ġie mhux biex jiġi moqdi imma biex jaqdi, u biex agħti ħajtu bħala fidwa għal ħafna”.</w:t>
      </w:r>
    </w:p>
    <w:p w14:paraId="73E3D89B" w14:textId="77777777" w:rsidR="00F90BDC" w:rsidRDefault="00F90BDC"/>
    <w:p w14:paraId="06F9AC72" w14:textId="77777777" w:rsidR="00F90BDC" w:rsidRDefault="00F90BDC">
      <w:r xmlns:w="http://schemas.openxmlformats.org/wordprocessingml/2006/main">
        <w:t xml:space="preserve">Mark 10:44 U min minnkom irid ikun il-kap, ikun qaddej ta' kulħadd.</w:t>
      </w:r>
    </w:p>
    <w:p w14:paraId="335947E3" w14:textId="77777777" w:rsidR="00F90BDC" w:rsidRDefault="00F90BDC"/>
    <w:p w14:paraId="0327AB55" w14:textId="77777777" w:rsidR="00F90BDC" w:rsidRDefault="00F90BDC">
      <w:r xmlns:w="http://schemas.openxmlformats.org/wordprocessingml/2006/main">
        <w:t xml:space="preserve">L-aktar ewlieni minna għandu jkun qaddej għal kulħadd.</w:t>
      </w:r>
    </w:p>
    <w:p w14:paraId="23E48385" w14:textId="77777777" w:rsidR="00F90BDC" w:rsidRDefault="00F90BDC"/>
    <w:p w14:paraId="10963C2B" w14:textId="77777777" w:rsidR="00F90BDC" w:rsidRDefault="00F90BDC">
      <w:r xmlns:w="http://schemas.openxmlformats.org/wordprocessingml/2006/main">
        <w:t xml:space="preserve">1: Aħna lkoll msejħin biex inkunu qaddejja ta’ xulxin.</w:t>
      </w:r>
    </w:p>
    <w:p w14:paraId="6E8F0699" w14:textId="77777777" w:rsidR="00F90BDC" w:rsidRDefault="00F90BDC"/>
    <w:p w14:paraId="7FFD18A2" w14:textId="77777777" w:rsidR="00F90BDC" w:rsidRDefault="00F90BDC">
      <w:r xmlns:w="http://schemas.openxmlformats.org/wordprocessingml/2006/main">
        <w:t xml:space="preserve">2: Il-mexxejja għandhom imexxu bl-eżempju u jaqdu lil ħaddieħor.</w:t>
      </w:r>
    </w:p>
    <w:p w14:paraId="2BA70533" w14:textId="77777777" w:rsidR="00F90BDC" w:rsidRDefault="00F90BDC"/>
    <w:p w14:paraId="417F433A" w14:textId="77777777" w:rsidR="00F90BDC" w:rsidRDefault="00F90BDC">
      <w:r xmlns:w="http://schemas.openxmlformats.org/wordprocessingml/2006/main">
        <w:t xml:space="preserve">1: Filippin 2:3-4 “Ma tagħmlu xejn b’ambizzjoni egoista jew b’għerq. Pjuttost, fl-umiltà tapprezza lill-oħrajn fuqkom stess, mhux tħares lejn l-interessi tiegħek imma kull wieħed minnkom lejn l-interessi tal-oħrajn.”</w:t>
      </w:r>
    </w:p>
    <w:p w14:paraId="4A42EFC5" w14:textId="77777777" w:rsidR="00F90BDC" w:rsidRDefault="00F90BDC"/>
    <w:p w14:paraId="04F54165" w14:textId="77777777" w:rsidR="00F90BDC" w:rsidRDefault="00F90BDC">
      <w:r xmlns:w="http://schemas.openxmlformats.org/wordprocessingml/2006/main">
        <w:t xml:space="preserve">2: Mattew 20:26-27 “Imma min irid ikun kbir fostkom għandu jkun il-qaddej tagħkom, u min irid ikun l-ewwel fostkom għandu jkun ilsir tagħkom.”</w:t>
      </w:r>
    </w:p>
    <w:p w14:paraId="4FDA7796" w14:textId="77777777" w:rsidR="00F90BDC" w:rsidRDefault="00F90BDC"/>
    <w:p w14:paraId="0B2AA2AB" w14:textId="77777777" w:rsidR="00F90BDC" w:rsidRDefault="00F90BDC">
      <w:r xmlns:w="http://schemas.openxmlformats.org/wordprocessingml/2006/main">
        <w:t xml:space="preserve">Mark 10:45 Għax Bin il-bniedem ma ġiex biex jiġi moqdi, imma biex jaqdi, u biex jagħti ħajtu bħala fidwa għal ħafna.</w:t>
      </w:r>
    </w:p>
    <w:p w14:paraId="7DAF202E" w14:textId="77777777" w:rsidR="00F90BDC" w:rsidRDefault="00F90BDC"/>
    <w:p w14:paraId="42728F67" w14:textId="77777777" w:rsidR="00F90BDC" w:rsidRDefault="00F90BDC">
      <w:r xmlns:w="http://schemas.openxmlformats.org/wordprocessingml/2006/main">
        <w:t xml:space="preserve">Ġesù ġie biex jaqdi lil ħaddieħor u jagħti ħajtu biex tkun fidwa għal ħafna.</w:t>
      </w:r>
    </w:p>
    <w:p w14:paraId="3FF444A6" w14:textId="77777777" w:rsidR="00F90BDC" w:rsidRDefault="00F90BDC"/>
    <w:p w14:paraId="18FA732B" w14:textId="77777777" w:rsidR="00F90BDC" w:rsidRDefault="00F90BDC">
      <w:r xmlns:w="http://schemas.openxmlformats.org/wordprocessingml/2006/main">
        <w:t xml:space="preserve">1. It-tifsira tas-servizz: Dak li Ġesù Għallimna Dwar l-Agħti</w:t>
      </w:r>
    </w:p>
    <w:p w14:paraId="5B20EA72" w14:textId="77777777" w:rsidR="00F90BDC" w:rsidRDefault="00F90BDC"/>
    <w:p w14:paraId="18CF0F9A" w14:textId="77777777" w:rsidR="00F90BDC" w:rsidRDefault="00F90BDC">
      <w:r xmlns:w="http://schemas.openxmlformats.org/wordprocessingml/2006/main">
        <w:t xml:space="preserve">2. Sagrifiċċju u Fidwa: Il-Fidwa għal Ħafna</w:t>
      </w:r>
    </w:p>
    <w:p w14:paraId="5A9647E8" w14:textId="77777777" w:rsidR="00F90BDC" w:rsidRDefault="00F90BDC"/>
    <w:p w14:paraId="52517BA0" w14:textId="77777777" w:rsidR="00F90BDC" w:rsidRDefault="00F90BDC">
      <w:r xmlns:w="http://schemas.openxmlformats.org/wordprocessingml/2006/main">
        <w:t xml:space="preserve">1. Filippin 2:5-8 - Kunu dan il-moħħ bejnietkom, li hu tagħkom fi Kristu Ġesù, li għalkemm kien fil-forma ta’ Alla, ma qiesx l-ugwaljanza ma’ Alla bħala ħaġa li tinqabad, imma żvojta lilu nnifsu, billi jieħu s-sura ta’ qaddej, li twieled jixbhu l-bnedmin. U billi nstab f’għamla ta’ bniedem, umilja lilu nnifsu billi sar ubbidjenti sal-mewt, saħansitra mewt fuq salib.</w:t>
      </w:r>
    </w:p>
    <w:p w14:paraId="1B009BFE" w14:textId="77777777" w:rsidR="00F90BDC" w:rsidRDefault="00F90BDC"/>
    <w:p w14:paraId="016D2436" w14:textId="77777777" w:rsidR="00F90BDC" w:rsidRDefault="00F90BDC">
      <w:r xmlns:w="http://schemas.openxmlformats.org/wordprocessingml/2006/main">
        <w:t xml:space="preserve">2. Ġwanni 15:13 - Mħabba akbar m'għandu ħadd minn dan, li xi ħadd jagħti ħajtu għal sħabu.</w:t>
      </w:r>
    </w:p>
    <w:p w14:paraId="5312E34A" w14:textId="77777777" w:rsidR="00F90BDC" w:rsidRDefault="00F90BDC"/>
    <w:p w14:paraId="16A66627" w14:textId="77777777" w:rsidR="00F90BDC" w:rsidRDefault="00F90BDC">
      <w:r xmlns:w="http://schemas.openxmlformats.org/wordprocessingml/2006/main">
        <w:t xml:space="preserve">Mark 10:46 U waslu Ġeriko, u waqt li kien ħiereġ minn Ġeriko bid-dixxipli tiegħu u għadd kbir ta' nies, Bartimew, agħma, bin Timew, qagħad ħdejn it-triq tallaba.</w:t>
      </w:r>
    </w:p>
    <w:p w14:paraId="08A9A410" w14:textId="77777777" w:rsidR="00F90BDC" w:rsidRDefault="00F90BDC"/>
    <w:p w14:paraId="6F07AEA2" w14:textId="77777777" w:rsidR="00F90BDC" w:rsidRDefault="00F90BDC">
      <w:r xmlns:w="http://schemas.openxmlformats.org/wordprocessingml/2006/main">
        <w:t xml:space="preserve">Bartimew, raġel agħma, irċieva d-dehra wara li Ġesù fejqu.</w:t>
      </w:r>
    </w:p>
    <w:p w14:paraId="14C37F3B" w14:textId="77777777" w:rsidR="00F90BDC" w:rsidRDefault="00F90BDC"/>
    <w:p w14:paraId="2AF4B002" w14:textId="77777777" w:rsidR="00F90BDC" w:rsidRDefault="00F90BDC">
      <w:r xmlns:w="http://schemas.openxmlformats.org/wordprocessingml/2006/main">
        <w:t xml:space="preserve">1. "Viżjoni Ġdida: Kif Ġesù Jagħtina Perspettiva Ġdida"</w:t>
      </w:r>
    </w:p>
    <w:p w14:paraId="081111B3" w14:textId="77777777" w:rsidR="00F90BDC" w:rsidRDefault="00F90BDC"/>
    <w:p w14:paraId="11E0B2C2" w14:textId="77777777" w:rsidR="00F90BDC" w:rsidRDefault="00F90BDC">
      <w:r xmlns:w="http://schemas.openxmlformats.org/wordprocessingml/2006/main">
        <w:t xml:space="preserve">2. “Il-Qawwa tal-Fidi: Kif It-Twemmin Tagħna Jista’ Jġib Mirakli”</w:t>
      </w:r>
    </w:p>
    <w:p w14:paraId="74366ED3" w14:textId="77777777" w:rsidR="00F90BDC" w:rsidRDefault="00F90BDC"/>
    <w:p w14:paraId="67469740" w14:textId="77777777" w:rsidR="00F90BDC" w:rsidRDefault="00F90BDC">
      <w:r xmlns:w="http://schemas.openxmlformats.org/wordprocessingml/2006/main">
        <w:t xml:space="preserve">1. Ġwanni 9:35-38 - Ġesù jfejjaq lir-raġel imwieled agħma.</w:t>
      </w:r>
    </w:p>
    <w:p w14:paraId="1A25632B" w14:textId="77777777" w:rsidR="00F90BDC" w:rsidRDefault="00F90BDC"/>
    <w:p w14:paraId="275A3832" w14:textId="77777777" w:rsidR="00F90BDC" w:rsidRDefault="00F90BDC">
      <w:r xmlns:w="http://schemas.openxmlformats.org/wordprocessingml/2006/main">
        <w:t xml:space="preserve">2. Lhud 11:1 - Il-fidi hija l-assigurazzjoni ta 'affarijiet ttamat għalihom, il-konvinzjoni ta' affarijiet li ma jidhrux.</w:t>
      </w:r>
    </w:p>
    <w:p w14:paraId="4B2AAC42" w14:textId="77777777" w:rsidR="00F90BDC" w:rsidRDefault="00F90BDC"/>
    <w:p w14:paraId="3F1F2E80" w14:textId="77777777" w:rsidR="00F90BDC" w:rsidRDefault="00F90BDC">
      <w:r xmlns:w="http://schemas.openxmlformats.org/wordprocessingml/2006/main">
        <w:t xml:space="preserve">Mark 10:47 U meta sema 'li kien Ġesù ta' Nazaret, beda jgħajjat u jgħid: "Ġesù, </w:t>
      </w:r>
      <w:r xmlns:w="http://schemas.openxmlformats.org/wordprocessingml/2006/main">
        <w:lastRenderedPageBreak xmlns:w="http://schemas.openxmlformats.org/wordprocessingml/2006/main"/>
      </w:r>
      <w:r xmlns:w="http://schemas.openxmlformats.org/wordprocessingml/2006/main">
        <w:t xml:space="preserve">bin David, ħenn minni".</w:t>
      </w:r>
    </w:p>
    <w:p w14:paraId="2A47CC21" w14:textId="77777777" w:rsidR="00F90BDC" w:rsidRDefault="00F90BDC"/>
    <w:p w14:paraId="1F6EC97C" w14:textId="77777777" w:rsidR="00F90BDC" w:rsidRDefault="00F90BDC">
      <w:r xmlns:w="http://schemas.openxmlformats.org/wordprocessingml/2006/main">
        <w:t xml:space="preserve">L-għomja għajjat lil Ġesù li għandu ħniena minnu hekk kif għaraf lil Ġesù bħala bin David.</w:t>
      </w:r>
    </w:p>
    <w:p w14:paraId="78345610" w14:textId="77777777" w:rsidR="00F90BDC" w:rsidRDefault="00F90BDC"/>
    <w:p w14:paraId="0AD6909D" w14:textId="77777777" w:rsidR="00F90BDC" w:rsidRDefault="00F90BDC">
      <w:r xmlns:w="http://schemas.openxmlformats.org/wordprocessingml/2006/main">
        <w:t xml:space="preserve">1. Nagħrfu lil Ġesù bħala s-Salvatur tagħna</w:t>
      </w:r>
    </w:p>
    <w:p w14:paraId="6476809E" w14:textId="77777777" w:rsidR="00F90BDC" w:rsidRDefault="00F90BDC"/>
    <w:p w14:paraId="31312655" w14:textId="77777777" w:rsidR="00F90BDC" w:rsidRDefault="00F90BDC">
      <w:r xmlns:w="http://schemas.openxmlformats.org/wordprocessingml/2006/main">
        <w:t xml:space="preserve">2. Il-Qawwa li Nagħrfu lil Ġesù</w:t>
      </w:r>
    </w:p>
    <w:p w14:paraId="45986B29" w14:textId="77777777" w:rsidR="00F90BDC" w:rsidRDefault="00F90BDC"/>
    <w:p w14:paraId="0353ED66" w14:textId="77777777" w:rsidR="00F90BDC" w:rsidRDefault="00F90BDC">
      <w:r xmlns:w="http://schemas.openxmlformats.org/wordprocessingml/2006/main">
        <w:t xml:space="preserve">1. Mattew 1: 1-25 - Il-ġenealoġija ta 'Ġesù Kristu, l-iben ta' David.</w:t>
      </w:r>
    </w:p>
    <w:p w14:paraId="45C70BF1" w14:textId="77777777" w:rsidR="00F90BDC" w:rsidRDefault="00F90BDC"/>
    <w:p w14:paraId="0021E4A3" w14:textId="77777777" w:rsidR="00F90BDC" w:rsidRDefault="00F90BDC">
      <w:r xmlns:w="http://schemas.openxmlformats.org/wordprocessingml/2006/main">
        <w:t xml:space="preserve">2. 1 Korintin 1:30 - Imma minnu intom fi Kristu Ġesù, li minn Alla sar lilna għerf, ġustizzja, u qdusija u fidwa.</w:t>
      </w:r>
    </w:p>
    <w:p w14:paraId="2F4D01A8" w14:textId="77777777" w:rsidR="00F90BDC" w:rsidRDefault="00F90BDC"/>
    <w:p w14:paraId="3845459A" w14:textId="77777777" w:rsidR="00F90BDC" w:rsidRDefault="00F90BDC">
      <w:r xmlns:w="http://schemas.openxmlformats.org/wordprocessingml/2006/main">
        <w:t xml:space="preserve">Mark 10:48 U ħafna qalulu biex iżomm sieket;</w:t>
      </w:r>
    </w:p>
    <w:p w14:paraId="548BF651" w14:textId="77777777" w:rsidR="00F90BDC" w:rsidRDefault="00F90BDC"/>
    <w:p w14:paraId="1875654F" w14:textId="77777777" w:rsidR="00F90BDC" w:rsidRDefault="00F90BDC">
      <w:r xmlns:w="http://schemas.openxmlformats.org/wordprocessingml/2006/main">
        <w:t xml:space="preserve">Ir-raġel għajjat lil Ġesù għall-ħniena, imma ħafna qalulu biex joqgħod sieket.</w:t>
      </w:r>
    </w:p>
    <w:p w14:paraId="6ABC400B" w14:textId="77777777" w:rsidR="00F90BDC" w:rsidRDefault="00F90BDC"/>
    <w:p w14:paraId="52F1D69D" w14:textId="77777777" w:rsidR="00F90BDC" w:rsidRDefault="00F90BDC">
      <w:r xmlns:w="http://schemas.openxmlformats.org/wordprocessingml/2006/main">
        <w:t xml:space="preserve">1. Il-Qawwa tal-Fidi - Li nemmnu li Alla se jwieġeb it-talb tagħna, anke meta ħaddieħor jgħidilna biex noqogħdu kwieti.</w:t>
      </w:r>
    </w:p>
    <w:p w14:paraId="22C31F1A" w14:textId="77777777" w:rsidR="00F90BDC" w:rsidRDefault="00F90BDC"/>
    <w:p w14:paraId="328CE8A9" w14:textId="77777777" w:rsidR="00F90BDC" w:rsidRDefault="00F90BDC">
      <w:r xmlns:w="http://schemas.openxmlformats.org/wordprocessingml/2006/main">
        <w:t xml:space="preserve">2. Nilħqu lil Ġesù - Tkun diffiċli kemm tkun is-sitwazzjoni, Hu dejjem se jisma’ u jwieġeb it-talbiet tagħna għall-ħniena.</w:t>
      </w:r>
    </w:p>
    <w:p w14:paraId="62C6686B" w14:textId="77777777" w:rsidR="00F90BDC" w:rsidRDefault="00F90BDC"/>
    <w:p w14:paraId="70A0C695" w14:textId="77777777" w:rsidR="00F90BDC" w:rsidRDefault="00F90BDC">
      <w:r xmlns:w="http://schemas.openxmlformats.org/wordprocessingml/2006/main">
        <w:t xml:space="preserve">1. Luqa 18:38-39 - U hu għajjat, u qal, Ġesù, Bin David, ħenn minni. U dawk li marru qablu ċanfruh biex iżomm sieket, imma hu tant aktar jgħajjat, Bin David, ħenn minni.</w:t>
      </w:r>
    </w:p>
    <w:p w14:paraId="62EF29AE" w14:textId="77777777" w:rsidR="00F90BDC" w:rsidRDefault="00F90BDC"/>
    <w:p w14:paraId="0C1ED341" w14:textId="77777777" w:rsidR="00F90BDC" w:rsidRDefault="00F90BDC">
      <w:r xmlns:w="http://schemas.openxmlformats.org/wordprocessingml/2006/main">
        <w:t xml:space="preserve">2. Salm 86:15 - Imma int, Mulej, Alla mimli mogħdrija, u grazzjuż, sabar fit-tul, u kbir fil-ħniena u l-verità.</w:t>
      </w:r>
    </w:p>
    <w:p w14:paraId="159B0C54" w14:textId="77777777" w:rsidR="00F90BDC" w:rsidRDefault="00F90BDC"/>
    <w:p w14:paraId="7834B054" w14:textId="77777777" w:rsidR="00F90BDC" w:rsidRDefault="00F90BDC">
      <w:r xmlns:w="http://schemas.openxmlformats.org/wordprocessingml/2006/main">
        <w:t xml:space="preserve">Mark 10:49 U Ġesù waqaf u ordnalu biex jissejjaħ. U jsejħu lill-għama u jgħidulu: “Kun ta’ faraġ, qum; hu jsejjaħlek.</w:t>
      </w:r>
    </w:p>
    <w:p w14:paraId="185D811A" w14:textId="77777777" w:rsidR="00F90BDC" w:rsidRDefault="00F90BDC"/>
    <w:p w14:paraId="562E7C37" w14:textId="77777777" w:rsidR="00F90BDC" w:rsidRDefault="00F90BDC">
      <w:r xmlns:w="http://schemas.openxmlformats.org/wordprocessingml/2006/main">
        <w:t xml:space="preserve">L-għomja ġie msejjaħ għal Ġesù bil-kmand tiegħu u ġie mfarraġ.</w:t>
      </w:r>
    </w:p>
    <w:p w14:paraId="5060258B" w14:textId="77777777" w:rsidR="00F90BDC" w:rsidRDefault="00F90BDC"/>
    <w:p w14:paraId="138D1DFD" w14:textId="77777777" w:rsidR="00F90BDC" w:rsidRDefault="00F90BDC">
      <w:r xmlns:w="http://schemas.openxmlformats.org/wordprocessingml/2006/main">
        <w:t xml:space="preserve">1: Ġesù jsejħilna maġenbu u jagħtina faraġ.</w:t>
      </w:r>
    </w:p>
    <w:p w14:paraId="27C43A3E" w14:textId="77777777" w:rsidR="00F90BDC" w:rsidRDefault="00F90BDC"/>
    <w:p w14:paraId="2DFB335E" w14:textId="77777777" w:rsidR="00F90BDC" w:rsidRDefault="00F90BDC">
      <w:r xmlns:w="http://schemas.openxmlformats.org/wordprocessingml/2006/main">
        <w:t xml:space="preserve">2: Nistgħu nsibu s-​saħħa f’Ġesù meta nkunu dgħajfa.</w:t>
      </w:r>
    </w:p>
    <w:p w14:paraId="18EE64A2" w14:textId="77777777" w:rsidR="00F90BDC" w:rsidRDefault="00F90BDC"/>
    <w:p w14:paraId="0C975945" w14:textId="77777777" w:rsidR="00F90BDC" w:rsidRDefault="00F90BDC">
      <w:r xmlns:w="http://schemas.openxmlformats.org/wordprocessingml/2006/main">
        <w:t xml:space="preserve">1: Isaija 41:10 "Mela tibżax, għax jien miegħek; tiskantax, għax jien Alla tiegħek. Insaħħek u ngħinek; insostnik bil-leminija ġusta tiegħi."</w:t>
      </w:r>
    </w:p>
    <w:p w14:paraId="25486B4F" w14:textId="77777777" w:rsidR="00F90BDC" w:rsidRDefault="00F90BDC"/>
    <w:p w14:paraId="664974DD" w14:textId="77777777" w:rsidR="00F90BDC" w:rsidRDefault="00F90BDC">
      <w:r xmlns:w="http://schemas.openxmlformats.org/wordprocessingml/2006/main">
        <w:t xml:space="preserve">2: Salm 145:18 "Qrib il-Mulej għal kull min isejjaħlu, għal kull min isejjaħlu fil-verità."</w:t>
      </w:r>
    </w:p>
    <w:p w14:paraId="2B1520D9" w14:textId="77777777" w:rsidR="00F90BDC" w:rsidRDefault="00F90BDC"/>
    <w:p w14:paraId="6499E126" w14:textId="77777777" w:rsidR="00F90BDC" w:rsidRDefault="00F90BDC">
      <w:r xmlns:w="http://schemas.openxmlformats.org/wordprocessingml/2006/main">
        <w:t xml:space="preserve">Mark 10:50 U hu, tefa 'l-ilbies tiegħu, qam u mar għand Ġesù.</w:t>
      </w:r>
    </w:p>
    <w:p w14:paraId="7E5F511B" w14:textId="77777777" w:rsidR="00F90BDC" w:rsidRDefault="00F90BDC"/>
    <w:p w14:paraId="29B78500" w14:textId="77777777" w:rsidR="00F90BDC" w:rsidRDefault="00F90BDC">
      <w:r xmlns:w="http://schemas.openxmlformats.org/wordprocessingml/2006/main">
        <w:t xml:space="preserve">Din is-silta tirrakkonta l-istorja ta’ raġel li jarmi l-ilbies tiegħu u jersaq lejn Ġesù.</w:t>
      </w:r>
    </w:p>
    <w:p w14:paraId="00762526" w14:textId="77777777" w:rsidR="00F90BDC" w:rsidRDefault="00F90BDC"/>
    <w:p w14:paraId="4F7BD59B" w14:textId="77777777" w:rsidR="00F90BDC" w:rsidRDefault="00F90BDC">
      <w:r xmlns:w="http://schemas.openxmlformats.org/wordprocessingml/2006/main">
        <w:t xml:space="preserve">1. Il-Qawwa tat-Tħalli: Kif Il-Fidi Tqarribna Eqreb lejn Ġesù</w:t>
      </w:r>
    </w:p>
    <w:p w14:paraId="5CBE7AFE" w14:textId="77777777" w:rsidR="00F90BDC" w:rsidRDefault="00F90BDC"/>
    <w:p w14:paraId="128145DB" w14:textId="77777777" w:rsidR="00F90BDC" w:rsidRDefault="00F90BDC">
      <w:r xmlns:w="http://schemas.openxmlformats.org/wordprocessingml/2006/main">
        <w:t xml:space="preserve">2. Ir-Riskju tal-Fidi: Kemm Insegwu lil Ġesù Bil-Kuraġġ Jista’ Jbiddel Ħajjitna</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17: 7-8 - U Ġesù ġie u messhom, u qal: "Qum, u tibżax." U meta għollew għajnejhom, ma raw lil ħadd ħlief lil Ġesù biss.</w:t>
      </w:r>
    </w:p>
    <w:p w14:paraId="3E51CA87" w14:textId="77777777" w:rsidR="00F90BDC" w:rsidRDefault="00F90BDC"/>
    <w:p w14:paraId="62D36B57" w14:textId="77777777" w:rsidR="00F90BDC" w:rsidRDefault="00F90BDC">
      <w:r xmlns:w="http://schemas.openxmlformats.org/wordprocessingml/2006/main">
        <w:t xml:space="preserve">2. Lhud 11:1 - Issa l-fidi hija l-assigurazzjoni ta 'affarijiet ttamat għalihom, il-konvinzjoni ta' affarijiet li ma jidhrux.</w:t>
      </w:r>
    </w:p>
    <w:p w14:paraId="63C9E1B0" w14:textId="77777777" w:rsidR="00F90BDC" w:rsidRDefault="00F90BDC"/>
    <w:p w14:paraId="52E40B28" w14:textId="77777777" w:rsidR="00F90BDC" w:rsidRDefault="00F90BDC">
      <w:r xmlns:w="http://schemas.openxmlformats.org/wordprocessingml/2006/main">
        <w:t xml:space="preserve">Mark 10:51 U Ġesù wieġeb u qallu: "Xi trid nagħmel miegħek?" L-għomja qallu: “Mulej, biex nirċievi d-dawl tiegħi”.</w:t>
      </w:r>
    </w:p>
    <w:p w14:paraId="118CDECB" w14:textId="77777777" w:rsidR="00F90BDC" w:rsidRDefault="00F90BDC"/>
    <w:p w14:paraId="644BBC61" w14:textId="77777777" w:rsidR="00F90BDC" w:rsidRDefault="00F90BDC">
      <w:r xmlns:w="http://schemas.openxmlformats.org/wordprocessingml/2006/main">
        <w:t xml:space="preserve">L-għama talab lil Ġesù biex ifejjaq biex ikun jista’ jirċievi d-dehra tiegħu.</w:t>
      </w:r>
    </w:p>
    <w:p w14:paraId="4886BCA4" w14:textId="77777777" w:rsidR="00F90BDC" w:rsidRDefault="00F90BDC"/>
    <w:p w14:paraId="73FFAC87" w14:textId="77777777" w:rsidR="00F90BDC" w:rsidRDefault="00F90BDC">
      <w:r xmlns:w="http://schemas.openxmlformats.org/wordprocessingml/2006/main">
        <w:t xml:space="preserve">1. Il-qawwa tal-fidi: il-fidi tal-għama f’Ġesù wasslet għall-fejqan tiegħu.</w:t>
      </w:r>
    </w:p>
    <w:p w14:paraId="328AA5CA" w14:textId="77777777" w:rsidR="00F90BDC" w:rsidRDefault="00F90BDC"/>
    <w:p w14:paraId="0C06FBD8" w14:textId="77777777" w:rsidR="00F90BDC" w:rsidRDefault="00F90BDC">
      <w:r xmlns:w="http://schemas.openxmlformats.org/wordprocessingml/2006/main">
        <w:t xml:space="preserve">2. Il-qawwa tat-talb: Ġesù wriena li kulma rridu nagħmlu hu li nitolbu l-għajnuna u Hu jwieġeb.</w:t>
      </w:r>
    </w:p>
    <w:p w14:paraId="02F84F8F" w14:textId="77777777" w:rsidR="00F90BDC" w:rsidRDefault="00F90BDC"/>
    <w:p w14:paraId="0B10DC5F" w14:textId="77777777" w:rsidR="00F90BDC" w:rsidRDefault="00F90BDC">
      <w:r xmlns:w="http://schemas.openxmlformats.org/wordprocessingml/2006/main">
        <w:t xml:space="preserve">1. Mattew 21:22 - "U kull ħaġa li titlob fit-talb, billi temmen, tirċievi."</w:t>
      </w:r>
    </w:p>
    <w:p w14:paraId="20E2DD91" w14:textId="77777777" w:rsidR="00F90BDC" w:rsidRDefault="00F90BDC"/>
    <w:p w14:paraId="3A5ABEDC" w14:textId="77777777" w:rsidR="00F90BDC" w:rsidRDefault="00F90BDC">
      <w:r xmlns:w="http://schemas.openxmlformats.org/wordprocessingml/2006/main">
        <w:t xml:space="preserve">2. Lhud 11:1 - "Issa l-fidi hija s-sustanza ta' l-affarijiet li jittamaw, l-evidenza ta' affarijiet li ma jidhrux."</w:t>
      </w:r>
    </w:p>
    <w:p w14:paraId="4658DB8B" w14:textId="77777777" w:rsidR="00F90BDC" w:rsidRDefault="00F90BDC"/>
    <w:p w14:paraId="59EB4EF1" w14:textId="77777777" w:rsidR="00F90BDC" w:rsidRDefault="00F90BDC">
      <w:r xmlns:w="http://schemas.openxmlformats.org/wordprocessingml/2006/main">
        <w:t xml:space="preserve">Mark 10:52 U Ġesù qallu: "Mur! il-fidi tiegħek saħħtek. U minnufih ħa d-dawl, u mar wara Ġesù fit-triq.</w:t>
      </w:r>
    </w:p>
    <w:p w14:paraId="33405F86" w14:textId="77777777" w:rsidR="00F90BDC" w:rsidRDefault="00F90BDC"/>
    <w:p w14:paraId="479D67B4" w14:textId="77777777" w:rsidR="00F90BDC" w:rsidRDefault="00F90BDC">
      <w:r xmlns:w="http://schemas.openxmlformats.org/wordprocessingml/2006/main">
        <w:t xml:space="preserve">Ġesù fejjaq raġel agħma u qallu li l-fidi tiegħu kienet saħħet.</w:t>
      </w:r>
    </w:p>
    <w:p w14:paraId="7CA03DED" w14:textId="77777777" w:rsidR="00F90BDC" w:rsidRDefault="00F90BDC"/>
    <w:p w14:paraId="2A74AFA0" w14:textId="77777777" w:rsidR="00F90BDC" w:rsidRDefault="00F90BDC">
      <w:r xmlns:w="http://schemas.openxmlformats.org/wordprocessingml/2006/main">
        <w:t xml:space="preserve">1. Emmen u Irċievi: Il-Qawwa tal-Fidi</w:t>
      </w:r>
    </w:p>
    <w:p w14:paraId="598250C9" w14:textId="77777777" w:rsidR="00F90BDC" w:rsidRDefault="00F90BDC"/>
    <w:p w14:paraId="776209AE" w14:textId="77777777" w:rsidR="00F90BDC" w:rsidRDefault="00F90BDC">
      <w:r xmlns:w="http://schemas.openxmlformats.org/wordprocessingml/2006/main">
        <w:t xml:space="preserve">2. Wara Ġesù: Ħajja ta’ Fidi</w:t>
      </w:r>
    </w:p>
    <w:p w14:paraId="071A502D" w14:textId="77777777" w:rsidR="00F90BDC" w:rsidRDefault="00F90BDC"/>
    <w:p w14:paraId="17827A7C" w14:textId="77777777" w:rsidR="00F90BDC" w:rsidRDefault="00F90BDC">
      <w:r xmlns:w="http://schemas.openxmlformats.org/wordprocessingml/2006/main">
        <w:t xml:space="preserve">1. Ġakbu 2:17-18 - “Anke hekk il-fidi, jekk ma tagħmilx l-għemejjel, hija mejta, billi tkun waħedha. Iva, bniedem jista’ jgħid, “Int għandek il-fidi, u jien għandi l-għemejjel: urini l-fidi tiegħek mingħajr l-għemejjel tiegħek, u jien nurik il-fidi tiegħi bl-għemejjel tiegħi.”</w:t>
      </w:r>
    </w:p>
    <w:p w14:paraId="03A19A01" w14:textId="77777777" w:rsidR="00F90BDC" w:rsidRDefault="00F90BDC"/>
    <w:p w14:paraId="699DB941" w14:textId="77777777" w:rsidR="00F90BDC" w:rsidRDefault="00F90BDC">
      <w:r xmlns:w="http://schemas.openxmlformats.org/wordprocessingml/2006/main">
        <w:t xml:space="preserve">2. Lhud 11:1-3 - “Issa l-fidi hija s-sustanza ta’ affarijiet li jittamaw, l-evidenza ta’ affarijiet li ma jidhrux. Għax biha l-anzjani kisbu rapport tajjeb. Permezz tal-fidi nifhmu li d-dinjiet ġew imfassla mill-kelma ta’ Alla, biex dak li jidher ma kienx magħmul minn affarijiet li jidhru.”</w:t>
      </w:r>
    </w:p>
    <w:p w14:paraId="62D8E8D9" w14:textId="77777777" w:rsidR="00F90BDC" w:rsidRDefault="00F90BDC"/>
    <w:p w14:paraId="27929490" w14:textId="77777777" w:rsidR="00F90BDC" w:rsidRDefault="00F90BDC">
      <w:r xmlns:w="http://schemas.openxmlformats.org/wordprocessingml/2006/main">
        <w:t xml:space="preserve">Mark 11 jirrakkonta diversi ġrajjiet ewlenin fosthom id-dħul trijonfali ta’ Ġesù f’Ġerusalemm, is-saħta ta’ siġra tat-tin għerja, it-tindif tat-tempju u diskors dwar il-fidi u t-talb.</w:t>
      </w:r>
    </w:p>
    <w:p w14:paraId="3D5A0F29" w14:textId="77777777" w:rsidR="00F90BDC" w:rsidRDefault="00F90BDC"/>
    <w:p w14:paraId="4304703C" w14:textId="77777777" w:rsidR="00F90BDC" w:rsidRDefault="00F90BDC">
      <w:r xmlns:w="http://schemas.openxmlformats.org/wordprocessingml/2006/main">
        <w:t xml:space="preserve">L-1 Paragrafu: Hekk kif jersqu lejn Ġerusalemm, f’Bethfage u Betanja ħdejn il-Muntanja taż-Żebbuġ, Ġesù jibgħat żewġ dixxipli jgħarrafhom biex isibu felu marbut hemmhekk li ħadd qatt ma rikeb. Għandhom iħolluha u jġibuh lilu. Jekk xi ħadd jistaqsi għaliex qed jagħmel dan, għandu jwieġeb “Il-Mulej għandu bżonnu u dalwaqt jibgħatha lura hawn” (Mk 11:1-3). Isibu l-imnatar kif qal iġibu Hu jitfgħu l-imnatar tagħhom fuq il-faru Hu joqgħod fuqhom hekk kif jidħol Ġerusalemm ħafna nies ixerrdu l-imnatar tagħhom fit-triq filwaqt li oħrajn ixerrdu l-friegħi maqtugħin l-għelieqi dawk li marru quddiem dawk li segwew jgħajtu "Hosanna! Imbierek min jiġi fl-isem Mulej! Imbierka tiġi s-saltna missierna David! Hosanna fl-ogħla smewwiet!" (Mk 11:4-10). Wara li tħares madwar lejn kollox peress li diġà tard toħroġ Betanja bi Tnax (Mark 11:11).</w:t>
      </w:r>
    </w:p>
    <w:p w14:paraId="1C528D8F" w14:textId="77777777" w:rsidR="00F90BDC" w:rsidRDefault="00F90BDC"/>
    <w:p w14:paraId="260D5FAC" w14:textId="77777777" w:rsidR="00F90BDC" w:rsidRDefault="00F90BDC">
      <w:r xmlns:w="http://schemas.openxmlformats.org/wordprocessingml/2006/main">
        <w:t xml:space="preserve">It-2 Paragrafu: L-għada hekk kif jitilqu minn Betanija Ġesù bil-ġuħ jara siġra tat-tin bogħod weraq ma jsib xejn ħlief weraq saħti jgħidu “Ħa ħadd qatt ma jerġa’ jiekol frott mingħandek” dixxipli jisimgħuh jgħid dan (Mk 11:12-14). Meta jaslu Ġerusalemm Ġesù jidħol fil-qrati tat-tempju jibda jkeċċi lil dawk li jixtru jbiegħu hemmhekk jaqleb l-imwejjed bankijiet li jbiddlu l-flus dawk li jbigħu l-gamiem ma kien iħalli lil ħadd iġorr merkanzija mill-qrati tat-tempju u jgħallimhom "Mhux miktub 'Dar tiegħi se tissejjaħ dar talb il-ġnus kollha' ? Imma intom għamiltu lill-ħallelin tal-għar” qassisin il-kbar għalliema tal-liġi tisma’ dan jibda ħares mod joqtluh għax beżgħu minnu għax il-folla kollha stagħġbet tagħlim meta wasal filgħaxija Ġesù d-dixxipli tiegħu ħarġu mill-belt (Mark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It-3 Paragrafu: Filgħodu kif tgħaddi ara għeruq nixfu siġra tat-tin Pietru jiftakar jgħid "Rabbi ara! Siġra tat-tin nixfet!" Ġesù jwieġeb "Ikollok fidi Alla. Tassew ngħidilkom jekk xi ħadd jgħid din il-muntanja 'Mur itfa' fil-baħar' ma tiddubitax qalb temmen dak li jgħid li se jsir għalihom. Għalhekk ngħidilkom kull ma titlob it-talb temmen li rċeviet tiegħek. U meta toqgħod itolbu jekk iżżomm xi ħaġa kontra xi ħadd aħfer sabiex Missier is-sema jaħfer id-dnubiet” juri qawwa kliem mitkellem fidi importanza maħfra li tirċievi l-maħfra ta’ Alla (Mark 11:20-26). Jaslu mill-ġdid Ġerusalemm waqt li jimxu fil-qrati tat-tempju qassisin il-kbar għalliema tal-liġi anzjani jiġu mistoqsija awtorità jagħmlu dawn l-affarijiet jistaqsi jekk magħmudija Ġwanni oriġini terrestri tas-sema tweġiba promettenti bbażat ir-rispons tagħhom jibżgħu tweġiba nies miżmuma Ġwanni tassew profeta għalhekk iwieġeb ma nafx għalhekk jirrifjuta jwieġeb mistoqsija dwar Tiegħu stess awtorità li turi l-għerf tittratta l-oppożizzjoni li tisfida l-integrità tagħhom mexxejja spiritwali tmiem il-kapitlu (Mark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 11:1 U meta waslu qrib Ġerusalemm, Betfage u Betanja, fuq il-muntanja taż-Żebbuġ, bagħat żewġ dixxipli tiegħu.</w:t>
      </w:r>
    </w:p>
    <w:p w14:paraId="3AE6F7B4" w14:textId="77777777" w:rsidR="00F90BDC" w:rsidRDefault="00F90BDC"/>
    <w:p w14:paraId="49B983F7" w14:textId="77777777" w:rsidR="00F90BDC" w:rsidRDefault="00F90BDC">
      <w:r xmlns:w="http://schemas.openxmlformats.org/wordprocessingml/2006/main">
        <w:t xml:space="preserve">Ġesù jibgħat tnejn mid-​dixxipli tiegħu f’Bethfage u Betanja biex jippreparaw għall-​wasla tiegħu f’Ġerusalemm.</w:t>
      </w:r>
    </w:p>
    <w:p w14:paraId="6D0870D2" w14:textId="77777777" w:rsidR="00F90BDC" w:rsidRDefault="00F90BDC"/>
    <w:p w14:paraId="77DD1D2D" w14:textId="77777777" w:rsidR="00F90BDC" w:rsidRDefault="00F90BDC">
      <w:r xmlns:w="http://schemas.openxmlformats.org/wordprocessingml/2006/main">
        <w:t xml:space="preserve">1: Id-dħul umli taʼ Ġesù f’Ġerusalemm, li juri l-umiltà u d-diżinteress tiegħu.</w:t>
      </w:r>
    </w:p>
    <w:p w14:paraId="78B52EF8" w14:textId="77777777" w:rsidR="00F90BDC" w:rsidRDefault="00F90BDC"/>
    <w:p w14:paraId="59D7E863" w14:textId="77777777" w:rsidR="00F90BDC" w:rsidRDefault="00F90BDC">
      <w:r xmlns:w="http://schemas.openxmlformats.org/wordprocessingml/2006/main">
        <w:t xml:space="preserve">2: L-importanza li nippreparaw għall-wasla ta’ Ġesù f’ħajjitna stess.</w:t>
      </w:r>
    </w:p>
    <w:p w14:paraId="4AFB0763" w14:textId="77777777" w:rsidR="00F90BDC" w:rsidRDefault="00F90BDC"/>
    <w:p w14:paraId="1B57509C" w14:textId="77777777" w:rsidR="00F90BDC" w:rsidRDefault="00F90BDC">
      <w:r xmlns:w="http://schemas.openxmlformats.org/wordprocessingml/2006/main">
        <w:t xml:space="preserve">1: Filippin 2:5-8 , “Ikollkom bejnietkom dan il-moħħ, li hu tagħkom fi Kristu Ġesù, li għalkemm kien fl-għamla ta’ Alla, ma qiesx l-ugwaljanza ma’ Alla bħala ħaġa li tinqabad, imma żvojta lilu nnifsu, billi tieħu s-sura ta’ qaddej, titwieled b’xebh tal-bnedmin. U billi nstab f’għamla ta’ bniedem, umilja lilu nnifsu billi sar ubbidjenti sal-mewt, saħansitra mewt fuq salib.”</w:t>
      </w:r>
    </w:p>
    <w:p w14:paraId="7FBC3CDF" w14:textId="77777777" w:rsidR="00F90BDC" w:rsidRDefault="00F90BDC"/>
    <w:p w14:paraId="73782CCC" w14:textId="77777777" w:rsidR="00F90BDC" w:rsidRDefault="00F90BDC">
      <w:r xmlns:w="http://schemas.openxmlformats.org/wordprocessingml/2006/main">
        <w:t xml:space="preserve">2: Mattew 21:5, “Għid lil bint Sijon, ‘Ara, is-Sultan tiegħek ġej lejk, umli, imtella’ fuq ħmar, fuq felu, ferħ ta’ bhima tat-tagħbija.’”</w:t>
      </w:r>
    </w:p>
    <w:p w14:paraId="645B7CA0" w14:textId="77777777" w:rsidR="00F90BDC" w:rsidRDefault="00F90BDC"/>
    <w:p w14:paraId="24C90355" w14:textId="77777777" w:rsidR="00F90BDC" w:rsidRDefault="00F90BDC">
      <w:r xmlns:w="http://schemas.openxmlformats.org/wordprocessingml/2006/main">
        <w:t xml:space="preserve">Mark 11:2 U qalilhom: "Morru fir-raħal ta' quddiemkom; u malli dħalt fih, issibu felu marbut, li fuqu qatt ma poġġa bniedem; itlaqlu, u ġibu.</w:t>
      </w:r>
    </w:p>
    <w:p w14:paraId="4E919B5C" w14:textId="77777777" w:rsidR="00F90BDC" w:rsidRDefault="00F90BDC"/>
    <w:p w14:paraId="4301FD33" w14:textId="77777777" w:rsidR="00F90BDC" w:rsidRDefault="00F90BDC">
      <w:r xmlns:w="http://schemas.openxmlformats.org/wordprocessingml/2006/main">
        <w:t xml:space="preserve">Ġesù jagħti struzzjonijiet lid-dixxipli tiegħu biex isibu felu li ħadd qatt ma rikeb u jġibulu lura.</w:t>
      </w:r>
    </w:p>
    <w:p w14:paraId="3E5B7321" w14:textId="77777777" w:rsidR="00F90BDC" w:rsidRDefault="00F90BDC"/>
    <w:p w14:paraId="555C9E84" w14:textId="77777777" w:rsidR="00F90BDC" w:rsidRDefault="00F90BDC">
      <w:r xmlns:w="http://schemas.openxmlformats.org/wordprocessingml/2006/main">
        <w:t xml:space="preserve">1. Il-Qawwa tal-Fidi: L-istruzzjonijiet ta’ Ġesù lid-dixxipli tiegħu biex isibu felu li ħadd qatt ma rikeb u jġibulu lura jservu bħala eżempju qawwi ta’ kif il-fidi tista’ tmexxi l-muntanji.</w:t>
      </w:r>
    </w:p>
    <w:p w14:paraId="5D3A0C83" w14:textId="77777777" w:rsidR="00F90BDC" w:rsidRDefault="00F90BDC"/>
    <w:p w14:paraId="16FEE046" w14:textId="77777777" w:rsidR="00F90BDC" w:rsidRDefault="00F90BDC">
      <w:r xmlns:w="http://schemas.openxmlformats.org/wordprocessingml/2006/main">
        <w:t xml:space="preserve">2. Ubbidjenza: Il-kmand ta’ Ġesù lid-dixxipli tiegħu biex isibu felu li ħadd qatt ma saq u jġibu lura lejh iservi ta’ tfakkira dwar l-importanza li jsegwu l-istruzzjonijiet ta’ Alla u li jkunu ubbidjenti.</w:t>
      </w:r>
    </w:p>
    <w:p w14:paraId="4AEE995F" w14:textId="77777777" w:rsidR="00F90BDC" w:rsidRDefault="00F90BDC"/>
    <w:p w14:paraId="3E7EB757" w14:textId="77777777" w:rsidR="00F90BDC" w:rsidRDefault="00F90BDC">
      <w:r xmlns:w="http://schemas.openxmlformats.org/wordprocessingml/2006/main">
        <w:t xml:space="preserve">1. Mattew 17:20 - "Qalilhom: "Minħabba l-fidi żgħira tagħkom. Tassew ngħidilkom, jekk ikollkom fidi bħal żerriegħa tal-mustarda, tgħidu lil din il-muntanja, "Eqru minn hawn. hemmhekk,’ u tiċċaqlaq, u xejn ma jkun impossibbli għalik.”</w:t>
      </w:r>
    </w:p>
    <w:p w14:paraId="1E4C58AD" w14:textId="77777777" w:rsidR="00F90BDC" w:rsidRDefault="00F90BDC"/>
    <w:p w14:paraId="71F2B70B" w14:textId="77777777" w:rsidR="00F90BDC" w:rsidRDefault="00F90BDC">
      <w:r xmlns:w="http://schemas.openxmlformats.org/wordprocessingml/2006/main">
        <w:t xml:space="preserve">2. Filippin 2:8 - "U billi nstab f'għamla ta' bniedem, umilja lilu nnifsu billi sar ubbidjenti sal-mewt, saħansitra mewt fuq salib."</w:t>
      </w:r>
    </w:p>
    <w:p w14:paraId="076504CE" w14:textId="77777777" w:rsidR="00F90BDC" w:rsidRDefault="00F90BDC"/>
    <w:p w14:paraId="49760437" w14:textId="77777777" w:rsidR="00F90BDC" w:rsidRDefault="00F90BDC">
      <w:r xmlns:w="http://schemas.openxmlformats.org/wordprocessingml/2006/main">
        <w:t xml:space="preserve">Mark 11:3 U jekk xi ħadd jgħidilkom, Għaliex tagħmel dan? għidu li l-Mulej għandu bżonnu; u minnufih jibgħatu hawn.</w:t>
      </w:r>
    </w:p>
    <w:p w14:paraId="4F8C805B" w14:textId="77777777" w:rsidR="00F90BDC" w:rsidRDefault="00F90BDC"/>
    <w:p w14:paraId="5C24FCBF" w14:textId="77777777" w:rsidR="00F90BDC" w:rsidRDefault="00F90BDC">
      <w:r xmlns:w="http://schemas.openxmlformats.org/wordprocessingml/2006/main">
        <w:t xml:space="preserve">Ġesù jgħid lid-dixxipli tiegħu biex jgħidu lil kull min jistaqsihom għaliex qed jieħdu l-ħmar li l-Mulej għandu bżonnu u jintbagħat lura.</w:t>
      </w:r>
    </w:p>
    <w:p w14:paraId="1201157D" w14:textId="77777777" w:rsidR="00F90BDC" w:rsidRDefault="00F90BDC"/>
    <w:p w14:paraId="4EA217AE" w14:textId="77777777" w:rsidR="00F90BDC" w:rsidRDefault="00F90BDC">
      <w:r xmlns:w="http://schemas.openxmlformats.org/wordprocessingml/2006/main">
        <w:t xml:space="preserve">1. Alla għandu skop u pjan għal dak kollu li jitlobna nagħmlu.</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Irridu nafdaw fil-Mulej u fil-pjan Tiegħu għalina, anke meta jidher stramb.</w:t>
      </w:r>
    </w:p>
    <w:p w14:paraId="0EDA7820" w14:textId="77777777" w:rsidR="00F90BDC" w:rsidRDefault="00F90BDC"/>
    <w:p w14:paraId="6E3F1A65" w14:textId="77777777" w:rsidR="00F90BDC" w:rsidRDefault="00F90BDC">
      <w:r xmlns:w="http://schemas.openxmlformats.org/wordprocessingml/2006/main">
        <w:t xml:space="preserve">1. Ġeremija 29:11 - “Għax jiena naf il-pjanijiet li għandi għalik,” jiddikjara l-Mulej, “jippjana biex jirnexxilek u ma jagħmillekx il-ħsara, pjanijiet biex jagħtik tama u futur.”</w:t>
      </w:r>
    </w:p>
    <w:p w14:paraId="05E48C6E" w14:textId="77777777" w:rsidR="00F90BDC" w:rsidRDefault="00F90BDC"/>
    <w:p w14:paraId="2BEC15A1" w14:textId="77777777" w:rsidR="00F90BDC" w:rsidRDefault="00F90BDC">
      <w:r xmlns:w="http://schemas.openxmlformats.org/wordprocessingml/2006/main">
        <w:t xml:space="preserve">2. Rumani 8:28 - "U nafu li f'kollox Alla jaħdem għall-ġid ta' dawk li jħobbuh, li ssejħu skond l-iskop tiegħu."</w:t>
      </w:r>
    </w:p>
    <w:p w14:paraId="1B0687C6" w14:textId="77777777" w:rsidR="00F90BDC" w:rsidRDefault="00F90BDC"/>
    <w:p w14:paraId="649378F1" w14:textId="77777777" w:rsidR="00F90BDC" w:rsidRDefault="00F90BDC">
      <w:r xmlns:w="http://schemas.openxmlformats.org/wordprocessingml/2006/main">
        <w:t xml:space="preserve">Mark 11:4 U marru fi triqthom, u sabu l-farus marbut mal-bieb ta 'barra f'post fejn żewġ toroq jiltaqgħu; u tilfuh.</w:t>
      </w:r>
    </w:p>
    <w:p w14:paraId="0893905E" w14:textId="77777777" w:rsidR="00F90BDC" w:rsidRDefault="00F90BDC"/>
    <w:p w14:paraId="20161F52" w14:textId="77777777" w:rsidR="00F90BDC" w:rsidRDefault="00F90BDC">
      <w:r xmlns:w="http://schemas.openxmlformats.org/wordprocessingml/2006/main">
        <w:t xml:space="preserve">Din is-silta tiddeskrivi kif Ġesù u d-dixxipli tiegħu sabu felu li kien marbut f’post fejn żewġ modi kienu jiltaqgħu.</w:t>
      </w:r>
    </w:p>
    <w:p w14:paraId="0BBC56F9" w14:textId="77777777" w:rsidR="00F90BDC" w:rsidRDefault="00F90BDC"/>
    <w:p w14:paraId="53613B30" w14:textId="77777777" w:rsidR="00F90BDC" w:rsidRDefault="00F90BDC">
      <w:r xmlns:w="http://schemas.openxmlformats.org/wordprocessingml/2006/main">
        <w:t xml:space="preserve">1. Ġesù hu t-triq, il-verità u l-ħajja, u Hu jgħinna nsibu t-triq tagħna fil-ħajja.</w:t>
      </w:r>
    </w:p>
    <w:p w14:paraId="54288B22" w14:textId="77777777" w:rsidR="00F90BDC" w:rsidRDefault="00F90BDC"/>
    <w:p w14:paraId="326E8A5E" w14:textId="77777777" w:rsidR="00F90BDC" w:rsidRDefault="00F90BDC">
      <w:r xmlns:w="http://schemas.openxmlformats.org/wordprocessingml/2006/main">
        <w:t xml:space="preserve">2. Jista’ jkun diffiċli li nkunu nafu meta nirriskjaw u nafdaw fil-pjan ta’ Alla, imma għandna niftakru li Ġesù qiegħed dejjem magħna.</w:t>
      </w:r>
    </w:p>
    <w:p w14:paraId="55BF0B05" w14:textId="77777777" w:rsidR="00F90BDC" w:rsidRDefault="00F90BDC"/>
    <w:p w14:paraId="1D16949D" w14:textId="77777777" w:rsidR="00F90BDC" w:rsidRDefault="00F90BDC">
      <w:r xmlns:w="http://schemas.openxmlformats.org/wordprocessingml/2006/main">
        <w:t xml:space="preserve">1. Ġwanni 14:6 - Ġesù qallu, “Jien it-triq, u l-verità, u l-ħajja. Ħadd ma jiġi għand il-Missier ħlief permezz tiegħi.</w:t>
      </w:r>
    </w:p>
    <w:p w14:paraId="064FFDB1" w14:textId="77777777" w:rsidR="00F90BDC" w:rsidRDefault="00F90BDC"/>
    <w:p w14:paraId="45C41AAF" w14:textId="77777777" w:rsidR="00F90BDC" w:rsidRDefault="00F90BDC">
      <w:r xmlns:w="http://schemas.openxmlformats.org/wordprocessingml/2006/main">
        <w:t xml:space="preserve">2. Proverbji 3:5-6 - Afda fil-Mulej b'qalbek kollha, u tistrieħx fuq il-fehim tiegħek. Agħraf lilu fit-toroq kollha tiegħek, u hu jagħmel id-dritta l-mogħdijiet tiegħek.</w:t>
      </w:r>
    </w:p>
    <w:p w14:paraId="0F408BEF" w14:textId="77777777" w:rsidR="00F90BDC" w:rsidRDefault="00F90BDC"/>
    <w:p w14:paraId="3A4519EE" w14:textId="77777777" w:rsidR="00F90BDC" w:rsidRDefault="00F90BDC">
      <w:r xmlns:w="http://schemas.openxmlformats.org/wordprocessingml/2006/main">
        <w:t xml:space="preserve">Mark 11:5 U wħud minn dawk li kienu hemm qalulhom: "X'intom, li tħollu l-faru?</w:t>
      </w:r>
    </w:p>
    <w:p w14:paraId="08008B98" w14:textId="77777777" w:rsidR="00F90BDC" w:rsidRDefault="00F90BDC"/>
    <w:p w14:paraId="17F7E850" w14:textId="77777777" w:rsidR="00F90BDC" w:rsidRDefault="00F90BDC">
      <w:r xmlns:w="http://schemas.openxmlformats.org/wordprocessingml/2006/main">
        <w:t xml:space="preserve">Id-dixxipli ta’ Ġesù ġew mistoqsijin talli tilfu felu.</w:t>
      </w:r>
    </w:p>
    <w:p w14:paraId="1C981158" w14:textId="77777777" w:rsidR="00F90BDC" w:rsidRDefault="00F90BDC"/>
    <w:p w14:paraId="10DE0D00" w14:textId="77777777" w:rsidR="00F90BDC" w:rsidRDefault="00F90BDC">
      <w:r xmlns:w="http://schemas.openxmlformats.org/wordprocessingml/2006/main">
        <w:t xml:space="preserve">1: Id- dixxipli taʼ Ġesù ġew mistoqsijin għala kienu qed jitilqu felu, u wrew l- importanza taʼ azzjoni tajba u l- qawwa taʼ spjegazzjoni tajba.</w:t>
      </w:r>
    </w:p>
    <w:p w14:paraId="31A57D09" w14:textId="77777777" w:rsidR="00F90BDC" w:rsidRDefault="00F90BDC"/>
    <w:p w14:paraId="34BA996A" w14:textId="77777777" w:rsidR="00F90BDC" w:rsidRDefault="00F90BDC">
      <w:r xmlns:w="http://schemas.openxmlformats.org/wordprocessingml/2006/main">
        <w:t xml:space="preserve">2: Meta d- dixxipli taʼ Ġesù ġew mistoqsija dwar l- għemilhom, dan wera li l- għemejjel tagħna huma dejjem soġġetti għal skrutinju u rridu nkunu lesti nispjegawhom.</w:t>
      </w:r>
    </w:p>
    <w:p w14:paraId="759C347F" w14:textId="77777777" w:rsidR="00F90BDC" w:rsidRDefault="00F90BDC"/>
    <w:p w14:paraId="0496E6CC" w14:textId="77777777" w:rsidR="00F90BDC" w:rsidRDefault="00F90BDC">
      <w:r xmlns:w="http://schemas.openxmlformats.org/wordprocessingml/2006/main">
        <w:t xml:space="preserve">1: Efesin 6:7 , “Agħtu għalhekk lil kulħadd dovuti: it-taxxi lil min huma dovuti, id-dwana lil min id-dwana, il-biża’ lil min il-biża’, l-unur lil min ġieħ.”</w:t>
      </w:r>
    </w:p>
    <w:p w14:paraId="2C20E0ED" w14:textId="77777777" w:rsidR="00F90BDC" w:rsidRDefault="00F90BDC"/>
    <w:p w14:paraId="04619C26" w14:textId="77777777" w:rsidR="00F90BDC" w:rsidRDefault="00F90BDC">
      <w:r xmlns:w="http://schemas.openxmlformats.org/wordprocessingml/2006/main">
        <w:t xml:space="preserve">2: Proverbji 3:27, “Tżommx il-ġid minn dawk li lilhom huwa dovut, meta tkun f’idejk li tagħmel dan.”</w:t>
      </w:r>
    </w:p>
    <w:p w14:paraId="2FB00C30" w14:textId="77777777" w:rsidR="00F90BDC" w:rsidRDefault="00F90BDC"/>
    <w:p w14:paraId="0FD051A0" w14:textId="77777777" w:rsidR="00F90BDC" w:rsidRDefault="00F90BDC">
      <w:r xmlns:w="http://schemas.openxmlformats.org/wordprocessingml/2006/main">
        <w:t xml:space="preserve">Mark 11:6 U qalulhom kif kien ikkmanda Ġesù, u ħallewhom imorru.</w:t>
      </w:r>
    </w:p>
    <w:p w14:paraId="45D825D7" w14:textId="77777777" w:rsidR="00F90BDC" w:rsidRDefault="00F90BDC"/>
    <w:p w14:paraId="10308439" w14:textId="77777777" w:rsidR="00F90BDC" w:rsidRDefault="00F90BDC">
      <w:r xmlns:w="http://schemas.openxmlformats.org/wordprocessingml/2006/main">
        <w:t xml:space="preserve">Din is-silta tiddeskrivi lil Ġesù jikkmanda lid-dixxipli tiegħu biex jeħilsu l-ħmara u l-faru tagħha biex hu jirkeb.</w:t>
      </w:r>
    </w:p>
    <w:p w14:paraId="304D2D63" w14:textId="77777777" w:rsidR="00F90BDC" w:rsidRDefault="00F90BDC"/>
    <w:p w14:paraId="1BD30F07" w14:textId="77777777" w:rsidR="00F90BDC" w:rsidRDefault="00F90BDC">
      <w:r xmlns:w="http://schemas.openxmlformats.org/wordprocessingml/2006/main">
        <w:t xml:space="preserve">1. Il-Qawwa tal-Ubbidjenza – Kif il-kmand sempliċi ta’ Ġesù lid-dixxipli tiegħu juri l-importanza li ssegwi r-rieda t’Alla.</w:t>
      </w:r>
    </w:p>
    <w:p w14:paraId="0AF42DC7" w14:textId="77777777" w:rsidR="00F90BDC" w:rsidRDefault="00F90BDC"/>
    <w:p w14:paraId="548CE18A" w14:textId="77777777" w:rsidR="00F90BDC" w:rsidRDefault="00F90BDC">
      <w:r xmlns:w="http://schemas.openxmlformats.org/wordprocessingml/2006/main">
        <w:t xml:space="preserve">2. Insibu s-Saħħa fi Żminijiet ta’ Bżonn – Kif Ġesù qagħad fuq id-dixxipli tiegħu biex jgħinuh fil-missjoni tiegħu u kif nistgħu nistrieħu fuq Alla fi żminijiet ta’ bżonn.</w:t>
      </w:r>
    </w:p>
    <w:p w14:paraId="3BB55874" w14:textId="77777777" w:rsidR="00F90BDC" w:rsidRDefault="00F90BDC"/>
    <w:p w14:paraId="370F3481" w14:textId="77777777" w:rsidR="00F90BDC" w:rsidRDefault="00F90BDC">
      <w:r xmlns:w="http://schemas.openxmlformats.org/wordprocessingml/2006/main">
        <w:t xml:space="preserve">1. Efesin 5: 15-17 - "Ara sew mela kif timxi, mhux bħala mhux għaqli imma bħala għaqli, billi tagħmel l-aħjar użu taż-żmien, għax il-jiem huma ħżiena. il-Mulej hu”.</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Filippin 4:13 - "Jien nista' nagħmel kollox permezz ta' dak li jsaħħaħni."</w:t>
      </w:r>
    </w:p>
    <w:p w14:paraId="7D0C88EB" w14:textId="77777777" w:rsidR="00F90BDC" w:rsidRDefault="00F90BDC"/>
    <w:p w14:paraId="64ED9F46" w14:textId="77777777" w:rsidR="00F90BDC" w:rsidRDefault="00F90BDC">
      <w:r xmlns:w="http://schemas.openxmlformats.org/wordprocessingml/2006/main">
        <w:t xml:space="preserve">Mark 11:7 U ġabu l-felu għand Ġesù, u tefgħu ħwejjeġ tagħhom fuqu; u poġġa fuqu.</w:t>
      </w:r>
    </w:p>
    <w:p w14:paraId="0B041CAC" w14:textId="77777777" w:rsidR="00F90BDC" w:rsidRDefault="00F90BDC"/>
    <w:p w14:paraId="37CC969A" w14:textId="77777777" w:rsidR="00F90BDC" w:rsidRDefault="00F90BDC">
      <w:r xmlns:w="http://schemas.openxmlformats.org/wordprocessingml/2006/main">
        <w:t xml:space="preserve">Ġesù ingħata felu biex jirkeb u kien miksi bil-ħwejjeġ.</w:t>
      </w:r>
    </w:p>
    <w:p w14:paraId="3EBA5A8D" w14:textId="77777777" w:rsidR="00F90BDC" w:rsidRDefault="00F90BDC"/>
    <w:p w14:paraId="0E30AD71" w14:textId="77777777" w:rsidR="00F90BDC" w:rsidRDefault="00F90BDC">
      <w:r xmlns:w="http://schemas.openxmlformats.org/wordprocessingml/2006/main">
        <w:t xml:space="preserve">1. Ġesù hu Sultan perfett tagħna - Mark 11:7</w:t>
      </w:r>
    </w:p>
    <w:p w14:paraId="7C7A6FD6" w14:textId="77777777" w:rsidR="00F90BDC" w:rsidRDefault="00F90BDC"/>
    <w:p w14:paraId="00214FE5" w14:textId="77777777" w:rsidR="00F90BDC" w:rsidRDefault="00F90BDC">
      <w:r xmlns:w="http://schemas.openxmlformats.org/wordprocessingml/2006/main">
        <w:t xml:space="preserve">2. Il-qawwa tas-sottomissjoni lejn Ġesù - Mark 11:7</w:t>
      </w:r>
    </w:p>
    <w:p w14:paraId="1902AE14" w14:textId="77777777" w:rsidR="00F90BDC" w:rsidRDefault="00F90BDC"/>
    <w:p w14:paraId="16DCFD5A" w14:textId="77777777" w:rsidR="00F90BDC" w:rsidRDefault="00F90BDC">
      <w:r xmlns:w="http://schemas.openxmlformats.org/wordprocessingml/2006/main">
        <w:t xml:space="preserve">1. Salm 20:7 - Xi wħud jafdaw fil-karrijiet, u xi wħud fiż-żwiemel: imma aħna niftakru l-isem tal-Mulej Alla tagħna.</w:t>
      </w:r>
    </w:p>
    <w:p w14:paraId="36F01D80" w14:textId="77777777" w:rsidR="00F90BDC" w:rsidRDefault="00F90BDC"/>
    <w:p w14:paraId="34A87F30" w14:textId="77777777" w:rsidR="00F90BDC" w:rsidRDefault="00F90BDC">
      <w:r xmlns:w="http://schemas.openxmlformats.org/wordprocessingml/2006/main">
        <w:t xml:space="preserve">2. Filippin 2:5-8 - Ħa jkun fikom dan il-moħħ, li kien ukoll fi Kristu Ġesù: Li, peress li kien fil-forma ta 'Alla, ma ħasibhiex li kien serq li jkun ugwali ma' Alla: Imma ma għamilx lilu nnifsu reputazzjoni, u ħa fuqu s-sura ta’ qaddej, u sar jixbhu l-bnedmin: U billi nstab fl-istil ta’ bniedem, umilja ruħu, u sar ubbidjenti sal-mewt, saħansitra l-mewt tas-salib.</w:t>
      </w:r>
    </w:p>
    <w:p w14:paraId="3F242FA0" w14:textId="77777777" w:rsidR="00F90BDC" w:rsidRDefault="00F90BDC"/>
    <w:p w14:paraId="6A43E922" w14:textId="77777777" w:rsidR="00F90BDC" w:rsidRDefault="00F90BDC">
      <w:r xmlns:w="http://schemas.openxmlformats.org/wordprocessingml/2006/main">
        <w:t xml:space="preserve">Mark 11:8 U ħafna xerrdu lbieshom fit-triq;</w:t>
      </w:r>
    </w:p>
    <w:p w14:paraId="4A53BFA7" w14:textId="77777777" w:rsidR="00F90BDC" w:rsidRDefault="00F90BDC"/>
    <w:p w14:paraId="09EC3EA4" w14:textId="77777777" w:rsidR="00F90BDC" w:rsidRDefault="00F90BDC">
      <w:r xmlns:w="http://schemas.openxmlformats.org/wordprocessingml/2006/main">
        <w:t xml:space="preserve">In-​nies taʼ Ġerusalemm laqgħu lil Ġesù billi ferrex il-​ħwejjeġ tagħhom u qatgħu friegħi mis-​siġar u xerrduhom fit-​triq.</w:t>
      </w:r>
    </w:p>
    <w:p w14:paraId="472BCC4E" w14:textId="77777777" w:rsidR="00F90BDC" w:rsidRDefault="00F90BDC"/>
    <w:p w14:paraId="7649A50C" w14:textId="77777777" w:rsidR="00F90BDC" w:rsidRDefault="00F90BDC">
      <w:r xmlns:w="http://schemas.openxmlformats.org/wordprocessingml/2006/main">
        <w:t xml:space="preserve">1. Il-poplu t’Alla juri l-imħabba u r-reverenza tiegħu lejn Ġesù permezz ta’ atti ta’ qima.</w:t>
      </w:r>
    </w:p>
    <w:p w14:paraId="024DBFF7" w14:textId="77777777" w:rsidR="00F90BDC" w:rsidRDefault="00F90BDC"/>
    <w:p w14:paraId="7BCA0AEB" w14:textId="77777777" w:rsidR="00F90BDC" w:rsidRDefault="00F90BDC">
      <w:r xmlns:w="http://schemas.openxmlformats.org/wordprocessingml/2006/main">
        <w:t xml:space="preserve">2. Kif nilqgħu lil Ġesù f’ħajjitna b’fidi u devozzjoni.</w:t>
      </w:r>
    </w:p>
    <w:p w14:paraId="1111CF50" w14:textId="77777777" w:rsidR="00F90BDC" w:rsidRDefault="00F90BDC"/>
    <w:p w14:paraId="734AF6DE" w14:textId="77777777" w:rsidR="00F90BDC" w:rsidRDefault="00F90BDC">
      <w:r xmlns:w="http://schemas.openxmlformats.org/wordprocessingml/2006/main">
        <w:t xml:space="preserve">1. Ġwanni 12:12-13 - L-għada, ħafna nies li ġew għall-festa, meta semgħu li Ġesù kien ġej Ġerusalemm, ħadu friegħi tas-siġar tal-palm, u ħarġu jiltaqgħu miegħu, u għajjat: "Hosanna". Imbierek is-Sultan ta’ Iżrael li ġej f’isem il-Mulej.</w:t>
      </w:r>
    </w:p>
    <w:p w14:paraId="1DED9571" w14:textId="77777777" w:rsidR="00F90BDC" w:rsidRDefault="00F90BDC"/>
    <w:p w14:paraId="3E8ACE04" w14:textId="77777777" w:rsidR="00F90BDC" w:rsidRDefault="00F90BDC">
      <w:r xmlns:w="http://schemas.openxmlformats.org/wordprocessingml/2006/main">
        <w:t xml:space="preserve">2. Salm 96: 7-9 - Agħtu lill-Mulej, familjari tan-nies, agħtu lill-Mulej glorja u saħħa. Agħti lill-Mulej il-glorja ta’ ismu: ġib offerta, u idħol fil-qrati tiegħu. O qima lill-Mulej fis-sbuħija tal-qdusija: ibżgħu quddiemu, l-art kollha.</w:t>
      </w:r>
    </w:p>
    <w:p w14:paraId="6E0E519B" w14:textId="77777777" w:rsidR="00F90BDC" w:rsidRDefault="00F90BDC"/>
    <w:p w14:paraId="365DA590" w14:textId="77777777" w:rsidR="00F90BDC" w:rsidRDefault="00F90BDC">
      <w:r xmlns:w="http://schemas.openxmlformats.org/wordprocessingml/2006/main">
        <w:t xml:space="preserve">Mark 11:9 U dawk li marru qabel, u dawk li kienu warajhom, għajtu u qalu: "Ħosanna!" Imbierek dak li ġej f’isem il-Mulej:</w:t>
      </w:r>
    </w:p>
    <w:p w14:paraId="41A561B3" w14:textId="77777777" w:rsidR="00F90BDC" w:rsidRDefault="00F90BDC"/>
    <w:p w14:paraId="00A1E872" w14:textId="77777777" w:rsidR="00F90BDC" w:rsidRDefault="00F90BDC">
      <w:r xmlns:w="http://schemas.openxmlformats.org/wordprocessingml/2006/main">
        <w:t xml:space="preserve">In-nies faħħru lil Ġesù hekk kif daħal Ġerusalemm, u xxandar "Ħosanna; Imbierek dak li jiġi f'isem il-Mulej."</w:t>
      </w:r>
    </w:p>
    <w:p w14:paraId="5E5F1DC7" w14:textId="77777777" w:rsidR="00F90BDC" w:rsidRDefault="00F90BDC"/>
    <w:p w14:paraId="02063643" w14:textId="77777777" w:rsidR="00F90BDC" w:rsidRDefault="00F90BDC">
      <w:r xmlns:w="http://schemas.openxmlformats.org/wordprocessingml/2006/main">
        <w:t xml:space="preserve">1. Ifaħħar lil Ġesù u l-Qawwa ta’ Ismu</w:t>
      </w:r>
    </w:p>
    <w:p w14:paraId="435C548C" w14:textId="77777777" w:rsidR="00F90BDC" w:rsidRDefault="00F90BDC"/>
    <w:p w14:paraId="48245F25" w14:textId="77777777" w:rsidR="00F90BDC" w:rsidRDefault="00F90BDC">
      <w:r xmlns:w="http://schemas.openxmlformats.org/wordprocessingml/2006/main">
        <w:t xml:space="preserve">2. It-Tifsira ta’ Hosanna u Postha f’Ħajjitna</w:t>
      </w:r>
    </w:p>
    <w:p w14:paraId="3662E895" w14:textId="77777777" w:rsidR="00F90BDC" w:rsidRDefault="00F90BDC"/>
    <w:p w14:paraId="0B816350" w14:textId="77777777" w:rsidR="00F90BDC" w:rsidRDefault="00F90BDC">
      <w:r xmlns:w="http://schemas.openxmlformats.org/wordprocessingml/2006/main">
        <w:t xml:space="preserve">1. Filippin 2: 9-11 - Għalhekk Alla għollah fl-ogħla post u tah l-isem li hu fuq kull isem, biex f'isem Ġesù kull irkoppa titbaxxa, fis-sema u fuq l-art u taħt l-art, u kull ilsien agħraf li Ġesù Kristu hu l-Mulej, għall-glorja ta’ Alla l-Missier.</w:t>
      </w:r>
    </w:p>
    <w:p w14:paraId="7DCBBCF7" w14:textId="77777777" w:rsidR="00F90BDC" w:rsidRDefault="00F90BDC"/>
    <w:p w14:paraId="0C1D45D2" w14:textId="77777777" w:rsidR="00F90BDC" w:rsidRDefault="00F90BDC">
      <w:r xmlns:w="http://schemas.openxmlformats.org/wordprocessingml/2006/main">
        <w:t xml:space="preserve">2. Salm 118:25-26 - Mulej, salvana! Mulej, agħtina s-suċċess! Imbierek min jiġi f’isem il-Mulej. Mid-dar tal-Mulej inberikkom.</w:t>
      </w:r>
    </w:p>
    <w:p w14:paraId="5A0C46F4" w14:textId="77777777" w:rsidR="00F90BDC" w:rsidRDefault="00F90BDC"/>
    <w:p w14:paraId="240AEB4A" w14:textId="77777777" w:rsidR="00F90BDC" w:rsidRDefault="00F90BDC">
      <w:r xmlns:w="http://schemas.openxmlformats.org/wordprocessingml/2006/main">
        <w:t xml:space="preserve">Mark 11:10 Imbierka s-saltna ta’ missierna David, li tiġi f’isem il-Mulej: Hosanna fl-għoli.</w:t>
      </w:r>
    </w:p>
    <w:p w14:paraId="51F137E5" w14:textId="77777777" w:rsidR="00F90BDC" w:rsidRDefault="00F90BDC"/>
    <w:p w14:paraId="2DFA2702" w14:textId="77777777" w:rsidR="00F90BDC" w:rsidRDefault="00F90BDC">
      <w:r xmlns:w="http://schemas.openxmlformats.org/wordprocessingml/2006/main">
        <w:t xml:space="preserve">Id-dħul trijonfanti ta’ Ġesù f’Ġerusalemm jiġi ċċelebrat b’tifħir u barkiet lil Alla l-Missier.</w:t>
      </w:r>
    </w:p>
    <w:p w14:paraId="70B730E5" w14:textId="77777777" w:rsidR="00F90BDC" w:rsidRDefault="00F90BDC"/>
    <w:p w14:paraId="3EDBB1BC" w14:textId="77777777" w:rsidR="00F90BDC" w:rsidRDefault="00F90BDC">
      <w:r xmlns:w="http://schemas.openxmlformats.org/wordprocessingml/2006/main">
        <w:t xml:space="preserve">1: Nistgħu nagħtu glorja lil Alla l-Missier fiċ-ċirkustanzi kollha, umli jew trijonfanti kemm huma.</w:t>
      </w:r>
    </w:p>
    <w:p w14:paraId="0D3E4C8C" w14:textId="77777777" w:rsidR="00F90BDC" w:rsidRDefault="00F90BDC"/>
    <w:p w14:paraId="2A0B42C5" w14:textId="77777777" w:rsidR="00F90BDC" w:rsidRDefault="00F90BDC">
      <w:r xmlns:w="http://schemas.openxmlformats.org/wordprocessingml/2006/main">
        <w:t xml:space="preserve">2: Nistgħu nsibu s-​saħħa f’Alla l-​Missier biex nibqgħu fidili fi żminijiet taʼ diffikultà u ferħ.</w:t>
      </w:r>
    </w:p>
    <w:p w14:paraId="0D0D43FB" w14:textId="77777777" w:rsidR="00F90BDC" w:rsidRDefault="00F90BDC"/>
    <w:p w14:paraId="50F5A171" w14:textId="77777777" w:rsidR="00F90BDC" w:rsidRDefault="00F90BDC">
      <w:r xmlns:w="http://schemas.openxmlformats.org/wordprocessingml/2006/main">
        <w:t xml:space="preserve">1: Salm 118:24 - Dan hu l-jum li għamel il-Mulej; ejjew nifirħu u nkunu ferħanin biha.</w:t>
      </w:r>
    </w:p>
    <w:p w14:paraId="7A3F3ACC" w14:textId="77777777" w:rsidR="00F90BDC" w:rsidRDefault="00F90BDC"/>
    <w:p w14:paraId="66BFA0A3" w14:textId="77777777" w:rsidR="00F90BDC" w:rsidRDefault="00F90BDC">
      <w:r xmlns:w="http://schemas.openxmlformats.org/wordprocessingml/2006/main">
        <w:t xml:space="preserve">2: Filippin 4:4 - Ifirħu dejjem fil-Mulej; nerġa’ ngħid, tiċċelebra.</w:t>
      </w:r>
    </w:p>
    <w:p w14:paraId="60828938" w14:textId="77777777" w:rsidR="00F90BDC" w:rsidRDefault="00F90BDC"/>
    <w:p w14:paraId="0AD71ACA" w14:textId="77777777" w:rsidR="00F90BDC" w:rsidRDefault="00F90BDC">
      <w:r xmlns:w="http://schemas.openxmlformats.org/wordprocessingml/2006/main">
        <w:t xml:space="preserve">Mark 11:11 U Ġesù daħal Ġerusalemm u fit-tempju;</w:t>
      </w:r>
    </w:p>
    <w:p w14:paraId="792B6B01" w14:textId="77777777" w:rsidR="00F90BDC" w:rsidRDefault="00F90BDC"/>
    <w:p w14:paraId="11B50B57" w14:textId="77777777" w:rsidR="00F90BDC" w:rsidRDefault="00F90BDC">
      <w:r xmlns:w="http://schemas.openxmlformats.org/wordprocessingml/2006/main">
        <w:t xml:space="preserve">Ġesù daħal Ġerusalemm u t-tempju u osserva dak kollu li kien fih. Imbagħad telaq lejn Betanja mat-tnax-il dixxiplu.</w:t>
      </w:r>
    </w:p>
    <w:p w14:paraId="6980B363" w14:textId="77777777" w:rsidR="00F90BDC" w:rsidRDefault="00F90BDC"/>
    <w:p w14:paraId="096ED24E" w14:textId="77777777" w:rsidR="00F90BDC" w:rsidRDefault="00F90BDC">
      <w:r xmlns:w="http://schemas.openxmlformats.org/wordprocessingml/2006/main">
        <w:t xml:space="preserve">1. Il-fedeltà ta’ Ġesù biex iwettaq il-profeziji tal-bastiment tal-Messija tiegħu</w:t>
      </w:r>
    </w:p>
    <w:p w14:paraId="7B86BF0B" w14:textId="77777777" w:rsidR="00F90BDC" w:rsidRDefault="00F90BDC"/>
    <w:p w14:paraId="7B5BF87C" w14:textId="77777777" w:rsidR="00F90BDC" w:rsidRDefault="00F90BDC">
      <w:r xmlns:w="http://schemas.openxmlformats.org/wordprocessingml/2006/main">
        <w:t xml:space="preserve">2. L-importanza li nsegwu l-eżempju ta’ ubbidjenza ta’ Ġesù</w:t>
      </w:r>
    </w:p>
    <w:p w14:paraId="1258B80B" w14:textId="77777777" w:rsidR="00F90BDC" w:rsidRDefault="00F90BDC"/>
    <w:p w14:paraId="70992F5F" w14:textId="77777777" w:rsidR="00F90BDC" w:rsidRDefault="00F90BDC">
      <w:r xmlns:w="http://schemas.openxmlformats.org/wordprocessingml/2006/main">
        <w:t xml:space="preserve">1. Isaija 35:5-6 - “Imbagħad jinfetħu għajnejn l-għomja, u widnejn it-torox jinfetħu. Imbagħad jaqbeż z-zopop bħal cerb, u l-ilsien tal-mutu jkanta, għax fid-deżert jinqalgħu l-ilmijiet, u nixxigħat fid-deżert.”</w:t>
      </w:r>
    </w:p>
    <w:p w14:paraId="3FBB4440" w14:textId="77777777" w:rsidR="00F90BDC" w:rsidRDefault="00F90BDC"/>
    <w:p w14:paraId="0E362518" w14:textId="77777777" w:rsidR="00F90BDC" w:rsidRDefault="00F90BDC">
      <w:r xmlns:w="http://schemas.openxmlformats.org/wordprocessingml/2006/main">
        <w:t xml:space="preserve">2. Ġwanni 12:1-3 - “Imbagħad Ġesù sitt ijiem qabel il-Qbiż ġie Betanja, fejn kien Lazzru li kien miet, li qajjem mill-imwiet. Hemmhekk għamlulu ċena; u Marta </w:t>
      </w:r>
      <w:r xmlns:w="http://schemas.openxmlformats.org/wordprocessingml/2006/main">
        <w:lastRenderedPageBreak xmlns:w="http://schemas.openxmlformats.org/wordprocessingml/2006/main"/>
      </w:r>
      <w:r xmlns:w="http://schemas.openxmlformats.org/wordprocessingml/2006/main">
        <w:t xml:space="preserve">qdiet, imma Lazzru kien wieħed minnhom li kien qiegħed fuq il-mejda miegħu. Imbagħad lil Marija ħadet libbra ingwent ta’ nard, li jiswa ħafna flus, u dilket riġlejn Ġesù, u mbeżlet saqajh b’xagħha, u d-dar kienet mimlija bir-riħa tal-ingwent.”</w:t>
      </w:r>
    </w:p>
    <w:p w14:paraId="4E39B507" w14:textId="77777777" w:rsidR="00F90BDC" w:rsidRDefault="00F90BDC"/>
    <w:p w14:paraId="16E2A6EF" w14:textId="77777777" w:rsidR="00F90BDC" w:rsidRDefault="00F90BDC">
      <w:r xmlns:w="http://schemas.openxmlformats.org/wordprocessingml/2006/main">
        <w:t xml:space="preserve">Mark 11:12 U l-għada, meta ġew minn Betanja, kien bil-ġuħ.</w:t>
      </w:r>
    </w:p>
    <w:p w14:paraId="102AED0D" w14:textId="77777777" w:rsidR="00F90BDC" w:rsidRDefault="00F90BDC"/>
    <w:p w14:paraId="59D4D779" w14:textId="77777777" w:rsidR="00F90BDC" w:rsidRDefault="00F90BDC">
      <w:r xmlns:w="http://schemas.openxmlformats.org/wordprocessingml/2006/main">
        <w:t xml:space="preserve">Passaġġ Ġesù u d-dixxipli marru Betanja u l-għada meta ġew lura, Ġesù kien bil-ġuħ.</w:t>
      </w:r>
    </w:p>
    <w:p w14:paraId="555B2F4C" w14:textId="77777777" w:rsidR="00F90BDC" w:rsidRDefault="00F90BDC"/>
    <w:p w14:paraId="2632577E" w14:textId="77777777" w:rsidR="00F90BDC" w:rsidRDefault="00F90BDC">
      <w:r xmlns:w="http://schemas.openxmlformats.org/wordprocessingml/2006/main">
        <w:t xml:space="preserve">1. Ġesù hu Uman: Nifhmu l-Umanità ta’ Ġesù fit-Testment il-Ġdid</w:t>
      </w:r>
    </w:p>
    <w:p w14:paraId="7453514A" w14:textId="77777777" w:rsidR="00F90BDC" w:rsidRDefault="00F90BDC"/>
    <w:p w14:paraId="3B627FE4" w14:textId="77777777" w:rsidR="00F90BDC" w:rsidRDefault="00F90BDC">
      <w:r xmlns:w="http://schemas.openxmlformats.org/wordprocessingml/2006/main">
        <w:t xml:space="preserve">2. Nieklu l-Ġuħ: Is-Sinifikat tal-Ġuħ ta’ Ġesù f’Mark 11:12</w:t>
      </w:r>
    </w:p>
    <w:p w14:paraId="4CD118FB" w14:textId="77777777" w:rsidR="00F90BDC" w:rsidRDefault="00F90BDC"/>
    <w:p w14:paraId="0CB83625" w14:textId="77777777" w:rsidR="00F90BDC" w:rsidRDefault="00F90BDC">
      <w:r xmlns:w="http://schemas.openxmlformats.org/wordprocessingml/2006/main">
        <w:t xml:space="preserve">1. Mattew 4:4 (“Il-bniedem ma jgħix bil-ħobż biss, imma b’kull kelma li toħroġ minn fomm Alla.”)</w:t>
      </w:r>
    </w:p>
    <w:p w14:paraId="1201DE92" w14:textId="77777777" w:rsidR="00F90BDC" w:rsidRDefault="00F90BDC"/>
    <w:p w14:paraId="6CC43232" w14:textId="77777777" w:rsidR="00F90BDC" w:rsidRDefault="00F90BDC">
      <w:r xmlns:w="http://schemas.openxmlformats.org/wordprocessingml/2006/main">
        <w:t xml:space="preserve">2. Isaija 58:10 (“Jekk tagħti l-ikel lil min hu bil-ġuħ u tissodisfa lil dawk fil-bżonn, allura d-dawl tiegħek jitla’ fid-dlam.”)</w:t>
      </w:r>
    </w:p>
    <w:p w14:paraId="3DC699FB" w14:textId="77777777" w:rsidR="00F90BDC" w:rsidRDefault="00F90BDC"/>
    <w:p w14:paraId="070E08BB" w14:textId="77777777" w:rsidR="00F90BDC" w:rsidRDefault="00F90BDC">
      <w:r xmlns:w="http://schemas.openxmlformats.org/wordprocessingml/2006/main">
        <w:t xml:space="preserve">Mark 11:13 U ra 'l bogħod siġra tat-tin bil-weraq, u ġie, jekk jista' jsib xi ħaġa fuqha; għax iż-żmien tat-tin kien għadu ma kienx.</w:t>
      </w:r>
    </w:p>
    <w:p w14:paraId="4071998B" w14:textId="77777777" w:rsidR="00F90BDC" w:rsidRDefault="00F90BDC"/>
    <w:p w14:paraId="611C3865" w14:textId="77777777" w:rsidR="00F90BDC" w:rsidRDefault="00F90BDC">
      <w:r xmlns:w="http://schemas.openxmlformats.org/wordprocessingml/2006/main">
        <w:t xml:space="preserve">L-​azzjonijiet taʼ Ġesù li jersaq lejn is-​siġra tat-​tin biex isib xi ħaġa fuqha juru t-​tama u l-​fidi tiegħu li Alla se jipprovdi.</w:t>
      </w:r>
    </w:p>
    <w:p w14:paraId="12AC5ECC" w14:textId="77777777" w:rsidR="00F90BDC" w:rsidRDefault="00F90BDC"/>
    <w:p w14:paraId="79BD855B" w14:textId="77777777" w:rsidR="00F90BDC" w:rsidRDefault="00F90BDC">
      <w:r xmlns:w="http://schemas.openxmlformats.org/wordprocessingml/2006/main">
        <w:t xml:space="preserve">1. It-tama f’Alla u l-Provvista Tiegħu.</w:t>
      </w:r>
    </w:p>
    <w:p w14:paraId="76B1FEAC" w14:textId="77777777" w:rsidR="00F90BDC" w:rsidRDefault="00F90BDC"/>
    <w:p w14:paraId="25840E30" w14:textId="77777777" w:rsidR="00F90BDC" w:rsidRDefault="00F90BDC">
      <w:r xmlns:w="http://schemas.openxmlformats.org/wordprocessingml/2006/main">
        <w:t xml:space="preserve">2. Fidi f’dak li ma tidhirx.</w:t>
      </w:r>
    </w:p>
    <w:p w14:paraId="56210B19" w14:textId="77777777" w:rsidR="00F90BDC" w:rsidRDefault="00F90BDC"/>
    <w:p w14:paraId="4CB398BF" w14:textId="77777777" w:rsidR="00F90BDC" w:rsidRDefault="00F90BDC">
      <w:r xmlns:w="http://schemas.openxmlformats.org/wordprocessingml/2006/main">
        <w:t xml:space="preserve">1. Lhud 11:1 - "Issa l-fidi hija l-assigurazzjoni ta 'affarijiet ittamaw, il-konvinzjoni ta' affarijiet li ma jidhrux."</w:t>
      </w:r>
    </w:p>
    <w:p w14:paraId="20F7A8FC" w14:textId="77777777" w:rsidR="00F90BDC" w:rsidRDefault="00F90BDC"/>
    <w:p w14:paraId="581A9DF8" w14:textId="77777777" w:rsidR="00F90BDC" w:rsidRDefault="00F90BDC">
      <w:r xmlns:w="http://schemas.openxmlformats.org/wordprocessingml/2006/main">
        <w:t xml:space="preserve">2. Mattew 6:25-34 - "Għalhekk ngħidilkom, tinkwetawx dwar ħajtek, x'se tieklu jew x'se tixrob, jew dwar ġisimkom, x'se tilbes. Il-ħajja mhix aktar mill-ikel, u il-ġisem iktar milli lbies? Ħares lejn l-għasafar tas-sema, la jiżirgħu u lanqas jaħsdu u lanqas jiġbru fl-irziezet, u madankollu Missierkom tas-sema jitmagħhom."</w:t>
      </w:r>
    </w:p>
    <w:p w14:paraId="102B0571" w14:textId="77777777" w:rsidR="00F90BDC" w:rsidRDefault="00F90BDC"/>
    <w:p w14:paraId="5D7C8B6D" w14:textId="77777777" w:rsidR="00F90BDC" w:rsidRDefault="00F90BDC">
      <w:r xmlns:w="http://schemas.openxmlformats.org/wordprocessingml/2006/main">
        <w:t xml:space="preserve">Mark 11:14 U Ġesù wieġeb u qalilha: Ħadd ma jiekol frottek għal dejjem. U d-dixxipli tiegħu semgħuha.</w:t>
      </w:r>
    </w:p>
    <w:p w14:paraId="0DFDCA77" w14:textId="77777777" w:rsidR="00F90BDC" w:rsidRDefault="00F90BDC"/>
    <w:p w14:paraId="5C4CDFFD" w14:textId="77777777" w:rsidR="00F90BDC" w:rsidRDefault="00F90BDC">
      <w:r xmlns:w="http://schemas.openxmlformats.org/wordprocessingml/2006/main">
        <w:t xml:space="preserve">Ġesù qal lil siġra tat-tin li ħadd ma għandu jerġa’ jiekol il-frott tagħha.</w:t>
      </w:r>
    </w:p>
    <w:p w14:paraId="0C39E5EC" w14:textId="77777777" w:rsidR="00F90BDC" w:rsidRDefault="00F90BDC"/>
    <w:p w14:paraId="24364FA0" w14:textId="77777777" w:rsidR="00F90BDC" w:rsidRDefault="00F90BDC">
      <w:r xmlns:w="http://schemas.openxmlformats.org/wordprocessingml/2006/main">
        <w:t xml:space="preserve">1: Ġesù hu l-Fornitur tagħna u hu fil-kontroll ta’ kollox.</w:t>
      </w:r>
    </w:p>
    <w:p w14:paraId="52996C24" w14:textId="77777777" w:rsidR="00F90BDC" w:rsidRDefault="00F90BDC"/>
    <w:p w14:paraId="62D671B3" w14:textId="77777777" w:rsidR="00F90BDC" w:rsidRDefault="00F90BDC">
      <w:r xmlns:w="http://schemas.openxmlformats.org/wordprocessingml/2006/main">
        <w:t xml:space="preserve">2: Irridu jkollna fidi u fiduċja fil-pjan ta’ Alla għal ħajjitna.</w:t>
      </w:r>
    </w:p>
    <w:p w14:paraId="57D4CAF3" w14:textId="77777777" w:rsidR="00F90BDC" w:rsidRDefault="00F90BDC"/>
    <w:p w14:paraId="197AADD6" w14:textId="77777777" w:rsidR="00F90BDC" w:rsidRDefault="00F90BDC">
      <w:r xmlns:w="http://schemas.openxmlformats.org/wordprocessingml/2006/main">
        <w:t xml:space="preserve">1: Mattew 6:25-34 - Tinkwetax dwar ħajtek, x'se tiekol jew tixrob, jew dwar ġismek, x'se tilbes.</w:t>
      </w:r>
    </w:p>
    <w:p w14:paraId="126BB141" w14:textId="77777777" w:rsidR="00F90BDC" w:rsidRDefault="00F90BDC"/>
    <w:p w14:paraId="487BBB2B" w14:textId="77777777" w:rsidR="00F90BDC" w:rsidRDefault="00F90BDC">
      <w:r xmlns:w="http://schemas.openxmlformats.org/wordprocessingml/2006/main">
        <w:t xml:space="preserve">2: Luqa 12:22-32 - Tinkwetax dwar għada, għax għada tinkwieta dwaru nnifsu. Kull jum għandu biżżejjed inkwiet tiegħu stess.</w:t>
      </w:r>
    </w:p>
    <w:p w14:paraId="4DC82F12" w14:textId="77777777" w:rsidR="00F90BDC" w:rsidRDefault="00F90BDC"/>
    <w:p w14:paraId="13C2A633" w14:textId="77777777" w:rsidR="00F90BDC" w:rsidRDefault="00F90BDC">
      <w:r xmlns:w="http://schemas.openxmlformats.org/wordprocessingml/2006/main">
        <w:t xml:space="preserve">Mark 11:15 U ġew Ġerusalemm, u Ġesù daħal fit-tempju, u beda jkeċċi lil dawk li biegħu u xtraw fit-tempju, u waqqa 'l-imwejjed ta' dawk li jbiddlu l-flus u s-siġġijiet ta 'dawk li biegħu l-gamiem;</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juri l-​awtorità tiegħu fit-​tempju billi jkeċċi lil dawk li qed jisfruttaw id-​dar t’Alla.</w:t>
      </w:r>
    </w:p>
    <w:p w14:paraId="5A91A2F2" w14:textId="77777777" w:rsidR="00F90BDC" w:rsidRDefault="00F90BDC"/>
    <w:p w14:paraId="20250278" w14:textId="77777777" w:rsidR="00F90BDC" w:rsidRDefault="00F90BDC">
      <w:r xmlns:w="http://schemas.openxmlformats.org/wordprocessingml/2006/main">
        <w:t xml:space="preserve">1: Alla tagħna hu Alla tal-ġustizzja u tal-ħniena, u dawk li jfittxu li jisfruttaw daru se jiltaqgħu b’ġudizzju ġust.</w:t>
      </w:r>
    </w:p>
    <w:p w14:paraId="46DC864B" w14:textId="77777777" w:rsidR="00F90BDC" w:rsidRDefault="00F90BDC"/>
    <w:p w14:paraId="1518B6C7" w14:textId="77777777" w:rsidR="00F90BDC" w:rsidRDefault="00F90BDC">
      <w:r xmlns:w="http://schemas.openxmlformats.org/wordprocessingml/2006/main">
        <w:t xml:space="preserve">2:                                                  Jesù              dawk li mhumiex qed jgħixu skond ir-rieda ta’ Alla.</w:t>
      </w:r>
    </w:p>
    <w:p w14:paraId="7028A75D" w14:textId="77777777" w:rsidR="00F90BDC" w:rsidRDefault="00F90BDC"/>
    <w:p w14:paraId="62A98807" w14:textId="77777777" w:rsidR="00F90BDC" w:rsidRDefault="00F90BDC">
      <w:r xmlns:w="http://schemas.openxmlformats.org/wordprocessingml/2006/main">
        <w:t xml:space="preserve">1: Eżekjel 34:2-3: “Bin il-bniedem, ipprofetizza kontra r-rgħajja ta’ Iżrael, ipprofetizza, u għidilhom: Hekk qal il-Mulej Alla lir-rgħajja: Ħaj għar-rgħajja ta’ Iżrael li jirgħu lilhom infushom! mhux ir-rgħajja jirgħu l-merħliet?”</w:t>
      </w:r>
    </w:p>
    <w:p w14:paraId="1CD46E74" w14:textId="77777777" w:rsidR="00F90BDC" w:rsidRDefault="00F90BDC"/>
    <w:p w14:paraId="1C9E1FED" w14:textId="77777777" w:rsidR="00F90BDC" w:rsidRDefault="00F90BDC">
      <w:r xmlns:w="http://schemas.openxmlformats.org/wordprocessingml/2006/main">
        <w:t xml:space="preserve">2: Mattew 21:12-13: “U Ġesù daħal fit-tempju ta’ Alla, keċċa lil dawk kollha li biegħu u xtraw fit-tempju, u waqqa’ l-imwejjed ta’ dawk li jbiddlu l-flus u s-siġġijiet ta’ dawk li biegħu l-gamiem, u qalilhom: “Hu miktub, Id-dar tiegħi tissejjaħ id-dar tat-talb, imma intom għamiltuha għar tal-ħallelin”.</w:t>
      </w:r>
    </w:p>
    <w:p w14:paraId="793B7B05" w14:textId="77777777" w:rsidR="00F90BDC" w:rsidRDefault="00F90BDC"/>
    <w:p w14:paraId="79EB6A4C" w14:textId="77777777" w:rsidR="00F90BDC" w:rsidRDefault="00F90BDC">
      <w:r xmlns:w="http://schemas.openxmlformats.org/wordprocessingml/2006/main">
        <w:t xml:space="preserve">Mark 11:16 U ma setax isofri li xi ħadd iġorr xi bastiment mit-tempju.</w:t>
      </w:r>
    </w:p>
    <w:p w14:paraId="5759CCA2" w14:textId="77777777" w:rsidR="00F90BDC" w:rsidRDefault="00F90BDC"/>
    <w:p w14:paraId="2B0C59C4" w14:textId="77777777" w:rsidR="00F90BDC" w:rsidRDefault="00F90BDC">
      <w:r xmlns:w="http://schemas.openxmlformats.org/wordprocessingml/2006/main">
        <w:t xml:space="preserve">Ġesù għallem li huwa importanti li nuru rispett lejn il-​postijiet tal-​qima.</w:t>
      </w:r>
    </w:p>
    <w:p w14:paraId="13DC71CC" w14:textId="77777777" w:rsidR="00F90BDC" w:rsidRDefault="00F90BDC"/>
    <w:p w14:paraId="0B065E6D" w14:textId="77777777" w:rsidR="00F90BDC" w:rsidRDefault="00F90BDC">
      <w:r xmlns:w="http://schemas.openxmlformats.org/wordprocessingml/2006/main">
        <w:t xml:space="preserve">1: Alla jsejħilna biex nuru rispett lejn il- postijiet taʼ qima.</w:t>
      </w:r>
    </w:p>
    <w:p w14:paraId="0E6141BC" w14:textId="77777777" w:rsidR="00F90BDC" w:rsidRDefault="00F90BDC"/>
    <w:p w14:paraId="44237D5F" w14:textId="77777777" w:rsidR="00F90BDC" w:rsidRDefault="00F90BDC">
      <w:r xmlns:w="http://schemas.openxmlformats.org/wordprocessingml/2006/main">
        <w:t xml:space="preserve">2: Għandna nonoraw il-postijiet fejn Alla jiġi qima.</w:t>
      </w:r>
    </w:p>
    <w:p w14:paraId="208D8892" w14:textId="77777777" w:rsidR="00F90BDC" w:rsidRDefault="00F90BDC"/>
    <w:p w14:paraId="70BD0175" w14:textId="77777777" w:rsidR="00F90BDC" w:rsidRDefault="00F90BDC">
      <w:r xmlns:w="http://schemas.openxmlformats.org/wordprocessingml/2006/main">
        <w:t xml:space="preserve">1: 1 Pietru 2:17 Uri rispett xieraq lejn kulħadd.</w:t>
      </w:r>
    </w:p>
    <w:p w14:paraId="1DEDDD18" w14:textId="77777777" w:rsidR="00F90BDC" w:rsidRDefault="00F90BDC"/>
    <w:p w14:paraId="4947914C" w14:textId="77777777" w:rsidR="00F90BDC" w:rsidRDefault="00F90BDC">
      <w:r xmlns:w="http://schemas.openxmlformats.org/wordprocessingml/2006/main">
        <w:t xml:space="preserve">2: Eżodu 20:7 “Ma tużax ħażin l-isem tal-Mulej Alla tiegħek, għax il-Mulej ma jżommx </w:t>
      </w:r>
      <w:r xmlns:w="http://schemas.openxmlformats.org/wordprocessingml/2006/main">
        <w:lastRenderedPageBreak xmlns:w="http://schemas.openxmlformats.org/wordprocessingml/2006/main"/>
      </w:r>
      <w:r xmlns:w="http://schemas.openxmlformats.org/wordprocessingml/2006/main">
        <w:t xml:space="preserve">bla ħtija lil min juża ħażin ismu.</w:t>
      </w:r>
    </w:p>
    <w:p w14:paraId="599DF78F" w14:textId="77777777" w:rsidR="00F90BDC" w:rsidRDefault="00F90BDC"/>
    <w:p w14:paraId="1C2F18D2" w14:textId="77777777" w:rsidR="00F90BDC" w:rsidRDefault="00F90BDC">
      <w:r xmlns:w="http://schemas.openxmlformats.org/wordprocessingml/2006/main">
        <w:t xml:space="preserve">Mark 11:17 U għallem u qalilhom: "Mhux miktub, Id-dar tiegħi għandha tissejjaħ mill-ġnus kollha d-dar tat-talb?" imma intom għamiltuha għar tal-ħallelin.</w:t>
      </w:r>
    </w:p>
    <w:p w14:paraId="55D7EB08" w14:textId="77777777" w:rsidR="00F90BDC" w:rsidRDefault="00F90BDC"/>
    <w:p w14:paraId="57607B54" w14:textId="77777777" w:rsidR="00F90BDC" w:rsidRDefault="00F90BDC">
      <w:r xmlns:w="http://schemas.openxmlformats.org/wordprocessingml/2006/main">
        <w:t xml:space="preserve">Is-silta tenfasizza l-importanza li tintuża dar tat-talb għall-iskop maħsub tagħha, aktar milli bħala għar tal-ħallelin.</w:t>
      </w:r>
    </w:p>
    <w:p w14:paraId="2B683529" w14:textId="77777777" w:rsidR="00F90BDC" w:rsidRDefault="00F90BDC"/>
    <w:p w14:paraId="57CC3218" w14:textId="77777777" w:rsidR="00F90BDC" w:rsidRDefault="00F90BDC">
      <w:r xmlns:w="http://schemas.openxmlformats.org/wordprocessingml/2006/main">
        <w:t xml:space="preserve">1. Id-Dar ta’ Alla Tkun mimlija bit-talb, mhux ħallelin</w:t>
      </w:r>
    </w:p>
    <w:p w14:paraId="4FAAB881" w14:textId="77777777" w:rsidR="00F90BDC" w:rsidRDefault="00F90BDC"/>
    <w:p w14:paraId="63751B61" w14:textId="77777777" w:rsidR="00F90BDC" w:rsidRDefault="00F90BDC">
      <w:r xmlns:w="http://schemas.openxmlformats.org/wordprocessingml/2006/main">
        <w:t xml:space="preserve">2. Id-Dar t’Alla: Post ta’ Qima, Mhux Użu Ħażin</w:t>
      </w:r>
    </w:p>
    <w:p w14:paraId="1EA8555F" w14:textId="77777777" w:rsidR="00F90BDC" w:rsidRDefault="00F90BDC"/>
    <w:p w14:paraId="3ADFDE07" w14:textId="77777777" w:rsidR="00F90BDC" w:rsidRDefault="00F90BDC">
      <w:r xmlns:w="http://schemas.openxmlformats.org/wordprocessingml/2006/main">
        <w:t xml:space="preserve">1. Ġeremija 7:11 - "Din id-dar, li tissejjaħ ismi, saret għar tal-ħallelin quddiem għajnejk?"</w:t>
      </w:r>
    </w:p>
    <w:p w14:paraId="39557514" w14:textId="77777777" w:rsidR="00F90BDC" w:rsidRDefault="00F90BDC"/>
    <w:p w14:paraId="1E79657F" w14:textId="77777777" w:rsidR="00F90BDC" w:rsidRDefault="00F90BDC">
      <w:r xmlns:w="http://schemas.openxmlformats.org/wordprocessingml/2006/main">
        <w:t xml:space="preserve">2. Mattew 21:13 - "U qalilhom, "Hu miktub, Id-dar tiegħi tissejjaħ dar tat-talb, imma intom tagħmluha għar tal-ħallelin."</w:t>
      </w:r>
    </w:p>
    <w:p w14:paraId="32377BD3" w14:textId="77777777" w:rsidR="00F90BDC" w:rsidRDefault="00F90BDC"/>
    <w:p w14:paraId="15961A75" w14:textId="77777777" w:rsidR="00F90BDC" w:rsidRDefault="00F90BDC">
      <w:r xmlns:w="http://schemas.openxmlformats.org/wordprocessingml/2006/main">
        <w:t xml:space="preserve">Mark 11:18 U l-kittieba u l-qassisin il-kbar semgħuha, u fittxew kif jistgħu jeqirduh, għax kienu jibżgħu minnu, għax il-poplu kollu kien mistagħġeb bid-duttrina tiegħu.</w:t>
      </w:r>
    </w:p>
    <w:p w14:paraId="3A81B4F3" w14:textId="77777777" w:rsidR="00F90BDC" w:rsidRDefault="00F90BDC"/>
    <w:p w14:paraId="1D079BD5" w14:textId="77777777" w:rsidR="00F90BDC" w:rsidRDefault="00F90BDC">
      <w:r xmlns:w="http://schemas.openxmlformats.org/wordprocessingml/2006/main">
        <w:t xml:space="preserve">It-​tagħlim taʼ Ġesù kien tant qawwi li wassal lill-​kittieba u lill-​qassisin il-​kbar jibżgħu minnu u jfittxu jeqirduh.</w:t>
      </w:r>
    </w:p>
    <w:p w14:paraId="47F1EDC8" w14:textId="77777777" w:rsidR="00F90BDC" w:rsidRDefault="00F90BDC"/>
    <w:p w14:paraId="273BDC5D" w14:textId="77777777" w:rsidR="00F90BDC" w:rsidRDefault="00F90BDC">
      <w:r xmlns:w="http://schemas.openxmlformats.org/wordprocessingml/2006/main">
        <w:t xml:space="preserve">1. Il-Qawwa tat-Tagħlim ta’ Ġesù - Luqa 4:32</w:t>
      </w:r>
    </w:p>
    <w:p w14:paraId="3E8192EF" w14:textId="77777777" w:rsidR="00F90BDC" w:rsidRDefault="00F90BDC"/>
    <w:p w14:paraId="0BEEA8AE" w14:textId="77777777" w:rsidR="00F90BDC" w:rsidRDefault="00F90BDC">
      <w:r xmlns:w="http://schemas.openxmlformats.org/wordprocessingml/2006/main">
        <w:t xml:space="preserve">2. Il-Biża’ mill-Awtorità ta’ Ġesù - Mattew 21:23-27</w:t>
      </w:r>
    </w:p>
    <w:p w14:paraId="5DC9C41F" w14:textId="77777777" w:rsidR="00F90BDC" w:rsidRDefault="00F90BDC"/>
    <w:p w14:paraId="2075B9D9" w14:textId="77777777" w:rsidR="00F90BDC" w:rsidRDefault="00F90BDC">
      <w:r xmlns:w="http://schemas.openxmlformats.org/wordprocessingml/2006/main">
        <w:t xml:space="preserve">1. Ġwanni 7:46-52 - Ir-Reazzjoni tal-Mexxejja Lhud għat-Tagħlim ta' Ġesù</w:t>
      </w:r>
    </w:p>
    <w:p w14:paraId="5F67727A" w14:textId="77777777" w:rsidR="00F90BDC" w:rsidRDefault="00F90BDC"/>
    <w:p w14:paraId="1E9F9873" w14:textId="77777777" w:rsidR="00F90BDC" w:rsidRDefault="00F90BDC">
      <w:r xmlns:w="http://schemas.openxmlformats.org/wordprocessingml/2006/main">
        <w:t xml:space="preserve">2. Luqa 19:39-40 - L-Awtorità ta’ Ġesù Miċħuda mill-Mexxejja Lhud</w:t>
      </w:r>
    </w:p>
    <w:p w14:paraId="6BA83D5B" w14:textId="77777777" w:rsidR="00F90BDC" w:rsidRDefault="00F90BDC"/>
    <w:p w14:paraId="3046B423" w14:textId="77777777" w:rsidR="00F90BDC" w:rsidRDefault="00F90BDC">
      <w:r xmlns:w="http://schemas.openxmlformats.org/wordprocessingml/2006/main">
        <w:t xml:space="preserve">Mark 11:19 U meta wasal filgħaxija, ħareġ mill-belt.</w:t>
      </w:r>
    </w:p>
    <w:p w14:paraId="237961BB" w14:textId="77777777" w:rsidR="00F90BDC" w:rsidRDefault="00F90BDC"/>
    <w:p w14:paraId="02A7138F" w14:textId="77777777" w:rsidR="00F90BDC" w:rsidRDefault="00F90BDC">
      <w:r xmlns:w="http://schemas.openxmlformats.org/wordprocessingml/2006/main">
        <w:t xml:space="preserve">Ġesù ħareġ mill-belt filgħaxija.</w:t>
      </w:r>
    </w:p>
    <w:p w14:paraId="5EA61982" w14:textId="77777777" w:rsidR="00F90BDC" w:rsidRDefault="00F90BDC"/>
    <w:p w14:paraId="252D71CA" w14:textId="77777777" w:rsidR="00F90BDC" w:rsidRDefault="00F90BDC">
      <w:r xmlns:w="http://schemas.openxmlformats.org/wordprocessingml/2006/main">
        <w:t xml:space="preserve">1. Il-Qawwa ta’ Ġesù: Ġesù juri l-qawwa Tiegħu permezz tar-rieda Tiegħu li joħroġ mill-belt filgħaxija.</w:t>
      </w:r>
    </w:p>
    <w:p w14:paraId="5B730987" w14:textId="77777777" w:rsidR="00F90BDC" w:rsidRDefault="00F90BDC"/>
    <w:p w14:paraId="67417441" w14:textId="77777777" w:rsidR="00F90BDC" w:rsidRDefault="00F90BDC">
      <w:r xmlns:w="http://schemas.openxmlformats.org/wordprocessingml/2006/main">
        <w:t xml:space="preserve">2. Mixjiet filgħaxija: Li tieħu l-ħin biex toħroġ filgħaxija jista 'jkun mod b'saħħtu biex issib il-paċi u ċ-ċarezza.</w:t>
      </w:r>
    </w:p>
    <w:p w14:paraId="5515D740" w14:textId="77777777" w:rsidR="00F90BDC" w:rsidRDefault="00F90BDC"/>
    <w:p w14:paraId="41EF92D5" w14:textId="77777777" w:rsidR="00F90BDC" w:rsidRDefault="00F90BDC">
      <w:r xmlns:w="http://schemas.openxmlformats.org/wordprocessingml/2006/main">
        <w:t xml:space="preserve">1. Salm 46:10 - "Kun kwiet u afu li jien Alla."</w:t>
      </w:r>
    </w:p>
    <w:p w14:paraId="1EE0D464" w14:textId="77777777" w:rsidR="00F90BDC" w:rsidRDefault="00F90BDC"/>
    <w:p w14:paraId="3240C018" w14:textId="77777777" w:rsidR="00F90BDC" w:rsidRDefault="00F90BDC">
      <w:r xmlns:w="http://schemas.openxmlformats.org/wordprocessingml/2006/main">
        <w:t xml:space="preserve">2. Ġwanni 14:27 - "Nħallilkom is-sliem; nagħtikom is-sliem tiegħi. Ma nagħtikomx kif tagħti d-dinja. Tħallux qalbkom titħawwad u tibżgħux."</w:t>
      </w:r>
    </w:p>
    <w:p w14:paraId="7916224C" w14:textId="77777777" w:rsidR="00F90BDC" w:rsidRDefault="00F90BDC"/>
    <w:p w14:paraId="612EA5AF" w14:textId="77777777" w:rsidR="00F90BDC" w:rsidRDefault="00F90BDC">
      <w:r xmlns:w="http://schemas.openxmlformats.org/wordprocessingml/2006/main">
        <w:t xml:space="preserve">Mark 11:20 U filgħodu, kif għaddew, raw is-siġra tat-tin niexfa mill-għeruq.</w:t>
      </w:r>
    </w:p>
    <w:p w14:paraId="55970FF4" w14:textId="77777777" w:rsidR="00F90BDC" w:rsidRDefault="00F90BDC"/>
    <w:p w14:paraId="1F4BD444" w14:textId="77777777" w:rsidR="00F90BDC" w:rsidRDefault="00F90BDC">
      <w:r xmlns:w="http://schemas.openxmlformats.org/wordprocessingml/2006/main">
        <w:t xml:space="preserve">Id-dixxipli raw li s-siġra tat-tin kienet nixfet mill-għeruq.</w:t>
      </w:r>
    </w:p>
    <w:p w14:paraId="3B1AF943" w14:textId="77777777" w:rsidR="00F90BDC" w:rsidRDefault="00F90BDC"/>
    <w:p w14:paraId="14D960E6" w14:textId="77777777" w:rsidR="00F90BDC" w:rsidRDefault="00F90BDC">
      <w:r xmlns:w="http://schemas.openxmlformats.org/wordprocessingml/2006/main">
        <w:t xml:space="preserve">1: Alla jista’ jagħmel l-impossibbli possibbli.</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Ikollok fidi u Alla jista 'jċaqlaq il-muntanji.</w:t>
      </w:r>
    </w:p>
    <w:p w14:paraId="08B62E63" w14:textId="77777777" w:rsidR="00F90BDC" w:rsidRDefault="00F90BDC"/>
    <w:p w14:paraId="501E4655" w14:textId="77777777" w:rsidR="00F90BDC" w:rsidRDefault="00F90BDC">
      <w:r xmlns:w="http://schemas.openxmlformats.org/wordprocessingml/2006/main">
        <w:t xml:space="preserve">1: Mattew 17:20 - Huwa wieġeb, "Għax ftit għandek fidi. Tassew ngħidilkom, jekk għandek fidi żgħir daqs żerriegħa tal-mustarda, tista’ tgħid lil din il-muntanja, ‘Imxi minn hawn għal hemm,’ u tiċċaqlaq. Xejn mhu se jkun impossibbli għalik.</w:t>
      </w:r>
    </w:p>
    <w:p w14:paraId="347D17D3" w14:textId="77777777" w:rsidR="00F90BDC" w:rsidRDefault="00F90BDC"/>
    <w:p w14:paraId="3E07D78A" w14:textId="77777777" w:rsidR="00F90BDC" w:rsidRDefault="00F90BDC">
      <w:r xmlns:w="http://schemas.openxmlformats.org/wordprocessingml/2006/main">
        <w:t xml:space="preserve">2:               :            :                            :                :          :             :              "     """"""""""""""""""""""""""""""""""""""""""""""""""""»"""""""X"""""""""""X""""""X""X"""" Imma meta inti ssaqsi, inti għandek temmen u ma tiddubitax, għax min jiddubita huwa bħal mewġa tal-baħar, minfuħa u tossed mir-riħ.</w:t>
      </w:r>
    </w:p>
    <w:p w14:paraId="4DE49376" w14:textId="77777777" w:rsidR="00F90BDC" w:rsidRDefault="00F90BDC"/>
    <w:p w14:paraId="54F9F6E6" w14:textId="77777777" w:rsidR="00F90BDC" w:rsidRDefault="00F90BDC">
      <w:r xmlns:w="http://schemas.openxmlformats.org/wordprocessingml/2006/main">
        <w:t xml:space="preserve">Mark 11:21 U Pietru jfakkar u qallu: "Mgħallem, ara, is-siġra tat-tin li inti misħuta nixfet."</w:t>
      </w:r>
    </w:p>
    <w:p w14:paraId="1481B803" w14:textId="77777777" w:rsidR="00F90BDC" w:rsidRDefault="00F90BDC"/>
    <w:p w14:paraId="4F7D187D" w14:textId="77777777" w:rsidR="00F90BDC" w:rsidRDefault="00F90BDC">
      <w:r xmlns:w="http://schemas.openxmlformats.org/wordprocessingml/2006/main">
        <w:t xml:space="preserve">Il-fidi ta’ Pietru tissaħħaħ meta jiftakar kif Ġesù saħet is-siġra tat-tin u din nixfet.</w:t>
      </w:r>
    </w:p>
    <w:p w14:paraId="0D21659B" w14:textId="77777777" w:rsidR="00F90BDC" w:rsidRDefault="00F90BDC"/>
    <w:p w14:paraId="554397E4" w14:textId="77777777" w:rsidR="00F90BDC" w:rsidRDefault="00F90BDC">
      <w:r xmlns:w="http://schemas.openxmlformats.org/wordprocessingml/2006/main">
        <w:t xml:space="preserve">1. Il-Qawwa tal-Fidi: Fida f’Ġesù biex Taħdem Mirakli</w:t>
      </w:r>
    </w:p>
    <w:p w14:paraId="1D26E298" w14:textId="77777777" w:rsidR="00F90BDC" w:rsidRDefault="00F90BDC"/>
    <w:p w14:paraId="77CF8FBF" w14:textId="77777777" w:rsidR="00F90BDC" w:rsidRDefault="00F90BDC">
      <w:r xmlns:w="http://schemas.openxmlformats.org/wordprocessingml/2006/main">
        <w:t xml:space="preserve">2. Il-Mirakli ta’ Ġesù: Kif Ġesù Juri l-Qawwa Divina Tiegħu</w:t>
      </w:r>
    </w:p>
    <w:p w14:paraId="70CA8ADE" w14:textId="77777777" w:rsidR="00F90BDC" w:rsidRDefault="00F90BDC"/>
    <w:p w14:paraId="253E69DA" w14:textId="77777777" w:rsidR="00F90BDC" w:rsidRDefault="00F90BDC">
      <w:r xmlns:w="http://schemas.openxmlformats.org/wordprocessingml/2006/main">
        <w:t xml:space="preserve">1. Mattew 17:20-21 - Ġesù jgħid lid-dixxipli li kieku kellhom fidi bħal żerriegħa tal-mustarda, xejn ma jkun impossibbli għalihom.</w:t>
      </w:r>
    </w:p>
    <w:p w14:paraId="666F85C4" w14:textId="77777777" w:rsidR="00F90BDC" w:rsidRDefault="00F90BDC"/>
    <w:p w14:paraId="5F6BAB89" w14:textId="77777777" w:rsidR="00F90BDC" w:rsidRDefault="00F90BDC">
      <w:r xmlns:w="http://schemas.openxmlformats.org/wordprocessingml/2006/main">
        <w:t xml:space="preserve">2. Mattew 21:19-21 - Ġesù jisħet is-siġra tat-tin u tinxef minnufih.</w:t>
      </w:r>
    </w:p>
    <w:p w14:paraId="40A07FDC" w14:textId="77777777" w:rsidR="00F90BDC" w:rsidRDefault="00F90BDC"/>
    <w:p w14:paraId="6855F3A3" w14:textId="77777777" w:rsidR="00F90BDC" w:rsidRDefault="00F90BDC">
      <w:r xmlns:w="http://schemas.openxmlformats.org/wordprocessingml/2006/main">
        <w:t xml:space="preserve">Mark 11:22 U Ġesù wieġeb qalilhom: "Emmnu f'Alla."</w:t>
      </w:r>
    </w:p>
    <w:p w14:paraId="44709074" w14:textId="77777777" w:rsidR="00F90BDC" w:rsidRDefault="00F90BDC"/>
    <w:p w14:paraId="2D627C9F" w14:textId="77777777" w:rsidR="00F90BDC" w:rsidRDefault="00F90BDC">
      <w:r xmlns:w="http://schemas.openxmlformats.org/wordprocessingml/2006/main">
        <w:t xml:space="preserve">Ġesù jħeġġeġ lid-dixxipli Tiegħu biex ikollhom fidi f’Alla.</w:t>
      </w:r>
    </w:p>
    <w:p w14:paraId="3653A85E" w14:textId="77777777" w:rsidR="00F90BDC" w:rsidRDefault="00F90BDC"/>
    <w:p w14:paraId="426EF85D" w14:textId="77777777" w:rsidR="00F90BDC" w:rsidRDefault="00F90BDC">
      <w:r xmlns:w="http://schemas.openxmlformats.org/wordprocessingml/2006/main">
        <w:t xml:space="preserve">1. "Alla hu Tajjeb - Ikollok Fidi fil-Wegħdiet Tiegħu"</w:t>
      </w:r>
    </w:p>
    <w:p w14:paraId="363AD5F0" w14:textId="77777777" w:rsidR="00F90BDC" w:rsidRDefault="00F90BDC"/>
    <w:p w14:paraId="0A2E1CFA" w14:textId="77777777" w:rsidR="00F90BDC" w:rsidRDefault="00F90BDC">
      <w:r xmlns:w="http://schemas.openxmlformats.org/wordprocessingml/2006/main">
        <w:t xml:space="preserve">2. "Il-Qawwa tal-Fidi f'Alla"</w:t>
      </w:r>
    </w:p>
    <w:p w14:paraId="261A4C8F" w14:textId="77777777" w:rsidR="00F90BDC" w:rsidRDefault="00F90BDC"/>
    <w:p w14:paraId="59F7C418" w14:textId="77777777" w:rsidR="00F90BDC" w:rsidRDefault="00F90BDC">
      <w:r xmlns:w="http://schemas.openxmlformats.org/wordprocessingml/2006/main">
        <w:t xml:space="preserve">1. 1 Pietru 5:7 - "Itfa 'l-ansjetà kollha tiegħek fuqu għax Hu jieħu ħsiebek."</w:t>
      </w:r>
    </w:p>
    <w:p w14:paraId="112AA4C3" w14:textId="77777777" w:rsidR="00F90BDC" w:rsidRDefault="00F90BDC"/>
    <w:p w14:paraId="2BFF90BA" w14:textId="77777777" w:rsidR="00F90BDC" w:rsidRDefault="00F90BDC">
      <w:r xmlns:w="http://schemas.openxmlformats.org/wordprocessingml/2006/main">
        <w:t xml:space="preserve">2. Filippin 4: 6-7 - "Tkun ansjuż għal xejn, imma f'kull sitwazzjoni, b'talb u talba, b'ringrazzjament, ippreżenta t-talbiet tiegħek lil Alla. U l-paċi ta 'Alla, li tisboq kull għarfien, tgħasses tiegħek. qlub u moħħkom fi Kristu Ġesù”.</w:t>
      </w:r>
    </w:p>
    <w:p w14:paraId="065FF8C7" w14:textId="77777777" w:rsidR="00F90BDC" w:rsidRDefault="00F90BDC"/>
    <w:p w14:paraId="2AD7AF87" w14:textId="77777777" w:rsidR="00F90BDC" w:rsidRDefault="00F90BDC">
      <w:r xmlns:w="http://schemas.openxmlformats.org/wordprocessingml/2006/main">
        <w:t xml:space="preserve">Mark 11:23                                                      : "            "         "        "       " Tneħħija, u mitfugħa fil-baħar); u ma jiddubitax f’qalbu, imma għandu jemmen li dawk l-affarijiet li jgħid se jseħħu; għandu jkollu dak kollu li jgħid.</w:t>
      </w:r>
    </w:p>
    <w:p w14:paraId="2F75A197" w14:textId="77777777" w:rsidR="00F90BDC" w:rsidRDefault="00F90BDC"/>
    <w:p w14:paraId="4EC4E5A3" w14:textId="77777777" w:rsidR="00F90BDC" w:rsidRDefault="00F90BDC">
      <w:r xmlns:w="http://schemas.openxmlformats.org/wordprocessingml/2006/main">
        <w:t xml:space="preserve">Din is-silta turi li l-fidi tista’ tmexxi l-muntanji jekk nemmnu li dak li ngħidu se jseħħ.</w:t>
      </w:r>
    </w:p>
    <w:p w14:paraId="72AA7880" w14:textId="77777777" w:rsidR="00F90BDC" w:rsidRDefault="00F90BDC"/>
    <w:p w14:paraId="10DDC1FC" w14:textId="77777777" w:rsidR="00F90BDC" w:rsidRDefault="00F90BDC">
      <w:r xmlns:w="http://schemas.openxmlformats.org/wordprocessingml/2006/main">
        <w:t xml:space="preserve">1. Il-Qawwa tal-Fidi - Kif nistgħu niksbu affarijiet kbar jekk inżommu l-fidi.</w:t>
      </w:r>
    </w:p>
    <w:p w14:paraId="2667A136" w14:textId="77777777" w:rsidR="00F90BDC" w:rsidRDefault="00F90BDC"/>
    <w:p w14:paraId="70A06516" w14:textId="77777777" w:rsidR="00F90BDC" w:rsidRDefault="00F90BDC">
      <w:r xmlns:w="http://schemas.openxmlformats.org/wordprocessingml/2006/main">
        <w:t xml:space="preserve">2. Speak It Into Existence - Il-qawwa li nitkellmu l-ħolm u l-għanijiet tagħna f'realtà.</w:t>
      </w:r>
    </w:p>
    <w:p w14:paraId="54530057" w14:textId="77777777" w:rsidR="00F90BDC" w:rsidRDefault="00F90BDC"/>
    <w:p w14:paraId="0F40F37C" w14:textId="77777777" w:rsidR="00F90BDC" w:rsidRDefault="00F90BDC">
      <w:r xmlns:w="http://schemas.openxmlformats.org/wordprocessingml/2006/main">
        <w:t xml:space="preserve">1. Lhud 11:1 - "Issa l-fidi hija l-assigurazzjoni ta 'affarijiet ittamaw, il-konvinzjoni ta' affarijiet li ma jidhrux."</w:t>
      </w:r>
    </w:p>
    <w:p w14:paraId="49C98269" w14:textId="77777777" w:rsidR="00F90BDC" w:rsidRDefault="00F90BDC"/>
    <w:p w14:paraId="529CCFFC" w14:textId="77777777" w:rsidR="00F90BDC" w:rsidRDefault="00F90BDC">
      <w:r xmlns:w="http://schemas.openxmlformats.org/wordprocessingml/2006/main">
        <w:t xml:space="preserve">2. Ġakbu 2:17 - "Hekk ukoll il-fidi waħedha, jekk ma jkollhiex l-għemejjel, hija mejta."</w:t>
      </w:r>
    </w:p>
    <w:p w14:paraId="64E3C837" w14:textId="77777777" w:rsidR="00F90BDC" w:rsidRDefault="00F90BDC"/>
    <w:p w14:paraId="1184E5BD" w14:textId="77777777" w:rsidR="00F90BDC" w:rsidRDefault="00F90BDC">
      <w:r xmlns:w="http://schemas.openxmlformats.org/wordprocessingml/2006/main">
        <w:t xml:space="preserve">Mark 11:24 Għalhekk ngħidilkom, X'inhu dak li tixtiequ, meta titolbu, emmnu li intom tirċevuhom </w:t>
      </w:r>
      <w:r xmlns:w="http://schemas.openxmlformats.org/wordprocessingml/2006/main">
        <w:lastRenderedPageBreak xmlns:w="http://schemas.openxmlformats.org/wordprocessingml/2006/main"/>
      </w:r>
      <w:r xmlns:w="http://schemas.openxmlformats.org/wordprocessingml/2006/main">
        <w:t xml:space="preserve">, u intom ikollok.</w:t>
      </w:r>
    </w:p>
    <w:p w14:paraId="326E2B86" w14:textId="77777777" w:rsidR="00F90BDC" w:rsidRDefault="00F90BDC"/>
    <w:p w14:paraId="47887F6F" w14:textId="77777777" w:rsidR="00F90BDC" w:rsidRDefault="00F90BDC">
      <w:r xmlns:w="http://schemas.openxmlformats.org/wordprocessingml/2006/main">
        <w:t xml:space="preserve">Emmen u rċievi l-affarijiet li tixtieq meta titlob.</w:t>
      </w:r>
    </w:p>
    <w:p w14:paraId="5A8D914D" w14:textId="77777777" w:rsidR="00F90BDC" w:rsidRDefault="00F90BDC"/>
    <w:p w14:paraId="040C17DC" w14:textId="77777777" w:rsidR="00F90BDC" w:rsidRDefault="00F90BDC">
      <w:r xmlns:w="http://schemas.openxmlformats.org/wordprocessingml/2006/main">
        <w:t xml:space="preserve">1. Ikollok Fidi fit-Talb: Temmnu u Nilħqu Għoli Ġodda</w:t>
      </w:r>
    </w:p>
    <w:p w14:paraId="5EFC0113" w14:textId="77777777" w:rsidR="00F90BDC" w:rsidRDefault="00F90BDC"/>
    <w:p w14:paraId="04C231EA" w14:textId="77777777" w:rsidR="00F90BDC" w:rsidRDefault="00F90BDC">
      <w:r xmlns:w="http://schemas.openxmlformats.org/wordprocessingml/2006/main">
        <w:t xml:space="preserve">2. Tilħaq l-Għanijiet Tiegħek Permezz tat-Talb: Temmnu u Tirċievu</w:t>
      </w:r>
    </w:p>
    <w:p w14:paraId="290182B9" w14:textId="77777777" w:rsidR="00F90BDC" w:rsidRDefault="00F90BDC"/>
    <w:p w14:paraId="3A00CD32" w14:textId="77777777" w:rsidR="00F90BDC" w:rsidRDefault="00F90BDC">
      <w:r xmlns:w="http://schemas.openxmlformats.org/wordprocessingml/2006/main">
        <w:t xml:space="preserve">1. Ġakbu 1: 5-8 - Jekk xi ħadd minnkom m'għandux l-għerf, għandek titlob lil Alla, li jagħti lil kulħadd b'ġenerożità mingħajr ma jsib tort, u jingħatalkom.</w:t>
      </w:r>
    </w:p>
    <w:p w14:paraId="4BCCD6C6" w14:textId="77777777" w:rsidR="00F90BDC" w:rsidRDefault="00F90BDC"/>
    <w:p w14:paraId="0C583B15" w14:textId="77777777" w:rsidR="00F90BDC" w:rsidRDefault="00F90BDC">
      <w:r xmlns:w="http://schemas.openxmlformats.org/wordprocessingml/2006/main">
        <w:t xml:space="preserve">6 Imma meta tistaqsi, trid temmen u ma tiddubitax, għax min jiddubita huwa bħal mewġa tal-baħar, minfuħa u mċappsa mir-riħ.</w:t>
      </w:r>
    </w:p>
    <w:p w14:paraId="2FDF3D3E" w14:textId="77777777" w:rsidR="00F90BDC" w:rsidRDefault="00F90BDC"/>
    <w:p w14:paraId="223D383C" w14:textId="77777777" w:rsidR="00F90BDC" w:rsidRDefault="00F90BDC">
      <w:r xmlns:w="http://schemas.openxmlformats.org/wordprocessingml/2006/main">
        <w:t xml:space="preserve">2. Filippin 4: 6-7 - Tkun ansjuż dwar xejn, imma f'kull sitwazzjoni, bit-talb u talba, b'ringrazzjament, tippreżenta t-talbiet tiegħek lil Alla. 7 U l-paċi t’Alla, li tisboq kull għarfien, se tgħasses qalbkom u moħħkom fi Kristu Ġesù.</w:t>
      </w:r>
    </w:p>
    <w:p w14:paraId="21A31EEE" w14:textId="77777777" w:rsidR="00F90BDC" w:rsidRDefault="00F90BDC"/>
    <w:p w14:paraId="09E64EBB" w14:textId="77777777" w:rsidR="00F90BDC" w:rsidRDefault="00F90BDC">
      <w:r xmlns:w="http://schemas.openxmlformats.org/wordprocessingml/2006/main">
        <w:t xml:space="preserve">Mark 11:25 U meta toqgħodu titolbu, aħfru, jekk ikollkom xi ħaġa kontra xi ħadd, biex Missierkom li hu fis-smewwiet jaħfrilkom ukoll il-ħtijiet tagħkom.</w:t>
      </w:r>
    </w:p>
    <w:p w14:paraId="63670D3C" w14:textId="77777777" w:rsidR="00F90BDC" w:rsidRDefault="00F90BDC"/>
    <w:p w14:paraId="0373A492" w14:textId="77777777" w:rsidR="00F90BDC" w:rsidRDefault="00F90BDC">
      <w:r xmlns:w="http://schemas.openxmlformats.org/wordprocessingml/2006/main">
        <w:t xml:space="preserve">Għandna naħfru lil dawk li għamilna ħażin sabiex inkunu maħfura minn Alla.</w:t>
      </w:r>
    </w:p>
    <w:p w14:paraId="067D2C7D" w14:textId="77777777" w:rsidR="00F90BDC" w:rsidRDefault="00F90BDC"/>
    <w:p w14:paraId="0B207AC6" w14:textId="77777777" w:rsidR="00F90BDC" w:rsidRDefault="00F90BDC">
      <w:r xmlns:w="http://schemas.openxmlformats.org/wordprocessingml/2006/main">
        <w:t xml:space="preserve">1. Il-Qawwa tal-Maħfra - Inħaddnu l-qawwa tal-maħfra biex nagħmlu ħajjitna u l-ħajja tal-oħrajn aħjar.</w:t>
      </w:r>
    </w:p>
    <w:p w14:paraId="7812BCB7" w14:textId="77777777" w:rsidR="00F90BDC" w:rsidRDefault="00F90BDC"/>
    <w:p w14:paraId="01DEC0EE" w14:textId="77777777" w:rsidR="00F90BDC" w:rsidRDefault="00F90BDC">
      <w:r xmlns:w="http://schemas.openxmlformats.org/wordprocessingml/2006/main">
        <w:t xml:space="preserve">2. In-Natura Essenzjali tal-Maħfra - Nifhmu l-importanza tal-maħfra u kif tapplika għall-aspetti kollha tal-ħajja tagħna.</w:t>
      </w:r>
    </w:p>
    <w:p w14:paraId="599C1518" w14:textId="77777777" w:rsidR="00F90BDC" w:rsidRDefault="00F90BDC"/>
    <w:p w14:paraId="53E2211F" w14:textId="77777777" w:rsidR="00F90BDC" w:rsidRDefault="00F90BDC">
      <w:r xmlns:w="http://schemas.openxmlformats.org/wordprocessingml/2006/main">
        <w:t xml:space="preserve">1. Efesin 4:32 - “Kun qalbhom tajbin u ħniena ma’ xulxin, aħfru lil xulxin, bħalma Alla ħafrilkom fi Kristu.”</w:t>
      </w:r>
    </w:p>
    <w:p w14:paraId="251D8638" w14:textId="77777777" w:rsidR="00F90BDC" w:rsidRDefault="00F90BDC"/>
    <w:p w14:paraId="78B2D1A8" w14:textId="77777777" w:rsidR="00F90BDC" w:rsidRDefault="00F90BDC">
      <w:r xmlns:w="http://schemas.openxmlformats.org/wordprocessingml/2006/main">
        <w:t xml:space="preserve">2. Kolossin 3:13 - “Iġarrbu lil xulxin u aħfru lil xulxin jekk xi ħadd minnkom ikollu xi lment kontra xi ħadd. Aħfer kif ħafirlek il-Mulej.”</w:t>
      </w:r>
    </w:p>
    <w:p w14:paraId="7F220686" w14:textId="77777777" w:rsidR="00F90BDC" w:rsidRDefault="00F90BDC"/>
    <w:p w14:paraId="5761437B" w14:textId="77777777" w:rsidR="00F90BDC" w:rsidRDefault="00F90BDC">
      <w:r xmlns:w="http://schemas.openxmlformats.org/wordprocessingml/2006/main">
        <w:t xml:space="preserve">Mark 11:26 Imma jekk intom ma taħfrux, lanqas Missierkom li hu fis-smewwiet ma jaħfer id-dnubiet tagħkom.</w:t>
      </w:r>
    </w:p>
    <w:p w14:paraId="4966A8D0" w14:textId="77777777" w:rsidR="00F90BDC" w:rsidRDefault="00F90BDC"/>
    <w:p w14:paraId="02671952" w14:textId="77777777" w:rsidR="00F90BDC" w:rsidRDefault="00F90BDC">
      <w:r xmlns:w="http://schemas.openxmlformats.org/wordprocessingml/2006/main">
        <w:t xml:space="preserve">Dan il-vers minn Mark 11:26 iħeġġiġna biex naħfru lil ħaddieħor, bħalma Missierna tas-Smewwiet ma jaħfrilnax jekk ma naħfrux.</w:t>
      </w:r>
    </w:p>
    <w:p w14:paraId="48430587" w14:textId="77777777" w:rsidR="00F90BDC" w:rsidRDefault="00F90BDC"/>
    <w:p w14:paraId="4E37E25D" w14:textId="77777777" w:rsidR="00F90BDC" w:rsidRDefault="00F90BDC">
      <w:r xmlns:w="http://schemas.openxmlformats.org/wordprocessingml/2006/main">
        <w:t xml:space="preserve">1. Maħfra: Ċavetta biex Nisfruttaw il-Grazzja t'Alla</w:t>
      </w:r>
    </w:p>
    <w:p w14:paraId="50F3DDDB" w14:textId="77777777" w:rsidR="00F90BDC" w:rsidRDefault="00F90BDC"/>
    <w:p w14:paraId="3692ECC1" w14:textId="77777777" w:rsidR="00F90BDC" w:rsidRDefault="00F90BDC">
      <w:r xmlns:w="http://schemas.openxmlformats.org/wordprocessingml/2006/main">
        <w:t xml:space="preserve">2. Għaliex in-nuqqas ta’ maħfra Twaqqafna milli Nirċievu l-Barka t’Alla</w:t>
      </w:r>
    </w:p>
    <w:p w14:paraId="3D918BEB" w14:textId="77777777" w:rsidR="00F90BDC" w:rsidRDefault="00F90BDC"/>
    <w:p w14:paraId="13B18E1D" w14:textId="77777777" w:rsidR="00F90BDC" w:rsidRDefault="00F90BDC">
      <w:r xmlns:w="http://schemas.openxmlformats.org/wordprocessingml/2006/main">
        <w:t xml:space="preserve">1. Efesin 4: 31-32 - "Ħa jitneħħew minnkom kull imrar u rabja u rabja u għajta u malafama, flimkien ma 'kull malizzjuż. Kunu qalbhom tajbin ma' xulxin, ta' qalb tajba, aħfru lil xulxin, bħalma ħaferkom Alla fi Kristu. ."</w:t>
      </w:r>
    </w:p>
    <w:p w14:paraId="1DA5BCEA" w14:textId="77777777" w:rsidR="00F90BDC" w:rsidRDefault="00F90BDC"/>
    <w:p w14:paraId="7A4D1055" w14:textId="77777777" w:rsidR="00F90BDC" w:rsidRDefault="00F90BDC">
      <w:r xmlns:w="http://schemas.openxmlformats.org/wordprocessingml/2006/main">
        <w:t xml:space="preserve">2. Luqa 6:37 - "Tiġġudikax, u ma tiġix iġġudikat; tikkundannax, u ma tiġix ikkundannat; aħfru, u tkun maħfur."</w:t>
      </w:r>
    </w:p>
    <w:p w14:paraId="797876F9" w14:textId="77777777" w:rsidR="00F90BDC" w:rsidRDefault="00F90BDC"/>
    <w:p w14:paraId="1D793674" w14:textId="77777777" w:rsidR="00F90BDC" w:rsidRDefault="00F90BDC">
      <w:r xmlns:w="http://schemas.openxmlformats.org/wordprocessingml/2006/main">
        <w:t xml:space="preserve">Mark 11:27 U reġgħu ġew Ġerusalemm, u waqt li kien miexi fit-tempju, ġew għandu l-qassisin il-kbar, l-kittieba u x-xjuħ.</w:t>
      </w:r>
    </w:p>
    <w:p w14:paraId="4E2ACDB1" w14:textId="77777777" w:rsidR="00F90BDC" w:rsidRDefault="00F90BDC"/>
    <w:p w14:paraId="5B21D910" w14:textId="77777777" w:rsidR="00F90BDC" w:rsidRDefault="00F90BDC">
      <w:r xmlns:w="http://schemas.openxmlformats.org/wordprocessingml/2006/main">
        <w:t xml:space="preserve">Ġesù jiġi ffaċċjat mill-​qassisin il-​kbar, l-​iskribi u l-​anzjani fit-​tempju.</w:t>
      </w:r>
    </w:p>
    <w:p w14:paraId="3C912BE1" w14:textId="77777777" w:rsidR="00F90BDC" w:rsidRDefault="00F90BDC"/>
    <w:p w14:paraId="284D3440" w14:textId="77777777" w:rsidR="00F90BDC" w:rsidRDefault="00F90BDC">
      <w:r xmlns:w="http://schemas.openxmlformats.org/wordprocessingml/2006/main">
        <w:t xml:space="preserve">1. Kif nirrispettaw l-awtorità anki jekk ma taqbilx magħna, ibbażat fuq l-eżempju ta’ Ġesù f’Mark 11:27</w:t>
      </w:r>
    </w:p>
    <w:p w14:paraId="34DA491A" w14:textId="77777777" w:rsidR="00F90BDC" w:rsidRDefault="00F90BDC"/>
    <w:p w14:paraId="353339B8" w14:textId="77777777" w:rsidR="00F90BDC" w:rsidRDefault="00F90BDC">
      <w:r xmlns:w="http://schemas.openxmlformats.org/wordprocessingml/2006/main">
        <w:t xml:space="preserve">2. L-importanza tal-umiltà quddiem l-oppożizzjoni, ibbażata fuq l-eżempju ta’ Ġesù f’Mark 11:27</w:t>
      </w:r>
    </w:p>
    <w:p w14:paraId="093A286E" w14:textId="77777777" w:rsidR="00F90BDC" w:rsidRDefault="00F90BDC"/>
    <w:p w14:paraId="172DBC9C" w14:textId="77777777" w:rsidR="00F90BDC" w:rsidRDefault="00F90BDC">
      <w:r xmlns:w="http://schemas.openxmlformats.org/wordprocessingml/2006/main">
        <w:t xml:space="preserve">1. Mattew 17:24-27 - Meta Ġesù jħallas it-taxxa tat-tempju minkejja n-nuqqas ta 'fidi ta' Pietru.</w:t>
      </w:r>
    </w:p>
    <w:p w14:paraId="50A96C6F" w14:textId="77777777" w:rsidR="00F90BDC" w:rsidRDefault="00F90BDC"/>
    <w:p w14:paraId="0EB1CE45" w14:textId="77777777" w:rsidR="00F90BDC" w:rsidRDefault="00F90BDC">
      <w:r xmlns:w="http://schemas.openxmlformats.org/wordprocessingml/2006/main">
        <w:t xml:space="preserve">2. Kolossin 3:12-14 - Biex nilbsu l-imħabba, l-umiltà u l-maħfra fl-interazzjonijiet tagħna ma 'oħrajn.</w:t>
      </w:r>
    </w:p>
    <w:p w14:paraId="5642EEC7" w14:textId="77777777" w:rsidR="00F90BDC" w:rsidRDefault="00F90BDC"/>
    <w:p w14:paraId="60CF2D98" w14:textId="77777777" w:rsidR="00F90BDC" w:rsidRDefault="00F90BDC">
      <w:r xmlns:w="http://schemas.openxmlformats.org/wordprocessingml/2006/main">
        <w:t xml:space="preserve">Mark 11:28 U għidlu, B'liema awtorità tagħmel dan? u min tak din l-awtorità biex tagħmel dawn l-affarijiet?</w:t>
      </w:r>
    </w:p>
    <w:p w14:paraId="0715103E" w14:textId="77777777" w:rsidR="00F90BDC" w:rsidRDefault="00F90BDC"/>
    <w:p w14:paraId="4E1CBCD7" w14:textId="77777777" w:rsidR="00F90BDC" w:rsidRDefault="00F90BDC">
      <w:r xmlns:w="http://schemas.openxmlformats.org/wordprocessingml/2006/main">
        <w:t xml:space="preserve">Ġesù għallem li huwa importanti li niddubitaw l-​awtorità taʼ dawk li jsostnuha.</w:t>
      </w:r>
    </w:p>
    <w:p w14:paraId="3F85654A" w14:textId="77777777" w:rsidR="00F90BDC" w:rsidRDefault="00F90BDC"/>
    <w:p w14:paraId="7B8B91E9" w14:textId="77777777" w:rsidR="00F90BDC" w:rsidRDefault="00F90BDC">
      <w:r xmlns:w="http://schemas.openxmlformats.org/wordprocessingml/2006/main">
        <w:t xml:space="preserve">1. L-Awtorità ta’ Ġesù – Nifhmu kif nagħrfu l-awtorità Tiegħu u kif napplikawha f’ħajjitna.</w:t>
      </w:r>
    </w:p>
    <w:p w14:paraId="3469832B" w14:textId="77777777" w:rsidR="00F90BDC" w:rsidRDefault="00F90BDC"/>
    <w:p w14:paraId="4ED9D546" w14:textId="77777777" w:rsidR="00F90BDC" w:rsidRDefault="00F90BDC">
      <w:r xmlns:w="http://schemas.openxmlformats.org/wordprocessingml/2006/main">
        <w:t xml:space="preserve">2. Awtorità li tagħmel interrogazzjoni - Teżamina l-kredenzjali ta' dawk li jitolbu l-awtorità u jżommuhom responsabbli għad-deċiżjonijiet tagħhom.</w:t>
      </w:r>
    </w:p>
    <w:p w14:paraId="15D7B14E" w14:textId="77777777" w:rsidR="00F90BDC" w:rsidRDefault="00F90BDC"/>
    <w:p w14:paraId="0EB9ACC5" w14:textId="77777777" w:rsidR="00F90BDC" w:rsidRDefault="00F90BDC">
      <w:r xmlns:w="http://schemas.openxmlformats.org/wordprocessingml/2006/main">
        <w:t xml:space="preserve">1. Atti 5:27-29 - Niddiskutu l-qlubija ta 'Pietru f'dubju dwar l-awtorità tas-Sinedriju.</w:t>
      </w:r>
    </w:p>
    <w:p w14:paraId="0425B439" w14:textId="77777777" w:rsidR="00F90BDC" w:rsidRDefault="00F90BDC"/>
    <w:p w14:paraId="357F9A17" w14:textId="77777777" w:rsidR="00F90BDC" w:rsidRDefault="00F90BDC">
      <w:r xmlns:w="http://schemas.openxmlformats.org/wordprocessingml/2006/main">
        <w:t xml:space="preserve">2. Rumani 13: 1-2 - Tesplora l-idea ta 'sottomissjoni għall-awtorità ta' awtoritajiet governattivi.</w:t>
      </w:r>
    </w:p>
    <w:p w14:paraId="7B4744B6" w14:textId="77777777" w:rsidR="00F90BDC" w:rsidRDefault="00F90BDC"/>
    <w:p w14:paraId="7823EA95" w14:textId="77777777" w:rsidR="00F90BDC" w:rsidRDefault="00F90BDC">
      <w:r xmlns:w="http://schemas.openxmlformats.org/wordprocessingml/2006/main">
        <w:t xml:space="preserve">Mark 11:29 U Ġesù wieġeb u qalilhom, jien ukoll se nistaqsik mistoqsija waħda, u nwieġebni, u ngħidlek b'liema awtorità nagħmel dawn l-affarijiet.</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jiddubita l-awtorità ta’ dawk li jiddubitaw tiegħu.</w:t>
      </w:r>
    </w:p>
    <w:p w14:paraId="2DB6AE62" w14:textId="77777777" w:rsidR="00F90BDC" w:rsidRDefault="00F90BDC"/>
    <w:p w14:paraId="544CB83F" w14:textId="77777777" w:rsidR="00F90BDC" w:rsidRDefault="00F90BDC">
      <w:r xmlns:w="http://schemas.openxmlformats.org/wordprocessingml/2006/main">
        <w:t xml:space="preserve">1. L-Awtorità ta’ Ġesù: il-Qawwa tal-Messaġġ Tiegħu.</w:t>
      </w:r>
    </w:p>
    <w:p w14:paraId="1E453024" w14:textId="77777777" w:rsidR="00F90BDC" w:rsidRDefault="00F90BDC"/>
    <w:p w14:paraId="5F549417" w14:textId="77777777" w:rsidR="00F90BDC" w:rsidRDefault="00F90BDC">
      <w:r xmlns:w="http://schemas.openxmlformats.org/wordprocessingml/2006/main">
        <w:t xml:space="preserve">2. Liema Awtorità Għandna biex nistaqsu lil Ġesù?</w:t>
      </w:r>
    </w:p>
    <w:p w14:paraId="4AC22D57" w14:textId="77777777" w:rsidR="00F90BDC" w:rsidRDefault="00F90BDC"/>
    <w:p w14:paraId="16524D88" w14:textId="77777777" w:rsidR="00F90BDC" w:rsidRDefault="00F90BDC">
      <w:r xmlns:w="http://schemas.openxmlformats.org/wordprocessingml/2006/main">
        <w:t xml:space="preserve">1. Ġwanni 14:6 - Ġesù qallu, “Jien it-triq, u l-verità, u l-ħajja. Ħadd ma jiġi għand il-Missier ħlief permezz tiegħi.</w:t>
      </w:r>
    </w:p>
    <w:p w14:paraId="6E751599" w14:textId="77777777" w:rsidR="00F90BDC" w:rsidRDefault="00F90BDC"/>
    <w:p w14:paraId="1CCA7B75" w14:textId="77777777" w:rsidR="00F90BDC" w:rsidRDefault="00F90BDC">
      <w:r xmlns:w="http://schemas.openxmlformats.org/wordprocessingml/2006/main">
        <w:t xml:space="preserve">2. Mattew 28: 18-20 - U Ġesù ġie u qalilhom: "Kull awtorità fis-sema u fuq l-art ġiet mogħtija lili. Mur għalhekk u agħmlu dixxipli mill-ġnus kollha, għammduhom fl-isem tal-Missier u tal-Iben u tal-Ispirtu s-Santu, u għallmuhom josservaw dak kollu li ordnajtilkom jien. U ara, jien magħkom dejjem, sal-aħħar taż-żmien.”</w:t>
      </w:r>
    </w:p>
    <w:p w14:paraId="1EEEE822" w14:textId="77777777" w:rsidR="00F90BDC" w:rsidRDefault="00F90BDC"/>
    <w:p w14:paraId="4E4C35C5" w14:textId="77777777" w:rsidR="00F90BDC" w:rsidRDefault="00F90BDC">
      <w:r xmlns:w="http://schemas.openxmlformats.org/wordprocessingml/2006/main">
        <w:t xml:space="preserve">Mark 11:30 Il-magħmudija ta 'Ġwanni, kienet mis-sema, jew tal-bnedmin? irrispondini.</w:t>
      </w:r>
    </w:p>
    <w:p w14:paraId="5CB7A31A" w14:textId="77777777" w:rsidR="00F90BDC" w:rsidRDefault="00F90BDC"/>
    <w:p w14:paraId="0BF902CD" w14:textId="77777777" w:rsidR="00F90BDC" w:rsidRDefault="00F90BDC">
      <w:r xmlns:w="http://schemas.openxmlformats.org/wordprocessingml/2006/main">
        <w:t xml:space="preserve">Ġesù talab lin-​nies biex iwieġbu jekk il-​magħmudija taʼ Ġwanni kinitx mis-​sema jew tal-​bnedmin.</w:t>
      </w:r>
    </w:p>
    <w:p w14:paraId="6AED2A97" w14:textId="77777777" w:rsidR="00F90BDC" w:rsidRDefault="00F90BDC"/>
    <w:p w14:paraId="2787E4EF" w14:textId="77777777" w:rsidR="00F90BDC" w:rsidRDefault="00F90BDC">
      <w:r xmlns:w="http://schemas.openxmlformats.org/wordprocessingml/2006/main">
        <w:t xml:space="preserve">1. L-importanza li nagħrfu s-sors tat-twemmin u l-prattiċi tagħna.</w:t>
      </w:r>
    </w:p>
    <w:p w14:paraId="236664E4" w14:textId="77777777" w:rsidR="00F90BDC" w:rsidRDefault="00F90BDC"/>
    <w:p w14:paraId="2A393DEB" w14:textId="77777777" w:rsidR="00F90BDC" w:rsidRDefault="00F90BDC">
      <w:r xmlns:w="http://schemas.openxmlformats.org/wordprocessingml/2006/main">
        <w:t xml:space="preserve">2. Il-ħtieġa li nagħrfu l-awtorità ta’ Alla fuq ħajjitna.</w:t>
      </w:r>
    </w:p>
    <w:p w14:paraId="710937F6" w14:textId="77777777" w:rsidR="00F90BDC" w:rsidRDefault="00F90BDC"/>
    <w:p w14:paraId="09B4BF2C" w14:textId="77777777" w:rsidR="00F90BDC" w:rsidRDefault="00F90BDC">
      <w:r xmlns:w="http://schemas.openxmlformats.org/wordprocessingml/2006/main">
        <w:t xml:space="preserve">1. Galatin 1:10 - Għax jien issa qed infittex l-approvazzjoni tal-bniedem, jew ta 'Alla? Jew qed nipprova nogħġob lill-bniedem? Kieku kont għadni nipprova nogħġob lill-bniedem, ma nkunx qaddej ta’ Kristu.</w:t>
      </w:r>
    </w:p>
    <w:p w14:paraId="7616B68D" w14:textId="77777777" w:rsidR="00F90BDC" w:rsidRDefault="00F90BDC"/>
    <w:p w14:paraId="60662892" w14:textId="77777777" w:rsidR="00F90BDC" w:rsidRDefault="00F90BDC">
      <w:r xmlns:w="http://schemas.openxmlformats.org/wordprocessingml/2006/main">
        <w:t xml:space="preserve">2. 1 Tessalonikin 2:4 - Imma bħalma ġejna approvati minn Alla biex inkunu fdati bl-Evanġelju, hekk nitkellmu, mhux biex nogħġbu lill-bniedem, iżda biex nogħġbu lil Alla li jittestja qalbna.</w:t>
      </w:r>
    </w:p>
    <w:p w14:paraId="4A2F51DD" w14:textId="77777777" w:rsidR="00F90BDC" w:rsidRDefault="00F90BDC"/>
    <w:p w14:paraId="1464698C" w14:textId="77777777" w:rsidR="00F90BDC" w:rsidRDefault="00F90BDC">
      <w:r xmlns:w="http://schemas.openxmlformats.org/wordprocessingml/2006/main">
        <w:t xml:space="preserve">Mark 11:31 U huma rraġunaw bejniethom u qalu: "Jekk ngħidu, Mis-sema; hu se jgħid, Għaliex allura ma emmintx lilu?</w:t>
      </w:r>
    </w:p>
    <w:p w14:paraId="6B31E6AA" w14:textId="77777777" w:rsidR="00F90BDC" w:rsidRDefault="00F90BDC"/>
    <w:p w14:paraId="746AFA8C" w14:textId="77777777" w:rsidR="00F90BDC" w:rsidRDefault="00F90BDC">
      <w:r xmlns:w="http://schemas.openxmlformats.org/wordprocessingml/2006/main">
        <w:t xml:space="preserve">Il- mexxejja reliġjużi kienu qed jippruvaw jiddeċiedu jekk iwieġbux il- mistoqsija taʼ Ġesù billi qalu li l- magħmudija taʼ Ġwanni kienet mis- sema jew mill- bnedmin.</w:t>
      </w:r>
    </w:p>
    <w:p w14:paraId="471AB130" w14:textId="77777777" w:rsidR="00F90BDC" w:rsidRDefault="00F90BDC"/>
    <w:p w14:paraId="660C60AB" w14:textId="77777777" w:rsidR="00F90BDC" w:rsidRDefault="00F90BDC">
      <w:r xmlns:w="http://schemas.openxmlformats.org/wordprocessingml/2006/main">
        <w:t xml:space="preserve">1. Nistgħu nitgħallmu mill-​iżball tal-​mexxejja reliġjużi billi nikkunsidraw it-​twemmin tagħna stess u npoġġu l-​fidi tagħna f’Alla.</w:t>
      </w:r>
    </w:p>
    <w:p w14:paraId="03E55EFC" w14:textId="77777777" w:rsidR="00F90BDC" w:rsidRDefault="00F90BDC"/>
    <w:p w14:paraId="11799B61" w14:textId="77777777" w:rsidR="00F90BDC" w:rsidRDefault="00F90BDC">
      <w:r xmlns:w="http://schemas.openxmlformats.org/wordprocessingml/2006/main">
        <w:t xml:space="preserve">2. L-importanza li wieħed jagħraf il-verità mill-falsità u li jkollna fidi f’Dak li hu l-verità.</w:t>
      </w:r>
    </w:p>
    <w:p w14:paraId="014A83B3" w14:textId="77777777" w:rsidR="00F90BDC" w:rsidRDefault="00F90BDC"/>
    <w:p w14:paraId="22AB2AFE" w14:textId="77777777" w:rsidR="00F90BDC" w:rsidRDefault="00F90BDC">
      <w:r xmlns:w="http://schemas.openxmlformats.org/wordprocessingml/2006/main">
        <w:t xml:space="preserve">1. Ġwanni 3:16-17 "Għax Alla tant ħabb lid-dinja li ta lil Ibnu l-waħdieni, biex kull min jemmen fih ma jintilifx imma jkollu l-ħajja ta' dejjem. Għax Alla ma bagħatx lil Ibnu fid-dinja biex jikkundanna lill-Ibnu. dinja, imma biex isalva lid-dinja permezz tiegħu”.</w:t>
      </w:r>
    </w:p>
    <w:p w14:paraId="1B9D1843" w14:textId="77777777" w:rsidR="00F90BDC" w:rsidRDefault="00F90BDC"/>
    <w:p w14:paraId="74B873FA" w14:textId="77777777" w:rsidR="00F90BDC" w:rsidRDefault="00F90BDC">
      <w:r xmlns:w="http://schemas.openxmlformats.org/wordprocessingml/2006/main">
        <w:t xml:space="preserve">2. Ġakbu 1:5-6 "Jekk xi ħadd minnkom jonqos l-għerf, itlob lil Alla, li jagħti lil kulħadd bil-ġenerożità mingħajr ma jsib tort, u jingħatalkom. Imma meta titlob, temmen u ma tiddubitax; għax min jiddubita huwa bħal mewġa tal-baħar, minfuħa u mċappsa mir-riħ”.</w:t>
      </w:r>
    </w:p>
    <w:p w14:paraId="634637C4" w14:textId="77777777" w:rsidR="00F90BDC" w:rsidRDefault="00F90BDC"/>
    <w:p w14:paraId="17D638B1" w14:textId="77777777" w:rsidR="00F90BDC" w:rsidRDefault="00F90BDC">
      <w:r xmlns:w="http://schemas.openxmlformats.org/wordprocessingml/2006/main">
        <w:t xml:space="preserve">Mark 11:32 Imma jekk ngħidu, Tal-bnedmin; beżgħu mill-poplu, għax il-bnedmin kollha kienu jgħoddu lil Ġwanni, li hu kien tassew profeta.</w:t>
      </w:r>
    </w:p>
    <w:p w14:paraId="104993A7" w14:textId="77777777" w:rsidR="00F90BDC" w:rsidRDefault="00F90BDC"/>
    <w:p w14:paraId="71B22DBB" w14:textId="77777777" w:rsidR="00F90BDC" w:rsidRDefault="00F90BDC">
      <w:r xmlns:w="http://schemas.openxmlformats.org/wordprocessingml/2006/main">
        <w:t xml:space="preserve">In-nies beżgħu jwieġbu min kien Ġwanni l-Battista għax emmnu li kien profeta.</w:t>
      </w:r>
    </w:p>
    <w:p w14:paraId="5B914463" w14:textId="77777777" w:rsidR="00F90BDC" w:rsidRDefault="00F90BDC"/>
    <w:p w14:paraId="6EF961B4" w14:textId="77777777" w:rsidR="00F90BDC" w:rsidRDefault="00F90BDC">
      <w:r xmlns:w="http://schemas.openxmlformats.org/wordprocessingml/2006/main">
        <w:t xml:space="preserve">1. Il-qawwa li temmen f'qawwa ogħla</w:t>
      </w:r>
    </w:p>
    <w:p w14:paraId="70262B20" w14:textId="77777777" w:rsidR="00F90BDC" w:rsidRDefault="00F90BDC"/>
    <w:p w14:paraId="03516AD5" w14:textId="77777777" w:rsidR="00F90BDC" w:rsidRDefault="00F90BDC">
      <w:r xmlns:w="http://schemas.openxmlformats.org/wordprocessingml/2006/main">
        <w:t xml:space="preserve">2. L-importanza li jkollna fidi fi żminijiet ta’ diffikultajiet</w:t>
      </w:r>
    </w:p>
    <w:p w14:paraId="657C18C3" w14:textId="77777777" w:rsidR="00F90BDC" w:rsidRDefault="00F90BDC"/>
    <w:p w14:paraId="64CED133" w14:textId="77777777" w:rsidR="00F90BDC" w:rsidRDefault="00F90BDC">
      <w:r xmlns:w="http://schemas.openxmlformats.org/wordprocessingml/2006/main">
        <w:t xml:space="preserve">1. Isaija 9:6 - "Għax twieled lilna tifel, iben jingħatalna, u l-gvern għandu jkun fuq spalltu, u ismu jissejjaħ l-Għaġeb, Kunsillier, Alla qawwi, Missier ta' dejjem, Il-Prinċep tal-Paċi”.</w:t>
      </w:r>
    </w:p>
    <w:p w14:paraId="6D3C72A2" w14:textId="77777777" w:rsidR="00F90BDC" w:rsidRDefault="00F90BDC"/>
    <w:p w14:paraId="43069A47" w14:textId="77777777" w:rsidR="00F90BDC" w:rsidRDefault="00F90BDC">
      <w:r xmlns:w="http://schemas.openxmlformats.org/wordprocessingml/2006/main">
        <w:t xml:space="preserve">2. Mattew 17:5 - "Dan hu Ibni l-maħbub, li fih għoġobni; ismagħh"</w:t>
      </w:r>
    </w:p>
    <w:p w14:paraId="6F595F25" w14:textId="77777777" w:rsidR="00F90BDC" w:rsidRDefault="00F90BDC"/>
    <w:p w14:paraId="52A407F9" w14:textId="77777777" w:rsidR="00F90BDC" w:rsidRDefault="00F90BDC">
      <w:r xmlns:w="http://schemas.openxmlformats.org/wordprocessingml/2006/main">
        <w:t xml:space="preserve">Mark 11:33 U huma wieġbu u qalu lil Ġesù: "Ma nistgħux ngħidu." U Ġesù wieġeb qalilhom: Lanqas jien ma ngħidilkom b’liema awtorità nagħmel dawn l-affarijiet.</w:t>
      </w:r>
    </w:p>
    <w:p w14:paraId="79D2CD45" w14:textId="77777777" w:rsidR="00F90BDC" w:rsidRDefault="00F90BDC"/>
    <w:p w14:paraId="2719CCE6" w14:textId="77777777" w:rsidR="00F90BDC" w:rsidRDefault="00F90BDC">
      <w:r xmlns:w="http://schemas.openxmlformats.org/wordprocessingml/2006/main">
        <w:t xml:space="preserve">Ġesù jirrifjuta li jwieġeb il-mistoqsija dwar l-awtorità dwar l-azzjonijiet Tiegħu.</w:t>
      </w:r>
    </w:p>
    <w:p w14:paraId="23D65EB6" w14:textId="77777777" w:rsidR="00F90BDC" w:rsidRDefault="00F90BDC"/>
    <w:p w14:paraId="71FC26B5" w14:textId="77777777" w:rsidR="00F90BDC" w:rsidRDefault="00F90BDC">
      <w:r xmlns:w="http://schemas.openxmlformats.org/wordprocessingml/2006/main">
        <w:t xml:space="preserve">1: Irridu nkunu lesti li naċċettaw l-awtorità ta’ Ġesù mingħajr ma niddubitawha.</w:t>
      </w:r>
    </w:p>
    <w:p w14:paraId="7165EF9A" w14:textId="77777777" w:rsidR="00F90BDC" w:rsidRDefault="00F90BDC"/>
    <w:p w14:paraId="6EA5DEE7" w14:textId="77777777" w:rsidR="00F90BDC" w:rsidRDefault="00F90BDC">
      <w:r xmlns:w="http://schemas.openxmlformats.org/wordprocessingml/2006/main">
        <w:t xml:space="preserve">2: Irridu nafdaw fl-awtorità ta’ Ġesù, anki jekk ma nifhmux l-iskop wara l-azzjonijiet Tiegħu.</w:t>
      </w:r>
    </w:p>
    <w:p w14:paraId="6C653CC6" w14:textId="77777777" w:rsidR="00F90BDC" w:rsidRDefault="00F90BDC"/>
    <w:p w14:paraId="02D977B0" w14:textId="77777777" w:rsidR="00F90BDC" w:rsidRDefault="00F90BDC">
      <w:r xmlns:w="http://schemas.openxmlformats.org/wordprocessingml/2006/main">
        <w:t xml:space="preserve">1: Lhud 11:6 - Imma mingħajr fidi huwa impossibbli li jogħġobh, għax min jiġi għand Alla għandu jemmen li hu, u li hu jippremja lil dawk li jfittxuh b'diliġenza.</w:t>
      </w:r>
    </w:p>
    <w:p w14:paraId="6BD142DF" w14:textId="77777777" w:rsidR="00F90BDC" w:rsidRDefault="00F90BDC"/>
    <w:p w14:paraId="55FF5E19" w14:textId="77777777" w:rsidR="00F90BDC" w:rsidRDefault="00F90BDC">
      <w:r xmlns:w="http://schemas.openxmlformats.org/wordprocessingml/2006/main">
        <w:t xml:space="preserve">2: Rumani 8:28 - U nafu li kollox jaħdem flimkien għall-ġid għal dawk li jħobbu lil Alla, għal dawk li huma msejħin skond l-iskop Tiegħu.</w:t>
      </w:r>
    </w:p>
    <w:p w14:paraId="40C9C404" w14:textId="77777777" w:rsidR="00F90BDC" w:rsidRDefault="00F90BDC"/>
    <w:p w14:paraId="1E91999D" w14:textId="77777777" w:rsidR="00F90BDC" w:rsidRDefault="00F90BDC">
      <w:r xmlns:w="http://schemas.openxmlformats.org/wordprocessingml/2006/main">
        <w:t xml:space="preserve">Mark 12 jirrakkonta diversi ġrajjiet ewlenin fosthom il-Parabbola tal-Inkwilini, mistoqsijiet dwar il-ħlas tat-taxxi lil Ċesari, dwar l-irxoxt, l-akbar kmandament, u t-tagħlim ta’ Ġesù dwar l-offerta tal-armla.</w:t>
      </w:r>
    </w:p>
    <w:p w14:paraId="52BEE0F8" w14:textId="77777777" w:rsidR="00F90BDC" w:rsidRDefault="00F90BDC"/>
    <w:p w14:paraId="7FC96820" w14:textId="77777777" w:rsidR="00F90BDC" w:rsidRDefault="00F90BDC">
      <w:r xmlns:w="http://schemas.openxmlformats.org/wordprocessingml/2006/main">
        <w:t xml:space="preserve">L-1 Paragrafu: Il-kapitlu jibda b’Ġesù jirrakkonta parabbola ta’ raġel li ħawwel għalqa tad-dwieli </w:t>
      </w:r>
      <w:r xmlns:w="http://schemas.openxmlformats.org/wordprocessingml/2006/main">
        <w:lastRenderedPageBreak xmlns:w="http://schemas.openxmlformats.org/wordprocessingml/2006/main"/>
      </w:r>
      <w:r xmlns:w="http://schemas.openxmlformats.org/wordprocessingml/2006/main">
        <w:t xml:space="preserve">u keraha lil xi bdiewa. Meta bagħat lill-​qaddejja tiegħu biex jiġbru xi frott minnhom fi żmien il-​ħsad, ġew imsawta jew maqtula. Anke ibnu nqatel meta ntbagħat. Ġesù jistaqsi x’se jagħmel is-sid? Hu se jiġi jeqred kerrejja jagħtu dwieli oħrajn (Mark 12:1-9). Il-mexxejja reliġjużi rrealizzaw li din il-parabbola kienet kontrihom u fittxew jarrestawh imma beżgħu mill-folla u għalhekk telquh marru (Mark 12:10-12).</w:t>
      </w:r>
    </w:p>
    <w:p w14:paraId="6CAC9240" w14:textId="77777777" w:rsidR="00F90BDC" w:rsidRDefault="00F90BDC"/>
    <w:p w14:paraId="3373A08E" w14:textId="77777777" w:rsidR="00F90BDC" w:rsidRDefault="00F90BDC">
      <w:r xmlns:w="http://schemas.openxmlformats.org/wordprocessingml/2006/main">
        <w:t xml:space="preserve">It-2 Paragrafu: Imbagħad il-Fariżej Erodjani bagħtu nassa lilu mistoqsija dwar il-ħlas tat-taxxi Ċesari jafu l-ipokresija tagħhom jistaqsi għaliex jipprova nassa lilu jistaqsi lid-denarju li l-iskrizzjoni tax-xbieha tiegħu għandha twieġeb "Agħti lura lil Ċesari dak li hu Alla ta’ Ċesari dak li hu ta’ Alla" u jħalli mistagħġeb bit-tweġiba tiegħu (Mark 112). :13-17). Imbagħad Sadduċej li jgħidu li m'hemm l-ebda qawmien jistaqsu mistoqsija ipotetika dwar mara miżżewġa seba 'aħwa suċċessjoni skond il-liġi Mosè ħadd ma ħalla tfal mewtha qawmien li mara hi? Huwa ċanfar li ma jafux Iskrittura qawwa Alla jgħid nies qawmien la jiżżewġu mogħtija żwieġ bħal anġli sema żżid Alla mhux Alla mejta ħaj żbaljaw ħafna jaffermaw ir-realtà qawmien ħajja wara l-mewt (Mark 12:18-27).</w:t>
      </w:r>
    </w:p>
    <w:p w14:paraId="75E33270" w14:textId="77777777" w:rsidR="00F90BDC" w:rsidRDefault="00F90BDC"/>
    <w:p w14:paraId="2812DE23" w14:textId="77777777" w:rsidR="00F90BDC" w:rsidRDefault="00F90BDC">
      <w:r xmlns:w="http://schemas.openxmlformats.org/wordprocessingml/2006/main">
        <w:t xml:space="preserve">3rd Paragraph: Wieħed għalliem tal-liġi jiġi jisma jiddiskuti jinnota wieġeb tajjeb jistaqsi liema kmandament l-aktar importanti jwieġeb "L-aktar wieħed importanti 'Isma' O Iżrael Mulej Alla tagħna Mulej wieħed Imħabba Mulej Alla tiegħek kollha qalb ruħ moħħ saħħa.' it-tieni 'Ħobb lill-proxxmu bħalek innifsek.' M’hemm l-ebda kmandament akbar dawn.” Għalliem liġi jaqbel lilu jgħid għalliem dritt jgħid li hemm Mulej wieħed minbarra lilu imħabba lilu qalb kollha fehim saħħa imħabba proxxmu lilu nnifsu aktar importanti offerti tal-ħruq sagrifiċċji jaraw imwieġeb bil-għaqal jgħid lilu mhux bogħod saltna Alla wara li ħadd ma ażżarda jistaqsi aktar mistoqsijiet (Mk 12:28- 34). Waqt li jgħallem il-qrati tat-tempju jiddikjara "David innifsu jitkellem bl-Ispirtu s-Santu ddikjara 'Il-Mulej qal Mulej tiegħi Oqgħod bil-lemin sakemm tpoġġi l-għedewwa taħt is-saqajn." David innifsu jsejjaħlu 'Mulej.' Mela kif jista’ jkun ibnu?” folla kbira semgħet bi pjaċir tasserixxi l-kuntrast tal-Ibni divina tal-fehma komuni sempliċement id-dixxendenza Davidika (Mark 12:35-37). Iwissi oqgħodu attenti lill-għalliema tal-liġi bħal jimxu madwar ĦBULA li jnaddfu jiġu milqugħa rispett is-swieq għandhom siġġijiet l-aktar importanti sinagogi postijiet unur banquets jibilgħu d-djar tar-romol biex juru jagħmlu talb fit-tul irġiel bħal dawn jiġu kkastigati bl-aktar mod sever u juru disprezz għall-isfruttament reliġjuż tal-ipokresija vulnerabbli (Mark 12:38). -40). Fl-aħħarnett waqt li qed tara nies ipoġġu l-flus fit-teżor tat-tempju tfakkar lill-armla fqira daħħlet żewġ muniti żgħar ħafna tar-ram li jiswew biss ftit ċenteżmi u tgħid "Tassew ngħidilkom din l-armla fqira daħlet aktar fit-teżor mill-oħrajn kollha. Kollha taw il-ġid imma hi barra. il-faqar imqiegħed f’kollox—dak kollu li kellha ħaj” li jenfasizza l-valur tas-sagrifiċċju li jagħti perspettiva tas-saltna ġid ġenerożità (Mark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 12:1 U beda jkellimhom bil-parabboli. Ċertu raġel ħawwel għalqa tad-dwieli, poġġi sisien madwarha, ħaffer post għax-xaħam ta’ l-inbid, bena torri, ħallieh lill-bdiewa u mar f’pajjiż imbiegħed.</w:t>
      </w:r>
    </w:p>
    <w:p w14:paraId="009BADC7" w14:textId="77777777" w:rsidR="00F90BDC" w:rsidRDefault="00F90BDC"/>
    <w:p w14:paraId="6F665F84" w14:textId="77777777" w:rsidR="00F90BDC" w:rsidRDefault="00F90BDC">
      <w:r xmlns:w="http://schemas.openxmlformats.org/wordprocessingml/2006/main">
        <w:t xml:space="preserve">Ċertu raġel ħawwel għalqa tad-​dwieli u waqqaf barrieri protettivi, xaħam taʼ l-​inbid, torri, u qabbad raħħala biex jieħdu ħsieb il-​għalqa tad-​dwieli qabel ma jitilqu lejn pajjiż imbiegħed.</w:t>
      </w:r>
    </w:p>
    <w:p w14:paraId="456B3BF2" w14:textId="77777777" w:rsidR="00F90BDC" w:rsidRDefault="00F90BDC"/>
    <w:p w14:paraId="3DE794FF" w14:textId="77777777" w:rsidR="00F90BDC" w:rsidRDefault="00F90BDC">
      <w:r xmlns:w="http://schemas.openxmlformats.org/wordprocessingml/2006/main">
        <w:t xml:space="preserve">1. Negħlbu l-Ostakli fil-Vjaġġ Tagħna għall-Fidi</w:t>
      </w:r>
    </w:p>
    <w:p w14:paraId="784BCB8E" w14:textId="77777777" w:rsidR="00F90BDC" w:rsidRDefault="00F90BDC"/>
    <w:p w14:paraId="0ECD0D63" w14:textId="77777777" w:rsidR="00F90BDC" w:rsidRDefault="00F90BDC">
      <w:r xmlns:w="http://schemas.openxmlformats.org/wordprocessingml/2006/main">
        <w:t xml:space="preserve">2. Il-Qawwa tat-Tħejjija</w:t>
      </w:r>
    </w:p>
    <w:p w14:paraId="6B8739BF" w14:textId="77777777" w:rsidR="00F90BDC" w:rsidRDefault="00F90BDC"/>
    <w:p w14:paraId="3DBF49BA" w14:textId="77777777" w:rsidR="00F90BDC" w:rsidRDefault="00F90BDC">
      <w:r xmlns:w="http://schemas.openxmlformats.org/wordprocessingml/2006/main">
        <w:t xml:space="preserve">1. Salm 80:8-19</w:t>
      </w:r>
    </w:p>
    <w:p w14:paraId="6E7C296D" w14:textId="77777777" w:rsidR="00F90BDC" w:rsidRDefault="00F90BDC"/>
    <w:p w14:paraId="2C4E3807" w14:textId="77777777" w:rsidR="00F90BDC" w:rsidRDefault="00F90BDC">
      <w:r xmlns:w="http://schemas.openxmlformats.org/wordprocessingml/2006/main">
        <w:t xml:space="preserve">2. Luqa 13:6-9</w:t>
      </w:r>
    </w:p>
    <w:p w14:paraId="4FC84114" w14:textId="77777777" w:rsidR="00F90BDC" w:rsidRDefault="00F90BDC"/>
    <w:p w14:paraId="5075829E" w14:textId="77777777" w:rsidR="00F90BDC" w:rsidRDefault="00F90BDC">
      <w:r xmlns:w="http://schemas.openxmlformats.org/wordprocessingml/2006/main">
        <w:t xml:space="preserve">Mark 12:2 U maż-żmien bagħat qaddej lill-bdiewa, biex jirċievi mingħand il-bdiewa l-frott tal-għalqa tad-dwieli.</w:t>
      </w:r>
    </w:p>
    <w:p w14:paraId="4720C5E2" w14:textId="77777777" w:rsidR="00F90BDC" w:rsidRDefault="00F90BDC"/>
    <w:p w14:paraId="4F544AD0" w14:textId="77777777" w:rsidR="00F90BDC" w:rsidRDefault="00F90BDC">
      <w:r xmlns:w="http://schemas.openxmlformats.org/wordprocessingml/2006/main">
        <w:t xml:space="preserve">Il-parabbola turi lil Alla jibgħat lill-qaddejja tiegħu biex jiġbru l-frott mill-għalqa tad-dwieli, imma ġew miċħuda u ttrattati ħażin.</w:t>
      </w:r>
    </w:p>
    <w:p w14:paraId="6FC6F3FD" w14:textId="77777777" w:rsidR="00F90BDC" w:rsidRDefault="00F90BDC"/>
    <w:p w14:paraId="3E8B165D" w14:textId="77777777" w:rsidR="00F90BDC" w:rsidRDefault="00F90BDC">
      <w:r xmlns:w="http://schemas.openxmlformats.org/wordprocessingml/2006/main">
        <w:t xml:space="preserve">1. Irridu nirrispettaw lill- messaġġiera t’Alla u nagħtuhom l- unur xieraq.</w:t>
      </w:r>
    </w:p>
    <w:p w14:paraId="78E5C586" w14:textId="77777777" w:rsidR="00F90BDC" w:rsidRDefault="00F90BDC"/>
    <w:p w14:paraId="21D79A6C" w14:textId="77777777" w:rsidR="00F90BDC" w:rsidRDefault="00F90BDC">
      <w:r xmlns:w="http://schemas.openxmlformats.org/wordprocessingml/2006/main">
        <w:t xml:space="preserve">2. Il-grazzja u l-ħniena ta’ Alla tiġi estiża għalina permezz tal-qaddejja tiegħu.</w:t>
      </w:r>
    </w:p>
    <w:p w14:paraId="674BD4B5" w14:textId="77777777" w:rsidR="00F90BDC" w:rsidRDefault="00F90BDC"/>
    <w:p w14:paraId="632C1BCA" w14:textId="77777777" w:rsidR="00F90BDC" w:rsidRDefault="00F90BDC">
      <w:r xmlns:w="http://schemas.openxmlformats.org/wordprocessingml/2006/main">
        <w:t xml:space="preserve">1. Isaija 40: 10-11 – “Ara, il-Mulej Alla jiġi bil-qawwa, u driegħ tiegħu jaħkem għalih; ara, </w:t>
      </w:r>
      <w:r xmlns:w="http://schemas.openxmlformats.org/wordprocessingml/2006/main">
        <w:lastRenderedPageBreak xmlns:w="http://schemas.openxmlformats.org/wordprocessingml/2006/main"/>
      </w:r>
      <w:r xmlns:w="http://schemas.openxmlformats.org/wordprocessingml/2006/main">
        <w:t xml:space="preserve">il-premju Tiegħu hu miegħu, u l-ħlas Tiegħu quddiemu. Hu se jrabbu l-merħla Tiegħu bħal ragħaj; Hu se jiġbor il-ħrief f’driegħ Tiegħu; Hu se jġorrhom fi sinu, u bil-ħlewwa jmexxi lil dawk li huma maż-żgħar.”</w:t>
      </w:r>
    </w:p>
    <w:p w14:paraId="2E32EDC6" w14:textId="77777777" w:rsidR="00F90BDC" w:rsidRDefault="00F90BDC"/>
    <w:p w14:paraId="72D89327" w14:textId="77777777" w:rsidR="00F90BDC" w:rsidRDefault="00F90BDC">
      <w:r xmlns:w="http://schemas.openxmlformats.org/wordprocessingml/2006/main">
        <w:t xml:space="preserve">2. Efesin 6:7 – “Agħtu għalhekk lil dawk kollha dovuti: it-taxxi lil min huma dovuti, id-dwana lil min id-dwana, il-biża’ lil min il-biża’, l-unur lil min ġieħ.”</w:t>
      </w:r>
    </w:p>
    <w:p w14:paraId="79923148" w14:textId="77777777" w:rsidR="00F90BDC" w:rsidRDefault="00F90BDC"/>
    <w:p w14:paraId="78798992" w14:textId="77777777" w:rsidR="00F90BDC" w:rsidRDefault="00F90BDC">
      <w:r xmlns:w="http://schemas.openxmlformats.org/wordprocessingml/2006/main">
        <w:t xml:space="preserve">Mark 12:3 U qabduh, sawtuh, u bagħtuh vojt.</w:t>
      </w:r>
    </w:p>
    <w:p w14:paraId="699F8DF6" w14:textId="77777777" w:rsidR="00F90BDC" w:rsidRDefault="00F90BDC"/>
    <w:p w14:paraId="2916142C" w14:textId="77777777" w:rsidR="00F90BDC" w:rsidRDefault="00F90BDC">
      <w:r xmlns:w="http://schemas.openxmlformats.org/wordprocessingml/2006/main">
        <w:t xml:space="preserve">Din is-silta turi li Ġesù kien trattat ħażin mill-mexxejja reliġjużi ta’ żmienu.</w:t>
      </w:r>
    </w:p>
    <w:p w14:paraId="4F10B4D9" w14:textId="77777777" w:rsidR="00F90BDC" w:rsidRDefault="00F90BDC"/>
    <w:p w14:paraId="4EF6D301" w14:textId="77777777" w:rsidR="00F90BDC" w:rsidRDefault="00F90BDC">
      <w:r xmlns:w="http://schemas.openxmlformats.org/wordprocessingml/2006/main">
        <w:t xml:space="preserve">1. L-importanza li nibqgħu sodi fil-fidi tagħna, minkejja l-oppożizzjoni.</w:t>
      </w:r>
    </w:p>
    <w:p w14:paraId="6E09B5F6" w14:textId="77777777" w:rsidR="00F90BDC" w:rsidRDefault="00F90BDC"/>
    <w:p w14:paraId="05968E17" w14:textId="77777777" w:rsidR="00F90BDC" w:rsidRDefault="00F90BDC">
      <w:r xmlns:w="http://schemas.openxmlformats.org/wordprocessingml/2006/main">
        <w:t xml:space="preserve">2. Il-qawwa tal-imħabba u l-maħfra quddiem it-trattament ħażin.</w:t>
      </w:r>
    </w:p>
    <w:p w14:paraId="7BD5B53C" w14:textId="77777777" w:rsidR="00F90BDC" w:rsidRDefault="00F90BDC"/>
    <w:p w14:paraId="5096B76E" w14:textId="77777777" w:rsidR="00F90BDC" w:rsidRDefault="00F90BDC">
      <w:r xmlns:w="http://schemas.openxmlformats.org/wordprocessingml/2006/main">
        <w:t xml:space="preserve">(Bibbja):</w:t>
      </w:r>
    </w:p>
    <w:p w14:paraId="4107E1E2" w14:textId="77777777" w:rsidR="00F90BDC" w:rsidRDefault="00F90BDC"/>
    <w:p w14:paraId="66717CA8" w14:textId="77777777" w:rsidR="00F90BDC" w:rsidRDefault="00F90BDC">
      <w:r xmlns:w="http://schemas.openxmlformats.org/wordprocessingml/2006/main">
        <w:t xml:space="preserve">1. Mattew 5:43-44 – “Smajtu li ntqal, ‘Ħobb lill-proxxmu tiegħek u tobgħod lill-għadu tiegħek.’ Imma jien ngħidilkom, Ħobb lill-għedewwa tagħkom u itolbu għal dawk li jippersegwitawkom.”</w:t>
      </w:r>
    </w:p>
    <w:p w14:paraId="2AC825E7" w14:textId="77777777" w:rsidR="00F90BDC" w:rsidRDefault="00F90BDC"/>
    <w:p w14:paraId="5B62E5D5" w14:textId="77777777" w:rsidR="00F90BDC" w:rsidRDefault="00F90BDC">
      <w:r xmlns:w="http://schemas.openxmlformats.org/wordprocessingml/2006/main">
        <w:t xml:space="preserve">2. 2 Timotju 2:12 – “Jekk nissaportu, aħna wkoll isaltan miegħu; jekk niċħduh, hu jiċħadna wkoll.”</w:t>
      </w:r>
    </w:p>
    <w:p w14:paraId="7C181130" w14:textId="77777777" w:rsidR="00F90BDC" w:rsidRDefault="00F90BDC"/>
    <w:p w14:paraId="42586575" w14:textId="77777777" w:rsidR="00F90BDC" w:rsidRDefault="00F90BDC">
      <w:r xmlns:w="http://schemas.openxmlformats.org/wordprocessingml/2006/main">
        <w:t xml:space="preserve">Mark 12:4 U għal darb'oħra bagħatilhom qaddej ieħor; u fuqu tefgħu l-ġebel, u daruh f’rasu, u bagħtuh immaniġġjat bil-mistħija.</w:t>
      </w:r>
    </w:p>
    <w:p w14:paraId="54391FA1" w14:textId="77777777" w:rsidR="00F90BDC" w:rsidRDefault="00F90BDC"/>
    <w:p w14:paraId="2E7F536F" w14:textId="77777777" w:rsidR="00F90BDC" w:rsidRDefault="00F90BDC">
      <w:r xmlns:w="http://schemas.openxmlformats.org/wordprocessingml/2006/main">
        <w:t xml:space="preserve">In-nies ċaħdu u ttrattaw ħażin lill-qaddejja mibgħuta minn sid l-art.</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Il-ħniena ta’ Alla anke meta ma nkunux ħaqqhom.</w:t>
      </w:r>
    </w:p>
    <w:p w14:paraId="6FBF7A0E" w14:textId="77777777" w:rsidR="00F90BDC" w:rsidRDefault="00F90BDC"/>
    <w:p w14:paraId="1FBA5A22" w14:textId="77777777" w:rsidR="00F90BDC" w:rsidRDefault="00F90BDC">
      <w:r xmlns:w="http://schemas.openxmlformats.org/wordprocessingml/2006/main">
        <w:t xml:space="preserve">2. Tagħmel dak li hu tajjeb anke meta jkun diffiċli.</w:t>
      </w:r>
    </w:p>
    <w:p w14:paraId="4B208552" w14:textId="77777777" w:rsidR="00F90BDC" w:rsidRDefault="00F90BDC"/>
    <w:p w14:paraId="39A772C1" w14:textId="77777777" w:rsidR="00F90BDC" w:rsidRDefault="00F90BDC">
      <w:r xmlns:w="http://schemas.openxmlformats.org/wordprocessingml/2006/main">
        <w:t xml:space="preserve">1. Luqa 6:27-36 - Ħobb lill-għedewwa tagħkom.</w:t>
      </w:r>
    </w:p>
    <w:p w14:paraId="67EA3964" w14:textId="77777777" w:rsidR="00F90BDC" w:rsidRDefault="00F90BDC"/>
    <w:p w14:paraId="1FA8A505" w14:textId="77777777" w:rsidR="00F90BDC" w:rsidRDefault="00F90BDC">
      <w:r xmlns:w="http://schemas.openxmlformats.org/wordprocessingml/2006/main">
        <w:t xml:space="preserve">2. Mattew 5:43-48 - Ħobb lill-għedewwa tagħkom u itolbu għal dawk li jippersegwitawkom.</w:t>
      </w:r>
    </w:p>
    <w:p w14:paraId="23CF75AD" w14:textId="77777777" w:rsidR="00F90BDC" w:rsidRDefault="00F90BDC"/>
    <w:p w14:paraId="68E244EA" w14:textId="77777777" w:rsidR="00F90BDC" w:rsidRDefault="00F90BDC">
      <w:r xmlns:w="http://schemas.openxmlformats.org/wordprocessingml/2006/main">
        <w:t xml:space="preserve">Mark 12:5 U għal darb'oħra bagħat ieħor; u lilu qatlu, u ħafna oħrajn; isawwat xi wħud, u joqtlu xi wħud.</w:t>
      </w:r>
    </w:p>
    <w:p w14:paraId="4B7AA165" w14:textId="77777777" w:rsidR="00F90BDC" w:rsidRDefault="00F90BDC"/>
    <w:p w14:paraId="3A8E781C" w14:textId="77777777" w:rsidR="00F90BDC" w:rsidRDefault="00F90BDC">
      <w:r xmlns:w="http://schemas.openxmlformats.org/wordprocessingml/2006/main">
        <w:t xml:space="preserve">Ġesù bagħat diversi qaddejja biex jippridkaw l-Evanġelju, iżda ħafna minnhom inqatlu jew imsawwta minħabba l-fidi tagħhom.</w:t>
      </w:r>
    </w:p>
    <w:p w14:paraId="06A28A8A" w14:textId="77777777" w:rsidR="00F90BDC" w:rsidRDefault="00F90BDC"/>
    <w:p w14:paraId="24A984BC" w14:textId="77777777" w:rsidR="00F90BDC" w:rsidRDefault="00F90BDC">
      <w:r xmlns:w="http://schemas.openxmlformats.org/wordprocessingml/2006/main">
        <w:t xml:space="preserve">1. "Il-Qawwa tal-Perseveranza Quddiem l-Oppożizzjoni"</w:t>
      </w:r>
    </w:p>
    <w:p w14:paraId="1655E768" w14:textId="77777777" w:rsidR="00F90BDC" w:rsidRDefault="00F90BDC"/>
    <w:p w14:paraId="789B42B7" w14:textId="77777777" w:rsidR="00F90BDC" w:rsidRDefault="00F90BDC">
      <w:r xmlns:w="http://schemas.openxmlformats.org/wordprocessingml/2006/main">
        <w:t xml:space="preserve">2. "Weqfin sod quddiem l-avversitajiet"</w:t>
      </w:r>
    </w:p>
    <w:p w14:paraId="775B60AF" w14:textId="77777777" w:rsidR="00F90BDC" w:rsidRDefault="00F90BDC"/>
    <w:p w14:paraId="079923AC" w14:textId="77777777" w:rsidR="00F90BDC" w:rsidRDefault="00F90BDC">
      <w:r xmlns:w="http://schemas.openxmlformats.org/wordprocessingml/2006/main">
        <w:t xml:space="preserve">1. Lhud 13:3 - "Ftakar f'dawk li huma marbuta magħhom, u f'dawk li jbatu t-tbatija, bħala li intom infuskom ukoll fil-ġisem."</w:t>
      </w:r>
    </w:p>
    <w:p w14:paraId="18FA27F9" w14:textId="77777777" w:rsidR="00F90BDC" w:rsidRDefault="00F90BDC"/>
    <w:p w14:paraId="4FDC2E8F" w14:textId="77777777" w:rsidR="00F90BDC" w:rsidRDefault="00F90BDC">
      <w:r xmlns:w="http://schemas.openxmlformats.org/wordprocessingml/2006/main">
        <w:t xml:space="preserve">2. Ġakbu 1:2-4 - "Ħuti, qisuha ferħana kollha meta taqgħu f'diversi tentazzjonijiet; Jafu dan, li l-prova tal-fidi tagħkom ġġib is-sabar. kollu, ma trid xejn."</w:t>
      </w:r>
    </w:p>
    <w:p w14:paraId="4CF2F924" w14:textId="77777777" w:rsidR="00F90BDC" w:rsidRDefault="00F90BDC"/>
    <w:p w14:paraId="204CC813" w14:textId="77777777" w:rsidR="00F90BDC" w:rsidRDefault="00F90BDC">
      <w:r xmlns:w="http://schemas.openxmlformats.org/wordprocessingml/2006/main">
        <w:t xml:space="preserve">Mark 12:6 Għalhekk, wara li kien għad kellu iben wieħed, il-maħbub tiegħu, bagħat lilu wkoll l-aħħar lilhom, u qal: "Ibni jqimu.</w:t>
      </w:r>
    </w:p>
    <w:p w14:paraId="3CA44D41" w14:textId="77777777" w:rsidR="00F90BDC" w:rsidRDefault="00F90BDC"/>
    <w:p w14:paraId="063493FA" w14:textId="77777777" w:rsidR="00F90BDC" w:rsidRDefault="00F90BDC">
      <w:r xmlns:w="http://schemas.openxmlformats.org/wordprocessingml/2006/main">
        <w:t xml:space="preserve">Din is-silta titkellem dwar Alla li jibgħat lil ibnu l-maħbub, Ġesù, fid-dinja biex ikun rispettat minn kulħadd.</w:t>
      </w:r>
    </w:p>
    <w:p w14:paraId="2A1D9DBC" w14:textId="77777777" w:rsidR="00F90BDC" w:rsidRDefault="00F90BDC"/>
    <w:p w14:paraId="4D390CD0" w14:textId="77777777" w:rsidR="00F90BDC" w:rsidRDefault="00F90BDC">
      <w:r xmlns:w="http://schemas.openxmlformats.org/wordprocessingml/2006/main">
        <w:t xml:space="preserve">1. L-importanza tal-preżenza ta’ Ġesù f’ħajjitna u r-reverenza li jixraqlu.</w:t>
      </w:r>
    </w:p>
    <w:p w14:paraId="20AD6766" w14:textId="77777777" w:rsidR="00F90BDC" w:rsidRDefault="00F90BDC"/>
    <w:p w14:paraId="376473BF" w14:textId="77777777" w:rsidR="00F90BDC" w:rsidRDefault="00F90BDC">
      <w:r xmlns:w="http://schemas.openxmlformats.org/wordprocessingml/2006/main">
        <w:t xml:space="preserve">2. L-imħabba bla qies ta’ Alla li jibgħat lilna lil ibnu l-maħbub.</w:t>
      </w:r>
    </w:p>
    <w:p w14:paraId="23B92900" w14:textId="77777777" w:rsidR="00F90BDC" w:rsidRDefault="00F90BDC"/>
    <w:p w14:paraId="1166AAD6" w14:textId="77777777" w:rsidR="00F90BDC" w:rsidRDefault="00F90BDC">
      <w:r xmlns:w="http://schemas.openxmlformats.org/wordprocessingml/2006/main">
        <w:t xml:space="preserve">1. Ġwanni 3:16 - "Għax Alla tant ħabb lid-dinja, li ta lil Ibnu l-waħdieni, biex kull min jemmen fih ma jitħassarx, imma jkollu l-ħajja ta' dejjem."</w:t>
      </w:r>
    </w:p>
    <w:p w14:paraId="2AB4924F" w14:textId="77777777" w:rsidR="00F90BDC" w:rsidRDefault="00F90BDC"/>
    <w:p w14:paraId="6C5DADDF" w14:textId="77777777" w:rsidR="00F90BDC" w:rsidRDefault="00F90BDC">
      <w:r xmlns:w="http://schemas.openxmlformats.org/wordprocessingml/2006/main">
        <w:t xml:space="preserve">2. Lhud 9:15 - "U għalhekk hu l-medjatur tat-testment il-ġdid, biex permezz tal-mewt, għall-fidwa tat-trasgressjonijiet li kienu taħt l-ewwel testment, dawk li jissejħu jirċievu l-wegħda ta' dejjem. wirt”.</w:t>
      </w:r>
    </w:p>
    <w:p w14:paraId="60E447A9" w14:textId="77777777" w:rsidR="00F90BDC" w:rsidRDefault="00F90BDC"/>
    <w:p w14:paraId="309DFDC8" w14:textId="77777777" w:rsidR="00F90BDC" w:rsidRDefault="00F90BDC">
      <w:r xmlns:w="http://schemas.openxmlformats.org/wordprocessingml/2006/main">
        <w:t xml:space="preserve">Mark 12:7 Imma dawk il-bdiewa qalu bejniethom: "Dan hu l-werriet; ejja, ejjew noqtluh, u l-wirt ikun tagħna.</w:t>
      </w:r>
    </w:p>
    <w:p w14:paraId="381D9DE6" w14:textId="77777777" w:rsidR="00F90BDC" w:rsidRDefault="00F90BDC"/>
    <w:p w14:paraId="633F5BE4" w14:textId="77777777" w:rsidR="00F90BDC" w:rsidRDefault="00F90BDC">
      <w:r xmlns:w="http://schemas.openxmlformats.org/wordprocessingml/2006/main">
        <w:t xml:space="preserve">L-irdiewa ppjanaw biex joqtlu l-werriet biex jiksbu l-wirt tiegħu.</w:t>
      </w:r>
    </w:p>
    <w:p w14:paraId="10B523C8" w14:textId="77777777" w:rsidR="00F90BDC" w:rsidRDefault="00F90BDC"/>
    <w:p w14:paraId="102A5CFE" w14:textId="77777777" w:rsidR="00F90BDC" w:rsidRDefault="00F90BDC">
      <w:r xmlns:w="http://schemas.openxmlformats.org/wordprocessingml/2006/main">
        <w:t xml:space="preserve">1. Il-Perikli tar-Regħba u t-Tentazzjoni tal-Ġid</w:t>
      </w:r>
    </w:p>
    <w:p w14:paraId="443E2BA1" w14:textId="77777777" w:rsidR="00F90BDC" w:rsidRDefault="00F90BDC"/>
    <w:p w14:paraId="201C9189" w14:textId="77777777" w:rsidR="00F90BDC" w:rsidRDefault="00F90BDC">
      <w:r xmlns:w="http://schemas.openxmlformats.org/wordprocessingml/2006/main">
        <w:t xml:space="preserve">2. Il-ħarsien tal-Wirt t’Alla</w:t>
      </w:r>
    </w:p>
    <w:p w14:paraId="03080AA4" w14:textId="77777777" w:rsidR="00F90BDC" w:rsidRDefault="00F90BDC"/>
    <w:p w14:paraId="668CEF32" w14:textId="77777777" w:rsidR="00F90BDC" w:rsidRDefault="00F90BDC">
      <w:r xmlns:w="http://schemas.openxmlformats.org/wordprocessingml/2006/main">
        <w:t xml:space="preserve">1. Proverbji 28:25 Min hu ta' qalb kburija jqanqal il-ġlied, imma min jafda fil-Mulej jixxaħ.</w:t>
      </w:r>
    </w:p>
    <w:p w14:paraId="47C14528" w14:textId="77777777" w:rsidR="00F90BDC" w:rsidRDefault="00F90BDC"/>
    <w:p w14:paraId="5C86E0E7" w14:textId="77777777" w:rsidR="00F90BDC" w:rsidRDefault="00F90BDC">
      <w:r xmlns:w="http://schemas.openxmlformats.org/wordprocessingml/2006/main">
        <w:t xml:space="preserve">2. Ġakbu 4:13-17 Ejja issa, intom li tgħidu, “Illum jew għada se nidħlu f’xi belt bħal dik </w:t>
      </w:r>
      <w:r xmlns:w="http://schemas.openxmlformats.org/wordprocessingml/2006/main">
        <w:lastRenderedPageBreak xmlns:w="http://schemas.openxmlformats.org/wordprocessingml/2006/main"/>
      </w:r>
      <w:r xmlns:w="http://schemas.openxmlformats.org/wordprocessingml/2006/main">
        <w:t xml:space="preserve">u nqattgħu sena hemmhekk u nbiegħu u nagħmlu qligħ”— iżda ma tafx x’se jġib għada . X'inhi ħajtek? Għax inti ċpar li tidher għal ftit ħin u mbagħad tisparixxi. Minflok għandek tgħid, "Jekk il-Mulej irid, aħna ngħixu u nagħmlu dan jew dak." Kif inhi, tiftaħar bl-arroganza tiegħek. Ftaħar bħal dan kollu huwa ħażin. Mela min jaf x’jagħmel u jonqos milli jagħmel, għalih huwa dnub.</w:t>
      </w:r>
    </w:p>
    <w:p w14:paraId="3D6EE1CC" w14:textId="77777777" w:rsidR="00F90BDC" w:rsidRDefault="00F90BDC"/>
    <w:p w14:paraId="61D92DD1" w14:textId="77777777" w:rsidR="00F90BDC" w:rsidRDefault="00F90BDC">
      <w:r xmlns:w="http://schemas.openxmlformats.org/wordprocessingml/2006/main">
        <w:t xml:space="preserve">Mark 12:8 U ħaduh, qatluh, u keċċuh mill-għalqa tad-dwieli.</w:t>
      </w:r>
    </w:p>
    <w:p w14:paraId="63BF9B8B" w14:textId="77777777" w:rsidR="00F90BDC" w:rsidRDefault="00F90BDC"/>
    <w:p w14:paraId="48BEFD8F" w14:textId="77777777" w:rsidR="00F90BDC" w:rsidRDefault="00F90BDC">
      <w:r xmlns:w="http://schemas.openxmlformats.org/wordprocessingml/2006/main">
        <w:t xml:space="preserve">Din is-silta tirrakkonta l-istorja ta’ sid l-art li qatel raġel talli ma onorax il-qbil tiegħu li jieħu ħsieb l-għalqa tad-dwieli tiegħu.</w:t>
      </w:r>
    </w:p>
    <w:p w14:paraId="62123D86" w14:textId="77777777" w:rsidR="00F90BDC" w:rsidRDefault="00F90BDC"/>
    <w:p w14:paraId="70CF3111" w14:textId="77777777" w:rsidR="00F90BDC" w:rsidRDefault="00F90BDC">
      <w:r xmlns:w="http://schemas.openxmlformats.org/wordprocessingml/2006/main">
        <w:t xml:space="preserve">1. L-ispiża tad-diżubbidjenza: Lezzjoni minn Mark 12:8</w:t>
      </w:r>
    </w:p>
    <w:p w14:paraId="579A4EE3" w14:textId="77777777" w:rsidR="00F90BDC" w:rsidRDefault="00F90BDC"/>
    <w:p w14:paraId="55D14217" w14:textId="77777777" w:rsidR="00F90BDC" w:rsidRDefault="00F90BDC">
      <w:r xmlns:w="http://schemas.openxmlformats.org/wordprocessingml/2006/main">
        <w:t xml:space="preserve">2. Twettiq tal-Wegħdiet u l-Konsegwenzi Li Ma Tagħmel Dan</w:t>
      </w:r>
    </w:p>
    <w:p w14:paraId="57E14E36" w14:textId="77777777" w:rsidR="00F90BDC" w:rsidRDefault="00F90BDC"/>
    <w:p w14:paraId="79824FFF" w14:textId="77777777" w:rsidR="00F90BDC" w:rsidRDefault="00F90BDC">
      <w:r xmlns:w="http://schemas.openxmlformats.org/wordprocessingml/2006/main">
        <w:t xml:space="preserve">1. Ekkleżjasti 5:4-5 - Meta tagħmel wegħda lil Alla, tittardjax biex twettaqha. M’għandux pjaċir bl-iblah; wettaq il-wegħda tiegħek.</w:t>
      </w:r>
    </w:p>
    <w:p w14:paraId="1743D66F" w14:textId="77777777" w:rsidR="00F90BDC" w:rsidRDefault="00F90BDC"/>
    <w:p w14:paraId="20863046" w14:textId="77777777" w:rsidR="00F90BDC" w:rsidRDefault="00F90BDC">
      <w:r xmlns:w="http://schemas.openxmlformats.org/wordprocessingml/2006/main">
        <w:t xml:space="preserve">2. Mattew 21: 33-41 - Ġesù jitkellem dwar is-sid tal-art u l-qaddejja tiegħu, u l-konsegwenzi tan-nuqqas li jwettaq il-wegħdiet.</w:t>
      </w:r>
    </w:p>
    <w:p w14:paraId="56F6C000" w14:textId="77777777" w:rsidR="00F90BDC" w:rsidRDefault="00F90BDC"/>
    <w:p w14:paraId="5330A048" w14:textId="77777777" w:rsidR="00F90BDC" w:rsidRDefault="00F90BDC">
      <w:r xmlns:w="http://schemas.openxmlformats.org/wordprocessingml/2006/main">
        <w:t xml:space="preserve">Mark 12:9 X'għandu jagħmel għalhekk sid il-għalqa tad-dwieli? jiġi u jeqred lill-bdiewa, u jagħti l-għalqa tad-dwieli lil ħaddieħor.</w:t>
      </w:r>
    </w:p>
    <w:p w14:paraId="0B81D3A9" w14:textId="77777777" w:rsidR="00F90BDC" w:rsidRDefault="00F90BDC"/>
    <w:p w14:paraId="0EA1A448" w14:textId="77777777" w:rsidR="00F90BDC" w:rsidRDefault="00F90BDC">
      <w:r xmlns:w="http://schemas.openxmlformats.org/wordprocessingml/2006/main">
        <w:t xml:space="preserve">Il-mulej jiġġudika lil dawk li ma jaħdmux lealment u jagħti awtorità fuq l-għalqa tad-dwieli lil xi ħadd ieħor.</w:t>
      </w:r>
    </w:p>
    <w:p w14:paraId="6A28263C" w14:textId="77777777" w:rsidR="00F90BDC" w:rsidRDefault="00F90BDC"/>
    <w:p w14:paraId="214FC1F6" w14:textId="77777777" w:rsidR="00F90BDC" w:rsidRDefault="00F90BDC">
      <w:r xmlns:w="http://schemas.openxmlformats.org/wordprocessingml/2006/main">
        <w:t xml:space="preserve">1. Alla jagħti awtorità lil dawk li jaħdmu fedelment.</w:t>
      </w:r>
    </w:p>
    <w:p w14:paraId="0BD0BF01" w14:textId="77777777" w:rsidR="00F90BDC" w:rsidRDefault="00F90BDC"/>
    <w:p w14:paraId="623C4B86" w14:textId="77777777" w:rsidR="00F90BDC" w:rsidRDefault="00F90BDC">
      <w:r xmlns:w="http://schemas.openxmlformats.org/wordprocessingml/2006/main">
        <w:t xml:space="preserve">2. Il-konsegwenzi ta 'nuqqas ta' xogħol fedelment.</w:t>
      </w:r>
    </w:p>
    <w:p w14:paraId="3E2A3C6E" w14:textId="77777777" w:rsidR="00F90BDC" w:rsidRDefault="00F90BDC"/>
    <w:p w14:paraId="755D1F40" w14:textId="77777777" w:rsidR="00F90BDC" w:rsidRDefault="00F90BDC">
      <w:r xmlns:w="http://schemas.openxmlformats.org/wordprocessingml/2006/main">
        <w:t xml:space="preserve">1. Galatin 6:7-9 - Tqarrqux; Alla mhux mocked, għax dak kollu li jiżra’, dak ukoll jaħsad.</w:t>
      </w:r>
    </w:p>
    <w:p w14:paraId="1084CB8B" w14:textId="77777777" w:rsidR="00F90BDC" w:rsidRDefault="00F90BDC"/>
    <w:p w14:paraId="51815F8C" w14:textId="77777777" w:rsidR="00F90BDC" w:rsidRDefault="00F90BDC">
      <w:r xmlns:w="http://schemas.openxmlformats.org/wordprocessingml/2006/main">
        <w:t xml:space="preserve">2. Kolossin 3:23-24 - Tagħmel dak kollu li tagħmel, aħdem bil-qalb, bħal għall-Mulej u mhux għall-irġiel.</w:t>
      </w:r>
    </w:p>
    <w:p w14:paraId="6B3B65B5" w14:textId="77777777" w:rsidR="00F90BDC" w:rsidRDefault="00F90BDC"/>
    <w:p w14:paraId="60B9C783" w14:textId="77777777" w:rsidR="00F90BDC" w:rsidRDefault="00F90BDC">
      <w:r xmlns:w="http://schemas.openxmlformats.org/wordprocessingml/2006/main">
        <w:t xml:space="preserve">Mark 12:10 U ma qrajtux din l-Iskrittura; Il-ġebla li ċaħdu l-bennejja saret il-kap tal-kantuniera:</w:t>
      </w:r>
    </w:p>
    <w:p w14:paraId="5227E90C" w14:textId="77777777" w:rsidR="00F90BDC" w:rsidRDefault="00F90BDC"/>
    <w:p w14:paraId="60243FE2" w14:textId="77777777" w:rsidR="00F90BDC" w:rsidRDefault="00F90BDC">
      <w:r xmlns:w="http://schemas.openxmlformats.org/wordprocessingml/2006/main">
        <w:t xml:space="preserve">Il-ġebla miċħuda saret il-ġebla tax-xewka tal-bini ta’ Alla.</w:t>
      </w:r>
    </w:p>
    <w:p w14:paraId="69B3A8BA" w14:textId="77777777" w:rsidR="00F90BDC" w:rsidRDefault="00F90BDC"/>
    <w:p w14:paraId="2C5CC96E" w14:textId="77777777" w:rsidR="00F90BDC" w:rsidRDefault="00F90BDC">
      <w:r xmlns:w="http://schemas.openxmlformats.org/wordprocessingml/2006/main">
        <w:t xml:space="preserve">1: Alla jistaʼ juża l-​inqas nies u sitwazzjonijiet probabbli biex iġib glorja lil ismu.</w:t>
      </w:r>
    </w:p>
    <w:p w14:paraId="7EA83CFA" w14:textId="77777777" w:rsidR="00F90BDC" w:rsidRDefault="00F90BDC"/>
    <w:p w14:paraId="17382F9E" w14:textId="77777777" w:rsidR="00F90BDC" w:rsidRDefault="00F90BDC">
      <w:r xmlns:w="http://schemas.openxmlformats.org/wordprocessingml/2006/main">
        <w:t xml:space="preserve">2: Is-sovranità u l-qawwa t’Alla jintwerew permezz tal-għażliet mhux mistennija tiegħu.</w:t>
      </w:r>
    </w:p>
    <w:p w14:paraId="61879058" w14:textId="77777777" w:rsidR="00F90BDC" w:rsidRDefault="00F90BDC"/>
    <w:p w14:paraId="28B978E8" w14:textId="77777777" w:rsidR="00F90BDC" w:rsidRDefault="00F90BDC">
      <w:r xmlns:w="http://schemas.openxmlformats.org/wordprocessingml/2006/main">
        <w:t xml:space="preserve">1: Mattew 21:42 - Ġesù qalilhom: “Qatt qrajtu fl-Iskrittura: ‘Il-ġebla li warrbu l-bennejja saret il-ġebla tax-xewka;</w:t>
      </w:r>
    </w:p>
    <w:p w14:paraId="6E601633" w14:textId="77777777" w:rsidR="00F90BDC" w:rsidRDefault="00F90BDC"/>
    <w:p w14:paraId="77408C06" w14:textId="77777777" w:rsidR="00F90BDC" w:rsidRDefault="00F90BDC">
      <w:r xmlns:w="http://schemas.openxmlformats.org/wordprocessingml/2006/main">
        <w:t xml:space="preserve">2: Isaija 28:16 - Għalhekk dan huwa dak li jgħid il-Mulej Alla: Ara, jien qed inpoġġi ġebla tal-pedament f'Ġerusalemm, ġebla provata, ġebla tax-xewka prezzjuża, pedament żgur; dak li jafda qatt mhu se jitnikket.</w:t>
      </w:r>
    </w:p>
    <w:p w14:paraId="0248B8CC" w14:textId="77777777" w:rsidR="00F90BDC" w:rsidRDefault="00F90BDC"/>
    <w:p w14:paraId="3AE60BE7" w14:textId="77777777" w:rsidR="00F90BDC" w:rsidRDefault="00F90BDC">
      <w:r xmlns:w="http://schemas.openxmlformats.org/wordprocessingml/2006/main">
        <w:t xml:space="preserve">Mark 12:11 Dan kien l-għamil tal-Mulej, u hija meraviljuża f'għajnejna?</w:t>
      </w:r>
    </w:p>
    <w:p w14:paraId="266373B0" w14:textId="77777777" w:rsidR="00F90BDC" w:rsidRDefault="00F90BDC"/>
    <w:p w14:paraId="5059FE74" w14:textId="77777777" w:rsidR="00F90BDC" w:rsidRDefault="00F90BDC">
      <w:r xmlns:w="http://schemas.openxmlformats.org/wordprocessingml/2006/main">
        <w:t xml:space="preserve">Ġesù jistagħġeb bil-​ħidma t’Alla u jħeġġeġ lin-​nies jagħmlu l-​istess.</w:t>
      </w:r>
    </w:p>
    <w:p w14:paraId="278387FA" w14:textId="77777777" w:rsidR="00F90BDC" w:rsidRDefault="00F90BDC"/>
    <w:p w14:paraId="7C044182" w14:textId="77777777" w:rsidR="00F90BDC" w:rsidRDefault="00F90BDC">
      <w:r xmlns:w="http://schemas.openxmlformats.org/wordprocessingml/2006/main">
        <w:t xml:space="preserve">1. Stagħġeb bil-Ħidma meraviljuża ta’ Alla</w:t>
      </w:r>
    </w:p>
    <w:p w14:paraId="4A520133" w14:textId="77777777" w:rsidR="00F90BDC" w:rsidRDefault="00F90BDC"/>
    <w:p w14:paraId="4704EDCC" w14:textId="77777777" w:rsidR="00F90BDC" w:rsidRDefault="00F90BDC">
      <w:r xmlns:w="http://schemas.openxmlformats.org/wordprocessingml/2006/main">
        <w:t xml:space="preserve">2. Napprezza l-Għaġibiet tal-Ħolqien t’Alla</w:t>
      </w:r>
    </w:p>
    <w:p w14:paraId="23239702" w14:textId="77777777" w:rsidR="00F90BDC" w:rsidRDefault="00F90BDC"/>
    <w:p w14:paraId="2764F0C9" w14:textId="77777777" w:rsidR="00F90BDC" w:rsidRDefault="00F90BDC">
      <w:r xmlns:w="http://schemas.openxmlformats.org/wordprocessingml/2006/main">
        <w:t xml:space="preserve">1. Salm 139:14 - "Jien infaħħrek, għax jien magħmul bil-biża' u bl-għaġeb. Tagħbija huma l-għemejjel tiegħek; ruħi tafha sew"</w:t>
      </w:r>
    </w:p>
    <w:p w14:paraId="66760651" w14:textId="77777777" w:rsidR="00F90BDC" w:rsidRDefault="00F90BDC"/>
    <w:p w14:paraId="58DD2D36" w14:textId="77777777" w:rsidR="00F90BDC" w:rsidRDefault="00F90BDC">
      <w:r xmlns:w="http://schemas.openxmlformats.org/wordprocessingml/2006/main">
        <w:t xml:space="preserve">2. Rumani 11: 33-36 - "O, il-profondità tal-għana u l-għerf u l-għarfien ta 'Alla! Kemm huma bla tfittix il-ġudizzji tiegħu u kemm inskrutibbli triqat tiegħu! Għax min għaraf il-moħħ tal-Mulej, jew min kien tiegħu konsulent? Jew min tah rigal biex jitħallas? Għax minnu u permezz tiegħu u lilu hu kollox. Lilu tkun il-glorja għal dejjem. Amen."</w:t>
      </w:r>
    </w:p>
    <w:p w14:paraId="381C5E03" w14:textId="77777777" w:rsidR="00F90BDC" w:rsidRDefault="00F90BDC"/>
    <w:p w14:paraId="334F7A6C" w14:textId="77777777" w:rsidR="00F90BDC" w:rsidRDefault="00F90BDC">
      <w:r xmlns:w="http://schemas.openxmlformats.org/wordprocessingml/2006/main">
        <w:t xml:space="preserve">Mark 12:12 U fittxew li jaħkmuh, imma beżgħu min-nies, għax kienu jafu li kien qal il-parabbola kontrihom, u telquh u telqu.</w:t>
      </w:r>
    </w:p>
    <w:p w14:paraId="0B185934" w14:textId="77777777" w:rsidR="00F90BDC" w:rsidRDefault="00F90BDC"/>
    <w:p w14:paraId="4022DCCF" w14:textId="77777777" w:rsidR="00F90BDC" w:rsidRDefault="00F90BDC">
      <w:r xmlns:w="http://schemas.openxmlformats.org/wordprocessingml/2006/main">
        <w:t xml:space="preserve">Din is-silta turi li n-nies beżgħu jieħdu azzjoni kontra Ġesù għax kienu jafu li kien qal parabbola kontrihom.</w:t>
      </w:r>
    </w:p>
    <w:p w14:paraId="147DBE87" w14:textId="77777777" w:rsidR="00F90BDC" w:rsidRDefault="00F90BDC"/>
    <w:p w14:paraId="370305E7" w14:textId="77777777" w:rsidR="00F90BDC" w:rsidRDefault="00F90BDC">
      <w:r xmlns:w="http://schemas.openxmlformats.org/wordprocessingml/2006/main">
        <w:t xml:space="preserve">1. Il-Qawwa tal-Kelma ta’ Kristu – Kif kliem Ġesù jista’ jibdel il-qlub u l-imħuħ għall-aħjar.</w:t>
      </w:r>
    </w:p>
    <w:p w14:paraId="0A0645FD" w14:textId="77777777" w:rsidR="00F90BDC" w:rsidRDefault="00F90BDC"/>
    <w:p w14:paraId="2DB7B0EF" w14:textId="77777777" w:rsidR="00F90BDC" w:rsidRDefault="00F90BDC">
      <w:r xmlns:w="http://schemas.openxmlformats.org/wordprocessingml/2006/main">
        <w:t xml:space="preserve">2. Il-Biża’ tal-Bniedem vs. Il-Biża’ ta’ Alla – Kif il-biża’ tagħna mill-bniedem tista’ tqarraqna jekk ma nżammux taħt kontroll.</w:t>
      </w:r>
    </w:p>
    <w:p w14:paraId="7B0B993C" w14:textId="77777777" w:rsidR="00F90BDC" w:rsidRDefault="00F90BDC"/>
    <w:p w14:paraId="07029FE4" w14:textId="77777777" w:rsidR="00F90BDC" w:rsidRDefault="00F90BDC">
      <w:r xmlns:w="http://schemas.openxmlformats.org/wordprocessingml/2006/main">
        <w:t xml:space="preserve">1. Proverbji 29:25 - Il-biża 'mill-bniedem se tkun nassa, imma kull min jafda fil-Mulej jinżamm sigur.</w:t>
      </w:r>
    </w:p>
    <w:p w14:paraId="0ABCA282" w14:textId="77777777" w:rsidR="00F90BDC" w:rsidRDefault="00F90BDC"/>
    <w:p w14:paraId="01B2FCF1" w14:textId="77777777" w:rsidR="00F90BDC" w:rsidRDefault="00F90BDC">
      <w:r xmlns:w="http://schemas.openxmlformats.org/wordprocessingml/2006/main">
        <w:t xml:space="preserve">2. Ġwanni 8:59 - Allura qabdu ġebel biex jarmu lejh, iżda Ġesù ħeba lilu nnifsu, jiżloq 'il bogħod mill-folla.</w:t>
      </w:r>
    </w:p>
    <w:p w14:paraId="4A9E675E" w14:textId="77777777" w:rsidR="00F90BDC" w:rsidRDefault="00F90BDC"/>
    <w:p w14:paraId="39F0555F" w14:textId="77777777" w:rsidR="00F90BDC" w:rsidRDefault="00F90BDC">
      <w:r xmlns:w="http://schemas.openxmlformats.org/wordprocessingml/2006/main">
        <w:t xml:space="preserve">Mark 12:13 U bagħtulu xi wħud mill-Fariżej u mill-Erodjani, biex jaqbduh fi kliemu.</w:t>
      </w:r>
    </w:p>
    <w:p w14:paraId="5407EE49" w14:textId="77777777" w:rsidR="00F90BDC" w:rsidRDefault="00F90BDC"/>
    <w:p w14:paraId="4F4D3904" w14:textId="77777777" w:rsidR="00F90BDC" w:rsidRDefault="00F90BDC">
      <w:r xmlns:w="http://schemas.openxmlformats.org/wordprocessingml/2006/main">
        <w:t xml:space="preserve">Il-Fariżej u l-Erodjani bagħtu nies biex jippruvaw jaqbdu lil Ġesù fi kliemu.</w:t>
      </w:r>
    </w:p>
    <w:p w14:paraId="609127C4" w14:textId="77777777" w:rsidR="00F90BDC" w:rsidRDefault="00F90BDC"/>
    <w:p w14:paraId="3BAF77D3" w14:textId="77777777" w:rsidR="00F90BDC" w:rsidRDefault="00F90BDC">
      <w:r xmlns:w="http://schemas.openxmlformats.org/wordprocessingml/2006/main">
        <w:t xml:space="preserve">1. Il-Kelma t’Alla hija Qawwija u Dejjiema – Mark 12:13</w:t>
      </w:r>
    </w:p>
    <w:p w14:paraId="5594A986" w14:textId="77777777" w:rsidR="00F90BDC" w:rsidRDefault="00F90BDC"/>
    <w:p w14:paraId="43386BA5" w14:textId="77777777" w:rsidR="00F90BDC" w:rsidRDefault="00F90BDC">
      <w:r xmlns:w="http://schemas.openxmlformats.org/wordprocessingml/2006/main">
        <w:t xml:space="preserve">2. Oqgħod attent dak li tgħid - Mark 12:13</w:t>
      </w:r>
    </w:p>
    <w:p w14:paraId="66867D58" w14:textId="77777777" w:rsidR="00F90BDC" w:rsidRDefault="00F90BDC"/>
    <w:p w14:paraId="50838218" w14:textId="77777777" w:rsidR="00F90BDC" w:rsidRDefault="00F90BDC">
      <w:r xmlns:w="http://schemas.openxmlformats.org/wordprocessingml/2006/main">
        <w:t xml:space="preserve">1. Mattew 22:15-22 - It-tweġiba ta’ Ġesù lill-Fariżej u lill-Erodjani</w:t>
      </w:r>
    </w:p>
    <w:p w14:paraId="6022A67D" w14:textId="77777777" w:rsidR="00F90BDC" w:rsidRDefault="00F90BDC"/>
    <w:p w14:paraId="2C59E619" w14:textId="77777777" w:rsidR="00F90BDC" w:rsidRDefault="00F90BDC">
      <w:r xmlns:w="http://schemas.openxmlformats.org/wordprocessingml/2006/main">
        <w:t xml:space="preserve">2. Ġwanni 8:31-32 - It-tagħlim ta’ Ġesù dwar il-ħelsien fih</w:t>
      </w:r>
    </w:p>
    <w:p w14:paraId="0FDD1B03" w14:textId="77777777" w:rsidR="00F90BDC" w:rsidRDefault="00F90BDC"/>
    <w:p w14:paraId="3061F1F8" w14:textId="77777777" w:rsidR="00F90BDC" w:rsidRDefault="00F90BDC">
      <w:r xmlns:w="http://schemas.openxmlformats.org/wordprocessingml/2006/main">
        <w:t xml:space="preserve">Mark 12:14 U meta ġew, qalulu: "Mgħallem, nafu li int veru, u ma jimpurtak minn ħadd, għax ma tqisx il-bniedem, imma tgħallem it-triq ta 'Alla fil-verità:" legali li tagħti ġieħ lil Ċesari, jew le?</w:t>
      </w:r>
    </w:p>
    <w:p w14:paraId="388C938E" w14:textId="77777777" w:rsidR="00F90BDC" w:rsidRDefault="00F90BDC"/>
    <w:p w14:paraId="04058DF9" w14:textId="77777777" w:rsidR="00F90BDC" w:rsidRDefault="00F90BDC">
      <w:r xmlns:w="http://schemas.openxmlformats.org/wordprocessingml/2006/main">
        <w:t xml:space="preserve">Il-​mexxejja reliġjużi għamlu mistoqsija lil Ġesù u staqsew jekk kienx legali li jingħata ġieħ lil Ċesari.</w:t>
      </w:r>
    </w:p>
    <w:p w14:paraId="642445B3" w14:textId="77777777" w:rsidR="00F90BDC" w:rsidRDefault="00F90BDC"/>
    <w:p w14:paraId="5E92BF5D" w14:textId="77777777" w:rsidR="00F90BDC" w:rsidRDefault="00F90BDC">
      <w:r xmlns:w="http://schemas.openxmlformats.org/wordprocessingml/2006/main">
        <w:t xml:space="preserve">1. Inħobbu lill-Ġirien tagħna: Inħobbu lil Dawk li Ma Naqblux magħhom</w:t>
      </w:r>
    </w:p>
    <w:p w14:paraId="3EC43CBC" w14:textId="77777777" w:rsidR="00F90BDC" w:rsidRDefault="00F90BDC"/>
    <w:p w14:paraId="095ACBFF" w14:textId="77777777" w:rsidR="00F90BDC" w:rsidRDefault="00F90BDC">
      <w:r xmlns:w="http://schemas.openxmlformats.org/wordprocessingml/2006/main">
        <w:t xml:space="preserve">2. Jgħixu fl-Ubbidjenza lejn il-Kelma t’Alla, mhux l-aspettattivi tal-bniedem</w:t>
      </w:r>
    </w:p>
    <w:p w14:paraId="7B50A4FD" w14:textId="77777777" w:rsidR="00F90BDC" w:rsidRDefault="00F90BDC"/>
    <w:p w14:paraId="5FD67651" w14:textId="77777777" w:rsidR="00F90BDC" w:rsidRDefault="00F90BDC">
      <w:r xmlns:w="http://schemas.openxmlformats.org/wordprocessingml/2006/main">
        <w:t xml:space="preserve">1. Mattew 22: 37-40 - It-tweġiba ta 'Ġesù lill-mexxejja reliġjużi dwar li nħobbu lil Alla u li nħobbu lill-proxxmu tagħna.</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13:1-7 - It-tagħlim ta’ Pawlu dwar l-obdizzjoni tal-awtoritajiet u l-ħlas tat-taxxi.</w:t>
      </w:r>
    </w:p>
    <w:p w14:paraId="2D112EF9" w14:textId="77777777" w:rsidR="00F90BDC" w:rsidRDefault="00F90BDC"/>
    <w:p w14:paraId="0743C134" w14:textId="77777777" w:rsidR="00F90BDC" w:rsidRDefault="00F90BDC">
      <w:r xmlns:w="http://schemas.openxmlformats.org/wordprocessingml/2006/main">
        <w:t xml:space="preserve">Mark 12:15 Se nagħtu, jew ma nagħtux? Imma hu, li kien jaf l-ipokresija tagħhom, qalilhom: “Għaliex ittantruni? daħħalni penny, biex naraha.</w:t>
      </w:r>
    </w:p>
    <w:p w14:paraId="4D57AAF3" w14:textId="77777777" w:rsidR="00F90BDC" w:rsidRDefault="00F90BDC"/>
    <w:p w14:paraId="37461BEC" w14:textId="77777777" w:rsidR="00F90BDC" w:rsidRDefault="00F90BDC">
      <w:r xmlns:w="http://schemas.openxmlformats.org/wordprocessingml/2006/main">
        <w:t xml:space="preserve">Ġesù ċanfar lill-​mexxejja reliġjużi għall-​mistoqsija ipokrita tagħhom dwar it-​taxxi.</w:t>
      </w:r>
    </w:p>
    <w:p w14:paraId="17A9F8F0" w14:textId="77777777" w:rsidR="00F90BDC" w:rsidRDefault="00F90BDC"/>
    <w:p w14:paraId="6EBFDE9C" w14:textId="77777777" w:rsidR="00F90BDC" w:rsidRDefault="00F90BDC">
      <w:r xmlns:w="http://schemas.openxmlformats.org/wordprocessingml/2006/main">
        <w:t xml:space="preserve">1. Ġesù jsejħilna għall-umiltà u s-sinċerità fil-fidi tagħna.</w:t>
      </w:r>
    </w:p>
    <w:p w14:paraId="51CBF531" w14:textId="77777777" w:rsidR="00F90BDC" w:rsidRDefault="00F90BDC"/>
    <w:p w14:paraId="188A2FA5" w14:textId="77777777" w:rsidR="00F90BDC" w:rsidRDefault="00F90BDC">
      <w:r xmlns:w="http://schemas.openxmlformats.org/wordprocessingml/2006/main">
        <w:t xml:space="preserve">2. Alla jixtieqna li nfittxuh, mhux biss nagħmlu dak li hu mistenni.</w:t>
      </w:r>
    </w:p>
    <w:p w14:paraId="0852946D" w14:textId="77777777" w:rsidR="00F90BDC" w:rsidRDefault="00F90BDC"/>
    <w:p w14:paraId="6314D803" w14:textId="77777777" w:rsidR="00F90BDC" w:rsidRDefault="00F90BDC">
      <w:r xmlns:w="http://schemas.openxmlformats.org/wordprocessingml/2006/main">
        <w:t xml:space="preserve">1. Luqa 18: 9-14 - Il-Parabbola tal-Fariżew u l-Ġabratur tat-Taxxi</w:t>
      </w:r>
    </w:p>
    <w:p w14:paraId="31AFD0B2" w14:textId="77777777" w:rsidR="00F90BDC" w:rsidRDefault="00F90BDC"/>
    <w:p w14:paraId="40E5FBD4" w14:textId="77777777" w:rsidR="00F90BDC" w:rsidRDefault="00F90BDC">
      <w:r xmlns:w="http://schemas.openxmlformats.org/wordprocessingml/2006/main">
        <w:t xml:space="preserve">2. Mattew 23:23-28 - Id-denunzja ta’ Ġesù dwar l-ipokresija tal-Fariżej</w:t>
      </w:r>
    </w:p>
    <w:p w14:paraId="51FAD293" w14:textId="77777777" w:rsidR="00F90BDC" w:rsidRDefault="00F90BDC"/>
    <w:p w14:paraId="1E6D3416" w14:textId="77777777" w:rsidR="00F90BDC" w:rsidRDefault="00F90BDC">
      <w:r xmlns:w="http://schemas.openxmlformats.org/wordprocessingml/2006/main">
        <w:t xml:space="preserve">Mark 12:16 U ġabuha. U qalilhom: “Ta’ min hi din ix-xbieha u l-iskrizzjoni? U qalulu: Ta’ Ċesari.</w:t>
      </w:r>
    </w:p>
    <w:p w14:paraId="5E73EBEF" w14:textId="77777777" w:rsidR="00F90BDC" w:rsidRDefault="00F90BDC"/>
    <w:p w14:paraId="202F15A7" w14:textId="77777777" w:rsidR="00F90BDC" w:rsidRDefault="00F90BDC">
      <w:r xmlns:w="http://schemas.openxmlformats.org/wordprocessingml/2006/main">
        <w:t xml:space="preserve">Grupp taʼ nies iġibu munita lil Ġesù u jistaqsu li x- xbieha u l- iskrizzjoni taʼ min hemm fuqha. Jgħidulu li hu ta’ Ċesari.</w:t>
      </w:r>
    </w:p>
    <w:p w14:paraId="495E7BBD" w14:textId="77777777" w:rsidR="00F90BDC" w:rsidRDefault="00F90BDC"/>
    <w:p w14:paraId="48BDD3DB" w14:textId="77777777" w:rsidR="00F90BDC" w:rsidRDefault="00F90BDC">
      <w:r xmlns:w="http://schemas.openxmlformats.org/wordprocessingml/2006/main">
        <w:t xml:space="preserve">1. L-Importanza li tkun taf lil min qed taqdi</w:t>
      </w:r>
    </w:p>
    <w:p w14:paraId="35755C5D" w14:textId="77777777" w:rsidR="00F90BDC" w:rsidRDefault="00F90BDC"/>
    <w:p w14:paraId="72653386" w14:textId="77777777" w:rsidR="00F90BDC" w:rsidRDefault="00F90BDC">
      <w:r xmlns:w="http://schemas.openxmlformats.org/wordprocessingml/2006/main">
        <w:t xml:space="preserve">2. Naqdu lil Alla u Mhux lill-Bniedem</w:t>
      </w:r>
    </w:p>
    <w:p w14:paraId="2F76906B" w14:textId="77777777" w:rsidR="00F90BDC" w:rsidRDefault="00F90BDC"/>
    <w:p w14:paraId="728F32B5" w14:textId="77777777" w:rsidR="00F90BDC" w:rsidRDefault="00F90BDC">
      <w:r xmlns:w="http://schemas.openxmlformats.org/wordprocessingml/2006/main">
        <w:t xml:space="preserve">1. Rumani 13:1-7</w:t>
      </w:r>
    </w:p>
    <w:p w14:paraId="7A9941C9" w14:textId="77777777" w:rsidR="00F90BDC" w:rsidRDefault="00F90BDC"/>
    <w:p w14:paraId="647DBBEC" w14:textId="77777777" w:rsidR="00F90BDC" w:rsidRDefault="00F90BDC">
      <w:r xmlns:w="http://schemas.openxmlformats.org/wordprocessingml/2006/main">
        <w:t xml:space="preserve">2. Salm 29:2-4</w:t>
      </w:r>
    </w:p>
    <w:p w14:paraId="469F28F9" w14:textId="77777777" w:rsidR="00F90BDC" w:rsidRDefault="00F90BDC"/>
    <w:p w14:paraId="62F3A2EF" w14:textId="77777777" w:rsidR="00F90BDC" w:rsidRDefault="00F90BDC">
      <w:r xmlns:w="http://schemas.openxmlformats.org/wordprocessingml/2006/main">
        <w:t xml:space="preserve">Mark 12:17 U Ġesù wieġeb qalilhom: "Agħtu lil Ċesari dak li hu ta' Ċesari, u lil Alla dak li hu ta' Alla." U stagħġbu bih.</w:t>
      </w:r>
    </w:p>
    <w:p w14:paraId="37BE99CB" w14:textId="77777777" w:rsidR="00F90BDC" w:rsidRDefault="00F90BDC"/>
    <w:p w14:paraId="261EDAF6" w14:textId="77777777" w:rsidR="00F90BDC" w:rsidRDefault="00F90BDC">
      <w:r xmlns:w="http://schemas.openxmlformats.org/wordprocessingml/2006/main">
        <w:t xml:space="preserve">Ġesù jgħallem li n-nies għandhom iħallsu t-taxxi u jagħtu lil Alla dak li hu bi dritt tiegħu.</w:t>
      </w:r>
    </w:p>
    <w:p w14:paraId="08C2DD85" w14:textId="77777777" w:rsidR="00F90BDC" w:rsidRDefault="00F90BDC"/>
    <w:p w14:paraId="36B8FC1A" w14:textId="77777777" w:rsidR="00F90BDC" w:rsidRDefault="00F90BDC">
      <w:r xmlns:w="http://schemas.openxmlformats.org/wordprocessingml/2006/main">
        <w:t xml:space="preserve">1. Il-Prijorità ta’ Alla: Nitgħallmu Nagħti lil Alla X’inhu Tiegħu</w:t>
      </w:r>
    </w:p>
    <w:p w14:paraId="71AC418A" w14:textId="77777777" w:rsidR="00F90BDC" w:rsidRDefault="00F90BDC"/>
    <w:p w14:paraId="785B5200" w14:textId="77777777" w:rsidR="00F90BDC" w:rsidRDefault="00F90BDC">
      <w:r xmlns:w="http://schemas.openxmlformats.org/wordprocessingml/2006/main">
        <w:t xml:space="preserve">2. L-għoti lil Ċesari u lil Alla: Nifhmu l-Bilanċ</w:t>
      </w:r>
    </w:p>
    <w:p w14:paraId="6265C867" w14:textId="77777777" w:rsidR="00F90BDC" w:rsidRDefault="00F90BDC"/>
    <w:p w14:paraId="75C601BD" w14:textId="77777777" w:rsidR="00F90BDC" w:rsidRDefault="00F90BDC">
      <w:r xmlns:w="http://schemas.openxmlformats.org/wordprocessingml/2006/main">
        <w:t xml:space="preserve">1. Rumani 13:6-7 - “Għax minħabba f’hekk intom ukoll tħallsu t-taxxi, għax l-awtoritajiet huma ministri t’Alla, li jattendu għal dan stess. Agħti lil kulħadd dak li huwa dovut lilhom: taxxa lil min hija dovuta taxxa; drawwa lil min drawwa; biża lil min biża; unur lil min unur.”</w:t>
      </w:r>
    </w:p>
    <w:p w14:paraId="483DA632" w14:textId="77777777" w:rsidR="00F90BDC" w:rsidRDefault="00F90BDC"/>
    <w:p w14:paraId="001DB3CB" w14:textId="77777777" w:rsidR="00F90BDC" w:rsidRDefault="00F90BDC">
      <w:r xmlns:w="http://schemas.openxmlformats.org/wordprocessingml/2006/main">
        <w:t xml:space="preserve">2. Dewteronomju 16:16-17 - “Tliet darbiet fis-sena l-irġiel tiegħek kollha għandhom jidhru quddiem il-Mulej Alla tiegħek fil-post li Hu jagħżel, fil-Festa tal-Ħobż Bla Ħmira u fil-Festa tal-Ġimgħat u fil-Festa tal-Għorrief. , u m’għandhomx jidhru quddiem il-Mulej b’idejhom vojta. Kull bniedem għandu jagħti kif jista’, skond il-barka tal-Mulej Alla tiegħek li Hu takom.”</w:t>
      </w:r>
    </w:p>
    <w:p w14:paraId="0E872E3E" w14:textId="77777777" w:rsidR="00F90BDC" w:rsidRDefault="00F90BDC"/>
    <w:p w14:paraId="7305BC8A" w14:textId="77777777" w:rsidR="00F90BDC" w:rsidRDefault="00F90BDC">
      <w:r xmlns:w="http://schemas.openxmlformats.org/wordprocessingml/2006/main">
        <w:t xml:space="preserve">Mark 12:18 Imbagħad jiġu għandu s-Sadduċej, li jgħidu li m'hemm l-ebda qawmien; u staqsewh u qalulu:</w:t>
      </w:r>
    </w:p>
    <w:p w14:paraId="3E1EF54C" w14:textId="77777777" w:rsidR="00F90BDC" w:rsidRDefault="00F90BDC"/>
    <w:p w14:paraId="44B537B4" w14:textId="77777777" w:rsidR="00F90BDC" w:rsidRDefault="00F90BDC">
      <w:r xmlns:w="http://schemas.openxmlformats.org/wordprocessingml/2006/main">
        <w:t xml:space="preserve">Is-Sadduċej staqsew lil Ġesù jekk hemmx irxoxt, u dan wieġeb fl-affermattiv.</w:t>
      </w:r>
    </w:p>
    <w:p w14:paraId="7726DF16" w14:textId="77777777" w:rsidR="00F90BDC" w:rsidRDefault="00F90BDC"/>
    <w:p w14:paraId="29494202" w14:textId="77777777" w:rsidR="00F90BDC" w:rsidRDefault="00F90BDC">
      <w:r xmlns:w="http://schemas.openxmlformats.org/wordprocessingml/2006/main">
        <w:t xml:space="preserve">1: Aħna lkoll destinati li ngħixu għal dejjem ma’ Alla fis-Sema.</w:t>
      </w:r>
    </w:p>
    <w:p w14:paraId="7A7619AB" w14:textId="77777777" w:rsidR="00F90BDC" w:rsidRDefault="00F90BDC"/>
    <w:p w14:paraId="1FC3B83F" w14:textId="77777777" w:rsidR="00F90BDC" w:rsidRDefault="00F90BDC">
      <w:r xmlns:w="http://schemas.openxmlformats.org/wordprocessingml/2006/main">
        <w:t xml:space="preserve">2: Emmen fil-qawwa tal-qawmien u kun lest biex tiffaċċja l-eternità.</w:t>
      </w:r>
    </w:p>
    <w:p w14:paraId="32801DEE" w14:textId="77777777" w:rsidR="00F90BDC" w:rsidRDefault="00F90BDC"/>
    <w:p w14:paraId="78091384" w14:textId="77777777" w:rsidR="00F90BDC" w:rsidRDefault="00F90BDC">
      <w:r xmlns:w="http://schemas.openxmlformats.org/wordprocessingml/2006/main">
        <w:t xml:space="preserve">1: 1 Korintin 15: 35-58 - It-tagħlim ta 'Paul dwar il-qawmien tal-mejtin.</w:t>
      </w:r>
    </w:p>
    <w:p w14:paraId="0F3EA9EA" w14:textId="77777777" w:rsidR="00F90BDC" w:rsidRDefault="00F90BDC"/>
    <w:p w14:paraId="72092C54" w14:textId="77777777" w:rsidR="00F90BDC" w:rsidRDefault="00F90BDC">
      <w:r xmlns:w="http://schemas.openxmlformats.org/wordprocessingml/2006/main">
        <w:t xml:space="preserve">2: 1 Tessalonikin 4: 13-18 - It-tagħlim ta 'Paul dwar il-qawmien ta' dawk li jemmnu.</w:t>
      </w:r>
    </w:p>
    <w:p w14:paraId="64F686CD" w14:textId="77777777" w:rsidR="00F90BDC" w:rsidRDefault="00F90BDC"/>
    <w:p w14:paraId="609E6314" w14:textId="77777777" w:rsidR="00F90BDC" w:rsidRDefault="00F90BDC">
      <w:r xmlns:w="http://schemas.openxmlformats.org/wordprocessingml/2006/main">
        <w:t xml:space="preserve">Mark 12:19 Mgħallem, Mosè kitebna, Jekk ħu raġel imut, u jħalli lil martu warajh u ma jħallix ulied, ħuh għandu jieħu lil martu u jqajjem nisel lil ħuh.</w:t>
      </w:r>
    </w:p>
    <w:p w14:paraId="374BD2BA" w14:textId="77777777" w:rsidR="00F90BDC" w:rsidRDefault="00F90BDC"/>
    <w:p w14:paraId="72E008F4" w14:textId="77777777" w:rsidR="00F90BDC" w:rsidRDefault="00F90BDC">
      <w:r xmlns:w="http://schemas.openxmlformats.org/wordprocessingml/2006/main">
        <w:t xml:space="preserve">Is-silta hija dwar id-dmir ta’ raġel lejn ħuh il-mejjet, bħal pereżempju li jieħu lill-armla tiegħu bħala mara u jrabbi t-tfal minnha.</w:t>
      </w:r>
    </w:p>
    <w:p w14:paraId="17C45B40" w14:textId="77777777" w:rsidR="00F90BDC" w:rsidRDefault="00F90BDC"/>
    <w:p w14:paraId="62ED5B39" w14:textId="77777777" w:rsidR="00F90BDC" w:rsidRDefault="00F90BDC">
      <w:r xmlns:w="http://schemas.openxmlformats.org/wordprocessingml/2006/main">
        <w:t xml:space="preserve">1. L-Akbar Imħabba: It-twettiq tal-Kmandament tal-Imħabba Fraterna</w:t>
      </w:r>
    </w:p>
    <w:p w14:paraId="46D183A8" w14:textId="77777777" w:rsidR="00F90BDC" w:rsidRDefault="00F90BDC"/>
    <w:p w14:paraId="6EB497B9" w14:textId="77777777" w:rsidR="00F90BDC" w:rsidRDefault="00F90BDC">
      <w:r xmlns:w="http://schemas.openxmlformats.org/wordprocessingml/2006/main">
        <w:t xml:space="preserve">2. Nagħmlu Sagrifiċċji għal Oħrajn: Wara l- Eżempju taʼ Mosè</w:t>
      </w:r>
    </w:p>
    <w:p w14:paraId="212D904A" w14:textId="77777777" w:rsidR="00F90BDC" w:rsidRDefault="00F90BDC"/>
    <w:p w14:paraId="6C0538ED" w14:textId="77777777" w:rsidR="00F90BDC" w:rsidRDefault="00F90BDC">
      <w:r xmlns:w="http://schemas.openxmlformats.org/wordprocessingml/2006/main">
        <w:t xml:space="preserve">1. Dewteronomju 25: 5-10 - Niddiskutu l-eżempju ta 'ħuh jieħu l-mara ta' ħuh mejjet</w:t>
      </w:r>
    </w:p>
    <w:p w14:paraId="1F65D855" w14:textId="77777777" w:rsidR="00F90BDC" w:rsidRDefault="00F90BDC"/>
    <w:p w14:paraId="2128EEA7" w14:textId="77777777" w:rsidR="00F90BDC" w:rsidRDefault="00F90BDC">
      <w:r xmlns:w="http://schemas.openxmlformats.org/wordprocessingml/2006/main">
        <w:t xml:space="preserve">2. 1 Ġwanni 4: 7-12 - Nesploraw il-kunċett li nħobbu lil xulxin kif ordnat minn Alla</w:t>
      </w:r>
    </w:p>
    <w:p w14:paraId="3A5831DE" w14:textId="77777777" w:rsidR="00F90BDC" w:rsidRDefault="00F90BDC"/>
    <w:p w14:paraId="647DEA23" w14:textId="77777777" w:rsidR="00F90BDC" w:rsidRDefault="00F90BDC">
      <w:r xmlns:w="http://schemas.openxmlformats.org/wordprocessingml/2006/main">
        <w:t xml:space="preserve">Mark 12:20 Issa kien hemm seba 'aħwa, u l-ewwel ħa mara, u miet ma ħalliex nisel.</w:t>
      </w:r>
    </w:p>
    <w:p w14:paraId="4D8C2E69" w14:textId="77777777" w:rsidR="00F90BDC" w:rsidRDefault="00F90BDC"/>
    <w:p w14:paraId="15DD48FD" w14:textId="77777777" w:rsidR="00F90BDC" w:rsidRDefault="00F90BDC">
      <w:r xmlns:w="http://schemas.openxmlformats.org/wordprocessingml/2006/main">
        <w:t xml:space="preserve">Din is-silta tirrakkonta l-istorja ta’ seba’ aħwa, l-ewwel minnhom ħa mara iżda miet u ma ħallew l-ebda tfal.</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Il-Fedeltà ta’ Alla quddiem it-Traġedja</w:t>
      </w:r>
    </w:p>
    <w:p w14:paraId="13A40F6A" w14:textId="77777777" w:rsidR="00F90BDC" w:rsidRDefault="00F90BDC"/>
    <w:p w14:paraId="17F014AD" w14:textId="77777777" w:rsidR="00F90BDC" w:rsidRDefault="00F90BDC">
      <w:r xmlns:w="http://schemas.openxmlformats.org/wordprocessingml/2006/main">
        <w:t xml:space="preserve">2. Onoraw il-Memorja tal-Fidili</w:t>
      </w:r>
    </w:p>
    <w:p w14:paraId="7055E90B" w14:textId="77777777" w:rsidR="00F90BDC" w:rsidRDefault="00F90BDC"/>
    <w:p w14:paraId="2ADA2DAE" w14:textId="77777777" w:rsidR="00F90BDC" w:rsidRDefault="00F90BDC">
      <w:r xmlns:w="http://schemas.openxmlformats.org/wordprocessingml/2006/main">
        <w:t xml:space="preserve">1. Rumani 8:28 - "U nafu li għal dawk li jħobbu lil Alla kollox jaħdem flimkien għall-ġid, għal dawk li huma msejħin skond l-iskop tiegħu."</w:t>
      </w:r>
    </w:p>
    <w:p w14:paraId="0F17283B" w14:textId="77777777" w:rsidR="00F90BDC" w:rsidRDefault="00F90BDC"/>
    <w:p w14:paraId="066F25DF" w14:textId="77777777" w:rsidR="00F90BDC" w:rsidRDefault="00F90BDC">
      <w:r xmlns:w="http://schemas.openxmlformats.org/wordprocessingml/2006/main">
        <w:t xml:space="preserve">2. Ecclesiastes 7:14 - "Fil-jum ta 'prosperità kun ferħan, u fil-jum ta' diffikultajiet ikkunsidra: Alla għamel lil wieħed kif ukoll lill-ieħor, sabiex il-bniedem ma jiskopri xejn li jkun warajh."</w:t>
      </w:r>
    </w:p>
    <w:p w14:paraId="710C8598" w14:textId="77777777" w:rsidR="00F90BDC" w:rsidRDefault="00F90BDC"/>
    <w:p w14:paraId="086E1128" w14:textId="77777777" w:rsidR="00F90BDC" w:rsidRDefault="00F90BDC">
      <w:r xmlns:w="http://schemas.openxmlformats.org/wordprocessingml/2006/main">
        <w:t xml:space="preserve">Mark 12:21 U t-tieni qabadha u miet, u ma ħalla l-ebda żerriegħa, u t-tielet l-istess.</w:t>
      </w:r>
    </w:p>
    <w:p w14:paraId="0194E59B" w14:textId="77777777" w:rsidR="00F90BDC" w:rsidRDefault="00F90BDC"/>
    <w:p w14:paraId="48391604" w14:textId="77777777" w:rsidR="00F90BDC" w:rsidRDefault="00F90BDC">
      <w:r xmlns:w="http://schemas.openxmlformats.org/wordprocessingml/2006/main">
        <w:t xml:space="preserve">Is-silta titkellem dwar kif it-tieni raġel ħa lill-mara bħala martu u miet mingħajr ma ħalla tfal warajh, u t-tielet raġel għamel l-istess.</w:t>
      </w:r>
    </w:p>
    <w:p w14:paraId="510E85D3" w14:textId="77777777" w:rsidR="00F90BDC" w:rsidRDefault="00F90BDC"/>
    <w:p w14:paraId="3530C3F3" w14:textId="77777777" w:rsidR="00F90BDC" w:rsidRDefault="00F90BDC">
      <w:r xmlns:w="http://schemas.openxmlformats.org/wordprocessingml/2006/main">
        <w:t xml:space="preserve">1. L-importanza li niċċelebraw il-ħajja u nagħmlu l-aħjar mill-ħin li għandna.</w:t>
      </w:r>
    </w:p>
    <w:p w14:paraId="2ADA0204" w14:textId="77777777" w:rsidR="00F90BDC" w:rsidRDefault="00F90BDC"/>
    <w:p w14:paraId="088C2AE6" w14:textId="77777777" w:rsidR="00F90BDC" w:rsidRDefault="00F90BDC">
      <w:r xmlns:w="http://schemas.openxmlformats.org/wordprocessingml/2006/main">
        <w:t xml:space="preserve">2. L-importanza li jitħallew wirt lura għall-ġenerazzjonijiet futuri.</w:t>
      </w:r>
    </w:p>
    <w:p w14:paraId="04566C0F" w14:textId="77777777" w:rsidR="00F90BDC" w:rsidRDefault="00F90BDC"/>
    <w:p w14:paraId="027C3F43" w14:textId="77777777" w:rsidR="00F90BDC" w:rsidRDefault="00F90BDC">
      <w:r xmlns:w="http://schemas.openxmlformats.org/wordprocessingml/2006/main">
        <w:t xml:space="preserve">1. Ekkleżjasti 9:10 - "Kulma ssib idejk x'tagħmel, agħmel dan bil-qawwa kollha tiegħek, għax fir-renju tal-mejtin, fejn int sejjer, la hemm xogħol u pjan, la għarfien u lanqas għerf."</w:t>
      </w:r>
    </w:p>
    <w:p w14:paraId="7393AF93" w14:textId="77777777" w:rsidR="00F90BDC" w:rsidRDefault="00F90BDC"/>
    <w:p w14:paraId="03C38A20" w14:textId="77777777" w:rsidR="00F90BDC" w:rsidRDefault="00F90BDC">
      <w:r xmlns:w="http://schemas.openxmlformats.org/wordprocessingml/2006/main">
        <w:t xml:space="preserve">2. Salm 90:12 - "Għallimna ngħaddu jiemna, biex niksbu qalb ta' għerf."</w:t>
      </w:r>
    </w:p>
    <w:p w14:paraId="7F96B16E" w14:textId="77777777" w:rsidR="00F90BDC" w:rsidRDefault="00F90BDC"/>
    <w:p w14:paraId="5321D7EC" w14:textId="77777777" w:rsidR="00F90BDC" w:rsidRDefault="00F90BDC">
      <w:r xmlns:w="http://schemas.openxmlformats.org/wordprocessingml/2006/main">
        <w:t xml:space="preserve">Mark 12:22 U s-sebgħa ħaduha, u ma ħallewx nisel; fl-aħħar minn kollox il-mara mietet ukoll.</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Il-mara f’Mark 12:22 kienet miżżewġa ma’ seba’ rġiel u ħadd minnhom ma ħalla tfal. Fl-aħħar, il-mara mietet.</w:t>
      </w:r>
    </w:p>
    <w:p w14:paraId="2A56B15E" w14:textId="77777777" w:rsidR="00F90BDC" w:rsidRDefault="00F90BDC"/>
    <w:p w14:paraId="5ADF2BAD" w14:textId="77777777" w:rsidR="00F90BDC" w:rsidRDefault="00F90BDC">
      <w:r xmlns:w="http://schemas.openxmlformats.org/wordprocessingml/2006/main">
        <w:t xml:space="preserve">1. Il-Fedeltà ta’ Alla: Anke quddiem il-mewt, Alla hu fidil li jsostnina.</w:t>
      </w:r>
    </w:p>
    <w:p w14:paraId="3E9B8575" w14:textId="77777777" w:rsidR="00F90BDC" w:rsidRDefault="00F90BDC"/>
    <w:p w14:paraId="6F5BABC6" w14:textId="77777777" w:rsidR="00F90BDC" w:rsidRDefault="00F90BDC">
      <w:r xmlns:w="http://schemas.openxmlformats.org/wordprocessingml/2006/main">
        <w:t xml:space="preserve">2. Il-Valur tal-Ħajja: Kull ħajja hija ta 'valur u għandha tkun għeżież.</w:t>
      </w:r>
    </w:p>
    <w:p w14:paraId="2AD9B5B4" w14:textId="77777777" w:rsidR="00F90BDC" w:rsidRDefault="00F90BDC"/>
    <w:p w14:paraId="7D1C8E15" w14:textId="77777777" w:rsidR="00F90BDC" w:rsidRDefault="00F90BDC">
      <w:r xmlns:w="http://schemas.openxmlformats.org/wordprocessingml/2006/main">
        <w:t xml:space="preserve">1. Rumani 8:38-39 “Għax jien ċert li la l-mewt u lanqas il-ħajja, la anġli u lanqas ħakkiema, la dawk preżenti u lanqas dawk li ġejjin, la setgħat, la għoli u lanqas fond, u lanqas xi ħaġa oħra fil-ħolqien kollu, ma jkunu jistgħu biex jifridna mill-imħabba ta’ Alla fi Kristu Ġesù Sidna”.</w:t>
      </w:r>
    </w:p>
    <w:p w14:paraId="4B83B7B6" w14:textId="77777777" w:rsidR="00F90BDC" w:rsidRDefault="00F90BDC"/>
    <w:p w14:paraId="172B932B" w14:textId="77777777" w:rsidR="00F90BDC" w:rsidRDefault="00F90BDC">
      <w:r xmlns:w="http://schemas.openxmlformats.org/wordprocessingml/2006/main">
        <w:t xml:space="preserve">2. 1 Korintin 15:55-57 "Fejn hi, o mewt, ir-rebħa tiegħek? Fejn hi, o mewt, in-neks tiegħek? In-nikka tal-mewt hija d-dnub, u l-qawwa tad-dnub hija l-liġi. Imma ħajr lil Alla, li jagħtina r-rebħa permezz ta’ Sidna Ġesù Kristu”.</w:t>
      </w:r>
    </w:p>
    <w:p w14:paraId="7DB9881F" w14:textId="77777777" w:rsidR="00F90BDC" w:rsidRDefault="00F90BDC"/>
    <w:p w14:paraId="51A8139B" w14:textId="77777777" w:rsidR="00F90BDC" w:rsidRDefault="00F90BDC">
      <w:r xmlns:w="http://schemas.openxmlformats.org/wordprocessingml/2006/main">
        <w:t xml:space="preserve">Mark 12:23 Għalhekk, fil-qawmien, meta jqumu, mara ta' min għandha tkun minnhom? għax is-seba’ kellhomha martu.</w:t>
      </w:r>
    </w:p>
    <w:p w14:paraId="38051560" w14:textId="77777777" w:rsidR="00F90BDC" w:rsidRDefault="00F90BDC"/>
    <w:p w14:paraId="3611C537" w14:textId="77777777" w:rsidR="00F90BDC" w:rsidRDefault="00F90BDC">
      <w:r xmlns:w="http://schemas.openxmlformats.org/wordprocessingml/2006/main">
        <w:t xml:space="preserve">Is-​Sadduċej staqsew lil Ġesù mistoqsija dwar l-​irxoxt u s-​sebaʼ aħwa li kellhom l-​istess mara.</w:t>
      </w:r>
    </w:p>
    <w:p w14:paraId="62C79171" w14:textId="77777777" w:rsidR="00F90BDC" w:rsidRDefault="00F90BDC"/>
    <w:p w14:paraId="1D237A50" w14:textId="77777777" w:rsidR="00F90BDC" w:rsidRDefault="00F90BDC">
      <w:r xmlns:w="http://schemas.openxmlformats.org/wordprocessingml/2006/main">
        <w:t xml:space="preserve">1: It- tweġiba taʼ Ġesù lis- Sadduċej turi li n- natura taż- żwieġ se tkun differenti fl- irxoxt, u li dan għandu jwassalna biex niffukaw fuq l- aspetti spiritwali tal- ħajja aktar milli l- materjali.</w:t>
      </w:r>
    </w:p>
    <w:p w14:paraId="751815DE" w14:textId="77777777" w:rsidR="00F90BDC" w:rsidRDefault="00F90BDC"/>
    <w:p w14:paraId="380BD870" w14:textId="77777777" w:rsidR="00F90BDC" w:rsidRDefault="00F90BDC">
      <w:r xmlns:w="http://schemas.openxmlformats.org/wordprocessingml/2006/main">
        <w:t xml:space="preserve">2: Il-mistoqsija tas-Sadduċej turi li ma kinux jifhmu l-qawwa u l-glorja tal-qawmien, u li għandna nfittxu li niksbu fehim aktar profond tas-saltna tas-smewwiet li ġejja.</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Luqa 20:34-36 - Ġesù qalilhom: "Ulied dan iż-żmien jiżżewġu u jingħataw biż-żwieġ, imma dawk li huma meqjusa denji li jilħqu dak iż-żmien u l-qawmien mill-imwiet la jiżżewġu u lanqas jingħataw. fiż-żwieġ, għax ma jistgħux imutu aktar, għax huma ugwali għall-anġli u huma wlied Alla, ulied il-qawmien.</w:t>
      </w:r>
    </w:p>
    <w:p w14:paraId="164CF491" w14:textId="77777777" w:rsidR="00F90BDC" w:rsidRDefault="00F90BDC"/>
    <w:p w14:paraId="214F14A0" w14:textId="77777777" w:rsidR="00F90BDC" w:rsidRDefault="00F90BDC">
      <w:r xmlns:w="http://schemas.openxmlformats.org/wordprocessingml/2006/main">
        <w:t xml:space="preserve">2: 1 Korintin 15: 51-52 - Ara! Ngħidlek misteru. Ilkoll m’għandniex norqdu, imma lkoll se ninbidlu, f’mument, f’teptip ta’ għajn, bl-aħħar tromba. Għax iddoqq it-tromba, u l-mejtin jitqajmu mingħajr ma jitħassru, u aħna ninbidlu.</w:t>
      </w:r>
    </w:p>
    <w:p w14:paraId="71D70F92" w14:textId="77777777" w:rsidR="00F90BDC" w:rsidRDefault="00F90BDC"/>
    <w:p w14:paraId="627D3EE3" w14:textId="77777777" w:rsidR="00F90BDC" w:rsidRDefault="00F90BDC">
      <w:r xmlns:w="http://schemas.openxmlformats.org/wordprocessingml/2006/main">
        <w:t xml:space="preserve">Mark 12:24               :                                                                                                                                                                                                                             : Weġeb Ġesù): "Għalhekk ma tiżbaljawx, għax ma tafux l-Iskrittura, u lanqas il-qawwa ta 'Alla?"</w:t>
      </w:r>
    </w:p>
    <w:p w14:paraId="79E26533" w14:textId="77777777" w:rsidR="00F90BDC" w:rsidRDefault="00F90BDC"/>
    <w:p w14:paraId="7D515474" w14:textId="77777777" w:rsidR="00F90BDC" w:rsidRDefault="00F90BDC">
      <w:r xmlns:w="http://schemas.openxmlformats.org/wordprocessingml/2006/main">
        <w:t xml:space="preserve">Nies li ma jifhmux l-​iskrittura u l-​qawwa t’Alla jistgħu faċilment jiżbaljaw.</w:t>
      </w:r>
    </w:p>
    <w:p w14:paraId="3421DAF4" w14:textId="77777777" w:rsidR="00F90BDC" w:rsidRDefault="00F90BDC"/>
    <w:p w14:paraId="11D9A360" w14:textId="77777777" w:rsidR="00F90BDC" w:rsidRDefault="00F90BDC">
      <w:r xmlns:w="http://schemas.openxmlformats.org/wordprocessingml/2006/main">
        <w:t xml:space="preserve">1: Għandna dejjem infittxu li nifhmu l-​iskrittura u l-​qawwa t’Alla sabiex inkunu nistgħu nieħdu deċiżjonijiet għaqlin.</w:t>
      </w:r>
    </w:p>
    <w:p w14:paraId="655D6075" w14:textId="77777777" w:rsidR="00F90BDC" w:rsidRDefault="00F90BDC"/>
    <w:p w14:paraId="4A4A4664" w14:textId="77777777" w:rsidR="00F90BDC" w:rsidRDefault="00F90BDC">
      <w:r xmlns:w="http://schemas.openxmlformats.org/wordprocessingml/2006/main">
        <w:t xml:space="preserve">2: Għandna nkomplu nikbru fl-għarfien tagħna tal-Iskrittura u l-qawwa t’Alla.</w:t>
      </w:r>
    </w:p>
    <w:p w14:paraId="1E7B34A9" w14:textId="77777777" w:rsidR="00F90BDC" w:rsidRDefault="00F90BDC"/>
    <w:p w14:paraId="779FF20F" w14:textId="77777777" w:rsidR="00F90BDC" w:rsidRDefault="00F90BDC">
      <w:r xmlns:w="http://schemas.openxmlformats.org/wordprocessingml/2006/main">
        <w:t xml:space="preserve">1: 2 Timotju 3: 16-17 - "L-Iskrittura kollha nefaħha minn Alla u ta' qligħ għat-tagħlim, għat-twiddib, għall-korrezzjoni u għat-taħriġ fil-ġustizzja, biex il-bniedem ta 'Alla jkun sħiħ, mgħammar għal kull xogħol tajjeb. "</w:t>
      </w:r>
    </w:p>
    <w:p w14:paraId="4E163245" w14:textId="77777777" w:rsidR="00F90BDC" w:rsidRDefault="00F90BDC"/>
    <w:p w14:paraId="44934E9E" w14:textId="77777777" w:rsidR="00F90BDC" w:rsidRDefault="00F90BDC">
      <w:r xmlns:w="http://schemas.openxmlformats.org/wordprocessingml/2006/main">
        <w:t xml:space="preserve">2: Salm 119:105 - "Kelma tiegħek hija fanal għal saqajli u dawl għal mogħdija."</w:t>
      </w:r>
    </w:p>
    <w:p w14:paraId="623BDD29" w14:textId="77777777" w:rsidR="00F90BDC" w:rsidRDefault="00F90BDC"/>
    <w:p w14:paraId="2DA05EF6" w14:textId="77777777" w:rsidR="00F90BDC" w:rsidRDefault="00F90BDC">
      <w:r xmlns:w="http://schemas.openxmlformats.org/wordprocessingml/2006/main">
        <w:t xml:space="preserve">Mark 12:25 Għax meta jqumu mill-imwiet, la jiżżewġu, u lanqas jingħataw fiż-żwieġ; imma huma bħall-anġli li huma fis-sema.</w:t>
      </w:r>
    </w:p>
    <w:p w14:paraId="7C67E0E0" w14:textId="77777777" w:rsidR="00F90BDC" w:rsidRDefault="00F90BDC"/>
    <w:p w14:paraId="382AE597" w14:textId="77777777" w:rsidR="00F90BDC" w:rsidRDefault="00F90BDC">
      <w:r xmlns:w="http://schemas.openxmlformats.org/wordprocessingml/2006/main">
        <w:t xml:space="preserve">Il-mejtin ma jiżżewġux fis-sema; huma bħal anġli fis-sema.</w:t>
      </w:r>
    </w:p>
    <w:p w14:paraId="60B6A134" w14:textId="77777777" w:rsidR="00F90BDC" w:rsidRDefault="00F90BDC"/>
    <w:p w14:paraId="59532F71" w14:textId="77777777" w:rsidR="00F90BDC" w:rsidRDefault="00F90BDC">
      <w:r xmlns:w="http://schemas.openxmlformats.org/wordprocessingml/2006/main">
        <w:t xml:space="preserve">1. Il-Ferħ tal-Ħajja Eterna fis-Sema</w:t>
      </w:r>
    </w:p>
    <w:p w14:paraId="674FDCF0" w14:textId="77777777" w:rsidR="00F90BDC" w:rsidRDefault="00F90BDC"/>
    <w:p w14:paraId="7DDBC9B0" w14:textId="77777777" w:rsidR="00F90BDC" w:rsidRDefault="00F90BDC">
      <w:r xmlns:w="http://schemas.openxmlformats.org/wordprocessingml/2006/main">
        <w:t xml:space="preserve">2. L-Għan taż-Żwieġ</w:t>
      </w:r>
    </w:p>
    <w:p w14:paraId="73D5515B" w14:textId="77777777" w:rsidR="00F90BDC" w:rsidRDefault="00F90BDC"/>
    <w:p w14:paraId="599F09F7" w14:textId="77777777" w:rsidR="00F90BDC" w:rsidRDefault="00F90BDC">
      <w:r xmlns:w="http://schemas.openxmlformats.org/wordprocessingml/2006/main">
        <w:t xml:space="preserve">1. Luqa 20: 34-36 - Ġesù jispjega lis-Sadduċej li m'hemm l-ebda żwieġ fil-ħajja ta 'wara</w:t>
      </w:r>
    </w:p>
    <w:p w14:paraId="454E36F3" w14:textId="77777777" w:rsidR="00F90BDC" w:rsidRDefault="00F90BDC"/>
    <w:p w14:paraId="649EE988" w14:textId="77777777" w:rsidR="00F90BDC" w:rsidRDefault="00F90BDC">
      <w:r xmlns:w="http://schemas.openxmlformats.org/wordprocessingml/2006/main">
        <w:t xml:space="preserve">2. 1 Korintin 7:25-40 - It-tagħlim ta’ Pawlu dwar l-iskop taż-żwieġ u r-relazzjoni tiegħu mas-Saltna t’Alla</w:t>
      </w:r>
    </w:p>
    <w:p w14:paraId="3F71FDC4" w14:textId="77777777" w:rsidR="00F90BDC" w:rsidRDefault="00F90BDC"/>
    <w:p w14:paraId="13212F9B" w14:textId="77777777" w:rsidR="00F90BDC" w:rsidRDefault="00F90BDC">
      <w:r xmlns:w="http://schemas.openxmlformats.org/wordprocessingml/2006/main">
        <w:t xml:space="preserve">Mark 12:26 U dwar il-mejtin, li jqumu, ma qrajtux fil-ktieb ta' Mosè kif Alla fl-arbuxxell qallu, "Jien Alla ta' Abraham, u Alla ta' Iżakk, u l-Għassa? Alla ta’ Ġakobb?</w:t>
      </w:r>
    </w:p>
    <w:p w14:paraId="7B2C1A42" w14:textId="77777777" w:rsidR="00F90BDC" w:rsidRDefault="00F90BDC"/>
    <w:p w14:paraId="65F844B8" w14:textId="77777777" w:rsidR="00F90BDC" w:rsidRDefault="00F90BDC">
      <w:r xmlns:w="http://schemas.openxmlformats.org/wordprocessingml/2006/main">
        <w:t xml:space="preserve">Is-silta titkellem dwar ir-relazzjoni ta’ Alla ma’ Abraham, Iżakk u Ġakobb u li Hu Alla tal-mejtin.</w:t>
      </w:r>
    </w:p>
    <w:p w14:paraId="007132AB" w14:textId="77777777" w:rsidR="00F90BDC" w:rsidRDefault="00F90BDC"/>
    <w:p w14:paraId="11B18C36" w14:textId="77777777" w:rsidR="00F90BDC" w:rsidRDefault="00F90BDC">
      <w:r xmlns:w="http://schemas.openxmlformats.org/wordprocessingml/2006/main">
        <w:t xml:space="preserve">1. In-Natura Eterna ta’ Alla: Kif Hu Dejjem Hemm Għalina</w:t>
      </w:r>
    </w:p>
    <w:p w14:paraId="635CAF09" w14:textId="77777777" w:rsidR="00F90BDC" w:rsidRDefault="00F90BDC"/>
    <w:p w14:paraId="75B3D32E" w14:textId="77777777" w:rsidR="00F90BDC" w:rsidRDefault="00F90BDC">
      <w:r xmlns:w="http://schemas.openxmlformats.org/wordprocessingml/2006/main">
        <w:t xml:space="preserve">2. Il-Fedeltà t’Alla lejn il-Poplu Tiegħu: Abraham, Iżakk, u Ġakobb</w:t>
      </w:r>
    </w:p>
    <w:p w14:paraId="0EB98B3E" w14:textId="77777777" w:rsidR="00F90BDC" w:rsidRDefault="00F90BDC"/>
    <w:p w14:paraId="7F1F82FD" w14:textId="77777777" w:rsidR="00F90BDC" w:rsidRDefault="00F90BDC">
      <w:r xmlns:w="http://schemas.openxmlformats.org/wordprocessingml/2006/main">
        <w:t xml:space="preserve">1. Ġenesi 22:15-18</w:t>
      </w:r>
    </w:p>
    <w:p w14:paraId="76F13053" w14:textId="77777777" w:rsidR="00F90BDC" w:rsidRDefault="00F90BDC"/>
    <w:p w14:paraId="1DD7C947" w14:textId="77777777" w:rsidR="00F90BDC" w:rsidRDefault="00F90BDC">
      <w:r xmlns:w="http://schemas.openxmlformats.org/wordprocessingml/2006/main">
        <w:t xml:space="preserve">2. Rumani 4:16-17</w:t>
      </w:r>
    </w:p>
    <w:p w14:paraId="7A517CA2" w14:textId="77777777" w:rsidR="00F90BDC" w:rsidRDefault="00F90BDC"/>
    <w:p w14:paraId="23275CDF" w14:textId="77777777" w:rsidR="00F90BDC" w:rsidRDefault="00F90BDC">
      <w:r xmlns:w="http://schemas.openxmlformats.org/wordprocessingml/2006/main">
        <w:t xml:space="preserve">Mark 12:27 Hu mhux Alla tal-mejtin, imma Alla tal-ħajjin; għalhekk intom tiżbaljaw ħafna.</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 hu Alla tal-ħajjin, mhux tal-mejtin, u dawk li jemmnu mod ieħor jiżbaljaw.</w:t>
      </w:r>
    </w:p>
    <w:p w14:paraId="67F8A937" w14:textId="77777777" w:rsidR="00F90BDC" w:rsidRDefault="00F90BDC"/>
    <w:p w14:paraId="498094DF" w14:textId="77777777" w:rsidR="00F90BDC" w:rsidRDefault="00F90BDC">
      <w:r xmlns:w="http://schemas.openxmlformats.org/wordprocessingml/2006/main">
        <w:t xml:space="preserve">1. Alla Ħaj u Jaħdem Fina Illum</w:t>
      </w:r>
    </w:p>
    <w:p w14:paraId="64DC0C72" w14:textId="77777777" w:rsidR="00F90BDC" w:rsidRDefault="00F90BDC"/>
    <w:p w14:paraId="68D65EA8" w14:textId="77777777" w:rsidR="00F90BDC" w:rsidRDefault="00F90BDC">
      <w:r xmlns:w="http://schemas.openxmlformats.org/wordprocessingml/2006/main">
        <w:t xml:space="preserve">2. Il-Qawwa tal-Ħajja: Nesperjenzaw il-Preżenza ta’ Alla</w:t>
      </w:r>
    </w:p>
    <w:p w14:paraId="02FA4CCB" w14:textId="77777777" w:rsidR="00F90BDC" w:rsidRDefault="00F90BDC"/>
    <w:p w14:paraId="5760C197" w14:textId="77777777" w:rsidR="00F90BDC" w:rsidRDefault="00F90BDC">
      <w:r xmlns:w="http://schemas.openxmlformats.org/wordprocessingml/2006/main">
        <w:t xml:space="preserve">1. Rumani 8:11 - "Jekk l-Ispirtu ta' dak li qajjem lil Ġesù mill-imwiet jgħammar fikom, dak li qajjem lil Kristu Ġesù mill-imwiet jagħti l-ħajja wkoll lill-ġisem mortali tagħkom permezz tal-Ispirtu tiegħu li jgħammar fikom."</w:t>
      </w:r>
    </w:p>
    <w:p w14:paraId="35EFA064" w14:textId="77777777" w:rsidR="00F90BDC" w:rsidRDefault="00F90BDC"/>
    <w:p w14:paraId="44E8E156" w14:textId="77777777" w:rsidR="00F90BDC" w:rsidRDefault="00F90BDC">
      <w:r xmlns:w="http://schemas.openxmlformats.org/wordprocessingml/2006/main">
        <w:t xml:space="preserve">2. Lhud 13:8 - "Ġesù Kristu huwa l-istess bieraħ u llum u għal dejjem."</w:t>
      </w:r>
    </w:p>
    <w:p w14:paraId="3519853F" w14:textId="77777777" w:rsidR="00F90BDC" w:rsidRDefault="00F90BDC"/>
    <w:p w14:paraId="2F199608" w14:textId="77777777" w:rsidR="00F90BDC" w:rsidRDefault="00F90BDC">
      <w:r xmlns:w="http://schemas.openxmlformats.org/wordprocessingml/2006/main">
        <w:t xml:space="preserve">Mark 12:28 U ġie wieħed mill-kittieba, u semagħhom jirraġunaw flimkien, u ra li kien wieġeb tajjeb, staqsieh: "Liema hu l-ewwel kmandament ta' kulħadd?"</w:t>
      </w:r>
    </w:p>
    <w:p w14:paraId="039D8A13" w14:textId="77777777" w:rsidR="00F90BDC" w:rsidRDefault="00F90BDC"/>
    <w:p w14:paraId="4DC6B439" w14:textId="77777777" w:rsidR="00F90BDC" w:rsidRDefault="00F90BDC">
      <w:r xmlns:w="http://schemas.openxmlformats.org/wordprocessingml/2006/main">
        <w:t xml:space="preserve">Iskrittura semaʼ lil Ġesù u lill- Fariżej jirraġunaw flimkien u staqsa lil Ġesù liema kien l- ewwel kmandament taʼ kulħadd.</w:t>
      </w:r>
    </w:p>
    <w:p w14:paraId="5AFCC6D2" w14:textId="77777777" w:rsidR="00F90BDC" w:rsidRDefault="00F90BDC"/>
    <w:p w14:paraId="2E645782" w14:textId="77777777" w:rsidR="00F90BDC" w:rsidRDefault="00F90BDC">
      <w:r xmlns:w="http://schemas.openxmlformats.org/wordprocessingml/2006/main">
        <w:t xml:space="preserve">1. Tħobb lil Alla b’Qalbek Kollha</w:t>
      </w:r>
    </w:p>
    <w:p w14:paraId="5A7DDB4F" w14:textId="77777777" w:rsidR="00F90BDC" w:rsidRDefault="00F90BDC"/>
    <w:p w14:paraId="295351AC" w14:textId="77777777" w:rsidR="00F90BDC" w:rsidRDefault="00F90BDC">
      <w:r xmlns:w="http://schemas.openxmlformats.org/wordprocessingml/2006/main">
        <w:t xml:space="preserve">2. Tpoġġi lil Alla l-Ewwel f’Ħajtek</w:t>
      </w:r>
    </w:p>
    <w:p w14:paraId="7C710381" w14:textId="77777777" w:rsidR="00F90BDC" w:rsidRDefault="00F90BDC"/>
    <w:p w14:paraId="16A06BC5" w14:textId="77777777" w:rsidR="00F90BDC" w:rsidRDefault="00F90BDC">
      <w:r xmlns:w="http://schemas.openxmlformats.org/wordprocessingml/2006/main">
        <w:t xml:space="preserve">1. Dewteronomju 6:5 - Ħobb lill-Mulej Alla tiegħek b'qalbek kollha u b'ruħek kollha u bil-qawwa kollha tiegħek.</w:t>
      </w:r>
    </w:p>
    <w:p w14:paraId="23531A71" w14:textId="77777777" w:rsidR="00F90BDC" w:rsidRDefault="00F90BDC"/>
    <w:p w14:paraId="462A2B88" w14:textId="77777777" w:rsidR="00F90BDC" w:rsidRDefault="00F90BDC">
      <w:r xmlns:w="http://schemas.openxmlformats.org/wordprocessingml/2006/main">
        <w:t xml:space="preserve">2. Mattew 6:33 - Fittex is-Saltna ta 'Alla fuq kull ħaġa oħra, u għix sewwa, u hu jagħtik dak kollu li għandek bżonn.</w:t>
      </w:r>
    </w:p>
    <w:p w14:paraId="5AD4C903" w14:textId="77777777" w:rsidR="00F90BDC" w:rsidRDefault="00F90BDC"/>
    <w:p w14:paraId="3030524E" w14:textId="77777777" w:rsidR="00F90BDC" w:rsidRDefault="00F90BDC">
      <w:r xmlns:w="http://schemas.openxmlformats.org/wordprocessingml/2006/main">
        <w:t xml:space="preserve">Mark 12:29 U Ġesù wieġbu: "L-ewwel mill-kmandamenti kollha huwa: Isma, Iżrael; Il-Mulej Alla tagħna huwa Mulej wieħed:</w:t>
      </w:r>
    </w:p>
    <w:p w14:paraId="48D2487C" w14:textId="77777777" w:rsidR="00F90BDC" w:rsidRDefault="00F90BDC"/>
    <w:p w14:paraId="4633A832" w14:textId="77777777" w:rsidR="00F90BDC" w:rsidRDefault="00F90BDC">
      <w:r xmlns:w="http://schemas.openxmlformats.org/wordprocessingml/2006/main">
        <w:t xml:space="preserve">Ġesù jgħallem l-importanza tal-ewwel kmandament, li hu li nisimgħu u nobdu lil Alla, li hu l-uniku Mulej.</w:t>
      </w:r>
    </w:p>
    <w:p w14:paraId="46C85643" w14:textId="77777777" w:rsidR="00F90BDC" w:rsidRDefault="00F90BDC"/>
    <w:p w14:paraId="0EA228DA" w14:textId="77777777" w:rsidR="00F90BDC" w:rsidRDefault="00F90BDC">
      <w:r xmlns:w="http://schemas.openxmlformats.org/wordprocessingml/2006/main">
        <w:t xml:space="preserve">1. Nisimgħu u Nobdu lil Alla: Il-Fondazzjoni tal-Fidi</w:t>
      </w:r>
    </w:p>
    <w:p w14:paraId="7E05E4DF" w14:textId="77777777" w:rsidR="00F90BDC" w:rsidRDefault="00F90BDC"/>
    <w:p w14:paraId="432A2943" w14:textId="77777777" w:rsidR="00F90BDC" w:rsidRDefault="00F90BDC">
      <w:r xmlns:w="http://schemas.openxmlformats.org/wordprocessingml/2006/main">
        <w:t xml:space="preserve">2. L-Unità ta’ Alla: L-Uniku Sors Tagħna ta’ Qawwa</w:t>
      </w:r>
    </w:p>
    <w:p w14:paraId="437DB8B2" w14:textId="77777777" w:rsidR="00F90BDC" w:rsidRDefault="00F90BDC"/>
    <w:p w14:paraId="492357D6" w14:textId="77777777" w:rsidR="00F90BDC" w:rsidRDefault="00F90BDC">
      <w:r xmlns:w="http://schemas.openxmlformats.org/wordprocessingml/2006/main">
        <w:t xml:space="preserve">1. Dewteronomju 6:4-5 - Isma, Iżrael: Il-Mulej Alla tagħna huwa Mulej wieħed:</w:t>
      </w:r>
    </w:p>
    <w:p w14:paraId="6BED780B" w14:textId="77777777" w:rsidR="00F90BDC" w:rsidRDefault="00F90BDC"/>
    <w:p w14:paraId="10232CE5" w14:textId="77777777" w:rsidR="00F90BDC" w:rsidRDefault="00F90BDC">
      <w:r xmlns:w="http://schemas.openxmlformats.org/wordprocessingml/2006/main">
        <w:t xml:space="preserve">2. Ġakbu 1:22-25 - Imma kunu jagħmlu l-kelma, u mhux semmiegħa biss, iqarrqu infuskom.</w:t>
      </w:r>
    </w:p>
    <w:p w14:paraId="307DFA13" w14:textId="77777777" w:rsidR="00F90BDC" w:rsidRDefault="00F90BDC"/>
    <w:p w14:paraId="6BEF7D2C" w14:textId="77777777" w:rsidR="00F90BDC" w:rsidRDefault="00F90BDC">
      <w:r xmlns:w="http://schemas.openxmlformats.org/wordprocessingml/2006/main">
        <w:t xml:space="preserve">Mark 12:30 U int trid tħobb lill-Mulej Alla tiegħek b'qalbek kollha, u b'ruħek kollha, u b'moħħok kollu, u bil-qawwa kollha tiegħek: dan huwa l-ewwel kmandament.</w:t>
      </w:r>
    </w:p>
    <w:p w14:paraId="5DA1EBC1" w14:textId="77777777" w:rsidR="00F90BDC" w:rsidRDefault="00F90BDC"/>
    <w:p w14:paraId="27DE452C" w14:textId="77777777" w:rsidR="00F90BDC" w:rsidRDefault="00F90BDC">
      <w:r xmlns:w="http://schemas.openxmlformats.org/wordprocessingml/2006/main">
        <w:t xml:space="preserve">Din is-silta minn Mark 12:30 titkellem dwar l-importanza li nħobbu lil Alla b’qalbna, erwieħ, moħħna u s-saħħa kollha tagħna, peress li dan huwa l-ewwel kmandament.</w:t>
      </w:r>
    </w:p>
    <w:p w14:paraId="15107EB5" w14:textId="77777777" w:rsidR="00F90BDC" w:rsidRDefault="00F90BDC"/>
    <w:p w14:paraId="34D99170" w14:textId="77777777" w:rsidR="00F90BDC" w:rsidRDefault="00F90BDC">
      <w:r xmlns:w="http://schemas.openxmlformats.org/wordprocessingml/2006/main">
        <w:t xml:space="preserve">1. L-Akbar Kmandament - A dwar li nħobbu lil Alla bil-qlub, l-erwieħ, l-imħuħ u s-saħħa tagħna kollha.</w:t>
      </w:r>
    </w:p>
    <w:p w14:paraId="19AD4B8F" w14:textId="77777777" w:rsidR="00F90BDC" w:rsidRDefault="00F90BDC"/>
    <w:p w14:paraId="28386692" w14:textId="77777777" w:rsidR="00F90BDC" w:rsidRDefault="00F90BDC">
      <w:r xmlns:w="http://schemas.openxmlformats.org/wordprocessingml/2006/main">
        <w:t xml:space="preserve">2. Jgħixu Ħajja ta 'Ubbidjenza - A dwar il-ħajja ta' ubbidjenza għall-kmandamenti ta 'Alla.</w:t>
      </w:r>
    </w:p>
    <w:p w14:paraId="16C3BCAB" w14:textId="77777777" w:rsidR="00F90BDC" w:rsidRDefault="00F90BDC"/>
    <w:p w14:paraId="6E29A67D" w14:textId="77777777" w:rsidR="00F90BDC" w:rsidRDefault="00F90BDC">
      <w:r xmlns:w="http://schemas.openxmlformats.org/wordprocessingml/2006/main">
        <w:t xml:space="preserve">1. Dewteronomju 6:4-5 - “Isma’, Iżrael: Il-Mulej Alla tagħna, il-Mulej wieħed. Int għandek tħobb lill-Mulej Alla tiegħek b’qalbek kollha u b’ruħek kollha u bil-qawwa kollha tiegħek.</w:t>
      </w:r>
    </w:p>
    <w:p w14:paraId="4EE4F65B" w14:textId="77777777" w:rsidR="00F90BDC" w:rsidRDefault="00F90BDC"/>
    <w:p w14:paraId="40CBDF18" w14:textId="77777777" w:rsidR="00F90BDC" w:rsidRDefault="00F90BDC">
      <w:r xmlns:w="http://schemas.openxmlformats.org/wordprocessingml/2006/main">
        <w:t xml:space="preserve">2. Mattew 22: 37-39 - U qallu, "Għandek tħobb lill-Mulej Alla tiegħek b'qalbek kollha u b'ruħek kollha u b'moħħok kollha. Dan hu l-kbir u l-ewwel kmandament. U t-tieni hija bħalha: Tħobb lill-proxxmu tiegħek bħalek innifsek.”</w:t>
      </w:r>
    </w:p>
    <w:p w14:paraId="683A73FB" w14:textId="77777777" w:rsidR="00F90BDC" w:rsidRDefault="00F90BDC"/>
    <w:p w14:paraId="25806357" w14:textId="77777777" w:rsidR="00F90BDC" w:rsidRDefault="00F90BDC">
      <w:r xmlns:w="http://schemas.openxmlformats.org/wordprocessingml/2006/main">
        <w:t xml:space="preserve">Mark 12:31 U t-tieni huwa simili, jiġifieri dan, Thou ħabb lill-proxxmu tiegħek bħalek innifsek. M'hemm ebda kmandament ieħor akbar minn dawn.</w:t>
      </w:r>
    </w:p>
    <w:p w14:paraId="496FBD72" w14:textId="77777777" w:rsidR="00F90BDC" w:rsidRDefault="00F90BDC"/>
    <w:p w14:paraId="5EC3AB22" w14:textId="77777777" w:rsidR="00F90BDC" w:rsidRDefault="00F90BDC">
      <w:r xmlns:w="http://schemas.openxmlformats.org/wordprocessingml/2006/main">
        <w:t xml:space="preserve">Ħobb lill-proxxmu tiegħek bħalek innifsek. M'hemm l-ebda kmandament akbar minn dan.</w:t>
      </w:r>
    </w:p>
    <w:p w14:paraId="138926B3" w14:textId="77777777" w:rsidR="00F90BDC" w:rsidRDefault="00F90BDC"/>
    <w:p w14:paraId="0F9E515C" w14:textId="77777777" w:rsidR="00F90BDC" w:rsidRDefault="00F90BDC">
      <w:r xmlns:w="http://schemas.openxmlformats.org/wordprocessingml/2006/main">
        <w:t xml:space="preserve">1. Ir-Regola tad-Deheb: Ħobb lill-Proxxmu tiegħek bħala lilek innifsek</w:t>
      </w:r>
    </w:p>
    <w:p w14:paraId="47A3EFF7" w14:textId="77777777" w:rsidR="00F90BDC" w:rsidRDefault="00F90BDC"/>
    <w:p w14:paraId="7739C3C0" w14:textId="77777777" w:rsidR="00F90BDC" w:rsidRDefault="00F90BDC">
      <w:r xmlns:w="http://schemas.openxmlformats.org/wordprocessingml/2006/main">
        <w:t xml:space="preserve">2. Il-Kmand għall-Imħabba: Messaġġ ta’ Rikonċiljazzjoni</w:t>
      </w:r>
    </w:p>
    <w:p w14:paraId="7E17819A" w14:textId="77777777" w:rsidR="00F90BDC" w:rsidRDefault="00F90BDC"/>
    <w:p w14:paraId="66D3DDAA" w14:textId="77777777" w:rsidR="00F90BDC" w:rsidRDefault="00F90BDC">
      <w:r xmlns:w="http://schemas.openxmlformats.org/wordprocessingml/2006/main">
        <w:t xml:space="preserve">1. Ġwanni 15:12 - "Dan hu l-kmandament tiegħi, li tħobbu lil xulxin, kif ħabbejtkom jien."</w:t>
      </w:r>
    </w:p>
    <w:p w14:paraId="68EBB22D" w14:textId="77777777" w:rsidR="00F90BDC" w:rsidRDefault="00F90BDC"/>
    <w:p w14:paraId="351F4602" w14:textId="77777777" w:rsidR="00F90BDC" w:rsidRDefault="00F90BDC">
      <w:r xmlns:w="http://schemas.openxmlformats.org/wordprocessingml/2006/main">
        <w:t xml:space="preserve">2. 1 Ġwanni 4: 7-8 - "Maħbubin, ejjew inħobbu lil xulxin, għax l-imħabba hija minn Alla, u kull min iħobb jitwieled minn Alla, u jagħraf lil Alla. Min ma jħobbx ma jagħrafx lil Alla, għax Alla hu imħabba."</w:t>
      </w:r>
    </w:p>
    <w:p w14:paraId="0BCD9684" w14:textId="77777777" w:rsidR="00F90BDC" w:rsidRDefault="00F90BDC"/>
    <w:p w14:paraId="69140CFC" w14:textId="77777777" w:rsidR="00F90BDC" w:rsidRDefault="00F90BDC">
      <w:r xmlns:w="http://schemas.openxmlformats.org/wordprocessingml/2006/main">
        <w:t xml:space="preserve">Mark 12:32 U l-kittieba qallu: "Tajjeb, Mgħallem, int għedt il-verità, għax hemm Alla wieħed; u m'hemm ħadd ieħor ħlief hu:</w:t>
      </w:r>
    </w:p>
    <w:p w14:paraId="414300E1" w14:textId="77777777" w:rsidR="00F90BDC" w:rsidRDefault="00F90BDC"/>
    <w:p w14:paraId="42858FB4" w14:textId="77777777" w:rsidR="00F90BDC" w:rsidRDefault="00F90BDC">
      <w:r xmlns:w="http://schemas.openxmlformats.org/wordprocessingml/2006/main">
        <w:t xml:space="preserve">L-iskribi jirrikonoxxi li hemm Alla wieħed biss.</w:t>
      </w:r>
    </w:p>
    <w:p w14:paraId="18E6CFAC" w14:textId="77777777" w:rsidR="00F90BDC" w:rsidRDefault="00F90BDC"/>
    <w:p w14:paraId="69B9C6CF" w14:textId="77777777" w:rsidR="00F90BDC" w:rsidRDefault="00F90BDC">
      <w:r xmlns:w="http://schemas.openxmlformats.org/wordprocessingml/2006/main">
        <w:t xml:space="preserve">1. Is-Sovranità ta’ Alla – Li wieħed jagħraf lil Alla wieħed veru huwa essenzjali biex ngħixu ħajja ta’ fidi.</w:t>
      </w:r>
    </w:p>
    <w:p w14:paraId="170CDE6D" w14:textId="77777777" w:rsidR="00F90BDC" w:rsidRDefault="00F90BDC"/>
    <w:p w14:paraId="63BDAC4D" w14:textId="77777777" w:rsidR="00F90BDC" w:rsidRDefault="00F90BDC">
      <w:r xmlns:w="http://schemas.openxmlformats.org/wordprocessingml/2006/main">
        <w:t xml:space="preserve">2. Jgħixu Ħajja ta’ Fidi - Ir-rikonoxximent tal-uniku Alla veru huwa l-pedament biex tgħix ħajja qaddisa.</w:t>
      </w:r>
    </w:p>
    <w:p w14:paraId="7E87E25B" w14:textId="77777777" w:rsidR="00F90BDC" w:rsidRDefault="00F90BDC"/>
    <w:p w14:paraId="3E03BBD6" w14:textId="77777777" w:rsidR="00F90BDC" w:rsidRDefault="00F90BDC">
      <w:r xmlns:w="http://schemas.openxmlformats.org/wordprocessingml/2006/main">
        <w:t xml:space="preserve">Jaqsam-</w:t>
      </w:r>
    </w:p>
    <w:p w14:paraId="3049E778" w14:textId="77777777" w:rsidR="00F90BDC" w:rsidRDefault="00F90BDC"/>
    <w:p w14:paraId="1E41C18F" w14:textId="77777777" w:rsidR="00F90BDC" w:rsidRDefault="00F90BDC">
      <w:r xmlns:w="http://schemas.openxmlformats.org/wordprocessingml/2006/main">
        <w:t xml:space="preserve">1. Dewteronomju 6:4-5 - Isma, Iżrael: Il-Mulej, Alla tagħna, huwa Mulej wieħed: u tħobb lill-Mulej, Alla tiegħek, b'qalbek kollha, b'ruħek kollha, u bil-qawwa kollha tiegħek.</w:t>
      </w:r>
    </w:p>
    <w:p w14:paraId="5BAB520E" w14:textId="77777777" w:rsidR="00F90BDC" w:rsidRDefault="00F90BDC"/>
    <w:p w14:paraId="5677CB63" w14:textId="77777777" w:rsidR="00F90BDC" w:rsidRDefault="00F90BDC">
      <w:r xmlns:w="http://schemas.openxmlformats.org/wordprocessingml/2006/main">
        <w:t xml:space="preserve">2. Isaija 43:10 - Intom ix-xhieda tiegħi, jgħid il-Mulej, u l-qaddej tiegħi li għażilt jien, biex tkunu tafu u temmnuni, u tifhmu li jien hu: qabli ma kien iffurmat ebda Alla, u lanqas m'għandu jkun hemm. tkun warajja.</w:t>
      </w:r>
    </w:p>
    <w:p w14:paraId="4CC268CF" w14:textId="77777777" w:rsidR="00F90BDC" w:rsidRDefault="00F90BDC"/>
    <w:p w14:paraId="593BB0DA" w14:textId="77777777" w:rsidR="00F90BDC" w:rsidRDefault="00F90BDC">
      <w:r xmlns:w="http://schemas.openxmlformats.org/wordprocessingml/2006/main">
        <w:t xml:space="preserve">Mark 12:33 U li tħobbu bil-qalb kollha, u bil-fehim kollu, u bir-ruħ kollha, u bil-qawwa kollha, u li tħobb lill-proxxmu bħalu nnifsu, huwa aktar mill-offerti tal-ħruq u s-sagrifiċċji kollha kollha.</w:t>
      </w:r>
    </w:p>
    <w:p w14:paraId="61FC8B5C" w14:textId="77777777" w:rsidR="00F90BDC" w:rsidRDefault="00F90BDC"/>
    <w:p w14:paraId="307B4567" w14:textId="77777777" w:rsidR="00F90BDC" w:rsidRDefault="00F90BDC">
      <w:r xmlns:w="http://schemas.openxmlformats.org/wordprocessingml/2006/main">
        <w:t xml:space="preserve">Ġesù enfasizza l-importanza li nħobbu lil Alla u li nħobbu lill-proxxmu bħala lilu nnifsu, li hija akbar minn kull sagrifiċċju u sagrifiċċju tal-ħruq.</w:t>
      </w:r>
    </w:p>
    <w:p w14:paraId="0422595D" w14:textId="77777777" w:rsidR="00F90BDC" w:rsidRDefault="00F90BDC"/>
    <w:p w14:paraId="34CAE934" w14:textId="77777777" w:rsidR="00F90BDC" w:rsidRDefault="00F90BDC">
      <w:r xmlns:w="http://schemas.openxmlformats.org/wordprocessingml/2006/main">
        <w:t xml:space="preserve">1. Ħobb lil Alla u Ħobb lill-Proxxmu Tiegħek – L-Akbar Kmandament</w:t>
      </w:r>
    </w:p>
    <w:p w14:paraId="67612E01" w14:textId="77777777" w:rsidR="00F90BDC" w:rsidRDefault="00F90BDC"/>
    <w:p w14:paraId="162ECC75" w14:textId="77777777" w:rsidR="00F90BDC" w:rsidRDefault="00F90BDC">
      <w:r xmlns:w="http://schemas.openxmlformats.org/wordprocessingml/2006/main">
        <w:t xml:space="preserve">2. Il-Qawwa tal-Imħabba - Fuq Kull Offerta</w:t>
      </w:r>
    </w:p>
    <w:p w14:paraId="1C667428" w14:textId="77777777" w:rsidR="00F90BDC" w:rsidRDefault="00F90BDC"/>
    <w:p w14:paraId="2182D93B" w14:textId="77777777" w:rsidR="00F90BDC" w:rsidRDefault="00F90BDC">
      <w:r xmlns:w="http://schemas.openxmlformats.org/wordprocessingml/2006/main">
        <w:t xml:space="preserve">1. 1 Korintin 13:13 - “U issa dawn it-tlieta jibqgħu: il-fidi, it-tama u l-imħabba. Imma l-akbar minn dawn hija l-imħabba.”</w:t>
      </w:r>
    </w:p>
    <w:p w14:paraId="33D476D7" w14:textId="77777777" w:rsidR="00F90BDC" w:rsidRDefault="00F90BDC"/>
    <w:p w14:paraId="78DFD7BD" w14:textId="77777777" w:rsidR="00F90BDC" w:rsidRDefault="00F90BDC">
      <w:r xmlns:w="http://schemas.openxmlformats.org/wordprocessingml/2006/main">
        <w:t xml:space="preserve">2. Ġwanni 15:12 - "Il-kmand tiegħi huwa dan: Ħobb lil xulxin kif ħabbejtkom jien."</w:t>
      </w:r>
    </w:p>
    <w:p w14:paraId="3E64725C" w14:textId="77777777" w:rsidR="00F90BDC" w:rsidRDefault="00F90BDC"/>
    <w:p w14:paraId="2E840146" w14:textId="77777777" w:rsidR="00F90BDC" w:rsidRDefault="00F90BDC">
      <w:r xmlns:w="http://schemas.openxmlformats.org/wordprocessingml/2006/main">
        <w:t xml:space="preserve">Mark 12:34 U meta Ġesù ra li wieġeb bil-għaqal, qallu: "M'intix bogħod mis-saltna ta' Alla." U l-ebda bniedem wara dan ma azzarda jistaqsih xi mistoqsija.</w:t>
      </w:r>
    </w:p>
    <w:p w14:paraId="1931A9B5" w14:textId="77777777" w:rsidR="00F90BDC" w:rsidRDefault="00F90BDC"/>
    <w:p w14:paraId="21483EFA" w14:textId="77777777" w:rsidR="00F90BDC" w:rsidRDefault="00F90BDC">
      <w:r xmlns:w="http://schemas.openxmlformats.org/wordprocessingml/2006/main">
        <w:t xml:space="preserve">Ġesù kien impressjonat bit-​tweġiba taʼ raġel għal mistoqsija u qallu li kien qrib is-​saltna t’Alla. Wara dan, ħadd ieħor ma azzarda jistaqsi aktar mistoqsijiet lil Ġesù.</w:t>
      </w:r>
    </w:p>
    <w:p w14:paraId="6BA4B577" w14:textId="77777777" w:rsidR="00F90BDC" w:rsidRDefault="00F90BDC"/>
    <w:p w14:paraId="28D27C5C" w14:textId="77777777" w:rsidR="00F90BDC" w:rsidRDefault="00F90BDC">
      <w:r xmlns:w="http://schemas.openxmlformats.org/wordprocessingml/2006/main">
        <w:t xml:space="preserve">1. "Il-Qrib tas-Saltna t'Alla"</w:t>
      </w:r>
    </w:p>
    <w:p w14:paraId="2DF99F14" w14:textId="77777777" w:rsidR="00F90BDC" w:rsidRDefault="00F90BDC"/>
    <w:p w14:paraId="5C588AF2" w14:textId="77777777" w:rsidR="00F90BDC" w:rsidRDefault="00F90BDC">
      <w:r xmlns:w="http://schemas.openxmlformats.org/wordprocessingml/2006/main">
        <w:t xml:space="preserve">2. "Id-Diskrezzjoni tat-Tweġibiet"</w:t>
      </w:r>
    </w:p>
    <w:p w14:paraId="4BD74718" w14:textId="77777777" w:rsidR="00F90BDC" w:rsidRDefault="00F90BDC"/>
    <w:p w14:paraId="1CCF541D" w14:textId="77777777" w:rsidR="00F90BDC" w:rsidRDefault="00F90BDC">
      <w:r xmlns:w="http://schemas.openxmlformats.org/wordprocessingml/2006/main">
        <w:t xml:space="preserve">1. Mattew 5:3-12 - "Henjin il-foqra fl-ispirtu, għax tagħhom hija s-saltna tas-smewwiet."</w:t>
      </w:r>
    </w:p>
    <w:p w14:paraId="58DAA1B1" w14:textId="77777777" w:rsidR="00F90BDC" w:rsidRDefault="00F90BDC"/>
    <w:p w14:paraId="5679F63D" w14:textId="77777777" w:rsidR="00F90BDC" w:rsidRDefault="00F90BDC">
      <w:r xmlns:w="http://schemas.openxmlformats.org/wordprocessingml/2006/main">
        <w:t xml:space="preserve">2. Proverbji 15:28 - "Qalb il-ġust tistudja biex twieġeb, imma fomm il-ħżiena xerred affarijiet ħżiena."</w:t>
      </w:r>
    </w:p>
    <w:p w14:paraId="1FE8746E" w14:textId="77777777" w:rsidR="00F90BDC" w:rsidRDefault="00F90BDC"/>
    <w:p w14:paraId="33C75383" w14:textId="77777777" w:rsidR="00F90BDC" w:rsidRDefault="00F90BDC">
      <w:r xmlns:w="http://schemas.openxmlformats.org/wordprocessingml/2006/main">
        <w:t xml:space="preserve">Mark 12:35 U Ġesù wieġeb u qal, waqt li kien jgħallem fit-tempju, Kif jgħidu l-kittieba li Kristu hu bin David?</w:t>
      </w:r>
    </w:p>
    <w:p w14:paraId="00DBA13C" w14:textId="77777777" w:rsidR="00F90BDC" w:rsidRDefault="00F90BDC"/>
    <w:p w14:paraId="04C529B5" w14:textId="77777777" w:rsidR="00F90BDC" w:rsidRDefault="00F90BDC">
      <w:r xmlns:w="http://schemas.openxmlformats.org/wordprocessingml/2006/main">
        <w:t xml:space="preserve">Ġesù għallem fit-tempju u staqsa lill-kittieba kif setgħu jgħidu li Kristu kien bin David.</w:t>
      </w:r>
    </w:p>
    <w:p w14:paraId="1ADDACFF" w14:textId="77777777" w:rsidR="00F90BDC" w:rsidRDefault="00F90BDC"/>
    <w:p w14:paraId="45426000" w14:textId="77777777" w:rsidR="00F90BDC" w:rsidRDefault="00F90BDC">
      <w:r xmlns:w="http://schemas.openxmlformats.org/wordprocessingml/2006/main">
        <w:t xml:space="preserve">1. L-importanza li nistaqsu mistoqsijiet biex inkabbru l-fidi tagħna</w:t>
      </w:r>
    </w:p>
    <w:p w14:paraId="1E69C4BE" w14:textId="77777777" w:rsidR="00F90BDC" w:rsidRDefault="00F90BDC"/>
    <w:p w14:paraId="5AAD7BFF" w14:textId="77777777" w:rsidR="00F90BDC" w:rsidRDefault="00F90BDC">
      <w:r xmlns:w="http://schemas.openxmlformats.org/wordprocessingml/2006/main">
        <w:t xml:space="preserve">2. Il-qawwa ta’ Kristu u r-relazzjoni tiegħu ma’ David</w:t>
      </w:r>
    </w:p>
    <w:p w14:paraId="4C7AD0B5" w14:textId="77777777" w:rsidR="00F90BDC" w:rsidRDefault="00F90BDC"/>
    <w:p w14:paraId="1EA59F40" w14:textId="77777777" w:rsidR="00F90BDC" w:rsidRDefault="00F90BDC">
      <w:r xmlns:w="http://schemas.openxmlformats.org/wordprocessingml/2006/main">
        <w:t xml:space="preserve">1. Rumani 8:32, "Hu li ma ħelesx lil Ibnu stess imma tah għalina lkoll, kif ma jagħtinax kollox miegħu wkoll?"</w:t>
      </w:r>
    </w:p>
    <w:p w14:paraId="52DB1884" w14:textId="77777777" w:rsidR="00F90BDC" w:rsidRDefault="00F90BDC"/>
    <w:p w14:paraId="3A48579F" w14:textId="77777777" w:rsidR="00F90BDC" w:rsidRDefault="00F90BDC">
      <w:r xmlns:w="http://schemas.openxmlformats.org/wordprocessingml/2006/main">
        <w:t xml:space="preserve">2. Salm 89:27, "U nagħmel l-ewwel imwieled, l-ogħla fost is-slaten ta' l-art."</w:t>
      </w:r>
    </w:p>
    <w:p w14:paraId="0456362C" w14:textId="77777777" w:rsidR="00F90BDC" w:rsidRDefault="00F90BDC"/>
    <w:p w14:paraId="7A68ED6E" w14:textId="77777777" w:rsidR="00F90BDC" w:rsidRDefault="00F90BDC">
      <w:r xmlns:w="http://schemas.openxmlformats.org/wordprocessingml/2006/main">
        <w:t xml:space="preserve">Mark 12:36 Għax David stess qal bl-Ispirtu s-Santu, "Il-Mulej qal lill-Mulej tiegħi, Oqgħod fuq il-lemin tiegħi, sakemm nagħmel lill-għedewwa tiegħek għarf saqajk".</w:t>
      </w:r>
    </w:p>
    <w:p w14:paraId="26697EB0" w14:textId="77777777" w:rsidR="00F90BDC" w:rsidRDefault="00F90BDC"/>
    <w:p w14:paraId="382DE4CE" w14:textId="77777777" w:rsidR="00F90BDC" w:rsidRDefault="00F90BDC">
      <w:r xmlns:w="http://schemas.openxmlformats.org/wordprocessingml/2006/main">
        <w:t xml:space="preserve">F’Mark 12:36, Ġesù jikkwota lil David jgħid li l-Mulej qal lill-Mulej tiegħu, biex joqgħod fuq il-lemin tiegħu sakemm iwarrab lill-għedewwa tiegħu.</w:t>
      </w:r>
    </w:p>
    <w:p w14:paraId="53AF7585" w14:textId="77777777" w:rsidR="00F90BDC" w:rsidRDefault="00F90BDC"/>
    <w:p w14:paraId="0D3C627C" w14:textId="77777777" w:rsidR="00F90BDC" w:rsidRDefault="00F90BDC">
      <w:r xmlns:w="http://schemas.openxmlformats.org/wordprocessingml/2006/main">
        <w:t xml:space="preserve">1. Il-Qawwa ta’ Ġesù: Nifhmu l-Awtorità tal-Iben t’Alla</w:t>
      </w:r>
    </w:p>
    <w:p w14:paraId="609AE97D" w14:textId="77777777" w:rsidR="00F90BDC" w:rsidRDefault="00F90BDC"/>
    <w:p w14:paraId="31FC5453" w14:textId="77777777" w:rsidR="00F90BDC" w:rsidRDefault="00F90BDC">
      <w:r xmlns:w="http://schemas.openxmlformats.org/wordprocessingml/2006/main">
        <w:t xml:space="preserve">2. Negħlbu l-Għadu: Nużaw il-Qawwa ta’ Ġesù</w:t>
      </w:r>
    </w:p>
    <w:p w14:paraId="383BCDEB" w14:textId="77777777" w:rsidR="00F90BDC" w:rsidRDefault="00F90BDC"/>
    <w:p w14:paraId="69577B13" w14:textId="77777777" w:rsidR="00F90BDC" w:rsidRDefault="00F90BDC">
      <w:r xmlns:w="http://schemas.openxmlformats.org/wordprocessingml/2006/main">
        <w:t xml:space="preserve">1. Salm 110:1 - "Il-Mulej jgħid lil Sidni: "Oqgħod fuq il-lemin tiegħi sakemm nagħmel lill-għedewwa tiegħek għarfin għal saqajk."</w:t>
      </w:r>
    </w:p>
    <w:p w14:paraId="5C196569" w14:textId="77777777" w:rsidR="00F90BDC" w:rsidRDefault="00F90BDC"/>
    <w:p w14:paraId="5554615B" w14:textId="77777777" w:rsidR="00F90BDC" w:rsidRDefault="00F90BDC">
      <w:r xmlns:w="http://schemas.openxmlformats.org/wordprocessingml/2006/main">
        <w:t xml:space="preserve">2. Lhud 1:3 - “L-Iben huwa d-diġġ tal-glorja ta’ Alla u r-rappreżentazzjoni eżatta tal-esseri tiegħu, li jsostni kollox bil-kelma qawwija tiegħu. Wara li pprovda l-purifikazzjoni għad-dnubiet, poġġa bilqiegħda fuq il-lemin tal-Maestà fis-sema.”</w:t>
      </w:r>
    </w:p>
    <w:p w14:paraId="2127D5B3" w14:textId="77777777" w:rsidR="00F90BDC" w:rsidRDefault="00F90BDC"/>
    <w:p w14:paraId="103DEE40" w14:textId="77777777" w:rsidR="00F90BDC" w:rsidRDefault="00F90BDC">
      <w:r xmlns:w="http://schemas.openxmlformats.org/wordprocessingml/2006/main">
        <w:t xml:space="preserve">Mark 12:37 Għalhekk David innifsu jsejjaħlu Mulej; u minn fejn hu allura ibnu? U n-nies komuni semgħuh bil-ferħ.</w:t>
      </w:r>
    </w:p>
    <w:p w14:paraId="32E9C5E6" w14:textId="77777777" w:rsidR="00F90BDC" w:rsidRDefault="00F90BDC"/>
    <w:p w14:paraId="4D59C851" w14:textId="77777777" w:rsidR="00F90BDC" w:rsidRDefault="00F90BDC">
      <w:r xmlns:w="http://schemas.openxmlformats.org/wordprocessingml/2006/main">
        <w:t xml:space="preserve">Din is-silta turi kif it-tagħlim ta’ Ġesù kien aċċettat min-nies komuni u kif kienu mistagħġbin bih.</w:t>
      </w:r>
    </w:p>
    <w:p w14:paraId="0866BB5F" w14:textId="77777777" w:rsidR="00F90BDC" w:rsidRDefault="00F90BDC"/>
    <w:p w14:paraId="682EED39" w14:textId="77777777" w:rsidR="00F90BDC" w:rsidRDefault="00F90BDC">
      <w:r xmlns:w="http://schemas.openxmlformats.org/wordprocessingml/2006/main">
        <w:t xml:space="preserve">1. Il-Qawwa tat-Tagħlim ta’ Ġesù: Kif Ġesù Konness mal-Poplu Komuni</w:t>
      </w:r>
    </w:p>
    <w:p w14:paraId="6B4F8902" w14:textId="77777777" w:rsidR="00F90BDC" w:rsidRDefault="00F90BDC"/>
    <w:p w14:paraId="654801BE" w14:textId="77777777" w:rsidR="00F90BDC" w:rsidRDefault="00F90BDC">
      <w:r xmlns:w="http://schemas.openxmlformats.org/wordprocessingml/2006/main">
        <w:t xml:space="preserve">2. Nifhmu l-Mirakoluż: Nesploraw il-Misteru tal-Iben Divina ta’ Ġesù</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Ġwanni 4: 1-26 - Ġesù impenjat mal-mara Samaritana</w:t>
      </w:r>
    </w:p>
    <w:p w14:paraId="33A44358" w14:textId="77777777" w:rsidR="00F90BDC" w:rsidRDefault="00F90BDC"/>
    <w:p w14:paraId="3FB84C81" w14:textId="77777777" w:rsidR="00F90BDC" w:rsidRDefault="00F90BDC">
      <w:r xmlns:w="http://schemas.openxmlformats.org/wordprocessingml/2006/main">
        <w:t xml:space="preserve">2. Luqa 5:1-11 – Ġesù jsejjaħ lil Xmun Pietru u lis-sajjieda l-oħra biex ikunu sajjieda tal-bnedmin</w:t>
      </w:r>
    </w:p>
    <w:p w14:paraId="1C5BB9EC" w14:textId="77777777" w:rsidR="00F90BDC" w:rsidRDefault="00F90BDC"/>
    <w:p w14:paraId="05F84A09" w14:textId="77777777" w:rsidR="00F90BDC" w:rsidRDefault="00F90BDC">
      <w:r xmlns:w="http://schemas.openxmlformats.org/wordprocessingml/2006/main">
        <w:t xml:space="preserve">Mark 12:38 U qalilhom fid-duttrina tiegħu: "Oqogħdu attenti mill-kittieba, li jħobbu jmorru bi ħwejjeġ twal, u jħobbu t-tislima fis-swieq."</w:t>
      </w:r>
    </w:p>
    <w:p w14:paraId="213CF0B2" w14:textId="77777777" w:rsidR="00F90BDC" w:rsidRDefault="00F90BDC"/>
    <w:p w14:paraId="39EAA3B2" w14:textId="77777777" w:rsidR="00F90BDC" w:rsidRDefault="00F90BDC">
      <w:r xmlns:w="http://schemas.openxmlformats.org/wordprocessingml/2006/main">
        <w:t xml:space="preserve">Ġesù wissa lid-dixxipli Tiegħu biex joqogħdu attenti mill-kittieba li kienu jieħdu pjaċir jilbsu ħwejjeġ tal-fama u jfittxu l-attenzjoni fis-swieq.</w:t>
      </w:r>
    </w:p>
    <w:p w14:paraId="7996C4FE" w14:textId="77777777" w:rsidR="00F90BDC" w:rsidRDefault="00F90BDC"/>
    <w:p w14:paraId="2810429B" w14:textId="77777777" w:rsidR="00F90BDC" w:rsidRDefault="00F90BDC">
      <w:r xmlns:w="http://schemas.openxmlformats.org/wordprocessingml/2006/main">
        <w:t xml:space="preserve">1. Il-Periklu tal-Kburija fid-Dehriet</w:t>
      </w:r>
    </w:p>
    <w:p w14:paraId="12D7F161" w14:textId="77777777" w:rsidR="00F90BDC" w:rsidRDefault="00F90BDC"/>
    <w:p w14:paraId="0153CB24" w14:textId="77777777" w:rsidR="00F90BDC" w:rsidRDefault="00F90BDC">
      <w:r xmlns:w="http://schemas.openxmlformats.org/wordprocessingml/2006/main">
        <w:t xml:space="preserve">2. Tkun attenta ta 'Flattery</w:t>
      </w:r>
    </w:p>
    <w:p w14:paraId="06A4E0B3" w14:textId="77777777" w:rsidR="00F90BDC" w:rsidRDefault="00F90BDC"/>
    <w:p w14:paraId="7E4CE47A" w14:textId="77777777" w:rsidR="00F90BDC" w:rsidRDefault="00F90BDC">
      <w:r xmlns:w="http://schemas.openxmlformats.org/wordprocessingml/2006/main">
        <w:t xml:space="preserve">1. Proverbji 16:18 - "Il-kburija tmur qabel il-qerda, u spirtu kburin qabel il-waqgħa."</w:t>
      </w:r>
    </w:p>
    <w:p w14:paraId="66E62386" w14:textId="77777777" w:rsidR="00F90BDC" w:rsidRDefault="00F90BDC"/>
    <w:p w14:paraId="25EDA85E" w14:textId="77777777" w:rsidR="00F90BDC" w:rsidRDefault="00F90BDC">
      <w:r xmlns:w="http://schemas.openxmlformats.org/wordprocessingml/2006/main">
        <w:t xml:space="preserve">2. Ġakbu 4:6 - "Imma jagħti aktar grazzja. Għalhekk jgħid, Alla jirreżisti l-kburin, imma jagħti grazzja lill-umli."</w:t>
      </w:r>
    </w:p>
    <w:p w14:paraId="2960EC13" w14:textId="77777777" w:rsidR="00F90BDC" w:rsidRDefault="00F90BDC"/>
    <w:p w14:paraId="064D6B26" w14:textId="77777777" w:rsidR="00F90BDC" w:rsidRDefault="00F90BDC">
      <w:r xmlns:w="http://schemas.openxmlformats.org/wordprocessingml/2006/main">
        <w:t xml:space="preserve">Mark 12:39 U s-siġġijiet ewlenin fis-sinagogi, u l-kmamar ta' fuq fil-festi;</w:t>
      </w:r>
    </w:p>
    <w:p w14:paraId="631446E7" w14:textId="77777777" w:rsidR="00F90BDC" w:rsidRDefault="00F90BDC"/>
    <w:p w14:paraId="1BF0EB4E" w14:textId="77777777" w:rsidR="00F90BDC" w:rsidRDefault="00F90BDC">
      <w:r xmlns:w="http://schemas.openxmlformats.org/wordprocessingml/2006/main">
        <w:t xml:space="preserve">Ġesù wissa lin-nies biex ma jfittxux is-siġġijiet l-aktar importanti fis-sinagoga u l-aktar postijiet prominenti fil-festi.</w:t>
      </w:r>
    </w:p>
    <w:p w14:paraId="047FCB95" w14:textId="77777777" w:rsidR="00F90BDC" w:rsidRDefault="00F90BDC"/>
    <w:p w14:paraId="35B1C81B" w14:textId="77777777" w:rsidR="00F90BDC" w:rsidRDefault="00F90BDC">
      <w:r xmlns:w="http://schemas.openxmlformats.org/wordprocessingml/2006/main">
        <w:t xml:space="preserve">1. Il-Kburija Jmur Qabel Waqgħa: Studju dwar l-Umiltà</w:t>
      </w:r>
    </w:p>
    <w:p w14:paraId="00567766" w14:textId="77777777" w:rsidR="00F90BDC" w:rsidRDefault="00F90BDC"/>
    <w:p w14:paraId="102F3164" w14:textId="77777777" w:rsidR="00F90BDC" w:rsidRDefault="00F90BDC">
      <w:r xmlns:w="http://schemas.openxmlformats.org/wordprocessingml/2006/main">
        <w:t xml:space="preserve">2. Ix-Xhud Siekta: Tgħallem Nisimgħu u Nirċievu</w:t>
      </w:r>
    </w:p>
    <w:p w14:paraId="7D8678AE" w14:textId="77777777" w:rsidR="00F90BDC" w:rsidRDefault="00F90BDC"/>
    <w:p w14:paraId="2AD0B1FD" w14:textId="77777777" w:rsidR="00F90BDC" w:rsidRDefault="00F90BDC">
      <w:r xmlns:w="http://schemas.openxmlformats.org/wordprocessingml/2006/main">
        <w:t xml:space="preserve">1. Luqa 14: 7-11, Ġesù jirrakkonta tixbiha ta’ raġel li jipprova jieħu l-aktar post importanti f’festa tat-tieġ</w:t>
      </w:r>
    </w:p>
    <w:p w14:paraId="23490FDA" w14:textId="77777777" w:rsidR="00F90BDC" w:rsidRDefault="00F90BDC"/>
    <w:p w14:paraId="44F1E8F9" w14:textId="77777777" w:rsidR="00F90BDC" w:rsidRDefault="00F90BDC">
      <w:r xmlns:w="http://schemas.openxmlformats.org/wordprocessingml/2006/main">
        <w:t xml:space="preserve">2. Proverbji 18:12, "Qabel il-qerda l-qalb tal-bniedem hi kburija, u qabel l-unur hemm l-umiltà."</w:t>
      </w:r>
    </w:p>
    <w:p w14:paraId="0F837CF0" w14:textId="77777777" w:rsidR="00F90BDC" w:rsidRDefault="00F90BDC"/>
    <w:p w14:paraId="425CCCEB" w14:textId="77777777" w:rsidR="00F90BDC" w:rsidRDefault="00F90BDC">
      <w:r xmlns:w="http://schemas.openxmlformats.org/wordprocessingml/2006/main">
        <w:t xml:space="preserve">Mark 12:40 Li jibilgħu d-djar tar-romol, u jagħmlu talb fit-tul: dawn għandhom jirċievu dannazzjoni akbar.</w:t>
      </w:r>
    </w:p>
    <w:p w14:paraId="7D2E2304" w14:textId="77777777" w:rsidR="00F90BDC" w:rsidRDefault="00F90BDC"/>
    <w:p w14:paraId="6E0253E0" w14:textId="77777777" w:rsidR="00F90BDC" w:rsidRDefault="00F90BDC">
      <w:r xmlns:w="http://schemas.openxmlformats.org/wordprocessingml/2006/main">
        <w:t xml:space="preserve">Din is-silta twissi dwar nies li japprofittaw minn dawk vulnerabbli għall-gwadann tagħhom billi jippretendu li huma pijużi u jagħmlu talb fit-tul.</w:t>
      </w:r>
    </w:p>
    <w:p w14:paraId="6A58A94A" w14:textId="77777777" w:rsidR="00F90BDC" w:rsidRDefault="00F90BDC"/>
    <w:p w14:paraId="666371E5" w14:textId="77777777" w:rsidR="00F90BDC" w:rsidRDefault="00F90BDC">
      <w:r xmlns:w="http://schemas.openxmlformats.org/wordprocessingml/2006/main">
        <w:t xml:space="preserve">1. Il-fedeltà tagħna m’għandhiex titkejjel mill-ammont ta’ ħin imqatta’ fit-talb, imma minn kif nittrattaw lil dawk li huma l-aktar vulnerabbli.</w:t>
      </w:r>
    </w:p>
    <w:p w14:paraId="10153B41" w14:textId="77777777" w:rsidR="00F90BDC" w:rsidRDefault="00F90BDC"/>
    <w:p w14:paraId="198EF705" w14:textId="77777777" w:rsidR="00F90BDC" w:rsidRDefault="00F90BDC">
      <w:r xmlns:w="http://schemas.openxmlformats.org/wordprocessingml/2006/main">
        <w:t xml:space="preserve">2. M'għandniex nużaw il-pieta tagħna bħala kopertura għall-egoiżmu tagħna stess.</w:t>
      </w:r>
    </w:p>
    <w:p w14:paraId="1CA73C75" w14:textId="77777777" w:rsidR="00F90BDC" w:rsidRDefault="00F90BDC"/>
    <w:p w14:paraId="56C70C79" w14:textId="77777777" w:rsidR="00F90BDC" w:rsidRDefault="00F90BDC">
      <w:r xmlns:w="http://schemas.openxmlformats.org/wordprocessingml/2006/main">
        <w:t xml:space="preserve">1. Ġakbu 1:27 - Reliġjon li hija safja u bla tniġġis quddiem Alla l-Missier hija din: li jżuru l-orfni u r-romol fit-tbatija tagħhom, u li jżomm lilu nnifsu mhux imtebba mid-dinja.</w:t>
      </w:r>
    </w:p>
    <w:p w14:paraId="2D367219" w14:textId="77777777" w:rsidR="00F90BDC" w:rsidRDefault="00F90BDC"/>
    <w:p w14:paraId="1CC3F164" w14:textId="77777777" w:rsidR="00F90BDC" w:rsidRDefault="00F90BDC">
      <w:r xmlns:w="http://schemas.openxmlformats.org/wordprocessingml/2006/main">
        <w:t xml:space="preserve">2. Mattew 23:14 - Woe għalikom, skribi u Fariżej, ipokriti! Għax tiġbor id-djar tar-romol u bi pretenzjoni tagħmel talb twil. Għalhekk se tirċievi kundanna akbar.</w:t>
      </w:r>
    </w:p>
    <w:p w14:paraId="241047AC" w14:textId="77777777" w:rsidR="00F90BDC" w:rsidRDefault="00F90BDC"/>
    <w:p w14:paraId="1F9A49C2" w14:textId="77777777" w:rsidR="00F90BDC" w:rsidRDefault="00F90BDC">
      <w:r xmlns:w="http://schemas.openxmlformats.org/wordprocessingml/2006/main">
        <w:t xml:space="preserve">Mark 12:41                                                                                                  Ġesù qagħad bilqiegħda quddiem it-teżor, u ra kif in-nies tefgħu l-flus fit-teżor, u ħafna li kienu sinjuri tefgħu ħafna).</w:t>
      </w:r>
    </w:p>
    <w:p w14:paraId="7D0C5AC2" w14:textId="77777777" w:rsidR="00F90BDC" w:rsidRDefault="00F90BDC"/>
    <w:p w14:paraId="5E02C906" w14:textId="77777777" w:rsidR="00F90BDC" w:rsidRDefault="00F90BDC">
      <w:r xmlns:w="http://schemas.openxmlformats.org/wordprocessingml/2006/main">
        <w:t xml:space="preserve">Ġesù osserva lin-​nies hekk kif taw il-​flus lit-​teżor. Ħafna min-nies sinjuri taw b’mod ġeneruż.</w:t>
      </w:r>
    </w:p>
    <w:p w14:paraId="2BE6D175" w14:textId="77777777" w:rsidR="00F90BDC" w:rsidRDefault="00F90BDC"/>
    <w:p w14:paraId="50FE4D05" w14:textId="77777777" w:rsidR="00F90BDC" w:rsidRDefault="00F90BDC">
      <w:r xmlns:w="http://schemas.openxmlformats.org/wordprocessingml/2006/main">
        <w:t xml:space="preserve">1. Il-Qawwa tal-Ġenerożità: Kif L-Għoti Jista’ Jbiddel il-Ħajja</w:t>
      </w:r>
    </w:p>
    <w:p w14:paraId="46DD98A6" w14:textId="77777777" w:rsidR="00F90BDC" w:rsidRDefault="00F90BDC"/>
    <w:p w14:paraId="3E35FE5C" w14:textId="77777777" w:rsidR="00F90BDC" w:rsidRDefault="00F90BDC">
      <w:r xmlns:w="http://schemas.openxmlformats.org/wordprocessingml/2006/main">
        <w:t xml:space="preserve">2. L-Akbar Don: Kif Ġesù Għallimna nuru l-Imħabba Permezz ta’ Atti ta’ Għoti</w:t>
      </w:r>
    </w:p>
    <w:p w14:paraId="386BD209" w14:textId="77777777" w:rsidR="00F90BDC" w:rsidRDefault="00F90BDC"/>
    <w:p w14:paraId="1B65691B" w14:textId="77777777" w:rsidR="00F90BDC" w:rsidRDefault="00F90BDC">
      <w:r xmlns:w="http://schemas.openxmlformats.org/wordprocessingml/2006/main">
        <w:t xml:space="preserve">1. 2 Korintin 9:6-8 - “Ftakar dan: Min jiżra’ ftit, jaħsad ftit, u min jiżra’ bil-ġenerożità jaħsad ukoll bil-ġenerożi. Kull wieħed minnkom għandu jagħti dak li ddeċidejt f’qalbek li jagħti, mhux kontra qalbek jew taħt sfurzar, għax Alla jħobb lil min jagħti bil-ferħ. U Alla jista’ jberikkom bil-kbir, biex f’kull ħin, wara li jkollok dak kollu li għandek bżonn, tkun abbundanti f’kull xogħol tajjeb.”</w:t>
      </w:r>
    </w:p>
    <w:p w14:paraId="1C7DEF60" w14:textId="77777777" w:rsidR="00F90BDC" w:rsidRDefault="00F90BDC"/>
    <w:p w14:paraId="2655030E" w14:textId="77777777" w:rsidR="00F90BDC" w:rsidRDefault="00F90BDC">
      <w:r xmlns:w="http://schemas.openxmlformats.org/wordprocessingml/2006/main">
        <w:t xml:space="preserve">2. 1 Ġwanni 3:17 - “Jekk xi ħadd għandu ġid materjali u jara ħu jew oħt fil-bżonn imma ma jkollux ħasra għalihom, kif tista’ tkun l-imħabba ta’ Alla f’dik il-persuna?”</w:t>
      </w:r>
    </w:p>
    <w:p w14:paraId="2662E703" w14:textId="77777777" w:rsidR="00F90BDC" w:rsidRDefault="00F90BDC"/>
    <w:p w14:paraId="3B451709" w14:textId="77777777" w:rsidR="00F90BDC" w:rsidRDefault="00F90BDC">
      <w:r xmlns:w="http://schemas.openxmlformats.org/wordprocessingml/2006/main">
        <w:t xml:space="preserve">Mark 12:42 U ġiet waħda armla fqira, u tefgħet żewġ dud, li jagħmlu farthing.</w:t>
      </w:r>
    </w:p>
    <w:p w14:paraId="64918FE8" w14:textId="77777777" w:rsidR="00F90BDC" w:rsidRDefault="00F90BDC"/>
    <w:p w14:paraId="3F4A96BE" w14:textId="77777777" w:rsidR="00F90BDC" w:rsidRDefault="00F90BDC">
      <w:r xmlns:w="http://schemas.openxmlformats.org/wordprocessingml/2006/main">
        <w:t xml:space="preserve">Din is-silta tenfasizza l-istorja ta’ armla fqira li tagħti offerta ġeneruża minkejja l-faqar tagħha.</w:t>
      </w:r>
    </w:p>
    <w:p w14:paraId="2B85BA3C" w14:textId="77777777" w:rsidR="00F90BDC" w:rsidRDefault="00F90BDC"/>
    <w:p w14:paraId="44466703" w14:textId="77777777" w:rsidR="00F90BDC" w:rsidRDefault="00F90BDC">
      <w:r xmlns:w="http://schemas.openxmlformats.org/wordprocessingml/2006/main">
        <w:t xml:space="preserve">1. "Il-Qalb tal-Ġenerożità" - A dwar l-importanza li tagħti b'qalb ġeneruża, tkun xi tkun id-daqs tal-offerta.</w:t>
      </w:r>
    </w:p>
    <w:p w14:paraId="5BEAC869" w14:textId="77777777" w:rsidR="00F90BDC" w:rsidRDefault="00F90BDC"/>
    <w:p w14:paraId="59175AAE" w14:textId="77777777" w:rsidR="00F90BDC" w:rsidRDefault="00F90BDC">
      <w:r xmlns:w="http://schemas.openxmlformats.org/wordprocessingml/2006/main">
        <w:t xml:space="preserve">2. "Il-Qawwa tal-Ubbidjenza Fidila" - A dwar il-qawwa li ngħixu l-fidi tagħna permezz ta’ atti ta’ ubbidjenza żgħar iżda fidili.</w:t>
      </w:r>
    </w:p>
    <w:p w14:paraId="6FFEACAF" w14:textId="77777777" w:rsidR="00F90BDC" w:rsidRDefault="00F90BDC"/>
    <w:p w14:paraId="1833AFDC" w14:textId="77777777" w:rsidR="00F90BDC" w:rsidRDefault="00F90BDC">
      <w:r xmlns:w="http://schemas.openxmlformats.org/wordprocessingml/2006/main">
        <w:t xml:space="preserve">1. 2 Korintin 9:7 - "Kull wieħed minnkom għandu jagħti dak li ddeċidejt f'qalbek li jagħti, mhux bil-qalb jew taħt imġiegħla, għax Alla jħobb lil min jagħti ferrieħa."</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Luqa 21:1-4 - "Kif Ġesù ħares 'il fuq, ra l-għonja jpoġġu l-għotja tagħhom fit-teżor tat-tempju. Ra wkoll armla fqira tpoġġi f'żewġ muniti tar-ram żgħar ħafna. "Verità ngħidilkom," hu qalet, "din l-armla fqira daħlet aktar mill-oħrajn kollha. Dawn in-nies kollha taw l-għotjiet tagħhom minn ġidhom; imma hi mill-faqar tagħha daħħal dak kollu li kellha biex tgħix."</w:t>
      </w:r>
    </w:p>
    <w:p w14:paraId="57AB8078" w14:textId="77777777" w:rsidR="00F90BDC" w:rsidRDefault="00F90BDC"/>
    <w:p w14:paraId="696C5116" w14:textId="77777777" w:rsidR="00F90BDC" w:rsidRDefault="00F90BDC">
      <w:r xmlns:w="http://schemas.openxmlformats.org/wordprocessingml/2006/main">
        <w:t xml:space="preserve">Mark 12:43 U sejjaħ lid-dixxipli tiegħu u qalilhom: Tassew ngħidilkom, li din l-armla fqira tefgħet aktar minn dawk kollha li tefgħu fit-teżor.</w:t>
      </w:r>
    </w:p>
    <w:p w14:paraId="7B6F9C7E" w14:textId="77777777" w:rsidR="00F90BDC" w:rsidRDefault="00F90BDC"/>
    <w:p w14:paraId="03D3965F" w14:textId="77777777" w:rsidR="00F90BDC" w:rsidRDefault="00F90BDC">
      <w:r xmlns:w="http://schemas.openxmlformats.org/wordprocessingml/2006/main">
        <w:t xml:space="preserve">Ġesù jfaħħar armla fqira għall-ġenerożità tagħha li tat l-aħħar żewġ muniti tagħha lit-teżor.</w:t>
      </w:r>
    </w:p>
    <w:p w14:paraId="673C7315" w14:textId="77777777" w:rsidR="00F90BDC" w:rsidRDefault="00F90BDC"/>
    <w:p w14:paraId="1517CBCA" w14:textId="77777777" w:rsidR="00F90BDC" w:rsidRDefault="00F90BDC">
      <w:r xmlns:w="http://schemas.openxmlformats.org/wordprocessingml/2006/main">
        <w:t xml:space="preserve">1. Ħajja Ġeneruża: Il-Qawwa tal-Għoti Sagrifiċjali</w:t>
      </w:r>
    </w:p>
    <w:p w14:paraId="4CF1D215" w14:textId="77777777" w:rsidR="00F90BDC" w:rsidRDefault="00F90BDC"/>
    <w:p w14:paraId="74155754" w14:textId="77777777" w:rsidR="00F90BDC" w:rsidRDefault="00F90BDC">
      <w:r xmlns:w="http://schemas.openxmlformats.org/wordprocessingml/2006/main">
        <w:t xml:space="preserve">2. Il-Qalb ta’ Alla: Naraw il-Valur fl-Iċken Don</w:t>
      </w:r>
    </w:p>
    <w:p w14:paraId="71C41A56" w14:textId="77777777" w:rsidR="00F90BDC" w:rsidRDefault="00F90BDC"/>
    <w:p w14:paraId="0B3359F2" w14:textId="77777777" w:rsidR="00F90BDC" w:rsidRDefault="00F90BDC">
      <w:r xmlns:w="http://schemas.openxmlformats.org/wordprocessingml/2006/main">
        <w:t xml:space="preserve">1. Proverbji 3: 9-10 - Onora lill-Mulej bil-ġid tiegħek u bl-ewwel frott tal-prodott kollu tiegħek; allura l-barns tiegħek jimtlew bil-ħafna, u l-btieti tiegħek ikunu jinfaqgħu bl-inbid.</w:t>
      </w:r>
    </w:p>
    <w:p w14:paraId="4C0E4067" w14:textId="77777777" w:rsidR="00F90BDC" w:rsidRDefault="00F90BDC"/>
    <w:p w14:paraId="59C97EB1" w14:textId="77777777" w:rsidR="00F90BDC" w:rsidRDefault="00F90BDC">
      <w:r xmlns:w="http://schemas.openxmlformats.org/wordprocessingml/2006/main">
        <w:t xml:space="preserve">2. 2 Korintin 9: 7-8 - Kull wieħed irid jagħti kif iddeċieda f’qalbu, mhux b’qalbu jew taħt sfurzar, għax Alla jħobb lil min jagħti bil-ferħ. U Alla jista’ jġiegħelkom kull grazzja, biex b’kull ħin f’kollox ikollkom is-suffiċjenza kollha, tkunu f’kull xogħol tajjeb.</w:t>
      </w:r>
    </w:p>
    <w:p w14:paraId="220E2CE3" w14:textId="77777777" w:rsidR="00F90BDC" w:rsidRDefault="00F90BDC"/>
    <w:p w14:paraId="14DCB91D" w14:textId="77777777" w:rsidR="00F90BDC" w:rsidRDefault="00F90BDC">
      <w:r xmlns:w="http://schemas.openxmlformats.org/wordprocessingml/2006/main">
        <w:t xml:space="preserve">Mark 12:44 Għax kulma għamlu mill-abbundanza tagħhom; imma hi min-nuqqas tagħha tefgħet dak kollu li kellha, anki l-għajxien kollu tagħha.</w:t>
      </w:r>
    </w:p>
    <w:p w14:paraId="72B64D4C" w14:textId="77777777" w:rsidR="00F90BDC" w:rsidRDefault="00F90BDC"/>
    <w:p w14:paraId="56C04C8D" w14:textId="77777777" w:rsidR="00F90BDC" w:rsidRDefault="00F90BDC">
      <w:r xmlns:w="http://schemas.openxmlformats.org/wordprocessingml/2006/main">
        <w:t xml:space="preserve">Din is-silta tenfasizza l-importanza tal-għotja tas-sagrifiċċju.</w:t>
      </w:r>
    </w:p>
    <w:p w14:paraId="2A45A573" w14:textId="77777777" w:rsidR="00F90BDC" w:rsidRDefault="00F90BDC"/>
    <w:p w14:paraId="4CE8F9A7" w14:textId="77777777" w:rsidR="00F90BDC" w:rsidRDefault="00F90BDC">
      <w:r xmlns:w="http://schemas.openxmlformats.org/wordprocessingml/2006/main">
        <w:t xml:space="preserve">1: Meta nagħtu, għandna nagħtu b’sagrifiċċju; mhux biss mill-abbundanza tagħna, imma anke sal-punt li nagħtu dak kollu li għandna.</w:t>
      </w:r>
    </w:p>
    <w:p w14:paraId="20BE6372" w14:textId="77777777" w:rsidR="00F90BDC" w:rsidRDefault="00F90BDC"/>
    <w:p w14:paraId="42F9D5D8" w14:textId="77777777" w:rsidR="00F90BDC" w:rsidRDefault="00F90BDC">
      <w:r xmlns:w="http://schemas.openxmlformats.org/wordprocessingml/2006/main">
        <w:t xml:space="preserve">2: Għandna nkunu ġenerużi bl-għotja tagħna, u mhux biss nagħtu dak li nistgħu nsalvaw, imma nagħtu b’sagrifiċċju.</w:t>
      </w:r>
    </w:p>
    <w:p w14:paraId="058D999D" w14:textId="77777777" w:rsidR="00F90BDC" w:rsidRDefault="00F90BDC"/>
    <w:p w14:paraId="244ABCDB" w14:textId="77777777" w:rsidR="00F90BDC" w:rsidRDefault="00F90BDC">
      <w:r xmlns:w="http://schemas.openxmlformats.org/wordprocessingml/2006/main">
        <w:t xml:space="preserve">1: 2 Korintin 8: 2-4 – “Għax f’prova severa taʼ tbatija, l-​abbundanza tagħhom taʼ ferħ u l-​faqar estrem tagħhom ifawru f’ġid taʼ ġenerożità min-​naħa tagħhom. Għax huma taw skond il-mezzi tagħhom, kif nista’ nixhed, u lil hinn mill-mezzi tagħhom, minn jeddhom, talbuna bil-ħerqa għall-favur li nieħdu sehem fil-ħelsien tal-qaddisin.”</w:t>
      </w:r>
    </w:p>
    <w:p w14:paraId="623BE676" w14:textId="77777777" w:rsidR="00F90BDC" w:rsidRDefault="00F90BDC"/>
    <w:p w14:paraId="2F0532F5" w14:textId="77777777" w:rsidR="00F90BDC" w:rsidRDefault="00F90BDC">
      <w:r xmlns:w="http://schemas.openxmlformats.org/wordprocessingml/2006/main">
        <w:t xml:space="preserve">2: Atti 4:32-35 – “Issa n-numru sħiħ ta’ dawk li emmnu kienu ta’ qalb u ta’ ruħ waħda, u ħadd ma qal li xi ħaġa li kienet tiegħu kienet tiegħu, imma kellhom kollox komuni. U b’qawwa kbira l-appostli kienu qed jagħtu x-xhieda tagħhom għall-qawmien tal-Mulej Ġesù, u grazzja kbira kienet fuqhom kollha. Fosthom ma kienx hemm xi ħadd fil-bżonn, għax dawk li kienu sidien ta’ artijiet jew djar biegħuhom u ġabu d-dħul minn dak li nbiegħ u qiegħduh f’riġlejn l-appostli, u tqassmu lil kull wieħed kif kellu bżonn.”</w:t>
      </w:r>
    </w:p>
    <w:p w14:paraId="75809EAB" w14:textId="77777777" w:rsidR="00F90BDC" w:rsidRDefault="00F90BDC"/>
    <w:p w14:paraId="7B352934" w14:textId="77777777" w:rsidR="00F90BDC" w:rsidRDefault="00F90BDC">
      <w:r xmlns:w="http://schemas.openxmlformats.org/wordprocessingml/2006/main">
        <w:t xml:space="preserve">Mark 13 fih id-diskors profetiku ta’ Ġesù dwar il-qerda tat-tempju, sinjali tat-tmiem taż-żminijiet, il-miġja ta’ Bin il-bniedem, u eżortazzjoni għall-għassa.</w:t>
      </w:r>
    </w:p>
    <w:p w14:paraId="417A9F02" w14:textId="77777777" w:rsidR="00F90BDC" w:rsidRDefault="00F90BDC"/>
    <w:p w14:paraId="1832F7F4" w14:textId="77777777" w:rsidR="00F90BDC" w:rsidRDefault="00F90BDC">
      <w:r xmlns:w="http://schemas.openxmlformats.org/wordprocessingml/2006/main">
        <w:t xml:space="preserve">L- 1 Paragrafu: Il- kapitlu jibda b’dixxiplu wieħed jirrimarka dwar bini taʼ tempju mill- isbaħ. Ġesù jbassar li mhux se titħalla ġebla oħra li kulħadd jintrema (Mk 13:1-2). Iktar tard Mount Żebbuġ biswit it-tempju Pietru Ġakbu John Andrew jistaqsi privatament meta se jiġru dawn l-affarijiet liema sinjal hemm kollu dwar jitwettaq. Iwissihom ma jħallu lil ħadd iqarraq bihom ħafna jiġu f’ismu jgħidu ‘Jien hu’ iqarrqu ħafna gwerer xnigħat gwerer imma tmiem xorta jiġi nazzjon iqumu kontra nazzjon saltna kontra saltna terremoti diversi postijiet ġuħ dawn l-uġigħ tat-twelid (Mark 13:3-8) .</w:t>
      </w:r>
    </w:p>
    <w:p w14:paraId="765F1884" w14:textId="77777777" w:rsidR="00F90BDC" w:rsidRDefault="00F90BDC"/>
    <w:p w14:paraId="393C67BB" w14:textId="77777777" w:rsidR="00F90BDC" w:rsidRDefault="00F90BDC">
      <w:r xmlns:w="http://schemas.openxmlformats.org/wordprocessingml/2006/main">
        <w:t xml:space="preserve">It-2 Paragrafu: Ikompli jwissi li se jingħataw il-kunsilli msawwra sinagogi stand quddiem gvernaturi slaten bħala xhieda lilu l-evanġelju għandu l-ewwel ippriedka lill-ġnus kollha kull meta arrestat ġab proċess tinkwetax minn qabel dak li jgħidu dak kollu li jingħata fil-ħin jgħidu għaliha ma titkellimx imma ħu l-Ispirtu s-Santu jittradixxi ħu mewt missier tfal tfal jirribellaw kontra l-ġenituri poġġew il-mewt kulħadd mibegħda għax lilu imma wieħed joqgħod sod tmiem se salvat meta ara 'l-abominazzjoni tikkawża deżolazzjoni' wieqfa fejn ma jappartjenix qarrej jifhem jaħrab muntanji persuna housetop jinżel jidħol id-dar ħu xejn barra persuna qasam </w:t>
      </w:r>
      <w:r xmlns:w="http://schemas.openxmlformats.org/wordprocessingml/2006/main">
        <w:lastRenderedPageBreak xmlns:w="http://schemas.openxmlformats.org/wordprocessingml/2006/main"/>
      </w:r>
      <w:r xmlns:w="http://schemas.openxmlformats.org/wordprocessingml/2006/main">
        <w:t xml:space="preserve">mur lura ġib mantell gwaj tqal ġranet tal-ommijiet li qed ireddgħu nitolbu dan ma jseħħx ix-Xitwa Sabbat ikun hemm dwejjaq bla qies mill-bidu tad-dinja maħluqa minn Alla sa issa qatt ma reġa' qabbel kieku l-Mulej ma qassarx dawk il-ġranet ħadd ma jibqa' ħaj minħabba l-magħżul min qassar minnhom dak iż-żmien jekk xi ħadd jgħid Ħares hawn Kristu Ħares hemm ma nemminx christs foloz profeti jagħmlu sinjali jistaqsi jqarrqu anke jeleġġi viġilanti possibbli għalhekk qal kollox qabel ħin (Mark 13:9-23).</w:t>
      </w:r>
    </w:p>
    <w:p w14:paraId="5D643A70" w14:textId="77777777" w:rsidR="00F90BDC" w:rsidRDefault="00F90BDC"/>
    <w:p w14:paraId="6922BBCB" w14:textId="77777777" w:rsidR="00F90BDC" w:rsidRDefault="00F90BDC">
      <w:r xmlns:w="http://schemas.openxmlformats.org/wordprocessingml/2006/main">
        <w:t xml:space="preserve">It-3 Paragrafu: Wara t-tbatija dawk il-jiem xemx mdallma qamar jagħtu stilla tad-dawl jaqgħu sema korpi tas-sema jitħawwad imbagħad ara Iben Man ġej sħab qawwa kbira glorja tibgħat anġli jiġbru jeleġġu erba’ irjieħ truf id-dinja truf smewwiet jitgħallmu lezzjoni siġra tat-tin dalwaqt friegħi joħorġu weraq teneri joħorġu jafu sajf qrib anke hekk meta tara dawn l-affarijiet iseħħu taf ħdejn bieb il-lemin tassew jgħidlek ġenerazzjoni ċertament tgħaddi sakemm dawn l-affarijiet kollha jkunu ġara sema art tgħaddi kliem qatt ma jgħaddi madwar jum siegħa ħadd ma jaf la anġli sema u lanqas Iben biss Missier viġilanti żomm għassa tagħmel ma nafx meta jasal iż-żmien bħal bniedem sejjer vjaġġ iħalli d-dar ipoġġi l-qaddejja jitolbu kull biċċa xogħol assenjata jgħidlek wieħed fil-bieb iżżomm għassa għalhekk ma nafx meta sid id-dar jiġi jekk filgħaxija nofs il-lejl is-serduk jaqla bidunett jekk jiġi f’daqqa waħda ssib irqad x’jgħid kulħadd Watch! Tħeġġeġ lill-twemmin ħajjin antiċipazzjoni tal-prontezza tal-istat Ir-ritorn tiegħu minħabba inċertezza ħin eżatt (Mark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 13:1 U kif ħareġ mit-tempju, wieħed mid-dixxipli tiegħu qallu: "Mgħallem, ara x'tip ta' ġebel u x'binjiet hemm hawn!"</w:t>
      </w:r>
    </w:p>
    <w:p w14:paraId="6BA35C72" w14:textId="77777777" w:rsidR="00F90BDC" w:rsidRDefault="00F90BDC"/>
    <w:p w14:paraId="751E67B0" w14:textId="77777777" w:rsidR="00F90BDC" w:rsidRDefault="00F90BDC">
      <w:r xmlns:w="http://schemas.openxmlformats.org/wordprocessingml/2006/main">
        <w:t xml:space="preserve">Ġesù u d-dixxipli tiegħu baqgħu mistagħġbin bil-kobor tat-tempju.</w:t>
      </w:r>
    </w:p>
    <w:p w14:paraId="2A7CC8E5" w14:textId="77777777" w:rsidR="00F90BDC" w:rsidRDefault="00F90BDC"/>
    <w:p w14:paraId="1033B9B5" w14:textId="77777777" w:rsidR="00F90BDC" w:rsidRDefault="00F90BDC">
      <w:r xmlns:w="http://schemas.openxmlformats.org/wordprocessingml/2006/main">
        <w:t xml:space="preserve">1. Il-kobor tad-Dar ta’ Alla: Naraw is-Sbuħija tal-Ħolqien ta’ Alla</w:t>
      </w:r>
    </w:p>
    <w:p w14:paraId="2B68174B" w14:textId="77777777" w:rsidR="00F90BDC" w:rsidRDefault="00F90BDC"/>
    <w:p w14:paraId="5352571C" w14:textId="77777777" w:rsidR="00F90BDC" w:rsidRDefault="00F90BDC">
      <w:r xmlns:w="http://schemas.openxmlformats.org/wordprocessingml/2006/main">
        <w:t xml:space="preserve">2. L-Importanza li Nagħrfu l-Maestà t’Alla f’Ħajjitna</w:t>
      </w:r>
    </w:p>
    <w:p w14:paraId="18E4B639" w14:textId="77777777" w:rsidR="00F90BDC" w:rsidRDefault="00F90BDC"/>
    <w:p w14:paraId="192F7583" w14:textId="77777777" w:rsidR="00F90BDC" w:rsidRDefault="00F90BDC">
      <w:r xmlns:w="http://schemas.openxmlformats.org/wordprocessingml/2006/main">
        <w:t xml:space="preserve">1. Salm 29:2 - Agħti lill-Mulej il-glorja dovuta ismu; qima lill-Mulej fl-isplendor tal-qdusija.</w:t>
      </w:r>
    </w:p>
    <w:p w14:paraId="4CBBDD09" w14:textId="77777777" w:rsidR="00F90BDC" w:rsidRDefault="00F90BDC"/>
    <w:p w14:paraId="5E1B6FD2" w14:textId="77777777" w:rsidR="00F90BDC" w:rsidRDefault="00F90BDC">
      <w:r xmlns:w="http://schemas.openxmlformats.org/wordprocessingml/2006/main">
        <w:t xml:space="preserve">2. Salm 8: 3-4 - Meta nħares lejn is-smewwiet tiegħek, ix-xogħol ta’ subgħajk, il-qamar u l-kwiekeb, li int poġġiet f’posthom, x’inhu l-bniedem li int tiftakar fih, u bin il-bniedem li tieħu ħsiebu?</w:t>
      </w:r>
    </w:p>
    <w:p w14:paraId="5D9DA50D" w14:textId="77777777" w:rsidR="00F90BDC" w:rsidRDefault="00F90BDC"/>
    <w:p w14:paraId="03D1D4CB" w14:textId="77777777" w:rsidR="00F90BDC" w:rsidRDefault="00F90BDC">
      <w:r xmlns:w="http://schemas.openxmlformats.org/wordprocessingml/2006/main">
        <w:t xml:space="preserve">Mark 13: 2 U Ġesù jwieġeb qal lilu, se jarmu dawn il-binjiet kbar? ma titħallax ġebla fuq oħra, li ma tintefax.</w:t>
      </w:r>
    </w:p>
    <w:p w14:paraId="23DD26E5" w14:textId="77777777" w:rsidR="00F90BDC" w:rsidRDefault="00F90BDC"/>
    <w:p w14:paraId="7629ED0A" w14:textId="77777777" w:rsidR="00F90BDC" w:rsidRDefault="00F90BDC">
      <w:r xmlns:w="http://schemas.openxmlformats.org/wordprocessingml/2006/main">
        <w:t xml:space="preserve">Ġesù jbassar il-qerda tat-Tempju f’Ġerusalemm.</w:t>
      </w:r>
    </w:p>
    <w:p w14:paraId="41778E45" w14:textId="77777777" w:rsidR="00F90BDC" w:rsidRDefault="00F90BDC"/>
    <w:p w14:paraId="2299CDCD" w14:textId="77777777" w:rsidR="00F90BDC" w:rsidRDefault="00F90BDC">
      <w:r xmlns:w="http://schemas.openxmlformats.org/wordprocessingml/2006/main">
        <w:t xml:space="preserve">1. It-Transience tal-Istrutturi tad-Dinja</w:t>
      </w:r>
    </w:p>
    <w:p w14:paraId="0178F80F" w14:textId="77777777" w:rsidR="00F90BDC" w:rsidRDefault="00F90BDC"/>
    <w:p w14:paraId="18D10EF9" w14:textId="77777777" w:rsidR="00F90BDC" w:rsidRDefault="00F90BDC">
      <w:r xmlns:w="http://schemas.openxmlformats.org/wordprocessingml/2006/main">
        <w:t xml:space="preserve">2. Il-Fedeltà tal-Profeziji ta’ Ġesù</w:t>
      </w:r>
    </w:p>
    <w:p w14:paraId="273830CA" w14:textId="77777777" w:rsidR="00F90BDC" w:rsidRDefault="00F90BDC"/>
    <w:p w14:paraId="31B47B8E" w14:textId="77777777" w:rsidR="00F90BDC" w:rsidRDefault="00F90BDC">
      <w:r xmlns:w="http://schemas.openxmlformats.org/wordprocessingml/2006/main">
        <w:t xml:space="preserve">1. Lhud 12:28 - Għalhekk, peress li qed nirċievu saltna li ma titħawwadx, ejjew nimtlew bil-gratitudni, u għalhekk inqimu lil Alla b'mod aċċettabbli b'reverenza u biża '.</w:t>
      </w:r>
    </w:p>
    <w:p w14:paraId="73F4C153" w14:textId="77777777" w:rsidR="00F90BDC" w:rsidRDefault="00F90BDC"/>
    <w:p w14:paraId="0FA98155" w14:textId="77777777" w:rsidR="00F90BDC" w:rsidRDefault="00F90BDC">
      <w:r xmlns:w="http://schemas.openxmlformats.org/wordprocessingml/2006/main">
        <w:t xml:space="preserve">2. 2 Korintin 4:18 - Allura aħna niffissaw għajnejna mhux fuq dak li jidher, iżda fuq dak li ma jidhirx, peress li dak li jidher huwa temporanju, imma dak li ma jidhirx huwa etern.</w:t>
      </w:r>
    </w:p>
    <w:p w14:paraId="74D35299" w14:textId="77777777" w:rsidR="00F90BDC" w:rsidRDefault="00F90BDC"/>
    <w:p w14:paraId="6A14A4AD" w14:textId="77777777" w:rsidR="00F90BDC" w:rsidRDefault="00F90BDC">
      <w:r xmlns:w="http://schemas.openxmlformats.org/wordprocessingml/2006/main">
        <w:t xml:space="preserve">Mark 13:3 U waqt li kien bilqiegħda fuq il-muntanja taż-Żebbuġ faċċata tat-tempju, Pietru u Ġakbu u Ġwanni u Indrija staqsewh għal rashom:</w:t>
      </w:r>
    </w:p>
    <w:p w14:paraId="34FE6CAC" w14:textId="77777777" w:rsidR="00F90BDC" w:rsidRDefault="00F90BDC"/>
    <w:p w14:paraId="1F9BC493" w14:textId="77777777" w:rsidR="00F90BDC" w:rsidRDefault="00F90BDC">
      <w:r xmlns:w="http://schemas.openxmlformats.org/wordprocessingml/2006/main">
        <w:t xml:space="preserve">Ġesù qed jgħallem lid-dixxipli tiegħu fuq il-Muntanja taż-Żebbuġ, faċċata tat-tempju.</w:t>
      </w:r>
    </w:p>
    <w:p w14:paraId="35D0F6D2" w14:textId="77777777" w:rsidR="00F90BDC" w:rsidRDefault="00F90BDC"/>
    <w:p w14:paraId="2C99B1B4" w14:textId="77777777" w:rsidR="00F90BDC" w:rsidRDefault="00F90BDC">
      <w:r xmlns:w="http://schemas.openxmlformats.org/wordprocessingml/2006/main">
        <w:t xml:space="preserve">1: L-​imħabba taʼ Ġesù lejn id-​dixxipli tiegħu kienet tant qawwija li ħa l-​ħin minn ġurnata biex jgħallimhom, anke f’nofs skeda impenjattiva.</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Ġesù għallem lid-​dixxipli tiegħu mhux biss bil-​kliem imma wkoll bl-​eżempju, u wriehom li kien importanti li jieħdu l-​ħin minn jiemhom biex jitgħallmu mingħandu.</w:t>
      </w:r>
    </w:p>
    <w:p w14:paraId="433D0881" w14:textId="77777777" w:rsidR="00F90BDC" w:rsidRDefault="00F90BDC"/>
    <w:p w14:paraId="177C0B77" w14:textId="77777777" w:rsidR="00F90BDC" w:rsidRDefault="00F90BDC">
      <w:r xmlns:w="http://schemas.openxmlformats.org/wordprocessingml/2006/main">
        <w:t xml:space="preserve">1: Mattew 22:37 - Ħobb lill-Mulej Alla tiegħek b'qalbek kollha, b'ruħek kollha, u b'moħħok kollu.</w:t>
      </w:r>
    </w:p>
    <w:p w14:paraId="0CD09C77" w14:textId="77777777" w:rsidR="00F90BDC" w:rsidRDefault="00F90BDC"/>
    <w:p w14:paraId="3A0F389A" w14:textId="77777777" w:rsidR="00F90BDC" w:rsidRDefault="00F90BDC">
      <w:r xmlns:w="http://schemas.openxmlformats.org/wordprocessingml/2006/main">
        <w:t xml:space="preserve">2: Ġwanni 8:31-32 - Ġesù qal lin-nies li emmnu fih, ? </w:t>
      </w:r>
      <w:r xmlns:w="http://schemas.openxmlformats.org/wordprocessingml/2006/main">
        <w:rPr>
          <w:rFonts w:ascii="맑은 고딕 Semilight" w:hAnsi="맑은 고딕 Semilight"/>
        </w:rPr>
        <w:t xml:space="preserve">쏧 </w:t>
      </w:r>
      <w:r xmlns:w="http://schemas.openxmlformats.org/wordprocessingml/2006/main">
        <w:t xml:space="preserve">jekk tkompli bil-kelma tiegħi, intom tassew dixxipli tiegħi. Imbagħad int tkun taf il-verità, u l-verità teħliskom.??</w:t>
      </w:r>
    </w:p>
    <w:p w14:paraId="74FB4EB3" w14:textId="77777777" w:rsidR="00F90BDC" w:rsidRDefault="00F90BDC"/>
    <w:p w14:paraId="6807124D" w14:textId="77777777" w:rsidR="00F90BDC" w:rsidRDefault="00F90BDC">
      <w:r xmlns:w="http://schemas.openxmlformats.org/wordprocessingml/2006/main">
        <w:t xml:space="preserve">Mark 13:4 Għidilna, meta għandhom ikunu dawn l-affarijiet? u x'għandu jkun is-sinjal meta dawn l-affarijiet kollha għandhom jitwettqu?</w:t>
      </w:r>
    </w:p>
    <w:p w14:paraId="7255F5C0" w14:textId="77777777" w:rsidR="00F90BDC" w:rsidRDefault="00F90BDC"/>
    <w:p w14:paraId="66C1C886" w14:textId="77777777" w:rsidR="00F90BDC" w:rsidRDefault="00F90BDC">
      <w:r xmlns:w="http://schemas.openxmlformats.org/wordprocessingml/2006/main">
        <w:t xml:space="preserve">Ġesù wissa lid-dixxipli tiegħu dwar profeti foloz u għallimhom ikunu lesti għall-miġja ta’ Bin il-bniedem.</w:t>
      </w:r>
    </w:p>
    <w:p w14:paraId="3336AD99" w14:textId="77777777" w:rsidR="00F90BDC" w:rsidRDefault="00F90BDC"/>
    <w:p w14:paraId="53AE9628" w14:textId="77777777" w:rsidR="00F90BDC" w:rsidRDefault="00F90BDC">
      <w:r xmlns:w="http://schemas.openxmlformats.org/wordprocessingml/2006/main">
        <w:t xml:space="preserve">1: Irridu nibqgħu attenti u nħejju għall-miġja ta’ Bin il-bniedem, anke jekk profeti foloz jippruvaw iqarrquna.</w:t>
      </w:r>
    </w:p>
    <w:p w14:paraId="6BC3529F" w14:textId="77777777" w:rsidR="00F90BDC" w:rsidRDefault="00F90BDC"/>
    <w:p w14:paraId="3F4592A6" w14:textId="77777777" w:rsidR="00F90BDC" w:rsidRDefault="00F90BDC">
      <w:r xmlns:w="http://schemas.openxmlformats.org/wordprocessingml/2006/main">
        <w:t xml:space="preserve">2: It-tagħlim ta’ Ġesù f’Mark 13 iħeġġiġna biex nitolbu sinjali tal-miġja ta’ Bin il-bniedem, sabiex inkunu lesti meta jiġi.</w:t>
      </w:r>
    </w:p>
    <w:p w14:paraId="6B17D1EE" w14:textId="77777777" w:rsidR="00F90BDC" w:rsidRDefault="00F90BDC"/>
    <w:p w14:paraId="0BDD7952" w14:textId="77777777" w:rsidR="00F90BDC" w:rsidRDefault="00F90BDC">
      <w:r xmlns:w="http://schemas.openxmlformats.org/wordprocessingml/2006/main">
        <w:t xml:space="preserve">1: Mattew 24:3-4 - ? </w:t>
      </w:r>
      <w:r xmlns:w="http://schemas.openxmlformats.org/wordprocessingml/2006/main">
        <w:rPr>
          <w:rFonts w:ascii="맑은 고딕 Semilight" w:hAnsi="맑은 고딕 Semilight"/>
        </w:rPr>
        <w:t xml:space="preserve">쏛 </w:t>
      </w:r>
      <w:r xmlns:w="http://schemas.openxmlformats.org/wordprocessingml/2006/main">
        <w:t xml:space="preserve">Waqt li qagħad fuq il-Muntanja taż-Żebbuġ, id-dixxipli resqu lejh fil-privat, u qalulu, ? </w:t>
      </w:r>
      <w:r xmlns:w="http://schemas.openxmlformats.org/wordprocessingml/2006/main">
        <w:rPr>
          <w:rFonts w:ascii="맑은 고딕 Semilight" w:hAnsi="맑은 고딕 Semilight"/>
        </w:rPr>
        <w:t xml:space="preserve">쏷 </w:t>
      </w:r>
      <w:r xmlns:w="http://schemas.openxmlformats.org/wordprocessingml/2006/main">
        <w:t xml:space="preserve">ell us, meta se jkunu dawn l-affarijiet, u x'se jkun is-sinjal tal-miġja tiegħek u tal-għeluq taż-żmien???</w:t>
      </w:r>
    </w:p>
    <w:p w14:paraId="4A83FAF5" w14:textId="77777777" w:rsidR="00F90BDC" w:rsidRDefault="00F90BDC"/>
    <w:p w14:paraId="443F5D60" w14:textId="77777777" w:rsidR="00F90BDC" w:rsidRDefault="00F90BDC">
      <w:r xmlns:w="http://schemas.openxmlformats.org/wordprocessingml/2006/main">
        <w:t xml:space="preserve">2: Luqa 21:7-8 - ? </w:t>
      </w:r>
      <w:r xmlns:w="http://schemas.openxmlformats.org/wordprocessingml/2006/main">
        <w:rPr>
          <w:rFonts w:ascii="맑은 고딕 Semilight" w:hAnsi="맑은 고딕 Semilight"/>
        </w:rPr>
        <w:t xml:space="preserve">쏛 </w:t>
      </w:r>
      <w:r xmlns:w="http://schemas.openxmlformats.org/wordprocessingml/2006/main">
        <w:t xml:space="preserve">nd staqsewh, ? </w:t>
      </w:r>
      <w:r xmlns:w="http://schemas.openxmlformats.org/wordprocessingml/2006/main">
        <w:rPr>
          <w:rFonts w:ascii="맑은 고딕 Semilight" w:hAnsi="맑은 고딕 Semilight"/>
        </w:rPr>
        <w:t xml:space="preserve">쏷 </w:t>
      </w:r>
      <w:r xmlns:w="http://schemas.openxmlformats.org/wordprocessingml/2006/main">
        <w:t xml:space="preserve">kull wieħed, meta se jkunu dawn l-affarijiet, u x'se jkun is-sinjal meta dawn l-affarijiet ikunu se jseħħu???U qal, ? </w:t>
      </w:r>
      <w:r xmlns:w="http://schemas.openxmlformats.org/wordprocessingml/2006/main">
        <w:rPr>
          <w:rFonts w:ascii="맑은 고딕 Semilight" w:hAnsi="맑은 고딕 Semilight"/>
        </w:rPr>
        <w:t xml:space="preserve">쏶 </w:t>
      </w:r>
      <w:r xmlns:w="http://schemas.openxmlformats.org/wordprocessingml/2006/main">
        <w:t xml:space="preserve">ee li ma titmexxax. Għax ħafna jiġu f'ismi, jgħidu, ? </w:t>
      </w:r>
      <w:r xmlns:w="http://schemas.openxmlformats.org/wordprocessingml/2006/main">
        <w:rPr>
          <w:rFonts w:ascii="맑은 고딕 Semilight" w:hAnsi="맑은 고딕 Semilight"/>
        </w:rPr>
        <w:t xml:space="preserve">쁈 </w:t>
      </w:r>
      <w:r xmlns:w="http://schemas.openxmlformats.org/wordprocessingml/2006/main">
        <w:t xml:space="preserve">hu!??u, ? </w:t>
      </w:r>
      <w:r xmlns:w="http://schemas.openxmlformats.org/wordprocessingml/2006/main">
        <w:rPr>
          <w:rFonts w:ascii="맑은 고딕 Semilight" w:hAnsi="맑은 고딕 Semilight"/>
        </w:rPr>
        <w:t xml:space="preserve">쁔 </w:t>
      </w:r>
      <w:r xmlns:w="http://schemas.openxmlformats.org/wordprocessingml/2006/main">
        <w:t xml:space="preserve">hu żmien huwa fil-idejn!??Tmurx warajhom.??</w:t>
      </w:r>
    </w:p>
    <w:p w14:paraId="4DEDF395" w14:textId="77777777" w:rsidR="00F90BDC" w:rsidRDefault="00F90BDC"/>
    <w:p w14:paraId="3CA66E73" w14:textId="77777777" w:rsidR="00F90BDC" w:rsidRDefault="00F90BDC">
      <w:r xmlns:w="http://schemas.openxmlformats.org/wordprocessingml/2006/main">
        <w:t xml:space="preserve">Mark 13: 5 U Ġesù jwieġebhom bdew jgħidu, oqgħod attent biex kull raġel iqarraq bik:</w:t>
      </w:r>
    </w:p>
    <w:p w14:paraId="57E80B04" w14:textId="77777777" w:rsidR="00F90BDC" w:rsidRDefault="00F90BDC"/>
    <w:p w14:paraId="7BFB7F1A" w14:textId="77777777" w:rsidR="00F90BDC" w:rsidRDefault="00F90BDC">
      <w:r xmlns:w="http://schemas.openxmlformats.org/wordprocessingml/2006/main">
        <w:t xml:space="preserve">Ġesù wissa lid-​dixxipli tiegħu biex ikunu konxji mill-​qerq.</w:t>
      </w:r>
    </w:p>
    <w:p w14:paraId="7A4802CD" w14:textId="77777777" w:rsidR="00F90BDC" w:rsidRDefault="00F90BDC"/>
    <w:p w14:paraId="37A06424" w14:textId="77777777" w:rsidR="00F90BDC" w:rsidRDefault="00F90BDC">
      <w:r xmlns:w="http://schemas.openxmlformats.org/wordprocessingml/2006/main">
        <w:t xml:space="preserve">1: Oqgħod attent mill-qerq u agħżel li tfittex il-verità.</w:t>
      </w:r>
    </w:p>
    <w:p w14:paraId="1F2E81B0" w14:textId="77777777" w:rsidR="00F90BDC" w:rsidRDefault="00F90BDC"/>
    <w:p w14:paraId="5631F0C9" w14:textId="77777777" w:rsidR="00F90BDC" w:rsidRDefault="00F90BDC">
      <w:r xmlns:w="http://schemas.openxmlformats.org/wordprocessingml/2006/main">
        <w:t xml:space="preserve">2: Taqbadux mill-profeti foloz, imma afdaw fil-Mulej.</w:t>
      </w:r>
    </w:p>
    <w:p w14:paraId="54EF4388" w14:textId="77777777" w:rsidR="00F90BDC" w:rsidRDefault="00F90BDC"/>
    <w:p w14:paraId="79FEA38D" w14:textId="77777777" w:rsidR="00F90BDC" w:rsidRDefault="00F90BDC">
      <w:r xmlns:w="http://schemas.openxmlformats.org/wordprocessingml/2006/main">
        <w:t xml:space="preserve">1:                  :                             1:                      :              :                :                            unes: Ġeremija 29:13):) Inti se tfittex lili u ssibni meta inti tfittex lili b’qalbek kollha.</w:t>
      </w:r>
    </w:p>
    <w:p w14:paraId="38D54EAF" w14:textId="77777777" w:rsidR="00F90BDC" w:rsidRDefault="00F90BDC"/>
    <w:p w14:paraId="6A387028" w14:textId="77777777" w:rsidR="00F90BDC" w:rsidRDefault="00F90BDC">
      <w:r xmlns:w="http://schemas.openxmlformats.org/wordprocessingml/2006/main">
        <w:t xml:space="preserve">2: 1 Tessalonikin 5:21 - Ittestja kollox; żomm sod dak li hu tajjeb.</w:t>
      </w:r>
    </w:p>
    <w:p w14:paraId="12338D8B" w14:textId="77777777" w:rsidR="00F90BDC" w:rsidRDefault="00F90BDC"/>
    <w:p w14:paraId="5EC9CD42" w14:textId="77777777" w:rsidR="00F90BDC" w:rsidRDefault="00F90BDC">
      <w:r xmlns:w="http://schemas.openxmlformats.org/wordprocessingml/2006/main">
        <w:t xml:space="preserve">Mark 13:6 Għax ħafna jiġu f'ismi, jgħidu, Jiena Kristu; u għandhom iqarrqu ħafna.</w:t>
      </w:r>
    </w:p>
    <w:p w14:paraId="7ED44CEA" w14:textId="77777777" w:rsidR="00F90BDC" w:rsidRDefault="00F90BDC"/>
    <w:p w14:paraId="3197BB73" w14:textId="77777777" w:rsidR="00F90BDC" w:rsidRDefault="00F90BDC">
      <w:r xmlns:w="http://schemas.openxmlformats.org/wordprocessingml/2006/main">
        <w:t xml:space="preserve">Ħafna se jsostnu li huma l-Messija u se jqarrqu ħafna nies.</w:t>
      </w:r>
    </w:p>
    <w:p w14:paraId="24FEE9CB" w14:textId="77777777" w:rsidR="00F90BDC" w:rsidRDefault="00F90BDC"/>
    <w:p w14:paraId="625BE15E" w14:textId="77777777" w:rsidR="00F90BDC" w:rsidRDefault="00F90BDC">
      <w:r xmlns:w="http://schemas.openxmlformats.org/wordprocessingml/2006/main">
        <w:t xml:space="preserve">1. Oqgħod attent mill-Profeti foloz - Mattew 7:15-20</w:t>
      </w:r>
    </w:p>
    <w:p w14:paraId="79E1BE11" w14:textId="77777777" w:rsidR="00F90BDC" w:rsidRDefault="00F90BDC"/>
    <w:p w14:paraId="64459A18" w14:textId="77777777" w:rsidR="00F90BDC" w:rsidRDefault="00F90BDC">
      <w:r xmlns:w="http://schemas.openxmlformats.org/wordprocessingml/2006/main">
        <w:t xml:space="preserve">2. Il-Gideb tal-Għadu - Efesin 6:10-17</w:t>
      </w:r>
    </w:p>
    <w:p w14:paraId="5D3577BD" w14:textId="77777777" w:rsidR="00F90BDC" w:rsidRDefault="00F90BDC"/>
    <w:p w14:paraId="673F7283" w14:textId="77777777" w:rsidR="00F90BDC" w:rsidRDefault="00F90BDC">
      <w:r xmlns:w="http://schemas.openxmlformats.org/wordprocessingml/2006/main">
        <w:t xml:space="preserve">1. 2 Korintin 11:13-15</w:t>
      </w:r>
    </w:p>
    <w:p w14:paraId="0818F82A" w14:textId="77777777" w:rsidR="00F90BDC" w:rsidRDefault="00F90BDC"/>
    <w:p w14:paraId="40F51E4D" w14:textId="77777777" w:rsidR="00F90BDC" w:rsidRDefault="00F90BDC">
      <w:r xmlns:w="http://schemas.openxmlformats.org/wordprocessingml/2006/main">
        <w:t xml:space="preserve">2. Atti 8:9-11</w:t>
      </w:r>
    </w:p>
    <w:p w14:paraId="16984EE9" w14:textId="77777777" w:rsidR="00F90BDC" w:rsidRDefault="00F90BDC"/>
    <w:p w14:paraId="6C17F970" w14:textId="77777777" w:rsidR="00F90BDC" w:rsidRDefault="00F90BDC">
      <w:r xmlns:w="http://schemas.openxmlformats.org/wordprocessingml/2006/main">
        <w:t xml:space="preserve">Mark 13:7 U meta tisimgħu bil-gwerer u xnigħat ta' gwerer, tinkwetawx, għax dawn l-affarijiet </w:t>
      </w:r>
      <w:r xmlns:w="http://schemas.openxmlformats.org/wordprocessingml/2006/main">
        <w:lastRenderedPageBreak xmlns:w="http://schemas.openxmlformats.org/wordprocessingml/2006/main"/>
      </w:r>
      <w:r xmlns:w="http://schemas.openxmlformats.org/wordprocessingml/2006/main">
        <w:t xml:space="preserve">iridu jkunu; imma t-tmiem ma jkunx għadu.</w:t>
      </w:r>
    </w:p>
    <w:p w14:paraId="6EC931C0" w14:textId="77777777" w:rsidR="00F90BDC" w:rsidRDefault="00F90BDC"/>
    <w:p w14:paraId="37867A87" w14:textId="77777777" w:rsidR="00F90BDC" w:rsidRDefault="00F90BDC">
      <w:r xmlns:w="http://schemas.openxmlformats.org/wordprocessingml/2006/main">
        <w:t xml:space="preserve">Din is-silta tħeġġeġ lil dawk li jemmnu biex ma jkunux inkwetati b’rapporti ta’ gwerer u inkwiet ieħor, peress li affarijiet bħal dawn huma parti mill-ħajja, iżda t-tmiem tad-dinja għadu mhux.</w:t>
      </w:r>
    </w:p>
    <w:p w14:paraId="3D17568C" w14:textId="77777777" w:rsidR="00F90BDC" w:rsidRDefault="00F90BDC"/>
    <w:p w14:paraId="436019F7" w14:textId="77777777" w:rsidR="00F90BDC" w:rsidRDefault="00F90BDC">
      <w:r xmlns:w="http://schemas.openxmlformats.org/wordprocessingml/2006/main">
        <w:t xml:space="preserve">1. Il-Pjan t’Alla Għalina: Nifhmu li l-Ħajja Mhux Faċli Imma Nistgħu Nistrieħu fuq Alla</w:t>
      </w:r>
    </w:p>
    <w:p w14:paraId="58D10227" w14:textId="77777777" w:rsidR="00F90BDC" w:rsidRDefault="00F90BDC"/>
    <w:p w14:paraId="654C81CF" w14:textId="77777777" w:rsidR="00F90BDC" w:rsidRDefault="00F90BDC">
      <w:r xmlns:w="http://schemas.openxmlformats.org/wordprocessingml/2006/main">
        <w:t xml:space="preserve">2. It-Tmiem Għadu Mhux: Kif Perseveri Quddiem l-Inkwiet</w:t>
      </w:r>
    </w:p>
    <w:p w14:paraId="431CD4C4" w14:textId="77777777" w:rsidR="00F90BDC" w:rsidRDefault="00F90BDC"/>
    <w:p w14:paraId="441B32A1" w14:textId="77777777" w:rsidR="00F90BDC" w:rsidRDefault="00F90BDC">
      <w:r xmlns:w="http://schemas.openxmlformats.org/wordprocessingml/2006/main">
        <w:t xml:space="preserve">1. Ġeremija 29:11 - "Għax jien naf il-pjanijiet li għandi għalik," jiddikjara l-Mulej, "jippjana biex jirnexxilek u mhux biex jagħmillek il-ħsara, pjanijiet biex jagħtik tama u futur."</w:t>
      </w:r>
    </w:p>
    <w:p w14:paraId="627212A4" w14:textId="77777777" w:rsidR="00F90BDC" w:rsidRDefault="00F90BDC"/>
    <w:p w14:paraId="4D421AB5" w14:textId="77777777" w:rsidR="00F90BDC" w:rsidRDefault="00F90BDC">
      <w:r xmlns:w="http://schemas.openxmlformats.org/wordprocessingml/2006/main">
        <w:t xml:space="preserve">2. Rumani 5: 3-5 - Mhux hekk biss, imma aħna wkoll glorja fit-tbatijiet tagħna, għax nafu li t-tbatija tipproduċi perseveranza; perseveranza, karattru; u karattru, tama. U t-tama ma tpoġġiniex mistħija, għax l-imħabba ta’ Alla tferrgħet f’qalbna permezz tal-Ispirtu s-Santu, li ngħata lilna.</w:t>
      </w:r>
    </w:p>
    <w:p w14:paraId="7C0778A1" w14:textId="77777777" w:rsidR="00F90BDC" w:rsidRDefault="00F90BDC"/>
    <w:p w14:paraId="45ABA163" w14:textId="77777777" w:rsidR="00F90BDC" w:rsidRDefault="00F90BDC">
      <w:r xmlns:w="http://schemas.openxmlformats.org/wordprocessingml/2006/main">
        <w:t xml:space="preserve">Mark 13:8 Għax ġens iqum kontra ġens, u saltna kontra saltna, u jkun hemm terremoti f'diversi postijiet, u jkun hemm ġuħ u inkwiet: dawn huma l-bidu tad-duluri.</w:t>
      </w:r>
    </w:p>
    <w:p w14:paraId="645B3831" w14:textId="77777777" w:rsidR="00F90BDC" w:rsidRDefault="00F90BDC"/>
    <w:p w14:paraId="1A8798DA" w14:textId="77777777" w:rsidR="00F90BDC" w:rsidRDefault="00F90BDC">
      <w:r xmlns:w="http://schemas.openxmlformats.org/wordprocessingml/2006/main">
        <w:t xml:space="preserve">Il-bidu tad-duluri jinkludi gwerer, terremoti, ġuħ, u inkwiet.</w:t>
      </w:r>
    </w:p>
    <w:p w14:paraId="5EFFAFFF" w14:textId="77777777" w:rsidR="00F90BDC" w:rsidRDefault="00F90BDC"/>
    <w:p w14:paraId="120FAA72" w14:textId="77777777" w:rsidR="00F90BDC" w:rsidRDefault="00F90BDC">
      <w:r xmlns:w="http://schemas.openxmlformats.org/wordprocessingml/2006/main">
        <w:t xml:space="preserve">1. Il-Ħniena ta’ Alla f’nofs it-tbatija</w:t>
      </w:r>
    </w:p>
    <w:p w14:paraId="7E0AA4F6" w14:textId="77777777" w:rsidR="00F90BDC" w:rsidRDefault="00F90BDC"/>
    <w:p w14:paraId="7967717E" w14:textId="77777777" w:rsidR="00F90BDC" w:rsidRDefault="00F90BDC">
      <w:r xmlns:w="http://schemas.openxmlformats.org/wordprocessingml/2006/main">
        <w:t xml:space="preserve">2. Li Tħejjiet għal Żminijiet Diffiċli</w:t>
      </w:r>
    </w:p>
    <w:p w14:paraId="1079DFFE" w14:textId="77777777" w:rsidR="00F90BDC" w:rsidRDefault="00F90BDC"/>
    <w:p w14:paraId="2E92D86F" w14:textId="77777777" w:rsidR="00F90BDC" w:rsidRDefault="00F90BDC">
      <w:r xmlns:w="http://schemas.openxmlformats.org/wordprocessingml/2006/main">
        <w:t xml:space="preserve">1. Ġakbu 1:2-4 - Agħmluha kollha ferħ, ħuti, meta taqgħu f'diversi tentazzjonijiet; Jafu dan, </w:t>
      </w:r>
      <w:r xmlns:w="http://schemas.openxmlformats.org/wordprocessingml/2006/main">
        <w:lastRenderedPageBreak xmlns:w="http://schemas.openxmlformats.org/wordprocessingml/2006/main"/>
      </w:r>
      <w:r xmlns:w="http://schemas.openxmlformats.org/wordprocessingml/2006/main">
        <w:t xml:space="preserve">li l-prova tal-fidi tagħkom taħdem is-sabar. Imma ħallu s-sabar ikollha x-xogħol perfett tagħha, biex intom tkunu perfetti u sħaħ, u ma tridu xejn.</w:t>
      </w:r>
    </w:p>
    <w:p w14:paraId="5285E6E6" w14:textId="77777777" w:rsidR="00F90BDC" w:rsidRDefault="00F90BDC"/>
    <w:p w14:paraId="75F7F7D1" w14:textId="77777777" w:rsidR="00F90BDC" w:rsidRDefault="00F90BDC">
      <w:r xmlns:w="http://schemas.openxmlformats.org/wordprocessingml/2006/main">
        <w:t xml:space="preserve">2. Isaija 41:10 - Tibżax; għax jiena miegħek: tiskantax; għax jien Alla tiegħek: insaħħaħk; iva, jien se ngħinek; iva, jien insostnik bil-leminija tat-tjieba tiegħi.</w:t>
      </w:r>
    </w:p>
    <w:p w14:paraId="44EB0D34" w14:textId="77777777" w:rsidR="00F90BDC" w:rsidRDefault="00F90BDC"/>
    <w:p w14:paraId="08665C89" w14:textId="77777777" w:rsidR="00F90BDC" w:rsidRDefault="00F90BDC">
      <w:r xmlns:w="http://schemas.openxmlformats.org/wordprocessingml/2006/main">
        <w:t xml:space="preserve">Mark 13:9 Imma oqogħdu attenti għalkom infuskom, għax huma jagħtukom f'idejn il-kunsilli; u fis-sinagogi tissawtu, u titressaq quddiem il-ħakkiema u s-slaten minħabba fija, bħala xhieda kontrihom.</w:t>
      </w:r>
    </w:p>
    <w:p w14:paraId="59F8A2AC" w14:textId="77777777" w:rsidR="00F90BDC" w:rsidRDefault="00F90BDC"/>
    <w:p w14:paraId="32859573" w14:textId="77777777" w:rsidR="00F90BDC" w:rsidRDefault="00F90BDC">
      <w:r xmlns:w="http://schemas.openxmlformats.org/wordprocessingml/2006/main">
        <w:t xml:space="preserve">Id-dixxipli se jiġu ppersegwitati talli huma fidili lejn Ġesù u t-tagħlim Tiegħu.</w:t>
      </w:r>
    </w:p>
    <w:p w14:paraId="49C32502" w14:textId="77777777" w:rsidR="00F90BDC" w:rsidRDefault="00F90BDC"/>
    <w:p w14:paraId="5E6F9B76" w14:textId="77777777" w:rsidR="00F90BDC" w:rsidRDefault="00F90BDC">
      <w:r xmlns:w="http://schemas.openxmlformats.org/wordprocessingml/2006/main">
        <w:t xml:space="preserve">1. Weqfin Sod fil-Fidi: Żomm sod ma’ Ġesù quddiem il-Persekuzzjoni</w:t>
      </w:r>
    </w:p>
    <w:p w14:paraId="7AABE09F" w14:textId="77777777" w:rsidR="00F90BDC" w:rsidRDefault="00F90BDC"/>
    <w:p w14:paraId="2ED51D0A" w14:textId="77777777" w:rsidR="00F90BDC" w:rsidRDefault="00F90BDC">
      <w:r xmlns:w="http://schemas.openxmlformats.org/wordprocessingml/2006/main">
        <w:t xml:space="preserve">2. Ix-Xhud Kura;</w:t>
      </w:r>
    </w:p>
    <w:p w14:paraId="40C7C40D" w14:textId="77777777" w:rsidR="00F90BDC" w:rsidRDefault="00F90BDC"/>
    <w:p w14:paraId="4AB90223" w14:textId="77777777" w:rsidR="00F90BDC" w:rsidRDefault="00F90BDC">
      <w:r xmlns:w="http://schemas.openxmlformats.org/wordprocessingml/2006/main">
        <w:t xml:space="preserve">1. Ġwanni 15:18-20 - "Jekk id-dinja tobgħodkom, żomm f'moħħok li l-ewwel ħaditni. Kieku inti tad-dinja, hi tħobbok bħalha tagħha. dinja, imma jien għażiltkom mid-dinja. Huwa għalhekk li d-dinja tobgħodkom. Ftakar dak li għedtilkom: 'Qaddej m'huwiex akbar minn sidu.' Jekk ippersegwitawni, jippersegwitaw lilkom ukoll”.</w:t>
      </w:r>
    </w:p>
    <w:p w14:paraId="3693C345" w14:textId="77777777" w:rsidR="00F90BDC" w:rsidRDefault="00F90BDC"/>
    <w:p w14:paraId="5DB6FDA4" w14:textId="77777777" w:rsidR="00F90BDC" w:rsidRDefault="00F90BDC">
      <w:r xmlns:w="http://schemas.openxmlformats.org/wordprocessingml/2006/main">
        <w:t xml:space="preserve">2. Mattew 5:10-12 - "Henjin dawk li huma ppersegwitati minħabba s-sewwa, għax tagħhom hija s-saltna tas-smewwiet. Hieni intom meta n-nies jinsultawkom, jippersegwitawkom u jgħidu b'mod falz kull xorta ta' ħażen kontrik minħabba fija. . Ifirħu u ferħanin, għax kbir hu l-premju tagħkom fis-sema, għax bl-istess mod ippersegwitaw lill-profeti li kienu qablek."</w:t>
      </w:r>
    </w:p>
    <w:p w14:paraId="502D52AC" w14:textId="77777777" w:rsidR="00F90BDC" w:rsidRDefault="00F90BDC"/>
    <w:p w14:paraId="75C95F02" w14:textId="77777777" w:rsidR="00F90BDC" w:rsidRDefault="00F90BDC">
      <w:r xmlns:w="http://schemas.openxmlformats.org/wordprocessingml/2006/main">
        <w:t xml:space="preserve">Mark 13:10 U l-Evanġelju għandu l-ewwel jiġi ppubblikat fost il-ġnus kollha.</w:t>
      </w:r>
    </w:p>
    <w:p w14:paraId="494EB75A" w14:textId="77777777" w:rsidR="00F90BDC" w:rsidRDefault="00F90BDC"/>
    <w:p w14:paraId="6BDCD9A0" w14:textId="77777777" w:rsidR="00F90BDC" w:rsidRDefault="00F90BDC">
      <w:r xmlns:w="http://schemas.openxmlformats.org/wordprocessingml/2006/main">
        <w:t xml:space="preserve">L-Evanġelju jrid jinfirex mal-ġnus kollha.</w:t>
      </w:r>
    </w:p>
    <w:p w14:paraId="1295B87A" w14:textId="77777777" w:rsidR="00F90BDC" w:rsidRDefault="00F90BDC"/>
    <w:p w14:paraId="14D2E2C9" w14:textId="77777777" w:rsidR="00F90BDC" w:rsidRDefault="00F90BDC">
      <w:r xmlns:w="http://schemas.openxmlformats.org/wordprocessingml/2006/main">
        <w:t xml:space="preserve">1: Il-Kummissjoni l-Kbira - Naqsmu l-Evanġelju lill-Ġnus Kollha</w:t>
      </w:r>
    </w:p>
    <w:p w14:paraId="7952F0EA" w14:textId="77777777" w:rsidR="00F90BDC" w:rsidRDefault="00F90BDC"/>
    <w:p w14:paraId="7DF12E2D" w14:textId="77777777" w:rsidR="00F90BDC" w:rsidRDefault="00F90BDC">
      <w:r xmlns:w="http://schemas.openxmlformats.org/wordprocessingml/2006/main">
        <w:t xml:space="preserve">2: Il-Possibbiltajiet Bla Tarf Ta’ Xandir l-Evanġelju</w:t>
      </w:r>
    </w:p>
    <w:p w14:paraId="28856737" w14:textId="77777777" w:rsidR="00F90BDC" w:rsidRDefault="00F90BDC"/>
    <w:p w14:paraId="20D56DFE" w14:textId="77777777" w:rsidR="00F90BDC" w:rsidRDefault="00F90BDC">
      <w:r xmlns:w="http://schemas.openxmlformats.org/wordprocessingml/2006/main">
        <w:t xml:space="preserve">1: Mattew 28:19-20 - Mela, immorru, u għallmu lill-ġnus kollha, tgħammduhom f'isem il-Missier, u l-Iben u l-Ispirtu s-Santu: għallmuhom josservaw dak kollu li ordnajtilkom jien: u, ara, jiena magħkom dejjem, sa l-aħħar tad-dinja. Amen.</w:t>
      </w:r>
    </w:p>
    <w:p w14:paraId="36E967EA" w14:textId="77777777" w:rsidR="00F90BDC" w:rsidRDefault="00F90BDC"/>
    <w:p w14:paraId="33445027" w14:textId="77777777" w:rsidR="00F90BDC" w:rsidRDefault="00F90BDC">
      <w:r xmlns:w="http://schemas.openxmlformats.org/wordprocessingml/2006/main">
        <w:t xml:space="preserve">2: Atti 1:8 - Imma intom tirċievi s-setgħa, wara li l-Ispirtu s-Santu jiġi fuqkom, u tkunu xhieda għalija kemm f'Ġerusalemm, kif ukoll fil-Lhudija kollha, u fis-Samarija, u sa l-aħħar parti tal- art.</w:t>
      </w:r>
    </w:p>
    <w:p w14:paraId="5EC3C155" w14:textId="77777777" w:rsidR="00F90BDC" w:rsidRDefault="00F90BDC"/>
    <w:p w14:paraId="16DCB991" w14:textId="77777777" w:rsidR="00F90BDC" w:rsidRDefault="00F90BDC">
      <w:r xmlns:w="http://schemas.openxmlformats.org/wordprocessingml/2006/main">
        <w:t xml:space="preserve">Mark 13:11 Imma meta jmexxukom u jeħilsukom, taħsbux minn qabel x'għandek titkellmu, u la taħsbu minn qabel; jitkellmu, imma l-Ispirtu s-Santu.</w:t>
      </w:r>
    </w:p>
    <w:p w14:paraId="2CC7A16E" w14:textId="77777777" w:rsidR="00F90BDC" w:rsidRDefault="00F90BDC"/>
    <w:p w14:paraId="0188C3D2" w14:textId="77777777" w:rsidR="00F90BDC" w:rsidRDefault="00F90BDC">
      <w:r xmlns:w="http://schemas.openxmlformats.org/wordprocessingml/2006/main">
        <w:t xml:space="preserve">L-insara m’għandhomx joqogħdu jinkwetaw dwar x’għandhom jgħidu meta jiġu ppersegwitati għax l-Ispirtu s-Santu jiggwidahom u jagħtihom il-kliem biex jitkellmu.</w:t>
      </w:r>
    </w:p>
    <w:p w14:paraId="76CCEE02" w14:textId="77777777" w:rsidR="00F90BDC" w:rsidRDefault="00F90BDC"/>
    <w:p w14:paraId="2ED3AEB3" w14:textId="77777777" w:rsidR="00F90BDC" w:rsidRDefault="00F90BDC">
      <w:r xmlns:w="http://schemas.openxmlformats.org/wordprocessingml/2006/main">
        <w:t xml:space="preserve">1. Fiduċja fl-Ispirtu s-Santu – Nieħdu Kumdità fil-Gwida ta’ Alla</w:t>
      </w:r>
    </w:p>
    <w:p w14:paraId="09E1E4AB" w14:textId="77777777" w:rsidR="00F90BDC" w:rsidRDefault="00F90BDC"/>
    <w:p w14:paraId="3A0E2D38" w14:textId="77777777" w:rsidR="00F90BDC" w:rsidRDefault="00F90BDC">
      <w:r xmlns:w="http://schemas.openxmlformats.org/wordprocessingml/2006/main">
        <w:t xml:space="preserve">2. Tkellem il-Verità fi Żminijiet ta’ Prova - Ser Nistrieħ fuq il-Qawwa tal-Ispirtu s-Santu</w:t>
      </w:r>
    </w:p>
    <w:p w14:paraId="4CE9808E" w14:textId="77777777" w:rsidR="00F90BDC" w:rsidRDefault="00F90BDC"/>
    <w:p w14:paraId="34F59ECE" w14:textId="77777777" w:rsidR="00F90BDC" w:rsidRDefault="00F90BDC">
      <w:r xmlns:w="http://schemas.openxmlformats.org/wordprocessingml/2006/main">
        <w:t xml:space="preserve">1. Ġwanni 16:13 - "Madankollu, meta hu, l-Ispirtu tal-verità, jiġi, imexxikom fil-verità kollha; jgħidlek affarijiet li ġejjin."</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8:26 - "Bl-istess mod l-Ispirtu wkoll jgħin fid-dgħufijiet tagħna. Għax aħna ma nafux għalxiex għandna nitolbu kif għandna, imma l-Ispirtu nnifsu jagħmel interċessjoni għalina bi groanings li ma jistax jingħad."</w:t>
      </w:r>
    </w:p>
    <w:p w14:paraId="7A7E93A1" w14:textId="77777777" w:rsidR="00F90BDC" w:rsidRDefault="00F90BDC"/>
    <w:p w14:paraId="64F281C5" w14:textId="77777777" w:rsidR="00F90BDC" w:rsidRDefault="00F90BDC">
      <w:r xmlns:w="http://schemas.openxmlformats.org/wordprocessingml/2006/main">
        <w:t xml:space="preserve">Mark 13:12 Issa l-ħu għandu jittradixxi lill-ħu għall-mewt, u l-missier l-iben; u t-tfal iqumu kontra l-ġenituri tagħhom, u jġiegħluhom jinqatlu.</w:t>
      </w:r>
    </w:p>
    <w:p w14:paraId="46694D30" w14:textId="77777777" w:rsidR="00F90BDC" w:rsidRDefault="00F90BDC"/>
    <w:p w14:paraId="50C3167C" w14:textId="77777777" w:rsidR="00F90BDC" w:rsidRDefault="00F90BDC">
      <w:r xmlns:w="http://schemas.openxmlformats.org/wordprocessingml/2006/main">
        <w:t xml:space="preserve">Ir-rabta tal-familja tinkiser hekk kif l-aħwa jittradixxu u t-tfal iqumu kontra l-ġenituri tagħhom.</w:t>
      </w:r>
    </w:p>
    <w:p w14:paraId="67426A09" w14:textId="77777777" w:rsidR="00F90BDC" w:rsidRDefault="00F90BDC"/>
    <w:p w14:paraId="79EAD70C" w14:textId="77777777" w:rsidR="00F90BDC" w:rsidRDefault="00F90BDC">
      <w:r xmlns:w="http://schemas.openxmlformats.org/wordprocessingml/2006/main">
        <w:t xml:space="preserve">1. Tradiment fil-Familja: Il-Konsegwenzi ta 'Tkissir tar-Rabta</w:t>
      </w:r>
    </w:p>
    <w:p w14:paraId="4148EA42" w14:textId="77777777" w:rsidR="00F90BDC" w:rsidRDefault="00F90BDC"/>
    <w:p w14:paraId="254FCC68" w14:textId="77777777" w:rsidR="00F90BDC" w:rsidRDefault="00F90BDC">
      <w:r xmlns:w="http://schemas.openxmlformats.org/wordprocessingml/2006/main">
        <w:t xml:space="preserve">2. Onora lil Missierek u lil Ommok: Il-Barkiet li Żomm ir-Rabta Familja</w:t>
      </w:r>
    </w:p>
    <w:p w14:paraId="016170E0" w14:textId="77777777" w:rsidR="00F90BDC" w:rsidRDefault="00F90BDC"/>
    <w:p w14:paraId="1233F29B" w14:textId="77777777" w:rsidR="00F90BDC" w:rsidRDefault="00F90BDC">
      <w:r xmlns:w="http://schemas.openxmlformats.org/wordprocessingml/2006/main">
        <w:t xml:space="preserve">1. Ġenesi 2:24 - Għal din ir-raġuni raġel iħalli missieru u ommu u jingħaqad ma 'martu, u jsiru ġisem wieħed.</w:t>
      </w:r>
    </w:p>
    <w:p w14:paraId="6DEEE4BF" w14:textId="77777777" w:rsidR="00F90BDC" w:rsidRDefault="00F90BDC"/>
    <w:p w14:paraId="00CA60D3" w14:textId="77777777" w:rsidR="00F90BDC" w:rsidRDefault="00F90BDC">
      <w:r xmlns:w="http://schemas.openxmlformats.org/wordprocessingml/2006/main">
        <w:t xml:space="preserve">2. Efesin 6:1-3 - Ulied, obdu lill-ġenituri tagħkom fil-Mulej, għax dan hu sewwa. ? </w:t>
      </w:r>
      <w:r xmlns:w="http://schemas.openxmlformats.org/wordprocessingml/2006/main">
        <w:rPr>
          <w:rFonts w:ascii="맑은 고딕 Semilight" w:hAnsi="맑은 고딕 Semilight"/>
        </w:rPr>
        <w:t xml:space="preserve">쏦 </w:t>
      </w:r>
      <w:r xmlns:w="http://schemas.openxmlformats.org/wordprocessingml/2006/main">
        <w:t xml:space="preserve">onor missierek u ommok?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hich hu l-ewwel kmandament b'weghda??? </w:t>
      </w:r>
      <w:r xmlns:w="http://schemas.openxmlformats.org/wordprocessingml/2006/main">
        <w:rPr>
          <w:rFonts w:ascii="맑은 고딕 Semilight" w:hAnsi="맑은 고딕 Semilight"/>
        </w:rPr>
        <w:t xml:space="preserve">쐓 </w:t>
      </w:r>
      <w:r xmlns:w="http://schemas.openxmlformats.org/wordprocessingml/2006/main">
        <w:t xml:space="preserve">o biex tmur tajjeb miegħek u biex tgawdi ħajja twila fuq l-art.??</w:t>
      </w:r>
    </w:p>
    <w:p w14:paraId="6EF12A09" w14:textId="77777777" w:rsidR="00F90BDC" w:rsidRDefault="00F90BDC"/>
    <w:p w14:paraId="34E67BA1" w14:textId="77777777" w:rsidR="00F90BDC" w:rsidRDefault="00F90BDC">
      <w:r xmlns:w="http://schemas.openxmlformats.org/wordprocessingml/2006/main">
        <w:t xml:space="preserve">Mark 13:13 U intom tkunu mibgħudin mill-bnedmin kollha minħabba ismi;</w:t>
      </w:r>
    </w:p>
    <w:p w14:paraId="0921A523" w14:textId="77777777" w:rsidR="00F90BDC" w:rsidRDefault="00F90BDC"/>
    <w:p w14:paraId="6AC8D46D" w14:textId="77777777" w:rsidR="00F90BDC" w:rsidRDefault="00F90BDC">
      <w:r xmlns:w="http://schemas.openxmlformats.org/wordprocessingml/2006/main">
        <w:t xml:space="preserve">Dawk kollha li jsegwu lil Ġesù se jesperjenzaw mibegħda, imma dawk li jipperseveraw jiġu salvati.</w:t>
      </w:r>
    </w:p>
    <w:p w14:paraId="358A59F3" w14:textId="77777777" w:rsidR="00F90BDC" w:rsidRDefault="00F90BDC"/>
    <w:p w14:paraId="17A99EF7" w14:textId="77777777" w:rsidR="00F90BDC" w:rsidRDefault="00F90BDC">
      <w:r xmlns:w="http://schemas.openxmlformats.org/wordprocessingml/2006/main">
        <w:t xml:space="preserve">1: Nissaportu bil- Provi - Mark 13:13</w:t>
      </w:r>
    </w:p>
    <w:p w14:paraId="61441B7B" w14:textId="77777777" w:rsidR="00F90BDC" w:rsidRDefault="00F90BDC"/>
    <w:p w14:paraId="0CDF2EE7" w14:textId="77777777" w:rsidR="00F90BDC" w:rsidRDefault="00F90BDC">
      <w:r xmlns:w="http://schemas.openxmlformats.org/wordprocessingml/2006/main">
        <w:t xml:space="preserve">2: Il-Qawwa tal-Perseveranza - Mark 13:13</w:t>
      </w:r>
    </w:p>
    <w:p w14:paraId="69171900" w14:textId="77777777" w:rsidR="00F90BDC" w:rsidRDefault="00F90BDC"/>
    <w:p w14:paraId="362700F9" w14:textId="77777777" w:rsidR="00F90BDC" w:rsidRDefault="00F90BDC">
      <w:r xmlns:w="http://schemas.openxmlformats.org/wordprocessingml/2006/main">
        <w:t xml:space="preserve">1:                     :           :          :         :        :        :         :        :       :        "]]una, ħuti, kull meta tiffaċċjaw provi ta’ ħafna tipi, għax tafu li l-prova tal-fidi tagħkom tipproduċi perseveranza.</w:t>
      </w:r>
    </w:p>
    <w:p w14:paraId="115D207C" w14:textId="77777777" w:rsidR="00F90BDC" w:rsidRDefault="00F90BDC"/>
    <w:p w14:paraId="3CB3E839" w14:textId="77777777" w:rsidR="00F90BDC" w:rsidRDefault="00F90BDC">
      <w:r xmlns:w="http://schemas.openxmlformats.org/wordprocessingml/2006/main">
        <w:t xml:space="preserve">2: 1 Pietru 5: 8-9 - Kun attent u moħħu sod. L-għadu tiegħek ix-xitan idur bħal iljun jgħajjat ifittex lil xi ħadd biex jibla’. Irreżistih, wieqfa sod fil-fidi.</w:t>
      </w:r>
    </w:p>
    <w:p w14:paraId="5CE0AEDE" w14:textId="77777777" w:rsidR="00F90BDC" w:rsidRDefault="00F90BDC"/>
    <w:p w14:paraId="32A16486" w14:textId="77777777" w:rsidR="00F90BDC" w:rsidRDefault="00F90BDC">
      <w:r xmlns:w="http://schemas.openxmlformats.org/wordprocessingml/2006/main">
        <w:t xml:space="preserve">Mark 13:14 Imma meta taraw l-abomination tad-deżert, li dwarha tkellem il-profeta Danjel, wieqfa fejn m'għandha, (ħalli dak li jaqra jifhem), allura dawk li jkunu fil-Lhudija jaħarbu lejn il-muntanji.</w:t>
      </w:r>
    </w:p>
    <w:p w14:paraId="749A3567" w14:textId="77777777" w:rsidR="00F90BDC" w:rsidRDefault="00F90BDC"/>
    <w:p w14:paraId="5AFFB09E" w14:textId="77777777" w:rsidR="00F90BDC" w:rsidRDefault="00F90BDC">
      <w:r xmlns:w="http://schemas.openxmlformats.org/wordprocessingml/2006/main">
        <w:t xml:space="preserve">Ġesù jwissi lis- segwaċi Tiegħu biex jaħarbu lejn il- muntanji meta jaraw l- abominazzjoni tad- deżert li tkellem dwarha Danjel il- profeta.</w:t>
      </w:r>
    </w:p>
    <w:p w14:paraId="1E279583" w14:textId="77777777" w:rsidR="00F90BDC" w:rsidRDefault="00F90BDC"/>
    <w:p w14:paraId="6F9F7C95" w14:textId="77777777" w:rsidR="00F90BDC" w:rsidRDefault="00F90BDC">
      <w:r xmlns:w="http://schemas.openxmlformats.org/wordprocessingml/2006/main">
        <w:t xml:space="preserve">1. Twissijiet t’Alla: Tagħti kas tal-Kliem tal-Profeti</w:t>
      </w:r>
    </w:p>
    <w:p w14:paraId="547B5098" w14:textId="77777777" w:rsidR="00F90BDC" w:rsidRDefault="00F90BDC"/>
    <w:p w14:paraId="19CFC9C9" w14:textId="77777777" w:rsidR="00F90BDC" w:rsidRDefault="00F90BDC">
      <w:r xmlns:w="http://schemas.openxmlformats.org/wordprocessingml/2006/main">
        <w:t xml:space="preserve">2. Naħrab lejn il-Muntanji: Tagħti kas tas-Sejħa ta’ Ġesù</w:t>
      </w:r>
    </w:p>
    <w:p w14:paraId="537CF371" w14:textId="77777777" w:rsidR="00F90BDC" w:rsidRDefault="00F90BDC"/>
    <w:p w14:paraId="7B942491" w14:textId="77777777" w:rsidR="00F90BDC" w:rsidRDefault="00F90BDC">
      <w:r xmlns:w="http://schemas.openxmlformats.org/wordprocessingml/2006/main">
        <w:t xml:space="preserve">1. Danjel 11:31 - "... u jħammġu s-santwarju tas-saħħa, u jneħħu s-sagrifiċċju ta 'kuljum, u jqiegħdu l-abomination li tagħmel desolation."</w:t>
      </w:r>
    </w:p>
    <w:p w14:paraId="7D4BCBCD" w14:textId="77777777" w:rsidR="00F90BDC" w:rsidRDefault="00F90BDC"/>
    <w:p w14:paraId="5FD684DC" w14:textId="77777777" w:rsidR="00F90BDC" w:rsidRDefault="00F90BDC">
      <w:r xmlns:w="http://schemas.openxmlformats.org/wordprocessingml/2006/main">
        <w:t xml:space="preserve">2. Mattew 24: 15-16 - "Meta intom taraw l-abomination tad-deżert, li dwarha tkellem il-profeta Danjel, wieqfa fil-post qaddis, (min jaqra, ħa jifhem:) Imbagħad ħa jaħarbu dawk li jkunu fil-Lhudija. fil-muntanji”.</w:t>
      </w:r>
    </w:p>
    <w:p w14:paraId="43B3E2D5" w14:textId="77777777" w:rsidR="00F90BDC" w:rsidRDefault="00F90BDC"/>
    <w:p w14:paraId="6711E955" w14:textId="77777777" w:rsidR="00F90BDC" w:rsidRDefault="00F90BDC">
      <w:r xmlns:w="http://schemas.openxmlformats.org/wordprocessingml/2006/main">
        <w:t xml:space="preserve">Mark 13:15 U min hu fuq il-bankina ma jinżel fid-dar, u lanqas jidħol fiha, biex jieħu xi ħaġa minn daru.</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jagħti struzzjonijiet lis-​segwaċi tiegħu biex jibqgħu fuq il-​bejt taʼ djarhom u ma jmorrux lura ġewwa biex jieħdu xi ħaġa.</w:t>
      </w:r>
    </w:p>
    <w:p w14:paraId="2850A312" w14:textId="77777777" w:rsidR="00F90BDC" w:rsidRDefault="00F90BDC"/>
    <w:p w14:paraId="388CA63B" w14:textId="77777777" w:rsidR="00F90BDC" w:rsidRDefault="00F90BDC">
      <w:r xmlns:w="http://schemas.openxmlformats.org/wordprocessingml/2006/main">
        <w:t xml:space="preserve">1. L-Importanza ta’ Ubbidjenza Fidila lejn l-Istruzzjonijiet ta’ Ġesù</w:t>
      </w:r>
    </w:p>
    <w:p w14:paraId="06D20439" w14:textId="77777777" w:rsidR="00F90BDC" w:rsidRDefault="00F90BDC"/>
    <w:p w14:paraId="41F8A991" w14:textId="77777777" w:rsidR="00F90BDC" w:rsidRDefault="00F90BDC">
      <w:r xmlns:w="http://schemas.openxmlformats.org/wordprocessingml/2006/main">
        <w:t xml:space="preserve">2. Tħejjija għal Sitwazzjonijiet mhux mistennija b'Fidi u Reżiljenza</w:t>
      </w:r>
    </w:p>
    <w:p w14:paraId="7B8DF59D" w14:textId="77777777" w:rsidR="00F90BDC" w:rsidRDefault="00F90BDC"/>
    <w:p w14:paraId="1014955A" w14:textId="77777777" w:rsidR="00F90BDC" w:rsidRDefault="00F90BDC">
      <w:r xmlns:w="http://schemas.openxmlformats.org/wordprocessingml/2006/main">
        <w:t xml:space="preserve">1. Mattew 7: 24-27 - Għalhekk kull min jisma 'dawn il-kliem tiegħi, u jwettaqhom, jien inxebbah ma' raġel għaref, li bena daru fuq blata:</w:t>
      </w:r>
    </w:p>
    <w:p w14:paraId="00B2675B" w14:textId="77777777" w:rsidR="00F90BDC" w:rsidRDefault="00F90BDC"/>
    <w:p w14:paraId="5733B060" w14:textId="77777777" w:rsidR="00F90BDC" w:rsidRDefault="00F90BDC">
      <w:r xmlns:w="http://schemas.openxmlformats.org/wordprocessingml/2006/main">
        <w:t xml:space="preserve">2. Galatin 6:9 - U ejjew ma nkunux għajjien biex nagħmlu t-tajjeb, għax fi żmien xieraq naħsdu, jekk ma jonqosx.</w:t>
      </w:r>
    </w:p>
    <w:p w14:paraId="7502340E" w14:textId="77777777" w:rsidR="00F90BDC" w:rsidRDefault="00F90BDC"/>
    <w:p w14:paraId="7093F8F1" w14:textId="77777777" w:rsidR="00F90BDC" w:rsidRDefault="00F90BDC">
      <w:r xmlns:w="http://schemas.openxmlformats.org/wordprocessingml/2006/main">
        <w:t xml:space="preserve">Mark 13:16 U min hu fl-għalqa ma jmurx lura biex jieħu l-libsa tiegħu.</w:t>
      </w:r>
    </w:p>
    <w:p w14:paraId="77C21921" w14:textId="77777777" w:rsidR="00F90BDC" w:rsidRDefault="00F90BDC"/>
    <w:p w14:paraId="6C4AF043" w14:textId="77777777" w:rsidR="00F90BDC" w:rsidRDefault="00F90BDC">
      <w:r xmlns:w="http://schemas.openxmlformats.org/wordprocessingml/2006/main">
        <w:t xml:space="preserve">Ġesù jagħti struzzjonijiet lid-dixxipli li jekk xi ħadd ikun fl-għalqa, biex ma jdurx lura u jieħu l-libsa tiegħu.</w:t>
      </w:r>
    </w:p>
    <w:p w14:paraId="11F01C20" w14:textId="77777777" w:rsidR="00F90BDC" w:rsidRDefault="00F90BDC"/>
    <w:p w14:paraId="4373ACC0" w14:textId="77777777" w:rsidR="00F90BDC" w:rsidRDefault="00F90BDC">
      <w:r xmlns:w="http://schemas.openxmlformats.org/wordprocessingml/2006/main">
        <w:t xml:space="preserve">1. L-importanza li tibqa’ ffukata fuq il-kompitu li jkun hemm.</w:t>
      </w:r>
    </w:p>
    <w:p w14:paraId="47B71346" w14:textId="77777777" w:rsidR="00F90BDC" w:rsidRDefault="00F90BDC"/>
    <w:p w14:paraId="556B2FE2" w14:textId="77777777" w:rsidR="00F90BDC" w:rsidRDefault="00F90BDC">
      <w:r xmlns:w="http://schemas.openxmlformats.org/wordprocessingml/2006/main">
        <w:t xml:space="preserve">2. Il-valur tal-umiltà u l-kuntentizza.</w:t>
      </w:r>
    </w:p>
    <w:p w14:paraId="0C18C793" w14:textId="77777777" w:rsidR="00F90BDC" w:rsidRDefault="00F90BDC"/>
    <w:p w14:paraId="2DACF70B" w14:textId="77777777" w:rsidR="00F90BDC" w:rsidRDefault="00F90BDC">
      <w:r xmlns:w="http://schemas.openxmlformats.org/wordprocessingml/2006/main">
        <w:t xml:space="preserve">1. Filippin 4: 11-13 - "Mhux li qed nitkellem dwar li nkun fil-bżonn, għax tgħallimt fi kwalunkwe sitwazzjoni li jiena nkun kuntent. Naf kif niġi baxx, u naf kif inkompli. Fi kwalunkwe sitwazzjoni. u kull ċirkostanza, tgħallimt is-sigriet li niffaċċja l-ħafna u l-ġuħ, l-abbundanza u l-bżonn.</w:t>
      </w:r>
    </w:p>
    <w:p w14:paraId="5F8E3404" w14:textId="77777777" w:rsidR="00F90BDC" w:rsidRDefault="00F90BDC"/>
    <w:p w14:paraId="6D6E612E" w14:textId="77777777" w:rsidR="00F90BDC" w:rsidRDefault="00F90BDC">
      <w:r xmlns:w="http://schemas.openxmlformats.org/wordprocessingml/2006/main">
        <w:t xml:space="preserve">2. Ġakbu 4:13-15 - Ejja, int li tgħid, ? </w:t>
      </w:r>
      <w:r xmlns:w="http://schemas.openxmlformats.org/wordprocessingml/2006/main">
        <w:rPr>
          <w:rFonts w:ascii="맑은 고딕 Semilight" w:hAnsi="맑은 고딕 Semilight"/>
        </w:rPr>
        <w:t xml:space="preserve">쏷 </w:t>
      </w:r>
      <w:r xmlns:w="http://schemas.openxmlformats.org/wordprocessingml/2006/main">
        <w:t xml:space="preserve">illum jew għada se nidħlu f'tali belt u nqattgħu sena hemmhekk u nnegozjaw u nagħmlu qligħ? </w:t>
      </w:r>
      <w:r xmlns:w="http://schemas.openxmlformats.org/wordprocessingml/2006/main">
        <w:rPr>
          <w:rFonts w:ascii="맑은 고딕 Semilight" w:hAnsi="맑은 고딕 Semilight"/>
        </w:rPr>
        <w:t xml:space="preserve">앪 </w:t>
      </w:r>
      <w:r xmlns:w="http://schemas.openxmlformats.org/wordprocessingml/2006/main">
        <w:t xml:space="preserve">€?għad ma tafx x'se ġġib għada. X'inhi ħajtek? Għax inti ċpar li tidher għal ftit ħin u mbagħad tisparixxi. </w:t>
      </w:r>
      <w:r xmlns:w="http://schemas.openxmlformats.org/wordprocessingml/2006/main">
        <w:lastRenderedPageBreak xmlns:w="http://schemas.openxmlformats.org/wordprocessingml/2006/main"/>
      </w:r>
      <w:r xmlns:w="http://schemas.openxmlformats.org/wordprocessingml/2006/main">
        <w:t xml:space="preserve">Minflok għandek tgħid, ? </w:t>
      </w:r>
      <w:r xmlns:w="http://schemas.openxmlformats.org/wordprocessingml/2006/main">
        <w:rPr>
          <w:rFonts w:ascii="맑은 고딕 Semilight" w:hAnsi="맑은 고딕 Semilight"/>
        </w:rPr>
        <w:t xml:space="preserve">쏧 </w:t>
      </w:r>
      <w:r xmlns:w="http://schemas.openxmlformats.org/wordprocessingml/2006/main">
        <w:t xml:space="preserve">jekk irid il-Mulej, ngħixu u nagħmlu dan jew dak.??</w:t>
      </w:r>
    </w:p>
    <w:p w14:paraId="3E9318D9" w14:textId="77777777" w:rsidR="00F90BDC" w:rsidRDefault="00F90BDC"/>
    <w:p w14:paraId="2C2D0F7B" w14:textId="77777777" w:rsidR="00F90BDC" w:rsidRDefault="00F90BDC">
      <w:r xmlns:w="http://schemas.openxmlformats.org/wordprocessingml/2006/main">
        <w:t xml:space="preserve">Mark 13:17 Imma gwaj għal dawk li huma tqal, u għal dawk li jreddgħu f'dawk il-jiem!</w:t>
      </w:r>
    </w:p>
    <w:p w14:paraId="57B7A292" w14:textId="77777777" w:rsidR="00F90BDC" w:rsidRDefault="00F90BDC"/>
    <w:p w14:paraId="3AE4A06B" w14:textId="77777777" w:rsidR="00F90BDC" w:rsidRDefault="00F90BDC">
      <w:r xmlns:w="http://schemas.openxmlformats.org/wordprocessingml/2006/main">
        <w:t xml:space="preserve">Ġesù jwissi dwar id-​diffikultajiet li jiffaċċjaw in-​nisa tqal u l-​ommijiet li qed ireddgħu fi żmien taʼ tribulazzjoni.</w:t>
      </w:r>
    </w:p>
    <w:p w14:paraId="6FEAF97E" w14:textId="77777777" w:rsidR="00F90BDC" w:rsidRDefault="00F90BDC"/>
    <w:p w14:paraId="247241B3" w14:textId="77777777" w:rsidR="00F90BDC" w:rsidRDefault="00F90BDC">
      <w:r xmlns:w="http://schemas.openxmlformats.org/wordprocessingml/2006/main">
        <w:t xml:space="preserve">1. Id-Diffikultajiet tal-Maternità: Lezzjonijiet mill-Bibbja</w:t>
      </w:r>
    </w:p>
    <w:p w14:paraId="4E4F2B4C" w14:textId="77777777" w:rsidR="00F90BDC" w:rsidRDefault="00F90BDC"/>
    <w:p w14:paraId="4E3CD016" w14:textId="77777777" w:rsidR="00F90BDC" w:rsidRDefault="00F90BDC">
      <w:r xmlns:w="http://schemas.openxmlformats.org/wordprocessingml/2006/main">
        <w:t xml:space="preserve">2. Kif Tappoġġja l-Ommijiet fi Żminijiet Diffiċli</w:t>
      </w:r>
    </w:p>
    <w:p w14:paraId="0E07AECB" w14:textId="77777777" w:rsidR="00F90BDC" w:rsidRDefault="00F90BDC"/>
    <w:p w14:paraId="57C94A35" w14:textId="77777777" w:rsidR="00F90BDC" w:rsidRDefault="00F90BDC">
      <w:r xmlns:w="http://schemas.openxmlformats.org/wordprocessingml/2006/main">
        <w:t xml:space="preserve">1. Isaija 66:7-9</w:t>
      </w:r>
    </w:p>
    <w:p w14:paraId="6030B063" w14:textId="77777777" w:rsidR="00F90BDC" w:rsidRDefault="00F90BDC"/>
    <w:p w14:paraId="46EBBDB3" w14:textId="77777777" w:rsidR="00F90BDC" w:rsidRDefault="00F90BDC">
      <w:r xmlns:w="http://schemas.openxmlformats.org/wordprocessingml/2006/main">
        <w:t xml:space="preserve">2. Ġeremija 6:24-26</w:t>
      </w:r>
    </w:p>
    <w:p w14:paraId="5CD95FE8" w14:textId="77777777" w:rsidR="00F90BDC" w:rsidRDefault="00F90BDC"/>
    <w:p w14:paraId="1A4125FE" w14:textId="77777777" w:rsidR="00F90BDC" w:rsidRDefault="00F90BDC">
      <w:r xmlns:w="http://schemas.openxmlformats.org/wordprocessingml/2006/main">
        <w:t xml:space="preserve">Mark 13:18 U itolbu biex it-titjira tagħkom ma tkunx fix-xitwa.</w:t>
      </w:r>
    </w:p>
    <w:p w14:paraId="505B4B87" w14:textId="77777777" w:rsidR="00F90BDC" w:rsidRDefault="00F90BDC"/>
    <w:p w14:paraId="596D541B" w14:textId="77777777" w:rsidR="00F90BDC" w:rsidRDefault="00F90BDC">
      <w:r xmlns:w="http://schemas.openxmlformats.org/wordprocessingml/2006/main">
        <w:t xml:space="preserve">Ġesù jagħti struzzjonijiet lid-​dixxipli tiegħu biex jitolbu biex il-​ħarba tagħhom mill-​periklu ma tkunx fix-​xitwa, meta t-​temp u diffikultajiet oħra jistgħu jkunu iktar ħorox.</w:t>
      </w:r>
    </w:p>
    <w:p w14:paraId="52407662" w14:textId="77777777" w:rsidR="00F90BDC" w:rsidRDefault="00F90BDC"/>
    <w:p w14:paraId="0E0A80FF" w14:textId="77777777" w:rsidR="00F90BDC" w:rsidRDefault="00F90BDC">
      <w:r xmlns:w="http://schemas.openxmlformats.org/wordprocessingml/2006/main">
        <w:t xml:space="preserve">1. Niffaċċjaw il-Biża’ Bil-Fidi: Nitgħallmu Nafdaw f’Alla fi Żminijiet ta’ Inkwiet</w:t>
      </w:r>
    </w:p>
    <w:p w14:paraId="44035F9F" w14:textId="77777777" w:rsidR="00F90BDC" w:rsidRDefault="00F90BDC"/>
    <w:p w14:paraId="50783E50" w14:textId="77777777" w:rsidR="00F90BDC" w:rsidRDefault="00F90BDC">
      <w:r xmlns:w="http://schemas.openxmlformats.org/wordprocessingml/2006/main">
        <w:t xml:space="preserve">2. Infittxu s-Saħħa fl-Avversità: Insibu Kumdità u Kunfidenza fi Żminijiet Diffiċli</w:t>
      </w:r>
    </w:p>
    <w:p w14:paraId="2FFB5DF4" w14:textId="77777777" w:rsidR="00F90BDC" w:rsidRDefault="00F90BDC"/>
    <w:p w14:paraId="595019C7" w14:textId="77777777" w:rsidR="00F90BDC" w:rsidRDefault="00F90BDC">
      <w:r xmlns:w="http://schemas.openxmlformats.org/wordprocessingml/2006/main">
        <w:t xml:space="preserve">1. Isaija 43: 2 - "Meta tgħaddi mill-ilmijiet, jien inkun miegħek; u mix-xmajjar, ma jirbħukx; meta timxi min-nar ma tinħaraqx, u l-fjamma ma tikkonsikx. ."</w:t>
      </w:r>
    </w:p>
    <w:p w14:paraId="70F9D3B6" w14:textId="77777777" w:rsidR="00F90BDC" w:rsidRDefault="00F90BDC"/>
    <w:p w14:paraId="3B3BE6F4" w14:textId="77777777" w:rsidR="00F90BDC" w:rsidRDefault="00F90BDC">
      <w:r xmlns:w="http://schemas.openxmlformats.org/wordprocessingml/2006/main">
        <w:t xml:space="preserve">2. Salm 46:1 - "Alla hu l-kenn u l-qawwa tagħna, għajnuna preżenti ħafna fl-inkwiet."</w:t>
      </w:r>
    </w:p>
    <w:p w14:paraId="0417DF9C" w14:textId="77777777" w:rsidR="00F90BDC" w:rsidRDefault="00F90BDC"/>
    <w:p w14:paraId="22EA034B" w14:textId="77777777" w:rsidR="00F90BDC" w:rsidRDefault="00F90BDC">
      <w:r xmlns:w="http://schemas.openxmlformats.org/wordprocessingml/2006/main">
        <w:t xml:space="preserve">Mark 13:19 Għax f'dawk il-jiem se jkun hemm tbatija, bħal ma kien mill-bidu tal-ħolqien li Alla ħalaq sa dan iż-żmien, u lanqas se jkun.</w:t>
      </w:r>
    </w:p>
    <w:p w14:paraId="068D20C0" w14:textId="77777777" w:rsidR="00F90BDC" w:rsidRDefault="00F90BDC"/>
    <w:p w14:paraId="6F2E2AAE" w14:textId="77777777" w:rsidR="00F90BDC" w:rsidRDefault="00F90BDC">
      <w:r xmlns:w="http://schemas.openxmlformats.org/wordprocessingml/2006/main">
        <w:t xml:space="preserve">Is-silta twissi dwar żmien ta’ tbatija kbira li qatt ma deher qabel u qatt mhu se jerġa’ jidher.</w:t>
      </w:r>
    </w:p>
    <w:p w14:paraId="5928599C" w14:textId="77777777" w:rsidR="00F90BDC" w:rsidRDefault="00F90BDC"/>
    <w:p w14:paraId="7C028E02" w14:textId="77777777" w:rsidR="00F90BDC" w:rsidRDefault="00F90BDC">
      <w:r xmlns:w="http://schemas.openxmlformats.org/wordprocessingml/2006/main">
        <w:t xml:space="preserve">1. Il-Mulej qed iwissina dwar Żmien ta’ Tbatija Kbira - Mark 13:19</w:t>
      </w:r>
    </w:p>
    <w:p w14:paraId="090EE8DA" w14:textId="77777777" w:rsidR="00F90BDC" w:rsidRDefault="00F90BDC"/>
    <w:p w14:paraId="1C07AC12" w14:textId="77777777" w:rsidR="00F90BDC" w:rsidRDefault="00F90BDC">
      <w:r xmlns:w="http://schemas.openxmlformats.org/wordprocessingml/2006/main">
        <w:t xml:space="preserve">2. Kif tipprepara għal Żminijiet ta’ Inkwiet - Mark 13:19</w:t>
      </w:r>
    </w:p>
    <w:p w14:paraId="6D60DCD8" w14:textId="77777777" w:rsidR="00F90BDC" w:rsidRDefault="00F90BDC"/>
    <w:p w14:paraId="38052E0D" w14:textId="77777777" w:rsidR="00F90BDC" w:rsidRDefault="00F90BDC">
      <w:r xmlns:w="http://schemas.openxmlformats.org/wordprocessingml/2006/main">
        <w:t xml:space="preserve">1. Isaija 2:12-21 - Alla? </w:t>
      </w:r>
      <w:r xmlns:w="http://schemas.openxmlformats.org/wordprocessingml/2006/main">
        <w:rPr>
          <w:rFonts w:ascii="맑은 고딕 Semilight" w:hAnsi="맑은 고딕 Semilight"/>
        </w:rPr>
        <w:t xml:space="preserve">셲 </w:t>
      </w:r>
      <w:r xmlns:w="http://schemas.openxmlformats.org/wordprocessingml/2006/main">
        <w:t xml:space="preserve">ġudizzju fuq dawk kollha li injoraw it-twissijiet Tiegħu</w:t>
      </w:r>
    </w:p>
    <w:p w14:paraId="39C46BA2" w14:textId="77777777" w:rsidR="00F90BDC" w:rsidRDefault="00F90BDC"/>
    <w:p w14:paraId="3F62078F" w14:textId="77777777" w:rsidR="00F90BDC" w:rsidRDefault="00F90BDC">
      <w:r xmlns:w="http://schemas.openxmlformats.org/wordprocessingml/2006/main">
        <w:t xml:space="preserve">2. Mattew 24:4-14 - Ġesù? </w:t>
      </w:r>
      <w:r xmlns:w="http://schemas.openxmlformats.org/wordprocessingml/2006/main">
        <w:rPr>
          <w:rFonts w:ascii="맑은 고딕 Semilight" w:hAnsi="맑은 고딕 Semilight"/>
        </w:rPr>
        <w:t xml:space="preserve">셲 </w:t>
      </w:r>
      <w:r xmlns:w="http://schemas.openxmlformats.org/wordprocessingml/2006/main">
        <w:t xml:space="preserve">twissijiet taż-żminijiet tat-tmiem u struzzjonijiet dwar kif tibqa’ fidila.</w:t>
      </w:r>
    </w:p>
    <w:p w14:paraId="2EC8CD65" w14:textId="77777777" w:rsidR="00F90BDC" w:rsidRDefault="00F90BDC"/>
    <w:p w14:paraId="687C6A5D" w14:textId="77777777" w:rsidR="00F90BDC" w:rsidRDefault="00F90BDC">
      <w:r xmlns:w="http://schemas.openxmlformats.org/wordprocessingml/2006/main">
        <w:t xml:space="preserve">Mark 13:20 U jekk il-Mulej kien qassar dawk il-jiem, ebda laħam ma għandu jiġi salvat;</w:t>
      </w:r>
    </w:p>
    <w:p w14:paraId="0809675A" w14:textId="77777777" w:rsidR="00F90BDC" w:rsidRDefault="00F90BDC"/>
    <w:p w14:paraId="6BCE9AF2" w14:textId="77777777" w:rsidR="00F90BDC" w:rsidRDefault="00F90BDC">
      <w:r xmlns:w="http://schemas.openxmlformats.org/wordprocessingml/2006/main">
        <w:t xml:space="preserve">Il-Mulej qassar il-jiem minħabba dawk li għażel.</w:t>
      </w:r>
    </w:p>
    <w:p w14:paraId="701B190B" w14:textId="77777777" w:rsidR="00F90BDC" w:rsidRDefault="00F90BDC"/>
    <w:p w14:paraId="5A9CA0D3" w14:textId="77777777" w:rsidR="00F90BDC" w:rsidRDefault="00F90BDC">
      <w:r xmlns:w="http://schemas.openxmlformats.org/wordprocessingml/2006/main">
        <w:t xml:space="preserve">1: Il-Fedeltà t’Alla lejn il-Magħżulin Tiegħu</w:t>
      </w:r>
    </w:p>
    <w:p w14:paraId="45D292CC" w14:textId="77777777" w:rsidR="00F90BDC" w:rsidRDefault="00F90BDC"/>
    <w:p w14:paraId="3A567546" w14:textId="77777777" w:rsidR="00F90BDC" w:rsidRDefault="00F90BDC">
      <w:r xmlns:w="http://schemas.openxmlformats.org/wordprocessingml/2006/main">
        <w:t xml:space="preserve">2: Il-Ħniena ta’ Alla għal Kull Min jemmen</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8:28-39 - U nafu li f'kollox Alla jaħdem għall-ġid ta 'dawk li jħobbuh, li ġew imsejħa skond l-iskop tiegħu.</w:t>
      </w:r>
    </w:p>
    <w:p w14:paraId="039D8F86" w14:textId="77777777" w:rsidR="00F90BDC" w:rsidRDefault="00F90BDC"/>
    <w:p w14:paraId="4E97CCC3" w14:textId="77777777" w:rsidR="00F90BDC" w:rsidRDefault="00F90BDC">
      <w:r xmlns:w="http://schemas.openxmlformats.org/wordprocessingml/2006/main">
        <w:t xml:space="preserve">2: 2 Tessalonikin 2: 13-17 - Imma għandna dejjem inroddu ħajr lil Alla għalikom, ħuti maħbubin mill-Mulej, għax Alla għażilkom bħala l-ewwel frott biex jiġu salvati, permezz tal-qdusija bl-Ispirtu u t-twemmin fil-verità.</w:t>
      </w:r>
    </w:p>
    <w:p w14:paraId="309740D0" w14:textId="77777777" w:rsidR="00F90BDC" w:rsidRDefault="00F90BDC"/>
    <w:p w14:paraId="359E3B96" w14:textId="77777777" w:rsidR="00F90BDC" w:rsidRDefault="00F90BDC">
      <w:r xmlns:w="http://schemas.openxmlformats.org/wordprocessingml/2006/main">
        <w:t xml:space="preserve">Mark 13:21 U allura jekk xi ħadd jgħidilkom, Ara, hawn Kristu; jew, ara, hu qiegħed hemm; emminhiex:</w:t>
      </w:r>
    </w:p>
    <w:p w14:paraId="1260C309" w14:textId="77777777" w:rsidR="00F90BDC" w:rsidRDefault="00F90BDC"/>
    <w:p w14:paraId="2526E612" w14:textId="77777777" w:rsidR="00F90BDC" w:rsidRDefault="00F90BDC">
      <w:r xmlns:w="http://schemas.openxmlformats.org/wordprocessingml/2006/main">
        <w:t xml:space="preserve">Ġesù jwissi lis-segwaċi Tiegħu biex ma jemmnux lil xi ħadd li jgħid li hu l-messija jew li jaf fejn hu.</w:t>
      </w:r>
    </w:p>
    <w:p w14:paraId="6055040C" w14:textId="77777777" w:rsidR="00F90BDC" w:rsidRDefault="00F90BDC"/>
    <w:p w14:paraId="38893373" w14:textId="77777777" w:rsidR="00F90BDC" w:rsidRDefault="00F90BDC">
      <w:r xmlns:w="http://schemas.openxmlformats.org/wordprocessingml/2006/main">
        <w:t xml:space="preserve">1. Il-Perikli tal-Profeti Foloz</w:t>
      </w:r>
    </w:p>
    <w:p w14:paraId="02879C9F" w14:textId="77777777" w:rsidR="00F90BDC" w:rsidRDefault="00F90BDC"/>
    <w:p w14:paraId="27902B12" w14:textId="77777777" w:rsidR="00F90BDC" w:rsidRDefault="00F90BDC">
      <w:r xmlns:w="http://schemas.openxmlformats.org/wordprocessingml/2006/main">
        <w:t xml:space="preserve">2. Wara Ġesù??Eżempju: Żomm Dixxerniment ta 'Profeti Foloz</w:t>
      </w:r>
    </w:p>
    <w:p w14:paraId="60D12AEE" w14:textId="77777777" w:rsidR="00F90BDC" w:rsidRDefault="00F90BDC"/>
    <w:p w14:paraId="5368D1B0" w14:textId="77777777" w:rsidR="00F90BDC" w:rsidRDefault="00F90BDC">
      <w:r xmlns:w="http://schemas.openxmlformats.org/wordprocessingml/2006/main">
        <w:t xml:space="preserve">1. 1 Ġwanni 4: 1-3 - "Maħbubin, temmnux kull spirtu, imma ttestja l-ispirti biex tara jekk humiex minn Alla, għax ħafna profeti foloz ħarġu fid-dinja. B'dan intom tafu l-Ispirtu ta 'Alla : kull spirtu li jistqarr li Ġesù Kristu ġie fil-ġisem hu minn Alla, u kull spirtu li ma jistqarrx lil Ġesù mhuwiex minn Alla.Dan hu l-ispirtu tal-antikrist, li smajtu li ġej u issa jinsab fid-dinja diġà ."</w:t>
      </w:r>
    </w:p>
    <w:p w14:paraId="774135FC" w14:textId="77777777" w:rsidR="00F90BDC" w:rsidRDefault="00F90BDC"/>
    <w:p w14:paraId="1BC0F7B7" w14:textId="77777777" w:rsidR="00F90BDC" w:rsidRDefault="00F90BDC">
      <w:r xmlns:w="http://schemas.openxmlformats.org/wordprocessingml/2006/main">
        <w:t xml:space="preserve">2. 2 Korintin 11: 13-15 - "Għax irġiel bħal dawn huma appostli foloz, ħaddiema qarrieqa, jaħbu lilhom infushom bħala appostli ta 'Kristu. U mhux ta' b'xejn, għax anke Satana jaħbi bħala anġlu tad-dawl. Għalhekk mhix sorpriża jekk tiegħu il-qaddejja wkoll jaħbu lilhom infushom bħala qaddejja tal-ġustizzja. It-tmiem tagħhom ikun jikkorrispondi għal għemilhom."</w:t>
      </w:r>
    </w:p>
    <w:p w14:paraId="54EBE200" w14:textId="77777777" w:rsidR="00F90BDC" w:rsidRDefault="00F90BDC"/>
    <w:p w14:paraId="7849EE84" w14:textId="77777777" w:rsidR="00F90BDC" w:rsidRDefault="00F90BDC">
      <w:r xmlns:w="http://schemas.openxmlformats.org/wordprocessingml/2006/main">
        <w:t xml:space="preserve">Mark 13:22 Għax Kristu foloz u profeti foloz għandhom iqumu, u għandhom juru sinjali u għeġubijiet, biex </w:t>
      </w:r>
      <w:r xmlns:w="http://schemas.openxmlformats.org/wordprocessingml/2006/main">
        <w:lastRenderedPageBreak xmlns:w="http://schemas.openxmlformats.org/wordprocessingml/2006/main"/>
      </w:r>
      <w:r xmlns:w="http://schemas.openxmlformats.org/wordprocessingml/2006/main">
        <w:t xml:space="preserve">iħajru, jekk kien possibbli, anki l-magħżulin.</w:t>
      </w:r>
    </w:p>
    <w:p w14:paraId="475039F6" w14:textId="77777777" w:rsidR="00F90BDC" w:rsidRDefault="00F90BDC"/>
    <w:p w14:paraId="6BCC5D85" w14:textId="77777777" w:rsidR="00F90BDC" w:rsidRDefault="00F90BDC">
      <w:r xmlns:w="http://schemas.openxmlformats.org/wordprocessingml/2006/main">
        <w:t xml:space="preserve">Profeti foloz se jippruvaw iqarrqu anke lill- poplu magħżul t’Alla b’sinjali u għeġubijiet.</w:t>
      </w:r>
    </w:p>
    <w:p w14:paraId="1A2C9847" w14:textId="77777777" w:rsidR="00F90BDC" w:rsidRDefault="00F90BDC"/>
    <w:p w14:paraId="3BDA9111" w14:textId="77777777" w:rsidR="00F90BDC" w:rsidRDefault="00F90BDC">
      <w:r xmlns:w="http://schemas.openxmlformats.org/wordprocessingml/2006/main">
        <w:t xml:space="preserve">1. Il-perikli tal-profeti foloz u l-importanza li wieħed jagħraf il-verità.</w:t>
      </w:r>
    </w:p>
    <w:p w14:paraId="4AFC18A2" w14:textId="77777777" w:rsidR="00F90BDC" w:rsidRDefault="00F90BDC"/>
    <w:p w14:paraId="4449E86D" w14:textId="77777777" w:rsidR="00F90BDC" w:rsidRDefault="00F90BDC">
      <w:r xmlns:w="http://schemas.openxmlformats.org/wordprocessingml/2006/main">
        <w:t xml:space="preserve">2. Nifhmu kif il-poplu magħżul t’Alla jista’ jiġi mqarraq u kif jibqa’ viġilanti.</w:t>
      </w:r>
    </w:p>
    <w:p w14:paraId="626674D0" w14:textId="77777777" w:rsidR="00F90BDC" w:rsidRDefault="00F90BDC"/>
    <w:p w14:paraId="0F9C39E4" w14:textId="77777777" w:rsidR="00F90BDC" w:rsidRDefault="00F90BDC">
      <w:r xmlns:w="http://schemas.openxmlformats.org/wordprocessingml/2006/main">
        <w:t xml:space="preserve">1. Ġeremija 14:14 - "Il-profeti qed jipprofetizzaw il-gideb f'ismi. Jien ma bgħatthomx jew ħatrithom jew kellimhom. Qed jipprofetizzalkom viżjonijiet foloz, divinations, idolatries u delużjonijiet ta 'moħħhom stess."</w:t>
      </w:r>
    </w:p>
    <w:p w14:paraId="776589A3" w14:textId="77777777" w:rsidR="00F90BDC" w:rsidRDefault="00F90BDC"/>
    <w:p w14:paraId="0D5E19B2" w14:textId="77777777" w:rsidR="00F90BDC" w:rsidRDefault="00F90BDC">
      <w:r xmlns:w="http://schemas.openxmlformats.org/wordprocessingml/2006/main">
        <w:t xml:space="preserve">- </w:t>
      </w:r>
      <w:r xmlns:w="http://schemas.openxmlformats.org/wordprocessingml/2006/main">
        <w:t xml:space="preserve">moħbi, u saħansitra jiċħdu lill-Mulej sovran li xtrahom </w:t>
      </w:r>
      <w:r xmlns:w="http://schemas.openxmlformats.org/wordprocessingml/2006/main">
        <w:rPr>
          <w:rFonts w:ascii="맑은 고딕 Semilight" w:hAnsi="맑은 고딕 Semilight"/>
        </w:rPr>
        <w:t xml:space="preserve">? </w:t>
      </w:r>
      <w:r xmlns:w="http://schemas.openxmlformats.org/wordprocessingml/2006/main">
        <w:t xml:space="preserve">qerda fuqhom infushom. Ħafna se jsegwu l-imġieba depravata tagħhom u se jġibu t-triq tal-verità f'dispreput. Fir-regħba tagħhom dawn l-għalliema jisfruttawkom bi stejjer iffabbrikati."</w:t>
      </w:r>
    </w:p>
    <w:p w14:paraId="6E0C6F4B" w14:textId="77777777" w:rsidR="00F90BDC" w:rsidRDefault="00F90BDC"/>
    <w:p w14:paraId="6E1681D6" w14:textId="77777777" w:rsidR="00F90BDC" w:rsidRDefault="00F90BDC">
      <w:r xmlns:w="http://schemas.openxmlformats.org/wordprocessingml/2006/main">
        <w:t xml:space="preserve">Mark 13:23 Imma oqogħdu attenti: araw, jien basttilkom kollox.</w:t>
      </w:r>
    </w:p>
    <w:p w14:paraId="707FD6AA" w14:textId="77777777" w:rsidR="00F90BDC" w:rsidRDefault="00F90BDC"/>
    <w:p w14:paraId="735B358F" w14:textId="77777777" w:rsidR="00F90BDC" w:rsidRDefault="00F90BDC">
      <w:r xmlns:w="http://schemas.openxmlformats.org/wordprocessingml/2006/main">
        <w:t xml:space="preserve">Din is-silta tfakkarna biex inkunu konxji u għassa, kif Ġesù diġà wissana dwar dak li ġej.</w:t>
      </w:r>
    </w:p>
    <w:p w14:paraId="0D22AE41" w14:textId="77777777" w:rsidR="00F90BDC" w:rsidRDefault="00F90BDC"/>
    <w:p w14:paraId="0683BE78" w14:textId="77777777" w:rsidR="00F90BDC" w:rsidRDefault="00F90BDC">
      <w:r xmlns:w="http://schemas.openxmlformats.org/wordprocessingml/2006/main">
        <w:t xml:space="preserve">1. "Kun lest: Oqgħod attent it-Twissijiet ta' Ġesù"</w:t>
      </w:r>
    </w:p>
    <w:p w14:paraId="072EC6AE" w14:textId="77777777" w:rsidR="00F90BDC" w:rsidRDefault="00F90BDC"/>
    <w:p w14:paraId="2888C6D2" w14:textId="77777777" w:rsidR="00F90BDC" w:rsidRDefault="00F90BDC">
      <w:r xmlns:w="http://schemas.openxmlformats.org/wordprocessingml/2006/main">
        <w:t xml:space="preserve">2. "Oqgħod għassa: It-Twissija minn Qabel ta’ Ġesù Tħejjina"</w:t>
      </w:r>
    </w:p>
    <w:p w14:paraId="22403651" w14:textId="77777777" w:rsidR="00F90BDC" w:rsidRDefault="00F90BDC"/>
    <w:p w14:paraId="1470749B" w14:textId="77777777" w:rsidR="00F90BDC" w:rsidRDefault="00F90BDC">
      <w:r xmlns:w="http://schemas.openxmlformats.org/wordprocessingml/2006/main">
        <w:t xml:space="preserve">1. 1 Pietru 5:8 - "Kun moħħom sober; oqgħod attent. L-avversarju tiegħek ix-xitan imur madwaru bħal iljun jgħajjat </w:t>
      </w:r>
      <w:r xmlns:w="http://schemas.openxmlformats.org/wordprocessingml/2006/main">
        <w:lastRenderedPageBreak xmlns:w="http://schemas.openxmlformats.org/wordprocessingml/2006/main"/>
      </w:r>
      <w:r xmlns:w="http://schemas.openxmlformats.org/wordprocessingml/2006/main">
        <w:t xml:space="preserve">, ifittex lil xi ħadd biex jibla'."</w:t>
      </w:r>
    </w:p>
    <w:p w14:paraId="3936141C" w14:textId="77777777" w:rsidR="00F90BDC" w:rsidRDefault="00F90BDC"/>
    <w:p w14:paraId="6AAE39AE" w14:textId="77777777" w:rsidR="00F90BDC" w:rsidRDefault="00F90BDC">
      <w:r xmlns:w="http://schemas.openxmlformats.org/wordprocessingml/2006/main">
        <w:t xml:space="preserve">2. 1 Tessalonikin 5:6 - "Mela ejjew ma norqdux, bħalma jagħmlu ħaddieħor, imma ejjew inżommu mqajmin u nkunu sobri."</w:t>
      </w:r>
    </w:p>
    <w:p w14:paraId="38E7BB4D" w14:textId="77777777" w:rsidR="00F90BDC" w:rsidRDefault="00F90BDC"/>
    <w:p w14:paraId="2D0952D0" w14:textId="77777777" w:rsidR="00F90BDC" w:rsidRDefault="00F90BDC">
      <w:r xmlns:w="http://schemas.openxmlformats.org/wordprocessingml/2006/main">
        <w:t xml:space="preserve">Mark 13:24 Imma f'dawk il-jiem, wara dik it-tribulazzjoni, ix-xemx tiskura, u l-qamar ma jagħtix id-dawl tagħha.</w:t>
      </w:r>
    </w:p>
    <w:p w14:paraId="59BAC73C" w14:textId="77777777" w:rsidR="00F90BDC" w:rsidRDefault="00F90BDC"/>
    <w:p w14:paraId="6D7A222F" w14:textId="77777777" w:rsidR="00F90BDC" w:rsidRDefault="00F90BDC">
      <w:r xmlns:w="http://schemas.openxmlformats.org/wordprocessingml/2006/main">
        <w:t xml:space="preserve">Ġesù jwissi dwar żmien ta’ tribulazzjoni kbira segwit minn perjodu ta’ dlam.</w:t>
      </w:r>
    </w:p>
    <w:p w14:paraId="017E59AB" w14:textId="77777777" w:rsidR="00F90BDC" w:rsidRDefault="00F90BDC"/>
    <w:p w14:paraId="67429A82" w14:textId="77777777" w:rsidR="00F90BDC" w:rsidRDefault="00F90BDC">
      <w:r xmlns:w="http://schemas.openxmlformats.org/wordprocessingml/2006/main">
        <w:t xml:space="preserve">1. Tibżax mid-dlam: Kif tipprepara għal Żminijiet Diffiċli</w:t>
      </w:r>
    </w:p>
    <w:p w14:paraId="012E5F93" w14:textId="77777777" w:rsidR="00F90BDC" w:rsidRDefault="00F90BDC"/>
    <w:p w14:paraId="6B152A05" w14:textId="77777777" w:rsidR="00F90BDC" w:rsidRDefault="00F90BDC">
      <w:r xmlns:w="http://schemas.openxmlformats.org/wordprocessingml/2006/main">
        <w:t xml:space="preserve">2. Il-Wegħda tad-Dawl t’Alla: Insib it-Tama f’Ċirkustanzi Diffiċli</w:t>
      </w:r>
    </w:p>
    <w:p w14:paraId="25F9F4AF" w14:textId="77777777" w:rsidR="00F90BDC" w:rsidRDefault="00F90BDC"/>
    <w:p w14:paraId="012CAE20" w14:textId="77777777" w:rsidR="00F90BDC" w:rsidRDefault="00F90BDC">
      <w:r xmlns:w="http://schemas.openxmlformats.org/wordprocessingml/2006/main">
        <w:t xml:space="preserve">1. Isaija 60:19-20 - Il-Mulej ikun id-dawl ta' dejjem tiegħek, u Alla tiegħek ikun il-glorja tiegħek.</w:t>
      </w:r>
    </w:p>
    <w:p w14:paraId="2A20BF38" w14:textId="77777777" w:rsidR="00F90BDC" w:rsidRDefault="00F90BDC"/>
    <w:p w14:paraId="455486A9" w14:textId="77777777" w:rsidR="00F90BDC" w:rsidRDefault="00F90BDC">
      <w:r xmlns:w="http://schemas.openxmlformats.org/wordprocessingml/2006/main">
        <w:t xml:space="preserve">2. Mattew 5:14-16 - Int id-dawl tad-dinja. Belt imqiegħda fuq għoljiet ma tistax tiġi moħbija.</w:t>
      </w:r>
    </w:p>
    <w:p w14:paraId="56BED307" w14:textId="77777777" w:rsidR="00F90BDC" w:rsidRDefault="00F90BDC"/>
    <w:p w14:paraId="71B29C97" w14:textId="77777777" w:rsidR="00F90BDC" w:rsidRDefault="00F90BDC">
      <w:r xmlns:w="http://schemas.openxmlformats.org/wordprocessingml/2006/main">
        <w:t xml:space="preserve">Mark 13:25 U l-kwiekeb tas-sema jaqgħu, u l-qawwiet li huma fis-sema għandhom jitħawwad.</w:t>
      </w:r>
    </w:p>
    <w:p w14:paraId="6C2E4005" w14:textId="77777777" w:rsidR="00F90BDC" w:rsidRDefault="00F90BDC"/>
    <w:p w14:paraId="455AE0B3" w14:textId="77777777" w:rsidR="00F90BDC" w:rsidRDefault="00F90BDC">
      <w:r xmlns:w="http://schemas.openxmlformats.org/wordprocessingml/2006/main">
        <w:t xml:space="preserve">Il-kwiekeb u s-setgħat fis-Sema se jitħawwdu.</w:t>
      </w:r>
    </w:p>
    <w:p w14:paraId="4A6B079F" w14:textId="77777777" w:rsidR="00F90BDC" w:rsidRDefault="00F90BDC"/>
    <w:p w14:paraId="07103B60" w14:textId="77777777" w:rsidR="00F90BDC" w:rsidRDefault="00F90BDC">
      <w:r xmlns:w="http://schemas.openxmlformats.org/wordprocessingml/2006/main">
        <w:t xml:space="preserve">1. Is-Saltna Unshakable ta’ Alla: Kif Se Jaqgħu l-Kuwek tas-Sema</w:t>
      </w:r>
    </w:p>
    <w:p w14:paraId="14C298D6" w14:textId="77777777" w:rsidR="00F90BDC" w:rsidRDefault="00F90BDC"/>
    <w:p w14:paraId="086DFDBF" w14:textId="77777777" w:rsidR="00F90BDC" w:rsidRDefault="00F90BDC">
      <w:r xmlns:w="http://schemas.openxmlformats.org/wordprocessingml/2006/main">
        <w:t xml:space="preserve">2. Il-Qawwa tas-Sema: Kif Il-Fidi Tagħna Tibqa’ Maħsuda</w:t>
      </w:r>
    </w:p>
    <w:p w14:paraId="7EAC3E1B" w14:textId="77777777" w:rsidR="00F90BDC" w:rsidRDefault="00F90BDC"/>
    <w:p w14:paraId="30D79B14" w14:textId="77777777" w:rsidR="00F90BDC" w:rsidRDefault="00F90BDC">
      <w:r xmlns:w="http://schemas.openxmlformats.org/wordprocessingml/2006/main">
        <w:t xml:space="preserve">1. Isaija 34:4 - "U l-armata kollha tas-smewwiet tinħall, u s-smewwiet jiġu mdawwar </w:t>
      </w:r>
      <w:r xmlns:w="http://schemas.openxmlformats.org/wordprocessingml/2006/main">
        <w:lastRenderedPageBreak xmlns:w="http://schemas.openxmlformats.org/wordprocessingml/2006/main"/>
      </w:r>
      <w:r xmlns:w="http://schemas.openxmlformats.org/wordprocessingml/2006/main">
        <w:t xml:space="preserve">flimkien bħal rombli; tin mis-siġra tat-tin”.</w:t>
      </w:r>
    </w:p>
    <w:p w14:paraId="5A651F1D" w14:textId="77777777" w:rsidR="00F90BDC" w:rsidRDefault="00F90BDC"/>
    <w:p w14:paraId="746774FF" w14:textId="77777777" w:rsidR="00F90BDC" w:rsidRDefault="00F90BDC">
      <w:r xmlns:w="http://schemas.openxmlformats.org/wordprocessingml/2006/main">
        <w:t xml:space="preserve">2. Lhud 12: 26-27 - "Leħnu mela mbagħad heżżeż l-art, imma issa wiegħed, u qal, "Għal darb'oħra nħawwad mhux l-art biss, imma wkoll is-sema. U din il-kelma, Għal darb'oħra, tfisser it-tneħħija. minn dawk li jitħawwdu, bħal dawk li huma magħmula, biex dawk li ma jistgħux jitħawwdu jibqgħu."</w:t>
      </w:r>
    </w:p>
    <w:p w14:paraId="40005632" w14:textId="77777777" w:rsidR="00F90BDC" w:rsidRDefault="00F90BDC"/>
    <w:p w14:paraId="67F783DE" w14:textId="77777777" w:rsidR="00F90BDC" w:rsidRDefault="00F90BDC">
      <w:r xmlns:w="http://schemas.openxmlformats.org/wordprocessingml/2006/main">
        <w:t xml:space="preserve">Mark 13:26 U mbagħad jaraw lil Bin il-bniedem ġej fis-sħab b'qawwa u glorja kbira.</w:t>
      </w:r>
    </w:p>
    <w:p w14:paraId="1D8AD556" w14:textId="77777777" w:rsidR="00F90BDC" w:rsidRDefault="00F90BDC"/>
    <w:p w14:paraId="7226F71E" w14:textId="77777777" w:rsidR="00F90BDC" w:rsidRDefault="00F90BDC">
      <w:r xmlns:w="http://schemas.openxmlformats.org/wordprocessingml/2006/main">
        <w:t xml:space="preserve">Ġesù se jirritorna fil-qawwa u l-glorja, viżibbli għal kulħadd.</w:t>
      </w:r>
    </w:p>
    <w:p w14:paraId="5BE3208D" w14:textId="77777777" w:rsidR="00F90BDC" w:rsidRDefault="00F90BDC"/>
    <w:p w14:paraId="3364955E" w14:textId="77777777" w:rsidR="00F90BDC" w:rsidRDefault="00F90BDC">
      <w:r xmlns:w="http://schemas.openxmlformats.org/wordprocessingml/2006/main">
        <w:t xml:space="preserve">1. Meta Ġesu Ġes: Il-Qawwa u l-Glorja tar-Ritorn Tiegħu</w:t>
      </w:r>
    </w:p>
    <w:p w14:paraId="34C31050" w14:textId="77777777" w:rsidR="00F90BDC" w:rsidRDefault="00F90BDC"/>
    <w:p w14:paraId="3A55ACBF" w14:textId="77777777" w:rsidR="00F90BDC" w:rsidRDefault="00F90BDC">
      <w:r xmlns:w="http://schemas.openxmlformats.org/wordprocessingml/2006/main">
        <w:t xml:space="preserve">2. Is-Sħab tal-Miġja Tiegħu: Eżortazzjoni Biex Inkunu Lesti</w:t>
      </w:r>
    </w:p>
    <w:p w14:paraId="03D0F382" w14:textId="77777777" w:rsidR="00F90BDC" w:rsidRDefault="00F90BDC"/>
    <w:p w14:paraId="021A66B9" w14:textId="77777777" w:rsidR="00F90BDC" w:rsidRDefault="00F90BDC">
      <w:r xmlns:w="http://schemas.openxmlformats.org/wordprocessingml/2006/main">
        <w:t xml:space="preserve">1. Mattew 24:30 - "Imbagħad jidher is-sinjal ta' Bin il-bniedem fis-sema. U allura l-popli kollha ta' l-art se jibku meta jaraw lil Bin il-bniedem ġej fuq is-sħab tas-sema, b'qawwa u glorja kbira. ."</w:t>
      </w:r>
    </w:p>
    <w:p w14:paraId="49E365ED" w14:textId="77777777" w:rsidR="00F90BDC" w:rsidRDefault="00F90BDC"/>
    <w:p w14:paraId="33CA2113" w14:textId="77777777" w:rsidR="00F90BDC" w:rsidRDefault="00F90BDC">
      <w:r xmlns:w="http://schemas.openxmlformats.org/wordprocessingml/2006/main">
        <w:t xml:space="preserve">2. Ap 1:7 - "Ara, hu ġej bis-sħab, u kull għajn tara lilu, anki dawk li nifduh, u l-popli kollha ta 'l-art se jibku minħabba lilu. Hekk ikun! Ammen. "</w:t>
      </w:r>
    </w:p>
    <w:p w14:paraId="6C639690" w14:textId="77777777" w:rsidR="00F90BDC" w:rsidRDefault="00F90BDC"/>
    <w:p w14:paraId="43940926" w14:textId="77777777" w:rsidR="00F90BDC" w:rsidRDefault="00F90BDC">
      <w:r xmlns:w="http://schemas.openxmlformats.org/wordprocessingml/2006/main">
        <w:t xml:space="preserve">Mark 13:27 U mbagħad jibgħat l-anġli tiegħu, u jiġbor flimkien il-magħżulin tiegħu mill-erba' irjieħ, mill-tarf tal-art sa l-aħħar tas-sema.</w:t>
      </w:r>
    </w:p>
    <w:p w14:paraId="212FD3F1" w14:textId="77777777" w:rsidR="00F90BDC" w:rsidRDefault="00F90BDC"/>
    <w:p w14:paraId="42E295EC" w14:textId="77777777" w:rsidR="00F90BDC" w:rsidRDefault="00F90BDC">
      <w:r xmlns:w="http://schemas.openxmlformats.org/wordprocessingml/2006/main">
        <w:t xml:space="preserve">Ġesù se jibgħat lill-anġli tiegħu biex jiġbru l-magħżulin tiegħu mill-partijiet kollha tad-dinja.</w:t>
      </w:r>
    </w:p>
    <w:p w14:paraId="099E629E" w14:textId="77777777" w:rsidR="00F90BDC" w:rsidRDefault="00F90BDC"/>
    <w:p w14:paraId="1C39FFBF" w14:textId="77777777" w:rsidR="00F90BDC" w:rsidRDefault="00F90BDC">
      <w:r xmlns:w="http://schemas.openxmlformats.org/wordprocessingml/2006/main">
        <w:t xml:space="preserve">1. Il-Qawwa ta’ Alla? </w:t>
      </w:r>
      <w:r xmlns:w="http://schemas.openxmlformats.org/wordprocessingml/2006/main">
        <w:rPr>
          <w:rFonts w:ascii="맑은 고딕 Semilight" w:hAnsi="맑은 고딕 Semilight"/>
        </w:rPr>
        <w:t xml:space="preserve">셲 </w:t>
      </w:r>
      <w:r xmlns:w="http://schemas.openxmlformats.org/wordprocessingml/2006/main">
        <w:t xml:space="preserve">Anġli: Kif Ġesù jibgħat il-messaġġiera tiegħu biex jiġbru l-magħżulin tiegħu</w:t>
      </w:r>
    </w:p>
    <w:p w14:paraId="78150CA3" w14:textId="77777777" w:rsidR="00F90BDC" w:rsidRDefault="00F90BDC"/>
    <w:p w14:paraId="5A92C9A4" w14:textId="77777777" w:rsidR="00F90BDC" w:rsidRDefault="00F90BDC">
      <w:r xmlns:w="http://schemas.openxmlformats.org/wordprocessingml/2006/main">
        <w:t xml:space="preserve">2. It-Twettiq ta’ Alla? </w:t>
      </w:r>
      <w:r xmlns:w="http://schemas.openxmlformats.org/wordprocessingml/2006/main">
        <w:rPr>
          <w:rFonts w:ascii="맑은 고딕 Semilight" w:hAnsi="맑은 고딕 Semilight"/>
        </w:rPr>
        <w:t xml:space="preserve">셲 </w:t>
      </w:r>
      <w:r xmlns:w="http://schemas.openxmlformats.org/wordprocessingml/2006/main">
        <w:t xml:space="preserve">Wegħda: Kif Ġesù Jibagħat lill-Anġli Tiegħu biex Iġibu d-Dar lill-Elett</w:t>
      </w:r>
    </w:p>
    <w:p w14:paraId="4C4E7F4E" w14:textId="77777777" w:rsidR="00F90BDC" w:rsidRDefault="00F90BDC"/>
    <w:p w14:paraId="7A76AE4C" w14:textId="77777777" w:rsidR="00F90BDC" w:rsidRDefault="00F90BDC">
      <w:r xmlns:w="http://schemas.openxmlformats.org/wordprocessingml/2006/main">
        <w:t xml:space="preserve">1. Isaija 27:13 “U jiġri f’dak il-jum, li tintefa’ t-tromba l-kbira, u jiġu dawk li kienu lesti biex jinqerdu fl-art ta’ l-Assirja, u l-imwarrbin fl-art ta’ l-Eġittu, u iqimu lill-Mulej fuq il-muntanja qaddisa f’Ġerusalemm.”</w:t>
      </w:r>
    </w:p>
    <w:p w14:paraId="36098715" w14:textId="77777777" w:rsidR="00F90BDC" w:rsidRDefault="00F90BDC"/>
    <w:p w14:paraId="268FF2A5" w14:textId="77777777" w:rsidR="00F90BDC" w:rsidRDefault="00F90BDC">
      <w:r xmlns:w="http://schemas.openxmlformats.org/wordprocessingml/2006/main">
        <w:t xml:space="preserve">2. Mattew 24:30??1 "U mbagħad jidher is-sinjal ta' Bin il-bniedem fis-sema: u allura t-tribujiet kollha ta' l-art jibku, u jaraw lil Bin il-bniedem ġej fis-sħab tas-sema bis-sema. qawwa u glorja kbira. U jibgħat lill-anġli tiegħu b’daqq kbir ta’ tromba, u jiġbru flimkien il-magħżulin tiegħu mill-erba’ irjieħ, minn tarf sa l-ieħor tas-sema”.</w:t>
      </w:r>
    </w:p>
    <w:p w14:paraId="7B5C5863" w14:textId="77777777" w:rsidR="00F90BDC" w:rsidRDefault="00F90BDC"/>
    <w:p w14:paraId="20B7D3DD" w14:textId="77777777" w:rsidR="00F90BDC" w:rsidRDefault="00F90BDC">
      <w:r xmlns:w="http://schemas.openxmlformats.org/wordprocessingml/2006/main">
        <w:t xml:space="preserve">Mark 13:28 Issa tgħallmu parabbola tas-siġra tat-tin; Meta l-fergħa tagħha tkun għadha tenera, u toħroġ il-weraq, intom tafu li s-sajf huwa qrib:</w:t>
      </w:r>
    </w:p>
    <w:p w14:paraId="47478F8A" w14:textId="77777777" w:rsidR="00F90BDC" w:rsidRDefault="00F90BDC"/>
    <w:p w14:paraId="1F5A7B33" w14:textId="77777777" w:rsidR="00F90BDC" w:rsidRDefault="00F90BDC">
      <w:r xmlns:w="http://schemas.openxmlformats.org/wordprocessingml/2006/main">
        <w:t xml:space="preserve">Is-siġra tat-tin hija parabbola tal-miġja tas-sajf.</w:t>
      </w:r>
    </w:p>
    <w:p w14:paraId="6D3513BD" w14:textId="77777777" w:rsidR="00F90BDC" w:rsidRDefault="00F90BDC"/>
    <w:p w14:paraId="28432D0D" w14:textId="77777777" w:rsidR="00F90BDC" w:rsidRDefault="00F90BDC">
      <w:r xmlns:w="http://schemas.openxmlformats.org/wordprocessingml/2006/main">
        <w:t xml:space="preserve">1. Is-Siġra tat-Tin: Parabbola tat-Tama</w:t>
      </w:r>
    </w:p>
    <w:p w14:paraId="34241B13" w14:textId="77777777" w:rsidR="00F90BDC" w:rsidRDefault="00F90BDC"/>
    <w:p w14:paraId="682F6916" w14:textId="77777777" w:rsidR="00F90BDC" w:rsidRDefault="00F90BDC">
      <w:r xmlns:w="http://schemas.openxmlformats.org/wordprocessingml/2006/main">
        <w:t xml:space="preserve">2. Is-Siġra tat-Tin: Illustrazzjoni tal-Preparazzjoni</w:t>
      </w:r>
    </w:p>
    <w:p w14:paraId="7DDF723D" w14:textId="77777777" w:rsidR="00F90BDC" w:rsidRDefault="00F90BDC"/>
    <w:p w14:paraId="002E9B08" w14:textId="77777777" w:rsidR="00F90BDC" w:rsidRDefault="00F90BDC">
      <w:r xmlns:w="http://schemas.openxmlformats.org/wordprocessingml/2006/main">
        <w:t xml:space="preserve">1. Isaija 40:31 - Imma dawk li jistennew lill-Mulej iġeddu s-saħħa tagħhom; għandhom jitilgħu bil-ġwienaħ bħall-ajkli; għandhom jiġru, u ma jkunux għajjien; u jimxu, u ma jbattux.</w:t>
      </w:r>
    </w:p>
    <w:p w14:paraId="16FE219B" w14:textId="77777777" w:rsidR="00F90BDC" w:rsidRDefault="00F90BDC"/>
    <w:p w14:paraId="2E5BE46B" w14:textId="77777777" w:rsidR="00F90BDC" w:rsidRDefault="00F90BDC">
      <w:r xmlns:w="http://schemas.openxmlformats.org/wordprocessingml/2006/main">
        <w:t xml:space="preserve">2. Ġakbu 5:7-8 - Kunu paċenzja għalhekk, ħuti, sal-miġja tal-Mulej. Ara, ir-raġel jistenna l-frott prezzjuż ta’ l-art, u għandu paċenzja twila għalih, sakemm jirċievi </w:t>
      </w:r>
      <w:r xmlns:w="http://schemas.openxmlformats.org/wordprocessingml/2006/main">
        <w:lastRenderedPageBreak xmlns:w="http://schemas.openxmlformats.org/wordprocessingml/2006/main"/>
      </w:r>
      <w:r xmlns:w="http://schemas.openxmlformats.org/wordprocessingml/2006/main">
        <w:t xml:space="preserve">x-xita tal-bidu u l-aħħar. Kunu intom ukoll paċenzja; agħmlu qlubkom: għax il-miġja tal-Mulej riesqa.</w:t>
      </w:r>
    </w:p>
    <w:p w14:paraId="1656AC0E" w14:textId="77777777" w:rsidR="00F90BDC" w:rsidRDefault="00F90BDC"/>
    <w:p w14:paraId="16135035" w14:textId="77777777" w:rsidR="00F90BDC" w:rsidRDefault="00F90BDC">
      <w:r xmlns:w="http://schemas.openxmlformats.org/wordprocessingml/2006/main">
        <w:t xml:space="preserve">Mark 13:29 Allura intom bl-istess mod, meta taraw dawn l-affarijiet iseħħu, kunu kun af li huwa viċin, anki fil-bibien.</w:t>
      </w:r>
    </w:p>
    <w:p w14:paraId="7DF8C0CA" w14:textId="77777777" w:rsidR="00F90BDC" w:rsidRDefault="00F90BDC"/>
    <w:p w14:paraId="4B0906C9" w14:textId="77777777" w:rsidR="00F90BDC" w:rsidRDefault="00F90BDC">
      <w:r xmlns:w="http://schemas.openxmlformats.org/wordprocessingml/2006/main">
        <w:t xml:space="preserve">Ġesù qed jenfasizza l-ħtieġa li nkunu ppreparati għall-aħħar żminijiet.</w:t>
      </w:r>
    </w:p>
    <w:p w14:paraId="34561B2C" w14:textId="77777777" w:rsidR="00F90BDC" w:rsidRDefault="00F90BDC"/>
    <w:p w14:paraId="665D2BC4" w14:textId="77777777" w:rsidR="00F90BDC" w:rsidRDefault="00F90BDC">
      <w:r xmlns:w="http://schemas.openxmlformats.org/wordprocessingml/2006/main">
        <w:t xml:space="preserve">1: Kun ippreparat għall-aħħar żminijiet, kif qal Ġesù li huwa qrib.</w:t>
      </w:r>
    </w:p>
    <w:p w14:paraId="1F64F4AB" w14:textId="77777777" w:rsidR="00F90BDC" w:rsidRDefault="00F90BDC"/>
    <w:p w14:paraId="7F0AFE43" w14:textId="77777777" w:rsidR="00F90BDC" w:rsidRDefault="00F90BDC">
      <w:r xmlns:w="http://schemas.openxmlformats.org/wordprocessingml/2006/main">
        <w:t xml:space="preserve">2: It- twissija taʼ Ġesù biex tkun ippreparat għat- tmiem iż- żminijiet hija tfakkira biex ma tkunx kompjaċenti.</w:t>
      </w:r>
    </w:p>
    <w:p w14:paraId="63C94EBE" w14:textId="77777777" w:rsidR="00F90BDC" w:rsidRDefault="00F90BDC"/>
    <w:p w14:paraId="3CDEB959" w14:textId="77777777" w:rsidR="00F90BDC" w:rsidRDefault="00F90BDC">
      <w:r xmlns:w="http://schemas.openxmlformats.org/wordprocessingml/2006/main">
        <w:t xml:space="preserve">1: Mattew 24:42-44 Għalhekk kunu attenti, għax ma tafux f'liema jum ġej Sidek. Imma kun af dan: li kieku sid id-dar kien magħruf f’liema għassa tal-lejl kien ġej il-ħalliel, kien jibqa’ mqajjem u ma jħallix li jkisser daru. Għalhekk, kunu attenti wkoll għax ma tafux il-jum meta jiġi Bin il-bniedem.</w:t>
      </w:r>
    </w:p>
    <w:p w14:paraId="47795B81" w14:textId="77777777" w:rsidR="00F90BDC" w:rsidRDefault="00F90BDC"/>
    <w:p w14:paraId="15B84B58" w14:textId="77777777" w:rsidR="00F90BDC" w:rsidRDefault="00F90BDC">
      <w:r xmlns:w="http://schemas.openxmlformats.org/wordprocessingml/2006/main">
        <w:t xml:space="preserve">2:1 Tessalonikin 5:1-5 Issa dwar iż-żminijiet u l-istaġuni, ħuti, m'għandek bżonn li jkollkom xi ħaġa miktuba għalikom. Għax intom infuskom tafu sew li jum il-Mulej jiġi bħal ħalliel bil-lejl. Meta jgħidu, ? </w:t>
      </w:r>
      <w:r xmlns:w="http://schemas.openxmlformats.org/wordprocessingml/2006/main">
        <w:rPr>
          <w:rFonts w:ascii="맑은 고딕 Semilight" w:hAnsi="맑은 고딕 Semilight"/>
        </w:rPr>
        <w:t xml:space="preserve">쏷 </w:t>
      </w:r>
      <w:r xmlns:w="http://schemas.openxmlformats.org/wordprocessingml/2006/main">
        <w:t xml:space="preserve">hawn il-paċi u s-sigurtà,?? imbagħad il-qerda f'daqqa tiġi fuqhom, bħalma l-uġigħ tal-ħlas jiġi fuq mara tqila, u ma jkunx hemm ħarba! Imma intom, ħuti, m’intix fid-dlam, biex dak il-jum jeħodkom bħal ħalliel. Le, intom ilkoll ulied id-dawl u ulied il-ġurnata. M’aħniex tal-lejl jew tad-dlam.</w:t>
      </w:r>
    </w:p>
    <w:p w14:paraId="5A2F1C86" w14:textId="77777777" w:rsidR="00F90BDC" w:rsidRDefault="00F90BDC"/>
    <w:p w14:paraId="5C662B4D" w14:textId="77777777" w:rsidR="00F90BDC" w:rsidRDefault="00F90BDC">
      <w:r xmlns:w="http://schemas.openxmlformats.org/wordprocessingml/2006/main">
        <w:t xml:space="preserve">Mark 13:30 Tassew ngħidilkom, li din il-ġenerazzjoni m'għandhiex tgħaddi, sakemm isiru dawn l-affarijiet kollha.</w:t>
      </w:r>
    </w:p>
    <w:p w14:paraId="56981505" w14:textId="77777777" w:rsidR="00F90BDC" w:rsidRDefault="00F90BDC"/>
    <w:p w14:paraId="236B37CF" w14:textId="77777777" w:rsidR="00F90BDC" w:rsidRDefault="00F90BDC">
      <w:r xmlns:w="http://schemas.openxmlformats.org/wordprocessingml/2006/main">
        <w:t xml:space="preserve">Dan il-vers jissuġġerixxi li l-profeziji kollha se jitwettqu fl-istess ġenerazzjoni.</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Il-fedeltà tagħna f'din il-ġenerazzjoni se tiddetermina l-futur ta 'li jmiss.</w:t>
      </w:r>
    </w:p>
    <w:p w14:paraId="083CB92E" w14:textId="77777777" w:rsidR="00F90BDC" w:rsidRDefault="00F90BDC"/>
    <w:p w14:paraId="1C98D1FC" w14:textId="77777777" w:rsidR="00F90BDC" w:rsidRDefault="00F90BDC">
      <w:r xmlns:w="http://schemas.openxmlformats.org/wordprocessingml/2006/main">
        <w:t xml:space="preserve">2. Irridu nibqgħu sodi fit-twemmin tagħna u nkunu eżempju brillanti tal-imħabba ta’ Alla.</w:t>
      </w:r>
    </w:p>
    <w:p w14:paraId="2DBC73D5" w14:textId="77777777" w:rsidR="00F90BDC" w:rsidRDefault="00F90BDC"/>
    <w:p w14:paraId="31B49091" w14:textId="77777777" w:rsidR="00F90BDC" w:rsidRDefault="00F90BDC">
      <w:r xmlns:w="http://schemas.openxmlformats.org/wordprocessingml/2006/main">
        <w:t xml:space="preserve">1. Mattew 24: 34-36 - "Tassew ngħidilkom, din il-ġenerazzjoni żgur mhux se tgħaddi qabel ma jseħħu dawn l-affarijiet kollha. Is-sema u l-art se jgħaddu, imma kliemi ma jgħaddi qatt."</w:t>
      </w:r>
    </w:p>
    <w:p w14:paraId="771ACA83" w14:textId="77777777" w:rsidR="00F90BDC" w:rsidRDefault="00F90BDC"/>
    <w:p w14:paraId="59D7FA80" w14:textId="77777777" w:rsidR="00F90BDC" w:rsidRDefault="00F90BDC">
      <w:r xmlns:w="http://schemas.openxmlformats.org/wordprocessingml/2006/main">
        <w:t xml:space="preserve">2. Lhud 10:35-36 - "Mela tarmix il-fiduċja tiegħek; tkun ippremjata b'mod għani. Għandek bżonn tipperseveraw biex meta tkun għamilt ir-rieda ta 'Alla, tirċievi dak li wiegħed."</w:t>
      </w:r>
    </w:p>
    <w:p w14:paraId="4DB1E487" w14:textId="77777777" w:rsidR="00F90BDC" w:rsidRDefault="00F90BDC"/>
    <w:p w14:paraId="3C98FBB1" w14:textId="77777777" w:rsidR="00F90BDC" w:rsidRDefault="00F90BDC">
      <w:r xmlns:w="http://schemas.openxmlformats.org/wordprocessingml/2006/main">
        <w:t xml:space="preserve">Mark 13:31 Is-sema u l-art jgħaddu, imma kliemi ma jgħaddix.</w:t>
      </w:r>
    </w:p>
    <w:p w14:paraId="53FC7750" w14:textId="77777777" w:rsidR="00F90BDC" w:rsidRDefault="00F90BDC"/>
    <w:p w14:paraId="177A12E1" w14:textId="77777777" w:rsidR="00F90BDC" w:rsidRDefault="00F90BDC">
      <w:r xmlns:w="http://schemas.openxmlformats.org/wordprocessingml/2006/main">
        <w:t xml:space="preserve">Il-kelma ta’ Alla qatt mhi se tgħaddi.</w:t>
      </w:r>
    </w:p>
    <w:p w14:paraId="4132FAE9" w14:textId="77777777" w:rsidR="00F90BDC" w:rsidRDefault="00F90BDC"/>
    <w:p w14:paraId="5BD086D2" w14:textId="77777777" w:rsidR="00F90BDC" w:rsidRDefault="00F90BDC">
      <w:r xmlns:w="http://schemas.openxmlformats.org/wordprocessingml/2006/main">
        <w:t xml:space="preserve">1: Jemmen fil-Kelma t’Alla u l-Wegħdiet Tiegħu</w:t>
      </w:r>
    </w:p>
    <w:p w14:paraId="69D11FBF" w14:textId="77777777" w:rsidR="00F90BDC" w:rsidRDefault="00F90BDC"/>
    <w:p w14:paraId="16BBCD16" w14:textId="77777777" w:rsidR="00F90BDC" w:rsidRDefault="00F90BDC">
      <w:r xmlns:w="http://schemas.openxmlformats.org/wordprocessingml/2006/main">
        <w:t xml:space="preserve">2: Nibqgħu sodi fuq il-Kelma t’Alla f’nofs id-diffikultajiet</w:t>
      </w:r>
    </w:p>
    <w:p w14:paraId="3DB791A5" w14:textId="77777777" w:rsidR="00F90BDC" w:rsidRDefault="00F90BDC"/>
    <w:p w14:paraId="465B39D0" w14:textId="77777777" w:rsidR="00F90BDC" w:rsidRDefault="00F90BDC">
      <w:r xmlns:w="http://schemas.openxmlformats.org/wordprocessingml/2006/main">
        <w:t xml:space="preserve">1: Mattew 24:35 - Is-sema u l-art se jgħaddu, imma kliemi ma jgħaddi qatt.</w:t>
      </w:r>
    </w:p>
    <w:p w14:paraId="34C5B65B" w14:textId="77777777" w:rsidR="00F90BDC" w:rsidRDefault="00F90BDC"/>
    <w:p w14:paraId="1FF19A13" w14:textId="77777777" w:rsidR="00F90BDC" w:rsidRDefault="00F90BDC">
      <w:r xmlns:w="http://schemas.openxmlformats.org/wordprocessingml/2006/main">
        <w:t xml:space="preserve">2: Isaija 40:8 - Il-ħaxix jinxef u l-fjuri jisparixxu, imma l-kelma ta 'Alla tagħna tibqa' għal dejjem.</w:t>
      </w:r>
    </w:p>
    <w:p w14:paraId="12B09CA7" w14:textId="77777777" w:rsidR="00F90BDC" w:rsidRDefault="00F90BDC"/>
    <w:p w14:paraId="1C766CAA" w14:textId="77777777" w:rsidR="00F90BDC" w:rsidRDefault="00F90BDC">
      <w:r xmlns:w="http://schemas.openxmlformats.org/wordprocessingml/2006/main">
        <w:t xml:space="preserve">Mark 13:32 Imma dwar dak il-jum u dik is-siegħa ħadd ma jaf, le, la l-anġli li huma fis-sema, la l-Iben, imma l-Missier.</w:t>
      </w:r>
    </w:p>
    <w:p w14:paraId="06337FDE" w14:textId="77777777" w:rsidR="00F90BDC" w:rsidRDefault="00F90BDC"/>
    <w:p w14:paraId="00BD0D6B" w14:textId="77777777" w:rsidR="00F90BDC" w:rsidRDefault="00F90BDC">
      <w:r xmlns:w="http://schemas.openxmlformats.org/wordprocessingml/2006/main">
        <w:t xml:space="preserve">Ħadd ma jaf meta se jiġi t-tmiem tad-dinja, lanqas l-anġli fis-sema jew l-Iben, il-Missier biss.</w:t>
      </w:r>
    </w:p>
    <w:p w14:paraId="6FB863F6" w14:textId="77777777" w:rsidR="00F90BDC" w:rsidRDefault="00F90BDC"/>
    <w:p w14:paraId="0FDFC703" w14:textId="77777777" w:rsidR="00F90BDC" w:rsidRDefault="00F90BDC">
      <w:r xmlns:w="http://schemas.openxmlformats.org/wordprocessingml/2006/main">
        <w:t xml:space="preserve">1: Alla biss jaf meta se tispiċċa d- dinja, allura toqgħodx imħasseb bil- kwistjoni u minflok iffoka fuq li tgħix ħajja li togħġob lil Alla.</w:t>
      </w:r>
    </w:p>
    <w:p w14:paraId="16E279A9" w14:textId="77777777" w:rsidR="00F90BDC" w:rsidRDefault="00F90BDC"/>
    <w:p w14:paraId="09620B62" w14:textId="77777777" w:rsidR="00F90BDC" w:rsidRDefault="00F90BDC">
      <w:r xmlns:w="http://schemas.openxmlformats.org/wordprocessingml/2006/main">
        <w:t xml:space="preserve">2: It-tmiem tad-dinja mhux magħruf, imma nistgħu nkunu ċerti li Alla se jkun magħna f’nofs l-inċertezza.</w:t>
      </w:r>
    </w:p>
    <w:p w14:paraId="115B70EB" w14:textId="77777777" w:rsidR="00F90BDC" w:rsidRDefault="00F90BDC"/>
    <w:p w14:paraId="7C079154" w14:textId="77777777" w:rsidR="00F90BDC" w:rsidRDefault="00F90BDC">
      <w:r xmlns:w="http://schemas.openxmlformats.org/wordprocessingml/2006/main">
        <w:t xml:space="preserve">1: Mattew 6:25-34 - Tinkwetax, minflok fittex is-saltna u l-ġustizzja ta 'Alla.</w:t>
      </w:r>
    </w:p>
    <w:p w14:paraId="495F38EE" w14:textId="77777777" w:rsidR="00F90BDC" w:rsidRDefault="00F90BDC"/>
    <w:p w14:paraId="6517CE36" w14:textId="77777777" w:rsidR="00F90BDC" w:rsidRDefault="00F90BDC">
      <w:r xmlns:w="http://schemas.openxmlformats.org/wordprocessingml/2006/main">
        <w:t xml:space="preserve">2: Salm 46:1-3 - Alla hu l-kenn u l-qawwa tagħna, għajnuna preżenti ħafna fl-inkwiet.</w:t>
      </w:r>
    </w:p>
    <w:p w14:paraId="5D4EDFF5" w14:textId="77777777" w:rsidR="00F90BDC" w:rsidRDefault="00F90BDC"/>
    <w:p w14:paraId="35F29AE3" w14:textId="77777777" w:rsidR="00F90BDC" w:rsidRDefault="00F90BDC">
      <w:r xmlns:w="http://schemas.openxmlformats.org/wordprocessingml/2006/main">
        <w:t xml:space="preserve">Mark 13:33 Oqogħdu attenti, għassa u itolbu, għax ma tafux meta jkun iż-żmien.</w:t>
      </w:r>
    </w:p>
    <w:p w14:paraId="372CCAFC" w14:textId="77777777" w:rsidR="00F90BDC" w:rsidRDefault="00F90BDC"/>
    <w:p w14:paraId="4C73FB31" w14:textId="77777777" w:rsidR="00F90BDC" w:rsidRDefault="00F90BDC">
      <w:r xmlns:w="http://schemas.openxmlformats.org/wordprocessingml/2006/main">
        <w:t xml:space="preserve">Kun attent u lesti għall-miġja tal-Mulej.</w:t>
      </w:r>
    </w:p>
    <w:p w14:paraId="187851E2" w14:textId="77777777" w:rsidR="00F90BDC" w:rsidRDefault="00F90BDC"/>
    <w:p w14:paraId="5AE9FEBA" w14:textId="77777777" w:rsidR="00F90BDC" w:rsidRDefault="00F90BDC">
      <w:r xmlns:w="http://schemas.openxmlformats.org/wordprocessingml/2006/main">
        <w:t xml:space="preserve">1. Kun Lest: Tħejjija għall-Miġja tal-Mulej</w:t>
      </w:r>
    </w:p>
    <w:p w14:paraId="5DDE052D" w14:textId="77777777" w:rsidR="00F90BDC" w:rsidRDefault="00F90BDC"/>
    <w:p w14:paraId="297986DC" w14:textId="77777777" w:rsidR="00F90BDC" w:rsidRDefault="00F90BDC">
      <w:r xmlns:w="http://schemas.openxmlformats.org/wordprocessingml/2006/main">
        <w:t xml:space="preserve">2. L-Urġenza tal-Mument: Għares u Itolbu</w:t>
      </w:r>
    </w:p>
    <w:p w14:paraId="363774E6" w14:textId="77777777" w:rsidR="00F90BDC" w:rsidRDefault="00F90BDC"/>
    <w:p w14:paraId="088C6045" w14:textId="77777777" w:rsidR="00F90BDC" w:rsidRDefault="00F90BDC">
      <w:r xmlns:w="http://schemas.openxmlformats.org/wordprocessingml/2006/main">
        <w:t xml:space="preserve">1. Rumani 13:11-14 - Li nkunu nafu ż-żmien, li issa wasal iż-żmien li nqumu mill-irqad: għax issa s-salvazzjoni tagħna hija eqreb milli meta emmnu.</w:t>
      </w:r>
    </w:p>
    <w:p w14:paraId="0C55D9D6" w14:textId="77777777" w:rsidR="00F90BDC" w:rsidRDefault="00F90BDC"/>
    <w:p w14:paraId="5492A502" w14:textId="77777777" w:rsidR="00F90BDC" w:rsidRDefault="00F90BDC">
      <w:r xmlns:w="http://schemas.openxmlformats.org/wordprocessingml/2006/main">
        <w:t xml:space="preserve">2. Luqa 12: 35-40 - Ħa jħażżnu ġenbek, u d-dwal tiegħek jaħarqu; U intom infuskom bħal irġiel li jistennew lil sidhom, meta jerġa’ lura mit-tieġ; biex meta jiġi u jħabbat, jiftħulu minnufih.</w:t>
      </w:r>
    </w:p>
    <w:p w14:paraId="18D11565" w14:textId="77777777" w:rsidR="00F90BDC" w:rsidRDefault="00F90BDC"/>
    <w:p w14:paraId="282E8B1A" w14:textId="77777777" w:rsidR="00F90BDC" w:rsidRDefault="00F90BDC">
      <w:r xmlns:w="http://schemas.openxmlformats.org/wordprocessingml/2006/main">
        <w:t xml:space="preserve">Mark 13:34 Għax Bin il-bniedem huwa bħal bniedem li se jmur 'il bogħod, li telaq minn daru, u ta s- </w:t>
      </w:r>
      <w:r xmlns:w="http://schemas.openxmlformats.org/wordprocessingml/2006/main">
        <w:lastRenderedPageBreak xmlns:w="http://schemas.openxmlformats.org/wordprocessingml/2006/main"/>
      </w:r>
      <w:r xmlns:w="http://schemas.openxmlformats.org/wordprocessingml/2006/main">
        <w:t xml:space="preserve">setgħa lill-qaddejja tiegħu, u lil kull bniedem ix-xogħol tiegħu, u ordna lill-porter biex jgħasses.</w:t>
      </w:r>
    </w:p>
    <w:p w14:paraId="1C9B1BE5" w14:textId="77777777" w:rsidR="00F90BDC" w:rsidRDefault="00F90BDC"/>
    <w:p w14:paraId="0589E38E" w14:textId="77777777" w:rsidR="00F90BDC" w:rsidRDefault="00F90BDC">
      <w:r xmlns:w="http://schemas.openxmlformats.org/wordprocessingml/2006/main">
        <w:t xml:space="preserve">Bin il-bniedem huwa vjaġġatur li ta l-awtorità lill-qaddejja tiegħu u fdahom bil-ħidmiet tagħhom. Ikkmanda wkoll lill-porter biex għassa.</w:t>
      </w:r>
    </w:p>
    <w:p w14:paraId="15EB7D61" w14:textId="77777777" w:rsidR="00F90BDC" w:rsidRDefault="00F90BDC"/>
    <w:p w14:paraId="0635ADF6" w14:textId="77777777" w:rsidR="00F90BDC" w:rsidRDefault="00F90BDC">
      <w:r xmlns:w="http://schemas.openxmlformats.org/wordprocessingml/2006/main">
        <w:t xml:space="preserve">1. L-importanza tal-kompiti fdati lilna mill-Mulej.</w:t>
      </w:r>
    </w:p>
    <w:p w14:paraId="545F60ED" w14:textId="77777777" w:rsidR="00F90BDC" w:rsidRDefault="00F90BDC"/>
    <w:p w14:paraId="6A164487" w14:textId="77777777" w:rsidR="00F90BDC" w:rsidRDefault="00F90BDC">
      <w:r xmlns:w="http://schemas.openxmlformats.org/wordprocessingml/2006/main">
        <w:t xml:space="preserve">2. L-importanza li tibqa’ attenta u viġilanti fil-ħajja.</w:t>
      </w:r>
    </w:p>
    <w:p w14:paraId="734FE67A" w14:textId="77777777" w:rsidR="00F90BDC" w:rsidRDefault="00F90BDC"/>
    <w:p w14:paraId="5B49C4B0" w14:textId="77777777" w:rsidR="00F90BDC" w:rsidRDefault="00F90BDC">
      <w:r xmlns:w="http://schemas.openxmlformats.org/wordprocessingml/2006/main">
        <w:t xml:space="preserve">1. Mattew 25:14-30 - Il-Parabbola tat-Talenti.</w:t>
      </w:r>
    </w:p>
    <w:p w14:paraId="380B8335" w14:textId="77777777" w:rsidR="00F90BDC" w:rsidRDefault="00F90BDC"/>
    <w:p w14:paraId="2CB557FB" w14:textId="77777777" w:rsidR="00F90BDC" w:rsidRDefault="00F90BDC">
      <w:r xmlns:w="http://schemas.openxmlformats.org/wordprocessingml/2006/main">
        <w:t xml:space="preserve">2. 1 Pietru 5: 8-9 - Kun sobri u għassa għax-xitan imur madwaru bħal iljun jgħajjat.</w:t>
      </w:r>
    </w:p>
    <w:p w14:paraId="43FCF5DA" w14:textId="77777777" w:rsidR="00F90BDC" w:rsidRDefault="00F90BDC"/>
    <w:p w14:paraId="5A70727A" w14:textId="77777777" w:rsidR="00F90BDC" w:rsidRDefault="00F90BDC">
      <w:r xmlns:w="http://schemas.openxmlformats.org/wordprocessingml/2006/main">
        <w:t xml:space="preserve">Mark 13:35 Oqogħdu attenti, għax ma tafux meta jiġi sid id-dar, filgħaxija, jew f'nofs il-lejl, jew mad-daqq tas-serduq, jew filgħodu;</w:t>
      </w:r>
    </w:p>
    <w:p w14:paraId="26E49AB3" w14:textId="77777777" w:rsidR="00F90BDC" w:rsidRDefault="00F90BDC"/>
    <w:p w14:paraId="2B0F797B" w14:textId="77777777" w:rsidR="00F90BDC" w:rsidRDefault="00F90BDC">
      <w:r xmlns:w="http://schemas.openxmlformats.org/wordprocessingml/2006/main">
        <w:t xml:space="preserve">Ġesù jagħti struzzjonijiet lis-segwaċi tiegħu biex joqogħdu attenti kontinwament u biex joqogħdu attenti għar-ritorn tiegħu, kif ħadd ma jaf meta se jkun.</w:t>
      </w:r>
    </w:p>
    <w:p w14:paraId="0BB41CDB" w14:textId="77777777" w:rsidR="00F90BDC" w:rsidRDefault="00F90BDC"/>
    <w:p w14:paraId="17C3C7BE" w14:textId="77777777" w:rsidR="00F90BDC" w:rsidRDefault="00F90BDC">
      <w:r xmlns:w="http://schemas.openxmlformats.org/wordprocessingml/2006/main">
        <w:t xml:space="preserve">1. "Kun ippreparat: Tgħix fl-antiċipazzjoni tar-ritorn ta 'Kristu"</w:t>
      </w:r>
    </w:p>
    <w:p w14:paraId="4CD270C1" w14:textId="77777777" w:rsidR="00F90BDC" w:rsidRDefault="00F90BDC"/>
    <w:p w14:paraId="403C86D0" w14:textId="77777777" w:rsidR="00F90BDC" w:rsidRDefault="00F90BDC">
      <w:r xmlns:w="http://schemas.openxmlformats.org/wordprocessingml/2006/main">
        <w:t xml:space="preserve">2. "Kun Twissija: Inkunu Lesti għat-Tieni Miġja ta' Kristu"</w:t>
      </w:r>
    </w:p>
    <w:p w14:paraId="6D0CA636" w14:textId="77777777" w:rsidR="00F90BDC" w:rsidRDefault="00F90BDC"/>
    <w:p w14:paraId="19515EDB" w14:textId="77777777" w:rsidR="00F90BDC" w:rsidRDefault="00F90BDC">
      <w:r xmlns:w="http://schemas.openxmlformats.org/wordprocessingml/2006/main">
        <w:t xml:space="preserve">1. 1 Tessalonikin 5: 1-11 ??L-istruzzjonijiet ta Pawlu dwar il-mi;ja tal-Mulej u kif g[ex tg[ix fid-dawl ta’ dan.</w:t>
      </w:r>
    </w:p>
    <w:p w14:paraId="61B0A723" w14:textId="77777777" w:rsidR="00F90BDC" w:rsidRDefault="00F90BDC"/>
    <w:p w14:paraId="5108D0AA" w14:textId="77777777" w:rsidR="00F90BDC" w:rsidRDefault="00F90BDC">
      <w:r xmlns:w="http://schemas.openxmlformats.org/wordprocessingml/2006/main">
        <w:t xml:space="preserve">2. Mattew 24:36-44 ??It-tag[lim ta’ Gesu dwar ir-ritorn tieg[u u kif g[andu jibqa’ ppreparat.</w:t>
      </w:r>
    </w:p>
    <w:p w14:paraId="5A39F9A0" w14:textId="77777777" w:rsidR="00F90BDC" w:rsidRDefault="00F90BDC"/>
    <w:p w14:paraId="7D2A503B" w14:textId="77777777" w:rsidR="00F90BDC" w:rsidRDefault="00F90BDC">
      <w:r xmlns:w="http://schemas.openxmlformats.org/wordprocessingml/2006/main">
        <w:t xml:space="preserve">Mark 13:36 biex ma jiġix f'daqqa waħda jsibkom irqad.</w:t>
      </w:r>
    </w:p>
    <w:p w14:paraId="5B54D0DB" w14:textId="77777777" w:rsidR="00F90BDC" w:rsidRDefault="00F90BDC"/>
    <w:p w14:paraId="5FDD5146" w14:textId="77777777" w:rsidR="00F90BDC" w:rsidRDefault="00F90BDC">
      <w:r xmlns:w="http://schemas.openxmlformats.org/wordprocessingml/2006/main">
        <w:t xml:space="preserve">Ġesù jħeġġeġ lid-dixxipli tiegħu biex joqogħdu attenti u jibqgħu mqajmin, għax ma jafux meta Bin il-bniedem se jerġa’ lura.</w:t>
      </w:r>
    </w:p>
    <w:p w14:paraId="4883E3F7" w14:textId="77777777" w:rsidR="00F90BDC" w:rsidRDefault="00F90BDC"/>
    <w:p w14:paraId="06CD460A" w14:textId="77777777" w:rsidR="00F90BDC" w:rsidRDefault="00F90BDC">
      <w:r xmlns:w="http://schemas.openxmlformats.org/wordprocessingml/2006/main">
        <w:t xml:space="preserve">1. "Let u Stennija: Kif Tibqa' Twissija u Lesta għar-Ritorn tal-Mulej"</w:t>
      </w:r>
    </w:p>
    <w:p w14:paraId="0C048FCE" w14:textId="77777777" w:rsidR="00F90BDC" w:rsidRDefault="00F90BDC"/>
    <w:p w14:paraId="260D7EB8" w14:textId="77777777" w:rsidR="00F90BDC" w:rsidRDefault="00F90BDC">
      <w:r xmlns:w="http://schemas.openxmlformats.org/wordprocessingml/2006/main">
        <w:t xml:space="preserve">2. "Qum u Oqgħod: L-Importanza li Tgħix fl-istennija tar-ritorn tal-Mulej"</w:t>
      </w:r>
    </w:p>
    <w:p w14:paraId="6EC32B1D" w14:textId="77777777" w:rsidR="00F90BDC" w:rsidRDefault="00F90BDC"/>
    <w:p w14:paraId="5059E24F" w14:textId="77777777" w:rsidR="00F90BDC" w:rsidRDefault="00F90BDC">
      <w:r xmlns:w="http://schemas.openxmlformats.org/wordprocessingml/2006/main">
        <w:t xml:space="preserve">1. Efesin 5:14-17 - "Għalhekk oqogħdu attenti kif timxu, mhux bħala irġiel mhux għaref imma bħala għorrief, u użaw l-aħjar ħin tiegħek, għax il-ġranet huma ħżiena. Mela mela tkunux iblah, imma fhmu x'rieda tal-Mulej hu. U tixrobx bl-inbid, għax dan hu t-tixrid, imma imtela bl-Ispirtu."</w:t>
      </w:r>
    </w:p>
    <w:p w14:paraId="234BC465" w14:textId="77777777" w:rsidR="00F90BDC" w:rsidRDefault="00F90BDC"/>
    <w:p w14:paraId="2CBA2C69" w14:textId="77777777" w:rsidR="00F90BDC" w:rsidRDefault="00F90BDC">
      <w:r xmlns:w="http://schemas.openxmlformats.org/wordprocessingml/2006/main">
        <w:t xml:space="preserve">2. Kolossin 4:5 - "Kumxu b'għerf lejn il-barranin, u użaw l-aħjar opportunità."</w:t>
      </w:r>
    </w:p>
    <w:p w14:paraId="7D468A30" w14:textId="77777777" w:rsidR="00F90BDC" w:rsidRDefault="00F90BDC"/>
    <w:p w14:paraId="16304FAC" w14:textId="77777777" w:rsidR="00F90BDC" w:rsidRDefault="00F90BDC">
      <w:r xmlns:w="http://schemas.openxmlformats.org/wordprocessingml/2006/main">
        <w:t xml:space="preserve">Mark 13:37 U dak li ngħidilkom ngħidilkom lil kulħadd: "Għassa".</w:t>
      </w:r>
    </w:p>
    <w:p w14:paraId="566D3341" w14:textId="77777777" w:rsidR="00F90BDC" w:rsidRDefault="00F90BDC"/>
    <w:p w14:paraId="3654202D" w14:textId="77777777" w:rsidR="00F90BDC" w:rsidRDefault="00F90BDC">
      <w:r xmlns:w="http://schemas.openxmlformats.org/wordprocessingml/2006/main">
        <w:t xml:space="preserve">Ġesù jgħid lid-dixxipli tiegħu biex jibqgħu viġilanti u għassa.</w:t>
      </w:r>
    </w:p>
    <w:p w14:paraId="546336D6" w14:textId="77777777" w:rsidR="00F90BDC" w:rsidRDefault="00F90BDC"/>
    <w:p w14:paraId="7D3B9D6F" w14:textId="77777777" w:rsidR="00F90BDC" w:rsidRDefault="00F90BDC">
      <w:r xmlns:w="http://schemas.openxmlformats.org/wordprocessingml/2006/main">
        <w:t xml:space="preserve">1. "Qum! Kun Twissija u Lest għal Ġesù"</w:t>
      </w:r>
    </w:p>
    <w:p w14:paraId="7313A887" w14:textId="77777777" w:rsidR="00F90BDC" w:rsidRDefault="00F90BDC"/>
    <w:p w14:paraId="543530F6" w14:textId="77777777" w:rsidR="00F90BDC" w:rsidRDefault="00F90BDC">
      <w:r xmlns:w="http://schemas.openxmlformats.org/wordprocessingml/2006/main">
        <w:t xml:space="preserve">2. "Kun ippreparat għar-ritorn ta' Ġesù"</w:t>
      </w:r>
    </w:p>
    <w:p w14:paraId="17A43931" w14:textId="77777777" w:rsidR="00F90BDC" w:rsidRDefault="00F90BDC"/>
    <w:p w14:paraId="1232CEE4" w14:textId="77777777" w:rsidR="00F90BDC" w:rsidRDefault="00F90BDC">
      <w:r xmlns:w="http://schemas.openxmlformats.org/wordprocessingml/2006/main">
        <w:t xml:space="preserve">1. Mattew 24:42 - "Għalhekk oqgħod attent, għax ma tafx f'liema jum se </w:t>
      </w:r>
      <w:r xmlns:w="http://schemas.openxmlformats.org/wordprocessingml/2006/main">
        <w:lastRenderedPageBreak xmlns:w="http://schemas.openxmlformats.org/wordprocessingml/2006/main"/>
      </w:r>
      <w:r xmlns:w="http://schemas.openxmlformats.org/wordprocessingml/2006/main">
        <w:t xml:space="preserve">jiġi Sidek."</w:t>
      </w:r>
    </w:p>
    <w:p w14:paraId="4237BC3F" w14:textId="77777777" w:rsidR="00F90BDC" w:rsidRDefault="00F90BDC"/>
    <w:p w14:paraId="6F3D984C" w14:textId="77777777" w:rsidR="00F90BDC" w:rsidRDefault="00F90BDC">
      <w:r xmlns:w="http://schemas.openxmlformats.org/wordprocessingml/2006/main">
        <w:t xml:space="preserve">2. 1 Pietru 4:7 - "It-tmiem ta 'kollox huwa fil-qrib. Għalhekk kun attent u ta' moħħ sober sabiex inti tista 'titlob."</w:t>
      </w:r>
    </w:p>
    <w:p w14:paraId="29088C87" w14:textId="77777777" w:rsidR="00F90BDC" w:rsidRDefault="00F90BDC"/>
    <w:p w14:paraId="4251194F" w14:textId="77777777" w:rsidR="00F90BDC" w:rsidRDefault="00F90BDC">
      <w:r xmlns:w="http://schemas.openxmlformats.org/wordprocessingml/2006/main">
        <w:t xml:space="preserve">Mark 14 jirrakkonta diversi ġrajjiet ewlenin fosthom il-plott biex joqtol lil Ġesù, id-dilka Tiegħu f’Betanja, l-Aħħar Ċena, it-talba ta’ Ġesù fil-Ġetsemani, l-arrest u l-proċess tiegħu quddiem is-Sinedriju, u ċ-ċaħda ta’ Pietru.</w:t>
      </w:r>
    </w:p>
    <w:p w14:paraId="3C44D067" w14:textId="77777777" w:rsidR="00F90BDC" w:rsidRDefault="00F90BDC"/>
    <w:p w14:paraId="36FBDE0E" w14:textId="77777777" w:rsidR="00F90BDC" w:rsidRDefault="00F90BDC">
      <w:r xmlns:w="http://schemas.openxmlformats.org/wordprocessingml/2006/main">
        <w:t xml:space="preserve">L-1 Paragrafu: Il-kapitlu jibda bil-qassisin il-kbar u l-għalliema tal-liġi jfittxu xi mod żbaljat kif jarrestaw lil Ġesù u joqtluh. Iżda huma ddeċidew li ma matul il-festival jibżgħu n-nies jistgħu jirvellu (Mark 14:1-2). Filwaqt li Betanija dar Simon mara lebbruż daħal kissru vażett alabastru fwieħa għaljin ħafna magħmula nard pur ferragħha fuq rasu. Xi dawk preżenti ċanfru l-iskart tagħha setgħet inbiegħet aktar mill-pagi tas-sena mogħtija miskin imma Ġesù jiddefendiha jgħid li għamlet ħaġa sabiħa Miskin dejjem ikolluhom jista’ jgħin kull ħin irid imma mhux dejjem ikollu lilu għamlet dak li setgħet ferraħ ġisem tal-fwieħa minn qabel ipprepara d-difna tassew kull fejn l-Evanġelju mxandar madwar id-dinja dak li għamlet se jingħad ukoll tifkiraha (Mk 14:3-9).</w:t>
      </w:r>
    </w:p>
    <w:p w14:paraId="7782825E" w14:textId="77777777" w:rsidR="00F90BDC" w:rsidRDefault="00F90BDC"/>
    <w:p w14:paraId="64D054B2" w14:textId="77777777" w:rsidR="00F90BDC" w:rsidRDefault="00F90BDC">
      <w:r xmlns:w="http://schemas.openxmlformats.org/wordprocessingml/2006/main">
        <w:t xml:space="preserve">It-2 Paragrafu: Imbagħad Ġuda l-Iskarjota wieħed Tnax mar qassisin il-kbar jittradih ferħan jisma’ dan imwiegħed jagħti l-flus hekk ħares għall-opportunità li jgħaddi (Mk 14:10-11). Fl-ewwel jum Festival Ħobż bla ħmira meta kien is-soltu sagrifiċċju ħaruf tal-Qbiż dixxipli jistaqsu fejn irridu mmorru jagħmlu tħejjijiet jieklu l-Għid Huwa jibgħat żewġ dixxipli fil-belt jgħidilhom isegwu raġel iġorr l-ilma tal-vażett jgħidu sid id-dar L-għalliem jistaqsi 'Fejn kamra tal-mistednin fejn nista' niekol il-Qbiż mad-dixxipli tiegħi?’ Huwa juri kamra ta 'fuq kbira mgħammra lest jagħmel preparazzjonijiet hemm filgħaxija jiġi jimtedd il-mejda Tnax waqt li jiekol jgħid tassew wieħed jittradix wieħed jiekol jagħti ħobż mgħaddas fi skutella jgħid min idaħħal il-ħobż fi skutella miegħi Iben Man mur kif miktub dwaru gwaj bniedem jittradi lil Iben Man aħjar għal dak ir-raġel kieku ma twieledx (Mk 14:12-21). Waqt l-ikel jieħu l-ħobż biex jagħti ħajr pawżi jagħtihom jgħid "Ħudu dan hu ġismi" imbagħad jieħu tazza jagħti ħajr joffrilhom kollha xarba jgħid "Dan hu l-patt tad-demm tiegħi li ferra ħafna tassew jgħidulkom li ma tibqax tixorbu dwieli tal-frott sakemm tixrob il-ġurnata l-ġdida Saltna Alla" wara li tkanta l-innu oħroġ Mount Żebbuġ jgħid lid-dixxipli jaqgħu minkejja li kollha jaqgħu mhux se jassigura lil Pietru illum iva llejla qabel is-serduk idoqq darbtejn lilek innifsek tiċħad tliet darbiet imma Pietru jinsisti anke jekk imutu miegħek qatt ma tiċħad xorta waħda jiddikjara bil-qawwa (Mark 14:22-31).</w:t>
      </w:r>
    </w:p>
    <w:p w14:paraId="274E16F1" w14:textId="77777777" w:rsidR="00F90BDC" w:rsidRDefault="00F90BDC"/>
    <w:p w14:paraId="79D2F310" w14:textId="77777777" w:rsidR="00F90BDC" w:rsidRDefault="00F90BDC">
      <w:r xmlns:w="http://schemas.openxmlformats.org/wordprocessingml/2006/main">
        <w:t xml:space="preserve">It-3 Paragrafu: Huma marru post jismu Ġetsemani Ġesù jgħid lid-dixxipli joqogħdu bilqegħda waqt li jitolbu mnikket profondament mnikkta jgħid ir-ruħ maħkuma niket punt mewt żommu hawn żomm għassa tmur ftit aktar ’il bogħod tinżel l-art titlob jekk tista’ tgħaddih is-siegħa "Abba Missier kollox possibbli ħu l-kalċi minni Iżda mhux dak li rrid imma dak li trid int" jirritorna jsib irqad jistaqsi Peter Simon rieqed ma setax iżomm siegha? Ara itlob jaqa' fit-tentazzjoni spirtu lest laħam dgħajjef jerġa' jmur jitlob l-istess ħaġa jerġa' jerġa' jsib irqad għax għajnejn tqal jafu x'jgħidu ġej it-tielet darba jgħid biżżejjed siegħa ejja ħares Ibn il-bniedem wassal idejn midinbin iqumu ejja mmorru hawn jiġi traditur waqt li qed jitkellem Jidher Ġuda folla armati xwabel klabbs mibgħuta qassisin il-kbar għalliema liġi traditur irranġat sinjal bil-quddiem ħin sejjer bewsa raġel arrest tmexxi 'l bogħod taħt għassa huma jarrestaw lil Ġesù dixxipli kollha jabbandunawh żagħżugħ liebes xejn ħlief libsa tal-għażel segwa Ġesù meta qabduh ħarab għarwien ħalla l-ilbies tiegħu warajh (Mark 14:32-52). Ħadu lil Ġesù qassis il-kbir fejn qassisin il-kbar anzjani għalliema tal-liġi miġbura Pietru segwa mill-bogħod dritt fil-bitħa qassis il-kbir hemm qagħad bil-gwardjani saħnu lilu nnifsu qassisin il-kbar tan-nar Sinedriju kollu fittex evidenza kontra Ġesù sabiex seta’ jpoġġi l-mewt iżda ma sabx ħafna jixhdu b’mod falz kontrih imma id-dikjarazzjonijiet tagħhom ma qablux imbagħad xi wħud qamu taw xhieda falza kontrih "Smajnah jgħid 'Jien se neqred dan it-tempju magħmul b'idejn tal-bniedem fi tlett ijiem se nibni ieħor idejn mhux magħmulin mill-bniedem'" iżda anki x-xhieda tagħhom ma qablitx allura qassis il-kbir qam quddiemhom staqsa lil Ġesù "Mix se twieġeb? Dak li jixhdu kontrik dawn l-irġiel?" Iżda baqa' sieket ma ta l-ebda risposta mill-ġdid il-qassis il-kbir staqsa "Int Messija Iben Imbierek?" jgħid "Jien u int se tara Iben Man bilqiegħda fuq il-lemin Mighty One ġej sħab sema" Qassis il-Kbir Tore ħwejjeġ qal għandna bżonn xi xhieda aktar smajt dagħa x'taħseb? Kollha kkundannaw mewt denja xi wħud bdew beżquh bl-addoċċ hit qal Ipprofetizza! gwardjani ħadu l-inkarigu taħbit (Mark 14:53-65). Sadanittant Pietru taħt il-bitħa wieħed qaddejja tfajliet qassis il-kbir daħal ra jsaħħan lilu nnifsu ħares mill-qrib qal Int ukoll kont ma’ Nażarenu Ġesù ċaħad jgħid ma nafx tifhem dwar xiex titkellem ħareġ fid-daħla tas-serduk mimli qaddejja raw qal dawk li kienu qegħdin madwar Dan sieħbu reġgħu ċaħdu wara ftit filwaqt li dawk li kienu ħdejn qalu Pietru żgur li wieħed minnhom huwa Galiljan Beda jsejjaħ saħtejn ħalef ma nafx dan ir-raġel qed jitkellem minnufih is-serduk daqq it-tieni darba Pietru ftakar kelma li kien qallu Ġesù “Qabel is-serduk idoqq darbtejn ċaħdu tliet darbiet.” U qata’ jibki (Mk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 14:1 Jumejn wara kienet il-festa tal-Qbiż u tal-ħobż bla ħmira;</w:t>
      </w:r>
    </w:p>
    <w:p w14:paraId="559636CA" w14:textId="77777777" w:rsidR="00F90BDC" w:rsidRDefault="00F90BDC"/>
    <w:p w14:paraId="7EC0C8AF" w14:textId="77777777" w:rsidR="00F90BDC" w:rsidRDefault="00F90BDC">
      <w:r xmlns:w="http://schemas.openxmlformats.org/wordprocessingml/2006/main">
        <w:t xml:space="preserve">Jumejn qabel il-festa tal-Qbiż, il-qassisin il-kbar u l-kittieba ppjanaw biex jaqbdu u joqtlu lil Ġesù.</w:t>
      </w:r>
    </w:p>
    <w:p w14:paraId="44DFD198" w14:textId="77777777" w:rsidR="00F90BDC" w:rsidRDefault="00F90BDC"/>
    <w:p w14:paraId="59787CF9" w14:textId="77777777" w:rsidR="00F90BDC" w:rsidRDefault="00F90BDC">
      <w:r xmlns:w="http://schemas.openxmlformats.org/wordprocessingml/2006/main">
        <w:t xml:space="preserve">1: Ir-rieda t’Alla hi akbar mill-pjanijiet tal-bniedem – Proverbji 19:21</w:t>
      </w:r>
    </w:p>
    <w:p w14:paraId="7E5F449B" w14:textId="77777777" w:rsidR="00F90BDC" w:rsidRDefault="00F90BDC"/>
    <w:p w14:paraId="27D7DA95" w14:textId="77777777" w:rsidR="00F90BDC" w:rsidRDefault="00F90BDC">
      <w:r xmlns:w="http://schemas.openxmlformats.org/wordprocessingml/2006/main">
        <w:t xml:space="preserve">2: Umiltà quddiem Alla - 1 Pietru 5:5-6</w:t>
      </w:r>
    </w:p>
    <w:p w14:paraId="1EE94BBD" w14:textId="77777777" w:rsidR="00F90BDC" w:rsidRDefault="00F90BDC"/>
    <w:p w14:paraId="770B61AE" w14:textId="77777777" w:rsidR="00F90BDC" w:rsidRDefault="00F90BDC">
      <w:r xmlns:w="http://schemas.openxmlformats.org/wordprocessingml/2006/main">
        <w:t xml:space="preserve">1: Mattew 26:3-5</w:t>
      </w:r>
    </w:p>
    <w:p w14:paraId="0AAF501E" w14:textId="77777777" w:rsidR="00F90BDC" w:rsidRDefault="00F90BDC"/>
    <w:p w14:paraId="02A144C7" w14:textId="77777777" w:rsidR="00F90BDC" w:rsidRDefault="00F90BDC">
      <w:r xmlns:w="http://schemas.openxmlformats.org/wordprocessingml/2006/main">
        <w:t xml:space="preserve">2: Ġwanni 11:45-53</w:t>
      </w:r>
    </w:p>
    <w:p w14:paraId="7FD82A68" w14:textId="77777777" w:rsidR="00F90BDC" w:rsidRDefault="00F90BDC"/>
    <w:p w14:paraId="22DFC6C1" w14:textId="77777777" w:rsidR="00F90BDC" w:rsidRDefault="00F90BDC">
      <w:r xmlns:w="http://schemas.openxmlformats.org/wordprocessingml/2006/main">
        <w:t xml:space="preserve">Mark 14:2 Imma huma qalu: "Mhux f'jum il-festa, biex ma jkunx hemm taqlib tan-nies."</w:t>
      </w:r>
    </w:p>
    <w:p w14:paraId="7DD8A4F7" w14:textId="77777777" w:rsidR="00F90BDC" w:rsidRDefault="00F90BDC"/>
    <w:p w14:paraId="7B3D832D" w14:textId="77777777" w:rsidR="00F90BDC" w:rsidRDefault="00F90BDC">
      <w:r xmlns:w="http://schemas.openxmlformats.org/wordprocessingml/2006/main">
        <w:t xml:space="preserve">Xi nies fil-​folla oġġezzjonaw li Ġesù jiġi midluk f’jum il-​festa, peress li dan jistaʼ jikkawża taħwid.</w:t>
      </w:r>
    </w:p>
    <w:p w14:paraId="01DE4179" w14:textId="77777777" w:rsidR="00F90BDC" w:rsidRDefault="00F90BDC"/>
    <w:p w14:paraId="468276A1" w14:textId="77777777" w:rsidR="00F90BDC" w:rsidRDefault="00F90BDC">
      <w:r xmlns:w="http://schemas.openxmlformats.org/wordprocessingml/2006/main">
        <w:t xml:space="preserve">1. Titgħallem nafda ż-żmien ta’ Alla anke meta jmur kontra l-qmuħ.</w:t>
      </w:r>
    </w:p>
    <w:p w14:paraId="160DD6C2" w14:textId="77777777" w:rsidR="00F90BDC" w:rsidRDefault="00F90BDC"/>
    <w:p w14:paraId="2BF499E8" w14:textId="77777777" w:rsidR="00F90BDC" w:rsidRDefault="00F90BDC">
      <w:r xmlns:w="http://schemas.openxmlformats.org/wordprocessingml/2006/main">
        <w:t xml:space="preserve">2. Nifhmu l-importanza tal-umiltà u s-sottomissjoni fil-kisba tar-rieda t’Alla.</w:t>
      </w:r>
    </w:p>
    <w:p w14:paraId="61C1336B" w14:textId="77777777" w:rsidR="00F90BDC" w:rsidRDefault="00F90BDC"/>
    <w:p w14:paraId="4BDE7D6A" w14:textId="77777777" w:rsidR="00F90BDC" w:rsidRDefault="00F90BDC">
      <w:r xmlns:w="http://schemas.openxmlformats.org/wordprocessingml/2006/main">
        <w:t xml:space="preserve">1. Isaija 55: 8-9 - "Għax il-ħsibijiet tiegħi mhumiex ħsibijietkom, la triqat tagħkom m'huma triqat tiegħi, jgħid il-Mulej. Għax kif is-smewwiet huma ogħla mill-art, hekk ukoll it-toroq tiegħi huma ogħla minn triqatkom, u tiegħi ħsibijiet milli ħsibijietek."</w:t>
      </w:r>
    </w:p>
    <w:p w14:paraId="317E3AC7" w14:textId="77777777" w:rsidR="00F90BDC" w:rsidRDefault="00F90BDC"/>
    <w:p w14:paraId="52A1B404" w14:textId="77777777" w:rsidR="00F90BDC" w:rsidRDefault="00F90BDC">
      <w:r xmlns:w="http://schemas.openxmlformats.org/wordprocessingml/2006/main">
        <w:t xml:space="preserve">2. Ġakbu 4: 7-10 - "Għalhekk issottomettu ruħkom lejn Alla. Irreżisti lix-xitan, u jaħrab minnkom. Ersaq lejn Alla, u jersaq lejkom. Naddaf idejkom, midinbin, u ssaffu qlub, intom moħħom doppju. Kunu mnikket, u ibku, u ibku: ħalli d-daħk tagħkom jinbidel f’biki </w:t>
      </w:r>
      <w:r xmlns:w="http://schemas.openxmlformats.org/wordprocessingml/2006/main">
        <w:lastRenderedPageBreak xmlns:w="http://schemas.openxmlformats.org/wordprocessingml/2006/main"/>
      </w:r>
      <w:r xmlns:w="http://schemas.openxmlformats.org/wordprocessingml/2006/main">
        <w:t xml:space="preserve">, u l-ferħ tagħkom f’toqol. Umiltu ruħkom quddiem għajnejn il-Mulej, u hu jgħollikom."</w:t>
      </w:r>
    </w:p>
    <w:p w14:paraId="2083E17C" w14:textId="77777777" w:rsidR="00F90BDC" w:rsidRDefault="00F90BDC"/>
    <w:p w14:paraId="7E6E1853" w14:textId="77777777" w:rsidR="00F90BDC" w:rsidRDefault="00F90BDC">
      <w:r xmlns:w="http://schemas.openxmlformats.org/wordprocessingml/2006/main">
        <w:t xml:space="preserve">Mark 14:3 U kien f'Betanja, fid-dar ta' Xmun il-lebbruż, waqt li kien bilqiegħda l-ikel, ġiet mara li kellha kaxxa tal-alabastru ta' ingwent ta' nard prezzjuż ħafna; u hi bbrejkjat il-kaxxa, u ferragħha fuq rasu.</w:t>
      </w:r>
    </w:p>
    <w:p w14:paraId="60A836E4" w14:textId="77777777" w:rsidR="00F90BDC" w:rsidRDefault="00F90BDC"/>
    <w:p w14:paraId="304EA3B8" w14:textId="77777777" w:rsidR="00F90BDC" w:rsidRDefault="00F90BDC">
      <w:r xmlns:w="http://schemas.openxmlformats.org/wordprocessingml/2006/main">
        <w:t xml:space="preserve">Din is-silta tiddeskrivi mara li tidlek lil Ġesù b’ingwent ta’ nard għoli ħafna.</w:t>
      </w:r>
    </w:p>
    <w:p w14:paraId="53EB89FB" w14:textId="77777777" w:rsidR="00F90BDC" w:rsidRDefault="00F90BDC"/>
    <w:p w14:paraId="0E194E9C" w14:textId="77777777" w:rsidR="00F90BDC" w:rsidRDefault="00F90BDC">
      <w:r xmlns:w="http://schemas.openxmlformats.org/wordprocessingml/2006/main">
        <w:t xml:space="preserve">1: Alla jistma u jbierek atti ta’ devozzjoni stravaganti minn dawk li jħobbuH.</w:t>
      </w:r>
    </w:p>
    <w:p w14:paraId="7BE963C6" w14:textId="77777777" w:rsidR="00F90BDC" w:rsidRDefault="00F90BDC"/>
    <w:p w14:paraId="43A5B078" w14:textId="77777777" w:rsidR="00F90BDC" w:rsidRDefault="00F90BDC">
      <w:r xmlns:w="http://schemas.openxmlformats.org/wordprocessingml/2006/main">
        <w:t xml:space="preserve">2: Ġesù jistħoqqlu l-aktar rigali u offerti prezzjużi tagħna.</w:t>
      </w:r>
    </w:p>
    <w:p w14:paraId="466FCA14" w14:textId="77777777" w:rsidR="00F90BDC" w:rsidRDefault="00F90BDC"/>
    <w:p w14:paraId="49A83CFA" w14:textId="77777777" w:rsidR="00F90BDC" w:rsidRDefault="00F90BDC">
      <w:r xmlns:w="http://schemas.openxmlformats.org/wordprocessingml/2006/main">
        <w:t xml:space="preserve">1: 2 Korintin 9: 7 - Kull wieħed minnkom għandu jagħti dak li ddeċidejt f'qalbek li jagħti, mhux b'qalbhom jew taħt imġiegħla, għax Alla jħobb lil min jagħti bil-ferħ.</w:t>
      </w:r>
    </w:p>
    <w:p w14:paraId="5638293F" w14:textId="77777777" w:rsidR="00F90BDC" w:rsidRDefault="00F90BDC"/>
    <w:p w14:paraId="43933B57" w14:textId="77777777" w:rsidR="00F90BDC" w:rsidRDefault="00F90BDC">
      <w:r xmlns:w="http://schemas.openxmlformats.org/wordprocessingml/2006/main">
        <w:t xml:space="preserve">2: Luqa 7:36-50 - Ġesù kien midluk bi fwieħa għalja minn mara midinba.</w:t>
      </w:r>
    </w:p>
    <w:p w14:paraId="02585033" w14:textId="77777777" w:rsidR="00F90BDC" w:rsidRDefault="00F90BDC"/>
    <w:p w14:paraId="110974F8" w14:textId="77777777" w:rsidR="00F90BDC" w:rsidRDefault="00F90BDC">
      <w:r xmlns:w="http://schemas.openxmlformats.org/wordprocessingml/2006/main">
        <w:t xml:space="preserve">Mark 14:4 U kien hemm xi wħud li kienu rabja fihom infushom, u qal, Għaliex saret din il-ħela ta 'l-ingwent?</w:t>
      </w:r>
    </w:p>
    <w:p w14:paraId="32D909AA" w14:textId="77777777" w:rsidR="00F90BDC" w:rsidRDefault="00F90BDC"/>
    <w:p w14:paraId="4B5498BF" w14:textId="77777777" w:rsidR="00F90BDC" w:rsidRDefault="00F90BDC">
      <w:r xmlns:w="http://schemas.openxmlformats.org/wordprocessingml/2006/main">
        <w:t xml:space="preserve">Din is-silta titkellem dwar dawk li kienu indignati dwar il-ħela tal-mara tal-ingwent magħmul.</w:t>
      </w:r>
    </w:p>
    <w:p w14:paraId="0774B700" w14:textId="77777777" w:rsidR="00F90BDC" w:rsidRDefault="00F90BDC"/>
    <w:p w14:paraId="239D25C9" w14:textId="77777777" w:rsidR="00F90BDC" w:rsidRDefault="00F90BDC">
      <w:r xmlns:w="http://schemas.openxmlformats.org/wordprocessingml/2006/main">
        <w:t xml:space="preserve">1. Jemmen fil-Qawwa tal-Ġenerożità</w:t>
      </w:r>
    </w:p>
    <w:p w14:paraId="5EBF5EFE" w14:textId="77777777" w:rsidR="00F90BDC" w:rsidRDefault="00F90BDC"/>
    <w:p w14:paraId="6EAC2158" w14:textId="77777777" w:rsidR="00F90BDC" w:rsidRDefault="00F90BDC">
      <w:r xmlns:w="http://schemas.openxmlformats.org/wordprocessingml/2006/main">
        <w:t xml:space="preserve">2. Irrilaxxa l-Ħakma Tiegħek fuq Affarijiet Materjali</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Korintin 9:6-7 - ? </w:t>
      </w:r>
      <w:r xmlns:w="http://schemas.openxmlformats.org/wordprocessingml/2006/main">
        <w:rPr>
          <w:rFonts w:ascii="맑은 고딕 Semilight" w:hAnsi="맑은 고딕 Semilight"/>
        </w:rPr>
        <w:t xml:space="preserve">쏳 </w:t>
      </w:r>
      <w:r xmlns:w="http://schemas.openxmlformats.org/wordprocessingml/2006/main">
        <w:t xml:space="preserve">ftakar dan: Min jiżra’ ftit jaħsad ftit, u min jiżra’ bil-ġenerożi jaħsad ukoll bil-ġenerożi. Kull wieħed minnkom għandu jagħti dak li ddeċidejt f'qalbek li jagħti, mhux kontra qalbek jew taħt sfurzar, għax Alla jħobb lil min jagħti ferrieħi.??</w:t>
      </w:r>
    </w:p>
    <w:p w14:paraId="069742CF" w14:textId="77777777" w:rsidR="00F90BDC" w:rsidRDefault="00F90BDC"/>
    <w:p w14:paraId="73EAA064" w14:textId="77777777" w:rsidR="00F90BDC" w:rsidRDefault="00F90BDC">
      <w:r xmlns:w="http://schemas.openxmlformats.org/wordprocessingml/2006/main">
        <w:t xml:space="preserve">2. Mattew 25:40 - ? </w:t>
      </w:r>
      <w:r xmlns:w="http://schemas.openxmlformats.org/wordprocessingml/2006/main">
        <w:rPr>
          <w:rFonts w:ascii="맑은 고딕 Semilight" w:hAnsi="맑은 고딕 Semilight"/>
        </w:rPr>
        <w:t xml:space="preserve">쏷 </w:t>
      </w:r>
      <w:r xmlns:w="http://schemas.openxmlformats.org/wordprocessingml/2006/main">
        <w:t xml:space="preserve">hu King se jwieġeb, ? </w:t>
      </w:r>
      <w:r xmlns:w="http://schemas.openxmlformats.org/wordprocessingml/2006/main">
        <w:rPr>
          <w:rFonts w:ascii="맑은 고딕 Semilight" w:hAnsi="맑은 고딕 Semilight"/>
        </w:rPr>
        <w:t xml:space="preserve">쁔 </w:t>
      </w:r>
      <w:r xmlns:w="http://schemas.openxmlformats.org/wordprocessingml/2006/main">
        <w:t xml:space="preserve">tassew ngħidilkom, kull ma għamilt għal wieħed mill-iżgħar minn dawn ħuti, għamiltu għalija.?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 14:5 Għax seta' nbiegħ għal aktar minn tliet mitt pence, u ngħatat lill-foqra. U murmur kontriha.</w:t>
      </w:r>
    </w:p>
    <w:p w14:paraId="313A2F3F" w14:textId="77777777" w:rsidR="00F90BDC" w:rsidRDefault="00F90BDC"/>
    <w:p w14:paraId="203356AF" w14:textId="77777777" w:rsidR="00F90BDC" w:rsidRDefault="00F90BDC">
      <w:r xmlns:w="http://schemas.openxmlformats.org/wordprocessingml/2006/main">
        <w:t xml:space="preserve">Din is-silta turi kif id-dixxipli ta’ Ġesù kienu mdejqa b’Marija talli tefgħet żejt għali fuq saqajh minflok tawh lill-foqra.</w:t>
      </w:r>
    </w:p>
    <w:p w14:paraId="6C914665" w14:textId="77777777" w:rsidR="00F90BDC" w:rsidRDefault="00F90BDC"/>
    <w:p w14:paraId="1C469431" w14:textId="77777777" w:rsidR="00F90BDC" w:rsidRDefault="00F90BDC">
      <w:r xmlns:w="http://schemas.openxmlformats.org/wordprocessingml/2006/main">
        <w:t xml:space="preserve">1: Ġesù jgħallimna permezz ta’ din l-istorja biex inpoġġu lill-oħrajn qabel lilna nfusna, anki jekk dan ifisser li nissagrifikaw xi ħaġa li aħna napprezzaw.</w:t>
      </w:r>
    </w:p>
    <w:p w14:paraId="5AAFED3F" w14:textId="77777777" w:rsidR="00F90BDC" w:rsidRDefault="00F90BDC"/>
    <w:p w14:paraId="2A2D74BC" w14:textId="77777777" w:rsidR="00F90BDC" w:rsidRDefault="00F90BDC">
      <w:r xmlns:w="http://schemas.openxmlformats.org/wordprocessingml/2006/main">
        <w:t xml:space="preserve">2: Għandna dejjem inkunu lesti li nagħtu b’sagrifiċċju lil dawk fil-bżonn, kif wera Ġesù permezz tal-azzjonijiet ta’ Marija.</w:t>
      </w:r>
    </w:p>
    <w:p w14:paraId="2CE42AE3" w14:textId="77777777" w:rsidR="00F90BDC" w:rsidRDefault="00F90BDC"/>
    <w:p w14:paraId="484E1118" w14:textId="77777777" w:rsidR="00F90BDC" w:rsidRDefault="00F90BDC">
      <w:r xmlns:w="http://schemas.openxmlformats.org/wordprocessingml/2006/main">
        <w:t xml:space="preserve">1: Galatin 6:10 - Mela, hekk kif ikollna l-opportunità, ejjew nagħmlu l-ġid lil kulħadd, u speċjalment lil dawk li huma tad-dar tal-fidi.</w:t>
      </w:r>
    </w:p>
    <w:p w14:paraId="75F29C42" w14:textId="77777777" w:rsidR="00F90BDC" w:rsidRDefault="00F90BDC"/>
    <w:p w14:paraId="7761884F" w14:textId="77777777" w:rsidR="00F90BDC" w:rsidRDefault="00F90BDC">
      <w:r xmlns:w="http://schemas.openxmlformats.org/wordprocessingml/2006/main">
        <w:t xml:space="preserve">2: Filippin 2:3-4 - Tagħmel xejn minn ambizzjoni egoista jew conceit, imma fl-umiltà għadd oħrajn aktar sinifikanti minnkom infuskom. Ħalli kull wieħed minnkom iħares mhux biss lejn l-interessi tiegħu, iżda wkoll lejn l-interessi ta 'oħrajn.</w:t>
      </w:r>
    </w:p>
    <w:p w14:paraId="73B7341C" w14:textId="77777777" w:rsidR="00F90BDC" w:rsidRDefault="00F90BDC"/>
    <w:p w14:paraId="56570849" w14:textId="77777777" w:rsidR="00F90BDC" w:rsidRDefault="00F90BDC">
      <w:r xmlns:w="http://schemas.openxmlformats.org/wordprocessingml/2006/main">
        <w:t xml:space="preserve">Mark 14:6 U Ġesù qal, Ħalliha waħdek; għaliex inkwiet ye tagħha? hi għamlet xogħol tajjeb fuqi.</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jiddefendi mara talli twettaq xogħol tajjeb fuqu.</w:t>
      </w:r>
    </w:p>
    <w:p w14:paraId="02B72F40" w14:textId="77777777" w:rsidR="00F90BDC" w:rsidRDefault="00F90BDC"/>
    <w:p w14:paraId="489C59E8" w14:textId="77777777" w:rsidR="00F90BDC" w:rsidRDefault="00F90BDC">
      <w:r xmlns:w="http://schemas.openxmlformats.org/wordprocessingml/2006/main">
        <w:t xml:space="preserve">1. L-eżempju ta’ Ġesù fid-difiża ta’ dawk li jagħmlu l-ġid</w:t>
      </w:r>
    </w:p>
    <w:p w14:paraId="3131EC57" w14:textId="77777777" w:rsidR="00F90BDC" w:rsidRDefault="00F90BDC"/>
    <w:p w14:paraId="634482AC" w14:textId="77777777" w:rsidR="00F90BDC" w:rsidRDefault="00F90BDC">
      <w:r xmlns:w="http://schemas.openxmlformats.org/wordprocessingml/2006/main">
        <w:t xml:space="preserve">2. L-importanza li nuru gratitudni għal xogħlijiet tajbin li saru</w:t>
      </w:r>
    </w:p>
    <w:p w14:paraId="5655DBBF" w14:textId="77777777" w:rsidR="00F90BDC" w:rsidRDefault="00F90BDC"/>
    <w:p w14:paraId="36DC115E" w14:textId="77777777" w:rsidR="00F90BDC" w:rsidRDefault="00F90BDC">
      <w:r xmlns:w="http://schemas.openxmlformats.org/wordprocessingml/2006/main">
        <w:t xml:space="preserve">1. Mattew 5:7, ? </w:t>
      </w:r>
      <w:r xmlns:w="http://schemas.openxmlformats.org/wordprocessingml/2006/main">
        <w:rPr>
          <w:rFonts w:ascii="맑은 고딕 Semilight" w:hAnsi="맑은 고딕 Semilight"/>
        </w:rPr>
        <w:t xml:space="preserve">쏝 </w:t>
      </w:r>
      <w:r xmlns:w="http://schemas.openxmlformats.org/wordprocessingml/2006/main">
        <w:t xml:space="preserve">anqas huma l-ħniena: għax għandhom jiksbu ħniena.??</w:t>
      </w:r>
    </w:p>
    <w:p w14:paraId="33931AF7" w14:textId="77777777" w:rsidR="00F90BDC" w:rsidRDefault="00F90BDC"/>
    <w:p w14:paraId="2D7E4B13" w14:textId="77777777" w:rsidR="00F90BDC" w:rsidRDefault="00F90BDC">
      <w:r xmlns:w="http://schemas.openxmlformats.org/wordprocessingml/2006/main">
        <w:t xml:space="preserve">2. Galatin 6:10, ? </w:t>
      </w:r>
      <w:r xmlns:w="http://schemas.openxmlformats.org/wordprocessingml/2006/main">
        <w:rPr>
          <w:rFonts w:ascii="맑은 고딕 Semilight" w:hAnsi="맑은 고딕 Semilight"/>
        </w:rPr>
        <w:t xml:space="preserve">쏛 </w:t>
      </w:r>
      <w:r xmlns:w="http://schemas.openxmlformats.org/wordprocessingml/2006/main">
        <w:t xml:space="preserve">s għandna għalhekk opportunità, ejjew nagħmlu l-ġid lill-bnedmin kollha, speċjalment lil dawk li huma mid-dar tal-fidi.??</w:t>
      </w:r>
    </w:p>
    <w:p w14:paraId="6112ED78" w14:textId="77777777" w:rsidR="00F90BDC" w:rsidRDefault="00F90BDC"/>
    <w:p w14:paraId="2E2CFF11" w14:textId="77777777" w:rsidR="00F90BDC" w:rsidRDefault="00F90BDC">
      <w:r xmlns:w="http://schemas.openxmlformats.org/wordprocessingml/2006/main">
        <w:t xml:space="preserve">Mark 14:7 Għax il-foqra għandkom magħkom dejjem, u kull meta tridu tagħmluhom il-ġid, imma lili mhux dejjem ikollok.</w:t>
      </w:r>
    </w:p>
    <w:p w14:paraId="0F420D4A" w14:textId="77777777" w:rsidR="00F90BDC" w:rsidRDefault="00F90BDC"/>
    <w:p w14:paraId="740488C0" w14:textId="77777777" w:rsidR="00F90BDC" w:rsidRDefault="00F90BDC">
      <w:r xmlns:w="http://schemas.openxmlformats.org/wordprocessingml/2006/main">
        <w:t xml:space="preserve">Il-foqra jkunu dejjem preżenti u għandna nkunu lesti li ngħinuhom kull meta nistgħu, imma Ġesù mhux dejjem ikun magħna.</w:t>
      </w:r>
    </w:p>
    <w:p w14:paraId="6CFF28C8" w14:textId="77777777" w:rsidR="00F90BDC" w:rsidRDefault="00F90BDC"/>
    <w:p w14:paraId="13CC6464" w14:textId="77777777" w:rsidR="00F90BDC" w:rsidRDefault="00F90BDC">
      <w:r xmlns:w="http://schemas.openxmlformats.org/wordprocessingml/2006/main">
        <w:t xml:space="preserve">1. Kun ġeneruż fl-għotja tiegħek lil dawk fil-bżonn, għax huwa mod kif taqdi lil Ġesù.</w:t>
      </w:r>
    </w:p>
    <w:p w14:paraId="2333FAD1" w14:textId="77777777" w:rsidR="00F90BDC" w:rsidRDefault="00F90BDC"/>
    <w:p w14:paraId="1C29D708" w14:textId="77777777" w:rsidR="00F90BDC" w:rsidRDefault="00F90BDC">
      <w:r xmlns:w="http://schemas.openxmlformats.org/wordprocessingml/2006/main">
        <w:t xml:space="preserve">2. Ġesù mhux dejjem se jkun magħna, allura ejjew nużaw l-opportunità biex naqduh waqt li Hu jkun hawn.</w:t>
      </w:r>
    </w:p>
    <w:p w14:paraId="0C2AFCBD" w14:textId="77777777" w:rsidR="00F90BDC" w:rsidRDefault="00F90BDC"/>
    <w:p w14:paraId="682EA64A" w14:textId="77777777" w:rsidR="00F90BDC" w:rsidRDefault="00F90BDC">
      <w:r xmlns:w="http://schemas.openxmlformats.org/wordprocessingml/2006/main">
        <w:t xml:space="preserve">1. Filippin 4:19 U Alla tiegħi jforni kull bżonn tagħkom skond l-għana tiegħu fil-glorja fi Kristu Ġesù.</w:t>
      </w:r>
    </w:p>
    <w:p w14:paraId="60AE5799" w14:textId="77777777" w:rsidR="00F90BDC" w:rsidRDefault="00F90BDC"/>
    <w:p w14:paraId="1B6365F2" w14:textId="77777777" w:rsidR="00F90BDC" w:rsidRDefault="00F90BDC">
      <w:r xmlns:w="http://schemas.openxmlformats.org/wordprocessingml/2006/main">
        <w:t xml:space="preserve">2. Ġak 1:27 Ir-reliġjon safja u bla tniġġis quddiem Alla, il-Missier, hija din: li jżuru lill-orfni u lir-romol fit-tbatija tagħhom, u li jżommu lilu nnifsu bla kulur mid-dinja.</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14:8 Għamlet li setgħet: ġiet minn qabel biex idlik ġismi għad-difna.</w:t>
      </w:r>
    </w:p>
    <w:p w14:paraId="4E09413D" w14:textId="77777777" w:rsidR="00F90BDC" w:rsidRDefault="00F90BDC"/>
    <w:p w14:paraId="5418A737" w14:textId="77777777" w:rsidR="00F90BDC" w:rsidRDefault="00F90BDC">
      <w:r xmlns:w="http://schemas.openxmlformats.org/wordprocessingml/2006/main">
        <w:t xml:space="preserve">Mara għamlet dak li setgħet tagħmel, li kellha tiġi kmieni biex tidlek il-​ġisem taʼ Ġesù bi tħejjija għall-​funeral tiegħu.</w:t>
      </w:r>
    </w:p>
    <w:p w14:paraId="50D3B93A" w14:textId="77777777" w:rsidR="00F90BDC" w:rsidRDefault="00F90BDC"/>
    <w:p w14:paraId="6575D483" w14:textId="77777777" w:rsidR="00F90BDC" w:rsidRDefault="00F90BDC">
      <w:r xmlns:w="http://schemas.openxmlformats.org/wordprocessingml/2006/main">
        <w:t xml:space="preserve">1. Il-Qawwa ta’ Ġest Żgħir: Kif l-Azzjoni tal-Mara f’Mark 14:8 Tikxef Fidi Kbira</w:t>
      </w:r>
    </w:p>
    <w:p w14:paraId="74669BC0" w14:textId="77777777" w:rsidR="00F90BDC" w:rsidRDefault="00F90BDC"/>
    <w:p w14:paraId="1F71FFC0" w14:textId="77777777" w:rsidR="00F90BDC" w:rsidRDefault="00F90BDC">
      <w:r xmlns:w="http://schemas.openxmlformats.org/wordprocessingml/2006/main">
        <w:t xml:space="preserve">2. Nagħmlu Dak Li Nistgħu: Kif l-Azzjonijiet Tagħna, Żgħir Kemm, Jistgħu Jagħmlu Differenza</w:t>
      </w:r>
    </w:p>
    <w:p w14:paraId="736D2AE9" w14:textId="77777777" w:rsidR="00F90BDC" w:rsidRDefault="00F90BDC"/>
    <w:p w14:paraId="3E141565" w14:textId="77777777" w:rsidR="00F90BDC" w:rsidRDefault="00F90BDC">
      <w:r xmlns:w="http://schemas.openxmlformats.org/wordprocessingml/2006/main">
        <w:t xml:space="preserve">1. 1 Korintin 13: 1-3 - "Għalkemm nitkellem bl-ilsna tal-bnedmin u tal-anġli, u m'għandix karità, insir bħar-ram li ħoss jew iċ-ċimbalu li jdoqq. U għalkemm għandi d-don tal-profezija, u nifhem il-misteri kollha, u kull għarfien, u għalkemm għandi l-fidi kollha, biex inkun nista’ nneħħi l-muntanji, u m’għandix karità, jien xejn.U għalkemm nagħti l-ġid kollu tiegħi biex nitma’ lill-foqra, u għalkemm nagħti ġismi biex jinħaraqx, u ma jkollix karità, ma jservili xejn."</w:t>
      </w:r>
    </w:p>
    <w:p w14:paraId="23859B23" w14:textId="77777777" w:rsidR="00F90BDC" w:rsidRDefault="00F90BDC"/>
    <w:p w14:paraId="579D4037" w14:textId="77777777" w:rsidR="00F90BDC" w:rsidRDefault="00F90BDC">
      <w:r xmlns:w="http://schemas.openxmlformats.org/wordprocessingml/2006/main">
        <w:t xml:space="preserve">2. Mattew 7:12 - "Għalhekk kulma tridu li l-bnedmin jagħmlulkom, agħmluhom hekk ukoll, għax din hija l-liġi u l-profeti."</w:t>
      </w:r>
    </w:p>
    <w:p w14:paraId="46B56827" w14:textId="77777777" w:rsidR="00F90BDC" w:rsidRDefault="00F90BDC"/>
    <w:p w14:paraId="386988C5" w14:textId="77777777" w:rsidR="00F90BDC" w:rsidRDefault="00F90BDC">
      <w:r xmlns:w="http://schemas.openxmlformats.org/wordprocessingml/2006/main">
        <w:t xml:space="preserve">Mark 14:9 Tassew ngħidilkom, kulfejn jiġi mxandar dan l-Evanġelju madwar id-dinja kollha, dan ukoll li tkun għamlet se jiġi mitkellem ukoll bħala tifkira tagħha.</w:t>
      </w:r>
    </w:p>
    <w:p w14:paraId="43B0B6EC" w14:textId="77777777" w:rsidR="00F90BDC" w:rsidRDefault="00F90BDC"/>
    <w:p w14:paraId="6D664EE7" w14:textId="77777777" w:rsidR="00F90BDC" w:rsidRDefault="00F90BDC">
      <w:r xmlns:w="http://schemas.openxmlformats.org/wordprocessingml/2006/main">
        <w:t xml:space="preserve">Din is-silta titkellem dwar l-att ġeneruż ta’ mara li tferra’ fwieħa għalja fuq riġlejn Ġesù, u l-att li jibqa’ mfakkar bħala eżempju ta’ mħabba u devozzjoni altruista.</w:t>
      </w:r>
    </w:p>
    <w:p w14:paraId="08EDE596" w14:textId="77777777" w:rsidR="00F90BDC" w:rsidRDefault="00F90BDC"/>
    <w:p w14:paraId="298D7419" w14:textId="77777777" w:rsidR="00F90BDC" w:rsidRDefault="00F90BDC">
      <w:r xmlns:w="http://schemas.openxmlformats.org/wordprocessingml/2006/main">
        <w:t xml:space="preserve">1: L-Ispiża tad-Devozzjoni – ħarsa lejn l-att altruż tal-mara li tferra’ fwieħa għalja fuq riġlejn Ġesù.</w:t>
      </w:r>
    </w:p>
    <w:p w14:paraId="32ABBD4C" w14:textId="77777777" w:rsidR="00F90BDC" w:rsidRDefault="00F90BDC"/>
    <w:p w14:paraId="0189DAC4" w14:textId="77777777" w:rsidR="00F90BDC" w:rsidRDefault="00F90BDC">
      <w:r xmlns:w="http://schemas.openxmlformats.org/wordprocessingml/2006/main">
        <w:t xml:space="preserve">2: Ngħixu Ħajja ta’ Ġenerożità – ħarsa lejn kif nistgħu nimitaw l-eżempju ta’ ġenerożità tal-mara.</w:t>
      </w:r>
    </w:p>
    <w:p w14:paraId="209A2FA0" w14:textId="77777777" w:rsidR="00F90BDC" w:rsidRDefault="00F90BDC"/>
    <w:p w14:paraId="5621DD39" w14:textId="77777777" w:rsidR="00F90BDC" w:rsidRDefault="00F90BDC">
      <w:r xmlns:w="http://schemas.openxmlformats.org/wordprocessingml/2006/main">
        <w:t xml:space="preserve">1: Luqa 6:38 - Agħti, u jingħatalkom; miżura tajba, magħfusa 'l isfel, u mħawwda flimkien, u tgħaddi minn fuq, għandhom il-bnedmin jagħtu fi ġismek.</w:t>
      </w:r>
    </w:p>
    <w:p w14:paraId="6C30BFB7" w14:textId="77777777" w:rsidR="00F90BDC" w:rsidRDefault="00F90BDC"/>
    <w:p w14:paraId="2537B622" w14:textId="77777777" w:rsidR="00F90BDC" w:rsidRDefault="00F90BDC">
      <w:r xmlns:w="http://schemas.openxmlformats.org/wordprocessingml/2006/main">
        <w:t xml:space="preserve">2: 2 Korintin 9:7 - Kull bniedem skond kif jaħseb f'qalbu, għalhekk ħallih jagħti; mhux bil-maqlub, jew bil-ħtieġa: għax Alla jħobb lil min jagħti l-ferħ.</w:t>
      </w:r>
    </w:p>
    <w:p w14:paraId="65530A7E" w14:textId="77777777" w:rsidR="00F90BDC" w:rsidRDefault="00F90BDC"/>
    <w:p w14:paraId="3DC6834D" w14:textId="77777777" w:rsidR="00F90BDC" w:rsidRDefault="00F90BDC">
      <w:r xmlns:w="http://schemas.openxmlformats.org/wordprocessingml/2006/main">
        <w:t xml:space="preserve">Mark 14:10 U Ġuda l-Iskarjota, wieħed mit-tnax, mar għand il-qassisin il-kbar biex jittradih.</w:t>
      </w:r>
    </w:p>
    <w:p w14:paraId="03A800A9" w14:textId="77777777" w:rsidR="00F90BDC" w:rsidRDefault="00F90BDC"/>
    <w:p w14:paraId="5F2E0525" w14:textId="77777777" w:rsidR="00F90BDC" w:rsidRDefault="00F90BDC">
      <w:r xmlns:w="http://schemas.openxmlformats.org/wordprocessingml/2006/main">
        <w:t xml:space="preserve">Ġuda l-Iskarjota ttradixxa lil Ġesù lill-qassisin il-kbar.</w:t>
      </w:r>
    </w:p>
    <w:p w14:paraId="03884DA9" w14:textId="77777777" w:rsidR="00F90BDC" w:rsidRDefault="00F90BDC"/>
    <w:p w14:paraId="1F18117B" w14:textId="77777777" w:rsidR="00F90BDC" w:rsidRDefault="00F90BDC">
      <w:r xmlns:w="http://schemas.openxmlformats.org/wordprocessingml/2006/main">
        <w:t xml:space="preserve">1: Il-konsegwenzi tat-tradiment u l-impatt tiegħu f'ħajjitna.</w:t>
      </w:r>
    </w:p>
    <w:p w14:paraId="7963614A" w14:textId="77777777" w:rsidR="00F90BDC" w:rsidRDefault="00F90BDC"/>
    <w:p w14:paraId="74984A44" w14:textId="77777777" w:rsidR="00F90BDC" w:rsidRDefault="00F90BDC">
      <w:r xmlns:w="http://schemas.openxmlformats.org/wordprocessingml/2006/main">
        <w:t xml:space="preserve">2: Il-kuntrast bejn lealtà u tradiment.</w:t>
      </w:r>
    </w:p>
    <w:p w14:paraId="1166129C" w14:textId="77777777" w:rsidR="00F90BDC" w:rsidRDefault="00F90BDC"/>
    <w:p w14:paraId="13E4A08C" w14:textId="77777777" w:rsidR="00F90BDC" w:rsidRDefault="00F90BDC">
      <w:r xmlns:w="http://schemas.openxmlformats.org/wordprocessingml/2006/main">
        <w:t xml:space="preserve">1: Mattew 26:14-16 - Imbagħad wieħed mit-tnax, imsejjaħ Ġuda l-Iskarjota, mar għand il-qassisin il-kbar, u qalilhom: "X'se tagħtini, u jiena nagħtih lilkom?" U huma patti miegħu għal tletin biċċa tal-fidda.</w:t>
      </w:r>
    </w:p>
    <w:p w14:paraId="44EFE557" w14:textId="77777777" w:rsidR="00F90BDC" w:rsidRDefault="00F90BDC"/>
    <w:p w14:paraId="423E0336" w14:textId="77777777" w:rsidR="00F90BDC" w:rsidRDefault="00F90BDC">
      <w:r xmlns:w="http://schemas.openxmlformats.org/wordprocessingml/2006/main">
        <w:t xml:space="preserve">2: Ġwanni 13:21-30 - Meta Ġesù qal hekk, inkwiet fl-ispirtu, u xehed, u qal, Tassew, tassew, ngħidilkom, li wieħed minnkom għandu jittradini.</w:t>
      </w:r>
    </w:p>
    <w:p w14:paraId="600E08D4" w14:textId="77777777" w:rsidR="00F90BDC" w:rsidRDefault="00F90BDC"/>
    <w:p w14:paraId="1575A188" w14:textId="77777777" w:rsidR="00F90BDC" w:rsidRDefault="00F90BDC">
      <w:r xmlns:w="http://schemas.openxmlformats.org/wordprocessingml/2006/main">
        <w:t xml:space="preserve">Mark 14:11 U meta semgħuha, ferħu, u wegħdu li se jagħtuh il-flus. U fittex kif jistaʼ b’mod konvenjenti jittradih.</w:t>
      </w:r>
    </w:p>
    <w:p w14:paraId="5CC2A330" w14:textId="77777777" w:rsidR="00F90BDC" w:rsidRDefault="00F90BDC"/>
    <w:p w14:paraId="31FB5EE6" w14:textId="77777777" w:rsidR="00F90BDC" w:rsidRDefault="00F90BDC">
      <w:r xmlns:w="http://schemas.openxmlformats.org/wordprocessingml/2006/main">
        <w:t xml:space="preserve">Din is-silta tirrakkonta dwar Ġesù ġie tradit minn Ġuda għall-flus.</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Tradiment u Maħfra – Kif Ġesu’ Ħafer Anke lit-Ttradituri Tiegħu</w:t>
      </w:r>
    </w:p>
    <w:p w14:paraId="7C41AC71" w14:textId="77777777" w:rsidR="00F90BDC" w:rsidRDefault="00F90BDC"/>
    <w:p w14:paraId="7E815AC4" w14:textId="77777777" w:rsidR="00F90BDC" w:rsidRDefault="00F90BDC">
      <w:r xmlns:w="http://schemas.openxmlformats.org/wordprocessingml/2006/main">
        <w:t xml:space="preserve">2. Il-Qawwa tal-Flus – Kif Ir-Regħba Tista’ Twassal għat-Tradiment</w:t>
      </w:r>
    </w:p>
    <w:p w14:paraId="43840AD0" w14:textId="77777777" w:rsidR="00F90BDC" w:rsidRDefault="00F90BDC"/>
    <w:p w14:paraId="3B9F9FE9" w14:textId="77777777" w:rsidR="00F90BDC" w:rsidRDefault="00F90BDC">
      <w:r xmlns:w="http://schemas.openxmlformats.org/wordprocessingml/2006/main">
        <w:t xml:space="preserve">1. Ġwanni 13:21-30 - Ġesù Jaħsel Riġlejn id-Dixxipli</w:t>
      </w:r>
    </w:p>
    <w:p w14:paraId="75C67905" w14:textId="77777777" w:rsidR="00F90BDC" w:rsidRDefault="00F90BDC"/>
    <w:p w14:paraId="5A1DAAAD" w14:textId="77777777" w:rsidR="00F90BDC" w:rsidRDefault="00F90BDC">
      <w:r xmlns:w="http://schemas.openxmlformats.org/wordprocessingml/2006/main">
        <w:t xml:space="preserve">2. Salm 41:9 - Saħansitra Ħabib Qrib Tiegħi, li Fih Afdajt, Li Kil Ħobż Tiegħi, Għolli għarqub Kontrija</w:t>
      </w:r>
    </w:p>
    <w:p w14:paraId="3F29A469" w14:textId="77777777" w:rsidR="00F90BDC" w:rsidRDefault="00F90BDC"/>
    <w:p w14:paraId="3B9529C2" w14:textId="77777777" w:rsidR="00F90BDC" w:rsidRDefault="00F90BDC">
      <w:r xmlns:w="http://schemas.openxmlformats.org/wordprocessingml/2006/main">
        <w:t xml:space="preserve">Mark 14:12 U l-ewwel jum tal-ħobż bla ħmira, meta qatlu l-Għid, id-dixxipli tiegħu qalulu: "Fejn trid li mmorru nippreparaw biex tieklu l-Għid?"</w:t>
      </w:r>
    </w:p>
    <w:p w14:paraId="646FDA9B" w14:textId="77777777" w:rsidR="00F90BDC" w:rsidRDefault="00F90BDC"/>
    <w:p w14:paraId="32225210" w14:textId="77777777" w:rsidR="00F90BDC" w:rsidRDefault="00F90BDC">
      <w:r xmlns:w="http://schemas.openxmlformats.org/wordprocessingml/2006/main">
        <w:t xml:space="preserve">Ġesù u d-​dixxipli tiegħu ħejjew biex jieklu l-​Għid.</w:t>
      </w:r>
    </w:p>
    <w:p w14:paraId="69B2FCE9" w14:textId="77777777" w:rsidR="00F90BDC" w:rsidRDefault="00F90BDC"/>
    <w:p w14:paraId="129D7354" w14:textId="77777777" w:rsidR="00F90BDC" w:rsidRDefault="00F90BDC">
      <w:r xmlns:w="http://schemas.openxmlformats.org/wordprocessingml/2006/main">
        <w:t xml:space="preserve">1. Kif l-Aħħar Ċena ta’ Kristu tista’ Tispira Ħajjitna Illum</w:t>
      </w:r>
    </w:p>
    <w:p w14:paraId="3D5E1A95" w14:textId="77777777" w:rsidR="00F90BDC" w:rsidRDefault="00F90BDC"/>
    <w:p w14:paraId="5E2EA164" w14:textId="77777777" w:rsidR="00F90BDC" w:rsidRDefault="00F90BDC">
      <w:r xmlns:w="http://schemas.openxmlformats.org/wordprocessingml/2006/main">
        <w:t xml:space="preserve">2. Il-Qawwa tat-Tħejjija fil-Fellowship</w:t>
      </w:r>
    </w:p>
    <w:p w14:paraId="3DF25C4F" w14:textId="77777777" w:rsidR="00F90BDC" w:rsidRDefault="00F90BDC"/>
    <w:p w14:paraId="15CC1A85" w14:textId="77777777" w:rsidR="00F90BDC" w:rsidRDefault="00F90BDC">
      <w:r xmlns:w="http://schemas.openxmlformats.org/wordprocessingml/2006/main">
        <w:t xml:space="preserve">1. Luqa 22:14-20 - Ir-rakkont ta’ Ġesù u d-dixxipli Tiegħu jaqsmu l-Aħħar Ċena</w:t>
      </w:r>
    </w:p>
    <w:p w14:paraId="52220F4C" w14:textId="77777777" w:rsidR="00F90BDC" w:rsidRDefault="00F90BDC"/>
    <w:p w14:paraId="7FB1AC2D" w14:textId="77777777" w:rsidR="00F90BDC" w:rsidRDefault="00F90BDC">
      <w:r xmlns:w="http://schemas.openxmlformats.org/wordprocessingml/2006/main">
        <w:t xml:space="preserve">2. Mattew 26:17-30 - L-istruzzjoni ta’ Ġesù lid-dixxipli Tiegħu biex jippreparaw l-ikla tal-Qbiż</w:t>
      </w:r>
    </w:p>
    <w:p w14:paraId="5E2724D2" w14:textId="77777777" w:rsidR="00F90BDC" w:rsidRDefault="00F90BDC"/>
    <w:p w14:paraId="1EBC6A7A" w14:textId="77777777" w:rsidR="00F90BDC" w:rsidRDefault="00F90BDC">
      <w:r xmlns:w="http://schemas.openxmlformats.org/wordprocessingml/2006/main">
        <w:t xml:space="preserve">Mark 14:13 U bagħat tnejn mid-dixxipli tiegħu u qalilhom: "Morru fil-belt, u jiltaqgħu magħkom raġel li jġorr ġarar ilma; imxu warajh."</w:t>
      </w:r>
    </w:p>
    <w:p w14:paraId="3D4D8A29" w14:textId="77777777" w:rsidR="00F90BDC" w:rsidRDefault="00F90BDC"/>
    <w:p w14:paraId="62BA1771" w14:textId="77777777" w:rsidR="00F90BDC" w:rsidRDefault="00F90BDC">
      <w:r xmlns:w="http://schemas.openxmlformats.org/wordprocessingml/2006/main">
        <w:t xml:space="preserve">Ġesù jibgħat tnejn mid-​dixxipli tiegħu fil-​belt, u jgħidilhom biex isegwu raġel li qed iġorr qarsa bl-​ilma.</w:t>
      </w:r>
    </w:p>
    <w:p w14:paraId="18222E02" w14:textId="77777777" w:rsidR="00F90BDC" w:rsidRDefault="00F90BDC"/>
    <w:p w14:paraId="724BC20A" w14:textId="77777777" w:rsidR="00F90BDC" w:rsidRDefault="00F90BDC">
      <w:r xmlns:w="http://schemas.openxmlformats.org/wordprocessingml/2006/main">
        <w:t xml:space="preserve">1. Il-qawwa tal-istruzzjonijiet ta’ Ġesù: kif insegwitu l-kmandi tiegħu jista’ jwassalna f’postijiet mhux mistennija.</w:t>
      </w:r>
    </w:p>
    <w:p w14:paraId="5F5FE621" w14:textId="77777777" w:rsidR="00F90BDC" w:rsidRDefault="00F90BDC"/>
    <w:p w14:paraId="7D0C5A6C" w14:textId="77777777" w:rsidR="00F90BDC" w:rsidRDefault="00F90BDC">
      <w:r xmlns:w="http://schemas.openxmlformats.org/wordprocessingml/2006/main">
        <w:t xml:space="preserve">2. L-importanza tal-ubbidjenza: nafdaw f’Alla anke meta ma nafux ir-riżultat.</w:t>
      </w:r>
    </w:p>
    <w:p w14:paraId="5DF5EAA7" w14:textId="77777777" w:rsidR="00F90BDC" w:rsidRDefault="00F90BDC"/>
    <w:p w14:paraId="3E37E79A" w14:textId="77777777" w:rsidR="00F90BDC" w:rsidRDefault="00F90BDC">
      <w:r xmlns:w="http://schemas.openxmlformats.org/wordprocessingml/2006/main">
        <w:t xml:space="preserve">1. Mattew 10:7-8 - "U kif tmur, ħabbar għid, "Is-saltna tas-smewwiet hija fil-qrib." Fejjaq lill-morda, qajjem il-mejtin, naddaf il-lebbrużi, keċċi d-demonji.”</w:t>
      </w:r>
    </w:p>
    <w:p w14:paraId="01BCDE1C" w14:textId="77777777" w:rsidR="00F90BDC" w:rsidRDefault="00F90BDC"/>
    <w:p w14:paraId="45A17F82" w14:textId="77777777" w:rsidR="00F90BDC" w:rsidRDefault="00F90BDC">
      <w:r xmlns:w="http://schemas.openxmlformats.org/wordprocessingml/2006/main">
        <w:t xml:space="preserve">2. Ġwanni 15:14 - "Intom ħbieb tiegħi jekk tagħmlu dak li nikkmandakom jien."</w:t>
      </w:r>
    </w:p>
    <w:p w14:paraId="5FA585EE" w14:textId="77777777" w:rsidR="00F90BDC" w:rsidRDefault="00F90BDC"/>
    <w:p w14:paraId="6C0FD4EC" w14:textId="77777777" w:rsidR="00F90BDC" w:rsidRDefault="00F90BDC">
      <w:r xmlns:w="http://schemas.openxmlformats.org/wordprocessingml/2006/main">
        <w:t xml:space="preserve">Mark 14:14 U kulfejn jidħol, għidu lill-qaddej tad-dar: L-Imgħallem jgħid: "Fejn hi l-kamra tal-mistednin, fejn niekol l-Għid mad-dixxipli tiegħi?"</w:t>
      </w:r>
    </w:p>
    <w:p w14:paraId="36685D4B" w14:textId="77777777" w:rsidR="00F90BDC" w:rsidRDefault="00F90BDC"/>
    <w:p w14:paraId="5CCFCDF3" w14:textId="77777777" w:rsidR="00F90BDC" w:rsidRDefault="00F90BDC">
      <w:r xmlns:w="http://schemas.openxmlformats.org/wordprocessingml/2006/main">
        <w:t xml:space="preserve">Ġesù jgħid lid-dixxipli tiegħu biex jistaqsu lil sid id-dar fejn jista’ jiekol magħhom l-ikla tal-Għid.</w:t>
      </w:r>
    </w:p>
    <w:p w14:paraId="2B1CDCF6" w14:textId="77777777" w:rsidR="00F90BDC" w:rsidRDefault="00F90BDC"/>
    <w:p w14:paraId="0D55A29C" w14:textId="77777777" w:rsidR="00F90BDC" w:rsidRDefault="00F90BDC">
      <w:r xmlns:w="http://schemas.openxmlformats.org/wordprocessingml/2006/main">
        <w:t xml:space="preserve">1. Il-Qawwa tal-istedina: Tgħallem jestendi u Nirċievi l-Grazzja t’Alla</w:t>
      </w:r>
    </w:p>
    <w:p w14:paraId="294BFAF6" w14:textId="77777777" w:rsidR="00F90BDC" w:rsidRDefault="00F90BDC"/>
    <w:p w14:paraId="62E7835C" w14:textId="77777777" w:rsidR="00F90BDC" w:rsidRDefault="00F90BDC">
      <w:r xmlns:w="http://schemas.openxmlformats.org/wordprocessingml/2006/main">
        <w:t xml:space="preserve">2. L-Uniċità tal-Għid: Niftakru fid-Don tas-Salvazzjoni</w:t>
      </w:r>
    </w:p>
    <w:p w14:paraId="66A75203" w14:textId="77777777" w:rsidR="00F90BDC" w:rsidRDefault="00F90BDC"/>
    <w:p w14:paraId="3C022504" w14:textId="77777777" w:rsidR="00F90BDC" w:rsidRDefault="00F90BDC">
      <w:r xmlns:w="http://schemas.openxmlformats.org/wordprocessingml/2006/main">
        <w:t xml:space="preserve">1. Ġwanni 13:13-17 - Ġesù jaħsel saqajn id-dixxipli</w:t>
      </w:r>
    </w:p>
    <w:p w14:paraId="3952E1D2" w14:textId="77777777" w:rsidR="00F90BDC" w:rsidRDefault="00F90BDC"/>
    <w:p w14:paraId="3BAE0730" w14:textId="77777777" w:rsidR="00F90BDC" w:rsidRDefault="00F90BDC">
      <w:r xmlns:w="http://schemas.openxmlformats.org/wordprocessingml/2006/main">
        <w:t xml:space="preserve">2. Dewteronomju 16:1-8 - Istruzzjonijiet għall-osservanza tal-Qbiż</w:t>
      </w:r>
    </w:p>
    <w:p w14:paraId="1E56845F" w14:textId="77777777" w:rsidR="00F90BDC" w:rsidRDefault="00F90BDC"/>
    <w:p w14:paraId="7820F25F" w14:textId="77777777" w:rsidR="00F90BDC" w:rsidRDefault="00F90BDC">
      <w:r xmlns:w="http://schemas.openxmlformats.org/wordprocessingml/2006/main">
        <w:t xml:space="preserve">Mark 14:15 U jurikom kamra ta' fuq kbira mgħammar u mħejjija: hemmhekk ipprepara għalina.</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 is-silta hija dwar Ġesù li jgħid lid-dixxipli tiegħu biex jippreparaw kamra ta’ fuq kbira għall-aħħar ċena tagħhom.</w:t>
      </w:r>
    </w:p>
    <w:p w14:paraId="1FB83E37" w14:textId="77777777" w:rsidR="00F90BDC" w:rsidRDefault="00F90BDC"/>
    <w:p w14:paraId="7A3795E0" w14:textId="77777777" w:rsidR="00F90BDC" w:rsidRDefault="00F90BDC">
      <w:r xmlns:w="http://schemas.openxmlformats.org/wordprocessingml/2006/main">
        <w:t xml:space="preserve">1. L-Importanza tat-Tħejjija: Lezzjonijiet mill-Aħħar Ikla ta’ Ġesù</w:t>
      </w:r>
    </w:p>
    <w:p w14:paraId="417DA0AB" w14:textId="77777777" w:rsidR="00F90BDC" w:rsidRDefault="00F90BDC"/>
    <w:p w14:paraId="0B89A85A" w14:textId="77777777" w:rsidR="00F90BDC" w:rsidRDefault="00F90BDC">
      <w:r xmlns:w="http://schemas.openxmlformats.org/wordprocessingml/2006/main">
        <w:t xml:space="preserve">2. Nagħmlu Lok għal Kristu: Inħalluh jittrasforma Ħajjitna.</w:t>
      </w:r>
    </w:p>
    <w:p w14:paraId="3B0C2B36" w14:textId="77777777" w:rsidR="00F90BDC" w:rsidRDefault="00F90BDC"/>
    <w:p w14:paraId="5CE27807" w14:textId="77777777" w:rsidR="00F90BDC" w:rsidRDefault="00F90BDC">
      <w:r xmlns:w="http://schemas.openxmlformats.org/wordprocessingml/2006/main">
        <w:t xml:space="preserve">1. Filippin 2:5-8 - Kunu dan il-moħħ bejnietkom, li hu tagħkom fi Kristu Ġesù, li għalkemm kien fil-forma ta’ Alla, ma qiesx l-ugwaljanza ma’ Alla bħala ħaġa li tinqabad, imma żvojta lilu nnifsu, billi jieħu s-sura ta’ qaddej, li twieled jixbhu l-bnedmin.</w:t>
      </w:r>
    </w:p>
    <w:p w14:paraId="77239455" w14:textId="77777777" w:rsidR="00F90BDC" w:rsidRDefault="00F90BDC"/>
    <w:p w14:paraId="2AFE8162" w14:textId="77777777" w:rsidR="00F90BDC" w:rsidRDefault="00F90BDC">
      <w:r xmlns:w="http://schemas.openxmlformats.org/wordprocessingml/2006/main">
        <w:t xml:space="preserve">2. Mattew 26:17-19 - Fl-ewwel jum tal-Ħobż bla ħmira, meta ssagrifikaw il-ħaruf tal-Qbiż, id-dixxipli tiegħu qalulu, ? </w:t>
      </w:r>
      <w:r xmlns:w="http://schemas.openxmlformats.org/wordprocessingml/2006/main">
        <w:rPr>
          <w:rFonts w:ascii="맑은 고딕 Semilight" w:hAnsi="맑은 고딕 Semilight"/>
        </w:rPr>
        <w:t xml:space="preserve">쏻 </w:t>
      </w:r>
      <w:r xmlns:w="http://schemas.openxmlformats.org/wordprocessingml/2006/main">
        <w:t xml:space="preserve">hawn se jkollna mmorru nippreparaw għalikom biex tieklu l-Għid???U bagħat żewġ dixxipli tiegħu u qalilhom, ? </w:t>
      </w:r>
      <w:r xmlns:w="http://schemas.openxmlformats.org/wordprocessingml/2006/main">
        <w:rPr>
          <w:rFonts w:ascii="맑은 고딕 Semilight" w:hAnsi="맑은 고딕 Semilight"/>
        </w:rPr>
        <w:t xml:space="preserve">쏥 </w:t>
      </w:r>
      <w:r xmlns:w="http://schemas.openxmlformats.org/wordprocessingml/2006/main">
        <w:t xml:space="preserve">o fil-belt, u raġel li jġorr vażett ilma jiltaqaʼ miegħek. Segwuh.??</w:t>
      </w:r>
    </w:p>
    <w:p w14:paraId="00B653DD" w14:textId="77777777" w:rsidR="00F90BDC" w:rsidRDefault="00F90BDC"/>
    <w:p w14:paraId="6DBBEECB" w14:textId="77777777" w:rsidR="00F90BDC" w:rsidRDefault="00F90BDC">
      <w:r xmlns:w="http://schemas.openxmlformats.org/wordprocessingml/2006/main">
        <w:t xml:space="preserve">Mark 14:16 U d-dixxipli tiegħu ħarġu u daħlu fil-belt, u sabu kif kien qalilhom hu, u ħejjew il-Qbiż.</w:t>
      </w:r>
    </w:p>
    <w:p w14:paraId="5DC4D3B6" w14:textId="77777777" w:rsidR="00F90BDC" w:rsidRDefault="00F90BDC"/>
    <w:p w14:paraId="62FADD22" w14:textId="77777777" w:rsidR="00F90BDC" w:rsidRDefault="00F90BDC">
      <w:r xmlns:w="http://schemas.openxmlformats.org/wordprocessingml/2006/main">
        <w:t xml:space="preserve">Id- dixxipli segwew l- istruzzjonijiet taʼ Ġesù u ħejjew għall- Qbiż.</w:t>
      </w:r>
    </w:p>
    <w:p w14:paraId="4D025065" w14:textId="77777777" w:rsidR="00F90BDC" w:rsidRDefault="00F90BDC"/>
    <w:p w14:paraId="6CD313DF" w14:textId="77777777" w:rsidR="00F90BDC" w:rsidRDefault="00F90BDC">
      <w:r xmlns:w="http://schemas.openxmlformats.org/wordprocessingml/2006/main">
        <w:t xml:space="preserve">1. L-Ubbidjenza Tġibilna l-Barkiet – Li nsegwu l-istruzzjonijiet ta’ Ġesù ġġibna eqreb lejh u twassal għal barkiet.</w:t>
      </w:r>
    </w:p>
    <w:p w14:paraId="78AE4267" w14:textId="77777777" w:rsidR="00F90BDC" w:rsidRDefault="00F90BDC"/>
    <w:p w14:paraId="503654F0" w14:textId="77777777" w:rsidR="00F90BDC" w:rsidRDefault="00F90BDC">
      <w:r xmlns:w="http://schemas.openxmlformats.org/wordprocessingml/2006/main">
        <w:t xml:space="preserve">2. Il-Qawwa tal-Fidi – L-istruzzjonijiet ta’ Ġesù kienu segwiti mill-fidi u wasslu għal Qbiż ta’ suċċess.</w:t>
      </w:r>
    </w:p>
    <w:p w14:paraId="4F656E34" w14:textId="77777777" w:rsidR="00F90BDC" w:rsidRDefault="00F90BDC"/>
    <w:p w14:paraId="014193C4" w14:textId="77777777" w:rsidR="00F90BDC" w:rsidRDefault="00F90BDC">
      <w:r xmlns:w="http://schemas.openxmlformats.org/wordprocessingml/2006/main">
        <w:t xml:space="preserve">1. Lhud 11:6 - Imma mingħajr fidi huwa impossibbli li jogħġobh, għax min jasal għand Alla jrid jemmen li hu, u li jippremja lil dawk li jfittxuh b'diliġenza.</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14:31 - Imma biex id-dinja tkun taf li jien inħobb lill-Missier; u kif il-Missier tani kmandament, hekk ukoll nagħmel. Qum, ejjew immorru minn hawn.</w:t>
      </w:r>
    </w:p>
    <w:p w14:paraId="36BF41DC" w14:textId="77777777" w:rsidR="00F90BDC" w:rsidRDefault="00F90BDC"/>
    <w:p w14:paraId="624E6D43" w14:textId="77777777" w:rsidR="00F90BDC" w:rsidRDefault="00F90BDC">
      <w:r xmlns:w="http://schemas.openxmlformats.org/wordprocessingml/2006/main">
        <w:t xml:space="preserve">Mark 14:17 U filgħaxija jiġi mat-tnax.</w:t>
      </w:r>
    </w:p>
    <w:p w14:paraId="75C28318" w14:textId="77777777" w:rsidR="00F90BDC" w:rsidRDefault="00F90BDC"/>
    <w:p w14:paraId="422C352B" w14:textId="77777777" w:rsidR="00F90BDC" w:rsidRDefault="00F90BDC">
      <w:r xmlns:w="http://schemas.openxmlformats.org/wordprocessingml/2006/main">
        <w:t xml:space="preserve">Filgħaxija Ġesù ġie għand id-dixxipli mat-tnax.</w:t>
      </w:r>
    </w:p>
    <w:p w14:paraId="3500796E" w14:textId="77777777" w:rsidR="00F90BDC" w:rsidRDefault="00F90BDC"/>
    <w:p w14:paraId="6E3F3D63" w14:textId="77777777" w:rsidR="00F90BDC" w:rsidRDefault="00F90BDC">
      <w:r xmlns:w="http://schemas.openxmlformats.org/wordprocessingml/2006/main">
        <w:t xml:space="preserve">1: Ġesù dejjem jidher meta għandna bżonnu l-aktar.</w:t>
      </w:r>
    </w:p>
    <w:p w14:paraId="0B22E34C" w14:textId="77777777" w:rsidR="00F90BDC" w:rsidRDefault="00F90BDC"/>
    <w:p w14:paraId="5476967A" w14:textId="77777777" w:rsidR="00F90BDC" w:rsidRDefault="00F90BDC">
      <w:r xmlns:w="http://schemas.openxmlformats.org/wordprocessingml/2006/main">
        <w:t xml:space="preserve">2: Tibżax tistieden lil Ġesù f’ħajtek.</w:t>
      </w:r>
    </w:p>
    <w:p w14:paraId="6477A52D" w14:textId="77777777" w:rsidR="00F90BDC" w:rsidRDefault="00F90BDC"/>
    <w:p w14:paraId="5D08ADE6" w14:textId="77777777" w:rsidR="00F90BDC" w:rsidRDefault="00F90BDC">
      <w:r xmlns:w="http://schemas.openxmlformats.org/wordprocessingml/2006/main">
        <w:t xml:space="preserve">1: Ġwanni 14:27 "Is-sliem inħalli magħkom, il-paċi tiegħi nagħtikom: mhux kif tagħti d-dinja, jiena nagħtikom. Ħallix qalbkom titħawwad, u la tibżax."</w:t>
      </w:r>
    </w:p>
    <w:p w14:paraId="310448BE" w14:textId="77777777" w:rsidR="00F90BDC" w:rsidRDefault="00F90BDC"/>
    <w:p w14:paraId="0C6761FD" w14:textId="77777777" w:rsidR="00F90BDC" w:rsidRDefault="00F90BDC">
      <w:r xmlns:w="http://schemas.openxmlformats.org/wordprocessingml/2006/main">
        <w:t xml:space="preserve">2: Rumani 8:38-39 “Għax jiena persważ, la mewt, la ħajja, la anġli, la prinċipat, la setgħat, la preżenti, la li ġejjin, la għoli, la fond, u lanqas ħlejqa oħra, ikun jista’ jifridna mill-imħabba ta’ Alla, li hi fi Kristu Ġesù Sidna”.</w:t>
      </w:r>
    </w:p>
    <w:p w14:paraId="7526ECE4" w14:textId="77777777" w:rsidR="00F90BDC" w:rsidRDefault="00F90BDC"/>
    <w:p w14:paraId="715AD9B1" w14:textId="77777777" w:rsidR="00F90BDC" w:rsidRDefault="00F90BDC">
      <w:r xmlns:w="http://schemas.openxmlformats.org/wordprocessingml/2006/main">
        <w:t xml:space="preserve">Mark 14:18 U waqt li qagħdu bilqiegħda u jieklu, Ġesù qal: Tassew ngħidilkom, wieħed minnkom li jiekol miegħi jittradini.</w:t>
      </w:r>
    </w:p>
    <w:p w14:paraId="455E46AC" w14:textId="77777777" w:rsidR="00F90BDC" w:rsidRDefault="00F90BDC"/>
    <w:p w14:paraId="4CCA1990" w14:textId="77777777" w:rsidR="00F90BDC" w:rsidRDefault="00F90BDC">
      <w:r xmlns:w="http://schemas.openxmlformats.org/wordprocessingml/2006/main">
        <w:t xml:space="preserve">Ġesù bassar li wieħed minn dawk li kienu qed jieklu miegħu kien se jittradih.</w:t>
      </w:r>
    </w:p>
    <w:p w14:paraId="0043846E" w14:textId="77777777" w:rsidR="00F90BDC" w:rsidRDefault="00F90BDC"/>
    <w:p w14:paraId="393C1EA4" w14:textId="77777777" w:rsidR="00F90BDC" w:rsidRDefault="00F90BDC">
      <w:r xmlns:w="http://schemas.openxmlformats.org/wordprocessingml/2006/main">
        <w:t xml:space="preserve">1. It- tradiment fil- Bibbja: Kif Ġesu Mexxa t- Tradiment Tiegħu</w:t>
      </w:r>
    </w:p>
    <w:p w14:paraId="527059A3" w14:textId="77777777" w:rsidR="00F90BDC" w:rsidRDefault="00F90BDC"/>
    <w:p w14:paraId="3B2BA532" w14:textId="77777777" w:rsidR="00F90BDC" w:rsidRDefault="00F90BDC">
      <w:r xmlns:w="http://schemas.openxmlformats.org/wordprocessingml/2006/main">
        <w:t xml:space="preserve">2. Tbiegħed mit-tradiment u lejn il-fedeltà</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41:9 - Anki l-ħabib familjari tiegħi stess, li fdajt fih, li kiel il-ħobż tiegħi, għolla għarqub kontrija.</w:t>
      </w:r>
    </w:p>
    <w:p w14:paraId="69DA709C" w14:textId="77777777" w:rsidR="00F90BDC" w:rsidRDefault="00F90BDC"/>
    <w:p w14:paraId="7C1EFB24" w14:textId="77777777" w:rsidR="00F90BDC" w:rsidRDefault="00F90BDC">
      <w:r xmlns:w="http://schemas.openxmlformats.org/wordprocessingml/2006/main">
        <w:t xml:space="preserve">2. 1 Ġwanni 2:15-17 - Tħobbx id-dinja jew xi ħaġa fid-dinja. Jekk xi ħadd iħobb id-dinja, l-imħabba għall-Missier mhix fihom. Għal kollox fid-dinja? </w:t>
      </w:r>
      <w:r xmlns:w="http://schemas.openxmlformats.org/wordprocessingml/2006/main">
        <w:rPr>
          <w:rFonts w:ascii="맑은 고딕 Semilight" w:hAnsi="맑은 고딕 Semilight"/>
        </w:rPr>
        <w:t xml:space="preserve">봳 </w:t>
      </w:r>
      <w:r xmlns:w="http://schemas.openxmlformats.org/wordprocessingml/2006/main">
        <w:t xml:space="preserve">hu x-xewqa tal-laħam, ix-xewqa tal-għajnejn, u l-kburija tal-ħajja? </w:t>
      </w:r>
      <w:r xmlns:w="http://schemas.openxmlformats.org/wordprocessingml/2006/main">
        <w:rPr>
          <w:rFonts w:ascii="맑은 고딕 Semilight" w:hAnsi="맑은 고딕 Semilight"/>
        </w:rPr>
        <w:t xml:space="preserve">봠 </w:t>
      </w:r>
      <w:r xmlns:w="http://schemas.openxmlformats.org/wordprocessingml/2006/main">
        <w:t xml:space="preserve">omes mhux mill-Missier imma mid-dinja. Id-dinja u x-xewqat tagħha jgħaddu, imma min jagħmel ir-rieda ta’ Alla jgħix għal dejjem.</w:t>
      </w:r>
    </w:p>
    <w:p w14:paraId="4B95988D" w14:textId="77777777" w:rsidR="00F90BDC" w:rsidRDefault="00F90BDC"/>
    <w:p w14:paraId="450A3875" w14:textId="77777777" w:rsidR="00F90BDC" w:rsidRDefault="00F90BDC">
      <w:r xmlns:w="http://schemas.openxmlformats.org/wordprocessingml/2006/main">
        <w:t xml:space="preserve">Mark 14:19 U bdew jitnikktu, u jgħidulu wieħed wieħed, Jien jien? u ieħor qal, Jien jien?</w:t>
      </w:r>
    </w:p>
    <w:p w14:paraId="3424B52D" w14:textId="77777777" w:rsidR="00F90BDC" w:rsidRDefault="00F90BDC"/>
    <w:p w14:paraId="7F473C8F" w14:textId="77777777" w:rsidR="00F90BDC" w:rsidRDefault="00F90BDC">
      <w:r xmlns:w="http://schemas.openxmlformats.org/wordprocessingml/2006/main">
        <w:t xml:space="preserve">Id- dixxipli taʼ Ġesù staqsew min kien se jittradih.</w:t>
      </w:r>
    </w:p>
    <w:p w14:paraId="6AEB4982" w14:textId="77777777" w:rsidR="00F90BDC" w:rsidRDefault="00F90BDC"/>
    <w:p w14:paraId="5F700154" w14:textId="77777777" w:rsidR="00F90BDC" w:rsidRDefault="00F90BDC">
      <w:r xmlns:w="http://schemas.openxmlformats.org/wordprocessingml/2006/main">
        <w:t xml:space="preserve">1. Il-fedeltà u s-soda ta’ Ġesù quddiem it-tradiment</w:t>
      </w:r>
    </w:p>
    <w:p w14:paraId="66EFCC27" w14:textId="77777777" w:rsidR="00F90BDC" w:rsidRDefault="00F90BDC"/>
    <w:p w14:paraId="1877EFCD" w14:textId="77777777" w:rsidR="00F90BDC" w:rsidRDefault="00F90BDC">
      <w:r xmlns:w="http://schemas.openxmlformats.org/wordprocessingml/2006/main">
        <w:t xml:space="preserve">2. L-importanza tar-responsabbiltà fir-relazzjonijiet</w:t>
      </w:r>
    </w:p>
    <w:p w14:paraId="4C375A12" w14:textId="77777777" w:rsidR="00F90BDC" w:rsidRDefault="00F90BDC"/>
    <w:p w14:paraId="02875323" w14:textId="77777777" w:rsidR="00F90BDC" w:rsidRDefault="00F90BDC">
      <w:r xmlns:w="http://schemas.openxmlformats.org/wordprocessingml/2006/main">
        <w:t xml:space="preserve">1. Mattew 26:21-25 - Ġesù jbassar it-tradiment tiegħu</w:t>
      </w:r>
    </w:p>
    <w:p w14:paraId="1C8D1D17" w14:textId="77777777" w:rsidR="00F90BDC" w:rsidRDefault="00F90BDC"/>
    <w:p w14:paraId="6CA1B7BF" w14:textId="77777777" w:rsidR="00F90BDC" w:rsidRDefault="00F90BDC">
      <w:r xmlns:w="http://schemas.openxmlformats.org/wordprocessingml/2006/main">
        <w:t xml:space="preserve">2. Ġwanni 13:1-11 - Ġesù jaħsel saqajn id-dixxipli</w:t>
      </w:r>
    </w:p>
    <w:p w14:paraId="13131AAB" w14:textId="77777777" w:rsidR="00F90BDC" w:rsidRDefault="00F90BDC"/>
    <w:p w14:paraId="5EF2C465" w14:textId="77777777" w:rsidR="00F90BDC" w:rsidRDefault="00F90BDC">
      <w:r xmlns:w="http://schemas.openxmlformats.org/wordprocessingml/2006/main">
        <w:t xml:space="preserve">Mark 14:20 U hu wieġeb u qalilhom: "Huwa wieħed mit-tnax, li jgħaddas miegħi fil-platt."</w:t>
      </w:r>
    </w:p>
    <w:p w14:paraId="22655253" w14:textId="77777777" w:rsidR="00F90BDC" w:rsidRDefault="00F90BDC"/>
    <w:p w14:paraId="241408C1" w14:textId="77777777" w:rsidR="00F90BDC" w:rsidRDefault="00F90BDC">
      <w:r xmlns:w="http://schemas.openxmlformats.org/wordprocessingml/2006/main">
        <w:t xml:space="preserve">Ġesù juri li Ġuda hu dak li se jittradih.</w:t>
      </w:r>
    </w:p>
    <w:p w14:paraId="2FA09C58" w14:textId="77777777" w:rsidR="00F90BDC" w:rsidRDefault="00F90BDC"/>
    <w:p w14:paraId="3F9AB9B4" w14:textId="77777777" w:rsidR="00F90BDC" w:rsidRDefault="00F90BDC">
      <w:r xmlns:w="http://schemas.openxmlformats.org/wordprocessingml/2006/main">
        <w:t xml:space="preserve">1: Ġesù jimmudella l-grazzja u l-ħniena anke fis-siegħa l-aktar mudlama tiegħu, billi jagħtina eżempju li nimxu.</w:t>
      </w:r>
    </w:p>
    <w:p w14:paraId="2DD31126" w14:textId="77777777" w:rsidR="00F90BDC" w:rsidRDefault="00F90BDC"/>
    <w:p w14:paraId="1545A1B8" w14:textId="77777777" w:rsidR="00F90BDC" w:rsidRDefault="00F90BDC">
      <w:r xmlns:w="http://schemas.openxmlformats.org/wordprocessingml/2006/main">
        <w:t xml:space="preserve">2: Ġesù jgħallimna nkunu umli u nħaddnu d-destin tagħna, nafdaw ir-rieda t’Alla tkun xi tkun.</w:t>
      </w:r>
    </w:p>
    <w:p w14:paraId="2B59CB30" w14:textId="77777777" w:rsidR="00F90BDC" w:rsidRDefault="00F90BDC"/>
    <w:p w14:paraId="2ED4C4E2"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3391E0C7" w14:textId="77777777" w:rsidR="00F90BDC" w:rsidRDefault="00F90BDC"/>
    <w:p w14:paraId="7E69017D" w14:textId="77777777" w:rsidR="00F90BDC" w:rsidRDefault="00F90BDC">
      <w:r xmlns:w="http://schemas.openxmlformats.org/wordprocessingml/2006/main">
        <w:t xml:space="preserve">2: Mattew 26:39 - U mar ftit 'il quddiem, waqa' fuq wiċċu, u talab, u qal, Missieri, jekk jista 'jkun, ħalli dan il-kalċi jgħaddi minni; madankollu mhux kif irrid jien, imma kif inti. dbiel.</w:t>
      </w:r>
    </w:p>
    <w:p w14:paraId="1D6B1864" w14:textId="77777777" w:rsidR="00F90BDC" w:rsidRDefault="00F90BDC"/>
    <w:p w14:paraId="30937119" w14:textId="77777777" w:rsidR="00F90BDC" w:rsidRDefault="00F90BDC">
      <w:r xmlns:w="http://schemas.openxmlformats.org/wordprocessingml/2006/main">
        <w:t xml:space="preserve">Mark 14:21 Bin il-bniedem tabilħaqq imur, kif hemm miktub dwaru, imma gwaj għal dak ir-raġel li bih Bin il-bniedem jiġi tradit! tajjeb kieku dak ir-raġel kieku qatt ma twieled.</w:t>
      </w:r>
    </w:p>
    <w:p w14:paraId="23668B79" w14:textId="77777777" w:rsidR="00F90BDC" w:rsidRDefault="00F90BDC"/>
    <w:p w14:paraId="30016E0F" w14:textId="77777777" w:rsidR="00F90BDC" w:rsidRDefault="00F90BDC">
      <w:r xmlns:w="http://schemas.openxmlformats.org/wordprocessingml/2006/main">
        <w:t xml:space="preserve">Bin il-bniedem imur kif hemm miktub, imma gwaj għal min jittradih. Kien ikun aħjar kieku qatt ma twieled.</w:t>
      </w:r>
    </w:p>
    <w:p w14:paraId="41E80BC4" w14:textId="77777777" w:rsidR="00F90BDC" w:rsidRDefault="00F90BDC"/>
    <w:p w14:paraId="7E1841A1" w14:textId="77777777" w:rsidR="00F90BDC" w:rsidRDefault="00F90BDC">
      <w:r xmlns:w="http://schemas.openxmlformats.org/wordprocessingml/2006/main">
        <w:t xml:space="preserve">1. Il-Perikli tat-Tradiment</w:t>
      </w:r>
    </w:p>
    <w:p w14:paraId="039ABF1E" w14:textId="77777777" w:rsidR="00F90BDC" w:rsidRDefault="00F90BDC"/>
    <w:p w14:paraId="62A29EAA" w14:textId="77777777" w:rsidR="00F90BDC" w:rsidRDefault="00F90BDC">
      <w:r xmlns:w="http://schemas.openxmlformats.org/wordprocessingml/2006/main">
        <w:t xml:space="preserve">2. Il-Qawwa tal-Għażliet Tagħna</w:t>
      </w:r>
    </w:p>
    <w:p w14:paraId="13ADC583" w14:textId="77777777" w:rsidR="00F90BDC" w:rsidRDefault="00F90BDC"/>
    <w:p w14:paraId="0C7EFFB2" w14:textId="77777777" w:rsidR="00F90BDC" w:rsidRDefault="00F90BDC">
      <w:r xmlns:w="http://schemas.openxmlformats.org/wordprocessingml/2006/main">
        <w:t xml:space="preserve">1. Mattew 26:24 - "Bin il-bniedem imur kif inhu miktub dwaru, imma gwaj għal dak ir-raġel li minnu jiġi tradit!"</w:t>
      </w:r>
    </w:p>
    <w:p w14:paraId="7F23FF9D" w14:textId="77777777" w:rsidR="00F90BDC" w:rsidRDefault="00F90BDC"/>
    <w:p w14:paraId="231233D5" w14:textId="77777777" w:rsidR="00F90BDC" w:rsidRDefault="00F90BDC">
      <w:r xmlns:w="http://schemas.openxmlformats.org/wordprocessingml/2006/main">
        <w:t xml:space="preserve">2. Ġwanni 3:16 - "Għax Alla tant ħabb lid-dinja li ta lil Ibnu l-waħdieni, biex kull min jemmen fih ma jintilifx imma jkollu l-ħajja ta' dejjem."</w:t>
      </w:r>
    </w:p>
    <w:p w14:paraId="0C5B275B" w14:textId="77777777" w:rsidR="00F90BDC" w:rsidRDefault="00F90BDC"/>
    <w:p w14:paraId="200191A5" w14:textId="77777777" w:rsidR="00F90BDC" w:rsidRDefault="00F90BDC">
      <w:r xmlns:w="http://schemas.openxmlformats.org/wordprocessingml/2006/main">
        <w:t xml:space="preserve">Mark 14:22 22 U waqt li kienu jieklu, Ġesù ħa l-ħobż, bierek, qassmu u tahom, u qal: "Ħudu, kul, dan hu ġismi."</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jagħti struzzjonijiet lid-​dixxipli tiegħu biex jieklu l-​ħobż bħala simbolu taʼ ġismu.</w:t>
      </w:r>
    </w:p>
    <w:p w14:paraId="186A26E0" w14:textId="77777777" w:rsidR="00F90BDC" w:rsidRDefault="00F90BDC"/>
    <w:p w14:paraId="3B620EE2" w14:textId="77777777" w:rsidR="00F90BDC" w:rsidRDefault="00F90BDC">
      <w:r xmlns:w="http://schemas.openxmlformats.org/wordprocessingml/2006/main">
        <w:t xml:space="preserve">1. Il-Ħobż tal-Ħajja: Nifhmu s-Sinifikat tal-Kliem ta’ Ġesù fl-Aħħar Ċena</w:t>
      </w:r>
    </w:p>
    <w:p w14:paraId="3BE1C4BA" w14:textId="77777777" w:rsidR="00F90BDC" w:rsidRDefault="00F90BDC"/>
    <w:p w14:paraId="5F44D821" w14:textId="77777777" w:rsidR="00F90BDC" w:rsidRDefault="00F90BDC">
      <w:r xmlns:w="http://schemas.openxmlformats.org/wordprocessingml/2006/main">
        <w:t xml:space="preserve">2. Il-Qawwa tal-Azzjonijiet Simboliċi: Kif Ġesù Uża Simboli biex Jikkomunika l-Messaġġ Tiegħu</w:t>
      </w:r>
    </w:p>
    <w:p w14:paraId="6F244B8B" w14:textId="77777777" w:rsidR="00F90BDC" w:rsidRDefault="00F90BDC"/>
    <w:p w14:paraId="5E73005E" w14:textId="77777777" w:rsidR="00F90BDC" w:rsidRDefault="00F90BDC">
      <w:r xmlns:w="http://schemas.openxmlformats.org/wordprocessingml/2006/main">
        <w:t xml:space="preserve">1. Ġwanni 6:35 - "U Ġesù qalilhom: "Jien il-ħobż tal-ħajja; min jiġi għandi m'għandu qatt il-ġuħ; u min jemmen fija m'għandu qatt għatx."</w:t>
      </w:r>
    </w:p>
    <w:p w14:paraId="7CE1ED23" w14:textId="77777777" w:rsidR="00F90BDC" w:rsidRDefault="00F90BDC"/>
    <w:p w14:paraId="02535380" w14:textId="77777777" w:rsidR="00F90BDC" w:rsidRDefault="00F90BDC">
      <w:r xmlns:w="http://schemas.openxmlformats.org/wordprocessingml/2006/main">
        <w:t xml:space="preserve">2. Luqa 22:19 - "U ħa l-ħobż, radd ħajr, qasmu, u tahom, u qal, Dan hu ġismi li huwa mogħti għalikom: dan agħmel b'tifkira fija."</w:t>
      </w:r>
    </w:p>
    <w:p w14:paraId="51B70BAC" w14:textId="77777777" w:rsidR="00F90BDC" w:rsidRDefault="00F90BDC"/>
    <w:p w14:paraId="7647ABD6" w14:textId="77777777" w:rsidR="00F90BDC" w:rsidRDefault="00F90BDC">
      <w:r xmlns:w="http://schemas.openxmlformats.org/wordprocessingml/2006/main">
        <w:t xml:space="preserve">Mark 14:23 U ħa l-kalċi, u wara li radd ħajr, tah, u kollha xorbu minnu.</w:t>
      </w:r>
    </w:p>
    <w:p w14:paraId="3698263B" w14:textId="77777777" w:rsidR="00F90BDC" w:rsidRDefault="00F90BDC"/>
    <w:p w14:paraId="05FF7815" w14:textId="77777777" w:rsidR="00F90BDC" w:rsidRDefault="00F90BDC">
      <w:r xmlns:w="http://schemas.openxmlformats.org/wordprocessingml/2006/main">
        <w:t xml:space="preserve">Ġesù qasam il-kalċi tal-inbid waqt l-Aħħar Ċena biex ifisser is-sagrifiċċju imminenti tiegħu u biex jistabbilixxi patt dejjiemi mad-dixxipli tiegħu.</w:t>
      </w:r>
    </w:p>
    <w:p w14:paraId="34AE7E85" w14:textId="77777777" w:rsidR="00F90BDC" w:rsidRDefault="00F90BDC"/>
    <w:p w14:paraId="25387355" w14:textId="77777777" w:rsidR="00F90BDC" w:rsidRDefault="00F90BDC">
      <w:r xmlns:w="http://schemas.openxmlformats.org/wordprocessingml/2006/main">
        <w:t xml:space="preserve">1. L-Importanza tal-Imħabba Sagrifiċjali</w:t>
      </w:r>
    </w:p>
    <w:p w14:paraId="01AD5482" w14:textId="77777777" w:rsidR="00F90BDC" w:rsidRDefault="00F90BDC"/>
    <w:p w14:paraId="718F9D6C" w14:textId="77777777" w:rsidR="00F90BDC" w:rsidRDefault="00F90BDC">
      <w:r xmlns:w="http://schemas.openxmlformats.org/wordprocessingml/2006/main">
        <w:t xml:space="preserve">2. Il-Qawwa tal-Patt f’Ħajjitna</w:t>
      </w:r>
    </w:p>
    <w:p w14:paraId="2D9719CB" w14:textId="77777777" w:rsidR="00F90BDC" w:rsidRDefault="00F90BDC"/>
    <w:p w14:paraId="18C55E56" w14:textId="77777777" w:rsidR="00F90BDC" w:rsidRDefault="00F90BDC">
      <w:r xmlns:w="http://schemas.openxmlformats.org/wordprocessingml/2006/main">
        <w:t xml:space="preserve">1. Efesin 5:2 - ? </w:t>
      </w:r>
      <w:r xmlns:w="http://schemas.openxmlformats.org/wordprocessingml/2006/main">
        <w:rPr>
          <w:rFonts w:ascii="맑은 고딕 Semilight" w:hAnsi="맑은 고딕 Semilight"/>
        </w:rPr>
        <w:t xml:space="preserve">쏛 </w:t>
      </w:r>
      <w:r xmlns:w="http://schemas.openxmlformats.org/wordprocessingml/2006/main">
        <w:t xml:space="preserve">nd jimxu fl-imħabba, kif Kristu wkoll ħabbna, u ta lilu nnifsu għalina offerta u sagrifiċċju lil Alla għal togħma ħelwa.??</w:t>
      </w:r>
    </w:p>
    <w:p w14:paraId="66C0B7B2" w14:textId="77777777" w:rsidR="00F90BDC" w:rsidRDefault="00F90BDC"/>
    <w:p w14:paraId="0A54192F" w14:textId="77777777" w:rsidR="00F90BDC" w:rsidRDefault="00F90BDC">
      <w:r xmlns:w="http://schemas.openxmlformats.org/wordprocessingml/2006/main">
        <w:t xml:space="preserve">2. Luqa 22:19-20 - ? </w:t>
      </w:r>
      <w:r xmlns:w="http://schemas.openxmlformats.org/wordprocessingml/2006/main">
        <w:rPr>
          <w:rFonts w:ascii="맑은 고딕 Semilight" w:hAnsi="맑은 고딕 Semilight"/>
        </w:rPr>
        <w:t xml:space="preserve">쏛 </w:t>
      </w:r>
      <w:r xmlns:w="http://schemas.openxmlformats.org/wordprocessingml/2006/main">
        <w:t xml:space="preserve">u ħa l-ħobż, radd ħajr, qasmu, u tahom, u qal: "Dan hu ġismi li jingħata għalikom: dan agħmel b'tifkira fija". Bl-istess mod ukoll il-kalċi wara l-ikel, li jgħid, Dan il-kalċi huwa t-testment il-ġdid f'demmi, li jixxerred għalikom.??</w:t>
      </w:r>
    </w:p>
    <w:p w14:paraId="5756DAAB" w14:textId="77777777" w:rsidR="00F90BDC" w:rsidRDefault="00F90BDC"/>
    <w:p w14:paraId="3A0FAD9C" w14:textId="77777777" w:rsidR="00F90BDC" w:rsidRDefault="00F90BDC">
      <w:r xmlns:w="http://schemas.openxmlformats.org/wordprocessingml/2006/main">
        <w:t xml:space="preserve">Mark 14:24 U qalilhom: "Dan hu demmi tat-testment il-ġdid, li jixxerred għal ħafna."</w:t>
      </w:r>
    </w:p>
    <w:p w14:paraId="06840B33" w14:textId="77777777" w:rsidR="00F90BDC" w:rsidRDefault="00F90BDC"/>
    <w:p w14:paraId="12AE489F" w14:textId="77777777" w:rsidR="00F90BDC" w:rsidRDefault="00F90BDC">
      <w:r xmlns:w="http://schemas.openxmlformats.org/wordprocessingml/2006/main">
        <w:t xml:space="preserve">Ġesù jistabbilixxi l-Patt il-Ġdid permezz tas-sagrifiċċju Tiegħu ta’ demmu.</w:t>
      </w:r>
    </w:p>
    <w:p w14:paraId="4324ABDE" w14:textId="77777777" w:rsidR="00F90BDC" w:rsidRDefault="00F90BDC"/>
    <w:p w14:paraId="70E22EA6" w14:textId="77777777" w:rsidR="00F90BDC" w:rsidRDefault="00F90BDC">
      <w:r xmlns:w="http://schemas.openxmlformats.org/wordprocessingml/2006/main">
        <w:t xml:space="preserve">1. Is-Sagrifiċċju ta’ Ġesù: Il-Fondazzjoni tal-Patt il-Ġdid</w:t>
      </w:r>
    </w:p>
    <w:p w14:paraId="30248FB1" w14:textId="77777777" w:rsidR="00F90BDC" w:rsidRDefault="00F90BDC"/>
    <w:p w14:paraId="05A936AC" w14:textId="77777777" w:rsidR="00F90BDC" w:rsidRDefault="00F90BDC">
      <w:r xmlns:w="http://schemas.openxmlformats.org/wordprocessingml/2006/main">
        <w:t xml:space="preserve">2. It-tifsira u s-sinifikat tad-demm ta’ Ġesù</w:t>
      </w:r>
    </w:p>
    <w:p w14:paraId="47A30EE5" w14:textId="77777777" w:rsidR="00F90BDC" w:rsidRDefault="00F90BDC"/>
    <w:p w14:paraId="557F39B0" w14:textId="77777777" w:rsidR="00F90BDC" w:rsidRDefault="00F90BDC">
      <w:r xmlns:w="http://schemas.openxmlformats.org/wordprocessingml/2006/main">
        <w:t xml:space="preserve">1. Lhud 9:14-15 - Kif il-Mewt ta’ Kristu Twaqqaf il-Patt il-Ġdid</w:t>
      </w:r>
    </w:p>
    <w:p w14:paraId="0CD4EE41" w14:textId="77777777" w:rsidR="00F90BDC" w:rsidRDefault="00F90BDC"/>
    <w:p w14:paraId="5FC4FADE" w14:textId="77777777" w:rsidR="00F90BDC" w:rsidRDefault="00F90BDC">
      <w:r xmlns:w="http://schemas.openxmlformats.org/wordprocessingml/2006/main">
        <w:t xml:space="preserve">2. Rumani 3:24-25 - Il-Fidwa tad-Dnub Bis-Sagrifiċċju ta’ Ġesù</w:t>
      </w:r>
    </w:p>
    <w:p w14:paraId="22D90CE3" w14:textId="77777777" w:rsidR="00F90BDC" w:rsidRDefault="00F90BDC"/>
    <w:p w14:paraId="7BD02C10" w14:textId="77777777" w:rsidR="00F90BDC" w:rsidRDefault="00F90BDC">
      <w:r xmlns:w="http://schemas.openxmlformats.org/wordprocessingml/2006/main">
        <w:t xml:space="preserve">Mark 14:25 Tassew ngħidilkom, ma nixrobx aktar mill-frott tad-dielja, sa dak il-jum li nixrobha ġdida fis-saltna ta' Alla.</w:t>
      </w:r>
    </w:p>
    <w:p w14:paraId="7C376C94" w14:textId="77777777" w:rsidR="00F90BDC" w:rsidRDefault="00F90BDC"/>
    <w:p w14:paraId="754D52E3" w14:textId="77777777" w:rsidR="00F90BDC" w:rsidRDefault="00F90BDC">
      <w:r xmlns:w="http://schemas.openxmlformats.org/wordprocessingml/2006/main">
        <w:t xml:space="preserve">Dan il-vers jenfasizza d-determinazzjoni ta’ Ġesù li jibqa’ leali għall-missjoni tiegħu sal-aħħar, anke meta kienet diffiċli.</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A tiffoka fuq l-eżempju ta 'Ġesù ta' perseveranza quddiem id-diffikultajiet.</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A tiffoka fuq it-tama ta 'ferħ u ħajja eterna fis-saltna ta' Alla.</w:t>
      </w:r>
    </w:p>
    <w:p w14:paraId="3D4DD7FD" w14:textId="77777777" w:rsidR="00F90BDC" w:rsidRDefault="00F90BDC"/>
    <w:p w14:paraId="6E63CC2A" w14:textId="77777777" w:rsidR="00F90BDC" w:rsidRDefault="00F90BDC">
      <w:r xmlns:w="http://schemas.openxmlformats.org/wordprocessingml/2006/main">
        <w:t xml:space="preserve">1. Rumani 8:18 - Għax inqis li t-tbatijiet ta' dan iż-żmien m'humiex denji li jitqabblu mal-glorja li għandha tiġi rivelata fina.</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Lhud 12: 1-2 - Għalhekk aħna wkoll, peress li aħna mdawrin b’sħaba tant kbira ta’ xhieda, ejjew inwarrbu kull piż, u d-dnub li tant faċilment jaħsibna, u ejjew niġru b’sabar it-tellieqa li qiegħed quddiemna, iħares lejn Ġesù, l-awtur u t-tlestija tal-fidi tagħna, li għall-ferħ li tpoġġa quddiemu ġarrab is-salib, disprezza l-mistħija, u poġġa fuq il-lemin tat-tron ta’ Alla.</w:t>
      </w:r>
    </w:p>
    <w:p w14:paraId="6A7EA2CE" w14:textId="77777777" w:rsidR="00F90BDC" w:rsidRDefault="00F90BDC"/>
    <w:p w14:paraId="173899B9" w14:textId="77777777" w:rsidR="00F90BDC" w:rsidRDefault="00F90BDC">
      <w:r xmlns:w="http://schemas.openxmlformats.org/wordprocessingml/2006/main">
        <w:t xml:space="preserve">Mark 14:26 U meta kantaw l-innu, ħarġu fuq il-muntanja taż-Żebbuġ.</w:t>
      </w:r>
    </w:p>
    <w:p w14:paraId="716DFC5C" w14:textId="77777777" w:rsidR="00F90BDC" w:rsidRDefault="00F90BDC"/>
    <w:p w14:paraId="2377516E" w14:textId="77777777" w:rsidR="00F90BDC" w:rsidRDefault="00F90BDC">
      <w:r xmlns:w="http://schemas.openxmlformats.org/wordprocessingml/2006/main">
        <w:t xml:space="preserve">Matul l-Aħħar Ċena, Ġesù u d-dixxipli Tiegħu kantaw innu qabel ma telqu lejn il-Muntanja taż-Żebbuġ.</w:t>
      </w:r>
    </w:p>
    <w:p w14:paraId="337BB41D" w14:textId="77777777" w:rsidR="00F90BDC" w:rsidRDefault="00F90BDC"/>
    <w:p w14:paraId="2BB99D7E" w14:textId="77777777" w:rsidR="00F90BDC" w:rsidRDefault="00F90BDC">
      <w:r xmlns:w="http://schemas.openxmlformats.org/wordprocessingml/2006/main">
        <w:t xml:space="preserve">1. Il-Qawwa tal-Qima Fi Żminijiet Diffiċli</w:t>
      </w:r>
    </w:p>
    <w:p w14:paraId="0ADBC644" w14:textId="77777777" w:rsidR="00F90BDC" w:rsidRDefault="00F90BDC"/>
    <w:p w14:paraId="2C51C9DD" w14:textId="77777777" w:rsidR="00F90BDC" w:rsidRDefault="00F90BDC">
      <w:r xmlns:w="http://schemas.openxmlformats.org/wordprocessingml/2006/main">
        <w:t xml:space="preserve">2. Kif issib is-saħħa għall-vjaġġ 'il quddiem</w:t>
      </w:r>
    </w:p>
    <w:p w14:paraId="58B9EEBD" w14:textId="77777777" w:rsidR="00F90BDC" w:rsidRDefault="00F90BDC"/>
    <w:p w14:paraId="70089F20" w14:textId="77777777" w:rsidR="00F90BDC" w:rsidRDefault="00F90BDC">
      <w:r xmlns:w="http://schemas.openxmlformats.org/wordprocessingml/2006/main">
        <w:t xml:space="preserve">1. Salmi 100:2 - "Aqdu lill-Mulej bil-ferħ! Idħol quddiemu bil-kant!"</w:t>
      </w:r>
    </w:p>
    <w:p w14:paraId="15CD7FFF" w14:textId="77777777" w:rsidR="00F90BDC" w:rsidRDefault="00F90BDC"/>
    <w:p w14:paraId="07B4065F" w14:textId="77777777" w:rsidR="00F90BDC" w:rsidRDefault="00F90BDC">
      <w:r xmlns:w="http://schemas.openxmlformats.org/wordprocessingml/2006/main">
        <w:t xml:space="preserve">2. Luqa 10:2 - "Hu qalilhom, ? </w:t>
      </w:r>
      <w:r xmlns:w="http://schemas.openxmlformats.org/wordprocessingml/2006/main">
        <w:rPr>
          <w:rFonts w:ascii="맑은 고딕 Semilight" w:hAnsi="맑은 고딕 Semilight"/>
        </w:rPr>
        <w:t xml:space="preserve">쏷 </w:t>
      </w:r>
      <w:r xmlns:w="http://schemas.openxmlformats.org/wordprocessingml/2006/main">
        <w:t xml:space="preserve">hu ħsad huwa abbundanti, imma l-ħaddiema huma ftit. Itlob lill-Mulej tal-ħsad, għalhekk, jibgħat ħaddiema fl-għalqa ħsad tiegħu."</w:t>
      </w:r>
    </w:p>
    <w:p w14:paraId="20652ED9" w14:textId="77777777" w:rsidR="00F90BDC" w:rsidRDefault="00F90BDC"/>
    <w:p w14:paraId="64C3077B" w14:textId="77777777" w:rsidR="00F90BDC" w:rsidRDefault="00F90BDC">
      <w:r xmlns:w="http://schemas.openxmlformats.org/wordprocessingml/2006/main">
        <w:t xml:space="preserve">Mark 14:27 U Ġesù qalilhom: "Dan il-lejl intom ilkoll tiġu offiż minħabba fija, għax hemm miktub: "Jien noqgħod ir-ragħaj, u n-nagħaġ jitferrxu."</w:t>
      </w:r>
    </w:p>
    <w:p w14:paraId="2902F2EB" w14:textId="77777777" w:rsidR="00F90BDC" w:rsidRDefault="00F90BDC"/>
    <w:p w14:paraId="712DF729" w14:textId="77777777" w:rsidR="00F90BDC" w:rsidRDefault="00F90BDC">
      <w:r xmlns:w="http://schemas.openxmlformats.org/wordprocessingml/2006/main">
        <w:t xml:space="preserve">Ġesù jispjega li Hu se jbati u d-dixxipli tiegħu se jkunu mxerrda.</w:t>
      </w:r>
    </w:p>
    <w:p w14:paraId="0B6FDF47" w14:textId="77777777" w:rsidR="00F90BDC" w:rsidRDefault="00F90BDC"/>
    <w:p w14:paraId="5DD5522D" w14:textId="77777777" w:rsidR="00F90BDC" w:rsidRDefault="00F90BDC">
      <w:r xmlns:w="http://schemas.openxmlformats.org/wordprocessingml/2006/main">
        <w:t xml:space="preserve">1: Tkunx offiż minn Ġesù - Mark 14:27</w:t>
      </w:r>
    </w:p>
    <w:p w14:paraId="5BBE68B4" w14:textId="77777777" w:rsidR="00F90BDC" w:rsidRDefault="00F90BDC"/>
    <w:p w14:paraId="32C3B1DC" w14:textId="77777777" w:rsidR="00F90BDC" w:rsidRDefault="00F90BDC">
      <w:r xmlns:w="http://schemas.openxmlformats.org/wordprocessingml/2006/main">
        <w:t xml:space="preserve">2: It-Tbatija tar-Ragħaj - Mark 14:27</w:t>
      </w:r>
    </w:p>
    <w:p w14:paraId="188B110D" w14:textId="77777777" w:rsidR="00F90BDC" w:rsidRDefault="00F90BDC"/>
    <w:p w14:paraId="2A19E82E" w14:textId="77777777" w:rsidR="00F90BDC" w:rsidRDefault="00F90BDC">
      <w:r xmlns:w="http://schemas.openxmlformats.org/wordprocessingml/2006/main">
        <w:t xml:space="preserve">1: Isaija 53: 5-6 - Huwa kien midrub għal trasgressjonijiet tagħna; kien mgħaffeġ għall-ħażen tagħna; fuqu kien il-kastig li ġabilna l-paċi, u bil-ġrieħi tiegħu aħna fiequ. Kollha li aħna bħan-nagħaġ żbaljaw; dawwarna? </w:t>
      </w:r>
      <w:r xmlns:w="http://schemas.openxmlformats.org/wordprocessingml/2006/main">
        <w:rPr>
          <w:rFonts w:ascii="맑은 고딕 Semilight" w:hAnsi="맑은 고딕 Semilight"/>
        </w:rPr>
        <w:t xml:space="preserve">봢 </w:t>
      </w:r>
      <w:r xmlns:w="http://schemas.openxmlformats.org/wordprocessingml/2006/main">
        <w:t xml:space="preserve">wieħed ħafna? </w:t>
      </w:r>
      <w:r xmlns:w="http://schemas.openxmlformats.org/wordprocessingml/2006/main">
        <w:rPr>
          <w:rFonts w:ascii="맑은 고딕 Semilight" w:hAnsi="맑은 고딕 Semilight"/>
        </w:rPr>
        <w:t xml:space="preserve">봳 </w:t>
      </w:r>
      <w:r xmlns:w="http://schemas.openxmlformats.org/wordprocessingml/2006/main">
        <w:t xml:space="preserve">o mod tiegħu stess; u l-Mulej poġġa fuqu l-ħażen tagħna lkoll.</w:t>
      </w:r>
    </w:p>
    <w:p w14:paraId="3EECF8FD" w14:textId="77777777" w:rsidR="00F90BDC" w:rsidRDefault="00F90BDC"/>
    <w:p w14:paraId="2418D84E" w14:textId="77777777" w:rsidR="00F90BDC" w:rsidRDefault="00F90BDC">
      <w:r xmlns:w="http://schemas.openxmlformats.org/wordprocessingml/2006/main">
        <w:t xml:space="preserve">2: Żakkarija 13:7 - Stenbaħ, o xabla, kontra r-ragħaj tiegħi, kontra r-raġel li qiegħed ħdejni, jgħid il-Mulej ta 'l-eżerċti. ? </w:t>
      </w:r>
      <w:r xmlns:w="http://schemas.openxmlformats.org/wordprocessingml/2006/main">
        <w:rPr>
          <w:rFonts w:ascii="맑은 고딕 Semilight" w:hAnsi="맑은 고딕 Semilight"/>
        </w:rPr>
        <w:t xml:space="preserve">쏶 </w:t>
      </w:r>
      <w:r xmlns:w="http://schemas.openxmlformats.org/wordprocessingml/2006/main">
        <w:t xml:space="preserve">trike ir-ragħaj, u n-nagħaġ ikunu mxerrda; Indawwar idi kontra ċ-ċkejknin.</w:t>
      </w:r>
    </w:p>
    <w:p w14:paraId="682EEC5E" w14:textId="77777777" w:rsidR="00F90BDC" w:rsidRDefault="00F90BDC"/>
    <w:p w14:paraId="6B2ECFA7" w14:textId="77777777" w:rsidR="00F90BDC" w:rsidRDefault="00F90BDC">
      <w:r xmlns:w="http://schemas.openxmlformats.org/wordprocessingml/2006/main">
        <w:t xml:space="preserve">Mark 14:28 Imma wara li qomt, immur quddiemkom fil-Galilija.</w:t>
      </w:r>
    </w:p>
    <w:p w14:paraId="7DE11D05" w14:textId="77777777" w:rsidR="00F90BDC" w:rsidRDefault="00F90BDC"/>
    <w:p w14:paraId="402343A0" w14:textId="77777777" w:rsidR="00F90BDC" w:rsidRDefault="00F90BDC">
      <w:r xmlns:w="http://schemas.openxmlformats.org/wordprocessingml/2006/main">
        <w:t xml:space="preserve">Din is-silta minn Mark 14:28 titkellem dwar il-wegħda ta’ Ġesù lid-dixxipli tiegħu li se jmur quddiemhom fil-Galilija wara li jkun qam mill-imwiet.</w:t>
      </w:r>
    </w:p>
    <w:p w14:paraId="23E61FE0" w14:textId="77777777" w:rsidR="00F90BDC" w:rsidRDefault="00F90BDC"/>
    <w:p w14:paraId="4E61AA8B" w14:textId="77777777" w:rsidR="00F90BDC" w:rsidRDefault="00F90BDC">
      <w:r xmlns:w="http://schemas.openxmlformats.org/wordprocessingml/2006/main">
        <w:t xml:space="preserve">1. Il-Wegħda tal-Qawmien: Tħaddan Ħajja Ġdida</w:t>
      </w:r>
    </w:p>
    <w:p w14:paraId="13D86BFE" w14:textId="77777777" w:rsidR="00F90BDC" w:rsidRDefault="00F90BDC"/>
    <w:p w14:paraId="70B3AC6A" w14:textId="77777777" w:rsidR="00F90BDC" w:rsidRDefault="00F90BDC">
      <w:r xmlns:w="http://schemas.openxmlformats.org/wordprocessingml/2006/main">
        <w:t xml:space="preserve">2. Poġġi l-Fiduċja Tiegħek f’Ġesù: Hu Se Jmexxik Fi Żminijiet Inkwiet</w:t>
      </w:r>
    </w:p>
    <w:p w14:paraId="37EA40BD" w14:textId="77777777" w:rsidR="00F90BDC" w:rsidRDefault="00F90BDC"/>
    <w:p w14:paraId="30C27198" w14:textId="77777777" w:rsidR="00F90BDC" w:rsidRDefault="00F90BDC">
      <w:r xmlns:w="http://schemas.openxmlformats.org/wordprocessingml/2006/main">
        <w:t xml:space="preserve">1. Ġwanni 14:1-3 ? </w:t>
      </w:r>
      <w:r xmlns:w="http://schemas.openxmlformats.org/wordprocessingml/2006/main">
        <w:rPr>
          <w:rFonts w:ascii="맑은 고딕 Semilight" w:hAnsi="맑은 고딕 Semilight"/>
        </w:rPr>
        <w:t xml:space="preserve">쏬 </w:t>
      </w:r>
      <w:r xmlns:w="http://schemas.openxmlformats.org/wordprocessingml/2006/main">
        <w:t xml:space="preserve">u mhux qalbkom tkun inkwetata. Emmen f’Alla; emmen fija wkoll. Fid-dar ta’ Missieri hemm ħafna kmamar. Kieku ma kienx hekk, kont ngħidlek li mmur inħejji post għalik? U jekk immur inħejjilkom post, nerġa’ niġi u neħodkom għandi nnifsi, biex fejn inkun jien tkunu intom ukoll.</w:t>
      </w:r>
    </w:p>
    <w:p w14:paraId="2E8CB361" w14:textId="77777777" w:rsidR="00F90BDC" w:rsidRDefault="00F90BDC"/>
    <w:p w14:paraId="66CA5DF0" w14:textId="77777777" w:rsidR="00F90BDC" w:rsidRDefault="00F90BDC">
      <w:r xmlns:w="http://schemas.openxmlformats.org/wordprocessingml/2006/main">
        <w:t xml:space="preserve">2. Rumani 8:28 U nafu li għal dawk li jħobbu lil Alla kollox jaħdem flimkien għall-ġid, għal dawk li huma msejħin skond l-iskop tiegħu.</w:t>
      </w:r>
    </w:p>
    <w:p w14:paraId="7C82A7E3" w14:textId="77777777" w:rsidR="00F90BDC" w:rsidRDefault="00F90BDC"/>
    <w:p w14:paraId="3B6F984A" w14:textId="77777777" w:rsidR="00F90BDC" w:rsidRDefault="00F90BDC">
      <w:r xmlns:w="http://schemas.openxmlformats.org/wordprocessingml/2006/main">
        <w:t xml:space="preserve">Mark 14:29 Imma Pietru qallu: "Għalkemm kulħadd se jitfixkel, jiena le."</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Pietru ddikjara l-impenn tiegħu lejn Ġesù, anke meta l-oħrajn kollha abbandunawh.</w:t>
      </w:r>
    </w:p>
    <w:p w14:paraId="77CEEC90" w14:textId="77777777" w:rsidR="00F90BDC" w:rsidRDefault="00F90BDC"/>
    <w:p w14:paraId="58565B74" w14:textId="77777777" w:rsidR="00F90BDC" w:rsidRDefault="00F90BDC">
      <w:r xmlns:w="http://schemas.openxmlformats.org/wordprocessingml/2006/main">
        <w:t xml:space="preserve">1. Il-Qawwa tal-Impenn Ma jaqbilx</w:t>
      </w:r>
    </w:p>
    <w:p w14:paraId="03FF56D3" w14:textId="77777777" w:rsidR="00F90BDC" w:rsidRDefault="00F90BDC"/>
    <w:p w14:paraId="75B27C6B" w14:textId="77777777" w:rsidR="00F90BDC" w:rsidRDefault="00F90BDC">
      <w:r xmlns:w="http://schemas.openxmlformats.org/wordprocessingml/2006/main">
        <w:t xml:space="preserve">2. Weqfin Sod Quddiem l-Avversitajiet</w:t>
      </w:r>
    </w:p>
    <w:p w14:paraId="5B5C15AC" w14:textId="77777777" w:rsidR="00F90BDC" w:rsidRDefault="00F90BDC"/>
    <w:p w14:paraId="76B84A9D" w14:textId="77777777" w:rsidR="00F90BDC" w:rsidRDefault="00F90BDC">
      <w:r xmlns:w="http://schemas.openxmlformats.org/wordprocessingml/2006/main">
        <w:t xml:space="preserve">1. Lhud 3:12-14 - Ara kif Ġesù ssaporti kontra kull mistenni</w:t>
      </w:r>
    </w:p>
    <w:p w14:paraId="17134ECA" w14:textId="77777777" w:rsidR="00F90BDC" w:rsidRDefault="00F90BDC"/>
    <w:p w14:paraId="5AC268A2" w14:textId="77777777" w:rsidR="00F90BDC" w:rsidRDefault="00F90BDC">
      <w:r xmlns:w="http://schemas.openxmlformats.org/wordprocessingml/2006/main">
        <w:t xml:space="preserve">2. Ġakbu 1:12 - Irrifletti fuq il-fedeltà t'Alla f'nofs il-provi u t-tentazzjonijiet</w:t>
      </w:r>
    </w:p>
    <w:p w14:paraId="6F34F31A" w14:textId="77777777" w:rsidR="00F90BDC" w:rsidRDefault="00F90BDC"/>
    <w:p w14:paraId="5D5F2DFF" w14:textId="77777777" w:rsidR="00F90BDC" w:rsidRDefault="00F90BDC">
      <w:r xmlns:w="http://schemas.openxmlformats.org/wordprocessingml/2006/main">
        <w:t xml:space="preserve">Mark 14:30 U Ġesù qallu: "Tassew ngħidlek, li llum, anke f'dan il-lejl, qabel ma s-serduq idden darbtejn, inti tiċħadni tliet darbiet."</w:t>
      </w:r>
    </w:p>
    <w:p w14:paraId="27746BBA" w14:textId="77777777" w:rsidR="00F90BDC" w:rsidRDefault="00F90BDC"/>
    <w:p w14:paraId="38557B1D" w14:textId="77777777" w:rsidR="00F90BDC" w:rsidRDefault="00F90BDC">
      <w:r xmlns:w="http://schemas.openxmlformats.org/wordprocessingml/2006/main">
        <w:t xml:space="preserve">Ġesù jbassar iċ-ċaħda ta’ Pietru.</w:t>
      </w:r>
    </w:p>
    <w:p w14:paraId="4260D862" w14:textId="77777777" w:rsidR="00F90BDC" w:rsidRDefault="00F90BDC"/>
    <w:p w14:paraId="185A0112" w14:textId="77777777" w:rsidR="00F90BDC" w:rsidRDefault="00F90BDC">
      <w:r xmlns:w="http://schemas.openxmlformats.org/wordprocessingml/2006/main">
        <w:t xml:space="preserve">1: Irridu nibqgħu sodi fil-fidi tagħna u nafdaw f’Alla anke quddiem it-tentazzjoni.</w:t>
      </w:r>
    </w:p>
    <w:p w14:paraId="4FE7BE5E" w14:textId="77777777" w:rsidR="00F90BDC" w:rsidRDefault="00F90BDC"/>
    <w:p w14:paraId="087F0A26" w14:textId="77777777" w:rsidR="00F90BDC" w:rsidRDefault="00F90BDC">
      <w:r xmlns:w="http://schemas.openxmlformats.org/wordprocessingml/2006/main">
        <w:t xml:space="preserve">2: Huwa importanti li nżommu l-wegħdiet tagħna u li nkunu onesti magħna nfusna u m’Alla.</w:t>
      </w:r>
    </w:p>
    <w:p w14:paraId="0CB4F9CC" w14:textId="77777777" w:rsidR="00F90BDC" w:rsidRDefault="00F90BDC"/>
    <w:p w14:paraId="15DFBE1C" w14:textId="77777777" w:rsidR="00F90BDC" w:rsidRDefault="00F90BDC">
      <w:r xmlns:w="http://schemas.openxmlformats.org/wordprocessingml/2006/main">
        <w:t xml:space="preserve">1: Mattew 26:33-35 - "Pietru wieġeb u qallu: "Għalkemm il-bnedmin kollha jiġu offiż kawża tiegħek, jien qatt mhu se niskanta. Ġesù qallu: Tassew ngħidlek, li dan il-lejl, qabel. is-serduq idoqq, int tiċħadni tliet darbiet. Qallu Pietru: "Għalkemm immut miegħek, ma niċħadekx. Bl-istess mod qalu wkoll id-dixxipli kollha."</w:t>
      </w:r>
    </w:p>
    <w:p w14:paraId="438CF816" w14:textId="77777777" w:rsidR="00F90BDC" w:rsidRDefault="00F90BDC"/>
    <w:p w14:paraId="12163B83" w14:textId="77777777" w:rsidR="00F90BDC" w:rsidRDefault="00F90BDC">
      <w:r xmlns:w="http://schemas.openxmlformats.org/wordprocessingml/2006/main">
        <w:t xml:space="preserve">2: Luqa 22:31-34 - "U l-Mulej qal: "Xmun, Xmun, ara, Satana xtaq li jkollok biex jgħarbelek bħall-qamħ: Imma jien tlabt għalik, biex il-fidi tiegħek ma tonqosx; u meta tikkonverta, saħħaħ lil ħutek. U qallu: “Mulej, jien lest li mmur miegħek, kemm il-ħabs u kemm għall-mewt.” U hu qal: “Ngħidlek, Pietru, is-serduq illum ma jidlorx. , qabel </w:t>
      </w:r>
      <w:r xmlns:w="http://schemas.openxmlformats.org/wordprocessingml/2006/main">
        <w:lastRenderedPageBreak xmlns:w="http://schemas.openxmlformats.org/wordprocessingml/2006/main"/>
      </w:r>
      <w:r xmlns:w="http://schemas.openxmlformats.org/wordprocessingml/2006/main">
        <w:t xml:space="preserve">ma tiċħad tliet darbiet li tafni.”</w:t>
      </w:r>
    </w:p>
    <w:p w14:paraId="79F5CA0E" w14:textId="77777777" w:rsidR="00F90BDC" w:rsidRDefault="00F90BDC"/>
    <w:p w14:paraId="65558780" w14:textId="77777777" w:rsidR="00F90BDC" w:rsidRDefault="00F90BDC">
      <w:r xmlns:w="http://schemas.openxmlformats.org/wordprocessingml/2006/main">
        <w:t xml:space="preserve">Mark 14:31 Imma hu qal bl-aktar mod qawwi: "Jekk immut miegħek, bl-ebda mod ma niċħadek." Bl-istess mod qalu wkoll huma kollha.</w:t>
      </w:r>
    </w:p>
    <w:p w14:paraId="1D3C22A0" w14:textId="77777777" w:rsidR="00F90BDC" w:rsidRDefault="00F90BDC"/>
    <w:p w14:paraId="270927E6" w14:textId="77777777" w:rsidR="00F90BDC" w:rsidRDefault="00F90BDC">
      <w:r xmlns:w="http://schemas.openxmlformats.org/wordprocessingml/2006/main">
        <w:t xml:space="preserve">Id-​dixxipli affermaw l-​impenn tagħhom li jibqgħu maʼ Ġesù sal-​mewt.</w:t>
      </w:r>
    </w:p>
    <w:p w14:paraId="254C58E1" w14:textId="77777777" w:rsidR="00F90BDC" w:rsidRDefault="00F90BDC"/>
    <w:p w14:paraId="7CFA7DA9" w14:textId="77777777" w:rsidR="00F90BDC" w:rsidRDefault="00F90BDC">
      <w:r xmlns:w="http://schemas.openxmlformats.org/wordprocessingml/2006/main">
        <w:t xml:space="preserve">1: Irridu nibqgħu impenjati lejn Ġesù, tkun xi tkun l-ispiża.</w:t>
      </w:r>
    </w:p>
    <w:p w14:paraId="30B3B900" w14:textId="77777777" w:rsidR="00F90BDC" w:rsidRDefault="00F90BDC"/>
    <w:p w14:paraId="79CD1189" w14:textId="77777777" w:rsidR="00F90BDC" w:rsidRDefault="00F90BDC">
      <w:r xmlns:w="http://schemas.openxmlformats.org/wordprocessingml/2006/main">
        <w:t xml:space="preserve">2: Għandna noqogħdu ħdejn Ġesù f’kull ċirkostanza, anke quddiem il-mewt.</w:t>
      </w:r>
    </w:p>
    <w:p w14:paraId="4B269B1F" w14:textId="77777777" w:rsidR="00F90BDC" w:rsidRDefault="00F90BDC"/>
    <w:p w14:paraId="2319D2E6" w14:textId="77777777" w:rsidR="00F90BDC" w:rsidRDefault="00F90BDC">
      <w:r xmlns:w="http://schemas.openxmlformats.org/wordprocessingml/2006/main">
        <w:t xml:space="preserve">1: Mattew 16:24-25 - Imbagħad Ġesù qal lid-dixxipli tiegħu: Jekk xi ħadd irid jiġi warajja, ħa jiċħad lilu nnifsu, jerfa' s-salib tiegħu u jimxi warajja. Għax kull min se jsalva ħajtu jitlifha, u min jitlef ħajtu minħabba fija, isibha.</w:t>
      </w:r>
    </w:p>
    <w:p w14:paraId="30BC84D7" w14:textId="77777777" w:rsidR="00F90BDC" w:rsidRDefault="00F90BDC"/>
    <w:p w14:paraId="4B410A4A" w14:textId="77777777" w:rsidR="00F90BDC" w:rsidRDefault="00F90BDC">
      <w:r xmlns:w="http://schemas.openxmlformats.org/wordprocessingml/2006/main">
        <w:t xml:space="preserve">2: Lhud 13:5-6 - Ħalli l-konversazzjoni tiegħek tkun mingħajr coveousness; u kun kuntent b’dak li għandek, għax qal, jien qatt ma nħallik, u lanqas nitlaqk. Biex b’kuraġġ ngħidu, “Il-Mulej jgħini, u jien ma nibżax minn dak li jagħmel il-bniedem”.</w:t>
      </w:r>
    </w:p>
    <w:p w14:paraId="19349F16" w14:textId="77777777" w:rsidR="00F90BDC" w:rsidRDefault="00F90BDC"/>
    <w:p w14:paraId="12C7DF8B" w14:textId="77777777" w:rsidR="00F90BDC" w:rsidRDefault="00F90BDC">
      <w:r xmlns:w="http://schemas.openxmlformats.org/wordprocessingml/2006/main">
        <w:t xml:space="preserve">Mark 14:32 U waslu f'post li kien jismu Ġetsemani;</w:t>
      </w:r>
    </w:p>
    <w:p w14:paraId="18D79517" w14:textId="77777777" w:rsidR="00F90BDC" w:rsidRDefault="00F90BDC"/>
    <w:p w14:paraId="217F52AC" w14:textId="77777777" w:rsidR="00F90BDC" w:rsidRDefault="00F90BDC">
      <w:r xmlns:w="http://schemas.openxmlformats.org/wordprocessingml/2006/main">
        <w:t xml:space="preserve">Ġesù jgħid lid-dixxipli tiegħu biex jistennew waqt li jitlob fil-Ġetsemani.</w:t>
      </w:r>
    </w:p>
    <w:p w14:paraId="2C93569E" w14:textId="77777777" w:rsidR="00F90BDC" w:rsidRDefault="00F90BDC"/>
    <w:p w14:paraId="2B6EC5D7" w14:textId="77777777" w:rsidR="00F90BDC" w:rsidRDefault="00F90BDC">
      <w:r xmlns:w="http://schemas.openxmlformats.org/wordprocessingml/2006/main">
        <w:t xml:space="preserve">1: L-importanza tat-talb fi żminijiet ta’ dwejjaq.</w:t>
      </w:r>
    </w:p>
    <w:p w14:paraId="53A885CC" w14:textId="77777777" w:rsidR="00F90BDC" w:rsidRDefault="00F90BDC"/>
    <w:p w14:paraId="0321C1E6" w14:textId="77777777" w:rsidR="00F90BDC" w:rsidRDefault="00F90BDC">
      <w:r xmlns:w="http://schemas.openxmlformats.org/wordprocessingml/2006/main">
        <w:t xml:space="preserve">2: Nitgħallmu nafdaw fil-pjan u fil-ħin ta’ Alla.</w:t>
      </w:r>
    </w:p>
    <w:p w14:paraId="41183F6A" w14:textId="77777777" w:rsidR="00F90BDC" w:rsidRDefault="00F90BDC"/>
    <w:p w14:paraId="5A459B74" w14:textId="77777777" w:rsidR="00F90BDC" w:rsidRDefault="00F90BDC">
      <w:r xmlns:w="http://schemas.openxmlformats.org/wordprocessingml/2006/main">
        <w:t xml:space="preserve">1: Ġakbu 5:13-16 - Il-qawwa tat-talb fi żminijiet ta’ tbatija.</w:t>
      </w:r>
    </w:p>
    <w:p w14:paraId="3B6988BB" w14:textId="77777777" w:rsidR="00F90BDC" w:rsidRDefault="00F90BDC"/>
    <w:p w14:paraId="5AAF54BC" w14:textId="77777777" w:rsidR="00F90BDC" w:rsidRDefault="00F90BDC">
      <w:r xmlns:w="http://schemas.openxmlformats.org/wordprocessingml/2006/main">
        <w:t xml:space="preserve">2: Isaija 40:31 - Tpoġġi l-fiduċja tiegħek fil-Mulej.</w:t>
      </w:r>
    </w:p>
    <w:p w14:paraId="1352923B" w14:textId="77777777" w:rsidR="00F90BDC" w:rsidRDefault="00F90BDC"/>
    <w:p w14:paraId="61C0A46B" w14:textId="77777777" w:rsidR="00F90BDC" w:rsidRDefault="00F90BDC">
      <w:r xmlns:w="http://schemas.openxmlformats.org/wordprocessingml/2006/main">
        <w:t xml:space="preserve">Mark 14:33                                                                                     ?</w:t>
      </w:r>
    </w:p>
    <w:p w14:paraId="3670858C" w14:textId="77777777" w:rsidR="00F90BDC" w:rsidRDefault="00F90BDC"/>
    <w:p w14:paraId="15C01C2F" w14:textId="77777777" w:rsidR="00F90BDC" w:rsidRDefault="00F90BDC">
      <w:r xmlns:w="http://schemas.openxmlformats.org/wordprocessingml/2006/main">
        <w:t xml:space="preserve">Ġesù mimli niket hekk kif ħa miegħu lil Pietru, lil Ġakbu u lil Ġwanni.</w:t>
      </w:r>
    </w:p>
    <w:p w14:paraId="06060621" w14:textId="77777777" w:rsidR="00F90BDC" w:rsidRDefault="00F90BDC"/>
    <w:p w14:paraId="3025C54E" w14:textId="77777777" w:rsidR="00F90BDC" w:rsidRDefault="00F90BDC">
      <w:r xmlns:w="http://schemas.openxmlformats.org/wordprocessingml/2006/main">
        <w:t xml:space="preserve">1. Niffaċċjaw il-Profondità tal-Emozzjoni: Nitgħallmu Nħaddnu D-Duluri</w:t>
      </w:r>
    </w:p>
    <w:p w14:paraId="340F0659" w14:textId="77777777" w:rsidR="00F90BDC" w:rsidRDefault="00F90BDC"/>
    <w:p w14:paraId="3F7342F9" w14:textId="77777777" w:rsidR="00F90BDC" w:rsidRDefault="00F90BDC">
      <w:r xmlns:w="http://schemas.openxmlformats.org/wordprocessingml/2006/main">
        <w:t xml:space="preserve">2. Il-Qawwa tal-Preżenza: Il-Kumdità tal-Kumpannija</w:t>
      </w:r>
    </w:p>
    <w:p w14:paraId="43DD1E9A" w14:textId="77777777" w:rsidR="00F90BDC" w:rsidRDefault="00F90BDC"/>
    <w:p w14:paraId="14EBD31D" w14:textId="77777777" w:rsidR="00F90BDC" w:rsidRDefault="00F90BDC">
      <w:r xmlns:w="http://schemas.openxmlformats.org/wordprocessingml/2006/main">
        <w:t xml:space="preserve">1. Isaija 53:3 - Huwa disprezzed u miċħud mill-bnedmin; bniedem tad-dulur, u midħla tad-dwejjaq.</w:t>
      </w:r>
    </w:p>
    <w:p w14:paraId="360EB8DB" w14:textId="77777777" w:rsidR="00F90BDC" w:rsidRDefault="00F90BDC"/>
    <w:p w14:paraId="6DD681AC" w14:textId="77777777" w:rsidR="00F90BDC" w:rsidRDefault="00F90BDC">
      <w:r xmlns:w="http://schemas.openxmlformats.org/wordprocessingml/2006/main">
        <w:t xml:space="preserve">2. Ġwanni 11:35 - Ġesù beka.</w:t>
      </w:r>
    </w:p>
    <w:p w14:paraId="593994B3" w14:textId="77777777" w:rsidR="00F90BDC" w:rsidRDefault="00F90BDC"/>
    <w:p w14:paraId="110A828D" w14:textId="77777777" w:rsidR="00F90BDC" w:rsidRDefault="00F90BDC">
      <w:r xmlns:w="http://schemas.openxmlformats.org/wordprocessingml/2006/main">
        <w:t xml:space="preserve">Mark 14:34 U qalilhom: "Ruħi hija mnikket ħafna sal-mewt; ilmu hawn, u għassa."</w:t>
      </w:r>
    </w:p>
    <w:p w14:paraId="5B3F27CC" w14:textId="77777777" w:rsidR="00F90BDC" w:rsidRDefault="00F90BDC"/>
    <w:p w14:paraId="20E6AF61" w14:textId="77777777" w:rsidR="00F90BDC" w:rsidRDefault="00F90BDC">
      <w:r xmlns:w="http://schemas.openxmlformats.org/wordprocessingml/2006/main">
        <w:t xml:space="preserve">Ġesù jgħarraf lid-dixxipli tiegħu li ruħu hija mnikket sal-mewt u jgħidilhom biex jibqgħu jaraw.</w:t>
      </w:r>
    </w:p>
    <w:p w14:paraId="4CE2CFCA" w14:textId="77777777" w:rsidR="00F90BDC" w:rsidRDefault="00F90BDC"/>
    <w:p w14:paraId="344A5106" w14:textId="77777777" w:rsidR="00F90BDC" w:rsidRDefault="00F90BDC">
      <w:r xmlns:w="http://schemas.openxmlformats.org/wordprocessingml/2006/main">
        <w:t xml:space="preserve">1. Ġesù fil-Ġetsemani: Il-Qawwa tal-Ħniena u l-Awto-Sagrifiċċju</w:t>
      </w:r>
    </w:p>
    <w:p w14:paraId="22132873" w14:textId="77777777" w:rsidR="00F90BDC" w:rsidRDefault="00F90BDC"/>
    <w:p w14:paraId="54039260" w14:textId="77777777" w:rsidR="00F90BDC" w:rsidRDefault="00F90BDC">
      <w:r xmlns:w="http://schemas.openxmlformats.org/wordprocessingml/2006/main">
        <w:t xml:space="preserve">2. Id-Duluri u l-Qawwa ta’ Ġesù: Eżami tal-Passjoni</w:t>
      </w:r>
    </w:p>
    <w:p w14:paraId="28135B79" w14:textId="77777777" w:rsidR="00F90BDC" w:rsidRDefault="00F90BDC"/>
    <w:p w14:paraId="09A8E855" w14:textId="77777777" w:rsidR="00F90BDC" w:rsidRDefault="00F90BDC">
      <w:r xmlns:w="http://schemas.openxmlformats.org/wordprocessingml/2006/main">
        <w:t xml:space="preserve">1. Salm 22:1-2 - Alla tiegħi, Alla tiegħi, għaliex abbandunajtni? Għaliex int daqshekk 'il bogħod milli ssalvani, daqshekk 'il bogħod mill-kliem tal-għajjat tiegħi?</w:t>
      </w:r>
    </w:p>
    <w:p w14:paraId="2FE5C146" w14:textId="77777777" w:rsidR="00F90BDC" w:rsidRDefault="00F90BDC"/>
    <w:p w14:paraId="1C345D58" w14:textId="77777777" w:rsidR="00F90BDC" w:rsidRDefault="00F90BDC">
      <w:r xmlns:w="http://schemas.openxmlformats.org/wordprocessingml/2006/main">
        <w:t xml:space="preserve">2. Filippin 2:8 - Billi nstab fid-dehra bħala bniedem, Hu umilja lilu nnifsu billi sar ubbidjenti sal-mewt, saħansitra mewt fuq salib.</w:t>
      </w:r>
    </w:p>
    <w:p w14:paraId="1FEDB450" w14:textId="77777777" w:rsidR="00F90BDC" w:rsidRDefault="00F90BDC"/>
    <w:p w14:paraId="7D2B3581" w14:textId="77777777" w:rsidR="00F90BDC" w:rsidRDefault="00F90BDC">
      <w:r xmlns:w="http://schemas.openxmlformats.org/wordprocessingml/2006/main">
        <w:t xml:space="preserve">Mark 14:35 U mar ftit 'il quddiem, waqa' mal-art, u talab biex, jekk ikun possibbli, is-siegħa tgħaddi minnu.</w:t>
      </w:r>
    </w:p>
    <w:p w14:paraId="7DB08AE6" w14:textId="77777777" w:rsidR="00F90BDC" w:rsidRDefault="00F90BDC"/>
    <w:p w14:paraId="78CD8F44" w14:textId="77777777" w:rsidR="00F90BDC" w:rsidRDefault="00F90BDC">
      <w:r xmlns:w="http://schemas.openxmlformats.org/wordprocessingml/2006/main">
        <w:t xml:space="preserve">Ġesù wera umiltà u sottomissjoni lejn Alla billi talab biex is-siegħa tgħaddi minnu.</w:t>
      </w:r>
    </w:p>
    <w:p w14:paraId="00FE0B55" w14:textId="77777777" w:rsidR="00F90BDC" w:rsidRDefault="00F90BDC"/>
    <w:p w14:paraId="2D057773" w14:textId="77777777" w:rsidR="00F90BDC" w:rsidRDefault="00F90BDC">
      <w:r xmlns:w="http://schemas.openxmlformats.org/wordprocessingml/2006/main">
        <w:t xml:space="preserve">1. Il-Qawwa ta’ Umiltà u Sottomissjoni lejn Alla</w:t>
      </w:r>
    </w:p>
    <w:p w14:paraId="45C439C4" w14:textId="77777777" w:rsidR="00F90BDC" w:rsidRDefault="00F90BDC"/>
    <w:p w14:paraId="13E8E205" w14:textId="77777777" w:rsidR="00F90BDC" w:rsidRDefault="00F90BDC">
      <w:r xmlns:w="http://schemas.openxmlformats.org/wordprocessingml/2006/main">
        <w:t xml:space="preserve">2. Wara Ġesù??Eżempju ta' Talb</w:t>
      </w:r>
    </w:p>
    <w:p w14:paraId="68339276" w14:textId="77777777" w:rsidR="00F90BDC" w:rsidRDefault="00F90BDC"/>
    <w:p w14:paraId="1D869EFF" w14:textId="77777777" w:rsidR="00F90BDC" w:rsidRDefault="00F90BDC">
      <w:r xmlns:w="http://schemas.openxmlformats.org/wordprocessingml/2006/main">
        <w:t xml:space="preserve">1. Filippin 2:8-10 ? </w:t>
      </w:r>
      <w:r xmlns:w="http://schemas.openxmlformats.org/wordprocessingml/2006/main">
        <w:rPr>
          <w:rFonts w:ascii="맑은 고딕 Semilight" w:hAnsi="맑은 고딕 Semilight"/>
        </w:rPr>
        <w:t xml:space="preserve">쏛 </w:t>
      </w:r>
      <w:r xmlns:w="http://schemas.openxmlformats.org/wordprocessingml/2006/main">
        <w:t xml:space="preserve">u li nstab fid-dehra bħala bniedem, hu umilja lilu nnifsu billi sar ubbidjenti sal-mewt, saħansitra mewt fuq salib. Għalhekk Alla għollah ħafna u tah l-isem li hu fuq kull isem, biex f’isem Ġesù titbaxxa kull irkoppa, fis-sema u fl-art u taħt l-art, u kull ilsien jistqarr li Ġesù Kristu hu l-Mulej, għall-glorja ta' Alla l-Missier.??</w:t>
      </w:r>
    </w:p>
    <w:p w14:paraId="508E6637" w14:textId="77777777" w:rsidR="00F90BDC" w:rsidRDefault="00F90BDC"/>
    <w:p w14:paraId="01F4340F" w14:textId="77777777" w:rsidR="00F90BDC" w:rsidRDefault="00F90BDC">
      <w:r xmlns:w="http://schemas.openxmlformats.org/wordprocessingml/2006/main">
        <w:t xml:space="preserve">2. Ġakbu 5:13 ? </w:t>
      </w:r>
      <w:r xmlns:w="http://schemas.openxmlformats.org/wordprocessingml/2006/main">
        <w:rPr>
          <w:rFonts w:ascii="맑은 고딕 Semilight" w:hAnsi="맑은 고딕 Semilight"/>
        </w:rPr>
        <w:t xml:space="preserve">쏧 </w:t>
      </w:r>
      <w:r xmlns:w="http://schemas.openxmlformats.org/wordprocessingml/2006/main">
        <w:t xml:space="preserve">hemm xi ħadd fostkom ibati? Ħallih jitlob. Xi ħadd ferrieħi? Ħallih ikanta tifħir.??</w:t>
      </w:r>
    </w:p>
    <w:p w14:paraId="107DE264" w14:textId="77777777" w:rsidR="00F90BDC" w:rsidRDefault="00F90BDC"/>
    <w:p w14:paraId="4862DFFC" w14:textId="77777777" w:rsidR="00F90BDC" w:rsidRDefault="00F90BDC">
      <w:r xmlns:w="http://schemas.openxmlformats.org/wordprocessingml/2006/main">
        <w:t xml:space="preserve">Mark 14:36 U qal: "Abba, Missier, kollox jista' għalik; neħħi minni dan il-kalċi: madankollu mhux dak li rrid jien, imma dak li trid int.</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jitlob lil Alla jitlob li jitneħħa l-kalċi tat-tbatija, imma li jaċċetta r-rieda t’Alla.</w:t>
      </w:r>
    </w:p>
    <w:p w14:paraId="793BD513" w14:textId="77777777" w:rsidR="00F90BDC" w:rsidRDefault="00F90BDC"/>
    <w:p w14:paraId="076A255A" w14:textId="77777777" w:rsidR="00F90BDC" w:rsidRDefault="00F90BDC">
      <w:r xmlns:w="http://schemas.openxmlformats.org/wordprocessingml/2006/main">
        <w:t xml:space="preserve">1. Fida fil-Pjan t’Alla – Studju tat-Talb ta’ Ġesù f’Mark 14:36</w:t>
      </w:r>
    </w:p>
    <w:p w14:paraId="0E27B375" w14:textId="77777777" w:rsidR="00F90BDC" w:rsidRDefault="00F90BDC"/>
    <w:p w14:paraId="241C471A" w14:textId="77777777" w:rsidR="00F90BDC" w:rsidRDefault="00F90BDC">
      <w:r xmlns:w="http://schemas.openxmlformats.org/wordprocessingml/2006/main">
        <w:t xml:space="preserve">2. Sottomissjoni għar-rieda t'Alla - Riflessjoni dwar it-Talba ta' Ġesù f'Mark 14:36</w:t>
      </w:r>
    </w:p>
    <w:p w14:paraId="6BE081BD" w14:textId="77777777" w:rsidR="00F90BDC" w:rsidRDefault="00F90BDC"/>
    <w:p w14:paraId="1EDE32F0"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4D54DDA7" w14:textId="77777777" w:rsidR="00F90BDC" w:rsidRDefault="00F90BDC"/>
    <w:p w14:paraId="4BC83FE9" w14:textId="77777777" w:rsidR="00F90BDC" w:rsidRDefault="00F90BDC">
      <w:r xmlns:w="http://schemas.openxmlformats.org/wordprocessingml/2006/main">
        <w:t xml:space="preserve">2. Ġakbu 4:15 - Għal dak li għandek tgħid, Jekk il-Mulej irid, aħna ngħixu, u nagħmlu dan, jew dak.</w:t>
      </w:r>
    </w:p>
    <w:p w14:paraId="5C48AB3B" w14:textId="77777777" w:rsidR="00F90BDC" w:rsidRDefault="00F90BDC"/>
    <w:p w14:paraId="6ADDCB40" w14:textId="77777777" w:rsidR="00F90BDC" w:rsidRDefault="00F90BDC">
      <w:r xmlns:w="http://schemas.openxmlformats.org/wordprocessingml/2006/main">
        <w:t xml:space="preserve">Mark 14:37 U ġie, sabhom reqdin, u qal lil Pietru: "Xmun, torqod int?" ma stajtx tara siegħa?</w:t>
      </w:r>
    </w:p>
    <w:p w14:paraId="59CB47C4" w14:textId="77777777" w:rsidR="00F90BDC" w:rsidRDefault="00F90BDC"/>
    <w:p w14:paraId="668D0B3C" w14:textId="77777777" w:rsidR="00F90BDC" w:rsidRDefault="00F90BDC">
      <w:r xmlns:w="http://schemas.openxmlformats.org/wordprocessingml/2006/main">
        <w:t xml:space="preserve">Ġesù staqsa lil Pietru għala ma setax joqgħod imqajjem għal siegħa.</w:t>
      </w:r>
    </w:p>
    <w:p w14:paraId="4BF4DF41" w14:textId="77777777" w:rsidR="00F90BDC" w:rsidRDefault="00F90BDC"/>
    <w:p w14:paraId="0C258E05" w14:textId="77777777" w:rsidR="00F90BDC" w:rsidRDefault="00F90BDC">
      <w:r xmlns:w="http://schemas.openxmlformats.org/wordprocessingml/2006/main">
        <w:t xml:space="preserve">1. L-importanza li nibqgħu attenti u imqajjmin fit-talb.</w:t>
      </w:r>
    </w:p>
    <w:p w14:paraId="17C5FB49" w14:textId="77777777" w:rsidR="00F90BDC" w:rsidRDefault="00F90BDC"/>
    <w:p w14:paraId="2145CC1B" w14:textId="77777777" w:rsidR="00F90BDC" w:rsidRDefault="00F90BDC">
      <w:r xmlns:w="http://schemas.openxmlformats.org/wordprocessingml/2006/main">
        <w:t xml:space="preserve">2. Il-qawwa ta’ Ġesù li naraw dak li ma nistgħux.</w:t>
      </w:r>
    </w:p>
    <w:p w14:paraId="0DB3DE36" w14:textId="77777777" w:rsidR="00F90BDC" w:rsidRDefault="00F90BDC"/>
    <w:p w14:paraId="48606C26" w14:textId="77777777" w:rsidR="00F90BDC" w:rsidRDefault="00F90BDC">
      <w:r xmlns:w="http://schemas.openxmlformats.org/wordprocessingml/2006/main">
        <w:t xml:space="preserve">1. Efesin 6:18 - Nitolbu dejjem b'kull talb u supplika fl-Ispirtu, u nħarsu lejhom b'kull perseveranza u supplika għall-qaddisin kollha.</w:t>
      </w:r>
    </w:p>
    <w:p w14:paraId="3621BFED" w14:textId="77777777" w:rsidR="00F90BDC" w:rsidRDefault="00F90BDC"/>
    <w:p w14:paraId="47CCC3EF" w14:textId="77777777" w:rsidR="00F90BDC" w:rsidRDefault="00F90BDC">
      <w:r xmlns:w="http://schemas.openxmlformats.org/wordprocessingml/2006/main">
        <w:t xml:space="preserve">2. Luqa 21:36 - Oqgħod attent u itolbu dejjem, biex tkunu meqjusa denji li taħrab minn dawn l-affarijiet kollha li għandhom iseħħu, u li toqgħodu quddiem Bin il-bniedem.</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14:38 Oqogħdu attenti u itolbu, biex ma tidħlux fit-tentazzjoni. L-ispirtu huwa tassew lest, imma l-laħam huwa dgħajjef.</w:t>
      </w:r>
    </w:p>
    <w:p w14:paraId="7DA50865" w14:textId="77777777" w:rsidR="00F90BDC" w:rsidRDefault="00F90BDC"/>
    <w:p w14:paraId="3F400965" w14:textId="77777777" w:rsidR="00F90BDC" w:rsidRDefault="00F90BDC">
      <w:r xmlns:w="http://schemas.openxmlformats.org/wordprocessingml/2006/main">
        <w:t xml:space="preserve">Irridu nibqgħu viġilanti u nitolbu għas-saħħa biex nirreżistu t-tentazzjoni.</w:t>
      </w:r>
    </w:p>
    <w:p w14:paraId="16B54787" w14:textId="77777777" w:rsidR="00F90BDC" w:rsidRDefault="00F90BDC"/>
    <w:p w14:paraId="4385C5BB" w14:textId="77777777" w:rsidR="00F90BDC" w:rsidRDefault="00F90BDC">
      <w:r xmlns:w="http://schemas.openxmlformats.org/wordprocessingml/2006/main">
        <w:t xml:space="preserve">1: Nistgħu nkunu b’saħħithom fil-Mulej u l-qawwa tal-qawwa Tiegħu.</w:t>
      </w:r>
    </w:p>
    <w:p w14:paraId="7DFF7FE8" w14:textId="77777777" w:rsidR="00F90BDC" w:rsidRDefault="00F90BDC"/>
    <w:p w14:paraId="4DDAD37A" w14:textId="77777777" w:rsidR="00F90BDC" w:rsidRDefault="00F90BDC">
      <w:r xmlns:w="http://schemas.openxmlformats.org/wordprocessingml/2006/main">
        <w:t xml:space="preserve">2: Fi żminijiet ta’ tentazzjoni, nistgħu nsejħu lil Alla għas-saħħa Tiegħu.</w:t>
      </w:r>
    </w:p>
    <w:p w14:paraId="5EEFD43F" w14:textId="77777777" w:rsidR="00F90BDC" w:rsidRDefault="00F90BDC"/>
    <w:p w14:paraId="31AE686D" w14:textId="77777777" w:rsidR="00F90BDC" w:rsidRDefault="00F90BDC">
      <w:r xmlns:w="http://schemas.openxmlformats.org/wordprocessingml/2006/main">
        <w:t xml:space="preserve">1: Filippin 4:13 - "Jien nista' nagħmel kollox permezz ta' Kristu li jsaħħaħni."</w:t>
      </w:r>
    </w:p>
    <w:p w14:paraId="0AE8FAE3" w14:textId="77777777" w:rsidR="00F90BDC" w:rsidRDefault="00F90BDC"/>
    <w:p w14:paraId="26ED8F6A" w14:textId="77777777" w:rsidR="00F90BDC" w:rsidRDefault="00F90BDC">
      <w:r xmlns:w="http://schemas.openxmlformats.org/wordprocessingml/2006/main">
        <w:t xml:space="preserve">2: 2 Korintin 10: 3-5 - "Għax għalkemm nimxu fil-laħam, aħna ma niġġieldux wara l-ġisem: (Għax l-armi tal-gwerra tagħna m'humiex karnali, iżda setgħana permezz ta 'Alla għall-ġlied ta' sfidi sodi; ) Jkeċċu l-immaġinazzjoni, u kull ħaġa għolja li tgħolli lilha nnifisha kontra l-għarfien ta 'Alla, u tressaq kull ħsieb fil-jasar għall-ubbidjenza ta' Kristu."</w:t>
      </w:r>
    </w:p>
    <w:p w14:paraId="02A38AC9" w14:textId="77777777" w:rsidR="00F90BDC" w:rsidRDefault="00F90BDC"/>
    <w:p w14:paraId="570FFA1D" w14:textId="77777777" w:rsidR="00F90BDC" w:rsidRDefault="00F90BDC">
      <w:r xmlns:w="http://schemas.openxmlformats.org/wordprocessingml/2006/main">
        <w:t xml:space="preserve">Mark 14:39 U għal darb'oħra telaq, talab, u qal l-istess kliem.</w:t>
      </w:r>
    </w:p>
    <w:p w14:paraId="1AFB141D" w14:textId="77777777" w:rsidR="00F90BDC" w:rsidRDefault="00F90BDC"/>
    <w:p w14:paraId="2D3F6465" w14:textId="77777777" w:rsidR="00F90BDC" w:rsidRDefault="00F90BDC">
      <w:r xmlns:w="http://schemas.openxmlformats.org/wordprocessingml/2006/main">
        <w:t xml:space="preserve">Ġesù talab għat-tieni darba fil-Ġnien tal-Ġetsemani.</w:t>
      </w:r>
    </w:p>
    <w:p w14:paraId="73FB3195" w14:textId="77777777" w:rsidR="00F90BDC" w:rsidRDefault="00F90BDC"/>
    <w:p w14:paraId="06AA187E" w14:textId="77777777" w:rsidR="00F90BDC" w:rsidRDefault="00F90BDC">
      <w:r xmlns:w="http://schemas.openxmlformats.org/wordprocessingml/2006/main">
        <w:t xml:space="preserve">1. Il-Qawwa tat-Talb Persistenti: Tagħlim minn Ġesù fil-Ġnien tal-Ġetsemani</w:t>
      </w:r>
    </w:p>
    <w:p w14:paraId="467A5AE3" w14:textId="77777777" w:rsidR="00F90BDC" w:rsidRDefault="00F90BDC"/>
    <w:p w14:paraId="5EFD8A62" w14:textId="77777777" w:rsidR="00F90BDC" w:rsidRDefault="00F90BDC">
      <w:r xmlns:w="http://schemas.openxmlformats.org/wordprocessingml/2006/main">
        <w:t xml:space="preserve">2. Meta l-Going Get Iebsa: Niġbdu s-Saħħa mill-Eżempju ta’ Ġesù fil-Ġetsemani</w:t>
      </w:r>
    </w:p>
    <w:p w14:paraId="3FB2BC3A" w14:textId="77777777" w:rsidR="00F90BDC" w:rsidRDefault="00F90BDC"/>
    <w:p w14:paraId="46EBC2C1" w14:textId="77777777" w:rsidR="00F90BDC" w:rsidRDefault="00F90BDC">
      <w:r xmlns:w="http://schemas.openxmlformats.org/wordprocessingml/2006/main">
        <w:t xml:space="preserve">1. Luqa 22:44, "U kien f'agunija, talab aktar bil-ħerqa, u l-għaraq tiegħu kien qisu qtar demm kbar niżlu fl-art."</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Lhud 5:7, "Li fi żmien ġismu, meta kien offra talb u suppliki b'biki qawwi u tiċrit lil dak li seta' jeħles mill-mewt, u nstema 'b'dak li beża'."</w:t>
      </w:r>
    </w:p>
    <w:p w14:paraId="0F892F9C" w14:textId="77777777" w:rsidR="00F90BDC" w:rsidRDefault="00F90BDC"/>
    <w:p w14:paraId="1CF433AA" w14:textId="77777777" w:rsidR="00F90BDC" w:rsidRDefault="00F90BDC">
      <w:r xmlns:w="http://schemas.openxmlformats.org/wordprocessingml/2006/main">
        <w:t xml:space="preserve">Mark 14:40 U meta mar lura, sabhom reqdin mill-ġdid, (għax għajnejhom kienu tqil,) la kienu jafu x'jwieġbu.</w:t>
      </w:r>
    </w:p>
    <w:p w14:paraId="5F6EB8E1" w14:textId="77777777" w:rsidR="00F90BDC" w:rsidRDefault="00F90BDC"/>
    <w:p w14:paraId="35B76B74" w14:textId="77777777" w:rsidR="00F90BDC" w:rsidRDefault="00F90BDC">
      <w:r xmlns:w="http://schemas.openxmlformats.org/wordprocessingml/2006/main">
        <w:t xml:space="preserve">Id-dixxipli ta’ Ġesù raqdu waqt li Ġesù talab fil-ġnien tal-Ġetsemani. Tant kienu għajjien, ma kinux jafu kif iweġbuh meta reġa’ lura.</w:t>
      </w:r>
    </w:p>
    <w:p w14:paraId="58A20134" w14:textId="77777777" w:rsidR="00F90BDC" w:rsidRDefault="00F90BDC"/>
    <w:p w14:paraId="5A150D58" w14:textId="77777777" w:rsidR="00F90BDC" w:rsidRDefault="00F90BDC">
      <w:r xmlns:w="http://schemas.openxmlformats.org/wordprocessingml/2006/main">
        <w:t xml:space="preserve">1. Ir-Relazzjoni tagħna ma’ Ġesù: Nibqgħu Imqajmin u Lesti biex Inwieġbu</w:t>
      </w:r>
    </w:p>
    <w:p w14:paraId="74ADC08F" w14:textId="77777777" w:rsidR="00F90BDC" w:rsidRDefault="00F90BDC"/>
    <w:p w14:paraId="48C114C0" w14:textId="77777777" w:rsidR="00F90BDC" w:rsidRDefault="00F90BDC">
      <w:r xmlns:w="http://schemas.openxmlformats.org/wordprocessingml/2006/main">
        <w:t xml:space="preserve">2. Perseveranza fit-Talb: Il-Qawwa ta’ Ġesù? </w:t>
      </w:r>
      <w:r xmlns:w="http://schemas.openxmlformats.org/wordprocessingml/2006/main">
        <w:rPr>
          <w:rFonts w:ascii="맑은 고딕 Semilight" w:hAnsi="맑은 고딕 Semilight"/>
        </w:rPr>
        <w:t xml:space="preserve">셲 </w:t>
      </w:r>
      <w:r xmlns:w="http://schemas.openxmlformats.org/wordprocessingml/2006/main">
        <w:t xml:space="preserve">Interċessjoni</w:t>
      </w:r>
    </w:p>
    <w:p w14:paraId="3245EBAF" w14:textId="77777777" w:rsidR="00F90BDC" w:rsidRDefault="00F90BDC"/>
    <w:p w14:paraId="3F6F5B8F" w14:textId="77777777" w:rsidR="00F90BDC" w:rsidRDefault="00F90BDC">
      <w:r xmlns:w="http://schemas.openxmlformats.org/wordprocessingml/2006/main">
        <w:t xml:space="preserve">1. Lhud 4:15-16 - ? </w:t>
      </w:r>
      <w:r xmlns:w="http://schemas.openxmlformats.org/wordprocessingml/2006/main">
        <w:rPr>
          <w:rFonts w:ascii="맑은 고딕 Semilight" w:hAnsi="맑은 고딕 Semilight"/>
        </w:rPr>
        <w:t xml:space="preserve">쏤 </w:t>
      </w:r>
      <w:r xmlns:w="http://schemas.openxmlformats.org/wordprocessingml/2006/main">
        <w:t xml:space="preserve">jew m’għandniex qassis il-kbir li ma jkunx jista’ jimmitizza mad-dgħufijiet tagħna, imma għandna wieħed li ġie ttantat b’kull mod, bħalma aħna? </w:t>
      </w:r>
      <w:r xmlns:w="http://schemas.openxmlformats.org/wordprocessingml/2006/main">
        <w:rPr>
          <w:rFonts w:ascii="맑은 고딕 Semilight" w:hAnsi="맑은 고딕 Semilight"/>
        </w:rPr>
        <w:t xml:space="preserve">봸 </w:t>
      </w:r>
      <w:r xmlns:w="http://schemas.openxmlformats.org/wordprocessingml/2006/main">
        <w:t xml:space="preserve">u ma dnibx. Ejja mela nersqu lejn Alla? </w:t>
      </w:r>
      <w:r xmlns:w="http://schemas.openxmlformats.org/wordprocessingml/2006/main">
        <w:rPr>
          <w:rFonts w:ascii="맑은 고딕 Semilight" w:hAnsi="맑은 고딕 Semilight"/>
        </w:rPr>
        <w:t xml:space="preserve">셲 </w:t>
      </w:r>
      <w:r xmlns:w="http://schemas.openxmlformats.org/wordprocessingml/2006/main">
        <w:t xml:space="preserve">tron tal-grazzja b'kunfidenza, sabiex inkunu nistgħu nirċievu ħniena u nsibu grazzja biex tgħinna fi żmienna ta' bżonn.??</w:t>
      </w:r>
    </w:p>
    <w:p w14:paraId="2E1865A0" w14:textId="77777777" w:rsidR="00F90BDC" w:rsidRDefault="00F90BDC"/>
    <w:p w14:paraId="78FF7B72" w14:textId="77777777" w:rsidR="00F90BDC" w:rsidRDefault="00F90BDC">
      <w:r xmlns:w="http://schemas.openxmlformats.org/wordprocessingml/2006/main">
        <w:t xml:space="preserve">2. Efesin 6:18 - ? </w:t>
      </w:r>
      <w:r xmlns:w="http://schemas.openxmlformats.org/wordprocessingml/2006/main">
        <w:rPr>
          <w:rFonts w:ascii="맑은 고딕 Semilight" w:hAnsi="맑은 고딕 Semilight"/>
        </w:rPr>
        <w:t xml:space="preserve">쏛 </w:t>
      </w:r>
      <w:r xmlns:w="http://schemas.openxmlformats.org/wordprocessingml/2006/main">
        <w:t xml:space="preserve">nd itolbu fl-Ispirtu f’kull okkażjoni b’kull tip ta’ talb u talbiet. B’dan f’moħħok, kun attent u dejjem ibqa’ itlob għall-Mulej kollu? </w:t>
      </w:r>
      <w:r xmlns:w="http://schemas.openxmlformats.org/wordprocessingml/2006/main">
        <w:rPr>
          <w:rFonts w:ascii="맑은 고딕 Semilight" w:hAnsi="맑은 고딕 Semilight"/>
        </w:rPr>
        <w:t xml:space="preserve">셲 </w:t>
      </w:r>
      <w:r xmlns:w="http://schemas.openxmlformats.org/wordprocessingml/2006/main">
        <w:t xml:space="preserve">nies.??</w:t>
      </w:r>
    </w:p>
    <w:p w14:paraId="7C2FB9D3" w14:textId="77777777" w:rsidR="00F90BDC" w:rsidRDefault="00F90BDC"/>
    <w:p w14:paraId="4DF8C5C5" w14:textId="77777777" w:rsidR="00F90BDC" w:rsidRDefault="00F90BDC">
      <w:r xmlns:w="http://schemas.openxmlformats.org/wordprocessingml/2006/main">
        <w:t xml:space="preserve">Mark 14:41 U ġie t-tielet darba, u qalilhom: "Irqad issa, u mistrieħa; biżżejjed, waslet is-siegħa." ara, Bin il-bniedem jiġi ttradut f’idejn il-midinbin.</w:t>
      </w:r>
    </w:p>
    <w:p w14:paraId="5BC7E29E" w14:textId="77777777" w:rsidR="00F90BDC" w:rsidRDefault="00F90BDC"/>
    <w:p w14:paraId="1E4DAF40" w14:textId="77777777" w:rsidR="00F90BDC" w:rsidRDefault="00F90BDC">
      <w:r xmlns:w="http://schemas.openxmlformats.org/wordprocessingml/2006/main">
        <w:t xml:space="preserve">Ġesu’ ġie għand id-dixxipli tliet darbiet u qalilhom biex jistrieħu, għax kien wasal iż-żmien li Hu jiġi ttradut f’idejn il-midinbin.</w:t>
      </w:r>
    </w:p>
    <w:p w14:paraId="2548FAA6" w14:textId="77777777" w:rsidR="00F90BDC" w:rsidRDefault="00F90BDC"/>
    <w:p w14:paraId="7BC48852" w14:textId="77777777" w:rsidR="00F90BDC" w:rsidRDefault="00F90BDC">
      <w:r xmlns:w="http://schemas.openxmlformats.org/wordprocessingml/2006/main">
        <w:t xml:space="preserve">1. L-Imħabba ta’ Ġesù għalina fl-Aħħar Sigħat Tiegħu</w:t>
      </w:r>
    </w:p>
    <w:p w14:paraId="3DAE9FB6" w14:textId="77777777" w:rsidR="00F90BDC" w:rsidRDefault="00F90BDC"/>
    <w:p w14:paraId="6F31CE93" w14:textId="77777777" w:rsidR="00F90BDC" w:rsidRDefault="00F90BDC">
      <w:r xmlns:w="http://schemas.openxmlformats.org/wordprocessingml/2006/main">
        <w:t xml:space="preserve">2. Il-Kuraġġ ta’ Kristu Quddiem it-Tradiment</w:t>
      </w:r>
    </w:p>
    <w:p w14:paraId="64CEC5DA" w14:textId="77777777" w:rsidR="00F90BDC" w:rsidRDefault="00F90BDC"/>
    <w:p w14:paraId="6B891E20" w14:textId="77777777" w:rsidR="00F90BDC" w:rsidRDefault="00F90BDC">
      <w:r xmlns:w="http://schemas.openxmlformats.org/wordprocessingml/2006/main">
        <w:t xml:space="preserve">1. Rumani 8:31 - "Mela, x'għandna ngħidu bi tweġiba għal dawn l-affarijiet? Jekk Alla huwa għalina, min jista 'jkun kontra tagħna?"</w:t>
      </w:r>
    </w:p>
    <w:p w14:paraId="06559AFA" w14:textId="77777777" w:rsidR="00F90BDC" w:rsidRDefault="00F90BDC"/>
    <w:p w14:paraId="1D272B49" w14:textId="77777777" w:rsidR="00F90BDC" w:rsidRDefault="00F90BDC">
      <w:r xmlns:w="http://schemas.openxmlformats.org/wordprocessingml/2006/main">
        <w:t xml:space="preserve">2. Lhud 12:2 - "Ejjew inħarsu għajnejna fuq Ġesù, l-awtur u l-perfezzjonatur tal-fidi tagħna, li għall-ferħ li tqiegħed quddiemu ssaporta s-salib, għożżu l-mistħija tiegħu, u qagħad fuq il-lemin tat-tron ta' Alla.”</w:t>
      </w:r>
    </w:p>
    <w:p w14:paraId="02B4476C" w14:textId="77777777" w:rsidR="00F90BDC" w:rsidRDefault="00F90BDC"/>
    <w:p w14:paraId="59249AAD" w14:textId="77777777" w:rsidR="00F90BDC" w:rsidRDefault="00F90BDC">
      <w:r xmlns:w="http://schemas.openxmlformats.org/wordprocessingml/2006/main">
        <w:t xml:space="preserve">Mark 14:42 Qum, ejjew immorru; ara, min jittradini jinsab fil-qrib.</w:t>
      </w:r>
    </w:p>
    <w:p w14:paraId="6C4ED1A3" w14:textId="77777777" w:rsidR="00F90BDC" w:rsidRDefault="00F90BDC"/>
    <w:p w14:paraId="26CD558C" w14:textId="77777777" w:rsidR="00F90BDC" w:rsidRDefault="00F90BDC">
      <w:r xmlns:w="http://schemas.openxmlformats.org/wordprocessingml/2006/main">
        <w:t xml:space="preserve">Ġesù jiddikjara li dak li se jittradih jinsab fil-qrib.</w:t>
      </w:r>
    </w:p>
    <w:p w14:paraId="2E57B51A" w14:textId="77777777" w:rsidR="00F90BDC" w:rsidRDefault="00F90BDC"/>
    <w:p w14:paraId="75CB66BB" w14:textId="77777777" w:rsidR="00F90BDC" w:rsidRDefault="00F90BDC">
      <w:r xmlns:w="http://schemas.openxmlformats.org/wordprocessingml/2006/main">
        <w:t xml:space="preserve">1. It-Tradiment ta’ Ġesù: Nifhmu s-Sagrifiċċju Tiegħu</w:t>
      </w:r>
    </w:p>
    <w:p w14:paraId="17310E4B" w14:textId="77777777" w:rsidR="00F90BDC" w:rsidRDefault="00F90BDC"/>
    <w:p w14:paraId="4FFE1E8C" w14:textId="77777777" w:rsidR="00F90BDC" w:rsidRDefault="00F90BDC">
      <w:r xmlns:w="http://schemas.openxmlformats.org/wordprocessingml/2006/main">
        <w:t xml:space="preserve">2. Weqfin Sod Quddiem it-Tradiment</w:t>
      </w:r>
    </w:p>
    <w:p w14:paraId="62E6CFC0" w14:textId="77777777" w:rsidR="00F90BDC" w:rsidRDefault="00F90BDC"/>
    <w:p w14:paraId="4BBCF25C" w14:textId="77777777" w:rsidR="00F90BDC" w:rsidRDefault="00F90BDC">
      <w:r xmlns:w="http://schemas.openxmlformats.org/wordprocessingml/2006/main">
        <w:t xml:space="preserve">1. Mattew 26:45 - Imbagħad ġie għand id-dixxipli, u qalilhom: "Irqad issa, u mistrieħkom: ara, is-siegħa waslet, u Bin il-bniedem jiġi ttradut f'idejn il-midinbin.</w:t>
      </w:r>
    </w:p>
    <w:p w14:paraId="2AAA85B2" w14:textId="77777777" w:rsidR="00F90BDC" w:rsidRDefault="00F90BDC"/>
    <w:p w14:paraId="6AD7C212" w14:textId="77777777" w:rsidR="00F90BDC" w:rsidRDefault="00F90BDC">
      <w:r xmlns:w="http://schemas.openxmlformats.org/wordprocessingml/2006/main">
        <w:t xml:space="preserve">2. Salm 41:9 - Saħansitra l-ħabib familjari tiegħi stess li fdajt fih, li kiel mill-ħobż tiegħi, għolla għarqub kontrija.</w:t>
      </w:r>
    </w:p>
    <w:p w14:paraId="723D2685" w14:textId="77777777" w:rsidR="00F90BDC" w:rsidRDefault="00F90BDC"/>
    <w:p w14:paraId="2EFBB16E" w14:textId="77777777" w:rsidR="00F90BDC" w:rsidRDefault="00F90BDC">
      <w:r xmlns:w="http://schemas.openxmlformats.org/wordprocessingml/2006/main">
        <w:t xml:space="preserve">Mark 14:43 U minnufih, waqt li kien għadu jitkellem, ġie Ġuda, wieħed mit-tnax, u miegħu kotra kbira bis-sejf u l-bsaten, mingħand il-qassisin il-kbar u l-kittieba u x-xjuħ.</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Ġuda jittradixxi lil Ġesù b’folla kbira taʼ nies.</w:t>
      </w:r>
    </w:p>
    <w:p w14:paraId="1026DE15" w14:textId="77777777" w:rsidR="00F90BDC" w:rsidRDefault="00F90BDC"/>
    <w:p w14:paraId="3E2287DF" w14:textId="77777777" w:rsidR="00F90BDC" w:rsidRDefault="00F90BDC">
      <w:r xmlns:w="http://schemas.openxmlformats.org/wordprocessingml/2006/main">
        <w:t xml:space="preserve">1. Kif Ġesù??It-Tradiment Jirrifletti l-Ġlidiet Tagħna stess bit-Tentazzjoni</w:t>
      </w:r>
    </w:p>
    <w:p w14:paraId="4DC35159" w14:textId="77777777" w:rsidR="00F90BDC" w:rsidRDefault="00F90BDC"/>
    <w:p w14:paraId="5914AD48" w14:textId="77777777" w:rsidR="00F90BDC" w:rsidRDefault="00F90BDC">
      <w:r xmlns:w="http://schemas.openxmlformats.org/wordprocessingml/2006/main">
        <w:t xml:space="preserve">2. Il-Qawwa tal-Maħfra quddiem it-Tradiment</w:t>
      </w:r>
    </w:p>
    <w:p w14:paraId="094876DB" w14:textId="77777777" w:rsidR="00F90BDC" w:rsidRDefault="00F90BDC"/>
    <w:p w14:paraId="3C045EEA" w14:textId="77777777" w:rsidR="00F90BDC" w:rsidRDefault="00F90BDC">
      <w:r xmlns:w="http://schemas.openxmlformats.org/wordprocessingml/2006/main">
        <w:t xml:space="preserve">1. Mattew 26:47-56 ??Ġesù??arrest u Pietru? </w:t>
      </w:r>
      <w:r xmlns:w="http://schemas.openxmlformats.org/wordprocessingml/2006/main">
        <w:rPr>
          <w:rFonts w:ascii="맑은 고딕 Semilight" w:hAnsi="맑은 고딕 Semilight"/>
        </w:rPr>
        <w:t xml:space="preserve">셲 </w:t>
      </w:r>
      <w:r xmlns:w="http://schemas.openxmlformats.org/wordprocessingml/2006/main">
        <w:t xml:space="preserve">ċaħda minnu</w:t>
      </w:r>
    </w:p>
    <w:p w14:paraId="0EBA090F" w14:textId="77777777" w:rsidR="00F90BDC" w:rsidRDefault="00F90BDC"/>
    <w:p w14:paraId="11FA33F5" w14:textId="77777777" w:rsidR="00F90BDC" w:rsidRDefault="00F90BDC">
      <w:r xmlns:w="http://schemas.openxmlformats.org/wordprocessingml/2006/main">
        <w:t xml:space="preserve">2. Ġwanni 13:1-20 ??Ġesù jaħsel saqajn lid-dixxipli u Ġuda jitlaq biex jittradih.</w:t>
      </w:r>
    </w:p>
    <w:p w14:paraId="46A7F7A0" w14:textId="77777777" w:rsidR="00F90BDC" w:rsidRDefault="00F90BDC"/>
    <w:p w14:paraId="34D382C0" w14:textId="77777777" w:rsidR="00F90BDC" w:rsidRDefault="00F90BDC">
      <w:r xmlns:w="http://schemas.openxmlformats.org/wordprocessingml/2006/main">
        <w:t xml:space="preserve">Mark 14:44 U dak li ttradih kien tahom simbolu, u qal, Kull min se nbews, dak hu hu; ħud lilu, u mexxih 'il bogħod bla periklu.</w:t>
      </w:r>
    </w:p>
    <w:p w14:paraId="314BE07C" w14:textId="77777777" w:rsidR="00F90BDC" w:rsidRDefault="00F90BDC"/>
    <w:p w14:paraId="46EFBBA1" w14:textId="77777777" w:rsidR="00F90BDC" w:rsidRDefault="00F90BDC">
      <w:r xmlns:w="http://schemas.openxmlformats.org/wordprocessingml/2006/main">
        <w:t xml:space="preserve">It-traditur kien ta sinjal biex jidentifika lil Ġesù; kellu jkun kissed.</w:t>
      </w:r>
    </w:p>
    <w:p w14:paraId="75FDED5F" w14:textId="77777777" w:rsidR="00F90BDC" w:rsidRDefault="00F90BDC"/>
    <w:p w14:paraId="29884635" w14:textId="77777777" w:rsidR="00F90BDC" w:rsidRDefault="00F90BDC">
      <w:r xmlns:w="http://schemas.openxmlformats.org/wordprocessingml/2006/main">
        <w:t xml:space="preserve">1: Imħabba f’nofs it-Tradiment – Kif l-imħabba ta’ Ġesù għalina qatt ma ċċaqlaq anki meta ġie tradit.</w:t>
      </w:r>
    </w:p>
    <w:p w14:paraId="6BFA19EC" w14:textId="77777777" w:rsidR="00F90BDC" w:rsidRDefault="00F90BDC"/>
    <w:p w14:paraId="74C15530" w14:textId="77777777" w:rsidR="00F90BDC" w:rsidRDefault="00F90BDC">
      <w:r xmlns:w="http://schemas.openxmlformats.org/wordprocessingml/2006/main">
        <w:t xml:space="preserve">2: It-Token tal-Imħabba – Kif l-imħabba ta’ Ġesù għalina tidher mill-mod kif ġie tradit.</w:t>
      </w:r>
    </w:p>
    <w:p w14:paraId="37EE065A" w14:textId="77777777" w:rsidR="00F90BDC" w:rsidRDefault="00F90BDC"/>
    <w:p w14:paraId="41768489" w14:textId="77777777" w:rsidR="00F90BDC" w:rsidRDefault="00F90BDC">
      <w:r xmlns:w="http://schemas.openxmlformats.org/wordprocessingml/2006/main">
        <w:t xml:space="preserve">1: Ġwanni 13:34-35 - "Nagħtikom kmandament ġdid, li intom tħobbu lil xulxin, kif ħabbejtkom jien, li intom ukoll tħobbu lil xulxin. ikollhom imħabba għal xulxin.”</w:t>
      </w:r>
    </w:p>
    <w:p w14:paraId="7AC74D70" w14:textId="77777777" w:rsidR="00F90BDC" w:rsidRDefault="00F90BDC"/>
    <w:p w14:paraId="4AF2C171" w14:textId="77777777" w:rsidR="00F90BDC" w:rsidRDefault="00F90BDC">
      <w:r xmlns:w="http://schemas.openxmlformats.org/wordprocessingml/2006/main">
        <w:t xml:space="preserve">2: 1 Ġwanni 4:19-21 - "Aħna nħobbuh għax ħabbna l-ewwel. Jekk xi ħadd jgħid, ? </w:t>
      </w:r>
      <w:r xmlns:w="http://schemas.openxmlformats.org/wordprocessingml/2006/main">
        <w:rPr>
          <w:rFonts w:ascii="맑은 고딕 Semilight" w:hAnsi="맑은 고딕 Semilight"/>
        </w:rPr>
        <w:t xml:space="preserve">쏧 </w:t>
      </w:r>
      <w:r xmlns:w="http://schemas.openxmlformats.org/wordprocessingml/2006/main">
        <w:t xml:space="preserve">iħobb lil Alla,? u jobgħod lil ħuh, hu giddieb, għax min ma jħobbx lil ħuh lilu. ra, kif jista’ jħobb lil Alla li ma rax? U dan il-kmandament għandna mingħandu: li min iħobb lil Alla għandu jħobb ukoll lil ħuh."</w:t>
      </w:r>
    </w:p>
    <w:p w14:paraId="5DF3DA59" w14:textId="77777777" w:rsidR="00F90BDC" w:rsidRDefault="00F90BDC"/>
    <w:p w14:paraId="6F0C816A" w14:textId="77777777" w:rsidR="00F90BDC" w:rsidRDefault="00F90BDC">
      <w:r xmlns:w="http://schemas.openxmlformats.org/wordprocessingml/2006/main">
        <w:t xml:space="preserve">Mark 14:45 U malli wasal, mar minnufih għandu u qal: "Mgħallem, mgħallem!" u kiss lilu.</w:t>
      </w:r>
    </w:p>
    <w:p w14:paraId="4DCDADBA" w14:textId="77777777" w:rsidR="00F90BDC" w:rsidRDefault="00F90BDC"/>
    <w:p w14:paraId="668E99E6" w14:textId="77777777" w:rsidR="00F90BDC" w:rsidRDefault="00F90BDC">
      <w:r xmlns:w="http://schemas.openxmlformats.org/wordprocessingml/2006/main">
        <w:t xml:space="preserve">Ġesu’ jasal u jsellem lil sidu b’affezzjoni.</w:t>
      </w:r>
    </w:p>
    <w:p w14:paraId="07B30AE3" w14:textId="77777777" w:rsidR="00F90BDC" w:rsidRDefault="00F90BDC"/>
    <w:p w14:paraId="7AB56361" w14:textId="77777777" w:rsidR="00F90BDC" w:rsidRDefault="00F90BDC">
      <w:r xmlns:w="http://schemas.openxmlformats.org/wordprocessingml/2006/main">
        <w:t xml:space="preserve">1. Il-Qawwa tal-Ġnub fl-Imħabba ta’ Ġesù</w:t>
      </w:r>
    </w:p>
    <w:p w14:paraId="1BB273EE" w14:textId="77777777" w:rsidR="00F90BDC" w:rsidRDefault="00F90BDC"/>
    <w:p w14:paraId="28163652" w14:textId="77777777" w:rsidR="00F90BDC" w:rsidRDefault="00F90BDC">
      <w:r xmlns:w="http://schemas.openxmlformats.org/wordprocessingml/2006/main">
        <w:t xml:space="preserve">2. L-Eżempju ta’ Ġesù: Tislima ta’ Mħabba</w:t>
      </w:r>
    </w:p>
    <w:p w14:paraId="772EBEDA" w14:textId="77777777" w:rsidR="00F90BDC" w:rsidRDefault="00F90BDC"/>
    <w:p w14:paraId="575CB3F2" w14:textId="77777777" w:rsidR="00F90BDC" w:rsidRDefault="00F90BDC">
      <w:r xmlns:w="http://schemas.openxmlformats.org/wordprocessingml/2006/main">
        <w:t xml:space="preserve">1. Luqa 22:47-48 ? </w:t>
      </w:r>
      <w:r xmlns:w="http://schemas.openxmlformats.org/wordprocessingml/2006/main">
        <w:rPr>
          <w:rFonts w:ascii="맑은 고딕 Semilight" w:hAnsi="맑은 고딕 Semilight"/>
        </w:rPr>
        <w:t xml:space="preserve">쏛 </w:t>
      </w:r>
      <w:r xmlns:w="http://schemas.openxmlformats.org/wordprocessingml/2006/main">
        <w:t xml:space="preserve">u waqt li kien għadu jitkellem, ara kotra, u dak li kien jismu Ġuda, wieħed mit-tnax, mar quddiemhom u resaq lejn Ġesù biex ibewsu. Imma Ġesù qallu: Ġuda, bin il-bniedem qed jittradixxi b’bewsa?</w:t>
      </w:r>
    </w:p>
    <w:p w14:paraId="1A702368" w14:textId="77777777" w:rsidR="00F90BDC" w:rsidRDefault="00F90BDC"/>
    <w:p w14:paraId="5B0B141D" w14:textId="77777777" w:rsidR="00F90BDC" w:rsidRDefault="00F90BDC">
      <w:r xmlns:w="http://schemas.openxmlformats.org/wordprocessingml/2006/main">
        <w:t xml:space="preserve">2. 1 Korintin 16:20 ? </w:t>
      </w:r>
      <w:r xmlns:w="http://schemas.openxmlformats.org/wordprocessingml/2006/main">
        <w:rPr>
          <w:rFonts w:ascii="맑은 고딕 Semilight" w:hAnsi="맑은 고딕 Semilight"/>
        </w:rPr>
        <w:t xml:space="preserve">쏛 </w:t>
      </w:r>
      <w:r xmlns:w="http://schemas.openxmlformats.org/wordprocessingml/2006/main">
        <w:t xml:space="preserve">l-aħwa jsellmulkom. Insellmu lil xulxin b'bewsa qaddisa.??</w:t>
      </w:r>
    </w:p>
    <w:p w14:paraId="530F7360" w14:textId="77777777" w:rsidR="00F90BDC" w:rsidRDefault="00F90BDC"/>
    <w:p w14:paraId="12CA17B9" w14:textId="77777777" w:rsidR="00F90BDC" w:rsidRDefault="00F90BDC">
      <w:r xmlns:w="http://schemas.openxmlformats.org/wordprocessingml/2006/main">
        <w:t xml:space="preserve">Mark 14:46 U qiegħdu idejhom fuqu, u ħaduh.</w:t>
      </w:r>
    </w:p>
    <w:p w14:paraId="6DFCD29F" w14:textId="77777777" w:rsidR="00F90BDC" w:rsidRDefault="00F90BDC"/>
    <w:p w14:paraId="1729035E" w14:textId="77777777" w:rsidR="00F90BDC" w:rsidRDefault="00F90BDC">
      <w:r xmlns:w="http://schemas.openxmlformats.org/wordprocessingml/2006/main">
        <w:t xml:space="preserve">Id-dixxipli arrestaw lil Ġesù.</w:t>
      </w:r>
    </w:p>
    <w:p w14:paraId="1B72EC51" w14:textId="77777777" w:rsidR="00F90BDC" w:rsidRDefault="00F90BDC"/>
    <w:p w14:paraId="22E097A0" w14:textId="77777777" w:rsidR="00F90BDC" w:rsidRDefault="00F90BDC">
      <w:r xmlns:w="http://schemas.openxmlformats.org/wordprocessingml/2006/main">
        <w:t xml:space="preserve">1: Ġesù? </w:t>
      </w:r>
      <w:r xmlns:w="http://schemas.openxmlformats.org/wordprocessingml/2006/main">
        <w:rPr>
          <w:rFonts w:ascii="맑은 고딕 Semilight" w:hAnsi="맑은 고딕 Semilight"/>
        </w:rPr>
        <w:t xml:space="preserve">셲 </w:t>
      </w:r>
      <w:r xmlns:w="http://schemas.openxmlformats.org/wordprocessingml/2006/main">
        <w:t xml:space="preserve">eżempju ta 'ubbidjenza u umiltà minkejja tbatija.</w:t>
      </w:r>
    </w:p>
    <w:p w14:paraId="1D259172" w14:textId="77777777" w:rsidR="00F90BDC" w:rsidRDefault="00F90BDC"/>
    <w:p w14:paraId="45497E5B" w14:textId="77777777" w:rsidR="00F90BDC" w:rsidRDefault="00F90BDC">
      <w:r xmlns:w="http://schemas.openxmlformats.org/wordprocessingml/2006/main">
        <w:t xml:space="preserve">2: L-importanza li nafdaw f’Alla meta għaddejjin minn żminijiet diffiċli.</w:t>
      </w:r>
    </w:p>
    <w:p w14:paraId="2F814EE3" w14:textId="77777777" w:rsidR="00F90BDC" w:rsidRDefault="00F90BDC"/>
    <w:p w14:paraId="0EBC2E8A" w14:textId="77777777" w:rsidR="00F90BDC" w:rsidRDefault="00F90BDC">
      <w:r xmlns:w="http://schemas.openxmlformats.org/wordprocessingml/2006/main">
        <w:t xml:space="preserve">1: Filippin 2:5-8 ? </w:t>
      </w:r>
      <w:r xmlns:w="http://schemas.openxmlformats.org/wordprocessingml/2006/main">
        <w:rPr>
          <w:rFonts w:ascii="맑은 고딕 Semilight" w:hAnsi="맑은 고딕 Semilight"/>
        </w:rPr>
        <w:t xml:space="preserve">쏦 </w:t>
      </w:r>
      <w:r xmlns:w="http://schemas.openxmlformats.org/wordprocessingml/2006/main">
        <w:t xml:space="preserve">agħtu dan il-moħħ bejnietkom, li hu tagħkom fi Kristu Ġesù, li għalkemm kien fl-għamla ta’ Alla, ma qiesx l-ugwaljanza ma’ Alla bħala ħaġa li wieħed jista’ jinqabad, imma żvojta lilu nnifsu, billi ħa l-għamla ta’ qaddej, imwieled fix-xebh tal-irġiel. U billi nstab f’għamla </w:t>
      </w:r>
      <w:r xmlns:w="http://schemas.openxmlformats.org/wordprocessingml/2006/main">
        <w:lastRenderedPageBreak xmlns:w="http://schemas.openxmlformats.org/wordprocessingml/2006/main"/>
      </w:r>
      <w:r xmlns:w="http://schemas.openxmlformats.org/wordprocessingml/2006/main">
        <w:t xml:space="preserve">ta’ bniedem, umilja lilu nnifsu billi sar ubbidjenti sal-mewt, saħansitra mewt fuq salib”.</w:t>
      </w:r>
    </w:p>
    <w:p w14:paraId="64520FF7" w14:textId="77777777" w:rsidR="00F90BDC" w:rsidRDefault="00F90BDC"/>
    <w:p w14:paraId="3B3B5A89" w14:textId="77777777" w:rsidR="00F90BDC" w:rsidRDefault="00F90BDC">
      <w:r xmlns:w="http://schemas.openxmlformats.org/wordprocessingml/2006/main">
        <w:t xml:space="preserve">2: Ġwanni 15:13 ? </w:t>
      </w:r>
      <w:r xmlns:w="http://schemas.openxmlformats.org/wordprocessingml/2006/main">
        <w:rPr>
          <w:rFonts w:ascii="맑은 고딕 Semilight" w:hAnsi="맑은 고딕 Semilight"/>
        </w:rPr>
        <w:t xml:space="preserve">쏥 </w:t>
      </w:r>
      <w:r xmlns:w="http://schemas.openxmlformats.org/wordprocessingml/2006/main">
        <w:t xml:space="preserve">imħabba reater m'għandha ħadd minn dan, li xi ħadd jagħti ħajtu għal sħabu.??</w:t>
      </w:r>
    </w:p>
    <w:p w14:paraId="6F0D1182" w14:textId="77777777" w:rsidR="00F90BDC" w:rsidRDefault="00F90BDC"/>
    <w:p w14:paraId="63659CF7" w14:textId="77777777" w:rsidR="00F90BDC" w:rsidRDefault="00F90BDC">
      <w:r xmlns:w="http://schemas.openxmlformats.org/wordprocessingml/2006/main">
        <w:t xml:space="preserve">Mark 14:47 U wieħed minn dawk li kien hemm ħdejn ħdejnu ġibed is-sejf, laqat qaddej tal-qassis il-kbir u qatagħlu widnejh.</w:t>
      </w:r>
    </w:p>
    <w:p w14:paraId="4C438992" w14:textId="77777777" w:rsidR="00F90BDC" w:rsidRDefault="00F90BDC"/>
    <w:p w14:paraId="560177B6" w14:textId="77777777" w:rsidR="00F90BDC" w:rsidRDefault="00F90BDC">
      <w:r xmlns:w="http://schemas.openxmlformats.org/wordprocessingml/2006/main">
        <w:t xml:space="preserve">Wieħed min-nies li kien qiegħed maʼ Ġesù ħareġ sejf u qataʼ widna taʼ qaddej tal- qassis il- kbir.</w:t>
      </w:r>
    </w:p>
    <w:p w14:paraId="115A5A83" w14:textId="77777777" w:rsidR="00F90BDC" w:rsidRDefault="00F90BDC"/>
    <w:p w14:paraId="524EFB73" w14:textId="77777777" w:rsidR="00F90BDC" w:rsidRDefault="00F90BDC">
      <w:r xmlns:w="http://schemas.openxmlformats.org/wordprocessingml/2006/main">
        <w:t xml:space="preserve">1. Ġesù jgħallimna li nkunu mhux vjolenti - Mattew 5:39</w:t>
      </w:r>
    </w:p>
    <w:p w14:paraId="3B115CE5" w14:textId="77777777" w:rsidR="00F90BDC" w:rsidRDefault="00F90BDC"/>
    <w:p w14:paraId="2425892C" w14:textId="77777777" w:rsidR="00F90BDC" w:rsidRDefault="00F90BDC">
      <w:r xmlns:w="http://schemas.openxmlformats.org/wordprocessingml/2006/main">
        <w:t xml:space="preserve">2. Il-Qawwa Tal-Maħfra - Efesin 4:32</w:t>
      </w:r>
    </w:p>
    <w:p w14:paraId="4F0C1781" w14:textId="77777777" w:rsidR="00F90BDC" w:rsidRDefault="00F90BDC"/>
    <w:p w14:paraId="1DEE8463" w14:textId="77777777" w:rsidR="00F90BDC" w:rsidRDefault="00F90BDC">
      <w:r xmlns:w="http://schemas.openxmlformats.org/wordprocessingml/2006/main">
        <w:t xml:space="preserve">1. Luqa 22:50-51 - Ġesù jfejjaq widna l-qaddej</w:t>
      </w:r>
    </w:p>
    <w:p w14:paraId="6259793E" w14:textId="77777777" w:rsidR="00F90BDC" w:rsidRDefault="00F90BDC"/>
    <w:p w14:paraId="1D8D30F8" w14:textId="77777777" w:rsidR="00F90BDC" w:rsidRDefault="00F90BDC">
      <w:r xmlns:w="http://schemas.openxmlformats.org/wordprocessingml/2006/main">
        <w:t xml:space="preserve">2. Mattew 26:52 - It-tweġiba ta’ Ġesù għall-vjolenza hija li juri ħniena u maħfra</w:t>
      </w:r>
    </w:p>
    <w:p w14:paraId="4C9C4DB8" w14:textId="77777777" w:rsidR="00F90BDC" w:rsidRDefault="00F90BDC"/>
    <w:p w14:paraId="235E6B74" w14:textId="77777777" w:rsidR="00F90BDC" w:rsidRDefault="00F90BDC">
      <w:r xmlns:w="http://schemas.openxmlformats.org/wordprocessingml/2006/main">
        <w:t xml:space="preserve">Mark 14:48 U Ġesù wieġeb u qalilhom: Intom ħriġtu qisu ħalliel bix-xwabel u bil-bsaten biex teħoduni?</w:t>
      </w:r>
    </w:p>
    <w:p w14:paraId="784D1249" w14:textId="77777777" w:rsidR="00F90BDC" w:rsidRDefault="00F90BDC"/>
    <w:p w14:paraId="3FC36FDC" w14:textId="77777777" w:rsidR="00F90BDC" w:rsidRDefault="00F90BDC">
      <w:r xmlns:w="http://schemas.openxmlformats.org/wordprocessingml/2006/main">
        <w:t xml:space="preserve">Ġesù staqsa dwar l-iskop tal-folla ġejja biex tarrestah bix-xwabel u bsaten.</w:t>
      </w:r>
    </w:p>
    <w:p w14:paraId="47A70FC8" w14:textId="77777777" w:rsidR="00F90BDC" w:rsidRDefault="00F90BDC"/>
    <w:p w14:paraId="6F1542B8" w14:textId="77777777" w:rsidR="00F90BDC" w:rsidRDefault="00F90BDC">
      <w:r xmlns:w="http://schemas.openxmlformats.org/wordprocessingml/2006/main">
        <w:t xml:space="preserve">1: M’għandniex nużaw il-​forza jew il-​vjolenza biex inkunu nistgħu, imma minflok inkunu umli u nużaw l-​imħabba t’Alla biex insibu l-​paċi.</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M’għandniex inkunu pront biex niġġudikaw, imma minflok nieħdu l- ħin biex nifhmu l- motivi taʼ dawk taʼ madwarna.</w:t>
      </w:r>
    </w:p>
    <w:p w14:paraId="618B1772" w14:textId="77777777" w:rsidR="00F90BDC" w:rsidRDefault="00F90BDC"/>
    <w:p w14:paraId="300F6D9F" w14:textId="77777777" w:rsidR="00F90BDC" w:rsidRDefault="00F90BDC">
      <w:r xmlns:w="http://schemas.openxmlformats.org/wordprocessingml/2006/main">
        <w:t xml:space="preserve">1: Mattew 5:9 - "Henjin dawk li jġibu l-paċi, għax jissejħu wlied Alla."</w:t>
      </w:r>
    </w:p>
    <w:p w14:paraId="5AED343E" w14:textId="77777777" w:rsidR="00F90BDC" w:rsidRDefault="00F90BDC"/>
    <w:p w14:paraId="58FA134D" w14:textId="77777777" w:rsidR="00F90BDC" w:rsidRDefault="00F90BDC">
      <w:r xmlns:w="http://schemas.openxmlformats.org/wordprocessingml/2006/main">
        <w:t xml:space="preserve">2:                                                      “Għeżież ħuti, innutaw dan: Kulħadd għandu jkun pront jismaʼ, bil-mod biex jitkellem u bil-mod biex jirrabja).</w:t>
      </w:r>
    </w:p>
    <w:p w14:paraId="0CC35694" w14:textId="77777777" w:rsidR="00F90BDC" w:rsidRDefault="00F90BDC"/>
    <w:p w14:paraId="3CDD2AEE" w14:textId="77777777" w:rsidR="00F90BDC" w:rsidRDefault="00F90BDC">
      <w:r xmlns:w="http://schemas.openxmlformats.org/wordprocessingml/2006/main">
        <w:t xml:space="preserve">Mark 14:49 Jien kont kuljum magħkom fit-tempju ngħallem, u intom ma ħadtuni, imma l-Iskrittura trid titwettaq.</w:t>
      </w:r>
    </w:p>
    <w:p w14:paraId="0BC4CB06" w14:textId="77777777" w:rsidR="00F90BDC" w:rsidRDefault="00F90BDC"/>
    <w:p w14:paraId="17AD6180" w14:textId="77777777" w:rsidR="00F90BDC" w:rsidRDefault="00F90BDC">
      <w:r xmlns:w="http://schemas.openxmlformats.org/wordprocessingml/2006/main">
        <w:t xml:space="preserve">Ġesù fakkar lid-dixxipli Tiegħu fil-preżenza Tiegħu fosthom fit-tempju u fl-importanza li l-iskrittura titwettaq.</w:t>
      </w:r>
    </w:p>
    <w:p w14:paraId="71822771" w14:textId="77777777" w:rsidR="00F90BDC" w:rsidRDefault="00F90BDC"/>
    <w:p w14:paraId="292FFFE1" w14:textId="77777777" w:rsidR="00F90BDC" w:rsidRDefault="00F90BDC">
      <w:r xmlns:w="http://schemas.openxmlformats.org/wordprocessingml/2006/main">
        <w:t xml:space="preserve">1. Ġesù: L-Eżempju Perfett Tagħna ta’ Ubbidjenza</w:t>
      </w:r>
    </w:p>
    <w:p w14:paraId="31782EE2" w14:textId="77777777" w:rsidR="00F90BDC" w:rsidRDefault="00F90BDC"/>
    <w:p w14:paraId="6AAB6D44" w14:textId="77777777" w:rsidR="00F90BDC" w:rsidRDefault="00F90BDC">
      <w:r xmlns:w="http://schemas.openxmlformats.org/wordprocessingml/2006/main">
        <w:t xml:space="preserve">2. Il-Qawwa tal-Iskrittura: It-twettiq tal-Kelma ta’ Alla</w:t>
      </w:r>
    </w:p>
    <w:p w14:paraId="4D8BA963" w14:textId="77777777" w:rsidR="00F90BDC" w:rsidRDefault="00F90BDC"/>
    <w:p w14:paraId="01EE1316" w14:textId="77777777" w:rsidR="00F90BDC" w:rsidRDefault="00F90BDC">
      <w:r xmlns:w="http://schemas.openxmlformats.org/wordprocessingml/2006/main">
        <w:t xml:space="preserve">1. Luqa 4:16-21 (Ġesù fis-sinagoga)</w:t>
      </w:r>
    </w:p>
    <w:p w14:paraId="255ED77C" w14:textId="77777777" w:rsidR="00F90BDC" w:rsidRDefault="00F90BDC"/>
    <w:p w14:paraId="427D7522" w14:textId="77777777" w:rsidR="00F90BDC" w:rsidRDefault="00F90BDC">
      <w:r xmlns:w="http://schemas.openxmlformats.org/wordprocessingml/2006/main">
        <w:t xml:space="preserve">2. Salm 119:105 (Kelma tiegħek hija fanal għal saqajli, u dawl għal mogħdija)</w:t>
      </w:r>
    </w:p>
    <w:p w14:paraId="620375F6" w14:textId="77777777" w:rsidR="00F90BDC" w:rsidRDefault="00F90BDC"/>
    <w:p w14:paraId="39D14BB0" w14:textId="77777777" w:rsidR="00F90BDC" w:rsidRDefault="00F90BDC">
      <w:r xmlns:w="http://schemas.openxmlformats.org/wordprocessingml/2006/main">
        <w:t xml:space="preserve">Mark 14:50 U kollha abbandunaw lilu, u ħarbu.</w:t>
      </w:r>
    </w:p>
    <w:p w14:paraId="2D51794D" w14:textId="77777777" w:rsidR="00F90BDC" w:rsidRDefault="00F90BDC"/>
    <w:p w14:paraId="29A75B10" w14:textId="77777777" w:rsidR="00F90BDC" w:rsidRDefault="00F90BDC">
      <w:r xmlns:w="http://schemas.openxmlformats.org/wordprocessingml/2006/main">
        <w:t xml:space="preserve">Id- dixxipli taʼ Ġesù abbandunawh meta ġie arrestat.</w:t>
      </w:r>
    </w:p>
    <w:p w14:paraId="145D315C" w14:textId="77777777" w:rsidR="00F90BDC" w:rsidRDefault="00F90BDC"/>
    <w:p w14:paraId="563B40E8" w14:textId="77777777" w:rsidR="00F90BDC" w:rsidRDefault="00F90BDC">
      <w:r xmlns:w="http://schemas.openxmlformats.org/wordprocessingml/2006/main">
        <w:t xml:space="preserve">1. "Il-Qawwa tal-Fidi: Weqfin ma' Ġesù Minkejja li Jaħarbu mid-Dixxipli"</w:t>
      </w:r>
    </w:p>
    <w:p w14:paraId="3A35DDBF" w14:textId="77777777" w:rsidR="00F90BDC" w:rsidRDefault="00F90BDC"/>
    <w:p w14:paraId="3F88BD95" w14:textId="77777777" w:rsidR="00F90BDC" w:rsidRDefault="00F90BDC">
      <w:r xmlns:w="http://schemas.openxmlformats.org/wordprocessingml/2006/main">
        <w:t xml:space="preserve">2. "Il-Qawwa tat-Tama: Eżempju ta 'Ġesù ta' Perseveranza fl-Avversità"</w:t>
      </w:r>
    </w:p>
    <w:p w14:paraId="7BDDC4C2" w14:textId="77777777" w:rsidR="00F90BDC" w:rsidRDefault="00F90BDC"/>
    <w:p w14:paraId="05D23932" w14:textId="77777777" w:rsidR="00F90BDC" w:rsidRDefault="00F90BDC">
      <w:r xmlns:w="http://schemas.openxmlformats.org/wordprocessingml/2006/main">
        <w:t xml:space="preserve">1. Lhud 13:5-6 - "Żomm ħajtek ħielsa mill-imħabba tal-flus, u kun kuntent b'dak li għandek, għax qal, ? </w:t>
      </w:r>
      <w:r xmlns:w="http://schemas.openxmlformats.org/wordprocessingml/2006/main">
        <w:rPr>
          <w:rFonts w:ascii="맑은 고딕 Semilight" w:hAnsi="맑은 고딕 Semilight"/>
        </w:rPr>
        <w:t xml:space="preserve">쏧 </w:t>
      </w:r>
      <w:r xmlns:w="http://schemas.openxmlformats.org/wordprocessingml/2006/main">
        <w:t xml:space="preserve">qatt mhu se jħallik u lanqas tħallik.??</w:t>
      </w:r>
    </w:p>
    <w:p w14:paraId="6CE8EA3C" w14:textId="77777777" w:rsidR="00F90BDC" w:rsidRDefault="00F90BDC"/>
    <w:p w14:paraId="3E6EED0B" w14:textId="77777777" w:rsidR="00F90BDC" w:rsidRDefault="00F90BDC">
      <w:r xmlns:w="http://schemas.openxmlformats.org/wordprocessingml/2006/main">
        <w:t xml:space="preserve">2. Isaija 41:10 - "Tibżgħux, għax jien miegħek; tiskantax, għax jien Alla tiegħek; insaħħek, ngħinek, insostnik bil-leminija ġusta tiegħi."</w:t>
      </w:r>
    </w:p>
    <w:p w14:paraId="4088928B" w14:textId="77777777" w:rsidR="00F90BDC" w:rsidRDefault="00F90BDC"/>
    <w:p w14:paraId="526AA647" w14:textId="77777777" w:rsidR="00F90BDC" w:rsidRDefault="00F90BDC">
      <w:r xmlns:w="http://schemas.openxmlformats.org/wordprocessingml/2006/main">
        <w:t xml:space="preserve">Mark 14:51 U ġie warajh żagħżugħ, b'għażel mitfugħ ma' ġismu għarwien; u ż-żgħażagħ ħakmuh:</w:t>
      </w:r>
    </w:p>
    <w:p w14:paraId="6079CC14" w14:textId="77777777" w:rsidR="00F90BDC" w:rsidRDefault="00F90BDC"/>
    <w:p w14:paraId="3B9716BF" w14:textId="77777777" w:rsidR="00F90BDC" w:rsidRDefault="00F90BDC">
      <w:r xmlns:w="http://schemas.openxmlformats.org/wordprocessingml/2006/main">
        <w:t xml:space="preserve">Żagħżugħ isegwi lil Ġesù waqt li jkun liebes bjankerija madwar ġismu, u żgħażagħ oħra jaqbduh.</w:t>
      </w:r>
    </w:p>
    <w:p w14:paraId="2E50846A" w14:textId="77777777" w:rsidR="00F90BDC" w:rsidRDefault="00F90BDC"/>
    <w:p w14:paraId="61F4A6FB" w14:textId="77777777" w:rsidR="00F90BDC" w:rsidRDefault="00F90BDC">
      <w:r xmlns:w="http://schemas.openxmlformats.org/wordprocessingml/2006/main">
        <w:t xml:space="preserve">1. Il-Qawwa li nsegwu lil Ġesù Ma jimpurtax l-ispiża</w:t>
      </w:r>
    </w:p>
    <w:p w14:paraId="01B6C82C" w14:textId="77777777" w:rsidR="00F90BDC" w:rsidRDefault="00F90BDC"/>
    <w:p w14:paraId="5C2A036B" w14:textId="77777777" w:rsidR="00F90BDC" w:rsidRDefault="00F90BDC">
      <w:r xmlns:w="http://schemas.openxmlformats.org/wordprocessingml/2006/main">
        <w:t xml:space="preserve">2. Tgħix il-Fidi Tiegħek b'modi kuraġġużi</w:t>
      </w:r>
    </w:p>
    <w:p w14:paraId="52D20BFE" w14:textId="77777777" w:rsidR="00F90BDC" w:rsidRDefault="00F90BDC"/>
    <w:p w14:paraId="5F23043C" w14:textId="77777777" w:rsidR="00F90BDC" w:rsidRDefault="00F90BDC">
      <w:r xmlns:w="http://schemas.openxmlformats.org/wordprocessingml/2006/main">
        <w:t xml:space="preserve">1. Mattew 16:24-25 - ? </w:t>
      </w:r>
      <w:r xmlns:w="http://schemas.openxmlformats.org/wordprocessingml/2006/main">
        <w:rPr>
          <w:rFonts w:ascii="맑은 고딕 Semilight" w:hAnsi="맑은 고딕 Semilight"/>
        </w:rPr>
        <w:t xml:space="preserve">쏷 </w:t>
      </w:r>
      <w:r xmlns:w="http://schemas.openxmlformats.org/wordprocessingml/2006/main">
        <w:t xml:space="preserve">Ġesu' qal lid-dixxipli tiegħu, ? </w:t>
      </w:r>
      <w:r xmlns:w="http://schemas.openxmlformats.org/wordprocessingml/2006/main">
        <w:rPr>
          <w:rFonts w:ascii="맑은 고딕 Semilight" w:hAnsi="맑은 고딕 Semilight"/>
        </w:rPr>
        <w:t xml:space="preserve">쁗 </w:t>
      </w:r>
      <w:r xmlns:w="http://schemas.openxmlformats.org/wordprocessingml/2006/main">
        <w:t xml:space="preserve">min irid ikun dixxiplu tiegħi għandu jiċħad lilhom infushom u jieħu s-salib tagħhom u jimxi warajja.?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Timotju 2:3-4 - ? </w:t>
      </w:r>
      <w:r xmlns:w="http://schemas.openxmlformats.org/wordprocessingml/2006/main">
        <w:rPr>
          <w:rFonts w:ascii="맑은 고딕 Semilight" w:hAnsi="맑은 고딕 Semilight"/>
        </w:rPr>
        <w:t xml:space="preserve">쏶 </w:t>
      </w:r>
      <w:r xmlns:w="http://schemas.openxmlformats.org/wordprocessingml/2006/main">
        <w:t xml:space="preserve">liebru fit-tbatija bħala suldat tajjeb ta’ Kristu Ġesù. L-ebda suldat ma jitħabbel f'attivitajiet ċivili, peress li l-għan tiegħu huwa li jogħġob lil min ingaġġah.??</w:t>
      </w:r>
    </w:p>
    <w:p w14:paraId="20CADA92" w14:textId="77777777" w:rsidR="00F90BDC" w:rsidRDefault="00F90BDC"/>
    <w:p w14:paraId="212FD5F4" w14:textId="77777777" w:rsidR="00F90BDC" w:rsidRDefault="00F90BDC">
      <w:r xmlns:w="http://schemas.openxmlformats.org/wordprocessingml/2006/main">
        <w:t xml:space="preserve">Mark 14:52 U ħalla l-għażel u ħarab minnhom għarwien.</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waqt li kien arrestat fil-Ġnien tal-Ġetsemani, ħalla l-għażel li kien liebes u ħarab minn qabduh, u ħallieh għarwien.</w:t>
      </w:r>
    </w:p>
    <w:p w14:paraId="4567C5F3" w14:textId="77777777" w:rsidR="00F90BDC" w:rsidRDefault="00F90BDC"/>
    <w:p w14:paraId="3921CA7A" w14:textId="77777777" w:rsidR="00F90BDC" w:rsidRDefault="00F90BDC">
      <w:r xmlns:w="http://schemas.openxmlformats.org/wordprocessingml/2006/main">
        <w:t xml:space="preserve">1. Il-Qawwa tal-Fidi: Ir-rieda ta’ Ġesù li jafda lil Alla u jsegwi l-pjan Tiegħu minkejja l-konsegwenzi.</w:t>
      </w:r>
    </w:p>
    <w:p w14:paraId="606183EF" w14:textId="77777777" w:rsidR="00F90BDC" w:rsidRDefault="00F90BDC"/>
    <w:p w14:paraId="180F4AF5" w14:textId="77777777" w:rsidR="00F90BDC" w:rsidRDefault="00F90BDC">
      <w:r xmlns:w="http://schemas.openxmlformats.org/wordprocessingml/2006/main">
        <w:t xml:space="preserve">2. Imqaxxar mill-Kburija Tagħna: Kif Ġesù umilja lilu nnifsu sabiex itemm il-missjoni tiegħu.</w:t>
      </w:r>
    </w:p>
    <w:p w14:paraId="1DBB5865" w14:textId="77777777" w:rsidR="00F90BDC" w:rsidRDefault="00F90BDC"/>
    <w:p w14:paraId="373AE7CB" w14:textId="77777777" w:rsidR="00F90BDC" w:rsidRDefault="00F90BDC">
      <w:r xmlns:w="http://schemas.openxmlformats.org/wordprocessingml/2006/main">
        <w:t xml:space="preserve">1. Mattew 26:36-45 - Talba ta’ Ġesù fil-Ġnien tal-Ġetsemani.</w:t>
      </w:r>
    </w:p>
    <w:p w14:paraId="69DB2D10" w14:textId="77777777" w:rsidR="00F90BDC" w:rsidRDefault="00F90BDC"/>
    <w:p w14:paraId="185CA23F" w14:textId="77777777" w:rsidR="00F90BDC" w:rsidRDefault="00F90BDC">
      <w:r xmlns:w="http://schemas.openxmlformats.org/wordprocessingml/2006/main">
        <w:t xml:space="preserve">2. Filippin 2:5-11 - L-eżempju ta’ umiltà u ubbidjenza ta’ Ġesù.</w:t>
      </w:r>
    </w:p>
    <w:p w14:paraId="34C8FFC9" w14:textId="77777777" w:rsidR="00F90BDC" w:rsidRDefault="00F90BDC"/>
    <w:p w14:paraId="1E09A501" w14:textId="77777777" w:rsidR="00F90BDC" w:rsidRDefault="00F90BDC">
      <w:r xmlns:w="http://schemas.openxmlformats.org/wordprocessingml/2006/main">
        <w:t xml:space="preserve">Mark 14:53 U wasslu lil Ġesù għand il-qassis il-kbir, u miegħu nġabru l-qassisin il-kbar u x-xjuħ u l-kittieba kollha.</w:t>
      </w:r>
    </w:p>
    <w:p w14:paraId="730BC8D0" w14:textId="77777777" w:rsidR="00F90BDC" w:rsidRDefault="00F90BDC"/>
    <w:p w14:paraId="2623CF45" w14:textId="77777777" w:rsidR="00F90BDC" w:rsidRDefault="00F90BDC">
      <w:r xmlns:w="http://schemas.openxmlformats.org/wordprocessingml/2006/main">
        <w:t xml:space="preserve">Il-qassisin il-kbar, ix-xjuħ, u l-kittieba wasslu lil Ġesù lejn il-qassis il-kbir.</w:t>
      </w:r>
    </w:p>
    <w:p w14:paraId="46D35FB6" w14:textId="77777777" w:rsidR="00F90BDC" w:rsidRDefault="00F90BDC"/>
    <w:p w14:paraId="360B9432" w14:textId="77777777" w:rsidR="00F90BDC" w:rsidRDefault="00F90BDC">
      <w:r xmlns:w="http://schemas.openxmlformats.org/wordprocessingml/2006/main">
        <w:t xml:space="preserve">1) Il-Qawwa tal-Komunità - kif is-saħħa fin-numri tista' tintuża kemm għat-tajjeb kif ukoll għall-ħażin</w:t>
      </w:r>
    </w:p>
    <w:p w14:paraId="75411C26" w14:textId="77777777" w:rsidR="00F90BDC" w:rsidRDefault="00F90BDC"/>
    <w:p w14:paraId="5DE1E3C6" w14:textId="77777777" w:rsidR="00F90BDC" w:rsidRDefault="00F90BDC">
      <w:r xmlns:w="http://schemas.openxmlformats.org/wordprocessingml/2006/main">
        <w:t xml:space="preserve">2) Il-Qawwa tal-Influwenza – kif l-eżempju ta’ mexxej jaffettwa lil dawk ta’ madwarhom</w:t>
      </w:r>
    </w:p>
    <w:p w14:paraId="3DEC1A71" w14:textId="77777777" w:rsidR="00F90BDC" w:rsidRDefault="00F90BDC"/>
    <w:p w14:paraId="25BF3007" w14:textId="77777777" w:rsidR="00F90BDC" w:rsidRDefault="00F90BDC">
      <w:r xmlns:w="http://schemas.openxmlformats.org/wordprocessingml/2006/main">
        <w:t xml:space="preserve">1) Atti 4:23-31 - Il-qlubija ta’ Pietru u Ġwanni quddiem l-oppożizzjoni</w:t>
      </w:r>
    </w:p>
    <w:p w14:paraId="32A24141" w14:textId="77777777" w:rsidR="00F90BDC" w:rsidRDefault="00F90BDC"/>
    <w:p w14:paraId="15AE23BF" w14:textId="77777777" w:rsidR="00F90BDC" w:rsidRDefault="00F90BDC">
      <w:r xmlns:w="http://schemas.openxmlformats.org/wordprocessingml/2006/main">
        <w:t xml:space="preserve">2) Rumani 12:1-2 - li jiġi trasformat bit-tiġdid tal-moħħ</w:t>
      </w:r>
    </w:p>
    <w:p w14:paraId="549E14A7" w14:textId="77777777" w:rsidR="00F90BDC" w:rsidRDefault="00F90BDC"/>
    <w:p w14:paraId="4F8B2255" w14:textId="77777777" w:rsidR="00F90BDC" w:rsidRDefault="00F90BDC">
      <w:r xmlns:w="http://schemas.openxmlformats.org/wordprocessingml/2006/main">
        <w:t xml:space="preserve">Mark 14:54 U Pietru mar warajh 'il bogħod, sal-palazz tal-qassis il-kbir;</w:t>
      </w:r>
    </w:p>
    <w:p w14:paraId="27B104A7" w14:textId="77777777" w:rsidR="00F90BDC" w:rsidRDefault="00F90BDC"/>
    <w:p w14:paraId="4D0C321D" w14:textId="77777777" w:rsidR="00F90BDC" w:rsidRDefault="00F90BDC">
      <w:r xmlns:w="http://schemas.openxmlformats.org/wordprocessingml/2006/main">
        <w:t xml:space="preserve">Pietru ċaħad lil Ġesù quddiem id-diffikultajiet.</w:t>
      </w:r>
    </w:p>
    <w:p w14:paraId="67EB6C42" w14:textId="77777777" w:rsidR="00F90BDC" w:rsidRDefault="00F90BDC"/>
    <w:p w14:paraId="4DA50521" w14:textId="77777777" w:rsidR="00F90BDC" w:rsidRDefault="00F90BDC">
      <w:r xmlns:w="http://schemas.openxmlformats.org/wordprocessingml/2006/main">
        <w:t xml:space="preserve">1: Irridu nibqgħu sodi fil-fidi tagħna u ma niġux influwenzati mill-biżgħat tagħna.</w:t>
      </w:r>
    </w:p>
    <w:p w14:paraId="4EC2A512" w14:textId="77777777" w:rsidR="00F90BDC" w:rsidRDefault="00F90BDC"/>
    <w:p w14:paraId="1C437477" w14:textId="77777777" w:rsidR="00F90BDC" w:rsidRDefault="00F90BDC">
      <w:r xmlns:w="http://schemas.openxmlformats.org/wordprocessingml/2006/main">
        <w:t xml:space="preserve">2: Irridu nfittxu s-saħħa u l-kuraġġ mingħand Alla quddiem l-oppożizzjoni.</w:t>
      </w:r>
    </w:p>
    <w:p w14:paraId="62D7B34C" w14:textId="77777777" w:rsidR="00F90BDC" w:rsidRDefault="00F90BDC"/>
    <w:p w14:paraId="0806620C" w14:textId="77777777" w:rsidR="00F90BDC" w:rsidRDefault="00F90BDC">
      <w:r xmlns:w="http://schemas.openxmlformats.org/wordprocessingml/2006/main">
        <w:t xml:space="preserve">1: Ġożwè 1: 9 - "M'għandix ikkmandak? Kun b'saħħtu u kuraġġuż. Tkunx imbeżża ', u m'għandekx tkun imdejjaq, għax il-Mulej Alla tiegħek qiegħed miegħek kull fejn tmur. ??</w:t>
      </w:r>
    </w:p>
    <w:p w14:paraId="77EC2E5D" w14:textId="77777777" w:rsidR="00F90BDC" w:rsidRDefault="00F90BDC"/>
    <w:p w14:paraId="3ABB94FB" w14:textId="77777777" w:rsidR="00F90BDC" w:rsidRDefault="00F90BDC">
      <w:r xmlns:w="http://schemas.openxmlformats.org/wordprocessingml/2006/main">
        <w:t xml:space="preserve">2: Isaija 41:10 - ? </w:t>
      </w:r>
      <w:r xmlns:w="http://schemas.openxmlformats.org/wordprocessingml/2006/main">
        <w:rPr>
          <w:rFonts w:ascii="맑은 고딕 Semilight" w:hAnsi="맑은 고딕 Semilight"/>
        </w:rPr>
        <w:t xml:space="preserve">쏤 </w:t>
      </w:r>
      <w:r xmlns:w="http://schemas.openxmlformats.org/wordprocessingml/2006/main">
        <w:t xml:space="preserve">la widnejna, għax jien miegħek; tiskantax, għax jien Alla tiegħek; Insahhik, nghinek, insostnik bil-leminija twajba tieghi.??</w:t>
      </w:r>
    </w:p>
    <w:p w14:paraId="494F29F0" w14:textId="77777777" w:rsidR="00F90BDC" w:rsidRDefault="00F90BDC"/>
    <w:p w14:paraId="7D08C456" w14:textId="77777777" w:rsidR="00F90BDC" w:rsidRDefault="00F90BDC">
      <w:r xmlns:w="http://schemas.openxmlformats.org/wordprocessingml/2006/main">
        <w:t xml:space="preserve">Mark 14:55 U l-qassisin il-kbar u l-kunsill kollu fittxew xhieda kontra Ġesù biex joqtluh; u ma sab xejn.</w:t>
      </w:r>
    </w:p>
    <w:p w14:paraId="54610383" w14:textId="77777777" w:rsidR="00F90BDC" w:rsidRDefault="00F90BDC"/>
    <w:p w14:paraId="28D0A490" w14:textId="77777777" w:rsidR="00F90BDC" w:rsidRDefault="00F90BDC">
      <w:r xmlns:w="http://schemas.openxmlformats.org/wordprocessingml/2006/main">
        <w:t xml:space="preserve">Il-qassisin il-kbar u l-konċilju fittxew provi kontra Ġesù biex joqtluh, imma ma sabu xejn.</w:t>
      </w:r>
    </w:p>
    <w:p w14:paraId="6745F855" w14:textId="77777777" w:rsidR="00F90BDC" w:rsidRDefault="00F90BDC"/>
    <w:p w14:paraId="0254D4C9" w14:textId="77777777" w:rsidR="00F90BDC" w:rsidRDefault="00F90BDC">
      <w:r xmlns:w="http://schemas.openxmlformats.org/wordprocessingml/2006/main">
        <w:t xml:space="preserve">1. Alla hu l-protettur tagħna u qatt mhu se jabbandunana fi żmienna ta’ bżonn.</w:t>
      </w:r>
    </w:p>
    <w:p w14:paraId="0B73D8D2" w14:textId="77777777" w:rsidR="00F90BDC" w:rsidRDefault="00F90BDC"/>
    <w:p w14:paraId="7651B3CC" w14:textId="77777777" w:rsidR="00F90BDC" w:rsidRDefault="00F90BDC">
      <w:r xmlns:w="http://schemas.openxmlformats.org/wordprocessingml/2006/main">
        <w:t xml:space="preserve">2. Ħadd ma jista’ joqgħod kontra tagħna jekk ikollna l-protezzjoni t’Alla.</w:t>
      </w:r>
    </w:p>
    <w:p w14:paraId="376BA332" w14:textId="77777777" w:rsidR="00F90BDC" w:rsidRDefault="00F90BDC"/>
    <w:p w14:paraId="376076BA" w14:textId="77777777" w:rsidR="00F90BDC" w:rsidRDefault="00F90BDC">
      <w:r xmlns:w="http://schemas.openxmlformats.org/wordprocessingml/2006/main">
        <w:t xml:space="preserve">1. Rumani 8:31 "Mela x'għandna ngħidu għal dawn l-affarijiet? Jekk Alla hu għalina, min jista' jkun kontra tagħna?"</w:t>
      </w:r>
    </w:p>
    <w:p w14:paraId="0AB794F1" w14:textId="77777777" w:rsidR="00F90BDC" w:rsidRDefault="00F90BDC"/>
    <w:p w14:paraId="3FD98D16" w14:textId="77777777" w:rsidR="00F90BDC" w:rsidRDefault="00F90BDC">
      <w:r xmlns:w="http://schemas.openxmlformats.org/wordprocessingml/2006/main">
        <w:t xml:space="preserve">2. 1 Ġwanni 4:4 "Ulied żgħar, intom minn Alla u għelbuhom, għax dak li hu fikom hu akbar minn dak li hu fid-dinja."</w:t>
      </w:r>
    </w:p>
    <w:p w14:paraId="18064CED" w14:textId="77777777" w:rsidR="00F90BDC" w:rsidRDefault="00F90BDC"/>
    <w:p w14:paraId="44C1E1F6" w14:textId="77777777" w:rsidR="00F90BDC" w:rsidRDefault="00F90BDC">
      <w:r xmlns:w="http://schemas.openxmlformats.org/wordprocessingml/2006/main">
        <w:t xml:space="preserve">Mark 14:56 Għax ħafna taw xhieda falza kontrih, imma x-xhieda tagħhom ma qablitx flimkien.</w:t>
      </w:r>
    </w:p>
    <w:p w14:paraId="5D06673E" w14:textId="77777777" w:rsidR="00F90BDC" w:rsidRDefault="00F90BDC"/>
    <w:p w14:paraId="59B39D4C" w14:textId="77777777" w:rsidR="00F90BDC" w:rsidRDefault="00F90BDC">
      <w:r xmlns:w="http://schemas.openxmlformats.org/wordprocessingml/2006/main">
        <w:t xml:space="preserve">Din is-silta tenfasizza kemm xhieda taw testimonjanzi foloz kontra Ġesù, iżda x-xhieda tagħhom kienu inkonsistenti u ma qablux.</w:t>
      </w:r>
    </w:p>
    <w:p w14:paraId="5AA65C67" w14:textId="77777777" w:rsidR="00F90BDC" w:rsidRDefault="00F90BDC"/>
    <w:p w14:paraId="3B33B58F" w14:textId="77777777" w:rsidR="00F90BDC" w:rsidRDefault="00F90BDC">
      <w:r xmlns:w="http://schemas.openxmlformats.org/wordprocessingml/2006/main">
        <w:t xml:space="preserve">1: Ejja niftakru li nkunu onesti fil-kliem u l-azzjonijiet kollha tagħna, għax Alla jara kollox.</w:t>
      </w:r>
    </w:p>
    <w:p w14:paraId="49C8F621" w14:textId="77777777" w:rsidR="00F90BDC" w:rsidRDefault="00F90BDC"/>
    <w:p w14:paraId="3D973F42" w14:textId="77777777" w:rsidR="00F90BDC" w:rsidRDefault="00F90BDC">
      <w:r xmlns:w="http://schemas.openxmlformats.org/wordprocessingml/2006/main">
        <w:t xml:space="preserve">2: Għandna noqogħdu attenti li ma nagħtux xhieda falza kontra ħadd, għax ma hijiex konformi mar-rieda t’Alla.</w:t>
      </w:r>
    </w:p>
    <w:p w14:paraId="6E6296B3" w14:textId="77777777" w:rsidR="00F90BDC" w:rsidRDefault="00F90BDC"/>
    <w:p w14:paraId="573C350E" w14:textId="77777777" w:rsidR="00F90BDC" w:rsidRDefault="00F90BDC">
      <w:r xmlns:w="http://schemas.openxmlformats.org/wordprocessingml/2006/main">
        <w:t xml:space="preserve">1: Eżodu 20:16 - ? </w:t>
      </w:r>
      <w:r xmlns:w="http://schemas.openxmlformats.org/wordprocessingml/2006/main">
        <w:rPr>
          <w:rFonts w:ascii="맑은 고딕 Semilight" w:hAnsi="맑은 고딕 Semilight"/>
        </w:rPr>
        <w:t xml:space="preserve">쏽 </w:t>
      </w:r>
      <w:r xmlns:w="http://schemas.openxmlformats.org/wordprocessingml/2006/main">
        <w:t xml:space="preserve">m'għandekx tagħti xhieda falza kontra l-proxxmu tiegħek.??</w:t>
      </w:r>
    </w:p>
    <w:p w14:paraId="3BCC46CF" w14:textId="77777777" w:rsidR="00F90BDC" w:rsidRDefault="00F90BDC"/>
    <w:p w14:paraId="26C53C2E" w14:textId="77777777" w:rsidR="00F90BDC" w:rsidRDefault="00F90BDC">
      <w:r xmlns:w="http://schemas.openxmlformats.org/wordprocessingml/2006/main">
        <w:t xml:space="preserve">2: Proverbji 12:17 - ? </w:t>
      </w:r>
      <w:r xmlns:w="http://schemas.openxmlformats.org/wordprocessingml/2006/main">
        <w:rPr>
          <w:rFonts w:ascii="맑은 고딕 Semilight" w:hAnsi="맑은 고딕 Semilight"/>
        </w:rPr>
        <w:t xml:space="preserve">쏻 </w:t>
      </w:r>
      <w:r xmlns:w="http://schemas.openxmlformats.org/wordprocessingml/2006/main">
        <w:t xml:space="preserve">min jgħid il-verità jagħti evidenza onesta, imma xhud falz jistqarr qerq.??</w:t>
      </w:r>
    </w:p>
    <w:p w14:paraId="77A28766" w14:textId="77777777" w:rsidR="00F90BDC" w:rsidRDefault="00F90BDC"/>
    <w:p w14:paraId="31315A54" w14:textId="77777777" w:rsidR="00F90BDC" w:rsidRDefault="00F90BDC">
      <w:r xmlns:w="http://schemas.openxmlformats.org/wordprocessingml/2006/main">
        <w:t xml:space="preserve">Mark 14:57 U wħud qamu u taw xhieda falza kontrih, u qalu:</w:t>
      </w:r>
    </w:p>
    <w:p w14:paraId="4D630F2C" w14:textId="77777777" w:rsidR="00F90BDC" w:rsidRDefault="00F90BDC"/>
    <w:p w14:paraId="6C49EFD6" w14:textId="77777777" w:rsidR="00F90BDC" w:rsidRDefault="00F90BDC">
      <w:r xmlns:w="http://schemas.openxmlformats.org/wordprocessingml/2006/main">
        <w:t xml:space="preserve">Ix-xhieda foloz fil-ġuri ta’ Ġesù taw xhieda falza kontrih.</w:t>
      </w:r>
    </w:p>
    <w:p w14:paraId="6B82D150" w14:textId="77777777" w:rsidR="00F90BDC" w:rsidRDefault="00F90BDC"/>
    <w:p w14:paraId="14A4CB8C" w14:textId="77777777" w:rsidR="00F90BDC" w:rsidRDefault="00F90BDC">
      <w:r xmlns:w="http://schemas.openxmlformats.org/wordprocessingml/2006/main">
        <w:t xml:space="preserve">1: Irridu nkunu dejjem veri u qatt ma nagħtu xhieda falza kontra ħaddieħor.</w:t>
      </w:r>
    </w:p>
    <w:p w14:paraId="1121797A" w14:textId="77777777" w:rsidR="00F90BDC" w:rsidRDefault="00F90BDC"/>
    <w:p w14:paraId="4C3DF8F6" w14:textId="77777777" w:rsidR="00F90BDC" w:rsidRDefault="00F90BDC">
      <w:r xmlns:w="http://schemas.openxmlformats.org/wordprocessingml/2006/main">
        <w:t xml:space="preserve">2: Ħobb lill-proxxmu tiegħek bħalek innifsek u titkellimx b’mod falz kontrih.</w:t>
      </w:r>
    </w:p>
    <w:p w14:paraId="0084E5B0" w14:textId="77777777" w:rsidR="00F90BDC" w:rsidRDefault="00F90BDC"/>
    <w:p w14:paraId="056C4F22" w14:textId="77777777" w:rsidR="00F90BDC" w:rsidRDefault="00F90BDC">
      <w:r xmlns:w="http://schemas.openxmlformats.org/wordprocessingml/2006/main">
        <w:t xml:space="preserve">1: Efesin 4:25 - "Għalhekk, wara li neħħew il-falsità, ħalli kull wieħed minnkom jgħid il-verità mal-proxxmu tiegħu, għax aħna membri ta 'xulxin."</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Proverbji 14:5 - "Xhud fidil ma jigdebx, imma xhud falz joħroġ il-gideb."</w:t>
      </w:r>
    </w:p>
    <w:p w14:paraId="3B753CCF" w14:textId="77777777" w:rsidR="00F90BDC" w:rsidRDefault="00F90BDC"/>
    <w:p w14:paraId="1BAAAAAB" w14:textId="77777777" w:rsidR="00F90BDC" w:rsidRDefault="00F90BDC">
      <w:r xmlns:w="http://schemas.openxmlformats.org/wordprocessingml/2006/main">
        <w:t xml:space="preserve">Mark 14:58 Smajnieh jgħid: "Jien se neqred dan it-tempju magħmul bl-idejn, u fi żmien tlett ijiem nibni ieħor magħmul mingħajr l-idejn."</w:t>
      </w:r>
    </w:p>
    <w:p w14:paraId="7D6210F3" w14:textId="77777777" w:rsidR="00F90BDC" w:rsidRDefault="00F90BDC"/>
    <w:p w14:paraId="36312846" w14:textId="77777777" w:rsidR="00F90BDC" w:rsidRDefault="00F90BDC">
      <w:r xmlns:w="http://schemas.openxmlformats.org/wordprocessingml/2006/main">
        <w:t xml:space="preserve">Ġesù bassar il-​qerda tat-​tempju taʼ Ġerusalemm u l-​qawmien tiegħu stess.</w:t>
      </w:r>
    </w:p>
    <w:p w14:paraId="16E2D1C9" w14:textId="77777777" w:rsidR="00F90BDC" w:rsidRDefault="00F90BDC"/>
    <w:p w14:paraId="1696C305" w14:textId="77777777" w:rsidR="00F90BDC" w:rsidRDefault="00F90BDC">
      <w:r xmlns:w="http://schemas.openxmlformats.org/wordprocessingml/2006/main">
        <w:t xml:space="preserve">1: Ġesù bassar il-qawmien tiegħu stess u l-qerda tat-tempju, u dan it-tbassir sar realtà.</w:t>
      </w:r>
    </w:p>
    <w:p w14:paraId="30C456BB" w14:textId="77777777" w:rsidR="00F90BDC" w:rsidRDefault="00F90BDC"/>
    <w:p w14:paraId="77401B72" w14:textId="77777777" w:rsidR="00F90BDC" w:rsidRDefault="00F90BDC">
      <w:r xmlns:w="http://schemas.openxmlformats.org/wordprocessingml/2006/main">
        <w:t xml:space="preserve">2: Ġesù huwa sors taʼ informazzjoni b’saħħtu u affidabbli. Qal li t-tempju kien se jinqered u kien se jerġa’ jqum, u dawn il-wegħdiet twettqu.</w:t>
      </w:r>
    </w:p>
    <w:p w14:paraId="7169EA9C" w14:textId="77777777" w:rsidR="00F90BDC" w:rsidRDefault="00F90BDC"/>
    <w:p w14:paraId="075A48CE" w14:textId="77777777" w:rsidR="00F90BDC" w:rsidRDefault="00F90BDC">
      <w:r xmlns:w="http://schemas.openxmlformats.org/wordprocessingml/2006/main">
        <w:t xml:space="preserve">1: Ġwanni 2:19-22 - Ġesù wieġeb u qalilhom, ? </w:t>
      </w:r>
      <w:r xmlns:w="http://schemas.openxmlformats.org/wordprocessingml/2006/main">
        <w:rPr>
          <w:rFonts w:ascii="맑은 고딕 Semilight" w:hAnsi="맑은 고딕 Semilight"/>
        </w:rPr>
        <w:t xml:space="preserve">쏡 </w:t>
      </w:r>
      <w:r xmlns:w="http://schemas.openxmlformats.org/wordprocessingml/2006/main">
        <w:t xml:space="preserve">teqred dan it-tempju, u fi tlett ijiem ngħollih.??</w:t>
      </w:r>
    </w:p>
    <w:p w14:paraId="2DA7AA21" w14:textId="77777777" w:rsidR="00F90BDC" w:rsidRDefault="00F90BDC"/>
    <w:p w14:paraId="14367CAC" w14:textId="77777777" w:rsidR="00F90BDC" w:rsidRDefault="00F90BDC">
      <w:r xmlns:w="http://schemas.openxmlformats.org/wordprocessingml/2006/main">
        <w:t xml:space="preserve">2: Mattew 26:61 - U qal, Dan qal, Jiena kapaċi neqred it-tempju ta 'Alla, u li jibnih fi tlett ijiem.</w:t>
      </w:r>
    </w:p>
    <w:p w14:paraId="09598D4F" w14:textId="77777777" w:rsidR="00F90BDC" w:rsidRDefault="00F90BDC"/>
    <w:p w14:paraId="4B8EB35D" w14:textId="77777777" w:rsidR="00F90BDC" w:rsidRDefault="00F90BDC">
      <w:r xmlns:w="http://schemas.openxmlformats.org/wordprocessingml/2006/main">
        <w:t xml:space="preserve">Mark 14:59 Imma lanqas ix-xhieda tagħhom ma qablet flimkien.</w:t>
      </w:r>
    </w:p>
    <w:p w14:paraId="3C83E24F" w14:textId="77777777" w:rsidR="00F90BDC" w:rsidRDefault="00F90BDC"/>
    <w:p w14:paraId="2A8DBD47" w14:textId="77777777" w:rsidR="00F90BDC" w:rsidRDefault="00F90BDC">
      <w:r xmlns:w="http://schemas.openxmlformats.org/wordprocessingml/2006/main">
        <w:t xml:space="preserve">Ix-xhieda fil-ġuri ta’ Ġesù ma qablux fix-xhieda tagħhom.</w:t>
      </w:r>
    </w:p>
    <w:p w14:paraId="1AA318B3" w14:textId="77777777" w:rsidR="00F90BDC" w:rsidRDefault="00F90BDC"/>
    <w:p w14:paraId="7DF73E93" w14:textId="77777777" w:rsidR="00F90BDC" w:rsidRDefault="00F90BDC">
      <w:r xmlns:w="http://schemas.openxmlformats.org/wordprocessingml/2006/main">
        <w:t xml:space="preserve">1. Alla hu Fidil Anke Quddiem Infedeltà</w:t>
      </w:r>
    </w:p>
    <w:p w14:paraId="11288C69" w14:textId="77777777" w:rsidR="00F90BDC" w:rsidRDefault="00F90BDC"/>
    <w:p w14:paraId="5B9F4720" w14:textId="77777777" w:rsidR="00F90BDC" w:rsidRDefault="00F90BDC">
      <w:r xmlns:w="http://schemas.openxmlformats.org/wordprocessingml/2006/main">
        <w:t xml:space="preserve">2. Weqfin Sod Quddiem l-Avversitajiet</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Filippin 4:13 - Nista' nagħmel kollox permezz ta' Kristu li jsaħħaħni.</w:t>
      </w:r>
    </w:p>
    <w:p w14:paraId="1588218B" w14:textId="77777777" w:rsidR="00F90BDC" w:rsidRDefault="00F90BDC"/>
    <w:p w14:paraId="227B8A5E" w14:textId="77777777" w:rsidR="00F90BDC" w:rsidRDefault="00F90BDC">
      <w:r xmlns:w="http://schemas.openxmlformats.org/wordprocessingml/2006/main">
        <w:t xml:space="preserve">2. Ġeremija 29:11 - Għax naf il-pjanijiet li għandi għalik, jiddikjara l-Mulej, pjanijiet għall-benesseri u mhux għall-ħażen, biex nagħtik futur u tama.</w:t>
      </w:r>
    </w:p>
    <w:p w14:paraId="78780CD0" w14:textId="77777777" w:rsidR="00F90BDC" w:rsidRDefault="00F90BDC"/>
    <w:p w14:paraId="30909182" w14:textId="77777777" w:rsidR="00F90BDC" w:rsidRDefault="00F90BDC">
      <w:r xmlns:w="http://schemas.openxmlformats.org/wordprocessingml/2006/main">
        <w:t xml:space="preserve">Mark 14:60 U l-qassis il-kbir qam f'nofs, u staqsa lil Ġesù, u qal: "Int ma twieġeb xejn? x’inhu dak li jixhdu dawn kontrik?</w:t>
      </w:r>
    </w:p>
    <w:p w14:paraId="352AEB23" w14:textId="77777777" w:rsidR="00F90BDC" w:rsidRDefault="00F90BDC"/>
    <w:p w14:paraId="4A8B7F6C" w14:textId="77777777" w:rsidR="00F90BDC" w:rsidRDefault="00F90BDC">
      <w:r xmlns:w="http://schemas.openxmlformats.org/wordprocessingml/2006/main">
        <w:t xml:space="preserve">Il-qassis il-kbir jistaqsi lil Ġesù wara li diversi xhieda jitkellmu kontrih.</w:t>
      </w:r>
    </w:p>
    <w:p w14:paraId="64A426AD" w14:textId="77777777" w:rsidR="00F90BDC" w:rsidRDefault="00F90BDC"/>
    <w:p w14:paraId="086CAFE4" w14:textId="77777777" w:rsidR="00F90BDC" w:rsidRDefault="00F90BDC">
      <w:r xmlns:w="http://schemas.openxmlformats.org/wordprocessingml/2006/main">
        <w:t xml:space="preserve">1. "Il-Qawwa tax-Xhieda: Neżaminaw il-Mottivi u l-Azzjonijiet tagħna stess"</w:t>
      </w:r>
    </w:p>
    <w:p w14:paraId="4CA466AA" w14:textId="77777777" w:rsidR="00F90BDC" w:rsidRDefault="00F90BDC"/>
    <w:p w14:paraId="5A03615F" w14:textId="77777777" w:rsidR="00F90BDC" w:rsidRDefault="00F90BDC">
      <w:r xmlns:w="http://schemas.openxmlformats.org/wordprocessingml/2006/main">
        <w:t xml:space="preserve">2. "Is-Sovranità t'Alla: Nifhmu l-Pjan Tiegħu fi Żminijiet ta' Provi"</w:t>
      </w:r>
    </w:p>
    <w:p w14:paraId="4EBB5CA4" w14:textId="77777777" w:rsidR="00F90BDC" w:rsidRDefault="00F90BDC"/>
    <w:p w14:paraId="04DDE556" w14:textId="77777777" w:rsidR="00F90BDC" w:rsidRDefault="00F90BDC">
      <w:r xmlns:w="http://schemas.openxmlformats.org/wordprocessingml/2006/main">
        <w:t xml:space="preserve">1. Ġwanni 8:46 - "Min minnkom jikkundannani għad-dnub?"</w:t>
      </w:r>
    </w:p>
    <w:p w14:paraId="4FB3BAFB" w14:textId="77777777" w:rsidR="00F90BDC" w:rsidRDefault="00F90BDC"/>
    <w:p w14:paraId="3D190580" w14:textId="77777777" w:rsidR="00F90BDC" w:rsidRDefault="00F90BDC">
      <w:r xmlns:w="http://schemas.openxmlformats.org/wordprocessingml/2006/main">
        <w:t xml:space="preserve">2. Isaija 43: 2 - "Meta tgħaddi mill-ilmijiet, jien inkun miegħek; u mix-xmajjar, ma jirbħukx; meta timxi min-nar ma tinħaraqx, u l-fjamma ma tikkonsikx. ."</w:t>
      </w:r>
    </w:p>
    <w:p w14:paraId="03F4E2EF" w14:textId="77777777" w:rsidR="00F90BDC" w:rsidRDefault="00F90BDC"/>
    <w:p w14:paraId="64B29FB9" w14:textId="77777777" w:rsidR="00F90BDC" w:rsidRDefault="00F90BDC">
      <w:r xmlns:w="http://schemas.openxmlformats.org/wordprocessingml/2006/main">
        <w:t xml:space="preserve">Mark 14:61 Imma hu żamm sieku, u ma wieġeb xejn. Reġa’ staqsieh il-qassis il-kbir u qallu: Int il-Kristu, Bin il-Imbierek?</w:t>
      </w:r>
    </w:p>
    <w:p w14:paraId="33A65F30" w14:textId="77777777" w:rsidR="00F90BDC" w:rsidRDefault="00F90BDC"/>
    <w:p w14:paraId="109E8C42" w14:textId="77777777" w:rsidR="00F90BDC" w:rsidRDefault="00F90BDC">
      <w:r xmlns:w="http://schemas.openxmlformats.org/wordprocessingml/2006/main">
        <w:t xml:space="preserve">Ġesù ġie mistoqsi mill-qassis il-kbir u baqa’ sieket bi tweġiba.</w:t>
      </w:r>
    </w:p>
    <w:p w14:paraId="2D776EF5" w14:textId="77777777" w:rsidR="00F90BDC" w:rsidRDefault="00F90BDC"/>
    <w:p w14:paraId="59E88292" w14:textId="77777777" w:rsidR="00F90BDC" w:rsidRDefault="00F90BDC">
      <w:r xmlns:w="http://schemas.openxmlformats.org/wordprocessingml/2006/main">
        <w:t xml:space="preserve">1: Il-​fidi tagħna għandha tkun b’saħħitha biżżejjed li, anki meta jiġu mistoqsijin, nibqgħu sodi.</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Qatt m’għandna nikkompromettu t- twemmin tagħna, anki meta nkunu taħt pressjoni.</w:t>
      </w:r>
    </w:p>
    <w:p w14:paraId="491AC243" w14:textId="77777777" w:rsidR="00F90BDC" w:rsidRDefault="00F90BDC"/>
    <w:p w14:paraId="229B5903" w14:textId="77777777" w:rsidR="00F90BDC" w:rsidRDefault="00F90BDC">
      <w:r xmlns:w="http://schemas.openxmlformats.org/wordprocessingml/2006/main">
        <w:t xml:space="preserve">1: Rumani 8:35-39 - Min għandu jifridna mill-imħabba ta 'Kristu? Tribulazzjoni, jew dwejjaq, jew persekuzzjoni, jew ġuħ, jew għewi, jew periklu, jew xabla?</w:t>
      </w:r>
    </w:p>
    <w:p w14:paraId="3CB2854F" w14:textId="77777777" w:rsidR="00F90BDC" w:rsidRDefault="00F90BDC"/>
    <w:p w14:paraId="27B0EA89" w14:textId="77777777" w:rsidR="00F90BDC" w:rsidRDefault="00F90BDC">
      <w:r xmlns:w="http://schemas.openxmlformats.org/wordprocessingml/2006/main">
        <w:t xml:space="preserve">2: Lhud 13:6 - Allura nistgħu ngħidu b'fiduċja, ? </w:t>
      </w:r>
      <w:r xmlns:w="http://schemas.openxmlformats.org/wordprocessingml/2006/main">
        <w:rPr>
          <w:rFonts w:ascii="맑은 고딕 Semilight" w:hAnsi="맑은 고딕 Semilight"/>
        </w:rPr>
        <w:t xml:space="preserve">쏷 </w:t>
      </w:r>
      <w:r xmlns:w="http://schemas.openxmlformats.org/wordprocessingml/2006/main">
        <w:t xml:space="preserve">hu l-Mulej l-għajnuna tiegħi; ma nibżax; x'jista jaghmel il-bniedem???</w:t>
      </w:r>
    </w:p>
    <w:p w14:paraId="49226482" w14:textId="77777777" w:rsidR="00F90BDC" w:rsidRDefault="00F90BDC"/>
    <w:p w14:paraId="4776A7CB" w14:textId="77777777" w:rsidR="00F90BDC" w:rsidRDefault="00F90BDC">
      <w:r xmlns:w="http://schemas.openxmlformats.org/wordprocessingml/2006/main">
        <w:t xml:space="preserve">Mark 14:62 U Ġesù qal, Jien, u intom taraw lil Bin il-bniedem bilqiegħda fuq il-lemin tas-setgħa, u ġej fis-sħab tas-sema.</w:t>
      </w:r>
    </w:p>
    <w:p w14:paraId="2E0FE50C" w14:textId="77777777" w:rsidR="00F90BDC" w:rsidRDefault="00F90BDC"/>
    <w:p w14:paraId="32D2D015" w14:textId="77777777" w:rsidR="00F90BDC" w:rsidRDefault="00F90BDC">
      <w:r xmlns:w="http://schemas.openxmlformats.org/wordprocessingml/2006/main">
        <w:t xml:space="preserve">Ġesù jidentifika lilu nnifsu bħala Bin il-Bniedem u jipprevedi r-ritorn tiegħu.</w:t>
      </w:r>
    </w:p>
    <w:p w14:paraId="5C857D7C" w14:textId="77777777" w:rsidR="00F90BDC" w:rsidRDefault="00F90BDC"/>
    <w:p w14:paraId="082BDF4F" w14:textId="77777777" w:rsidR="00F90BDC" w:rsidRDefault="00F90BDC">
      <w:r xmlns:w="http://schemas.openxmlformats.org/wordprocessingml/2006/main">
        <w:t xml:space="preserve">1: Il-Ġustizzja ta’ Alla Se Tirbaħ – L-identifikazzjoni ta’ Ġesù nnifsu bħala Bin il-Bniedem turina li Alla se jara l-ġustizzja ssir u l-qawwa tiegħu tidher fid-dinja.</w:t>
      </w:r>
    </w:p>
    <w:p w14:paraId="16228456" w14:textId="77777777" w:rsidR="00F90BDC" w:rsidRDefault="00F90BDC"/>
    <w:p w14:paraId="453B9848" w14:textId="77777777" w:rsidR="00F90BDC" w:rsidRDefault="00F90BDC">
      <w:r xmlns:w="http://schemas.openxmlformats.org/wordprocessingml/2006/main">
        <w:t xml:space="preserve">2: Kun Lest għar-Ritorn ta’ Ġesù – L-identifikazzjoni ta’ Ġesù nnifsu bħala Bin il-Bniedem turina li r-ritorn tiegħu huwa ċert u rridu nkunu ppreparati.</w:t>
      </w:r>
    </w:p>
    <w:p w14:paraId="1A4DCF1C" w14:textId="77777777" w:rsidR="00F90BDC" w:rsidRDefault="00F90BDC"/>
    <w:p w14:paraId="360F2D8E" w14:textId="77777777" w:rsidR="00F90BDC" w:rsidRDefault="00F90BDC">
      <w:r xmlns:w="http://schemas.openxmlformats.org/wordprocessingml/2006/main">
        <w:t xml:space="preserve">1: Danjel 7:13-14 - ? </w:t>
      </w:r>
      <w:r xmlns:w="http://schemas.openxmlformats.org/wordprocessingml/2006/main">
        <w:rPr>
          <w:rFonts w:ascii="맑은 고딕 Semilight" w:hAnsi="맑은 고딕 Semilight"/>
        </w:rPr>
        <w:t xml:space="preserve">쏧 </w:t>
      </w:r>
      <w:r xmlns:w="http://schemas.openxmlformats.org/wordprocessingml/2006/main">
        <w:t xml:space="preserve">raw fil-viżjonijiet bil-lejl, u ara, mas-sħab tas-sema ġie wieħed bħal bin il-bniedem, u wasal għand il-Qadim tal-Jiem u ġie ppreżentat quddiemu. U lilu ngħatat ħakma u glorja u saltna, biex il-popli, il-ġnus u l-lingwi kollha jaqduh; il-ħakma tiegħu hija ħakma ta' dejjem, li m'għandhiex tgħaddi, u s-saltna tiegħu waħda li m'għandhiex tinqered.??</w:t>
      </w:r>
    </w:p>
    <w:p w14:paraId="7F5365E4" w14:textId="77777777" w:rsidR="00F90BDC" w:rsidRDefault="00F90BDC"/>
    <w:p w14:paraId="3D78DCB5" w14:textId="77777777" w:rsidR="00F90BDC" w:rsidRDefault="00F90BDC">
      <w:r xmlns:w="http://schemas.openxmlformats.org/wordprocessingml/2006/main">
        <w:t xml:space="preserve">2: Mattew 24:30 - ? </w:t>
      </w:r>
      <w:r xmlns:w="http://schemas.openxmlformats.org/wordprocessingml/2006/main">
        <w:rPr>
          <w:rFonts w:ascii="맑은 고딕 Semilight" w:hAnsi="맑은 고딕 Semilight"/>
        </w:rPr>
        <w:t xml:space="preserve">쏷 </w:t>
      </w:r>
      <w:r xmlns:w="http://schemas.openxmlformats.org/wordprocessingml/2006/main">
        <w:t xml:space="preserve">tiġieġa se jidher fis-sema s-sinjal ta 'Iben il-bniedem, u mbagħad it-tribujiet kollha ta' l-art se jibku, u se jaraw l-Iben il-bniedem ġej fuq is-sħab tas-sema b'qawwa u glorja kbira.??</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14:63 Imbagħad il-qassis il-kbir ker ħwejġu, u qal, X'għandna bżonn xi xhieda oħra?</w:t>
      </w:r>
    </w:p>
    <w:p w14:paraId="4DB69995" w14:textId="77777777" w:rsidR="00F90BDC" w:rsidRDefault="00F90BDC"/>
    <w:p w14:paraId="712EBB8C" w14:textId="77777777" w:rsidR="00F90BDC" w:rsidRDefault="00F90BDC">
      <w:r xmlns:w="http://schemas.openxmlformats.org/wordprocessingml/2006/main">
        <w:t xml:space="preserve">Il-qassis il-kbir tant kien konvint mill-[tija ta Gesu` li qrat [wejjejh f sinjal ta luttu.</w:t>
      </w:r>
    </w:p>
    <w:p w14:paraId="28DDE292" w14:textId="77777777" w:rsidR="00F90BDC" w:rsidRDefault="00F90BDC"/>
    <w:p w14:paraId="6349C67D" w14:textId="77777777" w:rsidR="00F90BDC" w:rsidRDefault="00F90BDC">
      <w:r xmlns:w="http://schemas.openxmlformats.org/wordprocessingml/2006/main">
        <w:t xml:space="preserve">1:                                     ? ... ? ...  ?                            ...?er...?</w:t>
      </w:r>
    </w:p>
    <w:p w14:paraId="2050A63E" w14:textId="77777777" w:rsidR="00F90BDC" w:rsidRDefault="00F90BDC"/>
    <w:p w14:paraId="51066387" w14:textId="77777777" w:rsidR="00F90BDC" w:rsidRDefault="00F90BDC">
      <w:r xmlns:w="http://schemas.openxmlformats.org/wordprocessingml/2006/main">
        <w:t xml:space="preserve">2: Irridu nkunu ċerti mill-konvinzjonijiet tagħna qabel ma nieħdu kwalunkwe deċiżjoni.</w:t>
      </w:r>
    </w:p>
    <w:p w14:paraId="7D25050F" w14:textId="77777777" w:rsidR="00F90BDC" w:rsidRDefault="00F90BDC"/>
    <w:p w14:paraId="10401A8C" w14:textId="77777777" w:rsidR="00F90BDC" w:rsidRDefault="00F90BDC">
      <w:r xmlns:w="http://schemas.openxmlformats.org/wordprocessingml/2006/main">
        <w:t xml:space="preserve">1: Mattew 21:25-27 - Ġesù jgħallem li għandna nkunu żguri li jkollna l-pedament it-tajjeb qabel nibnu xi ħaġa.</w:t>
      </w:r>
    </w:p>
    <w:p w14:paraId="06471759" w14:textId="77777777" w:rsidR="00F90BDC" w:rsidRDefault="00F90BDC"/>
    <w:p w14:paraId="7057646E" w14:textId="77777777" w:rsidR="00F90BDC" w:rsidRDefault="00F90BDC">
      <w:r xmlns:w="http://schemas.openxmlformats.org/wordprocessingml/2006/main">
        <w:t xml:space="preserve">2: Proverbji 14:15 - Ir- raġel prudenti jieħu ħsieb li jikkunsidra l- passi tiegħu.</w:t>
      </w:r>
    </w:p>
    <w:p w14:paraId="63B4CB84" w14:textId="77777777" w:rsidR="00F90BDC" w:rsidRDefault="00F90BDC"/>
    <w:p w14:paraId="29F07506" w14:textId="77777777" w:rsidR="00F90BDC" w:rsidRDefault="00F90BDC">
      <w:r xmlns:w="http://schemas.openxmlformats.org/wordprocessingml/2006/main">
        <w:t xml:space="preserve">Mark 14:64 Intom smajtu d-dagħa: x'taħsbu? U kollha kkundannawh ħati tal-mewt.</w:t>
      </w:r>
    </w:p>
    <w:p w14:paraId="08C63A81" w14:textId="77777777" w:rsidR="00F90BDC" w:rsidRDefault="00F90BDC"/>
    <w:p w14:paraId="37BF19BE" w14:textId="77777777" w:rsidR="00F90BDC" w:rsidRDefault="00F90BDC">
      <w:r xmlns:w="http://schemas.openxmlformats.org/wordprocessingml/2006/main">
        <w:t xml:space="preserve">Ġesù kien ikkundannat għall-mewt min-nies għal dagħa.</w:t>
      </w:r>
    </w:p>
    <w:p w14:paraId="394B4E50" w14:textId="77777777" w:rsidR="00F90BDC" w:rsidRDefault="00F90BDC"/>
    <w:p w14:paraId="1908270F" w14:textId="77777777" w:rsidR="00F90BDC" w:rsidRDefault="00F90BDC">
      <w:r xmlns:w="http://schemas.openxmlformats.org/wordprocessingml/2006/main">
        <w:t xml:space="preserve">1: Il-mewt ta’ Kristu fuq is-salib kienet sagrifiċċju għal dnubietna, u bħala tali għandha tiġi mfakkra.</w:t>
      </w:r>
    </w:p>
    <w:p w14:paraId="68CF35AD" w14:textId="77777777" w:rsidR="00F90BDC" w:rsidRDefault="00F90BDC"/>
    <w:p w14:paraId="704B15C5" w14:textId="77777777" w:rsidR="00F90BDC" w:rsidRDefault="00F90BDC">
      <w:r xmlns:w="http://schemas.openxmlformats.org/wordprocessingml/2006/main">
        <w:t xml:space="preserve">2: L-imħabba u l-ħniena ta’ Alla huma akbar minn tagħna, anki jekk aħna ħatja tad-dnub.</w:t>
      </w:r>
    </w:p>
    <w:p w14:paraId="0B8F244D" w14:textId="77777777" w:rsidR="00F90BDC" w:rsidRDefault="00F90BDC"/>
    <w:p w14:paraId="0D7049A9" w14:textId="77777777" w:rsidR="00F90BDC" w:rsidRDefault="00F90BDC">
      <w:r xmlns:w="http://schemas.openxmlformats.org/wordprocessingml/2006/main">
        <w:t xml:space="preserve">1: Rumani 5:8 - ? </w:t>
      </w:r>
      <w:r xmlns:w="http://schemas.openxmlformats.org/wordprocessingml/2006/main">
        <w:rPr>
          <w:rFonts w:ascii="맑은 고딕 Semilight" w:hAnsi="맑은 고딕 Semilight"/>
        </w:rPr>
        <w:t xml:space="preserve">쏝 </w:t>
      </w:r>
      <w:r xmlns:w="http://schemas.openxmlformats.org/wordprocessingml/2006/main">
        <w:t xml:space="preserve">ut Alla juri l-imħabba tiegħu stess għalina f'dan: Waqt li konna għadna midinbin, Kristu miet għalina.??</w:t>
      </w:r>
    </w:p>
    <w:p w14:paraId="27C687E7" w14:textId="77777777" w:rsidR="00F90BDC" w:rsidRDefault="00F90BDC"/>
    <w:p w14:paraId="0658628B" w14:textId="77777777" w:rsidR="00F90BDC" w:rsidRDefault="00F90BDC">
      <w:r xmlns:w="http://schemas.openxmlformats.org/wordprocessingml/2006/main">
        <w:t xml:space="preserve">2: Ġwanni 3:16 - ? </w:t>
      </w:r>
      <w:r xmlns:w="http://schemas.openxmlformats.org/wordprocessingml/2006/main">
        <w:rPr>
          <w:rFonts w:ascii="맑은 고딕 Semilight" w:hAnsi="맑은 고딕 Semilight"/>
        </w:rPr>
        <w:t xml:space="preserve">쏤 </w:t>
      </w:r>
      <w:r xmlns:w="http://schemas.openxmlformats.org/wordprocessingml/2006/main">
        <w:t xml:space="preserve">jew Alla tant ħabb lid-dinja li ta lil Ibnu l-waħdieni, biex kull min jemmen fih ma jintilifx imma jkollu l-ħajja ta’ dejjem.??</w:t>
      </w:r>
    </w:p>
    <w:p w14:paraId="07C915C3" w14:textId="77777777" w:rsidR="00F90BDC" w:rsidRDefault="00F90BDC"/>
    <w:p w14:paraId="48549435" w14:textId="77777777" w:rsidR="00F90BDC" w:rsidRDefault="00F90BDC">
      <w:r xmlns:w="http://schemas.openxmlformats.org/wordprocessingml/2006/main">
        <w:t xml:space="preserve">Mark 14:65 U xi wħud bdew jibżgħu fuqu, u jgħattu wiċċu, u jpattuh, u jgħidulu: "Ipprofetizza!</w:t>
      </w:r>
    </w:p>
    <w:p w14:paraId="6FC6A232" w14:textId="77777777" w:rsidR="00F90BDC" w:rsidRDefault="00F90BDC"/>
    <w:p w14:paraId="32495C6A" w14:textId="77777777" w:rsidR="00F90BDC" w:rsidRDefault="00F90BDC">
      <w:r xmlns:w="http://schemas.openxmlformats.org/wordprocessingml/2006/main">
        <w:t xml:space="preserve">Dan il-vers jitkellem dwar it-trattament ħażin li ġarrab Ġesù qabel it-tislib tiegħu.</w:t>
      </w:r>
    </w:p>
    <w:p w14:paraId="436B18E9" w14:textId="77777777" w:rsidR="00F90BDC" w:rsidRDefault="00F90BDC"/>
    <w:p w14:paraId="7EA78AA4" w14:textId="77777777" w:rsidR="00F90BDC" w:rsidRDefault="00F90BDC">
      <w:r xmlns:w="http://schemas.openxmlformats.org/wordprocessingml/2006/main">
        <w:t xml:space="preserve">1. Il-Qawwa tal-Maħfra – Nifhmu r-rieda ta’ Ġesù li jaħfer lil dawk li għamlulu ħażin.</w:t>
      </w:r>
    </w:p>
    <w:p w14:paraId="7C7EBA46" w14:textId="77777777" w:rsidR="00F90BDC" w:rsidRDefault="00F90BDC"/>
    <w:p w14:paraId="24BD03A5" w14:textId="77777777" w:rsidR="00F90BDC" w:rsidRDefault="00F90BDC">
      <w:r xmlns:w="http://schemas.openxmlformats.org/wordprocessingml/2006/main">
        <w:t xml:space="preserve">2. Il-Qawwa tal-Perseveranza - Nirriflettu fuq il-kuraġġ ta’ Ġesù quddiem id-diffikultajiet.</w:t>
      </w:r>
    </w:p>
    <w:p w14:paraId="0241A04B" w14:textId="77777777" w:rsidR="00F90BDC" w:rsidRDefault="00F90BDC"/>
    <w:p w14:paraId="2AAF1E6F" w14:textId="77777777" w:rsidR="00F90BDC" w:rsidRDefault="00F90BDC">
      <w:r xmlns:w="http://schemas.openxmlformats.org/wordprocessingml/2006/main">
        <w:t xml:space="preserve">1. Kolossin 3:13 - "iġarrbu ma 'xulxin u, jekk wieħed ikollu lment kontra ieħor, jaħfer lil xulxin; bħalma ħafer lilkom il-Mulej, hekk taħfru intom ukoll."</w:t>
      </w:r>
    </w:p>
    <w:p w14:paraId="1B2F6338" w14:textId="77777777" w:rsidR="00F90BDC" w:rsidRDefault="00F90BDC"/>
    <w:p w14:paraId="03FE0C20" w14:textId="77777777" w:rsidR="00F90BDC" w:rsidRDefault="00F90BDC">
      <w:r xmlns:w="http://schemas.openxmlformats.org/wordprocessingml/2006/main">
        <w:t xml:space="preserve">2. Efesin 4:32 - "Kun qalbhom tajbin ma' xulxin, ta' qalb tajba, aħfru lil xulxin, bħalma ħafrilkom Alla fi Kristu."</w:t>
      </w:r>
    </w:p>
    <w:p w14:paraId="4423E49E" w14:textId="77777777" w:rsidR="00F90BDC" w:rsidRDefault="00F90BDC"/>
    <w:p w14:paraId="300655B2" w14:textId="77777777" w:rsidR="00F90BDC" w:rsidRDefault="00F90BDC">
      <w:r xmlns:w="http://schemas.openxmlformats.org/wordprocessingml/2006/main">
        <w:t xml:space="preserve">Mark 14:66 U kif Pietru kien taħt fil-palazz, ġiet waħda mill-qaddejja tal-qassis il-kbir.</w:t>
      </w:r>
    </w:p>
    <w:p w14:paraId="7E124E66" w14:textId="77777777" w:rsidR="00F90BDC" w:rsidRDefault="00F90BDC"/>
    <w:p w14:paraId="1F569CDD" w14:textId="77777777" w:rsidR="00F90BDC" w:rsidRDefault="00F90BDC">
      <w:r xmlns:w="http://schemas.openxmlformats.org/wordprocessingml/2006/main">
        <w:t xml:space="preserve">Pietru jiċħad lil Ġesù tliet darbiet fil-bitħa tal-palazz tal-qassis il-kbir.</w:t>
      </w:r>
    </w:p>
    <w:p w14:paraId="58CC7CDC" w14:textId="77777777" w:rsidR="00F90BDC" w:rsidRDefault="00F90BDC"/>
    <w:p w14:paraId="37DEF510" w14:textId="77777777" w:rsidR="00F90BDC" w:rsidRDefault="00F90BDC">
      <w:r xmlns:w="http://schemas.openxmlformats.org/wordprocessingml/2006/main">
        <w:t xml:space="preserve">1. Nistgħu nitgħallmu mill-iżbalji ta’ Pietru u nsibu s-saħħa u l-kuraġġ f’Ġesù.</w:t>
      </w:r>
    </w:p>
    <w:p w14:paraId="7F6C4B4A" w14:textId="77777777" w:rsidR="00F90BDC" w:rsidRDefault="00F90BDC"/>
    <w:p w14:paraId="789145F9" w14:textId="77777777" w:rsidR="00F90BDC" w:rsidRDefault="00F90BDC">
      <w:r xmlns:w="http://schemas.openxmlformats.org/wordprocessingml/2006/main">
        <w:t xml:space="preserve">2. Meta niffaċċjaw deċiżjonijiet diffiċli, għandu jkollna fidi u fiduċja fil-pjan t’Alla.</w:t>
      </w:r>
    </w:p>
    <w:p w14:paraId="78365777" w14:textId="77777777" w:rsidR="00F90BDC" w:rsidRDefault="00F90BDC"/>
    <w:p w14:paraId="57C673BA" w14:textId="77777777" w:rsidR="00F90BDC" w:rsidRDefault="00F90BDC">
      <w:r xmlns:w="http://schemas.openxmlformats.org/wordprocessingml/2006/main">
        <w:t xml:space="preserve">1. Rumani 8:28 - "U nafu li f'kollox Alla jaħdem għall-ġid ta' dawk li jħobbuh, li ssejħu skond l-iskop tiegħu."</w:t>
      </w:r>
    </w:p>
    <w:p w14:paraId="73529E61" w14:textId="77777777" w:rsidR="00F90BDC" w:rsidRDefault="00F90BDC"/>
    <w:p w14:paraId="4392DA16" w14:textId="77777777" w:rsidR="00F90BDC" w:rsidRDefault="00F90BDC">
      <w:r xmlns:w="http://schemas.openxmlformats.org/wordprocessingml/2006/main">
        <w:t xml:space="preserve">2. 1 Korintin 10:13 - "L-ebda tentazzjoni ma laħqitkom ħlief dak li hu komuni għall-bnedmin. U Alla hu fidil; ma jħallikx tiġi tentat lil hinn minn dak li tista' ġġorr. Imma meta tkun ittantat, hu jipprovdi wkoll triq ’il barra biex tissaportha.”</w:t>
      </w:r>
    </w:p>
    <w:p w14:paraId="73C558BA" w14:textId="77777777" w:rsidR="00F90BDC" w:rsidRDefault="00F90BDC"/>
    <w:p w14:paraId="74E9D67F" w14:textId="77777777" w:rsidR="00F90BDC" w:rsidRDefault="00F90BDC">
      <w:r xmlns:w="http://schemas.openxmlformats.org/wordprocessingml/2006/main">
        <w:t xml:space="preserve">Mark 14:67 U meta rat lil Pietru jissaħħan, ħarset lejh u qalet: "U int ukoll kont ma' Ġesù ta' Nazaret."</w:t>
      </w:r>
    </w:p>
    <w:p w14:paraId="49D6BAF3" w14:textId="77777777" w:rsidR="00F90BDC" w:rsidRDefault="00F90BDC"/>
    <w:p w14:paraId="4DCEDD02" w14:textId="77777777" w:rsidR="00F90BDC" w:rsidRDefault="00F90BDC">
      <w:r xmlns:w="http://schemas.openxmlformats.org/wordprocessingml/2006/main">
        <w:t xml:space="preserve">Pietru ċaħad lil Ġesù tliet darbiet u ġie ffaċċjat minn qaddejja.</w:t>
      </w:r>
    </w:p>
    <w:p w14:paraId="140182AD" w14:textId="77777777" w:rsidR="00F90BDC" w:rsidRDefault="00F90BDC"/>
    <w:p w14:paraId="18FEDE5F" w14:textId="77777777" w:rsidR="00F90BDC" w:rsidRDefault="00F90BDC">
      <w:r xmlns:w="http://schemas.openxmlformats.org/wordprocessingml/2006/main">
        <w:t xml:space="preserve">1. Il-Qawwa taċ-Ċaħda - Kif iċ-Ċaħda ta’ Pietru ta’ Ġesù Tista’ Tgħallimna Dwar il-Ġlidiet Tagħna stess bil-Fidi</w:t>
      </w:r>
    </w:p>
    <w:p w14:paraId="04A5ACD8" w14:textId="77777777" w:rsidR="00F90BDC" w:rsidRDefault="00F90BDC"/>
    <w:p w14:paraId="62E49523" w14:textId="77777777" w:rsidR="00F90BDC" w:rsidRDefault="00F90BDC">
      <w:r xmlns:w="http://schemas.openxmlformats.org/wordprocessingml/2006/main">
        <w:t xml:space="preserve">2. Ngħixu Ħajja ta’ Kuraġġ Quddiem l-Avversitajiet – Kif L-Azzjonijiet ta’ Pietru Jistgħu Jispirawna biex Negħlbu d-Diffikultajiet</w:t>
      </w:r>
    </w:p>
    <w:p w14:paraId="763A422B" w14:textId="77777777" w:rsidR="00F90BDC" w:rsidRDefault="00F90BDC"/>
    <w:p w14:paraId="34095F63" w14:textId="77777777" w:rsidR="00F90BDC" w:rsidRDefault="00F90BDC">
      <w:r xmlns:w="http://schemas.openxmlformats.org/wordprocessingml/2006/main">
        <w:t xml:space="preserve">1. Ġakbu 1:2-4 - Jgħoddha kollha ferħ meta tiffaċċja provi</w:t>
      </w:r>
    </w:p>
    <w:p w14:paraId="669D24DD" w14:textId="77777777" w:rsidR="00F90BDC" w:rsidRDefault="00F90BDC"/>
    <w:p w14:paraId="359C3290" w14:textId="77777777" w:rsidR="00F90BDC" w:rsidRDefault="00F90BDC">
      <w:r xmlns:w="http://schemas.openxmlformats.org/wordprocessingml/2006/main">
        <w:t xml:space="preserve">2. 1 Korintin 10:13 - L-ebda tentazzjoni ma laħqitkom li mhix komuni għall-bniedem. Alla hu fidil, u ma jħallikx tkun ittantat lil hinn mill-ħila tiegħek, imma bit-tentazzjoni jipprovdi wkoll it-triq tal-ħarba, biex tkunu tistgħu tissaportuha.</w:t>
      </w:r>
    </w:p>
    <w:p w14:paraId="444C96F4" w14:textId="77777777" w:rsidR="00F90BDC" w:rsidRDefault="00F90BDC"/>
    <w:p w14:paraId="4947E3E9" w14:textId="77777777" w:rsidR="00F90BDC" w:rsidRDefault="00F90BDC">
      <w:r xmlns:w="http://schemas.openxmlformats.org/wordprocessingml/2006/main">
        <w:t xml:space="preserve">Mark 14:68 Imma hu ċaħad, u qal, Ma nafx, u lanqas nifhem dak li tgħid. U ħareġ fil-porch; u l-ekwipaġġ tas-serduk.</w:t>
      </w:r>
    </w:p>
    <w:p w14:paraId="65FF303E" w14:textId="77777777" w:rsidR="00F90BDC" w:rsidRDefault="00F90BDC"/>
    <w:p w14:paraId="09EAA91F" w14:textId="77777777" w:rsidR="00F90BDC" w:rsidRDefault="00F90BDC">
      <w:r xmlns:w="http://schemas.openxmlformats.org/wordprocessingml/2006/main">
        <w:t xml:space="preserve">Huwa ċaħad lil Ġesù u ħareġ fil-porch meta s-srieduq jgħaqqad.</w:t>
      </w:r>
    </w:p>
    <w:p w14:paraId="0A66C1A3" w14:textId="77777777" w:rsidR="00F90BDC" w:rsidRDefault="00F90BDC"/>
    <w:p w14:paraId="231F469C" w14:textId="77777777" w:rsidR="00F90BDC" w:rsidRDefault="00F90BDC">
      <w:r xmlns:w="http://schemas.openxmlformats.org/wordprocessingml/2006/main">
        <w:t xml:space="preserve">1. Il-Qawwa taċ-Ċaħda: Kif tirreżisti t-Tentazzjoni</w:t>
      </w:r>
    </w:p>
    <w:p w14:paraId="01E49196" w14:textId="77777777" w:rsidR="00F90BDC" w:rsidRDefault="00F90BDC"/>
    <w:p w14:paraId="38B1E2D6" w14:textId="77777777" w:rsidR="00F90BDC" w:rsidRDefault="00F90BDC">
      <w:r xmlns:w="http://schemas.openxmlformats.org/wordprocessingml/2006/main">
        <w:t xml:space="preserve">2. Is-Sinifikat tal-Caw tas-Serdaq: Tagħlim mill-iżball ta’ Pietru</w:t>
      </w:r>
    </w:p>
    <w:p w14:paraId="1B580031" w14:textId="77777777" w:rsidR="00F90BDC" w:rsidRDefault="00F90BDC"/>
    <w:p w14:paraId="1A0C171E" w14:textId="77777777" w:rsidR="00F90BDC" w:rsidRDefault="00F90BDC">
      <w:r xmlns:w="http://schemas.openxmlformats.org/wordprocessingml/2006/main">
        <w:t xml:space="preserve">1. Ġakbu 1:14-15: "Imma kull bniedem jitħajjar meta jitkaxkar mix-xewqa ħażina tiegħu stess u mħajjar. Imbagħad, wara li x-xewqa tnisslet, twelled id-dnub; u d-dnub, meta kibret. , iwelled il-mewt."</w:t>
      </w:r>
    </w:p>
    <w:p w14:paraId="5CDFA008" w14:textId="77777777" w:rsidR="00F90BDC" w:rsidRDefault="00F90BDC"/>
    <w:p w14:paraId="0A0B2D59" w14:textId="77777777" w:rsidR="00F90BDC" w:rsidRDefault="00F90BDC">
      <w:r xmlns:w="http://schemas.openxmlformats.org/wordprocessingml/2006/main">
        <w:t xml:space="preserve">2. Luqa 22:31-32: ? </w:t>
      </w:r>
      <w:r xmlns:w="http://schemas.openxmlformats.org/wordprocessingml/2006/main">
        <w:rPr>
          <w:rFonts w:ascii="맑은 고딕 Semilight" w:hAnsi="맑은 고딕 Semilight"/>
        </w:rPr>
        <w:t xml:space="preserve">쏶 </w:t>
      </w:r>
      <w:r xmlns:w="http://schemas.openxmlformats.org/wordprocessingml/2006/main">
        <w:t xml:space="preserve">imon, Xmun, Satana talab biex jgħarbelkom ilkoll bħal qamħ. Imma jien tlabt għalik, Xmun, biex il-fidi tiegħek ma tonqosx. U meta dawwart lura, saħħaħ lil ħutek.??</w:t>
      </w:r>
    </w:p>
    <w:p w14:paraId="69D76C06" w14:textId="77777777" w:rsidR="00F90BDC" w:rsidRDefault="00F90BDC"/>
    <w:p w14:paraId="085800F8" w14:textId="77777777" w:rsidR="00F90BDC" w:rsidRDefault="00F90BDC">
      <w:r xmlns:w="http://schemas.openxmlformats.org/wordprocessingml/2006/main">
        <w:t xml:space="preserve">Mark 14:69 U qaddejja reġgħet rat lilu, u bdiet tgħid lil dawk li kienu qrib, Dan huwa wieħed minnhom.</w:t>
      </w:r>
    </w:p>
    <w:p w14:paraId="3329D4F4" w14:textId="77777777" w:rsidR="00F90BDC" w:rsidRDefault="00F90BDC"/>
    <w:p w14:paraId="66DB6A95" w14:textId="77777777" w:rsidR="00F90BDC" w:rsidRDefault="00F90BDC">
      <w:r xmlns:w="http://schemas.openxmlformats.org/wordprocessingml/2006/main">
        <w:t xml:space="preserve">Din is-silta tirrakkonta kif Ġesù ġie identifikat minn qaddejja meta tressaq quddiem il-qassis il-kbir.</w:t>
      </w:r>
    </w:p>
    <w:p w14:paraId="0A94BD15" w14:textId="77777777" w:rsidR="00F90BDC" w:rsidRDefault="00F90BDC"/>
    <w:p w14:paraId="07269823" w14:textId="77777777" w:rsidR="00F90BDC" w:rsidRDefault="00F90BDC">
      <w:r xmlns:w="http://schemas.openxmlformats.org/wordprocessingml/2006/main">
        <w:t xml:space="preserve">1. Ġesù huwa t-Twettiq tal-Profezija ??Kif Sar Realtà l-Pjan ta' Alla għas-Salvazzjoni</w:t>
      </w:r>
    </w:p>
    <w:p w14:paraId="6EA73175" w14:textId="77777777" w:rsidR="00F90BDC" w:rsidRDefault="00F90BDC"/>
    <w:p w14:paraId="1F213EEE" w14:textId="77777777" w:rsidR="00F90BDC" w:rsidRDefault="00F90BDC">
      <w:r xmlns:w="http://schemas.openxmlformats.org/wordprocessingml/2006/main">
        <w:t xml:space="preserve">2. Ir-Reżiljenza tal-Fidi ??Kif Nistgħu nimxu wara Ġesù fi Żminijiet Diffiċli</w:t>
      </w:r>
    </w:p>
    <w:p w14:paraId="5977F9D1" w14:textId="77777777" w:rsidR="00F90BDC" w:rsidRDefault="00F90BDC"/>
    <w:p w14:paraId="6AB79A18" w14:textId="77777777" w:rsidR="00F90BDC" w:rsidRDefault="00F90BDC">
      <w:r xmlns:w="http://schemas.openxmlformats.org/wordprocessingml/2006/main">
        <w:t xml:space="preserve">1. Isaija 53:2-3 ??"Għax quddiemu jitkabbar bħala pjanta ħelwa, u bħal għerq minn art niexfa: m'għandu l-ebda għamla u lanqas sabiħa; u meta naraw lilu, ma jkunx hemm. sbuħija li għandna nixtiequh. Huwa disprezzat u miċħud mill-bnedmin, raġel ta’ niket, u midħla tan-niket, u qisna ħbejna wiċċna minnu, kien disprezzat, u ma qisnihx."</w:t>
      </w:r>
    </w:p>
    <w:p w14:paraId="209F7C63" w14:textId="77777777" w:rsidR="00F90BDC" w:rsidRDefault="00F90BDC"/>
    <w:p w14:paraId="2173AA7F" w14:textId="77777777" w:rsidR="00F90BDC" w:rsidRDefault="00F90BDC">
      <w:r xmlns:w="http://schemas.openxmlformats.org/wordprocessingml/2006/main">
        <w:t xml:space="preserve">2. Mattew 16:21 ??"Minn dak iż-żmien 'il quddiem Ġesù beda juri lid-dixxipli tiegħu kif irid imur Ġerusalemm, ibati ħafna mill-anzjani u l-qassisin il-kbar u l-kittieba, u jinqatel u jerġa' jqajjem. it-tielet jum.”</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14:70 U reġa' ċaħad. U ftit wara, dawk li kienu ħdejhom reġgħu qalu lil Pietru: “Żgur li int wieħed minnhom, għax int Galiljan, u d-diskors tiegħek jaqbel miegħu”.</w:t>
      </w:r>
    </w:p>
    <w:p w14:paraId="611677EF" w14:textId="77777777" w:rsidR="00F90BDC" w:rsidRDefault="00F90BDC"/>
    <w:p w14:paraId="3603ED62" w14:textId="77777777" w:rsidR="00F90BDC" w:rsidRDefault="00F90BDC">
      <w:r xmlns:w="http://schemas.openxmlformats.org/wordprocessingml/2006/main">
        <w:t xml:space="preserve">Pietru ċaħad lil Ġesù tliet darbiet minkejja l- wegħda tiegħu li jibqaʼ fidil.</w:t>
      </w:r>
    </w:p>
    <w:p w14:paraId="4FB68F1C" w14:textId="77777777" w:rsidR="00F90BDC" w:rsidRDefault="00F90BDC"/>
    <w:p w14:paraId="299CFC17" w14:textId="77777777" w:rsidR="00F90BDC" w:rsidRDefault="00F90BDC">
      <w:r xmlns:w="http://schemas.openxmlformats.org/wordprocessingml/2006/main">
        <w:t xml:space="preserve">1. Il-Qawwa tat-Tama Quddiem l-Avversità</w:t>
      </w:r>
    </w:p>
    <w:p w14:paraId="067FCCCF" w14:textId="77777777" w:rsidR="00F90BDC" w:rsidRDefault="00F90BDC"/>
    <w:p w14:paraId="6FE0DB7E" w14:textId="77777777" w:rsidR="00F90BDC" w:rsidRDefault="00F90BDC">
      <w:r xmlns:w="http://schemas.openxmlformats.org/wordprocessingml/2006/main">
        <w:t xml:space="preserve">2. Il-Qawwa tal-Fidi Minkejja t-Tentazzjoni</w:t>
      </w:r>
    </w:p>
    <w:p w14:paraId="205156C1" w14:textId="77777777" w:rsidR="00F90BDC" w:rsidRDefault="00F90BDC"/>
    <w:p w14:paraId="6B79E5D4" w14:textId="77777777" w:rsidR="00F90BDC" w:rsidRDefault="00F90BDC">
      <w:r xmlns:w="http://schemas.openxmlformats.org/wordprocessingml/2006/main">
        <w:t xml:space="preserve">1. Rumani 5: 3-5 - "Aktar minn hekk, nifirħu bit-tbatijiet tagħna, billi nafu li t-tbatija tipproduċi s-sabar, u s-sabar jipproduċi l-karattru, u l-karattru jipproduċi t-tama, u t-tama ma tpoġġiniex mistħija."</w:t>
      </w:r>
    </w:p>
    <w:p w14:paraId="3E72ED4D" w14:textId="77777777" w:rsidR="00F90BDC" w:rsidRDefault="00F90BDC"/>
    <w:p w14:paraId="5A068367" w14:textId="77777777" w:rsidR="00F90BDC" w:rsidRDefault="00F90BDC">
      <w:r xmlns:w="http://schemas.openxmlformats.org/wordprocessingml/2006/main">
        <w:t xml:space="preserve">2. Lhud 11:1 - "Issa l-fidi hija l-assigurazzjoni ta 'affarijiet ttamat, il-konvinzjoni ta' affarijiet li ma jidhrux."</w:t>
      </w:r>
    </w:p>
    <w:p w14:paraId="46EBFDDB" w14:textId="77777777" w:rsidR="00F90BDC" w:rsidRDefault="00F90BDC"/>
    <w:p w14:paraId="66768290" w14:textId="77777777" w:rsidR="00F90BDC" w:rsidRDefault="00F90BDC">
      <w:r xmlns:w="http://schemas.openxmlformats.org/wordprocessingml/2006/main">
        <w:t xml:space="preserve">Mark 14:71 Imma beda jisħet u jaħlef, u qal: "Jien ma nafx lil dan ir-raġel li intom titkellmu dwaru."</w:t>
      </w:r>
    </w:p>
    <w:p w14:paraId="6B7BBD81" w14:textId="77777777" w:rsidR="00F90BDC" w:rsidRDefault="00F90BDC"/>
    <w:p w14:paraId="0521ECFC" w14:textId="77777777" w:rsidR="00F90BDC" w:rsidRDefault="00F90BDC">
      <w:r xmlns:w="http://schemas.openxmlformats.org/wordprocessingml/2006/main">
        <w:t xml:space="preserve">Il-qassis il-kbir staqsa lil Ġesù jekk kienx il-Messija, u Ġesù wieġeb billi ma weġibx il-mistoqsija u minflok il-qassis il-kbir beda jisħet u jaħlef.</w:t>
      </w:r>
    </w:p>
    <w:p w14:paraId="018D416A" w14:textId="77777777" w:rsidR="00F90BDC" w:rsidRDefault="00F90BDC"/>
    <w:p w14:paraId="23132606" w14:textId="77777777" w:rsidR="00F90BDC" w:rsidRDefault="00F90BDC">
      <w:r xmlns:w="http://schemas.openxmlformats.org/wordprocessingml/2006/main">
        <w:t xml:space="preserve">1. L-Awtonomija taʼ Ġesù: Kif Ġesù Irrisponda għall-Persekuzzjoni</w:t>
      </w:r>
    </w:p>
    <w:p w14:paraId="30A67598" w14:textId="77777777" w:rsidR="00F90BDC" w:rsidRDefault="00F90BDC"/>
    <w:p w14:paraId="7CFA1D26" w14:textId="77777777" w:rsidR="00F90BDC" w:rsidRDefault="00F90BDC">
      <w:r xmlns:w="http://schemas.openxmlformats.org/wordprocessingml/2006/main">
        <w:t xml:space="preserve">2. Insibu Leħenna: Inqumu għal Dak li Nemmnu</w:t>
      </w:r>
    </w:p>
    <w:p w14:paraId="223D2398" w14:textId="77777777" w:rsidR="00F90BDC" w:rsidRDefault="00F90BDC"/>
    <w:p w14:paraId="1E8B45ED" w14:textId="77777777" w:rsidR="00F90BDC" w:rsidRDefault="00F90BDC">
      <w:r xmlns:w="http://schemas.openxmlformats.org/wordprocessingml/2006/main">
        <w:t xml:space="preserve">1. Ġwanni 15:13 - Mħabba akbar m'għandu ħadd minn dan: li jistabbilixxi wieħed? </w:t>
      </w:r>
      <w:r xmlns:w="http://schemas.openxmlformats.org/wordprocessingml/2006/main">
        <w:rPr>
          <w:rFonts w:ascii="맑은 고딕 Semilight" w:hAnsi="맑은 고딕 Semilight"/>
        </w:rPr>
        <w:t xml:space="preserve">셲 </w:t>
      </w:r>
      <w:r xmlns:w="http://schemas.openxmlformats.org/wordprocessingml/2006/main">
        <w:t xml:space="preserve">ħajja għal wieħed? </w:t>
      </w:r>
      <w:r xmlns:w="http://schemas.openxmlformats.org/wordprocessingml/2006/main">
        <w:rPr>
          <w:rFonts w:ascii="맑은 고딕 Semilight" w:hAnsi="맑은 고딕 Semilight"/>
        </w:rPr>
        <w:t xml:space="preserve">셲 </w:t>
      </w:r>
      <w:r xmlns:w="http://schemas.openxmlformats.org/wordprocessingml/2006/main">
        <w:t xml:space="preserve">ħbieb.</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Isaija 50:7 - Għall-Mulej Alla jgħinni; għalhekk ma ġejtx disgraced; għalhekk għamilt wiċċi bħaż-żnied, u naf li m’għandix niġi mistħija.</w:t>
      </w:r>
    </w:p>
    <w:p w14:paraId="75EADAD2" w14:textId="77777777" w:rsidR="00F90BDC" w:rsidRDefault="00F90BDC"/>
    <w:p w14:paraId="4DD9A4CC" w14:textId="77777777" w:rsidR="00F90BDC" w:rsidRDefault="00F90BDC">
      <w:r xmlns:w="http://schemas.openxmlformats.org/wordprocessingml/2006/main">
        <w:t xml:space="preserve">Mark 14:72 U t-tieni darba s-serduk daqq. U Pietru fakkar il-kelma li qallu Ġesù: “Qabel is-serduq idejjed darbtejn, int tiċħadni tliet darbiet”. U meta ħaseb fuqu, beka.</w:t>
      </w:r>
    </w:p>
    <w:p w14:paraId="3193FF5A" w14:textId="77777777" w:rsidR="00F90BDC" w:rsidRDefault="00F90BDC"/>
    <w:p w14:paraId="15B7DFFD" w14:textId="77777777" w:rsidR="00F90BDC" w:rsidRDefault="00F90BDC">
      <w:r xmlns:w="http://schemas.openxmlformats.org/wordprocessingml/2006/main">
        <w:t xml:space="preserve">Din is-silta titkellem dwar iċ-ċaħda ta’ Pietru ta’ Ġesù tliet darbiet u t-tifkira tal-kliem ta’ Ġesù qabel ma seħħ.</w:t>
      </w:r>
    </w:p>
    <w:p w14:paraId="4A189A8B" w14:textId="77777777" w:rsidR="00F90BDC" w:rsidRDefault="00F90BDC"/>
    <w:p w14:paraId="2CED91BA" w14:textId="77777777" w:rsidR="00F90BDC" w:rsidRDefault="00F90BDC">
      <w:r xmlns:w="http://schemas.openxmlformats.org/wordprocessingml/2006/main">
        <w:t xml:space="preserve">1. Il-Qawwa ta’ Kliemna: Kif Kliemna Jikxef Qalbna</w:t>
      </w:r>
    </w:p>
    <w:p w14:paraId="30FC4E22" w14:textId="77777777" w:rsidR="00F90BDC" w:rsidRDefault="00F90BDC"/>
    <w:p w14:paraId="5A4E45B7" w14:textId="77777777" w:rsidR="00F90BDC" w:rsidRDefault="00F90BDC">
      <w:r xmlns:w="http://schemas.openxmlformats.org/wordprocessingml/2006/main">
        <w:t xml:space="preserve">2. Nitgħallmu Nafda fiż-Żmien tal-Mulej</w:t>
      </w:r>
    </w:p>
    <w:p w14:paraId="07D575BE" w14:textId="77777777" w:rsidR="00F90BDC" w:rsidRDefault="00F90BDC"/>
    <w:p w14:paraId="2312C1F5" w14:textId="77777777" w:rsidR="00F90BDC" w:rsidRDefault="00F90BDC">
      <w:r xmlns:w="http://schemas.openxmlformats.org/wordprocessingml/2006/main">
        <w:t xml:space="preserve">1. Proverbji 18:21 - Il-mewt u l-ħajja huma fil-qawwa tal-ilsien, u dawk li jħobbu jieklu l-frott tiegħu.</w:t>
      </w:r>
    </w:p>
    <w:p w14:paraId="21A795DE" w14:textId="77777777" w:rsidR="00F90BDC" w:rsidRDefault="00F90BDC"/>
    <w:p w14:paraId="352D3287" w14:textId="77777777" w:rsidR="00F90BDC" w:rsidRDefault="00F90BDC">
      <w:r xmlns:w="http://schemas.openxmlformats.org/wordprocessingml/2006/main">
        <w:t xml:space="preserve">2. Salm 31:24 - Kunu b'saħħtek u ħalli qalbkom tieħu kuraġġ, intom ilkoll li tistennew lill-Mulej.</w:t>
      </w:r>
    </w:p>
    <w:p w14:paraId="21F82675" w14:textId="77777777" w:rsidR="00F90BDC" w:rsidRDefault="00F90BDC"/>
    <w:p w14:paraId="4BBEDF03" w14:textId="77777777" w:rsidR="00F90BDC" w:rsidRDefault="00F90BDC">
      <w:r xmlns:w="http://schemas.openxmlformats.org/wordprocessingml/2006/main">
        <w:t xml:space="preserve">Mark 15 jirrakkonta diversi ġrajjiet ewlenin fosthom il-proċess ta’ Ġesù quddiem Pilatu, it-tislib, il-mewt, u d-difna tiegħu.</w:t>
      </w:r>
    </w:p>
    <w:p w14:paraId="747E5E76" w14:textId="77777777" w:rsidR="00F90BDC" w:rsidRDefault="00F90BDC"/>
    <w:p w14:paraId="2EFAD60C" w14:textId="77777777" w:rsidR="00F90BDC" w:rsidRDefault="00F90BDC">
      <w:r xmlns:w="http://schemas.openxmlformats.org/wordprocessingml/2006/main">
        <w:t xml:space="preserve">L-1 Paragrafu: Il-kapitlu jibda b’Ġesù jitressaq quddiem Pilatu mill-qassisin il-kbar. Huma jakkużawh b’ħafna affarijiet imma ma jwieġbux, għall-istagħġib ta’ Pilatu. Waqt il-festa, kienet drawwa li Pilatu jeħles priġunier mitlub mill-folla. Barabba kien il-ħabs ma’ ribelli li kienu wettqu qtil waqt rewwixta. Il-folla talbet biex jinħeles lil Barabba li tqanqal mill-qassisin il-kbar. Meta mistoqsijin x’għandu jagħmel mas-‘sultan tal-Lhud’, huma għajtu “Sallbuh!” Anke wara li staqsew għala u x’reat wettaq, għajjat saħansitra iktar qawwi “Sallbuh!” Waqt li ried jissodisfa lill-folla, Pilatu ħeles lil Barabba u ta lil Ġesù </w:t>
      </w:r>
      <w:r xmlns:w="http://schemas.openxmlformats.org/wordprocessingml/2006/main">
        <w:lastRenderedPageBreak xmlns:w="http://schemas.openxmlformats.org/wordprocessingml/2006/main"/>
      </w:r>
      <w:r xmlns:w="http://schemas.openxmlformats.org/wordprocessingml/2006/main">
        <w:t xml:space="preserve">biex jiġi msallab wara li saħħuh (Mk 15:1-15).</w:t>
      </w:r>
    </w:p>
    <w:p w14:paraId="67F24387" w14:textId="77777777" w:rsidR="00F90BDC" w:rsidRDefault="00F90BDC"/>
    <w:p w14:paraId="54158296" w14:textId="77777777" w:rsidR="00F90BDC" w:rsidRDefault="00F90BDC">
      <w:r xmlns:w="http://schemas.openxmlformats.org/wordprocessingml/2006/main">
        <w:t xml:space="preserve">It-2 Paragrafu: Is-suldati ħadu lil Ġesù fil-palazz (Praetorium) sejjaħ flimkien is-suldati tal-kumpanija kollha jpoġġu l-libsa vjola fuqu mibrumin flimkien xewk tal-kuruna imqiegħda fuqu bdew jgħajtu "Slaħ sultan Lhud!" Għal darb'oħra laqat kap persunal bżiq fuqu jaqgħu irkopptejn tah ġieħ lilu meta kien mocked neħħa libsa vjola poġġa ħwejjeġ tiegħu stess fuq wassal sallbu lilu Simon Cyrene missier Alexander Rufus tgħaddi pajjiż sfurzat iġorru salib miġjuba post imsejjaħ Golgotha tfisser post kranju offrut inbid imħallat mirra ma ħadithiex msallab ħwejjeġ maqsuma tixgħel ix-xorti ara ħu liema parti avviż bil-miktub akkuża kontra aqra RE LHUD msallab żewġ ribelli wieħed dritt ieħor xellug dawk li għaddew ħarġet insulti ħawwdu rashom jgħidu "Mela! Int li se teqred it-tempju mill-ġdid tlett ijiem tinżel salib salva lilek innifsek!" bl-istess mod il-qassisin il-kbar għalliema l-liġi mocked bejniethom qalu li salva oħrajn ma jistgħux isalvaw lilu nnifsu ħalli Kristu Sultan Iżrael jinżel issa jaqsam biex naraw jemmnu lil dawk imsallbin b’insulti kbar ukoll fuqu (Mk 15:16-32).</w:t>
      </w:r>
    </w:p>
    <w:p w14:paraId="583F8796" w14:textId="77777777" w:rsidR="00F90BDC" w:rsidRDefault="00F90BDC"/>
    <w:p w14:paraId="18417031" w14:textId="77777777" w:rsidR="00F90BDC" w:rsidRDefault="00F90BDC">
      <w:r xmlns:w="http://schemas.openxmlformats.org/wordprocessingml/2006/main">
        <w:t xml:space="preserve">It-3 Paragrafu: F'nofsinhar id-dlam daħlet fuq l-art kollha sat-tlieta ta' waranofsinhar tat-tlieta ta' waranofsinhar Ġesù għajjat b'leħen għoli "Eloi Eloi lema sabachthani?" li tfisser "Alla tiegħi Alla tiegħi għaliex abbandunajtni?" Xi dawk li kienu qrib semgħu dan qal Isma jsejjaħ lil Elija xi ħadd ġera mimlija sponża ħall inbid poġġa stick offrut xarba qal Issa ħalli ara jekk Elija jiġix ħud isfel imma Ġesù ta għajta qawwija nefaħ l-aħħar velu tempju mqatta tnejn fuq qiegħ ċenturjun kien quddiem raw nifs l-aħħar qal Żgur bniedem Iben Alla! Xi nisa jaraw id-distanza fost Marija Maddalena Marija omm Ġakbu iżgħar Joses Salome dawn in-nisa segwew bżonnijiet ikkurati Galilija wkoll ħafna nisa oħra telgħu Ġerusalemm meta waslet filgħaxija għax Jum it-Tħejjija jum qabel is-Sibt Ġużeppi Arimatea membru prominenti Kunsill raġel tajjeb retti mhux kunsens deċiżjoni azzjoni kunsill marru bil-kuraġġ Pilatu staqsa ġisem Ġesù sorpriż tisma diġà mejjet mħarrka ċenturjun mistoqsi jekk miet żmien twil ilu kkonfermat ċenturjun ta ġisem Ġużeppi xtara drapp tal-għażel niżżel ġisem imgeżwer bjankerija mqiegħda qabar maqtugħ blat ġebel irrumblat kontra daħla qabar Marija Maddalena Marija omm Joses rat fejn imqiegħed jirrakkonta l-aħħar mumenti tal-ħajja mewt dfin preparazzjoni qawmien (Mark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 15:1 U mill-ewwel filgħodu l-qassisin il-kbar għamlu konsultazzjoni max-xjuħ u l-kittieba u l-kunsill kollu, u rabtu lil Ġesù, ħarġuh u tawh għand Pilatu.</w:t>
      </w:r>
    </w:p>
    <w:p w14:paraId="568A70A5" w14:textId="77777777" w:rsidR="00F90BDC" w:rsidRDefault="00F90BDC"/>
    <w:p w14:paraId="18104A4D" w14:textId="77777777" w:rsidR="00F90BDC" w:rsidRDefault="00F90BDC">
      <w:r xmlns:w="http://schemas.openxmlformats.org/wordprocessingml/2006/main">
        <w:t xml:space="preserve">Il-qassisin il-kbar għamlu konsultazzjoni u rabtu lil Ġesù qabel ma wassluh lil Pilatu.</w:t>
      </w:r>
    </w:p>
    <w:p w14:paraId="43FF3614" w14:textId="77777777" w:rsidR="00F90BDC" w:rsidRDefault="00F90BDC"/>
    <w:p w14:paraId="30CA6965" w14:textId="77777777" w:rsidR="00F90BDC" w:rsidRDefault="00F90BDC">
      <w:r xmlns:w="http://schemas.openxmlformats.org/wordprocessingml/2006/main">
        <w:t xml:space="preserve">1. Ġesù kien l-aħħar ħaruf tas-sagrifiċċju, volontarjament jissottometti ruħu biex jintrabat u jingħata lil Pilatu fit-twettiq tar-rieda t’Alla.</w:t>
      </w:r>
    </w:p>
    <w:p w14:paraId="603A1025" w14:textId="77777777" w:rsidR="00F90BDC" w:rsidRDefault="00F90BDC"/>
    <w:p w14:paraId="2E8A4E15" w14:textId="77777777" w:rsidR="00F90BDC" w:rsidRDefault="00F90BDC">
      <w:r xmlns:w="http://schemas.openxmlformats.org/wordprocessingml/2006/main">
        <w:t xml:space="preserve">2. Irrispettivament minn kemm niffaċċjaw oppożizzjoni fil- ħajja, irridu nibqgħu sodi fil- fidi tagħna u nafdaw li l- pjan t’Alla se jirbaħ.</w:t>
      </w:r>
    </w:p>
    <w:p w14:paraId="0AE25206" w14:textId="77777777" w:rsidR="00F90BDC" w:rsidRDefault="00F90BDC"/>
    <w:p w14:paraId="27717437" w14:textId="77777777" w:rsidR="00F90BDC" w:rsidRDefault="00F90BDC">
      <w:r xmlns:w="http://schemas.openxmlformats.org/wordprocessingml/2006/main">
        <w:t xml:space="preserve">1. Isaija 53:7 - Huwa kien oppressed, u kien imnikket, iżda ma fetaħx fommu; bħal ħaruf li jiġi mmexxi għall-qatla, u bħal nagħaġ li quddiem min iqalla’, ma fetaħx fommu.</w:t>
      </w:r>
    </w:p>
    <w:p w14:paraId="4684391F" w14:textId="77777777" w:rsidR="00F90BDC" w:rsidRDefault="00F90BDC"/>
    <w:p w14:paraId="59903D9E" w14:textId="77777777" w:rsidR="00F90BDC" w:rsidRDefault="00F90BDC">
      <w:r xmlns:w="http://schemas.openxmlformats.org/wordprocessingml/2006/main">
        <w:t xml:space="preserve">2. Rumani 8:28 - U nafu li għal dawk li jħobbu lil Alla l-affarijiet kollha jaħdmu flimkien għall-ġid, għal dawk li huma msejħin skond l-iskop tiegħu.</w:t>
      </w:r>
    </w:p>
    <w:p w14:paraId="0D98AAB2" w14:textId="77777777" w:rsidR="00F90BDC" w:rsidRDefault="00F90BDC"/>
    <w:p w14:paraId="34D92F67" w14:textId="77777777" w:rsidR="00F90BDC" w:rsidRDefault="00F90BDC">
      <w:r xmlns:w="http://schemas.openxmlformats.org/wordprocessingml/2006/main">
        <w:t xml:space="preserve">Mark 15:2 U Pilatu staqsieh: "Int is-sultan tal-Lhud?" U hu wieġeb qallu: Int tgħid.</w:t>
      </w:r>
    </w:p>
    <w:p w14:paraId="0AFC59DD" w14:textId="77777777" w:rsidR="00F90BDC" w:rsidRDefault="00F90BDC"/>
    <w:p w14:paraId="0E1025CA" w14:textId="77777777" w:rsidR="00F90BDC" w:rsidRDefault="00F90BDC">
      <w:r xmlns:w="http://schemas.openxmlformats.org/wordprocessingml/2006/main">
        <w:t xml:space="preserve">Is-silta tiżvela t-tweġiba ta’ Ġesù għall-mistoqsija ta’ Pilatu dwar jekk kienx is-Sultan tal-Lhud.</w:t>
      </w:r>
    </w:p>
    <w:p w14:paraId="1C867A32" w14:textId="77777777" w:rsidR="00F90BDC" w:rsidRDefault="00F90BDC"/>
    <w:p w14:paraId="6E0A9266" w14:textId="77777777" w:rsidR="00F90BDC" w:rsidRDefault="00F90BDC">
      <w:r xmlns:w="http://schemas.openxmlformats.org/wordprocessingml/2006/main">
        <w:t xml:space="preserve">1. Il-Qawwa ta’ Kliemna: Ngħixu Ħajja ta’ Awtentiċità</w:t>
      </w:r>
    </w:p>
    <w:p w14:paraId="269F42C6" w14:textId="77777777" w:rsidR="00F90BDC" w:rsidRDefault="00F90BDC"/>
    <w:p w14:paraId="46D1792D" w14:textId="77777777" w:rsidR="00F90BDC" w:rsidRDefault="00F90BDC">
      <w:r xmlns:w="http://schemas.openxmlformats.org/wordprocessingml/2006/main">
        <w:t xml:space="preserve">2. Niddefendu l- Fidi Tagħna: L- Eżempju taʼ Kunfidenza Kuraġġuża taʼ Ġesù</w:t>
      </w:r>
    </w:p>
    <w:p w14:paraId="6D22859E" w14:textId="77777777" w:rsidR="00F90BDC" w:rsidRDefault="00F90BDC"/>
    <w:p w14:paraId="606CE92B" w14:textId="77777777" w:rsidR="00F90BDC" w:rsidRDefault="00F90BDC">
      <w:r xmlns:w="http://schemas.openxmlformats.org/wordprocessingml/2006/main">
        <w:t xml:space="preserve">1. Proverbji 18:21 - Il-mewt u l-ħajja huma fil-qawwa tal-ilsien, u dawk li jħobbu jieklu l-frott tiegħu.</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Luqa 4:3-4 - U x-xitan qallu, ? </w:t>
      </w:r>
      <w:r xmlns:w="http://schemas.openxmlformats.org/wordprocessingml/2006/main">
        <w:rPr>
          <w:rFonts w:ascii="맑은 고딕 Semilight" w:hAnsi="맑은 고딕 Semilight"/>
        </w:rPr>
        <w:t xml:space="preserve">쏧 </w:t>
      </w:r>
      <w:r xmlns:w="http://schemas.openxmlformats.org/wordprocessingml/2006/main">
        <w:t xml:space="preserve">jekk inti l-Iben ta 'Alla, ordna li din il-ġebla ssir ħobż.??4 U Ġesù wieġbu, ? </w:t>
      </w:r>
      <w:r xmlns:w="http://schemas.openxmlformats.org/wordprocessingml/2006/main">
        <w:rPr>
          <w:rFonts w:ascii="맑은 고딕 Semilight" w:hAnsi="맑은 고딕 Semilight"/>
        </w:rPr>
        <w:t xml:space="preserve">쏧 </w:t>
      </w:r>
      <w:r xmlns:w="http://schemas.openxmlformats.org/wordprocessingml/2006/main">
        <w:t xml:space="preserve">t huwa miktub, ? </w:t>
      </w:r>
      <w:r xmlns:w="http://schemas.openxmlformats.org/wordprocessingml/2006/main">
        <w:rPr>
          <w:rFonts w:ascii="맑은 고딕 Semilight" w:hAnsi="맑은 고딕 Semilight"/>
        </w:rPr>
        <w:t xml:space="preserve">쁌 </w:t>
      </w:r>
      <w:r xmlns:w="http://schemas.openxmlformats.org/wordprocessingml/2006/main">
        <w:t xml:space="preserve">an m'għandux jgħix bil-ħobż biss.?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 15:3 U l-qassisin il-kbar akkużawh b'ħafna affarijiet, imma hu ma wieġeb xejn.</w:t>
      </w:r>
    </w:p>
    <w:p w14:paraId="784AD9B3" w14:textId="77777777" w:rsidR="00F90BDC" w:rsidRDefault="00F90BDC"/>
    <w:p w14:paraId="6A8E9C04" w14:textId="77777777" w:rsidR="00F90BDC" w:rsidRDefault="00F90BDC">
      <w:r xmlns:w="http://schemas.openxmlformats.org/wordprocessingml/2006/main">
        <w:t xml:space="preserve">Din is-silta turi s-skiet ta’ Ġesù quddiem akkużi mill-qassisin il-kbar.</w:t>
      </w:r>
    </w:p>
    <w:p w14:paraId="7C04262F" w14:textId="77777777" w:rsidR="00F90BDC" w:rsidRDefault="00F90BDC"/>
    <w:p w14:paraId="4639C605" w14:textId="77777777" w:rsidR="00F90BDC" w:rsidRDefault="00F90BDC">
      <w:r xmlns:w="http://schemas.openxmlformats.org/wordprocessingml/2006/main">
        <w:t xml:space="preserve">1: Għandna nistinkaw biex nimxu fuq l-​eżempju taʼ Ġesù taʼ skiet dinjituż quddiem akkużi inġusti.</w:t>
      </w:r>
    </w:p>
    <w:p w14:paraId="316E8BDA" w14:textId="77777777" w:rsidR="00F90BDC" w:rsidRDefault="00F90BDC"/>
    <w:p w14:paraId="78F80275" w14:textId="77777777" w:rsidR="00F90BDC" w:rsidRDefault="00F90BDC">
      <w:r xmlns:w="http://schemas.openxmlformats.org/wordprocessingml/2006/main">
        <w:t xml:space="preserve">2: Il- qawwa taʼ l- eżempju taʼ Ġesù taʼ li nibqgħu b’saħħithom quddiem id- diffikultajiet tistaʼ tgħinna nibqgħu leali fi żminijiet taʼ sfida.</w:t>
      </w:r>
    </w:p>
    <w:p w14:paraId="5D8341A8" w14:textId="77777777" w:rsidR="00F90BDC" w:rsidRDefault="00F90BDC"/>
    <w:p w14:paraId="0F7AAD51" w14:textId="77777777" w:rsidR="00F90BDC" w:rsidRDefault="00F90BDC">
      <w:r xmlns:w="http://schemas.openxmlformats.org/wordprocessingml/2006/main">
        <w:t xml:space="preserve">1: 1 Pietru 2:21-23 - "Għax għal dan ġejtu msejħin, għax Kristu wkoll bata għalina, u ħallielna eżempju, biex intom timxu fuq il-passi tiegħu: Li ma għamel ebda dnub, u ma nstabx qerq f'fommu: Li, meta kien imxammru, ma reġax infama; meta bata, ma heddidx, imma inkariga ruħu f’dak li jiġġudika bil-ġustizzja.”</w:t>
      </w:r>
    </w:p>
    <w:p w14:paraId="7057A363" w14:textId="77777777" w:rsidR="00F90BDC" w:rsidRDefault="00F90BDC"/>
    <w:p w14:paraId="6D23F82F" w14:textId="77777777" w:rsidR="00F90BDC" w:rsidRDefault="00F90BDC">
      <w:r xmlns:w="http://schemas.openxmlformats.org/wordprocessingml/2006/main">
        <w:t xml:space="preserve">2: 1 Pietru 3: 15-16 - "Imma qaddsu lill-Mulej Alla fi qlubkom: u kunu dejjem lesti li tagħti tweġiba lil kull bniedem li jistaqsik raġuni tat-tama li hemm fikom bil-ħlewwa u l-biża': kuxjenza tajba; biex, filwaqt li jitkellmu ħażin minnkom, bħal dawk li jagħmlu l-ħażen, ikunu tal-mistħija li jakkużaw b’mod falz il-konverżazzjoni tajba tagħkom fi Kristu.”</w:t>
      </w:r>
    </w:p>
    <w:p w14:paraId="17F52095" w14:textId="77777777" w:rsidR="00F90BDC" w:rsidRDefault="00F90BDC"/>
    <w:p w14:paraId="31EFB132" w14:textId="77777777" w:rsidR="00F90BDC" w:rsidRDefault="00F90BDC">
      <w:r xmlns:w="http://schemas.openxmlformats.org/wordprocessingml/2006/main">
        <w:t xml:space="preserve">Mark 15:4 U Pilatu reġa' staqsieh, u qallu: "Ma twieġeb xejn? ara kemm jixhdu kontrik.</w:t>
      </w:r>
    </w:p>
    <w:p w14:paraId="536DA66D" w14:textId="77777777" w:rsidR="00F90BDC" w:rsidRDefault="00F90BDC"/>
    <w:p w14:paraId="30968694" w14:textId="77777777" w:rsidR="00F90BDC" w:rsidRDefault="00F90BDC">
      <w:r xmlns:w="http://schemas.openxmlformats.org/wordprocessingml/2006/main">
        <w:t xml:space="preserve">Pilatu staqsa lil Ġesù għat-tieni darba, u indika l-ħafna akkużi kontrih.</w:t>
      </w:r>
    </w:p>
    <w:p w14:paraId="19B5B396" w14:textId="77777777" w:rsidR="00F90BDC" w:rsidRDefault="00F90BDC"/>
    <w:p w14:paraId="6AB73078" w14:textId="77777777" w:rsidR="00F90BDC" w:rsidRDefault="00F90BDC">
      <w:r xmlns:w="http://schemas.openxmlformats.org/wordprocessingml/2006/main">
        <w:t xml:space="preserve">1. Il-Qawwa tax-Xhud: Kif Twieġeb Meta Oħrajn Jakkużawna</w:t>
      </w:r>
    </w:p>
    <w:p w14:paraId="10CB6787" w14:textId="77777777" w:rsidR="00F90BDC" w:rsidRDefault="00F90BDC"/>
    <w:p w14:paraId="664F6A27" w14:textId="77777777" w:rsidR="00F90BDC" w:rsidRDefault="00F90BDC">
      <w:r xmlns:w="http://schemas.openxmlformats.org/wordprocessingml/2006/main">
        <w:t xml:space="preserve">2. Weqfin Sod Quddiem l-Akkuża</w:t>
      </w:r>
    </w:p>
    <w:p w14:paraId="0FA83848" w14:textId="77777777" w:rsidR="00F90BDC" w:rsidRDefault="00F90BDC"/>
    <w:p w14:paraId="4383DB07" w14:textId="77777777" w:rsidR="00F90BDC" w:rsidRDefault="00F90BDC">
      <w:r xmlns:w="http://schemas.openxmlformats.org/wordprocessingml/2006/main">
        <w:t xml:space="preserve">1. Mattew 10:17-20 - Ġesù? </w:t>
      </w:r>
      <w:r xmlns:w="http://schemas.openxmlformats.org/wordprocessingml/2006/main">
        <w:rPr>
          <w:rFonts w:ascii="맑은 고딕 Semilight" w:hAnsi="맑은 고딕 Semilight"/>
        </w:rPr>
        <w:t xml:space="preserve">셲 </w:t>
      </w:r>
      <w:r xmlns:w="http://schemas.openxmlformats.org/wordprocessingml/2006/main">
        <w:t xml:space="preserve">struzzjonijiet lid-dixxipli tiegħu dwar kif iwieġbu għall-akkużi</w:t>
      </w:r>
    </w:p>
    <w:p w14:paraId="34767037" w14:textId="77777777" w:rsidR="00F90BDC" w:rsidRDefault="00F90BDC"/>
    <w:p w14:paraId="3EBBAB33" w14:textId="77777777" w:rsidR="00F90BDC" w:rsidRDefault="00F90BDC">
      <w:r xmlns:w="http://schemas.openxmlformats.org/wordprocessingml/2006/main">
        <w:t xml:space="preserve">2. Ġakbu 1:19 - ? </w:t>
      </w:r>
      <w:r xmlns:w="http://schemas.openxmlformats.org/wordprocessingml/2006/main">
        <w:rPr>
          <w:rFonts w:ascii="맑은 고딕 Semilight" w:hAnsi="맑은 고딕 Semilight"/>
        </w:rPr>
        <w:t xml:space="preserve">쏻 </w:t>
      </w:r>
      <w:r xmlns:w="http://schemas.openxmlformats.org/wordprocessingml/2006/main">
        <w:t xml:space="preserve">għalhekk, ħuti għeżież, ħalli kull bniedem ikun mgħaġġel biex jisma, bil-mod biex jitkellem, bil-mod biex jirrabja.??</w:t>
      </w:r>
    </w:p>
    <w:p w14:paraId="40A3865D" w14:textId="77777777" w:rsidR="00F90BDC" w:rsidRDefault="00F90BDC"/>
    <w:p w14:paraId="5C667886" w14:textId="77777777" w:rsidR="00F90BDC" w:rsidRDefault="00F90BDC">
      <w:r xmlns:w="http://schemas.openxmlformats.org/wordprocessingml/2006/main">
        <w:t xml:space="preserve">Mark 15:5 Imma Ġesù għadu ma wieġeb xejn; hekk li Pilatu stagħġeb.</w:t>
      </w:r>
    </w:p>
    <w:p w14:paraId="622A853E" w14:textId="77777777" w:rsidR="00F90BDC" w:rsidRDefault="00F90BDC"/>
    <w:p w14:paraId="14469031" w14:textId="77777777" w:rsidR="00F90BDC" w:rsidRDefault="00F90BDC">
      <w:r xmlns:w="http://schemas.openxmlformats.org/wordprocessingml/2006/main">
        <w:t xml:space="preserve">Pilatu stagħġeb meta Ġesù baqaʼ sieket bi tweġiba għall-​mistoqsija tiegħu.</w:t>
      </w:r>
    </w:p>
    <w:p w14:paraId="72165428" w14:textId="77777777" w:rsidR="00F90BDC" w:rsidRDefault="00F90BDC"/>
    <w:p w14:paraId="5DA770C0" w14:textId="77777777" w:rsidR="00F90BDC" w:rsidRDefault="00F90BDC">
      <w:r xmlns:w="http://schemas.openxmlformats.org/wordprocessingml/2006/main">
        <w:t xml:space="preserve">1. Il-Qawwa tas-Silenzju: Kif Ġesù Uża Kliem Bil-għaqal</w:t>
      </w:r>
    </w:p>
    <w:p w14:paraId="7B9D5714" w14:textId="77777777" w:rsidR="00F90BDC" w:rsidRDefault="00F90BDC"/>
    <w:p w14:paraId="5E229898" w14:textId="77777777" w:rsidR="00F90BDC" w:rsidRDefault="00F90BDC">
      <w:r xmlns:w="http://schemas.openxmlformats.org/wordprocessingml/2006/main">
        <w:t xml:space="preserve">2. Is-Sinifikat ta’ Ġesù? </w:t>
      </w:r>
      <w:r xmlns:w="http://schemas.openxmlformats.org/wordprocessingml/2006/main">
        <w:rPr>
          <w:rFonts w:ascii="맑은 고딕 Semilight" w:hAnsi="맑은 고딕 Semilight"/>
        </w:rPr>
        <w:t xml:space="preserve">셲 </w:t>
      </w:r>
      <w:r xmlns:w="http://schemas.openxmlformats.org/wordprocessingml/2006/main">
        <w:t xml:space="preserve">Ubbidjenza: Kif Is-Sottomissjoni Tiegħu lejn Alla Teżempju s-Sewwa</w:t>
      </w:r>
    </w:p>
    <w:p w14:paraId="7044E2A5" w14:textId="77777777" w:rsidR="00F90BDC" w:rsidRDefault="00F90BDC"/>
    <w:p w14:paraId="1DB7D592" w14:textId="77777777" w:rsidR="00F90BDC" w:rsidRDefault="00F90BDC">
      <w:r xmlns:w="http://schemas.openxmlformats.org/wordprocessingml/2006/main">
        <w:t xml:space="preserve">1. Isaija 53:7 - Kien maħqur u mnikket, iżda ma fetaħx fommu; ġie mmexxi bħal ħaruf għall-qatla, u bħal nagħaġ quddiem min iqalla’ha sieket, hekk ma fetaħx fommu.</w:t>
      </w:r>
    </w:p>
    <w:p w14:paraId="3088FECF" w14:textId="77777777" w:rsidR="00F90BDC" w:rsidRDefault="00F90BDC"/>
    <w:p w14:paraId="12A40A97" w14:textId="77777777" w:rsidR="00F90BDC" w:rsidRDefault="00F90BDC">
      <w:r xmlns:w="http://schemas.openxmlformats.org/wordprocessingml/2006/main">
        <w:t xml:space="preserve">2. Ġakbu 1:19 - Għeżież ħuti, ħu nota ta’ dan: Kulħadd għandu jkun pront biex jisma’, bil-mod biex jitkellem u bil-mod biex jirrabja.</w:t>
      </w:r>
    </w:p>
    <w:p w14:paraId="3A370FF5" w14:textId="77777777" w:rsidR="00F90BDC" w:rsidRDefault="00F90BDC"/>
    <w:p w14:paraId="6D6C0052" w14:textId="77777777" w:rsidR="00F90BDC" w:rsidRDefault="00F90BDC">
      <w:r xmlns:w="http://schemas.openxmlformats.org/wordprocessingml/2006/main">
        <w:t xml:space="preserve">Mark 15:6 Issa f'dik il-festa ħelesilhom priġunier wieħed, lil kull min riedu.</w:t>
      </w:r>
    </w:p>
    <w:p w14:paraId="63552D38" w14:textId="77777777" w:rsidR="00F90BDC" w:rsidRDefault="00F90BDC"/>
    <w:p w14:paraId="55B498AE" w14:textId="77777777" w:rsidR="00F90BDC" w:rsidRDefault="00F90BDC">
      <w:r xmlns:w="http://schemas.openxmlformats.org/wordprocessingml/2006/main">
        <w:t xml:space="preserve">Fil-festa, Pilatu ħeles wieħed priġunier lill-poplu, u setgħu jagħżlu lil min iridu.</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"Kun Kind ma' Kulħadd: Lezzjoni minn Pilatu"</w:t>
      </w:r>
    </w:p>
    <w:p w14:paraId="2A842B93" w14:textId="77777777" w:rsidR="00F90BDC" w:rsidRDefault="00F90BDC"/>
    <w:p w14:paraId="2B887873" w14:textId="77777777" w:rsidR="00F90BDC" w:rsidRDefault="00F90BDC">
      <w:r xmlns:w="http://schemas.openxmlformats.org/wordprocessingml/2006/main">
        <w:t xml:space="preserve">2. "Il-Qawwa tal-Għażla: Teħid id-Deċiżjoni t-Tajba"</w:t>
      </w:r>
    </w:p>
    <w:p w14:paraId="2D81A9A6" w14:textId="77777777" w:rsidR="00F90BDC" w:rsidRDefault="00F90BDC"/>
    <w:p w14:paraId="6255FEEC" w14:textId="77777777" w:rsidR="00F90BDC" w:rsidRDefault="00F90BDC">
      <w:r xmlns:w="http://schemas.openxmlformats.org/wordprocessingml/2006/main">
        <w:t xml:space="preserve">1. Luqa 6:31 "Agħmlu lill-oħrajn kif tixtieq li jagħmlu lilek."</w:t>
      </w:r>
    </w:p>
    <w:p w14:paraId="182197BA" w14:textId="77777777" w:rsidR="00F90BDC" w:rsidRDefault="00F90BDC"/>
    <w:p w14:paraId="5BC674F0" w14:textId="77777777" w:rsidR="00F90BDC" w:rsidRDefault="00F90BDC">
      <w:r xmlns:w="http://schemas.openxmlformats.org/wordprocessingml/2006/main">
        <w:t xml:space="preserve">2. Mattew 7:12 "Mela f'kollox, agħmel lill-oħrajn dak li tridu li jagħmlu lilek, għax dan jiġbor il-Liġi u l-Profeti."</w:t>
      </w:r>
    </w:p>
    <w:p w14:paraId="67810822" w14:textId="77777777" w:rsidR="00F90BDC" w:rsidRDefault="00F90BDC"/>
    <w:p w14:paraId="5C21DE3C" w14:textId="77777777" w:rsidR="00F90BDC" w:rsidRDefault="00F90BDC">
      <w:r xmlns:w="http://schemas.openxmlformats.org/wordprocessingml/2006/main">
        <w:t xml:space="preserve">Mark 15:7 U kien hemm wieħed jismu Barabba, li kien marbut ma 'dawk li kienu qam miegħu, li kien wettaq qtil fil-qawmien.</w:t>
      </w:r>
    </w:p>
    <w:p w14:paraId="1A57947E" w14:textId="77777777" w:rsidR="00F90BDC" w:rsidRDefault="00F90BDC"/>
    <w:p w14:paraId="2CE86072" w14:textId="77777777" w:rsidR="00F90BDC" w:rsidRDefault="00F90BDC">
      <w:r xmlns:w="http://schemas.openxmlformats.org/wordprocessingml/2006/main">
        <w:t xml:space="preserve">Barabba kien kriminal li kien wettaq qtil waqt insurrezzjoni.</w:t>
      </w:r>
    </w:p>
    <w:p w14:paraId="69C8B181" w14:textId="77777777" w:rsidR="00F90BDC" w:rsidRDefault="00F90BDC"/>
    <w:p w14:paraId="534E95A0" w14:textId="77777777" w:rsidR="00F90BDC" w:rsidRDefault="00F90BDC">
      <w:r xmlns:w="http://schemas.openxmlformats.org/wordprocessingml/2006/main">
        <w:t xml:space="preserve">1. Issegwix il-folla Żbaljata: Lezzjonijiet minn Barabba</w:t>
      </w:r>
    </w:p>
    <w:p w14:paraId="08CF0D52" w14:textId="77777777" w:rsidR="00F90BDC" w:rsidRDefault="00F90BDC"/>
    <w:p w14:paraId="0A3EAF60" w14:textId="77777777" w:rsidR="00F90BDC" w:rsidRDefault="00F90BDC">
      <w:r xmlns:w="http://schemas.openxmlformats.org/wordprocessingml/2006/main">
        <w:t xml:space="preserve">2. L-Ispiża tal-Ġustizzja u l-Ħniena: Neżaminaw l-Istorja ta’ Barabba</w:t>
      </w:r>
    </w:p>
    <w:p w14:paraId="21DAAC46" w14:textId="77777777" w:rsidR="00F90BDC" w:rsidRDefault="00F90BDC"/>
    <w:p w14:paraId="5D0FCE52" w14:textId="77777777" w:rsidR="00F90BDC" w:rsidRDefault="00F90BDC">
      <w:r xmlns:w="http://schemas.openxmlformats.org/wordprocessingml/2006/main">
        <w:t xml:space="preserve">1. Luqa 6:27-36 - Ħobb lill-għedewwa tagħkom u agħmlu l-ġid lil min jobgħodkom.</w:t>
      </w:r>
    </w:p>
    <w:p w14:paraId="426B1846" w14:textId="77777777" w:rsidR="00F90BDC" w:rsidRDefault="00F90BDC"/>
    <w:p w14:paraId="218F1245" w14:textId="77777777" w:rsidR="00F90BDC" w:rsidRDefault="00F90BDC">
      <w:r xmlns:w="http://schemas.openxmlformats.org/wordprocessingml/2006/main">
        <w:t xml:space="preserve">2. Kolossin 3: 12-17 - Ilbsu mogħdrija, qalb tajba, umiltà, umiltà u sabar.</w:t>
      </w:r>
    </w:p>
    <w:p w14:paraId="08BC9692" w14:textId="77777777" w:rsidR="00F90BDC" w:rsidRDefault="00F90BDC"/>
    <w:p w14:paraId="45E906AD" w14:textId="77777777" w:rsidR="00F90BDC" w:rsidRDefault="00F90BDC">
      <w:r xmlns:w="http://schemas.openxmlformats.org/wordprocessingml/2006/main">
        <w:t xml:space="preserve">Mark 15:8 U l-folla tgħajjat b'leħen għoli bdiet tixtiqlu jagħmel kif qatt għamel magħhom.</w:t>
      </w:r>
    </w:p>
    <w:p w14:paraId="17B1F810" w14:textId="77777777" w:rsidR="00F90BDC" w:rsidRDefault="00F90BDC"/>
    <w:p w14:paraId="21862FCB" w14:textId="77777777" w:rsidR="00F90BDC" w:rsidRDefault="00F90BDC">
      <w:r xmlns:w="http://schemas.openxmlformats.org/wordprocessingml/2006/main">
        <w:t xml:space="preserve">Folla kbira taʼ nies talbet lil Ġesù biex jagħmel dak li kien għamel għalihom fil- passat.</w:t>
      </w:r>
    </w:p>
    <w:p w14:paraId="33E43824" w14:textId="77777777" w:rsidR="00F90BDC" w:rsidRDefault="00F90BDC"/>
    <w:p w14:paraId="554A9C29" w14:textId="77777777" w:rsidR="00F90BDC" w:rsidRDefault="00F90BDC">
      <w:r xmlns:w="http://schemas.openxmlformats.org/wordprocessingml/2006/main">
        <w:t xml:space="preserve">1. Il-Qawwa li Titlob l-Għajnuna t’Alla</w:t>
      </w:r>
    </w:p>
    <w:p w14:paraId="2A55BDFE" w14:textId="77777777" w:rsidR="00F90BDC" w:rsidRDefault="00F90BDC"/>
    <w:p w14:paraId="36667EBC" w14:textId="77777777" w:rsidR="00F90BDC" w:rsidRDefault="00F90BDC">
      <w:r xmlns:w="http://schemas.openxmlformats.org/wordprocessingml/2006/main">
        <w:t xml:space="preserve">2. Il- Barka taʼ wara l- Eżempju taʼ Ġesù</w:t>
      </w:r>
    </w:p>
    <w:p w14:paraId="1518B463" w14:textId="77777777" w:rsidR="00F90BDC" w:rsidRDefault="00F90BDC"/>
    <w:p w14:paraId="6FCCF561" w14:textId="77777777" w:rsidR="00F90BDC" w:rsidRDefault="00F90BDC">
      <w:r xmlns:w="http://schemas.openxmlformats.org/wordprocessingml/2006/main">
        <w:t xml:space="preserve">1. Ġakbu 4:3 - "Titlob u ma tirċevix, għax titlob ħażin, biex tonfoq fuq il-passjonijiet tiegħek."</w:t>
      </w:r>
    </w:p>
    <w:p w14:paraId="24EE8C04" w14:textId="77777777" w:rsidR="00F90BDC" w:rsidRDefault="00F90BDC"/>
    <w:p w14:paraId="6E7E4001" w14:textId="77777777" w:rsidR="00F90BDC" w:rsidRDefault="00F90BDC">
      <w:r xmlns:w="http://schemas.openxmlformats.org/wordprocessingml/2006/main">
        <w:t xml:space="preserve">2. Luqa 11:9-10 - "U jien ngħidilkom, itlob, u jingħatalkom; fittex, u ssibu; ħabbat, u jinfetaħ għalikom. Għax kull min jitlob jirċievi, u l- min ifittex isib, u lil min iħabbat jinfetaħ”.</w:t>
      </w:r>
    </w:p>
    <w:p w14:paraId="7C6A5C4C" w14:textId="77777777" w:rsidR="00F90BDC" w:rsidRDefault="00F90BDC"/>
    <w:p w14:paraId="1763CC38" w14:textId="77777777" w:rsidR="00F90BDC" w:rsidRDefault="00F90BDC">
      <w:r xmlns:w="http://schemas.openxmlformats.org/wordprocessingml/2006/main">
        <w:t xml:space="preserve">Mark 15:9 Imma Pilatu wieġeb u qal: "Tridu nħallulkom lis-Sultan tal-Lhud?"</w:t>
      </w:r>
    </w:p>
    <w:p w14:paraId="6A9E3684" w14:textId="77777777" w:rsidR="00F90BDC" w:rsidRDefault="00F90BDC"/>
    <w:p w14:paraId="529E4C4E" w14:textId="77777777" w:rsidR="00F90BDC" w:rsidRDefault="00F90BDC">
      <w:r xmlns:w="http://schemas.openxmlformats.org/wordprocessingml/2006/main">
        <w:t xml:space="preserve">Pilatu staqsa lin-nies jekk għandux jeħles lil Ġesù, is-Sultan tal-Lhud.</w:t>
      </w:r>
    </w:p>
    <w:p w14:paraId="1DE22AD3" w14:textId="77777777" w:rsidR="00F90BDC" w:rsidRDefault="00F90BDC"/>
    <w:p w14:paraId="08919601" w14:textId="77777777" w:rsidR="00F90BDC" w:rsidRDefault="00F90BDC">
      <w:r xmlns:w="http://schemas.openxmlformats.org/wordprocessingml/2006/main">
        <w:t xml:space="preserve">1: Bl-​eżempju taʼ Ġesù, għandna nibqgħu umli u nkunu lesti li naqdu lil ħaddieħor.</w:t>
      </w:r>
    </w:p>
    <w:p w14:paraId="5434646D" w14:textId="77777777" w:rsidR="00F90BDC" w:rsidRDefault="00F90BDC"/>
    <w:p w14:paraId="78FD8F0C" w14:textId="77777777" w:rsidR="00F90BDC" w:rsidRDefault="00F90BDC">
      <w:r xmlns:w="http://schemas.openxmlformats.org/wordprocessingml/2006/main">
        <w:t xml:space="preserve">2: M’għandniex nibżgħu nqumu għal dak li nemmnu, imma nagħmlu dan bil-grazzja u bl-umiltà.</w:t>
      </w:r>
    </w:p>
    <w:p w14:paraId="3265BD51" w14:textId="77777777" w:rsidR="00F90BDC" w:rsidRDefault="00F90BDC"/>
    <w:p w14:paraId="041C8CF1" w14:textId="77777777" w:rsidR="00F90BDC" w:rsidRDefault="00F90BDC">
      <w:r xmlns:w="http://schemas.openxmlformats.org/wordprocessingml/2006/main">
        <w:t xml:space="preserve">1: Filippin 2:5-8 - Kunu dan il-moħħ bejnietkom, li hu tagħkom fi Kristu Ġesù, li għalkemm kien fil-forma ta’ Alla, ma qiesx l-ugwaljanza ma’ Alla bħala ħaġa li tinqabad, imma żvojta lilu nnifsu, billi jieħu s-sura ta’ qaddej, li twieled jixbhu l-bnedmin.</w:t>
      </w:r>
    </w:p>
    <w:p w14:paraId="5657BC16" w14:textId="77777777" w:rsidR="00F90BDC" w:rsidRDefault="00F90BDC"/>
    <w:p w14:paraId="7ED77D38" w14:textId="77777777" w:rsidR="00F90BDC" w:rsidRDefault="00F90BDC">
      <w:r xmlns:w="http://schemas.openxmlformats.org/wordprocessingml/2006/main">
        <w:t xml:space="preserve">2: Mattew 20:25-28 - Imma Ġesù sejjaħhom lejh u qal, ? </w:t>
      </w:r>
      <w:r xmlns:w="http://schemas.openxmlformats.org/wordprocessingml/2006/main">
        <w:rPr>
          <w:rFonts w:ascii="맑은 고딕 Semilight" w:hAnsi="맑은 고딕 Semilight"/>
        </w:rPr>
        <w:t xml:space="preserve">Int </w:t>
      </w:r>
      <w:r xmlns:w="http://schemas.openxmlformats.org/wordprocessingml/2006/main">
        <w:t xml:space="preserve">taf li l-ħakkiema tal-Ġentili jaħkmuhom, u l-kbar tagħhom jeżerċitaw awtorità fuqhom. M’għandux ikun hekk fostkom. Imma min ikun kbir fostkom għandu jkun il-qaddej tagħkom, u min irid ikun l-ewwel fostkom għandu jkun ilsir tagħkom, bħalma Bin il-bniedem ġie mhux biex jiġi moqdi imma biex jaqdi, u biex jagħti ħajtu bħala fidwa għal ħafna. ??</w:t>
      </w:r>
    </w:p>
    <w:p w14:paraId="2BEBB665" w14:textId="77777777" w:rsidR="00F90BDC" w:rsidRDefault="00F90BDC"/>
    <w:p w14:paraId="0CC10DA5" w14:textId="77777777" w:rsidR="00F90BDC" w:rsidRDefault="00F90BDC">
      <w:r xmlns:w="http://schemas.openxmlformats.org/wordprocessingml/2006/main">
        <w:t xml:space="preserve">Mark 15:10 Għax kien jaf li l-qassisin il-kbar kienu ħelsuh għall-għira.</w:t>
      </w:r>
    </w:p>
    <w:p w14:paraId="65353B52" w14:textId="77777777" w:rsidR="00F90BDC" w:rsidRDefault="00F90BDC"/>
    <w:p w14:paraId="4631A476" w14:textId="77777777" w:rsidR="00F90BDC" w:rsidRDefault="00F90BDC">
      <w:r xmlns:w="http://schemas.openxmlformats.org/wordprocessingml/2006/main">
        <w:t xml:space="preserve">Ġesù ġie kkonsenjat lill-​qassisin il-​kbar għall-​eżekuzzjoni tiegħu, u għamlu dan minħabba għira.</w:t>
      </w:r>
    </w:p>
    <w:p w14:paraId="797F1D61" w14:textId="77777777" w:rsidR="00F90BDC" w:rsidRDefault="00F90BDC"/>
    <w:p w14:paraId="1C96FC44" w14:textId="77777777" w:rsidR="00F90BDC" w:rsidRDefault="00F90BDC">
      <w:r xmlns:w="http://schemas.openxmlformats.org/wordprocessingml/2006/main">
        <w:t xml:space="preserve">1. Il-Qawwa tal-Għira: Kif Tegħleb il-Ħeġġa li tikkompeti</w:t>
      </w:r>
    </w:p>
    <w:p w14:paraId="67587113" w14:textId="77777777" w:rsidR="00F90BDC" w:rsidRDefault="00F90BDC"/>
    <w:p w14:paraId="46F6E4D5" w14:textId="77777777" w:rsidR="00F90BDC" w:rsidRDefault="00F90BDC">
      <w:r xmlns:w="http://schemas.openxmlformats.org/wordprocessingml/2006/main">
        <w:t xml:space="preserve">2. Il-Barka tal-Maħfra: Eżempju ta’ Ħniena ta’ Ġesù Quddiem it-Tradiment</w:t>
      </w:r>
    </w:p>
    <w:p w14:paraId="08B58DAF" w14:textId="77777777" w:rsidR="00F90BDC" w:rsidRDefault="00F90BDC"/>
    <w:p w14:paraId="38091EEF" w14:textId="77777777" w:rsidR="00F90BDC" w:rsidRDefault="00F90BDC">
      <w:r xmlns:w="http://schemas.openxmlformats.org/wordprocessingml/2006/main">
        <w:t xml:space="preserve">1. Proverbji 14:30 - ? </w:t>
      </w:r>
      <w:r xmlns:w="http://schemas.openxmlformats.org/wordprocessingml/2006/main">
        <w:rPr>
          <w:rFonts w:ascii="맑은 고딕 Semilight" w:hAnsi="맑은 고딕 Semilight"/>
        </w:rPr>
        <w:t xml:space="preserve">쏛 </w:t>
      </w:r>
      <w:r xmlns:w="http://schemas.openxmlformats.org/wordprocessingml/2006/main">
        <w:t xml:space="preserve">qalb fil-paċi tagħti l-ħajja lill-ġisem, imma l-għira taħsir l-għadam.??</w:t>
      </w:r>
    </w:p>
    <w:p w14:paraId="50F47EAE" w14:textId="77777777" w:rsidR="00F90BDC" w:rsidRDefault="00F90BDC"/>
    <w:p w14:paraId="4EACBA78" w14:textId="77777777" w:rsidR="00F90BDC" w:rsidRDefault="00F90BDC">
      <w:r xmlns:w="http://schemas.openxmlformats.org/wordprocessingml/2006/main">
        <w:t xml:space="preserve">2. Luqa 6:27-36 - ? </w:t>
      </w:r>
      <w:r xmlns:w="http://schemas.openxmlformats.org/wordprocessingml/2006/main">
        <w:rPr>
          <w:rFonts w:ascii="맑은 고딕 Semilight" w:hAnsi="맑은 고딕 Semilight"/>
        </w:rPr>
        <w:t xml:space="preserve">쏝 </w:t>
      </w:r>
      <w:r xmlns:w="http://schemas.openxmlformats.org/wordprocessingml/2006/main">
        <w:t xml:space="preserve">ut ngħidilkom li tismagħni: Ħobb lill-għedewwa tagħkom, agħmlu l-ġid lil min jobgħodkom, bierku lil dawk li jisħetkom, itolbu għal dawk li jittrattawkom.??</w:t>
      </w:r>
    </w:p>
    <w:p w14:paraId="537A5E97" w14:textId="77777777" w:rsidR="00F90BDC" w:rsidRDefault="00F90BDC"/>
    <w:p w14:paraId="188BAE42" w14:textId="77777777" w:rsidR="00F90BDC" w:rsidRDefault="00F90BDC">
      <w:r xmlns:w="http://schemas.openxmlformats.org/wordprocessingml/2006/main">
        <w:t xml:space="preserve">Mark 15:11 Imma l-qassisin il-kbar qanqlu lin-nies biex jeħilsilhom lil Barabba.</w:t>
      </w:r>
    </w:p>
    <w:p w14:paraId="41A8E6EE" w14:textId="77777777" w:rsidR="00F90BDC" w:rsidRDefault="00F90BDC"/>
    <w:p w14:paraId="07B000D8" w14:textId="77777777" w:rsidR="00F90BDC" w:rsidRDefault="00F90BDC">
      <w:r xmlns:w="http://schemas.openxmlformats.org/wordprocessingml/2006/main">
        <w:t xml:space="preserve">Il-qassisin il-kbar talbu lil Pilatu biex jeħles lil Barabba minflok lil Ġesù.</w:t>
      </w:r>
    </w:p>
    <w:p w14:paraId="061D23C8" w14:textId="77777777" w:rsidR="00F90BDC" w:rsidRDefault="00F90BDC"/>
    <w:p w14:paraId="26F263CF" w14:textId="77777777" w:rsidR="00F90BDC" w:rsidRDefault="00F90BDC">
      <w:r xmlns:w="http://schemas.openxmlformats.org/wordprocessingml/2006/main">
        <w:t xml:space="preserve">1. Afda fil-pjan ta’ Alla anke meta ma nifhmuhx.</w:t>
      </w:r>
    </w:p>
    <w:p w14:paraId="3BEBBFDC" w14:textId="77777777" w:rsidR="00F90BDC" w:rsidRDefault="00F90BDC"/>
    <w:p w14:paraId="5E2C3595" w14:textId="77777777" w:rsidR="00F90BDC" w:rsidRDefault="00F90BDC">
      <w:r xmlns:w="http://schemas.openxmlformats.org/wordprocessingml/2006/main">
        <w:t xml:space="preserve">2. Tkunx influwenzata mill-opinjoni tal-maġġoranza.</w:t>
      </w:r>
    </w:p>
    <w:p w14:paraId="61108D16" w14:textId="77777777" w:rsidR="00F90BDC" w:rsidRDefault="00F90BDC"/>
    <w:p w14:paraId="53017DC7" w14:textId="77777777" w:rsidR="00F90BDC" w:rsidRDefault="00F90BDC">
      <w:r xmlns:w="http://schemas.openxmlformats.org/wordprocessingml/2006/main">
        <w:t xml:space="preserve">1. Rumani 8:28 - U nafu li f'kollox Alla jaħdem għall-ġid ta 'dawk li jħobbuh, li ġew imsejħa skond l-iskop tiegħu.</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Ġakbu 4:6 - Imma hu jagħti aktar grazzja. Għalhekk jgħid, ? </w:t>
      </w:r>
      <w:r xmlns:w="http://schemas.openxmlformats.org/wordprocessingml/2006/main">
        <w:rPr>
          <w:rFonts w:ascii="맑은 고딕 Semilight" w:hAnsi="맑은 고딕 Semilight"/>
        </w:rPr>
        <w:t xml:space="preserve">쏥 </w:t>
      </w:r>
      <w:r xmlns:w="http://schemas.openxmlformats.org/wordprocessingml/2006/main">
        <w:t xml:space="preserve">od jopponi lill-kburin, imma jagħti grazzja lill-umli.??</w:t>
      </w:r>
    </w:p>
    <w:p w14:paraId="7EF6E1A6" w14:textId="77777777" w:rsidR="00F90BDC" w:rsidRDefault="00F90BDC"/>
    <w:p w14:paraId="603BA0BA" w14:textId="77777777" w:rsidR="00F90BDC" w:rsidRDefault="00F90BDC">
      <w:r xmlns:w="http://schemas.openxmlformats.org/wordprocessingml/2006/main">
        <w:t xml:space="preserve">Mark 15:12 U Pilatu wieġeb u reġa' qalilhom: "Mela x'se nagħmel lil dak li intom isejħu s-Sultan tal-Lhud?"</w:t>
      </w:r>
    </w:p>
    <w:p w14:paraId="6A91F07C" w14:textId="77777777" w:rsidR="00F90BDC" w:rsidRDefault="00F90BDC"/>
    <w:p w14:paraId="7BC3BAFB" w14:textId="77777777" w:rsidR="00F90BDC" w:rsidRDefault="00F90BDC">
      <w:r xmlns:w="http://schemas.openxmlformats.org/wordprocessingml/2006/main">
        <w:t xml:space="preserve">Pilatu staqsa lin-nies x’għandu jagħmel ma’ Ġesù li sejjaħlu s-Sultan tal-Lhud.</w:t>
      </w:r>
    </w:p>
    <w:p w14:paraId="1EE92BA4" w14:textId="77777777" w:rsidR="00F90BDC" w:rsidRDefault="00F90BDC"/>
    <w:p w14:paraId="723C012D" w14:textId="77777777" w:rsidR="00F90BDC" w:rsidRDefault="00F90BDC">
      <w:r xmlns:w="http://schemas.openxmlformats.org/wordprocessingml/2006/main">
        <w:t xml:space="preserve">1. Il-Qawwa tal-Għażla: Riflessjonijiet fuq Mark 15:12</w:t>
      </w:r>
    </w:p>
    <w:p w14:paraId="030609F2" w14:textId="77777777" w:rsidR="00F90BDC" w:rsidRDefault="00F90BDC"/>
    <w:p w14:paraId="19B8404A" w14:textId="77777777" w:rsidR="00F90BDC" w:rsidRDefault="00F90BDC">
      <w:r xmlns:w="http://schemas.openxmlformats.org/wordprocessingml/2006/main">
        <w:t xml:space="preserve">2. Il-Mistoqsija Kruċjali: X’Nagħmlu Ma’ Ġesù?</w:t>
      </w:r>
    </w:p>
    <w:p w14:paraId="4C871347" w14:textId="77777777" w:rsidR="00F90BDC" w:rsidRDefault="00F90BDC"/>
    <w:p w14:paraId="74FB64B4" w14:textId="77777777" w:rsidR="00F90BDC" w:rsidRDefault="00F90BDC">
      <w:r xmlns:w="http://schemas.openxmlformats.org/wordprocessingml/2006/main">
        <w:t xml:space="preserve">1. Ġwanni 18: 36-37 - It-tweġiba ta 'Ġesù lil Pilatu</w:t>
      </w:r>
    </w:p>
    <w:p w14:paraId="6B534C64" w14:textId="77777777" w:rsidR="00F90BDC" w:rsidRDefault="00F90BDC"/>
    <w:p w14:paraId="75A69408" w14:textId="77777777" w:rsidR="00F90BDC" w:rsidRDefault="00F90BDC">
      <w:r xmlns:w="http://schemas.openxmlformats.org/wordprocessingml/2006/main">
        <w:t xml:space="preserve">2. Luqa 23:13-15 - Il-konversazzjonijiet ta’ Pilatu man-nies dwar Ġesù</w:t>
      </w:r>
    </w:p>
    <w:p w14:paraId="1289F2EA" w14:textId="77777777" w:rsidR="00F90BDC" w:rsidRDefault="00F90BDC"/>
    <w:p w14:paraId="5138C629" w14:textId="77777777" w:rsidR="00F90BDC" w:rsidRDefault="00F90BDC">
      <w:r xmlns:w="http://schemas.openxmlformats.org/wordprocessingml/2006/main">
        <w:t xml:space="preserve">Mark 15:13 U reġgħu għajtu: Sallbuh.</w:t>
      </w:r>
    </w:p>
    <w:p w14:paraId="0A16F3DB" w14:textId="77777777" w:rsidR="00F90BDC" w:rsidRDefault="00F90BDC"/>
    <w:p w14:paraId="2D95CDAF" w14:textId="77777777" w:rsidR="00F90BDC" w:rsidRDefault="00F90BDC">
      <w:r xmlns:w="http://schemas.openxmlformats.org/wordprocessingml/2006/main">
        <w:t xml:space="preserve">In-nies talbu li Ġesù jiġi msallab.</w:t>
      </w:r>
    </w:p>
    <w:p w14:paraId="67008418" w14:textId="77777777" w:rsidR="00F90BDC" w:rsidRDefault="00F90BDC"/>
    <w:p w14:paraId="19D87E8A" w14:textId="77777777" w:rsidR="00F90BDC" w:rsidRDefault="00F90BDC">
      <w:r xmlns:w="http://schemas.openxmlformats.org/wordprocessingml/2006/main">
        <w:t xml:space="preserve">1. Il-Mewt ta’ Ġesù fuq is-Salib: Is-Sagrifiċċju Aħħar</w:t>
      </w:r>
    </w:p>
    <w:p w14:paraId="217B243D" w14:textId="77777777" w:rsidR="00F90BDC" w:rsidRDefault="00F90BDC"/>
    <w:p w14:paraId="0C2A032B" w14:textId="77777777" w:rsidR="00F90BDC" w:rsidRDefault="00F90BDC">
      <w:r xmlns:w="http://schemas.openxmlformats.org/wordprocessingml/2006/main">
        <w:t xml:space="preserve">2. Il-Qawwa tal-Poplu: Għaliex Irridu Nirrispondu għar-Rieda tal-Quddies</w:t>
      </w:r>
    </w:p>
    <w:p w14:paraId="42C83547" w14:textId="77777777" w:rsidR="00F90BDC" w:rsidRDefault="00F90BDC"/>
    <w:p w14:paraId="15B0C887" w14:textId="77777777" w:rsidR="00F90BDC" w:rsidRDefault="00F90BDC">
      <w:r xmlns:w="http://schemas.openxmlformats.org/wordprocessingml/2006/main">
        <w:t xml:space="preserve">1. Luqa 23:21 - "Imma huma baqgħu jgħajtu, ? </w:t>
      </w:r>
      <w:r xmlns:w="http://schemas.openxmlformats.org/wordprocessingml/2006/main">
        <w:rPr>
          <w:rFonts w:ascii="맑은 고딕 Semilight" w:hAnsi="맑은 고딕 Semilight"/>
        </w:rPr>
        <w:t xml:space="preserve">쏞 </w:t>
      </w:r>
      <w:r xmlns:w="http://schemas.openxmlformats.org/wordprocessingml/2006/main">
        <w:t xml:space="preserve">sallbuh! Sallbuh!??</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Filippin 2:8 - "U meta nstab fid-dehra bħala bniedem, umilja ruħu billi sar ubbidjenti għall-mewt? </w:t>
      </w:r>
      <w:r xmlns:w="http://schemas.openxmlformats.org/wordprocessingml/2006/main">
        <w:rPr>
          <w:rFonts w:ascii="맑은 고딕 Semilight" w:hAnsi="맑은 고딕 Semilight"/>
        </w:rPr>
        <w:t xml:space="preserve">봢 </w:t>
      </w:r>
      <w:r xmlns:w="http://schemas.openxmlformats.org/wordprocessingml/2006/main">
        <w:t xml:space="preserve">ven mewt fuq salib!"</w:t>
      </w:r>
    </w:p>
    <w:p w14:paraId="426EDF88" w14:textId="77777777" w:rsidR="00F90BDC" w:rsidRDefault="00F90BDC"/>
    <w:p w14:paraId="32822BAA" w14:textId="77777777" w:rsidR="00F90BDC" w:rsidRDefault="00F90BDC">
      <w:r xmlns:w="http://schemas.openxmlformats.org/wordprocessingml/2006/main">
        <w:t xml:space="preserve">Mark 15:14 Imbagħad Pilatu qalilhom: "Għala, x'ħażen għamel? U huma għajtu iktar u iktar, Sallbuh.</w:t>
      </w:r>
    </w:p>
    <w:p w14:paraId="46D1E8A2" w14:textId="77777777" w:rsidR="00F90BDC" w:rsidRDefault="00F90BDC"/>
    <w:p w14:paraId="7DD65A73" w14:textId="77777777" w:rsidR="00F90BDC" w:rsidRDefault="00F90BDC">
      <w:r xmlns:w="http://schemas.openxmlformats.org/wordprocessingml/2006/main">
        <w:t xml:space="preserve">Il-​folla talbet li Ġesù jiġi msallab, minkejja l-​mistoqsija taʼ Pilatu dwar x’ħażin kien għamel Ġesù.</w:t>
      </w:r>
    </w:p>
    <w:p w14:paraId="2358F88C" w14:textId="77777777" w:rsidR="00F90BDC" w:rsidRDefault="00F90BDC"/>
    <w:p w14:paraId="2743D59F" w14:textId="77777777" w:rsidR="00F90BDC" w:rsidRDefault="00F90BDC">
      <w:r xmlns:w="http://schemas.openxmlformats.org/wordprocessingml/2006/main">
        <w:t xml:space="preserve">1: Il-mewt ta’ Ġesù fuq is-salib kienet is-sagrifiċċju aħħari tal-imħabba.</w:t>
      </w:r>
    </w:p>
    <w:p w14:paraId="70670887" w14:textId="77777777" w:rsidR="00F90BDC" w:rsidRDefault="00F90BDC"/>
    <w:p w14:paraId="3BBF2618" w14:textId="77777777" w:rsidR="00F90BDC" w:rsidRDefault="00F90BDC">
      <w:r xmlns:w="http://schemas.openxmlformats.org/wordprocessingml/2006/main">
        <w:t xml:space="preserve">2: Il-mewt u l-qawmien ta’ Ġesù jġibulna salvazzjoni u tama.</w:t>
      </w:r>
    </w:p>
    <w:p w14:paraId="2F2534B8" w14:textId="77777777" w:rsidR="00F90BDC" w:rsidRDefault="00F90BDC"/>
    <w:p w14:paraId="4164540E" w14:textId="77777777" w:rsidR="00F90BDC" w:rsidRDefault="00F90BDC">
      <w:r xmlns:w="http://schemas.openxmlformats.org/wordprocessingml/2006/main">
        <w:t xml:space="preserve">1: Ġwanni 3:16 - "Għax Alla tant ħabb lid-dinja li ta lil Ibnu l-waħdieni, biex kull min jemmen fih ma jintilifx imma jkollu l-ħajja ta' dejjem."</w:t>
      </w:r>
    </w:p>
    <w:p w14:paraId="40F9756D" w14:textId="77777777" w:rsidR="00F90BDC" w:rsidRDefault="00F90BDC"/>
    <w:p w14:paraId="3D1AB65B" w14:textId="77777777" w:rsidR="00F90BDC" w:rsidRDefault="00F90BDC">
      <w:r xmlns:w="http://schemas.openxmlformats.org/wordprocessingml/2006/main">
        <w:t xml:space="preserve">2: Rumani 5:8 - "Imma Alla juri l-imħabba tiegħu stess lejna, billi meta konna għadna midinbin, Kristu miet għalina."</w:t>
      </w:r>
    </w:p>
    <w:p w14:paraId="44D2A025" w14:textId="77777777" w:rsidR="00F90BDC" w:rsidRDefault="00F90BDC"/>
    <w:p w14:paraId="5F56722C" w14:textId="77777777" w:rsidR="00F90BDC" w:rsidRDefault="00F90BDC">
      <w:r xmlns:w="http://schemas.openxmlformats.org/wordprocessingml/2006/main">
        <w:t xml:space="preserve">Mark 15:15 Għalhekk, Pilatu, ried jikkuntenta lin-nies, ħelesilhom lil Barabba, u ħeles lil Ġesù biex jiġi msallab.</w:t>
      </w:r>
    </w:p>
    <w:p w14:paraId="1266EDCF" w14:textId="77777777" w:rsidR="00F90BDC" w:rsidRDefault="00F90BDC"/>
    <w:p w14:paraId="11BDE04A" w14:textId="77777777" w:rsidR="00F90BDC" w:rsidRDefault="00F90BDC">
      <w:r xmlns:w="http://schemas.openxmlformats.org/wordprocessingml/2006/main">
        <w:t xml:space="preserve">Pilatu ċeda għat-talbiet tal-folla u ħeles lil Barabba, filwaqt li ta lil Ġesù biex jiġi msallab wara li ġie mfellel.</w:t>
      </w:r>
    </w:p>
    <w:p w14:paraId="3C52324D" w14:textId="77777777" w:rsidR="00F90BDC" w:rsidRDefault="00F90BDC"/>
    <w:p w14:paraId="38608F63" w14:textId="77777777" w:rsidR="00F90BDC" w:rsidRDefault="00F90BDC">
      <w:r xmlns:w="http://schemas.openxmlformats.org/wordprocessingml/2006/main">
        <w:t xml:space="preserve">1. Il-Qawwa ta' Groupthink: Analiżi tal-Influwenza tal-Folla fuq Pilatu</w:t>
      </w:r>
    </w:p>
    <w:p w14:paraId="6B699384" w14:textId="77777777" w:rsidR="00F90BDC" w:rsidRDefault="00F90BDC"/>
    <w:p w14:paraId="4C4D24E4" w14:textId="77777777" w:rsidR="00F90BDC" w:rsidRDefault="00F90BDC">
      <w:r xmlns:w="http://schemas.openxmlformats.org/wordprocessingml/2006/main">
        <w:t xml:space="preserve">2. Ġesù: L-Aħħar Eżempju Tagħna ta’ Kuraġġ Quddiem l-Avversità</w:t>
      </w:r>
    </w:p>
    <w:p w14:paraId="468D1512" w14:textId="77777777" w:rsidR="00F90BDC" w:rsidRDefault="00F90BDC"/>
    <w:p w14:paraId="2D6E3001" w14:textId="77777777" w:rsidR="00F90BDC" w:rsidRDefault="00F90BDC">
      <w:r xmlns:w="http://schemas.openxmlformats.org/wordprocessingml/2006/main">
        <w:t xml:space="preserve">1. Mattew 27: 25-26 "U n-nies kollha wieġbu u qalu: "Demmu jkun fuqna u fuq uliedna. Imbagħad ħelesilhom lil Barabba, u wara li ħasad lil Ġesù, tah biex jiġi msallab."</w:t>
      </w:r>
    </w:p>
    <w:p w14:paraId="77344F61" w14:textId="77777777" w:rsidR="00F90BDC" w:rsidRDefault="00F90BDC"/>
    <w:p w14:paraId="2CD64535" w14:textId="77777777" w:rsidR="00F90BDC" w:rsidRDefault="00F90BDC">
      <w:r xmlns:w="http://schemas.openxmlformats.org/wordprocessingml/2006/main">
        <w:t xml:space="preserve">2. Lhud 12:2-3 “Ħarsu lejn Ġesù, l-awtur u t-tlestija tal-fidi tagħna, li għall-ferħ li tpoġġa quddiemu ġarrab is-salib, disprezza l-mistħija, u waqqa’ fuq il-lemin tat-tron ta’ Alla. ."</w:t>
      </w:r>
    </w:p>
    <w:p w14:paraId="3329DD98" w14:textId="77777777" w:rsidR="00F90BDC" w:rsidRDefault="00F90BDC"/>
    <w:p w14:paraId="6826D3CD" w14:textId="77777777" w:rsidR="00F90BDC" w:rsidRDefault="00F90BDC">
      <w:r xmlns:w="http://schemas.openxmlformats.org/wordprocessingml/2006/main">
        <w:t xml:space="preserve">Mark 15:16 U s-suldati wassluh fis-sala, imsejħa Pretorju; u jsejħu l-banda kollha.</w:t>
      </w:r>
    </w:p>
    <w:p w14:paraId="34985988" w14:textId="77777777" w:rsidR="00F90BDC" w:rsidRDefault="00F90BDC"/>
    <w:p w14:paraId="53AF8C20" w14:textId="77777777" w:rsidR="00F90BDC" w:rsidRDefault="00F90BDC">
      <w:r xmlns:w="http://schemas.openxmlformats.org/wordprocessingml/2006/main">
        <w:t xml:space="preserve">Is-suldati ħadu lil Ġesù fil-Pretorju u ġabru l-banda kollha.</w:t>
      </w:r>
    </w:p>
    <w:p w14:paraId="109F79AD" w14:textId="77777777" w:rsidR="00F90BDC" w:rsidRDefault="00F90BDC"/>
    <w:p w14:paraId="510B915A" w14:textId="77777777" w:rsidR="00F90BDC" w:rsidRDefault="00F90BDC">
      <w:r xmlns:w="http://schemas.openxmlformats.org/wordprocessingml/2006/main">
        <w:t xml:space="preserve">1. Il-Qawwa tal-Għaqda: L-eżempju ta’ Ġesù li hu mdawwar minn grupp magħqud ta’ nies.</w:t>
      </w:r>
    </w:p>
    <w:p w14:paraId="43D409AE" w14:textId="77777777" w:rsidR="00F90BDC" w:rsidRDefault="00F90BDC"/>
    <w:p w14:paraId="388425D6" w14:textId="77777777" w:rsidR="00F90BDC" w:rsidRDefault="00F90BDC">
      <w:r xmlns:w="http://schemas.openxmlformats.org/wordprocessingml/2006/main">
        <w:t xml:space="preserve">2. Il-Qawwa ta’ Weqfin Sod: Il-perseveranza ta’ Ġesù quddiem id-diffikultajiet.</w:t>
      </w:r>
    </w:p>
    <w:p w14:paraId="40AC637A" w14:textId="77777777" w:rsidR="00F90BDC" w:rsidRDefault="00F90BDC"/>
    <w:p w14:paraId="307105E7" w14:textId="77777777" w:rsidR="00F90BDC" w:rsidRDefault="00F90BDC">
      <w:r xmlns:w="http://schemas.openxmlformats.org/wordprocessingml/2006/main">
        <w:t xml:space="preserve">1. Efesin 4: 1-3 - Għaqda fil-Ġisem ta 'Kristu</w:t>
      </w:r>
    </w:p>
    <w:p w14:paraId="7AFC4CCD" w14:textId="77777777" w:rsidR="00F90BDC" w:rsidRDefault="00F90BDC"/>
    <w:p w14:paraId="3C1B452A" w14:textId="77777777" w:rsidR="00F90BDC" w:rsidRDefault="00F90BDC">
      <w:r xmlns:w="http://schemas.openxmlformats.org/wordprocessingml/2006/main">
        <w:t xml:space="preserve">2. Lhud 12:2 - Ġesù bħala l-eżempju aħħari tal-perseveranza.</w:t>
      </w:r>
    </w:p>
    <w:p w14:paraId="7D393D49" w14:textId="77777777" w:rsidR="00F90BDC" w:rsidRDefault="00F90BDC"/>
    <w:p w14:paraId="17F12257" w14:textId="77777777" w:rsidR="00F90BDC" w:rsidRDefault="00F90BDC">
      <w:r xmlns:w="http://schemas.openxmlformats.org/wordprocessingml/2006/main">
        <w:t xml:space="preserve">Mark 15:17 U libsuh bil-vjola, kisru kuruna tax-xewk, u qegħduha ma' rasu.</w:t>
      </w:r>
    </w:p>
    <w:p w14:paraId="18BF3129" w14:textId="77777777" w:rsidR="00F90BDC" w:rsidRDefault="00F90BDC"/>
    <w:p w14:paraId="79CDA54B" w14:textId="77777777" w:rsidR="00F90BDC" w:rsidRDefault="00F90BDC">
      <w:r xmlns:w="http://schemas.openxmlformats.org/wordprocessingml/2006/main">
        <w:t xml:space="preserve">Ġesù kien mocked u mistħir, liebsa libsa tal-vjola u kuruna tax-xewk.</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tal-Umiltà: Negħlbu l-Mockery u ċ-Ċaħdiet</w:t>
      </w:r>
    </w:p>
    <w:p w14:paraId="1E673E20" w14:textId="77777777" w:rsidR="00F90BDC" w:rsidRDefault="00F90BDC"/>
    <w:p w14:paraId="79C71CC6" w14:textId="77777777" w:rsidR="00F90BDC" w:rsidRDefault="00F90BDC">
      <w:r xmlns:w="http://schemas.openxmlformats.org/wordprocessingml/2006/main">
        <w:t xml:space="preserve">2. L-Imħabba li ma jonqosx ta’ Kristu: Inġorr l-Uġigħ tar-Ċaħda</w:t>
      </w:r>
    </w:p>
    <w:p w14:paraId="66A7DF40" w14:textId="77777777" w:rsidR="00F90BDC" w:rsidRDefault="00F90BDC"/>
    <w:p w14:paraId="512C75E3" w14:textId="77777777" w:rsidR="00F90BDC" w:rsidRDefault="00F90BDC">
      <w:r xmlns:w="http://schemas.openxmlformats.org/wordprocessingml/2006/main">
        <w:t xml:space="preserve">1. Isaija 53:3-5 - Huwa disprezzed u miċħud mill-bnedmin; bniedem tad-duluri, u midħla tan-niket: u ħbijna wiċċna minnu; kien disprezzat, u aħna ma qisnihx.</w:t>
      </w:r>
    </w:p>
    <w:p w14:paraId="31B364ED" w14:textId="77777777" w:rsidR="00F90BDC" w:rsidRDefault="00F90BDC"/>
    <w:p w14:paraId="4A339B4F" w14:textId="77777777" w:rsidR="00F90BDC" w:rsidRDefault="00F90BDC">
      <w:r xmlns:w="http://schemas.openxmlformats.org/wordprocessingml/2006/main">
        <w:t xml:space="preserve">2. 1 Pietru 2:21-23 - Għax għal dan ġejtu msejħin: għax Kristu wkoll bata għalina, u ħallielna eżempju, biex intom timxu fuq il-passi tiegħu: Li ma dnubx, u ma nstabx qerq f'fommu: , meta kien infamat, ma jerġax imqarraq; meta sofra, hedded le; imma inkariga ruħu f’dak li jiġġudika bil-ġustizzja.</w:t>
      </w:r>
    </w:p>
    <w:p w14:paraId="38D9FCEB" w14:textId="77777777" w:rsidR="00F90BDC" w:rsidRDefault="00F90BDC"/>
    <w:p w14:paraId="1DC88755" w14:textId="77777777" w:rsidR="00F90BDC" w:rsidRDefault="00F90BDC">
      <w:r xmlns:w="http://schemas.openxmlformats.org/wordprocessingml/2006/main">
        <w:t xml:space="preserve">Mark 15:18 U bdew isellmuh: "Silġ, Sultan tal-Lhud!"</w:t>
      </w:r>
    </w:p>
    <w:p w14:paraId="30FC980E" w14:textId="77777777" w:rsidR="00F90BDC" w:rsidRDefault="00F90BDC"/>
    <w:p w14:paraId="65621232" w14:textId="77777777" w:rsidR="00F90BDC" w:rsidRDefault="00F90BDC">
      <w:r xmlns:w="http://schemas.openxmlformats.org/wordprocessingml/2006/main">
        <w:t xml:space="preserve">Il-folla tgħajjat lil Ġesù u sejħitlu “Sultan tal-Lhud”.</w:t>
      </w:r>
    </w:p>
    <w:p w14:paraId="7E610272" w14:textId="77777777" w:rsidR="00F90BDC" w:rsidRDefault="00F90BDC"/>
    <w:p w14:paraId="6AA7BA09" w14:textId="77777777" w:rsidR="00F90BDC" w:rsidRDefault="00F90BDC">
      <w:r xmlns:w="http://schemas.openxmlformats.org/wordprocessingml/2006/main">
        <w:t xml:space="preserve">1. Il-Qawwa tad-Dirett: Nifhmu t-Tbatija ta’ Ġesù u Tagħna</w:t>
      </w:r>
    </w:p>
    <w:p w14:paraId="3F98D764" w14:textId="77777777" w:rsidR="00F90BDC" w:rsidRDefault="00F90BDC"/>
    <w:p w14:paraId="658BF549" w14:textId="77777777" w:rsidR="00F90BDC" w:rsidRDefault="00F90BDC">
      <w:r xmlns:w="http://schemas.openxmlformats.org/wordprocessingml/2006/main">
        <w:t xml:space="preserve">2. Is-Saltna ta’ Alla: It-Tama tal-Lhud u d-Dinja</w:t>
      </w:r>
    </w:p>
    <w:p w14:paraId="454DE92E" w14:textId="77777777" w:rsidR="00F90BDC" w:rsidRDefault="00F90BDC"/>
    <w:p w14:paraId="58F7669F" w14:textId="77777777" w:rsidR="00F90BDC" w:rsidRDefault="00F90BDC">
      <w:r xmlns:w="http://schemas.openxmlformats.org/wordprocessingml/2006/main">
        <w:t xml:space="preserve">1. Isaija 53:3-5 - Huwa disprezzed u miċħud mill-bnedmin; bniedem tad-duluri, u midħla tan-niket: u ħbijna wiċċna minnu; kien disprezzat, u aħna ma qisnihx.</w:t>
      </w:r>
    </w:p>
    <w:p w14:paraId="2628C498" w14:textId="77777777" w:rsidR="00F90BDC" w:rsidRDefault="00F90BDC"/>
    <w:p w14:paraId="050AC51A" w14:textId="77777777" w:rsidR="00F90BDC" w:rsidRDefault="00F90BDC">
      <w:r xmlns:w="http://schemas.openxmlformats.org/wordprocessingml/2006/main">
        <w:t xml:space="preserve">4 Żgur li ġarrab in- niket tagħna, u ġarr in- niket tagħna, iżda aħna qisuh milqut, milqut minn Alla, u mnikket.</w:t>
      </w:r>
    </w:p>
    <w:p w14:paraId="09382DAC" w14:textId="77777777" w:rsidR="00F90BDC" w:rsidRDefault="00F90BDC"/>
    <w:p w14:paraId="4B3CCDF1" w14:textId="77777777" w:rsidR="00F90BDC" w:rsidRDefault="00F90BDC">
      <w:r xmlns:w="http://schemas.openxmlformats.org/wordprocessingml/2006/main">
        <w:t xml:space="preserve">2. Ġwanni 18:33-37 - Pilatu mbagħad ħareġ lejhom, u qal, Liema akkuża tressaq kontra dan ir-raġel? Huma wieġbu u qalulu: “Kieku ma kienx ħażen, ma konniex nagħtuh </w:t>
      </w:r>
      <w:r xmlns:w="http://schemas.openxmlformats.org/wordprocessingml/2006/main">
        <w:lastRenderedPageBreak xmlns:w="http://schemas.openxmlformats.org/wordprocessingml/2006/main"/>
      </w:r>
      <w:r xmlns:w="http://schemas.openxmlformats.org/wordprocessingml/2006/main">
        <w:t xml:space="preserve">f’idejk”. Pilatu għalhekk qalilhom: Ħuduh u iġġudikawh skond il-liġi tagħkom. Għalhekk il-Lhud qalulu: “Mhux leġittimu għalina li noqogħdu għall-mewt, biex isseħħ il-kliem ta’ Ġesù li qal hu, biex juri liema mewt kellu jmut”.</w:t>
      </w:r>
    </w:p>
    <w:p w14:paraId="76B561B3" w14:textId="77777777" w:rsidR="00F90BDC" w:rsidRDefault="00F90BDC"/>
    <w:p w14:paraId="2772175A" w14:textId="77777777" w:rsidR="00F90BDC" w:rsidRDefault="00F90BDC">
      <w:r xmlns:w="http://schemas.openxmlformats.org/wordprocessingml/2006/main">
        <w:t xml:space="preserve">Mark 15:19 U tahtu rasu b'qasab, beżqu fuqu, u jmilu irkopptejhom iqimuh.</w:t>
      </w:r>
    </w:p>
    <w:p w14:paraId="5EF68CF8" w14:textId="77777777" w:rsidR="00F90BDC" w:rsidRDefault="00F90BDC"/>
    <w:p w14:paraId="338AE58E" w14:textId="77777777" w:rsidR="00F90BDC" w:rsidRDefault="00F90BDC">
      <w:r xmlns:w="http://schemas.openxmlformats.org/wordprocessingml/2006/main">
        <w:t xml:space="preserve">Is-​suldati Rumani beżqu fuq u laqtu lil Ġesù b’qasab, imbagħad niżlu għarkubbtejhom f’qima finta.</w:t>
      </w:r>
    </w:p>
    <w:p w14:paraId="72953BCB" w14:textId="77777777" w:rsidR="00F90BDC" w:rsidRDefault="00F90BDC"/>
    <w:p w14:paraId="6223D853" w14:textId="77777777" w:rsidR="00F90BDC" w:rsidRDefault="00F90BDC">
      <w:r xmlns:w="http://schemas.openxmlformats.org/wordprocessingml/2006/main">
        <w:t xml:space="preserve">1. Is-Denja ta’ Ġesù Quddiem l-Avversità</w:t>
      </w:r>
    </w:p>
    <w:p w14:paraId="142ED27B" w14:textId="77777777" w:rsidR="00F90BDC" w:rsidRDefault="00F90BDC"/>
    <w:p w14:paraId="634D627E" w14:textId="77777777" w:rsidR="00F90BDC" w:rsidRDefault="00F90BDC">
      <w:r xmlns:w="http://schemas.openxmlformats.org/wordprocessingml/2006/main">
        <w:t xml:space="preserve">2. Il-Qawwa tal-Umiltà Quddiem il-Birkir</w:t>
      </w:r>
    </w:p>
    <w:p w14:paraId="2AC86340" w14:textId="77777777" w:rsidR="00F90BDC" w:rsidRDefault="00F90BDC"/>
    <w:p w14:paraId="6494622B" w14:textId="77777777" w:rsidR="00F90BDC" w:rsidRDefault="00F90BDC">
      <w:r xmlns:w="http://schemas.openxmlformats.org/wordprocessingml/2006/main">
        <w:t xml:space="preserve">1. Filippin 2:5-11</w:t>
      </w:r>
    </w:p>
    <w:p w14:paraId="2B86F63F" w14:textId="77777777" w:rsidR="00F90BDC" w:rsidRDefault="00F90BDC"/>
    <w:p w14:paraId="73A19491" w14:textId="77777777" w:rsidR="00F90BDC" w:rsidRDefault="00F90BDC">
      <w:r xmlns:w="http://schemas.openxmlformats.org/wordprocessingml/2006/main">
        <w:t xml:space="preserve">2. Isaija 53:3-5</w:t>
      </w:r>
    </w:p>
    <w:p w14:paraId="18CD7C09" w14:textId="77777777" w:rsidR="00F90BDC" w:rsidRDefault="00F90BDC"/>
    <w:p w14:paraId="1E1C1467" w14:textId="77777777" w:rsidR="00F90BDC" w:rsidRDefault="00F90BDC">
      <w:r xmlns:w="http://schemas.openxmlformats.org/wordprocessingml/2006/main">
        <w:t xml:space="preserve">Mark 15:20 20 U wara li qagħdu bih, neħħuh il-vjola, qegħdulu fuqu, u ħarġu biex isallab.</w:t>
      </w:r>
    </w:p>
    <w:p w14:paraId="3647708F" w14:textId="77777777" w:rsidR="00F90BDC" w:rsidRDefault="00F90BDC"/>
    <w:p w14:paraId="6DB6002E" w14:textId="77777777" w:rsidR="00F90BDC" w:rsidRDefault="00F90BDC">
      <w:r xmlns:w="http://schemas.openxmlformats.org/wordprocessingml/2006/main">
        <w:t xml:space="preserve">Il-libsa vjola tneħħa lil Ġesù u ħwejġu stess tpoġġew fuqu qabel ma nħareġ biex jiġi msallab.</w:t>
      </w:r>
    </w:p>
    <w:p w14:paraId="7A31C391" w14:textId="77777777" w:rsidR="00F90BDC" w:rsidRDefault="00F90BDC"/>
    <w:p w14:paraId="62289061" w14:textId="77777777" w:rsidR="00F90BDC" w:rsidRDefault="00F90BDC">
      <w:r xmlns:w="http://schemas.openxmlformats.org/wordprocessingml/2006/main">
        <w:t xml:space="preserve">1. L-Umiljazzjoni u l-Ubbidjenza ta’ Ġesù – Filippin 2:5-11</w:t>
      </w:r>
    </w:p>
    <w:p w14:paraId="4937B912" w14:textId="77777777" w:rsidR="00F90BDC" w:rsidRDefault="00F90BDC"/>
    <w:p w14:paraId="79C3CD97" w14:textId="77777777" w:rsidR="00F90BDC" w:rsidRDefault="00F90BDC">
      <w:r xmlns:w="http://schemas.openxmlformats.org/wordprocessingml/2006/main">
        <w:t xml:space="preserve">2. Is-Sagrifiċċju Aħħar - Ġwanni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53:7 - Huwa kien oppressed, u kien imnikket, iżda ma fetaħx fommu; bħal ħaruf li jiġi mmexxi għall-qatla, u bħal nagħaġ li quddiem min iqalla’, ma fetaħx fommu.</w:t>
      </w:r>
    </w:p>
    <w:p w14:paraId="2EA0BB6B" w14:textId="77777777" w:rsidR="00F90BDC" w:rsidRDefault="00F90BDC"/>
    <w:p w14:paraId="6742C0ED" w14:textId="77777777" w:rsidR="00F90BDC" w:rsidRDefault="00F90BDC">
      <w:r xmlns:w="http://schemas.openxmlformats.org/wordprocessingml/2006/main">
        <w:t xml:space="preserve">2. Mattew 27:35-44 - U meta sallbuh, qasmu l-ħwejjeġ tiegħu bejniethom billi tefgħu x-xorti. Imbagħad poġġew bilqiegħda u żammew għassa fuqu hemmhekk. U fuq rasu poġġew l-akkuża kontrih, li taqra, ? </w:t>
      </w:r>
      <w:r xmlns:w="http://schemas.openxmlformats.org/wordprocessingml/2006/main">
        <w:rPr>
          <w:rFonts w:ascii="맑은 고딕 Semilight" w:hAnsi="맑은 고딕 Semilight"/>
        </w:rPr>
        <w:t xml:space="preserve">쏷 </w:t>
      </w:r>
      <w:r xmlns:w="http://schemas.openxmlformats.org/wordprocessingml/2006/main">
        <w:t xml:space="preserve">tiegħu hu Ġesù, is-Sultan tal-Lhud.??Imbagħad ġew imsallab miegħu żewġ ħallelin, wieħed fuq il-lemin u ieħor fuq ix-xellug.</w:t>
      </w:r>
    </w:p>
    <w:p w14:paraId="06F021C3" w14:textId="77777777" w:rsidR="00F90BDC" w:rsidRDefault="00F90BDC"/>
    <w:p w14:paraId="454BEB44" w14:textId="77777777" w:rsidR="00F90BDC" w:rsidRDefault="00F90BDC">
      <w:r xmlns:w="http://schemas.openxmlformats.org/wordprocessingml/2006/main">
        <w:t xml:space="preserve">Mark 15:21 U huma jġiegħlu lil wieħed Xmun iċ-Ċirenju, li kien għadda, ħiereġ mill-pajjiż, missier Alessandru u Rufus, biex iġorr is-salib tiegħu.</w:t>
      </w:r>
    </w:p>
    <w:p w14:paraId="0C8D56BD" w14:textId="77777777" w:rsidR="00F90BDC" w:rsidRDefault="00F90BDC"/>
    <w:p w14:paraId="25454BA1" w14:textId="77777777" w:rsidR="00F90BDC" w:rsidRDefault="00F90BDC">
      <w:r xmlns:w="http://schemas.openxmlformats.org/wordprocessingml/2006/main">
        <w:t xml:space="preserve">Xmun intalab iġorr is-salib ta’ Ġesù, u juri l-fidi u d-dedikazzjoni tiegħu.</w:t>
      </w:r>
    </w:p>
    <w:p w14:paraId="6E733774" w14:textId="77777777" w:rsidR="00F90BDC" w:rsidRDefault="00F90BDC"/>
    <w:p w14:paraId="5523406B" w14:textId="77777777" w:rsidR="00F90BDC" w:rsidRDefault="00F90BDC">
      <w:r xmlns:w="http://schemas.openxmlformats.org/wordprocessingml/2006/main">
        <w:t xml:space="preserve">1: Meta niffaċċjaw sfida diffiċli, għandna nkunu lesti li nsegwu lil Ġesù lealment, tkun xi tkun l-ispiża.</w:t>
      </w:r>
    </w:p>
    <w:p w14:paraId="446B3CA3" w14:textId="77777777" w:rsidR="00F90BDC" w:rsidRDefault="00F90BDC"/>
    <w:p w14:paraId="6102050A" w14:textId="77777777" w:rsidR="00F90BDC" w:rsidRDefault="00F90BDC">
      <w:r xmlns:w="http://schemas.openxmlformats.org/wordprocessingml/2006/main">
        <w:t xml:space="preserve">2: Il-fedeltà tagħna lejn Kristu tintwera bir-rieda tagħna li nieħdu s-salib tagħna u nimxu warajh.</w:t>
      </w:r>
    </w:p>
    <w:p w14:paraId="258849F2" w14:textId="77777777" w:rsidR="00F90BDC" w:rsidRDefault="00F90BDC"/>
    <w:p w14:paraId="78897F4F" w14:textId="77777777" w:rsidR="00F90BDC" w:rsidRDefault="00F90BDC">
      <w:r xmlns:w="http://schemas.openxmlformats.org/wordprocessingml/2006/main">
        <w:t xml:space="preserve">1: Mattew 16:24-25 - "Imbagħad Ġesù qal lid-dixxipli tiegħu, ? </w:t>
      </w:r>
      <w:r xmlns:w="http://schemas.openxmlformats.org/wordprocessingml/2006/main">
        <w:rPr>
          <w:rFonts w:ascii="맑은 고딕 Semilight" w:hAnsi="맑은 고딕 Semilight"/>
        </w:rPr>
        <w:t xml:space="preserve">쏻 </w:t>
      </w:r>
      <w:r xmlns:w="http://schemas.openxmlformats.org/wordprocessingml/2006/main">
        <w:t xml:space="preserve">min irid ikun dixxiplu tiegħi għandu jiċħad lilu nnifsu, jerfa' salibu u jimxi warajja. Għax min irid isalva ħajtu jitlifha, imma kull min irid isalva ħajtu. jitilfu ħajjithom għalija se jsibuha."</w:t>
      </w:r>
    </w:p>
    <w:p w14:paraId="4DE5F4F5" w14:textId="77777777" w:rsidR="00F90BDC" w:rsidRDefault="00F90BDC"/>
    <w:p w14:paraId="09F32D34" w14:textId="77777777" w:rsidR="00F90BDC" w:rsidRDefault="00F90BDC">
      <w:r xmlns:w="http://schemas.openxmlformats.org/wordprocessingml/2006/main">
        <w:t xml:space="preserve">2: Luqa 9:23 - "Imbagħad qalilhom kollha: ? </w:t>
      </w:r>
      <w:r xmlns:w="http://schemas.openxmlformats.org/wordprocessingml/2006/main">
        <w:rPr>
          <w:rFonts w:ascii="맑은 고딕 Semilight" w:hAnsi="맑은 고딕 Semilight"/>
        </w:rPr>
        <w:t xml:space="preserve">쏻 </w:t>
      </w:r>
      <w:r xmlns:w="http://schemas.openxmlformats.org/wordprocessingml/2006/main">
        <w:t xml:space="preserve">min irid ikun dixxiplu tiegħi għandu jiċħad lilu nnifsu u jerfa' salibhom kuljum u jimxi warajja.??</w:t>
      </w:r>
    </w:p>
    <w:p w14:paraId="5119E155" w14:textId="77777777" w:rsidR="00F90BDC" w:rsidRDefault="00F90BDC"/>
    <w:p w14:paraId="68E6519E" w14:textId="77777777" w:rsidR="00F90BDC" w:rsidRDefault="00F90BDC">
      <w:r xmlns:w="http://schemas.openxmlformats.org/wordprocessingml/2006/main">
        <w:t xml:space="preserve">Mark 15:22 U wassluh fil-post tal-Golgota, li hu, jiġifieri, il-post tal-kranju.</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In-nies ġabu lil Ġesù fil-Golgota, li hu magħruf bħala l-Post tal-Kranju.</w:t>
      </w:r>
    </w:p>
    <w:p w14:paraId="1863D885" w14:textId="77777777" w:rsidR="00F90BDC" w:rsidRDefault="00F90BDC"/>
    <w:p w14:paraId="49762196" w14:textId="77777777" w:rsidR="00F90BDC" w:rsidRDefault="00F90BDC">
      <w:r xmlns:w="http://schemas.openxmlformats.org/wordprocessingml/2006/main">
        <w:t xml:space="preserve">1. Kif il-Mewt ta’ Ġesù Turi l-Imħabba t’Alla għalina</w:t>
      </w:r>
    </w:p>
    <w:p w14:paraId="53F344F8" w14:textId="77777777" w:rsidR="00F90BDC" w:rsidRDefault="00F90BDC"/>
    <w:p w14:paraId="36A9B0E4" w14:textId="77777777" w:rsidR="00F90BDC" w:rsidRDefault="00F90BDC">
      <w:r xmlns:w="http://schemas.openxmlformats.org/wordprocessingml/2006/main">
        <w:t xml:space="preserve">2. It-Tifsira tal-Golgota</w:t>
      </w:r>
    </w:p>
    <w:p w14:paraId="26F3E9A8" w14:textId="77777777" w:rsidR="00F90BDC" w:rsidRDefault="00F90BDC"/>
    <w:p w14:paraId="765788CD" w14:textId="77777777" w:rsidR="00F90BDC" w:rsidRDefault="00F90BDC">
      <w:r xmlns:w="http://schemas.openxmlformats.org/wordprocessingml/2006/main">
        <w:t xml:space="preserve">1. Ġwanni 3:16 - Għax Alla tant ħabb lid-dinja li ta lil Ibnu l-waħdieni, biex kull min jemmen fih ma jintilifx imma jkollu l-ħajja ta' dejjem.</w:t>
      </w:r>
    </w:p>
    <w:p w14:paraId="17281836" w14:textId="77777777" w:rsidR="00F90BDC" w:rsidRDefault="00F90BDC"/>
    <w:p w14:paraId="78358D48" w14:textId="77777777" w:rsidR="00F90BDC" w:rsidRDefault="00F90BDC">
      <w:r xmlns:w="http://schemas.openxmlformats.org/wordprocessingml/2006/main">
        <w:t xml:space="preserve">2. Isaija 53:10 - Iżda kienet ir-rieda tal-Mulej li jfarrakh u jġiegħlu jbati, u għalkemm il-Mulej jagħmel ħajtu offerta għad-dnub, jara nislu u jtawwal jiemu, u r-rieda tal-Mulej se jirnexxu f’idu.</w:t>
      </w:r>
    </w:p>
    <w:p w14:paraId="3979EFCE" w14:textId="77777777" w:rsidR="00F90BDC" w:rsidRDefault="00F90BDC"/>
    <w:p w14:paraId="15F17400" w14:textId="77777777" w:rsidR="00F90BDC" w:rsidRDefault="00F90BDC">
      <w:r xmlns:w="http://schemas.openxmlformats.org/wordprocessingml/2006/main">
        <w:t xml:space="preserve">Mark 15:23 U tawh jixrob inbid imħallat mal-mirra, imma ma rċivihx.</w:t>
      </w:r>
    </w:p>
    <w:p w14:paraId="6AFBE662" w14:textId="77777777" w:rsidR="00F90BDC" w:rsidRDefault="00F90BDC"/>
    <w:p w14:paraId="5CC23B41" w14:textId="77777777" w:rsidR="00F90BDC" w:rsidRDefault="00F90BDC">
      <w:r xmlns:w="http://schemas.openxmlformats.org/wordprocessingml/2006/main">
        <w:t xml:space="preserve">Ġesù rrifjuta li jaċċetta xarba maħsuba biex ittaffi l-uġigħ tal-mewt.</w:t>
      </w:r>
    </w:p>
    <w:p w14:paraId="22681DFB" w14:textId="77777777" w:rsidR="00F90BDC" w:rsidRDefault="00F90BDC"/>
    <w:p w14:paraId="0F52F935" w14:textId="77777777" w:rsidR="00F90BDC" w:rsidRDefault="00F90BDC">
      <w:r xmlns:w="http://schemas.openxmlformats.org/wordprocessingml/2006/main">
        <w:t xml:space="preserve">1: Nistgħu nagħżlu li naċċettaw ir- rieda t’Alla anke f’ċirkostanzi diffiċli.</w:t>
      </w:r>
    </w:p>
    <w:p w14:paraId="7D2F239E" w14:textId="77777777" w:rsidR="00F90BDC" w:rsidRDefault="00F90BDC"/>
    <w:p w14:paraId="14765B8A" w14:textId="77777777" w:rsidR="00F90BDC" w:rsidRDefault="00F90BDC">
      <w:r xmlns:w="http://schemas.openxmlformats.org/wordprocessingml/2006/main">
        <w:t xml:space="preserve">2: Ġesù ssaporta l-​uġigħ tal-​mewt għalina bl-​imħabba.</w:t>
      </w:r>
    </w:p>
    <w:p w14:paraId="1BA2696B" w14:textId="77777777" w:rsidR="00F90BDC" w:rsidRDefault="00F90BDC"/>
    <w:p w14:paraId="40B2EEC2" w14:textId="77777777" w:rsidR="00F90BDC" w:rsidRDefault="00F90BDC">
      <w:r xmlns:w="http://schemas.openxmlformats.org/wordprocessingml/2006/main">
        <w:t xml:space="preserve">1: Filippin 4:13 - "Jien nista' nagħmel kollox permezz ta' dak li jsaħħaħni."</w:t>
      </w:r>
    </w:p>
    <w:p w14:paraId="2B7E6DDB" w14:textId="77777777" w:rsidR="00F90BDC" w:rsidRDefault="00F90BDC"/>
    <w:p w14:paraId="2C493B2F" w14:textId="77777777" w:rsidR="00F90BDC" w:rsidRDefault="00F90BDC">
      <w:r xmlns:w="http://schemas.openxmlformats.org/wordprocessingml/2006/main">
        <w:t xml:space="preserve">2: Lhud 12:2 - "Ħarsu lejn Ġesù, il-fundatur u l-perfezzjonatur tal-fidi tagħna, li għall-ferħ li kien imqiegħed quddiemu ġarrab is-salib, disprezza l-mistħija, u qiegħed bilqiegħda fuq il-lemin tat-tron ta 'Alla.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15:24 U meta sallbuh, qasmu ħwejjeġ tiegħu, tefgħu x-xorti fuqhom, dak li kull bniedem għandu jieħu.</w:t>
      </w:r>
    </w:p>
    <w:p w14:paraId="0372B8A8" w14:textId="77777777" w:rsidR="00F90BDC" w:rsidRDefault="00F90BDC"/>
    <w:p w14:paraId="6322B595" w14:textId="77777777" w:rsidR="00F90BDC" w:rsidRDefault="00F90BDC">
      <w:r xmlns:w="http://schemas.openxmlformats.org/wordprocessingml/2006/main">
        <w:t xml:space="preserve">Il-mewt ta’ Ġesù kienet immarkata mis-suldati Rumani li tefgħu x-xorti biex jaqsmu l-ħwejjeġ tiegħu bejniethom.</w:t>
      </w:r>
    </w:p>
    <w:p w14:paraId="459D09F1" w14:textId="77777777" w:rsidR="00F90BDC" w:rsidRDefault="00F90BDC"/>
    <w:p w14:paraId="34934336" w14:textId="77777777" w:rsidR="00F90BDC" w:rsidRDefault="00F90BDC">
      <w:r xmlns:w="http://schemas.openxmlformats.org/wordprocessingml/2006/main">
        <w:t xml:space="preserve">1. Il-Qawwa tas-Sagrifiċċju ta’ Ġesù – Kif il-mewt ta’ Ġesù bidlet id-dinja u t-tulijiet li għamel biex juri l-imħabba tiegħu għalina.</w:t>
      </w:r>
    </w:p>
    <w:p w14:paraId="10862E3C" w14:textId="77777777" w:rsidR="00F90BDC" w:rsidRDefault="00F90BDC"/>
    <w:p w14:paraId="06A86F72" w14:textId="77777777" w:rsidR="00F90BDC" w:rsidRDefault="00F90BDC">
      <w:r xmlns:w="http://schemas.openxmlformats.org/wordprocessingml/2006/main">
        <w:t xml:space="preserve">2. Il-Qalb ta’ Qaddej – L-umiltà u l-eżempju diżinteressat li ħalla Ġesù fuq is-salib.</w:t>
      </w:r>
    </w:p>
    <w:p w14:paraId="06C80C02" w14:textId="77777777" w:rsidR="00F90BDC" w:rsidRDefault="00F90BDC"/>
    <w:p w14:paraId="438166EB" w14:textId="77777777" w:rsidR="00F90BDC" w:rsidRDefault="00F90BDC">
      <w:r xmlns:w="http://schemas.openxmlformats.org/wordprocessingml/2006/main">
        <w:t xml:space="preserve">1. Filippin 2: 7-8 - Huwa ma għamel lilu nnifsu xejn, ħa n-natura stess ta 'qaddej, li sar b'xebh uman. U billi nstab fid-dehra ta’ bniedem, hu umilja lilu nnifsu u sar ubbidjenti sal-mewt? </w:t>
      </w:r>
      <w:r xmlns:w="http://schemas.openxmlformats.org/wordprocessingml/2006/main">
        <w:rPr>
          <w:rFonts w:ascii="맑은 고딕 Semilight" w:hAnsi="맑은 고딕 Semilight"/>
        </w:rPr>
        <w:t xml:space="preserve">봢 </w:t>
      </w:r>
      <w:r xmlns:w="http://schemas.openxmlformats.org/wordprocessingml/2006/main">
        <w:t xml:space="preserve">ven mewt fuq salib!</w:t>
      </w:r>
    </w:p>
    <w:p w14:paraId="56561611" w14:textId="77777777" w:rsidR="00F90BDC" w:rsidRDefault="00F90BDC"/>
    <w:p w14:paraId="3F997C11" w14:textId="77777777" w:rsidR="00F90BDC" w:rsidRDefault="00F90BDC">
      <w:r xmlns:w="http://schemas.openxmlformats.org/wordprocessingml/2006/main">
        <w:t xml:space="preserve">2. Isaija 53: 3-6 - Kien disprezzat u miċħud mill-umanità, raġel ta 'tbatija, u familjari mal-uġigħ. Bħal wieħed li minnu n-nies jaħbu wiċċhom kien disprezzat, u aħna żammewh bi stima baxxa. Żgur li ħa l-uġigħ tagħna u ġarrab it-tbatija tagħna, iżda aħna qiesuh ikkastigat minn Alla, milqut minnu, u mnikket. Imma hu ġie mtaqqab minħabba d-difetti tagħna, hu mgħaffeġ għall-ħażen tagħna; il-kastig li ġabilna l-paċi kienet fuqu, u bil-ġrieħi tiegħu aħna fiequ.</w:t>
      </w:r>
    </w:p>
    <w:p w14:paraId="7E39759C" w14:textId="77777777" w:rsidR="00F90BDC" w:rsidRDefault="00F90BDC"/>
    <w:p w14:paraId="7D61CEEA" w14:textId="77777777" w:rsidR="00F90BDC" w:rsidRDefault="00F90BDC">
      <w:r xmlns:w="http://schemas.openxmlformats.org/wordprocessingml/2006/main">
        <w:t xml:space="preserve">Mark 15:25 U kienet it-tielet siegħa, u sallbuh.</w:t>
      </w:r>
    </w:p>
    <w:p w14:paraId="2C4BE0EB" w14:textId="77777777" w:rsidR="00F90BDC" w:rsidRDefault="00F90BDC"/>
    <w:p w14:paraId="76005F39" w14:textId="77777777" w:rsidR="00F90BDC" w:rsidRDefault="00F90BDC">
      <w:r xmlns:w="http://schemas.openxmlformats.org/wordprocessingml/2006/main">
        <w:t xml:space="preserve">Ġesù ġie msallab fit-tielet siegħa.</w:t>
      </w:r>
    </w:p>
    <w:p w14:paraId="07521555" w14:textId="77777777" w:rsidR="00F90BDC" w:rsidRDefault="00F90BDC"/>
    <w:p w14:paraId="730908A9" w14:textId="77777777" w:rsidR="00F90BDC" w:rsidRDefault="00F90BDC">
      <w:r xmlns:w="http://schemas.openxmlformats.org/wordprocessingml/2006/main">
        <w:t xml:space="preserve">1. Il-Kristu Rxoxt – Fidi Maħsuda fi Żminijiet ta’ Tbatija</w:t>
      </w:r>
    </w:p>
    <w:p w14:paraId="3C9E30BC" w14:textId="77777777" w:rsidR="00F90BDC" w:rsidRDefault="00F90BDC"/>
    <w:p w14:paraId="1BC06129" w14:textId="77777777" w:rsidR="00F90BDC" w:rsidRDefault="00F90BDC">
      <w:r xmlns:w="http://schemas.openxmlformats.org/wordprocessingml/2006/main">
        <w:t xml:space="preserve">2. It-Tislib ta’ Ġesu – Testment ta’ l-Imħabba Li Ma jonqosx</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5:8 - "Imma Alla juri l-imħabba tiegħu għalina f'dan: Waqt li konna għadna midinbin, Kristu miet għalina."</w:t>
      </w:r>
    </w:p>
    <w:p w14:paraId="249C2983" w14:textId="77777777" w:rsidR="00F90BDC" w:rsidRDefault="00F90BDC"/>
    <w:p w14:paraId="15F146F5" w14:textId="77777777" w:rsidR="00F90BDC" w:rsidRDefault="00F90BDC">
      <w:r xmlns:w="http://schemas.openxmlformats.org/wordprocessingml/2006/main">
        <w:t xml:space="preserve">2. Filippin 2:5-8 - “Fir-relazzjonijiet tagħkom ma’ xulxin, ikollkom l-istess ħsieb bħal Kristu Ġesù: Li, peress li Alla fin-natura tiegħu, ma qiesx l-ugwaljanza ma’ Alla xi ħaġa li għandha tintuża għall-vantaġġ tiegħu, anzi, ma għamel xejn lilu nnifsu billi ħa n-natura stess ta' qaddej, magħmul b'xebh tal-bniedem. U nstab fid-dehra ta' bniedem, umilja ruħu billi sar ubbidjenti sal-mewt??anke mewt fuq salib!"</w:t>
      </w:r>
    </w:p>
    <w:p w14:paraId="643BD99A" w14:textId="77777777" w:rsidR="00F90BDC" w:rsidRDefault="00F90BDC"/>
    <w:p w14:paraId="6717D66A" w14:textId="77777777" w:rsidR="00F90BDC" w:rsidRDefault="00F90BDC">
      <w:r xmlns:w="http://schemas.openxmlformats.org/wordprocessingml/2006/main">
        <w:t xml:space="preserve">Mark 15:26 U s-superskrizzjoni ta 'l-akkuża tiegħu kienet miktuba fuq, IS-SULTAN TAL-LHUD.</w:t>
      </w:r>
    </w:p>
    <w:p w14:paraId="188988D0" w14:textId="77777777" w:rsidR="00F90BDC" w:rsidRDefault="00F90BDC"/>
    <w:p w14:paraId="6F52410B" w14:textId="77777777" w:rsidR="00F90BDC" w:rsidRDefault="00F90BDC">
      <w:r xmlns:w="http://schemas.openxmlformats.org/wordprocessingml/2006/main">
        <w:t xml:space="preserve">Is-suldati Rumani kitbu “Is-Sultan tal-Lhud” fuq Ġesù bħala mocking tat-talba tiegħu għar-royalties.</w:t>
      </w:r>
    </w:p>
    <w:p w14:paraId="419626A7" w14:textId="77777777" w:rsidR="00F90BDC" w:rsidRDefault="00F90BDC"/>
    <w:p w14:paraId="38559E9F" w14:textId="77777777" w:rsidR="00F90BDC" w:rsidRDefault="00F90BDC">
      <w:r xmlns:w="http://schemas.openxmlformats.org/wordprocessingml/2006/main">
        <w:t xml:space="preserve">1. Ġesu’ kien imqarraq mid-dinja imma kien għadu l-veru sultan tas-slaten.</w:t>
      </w:r>
    </w:p>
    <w:p w14:paraId="47B31E51" w14:textId="77777777" w:rsidR="00F90BDC" w:rsidRDefault="00F90BDC"/>
    <w:p w14:paraId="3D9EDA20" w14:textId="77777777" w:rsidR="00F90BDC" w:rsidRDefault="00F90BDC">
      <w:r xmlns:w="http://schemas.openxmlformats.org/wordprocessingml/2006/main">
        <w:t xml:space="preserve">2. Ġesù umilja lilu nnifsu biex jiġi moqrija u msallab għas-salvazzjoni tagħna.</w:t>
      </w:r>
    </w:p>
    <w:p w14:paraId="1222C928" w14:textId="77777777" w:rsidR="00F90BDC" w:rsidRDefault="00F90BDC"/>
    <w:p w14:paraId="5B8BBA9A" w14:textId="77777777" w:rsidR="00F90BDC" w:rsidRDefault="00F90BDC">
      <w:r xmlns:w="http://schemas.openxmlformats.org/wordprocessingml/2006/main">
        <w:t xml:space="preserve">1. Filippin 2:6-8 - Ġesù umilja lilu nnifsu u ħa l-għamla ta’ qaddej.</w:t>
      </w:r>
    </w:p>
    <w:p w14:paraId="1A829332" w14:textId="77777777" w:rsidR="00F90BDC" w:rsidRDefault="00F90BDC"/>
    <w:p w14:paraId="1E559233" w14:textId="77777777" w:rsidR="00F90BDC" w:rsidRDefault="00F90BDC">
      <w:r xmlns:w="http://schemas.openxmlformats.org/wordprocessingml/2006/main">
        <w:t xml:space="preserve">2. Apokalissi 19:16 - Ġesù huwa s-Sultan tas-slaten u l-Mulej tas-sinjurijiet.</w:t>
      </w:r>
    </w:p>
    <w:p w14:paraId="53D6685F" w14:textId="77777777" w:rsidR="00F90BDC" w:rsidRDefault="00F90BDC"/>
    <w:p w14:paraId="636EE70A" w14:textId="77777777" w:rsidR="00F90BDC" w:rsidRDefault="00F90BDC">
      <w:r xmlns:w="http://schemas.openxmlformats.org/wordprocessingml/2006/main">
        <w:t xml:space="preserve">Mark 15:27 U miegħu sallbu żewġ ħallelin; wieħed fuq il-lemin tiegħu, u l-ieħor fuq ix-xellug tiegħu.</w:t>
      </w:r>
    </w:p>
    <w:p w14:paraId="30A2655E" w14:textId="77777777" w:rsidR="00F90BDC" w:rsidRDefault="00F90BDC"/>
    <w:p w14:paraId="61178EDA" w14:textId="77777777" w:rsidR="00F90BDC" w:rsidRDefault="00F90BDC">
      <w:r xmlns:w="http://schemas.openxmlformats.org/wordprocessingml/2006/main">
        <w:t xml:space="preserve">Ġesù ġie msallab bejn żewġ kriminali.</w:t>
      </w:r>
    </w:p>
    <w:p w14:paraId="5FD03AE1" w14:textId="77777777" w:rsidR="00F90BDC" w:rsidRDefault="00F90BDC"/>
    <w:p w14:paraId="526FA2FA" w14:textId="77777777" w:rsidR="00F90BDC" w:rsidRDefault="00F90BDC">
      <w:r xmlns:w="http://schemas.openxmlformats.org/wordprocessingml/2006/main">
        <w:t xml:space="preserve">1. L-Akbar Sagrifiċċju: Kif Ġesù wera l-Imħabba Inkondizzjonata Tiegħu Għalina</w:t>
      </w:r>
    </w:p>
    <w:p w14:paraId="1FCC3779" w14:textId="77777777" w:rsidR="00F90BDC" w:rsidRDefault="00F90BDC"/>
    <w:p w14:paraId="7878F0F3" w14:textId="77777777" w:rsidR="00F90BDC" w:rsidRDefault="00F90BDC">
      <w:r xmlns:w="http://schemas.openxmlformats.org/wordprocessingml/2006/main">
        <w:t xml:space="preserve">2. Il-Qawwa tal-Maħfra: Kif Ġesù Ħafer Anke lil dawk li wettqu l-Kriċifissjoni Tiegħu</w:t>
      </w:r>
    </w:p>
    <w:p w14:paraId="52C08BDE" w14:textId="77777777" w:rsidR="00F90BDC" w:rsidRDefault="00F90BDC"/>
    <w:p w14:paraId="3FC2AB93" w14:textId="77777777" w:rsidR="00F90BDC" w:rsidRDefault="00F90BDC">
      <w:r xmlns:w="http://schemas.openxmlformats.org/wordprocessingml/2006/main">
        <w:t xml:space="preserve">1. Rumani 5:8 - Imma Alla juri l-imħabba tiegħu stess għalina f'dan: Waqt li konna għadna midinbin, Kristu miet għalina.</w:t>
      </w:r>
    </w:p>
    <w:p w14:paraId="2A3CFDC5" w14:textId="77777777" w:rsidR="00F90BDC" w:rsidRDefault="00F90BDC"/>
    <w:p w14:paraId="00E04078" w14:textId="77777777" w:rsidR="00F90BDC" w:rsidRDefault="00F90BDC">
      <w:r xmlns:w="http://schemas.openxmlformats.org/wordprocessingml/2006/main">
        <w:t xml:space="preserve">2. Luqa 23: 39-43 - Wieħed mill-kriminali li mdendlin hemm ħarġet insulti fuqu: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int il-Messija? Salva lilek innifsek u lilna!??Imma l-kriminal l-iehor qafirlu. ? </w:t>
      </w:r>
      <w:r xmlns:w="http://schemas.openxmlformats.org/wordprocessingml/2006/main">
        <w:rPr>
          <w:rFonts w:ascii="맑은 고딕 Semilight" w:hAnsi="맑은 고딕 Semilight"/>
        </w:rPr>
        <w:t xml:space="preserve">쏡 </w:t>
      </w:r>
      <w:r xmlns:w="http://schemas.openxmlformats.org/wordprocessingml/2006/main">
        <w:t xml:space="preserve">fuq? </w:t>
      </w:r>
      <w:r xmlns:w="http://schemas.openxmlformats.org/wordprocessingml/2006/main">
        <w:rPr>
          <w:rFonts w:ascii="맑은 고딕 Semilight" w:hAnsi="맑은 고딕 Semilight"/>
        </w:rPr>
        <w:t xml:space="preserve">셳 </w:t>
      </w:r>
      <w:r xmlns:w="http://schemas.openxmlformats.org/wordprocessingml/2006/main">
        <w:t xml:space="preserve">inti tibża 'Alla,??qal,? </w:t>
      </w:r>
      <w:r xmlns:w="http://schemas.openxmlformats.org/wordprocessingml/2006/main">
        <w:rPr>
          <w:rFonts w:ascii="맑은 고딕 Semilight" w:hAnsi="맑은 고딕 Semilight"/>
        </w:rPr>
        <w:t xml:space="preserve">쐓 </w:t>
      </w:r>
      <w:r xmlns:w="http://schemas.openxmlformats.org/wordprocessingml/2006/main">
        <w:t xml:space="preserve">peress li inti taħt l-istess sentenza? Aħna kkastigati b’mod ġust, għax qed niksbu dak li ħaqqhom għemilna. Iżda dan ir-raġel m'għamel xejn ħażin.??Imbagħad qal, ? </w:t>
      </w:r>
      <w:r xmlns:w="http://schemas.openxmlformats.org/wordprocessingml/2006/main">
        <w:rPr>
          <w:rFonts w:ascii="맑은 고딕 Semilight" w:hAnsi="맑은 고딕 Semilight"/>
        </w:rPr>
        <w:t xml:space="preserve">쏪 </w:t>
      </w:r>
      <w:r xmlns:w="http://schemas.openxmlformats.org/wordprocessingml/2006/main">
        <w:t xml:space="preserve">esus, ftakar fija meta tidhol fis-saltna tieghek.??Wibbu Gesu, ? </w:t>
      </w:r>
      <w:r xmlns:w="http://schemas.openxmlformats.org/wordprocessingml/2006/main">
        <w:rPr>
          <w:rFonts w:ascii="맑은 고딕 Semilight" w:hAnsi="맑은 고딕 Semilight"/>
        </w:rPr>
        <w:t xml:space="preserve">쏷 </w:t>
      </w:r>
      <w:r xmlns:w="http://schemas.openxmlformats.org/wordprocessingml/2006/main">
        <w:t xml:space="preserve">ruly ngħidilkom, illum int tkun miegħi fil-ġenna.??</w:t>
      </w:r>
    </w:p>
    <w:p w14:paraId="3615DD2A" w14:textId="77777777" w:rsidR="00F90BDC" w:rsidRDefault="00F90BDC"/>
    <w:p w14:paraId="7FD2561E" w14:textId="77777777" w:rsidR="00F90BDC" w:rsidRDefault="00F90BDC">
      <w:r xmlns:w="http://schemas.openxmlformats.org/wordprocessingml/2006/main">
        <w:t xml:space="preserve">Mark 15:28 U twettqet l-Iskrittura, li tgħid, U kien magħdud mal-trasgressuri.</w:t>
      </w:r>
    </w:p>
    <w:p w14:paraId="433EBB9A" w14:textId="77777777" w:rsidR="00F90BDC" w:rsidRDefault="00F90BDC"/>
    <w:p w14:paraId="58AFE2C7" w14:textId="77777777" w:rsidR="00F90BDC" w:rsidRDefault="00F90BDC">
      <w:r xmlns:w="http://schemas.openxmlformats.org/wordprocessingml/2006/main">
        <w:t xml:space="preserve">Ġesù ġie msallab flimkien maʼ żewġ kriminali, u wettaq profezija miktuba fl- Iskrittura.</w:t>
      </w:r>
    </w:p>
    <w:p w14:paraId="6E9BD258" w14:textId="77777777" w:rsidR="00F90BDC" w:rsidRDefault="00F90BDC"/>
    <w:p w14:paraId="6AE162F1" w14:textId="77777777" w:rsidR="00F90BDC" w:rsidRDefault="00F90BDC">
      <w:r xmlns:w="http://schemas.openxmlformats.org/wordprocessingml/2006/main">
        <w:t xml:space="preserve">1. Il-Qawwa tal-Kelma t’Alla: Kif Ġesù wettaq il-Profezija ta’ Mark 15:28</w:t>
      </w:r>
    </w:p>
    <w:p w14:paraId="639DA3D2" w14:textId="77777777" w:rsidR="00F90BDC" w:rsidRDefault="00F90BDC"/>
    <w:p w14:paraId="31A29B43" w14:textId="77777777" w:rsidR="00F90BDC" w:rsidRDefault="00F90BDC">
      <w:r xmlns:w="http://schemas.openxmlformats.org/wordprocessingml/2006/main">
        <w:t xml:space="preserve">2. L-ispiża insondabbli tal-fidwa tagħna: Nifhmu s-Sagrifiċċju ta’ Ġesù f’Mark 15:28</w:t>
      </w:r>
    </w:p>
    <w:p w14:paraId="462B295D" w14:textId="77777777" w:rsidR="00F90BDC" w:rsidRDefault="00F90BDC"/>
    <w:p w14:paraId="00DEAE54" w14:textId="77777777" w:rsidR="00F90BDC" w:rsidRDefault="00F90BDC">
      <w:r xmlns:w="http://schemas.openxmlformats.org/wordprocessingml/2006/main">
        <w:t xml:space="preserve">1. Isaija 53:12 - "Għalhekk jiena naqsamlu biċċa mal-kbar, u jqassam il-poter mal-qawwi, għax ferra ruħu sal-mewt; id-dnub ta’ ħafna, u għamel interċessjoni għall-ħtija.”</w:t>
      </w:r>
    </w:p>
    <w:p w14:paraId="79D28250" w14:textId="77777777" w:rsidR="00F90BDC" w:rsidRDefault="00F90BDC"/>
    <w:p w14:paraId="1BDE20F1" w14:textId="77777777" w:rsidR="00F90BDC" w:rsidRDefault="00F90BDC">
      <w:r xmlns:w="http://schemas.openxmlformats.org/wordprocessingml/2006/main">
        <w:t xml:space="preserve">2. Luqa 22:37 - "Għax ngħidilkom, li dan li hemm miktub għandu għadu jitwettaq fija, U ġie magħdud fost il-ħatja, għax dak li jikkonċernani jispiċċa."</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15:29 U dawk li kienu għaddew qagħdu fuqu, ixxew rashom u qalu: "Ah, int li teqred it-tempju u tibnih fi tlett ijiem!</w:t>
      </w:r>
    </w:p>
    <w:p w14:paraId="278A308F" w14:textId="77777777" w:rsidR="00F90BDC" w:rsidRDefault="00F90BDC"/>
    <w:p w14:paraId="7B75A4C1" w14:textId="77777777" w:rsidR="00F90BDC" w:rsidRDefault="00F90BDC">
      <w:r xmlns:w="http://schemas.openxmlformats.org/wordprocessingml/2006/main">
        <w:t xml:space="preserve">Dawk li kienu għaddejjin minn Ġesù qagħdu bih, qalu li fi tlett ijiem qered u bena mill-​ġdid it-​tempju.</w:t>
      </w:r>
    </w:p>
    <w:p w14:paraId="6B3E72E7" w14:textId="77777777" w:rsidR="00F90BDC" w:rsidRDefault="00F90BDC"/>
    <w:p w14:paraId="55CAEC3F" w14:textId="77777777" w:rsidR="00F90BDC" w:rsidRDefault="00F90BDC">
      <w:r xmlns:w="http://schemas.openxmlformats.org/wordprocessingml/2006/main">
        <w:t xml:space="preserve">1. Alla jista’ jagħmel l-impossibbli: Nifhmu l-qawwa ta’ Ġesù.</w:t>
      </w:r>
    </w:p>
    <w:p w14:paraId="64D60F1E" w14:textId="77777777" w:rsidR="00F90BDC" w:rsidRDefault="00F90BDC"/>
    <w:p w14:paraId="030ED0C3" w14:textId="77777777" w:rsidR="00F90BDC" w:rsidRDefault="00F90BDC">
      <w:r xmlns:w="http://schemas.openxmlformats.org/wordprocessingml/2006/main">
        <w:t xml:space="preserve">2. Il-qawwa tal-fidi: Negħlbu l-mocking u d-derision.</w:t>
      </w:r>
    </w:p>
    <w:p w14:paraId="6A6B7AAA" w14:textId="77777777" w:rsidR="00F90BDC" w:rsidRDefault="00F90BDC"/>
    <w:p w14:paraId="384DC3F2" w14:textId="77777777" w:rsidR="00F90BDC" w:rsidRDefault="00F90BDC">
      <w:r xmlns:w="http://schemas.openxmlformats.org/wordprocessingml/2006/main">
        <w:t xml:space="preserve">1. Lhud 11:1 - "Issa l-fidi hija l-assigurazzjoni ta 'affarijiet ittamaw, il-konvinzjoni ta' affarijiet li ma jidhrux."</w:t>
      </w:r>
    </w:p>
    <w:p w14:paraId="1A62F2E2" w14:textId="77777777" w:rsidR="00F90BDC" w:rsidRDefault="00F90BDC"/>
    <w:p w14:paraId="610C8504" w14:textId="77777777" w:rsidR="00F90BDC" w:rsidRDefault="00F90BDC">
      <w:r xmlns:w="http://schemas.openxmlformats.org/wordprocessingml/2006/main">
        <w:t xml:space="preserve">2. Ġwanni 2:18-22 - "Għalhekk il-Lhud qalulu, ? </w:t>
      </w:r>
      <w:r xmlns:w="http://schemas.openxmlformats.org/wordprocessingml/2006/main">
        <w:rPr>
          <w:rFonts w:ascii="맑은 고딕 Semilight" w:hAnsi="맑은 고딕 Semilight"/>
        </w:rPr>
        <w:t xml:space="preserve">쏻 </w:t>
      </w:r>
      <w:r xmlns:w="http://schemas.openxmlformats.org/wordprocessingml/2006/main">
        <w:t xml:space="preserve">sinjal tal-kappell turina biex nagħmlu dawn l-affarijiet?Ġesù weġibhom, ? </w:t>
      </w:r>
      <w:r xmlns:w="http://schemas.openxmlformats.org/wordprocessingml/2006/main">
        <w:rPr>
          <w:rFonts w:ascii="맑은 고딕 Semilight" w:hAnsi="맑은 고딕 Semilight"/>
        </w:rPr>
        <w:t xml:space="preserve">쏡 </w:t>
      </w:r>
      <w:r xmlns:w="http://schemas.openxmlformats.org/wordprocessingml/2006/main">
        <w:t xml:space="preserve">teqred dan it-tempju, u fi tlett ijiem inqajmuh. up.??Il-Lhud imbagħad qalu, ? </w:t>
      </w:r>
      <w:r xmlns:w="http://schemas.openxmlformats.org/wordprocessingml/2006/main">
        <w:rPr>
          <w:rFonts w:ascii="맑은 고딕 Semilight" w:hAnsi="맑은 고딕 Semilight"/>
        </w:rPr>
        <w:t xml:space="preserve">쏧 </w:t>
      </w:r>
      <w:r xmlns:w="http://schemas.openxmlformats.org/wordprocessingml/2006/main">
        <w:t xml:space="preserve">t ħadet sitta u erbgħin sena biex tibni dan it-tempju, u inti tgħollih fi tlett ijiem???Imma kien qed jitkellem dwar it-tempju ta 'ġismu. Meta għalhekk kien Qawmien mill-mewt, id-dixxipli tiegħu ftakru li kien qal dan, u emmnu l-Iskrittura u l-kelma li kien qal Ġesù”.</w:t>
      </w:r>
    </w:p>
    <w:p w14:paraId="3857DE25" w14:textId="77777777" w:rsidR="00F90BDC" w:rsidRDefault="00F90BDC"/>
    <w:p w14:paraId="1DF1F64E" w14:textId="77777777" w:rsidR="00F90BDC" w:rsidRDefault="00F90BDC">
      <w:r xmlns:w="http://schemas.openxmlformats.org/wordprocessingml/2006/main">
        <w:t xml:space="preserve">Mark 15:30 Salva lilek innifsek, u inżel minn fuq is-salib.</w:t>
      </w:r>
    </w:p>
    <w:p w14:paraId="6682BF0A" w14:textId="77777777" w:rsidR="00F90BDC" w:rsidRDefault="00F90BDC"/>
    <w:p w14:paraId="40E7BF05" w14:textId="77777777" w:rsidR="00F90BDC" w:rsidRDefault="00F90BDC">
      <w:r xmlns:w="http://schemas.openxmlformats.org/wordprocessingml/2006/main">
        <w:t xml:space="preserve">In-nies ta’ Ġerusalemm iddejqu lil Ġesù waqt li kien fuq is-salib billi qalulu biex isalva lilu nnifsu u jinżel.</w:t>
      </w:r>
    </w:p>
    <w:p w14:paraId="1597FB3C" w14:textId="77777777" w:rsidR="00F90BDC" w:rsidRDefault="00F90BDC"/>
    <w:p w14:paraId="028DED2A" w14:textId="77777777" w:rsidR="00F90BDC" w:rsidRDefault="00F90BDC">
      <w:r xmlns:w="http://schemas.openxmlformats.org/wordprocessingml/2006/main">
        <w:t xml:space="preserve">1. Il-Qawwa tan-Intwemmin: Kif iċ-ċaħda ta’ Ġesù fuq is-salib tikxef il-fond tan-nuqqas ta’ twemmin uman</w:t>
      </w:r>
    </w:p>
    <w:p w14:paraId="19D018DC" w14:textId="77777777" w:rsidR="00F90BDC" w:rsidRDefault="00F90BDC"/>
    <w:p w14:paraId="5F567708" w14:textId="77777777" w:rsidR="00F90BDC" w:rsidRDefault="00F90BDC">
      <w:r xmlns:w="http://schemas.openxmlformats.org/wordprocessingml/2006/main">
        <w:t xml:space="preserve">2. Il-Paradoss tas-Salvazzjoni: Kif Ġesù? </w:t>
      </w:r>
      <w:r xmlns:w="http://schemas.openxmlformats.org/wordprocessingml/2006/main">
        <w:rPr>
          <w:rFonts w:ascii="맑은 고딕 Semilight" w:hAnsi="맑은 고딕 Semilight"/>
        </w:rPr>
        <w:t xml:space="preserve">셲 </w:t>
      </w:r>
      <w:r xmlns:w="http://schemas.openxmlformats.org/wordprocessingml/2006/main">
        <w:t xml:space="preserve">mewt fuq is-salib ġabet salvazzjoni eterna</w:t>
      </w:r>
    </w:p>
    <w:p w14:paraId="132146D9" w14:textId="77777777" w:rsidR="00F90BDC" w:rsidRDefault="00F90BDC"/>
    <w:p w14:paraId="7EA7BD9B" w14:textId="77777777" w:rsidR="00F90BDC" w:rsidRDefault="00F90BDC">
      <w:r xmlns:w="http://schemas.openxmlformats.org/wordprocessingml/2006/main">
        <w:t xml:space="preserve">1. Ġwanni 19:25-27 - Ħdejn is-salib ta’ Ġesù kien hemm ommu, ommu? </w:t>
      </w:r>
      <w:r xmlns:w="http://schemas.openxmlformats.org/wordprocessingml/2006/main">
        <w:rPr>
          <w:rFonts w:ascii="맑은 고딕 Semilight" w:hAnsi="맑은 고딕 Semilight"/>
        </w:rPr>
        <w:t xml:space="preserve">셲 </w:t>
      </w:r>
      <w:r xmlns:w="http://schemas.openxmlformats.org/wordprocessingml/2006/main">
        <w:t xml:space="preserve">oħt, Marija mart Klofa, u Marija Magdalena. Meta Ġesù ra lil ommu hemmhekk, u lid-dixxiplu li kien iħobb bil-wieqfa, qal lil ommu: “Għażiża mara, hawn ibnek,” u lid-dixxiplu: “Hawn hi ommok”.</w:t>
      </w:r>
    </w:p>
    <w:p w14:paraId="0421EE28" w14:textId="77777777" w:rsidR="00F90BDC" w:rsidRDefault="00F90BDC"/>
    <w:p w14:paraId="24BA17F9" w14:textId="77777777" w:rsidR="00F90BDC" w:rsidRDefault="00F90BDC">
      <w:r xmlns:w="http://schemas.openxmlformats.org/wordprocessingml/2006/main">
        <w:t xml:space="preserve">2. Filippin 2:8-9 - U billi nstab fid-dehra bħala bniedem, hu umilja ruħu billi sar ubbidjenti sal-mewt? </w:t>
      </w:r>
      <w:r xmlns:w="http://schemas.openxmlformats.org/wordprocessingml/2006/main">
        <w:rPr>
          <w:rFonts w:ascii="맑은 고딕 Semilight" w:hAnsi="맑은 고딕 Semilight"/>
        </w:rPr>
        <w:t xml:space="preserve">봢 </w:t>
      </w:r>
      <w:r xmlns:w="http://schemas.openxmlformats.org/wordprocessingml/2006/main">
        <w:t xml:space="preserve">ven mewt fuq salib! Għalhekk Alla għollah fl-ogħla post u tah l-isem li hu fuq kull isem.</w:t>
      </w:r>
    </w:p>
    <w:p w14:paraId="12368214" w14:textId="77777777" w:rsidR="00F90BDC" w:rsidRDefault="00F90BDC"/>
    <w:p w14:paraId="5028EBD7" w14:textId="77777777" w:rsidR="00F90BDC" w:rsidRDefault="00F90BDC">
      <w:r xmlns:w="http://schemas.openxmlformats.org/wordprocessingml/2006/main">
        <w:t xml:space="preserve">Mark 15:31 Bl-istess mod ukoll il-qassisin il-kbar iqarraq qalu bejniethom mal-kittieba: "Hu salva lill-oħrajn; innifsu ma jistax isalva.</w:t>
      </w:r>
    </w:p>
    <w:p w14:paraId="4CEC883F" w14:textId="77777777" w:rsidR="00F90BDC" w:rsidRDefault="00F90BDC"/>
    <w:p w14:paraId="2933BD5E" w14:textId="77777777" w:rsidR="00F90BDC" w:rsidRDefault="00F90BDC">
      <w:r xmlns:w="http://schemas.openxmlformats.org/wordprocessingml/2006/main">
        <w:t xml:space="preserve">Il-qassisin il-kbar u l-kittieba mbegħdu lil Ġesù, u qalu li filwaqt li kien kapaċi jsalva lil ħaddieħor, ma setax isalva lilu nnifsu.</w:t>
      </w:r>
    </w:p>
    <w:p w14:paraId="40F488E1" w14:textId="77777777" w:rsidR="00F90BDC" w:rsidRDefault="00F90BDC"/>
    <w:p w14:paraId="0033EF64" w14:textId="77777777" w:rsidR="00F90BDC" w:rsidRDefault="00F90BDC">
      <w:r xmlns:w="http://schemas.openxmlformats.org/wordprocessingml/2006/main">
        <w:t xml:space="preserve">1: Il-qawwa ta Ìesù imħabba u sagrifiċċju għalina, anke fil-wiċċ ta dawk li mogħdqu minnu.</w:t>
      </w:r>
    </w:p>
    <w:p w14:paraId="63738606" w14:textId="77777777" w:rsidR="00F90BDC" w:rsidRDefault="00F90BDC"/>
    <w:p w14:paraId="61E984F2" w14:textId="77777777" w:rsidR="00F90BDC" w:rsidRDefault="00F90BDC">
      <w:r xmlns:w="http://schemas.openxmlformats.org/wordprocessingml/2006/main">
        <w:t xml:space="preserve">2: L-importanza li nwieġbu għal dak li nemmnu fih, anke meta niffaċċjaw ir-redikolu.</w:t>
      </w:r>
    </w:p>
    <w:p w14:paraId="569E2E4D" w14:textId="77777777" w:rsidR="00F90BDC" w:rsidRDefault="00F90BDC"/>
    <w:p w14:paraId="0D631984" w14:textId="77777777" w:rsidR="00F90BDC" w:rsidRDefault="00F90BDC">
      <w:r xmlns:w="http://schemas.openxmlformats.org/wordprocessingml/2006/main">
        <w:t xml:space="preserve">1: Ġwanni 15:13 - "Imħabba akbar m'għandha ħadd minn dan: li tagħti wieħed? </w:t>
      </w:r>
      <w:r xmlns:w="http://schemas.openxmlformats.org/wordprocessingml/2006/main">
        <w:rPr>
          <w:rFonts w:ascii="맑은 고딕 Semilight" w:hAnsi="맑은 고딕 Semilight"/>
        </w:rPr>
        <w:t xml:space="preserve">셲 </w:t>
      </w:r>
      <w:r xmlns:w="http://schemas.openxmlformats.org/wordprocessingml/2006/main">
        <w:t xml:space="preserve">ħajja għal wieħed? </w:t>
      </w:r>
      <w:r xmlns:w="http://schemas.openxmlformats.org/wordprocessingml/2006/main">
        <w:rPr>
          <w:rFonts w:ascii="맑은 고딕 Semilight" w:hAnsi="맑은 고딕 Semilight"/>
        </w:rPr>
        <w:t xml:space="preserve">셲 </w:t>
      </w:r>
      <w:r xmlns:w="http://schemas.openxmlformats.org/wordprocessingml/2006/main">
        <w:t xml:space="preserve">ħbieb."</w:t>
      </w:r>
    </w:p>
    <w:p w14:paraId="2DD692C1" w14:textId="77777777" w:rsidR="00F90BDC" w:rsidRDefault="00F90BDC"/>
    <w:p w14:paraId="1BC8B9A0" w14:textId="77777777" w:rsidR="00F90BDC" w:rsidRDefault="00F90BDC">
      <w:r xmlns:w="http://schemas.openxmlformats.org/wordprocessingml/2006/main">
        <w:t xml:space="preserve">2: 1 Korintin 16: 13-14 - "Oqogħdu għassa; żommu sod fil-fidi; kun kuraġġuż; kun b'saħħtu. Agħmlu kollox fl-imħabba."</w:t>
      </w:r>
    </w:p>
    <w:p w14:paraId="7E85FBD9" w14:textId="77777777" w:rsidR="00F90BDC" w:rsidRDefault="00F90BDC"/>
    <w:p w14:paraId="751BB408" w14:textId="77777777" w:rsidR="00F90BDC" w:rsidRDefault="00F90BDC">
      <w:r xmlns:w="http://schemas.openxmlformats.org/wordprocessingml/2006/main">
        <w:t xml:space="preserve">Mark 15:32 Ħalli Kristu s-sultan ta’ Iżrael jinżel issa minn fuq is-salib, biex naraw u nemmnu. U dawk li kienu msallab miegħu qagħduh.</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In-nies li kienu qed jaraw it-tislib ta’ Ġesù b’mocking talbuh jinżel minn fuq is-salib biex ikunu jistgħu jemmnu.</w:t>
      </w:r>
    </w:p>
    <w:p w14:paraId="0213118B" w14:textId="77777777" w:rsidR="00F90BDC" w:rsidRDefault="00F90BDC"/>
    <w:p w14:paraId="3094A324" w14:textId="77777777" w:rsidR="00F90BDC" w:rsidRDefault="00F90BDC">
      <w:r xmlns:w="http://schemas.openxmlformats.org/wordprocessingml/2006/main">
        <w:t xml:space="preserve">1. Il-Qawwa tal-Fidi: Ġesù??Salib bħala Eżempju</w:t>
      </w:r>
    </w:p>
    <w:p w14:paraId="514364E9" w14:textId="77777777" w:rsidR="00F90BDC" w:rsidRDefault="00F90BDC"/>
    <w:p w14:paraId="21831E68" w14:textId="77777777" w:rsidR="00F90BDC" w:rsidRDefault="00F90BDC">
      <w:r xmlns:w="http://schemas.openxmlformats.org/wordprocessingml/2006/main">
        <w:t xml:space="preserve">2. Id-Degradazzjoni tal-Mockery: Ġesù??Tislib bħala Twissija</w:t>
      </w:r>
    </w:p>
    <w:p w14:paraId="3E323481" w14:textId="77777777" w:rsidR="00F90BDC" w:rsidRDefault="00F90BDC"/>
    <w:p w14:paraId="2714FF99" w14:textId="77777777" w:rsidR="00F90BDC" w:rsidRDefault="00F90BDC">
      <w:r xmlns:w="http://schemas.openxmlformats.org/wordprocessingml/2006/main">
        <w:t xml:space="preserve">1. Lhud 12:2 - “niffissaw għajnejna fuq Ġesù, l-awtur u l-perfezzjon tal-fidi, li għall-ferħ imqiegħed quddiemu ġarrab is-salib, disprezza l-mistħija, u poġġa bilqiegħda fuq il-lemin tat-tron ta’ Alla. "</w:t>
      </w:r>
    </w:p>
    <w:p w14:paraId="6B9E560A" w14:textId="77777777" w:rsidR="00F90BDC" w:rsidRDefault="00F90BDC"/>
    <w:p w14:paraId="3457A615" w14:textId="77777777" w:rsidR="00F90BDC" w:rsidRDefault="00F90BDC">
      <w:r xmlns:w="http://schemas.openxmlformats.org/wordprocessingml/2006/main">
        <w:t xml:space="preserve">2. Ġwanni 3:16 - "Għax Alla tant ħabb lid-dinja, li ta lil Ibnu l-waħdieni, biex kull min jemmen fih ma jintilifx imma jkollu l-ħajja ta' dejjem."</w:t>
      </w:r>
    </w:p>
    <w:p w14:paraId="218B5590" w14:textId="77777777" w:rsidR="00F90BDC" w:rsidRDefault="00F90BDC"/>
    <w:p w14:paraId="795E384C" w14:textId="77777777" w:rsidR="00F90BDC" w:rsidRDefault="00F90BDC">
      <w:r xmlns:w="http://schemas.openxmlformats.org/wordprocessingml/2006/main">
        <w:t xml:space="preserve">Mark 15:33 U meta waslet is-sitt siegħa, kien hemm dlam fuq l-art kollha sad-disa' siegħa.</w:t>
      </w:r>
    </w:p>
    <w:p w14:paraId="2EA2A449" w14:textId="77777777" w:rsidR="00F90BDC" w:rsidRDefault="00F90BDC"/>
    <w:p w14:paraId="308554EB" w14:textId="77777777" w:rsidR="00F90BDC" w:rsidRDefault="00F90BDC">
      <w:r xmlns:w="http://schemas.openxmlformats.org/wordprocessingml/2006/main">
        <w:t xml:space="preserve">Fis-sitt siegħa, niżel dlam fuq l-art kollha sad-disa’ siegħa.</w:t>
      </w:r>
    </w:p>
    <w:p w14:paraId="06179165" w14:textId="77777777" w:rsidR="00F90BDC" w:rsidRDefault="00F90BDC"/>
    <w:p w14:paraId="513170E2" w14:textId="77777777" w:rsidR="00F90BDC" w:rsidRDefault="00F90BDC">
      <w:r xmlns:w="http://schemas.openxmlformats.org/wordprocessingml/2006/main">
        <w:t xml:space="preserve">1. Il-Qawwa tad-Dlam - Neżaminaw id-dlam li jiġi f’nofs il-ġlidiet tagħna u dak li nistgħu nitgħallmu minnu.</w:t>
      </w:r>
    </w:p>
    <w:p w14:paraId="70C479D9" w14:textId="77777777" w:rsidR="00F90BDC" w:rsidRDefault="00F90BDC"/>
    <w:p w14:paraId="3C835B50" w14:textId="77777777" w:rsidR="00F90BDC" w:rsidRDefault="00F90BDC">
      <w:r xmlns:w="http://schemas.openxmlformats.org/wordprocessingml/2006/main">
        <w:t xml:space="preserve">2. Il-Valur tad-Dawl - Nesploraw l-importanza li wieħed ifittex id-dawl tat-tama fi żminijiet ta’ dlam.</w:t>
      </w:r>
    </w:p>
    <w:p w14:paraId="1652F20B" w14:textId="77777777" w:rsidR="00F90BDC" w:rsidRDefault="00F90BDC"/>
    <w:p w14:paraId="071C4BA5" w14:textId="77777777" w:rsidR="00F90BDC" w:rsidRDefault="00F90BDC">
      <w:r xmlns:w="http://schemas.openxmlformats.org/wordprocessingml/2006/main">
        <w:t xml:space="preserve">1. Salm 23:4 - Għalkemm nimxi mill-wied l-aktar mudlam, ma nibżax mill-ħażen, għax int miegħi; virga tiegħek u l-bastun tiegħek, huma jfarrġuni.</w:t>
      </w:r>
    </w:p>
    <w:p w14:paraId="638E9C88" w14:textId="77777777" w:rsidR="00F90BDC" w:rsidRDefault="00F90BDC"/>
    <w:p w14:paraId="7117F1F5" w14:textId="77777777" w:rsidR="00F90BDC" w:rsidRDefault="00F90BDC">
      <w:r xmlns:w="http://schemas.openxmlformats.org/wordprocessingml/2006/main">
        <w:t xml:space="preserve">2. Rumani 8:18 - Inqis li t-tbatijiet tagħna preżenti m’humiex ta’ min iqabblu mal-glorja li </w:t>
      </w:r>
      <w:r xmlns:w="http://schemas.openxmlformats.org/wordprocessingml/2006/main">
        <w:lastRenderedPageBreak xmlns:w="http://schemas.openxmlformats.org/wordprocessingml/2006/main"/>
      </w:r>
      <w:r xmlns:w="http://schemas.openxmlformats.org/wordprocessingml/2006/main">
        <w:t xml:space="preserve">se tiġi rivelata fina.</w:t>
      </w:r>
    </w:p>
    <w:p w14:paraId="3EAA3B11" w14:textId="77777777" w:rsidR="00F90BDC" w:rsidRDefault="00F90BDC"/>
    <w:p w14:paraId="23A8C6C8" w14:textId="77777777" w:rsidR="00F90BDC" w:rsidRDefault="00F90BDC">
      <w:r xmlns:w="http://schemas.openxmlformats.org/wordprocessingml/2006/main">
        <w:t xml:space="preserve">Mark 15:34 U fid-disa 'siegħa Ġesù għajjat b'leħen għoli, u qal, Eloi, Eloi, lama sabakthani? jiġifieri, Alla tiegħi, Alla tiegħi, għaliex abbandunajtni?</w:t>
      </w:r>
    </w:p>
    <w:p w14:paraId="1CDEA4B3" w14:textId="77777777" w:rsidR="00F90BDC" w:rsidRDefault="00F90BDC"/>
    <w:p w14:paraId="246129CA" w14:textId="77777777" w:rsidR="00F90BDC" w:rsidRDefault="00F90BDC">
      <w:r xmlns:w="http://schemas.openxmlformats.org/wordprocessingml/2006/main">
        <w:t xml:space="preserve">Ġesù għajjat lil Alla fid-​disaʼ siegħa, u staqsa għaliex kien abbandunat.</w:t>
      </w:r>
    </w:p>
    <w:p w14:paraId="3E8CFE27" w14:textId="77777777" w:rsidR="00F90BDC" w:rsidRDefault="00F90BDC"/>
    <w:p w14:paraId="41FEFADB" w14:textId="77777777" w:rsidR="00F90BDC" w:rsidRDefault="00F90BDC">
      <w:r xmlns:w="http://schemas.openxmlformats.org/wordprocessingml/2006/main">
        <w:t xml:space="preserve">1. Fidi fid-Dlam: Tgħallem Tafda f’Alla fi Żminijiet Inċerti</w:t>
      </w:r>
    </w:p>
    <w:p w14:paraId="6DEA717B" w14:textId="77777777" w:rsidR="00F90BDC" w:rsidRDefault="00F90BDC"/>
    <w:p w14:paraId="5610784A" w14:textId="77777777" w:rsidR="00F90BDC" w:rsidRDefault="00F90BDC">
      <w:r xmlns:w="http://schemas.openxmlformats.org/wordprocessingml/2006/main">
        <w:t xml:space="preserve">2. Talb mhux imwieġeb: Kif tittratta d-diżappunt</w:t>
      </w:r>
    </w:p>
    <w:p w14:paraId="50E38B6B" w14:textId="77777777" w:rsidR="00F90BDC" w:rsidRDefault="00F90BDC"/>
    <w:p w14:paraId="44686E39" w14:textId="77777777" w:rsidR="00F90BDC" w:rsidRDefault="00F90BDC">
      <w:r xmlns:w="http://schemas.openxmlformats.org/wordprocessingml/2006/main">
        <w:t xml:space="preserve">1. 2 Korintin 1: 8-10 - Għax aħna ma rridux li ma tkunx taf, ħuti, mill-affliction li esperjenzajna fl-Asja. Għax tant konna mtaqqlin lil hinn mill-qawwa tagħna li ddisprajna mill-ħajja nnifisha. Tabilħaqq, ħassejna li konna rċevejna s-sentenza tal-mewt. Imma dan kien biex iġegħelna nistrieħu mhux fuqna nfusna imma fuq Alla li jqajjem il-mejtin.</w:t>
      </w:r>
    </w:p>
    <w:p w14:paraId="75595F30" w14:textId="77777777" w:rsidR="00F90BDC" w:rsidRDefault="00F90BDC"/>
    <w:p w14:paraId="00A5B684" w14:textId="77777777" w:rsidR="00F90BDC" w:rsidRDefault="00F90BDC">
      <w:r xmlns:w="http://schemas.openxmlformats.org/wordprocessingml/2006/main">
        <w:t xml:space="preserve">2. Salm 22: 1-2 - Alla tiegħi, Alla tiegħi, għaliex abbandunajtni? Għaliex int daqshekk 'il bogħod milli ssalvani, mill-kliem tal-għajjat tiegħi? O Alla tiegħi, jien nibki bi nhar, imma int ma twieġebx, u bil-lejl, imma ma nsibx mistrieħ.</w:t>
      </w:r>
    </w:p>
    <w:p w14:paraId="7057A604" w14:textId="77777777" w:rsidR="00F90BDC" w:rsidRDefault="00F90BDC"/>
    <w:p w14:paraId="6D88CCE8" w14:textId="77777777" w:rsidR="00F90BDC" w:rsidRDefault="00F90BDC">
      <w:r xmlns:w="http://schemas.openxmlformats.org/wordprocessingml/2006/main">
        <w:t xml:space="preserve">Mark 15:35 U xi wħud minn dawk li kienu ħdejhom, meta semgħu, qalu: "Ara, hu jsejjaħ lil Elija."</w:t>
      </w:r>
    </w:p>
    <w:p w14:paraId="3429C36A" w14:textId="77777777" w:rsidR="00F90BDC" w:rsidRDefault="00F90BDC"/>
    <w:p w14:paraId="413A78F9" w14:textId="77777777" w:rsidR="00F90BDC" w:rsidRDefault="00F90BDC">
      <w:r xmlns:w="http://schemas.openxmlformats.org/wordprocessingml/2006/main">
        <w:t xml:space="preserve">Din is-silta tirrakkonta kif xi wħud minn dawk fil-qrib semgħu lil Ġesù jsejjaħ lil Elija waqt li kien fuq is-salib.</w:t>
      </w:r>
    </w:p>
    <w:p w14:paraId="7B3FBC86" w14:textId="77777777" w:rsidR="00F90BDC" w:rsidRDefault="00F90BDC"/>
    <w:p w14:paraId="5730593D" w14:textId="77777777" w:rsidR="00F90BDC" w:rsidRDefault="00F90BDC">
      <w:r xmlns:w="http://schemas.openxmlformats.org/wordprocessingml/2006/main">
        <w:t xml:space="preserve">1. Il-Qawwa tal-Fidi: L-eżempju ta’ Ġesù ta’ fiduċja f’Alla anke f’nofs id-disprament.</w:t>
      </w:r>
    </w:p>
    <w:p w14:paraId="74DC5D09" w14:textId="77777777" w:rsidR="00F90BDC" w:rsidRDefault="00F90BDC"/>
    <w:p w14:paraId="44EA2758" w14:textId="77777777" w:rsidR="00F90BDC" w:rsidRDefault="00F90BDC">
      <w:r xmlns:w="http://schemas.openxmlformats.org/wordprocessingml/2006/main">
        <w:t xml:space="preserve">2. Il-Qawwa tal-Komunità: Kif nistgħu nkunu sors ta’ tama u saħħa għal xulxin.</w:t>
      </w:r>
    </w:p>
    <w:p w14:paraId="65F42538" w14:textId="77777777" w:rsidR="00F90BDC" w:rsidRDefault="00F90BDC"/>
    <w:p w14:paraId="6244D5C5" w14:textId="77777777" w:rsidR="00F90BDC" w:rsidRDefault="00F90BDC">
      <w:r xmlns:w="http://schemas.openxmlformats.org/wordprocessingml/2006/main">
        <w:t xml:space="preserve">1. Mattew 11:2-6: Ix-xhieda ta’ Ġwanni l-Battista ta’ Ġesù.</w:t>
      </w:r>
    </w:p>
    <w:p w14:paraId="05C9CD26" w14:textId="77777777" w:rsidR="00F90BDC" w:rsidRDefault="00F90BDC"/>
    <w:p w14:paraId="29CFD178" w14:textId="77777777" w:rsidR="00F90BDC" w:rsidRDefault="00F90BDC">
      <w:r xmlns:w="http://schemas.openxmlformats.org/wordprocessingml/2006/main">
        <w:t xml:space="preserve">2. Lhud 12:2: Inħarsu lejn Ġesù bħala l-eżempju aħħari tagħna ta’ perseveranza u fidi.</w:t>
      </w:r>
    </w:p>
    <w:p w14:paraId="24A3B7F2" w14:textId="77777777" w:rsidR="00F90BDC" w:rsidRDefault="00F90BDC"/>
    <w:p w14:paraId="37D4801A" w14:textId="77777777" w:rsidR="00F90BDC" w:rsidRDefault="00F90BDC">
      <w:r xmlns:w="http://schemas.openxmlformats.org/wordprocessingml/2006/main">
        <w:t xml:space="preserve">Mark 15:36 U wieħed ġera u mela sponża mimlija ħall, u poġġa fuq qasba, u tah jixrob, u qal: "Aħsbu!" ejja naraw jekk Elija hux se jiġi biex jeħodlu.</w:t>
      </w:r>
    </w:p>
    <w:p w14:paraId="6E434055" w14:textId="77777777" w:rsidR="00F90BDC" w:rsidRDefault="00F90BDC"/>
    <w:p w14:paraId="2507E362" w14:textId="77777777" w:rsidR="00F90BDC" w:rsidRDefault="00F90BDC">
      <w:r xmlns:w="http://schemas.openxmlformats.org/wordprocessingml/2006/main">
        <w:t xml:space="preserve">Raġel ġera u ta lil Ġesù tixrob ħall fuq qasba, u qallu biex iħalluh waħdu u jara jekk Elija hux jiġi biex jeħodlu.</w:t>
      </w:r>
    </w:p>
    <w:p w14:paraId="3AAAECA9" w14:textId="77777777" w:rsidR="00F90BDC" w:rsidRDefault="00F90BDC"/>
    <w:p w14:paraId="4A45E2DD" w14:textId="77777777" w:rsidR="00F90BDC" w:rsidRDefault="00F90BDC">
      <w:r xmlns:w="http://schemas.openxmlformats.org/wordprocessingml/2006/main">
        <w:t xml:space="preserve">1. L-Imħabba t’Alla ma jonqosx – Mark 15:36</w:t>
      </w:r>
    </w:p>
    <w:p w14:paraId="761D1F75" w14:textId="77777777" w:rsidR="00F90BDC" w:rsidRDefault="00F90BDC"/>
    <w:p w14:paraId="564CD047" w14:textId="77777777" w:rsidR="00F90BDC" w:rsidRDefault="00F90BDC">
      <w:r xmlns:w="http://schemas.openxmlformats.org/wordprocessingml/2006/main">
        <w:t xml:space="preserve">2. Tistrieħ fuq il-Qawwa t’Alla fi Żminijiet Diffiċli – Mark 15:36</w:t>
      </w:r>
    </w:p>
    <w:p w14:paraId="5BDF0889" w14:textId="77777777" w:rsidR="00F90BDC" w:rsidRDefault="00F90BDC"/>
    <w:p w14:paraId="16575A52" w14:textId="77777777" w:rsidR="00F90BDC" w:rsidRDefault="00F90BDC">
      <w:r xmlns:w="http://schemas.openxmlformats.org/wordprocessingml/2006/main">
        <w:t xml:space="preserve">1. Mattew 27:46 - "U madwar id-disa' siegħa Ġesù għajjat b'leħen qawwi, u qal, ?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sabachthani???jiġifieri, ? </w:t>
      </w:r>
      <w:r xmlns:w="http://schemas.openxmlformats.org/wordprocessingml/2006/main">
        <w:rPr>
          <w:rFonts w:ascii="맑은 고딕 Semilight" w:hAnsi="맑은 고딕 Semilight"/>
        </w:rPr>
        <w:t xml:space="preserve">쏮 </w:t>
      </w:r>
      <w:r xmlns:w="http://schemas.openxmlformats.org/wordprocessingml/2006/main">
        <w:t xml:space="preserve">y Alla, Alla tiegħi, għaliex inti abbandunajtni ???</w:t>
      </w:r>
    </w:p>
    <w:p w14:paraId="3030BA81" w14:textId="77777777" w:rsidR="00F90BDC" w:rsidRDefault="00F90BDC"/>
    <w:p w14:paraId="586FC1FA" w14:textId="77777777" w:rsidR="00F90BDC" w:rsidRDefault="00F90BDC">
      <w:r xmlns:w="http://schemas.openxmlformats.org/wordprocessingml/2006/main">
        <w:t xml:space="preserve">2. Salm 22:1 - "Alla tiegħi, Alla tiegħi, għaliex abbandunajtni? Għaliex int daqshekk 'il bogħod milli tgħinni, u mill-kliem ta' tgergir Tiegħi?"</w:t>
      </w:r>
    </w:p>
    <w:p w14:paraId="527168DD" w14:textId="77777777" w:rsidR="00F90BDC" w:rsidRDefault="00F90BDC"/>
    <w:p w14:paraId="63D0C657" w14:textId="77777777" w:rsidR="00F90BDC" w:rsidRDefault="00F90BDC">
      <w:r xmlns:w="http://schemas.openxmlformats.org/wordprocessingml/2006/main">
        <w:t xml:space="preserve">Mark 15:37 U Ġesù għajjat b'leħen għoli, u ta l-ispirtu.</w:t>
      </w:r>
    </w:p>
    <w:p w14:paraId="5B55F290" w14:textId="77777777" w:rsidR="00F90BDC" w:rsidRDefault="00F90BDC"/>
    <w:p w14:paraId="0B475AED" w14:textId="77777777" w:rsidR="00F90BDC" w:rsidRDefault="00F90BDC">
      <w:r xmlns:w="http://schemas.openxmlformats.org/wordprocessingml/2006/main">
        <w:t xml:space="preserve">Ġesù miet fuq is-salib, jgħajjat b’leħen qawwi.</w:t>
      </w:r>
    </w:p>
    <w:p w14:paraId="4B77FD0E" w14:textId="77777777" w:rsidR="00F90BDC" w:rsidRDefault="00F90BDC"/>
    <w:p w14:paraId="5533DC73" w14:textId="77777777" w:rsidR="00F90BDC" w:rsidRDefault="00F90BDC">
      <w:r xmlns:w="http://schemas.openxmlformats.org/wordprocessingml/2006/main">
        <w:t xml:space="preserve">1: Sagrifiċċju aħħari ta 'Ġesù ta' ħajtu u r-rieda Tiegħu li jmut għalina.</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Kif il-mewt ta’ Ġesù ġġibna tama u salvazzjoni.</w:t>
      </w:r>
    </w:p>
    <w:p w14:paraId="7B6EE0A5" w14:textId="77777777" w:rsidR="00F90BDC" w:rsidRDefault="00F90BDC"/>
    <w:p w14:paraId="67AD19C4" w14:textId="77777777" w:rsidR="00F90BDC" w:rsidRDefault="00F90BDC">
      <w:r xmlns:w="http://schemas.openxmlformats.org/wordprocessingml/2006/main">
        <w:t xml:space="preserve">1: Rumani 5:8 - "Imma Alla juri l-imħabba tiegħu għalina billi meta konna għadna midinbin, Kristu miet għalina."</w:t>
      </w:r>
    </w:p>
    <w:p w14:paraId="76C26FE8" w14:textId="77777777" w:rsidR="00F90BDC" w:rsidRDefault="00F90BDC"/>
    <w:p w14:paraId="1C4C1337" w14:textId="77777777" w:rsidR="00F90BDC" w:rsidRDefault="00F90BDC">
      <w:r xmlns:w="http://schemas.openxmlformats.org/wordprocessingml/2006/main">
        <w:t xml:space="preserve">2: Ġwanni 3:16 - "Għax Alla tant ħabb lid-dinja, li ta lil Ibnu l-waħdieni, biex kull min jemmen fih ma jintilifx imma jkollu l-ħajja ta' dejjem."</w:t>
      </w:r>
    </w:p>
    <w:p w14:paraId="2D89E93E" w14:textId="77777777" w:rsidR="00F90BDC" w:rsidRDefault="00F90BDC"/>
    <w:p w14:paraId="1EC5B536" w14:textId="77777777" w:rsidR="00F90BDC" w:rsidRDefault="00F90BDC">
      <w:r xmlns:w="http://schemas.openxmlformats.org/wordprocessingml/2006/main">
        <w:t xml:space="preserve">Mark 15:38 U l-velu tat-tempju nqata' fi tnejn minn fuq għal isfel.</w:t>
      </w:r>
    </w:p>
    <w:p w14:paraId="21C5893F" w14:textId="77777777" w:rsidR="00F90BDC" w:rsidRDefault="00F90BDC"/>
    <w:p w14:paraId="322F0B4E" w14:textId="77777777" w:rsidR="00F90BDC" w:rsidRDefault="00F90BDC">
      <w:r xmlns:w="http://schemas.openxmlformats.org/wordprocessingml/2006/main">
        <w:t xml:space="preserve">Il-velu tat-tempju kien imqatta’ fi tnejn minn fuq għal isfel.</w:t>
      </w:r>
    </w:p>
    <w:p w14:paraId="51D18BDF" w14:textId="77777777" w:rsidR="00F90BDC" w:rsidRDefault="00F90BDC"/>
    <w:p w14:paraId="6EEFD05C" w14:textId="77777777" w:rsidR="00F90BDC" w:rsidRDefault="00F90BDC">
      <w:r xmlns:w="http://schemas.openxmlformats.org/wordprocessingml/2006/main">
        <w:t xml:space="preserve">1. Il-Velu Mqatta’: Sinjal tal-Qawwa t’Alla</w:t>
      </w:r>
    </w:p>
    <w:p w14:paraId="01195E46" w14:textId="77777777" w:rsidR="00F90BDC" w:rsidRDefault="00F90BDC"/>
    <w:p w14:paraId="454258DB" w14:textId="77777777" w:rsidR="00F90BDC" w:rsidRDefault="00F90BDC">
      <w:r xmlns:w="http://schemas.openxmlformats.org/wordprocessingml/2006/main">
        <w:t xml:space="preserve">2. Is-Sinifikat tal-Velu Mqatta’ u l-Impatt tiegħu fuq Ħajjitna</w:t>
      </w:r>
    </w:p>
    <w:p w14:paraId="1D579098" w14:textId="77777777" w:rsidR="00F90BDC" w:rsidRDefault="00F90BDC"/>
    <w:p w14:paraId="4352DDA7" w14:textId="77777777" w:rsidR="00F90BDC" w:rsidRDefault="00F90BDC">
      <w:r xmlns:w="http://schemas.openxmlformats.org/wordprocessingml/2006/main">
        <w:t xml:space="preserve">1. Lhud 10:19-20 - Għalhekk, ħuti, peress li għandna fiduċja li nidħlu fil-postijiet qaddisa bid-demm ta 'Ġesù, bit-triq ġdida u ħajja li fetħtilna permezz tal-purtiera, jiġifieri, permezz ta' ġismu.</w:t>
      </w:r>
    </w:p>
    <w:p w14:paraId="5D0E1F9D" w14:textId="77777777" w:rsidR="00F90BDC" w:rsidRDefault="00F90BDC"/>
    <w:p w14:paraId="01DFC2F9" w14:textId="77777777" w:rsidR="00F90BDC" w:rsidRDefault="00F90BDC">
      <w:r xmlns:w="http://schemas.openxmlformats.org/wordprocessingml/2006/main">
        <w:t xml:space="preserve">2. Luqa 23:44-45 - Issa kien madwar is-sitt siegħa, u kien hemm dlam fuq l-art kollha sad-disa 'siegħa, filwaqt li x-xemx? </w:t>
      </w:r>
      <w:r xmlns:w="http://schemas.openxmlformats.org/wordprocessingml/2006/main">
        <w:rPr>
          <w:rFonts w:ascii="맑은 고딕 Semilight" w:hAnsi="맑은 고딕 Semilight"/>
        </w:rPr>
        <w:t xml:space="preserve">셲 </w:t>
      </w:r>
      <w:r xmlns:w="http://schemas.openxmlformats.org/wordprocessingml/2006/main">
        <w:t xml:space="preserve">id-dawl falla. U l-purtiera tat-tempju nqatgħet fi tnejn.</w:t>
      </w:r>
    </w:p>
    <w:p w14:paraId="00478461" w14:textId="77777777" w:rsidR="00F90BDC" w:rsidRDefault="00F90BDC"/>
    <w:p w14:paraId="52AE4060" w14:textId="77777777" w:rsidR="00F90BDC" w:rsidRDefault="00F90BDC">
      <w:r xmlns:w="http://schemas.openxmlformats.org/wordprocessingml/2006/main">
        <w:t xml:space="preserve">Mark 15:39 U meta ċ-ċenturjun, li kien quddiemu, ra li hekk għajjat, u ta l-ispirtu, qal, Tassew dan ir-raġel kien Bin Alla.</w:t>
      </w:r>
    </w:p>
    <w:p w14:paraId="01E88A20" w14:textId="77777777" w:rsidR="00F90BDC" w:rsidRDefault="00F90BDC"/>
    <w:p w14:paraId="51079C61" w14:textId="77777777" w:rsidR="00F90BDC" w:rsidRDefault="00F90BDC">
      <w:r xmlns:w="http://schemas.openxmlformats.org/wordprocessingml/2006/main">
        <w:t xml:space="preserve">Din is-silta turi li ċ-ċenturjun għaraf lil Ġesù bħala l-Iben ta’ Alla meta rah imut fuq is-salib.</w:t>
      </w:r>
    </w:p>
    <w:p w14:paraId="2C071C45" w14:textId="77777777" w:rsidR="00F90BDC" w:rsidRDefault="00F90BDC"/>
    <w:p w14:paraId="27D4442E" w14:textId="77777777" w:rsidR="00F90BDC" w:rsidRDefault="00F90BDC">
      <w:r xmlns:w="http://schemas.openxmlformats.org/wordprocessingml/2006/main">
        <w:t xml:space="preserve">1. "Il-Qawwa li Nagħrfu lil Ġesù bħala l-Iben t'Alla"</w:t>
      </w:r>
    </w:p>
    <w:p w14:paraId="15486CA2" w14:textId="77777777" w:rsidR="00F90BDC" w:rsidRDefault="00F90BDC"/>
    <w:p w14:paraId="167C471D" w14:textId="77777777" w:rsidR="00F90BDC" w:rsidRDefault="00F90BDC">
      <w:r xmlns:w="http://schemas.openxmlformats.org/wordprocessingml/2006/main">
        <w:t xml:space="preserve">2. "Ix-Xhieda tal-Fidi taċ-Ċenturjun"</w:t>
      </w:r>
    </w:p>
    <w:p w14:paraId="38C0E938" w14:textId="77777777" w:rsidR="00F90BDC" w:rsidRDefault="00F90BDC"/>
    <w:p w14:paraId="5BBFE056" w14:textId="77777777" w:rsidR="00F90BDC" w:rsidRDefault="00F90BDC">
      <w:r xmlns:w="http://schemas.openxmlformats.org/wordprocessingml/2006/main">
        <w:t xml:space="preserve">1. Rumani 10:9 - "Li jekk tistqarr b'fommek il-Mulej Ġesù, u temmen f'qalbek li Alla qajmu mill-imwiet, int tkun salvat."</w:t>
      </w:r>
    </w:p>
    <w:p w14:paraId="6B0E18A8" w14:textId="77777777" w:rsidR="00F90BDC" w:rsidRDefault="00F90BDC"/>
    <w:p w14:paraId="16D4E7EF" w14:textId="77777777" w:rsidR="00F90BDC" w:rsidRDefault="00F90BDC">
      <w:r xmlns:w="http://schemas.openxmlformats.org/wordprocessingml/2006/main">
        <w:t xml:space="preserve">2. Ġwanni 3:16 - "Għax Alla tant ħabb lid-dinja, li ta lil Ibnu l-waħdieni, biex kull min jemmen fih ma jitħassarx, imma jkollu l-ħajja ta' dejjem."</w:t>
      </w:r>
    </w:p>
    <w:p w14:paraId="00D27BE4" w14:textId="77777777" w:rsidR="00F90BDC" w:rsidRDefault="00F90BDC"/>
    <w:p w14:paraId="25E798EB" w14:textId="77777777" w:rsidR="00F90BDC" w:rsidRDefault="00F90BDC">
      <w:r xmlns:w="http://schemas.openxmlformats.org/wordprocessingml/2006/main">
        <w:t xml:space="preserve">Mark 15:40 Kien hemm ukoll nisa jħarsu 'l bogħod: fosthom kien hemm Marija ta' Magdala, u Marija omm Ġakbu l-iżgħar u ta' Ġużeppi, u Salomè;</w:t>
      </w:r>
    </w:p>
    <w:p w14:paraId="40E246F7" w14:textId="77777777" w:rsidR="00F90BDC" w:rsidRDefault="00F90BDC"/>
    <w:p w14:paraId="43C93DAC" w14:textId="77777777" w:rsidR="00F90BDC" w:rsidRDefault="00F90BDC">
      <w:r xmlns:w="http://schemas.openxmlformats.org/wordprocessingml/2006/main">
        <w:t xml:space="preserve">Din is-silta ssemmi erba’ nisa li kienu preżenti għat-tislib ta’ Ġesù – Marija ta’ Magdala, Marija omm Ġakbu l-Iktar u ta’ Joses, u Salome.</w:t>
      </w:r>
    </w:p>
    <w:p w14:paraId="1A4FB9AA" w14:textId="77777777" w:rsidR="00F90BDC" w:rsidRDefault="00F90BDC"/>
    <w:p w14:paraId="7F9281DA" w14:textId="77777777" w:rsidR="00F90BDC" w:rsidRDefault="00F90BDC">
      <w:r xmlns:w="http://schemas.openxmlformats.org/wordprocessingml/2006/main">
        <w:t xml:space="preserve">1. Il-Qawwa tal-Fidi: Ix-Xhud tan-Nisa fis-Salib</w:t>
      </w:r>
    </w:p>
    <w:p w14:paraId="328C72E5" w14:textId="77777777" w:rsidR="00F90BDC" w:rsidRDefault="00F90BDC"/>
    <w:p w14:paraId="512087D8" w14:textId="77777777" w:rsidR="00F90BDC" w:rsidRDefault="00F90BDC">
      <w:r xmlns:w="http://schemas.openxmlformats.org/wordprocessingml/2006/main">
        <w:t xml:space="preserve">2. Il-Qawwa Miksuba mit-Tbatija: L-Eżempju ta’ Ġesù</w:t>
      </w:r>
    </w:p>
    <w:p w14:paraId="68083C56" w14:textId="77777777" w:rsidR="00F90BDC" w:rsidRDefault="00F90BDC"/>
    <w:p w14:paraId="1EFFAB67" w14:textId="77777777" w:rsidR="00F90BDC" w:rsidRDefault="00F90BDC">
      <w:r xmlns:w="http://schemas.openxmlformats.org/wordprocessingml/2006/main">
        <w:t xml:space="preserve">1. Lhud 12:2 - Inħarsu lejn Ġesù l-awtur u t-tlestija tal-fidi tagħna; li għall-ferħ li tpoġġa quddiemu ġarrab is-salib, disprezza l-mistħija, u qiegħed fuq il-lemin tat-tron ta’ Alla.</w:t>
      </w:r>
    </w:p>
    <w:p w14:paraId="515F4112" w14:textId="77777777" w:rsidR="00F90BDC" w:rsidRDefault="00F90BDC"/>
    <w:p w14:paraId="4E502149" w14:textId="77777777" w:rsidR="00F90BDC" w:rsidRDefault="00F90BDC">
      <w:r xmlns:w="http://schemas.openxmlformats.org/wordprocessingml/2006/main">
        <w:t xml:space="preserve">2. Rumani 8:17 - U jekk it-tfal, allura werrieta; werrieta ta’ Alla, u werrieta konġunta ma’ Kristu; jekk ikun hekk li nbatu miegħu, biex aħna wkoll inkunu glorifikati flimkien.</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15:41 (Li wkoll, meta kien fil-Galilija, marru warajh u qadewlu;) u ħafna nisa oħra li telgħu miegħu Ġerusalemm.</w:t>
      </w:r>
    </w:p>
    <w:p w14:paraId="40D2FCAC" w14:textId="77777777" w:rsidR="00F90BDC" w:rsidRDefault="00F90BDC"/>
    <w:p w14:paraId="793421E8" w14:textId="77777777" w:rsidR="00F90BDC" w:rsidRDefault="00F90BDC">
      <w:r xmlns:w="http://schemas.openxmlformats.org/wordprocessingml/2006/main">
        <w:t xml:space="preserve">Is-silta tiddeskrivi kemm nisa segwew lil Ġesù mill-Galilija sa Ġerusalemm, u jaqduh tul it-triq.</w:t>
      </w:r>
    </w:p>
    <w:p w14:paraId="6005AFCD" w14:textId="77777777" w:rsidR="00F90BDC" w:rsidRDefault="00F90BDC"/>
    <w:p w14:paraId="55362250" w14:textId="77777777" w:rsidR="00F90BDC" w:rsidRDefault="00F90BDC">
      <w:r xmlns:w="http://schemas.openxmlformats.org/wordprocessingml/2006/main">
        <w:t xml:space="preserve">1. Is-sbuħija tas-servizz: Kif Ġesù kien appoġġjat u moqdi min-nisa.</w:t>
      </w:r>
    </w:p>
    <w:p w14:paraId="18CF44E9" w14:textId="77777777" w:rsidR="00F90BDC" w:rsidRDefault="00F90BDC"/>
    <w:p w14:paraId="62935D0F" w14:textId="77777777" w:rsidR="00F90BDC" w:rsidRDefault="00F90BDC">
      <w:r xmlns:w="http://schemas.openxmlformats.org/wordprocessingml/2006/main">
        <w:t xml:space="preserve">2. Il-qawwa tal-kumpanija: Kif Ġesù kien imdawwar minn segwaċi devoti.</w:t>
      </w:r>
    </w:p>
    <w:p w14:paraId="4A65EE0D" w14:textId="77777777" w:rsidR="00F90BDC" w:rsidRDefault="00F90BDC"/>
    <w:p w14:paraId="436A4E40" w14:textId="77777777" w:rsidR="00F90BDC" w:rsidRDefault="00F90BDC">
      <w:r xmlns:w="http://schemas.openxmlformats.org/wordprocessingml/2006/main">
        <w:t xml:space="preserve">1. Rumani 12:10-13 ??Kunu devoti lil xulxin fl-imhabba ta' ahwa; jagħtu p lil xulxin fl-unur; ma jibqax lura fid-diliġenza, ferventi fl-ispirtu, jaqdi lill-Mulej; ferħan bit-tama, perseveranti fit-tribulazzjoni, dedikat għat-talb.</w:t>
      </w:r>
    </w:p>
    <w:p w14:paraId="6048CBCF" w14:textId="77777777" w:rsidR="00F90BDC" w:rsidRDefault="00F90BDC"/>
    <w:p w14:paraId="63BFA6E1" w14:textId="77777777" w:rsidR="00F90BDC" w:rsidRDefault="00F90BDC">
      <w:r xmlns:w="http://schemas.openxmlformats.org/wordprocessingml/2006/main">
        <w:t xml:space="preserve">2. Lhud 6:10 ??Għax Alla mhux daqshekk inġust li jinsa l-ħidma tagħkom u l-imħabba li wrejtu lejn ismu, billi qdejtu u għadek taqdi lill-qaddisin.</w:t>
      </w:r>
    </w:p>
    <w:p w14:paraId="4A71E80B" w14:textId="77777777" w:rsidR="00F90BDC" w:rsidRDefault="00F90BDC"/>
    <w:p w14:paraId="0EDFD3D4" w14:textId="77777777" w:rsidR="00F90BDC" w:rsidRDefault="00F90BDC">
      <w:r xmlns:w="http://schemas.openxmlformats.org/wordprocessingml/2006/main">
        <w:t xml:space="preserve">Mark 15:42 U issa meta waslet il-lejla, għax kienet it-tħejjija, jiġifieri l-ġurnata ta' qabel is-Sibt,</w:t>
      </w:r>
    </w:p>
    <w:p w14:paraId="3BCE19B9" w14:textId="77777777" w:rsidR="00F90BDC" w:rsidRDefault="00F90BDC"/>
    <w:p w14:paraId="6CBDA067" w14:textId="77777777" w:rsidR="00F90BDC" w:rsidRDefault="00F90BDC">
      <w:r xmlns:w="http://schemas.openxmlformats.org/wordprocessingml/2006/main">
        <w:t xml:space="preserve">Il-jum ta’ qabel is-Sibt kien il-jum tal-preparazzjoni.</w:t>
      </w:r>
    </w:p>
    <w:p w14:paraId="41BF7339" w14:textId="77777777" w:rsidR="00F90BDC" w:rsidRDefault="00F90BDC"/>
    <w:p w14:paraId="68B42972" w14:textId="77777777" w:rsidR="00F90BDC" w:rsidRDefault="00F90BDC">
      <w:r xmlns:w="http://schemas.openxmlformats.org/wordprocessingml/2006/main">
        <w:t xml:space="preserve">1: Alla ħejja s-Sabbath għalina bħala jum ta’ mistrieħ, allura ejjew nużaw il-ġurnata tal-preparazzjoni biex inħejju lilna nfusna għall-jum ta’ mistrieħ li ġej.</w:t>
      </w:r>
    </w:p>
    <w:p w14:paraId="62A6EF27" w14:textId="77777777" w:rsidR="00F90BDC" w:rsidRDefault="00F90BDC"/>
    <w:p w14:paraId="393184DC" w14:textId="77777777" w:rsidR="00F90BDC" w:rsidRDefault="00F90BDC">
      <w:r xmlns:w="http://schemas.openxmlformats.org/wordprocessingml/2006/main">
        <w:t xml:space="preserve">2: Alla tana jum is-Sibt biex nistrieħu u nirriflettu fuq it-tjubija Tiegħu, allura ejjew nużaw il-jum tal-preparazzjoni biex nirriflettu fuq ħajjitna stess u kif nistgħu l-aħjar nonoraw lil Alla.</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Eżodu 20:8-11 - Ftakar fil-jum tas-Sibt, biex iżżommu qaddis.</w:t>
      </w:r>
    </w:p>
    <w:p w14:paraId="561BC43C" w14:textId="77777777" w:rsidR="00F90BDC" w:rsidRDefault="00F90BDC"/>
    <w:p w14:paraId="02440499" w14:textId="77777777" w:rsidR="00F90BDC" w:rsidRDefault="00F90BDC">
      <w:r xmlns:w="http://schemas.openxmlformats.org/wordprocessingml/2006/main">
        <w:t xml:space="preserve">2: Kolossin 3:17 - U kull ma tagħmel, kemm bil-kelma jew bl-għemil, agħmel dan kollu f'isem il-Mulej Ġesù, billi ringrazzjaw lil Alla l-Missier permezz tiegħu.</w:t>
      </w:r>
    </w:p>
    <w:p w14:paraId="06710A0C" w14:textId="77777777" w:rsidR="00F90BDC" w:rsidRDefault="00F90BDC"/>
    <w:p w14:paraId="399B2523" w14:textId="77777777" w:rsidR="00F90BDC" w:rsidRDefault="00F90BDC">
      <w:r xmlns:w="http://schemas.openxmlformats.org/wordprocessingml/2006/main">
        <w:t xml:space="preserve">Mark 15:43 Ġużeppi ta 'Arimatea, kunsillier onorevoli, li wkoll stenna s-Saltna ta' Alla, ġie, u mar bil-kuraġġ għand Pilatu, u xtaq il-ġisem ta 'Ġesù.</w:t>
      </w:r>
    </w:p>
    <w:p w14:paraId="0FEC71B8" w14:textId="77777777" w:rsidR="00F90BDC" w:rsidRDefault="00F90BDC"/>
    <w:p w14:paraId="7CD36B5E" w14:textId="77777777" w:rsidR="00F90BDC" w:rsidRDefault="00F90BDC">
      <w:r xmlns:w="http://schemas.openxmlformats.org/wordprocessingml/2006/main">
        <w:t xml:space="preserve">Ġużeppi ta’ Arimatea bil-kuraġġ talab lil Pilatu għall-ġisem ta’ Ġesù wara mewtu.</w:t>
      </w:r>
    </w:p>
    <w:p w14:paraId="55CAF8F2" w14:textId="77777777" w:rsidR="00F90BDC" w:rsidRDefault="00F90BDC"/>
    <w:p w14:paraId="66BD493B" w14:textId="77777777" w:rsidR="00F90BDC" w:rsidRDefault="00F90BDC">
      <w:r xmlns:w="http://schemas.openxmlformats.org/wordprocessingml/2006/main">
        <w:t xml:space="preserve">1: Is-saltna t’Alla tinsab fina u nistgħu nsibu l-kuraġġ biex nagħmlu affarijiet diffiċli.</w:t>
      </w:r>
    </w:p>
    <w:p w14:paraId="06AF5D2A" w14:textId="77777777" w:rsidR="00F90BDC" w:rsidRDefault="00F90BDC"/>
    <w:p w14:paraId="1095C9FC" w14:textId="77777777" w:rsidR="00F90BDC" w:rsidRDefault="00F90BDC">
      <w:r xmlns:w="http://schemas.openxmlformats.org/wordprocessingml/2006/main">
        <w:t xml:space="preserve">2: Ħu kuraġġ u wieġeb għal dak li temmen fih.</w:t>
      </w:r>
    </w:p>
    <w:p w14:paraId="5D728516" w14:textId="77777777" w:rsidR="00F90BDC" w:rsidRDefault="00F90BDC"/>
    <w:p w14:paraId="0D689435" w14:textId="77777777" w:rsidR="00F90BDC" w:rsidRDefault="00F90BDC">
      <w:r xmlns:w="http://schemas.openxmlformats.org/wordprocessingml/2006/main">
        <w:t xml:space="preserve">1: Isaija 41:10 - "Tibżgħux, għax jien miegħek; tiskantax, għax jien Alla tiegħek; insaħħek, ngħinek, insostnik bil-leminija ġusta tiegħi."</w:t>
      </w:r>
    </w:p>
    <w:p w14:paraId="000A685C" w14:textId="77777777" w:rsidR="00F90BDC" w:rsidRDefault="00F90BDC"/>
    <w:p w14:paraId="2A524041" w14:textId="77777777" w:rsidR="00F90BDC" w:rsidRDefault="00F90BDC">
      <w:r xmlns:w="http://schemas.openxmlformats.org/wordprocessingml/2006/main">
        <w:t xml:space="preserve">2: Efesin 6:10-13 - "Fl-aħħar, kunu b'saħħithom fil-Mulej u fil-qawwa tal-qawwa tiegħu. Ilbsu l-armatura kollha ta 'Alla, biex tkunu tistgħu toqgħodu kontra l-iskemi tax-xitan. Għax aħna nagħmlu tiġġieledx kontra l-laħam u d-demm, imma kontra l-ħakkiema, kontra l-awtoritajiet, kontra s-setgħat kożmiċi fuq dan id-dlam preżenti, kontra l-qawwiet spiritwali tal-ħażen fil-postijiet tas-sema. Għalhekk, ħu l-armatura kollha ta’ Alla, biex tkunu kapaċi biex tissaporti fil-jum il-ħażin, u wara li għamilt kollox, tibqa’ soda.”</w:t>
      </w:r>
    </w:p>
    <w:p w14:paraId="3077C53F" w14:textId="77777777" w:rsidR="00F90BDC" w:rsidRDefault="00F90BDC"/>
    <w:p w14:paraId="7DD6DBDF" w14:textId="77777777" w:rsidR="00F90BDC" w:rsidRDefault="00F90BDC">
      <w:r xmlns:w="http://schemas.openxmlformats.org/wordprocessingml/2006/main">
        <w:t xml:space="preserve">Mark 15:44 U Pilatu stagħġeb jekk hux diġà mejjet, u sejjaħ iċ-ċenturjun, staqsieh jekk kienx ilu mejjet.</w:t>
      </w:r>
    </w:p>
    <w:p w14:paraId="36BDFFFC" w14:textId="77777777" w:rsidR="00F90BDC" w:rsidRDefault="00F90BDC"/>
    <w:p w14:paraId="321237B2" w14:textId="77777777" w:rsidR="00F90BDC" w:rsidRDefault="00F90BDC">
      <w:r xmlns:w="http://schemas.openxmlformats.org/wordprocessingml/2006/main">
        <w:t xml:space="preserve">Pilatu kien sorpriż meta sar jaf li Ġesù kien diġà miet u talab liċ-ċenturjun biex jikkonfermah.</w:t>
      </w:r>
    </w:p>
    <w:p w14:paraId="7FEF76A3" w14:textId="77777777" w:rsidR="00F90BDC" w:rsidRDefault="00F90BDC"/>
    <w:p w14:paraId="20A7364A" w14:textId="77777777" w:rsidR="00F90BDC" w:rsidRDefault="00F90BDC">
      <w:r xmlns:w="http://schemas.openxmlformats.org/wordprocessingml/2006/main">
        <w:t xml:space="preserve">1: Il- mewt taʼ Ġesù kienet sinifikanti biżżejjed biex issorprendi anki lil Pilatu.</w:t>
      </w:r>
    </w:p>
    <w:p w14:paraId="49DA7E16" w14:textId="77777777" w:rsidR="00F90BDC" w:rsidRDefault="00F90BDC"/>
    <w:p w14:paraId="5E23FD96" w14:textId="77777777" w:rsidR="00F90BDC" w:rsidRDefault="00F90BDC">
      <w:r xmlns:w="http://schemas.openxmlformats.org/wordprocessingml/2006/main">
        <w:t xml:space="preserve">2: Il- mewt taʼ Ġesù tant kienet finali li ma kienx hemm żball.</w:t>
      </w:r>
    </w:p>
    <w:p w14:paraId="25C45D67" w14:textId="77777777" w:rsidR="00F90BDC" w:rsidRDefault="00F90BDC"/>
    <w:p w14:paraId="79400032" w14:textId="77777777" w:rsidR="00F90BDC" w:rsidRDefault="00F90BDC">
      <w:r xmlns:w="http://schemas.openxmlformats.org/wordprocessingml/2006/main">
        <w:t xml:space="preserve">1: Isaija 53:9 - U għamel il-qabar tiegħu mal-ħżiena, u mal-għonja fil-mewt tiegħu; għax ma kien għamel l-ebda vjolenza, lanqas kien hemm qerq f’fommu.</w:t>
      </w:r>
    </w:p>
    <w:p w14:paraId="27547ED1" w14:textId="77777777" w:rsidR="00F90BDC" w:rsidRDefault="00F90BDC"/>
    <w:p w14:paraId="6F91ED1E" w14:textId="77777777" w:rsidR="00F90BDC" w:rsidRDefault="00F90BDC">
      <w:r xmlns:w="http://schemas.openxmlformats.org/wordprocessingml/2006/main">
        <w:t xml:space="preserve">2: Lhud 9:28 - Allura Kristu darba ġie offrut biex iġorr id-dnubiet ta 'ħafna; u lil dawk li jfittxuh jidher it-tieni darba mingħajr dnub għas-salvazzjoni.</w:t>
      </w:r>
    </w:p>
    <w:p w14:paraId="4C4285E5" w14:textId="77777777" w:rsidR="00F90BDC" w:rsidRDefault="00F90BDC"/>
    <w:p w14:paraId="2F176E8B" w14:textId="77777777" w:rsidR="00F90BDC" w:rsidRDefault="00F90BDC">
      <w:r xmlns:w="http://schemas.openxmlformats.org/wordprocessingml/2006/main">
        <w:t xml:space="preserve">Mark 15:45 U meta għaraf liċ-ċenturjun, ta l-ġisem lil Ġużeppi.</w:t>
      </w:r>
    </w:p>
    <w:p w14:paraId="30F8A7DC" w14:textId="77777777" w:rsidR="00F90BDC" w:rsidRDefault="00F90BDC"/>
    <w:p w14:paraId="4E4C62D6" w14:textId="77777777" w:rsidR="00F90BDC" w:rsidRDefault="00F90BDC">
      <w:r xmlns:w="http://schemas.openxmlformats.org/wordprocessingml/2006/main">
        <w:t xml:space="preserve">Meta l-​mewt taʼ Ġesù ġiet ikkonfermata miċ-​ċenturjun, Ġużeppi ngħata l-​permess biex jieħu l-​ġisem taʼ Ġesù.</w:t>
      </w:r>
    </w:p>
    <w:p w14:paraId="63788342" w14:textId="77777777" w:rsidR="00F90BDC" w:rsidRDefault="00F90BDC"/>
    <w:p w14:paraId="21505AD0" w14:textId="77777777" w:rsidR="00F90BDC" w:rsidRDefault="00F90BDC">
      <w:r xmlns:w="http://schemas.openxmlformats.org/wordprocessingml/2006/main">
        <w:t xml:space="preserve">1. Il-Qawwa tal-Fidi: Lezzjonijiet minn Ġużeppi ta’ Arimatea</w:t>
      </w:r>
    </w:p>
    <w:p w14:paraId="22B89D41" w14:textId="77777777" w:rsidR="00F90BDC" w:rsidRDefault="00F90BDC"/>
    <w:p w14:paraId="1F75893A" w14:textId="77777777" w:rsidR="00F90BDC" w:rsidRDefault="00F90BDC">
      <w:r xmlns:w="http://schemas.openxmlformats.org/wordprocessingml/2006/main">
        <w:t xml:space="preserve">2. L-ispiża ta’ wara Ġesù: Ġużeppi ta’ Arimatea</w:t>
      </w:r>
    </w:p>
    <w:p w14:paraId="7B1E3BE6" w14:textId="77777777" w:rsidR="00F90BDC" w:rsidRDefault="00F90BDC"/>
    <w:p w14:paraId="51ECF1D8" w14:textId="77777777" w:rsidR="00F90BDC" w:rsidRDefault="00F90BDC">
      <w:r xmlns:w="http://schemas.openxmlformats.org/wordprocessingml/2006/main">
        <w:t xml:space="preserve">1. Mattew 27: 57-61 - Ġużeppi ta 'Arimatea jitlob permess lil Pilatu biex jidfen il-ġisem ta' Ġesù</w:t>
      </w:r>
    </w:p>
    <w:p w14:paraId="0A06DF16" w14:textId="77777777" w:rsidR="00F90BDC" w:rsidRDefault="00F90BDC"/>
    <w:p w14:paraId="44A90CE2" w14:textId="77777777" w:rsidR="00F90BDC" w:rsidRDefault="00F90BDC">
      <w:r xmlns:w="http://schemas.openxmlformats.org/wordprocessingml/2006/main">
        <w:t xml:space="preserve">2. Luqa 23: 50-56 - Ġużeppi ta 'Arimatea jitlob permess biex jieħu l-ġisem ta' Ġesù u jidfnu fil-qabar tiegħu stess.</w:t>
      </w:r>
    </w:p>
    <w:p w14:paraId="2460154B" w14:textId="77777777" w:rsidR="00F90BDC" w:rsidRDefault="00F90BDC"/>
    <w:p w14:paraId="151D93E6" w14:textId="77777777" w:rsidR="00F90BDC" w:rsidRDefault="00F90BDC">
      <w:r xmlns:w="http://schemas.openxmlformats.org/wordprocessingml/2006/main">
        <w:t xml:space="preserve">Mark 15:46 U xtara bjankerija fina, niżżlu, geżwer fil-bjankerija, u poġġieh f'qabar li kien maqtugħ fil-blat, u mxerred ġebla lejn il-bieb tal-qabar.</w:t>
      </w:r>
    </w:p>
    <w:p w14:paraId="2ABF9421" w14:textId="77777777" w:rsidR="00F90BDC" w:rsidRDefault="00F90BDC"/>
    <w:p w14:paraId="12A28AF6" w14:textId="77777777" w:rsidR="00F90BDC" w:rsidRDefault="00F90BDC">
      <w:r xmlns:w="http://schemas.openxmlformats.org/wordprocessingml/2006/main">
        <w:t xml:space="preserve">Ġesù ġie midfun f’qabar li kien imnaqqax minn blat u ssiġillat b’ġebla kbira.</w:t>
      </w:r>
    </w:p>
    <w:p w14:paraId="00B9B219" w14:textId="77777777" w:rsidR="00F90BDC" w:rsidRDefault="00F90BDC"/>
    <w:p w14:paraId="6EF21B6E" w14:textId="77777777" w:rsidR="00F90BDC" w:rsidRDefault="00F90BDC">
      <w:r xmlns:w="http://schemas.openxmlformats.org/wordprocessingml/2006/main">
        <w:t xml:space="preserve">1. Is-Sagrifiċċju ta’ Ġesù – Il-mewt tiegħu u d-difna f’qabar.</w:t>
      </w:r>
    </w:p>
    <w:p w14:paraId="59134D90" w14:textId="77777777" w:rsidR="00F90BDC" w:rsidRDefault="00F90BDC"/>
    <w:p w14:paraId="54936367" w14:textId="77777777" w:rsidR="00F90BDC" w:rsidRDefault="00F90BDC">
      <w:r xmlns:w="http://schemas.openxmlformats.org/wordprocessingml/2006/main">
        <w:t xml:space="preserve">2. Il-Qawwa ta’ Ġesù – Ħajtu għadha tirbaħ il-mewt anke wara mewtu.</w:t>
      </w:r>
    </w:p>
    <w:p w14:paraId="35595B4F" w14:textId="77777777" w:rsidR="00F90BDC" w:rsidRDefault="00F90BDC"/>
    <w:p w14:paraId="4010A6F6" w14:textId="77777777" w:rsidR="00F90BDC" w:rsidRDefault="00F90BDC">
      <w:r xmlns:w="http://schemas.openxmlformats.org/wordprocessingml/2006/main">
        <w:t xml:space="preserve">1. Rumani 6:9 - "Għax nafu li peress li Kristu qam mill-imwiet, ma jistax jerġa' jmut; il-mewt m'għadhiex ħakma fuqu."</w:t>
      </w:r>
    </w:p>
    <w:p w14:paraId="59E20D39" w14:textId="77777777" w:rsidR="00F90BDC" w:rsidRDefault="00F90BDC"/>
    <w:p w14:paraId="50222616" w14:textId="77777777" w:rsidR="00F90BDC" w:rsidRDefault="00F90BDC">
      <w:r xmlns:w="http://schemas.openxmlformats.org/wordprocessingml/2006/main">
        <w:t xml:space="preserve">2. Isaija 53:9 - "Hu kien assenjat qabar mal-ħżiena, u ma 'l-għonja fil-mewt tiegħu, għalkemm huwa ma għamel ebda vjolenza, u lanqas kien hemm qerq f'fommu."</w:t>
      </w:r>
    </w:p>
    <w:p w14:paraId="491C06CA" w14:textId="77777777" w:rsidR="00F90BDC" w:rsidRDefault="00F90BDC"/>
    <w:p w14:paraId="533D4355" w14:textId="77777777" w:rsidR="00F90BDC" w:rsidRDefault="00F90BDC">
      <w:r xmlns:w="http://schemas.openxmlformats.org/wordprocessingml/2006/main">
        <w:t xml:space="preserve">Mark 15:47 U Marija ta 'Madalena u Marija omm Ġużeppi raw fejn tqiegħed.</w:t>
      </w:r>
    </w:p>
    <w:p w14:paraId="704CE672" w14:textId="77777777" w:rsidR="00F90BDC" w:rsidRDefault="00F90BDC"/>
    <w:p w14:paraId="5131AA0F" w14:textId="77777777" w:rsidR="00F90BDC" w:rsidRDefault="00F90BDC">
      <w:r xmlns:w="http://schemas.openxmlformats.org/wordprocessingml/2006/main">
        <w:t xml:space="preserve">Din is-silta tiddeskrivi kif Marija Maddalena u Marija omm Ġużeppi taw xhieda ta’ fejn tqiegħed Ġesù wara li ġie msallab.</w:t>
      </w:r>
    </w:p>
    <w:p w14:paraId="7955EB05" w14:textId="77777777" w:rsidR="00F90BDC" w:rsidRDefault="00F90BDC"/>
    <w:p w14:paraId="70261C65" w14:textId="77777777" w:rsidR="00F90BDC" w:rsidRDefault="00F90BDC">
      <w:r xmlns:w="http://schemas.openxmlformats.org/wordprocessingml/2006/main">
        <w:t xml:space="preserve">1: Nistgħu nitgħallmu mill-fedeltà ta’ Marija ta’ Magdalena u Marija omm Joses biex nagħtu xhieda ta’ fejn tqiegħed Ġesù, anke f’ċirkustanzi diffiċli.</w:t>
      </w:r>
    </w:p>
    <w:p w14:paraId="011C3905" w14:textId="77777777" w:rsidR="00F90BDC" w:rsidRDefault="00F90BDC"/>
    <w:p w14:paraId="32C41EB4" w14:textId="77777777" w:rsidR="00F90BDC" w:rsidRDefault="00F90BDC">
      <w:r xmlns:w="http://schemas.openxmlformats.org/wordprocessingml/2006/main">
        <w:t xml:space="preserve">2: Aħna msejħin nimxu fuq l-eżempju ta’ Marija ta’ Magdala u Marija omm Ġużeppi u noqogħdu fil-fidi f’nofs it-tbatija.</w:t>
      </w:r>
    </w:p>
    <w:p w14:paraId="28DAA779" w14:textId="77777777" w:rsidR="00F90BDC" w:rsidRDefault="00F90BDC"/>
    <w:p w14:paraId="6757A841" w14:textId="77777777" w:rsidR="00F90BDC" w:rsidRDefault="00F90BDC">
      <w:r xmlns:w="http://schemas.openxmlformats.org/wordprocessingml/2006/main">
        <w:t xml:space="preserve">1: Luqa 23:55-56 - ? </w:t>
      </w:r>
      <w:r xmlns:w="http://schemas.openxmlformats.org/wordprocessingml/2006/main">
        <w:rPr>
          <w:rFonts w:ascii="맑은 고딕 Semilight" w:hAnsi="맑은 고딕 Semilight"/>
        </w:rPr>
        <w:t xml:space="preserve">쏷 </w:t>
      </w:r>
      <w:r xmlns:w="http://schemas.openxmlformats.org/wordprocessingml/2006/main">
        <w:t xml:space="preserve">In-nisa li kienu ġew maʼ Ġesù mill-Galilija marru wara Ġużeppi u raw il-qabar u kif ġismu kien imqiegħed fih. Imbagħad marru d-dar u ħejjew ħwawar u fwejjaħ.??</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Ġwanni 19:25-27 - ? </w:t>
      </w:r>
      <w:r xmlns:w="http://schemas.openxmlformats.org/wordprocessingml/2006/main">
        <w:rPr>
          <w:rFonts w:ascii="맑은 고딕 Semilight" w:hAnsi="맑은 고딕 Semilight"/>
        </w:rPr>
        <w:t xml:space="preserve">쏯 </w:t>
      </w:r>
      <w:r xmlns:w="http://schemas.openxmlformats.org/wordprocessingml/2006/main">
        <w:t xml:space="preserve">widnejn is-salib ta’ Ġesù kienu wieqfa ommu, oħtu ommu, Marija mart Klofa, u Marija ta’ Magdala. Meta Ġesù ra lil ommu hemmhekk, u lid-dixxiplu li kien iħobb bil-wieqfa, qal lil ommu, ? </w:t>
      </w:r>
      <w:r xmlns:w="http://schemas.openxmlformats.org/wordprocessingml/2006/main">
        <w:rPr>
          <w:rFonts w:ascii="맑은 고딕 Semilight" w:hAnsi="맑은 고딕 Semilight"/>
        </w:rPr>
        <w:t xml:space="preserve">쏡 </w:t>
      </w:r>
      <w:r xmlns:w="http://schemas.openxmlformats.org/wordprocessingml/2006/main">
        <w:t xml:space="preserve">widna mara, hawn ibnek.??U qal lid-dixxiplu, ? </w:t>
      </w:r>
      <w:r xmlns:w="http://schemas.openxmlformats.org/wordprocessingml/2006/main">
        <w:rPr>
          <w:rFonts w:ascii="맑은 고딕 Semilight" w:hAnsi="맑은 고딕 Semilight"/>
        </w:rPr>
        <w:t xml:space="preserve">쏦 </w:t>
      </w:r>
      <w:r xmlns:w="http://schemas.openxmlformats.org/wordprocessingml/2006/main">
        <w:t xml:space="preserve">ere hija ommok.??</w:t>
      </w:r>
    </w:p>
    <w:p w14:paraId="5FA5899A" w14:textId="77777777" w:rsidR="00F90BDC" w:rsidRDefault="00F90BDC"/>
    <w:p w14:paraId="46E60499" w14:textId="77777777" w:rsidR="00F90BDC" w:rsidRDefault="00F90BDC">
      <w:r xmlns:w="http://schemas.openxmlformats.org/wordprocessingml/2006/main">
        <w:t xml:space="preserve">Mark 16 jirrakkonta l-ġrajjiet ewlenin tal-qawmien ta’ Ġesù, id-dehriet Tiegħu lil diversi dixxipli, u t-tlugħ Tiegħu fis-sema.</w:t>
      </w:r>
    </w:p>
    <w:p w14:paraId="014B4145" w14:textId="77777777" w:rsidR="00F90BDC" w:rsidRDefault="00F90BDC"/>
    <w:p w14:paraId="3F13A5D2" w14:textId="77777777" w:rsidR="00F90BDC" w:rsidRDefault="00F90BDC">
      <w:r xmlns:w="http://schemas.openxmlformats.org/wordprocessingml/2006/main">
        <w:t xml:space="preserve">L-1 Paragrafu: Il-kapitlu jibda b’Marija Magdalena, Marija omm Ġakbu, u Salomè jixtru l-ħwawar biex ikunu jistgħu jmorru jidilku l-ġisem ta’ Ġesù. Kmieni ħafna fl-ewwel jum tal-ġimgħa, eżatt wara tlugħ ix-xemx, kienu fi triqthom lejn il-qabar u staqsew lil xulxin min kien se jirrombla l-ġebla mill-qabar tad-daħla. Imma meta ħarsu ’l fuq, raw li kienet ġebla kbira ħafna kienet ġiet imrembla (Mk 16:1-4). Kif daħlu fil-qabar raw żagħżugħ liebsa libsa bajda bilqiegħda fuq il-lemin allarmat qal "Titħawwadx. Qed tfittex lil Ġesù Nażarenu li ġie msallab. Qam! Mhux hawn. Ara post fejn poġġewh imma mur għid tiegħu. dixxipli Pietru ‘Hu jmur quddiemkom lejn il-Galilija hemm arah kif qalilkom hu.’” Nisa mgħaġġlin ħarġu ħarbu mill-qabar ma qalu xejn ħadd għax beżgħu (Mk 16:5-8).</w:t>
      </w:r>
    </w:p>
    <w:p w14:paraId="6FCD3424" w14:textId="77777777" w:rsidR="00F90BDC" w:rsidRDefault="00F90BDC"/>
    <w:p w14:paraId="2E563FFE" w14:textId="77777777" w:rsidR="00F90BDC" w:rsidRDefault="00F90BDC">
      <w:r xmlns:w="http://schemas.openxmlformats.org/wordprocessingml/2006/main">
        <w:t xml:space="preserve">It-2 Paragrafu: Wara li Ġesù qam kmieni l-ewwel jum il-ġimgħa dehret l-ewwel Marija Maddalena li marret seba’ demonji misjuqa qalt lil dawk li kienu bil-biki jibku meta semgħu lil Ġesù ħaj raha ma emminthiex wara li din dehret differenti minn tnejn minnhom waqt li kienet miexja fil-pajjiż reġgħet ħabbret imma għamlet ma nemminhomx jew aktar tard dehru Ħdax kif kienu jieklu imċanfar intwemmin iebsa għax ma emmnux dawk li raw lilu wara qam imbagħad qal "Mur fid-dinja kollha ippriedka l-evanġelju l-ħolqien kollu min jemmen mgħammed isalva min ma jemminx ikkundannat dawn is-sinjali jakkumpanjaw lil dawk jemmnu isem issuq out demons jitkellmu ilsna ġodda aqbad sriep idejn tixrob velenu fatali se jweġġgħuhom poġġi idejn morda jagħmlu tajjeb" jirrakkonta dehriet wara l-qawmien kummissjoni dixxipli (Mark 16:9-18).</w:t>
      </w:r>
    </w:p>
    <w:p w14:paraId="3DE1B0F1" w14:textId="77777777" w:rsidR="00F90BDC" w:rsidRDefault="00F90BDC"/>
    <w:p w14:paraId="164DD3D6" w14:textId="77777777" w:rsidR="00F90BDC" w:rsidRDefault="00F90BDC">
      <w:r xmlns:w="http://schemas.openxmlformats.org/wordprocessingml/2006/main">
        <w:t xml:space="preserve">It-3 Paragrafu: Wara li Mulej Ġesù kien qalhom meħuda fis-sema sib il-leminija Alla allura d-dixxipli ħarġu ppritkaw kullimkien Mulej ħadem b’sinjali ta’ kliem ikkonfermati akkumpanjawha ikkonkluda bit-tlugħ endorsjar divina l-missjoni tagħhom permezz ta’ mirakli li jakkumpanjawhom li jfissru l-intronizzazzjoni rebbieħa Kristu l-qofol tal-Evanġelju Mark (Mark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 16:1 U meta għadda s-Sibt, Marija ta' Magdala, u Marija omm Ġakbu, u Salomè, kienu xtraw ħwawar ħelwin biex jiġu jidilkuh.</w:t>
      </w:r>
    </w:p>
    <w:p w14:paraId="131E6601" w14:textId="77777777" w:rsidR="00F90BDC" w:rsidRDefault="00F90BDC"/>
    <w:p w14:paraId="103BF8B3" w14:textId="77777777" w:rsidR="00F90BDC" w:rsidRDefault="00F90BDC">
      <w:r xmlns:w="http://schemas.openxmlformats.org/wordprocessingml/2006/main">
        <w:t xml:space="preserve">Marija taʼ Magdala, Marija omm Ġakbu, u Salome xtraw ħwawar biex jidilku lil Ġesù wara s-Sibt.</w:t>
      </w:r>
    </w:p>
    <w:p w14:paraId="67C0B7AD" w14:textId="77777777" w:rsidR="00F90BDC" w:rsidRDefault="00F90BDC"/>
    <w:p w14:paraId="67536114" w14:textId="77777777" w:rsidR="00F90BDC" w:rsidRDefault="00F90BDC">
      <w:r xmlns:w="http://schemas.openxmlformats.org/wordprocessingml/2006/main">
        <w:t xml:space="preserve">1. Il-Qawwa tan-Nisa fil-Qawmien ta’ Ġesù</w:t>
      </w:r>
    </w:p>
    <w:p w14:paraId="04C0386D" w14:textId="77777777" w:rsidR="00F90BDC" w:rsidRDefault="00F90BDC"/>
    <w:p w14:paraId="5D41603F" w14:textId="77777777" w:rsidR="00F90BDC" w:rsidRDefault="00F90BDC">
      <w:r xmlns:w="http://schemas.openxmlformats.org/wordprocessingml/2006/main">
        <w:t xml:space="preserve">2. Id-Dedikazzjoni ta’ Marija Maddalena, Marija Omm Ġakbu u Salomè</w:t>
      </w:r>
    </w:p>
    <w:p w14:paraId="30164900" w14:textId="77777777" w:rsidR="00F90BDC" w:rsidRDefault="00F90BDC"/>
    <w:p w14:paraId="61FB3EFE" w14:textId="77777777" w:rsidR="00F90BDC" w:rsidRDefault="00F90BDC">
      <w:r xmlns:w="http://schemas.openxmlformats.org/wordprocessingml/2006/main">
        <w:t xml:space="preserve">1. Luqa 23:56 - "U reġgħu lura, ħejjew ħwawar u ingwenti, u mistrieħa jum is-Sibt skond il-kmandament."</w:t>
      </w:r>
    </w:p>
    <w:p w14:paraId="7EAC86BD" w14:textId="77777777" w:rsidR="00F90BDC" w:rsidRDefault="00F90BDC"/>
    <w:p w14:paraId="3BB9F327" w14:textId="77777777" w:rsidR="00F90BDC" w:rsidRDefault="00F90BDC">
      <w:r xmlns:w="http://schemas.openxmlformats.org/wordprocessingml/2006/main">
        <w:t xml:space="preserve">2. Mattew 27:61 - "U kien hemm Marija ta 'Madalena, u Marija l-oħra, bilqiegħda quddiem il-qabar."</w:t>
      </w:r>
    </w:p>
    <w:p w14:paraId="67B1E79F" w14:textId="77777777" w:rsidR="00F90BDC" w:rsidRDefault="00F90BDC"/>
    <w:p w14:paraId="2F0FB167" w14:textId="77777777" w:rsidR="00F90BDC" w:rsidRDefault="00F90BDC">
      <w:r xmlns:w="http://schemas.openxmlformats.org/wordprocessingml/2006/main">
        <w:t xml:space="preserve">Mark 16:2 U kmieni ħafna filgħodu l-ewwel jum tal-ġimgħa, waslu għall-qabar meta tlugħ ix-xemx.</w:t>
      </w:r>
    </w:p>
    <w:p w14:paraId="081592D0" w14:textId="77777777" w:rsidR="00F90BDC" w:rsidRDefault="00F90BDC"/>
    <w:p w14:paraId="3EADF999" w14:textId="77777777" w:rsidR="00F90BDC" w:rsidRDefault="00F90BDC">
      <w:r xmlns:w="http://schemas.openxmlformats.org/wordprocessingml/2006/main">
        <w:t xml:space="preserve">Fl-ewwel jum tal-ġimgħa, kmieni ħafna filgħodu, in-nies ġew lejn il-qabar mat-tlugħ tax-xemx.</w:t>
      </w:r>
    </w:p>
    <w:p w14:paraId="334D39BA" w14:textId="77777777" w:rsidR="00F90BDC" w:rsidRDefault="00F90BDC"/>
    <w:p w14:paraId="34AC5190" w14:textId="77777777" w:rsidR="00F90BDC" w:rsidRDefault="00F90BDC">
      <w:r xmlns:w="http://schemas.openxmlformats.org/wordprocessingml/2006/main">
        <w:t xml:space="preserve">1. L-Iben Rxoxt: Kif il-Qawmien ta’ Ġesù Jibdel Kollox</w:t>
      </w:r>
    </w:p>
    <w:p w14:paraId="51C1D59B" w14:textId="77777777" w:rsidR="00F90BDC" w:rsidRDefault="00F90BDC"/>
    <w:p w14:paraId="142C826A" w14:textId="77777777" w:rsidR="00F90BDC" w:rsidRDefault="00F90BDC">
      <w:r xmlns:w="http://schemas.openxmlformats.org/wordprocessingml/2006/main">
        <w:t xml:space="preserve">2. Il-Qawwa tal-Qawmien: Għaliex Jgħodd l-Għid</w:t>
      </w:r>
    </w:p>
    <w:p w14:paraId="0A93CD97" w14:textId="77777777" w:rsidR="00F90BDC" w:rsidRDefault="00F90BDC"/>
    <w:p w14:paraId="6342CC5B" w14:textId="77777777" w:rsidR="00F90BDC" w:rsidRDefault="00F90BDC">
      <w:r xmlns:w="http://schemas.openxmlformats.org/wordprocessingml/2006/main">
        <w:t xml:space="preserve">1. 1 Korintin 15:20-22 - “Imma issa Kristu qam mill-imwiet, u sar l-ewwel frott ta’ dawk li raqdu. Għax billi bil-bniedem ġiet il-mewt, bil-bniedem ġie wkoll il-qawmien tal-mejtin. Għax bħalma kollha jmutu f’Adam, hekk ukoll fi Kristu kulħadd jingħata l-ħajja.”</w:t>
      </w:r>
    </w:p>
    <w:p w14:paraId="14A6A93C" w14:textId="77777777" w:rsidR="00F90BDC" w:rsidRDefault="00F90BDC"/>
    <w:p w14:paraId="58B72508" w14:textId="77777777" w:rsidR="00F90BDC" w:rsidRDefault="00F90BDC">
      <w:r xmlns:w="http://schemas.openxmlformats.org/wordprocessingml/2006/main">
        <w:t xml:space="preserve">2. Rumani 6:4-5 - “Għalhekk aħna ġejna midfuna miegħu permezz tal-magħmudija fil-mewt, biex bħalma Kristu qam mill-imwiet bil-glorja tal-Missier, hekk aħna wkoll nimxu f’ħajja ġdida. Għax jekk ġejna magħqudin flimkien fix-xebh tal-mewt Tiegħu, żgur li aħna wkoll inkunu fix-xebh tal-qawmien Tiegħu.”</w:t>
      </w:r>
    </w:p>
    <w:p w14:paraId="051493A1" w14:textId="77777777" w:rsidR="00F90BDC" w:rsidRDefault="00F90BDC"/>
    <w:p w14:paraId="0170344D" w14:textId="77777777" w:rsidR="00F90BDC" w:rsidRDefault="00F90BDC">
      <w:r xmlns:w="http://schemas.openxmlformats.org/wordprocessingml/2006/main">
        <w:t xml:space="preserve">Mark 16:3 U qalu bejniethom: "Min se jxammilna l-ġebla mill-bieb tal-qabar?"</w:t>
      </w:r>
    </w:p>
    <w:p w14:paraId="489312EA" w14:textId="77777777" w:rsidR="00F90BDC" w:rsidRDefault="00F90BDC"/>
    <w:p w14:paraId="4D49638A" w14:textId="77777777" w:rsidR="00F90BDC" w:rsidRDefault="00F90BDC">
      <w:r xmlns:w="http://schemas.openxmlformats.org/wordprocessingml/2006/main">
        <w:t xml:space="preserve">Id-dixxipli kienu qed jistaqsu min kien se jgerbel il-ġebla mid-daħla tal-qabar ta’ Ġesù.</w:t>
      </w:r>
    </w:p>
    <w:p w14:paraId="137C83D8" w14:textId="77777777" w:rsidR="00F90BDC" w:rsidRDefault="00F90BDC"/>
    <w:p w14:paraId="2ADABFB9" w14:textId="77777777" w:rsidR="00F90BDC" w:rsidRDefault="00F90BDC">
      <w:r xmlns:w="http://schemas.openxmlformats.org/wordprocessingml/2006/main">
        <w:t xml:space="preserve">1. Il-Qawwa tal-Fidi: Kif Ġesù għeleb Anke l-akbar ostakli</w:t>
      </w:r>
    </w:p>
    <w:p w14:paraId="24F9F646" w14:textId="77777777" w:rsidR="00F90BDC" w:rsidRDefault="00F90BDC"/>
    <w:p w14:paraId="24699BA5" w14:textId="77777777" w:rsidR="00F90BDC" w:rsidRDefault="00F90BDC">
      <w:r xmlns:w="http://schemas.openxmlformats.org/wordprocessingml/2006/main">
        <w:t xml:space="preserve">2. Il-Qawwa tat-Talb: Nistrieħ fuq Alla biex Jegħleb Kwalunkwe Sfida</w:t>
      </w:r>
    </w:p>
    <w:p w14:paraId="0284D5F9" w14:textId="77777777" w:rsidR="00F90BDC" w:rsidRDefault="00F90BDC"/>
    <w:p w14:paraId="3D115A71" w14:textId="77777777" w:rsidR="00F90BDC" w:rsidRDefault="00F90BDC">
      <w:r xmlns:w="http://schemas.openxmlformats.org/wordprocessingml/2006/main">
        <w:t xml:space="preserve">1. Mattew 17:20 - U qalilhom: "Minħabba ċ-ċokon tal-fidi tagħkom; għax tassew ngħidilkom, jekk għandek fidi daqs żerriegħa tal-mustarda, tgħid lil din il-muntanja, ‘Imxi minn hawn għal hemm,’ u tiċċaqlaq; u xejn ma jkun impossibbli għalik.</w:t>
      </w:r>
    </w:p>
    <w:p w14:paraId="5DC7889A" w14:textId="77777777" w:rsidR="00F90BDC" w:rsidRDefault="00F90BDC"/>
    <w:p w14:paraId="4AD06DD6" w14:textId="77777777" w:rsidR="00F90BDC" w:rsidRDefault="00F90BDC">
      <w:r xmlns:w="http://schemas.openxmlformats.org/wordprocessingml/2006/main">
        <w:t xml:space="preserve">2. Filippin 4:13 – Nista’ nagħmel kollox permezz ta’ Dak li jsaħħaħni.</w:t>
      </w:r>
    </w:p>
    <w:p w14:paraId="3912882E" w14:textId="77777777" w:rsidR="00F90BDC" w:rsidRDefault="00F90BDC"/>
    <w:p w14:paraId="16FF1399" w14:textId="77777777" w:rsidR="00F90BDC" w:rsidRDefault="00F90BDC">
      <w:r xmlns:w="http://schemas.openxmlformats.org/wordprocessingml/2006/main">
        <w:t xml:space="preserve">Mark 16:4 U meta ħarsu, raw li l-ġebla kienet imgerrba, għax kienet kbira ħafna.</w:t>
      </w:r>
    </w:p>
    <w:p w14:paraId="529F819D" w14:textId="77777777" w:rsidR="00F90BDC" w:rsidRDefault="00F90BDC"/>
    <w:p w14:paraId="4C3C443E" w14:textId="77777777" w:rsidR="00F90BDC" w:rsidRDefault="00F90BDC">
      <w:r xmlns:w="http://schemas.openxmlformats.org/wordprocessingml/2006/main">
        <w:t xml:space="preserve">Il-ġebla li kienet issiġillat id-daħla tal-qabar ta’ Ġesù kienet tkeċċiet.</w:t>
      </w:r>
    </w:p>
    <w:p w14:paraId="3F12E10E" w14:textId="77777777" w:rsidR="00F90BDC" w:rsidRDefault="00F90BDC"/>
    <w:p w14:paraId="5250AA74" w14:textId="77777777" w:rsidR="00F90BDC" w:rsidRDefault="00F90BDC">
      <w:r xmlns:w="http://schemas.openxmlformats.org/wordprocessingml/2006/main">
        <w:t xml:space="preserve">1: Il-Qawmien ta’ Ġesù: L-Akbar Miraklu</w:t>
      </w:r>
    </w:p>
    <w:p w14:paraId="7BA81235" w14:textId="77777777" w:rsidR="00F90BDC" w:rsidRDefault="00F90BDC"/>
    <w:p w14:paraId="79CF74EF" w14:textId="77777777" w:rsidR="00F90BDC" w:rsidRDefault="00F90BDC">
      <w:r xmlns:w="http://schemas.openxmlformats.org/wordprocessingml/2006/main">
        <w:t xml:space="preserve">2: Is-Sinifikat tal-Ġebla Rolled Away</w:t>
      </w:r>
    </w:p>
    <w:p w14:paraId="26C5F46E" w14:textId="77777777" w:rsidR="00F90BDC" w:rsidRDefault="00F90BDC"/>
    <w:p w14:paraId="133EE054" w14:textId="77777777" w:rsidR="00F90BDC" w:rsidRDefault="00F90BDC">
      <w:r xmlns:w="http://schemas.openxmlformats.org/wordprocessingml/2006/main">
        <w:t xml:space="preserve">1: Ġwanni 10:17-18, “Għalhekk Missieri jħobbni, għax jien nagħti ħajti biex nerġa’ neħodha. Ħadd ma jeħodha minni, imma jien inpoġġiha minn rajti. Għandi l-awtorità li npoġġiha, u għandi l-awtorità li nerġa’ nieħu. Din l-inkarigu rċevejt mingħand Missieri.”</w:t>
      </w:r>
    </w:p>
    <w:p w14:paraId="6E30AB1D" w14:textId="77777777" w:rsidR="00F90BDC" w:rsidRDefault="00F90BDC"/>
    <w:p w14:paraId="5C216501" w14:textId="77777777" w:rsidR="00F90BDC" w:rsidRDefault="00F90BDC">
      <w:r xmlns:w="http://schemas.openxmlformats.org/wordprocessingml/2006/main">
        <w:t xml:space="preserve">2: Lhud 2:14-15, “Peress li t-tfal għandhom sehem fil-laħam u d-demm, hu wkoll ħa sehem fl-istess affarijiet, biex permezz tal-mewt jeqred lil dak li għandu l-qawwa tal-mewt, jiġifieri lix-xitan, u jeħles lil dawk kollha li minħabba l-biża’ tal-mewt kienu suġġetti għall-jasar tul il-ħajja.”</w:t>
      </w:r>
    </w:p>
    <w:p w14:paraId="082CBFBE" w14:textId="77777777" w:rsidR="00F90BDC" w:rsidRDefault="00F90BDC"/>
    <w:p w14:paraId="37C49079" w14:textId="77777777" w:rsidR="00F90BDC" w:rsidRDefault="00F90BDC">
      <w:r xmlns:w="http://schemas.openxmlformats.org/wordprocessingml/2006/main">
        <w:t xml:space="preserve">Mark 16:5 U daħlu fil-qabar, raw żagħżugħ bilqiegħda fuq in-naħa tal-lemin, liebes libsa twila bajda; u kienu mbeżżgħin.</w:t>
      </w:r>
    </w:p>
    <w:p w14:paraId="0AE7517F" w14:textId="77777777" w:rsidR="00F90BDC" w:rsidRDefault="00F90BDC"/>
    <w:p w14:paraId="672E18F3" w14:textId="77777777" w:rsidR="00F90BDC" w:rsidRDefault="00F90BDC">
      <w:r xmlns:w="http://schemas.openxmlformats.org/wordprocessingml/2006/main">
        <w:t xml:space="preserve">In-nisa daħlu fil-qabar u raw żagħżugħ liebes libsa twila bajda, li ġġiegħelhom imbeżżgħu.</w:t>
      </w:r>
    </w:p>
    <w:p w14:paraId="6E801BBC" w14:textId="77777777" w:rsidR="00F90BDC" w:rsidRDefault="00F90BDC"/>
    <w:p w14:paraId="43B4E5FF" w14:textId="77777777" w:rsidR="00F90BDC" w:rsidRDefault="00F90BDC">
      <w:r xmlns:w="http://schemas.openxmlformats.org/wordprocessingml/2006/main">
        <w:t xml:space="preserve">1. Tibżax: Serħan il-moħħ minn Alla fi Żminijiet ta’ Inċertezza</w:t>
      </w:r>
    </w:p>
    <w:p w14:paraId="0DE8344B" w14:textId="77777777" w:rsidR="00F90BDC" w:rsidRDefault="00F90BDC"/>
    <w:p w14:paraId="202ACDC1" w14:textId="77777777" w:rsidR="00F90BDC" w:rsidRDefault="00F90BDC">
      <w:r xmlns:w="http://schemas.openxmlformats.org/wordprocessingml/2006/main">
        <w:t xml:space="preserve">2. Il-Qawwa tal-Kumdità t’Alla fi Żminijiet Diffiċli</w:t>
      </w:r>
    </w:p>
    <w:p w14:paraId="25243AE8" w14:textId="77777777" w:rsidR="00F90BDC" w:rsidRDefault="00F90BDC"/>
    <w:p w14:paraId="79F4AF4B" w14:textId="77777777" w:rsidR="00F90BDC" w:rsidRDefault="00F90BDC">
      <w:r xmlns:w="http://schemas.openxmlformats.org/wordprocessingml/2006/main">
        <w:t xml:space="preserve">1. Isaija 41:10: "Tibżgħux, għax jien miegħek; tiskantax, għax jien Alla tiegħek; insaħħek, ngħinek, insostnik bil-leminija ġusta tiegħi."</w:t>
      </w:r>
    </w:p>
    <w:p w14:paraId="3AF5C85B" w14:textId="77777777" w:rsidR="00F90BDC" w:rsidRDefault="00F90BDC"/>
    <w:p w14:paraId="02142B7F" w14:textId="77777777" w:rsidR="00F90BDC" w:rsidRDefault="00F90BDC">
      <w:r xmlns:w="http://schemas.openxmlformats.org/wordprocessingml/2006/main">
        <w:t xml:space="preserve">2. Salm 23:4: "Għalkemm nimxi minn wied tad-dell tal-mewt, ma nibżax mill-ħażen, għax </w:t>
      </w:r>
      <w:r xmlns:w="http://schemas.openxmlformats.org/wordprocessingml/2006/main">
        <w:lastRenderedPageBreak xmlns:w="http://schemas.openxmlformats.org/wordprocessingml/2006/main"/>
      </w:r>
      <w:r xmlns:w="http://schemas.openxmlformats.org/wordprocessingml/2006/main">
        <w:t xml:space="preserve">int miegħi; il-bastun tiegħek u l-bastun tiegħek, huma jfarrġuni."</w:t>
      </w:r>
    </w:p>
    <w:p w14:paraId="5AD551D8" w14:textId="77777777" w:rsidR="00F90BDC" w:rsidRDefault="00F90BDC"/>
    <w:p w14:paraId="44B1B9D7" w14:textId="77777777" w:rsidR="00F90BDC" w:rsidRDefault="00F90BDC">
      <w:r xmlns:w="http://schemas.openxmlformats.org/wordprocessingml/2006/main">
        <w:t xml:space="preserve">Mark 16:6 U qalilhom: "Tibżgħux; intom tfittxu lil Ġesù ta' Nazaret, li ġie msallab; hu qam; hu mhux hawn: ara l-post fejn poġġewh.</w:t>
      </w:r>
    </w:p>
    <w:p w14:paraId="71334CF0" w14:textId="77777777" w:rsidR="00F90BDC" w:rsidRDefault="00F90BDC"/>
    <w:p w14:paraId="581B793D" w14:textId="77777777" w:rsidR="00F90BDC" w:rsidRDefault="00F90BDC">
      <w:r xmlns:w="http://schemas.openxmlformats.org/wordprocessingml/2006/main">
        <w:t xml:space="preserve">Il-qawmien ta’ Ġesù huwa kawża ta’ ċelebrazzjoni u tama, mhux biża’.</w:t>
      </w:r>
    </w:p>
    <w:p w14:paraId="31070249" w14:textId="77777777" w:rsidR="00F90BDC" w:rsidRDefault="00F90BDC"/>
    <w:p w14:paraId="74EF7E49" w14:textId="77777777" w:rsidR="00F90BDC" w:rsidRDefault="00F90BDC">
      <w:r xmlns:w="http://schemas.openxmlformats.org/wordprocessingml/2006/main">
        <w:t xml:space="preserve">1: Kristu Rxoxt! Ifirħu bil-qawmien mirakoluż Tiegħu u afda fih!</w:t>
      </w:r>
    </w:p>
    <w:p w14:paraId="22CCB992" w14:textId="77777777" w:rsidR="00F90BDC" w:rsidRDefault="00F90BDC"/>
    <w:p w14:paraId="22F7E40B" w14:textId="77777777" w:rsidR="00F90BDC" w:rsidRDefault="00F90BDC">
      <w:r xmlns:w="http://schemas.openxmlformats.org/wordprocessingml/2006/main">
        <w:t xml:space="preserve">2: Tibżgħux, għax Ġesù ta’ Nazaret, li ġie msallab, qam!</w:t>
      </w:r>
    </w:p>
    <w:p w14:paraId="1AF430D9" w14:textId="77777777" w:rsidR="00F90BDC" w:rsidRDefault="00F90BDC"/>
    <w:p w14:paraId="2502A6D0" w14:textId="77777777" w:rsidR="00F90BDC" w:rsidRDefault="00F90BDC">
      <w:r xmlns:w="http://schemas.openxmlformats.org/wordprocessingml/2006/main">
        <w:t xml:space="preserve">1: 1 Korintin 15: 3-4 - Għax jien tajtilkom bħala l-ewwel importanza dak li rċevejt ukoll: li Kristu miet għal dnubietna skond l-Iskrittura, u li kien midfun, u li rxoxta fit-tielet. jum skond l-Iskrittura.</w:t>
      </w:r>
    </w:p>
    <w:p w14:paraId="71C632F4" w14:textId="77777777" w:rsidR="00F90BDC" w:rsidRDefault="00F90BDC"/>
    <w:p w14:paraId="5B9DC016" w14:textId="77777777" w:rsidR="00F90BDC" w:rsidRDefault="00F90BDC">
      <w:r xmlns:w="http://schemas.openxmlformats.org/wordprocessingml/2006/main">
        <w:t xml:space="preserve">2: 1 Pietru 1: 3-4 - Imbierek Alla u Missier Sidna Ġesù Kristu! Skont il-ħniena kbira tiegħu, wassalna biex nitwieldu mill-ġdid għal tama ħajja permezz tal-qawmien ta’ Ġesù Kristu mill-imwiet, għal wirt li ma jitħassarx, li ma jitħassarx, u li ma jisfax, miżmum fis-sema għalikom.</w:t>
      </w:r>
    </w:p>
    <w:p w14:paraId="4DDEF92A" w14:textId="77777777" w:rsidR="00F90BDC" w:rsidRDefault="00F90BDC"/>
    <w:p w14:paraId="7E098CAE" w14:textId="77777777" w:rsidR="00F90BDC" w:rsidRDefault="00F90BDC">
      <w:r xmlns:w="http://schemas.openxmlformats.org/wordprocessingml/2006/main">
        <w:t xml:space="preserve">Mark 16:7 Imma morru, għid lid-dixxipli tiegħu u lil Pietru li hu sejjer quddiemkom il-Galilija;</w:t>
      </w:r>
    </w:p>
    <w:p w14:paraId="4F66F9E7" w14:textId="77777777" w:rsidR="00F90BDC" w:rsidRDefault="00F90BDC"/>
    <w:p w14:paraId="3C8DF526" w14:textId="77777777" w:rsidR="00F90BDC" w:rsidRDefault="00F90BDC">
      <w:r xmlns:w="http://schemas.openxmlformats.org/wordprocessingml/2006/main">
        <w:t xml:space="preserve">Id-dixxipli ta’ Ġesù u Pietru ġew imħeġġa jmorru l-Galilija jarawh, kif kien wiegħed.</w:t>
      </w:r>
    </w:p>
    <w:p w14:paraId="2D0291AA" w14:textId="77777777" w:rsidR="00F90BDC" w:rsidRDefault="00F90BDC"/>
    <w:p w14:paraId="569AFEF3" w14:textId="77777777" w:rsidR="00F90BDC" w:rsidRDefault="00F90BDC">
      <w:r xmlns:w="http://schemas.openxmlformats.org/wordprocessingml/2006/main">
        <w:t xml:space="preserve">1. Il-Qawwa tal-Fidi: Il-wegħda ta’ Ġesù li jiltaqa’ mad-dixxipli tiegħu fil-Galilija tfakkarna biex nafdaw fih, anke meta ma nifhmux il-milja tal-pjan Tiegħu.</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Il-Kumdità tat-Tama: Il-preżenza ta’ Ġesù fil-Galilija sservi bħala tfakkira tat-tama li Hu jġib f’ħajjitna, anke meta nħossu li l-ħajja hija inċerta.</w:t>
      </w:r>
    </w:p>
    <w:p w14:paraId="0137E222" w14:textId="77777777" w:rsidR="00F90BDC" w:rsidRDefault="00F90BDC"/>
    <w:p w14:paraId="57EAD87D" w14:textId="77777777" w:rsidR="00F90BDC" w:rsidRDefault="00F90BDC">
      <w:r xmlns:w="http://schemas.openxmlformats.org/wordprocessingml/2006/main">
        <w:t xml:space="preserve">1. Rumani 5:1-5 - Għalhekk, peress li ġejna ġustifikati bil-fidi, għandna l-paċi ma 'Alla permezz ta' Sidna Ġesù Kristu. Permezz tiegħu ksibna wkoll aċċess bil-fidi għal din il-grazzja li ninsabu fiha, u nifirħu bit-tama tal-glorja ta’ Alla. Mhux hekk biss, imma nifirħu bit-tbatijiet tagħna, billi nafu li t-tbatija tipproduċi s-sabar, u s-sabar jipproduċi l-karattru, u l-karattru jipproduċi t-tama.</w:t>
      </w:r>
    </w:p>
    <w:p w14:paraId="67801EB5" w14:textId="77777777" w:rsidR="00F90BDC" w:rsidRDefault="00F90BDC"/>
    <w:p w14:paraId="3926EF41" w14:textId="77777777" w:rsidR="00F90BDC" w:rsidRDefault="00F90BDC">
      <w:r xmlns:w="http://schemas.openxmlformats.org/wordprocessingml/2006/main">
        <w:t xml:space="preserve">2. Salm 23:4 - Anke jekk nimxi mill-wied tad-dell tal-mewt, ma nibżax mill-ħażen, għax int miegħi; virga tiegħek u l-bastun tiegħek, huma jfarrġuni.</w:t>
      </w:r>
    </w:p>
    <w:p w14:paraId="25B560DD" w14:textId="77777777" w:rsidR="00F90BDC" w:rsidRDefault="00F90BDC"/>
    <w:p w14:paraId="3A51C65E" w14:textId="77777777" w:rsidR="00F90BDC" w:rsidRDefault="00F90BDC">
      <w:r xmlns:w="http://schemas.openxmlformats.org/wordprocessingml/2006/main">
        <w:t xml:space="preserve">Mark 16:8 U ħarġu malajr u ħarbu mill-qabar; għax ħarġu u baqgħu mistagħġbin: la qalu xejn lil ħadd; għax kienu jibżgħu.</w:t>
      </w:r>
    </w:p>
    <w:p w14:paraId="6E33D3F2" w14:textId="77777777" w:rsidR="00F90BDC" w:rsidRDefault="00F90BDC"/>
    <w:p w14:paraId="5556D5E9" w14:textId="77777777" w:rsidR="00F90BDC" w:rsidRDefault="00F90BDC">
      <w:r xmlns:w="http://schemas.openxmlformats.org/wordprocessingml/2006/main">
        <w:t xml:space="preserve">In-nisa li żaru l-qabar ta’ Ġesù ħarbu malajr bil-biża’ u ma qalu lil ħadd dak li raw.</w:t>
      </w:r>
    </w:p>
    <w:p w14:paraId="7F59342A" w14:textId="77777777" w:rsidR="00F90BDC" w:rsidRDefault="00F90BDC"/>
    <w:p w14:paraId="1C333E60" w14:textId="77777777" w:rsidR="00F90BDC" w:rsidRDefault="00F90BDC">
      <w:r xmlns:w="http://schemas.openxmlformats.org/wordprocessingml/2006/main">
        <w:t xml:space="preserve">1. Il-Qawwa tal-Biża fix-Xhieda</w:t>
      </w:r>
    </w:p>
    <w:p w14:paraId="74EC99F3" w14:textId="77777777" w:rsidR="00F90BDC" w:rsidRDefault="00F90BDC"/>
    <w:p w14:paraId="33DAFE82" w14:textId="77777777" w:rsidR="00F90BDC" w:rsidRDefault="00F90BDC">
      <w:r xmlns:w="http://schemas.openxmlformats.org/wordprocessingml/2006/main">
        <w:t xml:space="preserve">2. L-Irwol Importanti tax-Xhieda fil-Fidi</w:t>
      </w:r>
    </w:p>
    <w:p w14:paraId="7362852F" w14:textId="77777777" w:rsidR="00F90BDC" w:rsidRDefault="00F90BDC"/>
    <w:p w14:paraId="259C529D" w14:textId="77777777" w:rsidR="00F90BDC" w:rsidRDefault="00F90BDC">
      <w:r xmlns:w="http://schemas.openxmlformats.org/wordprocessingml/2006/main">
        <w:t xml:space="preserve">1. Dewteronomju 6: 4-9 - Isma, Iżrael: Il-Mulej Alla tagħna, il-Mulej wieħed! Int għandek tħobb lill-Mulej Alla tiegħek b’qalbek kollha, b’ruħek kollha, u bil-qawwa kollha tiegħek.</w:t>
      </w:r>
    </w:p>
    <w:p w14:paraId="791A124B" w14:textId="77777777" w:rsidR="00F90BDC" w:rsidRDefault="00F90BDC"/>
    <w:p w14:paraId="783CCF76" w14:textId="77777777" w:rsidR="00F90BDC" w:rsidRDefault="00F90BDC">
      <w:r xmlns:w="http://schemas.openxmlformats.org/wordprocessingml/2006/main">
        <w:t xml:space="preserve">2. Salm 91: 1-2 - Min jgħammar fil-post sigriet ta 'l-Iktar Għoli għandu joqgħod taħt id-dell ta' Dak li Jista' Kollox. Ngħid lill-Mulej, "Hu l-kenn tiegħi u l-fortizza tiegħi; Alla tiegħi, fih jien se nittama."</w:t>
      </w:r>
    </w:p>
    <w:p w14:paraId="4FEFEAC3" w14:textId="77777777" w:rsidR="00F90BDC" w:rsidRDefault="00F90BDC"/>
    <w:p w14:paraId="420E0F49" w14:textId="77777777" w:rsidR="00F90BDC" w:rsidRDefault="00F90BDC">
      <w:r xmlns:w="http://schemas.openxmlformats.org/wordprocessingml/2006/main">
        <w:t xml:space="preserve">Mark 16:9 Issa meta Ġesù qam kmieni fl-ewwel jum tal-ġimgħa, deher l-ewwel lil Marija </w:t>
      </w:r>
      <w:r xmlns:w="http://schemas.openxmlformats.org/wordprocessingml/2006/main">
        <w:lastRenderedPageBreak xmlns:w="http://schemas.openxmlformats.org/wordprocessingml/2006/main"/>
      </w:r>
      <w:r xmlns:w="http://schemas.openxmlformats.org/wordprocessingml/2006/main">
        <w:t xml:space="preserve">ta' Magdala, li minnha kien keċċa seba' xjaten.</w:t>
      </w:r>
    </w:p>
    <w:p w14:paraId="306D3232" w14:textId="77777777" w:rsidR="00F90BDC" w:rsidRDefault="00F90BDC"/>
    <w:p w14:paraId="682B775C" w14:textId="77777777" w:rsidR="00F90BDC" w:rsidRDefault="00F90BDC">
      <w:r xmlns:w="http://schemas.openxmlformats.org/wordprocessingml/2006/main">
        <w:t xml:space="preserve">Ġesù qam kmieni fl-ewwel jum tal-ġimgħa u Marija ta’ Magdala kienet l-ewwel li rat lilu.</w:t>
      </w:r>
    </w:p>
    <w:p w14:paraId="668F0466" w14:textId="77777777" w:rsidR="00F90BDC" w:rsidRDefault="00F90BDC"/>
    <w:p w14:paraId="17A8A030" w14:textId="77777777" w:rsidR="00F90BDC" w:rsidRDefault="00F90BDC">
      <w:r xmlns:w="http://schemas.openxmlformats.org/wordprocessingml/2006/main">
        <w:t xml:space="preserve">1. Il-Qawwa tal-Qawmien: Kif Ġesù qam mill-imwiet u biddel id-dinja</w:t>
      </w:r>
    </w:p>
    <w:p w14:paraId="3B1610D4" w14:textId="77777777" w:rsidR="00F90BDC" w:rsidRDefault="00F90BDC"/>
    <w:p w14:paraId="5890621E" w14:textId="77777777" w:rsidR="00F90BDC" w:rsidRDefault="00F90BDC">
      <w:r xmlns:w="http://schemas.openxmlformats.org/wordprocessingml/2006/main">
        <w:t xml:space="preserve">2. Il-Qawwa tal-Maħfra: Kif Ġesù keċċa seba’ xjaten minn Marija Maddalena</w:t>
      </w:r>
    </w:p>
    <w:p w14:paraId="3610EF37" w14:textId="77777777" w:rsidR="00F90BDC" w:rsidRDefault="00F90BDC"/>
    <w:p w14:paraId="42B5F469" w14:textId="77777777" w:rsidR="00F90BDC" w:rsidRDefault="00F90BDC">
      <w:r xmlns:w="http://schemas.openxmlformats.org/wordprocessingml/2006/main">
        <w:t xml:space="preserve">1. Ġwanni 20:11-18 - Marija ta’ Magdala tiltaqa’ mal-Mulej Rxoxt</w:t>
      </w:r>
    </w:p>
    <w:p w14:paraId="596E3B68" w14:textId="77777777" w:rsidR="00F90BDC" w:rsidRDefault="00F90BDC"/>
    <w:p w14:paraId="74E9E7C2" w14:textId="77777777" w:rsidR="00F90BDC" w:rsidRDefault="00F90BDC">
      <w:r xmlns:w="http://schemas.openxmlformats.org/wordprocessingml/2006/main">
        <w:t xml:space="preserve">2. Luqa 8:1-3 - Marija ta 'Maddalena hija waħda mis-segwaċi ta' Ġesù li ġiet meħlusa minn seba' demonji</w:t>
      </w:r>
    </w:p>
    <w:p w14:paraId="4C6CFBA8" w14:textId="77777777" w:rsidR="00F90BDC" w:rsidRDefault="00F90BDC"/>
    <w:p w14:paraId="0BFF3161" w14:textId="77777777" w:rsidR="00F90BDC" w:rsidRDefault="00F90BDC">
      <w:r xmlns:w="http://schemas.openxmlformats.org/wordprocessingml/2006/main">
        <w:t xml:space="preserve">Mark 16:10 U marret u qalet lil dawk li kienu miegħu, waqt li kienu jibku u jibku.</w:t>
      </w:r>
    </w:p>
    <w:p w14:paraId="58160571" w14:textId="77777777" w:rsidR="00F90BDC" w:rsidRDefault="00F90BDC"/>
    <w:p w14:paraId="5FDBAA86" w14:textId="77777777" w:rsidR="00F90BDC" w:rsidRDefault="00F90BDC">
      <w:r xmlns:w="http://schemas.openxmlformats.org/wordprocessingml/2006/main">
        <w:t xml:space="preserve">In-nisa li raw lil Ġesù wara l-qawmien tiegħu marru u qalu lid-dixxipli li kienu qed jibku u jibku.</w:t>
      </w:r>
    </w:p>
    <w:p w14:paraId="0929B4CB" w14:textId="77777777" w:rsidR="00F90BDC" w:rsidRDefault="00F90BDC"/>
    <w:p w14:paraId="2009889E" w14:textId="77777777" w:rsidR="00F90BDC" w:rsidRDefault="00F90BDC">
      <w:r xmlns:w="http://schemas.openxmlformats.org/wordprocessingml/2006/main">
        <w:t xml:space="preserve">1. Kif issib it-tama fi żminijiet ta’ luttu</w:t>
      </w:r>
    </w:p>
    <w:p w14:paraId="28CAEA12" w14:textId="77777777" w:rsidR="00F90BDC" w:rsidRDefault="00F90BDC"/>
    <w:p w14:paraId="0B8271C2" w14:textId="77777777" w:rsidR="00F90BDC" w:rsidRDefault="00F90BDC">
      <w:r xmlns:w="http://schemas.openxmlformats.org/wordprocessingml/2006/main">
        <w:t xml:space="preserve">2. Il-Qawwa ta’ Xhieda tal-Qawmien ta’ Kristu</w:t>
      </w:r>
    </w:p>
    <w:p w14:paraId="2652E251" w14:textId="77777777" w:rsidR="00F90BDC" w:rsidRDefault="00F90BDC"/>
    <w:p w14:paraId="54C0F1CD" w14:textId="77777777" w:rsidR="00F90BDC" w:rsidRDefault="00F90BDC">
      <w:r xmlns:w="http://schemas.openxmlformats.org/wordprocessingml/2006/main">
        <w:t xml:space="preserve">1. Ġwanni 20: 1-18 - L-istorja ta’ Marija ta’ Magdala sejra lejn il-qabar u rat il-qawmien ta’ Ġesù</w:t>
      </w:r>
    </w:p>
    <w:p w14:paraId="09091E0B" w14:textId="77777777" w:rsidR="00F90BDC" w:rsidRDefault="00F90BDC"/>
    <w:p w14:paraId="3DD233EF" w14:textId="77777777" w:rsidR="00F90BDC" w:rsidRDefault="00F90BDC">
      <w:r xmlns:w="http://schemas.openxmlformats.org/wordprocessingml/2006/main">
        <w:t xml:space="preserve">2. Rumani 5: 3-5 - It-tama li għandna fi Kristu minkejja t-tbatija u n-niket.</w:t>
      </w:r>
    </w:p>
    <w:p w14:paraId="441F2A8C" w14:textId="77777777" w:rsidR="00F90BDC" w:rsidRDefault="00F90BDC"/>
    <w:p w14:paraId="7AB004B6" w14:textId="77777777" w:rsidR="00F90BDC" w:rsidRDefault="00F90BDC">
      <w:r xmlns:w="http://schemas.openxmlformats.org/wordprocessingml/2006/main">
        <w:t xml:space="preserve">Mark 16:11 U huma, meta semgħu li kien ħaj, u dehru minnha, </w:t>
      </w:r>
      <w:r xmlns:w="http://schemas.openxmlformats.org/wordprocessingml/2006/main">
        <w:lastRenderedPageBreak xmlns:w="http://schemas.openxmlformats.org/wordprocessingml/2006/main"/>
      </w:r>
      <w:r xmlns:w="http://schemas.openxmlformats.org/wordprocessingml/2006/main">
        <w:t xml:space="preserve">ma emmnux.</w:t>
      </w:r>
    </w:p>
    <w:p w14:paraId="4DB1C1BD" w14:textId="77777777" w:rsidR="00F90BDC" w:rsidRDefault="00F90BDC"/>
    <w:p w14:paraId="376240CF" w14:textId="77777777" w:rsidR="00F90BDC" w:rsidRDefault="00F90BDC">
      <w:r xmlns:w="http://schemas.openxmlformats.org/wordprocessingml/2006/main">
        <w:t xml:space="preserve">Din is-silta titkellem dwar in-nuqqas ta’ twemmin tan-nisa li kienu raw lil Ġesù ħaj wara l-qawmien.</w:t>
      </w:r>
    </w:p>
    <w:p w14:paraId="4F5D142C" w14:textId="77777777" w:rsidR="00F90BDC" w:rsidRDefault="00F90BDC"/>
    <w:p w14:paraId="40DBC70F" w14:textId="77777777" w:rsidR="00F90BDC" w:rsidRDefault="00F90BDC">
      <w:r xmlns:w="http://schemas.openxmlformats.org/wordprocessingml/2006/main">
        <w:t xml:space="preserve">1. Emmen fil-Qawmien: Il-Qawwa tal-Fidi</w:t>
      </w:r>
    </w:p>
    <w:p w14:paraId="4A705394" w14:textId="77777777" w:rsidR="00F90BDC" w:rsidRDefault="00F90BDC"/>
    <w:p w14:paraId="52433965" w14:textId="77777777" w:rsidR="00F90BDC" w:rsidRDefault="00F90BDC">
      <w:r xmlns:w="http://schemas.openxmlformats.org/wordprocessingml/2006/main">
        <w:t xml:space="preserve">2. Li tara hu li temmen: Negħlbu d-dubju</w:t>
      </w:r>
    </w:p>
    <w:p w14:paraId="77FDAF5B" w14:textId="77777777" w:rsidR="00F90BDC" w:rsidRDefault="00F90BDC"/>
    <w:p w14:paraId="5A3D23D4" w14:textId="77777777" w:rsidR="00F90BDC" w:rsidRDefault="00F90BDC">
      <w:r xmlns:w="http://schemas.openxmlformats.org/wordprocessingml/2006/main">
        <w:t xml:space="preserve">1. Ġwanni 20: 24-29 - In-nuqqas ta 'twemmin ta' Tumas u t-twemmin sussegwenti</w:t>
      </w:r>
    </w:p>
    <w:p w14:paraId="769459E6" w14:textId="77777777" w:rsidR="00F90BDC" w:rsidRDefault="00F90BDC"/>
    <w:p w14:paraId="3449BD3F" w14:textId="77777777" w:rsidR="00F90BDC" w:rsidRDefault="00F90BDC">
      <w:r xmlns:w="http://schemas.openxmlformats.org/wordprocessingml/2006/main">
        <w:t xml:space="preserve">2. 1 Pietru 1: 3-9 - Il-qawwa tat-tama permezz tal-fidi fil-qawmien</w:t>
      </w:r>
    </w:p>
    <w:p w14:paraId="0BEDFAEC" w14:textId="77777777" w:rsidR="00F90BDC" w:rsidRDefault="00F90BDC"/>
    <w:p w14:paraId="43BFEBD4" w14:textId="77777777" w:rsidR="00F90BDC" w:rsidRDefault="00F90BDC">
      <w:r xmlns:w="http://schemas.openxmlformats.org/wordprocessingml/2006/main">
        <w:t xml:space="preserve">Mark 16:12 Wara dan deher f'għamla oħra lil tnejn minnhom, waqt li kienu mexjin, u marru fil-pajjiż.</w:t>
      </w:r>
    </w:p>
    <w:p w14:paraId="34C6F16B" w14:textId="77777777" w:rsidR="00F90BDC" w:rsidRDefault="00F90BDC"/>
    <w:p w14:paraId="4F2861B3" w14:textId="77777777" w:rsidR="00F90BDC" w:rsidRDefault="00F90BDC">
      <w:r xmlns:w="http://schemas.openxmlformats.org/wordprocessingml/2006/main">
        <w:t xml:space="preserve">Ġesù deher lil żewġ dixxipli tiegħu f’forma differenti.</w:t>
      </w:r>
    </w:p>
    <w:p w14:paraId="5B38E2F9" w14:textId="77777777" w:rsidR="00F90BDC" w:rsidRDefault="00F90BDC"/>
    <w:p w14:paraId="30684738" w14:textId="77777777" w:rsidR="00F90BDC" w:rsidRDefault="00F90BDC">
      <w:r xmlns:w="http://schemas.openxmlformats.org/wordprocessingml/2006/main">
        <w:t xml:space="preserve">1: Ġesù hu magħna anke fl-aktar żminijiet mudlama tagħna, u hu jidher lilna b’modi differenti.</w:t>
      </w:r>
    </w:p>
    <w:p w14:paraId="2B81043D" w14:textId="77777777" w:rsidR="00F90BDC" w:rsidRDefault="00F90BDC"/>
    <w:p w14:paraId="0F8C6A49" w14:textId="77777777" w:rsidR="00F90BDC" w:rsidRDefault="00F90BDC">
      <w:r xmlns:w="http://schemas.openxmlformats.org/wordprocessingml/2006/main">
        <w:t xml:space="preserve">2: Napprezzaw u nagħrfu l-preżenza ta’ Ġesù f’ħajjitna, anke meta l-preżenza tiegħu ma tkunx ovvja.</w:t>
      </w:r>
    </w:p>
    <w:p w14:paraId="18D628FF" w14:textId="77777777" w:rsidR="00F90BDC" w:rsidRDefault="00F90BDC"/>
    <w:p w14:paraId="6AEF7422" w14:textId="77777777" w:rsidR="00F90BDC" w:rsidRDefault="00F90BDC">
      <w:r xmlns:w="http://schemas.openxmlformats.org/wordprocessingml/2006/main">
        <w:t xml:space="preserve">1: Mattew 28:20 - "għallimhom josservaw dak kollu li ordnajtilkom: u, ara, jiena miegħek dejjem, sa l-aħħar tad-dinja. Amen."</w:t>
      </w:r>
    </w:p>
    <w:p w14:paraId="7F4730B6" w14:textId="77777777" w:rsidR="00F90BDC" w:rsidRDefault="00F90BDC"/>
    <w:p w14:paraId="6924B9C4" w14:textId="77777777" w:rsidR="00F90BDC" w:rsidRDefault="00F90BDC">
      <w:r xmlns:w="http://schemas.openxmlformats.org/wordprocessingml/2006/main">
        <w:t xml:space="preserve">2: Atti 1:3 - "Lilhom ukoll wera lilu nnifsu ħaj wara l-passjoni tiegħu b'ħafna provi infallibbli, deher minnhom erbgħin jum, u jitkellem dwar l-affarijiet li jappartjenu għas-saltna ta 'Alla."</w:t>
      </w:r>
    </w:p>
    <w:p w14:paraId="40F77396" w14:textId="77777777" w:rsidR="00F90BDC" w:rsidRDefault="00F90BDC"/>
    <w:p w14:paraId="701A2418" w14:textId="77777777" w:rsidR="00F90BDC" w:rsidRDefault="00F90BDC">
      <w:r xmlns:w="http://schemas.openxmlformats.org/wordprocessingml/2006/main">
        <w:t xml:space="preserve">Mark 16:13 U marru u qalulu lill-bqija, u la emmnuhom.</w:t>
      </w:r>
    </w:p>
    <w:p w14:paraId="35E7AE6C" w14:textId="77777777" w:rsidR="00F90BDC" w:rsidRDefault="00F90BDC"/>
    <w:p w14:paraId="141B28E6" w14:textId="77777777" w:rsidR="00F90BDC" w:rsidRDefault="00F90BDC">
      <w:r xmlns:w="http://schemas.openxmlformats.org/wordprocessingml/2006/main">
        <w:t xml:space="preserve">Id-dixxipli ma kinux jemmnu meta qalu lill-ieħor dwar il-qawmien ta’ Ġesù.</w:t>
      </w:r>
    </w:p>
    <w:p w14:paraId="70FCB3DA" w14:textId="77777777" w:rsidR="00F90BDC" w:rsidRDefault="00F90BDC"/>
    <w:p w14:paraId="298CAA28" w14:textId="77777777" w:rsidR="00F90BDC" w:rsidRDefault="00F90BDC">
      <w:r xmlns:w="http://schemas.openxmlformats.org/wordprocessingml/2006/main">
        <w:t xml:space="preserve">1. Il-Qawwa ta’ Xhud: Kif Inxandar l-Aħbar it-Tajba Minkejja D-dubji</w:t>
      </w:r>
    </w:p>
    <w:p w14:paraId="14689308" w14:textId="77777777" w:rsidR="00F90BDC" w:rsidRDefault="00F90BDC"/>
    <w:p w14:paraId="0ADD4CDC" w14:textId="77777777" w:rsidR="00F90BDC" w:rsidRDefault="00F90BDC">
      <w:r xmlns:w="http://schemas.openxmlformats.org/wordprocessingml/2006/main">
        <w:t xml:space="preserve">2. Il-Fidi Fuq il-Biża’: Kif Toqgħod Sod fit-Twemmin Tiegħek</w:t>
      </w:r>
    </w:p>
    <w:p w14:paraId="66DA5B2D" w14:textId="77777777" w:rsidR="00F90BDC" w:rsidRDefault="00F90BDC"/>
    <w:p w14:paraId="61E8C395" w14:textId="77777777" w:rsidR="00F90BDC" w:rsidRDefault="00F90BDC">
      <w:r xmlns:w="http://schemas.openxmlformats.org/wordprocessingml/2006/main">
        <w:t xml:space="preserve">1. Rumani 10:17 - Allura l-fidi tiġi mis-smigħ, u s-smigħ permezz tal-kelma ta 'Kristu.</w:t>
      </w:r>
    </w:p>
    <w:p w14:paraId="39A41D18" w14:textId="77777777" w:rsidR="00F90BDC" w:rsidRDefault="00F90BDC"/>
    <w:p w14:paraId="67FD061F" w14:textId="77777777" w:rsidR="00F90BDC" w:rsidRDefault="00F90BDC">
      <w:r xmlns:w="http://schemas.openxmlformats.org/wordprocessingml/2006/main">
        <w:t xml:space="preserve">2. Atti 4:20 - Għax ma nistgħux ma nitkellmux dwar dak li rajna u smajna.</w:t>
      </w:r>
    </w:p>
    <w:p w14:paraId="70E0BC62" w14:textId="77777777" w:rsidR="00F90BDC" w:rsidRDefault="00F90BDC"/>
    <w:p w14:paraId="78A7F5BB" w14:textId="77777777" w:rsidR="00F90BDC" w:rsidRDefault="00F90BDC">
      <w:r xmlns:w="http://schemas.openxmlformats.org/wordprocessingml/2006/main">
        <w:t xml:space="preserve">Mark 16:14 Wara deher lill-ħdax huma bilqiegħda l-ikel, u qarrabhom bin-nuqqas ta' twemmin tagħhom u l-ebusija ta' qalbhom, għax ma emmnux lil dawk li raw lilu wara li qam.</w:t>
      </w:r>
    </w:p>
    <w:p w14:paraId="5E8B0A22" w14:textId="77777777" w:rsidR="00F90BDC" w:rsidRDefault="00F90BDC"/>
    <w:p w14:paraId="1710964B" w14:textId="77777777" w:rsidR="00F90BDC" w:rsidRDefault="00F90BDC">
      <w:r xmlns:w="http://schemas.openxmlformats.org/wordprocessingml/2006/main">
        <w:t xml:space="preserve">Huwa ċanfar lill-ħdax għan-nuqqas ta’ fidi tagħhom f’dawk li kienu raw lilu wara li rxoxta.</w:t>
      </w:r>
    </w:p>
    <w:p w14:paraId="726269D9" w14:textId="77777777" w:rsidR="00F90BDC" w:rsidRDefault="00F90BDC"/>
    <w:p w14:paraId="4483A949" w14:textId="77777777" w:rsidR="00F90BDC" w:rsidRDefault="00F90BDC">
      <w:r xmlns:w="http://schemas.openxmlformats.org/wordprocessingml/2006/main">
        <w:t xml:space="preserve">1. Il-Qawwa tal-Fidi: Negħlbu l-Intwemmin</w:t>
      </w:r>
    </w:p>
    <w:p w14:paraId="0A022E50" w14:textId="77777777" w:rsidR="00F90BDC" w:rsidRDefault="00F90BDC"/>
    <w:p w14:paraId="10B76FE8" w14:textId="77777777" w:rsidR="00F90BDC" w:rsidRDefault="00F90BDC">
      <w:r xmlns:w="http://schemas.openxmlformats.org/wordprocessingml/2006/main">
        <w:t xml:space="preserve">2. L-Importanza tat-Twemmin fil-Qawmien ta’ Kristu</w:t>
      </w:r>
    </w:p>
    <w:p w14:paraId="684CDDA3" w14:textId="77777777" w:rsidR="00F90BDC" w:rsidRDefault="00F90BDC"/>
    <w:p w14:paraId="67DFA58E" w14:textId="77777777" w:rsidR="00F90BDC" w:rsidRDefault="00F90BDC">
      <w:r xmlns:w="http://schemas.openxmlformats.org/wordprocessingml/2006/main">
        <w:t xml:space="preserve">1. Lhud 11:1-3 - Issa l-fidi hija l-assigurazzjoni ta 'affarijiet ttamat għalihom, il-konvinzjoni ta' affarijiet li ma jidhrux. Għax biha n-nies tal-qodma rċevew it-tifħir tagħhom. Bil-fidi nifhmu li l-univers inħoloq bil-kelma ta’ Alla, biex dak li jidher ma kienx magħmul minn affarijiet li jidhru.</w:t>
      </w:r>
    </w:p>
    <w:p w14:paraId="09DF35A5" w14:textId="77777777" w:rsidR="00F90BDC" w:rsidRDefault="00F90BDC"/>
    <w:p w14:paraId="5319B47C" w14:textId="77777777" w:rsidR="00F90BDC" w:rsidRDefault="00F90BDC">
      <w:r xmlns:w="http://schemas.openxmlformats.org/wordprocessingml/2006/main">
        <w:t xml:space="preserve">2. Ġwanni 20:24-29 - Issa Tumas, wieħed mit-tnax, imsejjaħ it-Tewmin, ma kienx magħhom meta ġie Ġesù. Għalhekk id-dixxipli l-oħra qalulu: “Rajna lill-Mulej.” Imma hu qalilhom: “Jekk ma narax f’idejh il-marka tal-imsiemer, u ma npoġġi subgħajk fil-marka tal-imsiemer, u ma npoġġi idi f’ġenbu, qatt ma nemmin.” Tmint ijiem wara, id-dixxipli tiegħu reġgħu kienu ġewwa, u Tumas kien magħhom. Għalkemm il-bibien kienu msakkra, Ġesù ġie u wieqaf fosthom u qal: “Is-sliem għalikom.” Imbagħad qal lil Tumas: “Poġġi subgħajk hawn, u arah idejja; u oħroġ idek, u poġġiha f’ġenbi. La temminx, imma emmnu.” Tumas wieġbu: “Mulej tiegħi u Alla tiegħi!” Ġesù qallu: “Emmint għax rajtni? Henjin dawk li ma rawx u għadhom emmnu.”</w:t>
      </w:r>
    </w:p>
    <w:p w14:paraId="1C2DE612" w14:textId="77777777" w:rsidR="00F90BDC" w:rsidRDefault="00F90BDC"/>
    <w:p w14:paraId="27DFFF08" w14:textId="77777777" w:rsidR="00F90BDC" w:rsidRDefault="00F90BDC">
      <w:r xmlns:w="http://schemas.openxmlformats.org/wordprocessingml/2006/main">
        <w:t xml:space="preserve">Mark 16:15 U qalilhom: "Morru fid-dinja kollha, u xandru l-Evanġelju lil kull ħlejqa."</w:t>
      </w:r>
    </w:p>
    <w:p w14:paraId="57479C1D" w14:textId="77777777" w:rsidR="00F90BDC" w:rsidRDefault="00F90BDC"/>
    <w:p w14:paraId="713CE5F0" w14:textId="77777777" w:rsidR="00F90BDC" w:rsidRDefault="00F90BDC">
      <w:r xmlns:w="http://schemas.openxmlformats.org/wordprocessingml/2006/main">
        <w:t xml:space="preserve">Ġesù ordna lid-dixxipli biex ixerrdu l-evanġelju lil kulħadd fid-dinja.</w:t>
      </w:r>
    </w:p>
    <w:p w14:paraId="484E2D7C" w14:textId="77777777" w:rsidR="00F90BDC" w:rsidRDefault="00F90BDC"/>
    <w:p w14:paraId="7A33CD47" w14:textId="77777777" w:rsidR="00F90BDC" w:rsidRDefault="00F90BDC">
      <w:r xmlns:w="http://schemas.openxmlformats.org/wordprocessingml/2006/main">
        <w:t xml:space="preserve">1. Il-Qawwa tal-Evanġelju: Kif Il-Messaġġ ta’ Ġesù Għad Jgħodd Illum</w:t>
      </w:r>
    </w:p>
    <w:p w14:paraId="305717D4" w14:textId="77777777" w:rsidR="00F90BDC" w:rsidRDefault="00F90BDC"/>
    <w:p w14:paraId="1839DD62" w14:textId="77777777" w:rsidR="00F90BDC" w:rsidRDefault="00F90BDC">
      <w:r xmlns:w="http://schemas.openxmlformats.org/wordprocessingml/2006/main">
        <w:t xml:space="preserve">2. L-Urġenza tad-Dixxipulat: Nilħqu d-Dinja bl-Evanġelju</w:t>
      </w:r>
    </w:p>
    <w:p w14:paraId="7EEEC95F" w14:textId="77777777" w:rsidR="00F90BDC" w:rsidRDefault="00F90BDC"/>
    <w:p w14:paraId="29B03A5F" w14:textId="77777777" w:rsidR="00F90BDC" w:rsidRDefault="00F90BDC">
      <w:r xmlns:w="http://schemas.openxmlformats.org/wordprocessingml/2006/main">
        <w:t xml:space="preserve">1. Isaija 6:8 Imbagħad smajt leħen il-Mulej jgħid: “Min nibgħat? U min se jmur għalina?” U jien għedt, "Hawn jien. Ibgħatni!"</w:t>
      </w:r>
    </w:p>
    <w:p w14:paraId="68BC27E6" w14:textId="77777777" w:rsidR="00F90BDC" w:rsidRDefault="00F90BDC"/>
    <w:p w14:paraId="15539725" w14:textId="77777777" w:rsidR="00F90BDC" w:rsidRDefault="00F90BDC">
      <w:r xmlns:w="http://schemas.openxmlformats.org/wordprocessingml/2006/main">
        <w:t xml:space="preserve">2. Mattew 28:19-20 Għalhekk mur u agħmlu dixxipli mill-ġnus kollha, tgħammduhom f’isem il-Missier u l-Iben u l-Ispirtu s-Santu, u għallmuhom jobdu dak kollu li ordnajtilkom jien. U żgur li jien dejjem miegħek, sal-aħħar taż-żmien.</w:t>
      </w:r>
    </w:p>
    <w:p w14:paraId="42DA3232" w14:textId="77777777" w:rsidR="00F90BDC" w:rsidRDefault="00F90BDC"/>
    <w:p w14:paraId="47C47424" w14:textId="77777777" w:rsidR="00F90BDC" w:rsidRDefault="00F90BDC">
      <w:r xmlns:w="http://schemas.openxmlformats.org/wordprocessingml/2006/main">
        <w:t xml:space="preserve">Mark 16:16 Min jemmen u jitgħammed isalva; imma min ma jemminx ikun ikkundannat.</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Min jemmen f’Ġesù u jitgħammed jiġi ffrankat, imma dawk li ma jemmnux jiġu kkundannati.</w:t>
      </w:r>
    </w:p>
    <w:p w14:paraId="1341981C" w14:textId="77777777" w:rsidR="00F90BDC" w:rsidRDefault="00F90BDC"/>
    <w:p w14:paraId="56753540" w14:textId="77777777" w:rsidR="00F90BDC" w:rsidRDefault="00F90BDC">
      <w:r xmlns:w="http://schemas.openxmlformats.org/wordprocessingml/2006/main">
        <w:t xml:space="preserve">1. L-importanza tal-fidi u l-magħmudija fis-salvazzjoni tagħna</w:t>
      </w:r>
    </w:p>
    <w:p w14:paraId="6988B23D" w14:textId="77777777" w:rsidR="00F90BDC" w:rsidRDefault="00F90BDC"/>
    <w:p w14:paraId="3C2AADC5" w14:textId="77777777" w:rsidR="00F90BDC" w:rsidRDefault="00F90BDC">
      <w:r xmlns:w="http://schemas.openxmlformats.org/wordprocessingml/2006/main">
        <w:t xml:space="preserve">2. Il-konsegwenzi li ma temminx f’Ġesù</w:t>
      </w:r>
    </w:p>
    <w:p w14:paraId="4C592FB7" w14:textId="77777777" w:rsidR="00F90BDC" w:rsidRDefault="00F90BDC"/>
    <w:p w14:paraId="14884E75" w14:textId="77777777" w:rsidR="00F90BDC" w:rsidRDefault="00F90BDC">
      <w:r xmlns:w="http://schemas.openxmlformats.org/wordprocessingml/2006/main">
        <w:t xml:space="preserve">1. Rumani 10:9-10 - "li jekk tistqarr b'fommek li Ġesù hu l-Mulej u temmen f'qalbek li Alla qajmu mill-imwiet, tkun salvat. Għax bil-qalb wieħed jemmen u huwa ġustifikat, u bil-fomm wieħed jistqarr u jiġi salvat.”</w:t>
      </w:r>
    </w:p>
    <w:p w14:paraId="4C36A336" w14:textId="77777777" w:rsidR="00F90BDC" w:rsidRDefault="00F90BDC"/>
    <w:p w14:paraId="67203E1C" w14:textId="77777777" w:rsidR="00F90BDC" w:rsidRDefault="00F90BDC">
      <w:r xmlns:w="http://schemas.openxmlformats.org/wordprocessingml/2006/main">
        <w:t xml:space="preserve">2. Efesin 2:8-9 - "Għax bil-grazzja intom salvajtu permezz tal-fidi. U dan mhux għemilkom; huwa don ta' Alla, mhux riżultat ta' għemejjel, biex ħadd ma jiftaħar."</w:t>
      </w:r>
    </w:p>
    <w:p w14:paraId="5AFB9CCD" w14:textId="77777777" w:rsidR="00F90BDC" w:rsidRDefault="00F90BDC"/>
    <w:p w14:paraId="01BB3C25" w14:textId="77777777" w:rsidR="00F90BDC" w:rsidRDefault="00F90BDC">
      <w:r xmlns:w="http://schemas.openxmlformats.org/wordprocessingml/2006/main">
        <w:t xml:space="preserve">Mark 16:17 U dawn is-sinjali għandhom jimxu wara dawk li jemmnu; F'ismi għandhom ikeċċu x-xjaten; għandhom jitkellmu b'ilsna ġodda;</w:t>
      </w:r>
    </w:p>
    <w:p w14:paraId="06FEF87D" w14:textId="77777777" w:rsidR="00F90BDC" w:rsidRDefault="00F90BDC"/>
    <w:p w14:paraId="7E8F8ADB" w14:textId="77777777" w:rsidR="00F90BDC" w:rsidRDefault="00F90BDC">
      <w:r xmlns:w="http://schemas.openxmlformats.org/wordprocessingml/2006/main">
        <w:t xml:space="preserve">Din is-silta titkellem dwar is-sinjali li se jsegwu lil dawk li jemmnu f’isem Ġesù, bħalma huma t-tkeċċija tax-xjaten u t-taħdit b’lingwi ġodda.</w:t>
      </w:r>
    </w:p>
    <w:p w14:paraId="63CEF446" w14:textId="77777777" w:rsidR="00F90BDC" w:rsidRDefault="00F90BDC"/>
    <w:p w14:paraId="157E14BF" w14:textId="77777777" w:rsidR="00F90BDC" w:rsidRDefault="00F90BDC">
      <w:r xmlns:w="http://schemas.openxmlformats.org/wordprocessingml/2006/main">
        <w:t xml:space="preserve">1. Il-Qawwa tal-Fidi: Nisfruttaw il-Mirakoluż f’Ħajjitna</w:t>
      </w:r>
    </w:p>
    <w:p w14:paraId="20EEABC5" w14:textId="77777777" w:rsidR="00F90BDC" w:rsidRDefault="00F90BDC"/>
    <w:p w14:paraId="7F4069DF" w14:textId="77777777" w:rsidR="00F90BDC" w:rsidRDefault="00F90BDC">
      <w:r xmlns:w="http://schemas.openxmlformats.org/wordprocessingml/2006/main">
        <w:t xml:space="preserve">2. Sinjali u Jistaqsi: Tiżvela l-Isfera Sopranaturali</w:t>
      </w:r>
    </w:p>
    <w:p w14:paraId="652A90E3" w14:textId="77777777" w:rsidR="00F90BDC" w:rsidRDefault="00F90BDC"/>
    <w:p w14:paraId="2D053E7D" w14:textId="77777777" w:rsidR="00F90BDC" w:rsidRDefault="00F90BDC">
      <w:r xmlns:w="http://schemas.openxmlformats.org/wordprocessingml/2006/main">
        <w:t xml:space="preserve">1. Luqa 10:17-20 - Ġesù jagħti struzzjonijiet lid-dixxipli tiegħu biex ikeċċu d-demonji f'ismu</w:t>
      </w:r>
    </w:p>
    <w:p w14:paraId="3D3B1C13" w14:textId="77777777" w:rsidR="00F90BDC" w:rsidRDefault="00F90BDC"/>
    <w:p w14:paraId="1FB0D680" w14:textId="77777777" w:rsidR="00F90BDC" w:rsidRDefault="00F90BDC">
      <w:r xmlns:w="http://schemas.openxmlformats.org/wordprocessingml/2006/main">
        <w:t xml:space="preserve">2. Atti 2:1-4 - Id-dixxipli jitkellmu b'ilsna ġodda wara li jkunu mtlew bl-Ispirtu s-Santu</w:t>
      </w:r>
    </w:p>
    <w:p w14:paraId="5E21BEEB" w14:textId="77777777" w:rsidR="00F90BDC" w:rsidRDefault="00F90BDC"/>
    <w:p w14:paraId="4FA63614" w14:textId="77777777" w:rsidR="00F90BDC" w:rsidRDefault="00F90BDC">
      <w:r xmlns:w="http://schemas.openxmlformats.org/wordprocessingml/2006/main">
        <w:t xml:space="preserve">Mark 16:18 Għandhom jieħdu sriep; u jekk jixorbu xi ħaġa fatali, ma jweġġgħuhomx; għandhom ipoġġu idejhom fuq il-morda, u jifirħu.</w:t>
      </w:r>
    </w:p>
    <w:p w14:paraId="36758F02" w14:textId="77777777" w:rsidR="00F90BDC" w:rsidRDefault="00F90BDC"/>
    <w:p w14:paraId="56FC0F39" w14:textId="77777777" w:rsidR="00F90BDC" w:rsidRDefault="00F90BDC">
      <w:r xmlns:w="http://schemas.openxmlformats.org/wordprocessingml/2006/main">
        <w:t xml:space="preserve">Ġesù jwiegħed li dawk li jimxu warajh se jkollhom protezzjoni sopranaturali mill-​ħsara, u se jkunu jistgħu jfejqu lill-​morda.</w:t>
      </w:r>
    </w:p>
    <w:p w14:paraId="1EE0F332" w14:textId="77777777" w:rsidR="00F90BDC" w:rsidRDefault="00F90BDC"/>
    <w:p w14:paraId="36DE97D0" w14:textId="77777777" w:rsidR="00F90BDC" w:rsidRDefault="00F90BDC">
      <w:r xmlns:w="http://schemas.openxmlformats.org/wordprocessingml/2006/main">
        <w:t xml:space="preserve">1. Fida fil-Wegħdiet ta’ Kristu: Il-Qawwa tal-Fidi</w:t>
      </w:r>
    </w:p>
    <w:p w14:paraId="1472C774" w14:textId="77777777" w:rsidR="00F90BDC" w:rsidRDefault="00F90BDC"/>
    <w:p w14:paraId="125A6C29" w14:textId="77777777" w:rsidR="00F90BDC" w:rsidRDefault="00F90BDC">
      <w:r xmlns:w="http://schemas.openxmlformats.org/wordprocessingml/2006/main">
        <w:t xml:space="preserve">2. Negħlbu l-Biża’ u d-Dubju: Meta ma jkollok Xejn x’Tilef</w:t>
      </w:r>
    </w:p>
    <w:p w14:paraId="31F40B28" w14:textId="77777777" w:rsidR="00F90BDC" w:rsidRDefault="00F90BDC"/>
    <w:p w14:paraId="7A5CC216" w14:textId="77777777" w:rsidR="00F90BDC" w:rsidRDefault="00F90BDC">
      <w:r xmlns:w="http://schemas.openxmlformats.org/wordprocessingml/2006/main">
        <w:t xml:space="preserve">1. Filippin 4:13 - "Jien nista' nagħmel kollox permezz ta' dak li jsaħħaħni."</w:t>
      </w:r>
    </w:p>
    <w:p w14:paraId="538ECDE9" w14:textId="77777777" w:rsidR="00F90BDC" w:rsidRDefault="00F90BDC"/>
    <w:p w14:paraId="287E50AB" w14:textId="77777777" w:rsidR="00F90BDC" w:rsidRDefault="00F90BDC">
      <w:r xmlns:w="http://schemas.openxmlformats.org/wordprocessingml/2006/main">
        <w:t xml:space="preserve">2. Lhud 11: 1- "Issa l-fidi hija l-assigurazzjoni ta 'affarijiet ttamat, il-konvinzjoni ta' affarijiet li ma jidhrux."</w:t>
      </w:r>
    </w:p>
    <w:p w14:paraId="10E96E9D" w14:textId="77777777" w:rsidR="00F90BDC" w:rsidRDefault="00F90BDC"/>
    <w:p w14:paraId="6645433E" w14:textId="77777777" w:rsidR="00F90BDC" w:rsidRDefault="00F90BDC">
      <w:r xmlns:w="http://schemas.openxmlformats.org/wordprocessingml/2006/main">
        <w:t xml:space="preserve">Mark 16:19 Għalhekk, wara li l-Mulej kellimhom, ġie milqugħ fis-sema, u qagħad fuq il-lemin ta' Alla.</w:t>
      </w:r>
    </w:p>
    <w:p w14:paraId="0A3182EF" w14:textId="77777777" w:rsidR="00F90BDC" w:rsidRDefault="00F90BDC"/>
    <w:p w14:paraId="2878C366" w14:textId="77777777" w:rsidR="00F90BDC" w:rsidRDefault="00F90BDC">
      <w:r xmlns:w="http://schemas.openxmlformats.org/wordprocessingml/2006/main">
        <w:t xml:space="preserve">Ġesù tela’ s-Sema u qiegħed bilqiegħda fuq il-lemin ta’ Alla.</w:t>
      </w:r>
    </w:p>
    <w:p w14:paraId="3BECD8DA" w14:textId="77777777" w:rsidR="00F90BDC" w:rsidRDefault="00F90BDC"/>
    <w:p w14:paraId="0847F0E6" w14:textId="77777777" w:rsidR="00F90BDC" w:rsidRDefault="00F90BDC">
      <w:r xmlns:w="http://schemas.openxmlformats.org/wordprocessingml/2006/main">
        <w:t xml:space="preserve">1: Aħna dejjem nistgħu nistrieħu fuq il-wegħdiet ta’ Ġesù, u li Hu bilqiegħda fuq il-lemin ta’ Alla.</w:t>
      </w:r>
    </w:p>
    <w:p w14:paraId="4AF168E4" w14:textId="77777777" w:rsidR="00F90BDC" w:rsidRDefault="00F90BDC"/>
    <w:p w14:paraId="2A51DBA8" w14:textId="77777777" w:rsidR="00F90BDC" w:rsidRDefault="00F90BDC">
      <w:r xmlns:w="http://schemas.openxmlformats.org/wordprocessingml/2006/main">
        <w:t xml:space="preserve">2: Nistgħu jkollna faraġ u tama li Ġesù hu magħna u li Hu l-lemin ta’ Alla.</w:t>
      </w:r>
    </w:p>
    <w:p w14:paraId="216473EE" w14:textId="77777777" w:rsidR="00F90BDC" w:rsidRDefault="00F90BDC"/>
    <w:p w14:paraId="25C03845" w14:textId="77777777" w:rsidR="00F90BDC" w:rsidRDefault="00F90BDC">
      <w:r xmlns:w="http://schemas.openxmlformats.org/wordprocessingml/2006/main">
        <w:t xml:space="preserve">1: Atti 1:9-11 - Ġesù ttella' fi sħaba u kien bilqiegħda fuq il-lemin ta' Alla.</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Efesin 1:19-23 - Alla qajjem lil Kristu mill-imwiet u poġġewh fuq il-lemin tiegħu fl-isferi tas-sema.</w:t>
      </w:r>
    </w:p>
    <w:p w14:paraId="3482489A" w14:textId="77777777" w:rsidR="00F90BDC" w:rsidRDefault="00F90BDC"/>
    <w:p w14:paraId="052813D7" w14:textId="77777777" w:rsidR="00F90BDC" w:rsidRDefault="00F90BDC">
      <w:r xmlns:w="http://schemas.openxmlformats.org/wordprocessingml/2006/main">
        <w:t xml:space="preserve">Mark 16:20 U ħarġu u ppriedkaw kullimkien, il-Mulej jaħdem magħhom, u kkonferma l-kelma b'sinjali warajhom. Amen.</w:t>
      </w:r>
    </w:p>
    <w:p w14:paraId="6D8DD50D" w14:textId="77777777" w:rsidR="00F90BDC" w:rsidRDefault="00F90BDC"/>
    <w:p w14:paraId="75334B88" w14:textId="77777777" w:rsidR="00F90BDC" w:rsidRDefault="00F90BDC">
      <w:r xmlns:w="http://schemas.openxmlformats.org/wordprocessingml/2006/main">
        <w:t xml:space="preserve">Id-dixxipli marru u ppriedkaw kullimkien, bil-Mulej jaħdem magħhom u jikkonferma kliemhom bil-mirakli.</w:t>
      </w:r>
    </w:p>
    <w:p w14:paraId="4BE58B54" w14:textId="77777777" w:rsidR="00F90BDC" w:rsidRDefault="00F90BDC"/>
    <w:p w14:paraId="401EF726" w14:textId="77777777" w:rsidR="00F90BDC" w:rsidRDefault="00F90BDC">
      <w:r xmlns:w="http://schemas.openxmlformats.org/wordprocessingml/2006/main">
        <w:t xml:space="preserve">1. “Il-Qawwa tal-Kelma t’Alla: Nippritkaw b’Awtorità”</w:t>
      </w:r>
    </w:p>
    <w:p w14:paraId="7EFC3A47" w14:textId="77777777" w:rsidR="00F90BDC" w:rsidRDefault="00F90BDC"/>
    <w:p w14:paraId="2D54AEF4" w14:textId="77777777" w:rsidR="00F90BDC" w:rsidRDefault="00F90BDC">
      <w:r xmlns:w="http://schemas.openxmlformats.org/wordprocessingml/2006/main">
        <w:t xml:space="preserve">2. “In-Natura Mirakoluża tal-Ħidma t’Alla”</w:t>
      </w:r>
    </w:p>
    <w:p w14:paraId="24C8958B" w14:textId="77777777" w:rsidR="00F90BDC" w:rsidRDefault="00F90BDC"/>
    <w:p w14:paraId="3E1DB33D" w14:textId="77777777" w:rsidR="00F90BDC" w:rsidRDefault="00F90BDC">
      <w:r xmlns:w="http://schemas.openxmlformats.org/wordprocessingml/2006/main">
        <w:t xml:space="preserve">1. Atti 10:38 - "Kif Alla dilku lil Ġesù ta' Nazaret bl-Ispirtu s-Santu u bil-qawwa, li kien għaddej jagħmel il-ġid u jfejjaq lil dawk kollha li kienu maħqurin mix-xitan, għax Alla kien miegħu."</w:t>
      </w:r>
    </w:p>
    <w:p w14:paraId="1471F86A" w14:textId="77777777" w:rsidR="00F90BDC" w:rsidRDefault="00F90BDC"/>
    <w:p w14:paraId="7353B865" w14:textId="77777777" w:rsidR="00F90BDC" w:rsidRDefault="00F90BDC">
      <w:r xmlns:w="http://schemas.openxmlformats.org/wordprocessingml/2006/main">
        <w:t xml:space="preserve">2. Rumani 15:19 - "Bil-qawwa tas-sinjali u l-għeġubijiet, bil-qawwa ta 'l-Ispirtu ta' Alla—biex minn Ġerusalemm u d-dawra kollha sa Illyricum wettaqt il-ministeru ta 'l-Evanġelju ta' Kristu."</w:t>
      </w:r>
    </w:p>
    <w:p w14:paraId="6DD5FC3D" w14:textId="77777777" w:rsidR="00F90BDC" w:rsidRDefault="00F90BDC"/>
    <w:p w14:paraId="0EFF98F2" w14:textId="77777777" w:rsidR="00F90BDC" w:rsidRDefault="00F90BDC">
      <w:r xmlns:w="http://schemas.openxmlformats.org/wordprocessingml/2006/main">
        <w:t xml:space="preserve">Luqa 1 iwaqqaf l-istadju għat-twelid ta 'Ġesù, billi jirrakkonta ċ-ċirkostanzi mirakolużi madwar it-twelid ta' Ġwanni l-Battista u Ġesù, kif imbassra minn avviżi anġliċi.</w:t>
      </w:r>
    </w:p>
    <w:p w14:paraId="7E9B3BC0" w14:textId="77777777" w:rsidR="00F90BDC" w:rsidRDefault="00F90BDC"/>
    <w:p w14:paraId="24502BAA" w14:textId="77777777" w:rsidR="00F90BDC" w:rsidRDefault="00F90BDC">
      <w:r xmlns:w="http://schemas.openxmlformats.org/wordprocessingml/2006/main">
        <w:t xml:space="preserve">L-1 Paragrafu: Il-kapitlu jibda b’Luqa jispjega l-iskop tiegħu billi jikteb dan ir-rakkont lil Teofilu, u jassigurah li huwa bbażat fuq investigazzjoni bir-reqqa u rapporti ta’ xhieda fl-għajnejn (Luqa 1:1-4). Imbagħad jaqleb għal ġrajjiet qabel it- twelid taʼ Ġesù, ibda minn Żakkarija u Eliżabetta li kienu ġusti iżda bla tfal. Waqt li Żakkarija kien qed jaqdi fit-tempju, deher anġlu u qallu li minkejja x-xjuħija tagħhom, se jkollhom iben jismu Ġwanni li jħejji lin-nies għall-miġja tal-Mulej. Żakkarija ddubita minħabba x-xjuħija tagħhom u ntlaqat mutu sakemm </w:t>
      </w:r>
      <w:r xmlns:w="http://schemas.openxmlformats.org/wordprocessingml/2006/main">
        <w:lastRenderedPageBreak xmlns:w="http://schemas.openxmlformats.org/wordprocessingml/2006/main"/>
      </w:r>
      <w:r xmlns:w="http://schemas.openxmlformats.org/wordprocessingml/2006/main">
        <w:t xml:space="preserve">seħħew dawn l-affarijiet (Luqa 1:5-25).</w:t>
      </w:r>
    </w:p>
    <w:p w14:paraId="32A7D66D" w14:textId="77777777" w:rsidR="00F90BDC" w:rsidRDefault="00F90BDC"/>
    <w:p w14:paraId="6BD9D9E1" w14:textId="77777777" w:rsidR="00F90BDC" w:rsidRDefault="00F90BDC">
      <w:r xmlns:w="http://schemas.openxmlformats.org/wordprocessingml/2006/main">
        <w:t xml:space="preserve">It-2 Paragrafu: Sitt xhur wara, Anġlu Gabrijel żar lil Marija f’Nazaret u ħabbar li kienet se tfassal permezz ta’ l-Ispirtu s-Santu iben iben jismu Ġesù li kien se jkun kbir Iben l-Għoli Alla jagħtih tron missieru David renju fuq id-dixxendenti ta’ Ġakobb għal dejjem saltna ma tispiċċa qatt. Mnikkta b’din it-tislima u staqsiet x’tip ta’ tislima tista’ tkun din, Marija staqsiet kif dan jista’ jiġri peress li kienet verġni. Gabriel spjega li xejn mhu impossibbli m’Alla. Marija bl-umiltà aċċettat tgħid “Jiena l-qaddej tal-Mulej, kelmtek titwettaqni” (Luqa 1:26-38).</w:t>
      </w:r>
    </w:p>
    <w:p w14:paraId="1F88751E" w14:textId="77777777" w:rsidR="00F90BDC" w:rsidRDefault="00F90BDC"/>
    <w:p w14:paraId="5101B46C" w14:textId="77777777" w:rsidR="00F90BDC" w:rsidRDefault="00F90BDC">
      <w:r xmlns:w="http://schemas.openxmlformats.org/wordprocessingml/2006/main">
        <w:t xml:space="preserve">It-3 Paragrafu: Wara din it-tħabbira, Marija żaret lill-qarib tagħha Eliżabetta li kienet tqila b’Ġwanni. Meta Eliżabetta semgħet it-tislima ta’ Marija qabża tarbija ġuf mimli Spirtu s-Santu mbierek fost in-nisa frott ġuf għaliex mogħtija I omm Mulej tiegħi jiġini hekk kif ħoss it-tislima tiegħek laħaq widnejn tarbija ġuf qabeż ferħ imbierek emmen dak li qal il-Mulej li se twettaq baqgħet madwar tliet xhur imbagħad lura d-dar (Luqa 1:39-56). Sadanittant wasal iż-żmien li Eliżabetta twelled kieku tifel ġirien qraba semgħu Mulej wera ħniena kbira feraħha fit-tmien jum daħal it-tifel taċ-ċirkonċiżjoni se jsemmih wara li missier Żakkarija omm tkellmet qal "Le! Huwa għandu jissejjaħ Ġwanni." Qalu li hemm ħadd fost il-qraba m'għandu isem għamel sinjali issir taf dak li ried isejħilha staqsa kitba tablet kiteb "Ismu John." Kulħadd étonné immedjatament ħalq miftuħ ilsien meħlus bdew jitkellmu jfaħħru Alla ġirien mimlija Awe madwar għoljiet Lhudija nies kienu jitkellmu dwar dawn l-affarijiet kollha kulħadd sema pondered qlub jistaqsu "Xi allura tifel se jkun?" Għall-idejn tal-Mulej miegħu missier Żakkarija mimlija Ispirtu s-Santu prophesied tbassir futur ministeru iben versi finali fihom tifħir kanzunetta magħrufa Benedictus li jistabbilixxi pjan ta 'Alla salvazzjoni Iżrael inkluż rwol iben play ħabbar Messija (Luqa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Luqa 1:1 Peress li ħafna ħadu f'idejhom li jagħmlu dikjarazzjoni ta' dawk l-affarijiet li huma l-iżjed emmnuti fostna,</w:t>
      </w:r>
    </w:p>
    <w:p w14:paraId="6AAF2763" w14:textId="77777777" w:rsidR="00F90BDC" w:rsidRDefault="00F90BDC"/>
    <w:p w14:paraId="5C86ED4F" w14:textId="77777777" w:rsidR="00F90BDC" w:rsidRDefault="00F90BDC">
      <w:r xmlns:w="http://schemas.openxmlformats.org/wordprocessingml/2006/main">
        <w:t xml:space="preserve">Din is-silta hija prefazju għall-Evanġelju ta’ Luqa, li jispjega li ħafna nies ħadu f’idejhom li jiddokumentaw it-tagħlim ta’ Ġesù li hu l-aktar aċċettat.</w:t>
      </w:r>
    </w:p>
    <w:p w14:paraId="3F4AE291" w14:textId="77777777" w:rsidR="00F90BDC" w:rsidRDefault="00F90BDC"/>
    <w:p w14:paraId="36E2999C" w14:textId="77777777" w:rsidR="00F90BDC" w:rsidRDefault="00F90BDC">
      <w:r xmlns:w="http://schemas.openxmlformats.org/wordprocessingml/2006/main">
        <w:t xml:space="preserve">1. Alla jsejħilna biex inkunu amministraturi fidili tal-Kelma Tiegħu, u niddokumentaw b’fedeltà t-tagħlim ta’ </w:t>
      </w:r>
      <w:r xmlns:w="http://schemas.openxmlformats.org/wordprocessingml/2006/main">
        <w:lastRenderedPageBreak xmlns:w="http://schemas.openxmlformats.org/wordprocessingml/2006/main"/>
      </w:r>
      <w:r xmlns:w="http://schemas.openxmlformats.org/wordprocessingml/2006/main">
        <w:t xml:space="preserve">Ġesù li hu aċċettat mill-Knisja.</w:t>
      </w:r>
    </w:p>
    <w:p w14:paraId="2E2BD3B5" w14:textId="77777777" w:rsidR="00F90BDC" w:rsidRDefault="00F90BDC"/>
    <w:p w14:paraId="62659F05" w14:textId="77777777" w:rsidR="00F90BDC" w:rsidRDefault="00F90BDC">
      <w:r xmlns:w="http://schemas.openxmlformats.org/wordprocessingml/2006/main">
        <w:t xml:space="preserve">2. Il-proklamazzjoni tal-Evanġelju ta’ Ġesù Kristu hija responsabbiltà importanti, u rridu nieħdu passi biex niżguraw li dan jinqasam b’mod preċiż mal-ġenerazzjonijiet futuri.</w:t>
      </w:r>
    </w:p>
    <w:p w14:paraId="6F925B9B" w14:textId="77777777" w:rsidR="00F90BDC" w:rsidRDefault="00F90BDC"/>
    <w:p w14:paraId="5CD12C83" w14:textId="77777777" w:rsidR="00F90BDC" w:rsidRDefault="00F90BDC">
      <w:r xmlns:w="http://schemas.openxmlformats.org/wordprocessingml/2006/main">
        <w:t xml:space="preserve">1. Mattew 28:19-20 - Għalhekk mur u agħmlu dixxipli mill-ġnus kollha, tgħammduhom f'isem il-Missier u l-Iben u l-Ispirtu s-Santu, u għallmuhom jobdu dak kollu li ordnajtilkom jien.</w:t>
      </w:r>
    </w:p>
    <w:p w14:paraId="5FA58A4F" w14:textId="77777777" w:rsidR="00F90BDC" w:rsidRDefault="00F90BDC"/>
    <w:p w14:paraId="6CB7E80A" w14:textId="77777777" w:rsidR="00F90BDC" w:rsidRDefault="00F90BDC">
      <w:r xmlns:w="http://schemas.openxmlformats.org/wordprocessingml/2006/main">
        <w:t xml:space="preserve">2. 2 Timotju 3: 16-17 - L-Iskrittura kollha hija mneħħa minn Alla u hija utli biex tgħallem, iċanfar, tikkoreġi u tħarreġ fit-tjieba, sabiex il-qaddej ta 'Alla jkun mgħammar sewwa għal kull xogħol tajjeb.</w:t>
      </w:r>
    </w:p>
    <w:p w14:paraId="664DC4B0" w14:textId="77777777" w:rsidR="00F90BDC" w:rsidRDefault="00F90BDC"/>
    <w:p w14:paraId="507F73EC" w14:textId="77777777" w:rsidR="00F90BDC" w:rsidRDefault="00F90BDC">
      <w:r xmlns:w="http://schemas.openxmlformats.org/wordprocessingml/2006/main">
        <w:t xml:space="preserve">Luke 1:2 Hekk kif tawhom lilna, li mill-bidu kienu xhieda eye u ministri tal-kelma;</w:t>
      </w:r>
    </w:p>
    <w:p w14:paraId="448EF25C" w14:textId="77777777" w:rsidR="00F90BDC" w:rsidRDefault="00F90BDC"/>
    <w:p w14:paraId="3AF49428" w14:textId="77777777" w:rsidR="00F90BDC" w:rsidRDefault="00F90BDC">
      <w:r xmlns:w="http://schemas.openxmlformats.org/wordprocessingml/2006/main">
        <w:t xml:space="preserve">Din is-silta tiddeskrivi s-sors tar-rakkonti tal-evanġelju bħala xhieda fl-għajnejn u ministri tal-kelma.</w:t>
      </w:r>
    </w:p>
    <w:p w14:paraId="53E4891D" w14:textId="77777777" w:rsidR="00F90BDC" w:rsidRDefault="00F90BDC"/>
    <w:p w14:paraId="016CFB6D" w14:textId="77777777" w:rsidR="00F90BDC" w:rsidRDefault="00F90BDC">
      <w:r xmlns:w="http://schemas.openxmlformats.org/wordprocessingml/2006/main">
        <w:t xml:space="preserve">1. L-importanza li nsegwu l-Kelma ta’ Alla kif rivelata fir-rakkonti tal-Evanġelju.</w:t>
      </w:r>
    </w:p>
    <w:p w14:paraId="4CF62890" w14:textId="77777777" w:rsidR="00F90BDC" w:rsidRDefault="00F90BDC"/>
    <w:p w14:paraId="1A7EFD59" w14:textId="77777777" w:rsidR="00F90BDC" w:rsidRDefault="00F90BDC">
      <w:r xmlns:w="http://schemas.openxmlformats.org/wordprocessingml/2006/main">
        <w:t xml:space="preserve">2. Il-qawwa tat-testimonjanza u r-rwol tagħha fit-trasmissjoni tal-fidi.</w:t>
      </w:r>
    </w:p>
    <w:p w14:paraId="14CA06E4" w14:textId="77777777" w:rsidR="00F90BDC" w:rsidRDefault="00F90BDC"/>
    <w:p w14:paraId="25771E37" w14:textId="77777777" w:rsidR="00F90BDC" w:rsidRDefault="00F90BDC">
      <w:r xmlns:w="http://schemas.openxmlformats.org/wordprocessingml/2006/main">
        <w:t xml:space="preserve">1. Ġwanni 14:26 - "Imma l-Għajnuna, l-Ispirtu s-Santu, li l-Missier se jibgħat f'ismi, jgħallimkom kollox, u jfakkarkom dak kollu li għedtilkom."</w:t>
      </w:r>
    </w:p>
    <w:p w14:paraId="65CEDF19" w14:textId="77777777" w:rsidR="00F90BDC" w:rsidRDefault="00F90BDC"/>
    <w:p w14:paraId="4C51A7FC" w14:textId="77777777" w:rsidR="00F90BDC" w:rsidRDefault="00F90BDC">
      <w:r xmlns:w="http://schemas.openxmlformats.org/wordprocessingml/2006/main">
        <w:t xml:space="preserve">2. Atti 1:8 - "Imma intom tirċievi l-qawwa meta l-Ispirtu s-Santu jiġi fuqkom; u tkunu xhieda Tiegħi kemm f'Ġerusalemm, kif ukoll fil-Lhudija u s-Samarija kollha, u sa l-iktar parti remota tad-dinja."</w:t>
      </w:r>
    </w:p>
    <w:p w14:paraId="73A64995" w14:textId="77777777" w:rsidR="00F90BDC" w:rsidRDefault="00F90BDC"/>
    <w:p w14:paraId="4D61CD91" w14:textId="77777777" w:rsidR="00F90BDC" w:rsidRDefault="00F90BDC">
      <w:r xmlns:w="http://schemas.openxmlformats.org/wordprocessingml/2006/main">
        <w:t xml:space="preserve">Luqa 1:3 Deher lili wkoll, billi kelli għarfien perfett ta' kollox mill-ewwel, li niktbillek fl-ordni, l-aqwa Teofilu,</w:t>
      </w:r>
    </w:p>
    <w:p w14:paraId="3C181801" w14:textId="77777777" w:rsidR="00F90BDC" w:rsidRDefault="00F90BDC"/>
    <w:p w14:paraId="035DC086" w14:textId="77777777" w:rsidR="00F90BDC" w:rsidRDefault="00F90BDC">
      <w:r xmlns:w="http://schemas.openxmlformats.org/wordprocessingml/2006/main">
        <w:t xml:space="preserve">L-awtur għandu fehim perfett ta 'l-affarijiet kollha u jrid jaqsamha fil-forma ta' rakkont bil-miktub lil Theophilus.</w:t>
      </w:r>
    </w:p>
    <w:p w14:paraId="3EAF8635" w14:textId="77777777" w:rsidR="00F90BDC" w:rsidRDefault="00F90BDC"/>
    <w:p w14:paraId="6EBC7B90" w14:textId="77777777" w:rsidR="00F90BDC" w:rsidRDefault="00F90BDC">
      <w:r xmlns:w="http://schemas.openxmlformats.org/wordprocessingml/2006/main">
        <w:t xml:space="preserve">1. Nagħrfu r-Rieda t’Alla: Kif Tiddixxerni l-Fehim Perfett Tiegħu</w:t>
      </w:r>
    </w:p>
    <w:p w14:paraId="4FDD3B1F" w14:textId="77777777" w:rsidR="00F90BDC" w:rsidRDefault="00F90BDC"/>
    <w:p w14:paraId="7531FF2E" w14:textId="77777777" w:rsidR="00F90BDC" w:rsidRDefault="00F90BDC">
      <w:r xmlns:w="http://schemas.openxmlformats.org/wordprocessingml/2006/main">
        <w:t xml:space="preserve">2. Li Tkun Teofilu Eċċellenti: Xi Ifisser Tgħix Sa Dak l-Isem</w:t>
      </w:r>
    </w:p>
    <w:p w14:paraId="1A178FA2" w14:textId="77777777" w:rsidR="00F90BDC" w:rsidRDefault="00F90BDC"/>
    <w:p w14:paraId="14EE0083" w14:textId="77777777" w:rsidR="00F90BDC" w:rsidRDefault="00F90BDC">
      <w:r xmlns:w="http://schemas.openxmlformats.org/wordprocessingml/2006/main">
        <w:t xml:space="preserve">1. Proverbji 3:5-6 - Afda fil-Mulej b'qalbek kollha u tistrieħx fuq il-fehim tiegħek; agħraf lilu fi toroq kollha tiegħek, u hu jġiblek il-mogħdijiet dritti.</w:t>
      </w:r>
    </w:p>
    <w:p w14:paraId="09966015" w14:textId="77777777" w:rsidR="00F90BDC" w:rsidRDefault="00F90BDC"/>
    <w:p w14:paraId="68F0CBD6" w14:textId="77777777" w:rsidR="00F90BDC" w:rsidRDefault="00F90BDC">
      <w:r xmlns:w="http://schemas.openxmlformats.org/wordprocessingml/2006/main">
        <w:t xml:space="preserve">2. Ġakbu 1:5 - Jekk xi ħadd minnkom jonqoshom l-għerf, għandu jitlob lil Alla, li jagħti ġeneruż lil kulħadd mingħajr ma jsib tort, u jingħatalu.</w:t>
      </w:r>
    </w:p>
    <w:p w14:paraId="78C8B225" w14:textId="77777777" w:rsidR="00F90BDC" w:rsidRDefault="00F90BDC"/>
    <w:p w14:paraId="46673ABD" w14:textId="77777777" w:rsidR="00F90BDC" w:rsidRDefault="00F90BDC">
      <w:r xmlns:w="http://schemas.openxmlformats.org/wordprocessingml/2006/main">
        <w:t xml:space="preserve">Luqa 1:4 Biex tkun taf iċ-ċertezza ta 'dawk l-affarijiet, li inti ġejt mgħallem.</w:t>
      </w:r>
    </w:p>
    <w:p w14:paraId="014543E6" w14:textId="77777777" w:rsidR="00F90BDC" w:rsidRDefault="00F90BDC"/>
    <w:p w14:paraId="594A7CDC" w14:textId="77777777" w:rsidR="00F90BDC" w:rsidRDefault="00F90BDC">
      <w:r xmlns:w="http://schemas.openxmlformats.org/wordprocessingml/2006/main">
        <w:t xml:space="preserve">Luqa jirreġistra dikjarazzjoni minn Alla li dawk li huma mgħallma fl-evanġelju jistgħu jkunu jafu ċ-ċertezza tat-tagħlim.</w:t>
      </w:r>
    </w:p>
    <w:p w14:paraId="19A4E781" w14:textId="77777777" w:rsidR="00F90BDC" w:rsidRDefault="00F90BDC"/>
    <w:p w14:paraId="66520E29" w14:textId="77777777" w:rsidR="00F90BDC" w:rsidRDefault="00F90BDC">
      <w:r xmlns:w="http://schemas.openxmlformats.org/wordprocessingml/2006/main">
        <w:t xml:space="preserve">1. Iċ-Ċertezza Magħquda tal-Kelma t’Alla</w:t>
      </w:r>
    </w:p>
    <w:p w14:paraId="74F633FA" w14:textId="77777777" w:rsidR="00F90BDC" w:rsidRDefault="00F90BDC"/>
    <w:p w14:paraId="2434EC0B" w14:textId="77777777" w:rsidR="00F90BDC" w:rsidRDefault="00F90BDC">
      <w:r xmlns:w="http://schemas.openxmlformats.org/wordprocessingml/2006/main">
        <w:t xml:space="preserve">2. Nifhmu l- Assigurazzjoni tal- Wegħdiet taʼ Alla</w:t>
      </w:r>
    </w:p>
    <w:p w14:paraId="1D501CF8" w14:textId="77777777" w:rsidR="00F90BDC" w:rsidRDefault="00F90BDC"/>
    <w:p w14:paraId="257407B3" w14:textId="77777777" w:rsidR="00F90BDC" w:rsidRDefault="00F90BDC">
      <w:r xmlns:w="http://schemas.openxmlformats.org/wordprocessingml/2006/main">
        <w:t xml:space="preserve">1. Rumani 15:4 - Għax kull ħaġa li nkiteb qabel inkiteb għat-tagħlim tagħna, biex </w:t>
      </w:r>
      <w:r xmlns:w="http://schemas.openxmlformats.org/wordprocessingml/2006/main">
        <w:lastRenderedPageBreak xmlns:w="http://schemas.openxmlformats.org/wordprocessingml/2006/main"/>
      </w:r>
      <w:r xmlns:w="http://schemas.openxmlformats.org/wordprocessingml/2006/main">
        <w:t xml:space="preserve">aħna permezz tas-sabar u l-faraġ tal-Iskrittura jkollna tama.</w:t>
      </w:r>
    </w:p>
    <w:p w14:paraId="6F581AF1" w14:textId="77777777" w:rsidR="00F90BDC" w:rsidRDefault="00F90BDC"/>
    <w:p w14:paraId="220E833E" w14:textId="77777777" w:rsidR="00F90BDC" w:rsidRDefault="00F90BDC">
      <w:r xmlns:w="http://schemas.openxmlformats.org/wordprocessingml/2006/main">
        <w:t xml:space="preserve">2. 2 Timothy 3:16 - L-Iskrittura kollha hija mogħtija bl-ispirazzjoni ta 'Alla, u hija ta' profitt għad-duttrina, għall-ċanfira, għall-korrezzjoni, għall-istruzzjoni fil-ġustizzja.</w:t>
      </w:r>
    </w:p>
    <w:p w14:paraId="21CDA662" w14:textId="77777777" w:rsidR="00F90BDC" w:rsidRDefault="00F90BDC"/>
    <w:p w14:paraId="6974D4AB" w14:textId="77777777" w:rsidR="00F90BDC" w:rsidRDefault="00F90BDC">
      <w:r xmlns:w="http://schemas.openxmlformats.org/wordprocessingml/2006/main">
        <w:t xml:space="preserve">Luqa 1:5 Fi żmien Erodi, is-sultan tal-Lhudija, kien hemm qassis jismu Żakkarija, mill-kors ta' Abija; u martu kienet mill-bniet ta' Aron, u jisimha Eliżabetta.</w:t>
      </w:r>
    </w:p>
    <w:p w14:paraId="420F8082" w14:textId="77777777" w:rsidR="00F90BDC" w:rsidRDefault="00F90BDC"/>
    <w:p w14:paraId="67C1D3A4" w14:textId="77777777" w:rsidR="00F90BDC" w:rsidRDefault="00F90BDC">
      <w:r xmlns:w="http://schemas.openxmlformats.org/wordprocessingml/2006/main">
        <w:t xml:space="preserve">Żakkarija u Eliżabetta kienu koppja pija fi żmien Erodi, sultan tal-Lhudija.</w:t>
      </w:r>
    </w:p>
    <w:p w14:paraId="11E1214F" w14:textId="77777777" w:rsidR="00F90BDC" w:rsidRDefault="00F90BDC"/>
    <w:p w14:paraId="04C7884E" w14:textId="77777777" w:rsidR="00F90BDC" w:rsidRDefault="00F90BDC">
      <w:r xmlns:w="http://schemas.openxmlformats.org/wordprocessingml/2006/main">
        <w:t xml:space="preserve">1. Alla jagħżel l-aktar umli fost in-nies biex iwettaq ir-rieda tiegħu.</w:t>
      </w:r>
    </w:p>
    <w:p w14:paraId="75C4B914" w14:textId="77777777" w:rsidR="00F90BDC" w:rsidRDefault="00F90BDC"/>
    <w:p w14:paraId="16FD1C92" w14:textId="77777777" w:rsidR="00F90BDC" w:rsidRDefault="00F90BDC">
      <w:r xmlns:w="http://schemas.openxmlformats.org/wordprocessingml/2006/main">
        <w:t xml:space="preserve">2. Il-fedeltà ta’ Żakkarija u Eliżabetta hija eżempju għalina lkoll.</w:t>
      </w:r>
    </w:p>
    <w:p w14:paraId="073DBA86" w14:textId="77777777" w:rsidR="00F90BDC" w:rsidRDefault="00F90BDC"/>
    <w:p w14:paraId="662963F8" w14:textId="77777777" w:rsidR="00F90BDC" w:rsidRDefault="00F90BDC">
      <w:r xmlns:w="http://schemas.openxmlformats.org/wordprocessingml/2006/main">
        <w:t xml:space="preserve">1. Ġakbu 4:10 “Umiljaw infuskom quddiem il-Mulej, u hu jgħollikom.”</w:t>
      </w:r>
    </w:p>
    <w:p w14:paraId="5CED1143" w14:textId="77777777" w:rsidR="00F90BDC" w:rsidRDefault="00F90BDC"/>
    <w:p w14:paraId="0DBC0DF6" w14:textId="77777777" w:rsidR="00F90BDC" w:rsidRDefault="00F90BDC">
      <w:r xmlns:w="http://schemas.openxmlformats.org/wordprocessingml/2006/main">
        <w:t xml:space="preserve">2. Rumani 12:2 “Tikkonformax ma’ din id-dinja, imma tbiddel bit-tiġdid ta’ moħħok, biex billi tittestja x’inhi r-rieda ta’ Alla, x’inhu tajjeb, aċċettabbli u perfett.”</w:t>
      </w:r>
    </w:p>
    <w:p w14:paraId="027048F3" w14:textId="77777777" w:rsidR="00F90BDC" w:rsidRDefault="00F90BDC"/>
    <w:p w14:paraId="28AB36B2" w14:textId="77777777" w:rsidR="00F90BDC" w:rsidRDefault="00F90BDC">
      <w:r xmlns:w="http://schemas.openxmlformats.org/wordprocessingml/2006/main">
        <w:t xml:space="preserve">Luqa 1:6 U t-tnejn kienu ġusti quddiem Alla, u mexjin bla ħtija fil-kmandamenti u l-ordinanzi kollha tal-Mulej.</w:t>
      </w:r>
    </w:p>
    <w:p w14:paraId="4B5E08C8" w14:textId="77777777" w:rsidR="00F90BDC" w:rsidRDefault="00F90BDC"/>
    <w:p w14:paraId="7183C163" w14:textId="77777777" w:rsidR="00F90BDC" w:rsidRDefault="00F90BDC">
      <w:r xmlns:w="http://schemas.openxmlformats.org/wordprocessingml/2006/main">
        <w:t xml:space="preserve">Żakkarija u Eliżabetta kienu t-tnejn ġusti quddiem Alla, u segwew fedelment il-kmandamenti u l-istatuti kollha tal-Mulej.</w:t>
      </w:r>
    </w:p>
    <w:p w14:paraId="669EDFE9" w14:textId="77777777" w:rsidR="00F90BDC" w:rsidRDefault="00F90BDC"/>
    <w:p w14:paraId="7800CBAD" w14:textId="77777777" w:rsidR="00F90BDC" w:rsidRDefault="00F90BDC">
      <w:r xmlns:w="http://schemas.openxmlformats.org/wordprocessingml/2006/main">
        <w:t xml:space="preserve">1. "Ħajjiet Ġust Għajxien: Sejħa għall-Qdusija"</w:t>
      </w:r>
    </w:p>
    <w:p w14:paraId="5192AA7A" w14:textId="77777777" w:rsidR="00F90BDC" w:rsidRDefault="00F90BDC"/>
    <w:p w14:paraId="02A2E344" w14:textId="77777777" w:rsidR="00F90BDC" w:rsidRDefault="00F90BDC">
      <w:r xmlns:w="http://schemas.openxmlformats.org/wordprocessingml/2006/main">
        <w:t xml:space="preserve">2. "Ħajja fl-Ubbidjenza: Barka għall-Poplu t'Alla"</w:t>
      </w:r>
    </w:p>
    <w:p w14:paraId="3DF54C1E" w14:textId="77777777" w:rsidR="00F90BDC" w:rsidRDefault="00F90BDC"/>
    <w:p w14:paraId="0675FF62" w14:textId="77777777" w:rsidR="00F90BDC" w:rsidRDefault="00F90BDC">
      <w:r xmlns:w="http://schemas.openxmlformats.org/wordprocessingml/2006/main">
        <w:t xml:space="preserve">1. Dewteronomju 6:24-25 - "U l-Mulej ikkmandana biex inħarsu dawn l-istatuti kollha, biex nibżgħu mill-Mulej Alla tagħna, għall-ġid tagħna dejjem, biex iżommna ħajjin, bħalma inhu llum. Imbagħad ikun tjieba għalina, jekk noqogħdu attenti li nħarsu dawn il-kmandamenti kollha quddiem il-Mulej Alla tagħna, kif ikkmandana Hu.”</w:t>
      </w:r>
    </w:p>
    <w:p w14:paraId="77D30CF8" w14:textId="77777777" w:rsidR="00F90BDC" w:rsidRDefault="00F90BDC"/>
    <w:p w14:paraId="76A57309" w14:textId="77777777" w:rsidR="00F90BDC" w:rsidRDefault="00F90BDC">
      <w:r xmlns:w="http://schemas.openxmlformats.org/wordprocessingml/2006/main">
        <w:t xml:space="preserve">2. Isaija 33:15 - “Min jimxi sewwa u jitkellem sewwa, min jiddisprezza l-gwadann ta’ l-oppressjonijiet, jiġġestixxi b’idejh, jirrifjuta tixħim, iwaqqaf widnejh milli jisma’ t-tixrid tad-demm, u jagħlaq għajnejh biex ma jarax il-ħażen. ”</w:t>
      </w:r>
    </w:p>
    <w:p w14:paraId="443B24AB" w14:textId="77777777" w:rsidR="00F90BDC" w:rsidRDefault="00F90BDC"/>
    <w:p w14:paraId="2BFA8C77" w14:textId="77777777" w:rsidR="00F90BDC" w:rsidRDefault="00F90BDC">
      <w:r xmlns:w="http://schemas.openxmlformats.org/wordprocessingml/2006/main">
        <w:t xml:space="preserve">Luqa 1:7 U ma kellhomx tarbija, għax Elisabetta kienet għerja, u t-tnejn kienu issa milqutin fis-snin.</w:t>
      </w:r>
    </w:p>
    <w:p w14:paraId="45EB6AA0" w14:textId="77777777" w:rsidR="00F90BDC" w:rsidRDefault="00F90BDC"/>
    <w:p w14:paraId="73665B35" w14:textId="77777777" w:rsidR="00F90BDC" w:rsidRDefault="00F90BDC">
      <w:r xmlns:w="http://schemas.openxmlformats.org/wordprocessingml/2006/main">
        <w:t xml:space="preserve">Elisabeth u żewġha kienu t-tnejn anzjani u bla tfal minħabba l-għerilija ta’ Elisabeth.</w:t>
      </w:r>
    </w:p>
    <w:p w14:paraId="38C5ED5A" w14:textId="77777777" w:rsidR="00F90BDC" w:rsidRDefault="00F90BDC"/>
    <w:p w14:paraId="1C2F5B28" w14:textId="77777777" w:rsidR="00F90BDC" w:rsidRDefault="00F90BDC">
      <w:r xmlns:w="http://schemas.openxmlformats.org/wordprocessingml/2006/main">
        <w:t xml:space="preserve">1. "Tama fil-Mulej - Lezzjoni minn Eliżabetta u żewġha"</w:t>
      </w:r>
    </w:p>
    <w:p w14:paraId="5FC8CF9E" w14:textId="77777777" w:rsidR="00F90BDC" w:rsidRDefault="00F90BDC"/>
    <w:p w14:paraId="35D1C22E" w14:textId="77777777" w:rsidR="00F90BDC" w:rsidRDefault="00F90BDC">
      <w:r xmlns:w="http://schemas.openxmlformats.org/wordprocessingml/2006/main">
        <w:t xml:space="preserve">2. "Iż-Żmien ta' Alla huwa Perfett - Studju ta' Elisabeth u żewġha"</w:t>
      </w:r>
    </w:p>
    <w:p w14:paraId="4B133A20" w14:textId="77777777" w:rsidR="00F90BDC" w:rsidRDefault="00F90BDC"/>
    <w:p w14:paraId="3BA9A82E" w14:textId="77777777" w:rsidR="00F90BDC" w:rsidRDefault="00F90BDC">
      <w:r xmlns:w="http://schemas.openxmlformats.org/wordprocessingml/2006/main">
        <w:t xml:space="preserve">1. Salm 37:4 - "Tgħoġbok fil-Mulej, u jagħtik ix-xewqat ta' qalbek."</w:t>
      </w:r>
    </w:p>
    <w:p w14:paraId="76A5BC48" w14:textId="77777777" w:rsidR="00F90BDC" w:rsidRDefault="00F90BDC"/>
    <w:p w14:paraId="4F35129D" w14:textId="77777777" w:rsidR="00F90BDC" w:rsidRDefault="00F90BDC">
      <w:r xmlns:w="http://schemas.openxmlformats.org/wordprocessingml/2006/main">
        <w:t xml:space="preserve">2. Isaija 40:31 - "Imma dawk li jistennew lill-Mulej iġeddu s-saħħa tagħhom; jitilgħu bil-ġwienaħ bħall-ajkli; jiġru u ma jgħajrux, jimxu u ma jbattux."</w:t>
      </w:r>
    </w:p>
    <w:p w14:paraId="4217DFA3" w14:textId="77777777" w:rsidR="00F90BDC" w:rsidRDefault="00F90BDC"/>
    <w:p w14:paraId="28EB3873" w14:textId="77777777" w:rsidR="00F90BDC" w:rsidRDefault="00F90BDC">
      <w:r xmlns:w="http://schemas.openxmlformats.org/wordprocessingml/2006/main">
        <w:t xml:space="preserve">Luqa 1:8 U ġara li waqt li kien wettaq il-kariga ta' qassis quddiem Alla fl-ordni ta' kif kellu,</w:t>
      </w:r>
    </w:p>
    <w:p w14:paraId="62E14B26" w14:textId="77777777" w:rsidR="00F90BDC" w:rsidRDefault="00F90BDC"/>
    <w:p w14:paraId="780CD38F" w14:textId="77777777" w:rsidR="00F90BDC" w:rsidRDefault="00F90BDC">
      <w:r xmlns:w="http://schemas.openxmlformats.org/wordprocessingml/2006/main">
        <w:t xml:space="preserve">Is-silta tiddeskrivi lil Żakkarija jaqdi dmirijiet saċerdotali.</w:t>
      </w:r>
    </w:p>
    <w:p w14:paraId="1F1CFE3A" w14:textId="77777777" w:rsidR="00F90BDC" w:rsidRDefault="00F90BDC"/>
    <w:p w14:paraId="3651B27D" w14:textId="77777777" w:rsidR="00F90BDC" w:rsidRDefault="00F90BDC">
      <w:r xmlns:w="http://schemas.openxmlformats.org/wordprocessingml/2006/main">
        <w:t xml:space="preserve">1. Nafdaw fil-Pjan t’Alla: Tgħallem inkunu Paċenzja u Fidil Fl-Avviż</w:t>
      </w:r>
    </w:p>
    <w:p w14:paraId="773940D2" w14:textId="77777777" w:rsidR="00F90BDC" w:rsidRDefault="00F90BDC"/>
    <w:p w14:paraId="6A78A934" w14:textId="77777777" w:rsidR="00F90BDC" w:rsidRDefault="00F90BDC">
      <w:r xmlns:w="http://schemas.openxmlformats.org/wordprocessingml/2006/main">
        <w:t xml:space="preserve">2. Twettaq l-Għan Tiegħek Mogħti minn Alla: Tgħix Is-Sejħa tas-Servizz Saċerdotali</w:t>
      </w:r>
    </w:p>
    <w:p w14:paraId="320025E7" w14:textId="77777777" w:rsidR="00F90BDC" w:rsidRDefault="00F90BDC"/>
    <w:p w14:paraId="4ABAEBFB" w14:textId="77777777" w:rsidR="00F90BDC" w:rsidRDefault="00F90BDC">
      <w:r xmlns:w="http://schemas.openxmlformats.org/wordprocessingml/2006/main">
        <w:t xml:space="preserve">1. Salm 119:105 “Kelma tiegħek hija fanal għal saqajli u dawl għat-triq tiegħi.”</w:t>
      </w:r>
    </w:p>
    <w:p w14:paraId="7FFBC695" w14:textId="77777777" w:rsidR="00F90BDC" w:rsidRDefault="00F90BDC"/>
    <w:p w14:paraId="78FE507D" w14:textId="77777777" w:rsidR="00F90BDC" w:rsidRDefault="00F90BDC">
      <w:r xmlns:w="http://schemas.openxmlformats.org/wordprocessingml/2006/main">
        <w:t xml:space="preserve">2. Filippin 4:13 “Dan kollu nistaʼ nagħmel permezz taʼ dak li jagħtini s- saħħa.”</w:t>
      </w:r>
    </w:p>
    <w:p w14:paraId="4F62D01C" w14:textId="77777777" w:rsidR="00F90BDC" w:rsidRDefault="00F90BDC"/>
    <w:p w14:paraId="1CD69006" w14:textId="77777777" w:rsidR="00F90BDC" w:rsidRDefault="00F90BDC">
      <w:r xmlns:w="http://schemas.openxmlformats.org/wordprocessingml/2006/main">
        <w:t xml:space="preserve">Luqa 1:9 Skont id-drawwa tal-kariga tal-qassis, ix-xorti tiegħu kienet li jaħraq l-inċens meta jidħol fit-tempju tal-Mulej.</w:t>
      </w:r>
    </w:p>
    <w:p w14:paraId="6E600574" w14:textId="77777777" w:rsidR="00F90BDC" w:rsidRDefault="00F90BDC"/>
    <w:p w14:paraId="74BE13B8" w14:textId="77777777" w:rsidR="00F90BDC" w:rsidRDefault="00F90BDC">
      <w:r xmlns:w="http://schemas.openxmlformats.org/wordprocessingml/2006/main">
        <w:t xml:space="preserve">Żakkarija, qassis, ġie magħżul biex jaħraq l-inċens fit-tempju tal-Mulej, li kien parti mid-dmirijiet tiegħu saċerdotali.</w:t>
      </w:r>
    </w:p>
    <w:p w14:paraId="3B077F4B" w14:textId="77777777" w:rsidR="00F90BDC" w:rsidRDefault="00F90BDC"/>
    <w:p w14:paraId="29AB270E" w14:textId="77777777" w:rsidR="00F90BDC" w:rsidRDefault="00F90BDC">
      <w:r xmlns:w="http://schemas.openxmlformats.org/wordprocessingml/2006/main">
        <w:t xml:space="preserve">1. Ngħixu s-Sejħiet Tagħna: Nużaw ir-Rigali tagħna biex Naqdu lill-Mulej</w:t>
      </w:r>
    </w:p>
    <w:p w14:paraId="26061084" w14:textId="77777777" w:rsidR="00F90BDC" w:rsidRDefault="00F90BDC"/>
    <w:p w14:paraId="51B455EB" w14:textId="77777777" w:rsidR="00F90BDC" w:rsidRDefault="00F90BDC">
      <w:r xmlns:w="http://schemas.openxmlformats.org/wordprocessingml/2006/main">
        <w:t xml:space="preserve">2. Kif Qima lil Alla Permezz tas-Servizz</w:t>
      </w:r>
    </w:p>
    <w:p w14:paraId="0E50FA88" w14:textId="77777777" w:rsidR="00F90BDC" w:rsidRDefault="00F90BDC"/>
    <w:p w14:paraId="53A7E4EF" w14:textId="77777777" w:rsidR="00F90BDC" w:rsidRDefault="00F90BDC">
      <w:r xmlns:w="http://schemas.openxmlformats.org/wordprocessingml/2006/main">
        <w:t xml:space="preserve">1. 1 Chronicles 16: 23-25 - "Ikantaw lill-Mulej, l-art kollha, xandru s-salvazzjoni tiegħu jum wara l-ieħor. Iddikjara l-glorja tiegħu fost il-ġnus, l-għemejjel meraviljużi tiegħu fost il-popli kollha. Għax kbir hu l-Mulej u jistħoqqlu. tifħir; għandu jibża’ fuq l-allat kollha.”</w:t>
      </w:r>
    </w:p>
    <w:p w14:paraId="6B068122" w14:textId="77777777" w:rsidR="00F90BDC" w:rsidRDefault="00F90BDC"/>
    <w:p w14:paraId="7394ED29" w14:textId="77777777" w:rsidR="00F90BDC" w:rsidRDefault="00F90BDC">
      <w:r xmlns:w="http://schemas.openxmlformats.org/wordprocessingml/2006/main">
        <w:t xml:space="preserve">2. 1 Pietru 4: 10-11 - "Kull wieħed minnkom għandu juża kwalunkwe rigal li rċieva biex jaqdi lill-oħrajn, bħala amministraturi fidili tal-grazzja ta 'Alla fid-diversi forom tagħha. Jekk xi ħadd jitkellem, għandu jagħmel dan bħala wieħed li jitkellem l-istess </w:t>
      </w:r>
      <w:r xmlns:w="http://schemas.openxmlformats.org/wordprocessingml/2006/main">
        <w:lastRenderedPageBreak xmlns:w="http://schemas.openxmlformats.org/wordprocessingml/2006/main"/>
      </w:r>
      <w:r xmlns:w="http://schemas.openxmlformats.org/wordprocessingml/2006/main">
        <w:t xml:space="preserve">. kliem Alla. Jekk xi ħadd jaqdi, għandu jagħmel hekk bil-qawwa li Alla jipprovdi, biex f’kollox Alla jiġi mfaħħar permezz ta’ Ġesù Kristu. Lilu tkun il-glorja u l-qawwa għal dejjem ta’ dejjem. Ammen."</w:t>
      </w:r>
    </w:p>
    <w:p w14:paraId="335B28D1" w14:textId="77777777" w:rsidR="00F90BDC" w:rsidRDefault="00F90BDC"/>
    <w:p w14:paraId="4B39BB8F" w14:textId="77777777" w:rsidR="00F90BDC" w:rsidRDefault="00F90BDC">
      <w:r xmlns:w="http://schemas.openxmlformats.org/wordprocessingml/2006/main">
        <w:t xml:space="preserve">Luqa 1:10 U l-kotra kollha tan-nies kienu qed jitolbu barra fil-ħin tal-inċens.</w:t>
      </w:r>
    </w:p>
    <w:p w14:paraId="00DD2A6E" w14:textId="77777777" w:rsidR="00F90BDC" w:rsidRDefault="00F90BDC"/>
    <w:p w14:paraId="3FB16A65" w14:textId="77777777" w:rsidR="00F90BDC" w:rsidRDefault="00F90BDC">
      <w:r xmlns:w="http://schemas.openxmlformats.org/wordprocessingml/2006/main">
        <w:t xml:space="preserve">In-nies ta’ dak iż-żmien inġabru flimkien fit-talb waqt li l-qassisin kienu qed joffru l-inċens.</w:t>
      </w:r>
    </w:p>
    <w:p w14:paraId="144B7385" w14:textId="77777777" w:rsidR="00F90BDC" w:rsidRDefault="00F90BDC"/>
    <w:p w14:paraId="2D9B778E" w14:textId="77777777" w:rsidR="00F90BDC" w:rsidRDefault="00F90BDC">
      <w:r xmlns:w="http://schemas.openxmlformats.org/wordprocessingml/2006/main">
        <w:t xml:space="preserve">1. Il-poplu ta’ Alla hu msejjaħ għat-talb u biex jinġabar flimkien f’għaqda.</w:t>
      </w:r>
    </w:p>
    <w:p w14:paraId="40464BF1" w14:textId="77777777" w:rsidR="00F90BDC" w:rsidRDefault="00F90BDC"/>
    <w:p w14:paraId="63DC2FB8" w14:textId="77777777" w:rsidR="00F90BDC" w:rsidRDefault="00F90BDC">
      <w:r xmlns:w="http://schemas.openxmlformats.org/wordprocessingml/2006/main">
        <w:t xml:space="preserve">2. L-importanza tat-talb komunitarju u r-rwol tiegħu fil-fidi tagħna.</w:t>
      </w:r>
    </w:p>
    <w:p w14:paraId="111F9783" w14:textId="77777777" w:rsidR="00F90BDC" w:rsidRDefault="00F90BDC"/>
    <w:p w14:paraId="04044520" w14:textId="77777777" w:rsidR="00F90BDC" w:rsidRDefault="00F90BDC">
      <w:r xmlns:w="http://schemas.openxmlformats.org/wordprocessingml/2006/main">
        <w:t xml:space="preserve">1. Atti 2:42-47 - Il-knisja bikrija ddedikat lilhom infushom għat-talb, it-tagħlim, is-sħubija, u l-qsim tal-ħobż.</w:t>
      </w:r>
    </w:p>
    <w:p w14:paraId="32DC8982" w14:textId="77777777" w:rsidR="00F90BDC" w:rsidRDefault="00F90BDC"/>
    <w:p w14:paraId="5194127F" w14:textId="77777777" w:rsidR="00F90BDC" w:rsidRDefault="00F90BDC">
      <w:r xmlns:w="http://schemas.openxmlformats.org/wordprocessingml/2006/main">
        <w:t xml:space="preserve">2. Salm 66:18 - Jekk inqis il-ħażen f'qalbi, il-Mulej ma jismax.</w:t>
      </w:r>
    </w:p>
    <w:p w14:paraId="38967CE9" w14:textId="77777777" w:rsidR="00F90BDC" w:rsidRDefault="00F90BDC"/>
    <w:p w14:paraId="0042CA45" w14:textId="77777777" w:rsidR="00F90BDC" w:rsidRDefault="00F90BDC">
      <w:r xmlns:w="http://schemas.openxmlformats.org/wordprocessingml/2006/main">
        <w:t xml:space="preserve">Luqa 1:11 U deherlu anġlu tal-Mulej wieqaf fuq in-naħa tal-lemin tal-artal tal-inċens.</w:t>
      </w:r>
    </w:p>
    <w:p w14:paraId="1D566175" w14:textId="77777777" w:rsidR="00F90BDC" w:rsidRDefault="00F90BDC"/>
    <w:p w14:paraId="15E57550" w14:textId="77777777" w:rsidR="00F90BDC" w:rsidRDefault="00F90BDC">
      <w:r xmlns:w="http://schemas.openxmlformats.org/wordprocessingml/2006/main">
        <w:t xml:space="preserve">Dan il-vers jiddeskrivi anġlu li deher lil Żakkarija, missier Ġwanni l-Battista, waqt li kien qed joffri l-inċens fit-tempju.</w:t>
      </w:r>
    </w:p>
    <w:p w14:paraId="1ED23B95" w14:textId="77777777" w:rsidR="00F90BDC" w:rsidRDefault="00F90BDC"/>
    <w:p w14:paraId="02447B7B" w14:textId="77777777" w:rsidR="00F90BDC" w:rsidRDefault="00F90BDC">
      <w:r xmlns:w="http://schemas.openxmlformats.org/wordprocessingml/2006/main">
        <w:t xml:space="preserve">1. "Il-Qawwa tal-Fidi: Kif Alla Juża l-Azzjonijiet Fidili Tagħna biex Jimanifesta r-Rieda Tiegħu"</w:t>
      </w:r>
    </w:p>
    <w:p w14:paraId="1841C194" w14:textId="77777777" w:rsidR="00F90BDC" w:rsidRDefault="00F90BDC"/>
    <w:p w14:paraId="2DABFE78" w14:textId="77777777" w:rsidR="00F90BDC" w:rsidRDefault="00F90BDC">
      <w:r xmlns:w="http://schemas.openxmlformats.org/wordprocessingml/2006/main">
        <w:t xml:space="preserve">2. "Il-Valur tal-Ubbidjenza: Kif Alla Jippremja s-Servizz Leali Tagħna"</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Lhud 11: 1-3 - "Issa l-fidi hija l-assigurazzjoni ta 'affarijiet li jittamaw, il-konvinzjoni ta' affarijiet li ma jidhrux. Għax biha n-nies tal-qedem irċevew it-tifħir tagħhom. Bil-fidi nifhmu li l-univers inħoloq bil-kelma ta’ Alla, biex dak li jidher ma kienx magħmul minn affarijiet li jidhru.”</w:t>
      </w:r>
    </w:p>
    <w:p w14:paraId="56998FDA" w14:textId="77777777" w:rsidR="00F90BDC" w:rsidRDefault="00F90BDC"/>
    <w:p w14:paraId="5C3085AB" w14:textId="77777777" w:rsidR="00F90BDC" w:rsidRDefault="00F90BDC">
      <w:r xmlns:w="http://schemas.openxmlformats.org/wordprocessingml/2006/main">
        <w:t xml:space="preserve">2. Ġakbu 2:17-18 - "Hekk ukoll il-fidi waħedha, jekk ma jkollhiex l-għemejjel, hija mejta. Imma xi ħadd jgħid: "Int għandek il-fidi u jien l-għemejjel." Urini l-fidi tiegħek barra mill-għemejjel tiegħek, u jiena nurik il-fidi tiegħi bl-għemejjel tiegħi."</w:t>
      </w:r>
    </w:p>
    <w:p w14:paraId="4C84EB67" w14:textId="77777777" w:rsidR="00F90BDC" w:rsidRDefault="00F90BDC"/>
    <w:p w14:paraId="2247B90B" w14:textId="77777777" w:rsidR="00F90BDC" w:rsidRDefault="00F90BDC">
      <w:r xmlns:w="http://schemas.openxmlformats.org/wordprocessingml/2006/main">
        <w:t xml:space="preserve">Luqa 1:12 U meta rah Żakkarija, inkwiet, u l-biża' waqa' fuqu.</w:t>
      </w:r>
    </w:p>
    <w:p w14:paraId="3492A0AE" w14:textId="77777777" w:rsidR="00F90BDC" w:rsidRDefault="00F90BDC"/>
    <w:p w14:paraId="782B0A33" w14:textId="77777777" w:rsidR="00F90BDC" w:rsidRDefault="00F90BDC">
      <w:r xmlns:w="http://schemas.openxmlformats.org/wordprocessingml/2006/main">
        <w:t xml:space="preserve">Żakkarija kien imnikket u mimli biżaʼ meta ra anġlu.</w:t>
      </w:r>
    </w:p>
    <w:p w14:paraId="26334250" w14:textId="77777777" w:rsidR="00F90BDC" w:rsidRDefault="00F90BDC"/>
    <w:p w14:paraId="1783AD3D" w14:textId="77777777" w:rsidR="00F90BDC" w:rsidRDefault="00F90BDC">
      <w:r xmlns:w="http://schemas.openxmlformats.org/wordprocessingml/2006/main">
        <w:t xml:space="preserve">1. Il- Messaġġieri t’Alla M’għandhomx Jikkaġunaw Biżaʼ</w:t>
      </w:r>
    </w:p>
    <w:p w14:paraId="3199BD26" w14:textId="77777777" w:rsidR="00F90BDC" w:rsidRDefault="00F90BDC"/>
    <w:p w14:paraId="71FA3949" w14:textId="77777777" w:rsidR="00F90BDC" w:rsidRDefault="00F90BDC">
      <w:r xmlns:w="http://schemas.openxmlformats.org/wordprocessingml/2006/main">
        <w:t xml:space="preserve">2. Negħlbu l-Biża’ Permezz tal-Fidi</w:t>
      </w:r>
    </w:p>
    <w:p w14:paraId="2774A799" w14:textId="77777777" w:rsidR="00F90BDC" w:rsidRDefault="00F90BDC"/>
    <w:p w14:paraId="414E58A5" w14:textId="77777777" w:rsidR="00F90BDC" w:rsidRDefault="00F90BDC">
      <w:r xmlns:w="http://schemas.openxmlformats.org/wordprocessingml/2006/main">
        <w:t xml:space="preserve">1. Isaija 41:10 - "Tibżax, għax jien miegħek; tiskantax, għax jien Alla tiegħek. Insaħħek u ngħinek; insostnik bil-leminija ġusta tiegħi."</w:t>
      </w:r>
    </w:p>
    <w:p w14:paraId="75AB9764" w14:textId="77777777" w:rsidR="00F90BDC" w:rsidRDefault="00F90BDC"/>
    <w:p w14:paraId="52DBD548" w14:textId="77777777" w:rsidR="00F90BDC" w:rsidRDefault="00F90BDC">
      <w:r xmlns:w="http://schemas.openxmlformats.org/wordprocessingml/2006/main">
        <w:t xml:space="preserve">2. Filippin 4: 4-7 - "Ifirħu dejjem fil-Mulej. Nerġa 'ngħidha: Ifirħu! Ħalli l-ħlewwa tagħkom tkun evidenti għal kulħadd. Il-Mulej huwa qrib. Tkunu ansjużi għal xejn, imma f'kollox, bit-talb. u itlob, b’ringrazzjament, ippreżenta t-talbiet tagħkom lil Alla. U l-paċi ta’ Alla, li tisboq kull għarfien, tgħasses qalbkom u moħħkom fi Kristu Ġesù.”</w:t>
      </w:r>
    </w:p>
    <w:p w14:paraId="56921208" w14:textId="77777777" w:rsidR="00F90BDC" w:rsidRDefault="00F90BDC"/>
    <w:p w14:paraId="3CCAA5CE" w14:textId="77777777" w:rsidR="00F90BDC" w:rsidRDefault="00F90BDC">
      <w:r xmlns:w="http://schemas.openxmlformats.org/wordprocessingml/2006/main">
        <w:t xml:space="preserve">Luqa 1:13 Imma l-anġlu qallu: "Tibżax, Żakkarija, għax it-talba tiegħek tinstema'; u martek Elisabetta ikollek iben, u ssejjaħlu Ġwanni.</w:t>
      </w:r>
    </w:p>
    <w:p w14:paraId="4547B510" w14:textId="77777777" w:rsidR="00F90BDC" w:rsidRDefault="00F90BDC"/>
    <w:p w14:paraId="6AFA0FDC" w14:textId="77777777" w:rsidR="00F90BDC" w:rsidRDefault="00F90BDC">
      <w:r xmlns:w="http://schemas.openxmlformats.org/wordprocessingml/2006/main">
        <w:t xml:space="preserve">L-anġlu jgħid lil Żakkarija biex ma jibżax, peress li t-talb tiegħu nstema’ u martu Eliżabetta se </w:t>
      </w:r>
      <w:r xmlns:w="http://schemas.openxmlformats.org/wordprocessingml/2006/main">
        <w:lastRenderedPageBreak xmlns:w="http://schemas.openxmlformats.org/wordprocessingml/2006/main"/>
      </w:r>
      <w:r xmlns:w="http://schemas.openxmlformats.org/wordprocessingml/2006/main">
        <w:t xml:space="preserve">twelled iben u jismu Ġwanni.</w:t>
      </w:r>
    </w:p>
    <w:p w14:paraId="163F5E17" w14:textId="77777777" w:rsidR="00F90BDC" w:rsidRDefault="00F90BDC"/>
    <w:p w14:paraId="180952E1" w14:textId="77777777" w:rsidR="00F90BDC" w:rsidRDefault="00F90BDC">
      <w:r xmlns:w="http://schemas.openxmlformats.org/wordprocessingml/2006/main">
        <w:t xml:space="preserve">1. Alla dejjem qed jisma’ t-talb tagħna, u Hu jwieġeb fil-ħin perfett Tiegħu.</w:t>
      </w:r>
    </w:p>
    <w:p w14:paraId="38BD2FE5" w14:textId="77777777" w:rsidR="00F90BDC" w:rsidRDefault="00F90BDC"/>
    <w:p w14:paraId="4CE339D5" w14:textId="77777777" w:rsidR="00F90BDC" w:rsidRDefault="00F90BDC">
      <w:r xmlns:w="http://schemas.openxmlformats.org/wordprocessingml/2006/main">
        <w:t xml:space="preserve">2. Li nafdaw fil-pjan ta’ Alla, anki meta ma jagħmilx sens, huwa essenzjali għall-mixja tagħna ta’ fidi.</w:t>
      </w:r>
    </w:p>
    <w:p w14:paraId="442E91D2" w14:textId="77777777" w:rsidR="00F90BDC" w:rsidRDefault="00F90BDC"/>
    <w:p w14:paraId="499CFF47" w14:textId="77777777" w:rsidR="00F90BDC" w:rsidRDefault="00F90BDC">
      <w:r xmlns:w="http://schemas.openxmlformats.org/wordprocessingml/2006/main">
        <w:t xml:space="preserve">1. Ġwanni 14:13-14 - “U nagħmel kull ma titolbu f’ismi, sabiex il-Missier ikun igglorifikat fl-Iben. Tista’ titlobni għal xi ħaġa f’ismi, u nagħmel dan.”</w:t>
      </w:r>
    </w:p>
    <w:p w14:paraId="26FA2667" w14:textId="77777777" w:rsidR="00F90BDC" w:rsidRDefault="00F90BDC"/>
    <w:p w14:paraId="65A00E90" w14:textId="77777777" w:rsidR="00F90BDC" w:rsidRDefault="00F90BDC">
      <w:r xmlns:w="http://schemas.openxmlformats.org/wordprocessingml/2006/main">
        <w:t xml:space="preserve">2. Salm 37:5 - Ibda triqtek lill-Mulej; afda fih u jagħmel dan:</w:t>
      </w:r>
    </w:p>
    <w:p w14:paraId="485B9FA6" w14:textId="77777777" w:rsidR="00F90BDC" w:rsidRDefault="00F90BDC"/>
    <w:p w14:paraId="7E088E60" w14:textId="77777777" w:rsidR="00F90BDC" w:rsidRDefault="00F90BDC">
      <w:r xmlns:w="http://schemas.openxmlformats.org/wordprocessingml/2006/main">
        <w:t xml:space="preserve">Luqa 1:14 U jkollok ferħ u ferħ; u ħafna jifirħu bit-twelid tiegħu.</w:t>
      </w:r>
    </w:p>
    <w:p w14:paraId="294AE85F" w14:textId="77777777" w:rsidR="00F90BDC" w:rsidRDefault="00F90BDC"/>
    <w:p w14:paraId="39C142C7" w14:textId="77777777" w:rsidR="00F90BDC" w:rsidRDefault="00F90BDC">
      <w:r xmlns:w="http://schemas.openxmlformats.org/wordprocessingml/2006/main">
        <w:t xml:space="preserve">Din is-silta minn Luqa 1:14 tenfasizza l-ferħ li se jiġi mat-twelid ta’ Ġesù.</w:t>
      </w:r>
    </w:p>
    <w:p w14:paraId="462BA3F6" w14:textId="77777777" w:rsidR="00F90BDC" w:rsidRDefault="00F90BDC"/>
    <w:p w14:paraId="133DDBC7" w14:textId="77777777" w:rsidR="00F90BDC" w:rsidRDefault="00F90BDC">
      <w:r xmlns:w="http://schemas.openxmlformats.org/wordprocessingml/2006/main">
        <w:t xml:space="preserve">1. Il-Ferħ ta’ Ġesù: Nesploraw it-tifsira ta’ Luqa 1:14</w:t>
      </w:r>
    </w:p>
    <w:p w14:paraId="472518BD" w14:textId="77777777" w:rsidR="00F90BDC" w:rsidRDefault="00F90BDC"/>
    <w:p w14:paraId="7532F462" w14:textId="77777777" w:rsidR="00F90BDC" w:rsidRDefault="00F90BDC">
      <w:r xmlns:w="http://schemas.openxmlformats.org/wordprocessingml/2006/main">
        <w:t xml:space="preserve">2. Nifirħu bit-Twelid ta’ Ġesù: Nirrifletti fuq Luqa 1:14</w:t>
      </w:r>
    </w:p>
    <w:p w14:paraId="3ED638C1" w14:textId="77777777" w:rsidR="00F90BDC" w:rsidRDefault="00F90BDC"/>
    <w:p w14:paraId="3B4C2658" w14:textId="77777777" w:rsidR="00F90BDC" w:rsidRDefault="00F90BDC">
      <w:r xmlns:w="http://schemas.openxmlformats.org/wordprocessingml/2006/main">
        <w:t xml:space="preserve">1. Isaija 9: 6-7: Għax lilna twieled tifel, lilna jingħata iben; u l-gvern għandu jkun fuq spalltu, u ismu għandu jissejjaħ Kunsillier tal-Għaġeb, Alla Qawwija, Missier ta’ Dejjem, Prinċep tal-Paċi.</w:t>
      </w:r>
    </w:p>
    <w:p w14:paraId="7367DCD3" w14:textId="77777777" w:rsidR="00F90BDC" w:rsidRDefault="00F90BDC"/>
    <w:p w14:paraId="728F8934" w14:textId="77777777" w:rsidR="00F90BDC" w:rsidRDefault="00F90BDC">
      <w:r xmlns:w="http://schemas.openxmlformats.org/wordprocessingml/2006/main">
        <w:t xml:space="preserve">2. Filippin 4:4: Ifirħu dejjem fil-Mulej; nerġa’ ngħid, tiċċelebra.</w:t>
      </w:r>
    </w:p>
    <w:p w14:paraId="078F8828" w14:textId="77777777" w:rsidR="00F90BDC" w:rsidRDefault="00F90BDC"/>
    <w:p w14:paraId="2867082D" w14:textId="77777777" w:rsidR="00F90BDC" w:rsidRDefault="00F90BDC">
      <w:r xmlns:w="http://schemas.openxmlformats.org/wordprocessingml/2006/main">
        <w:t xml:space="preserve">Luqa 1:15 Għax hu jkun kbir quddiem il-Mulej, u ma jixrob la inbid u lanqas xarba qawwija; u jimtela bl-Ispirtu s-Santu, sa minn ġuf ommu.</w:t>
      </w:r>
    </w:p>
    <w:p w14:paraId="13B16F2E" w14:textId="77777777" w:rsidR="00F90BDC" w:rsidRDefault="00F90BDC"/>
    <w:p w14:paraId="19030078" w14:textId="77777777" w:rsidR="00F90BDC" w:rsidRDefault="00F90BDC">
      <w:r xmlns:w="http://schemas.openxmlformats.org/wordprocessingml/2006/main">
        <w:t xml:space="preserve">Hu jkun kbir f’għajnejn Alla u jimtela bl-Ispirtu s-Santu sa mit-twelid.</w:t>
      </w:r>
    </w:p>
    <w:p w14:paraId="2335BD62" w14:textId="77777777" w:rsidR="00F90BDC" w:rsidRDefault="00F90BDC"/>
    <w:p w14:paraId="5FAF1E82" w14:textId="77777777" w:rsidR="00F90BDC" w:rsidRDefault="00F90BDC">
      <w:r xmlns:w="http://schemas.openxmlformats.org/wordprocessingml/2006/main">
        <w:t xml:space="preserve">1. Il-Qawwa tal-Ispirtu s-Santu f’Ħajjitna</w:t>
      </w:r>
    </w:p>
    <w:p w14:paraId="5C324D1F" w14:textId="77777777" w:rsidR="00F90BDC" w:rsidRDefault="00F90BDC"/>
    <w:p w14:paraId="10C58DAF" w14:textId="77777777" w:rsidR="00F90BDC" w:rsidRDefault="00F90BDC">
      <w:r xmlns:w="http://schemas.openxmlformats.org/wordprocessingml/2006/main">
        <w:t xml:space="preserve">2. L-Impatt tal-Qdusija fuq Ħajjitna</w:t>
      </w:r>
    </w:p>
    <w:p w14:paraId="05D929E0" w14:textId="77777777" w:rsidR="00F90BDC" w:rsidRDefault="00F90BDC"/>
    <w:p w14:paraId="77282BCC" w14:textId="77777777" w:rsidR="00F90BDC" w:rsidRDefault="00F90BDC">
      <w:r xmlns:w="http://schemas.openxmlformats.org/wordprocessingml/2006/main">
        <w:t xml:space="preserve">1. Atti 1:8 - Imma int se tirċievi l-qawwa meta l-Ispirtu s-Santu jiġi fuqek; u tkunu xhieda tiegħi f’Ġerusalemm, fil-Lhudija u s-Samarija kollha, u sa truf l-art.</w:t>
      </w:r>
    </w:p>
    <w:p w14:paraId="5B251E81" w14:textId="77777777" w:rsidR="00F90BDC" w:rsidRDefault="00F90BDC"/>
    <w:p w14:paraId="3A101C32" w14:textId="77777777" w:rsidR="00F90BDC" w:rsidRDefault="00F90BDC">
      <w:r xmlns:w="http://schemas.openxmlformats.org/wordprocessingml/2006/main">
        <w:t xml:space="preserve">2. 1 Pietru 1:15-16 - Imma bħalma hu qaddis dak li sejħilkom, hekk kun qaddis f'kull ma tagħmel; għax hemm miktub: “Kun qaddisin, għax jien qaddis”.</w:t>
      </w:r>
    </w:p>
    <w:p w14:paraId="17168222" w14:textId="77777777" w:rsidR="00F90BDC" w:rsidRDefault="00F90BDC"/>
    <w:p w14:paraId="558B0F44" w14:textId="77777777" w:rsidR="00F90BDC" w:rsidRDefault="00F90BDC">
      <w:r xmlns:w="http://schemas.openxmlformats.org/wordprocessingml/2006/main">
        <w:t xml:space="preserve">Luqa 1:16 U ħafna minn ulied Iżrael għandu jdur lejn il-Mulej Alla tagħhom.</w:t>
      </w:r>
    </w:p>
    <w:p w14:paraId="52D59764" w14:textId="77777777" w:rsidR="00F90BDC" w:rsidRDefault="00F90BDC"/>
    <w:p w14:paraId="671DC28C" w14:textId="77777777" w:rsidR="00F90BDC" w:rsidRDefault="00F90BDC">
      <w:r xmlns:w="http://schemas.openxmlformats.org/wordprocessingml/2006/main">
        <w:t xml:space="preserve">Ġwanni l-Battista kien imwiegħed li kien se jdawwar ħafna minn ulied Iżrael lejn il-Mulej Alla tagħhom.</w:t>
      </w:r>
    </w:p>
    <w:p w14:paraId="7BBD7249" w14:textId="77777777" w:rsidR="00F90BDC" w:rsidRDefault="00F90BDC"/>
    <w:p w14:paraId="2DD65D45" w14:textId="77777777" w:rsidR="00F90BDC" w:rsidRDefault="00F90BDC">
      <w:r xmlns:w="http://schemas.openxmlformats.org/wordprocessingml/2006/main">
        <w:t xml:space="preserve">1. "Għix Ħajja denja tal-Barka t'Alla"</w:t>
      </w:r>
    </w:p>
    <w:p w14:paraId="13C4F88F" w14:textId="77777777" w:rsidR="00F90BDC" w:rsidRDefault="00F90BDC"/>
    <w:p w14:paraId="06804D49" w14:textId="77777777" w:rsidR="00F90BDC" w:rsidRDefault="00F90BDC">
      <w:r xmlns:w="http://schemas.openxmlformats.org/wordprocessingml/2006/main">
        <w:t xml:space="preserve">2. "Niskopru l-iskop tiegħek fil-ħajja permezz ta 'Alla"</w:t>
      </w:r>
    </w:p>
    <w:p w14:paraId="03219A01" w14:textId="77777777" w:rsidR="00F90BDC" w:rsidRDefault="00F90BDC"/>
    <w:p w14:paraId="3B1DB97B" w14:textId="77777777" w:rsidR="00F90BDC" w:rsidRDefault="00F90BDC">
      <w:r xmlns:w="http://schemas.openxmlformats.org/wordprocessingml/2006/main">
        <w:t xml:space="preserve">1. Isaija 55:6-7: Fittxu lill-Mulej sakemm jinstab; sejjaħlu waqt li jkun qrib; ħalli l-ħżiena jabbanduna triqtu, u l-ħażin il-ħsibijiet tiegħu; ħallih jerġa’ lura għand il-Mulej, biex ikollu mogħdrija minnu, u lejn Alla tagħna, għax jaħfer bil-kbir.</w:t>
      </w:r>
    </w:p>
    <w:p w14:paraId="7E618876" w14:textId="77777777" w:rsidR="00F90BDC" w:rsidRDefault="00F90BDC"/>
    <w:p w14:paraId="7EBD1378" w14:textId="77777777" w:rsidR="00F90BDC" w:rsidRDefault="00F90BDC">
      <w:r xmlns:w="http://schemas.openxmlformats.org/wordprocessingml/2006/main">
        <w:t xml:space="preserve">2. Ġakbu 4:8: Ersaq lejn Alla, u hu jersaq lejk. Naddaf idejkom, intom midinbin, u </w:t>
      </w:r>
      <w:r xmlns:w="http://schemas.openxmlformats.org/wordprocessingml/2006/main">
        <w:lastRenderedPageBreak xmlns:w="http://schemas.openxmlformats.org/wordprocessingml/2006/main"/>
      </w:r>
      <w:r xmlns:w="http://schemas.openxmlformats.org/wordprocessingml/2006/main">
        <w:t xml:space="preserve">ssaffu qalbkom, moħħok doppju.</w:t>
      </w:r>
    </w:p>
    <w:p w14:paraId="36A0E57F" w14:textId="77777777" w:rsidR="00F90BDC" w:rsidRDefault="00F90BDC"/>
    <w:p w14:paraId="5590F933" w14:textId="77777777" w:rsidR="00F90BDC" w:rsidRDefault="00F90BDC">
      <w:r xmlns:w="http://schemas.openxmlformats.org/wordprocessingml/2006/main">
        <w:t xml:space="preserve">Luqa 1:17 U jmur quddiemu fl-ispirtu u l-qawwa ta 'Elija, biex ibiddel il-qlub tal-missirijiet lejn l-ulied, u dawk diżubbidjenti għall-għerf tal-ġust; biex iħejju poplu mħejji għall-Mulej.</w:t>
      </w:r>
    </w:p>
    <w:p w14:paraId="35B4FEFB" w14:textId="77777777" w:rsidR="00F90BDC" w:rsidRDefault="00F90BDC"/>
    <w:p w14:paraId="7BA6BAC5" w14:textId="77777777" w:rsidR="00F90BDC" w:rsidRDefault="00F90BDC">
      <w:r xmlns:w="http://schemas.openxmlformats.org/wordprocessingml/2006/main">
        <w:t xml:space="preserve">Din is-silta titkellem dwar il-missjoni ta’ Ġwanni l-Battista li jdawwar lin-nies lejn Alla u jħejji poplu għall-Mulej.</w:t>
      </w:r>
    </w:p>
    <w:p w14:paraId="465824BB" w14:textId="77777777" w:rsidR="00F90BDC" w:rsidRDefault="00F90BDC"/>
    <w:p w14:paraId="3E85FBDE" w14:textId="77777777" w:rsidR="00F90BDC" w:rsidRDefault="00F90BDC">
      <w:r xmlns:w="http://schemas.openxmlformats.org/wordprocessingml/2006/main">
        <w:t xml:space="preserve">1. Nippreparaw Qlubna għall-Mulej: Kif Ġwanni l-Battista ppriedka Messaġġ ta’ ndiema u tjieba</w:t>
      </w:r>
    </w:p>
    <w:p w14:paraId="351C36A3" w14:textId="77777777" w:rsidR="00F90BDC" w:rsidRDefault="00F90BDC"/>
    <w:p w14:paraId="1668CD87" w14:textId="77777777" w:rsidR="00F90BDC" w:rsidRDefault="00F90BDC">
      <w:r xmlns:w="http://schemas.openxmlformats.org/wordprocessingml/2006/main">
        <w:t xml:space="preserve">2. Il-Qawwa tal-Predikazzjoni: L-Impatt tal-Messaġġ u l-Ministeru ta’ Ġwanni l-Battista</w:t>
      </w:r>
    </w:p>
    <w:p w14:paraId="4DA1845E" w14:textId="77777777" w:rsidR="00F90BDC" w:rsidRDefault="00F90BDC"/>
    <w:p w14:paraId="485FD933" w14:textId="77777777" w:rsidR="00F90BDC" w:rsidRDefault="00F90BDC">
      <w:r xmlns:w="http://schemas.openxmlformats.org/wordprocessingml/2006/main">
        <w:t xml:space="preserve">1. Mattew 3:1-2 - Il-ministeru ta' l-indiema u t-tjieba ta' Ġwanni l-Battista</w:t>
      </w:r>
    </w:p>
    <w:p w14:paraId="201C4535" w14:textId="77777777" w:rsidR="00F90BDC" w:rsidRDefault="00F90BDC"/>
    <w:p w14:paraId="7797C743" w14:textId="77777777" w:rsidR="00F90BDC" w:rsidRDefault="00F90BDC">
      <w:r xmlns:w="http://schemas.openxmlformats.org/wordprocessingml/2006/main">
        <w:t xml:space="preserve">2. Rumani 10:14-15 - Il-ħtieġa li n-nies iduru lejn il-Mulej sabiex jiġu salvati</w:t>
      </w:r>
    </w:p>
    <w:p w14:paraId="14C43A59" w14:textId="77777777" w:rsidR="00F90BDC" w:rsidRDefault="00F90BDC"/>
    <w:p w14:paraId="46FF161D" w14:textId="77777777" w:rsidR="00F90BDC" w:rsidRDefault="00F90BDC">
      <w:r xmlns:w="http://schemas.openxmlformats.org/wordprocessingml/2006/main">
        <w:t xml:space="preserve">Luqa 1:18 U Żakkarija qal lill-anġlu: "Fejn inkun naf dan?" għax jien raġel xiħ, u marti milquta sew fis-snin.</w:t>
      </w:r>
    </w:p>
    <w:p w14:paraId="43002FB3" w14:textId="77777777" w:rsidR="00F90BDC" w:rsidRDefault="00F90BDC"/>
    <w:p w14:paraId="7932C5B5" w14:textId="77777777" w:rsidR="00F90BDC" w:rsidRDefault="00F90BDC">
      <w:r xmlns:w="http://schemas.openxmlformats.org/wordprocessingml/2006/main">
        <w:t xml:space="preserve">Żakkarija jistaqsi lill-anġlu dwar kif se jkun jaf il-verità tal-wegħda tiegħu.</w:t>
      </w:r>
    </w:p>
    <w:p w14:paraId="2BD7AF3C" w14:textId="77777777" w:rsidR="00F90BDC" w:rsidRDefault="00F90BDC"/>
    <w:p w14:paraId="0C6A5BA7" w14:textId="77777777" w:rsidR="00F90BDC" w:rsidRDefault="00F90BDC">
      <w:r xmlns:w="http://schemas.openxmlformats.org/wordprocessingml/2006/main">
        <w:t xml:space="preserve">1: Afda fil-Mulej għax Hu jipprovdi.</w:t>
      </w:r>
    </w:p>
    <w:p w14:paraId="674ADAC0" w14:textId="77777777" w:rsidR="00F90BDC" w:rsidRDefault="00F90BDC"/>
    <w:p w14:paraId="3DB6E3B9" w14:textId="77777777" w:rsidR="00F90BDC" w:rsidRDefault="00F90BDC">
      <w:r xmlns:w="http://schemas.openxmlformats.org/wordprocessingml/2006/main">
        <w:t xml:space="preserve">2: Irridu jkollna fidi u kuraġġ quddiem l-inċertezza.</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Lhud 11:1 - Issa l-fidi hija l-assigurazzjoni ta 'affarijiet ttamat, il-konvinzjoni ta' affarijiet li ma jidhrux.</w:t>
      </w:r>
    </w:p>
    <w:p w14:paraId="50161C9E" w14:textId="77777777" w:rsidR="00F90BDC" w:rsidRDefault="00F90BDC"/>
    <w:p w14:paraId="7B54C345" w14:textId="77777777" w:rsidR="00F90BDC" w:rsidRDefault="00F90BDC">
      <w:r xmlns:w="http://schemas.openxmlformats.org/wordprocessingml/2006/main">
        <w:t xml:space="preserve">2: Proverbji 3:5-6 - Afda fil-Mulej b'qalbek kollha, u tistrieħx fuq il-fehim tiegħek. Agħraf lilu fit-toroq kollha tiegħek, u hu jagħmel id-dritta l-mogħdijiet tiegħek.</w:t>
      </w:r>
    </w:p>
    <w:p w14:paraId="7DD42127" w14:textId="77777777" w:rsidR="00F90BDC" w:rsidRDefault="00F90BDC"/>
    <w:p w14:paraId="4E08D55F" w14:textId="77777777" w:rsidR="00F90BDC" w:rsidRDefault="00F90BDC">
      <w:r xmlns:w="http://schemas.openxmlformats.org/wordprocessingml/2006/main">
        <w:t xml:space="preserve">Luqa 1:19 U l-anġlu wieġbu qallu: "Jien Gabrijel, li qiegħed quddiem Alla; u jien mibgħut biex inkellimek u nurikok din l-aħbar it-tajba.</w:t>
      </w:r>
    </w:p>
    <w:p w14:paraId="43EE6F42" w14:textId="77777777" w:rsidR="00F90BDC" w:rsidRDefault="00F90BDC"/>
    <w:p w14:paraId="2D2F1756" w14:textId="77777777" w:rsidR="00F90BDC" w:rsidRDefault="00F90BDC">
      <w:r xmlns:w="http://schemas.openxmlformats.org/wordprocessingml/2006/main">
        <w:t xml:space="preserve">L-anġlu Gabrijel intbagħat biex juri lil Żakkarija l-aħbar it-tajba tat-twelid ta’ Ġwanni l-Battista.</w:t>
      </w:r>
    </w:p>
    <w:p w14:paraId="029F085A" w14:textId="77777777" w:rsidR="00F90BDC" w:rsidRDefault="00F90BDC"/>
    <w:p w14:paraId="2A100A76" w14:textId="77777777" w:rsidR="00F90BDC" w:rsidRDefault="00F90BDC">
      <w:r xmlns:w="http://schemas.openxmlformats.org/wordprocessingml/2006/main">
        <w:t xml:space="preserve">1. Il-messaġġiera t’Alla: L-Irwol tal-Anġli fil-Bibbja</w:t>
      </w:r>
    </w:p>
    <w:p w14:paraId="446E1953" w14:textId="77777777" w:rsidR="00F90BDC" w:rsidRDefault="00F90BDC"/>
    <w:p w14:paraId="4ECE686F" w14:textId="77777777" w:rsidR="00F90BDC" w:rsidRDefault="00F90BDC">
      <w:r xmlns:w="http://schemas.openxmlformats.org/wordprocessingml/2006/main">
        <w:t xml:space="preserve">2. Il-Wegħda ta’ Alla: It-Twelid ta’ Ġesù u Ġwanni l-Battista</w:t>
      </w:r>
    </w:p>
    <w:p w14:paraId="5F8937A6" w14:textId="77777777" w:rsidR="00F90BDC" w:rsidRDefault="00F90BDC"/>
    <w:p w14:paraId="2E28C687" w14:textId="77777777" w:rsidR="00F90BDC" w:rsidRDefault="00F90BDC">
      <w:r xmlns:w="http://schemas.openxmlformats.org/wordprocessingml/2006/main">
        <w:t xml:space="preserve">1. Salm 103:20 - Ibierku lill-Mulej, intom anġli tiegħu, li jisbqu fis-saħħa, li jagħmlu l-kmandamenti tiegħu, li jisimgħu l-leħen tal-kelma tiegħu.</w:t>
      </w:r>
    </w:p>
    <w:p w14:paraId="6D55001B" w14:textId="77777777" w:rsidR="00F90BDC" w:rsidRDefault="00F90BDC"/>
    <w:p w14:paraId="70F20E8E" w14:textId="77777777" w:rsidR="00F90BDC" w:rsidRDefault="00F90BDC">
      <w:r xmlns:w="http://schemas.openxmlformats.org/wordprocessingml/2006/main">
        <w:t xml:space="preserve">2. Lhud 13:2 - Tinsiex li tilqa 'barra l-barranin: għax b'hekk xi wħud ħadu l-anġli bla ma jafu.</w:t>
      </w:r>
    </w:p>
    <w:p w14:paraId="11255C71" w14:textId="77777777" w:rsidR="00F90BDC" w:rsidRDefault="00F90BDC"/>
    <w:p w14:paraId="61582275" w14:textId="77777777" w:rsidR="00F90BDC" w:rsidRDefault="00F90BDC">
      <w:r xmlns:w="http://schemas.openxmlformats.org/wordprocessingml/2006/main">
        <w:t xml:space="preserve">Luqa 1:20 U ara, int tkun mutu, u ma tistax titkellem, sal-jum li jseħħu dawn l-affarijiet, għax ma temminx kliemi, li għandu jitwettaq fi żmienhom.</w:t>
      </w:r>
    </w:p>
    <w:p w14:paraId="0D2EC051" w14:textId="77777777" w:rsidR="00F90BDC" w:rsidRDefault="00F90BDC"/>
    <w:p w14:paraId="5594A6C9" w14:textId="77777777" w:rsidR="00F90BDC" w:rsidRDefault="00F90BDC">
      <w:r xmlns:w="http://schemas.openxmlformats.org/wordprocessingml/2006/main">
        <w:t xml:space="preserve">Anġlu deher lil Żakkarija, missier Ġwanni l-Battista, u qallu li kien se jsir mutu sakemm iseħħu l-profeziji li kien qalulu, għax ma emminx kliem l-anġlu.</w:t>
      </w:r>
    </w:p>
    <w:p w14:paraId="42CF522C" w14:textId="77777777" w:rsidR="00F90BDC" w:rsidRDefault="00F90BDC"/>
    <w:p w14:paraId="26904411" w14:textId="77777777" w:rsidR="00F90BDC" w:rsidRDefault="00F90BDC">
      <w:r xmlns:w="http://schemas.openxmlformats.org/wordprocessingml/2006/main">
        <w:t xml:space="preserve">1. Il-Qawwa tal-Fidi: Ngħixu Ħajja ta’ Fiduċja fil-Kelma t’Alla</w:t>
      </w:r>
    </w:p>
    <w:p w14:paraId="0790111A" w14:textId="77777777" w:rsidR="00F90BDC" w:rsidRDefault="00F90BDC"/>
    <w:p w14:paraId="3CECCC84" w14:textId="77777777" w:rsidR="00F90BDC" w:rsidRDefault="00F90BDC">
      <w:r xmlns:w="http://schemas.openxmlformats.org/wordprocessingml/2006/main">
        <w:t xml:space="preserve">2. Ngħixu fil-kunfidenza: Nafdaw fil-Wegħdi t’Alla</w:t>
      </w:r>
    </w:p>
    <w:p w14:paraId="636EB506" w14:textId="77777777" w:rsidR="00F90BDC" w:rsidRDefault="00F90BDC"/>
    <w:p w14:paraId="2923958D" w14:textId="77777777" w:rsidR="00F90BDC" w:rsidRDefault="00F90BDC">
      <w:r xmlns:w="http://schemas.openxmlformats.org/wordprocessingml/2006/main">
        <w:t xml:space="preserve">1. Lhud 11:1 - Issa l-fidi hija l-assigurazzjoni ta 'affarijiet ttamat għalihom, il-konvinzjoni ta' affarijiet li ma jidhrux.</w:t>
      </w:r>
    </w:p>
    <w:p w14:paraId="552D0B0D" w14:textId="77777777" w:rsidR="00F90BDC" w:rsidRDefault="00F90BDC"/>
    <w:p w14:paraId="3C0DE0D8" w14:textId="77777777" w:rsidR="00F90BDC" w:rsidRDefault="00F90BDC">
      <w:r xmlns:w="http://schemas.openxmlformats.org/wordprocessingml/2006/main">
        <w:t xml:space="preserve">2. Salm 56:3 - Meta nibża, npoġġi l-fiduċja tiegħi fik.</w:t>
      </w:r>
    </w:p>
    <w:p w14:paraId="7B778041" w14:textId="77777777" w:rsidR="00F90BDC" w:rsidRDefault="00F90BDC"/>
    <w:p w14:paraId="328029E3" w14:textId="77777777" w:rsidR="00F90BDC" w:rsidRDefault="00F90BDC">
      <w:r xmlns:w="http://schemas.openxmlformats.org/wordprocessingml/2006/main">
        <w:t xml:space="preserve">Luqa 1:21 U n-nies stennew lil Żakkarija, u stagħġbu li dam fit-tempju.</w:t>
      </w:r>
    </w:p>
    <w:p w14:paraId="79D3AF12" w14:textId="77777777" w:rsidR="00F90BDC" w:rsidRDefault="00F90BDC"/>
    <w:p w14:paraId="48F03BED" w14:textId="77777777" w:rsidR="00F90BDC" w:rsidRDefault="00F90BDC">
      <w:r xmlns:w="http://schemas.openxmlformats.org/wordprocessingml/2006/main">
        <w:t xml:space="preserve">Żakkarija mar it-tempju u n-nies baqgħu mistagħġba kemm dam hemm.</w:t>
      </w:r>
    </w:p>
    <w:p w14:paraId="4337CCA3" w14:textId="77777777" w:rsidR="00F90BDC" w:rsidRDefault="00F90BDC"/>
    <w:p w14:paraId="4EB26560" w14:textId="77777777" w:rsidR="00F90BDC" w:rsidRDefault="00F90BDC">
      <w:r xmlns:w="http://schemas.openxmlformats.org/wordprocessingml/2006/main">
        <w:t xml:space="preserve">1. Iż-żmien ta’ Alla Huwa Perfett – tiddiskuti kif Alla għandu pjan għal kull wieħed minna u l-ħin tiegħu huwa l-aħjar.</w:t>
      </w:r>
    </w:p>
    <w:p w14:paraId="2CE7FDC0" w14:textId="77777777" w:rsidR="00F90BDC" w:rsidRDefault="00F90BDC"/>
    <w:p w14:paraId="5AFE7B7A" w14:textId="77777777" w:rsidR="00F90BDC" w:rsidRDefault="00F90BDC">
      <w:r xmlns:w="http://schemas.openxmlformats.org/wordprocessingml/2006/main">
        <w:t xml:space="preserve">2. Il-Paċenzja Hija Virtù – titkellem dwar kif il-paċenzja ta’ Żakkarija ġiet ippremjata u kemm hu importanti li tkun paċenzjuż fl-aspetti kollha tal-ħajja.</w:t>
      </w:r>
    </w:p>
    <w:p w14:paraId="6FD3D128" w14:textId="77777777" w:rsidR="00F90BDC" w:rsidRDefault="00F90BDC"/>
    <w:p w14:paraId="2C0BE391" w14:textId="77777777" w:rsidR="00F90BDC" w:rsidRDefault="00F90BDC">
      <w:r xmlns:w="http://schemas.openxmlformats.org/wordprocessingml/2006/main">
        <w:t xml:space="preserve">1. Salm 37:7 - "Kun kwiet quddiem il-Mulej u stennah bis-sabar."</w:t>
      </w:r>
    </w:p>
    <w:p w14:paraId="5F260B37" w14:textId="77777777" w:rsidR="00F90BDC" w:rsidRDefault="00F90BDC"/>
    <w:p w14:paraId="51891924" w14:textId="77777777" w:rsidR="00F90BDC" w:rsidRDefault="00F90BDC">
      <w:r xmlns:w="http://schemas.openxmlformats.org/wordprocessingml/2006/main">
        <w:t xml:space="preserve">2. Rumani 8:28 - "U nafu li f'kollox Alla jaħdem għall-ġid ta' dawk li jħobbuh, li ssejħu skond l-iskop tiegħu."</w:t>
      </w:r>
    </w:p>
    <w:p w14:paraId="139663F4" w14:textId="77777777" w:rsidR="00F90BDC" w:rsidRDefault="00F90BDC"/>
    <w:p w14:paraId="0B85545F" w14:textId="77777777" w:rsidR="00F90BDC" w:rsidRDefault="00F90BDC">
      <w:r xmlns:w="http://schemas.openxmlformats.org/wordprocessingml/2006/main">
        <w:t xml:space="preserve">Luqa 1:22 U meta ħareġ, ma setax ikellimhom, u indunaw li kien ra viżjoni fit-tempju;</w:t>
      </w:r>
    </w:p>
    <w:p w14:paraId="150273FE" w14:textId="77777777" w:rsidR="00F90BDC" w:rsidRDefault="00F90BDC"/>
    <w:p w14:paraId="1A288296" w14:textId="77777777" w:rsidR="00F90BDC" w:rsidRDefault="00F90BDC">
      <w:r xmlns:w="http://schemas.openxmlformats.org/wordprocessingml/2006/main">
        <w:t xml:space="preserve">Żakkarija ntlaqat mut wara li ra viżjoni fit- tempju.</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Nafdaw f’Alla Anke Meta Ma Nifhmux</w:t>
      </w:r>
    </w:p>
    <w:p w14:paraId="7A1FCB3F" w14:textId="77777777" w:rsidR="00F90BDC" w:rsidRDefault="00F90BDC"/>
    <w:p w14:paraId="30C5223B" w14:textId="77777777" w:rsidR="00F90BDC" w:rsidRDefault="00F90BDC">
      <w:r xmlns:w="http://schemas.openxmlformats.org/wordprocessingml/2006/main">
        <w:t xml:space="preserve">2. Nifhmu r-Rieda t’Alla Bis-Silenzju Tiegħu</w:t>
      </w:r>
    </w:p>
    <w:p w14:paraId="15BEEC1B" w14:textId="77777777" w:rsidR="00F90BDC" w:rsidRDefault="00F90BDC"/>
    <w:p w14:paraId="587483E6" w14:textId="77777777" w:rsidR="00F90BDC" w:rsidRDefault="00F90BDC">
      <w:r xmlns:w="http://schemas.openxmlformats.org/wordprocessingml/2006/main">
        <w:t xml:space="preserve">1. Isaija 6: 9-10 – “U qal: “Mur, għid lil dan il-poplu: Isma’ tassew, imma tifhimx; u taraw tabilħaqq, imma ma tarawx. Ixaħħam qalb dan il-poplu, u widnejhom tqila, u għalaq għajnejhom; biex ma jarawx b’għajnejhom, u jisimgħu b’widnejhom, u jifhmu b’qalbhom, u jikkonvertu u jfejqu.”</w:t>
      </w:r>
    </w:p>
    <w:p w14:paraId="08F50253" w14:textId="77777777" w:rsidR="00F90BDC" w:rsidRDefault="00F90BDC"/>
    <w:p w14:paraId="3A66CF9E" w14:textId="77777777" w:rsidR="00F90BDC" w:rsidRDefault="00F90BDC">
      <w:r xmlns:w="http://schemas.openxmlformats.org/wordprocessingml/2006/main">
        <w:t xml:space="preserve">2. Ħabakkuk 2:20 – “Imma l-Mulej fit-tempju qaddis tiegħu: ħalli l-art kollha tibqa’ siekta quddiemu.”</w:t>
      </w:r>
    </w:p>
    <w:p w14:paraId="1537B359" w14:textId="77777777" w:rsidR="00F90BDC" w:rsidRDefault="00F90BDC"/>
    <w:p w14:paraId="14E813BC" w14:textId="77777777" w:rsidR="00F90BDC" w:rsidRDefault="00F90BDC">
      <w:r xmlns:w="http://schemas.openxmlformats.org/wordprocessingml/2006/main">
        <w:t xml:space="preserve">Luqa 1:23 U ġara li, hekk kif spiċċaw il-jiem tal-qadi tiegħu, telaq lejn daru.</w:t>
      </w:r>
    </w:p>
    <w:p w14:paraId="2649C1D4" w14:textId="77777777" w:rsidR="00F90BDC" w:rsidRDefault="00F90BDC"/>
    <w:p w14:paraId="769DB422" w14:textId="77777777" w:rsidR="00F90BDC" w:rsidRDefault="00F90BDC">
      <w:r xmlns:w="http://schemas.openxmlformats.org/wordprocessingml/2006/main">
        <w:t xml:space="preserve">Il- ministeru taʼ Ħeżekija tlesta u mar lura lejn daru stess.</w:t>
      </w:r>
    </w:p>
    <w:p w14:paraId="1B147F8E" w14:textId="77777777" w:rsidR="00F90BDC" w:rsidRDefault="00F90BDC"/>
    <w:p w14:paraId="7C6E2028" w14:textId="77777777" w:rsidR="00F90BDC" w:rsidRDefault="00F90BDC">
      <w:r xmlns:w="http://schemas.openxmlformats.org/wordprocessingml/2006/main">
        <w:t xml:space="preserve">1. Il-fedeltà t’Alla fil-provvediment għall-poplu Tiegħu</w:t>
      </w:r>
    </w:p>
    <w:p w14:paraId="27D499DD" w14:textId="77777777" w:rsidR="00F90BDC" w:rsidRDefault="00F90BDC"/>
    <w:p w14:paraId="221F8C87" w14:textId="77777777" w:rsidR="00F90BDC" w:rsidRDefault="00F90BDC">
      <w:r xmlns:w="http://schemas.openxmlformats.org/wordprocessingml/2006/main">
        <w:t xml:space="preserve">2. Għan mogħti minn Alla sodisfatt</w:t>
      </w:r>
    </w:p>
    <w:p w14:paraId="2F5ED755" w14:textId="77777777" w:rsidR="00F90BDC" w:rsidRDefault="00F90BDC"/>
    <w:p w14:paraId="6477ABDF" w14:textId="77777777" w:rsidR="00F90BDC" w:rsidRDefault="00F90BDC">
      <w:r xmlns:w="http://schemas.openxmlformats.org/wordprocessingml/2006/main">
        <w:t xml:space="preserve">1. Isaija 38:5 “Mur u għid lil Ħeżekija: ‘Hekk qal il-Mulej, Alla taʼ David missierek: Jien smajt it-talba tiegħek; Rajt id-dmugħ tiegħek. Ara, inżid ħmistax-il sena f’ħajtek.’”</w:t>
      </w:r>
    </w:p>
    <w:p w14:paraId="5E097B9A" w14:textId="77777777" w:rsidR="00F90BDC" w:rsidRDefault="00F90BDC"/>
    <w:p w14:paraId="2CD7AADF" w14:textId="77777777" w:rsidR="00F90BDC" w:rsidRDefault="00F90BDC">
      <w:r xmlns:w="http://schemas.openxmlformats.org/wordprocessingml/2006/main">
        <w:t xml:space="preserve">2. Salm 103:17 “Imma minn dejjem għal dejjem l-imħabba tal-Mulej ma’ dawk li jibżgħu minnu, u t-tjieba tiegħu ma’ wliedhom.”</w:t>
      </w:r>
    </w:p>
    <w:p w14:paraId="68C30460" w14:textId="77777777" w:rsidR="00F90BDC" w:rsidRDefault="00F90BDC"/>
    <w:p w14:paraId="1C8BCF23" w14:textId="77777777" w:rsidR="00F90BDC" w:rsidRDefault="00F90BDC">
      <w:r xmlns:w="http://schemas.openxmlformats.org/wordprocessingml/2006/main">
        <w:t xml:space="preserve">Luqa 1:24 U wara dawk il-jiem martu Elisabetta ħarġet il-ħsieb, u ħbet ħames xhur u qalet:</w:t>
      </w:r>
    </w:p>
    <w:p w14:paraId="3A9639A6" w14:textId="77777777" w:rsidR="00F90BDC" w:rsidRDefault="00F90BDC"/>
    <w:p w14:paraId="302E572B" w14:textId="77777777" w:rsidR="00F90BDC" w:rsidRDefault="00F90BDC">
      <w:r xmlns:w="http://schemas.openxmlformats.org/wordprocessingml/2006/main">
        <w:t xml:space="preserve">Elisabeth tikkonċepita u taħbi lilha nnifisha għal ħames xhur.</w:t>
      </w:r>
    </w:p>
    <w:p w14:paraId="7CD2D97E" w14:textId="77777777" w:rsidR="00F90BDC" w:rsidRDefault="00F90BDC"/>
    <w:p w14:paraId="3FEEC4EA" w14:textId="77777777" w:rsidR="00F90BDC" w:rsidRDefault="00F90BDC">
      <w:r xmlns:w="http://schemas.openxmlformats.org/wordprocessingml/2006/main">
        <w:t xml:space="preserve">1. Il-Barka tal-Fedeltà t’Alla</w:t>
      </w:r>
    </w:p>
    <w:p w14:paraId="46050E83" w14:textId="77777777" w:rsidR="00F90BDC" w:rsidRDefault="00F90BDC"/>
    <w:p w14:paraId="4B0A98B2" w14:textId="77777777" w:rsidR="00F90BDC" w:rsidRDefault="00F90BDC">
      <w:r xmlns:w="http://schemas.openxmlformats.org/wordprocessingml/2006/main">
        <w:t xml:space="preserve">2. Tkabbir fil-Fiduċja fil-Pjan t’Alla</w:t>
      </w:r>
    </w:p>
    <w:p w14:paraId="7090CE16" w14:textId="77777777" w:rsidR="00F90BDC" w:rsidRDefault="00F90BDC"/>
    <w:p w14:paraId="7E3F11A2" w14:textId="77777777" w:rsidR="00F90BDC" w:rsidRDefault="00F90BDC">
      <w:r xmlns:w="http://schemas.openxmlformats.org/wordprocessingml/2006/main">
        <w:t xml:space="preserve">1. Isaija 40:31 - "Imma dawk li jistennew lill-Mulej iġeddu s-saħħa tagħhom; jitilgħu bil-ġwienaħ bħall-ajkli; jiġru u ma jgħajrux, jimxu u ma jbattux."</w:t>
      </w:r>
    </w:p>
    <w:p w14:paraId="54946691" w14:textId="77777777" w:rsidR="00F90BDC" w:rsidRDefault="00F90BDC"/>
    <w:p w14:paraId="5C2FA61C" w14:textId="77777777" w:rsidR="00F90BDC" w:rsidRDefault="00F90BDC">
      <w:r xmlns:w="http://schemas.openxmlformats.org/wordprocessingml/2006/main">
        <w:t xml:space="preserve">2. Salm 46:10 - “Kun kwiet u afu li jien Alla. Inkun imgħolli fost il-ġnus, inkun imgħolli fl-art!”</w:t>
      </w:r>
    </w:p>
    <w:p w14:paraId="2B046D6B" w14:textId="77777777" w:rsidR="00F90BDC" w:rsidRDefault="00F90BDC"/>
    <w:p w14:paraId="63E67544" w14:textId="77777777" w:rsidR="00F90BDC" w:rsidRDefault="00F90BDC">
      <w:r xmlns:w="http://schemas.openxmlformats.org/wordprocessingml/2006/main">
        <w:t xml:space="preserve">Luqa 1:25 Hekk ħadem miegħi l-Mulej fil-jiem li fihom ħares lejja, biex inneħħi t-tmaqdir tiegħi fost il-bnedmin.</w:t>
      </w:r>
    </w:p>
    <w:p w14:paraId="1B2D91EA" w14:textId="77777777" w:rsidR="00F90BDC" w:rsidRDefault="00F90BDC"/>
    <w:p w14:paraId="3E437A2D" w14:textId="77777777" w:rsidR="00F90BDC" w:rsidRDefault="00F90BDC">
      <w:r xmlns:w="http://schemas.openxmlformats.org/wordprocessingml/2006/main">
        <w:t xml:space="preserve">Il-Mulej kien ħanin ma’ Marija, u neħħa t-tmaqdir tagħha fost il-bnedmin.</w:t>
      </w:r>
    </w:p>
    <w:p w14:paraId="3DB2E4B8" w14:textId="77777777" w:rsidR="00F90BDC" w:rsidRDefault="00F90BDC"/>
    <w:p w14:paraId="12FD2E8E" w14:textId="77777777" w:rsidR="00F90BDC" w:rsidRDefault="00F90BDC">
      <w:r xmlns:w="http://schemas.openxmlformats.org/wordprocessingml/2006/main">
        <w:t xml:space="preserve">1. Il-Ħniena t’Alla: Eżempju ta’ l-Imħabba Tiegħu li ma jonqosx</w:t>
      </w:r>
    </w:p>
    <w:p w14:paraId="15EFAA8C" w14:textId="77777777" w:rsidR="00F90BDC" w:rsidRDefault="00F90BDC"/>
    <w:p w14:paraId="266E6FBD" w14:textId="77777777" w:rsidR="00F90BDC" w:rsidRDefault="00F90BDC">
      <w:r xmlns:w="http://schemas.openxmlformats.org/wordprocessingml/2006/main">
        <w:t xml:space="preserve">2. Nifirħu fil-Mulej: Jaċċettaw il-Barkiet Tiegħu</w:t>
      </w:r>
    </w:p>
    <w:p w14:paraId="75C165F2" w14:textId="77777777" w:rsidR="00F90BDC" w:rsidRDefault="00F90BDC"/>
    <w:p w14:paraId="1770EF46" w14:textId="77777777" w:rsidR="00F90BDC" w:rsidRDefault="00F90BDC">
      <w:r xmlns:w="http://schemas.openxmlformats.org/wordprocessingml/2006/main">
        <w:t xml:space="preserve">1. Rumani 8:28 - U nafu li għal dawk li jħobbu lil Alla l-affarijiet kollha jaħdmu flimkien għall-ġid, għal dawk li huma msejħin skond l-iskop tiegħu.</w:t>
      </w:r>
    </w:p>
    <w:p w14:paraId="62981BBB" w14:textId="77777777" w:rsidR="00F90BDC" w:rsidRDefault="00F90BDC"/>
    <w:p w14:paraId="006CC3D5" w14:textId="77777777" w:rsidR="00F90BDC" w:rsidRDefault="00F90BDC">
      <w:r xmlns:w="http://schemas.openxmlformats.org/wordprocessingml/2006/main">
        <w:t xml:space="preserve">2. Salm 34:5 - Dawk li jħarsu lejh huma radjanti, u wiċċhom qatt ma jkun mistħija.</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1:26 U fis-sitt xahar l-anġlu Gabrijel intbagħat mingħand Alla f'belt tal-Galilija, jisimha Nazaret.</w:t>
      </w:r>
    </w:p>
    <w:p w14:paraId="34CD69E9" w14:textId="77777777" w:rsidR="00F90BDC" w:rsidRDefault="00F90BDC"/>
    <w:p w14:paraId="4764DB3F" w14:textId="77777777" w:rsidR="00F90BDC" w:rsidRDefault="00F90BDC">
      <w:r xmlns:w="http://schemas.openxmlformats.org/wordprocessingml/2006/main">
        <w:t xml:space="preserve">Fis-sitt xahar, anġlu mingħand Alla ġie Nazaret, belt fil-Galilija.</w:t>
      </w:r>
    </w:p>
    <w:p w14:paraId="033BE44B" w14:textId="77777777" w:rsidR="00F90BDC" w:rsidRDefault="00F90BDC"/>
    <w:p w14:paraId="2BB1D402" w14:textId="77777777" w:rsidR="00F90BDC" w:rsidRDefault="00F90BDC">
      <w:r xmlns:w="http://schemas.openxmlformats.org/wordprocessingml/2006/main">
        <w:t xml:space="preserve">1. Kif il- Messaġġieri t’Alla Jġibu t- Tama</w:t>
      </w:r>
    </w:p>
    <w:p w14:paraId="601F247F" w14:textId="77777777" w:rsidR="00F90BDC" w:rsidRDefault="00F90BDC"/>
    <w:p w14:paraId="25C80FD4" w14:textId="77777777" w:rsidR="00F90BDC" w:rsidRDefault="00F90BDC">
      <w:r xmlns:w="http://schemas.openxmlformats.org/wordprocessingml/2006/main">
        <w:t xml:space="preserve">2. Il-Qawwa taż-Żjarat ta’ Alla f’Ħajjitna</w:t>
      </w:r>
    </w:p>
    <w:p w14:paraId="0713FCE1" w14:textId="77777777" w:rsidR="00F90BDC" w:rsidRDefault="00F90BDC"/>
    <w:p w14:paraId="24D8F472" w14:textId="77777777" w:rsidR="00F90BDC" w:rsidRDefault="00F90BDC">
      <w:r xmlns:w="http://schemas.openxmlformats.org/wordprocessingml/2006/main">
        <w:t xml:space="preserve">1. Isaija 40:3-5 - Leħen wieħed li jsejjaħ: “Fid-deżert ħejjew it-triq għall-Mulej; agħmel dritt fid-deżert triq għal Alla tagħna. 4 Kull wied jiġi mgħolli, kull muntanja u għoljiet jitbaxxew; l-art mhux maħduma għandha ssir livell, il-postijiet imħatteb pjanura. 5 U l-glorja tal-Mulej tiġi rivelata, u n-nies kollha jarawha flimkien.</w:t>
      </w:r>
    </w:p>
    <w:p w14:paraId="32266F70" w14:textId="77777777" w:rsidR="00F90BDC" w:rsidRDefault="00F90BDC"/>
    <w:p w14:paraId="078DF41B" w14:textId="77777777" w:rsidR="00F90BDC" w:rsidRDefault="00F90BDC">
      <w:r xmlns:w="http://schemas.openxmlformats.org/wordprocessingml/2006/main">
        <w:t xml:space="preserve">2. Luqa 2:10-11 - Imma l-anġlu qalilhom: “Tibżgħux. Inġibilkom aħbar tajba li tikkawża ferħ kbir lill-poplu kollu. 11 Illum fil-belt ta’ David twieledlek Salvatur; hu l-Messija, il-Mulej.</w:t>
      </w:r>
    </w:p>
    <w:p w14:paraId="6BDA702B" w14:textId="77777777" w:rsidR="00F90BDC" w:rsidRDefault="00F90BDC"/>
    <w:p w14:paraId="360E22F3" w14:textId="77777777" w:rsidR="00F90BDC" w:rsidRDefault="00F90BDC">
      <w:r xmlns:w="http://schemas.openxmlformats.org/wordprocessingml/2006/main">
        <w:t xml:space="preserve">Luqa 1:27 Lil verġni miżżewġa ma' raġel li kien jismu Ġużeppi, mid-dar ta' David; u l-verġni kien jisimha Marija.</w:t>
      </w:r>
    </w:p>
    <w:p w14:paraId="575F8B88" w14:textId="77777777" w:rsidR="00F90BDC" w:rsidRDefault="00F90BDC"/>
    <w:p w14:paraId="0778D6A6" w14:textId="77777777" w:rsidR="00F90BDC" w:rsidRDefault="00F90BDC">
      <w:r xmlns:w="http://schemas.openxmlformats.org/wordprocessingml/2006/main">
        <w:t xml:space="preserve">Marija kienet għarajtha maʼ raġel jismu Ġużeppi, li kien mill- nisel tas- Sultan David.</w:t>
      </w:r>
    </w:p>
    <w:p w14:paraId="41CF438B" w14:textId="77777777" w:rsidR="00F90BDC" w:rsidRDefault="00F90BDC"/>
    <w:p w14:paraId="475F0FE6" w14:textId="77777777" w:rsidR="00F90BDC" w:rsidRDefault="00F90BDC">
      <w:r xmlns:w="http://schemas.openxmlformats.org/wordprocessingml/2006/main">
        <w:t xml:space="preserve">1. L-importanza tan-nisel u l-istorja tal-familja fil-ħajja tagħna.</w:t>
      </w:r>
    </w:p>
    <w:p w14:paraId="24F1D3AE" w14:textId="77777777" w:rsidR="00F90BDC" w:rsidRDefault="00F90BDC"/>
    <w:p w14:paraId="6C528DFA" w14:textId="77777777" w:rsidR="00F90BDC" w:rsidRDefault="00F90BDC">
      <w:r xmlns:w="http://schemas.openxmlformats.org/wordprocessingml/2006/main">
        <w:t xml:space="preserve">2. Il-provvediment mirakoluż ta’ Alla għal Marija u Ġużeppi.</w:t>
      </w:r>
    </w:p>
    <w:p w14:paraId="361DB2DF" w14:textId="77777777" w:rsidR="00F90BDC" w:rsidRDefault="00F90BDC"/>
    <w:p w14:paraId="2C63E303" w14:textId="77777777" w:rsidR="00F90BDC" w:rsidRDefault="00F90BDC">
      <w:r xmlns:w="http://schemas.openxmlformats.org/wordprocessingml/2006/main">
        <w:t xml:space="preserve">1. Rumani 8:28, "U nafu li kollox jaħdem flimkien għall-ġid għal dawk li jħobbu lil Alla, għal </w:t>
      </w:r>
      <w:r xmlns:w="http://schemas.openxmlformats.org/wordprocessingml/2006/main">
        <w:lastRenderedPageBreak xmlns:w="http://schemas.openxmlformats.org/wordprocessingml/2006/main"/>
      </w:r>
      <w:r xmlns:w="http://schemas.openxmlformats.org/wordprocessingml/2006/main">
        <w:t xml:space="preserve">dawk li huma msejħin skond l-iskop tiegħu."</w:t>
      </w:r>
    </w:p>
    <w:p w14:paraId="0F08C74E" w14:textId="77777777" w:rsidR="00F90BDC" w:rsidRDefault="00F90BDC"/>
    <w:p w14:paraId="5ED2AD50" w14:textId="77777777" w:rsidR="00F90BDC" w:rsidRDefault="00F90BDC">
      <w:r xmlns:w="http://schemas.openxmlformats.org/wordprocessingml/2006/main">
        <w:t xml:space="preserve">2. Salm 139: 13-14, “Għax int ħadt ir-riedni: int għattitni f’ġuf ommi. Infaħħark, għax jien magħmul mill-biża’ u tal-għaġeb: tal-għaġeb l-għemejjel tiegħek, u li ruħi taf sewwa. sew."</w:t>
      </w:r>
    </w:p>
    <w:p w14:paraId="534FB5D2" w14:textId="77777777" w:rsidR="00F90BDC" w:rsidRDefault="00F90BDC"/>
    <w:p w14:paraId="33FF1860" w14:textId="77777777" w:rsidR="00F90BDC" w:rsidRDefault="00F90BDC">
      <w:r xmlns:w="http://schemas.openxmlformats.org/wordprocessingml/2006/main">
        <w:t xml:space="preserve">Luqa 1:28 U l-anġlu daħal għandha, u qal, Silm, inti mgħollija ħafna, il-Mulej miegħek; mbierka int fost in-nisa.</w:t>
      </w:r>
    </w:p>
    <w:p w14:paraId="5C56E19B" w14:textId="77777777" w:rsidR="00F90BDC" w:rsidRDefault="00F90BDC"/>
    <w:p w14:paraId="0C19E322" w14:textId="77777777" w:rsidR="00F90BDC" w:rsidRDefault="00F90BDC">
      <w:r xmlns:w="http://schemas.openxmlformats.org/wordprocessingml/2006/main">
        <w:t xml:space="preserve">Din is-silta tiddeskrivi t-tislima tal-anġlu Gabrijel lil Marija meta ħabbar li kienet magħżula biex tkun omm Ġesù.</w:t>
      </w:r>
    </w:p>
    <w:p w14:paraId="582B5170" w14:textId="77777777" w:rsidR="00F90BDC" w:rsidRDefault="00F90BDC"/>
    <w:p w14:paraId="10E01779" w14:textId="77777777" w:rsidR="00F90BDC" w:rsidRDefault="00F90BDC">
      <w:r xmlns:w="http://schemas.openxmlformats.org/wordprocessingml/2006/main">
        <w:t xml:space="preserve">1. Il-Favur ta’ Alla: Tesperjenza l-Barka tal-Favur t’Alla f’Ħajtek</w:t>
      </w:r>
    </w:p>
    <w:p w14:paraId="7FF13201" w14:textId="77777777" w:rsidR="00F90BDC" w:rsidRDefault="00F90BDC"/>
    <w:p w14:paraId="63184147" w14:textId="77777777" w:rsidR="00F90BDC" w:rsidRDefault="00F90BDC">
      <w:r xmlns:w="http://schemas.openxmlformats.org/wordprocessingml/2006/main">
        <w:t xml:space="preserve">2. It-Tweġiba ta’ Marija: Nitgħallmu twieġeb b’fedeltà għas-Sejħa t’Alla</w:t>
      </w:r>
    </w:p>
    <w:p w14:paraId="348D36CE" w14:textId="77777777" w:rsidR="00F90BDC" w:rsidRDefault="00F90BDC"/>
    <w:p w14:paraId="287C59E6" w14:textId="77777777" w:rsidR="00F90BDC" w:rsidRDefault="00F90BDC">
      <w:r xmlns:w="http://schemas.openxmlformats.org/wordprocessingml/2006/main">
        <w:t xml:space="preserve">1. Ġeremija 29:11 - "Għax jiena naf il-pjanijiet li għandi għalik," jiddikjara l-Mulej, "pjanijiet biex jirnexxik u mhux biex jagħmillek il-ħsara, pjanijiet biex jagħtuk tama u futur."</w:t>
      </w:r>
    </w:p>
    <w:p w14:paraId="459196F5" w14:textId="77777777" w:rsidR="00F90BDC" w:rsidRDefault="00F90BDC"/>
    <w:p w14:paraId="7D591D00" w14:textId="77777777" w:rsidR="00F90BDC" w:rsidRDefault="00F90BDC">
      <w:r xmlns:w="http://schemas.openxmlformats.org/wordprocessingml/2006/main">
        <w:t xml:space="preserve">2. Luqa 2:19 - Imma Marija kienet tgħożż dawn l-affarijiet kollha u taħseb fuqhom f'qalbha.</w:t>
      </w:r>
    </w:p>
    <w:p w14:paraId="5EBA8DB2" w14:textId="77777777" w:rsidR="00F90BDC" w:rsidRDefault="00F90BDC"/>
    <w:p w14:paraId="35DAD9E1" w14:textId="77777777" w:rsidR="00F90BDC" w:rsidRDefault="00F90BDC">
      <w:r xmlns:w="http://schemas.openxmlformats.org/wordprocessingml/2006/main">
        <w:t xml:space="preserve">Luqa 1:29 U meta rat lilu, inkwiet bil-kliem tiegħu, u f'moħħu tagħha x'tip ta 'tislima għandu jkun.</w:t>
      </w:r>
    </w:p>
    <w:p w14:paraId="27E55C04" w14:textId="77777777" w:rsidR="00F90BDC" w:rsidRDefault="00F90BDC"/>
    <w:p w14:paraId="2507BFAD" w14:textId="77777777" w:rsidR="00F90BDC" w:rsidRDefault="00F90BDC">
      <w:r xmlns:w="http://schemas.openxmlformats.org/wordprocessingml/2006/main">
        <w:t xml:space="preserve">Marija kienet imħassba u mnikkta meta l-anġlu, Gabrijel, deher lilha.</w:t>
      </w:r>
    </w:p>
    <w:p w14:paraId="3551087F" w14:textId="77777777" w:rsidR="00F90BDC" w:rsidRDefault="00F90BDC"/>
    <w:p w14:paraId="00BFAFE8" w14:textId="77777777" w:rsidR="00F90BDC" w:rsidRDefault="00F90BDC">
      <w:r xmlns:w="http://schemas.openxmlformats.org/wordprocessingml/2006/main">
        <w:t xml:space="preserve">1: Il-pjan t’Alla għalina kultant ikun ta’ konfużjoni u ta’ inkwiet, imma dejjem ikun għall-ġid tagħna.</w:t>
      </w:r>
    </w:p>
    <w:p w14:paraId="54CBFA7F" w14:textId="77777777" w:rsidR="00F90BDC" w:rsidRDefault="00F90BDC"/>
    <w:p w14:paraId="3055C237" w14:textId="77777777" w:rsidR="00F90BDC" w:rsidRDefault="00F90BDC">
      <w:r xmlns:w="http://schemas.openxmlformats.org/wordprocessingml/2006/main">
        <w:t xml:space="preserve">2: Alla jistaʼ jaħdem permezz taʼ l- iktar messaġġiera mhux mistennija biex iġibilna ferħ u skop.</w:t>
      </w:r>
    </w:p>
    <w:p w14:paraId="65088262" w14:textId="77777777" w:rsidR="00F90BDC" w:rsidRDefault="00F90BDC"/>
    <w:p w14:paraId="127ED19B" w14:textId="77777777" w:rsidR="00F90BDC" w:rsidRDefault="00F90BDC">
      <w:r xmlns:w="http://schemas.openxmlformats.org/wordprocessingml/2006/main">
        <w:t xml:space="preserve">1: Isaija 55:8-9 - "Għax il-ħsibijiet tiegħi mhumiex ħsibijietkom, la triqat tagħkom m'huma triqat tiegħi, jgħid il-Mulej. Għax kif is-smewwiet huma ogħla mill-art, hekk ukoll it-toroq tiegħi huma ogħla minn triqatkom u ħsibijieti. milli ħsibijietek."</w:t>
      </w:r>
    </w:p>
    <w:p w14:paraId="263BDF48" w14:textId="77777777" w:rsidR="00F90BDC" w:rsidRDefault="00F90BDC"/>
    <w:p w14:paraId="61F19AEE" w14:textId="77777777" w:rsidR="00F90BDC" w:rsidRDefault="00F90BDC">
      <w:r xmlns:w="http://schemas.openxmlformats.org/wordprocessingml/2006/main">
        <w:t xml:space="preserve">2: Rumani 8:28 - "U nafu li għal dawk li jħobbu lil Alla kollox jaħdem flimkien għall-ġid, għal dawk li huma msejħin skond l-iskop tiegħu."</w:t>
      </w:r>
    </w:p>
    <w:p w14:paraId="0CD18B22" w14:textId="77777777" w:rsidR="00F90BDC" w:rsidRDefault="00F90BDC"/>
    <w:p w14:paraId="5DD355B1" w14:textId="77777777" w:rsidR="00F90BDC" w:rsidRDefault="00F90BDC">
      <w:r xmlns:w="http://schemas.openxmlformats.org/wordprocessingml/2006/main">
        <w:t xml:space="preserve">Luqa 1:30 U l-anġlu qalilha: "Tibżax, Marija, għax int sibt grazzja quddiem Alla."</w:t>
      </w:r>
    </w:p>
    <w:p w14:paraId="0F8B45F0" w14:textId="77777777" w:rsidR="00F90BDC" w:rsidRDefault="00F90BDC"/>
    <w:p w14:paraId="6D06CB78" w14:textId="77777777" w:rsidR="00F90BDC" w:rsidRDefault="00F90BDC">
      <w:r xmlns:w="http://schemas.openxmlformats.org/wordprocessingml/2006/main">
        <w:t xml:space="preserve">Anġlu deher lil Marija u qalilha li kienet sabet grazzja quddiem Alla u biex ma tibżax.</w:t>
      </w:r>
    </w:p>
    <w:p w14:paraId="38B8BF25" w14:textId="77777777" w:rsidR="00F90BDC" w:rsidRDefault="00F90BDC"/>
    <w:p w14:paraId="2289AE5B" w14:textId="77777777" w:rsidR="00F90BDC" w:rsidRDefault="00F90BDC">
      <w:r xmlns:w="http://schemas.openxmlformats.org/wordprocessingml/2006/main">
        <w:t xml:space="preserve">1. Il-Favur t’Alla: Kif Tagħrafha u Tirċiviha</w:t>
      </w:r>
    </w:p>
    <w:p w14:paraId="16F2B094" w14:textId="77777777" w:rsidR="00F90BDC" w:rsidRDefault="00F90BDC"/>
    <w:p w14:paraId="776CD73C" w14:textId="77777777" w:rsidR="00F90BDC" w:rsidRDefault="00F90BDC">
      <w:r xmlns:w="http://schemas.openxmlformats.org/wordprocessingml/2006/main">
        <w:t xml:space="preserve">2. Niffaċċjaw il-Biża’ bil-Fidi fil-Favur t’Alla</w:t>
      </w:r>
    </w:p>
    <w:p w14:paraId="2589FEDA" w14:textId="77777777" w:rsidR="00F90BDC" w:rsidRDefault="00F90BDC"/>
    <w:p w14:paraId="3A02B3F5" w14:textId="77777777" w:rsidR="00F90BDC" w:rsidRDefault="00F90BDC">
      <w:r xmlns:w="http://schemas.openxmlformats.org/wordprocessingml/2006/main">
        <w:t xml:space="preserve">1. Salm 5:12, “Għax int bierku lill-ġust, Mulej; int tgħattih bil-favur bħal b’tarka.”</w:t>
      </w:r>
    </w:p>
    <w:p w14:paraId="14BE91C7" w14:textId="77777777" w:rsidR="00F90BDC" w:rsidRDefault="00F90BDC"/>
    <w:p w14:paraId="6DEB359D" w14:textId="77777777" w:rsidR="00F90BDC" w:rsidRDefault="00F90BDC">
      <w:r xmlns:w="http://schemas.openxmlformats.org/wordprocessingml/2006/main">
        <w:t xml:space="preserve">2. Isaija 41:10, “Tibżax, għax jien miegħek; tiskantax, għax jien Alla tiegħek; Insaħħek, ngħinek, insostnik bil-leminija ġusta tiegħi.”</w:t>
      </w:r>
    </w:p>
    <w:p w14:paraId="7374BC52" w14:textId="77777777" w:rsidR="00F90BDC" w:rsidRDefault="00F90BDC"/>
    <w:p w14:paraId="60699265" w14:textId="77777777" w:rsidR="00F90BDC" w:rsidRDefault="00F90BDC">
      <w:r xmlns:w="http://schemas.openxmlformats.org/wordprocessingml/2006/main">
        <w:t xml:space="preserve">Luqa 1:31 U, ara, int se ttnissel fil-ġuf tiegħek, u tnissel iben, u ssejjaħlu Ġesù.</w:t>
      </w:r>
    </w:p>
    <w:p w14:paraId="4D22093A" w14:textId="77777777" w:rsidR="00F90BDC" w:rsidRDefault="00F90BDC"/>
    <w:p w14:paraId="2DC8DC6C" w14:textId="77777777" w:rsidR="00F90BDC" w:rsidRDefault="00F90BDC">
      <w:r xmlns:w="http://schemas.openxmlformats.org/wordprocessingml/2006/main">
        <w:t xml:space="preserve">L-anġlu ddikjara lil Marija li kienet se twelled iben u semmieh Ġesù.</w:t>
      </w:r>
    </w:p>
    <w:p w14:paraId="0DBCF9B9" w14:textId="77777777" w:rsidR="00F90BDC" w:rsidRDefault="00F90BDC"/>
    <w:p w14:paraId="25C4E38F" w14:textId="77777777" w:rsidR="00F90BDC" w:rsidRDefault="00F90BDC">
      <w:r xmlns:w="http://schemas.openxmlformats.org/wordprocessingml/2006/main">
        <w:t xml:space="preserve">1: Bħala Kristjani, irridu niftakru li nafdaw il- pjan t’Alla anki meta jidher improbabbli jew diffiċli.</w:t>
      </w:r>
    </w:p>
    <w:p w14:paraId="0D5AA504" w14:textId="77777777" w:rsidR="00F90BDC" w:rsidRDefault="00F90BDC"/>
    <w:p w14:paraId="6979498A" w14:textId="77777777" w:rsidR="00F90BDC" w:rsidRDefault="00F90BDC">
      <w:r xmlns:w="http://schemas.openxmlformats.org/wordprocessingml/2006/main">
        <w:t xml:space="preserve">2: Irridu nkunu miftuħa għas-sejħa ta’ Alla u naċċettaw ir-rieda Tiegħu b’ferħ, riverenza u umiltà.</w:t>
      </w:r>
    </w:p>
    <w:p w14:paraId="6D073116" w14:textId="77777777" w:rsidR="00F90BDC" w:rsidRDefault="00F90BDC"/>
    <w:p w14:paraId="47F2FFCB" w14:textId="77777777" w:rsidR="00F90BDC" w:rsidRDefault="00F90BDC">
      <w:r xmlns:w="http://schemas.openxmlformats.org/wordprocessingml/2006/main">
        <w:t xml:space="preserve">1: Rumani 8:28 "U nafu li kollox jaħdem flimkien għall-ġid għal dawk li jħobbu lil Alla, għal dawk li huma msejħin skond l-iskop tiegħu."</w:t>
      </w:r>
    </w:p>
    <w:p w14:paraId="504BF0AD" w14:textId="77777777" w:rsidR="00F90BDC" w:rsidRDefault="00F90BDC"/>
    <w:p w14:paraId="0C5D0633" w14:textId="77777777" w:rsidR="00F90BDC" w:rsidRDefault="00F90BDC">
      <w:r xmlns:w="http://schemas.openxmlformats.org/wordprocessingml/2006/main">
        <w:t xml:space="preserve">2: Filippin 4:4-7 “Ifirħu dejjem fil-Mulej, u nerġa’ ngħid, Ifirħu. Ħalli l-moderazzjoni tiegħek tkun magħrufa mill-bnedmin kollha. Il-Mulej jinsab fil-qrib. Oqgħod attent għal xejn; imma f’kull ħaġa b’talb u supplika b’ringrazzjament ħalli t-talbiet tagħkom jiġu mgħarrfa lil Alla. U s-sliem ta’ Alla, li jaqbeż kull fehim, iżżomm qalbkom u moħħkom permezz ta’ Kristu Ġesù.”</w:t>
      </w:r>
    </w:p>
    <w:p w14:paraId="67C394D6" w14:textId="77777777" w:rsidR="00F90BDC" w:rsidRDefault="00F90BDC"/>
    <w:p w14:paraId="5531CC6D" w14:textId="77777777" w:rsidR="00F90BDC" w:rsidRDefault="00F90BDC">
      <w:r xmlns:w="http://schemas.openxmlformats.org/wordprocessingml/2006/main">
        <w:t xml:space="preserve">Luqa 1:32 Hu jkun kbir, u jissejjaħ Bin l-Ogħla, u l-Mulej Alla jagħtih it-tron ta’ missieru David.</w:t>
      </w:r>
    </w:p>
    <w:p w14:paraId="727C6702" w14:textId="77777777" w:rsidR="00F90BDC" w:rsidRDefault="00F90BDC"/>
    <w:p w14:paraId="2988A9C5" w14:textId="77777777" w:rsidR="00F90BDC" w:rsidRDefault="00F90BDC">
      <w:r xmlns:w="http://schemas.openxmlformats.org/wordprocessingml/2006/main">
        <w:t xml:space="preserve">Il-Mulej Alla jagħti lil Ibnu tron irjali ta’ missieru David.</w:t>
      </w:r>
    </w:p>
    <w:p w14:paraId="7AE5AFB9" w14:textId="77777777" w:rsidR="00F90BDC" w:rsidRDefault="00F90BDC"/>
    <w:p w14:paraId="58933F25" w14:textId="77777777" w:rsidR="00F90BDC" w:rsidRDefault="00F90BDC">
      <w:r xmlns:w="http://schemas.openxmlformats.org/wordprocessingml/2006/main">
        <w:t xml:space="preserve">1. Il-Wegħdiet ta’ Alla ta’ Saltna Eterna: Tgħix fir-Saltna ta’ Ġesù Kristu</w:t>
      </w:r>
    </w:p>
    <w:p w14:paraId="23EA60DC" w14:textId="77777777" w:rsidR="00F90BDC" w:rsidRDefault="00F90BDC"/>
    <w:p w14:paraId="71929968" w14:textId="77777777" w:rsidR="00F90BDC" w:rsidRDefault="00F90BDC">
      <w:r xmlns:w="http://schemas.openxmlformats.org/wordprocessingml/2006/main">
        <w:t xml:space="preserve">2. Il-Barka ta’ Li Nafu l-Pjan t’Alla: Nifhmu t-Tron ta’ David</w:t>
      </w:r>
    </w:p>
    <w:p w14:paraId="2014218B" w14:textId="77777777" w:rsidR="00F90BDC" w:rsidRDefault="00F90BDC"/>
    <w:p w14:paraId="3F57A797" w14:textId="77777777" w:rsidR="00F90BDC" w:rsidRDefault="00F90BDC">
      <w:r xmlns:w="http://schemas.openxmlformats.org/wordprocessingml/2006/main">
        <w:t xml:space="preserve">1. Isaija 9:7 - “Miż-żieda tal-gvern tiegħu u s-sliem ma jkunx hemm tmiem, fuq it-tron ta’ David u fuq is-saltna tiegħu, biex jordnawh, u jwaqqafha bil-ġudizzju u bil-ġustizzja minn issa ‘l quddiem għal qatt. Il-ħeġġa tal-Mulej ta’ l-eżerċti tagħmel dan.”</w:t>
      </w:r>
    </w:p>
    <w:p w14:paraId="20C51A62" w14:textId="77777777" w:rsidR="00F90BDC" w:rsidRDefault="00F90BDC"/>
    <w:p w14:paraId="4491E2DD" w14:textId="77777777" w:rsidR="00F90BDC" w:rsidRDefault="00F90BDC">
      <w:r xmlns:w="http://schemas.openxmlformats.org/wordprocessingml/2006/main">
        <w:t xml:space="preserve">2. Apokalissi 3:21 - "Lil min jirbaħ nagħti li joqgħod miegħi fuq it-tron tiegħi, bħalma jien ukoll irbaħt, u ninsab ma' Missieri fuq it-tron tiegħu."</w:t>
      </w:r>
    </w:p>
    <w:p w14:paraId="2BB91A25" w14:textId="77777777" w:rsidR="00F90BDC" w:rsidRDefault="00F90BDC"/>
    <w:p w14:paraId="772CB975" w14:textId="77777777" w:rsidR="00F90BDC" w:rsidRDefault="00F90BDC">
      <w:r xmlns:w="http://schemas.openxmlformats.org/wordprocessingml/2006/main">
        <w:t xml:space="preserve">Luqa 1:33 U hu jsaltan fuq dar Ġakobb għal dejjem; u s-saltna tiegħu ma jkunx hemm tmiem.</w:t>
      </w:r>
    </w:p>
    <w:p w14:paraId="09D3AA4E" w14:textId="77777777" w:rsidR="00F90BDC" w:rsidRDefault="00F90BDC"/>
    <w:p w14:paraId="18391BED" w14:textId="77777777" w:rsidR="00F90BDC" w:rsidRDefault="00F90BDC">
      <w:r xmlns:w="http://schemas.openxmlformats.org/wordprocessingml/2006/main">
        <w:t xml:space="preserve">Din is-silta tiddeskrivi r-renju etern ta’ Ġesù fuq id-dar ta’ Ġakobb.</w:t>
      </w:r>
    </w:p>
    <w:p w14:paraId="61F0FF4E" w14:textId="77777777" w:rsidR="00F90BDC" w:rsidRDefault="00F90BDC"/>
    <w:p w14:paraId="757F339E" w14:textId="77777777" w:rsidR="00F90BDC" w:rsidRDefault="00F90BDC">
      <w:r xmlns:w="http://schemas.openxmlformats.org/wordprocessingml/2006/main">
        <w:t xml:space="preserve">1: L-imħabba u l-ħniena ta’ dejjem ta’ Ġesù huma għajn ta’ saħħa għalina fil-ħajja tagħna ta’ kuljum.</w:t>
      </w:r>
    </w:p>
    <w:p w14:paraId="2BEC1DE6" w14:textId="77777777" w:rsidR="00F90BDC" w:rsidRDefault="00F90BDC"/>
    <w:p w14:paraId="1C43D0CE" w14:textId="77777777" w:rsidR="00F90BDC" w:rsidRDefault="00F90BDC">
      <w:r xmlns:w="http://schemas.openxmlformats.org/wordprocessingml/2006/main">
        <w:t xml:space="preserve">2: Qatt m’għandna ninsew li Ġesù għandu saltna eterna u għandna nistinkaw biex naqduh b’fedeltà.</w:t>
      </w:r>
    </w:p>
    <w:p w14:paraId="70AE36EA" w14:textId="77777777" w:rsidR="00F90BDC" w:rsidRDefault="00F90BDC"/>
    <w:p w14:paraId="667DA52B" w14:textId="77777777" w:rsidR="00F90BDC" w:rsidRDefault="00F90BDC">
      <w:r xmlns:w="http://schemas.openxmlformats.org/wordprocessingml/2006/main">
        <w:t xml:space="preserve">1: Lhud 13:8, "Ġesù Kristu huwa l-istess bieraħ u llum u għal dejjem."</w:t>
      </w:r>
    </w:p>
    <w:p w14:paraId="7D364DB1" w14:textId="77777777" w:rsidR="00F90BDC" w:rsidRDefault="00F90BDC"/>
    <w:p w14:paraId="274F6ECC" w14:textId="77777777" w:rsidR="00F90BDC" w:rsidRDefault="00F90BDC">
      <w:r xmlns:w="http://schemas.openxmlformats.org/wordprocessingml/2006/main">
        <w:t xml:space="preserve">2: Salm 146:10, "Il-Mulej isaltan għal dejjem, Alla tiegħek, Sijon, għall-ġenerazzjonijiet kollha."</w:t>
      </w:r>
    </w:p>
    <w:p w14:paraId="2D5A4660" w14:textId="77777777" w:rsidR="00F90BDC" w:rsidRDefault="00F90BDC"/>
    <w:p w14:paraId="7B4AA88A" w14:textId="77777777" w:rsidR="00F90BDC" w:rsidRDefault="00F90BDC">
      <w:r xmlns:w="http://schemas.openxmlformats.org/wordprocessingml/2006/main">
        <w:t xml:space="preserve">Luqa 1:34 Imbagħad Marija qalet lill-anġlu: "Dan kif se jkun, peress li ma nafx raġel?"</w:t>
      </w:r>
    </w:p>
    <w:p w14:paraId="7A30A3E6" w14:textId="77777777" w:rsidR="00F90BDC" w:rsidRDefault="00F90BDC"/>
    <w:p w14:paraId="370CB2CE" w14:textId="77777777" w:rsidR="00F90BDC" w:rsidRDefault="00F90BDC">
      <w:r xmlns:w="http://schemas.openxmlformats.org/wordprocessingml/2006/main">
        <w:t xml:space="preserve">Marija staqsiet lill-anġlu kif setgħet ikollha tarbija meta kienet verġni.</w:t>
      </w:r>
    </w:p>
    <w:p w14:paraId="7D34533C" w14:textId="77777777" w:rsidR="00F90BDC" w:rsidRDefault="00F90BDC"/>
    <w:p w14:paraId="5B6A3329" w14:textId="77777777" w:rsidR="00F90BDC" w:rsidRDefault="00F90BDC">
      <w:r xmlns:w="http://schemas.openxmlformats.org/wordprocessingml/2006/main">
        <w:t xml:space="preserve">1: L-eżempju ta’ fidi ta’ Marija quddiem l-inċertezza.</w:t>
      </w:r>
    </w:p>
    <w:p w14:paraId="14398A3B" w14:textId="77777777" w:rsidR="00F90BDC" w:rsidRDefault="00F90BDC"/>
    <w:p w14:paraId="7E78C735" w14:textId="77777777" w:rsidR="00F90BDC" w:rsidRDefault="00F90BDC">
      <w:r xmlns:w="http://schemas.openxmlformats.org/wordprocessingml/2006/main">
        <w:t xml:space="preserve">2: Il-qawwa mirakoluża t’Alla biex iġib ir-rieda Tiegħu.</w:t>
      </w:r>
    </w:p>
    <w:p w14:paraId="7A7F2AEB" w14:textId="77777777" w:rsidR="00F90BDC" w:rsidRDefault="00F90BDC"/>
    <w:p w14:paraId="7B9E8482" w14:textId="77777777" w:rsidR="00F90BDC" w:rsidRDefault="00F90BDC">
      <w:r xmlns:w="http://schemas.openxmlformats.org/wordprocessingml/2006/main">
        <w:t xml:space="preserve">1: Ġenesi 18:14 Hemm xi ħaġa iebsa wisq għall-Mulej?</w:t>
      </w:r>
    </w:p>
    <w:p w14:paraId="0B4E7B45" w14:textId="77777777" w:rsidR="00F90BDC" w:rsidRDefault="00F90BDC"/>
    <w:p w14:paraId="5CDBCC46" w14:textId="77777777" w:rsidR="00F90BDC" w:rsidRDefault="00F90BDC">
      <w:r xmlns:w="http://schemas.openxmlformats.org/wordprocessingml/2006/main">
        <w:t xml:space="preserve">2: Isaija 40:28-31 Ma tafx int? ma smajtx, li Alla ta’ dejjem, il-Mulej, </w:t>
      </w:r>
      <w:r xmlns:w="http://schemas.openxmlformats.org/wordprocessingml/2006/main">
        <w:lastRenderedPageBreak xmlns:w="http://schemas.openxmlformats.org/wordprocessingml/2006/main"/>
      </w:r>
      <w:r xmlns:w="http://schemas.openxmlformats.org/wordprocessingml/2006/main">
        <w:t xml:space="preserve">il-Ħallieq ta’ truf l-art, ma jonqosx, u lanqas mgħejja? m'hemm l-ebda tfittxija tal-fehim tiegħu.</w:t>
      </w:r>
    </w:p>
    <w:p w14:paraId="77387AD5" w14:textId="77777777" w:rsidR="00F90BDC" w:rsidRDefault="00F90BDC"/>
    <w:p w14:paraId="4CCD42AD" w14:textId="77777777" w:rsidR="00F90BDC" w:rsidRDefault="00F90BDC">
      <w:r xmlns:w="http://schemas.openxmlformats.org/wordprocessingml/2006/main">
        <w:t xml:space="preserve">Luqa 1:35 U l-anġlu wieġeb u qalilha: "L-Ispirtu s-Santu jiġi fuqek, u l-qawwa ta' l-Ogħla tiddilek;</w:t>
      </w:r>
    </w:p>
    <w:p w14:paraId="7983C614" w14:textId="77777777" w:rsidR="00F90BDC" w:rsidRDefault="00F90BDC"/>
    <w:p w14:paraId="4F52E84C" w14:textId="77777777" w:rsidR="00F90BDC" w:rsidRDefault="00F90BDC">
      <w:r xmlns:w="http://schemas.openxmlformats.org/wordprocessingml/2006/main">
        <w:t xml:space="preserve">L-Anġlu ħabbar lil Marija li kienet se tfassal l-Iben ta’ Alla, permezz tal-qawwa ta’ l-Ispirtu s-Santu.</w:t>
      </w:r>
    </w:p>
    <w:p w14:paraId="3AA68F57" w14:textId="77777777" w:rsidR="00F90BDC" w:rsidRDefault="00F90BDC"/>
    <w:p w14:paraId="22D5CD61" w14:textId="77777777" w:rsidR="00F90BDC" w:rsidRDefault="00F90BDC">
      <w:r xmlns:w="http://schemas.openxmlformats.org/wordprocessingml/2006/main">
        <w:t xml:space="preserve">1. Il-Qawwa tal-Ispirtu s-Santu: Kif Alla Jagħmel il-Mirakli f’Ħajjitna</w:t>
      </w:r>
    </w:p>
    <w:p w14:paraId="7F34D4BB" w14:textId="77777777" w:rsidR="00F90BDC" w:rsidRDefault="00F90BDC"/>
    <w:p w14:paraId="28D2099D" w14:textId="77777777" w:rsidR="00F90BDC" w:rsidRDefault="00F90BDC">
      <w:r xmlns:w="http://schemas.openxmlformats.org/wordprocessingml/2006/main">
        <w:t xml:space="preserve">2. Is-Sejħa ta’ Ġesù: Kif Marija wieġbet għall-istedina ta’ Alla</w:t>
      </w:r>
    </w:p>
    <w:p w14:paraId="1CC7934B" w14:textId="77777777" w:rsidR="00F90BDC" w:rsidRDefault="00F90BDC"/>
    <w:p w14:paraId="2F6A741F" w14:textId="77777777" w:rsidR="00F90BDC" w:rsidRDefault="00F90BDC">
      <w:r xmlns:w="http://schemas.openxmlformats.org/wordprocessingml/2006/main">
        <w:t xml:space="preserve">1. Isaija 7:14 - “Għalhekk il-Mulej innifsu jagħtikom sinjal. Ara, il-verġni se tnisslet u jkollha iben, u ssejjaħlu Immanuel.”</w:t>
      </w:r>
    </w:p>
    <w:p w14:paraId="21F594DE" w14:textId="77777777" w:rsidR="00F90BDC" w:rsidRDefault="00F90BDC"/>
    <w:p w14:paraId="655CC6B0" w14:textId="77777777" w:rsidR="00F90BDC" w:rsidRDefault="00F90BDC">
      <w:r xmlns:w="http://schemas.openxmlformats.org/wordprocessingml/2006/main">
        <w:t xml:space="preserve">2. Rumani 8:11 - “Jekk l-Ispirtu ta’ dak li qajjem lil Ġesù mill-imwiet jgħammar fikom, dak li qajjem lil Kristu Ġesù mill-imwiet jagħti l-ħajja wkoll lill-ġisem imwiet tagħkom permezz tal-Ispirtu tiegħu li jgħammar fikom.”</w:t>
      </w:r>
    </w:p>
    <w:p w14:paraId="333F3710" w14:textId="77777777" w:rsidR="00F90BDC" w:rsidRDefault="00F90BDC"/>
    <w:p w14:paraId="1B303496" w14:textId="77777777" w:rsidR="00F90BDC" w:rsidRDefault="00F90BDC">
      <w:r xmlns:w="http://schemas.openxmlformats.org/wordprocessingml/2006/main">
        <w:t xml:space="preserve">Luqa 1:36 U ara, kuġinek Eliżabetta, hi wkoll ħarġet iben fix-xjuħija tagħha;</w:t>
      </w:r>
    </w:p>
    <w:p w14:paraId="235E14D1" w14:textId="77777777" w:rsidR="00F90BDC" w:rsidRDefault="00F90BDC"/>
    <w:p w14:paraId="6B5163D9" w14:textId="77777777" w:rsidR="00F90BDC" w:rsidRDefault="00F90BDC">
      <w:r xmlns:w="http://schemas.openxmlformats.org/wordprocessingml/2006/main">
        <w:t xml:space="preserve">Elisabeth b’mod mirakoluż ħarġet tarbija fix-xjuħija tagħha, minkejja li kienet għerja.</w:t>
      </w:r>
    </w:p>
    <w:p w14:paraId="2C707870" w14:textId="77777777" w:rsidR="00F90BDC" w:rsidRDefault="00F90BDC"/>
    <w:p w14:paraId="71C93D39" w14:textId="77777777" w:rsidR="00F90BDC" w:rsidRDefault="00F90BDC">
      <w:r xmlns:w="http://schemas.openxmlformats.org/wordprocessingml/2006/main">
        <w:t xml:space="preserve">1: Il-Mirakli ta’ Alla – Kif Alla jista’ jagħmel mirakli profondi anke fl-iktar ċirkustanzi improbabbli.</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L-età mhix Ostakolu – Kif Alla jista’ għadu jaħdem fil-ħajja tan-nies minkejja l-età tagħhom.</w:t>
      </w:r>
    </w:p>
    <w:p w14:paraId="4CDADF47" w14:textId="77777777" w:rsidR="00F90BDC" w:rsidRDefault="00F90BDC"/>
    <w:p w14:paraId="03B484FB" w14:textId="77777777" w:rsidR="00F90BDC" w:rsidRDefault="00F90BDC">
      <w:r xmlns:w="http://schemas.openxmlformats.org/wordprocessingml/2006/main">
        <w:t xml:space="preserve">1: Isaija 46:4 - Anke għax-xjuħija tiegħek u xagħar griż jien hu, jien hu li nsostnik. Jien għamiltlek u nġorrkom; Jiena nsostnik u nsalvak.</w:t>
      </w:r>
    </w:p>
    <w:p w14:paraId="3F5E5106" w14:textId="77777777" w:rsidR="00F90BDC" w:rsidRDefault="00F90BDC"/>
    <w:p w14:paraId="205723BB" w14:textId="77777777" w:rsidR="00F90BDC" w:rsidRDefault="00F90BDC">
      <w:r xmlns:w="http://schemas.openxmlformats.org/wordprocessingml/2006/main">
        <w:t xml:space="preserve">2: Isaija 40:31 - Imma dawk li jistennew lill-Mulej iġeddu s-saħħa tagħhom; għandhom jitilgħu bil-ġwienaħ bħall-ajkli; għandhom jiġru, u ma jkunux għajjien; u jimxu, u ma jbattux.</w:t>
      </w:r>
    </w:p>
    <w:p w14:paraId="4A027A86" w14:textId="77777777" w:rsidR="00F90BDC" w:rsidRDefault="00F90BDC"/>
    <w:p w14:paraId="5C234C5B" w14:textId="77777777" w:rsidR="00F90BDC" w:rsidRDefault="00F90BDC">
      <w:r xmlns:w="http://schemas.openxmlformats.org/wordprocessingml/2006/main">
        <w:t xml:space="preserve">Luqa 1:37 Għax m'Alla xejn m'għandu jkun impossibbli.</w:t>
      </w:r>
    </w:p>
    <w:p w14:paraId="51352B8E" w14:textId="77777777" w:rsidR="00F90BDC" w:rsidRDefault="00F90BDC"/>
    <w:p w14:paraId="7FD4C105" w14:textId="77777777" w:rsidR="00F90BDC" w:rsidRDefault="00F90BDC">
      <w:r xmlns:w="http://schemas.openxmlformats.org/wordprocessingml/2006/main">
        <w:t xml:space="preserve">Din is-silta hija tfakkira tal-qawwa ta’ Alla u li xejn mhu iebes wisq għal Alla.</w:t>
      </w:r>
    </w:p>
    <w:p w14:paraId="1FFDE63D" w14:textId="77777777" w:rsidR="00F90BDC" w:rsidRDefault="00F90BDC"/>
    <w:p w14:paraId="6A766ABB" w14:textId="77777777" w:rsidR="00F90BDC" w:rsidRDefault="00F90BDC">
      <w:r xmlns:w="http://schemas.openxmlformats.org/wordprocessingml/2006/main">
        <w:t xml:space="preserve">1. "Il-Qawwa bla tmiem ta' Alla"</w:t>
      </w:r>
    </w:p>
    <w:p w14:paraId="5BE96717" w14:textId="77777777" w:rsidR="00F90BDC" w:rsidRDefault="00F90BDC"/>
    <w:p w14:paraId="2424D16C" w14:textId="77777777" w:rsidR="00F90BDC" w:rsidRDefault="00F90BDC">
      <w:r xmlns:w="http://schemas.openxmlformats.org/wordprocessingml/2006/main">
        <w:t xml:space="preserve">2. "Xejn Mhu Impossibbli għal Alla tagħna"</w:t>
      </w:r>
    </w:p>
    <w:p w14:paraId="3382DD93" w14:textId="77777777" w:rsidR="00F90BDC" w:rsidRDefault="00F90BDC"/>
    <w:p w14:paraId="3E7B12DD" w14:textId="77777777" w:rsidR="00F90BDC" w:rsidRDefault="00F90BDC">
      <w:r xmlns:w="http://schemas.openxmlformats.org/wordprocessingml/2006/main">
        <w:t xml:space="preserve">1. Ġeremija 32:17 Ah Mulej Alla! Ara, inti għamilt is-sema u l-art bil-qawwa kbira tiegħek u mġebbda driegħ, u m’hemm xejn iebes wisq għalik:</w:t>
      </w:r>
    </w:p>
    <w:p w14:paraId="128F868C" w14:textId="77777777" w:rsidR="00F90BDC" w:rsidRDefault="00F90BDC"/>
    <w:p w14:paraId="27296FAB" w14:textId="77777777" w:rsidR="00F90BDC" w:rsidRDefault="00F90BDC">
      <w:r xmlns:w="http://schemas.openxmlformats.org/wordprocessingml/2006/main">
        <w:t xml:space="preserve">2. Mattew 19:26 Imma Ġesù rahom, u qalilhom: "Għall-bnedmin dan huwa impossibbli; imma ma’ Alla kollox hu possibbli.</w:t>
      </w:r>
    </w:p>
    <w:p w14:paraId="7BADBF8B" w14:textId="77777777" w:rsidR="00F90BDC" w:rsidRDefault="00F90BDC"/>
    <w:p w14:paraId="539A4230" w14:textId="77777777" w:rsidR="00F90BDC" w:rsidRDefault="00F90BDC">
      <w:r xmlns:w="http://schemas.openxmlformats.org/wordprocessingml/2006/main">
        <w:t xml:space="preserve">Luqa 1:38 U Marija qalet: "Ara l-qaddejja tal-Mulej; ikun lili skond kelmtek. U l-anġlu telaq minnha.</w:t>
      </w:r>
    </w:p>
    <w:p w14:paraId="5FEA0DAB" w14:textId="77777777" w:rsidR="00F90BDC" w:rsidRDefault="00F90BDC"/>
    <w:p w14:paraId="311B37FB" w14:textId="77777777" w:rsidR="00F90BDC" w:rsidRDefault="00F90BDC">
      <w:r xmlns:w="http://schemas.openxmlformats.org/wordprocessingml/2006/main">
        <w:t xml:space="preserve">Marija bl-umiltà aċċettat ir-rieda tal-Mulej bil-fidi u l-fiduċja.</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Nistgħu nsibu s-​saħħa billi nafdaw il-​pjan t’Alla għalina.</w:t>
      </w:r>
    </w:p>
    <w:p w14:paraId="714067FD" w14:textId="77777777" w:rsidR="00F90BDC" w:rsidRDefault="00F90BDC"/>
    <w:p w14:paraId="4EE24142" w14:textId="77777777" w:rsidR="00F90BDC" w:rsidRDefault="00F90BDC">
      <w:r xmlns:w="http://schemas.openxmlformats.org/wordprocessingml/2006/main">
        <w:t xml:space="preserve">2: Meta niffaċċjaw deċiżjonijiet diffiċli, nistgħu nafdaw fil- gwida tal- Mulej.</w:t>
      </w:r>
    </w:p>
    <w:p w14:paraId="58EE4DA1" w14:textId="77777777" w:rsidR="00F90BDC" w:rsidRDefault="00F90BDC"/>
    <w:p w14:paraId="4924EC5C" w14:textId="77777777" w:rsidR="00F90BDC" w:rsidRDefault="00F90BDC">
      <w:r xmlns:w="http://schemas.openxmlformats.org/wordprocessingml/2006/main">
        <w:t xml:space="preserve">1: 1 Pietru 5: 7 - Itfa l-kura kollha tiegħek fuqu; għax hu jieħu ħsiebek.</w:t>
      </w:r>
    </w:p>
    <w:p w14:paraId="288C5B37" w14:textId="77777777" w:rsidR="00F90BDC" w:rsidRDefault="00F90BDC"/>
    <w:p w14:paraId="2B9425FF" w14:textId="77777777" w:rsidR="00F90BDC" w:rsidRDefault="00F90BDC">
      <w:r xmlns:w="http://schemas.openxmlformats.org/wordprocessingml/2006/main">
        <w:t xml:space="preserve">2: Lhud 11:1 - Issa l-fidi hija s-sustanza ta 'affarijiet ttamat, l-evidenza ta' affarijiet li ma jidhrux.</w:t>
      </w:r>
    </w:p>
    <w:p w14:paraId="6D827962" w14:textId="77777777" w:rsidR="00F90BDC" w:rsidRDefault="00F90BDC"/>
    <w:p w14:paraId="417784F6" w14:textId="77777777" w:rsidR="00F90BDC" w:rsidRDefault="00F90BDC">
      <w:r xmlns:w="http://schemas.openxmlformats.org/wordprocessingml/2006/main">
        <w:t xml:space="preserve">Luqa 1:39 U Marija qamet f'dawk il-jiem, u marret fl-għoljiet bil-għaġla, f'belt ta' Ġuda;</w:t>
      </w:r>
    </w:p>
    <w:p w14:paraId="21349BA0" w14:textId="77777777" w:rsidR="00F90BDC" w:rsidRDefault="00F90BDC"/>
    <w:p w14:paraId="7A42FCD3" w14:textId="77777777" w:rsidR="00F90BDC" w:rsidRDefault="00F90BDC">
      <w:r xmlns:w="http://schemas.openxmlformats.org/wordprocessingml/2006/main">
        <w:t xml:space="preserve">Marija vjaġġat bil-għaġla lejn il-Lhudija.</w:t>
      </w:r>
    </w:p>
    <w:p w14:paraId="76EA113A" w14:textId="77777777" w:rsidR="00F90BDC" w:rsidRDefault="00F90BDC"/>
    <w:p w14:paraId="0CA3D18A" w14:textId="77777777" w:rsidR="00F90BDC" w:rsidRDefault="00F90BDC">
      <w:r xmlns:w="http://schemas.openxmlformats.org/wordprocessingml/2006/main">
        <w:t xml:space="preserve">1. Meta niffaċċjaw żminijiet diffiċli, għandna nibqgħu ffukati u nibqgħu ubbidjenti għar-rieda t’Alla.</w:t>
      </w:r>
    </w:p>
    <w:p w14:paraId="03AA4B2A" w14:textId="77777777" w:rsidR="00F90BDC" w:rsidRDefault="00F90BDC"/>
    <w:p w14:paraId="37124E4B" w14:textId="77777777" w:rsidR="00F90BDC" w:rsidRDefault="00F90BDC">
      <w:r xmlns:w="http://schemas.openxmlformats.org/wordprocessingml/2006/main">
        <w:t xml:space="preserve">2. Il-fedeltà u l-ubbidjenza ta’ Marija lejn il-pjan ta’ Alla huma eżempju għalina lkoll.</w:t>
      </w:r>
    </w:p>
    <w:p w14:paraId="54526A63" w14:textId="77777777" w:rsidR="00F90BDC" w:rsidRDefault="00F90BDC"/>
    <w:p w14:paraId="78C83B51" w14:textId="77777777" w:rsidR="00F90BDC" w:rsidRDefault="00F90BDC">
      <w:r xmlns:w="http://schemas.openxmlformats.org/wordprocessingml/2006/main">
        <w:t xml:space="preserve">1. Proverbji 3: 5-6 "Afda fil-Mulej b'qalbek kollha u tistrieħx fuq il-fehim tiegħek; ibqa' lejh fi triqtek kollha, u hu jtella' l-mogħdijiet tiegħek."</w:t>
      </w:r>
    </w:p>
    <w:p w14:paraId="34988D16" w14:textId="77777777" w:rsidR="00F90BDC" w:rsidRDefault="00F90BDC"/>
    <w:p w14:paraId="5B6945CE" w14:textId="77777777" w:rsidR="00F90BDC" w:rsidRDefault="00F90BDC">
      <w:r xmlns:w="http://schemas.openxmlformats.org/wordprocessingml/2006/main">
        <w:t xml:space="preserve">2. Luqa 1:38 "U Marija qalet: "Ara l-qaddejja tal-Mulej, ikun minni skond kelmtek."</w:t>
      </w:r>
    </w:p>
    <w:p w14:paraId="70A7CE3E" w14:textId="77777777" w:rsidR="00F90BDC" w:rsidRDefault="00F90BDC"/>
    <w:p w14:paraId="70A01BA1" w14:textId="77777777" w:rsidR="00F90BDC" w:rsidRDefault="00F90BDC">
      <w:r xmlns:w="http://schemas.openxmlformats.org/wordprocessingml/2006/main">
        <w:t xml:space="preserve">Luqa 1:40 U daħal fid-dar ta' Żakkarija, u sellem lil Eliżabetta.</w:t>
      </w:r>
    </w:p>
    <w:p w14:paraId="4950DA1C" w14:textId="77777777" w:rsidR="00F90BDC" w:rsidRDefault="00F90BDC"/>
    <w:p w14:paraId="3DCC504B" w14:textId="77777777" w:rsidR="00F90BDC" w:rsidRDefault="00F90BDC">
      <w:r xmlns:w="http://schemas.openxmlformats.org/wordprocessingml/2006/main">
        <w:t xml:space="preserve">Marija żaret lil Eliżabetta u sellmitha fid-dar tagħha.</w:t>
      </w:r>
    </w:p>
    <w:p w14:paraId="62312B34" w14:textId="77777777" w:rsidR="00F90BDC" w:rsidRDefault="00F90BDC"/>
    <w:p w14:paraId="1353618E" w14:textId="77777777" w:rsidR="00F90BDC" w:rsidRDefault="00F90BDC">
      <w:r xmlns:w="http://schemas.openxmlformats.org/wordprocessingml/2006/main">
        <w:t xml:space="preserve">1. Il-Qawwa tas-Sisterhood: Il-Ħbiberija Fidila ta’ Marija u Eliżabetta</w:t>
      </w:r>
    </w:p>
    <w:p w14:paraId="00D23B23" w14:textId="77777777" w:rsidR="00F90BDC" w:rsidRDefault="00F90BDC"/>
    <w:p w14:paraId="1C336A2F" w14:textId="77777777" w:rsidR="00F90BDC" w:rsidRDefault="00F90BDC">
      <w:r xmlns:w="http://schemas.openxmlformats.org/wordprocessingml/2006/main">
        <w:t xml:space="preserve">2. Is-Sbuħija tas-Servizz: iż-Żjara ta’ Marija lil Eliżabetta</w:t>
      </w:r>
    </w:p>
    <w:p w14:paraId="7B7D56F4" w14:textId="77777777" w:rsidR="00F90BDC" w:rsidRDefault="00F90BDC"/>
    <w:p w14:paraId="127DB7BB" w14:textId="77777777" w:rsidR="00F90BDC" w:rsidRDefault="00F90BDC">
      <w:r xmlns:w="http://schemas.openxmlformats.org/wordprocessingml/2006/main">
        <w:t xml:space="preserve">1. Proverbji 18:24 (Bniedem taʼ ħafna sħab jistaʼ jeħles, imma hemm ħabib li jżomm eqreb minn ħu.)</w:t>
      </w:r>
    </w:p>
    <w:p w14:paraId="7BFE3E26" w14:textId="77777777" w:rsidR="00F90BDC" w:rsidRDefault="00F90BDC"/>
    <w:p w14:paraId="63A32101" w14:textId="77777777" w:rsidR="00F90BDC" w:rsidRDefault="00F90BDC">
      <w:r xmlns:w="http://schemas.openxmlformats.org/wordprocessingml/2006/main">
        <w:t xml:space="preserve">2. Rumani 12:10 (Ħobb lil xulxin b’affezzjoni ta’ aħwa. Irridu lil xulxin billi juru unur.)</w:t>
      </w:r>
    </w:p>
    <w:p w14:paraId="0435FE1B" w14:textId="77777777" w:rsidR="00F90BDC" w:rsidRDefault="00F90BDC"/>
    <w:p w14:paraId="26620403" w14:textId="77777777" w:rsidR="00F90BDC" w:rsidRDefault="00F90BDC">
      <w:r xmlns:w="http://schemas.openxmlformats.org/wordprocessingml/2006/main">
        <w:t xml:space="preserve">Luqa 1:41 U ġara li, meta Eliżabetta semgħet it-tislima ta' Marija, it-tarbija qabżet f'ġufha; u Eliżabetta kienet mimlija bl-Ispirtu s-Santu:</w:t>
      </w:r>
    </w:p>
    <w:p w14:paraId="1940B565" w14:textId="77777777" w:rsidR="00F90BDC" w:rsidRDefault="00F90BDC"/>
    <w:p w14:paraId="627B900C" w14:textId="77777777" w:rsidR="00F90BDC" w:rsidRDefault="00F90BDC">
      <w:r xmlns:w="http://schemas.openxmlformats.org/wordprocessingml/2006/main">
        <w:t xml:space="preserve">Eliżabetta kienet mimlija bl-Ispirtu s-Santu meta semgħet it-tislima ta’ Marija, u t-tarbija tagħha qabżet bil-ferħ.</w:t>
      </w:r>
    </w:p>
    <w:p w14:paraId="39520A94" w14:textId="77777777" w:rsidR="00F90BDC" w:rsidRDefault="00F90BDC"/>
    <w:p w14:paraId="1B6CB106" w14:textId="77777777" w:rsidR="00F90BDC" w:rsidRDefault="00F90BDC">
      <w:r xmlns:w="http://schemas.openxmlformats.org/wordprocessingml/2006/main">
        <w:t xml:space="preserve">1: Nifirħu fil-preżenza tal-Mulej.</w:t>
      </w:r>
    </w:p>
    <w:p w14:paraId="33D0042E" w14:textId="77777777" w:rsidR="00F90BDC" w:rsidRDefault="00F90BDC"/>
    <w:p w14:paraId="4E3D19C0" w14:textId="77777777" w:rsidR="00F90BDC" w:rsidRDefault="00F90BDC">
      <w:r xmlns:w="http://schemas.openxmlformats.org/wordprocessingml/2006/main">
        <w:t xml:space="preserve">2: Niffokaw fuq il-ferħ tal-Ispirtu s-Santu.</w:t>
      </w:r>
    </w:p>
    <w:p w14:paraId="1911A7B4" w14:textId="77777777" w:rsidR="00F90BDC" w:rsidRDefault="00F90BDC"/>
    <w:p w14:paraId="555B6CC5" w14:textId="77777777" w:rsidR="00F90BDC" w:rsidRDefault="00F90BDC">
      <w:r xmlns:w="http://schemas.openxmlformats.org/wordprocessingml/2006/main">
        <w:t xml:space="preserve">1: Ġwanni 16:22 "Għalhekk ukoll għandek niket issa, imma jiena narak mill-ġdid, u qalbkom tifraħ, u ħadd ma jieħu l-ferħ tagħkom mingħandkom."</w:t>
      </w:r>
    </w:p>
    <w:p w14:paraId="2F68AD3D" w14:textId="77777777" w:rsidR="00F90BDC" w:rsidRDefault="00F90BDC"/>
    <w:p w14:paraId="5DCAD7AC" w14:textId="77777777" w:rsidR="00F90BDC" w:rsidRDefault="00F90BDC">
      <w:r xmlns:w="http://schemas.openxmlformats.org/wordprocessingml/2006/main">
        <w:t xml:space="preserve">2: Salm 16:11 "Int tagħrafni l-mogħdija tal-ħajja; quddiemek hemm il-milja tal-ferħ; fuq il-lemin tiegħek hemm pjaċiri għal dejjem."</w:t>
      </w:r>
    </w:p>
    <w:p w14:paraId="49C0CB82" w14:textId="77777777" w:rsidR="00F90BDC" w:rsidRDefault="00F90BDC"/>
    <w:p w14:paraId="044C14E5" w14:textId="77777777" w:rsidR="00F90BDC" w:rsidRDefault="00F90BDC">
      <w:r xmlns:w="http://schemas.openxmlformats.org/wordprocessingml/2006/main">
        <w:t xml:space="preserve">Luqa 1:42 U hi tkellmet b'leħen għoli, u qalet: Imbierka int fost in-nisa, u </w:t>
      </w:r>
      <w:r xmlns:w="http://schemas.openxmlformats.org/wordprocessingml/2006/main">
        <w:lastRenderedPageBreak xmlns:w="http://schemas.openxmlformats.org/wordprocessingml/2006/main"/>
      </w:r>
      <w:r xmlns:w="http://schemas.openxmlformats.org/wordprocessingml/2006/main">
        <w:t xml:space="preserve">mbierka l-frott ta' ġufek.</w:t>
      </w:r>
    </w:p>
    <w:p w14:paraId="75CA406C" w14:textId="77777777" w:rsidR="00F90BDC" w:rsidRDefault="00F90BDC"/>
    <w:p w14:paraId="6B166804" w14:textId="77777777" w:rsidR="00F90BDC" w:rsidRDefault="00F90BDC">
      <w:r xmlns:w="http://schemas.openxmlformats.org/wordprocessingml/2006/main">
        <w:t xml:space="preserve">It-tweġiba ta’ Marija għat-tħabbira tal-anġlu Gabrijel tat-twelid ta’ Ġesù: Marija faħħret lil Alla għall-barka ta’ Ġesù.</w:t>
      </w:r>
    </w:p>
    <w:p w14:paraId="55A15A29" w14:textId="77777777" w:rsidR="00F90BDC" w:rsidRDefault="00F90BDC"/>
    <w:p w14:paraId="2A0CC8B6" w14:textId="77777777" w:rsidR="00F90BDC" w:rsidRDefault="00F90BDC">
      <w:r xmlns:w="http://schemas.openxmlformats.org/wordprocessingml/2006/main">
        <w:t xml:space="preserve">1. Il-Barkiet ta’ Alla huma bla kundizzjonijiet</w:t>
      </w:r>
    </w:p>
    <w:p w14:paraId="477CC496" w14:textId="77777777" w:rsidR="00F90BDC" w:rsidRDefault="00F90BDC"/>
    <w:p w14:paraId="188E7980" w14:textId="77777777" w:rsidR="00F90BDC" w:rsidRDefault="00F90BDC">
      <w:r xmlns:w="http://schemas.openxmlformats.org/wordprocessingml/2006/main">
        <w:t xml:space="preserve">2. Ħajja ta’ Radd il-Ħajr għall-Barkiet t’Alla</w:t>
      </w:r>
    </w:p>
    <w:p w14:paraId="2CD7D029" w14:textId="77777777" w:rsidR="00F90BDC" w:rsidRDefault="00F90BDC"/>
    <w:p w14:paraId="6E597242" w14:textId="77777777" w:rsidR="00F90BDC" w:rsidRDefault="00F90BDC">
      <w:r xmlns:w="http://schemas.openxmlformats.org/wordprocessingml/2006/main">
        <w:t xml:space="preserve">1. Salm 28:7 - Il-Mulej hu s-saħħa tiegħi u t-tarka tiegħi; qalbi fdat fih, u jiena mgħejjun: għalhekk qalbi tifraħ ħafna; u bl-għanja tiegħi nfaħħarh.</w:t>
      </w:r>
    </w:p>
    <w:p w14:paraId="7881451C" w14:textId="77777777" w:rsidR="00F90BDC" w:rsidRDefault="00F90BDC"/>
    <w:p w14:paraId="12453C2F" w14:textId="77777777" w:rsidR="00F90BDC" w:rsidRDefault="00F90BDC">
      <w:r xmlns:w="http://schemas.openxmlformats.org/wordprocessingml/2006/main">
        <w:t xml:space="preserve">2. Efesin 5:20 - Inroddu ħajr dejjem għal kollox lil Alla u l-Missier f'isem Sidna Ġesù Kristu.</w:t>
      </w:r>
    </w:p>
    <w:p w14:paraId="0522980A" w14:textId="77777777" w:rsidR="00F90BDC" w:rsidRDefault="00F90BDC"/>
    <w:p w14:paraId="1B2F7D9E" w14:textId="77777777" w:rsidR="00F90BDC" w:rsidRDefault="00F90BDC">
      <w:r xmlns:w="http://schemas.openxmlformats.org/wordprocessingml/2006/main">
        <w:t xml:space="preserve">Luqa 1:43 U minn fejn ġejni dan li omm Sidti tiġi għandi?</w:t>
      </w:r>
    </w:p>
    <w:p w14:paraId="07F2E2E7" w14:textId="77777777" w:rsidR="00F90BDC" w:rsidRDefault="00F90BDC"/>
    <w:p w14:paraId="0BF77CDB" w14:textId="77777777" w:rsidR="00F90BDC" w:rsidRDefault="00F90BDC">
      <w:r xmlns:w="http://schemas.openxmlformats.org/wordprocessingml/2006/main">
        <w:t xml:space="preserve">Marija hija mimlija ferħ bl-aħbar li se twelled lill-Messija.</w:t>
      </w:r>
    </w:p>
    <w:p w14:paraId="307D953B" w14:textId="77777777" w:rsidR="00F90BDC" w:rsidRDefault="00F90BDC"/>
    <w:p w14:paraId="5CD2D0B3" w14:textId="77777777" w:rsidR="00F90BDC" w:rsidRDefault="00F90BDC">
      <w:r xmlns:w="http://schemas.openxmlformats.org/wordprocessingml/2006/main">
        <w:t xml:space="preserve">1: Aħna wkoll nistgħu nimtlew bil-​ferħ meta nirċievu barkiet mingħand Alla.</w:t>
      </w:r>
    </w:p>
    <w:p w14:paraId="1E9D3BD2" w14:textId="77777777" w:rsidR="00F90BDC" w:rsidRDefault="00F90BDC"/>
    <w:p w14:paraId="110CA422" w14:textId="77777777" w:rsidR="00F90BDC" w:rsidRDefault="00F90BDC">
      <w:r xmlns:w="http://schemas.openxmlformats.org/wordprocessingml/2006/main">
        <w:t xml:space="preserve">2: Għandna nimtlew b’għaġeb u għaġeb meta naħsbu dwar kif jaħdem Alla f’ħajjitna.</w:t>
      </w:r>
    </w:p>
    <w:p w14:paraId="2D0172B6" w14:textId="77777777" w:rsidR="00F90BDC" w:rsidRDefault="00F90BDC"/>
    <w:p w14:paraId="2B9A7919" w14:textId="77777777" w:rsidR="00F90BDC" w:rsidRDefault="00F90BDC">
      <w:r xmlns:w="http://schemas.openxmlformats.org/wordprocessingml/2006/main">
        <w:t xml:space="preserve">1: Efesin 1:3-14 - Il-barka ta’ Pawlu tal-grazzja ta’ Alla lill-Knisja ta’ Efesu</w:t>
      </w:r>
    </w:p>
    <w:p w14:paraId="60248AC6" w14:textId="77777777" w:rsidR="00F90BDC" w:rsidRDefault="00F90BDC"/>
    <w:p w14:paraId="74ECADD6" w14:textId="77777777" w:rsidR="00F90BDC" w:rsidRDefault="00F90BDC">
      <w:r xmlns:w="http://schemas.openxmlformats.org/wordprocessingml/2006/main">
        <w:t xml:space="preserve">2: Salm 139:1-18 - It-tifħir ta’ David lil Alla għall-għarfien perfett Tiegħu dwaru.</w:t>
      </w:r>
    </w:p>
    <w:p w14:paraId="36D5D7C4" w14:textId="77777777" w:rsidR="00F90BDC" w:rsidRDefault="00F90BDC"/>
    <w:p w14:paraId="44C338C5" w14:textId="77777777" w:rsidR="00F90BDC" w:rsidRDefault="00F90BDC">
      <w:r xmlns:w="http://schemas.openxmlformats.org/wordprocessingml/2006/main">
        <w:t xml:space="preserve">Luqa 1:44 Għax, ara, malli l-leħen tat-tislima tiegħek daqq f'widnejja, it-tarbija qabżet fil-ġuf tiegħi bil-ferħ.</w:t>
      </w:r>
    </w:p>
    <w:p w14:paraId="1065AABF" w14:textId="77777777" w:rsidR="00F90BDC" w:rsidRDefault="00F90BDC"/>
    <w:p w14:paraId="27541850" w14:textId="77777777" w:rsidR="00F90BDC" w:rsidRDefault="00F90BDC">
      <w:r xmlns:w="http://schemas.openxmlformats.org/wordprocessingml/2006/main">
        <w:t xml:space="preserve">Marija ferħet bit-tislima ta’ Eliżabetta u t-tarbija fil-ġuf Ġwanni qabeż f’ġufha bil-ferħ.</w:t>
      </w:r>
    </w:p>
    <w:p w14:paraId="60356E02" w14:textId="77777777" w:rsidR="00F90BDC" w:rsidRDefault="00F90BDC"/>
    <w:p w14:paraId="7CCA1E5C" w14:textId="77777777" w:rsidR="00F90BDC" w:rsidRDefault="00F90BDC">
      <w:r xmlns:w="http://schemas.openxmlformats.org/wordprocessingml/2006/main">
        <w:t xml:space="preserve">1. Nifirħu fil-Preżenza ta’ Alla</w:t>
      </w:r>
    </w:p>
    <w:p w14:paraId="70FBB53E" w14:textId="77777777" w:rsidR="00F90BDC" w:rsidRDefault="00F90BDC"/>
    <w:p w14:paraId="0364F540" w14:textId="77777777" w:rsidR="00F90BDC" w:rsidRDefault="00F90BDC">
      <w:r xmlns:w="http://schemas.openxmlformats.org/wordprocessingml/2006/main">
        <w:t xml:space="preserve">2. Il-Qawwa ta’ Tislima</w:t>
      </w:r>
    </w:p>
    <w:p w14:paraId="5321571D" w14:textId="77777777" w:rsidR="00F90BDC" w:rsidRDefault="00F90BDC"/>
    <w:p w14:paraId="4117DC96" w14:textId="77777777" w:rsidR="00F90BDC" w:rsidRDefault="00F90BDC">
      <w:r xmlns:w="http://schemas.openxmlformats.org/wordprocessingml/2006/main">
        <w:t xml:space="preserve">1. Galatin 5:22-23 - Imma l-frott tal-Ispirtu huwa l-imħabba, il-ferħ, il-paċi, is-sabar, il-ħlewwa, it-tjubija, il-fidi,</w:t>
      </w:r>
    </w:p>
    <w:p w14:paraId="4B76334B" w14:textId="77777777" w:rsidR="00F90BDC" w:rsidRDefault="00F90BDC"/>
    <w:p w14:paraId="109AA50F" w14:textId="77777777" w:rsidR="00F90BDC" w:rsidRDefault="00F90BDC">
      <w:r xmlns:w="http://schemas.openxmlformats.org/wordprocessingml/2006/main">
        <w:t xml:space="preserve">2. Salm 5:11 - Imma ħalli dawk kollha li jpoġġu l-fiduċja tagħhom fik jifirħu: ħallihom dejjem jgħajtu bil-ferħ, għax int tiddefendihom: ħa jkunu ferħanin fik ukoll dawk li jħobbu ismek.</w:t>
      </w:r>
    </w:p>
    <w:p w14:paraId="17BAD7A4" w14:textId="77777777" w:rsidR="00F90BDC" w:rsidRDefault="00F90BDC"/>
    <w:p w14:paraId="75EF61FA" w14:textId="77777777" w:rsidR="00F90BDC" w:rsidRDefault="00F90BDC">
      <w:r xmlns:w="http://schemas.openxmlformats.org/wordprocessingml/2006/main">
        <w:t xml:space="preserve">Luqa 1:45 U hi hi hienja dik li emmnet, għax ikun hemm eżekuzzjoni ta 'dak l-affarijiet li qalulha mingħand il-Mulej.</w:t>
      </w:r>
    </w:p>
    <w:p w14:paraId="7B8EA4E2" w14:textId="77777777" w:rsidR="00F90BDC" w:rsidRDefault="00F90BDC"/>
    <w:p w14:paraId="2A58760D" w14:textId="77777777" w:rsidR="00F90BDC" w:rsidRDefault="00F90BDC">
      <w:r xmlns:w="http://schemas.openxmlformats.org/wordprocessingml/2006/main">
        <w:t xml:space="preserve">Marija emmnet fil-messaġġ tal-Mulej u kienet mbierka.</w:t>
      </w:r>
    </w:p>
    <w:p w14:paraId="1EB5A59E" w14:textId="77777777" w:rsidR="00F90BDC" w:rsidRDefault="00F90BDC"/>
    <w:p w14:paraId="399F7085" w14:textId="77777777" w:rsidR="00F90BDC" w:rsidRDefault="00F90BDC">
      <w:r xmlns:w="http://schemas.openxmlformats.org/wordprocessingml/2006/main">
        <w:t xml:space="preserve">1: Għandna nimxu fuq l-eżempju ta’ fidi u fiduċja ta’ Marija fil-wegħdiet tal-Mulej.</w:t>
      </w:r>
    </w:p>
    <w:p w14:paraId="34AC7B27" w14:textId="77777777" w:rsidR="00F90BDC" w:rsidRDefault="00F90BDC"/>
    <w:p w14:paraId="57FD6307" w14:textId="77777777" w:rsidR="00F90BDC" w:rsidRDefault="00F90BDC">
      <w:r xmlns:w="http://schemas.openxmlformats.org/wordprocessingml/2006/main">
        <w:t xml:space="preserve">2: Bil-fidi, nistgħu nesperjenzaw il-barkiet li Alla għandu lest għalina.</w:t>
      </w:r>
    </w:p>
    <w:p w14:paraId="2ECCF7E8" w14:textId="77777777" w:rsidR="00F90BDC" w:rsidRDefault="00F90BDC"/>
    <w:p w14:paraId="084F5C7F" w14:textId="77777777" w:rsidR="00F90BDC" w:rsidRDefault="00F90BDC">
      <w:r xmlns:w="http://schemas.openxmlformats.org/wordprocessingml/2006/main">
        <w:t xml:space="preserve">1: Proverbji 3:5-6 “Afda fil-Mulej b’qalbek kollha; u tixraqx għal fehim tiegħek stess. Agħraf fi triqtek kollha, u hu jmexxi l-mogħdijiet tiegħek.”</w:t>
      </w:r>
    </w:p>
    <w:p w14:paraId="679C261D" w14:textId="77777777" w:rsidR="00F90BDC" w:rsidRDefault="00F90BDC"/>
    <w:p w14:paraId="6C6F064B" w14:textId="77777777" w:rsidR="00F90BDC" w:rsidRDefault="00F90BDC">
      <w:r xmlns:w="http://schemas.openxmlformats.org/wordprocessingml/2006/main">
        <w:t xml:space="preserve">2: Lhud 11:1 “Issa l-​fidi hija s-​sustanza taʼ affarijiet li jittamaw, l-​evidenza taʼ affarijiet li ma jidhrux.”</w:t>
      </w:r>
    </w:p>
    <w:p w14:paraId="7A514A54" w14:textId="77777777" w:rsidR="00F90BDC" w:rsidRDefault="00F90BDC"/>
    <w:p w14:paraId="1B9D65B0" w14:textId="77777777" w:rsidR="00F90BDC" w:rsidRDefault="00F90BDC">
      <w:r xmlns:w="http://schemas.openxmlformats.org/wordprocessingml/2006/main">
        <w:t xml:space="preserve">Luqa 1:46 U Marija qalet: "Ruħi tkabbar lill-Mulej.</w:t>
      </w:r>
    </w:p>
    <w:p w14:paraId="0052DD72" w14:textId="77777777" w:rsidR="00F90BDC" w:rsidRDefault="00F90BDC"/>
    <w:p w14:paraId="0605FCFD" w14:textId="77777777" w:rsidR="00F90BDC" w:rsidRDefault="00F90BDC">
      <w:r xmlns:w="http://schemas.openxmlformats.org/wordprocessingml/2006/main">
        <w:t xml:space="preserve">L-għanja ta’ tifħir u radd il-ħajr ta’ Marija għal Alla għall-barkiet li tana fuqha.</w:t>
      </w:r>
    </w:p>
    <w:p w14:paraId="2EC72D96" w14:textId="77777777" w:rsidR="00F90BDC" w:rsidRDefault="00F90BDC"/>
    <w:p w14:paraId="2A2C93C5" w14:textId="77777777" w:rsidR="00F90BDC" w:rsidRDefault="00F90BDC">
      <w:r xmlns:w="http://schemas.openxmlformats.org/wordprocessingml/2006/main">
        <w:t xml:space="preserve">1. Tkabbir lill-Mulej: Nitgħallmu Agħti Tifħir u Ħajr lil Alla.</w:t>
      </w:r>
    </w:p>
    <w:p w14:paraId="0B2DA9AD" w14:textId="77777777" w:rsidR="00F90BDC" w:rsidRDefault="00F90BDC"/>
    <w:p w14:paraId="71D2F70C" w14:textId="77777777" w:rsidR="00F90BDC" w:rsidRDefault="00F90BDC">
      <w:r xmlns:w="http://schemas.openxmlformats.org/wordprocessingml/2006/main">
        <w:t xml:space="preserve">2. L-Għanja ta’ Tifħir ta’ Marija: Eżempju ta’ Ispirazzjoni ta’ Gratitudni.</w:t>
      </w:r>
    </w:p>
    <w:p w14:paraId="455C7B76" w14:textId="77777777" w:rsidR="00F90BDC" w:rsidRDefault="00F90BDC"/>
    <w:p w14:paraId="07F935E9" w14:textId="77777777" w:rsidR="00F90BDC" w:rsidRDefault="00F90BDC">
      <w:r xmlns:w="http://schemas.openxmlformats.org/wordprocessingml/2006/main">
        <w:t xml:space="preserve">1. Salm 103: 1-2 - "Ibierek il-Mulej, ruħi, u dak kollu li hemm fija, bierek ismu qaddis!</w:t>
      </w:r>
    </w:p>
    <w:p w14:paraId="7E95EF87" w14:textId="77777777" w:rsidR="00F90BDC" w:rsidRDefault="00F90BDC"/>
    <w:p w14:paraId="5912FD9C" w14:textId="77777777" w:rsidR="00F90BDC" w:rsidRDefault="00F90BDC">
      <w:r xmlns:w="http://schemas.openxmlformats.org/wordprocessingml/2006/main">
        <w:t xml:space="preserve">2. Kolossin 3:16 - "Ħalli l-kelma ta 'Kristu tgħammar fikom bil-għana, tgħallmu u twissi lil xulxin bl-għerf kollu, ikantaw salmi u innijiet u għanjiet spiritwali, b'ringrazzjament fi qlubkom lil Alla."</w:t>
      </w:r>
    </w:p>
    <w:p w14:paraId="48983558" w14:textId="77777777" w:rsidR="00F90BDC" w:rsidRDefault="00F90BDC"/>
    <w:p w14:paraId="12434B7C" w14:textId="77777777" w:rsidR="00F90BDC" w:rsidRDefault="00F90BDC">
      <w:r xmlns:w="http://schemas.openxmlformats.org/wordprocessingml/2006/main">
        <w:t xml:space="preserve">Luqa 1:47 U l-ispirtu tiegħi feraħ f'Alla s-Salvatur tiegħi.</w:t>
      </w:r>
    </w:p>
    <w:p w14:paraId="3AB397B5" w14:textId="77777777" w:rsidR="00F90BDC" w:rsidRDefault="00F90BDC"/>
    <w:p w14:paraId="16CFD56C" w14:textId="77777777" w:rsidR="00F90BDC" w:rsidRDefault="00F90BDC">
      <w:r xmlns:w="http://schemas.openxmlformats.org/wordprocessingml/2006/main">
        <w:t xml:space="preserve">Marija tħabbar il-ferħ tagħha fil-Mulej, is-Salvatur tagħha.</w:t>
      </w:r>
    </w:p>
    <w:p w14:paraId="3E3B3B78" w14:textId="77777777" w:rsidR="00F90BDC" w:rsidRDefault="00F90BDC"/>
    <w:p w14:paraId="01653D05" w14:textId="77777777" w:rsidR="00F90BDC" w:rsidRDefault="00F90BDC">
      <w:r xmlns:w="http://schemas.openxmlformats.org/wordprocessingml/2006/main">
        <w:t xml:space="preserve">1: Nistgħu nsibu l-ferħ fil-Mulej meta npoġġu t-tama u l-fiduċja tagħna fih.</w:t>
      </w:r>
    </w:p>
    <w:p w14:paraId="23E294CD" w14:textId="77777777" w:rsidR="00F90BDC" w:rsidRDefault="00F90BDC"/>
    <w:p w14:paraId="467347DA" w14:textId="77777777" w:rsidR="00F90BDC" w:rsidRDefault="00F90BDC">
      <w:r xmlns:w="http://schemas.openxmlformats.org/wordprocessingml/2006/main">
        <w:t xml:space="preserve">2: Permezz taʼ Ġesù, nistgħu nsibu ferħ u paċi dejjiema f’ħajjitna.</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30:5 “Il-​biki jistaʼ jibqaʼ għal lejl, imma l-​ferħ jiġi fil-​għodu.”</w:t>
      </w:r>
    </w:p>
    <w:p w14:paraId="587DE22E" w14:textId="77777777" w:rsidR="00F90BDC" w:rsidRDefault="00F90BDC"/>
    <w:p w14:paraId="705AE3DD" w14:textId="77777777" w:rsidR="00F90BDC" w:rsidRDefault="00F90BDC">
      <w:r xmlns:w="http://schemas.openxmlformats.org/wordprocessingml/2006/main">
        <w:t xml:space="preserve">2: Filippin 4:4 “Ifirħu dejjem fil-Mulej. Nerġa’ ngħid, ferħan!”</w:t>
      </w:r>
    </w:p>
    <w:p w14:paraId="69E4775D" w14:textId="77777777" w:rsidR="00F90BDC" w:rsidRDefault="00F90BDC"/>
    <w:p w14:paraId="7CC42224" w14:textId="77777777" w:rsidR="00F90BDC" w:rsidRDefault="00F90BDC">
      <w:r xmlns:w="http://schemas.openxmlformats.org/wordprocessingml/2006/main">
        <w:t xml:space="preserve">Luqa 1:48 Għax qies il-qagħda baxxa tal-qaddejja tiegħu;</w:t>
      </w:r>
    </w:p>
    <w:p w14:paraId="0B5ECCD9" w14:textId="77777777" w:rsidR="00F90BDC" w:rsidRDefault="00F90BDC"/>
    <w:p w14:paraId="4EE5476B" w14:textId="77777777" w:rsidR="00F90BDC" w:rsidRDefault="00F90BDC">
      <w:r xmlns:w="http://schemas.openxmlformats.org/wordprocessingml/2006/main">
        <w:t xml:space="preserve">Alla jħares lejn l-umli u jgħollihom, jagħtihom grazzja u favur.</w:t>
      </w:r>
    </w:p>
    <w:p w14:paraId="4CF1C29D" w14:textId="77777777" w:rsidR="00F90BDC" w:rsidRDefault="00F90BDC"/>
    <w:p w14:paraId="71C3ECB4" w14:textId="77777777" w:rsidR="00F90BDC" w:rsidRDefault="00F90BDC">
      <w:r xmlns:w="http://schemas.openxmlformats.org/wordprocessingml/2006/main">
        <w:t xml:space="preserve">1: Il-grazzja ta’ Alla hija disponibbli għall-umli u ħelwin.</w:t>
      </w:r>
    </w:p>
    <w:p w14:paraId="045CB645" w14:textId="77777777" w:rsidR="00F90BDC" w:rsidRDefault="00F90BDC"/>
    <w:p w14:paraId="73C938B9" w14:textId="77777777" w:rsidR="00F90BDC" w:rsidRDefault="00F90BDC">
      <w:r xmlns:w="http://schemas.openxmlformats.org/wordprocessingml/2006/main">
        <w:t xml:space="preserve">2: Il-ġenerazzjonijiet kollha se jsejħu henjin lil dawk li umli lilhom infushom.</w:t>
      </w:r>
    </w:p>
    <w:p w14:paraId="0992123D" w14:textId="77777777" w:rsidR="00F90BDC" w:rsidRDefault="00F90BDC"/>
    <w:p w14:paraId="43D2598B" w14:textId="77777777" w:rsidR="00F90BDC" w:rsidRDefault="00F90BDC">
      <w:r xmlns:w="http://schemas.openxmlformats.org/wordprocessingml/2006/main">
        <w:t xml:space="preserve">1: Proverbji 3:34 - "Hu jġiegħel lill-iskerrijiet jieqfu; Hu jċanfar lill-arroganti, u jbaxxihom."</w:t>
      </w:r>
    </w:p>
    <w:p w14:paraId="77C209DA" w14:textId="77777777" w:rsidR="00F90BDC" w:rsidRDefault="00F90BDC"/>
    <w:p w14:paraId="6A00E0A9" w14:textId="77777777" w:rsidR="00F90BDC" w:rsidRDefault="00F90BDC">
      <w:r xmlns:w="http://schemas.openxmlformats.org/wordprocessingml/2006/main">
        <w:t xml:space="preserve">2:                                                                    ? "Imma Hu jagħti aktar grazzja. Għalhekk jgħid, Alla jirreżisti l-kburin, imma jagħti grazzja lill-umli."</w:t>
      </w:r>
    </w:p>
    <w:p w14:paraId="3EB7A5F6" w14:textId="77777777" w:rsidR="00F90BDC" w:rsidRDefault="00F90BDC"/>
    <w:p w14:paraId="26669DCB" w14:textId="77777777" w:rsidR="00F90BDC" w:rsidRDefault="00F90BDC">
      <w:r xmlns:w="http://schemas.openxmlformats.org/wordprocessingml/2006/main">
        <w:t xml:space="preserve">Luqa 1:49 Għax is-setgħani għamel miegħi ħwejjeġ kbar; u qaddis ismu.</w:t>
      </w:r>
    </w:p>
    <w:p w14:paraId="49C03CE7" w14:textId="77777777" w:rsidR="00F90BDC" w:rsidRDefault="00F90BDC"/>
    <w:p w14:paraId="6EED40AF" w14:textId="77777777" w:rsidR="00F90BDC" w:rsidRDefault="00F90BDC">
      <w:r xmlns:w="http://schemas.openxmlformats.org/wordprocessingml/2006/main">
        <w:t xml:space="preserve">Marija tfaħħar lil Alla għall-affarijiet kbar li għamel magħha u tħabbar il-qdusija Tiegħu.</w:t>
      </w:r>
    </w:p>
    <w:p w14:paraId="1ED76074" w14:textId="77777777" w:rsidR="00F90BDC" w:rsidRDefault="00F90BDC"/>
    <w:p w14:paraId="479C04C0" w14:textId="77777777" w:rsidR="00F90BDC" w:rsidRDefault="00F90BDC">
      <w:r xmlns:w="http://schemas.openxmlformats.org/wordprocessingml/2006/main">
        <w:t xml:space="preserve">1. Alla Qaddis u Qaddis: Niċċelebraw il-Kobor tal-Qawwa u l-Qdusija ta’ Alla</w:t>
      </w:r>
    </w:p>
    <w:p w14:paraId="476F25F2" w14:textId="77777777" w:rsidR="00F90BDC" w:rsidRDefault="00F90BDC"/>
    <w:p w14:paraId="0E0F99D9" w14:textId="77777777" w:rsidR="00F90BDC" w:rsidRDefault="00F90BDC">
      <w:r xmlns:w="http://schemas.openxmlformats.org/wordprocessingml/2006/main">
        <w:t xml:space="preserve">2. Niġbdu s-Saħħa Mill-Mulej: Nesperjenzaw l-Affarijiet Kbar Għamilna Alla</w:t>
      </w:r>
    </w:p>
    <w:p w14:paraId="078DC0A6" w14:textId="77777777" w:rsidR="00F90BDC" w:rsidRDefault="00F90BDC"/>
    <w:p w14:paraId="6424573A" w14:textId="77777777" w:rsidR="00F90BDC" w:rsidRDefault="00F90BDC">
      <w:r xmlns:w="http://schemas.openxmlformats.org/wordprocessingml/2006/main">
        <w:t xml:space="preserve">1. Salm 99:3-4 - Ħa jfaħħru l-isem kbir u terribbli tiegħek; għax hu qaddis. Is-saħħa tas-sultan tħobb ukoll il-ġudizzju; int tistabbilixxi l-ekwità, twettaq il-ġudizzju u s-sewwa f’Ġakobb.</w:t>
      </w:r>
    </w:p>
    <w:p w14:paraId="61332B61" w14:textId="77777777" w:rsidR="00F90BDC" w:rsidRDefault="00F90BDC"/>
    <w:p w14:paraId="031403E1" w14:textId="77777777" w:rsidR="00F90BDC" w:rsidRDefault="00F90BDC">
      <w:r xmlns:w="http://schemas.openxmlformats.org/wordprocessingml/2006/main">
        <w:t xml:space="preserve">2. Neħemija 9: 5-6 - Qum u bierek lill-Mulej Alla tiegħek għal dejjem ta' dejjem: u mbierek ismek glorjuż, li huwa għola fuq kull barka u tifħir. Int, anki int, Mulej waħdu; int għamilt is-sema, is-smewwiet tas-smewwiet, bl-armata kollha tagħhom, l-art, u kull ħaġa li hemm fiha, l-ibħra, u dak kollu li hemm fiha, u inti tippreservahom kollha; u l-armata tas-sema tqiimk.</w:t>
      </w:r>
    </w:p>
    <w:p w14:paraId="31E587D6" w14:textId="77777777" w:rsidR="00F90BDC" w:rsidRDefault="00F90BDC"/>
    <w:p w14:paraId="4D98DFF4" w14:textId="77777777" w:rsidR="00F90BDC" w:rsidRDefault="00F90BDC">
      <w:r xmlns:w="http://schemas.openxmlformats.org/wordprocessingml/2006/main">
        <w:t xml:space="preserve">Luqa 1:50 U l-ħniena tiegħu hija fuq dawk li jibżgħu minnu minn ġenerazzjoni għal oħra.</w:t>
      </w:r>
    </w:p>
    <w:p w14:paraId="7CD481DB" w14:textId="77777777" w:rsidR="00F90BDC" w:rsidRDefault="00F90BDC"/>
    <w:p w14:paraId="7F86B62D" w14:textId="77777777" w:rsidR="00F90BDC" w:rsidRDefault="00F90BDC">
      <w:r xmlns:w="http://schemas.openxmlformats.org/wordprocessingml/2006/main">
        <w:t xml:space="preserve">Is-silta titkellem dwar il-ħniena ta’ Alla fuq dawk li jqimuh, minn ġenerazzjoni għal oħra.</w:t>
      </w:r>
    </w:p>
    <w:p w14:paraId="6E07D3DB" w14:textId="77777777" w:rsidR="00F90BDC" w:rsidRDefault="00F90BDC"/>
    <w:p w14:paraId="3D576DF9" w14:textId="77777777" w:rsidR="00F90BDC" w:rsidRDefault="00F90BDC">
      <w:r xmlns:w="http://schemas.openxmlformats.org/wordprocessingml/2006/main">
        <w:t xml:space="preserve">1. Ġenerazzjonijiet Fidili: Il-Qawwa tar-Reverenza għal Alla</w:t>
      </w:r>
    </w:p>
    <w:p w14:paraId="5E22B535" w14:textId="77777777" w:rsidR="00F90BDC" w:rsidRDefault="00F90BDC"/>
    <w:p w14:paraId="748EA497" w14:textId="77777777" w:rsidR="00F90BDC" w:rsidRDefault="00F90BDC">
      <w:r xmlns:w="http://schemas.openxmlformats.org/wordprocessingml/2006/main">
        <w:t xml:space="preserve">2. Ħniena Across Generations: Onoraw l-Imħabba Kontinwi ta’ Alla</w:t>
      </w:r>
    </w:p>
    <w:p w14:paraId="1F4D3C1A" w14:textId="77777777" w:rsidR="00F90BDC" w:rsidRDefault="00F90BDC"/>
    <w:p w14:paraId="71078609" w14:textId="77777777" w:rsidR="00F90BDC" w:rsidRDefault="00F90BDC">
      <w:r xmlns:w="http://schemas.openxmlformats.org/wordprocessingml/2006/main">
        <w:t xml:space="preserve">1. Salm 103:17 - "Imma minn dejjem għal dejjem l-imħabba tal-Mulej għal dawk li jibżgħu minnu, u t-tjieba tiegħu ma 'uliedhom"</w:t>
      </w:r>
    </w:p>
    <w:p w14:paraId="48AE0A3E" w14:textId="77777777" w:rsidR="00F90BDC" w:rsidRDefault="00F90BDC"/>
    <w:p w14:paraId="57CBD9D8" w14:textId="77777777" w:rsidR="00F90BDC" w:rsidRDefault="00F90BDC">
      <w:r xmlns:w="http://schemas.openxmlformats.org/wordprocessingml/2006/main">
        <w:t xml:space="preserve">2. Malakija 3:17 - “Ikunu tiegħi,” jgħid il-​Mulej li Jistaʼ Kollox, “fil-​jum meta nagħmel il-​pussess tiegħi għażiż. Jiena nsalvahom, bħalma missier għandu mogħdrija u jeħles lil ibnu li jaqdih.”</w:t>
      </w:r>
    </w:p>
    <w:p w14:paraId="42710DD5" w14:textId="77777777" w:rsidR="00F90BDC" w:rsidRDefault="00F90BDC"/>
    <w:p w14:paraId="062C8078" w14:textId="77777777" w:rsidR="00F90BDC" w:rsidRDefault="00F90BDC">
      <w:r xmlns:w="http://schemas.openxmlformats.org/wordprocessingml/2006/main">
        <w:t xml:space="preserve">Luqa 1:51 Hu wera s-saħħa bi driegħ; xerred lill-kburin fl-immaġinazzjoni ta’ qalbhom.</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Is-saħħa t’Alla tidher evidenti permezz tal-protezzjoni tiegħu tal-umli u l-umiltà tiegħu tal-kburin.</w:t>
      </w:r>
    </w:p>
    <w:p w14:paraId="42C0D8DA" w14:textId="77777777" w:rsidR="00F90BDC" w:rsidRDefault="00F90BDC"/>
    <w:p w14:paraId="7B4BFF5B" w14:textId="77777777" w:rsidR="00F90BDC" w:rsidRDefault="00F90BDC">
      <w:r xmlns:w="http://schemas.openxmlformats.org/wordprocessingml/2006/main">
        <w:t xml:space="preserve">1: Il-Qawwa t’Alla hija Akbar Minn Tagħna</w:t>
      </w:r>
    </w:p>
    <w:p w14:paraId="2D902FEF" w14:textId="77777777" w:rsidR="00F90BDC" w:rsidRDefault="00F90BDC"/>
    <w:p w14:paraId="0F8BB0A1" w14:textId="77777777" w:rsidR="00F90BDC" w:rsidRDefault="00F90BDC">
      <w:r xmlns:w="http://schemas.openxmlformats.org/wordprocessingml/2006/main">
        <w:t xml:space="preserve">2: Il-kburija Jasal Qabel Waqgħa</w:t>
      </w:r>
    </w:p>
    <w:p w14:paraId="7D03CAEE" w14:textId="77777777" w:rsidR="00F90BDC" w:rsidRDefault="00F90BDC"/>
    <w:p w14:paraId="158D0061" w14:textId="77777777" w:rsidR="00F90BDC" w:rsidRDefault="00F90BDC">
      <w:r xmlns:w="http://schemas.openxmlformats.org/wordprocessingml/2006/main">
        <w:t xml:space="preserve">1: Ġakbu 4:6 - "Alla jopponi lill-kburin imma jagħti grazzja lill-umli."</w:t>
      </w:r>
    </w:p>
    <w:p w14:paraId="5D543CB6" w14:textId="77777777" w:rsidR="00F90BDC" w:rsidRDefault="00F90BDC"/>
    <w:p w14:paraId="03AA0A28" w14:textId="77777777" w:rsidR="00F90BDC" w:rsidRDefault="00F90BDC">
      <w:r xmlns:w="http://schemas.openxmlformats.org/wordprocessingml/2006/main">
        <w:t xml:space="preserve">2: Proverbji 16:18 - "Il-kburija tmur qabel il-qerda, u spirtu kburin qabel il-waqgħa."</w:t>
      </w:r>
    </w:p>
    <w:p w14:paraId="2D54538F" w14:textId="77777777" w:rsidR="00F90BDC" w:rsidRDefault="00F90BDC"/>
    <w:p w14:paraId="1716632D" w14:textId="77777777" w:rsidR="00F90BDC" w:rsidRDefault="00F90BDC">
      <w:r xmlns:w="http://schemas.openxmlformats.org/wordprocessingml/2006/main">
        <w:t xml:space="preserve">Luqa 1:52 Waqqa' lis-setgħanin minn fuq is-siġġijiet tagħhom, u għollahom ta' livell baxx.</w:t>
      </w:r>
    </w:p>
    <w:p w14:paraId="50E78119" w14:textId="77777777" w:rsidR="00F90BDC" w:rsidRDefault="00F90BDC"/>
    <w:p w14:paraId="5C508E6C" w14:textId="77777777" w:rsidR="00F90BDC" w:rsidRDefault="00F90BDC">
      <w:r xmlns:w="http://schemas.openxmlformats.org/wordprocessingml/2006/main">
        <w:t xml:space="preserve">Din is-silta titkellem dwar kif Alla umilja lill-qawwi u jgħolli lill-umli.</w:t>
      </w:r>
    </w:p>
    <w:p w14:paraId="1974A61F" w14:textId="77777777" w:rsidR="00F90BDC" w:rsidRDefault="00F90BDC"/>
    <w:p w14:paraId="2B15A16B" w14:textId="77777777" w:rsidR="00F90BDC" w:rsidRDefault="00F90BDC">
      <w:r xmlns:w="http://schemas.openxmlformats.org/wordprocessingml/2006/main">
        <w:t xml:space="preserve">1. A dwar il-qawwa tal-umiltà u kif tista’ tintuża biex tigglorifika lil Alla.</w:t>
      </w:r>
    </w:p>
    <w:p w14:paraId="77DE5B83" w14:textId="77777777" w:rsidR="00F90BDC" w:rsidRDefault="00F90BDC"/>
    <w:p w14:paraId="2869A208" w14:textId="77777777" w:rsidR="00F90BDC" w:rsidRDefault="00F90BDC">
      <w:r xmlns:w="http://schemas.openxmlformats.org/wordprocessingml/2006/main">
        <w:t xml:space="preserve">2. A dwar kif Alla jaħdem biex indaqs u kif jaħdem biex jurina lkoll li aħna ugwali f’għajnejh.</w:t>
      </w:r>
    </w:p>
    <w:p w14:paraId="7779E70B" w14:textId="77777777" w:rsidR="00F90BDC" w:rsidRDefault="00F90BDC"/>
    <w:p w14:paraId="1AA17E8B" w14:textId="77777777" w:rsidR="00F90BDC" w:rsidRDefault="00F90BDC">
      <w:r xmlns:w="http://schemas.openxmlformats.org/wordprocessingml/2006/main">
        <w:t xml:space="preserve">1. 1 Pietru 5:5-7 “Bl-istess mod, intom iż-żgħar, kunu suġġetti għall-anzjani. Ilbsu, intom ilkoll, bl-umiltà lejn xulxin, għax “Alla jopponi lill-kburin imma jagħti grazzja lill-umli”. Umiltu ruħkom, għalhekk, taħt l-id setgħana ta’ Alla biex fi żmien xieraq igħollikom, u jitfa’ fuqu l-inkwiet kollha tagħkom, għax hu jieħu ħsiebkom.”</w:t>
      </w:r>
    </w:p>
    <w:p w14:paraId="4080638D" w14:textId="77777777" w:rsidR="00F90BDC" w:rsidRDefault="00F90BDC"/>
    <w:p w14:paraId="1877F5E3" w14:textId="77777777" w:rsidR="00F90BDC" w:rsidRDefault="00F90BDC">
      <w:r xmlns:w="http://schemas.openxmlformats.org/wordprocessingml/2006/main">
        <w:t xml:space="preserve">2. Ġakbu 4:10 “Umiljaw infuskom quddiem il-Mulej, u hu jgħollikom.”</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1:53 Imla l-ġuħ bil-ġid; u l-għonja bagħat vojta.</w:t>
      </w:r>
    </w:p>
    <w:p w14:paraId="71057040" w14:textId="77777777" w:rsidR="00F90BDC" w:rsidRDefault="00F90BDC"/>
    <w:p w14:paraId="78B045A7" w14:textId="77777777" w:rsidR="00F90BDC" w:rsidRDefault="00F90BDC">
      <w:r xmlns:w="http://schemas.openxmlformats.org/wordprocessingml/2006/main">
        <w:t xml:space="preserve">Alla jagħti lil min hu bil-ġuħ u jneħħi mis-sinjuri.</w:t>
      </w:r>
    </w:p>
    <w:p w14:paraId="1D6D01FE" w14:textId="77777777" w:rsidR="00F90BDC" w:rsidRDefault="00F90BDC"/>
    <w:p w14:paraId="79F23D85" w14:textId="77777777" w:rsidR="00F90BDC" w:rsidRDefault="00F90BDC">
      <w:r xmlns:w="http://schemas.openxmlformats.org/wordprocessingml/2006/main">
        <w:t xml:space="preserve">1. Alla Jippremja lill-Umli: Kif Alla Juża l-Bżonnijiet Tagħna biex Iberikna</w:t>
      </w:r>
    </w:p>
    <w:p w14:paraId="5D2F05C2" w14:textId="77777777" w:rsidR="00F90BDC" w:rsidRDefault="00F90BDC"/>
    <w:p w14:paraId="6FFCD9C9" w14:textId="77777777" w:rsidR="00F90BDC" w:rsidRDefault="00F90BDC">
      <w:r xmlns:w="http://schemas.openxmlformats.org/wordprocessingml/2006/main">
        <w:t xml:space="preserve">2. Il-Prova t’Alla: Nitgħallmu Tistrieħ fuq il-Ġenerożità t’Alla</w:t>
      </w:r>
    </w:p>
    <w:p w14:paraId="523BECF4" w14:textId="77777777" w:rsidR="00F90BDC" w:rsidRDefault="00F90BDC"/>
    <w:p w14:paraId="5FFE2D12" w14:textId="77777777" w:rsidR="00F90BDC" w:rsidRDefault="00F90BDC">
      <w:r xmlns:w="http://schemas.openxmlformats.org/wordprocessingml/2006/main">
        <w:t xml:space="preserve">1. Ġakbu 2:5-7 “Isma’, ħuti għeżież: Alla ma għażilx lil dawk li huma fqar fid-dinja biex ikunu sinjuri fil-fidi u werrieta tas-saltna li wiegħed lil dawk li jħobbuh? Imma int iddiżonorat lill-fqir. Is-sinjuri ma jgħakkukx u jkaxkrukx fil-qrati? Ma jidgħajmux dak l-isem nobbli li bih tissejjaħ?”</w:t>
      </w:r>
    </w:p>
    <w:p w14:paraId="351402FA" w14:textId="77777777" w:rsidR="00F90BDC" w:rsidRDefault="00F90BDC"/>
    <w:p w14:paraId="5BC2F8D3" w14:textId="77777777" w:rsidR="00F90BDC" w:rsidRDefault="00F90BDC">
      <w:r xmlns:w="http://schemas.openxmlformats.org/wordprocessingml/2006/main">
        <w:t xml:space="preserve">2. Mattew 5:3 "Henjin il-foqra fl-ispirtu, Għax tagħhom hija s-saltna tas-smewwiet."</w:t>
      </w:r>
    </w:p>
    <w:p w14:paraId="61D0A5D8" w14:textId="77777777" w:rsidR="00F90BDC" w:rsidRDefault="00F90BDC"/>
    <w:p w14:paraId="1C773E97" w14:textId="77777777" w:rsidR="00F90BDC" w:rsidRDefault="00F90BDC">
      <w:r xmlns:w="http://schemas.openxmlformats.org/wordprocessingml/2006/main">
        <w:t xml:space="preserve">Luqa 1:54 Huwa għin lill-qaddej tiegħu Israel, b'tifkira tal-ħniena tiegħu;</w:t>
      </w:r>
    </w:p>
    <w:p w14:paraId="25A8E8A5" w14:textId="77777777" w:rsidR="00F90BDC" w:rsidRDefault="00F90BDC"/>
    <w:p w14:paraId="5BF1C7D9" w14:textId="77777777" w:rsidR="00F90BDC" w:rsidRDefault="00F90BDC">
      <w:r xmlns:w="http://schemas.openxmlformats.org/wordprocessingml/2006/main">
        <w:t xml:space="preserve">Is-silta tenfasizza l-ħniena ta’ Alla biex jgħin lill-qaddej tiegħu Iżrael.</w:t>
      </w:r>
    </w:p>
    <w:p w14:paraId="658CBBBA" w14:textId="77777777" w:rsidR="00F90BDC" w:rsidRDefault="00F90BDC"/>
    <w:p w14:paraId="630ABDFD" w14:textId="77777777" w:rsidR="00F90BDC" w:rsidRDefault="00F90BDC">
      <w:r xmlns:w="http://schemas.openxmlformats.org/wordprocessingml/2006/main">
        <w:t xml:space="preserve">1. Il-Ħniena Fidila t’Alla: Kif il-Ħniena t’Alla ma jonqosx u tgħolli</w:t>
      </w:r>
    </w:p>
    <w:p w14:paraId="2E277092" w14:textId="77777777" w:rsidR="00F90BDC" w:rsidRDefault="00F90BDC"/>
    <w:p w14:paraId="3A166CD4" w14:textId="77777777" w:rsidR="00F90BDC" w:rsidRDefault="00F90BDC">
      <w:r xmlns:w="http://schemas.openxmlformats.org/wordprocessingml/2006/main">
        <w:t xml:space="preserve">2. Il-Qawwa tat-Tifkira: Kif Alla Juża l-Memorja biex Juri l-Imħabba Tiegħu</w:t>
      </w:r>
    </w:p>
    <w:p w14:paraId="0959C80D" w14:textId="77777777" w:rsidR="00F90BDC" w:rsidRDefault="00F90BDC"/>
    <w:p w14:paraId="545C55B1" w14:textId="77777777" w:rsidR="00F90BDC" w:rsidRDefault="00F90BDC">
      <w:r xmlns:w="http://schemas.openxmlformats.org/wordprocessingml/2006/main">
        <w:t xml:space="preserve">1. Eżodu 34: 6-7 - "U l-Mulej għadda minn quddiemu, u ħabbar, Il-Mulej, il-Mulej Alla, ħanin u ħanin, sabar fit-tul, u abbundanti fit-tjieba u l-verità, iżomm il-ħniena għal eluf, jaħfer il-ħażen u d-delitt. u dnub”</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Lamentazzjonijiet 3: 22-23 - "Huwa mill-ħniena tal-Mulej li aħna ma nikkunsmawx, għax il-kompassjoni tiegħu ma jonqsux. Huma ġodda kull filgħodu: kbira hija l-fedeltà tiegħek"</w:t>
      </w:r>
    </w:p>
    <w:p w14:paraId="3AEAEEF3" w14:textId="77777777" w:rsidR="00F90BDC" w:rsidRDefault="00F90BDC"/>
    <w:p w14:paraId="61DDAC1A" w14:textId="77777777" w:rsidR="00F90BDC" w:rsidRDefault="00F90BDC">
      <w:r xmlns:w="http://schemas.openxmlformats.org/wordprocessingml/2006/main">
        <w:t xml:space="preserve">Luqa 1:55 Kif qal lil missirijietna, lil Abraham u lil nisel għal dejjem.</w:t>
      </w:r>
    </w:p>
    <w:p w14:paraId="10205AC2" w14:textId="77777777" w:rsidR="00F90BDC" w:rsidRDefault="00F90BDC"/>
    <w:p w14:paraId="44467AE0" w14:textId="77777777" w:rsidR="00F90BDC" w:rsidRDefault="00F90BDC">
      <w:r xmlns:w="http://schemas.openxmlformats.org/wordprocessingml/2006/main">
        <w:t xml:space="preserve">Alla għamel patt maʼ Abraham u d-​dixxendenti tiegħu li kien se jdum għal dejjem.</w:t>
      </w:r>
    </w:p>
    <w:p w14:paraId="5EE4B844" w14:textId="77777777" w:rsidR="00F90BDC" w:rsidRDefault="00F90BDC"/>
    <w:p w14:paraId="077E0131" w14:textId="77777777" w:rsidR="00F90BDC" w:rsidRDefault="00F90BDC">
      <w:r xmlns:w="http://schemas.openxmlformats.org/wordprocessingml/2006/main">
        <w:t xml:space="preserve">1. Il-Patt ta’ Mħabba u Fedeltà ta’ Alla: Abraham, Missierna tal-Fidi tagħna</w:t>
      </w:r>
    </w:p>
    <w:p w14:paraId="08006B47" w14:textId="77777777" w:rsidR="00F90BDC" w:rsidRDefault="00F90BDC"/>
    <w:p w14:paraId="1320384B" w14:textId="77777777" w:rsidR="00F90BDC" w:rsidRDefault="00F90BDC">
      <w:r xmlns:w="http://schemas.openxmlformats.org/wordprocessingml/2006/main">
        <w:t xml:space="preserve">2. Tgħix fil-Wegħdiet ta 'Alla: Il-Wegħda Unfailing lil Abraham u Dixxendenti Tiegħu</w:t>
      </w:r>
    </w:p>
    <w:p w14:paraId="561C633F" w14:textId="77777777" w:rsidR="00F90BDC" w:rsidRDefault="00F90BDC"/>
    <w:p w14:paraId="1A18451A" w14:textId="77777777" w:rsidR="00F90BDC" w:rsidRDefault="00F90BDC">
      <w:r xmlns:w="http://schemas.openxmlformats.org/wordprocessingml/2006/main">
        <w:t xml:space="preserve">1. Rumani 4:13-17 - Għax il-wegħda, li kellu jkun il-werriet tad-dinja, ma kinitx għal Abraham, jew għal nisel tiegħu, permezz tal-liġi, iżda permezz tat-tjieba tal-fidi.</w:t>
      </w:r>
    </w:p>
    <w:p w14:paraId="301FA86C" w14:textId="77777777" w:rsidR="00F90BDC" w:rsidRDefault="00F90BDC"/>
    <w:p w14:paraId="498D16FE" w14:textId="77777777" w:rsidR="00F90BDC" w:rsidRDefault="00F90BDC">
      <w:r xmlns:w="http://schemas.openxmlformats.org/wordprocessingml/2006/main">
        <w:t xml:space="preserve">2. Lhud 6:13-18 - Għax meta Alla għamel wegħda lil Abraham, għax ma seta' jaħlef b'ebda ikbar, ħalef minnu nnifsu.</w:t>
      </w:r>
    </w:p>
    <w:p w14:paraId="44B7ED5C" w14:textId="77777777" w:rsidR="00F90BDC" w:rsidRDefault="00F90BDC"/>
    <w:p w14:paraId="5F19A927" w14:textId="77777777" w:rsidR="00F90BDC" w:rsidRDefault="00F90BDC">
      <w:r xmlns:w="http://schemas.openxmlformats.org/wordprocessingml/2006/main">
        <w:t xml:space="preserve">Luqa 1:56 U Marija baqgħet magħha xi tliet xhur, u marret lura d-dar tagħha.</w:t>
      </w:r>
    </w:p>
    <w:p w14:paraId="767B28FD" w14:textId="77777777" w:rsidR="00F90BDC" w:rsidRDefault="00F90BDC"/>
    <w:p w14:paraId="6DE05A5C" w14:textId="77777777" w:rsidR="00F90BDC" w:rsidRDefault="00F90BDC">
      <w:r xmlns:w="http://schemas.openxmlformats.org/wordprocessingml/2006/main">
        <w:t xml:space="preserve">Marija baqgħet ma’ Eliżabetta għal tliet xhur qabel ma marret lura d-dar tagħha stess.</w:t>
      </w:r>
    </w:p>
    <w:p w14:paraId="52F75D5A" w14:textId="77777777" w:rsidR="00F90BDC" w:rsidRDefault="00F90BDC"/>
    <w:p w14:paraId="76C52F1E" w14:textId="77777777" w:rsidR="00F90BDC" w:rsidRDefault="00F90BDC">
      <w:r xmlns:w="http://schemas.openxmlformats.org/wordprocessingml/2006/main">
        <w:t xml:space="preserve">1. Il-Pjan t’Alla: Ħarsa lejn Żmien Marija ma’ Eliżabetta</w:t>
      </w:r>
    </w:p>
    <w:p w14:paraId="05AD818C" w14:textId="77777777" w:rsidR="00F90BDC" w:rsidRDefault="00F90BDC"/>
    <w:p w14:paraId="6C4F7DD8" w14:textId="77777777" w:rsidR="00F90BDC" w:rsidRDefault="00F90BDC">
      <w:r xmlns:w="http://schemas.openxmlformats.org/wordprocessingml/2006/main">
        <w:t xml:space="preserve">2. Il-Qawwa tal-Fellowship: L-Eżempju ta’ Marija u Eliżabetta</w:t>
      </w:r>
    </w:p>
    <w:p w14:paraId="409BCB31" w14:textId="77777777" w:rsidR="00F90BDC" w:rsidRDefault="00F90BDC"/>
    <w:p w14:paraId="33CEFD3B" w14:textId="77777777" w:rsidR="00F90BDC" w:rsidRDefault="00F90BDC">
      <w:r xmlns:w="http://schemas.openxmlformats.org/wordprocessingml/2006/main">
        <w:t xml:space="preserve">1. Galatin 6:2 - "Ġorru t-toqol ta' xulxin, u hekk wettqu l-liġi ta' Kristu."</w:t>
      </w:r>
    </w:p>
    <w:p w14:paraId="26D57F86" w14:textId="77777777" w:rsidR="00F90BDC" w:rsidRDefault="00F90BDC"/>
    <w:p w14:paraId="678A0F45" w14:textId="77777777" w:rsidR="00F90BDC" w:rsidRDefault="00F90BDC">
      <w:r xmlns:w="http://schemas.openxmlformats.org/wordprocessingml/2006/main">
        <w:t xml:space="preserve">2. Ġwanni 15:12-13 - "Dan hu l-kmandament tiegħi, li tħobbu lil xulxin kif ħabbejtkom jien. Mħabba akbar m'għandha ħadd minn dan, li xi ħadd jagħti ħajtu għal sħabu."</w:t>
      </w:r>
    </w:p>
    <w:p w14:paraId="3678B0DE" w14:textId="77777777" w:rsidR="00F90BDC" w:rsidRDefault="00F90BDC"/>
    <w:p w14:paraId="4F261694" w14:textId="77777777" w:rsidR="00F90BDC" w:rsidRDefault="00F90BDC">
      <w:r xmlns:w="http://schemas.openxmlformats.org/wordprocessingml/2006/main">
        <w:t xml:space="preserve">Luqa 1:57 Issa wasal il-ħin sħiħ ta' Eliżabetta biex titħallas; u ġabet iben.</w:t>
      </w:r>
    </w:p>
    <w:p w14:paraId="033D151E" w14:textId="77777777" w:rsidR="00F90BDC" w:rsidRDefault="00F90BDC"/>
    <w:p w14:paraId="595FE235" w14:textId="77777777" w:rsidR="00F90BDC" w:rsidRDefault="00F90BDC">
      <w:r xmlns:w="http://schemas.openxmlformats.org/wordprocessingml/2006/main">
        <w:t xml:space="preserve">Elisabeth tat iben.</w:t>
      </w:r>
    </w:p>
    <w:p w14:paraId="4E7601F1" w14:textId="77777777" w:rsidR="00F90BDC" w:rsidRDefault="00F90BDC"/>
    <w:p w14:paraId="2035609B" w14:textId="77777777" w:rsidR="00F90BDC" w:rsidRDefault="00F90BDC">
      <w:r xmlns:w="http://schemas.openxmlformats.org/wordprocessingml/2006/main">
        <w:t xml:space="preserve">1: Iż-Żmien ta’ Alla hu Perfett – Luqa 1:57</w:t>
      </w:r>
    </w:p>
    <w:p w14:paraId="3AC7DCEC" w14:textId="77777777" w:rsidR="00F90BDC" w:rsidRDefault="00F90BDC"/>
    <w:p w14:paraId="20730F92" w14:textId="77777777" w:rsidR="00F90BDC" w:rsidRDefault="00F90BDC">
      <w:r xmlns:w="http://schemas.openxmlformats.org/wordprocessingml/2006/main">
        <w:t xml:space="preserve">2: Nistennew il-Wegħdiet ta’ Alla – Luqa 1:57</w:t>
      </w:r>
    </w:p>
    <w:p w14:paraId="7929129A" w14:textId="77777777" w:rsidR="00F90BDC" w:rsidRDefault="00F90BDC"/>
    <w:p w14:paraId="37BB917C" w14:textId="77777777" w:rsidR="00F90BDC" w:rsidRDefault="00F90BDC">
      <w:r xmlns:w="http://schemas.openxmlformats.org/wordprocessingml/2006/main">
        <w:t xml:space="preserve">1: Isaija 40:31 - "Imma dawk li jistennew fuq il-Mulej iġeddu s-saħħa tagħhom; jitilgħu bil-ġwienaħ bħall-ajkli; jiġru, u ma jgħajrux; u jimxu, u ma jbattux."</w:t>
      </w:r>
    </w:p>
    <w:p w14:paraId="31C91F7C" w14:textId="77777777" w:rsidR="00F90BDC" w:rsidRDefault="00F90BDC"/>
    <w:p w14:paraId="0BC99EEF" w14:textId="77777777" w:rsidR="00F90BDC" w:rsidRDefault="00F90BDC">
      <w:r xmlns:w="http://schemas.openxmlformats.org/wordprocessingml/2006/main">
        <w:t xml:space="preserve">2: Isaija 46:10-11 - "Nistqarr it-tmiem mill-bidu, u mill-qedem dak li għadu ma sarx, u qal, "Il-parir tiegħi jibqa', u nagħmel il-pjaċir tiegħi kollu: insejjaħ għasfur ravenous mill- lejn il-lvant, ir-raġel li jwettaq il-parir tiegħi minn pajjiż imbiegħed: iva, jien għedtlu, inġibuh ukoll; għidtlu, nagħmel dan ukoll.”</w:t>
      </w:r>
    </w:p>
    <w:p w14:paraId="50E2E3DB" w14:textId="77777777" w:rsidR="00F90BDC" w:rsidRDefault="00F90BDC"/>
    <w:p w14:paraId="2B4C28C5" w14:textId="77777777" w:rsidR="00F90BDC" w:rsidRDefault="00F90BDC">
      <w:r xmlns:w="http://schemas.openxmlformats.org/wordprocessingml/2006/main">
        <w:t xml:space="preserve">Luqa 1:58 U l-ġirien tagħha u l-kuġini tagħha semgħu kif il-Mulej wera ħniena kbira magħha; u ferħu magħha.</w:t>
      </w:r>
    </w:p>
    <w:p w14:paraId="23C4C9BC" w14:textId="77777777" w:rsidR="00F90BDC" w:rsidRDefault="00F90BDC"/>
    <w:p w14:paraId="4F7C05AA" w14:textId="77777777" w:rsidR="00F90BDC" w:rsidRDefault="00F90BDC">
      <w:r xmlns:w="http://schemas.openxmlformats.org/wordprocessingml/2006/main">
        <w:t xml:space="preserve">Il-Mulej wera ħniena kbira għal Marija, wassal biex il-ġirien tagħha u l-qraba tagħha jifirħu magħha.</w:t>
      </w:r>
    </w:p>
    <w:p w14:paraId="63F238D3" w14:textId="77777777" w:rsidR="00F90BDC" w:rsidRDefault="00F90BDC"/>
    <w:p w14:paraId="5E7AF056" w14:textId="77777777" w:rsidR="00F90BDC" w:rsidRDefault="00F90BDC">
      <w:r xmlns:w="http://schemas.openxmlformats.org/wordprocessingml/2006/main">
        <w:t xml:space="preserve">1: Nistgħu nitgħallmu mill-​eżempju taʼ Marija taʼ kif nimtlew bil-​ferħ meta Alla juri ħniena.</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Il-ħniena ta’ Alla hija dejjem disponibbli għalina, ikunu xi jkunu ċ-ċirkustanzi tagħna.</w:t>
      </w:r>
    </w:p>
    <w:p w14:paraId="5B00E43C" w14:textId="77777777" w:rsidR="00F90BDC" w:rsidRDefault="00F90BDC"/>
    <w:p w14:paraId="4C40C363" w14:textId="77777777" w:rsidR="00F90BDC" w:rsidRDefault="00F90BDC">
      <w:r xmlns:w="http://schemas.openxmlformats.org/wordprocessingml/2006/main">
        <w:t xml:space="preserve">1: Salm 118:24 “Dan hu l-jum li għamel il-Mulej; ejja nifirħu u nifirħu biha.”</w:t>
      </w:r>
    </w:p>
    <w:p w14:paraId="6B9494E3" w14:textId="77777777" w:rsidR="00F90BDC" w:rsidRDefault="00F90BDC"/>
    <w:p w14:paraId="3E20C632" w14:textId="77777777" w:rsidR="00F90BDC" w:rsidRDefault="00F90BDC">
      <w:r xmlns:w="http://schemas.openxmlformats.org/wordprocessingml/2006/main">
        <w:t xml:space="preserve">2: Rumani 5:20-21 “Fejn kiber id-dnub, il-grazzja kibret aktar, sabiex kif id-dnub issaltan fil-mewt, hekk ukoll il-grazzja issaltan permezz tal-ġustizzja biex tagħti l-ħajja ta’ dejjem permezz ta’ Ġesù Kristu Sidna.”</w:t>
      </w:r>
    </w:p>
    <w:p w14:paraId="0A603E37" w14:textId="77777777" w:rsidR="00F90BDC" w:rsidRDefault="00F90BDC"/>
    <w:p w14:paraId="293F737D" w14:textId="77777777" w:rsidR="00F90BDC" w:rsidRDefault="00F90BDC">
      <w:r xmlns:w="http://schemas.openxmlformats.org/wordprocessingml/2006/main">
        <w:t xml:space="preserve">Luqa 1:59 U ġara li fit-tmien jum ġew biex iċ-ċirkonċiżjoni lit-tifel; u sejħulu Żakkarija, wara isem missieru.</w:t>
      </w:r>
    </w:p>
    <w:p w14:paraId="023E3C09" w14:textId="77777777" w:rsidR="00F90BDC" w:rsidRDefault="00F90BDC"/>
    <w:p w14:paraId="2891CC89" w14:textId="77777777" w:rsidR="00F90BDC" w:rsidRDefault="00F90BDC">
      <w:r xmlns:w="http://schemas.openxmlformats.org/wordprocessingml/2006/main">
        <w:t xml:space="preserve">Din is-silta titkellem dwar l-isem tat-tifel Żakkarija skont id-drawwa tar-reliġjon Lhudija.</w:t>
      </w:r>
    </w:p>
    <w:p w14:paraId="7C605E23" w14:textId="77777777" w:rsidR="00F90BDC" w:rsidRDefault="00F90BDC"/>
    <w:p w14:paraId="180868AB" w14:textId="77777777" w:rsidR="00F90BDC" w:rsidRDefault="00F90BDC">
      <w:r xmlns:w="http://schemas.openxmlformats.org/wordprocessingml/2006/main">
        <w:t xml:space="preserve">1. L-importanza tat-tradizzjoni u l-wirt fl-osservanza reliġjuża.</w:t>
      </w:r>
    </w:p>
    <w:p w14:paraId="15A416A8" w14:textId="77777777" w:rsidR="00F90BDC" w:rsidRDefault="00F90BDC"/>
    <w:p w14:paraId="5305D6CA" w14:textId="77777777" w:rsidR="00F90BDC" w:rsidRDefault="00F90BDC">
      <w:r xmlns:w="http://schemas.openxmlformats.org/wordprocessingml/2006/main">
        <w:t xml:space="preserve">2. Is-sinifikat ta 'l-isem ta' tifel fil-Bibbja.</w:t>
      </w:r>
    </w:p>
    <w:p w14:paraId="220DE039" w14:textId="77777777" w:rsidR="00F90BDC" w:rsidRDefault="00F90BDC"/>
    <w:p w14:paraId="095FA036" w14:textId="77777777" w:rsidR="00F90BDC" w:rsidRDefault="00F90BDC">
      <w:r xmlns:w="http://schemas.openxmlformats.org/wordprocessingml/2006/main">
        <w:t xml:space="preserve">1. Ġenesi 17: 12-14 - L-importanza taċ-ċirkonċiżjoni bħala parti mill-patt ma 'Alla.</w:t>
      </w:r>
    </w:p>
    <w:p w14:paraId="3491DF41" w14:textId="77777777" w:rsidR="00F90BDC" w:rsidRDefault="00F90BDC"/>
    <w:p w14:paraId="5B2E9DD3" w14:textId="77777777" w:rsidR="00F90BDC" w:rsidRDefault="00F90BDC">
      <w:r xmlns:w="http://schemas.openxmlformats.org/wordprocessingml/2006/main">
        <w:t xml:space="preserve">2. Mattew 1:21 - Is-sinifikat ta 'isem Ġesù u t-twettiq tiegħu tal-profezija.</w:t>
      </w:r>
    </w:p>
    <w:p w14:paraId="26697FFF" w14:textId="77777777" w:rsidR="00F90BDC" w:rsidRDefault="00F90BDC"/>
    <w:p w14:paraId="38601308" w14:textId="77777777" w:rsidR="00F90BDC" w:rsidRDefault="00F90BDC">
      <w:r xmlns:w="http://schemas.openxmlformats.org/wordprocessingml/2006/main">
        <w:t xml:space="preserve">Luqa 1:60 U ommu wieġbet u qalet: "Mhux hekk; imma għandu jissejjaħ Ġwanni.</w:t>
      </w:r>
    </w:p>
    <w:p w14:paraId="58C6F8FD" w14:textId="77777777" w:rsidR="00F90BDC" w:rsidRDefault="00F90BDC"/>
    <w:p w14:paraId="644AEF01" w14:textId="77777777" w:rsidR="00F90BDC" w:rsidRDefault="00F90BDC">
      <w:r xmlns:w="http://schemas.openxmlformats.org/wordprocessingml/2006/main">
        <w:t xml:space="preserve">Eliżabetta, omm Ġwanni l-Battista, iddikjarat li isem binha kien se jkun Ġwanni, minflok l-isem li kien għażel missieru.</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tal-Barka ta' Omm: Ngħixu f'Isem Alla Tagħna"</w:t>
      </w:r>
    </w:p>
    <w:p w14:paraId="362E0A76" w14:textId="77777777" w:rsidR="00F90BDC" w:rsidRDefault="00F90BDC"/>
    <w:p w14:paraId="1F542C48" w14:textId="77777777" w:rsidR="00F90BDC" w:rsidRDefault="00F90BDC">
      <w:r xmlns:w="http://schemas.openxmlformats.org/wordprocessingml/2006/main">
        <w:t xml:space="preserve">2. “Il-Qawwa tal-Ubbidjenza Fidila: Insegwi r-rieda t’Alla Minkejja Dak li Jaħsbu Oħrajn”</w:t>
      </w:r>
    </w:p>
    <w:p w14:paraId="7B3390B5" w14:textId="77777777" w:rsidR="00F90BDC" w:rsidRDefault="00F90BDC"/>
    <w:p w14:paraId="044365B2" w14:textId="77777777" w:rsidR="00F90BDC" w:rsidRDefault="00F90BDC">
      <w:r xmlns:w="http://schemas.openxmlformats.org/wordprocessingml/2006/main">
        <w:t xml:space="preserve">1. Ġenesi 17:5 - "Mhux se jibqa' ismek Abram; ismek ikun Abraham, għax jien għamilt missier ta' ħafna ġnus."</w:t>
      </w:r>
    </w:p>
    <w:p w14:paraId="28A10D8C" w14:textId="77777777" w:rsidR="00F90BDC" w:rsidRDefault="00F90BDC"/>
    <w:p w14:paraId="459169F5" w14:textId="77777777" w:rsidR="00F90BDC" w:rsidRDefault="00F90BDC">
      <w:r xmlns:w="http://schemas.openxmlformats.org/wordprocessingml/2006/main">
        <w:t xml:space="preserve">2. Mattew 1:21 - "Hi se twelled iben, u int għandek tagħtih l-isem Ġesù, għax hu jsalva lill-poplu tiegħu minn dnubiethom."</w:t>
      </w:r>
    </w:p>
    <w:p w14:paraId="769ABB62" w14:textId="77777777" w:rsidR="00F90BDC" w:rsidRDefault="00F90BDC"/>
    <w:p w14:paraId="2913A792" w14:textId="77777777" w:rsidR="00F90BDC" w:rsidRDefault="00F90BDC">
      <w:r xmlns:w="http://schemas.openxmlformats.org/wordprocessingml/2006/main">
        <w:t xml:space="preserve">Luqa 1:61 U qalulha: "M'hemm ħadd mill-familja tiegħek li jissejjaħ b'dan l-isem."</w:t>
      </w:r>
    </w:p>
    <w:p w14:paraId="72106760" w14:textId="77777777" w:rsidR="00F90BDC" w:rsidRDefault="00F90BDC"/>
    <w:p w14:paraId="7A5AB7D2" w14:textId="77777777" w:rsidR="00F90BDC" w:rsidRDefault="00F90BDC">
      <w:r xmlns:w="http://schemas.openxmlformats.org/wordprocessingml/2006/main">
        <w:t xml:space="preserve">Il- qraba taʼ Eliżabetta u Żakkarija ma setgħu jsibu lil ħadd mill- qraba tagħhom li kellhom isem binhom, Ġwanni.</w:t>
      </w:r>
    </w:p>
    <w:p w14:paraId="054AED80" w14:textId="77777777" w:rsidR="00F90BDC" w:rsidRDefault="00F90BDC"/>
    <w:p w14:paraId="268604DE" w14:textId="77777777" w:rsidR="00F90BDC" w:rsidRDefault="00F90BDC">
      <w:r xmlns:w="http://schemas.openxmlformats.org/wordprocessingml/2006/main">
        <w:t xml:space="preserve">1. Il-pjanijiet ta’ Alla huma akbar minn tagħna.</w:t>
      </w:r>
    </w:p>
    <w:p w14:paraId="7E75896B" w14:textId="77777777" w:rsidR="00F90BDC" w:rsidRDefault="00F90BDC"/>
    <w:p w14:paraId="7E25C6BA" w14:textId="77777777" w:rsidR="00F90BDC" w:rsidRDefault="00F90BDC">
      <w:r xmlns:w="http://schemas.openxmlformats.org/wordprocessingml/2006/main">
        <w:t xml:space="preserve">2. Il-qawwa tal-fidi u t-talb quddiem id-diffikultajiet.</w:t>
      </w:r>
    </w:p>
    <w:p w14:paraId="0A45CD54" w14:textId="77777777" w:rsidR="00F90BDC" w:rsidRDefault="00F90BDC"/>
    <w:p w14:paraId="32E2B774" w14:textId="77777777" w:rsidR="00F90BDC" w:rsidRDefault="00F90BDC">
      <w:r xmlns:w="http://schemas.openxmlformats.org/wordprocessingml/2006/main">
        <w:t xml:space="preserve">1. Efesin 3:20 - Issa lil dak li jista 'jagħmel ħafna iktar minn dak kollu li nitolbu jew naħsbu, skond il-qawwa li taħdem fina.</w:t>
      </w:r>
    </w:p>
    <w:p w14:paraId="3EA4AFDD" w14:textId="77777777" w:rsidR="00F90BDC" w:rsidRDefault="00F90BDC"/>
    <w:p w14:paraId="4EFB7924" w14:textId="77777777" w:rsidR="00F90BDC" w:rsidRDefault="00F90BDC">
      <w:r xmlns:w="http://schemas.openxmlformats.org/wordprocessingml/2006/main">
        <w:t xml:space="preserve">2. Ġakbu 5:13-16 - Hemm xi ħadd fostkom imnikket? Ħallih jitlob. Huwa xi Merry? Ħallih ikanta s-salmi.</w:t>
      </w:r>
    </w:p>
    <w:p w14:paraId="20633B56" w14:textId="77777777" w:rsidR="00F90BDC" w:rsidRDefault="00F90BDC"/>
    <w:p w14:paraId="19E8233E" w14:textId="77777777" w:rsidR="00F90BDC" w:rsidRDefault="00F90BDC">
      <w:r xmlns:w="http://schemas.openxmlformats.org/wordprocessingml/2006/main">
        <w:t xml:space="preserve">Luqa 1:62 U għamlu sinjali lil missieru, kif ried lilu jissejjaħ.</w:t>
      </w:r>
    </w:p>
    <w:p w14:paraId="799CC28F" w14:textId="77777777" w:rsidR="00F90BDC" w:rsidRDefault="00F90BDC"/>
    <w:p w14:paraId="0DE0DB44" w14:textId="77777777" w:rsidR="00F90BDC" w:rsidRDefault="00F90BDC">
      <w:r xmlns:w="http://schemas.openxmlformats.org/wordprocessingml/2006/main">
        <w:t xml:space="preserve">Missier Ġwanni l-Battista kien mitlub isemmi lil ibnu.</w:t>
      </w:r>
    </w:p>
    <w:p w14:paraId="0648882A" w14:textId="77777777" w:rsidR="00F90BDC" w:rsidRDefault="00F90BDC"/>
    <w:p w14:paraId="279C592C" w14:textId="77777777" w:rsidR="00F90BDC" w:rsidRDefault="00F90BDC">
      <w:r xmlns:w="http://schemas.openxmlformats.org/wordprocessingml/2006/main">
        <w:t xml:space="preserve">1: Alla jsejjaħna lkoll għall-fidi u l-ubbidjenza, bħalma sejjaħ lil Żakkarija biex isemmi lil ibnu Ġwanni.</w:t>
      </w:r>
    </w:p>
    <w:p w14:paraId="3415C361" w14:textId="77777777" w:rsidR="00F90BDC" w:rsidRDefault="00F90BDC"/>
    <w:p w14:paraId="41F52446" w14:textId="77777777" w:rsidR="00F90BDC" w:rsidRDefault="00F90BDC">
      <w:r xmlns:w="http://schemas.openxmlformats.org/wordprocessingml/2006/main">
        <w:t xml:space="preserve">2: Irridu nafdaw lil Alla u naċċettaw id-doni tiegħu, bħalma għamel Żakkarija meta semmieh lil ibnu Ġwanni.</w:t>
      </w:r>
    </w:p>
    <w:p w14:paraId="747D6892" w14:textId="77777777" w:rsidR="00F90BDC" w:rsidRDefault="00F90BDC"/>
    <w:p w14:paraId="0A218C66" w14:textId="77777777" w:rsidR="00F90BDC" w:rsidRDefault="00F90BDC">
      <w:r xmlns:w="http://schemas.openxmlformats.org/wordprocessingml/2006/main">
        <w:t xml:space="preserve">1: Isaija 9:6 - Għax lilna twieled tifel, lilna jingħata tifel; u l-gvern għandu jkun fuq spalltu, u ismu għandu jissejjaħ Kunsillier tal-Għaġeb, Alla Qawwija, Missier ta’ Dejjem, Prinċep tal-Paċi.</w:t>
      </w:r>
    </w:p>
    <w:p w14:paraId="4413D323" w14:textId="77777777" w:rsidR="00F90BDC" w:rsidRDefault="00F90BDC"/>
    <w:p w14:paraId="4797B464" w14:textId="77777777" w:rsidR="00F90BDC" w:rsidRDefault="00F90BDC">
      <w:r xmlns:w="http://schemas.openxmlformats.org/wordprocessingml/2006/main">
        <w:t xml:space="preserve">2: Mattew 1:21 - Hi se jkollha iben, u inti għandek issejjaħlu Ġesù, għax hu se jsalva lill-poplu tiegħu minn dnubiethom.</w:t>
      </w:r>
    </w:p>
    <w:p w14:paraId="21F02F88" w14:textId="77777777" w:rsidR="00F90BDC" w:rsidRDefault="00F90BDC"/>
    <w:p w14:paraId="165C27A9" w14:textId="77777777" w:rsidR="00F90BDC" w:rsidRDefault="00F90BDC">
      <w:r xmlns:w="http://schemas.openxmlformats.org/wordprocessingml/2006/main">
        <w:t xml:space="preserve">Luqa 1:63 U talab mejda tal-kitba, u kiteb, qal, Jismu Ġwanni. U stagħġbu kollha.</w:t>
      </w:r>
    </w:p>
    <w:p w14:paraId="686A3B29" w14:textId="77777777" w:rsidR="00F90BDC" w:rsidRDefault="00F90BDC"/>
    <w:p w14:paraId="4E6C79A6" w14:textId="77777777" w:rsidR="00F90BDC" w:rsidRDefault="00F90BDC">
      <w:r xmlns:w="http://schemas.openxmlformats.org/wordprocessingml/2006/main">
        <w:t xml:space="preserve">In- nies baqgħu mistagħġbin meta Żakkarija kiteb isem ibnu, Ġwanni.</w:t>
      </w:r>
    </w:p>
    <w:p w14:paraId="3283A268" w14:textId="77777777" w:rsidR="00F90BDC" w:rsidRDefault="00F90BDC"/>
    <w:p w14:paraId="7EFA4618" w14:textId="77777777" w:rsidR="00F90BDC" w:rsidRDefault="00F90BDC">
      <w:r xmlns:w="http://schemas.openxmlformats.org/wordprocessingml/2006/main">
        <w:t xml:space="preserve">1: Il-Qawwa ta’ Isem – meta nagħtu isem lil xi ħadd, nagħtuh identità.</w:t>
      </w:r>
    </w:p>
    <w:p w14:paraId="62601083" w14:textId="77777777" w:rsidR="00F90BDC" w:rsidRDefault="00F90BDC"/>
    <w:p w14:paraId="1A664CEE" w14:textId="77777777" w:rsidR="00F90BDC" w:rsidRDefault="00F90BDC">
      <w:r xmlns:w="http://schemas.openxmlformats.org/wordprocessingml/2006/main">
        <w:t xml:space="preserve">2: Is-Sinifikat ta’ Ġwanni – l-importanza tar-rwol ta’ Ġwanni fil-Bibbja u xi jfisser għalina llum.</w:t>
      </w:r>
    </w:p>
    <w:p w14:paraId="61A20A0B" w14:textId="77777777" w:rsidR="00F90BDC" w:rsidRDefault="00F90BDC"/>
    <w:p w14:paraId="2068420E" w14:textId="77777777" w:rsidR="00F90BDC" w:rsidRDefault="00F90BDC">
      <w:r xmlns:w="http://schemas.openxmlformats.org/wordprocessingml/2006/main">
        <w:t xml:space="preserve">1: Isaija 9:6 - Għax lilna twieled tifel, lilna jingħata tifel; u l-gvern għandu jkun fuq spalltu, u ismu għandu jissejjaħ Kunsillier tal-Għaġeb, Alla Qawwija, Missier ta’ Dejjem, Prinċep tal-Paċi.</w:t>
      </w:r>
    </w:p>
    <w:p w14:paraId="5ABAE8CD" w14:textId="77777777" w:rsidR="00F90BDC" w:rsidRDefault="00F90BDC"/>
    <w:p w14:paraId="4F81F8E2" w14:textId="77777777" w:rsidR="00F90BDC" w:rsidRDefault="00F90BDC">
      <w:r xmlns:w="http://schemas.openxmlformats.org/wordprocessingml/2006/main">
        <w:t xml:space="preserve">2: Mattew 1:21 - Hi se jkollha iben, u inti għandek issejjaħlu Ġesù, għax hu se jsalva lill-poplu tiegħu minn dnubiethom.</w:t>
      </w:r>
    </w:p>
    <w:p w14:paraId="4835CBF8" w14:textId="77777777" w:rsidR="00F90BDC" w:rsidRDefault="00F90BDC"/>
    <w:p w14:paraId="52DEC913" w14:textId="77777777" w:rsidR="00F90BDC" w:rsidRDefault="00F90BDC">
      <w:r xmlns:w="http://schemas.openxmlformats.org/wordprocessingml/2006/main">
        <w:t xml:space="preserve">Luqa 1:64 U fommu nfetaħ minnufih, u ilsienu maħlul, u tkellem u faħħar lil Alla.</w:t>
      </w:r>
    </w:p>
    <w:p w14:paraId="47D4D1E4" w14:textId="77777777" w:rsidR="00F90BDC" w:rsidRDefault="00F90BDC"/>
    <w:p w14:paraId="4A84F88F" w14:textId="77777777" w:rsidR="00F90BDC" w:rsidRDefault="00F90BDC">
      <w:r xmlns:w="http://schemas.openxmlformats.org/wordprocessingml/2006/main">
        <w:t xml:space="preserve">Din is-silta tiddeskrivi l-mument meta d-diskors ta’ Żakkarija ġie rrestawrat wara l-viżta anġlika tiegħu.</w:t>
      </w:r>
    </w:p>
    <w:p w14:paraId="6A4072E5" w14:textId="77777777" w:rsidR="00F90BDC" w:rsidRDefault="00F90BDC"/>
    <w:p w14:paraId="45849914" w14:textId="77777777" w:rsidR="00F90BDC" w:rsidRDefault="00F90BDC">
      <w:r xmlns:w="http://schemas.openxmlformats.org/wordprocessingml/2006/main">
        <w:t xml:space="preserve">1. Il-Qawwa t’Alla: Nirrestawraw id-Diskors Tagħna.</w:t>
      </w:r>
    </w:p>
    <w:p w14:paraId="0AF15E99" w14:textId="77777777" w:rsidR="00F90BDC" w:rsidRDefault="00F90BDC"/>
    <w:p w14:paraId="68C6CE40" w14:textId="77777777" w:rsidR="00F90BDC" w:rsidRDefault="00F90BDC">
      <w:r xmlns:w="http://schemas.openxmlformats.org/wordprocessingml/2006/main">
        <w:t xml:space="preserve">2. Il-Miraklu tat-Tifħir: Neħilsu l-Ferħ minn Ilsienna.</w:t>
      </w:r>
    </w:p>
    <w:p w14:paraId="2DE34FB5" w14:textId="77777777" w:rsidR="00F90BDC" w:rsidRDefault="00F90BDC"/>
    <w:p w14:paraId="0475A029" w14:textId="77777777" w:rsidR="00F90BDC" w:rsidRDefault="00F90BDC">
      <w:r xmlns:w="http://schemas.openxmlformats.org/wordprocessingml/2006/main">
        <w:t xml:space="preserve">1. Isaija 35:5-6 - Imbagħad jinfetħu għajnejn l-għomja, u l-widnejn tat-torox jinfetħu. Imbaghad jaqbeż iz-zopop bhal cerb, u l-ilsien tal-mutu jkanta.</w:t>
      </w:r>
    </w:p>
    <w:p w14:paraId="2F8DEA5C" w14:textId="77777777" w:rsidR="00F90BDC" w:rsidRDefault="00F90BDC"/>
    <w:p w14:paraId="72649E5D" w14:textId="77777777" w:rsidR="00F90BDC" w:rsidRDefault="00F90BDC">
      <w:r xmlns:w="http://schemas.openxmlformats.org/wordprocessingml/2006/main">
        <w:t xml:space="preserve">2. Salm 51:15 - Mulej, iftaħ xofftejja; u fommi juri t-tifħir tiegħek.</w:t>
      </w:r>
    </w:p>
    <w:p w14:paraId="191C58EA" w14:textId="77777777" w:rsidR="00F90BDC" w:rsidRDefault="00F90BDC"/>
    <w:p w14:paraId="6F8BB7B0" w14:textId="77777777" w:rsidR="00F90BDC" w:rsidRDefault="00F90BDC">
      <w:r xmlns:w="http://schemas.openxmlformats.org/wordprocessingml/2006/main">
        <w:t xml:space="preserve">Luqa 1:65 U l-biża' ġie fuq dawk kollha li kienu jgħammru madwarhom;</w:t>
      </w:r>
    </w:p>
    <w:p w14:paraId="5E12BAFE" w14:textId="77777777" w:rsidR="00F90BDC" w:rsidRDefault="00F90BDC"/>
    <w:p w14:paraId="0F9C9D62" w14:textId="77777777" w:rsidR="00F90BDC" w:rsidRDefault="00F90BDC">
      <w:r xmlns:w="http://schemas.openxmlformats.org/wordprocessingml/2006/main">
        <w:t xml:space="preserve">Il-biża’ nfirxet fost in-nies fir-reġjun tal-Lhudija wara li semgħet bil-ġrajjiet mirakolużi madwar it-twelid ta’ Ġwanni l-Battista.</w:t>
      </w:r>
    </w:p>
    <w:p w14:paraId="064E7CCA" w14:textId="77777777" w:rsidR="00F90BDC" w:rsidRDefault="00F90BDC"/>
    <w:p w14:paraId="0C16101A" w14:textId="77777777" w:rsidR="00F90BDC" w:rsidRDefault="00F90BDC">
      <w:r xmlns:w="http://schemas.openxmlformats.org/wordprocessingml/2006/main">
        <w:t xml:space="preserve">1. Il-qawwa ta’ Alla hi akbar mill-biża’ tagħna.</w:t>
      </w:r>
    </w:p>
    <w:p w14:paraId="45746A32" w14:textId="77777777" w:rsidR="00F90BDC" w:rsidRDefault="00F90BDC"/>
    <w:p w14:paraId="1E1AD536" w14:textId="77777777" w:rsidR="00F90BDC" w:rsidRDefault="00F90BDC">
      <w:r xmlns:w="http://schemas.openxmlformats.org/wordprocessingml/2006/main">
        <w:t xml:space="preserve">2. Nistgħu nafdaw f’Alla minkejja l-inċertezza tal-ħajja.</w:t>
      </w:r>
    </w:p>
    <w:p w14:paraId="06723251" w14:textId="77777777" w:rsidR="00F90BDC" w:rsidRDefault="00F90BDC"/>
    <w:p w14:paraId="6600FBA8" w14:textId="77777777" w:rsidR="00F90BDC" w:rsidRDefault="00F90BDC">
      <w:r xmlns:w="http://schemas.openxmlformats.org/wordprocessingml/2006/main">
        <w:t xml:space="preserve">1. Isaija 41:10 - Tibżax, għax jien miegħek; tiskantax, għax jien Alla tiegħek; Insaħħek, ngħinek, insostnik bil-leminija ġusta tiegħi.</w:t>
      </w:r>
    </w:p>
    <w:p w14:paraId="4EC338A4" w14:textId="77777777" w:rsidR="00F90BDC" w:rsidRDefault="00F90BDC"/>
    <w:p w14:paraId="3260D8E6" w14:textId="77777777" w:rsidR="00F90BDC" w:rsidRDefault="00F90BDC">
      <w:r xmlns:w="http://schemas.openxmlformats.org/wordprocessingml/2006/main">
        <w:t xml:space="preserve">2. Salm 56: 3-4 - Meta nibża, npoġġi fik il-fiduċja tiegħi. F’Alla, li l-kelma tiegħu nfaħħar, f’Alla nafda; M'għandix nibża'. X'jista' jagħmel il-laħam miegħi?</w:t>
      </w:r>
    </w:p>
    <w:p w14:paraId="486DC9EB" w14:textId="77777777" w:rsidR="00F90BDC" w:rsidRDefault="00F90BDC"/>
    <w:p w14:paraId="36E81875" w14:textId="77777777" w:rsidR="00F90BDC" w:rsidRDefault="00F90BDC">
      <w:r xmlns:w="http://schemas.openxmlformats.org/wordprocessingml/2006/main">
        <w:t xml:space="preserve">Luqa 1:66 U dawk kollha li semgħuhom poġġewhom f'qalbhom, u qalu: "Dan x'tip ta' tifel għandu jkun! U l-id tal-Mulej kienet miegħu.</w:t>
      </w:r>
    </w:p>
    <w:p w14:paraId="00FF236A" w14:textId="77777777" w:rsidR="00F90BDC" w:rsidRDefault="00F90BDC"/>
    <w:p w14:paraId="56FE43FE" w14:textId="77777777" w:rsidR="00F90BDC" w:rsidRDefault="00F90BDC">
      <w:r xmlns:w="http://schemas.openxmlformats.org/wordprocessingml/2006/main">
        <w:t xml:space="preserve">Din is-silta tiddeskrivi l-biża’ u l-istagħġib tan-nies ta’ Ġerusalemm malli semgħu l-aħbar li Żakkarija u Eliżabetta kienu qed jistennew tarbija.</w:t>
      </w:r>
    </w:p>
    <w:p w14:paraId="738340BC" w14:textId="77777777" w:rsidR="00F90BDC" w:rsidRDefault="00F90BDC"/>
    <w:p w14:paraId="0D577352" w14:textId="77777777" w:rsidR="00F90BDC" w:rsidRDefault="00F90BDC">
      <w:r xmlns:w="http://schemas.openxmlformats.org/wordprocessingml/2006/main">
        <w:t xml:space="preserve">1. Alla Qed Jagħmel Ħaġa Ġdida: Ifirħu bl-Opri meraviljużi Tiegħu</w:t>
      </w:r>
    </w:p>
    <w:p w14:paraId="6EEFD08D" w14:textId="77777777" w:rsidR="00F90BDC" w:rsidRDefault="00F90BDC"/>
    <w:p w14:paraId="0120A12B" w14:textId="77777777" w:rsidR="00F90BDC" w:rsidRDefault="00F90BDC">
      <w:r xmlns:w="http://schemas.openxmlformats.org/wordprocessingml/2006/main">
        <w:t xml:space="preserve">2. Jistrieħ fl-Assigurazzjoni tal-Qawwa u l-Preżenza ta’ Alla</w:t>
      </w:r>
    </w:p>
    <w:p w14:paraId="5BD3B07B" w14:textId="77777777" w:rsidR="00F90BDC" w:rsidRDefault="00F90BDC"/>
    <w:p w14:paraId="632651EC" w14:textId="77777777" w:rsidR="00F90BDC" w:rsidRDefault="00F90BDC">
      <w:r xmlns:w="http://schemas.openxmlformats.org/wordprocessingml/2006/main">
        <w:t xml:space="preserve">1. Isaija 43:19 - Ara, qed nagħmel ħaġa ġdida; issa tnissel, ma tagħrafhiex?</w:t>
      </w:r>
    </w:p>
    <w:p w14:paraId="5021BDF9" w14:textId="77777777" w:rsidR="00F90BDC" w:rsidRDefault="00F90BDC"/>
    <w:p w14:paraId="3981E13C" w14:textId="77777777" w:rsidR="00F90BDC" w:rsidRDefault="00F90BDC">
      <w:r xmlns:w="http://schemas.openxmlformats.org/wordprocessingml/2006/main">
        <w:t xml:space="preserve">2. Salm 46:10 - Kun kwiet, u afu li jien Alla. Inkun imgħolli fost il-ġnus, inkun imgħolli fl-art!</w:t>
      </w:r>
    </w:p>
    <w:p w14:paraId="46AA843A" w14:textId="77777777" w:rsidR="00F90BDC" w:rsidRDefault="00F90BDC"/>
    <w:p w14:paraId="169F7F36" w14:textId="77777777" w:rsidR="00F90BDC" w:rsidRDefault="00F90BDC">
      <w:r xmlns:w="http://schemas.openxmlformats.org/wordprocessingml/2006/main">
        <w:t xml:space="preserve">Luqa 1:67 U missieru Żakkarija mimli bl-Ispirtu s-Santu, u pprofetizza u qal:</w:t>
      </w:r>
    </w:p>
    <w:p w14:paraId="7FE001CC" w14:textId="77777777" w:rsidR="00F90BDC" w:rsidRDefault="00F90BDC"/>
    <w:p w14:paraId="4FB1DE61" w14:textId="77777777" w:rsidR="00F90BDC" w:rsidRDefault="00F90BDC">
      <w:r xmlns:w="http://schemas.openxmlformats.org/wordprocessingml/2006/main">
        <w:t xml:space="preserve">Żakkarija kien mimli bl-Ispirtu s-Santu u pprofetizza barka fuq il-poplu ta’ Alla.</w:t>
      </w:r>
    </w:p>
    <w:p w14:paraId="75ACFF09" w14:textId="77777777" w:rsidR="00F90BDC" w:rsidRDefault="00F90BDC"/>
    <w:p w14:paraId="08C0E745" w14:textId="77777777" w:rsidR="00F90BDC" w:rsidRDefault="00F90BDC">
      <w:r xmlns:w="http://schemas.openxmlformats.org/wordprocessingml/2006/main">
        <w:t xml:space="preserve">1. Il-Fedeltà t’Alla fi Żminijiet ta’ Diffikultà</w:t>
      </w:r>
    </w:p>
    <w:p w14:paraId="6B75043A" w14:textId="77777777" w:rsidR="00F90BDC" w:rsidRDefault="00F90BDC"/>
    <w:p w14:paraId="03300DD3" w14:textId="77777777" w:rsidR="00F90BDC" w:rsidRDefault="00F90BDC">
      <w:r xmlns:w="http://schemas.openxmlformats.org/wordprocessingml/2006/main">
        <w:t xml:space="preserve">2. Il-Qawwa tal-Ispirtu s-Santu</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12:2-3 - "Ara, Alla hu s-salvazzjoni tiegħi; jiena nafda, u ma nibżax, għax il-Mulej Alla hu s-saħħa tiegħi u l-għanja tiegħi, u sar is-salvazzjoni tiegħi."</w:t>
      </w:r>
    </w:p>
    <w:p w14:paraId="582D8149" w14:textId="77777777" w:rsidR="00F90BDC" w:rsidRDefault="00F90BDC"/>
    <w:p w14:paraId="64C5AD0D" w14:textId="77777777" w:rsidR="00F90BDC" w:rsidRDefault="00F90BDC">
      <w:r xmlns:w="http://schemas.openxmlformats.org/wordprocessingml/2006/main">
        <w:t xml:space="preserve">2. Atti 2:4 - "U kollha mtlew bl-Ispirtu s-Santu u bdew jitkellmu b'ilsna oħra, kif tahom l-Ispirtu."</w:t>
      </w:r>
    </w:p>
    <w:p w14:paraId="0E8CBC45" w14:textId="77777777" w:rsidR="00F90BDC" w:rsidRDefault="00F90BDC"/>
    <w:p w14:paraId="481F4FCC" w14:textId="77777777" w:rsidR="00F90BDC" w:rsidRDefault="00F90BDC">
      <w:r xmlns:w="http://schemas.openxmlformats.org/wordprocessingml/2006/main">
        <w:t xml:space="preserve">Luqa 1:68 Imbierek il-Mulej Alla ta’ Iżrael; għax żar u fda lill-poplu tiegħu,</w:t>
      </w:r>
    </w:p>
    <w:p w14:paraId="74452FCE" w14:textId="77777777" w:rsidR="00F90BDC" w:rsidRDefault="00F90BDC"/>
    <w:p w14:paraId="1D47E4DA" w14:textId="77777777" w:rsidR="00F90BDC" w:rsidRDefault="00F90BDC">
      <w:r xmlns:w="http://schemas.openxmlformats.org/wordprocessingml/2006/main">
        <w:t xml:space="preserve">Alla żar il-poplu Tiegħu u fdihom.</w:t>
      </w:r>
    </w:p>
    <w:p w14:paraId="6A235224" w14:textId="77777777" w:rsidR="00F90BDC" w:rsidRDefault="00F90BDC"/>
    <w:p w14:paraId="68130BD6" w14:textId="77777777" w:rsidR="00F90BDC" w:rsidRDefault="00F90BDC">
      <w:r xmlns:w="http://schemas.openxmlformats.org/wordprocessingml/2006/main">
        <w:t xml:space="preserve">1: Ġesù ġie biex isalvana minn dnubietna.</w:t>
      </w:r>
    </w:p>
    <w:p w14:paraId="3DBA0C00" w14:textId="77777777" w:rsidR="00F90BDC" w:rsidRDefault="00F90BDC"/>
    <w:p w14:paraId="256B2E20" w14:textId="77777777" w:rsidR="00F90BDC" w:rsidRDefault="00F90BDC">
      <w:r xmlns:w="http://schemas.openxmlformats.org/wordprocessingml/2006/main">
        <w:t xml:space="preserve">2: Il-ħniena u l-grazzja ta’ Alla huma infinita u wiesgħa.</w:t>
      </w:r>
    </w:p>
    <w:p w14:paraId="1BD5381A" w14:textId="77777777" w:rsidR="00F90BDC" w:rsidRDefault="00F90BDC"/>
    <w:p w14:paraId="5DD5F2F1" w14:textId="77777777" w:rsidR="00F90BDC" w:rsidRDefault="00F90BDC">
      <w:r xmlns:w="http://schemas.openxmlformats.org/wordprocessingml/2006/main">
        <w:t xml:space="preserve">1: Titu 2:14, "li ta lilu nnifsu għalina biex jeħodna minn kull ħatija u biex iqaddes għalih innifsu poplu għall-pussess tiegħu li huwa żeluż għall-għemejjel tajba."</w:t>
      </w:r>
    </w:p>
    <w:p w14:paraId="73D5FBE9" w14:textId="77777777" w:rsidR="00F90BDC" w:rsidRDefault="00F90BDC"/>
    <w:p w14:paraId="732E1D37" w14:textId="77777777" w:rsidR="00F90BDC" w:rsidRDefault="00F90BDC">
      <w:r xmlns:w="http://schemas.openxmlformats.org/wordprocessingml/2006/main">
        <w:t xml:space="preserve">2: Rumani 3:23-24, “għax kulħadd dinbu u jonqsu mill-glorja ta’ Alla, u huma ġġustifikati bil-grazzja tiegħu bħala don, permezz tal-fidwa li hi fi Kristu Ġesù”.</w:t>
      </w:r>
    </w:p>
    <w:p w14:paraId="4B23C5AF" w14:textId="77777777" w:rsidR="00F90BDC" w:rsidRDefault="00F90BDC"/>
    <w:p w14:paraId="3663AA69" w14:textId="77777777" w:rsidR="00F90BDC" w:rsidRDefault="00F90BDC">
      <w:r xmlns:w="http://schemas.openxmlformats.org/wordprocessingml/2006/main">
        <w:t xml:space="preserve">Luqa 1:69 U qajjem għalina qarn tas-salvazzjoni fid-dar tal-qaddej tiegħu David;</w:t>
      </w:r>
    </w:p>
    <w:p w14:paraId="288D3DD6" w14:textId="77777777" w:rsidR="00F90BDC" w:rsidRDefault="00F90BDC"/>
    <w:p w14:paraId="4D89FD5A" w14:textId="77777777" w:rsidR="00F90BDC" w:rsidRDefault="00F90BDC">
      <w:r xmlns:w="http://schemas.openxmlformats.org/wordprocessingml/2006/main">
        <w:t xml:space="preserve">Is-silta titkellem dwar Alla li jqajjem għalina qarn tas-salvazzjoni fid-dar tal-qaddej tiegħu David.</w:t>
      </w:r>
    </w:p>
    <w:p w14:paraId="41C951E4" w14:textId="77777777" w:rsidR="00F90BDC" w:rsidRDefault="00F90BDC"/>
    <w:p w14:paraId="63577CC1" w14:textId="77777777" w:rsidR="00F90BDC" w:rsidRDefault="00F90BDC">
      <w:r xmlns:w="http://schemas.openxmlformats.org/wordprocessingml/2006/main">
        <w:t xml:space="preserve">1. Il-Provvista ta’ Salvazzjoni t’Alla permezz tad-Dar ta’ David</w:t>
      </w:r>
    </w:p>
    <w:p w14:paraId="2E59EBA7" w14:textId="77777777" w:rsidR="00F90BDC" w:rsidRDefault="00F90BDC"/>
    <w:p w14:paraId="4AB242F4" w14:textId="77777777" w:rsidR="00F90BDC" w:rsidRDefault="00F90BDC">
      <w:r xmlns:w="http://schemas.openxmlformats.org/wordprocessingml/2006/main">
        <w:t xml:space="preserve">2. Il-Qawwa tas-Salvazzjoni t’Alla Taħdem Permezz tal-Qaddejja Tiegħu</w:t>
      </w:r>
    </w:p>
    <w:p w14:paraId="33BF69F3" w14:textId="77777777" w:rsidR="00F90BDC" w:rsidRDefault="00F90BDC"/>
    <w:p w14:paraId="51506AEA" w14:textId="77777777" w:rsidR="00F90BDC" w:rsidRDefault="00F90BDC">
      <w:r xmlns:w="http://schemas.openxmlformats.org/wordprocessingml/2006/main">
        <w:t xml:space="preserve">1. Isaija 11:1-2 - "U ħierġa virga minn zokk Ġesse, u fergħa titkabbar mill-għeruq tiegħu: U l-ispirtu tal-Mulej jistrieħ fuqu, l-ispirtu tal-għerf u il-fehim, l-ispirtu tal-pariri u l-qawwa, l-ispirtu tal-għarfien u l-biża’ tal-Mulej.”</w:t>
      </w:r>
    </w:p>
    <w:p w14:paraId="15227278" w14:textId="77777777" w:rsidR="00F90BDC" w:rsidRDefault="00F90BDC"/>
    <w:p w14:paraId="658E28CD" w14:textId="77777777" w:rsidR="00F90BDC" w:rsidRDefault="00F90BDC">
      <w:r xmlns:w="http://schemas.openxmlformats.org/wordprocessingml/2006/main">
        <w:t xml:space="preserve">2. 2 Samwel 7: 12-13 - "U meta jseħħu jiemek, u torqod ma 'missirijietek, jiena nwaqqaf in-nisel tiegħek warajk, li joħroġ mill-imsaren tiegħek, u nistabbilixxi s-saltna tiegħu. Hu jibni dar għal ismi, u jien nistabbilixxi t-tron tas-saltna tiegħu għal dejjem.”</w:t>
      </w:r>
    </w:p>
    <w:p w14:paraId="19C03E0E" w14:textId="77777777" w:rsidR="00F90BDC" w:rsidRDefault="00F90BDC"/>
    <w:p w14:paraId="7F19630B" w14:textId="77777777" w:rsidR="00F90BDC" w:rsidRDefault="00F90BDC">
      <w:r xmlns:w="http://schemas.openxmlformats.org/wordprocessingml/2006/main">
        <w:t xml:space="preserve">Luqa 1:70 Kif tkellem minn fomm il-profeti qaddisa tiegħu, li ilhom sa mill-bidu tad-dinja:</w:t>
      </w:r>
    </w:p>
    <w:p w14:paraId="0BF99389" w14:textId="77777777" w:rsidR="00F90BDC" w:rsidRDefault="00F90BDC"/>
    <w:p w14:paraId="009DB009" w14:textId="77777777" w:rsidR="00F90BDC" w:rsidRDefault="00F90BDC">
      <w:r xmlns:w="http://schemas.openxmlformats.org/wordprocessingml/2006/main">
        <w:t xml:space="preserve">Alla tkellem permezz tal-profeti tiegħu mill-bidu tad-dinja.</w:t>
      </w:r>
    </w:p>
    <w:p w14:paraId="3C7704C3" w14:textId="77777777" w:rsidR="00F90BDC" w:rsidRDefault="00F90BDC"/>
    <w:p w14:paraId="3CFE8F39" w14:textId="77777777" w:rsidR="00F90BDC" w:rsidRDefault="00F90BDC">
      <w:r xmlns:w="http://schemas.openxmlformats.org/wordprocessingml/2006/main">
        <w:t xml:space="preserve">1. Il-Qawwa tal-Kelma t’Alla - Nesploraw kif Alla kellimna permezz tal-profeti tiegħu mill-bidu tad-dinja.</w:t>
      </w:r>
    </w:p>
    <w:p w14:paraId="0CC94F9B" w14:textId="77777777" w:rsidR="00F90BDC" w:rsidRDefault="00F90BDC"/>
    <w:p w14:paraId="21FFB53E" w14:textId="77777777" w:rsidR="00F90BDC" w:rsidRDefault="00F90BDC">
      <w:r xmlns:w="http://schemas.openxmlformats.org/wordprocessingml/2006/main">
        <w:t xml:space="preserve">2. Il-Kelma ta’ Alla ma tibqax f’waqtha – Nesploraw kif il-kelma t’Alla kienet gwida mill-bidu tad-dinja.</w:t>
      </w:r>
    </w:p>
    <w:p w14:paraId="69D8CD62" w14:textId="77777777" w:rsidR="00F90BDC" w:rsidRDefault="00F90BDC"/>
    <w:p w14:paraId="3D4C1BD7" w14:textId="77777777" w:rsidR="00F90BDC" w:rsidRDefault="00F90BDC">
      <w:r xmlns:w="http://schemas.openxmlformats.org/wordprocessingml/2006/main">
        <w:t xml:space="preserve">1. Isaija 55:11 - "Hekk tkun il-kelma tiegħi li toħroġ minn fommi: ma terġax lura lejja vojta, imma twettaq dak li nixtieq, u tirnexxi f'dak li għalih bgħattha. "</w:t>
      </w:r>
    </w:p>
    <w:p w14:paraId="2BD4EEE2" w14:textId="77777777" w:rsidR="00F90BDC" w:rsidRDefault="00F90BDC"/>
    <w:p w14:paraId="22DD1D89" w14:textId="77777777" w:rsidR="00F90BDC" w:rsidRDefault="00F90BDC">
      <w:r xmlns:w="http://schemas.openxmlformats.org/wordprocessingml/2006/main">
        <w:t xml:space="preserve">2. Salm 33:4 - "Għax il-kelma tal-Mulej hija tajba, u l-għemejjel kollha tiegħu jsiru fil-verità."</w:t>
      </w:r>
    </w:p>
    <w:p w14:paraId="17C2C48C" w14:textId="77777777" w:rsidR="00F90BDC" w:rsidRDefault="00F90BDC"/>
    <w:p w14:paraId="25FAF60B" w14:textId="77777777" w:rsidR="00F90BDC" w:rsidRDefault="00F90BDC">
      <w:r xmlns:w="http://schemas.openxmlformats.org/wordprocessingml/2006/main">
        <w:t xml:space="preserve">Luqa 1:71 Biex insalvaw mill-għedewwa tagħna, u minn id dawk kollha li jobogħduna;</w:t>
      </w:r>
    </w:p>
    <w:p w14:paraId="27BDCCE7" w14:textId="77777777" w:rsidR="00F90BDC" w:rsidRDefault="00F90BDC"/>
    <w:p w14:paraId="376A89A4" w14:textId="77777777" w:rsidR="00F90BDC" w:rsidRDefault="00F90BDC">
      <w:r xmlns:w="http://schemas.openxmlformats.org/wordprocessingml/2006/main">
        <w:t xml:space="preserve">Is-silta titkellem dwar li nkunu salvati mill-għedewwa u minn dawk li jobogħduna.</w:t>
      </w:r>
    </w:p>
    <w:p w14:paraId="0D2F3C9C" w14:textId="77777777" w:rsidR="00F90BDC" w:rsidRDefault="00F90BDC"/>
    <w:p w14:paraId="6834F2F4" w14:textId="77777777" w:rsidR="00F90BDC" w:rsidRDefault="00F90BDC">
      <w:r xmlns:w="http://schemas.openxmlformats.org/wordprocessingml/2006/main">
        <w:t xml:space="preserve">1: L-imħabba ta’ Alla ssalvana mill-għedewwa tagħna u minn dawk li jobogħduna.</w:t>
      </w:r>
    </w:p>
    <w:p w14:paraId="52596304" w14:textId="77777777" w:rsidR="00F90BDC" w:rsidRDefault="00F90BDC"/>
    <w:p w14:paraId="4A386B44" w14:textId="77777777" w:rsidR="00F90BDC" w:rsidRDefault="00F90BDC">
      <w:r xmlns:w="http://schemas.openxmlformats.org/wordprocessingml/2006/main">
        <w:t xml:space="preserve">2: Permezz tal-fidi f’Alla, nistgħu nsibu l-ħelsien mill-għedewwa tagħna u minn dawk li jobogħduna.</w:t>
      </w:r>
    </w:p>
    <w:p w14:paraId="7177EF3C" w14:textId="77777777" w:rsidR="00F90BDC" w:rsidRDefault="00F90BDC"/>
    <w:p w14:paraId="2121C157" w14:textId="77777777" w:rsidR="00F90BDC" w:rsidRDefault="00F90BDC">
      <w:r xmlns:w="http://schemas.openxmlformats.org/wordprocessingml/2006/main">
        <w:t xml:space="preserve">1:Rumani 8:37 Le, f'dawn l-affarijiet kollha aħna aktar minn rebaħ permezz ta' dak li ħabbna.</w:t>
      </w:r>
    </w:p>
    <w:p w14:paraId="2702F9DA" w14:textId="77777777" w:rsidR="00F90BDC" w:rsidRDefault="00F90BDC"/>
    <w:p w14:paraId="3837F278" w14:textId="77777777" w:rsidR="00F90BDC" w:rsidRDefault="00F90BDC">
      <w:r xmlns:w="http://schemas.openxmlformats.org/wordprocessingml/2006/main">
        <w:t xml:space="preserve">2: Salm 34:17-18 Meta l-ġusti jgħajtu għall-għajnuna, il-Mulej jismagħhom u jeħlishom mill-inkwiet kollu tagħhom. Il-Mulej huwa qrib il-qalb miksura u jsalva l-ispirtu mgħaffeġ.</w:t>
      </w:r>
    </w:p>
    <w:p w14:paraId="555DAA01" w14:textId="77777777" w:rsidR="00F90BDC" w:rsidRDefault="00F90BDC"/>
    <w:p w14:paraId="054FBBFD" w14:textId="77777777" w:rsidR="00F90BDC" w:rsidRDefault="00F90BDC">
      <w:r xmlns:w="http://schemas.openxmlformats.org/wordprocessingml/2006/main">
        <w:t xml:space="preserve">Luqa 1:72 Biex twettaq il-ħniena mwiegħda lil missirijietna, u niftakru fil-patt qaddis tiegħu;</w:t>
      </w:r>
    </w:p>
    <w:p w14:paraId="5EEB814C" w14:textId="77777777" w:rsidR="00F90BDC" w:rsidRDefault="00F90BDC"/>
    <w:p w14:paraId="0BCC16C8" w14:textId="77777777" w:rsidR="00F90BDC" w:rsidRDefault="00F90BDC">
      <w:r xmlns:w="http://schemas.openxmlformats.org/wordprocessingml/2006/main">
        <w:t xml:space="preserve">Is-silta titkellem dwar it-twettiq tal-wegħdiet t’Alla u t-tiftakar tal-patt qaddis Tiegħu.</w:t>
      </w:r>
    </w:p>
    <w:p w14:paraId="2F92A5CA" w14:textId="77777777" w:rsidR="00F90BDC" w:rsidRDefault="00F90BDC"/>
    <w:p w14:paraId="27EEF387" w14:textId="77777777" w:rsidR="00F90BDC" w:rsidRDefault="00F90BDC">
      <w:r xmlns:w="http://schemas.openxmlformats.org/wordprocessingml/2006/main">
        <w:t xml:space="preserve">1. Wegħda Twettqet: Il-Ħniena ta’ Alla</w:t>
      </w:r>
    </w:p>
    <w:p w14:paraId="15013DEA" w14:textId="77777777" w:rsidR="00F90BDC" w:rsidRDefault="00F90BDC"/>
    <w:p w14:paraId="6BB0F280" w14:textId="77777777" w:rsidR="00F90BDC" w:rsidRDefault="00F90BDC">
      <w:r xmlns:w="http://schemas.openxmlformats.org/wordprocessingml/2006/main">
        <w:t xml:space="preserve">2. Niftakru fil-Patt ta’ Alla: L-Impenn Tagħna Lejh</w:t>
      </w:r>
    </w:p>
    <w:p w14:paraId="7E54170D" w14:textId="77777777" w:rsidR="00F90BDC" w:rsidRDefault="00F90BDC"/>
    <w:p w14:paraId="7B0545FB" w14:textId="77777777" w:rsidR="00F90BDC" w:rsidRDefault="00F90BDC">
      <w:r xmlns:w="http://schemas.openxmlformats.org/wordprocessingml/2006/main">
        <w:t xml:space="preserve">1. Isaija 55:3 - "Mejjel widnejk, u ejja għandi; isma 'biex tgħix ruħek; u jien nagħmel miegħek patt ta' dejjem, l-imħabba tiegħi soda u ċerta għal David."</w:t>
      </w:r>
    </w:p>
    <w:p w14:paraId="145A9C8E" w14:textId="77777777" w:rsidR="00F90BDC" w:rsidRDefault="00F90BDC"/>
    <w:p w14:paraId="7334BC7D" w14:textId="77777777" w:rsidR="00F90BDC" w:rsidRDefault="00F90BDC">
      <w:r xmlns:w="http://schemas.openxmlformats.org/wordprocessingml/2006/main">
        <w:t xml:space="preserve">2. Salm 105:8 - "Hu jiftakar il-patt tiegħu għal dejjem, il-kelma li ordna, għal elf ġenerazzjoni."</w:t>
      </w:r>
    </w:p>
    <w:p w14:paraId="492FFD7F" w14:textId="77777777" w:rsidR="00F90BDC" w:rsidRDefault="00F90BDC"/>
    <w:p w14:paraId="511CD52A" w14:textId="77777777" w:rsidR="00F90BDC" w:rsidRDefault="00F90BDC">
      <w:r xmlns:w="http://schemas.openxmlformats.org/wordprocessingml/2006/main">
        <w:t xml:space="preserve">Luqa 1:73 Il-ġurament li ħalef lil missierna Abraham,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 għamel wegħdiet lil Abraham u wettaqhom.</w:t>
      </w:r>
    </w:p>
    <w:p w14:paraId="2EE91E10" w14:textId="77777777" w:rsidR="00F90BDC" w:rsidRDefault="00F90BDC"/>
    <w:p w14:paraId="403304FC" w14:textId="77777777" w:rsidR="00F90BDC" w:rsidRDefault="00F90BDC">
      <w:r xmlns:w="http://schemas.openxmlformats.org/wordprocessingml/2006/main">
        <w:t xml:space="preserve">1: Alla hu fidil u Hu se jwettaq il-wegħdiet Tiegħu.</w:t>
      </w:r>
    </w:p>
    <w:p w14:paraId="005301BB" w14:textId="77777777" w:rsidR="00F90BDC" w:rsidRDefault="00F90BDC"/>
    <w:p w14:paraId="0B760FAB" w14:textId="77777777" w:rsidR="00F90BDC" w:rsidRDefault="00F90BDC">
      <w:r xmlns:w="http://schemas.openxmlformats.org/wordprocessingml/2006/main">
        <w:t xml:space="preserve">2: Nistgħu nafdaw fil- wegħdi t’Alla anki jekk dawn jieħdu ħafna żmien biex jitwettqu.</w:t>
      </w:r>
    </w:p>
    <w:p w14:paraId="4B43D775" w14:textId="77777777" w:rsidR="00F90BDC" w:rsidRDefault="00F90BDC"/>
    <w:p w14:paraId="04AD7E89" w14:textId="77777777" w:rsidR="00F90BDC" w:rsidRDefault="00F90BDC">
      <w:r xmlns:w="http://schemas.openxmlformats.org/wordprocessingml/2006/main">
        <w:t xml:space="preserve">1: Numri 23:19 - Alla mhux bniedem, li għandu jigdeb; la bin il-bniedem, biex jindem: qal, u m’għandux jagħmel dan? jew tkellem, u ma jagħmilx tajjeb?</w:t>
      </w:r>
    </w:p>
    <w:p w14:paraId="0EDC0C90" w14:textId="77777777" w:rsidR="00F90BDC" w:rsidRDefault="00F90BDC"/>
    <w:p w14:paraId="2ADAAC08" w14:textId="77777777" w:rsidR="00F90BDC" w:rsidRDefault="00F90BDC">
      <w:r xmlns:w="http://schemas.openxmlformats.org/wordprocessingml/2006/main">
        <w:t xml:space="preserve">2: 2 Korintin 1:20 - Għax il-wegħdiet kollha ta 'Alla fih huma iva, u fih Amen, għall-glorja ta' Alla permezz tagħna.</w:t>
      </w:r>
    </w:p>
    <w:p w14:paraId="22067FD5" w14:textId="77777777" w:rsidR="00F90BDC" w:rsidRDefault="00F90BDC"/>
    <w:p w14:paraId="6E62C872" w14:textId="77777777" w:rsidR="00F90BDC" w:rsidRDefault="00F90BDC">
      <w:r xmlns:w="http://schemas.openxmlformats.org/wordprocessingml/2006/main">
        <w:t xml:space="preserve">Luqa 1:74 Li jagħtina, li aħna meħlusin minn idejn l-għedewwa tagħna, naqduh mingħajr biża ',</w:t>
      </w:r>
    </w:p>
    <w:p w14:paraId="5EB0B4D9" w14:textId="77777777" w:rsidR="00F90BDC" w:rsidRDefault="00F90BDC"/>
    <w:p w14:paraId="3C16D75A" w14:textId="77777777" w:rsidR="00F90BDC" w:rsidRDefault="00F90BDC">
      <w:r xmlns:w="http://schemas.openxmlformats.org/wordprocessingml/2006/main">
        <w:t xml:space="preserve">F’Luqa 1:74, Alla wiegħed li jipproteġi u jeħles lill-poplu Tiegħu mill-għedewwa tagħhom sabiex ikunu jistgħu jaqduh fil-paċi u mingħajr biża’.</w:t>
      </w:r>
    </w:p>
    <w:p w14:paraId="53506E76" w14:textId="77777777" w:rsidR="00F90BDC" w:rsidRDefault="00F90BDC"/>
    <w:p w14:paraId="4FAA8BBE" w14:textId="77777777" w:rsidR="00F90BDC" w:rsidRDefault="00F90BDC">
      <w:r xmlns:w="http://schemas.openxmlformats.org/wordprocessingml/2006/main">
        <w:t xml:space="preserve">1. “Il-Wegħda ta’ Protezzjoni: Naqdu lil Alla Mingħajr Biża’”</w:t>
      </w:r>
    </w:p>
    <w:p w14:paraId="5CBFE0EC" w14:textId="77777777" w:rsidR="00F90BDC" w:rsidRDefault="00F90BDC"/>
    <w:p w14:paraId="4824A2F6" w14:textId="77777777" w:rsidR="00F90BDC" w:rsidRDefault="00F90BDC">
      <w:r xmlns:w="http://schemas.openxmlformats.org/wordprocessingml/2006/main">
        <w:t xml:space="preserve">2. "Is-Salvataġġ t'Alla: Naqduh fil-Ħelsien"</w:t>
      </w:r>
    </w:p>
    <w:p w14:paraId="408CA06B" w14:textId="77777777" w:rsidR="00F90BDC" w:rsidRDefault="00F90BDC"/>
    <w:p w14:paraId="6DF2F5AC" w14:textId="77777777" w:rsidR="00F90BDC" w:rsidRDefault="00F90BDC">
      <w:r xmlns:w="http://schemas.openxmlformats.org/wordprocessingml/2006/main">
        <w:t xml:space="preserve">1. Salm 34:7 - L-anġlu tal-Mulej jgħammar madwar dawk li jibżgħu minnu, u jeħlishom.</w:t>
      </w:r>
    </w:p>
    <w:p w14:paraId="1CC7A84B" w14:textId="77777777" w:rsidR="00F90BDC" w:rsidRDefault="00F90BDC"/>
    <w:p w14:paraId="329012CC" w14:textId="77777777" w:rsidR="00F90BDC" w:rsidRDefault="00F90BDC">
      <w:r xmlns:w="http://schemas.openxmlformats.org/wordprocessingml/2006/main">
        <w:t xml:space="preserve">2. Isaija 41:10 - Tibżax, għax jien miegħek; tiskantax, għax jien Alla tiegħek; Insaħħek, ngħinek, insostnik bil-leminija ġusta tiegħi.</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1:75 Fil-qdusija u t-tjieba quddiemu, il-jiem kollha ta ħajjitna.</w:t>
      </w:r>
    </w:p>
    <w:p w14:paraId="7585A5C6" w14:textId="77777777" w:rsidR="00F90BDC" w:rsidRDefault="00F90BDC"/>
    <w:p w14:paraId="23359125" w14:textId="77777777" w:rsidR="00F90BDC" w:rsidRDefault="00F90BDC">
      <w:r xmlns:w="http://schemas.openxmlformats.org/wordprocessingml/2006/main">
        <w:t xml:space="preserve">Din is-silta minn Luqa 1 titkellem dwar ħajja ta’ qdusija u tjieba quddiem Alla.</w:t>
      </w:r>
    </w:p>
    <w:p w14:paraId="590E07CA" w14:textId="77777777" w:rsidR="00F90BDC" w:rsidRDefault="00F90BDC"/>
    <w:p w14:paraId="0A4DB7F0" w14:textId="77777777" w:rsidR="00F90BDC" w:rsidRDefault="00F90BDC">
      <w:r xmlns:w="http://schemas.openxmlformats.org/wordprocessingml/2006/main">
        <w:t xml:space="preserve">1. Ngħixu Ħajja ta’ Qdusija u Tjubija quddiem Alla</w:t>
      </w:r>
    </w:p>
    <w:p w14:paraId="629626B6" w14:textId="77777777" w:rsidR="00F90BDC" w:rsidRDefault="00F90BDC"/>
    <w:p w14:paraId="3557FA9F" w14:textId="77777777" w:rsidR="00F90BDC" w:rsidRDefault="00F90BDC">
      <w:r xmlns:w="http://schemas.openxmlformats.org/wordprocessingml/2006/main">
        <w:t xml:space="preserve">2. Is-Setgħa tal-Qdusija u t-Tjubija f’Ħajjitna</w:t>
      </w:r>
    </w:p>
    <w:p w14:paraId="0B366BD3" w14:textId="77777777" w:rsidR="00F90BDC" w:rsidRDefault="00F90BDC"/>
    <w:p w14:paraId="41D32AC2" w14:textId="77777777" w:rsidR="00F90BDC" w:rsidRDefault="00F90BDC">
      <w:r xmlns:w="http://schemas.openxmlformats.org/wordprocessingml/2006/main">
        <w:t xml:space="preserve">1. 1 Pietru 1:15-16 - "Imma bħalma hu qaddis dak li sejħilkom, intom ukoll kunu qaddisin fl-imġieba tiegħek kollha, peress li hemm miktub, "Intom tkunu qaddis, għax jien qaddis."</w:t>
      </w:r>
    </w:p>
    <w:p w14:paraId="5D1C3BA7" w14:textId="77777777" w:rsidR="00F90BDC" w:rsidRDefault="00F90BDC"/>
    <w:p w14:paraId="1F295414" w14:textId="77777777" w:rsidR="00F90BDC" w:rsidRDefault="00F90BDC">
      <w:r xmlns:w="http://schemas.openxmlformats.org/wordprocessingml/2006/main">
        <w:t xml:space="preserve">2. Ġakbu 1:22-25 -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14:paraId="0F8B5803" w14:textId="77777777" w:rsidR="00F90BDC" w:rsidRDefault="00F90BDC"/>
    <w:p w14:paraId="6FBC2F46" w14:textId="77777777" w:rsidR="00F90BDC" w:rsidRDefault="00F90BDC">
      <w:r xmlns:w="http://schemas.openxmlformats.org/wordprocessingml/2006/main">
        <w:t xml:space="preserve">Luqa 1:76 U int, tifel, tissejjaħ il-profeta tal-Għoli, għax int se tmur quddiem wiċċ il-Mulej biex tħejji triqtu;</w:t>
      </w:r>
    </w:p>
    <w:p w14:paraId="216E7583" w14:textId="77777777" w:rsidR="00F90BDC" w:rsidRDefault="00F90BDC"/>
    <w:p w14:paraId="259ED76B" w14:textId="77777777" w:rsidR="00F90BDC" w:rsidRDefault="00F90BDC">
      <w:r xmlns:w="http://schemas.openxmlformats.org/wordprocessingml/2006/main">
        <w:t xml:space="preserve">Is-silta titkellem dwar Ġwanni l-Battista jissejjaħ il-profeta tal-Ogħla, li se jmur quddiem il-Mulej biex iħejji triqtu.</w:t>
      </w:r>
    </w:p>
    <w:p w14:paraId="59BAD985" w14:textId="77777777" w:rsidR="00F90BDC" w:rsidRDefault="00F90BDC"/>
    <w:p w14:paraId="70379F40" w14:textId="77777777" w:rsidR="00F90BDC" w:rsidRDefault="00F90BDC">
      <w:r xmlns:w="http://schemas.openxmlformats.org/wordprocessingml/2006/main">
        <w:t xml:space="preserve">1. Is-Sejħa ta’ Ġwanni l-Battista: Nipprepara t-Triq għall-Mulej</w:t>
      </w:r>
    </w:p>
    <w:p w14:paraId="20E55596" w14:textId="77777777" w:rsidR="00F90BDC" w:rsidRDefault="00F90BDC"/>
    <w:p w14:paraId="19110E5F" w14:textId="77777777" w:rsidR="00F90BDC" w:rsidRDefault="00F90BDC">
      <w:r xmlns:w="http://schemas.openxmlformats.org/wordprocessingml/2006/main">
        <w:t xml:space="preserve">2. Il-Missjoni Profetika ta’ Ġwanni l-Battista: It-Tħejjija tal-Qlub għas-Saltna ta’ Alla</w:t>
      </w:r>
    </w:p>
    <w:p w14:paraId="3E6112CD" w14:textId="77777777" w:rsidR="00F90BDC" w:rsidRDefault="00F90BDC"/>
    <w:p w14:paraId="2D1B1678" w14:textId="77777777" w:rsidR="00F90BDC" w:rsidRDefault="00F90BDC">
      <w:r xmlns:w="http://schemas.openxmlformats.org/wordprocessingml/2006/main">
        <w:t xml:space="preserve">1. Isaija 40: 3-5 - Ħejju t-triq tal-Mulej, agħmel dritt fid-deżert triq għal Alla tagħna.</w:t>
      </w:r>
    </w:p>
    <w:p w14:paraId="0339C4D3" w14:textId="77777777" w:rsidR="00F90BDC" w:rsidRDefault="00F90BDC"/>
    <w:p w14:paraId="5A409437" w14:textId="77777777" w:rsidR="00F90BDC" w:rsidRDefault="00F90BDC">
      <w:r xmlns:w="http://schemas.openxmlformats.org/wordprocessingml/2006/main">
        <w:t xml:space="preserve">2. Malakija 3:1 - "Ara, jien nibgħat il-messaġġier tiegħi, u hu jħejji t-triq quddiemi."</w:t>
      </w:r>
    </w:p>
    <w:p w14:paraId="7A82D959" w14:textId="77777777" w:rsidR="00F90BDC" w:rsidRDefault="00F90BDC"/>
    <w:p w14:paraId="08D9143C" w14:textId="77777777" w:rsidR="00F90BDC" w:rsidRDefault="00F90BDC">
      <w:r xmlns:w="http://schemas.openxmlformats.org/wordprocessingml/2006/main">
        <w:t xml:space="preserve">Luqa 1:77 Biex jagħti għarfien tas-salvazzjoni lill-poplu tiegħu bil-maħfra ta’ dnubiethom,</w:t>
      </w:r>
    </w:p>
    <w:p w14:paraId="0AEA00AA" w14:textId="77777777" w:rsidR="00F90BDC" w:rsidRDefault="00F90BDC"/>
    <w:p w14:paraId="4E283C72" w14:textId="77777777" w:rsidR="00F90BDC" w:rsidRDefault="00F90BDC">
      <w:r xmlns:w="http://schemas.openxmlformats.org/wordprocessingml/2006/main">
        <w:t xml:space="preserve">Is-silta tesprimi li l-iskop ta’ Alla meta bagħat lil Ibnu fid-dinja kien li jagħti lill-poplu tiegħu għarfien tas-salvazzjoni u li jaħfer dnubiethom.</w:t>
      </w:r>
    </w:p>
    <w:p w14:paraId="78A3AE36" w14:textId="77777777" w:rsidR="00F90BDC" w:rsidRDefault="00F90BDC"/>
    <w:p w14:paraId="3A5F54CA" w14:textId="77777777" w:rsidR="00F90BDC" w:rsidRDefault="00F90BDC">
      <w:r xmlns:w="http://schemas.openxmlformats.org/wordprocessingml/2006/main">
        <w:t xml:space="preserve">1. Id-Don tas-Salvazzjoni: Kif Alla jsalvana permezz ta’ Ibnu</w:t>
      </w:r>
    </w:p>
    <w:p w14:paraId="764496EE" w14:textId="77777777" w:rsidR="00F90BDC" w:rsidRDefault="00F90BDC"/>
    <w:p w14:paraId="405F2897" w14:textId="77777777" w:rsidR="00F90BDC" w:rsidRDefault="00F90BDC">
      <w:r xmlns:w="http://schemas.openxmlformats.org/wordprocessingml/2006/main">
        <w:t xml:space="preserve">2. Il-Grazzja ta’ Alla: Nifhmu l-Maħfra tad-Dnubiet</w:t>
      </w:r>
    </w:p>
    <w:p w14:paraId="1DA4F3B6" w14:textId="77777777" w:rsidR="00F90BDC" w:rsidRDefault="00F90BDC"/>
    <w:p w14:paraId="5C265233" w14:textId="77777777" w:rsidR="00F90BDC" w:rsidRDefault="00F90BDC">
      <w:r xmlns:w="http://schemas.openxmlformats.org/wordprocessingml/2006/main">
        <w:t xml:space="preserve">1. Rumani 5:8 - "Imma Alla juri l-imħabba tiegħu għalina f'dan: Waqt li konna għadna midinbin, Kristu miet għalina."</w:t>
      </w:r>
    </w:p>
    <w:p w14:paraId="452C5A80" w14:textId="77777777" w:rsidR="00F90BDC" w:rsidRDefault="00F90BDC"/>
    <w:p w14:paraId="5198B086" w14:textId="77777777" w:rsidR="00F90BDC" w:rsidRDefault="00F90BDC">
      <w:r xmlns:w="http://schemas.openxmlformats.org/wordprocessingml/2006/main">
        <w:t xml:space="preserve">2. Efesin 2:8-9 - “Għax bil-grazzja intom salvajtu, bil-fidi—u dan mhux minnkom infuskom, huwa don ta’ Alla—mhux bl-għemejjel, biex ħadd ma jiftaħar.”</w:t>
      </w:r>
    </w:p>
    <w:p w14:paraId="69B8DE37" w14:textId="77777777" w:rsidR="00F90BDC" w:rsidRDefault="00F90BDC"/>
    <w:p w14:paraId="7431E681" w14:textId="77777777" w:rsidR="00F90BDC" w:rsidRDefault="00F90BDC">
      <w:r xmlns:w="http://schemas.openxmlformats.org/wordprocessingml/2006/main">
        <w:t xml:space="preserve">Luqa 1:78 Bil-ħniena tenera ta' Alla tagħna; li biha l-bidu tal-għoli żarna,</w:t>
      </w:r>
    </w:p>
    <w:p w14:paraId="3964CCBD" w14:textId="77777777" w:rsidR="00F90BDC" w:rsidRDefault="00F90BDC"/>
    <w:p w14:paraId="6B0F3B76" w14:textId="77777777" w:rsidR="00F90BDC" w:rsidRDefault="00F90BDC">
      <w:r xmlns:w="http://schemas.openxmlformats.org/wordprocessingml/2006/main">
        <w:t xml:space="preserve">Permezz tal-ħniena ta’ Alla, ġejna miżjura mis-sebħ mis-sema.</w:t>
      </w:r>
    </w:p>
    <w:p w14:paraId="4268FEAD" w14:textId="77777777" w:rsidR="00F90BDC" w:rsidRDefault="00F90BDC"/>
    <w:p w14:paraId="50FF0066" w14:textId="77777777" w:rsidR="00F90BDC" w:rsidRDefault="00F90BDC">
      <w:r xmlns:w="http://schemas.openxmlformats.org/wordprocessingml/2006/main">
        <w:t xml:space="preserve">1. Naraw il-Ħniena ta’ Alla fil-Ħajja ta’ Kuljum</w:t>
      </w:r>
    </w:p>
    <w:p w14:paraId="61BF22D1" w14:textId="77777777" w:rsidR="00F90BDC" w:rsidRDefault="00F90BDC"/>
    <w:p w14:paraId="7CA79CFD" w14:textId="77777777" w:rsidR="00F90BDC" w:rsidRDefault="00F90BDC">
      <w:r xmlns:w="http://schemas.openxmlformats.org/wordprocessingml/2006/main">
        <w:t xml:space="preserve">2. Insibu l-Kumdità u t-Tama fil-Ħniena tal-Mulej</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86:15 - Imma int, Mulej, Alla ħanin u ħanin, bil-mod għar-rabja u b’ħafna mħabba soda u fedeltà.</w:t>
      </w:r>
    </w:p>
    <w:p w14:paraId="14E9174A" w14:textId="77777777" w:rsidR="00F90BDC" w:rsidRDefault="00F90BDC"/>
    <w:p w14:paraId="4D2F2C1A" w14:textId="77777777" w:rsidR="00F90BDC" w:rsidRDefault="00F90BDC">
      <w:r xmlns:w="http://schemas.openxmlformats.org/wordprocessingml/2006/main">
        <w:t xml:space="preserve">2. Ġakbu 5:11 - Ara, inqisu lil dawk mberkin li baqgħu sodi. Int smajt dwar is-sod ta’ Ġob, u rajt l-iskop tal-Mulej, kif il-Mulej hu ħanin u ħanin.</w:t>
      </w:r>
    </w:p>
    <w:p w14:paraId="25BBC075" w14:textId="77777777" w:rsidR="00F90BDC" w:rsidRDefault="00F90BDC"/>
    <w:p w14:paraId="2ED30845" w14:textId="77777777" w:rsidR="00F90BDC" w:rsidRDefault="00F90BDC">
      <w:r xmlns:w="http://schemas.openxmlformats.org/wordprocessingml/2006/main">
        <w:t xml:space="preserve">Luqa 1:79 Biex nagħtu d-dawl lil dawk li joqogħdu fid-dlam u fid-dell tal-mewt, biex niggwidaw saqajna fit-triq tal-paċi.</w:t>
      </w:r>
    </w:p>
    <w:p w14:paraId="70F108A5" w14:textId="77777777" w:rsidR="00F90BDC" w:rsidRDefault="00F90BDC"/>
    <w:p w14:paraId="69E58A04" w14:textId="77777777" w:rsidR="00F90BDC" w:rsidRDefault="00F90BDC">
      <w:r xmlns:w="http://schemas.openxmlformats.org/wordprocessingml/2006/main">
        <w:t xml:space="preserve">Is-silta titkellem dwar l-għoti ta’ dawl u gwida lil dawk fid-dlam u d-disprament, li jwassluhom lejn il-paċi.</w:t>
      </w:r>
    </w:p>
    <w:p w14:paraId="25ECA0D5" w14:textId="77777777" w:rsidR="00F90BDC" w:rsidRDefault="00F90BDC"/>
    <w:p w14:paraId="01E2DC02" w14:textId="77777777" w:rsidR="00F90BDC" w:rsidRDefault="00F90BDC">
      <w:r xmlns:w="http://schemas.openxmlformats.org/wordprocessingml/2006/main">
        <w:t xml:space="preserve">1. "Pathway to Peace" - Nesploraw il-barkiet biex tinstab il-paċi permezz ta 'Kristu.</w:t>
      </w:r>
    </w:p>
    <w:p w14:paraId="771ED6EB" w14:textId="77777777" w:rsidR="00F90BDC" w:rsidRDefault="00F90BDC"/>
    <w:p w14:paraId="7527FD4A" w14:textId="77777777" w:rsidR="00F90BDC" w:rsidRDefault="00F90BDC">
      <w:r xmlns:w="http://schemas.openxmlformats.org/wordprocessingml/2006/main">
        <w:t xml:space="preserve">2. "Dawl fid-Dlam" - Teżamina t-tama u l-ferħ li ġej mill-fiduċja f'Alla.</w:t>
      </w:r>
    </w:p>
    <w:p w14:paraId="1A2D03D6" w14:textId="77777777" w:rsidR="00F90BDC" w:rsidRDefault="00F90BDC"/>
    <w:p w14:paraId="4BF8D746" w14:textId="77777777" w:rsidR="00F90BDC" w:rsidRDefault="00F90BDC">
      <w:r xmlns:w="http://schemas.openxmlformats.org/wordprocessingml/2006/main">
        <w:t xml:space="preserve">1. Isaija 9:2 - "In-nies li kienu mexjin fid-dlam raw dawl kbir; fuq dawk li jgħixu fl-art ta 'dlam profond ħarġet dawl."</w:t>
      </w:r>
    </w:p>
    <w:p w14:paraId="24676A8E" w14:textId="77777777" w:rsidR="00F90BDC" w:rsidRDefault="00F90BDC"/>
    <w:p w14:paraId="2E6F800F" w14:textId="77777777" w:rsidR="00F90BDC" w:rsidRDefault="00F90BDC">
      <w:r xmlns:w="http://schemas.openxmlformats.org/wordprocessingml/2006/main">
        <w:t xml:space="preserve">2. Salm 119:105 - "Kelma tiegħek hija fanal għal saqajli u dawl għat-triq tiegħi."</w:t>
      </w:r>
    </w:p>
    <w:p w14:paraId="06909B51" w14:textId="77777777" w:rsidR="00F90BDC" w:rsidRDefault="00F90BDC"/>
    <w:p w14:paraId="74A31A0F" w14:textId="77777777" w:rsidR="00F90BDC" w:rsidRDefault="00F90BDC">
      <w:r xmlns:w="http://schemas.openxmlformats.org/wordprocessingml/2006/main">
        <w:t xml:space="preserve">Luqa 1:80 U t-tifel kiber u qagħad qawwi fl-ispirtu, u baqa' fid-deżerti sal-jum li jurih lil Iżrael.</w:t>
      </w:r>
    </w:p>
    <w:p w14:paraId="302BB506" w14:textId="77777777" w:rsidR="00F90BDC" w:rsidRDefault="00F90BDC"/>
    <w:p w14:paraId="17CC7F86" w14:textId="77777777" w:rsidR="00F90BDC" w:rsidRDefault="00F90BDC">
      <w:r xmlns:w="http://schemas.openxmlformats.org/wordprocessingml/2006/main">
        <w:t xml:space="preserve">It-tifel Ġesù kiber u sar qawwi spiritwalment waqt li kien jgħix fid-deżert saż-żmien li wera lilu nnifsu lil Iżrael.</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Il-pjan t’Alla għal ħajjitna jista’ ma jkunx magħruf għalina, imma nistgħu nafdaw il-gwida Tiegħu.</w:t>
      </w:r>
    </w:p>
    <w:p w14:paraId="632064A4" w14:textId="77777777" w:rsidR="00F90BDC" w:rsidRDefault="00F90BDC"/>
    <w:p w14:paraId="6CC1D366" w14:textId="77777777" w:rsidR="00F90BDC" w:rsidRDefault="00F90BDC">
      <w:r xmlns:w="http://schemas.openxmlformats.org/wordprocessingml/2006/main">
        <w:t xml:space="preserve">2: Nistgħu nafdaw lil Alla biex iwassalna għad-destin tagħna, anki jekk dan jieħu ż-żmien.</w:t>
      </w:r>
    </w:p>
    <w:p w14:paraId="62D7D881" w14:textId="77777777" w:rsidR="00F90BDC" w:rsidRDefault="00F90BDC"/>
    <w:p w14:paraId="0D99AECC" w14:textId="77777777" w:rsidR="00F90BDC" w:rsidRDefault="00F90BDC">
      <w:r xmlns:w="http://schemas.openxmlformats.org/wordprocessingml/2006/main">
        <w:t xml:space="preserve">1: Ġeremija 29:11 - "Għax naf il-pjanijiet li għandi għalik," jiddikjara lill-Mulej, "qed jippjana li jirnexxi u ma jagħmilx ħsara lilkom, qed jippjana li jagħtik tama u futur."</w:t>
      </w:r>
    </w:p>
    <w:p w14:paraId="5BD38B18" w14:textId="77777777" w:rsidR="00F90BDC" w:rsidRDefault="00F90BDC"/>
    <w:p w14:paraId="5D8C0064" w14:textId="77777777" w:rsidR="00F90BDC" w:rsidRDefault="00F90BDC">
      <w:r xmlns:w="http://schemas.openxmlformats.org/wordprocessingml/2006/main">
        <w:t xml:space="preserve">2: Proverbji 3:5-6 - “Afda fil-Mulej b’qalbek kollha u tistrieħx fuq fehim tiegħek; fi triqatkom kollha ssottomettu lejh, u hu jġiblek toroq dritti.”</w:t>
      </w:r>
    </w:p>
    <w:p w14:paraId="5EF7F303" w14:textId="77777777" w:rsidR="00F90BDC" w:rsidRDefault="00F90BDC"/>
    <w:p w14:paraId="7A6F1353" w14:textId="77777777" w:rsidR="00F90BDC" w:rsidRDefault="00F90BDC">
      <w:r xmlns:w="http://schemas.openxmlformats.org/wordprocessingml/2006/main">
        <w:t xml:space="preserve">Luqa 2 ikompli n-narrattiva tat-twelid u l-ħajja bikrija ta’ Ġesù, filwaqt li jenfasizza avvenimenti sinifikanti bħat-twelid ta’ Ġesù f’Betlem, iż-żjara tar-rgħajja u l-anġli, u l-preżentazzjoni ta’ Ġesù fit-tempju.</w:t>
      </w:r>
    </w:p>
    <w:p w14:paraId="124555B6" w14:textId="77777777" w:rsidR="00F90BDC" w:rsidRDefault="00F90BDC"/>
    <w:p w14:paraId="08F5D2A7" w14:textId="77777777" w:rsidR="00F90BDC" w:rsidRDefault="00F90BDC">
      <w:r xmlns:w="http://schemas.openxmlformats.org/wordprocessingml/2006/main">
        <w:t xml:space="preserve">L-1 Paragrafu: Il-kapitlu jibda b’digriet minn Ċesari Awgustu li għandu jsir ċensiment. Ġużeppi, li kien mid-dar ta’ David, mar Betlehem ma’ Marija, li kienet tqila. Waqt li kienu hemm, Marija welldet lil binha l-ewwel imwieled u geżwer f’għażel u poġġietu f’maxtura għax ma kienx hemm lok għalihom fil-taverna (Luqa 2:1-7). Fl-​istess reġjun, ir-​rgħajja kienu qed jgħassu l-​merħla tagħhom bil-​lejl meta deherilhom anġlu. L-anġlu ġabilhom aħbar tajba ta’ ferħ kbir: kien twieled Salvatur f’Betlem. F’daqqa waħda, għadd kbir ta’ osti tas-sema ingħaqdu mal-anġlu li jfaħħar lil Alla u qalu: “Glorja lil Alla fl-ogħla smewwiet, u sliem fuq l-art lil dawk li jogħġobhom” (Luqa 2:8-14).</w:t>
      </w:r>
    </w:p>
    <w:p w14:paraId="599F1899" w14:textId="77777777" w:rsidR="00F90BDC" w:rsidRDefault="00F90BDC"/>
    <w:p w14:paraId="477F8DCF" w14:textId="77777777" w:rsidR="00F90BDC" w:rsidRDefault="00F90BDC">
      <w:r xmlns:w="http://schemas.openxmlformats.org/wordprocessingml/2006/main">
        <w:t xml:space="preserve">It-2 Paragrafu: Wara li semgħu dan il-messaġġ mingħand l-anġli, ir-rgħajja marru malajr lejn Betlehem biex isibu lil Ġesù tarbija. Sabu lil Marija u Ġużeppi flimkien mat-tarbija mimduda f’maxtura. Ir-rgħajja qasmu dak li kienu raw u semgħu ma’ oħrajn li stagħġbu bi kliemhom (Luqa 2:15-18). Tmint ijiem wara, skond id-drawwa Lhudija għat-trabi irġiel, Ġesù ġie ċirkonċiż u msemmi kif ordnat minn anġlu qabel it-tnissil Tiegħu—Ġesù. Meta wasal iż-żmien għat-tisfija ta’ Marija skond il-liġi Lhudija wara li għadda l-ħlas meħtieġ offerta magħmula Ġerusalemm Ġużeppi Marija ħadet Ġerusalemm preżenti lilu Mulej kif miktub Liġi Mulej Kull raġel jiftaħ ġuf imsejjaħ qaddis Mulej joffri par gamiem żewġ gamiem żgħar (Luqa 2: 21-24).</w:t>
      </w:r>
    </w:p>
    <w:p w14:paraId="03700B14" w14:textId="77777777" w:rsidR="00F90BDC" w:rsidRDefault="00F90BDC"/>
    <w:p w14:paraId="7C65BFAD" w14:textId="77777777" w:rsidR="00F90BDC" w:rsidRDefault="00F90BDC">
      <w:r xmlns:w="http://schemas.openxmlformats.org/wordprocessingml/2006/main">
        <w:t xml:space="preserve">It-3 Paragrafu: F’Ġerusalemm dak iż-żmien kien jgħix Simeon raġel devot ġust jistenna l-konsolazzjoni Iżrael Ispirtu s-Santu wriet li ma kienx se jara l-mewt qabel ma kien ra lill-Messija tal-Mulej immexxi mill-Ispirtu fil-qrati tat-tempju meta l-ġenituri ġabu t-tifel Ġesù jagħmlu għalih drawwa Liġi ħa l-armi mfaħħar Alla qal "Sovran Mgħallem tista 'tħalli lill-qaddej tiegħek jitlaq paċi skond il-kelma għajnejn raw salvazzjoni ppreparati preżenza popli kollha rivelazzjoni tad-dawl Gentiles glorja nies Iżrael." Imbagħad ipprofetizza dwar tifel u qal Huwa ddestinat jikkawża li qed jogħlew ħafna Iżrael ikunu sinjal mitkellma kontrihom hekk ħsibijiet qlub żvelati xabla se tittaqqab ir-ruħ ukoll Anna profetess età avvanzata qatt ma telqet tempju qima sawm titolbu ġejjin mument raw tifel irringrazzja Alla tkellem lil kulħadd fidwa Ġerusalemm lura Nazaret kibret b'saħħitha għerf mimli favur fuqu (Luqa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Luke 2:1 U ġara f'dawk il-jiem, li ħareġ digriet mingħand Ċesari Awgustu, li d-dinja kollha għandha tiġi ntaxxata.</w:t>
      </w:r>
    </w:p>
    <w:p w14:paraId="517A5773" w14:textId="77777777" w:rsidR="00F90BDC" w:rsidRDefault="00F90BDC"/>
    <w:p w14:paraId="5D79A680" w14:textId="77777777" w:rsidR="00F90BDC" w:rsidRDefault="00F90BDC">
      <w:r xmlns:w="http://schemas.openxmlformats.org/wordprocessingml/2006/main">
        <w:t xml:space="preserve">Caesar Augustus ħareġ digriet li kien jeħtieġ li n-nies kollha fid-dinja jiġu ntaxxati.</w:t>
      </w:r>
    </w:p>
    <w:p w14:paraId="1EF56088" w14:textId="77777777" w:rsidR="00F90BDC" w:rsidRDefault="00F90BDC"/>
    <w:p w14:paraId="468507B0" w14:textId="77777777" w:rsidR="00F90BDC" w:rsidRDefault="00F90BDC">
      <w:r xmlns:w="http://schemas.openxmlformats.org/wordprocessingml/2006/main">
        <w:t xml:space="preserve">1. It-twelid ta’ Ġesù jwettaq il-pjan ta’ salvazzjoni ta’ Alla għal kulħadd.</w:t>
      </w:r>
    </w:p>
    <w:p w14:paraId="7884D34F" w14:textId="77777777" w:rsidR="00F90BDC" w:rsidRDefault="00F90BDC"/>
    <w:p w14:paraId="1AAB7EE1" w14:textId="77777777" w:rsidR="00F90BDC" w:rsidRDefault="00F90BDC">
      <w:r xmlns:w="http://schemas.openxmlformats.org/wordprocessingml/2006/main">
        <w:t xml:space="preserve">2. Ftakar li tkun grat u ubbidjenti lejn Alla, anki fi żminijiet ta’ tassazzjoni.</w:t>
      </w:r>
    </w:p>
    <w:p w14:paraId="402F36E9" w14:textId="77777777" w:rsidR="00F90BDC" w:rsidRDefault="00F90BDC"/>
    <w:p w14:paraId="6E5A52D2" w14:textId="77777777" w:rsidR="00F90BDC" w:rsidRDefault="00F90BDC">
      <w:r xmlns:w="http://schemas.openxmlformats.org/wordprocessingml/2006/main">
        <w:t xml:space="preserve">1. Ġwanni 3:16 - Għax Alla tant ħabb lid-dinja li ta lil Ibnu l-waħdieni, biex kull min jemmen fih ma jintilifx imma jkollu l-ħajja ta' dejjem.</w:t>
      </w:r>
    </w:p>
    <w:p w14:paraId="1A283BC0" w14:textId="77777777" w:rsidR="00F90BDC" w:rsidRDefault="00F90BDC"/>
    <w:p w14:paraId="1488F92A" w14:textId="77777777" w:rsidR="00F90BDC" w:rsidRDefault="00F90BDC">
      <w:r xmlns:w="http://schemas.openxmlformats.org/wordprocessingml/2006/main">
        <w:t xml:space="preserve">2. Rumani 13:7 - Agħti lil kulħadd dak li tridu: Jekk għandek taxxi, ħallas it-taxxi; jekk id-dħul, allura d-dħul; jekk rispett, allura rispett; jekk unur, allura unur.</w:t>
      </w:r>
    </w:p>
    <w:p w14:paraId="65CB6D83" w14:textId="77777777" w:rsidR="00F90BDC" w:rsidRDefault="00F90BDC"/>
    <w:p w14:paraId="48352FB4" w14:textId="77777777" w:rsidR="00F90BDC" w:rsidRDefault="00F90BDC">
      <w:r xmlns:w="http://schemas.openxmlformats.org/wordprocessingml/2006/main">
        <w:t xml:space="preserve">Luqa 2:2 (U din it-taxxa saret għall-ewwel darba meta Ċirenju kien gvernatur tas-Sirja.)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 is-silta tiddeskrivi kif sar ċensiment fi żmien Ċirenju, li kien gvernatur tas-Sirja.</w:t>
      </w:r>
    </w:p>
    <w:p w14:paraId="66589B8E" w14:textId="77777777" w:rsidR="00F90BDC" w:rsidRDefault="00F90BDC"/>
    <w:p w14:paraId="705478D0" w14:textId="77777777" w:rsidR="00F90BDC" w:rsidRDefault="00F90BDC">
      <w:r xmlns:w="http://schemas.openxmlformats.org/wordprocessingml/2006/main">
        <w:t xml:space="preserve">1. Il-pjan ta 'Alla huwa dejjem żvelat fil-ħin Divin.</w:t>
      </w:r>
    </w:p>
    <w:p w14:paraId="73ABC8C8" w14:textId="77777777" w:rsidR="00F90BDC" w:rsidRDefault="00F90BDC"/>
    <w:p w14:paraId="20429F5D" w14:textId="77777777" w:rsidR="00F90BDC" w:rsidRDefault="00F90BDC">
      <w:r xmlns:w="http://schemas.openxmlformats.org/wordprocessingml/2006/main">
        <w:t xml:space="preserve">2. Meta nsegwu l-gwida tal-Mulej, isegwu l-barkiet.</w:t>
      </w:r>
    </w:p>
    <w:p w14:paraId="36E86C42" w14:textId="77777777" w:rsidR="00F90BDC" w:rsidRDefault="00F90BDC"/>
    <w:p w14:paraId="0D8DDFAB" w14:textId="77777777" w:rsidR="00F90BDC" w:rsidRDefault="00F90BDC">
      <w:r xmlns:w="http://schemas.openxmlformats.org/wordprocessingml/2006/main">
        <w:t xml:space="preserve">1. Ecclesiastes 3:1-8 - Hemm żmien għal kollox, u staġun għal kull attività taħt is-smewwiet.</w:t>
      </w:r>
    </w:p>
    <w:p w14:paraId="16CA65BC" w14:textId="77777777" w:rsidR="00F90BDC" w:rsidRDefault="00F90BDC"/>
    <w:p w14:paraId="6DADA321" w14:textId="77777777" w:rsidR="00F90BDC" w:rsidRDefault="00F90BDC">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14:paraId="39580DEB" w14:textId="77777777" w:rsidR="00F90BDC" w:rsidRDefault="00F90BDC"/>
    <w:p w14:paraId="021ABDA0" w14:textId="77777777" w:rsidR="00F90BDC" w:rsidRDefault="00F90BDC">
      <w:r xmlns:w="http://schemas.openxmlformats.org/wordprocessingml/2006/main">
        <w:t xml:space="preserve">Luqa 2:3 U kulħadd marru biex jiġu ntaxxati, kull wieħed fil-belt tiegħu.</w:t>
      </w:r>
    </w:p>
    <w:p w14:paraId="56E96104" w14:textId="77777777" w:rsidR="00F90BDC" w:rsidRDefault="00F90BDC"/>
    <w:p w14:paraId="523BB1A4" w14:textId="77777777" w:rsidR="00F90BDC" w:rsidRDefault="00F90BDC">
      <w:r xmlns:w="http://schemas.openxmlformats.org/wordprocessingml/2006/main">
        <w:t xml:space="preserve">Marija u Ġużeppi kellhom jivvjaġġaw lejn Betlehem għal ċensiment, u għalhekk marru jiġu ntaxxati fil-belt tagħhom stess.</w:t>
      </w:r>
    </w:p>
    <w:p w14:paraId="571AD398" w14:textId="77777777" w:rsidR="00F90BDC" w:rsidRDefault="00F90BDC"/>
    <w:p w14:paraId="3B344117" w14:textId="77777777" w:rsidR="00F90BDC" w:rsidRDefault="00F90BDC">
      <w:r xmlns:w="http://schemas.openxmlformats.org/wordprocessingml/2006/main">
        <w:t xml:space="preserve">1. L-Importanza li Nobdu l-Liġi: Ħarsa lejn l-Ubbidjenza ta’ Marija u Ġużeppi</w:t>
      </w:r>
    </w:p>
    <w:p w14:paraId="5EB1E526" w14:textId="77777777" w:rsidR="00F90BDC" w:rsidRDefault="00F90BDC"/>
    <w:p w14:paraId="69B0BBD1" w14:textId="77777777" w:rsidR="00F90BDC" w:rsidRDefault="00F90BDC">
      <w:r xmlns:w="http://schemas.openxmlformats.org/wordprocessingml/2006/main">
        <w:t xml:space="preserve">2. Il-Qawwa tal-Fedeltà: Il-Fiduċja ta’ Marija u Ġużeppi f’Alla</w:t>
      </w:r>
    </w:p>
    <w:p w14:paraId="3C223909" w14:textId="77777777" w:rsidR="00F90BDC" w:rsidRDefault="00F90BDC"/>
    <w:p w14:paraId="07F2EEA2" w14:textId="77777777" w:rsidR="00F90BDC" w:rsidRDefault="00F90BDC">
      <w:r xmlns:w="http://schemas.openxmlformats.org/wordprocessingml/2006/main">
        <w:t xml:space="preserve">1. Mattew 6:33 - "Imma l-ewwel fittxu s-saltna t'Alla u l-ġustizzja tiegħu, u dawn l-affarijiet kollha jiżdiedu miegħek."</w:t>
      </w:r>
    </w:p>
    <w:p w14:paraId="0DB96099" w14:textId="77777777" w:rsidR="00F90BDC" w:rsidRDefault="00F90BDC"/>
    <w:p w14:paraId="1BBB7359" w14:textId="77777777" w:rsidR="00F90BDC" w:rsidRDefault="00F90BDC">
      <w:r xmlns:w="http://schemas.openxmlformats.org/wordprocessingml/2006/main">
        <w:t xml:space="preserve">2. Filippin 4:19 - "U Alla tiegħi jforni kull bżonn tagħkom skond l-għana tiegħu fil-glorja fi Kristu Ġesù."</w:t>
      </w:r>
    </w:p>
    <w:p w14:paraId="0144E5CB" w14:textId="77777777" w:rsidR="00F90BDC" w:rsidRDefault="00F90BDC"/>
    <w:p w14:paraId="4B3042A9" w14:textId="77777777" w:rsidR="00F90BDC" w:rsidRDefault="00F90BDC">
      <w:r xmlns:w="http://schemas.openxmlformats.org/wordprocessingml/2006/main">
        <w:t xml:space="preserve">Luqa 2:4 U Ġużeppi wkoll tela' mill-Galilija, mill-belt ta' Nazaret, lejn il-Lhudija, lejn il-belt ta' David, li tissejjaħ Betlehem; (għax kien mid-dar u nisel ta’ David:)</w:t>
      </w:r>
    </w:p>
    <w:p w14:paraId="157A23CA" w14:textId="77777777" w:rsidR="00F90BDC" w:rsidRDefault="00F90BDC"/>
    <w:p w14:paraId="09BBCBE3" w14:textId="77777777" w:rsidR="00F90BDC" w:rsidRDefault="00F90BDC">
      <w:r xmlns:w="http://schemas.openxmlformats.org/wordprocessingml/2006/main">
        <w:t xml:space="preserve">Din is-silta tirrakkonta l-vjaġġ ta’ Ġużeppi u Marija minn Nazaret għal Betlehem sabiex titwettaq il-profezija tal-Messija li jitwieled fil-belt ta’ David.</w:t>
      </w:r>
    </w:p>
    <w:p w14:paraId="04896C3B" w14:textId="77777777" w:rsidR="00F90BDC" w:rsidRDefault="00F90BDC"/>
    <w:p w14:paraId="2709BFB8" w14:textId="77777777" w:rsidR="00F90BDC" w:rsidRDefault="00F90BDC">
      <w:r xmlns:w="http://schemas.openxmlformats.org/wordprocessingml/2006/main">
        <w:t xml:space="preserve">1. Il-Kelma t’Alla hija dejjem vera, u dejjem se sseħħ.</w:t>
      </w:r>
    </w:p>
    <w:p w14:paraId="3C0CB6BB" w14:textId="77777777" w:rsidR="00F90BDC" w:rsidRDefault="00F90BDC"/>
    <w:p w14:paraId="4ECB0950" w14:textId="77777777" w:rsidR="00F90BDC" w:rsidRDefault="00F90BDC">
      <w:r xmlns:w="http://schemas.openxmlformats.org/wordprocessingml/2006/main">
        <w:t xml:space="preserve">2. Alla għandu pjan għal kull wieħed u waħda minna, u importanti li nafdaw fih.</w:t>
      </w:r>
    </w:p>
    <w:p w14:paraId="5E3112AF" w14:textId="77777777" w:rsidR="00F90BDC" w:rsidRDefault="00F90BDC"/>
    <w:p w14:paraId="1BA6AE80" w14:textId="77777777" w:rsidR="00F90BDC" w:rsidRDefault="00F90BDC">
      <w:r xmlns:w="http://schemas.openxmlformats.org/wordprocessingml/2006/main">
        <w:t xml:space="preserve">1. Isaija 55:11 - Hekk tkun il-kelma tiegħi li toħroġ minn fommi: ma terġax lura lejja vojta, imma twettaq dak li nixtieq, u tirnexxi f'dak li għalih bgħattha.</w:t>
      </w:r>
    </w:p>
    <w:p w14:paraId="64811FB1" w14:textId="77777777" w:rsidR="00F90BDC" w:rsidRDefault="00F90BDC"/>
    <w:p w14:paraId="48A9B62C" w14:textId="77777777" w:rsidR="00F90BDC" w:rsidRDefault="00F90BDC">
      <w:r xmlns:w="http://schemas.openxmlformats.org/wordprocessingml/2006/main">
        <w:t xml:space="preserve">2. Jeremiah 29:11 - Għax naf il-ħsibijiet li naħseb lejk, jgħid il-Mulej, ħsibijiet ta 'paċi, u mhux ta' ħażen, biex jagħtuk tmiem mistenni.</w:t>
      </w:r>
    </w:p>
    <w:p w14:paraId="31BE8CE7" w14:textId="77777777" w:rsidR="00F90BDC" w:rsidRDefault="00F90BDC"/>
    <w:p w14:paraId="7630485D" w14:textId="77777777" w:rsidR="00F90BDC" w:rsidRDefault="00F90BDC">
      <w:r xmlns:w="http://schemas.openxmlformats.org/wordprocessingml/2006/main">
        <w:t xml:space="preserve">Luqa 2:5 Biex tiġi ntaxxata ma 'Marija martu miżżewġa, li hija kbira fit-tfal.</w:t>
      </w:r>
    </w:p>
    <w:p w14:paraId="35551ECF" w14:textId="77777777" w:rsidR="00F90BDC" w:rsidRDefault="00F90BDC"/>
    <w:p w14:paraId="1D8BAAF7" w14:textId="77777777" w:rsidR="00F90BDC" w:rsidRDefault="00F90BDC">
      <w:r xmlns:w="http://schemas.openxmlformats.org/wordprocessingml/2006/main">
        <w:t xml:space="preserve">Din is-silta tiddeskrivi lil Ġużeppi u Marija sejrin Betlehem sabiex jiġu ntaxxati, b’Marija f’dak iż-żmien kienet tqila.</w:t>
      </w:r>
    </w:p>
    <w:p w14:paraId="122A8F50" w14:textId="77777777" w:rsidR="00F90BDC" w:rsidRDefault="00F90BDC"/>
    <w:p w14:paraId="05C8B1C7" w14:textId="77777777" w:rsidR="00F90BDC" w:rsidRDefault="00F90BDC">
      <w:r xmlns:w="http://schemas.openxmlformats.org/wordprocessingml/2006/main">
        <w:t xml:space="preserve">1. Ġesù, l-Eżempju Perfett Tagħna ta’ Ubbidjenza lejn l-Awtorità</w:t>
      </w:r>
    </w:p>
    <w:p w14:paraId="7F58DE3B" w14:textId="77777777" w:rsidR="00F90BDC" w:rsidRDefault="00F90BDC"/>
    <w:p w14:paraId="0F526D74" w14:textId="77777777" w:rsidR="00F90BDC" w:rsidRDefault="00F90BDC">
      <w:r xmlns:w="http://schemas.openxmlformats.org/wordprocessingml/2006/main">
        <w:t xml:space="preserve">2. Flimkien Marija: Kif Nistgħu nimxu wara Ġesù Fi Żminijiet Diffiċli</w:t>
      </w:r>
    </w:p>
    <w:p w14:paraId="683DC3E5" w14:textId="77777777" w:rsidR="00F90BDC" w:rsidRDefault="00F90BDC"/>
    <w:p w14:paraId="24911058" w14:textId="77777777" w:rsidR="00F90BDC" w:rsidRDefault="00F90BDC">
      <w:r xmlns:w="http://schemas.openxmlformats.org/wordprocessingml/2006/main">
        <w:t xml:space="preserve">1. Rumani 13:1-7 - Ħalli kull ruħ tkun suġġetta għall-poteri ogħla.</w:t>
      </w:r>
    </w:p>
    <w:p w14:paraId="6C2CC5E0" w14:textId="77777777" w:rsidR="00F90BDC" w:rsidRDefault="00F90BDC"/>
    <w:p w14:paraId="0CB00E46" w14:textId="77777777" w:rsidR="00F90BDC" w:rsidRDefault="00F90BDC">
      <w:r xmlns:w="http://schemas.openxmlformats.org/wordprocessingml/2006/main">
        <w:t xml:space="preserve">2. Mattew 28:18-20 - Mela mur, u għallmu lill-ġnus kollha, tgħammduhom fl-isem tal-Missier, u tal-Iben, u tal-Ispirtu s-Santu.</w:t>
      </w:r>
    </w:p>
    <w:p w14:paraId="59205C7C" w14:textId="77777777" w:rsidR="00F90BDC" w:rsidRDefault="00F90BDC"/>
    <w:p w14:paraId="4988DEB5" w14:textId="77777777" w:rsidR="00F90BDC" w:rsidRDefault="00F90BDC">
      <w:r xmlns:w="http://schemas.openxmlformats.org/wordprocessingml/2006/main">
        <w:t xml:space="preserve">Luqa 2:6 U hekk kien, li, waqt li kienu hemm, tlestiet il-ġranet li hi kellha titwassal.</w:t>
      </w:r>
    </w:p>
    <w:p w14:paraId="22D4A18B" w14:textId="77777777" w:rsidR="00F90BDC" w:rsidRDefault="00F90BDC"/>
    <w:p w14:paraId="52461887" w14:textId="77777777" w:rsidR="00F90BDC" w:rsidRDefault="00F90BDC">
      <w:r xmlns:w="http://schemas.openxmlformats.org/wordprocessingml/2006/main">
        <w:t xml:space="preserve">Marija u Ġużeppi vvjaġġaw lejn Betlehem biex jirreġistraw f’ċensiment, u waqt li kienu hemm, Marija welldet lil Ġesù.</w:t>
      </w:r>
    </w:p>
    <w:p w14:paraId="6627D45F" w14:textId="77777777" w:rsidR="00F90BDC" w:rsidRDefault="00F90BDC"/>
    <w:p w14:paraId="210B3ED8" w14:textId="77777777" w:rsidR="00F90BDC" w:rsidRDefault="00F90BDC">
      <w:r xmlns:w="http://schemas.openxmlformats.org/wordprocessingml/2006/main">
        <w:t xml:space="preserve">1: Iż-żmien ta’ Alla huwa dejjem perfett. Jidhru kif jidhru l-affarijiet, Alla dejjem għandu kontroll.</w:t>
      </w:r>
    </w:p>
    <w:p w14:paraId="4776A163" w14:textId="77777777" w:rsidR="00F90BDC" w:rsidRDefault="00F90BDC"/>
    <w:p w14:paraId="2D1A204B" w14:textId="77777777" w:rsidR="00F90BDC" w:rsidRDefault="00F90BDC">
      <w:r xmlns:w="http://schemas.openxmlformats.org/wordprocessingml/2006/main">
        <w:t xml:space="preserve">2: Il-fidi ta’ Marija u Ġużeppi f’Alla kienet soda. Huma segwew il-pjan Tiegħu, anki meta ma kienx jagħmel sens għalihom.</w:t>
      </w:r>
    </w:p>
    <w:p w14:paraId="5E55A21B" w14:textId="77777777" w:rsidR="00F90BDC" w:rsidRDefault="00F90BDC"/>
    <w:p w14:paraId="1638BCE1" w14:textId="77777777" w:rsidR="00F90BDC" w:rsidRDefault="00F90BDC">
      <w:r xmlns:w="http://schemas.openxmlformats.org/wordprocessingml/2006/main">
        <w:t xml:space="preserve">1: Proverbji 3: 5-6 "Afda fil-Mulej b'qalbek kollha u tistrieħx fuq il-fehim tiegħek; issottometti ruħu lejh fi triqtek kollha, u hu jtella' l-mogħdijiet tiegħek."</w:t>
      </w:r>
    </w:p>
    <w:p w14:paraId="19B2B9C4" w14:textId="77777777" w:rsidR="00F90BDC" w:rsidRDefault="00F90BDC"/>
    <w:p w14:paraId="788D4641" w14:textId="77777777" w:rsidR="00F90BDC" w:rsidRDefault="00F90BDC">
      <w:r xmlns:w="http://schemas.openxmlformats.org/wordprocessingml/2006/main">
        <w:t xml:space="preserve">2: Lhud 11:1 "Issa l-fidi hija fiduċja f'dak li nittamaw għalih u assigurazzjoni dwar dak li ma narawx."</w:t>
      </w:r>
    </w:p>
    <w:p w14:paraId="5ECD1257" w14:textId="77777777" w:rsidR="00F90BDC" w:rsidRDefault="00F90BDC"/>
    <w:p w14:paraId="7C456EA4" w14:textId="77777777" w:rsidR="00F90BDC" w:rsidRDefault="00F90BDC">
      <w:r xmlns:w="http://schemas.openxmlformats.org/wordprocessingml/2006/main">
        <w:t xml:space="preserve">Luqa 2:7 U ġabet lil binha l-ewwel imwieled; għax ma kienx hemm lok għalihom fil-taverna.</w:t>
      </w:r>
    </w:p>
    <w:p w14:paraId="0EB27E05" w14:textId="77777777" w:rsidR="00F90BDC" w:rsidRDefault="00F90BDC"/>
    <w:p w14:paraId="709943C8" w14:textId="77777777" w:rsidR="00F90BDC" w:rsidRDefault="00F90BDC">
      <w:r xmlns:w="http://schemas.openxmlformats.org/wordprocessingml/2006/main">
        <w:t xml:space="preserve">It-twelid ta’ Ġesù kien umli, peress li ma kienx hemm lok għalihom fil-taverna.</w:t>
      </w:r>
    </w:p>
    <w:p w14:paraId="42CA31D0" w14:textId="77777777" w:rsidR="00F90BDC" w:rsidRDefault="00F90BDC"/>
    <w:p w14:paraId="61E5D09A" w14:textId="77777777" w:rsidR="00F90BDC" w:rsidRDefault="00F90BDC">
      <w:r xmlns:w="http://schemas.openxmlformats.org/wordprocessingml/2006/main">
        <w:t xml:space="preserve">1. It-Twelid Umli ta’ Ġesù: Nitgħallmu Nħaddnu l-Umiltà.</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Is-Sinifikat tat-Twelid ta’ Ġesù: Nikkunsidraw l-Impatt tal-Grazzja t’Alla.</w:t>
      </w:r>
    </w:p>
    <w:p w14:paraId="3BC84ABF" w14:textId="77777777" w:rsidR="00F90BDC" w:rsidRDefault="00F90BDC"/>
    <w:p w14:paraId="0DE854EF" w14:textId="77777777" w:rsidR="00F90BDC" w:rsidRDefault="00F90BDC">
      <w:r xmlns:w="http://schemas.openxmlformats.org/wordprocessingml/2006/main">
        <w:t xml:space="preserve">1. Filippin 2: 5-11 - L-umiltà u l-eżaltazzjoni ta 'Kristu.</w:t>
      </w:r>
    </w:p>
    <w:p w14:paraId="250F1C9C" w14:textId="77777777" w:rsidR="00F90BDC" w:rsidRDefault="00F90BDC"/>
    <w:p w14:paraId="4FC94099" w14:textId="77777777" w:rsidR="00F90BDC" w:rsidRDefault="00F90BDC">
      <w:r xmlns:w="http://schemas.openxmlformats.org/wordprocessingml/2006/main">
        <w:t xml:space="preserve">2. Isaija 9: 6-7 - Ġesù bħala l-Kunsillier tal-Għaġeb, Alla Qawwija, Missier ta’ Dejjem, u Prinċep tal-Paċi.</w:t>
      </w:r>
    </w:p>
    <w:p w14:paraId="76C002B3" w14:textId="77777777" w:rsidR="00F90BDC" w:rsidRDefault="00F90BDC"/>
    <w:p w14:paraId="3F34740E" w14:textId="77777777" w:rsidR="00F90BDC" w:rsidRDefault="00F90BDC">
      <w:r xmlns:w="http://schemas.openxmlformats.org/wordprocessingml/2006/main">
        <w:t xml:space="preserve">Luqa 2:8 U kien hemm fl-istess pajjiż rgħajja joqogħdu fl-għalqa, jgħassu l-merħla tagħhom bil-lejl.</w:t>
      </w:r>
    </w:p>
    <w:p w14:paraId="5A550DA2" w14:textId="77777777" w:rsidR="00F90BDC" w:rsidRDefault="00F90BDC"/>
    <w:p w14:paraId="0BF8E3CF" w14:textId="77777777" w:rsidR="00F90BDC" w:rsidRDefault="00F90BDC">
      <w:r xmlns:w="http://schemas.openxmlformats.org/wordprocessingml/2006/main">
        <w:t xml:space="preserve">Ir-rgħajja fl-istess pajjiż kienu qed jaraw il-merħla tagħhom bil-lejl.</w:t>
      </w:r>
    </w:p>
    <w:p w14:paraId="66483B83" w14:textId="77777777" w:rsidR="00F90BDC" w:rsidRDefault="00F90BDC"/>
    <w:p w14:paraId="7C1FFD15" w14:textId="77777777" w:rsidR="00F90BDC" w:rsidRDefault="00F90BDC">
      <w:r xmlns:w="http://schemas.openxmlformats.org/wordprocessingml/2006/main">
        <w:t xml:space="preserve">1. Il-Viġilanza bla tmiem tar-Ragħajja</w:t>
      </w:r>
    </w:p>
    <w:p w14:paraId="723D0F6E" w14:textId="77777777" w:rsidR="00F90BDC" w:rsidRDefault="00F90BDC"/>
    <w:p w14:paraId="2B85D218" w14:textId="77777777" w:rsidR="00F90BDC" w:rsidRDefault="00F90BDC">
      <w:r xmlns:w="http://schemas.openxmlformats.org/wordprocessingml/2006/main">
        <w:t xml:space="preserve">2. Il-Qawwa tal-Lejl</w:t>
      </w:r>
    </w:p>
    <w:p w14:paraId="47D9A22F" w14:textId="77777777" w:rsidR="00F90BDC" w:rsidRDefault="00F90BDC"/>
    <w:p w14:paraId="032FB926" w14:textId="77777777" w:rsidR="00F90BDC" w:rsidRDefault="00F90BDC">
      <w:r xmlns:w="http://schemas.openxmlformats.org/wordprocessingml/2006/main">
        <w:t xml:space="preserve">1. Ġwanni 10:11 - “Jien ir-ragħaj it-tajjeb; ir-ragħaj it-tajjeb jagħti ħajtu għan-nagħaġ.”</w:t>
      </w:r>
    </w:p>
    <w:p w14:paraId="58DE92A3" w14:textId="77777777" w:rsidR="00F90BDC" w:rsidRDefault="00F90BDC"/>
    <w:p w14:paraId="6DAC5B05" w14:textId="77777777" w:rsidR="00F90BDC" w:rsidRDefault="00F90BDC">
      <w:r xmlns:w="http://schemas.openxmlformats.org/wordprocessingml/2006/main">
        <w:t xml:space="preserve">2. Isaija 40:11 - "Hu jirma' l-merħla tiegħu bħal ragħaj: jiġbor il-ħrief b'dirgħajh, u jġorrhom f'ġunu, u jmexxi bil-ħlewwa lil dawk iż-żgħar."</w:t>
      </w:r>
    </w:p>
    <w:p w14:paraId="082CBD90" w14:textId="77777777" w:rsidR="00F90BDC" w:rsidRDefault="00F90BDC"/>
    <w:p w14:paraId="377102C6" w14:textId="77777777" w:rsidR="00F90BDC" w:rsidRDefault="00F90BDC">
      <w:r xmlns:w="http://schemas.openxmlformats.org/wordprocessingml/2006/main">
        <w:t xml:space="preserve">Luqa 2:9 U, ara, l-anġlu tal-Mulej ġie fuqhom, u l-glorja tal-Mulej tiddi madwarhom, u beżgħu ħafna.</w:t>
      </w:r>
    </w:p>
    <w:p w14:paraId="05842805" w14:textId="77777777" w:rsidR="00F90BDC" w:rsidRDefault="00F90BDC"/>
    <w:p w14:paraId="3A00033C" w14:textId="77777777" w:rsidR="00F90BDC" w:rsidRDefault="00F90BDC">
      <w:r xmlns:w="http://schemas.openxmlformats.org/wordprocessingml/2006/main">
        <w:t xml:space="preserve">L-anġlu tal-Mulej ġie fuq ir-rgħajja, u l-glorja tal-Mulej iddejjaq madwarhom, u ġegħlithom jimtlew bil-biża’.</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Il-Kumdità tal-Preżenza ta’ Alla</w:t>
      </w:r>
    </w:p>
    <w:p w14:paraId="74E9F18E" w14:textId="77777777" w:rsidR="00F90BDC" w:rsidRDefault="00F90BDC"/>
    <w:p w14:paraId="4DE4D131" w14:textId="77777777" w:rsidR="00F90BDC" w:rsidRDefault="00F90BDC">
      <w:r xmlns:w="http://schemas.openxmlformats.org/wordprocessingml/2006/main">
        <w:t xml:space="preserve">2. Tibżax: Alla Dejjem Qrib</w:t>
      </w:r>
    </w:p>
    <w:p w14:paraId="5E3A2156" w14:textId="77777777" w:rsidR="00F90BDC" w:rsidRDefault="00F90BDC"/>
    <w:p w14:paraId="771DC697" w14:textId="77777777" w:rsidR="00F90BDC" w:rsidRDefault="00F90BDC">
      <w:r xmlns:w="http://schemas.openxmlformats.org/wordprocessingml/2006/main">
        <w:t xml:space="preserve">1. Isaija 41:10 - "Tibżgħux, għax jien miegħek; tiskantax, għax jien Alla tiegħek; insaħħek, ngħinek, insostnik bil-leminija ġusta tiegħi."</w:t>
      </w:r>
    </w:p>
    <w:p w14:paraId="4C5893B4" w14:textId="77777777" w:rsidR="00F90BDC" w:rsidRDefault="00F90BDC"/>
    <w:p w14:paraId="7D273C2D" w14:textId="77777777" w:rsidR="00F90BDC" w:rsidRDefault="00F90BDC">
      <w:r xmlns:w="http://schemas.openxmlformats.org/wordprocessingml/2006/main">
        <w:t xml:space="preserve">2. Salm 46:1-3 - "Alla hu l-kenn u l-qawwa tagħna, l-għajnuna preżenti ħafna fl-inkwiet. Għalhekk ma nibżgħux jekk l-art ċedi, għalkemm il-muntanji jitmexxew fil-qalba tal-baħar, għalkemm l-ilmijiet tagħha. jgħajtu u ragħwa, għalkemm il-muntanji jirtogħdu bit-nefħa tiegħu.”</w:t>
      </w:r>
    </w:p>
    <w:p w14:paraId="653C77BE" w14:textId="77777777" w:rsidR="00F90BDC" w:rsidRDefault="00F90BDC"/>
    <w:p w14:paraId="5BCA955B" w14:textId="77777777" w:rsidR="00F90BDC" w:rsidRDefault="00F90BDC">
      <w:r xmlns:w="http://schemas.openxmlformats.org/wordprocessingml/2006/main">
        <w:t xml:space="preserve">Luqa 2:10 U l-anġlu qalilhom: "Tibżgħux, għax ara, inġibilkom aħbar ta' ferħ kbir, li għandu jkun għan-nies kollha."</w:t>
      </w:r>
    </w:p>
    <w:p w14:paraId="05D09C07" w14:textId="77777777" w:rsidR="00F90BDC" w:rsidRDefault="00F90BDC"/>
    <w:p w14:paraId="2EFE7576" w14:textId="77777777" w:rsidR="00F90BDC" w:rsidRDefault="00F90BDC">
      <w:r xmlns:w="http://schemas.openxmlformats.org/wordprocessingml/2006/main">
        <w:t xml:space="preserve">L-anġlu ħabbar it-twelid ta 'Ġesù, u ġab bxara t-tajba ta' ferħ kbir lin-nies kollha.</w:t>
      </w:r>
    </w:p>
    <w:p w14:paraId="72ECFD31" w14:textId="77777777" w:rsidR="00F90BDC" w:rsidRDefault="00F90BDC"/>
    <w:p w14:paraId="08BA2C07" w14:textId="77777777" w:rsidR="00F90BDC" w:rsidRDefault="00F90BDC">
      <w:r xmlns:w="http://schemas.openxmlformats.org/wordprocessingml/2006/main">
        <w:t xml:space="preserve">1. Il-Ferħ ta’ Ġesù: Nifirħu bil-Bxara t-Tajba tal-Mulej.</w:t>
      </w:r>
    </w:p>
    <w:p w14:paraId="6937B952" w14:textId="77777777" w:rsidR="00F90BDC" w:rsidRDefault="00F90BDC"/>
    <w:p w14:paraId="19CD6226" w14:textId="77777777" w:rsidR="00F90BDC" w:rsidRDefault="00F90BDC">
      <w:r xmlns:w="http://schemas.openxmlformats.org/wordprocessingml/2006/main">
        <w:t xml:space="preserve">2. Il-Grazzja ta’ Alla: Niċċelebraw l-Imħabba Inkondizzjonata ta’ Alla.</w:t>
      </w:r>
    </w:p>
    <w:p w14:paraId="773AF9BC" w14:textId="77777777" w:rsidR="00F90BDC" w:rsidRDefault="00F90BDC"/>
    <w:p w14:paraId="2C8B8866" w14:textId="77777777" w:rsidR="00F90BDC" w:rsidRDefault="00F90BDC">
      <w:r xmlns:w="http://schemas.openxmlformats.org/wordprocessingml/2006/main">
        <w:t xml:space="preserve">1. Isaija 9: 6-7 - Għax lilna twieled tifel, lilna jingħata iben, u l-gvern għandu jkun fuq spalltu, u ismu għandu jissejjaħ Wonderful, Counsellor, L-Alla Qawwija, Il-Missier ta 'dejjem , Il-Prinċep tal-Paċi.</w:t>
      </w:r>
    </w:p>
    <w:p w14:paraId="7FFC887E" w14:textId="77777777" w:rsidR="00F90BDC" w:rsidRDefault="00F90BDC"/>
    <w:p w14:paraId="160D4901" w14:textId="77777777" w:rsidR="00F90BDC" w:rsidRDefault="00F90BDC">
      <w:r xmlns:w="http://schemas.openxmlformats.org/wordprocessingml/2006/main">
        <w:t xml:space="preserve">2. Rumani 5:8 - Imma Alla jfaħħar l-imħabba tiegħu lejna, billi, meta konna għadna midinbin, Kristu miet għalina.</w:t>
      </w:r>
    </w:p>
    <w:p w14:paraId="16B66F53" w14:textId="77777777" w:rsidR="00F90BDC" w:rsidRDefault="00F90BDC"/>
    <w:p w14:paraId="6FD99353" w14:textId="77777777" w:rsidR="00F90BDC" w:rsidRDefault="00F90BDC">
      <w:r xmlns:w="http://schemas.openxmlformats.org/wordprocessingml/2006/main">
        <w:t xml:space="preserve">Luqa 2:11 Għax illum, fil-belt ta' David, twieledilkom Salvatur, li hu Kristu l-Mulej.</w:t>
      </w:r>
    </w:p>
    <w:p w14:paraId="08F5BEA2" w14:textId="77777777" w:rsidR="00F90BDC" w:rsidRDefault="00F90BDC"/>
    <w:p w14:paraId="569EFA7B" w14:textId="77777777" w:rsidR="00F90BDC" w:rsidRDefault="00F90BDC">
      <w:r xmlns:w="http://schemas.openxmlformats.org/wordprocessingml/2006/main">
        <w:t xml:space="preserve">Din is-silta tiżvela t-tħabbira kbira tat-twelid ta’ Ġesù Kristu, is-Salvatur tad-dinja.</w:t>
      </w:r>
    </w:p>
    <w:p w14:paraId="2BFC3247" w14:textId="77777777" w:rsidR="00F90BDC" w:rsidRDefault="00F90BDC"/>
    <w:p w14:paraId="05218F5C" w14:textId="77777777" w:rsidR="00F90BDC" w:rsidRDefault="00F90BDC">
      <w:r xmlns:w="http://schemas.openxmlformats.org/wordprocessingml/2006/main">
        <w:t xml:space="preserve">1. Il-Ferħ tal-Milied: Ifirħu bit-Twelid ta’ Ġesù, is-Salvatur tad-Dinja</w:t>
      </w:r>
    </w:p>
    <w:p w14:paraId="73856D6C" w14:textId="77777777" w:rsidR="00F90BDC" w:rsidRDefault="00F90BDC"/>
    <w:p w14:paraId="60C3C07E" w14:textId="77777777" w:rsidR="00F90BDC" w:rsidRDefault="00F90BDC">
      <w:r xmlns:w="http://schemas.openxmlformats.org/wordprocessingml/2006/main">
        <w:t xml:space="preserve">2. Twieled Salvatur: It-Tama tas-Salvazzjoni permezz ta’ Ġesù Kristu</w:t>
      </w:r>
    </w:p>
    <w:p w14:paraId="50BC9024" w14:textId="77777777" w:rsidR="00F90BDC" w:rsidRDefault="00F90BDC"/>
    <w:p w14:paraId="6CF2A445" w14:textId="77777777" w:rsidR="00F90BDC" w:rsidRDefault="00F90BDC">
      <w:r xmlns:w="http://schemas.openxmlformats.org/wordprocessingml/2006/main">
        <w:t xml:space="preserve">1. Isaija 9:6 - Għax lilna twieled tifel, lilna jingħata iben; u l-gvern għandu jkun fuq spalltu, u ismu għandu jissejjaħ Kunsillier tal-Għaġeb, Alla Qawwija, Missier ta’ Dejjem, Prinċep tal-Paċi.</w:t>
      </w:r>
    </w:p>
    <w:p w14:paraId="3394DA30" w14:textId="77777777" w:rsidR="00F90BDC" w:rsidRDefault="00F90BDC"/>
    <w:p w14:paraId="7083254C" w14:textId="77777777" w:rsidR="00F90BDC" w:rsidRDefault="00F90BDC">
      <w:r xmlns:w="http://schemas.openxmlformats.org/wordprocessingml/2006/main">
        <w:t xml:space="preserve">2. Ġwanni 3:16 - Għax Alla tant ħabb lid-dinja, li ta lil Ibnu l-waħdieni, biex kull min jemmen fih ma jintilifx imma jkollu l-ħajja ta’ dejjem.</w:t>
      </w:r>
    </w:p>
    <w:p w14:paraId="723AC7D9" w14:textId="77777777" w:rsidR="00F90BDC" w:rsidRDefault="00F90BDC"/>
    <w:p w14:paraId="5411B7C2" w14:textId="77777777" w:rsidR="00F90BDC" w:rsidRDefault="00F90BDC">
      <w:r xmlns:w="http://schemas.openxmlformats.org/wordprocessingml/2006/main">
        <w:t xml:space="preserve">Luqa 2:12 U dan ikun sinjal għalikom; Intom issibu lit-tarbija mgeżwra f’ħwejjeġ, mimduda f’maxtura.</w:t>
      </w:r>
    </w:p>
    <w:p w14:paraId="46C364EB" w14:textId="77777777" w:rsidR="00F90BDC" w:rsidRDefault="00F90BDC"/>
    <w:p w14:paraId="5103643C" w14:textId="77777777" w:rsidR="00F90BDC" w:rsidRDefault="00F90BDC">
      <w:r xmlns:w="http://schemas.openxmlformats.org/wordprocessingml/2006/main">
        <w:t xml:space="preserve">Sinjal tat-twelid ta’ Ġesu’: it-tarbija bil-faxxa, mimduda f’maxtura.</w:t>
      </w:r>
    </w:p>
    <w:p w14:paraId="0A293BF9" w14:textId="77777777" w:rsidR="00F90BDC" w:rsidRDefault="00F90BDC"/>
    <w:p w14:paraId="6AEE81B1" w14:textId="77777777" w:rsidR="00F90BDC" w:rsidRDefault="00F90BDC">
      <w:r xmlns:w="http://schemas.openxmlformats.org/wordprocessingml/2006/main">
        <w:t xml:space="preserve">1. Il-Pjan ta’ Alla: Minn Manger sas-Salib</w:t>
      </w:r>
    </w:p>
    <w:p w14:paraId="5AF25304" w14:textId="77777777" w:rsidR="00F90BDC" w:rsidRDefault="00F90BDC"/>
    <w:p w14:paraId="1D67BA10" w14:textId="77777777" w:rsidR="00F90BDC" w:rsidRDefault="00F90BDC">
      <w:r xmlns:w="http://schemas.openxmlformats.org/wordprocessingml/2006/main">
        <w:t xml:space="preserve">2. Insib Ferħ fl-Affarijiet Sempliċi</w:t>
      </w:r>
    </w:p>
    <w:p w14:paraId="2F59CA16" w14:textId="77777777" w:rsidR="00F90BDC" w:rsidRDefault="00F90BDC"/>
    <w:p w14:paraId="22AA7267" w14:textId="77777777" w:rsidR="00F90BDC" w:rsidRDefault="00F90BDC">
      <w:r xmlns:w="http://schemas.openxmlformats.org/wordprocessingml/2006/main">
        <w:t xml:space="preserve">1. Isaija 60: 1-3 - Qum, iddu, għax id-dawl tiegħek ġie, u l-glorja tal-Mulej titla fuqek.</w:t>
      </w:r>
    </w:p>
    <w:p w14:paraId="7FF3AD09" w14:textId="77777777" w:rsidR="00F90BDC" w:rsidRDefault="00F90BDC"/>
    <w:p w14:paraId="42422762" w14:textId="77777777" w:rsidR="00F90BDC" w:rsidRDefault="00F90BDC">
      <w:r xmlns:w="http://schemas.openxmlformats.org/wordprocessingml/2006/main">
        <w:t xml:space="preserve">2. Filippin 2:5-8 - Kristu Ġesù, li, peress li Alla fin-natura tiegħu, ma kkunsidrax l-ugwaljanza ma ' </w:t>
      </w:r>
      <w:r xmlns:w="http://schemas.openxmlformats.org/wordprocessingml/2006/main">
        <w:lastRenderedPageBreak xmlns:w="http://schemas.openxmlformats.org/wordprocessingml/2006/main"/>
      </w:r>
      <w:r xmlns:w="http://schemas.openxmlformats.org/wordprocessingml/2006/main">
        <w:t xml:space="preserve">Alla xi ħaġa li għandha tintuża għall-vantaġġ tiegħu stess; anzi, ma għamel lilu nnifsu xejn billi ħa n-natura stess ta’ qaddej.</w:t>
      </w:r>
    </w:p>
    <w:p w14:paraId="7EEDB0D7" w14:textId="77777777" w:rsidR="00F90BDC" w:rsidRDefault="00F90BDC"/>
    <w:p w14:paraId="7FA62AED" w14:textId="77777777" w:rsidR="00F90BDC" w:rsidRDefault="00F90BDC">
      <w:r xmlns:w="http://schemas.openxmlformats.org/wordprocessingml/2006/main">
        <w:t xml:space="preserve">Luqa 2:13 U f'daqqa waħda ma' l-anġlu kien hemm kotra tal-armata tas-sema tifħir lil Alla, u qal:</w:t>
      </w:r>
    </w:p>
    <w:p w14:paraId="24C9CBFF" w14:textId="77777777" w:rsidR="00F90BDC" w:rsidRDefault="00F90BDC"/>
    <w:p w14:paraId="6CA3BFE3" w14:textId="77777777" w:rsidR="00F90BDC" w:rsidRDefault="00F90BDC">
      <w:r xmlns:w="http://schemas.openxmlformats.org/wordprocessingml/2006/main">
        <w:t xml:space="preserve">L-anġlu kien magħqud minn numru kbir ta 'eżerċti tas-sema li faħħru lil Alla.</w:t>
      </w:r>
    </w:p>
    <w:p w14:paraId="610567E4" w14:textId="77777777" w:rsidR="00F90BDC" w:rsidRDefault="00F90BDC"/>
    <w:p w14:paraId="276F7C8E" w14:textId="77777777" w:rsidR="00F90BDC" w:rsidRDefault="00F90BDC">
      <w:r xmlns:w="http://schemas.openxmlformats.org/wordprocessingml/2006/main">
        <w:t xml:space="preserve">1. Il-Qawwa tat-Tifħir: Kif Alla jiġi Invokat permezz ta’ Kliemna</w:t>
      </w:r>
    </w:p>
    <w:p w14:paraId="7B0A2E8C" w14:textId="77777777" w:rsidR="00F90BDC" w:rsidRDefault="00F90BDC"/>
    <w:p w14:paraId="50A89E54" w14:textId="77777777" w:rsidR="00F90BDC" w:rsidRDefault="00F90BDC">
      <w:r xmlns:w="http://schemas.openxmlformats.org/wordprocessingml/2006/main">
        <w:t xml:space="preserve">2. Il-Ferħ tal-Qima: Niskopru l-Barkiet tat-Tifħir</w:t>
      </w:r>
    </w:p>
    <w:p w14:paraId="6FCEE4E3" w14:textId="77777777" w:rsidR="00F90BDC" w:rsidRDefault="00F90BDC"/>
    <w:p w14:paraId="6F2FD9A3" w14:textId="77777777" w:rsidR="00F90BDC" w:rsidRDefault="00F90BDC">
      <w:r xmlns:w="http://schemas.openxmlformats.org/wordprocessingml/2006/main">
        <w:t xml:space="preserve">1. Salm 103: 1-5 - Ibierek lill-Mulej, ruħi, u dak kollu li hemm fija, bierek l-isem qaddis tiegħu!</w:t>
      </w:r>
    </w:p>
    <w:p w14:paraId="19BD481D" w14:textId="77777777" w:rsidR="00F90BDC" w:rsidRDefault="00F90BDC"/>
    <w:p w14:paraId="0D844ACB" w14:textId="77777777" w:rsidR="00F90BDC" w:rsidRDefault="00F90BDC">
      <w:r xmlns:w="http://schemas.openxmlformats.org/wordprocessingml/2006/main">
        <w:t xml:space="preserve">2. Lhud 13:15 - Permezz tiegħu allura ejjew kontinwament noffru sagrifiċċju ta 'tifħir lil Alla, jiġifieri, frott ta' xufftejn li jirrikonoxxu ismu.</w:t>
      </w:r>
    </w:p>
    <w:p w14:paraId="27360173" w14:textId="77777777" w:rsidR="00F90BDC" w:rsidRDefault="00F90BDC"/>
    <w:p w14:paraId="5DE258FD" w14:textId="77777777" w:rsidR="00F90BDC" w:rsidRDefault="00F90BDC">
      <w:r xmlns:w="http://schemas.openxmlformats.org/wordprocessingml/2006/main">
        <w:t xml:space="preserve">Luqa 2:14 Glorja lil Alla fl-għoli, u paċi fl-art, rieda tajba għall-bnedmin.</w:t>
      </w:r>
    </w:p>
    <w:p w14:paraId="4F7CD54D" w14:textId="77777777" w:rsidR="00F90BDC" w:rsidRDefault="00F90BDC"/>
    <w:p w14:paraId="030FBA53" w14:textId="77777777" w:rsidR="00F90BDC" w:rsidRDefault="00F90BDC">
      <w:r xmlns:w="http://schemas.openxmlformats.org/wordprocessingml/2006/main">
        <w:t xml:space="preserve">Din is-silta tiċċelebra t-twelid ta’ Ġesù u l-paċi, ir-rieda tajba u l-glorja li ġġib magħha l-miġja tiegħu.</w:t>
      </w:r>
    </w:p>
    <w:p w14:paraId="0D6BC358" w14:textId="77777777" w:rsidR="00F90BDC" w:rsidRDefault="00F90BDC"/>
    <w:p w14:paraId="7A31BB7E" w14:textId="77777777" w:rsidR="00F90BDC" w:rsidRDefault="00F90BDC">
      <w:r xmlns:w="http://schemas.openxmlformats.org/wordprocessingml/2006/main">
        <w:t xml:space="preserve">1. Id-Don tal-Paċi: Nesploraw it-tifsira tat-Twelid ta’ Ġesù</w:t>
      </w:r>
    </w:p>
    <w:p w14:paraId="60F2CE47" w14:textId="77777777" w:rsidR="00F90BDC" w:rsidRDefault="00F90BDC"/>
    <w:p w14:paraId="5DE05D39" w14:textId="77777777" w:rsidR="00F90BDC" w:rsidRDefault="00F90BDC">
      <w:r xmlns:w="http://schemas.openxmlformats.org/wordprocessingml/2006/main">
        <w:t xml:space="preserve">2. Rieda Tajba Mal-Irġiel: Nifhmu l-Impatt tal-Kelma t’Alla</w:t>
      </w:r>
    </w:p>
    <w:p w14:paraId="03652EF9" w14:textId="77777777" w:rsidR="00F90BDC" w:rsidRDefault="00F90BDC"/>
    <w:p w14:paraId="5BC7C313" w14:textId="77777777" w:rsidR="00F90BDC" w:rsidRDefault="00F90BDC">
      <w:r xmlns:w="http://schemas.openxmlformats.org/wordprocessingml/2006/main">
        <w:t xml:space="preserve">1. Isaija 9: 6-7 Għax lilna twieled tifel, iben jingħatalna, u l-gvern ikun fuq spalltu, u ismu jissejjaħ meraviljuż, Kunsillier, Alla qawwi, Missier ta’ dejjem </w:t>
      </w:r>
      <w:r xmlns:w="http://schemas.openxmlformats.org/wordprocessingml/2006/main">
        <w:lastRenderedPageBreak xmlns:w="http://schemas.openxmlformats.org/wordprocessingml/2006/main"/>
      </w:r>
      <w:r xmlns:w="http://schemas.openxmlformats.org/wordprocessingml/2006/main">
        <w:t xml:space="preserve">, Il-Prinċep tal-Paċi.</w:t>
      </w:r>
    </w:p>
    <w:p w14:paraId="199387B9" w14:textId="77777777" w:rsidR="00F90BDC" w:rsidRDefault="00F90BDC"/>
    <w:p w14:paraId="4BCA7330" w14:textId="77777777" w:rsidR="00F90BDC" w:rsidRDefault="00F90BDC">
      <w:r xmlns:w="http://schemas.openxmlformats.org/wordprocessingml/2006/main">
        <w:t xml:space="preserve">2. Filippin 2:5-8 Ħa jkun fikom dan il-moħħ, li kien ukoll fi Kristu Ġesù: li, peress li kien fil-forma ta’ Alla, ma ħasibx li kien serq li jkun ugwali ma’ Alla, imma ma qatgħux reputazzjoni u ħa. fuqu s-sura ta’ qaddej, u sar jixbhu l-bnedmin: U meta nstab fil-mod ta’ bniedem, umilja ruħu, u sar ubbidjenti sal-mewt, saħansitra l-mewt tas-salib.</w:t>
      </w:r>
    </w:p>
    <w:p w14:paraId="30B1CE02" w14:textId="77777777" w:rsidR="00F90BDC" w:rsidRDefault="00F90BDC"/>
    <w:p w14:paraId="3038E6D6" w14:textId="77777777" w:rsidR="00F90BDC" w:rsidRDefault="00F90BDC">
      <w:r xmlns:w="http://schemas.openxmlformats.org/wordprocessingml/2006/main">
        <w:t xml:space="preserve">Luqa 2:15 U ġara li, waqt li l-anġli telqu minn fuqhom fis-sema, ir-rgħajja qalu lil xulxin: "Ejja mmorru Betlehem, u naraw dan il-ħaġa li seħħet, li għamel il-Mulej. mgħarrfa lilna.</w:t>
      </w:r>
    </w:p>
    <w:p w14:paraId="11FC7DDB" w14:textId="77777777" w:rsidR="00F90BDC" w:rsidRDefault="00F90BDC"/>
    <w:p w14:paraId="1E74F36E" w14:textId="77777777" w:rsidR="00F90BDC" w:rsidRDefault="00F90BDC">
      <w:r xmlns:w="http://schemas.openxmlformats.org/wordprocessingml/2006/main">
        <w:t xml:space="preserve">Ir-rgħajja qalulhom l-anġli tat-twelid ta’ Ġesù u ddeċidew li jmorru Betlehem biex jaraw it-tarbija tat-twelid għalihom infushom.</w:t>
      </w:r>
    </w:p>
    <w:p w14:paraId="07AB97A2" w14:textId="77777777" w:rsidR="00F90BDC" w:rsidRDefault="00F90BDC"/>
    <w:p w14:paraId="5CE4DF11" w14:textId="77777777" w:rsidR="00F90BDC" w:rsidRDefault="00F90BDC">
      <w:r xmlns:w="http://schemas.openxmlformats.org/wordprocessingml/2006/main">
        <w:t xml:space="preserve">1. Il-qawwa tal-kelma ta’ Alla: Kif ir-rgħajja kienu ubbidjenti u lesti jaġixxu fuq dak li qalulhom.</w:t>
      </w:r>
    </w:p>
    <w:p w14:paraId="534E7860" w14:textId="77777777" w:rsidR="00F90BDC" w:rsidRDefault="00F90BDC"/>
    <w:p w14:paraId="046CD59E" w14:textId="77777777" w:rsidR="00F90BDC" w:rsidRDefault="00F90BDC">
      <w:r xmlns:w="http://schemas.openxmlformats.org/wordprocessingml/2006/main">
        <w:t xml:space="preserve">2. L-importanza tal-fidi: Kif ir-rgħajja afdaw fil-kelma ta’ Alla u poġġew il-fidi tagħhom fih.</w:t>
      </w:r>
    </w:p>
    <w:p w14:paraId="5E4BC099" w14:textId="77777777" w:rsidR="00F90BDC" w:rsidRDefault="00F90BDC"/>
    <w:p w14:paraId="1B28A23F" w14:textId="77777777" w:rsidR="00F90BDC" w:rsidRDefault="00F90BDC">
      <w:r xmlns:w="http://schemas.openxmlformats.org/wordprocessingml/2006/main">
        <w:t xml:space="preserve">1. Rumani 10:17 - Allura allura l-fidi tiġi bis-smigħ, u s-smigħ bil-kelma ta 'Alla.</w:t>
      </w:r>
    </w:p>
    <w:p w14:paraId="00E51D9D" w14:textId="77777777" w:rsidR="00F90BDC" w:rsidRDefault="00F90BDC"/>
    <w:p w14:paraId="70ADB187" w14:textId="77777777" w:rsidR="00F90BDC" w:rsidRDefault="00F90BDC">
      <w:r xmlns:w="http://schemas.openxmlformats.org/wordprocessingml/2006/main">
        <w:t xml:space="preserve">2. James 2:26 - Għax kif il-ġisem mingħajr l-ispirtu huwa mejjet, hekk ukoll il-fidi mingħajr l-għemejjel hija mejta.</w:t>
      </w:r>
    </w:p>
    <w:p w14:paraId="5280694D" w14:textId="77777777" w:rsidR="00F90BDC" w:rsidRDefault="00F90BDC"/>
    <w:p w14:paraId="23548B83" w14:textId="77777777" w:rsidR="00F90BDC" w:rsidRDefault="00F90BDC">
      <w:r xmlns:w="http://schemas.openxmlformats.org/wordprocessingml/2006/main">
        <w:t xml:space="preserve">Luqa 2:16 U ġew bil-għaġla, u sabu lil Marija u lil Ġużeppi, u lit-tarbija mimduda f'maxtura.</w:t>
      </w:r>
    </w:p>
    <w:p w14:paraId="7D78E093" w14:textId="77777777" w:rsidR="00F90BDC" w:rsidRDefault="00F90BDC"/>
    <w:p w14:paraId="214C6C41" w14:textId="77777777" w:rsidR="00F90BDC" w:rsidRDefault="00F90BDC">
      <w:r xmlns:w="http://schemas.openxmlformats.org/wordprocessingml/2006/main">
        <w:t xml:space="preserve">Din is-silta tirrakkonta l-istorja tar-rgħajja li ġew infurmati minn anġlu bit-twelid ta’ Ġesù u ġrew biex isibuh.</w:t>
      </w:r>
    </w:p>
    <w:p w14:paraId="0BE1AF0A" w14:textId="77777777" w:rsidR="00F90BDC" w:rsidRDefault="00F90BDC"/>
    <w:p w14:paraId="6C04D9AA" w14:textId="77777777" w:rsidR="00F90BDC" w:rsidRDefault="00F90BDC">
      <w:r xmlns:w="http://schemas.openxmlformats.org/wordprocessingml/2006/main">
        <w:t xml:space="preserve">1. "Is-Sinifikat tar-Rgħajja fl-Istorja tat-Twelid"</w:t>
      </w:r>
    </w:p>
    <w:p w14:paraId="111F3018" w14:textId="77777777" w:rsidR="00F90BDC" w:rsidRDefault="00F90BDC"/>
    <w:p w14:paraId="7484BA65" w14:textId="77777777" w:rsidR="00F90BDC" w:rsidRDefault="00F90BDC">
      <w:r xmlns:w="http://schemas.openxmlformats.org/wordprocessingml/2006/main">
        <w:t xml:space="preserve">2. "Il-Qawwa ta' Tħabbira Angelika"</w:t>
      </w:r>
    </w:p>
    <w:p w14:paraId="22EF9EF1" w14:textId="77777777" w:rsidR="00F90BDC" w:rsidRDefault="00F90BDC"/>
    <w:p w14:paraId="5DB14CE7" w14:textId="77777777" w:rsidR="00F90BDC" w:rsidRDefault="00F90BDC">
      <w:r xmlns:w="http://schemas.openxmlformats.org/wordprocessingml/2006/main">
        <w:t xml:space="preserve">1. Isaija 40:11- "Irma' l-merħla tiegħu bħal ragħaj, jiġbor il-ħrief f'dirgħajh, iġorrhom f'ġunu, u bil-ħlewwa jmexxi lil dawk iż-żgħar."</w:t>
      </w:r>
    </w:p>
    <w:p w14:paraId="75E03373" w14:textId="77777777" w:rsidR="00F90BDC" w:rsidRDefault="00F90BDC"/>
    <w:p w14:paraId="3522B472" w14:textId="77777777" w:rsidR="00F90BDC" w:rsidRDefault="00F90BDC">
      <w:r xmlns:w="http://schemas.openxmlformats.org/wordprocessingml/2006/main">
        <w:t xml:space="preserve">2. Salm 23:1- "Il-Mulej hu r-ragħaj tiegħi, ma nkunx inkun."</w:t>
      </w:r>
    </w:p>
    <w:p w14:paraId="0F714206" w14:textId="77777777" w:rsidR="00F90BDC" w:rsidRDefault="00F90BDC"/>
    <w:p w14:paraId="06FE9409" w14:textId="77777777" w:rsidR="00F90BDC" w:rsidRDefault="00F90BDC">
      <w:r xmlns:w="http://schemas.openxmlformats.org/wordprocessingml/2006/main">
        <w:t xml:space="preserve">Luqa 2:17 U meta rawha, għamlu magħrufa l-kelma li ntqalilhom dwar dan it-tifel.</w:t>
      </w:r>
    </w:p>
    <w:p w14:paraId="6F81C50E" w14:textId="77777777" w:rsidR="00F90BDC" w:rsidRDefault="00F90BDC"/>
    <w:p w14:paraId="6071953B" w14:textId="77777777" w:rsidR="00F90BDC" w:rsidRDefault="00F90BDC">
      <w:r xmlns:w="http://schemas.openxmlformats.org/wordprocessingml/2006/main">
        <w:t xml:space="preserve">Ir-rgħajja qalu lil oħrajn dwar it-twelid ta’ Ġesù wara li rawh.</w:t>
      </w:r>
    </w:p>
    <w:p w14:paraId="0076EF0D" w14:textId="77777777" w:rsidR="00F90BDC" w:rsidRDefault="00F90BDC"/>
    <w:p w14:paraId="6DBD6770" w14:textId="77777777" w:rsidR="00F90BDC" w:rsidRDefault="00F90BDC">
      <w:r xmlns:w="http://schemas.openxmlformats.org/wordprocessingml/2006/main">
        <w:t xml:space="preserve">1. Il-fedeltà t’Alla lejn il-wegħdiet Tiegħu – Luqa 2:11</w:t>
      </w:r>
    </w:p>
    <w:p w14:paraId="163629DA" w14:textId="77777777" w:rsidR="00F90BDC" w:rsidRDefault="00F90BDC"/>
    <w:p w14:paraId="36F06072" w14:textId="77777777" w:rsidR="00F90BDC" w:rsidRDefault="00F90BDC">
      <w:r xmlns:w="http://schemas.openxmlformats.org/wordprocessingml/2006/main">
        <w:t xml:space="preserve">2. L-importanza li naqsmu l-aħbar tajba - Luqa 2:17</w:t>
      </w:r>
    </w:p>
    <w:p w14:paraId="3EB0BD7F" w14:textId="77777777" w:rsidR="00F90BDC" w:rsidRDefault="00F90BDC"/>
    <w:p w14:paraId="1D6280F0" w14:textId="77777777" w:rsidR="00F90BDC" w:rsidRDefault="00F90BDC">
      <w:r xmlns:w="http://schemas.openxmlformats.org/wordprocessingml/2006/main">
        <w:t xml:space="preserve">1. Isaija 9:6-7 - Għax lilna twieled Tifel, jingħatalna Iben; u l-gvern għandu jkun fuq spalltu. U ismu jissejjaħ l-Għaġeb, Kunsillier, Alla qawwi, Missier ta’ dejjem, Prinċep tal-Paċi.</w:t>
      </w:r>
    </w:p>
    <w:p w14:paraId="66F93BD2" w14:textId="77777777" w:rsidR="00F90BDC" w:rsidRDefault="00F90BDC"/>
    <w:p w14:paraId="0278CFD1" w14:textId="77777777" w:rsidR="00F90BDC" w:rsidRDefault="00F90BDC">
      <w:r xmlns:w="http://schemas.openxmlformats.org/wordprocessingml/2006/main">
        <w:t xml:space="preserve">7 Iż-żieda tal-gvern Tiegħu u l-paċi ma jkunx hemm tmiem, fuq it-tron taʼ David u fuq is-saltna Tiegħu, biex tordnaha u tistabbilixxiha b’ġudizzju u ġustizzja minn dak iż-żmien 'il quddiem, saħansitra għal dejjem. Il-ħeġġa tal-Mulej ta 'l-eżerċti se twettaq dan.</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Mattew 28:19-20 - Mur għalhekk u agħmlu dixxipli mill-ġnus kollha, tgħammduhom fl-isem tal-Missier u tal-Iben u tal-Ispirtu s-Santu, u għallmuhom josservaw dak kollu li ordnajtilkom jien; u ara, jien dejjem miegħek, sa l-aħħar taż-żmien.” Amen.</w:t>
      </w:r>
    </w:p>
    <w:p w14:paraId="7A0B47FD" w14:textId="77777777" w:rsidR="00F90BDC" w:rsidRDefault="00F90BDC"/>
    <w:p w14:paraId="1DD59E43" w14:textId="77777777" w:rsidR="00F90BDC" w:rsidRDefault="00F90BDC">
      <w:r xmlns:w="http://schemas.openxmlformats.org/wordprocessingml/2006/main">
        <w:t xml:space="preserve">Luqa 2:18 U dawk kollha li semgħuha stagħġbu b'dak l-affarijiet li qalulhom ir-rgħajja.</w:t>
      </w:r>
    </w:p>
    <w:p w14:paraId="272532CE" w14:textId="77777777" w:rsidR="00F90BDC" w:rsidRDefault="00F90BDC"/>
    <w:p w14:paraId="591AC0BB" w14:textId="77777777" w:rsidR="00F90BDC" w:rsidRDefault="00F90BDC">
      <w:r xmlns:w="http://schemas.openxmlformats.org/wordprocessingml/2006/main">
        <w:t xml:space="preserve">Ir- rgħajja qasmu l- aħbar tajba tat- twelid taʼ Ġesù u n- nies li semgħuha baqgħu mistagħġbin.</w:t>
      </w:r>
    </w:p>
    <w:p w14:paraId="7260B31A" w14:textId="77777777" w:rsidR="00F90BDC" w:rsidRDefault="00F90BDC"/>
    <w:p w14:paraId="02C3DF3D" w14:textId="77777777" w:rsidR="00F90BDC" w:rsidRDefault="00F90BDC">
      <w:r xmlns:w="http://schemas.openxmlformats.org/wordprocessingml/2006/main">
        <w:t xml:space="preserve">1. Ikollok Fidi fil-Pjan t’Alla</w:t>
      </w:r>
    </w:p>
    <w:p w14:paraId="2F57E521" w14:textId="77777777" w:rsidR="00F90BDC" w:rsidRDefault="00F90BDC"/>
    <w:p w14:paraId="59FDDEC8" w14:textId="77777777" w:rsidR="00F90BDC" w:rsidRDefault="00F90BDC">
      <w:r xmlns:w="http://schemas.openxmlformats.org/wordprocessingml/2006/main">
        <w:t xml:space="preserve">2. Ifirħu bl-Aħbar it-Tajba</w:t>
      </w:r>
    </w:p>
    <w:p w14:paraId="7B588D8C" w14:textId="77777777" w:rsidR="00F90BDC" w:rsidRDefault="00F90BDC"/>
    <w:p w14:paraId="0F3B2D79" w14:textId="77777777" w:rsidR="00F90BDC" w:rsidRDefault="00F90BDC">
      <w:r xmlns:w="http://schemas.openxmlformats.org/wordprocessingml/2006/main">
        <w:t xml:space="preserve">1. Luqa 2:10-11: "U l-anġlu qalilhom: "Tibżgħux, għax araw, inġibilkom aħbar tajba ta' ferħ kbir, li għandu jkun għan-nies kollha. Għax illum twieledilkom fil-belt. ta’ David Salvatur, li hu Kristu l-Mulej”.</w:t>
      </w:r>
    </w:p>
    <w:p w14:paraId="6C4C26F0" w14:textId="77777777" w:rsidR="00F90BDC" w:rsidRDefault="00F90BDC"/>
    <w:p w14:paraId="407EB6EE" w14:textId="77777777" w:rsidR="00F90BDC" w:rsidRDefault="00F90BDC">
      <w:r xmlns:w="http://schemas.openxmlformats.org/wordprocessingml/2006/main">
        <w:t xml:space="preserve">2. Rumani 10:14-15: “Kif se jsejħu lil dak li ma emmnux fih? u kif jemmnu fih li ma semgħux? u kif jisimgħu mingħajr predikatur? jippritkaw, jekk ma jintbagħtux?”</w:t>
      </w:r>
    </w:p>
    <w:p w14:paraId="583C981C" w14:textId="77777777" w:rsidR="00F90BDC" w:rsidRDefault="00F90BDC"/>
    <w:p w14:paraId="27A4473C" w14:textId="77777777" w:rsidR="00F90BDC" w:rsidRDefault="00F90BDC">
      <w:r xmlns:w="http://schemas.openxmlformats.org/wordprocessingml/2006/main">
        <w:t xml:space="preserve">Luqa 2:19 Imma Marija żammet dawn l-affarijiet kollha, u taħseb fuqhom f'qalbha.</w:t>
      </w:r>
    </w:p>
    <w:p w14:paraId="644D9333" w14:textId="77777777" w:rsidR="00F90BDC" w:rsidRDefault="00F90BDC"/>
    <w:p w14:paraId="0F14F388" w14:textId="77777777" w:rsidR="00F90BDC" w:rsidRDefault="00F90BDC">
      <w:r xmlns:w="http://schemas.openxmlformats.org/wordprocessingml/2006/main">
        <w:t xml:space="preserve">Marija żammet it-tħabbira mirakoluża ta’ Alla dwar it-twelid ta’ Ġesù u ħasbitha f’qalbha.</w:t>
      </w:r>
    </w:p>
    <w:p w14:paraId="31CF6061" w14:textId="77777777" w:rsidR="00F90BDC" w:rsidRDefault="00F90BDC"/>
    <w:p w14:paraId="7BB13703" w14:textId="77777777" w:rsidR="00F90BDC" w:rsidRDefault="00F90BDC">
      <w:r xmlns:w="http://schemas.openxmlformats.org/wordprocessingml/2006/main">
        <w:t xml:space="preserve">1: Nistgħu nitgħallmu mill-​eżempju taʼ Marija li ngħożżu l-​kelma t’Alla u nirriflettu fuqha fit-​talb.</w:t>
      </w:r>
    </w:p>
    <w:p w14:paraId="58985CC2" w14:textId="77777777" w:rsidR="00F90BDC" w:rsidRDefault="00F90BDC"/>
    <w:p w14:paraId="682B6341" w14:textId="77777777" w:rsidR="00F90BDC" w:rsidRDefault="00F90BDC">
      <w:r xmlns:w="http://schemas.openxmlformats.org/wordprocessingml/2006/main">
        <w:t xml:space="preserve">2: Billi nqisu l-kelma t’Alla fi qlubna, nistgħu nersqu eqreb lejh u nsibu l-paċi fil-wegħdiet Tiegħu.</w:t>
      </w:r>
    </w:p>
    <w:p w14:paraId="638B9A37" w14:textId="77777777" w:rsidR="00F90BDC" w:rsidRDefault="00F90BDC"/>
    <w:p w14:paraId="7DA81581" w14:textId="77777777" w:rsidR="00F90BDC" w:rsidRDefault="00F90BDC">
      <w:r xmlns:w="http://schemas.openxmlformats.org/wordprocessingml/2006/main">
        <w:t xml:space="preserve">1: Salm 119:11 “Kelma tiegħek ħbejt f’qalbi, biex ma nidnibx kontrik.”</w:t>
      </w:r>
    </w:p>
    <w:p w14:paraId="344DFACA" w14:textId="77777777" w:rsidR="00F90BDC" w:rsidRDefault="00F90BDC"/>
    <w:p w14:paraId="2E9AD3DA" w14:textId="77777777" w:rsidR="00F90BDC" w:rsidRDefault="00F90BDC">
      <w:r xmlns:w="http://schemas.openxmlformats.org/wordprocessingml/2006/main">
        <w:t xml:space="preserve">2: Mattew 6:21, "Għax fejn hemm it-teżor tiegħek, hemm tkun qalbek ukoll."</w:t>
      </w:r>
    </w:p>
    <w:p w14:paraId="04BE1C14" w14:textId="77777777" w:rsidR="00F90BDC" w:rsidRDefault="00F90BDC"/>
    <w:p w14:paraId="0C47E27E" w14:textId="77777777" w:rsidR="00F90BDC" w:rsidRDefault="00F90BDC">
      <w:r xmlns:w="http://schemas.openxmlformats.org/wordprocessingml/2006/main">
        <w:t xml:space="preserve">Luqa 2:20 U r-rgħajja reġgħu lura, igglorifikaw u jfaħħru lil Alla għal dak kollu li kienu semgħu u raw, kif kien qalilhom.</w:t>
      </w:r>
    </w:p>
    <w:p w14:paraId="3CC8AA3B" w14:textId="77777777" w:rsidR="00F90BDC" w:rsidRDefault="00F90BDC"/>
    <w:p w14:paraId="79376495" w14:textId="77777777" w:rsidR="00F90BDC" w:rsidRDefault="00F90BDC">
      <w:r xmlns:w="http://schemas.openxmlformats.org/wordprocessingml/2006/main">
        <w:t xml:space="preserve">Ir-rgħajja faħħru u glorifikaw lil Alla għall-affarijiet li kienu semgħu u raw.</w:t>
      </w:r>
    </w:p>
    <w:p w14:paraId="5D1AAF73" w14:textId="77777777" w:rsidR="00F90BDC" w:rsidRDefault="00F90BDC"/>
    <w:p w14:paraId="63C9AA6A" w14:textId="77777777" w:rsidR="00F90BDC" w:rsidRDefault="00F90BDC">
      <w:r xmlns:w="http://schemas.openxmlformats.org/wordprocessingml/2006/main">
        <w:t xml:space="preserve">1: Infaħħru lil Alla għall-Mirakli ta’ Madwarna</w:t>
      </w:r>
    </w:p>
    <w:p w14:paraId="4A9B83F7" w14:textId="77777777" w:rsidR="00F90BDC" w:rsidRDefault="00F90BDC"/>
    <w:p w14:paraId="4B22844E" w14:textId="77777777" w:rsidR="00F90BDC" w:rsidRDefault="00F90BDC">
      <w:r xmlns:w="http://schemas.openxmlformats.org/wordprocessingml/2006/main">
        <w:t xml:space="preserve">2: Nitgħallmu nifirħu bl-Għaġibiet ta’ Alla</w:t>
      </w:r>
    </w:p>
    <w:p w14:paraId="063A7B8E" w14:textId="77777777" w:rsidR="00F90BDC" w:rsidRDefault="00F90BDC"/>
    <w:p w14:paraId="0CA2BA8D" w14:textId="77777777" w:rsidR="00F90BDC" w:rsidRDefault="00F90BDC">
      <w:r xmlns:w="http://schemas.openxmlformats.org/wordprocessingml/2006/main">
        <w:t xml:space="preserve">1: Salm 150:2 - Faħħruh għall-għemejjel setgħana tiegħu; ifaħħru skond il-kobor eċċellenti tiegħu!</w:t>
      </w:r>
    </w:p>
    <w:p w14:paraId="59DB5D08" w14:textId="77777777" w:rsidR="00F90BDC" w:rsidRDefault="00F90BDC"/>
    <w:p w14:paraId="4F8CE362" w14:textId="77777777" w:rsidR="00F90BDC" w:rsidRDefault="00F90BDC">
      <w:r xmlns:w="http://schemas.openxmlformats.org/wordprocessingml/2006/main">
        <w:t xml:space="preserve">2: Salm 103:2 - Ibierek lill-Mulej, ruħi, u tinsiex il-benefiċċji kollha tiegħu.</w:t>
      </w:r>
    </w:p>
    <w:p w14:paraId="6AFBFA85" w14:textId="77777777" w:rsidR="00F90BDC" w:rsidRDefault="00F90BDC"/>
    <w:p w14:paraId="5FC6AAF0" w14:textId="77777777" w:rsidR="00F90BDC" w:rsidRDefault="00F90BDC">
      <w:r xmlns:w="http://schemas.openxmlformats.org/wordprocessingml/2006/main">
        <w:t xml:space="preserve">Luqa 2:21 U meta tmint ijiem seħħew għaċ-ċirkonċiżjoni tat-tarbija, ismu Ġesu', li kien jismu hekk mill-anġlu qabel ma tnissil fil-ġuf.</w:t>
      </w:r>
    </w:p>
    <w:p w14:paraId="6398A54F" w14:textId="77777777" w:rsidR="00F90BDC" w:rsidRDefault="00F90BDC"/>
    <w:p w14:paraId="720AA5A8" w14:textId="77777777" w:rsidR="00F90BDC" w:rsidRDefault="00F90BDC">
      <w:r xmlns:w="http://schemas.openxmlformats.org/wordprocessingml/2006/main">
        <w:t xml:space="preserve">Wara tmint ijiem taċ-ċirkonċiżjoni, Ġesù ngħata l-isem li tħabbar mill-anġlu qabel il-konċepiment tiegħu.</w:t>
      </w:r>
    </w:p>
    <w:p w14:paraId="1D8215B2" w14:textId="77777777" w:rsidR="00F90BDC" w:rsidRDefault="00F90BDC"/>
    <w:p w14:paraId="2287044A" w14:textId="77777777" w:rsidR="00F90BDC" w:rsidRDefault="00F90BDC">
      <w:r xmlns:w="http://schemas.openxmlformats.org/wordprocessingml/2006/main">
        <w:t xml:space="preserve">1. Il-Qawwa tal-Ismijiet - Kif l-Ismijiet li Nagħżlu jirriflettu l-Identità Tagħna</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Ġesù: L-Isem Fuq Kull Ismijiet</w:t>
      </w:r>
    </w:p>
    <w:p w14:paraId="26E589D2" w14:textId="77777777" w:rsidR="00F90BDC" w:rsidRDefault="00F90BDC"/>
    <w:p w14:paraId="4EE50E96" w14:textId="77777777" w:rsidR="00F90BDC" w:rsidRDefault="00F90BDC">
      <w:r xmlns:w="http://schemas.openxmlformats.org/wordprocessingml/2006/main">
        <w:t xml:space="preserve">1. Mattew 1:23 - "Ara, verġni tkun twelled, u se twelled iben, u jsejħulu Emmanuel, li huwa interpretat huwa, Alla magħna."</w:t>
      </w:r>
    </w:p>
    <w:p w14:paraId="446D6D67" w14:textId="77777777" w:rsidR="00F90BDC" w:rsidRDefault="00F90BDC"/>
    <w:p w14:paraId="350AEB40" w14:textId="77777777" w:rsidR="00F90BDC" w:rsidRDefault="00F90BDC">
      <w:r xmlns:w="http://schemas.openxmlformats.org/wordprocessingml/2006/main">
        <w:t xml:space="preserve">2. Filippin 2:9-11 - "Għalhekk Alla wkoll għollah ħafna u tah l-isem li hu fuq kull isem, biex f'isem Ġesù titbaxxa kull irkoppa, ta' dawk fis-sema u ta' fuq l-art, u ta’ dawk ta’ taħt l-art, u li kull ilsien għandu jistqarr li Ġesù Kristu hu l-Mulej, għall-glorja ta’ Alla l-Missier”.</w:t>
      </w:r>
    </w:p>
    <w:p w14:paraId="7EEFC020" w14:textId="77777777" w:rsidR="00F90BDC" w:rsidRDefault="00F90BDC"/>
    <w:p w14:paraId="4EAA8F93" w14:textId="77777777" w:rsidR="00F90BDC" w:rsidRDefault="00F90BDC">
      <w:r xmlns:w="http://schemas.openxmlformats.org/wordprocessingml/2006/main">
        <w:t xml:space="preserve">Luqa 2:22 U meta ntemmu l-jiem tat-tisfija tagħha skond il-liġi ta' Mosè, ġabuh Ġerusalemm biex jippreżentah lill-Mulej;</w:t>
      </w:r>
    </w:p>
    <w:p w14:paraId="0052CF4D" w14:textId="77777777" w:rsidR="00F90BDC" w:rsidRDefault="00F90BDC"/>
    <w:p w14:paraId="03E768BC" w14:textId="77777777" w:rsidR="00F90BDC" w:rsidRDefault="00F90BDC">
      <w:r xmlns:w="http://schemas.openxmlformats.org/wordprocessingml/2006/main">
        <w:t xml:space="preserve">Marija u Ġużeppi ġabu lil Ġesù Ġerusalemm biex jippreżentawh lill-Mulej wara l-jiem tal-purifikazzjoni skont il-liġi ta’ Mosè.</w:t>
      </w:r>
    </w:p>
    <w:p w14:paraId="5FA9AAC5" w14:textId="77777777" w:rsidR="00F90BDC" w:rsidRDefault="00F90BDC"/>
    <w:p w14:paraId="0B0931CE" w14:textId="77777777" w:rsidR="00F90BDC" w:rsidRDefault="00F90BDC">
      <w:r xmlns:w="http://schemas.openxmlformats.org/wordprocessingml/2006/main">
        <w:t xml:space="preserve">1. L-importanza li timxi mal-liġi t’Alla</w:t>
      </w:r>
    </w:p>
    <w:p w14:paraId="7AC85E2F" w14:textId="77777777" w:rsidR="00F90BDC" w:rsidRDefault="00F90BDC"/>
    <w:p w14:paraId="73D233AC" w14:textId="77777777" w:rsidR="00F90BDC" w:rsidRDefault="00F90BDC">
      <w:r xmlns:w="http://schemas.openxmlformats.org/wordprocessingml/2006/main">
        <w:t xml:space="preserve">2. Kif nippreżentaw ħajjitna lill-Mulej</w:t>
      </w:r>
    </w:p>
    <w:p w14:paraId="62153E66" w14:textId="77777777" w:rsidR="00F90BDC" w:rsidRDefault="00F90BDC"/>
    <w:p w14:paraId="6407C511" w14:textId="77777777" w:rsidR="00F90BDC" w:rsidRDefault="00F90BDC">
      <w:r xmlns:w="http://schemas.openxmlformats.org/wordprocessingml/2006/main">
        <w:t xml:space="preserve">1. Dewteronomju 6:5-9 - Ħobb lill-Mulej Alla tiegħek b'qalbek, b'ruħek u b'saħħa kollha</w:t>
      </w:r>
    </w:p>
    <w:p w14:paraId="191FFA3D" w14:textId="77777777" w:rsidR="00F90BDC" w:rsidRDefault="00F90BDC"/>
    <w:p w14:paraId="7ACFC090" w14:textId="77777777" w:rsidR="00F90BDC" w:rsidRDefault="00F90BDC">
      <w:r xmlns:w="http://schemas.openxmlformats.org/wordprocessingml/2006/main">
        <w:t xml:space="preserve">2. Mattew 22:37-40 - Ħobb lill-Mulej Alla tiegħek b'qalbek, b'ruħek u b'moħħok kollha.</w:t>
      </w:r>
    </w:p>
    <w:p w14:paraId="0F1B3C51" w14:textId="77777777" w:rsidR="00F90BDC" w:rsidRDefault="00F90BDC"/>
    <w:p w14:paraId="22E5A766" w14:textId="77777777" w:rsidR="00F90BDC" w:rsidRDefault="00F90BDC">
      <w:r xmlns:w="http://schemas.openxmlformats.org/wordprocessingml/2006/main">
        <w:t xml:space="preserve">Luqa 2:23 (Kif miktub fil-liġi tal-Mulej, Kull raġel li jiftaħ il-ġuf għandu jissejjaħ qaddis għall-Mulej;)</w:t>
      </w:r>
    </w:p>
    <w:p w14:paraId="5F53C1D4" w14:textId="77777777" w:rsidR="00F90BDC" w:rsidRDefault="00F90BDC"/>
    <w:p w14:paraId="2B3FD0B0" w14:textId="77777777" w:rsidR="00F90BDC" w:rsidRDefault="00F90BDC">
      <w:r xmlns:w="http://schemas.openxmlformats.org/wordprocessingml/2006/main">
        <w:t xml:space="preserve">Din is-silta tiddiskuti l-liġi tal-Mulej li tgħid li kull wild maskili li jitwieled, irid jissejjaħ </w:t>
      </w:r>
      <w:r xmlns:w="http://schemas.openxmlformats.org/wordprocessingml/2006/main">
        <w:lastRenderedPageBreak xmlns:w="http://schemas.openxmlformats.org/wordprocessingml/2006/main"/>
      </w:r>
      <w:r xmlns:w="http://schemas.openxmlformats.org/wordprocessingml/2006/main">
        <w:t xml:space="preserve">qaddis għall-Mulej.</w:t>
      </w:r>
    </w:p>
    <w:p w14:paraId="4A35AE47" w14:textId="77777777" w:rsidR="00F90BDC" w:rsidRDefault="00F90BDC"/>
    <w:p w14:paraId="086BB86E" w14:textId="77777777" w:rsidR="00F90BDC" w:rsidRDefault="00F90BDC">
      <w:r xmlns:w="http://schemas.openxmlformats.org/wordprocessingml/2006/main">
        <w:t xml:space="preserve">1. Il-Liġijiet t’Alla Għadhom Rilevanti Illum</w:t>
      </w:r>
    </w:p>
    <w:p w14:paraId="278F1740" w14:textId="77777777" w:rsidR="00F90BDC" w:rsidRDefault="00F90BDC"/>
    <w:p w14:paraId="377BAA13" w14:textId="77777777" w:rsidR="00F90BDC" w:rsidRDefault="00F90BDC">
      <w:r xmlns:w="http://schemas.openxmlformats.org/wordprocessingml/2006/main">
        <w:t xml:space="preserve">2. Il-Qdusija ta’ Ulied Alla</w:t>
      </w:r>
    </w:p>
    <w:p w14:paraId="1E385ABE" w14:textId="77777777" w:rsidR="00F90BDC" w:rsidRDefault="00F90BDC"/>
    <w:p w14:paraId="72FDFB92" w14:textId="77777777" w:rsidR="00F90BDC" w:rsidRDefault="00F90BDC">
      <w:r xmlns:w="http://schemas.openxmlformats.org/wordprocessingml/2006/main">
        <w:t xml:space="preserve">1. Ġenesi 17: 12-13 - "U dak li għandu tmint ijiem għandu jiġi ċirkonċiż fostkom, kull tifel fil-ġenerazzjonijiet tagħkom, dak imwieled fid-dar, jew mixtri bil-flus ta 'xi barrani, li ma jkunx ta' nislek. Min twieled f’darek, u dak li jinxtara bi flusek, irid ikun ċirkonċiż, u l-patt tiegħi jkun f’ġisimkom bħala patt ta’ dejjem.”</w:t>
      </w:r>
    </w:p>
    <w:p w14:paraId="14A8F3FF" w14:textId="77777777" w:rsidR="00F90BDC" w:rsidRDefault="00F90BDC"/>
    <w:p w14:paraId="30A53D1A" w14:textId="77777777" w:rsidR="00F90BDC" w:rsidRDefault="00F90BDC">
      <w:r xmlns:w="http://schemas.openxmlformats.org/wordprocessingml/2006/main">
        <w:t xml:space="preserve">2. Eżodu 12:48-49 - "U meta barrani jgħix miegħek, u jqaddes il-Qbiż lill-Mulej, ħa jiġu ċirkonċiżi l-irġiel kollha tiegħu, u mbagħad ħa jersaq u jżommha, u jkun bħal wieħed li twieled fl-art, għax ħadd mhux ċirkonċiż ma għandu jiekol minnu. Liġi waħda tkun għal min twieled id-dar u għall-barrani li jgħix fostkom."</w:t>
      </w:r>
    </w:p>
    <w:p w14:paraId="4E25E284" w14:textId="77777777" w:rsidR="00F90BDC" w:rsidRDefault="00F90BDC"/>
    <w:p w14:paraId="1E6FB427" w14:textId="77777777" w:rsidR="00F90BDC" w:rsidRDefault="00F90BDC">
      <w:r xmlns:w="http://schemas.openxmlformats.org/wordprocessingml/2006/main">
        <w:t xml:space="preserve">Luqa 2:24 U biex joffri sagrifiċċju skond dak li jingħad fil-liġi tal-Mulej, Par gamiema, jew żewġ gamiem żgħar.</w:t>
      </w:r>
    </w:p>
    <w:p w14:paraId="3E5EF99C" w14:textId="77777777" w:rsidR="00F90BDC" w:rsidRDefault="00F90BDC"/>
    <w:p w14:paraId="5C9AAD69" w14:textId="77777777" w:rsidR="00F90BDC" w:rsidRDefault="00F90BDC">
      <w:r xmlns:w="http://schemas.openxmlformats.org/wordprocessingml/2006/main">
        <w:t xml:space="preserve">Skont il-Liġi tal-Mulej, Marija u Ġużeppi offrew sagrifiċċju ta’ żewġ gamiem jew żewġ gamiem żgħar meta ppreżentaw lil Ġesù fit-tempju.</w:t>
      </w:r>
    </w:p>
    <w:p w14:paraId="34FB89E2" w14:textId="77777777" w:rsidR="00F90BDC" w:rsidRDefault="00F90BDC"/>
    <w:p w14:paraId="30E57CCB" w14:textId="77777777" w:rsidR="00F90BDC" w:rsidRDefault="00F90BDC">
      <w:r xmlns:w="http://schemas.openxmlformats.org/wordprocessingml/2006/main">
        <w:t xml:space="preserve">1. Is-Sinifikat tas-Sagrifiċċju: L-eżami tas-Sagrifiċċju ta’ Ġesù fit-Tempju</w:t>
      </w:r>
    </w:p>
    <w:p w14:paraId="6EF13B7B" w14:textId="77777777" w:rsidR="00F90BDC" w:rsidRDefault="00F90BDC"/>
    <w:p w14:paraId="3783BF51" w14:textId="77777777" w:rsidR="00F90BDC" w:rsidRDefault="00F90BDC">
      <w:r xmlns:w="http://schemas.openxmlformats.org/wordprocessingml/2006/main">
        <w:t xml:space="preserve">2. L-Importanza tal-Ubbidjenza: L-Eżempju ta’ Marija u Ġużeppi ta’ Sottomissjoni għal-Liġi tal-Mulej</w:t>
      </w:r>
    </w:p>
    <w:p w14:paraId="544F53FA" w14:textId="77777777" w:rsidR="00F90BDC" w:rsidRDefault="00F90BDC"/>
    <w:p w14:paraId="02557797" w14:textId="77777777" w:rsidR="00F90BDC" w:rsidRDefault="00F90BDC">
      <w:r xmlns:w="http://schemas.openxmlformats.org/wordprocessingml/2006/main">
        <w:t xml:space="preserve">1. Levitiku 12:8 u l-kuntest tal-liġi Mosajka dwar is-sagrifiċċju</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Mattew 5:17 u l-kuntest tat-tagħlim ta’ Ġesù dwar it-twettiq tal-Liġi.</w:t>
      </w:r>
    </w:p>
    <w:p w14:paraId="305360B4" w14:textId="77777777" w:rsidR="00F90BDC" w:rsidRDefault="00F90BDC"/>
    <w:p w14:paraId="09B19F9A" w14:textId="77777777" w:rsidR="00F90BDC" w:rsidRDefault="00F90BDC">
      <w:r xmlns:w="http://schemas.openxmlformats.org/wordprocessingml/2006/main">
        <w:t xml:space="preserve">Luqa 2:25 U, ara, kien hemm raġel f'Ġerusalemm, li kien jismu Simegħon; u l-istess bniedem kien ġust u devot, jistenna l-faraġ ta’ Iżrael: u l-Ispirtu s-Santu kien fuqu.</w:t>
      </w:r>
    </w:p>
    <w:p w14:paraId="7E4491FC" w14:textId="77777777" w:rsidR="00F90BDC" w:rsidRDefault="00F90BDC"/>
    <w:p w14:paraId="27A175D9" w14:textId="77777777" w:rsidR="00F90BDC" w:rsidRDefault="00F90BDC">
      <w:r xmlns:w="http://schemas.openxmlformats.org/wordprocessingml/2006/main">
        <w:t xml:space="preserve">Simeon kien raġel ġust u devot f’Ġerusalemm li kien qed jistenna l-faraġ ta’ Iżrael u kien mimli bl-Ispirtu s-Santu.</w:t>
      </w:r>
    </w:p>
    <w:p w14:paraId="7832BEB3" w14:textId="77777777" w:rsidR="00F90BDC" w:rsidRDefault="00F90BDC"/>
    <w:p w14:paraId="4DCAD40F" w14:textId="77777777" w:rsidR="00F90BDC" w:rsidRDefault="00F90BDC">
      <w:r xmlns:w="http://schemas.openxmlformats.org/wordprocessingml/2006/main">
        <w:t xml:space="preserve">1. L-Importanza tad-Devozzjoni fil-Ħajja ta’ Min jemmen</w:t>
      </w:r>
    </w:p>
    <w:p w14:paraId="7936272D" w14:textId="77777777" w:rsidR="00F90BDC" w:rsidRDefault="00F90BDC"/>
    <w:p w14:paraId="2D89E07C" w14:textId="77777777" w:rsidR="00F90BDC" w:rsidRDefault="00F90BDC">
      <w:r xmlns:w="http://schemas.openxmlformats.org/wordprocessingml/2006/main">
        <w:t xml:space="preserve">2. Il-Qawwa tal-Ispirtu s-Santu f’Ħajjitna</w:t>
      </w:r>
    </w:p>
    <w:p w14:paraId="1D75C7B2" w14:textId="77777777" w:rsidR="00F90BDC" w:rsidRDefault="00F90BDC"/>
    <w:p w14:paraId="4A7AB88D" w14:textId="77777777" w:rsidR="00F90BDC" w:rsidRDefault="00F90BDC">
      <w:r xmlns:w="http://schemas.openxmlformats.org/wordprocessingml/2006/main">
        <w:t xml:space="preserve">1. Ġakbu 1:19-20 - Kun af dan, ħuti għeżież: ħalli kull persuna tkun malajr biex tisma, bil-mod biex titkellem, bil-mod biex jirrabja; għax ir-rabja tal-bniedem ma tipproduċix il-ġustizzja ta’ Alla.</w:t>
      </w:r>
    </w:p>
    <w:p w14:paraId="6106DE99" w14:textId="77777777" w:rsidR="00F90BDC" w:rsidRDefault="00F90BDC"/>
    <w:p w14:paraId="5F968A91" w14:textId="77777777" w:rsidR="00F90BDC" w:rsidRDefault="00F90BDC">
      <w:r xmlns:w="http://schemas.openxmlformats.org/wordprocessingml/2006/main">
        <w:t xml:space="preserve">2. Rumani 8:24-25 - Għax f’din it-tama ġejna salvati. Issa t-tama li tidher mhix tama. Għal min jittama għal dak li jara? Imma jekk nittamaw għal dak li ma narawx, nistennewh bil-paċenzja.</w:t>
      </w:r>
    </w:p>
    <w:p w14:paraId="2D4EC79A" w14:textId="77777777" w:rsidR="00F90BDC" w:rsidRDefault="00F90BDC"/>
    <w:p w14:paraId="424C1A24" w14:textId="77777777" w:rsidR="00F90BDC" w:rsidRDefault="00F90BDC">
      <w:r xmlns:w="http://schemas.openxmlformats.org/wordprocessingml/2006/main">
        <w:t xml:space="preserve">Luqa 2:26 U ġie żvelat lilu mill-Ispirtu s-Santu, li ma kellux jara l-mewt, qabel ma kien ra lil Kristu tal-Mulej.</w:t>
      </w:r>
    </w:p>
    <w:p w14:paraId="7C939D95" w14:textId="77777777" w:rsidR="00F90BDC" w:rsidRDefault="00F90BDC"/>
    <w:p w14:paraId="46115A69" w14:textId="77777777" w:rsidR="00F90BDC" w:rsidRDefault="00F90BDC">
      <w:r xmlns:w="http://schemas.openxmlformats.org/wordprocessingml/2006/main">
        <w:t xml:space="preserve">Din is-silta tirrakkonta l-profezija ta’ Simeon dwar Ġesù li ma kienx se jara l-mewt qabel ma jkun ra lil Kristu tal-Mulej.</w:t>
      </w:r>
    </w:p>
    <w:p w14:paraId="22C63C99" w14:textId="77777777" w:rsidR="00F90BDC" w:rsidRDefault="00F90BDC"/>
    <w:p w14:paraId="2A0F73E1" w14:textId="77777777" w:rsidR="00F90BDC" w:rsidRDefault="00F90BDC">
      <w:r xmlns:w="http://schemas.openxmlformats.org/wordprocessingml/2006/main">
        <w:t xml:space="preserve">1. Il-Wegħda tal-Messija: Kif Ġesù Twettaq il-Profezija ta’ Simegħon</w:t>
      </w:r>
    </w:p>
    <w:p w14:paraId="2DDD3E5B" w14:textId="77777777" w:rsidR="00F90BDC" w:rsidRDefault="00F90BDC"/>
    <w:p w14:paraId="1BADE4B4" w14:textId="77777777" w:rsidR="00F90BDC" w:rsidRDefault="00F90BDC">
      <w:r xmlns:w="http://schemas.openxmlformats.org/wordprocessingml/2006/main">
        <w:t xml:space="preserve">2. Ġesù: It-Twettiq tal-Wegħdiet Eterni t’Alla</w:t>
      </w:r>
    </w:p>
    <w:p w14:paraId="792B9757" w14:textId="77777777" w:rsidR="00F90BDC" w:rsidRDefault="00F90BDC"/>
    <w:p w14:paraId="1859EF86" w14:textId="77777777" w:rsidR="00F90BDC" w:rsidRDefault="00F90BDC">
      <w:r xmlns:w="http://schemas.openxmlformats.org/wordprocessingml/2006/main">
        <w:t xml:space="preserve">1. Isaija 7:14 - "Għalhekk il-Mulej innifsu jagħtikom sinjal; Ara, verġni għandha tnissil, u jkollha iben, u ssejjaħlu Immanuel."</w:t>
      </w:r>
    </w:p>
    <w:p w14:paraId="4D46B887" w14:textId="77777777" w:rsidR="00F90BDC" w:rsidRDefault="00F90BDC"/>
    <w:p w14:paraId="2D21EC82" w14:textId="77777777" w:rsidR="00F90BDC" w:rsidRDefault="00F90BDC">
      <w:r xmlns:w="http://schemas.openxmlformats.org/wordprocessingml/2006/main">
        <w:t xml:space="preserve">2. Salm 16:10 - "Għax int ma tħallix ruħi fl-infern, lanqas ma tħalli lill-Qaddis tiegħek jara l-korruzzjoni."</w:t>
      </w:r>
    </w:p>
    <w:p w14:paraId="097B0C6C" w14:textId="77777777" w:rsidR="00F90BDC" w:rsidRDefault="00F90BDC"/>
    <w:p w14:paraId="509852DD" w14:textId="77777777" w:rsidR="00F90BDC" w:rsidRDefault="00F90BDC">
      <w:r xmlns:w="http://schemas.openxmlformats.org/wordprocessingml/2006/main">
        <w:t xml:space="preserve">Luqa 2:27 U ġie bl-Ispirtu fit-tempju, u meta l-ġenituri ġabu lit-tifel Ġesù biex jagħmel għalih skond id-drawwa tal-liġi</w:t>
      </w:r>
    </w:p>
    <w:p w14:paraId="7EAFDAFF" w14:textId="77777777" w:rsidR="00F90BDC" w:rsidRDefault="00F90BDC"/>
    <w:p w14:paraId="3B716C5C" w14:textId="77777777" w:rsidR="00F90BDC" w:rsidRDefault="00F90BDC">
      <w:r xmlns:w="http://schemas.openxmlformats.org/wordprocessingml/2006/main">
        <w:t xml:space="preserve">Marija u Ġużeppi ġabu lit- tarbija Ġesù fit- tempju biex jissodisfaw ir- rekwiżiti tal- liġi.</w:t>
      </w:r>
    </w:p>
    <w:p w14:paraId="0956EBDA" w14:textId="77777777" w:rsidR="00F90BDC" w:rsidRDefault="00F90BDC"/>
    <w:p w14:paraId="66A2C948" w14:textId="77777777" w:rsidR="00F90BDC" w:rsidRDefault="00F90BDC">
      <w:r xmlns:w="http://schemas.openxmlformats.org/wordprocessingml/2006/main">
        <w:t xml:space="preserve">1. L-Importanza li nsegwu l-Kmandi t’Alla</w:t>
      </w:r>
    </w:p>
    <w:p w14:paraId="0E10CD1D" w14:textId="77777777" w:rsidR="00F90BDC" w:rsidRDefault="00F90BDC"/>
    <w:p w14:paraId="359991F9" w14:textId="77777777" w:rsidR="00F90BDC" w:rsidRDefault="00F90BDC">
      <w:r xmlns:w="http://schemas.openxmlformats.org/wordprocessingml/2006/main">
        <w:t xml:space="preserve">2. Is-Sinifikat tat-Twelid ta’ Ġesù</w:t>
      </w:r>
    </w:p>
    <w:p w14:paraId="5F81DF63" w14:textId="77777777" w:rsidR="00F90BDC" w:rsidRDefault="00F90BDC"/>
    <w:p w14:paraId="1463C251" w14:textId="77777777" w:rsidR="00F90BDC" w:rsidRDefault="00F90BDC">
      <w:r xmlns:w="http://schemas.openxmlformats.org/wordprocessingml/2006/main">
        <w:t xml:space="preserve">1. Mikea 6:8 - Hu wriek, o mortali, dak li hu tajjeb. U l-Mulej x’jeħtieġ minnek? Li taġixxi b’ġustizzja u tħobb il-ħniena u timxi bl-umiltà ma’ Alla tiegħek.</w:t>
      </w:r>
    </w:p>
    <w:p w14:paraId="52225FBD" w14:textId="77777777" w:rsidR="00F90BDC" w:rsidRDefault="00F90BDC"/>
    <w:p w14:paraId="0BBFA5FD" w14:textId="77777777" w:rsidR="00F90BDC" w:rsidRDefault="00F90BDC">
      <w:r xmlns:w="http://schemas.openxmlformats.org/wordprocessingml/2006/main">
        <w:t xml:space="preserve">2. Luqa 1:26-38 – Fis-sitt xahar tat-tqala ta’ Eliżabetta, Alla bagħat lill-anġlu Gabrijel f’Nazaret, belt fil-Galilija, lil verġni mirhuna li tiżżewweġ ma’ raġel jismu Ġużeppi, dixxendent ta’ David. Il-verġni jisimha Marija. L-anġlu mar ħdejha u qalilha: "Issellem, inti mgħejrin ħafna! Il-Mulej miegħek."</w:t>
      </w:r>
    </w:p>
    <w:p w14:paraId="524F8398" w14:textId="77777777" w:rsidR="00F90BDC" w:rsidRDefault="00F90BDC"/>
    <w:p w14:paraId="4F785042" w14:textId="77777777" w:rsidR="00F90BDC" w:rsidRDefault="00F90BDC">
      <w:r xmlns:w="http://schemas.openxmlformats.org/wordprocessingml/2006/main">
        <w:t xml:space="preserve">Luqa 2:28 Imbagħad qabad f'idejh, bierek lil Alla u qal:</w:t>
      </w:r>
    </w:p>
    <w:p w14:paraId="55ABDF59" w14:textId="77777777" w:rsidR="00F90BDC" w:rsidRDefault="00F90BDC"/>
    <w:p w14:paraId="3DA43E56" w14:textId="77777777" w:rsidR="00F90BDC" w:rsidRDefault="00F90BDC">
      <w:r xmlns:w="http://schemas.openxmlformats.org/wordprocessingml/2006/main">
        <w:t xml:space="preserve">Is-silta tiddeskrivi l-mument meta Simeon, wara li ra lit-tarbija Ġesù, jieħu lil Ġesù f’idejh, ifaħħar lil Alla, u jgħid barka.</w:t>
      </w:r>
    </w:p>
    <w:p w14:paraId="60F83D63" w14:textId="77777777" w:rsidR="00F90BDC" w:rsidRDefault="00F90BDC"/>
    <w:p w14:paraId="2E57D822" w14:textId="77777777" w:rsidR="00F90BDC" w:rsidRDefault="00F90BDC">
      <w:r xmlns:w="http://schemas.openxmlformats.org/wordprocessingml/2006/main">
        <w:t xml:space="preserve">1. “Il-Ferħ li Inkunu fil-Preżenza ta’ Alla” - L-esplorazzjoni tal-ferħ li wieħed jidħol fil-preżenza ta’ Alla, kif muri minn Simegħon f’Luqa 2.</w:t>
      </w:r>
    </w:p>
    <w:p w14:paraId="7B0B49AB" w14:textId="77777777" w:rsidR="00F90BDC" w:rsidRDefault="00F90BDC"/>
    <w:p w14:paraId="7B162399" w14:textId="77777777" w:rsidR="00F90BDC" w:rsidRDefault="00F90BDC">
      <w:r xmlns:w="http://schemas.openxmlformats.org/wordprocessingml/2006/main">
        <w:t xml:space="preserve">2. “Il-Barka ta’ Ġesù” - L-eżami tal-qawwa tal-barka ta’ Ġesù, kif jixhed Simegħon f’Luqa 2.</w:t>
      </w:r>
    </w:p>
    <w:p w14:paraId="1B6095CD" w14:textId="77777777" w:rsidR="00F90BDC" w:rsidRDefault="00F90BDC"/>
    <w:p w14:paraId="635F9EA1" w14:textId="77777777" w:rsidR="00F90BDC" w:rsidRDefault="00F90BDC">
      <w:r xmlns:w="http://schemas.openxmlformats.org/wordprocessingml/2006/main">
        <w:t xml:space="preserve">1. Filippin 4:4 - Ifirħu dejjem fil-Mulej. Nerġa ngħidha: Ifirħu!</w:t>
      </w:r>
    </w:p>
    <w:p w14:paraId="6655796D" w14:textId="77777777" w:rsidR="00F90BDC" w:rsidRDefault="00F90BDC"/>
    <w:p w14:paraId="78203CDC" w14:textId="77777777" w:rsidR="00F90BDC" w:rsidRDefault="00F90BDC">
      <w:r xmlns:w="http://schemas.openxmlformats.org/wordprocessingml/2006/main">
        <w:t xml:space="preserve">2. Salm 34:1 - Jiena nbierek lill-Mulej f'kull ħin; It-tifħir tiegħu jkun dejjem f’fommi.</w:t>
      </w:r>
    </w:p>
    <w:p w14:paraId="07CBC434" w14:textId="77777777" w:rsidR="00F90BDC" w:rsidRDefault="00F90BDC"/>
    <w:p w14:paraId="2F32B12B" w14:textId="77777777" w:rsidR="00F90BDC" w:rsidRDefault="00F90BDC">
      <w:r xmlns:w="http://schemas.openxmlformats.org/wordprocessingml/2006/main">
        <w:t xml:space="preserve">Luqa 2:29 Mulej, issa ħalli l-qaddej tiegħek jitlaq fis-sliem, skond kelmtek.</w:t>
      </w:r>
    </w:p>
    <w:p w14:paraId="46C393E4" w14:textId="77777777" w:rsidR="00F90BDC" w:rsidRDefault="00F90BDC"/>
    <w:p w14:paraId="580D606D" w14:textId="77777777" w:rsidR="00F90BDC" w:rsidRDefault="00F90BDC">
      <w:r xmlns:w="http://schemas.openxmlformats.org/wordprocessingml/2006/main">
        <w:t xml:space="preserve">Din is-silta tirreferi għat-talb ta’ radd il-ħajr ta’ Simegħon wara li kien ra lit-tarbija Ġesù fit-Tempju. Hu esprima l-​ferħ tiegħu u rringrazzja lil Alla talli ħallieh jara lill-​Messija qabel mewtu.</w:t>
      </w:r>
    </w:p>
    <w:p w14:paraId="14392432" w14:textId="77777777" w:rsidR="00F90BDC" w:rsidRDefault="00F90BDC"/>
    <w:p w14:paraId="6F2E4989" w14:textId="77777777" w:rsidR="00F90BDC" w:rsidRDefault="00F90BDC">
      <w:r xmlns:w="http://schemas.openxmlformats.org/wordprocessingml/2006/main">
        <w:t xml:space="preserve">1. Nifirħu fil-Preżenza tal-Mulej: Niċċelebraw it-Twettiq ta’ Alla tal-Wegħdiet Tiegħu</w:t>
      </w:r>
    </w:p>
    <w:p w14:paraId="5DC7EF86" w14:textId="77777777" w:rsidR="00F90BDC" w:rsidRDefault="00F90BDC"/>
    <w:p w14:paraId="5A3CD11A" w14:textId="77777777" w:rsidR="00F90BDC" w:rsidRDefault="00F90BDC">
      <w:r xmlns:w="http://schemas.openxmlformats.org/wordprocessingml/2006/main">
        <w:t xml:space="preserve">2. Ngħixu fil-Kontenzjoni: Insibu l-Paċi billi Nafu r-Rieda t’Alla</w:t>
      </w:r>
    </w:p>
    <w:p w14:paraId="6A2EC216" w14:textId="77777777" w:rsidR="00F90BDC" w:rsidRDefault="00F90BDC"/>
    <w:p w14:paraId="1ED8B88F" w14:textId="77777777" w:rsidR="00F90BDC" w:rsidRDefault="00F90BDC">
      <w:r xmlns:w="http://schemas.openxmlformats.org/wordprocessingml/2006/main">
        <w:t xml:space="preserve">1. Rumani 15:13 - Issa l-Alla tat-tama jimliekom bil-ferħ kollu u l-paċi fit-twemmin, biex intom tkunu naraw bit-tama, permezz tal-qawwa tal-Ispirtu s-Santu.</w:t>
      </w:r>
    </w:p>
    <w:p w14:paraId="7B2D155F" w14:textId="77777777" w:rsidR="00F90BDC" w:rsidRDefault="00F90BDC"/>
    <w:p w14:paraId="0B99CC09" w14:textId="77777777" w:rsidR="00F90BDC" w:rsidRDefault="00F90BDC">
      <w:r xmlns:w="http://schemas.openxmlformats.org/wordprocessingml/2006/main">
        <w:t xml:space="preserve">2. Filippin 4:7 - U l-paċi ta 'Alla, li jaqbeż kull fehim, għandha żżomm qlubkom u moħħok permezz ta' Kristu Ġesù.</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2:30 Għax għajnejja raw is-salvazzjoni tiegħek,</w:t>
      </w:r>
    </w:p>
    <w:p w14:paraId="7B270235" w14:textId="77777777" w:rsidR="00F90BDC" w:rsidRDefault="00F90BDC"/>
    <w:p w14:paraId="228CB739" w14:textId="77777777" w:rsidR="00F90BDC" w:rsidRDefault="00F90BDC">
      <w:r xmlns:w="http://schemas.openxmlformats.org/wordprocessingml/2006/main">
        <w:t xml:space="preserve">Is-silta titkellem dwar is-salvazzjoni li ġab Ġesù kif raha Simegħon.</w:t>
      </w:r>
    </w:p>
    <w:p w14:paraId="0B5DC4E0" w14:textId="77777777" w:rsidR="00F90BDC" w:rsidRDefault="00F90BDC"/>
    <w:p w14:paraId="27567D93" w14:textId="77777777" w:rsidR="00F90BDC" w:rsidRDefault="00F90BDC">
      <w:r xmlns:w="http://schemas.openxmlformats.org/wordprocessingml/2006/main">
        <w:t xml:space="preserve">1. Il-Wegħda tas-Salvazzjoni: It-Tama tad-Dinja</w:t>
      </w:r>
    </w:p>
    <w:p w14:paraId="3C1C2CB8" w14:textId="77777777" w:rsidR="00F90BDC" w:rsidRDefault="00F90BDC"/>
    <w:p w14:paraId="1FEC7127" w14:textId="77777777" w:rsidR="00F90BDC" w:rsidRDefault="00F90BDC">
      <w:r xmlns:w="http://schemas.openxmlformats.org/wordprocessingml/2006/main">
        <w:t xml:space="preserve">2. Il-Ferħ li Tara s-Salvazzjoni ta’ Alla</w:t>
      </w:r>
    </w:p>
    <w:p w14:paraId="4CBDA4A2" w14:textId="77777777" w:rsidR="00F90BDC" w:rsidRDefault="00F90BDC"/>
    <w:p w14:paraId="2261AEEC" w14:textId="77777777" w:rsidR="00F90BDC" w:rsidRDefault="00F90BDC">
      <w:r xmlns:w="http://schemas.openxmlformats.org/wordprocessingml/2006/main">
        <w:t xml:space="preserve">1. Isaija 9:6-7 (Għax lilna twieled tifel, lilna jingħata iben, u l-gvern ikun fuq spalltu, u ismu jissejjaħ Kunsillier tal-għaġeb, Alla Qawwija, Missier ta’ dejjem, Prinċep ta’ Paċi.)</w:t>
      </w:r>
    </w:p>
    <w:p w14:paraId="188065EF" w14:textId="77777777" w:rsidR="00F90BDC" w:rsidRDefault="00F90BDC"/>
    <w:p w14:paraId="10D33F45" w14:textId="77777777" w:rsidR="00F90BDC" w:rsidRDefault="00F90BDC">
      <w:r xmlns:w="http://schemas.openxmlformats.org/wordprocessingml/2006/main">
        <w:t xml:space="preserve">2. Ġwanni 3:16 (Għax Alla tant ħabb lid-dinja, li ta lil Ibnu l-waħdieni, biex kull min jemmen fih ma jintilifx imma jkollu l-ħajja ta’ dejjem.)</w:t>
      </w:r>
    </w:p>
    <w:p w14:paraId="132EEB72" w14:textId="77777777" w:rsidR="00F90BDC" w:rsidRDefault="00F90BDC"/>
    <w:p w14:paraId="0A0B42CB" w14:textId="77777777" w:rsidR="00F90BDC" w:rsidRDefault="00F90BDC">
      <w:r xmlns:w="http://schemas.openxmlformats.org/wordprocessingml/2006/main">
        <w:t xml:space="preserve">Luqa 2:31 Li int ħejjejt quddiem wiċċ in-nies kollha;</w:t>
      </w:r>
    </w:p>
    <w:p w14:paraId="6D0E1912" w14:textId="77777777" w:rsidR="00F90BDC" w:rsidRDefault="00F90BDC"/>
    <w:p w14:paraId="50E4B1A3" w14:textId="77777777" w:rsidR="00F90BDC" w:rsidRDefault="00F90BDC">
      <w:r xmlns:w="http://schemas.openxmlformats.org/wordprocessingml/2006/main">
        <w:t xml:space="preserve">L-anġli pproklamaw li Ġesù kien it-twettiq tal-wegħda t’Alla li jġib is-salvazzjoni lin-nies kollha.</w:t>
      </w:r>
    </w:p>
    <w:p w14:paraId="707F9BD8" w14:textId="77777777" w:rsidR="00F90BDC" w:rsidRDefault="00F90BDC"/>
    <w:p w14:paraId="6A8AA14E" w14:textId="77777777" w:rsidR="00F90BDC" w:rsidRDefault="00F90BDC">
      <w:r xmlns:w="http://schemas.openxmlformats.org/wordprocessingml/2006/main">
        <w:t xml:space="preserve">1: Il-Wegħda ta’ Salvazzjoni t’Alla hija għal Kulħadd.</w:t>
      </w:r>
    </w:p>
    <w:p w14:paraId="635B26A5" w14:textId="77777777" w:rsidR="00F90BDC" w:rsidRDefault="00F90BDC"/>
    <w:p w14:paraId="3AE664B4" w14:textId="77777777" w:rsidR="00F90BDC" w:rsidRDefault="00F90BDC">
      <w:r xmlns:w="http://schemas.openxmlformats.org/wordprocessingml/2006/main">
        <w:t xml:space="preserve">2: Ġesù hu t-Twettiq tal-Wegħda t’Alla.</w:t>
      </w:r>
    </w:p>
    <w:p w14:paraId="33B22249" w14:textId="77777777" w:rsidR="00F90BDC" w:rsidRDefault="00F90BDC"/>
    <w:p w14:paraId="53DA1CA4" w14:textId="77777777" w:rsidR="00F90BDC" w:rsidRDefault="00F90BDC">
      <w:r xmlns:w="http://schemas.openxmlformats.org/wordprocessingml/2006/main">
        <w:t xml:space="preserve">1:                                  :                                                                unha tifel, lilna jingħatalna iben, u l-gvern ikun fuq spallejh). U se jissejjaħ Kunsillier tal-għaġeb, Alla Qawwija, Missier ta’ Dejjem, Prinċep tal-Paċi.</w:t>
      </w:r>
    </w:p>
    <w:p w14:paraId="71899C69" w14:textId="77777777" w:rsidR="00F90BDC" w:rsidRDefault="00F90BDC"/>
    <w:p w14:paraId="47426A5F" w14:textId="77777777" w:rsidR="00F90BDC" w:rsidRDefault="00F90BDC">
      <w:r xmlns:w="http://schemas.openxmlformats.org/wordprocessingml/2006/main">
        <w:t xml:space="preserve">2: Titu 2:11-14 Għax dehret il-grazzja ta’ Alla li toffri s-salvazzjoni lill-bnedmin kollha. Tgħallimna ngħidu “Le” għall-ħżiena u l-passjonijiet tad-dinja, u ngħixu ħajja kkontrollata, retta u ta’ Alla f’din l-età preżenti.</w:t>
      </w:r>
    </w:p>
    <w:p w14:paraId="59F78CA9" w14:textId="77777777" w:rsidR="00F90BDC" w:rsidRDefault="00F90BDC"/>
    <w:p w14:paraId="08DC1A8C" w14:textId="77777777" w:rsidR="00F90BDC" w:rsidRDefault="00F90BDC">
      <w:r xmlns:w="http://schemas.openxmlformats.org/wordprocessingml/2006/main">
        <w:t xml:space="preserve">Luqa 2:32 Dawl li jdawwal lill-ġnus, u l-glorja tal-poplu tiegħek Iżrael.</w:t>
      </w:r>
    </w:p>
    <w:p w14:paraId="7EF31697" w14:textId="77777777" w:rsidR="00F90BDC" w:rsidRDefault="00F90BDC"/>
    <w:p w14:paraId="4EB6A5BA" w14:textId="77777777" w:rsidR="00F90BDC" w:rsidRDefault="00F90BDC">
      <w:r xmlns:w="http://schemas.openxmlformats.org/wordprocessingml/2006/main">
        <w:t xml:space="preserve">Din is-silta titkellem dwar Ġesù bħala dawl għall-Ġentili u l-glorja tal-poplu ta’ Iżrael.</w:t>
      </w:r>
    </w:p>
    <w:p w14:paraId="5000A89C" w14:textId="77777777" w:rsidR="00F90BDC" w:rsidRDefault="00F90BDC"/>
    <w:p w14:paraId="445152EC" w14:textId="77777777" w:rsidR="00F90BDC" w:rsidRDefault="00F90BDC">
      <w:r xmlns:w="http://schemas.openxmlformats.org/wordprocessingml/2006/main">
        <w:t xml:space="preserve">1. "Dawl tad-Dinja: Ġesù bħala Xempju ta' Tama għan-Nies Kollha"</w:t>
      </w:r>
    </w:p>
    <w:p w14:paraId="7EE6F0F0" w14:textId="77777777" w:rsidR="00F90BDC" w:rsidRDefault="00F90BDC"/>
    <w:p w14:paraId="7CB612C8" w14:textId="77777777" w:rsidR="00F90BDC" w:rsidRDefault="00F90BDC">
      <w:r xmlns:w="http://schemas.openxmlformats.org/wordprocessingml/2006/main">
        <w:t xml:space="preserve">2. “Naraw lil Ġesù bħala l-Glorja ta’ Iżrael”</w:t>
      </w:r>
    </w:p>
    <w:p w14:paraId="6FFB7C90" w14:textId="77777777" w:rsidR="00F90BDC" w:rsidRDefault="00F90BDC"/>
    <w:p w14:paraId="1DE68E89" w14:textId="77777777" w:rsidR="00F90BDC" w:rsidRDefault="00F90BDC">
      <w:r xmlns:w="http://schemas.openxmlformats.org/wordprocessingml/2006/main">
        <w:t xml:space="preserve">1. Isaija 9:2 - “In-nies miexi fid-dlam raw dawl kbir; fuq dawk li jgħixu fl-art ta’ dlam profond nibtet dawl.”</w:t>
      </w:r>
    </w:p>
    <w:p w14:paraId="30F6D8BD" w14:textId="77777777" w:rsidR="00F90BDC" w:rsidRDefault="00F90BDC"/>
    <w:p w14:paraId="08E5A2A1" w14:textId="77777777" w:rsidR="00F90BDC" w:rsidRDefault="00F90BDC">
      <w:r xmlns:w="http://schemas.openxmlformats.org/wordprocessingml/2006/main">
        <w:t xml:space="preserve">2. Salm 106:21 - "Insew lil Alla s-Salvatur tagħhom, li kien għamel affarijiet kbar fl-Eġittu."</w:t>
      </w:r>
    </w:p>
    <w:p w14:paraId="6C9CB767" w14:textId="77777777" w:rsidR="00F90BDC" w:rsidRDefault="00F90BDC"/>
    <w:p w14:paraId="5334DE1B" w14:textId="77777777" w:rsidR="00F90BDC" w:rsidRDefault="00F90BDC">
      <w:r xmlns:w="http://schemas.openxmlformats.org/wordprocessingml/2006/main">
        <w:t xml:space="preserve">Luqa 2:33 U Ġużeppi u ommu stagħġbu b'dak l-affarijiet li kienu tkellmu dwaru.</w:t>
      </w:r>
    </w:p>
    <w:p w14:paraId="2E399D08" w14:textId="77777777" w:rsidR="00F90BDC" w:rsidRDefault="00F90BDC"/>
    <w:p w14:paraId="734A12F8" w14:textId="77777777" w:rsidR="00F90BDC" w:rsidRDefault="00F90BDC">
      <w:r xmlns:w="http://schemas.openxmlformats.org/wordprocessingml/2006/main">
        <w:t xml:space="preserve">Ġużeppi u Marija baqgħu mistagħġbin bil-profeziji li tkellmu dwar Ġesù.</w:t>
      </w:r>
    </w:p>
    <w:p w14:paraId="7BC6B6D7" w14:textId="77777777" w:rsidR="00F90BDC" w:rsidRDefault="00F90BDC"/>
    <w:p w14:paraId="116154F6" w14:textId="77777777" w:rsidR="00F90BDC" w:rsidRDefault="00F90BDC">
      <w:r xmlns:w="http://schemas.openxmlformats.org/wordprocessingml/2006/main">
        <w:t xml:space="preserve">1. Il-Kelma t’Alla hija Vera u Fidila – Luqa 2:33</w:t>
      </w:r>
    </w:p>
    <w:p w14:paraId="5E0528C6" w14:textId="77777777" w:rsidR="00F90BDC" w:rsidRDefault="00F90BDC"/>
    <w:p w14:paraId="06FA11BE" w14:textId="77777777" w:rsidR="00F90BDC" w:rsidRDefault="00F90BDC">
      <w:r xmlns:w="http://schemas.openxmlformats.org/wordprocessingml/2006/main">
        <w:t xml:space="preserve">2. Ġesù Denju ta’ Stagħġib u Awe – Luqa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9:6-7 - Għax lilna twieled Tifel, jingħatalna Iben; u l-gvern ikun fuq spalltu. U ismu jissejjaħ l-Għaġeb, Kunsillier, Alla Qawwija, Missier ta’ Dejjem, Prinċep tal-Paċi.</w:t>
      </w:r>
    </w:p>
    <w:p w14:paraId="17FD0332" w14:textId="77777777" w:rsidR="00F90BDC" w:rsidRDefault="00F90BDC"/>
    <w:p w14:paraId="60706616" w14:textId="77777777" w:rsidR="00F90BDC" w:rsidRDefault="00F90BDC">
      <w:r xmlns:w="http://schemas.openxmlformats.org/wordprocessingml/2006/main">
        <w:t xml:space="preserve">2. Filippin 2:9-11 - Għalhekk Alla wkoll għollah ħafna u tah l-isem li hu fuq kull isem, biex f’isem Ġesù titbaxxa kull irkoppa, ta’ dawk fis-sema u ta’ fuq l-art, u ta’ dawk ta’ taħt l-art, u li kull ilsien għandu jistqarr li Ġesù Kristu hu l-Mulej, għall-glorja ta’ Alla l-Missier.</w:t>
      </w:r>
    </w:p>
    <w:p w14:paraId="53093A6D" w14:textId="77777777" w:rsidR="00F90BDC" w:rsidRDefault="00F90BDC"/>
    <w:p w14:paraId="241338AC" w14:textId="77777777" w:rsidR="00F90BDC" w:rsidRDefault="00F90BDC">
      <w:r xmlns:w="http://schemas.openxmlformats.org/wordprocessingml/2006/main">
        <w:t xml:space="preserve">Luqa 2:34 U Simegħon berikhom u qal lil Marija ommu: "Ara, dan it-tifel huwa lest għall-waqgħa u l-qawmien ta' ħafna f'Iżrael; u għal sinjal li għandu jiġi mitkellem kontra;</w:t>
      </w:r>
    </w:p>
    <w:p w14:paraId="1071E67E" w14:textId="77777777" w:rsidR="00F90BDC" w:rsidRDefault="00F90BDC"/>
    <w:p w14:paraId="7CA4389A" w14:textId="77777777" w:rsidR="00F90BDC" w:rsidRDefault="00F90BDC">
      <w:r xmlns:w="http://schemas.openxmlformats.org/wordprocessingml/2006/main">
        <w:t xml:space="preserve">Simeon bierek lil Marija u lil Ġesù u pprofetizza li Ġesù kien se jkun sinjal ta’ ħafna f’Iżrael li jaqgħu u jqumu u jiġu mitkellma kontrihom.</w:t>
      </w:r>
    </w:p>
    <w:p w14:paraId="431C5B10" w14:textId="77777777" w:rsidR="00F90BDC" w:rsidRDefault="00F90BDC"/>
    <w:p w14:paraId="31DE5D0A" w14:textId="77777777" w:rsidR="00F90BDC" w:rsidRDefault="00F90BDC">
      <w:r xmlns:w="http://schemas.openxmlformats.org/wordprocessingml/2006/main">
        <w:t xml:space="preserve">1. Il-Qawmien ta’ Ħafna: L-Irwol ta’ Ġesù fil-Fidwa t’Alla</w:t>
      </w:r>
    </w:p>
    <w:p w14:paraId="3AA41583" w14:textId="77777777" w:rsidR="00F90BDC" w:rsidRDefault="00F90BDC"/>
    <w:p w14:paraId="43DA0401" w14:textId="77777777" w:rsidR="00F90BDC" w:rsidRDefault="00F90BDC">
      <w:r xmlns:w="http://schemas.openxmlformats.org/wordprocessingml/2006/main">
        <w:t xml:space="preserve">2. Is-Sinjal Li Jitkellem Kontra: Inħaddnu l-Persekuzzjoni għas-Saltna t’Alla</w:t>
      </w:r>
    </w:p>
    <w:p w14:paraId="1DD863CC" w14:textId="77777777" w:rsidR="00F90BDC" w:rsidRDefault="00F90BDC"/>
    <w:p w14:paraId="11793CE3" w14:textId="77777777" w:rsidR="00F90BDC" w:rsidRDefault="00F90BDC">
      <w:r xmlns:w="http://schemas.openxmlformats.org/wordprocessingml/2006/main">
        <w:t xml:space="preserve">1. Rumani 8:28 - U nafu li f'kollox Alla jaħdem għall-ġid ta 'dawk li jħobbuh, li ġew imsejħa skond l-iskop tiegħu.</w:t>
      </w:r>
    </w:p>
    <w:p w14:paraId="732197A5" w14:textId="77777777" w:rsidR="00F90BDC" w:rsidRDefault="00F90BDC"/>
    <w:p w14:paraId="6AC38435" w14:textId="77777777" w:rsidR="00F90BDC" w:rsidRDefault="00F90BDC">
      <w:r xmlns:w="http://schemas.openxmlformats.org/wordprocessingml/2006/main">
        <w:t xml:space="preserve">2. Rumani 8:31 - X'għandna ngħidu, allura, bi tweġiba għal dawn l-affarijiet? Jekk Alla hu għalina, min jista’ jkun kontra tagħna?</w:t>
      </w:r>
    </w:p>
    <w:p w14:paraId="69B3DB6A" w14:textId="77777777" w:rsidR="00F90BDC" w:rsidRDefault="00F90BDC"/>
    <w:p w14:paraId="33F55C82" w14:textId="77777777" w:rsidR="00F90BDC" w:rsidRDefault="00F90BDC">
      <w:r xmlns:w="http://schemas.openxmlformats.org/wordprocessingml/2006/main">
        <w:t xml:space="preserve">Luqa 2:35 (Iva, sejf jinfed minn ruħek ukoll,) biex il-ħsibijiet ta' ħafna qlub ikunu żvelati.</w:t>
      </w:r>
    </w:p>
    <w:p w14:paraId="66EAA963" w14:textId="77777777" w:rsidR="00F90BDC" w:rsidRDefault="00F90BDC"/>
    <w:p w14:paraId="537123B7" w14:textId="77777777" w:rsidR="00F90BDC" w:rsidRDefault="00F90BDC">
      <w:r xmlns:w="http://schemas.openxmlformats.org/wordprocessingml/2006/main">
        <w:t xml:space="preserve">Din is-silta titkellem dwar kif il-mewt ta’ Ġesù se ġġib rivelazzjoni fil-ħsibijiet ta’ </w:t>
      </w:r>
      <w:r xmlns:w="http://schemas.openxmlformats.org/wordprocessingml/2006/main">
        <w:lastRenderedPageBreak xmlns:w="http://schemas.openxmlformats.org/wordprocessingml/2006/main"/>
      </w:r>
      <w:r xmlns:w="http://schemas.openxmlformats.org/wordprocessingml/2006/main">
        <w:t xml:space="preserve">qlub ħafna nies.</w:t>
      </w:r>
    </w:p>
    <w:p w14:paraId="3673FAC6" w14:textId="77777777" w:rsidR="00F90BDC" w:rsidRDefault="00F90BDC"/>
    <w:p w14:paraId="1A6848DC" w14:textId="77777777" w:rsidR="00F90BDC" w:rsidRDefault="00F90BDC">
      <w:r xmlns:w="http://schemas.openxmlformats.org/wordprocessingml/2006/main">
        <w:t xml:space="preserve">1. Il-Qawwa tar-Rivelazzjoni: Kif il-Mewt ta’ Kristu Tikxef Qalbna</w:t>
      </w:r>
    </w:p>
    <w:p w14:paraId="2DBFEBFA" w14:textId="77777777" w:rsidR="00F90BDC" w:rsidRDefault="00F90BDC"/>
    <w:p w14:paraId="36CC974F" w14:textId="77777777" w:rsidR="00F90BDC" w:rsidRDefault="00F90BDC">
      <w:r xmlns:w="http://schemas.openxmlformats.org/wordprocessingml/2006/main">
        <w:t xml:space="preserve">2. Imħabba Sagrifiċjali: Kif Ġesù wera l-Imħabba Tiegħu Permezz tal-Mewt Tiegħu</w:t>
      </w:r>
    </w:p>
    <w:p w14:paraId="61D58218" w14:textId="77777777" w:rsidR="00F90BDC" w:rsidRDefault="00F90BDC"/>
    <w:p w14:paraId="56ECCF19" w14:textId="77777777" w:rsidR="00F90BDC" w:rsidRDefault="00F90BDC">
      <w:r xmlns:w="http://schemas.openxmlformats.org/wordprocessingml/2006/main">
        <w:t xml:space="preserve">1. Rumani 5:8 - Imma Alla juri l-imħabba tiegħu stess għalina f'dan: Waqt li konna għadna midinbin, Kristu miet għalina.</w:t>
      </w:r>
    </w:p>
    <w:p w14:paraId="55D1E000" w14:textId="77777777" w:rsidR="00F90BDC" w:rsidRDefault="00F90BDC"/>
    <w:p w14:paraId="6F8B4BBF" w14:textId="77777777" w:rsidR="00F90BDC" w:rsidRDefault="00F90BDC">
      <w:r xmlns:w="http://schemas.openxmlformats.org/wordprocessingml/2006/main">
        <w:t xml:space="preserve">2. Lhud 4:12-13 - Għax il-kelma ta’ Alla hi ħajja u attiva. Aktar minn kull xabla b'żewġ truf, jippenetra saħansitra sa jaqsam ir-ruħ u l-ispirtu, il-ġogi u l-mudullun; tiġġudika l-ħsibijiet u l-attitudnijiet tal-qalb.</w:t>
      </w:r>
    </w:p>
    <w:p w14:paraId="4DE5BFDE" w14:textId="77777777" w:rsidR="00F90BDC" w:rsidRDefault="00F90BDC"/>
    <w:p w14:paraId="01FE8DA1" w14:textId="77777777" w:rsidR="00F90BDC" w:rsidRDefault="00F90BDC">
      <w:r xmlns:w="http://schemas.openxmlformats.org/wordprocessingml/2006/main">
        <w:t xml:space="preserve">Luqa 2:36 U kien hemm waħda Anna, profetess, bint Fanuel, mit-tribù ta 'Aser: kienet ta' età kbira, u kienet għexet ma 'raġel seba' snin mill-verġinità tagħha;</w:t>
      </w:r>
    </w:p>
    <w:p w14:paraId="1D8C1522" w14:textId="77777777" w:rsidR="00F90BDC" w:rsidRDefault="00F90BDC"/>
    <w:p w14:paraId="2213834F" w14:textId="77777777" w:rsidR="00F90BDC" w:rsidRDefault="00F90BDC">
      <w:r xmlns:w="http://schemas.openxmlformats.org/wordprocessingml/2006/main">
        <w:t xml:space="preserve">Anna kienet profetess mit- tribù taʼ Aser, li kienet ilha miżżewġa għal sebaʼ snin minn meta kienet verġni.</w:t>
      </w:r>
    </w:p>
    <w:p w14:paraId="61A142E4" w14:textId="77777777" w:rsidR="00F90BDC" w:rsidRDefault="00F90BDC"/>
    <w:p w14:paraId="029012D4" w14:textId="77777777" w:rsidR="00F90BDC" w:rsidRDefault="00F90BDC">
      <w:r xmlns:w="http://schemas.openxmlformats.org/wordprocessingml/2006/main">
        <w:t xml:space="preserve">1. Ftakar fil-fedeltà ta’ Anna lejn Alla anke waqt iż-żwieġ tagħha.</w:t>
      </w:r>
    </w:p>
    <w:p w14:paraId="6C2EF500" w14:textId="77777777" w:rsidR="00F90BDC" w:rsidRDefault="00F90BDC"/>
    <w:p w14:paraId="607A04BA" w14:textId="77777777" w:rsidR="00F90BDC" w:rsidRDefault="00F90BDC">
      <w:r xmlns:w="http://schemas.openxmlformats.org/wordprocessingml/2006/main">
        <w:t xml:space="preserve">2. Ejja nkunu mħeġġa biex ngħixu ħajjitna nooraw lil Alla, anki fi żwieġ.</w:t>
      </w:r>
    </w:p>
    <w:p w14:paraId="44142A90" w14:textId="77777777" w:rsidR="00F90BDC" w:rsidRDefault="00F90BDC"/>
    <w:p w14:paraId="54B1ABBB" w14:textId="77777777" w:rsidR="00F90BDC" w:rsidRDefault="00F90BDC">
      <w:r xmlns:w="http://schemas.openxmlformats.org/wordprocessingml/2006/main">
        <w:t xml:space="preserve">1. Proverbji 18:22, "Min isib mara jsib xi ħaġa tajba, u jikseb favor mill-Mulej."</w:t>
      </w:r>
    </w:p>
    <w:p w14:paraId="3F160178" w14:textId="77777777" w:rsidR="00F90BDC" w:rsidRDefault="00F90BDC"/>
    <w:p w14:paraId="4A433EF2" w14:textId="77777777" w:rsidR="00F90BDC" w:rsidRDefault="00F90BDC">
      <w:r xmlns:w="http://schemas.openxmlformats.org/wordprocessingml/2006/main">
        <w:t xml:space="preserve">2. 1 Korintin 7:3-5 , “Ħalli r-raġel jagħti lil martu l-affezzjoni dovuta lilha, u bl-istess mod il-mara wkoll lil żewġha. Il-mara m’għandhiex awtorità fuq ġisimha stess, imma r-raġel għandu. U bl-istess mod ir-raġel m’għandux awtorità fuq ġismu stess, imma l-mara għandha. Iċċaħħdux </w:t>
      </w:r>
      <w:r xmlns:w="http://schemas.openxmlformats.org/wordprocessingml/2006/main">
        <w:lastRenderedPageBreak xmlns:w="http://schemas.openxmlformats.org/wordprocessingml/2006/main"/>
      </w:r>
      <w:r xmlns:w="http://schemas.openxmlformats.org/wordprocessingml/2006/main">
        <w:t xml:space="preserve">lil xulxin ħlief bil-kunsens għal xi żmien, biex tagħtu infuskom għas-sawm u t-talb; u erġgħu ingħaqdu flimkien biex Satana ma jittantakx minħabba n-nuqqas ta’ rażan tiegħek.”</w:t>
      </w:r>
    </w:p>
    <w:p w14:paraId="10D2A867" w14:textId="77777777" w:rsidR="00F90BDC" w:rsidRDefault="00F90BDC"/>
    <w:p w14:paraId="7C932CC3" w14:textId="77777777" w:rsidR="00F90BDC" w:rsidRDefault="00F90BDC">
      <w:r xmlns:w="http://schemas.openxmlformats.org/wordprocessingml/2006/main">
        <w:t xml:space="preserve">Luqa 2:37 U kienet armla ta' madwar erbgħin u erba' snin, li ma tbiegħdetx mit-tempju, imma qdiet lil Alla b'sawm u talb lejl u nhar.</w:t>
      </w:r>
    </w:p>
    <w:p w14:paraId="352941A2" w14:textId="77777777" w:rsidR="00F90BDC" w:rsidRDefault="00F90BDC"/>
    <w:p w14:paraId="0AC7A305" w14:textId="77777777" w:rsidR="00F90BDC" w:rsidRDefault="00F90BDC">
      <w:r xmlns:w="http://schemas.openxmlformats.org/wordprocessingml/2006/main">
        <w:t xml:space="preserve">Din is-silta tiddeskrivi lil Anna, armla ta’ 84 sena, li qdiet lil Alla bis-sawm u bit-talb lejl u nhar.</w:t>
      </w:r>
    </w:p>
    <w:p w14:paraId="27C5AF04" w14:textId="77777777" w:rsidR="00F90BDC" w:rsidRDefault="00F90BDC"/>
    <w:p w14:paraId="65D7E8C5" w14:textId="77777777" w:rsidR="00F90BDC" w:rsidRDefault="00F90BDC">
      <w:r xmlns:w="http://schemas.openxmlformats.org/wordprocessingml/2006/main">
        <w:t xml:space="preserve">1: Ħajja ta’ Qima – Nimpenjaw ħajjitna lil Alla permezz tat-talb u s-sawm.</w:t>
      </w:r>
    </w:p>
    <w:p w14:paraId="2709AFE0" w14:textId="77777777" w:rsidR="00F90BDC" w:rsidRDefault="00F90BDC"/>
    <w:p w14:paraId="39ACE3D7" w14:textId="77777777" w:rsidR="00F90BDC" w:rsidRDefault="00F90BDC">
      <w:r xmlns:w="http://schemas.openxmlformats.org/wordprocessingml/2006/main">
        <w:t xml:space="preserve">2: Il-Valur ta 'Ħajja Tajjeb - Napprezzaw il-fedeltà tul il-ħajja ta' Anna.</w:t>
      </w:r>
    </w:p>
    <w:p w14:paraId="38AD832D" w14:textId="77777777" w:rsidR="00F90BDC" w:rsidRDefault="00F90BDC"/>
    <w:p w14:paraId="738E278B" w14:textId="77777777" w:rsidR="00F90BDC" w:rsidRDefault="00F90BDC">
      <w:r xmlns:w="http://schemas.openxmlformats.org/wordprocessingml/2006/main">
        <w:t xml:space="preserve">1: 1 Tessalonikin 5:17 - Itolbu bla waqfien.</w:t>
      </w:r>
    </w:p>
    <w:p w14:paraId="2F8FE34D" w14:textId="77777777" w:rsidR="00F90BDC" w:rsidRDefault="00F90BDC"/>
    <w:p w14:paraId="3E0FD8B7" w14:textId="77777777" w:rsidR="00F90BDC" w:rsidRDefault="00F90BDC">
      <w:r xmlns:w="http://schemas.openxmlformats.org/wordprocessingml/2006/main">
        <w:t xml:space="preserve">2: Filippin 4:6 - Tkunu ansjużi dwar xejn, imma f'kollox bit-talb u supplikazzjoni b'ringrazzjament ħalli t-talbiet tagħkom jiġu mgħarrfa lil Alla.</w:t>
      </w:r>
    </w:p>
    <w:p w14:paraId="00F9B2DC" w14:textId="77777777" w:rsidR="00F90BDC" w:rsidRDefault="00F90BDC"/>
    <w:p w14:paraId="064F5540" w14:textId="77777777" w:rsidR="00F90BDC" w:rsidRDefault="00F90BDC">
      <w:r xmlns:w="http://schemas.openxmlformats.org/wordprocessingml/2006/main">
        <w:t xml:space="preserve">Luqa 2:38 F'dak il-mument hi ġiet irringrazzjat bl-istess mod lill-Mulej, u tkellmet dwaru lil dawk kollha li kienu jfittxu l-fidwa f'Ġerusalemm.</w:t>
      </w:r>
    </w:p>
    <w:p w14:paraId="2C863BFD" w14:textId="77777777" w:rsidR="00F90BDC" w:rsidRDefault="00F90BDC"/>
    <w:p w14:paraId="34B81FAD" w14:textId="77777777" w:rsidR="00F90BDC" w:rsidRDefault="00F90BDC">
      <w:r xmlns:w="http://schemas.openxmlformats.org/wordprocessingml/2006/main">
        <w:t xml:space="preserve">Marija radd ħajr lill-Mulej u tkellmet dwaru lil dawk li kienu qed ifittxu l-fidwa f’Ġerusalemm.</w:t>
      </w:r>
    </w:p>
    <w:p w14:paraId="16A40455" w14:textId="77777777" w:rsidR="00F90BDC" w:rsidRDefault="00F90BDC"/>
    <w:p w14:paraId="2D46EFDC" w14:textId="77777777" w:rsidR="00F90BDC" w:rsidRDefault="00F90BDC">
      <w:r xmlns:w="http://schemas.openxmlformats.org/wordprocessingml/2006/main">
        <w:t xml:space="preserve">1. Il-Fidwa t’Alla: Kif Ġesu’ Jeħodna</w:t>
      </w:r>
    </w:p>
    <w:p w14:paraId="156C84E2" w14:textId="77777777" w:rsidR="00F90BDC" w:rsidRDefault="00F90BDC"/>
    <w:p w14:paraId="7F328589" w14:textId="77777777" w:rsidR="00F90BDC" w:rsidRDefault="00F90BDC">
      <w:r xmlns:w="http://schemas.openxmlformats.org/wordprocessingml/2006/main">
        <w:t xml:space="preserve">2. Il-Wegħda ta’ Alla: Ħarsa lejn l-Istorja ta’ Marija</w:t>
      </w:r>
    </w:p>
    <w:p w14:paraId="5039E080" w14:textId="77777777" w:rsidR="00F90BDC" w:rsidRDefault="00F90BDC"/>
    <w:p w14:paraId="57667D2B" w14:textId="77777777" w:rsidR="00F90BDC" w:rsidRDefault="00F90BDC">
      <w:r xmlns:w="http://schemas.openxmlformats.org/wordprocessingml/2006/main">
        <w:t xml:space="preserve">1. Isaija 53: 5-6, "Imma hu ġie mtaqqab għal ħtijietna, hu mgħaffeġ għall-ħażen tagħna; il-kastig li ġabilna l-paċi fuqu, u bil-ġrieħi tiegħu aħna fiequ."</w:t>
      </w:r>
    </w:p>
    <w:p w14:paraId="11DCBF54" w14:textId="77777777" w:rsidR="00F90BDC" w:rsidRDefault="00F90BDC"/>
    <w:p w14:paraId="5CA4B1C9" w14:textId="77777777" w:rsidR="00F90BDC" w:rsidRDefault="00F90BDC">
      <w:r xmlns:w="http://schemas.openxmlformats.org/wordprocessingml/2006/main">
        <w:t xml:space="preserve">2. Rumani 5:8, "Imma Alla juri l-imħabba tiegħu għalina f'dan: Waqt li konna għadna midinbin, Kristu miet għalina."</w:t>
      </w:r>
    </w:p>
    <w:p w14:paraId="354555AB" w14:textId="77777777" w:rsidR="00F90BDC" w:rsidRDefault="00F90BDC"/>
    <w:p w14:paraId="3FF45F4E" w14:textId="77777777" w:rsidR="00F90BDC" w:rsidRDefault="00F90BDC">
      <w:r xmlns:w="http://schemas.openxmlformats.org/wordprocessingml/2006/main">
        <w:t xml:space="preserve">Luqa 2:39 U meta wettqu kollox skond il-liġi tal-Mulej, reġgħu lura fil-Galilija, f'belt Nazaret.</w:t>
      </w:r>
    </w:p>
    <w:p w14:paraId="1CF9198A" w14:textId="77777777" w:rsidR="00F90BDC" w:rsidRDefault="00F90BDC"/>
    <w:p w14:paraId="1B5593AF" w14:textId="77777777" w:rsidR="00F90BDC" w:rsidRDefault="00F90BDC">
      <w:r xmlns:w="http://schemas.openxmlformats.org/wordprocessingml/2006/main">
        <w:t xml:space="preserve">Il-koppja Marija u Ġużeppi reġgħu lura lejn il-belt twelidhom ta’ Nazaret wara li ssodisfaw il-ħtiġiet kollha tal-Liġi tal-Mulej.</w:t>
      </w:r>
    </w:p>
    <w:p w14:paraId="3D0F5E2A" w14:textId="77777777" w:rsidR="00F90BDC" w:rsidRDefault="00F90BDC"/>
    <w:p w14:paraId="119C56F0" w14:textId="77777777" w:rsidR="00F90BDC" w:rsidRDefault="00F90BDC">
      <w:r xmlns:w="http://schemas.openxmlformats.org/wordprocessingml/2006/main">
        <w:t xml:space="preserve">1. Inħarsu l-Kmandamenti tal-Mulej – Kif L-Ubbidjenza lejn il-Liġi Twassalna Dar</w:t>
      </w:r>
    </w:p>
    <w:p w14:paraId="35BFFB52" w14:textId="77777777" w:rsidR="00F90BDC" w:rsidRDefault="00F90BDC"/>
    <w:p w14:paraId="2119533B" w14:textId="77777777" w:rsidR="00F90BDC" w:rsidRDefault="00F90BDC">
      <w:r xmlns:w="http://schemas.openxmlformats.org/wordprocessingml/2006/main">
        <w:t xml:space="preserve">2. Dar li niftakru – Is-Sinifikat ta’ Marija u Ġużeppi Jirritornaw Nazaret</w:t>
      </w:r>
    </w:p>
    <w:p w14:paraId="639ABB20" w14:textId="77777777" w:rsidR="00F90BDC" w:rsidRDefault="00F90BDC"/>
    <w:p w14:paraId="42099969" w14:textId="77777777" w:rsidR="00F90BDC" w:rsidRDefault="00F90BDC">
      <w:r xmlns:w="http://schemas.openxmlformats.org/wordprocessingml/2006/main">
        <w:t xml:space="preserve">1. Dewteronomju 10:12-13 - U issa, Iżrael, x'jixtieq minnek il-Mulej, Alla tiegħek, imma li tibża' mill-Mulej Alla tiegħek, li timxi fit-toroq kollha tiegħu, li tħobbu, li taqdi lill-Mulej Alla tiegħek bi qalbek kollha u b’ruħek kollha, u biex iżżomm il-kmandamenti u l-istatuti tal-Mulej, li qed nikkmandak illum għall-ġid tiegħek?</w:t>
      </w:r>
    </w:p>
    <w:p w14:paraId="054F225F" w14:textId="77777777" w:rsidR="00F90BDC" w:rsidRDefault="00F90BDC"/>
    <w:p w14:paraId="47E64617" w14:textId="77777777" w:rsidR="00F90BDC" w:rsidRDefault="00F90BDC">
      <w:r xmlns:w="http://schemas.openxmlformats.org/wordprocessingml/2006/main">
        <w:t xml:space="preserve">2. Salm 122:1 - Ħadt ferħan meta qaluli, “Ejja mmorru fid-dar tal-Mulej!”</w:t>
      </w:r>
    </w:p>
    <w:p w14:paraId="681BC74E" w14:textId="77777777" w:rsidR="00F90BDC" w:rsidRDefault="00F90BDC"/>
    <w:p w14:paraId="0CB9EB35" w14:textId="77777777" w:rsidR="00F90BDC" w:rsidRDefault="00F90BDC">
      <w:r xmlns:w="http://schemas.openxmlformats.org/wordprocessingml/2006/main">
        <w:t xml:space="preserve">Luqa 2:40 U t-tifel kiber, u kiber fl-ispirtu, mimli bl-għerf, u l-grazzja ta 'Alla kienet fuqu.</w:t>
      </w:r>
    </w:p>
    <w:p w14:paraId="53810AFF" w14:textId="77777777" w:rsidR="00F90BDC" w:rsidRDefault="00F90BDC"/>
    <w:p w14:paraId="188FC210" w14:textId="77777777" w:rsidR="00F90BDC" w:rsidRDefault="00F90BDC">
      <w:r xmlns:w="http://schemas.openxmlformats.org/wordprocessingml/2006/main">
        <w:t xml:space="preserve">It-tifel Ġesù kien qed jikber u jsir dejjem aktar b’saħħtu spiritwalment, għaref u mimli bil- </w:t>
      </w:r>
      <w:r xmlns:w="http://schemas.openxmlformats.org/wordprocessingml/2006/main">
        <w:lastRenderedPageBreak xmlns:w="http://schemas.openxmlformats.org/wordprocessingml/2006/main"/>
      </w:r>
      <w:r xmlns:w="http://schemas.openxmlformats.org/wordprocessingml/2006/main">
        <w:t xml:space="preserve">grazzja ta’ Alla.</w:t>
      </w:r>
    </w:p>
    <w:p w14:paraId="5E14A917" w14:textId="77777777" w:rsidR="00F90BDC" w:rsidRDefault="00F90BDC"/>
    <w:p w14:paraId="59A7C9EB" w14:textId="77777777" w:rsidR="00F90BDC" w:rsidRDefault="00F90BDC">
      <w:r xmlns:w="http://schemas.openxmlformats.org/wordprocessingml/2006/main">
        <w:t xml:space="preserve">1. Tkabbir fil-Grazzja: Kif Tgħix Ħajja ta’ Tiġdid Spiritwali</w:t>
      </w:r>
    </w:p>
    <w:p w14:paraId="14FA3229" w14:textId="77777777" w:rsidR="00F90BDC" w:rsidRDefault="00F90BDC"/>
    <w:p w14:paraId="5D63170D" w14:textId="77777777" w:rsidR="00F90BDC" w:rsidRDefault="00F90BDC">
      <w:r xmlns:w="http://schemas.openxmlformats.org/wordprocessingml/2006/main">
        <w:t xml:space="preserve">2. L-Għerf ta’ Ġesù: Kif Tirċievi l-Barka t’Alla</w:t>
      </w:r>
    </w:p>
    <w:p w14:paraId="3D78247D" w14:textId="77777777" w:rsidR="00F90BDC" w:rsidRDefault="00F90BDC"/>
    <w:p w14:paraId="451CB649" w14:textId="77777777" w:rsidR="00F90BDC" w:rsidRDefault="00F90BDC">
      <w:r xmlns:w="http://schemas.openxmlformats.org/wordprocessingml/2006/main">
        <w:t xml:space="preserve">1. Efesin 4:23 , “Iġġeddu fl-ispirtu taʼ moħħok.”</w:t>
      </w:r>
    </w:p>
    <w:p w14:paraId="7989F76A" w14:textId="77777777" w:rsidR="00F90BDC" w:rsidRDefault="00F90BDC"/>
    <w:p w14:paraId="3CE5A91A" w14:textId="77777777" w:rsidR="00F90BDC" w:rsidRDefault="00F90BDC">
      <w:r xmlns:w="http://schemas.openxmlformats.org/wordprocessingml/2006/main">
        <w:t xml:space="preserve">2. Mattew 7:7, “Itolbu, u jingħatalkom; fittex, u ssibu; ħabbat, u tinfetaħ għalikom.”</w:t>
      </w:r>
    </w:p>
    <w:p w14:paraId="51950D35" w14:textId="77777777" w:rsidR="00F90BDC" w:rsidRDefault="00F90BDC"/>
    <w:p w14:paraId="5E287E06" w14:textId="77777777" w:rsidR="00F90BDC" w:rsidRDefault="00F90BDC">
      <w:r xmlns:w="http://schemas.openxmlformats.org/wordprocessingml/2006/main">
        <w:t xml:space="preserve">Luqa 2:41 Issa l-ġenituri tiegħu kienu jmorru Ġerusalemm kull sena fil-festa tal-Għid.</w:t>
      </w:r>
    </w:p>
    <w:p w14:paraId="527788DD" w14:textId="77777777" w:rsidR="00F90BDC" w:rsidRDefault="00F90BDC"/>
    <w:p w14:paraId="4ECA7A93" w14:textId="77777777" w:rsidR="00F90BDC" w:rsidRDefault="00F90BDC">
      <w:r xmlns:w="http://schemas.openxmlformats.org/wordprocessingml/2006/main">
        <w:t xml:space="preserve">Kull sena l-ġenituri taʼ Ġesù kienu jivvjaġġaw lejn Ġerusalemm għall- Qbiż.</w:t>
      </w:r>
    </w:p>
    <w:p w14:paraId="48CD2FA5" w14:textId="77777777" w:rsidR="00F90BDC" w:rsidRDefault="00F90BDC"/>
    <w:p w14:paraId="02A9A968" w14:textId="77777777" w:rsidR="00F90BDC" w:rsidRDefault="00F90BDC">
      <w:r xmlns:w="http://schemas.openxmlformats.org/wordprocessingml/2006/main">
        <w:t xml:space="preserve">1. L-importanza li jinżammu l-festi tal-Mulej.</w:t>
      </w:r>
    </w:p>
    <w:p w14:paraId="41D4B3CD" w14:textId="77777777" w:rsidR="00F90BDC" w:rsidRDefault="00F90BDC"/>
    <w:p w14:paraId="1802A215" w14:textId="77777777" w:rsidR="00F90BDC" w:rsidRDefault="00F90BDC">
      <w:r xmlns:w="http://schemas.openxmlformats.org/wordprocessingml/2006/main">
        <w:t xml:space="preserve">2. L-ubbidjenza lejn Alla tintwera permezz tal-qima tagħna.</w:t>
      </w:r>
    </w:p>
    <w:p w14:paraId="3810CB9B" w14:textId="77777777" w:rsidR="00F90BDC" w:rsidRDefault="00F90BDC"/>
    <w:p w14:paraId="775FDA30" w14:textId="77777777" w:rsidR="00F90BDC" w:rsidRDefault="00F90BDC">
      <w:r xmlns:w="http://schemas.openxmlformats.org/wordprocessingml/2006/main">
        <w:t xml:space="preserve">1. Dewteronomju 16:16 - "Tliet darbiet fis-sena l-irġiel tiegħek kollha għandhom jidhru quddiem il-Mulej Alla tiegħek fil-post li hu jagħżel; fil-festa tal-ħobż bla ħmira, u fil-festa tal-ġimgħat, u fil-festa tal- tabernakli: u ma jidhrux quddiem il-Mulej vojta."</w:t>
      </w:r>
    </w:p>
    <w:p w14:paraId="33425E52" w14:textId="77777777" w:rsidR="00F90BDC" w:rsidRDefault="00F90BDC"/>
    <w:p w14:paraId="1429456F" w14:textId="77777777" w:rsidR="00F90BDC" w:rsidRDefault="00F90BDC">
      <w:r xmlns:w="http://schemas.openxmlformats.org/wordprocessingml/2006/main">
        <w:t xml:space="preserve">2. Eżodu 23: 14-17 - "Tliet darbiet tagħmel festa miegħi fis-sena. Tagħmel il-festa tal-ħobż bla ħmira: (tiekol ħobż bla ħmira sebat ijiem, kif ordnajtlek, fiż-żmien stabbilit). tax-xahar Abib, għax fih ħriġt mill-Eġittu, u ħadd ma jidher vojt quddiemi:) U l-festa tal-ħsad, l-ewwel frott tal-ħidma tiegħek, li żragħt fl-għalqa, u l-festa tal-ġbir, li huwa fl-aħħar tas-sena, meta inti tkun ġabret </w:t>
      </w:r>
      <w:r xmlns:w="http://schemas.openxmlformats.org/wordprocessingml/2006/main">
        <w:lastRenderedPageBreak xmlns:w="http://schemas.openxmlformats.org/wordprocessingml/2006/main"/>
      </w:r>
      <w:r xmlns:w="http://schemas.openxmlformats.org/wordprocessingml/2006/main">
        <w:t xml:space="preserve">il-ħidma tiegħek barra mill-għalqa."</w:t>
      </w:r>
    </w:p>
    <w:p w14:paraId="0E597E68" w14:textId="77777777" w:rsidR="00F90BDC" w:rsidRDefault="00F90BDC"/>
    <w:p w14:paraId="1A530F69" w14:textId="77777777" w:rsidR="00F90BDC" w:rsidRDefault="00F90BDC">
      <w:r xmlns:w="http://schemas.openxmlformats.org/wordprocessingml/2006/main">
        <w:t xml:space="preserve">Luqa 2:42 U meta kellu tnax-il sena, telgħu Ġerusalemm skond id-drawwa tal-festa.</w:t>
      </w:r>
    </w:p>
    <w:p w14:paraId="7F82E863" w14:textId="77777777" w:rsidR="00F90BDC" w:rsidRDefault="00F90BDC"/>
    <w:p w14:paraId="5C1A1579" w14:textId="77777777" w:rsidR="00F90BDC" w:rsidRDefault="00F90BDC">
      <w:r xmlns:w="http://schemas.openxmlformats.org/wordprocessingml/2006/main">
        <w:t xml:space="preserve">Ġesù mar Ġerusalemm mal-ġenituri tiegħu meta kellu tnax-il sena, skond id-drawwa tal-Festa.</w:t>
      </w:r>
    </w:p>
    <w:p w14:paraId="6FB6B85E" w14:textId="77777777" w:rsidR="00F90BDC" w:rsidRDefault="00F90BDC"/>
    <w:p w14:paraId="4FCBE030" w14:textId="77777777" w:rsidR="00F90BDC" w:rsidRDefault="00F90BDC">
      <w:r xmlns:w="http://schemas.openxmlformats.org/wordprocessingml/2006/main">
        <w:t xml:space="preserve">1. L-Importanza tat-Tradizzjonijiet tal-Familja f’Ħajjitna</w:t>
      </w:r>
    </w:p>
    <w:p w14:paraId="5B647CF5" w14:textId="77777777" w:rsidR="00F90BDC" w:rsidRDefault="00F90BDC"/>
    <w:p w14:paraId="391AB5F2" w14:textId="77777777" w:rsidR="00F90BDC" w:rsidRDefault="00F90BDC">
      <w:r xmlns:w="http://schemas.openxmlformats.org/wordprocessingml/2006/main">
        <w:t xml:space="preserve">2. Il-Qawwa ta’ Żamma tal-Festi Mqaddsa</w:t>
      </w:r>
    </w:p>
    <w:p w14:paraId="50C2D0D1" w14:textId="77777777" w:rsidR="00F90BDC" w:rsidRDefault="00F90BDC"/>
    <w:p w14:paraId="5CD1BBD7" w14:textId="77777777" w:rsidR="00F90BDC" w:rsidRDefault="00F90BDC">
      <w:r xmlns:w="http://schemas.openxmlformats.org/wordprocessingml/2006/main">
        <w:t xml:space="preserve">1. Ġenesi 17:9-14, Il-Patt ta’ Alla ma’ Abraham</w:t>
      </w:r>
    </w:p>
    <w:p w14:paraId="751FFFBE" w14:textId="77777777" w:rsidR="00F90BDC" w:rsidRDefault="00F90BDC"/>
    <w:p w14:paraId="67A317A7" w14:textId="77777777" w:rsidR="00F90BDC" w:rsidRDefault="00F90BDC">
      <w:r xmlns:w="http://schemas.openxmlformats.org/wordprocessingml/2006/main">
        <w:t xml:space="preserve">2. Luqa 2:22-24, Preżentazzjoni ta’ Ġesù fit-Tempju</w:t>
      </w:r>
    </w:p>
    <w:p w14:paraId="76CF56C7" w14:textId="77777777" w:rsidR="00F90BDC" w:rsidRDefault="00F90BDC"/>
    <w:p w14:paraId="0B410CD4" w14:textId="77777777" w:rsidR="00F90BDC" w:rsidRDefault="00F90BDC">
      <w:r xmlns:w="http://schemas.openxmlformats.org/wordprocessingml/2006/main">
        <w:t xml:space="preserve">Luqa 2:43 43 U meta wettqu l-jiem, kif marru lura, it-tifel Ġesù baqa' lura f'Ġerusalemm; u Ġużeppi u ommu ma kinux jafu biha.</w:t>
      </w:r>
    </w:p>
    <w:p w14:paraId="5995D04B" w14:textId="77777777" w:rsidR="00F90BDC" w:rsidRDefault="00F90BDC"/>
    <w:p w14:paraId="6364BEB0" w14:textId="77777777" w:rsidR="00F90BDC" w:rsidRDefault="00F90BDC">
      <w:r xmlns:w="http://schemas.openxmlformats.org/wordprocessingml/2006/main">
        <w:t xml:space="preserve">Il-vjaġġ tal-familja ta’ Ġesù lejn Ġerusalemm spiċċa b’Ġesù baqa’ lura mingħajr ma Ġużeppi u Marija jkunu jafu.</w:t>
      </w:r>
    </w:p>
    <w:p w14:paraId="2AF43FEE" w14:textId="77777777" w:rsidR="00F90BDC" w:rsidRDefault="00F90BDC"/>
    <w:p w14:paraId="774546B4" w14:textId="77777777" w:rsidR="00F90BDC" w:rsidRDefault="00F90BDC">
      <w:r xmlns:w="http://schemas.openxmlformats.org/wordprocessingml/2006/main">
        <w:t xml:space="preserve">1. Tibżax tieħu riskji u tafda fil-pjan ta’ Alla.</w:t>
      </w:r>
    </w:p>
    <w:p w14:paraId="37B65EE7" w14:textId="77777777" w:rsidR="00F90BDC" w:rsidRDefault="00F90BDC"/>
    <w:p w14:paraId="6A6392F7" w14:textId="77777777" w:rsidR="00F90BDC" w:rsidRDefault="00F90BDC">
      <w:r xmlns:w="http://schemas.openxmlformats.org/wordprocessingml/2006/main">
        <w:t xml:space="preserve">2. Kun konxju tal-bżonnijiet tal-oħrajn u l-importanza tal-familja.</w:t>
      </w:r>
    </w:p>
    <w:p w14:paraId="0909FFC6" w14:textId="77777777" w:rsidR="00F90BDC" w:rsidRDefault="00F90BDC"/>
    <w:p w14:paraId="5FA613F0" w14:textId="77777777" w:rsidR="00F90BDC" w:rsidRDefault="00F90BDC">
      <w:r xmlns:w="http://schemas.openxmlformats.org/wordprocessingml/2006/main">
        <w:t xml:space="preserve">1. Mattew 6:25-34 - Tinkwetax imma afda f'Alla.</w:t>
      </w:r>
    </w:p>
    <w:p w14:paraId="0157C332" w14:textId="77777777" w:rsidR="00F90BDC" w:rsidRDefault="00F90BDC"/>
    <w:p w14:paraId="1EE802F3" w14:textId="77777777" w:rsidR="00F90BDC" w:rsidRDefault="00F90BDC">
      <w:r xmlns:w="http://schemas.openxmlformats.org/wordprocessingml/2006/main">
        <w:t xml:space="preserve">2. Proverbji 17:17 - Ħabib iħobb f'kull ħin u ħu jitwieled għal żmien ta 'diffikultajiet.</w:t>
      </w:r>
    </w:p>
    <w:p w14:paraId="45C5D714" w14:textId="77777777" w:rsidR="00F90BDC" w:rsidRDefault="00F90BDC"/>
    <w:p w14:paraId="51D90573" w14:textId="77777777" w:rsidR="00F90BDC" w:rsidRDefault="00F90BDC">
      <w:r xmlns:w="http://schemas.openxmlformats.org/wordprocessingml/2006/main">
        <w:t xml:space="preserve">Luqa 2:44 Imma huma, billi ħasbu li kien fil-kumpanija, marru vjaġġ ta' jum; u fittxuh fost il-qraba u l-konoxxenti tagħhom.</w:t>
      </w:r>
    </w:p>
    <w:p w14:paraId="0DB2F395" w14:textId="77777777" w:rsidR="00F90BDC" w:rsidRDefault="00F90BDC"/>
    <w:p w14:paraId="253756B3" w14:textId="77777777" w:rsidR="00F90BDC" w:rsidRDefault="00F90BDC">
      <w:r xmlns:w="http://schemas.openxmlformats.org/wordprocessingml/2006/main">
        <w:t xml:space="preserve">Marija u Ġużeppi vvjaġġaw vjaġġ taʼ jum minn Ġerusalemm u fittxew lil Ġesù fost il-familja u l-ħbieb tagħhom, iżda ma setgħux isibuh.</w:t>
      </w:r>
    </w:p>
    <w:p w14:paraId="5705D403" w14:textId="77777777" w:rsidR="00F90BDC" w:rsidRDefault="00F90BDC"/>
    <w:p w14:paraId="15A35FC4" w14:textId="77777777" w:rsidR="00F90BDC" w:rsidRDefault="00F90BDC">
      <w:r xmlns:w="http://schemas.openxmlformats.org/wordprocessingml/2006/main">
        <w:t xml:space="preserve">1. L-importanza li nkunu preżenti u attenti għar-rieda ta’ Alla</w:t>
      </w:r>
    </w:p>
    <w:p w14:paraId="379DB287" w14:textId="77777777" w:rsidR="00F90BDC" w:rsidRDefault="00F90BDC"/>
    <w:p w14:paraId="37D6B418" w14:textId="77777777" w:rsidR="00F90BDC" w:rsidRDefault="00F90BDC">
      <w:r xmlns:w="http://schemas.openxmlformats.org/wordprocessingml/2006/main">
        <w:t xml:space="preserve">2. Il-valur tal-familja u l-komunità</w:t>
      </w:r>
    </w:p>
    <w:p w14:paraId="42C7C865" w14:textId="77777777" w:rsidR="00F90BDC" w:rsidRDefault="00F90BDC"/>
    <w:p w14:paraId="055FB611" w14:textId="77777777" w:rsidR="00F90BDC" w:rsidRDefault="00F90BDC">
      <w:r xmlns:w="http://schemas.openxmlformats.org/wordprocessingml/2006/main">
        <w:t xml:space="preserve">1. Filippin 4:4-7 - Ifirħu dejjem fil-Mulej; nerġa’ ngħid, Ifirħu. Ħalli r-raġonevolezza tiegħek tkun magħrufa minn kulħadd. Il-Mulej fil-qrib; toqogħdu ansjużi għal xejn, imma f’kollox b’talb u supplika b’ringrazzjament ħalli t-talbiet tagħkom jiġu mgħarrfa lil Alla. U s-sliem ta’ Alla, li tisboq kull fehim, tgħasses qalbkom u moħħkom fi Kristu Ġesù.</w:t>
      </w:r>
    </w:p>
    <w:p w14:paraId="43D868D1" w14:textId="77777777" w:rsidR="00F90BDC" w:rsidRDefault="00F90BDC"/>
    <w:p w14:paraId="6039EE12" w14:textId="77777777" w:rsidR="00F90BDC" w:rsidRDefault="00F90BDC">
      <w:r xmlns:w="http://schemas.openxmlformats.org/wordprocessingml/2006/main">
        <w:t xml:space="preserve">2. Proverbji 11:14 - Fejn ma jkunx hemm gwida, poplu jaqa ', iżda f'abbundanza ta 'konsulenti hemm is-sigurtà.</w:t>
      </w:r>
    </w:p>
    <w:p w14:paraId="296F01B5" w14:textId="77777777" w:rsidR="00F90BDC" w:rsidRDefault="00F90BDC"/>
    <w:p w14:paraId="22A13613" w14:textId="77777777" w:rsidR="00F90BDC" w:rsidRDefault="00F90BDC">
      <w:r xmlns:w="http://schemas.openxmlformats.org/wordprocessingml/2006/main">
        <w:t xml:space="preserve">Luqa 2:45 U meta ma sabuh, reġgħu daru lura lejn Ġerusalemm u jfittxuh.</w:t>
      </w:r>
    </w:p>
    <w:p w14:paraId="1DA44F05" w14:textId="77777777" w:rsidR="00F90BDC" w:rsidRDefault="00F90BDC"/>
    <w:p w14:paraId="43783DAB" w14:textId="77777777" w:rsidR="00F90BDC" w:rsidRDefault="00F90BDC">
      <w:r xmlns:w="http://schemas.openxmlformats.org/wordprocessingml/2006/main">
        <w:t xml:space="preserve">Marija u Ġużeppi tilfu lil Ġesù u fittxuh f’Ġerusalemm.</w:t>
      </w:r>
    </w:p>
    <w:p w14:paraId="76E2B491" w14:textId="77777777" w:rsidR="00F90BDC" w:rsidRDefault="00F90BDC"/>
    <w:p w14:paraId="72360AA5" w14:textId="77777777" w:rsidR="00F90BDC" w:rsidRDefault="00F90BDC">
      <w:r xmlns:w="http://schemas.openxmlformats.org/wordprocessingml/2006/main">
        <w:t xml:space="preserve">1. Nitgħallmu nafdaw lil Alla meta kull tama tkun marret.</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L-importanza tal-fedeltà f’ħajjitna.</w:t>
      </w:r>
    </w:p>
    <w:p w14:paraId="4C9B5102" w14:textId="77777777" w:rsidR="00F90BDC" w:rsidRDefault="00F90BDC"/>
    <w:p w14:paraId="7D7F9FDA" w14:textId="77777777" w:rsidR="00F90BDC" w:rsidRDefault="00F90BDC">
      <w:r xmlns:w="http://schemas.openxmlformats.org/wordprocessingml/2006/main">
        <w:t xml:space="preserve">1. Isaija 40:31 "Imma dawk li jistennew lill-Mulej iġeddu s-saħħa tagħhom; jitilgħu bil-ġwienaħ bħall-ajkli; jiġru u ma jgħajrux, jimxu u ma jbattux."</w:t>
      </w:r>
    </w:p>
    <w:p w14:paraId="24245E24" w14:textId="77777777" w:rsidR="00F90BDC" w:rsidRDefault="00F90BDC"/>
    <w:p w14:paraId="223C4CF1" w14:textId="77777777" w:rsidR="00F90BDC" w:rsidRDefault="00F90BDC">
      <w:r xmlns:w="http://schemas.openxmlformats.org/wordprocessingml/2006/main">
        <w:t xml:space="preserve">2. Mattew 19:26 "Imma Ġesù ħares lejhom u qal: "Għall-bniedem dan huwa impossibbli, imma għal Alla kollox huwa possibbli."</w:t>
      </w:r>
    </w:p>
    <w:p w14:paraId="7E60866C" w14:textId="77777777" w:rsidR="00F90BDC" w:rsidRDefault="00F90BDC"/>
    <w:p w14:paraId="5811EB5F" w14:textId="77777777" w:rsidR="00F90BDC" w:rsidRDefault="00F90BDC">
      <w:r xmlns:w="http://schemas.openxmlformats.org/wordprocessingml/2006/main">
        <w:t xml:space="preserve">Luqa 2:46 U ġara li wara tlett ijiem sabuh fit-tempju, bilqiegħda f'nofs it-tobba, jisimgħuhom u jistaqsihom.</w:t>
      </w:r>
    </w:p>
    <w:p w14:paraId="427F8B61" w14:textId="77777777" w:rsidR="00F90BDC" w:rsidRDefault="00F90BDC"/>
    <w:p w14:paraId="3212E959" w14:textId="77777777" w:rsidR="00F90BDC" w:rsidRDefault="00F90BDC">
      <w:r xmlns:w="http://schemas.openxmlformats.org/wordprocessingml/2006/main">
        <w:t xml:space="preserve">Ġesù jgħallimna l-importanza li nitgħallmu u nfittxu l-għarfien.</w:t>
      </w:r>
    </w:p>
    <w:p w14:paraId="1A8EBE65" w14:textId="77777777" w:rsidR="00F90BDC" w:rsidRDefault="00F90BDC"/>
    <w:p w14:paraId="712AF1F8" w14:textId="77777777" w:rsidR="00F90BDC" w:rsidRDefault="00F90BDC">
      <w:r xmlns:w="http://schemas.openxmlformats.org/wordprocessingml/2006/main">
        <w:t xml:space="preserve">1: L-Għerf li Tfittex l-Għarfien - Luqa 2:46</w:t>
      </w:r>
    </w:p>
    <w:p w14:paraId="1791A9A9" w14:textId="77777777" w:rsidR="00F90BDC" w:rsidRDefault="00F90BDC"/>
    <w:p w14:paraId="4A2687E5" w14:textId="77777777" w:rsidR="00F90BDC" w:rsidRDefault="00F90BDC">
      <w:r xmlns:w="http://schemas.openxmlformats.org/wordprocessingml/2006/main">
        <w:t xml:space="preserve">2: Ġesù bħala Mudell għat-Tagħlim – Luqa 2:46</w:t>
      </w:r>
    </w:p>
    <w:p w14:paraId="43382B51" w14:textId="77777777" w:rsidR="00F90BDC" w:rsidRDefault="00F90BDC"/>
    <w:p w14:paraId="5CE29512" w14:textId="77777777" w:rsidR="00F90BDC" w:rsidRDefault="00F90BDC">
      <w:r xmlns:w="http://schemas.openxmlformats.org/wordprocessingml/2006/main">
        <w:t xml:space="preserve">1: Proverbji 4:7 - "L-għerf huwa l-ħaġa prinċipali; għalhekk ħu l-għerf;</w:t>
      </w:r>
    </w:p>
    <w:p w14:paraId="7B7DBAC9" w14:textId="77777777" w:rsidR="00F90BDC" w:rsidRDefault="00F90BDC"/>
    <w:p w14:paraId="2173BCC3" w14:textId="77777777" w:rsidR="00F90BDC" w:rsidRDefault="00F90BDC">
      <w:r xmlns:w="http://schemas.openxmlformats.org/wordprocessingml/2006/main">
        <w:t xml:space="preserve">2: Kolossin 2:3 - "Fih huma moħbija t-teżori kollha ta 'l-għerf u l-għarfien."</w:t>
      </w:r>
    </w:p>
    <w:p w14:paraId="701D5589" w14:textId="77777777" w:rsidR="00F90BDC" w:rsidRDefault="00F90BDC"/>
    <w:p w14:paraId="30675AA9" w14:textId="77777777" w:rsidR="00F90BDC" w:rsidRDefault="00F90BDC">
      <w:r xmlns:w="http://schemas.openxmlformats.org/wordprocessingml/2006/main">
        <w:t xml:space="preserve">Luqa 2:47 U dawk kollha li semgħuh baqgħu mistagħġbin bil-fehim u t-tweġibiet tiegħu.</w:t>
      </w:r>
    </w:p>
    <w:p w14:paraId="080DE2D5" w14:textId="77777777" w:rsidR="00F90BDC" w:rsidRDefault="00F90BDC"/>
    <w:p w14:paraId="17C3CC44" w14:textId="77777777" w:rsidR="00F90BDC" w:rsidRDefault="00F90BDC">
      <w:r xmlns:w="http://schemas.openxmlformats.org/wordprocessingml/2006/main">
        <w:t xml:space="preserve">In- nies baqgħu mistagħġbin bl- għerf taʼ Ġesù u t- tweġibiet li Hu pprovda.</w:t>
      </w:r>
    </w:p>
    <w:p w14:paraId="4D7FF9BC" w14:textId="77777777" w:rsidR="00F90BDC" w:rsidRDefault="00F90BDC"/>
    <w:p w14:paraId="419C8181" w14:textId="77777777" w:rsidR="00F90BDC" w:rsidRDefault="00F90BDC">
      <w:r xmlns:w="http://schemas.openxmlformats.org/wordprocessingml/2006/main">
        <w:t xml:space="preserve">1. Il-Qawwa tal-Għerf: Neżaminaw il-Fehim Bla Paragun ta’ Ġesù</w:t>
      </w:r>
    </w:p>
    <w:p w14:paraId="2C211465" w14:textId="77777777" w:rsidR="00F90BDC" w:rsidRDefault="00F90BDC"/>
    <w:p w14:paraId="0C183B10" w14:textId="77777777" w:rsidR="00F90BDC" w:rsidRDefault="00F90BDC">
      <w:r xmlns:w="http://schemas.openxmlformats.org/wordprocessingml/2006/main">
        <w:t xml:space="preserve">2. Ġesù: L-Eżempju Perfett taʼ Għarfien Fidil</w:t>
      </w:r>
    </w:p>
    <w:p w14:paraId="189E9C86" w14:textId="77777777" w:rsidR="00F90BDC" w:rsidRDefault="00F90BDC"/>
    <w:p w14:paraId="17E76DA4" w14:textId="77777777" w:rsidR="00F90BDC" w:rsidRDefault="00F90BDC">
      <w:r xmlns:w="http://schemas.openxmlformats.org/wordprocessingml/2006/main">
        <w:t xml:space="preserve">1. Proverbji 1:7 - Il-biża 'tal-Mulej huwa l-bidu ta' l-għarfien; l-iblah jiddisprezzaw l-għerf u l-istruzzjoni.</w:t>
      </w:r>
    </w:p>
    <w:p w14:paraId="2465DF75" w14:textId="77777777" w:rsidR="00F90BDC" w:rsidRDefault="00F90BDC"/>
    <w:p w14:paraId="733A4BCA" w14:textId="77777777" w:rsidR="00F90BDC" w:rsidRDefault="00F90BDC">
      <w:r xmlns:w="http://schemas.openxmlformats.org/wordprocessingml/2006/main">
        <w:t xml:space="preserve">2. Kolossin 2:3 - li fihom huma moħbija t-teżori kollha ta 'għerf u għarfien.</w:t>
      </w:r>
    </w:p>
    <w:p w14:paraId="1E7A7EBE" w14:textId="77777777" w:rsidR="00F90BDC" w:rsidRDefault="00F90BDC"/>
    <w:p w14:paraId="5C5D0A53" w14:textId="77777777" w:rsidR="00F90BDC" w:rsidRDefault="00F90BDC">
      <w:r xmlns:w="http://schemas.openxmlformats.org/wordprocessingml/2006/main">
        <w:t xml:space="preserve">Luqa 2:48 U meta rawh, baqgħu mistagħġbin, u ommu qaltlu: "Ibni, għaliex għamiltna hekk? ara, missierek u jien fittixtek imnikket.</w:t>
      </w:r>
    </w:p>
    <w:p w14:paraId="7862010B" w14:textId="77777777" w:rsidR="00F90BDC" w:rsidRDefault="00F90BDC"/>
    <w:p w14:paraId="62CEFC9A" w14:textId="77777777" w:rsidR="00F90BDC" w:rsidRDefault="00F90BDC">
      <w:r xmlns:w="http://schemas.openxmlformats.org/wordprocessingml/2006/main">
        <w:t xml:space="preserve">Il-ġenituri ta’ Ġesù kienu sorpriżi li sabuh fit-tempju u staqsewh għaliex kien għamel dan.</w:t>
      </w:r>
    </w:p>
    <w:p w14:paraId="39BD98A8" w14:textId="77777777" w:rsidR="00F90BDC" w:rsidRDefault="00F90BDC"/>
    <w:p w14:paraId="39963069" w14:textId="77777777" w:rsidR="00F90BDC" w:rsidRDefault="00F90BDC">
      <w:r xmlns:w="http://schemas.openxmlformats.org/wordprocessingml/2006/main">
        <w:t xml:space="preserve">1: Nistgħu nitgħallmu mill-​eżempju taʼ Ġesù biex nieħdu l-​ħin biex inkunu fil-​preżenza t’Alla.</w:t>
      </w:r>
    </w:p>
    <w:p w14:paraId="51CBFBA5" w14:textId="77777777" w:rsidR="00F90BDC" w:rsidRDefault="00F90BDC"/>
    <w:p w14:paraId="1981B811" w14:textId="77777777" w:rsidR="00F90BDC" w:rsidRDefault="00F90BDC">
      <w:r xmlns:w="http://schemas.openxmlformats.org/wordprocessingml/2006/main">
        <w:t xml:space="preserve">2: Il-ġenituri għandhom jieħdu ħsieb it-tfal tagħhom u jiżguraw li ma jkunux esposti għall-periklu.</w:t>
      </w:r>
    </w:p>
    <w:p w14:paraId="207F36D3" w14:textId="77777777" w:rsidR="00F90BDC" w:rsidRDefault="00F90BDC"/>
    <w:p w14:paraId="4B66FD8A" w14:textId="77777777" w:rsidR="00F90BDC" w:rsidRDefault="00F90BDC">
      <w:r xmlns:w="http://schemas.openxmlformats.org/wordprocessingml/2006/main">
        <w:t xml:space="preserve">1: Proverbji 22:6 - Itħarreġ lit-tifel fit-triq li għandu jimxi; anki meta jkun xjuħ ma jitbiegħed minnha.</w:t>
      </w:r>
    </w:p>
    <w:p w14:paraId="49197C83" w14:textId="77777777" w:rsidR="00F90BDC" w:rsidRDefault="00F90BDC"/>
    <w:p w14:paraId="71CA7E36" w14:textId="77777777" w:rsidR="00F90BDC" w:rsidRDefault="00F90BDC">
      <w:r xmlns:w="http://schemas.openxmlformats.org/wordprocessingml/2006/main">
        <w:t xml:space="preserve">2: Dewteronomju 6:5-7 - Ħobb lill-Mulej Alla tiegħek b'qalbek kollha u b'ruħek kollha u bil-qawwa kollha tiegħek. Dawn il-kmandamenti li nagħtikom illum għandhom ikunu fuq qlubkom. Impressjonahom fuq it-tfal tiegħek. Tkellem dwarhom meta toqgħod id-dar u meta timxi fit-triq, meta timtedd u meta tqum.</w:t>
      </w:r>
    </w:p>
    <w:p w14:paraId="0058C88B" w14:textId="77777777" w:rsidR="00F90BDC" w:rsidRDefault="00F90BDC"/>
    <w:p w14:paraId="691237C3" w14:textId="77777777" w:rsidR="00F90BDC" w:rsidRDefault="00F90BDC">
      <w:r xmlns:w="http://schemas.openxmlformats.org/wordprocessingml/2006/main">
        <w:t xml:space="preserve">Luqa 2:49 U qalilhom: "Kif tfittxuni? ma tafux li għandi nkun dwar in-negozju ta’ Missieri?</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staqsa lill-​ġenituri tiegħu għala kienu qed ifittxuh, hekk kif kien okkupat iwettaq ix-​xogħol taʼ Missieru.</w:t>
      </w:r>
    </w:p>
    <w:p w14:paraId="28662FCC" w14:textId="77777777" w:rsidR="00F90BDC" w:rsidRDefault="00F90BDC"/>
    <w:p w14:paraId="7344713C" w14:textId="77777777" w:rsidR="00F90BDC" w:rsidRDefault="00F90BDC">
      <w:r xmlns:w="http://schemas.openxmlformats.org/wordprocessingml/2006/main">
        <w:t xml:space="preserve">1. Alla għandu pjan għalina lkoll, u huwa dmir tagħna li nsegwuh.</w:t>
      </w:r>
    </w:p>
    <w:p w14:paraId="23B8F99E" w14:textId="77777777" w:rsidR="00F90BDC" w:rsidRDefault="00F90BDC"/>
    <w:p w14:paraId="0A4CEEC1" w14:textId="77777777" w:rsidR="00F90BDC" w:rsidRDefault="00F90BDC">
      <w:r xmlns:w="http://schemas.openxmlformats.org/wordprocessingml/2006/main">
        <w:t xml:space="preserve">2. Meta jkollok dubju, dejjem idur lejn Alla u r-rieda Tiegħu.</w:t>
      </w:r>
    </w:p>
    <w:p w14:paraId="4470191C" w14:textId="77777777" w:rsidR="00F90BDC" w:rsidRDefault="00F90BDC"/>
    <w:p w14:paraId="1B802D74" w14:textId="77777777" w:rsidR="00F90BDC" w:rsidRDefault="00F90BDC">
      <w:r xmlns:w="http://schemas.openxmlformats.org/wordprocessingml/2006/main">
        <w:t xml:space="preserve">1. Mattew 6:33 – “Imma l-ewwel fittxu s-saltna ta’ Alla u l-ġustizzja tiegħu, u dawn l-affarijiet kollha jiżdiedu magħkom.”</w:t>
      </w:r>
    </w:p>
    <w:p w14:paraId="1F5C6C4C" w14:textId="77777777" w:rsidR="00F90BDC" w:rsidRDefault="00F90BDC"/>
    <w:p w14:paraId="37B35915" w14:textId="77777777" w:rsidR="00F90BDC" w:rsidRDefault="00F90BDC">
      <w:r xmlns:w="http://schemas.openxmlformats.org/wordprocessingml/2006/main">
        <w:t xml:space="preserve">2. Proverbji 3:5-6 – “Afda fil-Mulej b’qalbek kollha, u tistrieħx fuq il-fehim tiegħek. Agħraf lilu fi toroq kollha tiegħek, u hu jtella’ l-mogħdijiet tiegħek.”</w:t>
      </w:r>
    </w:p>
    <w:p w14:paraId="766D3A51" w14:textId="77777777" w:rsidR="00F90BDC" w:rsidRDefault="00F90BDC"/>
    <w:p w14:paraId="57631E66" w14:textId="77777777" w:rsidR="00F90BDC" w:rsidRDefault="00F90BDC">
      <w:r xmlns:w="http://schemas.openxmlformats.org/wordprocessingml/2006/main">
        <w:t xml:space="preserve">Luqa 2:50 U huma ma fehmux il-kliem li qalilhom.</w:t>
      </w:r>
    </w:p>
    <w:p w14:paraId="10921B54" w14:textId="77777777" w:rsidR="00F90BDC" w:rsidRDefault="00F90BDC"/>
    <w:p w14:paraId="502F2B0C" w14:textId="77777777" w:rsidR="00F90BDC" w:rsidRDefault="00F90BDC">
      <w:r xmlns:w="http://schemas.openxmlformats.org/wordprocessingml/2006/main">
        <w:t xml:space="preserve">Ġesù jgħallem lill-​ġenituri tiegħu lezzjoni fl-​ubbidjenza.</w:t>
      </w:r>
    </w:p>
    <w:p w14:paraId="3C935AC7" w14:textId="77777777" w:rsidR="00F90BDC" w:rsidRDefault="00F90BDC"/>
    <w:p w14:paraId="7C0E61F3" w14:textId="77777777" w:rsidR="00F90BDC" w:rsidRDefault="00F90BDC">
      <w:r xmlns:w="http://schemas.openxmlformats.org/wordprocessingml/2006/main">
        <w:t xml:space="preserve">1. Li Nobdu r-Rieda t’Alla: Lezzjoni minn Ġesù</w:t>
      </w:r>
    </w:p>
    <w:p w14:paraId="4ED0A96D" w14:textId="77777777" w:rsidR="00F90BDC" w:rsidRDefault="00F90BDC"/>
    <w:p w14:paraId="3600A812" w14:textId="77777777" w:rsidR="00F90BDC" w:rsidRDefault="00F90BDC">
      <w:r xmlns:w="http://schemas.openxmlformats.org/wordprocessingml/2006/main">
        <w:t xml:space="preserve">2. Il-Qawwa li Nifhmu l-Kelma t’Alla</w:t>
      </w:r>
    </w:p>
    <w:p w14:paraId="523C7C7A" w14:textId="77777777" w:rsidR="00F90BDC" w:rsidRDefault="00F90BDC"/>
    <w:p w14:paraId="7580282A" w14:textId="77777777" w:rsidR="00F90BDC" w:rsidRDefault="00F90BDC">
      <w:r xmlns:w="http://schemas.openxmlformats.org/wordprocessingml/2006/main">
        <w:t xml:space="preserve">1. Efesin 5:17 "Għalhekk ma tkunx għaqli, imma fhimha x'inhi r-rieda tal-Mulej."</w:t>
      </w:r>
    </w:p>
    <w:p w14:paraId="5091B6E9" w14:textId="77777777" w:rsidR="00F90BDC" w:rsidRDefault="00F90BDC"/>
    <w:p w14:paraId="0122F8F7" w14:textId="77777777" w:rsidR="00F90BDC" w:rsidRDefault="00F90BDC">
      <w:r xmlns:w="http://schemas.openxmlformats.org/wordprocessingml/2006/main">
        <w:t xml:space="preserve">2. Mattew 11:29 "Ħudu fuqkom il-madmad tiegħi, u tgħallmu minni, għax jien ġentili u umli f'qalbi, u ssibu l-mistrieħ għal ruħkom."</w:t>
      </w:r>
    </w:p>
    <w:p w14:paraId="35B5D9EC" w14:textId="77777777" w:rsidR="00F90BDC" w:rsidRDefault="00F90BDC"/>
    <w:p w14:paraId="1C760370" w14:textId="77777777" w:rsidR="00F90BDC" w:rsidRDefault="00F90BDC">
      <w:r xmlns:w="http://schemas.openxmlformats.org/wordprocessingml/2006/main">
        <w:t xml:space="preserve">Luqa 2:51 U niżel magħhom, u mar Nazaret, u kien suġġett għalihom, imma ommu żammet dan il-kliem kollu f'qalbha.</w:t>
      </w:r>
    </w:p>
    <w:p w14:paraId="766E9050" w14:textId="77777777" w:rsidR="00F90BDC" w:rsidRDefault="00F90BDC"/>
    <w:p w14:paraId="0AA348D9" w14:textId="77777777" w:rsidR="00F90BDC" w:rsidRDefault="00F90BDC">
      <w:r xmlns:w="http://schemas.openxmlformats.org/wordprocessingml/2006/main">
        <w:t xml:space="preserve">Ġesù niżel mal-ġenituri tiegħu Nazaret u kien ubbidjenti lejhom, filwaqt li Marija kienet tgħożż dak kollu li qal f’qalbha.</w:t>
      </w:r>
    </w:p>
    <w:p w14:paraId="352E6302" w14:textId="77777777" w:rsidR="00F90BDC" w:rsidRDefault="00F90BDC"/>
    <w:p w14:paraId="4F9903B7" w14:textId="77777777" w:rsidR="00F90BDC" w:rsidRDefault="00F90BDC">
      <w:r xmlns:w="http://schemas.openxmlformats.org/wordprocessingml/2006/main">
        <w:t xml:space="preserve">1. Ġenituri li jobdu: Nitgħallmu mill- Eżempju taʼ Ġesù</w:t>
      </w:r>
    </w:p>
    <w:p w14:paraId="3C3061F7" w14:textId="77777777" w:rsidR="00F90BDC" w:rsidRDefault="00F90BDC"/>
    <w:p w14:paraId="272B1C72" w14:textId="77777777" w:rsidR="00F90BDC" w:rsidRDefault="00F90BDC">
      <w:r xmlns:w="http://schemas.openxmlformats.org/wordprocessingml/2006/main">
        <w:t xml:space="preserve">2. Ngħożżu l-Kelma t’Alla: Eżempju ta’ Marija</w:t>
      </w:r>
    </w:p>
    <w:p w14:paraId="3BEF017A" w14:textId="77777777" w:rsidR="00F90BDC" w:rsidRDefault="00F90BDC"/>
    <w:p w14:paraId="5B188AC6" w14:textId="77777777" w:rsidR="00F90BDC" w:rsidRDefault="00F90BDC">
      <w:r xmlns:w="http://schemas.openxmlformats.org/wordprocessingml/2006/main">
        <w:t xml:space="preserve">1. Efesin 6:1-2 "Ulied, obdu lill-ġenituri tagħkom fil-Mulej, għax dan hu sewwa. "Onoraw lil missierkom u lil ommkom"—li huwa l-ewwel kmandament b'wegħda—"</w:t>
      </w:r>
    </w:p>
    <w:p w14:paraId="5790A585" w14:textId="77777777" w:rsidR="00F90BDC" w:rsidRDefault="00F90BDC"/>
    <w:p w14:paraId="632AC61E" w14:textId="77777777" w:rsidR="00F90BDC" w:rsidRDefault="00F90BDC">
      <w:r xmlns:w="http://schemas.openxmlformats.org/wordprocessingml/2006/main">
        <w:t xml:space="preserve">2. Salm 119:11 “Ħażnejt kelmtek f’qalbi, biex ma nidnibx kontrik”.</w:t>
      </w:r>
    </w:p>
    <w:p w14:paraId="7AFF4ED4" w14:textId="77777777" w:rsidR="00F90BDC" w:rsidRDefault="00F90BDC"/>
    <w:p w14:paraId="2F80045E" w14:textId="77777777" w:rsidR="00F90BDC" w:rsidRDefault="00F90BDC">
      <w:r xmlns:w="http://schemas.openxmlformats.org/wordprocessingml/2006/main">
        <w:t xml:space="preserve">Luqa 2:52 U Ġesù kiber fl-għerf u l-istatura, u l-favur ma 'Alla u l-bniedem.</w:t>
      </w:r>
    </w:p>
    <w:p w14:paraId="5D344C9C" w14:textId="77777777" w:rsidR="00F90BDC" w:rsidRDefault="00F90BDC"/>
    <w:p w14:paraId="3A6BDAEF" w14:textId="77777777" w:rsidR="00F90BDC" w:rsidRDefault="00F90BDC">
      <w:r xmlns:w="http://schemas.openxmlformats.org/wordprocessingml/2006/main">
        <w:t xml:space="preserve">Ġesù kiber fl-​għerf, fl-​istatura fiżika, u fil-​favur kemm maʼ Alla kif ukoll għan-​nies.</w:t>
      </w:r>
    </w:p>
    <w:p w14:paraId="56BAC9A1" w14:textId="77777777" w:rsidR="00F90BDC" w:rsidRDefault="00F90BDC"/>
    <w:p w14:paraId="56D61847" w14:textId="77777777" w:rsidR="00F90BDC" w:rsidRDefault="00F90BDC">
      <w:r xmlns:w="http://schemas.openxmlformats.org/wordprocessingml/2006/main">
        <w:t xml:space="preserve">1. Nkabbru fl-Għerf: Nirriflettu fuq l-eżempju ta’ Ġesù.</w:t>
      </w:r>
    </w:p>
    <w:p w14:paraId="6E6E401F" w14:textId="77777777" w:rsidR="00F90BDC" w:rsidRDefault="00F90BDC"/>
    <w:p w14:paraId="169EC76C" w14:textId="77777777" w:rsidR="00F90BDC" w:rsidRDefault="00F90BDC">
      <w:r xmlns:w="http://schemas.openxmlformats.org/wordprocessingml/2006/main">
        <w:t xml:space="preserve">2. Favur ma’ Alla u l-Bniedem: Kif tikkultiva relazzjonijiet mat-tnejn.</w:t>
      </w:r>
    </w:p>
    <w:p w14:paraId="64552BE9" w14:textId="77777777" w:rsidR="00F90BDC" w:rsidRDefault="00F90BDC"/>
    <w:p w14:paraId="328273E5" w14:textId="77777777" w:rsidR="00F90BDC" w:rsidRDefault="00F90BDC">
      <w:r xmlns:w="http://schemas.openxmlformats.org/wordprocessingml/2006/main">
        <w:t xml:space="preserve">1. Filippin 2:5-8 - Ħa jkun fikom dan il-moħħ, li kien ukoll fi Kristu Ġesù.</w:t>
      </w:r>
    </w:p>
    <w:p w14:paraId="51A4E165" w14:textId="77777777" w:rsidR="00F90BDC" w:rsidRDefault="00F90BDC"/>
    <w:p w14:paraId="3D67CB4A" w14:textId="77777777" w:rsidR="00F90BDC" w:rsidRDefault="00F90BDC">
      <w:r xmlns:w="http://schemas.openxmlformats.org/wordprocessingml/2006/main">
        <w:t xml:space="preserve">2. Ġakbu 3: 17-18 - L-għerf minn fuq huwa pur, paċifiku, ġentili, u faċli biex jiġi mitlub.</w:t>
      </w:r>
    </w:p>
    <w:p w14:paraId="51EEA96D" w14:textId="77777777" w:rsidR="00F90BDC" w:rsidRDefault="00F90BDC"/>
    <w:p w14:paraId="1719F10B" w14:textId="77777777" w:rsidR="00F90BDC" w:rsidRDefault="00F90BDC">
      <w:r xmlns:w="http://schemas.openxmlformats.org/wordprocessingml/2006/main">
        <w:t xml:space="preserve">Luqa 3 jiffoka fuq il-ministeru ta’ Ġwanni l-Battista u r-rwol tiegħu fit-tħejjija tat-triq għall- </w:t>
      </w:r>
      <w:r xmlns:w="http://schemas.openxmlformats.org/wordprocessingml/2006/main">
        <w:lastRenderedPageBreak xmlns:w="http://schemas.openxmlformats.org/wordprocessingml/2006/main"/>
      </w:r>
      <w:r xmlns:w="http://schemas.openxmlformats.org/wordprocessingml/2006/main">
        <w:t xml:space="preserve">ministeru pubbliku ta’ Ġesù. Jipprovdi wkoll ġenealoġija ta 'Ġesù, li traċċa nisel Tiegħu lura għal Adam.</w:t>
      </w:r>
    </w:p>
    <w:p w14:paraId="5940F8C1" w14:textId="77777777" w:rsidR="00F90BDC" w:rsidRDefault="00F90BDC"/>
    <w:p w14:paraId="2C93E213" w14:textId="77777777" w:rsidR="00F90BDC" w:rsidRDefault="00F90BDC">
      <w:r xmlns:w="http://schemas.openxmlformats.org/wordprocessingml/2006/main">
        <w:t xml:space="preserve">L-1 Paragrafu: Il-kapitlu jibda billi jintroduċi lil Ġwanni l-Battista, li ġie jipprietka fid-deżert. Huwa sejjaħ lin-nies għall-indiema u għammedhom bħala simbolu tal-indiema u r-rieda tagħhom għall-miġja tal-Messija (Luqa 3:1-6). Luqa jagħti rendikont dettaljat tal- messaġġ taʼ Ġwanni, filwaqt li jenfasizza ċ- ċanfira tan- nar tiegħu lejn il- mexxejja reliġjużi u s- sejħa tiegħu biex in- nies jagħtu frott denju taʼ l- indiema. Il-folol staqsieh x’għandhom jagħmlu, u hu ta struzzjonijiet prattiċi bħal jaqsam ma’ dawk fil-bżonn, jittratta lil ħaddieħor b’mod ġust, u ma jisfruttax il-pożizzjonijiet tagħhom (Luqa 3:7-14).</w:t>
      </w:r>
    </w:p>
    <w:p w14:paraId="4054C433" w14:textId="77777777" w:rsidR="00F90BDC" w:rsidRDefault="00F90BDC"/>
    <w:p w14:paraId="0EF7B571" w14:textId="77777777" w:rsidR="00F90BDC" w:rsidRDefault="00F90BDC">
      <w:r xmlns:w="http://schemas.openxmlformats.org/wordprocessingml/2006/main">
        <w:t xml:space="preserve">It-2 Paragrafu: Luqa mbagħad isemmi lil Erodi Antipa, li dak iż-żmien kien qed jaħkem fuq il-Galilija. Ġwanni kkritika pubblikament lil Erodi għaż- żwieġ illegali tiegħu maʼ Erodja, mart ħuh. Dan wassal għall-arrest ta’ Ġwanni u l-ħabs minn Erodi (Luqa 3:19-20). Wara dan ir-rakkont, Luqa jipprovdi ġenealoġija taʼ Ġesù Kristu li jsib l-antenati Tiegħu lura permezz taʼ David sa Adam. Dan jenfasizza r-rabta ta’ Ġesù mal-umanità kif ukoll il-post xieraq Tiegħu fit-twettiq tal-wegħdiet t’Alla permezz tan-nisel Tiegħu (Luqa 3:23-38).</w:t>
      </w:r>
    </w:p>
    <w:p w14:paraId="4FF86C84" w14:textId="77777777" w:rsidR="00F90BDC" w:rsidRDefault="00F90BDC"/>
    <w:p w14:paraId="0867F433" w14:textId="77777777" w:rsidR="00F90BDC" w:rsidRDefault="00F90BDC">
      <w:r xmlns:w="http://schemas.openxmlformats.org/wordprocessingml/2006/main">
        <w:t xml:space="preserve">It- 3 Paragrafu: Il- kapitlu jikkonkludi b’ġrajja importanti—il- magħmudija taʼ Ġesù minn Ġwanni fix- Xmara Ġordan. Hekk kif Ġesù kien qed jitlob wara l-magħmudija tiegħu, infetaħ is-sema, u l-Ispirtu s-Santu niżel fuqu f’għamla ta’ ġisem bħal ħamiema. Leħen mis-sema stqarr, “Int Ibni l-maħbub, għoġobni bik” (Luqa 3:21-22). Dan immarka l-bidu tal-ministeru pubbliku ta’ Ġesù hekk kif ġie midluk mill-Ispirtu t’Alla u affermat bħala l-Iben t’Alla. Permezz ta’ dawn il-ġrajjiet irreġistrati f’Luqa 3, naraw kemm ix-xogħol ta’ tħejjija ta’ Ġwanni għall-ministeru ta’ Ġesù kif ukoll il-konferma divina tal-identità u l-missjoni ta’ Ġesù.</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Luqa 3:1 Issa fil-ħmistax-il sena tar-renju ta’ Tiberju Ċesari, Ponzju Pilatu kien gvernatur tal-Lhudija, u Erodi kien tetrarka tal-Galilija, u ħuh Filippu tetrarka tal-Ituraja u tar-reġjun ta’ Trakonite, u Lisanija t-tetrarka ta’ Abilene. ,</w:t>
      </w:r>
    </w:p>
    <w:p w14:paraId="2C1899C2" w14:textId="77777777" w:rsidR="00F90BDC" w:rsidRDefault="00F90BDC"/>
    <w:p w14:paraId="46CF82F7" w14:textId="77777777" w:rsidR="00F90BDC" w:rsidRDefault="00F90BDC">
      <w:r xmlns:w="http://schemas.openxmlformats.org/wordprocessingml/2006/main">
        <w:t xml:space="preserve">Fil-ħmistax-il sena tar-renju ta’ Tiberju Ċesari, Ponzju Pilatu kien il-gvernatur tal-Lhudija u Erodi, Filippu u Lisanija kienu tetrarki tal-Galilija, Itura u Abilene rispettivament.</w:t>
      </w:r>
    </w:p>
    <w:p w14:paraId="21E00F41" w14:textId="77777777" w:rsidR="00F90BDC" w:rsidRDefault="00F90BDC"/>
    <w:p w14:paraId="2BB5FC11" w14:textId="77777777" w:rsidR="00F90BDC" w:rsidRDefault="00F90BDC">
      <w:r xmlns:w="http://schemas.openxmlformats.org/wordprocessingml/2006/main">
        <w:t xml:space="preserve">1. "L-Awtorità ta 'Alla: Insostnu r-Renju ta' Tiberju Ċesari"</w:t>
      </w:r>
    </w:p>
    <w:p w14:paraId="7F93EEA4" w14:textId="77777777" w:rsidR="00F90BDC" w:rsidRDefault="00F90BDC"/>
    <w:p w14:paraId="6936FAF1" w14:textId="77777777" w:rsidR="00F90BDC" w:rsidRDefault="00F90BDC">
      <w:r xmlns:w="http://schemas.openxmlformats.org/wordprocessingml/2006/main">
        <w:t xml:space="preserve">2. "Il-Qawwa tal-Qaddej: Pilatu u t-Tetrarki"</w:t>
      </w:r>
    </w:p>
    <w:p w14:paraId="7D45E902" w14:textId="77777777" w:rsidR="00F90BDC" w:rsidRDefault="00F90BDC"/>
    <w:p w14:paraId="7E08DC6C" w14:textId="77777777" w:rsidR="00F90BDC" w:rsidRDefault="00F90BDC">
      <w:r xmlns:w="http://schemas.openxmlformats.org/wordprocessingml/2006/main">
        <w:t xml:space="preserve">1. Rumani 13:1 - "Ħalli kull persuna tkun suġġetta għall-awtoritajiet li jirregolaw. Għax m'hemm l-ebda awtorità ħlief minn Alla, u dawk li jeżistu ġew istitwiti minn Alla."</w:t>
      </w:r>
    </w:p>
    <w:p w14:paraId="34FD0E40" w14:textId="77777777" w:rsidR="00F90BDC" w:rsidRDefault="00F90BDC"/>
    <w:p w14:paraId="6B188031" w14:textId="77777777" w:rsidR="00F90BDC" w:rsidRDefault="00F90BDC">
      <w:r xmlns:w="http://schemas.openxmlformats.org/wordprocessingml/2006/main">
        <w:t xml:space="preserve">2. Kolossin 3:23 - "Kulma tagħmel, aħdem bil-qalb, bħall-Mulej u mhux għall-bnedmin."</w:t>
      </w:r>
    </w:p>
    <w:p w14:paraId="25FADAED" w14:textId="77777777" w:rsidR="00F90BDC" w:rsidRDefault="00F90BDC"/>
    <w:p w14:paraId="23AD8B25" w14:textId="77777777" w:rsidR="00F90BDC" w:rsidRDefault="00F90BDC">
      <w:r xmlns:w="http://schemas.openxmlformats.org/wordprocessingml/2006/main">
        <w:t xml:space="preserve">Luqa 3:2 Anna u Kajfa kienu l-qassisin il-kbar, il-kelma t'Alla waslet għand Ġwanni bin Żakkarija fid-deżert.</w:t>
      </w:r>
    </w:p>
    <w:p w14:paraId="53BFC423" w14:textId="77777777" w:rsidR="00F90BDC" w:rsidRDefault="00F90BDC"/>
    <w:p w14:paraId="7ED4474E" w14:textId="77777777" w:rsidR="00F90BDC" w:rsidRDefault="00F90BDC">
      <w:r xmlns:w="http://schemas.openxmlformats.org/wordprocessingml/2006/main">
        <w:t xml:space="preserve">Ġwanni l-Battista kien imsejjaħ minn Alla biex jipprietka fid-deżert biex iħejji t-triq għal Ġesù.</w:t>
      </w:r>
    </w:p>
    <w:p w14:paraId="30C07E50" w14:textId="77777777" w:rsidR="00F90BDC" w:rsidRDefault="00F90BDC"/>
    <w:p w14:paraId="63BA8A05" w14:textId="77777777" w:rsidR="00F90BDC" w:rsidRDefault="00F90BDC">
      <w:r xmlns:w="http://schemas.openxmlformats.org/wordprocessingml/2006/main">
        <w:t xml:space="preserve">1. Alla jsejħilna biex noħorġu miż-żoni tal-kumdità tagħna u nagħmlu x-xogħol iebes tal-preparazzjoni għal Ġesù.</w:t>
      </w:r>
    </w:p>
    <w:p w14:paraId="064DBC2F" w14:textId="77777777" w:rsidR="00F90BDC" w:rsidRDefault="00F90BDC"/>
    <w:p w14:paraId="6F390CCC" w14:textId="77777777" w:rsidR="00F90BDC" w:rsidRDefault="00F90BDC">
      <w:r xmlns:w="http://schemas.openxmlformats.org/wordprocessingml/2006/main">
        <w:t xml:space="preserve">2. Il-Kelma t’Alla hija qawwija u tista’ tasalna kull fejn inkunu.</w:t>
      </w:r>
    </w:p>
    <w:p w14:paraId="7AACD103" w14:textId="77777777" w:rsidR="00F90BDC" w:rsidRDefault="00F90BDC"/>
    <w:p w14:paraId="52DB574D" w14:textId="77777777" w:rsidR="00F90BDC" w:rsidRDefault="00F90BDC">
      <w:r xmlns:w="http://schemas.openxmlformats.org/wordprocessingml/2006/main">
        <w:t xml:space="preserve">1. Isaija 40: 3-5 - It-tħejjija tat-triq tal-Mulej.</w:t>
      </w:r>
    </w:p>
    <w:p w14:paraId="43B0FE83" w14:textId="77777777" w:rsidR="00F90BDC" w:rsidRDefault="00F90BDC"/>
    <w:p w14:paraId="7820C3C0" w14:textId="77777777" w:rsidR="00F90BDC" w:rsidRDefault="00F90BDC">
      <w:r xmlns:w="http://schemas.openxmlformats.org/wordprocessingml/2006/main">
        <w:t xml:space="preserve">2. Mattew 3: 1-3 - Il-ministeru ta 'Ġwanni li jħejji t-triq għal Ġesù.</w:t>
      </w:r>
    </w:p>
    <w:p w14:paraId="1C0286A0" w14:textId="77777777" w:rsidR="00F90BDC" w:rsidRDefault="00F90BDC"/>
    <w:p w14:paraId="27F374EE" w14:textId="77777777" w:rsidR="00F90BDC" w:rsidRDefault="00F90BDC">
      <w:r xmlns:w="http://schemas.openxmlformats.org/wordprocessingml/2006/main">
        <w:t xml:space="preserve">Luqa 3:3 U daħal fil-pajjiż kollu madwar il-Ġordan, jippriedka l-magħmudija ta 'indiema għall-maħfra tad-dnubiet;</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l-Battista ġie l-Ġordan jipprietka għall-indiema u l-maħfra tad-dnubiet.</w:t>
      </w:r>
    </w:p>
    <w:p w14:paraId="502E3A24" w14:textId="77777777" w:rsidR="00F90BDC" w:rsidRDefault="00F90BDC"/>
    <w:p w14:paraId="18796826" w14:textId="77777777" w:rsidR="00F90BDC" w:rsidRDefault="00F90BDC">
      <w:r xmlns:w="http://schemas.openxmlformats.org/wordprocessingml/2006/main">
        <w:t xml:space="preserve">1. Il-Qawwa tal-Indiema: Il-Pjan ta’ Alla għall-Fidwa</w:t>
      </w:r>
    </w:p>
    <w:p w14:paraId="049D30F5" w14:textId="77777777" w:rsidR="00F90BDC" w:rsidRDefault="00F90BDC"/>
    <w:p w14:paraId="1D6BCE7E" w14:textId="77777777" w:rsidR="00F90BDC" w:rsidRDefault="00F90BDC">
      <w:r xmlns:w="http://schemas.openxmlformats.org/wordprocessingml/2006/main">
        <w:t xml:space="preserve">2. Ngħixu Ħajja ta’ Maħfra: Insib il-Paċi u l-Ferħ fi Kristu</w:t>
      </w:r>
    </w:p>
    <w:p w14:paraId="4BDD870C" w14:textId="77777777" w:rsidR="00F90BDC" w:rsidRDefault="00F90BDC"/>
    <w:p w14:paraId="0C92B7F2" w14:textId="77777777" w:rsidR="00F90BDC" w:rsidRDefault="00F90BDC">
      <w:r xmlns:w="http://schemas.openxmlformats.org/wordprocessingml/2006/main">
        <w:t xml:space="preserve">1. Atti 2:38 - "Indmu u jitgħammdu kull wieħed minnkom f'isem Ġesù Kristu għall-maħfra tad-dnubiet"</w:t>
      </w:r>
    </w:p>
    <w:p w14:paraId="73A7778F" w14:textId="77777777" w:rsidR="00F90BDC" w:rsidRDefault="00F90BDC"/>
    <w:p w14:paraId="7AA28F13" w14:textId="77777777" w:rsidR="00F90BDC" w:rsidRDefault="00F90BDC">
      <w:r xmlns:w="http://schemas.openxmlformats.org/wordprocessingml/2006/main">
        <w:t xml:space="preserve">2. Lhud 10:17 - "Dnubiethom u dnubiethom ma niftakarx aktar"</w:t>
      </w:r>
    </w:p>
    <w:p w14:paraId="4957BBEB" w14:textId="77777777" w:rsidR="00F90BDC" w:rsidRDefault="00F90BDC"/>
    <w:p w14:paraId="45D1157D" w14:textId="77777777" w:rsidR="00F90BDC" w:rsidRDefault="00F90BDC">
      <w:r xmlns:w="http://schemas.openxmlformats.org/wordprocessingml/2006/main">
        <w:t xml:space="preserve">Luqa 3:4 Kif hemm miktub fil-ktieb tal-kliem tal-profeta Isaija, li jgħid, Leħen ta’ wieħed jgħajjat fid-deżert, Ħejju t-triq tal-Mulej, iddrittaw il-mogħdijiet tiegħu.</w:t>
      </w:r>
    </w:p>
    <w:p w14:paraId="01324491" w14:textId="77777777" w:rsidR="00F90BDC" w:rsidRDefault="00F90BDC"/>
    <w:p w14:paraId="007D0E3A" w14:textId="77777777" w:rsidR="00F90BDC" w:rsidRDefault="00F90BDC">
      <w:r xmlns:w="http://schemas.openxmlformats.org/wordprocessingml/2006/main">
        <w:t xml:space="preserve">Is-silta titkellem dwar il-preparazzjoni għall-miġja tal-Mulej billi tagħmel il-mogħdijiet tiegħu dritti.</w:t>
      </w:r>
    </w:p>
    <w:p w14:paraId="5897663E" w14:textId="77777777" w:rsidR="00F90BDC" w:rsidRDefault="00F90BDC"/>
    <w:p w14:paraId="433A2D14" w14:textId="77777777" w:rsidR="00F90BDC" w:rsidRDefault="00F90BDC">
      <w:r xmlns:w="http://schemas.openxmlformats.org/wordprocessingml/2006/main">
        <w:t xml:space="preserve">1: "Is-Sejħa tas-Selvaġġ: Tħejjija għall-Miġja tal-Mulej"</w:t>
      </w:r>
    </w:p>
    <w:p w14:paraId="29E02D9C" w14:textId="77777777" w:rsidR="00F90BDC" w:rsidRDefault="00F90BDC"/>
    <w:p w14:paraId="18428F3E" w14:textId="77777777" w:rsidR="00F90BDC" w:rsidRDefault="00F90BDC">
      <w:r xmlns:w="http://schemas.openxmlformats.org/wordprocessingml/2006/main">
        <w:t xml:space="preserve">2: "Mogħdija Dritta u Dejqa: Nagħmlu t-Triq tal-Mulej ċara"</w:t>
      </w:r>
    </w:p>
    <w:p w14:paraId="4C7E01A2" w14:textId="77777777" w:rsidR="00F90BDC" w:rsidRDefault="00F90BDC"/>
    <w:p w14:paraId="191181F7" w14:textId="77777777" w:rsidR="00F90BDC" w:rsidRDefault="00F90BDC">
      <w:r xmlns:w="http://schemas.openxmlformats.org/wordprocessingml/2006/main">
        <w:t xml:space="preserve">1: Mattew 3:3 - “Għax dan hu dak li tkellem dwaru mill-profeta Isaija, billi qal, Leħen ta’ wieħed jgħajjat fid-deżert, Ħejju t-triq tal-Mulej, iddritta l-mogħdijiet tiegħu.”</w:t>
      </w:r>
    </w:p>
    <w:p w14:paraId="4FB3999A" w14:textId="77777777" w:rsidR="00F90BDC" w:rsidRDefault="00F90BDC"/>
    <w:p w14:paraId="38187D9D" w14:textId="77777777" w:rsidR="00F90BDC" w:rsidRDefault="00F90BDC">
      <w:r xmlns:w="http://schemas.openxmlformats.org/wordprocessingml/2006/main">
        <w:t xml:space="preserve">2: Isaija 40:3 - "Leħen dak li jgħajjat fid-deżert: Ħejju t-triq tal-Mulej, iddritta fid-deżert triq għal Alla tagħna."</w:t>
      </w:r>
    </w:p>
    <w:p w14:paraId="1E97D39E" w14:textId="77777777" w:rsidR="00F90BDC" w:rsidRDefault="00F90BDC"/>
    <w:p w14:paraId="419E173C" w14:textId="77777777" w:rsidR="00F90BDC" w:rsidRDefault="00F90BDC">
      <w:r xmlns:w="http://schemas.openxmlformats.org/wordprocessingml/2006/main">
        <w:t xml:space="preserve">Luqa 3:5 Kull wied jimtela, u kull muntanja u għoljiet jitbaxxew; u l- </w:t>
      </w:r>
      <w:r xmlns:w="http://schemas.openxmlformats.org/wordprocessingml/2006/main">
        <w:lastRenderedPageBreak xmlns:w="http://schemas.openxmlformats.org/wordprocessingml/2006/main"/>
      </w:r>
      <w:r xmlns:w="http://schemas.openxmlformats.org/wordprocessingml/2006/main">
        <w:t xml:space="preserve">mgħawġa għandhom isiru dritti, u l-modi mhux maħduma għandhom isiru lixxi;</w:t>
      </w:r>
    </w:p>
    <w:p w14:paraId="68EE3388" w14:textId="77777777" w:rsidR="00F90BDC" w:rsidRDefault="00F90BDC"/>
    <w:p w14:paraId="153BE756" w14:textId="77777777" w:rsidR="00F90BDC" w:rsidRDefault="00F90BDC">
      <w:r xmlns:w="http://schemas.openxmlformats.org/wordprocessingml/2006/main">
        <w:t xml:space="preserve">Is-silta minn Luqa 3:5 tenfasizza li Alla se jagħmel triq għal dawk li jfittxuh, ikunu xi jkunu ċ-ċirkostanzi.</w:t>
      </w:r>
    </w:p>
    <w:p w14:paraId="36269C8B" w14:textId="77777777" w:rsidR="00F90BDC" w:rsidRDefault="00F90BDC"/>
    <w:p w14:paraId="02505339" w14:textId="77777777" w:rsidR="00F90BDC" w:rsidRDefault="00F90BDC">
      <w:r xmlns:w="http://schemas.openxmlformats.org/wordprocessingml/2006/main">
        <w:t xml:space="preserve">1: L-imħabba u l-provvediment t’Alla se jipprovdu triq għalina minkejja kemm ikun diffiċli l-vjaġġ.</w:t>
      </w:r>
    </w:p>
    <w:p w14:paraId="5E955333" w14:textId="77777777" w:rsidR="00F90BDC" w:rsidRDefault="00F90BDC"/>
    <w:p w14:paraId="21A5ACCA" w14:textId="77777777" w:rsidR="00F90BDC" w:rsidRDefault="00F90BDC">
      <w:r xmlns:w="http://schemas.openxmlformats.org/wordprocessingml/2006/main">
        <w:t xml:space="preserve">2: Nistgħu nafdaw li Alla se jillivella l-muntanji u l-widien f’ħajjitna.</w:t>
      </w:r>
    </w:p>
    <w:p w14:paraId="6BE28305" w14:textId="77777777" w:rsidR="00F90BDC" w:rsidRDefault="00F90BDC"/>
    <w:p w14:paraId="6BC93526" w14:textId="77777777" w:rsidR="00F90BDC" w:rsidRDefault="00F90BDC">
      <w:r xmlns:w="http://schemas.openxmlformats.org/wordprocessingml/2006/main">
        <w:t xml:space="preserve">1: Isaija 40:4-5 - Kull wied għandu jitgħolli, u kull muntanja u għoljiet għandhom jitbaxxew; l-art irregolari għandha ssir livell, u l-postijiet mhux maħduma pjanura.</w:t>
      </w:r>
    </w:p>
    <w:p w14:paraId="2108E705" w14:textId="77777777" w:rsidR="00F90BDC" w:rsidRDefault="00F90BDC"/>
    <w:p w14:paraId="6D937A2A" w14:textId="77777777" w:rsidR="00F90BDC" w:rsidRDefault="00F90BDC">
      <w:r xmlns:w="http://schemas.openxmlformats.org/wordprocessingml/2006/main">
        <w:t xml:space="preserve">2: Filippin 4:13 - Nista 'nagħmel kollox permezz ta' dak li jsaħħaħni.</w:t>
      </w:r>
    </w:p>
    <w:p w14:paraId="4DC284CF" w14:textId="77777777" w:rsidR="00F90BDC" w:rsidRDefault="00F90BDC"/>
    <w:p w14:paraId="3A6DD43D" w14:textId="77777777" w:rsidR="00F90BDC" w:rsidRDefault="00F90BDC">
      <w:r xmlns:w="http://schemas.openxmlformats.org/wordprocessingml/2006/main">
        <w:t xml:space="preserve">Luqa 3:6 U l-ġisem kollu għandu jara s-salvazzjoni ta 'Alla.</w:t>
      </w:r>
    </w:p>
    <w:p w14:paraId="2273F63D" w14:textId="77777777" w:rsidR="00F90BDC" w:rsidRDefault="00F90BDC"/>
    <w:p w14:paraId="55BA3FFA" w14:textId="77777777" w:rsidR="00F90BDC" w:rsidRDefault="00F90BDC">
      <w:r xmlns:w="http://schemas.openxmlformats.org/wordprocessingml/2006/main">
        <w:t xml:space="preserve">Ġwanni l-Battista ppriedka messaġġ ta’ indiema u pprofetizza li n-nies kollha se jkunu jistgħu jaraw is-salvazzjoni ta’ Alla.</w:t>
      </w:r>
    </w:p>
    <w:p w14:paraId="65352E0A" w14:textId="77777777" w:rsidR="00F90BDC" w:rsidRDefault="00F90BDC"/>
    <w:p w14:paraId="443415C4" w14:textId="77777777" w:rsidR="00F90BDC" w:rsidRDefault="00F90BDC">
      <w:r xmlns:w="http://schemas.openxmlformats.org/wordprocessingml/2006/main">
        <w:t xml:space="preserve">1. Il-Qawwa tal-Indiema: Nifhmu l-Messaġġ ta’ Ġwanni l-Battista</w:t>
      </w:r>
    </w:p>
    <w:p w14:paraId="1D33DBC5" w14:textId="77777777" w:rsidR="00F90BDC" w:rsidRDefault="00F90BDC"/>
    <w:p w14:paraId="6982C6B1" w14:textId="77777777" w:rsidR="00F90BDC" w:rsidRDefault="00F90BDC">
      <w:r xmlns:w="http://schemas.openxmlformats.org/wordprocessingml/2006/main">
        <w:t xml:space="preserve">2. Nagħtu xhieda tas-Salvazzjoni ta’ Alla: Nippreparaw lilna nfusna għall-Grazzja ta’ Alla</w:t>
      </w:r>
    </w:p>
    <w:p w14:paraId="590D61FF" w14:textId="77777777" w:rsidR="00F90BDC" w:rsidRDefault="00F90BDC"/>
    <w:p w14:paraId="71754A7A" w14:textId="77777777" w:rsidR="00F90BDC" w:rsidRDefault="00F90BDC">
      <w:r xmlns:w="http://schemas.openxmlformats.org/wordprocessingml/2006/main">
        <w:t xml:space="preserve">1. Isaija 40:5 U l-glorja tal-Mulej tiġi rivelata, u n-nies kollha jarawha flimkien.</w:t>
      </w:r>
    </w:p>
    <w:p w14:paraId="3BB7182A" w14:textId="77777777" w:rsidR="00F90BDC" w:rsidRDefault="00F90BDC"/>
    <w:p w14:paraId="7A26E82F" w14:textId="77777777" w:rsidR="00F90BDC" w:rsidRDefault="00F90BDC">
      <w:r xmlns:w="http://schemas.openxmlformats.org/wordprocessingml/2006/main">
        <w:t xml:space="preserve">2. Salm 98:2 Il-Mulej għarraf is-salvazzjoni tiegħu; hu wera t-tjieba tiegħu quddiem il-ġnus.</w:t>
      </w:r>
    </w:p>
    <w:p w14:paraId="41A6469D" w14:textId="77777777" w:rsidR="00F90BDC" w:rsidRDefault="00F90BDC"/>
    <w:p w14:paraId="22EFD279" w14:textId="77777777" w:rsidR="00F90BDC" w:rsidRDefault="00F90BDC">
      <w:r xmlns:w="http://schemas.openxmlformats.org/wordprocessingml/2006/main">
        <w:t xml:space="preserve">Luqa 3:7 Imbagħad qal lill-kotra li ħarġet biex titgħammdin minnu: O ġenerazzjoni tal-vipers, min wissiekom biex taħarbu mir-rabja li ġejja?</w:t>
      </w:r>
    </w:p>
    <w:p w14:paraId="656A32D6" w14:textId="77777777" w:rsidR="00F90BDC" w:rsidRDefault="00F90BDC"/>
    <w:p w14:paraId="362D3580" w14:textId="77777777" w:rsidR="00F90BDC" w:rsidRDefault="00F90BDC">
      <w:r xmlns:w="http://schemas.openxmlformats.org/wordprocessingml/2006/main">
        <w:t xml:space="preserve">Il-folla li kienet ġiet għall-magħmudija ta’ Ġwanni l-Battista ġiet imwissija dwar ir-rabja li ġejja.</w:t>
      </w:r>
    </w:p>
    <w:p w14:paraId="7F6A4FB4" w14:textId="77777777" w:rsidR="00F90BDC" w:rsidRDefault="00F90BDC"/>
    <w:p w14:paraId="2C80B549" w14:textId="77777777" w:rsidR="00F90BDC" w:rsidRDefault="00F90BDC">
      <w:r xmlns:w="http://schemas.openxmlformats.org/wordprocessingml/2006/main">
        <w:t xml:space="preserve">1. L-indiema vera u l-aċċettazzjoni ta’ Ġesù bħala s-salvatur tagħna huma l-uniku mod kif nevitaw ir-rabja t’Alla.</w:t>
      </w:r>
    </w:p>
    <w:p w14:paraId="60B785F6" w14:textId="77777777" w:rsidR="00F90BDC" w:rsidRDefault="00F90BDC"/>
    <w:p w14:paraId="7B9B2367" w14:textId="77777777" w:rsidR="00F90BDC" w:rsidRDefault="00F90BDC">
      <w:r xmlns:w="http://schemas.openxmlformats.org/wordprocessingml/2006/main">
        <w:t xml:space="preserve">2. Ir-rabja ta’ Alla hi reali u m’għandniex ninjorawha.</w:t>
      </w:r>
    </w:p>
    <w:p w14:paraId="09AA1BFC" w14:textId="77777777" w:rsidR="00F90BDC" w:rsidRDefault="00F90BDC"/>
    <w:p w14:paraId="5E0045DF" w14:textId="77777777" w:rsidR="00F90BDC" w:rsidRDefault="00F90BDC">
      <w:r xmlns:w="http://schemas.openxmlformats.org/wordprocessingml/2006/main">
        <w:t xml:space="preserve">1. Ġwanni 3: 16-17 – Għax Alla tant ħabb lid-dinja, li ta lil Ibnu l-waħdieni, biex kull min jemmen fih ma jitħassarx imma jkollu l-ħajja ta’ dejjem.</w:t>
      </w:r>
    </w:p>
    <w:p w14:paraId="4B85661C" w14:textId="77777777" w:rsidR="00F90BDC" w:rsidRDefault="00F90BDC"/>
    <w:p w14:paraId="57AB21CD" w14:textId="77777777" w:rsidR="00F90BDC" w:rsidRDefault="00F90BDC">
      <w:r xmlns:w="http://schemas.openxmlformats.org/wordprocessingml/2006/main">
        <w:t xml:space="preserve">2. Rumani 6:23 – Għax il-pagi tad-dnub hija l-mewt, imma d-don b’xejn ta’ Alla hi l-ħajja ta’ dejjem fi Kristu Ġesù Sidna.</w:t>
      </w:r>
    </w:p>
    <w:p w14:paraId="5B3CA94F" w14:textId="77777777" w:rsidR="00F90BDC" w:rsidRDefault="00F90BDC"/>
    <w:p w14:paraId="413834DC" w14:textId="77777777" w:rsidR="00F90BDC" w:rsidRDefault="00F90BDC">
      <w:r xmlns:w="http://schemas.openxmlformats.org/wordprocessingml/2006/main">
        <w:t xml:space="preserve">Luqa 3:8 Agħtu mela frott li jixraq lill-indiema, u tibdewx tgħidu fikom infuskom: "Għandna lil Abraham għal missierna; għax ngħidilkom, li minn dan il-ġebel Alla jista' jqajjem ulied lil Abraham."</w:t>
      </w:r>
    </w:p>
    <w:p w14:paraId="2450AAC0" w14:textId="77777777" w:rsidR="00F90BDC" w:rsidRDefault="00F90BDC"/>
    <w:p w14:paraId="45B33E86" w14:textId="77777777" w:rsidR="00F90BDC" w:rsidRDefault="00F90BDC">
      <w:r xmlns:w="http://schemas.openxmlformats.org/wordprocessingml/2006/main">
        <w:t xml:space="preserve">Ġwanni l-Battista jħeġġeġ lin-nies biex juru indiema vera billi jipproduċu għemejjel tajbin, minflok ma jistrieħu fuq l-antenat tagħhom Abraham. Hu jenfasizza li Alla jistaʼ jqajjem lil ulied Abraham anke mill-​ġebel.</w:t>
      </w:r>
    </w:p>
    <w:p w14:paraId="08726C0E" w14:textId="77777777" w:rsidR="00F90BDC" w:rsidRDefault="00F90BDC"/>
    <w:p w14:paraId="28A8129B" w14:textId="77777777" w:rsidR="00F90BDC" w:rsidRDefault="00F90BDC">
      <w:r xmlns:w="http://schemas.openxmlformats.org/wordprocessingml/2006/main">
        <w:t xml:space="preserve">1. Is-Sejħa għall-Indiema Vera: Eżami ta’ Luqa 3:8</w:t>
      </w:r>
    </w:p>
    <w:p w14:paraId="52DE7CA7" w14:textId="77777777" w:rsidR="00F90BDC" w:rsidRDefault="00F90BDC"/>
    <w:p w14:paraId="3C610349" w14:textId="77777777" w:rsidR="00F90BDC" w:rsidRDefault="00F90BDC">
      <w:r xmlns:w="http://schemas.openxmlformats.org/wordprocessingml/2006/main">
        <w:t xml:space="preserve">2. Nistrieħ fuq l-antenati tagħna jew infittxu l-favur t’Alla: Studju ta’ Luqa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4: 13-16 - Il-fidi ta 'Abraham ġiet ikkreditata lilu bħala tjieba.</w:t>
      </w:r>
    </w:p>
    <w:p w14:paraId="2E9CA7DB" w14:textId="77777777" w:rsidR="00F90BDC" w:rsidRDefault="00F90BDC"/>
    <w:p w14:paraId="4AE052E0" w14:textId="77777777" w:rsidR="00F90BDC" w:rsidRDefault="00F90BDC">
      <w:r xmlns:w="http://schemas.openxmlformats.org/wordprocessingml/2006/main">
        <w:t xml:space="preserve">2. Ġakbu 2:14-26 - Il-fidi mingħajr xogħlijiet hija mejta.</w:t>
      </w:r>
    </w:p>
    <w:p w14:paraId="1AD83ECF" w14:textId="77777777" w:rsidR="00F90BDC" w:rsidRDefault="00F90BDC"/>
    <w:p w14:paraId="74EE4018" w14:textId="77777777" w:rsidR="00F90BDC" w:rsidRDefault="00F90BDC">
      <w:r xmlns:w="http://schemas.openxmlformats.org/wordprocessingml/2006/main">
        <w:t xml:space="preserve">Luqa 3:9 U issa wkoll il-mannara titqiegħed ma' l-għerq tas-siġar;</w:t>
      </w:r>
    </w:p>
    <w:p w14:paraId="731DE20F" w14:textId="77777777" w:rsidR="00F90BDC" w:rsidRDefault="00F90BDC"/>
    <w:p w14:paraId="5C7657B4" w14:textId="77777777" w:rsidR="00F90BDC" w:rsidRDefault="00F90BDC">
      <w:r xmlns:w="http://schemas.openxmlformats.org/wordprocessingml/2006/main">
        <w:t xml:space="preserve">Il-mannara titqiegħed biex tiġġudika s-siġar li ma jagħtux frott, u dawk li ma jagħtux frott tajjeb jinqatgħu u jintefgħu fin-nar.</w:t>
      </w:r>
    </w:p>
    <w:p w14:paraId="430F70C7" w14:textId="77777777" w:rsidR="00F90BDC" w:rsidRDefault="00F90BDC"/>
    <w:p w14:paraId="42665AB5" w14:textId="77777777" w:rsidR="00F90BDC" w:rsidRDefault="00F90BDC">
      <w:r xmlns:w="http://schemas.openxmlformats.org/wordprocessingml/2006/main">
        <w:t xml:space="preserve">1. Il-ġudizzju t’Alla fuq is-siġar li ma jagħtux frott: nifhmu l-konsegwenzi ta’ nuqqas ta’ indiema</w:t>
      </w:r>
    </w:p>
    <w:p w14:paraId="6BB2B87A" w14:textId="77777777" w:rsidR="00F90BDC" w:rsidRDefault="00F90BDC"/>
    <w:p w14:paraId="425C21A6" w14:textId="77777777" w:rsidR="00F90BDC" w:rsidRDefault="00F90BDC">
      <w:r xmlns:w="http://schemas.openxmlformats.org/wordprocessingml/2006/main">
        <w:t xml:space="preserve">2. Il-Frott tal-Indiema: Il-Kultivazzjoni ta’ Ħajja Li Tħalli Frott Tajjeb</w:t>
      </w:r>
    </w:p>
    <w:p w14:paraId="6383A48F" w14:textId="77777777" w:rsidR="00F90BDC" w:rsidRDefault="00F90BDC"/>
    <w:p w14:paraId="4C4CF830" w14:textId="77777777" w:rsidR="00F90BDC" w:rsidRDefault="00F90BDC">
      <w:r xmlns:w="http://schemas.openxmlformats.org/wordprocessingml/2006/main">
        <w:t xml:space="preserve">1. Ġwanni 15:2, “[Ġesù qal,] Kull fergħa fija li ma tagħmilx frott jeħodha;</w:t>
      </w:r>
    </w:p>
    <w:p w14:paraId="3FDA150A" w14:textId="77777777" w:rsidR="00F90BDC" w:rsidRDefault="00F90BDC"/>
    <w:p w14:paraId="2C66050A" w14:textId="77777777" w:rsidR="00F90BDC" w:rsidRDefault="00F90BDC">
      <w:r xmlns:w="http://schemas.openxmlformats.org/wordprocessingml/2006/main">
        <w:t xml:space="preserve">2. Ġeremija 17:7-8, “Imbierek il-bniedem li jafda fil-Mulej, u li l-Mulej għandu t-tama tiegħu. Għax hu jkun bħal siġra mħawla ħdejn l-ilmijiet, u li tifrex l-għeruq tagħha max-xmara, u ma jarax meta tiġi s-sħana, imma l-werqa tagħha tkun ħadra; u ma joqogħdux attenti fis-sena tan-nixfa, u lanqas ma jieqfu milli jagħtu l-frott.”</w:t>
      </w:r>
    </w:p>
    <w:p w14:paraId="60DC1364" w14:textId="77777777" w:rsidR="00F90BDC" w:rsidRDefault="00F90BDC"/>
    <w:p w14:paraId="75E0DD75" w14:textId="77777777" w:rsidR="00F90BDC" w:rsidRDefault="00F90BDC">
      <w:r xmlns:w="http://schemas.openxmlformats.org/wordprocessingml/2006/main">
        <w:t xml:space="preserve">Luqa 3:10 U n-nies staqsieh, u qalulu: "Mela x'għandna nagħmlu?</w:t>
      </w:r>
    </w:p>
    <w:p w14:paraId="4E9CD48E" w14:textId="77777777" w:rsidR="00F90BDC" w:rsidRDefault="00F90BDC"/>
    <w:p w14:paraId="71931995" w14:textId="77777777" w:rsidR="00F90BDC" w:rsidRDefault="00F90BDC">
      <w:r xmlns:w="http://schemas.openxmlformats.org/wordprocessingml/2006/main">
        <w:t xml:space="preserve">In-nies staqsew lil Ġwanni x’għandhom jagħmlu biex jiġu salvati.</w:t>
      </w:r>
    </w:p>
    <w:p w14:paraId="33496CB4" w14:textId="77777777" w:rsidR="00F90BDC" w:rsidRDefault="00F90BDC"/>
    <w:p w14:paraId="22DC0DBC" w14:textId="77777777" w:rsidR="00F90BDC" w:rsidRDefault="00F90BDC">
      <w:r xmlns:w="http://schemas.openxmlformats.org/wordprocessingml/2006/main">
        <w:t xml:space="preserve">1: In-nies kollha għandhom iduru lejn Alla għas-salvazzjoni.</w:t>
      </w:r>
    </w:p>
    <w:p w14:paraId="6F079EB0" w14:textId="77777777" w:rsidR="00F90BDC" w:rsidRDefault="00F90BDC"/>
    <w:p w14:paraId="125FCB63" w14:textId="77777777" w:rsidR="00F90BDC" w:rsidRDefault="00F90BDC">
      <w:r xmlns:w="http://schemas.openxmlformats.org/wordprocessingml/2006/main">
        <w:t xml:space="preserve">2: Ħu l-​ħin biex nirriflettu fuq ħajjitna u nindmu mill-​għemil ħażin tagħna.</w:t>
      </w:r>
    </w:p>
    <w:p w14:paraId="000A5BC7" w14:textId="77777777" w:rsidR="00F90BDC" w:rsidRDefault="00F90BDC"/>
    <w:p w14:paraId="286F875C" w14:textId="77777777" w:rsidR="00F90BDC" w:rsidRDefault="00F90BDC">
      <w:r xmlns:w="http://schemas.openxmlformats.org/wordprocessingml/2006/main">
        <w:t xml:space="preserve">1: Atti 2:38 - "Indmu u jitgħammdu, kull wieħed minnkom, f'isem Ġesù Kristu għall-maħfra ta' dnubietkom."</w:t>
      </w:r>
    </w:p>
    <w:p w14:paraId="59A89263" w14:textId="77777777" w:rsidR="00F90BDC" w:rsidRDefault="00F90BDC"/>
    <w:p w14:paraId="3304CFC2" w14:textId="77777777" w:rsidR="00F90BDC" w:rsidRDefault="00F90BDC">
      <w:r xmlns:w="http://schemas.openxmlformats.org/wordprocessingml/2006/main">
        <w:t xml:space="preserve">2: Rumani 10:9 - "Jekk tiddikjara b'fommek, "Ġesù hu l-Mulej," u temmen f'qalbek li Alla qajmu mill-imwiet, int tkun salvat."</w:t>
      </w:r>
    </w:p>
    <w:p w14:paraId="5AA31F9D" w14:textId="77777777" w:rsidR="00F90BDC" w:rsidRDefault="00F90BDC"/>
    <w:p w14:paraId="3F00B795" w14:textId="77777777" w:rsidR="00F90BDC" w:rsidRDefault="00F90BDC">
      <w:r xmlns:w="http://schemas.openxmlformats.org/wordprocessingml/2006/main">
        <w:t xml:space="preserve">Luqa 3:11 wieġeb u qalilhom: "Min għandu żewġ ilbiesi, ħa jagħti lil min m'għandux; u min għandu l-laħam, ħa jagħmel l-istess.</w:t>
      </w:r>
    </w:p>
    <w:p w14:paraId="198F9809" w14:textId="77777777" w:rsidR="00F90BDC" w:rsidRDefault="00F90BDC"/>
    <w:p w14:paraId="34C860FF" w14:textId="77777777" w:rsidR="00F90BDC" w:rsidRDefault="00F90BDC">
      <w:r xmlns:w="http://schemas.openxmlformats.org/wordprocessingml/2006/main">
        <w:t xml:space="preserve">Ġwanni l-Battista jagħti struzzjonijiet lil dawk li għandhom riżorsi żejda biex jaqsmu r-riżorsi tagħhom ma’ dawk li m’għandhomx.</w:t>
      </w:r>
    </w:p>
    <w:p w14:paraId="063DD44E" w14:textId="77777777" w:rsidR="00F90BDC" w:rsidRDefault="00F90BDC"/>
    <w:p w14:paraId="0D067A9F" w14:textId="77777777" w:rsidR="00F90BDC" w:rsidRDefault="00F90BDC">
      <w:r xmlns:w="http://schemas.openxmlformats.org/wordprocessingml/2006/main">
        <w:t xml:space="preserve">1. "Il-Barka tal-Ġenerożità"</w:t>
      </w:r>
    </w:p>
    <w:p w14:paraId="4C9AE7C6" w14:textId="77777777" w:rsidR="00F90BDC" w:rsidRDefault="00F90BDC"/>
    <w:p w14:paraId="6DBA71BE" w14:textId="77777777" w:rsidR="00F90BDC" w:rsidRDefault="00F90BDC">
      <w:r xmlns:w="http://schemas.openxmlformats.org/wordprocessingml/2006/main">
        <w:t xml:space="preserve">2. "Naqsmu Dak li Għandna"</w:t>
      </w:r>
    </w:p>
    <w:p w14:paraId="24AA658F" w14:textId="77777777" w:rsidR="00F90BDC" w:rsidRDefault="00F90BDC"/>
    <w:p w14:paraId="3806E934" w14:textId="77777777" w:rsidR="00F90BDC" w:rsidRDefault="00F90BDC">
      <w:r xmlns:w="http://schemas.openxmlformats.org/wordprocessingml/2006/main">
        <w:t xml:space="preserve">1. Ġakbu 1:17 - Kull rigal tajjeb u perfett huwa minn fuq, nieżel mingħand il-Missier tad-dwal tas-sema, li ma jinbidilx bħal dellijiet li jinbidlu.</w:t>
      </w:r>
    </w:p>
    <w:p w14:paraId="7C2D49F3" w14:textId="77777777" w:rsidR="00F90BDC" w:rsidRDefault="00F90BDC"/>
    <w:p w14:paraId="707AFC37" w14:textId="77777777" w:rsidR="00F90BDC" w:rsidRDefault="00F90BDC">
      <w:r xmlns:w="http://schemas.openxmlformats.org/wordprocessingml/2006/main">
        <w:t xml:space="preserve">2. Mattew 25:40 - "Is-Sultan iwieġeb, "Tassew ngħidilkom, kull ma għamiltu għal wieħed mill-iżgħar minn dawn ħuti, għamiltu għalija."</w:t>
      </w:r>
    </w:p>
    <w:p w14:paraId="392ABD72" w14:textId="77777777" w:rsidR="00F90BDC" w:rsidRDefault="00F90BDC"/>
    <w:p w14:paraId="37B294CF" w14:textId="77777777" w:rsidR="00F90BDC" w:rsidRDefault="00F90BDC">
      <w:r xmlns:w="http://schemas.openxmlformats.org/wordprocessingml/2006/main">
        <w:t xml:space="preserve">Luqa 3:12 Imbagħad ġew pubblikani wkoll biex jitgħammdu, u qalulu: "Mgħallem, x'għandna nagħmlu?</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In-nies staqsew lil Ġwanni l-Battista x’għandhom jagħmlu biex jitgħammdu.</w:t>
      </w:r>
    </w:p>
    <w:p w14:paraId="6579938A" w14:textId="77777777" w:rsidR="00F90BDC" w:rsidRDefault="00F90BDC"/>
    <w:p w14:paraId="041E0FF2" w14:textId="77777777" w:rsidR="00F90BDC" w:rsidRDefault="00F90BDC">
      <w:r xmlns:w="http://schemas.openxmlformats.org/wordprocessingml/2006/main">
        <w:t xml:space="preserve">1. L-importanza li bl-umiltà nfittxu gwida mingħand Alla u l-profeti Tiegħu.</w:t>
      </w:r>
    </w:p>
    <w:p w14:paraId="10565F3B" w14:textId="77777777" w:rsidR="00F90BDC" w:rsidRDefault="00F90BDC"/>
    <w:p w14:paraId="5C900345" w14:textId="77777777" w:rsidR="00F90BDC" w:rsidRDefault="00F90BDC">
      <w:r xmlns:w="http://schemas.openxmlformats.org/wordprocessingml/2006/main">
        <w:t xml:space="preserve">2. Il-qawwa tal-indiema u l-maħfra permezz tal-magħmudija.</w:t>
      </w:r>
    </w:p>
    <w:p w14:paraId="1BDA47AF" w14:textId="77777777" w:rsidR="00F90BDC" w:rsidRDefault="00F90BDC"/>
    <w:p w14:paraId="1FFCC158" w14:textId="77777777" w:rsidR="00F90BDC" w:rsidRDefault="00F90BDC">
      <w:r xmlns:w="http://schemas.openxmlformats.org/wordprocessingml/2006/main">
        <w:t xml:space="preserve">1. Ġeremija 29:13 - "Tfittexni u ssibni meta tfittexni b'qalbek kollha."</w:t>
      </w:r>
    </w:p>
    <w:p w14:paraId="3E920C5C" w14:textId="77777777" w:rsidR="00F90BDC" w:rsidRDefault="00F90BDC"/>
    <w:p w14:paraId="03F0F287" w14:textId="77777777" w:rsidR="00F90BDC" w:rsidRDefault="00F90BDC">
      <w:r xmlns:w="http://schemas.openxmlformats.org/wordprocessingml/2006/main">
        <w:t xml:space="preserve">2. Atti 2:38 - "Indmu u jitgħammdu kull wieħed minnkom f'isem Ġesù Kristu għall-maħfra ta' dnubietkom."</w:t>
      </w:r>
    </w:p>
    <w:p w14:paraId="4D94D4FF" w14:textId="77777777" w:rsidR="00F90BDC" w:rsidRDefault="00F90BDC"/>
    <w:p w14:paraId="61BC1E11" w14:textId="77777777" w:rsidR="00F90BDC" w:rsidRDefault="00F90BDC">
      <w:r xmlns:w="http://schemas.openxmlformats.org/wordprocessingml/2006/main">
        <w:t xml:space="preserve">Luqa 3:13 U qalilhom: "Mhux eżatti aktar minn dak li hu maħtur intom."</w:t>
      </w:r>
    </w:p>
    <w:p w14:paraId="08DA4D71" w14:textId="77777777" w:rsidR="00F90BDC" w:rsidRDefault="00F90BDC"/>
    <w:p w14:paraId="39D9A4AB" w14:textId="77777777" w:rsidR="00F90BDC" w:rsidRDefault="00F90BDC">
      <w:r xmlns:w="http://schemas.openxmlformats.org/wordprocessingml/2006/main">
        <w:t xml:space="preserve">Is-silta hija dwar li ma tieħux aktar minn dak li jingħata.</w:t>
      </w:r>
    </w:p>
    <w:p w14:paraId="6D8F0BEF" w14:textId="77777777" w:rsidR="00F90BDC" w:rsidRDefault="00F90BDC"/>
    <w:p w14:paraId="23C9CB88" w14:textId="77777777" w:rsidR="00F90BDC" w:rsidRDefault="00F90BDC">
      <w:r xmlns:w="http://schemas.openxmlformats.org/wordprocessingml/2006/main">
        <w:t xml:space="preserve">1. Kuntent: Sib Ferħ f’Dak li Għandek</w:t>
      </w:r>
    </w:p>
    <w:p w14:paraId="0F91F60D" w14:textId="77777777" w:rsidR="00F90BDC" w:rsidRDefault="00F90BDC"/>
    <w:p w14:paraId="6D991BCC" w14:textId="77777777" w:rsidR="00F90BDC" w:rsidRDefault="00F90BDC">
      <w:r xmlns:w="http://schemas.openxmlformats.org/wordprocessingml/2006/main">
        <w:t xml:space="preserve">2. Ġenerożità: Barka lil Oħrajn bir-Rigali t’Alla</w:t>
      </w:r>
    </w:p>
    <w:p w14:paraId="25CC6177" w14:textId="77777777" w:rsidR="00F90BDC" w:rsidRDefault="00F90BDC"/>
    <w:p w14:paraId="2CC3CB8D" w14:textId="77777777" w:rsidR="00F90BDC" w:rsidRDefault="00F90BDC">
      <w:r xmlns:w="http://schemas.openxmlformats.org/wordprocessingml/2006/main">
        <w:t xml:space="preserve">1. Filippin 4: 12-13 “Jien naf inkun nagħraf, u naf nagħraf. Fi kwalunkwe ċirkostanza, tgħallimt is-sigriet li niffaċċja l-ħafna u l-ġuħ, l-abbundanza u l-bżonn. Kollox nista’ nagħmel permezz ta’ dak li jsaħħaħni.”</w:t>
      </w:r>
    </w:p>
    <w:p w14:paraId="6E64B856" w14:textId="77777777" w:rsidR="00F90BDC" w:rsidRDefault="00F90BDC"/>
    <w:p w14:paraId="2900AC76" w14:textId="77777777" w:rsidR="00F90BDC" w:rsidRDefault="00F90BDC">
      <w:r xmlns:w="http://schemas.openxmlformats.org/wordprocessingml/2006/main">
        <w:t xml:space="preserve">2. Lhud 13:5 “Żomm ħajtek ħielsa mill- imħabba għall- flus, u kun kuntent b’dak li għandek, għax hu qal, ‘Qatt ma nħallik u lanqas inħallik.’”</w:t>
      </w:r>
    </w:p>
    <w:p w14:paraId="19E4F007" w14:textId="77777777" w:rsidR="00F90BDC" w:rsidRDefault="00F90BDC"/>
    <w:p w14:paraId="7ED9091E" w14:textId="77777777" w:rsidR="00F90BDC" w:rsidRDefault="00F90BDC">
      <w:r xmlns:w="http://schemas.openxmlformats.org/wordprocessingml/2006/main">
        <w:t xml:space="preserve">Luqa 3:14 U l-istess suldati talbu minnu, u qalu: "U aħna x'għandna nagħmlu? U qalilhom </w:t>
      </w:r>
      <w:r xmlns:w="http://schemas.openxmlformats.org/wordprocessingml/2006/main">
        <w:lastRenderedPageBreak xmlns:w="http://schemas.openxmlformats.org/wordprocessingml/2006/main"/>
      </w:r>
      <w:r xmlns:w="http://schemas.openxmlformats.org/wordprocessingml/2006/main">
        <w:t xml:space="preserve">: Ma tagħmlu vjolenza lil ħadd, u la akkużaw lil ħadd bil-qerq; u kun kuntent bil-pagi tiegħek.</w:t>
      </w:r>
    </w:p>
    <w:p w14:paraId="673FB629" w14:textId="77777777" w:rsidR="00F90BDC" w:rsidRDefault="00F90BDC"/>
    <w:p w14:paraId="123C4340" w14:textId="77777777" w:rsidR="00F90BDC" w:rsidRDefault="00F90BDC">
      <w:r xmlns:w="http://schemas.openxmlformats.org/wordprocessingml/2006/main">
        <w:t xml:space="preserve">Passaġġ fil-qosor: Ġwanni l-Battista jagħti struzzjonijiet lis-suldati biex joqogħdu lura minn vjolenza u akkużi foloz, u biex ikunu kuntenti bil-pagi tagħhom.</w:t>
      </w:r>
    </w:p>
    <w:p w14:paraId="2CECA77F" w14:textId="77777777" w:rsidR="00F90BDC" w:rsidRDefault="00F90BDC"/>
    <w:p w14:paraId="0DE2844A" w14:textId="77777777" w:rsidR="00F90BDC" w:rsidRDefault="00F90BDC">
      <w:r xmlns:w="http://schemas.openxmlformats.org/wordprocessingml/2006/main">
        <w:t xml:space="preserve">1. Kuntent: Għaliex huwa importanti għal Alla</w:t>
      </w:r>
    </w:p>
    <w:p w14:paraId="45F9B37E" w14:textId="77777777" w:rsidR="00F90BDC" w:rsidRDefault="00F90BDC"/>
    <w:p w14:paraId="1767D3D9" w14:textId="77777777" w:rsidR="00F90BDC" w:rsidRDefault="00F90BDC">
      <w:r xmlns:w="http://schemas.openxmlformats.org/wordprocessingml/2006/main">
        <w:t xml:space="preserve">2. Sejħa għan-Nonvjolenza u l-Onestà</w:t>
      </w:r>
    </w:p>
    <w:p w14:paraId="0536F4F7" w14:textId="77777777" w:rsidR="00F90BDC" w:rsidRDefault="00F90BDC"/>
    <w:p w14:paraId="286065FF" w14:textId="77777777" w:rsidR="00F90BDC" w:rsidRDefault="00F90BDC">
      <w:r xmlns:w="http://schemas.openxmlformats.org/wordprocessingml/2006/main">
        <w:t xml:space="preserve">1. Filippin 4: 11-13 - "Mhux li nitkellem dwar il-bżonn: għax tgħallimt, fi kwalunkwe stat li nkun, b'hekk inkun kuntent. Naf kemm inkun imbaxxra, u naf nagħraf; kullimkien u f’kollox jien mgħallem kemm biex inkun mimli kif ukoll biex ikolli l-ġuħ, kemm biex nibda kif ukoll biex inbati l-bżonn. Kollox nista’ nagħmel permezz ta’ Kristu li jsaħħaħni”.</w:t>
      </w:r>
    </w:p>
    <w:p w14:paraId="1535BF4E" w14:textId="77777777" w:rsidR="00F90BDC" w:rsidRDefault="00F90BDC"/>
    <w:p w14:paraId="49F8DABE" w14:textId="77777777" w:rsidR="00F90BDC" w:rsidRDefault="00F90BDC">
      <w:r xmlns:w="http://schemas.openxmlformats.org/wordprocessingml/2006/main">
        <w:t xml:space="preserve">2. Mattew 5:9 - "Henjin dawk li jġibu l-paċi, għax għandhom jissejħu wlied Alla."</w:t>
      </w:r>
    </w:p>
    <w:p w14:paraId="6AEC88D5" w14:textId="77777777" w:rsidR="00F90BDC" w:rsidRDefault="00F90BDC"/>
    <w:p w14:paraId="0F4A3D1B" w14:textId="77777777" w:rsidR="00F90BDC" w:rsidRDefault="00F90BDC">
      <w:r xmlns:w="http://schemas.openxmlformats.org/wordprocessingml/2006/main">
        <w:t xml:space="preserve">Luqa 3:15 U hekk kif in-nies kienu jistennew, u l-bnedmin kollha ħassew f'qalbhom Ġwanni, jekk hux il-Kristu jew le;</w:t>
      </w:r>
    </w:p>
    <w:p w14:paraId="2E16F3AD" w14:textId="77777777" w:rsidR="00F90BDC" w:rsidRDefault="00F90BDC"/>
    <w:p w14:paraId="418EF689" w14:textId="77777777" w:rsidR="00F90BDC" w:rsidRDefault="00F90BDC">
      <w:r xmlns:w="http://schemas.openxmlformats.org/wordprocessingml/2006/main">
        <w:t xml:space="preserve">Ġwanni l-Battista talab lill-poplu jindem u jitgħammed sabiex jirċievi l-maħfra ta’ dnubiethom.</w:t>
      </w:r>
    </w:p>
    <w:p w14:paraId="2494B293" w14:textId="77777777" w:rsidR="00F90BDC" w:rsidRDefault="00F90BDC"/>
    <w:p w14:paraId="77936BD8" w14:textId="77777777" w:rsidR="00F90BDC" w:rsidRDefault="00F90BDC">
      <w:r xmlns:w="http://schemas.openxmlformats.org/wordprocessingml/2006/main">
        <w:t xml:space="preserve">1: Indmu u tgħammdu - Luqa 3:15</w:t>
      </w:r>
    </w:p>
    <w:p w14:paraId="6D9D3161" w14:textId="77777777" w:rsidR="00F90BDC" w:rsidRDefault="00F90BDC"/>
    <w:p w14:paraId="427C5671" w14:textId="77777777" w:rsidR="00F90BDC" w:rsidRDefault="00F90BDC">
      <w:r xmlns:w="http://schemas.openxmlformats.org/wordprocessingml/2006/main">
        <w:t xml:space="preserve">2: Il-Qawwa tal-istennija - Luqa 3:15</w:t>
      </w:r>
    </w:p>
    <w:p w14:paraId="370CFECC" w14:textId="77777777" w:rsidR="00F90BDC" w:rsidRDefault="00F90BDC"/>
    <w:p w14:paraId="0897B879" w14:textId="77777777" w:rsidR="00F90BDC" w:rsidRDefault="00F90BDC">
      <w:r xmlns:w="http://schemas.openxmlformats.org/wordprocessingml/2006/main">
        <w:t xml:space="preserve">1: Atti 2:38 - "Indmu u jitgħammdu kull wieħed minnkom f'isem Ġesù Kristu għall-maħfra ta' dnubietkom, u tirċievi d-don ta' l-Ispirtu s-Santu."</w:t>
      </w:r>
    </w:p>
    <w:p w14:paraId="3F8C9DB3" w14:textId="77777777" w:rsidR="00F90BDC" w:rsidRDefault="00F90BDC"/>
    <w:p w14:paraId="108AA828" w14:textId="77777777" w:rsidR="00F90BDC" w:rsidRDefault="00F90BDC">
      <w:r xmlns:w="http://schemas.openxmlformats.org/wordprocessingml/2006/main">
        <w:t xml:space="preserve">2: Mark 1:4 - "Ġwanni l-Battista deher fid-deżert, jippriedka magħmudija ta 'indiema għall-maħfra tad-dnubiet."</w:t>
      </w:r>
    </w:p>
    <w:p w14:paraId="3261CEFD" w14:textId="77777777" w:rsidR="00F90BDC" w:rsidRDefault="00F90BDC"/>
    <w:p w14:paraId="6D4E8C2F" w14:textId="77777777" w:rsidR="00F90BDC" w:rsidRDefault="00F90BDC">
      <w:r xmlns:w="http://schemas.openxmlformats.org/wordprocessingml/2006/main">
        <w:t xml:space="preserve">Luqa 3:16               Ġwanni wieġeb, u qalilhom ilkoll: "Tassew, jiena ngħammdinkom bl-ilma; imma ġej wieħed iktar qawwi minni, li l-lukkett taż-żraben tiegħu jiena mhux denju li nħoll: hu jgħammedkom bl-Ispirtu s-Santu u bin-nar;</w:t>
      </w:r>
    </w:p>
    <w:p w14:paraId="7964E3D4" w14:textId="77777777" w:rsidR="00F90BDC" w:rsidRDefault="00F90BDC"/>
    <w:p w14:paraId="2E85267D" w14:textId="77777777" w:rsidR="00F90BDC" w:rsidRDefault="00F90BDC">
      <w:r xmlns:w="http://schemas.openxmlformats.org/wordprocessingml/2006/main">
        <w:t xml:space="preserve">Ġwanni l-Battista jxandar il-miġja ta’ Ġesù bħala wieħed li se jgħammed bl-Ispirtu s-Santu u bin-nar.</w:t>
      </w:r>
    </w:p>
    <w:p w14:paraId="45226798" w14:textId="77777777" w:rsidR="00F90BDC" w:rsidRDefault="00F90BDC"/>
    <w:p w14:paraId="53ED186C" w14:textId="77777777" w:rsidR="00F90BDC" w:rsidRDefault="00F90BDC">
      <w:r xmlns:w="http://schemas.openxmlformats.org/wordprocessingml/2006/main">
        <w:t xml:space="preserve">1. Il-Miġja ta’ Ġesù: Magħmudija tal-Ispirtu s-Santu u tan-Nar</w:t>
      </w:r>
    </w:p>
    <w:p w14:paraId="49CEB7C8" w14:textId="77777777" w:rsidR="00F90BDC" w:rsidRDefault="00F90BDC"/>
    <w:p w14:paraId="1A6D579D" w14:textId="77777777" w:rsidR="00F90BDC" w:rsidRDefault="00F90BDC">
      <w:r xmlns:w="http://schemas.openxmlformats.org/wordprocessingml/2006/main">
        <w:t xml:space="preserve">2. Is-Sinifikat ta’ Ġwanni l-Battista: Ixxandar il-Miġja ta’ Ġesù</w:t>
      </w:r>
    </w:p>
    <w:p w14:paraId="6FC6E159" w14:textId="77777777" w:rsidR="00F90BDC" w:rsidRDefault="00F90BDC"/>
    <w:p w14:paraId="3BBFFFD4" w14:textId="77777777" w:rsidR="00F90BDC" w:rsidRDefault="00F90BDC">
      <w:r xmlns:w="http://schemas.openxmlformats.org/wordprocessingml/2006/main">
        <w:t xml:space="preserve">1. Atti 2:1-4 - Il-Miġja tal-Ispirtu s-Santu f'Pentekoste</w:t>
      </w:r>
    </w:p>
    <w:p w14:paraId="4FC64274" w14:textId="77777777" w:rsidR="00F90BDC" w:rsidRDefault="00F90BDC"/>
    <w:p w14:paraId="03F03F33" w14:textId="77777777" w:rsidR="00F90BDC" w:rsidRDefault="00F90BDC">
      <w:r xmlns:w="http://schemas.openxmlformats.org/wordprocessingml/2006/main">
        <w:t xml:space="preserve">2. Mattew 3:11-12 - Il-Magħmudija ta' Ġwanni ta' l-Indiema u l-Magħmudija ta' Ġesù ta' l-Ispirtu s-Santu</w:t>
      </w:r>
    </w:p>
    <w:p w14:paraId="32B53FF3" w14:textId="77777777" w:rsidR="00F90BDC" w:rsidRDefault="00F90BDC"/>
    <w:p w14:paraId="6E631E7F" w14:textId="77777777" w:rsidR="00F90BDC" w:rsidRDefault="00F90BDC">
      <w:r xmlns:w="http://schemas.openxmlformats.org/wordprocessingml/2006/main">
        <w:t xml:space="preserve">Luqa 3:17 17 Li l-fann tiegħu huwa f'idejh, u se jnaddaf għal kollox art tiegħu, u jiġbor il-qamħ fil-ġabra tiegħu; imma l-karfa jaqbad bin-nar li ma jintefax.</w:t>
      </w:r>
    </w:p>
    <w:p w14:paraId="6B95EA71" w14:textId="77777777" w:rsidR="00F90BDC" w:rsidRDefault="00F90BDC"/>
    <w:p w14:paraId="714FD813" w14:textId="77777777" w:rsidR="00F90BDC" w:rsidRDefault="00F90BDC">
      <w:r xmlns:w="http://schemas.openxmlformats.org/wordprocessingml/2006/main">
        <w:t xml:space="preserve">Ġwanni l-Battista jsejjaħ għall-indiema biex iħejju t-triq għall-Mulej.</w:t>
      </w:r>
    </w:p>
    <w:p w14:paraId="1F2147D1" w14:textId="77777777" w:rsidR="00F90BDC" w:rsidRDefault="00F90BDC"/>
    <w:p w14:paraId="5ACCDA97" w14:textId="77777777" w:rsidR="00F90BDC" w:rsidRDefault="00F90BDC">
      <w:r xmlns:w="http://schemas.openxmlformats.org/wordprocessingml/2006/main">
        <w:t xml:space="preserve">1: Indem u kun ippreparat għall-miġja tal-Mulej.</w:t>
      </w:r>
    </w:p>
    <w:p w14:paraId="7FEABF7F" w14:textId="77777777" w:rsidR="00F90BDC" w:rsidRDefault="00F90BDC"/>
    <w:p w14:paraId="6BC179DF" w14:textId="77777777" w:rsidR="00F90BDC" w:rsidRDefault="00F90BDC">
      <w:r xmlns:w="http://schemas.openxmlformats.org/wordprocessingml/2006/main">
        <w:t xml:space="preserve">2: Fittex issegwi r-rieda ta’ Alla qabel il-ġudizzju tal-miġja Tiegħu.</w:t>
      </w:r>
    </w:p>
    <w:p w14:paraId="786D6143" w14:textId="77777777" w:rsidR="00F90BDC" w:rsidRDefault="00F90BDC"/>
    <w:p w14:paraId="17392DEB" w14:textId="77777777" w:rsidR="00F90BDC" w:rsidRDefault="00F90BDC">
      <w:r xmlns:w="http://schemas.openxmlformats.org/wordprocessingml/2006/main">
        <w:t xml:space="preserve">1: Isaija 55:6-7 - Fittex lill-Mulej sakemm ikun jista 'jinstab, sejjaħlu waqt li jkun qrib.</w:t>
      </w:r>
    </w:p>
    <w:p w14:paraId="07A35D7A" w14:textId="77777777" w:rsidR="00F90BDC" w:rsidRDefault="00F90BDC"/>
    <w:p w14:paraId="2145C147" w14:textId="77777777" w:rsidR="00F90BDC" w:rsidRDefault="00F90BDC">
      <w:r xmlns:w="http://schemas.openxmlformats.org/wordprocessingml/2006/main">
        <w:t xml:space="preserve">2: Eżekjel 18:30-31 - Indmu u aqleb minn ħtijietek, għax il-ħażen mhux se jkun il-premju tiegħek.</w:t>
      </w:r>
    </w:p>
    <w:p w14:paraId="0C147DDD" w14:textId="77777777" w:rsidR="00F90BDC" w:rsidRDefault="00F90BDC"/>
    <w:p w14:paraId="092D3C30" w14:textId="77777777" w:rsidR="00F90BDC" w:rsidRDefault="00F90BDC">
      <w:r xmlns:w="http://schemas.openxmlformats.org/wordprocessingml/2006/main">
        <w:t xml:space="preserve">Luqa 3:18 U ħafna affarijiet oħra fl-eżortazzjoni tiegħu ippriedka lill-poplu.</w:t>
      </w:r>
    </w:p>
    <w:p w14:paraId="276ABA0E" w14:textId="77777777" w:rsidR="00F90BDC" w:rsidRDefault="00F90BDC"/>
    <w:p w14:paraId="447082E7" w14:textId="77777777" w:rsidR="00F90BDC" w:rsidRDefault="00F90BDC">
      <w:r xmlns:w="http://schemas.openxmlformats.org/wordprocessingml/2006/main">
        <w:t xml:space="preserve">Ġwanni l-Battista ppriedka ħafna eżortazzjonijiet lin-nies.</w:t>
      </w:r>
    </w:p>
    <w:p w14:paraId="2B5AAD43" w14:textId="77777777" w:rsidR="00F90BDC" w:rsidRDefault="00F90BDC"/>
    <w:p w14:paraId="50B5B8E8" w14:textId="77777777" w:rsidR="00F90BDC" w:rsidRDefault="00F90BDC">
      <w:r xmlns:w="http://schemas.openxmlformats.org/wordprocessingml/2006/main">
        <w:t xml:space="preserve">1. Il-Qawwa tal-Eżortazzjoni – Kif Nistgħu Nistrieħu fuq il-Kelma t’Alla biex Tiggwidana</w:t>
      </w:r>
    </w:p>
    <w:p w14:paraId="668386C1" w14:textId="77777777" w:rsidR="00F90BDC" w:rsidRDefault="00F90BDC"/>
    <w:p w14:paraId="5ED57839" w14:textId="77777777" w:rsidR="00F90BDC" w:rsidRDefault="00F90BDC">
      <w:r xmlns:w="http://schemas.openxmlformats.org/wordprocessingml/2006/main">
        <w:t xml:space="preserve">2. L-Importanza tas-Smigħ – Tgħallem Kif Tisma’ u Imsegwi Leħen Alla</w:t>
      </w:r>
    </w:p>
    <w:p w14:paraId="3E7201F1" w14:textId="77777777" w:rsidR="00F90BDC" w:rsidRDefault="00F90BDC"/>
    <w:p w14:paraId="36C14F38" w14:textId="77777777" w:rsidR="00F90BDC" w:rsidRDefault="00F90BDC">
      <w:r xmlns:w="http://schemas.openxmlformats.org/wordprocessingml/2006/main">
        <w:t xml:space="preserve">1. Rumani 15:4 - “Għax kull ma nkiteb fi żmien qabel inkiteb għall-istruzzjoni tagħna, biex bis-sabar u bl-inkuraġġiment tal-Iskrittura jkollna t-tama.”</w:t>
      </w:r>
    </w:p>
    <w:p w14:paraId="3108FAED" w14:textId="77777777" w:rsidR="00F90BDC" w:rsidRDefault="00F90BDC"/>
    <w:p w14:paraId="408F18EF" w14:textId="77777777" w:rsidR="00F90BDC" w:rsidRDefault="00F90BDC">
      <w:r xmlns:w="http://schemas.openxmlformats.org/wordprocessingml/2006/main">
        <w:t xml:space="preserve">2. Salm 119:105 - "Kelma tiegħek hija fanal għal saqajli u dawl għal mogħdija."</w:t>
      </w:r>
    </w:p>
    <w:p w14:paraId="4CBC6390" w14:textId="77777777" w:rsidR="00F90BDC" w:rsidRDefault="00F90BDC"/>
    <w:p w14:paraId="724463E0" w14:textId="77777777" w:rsidR="00F90BDC" w:rsidRDefault="00F90BDC">
      <w:r xmlns:w="http://schemas.openxmlformats.org/wordprocessingml/2006/main">
        <w:t xml:space="preserve">Luqa 3:19 Imma Erodi t-tetrarka, li kien imċanfar minnu għal Erodija, mart ħuh Filippu, u għall-ħażen kollu li għamel Erodi,</w:t>
      </w:r>
    </w:p>
    <w:p w14:paraId="44B87D0A" w14:textId="77777777" w:rsidR="00F90BDC" w:rsidRDefault="00F90BDC"/>
    <w:p w14:paraId="74A1BB6D" w14:textId="77777777" w:rsidR="00F90BDC" w:rsidRDefault="00F90BDC">
      <w:r xmlns:w="http://schemas.openxmlformats.org/wordprocessingml/2006/main">
        <w:t xml:space="preserve">Erodi ġie ċanfar minn Ġwanni l-Battista għar-relazzjoni immorali bejn Erodja u ħuh Filippu, u għall-ħafna ħażen li kien wettaq.</w:t>
      </w:r>
    </w:p>
    <w:p w14:paraId="7BA039C8" w14:textId="77777777" w:rsidR="00F90BDC" w:rsidRDefault="00F90BDC"/>
    <w:p w14:paraId="4CD5B128" w14:textId="77777777" w:rsidR="00F90BDC" w:rsidRDefault="00F90BDC">
      <w:r xmlns:w="http://schemas.openxmlformats.org/wordprocessingml/2006/main">
        <w:t xml:space="preserve">1. Alla dejjem iħares, irrispettivament minn dnubietna.</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L-indiema tista’ twassal għall-maħfra.</w:t>
      </w:r>
    </w:p>
    <w:p w14:paraId="61E5B3B5" w14:textId="77777777" w:rsidR="00F90BDC" w:rsidRDefault="00F90BDC"/>
    <w:p w14:paraId="442C17BF" w14:textId="77777777" w:rsidR="00F90BDC" w:rsidRDefault="00F90BDC">
      <w:r xmlns:w="http://schemas.openxmlformats.org/wordprocessingml/2006/main">
        <w:t xml:space="preserve">1. Rumani 6:23 - Għax il-pagi tad-dnub hija l-mewt, imma r-rigal b'xejn ta 'Alla huwa l-ħajja ta' dejjem fi Kristu Ġesù Sidna.</w:t>
      </w:r>
    </w:p>
    <w:p w14:paraId="6A97D0ED" w14:textId="77777777" w:rsidR="00F90BDC" w:rsidRDefault="00F90BDC"/>
    <w:p w14:paraId="5D370C6E" w14:textId="77777777" w:rsidR="00F90BDC" w:rsidRDefault="00F90BDC">
      <w:r xmlns:w="http://schemas.openxmlformats.org/wordprocessingml/2006/main">
        <w:t xml:space="preserve">2. Salm 51:17 - Is-sagrifiċċji ta 'Alla huma spirtu miksur; qalb imkissra u kkonflitta, O Alla, ma tiddisprezzax.</w:t>
      </w:r>
    </w:p>
    <w:p w14:paraId="23E4CD3A" w14:textId="77777777" w:rsidR="00F90BDC" w:rsidRDefault="00F90BDC"/>
    <w:p w14:paraId="1BA1E7D0" w14:textId="77777777" w:rsidR="00F90BDC" w:rsidRDefault="00F90BDC">
      <w:r xmlns:w="http://schemas.openxmlformats.org/wordprocessingml/2006/main">
        <w:t xml:space="preserve">Luqa 3:20 Żid dan fuq kollox, li għalaq lil Ġwanni fil-ħabs.</w:t>
      </w:r>
    </w:p>
    <w:p w14:paraId="2D46E3D1" w14:textId="77777777" w:rsidR="00F90BDC" w:rsidRDefault="00F90BDC"/>
    <w:p w14:paraId="139E86D2" w14:textId="77777777" w:rsidR="00F90BDC" w:rsidRDefault="00F90BDC">
      <w:r xmlns:w="http://schemas.openxmlformats.org/wordprocessingml/2006/main">
        <w:t xml:space="preserve">Is-silta turi li Ġwanni l-Battista kien mitfugħ il-ħabs minn Erodi.</w:t>
      </w:r>
    </w:p>
    <w:p w14:paraId="43A6DB1D" w14:textId="77777777" w:rsidR="00F90BDC" w:rsidRDefault="00F90BDC"/>
    <w:p w14:paraId="7330C38B" w14:textId="77777777" w:rsidR="00F90BDC" w:rsidRDefault="00F90BDC">
      <w:r xmlns:w="http://schemas.openxmlformats.org/wordprocessingml/2006/main">
        <w:t xml:space="preserve">1: Ma jimpurtawx iċ- ċirkustanzi tagħna, Alla għadu fil- kontroll.</w:t>
      </w:r>
    </w:p>
    <w:p w14:paraId="30CAADCC" w14:textId="77777777" w:rsidR="00F90BDC" w:rsidRDefault="00F90BDC"/>
    <w:p w14:paraId="6A7A4027" w14:textId="77777777" w:rsidR="00F90BDC" w:rsidRDefault="00F90BDC">
      <w:r xmlns:w="http://schemas.openxmlformats.org/wordprocessingml/2006/main">
        <w:t xml:space="preserve">2: Aħna msejħin biex nibqgħu fidili lejn Alla anke quddiem id-diffikultajiet.</w:t>
      </w:r>
    </w:p>
    <w:p w14:paraId="6EFBF839" w14:textId="77777777" w:rsidR="00F90BDC" w:rsidRDefault="00F90BDC"/>
    <w:p w14:paraId="536E9DAA" w14:textId="77777777" w:rsidR="00F90BDC" w:rsidRDefault="00F90BDC">
      <w:r xmlns:w="http://schemas.openxmlformats.org/wordprocessingml/2006/main">
        <w:t xml:space="preserve">1: Lhud 11:1 - "Issa l-fidi hija l-assigurazzjoni ta 'affarijiet li jittamaw, il-konvinzjoni ta' affarijiet li ma jidhrux."</w:t>
      </w:r>
    </w:p>
    <w:p w14:paraId="55A35F71" w14:textId="77777777" w:rsidR="00F90BDC" w:rsidRDefault="00F90BDC"/>
    <w:p w14:paraId="77916656" w14:textId="77777777" w:rsidR="00F90BDC" w:rsidRDefault="00F90BDC">
      <w:r xmlns:w="http://schemas.openxmlformats.org/wordprocessingml/2006/main">
        <w:t xml:space="preserve">2: Ġakbu 1: 2-4 - "Għodd it-ferħ kollu, ħuti, meta tiltaqa 'ma' provi ta 'diversi tipi, għax taf li l-ittestjar tal-fidi tiegħek jipproduċi kostantità. U ħalli l-kostantità jkollha l-effett sħiħ tagħha, biex tkun perfetta u kompluta, nieqes minn xejn.”</w:t>
      </w:r>
    </w:p>
    <w:p w14:paraId="200FEDDA" w14:textId="77777777" w:rsidR="00F90BDC" w:rsidRDefault="00F90BDC"/>
    <w:p w14:paraId="1E247A5F" w14:textId="77777777" w:rsidR="00F90BDC" w:rsidRDefault="00F90BDC">
      <w:r xmlns:w="http://schemas.openxmlformats.org/wordprocessingml/2006/main">
        <w:t xml:space="preserve">Luqa 3:21 Issa meta n-nies kollha tgħammdu, ġara li Ġesù wkoll tgħammed u jitlob, is-sema nfetaħ.</w:t>
      </w:r>
    </w:p>
    <w:p w14:paraId="78774E7F" w14:textId="77777777" w:rsidR="00F90BDC" w:rsidRDefault="00F90BDC"/>
    <w:p w14:paraId="140B62FD" w14:textId="77777777" w:rsidR="00F90BDC" w:rsidRDefault="00F90BDC">
      <w:r xmlns:w="http://schemas.openxmlformats.org/wordprocessingml/2006/main">
        <w:t xml:space="preserve">Ġesù tgħammed u waqt li kien qed jitlob, infetaħ is-sema.</w:t>
      </w:r>
    </w:p>
    <w:p w14:paraId="13E13956" w14:textId="77777777" w:rsidR="00F90BDC" w:rsidRDefault="00F90BDC"/>
    <w:p w14:paraId="42615F46" w14:textId="77777777" w:rsidR="00F90BDC" w:rsidRDefault="00F90BDC">
      <w:r xmlns:w="http://schemas.openxmlformats.org/wordprocessingml/2006/main">
        <w:t xml:space="preserve">1. Ġesù wriena l-importanza tat-talb u d-dedikazzjoni lil Alla.</w:t>
      </w:r>
    </w:p>
    <w:p w14:paraId="2C90E1C3" w14:textId="77777777" w:rsidR="00F90BDC" w:rsidRDefault="00F90BDC"/>
    <w:p w14:paraId="4D31CDCE" w14:textId="77777777" w:rsidR="00F90BDC" w:rsidRDefault="00F90BDC">
      <w:r xmlns:w="http://schemas.openxmlformats.org/wordprocessingml/2006/main">
        <w:t xml:space="preserve">2. Kif il-magħmudija ta’ Ġesù turina l-qawwa tal-fidi f’Alla.</w:t>
      </w:r>
    </w:p>
    <w:p w14:paraId="0AB13B1F" w14:textId="77777777" w:rsidR="00F90BDC" w:rsidRDefault="00F90BDC"/>
    <w:p w14:paraId="4C35BB39" w14:textId="77777777" w:rsidR="00F90BDC" w:rsidRDefault="00F90BDC">
      <w:r xmlns:w="http://schemas.openxmlformats.org/wordprocessingml/2006/main">
        <w:t xml:space="preserve">1. Mattew 11:28 - Ejjew għandi, dawk kollha li huma mħabbtin u mgħobbija, u jiena nagħtikom il-mistrieħ.</w:t>
      </w:r>
    </w:p>
    <w:p w14:paraId="445C64EE" w14:textId="77777777" w:rsidR="00F90BDC" w:rsidRDefault="00F90BDC"/>
    <w:p w14:paraId="2798D588" w14:textId="77777777" w:rsidR="00F90BDC" w:rsidRDefault="00F90BDC">
      <w:r xmlns:w="http://schemas.openxmlformats.org/wordprocessingml/2006/main">
        <w:t xml:space="preserve">2. Ġwanni 14:6 - Ġesù qallu, “Jien it-triq, u l-verità, u l-ħajja. Ħadd ma jiġi għand il-Missier ħlief permezz tiegħi.</w:t>
      </w:r>
    </w:p>
    <w:p w14:paraId="2D44786E" w14:textId="77777777" w:rsidR="00F90BDC" w:rsidRDefault="00F90BDC"/>
    <w:p w14:paraId="36CCEC61" w14:textId="77777777" w:rsidR="00F90BDC" w:rsidRDefault="00F90BDC">
      <w:r xmlns:w="http://schemas.openxmlformats.org/wordprocessingml/2006/main">
        <w:t xml:space="preserve">Luqa 3:22 U l-Ispirtu s-Santu niżel fuqu f'għamla ta' ġisem bħal ħamiema, u mis-sema ġie leħen li qal, Int Ibni l-maħbub; fik jien kuntent sew.</w:t>
      </w:r>
    </w:p>
    <w:p w14:paraId="6E950599" w14:textId="77777777" w:rsidR="00F90BDC" w:rsidRDefault="00F90BDC"/>
    <w:p w14:paraId="6604BFE8" w14:textId="77777777" w:rsidR="00F90BDC" w:rsidRDefault="00F90BDC">
      <w:r xmlns:w="http://schemas.openxmlformats.org/wordprocessingml/2006/main">
        <w:t xml:space="preserve">L-Ispirtu s-Santu niżel fuq Ġesù f’għamla ta’ ħamiema u leħen mis-Sema tkellem b’approvazzjoni tiegħu.</w:t>
      </w:r>
    </w:p>
    <w:p w14:paraId="5F4314E6" w14:textId="77777777" w:rsidR="00F90BDC" w:rsidRDefault="00F90BDC"/>
    <w:p w14:paraId="2B85B1CB" w14:textId="77777777" w:rsidR="00F90BDC" w:rsidRDefault="00F90BDC">
      <w:r xmlns:w="http://schemas.openxmlformats.org/wordprocessingml/2006/main">
        <w:t xml:space="preserve">1. Il-Qawwa tal-Ispirtu s-Santu f’Ħajjitna</w:t>
      </w:r>
    </w:p>
    <w:p w14:paraId="43028459" w14:textId="77777777" w:rsidR="00F90BDC" w:rsidRDefault="00F90BDC"/>
    <w:p w14:paraId="529C2EBC" w14:textId="77777777" w:rsidR="00F90BDC" w:rsidRDefault="00F90BDC">
      <w:r xmlns:w="http://schemas.openxmlformats.org/wordprocessingml/2006/main">
        <w:t xml:space="preserve">2. L-Approvazzjoni ta’ Alla ta’ Ġesù bħala Ibnu l-Maħbub</w:t>
      </w:r>
    </w:p>
    <w:p w14:paraId="4CB9CB6C" w14:textId="77777777" w:rsidR="00F90BDC" w:rsidRDefault="00F90BDC"/>
    <w:p w14:paraId="0EBDC202" w14:textId="77777777" w:rsidR="00F90BDC" w:rsidRDefault="00F90BDC">
      <w:r xmlns:w="http://schemas.openxmlformats.org/wordprocessingml/2006/main">
        <w:t xml:space="preserve">1. Ġwanni 1:32-34; U Ġwanni ta xhieda, u qal, Rajt l-Ispirtu nieżel mis-sema bħal ħamiema, u qagħad fuqu.</w:t>
      </w:r>
    </w:p>
    <w:p w14:paraId="20C87D0D" w14:textId="77777777" w:rsidR="00F90BDC" w:rsidRDefault="00F90BDC"/>
    <w:p w14:paraId="467229A6" w14:textId="77777777" w:rsidR="00F90BDC" w:rsidRDefault="00F90BDC">
      <w:r xmlns:w="http://schemas.openxmlformats.org/wordprocessingml/2006/main">
        <w:t xml:space="preserve">2. Isaija 42:1; Ara l-qaddej tiegħi, li jien insostni; il-magħżulija tiegħi, li fih tiddelighte ruħi; Poġġejt l-ispirtu tiegħi fuqu: hu jagħti l-ġudizzju lill-ġnus.</w:t>
      </w:r>
    </w:p>
    <w:p w14:paraId="24B49B8D" w14:textId="77777777" w:rsidR="00F90BDC" w:rsidRDefault="00F90BDC"/>
    <w:p w14:paraId="3FC02652" w14:textId="77777777" w:rsidR="00F90BDC" w:rsidRDefault="00F90BDC">
      <w:r xmlns:w="http://schemas.openxmlformats.org/wordprocessingml/2006/main">
        <w:t xml:space="preserve">Luqa 3:23                 :                    :         :                           :           :                                    :                       : 3:23)</w:t>
      </w:r>
      <w:r xmlns:w="http://schemas.openxmlformats.org/wordprocessingml/2006/main">
        <w:lastRenderedPageBreak xmlns:w="http://schemas.openxmlformats.org/wordprocessingml/2006/main"/>
      </w:r>
      <w:r xmlns:w="http://schemas.openxmlformats.org/wordprocessingml/2006/main">
        <w:t xml:space="preserve">                                                                                       3</w:t>
      </w:r>
    </w:p>
    <w:p w14:paraId="498AF72C" w14:textId="77777777" w:rsidR="00F90BDC" w:rsidRDefault="00F90BDC"/>
    <w:p w14:paraId="73393596" w14:textId="77777777" w:rsidR="00F90BDC" w:rsidRDefault="00F90BDC">
      <w:r xmlns:w="http://schemas.openxmlformats.org/wordprocessingml/2006/main">
        <w:t xml:space="preserve">Ġesù kellu madwar tletin sena, iben Ġużeppi li kien iben Heli.</w:t>
      </w:r>
    </w:p>
    <w:p w14:paraId="74C9BD31" w14:textId="77777777" w:rsidR="00F90BDC" w:rsidRDefault="00F90BDC"/>
    <w:p w14:paraId="7A6BEAD2" w14:textId="77777777" w:rsidR="00F90BDC" w:rsidRDefault="00F90BDC">
      <w:r xmlns:w="http://schemas.openxmlformats.org/wordprocessingml/2006/main">
        <w:t xml:space="preserve">1: Ġesù kien l-eżempju perfett tal-esperjenza umana hekk kif kellu 30 sena meta beda l-ministeru Tiegħu.</w:t>
      </w:r>
    </w:p>
    <w:p w14:paraId="191C7B65" w14:textId="77777777" w:rsidR="00F90BDC" w:rsidRDefault="00F90BDC"/>
    <w:p w14:paraId="74B683F7" w14:textId="77777777" w:rsidR="00F90BDC" w:rsidRDefault="00F90BDC">
      <w:r xmlns:w="http://schemas.openxmlformats.org/wordprocessingml/2006/main">
        <w:t xml:space="preserve">2: Nistgħu nitgħallmu mill-​vjaġġ taʼ Ġesù li Alla jistaʼ juża lilna lkoll irrispettivament mill-​età tagħna u l-​istadju tal-​ħajja tagħna.</w:t>
      </w:r>
    </w:p>
    <w:p w14:paraId="18F1965D" w14:textId="77777777" w:rsidR="00F90BDC" w:rsidRDefault="00F90BDC"/>
    <w:p w14:paraId="07223C8A" w14:textId="77777777" w:rsidR="00F90BDC" w:rsidRDefault="00F90BDC">
      <w:r xmlns:w="http://schemas.openxmlformats.org/wordprocessingml/2006/main">
        <w:t xml:space="preserve">1: 2 Korintin 5:21 - Għax Alla għamel lil Kristu, li qatt ma dineb, biex ikun l-offerta għad-dnub tagħna, sabiex inkunu nistgħu nsiru sewwa ma 'Alla permezz ta' Kristu.</w:t>
      </w:r>
    </w:p>
    <w:p w14:paraId="477929F0" w14:textId="77777777" w:rsidR="00F90BDC" w:rsidRDefault="00F90BDC"/>
    <w:p w14:paraId="0E4AB1AF" w14:textId="77777777" w:rsidR="00F90BDC" w:rsidRDefault="00F90BDC">
      <w:r xmlns:w="http://schemas.openxmlformats.org/wordprocessingml/2006/main">
        <w:t xml:space="preserve">2: Filippin 2:5-7 - Irid ikollok l-istess attitudni li kellu Kristu Ġesù. Għalkemm kien Alla, hu ma ħasibx fl-ugwaljanza m’Alla bħala xi ħaġa li jaqbad magħha. Minflok, ċeda l- privileġġi divini tiegħu; ħa l-pożizzjoni umli ta’ lsir u twieled bħala bniedem. Meta deher f’għamla ta’ bniedem, hu umilja ruħu b’ubbidjenza lejn Alla u miet mewt ta’ kriminal fuq salib.</w:t>
      </w:r>
    </w:p>
    <w:p w14:paraId="628F43B7" w14:textId="77777777" w:rsidR="00F90BDC" w:rsidRDefault="00F90BDC"/>
    <w:p w14:paraId="2D25A5B7" w14:textId="77777777" w:rsidR="00F90BDC" w:rsidRDefault="00F90BDC">
      <w:r xmlns:w="http://schemas.openxmlformats.org/wordprocessingml/2006/main">
        <w:t xml:space="preserve">Luqa 3:24 Li kien bin Mattat, li kien bin Levi, li kien bin Melki, li kien bin Ġanna, li kien bin Ġużeppi,</w:t>
      </w:r>
    </w:p>
    <w:p w14:paraId="185315FB" w14:textId="77777777" w:rsidR="00F90BDC" w:rsidRDefault="00F90BDC"/>
    <w:p w14:paraId="467EF003" w14:textId="77777777" w:rsidR="00F90BDC" w:rsidRDefault="00F90BDC">
      <w:r xmlns:w="http://schemas.openxmlformats.org/wordprocessingml/2006/main">
        <w:t xml:space="preserve">Din is-silta ta’ l-Iskrittura hija dwar il-ġenealoġija ta’ Ġesù, li ttraċċa n-nisel tiegħu lura għal Ġużeppi.</w:t>
      </w:r>
    </w:p>
    <w:p w14:paraId="0ECA74EA" w14:textId="77777777" w:rsidR="00F90BDC" w:rsidRDefault="00F90BDC"/>
    <w:p w14:paraId="07F3F5F9" w14:textId="77777777" w:rsidR="00F90BDC" w:rsidRDefault="00F90BDC">
      <w:r xmlns:w="http://schemas.openxmlformats.org/wordprocessingml/2006/main">
        <w:t xml:space="preserve">1. L-Importanza ta’ Antenati: Studju fuq in-Nisel ta’ Ġesù</w:t>
      </w:r>
    </w:p>
    <w:p w14:paraId="35301771" w14:textId="77777777" w:rsidR="00F90BDC" w:rsidRDefault="00F90BDC"/>
    <w:p w14:paraId="1100168E" w14:textId="77777777" w:rsidR="00F90BDC" w:rsidRDefault="00F90BDC">
      <w:r xmlns:w="http://schemas.openxmlformats.org/wordprocessingml/2006/main">
        <w:t xml:space="preserve">2. Is-Sinifikat tan-Nisel ta’ Ġesù biex Jipprova d-Divinità Tiegħu</w:t>
      </w:r>
    </w:p>
    <w:p w14:paraId="4B6E0A85" w14:textId="77777777" w:rsidR="00F90BDC" w:rsidRDefault="00F90BDC"/>
    <w:p w14:paraId="57966E5A" w14:textId="77777777" w:rsidR="00F90BDC" w:rsidRDefault="00F90BDC">
      <w:r xmlns:w="http://schemas.openxmlformats.org/wordprocessingml/2006/main">
        <w:t xml:space="preserve">1. Mattew 1: 1-17 - Il-ġenealoġija ta 'Ġesù Kristu</w:t>
      </w:r>
    </w:p>
    <w:p w14:paraId="41144AF6" w14:textId="77777777" w:rsidR="00F90BDC" w:rsidRDefault="00F90BDC"/>
    <w:p w14:paraId="428C9828" w14:textId="77777777" w:rsidR="00F90BDC" w:rsidRDefault="00F90BDC">
      <w:r xmlns:w="http://schemas.openxmlformats.org/wordprocessingml/2006/main">
        <w:t xml:space="preserve">2. Lhud 7:14 - L-antenati ta 'Ġesù kienu ta' l-ordni ta 'Melkisedek</w:t>
      </w:r>
    </w:p>
    <w:p w14:paraId="26B619BD" w14:textId="77777777" w:rsidR="00F90BDC" w:rsidRDefault="00F90BDC"/>
    <w:p w14:paraId="33062E05" w14:textId="77777777" w:rsidR="00F90BDC" w:rsidRDefault="00F90BDC">
      <w:r xmlns:w="http://schemas.openxmlformats.org/wordprocessingml/2006/main">
        <w:t xml:space="preserve">Luqa 3:25 Li kien bin Mattatija, li kien bin Amos, li kien bin Nagħum, li kien bin Esli, li kien bin Nagge,</w:t>
      </w:r>
    </w:p>
    <w:p w14:paraId="0F203ECD" w14:textId="77777777" w:rsidR="00F90BDC" w:rsidRDefault="00F90BDC"/>
    <w:p w14:paraId="6315EECD" w14:textId="77777777" w:rsidR="00F90BDC" w:rsidRDefault="00F90BDC">
      <w:r xmlns:w="http://schemas.openxmlformats.org/wordprocessingml/2006/main">
        <w:t xml:space="preserve">Is-silta telenka n-nisel ta’ Ġesù Kristu minn Mattathias sa Nagge.</w:t>
      </w:r>
    </w:p>
    <w:p w14:paraId="5B770E61" w14:textId="77777777" w:rsidR="00F90BDC" w:rsidRDefault="00F90BDC"/>
    <w:p w14:paraId="016F8C43" w14:textId="77777777" w:rsidR="00F90BDC" w:rsidRDefault="00F90BDC">
      <w:r xmlns:w="http://schemas.openxmlformats.org/wordprocessingml/2006/main">
        <w:t xml:space="preserve">1. L-antenati ta’ Ġesù turi n-nisel divin tiegħu u juri l-uniċità Tiegħu fost in-nies l-oħra kollha.</w:t>
      </w:r>
    </w:p>
    <w:p w14:paraId="2F64A4D5" w14:textId="77777777" w:rsidR="00F90BDC" w:rsidRDefault="00F90BDC"/>
    <w:p w14:paraId="43144597" w14:textId="77777777" w:rsidR="00F90BDC" w:rsidRDefault="00F90BDC">
      <w:r xmlns:w="http://schemas.openxmlformats.org/wordprocessingml/2006/main">
        <w:t xml:space="preserve">2. Is-siġra tal-familja ta’ Ġesù hija tfakkira tal-fedeltà u l-impenn ta’ Alla għall-wegħdiet Tiegħu.</w:t>
      </w:r>
    </w:p>
    <w:p w14:paraId="7BBE7866" w14:textId="77777777" w:rsidR="00F90BDC" w:rsidRDefault="00F90BDC"/>
    <w:p w14:paraId="551DCE99" w14:textId="77777777" w:rsidR="00F90BDC" w:rsidRDefault="00F90BDC">
      <w:r xmlns:w="http://schemas.openxmlformats.org/wordprocessingml/2006/main">
        <w:t xml:space="preserve">1. Ġenesi 22:18 - "U n-nisel tiegħek ikunu mbierka l-ġnus kollha ta 'l-art, għax int obdejt leħni."</w:t>
      </w:r>
    </w:p>
    <w:p w14:paraId="738BB2FF" w14:textId="77777777" w:rsidR="00F90BDC" w:rsidRDefault="00F90BDC"/>
    <w:p w14:paraId="515EE4A9" w14:textId="77777777" w:rsidR="00F90BDC" w:rsidRDefault="00F90BDC">
      <w:r xmlns:w="http://schemas.openxmlformats.org/wordprocessingml/2006/main">
        <w:t xml:space="preserve">2. Mattew 1:1–17 - “Il-ktieb tal-ġenealoġija ta’ Ġesù Kristu, Bin David, Bin Abraham: Abraham nissel lil Iżakk, Iżakk nissel lil Ġakobb, u Ġakobb nissel lil Ġuda u ħutu.”</w:t>
      </w:r>
    </w:p>
    <w:p w14:paraId="40770355" w14:textId="77777777" w:rsidR="00F90BDC" w:rsidRDefault="00F90BDC"/>
    <w:p w14:paraId="30C7A8D9" w14:textId="77777777" w:rsidR="00F90BDC" w:rsidRDefault="00F90BDC">
      <w:r xmlns:w="http://schemas.openxmlformats.org/wordprocessingml/2006/main">
        <w:t xml:space="preserve">Luqa 3:26 Li kien bin Maat, li kien bin Mattatija, li kien bin Semej, li kien bin Ġużeppi, li kien bin Ġuda,</w:t>
      </w:r>
    </w:p>
    <w:p w14:paraId="76A565EB" w14:textId="77777777" w:rsidR="00F90BDC" w:rsidRDefault="00F90BDC"/>
    <w:p w14:paraId="4243E773" w14:textId="77777777" w:rsidR="00F90BDC" w:rsidRDefault="00F90BDC">
      <w:r xmlns:w="http://schemas.openxmlformats.org/wordprocessingml/2006/main">
        <w:t xml:space="preserve">Din is-silta tispjega n-nisel ta’ Ġesù Kristu minn Ġużeppi sa Ġuda.</w:t>
      </w:r>
    </w:p>
    <w:p w14:paraId="42130304" w14:textId="77777777" w:rsidR="00F90BDC" w:rsidRDefault="00F90BDC"/>
    <w:p w14:paraId="6E677AEE" w14:textId="77777777" w:rsidR="00F90BDC" w:rsidRDefault="00F90BDC">
      <w:r xmlns:w="http://schemas.openxmlformats.org/wordprocessingml/2006/main">
        <w:t xml:space="preserve">1. In-Nisel Inkredibbli ta’ Ġesù Kristu</w:t>
      </w:r>
    </w:p>
    <w:p w14:paraId="12E3EB6F" w14:textId="77777777" w:rsidR="00F90BDC" w:rsidRDefault="00F90BDC"/>
    <w:p w14:paraId="4CCBB540" w14:textId="77777777" w:rsidR="00F90BDC" w:rsidRDefault="00F90BDC">
      <w:r xmlns:w="http://schemas.openxmlformats.org/wordprocessingml/2006/main">
        <w:t xml:space="preserve">2. Il-Qawwa tal-Wegħdiet t’Alla Permezz ta’ Nisel</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1:1-17; Il-Ġenealoġija ta’ Ġesù Kristu</w:t>
      </w:r>
    </w:p>
    <w:p w14:paraId="3028CCD2" w14:textId="77777777" w:rsidR="00F90BDC" w:rsidRDefault="00F90BDC"/>
    <w:p w14:paraId="28467147" w14:textId="77777777" w:rsidR="00F90BDC" w:rsidRDefault="00F90BDC">
      <w:r xmlns:w="http://schemas.openxmlformats.org/wordprocessingml/2006/main">
        <w:t xml:space="preserve">2. Rumani 1:3; Ġesù Kristu, dixxendent ta’ David skond il-ġisem</w:t>
      </w:r>
    </w:p>
    <w:p w14:paraId="31748B3C" w14:textId="77777777" w:rsidR="00F90BDC" w:rsidRDefault="00F90BDC"/>
    <w:p w14:paraId="5F0E397D" w14:textId="77777777" w:rsidR="00F90BDC" w:rsidRDefault="00F90BDC">
      <w:r xmlns:w="http://schemas.openxmlformats.org/wordprocessingml/2006/main">
        <w:t xml:space="preserve">Luqa 3:27 Li kien bin Ġwanna, li kien bin Resa, li kien bin Zorobabel, li kien bin Salathiel, li kien bin Neri,</w:t>
      </w:r>
    </w:p>
    <w:p w14:paraId="3FC04F32" w14:textId="77777777" w:rsidR="00F90BDC" w:rsidRDefault="00F90BDC"/>
    <w:p w14:paraId="4FAB0263" w14:textId="77777777" w:rsidR="00F90BDC" w:rsidRDefault="00F90BDC">
      <w:r xmlns:w="http://schemas.openxmlformats.org/wordprocessingml/2006/main">
        <w:t xml:space="preserve">Is-silta hija dwar il-ġenealoġija ta’ Ġesù, speċifikament minn Salathiel sa Neri.</w:t>
      </w:r>
    </w:p>
    <w:p w14:paraId="6E8765E8" w14:textId="77777777" w:rsidR="00F90BDC" w:rsidRDefault="00F90BDC"/>
    <w:p w14:paraId="5B5D5C3B" w14:textId="77777777" w:rsidR="00F90BDC" w:rsidRDefault="00F90BDC">
      <w:r xmlns:w="http://schemas.openxmlformats.org/wordprocessingml/2006/main">
        <w:t xml:space="preserve">1. L-importanza tal-familja u n-nisel fil-ħajja u l-ministeru ta’ Ġesù</w:t>
      </w:r>
    </w:p>
    <w:p w14:paraId="27A83374" w14:textId="77777777" w:rsidR="00F90BDC" w:rsidRDefault="00F90BDC"/>
    <w:p w14:paraId="7ACAB1D1" w14:textId="77777777" w:rsidR="00F90BDC" w:rsidRDefault="00F90BDC">
      <w:r xmlns:w="http://schemas.openxmlformats.org/wordprocessingml/2006/main">
        <w:t xml:space="preserve">2. L-importanza li nagħrfu r-rwol ta’ Alla f’ħajjitna</w:t>
      </w:r>
    </w:p>
    <w:p w14:paraId="4D14A678" w14:textId="77777777" w:rsidR="00F90BDC" w:rsidRDefault="00F90BDC"/>
    <w:p w14:paraId="2C433A10" w14:textId="77777777" w:rsidR="00F90BDC" w:rsidRDefault="00F90BDC">
      <w:r xmlns:w="http://schemas.openxmlformats.org/wordprocessingml/2006/main">
        <w:t xml:space="preserve">1. Mattew 1: 1-17 - Il-ġenealoġija ta 'Ġesù Kristu</w:t>
      </w:r>
    </w:p>
    <w:p w14:paraId="2A1743F1" w14:textId="77777777" w:rsidR="00F90BDC" w:rsidRDefault="00F90BDC"/>
    <w:p w14:paraId="59963D01" w14:textId="77777777" w:rsidR="00F90BDC" w:rsidRDefault="00F90BDC">
      <w:r xmlns:w="http://schemas.openxmlformats.org/wordprocessingml/2006/main">
        <w:t xml:space="preserve">2. Rumani 4: 13-16 - Abraham u n-nisel tiegħu li fihom il-ġnus kollha huma mbierka</w:t>
      </w:r>
    </w:p>
    <w:p w14:paraId="73AF4200" w14:textId="77777777" w:rsidR="00F90BDC" w:rsidRDefault="00F90BDC"/>
    <w:p w14:paraId="2583F6C2" w14:textId="77777777" w:rsidR="00F90BDC" w:rsidRDefault="00F90BDC">
      <w:r xmlns:w="http://schemas.openxmlformats.org/wordprocessingml/2006/main">
        <w:t xml:space="preserve">Luqa 3:28 Li kien bin Melki, li kien bin Addi, li kien bin Kusam, li kien bin Elmodam, li kien bin Er,</w:t>
      </w:r>
    </w:p>
    <w:p w14:paraId="529E3496" w14:textId="77777777" w:rsidR="00F90BDC" w:rsidRDefault="00F90BDC"/>
    <w:p w14:paraId="1A543C9B" w14:textId="77777777" w:rsidR="00F90BDC" w:rsidRDefault="00F90BDC">
      <w:r xmlns:w="http://schemas.openxmlformats.org/wordprocessingml/2006/main">
        <w:t xml:space="preserve">Luqa jippreżenta l-ġenealoġija ta’ Ġesù li jmur lura lejn Er.</w:t>
      </w:r>
    </w:p>
    <w:p w14:paraId="2CA5BF2E" w14:textId="77777777" w:rsidR="00F90BDC" w:rsidRDefault="00F90BDC"/>
    <w:p w14:paraId="6DA41C61" w14:textId="77777777" w:rsidR="00F90BDC" w:rsidRDefault="00F90BDC">
      <w:r xmlns:w="http://schemas.openxmlformats.org/wordprocessingml/2006/main">
        <w:t xml:space="preserve">1. Alla Juża Nies Ordinarji biex Iwettaq Affarijiet Straordinarji</w:t>
      </w:r>
    </w:p>
    <w:p w14:paraId="4BE198D1" w14:textId="77777777" w:rsidR="00F90BDC" w:rsidRDefault="00F90BDC"/>
    <w:p w14:paraId="28B07334" w14:textId="77777777" w:rsidR="00F90BDC" w:rsidRDefault="00F90BDC">
      <w:r xmlns:w="http://schemas.openxmlformats.org/wordprocessingml/2006/main">
        <w:t xml:space="preserve">2. Il-Linja twila ta’ Segwaċi Fidili</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Ġenesi 22:18 - "Permezz ta' nisel tiegħek il-ġnus kollha fuq l-art ikunu mbierka, għax int obdejt leħni."</w:t>
      </w:r>
    </w:p>
    <w:p w14:paraId="0184D834" w14:textId="77777777" w:rsidR="00F90BDC" w:rsidRDefault="00F90BDC"/>
    <w:p w14:paraId="6066EBBA" w14:textId="77777777" w:rsidR="00F90BDC" w:rsidRDefault="00F90BDC">
      <w:r xmlns:w="http://schemas.openxmlformats.org/wordprocessingml/2006/main">
        <w:t xml:space="preserve">2. Lhud 11:4 - "Bil-fidi Abel offra lil Alla sagrifiċċju aħjar minn Kajjin. Bil-fidi ġie mfaħħar bħala raġel ġust, meta Alla tkellem tajjeb dwar l-offerti tiegħu."</w:t>
      </w:r>
    </w:p>
    <w:p w14:paraId="676E2F2E" w14:textId="77777777" w:rsidR="00F90BDC" w:rsidRDefault="00F90BDC"/>
    <w:p w14:paraId="0914E509" w14:textId="77777777" w:rsidR="00F90BDC" w:rsidRDefault="00F90BDC">
      <w:r xmlns:w="http://schemas.openxmlformats.org/wordprocessingml/2006/main">
        <w:t xml:space="preserve">Luqa 3:29 Li kien bin Ġoseż, li kien bin Eligħeżer, li kien bin Ġorim, li kien bin Mattat, li kien bin Levi,</w:t>
      </w:r>
    </w:p>
    <w:p w14:paraId="01A33E46" w14:textId="77777777" w:rsidR="00F90BDC" w:rsidRDefault="00F90BDC"/>
    <w:p w14:paraId="6E98B927" w14:textId="77777777" w:rsidR="00F90BDC" w:rsidRDefault="00F90BDC">
      <w:r xmlns:w="http://schemas.openxmlformats.org/wordprocessingml/2006/main">
        <w:t xml:space="preserve">Is-silta telenka l-ġenealoġija ta’ Ġesù Kristu.</w:t>
      </w:r>
    </w:p>
    <w:p w14:paraId="7403F012" w14:textId="77777777" w:rsidR="00F90BDC" w:rsidRDefault="00F90BDC"/>
    <w:p w14:paraId="561DE54A" w14:textId="77777777" w:rsidR="00F90BDC" w:rsidRDefault="00F90BDC">
      <w:r xmlns:w="http://schemas.openxmlformats.org/wordprocessingml/2006/main">
        <w:t xml:space="preserve">1. Ġesù hu Sidna u Salvatur - Kif Tgħodd l-Identità Tiegħu</w:t>
      </w:r>
    </w:p>
    <w:p w14:paraId="53F2205F" w14:textId="77777777" w:rsidR="00F90BDC" w:rsidRDefault="00F90BDC"/>
    <w:p w14:paraId="0AD0CA36" w14:textId="77777777" w:rsidR="00F90BDC" w:rsidRDefault="00F90BDC">
      <w:r xmlns:w="http://schemas.openxmlformats.org/wordprocessingml/2006/main">
        <w:t xml:space="preserve">2. L-Importanza li nkunu nafu s-Siġra tal-Familja Tagħna</w:t>
      </w:r>
    </w:p>
    <w:p w14:paraId="06EA2A19" w14:textId="77777777" w:rsidR="00F90BDC" w:rsidRDefault="00F90BDC"/>
    <w:p w14:paraId="605DC890" w14:textId="77777777" w:rsidR="00F90BDC" w:rsidRDefault="00F90BDC">
      <w:r xmlns:w="http://schemas.openxmlformats.org/wordprocessingml/2006/main">
        <w:t xml:space="preserve">1. Mattew 1:1-17 - Il-ġenealoġija ta’ Ġesù skont Mattew</w:t>
      </w:r>
    </w:p>
    <w:p w14:paraId="08E42118" w14:textId="77777777" w:rsidR="00F90BDC" w:rsidRDefault="00F90BDC"/>
    <w:p w14:paraId="32D654F6" w14:textId="77777777" w:rsidR="00F90BDC" w:rsidRDefault="00F90BDC">
      <w:r xmlns:w="http://schemas.openxmlformats.org/wordprocessingml/2006/main">
        <w:t xml:space="preserve">2. Luqa 1:26-38 - It-twelid ta’ Ġesù skont Luqa</w:t>
      </w:r>
    </w:p>
    <w:p w14:paraId="63862088" w14:textId="77777777" w:rsidR="00F90BDC" w:rsidRDefault="00F90BDC"/>
    <w:p w14:paraId="2B9ADFF8" w14:textId="77777777" w:rsidR="00F90BDC" w:rsidRDefault="00F90BDC">
      <w:r xmlns:w="http://schemas.openxmlformats.org/wordprocessingml/2006/main">
        <w:t xml:space="preserve">Luqa 3:30 Li kien bin Simegħon, li kien bin Ġuda, li kien bin Ġużeppi, li kien bin Ġwann, li kien bin Eljakim,</w:t>
      </w:r>
    </w:p>
    <w:p w14:paraId="6F8EE969" w14:textId="77777777" w:rsidR="00F90BDC" w:rsidRDefault="00F90BDC"/>
    <w:p w14:paraId="589D4373" w14:textId="77777777" w:rsidR="00F90BDC" w:rsidRDefault="00F90BDC">
      <w:r xmlns:w="http://schemas.openxmlformats.org/wordprocessingml/2006/main">
        <w:t xml:space="preserve">Ġesù hu imnissel minn linja twila taʼ antenati.</w:t>
      </w:r>
    </w:p>
    <w:p w14:paraId="2431789B" w14:textId="77777777" w:rsidR="00F90BDC" w:rsidRDefault="00F90BDC"/>
    <w:p w14:paraId="18ECA661" w14:textId="77777777" w:rsidR="00F90BDC" w:rsidRDefault="00F90BDC">
      <w:r xmlns:w="http://schemas.openxmlformats.org/wordprocessingml/2006/main">
        <w:t xml:space="preserve">1. Niftakru n-nisel tagħna: Ġesù u s-siġra tal-familja tagħna</w:t>
      </w:r>
    </w:p>
    <w:p w14:paraId="49B7A96F" w14:textId="77777777" w:rsidR="00F90BDC" w:rsidRDefault="00F90BDC"/>
    <w:p w14:paraId="25EBEB21" w14:textId="77777777" w:rsidR="00F90BDC" w:rsidRDefault="00F90BDC">
      <w:r xmlns:w="http://schemas.openxmlformats.org/wordprocessingml/2006/main">
        <w:t xml:space="preserve">2. Identità fi Kristu: Niċċelebraw il-Wirt tagħna</w:t>
      </w:r>
    </w:p>
    <w:p w14:paraId="66A828BA" w14:textId="77777777" w:rsidR="00F90BDC" w:rsidRDefault="00F90BDC"/>
    <w:p w14:paraId="5C2F5C4F" w14:textId="77777777" w:rsidR="00F90BDC" w:rsidRDefault="00F90BDC">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14:paraId="1FF51C64" w14:textId="77777777" w:rsidR="00F90BDC" w:rsidRDefault="00F90BDC"/>
    <w:p w14:paraId="194EEC11" w14:textId="77777777" w:rsidR="00F90BDC" w:rsidRDefault="00F90BDC">
      <w:r xmlns:w="http://schemas.openxmlformats.org/wordprocessingml/2006/main">
        <w:t xml:space="preserve">2. Efesin 2:19-22 - Mela allura m'għadkomx barranin u barranin, imma intom ċittadini sħabu mal-qaddisin u l-membri tad-dar ta 'Alla, mibnija fuq il-pedament ta' l-appostli u l-profeti, Kristu Ġesù nnifsu ġebla tax-xewka, li fiha l-istruttura kollha, magħquda flimkien, tikber f’tempju qaddis fil-Mulej. Fih intom ukoll qed tinbnew flimkien f’post ta’ abitazzjoni għal Alla bl-Ispirtu.</w:t>
      </w:r>
    </w:p>
    <w:p w14:paraId="03C30373" w14:textId="77777777" w:rsidR="00F90BDC" w:rsidRDefault="00F90BDC"/>
    <w:p w14:paraId="6B67F9E3" w14:textId="77777777" w:rsidR="00F90BDC" w:rsidRDefault="00F90BDC">
      <w:r xmlns:w="http://schemas.openxmlformats.org/wordprocessingml/2006/main">
        <w:t xml:space="preserve">Luqa 3:31 Li kien bin Melea, li kien bin Menan, li kien bin Mattata, li kien bin Natan, li kien bin David,</w:t>
      </w:r>
    </w:p>
    <w:p w14:paraId="0EEA72A1" w14:textId="77777777" w:rsidR="00F90BDC" w:rsidRDefault="00F90BDC"/>
    <w:p w14:paraId="533C3306" w14:textId="77777777" w:rsidR="00F90BDC" w:rsidRDefault="00F90BDC">
      <w:r xmlns:w="http://schemas.openxmlformats.org/wordprocessingml/2006/main">
        <w:t xml:space="preserve">Din is-​silta tipprovdi ġenealoġija taʼ Ġesù, li ttraċċa n-​nisel tiegħu lura għas-​Sultan David.</w:t>
      </w:r>
    </w:p>
    <w:p w14:paraId="477E5149" w14:textId="77777777" w:rsidR="00F90BDC" w:rsidRDefault="00F90BDC"/>
    <w:p w14:paraId="54012AC5" w14:textId="77777777" w:rsidR="00F90BDC" w:rsidRDefault="00F90BDC">
      <w:r xmlns:w="http://schemas.openxmlformats.org/wordprocessingml/2006/main">
        <w:t xml:space="preserve">1. L-importanza tan-nisel ta’ Ġesù fil-pożizzjoni Tiegħu bħala l-Messija</w:t>
      </w:r>
    </w:p>
    <w:p w14:paraId="4BD2ABD2" w14:textId="77777777" w:rsidR="00F90BDC" w:rsidRDefault="00F90BDC"/>
    <w:p w14:paraId="6C167279" w14:textId="77777777" w:rsidR="00F90BDC" w:rsidRDefault="00F90BDC">
      <w:r xmlns:w="http://schemas.openxmlformats.org/wordprocessingml/2006/main">
        <w:t xml:space="preserve">2. Is-sinifikat tal-wegħda t’Alla lis-Sultan David</w:t>
      </w:r>
    </w:p>
    <w:p w14:paraId="34328E55" w14:textId="77777777" w:rsidR="00F90BDC" w:rsidRDefault="00F90BDC"/>
    <w:p w14:paraId="128B2ED2" w14:textId="77777777" w:rsidR="00F90BDC" w:rsidRDefault="00F90BDC">
      <w:r xmlns:w="http://schemas.openxmlformats.org/wordprocessingml/2006/main">
        <w:t xml:space="preserve">1. Isaija 9: 6-7 - "Għax twieled lilna tifel, iben jingħatalna, u l-gvern ikun fuq spalltu, u ismu jissejjaħ Kunsillier tal-għaġeb, Alla Qawwija, Missier ta' dejjem, Prinċep tal-Paċi."</w:t>
      </w:r>
    </w:p>
    <w:p w14:paraId="008FDCE6" w14:textId="77777777" w:rsidR="00F90BDC" w:rsidRDefault="00F90BDC"/>
    <w:p w14:paraId="2A1A1648" w14:textId="77777777" w:rsidR="00F90BDC" w:rsidRDefault="00F90BDC">
      <w:r xmlns:w="http://schemas.openxmlformats.org/wordprocessingml/2006/main">
        <w:t xml:space="preserve">2. Rumani 1:3-4 - "dwar Ibnu, li kien imnissel minn David skond il-ġisem u ġie ddikjarat bħala l-Iben ta 'Alla fil-qawwa skond l-Ispirtu tal-qdusija bil-qawmien tiegħu mill-imwiet, Ġesù Kristu tagħna Mulej.”</w:t>
      </w:r>
    </w:p>
    <w:p w14:paraId="45D5A0DF" w14:textId="77777777" w:rsidR="00F90BDC" w:rsidRDefault="00F90BDC"/>
    <w:p w14:paraId="2F8972C0" w14:textId="77777777" w:rsidR="00F90BDC" w:rsidRDefault="00F90BDC">
      <w:r xmlns:w="http://schemas.openxmlformats.org/wordprocessingml/2006/main">
        <w:t xml:space="preserve">Luqa 3:32 Li kien bin Ġesse, li kien bin Obed, li kien bin Booz, </w:t>
      </w:r>
      <w:r xmlns:w="http://schemas.openxmlformats.org/wordprocessingml/2006/main">
        <w:lastRenderedPageBreak xmlns:w="http://schemas.openxmlformats.org/wordprocessingml/2006/main"/>
      </w:r>
      <w:r xmlns:w="http://schemas.openxmlformats.org/wordprocessingml/2006/main">
        <w:t xml:space="preserve">li kien bin Salamun, li kien bin Naasson,</w:t>
      </w:r>
    </w:p>
    <w:p w14:paraId="470408EA" w14:textId="77777777" w:rsidR="00F90BDC" w:rsidRDefault="00F90BDC"/>
    <w:p w14:paraId="00D6D8B2" w14:textId="77777777" w:rsidR="00F90BDC" w:rsidRDefault="00F90BDC">
      <w:r xmlns:w="http://schemas.openxmlformats.org/wordprocessingml/2006/main">
        <w:t xml:space="preserve">Luqa 3:32 jipprovdi linja ġenealoġika taʼ dixxendenza li tibda b’Ġesse u tispiċċa maʼ Naasson.</w:t>
      </w:r>
    </w:p>
    <w:p w14:paraId="4D43D66A" w14:textId="77777777" w:rsidR="00F90BDC" w:rsidRDefault="00F90BDC"/>
    <w:p w14:paraId="3E8591BA" w14:textId="77777777" w:rsidR="00F90BDC" w:rsidRDefault="00F90BDC">
      <w:r xmlns:w="http://schemas.openxmlformats.org/wordprocessingml/2006/main">
        <w:t xml:space="preserve">1. Is-Siġra tal-Familja ta’ Ġesù: Neżaminaw in-Nisel tal-Messija.</w:t>
      </w:r>
    </w:p>
    <w:p w14:paraId="25345D1F" w14:textId="77777777" w:rsidR="00F90BDC" w:rsidRDefault="00F90BDC"/>
    <w:p w14:paraId="64E52BDA" w14:textId="77777777" w:rsidR="00F90BDC" w:rsidRDefault="00F90BDC">
      <w:r xmlns:w="http://schemas.openxmlformats.org/wordprocessingml/2006/main">
        <w:t xml:space="preserve">2. L-Importanza tal-Legat: Il-preservazzjoni tal-istejjer tal-antenati tagħna.</w:t>
      </w:r>
    </w:p>
    <w:p w14:paraId="46D02FDF" w14:textId="77777777" w:rsidR="00F90BDC" w:rsidRDefault="00F90BDC"/>
    <w:p w14:paraId="3BC96A82" w14:textId="77777777" w:rsidR="00F90BDC" w:rsidRDefault="00F90BDC">
      <w:r xmlns:w="http://schemas.openxmlformats.org/wordprocessingml/2006/main">
        <w:t xml:space="preserve">1. Mattew 1: 1-17 - Il-ġenealoġija ta 'Ġesù Kristu.</w:t>
      </w:r>
    </w:p>
    <w:p w14:paraId="3907D7AA" w14:textId="77777777" w:rsidR="00F90BDC" w:rsidRDefault="00F90BDC"/>
    <w:p w14:paraId="7CE977CF" w14:textId="77777777" w:rsidR="00F90BDC" w:rsidRDefault="00F90BDC">
      <w:r xmlns:w="http://schemas.openxmlformats.org/wordprocessingml/2006/main">
        <w:t xml:space="preserve">2. Ruth 4: 18-22 - Il-ġenealoġija ta 'Ġesù Kristu permezz ta' Rut u Booz.</w:t>
      </w:r>
    </w:p>
    <w:p w14:paraId="23A64559" w14:textId="77777777" w:rsidR="00F90BDC" w:rsidRDefault="00F90BDC"/>
    <w:p w14:paraId="3CBF38A1" w14:textId="77777777" w:rsidR="00F90BDC" w:rsidRDefault="00F90BDC">
      <w:r xmlns:w="http://schemas.openxmlformats.org/wordprocessingml/2006/main">
        <w:t xml:space="preserve">Luqa 3:33 Li kien bin Aminadab, li kien bin Aram, li kien bin Esrom, li kien bin Fares, li kien bin Ġuda,</w:t>
      </w:r>
    </w:p>
    <w:p w14:paraId="0EEC5567" w14:textId="77777777" w:rsidR="00F90BDC" w:rsidRDefault="00F90BDC"/>
    <w:p w14:paraId="1B950CE3" w14:textId="77777777" w:rsidR="00F90BDC" w:rsidRDefault="00F90BDC">
      <w:r xmlns:w="http://schemas.openxmlformats.org/wordprocessingml/2006/main">
        <w:t xml:space="preserve">Is-silta ssemmi n-nisel tal-familja ta’ Ġesù minn Ġuda.</w:t>
      </w:r>
    </w:p>
    <w:p w14:paraId="401C2A58" w14:textId="77777777" w:rsidR="00F90BDC" w:rsidRDefault="00F90BDC"/>
    <w:p w14:paraId="13914F8F" w14:textId="77777777" w:rsidR="00F90BDC" w:rsidRDefault="00F90BDC">
      <w:r xmlns:w="http://schemas.openxmlformats.org/wordprocessingml/2006/main">
        <w:t xml:space="preserve">1. Il-fedeltà ta’ Alla fil-preservazzjoni tan-nisel ta’ Ġesù</w:t>
      </w:r>
    </w:p>
    <w:p w14:paraId="48A5CF68" w14:textId="77777777" w:rsidR="00F90BDC" w:rsidRDefault="00F90BDC"/>
    <w:p w14:paraId="1C1293F0" w14:textId="77777777" w:rsidR="00F90BDC" w:rsidRDefault="00F90BDC">
      <w:r xmlns:w="http://schemas.openxmlformats.org/wordprocessingml/2006/main">
        <w:t xml:space="preserve">2. L-importanza li nifhmu l-istorja tal-familja tagħna stess</w:t>
      </w:r>
    </w:p>
    <w:p w14:paraId="0FC218C9" w14:textId="77777777" w:rsidR="00F90BDC" w:rsidRDefault="00F90BDC"/>
    <w:p w14:paraId="243D8C25" w14:textId="77777777" w:rsidR="00F90BDC" w:rsidRDefault="00F90BDC">
      <w:r xmlns:w="http://schemas.openxmlformats.org/wordprocessingml/2006/main">
        <w:t xml:space="preserve">1. Rumani 9:5 - "Tagħhom huma l-patrijarki, u minnhom hija ntraċċata l-antenati umani tal-Messija, li hu Alla fuq kollox, imfaħħar għal dejjem! Amen."</w:t>
      </w:r>
    </w:p>
    <w:p w14:paraId="683638F6" w14:textId="77777777" w:rsidR="00F90BDC" w:rsidRDefault="00F90BDC"/>
    <w:p w14:paraId="03342730" w14:textId="77777777" w:rsidR="00F90BDC" w:rsidRDefault="00F90BDC">
      <w:r xmlns:w="http://schemas.openxmlformats.org/wordprocessingml/2006/main">
        <w:t xml:space="preserve">2. Mattew 1:1-17 - "Din hija l-ġenealoġija ta' Ġesù l-Messija bin David, bin Abraham: ... u Ġakobb missier Ġużeppi, ir-raġel ta' Marija, li minnu twieled Ġesù, li jissejjaħ il-Messija”.</w:t>
      </w:r>
    </w:p>
    <w:p w14:paraId="02D00C8C" w14:textId="77777777" w:rsidR="00F90BDC" w:rsidRDefault="00F90BDC"/>
    <w:p w14:paraId="027DFB81" w14:textId="77777777" w:rsidR="00F90BDC" w:rsidRDefault="00F90BDC">
      <w:r xmlns:w="http://schemas.openxmlformats.org/wordprocessingml/2006/main">
        <w:t xml:space="preserve">Luqa 3:34 Li kien bin Ġakobb, li kien bin Iżakk, li kien bin Abraham, li kien bin Thara, li kien bin Nakor,</w:t>
      </w:r>
    </w:p>
    <w:p w14:paraId="36264785" w14:textId="77777777" w:rsidR="00F90BDC" w:rsidRDefault="00F90BDC"/>
    <w:p w14:paraId="75928C5A" w14:textId="77777777" w:rsidR="00F90BDC" w:rsidRDefault="00F90BDC">
      <w:r xmlns:w="http://schemas.openxmlformats.org/wordprocessingml/2006/main">
        <w:t xml:space="preserve">Il-ġenealoġija ta 'Ġesù Kristu hija rintraċċata lura għal Abraham.</w:t>
      </w:r>
    </w:p>
    <w:p w14:paraId="121F43EC" w14:textId="77777777" w:rsidR="00F90BDC" w:rsidRDefault="00F90BDC"/>
    <w:p w14:paraId="547D6583" w14:textId="77777777" w:rsidR="00F90BDC" w:rsidRDefault="00F90BDC">
      <w:r xmlns:w="http://schemas.openxmlformats.org/wordprocessingml/2006/main">
        <w:t xml:space="preserve">1. Abraham: Xempju ta’ Fidi fi Żminijiet Inċerti</w:t>
      </w:r>
    </w:p>
    <w:p w14:paraId="69AC35F1" w14:textId="77777777" w:rsidR="00F90BDC" w:rsidRDefault="00F90BDC"/>
    <w:p w14:paraId="0E9E5936" w14:textId="77777777" w:rsidR="00F90BDC" w:rsidRDefault="00F90BDC">
      <w:r xmlns:w="http://schemas.openxmlformats.org/wordprocessingml/2006/main">
        <w:t xml:space="preserve">2. Wara l-passi ta’ Abraham: Mudell ta’ Ubbidjenza</w:t>
      </w:r>
    </w:p>
    <w:p w14:paraId="6BD12D5A" w14:textId="77777777" w:rsidR="00F90BDC" w:rsidRDefault="00F90BDC"/>
    <w:p w14:paraId="52C5D380" w14:textId="77777777" w:rsidR="00F90BDC" w:rsidRDefault="00F90BDC">
      <w:r xmlns:w="http://schemas.openxmlformats.org/wordprocessingml/2006/main">
        <w:t xml:space="preserve">1. Ġenesi 22:17-18: “Jien żgur inbierkek u nagħmel lil dixxendenti tiegħek daqs il-kwiekeb fis-sema u bħar-ramel fuq xatt il-baħar. nisel tiegħek il-ġnus kollha fuq l-art ikunu mbierka, għax int obdejtni.”</w:t>
      </w:r>
    </w:p>
    <w:p w14:paraId="0A4FAE72" w14:textId="77777777" w:rsidR="00F90BDC" w:rsidRDefault="00F90BDC"/>
    <w:p w14:paraId="2DE3EFD5" w14:textId="77777777" w:rsidR="00F90BDC" w:rsidRDefault="00F90BDC">
      <w:r xmlns:w="http://schemas.openxmlformats.org/wordprocessingml/2006/main">
        <w:t xml:space="preserve">2. Rumani 4:13-17: Mhux bil-li;i li Abraham u nislu r/evew il-weg[da li kien se jkun werrieta tad-dinja, imma permezz tal-;ustizzja li ti;i bil-fidi.14 G[ax jekk dawk li jiddependu mil-li;i. huma werrieta, il-fidi ma tfisser xejn u l-wegħda ma tiswa xejn, 15 għax il-liġi ġġib ir-rabja. U fejn m’hemmx liġi m’hemmx ksur.</w:t>
      </w:r>
    </w:p>
    <w:p w14:paraId="1C747C7F" w14:textId="77777777" w:rsidR="00F90BDC" w:rsidRDefault="00F90BDC"/>
    <w:p w14:paraId="3BD8DDDE" w14:textId="77777777" w:rsidR="00F90BDC" w:rsidRDefault="00F90BDC">
      <w:r xmlns:w="http://schemas.openxmlformats.org/wordprocessingml/2006/main">
        <w:t xml:space="preserve">16 Għalhekk, il-wegħda tiġi bil-fidi, sabiex tkun bil-grazzja u tkun garantita għal nisel Abraham kollu—mhux biss għal dawk li huma tal-liġi imma wkoll għal dawk li huma tal-fidi taʼ Abraham. Huwa missierna lkoll. 17 Kif inhu miktub: “Għamiltek missier taʼ ħafna ġnus.” Hu missierna quddiem Alla, li fih emmen—Alla li jagħti l-ħajja lill-mejtin u jsejjaħ affarijiet li ma kinux.</w:t>
      </w:r>
    </w:p>
    <w:p w14:paraId="09C45D4D" w14:textId="77777777" w:rsidR="00F90BDC" w:rsidRDefault="00F90BDC"/>
    <w:p w14:paraId="4D3C09AB" w14:textId="77777777" w:rsidR="00F90BDC" w:rsidRDefault="00F90BDC">
      <w:r xmlns:w="http://schemas.openxmlformats.org/wordprocessingml/2006/main">
        <w:t xml:space="preserve">Luqa 3:35 Li kien bin Saruk, li kien bin Ragaw, li kien bin Falek, li kien bin Ħeber, li kien bin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Id-dixxendenti ta’ Heber huma ntraċċati f’Luqa 3:35.</w:t>
      </w:r>
    </w:p>
    <w:p w14:paraId="7FFDAC90" w14:textId="77777777" w:rsidR="00F90BDC" w:rsidRDefault="00F90BDC"/>
    <w:p w14:paraId="41D20474" w14:textId="77777777" w:rsidR="00F90BDC" w:rsidRDefault="00F90BDC">
      <w:r xmlns:w="http://schemas.openxmlformats.org/wordprocessingml/2006/main">
        <w:t xml:space="preserve">1: Is-siġra tal-familja ta’ Ġesù Kristu.</w:t>
      </w:r>
    </w:p>
    <w:p w14:paraId="31019E99" w14:textId="77777777" w:rsidR="00F90BDC" w:rsidRDefault="00F90BDC"/>
    <w:p w14:paraId="262E1FDC" w14:textId="77777777" w:rsidR="00F90BDC" w:rsidRDefault="00F90BDC">
      <w:r xmlns:w="http://schemas.openxmlformats.org/wordprocessingml/2006/main">
        <w:t xml:space="preserve">2: L-importanza tat-traċċar tan-nisel tagħna.</w:t>
      </w:r>
    </w:p>
    <w:p w14:paraId="52891150" w14:textId="77777777" w:rsidR="00F90BDC" w:rsidRDefault="00F90BDC"/>
    <w:p w14:paraId="6F6A1475" w14:textId="77777777" w:rsidR="00F90BDC" w:rsidRDefault="00F90BDC">
      <w:r xmlns:w="http://schemas.openxmlformats.org/wordprocessingml/2006/main">
        <w:t xml:space="preserve">1: Mattew 1:1-17 - Nisel ta’ Ġesù minn Abraham sa Ġużeppi.</w:t>
      </w:r>
    </w:p>
    <w:p w14:paraId="539FCA02" w14:textId="77777777" w:rsidR="00F90BDC" w:rsidRDefault="00F90BDC"/>
    <w:p w14:paraId="34159228" w14:textId="77777777" w:rsidR="00F90BDC" w:rsidRDefault="00F90BDC">
      <w:r xmlns:w="http://schemas.openxmlformats.org/wordprocessingml/2006/main">
        <w:t xml:space="preserve">2: Ġenesi 10:21-30 - dixxendenti ta 'Ħeber.</w:t>
      </w:r>
    </w:p>
    <w:p w14:paraId="3A94E3CB" w14:textId="77777777" w:rsidR="00F90BDC" w:rsidRDefault="00F90BDC"/>
    <w:p w14:paraId="7CF3C5B9" w14:textId="77777777" w:rsidR="00F90BDC" w:rsidRDefault="00F90BDC">
      <w:r xmlns:w="http://schemas.openxmlformats.org/wordprocessingml/2006/main">
        <w:t xml:space="preserve">Luqa 3:36 Li kien bin Kajjin, li kien bin Arfaxad, li kien bin Sem, li kien bin Noè, li kien bin Lamek,</w:t>
      </w:r>
    </w:p>
    <w:p w14:paraId="2EF54863" w14:textId="77777777" w:rsidR="00F90BDC" w:rsidRDefault="00F90BDC"/>
    <w:p w14:paraId="12E6D350" w14:textId="77777777" w:rsidR="00F90BDC" w:rsidRDefault="00F90BDC">
      <w:r xmlns:w="http://schemas.openxmlformats.org/wordprocessingml/2006/main">
        <w:t xml:space="preserve">Din is-silta minn Luqa 3:36 tiddeskrivi l-ġenealoġija ta 'Ġesù Kristu, traċċa nisel tiegħu minn Noè permezz Lamek.</w:t>
      </w:r>
    </w:p>
    <w:p w14:paraId="3C455345" w14:textId="77777777" w:rsidR="00F90BDC" w:rsidRDefault="00F90BDC"/>
    <w:p w14:paraId="4A98422D" w14:textId="77777777" w:rsidR="00F90BDC" w:rsidRDefault="00F90BDC">
      <w:r xmlns:w="http://schemas.openxmlformats.org/wordprocessingml/2006/main">
        <w:t xml:space="preserve">1. Il-Fedeltà t’Alla: Kif Ġesù Temm il-Wegħda tas-Salvazzjoni</w:t>
      </w:r>
    </w:p>
    <w:p w14:paraId="4E2F9675" w14:textId="77777777" w:rsidR="00F90BDC" w:rsidRDefault="00F90BDC"/>
    <w:p w14:paraId="12ABE5BE" w14:textId="77777777" w:rsidR="00F90BDC" w:rsidRDefault="00F90BDC">
      <w:r xmlns:w="http://schemas.openxmlformats.org/wordprocessingml/2006/main">
        <w:t xml:space="preserve">2. In-Nisel ta’ Ġesù: Nifhmu s-Sinifikat ta’ l-antenati Tiegħu</w:t>
      </w:r>
    </w:p>
    <w:p w14:paraId="67995854" w14:textId="77777777" w:rsidR="00F90BDC" w:rsidRDefault="00F90BDC"/>
    <w:p w14:paraId="00DE7219" w14:textId="77777777" w:rsidR="00F90BDC" w:rsidRDefault="00F90BDC">
      <w:r xmlns:w="http://schemas.openxmlformats.org/wordprocessingml/2006/main">
        <w:t xml:space="preserve">1. Ġenesi 5:1-32; 6:9-9:17 - L-istorja ta 'Noè u l-wegħda ta' Alla tas-salvazzjoni</w:t>
      </w:r>
    </w:p>
    <w:p w14:paraId="70CBEBEA" w14:textId="77777777" w:rsidR="00F90BDC" w:rsidRDefault="00F90BDC"/>
    <w:p w14:paraId="5A26711C" w14:textId="77777777" w:rsidR="00F90BDC" w:rsidRDefault="00F90BDC">
      <w:r xmlns:w="http://schemas.openxmlformats.org/wordprocessingml/2006/main">
        <w:t xml:space="preserve">2. Mattew 1: 1-17 - Il-ġenealoġija ta 'Ġesù u t-twettiq tal-profezija</w:t>
      </w:r>
    </w:p>
    <w:p w14:paraId="0FCE235B" w14:textId="77777777" w:rsidR="00F90BDC" w:rsidRDefault="00F90BDC"/>
    <w:p w14:paraId="722F07E9" w14:textId="77777777" w:rsidR="00F90BDC" w:rsidRDefault="00F90BDC">
      <w:r xmlns:w="http://schemas.openxmlformats.org/wordprocessingml/2006/main">
        <w:t xml:space="preserve">Luqa 3:37 Li kien bin Mathusala, li kien bin Ħenok, li kien bin Ġared, li kien bin Maleleel, li kien bin Kajjin,</w:t>
      </w:r>
    </w:p>
    <w:p w14:paraId="114F7C25" w14:textId="77777777" w:rsidR="00F90BDC" w:rsidRDefault="00F90BDC"/>
    <w:p w14:paraId="315A4CB7" w14:textId="77777777" w:rsidR="00F90BDC" w:rsidRDefault="00F90BDC">
      <w:r xmlns:w="http://schemas.openxmlformats.org/wordprocessingml/2006/main">
        <w:t xml:space="preserve">Il-ġenealoġija ta 'Ġesù hija rintraċċata lura għal Kajin.</w:t>
      </w:r>
    </w:p>
    <w:p w14:paraId="703DE7F0" w14:textId="77777777" w:rsidR="00F90BDC" w:rsidRDefault="00F90BDC"/>
    <w:p w14:paraId="11F7CBC4" w14:textId="77777777" w:rsidR="00F90BDC" w:rsidRDefault="00F90BDC">
      <w:r xmlns:w="http://schemas.openxmlformats.org/wordprocessingml/2006/main">
        <w:t xml:space="preserve">1. Nagħrfu l-importanza tan-nisel spiritwali tagħna</w:t>
      </w:r>
    </w:p>
    <w:p w14:paraId="6A50CF21" w14:textId="77777777" w:rsidR="00F90BDC" w:rsidRDefault="00F90BDC"/>
    <w:p w14:paraId="39271648" w14:textId="77777777" w:rsidR="00F90BDC" w:rsidRDefault="00F90BDC">
      <w:r xmlns:w="http://schemas.openxmlformats.org/wordprocessingml/2006/main">
        <w:t xml:space="preserve">2. Kif il-wirt spiritwali tagħna jsawwar ħajjitna</w:t>
      </w:r>
    </w:p>
    <w:p w14:paraId="2B8E9436" w14:textId="77777777" w:rsidR="00F90BDC" w:rsidRDefault="00F90BDC"/>
    <w:p w14:paraId="17D89D1B" w14:textId="77777777" w:rsidR="00F90BDC" w:rsidRDefault="00F90BDC">
      <w:r xmlns:w="http://schemas.openxmlformats.org/wordprocessingml/2006/main">
        <w:t xml:space="preserve">1. Rumani 4:17 - Kif inhu miktub, "Għamiltek missier ta 'ħafna ġnus."</w:t>
      </w:r>
    </w:p>
    <w:p w14:paraId="6C0FE534" w14:textId="77777777" w:rsidR="00F90BDC" w:rsidRDefault="00F90BDC"/>
    <w:p w14:paraId="38D8F846" w14:textId="77777777" w:rsidR="00F90BDC" w:rsidRDefault="00F90BDC">
      <w:r xmlns:w="http://schemas.openxmlformats.org/wordprocessingml/2006/main">
        <w:t xml:space="preserve">2. 2 Timotju 1:5 - Niftakar fil-fidi sinċiera tiegħek, li l-ewwel għexet fin-nanna tiegħek Lois u f'ommok Eunice u, jiena konvint, issa tgħix fik ukoll.</w:t>
      </w:r>
    </w:p>
    <w:p w14:paraId="76B95CFC" w14:textId="77777777" w:rsidR="00F90BDC" w:rsidRDefault="00F90BDC"/>
    <w:p w14:paraId="40311B4B" w14:textId="77777777" w:rsidR="00F90BDC" w:rsidRDefault="00F90BDC">
      <w:r xmlns:w="http://schemas.openxmlformats.org/wordprocessingml/2006/main">
        <w:t xml:space="preserve">Luqa 3:38 Li kien bin Enos, li kien iben Set, li kien iben Adam, li kien iben Alla.</w:t>
      </w:r>
    </w:p>
    <w:p w14:paraId="36F0EDE1" w14:textId="77777777" w:rsidR="00F90BDC" w:rsidRDefault="00F90BDC"/>
    <w:p w14:paraId="53E29E37" w14:textId="77777777" w:rsidR="00F90BDC" w:rsidRDefault="00F90BDC">
      <w:r xmlns:w="http://schemas.openxmlformats.org/wordprocessingml/2006/main">
        <w:t xml:space="preserve">Din is-silta tiddeskrivi n-nisel ta’ Ġesù, li jibda minn Alla u jispiċċa ma’ Ġesù, l-iben ta’ Alla.</w:t>
      </w:r>
    </w:p>
    <w:p w14:paraId="37DC76C7" w14:textId="77777777" w:rsidR="00F90BDC" w:rsidRDefault="00F90BDC"/>
    <w:p w14:paraId="1FC57F1F" w14:textId="77777777" w:rsidR="00F90BDC" w:rsidRDefault="00F90BDC">
      <w:r xmlns:w="http://schemas.openxmlformats.org/wordprocessingml/2006/main">
        <w:t xml:space="preserve">1: Aħna lkoll ulied Alla, magħmula fuq xbieha Tiegħu u mogħtija l-qawwa li ngħixu ħajja ta 'imħabba u fidi.</w:t>
      </w:r>
    </w:p>
    <w:p w14:paraId="76AA7F08" w14:textId="77777777" w:rsidR="00F90BDC" w:rsidRDefault="00F90BDC"/>
    <w:p w14:paraId="05D84DA5" w14:textId="77777777" w:rsidR="00F90BDC" w:rsidRDefault="00F90BDC">
      <w:r xmlns:w="http://schemas.openxmlformats.org/wordprocessingml/2006/main">
        <w:t xml:space="preserve">2: Ġesù hu iben Alla, u l-mewt u l-qawmien tas-sagrifiċċju tiegħu jagħtuna t-tama u l-assigurazzjoni tas-salvazzjoni u l-fidwa.</w:t>
      </w:r>
    </w:p>
    <w:p w14:paraId="5627709B" w14:textId="77777777" w:rsidR="00F90BDC" w:rsidRDefault="00F90BDC"/>
    <w:p w14:paraId="4217D6F4" w14:textId="77777777" w:rsidR="00F90BDC" w:rsidRDefault="00F90BDC">
      <w:r xmlns:w="http://schemas.openxmlformats.org/wordprocessingml/2006/main">
        <w:t xml:space="preserve">1: Rumani 8:14-17 - Għal dawk kollha li huma mmexxija mill-Ispirtu ta 'Alla huma wlied Alla.</w:t>
      </w:r>
    </w:p>
    <w:p w14:paraId="279E3704" w14:textId="77777777" w:rsidR="00F90BDC" w:rsidRDefault="00F90BDC"/>
    <w:p w14:paraId="7BB16F43" w14:textId="77777777" w:rsidR="00F90BDC" w:rsidRDefault="00F90BDC">
      <w:r xmlns:w="http://schemas.openxmlformats.org/wordprocessingml/2006/main">
        <w:t xml:space="preserve">2: 1 Ġwanni 3: 1 - Ara x'tip ta' mħabba tana l-Missier, biex insejħu wlied Alla; u hekk aħna.</w:t>
      </w:r>
    </w:p>
    <w:p w14:paraId="6106633C" w14:textId="77777777" w:rsidR="00F90BDC" w:rsidRDefault="00F90BDC"/>
    <w:p w14:paraId="15DC2553" w14:textId="77777777" w:rsidR="00F90BDC" w:rsidRDefault="00F90BDC">
      <w:r xmlns:w="http://schemas.openxmlformats.org/wordprocessingml/2006/main">
        <w:t xml:space="preserve">Luqa 4 jirrakkonta t-tentazzjoni ta’ Ġesù fid-deżert u l-bidu tal-ministeru pubbliku Tiegħu, inkluż it-tagħlim u l-atti mirakolużi Tiegħu.</w:t>
      </w:r>
    </w:p>
    <w:p w14:paraId="39909DEB" w14:textId="77777777" w:rsidR="00F90BDC" w:rsidRDefault="00F90BDC"/>
    <w:p w14:paraId="7C07261F" w14:textId="77777777" w:rsidR="00F90BDC" w:rsidRDefault="00F90BDC">
      <w:r xmlns:w="http://schemas.openxmlformats.org/wordprocessingml/2006/main">
        <w:t xml:space="preserve">L-1 Paragrafu: Wara li tgħammed, Ġesù ġie mmexxi mill-Ispirtu s-Santu fid-deżert fejn sajem għal erbgħin jum. Matul dan iż-​żmien, Satana ttantah tliet darbiet. L-ewwel, Satana ttanta lil Ġesù biex jibdel il-ġebel f’ħobż biex jaqta’ l-ġuħ Tiegħu, imma Ġesù wieġeb billi kkwota l-Iskrittura: “Il-bniedem ma jgħix bil-ħobż biss” (Luqa 4:1-4). Imbagħad, Satana wera lil Ġesù s-​saltniet kollha tad-​dinja u offrah awtorità fuqhom jekk Iqimuh. Madankollu, Ġesù reġa’ ċanfar lil Satana bl-Iskrittura: “Għandek tadura lill-Mulej Alla tiegħek u lilu biss taqdi” (Luqa 4:5-8). Fl-aħħarnett, Satana ħa lil Ġesù fil-qofol ta’ Ġerusalemm u ħeġġiġu biex jitfa’ lilu nnifsu ‘l isfel, billi kkwota l-Iskrittura barra mill-kuntest. Għal darb'oħra, Ġesù rribatta bl-Iskrittura u rreżista t-tentazzjoni (Luqa 4:9-13).</w:t>
      </w:r>
    </w:p>
    <w:p w14:paraId="394E66BA" w14:textId="77777777" w:rsidR="00F90BDC" w:rsidRDefault="00F90BDC"/>
    <w:p w14:paraId="0FC7C3F7" w14:textId="77777777" w:rsidR="00F90BDC" w:rsidRDefault="00F90BDC">
      <w:r xmlns:w="http://schemas.openxmlformats.org/wordprocessingml/2006/main">
        <w:t xml:space="preserve">It-2 Paragrafu: Wara r-rebħa Tiegħu fuq it-tentazzjoni, Ġesù mar lura l-Galilija mimli bil-qawwa tal-Ispirtu. Għallem fis-sinagogi madwar ir-reġjun u kiseb tifħir mifrux minn nies li stagħġbu bl-għerf Tiegħu (Luqa 4:14-15). F’Nazaret, fejn trabba, Ġesù daħal f’sinagoga f’jum is-Sibt u qara mill-profezija ta’ Isaija dwar li jġib aħbar tajba lill-foqra u li jxandar il-ħelsien lill-jasar. Hu ddikjara li dan il-kliem twettaq fih (Luqa 4:16-21). Madankollu, minflok ma rċevew akklamazzjoni mill-​folla taʼ raħal twelidu kif kien mistenni, huma rrabjaw bit-​talbiet Tiegħu u ppruvaw jagħmlulu ħsara. Imma miraculously jgħaddu minn nofshom bla ħsara; hu mexa fi triqtu (Luqa 4:22-30).</w:t>
      </w:r>
    </w:p>
    <w:p w14:paraId="7DB59EC3" w14:textId="77777777" w:rsidR="00F90BDC" w:rsidRDefault="00F90BDC"/>
    <w:p w14:paraId="3B989C58" w14:textId="77777777" w:rsidR="00F90BDC" w:rsidRDefault="00F90BDC">
      <w:r xmlns:w="http://schemas.openxmlformats.org/wordprocessingml/2006/main">
        <w:t xml:space="preserve">3 Paragrafu: Ħalli lil Nazaret wara ċaħda marret il-belt ta' Kafarnahum, il-Galilija bdiet tgħallem lin-nies mistagħġeb awtorità kelma mkeċċija demonju sinagoga bniedem spirtu mhux nadif għajjat jgħid "Ha! X'intom ġejt teqridna? taf li Alla Qaddis!" Imma imċanfar qal "Kun kwiet oħroġ lilu!" tefa' bniedem quddiemhom mingħajr ma jagħmel ħsara lil ħaddieħor kulħadd mistagħġeb tkellem ieħor qal "X'inhu dan it-tagħlim? B'awtorità setgħa tagħti ordnijiet spirti mhux nodfa joħorġu!" mifruxa madwar l-inħawi fejjaq ħafna mard misjuqa demonji għax rikonoxxut Messija wettaq profeziji Iskrittura fejqan ministeru kompliet jippritkaw sinagogi Lhudija wkoll ikeċċi d-demonji ministeru Galiljan immarkat tagħlim qawwi azzjonijiet awtorevoli li juru qawwa divina preżenza Luqa jistabbilixxi l-istadju rakkont Evanġelju jistabbilixxi kredenzjali Iben Alla li wasal iġib umanità salvazzjoni.</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Luqa 4: 1 u Ġesù li hu mimli mill-Ispirtu s-Santu rritorna mill-Ġordan, u kien immexxi mill-Ispirtu fid-deżert,</w:t>
      </w:r>
    </w:p>
    <w:p w14:paraId="5B2CB4ED" w14:textId="77777777" w:rsidR="00F90BDC" w:rsidRDefault="00F90BDC"/>
    <w:p w14:paraId="5D25BDAA" w14:textId="77777777" w:rsidR="00F90BDC" w:rsidRDefault="00F90BDC">
      <w:r xmlns:w="http://schemas.openxmlformats.org/wordprocessingml/2006/main">
        <w:t xml:space="preserve">Is-silta tiddeskrivi lil Ġesù mimli bl-Ispirtu s-Santu u mmexxi mill-Ispirtu fid-deżert.</w:t>
      </w:r>
    </w:p>
    <w:p w14:paraId="0BEA0D3C" w14:textId="77777777" w:rsidR="00F90BDC" w:rsidRDefault="00F90BDC"/>
    <w:p w14:paraId="2D0A6E8C" w14:textId="77777777" w:rsidR="00F90BDC" w:rsidRDefault="00F90BDC">
      <w:r xmlns:w="http://schemas.openxmlformats.org/wordprocessingml/2006/main">
        <w:t xml:space="preserve">1. Għaliex Ġesù Mar fid-deżert</w:t>
      </w:r>
    </w:p>
    <w:p w14:paraId="043FA9BC" w14:textId="77777777" w:rsidR="00F90BDC" w:rsidRDefault="00F90BDC"/>
    <w:p w14:paraId="195F3F9B" w14:textId="77777777" w:rsidR="00F90BDC" w:rsidRDefault="00F90BDC">
      <w:r xmlns:w="http://schemas.openxmlformats.org/wordprocessingml/2006/main">
        <w:t xml:space="preserve">2. Il-Qawwa tal-Ispirtu s-Santu fil-Ħajja ta’ Ġesù</w:t>
      </w:r>
    </w:p>
    <w:p w14:paraId="7617DA86" w14:textId="77777777" w:rsidR="00F90BDC" w:rsidRDefault="00F90BDC"/>
    <w:p w14:paraId="0C272FE2" w14:textId="77777777" w:rsidR="00F90BDC" w:rsidRDefault="00F90BDC">
      <w:r xmlns:w="http://schemas.openxmlformats.org/wordprocessingml/2006/main">
        <w:t xml:space="preserve">1. Salm 23:4 “Iva, għalkemm nimxi mill-wied tad-dell tal-mewt, ma nibżax mill-ħażen, għax int miegħi; Il-bastun tiegħek u l-bastun tiegħek ifarrġuni.”</w:t>
      </w:r>
    </w:p>
    <w:p w14:paraId="5664A57A" w14:textId="77777777" w:rsidR="00F90BDC" w:rsidRDefault="00F90BDC"/>
    <w:p w14:paraId="6E2D11E2" w14:textId="77777777" w:rsidR="00F90BDC" w:rsidRDefault="00F90BDC">
      <w:r xmlns:w="http://schemas.openxmlformats.org/wordprocessingml/2006/main">
        <w:t xml:space="preserve">2. Isaija 40:31 “Imma dawk li jistennew fil-Mulej iġeddu s-saħħa tagħhom; għandhom jitilgħu bil-ġwienaħ bħall-ajkli; għandhom jiġru, u ma jkunux għajjien; u jimxu, u ma jbattux.”</w:t>
      </w:r>
    </w:p>
    <w:p w14:paraId="5213FFC4" w14:textId="77777777" w:rsidR="00F90BDC" w:rsidRDefault="00F90BDC"/>
    <w:p w14:paraId="6447D4FF" w14:textId="77777777" w:rsidR="00F90BDC" w:rsidRDefault="00F90BDC">
      <w:r xmlns:w="http://schemas.openxmlformats.org/wordprocessingml/2006/main">
        <w:t xml:space="preserve">Luke 4:2 Billi erbgħin jum ittantat mix-xitan. U f’dawk il-jiem ma kiel xejn, u meta spiċċaw, wara kellu l-ġuħ.</w:t>
      </w:r>
    </w:p>
    <w:p w14:paraId="32C32FD3" w14:textId="77777777" w:rsidR="00F90BDC" w:rsidRDefault="00F90BDC"/>
    <w:p w14:paraId="050E8ECB" w14:textId="77777777" w:rsidR="00F90BDC" w:rsidRDefault="00F90BDC">
      <w:r xmlns:w="http://schemas.openxmlformats.org/wordprocessingml/2006/main">
        <w:t xml:space="preserve">Ġesù jsawm għal 40 jum u jitħajjar mix-xitan.</w:t>
      </w:r>
    </w:p>
    <w:p w14:paraId="1A88ACC2" w14:textId="77777777" w:rsidR="00F90BDC" w:rsidRDefault="00F90BDC"/>
    <w:p w14:paraId="08584BFF" w14:textId="77777777" w:rsidR="00F90BDC" w:rsidRDefault="00F90BDC">
      <w:r xmlns:w="http://schemas.openxmlformats.org/wordprocessingml/2006/main">
        <w:t xml:space="preserve">1:                                                                         Ġesù ssaporti t-tentazzjoni u għelbuha bis-sawm u t-talb.</w:t>
      </w:r>
    </w:p>
    <w:p w14:paraId="3E682DFC" w14:textId="77777777" w:rsidR="00F90BDC" w:rsidRDefault="00F90BDC"/>
    <w:p w14:paraId="3DB8E6CD" w14:textId="77777777" w:rsidR="00F90BDC" w:rsidRDefault="00F90BDC">
      <w:r xmlns:w="http://schemas.openxmlformats.org/wordprocessingml/2006/main">
        <w:t xml:space="preserve">2: Nistgħu nħarsu lejn Ġesù bħala eżempju taʼ kif nissaportu u negħlbu t- tentazzjoni.</w:t>
      </w:r>
    </w:p>
    <w:p w14:paraId="797B2089" w14:textId="77777777" w:rsidR="00F90BDC" w:rsidRDefault="00F90BDC"/>
    <w:p w14:paraId="039C0E5A" w14:textId="77777777" w:rsidR="00F90BDC" w:rsidRDefault="00F90BDC">
      <w:r xmlns:w="http://schemas.openxmlformats.org/wordprocessingml/2006/main">
        <w:t xml:space="preserve">1: 1 Korintin 10:13 - "L-ebda tentazzjoni ma laħqitkom li mhix komuni għall-bniedem. Alla hu fidil, u ma jħallikx tiġi tentat lil hinn mill-kapaċità tiegħek, imma bit-tentazzjoni jipprovdi wkoll it-triq tal-ħarba, biex tkunu tistgħu tissaportuh.”</w:t>
      </w:r>
    </w:p>
    <w:p w14:paraId="14DF3970" w14:textId="77777777" w:rsidR="00F90BDC" w:rsidRDefault="00F90BDC"/>
    <w:p w14:paraId="52AB2DA4" w14:textId="77777777" w:rsidR="00F90BDC" w:rsidRDefault="00F90BDC">
      <w:r xmlns:w="http://schemas.openxmlformats.org/wordprocessingml/2006/main">
        <w:t xml:space="preserve">2:                                                                : "Ġakbu 1:12-15) - "Imbierek dak li jipperseveri taħt il-prova għaliex, wara li jkun għadda mill-prova, dik il-persuna tirċievi l-kuruna tal-ħajja li l-Mulej wiegħed lil dawk li jħobbuh. Ħa ħadd ma jgħid meta hu jiġi ttantat, “Jien qed niġi mħajjar minn Alla,” għax Alla ma jistax jiġi ttantat bil-ħażen, u hu nnifsu ma jittanta lil ħadd. Imma kull persuna tiġi ttentata meta jiġi mħajjar u mħajjar mix-xewqa tiegħu. Imbagħad ix-xewqa meta tkun imnissla tagħti tagħti it-twelid għad-dnub, u d-dnub meta jitkabbar bis-sħiħ iġib il-mewt”.</w:t>
      </w:r>
    </w:p>
    <w:p w14:paraId="0C02D003" w14:textId="77777777" w:rsidR="00F90BDC" w:rsidRDefault="00F90BDC"/>
    <w:p w14:paraId="62F2B7FD" w14:textId="77777777" w:rsidR="00F90BDC" w:rsidRDefault="00F90BDC">
      <w:r xmlns:w="http://schemas.openxmlformats.org/wordprocessingml/2006/main">
        <w:t xml:space="preserve">Luqa 4:3 U x-xitan qallu: "Jekk int Bin Alla, ordna lil din il-ġebla biex issir ħobż."</w:t>
      </w:r>
    </w:p>
    <w:p w14:paraId="148947E5" w14:textId="77777777" w:rsidR="00F90BDC" w:rsidRDefault="00F90BDC"/>
    <w:p w14:paraId="7197CDA4" w14:textId="77777777" w:rsidR="00F90BDC" w:rsidRDefault="00F90BDC">
      <w:r xmlns:w="http://schemas.openxmlformats.org/wordprocessingml/2006/main">
        <w:t xml:space="preserve">Ġesù kien ittantat mix-xitan biex juża l-qawwa tiegħu biex jibdel ġebla f’ħobż.</w:t>
      </w:r>
    </w:p>
    <w:p w14:paraId="67B90848" w14:textId="77777777" w:rsidR="00F90BDC" w:rsidRDefault="00F90BDC"/>
    <w:p w14:paraId="407FAE2A" w14:textId="77777777" w:rsidR="00F90BDC" w:rsidRDefault="00F90BDC">
      <w:r xmlns:w="http://schemas.openxmlformats.org/wordprocessingml/2006/main">
        <w:t xml:space="preserve">1: M’għandniex naqtgħu fit-tentazzjoni bħalma m’għamilx Ġesù.</w:t>
      </w:r>
    </w:p>
    <w:p w14:paraId="7D494C55" w14:textId="77777777" w:rsidR="00F90BDC" w:rsidRDefault="00F90BDC"/>
    <w:p w14:paraId="0002593C" w14:textId="77777777" w:rsidR="00F90BDC" w:rsidRDefault="00F90BDC">
      <w:r xmlns:w="http://schemas.openxmlformats.org/wordprocessingml/2006/main">
        <w:t xml:space="preserve">2: Nistgħu nitgħallmu mill-​eżempju taʼ Ġesù meta niffaċċjaw it-​tentazzjoni.</w:t>
      </w:r>
    </w:p>
    <w:p w14:paraId="75260C1D" w14:textId="77777777" w:rsidR="00F90BDC" w:rsidRDefault="00F90BDC"/>
    <w:p w14:paraId="4FABB304" w14:textId="77777777" w:rsidR="00F90BDC" w:rsidRDefault="00F90BDC">
      <w:r xmlns:w="http://schemas.openxmlformats.org/wordprocessingml/2006/main">
        <w:t xml:space="preserve">1:                     :             :           :         :       :  : 12-15 - Hieni hu dak li jipperseveri taħt prova għaliex, wara li rnexxielhom jgħaddu mill-prova, dik il-persuna se tirċievi l-kuruna tal-ħajja li l-Mulej wiegħed lil dawk li jħobbuh).</w:t>
      </w:r>
    </w:p>
    <w:p w14:paraId="08FF793F" w14:textId="77777777" w:rsidR="00F90BDC" w:rsidRDefault="00F90BDC"/>
    <w:p w14:paraId="4BDB22BA" w14:textId="77777777" w:rsidR="00F90BDC" w:rsidRDefault="00F90BDC">
      <w:r xmlns:w="http://schemas.openxmlformats.org/wordprocessingml/2006/main">
        <w:t xml:space="preserve">2: Mattew 4:1-11 - Imbagħad Ġesù ġie mmexxi mill-Ispirtu fid-deżert biex jiġi ttantat mix-xitan.</w:t>
      </w:r>
    </w:p>
    <w:p w14:paraId="30D0264B" w14:textId="77777777" w:rsidR="00F90BDC" w:rsidRDefault="00F90BDC"/>
    <w:p w14:paraId="3C59D43A" w14:textId="77777777" w:rsidR="00F90BDC" w:rsidRDefault="00F90BDC">
      <w:r xmlns:w="http://schemas.openxmlformats.org/wordprocessingml/2006/main">
        <w:t xml:space="preserve">Luqa 4: 4 U Ġesù wieġeb lilu, u qal, huwa miktub, li l-bniedem ma għandux jgħix bil-ħobż biss, imma minn kull kelma ta 'Alla.</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Il-bniedem irid jieħu s-saħħa u l-manteniment mill-kliem ta’ Alla, mhux biss mis-sosteniment fiżiku.</w:t>
      </w:r>
    </w:p>
    <w:p w14:paraId="31F76769" w14:textId="77777777" w:rsidR="00F90BDC" w:rsidRDefault="00F90BDC"/>
    <w:p w14:paraId="7B46E5A2" w14:textId="77777777" w:rsidR="00F90BDC" w:rsidRDefault="00F90BDC">
      <w:r xmlns:w="http://schemas.openxmlformats.org/wordprocessingml/2006/main">
        <w:t xml:space="preserve">1. “Ħajja bil-Kelma t’Alla” – tenfasizza l-importanza li nafdaw fil-wegħdiet ta’ Alla u nistrieħ fuq il-Kelma Tiegħu.</w:t>
      </w:r>
    </w:p>
    <w:p w14:paraId="69E4646C" w14:textId="77777777" w:rsidR="00F90BDC" w:rsidRDefault="00F90BDC"/>
    <w:p w14:paraId="79ED64B6" w14:textId="77777777" w:rsidR="00F90BDC" w:rsidRDefault="00F90BDC">
      <w:r xmlns:w="http://schemas.openxmlformats.org/wordprocessingml/2006/main">
        <w:t xml:space="preserve">2. “Il-Ħobż tal-Ħajja” – tiffoka fuq l-ikel spiritwali li ġej minn Ġesù Kristu, il-Ħobż tal-Ħajja.</w:t>
      </w:r>
    </w:p>
    <w:p w14:paraId="233DA663" w14:textId="77777777" w:rsidR="00F90BDC" w:rsidRDefault="00F90BDC"/>
    <w:p w14:paraId="0F24D8A5" w14:textId="77777777" w:rsidR="00F90BDC" w:rsidRDefault="00F90BDC">
      <w:r xmlns:w="http://schemas.openxmlformats.org/wordprocessingml/2006/main">
        <w:t xml:space="preserve">1. Dewteronomju 8:3 - "U hu umiltek, u ħallejtek il-ġuħ, u bagħtek il-manna, li ma kontx taf, u lanqas missirijietek ma jafu, biex jagħraf li l-bniedem ma jgħix bil-ħobż biss. , imma b’kull kelma li toħroġ minn fomm il-Mulej jgħix il-bniedem.”</w:t>
      </w:r>
    </w:p>
    <w:p w14:paraId="1397D9A8" w14:textId="77777777" w:rsidR="00F90BDC" w:rsidRDefault="00F90BDC"/>
    <w:p w14:paraId="4385BFD9" w14:textId="77777777" w:rsidR="00F90BDC" w:rsidRDefault="00F90BDC">
      <w:r xmlns:w="http://schemas.openxmlformats.org/wordprocessingml/2006/main">
        <w:t xml:space="preserve">2. Mattew 4:4 - "Imma hu wieġeb u qal, Hu miktub, Il-bniedem mhux bil-ħobż biss jgħix, imma b'kull kelma li toħroġ minn fomm Alla."</w:t>
      </w:r>
    </w:p>
    <w:p w14:paraId="7D1DBC0C" w14:textId="77777777" w:rsidR="00F90BDC" w:rsidRDefault="00F90BDC"/>
    <w:p w14:paraId="78C41EDA" w14:textId="77777777" w:rsidR="00F90BDC" w:rsidRDefault="00F90BDC">
      <w:r xmlns:w="http://schemas.openxmlformats.org/wordprocessingml/2006/main">
        <w:t xml:space="preserve">Luqa 4:5 U x-xitan, tella' fuq muntanja għolja, weralu s-saltniet kollha tad-dinja f'mument ta' żmien.</w:t>
      </w:r>
    </w:p>
    <w:p w14:paraId="16E09333" w14:textId="77777777" w:rsidR="00F90BDC" w:rsidRDefault="00F90BDC"/>
    <w:p w14:paraId="407BC4B3" w14:textId="77777777" w:rsidR="00F90BDC" w:rsidRDefault="00F90BDC">
      <w:r xmlns:w="http://schemas.openxmlformats.org/wordprocessingml/2006/main">
        <w:t xml:space="preserve">Ix-xitan ittanta lil Ġesù bis-saltniet kollha tad-dinja.</w:t>
      </w:r>
    </w:p>
    <w:p w14:paraId="6735D134" w14:textId="77777777" w:rsidR="00F90BDC" w:rsidRDefault="00F90BDC"/>
    <w:p w14:paraId="16A7B15A" w14:textId="77777777" w:rsidR="00F90BDC" w:rsidRDefault="00F90BDC">
      <w:r xmlns:w="http://schemas.openxmlformats.org/wordprocessingml/2006/main">
        <w:t xml:space="preserve">1. Il-Qawwa ta’ Ġesù: Negħlbu t-Tentazzjoni</w:t>
      </w:r>
    </w:p>
    <w:p w14:paraId="3A4B8E08" w14:textId="77777777" w:rsidR="00F90BDC" w:rsidRDefault="00F90BDC"/>
    <w:p w14:paraId="7F94958E" w14:textId="77777777" w:rsidR="00F90BDC" w:rsidRDefault="00F90BDC">
      <w:r xmlns:w="http://schemas.openxmlformats.org/wordprocessingml/2006/main">
        <w:t xml:space="preserve">2. Nibqgħu Leali għall-Pjan t’Alla Minkejja l-Idoli tad-Dinja</w:t>
      </w:r>
    </w:p>
    <w:p w14:paraId="023A61D3" w14:textId="77777777" w:rsidR="00F90BDC" w:rsidRDefault="00F90BDC"/>
    <w:p w14:paraId="14C78B3C" w14:textId="77777777" w:rsidR="00F90BDC" w:rsidRDefault="00F90BDC">
      <w:r xmlns:w="http://schemas.openxmlformats.org/wordprocessingml/2006/main">
        <w:t xml:space="preserve">1. Mattew 4: 1-11 - Ġesù huwa ttantat mix-xitan fid-deżert</w:t>
      </w:r>
    </w:p>
    <w:p w14:paraId="46353D63" w14:textId="77777777" w:rsidR="00F90BDC" w:rsidRDefault="00F90BDC"/>
    <w:p w14:paraId="0380DF7A" w14:textId="77777777" w:rsidR="00F90BDC" w:rsidRDefault="00F90BDC">
      <w:r xmlns:w="http://schemas.openxmlformats.org/wordprocessingml/2006/main">
        <w:t xml:space="preserve">2. 1 Korintin 10:13 - L-ebda tentazzjoni ma laħqitkom li mhix komuni għall-bniedem</w:t>
      </w:r>
    </w:p>
    <w:p w14:paraId="0209FD00" w14:textId="77777777" w:rsidR="00F90BDC" w:rsidRDefault="00F90BDC"/>
    <w:p w14:paraId="543BACE2" w14:textId="77777777" w:rsidR="00F90BDC" w:rsidRDefault="00F90BDC">
      <w:r xmlns:w="http://schemas.openxmlformats.org/wordprocessingml/2006/main">
        <w:t xml:space="preserve">Luqa 4:6 U x-xitan qallu: "Din is-setgħa kollha nagħtik, u l-glorja tagħhom; u lil min irrid nagħtiha.</w:t>
      </w:r>
    </w:p>
    <w:p w14:paraId="106449AD" w14:textId="77777777" w:rsidR="00F90BDC" w:rsidRDefault="00F90BDC"/>
    <w:p w14:paraId="726B27B8" w14:textId="77777777" w:rsidR="00F90BDC" w:rsidRDefault="00F90BDC">
      <w:r xmlns:w="http://schemas.openxmlformats.org/wordprocessingml/2006/main">
        <w:t xml:space="preserve">Passaġġ Ix-xitan joffri lil Ġesù l-qawwa u l-glorja kollha tad-dinja bi skambju għal Ġesù jqimuh.</w:t>
      </w:r>
    </w:p>
    <w:p w14:paraId="13DFAEB0" w14:textId="77777777" w:rsidR="00F90BDC" w:rsidRDefault="00F90BDC"/>
    <w:p w14:paraId="073D5EB2" w14:textId="77777777" w:rsidR="00F90BDC" w:rsidRDefault="00F90BDC">
      <w:r xmlns:w="http://schemas.openxmlformats.org/wordprocessingml/2006/main">
        <w:t xml:space="preserve">1. Il-Perikli tat-Tentazzjoni: Kif Ġesù rreżista l-Offerta tax-Xitan</w:t>
      </w:r>
    </w:p>
    <w:p w14:paraId="58669473" w14:textId="77777777" w:rsidR="00F90BDC" w:rsidRDefault="00F90BDC"/>
    <w:p w14:paraId="7259EC0C" w14:textId="77777777" w:rsidR="00F90BDC" w:rsidRDefault="00F90BDC">
      <w:r xmlns:w="http://schemas.openxmlformats.org/wordprocessingml/2006/main">
        <w:t xml:space="preserve">2. Il-Qawwa fis-Sottomissjoni: Kif Ġesù Obda r-Rieda t’Alla</w:t>
      </w:r>
    </w:p>
    <w:p w14:paraId="7EC17441" w14:textId="77777777" w:rsidR="00F90BDC" w:rsidRDefault="00F90BDC"/>
    <w:p w14:paraId="5E95D108" w14:textId="77777777" w:rsidR="00F90BDC" w:rsidRDefault="00F90BDC">
      <w:r xmlns:w="http://schemas.openxmlformats.org/wordprocessingml/2006/main">
        <w:t xml:space="preserve">1. Ġakbu 1: 12-15 - Hieni l-bniedem li jibqa' sod taħt il-prova, għax meta jkun għadda t-test, jirċievi l-kuruna tal-ħajja, li Alla wiegħed lil dawk li jħobbuh.</w:t>
      </w:r>
    </w:p>
    <w:p w14:paraId="3480FDA4" w14:textId="77777777" w:rsidR="00F90BDC" w:rsidRDefault="00F90BDC"/>
    <w:p w14:paraId="538F5F55" w14:textId="77777777" w:rsidR="00F90BDC" w:rsidRDefault="00F90BDC">
      <w:r xmlns:w="http://schemas.openxmlformats.org/wordprocessingml/2006/main">
        <w:t xml:space="preserve">2. Proverbji 3:5-6 - Afda fil-Mulej b'qalbek kollha, u tistrieħx fuq il-fehim tiegħek. Agħraf lilu fit-toroq kollha tiegħek, u hu jagħmel id-dritta l-mogħdijiet tiegħek.</w:t>
      </w:r>
    </w:p>
    <w:p w14:paraId="3E492927" w14:textId="77777777" w:rsidR="00F90BDC" w:rsidRDefault="00F90BDC"/>
    <w:p w14:paraId="17BC9EE1" w14:textId="77777777" w:rsidR="00F90BDC" w:rsidRDefault="00F90BDC">
      <w:r xmlns:w="http://schemas.openxmlformats.org/wordprocessingml/2006/main">
        <w:t xml:space="preserve">Luqa 4:7 7 Jekk int trid tadurani, kollox ikun tiegħek.</w:t>
      </w:r>
    </w:p>
    <w:p w14:paraId="3A27CBD2" w14:textId="77777777" w:rsidR="00F90BDC" w:rsidRDefault="00F90BDC"/>
    <w:p w14:paraId="23C305F7" w14:textId="77777777" w:rsidR="00F90BDC" w:rsidRDefault="00F90BDC">
      <w:r xmlns:w="http://schemas.openxmlformats.org/wordprocessingml/2006/main">
        <w:t xml:space="preserve">Satana jittanta lil Ġesù biex iqimuh bi skambju għal ġid tad-​dinja.</w:t>
      </w:r>
    </w:p>
    <w:p w14:paraId="0BC8A3EF" w14:textId="77777777" w:rsidR="00F90BDC" w:rsidRDefault="00F90BDC"/>
    <w:p w14:paraId="2B45BB14" w14:textId="77777777" w:rsidR="00F90BDC" w:rsidRDefault="00F90BDC">
      <w:r xmlns:w="http://schemas.openxmlformats.org/wordprocessingml/2006/main">
        <w:t xml:space="preserve">1. Il- Periklu tat- Tentazzjoni: Kif Tirreżisti għat- Tħeġġiġ taʼ Satana</w:t>
      </w:r>
    </w:p>
    <w:p w14:paraId="2D26AB09" w14:textId="77777777" w:rsidR="00F90BDC" w:rsidRDefault="00F90BDC"/>
    <w:p w14:paraId="3F7C37A9" w14:textId="77777777" w:rsidR="00F90BDC" w:rsidRDefault="00F90BDC">
      <w:r xmlns:w="http://schemas.openxmlformats.org/wordprocessingml/2006/main">
        <w:t xml:space="preserve">2. Il-Qawwa tal-Qima: Nifhmu l-Premjijiet ta 'Jsegwi Alla</w:t>
      </w:r>
    </w:p>
    <w:p w14:paraId="1B701B80" w14:textId="77777777" w:rsidR="00F90BDC" w:rsidRDefault="00F90BDC"/>
    <w:p w14:paraId="36DBAD74" w14:textId="77777777" w:rsidR="00F90BDC" w:rsidRDefault="00F90BDC">
      <w:r xmlns:w="http://schemas.openxmlformats.org/wordprocessingml/2006/main">
        <w:t xml:space="preserve">1. Ġakbu 4:7 - "Għalhekk issottomettu lil Alla. Irreżisti lix-xitan, u jaħrab minnkom."</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8:9 - "O Mulej, Sidna, kemm hu maestuż ismek fl-art kollha! Int poġġejt il-glorja tiegħek fuq is-smewwiet."</w:t>
      </w:r>
    </w:p>
    <w:p w14:paraId="05C646F5" w14:textId="77777777" w:rsidR="00F90BDC" w:rsidRDefault="00F90BDC"/>
    <w:p w14:paraId="229CD675" w14:textId="77777777" w:rsidR="00F90BDC" w:rsidRDefault="00F90BDC">
      <w:r xmlns:w="http://schemas.openxmlformats.org/wordprocessingml/2006/main">
        <w:t xml:space="preserve">Luqa 4:8                                                                                                                                              Ġesù wieġeb u qallu): "Itlaq lura minni, Satana, għax hemm miktub, "Int tadura lill-Mulej Alla tiegħek, u lilu biss taqdi."</w:t>
      </w:r>
    </w:p>
    <w:p w14:paraId="75DC1BD8" w14:textId="77777777" w:rsidR="00F90BDC" w:rsidRDefault="00F90BDC"/>
    <w:p w14:paraId="18252967" w14:textId="77777777" w:rsidR="00F90BDC" w:rsidRDefault="00F90BDC">
      <w:r xmlns:w="http://schemas.openxmlformats.org/wordprocessingml/2006/main">
        <w:t xml:space="preserve">Din is-silta turi li Ġesù kkmanda lil Satana biex iħallih sabiex iżomm il-kmand t’Alla biex iqimuh biss.</w:t>
      </w:r>
    </w:p>
    <w:p w14:paraId="64B218AD" w14:textId="77777777" w:rsidR="00F90BDC" w:rsidRDefault="00F90BDC"/>
    <w:p w14:paraId="1F6990E6" w14:textId="77777777" w:rsidR="00F90BDC" w:rsidRDefault="00F90BDC">
      <w:r xmlns:w="http://schemas.openxmlformats.org/wordprocessingml/2006/main">
        <w:t xml:space="preserve">1. L-importanza li nżommu l-Kelma t’Alla.</w:t>
      </w:r>
    </w:p>
    <w:p w14:paraId="2FE8782F" w14:textId="77777777" w:rsidR="00F90BDC" w:rsidRDefault="00F90BDC"/>
    <w:p w14:paraId="0457787F" w14:textId="77777777" w:rsidR="00F90BDC" w:rsidRDefault="00F90BDC">
      <w:r xmlns:w="http://schemas.openxmlformats.org/wordprocessingml/2006/main">
        <w:t xml:space="preserve">2. Tiċħad it-tentazzjonijiet ta 'Satana.</w:t>
      </w:r>
    </w:p>
    <w:p w14:paraId="2AB65650" w14:textId="77777777" w:rsidR="00F90BDC" w:rsidRDefault="00F90BDC"/>
    <w:p w14:paraId="3019FB0D" w14:textId="77777777" w:rsidR="00F90BDC" w:rsidRDefault="00F90BDC">
      <w:r xmlns:w="http://schemas.openxmlformats.org/wordprocessingml/2006/main">
        <w:t xml:space="preserve">1. Ġakbu 4:7 - "Għalhekk issottomettu lil Alla. Irreżisti lix-xitan, u jaħrab minnkom."</w:t>
      </w:r>
    </w:p>
    <w:p w14:paraId="6FC10034" w14:textId="77777777" w:rsidR="00F90BDC" w:rsidRDefault="00F90BDC"/>
    <w:p w14:paraId="5A31CCF7" w14:textId="77777777" w:rsidR="00F90BDC" w:rsidRDefault="00F90BDC">
      <w:r xmlns:w="http://schemas.openxmlformats.org/wordprocessingml/2006/main">
        <w:t xml:space="preserve">2. Dewteronomju 6:13 - "Int tibża' mill-Mulej, Alla tiegħek, u taqdih, u taħlef b'ismu."</w:t>
      </w:r>
    </w:p>
    <w:p w14:paraId="43910628" w14:textId="77777777" w:rsidR="00F90BDC" w:rsidRDefault="00F90BDC"/>
    <w:p w14:paraId="2DA611FC" w14:textId="77777777" w:rsidR="00F90BDC" w:rsidRDefault="00F90BDC">
      <w:r xmlns:w="http://schemas.openxmlformats.org/wordprocessingml/2006/main">
        <w:t xml:space="preserve">Luqa 4:9                                                                                                               :          :      :    : “Ġerusalemm) u poġġewh fuq il-quċċata tat-tempju, u qallu: “Jekk int Bin Alla, warrab minn hawn”.</w:t>
      </w:r>
    </w:p>
    <w:p w14:paraId="570CC823" w14:textId="77777777" w:rsidR="00F90BDC" w:rsidRDefault="00F90BDC"/>
    <w:p w14:paraId="2066CD85" w14:textId="77777777" w:rsidR="00F90BDC" w:rsidRDefault="00F90BDC">
      <w:r xmlns:w="http://schemas.openxmlformats.org/wordprocessingml/2006/main">
        <w:t xml:space="preserve">Ix-xitan ittanta lil Ġesù biex jitfa’ ‘l isfel minn fuq il-quċċata tat-tempju.</w:t>
      </w:r>
    </w:p>
    <w:p w14:paraId="22E722E3" w14:textId="77777777" w:rsidR="00F90BDC" w:rsidRDefault="00F90BDC"/>
    <w:p w14:paraId="18322174" w14:textId="77777777" w:rsidR="00F90BDC" w:rsidRDefault="00F90BDC">
      <w:r xmlns:w="http://schemas.openxmlformats.org/wordprocessingml/2006/main">
        <w:t xml:space="preserve">1. Irridu nibqgħu sodi u nirreżistu t-tentazzjoni.</w:t>
      </w:r>
    </w:p>
    <w:p w14:paraId="563A2173" w14:textId="77777777" w:rsidR="00F90BDC" w:rsidRDefault="00F90BDC"/>
    <w:p w14:paraId="0F222F78" w14:textId="77777777" w:rsidR="00F90BDC" w:rsidRDefault="00F90BDC">
      <w:r xmlns:w="http://schemas.openxmlformats.org/wordprocessingml/2006/main">
        <w:t xml:space="preserve">2. Irridu nkunu umli u nafdaw f’Alla.</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Korintin 10:13 - "L-ebda tentazzjoni ma laħqitkom li mhix komuni għall-bniedem. Alla hu fidil, u ma jħallikx tiġi tentat lil hinn mill-ħila tiegħek, imma bit-tentazzjoni jipprovdi wkoll it-triq tal-ħarba, biex tkunu tistgħu tissaportuh.”</w:t>
      </w:r>
    </w:p>
    <w:p w14:paraId="7661A6C0" w14:textId="77777777" w:rsidR="00F90BDC" w:rsidRDefault="00F90BDC"/>
    <w:p w14:paraId="1B46F8C2" w14:textId="77777777" w:rsidR="00F90BDC" w:rsidRDefault="00F90BDC">
      <w:r xmlns:w="http://schemas.openxmlformats.org/wordprocessingml/2006/main">
        <w:t xml:space="preserve">2. Salm 46:10 - "Kun kwiet, u afu li jien Alla. Inkun imgħolli fost il-ġnus, inkun imgħolli fl-art!"</w:t>
      </w:r>
    </w:p>
    <w:p w14:paraId="0CC1D843" w14:textId="77777777" w:rsidR="00F90BDC" w:rsidRDefault="00F90BDC"/>
    <w:p w14:paraId="03923525" w14:textId="77777777" w:rsidR="00F90BDC" w:rsidRDefault="00F90BDC">
      <w:r xmlns:w="http://schemas.openxmlformats.org/wordprocessingml/2006/main">
        <w:t xml:space="preserve">Luqa 4:10 Għax hemm miktub, Hu għandu jagħti l-ordni lill-anġli tiegħu biex iħarsuk;</w:t>
      </w:r>
    </w:p>
    <w:p w14:paraId="1B0D85C4" w14:textId="77777777" w:rsidR="00F90BDC" w:rsidRDefault="00F90BDC"/>
    <w:p w14:paraId="70D161F4" w14:textId="77777777" w:rsidR="00F90BDC" w:rsidRDefault="00F90BDC">
      <w:r xmlns:w="http://schemas.openxmlformats.org/wordprocessingml/2006/main">
        <w:t xml:space="preserve">Is-silta tgħid li Alla se jipprovdi protezzjoni lil dawk li jemmnu fih permezz tal-anġli Tiegħu.</w:t>
      </w:r>
    </w:p>
    <w:p w14:paraId="2BA7BEDC" w14:textId="77777777" w:rsidR="00F90BDC" w:rsidRDefault="00F90BDC"/>
    <w:p w14:paraId="5D51C314" w14:textId="77777777" w:rsidR="00F90BDC" w:rsidRDefault="00F90BDC">
      <w:r xmlns:w="http://schemas.openxmlformats.org/wordprocessingml/2006/main">
        <w:t xml:space="preserve">1: Qatt ma nkunu waħedna, għax l-imħabba u l-protezzjoni ta’ Alla dejjem tkun magħna.</w:t>
      </w:r>
    </w:p>
    <w:p w14:paraId="24B5C935" w14:textId="77777777" w:rsidR="00F90BDC" w:rsidRDefault="00F90BDC"/>
    <w:p w14:paraId="6CF4C227" w14:textId="77777777" w:rsidR="00F90BDC" w:rsidRDefault="00F90BDC">
      <w:r xmlns:w="http://schemas.openxmlformats.org/wordprocessingml/2006/main">
        <w:t xml:space="preserve">2: Irrispettivament minn dak li niffaċċjaw fil-​ħajja, nistgħu nieħdu faraġ billi nafu li Alla hu dejjem magħna.</w:t>
      </w:r>
    </w:p>
    <w:p w14:paraId="04C95273" w14:textId="77777777" w:rsidR="00F90BDC" w:rsidRDefault="00F90BDC"/>
    <w:p w14:paraId="3A6CB80E" w14:textId="77777777" w:rsidR="00F90BDC" w:rsidRDefault="00F90BDC">
      <w:r xmlns:w="http://schemas.openxmlformats.org/wordprocessingml/2006/main">
        <w:t xml:space="preserve">1: Salm 91:11-12 - Għax hu jikkmanda lill-anġli tiegħu dwarek biex iħarsuk fit-toroq kollha tiegħek; jerfgħuk f’idejhom, biex ma taħbatx saqajk ma’ ġebla.</w:t>
      </w:r>
    </w:p>
    <w:p w14:paraId="77DDC65A" w14:textId="77777777" w:rsidR="00F90BDC" w:rsidRDefault="00F90BDC"/>
    <w:p w14:paraId="120F5FA9" w14:textId="77777777" w:rsidR="00F90BDC" w:rsidRDefault="00F90BDC">
      <w:r xmlns:w="http://schemas.openxmlformats.org/wordprocessingml/2006/main">
        <w:t xml:space="preserve">2: Lhud 1:14 - Mhux l-anġli kollha li jaqdu spirti mibgħuta biex jaqdu lil dawk li jirtu s-salvazzjoni?</w:t>
      </w:r>
    </w:p>
    <w:p w14:paraId="72D59EB3" w14:textId="77777777" w:rsidR="00F90BDC" w:rsidRDefault="00F90BDC"/>
    <w:p w14:paraId="08361DBC" w14:textId="77777777" w:rsidR="00F90BDC" w:rsidRDefault="00F90BDC">
      <w:r xmlns:w="http://schemas.openxmlformats.org/wordprocessingml/2006/main">
        <w:t xml:space="preserve">Luqa 4:11 U f'idejhom iġorruk, biex ma titfarrakx saqajk ma' ġebla.</w:t>
      </w:r>
    </w:p>
    <w:p w14:paraId="1F1F6D92" w14:textId="77777777" w:rsidR="00F90BDC" w:rsidRDefault="00F90BDC"/>
    <w:p w14:paraId="13BB3D54" w14:textId="77777777" w:rsidR="00F90BDC" w:rsidRDefault="00F90BDC">
      <w:r xmlns:w="http://schemas.openxmlformats.org/wordprocessingml/2006/main">
        <w:t xml:space="preserve">Din is-silta titkellem dwar Alla jipproteġi lil dawk li jafdaw fih.</w:t>
      </w:r>
    </w:p>
    <w:p w14:paraId="112C7757" w14:textId="77777777" w:rsidR="00F90BDC" w:rsidRDefault="00F90BDC"/>
    <w:p w14:paraId="71EB0471" w14:textId="77777777" w:rsidR="00F90BDC" w:rsidRDefault="00F90BDC">
      <w:r xmlns:w="http://schemas.openxmlformats.org/wordprocessingml/2006/main">
        <w:t xml:space="preserve">1. Afda fil-Mulej b’Qalbek Kollha – Proverbji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 hu l-kenn u t-tarka tagħna – Salm 34:7-8</w:t>
      </w:r>
    </w:p>
    <w:p w14:paraId="37160D57" w14:textId="77777777" w:rsidR="00F90BDC" w:rsidRDefault="00F90BDC"/>
    <w:p w14:paraId="640A849E" w14:textId="77777777" w:rsidR="00F90BDC" w:rsidRDefault="00F90BDC">
      <w:r xmlns:w="http://schemas.openxmlformats.org/wordprocessingml/2006/main">
        <w:t xml:space="preserve">1. Salm 91: 11-12 - Għax Hu għandu jagħti lill-anġli Tiegħu l-inkarigu fuqek, biex iżommok fit-toroq kollha tiegħek.</w:t>
      </w:r>
    </w:p>
    <w:p w14:paraId="028E7C37" w14:textId="77777777" w:rsidR="00F90BDC" w:rsidRDefault="00F90BDC"/>
    <w:p w14:paraId="2F400327" w14:textId="77777777" w:rsidR="00F90BDC" w:rsidRDefault="00F90BDC">
      <w:r xmlns:w="http://schemas.openxmlformats.org/wordprocessingml/2006/main">
        <w:t xml:space="preserve">2. Isaija 41:10 - Tibżax, għax jien miegħek; tiskantax, għax jien Alla tiegħek. Insaħħek, iva, ngħinek, insostnik bil-leminija ġusta Tiegħi.</w:t>
      </w:r>
    </w:p>
    <w:p w14:paraId="45C5B959" w14:textId="77777777" w:rsidR="00F90BDC" w:rsidRDefault="00F90BDC"/>
    <w:p w14:paraId="4D64756E" w14:textId="77777777" w:rsidR="00F90BDC" w:rsidRDefault="00F90BDC">
      <w:r xmlns:w="http://schemas.openxmlformats.org/wordprocessingml/2006/main">
        <w:t xml:space="preserve">Luqa 4:12 U Ġesù wieġeb qal lilu, qed jingħad, Inti ma t-tentazzjoni lill-Mulej Alla tiegħek.</w:t>
      </w:r>
    </w:p>
    <w:p w14:paraId="21F9DE98" w14:textId="77777777" w:rsidR="00F90BDC" w:rsidRDefault="00F90BDC"/>
    <w:p w14:paraId="09DD3AB3" w14:textId="77777777" w:rsidR="00F90BDC" w:rsidRDefault="00F90BDC">
      <w:r xmlns:w="http://schemas.openxmlformats.org/wordprocessingml/2006/main">
        <w:t xml:space="preserve">Is-silta twissi kontra l-prova tal-paċenzja t’Alla.</w:t>
      </w:r>
    </w:p>
    <w:p w14:paraId="07219177" w14:textId="77777777" w:rsidR="00F90BDC" w:rsidRDefault="00F90BDC"/>
    <w:p w14:paraId="2DD62AB1" w14:textId="77777777" w:rsidR="00F90BDC" w:rsidRDefault="00F90BDC">
      <w:r xmlns:w="http://schemas.openxmlformats.org/wordprocessingml/2006/main">
        <w:t xml:space="preserve">1. "Il-Qawwa tal-Paċenzja"</w:t>
      </w:r>
    </w:p>
    <w:p w14:paraId="0C30A571" w14:textId="77777777" w:rsidR="00F90BDC" w:rsidRDefault="00F90BDC"/>
    <w:p w14:paraId="41478B0F" w14:textId="77777777" w:rsidR="00F90BDC" w:rsidRDefault="00F90BDC">
      <w:r xmlns:w="http://schemas.openxmlformats.org/wordprocessingml/2006/main">
        <w:t xml:space="preserve">2. “Alla m’għandux jiġi Ittestjat”</w:t>
      </w:r>
    </w:p>
    <w:p w14:paraId="70AEA253" w14:textId="77777777" w:rsidR="00F90BDC" w:rsidRDefault="00F90BDC"/>
    <w:p w14:paraId="76964F39" w14:textId="77777777" w:rsidR="00F90BDC" w:rsidRDefault="00F90BDC">
      <w:r xmlns:w="http://schemas.openxmlformats.org/wordprocessingml/2006/main">
        <w:t xml:space="preserve">1. Ġakbu 1:12-15; Hieni l-bniedem li jissaporti t-tentazzjoni, għax meta jiġi ppruvat, jirċievi l-kuruna tal-ħajja, li l-Mulej wiegħed lil dawk li jħobbuh.</w:t>
      </w:r>
    </w:p>
    <w:p w14:paraId="7F6A2E52" w14:textId="77777777" w:rsidR="00F90BDC" w:rsidRDefault="00F90BDC"/>
    <w:p w14:paraId="2780004B" w14:textId="77777777" w:rsidR="00F90BDC" w:rsidRDefault="00F90BDC">
      <w:r xmlns:w="http://schemas.openxmlformats.org/wordprocessingml/2006/main">
        <w:t xml:space="preserve">2. Dewteronomju 6:16; M'għandekx ittentaw lill-Mulej Alla tagħkom, bħalma ttantajtuh f'Massa.</w:t>
      </w:r>
    </w:p>
    <w:p w14:paraId="74980480" w14:textId="77777777" w:rsidR="00F90BDC" w:rsidRDefault="00F90BDC"/>
    <w:p w14:paraId="06F198BE" w14:textId="77777777" w:rsidR="00F90BDC" w:rsidRDefault="00F90BDC">
      <w:r xmlns:w="http://schemas.openxmlformats.org/wordprocessingml/2006/main">
        <w:t xml:space="preserve">Luqa 4:13 U meta x-xitan spiċċa t-tentazzjoni kollha, telaq minnu għal xi żmien.</w:t>
      </w:r>
    </w:p>
    <w:p w14:paraId="7D7D5669" w14:textId="77777777" w:rsidR="00F90BDC" w:rsidRDefault="00F90BDC"/>
    <w:p w14:paraId="4C68EC7C" w14:textId="77777777" w:rsidR="00F90BDC" w:rsidRDefault="00F90BDC">
      <w:r xmlns:w="http://schemas.openxmlformats.org/wordprocessingml/2006/main">
        <w:t xml:space="preserve">Ġesù kien ittantat mix-xitan, imma wara li x-xitan temm it-tentazzjonijiet kollha, telaq għal staġun.</w:t>
      </w:r>
    </w:p>
    <w:p w14:paraId="70453214" w14:textId="77777777" w:rsidR="00F90BDC" w:rsidRDefault="00F90BDC"/>
    <w:p w14:paraId="299F0BB9" w14:textId="77777777" w:rsidR="00F90BDC" w:rsidRDefault="00F90BDC">
      <w:r xmlns:w="http://schemas.openxmlformats.org/wordprocessingml/2006/main">
        <w:t xml:space="preserve">1. Alla Jipproteġik Mit-Tentazzjoni</w:t>
      </w:r>
    </w:p>
    <w:p w14:paraId="559185C2" w14:textId="77777777" w:rsidR="00F90BDC" w:rsidRDefault="00F90BDC"/>
    <w:p w14:paraId="4AC53D3E" w14:textId="77777777" w:rsidR="00F90BDC" w:rsidRDefault="00F90BDC">
      <w:r xmlns:w="http://schemas.openxmlformats.org/wordprocessingml/2006/main">
        <w:t xml:space="preserve">2. Meta Ittantat, Fittex il-Qawwa t’Alla</w:t>
      </w:r>
    </w:p>
    <w:p w14:paraId="0BCB3E3B" w14:textId="77777777" w:rsidR="00F90BDC" w:rsidRDefault="00F90BDC"/>
    <w:p w14:paraId="0F1F1496" w14:textId="77777777" w:rsidR="00F90BDC" w:rsidRDefault="00F90BDC">
      <w:r xmlns:w="http://schemas.openxmlformats.org/wordprocessingml/2006/main">
        <w:t xml:space="preserve">1. 1 Korintin 10:13 - L-ebda tentazzjoni ma laħqitkom li mhix komuni għall-bniedem. Alla hu fidil, u ma jħallikx tkun ittantat lil hinn mill-ħila tiegħek, imma bit-tentazzjoni jipprovdi wkoll it-triq tal-ħarba, biex tkunu tistgħu tissaportuha.</w:t>
      </w:r>
    </w:p>
    <w:p w14:paraId="366565FB" w14:textId="77777777" w:rsidR="00F90BDC" w:rsidRDefault="00F90BDC"/>
    <w:p w14:paraId="6B061D75" w14:textId="77777777" w:rsidR="00F90BDC" w:rsidRDefault="00F90BDC">
      <w:r xmlns:w="http://schemas.openxmlformats.org/wordprocessingml/2006/main">
        <w:t xml:space="preserve">2. Ġakbu 1: 12-15 - Hieni l-bniedem li jibqa' sod taħt il-prova, għax meta jkun għadda t-test, jirċievi l-kuruna tal-ħajja, li Alla wiegħed lil dawk li jħobbuh. Ħalli ħadd ma jgħid meta jkun ittantat, “Jien qed niġi tentat minn Alla,” għax Alla ma jistax jiġi ttantat bil-ħażen, u hu nnifsu ma jittanta lil ħadd. Imma kull persuna titħajjar meta tkun imħajjar u mħajjar mix-xewqa tiegħu stess. Imbagħad ix-xewqa meta tkun imnissla twelled id-dnub, u d-dnub meta kibret għal kollox iġib il-mewt.</w:t>
      </w:r>
    </w:p>
    <w:p w14:paraId="64A4F216" w14:textId="77777777" w:rsidR="00F90BDC" w:rsidRDefault="00F90BDC"/>
    <w:p w14:paraId="26E81514" w14:textId="77777777" w:rsidR="00F90BDC" w:rsidRDefault="00F90BDC">
      <w:r xmlns:w="http://schemas.openxmlformats.org/wordprocessingml/2006/main">
        <w:t xml:space="preserve">Luqa 4:14 u Ġesù rritornaw fil-qawwa tal-Ispirtu fil-Galilija: U hemmhekk ħareġ fama minnu fir-reġjun kollu madwar.</w:t>
      </w:r>
    </w:p>
    <w:p w14:paraId="307D6700" w14:textId="77777777" w:rsidR="00F90BDC" w:rsidRDefault="00F90BDC"/>
    <w:p w14:paraId="55E53075" w14:textId="77777777" w:rsidR="00F90BDC" w:rsidRDefault="00F90BDC">
      <w:r xmlns:w="http://schemas.openxmlformats.org/wordprocessingml/2006/main">
        <w:t xml:space="preserve">Ġesù jerġa’ lura l-Galilija bil-qawwa tal-Ispirtu u l-fama tiegħu tinfirex madwar ir-reġjun.</w:t>
      </w:r>
    </w:p>
    <w:p w14:paraId="5480E0F4" w14:textId="77777777" w:rsidR="00F90BDC" w:rsidRDefault="00F90BDC"/>
    <w:p w14:paraId="6F42D26B" w14:textId="77777777" w:rsidR="00F90BDC" w:rsidRDefault="00F90BDC">
      <w:r xmlns:w="http://schemas.openxmlformats.org/wordprocessingml/2006/main">
        <w:t xml:space="preserve">1. Ġesù: Il-Qawwa tal-Ispirtu u l-Fama ta’ Ismu</w:t>
      </w:r>
    </w:p>
    <w:p w14:paraId="718F54A5" w14:textId="77777777" w:rsidR="00F90BDC" w:rsidRDefault="00F90BDC"/>
    <w:p w14:paraId="22AF2EDC" w14:textId="77777777" w:rsidR="00F90BDC" w:rsidRDefault="00F90BDC">
      <w:r xmlns:w="http://schemas.openxmlformats.org/wordprocessingml/2006/main">
        <w:t xml:space="preserve">2. Il-Qawwa tal-Ispirtu u Kif Ixerred il-Fama ta’ Ġesù</w:t>
      </w:r>
    </w:p>
    <w:p w14:paraId="35A57D92" w14:textId="77777777" w:rsidR="00F90BDC" w:rsidRDefault="00F90BDC"/>
    <w:p w14:paraId="28CF271A" w14:textId="77777777" w:rsidR="00F90BDC" w:rsidRDefault="00F90BDC">
      <w:r xmlns:w="http://schemas.openxmlformats.org/wordprocessingml/2006/main">
        <w:t xml:space="preserve">1. Atti 10:38 - Kif Alla midlu lil Ġesù ta' Nazaret bl-Ispirtu s-Santu u bil-qawwa;</w:t>
      </w:r>
    </w:p>
    <w:p w14:paraId="2E1BDADA" w14:textId="77777777" w:rsidR="00F90BDC" w:rsidRDefault="00F90BDC"/>
    <w:p w14:paraId="7DA79ED4" w14:textId="77777777" w:rsidR="00F90BDC" w:rsidRDefault="00F90BDC">
      <w:r xmlns:w="http://schemas.openxmlformats.org/wordprocessingml/2006/main">
        <w:t xml:space="preserve">2. Isaija 11:2 - L-Ispirtu tal-Mulej se jistrieħ fuqu, l-Ispirtu ta 'għerf u fehim, l-Ispirtu ta' parir u qawwa, l-Ispirtu ta 'għarfien u l-biża' tal-Mulej.</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4:15 U għallem fis-sinagogi tagħhom, kien igglorifikat minn kulħadd.</w:t>
      </w:r>
    </w:p>
    <w:p w14:paraId="70978527" w14:textId="77777777" w:rsidR="00F90BDC" w:rsidRDefault="00F90BDC"/>
    <w:p w14:paraId="7FDC09BF" w14:textId="77777777" w:rsidR="00F90BDC" w:rsidRDefault="00F90BDC">
      <w:r xmlns:w="http://schemas.openxmlformats.org/wordprocessingml/2006/main">
        <w:t xml:space="preserve">Din is-silta turi li Ġesù kien milqugħ u meqjum meta ppriedka fis-sinagogi.</w:t>
      </w:r>
    </w:p>
    <w:p w14:paraId="376EE9D6" w14:textId="77777777" w:rsidR="00F90BDC" w:rsidRDefault="00F90BDC"/>
    <w:p w14:paraId="350D7D8D" w14:textId="77777777" w:rsidR="00F90BDC" w:rsidRDefault="00F90BDC">
      <w:r xmlns:w="http://schemas.openxmlformats.org/wordprocessingml/2006/main">
        <w:t xml:space="preserve">1: Ġesù ġie mfaħħar u glorifikat minn dawk kollha li semgħuh jipprietka.</w:t>
      </w:r>
    </w:p>
    <w:p w14:paraId="619656A6" w14:textId="77777777" w:rsidR="00F90BDC" w:rsidRDefault="00F90BDC"/>
    <w:p w14:paraId="5F8702A2" w14:textId="77777777" w:rsidR="00F90BDC" w:rsidRDefault="00F90BDC">
      <w:r xmlns:w="http://schemas.openxmlformats.org/wordprocessingml/2006/main">
        <w:t xml:space="preserve">2: Għandna nistinkaw biex inkunu bħal Kristu kemm jistaʼ jkun, sabiex aħna wkoll inkunu mfaħħrin u glorifikati.</w:t>
      </w:r>
    </w:p>
    <w:p w14:paraId="597CE302" w14:textId="77777777" w:rsidR="00F90BDC" w:rsidRDefault="00F90BDC"/>
    <w:p w14:paraId="271D9B9F" w14:textId="77777777" w:rsidR="00F90BDC" w:rsidRDefault="00F90BDC">
      <w:r xmlns:w="http://schemas.openxmlformats.org/wordprocessingml/2006/main">
        <w:t xml:space="preserve">1: Mattew 5:16 - "Ħalli d-dawl tagħkom jiddi quddiem il-bnedmin, biex jaraw l-għemejjel tajbin tagħkom, u jigglorifikaw lil Missierkom li hu fis-smewwiet."</w:t>
      </w:r>
    </w:p>
    <w:p w14:paraId="35E7D8B6" w14:textId="77777777" w:rsidR="00F90BDC" w:rsidRDefault="00F90BDC"/>
    <w:p w14:paraId="1A718F91" w14:textId="77777777" w:rsidR="00F90BDC" w:rsidRDefault="00F90BDC">
      <w:r xmlns:w="http://schemas.openxmlformats.org/wordprocessingml/2006/main">
        <w:t xml:space="preserve">2: Filippin 2:5-8 - "Ħa jkun dan il-moħħ fikom, li kien ukoll fi Kristu Ġesù: li, peress li kien fil-forma ta 'Alla, ma ħasibx li kien serq li jkun ugwali ma' Alla, imma ma ħax lilu nnifsu reputazzjoni, u ħa fuqu s-sura ta’ qaddej, u sar jixbhu l-bnedmin: U billi nstab fl-istil ta’ bniedem, umilja ruħu, u sar ubbidjenti sal-mewt, saħansitra l-mewt tas-salib”.</w:t>
      </w:r>
    </w:p>
    <w:p w14:paraId="119D722A" w14:textId="77777777" w:rsidR="00F90BDC" w:rsidRDefault="00F90BDC"/>
    <w:p w14:paraId="6031697B" w14:textId="77777777" w:rsidR="00F90BDC" w:rsidRDefault="00F90BDC">
      <w:r xmlns:w="http://schemas.openxmlformats.org/wordprocessingml/2006/main">
        <w:t xml:space="preserve">Luqa 4:16 U wasal Nazaret, fejn kien trabba, u, kif kienet id-drawwa tiegħu, daħal fis-sinagoga nhar is-Sibt, u qam biex jaqra.</w:t>
      </w:r>
    </w:p>
    <w:p w14:paraId="62A884AC" w14:textId="77777777" w:rsidR="00F90BDC" w:rsidRDefault="00F90BDC"/>
    <w:p w14:paraId="75F6B763" w14:textId="77777777" w:rsidR="00F90BDC" w:rsidRDefault="00F90BDC">
      <w:r xmlns:w="http://schemas.openxmlformats.org/wordprocessingml/2006/main">
        <w:t xml:space="preserve">Hu mar fis-sinagoga nhar is-Sibt kif kienet id-drawwa tiegħu.</w:t>
      </w:r>
    </w:p>
    <w:p w14:paraId="14E6494D" w14:textId="77777777" w:rsidR="00F90BDC" w:rsidRDefault="00F90BDC"/>
    <w:p w14:paraId="6196DE05" w14:textId="77777777" w:rsidR="00F90BDC" w:rsidRDefault="00F90BDC">
      <w:r xmlns:w="http://schemas.openxmlformats.org/wordprocessingml/2006/main">
        <w:t xml:space="preserve">1. L-Importanza taż-Żamma tat-Tradizzjoni</w:t>
      </w:r>
    </w:p>
    <w:p w14:paraId="73D057DB" w14:textId="77777777" w:rsidR="00F90BDC" w:rsidRDefault="00F90BDC"/>
    <w:p w14:paraId="1AC757EF" w14:textId="77777777" w:rsidR="00F90BDC" w:rsidRDefault="00F90BDC">
      <w:r xmlns:w="http://schemas.openxmlformats.org/wordprocessingml/2006/main">
        <w:t xml:space="preserve">2. Il-Qawwa tal-Fedeltà Abitwali</w:t>
      </w:r>
    </w:p>
    <w:p w14:paraId="6C852A89" w14:textId="77777777" w:rsidR="00F90BDC" w:rsidRDefault="00F90BDC"/>
    <w:p w14:paraId="4BBDCB3F" w14:textId="77777777" w:rsidR="00F90BDC" w:rsidRDefault="00F90BDC">
      <w:r xmlns:w="http://schemas.openxmlformats.org/wordprocessingml/2006/main">
        <w:t xml:space="preserve">1. Mattew 11:28-30 - "Ejjew għandi, dawk kollha li huma mħabbtin u mgħobbija, u jiena nagħtikom il-mistrieħ. Ħudu fuqkom il-madmad tiegħi, u tgħallmu minni, għax jien ġentili u umli f'qalbi, u issibu </w:t>
      </w:r>
      <w:r xmlns:w="http://schemas.openxmlformats.org/wordprocessingml/2006/main">
        <w:lastRenderedPageBreak xmlns:w="http://schemas.openxmlformats.org/wordprocessingml/2006/main"/>
      </w:r>
      <w:r xmlns:w="http://schemas.openxmlformats.org/wordprocessingml/2006/main">
        <w:t xml:space="preserve">l-mistrieħ għal ruħkom, għax il-madmad tiegħi huwa faċli, u t-tagħbija tiegħi ħafifa.”</w:t>
      </w:r>
    </w:p>
    <w:p w14:paraId="4B2B04EE" w14:textId="77777777" w:rsidR="00F90BDC" w:rsidRDefault="00F90BDC"/>
    <w:p w14:paraId="4C68FE85" w14:textId="77777777" w:rsidR="00F90BDC" w:rsidRDefault="00F90BDC">
      <w:r xmlns:w="http://schemas.openxmlformats.org/wordprocessingml/2006/main">
        <w:t xml:space="preserve">2. Proverbji 13:9 - “Id-dawl tal-ġusti jifraħ, imma l-lampa tal-ħżiena titfi.”</w:t>
      </w:r>
    </w:p>
    <w:p w14:paraId="72F908E8" w14:textId="77777777" w:rsidR="00F90BDC" w:rsidRDefault="00F90BDC"/>
    <w:p w14:paraId="56D7AF41" w14:textId="77777777" w:rsidR="00F90BDC" w:rsidRDefault="00F90BDC">
      <w:r xmlns:w="http://schemas.openxmlformats.org/wordprocessingml/2006/main">
        <w:t xml:space="preserve">Luqa 4:17 U ingħatalu l-ktieb tal-profeta Isaija. U meta fetaħ il-ktieb, sab il-post fejn kien miktub,</w:t>
      </w:r>
    </w:p>
    <w:p w14:paraId="2B6B3DEF" w14:textId="77777777" w:rsidR="00F90BDC" w:rsidRDefault="00F90BDC"/>
    <w:p w14:paraId="4C33D430" w14:textId="77777777" w:rsidR="00F90BDC" w:rsidRDefault="00F90BDC">
      <w:r xmlns:w="http://schemas.openxmlformats.org/wordprocessingml/2006/main">
        <w:t xml:space="preserve">Ġesù fetaħ il-ktieb ta’ Isaija u qara minnu.</w:t>
      </w:r>
    </w:p>
    <w:p w14:paraId="7B601185" w14:textId="77777777" w:rsidR="00F90BDC" w:rsidRDefault="00F90BDC"/>
    <w:p w14:paraId="2F8D2496" w14:textId="77777777" w:rsidR="00F90BDC" w:rsidRDefault="00F90BDC">
      <w:r xmlns:w="http://schemas.openxmlformats.org/wordprocessingml/2006/main">
        <w:t xml:space="preserve">1. L-importanza tal-Iskrittura fil-ministeru ta’ Ġesù</w:t>
      </w:r>
    </w:p>
    <w:p w14:paraId="54C15F57" w14:textId="77777777" w:rsidR="00F90BDC" w:rsidRDefault="00F90BDC"/>
    <w:p w14:paraId="19736613" w14:textId="77777777" w:rsidR="00F90BDC" w:rsidRDefault="00F90BDC">
      <w:r xmlns:w="http://schemas.openxmlformats.org/wordprocessingml/2006/main">
        <w:t xml:space="preserve">2. Il-qawwa tal-Kelma ta’ Alla</w:t>
      </w:r>
    </w:p>
    <w:p w14:paraId="7B1F95BB" w14:textId="77777777" w:rsidR="00F90BDC" w:rsidRDefault="00F90BDC"/>
    <w:p w14:paraId="05C014EF" w14:textId="77777777" w:rsidR="00F90BDC" w:rsidRDefault="00F90BDC">
      <w:r xmlns:w="http://schemas.openxmlformats.org/wordprocessingml/2006/main">
        <w:t xml:space="preserve">1. Salm 119: 105-112, "Kelma tiegħek hija fanal għal saqajli u dawl għal triqti"</w:t>
      </w:r>
    </w:p>
    <w:p w14:paraId="34EFBAD0" w14:textId="77777777" w:rsidR="00F90BDC" w:rsidRDefault="00F90BDC"/>
    <w:p w14:paraId="6BDE9AEC" w14:textId="77777777" w:rsidR="00F90BDC" w:rsidRDefault="00F90BDC">
      <w:r xmlns:w="http://schemas.openxmlformats.org/wordprocessingml/2006/main">
        <w:t xml:space="preserve">2. Rumani 10:17, "Mela l-fidi tiġi mis-smigħ, u s-smigħ permezz tal-kelma ta 'Kristu."</w:t>
      </w:r>
    </w:p>
    <w:p w14:paraId="55EA3603" w14:textId="77777777" w:rsidR="00F90BDC" w:rsidRDefault="00F90BDC"/>
    <w:p w14:paraId="1526E8AF" w14:textId="77777777" w:rsidR="00F90BDC" w:rsidRDefault="00F90BDC">
      <w:r xmlns:w="http://schemas.openxmlformats.org/wordprocessingml/2006/main">
        <w:t xml:space="preserve">Luqa 4:18 L-Ispirtu tal-Mulej fuqi, għax idlikni biex inxandar l-Evanġelju lill-foqra; bagħatni biex infejjaq lil dawk li għandhom qalbhom maqsuma, biex nipprietka l-ħelsien lill-jasar, u lill-għomja li nsib id-dawl, biex inħeles lil dawk imbenġlin,</w:t>
      </w:r>
    </w:p>
    <w:p w14:paraId="10B94204" w14:textId="77777777" w:rsidR="00F90BDC" w:rsidRDefault="00F90BDC"/>
    <w:p w14:paraId="2E264F06" w14:textId="77777777" w:rsidR="00F90BDC" w:rsidRDefault="00F90BDC">
      <w:r xmlns:w="http://schemas.openxmlformats.org/wordprocessingml/2006/main">
        <w:t xml:space="preserve">Passaġġ fil-qosor:</w:t>
      </w:r>
    </w:p>
    <w:p w14:paraId="0EB25C2B" w14:textId="77777777" w:rsidR="00F90BDC" w:rsidRDefault="00F90BDC"/>
    <w:p w14:paraId="6B869FEE" w14:textId="77777777" w:rsidR="00F90BDC" w:rsidRDefault="00F90BDC">
      <w:r xmlns:w="http://schemas.openxmlformats.org/wordprocessingml/2006/main">
        <w:t xml:space="preserve">Ġesù jingħata s-setgħa mill-Ispirtu tal-Mulej biex iwettaq il-missjoni tiegħu li jippriedka l-Evanġelju lill-foqra, li jfejjaq lil dawk li għandhom qalbhom maqsuma, u jġib il-ħelsien lill-jasar u l-vista lill-għomja.</w:t>
      </w:r>
    </w:p>
    <w:p w14:paraId="26B26426" w14:textId="77777777" w:rsidR="00F90BDC" w:rsidRDefault="00F90BDC"/>
    <w:p w14:paraId="24B8D4DB" w14:textId="77777777" w:rsidR="00F90BDC" w:rsidRDefault="00F90BDC">
      <w:r xmlns:w="http://schemas.openxmlformats.org/wordprocessingml/2006/main">
        <w:t xml:space="preserve">1. Il-Qawwa li Jgħolli l-Missjoni ta’ Ġesù</w:t>
      </w:r>
    </w:p>
    <w:p w14:paraId="61CAA13C" w14:textId="77777777" w:rsidR="00F90BDC" w:rsidRDefault="00F90BDC"/>
    <w:p w14:paraId="3598662C" w14:textId="77777777" w:rsidR="00F90BDC" w:rsidRDefault="00F90BDC">
      <w:r xmlns:w="http://schemas.openxmlformats.org/wordprocessingml/2006/main">
        <w:t xml:space="preserve">2. Imfejqan u Ħieles: Kif Ġesù Jġib il-Ħelsien</w:t>
      </w:r>
    </w:p>
    <w:p w14:paraId="329464A0" w14:textId="77777777" w:rsidR="00F90BDC" w:rsidRDefault="00F90BDC"/>
    <w:p w14:paraId="01E52246" w14:textId="77777777" w:rsidR="00F90BDC" w:rsidRDefault="00F90BDC">
      <w:r xmlns:w="http://schemas.openxmlformats.org/wordprocessingml/2006/main">
        <w:t xml:space="preserve">1. Isaija 61: 1-2 - "L-Ispirtu tal-Mulej Alla hu fuqi, għax il-Mulej idlikni biex inwassal aħbar it-tajba lill-foqra, bagħatni biex jorbot lil dawk li huma mkissrin, biex inxandar il-ħelsien lill-jasar. , u l-ftuħ tal-ħabs għal dawk li huma marbuta.</w:t>
      </w:r>
    </w:p>
    <w:p w14:paraId="4E608A3B" w14:textId="77777777" w:rsidR="00F90BDC" w:rsidRDefault="00F90BDC"/>
    <w:p w14:paraId="68A3D91E" w14:textId="77777777" w:rsidR="00F90BDC" w:rsidRDefault="00F90BDC">
      <w:r xmlns:w="http://schemas.openxmlformats.org/wordprocessingml/2006/main">
        <w:t xml:space="preserve">2. Galatin 5:1 - "Għall-ħelsien Kristu ħelisna; żommu sod għalhekk, u terġax tissottometti ruħha għall-madmad tal-jasar."</w:t>
      </w:r>
    </w:p>
    <w:p w14:paraId="70CD4304" w14:textId="77777777" w:rsidR="00F90BDC" w:rsidRDefault="00F90BDC"/>
    <w:p w14:paraId="0D90D89B" w14:textId="77777777" w:rsidR="00F90BDC" w:rsidRDefault="00F90BDC">
      <w:r xmlns:w="http://schemas.openxmlformats.org/wordprocessingml/2006/main">
        <w:t xml:space="preserve">Luqa 4:19 Biex jippriedka s-sena aċċettabbli tal-Mulej.</w:t>
      </w:r>
    </w:p>
    <w:p w14:paraId="08D2785F" w14:textId="77777777" w:rsidR="00F90BDC" w:rsidRDefault="00F90BDC"/>
    <w:p w14:paraId="0D60819F" w14:textId="77777777" w:rsidR="00F90BDC" w:rsidRDefault="00F90BDC">
      <w:r xmlns:w="http://schemas.openxmlformats.org/wordprocessingml/2006/main">
        <w:t xml:space="preserve">Din is-silta tirreferi għal Ġesù jippriedka l-aħbar tajba tal-favur tal-Mulej fil-ministeru tiegħu.</w:t>
      </w:r>
    </w:p>
    <w:p w14:paraId="4A597193" w14:textId="77777777" w:rsidR="00F90BDC" w:rsidRDefault="00F90BDC"/>
    <w:p w14:paraId="6466F2CF" w14:textId="77777777" w:rsidR="00F90BDC" w:rsidRDefault="00F90BDC">
      <w:r xmlns:w="http://schemas.openxmlformats.org/wordprocessingml/2006/main">
        <w:t xml:space="preserve">1. "L-Imħabba Inkondizzjonata t'Alla: Insib is-Sena Aċċettabbli Tiegħu"</w:t>
      </w:r>
    </w:p>
    <w:p w14:paraId="5C7DEA4E" w14:textId="77777777" w:rsidR="00F90BDC" w:rsidRDefault="00F90BDC"/>
    <w:p w14:paraId="65929CE2" w14:textId="77777777" w:rsidR="00F90BDC" w:rsidRDefault="00F90BDC">
      <w:r xmlns:w="http://schemas.openxmlformats.org/wordprocessingml/2006/main">
        <w:t xml:space="preserve">2. “Id-Don ta’ Ġesù: Ngħixu fis-Sena tal-Mulej”</w:t>
      </w:r>
    </w:p>
    <w:p w14:paraId="44996F2E" w14:textId="77777777" w:rsidR="00F90BDC" w:rsidRDefault="00F90BDC"/>
    <w:p w14:paraId="4D4B12D3" w14:textId="77777777" w:rsidR="00F90BDC" w:rsidRDefault="00F90BDC">
      <w:r xmlns:w="http://schemas.openxmlformats.org/wordprocessingml/2006/main">
        <w:t xml:space="preserve">1. Isaija 61: 1-2: "L-Ispirtu tal-Mulej Sovran hu fuqi, għax il-Mulej idilquni biex inxandar aħbar it-tajba lill-foqra. Bagħatni biex jorbot lil dawk li għandhom qalbhom maqsuma, biex inxandar il-ħelsien għall-jasar. u ħelsien mid-dlam għall-priġunieri”.</w:t>
      </w:r>
    </w:p>
    <w:p w14:paraId="541DFDB2" w14:textId="77777777" w:rsidR="00F90BDC" w:rsidRDefault="00F90BDC"/>
    <w:p w14:paraId="1D9A75B9" w14:textId="77777777" w:rsidR="00F90BDC" w:rsidRDefault="00F90BDC">
      <w:r xmlns:w="http://schemas.openxmlformats.org/wordprocessingml/2006/main">
        <w:t xml:space="preserve">2. Rumani 5:8: "Imma Alla juri l-imħabba tiegħu għalina f'dan: Waqt li konna għadna midinbin, Kristu miet għalina."</w:t>
      </w:r>
    </w:p>
    <w:p w14:paraId="49A30ECD" w14:textId="77777777" w:rsidR="00F90BDC" w:rsidRDefault="00F90BDC"/>
    <w:p w14:paraId="0F7BAB16" w14:textId="77777777" w:rsidR="00F90BDC" w:rsidRDefault="00F90BDC">
      <w:r xmlns:w="http://schemas.openxmlformats.org/wordprocessingml/2006/main">
        <w:t xml:space="preserve">Luqa 4:20 U għalaq il-ktieb, u reġa' tah lill-ministru, u qagħad bilqiegħda. U għajnejn dawk kollha li kienu fis-sinagoga kienu mwaħħlin fuqu.</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jaqra mill-​ktieb taʼ Isaija fis-​sinagoga, u kulħadd jiffoka fuqu.</w:t>
      </w:r>
    </w:p>
    <w:p w14:paraId="330D9CAB" w14:textId="77777777" w:rsidR="00F90BDC" w:rsidRDefault="00F90BDC"/>
    <w:p w14:paraId="2C4008AA" w14:textId="77777777" w:rsidR="00F90BDC" w:rsidRDefault="00F90BDC">
      <w:r xmlns:w="http://schemas.openxmlformats.org/wordprocessingml/2006/main">
        <w:t xml:space="preserve">1. Alla għandu pjan għal ħajjitna, u Ġesù wriena dan permezz tal-eżempju tiegħu.</w:t>
      </w:r>
    </w:p>
    <w:p w14:paraId="2F99329B" w14:textId="77777777" w:rsidR="00F90BDC" w:rsidRDefault="00F90BDC"/>
    <w:p w14:paraId="23373DC6" w14:textId="77777777" w:rsidR="00F90BDC" w:rsidRDefault="00F90BDC">
      <w:r xmlns:w="http://schemas.openxmlformats.org/wordprocessingml/2006/main">
        <w:t xml:space="preserve">2. Għandna nkunu miftuħa għall-messaġġi li jibgħatilna Alla permezz tal-Iskrittura.</w:t>
      </w:r>
    </w:p>
    <w:p w14:paraId="1949AA20" w14:textId="77777777" w:rsidR="00F90BDC" w:rsidRDefault="00F90BDC"/>
    <w:p w14:paraId="3A105542" w14:textId="77777777" w:rsidR="00F90BDC" w:rsidRDefault="00F90BDC">
      <w:r xmlns:w="http://schemas.openxmlformats.org/wordprocessingml/2006/main">
        <w:t xml:space="preserve">1. Isaija 55:11 - "Hekk tkun il-kelma tiegħi li toħroġ minn fommi: ma terġax lura lejja vojta, imma twettaq dak li nixtieq, u tirnexxi f'dak li għalih bgħattha. "</w:t>
      </w:r>
    </w:p>
    <w:p w14:paraId="1FA39155" w14:textId="77777777" w:rsidR="00F90BDC" w:rsidRDefault="00F90BDC"/>
    <w:p w14:paraId="610B20E0" w14:textId="77777777" w:rsidR="00F90BDC" w:rsidRDefault="00F90BDC">
      <w:r xmlns:w="http://schemas.openxmlformats.org/wordprocessingml/2006/main">
        <w:t xml:space="preserve">2. Ġeremija 29:11 - "Għax jien naf il-pjanijiet li għandi għalik," jiddikjara l-Mulej, "jippjana biex jirnexxilek u ma jagħmillekx ħsara, pjanijiet biex jagħtik tama u futur."</w:t>
      </w:r>
    </w:p>
    <w:p w14:paraId="02F917A8" w14:textId="77777777" w:rsidR="00F90BDC" w:rsidRDefault="00F90BDC"/>
    <w:p w14:paraId="290D3930" w14:textId="77777777" w:rsidR="00F90BDC" w:rsidRDefault="00F90BDC">
      <w:r xmlns:w="http://schemas.openxmlformats.org/wordprocessingml/2006/main">
        <w:t xml:space="preserve">Luqa 4:21 U beda jgħidilhom: Illum din l-Iskrittura twettqet f'widnejnkom.</w:t>
      </w:r>
    </w:p>
    <w:p w14:paraId="7B579FE8" w14:textId="77777777" w:rsidR="00F90BDC" w:rsidRDefault="00F90BDC"/>
    <w:p w14:paraId="6B9E8456" w14:textId="77777777" w:rsidR="00F90BDC" w:rsidRDefault="00F90BDC">
      <w:r xmlns:w="http://schemas.openxmlformats.org/wordprocessingml/2006/main">
        <w:t xml:space="preserve">Ġesù ħabbar li l-iskrittura twettqet fil-preżenza tan-nies.</w:t>
      </w:r>
    </w:p>
    <w:p w14:paraId="3B47B73A" w14:textId="77777777" w:rsidR="00F90BDC" w:rsidRDefault="00F90BDC"/>
    <w:p w14:paraId="494CF9C5" w14:textId="77777777" w:rsidR="00F90BDC" w:rsidRDefault="00F90BDC">
      <w:r xmlns:w="http://schemas.openxmlformats.org/wordprocessingml/2006/main">
        <w:t xml:space="preserve">1. Il-fedeltà t’Alla biex iwettaq il-wegħdiet Tiegħu.</w:t>
      </w:r>
    </w:p>
    <w:p w14:paraId="2916E245" w14:textId="77777777" w:rsidR="00F90BDC" w:rsidRDefault="00F90BDC"/>
    <w:p w14:paraId="6DF33386" w14:textId="77777777" w:rsidR="00F90BDC" w:rsidRDefault="00F90BDC">
      <w:r xmlns:w="http://schemas.openxmlformats.org/wordprocessingml/2006/main">
        <w:t xml:space="preserve">2. L-importanza li nisimgħu lil Ġesù.</w:t>
      </w:r>
    </w:p>
    <w:p w14:paraId="260CA04E" w14:textId="77777777" w:rsidR="00F90BDC" w:rsidRDefault="00F90BDC"/>
    <w:p w14:paraId="4D6E974B" w14:textId="77777777" w:rsidR="00F90BDC" w:rsidRDefault="00F90BDC">
      <w:r xmlns:w="http://schemas.openxmlformats.org/wordprocessingml/2006/main">
        <w:t xml:space="preserve">1. Salm 33: 4-5 "Għax il-kelma tal-Mulej hija ġusta u vera; fidil f'dak kollu li jagħmel. Il-Mulej iħobb is-sewwa u l-ġustizzja, l-art mimlija bl-imħabba tiegħu bla waqfien."</w:t>
      </w:r>
    </w:p>
    <w:p w14:paraId="26AEF29D" w14:textId="77777777" w:rsidR="00F90BDC" w:rsidRDefault="00F90BDC"/>
    <w:p w14:paraId="209E26C3" w14:textId="77777777" w:rsidR="00F90BDC" w:rsidRDefault="00F90BDC">
      <w:r xmlns:w="http://schemas.openxmlformats.org/wordprocessingml/2006/main">
        <w:t xml:space="preserve">2. Ġwanni 14: 23-24 "Ġesù wieġeb: "Kulmin iħobbni jobdi t-tagħlim tiegħi. Missieri jħobbhom, u aħna niġu lejhom u nagħmlu darna magħhom. Min ma jħobbnix ma jobdix. it-tagħlim tiegħi”.</w:t>
      </w:r>
    </w:p>
    <w:p w14:paraId="6E41C361" w14:textId="77777777" w:rsidR="00F90BDC" w:rsidRDefault="00F90BDC"/>
    <w:p w14:paraId="6BF15772" w14:textId="77777777" w:rsidR="00F90BDC" w:rsidRDefault="00F90BDC">
      <w:r xmlns:w="http://schemas.openxmlformats.org/wordprocessingml/2006/main">
        <w:t xml:space="preserve">Luqa 4:22 U kollha tawh xhieda, u stagħġbu bil-kliem grazzjuż li ħareġ minn fommu. U huma qalu: Dan mhux iben Ġużeppi?</w:t>
      </w:r>
    </w:p>
    <w:p w14:paraId="24B4B052" w14:textId="77777777" w:rsidR="00F90BDC" w:rsidRDefault="00F90BDC"/>
    <w:p w14:paraId="42DCEFAA" w14:textId="77777777" w:rsidR="00F90BDC" w:rsidRDefault="00F90BDC">
      <w:r xmlns:w="http://schemas.openxmlformats.org/wordprocessingml/2006/main">
        <w:t xml:space="preserve">Din is-silta tiddeskrivi r-reazzjoni tan-nies għall-kliem ta’ Ġesù, li kien mimli bil-grazzja u l-għerf. Staqsew jekk kienx iben Ġużeppi.</w:t>
      </w:r>
    </w:p>
    <w:p w14:paraId="30E3173D" w14:textId="77777777" w:rsidR="00F90BDC" w:rsidRDefault="00F90BDC"/>
    <w:p w14:paraId="12FF47C5" w14:textId="77777777" w:rsidR="00F90BDC" w:rsidRDefault="00F90BDC">
      <w:r xmlns:w="http://schemas.openxmlformats.org/wordprocessingml/2006/main">
        <w:t xml:space="preserve">1. Il-Qawwa tal-Grazzja ta’ Alla fi Kliem Ġesù</w:t>
      </w:r>
    </w:p>
    <w:p w14:paraId="6671046A" w14:textId="77777777" w:rsidR="00F90BDC" w:rsidRDefault="00F90BDC"/>
    <w:p w14:paraId="18C34B06" w14:textId="77777777" w:rsidR="00F90BDC" w:rsidRDefault="00F90BDC">
      <w:r xmlns:w="http://schemas.openxmlformats.org/wordprocessingml/2006/main">
        <w:t xml:space="preserve">2. Ġesù bħala l-Eżempju Tagħna ta’ Diskors Għaqli</w:t>
      </w:r>
    </w:p>
    <w:p w14:paraId="1721E9F7" w14:textId="77777777" w:rsidR="00F90BDC" w:rsidRDefault="00F90BDC"/>
    <w:p w14:paraId="0B1978D5" w14:textId="77777777" w:rsidR="00F90BDC" w:rsidRDefault="00F90BDC">
      <w:r xmlns:w="http://schemas.openxmlformats.org/wordprocessingml/2006/main">
        <w:t xml:space="preserve">1. Kolossin 4:6 - Ħalli d-diskors tiegħek ikun dejjem grazzjuż, imħawwar bil-melħ, sabiex tkun taf kif għandek twieġeb lil kull persuna.</w:t>
      </w:r>
    </w:p>
    <w:p w14:paraId="6B3D3D85" w14:textId="77777777" w:rsidR="00F90BDC" w:rsidRDefault="00F90BDC"/>
    <w:p w14:paraId="276E15B9" w14:textId="77777777" w:rsidR="00F90BDC" w:rsidRDefault="00F90BDC">
      <w:r xmlns:w="http://schemas.openxmlformats.org/wordprocessingml/2006/main">
        <w:t xml:space="preserve">2. Ġakbu 3:13-17 - Min hu għaqli u jifhem fostkom? Bl-imġieba tajba tiegħu ħallih juri l-għemejjel tiegħu bil-ħlewwa tal-għerf.</w:t>
      </w:r>
    </w:p>
    <w:p w14:paraId="45441E2B" w14:textId="77777777" w:rsidR="00F90BDC" w:rsidRDefault="00F90BDC"/>
    <w:p w14:paraId="614627CB" w14:textId="77777777" w:rsidR="00F90BDC" w:rsidRDefault="00F90BDC">
      <w:r xmlns:w="http://schemas.openxmlformats.org/wordprocessingml/2006/main">
        <w:t xml:space="preserve">Luqa 4:23 U qalilhom: "Intom żgur li tgħiduli dan il-qawl: Tabib, fejjaq lilek innifsek; kulma smajna jsir f'Kafarnahum, agħmel ukoll hawn f'pajjiżek".</w:t>
      </w:r>
    </w:p>
    <w:p w14:paraId="5B717E39" w14:textId="77777777" w:rsidR="00F90BDC" w:rsidRDefault="00F90BDC"/>
    <w:p w14:paraId="2C0424A1" w14:textId="77777777" w:rsidR="00F90BDC" w:rsidRDefault="00F90BDC">
      <w:r xmlns:w="http://schemas.openxmlformats.org/wordprocessingml/2006/main">
        <w:t xml:space="preserve">Ġesù jgħid lin-​nies f’raħal twelidu li għandhom jistennew li jagħmel l-​istess affarijiet li għamel f’Kafarnahum.</w:t>
      </w:r>
    </w:p>
    <w:p w14:paraId="35FDF8C0" w14:textId="77777777" w:rsidR="00F90BDC" w:rsidRDefault="00F90BDC"/>
    <w:p w14:paraId="6B3CA36E" w14:textId="77777777" w:rsidR="00F90BDC" w:rsidRDefault="00F90BDC">
      <w:r xmlns:w="http://schemas.openxmlformats.org/wordprocessingml/2006/main">
        <w:t xml:space="preserve">1. Il-Qawwa ta’ Ġesù: Kif Ġesù Ħadem Mirakli Tul il-Ministeru Tiegħu</w:t>
      </w:r>
    </w:p>
    <w:p w14:paraId="1056B052" w14:textId="77777777" w:rsidR="00F90BDC" w:rsidRDefault="00F90BDC"/>
    <w:p w14:paraId="68B6E8EB" w14:textId="77777777" w:rsidR="00F90BDC" w:rsidRDefault="00F90BDC">
      <w:r xmlns:w="http://schemas.openxmlformats.org/wordprocessingml/2006/main">
        <w:t xml:space="preserve">2. Tiċħad lil Ġesù: L-ispiża biex tirrifjuta li Temmnu f’Ġesù</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4:23-25 - Ġesù Jibda l-Ministeru Tiegħu fil-Galilija</w:t>
      </w:r>
    </w:p>
    <w:p w14:paraId="4ADED22B" w14:textId="77777777" w:rsidR="00F90BDC" w:rsidRDefault="00F90BDC"/>
    <w:p w14:paraId="613193F6" w14:textId="77777777" w:rsidR="00F90BDC" w:rsidRDefault="00F90BDC">
      <w:r xmlns:w="http://schemas.openxmlformats.org/wordprocessingml/2006/main">
        <w:t xml:space="preserve">2. Mark 1:21-28 - Ġesù jfejjaq Raġel bi Spirtu Mniġġes fis-Sinagoga</w:t>
      </w:r>
    </w:p>
    <w:p w14:paraId="46062420" w14:textId="77777777" w:rsidR="00F90BDC" w:rsidRDefault="00F90BDC"/>
    <w:p w14:paraId="74A4BEB5" w14:textId="77777777" w:rsidR="00F90BDC" w:rsidRDefault="00F90BDC">
      <w:r xmlns:w="http://schemas.openxmlformats.org/wordprocessingml/2006/main">
        <w:t xml:space="preserve">Luqa 4:24 U qal, Tassew ngħidilkom, ebda profeta mhu milqugħ f'pajjiżu.</w:t>
      </w:r>
    </w:p>
    <w:p w14:paraId="6F3512D9" w14:textId="77777777" w:rsidR="00F90BDC" w:rsidRDefault="00F90BDC"/>
    <w:p w14:paraId="6220FAA7" w14:textId="77777777" w:rsidR="00F90BDC" w:rsidRDefault="00F90BDC">
      <w:r xmlns:w="http://schemas.openxmlformats.org/wordprocessingml/2006/main">
        <w:t xml:space="preserve">Ġesù pproklama li profeta mhux aċċettat f’pajjiżhom stess.</w:t>
      </w:r>
    </w:p>
    <w:p w14:paraId="263CC132" w14:textId="77777777" w:rsidR="00F90BDC" w:rsidRDefault="00F90BDC"/>
    <w:p w14:paraId="03CC5D8E" w14:textId="77777777" w:rsidR="00F90BDC" w:rsidRDefault="00F90BDC">
      <w:r xmlns:w="http://schemas.openxmlformats.org/wordprocessingml/2006/main">
        <w:t xml:space="preserve">1. "Iċ-Ċaħda ta' Ġesù: Nifhmu ċ-Ċaħda tagħna stess"</w:t>
      </w:r>
    </w:p>
    <w:p w14:paraId="522DC183" w14:textId="77777777" w:rsidR="00F90BDC" w:rsidRDefault="00F90BDC"/>
    <w:p w14:paraId="4065AFE2" w14:textId="77777777" w:rsidR="00F90BDC" w:rsidRDefault="00F90BDC">
      <w:r xmlns:w="http://schemas.openxmlformats.org/wordprocessingml/2006/main">
        <w:t xml:space="preserve">2. "It-Tbatija tar-Ċaħda: Li tkun taf l-Aċċettazzjoni t'Alla"</w:t>
      </w:r>
    </w:p>
    <w:p w14:paraId="18193D28" w14:textId="77777777" w:rsidR="00F90BDC" w:rsidRDefault="00F90BDC"/>
    <w:p w14:paraId="1B4BE905" w14:textId="77777777" w:rsidR="00F90BDC" w:rsidRDefault="00F90BDC">
      <w:r xmlns:w="http://schemas.openxmlformats.org/wordprocessingml/2006/main">
        <w:t xml:space="preserve">1. Isaija 53:3 - "Huwa disprezzat u miċħud mill-bnedmin, raġel ta 'niket u midħla tan-niket."</w:t>
      </w:r>
    </w:p>
    <w:p w14:paraId="4A373537" w14:textId="77777777" w:rsidR="00F90BDC" w:rsidRDefault="00F90BDC"/>
    <w:p w14:paraId="43015500" w14:textId="77777777" w:rsidR="00F90BDC" w:rsidRDefault="00F90BDC">
      <w:r xmlns:w="http://schemas.openxmlformats.org/wordprocessingml/2006/main">
        <w:t xml:space="preserve">2. Rumani 15:7 - "Għalhekk, aċċettaw lil xulxin kif Kristu aċċetta lilkom, sabiex iġibu tifħir lil Alla."</w:t>
      </w:r>
    </w:p>
    <w:p w14:paraId="2526A88F" w14:textId="77777777" w:rsidR="00F90BDC" w:rsidRDefault="00F90BDC"/>
    <w:p w14:paraId="571D3B55" w14:textId="77777777" w:rsidR="00F90BDC" w:rsidRDefault="00F90BDC">
      <w:r xmlns:w="http://schemas.openxmlformats.org/wordprocessingml/2006/main">
        <w:t xml:space="preserve">Luqa 4:25 Imma tassew ngħidilkom, ħafna romol kienu f'Iżrael fi żmien Elija, meta s-sema kienet magħluqa tliet snin u sitt xhur, meta kien hemm ġuħ kbir madwar l-art kollha;</w:t>
      </w:r>
    </w:p>
    <w:p w14:paraId="177A0D5D" w14:textId="77777777" w:rsidR="00F90BDC" w:rsidRDefault="00F90BDC"/>
    <w:p w14:paraId="405F6853" w14:textId="77777777" w:rsidR="00F90BDC" w:rsidRDefault="00F90BDC">
      <w:r xmlns:w="http://schemas.openxmlformats.org/wordprocessingml/2006/main">
        <w:t xml:space="preserve">F’Luqa 4:25, Ġesù jaqsam li fi żmien Elija, kien hemm ħafna romol f’Iżrael u ġuħ kbir li damet għal tliet snin u nofs.</w:t>
      </w:r>
    </w:p>
    <w:p w14:paraId="27321331" w14:textId="77777777" w:rsidR="00F90BDC" w:rsidRDefault="00F90BDC"/>
    <w:p w14:paraId="47170CE0" w14:textId="77777777" w:rsidR="00F90BDC" w:rsidRDefault="00F90BDC">
      <w:r xmlns:w="http://schemas.openxmlformats.org/wordprocessingml/2006/main">
        <w:t xml:space="preserve">1. Il-Fidi tal-Armla: Kif Alla Jieħu ħsieb il-Poplu Tiegħu fi żminijiet ta’ Bżonn</w:t>
      </w:r>
    </w:p>
    <w:p w14:paraId="5A55D18E" w14:textId="77777777" w:rsidR="00F90BDC" w:rsidRDefault="00F90BDC"/>
    <w:p w14:paraId="295508CF" w14:textId="77777777" w:rsidR="00F90BDC" w:rsidRDefault="00F90BDC">
      <w:r xmlns:w="http://schemas.openxmlformats.org/wordprocessingml/2006/main">
        <w:t xml:space="preserve">2. Il-Provvista ta’ Alla: Nesperjenzaw l-Abbundanza ta’ Alla fi Żminijiet Diffiċli</w:t>
      </w:r>
    </w:p>
    <w:p w14:paraId="3E3FA6F8" w14:textId="77777777" w:rsidR="00F90BDC" w:rsidRDefault="00F90BDC"/>
    <w:p w14:paraId="2AF553A8" w14:textId="77777777" w:rsidR="00F90BDC" w:rsidRDefault="00F90BDC">
      <w:r xmlns:w="http://schemas.openxmlformats.org/wordprocessingml/2006/main">
        <w:t xml:space="preserve">1. Ġakbu 1:27 - Reliġjon li Alla Missierna jaċċetta bħala safja u bla difetti hija din: li tieħu ħsieb l-orfni u r-romol fid-diffikultà tagħhom u li żżomm lilu nnifsu milli jitniġġes mid-dinja.</w:t>
      </w:r>
    </w:p>
    <w:p w14:paraId="20972C86" w14:textId="77777777" w:rsidR="00F90BDC" w:rsidRDefault="00F90BDC"/>
    <w:p w14:paraId="6293D802" w14:textId="77777777" w:rsidR="00F90BDC" w:rsidRDefault="00F90BDC">
      <w:r xmlns:w="http://schemas.openxmlformats.org/wordprocessingml/2006/main">
        <w:t xml:space="preserve">2. Salm 68:5 - Missier il-minnijiet u protettur tar-romol hu Alla fl-abitazzjoni qaddisa tiegħu.</w:t>
      </w:r>
    </w:p>
    <w:p w14:paraId="5CD2C1EE" w14:textId="77777777" w:rsidR="00F90BDC" w:rsidRDefault="00F90BDC"/>
    <w:p w14:paraId="1C66B54F" w14:textId="77777777" w:rsidR="00F90BDC" w:rsidRDefault="00F90BDC">
      <w:r xmlns:w="http://schemas.openxmlformats.org/wordprocessingml/2006/main">
        <w:t xml:space="preserve">Luqa 4:26 Iżda lil ħadd minnhom ma ntbagħat Elija, ħlief lil Sarepta, belt ta' Sidon, lil mara li kienet armla.</w:t>
      </w:r>
    </w:p>
    <w:p w14:paraId="2B46561E" w14:textId="77777777" w:rsidR="00F90BDC" w:rsidRDefault="00F90BDC"/>
    <w:p w14:paraId="44627C23" w14:textId="77777777" w:rsidR="00F90BDC" w:rsidRDefault="00F90BDC">
      <w:r xmlns:w="http://schemas.openxmlformats.org/wordprocessingml/2006/main">
        <w:t xml:space="preserve">Elija ntbagħat f’Sarepta, belt taʼ Sidon, għand mara armla.</w:t>
      </w:r>
    </w:p>
    <w:p w14:paraId="1141303F" w14:textId="77777777" w:rsidR="00F90BDC" w:rsidRDefault="00F90BDC"/>
    <w:p w14:paraId="0CE49916" w14:textId="77777777" w:rsidR="00F90BDC" w:rsidRDefault="00F90BDC">
      <w:r xmlns:w="http://schemas.openxmlformats.org/wordprocessingml/2006/main">
        <w:t xml:space="preserve">1. L-Imħabba Inkondizzjonata ta’ Alla għal dawk l-Aktar fil-Bżonn</w:t>
      </w:r>
    </w:p>
    <w:p w14:paraId="38D19D4F" w14:textId="77777777" w:rsidR="00F90BDC" w:rsidRDefault="00F90BDC"/>
    <w:p w14:paraId="5C8CC201" w14:textId="77777777" w:rsidR="00F90BDC" w:rsidRDefault="00F90BDC">
      <w:r xmlns:w="http://schemas.openxmlformats.org/wordprocessingml/2006/main">
        <w:t xml:space="preserve">2. Il-Qawwa tal-Fidi Quddiem l-Avversità</w:t>
      </w:r>
    </w:p>
    <w:p w14:paraId="1EFB8631" w14:textId="77777777" w:rsidR="00F90BDC" w:rsidRDefault="00F90BDC"/>
    <w:p w14:paraId="3257D9DF" w14:textId="77777777" w:rsidR="00F90BDC" w:rsidRDefault="00F90BDC">
      <w:r xmlns:w="http://schemas.openxmlformats.org/wordprocessingml/2006/main">
        <w:t xml:space="preserve">1. Ġakbu 2:5-6 - "Isma ', għeżież ħuti: Alla ma għażilx lil dawk li huma fqar f'għajnejn id-dinja biex ikunu sinjuri fil-fidi u biex jirtu s-saltna li wiegħed lil dawk li jħobbuh? Imma intom diżonorat lill-foqra. Mhux is-sinjuri li qed jisfruttawk? Mhux huma li qed ikaxkruk il-qorti?"</w:t>
      </w:r>
    </w:p>
    <w:p w14:paraId="6F4E1235" w14:textId="77777777" w:rsidR="00F90BDC" w:rsidRDefault="00F90BDC"/>
    <w:p w14:paraId="211D5F10" w14:textId="77777777" w:rsidR="00F90BDC" w:rsidRDefault="00F90BDC">
      <w:r xmlns:w="http://schemas.openxmlformats.org/wordprocessingml/2006/main">
        <w:t xml:space="preserve">2. Isaija 61: 1-3 - "L-Ispirtu tal-Mulej Sovran hu fuqi, għax il-Mulej idlikni biex inxandar aħbar it-tajba lill-foqra. Hu bagħatni biex jorbot lil dawk li għandhom qalbhom maqsuma, biex inxandar il-ħelsien għall-jasar. u l-ħelsien mid-dlam għall-priġunieri, biex inxandru s-sena tal-grazzja tal-Mulej u l-jum tal-vendetta ta’ Alla tagħna, biex infarrġu lil dawk kollha li jibku, u nipprovdu lil dawk li jitnikktu f’Sijon—biex nagħtuhom kuruna ta’ ġmiel flok irmied, żejt tal-ferħ flok niket, u libsa ta’ tifħir minflok spirtu ta’ disprament, jissejħu ballut tal-ġustizzja, tħawwil tal-Mulej għall-wiri tat-tisbiħ tiegħu”.</w:t>
      </w:r>
    </w:p>
    <w:p w14:paraId="7ED49A30" w14:textId="77777777" w:rsidR="00F90BDC" w:rsidRDefault="00F90BDC"/>
    <w:p w14:paraId="3D2C182D" w14:textId="77777777" w:rsidR="00F90BDC" w:rsidRDefault="00F90BDC">
      <w:r xmlns:w="http://schemas.openxmlformats.org/wordprocessingml/2006/main">
        <w:t xml:space="preserve">Luqa 4:27 U kien hemm ħafna lebbrużi f'Iżrael fi żmien il-profeta Eliżew; u ħadd minnhom ma </w:t>
      </w:r>
      <w:r xmlns:w="http://schemas.openxmlformats.org/wordprocessingml/2006/main">
        <w:lastRenderedPageBreak xmlns:w="http://schemas.openxmlformats.org/wordprocessingml/2006/main"/>
      </w:r>
      <w:r xmlns:w="http://schemas.openxmlformats.org/wordprocessingml/2006/main">
        <w:t xml:space="preserve">tnaddaf, ħlief lil Nagħaman is- Sirjan.</w:t>
      </w:r>
    </w:p>
    <w:p w14:paraId="5FA8502F" w14:textId="77777777" w:rsidR="00F90BDC" w:rsidRDefault="00F90BDC"/>
    <w:p w14:paraId="5719131C" w14:textId="77777777" w:rsidR="00F90BDC" w:rsidRDefault="00F90BDC">
      <w:r xmlns:w="http://schemas.openxmlformats.org/wordprocessingml/2006/main">
        <w:t xml:space="preserve">Fi żmien il-profeta Eliżew, kien hemm ħafna lebbrużi f’Iżrael, imma ħadd minnhom ma fieq, ħlief ir-raġel Sirjan Nagħaman.</w:t>
      </w:r>
    </w:p>
    <w:p w14:paraId="77FEF28F" w14:textId="77777777" w:rsidR="00F90BDC" w:rsidRDefault="00F90BDC"/>
    <w:p w14:paraId="0AAC4C8B" w14:textId="77777777" w:rsidR="00F90BDC" w:rsidRDefault="00F90BDC">
      <w:r xmlns:w="http://schemas.openxmlformats.org/wordprocessingml/2006/main">
        <w:t xml:space="preserve">1. Il-Ħniena ta’ Alla hija għal Kulħadd – tkun min int, Alla jista’ juri ħniena u fejqan.</w:t>
      </w:r>
    </w:p>
    <w:p w14:paraId="0F0115E3" w14:textId="77777777" w:rsidR="00F90BDC" w:rsidRDefault="00F90BDC"/>
    <w:p w14:paraId="37B17171" w14:textId="77777777" w:rsidR="00F90BDC" w:rsidRDefault="00F90BDC">
      <w:r xmlns:w="http://schemas.openxmlformats.org/wordprocessingml/2006/main">
        <w:t xml:space="preserve">2. Il-Qawwa tal-Fidi - Naaman fieqet minħabba l-fidi tiegħu f'Alla.</w:t>
      </w:r>
    </w:p>
    <w:p w14:paraId="2D59DCEF" w14:textId="77777777" w:rsidR="00F90BDC" w:rsidRDefault="00F90BDC"/>
    <w:p w14:paraId="6B7D9157" w14:textId="77777777" w:rsidR="00F90BDC" w:rsidRDefault="00F90BDC">
      <w:r xmlns:w="http://schemas.openxmlformats.org/wordprocessingml/2006/main">
        <w:t xml:space="preserve">1. Ġakbu 5:15 - "U t-talb li jsir bil-fidi jġiegħel lill-marid; il-Mulej iqajmu. Jekk dinbu, jinħafru."</w:t>
      </w:r>
    </w:p>
    <w:p w14:paraId="4B3DB29D" w14:textId="77777777" w:rsidR="00F90BDC" w:rsidRDefault="00F90BDC"/>
    <w:p w14:paraId="18F9FC31" w14:textId="77777777" w:rsidR="00F90BDC" w:rsidRDefault="00F90BDC">
      <w:r xmlns:w="http://schemas.openxmlformats.org/wordprocessingml/2006/main">
        <w:t xml:space="preserve">2. Ġwanni 5:14 - "Wara Ġesù sablu fit-tempju, u qallu: "Ara, int fissret; tidnibx aktar, biex ma tiġix xi ħaġa agħar."</w:t>
      </w:r>
    </w:p>
    <w:p w14:paraId="494C9E65" w14:textId="77777777" w:rsidR="00F90BDC" w:rsidRDefault="00F90BDC"/>
    <w:p w14:paraId="1B65642E" w14:textId="77777777" w:rsidR="00F90BDC" w:rsidRDefault="00F90BDC">
      <w:r xmlns:w="http://schemas.openxmlformats.org/wordprocessingml/2006/main">
        <w:t xml:space="preserve">Luqa 4:28 U dawk kollha fis-sinagoga, meta semgħu dan, imtlew bir-rabja.</w:t>
      </w:r>
    </w:p>
    <w:p w14:paraId="1BC10A3C" w14:textId="77777777" w:rsidR="00F90BDC" w:rsidRDefault="00F90BDC"/>
    <w:p w14:paraId="57B26B40" w14:textId="77777777" w:rsidR="00F90BDC" w:rsidRDefault="00F90BDC">
      <w:r xmlns:w="http://schemas.openxmlformats.org/wordprocessingml/2006/main">
        <w:t xml:space="preserve">In-nies fis-sinagoga mtlew b’rabja meta semgħu kliem Ġesù.</w:t>
      </w:r>
    </w:p>
    <w:p w14:paraId="72C94CB7" w14:textId="77777777" w:rsidR="00F90BDC" w:rsidRDefault="00F90BDC"/>
    <w:p w14:paraId="2F90F9D9" w14:textId="77777777" w:rsidR="00F90BDC" w:rsidRDefault="00F90BDC">
      <w:r xmlns:w="http://schemas.openxmlformats.org/wordprocessingml/2006/main">
        <w:t xml:space="preserve">1: Għandna nistinkaw biex nibqgħu moħħna miftuħin u ma nimtlewx bir-rabja meta nisimgħu xi ħaġa li tisfida t-twemmin tagħna.</w:t>
      </w:r>
    </w:p>
    <w:p w14:paraId="67CDCCED" w14:textId="77777777" w:rsidR="00F90BDC" w:rsidRDefault="00F90BDC"/>
    <w:p w14:paraId="5D3B8ACB" w14:textId="77777777" w:rsidR="00F90BDC" w:rsidRDefault="00F90BDC">
      <w:r xmlns:w="http://schemas.openxmlformats.org/wordprocessingml/2006/main">
        <w:t xml:space="preserve">2: Irridu niftakru li Ġesù taʼ spiss qal kliem li ġġiegħel lin- nies skomdi u rrabjahom, iżda xorta segwa r- rieda t’Alla.</w:t>
      </w:r>
    </w:p>
    <w:p w14:paraId="504880C3" w14:textId="77777777" w:rsidR="00F90BDC" w:rsidRDefault="00F90BDC"/>
    <w:p w14:paraId="08808BB7" w14:textId="77777777" w:rsidR="00F90BDC" w:rsidRDefault="00F90BDC">
      <w:r xmlns:w="http://schemas.openxmlformats.org/wordprocessingml/2006/main">
        <w:t xml:space="preserve">1: Efesin 4:2-3 - Kun kompletament umli u ġentili; kunu paċenzja, iġorru ma’ xulxin fl-imħabba. Agħmel kull sforz biex iżżomm l-għaqda tal-Ispirtu permezz tar-rabta tal-paċi.</w:t>
      </w:r>
    </w:p>
    <w:p w14:paraId="467C9AE9" w14:textId="77777777" w:rsidR="00F90BDC" w:rsidRDefault="00F90BDC"/>
    <w:p w14:paraId="354FB5A9" w14:textId="77777777" w:rsidR="00F90BDC" w:rsidRDefault="00F90BDC">
      <w:r xmlns:w="http://schemas.openxmlformats.org/wordprocessingml/2006/main">
        <w:t xml:space="preserve">2: Kolossin 3:12-14 - Għalhekk, bħala poplu magħżul ta 'Alla, qaddis u maħbub ħafna, ilbsu infuskom bil-mogħdrija, kindness, umiltà, ħlewwa u sabar. Żorru ma’ xulxin u aħfru lil xulxin jekk xi ħadd minnkom ikollu xi lment kontra xi ħadd. Aħfer kif ħafirlek il-Mulej. U fuq dawn il-virtujiet kollha jilbsu l-imħabba, li tgħaqqadhom kollha flimkien f’għaqda perfetta.</w:t>
      </w:r>
    </w:p>
    <w:p w14:paraId="4DF8E624" w14:textId="77777777" w:rsidR="00F90BDC" w:rsidRDefault="00F90BDC"/>
    <w:p w14:paraId="60A1D36F" w14:textId="77777777" w:rsidR="00F90BDC" w:rsidRDefault="00F90BDC">
      <w:r xmlns:w="http://schemas.openxmlformats.org/wordprocessingml/2006/main">
        <w:t xml:space="preserve">Luqa 4:29 U qam, keċċieh 'il barra mill-belt, u wassalh sa naħa ta' l-għoljiet li fuqha kienet mibnija l-belt tagħhom, biex jitfgħuh rasu.</w:t>
      </w:r>
    </w:p>
    <w:p w14:paraId="3B3939CB" w14:textId="77777777" w:rsidR="00F90BDC" w:rsidRDefault="00F90BDC"/>
    <w:p w14:paraId="1D6AECE0" w14:textId="77777777" w:rsidR="00F90BDC" w:rsidRDefault="00F90BDC">
      <w:r xmlns:w="http://schemas.openxmlformats.org/wordprocessingml/2006/main">
        <w:t xml:space="preserve">In-nies ta’ xi belt qamu u keċċew lil Ġesù mill-belt tagħhom, u wassluh sa tarf l-għolja fejn inbniet il-belt tagħhom biex ikunu jistgħu jitfgħuh minn fuq l-irdum.</w:t>
      </w:r>
    </w:p>
    <w:p w14:paraId="2A0E15D5" w14:textId="77777777" w:rsidR="00F90BDC" w:rsidRDefault="00F90BDC"/>
    <w:p w14:paraId="796858A7" w14:textId="77777777" w:rsidR="00F90BDC" w:rsidRDefault="00F90BDC">
      <w:r xmlns:w="http://schemas.openxmlformats.org/wordprocessingml/2006/main">
        <w:t xml:space="preserve">1. Il-Periklu taż-Żelu Reliġjuż Mingħajr Għarfien</w:t>
      </w:r>
    </w:p>
    <w:p w14:paraId="331DFB6D" w14:textId="77777777" w:rsidR="00F90BDC" w:rsidRDefault="00F90BDC"/>
    <w:p w14:paraId="204348B6" w14:textId="77777777" w:rsidR="00F90BDC" w:rsidRDefault="00F90BDC">
      <w:r xmlns:w="http://schemas.openxmlformats.org/wordprocessingml/2006/main">
        <w:t xml:space="preserve">2. Il-Qawwa tal-Fidi Quddiem l-Avversità</w:t>
      </w:r>
    </w:p>
    <w:p w14:paraId="504925DD" w14:textId="77777777" w:rsidR="00F90BDC" w:rsidRDefault="00F90BDC"/>
    <w:p w14:paraId="213E6E85" w14:textId="77777777" w:rsidR="00F90BDC" w:rsidRDefault="00F90BDC">
      <w:r xmlns:w="http://schemas.openxmlformats.org/wordprocessingml/2006/main">
        <w:t xml:space="preserve">1. Salm 23:4 - Għalkemm nimxi mill-wied l-aktar mudlam, ma nibżax mill-ħażen, għax int miegħi; virga tiegħek u l-bastun tiegħek, huma jfarrġuni.</w:t>
      </w:r>
    </w:p>
    <w:p w14:paraId="7322B8FC" w14:textId="77777777" w:rsidR="00F90BDC" w:rsidRDefault="00F90BDC"/>
    <w:p w14:paraId="161F7F21" w14:textId="77777777" w:rsidR="00F90BDC" w:rsidRDefault="00F90BDC">
      <w:r xmlns:w="http://schemas.openxmlformats.org/wordprocessingml/2006/main">
        <w:t xml:space="preserve">2. Rumani 8:28 - U nafu li għal dawk li jħobbu lil Alla l-affarijiet kollha jaħdmu flimkien għall-ġid, għal dawk li huma msejħin skond l-iskop tiegħu.</w:t>
      </w:r>
    </w:p>
    <w:p w14:paraId="515CD7E6" w14:textId="77777777" w:rsidR="00F90BDC" w:rsidRDefault="00F90BDC"/>
    <w:p w14:paraId="71D37442" w14:textId="77777777" w:rsidR="00F90BDC" w:rsidRDefault="00F90BDC">
      <w:r xmlns:w="http://schemas.openxmlformats.org/wordprocessingml/2006/main">
        <w:t xml:space="preserve">Luqa 4:30 Imma hu għadda minn nofshom mar triqtu,</w:t>
      </w:r>
    </w:p>
    <w:p w14:paraId="582002C8" w14:textId="77777777" w:rsidR="00F90BDC" w:rsidRDefault="00F90BDC"/>
    <w:p w14:paraId="5F17A7C5" w14:textId="77777777" w:rsidR="00F90BDC" w:rsidRDefault="00F90BDC">
      <w:r xmlns:w="http://schemas.openxmlformats.org/wordprocessingml/2006/main">
        <w:t xml:space="preserve">Luqa 4:30 jiġbor fil-qosor lil Ġesù għaddej minn folla nies fi triqtu.</w:t>
      </w:r>
    </w:p>
    <w:p w14:paraId="298C06BC" w14:textId="77777777" w:rsidR="00F90BDC" w:rsidRDefault="00F90BDC"/>
    <w:p w14:paraId="7BEB2FC9" w14:textId="77777777" w:rsidR="00F90BDC" w:rsidRDefault="00F90BDC">
      <w:r xmlns:w="http://schemas.openxmlformats.org/wordprocessingml/2006/main">
        <w:t xml:space="preserve">1. Ġesù, Il-Prinċep tal-Paċi: Il-preżenza ta’ paċi ta’ Ġesù waqt li għadda minn fost il-folla.</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X’Tgħallimna l-Azzjonijiet ta’ Ġesù: L-importanza ta’ preżenza bla egoiżmu u qalb tajba f’nofs sitwazzjonijiet diffiċli.</w:t>
      </w:r>
    </w:p>
    <w:p w14:paraId="600F6C86" w14:textId="77777777" w:rsidR="00F90BDC" w:rsidRDefault="00F90BDC"/>
    <w:p w14:paraId="4AC328DF" w14:textId="77777777" w:rsidR="00F90BDC" w:rsidRDefault="00F90BDC">
      <w:r xmlns:w="http://schemas.openxmlformats.org/wordprocessingml/2006/main">
        <w:t xml:space="preserve">1. Efesin 2:14-17, għax hu stess hu s-sliem tagħna, li għamilna t-tnejn ħaġa waħda u waqqa’ f’ġismu l-ħajt ta’ qsim ta’ ostilità.</w:t>
      </w:r>
    </w:p>
    <w:p w14:paraId="3C03C4D5" w14:textId="77777777" w:rsidR="00F90BDC" w:rsidRDefault="00F90BDC"/>
    <w:p w14:paraId="77A306B4" w14:textId="77777777" w:rsidR="00F90BDC" w:rsidRDefault="00F90BDC">
      <w:r xmlns:w="http://schemas.openxmlformats.org/wordprocessingml/2006/main">
        <w:t xml:space="preserve">2. Mattew 5:43-44, “Smajtu li ntqal, ‘Ħobb lill-proxxmu tiegħek u tobgħod lill-għadu tiegħek.’ Imma jien ngħidilkom, Ħobb lill-għedewwa tagħkom u itolbu għal dawk li jippersegwitawkom.</w:t>
      </w:r>
    </w:p>
    <w:p w14:paraId="444513BD" w14:textId="77777777" w:rsidR="00F90BDC" w:rsidRDefault="00F90BDC"/>
    <w:p w14:paraId="29130650" w14:textId="77777777" w:rsidR="00F90BDC" w:rsidRDefault="00F90BDC">
      <w:r xmlns:w="http://schemas.openxmlformats.org/wordprocessingml/2006/main">
        <w:t xml:space="preserve">Luqa 4:31 U niżlu Kafarnahum, belt tal-Galilija, u għallimhom nhar is-Sibt.</w:t>
      </w:r>
    </w:p>
    <w:p w14:paraId="59E5FDEF" w14:textId="77777777" w:rsidR="00F90BDC" w:rsidRDefault="00F90BDC"/>
    <w:p w14:paraId="674B8F9D" w14:textId="77777777" w:rsidR="00F90BDC" w:rsidRDefault="00F90BDC">
      <w:r xmlns:w="http://schemas.openxmlformats.org/wordprocessingml/2006/main">
        <w:t xml:space="preserve">Ġesù niżel fil-​belt taʼ Kafarnahum fil-​Galilija u għallem lin-​nies fil-​jiem tas-​Sibt.</w:t>
      </w:r>
    </w:p>
    <w:p w14:paraId="58D17969" w14:textId="77777777" w:rsidR="00F90BDC" w:rsidRDefault="00F90BDC"/>
    <w:p w14:paraId="772BA940" w14:textId="77777777" w:rsidR="00F90BDC" w:rsidRDefault="00F90BDC">
      <w:r xmlns:w="http://schemas.openxmlformats.org/wordprocessingml/2006/main">
        <w:t xml:space="preserve">1. Kif Tagħmel l-Aħħar Ta’ Jum is-Sabbath Tiegħek</w:t>
      </w:r>
    </w:p>
    <w:p w14:paraId="610902F8" w14:textId="77777777" w:rsidR="00F90BDC" w:rsidRDefault="00F90BDC"/>
    <w:p w14:paraId="31C3D4B6" w14:textId="77777777" w:rsidR="00F90BDC" w:rsidRDefault="00F90BDC">
      <w:r xmlns:w="http://schemas.openxmlformats.org/wordprocessingml/2006/main">
        <w:t xml:space="preserve">2. Il-Qawwa tat-Tagħlim ta’ Ġesù</w:t>
      </w:r>
    </w:p>
    <w:p w14:paraId="40C4242E" w14:textId="77777777" w:rsidR="00F90BDC" w:rsidRDefault="00F90BDC"/>
    <w:p w14:paraId="3FACDF4A" w14:textId="77777777" w:rsidR="00F90BDC" w:rsidRDefault="00F90BDC">
      <w:r xmlns:w="http://schemas.openxmlformats.org/wordprocessingml/2006/main">
        <w:t xml:space="preserve">1. Mattew 12: 9-14 - Ġesù jgħallem dwar is-Sabbath</w:t>
      </w:r>
    </w:p>
    <w:p w14:paraId="65FEE6E8" w14:textId="77777777" w:rsidR="00F90BDC" w:rsidRDefault="00F90BDC"/>
    <w:p w14:paraId="7EED47FD" w14:textId="77777777" w:rsidR="00F90BDC" w:rsidRDefault="00F90BDC">
      <w:r xmlns:w="http://schemas.openxmlformats.org/wordprocessingml/2006/main">
        <w:t xml:space="preserve">2. Mark 2:23-28 - Ġesù jitkellem dwar l-importanza tas-Sibt</w:t>
      </w:r>
    </w:p>
    <w:p w14:paraId="6FEFC2D2" w14:textId="77777777" w:rsidR="00F90BDC" w:rsidRDefault="00F90BDC"/>
    <w:p w14:paraId="5C11F3B0" w14:textId="77777777" w:rsidR="00F90BDC" w:rsidRDefault="00F90BDC">
      <w:r xmlns:w="http://schemas.openxmlformats.org/wordprocessingml/2006/main">
        <w:t xml:space="preserve">Luqa 4:32 U baqgħu mistagħġbin bid-duttrina tiegħu, għax il-kelma tiegħu kienet bil-qawwa.</w:t>
      </w:r>
    </w:p>
    <w:p w14:paraId="37BE9B74" w14:textId="77777777" w:rsidR="00F90BDC" w:rsidRDefault="00F90BDC"/>
    <w:p w14:paraId="265E75ED" w14:textId="77777777" w:rsidR="00F90BDC" w:rsidRDefault="00F90BDC">
      <w:r xmlns:w="http://schemas.openxmlformats.org/wordprocessingml/2006/main">
        <w:t xml:space="preserve">In- nies baqgħu mistagħġbin bit- tagħlim taʼ Ġesù għax kien mogħti b’awtorità.</w:t>
      </w:r>
    </w:p>
    <w:p w14:paraId="10DED533" w14:textId="77777777" w:rsidR="00F90BDC" w:rsidRDefault="00F90BDC"/>
    <w:p w14:paraId="4FA5BFAC" w14:textId="77777777" w:rsidR="00F90BDC" w:rsidRDefault="00F90BDC">
      <w:r xmlns:w="http://schemas.openxmlformats.org/wordprocessingml/2006/main">
        <w:t xml:space="preserve">1. Kif Tkellem mal-Awtorità</w:t>
      </w:r>
    </w:p>
    <w:p w14:paraId="24B70187" w14:textId="77777777" w:rsidR="00F90BDC" w:rsidRDefault="00F90BDC"/>
    <w:p w14:paraId="1BC25BEE" w14:textId="77777777" w:rsidR="00F90BDC" w:rsidRDefault="00F90BDC">
      <w:r xmlns:w="http://schemas.openxmlformats.org/wordprocessingml/2006/main">
        <w:t xml:space="preserve">2. Il-Qawwa u l-Awtorità tat-Tagħlim ta’ Ġesù</w:t>
      </w:r>
    </w:p>
    <w:p w14:paraId="0A4D82AB" w14:textId="77777777" w:rsidR="00F90BDC" w:rsidRDefault="00F90BDC"/>
    <w:p w14:paraId="5A9A9F5B" w14:textId="77777777" w:rsidR="00F90BDC" w:rsidRDefault="00F90BDC">
      <w:r xmlns:w="http://schemas.openxmlformats.org/wordprocessingml/2006/main">
        <w:t xml:space="preserve">1. Isaija 55:11, “Hekk tkun il-kelma tiegħi li toħroġ minn fommi: ma terġax lura lejja vojta, imma twettaq dak li nixtieq, u tirnexxi f’dak li għalih bgħattha. "</w:t>
      </w:r>
    </w:p>
    <w:p w14:paraId="78E0399A" w14:textId="77777777" w:rsidR="00F90BDC" w:rsidRDefault="00F90BDC"/>
    <w:p w14:paraId="4D0EB717" w14:textId="77777777" w:rsidR="00F90BDC" w:rsidRDefault="00F90BDC">
      <w:r xmlns:w="http://schemas.openxmlformats.org/wordprocessingml/2006/main">
        <w:t xml:space="preserve">2. Efesin 6: 19-20, "U għalija, li tingħatali l-kelma, biex niftaħ fommi bil-kuraġġ, biex nagħmel magħruf il-misteru tal-Evanġelju, li għalih jiena ambaxxatur fil-ħabs: li fih. Nista’ nitkellem bil-kuraġġ, kif imissni nitkellem.”</w:t>
      </w:r>
    </w:p>
    <w:p w14:paraId="4892C7CB" w14:textId="77777777" w:rsidR="00F90BDC" w:rsidRDefault="00F90BDC"/>
    <w:p w14:paraId="420799CD" w14:textId="77777777" w:rsidR="00F90BDC" w:rsidRDefault="00F90BDC">
      <w:r xmlns:w="http://schemas.openxmlformats.org/wordprocessingml/2006/main">
        <w:t xml:space="preserve">Luqa 4:33 U fis-sinagoga kien hemm raġel, li kellu spirtu ta' xitan mhux nadif, u għajjat b'leħen għoli:</w:t>
      </w:r>
    </w:p>
    <w:p w14:paraId="38A42C42" w14:textId="77777777" w:rsidR="00F90BDC" w:rsidRDefault="00F90BDC"/>
    <w:p w14:paraId="0D42B134" w14:textId="77777777" w:rsidR="00F90BDC" w:rsidRDefault="00F90BDC">
      <w:r xmlns:w="http://schemas.openxmlformats.org/wordprocessingml/2006/main">
        <w:t xml:space="preserve">Raġel fis-sinagoga kellu spirtu ta’ xitan mhux nadif u għajjat b’leħen għoli.</w:t>
      </w:r>
    </w:p>
    <w:p w14:paraId="5294C778" w14:textId="77777777" w:rsidR="00F90BDC" w:rsidRDefault="00F90BDC"/>
    <w:p w14:paraId="30B52D8C" w14:textId="77777777" w:rsidR="00F90BDC" w:rsidRDefault="00F90BDC">
      <w:r xmlns:w="http://schemas.openxmlformats.org/wordprocessingml/2006/main">
        <w:t xml:space="preserve">1. Taċċetta u tirreżisti t-Tentazzjoni: Studju tal-Bniedem fis-Sinagoga f’Luqa 4:33</w:t>
      </w:r>
    </w:p>
    <w:p w14:paraId="31A11D5D" w14:textId="77777777" w:rsidR="00F90BDC" w:rsidRDefault="00F90BDC"/>
    <w:p w14:paraId="0CF059E5" w14:textId="77777777" w:rsidR="00F90BDC" w:rsidRDefault="00F90BDC">
      <w:r xmlns:w="http://schemas.openxmlformats.org/wordprocessingml/2006/main">
        <w:t xml:space="preserve">2. Negħlbu l-Qawwiet tad-Dlam: Riflessjonijiet minn Luqa 4:33</w:t>
      </w:r>
    </w:p>
    <w:p w14:paraId="7BB56940" w14:textId="77777777" w:rsidR="00F90BDC" w:rsidRDefault="00F90BDC"/>
    <w:p w14:paraId="7993ABE4" w14:textId="77777777" w:rsidR="00F90BDC" w:rsidRDefault="00F90BDC">
      <w:r xmlns:w="http://schemas.openxmlformats.org/wordprocessingml/2006/main">
        <w:t xml:space="preserve">1. Ġakbu 4:7 - "Għalhekk issottomettu lil Alla. Irreżisti lix-xitan, u jaħrab minnkom."</w:t>
      </w:r>
    </w:p>
    <w:p w14:paraId="31363C8B" w14:textId="77777777" w:rsidR="00F90BDC" w:rsidRDefault="00F90BDC"/>
    <w:p w14:paraId="08BD7DEF" w14:textId="77777777" w:rsidR="00F90BDC" w:rsidRDefault="00F90BDC">
      <w:r xmlns:w="http://schemas.openxmlformats.org/wordprocessingml/2006/main">
        <w:t xml:space="preserve">2. 1 Pietru 5: 8-9 - "Kun sober, oqgħod attent; għax l-avversarju tiegħek ix-xitan, bħal iljun jgħajjat, miexi, ifittex lil min jista' jibla': Li jirreżistu sod fil-fidi, billi jafu li l-istess tbatija huma imwettaq f’ħutkom li huma fid-dinja”.</w:t>
      </w:r>
    </w:p>
    <w:p w14:paraId="689500B4" w14:textId="77777777" w:rsidR="00F90BDC" w:rsidRDefault="00F90BDC"/>
    <w:p w14:paraId="3748F326" w14:textId="77777777" w:rsidR="00F90BDC" w:rsidRDefault="00F90BDC">
      <w:r xmlns:w="http://schemas.openxmlformats.org/wordprocessingml/2006/main">
        <w:t xml:space="preserve">Luqa 4:34 Jgħidu, Ejjew biss; x’għandna x’naqsmu miegħek, Ġesù ta’ Nazaret? int ġejt biex teqridna? Naf lilek min int; il-Qaddis ta’ Alla.</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In-nies ta’ Nazaret ċaħdu lil Ġesù u akkużawh li kellu l-intenzjoni li jeqridhom.</w:t>
      </w:r>
    </w:p>
    <w:p w14:paraId="2A3DEA22" w14:textId="77777777" w:rsidR="00F90BDC" w:rsidRDefault="00F90BDC"/>
    <w:p w14:paraId="244BE20F" w14:textId="77777777" w:rsidR="00F90BDC" w:rsidRDefault="00F90BDC">
      <w:r xmlns:w="http://schemas.openxmlformats.org/wordprocessingml/2006/main">
        <w:t xml:space="preserve">1: Iċ-ċaħda ta’ Ġesù Ġib Konsegwenzi</w:t>
      </w:r>
    </w:p>
    <w:p w14:paraId="0E2C2CC6" w14:textId="77777777" w:rsidR="00F90BDC" w:rsidRDefault="00F90BDC"/>
    <w:p w14:paraId="4FBE5ACE" w14:textId="77777777" w:rsidR="00F90BDC" w:rsidRDefault="00F90BDC">
      <w:r xmlns:w="http://schemas.openxmlformats.org/wordprocessingml/2006/main">
        <w:t xml:space="preserve">2: Ġesù hu l-Qaddis ta’ Alla</w:t>
      </w:r>
    </w:p>
    <w:p w14:paraId="54AE777D" w14:textId="77777777" w:rsidR="00F90BDC" w:rsidRDefault="00F90BDC"/>
    <w:p w14:paraId="442ACA68" w14:textId="77777777" w:rsidR="00F90BDC" w:rsidRDefault="00F90BDC">
      <w:r xmlns:w="http://schemas.openxmlformats.org/wordprocessingml/2006/main">
        <w:t xml:space="preserve">1: Isaija 43:3 - Għax jien il-Mulej Alla tiegħek, il-Qaddis ta 'Iżrael, is-Salvatur tiegħek.</w:t>
      </w:r>
    </w:p>
    <w:p w14:paraId="38A3C303" w14:textId="77777777" w:rsidR="00F90BDC" w:rsidRDefault="00F90BDC"/>
    <w:p w14:paraId="7D7D0BA6" w14:textId="77777777" w:rsidR="00F90BDC" w:rsidRDefault="00F90BDC">
      <w:r xmlns:w="http://schemas.openxmlformats.org/wordprocessingml/2006/main">
        <w:t xml:space="preserve">2: Ġwanni 10:30 - Jien u Missieri aħna ħaġa waħda.</w:t>
      </w:r>
    </w:p>
    <w:p w14:paraId="4134DD09" w14:textId="77777777" w:rsidR="00F90BDC" w:rsidRDefault="00F90BDC"/>
    <w:p w14:paraId="24107451" w14:textId="77777777" w:rsidR="00F90BDC" w:rsidRDefault="00F90BDC">
      <w:r xmlns:w="http://schemas.openxmlformats.org/wordprocessingml/2006/main">
        <w:t xml:space="preserve">Luqa 4:35                                                                                                                              Ġesù ċanfar, u qal, Żomm siek, u oħroġ minnu). U meta x-xitan tefah f’nofsu, ħareġ minnu, u ma weġġgħux.</w:t>
      </w:r>
    </w:p>
    <w:p w14:paraId="264B1D4C" w14:textId="77777777" w:rsidR="00F90BDC" w:rsidRDefault="00F90BDC"/>
    <w:p w14:paraId="2AAFA63B" w14:textId="77777777" w:rsidR="00F90BDC" w:rsidRDefault="00F90BDC">
      <w:r xmlns:w="http://schemas.openxmlformats.org/wordprocessingml/2006/main">
        <w:t xml:space="preserve">Ġesù jkeċċi demonju minn raġel u d-dimonju ma jagħmilx ħsara lill-bniedem.</w:t>
      </w:r>
    </w:p>
    <w:p w14:paraId="2F88F310" w14:textId="77777777" w:rsidR="00F90BDC" w:rsidRDefault="00F90BDC"/>
    <w:p w14:paraId="33E1672F" w14:textId="77777777" w:rsidR="00F90BDC" w:rsidRDefault="00F90BDC">
      <w:r xmlns:w="http://schemas.openxmlformats.org/wordprocessingml/2006/main">
        <w:t xml:space="preserve">1. Ġesù jġib il-ħajja u d-dawl fid-dlam u d-disperazzjoni.</w:t>
      </w:r>
    </w:p>
    <w:p w14:paraId="69403CA8" w14:textId="77777777" w:rsidR="00F90BDC" w:rsidRDefault="00F90BDC"/>
    <w:p w14:paraId="6063D6EA" w14:textId="77777777" w:rsidR="00F90BDC" w:rsidRDefault="00F90BDC">
      <w:r xmlns:w="http://schemas.openxmlformats.org/wordprocessingml/2006/main">
        <w:t xml:space="preserve">2. Il-qawwa ta’ Ġesù hija akbar minn kull ħażen.</w:t>
      </w:r>
    </w:p>
    <w:p w14:paraId="7138BFB3" w14:textId="77777777" w:rsidR="00F90BDC" w:rsidRDefault="00F90BDC"/>
    <w:p w14:paraId="291F1710" w14:textId="77777777" w:rsidR="00F90BDC" w:rsidRDefault="00F90BDC">
      <w:r xmlns:w="http://schemas.openxmlformats.org/wordprocessingml/2006/main">
        <w:t xml:space="preserve">1. Kolossin 1:13-14 - Huwa ħelisna mid-dominju tad-dlam u ttrasferiejna fis-saltna ta’ Ibnu l-maħbub, li fih għandna l-fidwa, il-maħfra tad-dnubiet.</w:t>
      </w:r>
    </w:p>
    <w:p w14:paraId="28C47CFB" w14:textId="77777777" w:rsidR="00F90BDC" w:rsidRDefault="00F90BDC"/>
    <w:p w14:paraId="14FB7D8E" w14:textId="77777777" w:rsidR="00F90BDC" w:rsidRDefault="00F90BDC">
      <w:r xmlns:w="http://schemas.openxmlformats.org/wordprocessingml/2006/main">
        <w:t xml:space="preserve">2. Ġwanni 12:46 - Jien ġejt fid-dinja bħala dawl, sabiex kull min jemmen fija ma jibqax fid-dlam.</w:t>
      </w:r>
    </w:p>
    <w:p w14:paraId="0F0C784C" w14:textId="77777777" w:rsidR="00F90BDC" w:rsidRDefault="00F90BDC"/>
    <w:p w14:paraId="6C6FA890" w14:textId="77777777" w:rsidR="00F90BDC" w:rsidRDefault="00F90BDC">
      <w:r xmlns:w="http://schemas.openxmlformats.org/wordprocessingml/2006/main">
        <w:t xml:space="preserve">Luqa 4:36 U lkoll baqgħu mistagħġbin, u tkellmu bejniethom, u qalu, X'kelma hi din! għax b’awtorità u setgħa jordna lill-ispirti mhux nodfa, u joħorġu.</w:t>
      </w:r>
    </w:p>
    <w:p w14:paraId="12A29BEB" w14:textId="77777777" w:rsidR="00F90BDC" w:rsidRDefault="00F90BDC"/>
    <w:p w14:paraId="034446BD" w14:textId="77777777" w:rsidR="00F90BDC" w:rsidRDefault="00F90BDC">
      <w:r xmlns:w="http://schemas.openxmlformats.org/wordprocessingml/2006/main">
        <w:t xml:space="preserve">In- nies baqgħu mistagħġbin bl- awtorità u l- qawwa taʼ Ġesù li jikkmanda lill- ispirti mhux nodfa, u huma obduh.</w:t>
      </w:r>
    </w:p>
    <w:p w14:paraId="6D5A7542" w14:textId="77777777" w:rsidR="00F90BDC" w:rsidRDefault="00F90BDC"/>
    <w:p w14:paraId="42515273" w14:textId="77777777" w:rsidR="00F90BDC" w:rsidRDefault="00F90BDC">
      <w:r xmlns:w="http://schemas.openxmlformats.org/wordprocessingml/2006/main">
        <w:t xml:space="preserve">1. Ġesù Huwa l-Awtorità u l-Qawwa Tagħna</w:t>
      </w:r>
    </w:p>
    <w:p w14:paraId="44D4DEB8" w14:textId="77777777" w:rsidR="00F90BDC" w:rsidRDefault="00F90BDC"/>
    <w:p w14:paraId="357103A0" w14:textId="77777777" w:rsidR="00F90BDC" w:rsidRDefault="00F90BDC">
      <w:r xmlns:w="http://schemas.openxmlformats.org/wordprocessingml/2006/main">
        <w:t xml:space="preserve">2. Il-Qawwa tal-Ubbidjenza</w:t>
      </w:r>
    </w:p>
    <w:p w14:paraId="4BA4CF3D" w14:textId="77777777" w:rsidR="00F90BDC" w:rsidRDefault="00F90BDC"/>
    <w:p w14:paraId="0CAF4742" w14:textId="77777777" w:rsidR="00F90BDC" w:rsidRDefault="00F90BDC">
      <w:r xmlns:w="http://schemas.openxmlformats.org/wordprocessingml/2006/main">
        <w:t xml:space="preserve">1. Mattew 8:16 - Meta waslet filgħaxija, ġabu lilu ħafna li kellhom demonji. U keċċa l-ispirti bil-kelma, u fejjaq lil dawk kollha morda</w:t>
      </w:r>
    </w:p>
    <w:p w14:paraId="3B4D5843" w14:textId="77777777" w:rsidR="00F90BDC" w:rsidRDefault="00F90BDC"/>
    <w:p w14:paraId="213FDF67" w14:textId="77777777" w:rsidR="00F90BDC" w:rsidRDefault="00F90BDC">
      <w:r xmlns:w="http://schemas.openxmlformats.org/wordprocessingml/2006/main">
        <w:t xml:space="preserve">2. 1 Ġwanni 4:4 - Intom ta 'Alla, tfal żgħar, u għelbuhom, għax Hu li hu fikom hu akbar minn dak li hu fid-dinja.</w:t>
      </w:r>
    </w:p>
    <w:p w14:paraId="2A6A3CD3" w14:textId="77777777" w:rsidR="00F90BDC" w:rsidRDefault="00F90BDC"/>
    <w:p w14:paraId="48AC2C4A" w14:textId="77777777" w:rsidR="00F90BDC" w:rsidRDefault="00F90BDC">
      <w:r xmlns:w="http://schemas.openxmlformats.org/wordprocessingml/2006/main">
        <w:t xml:space="preserve">Luqa 4:37 U l-fama tiegħu ħarġet f'kull post tal-pajjiż madwar.</w:t>
      </w:r>
    </w:p>
    <w:p w14:paraId="102BF139" w14:textId="77777777" w:rsidR="00F90BDC" w:rsidRDefault="00F90BDC"/>
    <w:p w14:paraId="00D1BF20" w14:textId="77777777" w:rsidR="00F90BDC" w:rsidRDefault="00F90BDC">
      <w:r xmlns:w="http://schemas.openxmlformats.org/wordprocessingml/2006/main">
        <w:t xml:space="preserve">Il-​fama taʼ Ġesù nfirxet madwar ir-​reġjun tal-​Galilija bħala riżultat tal-​mirakli li għamel.</w:t>
      </w:r>
    </w:p>
    <w:p w14:paraId="099DD092" w14:textId="77777777" w:rsidR="00F90BDC" w:rsidRDefault="00F90BDC"/>
    <w:p w14:paraId="06572F62" w14:textId="77777777" w:rsidR="00F90BDC" w:rsidRDefault="00F90BDC">
      <w:r xmlns:w="http://schemas.openxmlformats.org/wordprocessingml/2006/main">
        <w:t xml:space="preserve">1. Il-Qawwa tal-Fidi: Kif Il-Mirakli ta’ Ġesù Kixfu l-Qawwa tat-Twemmin</w:t>
      </w:r>
    </w:p>
    <w:p w14:paraId="59C1865F" w14:textId="77777777" w:rsidR="00F90BDC" w:rsidRDefault="00F90BDC"/>
    <w:p w14:paraId="704CE2CE" w14:textId="77777777" w:rsidR="00F90BDC" w:rsidRDefault="00F90BDC">
      <w:r xmlns:w="http://schemas.openxmlformats.org/wordprocessingml/2006/main">
        <w:t xml:space="preserve">2. Nemmnu fl-Impossibbli: Kif Ġesù Biddlet il-kors tal-Istorja</w:t>
      </w:r>
    </w:p>
    <w:p w14:paraId="50A5FDC2" w14:textId="77777777" w:rsidR="00F90BDC" w:rsidRDefault="00F90BDC"/>
    <w:p w14:paraId="0B04DE4F" w14:textId="77777777" w:rsidR="00F90BDC" w:rsidRDefault="00F90BDC">
      <w:r xmlns:w="http://schemas.openxmlformats.org/wordprocessingml/2006/main">
        <w:t xml:space="preserve">1. Mattew 4:23-24 - Ġesù mar madwar il-Galilija, jgħallem fis-sinagogi tagħhom, ixandar l-aħbar tajba tas-saltna, u fejqan kull mard u mard fost in-nies.</w:t>
      </w:r>
    </w:p>
    <w:p w14:paraId="54D14694" w14:textId="77777777" w:rsidR="00F90BDC" w:rsidRDefault="00F90BDC"/>
    <w:p w14:paraId="7B8D7959" w14:textId="77777777" w:rsidR="00F90BDC" w:rsidRDefault="00F90BDC">
      <w:r xmlns:w="http://schemas.openxmlformats.org/wordprocessingml/2006/main">
        <w:t xml:space="preserve">24 L-aħbar dwaru nxterdet mas-Sirja kollha, u n-nies ġabu miegħu lil dawk kollha morda b’diversi mard, lil dawk li jbatu minn uġigħ qawwi, lil dawk li kellhom id-demonji, lil dawk li kellhom aċċessjonijiet, u lill-paralizzati </w:t>
      </w:r>
      <w:r xmlns:w="http://schemas.openxmlformats.org/wordprocessingml/2006/main">
        <w:lastRenderedPageBreak xmlns:w="http://schemas.openxmlformats.org/wordprocessingml/2006/main"/>
      </w:r>
      <w:r xmlns:w="http://schemas.openxmlformats.org/wordprocessingml/2006/main">
        <w:t xml:space="preserve">; u fejjaqhom.</w:t>
      </w:r>
    </w:p>
    <w:p w14:paraId="7D754683" w14:textId="77777777" w:rsidR="00F90BDC" w:rsidRDefault="00F90BDC"/>
    <w:p w14:paraId="171F011C" w14:textId="77777777" w:rsidR="00F90BDC" w:rsidRDefault="00F90BDC">
      <w:r xmlns:w="http://schemas.openxmlformats.org/wordprocessingml/2006/main">
        <w:t xml:space="preserve">2. Mark 6:34- Meta Ġesù niżel l-art u ra folla kbira, kellu mogħdrija għalihom, għax kienu bħal nagħaġ mingħajr ragħaj. Għalhekk beda jgħallimhom ħafna affarijiet.</w:t>
      </w:r>
    </w:p>
    <w:p w14:paraId="1B7A49D8" w14:textId="77777777" w:rsidR="00F90BDC" w:rsidRDefault="00F90BDC"/>
    <w:p w14:paraId="3D6F9F90" w14:textId="77777777" w:rsidR="00F90BDC" w:rsidRDefault="00F90BDC">
      <w:r xmlns:w="http://schemas.openxmlformats.org/wordprocessingml/2006/main">
        <w:t xml:space="preserve">Luqa 4:38 U qam mis-sinagoga, u daħal fid-dar ta' Xmun. U omm mart Xmun ittieħdet b’deni kbir; u talbu għaliha.</w:t>
      </w:r>
    </w:p>
    <w:p w14:paraId="7E4924B6" w14:textId="77777777" w:rsidR="00F90BDC" w:rsidRDefault="00F90BDC"/>
    <w:p w14:paraId="57124C4F" w14:textId="77777777" w:rsidR="00F90BDC" w:rsidRDefault="00F90BDC">
      <w:r xmlns:w="http://schemas.openxmlformats.org/wordprocessingml/2006/main">
        <w:t xml:space="preserve">Ġesù fejjaq lill-kunjata ta’ Xmun minn deni kbir wara li ħareġ mis-sinagoga.</w:t>
      </w:r>
    </w:p>
    <w:p w14:paraId="740645A4" w14:textId="77777777" w:rsidR="00F90BDC" w:rsidRDefault="00F90BDC"/>
    <w:p w14:paraId="2FAAA7B4" w14:textId="77777777" w:rsidR="00F90BDC" w:rsidRDefault="00F90BDC">
      <w:r xmlns:w="http://schemas.openxmlformats.org/wordprocessingml/2006/main">
        <w:t xml:space="preserve">1. Il-Qawwa ta’ Fejqan ta’ Ġesù murija fid-Dar ta’ Xmun</w:t>
      </w:r>
    </w:p>
    <w:p w14:paraId="40F0796F" w14:textId="77777777" w:rsidR="00F90BDC" w:rsidRDefault="00F90BDC"/>
    <w:p w14:paraId="646F7761" w14:textId="77777777" w:rsidR="00F90BDC" w:rsidRDefault="00F90BDC">
      <w:r xmlns:w="http://schemas.openxmlformats.org/wordprocessingml/2006/main">
        <w:t xml:space="preserve">2. Il-Qawwa tal-Fidi f’Ġesù biex Tegħleb il-Mard</w:t>
      </w:r>
    </w:p>
    <w:p w14:paraId="2343BF33" w14:textId="77777777" w:rsidR="00F90BDC" w:rsidRDefault="00F90BDC"/>
    <w:p w14:paraId="790ABDC6" w14:textId="77777777" w:rsidR="00F90BDC" w:rsidRDefault="00F90BDC">
      <w:r xmlns:w="http://schemas.openxmlformats.org/wordprocessingml/2006/main">
        <w:t xml:space="preserve">1. Mark 1:41-42 - Ġesù kien imqanqal bil-mogħdrija għall-morda u fejjaqhom.</w:t>
      </w:r>
    </w:p>
    <w:p w14:paraId="2C1F4240" w14:textId="77777777" w:rsidR="00F90BDC" w:rsidRDefault="00F90BDC"/>
    <w:p w14:paraId="463D6BB0" w14:textId="77777777" w:rsidR="00F90BDC" w:rsidRDefault="00F90BDC">
      <w:r xmlns:w="http://schemas.openxmlformats.org/wordprocessingml/2006/main">
        <w:t xml:space="preserve">2. Isaija 53:5 - Imma Hu kien midrub għall-ħtijiet tagħna, Huwa kien imbenġeb għall-ħażen tagħna; il-kastig għall-paċi tagħna kien fuqu, u bil-ġrieħi Tiegħu aħna fiequ.</w:t>
      </w:r>
    </w:p>
    <w:p w14:paraId="3D5921FE" w14:textId="77777777" w:rsidR="00F90BDC" w:rsidRDefault="00F90BDC"/>
    <w:p w14:paraId="1F79EC0F" w14:textId="77777777" w:rsidR="00F90BDC" w:rsidRDefault="00F90BDC">
      <w:r xmlns:w="http://schemas.openxmlformats.org/wordprocessingml/2006/main">
        <w:t xml:space="preserve">Luqa 4:39 U qagħad fuqha, u ċanfar lid-deni; u ħallietha, u minnufih qamet u qdiet lilhom.</w:t>
      </w:r>
    </w:p>
    <w:p w14:paraId="2361CCAC" w14:textId="77777777" w:rsidR="00F90BDC" w:rsidRDefault="00F90BDC"/>
    <w:p w14:paraId="79F5B86D" w14:textId="77777777" w:rsidR="00F90BDC" w:rsidRDefault="00F90BDC">
      <w:r xmlns:w="http://schemas.openxmlformats.org/wordprocessingml/2006/main">
        <w:t xml:space="preserve">Ġesù fejjaq b’mod mirakoluż mara bid-​deni, u ħallietha taqdi.</w:t>
      </w:r>
    </w:p>
    <w:p w14:paraId="62B1148C" w14:textId="77777777" w:rsidR="00F90BDC" w:rsidRDefault="00F90BDC"/>
    <w:p w14:paraId="3E6E2EE1" w14:textId="77777777" w:rsidR="00F90BDC" w:rsidRDefault="00F90BDC">
      <w:r xmlns:w="http://schemas.openxmlformats.org/wordprocessingml/2006/main">
        <w:t xml:space="preserve">1. Il-Qawwa ta’ Ġesù li Jfejjaq u Jitrasforma l-Ħajja</w:t>
      </w:r>
    </w:p>
    <w:p w14:paraId="2409366C" w14:textId="77777777" w:rsidR="00F90BDC" w:rsidRDefault="00F90BDC"/>
    <w:p w14:paraId="1079880E" w14:textId="77777777" w:rsidR="00F90BDC" w:rsidRDefault="00F90BDC">
      <w:r xmlns:w="http://schemas.openxmlformats.org/wordprocessingml/2006/main">
        <w:t xml:space="preserve">2. Il-Ferħ li Naqdu lil Oħrajn</w:t>
      </w:r>
    </w:p>
    <w:p w14:paraId="21654B1E" w14:textId="77777777" w:rsidR="00F90BDC" w:rsidRDefault="00F90BDC"/>
    <w:p w14:paraId="45FF830F" w14:textId="77777777" w:rsidR="00F90BDC" w:rsidRDefault="00F90BDC">
      <w:r xmlns:w="http://schemas.openxmlformats.org/wordprocessingml/2006/main">
        <w:t xml:space="preserve">1. Isaija 53:5 - Imma hu kien imtaqqab għal ħtijietna, hu mgħaffeġ għall-ħażen tagħna; il-kastig li ġabilna l-paċi kienet fuqu, u bil-ġrieħi tiegħu aħna fiequ.</w:t>
      </w:r>
    </w:p>
    <w:p w14:paraId="7653A306" w14:textId="77777777" w:rsidR="00F90BDC" w:rsidRDefault="00F90BDC"/>
    <w:p w14:paraId="01A20F73" w14:textId="77777777" w:rsidR="00F90BDC" w:rsidRDefault="00F90BDC">
      <w:r xmlns:w="http://schemas.openxmlformats.org/wordprocessingml/2006/main">
        <w:t xml:space="preserve">2. 1 Pietru 4:10 - Kull wieħed minnkom għandu juża kwalunkwe rigal li rċivejt biex jaqdi lill-oħrajn, bħala amministraturi fidili tal-grazzja ta 'Alla fid-diversi forom tagħha.</w:t>
      </w:r>
    </w:p>
    <w:p w14:paraId="41376267" w14:textId="77777777" w:rsidR="00F90BDC" w:rsidRDefault="00F90BDC"/>
    <w:p w14:paraId="04C6E908" w14:textId="77777777" w:rsidR="00F90BDC" w:rsidRDefault="00F90BDC">
      <w:r xmlns:w="http://schemas.openxmlformats.org/wordprocessingml/2006/main">
        <w:t xml:space="preserve">Luqa 4:40 Issa meta x-xemx kienet tinżel, dawk kollha li kellhom xi morda b'diversi mard ressquhom lejh; u poġġa idejh fuq kull wieħed minnhom, u fejjaqhom.</w:t>
      </w:r>
    </w:p>
    <w:p w14:paraId="5DE68E27" w14:textId="77777777" w:rsidR="00F90BDC" w:rsidRDefault="00F90BDC"/>
    <w:p w14:paraId="70E85B7C" w14:textId="77777777" w:rsidR="00F90BDC" w:rsidRDefault="00F90BDC">
      <w:r xmlns:w="http://schemas.openxmlformats.org/wordprocessingml/2006/main">
        <w:t xml:space="preserve">Ix-xemx kienet qed tinżel u dawk kollha li kellhom diversi mard ressquhom għand Ġesù, li poġġa idejh fuq kull wieħed minnhom u fejjaqhom.</w:t>
      </w:r>
    </w:p>
    <w:p w14:paraId="1D0AA4C7" w14:textId="77777777" w:rsidR="00F90BDC" w:rsidRDefault="00F90BDC"/>
    <w:p w14:paraId="3C601C2B" w14:textId="77777777" w:rsidR="00F90BDC" w:rsidRDefault="00F90BDC">
      <w:r xmlns:w="http://schemas.openxmlformats.org/wordprocessingml/2006/main">
        <w:t xml:space="preserve">1: Il-qawwa tal-fidi u t-tama f’Ġesù.</w:t>
      </w:r>
    </w:p>
    <w:p w14:paraId="4E256819" w14:textId="77777777" w:rsidR="00F90BDC" w:rsidRDefault="00F90BDC"/>
    <w:p w14:paraId="0C17760E" w14:textId="77777777" w:rsidR="00F90BDC" w:rsidRDefault="00F90BDC">
      <w:r xmlns:w="http://schemas.openxmlformats.org/wordprocessingml/2006/main">
        <w:t xml:space="preserve">2: Il-fejqan ta’ Ġesù u l-importanza li nfittxuh fi żminijiet ta’ bżonn.</w:t>
      </w:r>
    </w:p>
    <w:p w14:paraId="7B18AAEF" w14:textId="77777777" w:rsidR="00F90BDC" w:rsidRDefault="00F90BDC"/>
    <w:p w14:paraId="7C628756" w14:textId="77777777" w:rsidR="00F90BDC" w:rsidRDefault="00F90BDC">
      <w:r xmlns:w="http://schemas.openxmlformats.org/wordprocessingml/2006/main">
        <w:t xml:space="preserve">1: Mattew 8:2-3 - U ara, lebbruż resaq lebħdu u niżel għarkobbtejh quddiemu, u qal, "Mulej, jekk trid, tista 'tnaddafni." U Ġesù fetaħ idu u mess u qallu: "Jien, kun nadif." U minnufih il-lebbra tiegħu ġiet imnaddfa.</w:t>
      </w:r>
    </w:p>
    <w:p w14:paraId="6AEED976" w14:textId="77777777" w:rsidR="00F90BDC" w:rsidRDefault="00F90BDC"/>
    <w:p w14:paraId="6819815F" w14:textId="77777777" w:rsidR="00F90BDC" w:rsidRDefault="00F90BDC">
      <w:r xmlns:w="http://schemas.openxmlformats.org/wordprocessingml/2006/main">
        <w:t xml:space="preserve">2: Mark 5:25-29 - U kien hemm mara li kellha tnax-il sena tnixxija tad-demm, u għalkemm kienet qattgħet l-għixien kollu tagħha fuq it-tobba, ma setgħet titfejjaq minn ħadd. Hija resqet warajh u mess it-truf tal-libsa tiegħu, u minnufih il-ħruġ tad-demm tagħha waqaf. U Ġesù qal: “Min kien li messni?” Meta kulħadd ċaħdu, Pietru qal: “Mgħallem, il-folol jdawruk u qed tagħfas fuqek!” Imma Ġesù qal: “Xi ħadd messni, għax jiena nara li ħarġet qawwa minni.”</w:t>
      </w:r>
    </w:p>
    <w:p w14:paraId="3584FCF1" w14:textId="77777777" w:rsidR="00F90BDC" w:rsidRDefault="00F90BDC"/>
    <w:p w14:paraId="49E884D0" w14:textId="77777777" w:rsidR="00F90BDC" w:rsidRDefault="00F90BDC">
      <w:r xmlns:w="http://schemas.openxmlformats.org/wordprocessingml/2006/main">
        <w:t xml:space="preserve">Luqa 4:41 U x-xjaten ħarġu wkoll minn ħafna, jgħajtu u jgħidu: Int Kristu Bin Alla. </w:t>
      </w:r>
      <w:r xmlns:w="http://schemas.openxmlformats.org/wordprocessingml/2006/main">
        <w:lastRenderedPageBreak xmlns:w="http://schemas.openxmlformats.org/wordprocessingml/2006/main"/>
      </w:r>
      <w:r xmlns:w="http://schemas.openxmlformats.org/wordprocessingml/2006/main">
        <w:t xml:space="preserve">U ċanfarhom ħallahom ma jitkellmu, għax kienu jafu li hu Kristu.</w:t>
      </w:r>
    </w:p>
    <w:p w14:paraId="783C028A" w14:textId="77777777" w:rsidR="00F90BDC" w:rsidRDefault="00F90BDC"/>
    <w:p w14:paraId="313A6650" w14:textId="77777777" w:rsidR="00F90BDC" w:rsidRDefault="00F90BDC">
      <w:r xmlns:w="http://schemas.openxmlformats.org/wordprocessingml/2006/main">
        <w:t xml:space="preserve">Din is-silta tirrakkonta dwar Ġesù li ċanfar lill-ispirti ħżiena li għarfuh bħala l-Iben ta’ Alla.</w:t>
      </w:r>
    </w:p>
    <w:p w14:paraId="2873E068" w14:textId="77777777" w:rsidR="00F90BDC" w:rsidRDefault="00F90BDC"/>
    <w:p w14:paraId="0074CB5B" w14:textId="77777777" w:rsidR="00F90BDC" w:rsidRDefault="00F90BDC">
      <w:r xmlns:w="http://schemas.openxmlformats.org/wordprocessingml/2006/main">
        <w:t xml:space="preserve">1. Ġesù hu Mulej: Weqfin Sod Quddiem l-Avversità</w:t>
      </w:r>
    </w:p>
    <w:p w14:paraId="1BA9FFCF" w14:textId="77777777" w:rsidR="00F90BDC" w:rsidRDefault="00F90BDC"/>
    <w:p w14:paraId="63C75FF2" w14:textId="77777777" w:rsidR="00F90BDC" w:rsidRDefault="00F90BDC">
      <w:r xmlns:w="http://schemas.openxmlformats.org/wordprocessingml/2006/main">
        <w:t xml:space="preserve">2. Il-Qawwa tal-Awtorità ta’ Ġesù Fuq il-Ħażen</w:t>
      </w:r>
    </w:p>
    <w:p w14:paraId="72B8B1A6" w14:textId="77777777" w:rsidR="00F90BDC" w:rsidRDefault="00F90BDC"/>
    <w:p w14:paraId="328410A9" w14:textId="77777777" w:rsidR="00F90BDC" w:rsidRDefault="00F90BDC">
      <w:r xmlns:w="http://schemas.openxmlformats.org/wordprocessingml/2006/main">
        <w:t xml:space="preserve">1. Kolossin 1:13-14 - Huwa ħelisna mill-qawwa tad-dlam u wassalna fis-saltna ta’ Iben ta’ mħabba Tiegħu.</w:t>
      </w:r>
    </w:p>
    <w:p w14:paraId="0F7FF7D8" w14:textId="77777777" w:rsidR="00F90BDC" w:rsidRDefault="00F90BDC"/>
    <w:p w14:paraId="3B53C1C8" w14:textId="77777777" w:rsidR="00F90BDC" w:rsidRDefault="00F90BDC">
      <w:r xmlns:w="http://schemas.openxmlformats.org/wordprocessingml/2006/main">
        <w:t xml:space="preserve">14 FiH għandna l-fidwa permezz ta’ demmu, il-maħfra tad-dnubiet.</w:t>
      </w:r>
    </w:p>
    <w:p w14:paraId="173DE4DC" w14:textId="77777777" w:rsidR="00F90BDC" w:rsidRDefault="00F90BDC"/>
    <w:p w14:paraId="3C817F2C" w14:textId="77777777" w:rsidR="00F90BDC" w:rsidRDefault="00F90BDC">
      <w:r xmlns:w="http://schemas.openxmlformats.org/wordprocessingml/2006/main">
        <w:t xml:space="preserve">2. Filippin 2:5-11 - Ikollkom dan il-ħsieb bejnietkom, li hu tagħkom fi Kristu Ġesù,</w:t>
      </w:r>
    </w:p>
    <w:p w14:paraId="4EF89E1D" w14:textId="77777777" w:rsidR="00F90BDC" w:rsidRDefault="00F90BDC"/>
    <w:p w14:paraId="32D6A44A" w14:textId="77777777" w:rsidR="00F90BDC" w:rsidRDefault="00F90BDC">
      <w:r xmlns:w="http://schemas.openxmlformats.org/wordprocessingml/2006/main">
        <w:t xml:space="preserve">6 li, għalkemm kien fil-forma ta’ Alla, ma qiesx l-ugwaljanza m’Alla bħala ħaġa li għandha tinqabad,</w:t>
      </w:r>
    </w:p>
    <w:p w14:paraId="6F6977FB" w14:textId="77777777" w:rsidR="00F90BDC" w:rsidRDefault="00F90BDC"/>
    <w:p w14:paraId="3C2CD4DD" w14:textId="77777777" w:rsidR="00F90BDC" w:rsidRDefault="00F90BDC">
      <w:r xmlns:w="http://schemas.openxmlformats.org/wordprocessingml/2006/main">
        <w:t xml:space="preserve">7 imma żvojta lilu nnifsu, billi ħa s-sura taʼ qaddej, twieled jixbhu l-bnedmin.</w:t>
      </w:r>
    </w:p>
    <w:p w14:paraId="1EEF05B8" w14:textId="77777777" w:rsidR="00F90BDC" w:rsidRDefault="00F90BDC"/>
    <w:p w14:paraId="52BB18BE" w14:textId="77777777" w:rsidR="00F90BDC" w:rsidRDefault="00F90BDC">
      <w:r xmlns:w="http://schemas.openxmlformats.org/wordprocessingml/2006/main">
        <w:t xml:space="preserve">8 U billi nstab f’għamla ta’ bniedem, hu umilja lilu nnifsu billi sar ubbidjenti sal-mewt, saħansitra mewt fuq salib.</w:t>
      </w:r>
    </w:p>
    <w:p w14:paraId="6EB11400" w14:textId="77777777" w:rsidR="00F90BDC" w:rsidRDefault="00F90BDC"/>
    <w:p w14:paraId="1A59422F" w14:textId="77777777" w:rsidR="00F90BDC" w:rsidRDefault="00F90BDC">
      <w:r xmlns:w="http://schemas.openxmlformats.org/wordprocessingml/2006/main">
        <w:t xml:space="preserve">9 Għalhekk Alla għollah ħafna u tah l-isem li hu fuq kull isem,</w:t>
      </w:r>
    </w:p>
    <w:p w14:paraId="6D4CB40D" w14:textId="77777777" w:rsidR="00F90BDC" w:rsidRDefault="00F90BDC"/>
    <w:p w14:paraId="32A452A8" w14:textId="77777777" w:rsidR="00F90BDC" w:rsidRDefault="00F90BDC">
      <w:r xmlns:w="http://schemas.openxmlformats.org/wordprocessingml/2006/main">
        <w:t xml:space="preserve">10 biex f’isem Ġesù titbaxxa kull irkoppa, fis-sema u fl-art u taħt l-art,</w:t>
      </w:r>
    </w:p>
    <w:p w14:paraId="6503BB4A" w14:textId="77777777" w:rsidR="00F90BDC" w:rsidRDefault="00F90BDC"/>
    <w:p w14:paraId="5B34F1EE" w14:textId="77777777" w:rsidR="00F90BDC" w:rsidRDefault="00F90BDC">
      <w:r xmlns:w="http://schemas.openxmlformats.org/wordprocessingml/2006/main">
        <w:t xml:space="preserve">11 u kull ilsien jistqarr li Ġesù Kristu hu l-Mulej, għall-glorja ta’ Alla l-Missier.</w:t>
      </w:r>
    </w:p>
    <w:p w14:paraId="19320E75" w14:textId="77777777" w:rsidR="00F90BDC" w:rsidRDefault="00F90BDC"/>
    <w:p w14:paraId="30614D8F" w14:textId="77777777" w:rsidR="00F90BDC" w:rsidRDefault="00F90BDC">
      <w:r xmlns:w="http://schemas.openxmlformats.org/wordprocessingml/2006/main">
        <w:t xml:space="preserve">Luqa 4:42 U meta sar jum, telaq u mar f'post deżert;</w:t>
      </w:r>
    </w:p>
    <w:p w14:paraId="1FE9437D" w14:textId="77777777" w:rsidR="00F90BDC" w:rsidRDefault="00F90BDC"/>
    <w:p w14:paraId="52CED266" w14:textId="77777777" w:rsidR="00F90BDC" w:rsidRDefault="00F90BDC">
      <w:r xmlns:w="http://schemas.openxmlformats.org/wordprocessingml/2006/main">
        <w:t xml:space="preserve">In-nies fittxew lil Ġesù u talbu biex joqgħod magħhom.</w:t>
      </w:r>
    </w:p>
    <w:p w14:paraId="636A718A" w14:textId="77777777" w:rsidR="00F90BDC" w:rsidRDefault="00F90BDC"/>
    <w:p w14:paraId="059296D9" w14:textId="77777777" w:rsidR="00F90BDC" w:rsidRDefault="00F90BDC">
      <w:r xmlns:w="http://schemas.openxmlformats.org/wordprocessingml/2006/main">
        <w:t xml:space="preserve">1: Għandna nfittxu u nimxu wara Ġesù f’ħajjitna.</w:t>
      </w:r>
    </w:p>
    <w:p w14:paraId="63B1C2E5" w14:textId="77777777" w:rsidR="00F90BDC" w:rsidRDefault="00F90BDC"/>
    <w:p w14:paraId="358EB0A5" w14:textId="77777777" w:rsidR="00F90BDC" w:rsidRDefault="00F90BDC">
      <w:r xmlns:w="http://schemas.openxmlformats.org/wordprocessingml/2006/main">
        <w:t xml:space="preserve">2: Għandna nkunu lesti li naqsmu l-fidi tagħna m’oħrajn.</w:t>
      </w:r>
    </w:p>
    <w:p w14:paraId="3E1B8188" w14:textId="77777777" w:rsidR="00F90BDC" w:rsidRDefault="00F90BDC"/>
    <w:p w14:paraId="40452535" w14:textId="77777777" w:rsidR="00F90BDC" w:rsidRDefault="00F90BDC">
      <w:r xmlns:w="http://schemas.openxmlformats.org/wordprocessingml/2006/main">
        <w:t xml:space="preserve">1:1 Ġwanni 4:19 - Aħna nħobbu għax ħabbna l-ewwel.</w:t>
      </w:r>
    </w:p>
    <w:p w14:paraId="37B14430" w14:textId="77777777" w:rsidR="00F90BDC" w:rsidRDefault="00F90BDC"/>
    <w:p w14:paraId="2691A86D" w14:textId="77777777" w:rsidR="00F90BDC" w:rsidRDefault="00F90BDC">
      <w:r xmlns:w="http://schemas.openxmlformats.org/wordprocessingml/2006/main">
        <w:t xml:space="preserve">2: Rumani 12:2 - Tkunx konformi ma 'din id-dinja, imma tbiddel bit-tiġdid ta' moħħok.</w:t>
      </w:r>
    </w:p>
    <w:p w14:paraId="3CF71FE9" w14:textId="77777777" w:rsidR="00F90BDC" w:rsidRDefault="00F90BDC"/>
    <w:p w14:paraId="6F8FFDF7" w14:textId="77777777" w:rsidR="00F90BDC" w:rsidRDefault="00F90BDC">
      <w:r xmlns:w="http://schemas.openxmlformats.org/wordprocessingml/2006/main">
        <w:t xml:space="preserve">Luqa 4:43 U qalilhom: "Irrid inxandar is-saltna ta' Alla wkoll lil bliet oħra, għax għalhekk jien mibgħut."</w:t>
      </w:r>
    </w:p>
    <w:p w14:paraId="020EE226" w14:textId="77777777" w:rsidR="00F90BDC" w:rsidRDefault="00F90BDC"/>
    <w:p w14:paraId="10067132" w14:textId="77777777" w:rsidR="00F90BDC" w:rsidRDefault="00F90BDC">
      <w:r xmlns:w="http://schemas.openxmlformats.org/wordprocessingml/2006/main">
        <w:t xml:space="preserve">Ġesù jgħid li hu mibgħut biex jippriedka s-saltna t’Alla fi bliet oħra.</w:t>
      </w:r>
    </w:p>
    <w:p w14:paraId="62315724" w14:textId="77777777" w:rsidR="00F90BDC" w:rsidRDefault="00F90BDC"/>
    <w:p w14:paraId="19E8F7F7" w14:textId="77777777" w:rsidR="00F90BDC" w:rsidRDefault="00F90BDC">
      <w:r xmlns:w="http://schemas.openxmlformats.org/wordprocessingml/2006/main">
        <w:t xml:space="preserve">1. Il-Missjoni ta’ Ġesù: Il-predikazzjoni tas-Saltna ta’ Alla</w:t>
      </w:r>
    </w:p>
    <w:p w14:paraId="197D8A30" w14:textId="77777777" w:rsidR="00F90BDC" w:rsidRDefault="00F90BDC"/>
    <w:p w14:paraId="002B038C" w14:textId="77777777" w:rsidR="00F90BDC" w:rsidRDefault="00F90BDC">
      <w:r xmlns:w="http://schemas.openxmlformats.org/wordprocessingml/2006/main">
        <w:t xml:space="preserve">2. L-Urġenza ta’ Ġesù: Il-predikazzjoni lill-Bliet Kollha</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Atti 1:8 - Imma int se tirċievi l-qawwa meta l-Ispirtu s-Santu jiġi fuqek; u tkunu xhieda tiegħi f’Ġerusalemm, fil-Lhudija u s-Samarija kollha, u sa truf l-art.</w:t>
      </w:r>
    </w:p>
    <w:p w14:paraId="0ADF236D" w14:textId="77777777" w:rsidR="00F90BDC" w:rsidRDefault="00F90BDC"/>
    <w:p w14:paraId="2D5EC954" w14:textId="77777777" w:rsidR="00F90BDC" w:rsidRDefault="00F90BDC">
      <w:r xmlns:w="http://schemas.openxmlformats.org/wordprocessingml/2006/main">
        <w:t xml:space="preserve">2. Mattew 24:14 - U dan l-Evanġelju tas-saltna se jiġi mxandar fid-dinja kollha bħala xhieda lill-ġnus kollha, u mbagħad jiġi t-tmiem.</w:t>
      </w:r>
    </w:p>
    <w:p w14:paraId="285E6A9B" w14:textId="77777777" w:rsidR="00F90BDC" w:rsidRDefault="00F90BDC"/>
    <w:p w14:paraId="492C784A" w14:textId="77777777" w:rsidR="00F90BDC" w:rsidRDefault="00F90BDC">
      <w:r xmlns:w="http://schemas.openxmlformats.org/wordprocessingml/2006/main">
        <w:t xml:space="preserve">Luqa 4:44 U kien jippriedka fis-sinagogi tal-Galilija.</w:t>
      </w:r>
    </w:p>
    <w:p w14:paraId="4A0F8503" w14:textId="77777777" w:rsidR="00F90BDC" w:rsidRDefault="00F90BDC"/>
    <w:p w14:paraId="506EA93E" w14:textId="77777777" w:rsidR="00F90BDC" w:rsidRDefault="00F90BDC">
      <w:r xmlns:w="http://schemas.openxmlformats.org/wordprocessingml/2006/main">
        <w:t xml:space="preserve">Ġesù ppriedka fis-sinagogi tal-Galilija.</w:t>
      </w:r>
    </w:p>
    <w:p w14:paraId="405F919B" w14:textId="77777777" w:rsidR="00F90BDC" w:rsidRDefault="00F90BDC"/>
    <w:p w14:paraId="2D61B83C" w14:textId="77777777" w:rsidR="00F90BDC" w:rsidRDefault="00F90BDC">
      <w:r xmlns:w="http://schemas.openxmlformats.org/wordprocessingml/2006/main">
        <w:t xml:space="preserve">1. Il-Qawwa tal-Predikazzjoni: Tħaddan l-Isfida ta’ Proklamazzjoni tal-Kelma t’Alla</w:t>
      </w:r>
    </w:p>
    <w:p w14:paraId="18E58FDE" w14:textId="77777777" w:rsidR="00F90BDC" w:rsidRDefault="00F90BDC"/>
    <w:p w14:paraId="39CD08B9" w14:textId="77777777" w:rsidR="00F90BDC" w:rsidRDefault="00F90BDC">
      <w:r xmlns:w="http://schemas.openxmlformats.org/wordprocessingml/2006/main">
        <w:t xml:space="preserve">2. Il-predikazzjoni tal-Evanġelju: Naqsmu l-Imħabba u l-Grazzja t’Alla ma’ Kulħadd</w:t>
      </w:r>
    </w:p>
    <w:p w14:paraId="09D46937" w14:textId="77777777" w:rsidR="00F90BDC" w:rsidRDefault="00F90BDC"/>
    <w:p w14:paraId="34D52BD0" w14:textId="77777777" w:rsidR="00F90BDC" w:rsidRDefault="00F90BDC">
      <w:r xmlns:w="http://schemas.openxmlformats.org/wordprocessingml/2006/main">
        <w:t xml:space="preserve">1. Isaija 61: 1-3 - L-Ispirtu tal-Mulej Alla hu fuqi, għax il-Mulej idlikni biex inwassal aħbar tajba lill-foqra; bagħatni biex jorbot lil dawk li għandhom qalbhom maqsuma, biex inħabbar il-ħelsien lill-jasar, u l-ftuħ tal-ħabs lil dawk li huma marbuta.</w:t>
      </w:r>
    </w:p>
    <w:p w14:paraId="70FE9351" w14:textId="77777777" w:rsidR="00F90BDC" w:rsidRDefault="00F90BDC"/>
    <w:p w14:paraId="71667293" w14:textId="77777777" w:rsidR="00F90BDC" w:rsidRDefault="00F90BDC">
      <w:r xmlns:w="http://schemas.openxmlformats.org/wordprocessingml/2006/main">
        <w:t xml:space="preserve">2. Mattew 10: 7-8 - U ħabbar kif tmur, u tgħid, "Is-saltna tas-smewwiet hija fil-qrib." Fejjaq il-morda, qajjem il-mejtin, naddaf il-lebbrużi, keċċi d-demonji. Irċevejt mingħajr ma tħallas; agħti bla ħlas.</w:t>
      </w:r>
    </w:p>
    <w:p w14:paraId="02465DD4" w14:textId="77777777" w:rsidR="00F90BDC" w:rsidRDefault="00F90BDC"/>
    <w:p w14:paraId="6D1306DB" w14:textId="77777777" w:rsidR="00F90BDC" w:rsidRDefault="00F90BDC">
      <w:r xmlns:w="http://schemas.openxmlformats.org/wordprocessingml/2006/main">
        <w:t xml:space="preserve">Luqa 5 jenfasizza ġrajjiet sinifikanti fil- ministeru taʼ Ġesù, inkluż il- qabda mirakoluża tal- ħut, il- fejqan taʼ lebbruż, u s- sejħa tad- dixxipli Tiegħu.</w:t>
      </w:r>
    </w:p>
    <w:p w14:paraId="0DFAED7B" w14:textId="77777777" w:rsidR="00F90BDC" w:rsidRDefault="00F90BDC"/>
    <w:p w14:paraId="6E754D24" w14:textId="77777777" w:rsidR="00F90BDC" w:rsidRDefault="00F90BDC">
      <w:r xmlns:w="http://schemas.openxmlformats.org/wordprocessingml/2006/main">
        <w:t xml:space="preserve">L-1 Paragrafu: Ġesù kien ħdejn il-Baħar tal-Galilija fejn ra żewġ dgħajjes. Daħal f’waħda ta’ Xmun (aktar tard imsejjaħ Pietru) u talbu biex imbotta ftit mix-xatt. Minn hemm, Ġesù għallem lill-folol. Wara li temm it-tagħlim Tiegħu, Ġesù qal lil Xmun biex imur fl-ilma fond u jniżżel ix-xbieki għall-qabda. Għalkemm Xmun iddubita għax kienu stadu l-lejl kollu mingħajr suċċess, obda l-kmand ta’ Ġesù. Meta tefgħu x- xbieki tagħhom skont l- istruzzjonijiet, qabdu tant kbir </w:t>
      </w:r>
      <w:r xmlns:w="http://schemas.openxmlformats.org/wordprocessingml/2006/main">
        <w:lastRenderedPageBreak xmlns:w="http://schemas.openxmlformats.org/wordprocessingml/2006/main"/>
      </w:r>
      <w:r xmlns:w="http://schemas.openxmlformats.org/wordprocessingml/2006/main">
        <w:t xml:space="preserve">taʼ ħut li x- xbieki tagħhom bdew jinkisru. Sejħu għall-għajnuna minn dgħajsa oħra u ż-żewġ dgħajjes kienu mimlija ħut. Maħkum minn dan il-miraklu, Xmun waqa’ f’riġlejn Ġesù u għaraf lilu bħala Mulej. Ġesù wieġeb billi qal li minn dakinhar ‘il quddiem, minflok, kienu se jaqbdu n-nies (Luqa 5:1-11).</w:t>
      </w:r>
    </w:p>
    <w:p w14:paraId="251D4688" w14:textId="77777777" w:rsidR="00F90BDC" w:rsidRDefault="00F90BDC"/>
    <w:p w14:paraId="6F278AF9" w14:textId="77777777" w:rsidR="00F90BDC" w:rsidRDefault="00F90BDC">
      <w:r xmlns:w="http://schemas.openxmlformats.org/wordprocessingml/2006/main">
        <w:t xml:space="preserve">It-2 Paragrafu: Hekk kif Ġesù kompla l-ministeru Tiegħu, raġel miksi bil-lebbra resaq lejh jitlob għall-fejqan. Il-lebbra kienet meqjusa li tittieħed ħafna u dawk milquta kienu iżolati mis-soċjetà. Madankollu, il-fidi ta’ dan ir-raġel wasslitu biex jemmen li Ġesù seta’ jfejjaqh jekk ikun lest. Imqanqal b’mogħdrija, Ġesù tefa’ idu u mess lir-raġel u qal “Jien lest, kun nadif”. Minnufih il-lebbra tiegħu spiċċat (Luqa 5:12-13). Minkejja li ta struzzjonijiet lir-raġel imfejjaq biex ma jgħid lil ħadd imma pjuttost jippreżenta ruħu lill-qassis għat-tindif skont il-liġi Mosajka; aħbarijiet dwar dan il-fejqan mirakoluż mifruxa f’diversi reġjuni.</w:t>
      </w:r>
    </w:p>
    <w:p w14:paraId="5B0B5BCE" w14:textId="77777777" w:rsidR="00F90BDC" w:rsidRDefault="00F90BDC"/>
    <w:p w14:paraId="5DCDD6A9" w14:textId="77777777" w:rsidR="00F90BDC" w:rsidRDefault="00F90BDC">
      <w:r xmlns:w="http://schemas.openxmlformats.org/wordprocessingml/2006/main">
        <w:t xml:space="preserve">It- 3 Paragrafu: Luqa jirreġistra wkoll rakkont taʼ kif Ġesù sejjaħ lil Levi (magħruf ukoll bħala Mattew), kollettur tat- taxxa li kien disprezzat minn ħafna minħabba l- assoċjazzjoni tagħhom mal- awtoritajiet Rumani u r- reputazzjoni taʼ korruzzjoni. Levi ħalla kollox warajh—il-kabina tat-taxxa tiegħu—u segwa lil Ġesù meta ġie msejjaħ (Luqa 5:27-28). Aktar tard f'Luqa 5 fid-dar ta 'Levi l-kittieba Fariżej ikkritika lid-dixxipli jieklu jieklu kolletturi tat-taxxa midinbin iżda ddefenda lilu nnifsu billi jiddikjara b'saħħithom m'għandhomx bżonn tabib morda do daħal isejħu midinbin twajbin indiema li jindika l-missjoni tiegħu tfittex ħlief mitlufa (Luqa 5:29-32). Dan il-kapitlu juri mhux biss l-awtorità ta’ Ġesù fuq in-natura permezz ta’ mirakli iżda wkoll il-kompassjoni Tiegħu lejn dawk li huma kkunsidrati barra jew emarġinati fis-soċjetà filwaqt li jisfida n-normi tas-soċjetà dwar il-liġijiet tas-safa li jassoċjaw mal-midinbin iwittu t-triq messaġġ inklużiv salvazzjoni disponibbli kollha irrispettivament mill-isfond jew l-istatus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Luqa 5:1 U ġara li, waqt li n-nies għafsu fuqu biex jisma' l-kelma ta' Alla, hu waqaf ħdejn l-għadira ta' Ġenesaret,</w:t>
      </w:r>
    </w:p>
    <w:p w14:paraId="32732FBD" w14:textId="77777777" w:rsidR="00F90BDC" w:rsidRDefault="00F90BDC"/>
    <w:p w14:paraId="07FB2175" w14:textId="77777777" w:rsidR="00F90BDC" w:rsidRDefault="00F90BDC">
      <w:r xmlns:w="http://schemas.openxmlformats.org/wordprocessingml/2006/main">
        <w:t xml:space="preserve">Ġesù jipprietka ħdejn il-​lag taʼ Ġenesaret lil folla kbira.</w:t>
      </w:r>
    </w:p>
    <w:p w14:paraId="483F3708" w14:textId="77777777" w:rsidR="00F90BDC" w:rsidRDefault="00F90BDC"/>
    <w:p w14:paraId="3C2F0A38" w14:textId="77777777" w:rsidR="00F90BDC" w:rsidRDefault="00F90BDC">
      <w:r xmlns:w="http://schemas.openxmlformats.org/wordprocessingml/2006/main">
        <w:t xml:space="preserve">1. Is-Sejħa biex Imsegwi: Kif Twieġeb għall-istedina ta’ Ġesù</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Nieħdu ħsieb l-Oħrajn: Ngħixu Ħajja ta’ Mogħdrija u Mħabba</w:t>
      </w:r>
    </w:p>
    <w:p w14:paraId="0468F12D" w14:textId="77777777" w:rsidR="00F90BDC" w:rsidRDefault="00F90BDC"/>
    <w:p w14:paraId="48F8FD8D" w14:textId="77777777" w:rsidR="00F90BDC" w:rsidRDefault="00F90BDC">
      <w:r xmlns:w="http://schemas.openxmlformats.org/wordprocessingml/2006/main">
        <w:t xml:space="preserve">1. Mattew 4:19 - "U hu qalilhom: Imxu lili, u nagħmel lilkom sajjieda tal-bnedmin."</w:t>
      </w:r>
    </w:p>
    <w:p w14:paraId="1323D887" w14:textId="77777777" w:rsidR="00F90BDC" w:rsidRDefault="00F90BDC"/>
    <w:p w14:paraId="61365F66" w14:textId="77777777" w:rsidR="00F90BDC" w:rsidRDefault="00F90BDC">
      <w:r xmlns:w="http://schemas.openxmlformats.org/wordprocessingml/2006/main">
        <w:t xml:space="preserve">2. 1 Ġwanni 3:17-18 – “Imma min għandu t-tajjeb ta’ din id-dinja, u jara lil ħuh għandu bżonn, u jagħlaq minnu l-imsaren ta’ mogħdrija, kif tgħammar fih l-imħabba ta’ Alla? Uliedi ċkejkna, ejjew ma nħobbux bil-kelma, la bl-ilsien; imma fl-għemil u fil-verità.”</w:t>
      </w:r>
    </w:p>
    <w:p w14:paraId="7DF6BA45" w14:textId="77777777" w:rsidR="00F90BDC" w:rsidRDefault="00F90BDC"/>
    <w:p w14:paraId="7D54F0AF" w14:textId="77777777" w:rsidR="00F90BDC" w:rsidRDefault="00F90BDC">
      <w:r xmlns:w="http://schemas.openxmlformats.org/wordprocessingml/2006/main">
        <w:t xml:space="preserve">Luqa 5:2 U raw żewġ bastimenti wieqfa ħdejn il-lag, imma s-sajjieda ħarġu minnhom u kienu qed jaħslu x-xbieki tagħhom.</w:t>
      </w:r>
    </w:p>
    <w:p w14:paraId="3EA26116" w14:textId="77777777" w:rsidR="00F90BDC" w:rsidRDefault="00F90BDC"/>
    <w:p w14:paraId="7673580A" w14:textId="77777777" w:rsidR="00F90BDC" w:rsidRDefault="00F90BDC">
      <w:r xmlns:w="http://schemas.openxmlformats.org/wordprocessingml/2006/main">
        <w:t xml:space="preserve">Is-silta tiddeskrivi sajjieda jaħslu x-xbieki tagħhom ħdejn għadira.</w:t>
      </w:r>
    </w:p>
    <w:p w14:paraId="420569AD" w14:textId="77777777" w:rsidR="00F90BDC" w:rsidRDefault="00F90BDC"/>
    <w:p w14:paraId="64B3D701" w14:textId="77777777" w:rsidR="00F90BDC" w:rsidRDefault="00F90BDC">
      <w:r xmlns:w="http://schemas.openxmlformats.org/wordprocessingml/2006/main">
        <w:t xml:space="preserve">1. Is-sejħa ta’ Ġesù lis-sajjieda tal-bnedmin – Luqa 5:2-11</w:t>
      </w:r>
    </w:p>
    <w:p w14:paraId="624C344D" w14:textId="77777777" w:rsidR="00F90BDC" w:rsidRDefault="00F90BDC"/>
    <w:p w14:paraId="207F603E" w14:textId="77777777" w:rsidR="00F90BDC" w:rsidRDefault="00F90BDC">
      <w:r xmlns:w="http://schemas.openxmlformats.org/wordprocessingml/2006/main">
        <w:t xml:space="preserve">2. L-importanza tax-xogħol iebes - Luqa 5:2-3</w:t>
      </w:r>
    </w:p>
    <w:p w14:paraId="519BDE13" w14:textId="77777777" w:rsidR="00F90BDC" w:rsidRDefault="00F90BDC"/>
    <w:p w14:paraId="63A3578A" w14:textId="77777777" w:rsidR="00F90BDC" w:rsidRDefault="00F90BDC">
      <w:r xmlns:w="http://schemas.openxmlformats.org/wordprocessingml/2006/main">
        <w:t xml:space="preserve">1. Ġeremija 16:16 - "Ara, jien nibgħat għal ħafna sajjieda, jgħid il-Mulej, u jistaduhom; u wara nibgħat ħafna kaċċaturi, u jikkaċċjawhom minn kull muntanja u minn kull għoljiet, u barra mit-toqob tal-blat.”</w:t>
      </w:r>
    </w:p>
    <w:p w14:paraId="0C6244C5" w14:textId="77777777" w:rsidR="00F90BDC" w:rsidRDefault="00F90BDC"/>
    <w:p w14:paraId="30F4E1CE" w14:textId="77777777" w:rsidR="00F90BDC" w:rsidRDefault="00F90BDC">
      <w:r xmlns:w="http://schemas.openxmlformats.org/wordprocessingml/2006/main">
        <w:t xml:space="preserve">2. Eżekjel 47:10 - "U jseħħ li s-sajjieda jibqgħu fuqha minn Engedi sa Eneglaim; ikunu post fejn ixerrdu xbieki; ħuthom ikun skond it-tip tagħhom, bħall-ħut. tal-baħar il-kbir, li jaqbeż ħafna.”</w:t>
      </w:r>
    </w:p>
    <w:p w14:paraId="3D876411" w14:textId="77777777" w:rsidR="00F90BDC" w:rsidRDefault="00F90BDC"/>
    <w:p w14:paraId="0E16BDEA" w14:textId="77777777" w:rsidR="00F90BDC" w:rsidRDefault="00F90BDC">
      <w:r xmlns:w="http://schemas.openxmlformats.org/wordprocessingml/2006/main">
        <w:t xml:space="preserve">Luqa 5:3                         :                     :         :          :    :        :    :      :   :    :    :   :    :    :   :     :   :   :    :   :    :   :    :   :    :  3) U daħal f’wieħed mid-dgħajjes, li kien ta’ Xmun, u talab biex ikeċċi ftit mill-art. U poġġa bilqiegħda, u għallem lin-nies barra mill-bastiment.</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Passaġġ Ġesù daħal fid-dgħajsa ta’ Xmun u talbu biex ineħħiha mill-art biex ikun jista’ jużaha bħala pjattaforma biex jgħallem lin-nies.</w:t>
      </w:r>
    </w:p>
    <w:p w14:paraId="0ABE483A" w14:textId="77777777" w:rsidR="00F90BDC" w:rsidRDefault="00F90BDC"/>
    <w:p w14:paraId="40E58727" w14:textId="77777777" w:rsidR="00F90BDC" w:rsidRDefault="00F90BDC">
      <w:r xmlns:w="http://schemas.openxmlformats.org/wordprocessingml/2006/main">
        <w:t xml:space="preserve">1. Il-Qawwa tal-Ubbidjenza: Kif is-segwitu tat-talbiet ta’ Ġesù jista’ jwassal għal riżultati inkredibbli.</w:t>
      </w:r>
    </w:p>
    <w:p w14:paraId="407EB1D8" w14:textId="77777777" w:rsidR="00F90BDC" w:rsidRDefault="00F90BDC"/>
    <w:p w14:paraId="57797AAB" w14:textId="77777777" w:rsidR="00F90BDC" w:rsidRDefault="00F90BDC">
      <w:r xmlns:w="http://schemas.openxmlformats.org/wordprocessingml/2006/main">
        <w:t xml:space="preserve">2. Il-Kelma Ħajja: Kif it-tagħlim ta’ Ġesù jagħti l-ħajja lid-dinja.</w:t>
      </w:r>
    </w:p>
    <w:p w14:paraId="6A63CBBC" w14:textId="77777777" w:rsidR="00F90BDC" w:rsidRDefault="00F90BDC"/>
    <w:p w14:paraId="118BCE6E" w14:textId="77777777" w:rsidR="00F90BDC" w:rsidRDefault="00F90BDC">
      <w:r xmlns:w="http://schemas.openxmlformats.org/wordprocessingml/2006/main">
        <w:t xml:space="preserve">1. Atti 17:25-29 - Pawlu dwar l-Areopagus.</w:t>
      </w:r>
    </w:p>
    <w:p w14:paraId="3B7B115A" w14:textId="77777777" w:rsidR="00F90BDC" w:rsidRDefault="00F90BDC"/>
    <w:p w14:paraId="7B5576CB" w14:textId="77777777" w:rsidR="00F90BDC" w:rsidRDefault="00F90BDC">
      <w:r xmlns:w="http://schemas.openxmlformats.org/wordprocessingml/2006/main">
        <w:t xml:space="preserve">2. Ġwanni 3:16 - L-imħabba ta 'Alla għad-dinja.</w:t>
      </w:r>
    </w:p>
    <w:p w14:paraId="18BB466E" w14:textId="77777777" w:rsidR="00F90BDC" w:rsidRDefault="00F90BDC"/>
    <w:p w14:paraId="6389A707" w14:textId="77777777" w:rsidR="00F90BDC" w:rsidRDefault="00F90BDC">
      <w:r xmlns:w="http://schemas.openxmlformats.org/wordprocessingml/2006/main">
        <w:t xml:space="preserve">Luqa 5:4 Issa, wara li telaq jitkellem, qal lil Xmun: "Oħroġ fil-fond, u inżel ix-xbieki tiegħek għall-kurrent."</w:t>
      </w:r>
    </w:p>
    <w:p w14:paraId="32D992CF" w14:textId="77777777" w:rsidR="00F90BDC" w:rsidRDefault="00F90BDC"/>
    <w:p w14:paraId="5FE1CBD1" w14:textId="77777777" w:rsidR="00F90BDC" w:rsidRDefault="00F90BDC">
      <w:r xmlns:w="http://schemas.openxmlformats.org/wordprocessingml/2006/main">
        <w:t xml:space="preserve">Ġesù jgħid lil Xmun biex iwaqqa’ x-xbieki tiegħu fl-ilma fond biex jaqbad il-ħut.</w:t>
      </w:r>
    </w:p>
    <w:p w14:paraId="7454E8BD" w14:textId="77777777" w:rsidR="00F90BDC" w:rsidRDefault="00F90BDC"/>
    <w:p w14:paraId="7871965D" w14:textId="77777777" w:rsidR="00F90BDC" w:rsidRDefault="00F90BDC">
      <w:r xmlns:w="http://schemas.openxmlformats.org/wordprocessingml/2006/main">
        <w:t xml:space="preserve">1. Istrieħ fuq il- Gwida taʼ Ġesù - Luqa 5:4</w:t>
      </w:r>
    </w:p>
    <w:p w14:paraId="38A269CB" w14:textId="77777777" w:rsidR="00F90BDC" w:rsidRDefault="00F90BDC"/>
    <w:p w14:paraId="49C15BE6" w14:textId="77777777" w:rsidR="00F90BDC" w:rsidRDefault="00F90BDC">
      <w:r xmlns:w="http://schemas.openxmlformats.org/wordprocessingml/2006/main">
        <w:t xml:space="preserve">2. Ħu Qabża ta’ Fidi - Luqa 5:4</w:t>
      </w:r>
    </w:p>
    <w:p w14:paraId="19EF6784" w14:textId="77777777" w:rsidR="00F90BDC" w:rsidRDefault="00F90BDC"/>
    <w:p w14:paraId="1062E815" w14:textId="77777777" w:rsidR="00F90BDC" w:rsidRDefault="00F90BDC">
      <w:r xmlns:w="http://schemas.openxmlformats.org/wordprocessingml/2006/main">
        <w:t xml:space="preserve">1. Isaija 43:2 - Meta tgħaddi mill-ilmijiet, jien inkun miegħek; u permezz tax-xmajjar, m'għandhomx jisbqu.</w:t>
      </w:r>
    </w:p>
    <w:p w14:paraId="3D6E18CA" w14:textId="77777777" w:rsidR="00F90BDC" w:rsidRDefault="00F90BDC"/>
    <w:p w14:paraId="43B9C8D6" w14:textId="77777777" w:rsidR="00F90BDC" w:rsidRDefault="00F90BDC">
      <w:r xmlns:w="http://schemas.openxmlformats.org/wordprocessingml/2006/main">
        <w:t xml:space="preserve">2. Salm 23:2 - Jġegħelni mmur f’mergħat ħodor. Imexxini ħdejn ilmijiet kwieti.</w:t>
      </w:r>
    </w:p>
    <w:p w14:paraId="495A9036" w14:textId="77777777" w:rsidR="00F90BDC" w:rsidRDefault="00F90BDC"/>
    <w:p w14:paraId="325B329F" w14:textId="77777777" w:rsidR="00F90BDC" w:rsidRDefault="00F90BDC">
      <w:r xmlns:w="http://schemas.openxmlformats.org/wordprocessingml/2006/main">
        <w:t xml:space="preserve">Luqa 5:5 U Xmun wieġeb qallu: "Mgħallem, ilna naħdmu l-lejl kollu, u ma ħadna xejn;</w:t>
      </w:r>
    </w:p>
    <w:p w14:paraId="6FB1D0C8" w14:textId="77777777" w:rsidR="00F90BDC" w:rsidRDefault="00F90BDC"/>
    <w:p w14:paraId="13A36C64" w14:textId="77777777" w:rsidR="00F90BDC" w:rsidRDefault="00F90BDC">
      <w:r xmlns:w="http://schemas.openxmlformats.org/wordprocessingml/2006/main">
        <w:t xml:space="preserve">Xmun u l-ekwipaġġ tiegħu kienu ħadmu l-lejl kollu iżda ma qabdu xejn, imma fuq il-kmand taʼ Ġesù tefaʼ x-xibka tiegħu u qabad għadd kbir taʼ ħut.</w:t>
      </w:r>
    </w:p>
    <w:p w14:paraId="7F81E2CF" w14:textId="77777777" w:rsidR="00F90BDC" w:rsidRDefault="00F90BDC"/>
    <w:p w14:paraId="34E71F07" w14:textId="77777777" w:rsidR="00F90BDC" w:rsidRDefault="00F90BDC">
      <w:r xmlns:w="http://schemas.openxmlformats.org/wordprocessingml/2006/main">
        <w:t xml:space="preserve">1. Il-Kelma t'Alla hija Qawwija - Luqa 5:5</w:t>
      </w:r>
    </w:p>
    <w:p w14:paraId="219E24E3" w14:textId="77777777" w:rsidR="00F90BDC" w:rsidRDefault="00F90BDC"/>
    <w:p w14:paraId="4AF9EE08" w14:textId="77777777" w:rsidR="00F90BDC" w:rsidRDefault="00F90BDC">
      <w:r xmlns:w="http://schemas.openxmlformats.org/wordprocessingml/2006/main">
        <w:t xml:space="preserve">2. L-ubbidjenza lejn Alla Ġib Abbundanza - Luqa 5:5</w:t>
      </w:r>
    </w:p>
    <w:p w14:paraId="712D9360" w14:textId="77777777" w:rsidR="00F90BDC" w:rsidRDefault="00F90BDC"/>
    <w:p w14:paraId="7C7BCE58" w14:textId="77777777" w:rsidR="00F90BDC" w:rsidRDefault="00F90BDC">
      <w:r xmlns:w="http://schemas.openxmlformats.org/wordprocessingml/2006/main">
        <w:t xml:space="preserve">1. Ġeremija 33:3 - "Sejħni u nwieġbek, u ngħidilkom affarijiet kbar u moħbija li ma tafx."</w:t>
      </w:r>
    </w:p>
    <w:p w14:paraId="34A80B91" w14:textId="77777777" w:rsidR="00F90BDC" w:rsidRDefault="00F90BDC"/>
    <w:p w14:paraId="2DD08E6C" w14:textId="77777777" w:rsidR="00F90BDC" w:rsidRDefault="00F90BDC">
      <w:r xmlns:w="http://schemas.openxmlformats.org/wordprocessingml/2006/main">
        <w:t xml:space="preserve">2. Salm 107:23-24 - “Xi wħud ħarġu fuq il-baħar bil-vapuri; kienu negozjanti fuq l-ilmijiet qawwija. Huma raw l-għemejjel tal-Mulej, l-għemejjel tiegħu fil-fond.”</w:t>
      </w:r>
    </w:p>
    <w:p w14:paraId="34F4896C" w14:textId="77777777" w:rsidR="00F90BDC" w:rsidRDefault="00F90BDC"/>
    <w:p w14:paraId="2448B2F4" w14:textId="77777777" w:rsidR="00F90BDC" w:rsidRDefault="00F90BDC">
      <w:r xmlns:w="http://schemas.openxmlformats.org/wordprocessingml/2006/main">
        <w:t xml:space="preserve">Luqa 5:6 U meta għamlu dan, ġabu għadd kbir ta' ħut, u x-xibka tagħhom inkisret.</w:t>
      </w:r>
    </w:p>
    <w:p w14:paraId="1405EF65" w14:textId="77777777" w:rsidR="00F90BDC" w:rsidRDefault="00F90BDC"/>
    <w:p w14:paraId="42BDA45F" w14:textId="77777777" w:rsidR="00F90BDC" w:rsidRDefault="00F90BDC">
      <w:r xmlns:w="http://schemas.openxmlformats.org/wordprocessingml/2006/main">
        <w:t xml:space="preserve">Żewġ sajjieda f’dgħajsa fil-Baħar tal-Galilija tefgħu x-xibka tagħhom u qabdu kotra kbira ta’ ħut li tant kien kbir li kissrithom ix-xibka.</w:t>
      </w:r>
    </w:p>
    <w:p w14:paraId="0057B093" w14:textId="77777777" w:rsidR="00F90BDC" w:rsidRDefault="00F90BDC"/>
    <w:p w14:paraId="3F1DA5A2" w14:textId="77777777" w:rsidR="00F90BDC" w:rsidRDefault="00F90BDC">
      <w:r xmlns:w="http://schemas.openxmlformats.org/wordprocessingml/2006/main">
        <w:t xml:space="preserve">1. Il-barkiet t’Alla huma lil hinn mill-aspettattivi tagħna.</w:t>
      </w:r>
    </w:p>
    <w:p w14:paraId="6F681476" w14:textId="77777777" w:rsidR="00F90BDC" w:rsidRDefault="00F90BDC"/>
    <w:p w14:paraId="06E5EE94" w14:textId="77777777" w:rsidR="00F90BDC" w:rsidRDefault="00F90BDC">
      <w:r xmlns:w="http://schemas.openxmlformats.org/wordprocessingml/2006/main">
        <w:t xml:space="preserve">2. Il-provvediment ta’ Alla huwa dejjem aktar minn biżżejjed.</w:t>
      </w:r>
    </w:p>
    <w:p w14:paraId="3DFE530C" w14:textId="77777777" w:rsidR="00F90BDC" w:rsidRDefault="00F90BDC"/>
    <w:p w14:paraId="60C4BE70" w14:textId="77777777" w:rsidR="00F90BDC" w:rsidRDefault="00F90BDC">
      <w:r xmlns:w="http://schemas.openxmlformats.org/wordprocessingml/2006/main">
        <w:t xml:space="preserve">1. Efesin 3:20 - "Issa lil dak li jista 'jagħmel ħafna aktar minn dak kollu li nitolbu jew naħsbu, skond il-qawwa li taħdem fina."</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40:5 - “Ħafna, Mulej Alla tiegħi, huma l-għemejjel tal-għaġeb tiegħek li int għamilt, u l-ħsibijiet tiegħek li huma għalina: ma jistgħux jiġu magħduda għalik: jekk nistqarr u nitkellem. minnhom, huma aktar milli jista’ jingħadd.”</w:t>
      </w:r>
    </w:p>
    <w:p w14:paraId="75A45DA6" w14:textId="77777777" w:rsidR="00F90BDC" w:rsidRDefault="00F90BDC"/>
    <w:p w14:paraId="3DA99EA5" w14:textId="77777777" w:rsidR="00F90BDC" w:rsidRDefault="00F90BDC">
      <w:r xmlns:w="http://schemas.openxmlformats.org/wordprocessingml/2006/main">
        <w:t xml:space="preserve">Luqa 5:7 U huma taw sinjal lil sħabhom li kienu fuq il-bastiment l-ieħor, biex jiġu u jgħinuhom. U ġew, u mlew iż-żewġ vapuri, biex bdew jegħrqu.</w:t>
      </w:r>
    </w:p>
    <w:p w14:paraId="2F37E4CD" w14:textId="77777777" w:rsidR="00F90BDC" w:rsidRDefault="00F90BDC"/>
    <w:p w14:paraId="0E51638B" w14:textId="77777777" w:rsidR="00F90BDC" w:rsidRDefault="00F90BDC">
      <w:r xmlns:w="http://schemas.openxmlformats.org/wordprocessingml/2006/main">
        <w:t xml:space="preserve">Żewġ dgħajjes mimlija ħut sal-punt li jegħrqu u s-sajjieda ċemplu lil sħabhom fid-dgħajsa l-oħra biex jgħinuhom.</w:t>
      </w:r>
    </w:p>
    <w:p w14:paraId="63648184" w14:textId="77777777" w:rsidR="00F90BDC" w:rsidRDefault="00F90BDC"/>
    <w:p w14:paraId="21C9A3BC" w14:textId="77777777" w:rsidR="00F90BDC" w:rsidRDefault="00F90BDC">
      <w:r xmlns:w="http://schemas.openxmlformats.org/wordprocessingml/2006/main">
        <w:t xml:space="preserve">1. Alla jagħtina r-riżorsi biex jgħinna fi żmienna ta’ bżonn.</w:t>
      </w:r>
    </w:p>
    <w:p w14:paraId="4F9B23A9" w14:textId="77777777" w:rsidR="00F90BDC" w:rsidRDefault="00F90BDC"/>
    <w:p w14:paraId="0DB3E55C" w14:textId="77777777" w:rsidR="00F90BDC" w:rsidRDefault="00F90BDC">
      <w:r xmlns:w="http://schemas.openxmlformats.org/wordprocessingml/2006/main">
        <w:t xml:space="preserve">2. Naħdmu flimkien iġibna eqreb lejn l-għanijiet tagħna.</w:t>
      </w:r>
    </w:p>
    <w:p w14:paraId="4972C187" w14:textId="77777777" w:rsidR="00F90BDC" w:rsidRDefault="00F90BDC"/>
    <w:p w14:paraId="52774058" w14:textId="77777777" w:rsidR="00F90BDC" w:rsidRDefault="00F90BDC">
      <w:r xmlns:w="http://schemas.openxmlformats.org/wordprocessingml/2006/main">
        <w:t xml:space="preserve">1. Filippin 4:19 - "U Alla tiegħi jlaħħaq il-bżonnijiet kollha tagħkom skond l-għana tal-glorja tiegħu fi Kristu Ġesù."</w:t>
      </w:r>
    </w:p>
    <w:p w14:paraId="43EC43D0" w14:textId="77777777" w:rsidR="00F90BDC" w:rsidRDefault="00F90BDC"/>
    <w:p w14:paraId="59F26637" w14:textId="77777777" w:rsidR="00F90BDC" w:rsidRDefault="00F90BDC">
      <w:r xmlns:w="http://schemas.openxmlformats.org/wordprocessingml/2006/main">
        <w:t xml:space="preserve">2. Koħèlet 4:9-12 - “Tnejn aħjar minn wieħed, għax għandhom qligħ tajjeb għax-xogħol tagħhom: Jekk wieħed minnhom jaqa’, wieħed jista’ jgħin lill-ieħor iqum. Imma ħasra lil kull min jaqa’ u m’għandux min jgħin biex iqum. Ukoll, jekk tnejn jimteddu flimkien, jibqgħu sħun. Imma kif jista’ wieħed iżomm sħun waħdu? Għalkemm wieħed jista 'jkun magħlub, tnejn jistgħu jiddefendu lilhom infushom. Kurdun ta’ tliet linji ma jinkisirx malajr.”</w:t>
      </w:r>
    </w:p>
    <w:p w14:paraId="43483C26" w14:textId="77777777" w:rsidR="00F90BDC" w:rsidRDefault="00F90BDC"/>
    <w:p w14:paraId="4538546C" w14:textId="77777777" w:rsidR="00F90BDC" w:rsidRDefault="00F90BDC">
      <w:r xmlns:w="http://schemas.openxmlformats.org/wordprocessingml/2006/main">
        <w:t xml:space="preserve">Luqa 5:8 Xmun Pietru, meta ra dan, waqa' għarkopptejn Ġesù u qal: "Tlaq minni; għax jien bniedem midneb, Mulej.</w:t>
      </w:r>
    </w:p>
    <w:p w14:paraId="1D0B8C2D" w14:textId="77777777" w:rsidR="00F90BDC" w:rsidRDefault="00F90BDC"/>
    <w:p w14:paraId="5F0D6520" w14:textId="77777777" w:rsidR="00F90BDC" w:rsidRDefault="00F90BDC">
      <w:r xmlns:w="http://schemas.openxmlformats.org/wordprocessingml/2006/main">
        <w:t xml:space="preserve">Xmun Pietru jagħraf li ma kienx jistħoqqlu quddiem Ġesù u jitlob biex jitbiegħed minnu.</w:t>
      </w:r>
    </w:p>
    <w:p w14:paraId="1FED611B" w14:textId="77777777" w:rsidR="00F90BDC" w:rsidRDefault="00F90BDC"/>
    <w:p w14:paraId="70B31289" w14:textId="77777777" w:rsidR="00F90BDC" w:rsidRDefault="00F90BDC">
      <w:r xmlns:w="http://schemas.openxmlformats.org/wordprocessingml/2006/main">
        <w:t xml:space="preserve">1. Nagħrfu l-Unworthiness tagħna quddiem Alla</w:t>
      </w:r>
    </w:p>
    <w:p w14:paraId="20DB07C9" w14:textId="77777777" w:rsidR="00F90BDC" w:rsidRDefault="00F90BDC"/>
    <w:p w14:paraId="0DC660CC" w14:textId="77777777" w:rsidR="00F90BDC" w:rsidRDefault="00F90BDC">
      <w:r xmlns:w="http://schemas.openxmlformats.org/wordprocessingml/2006/main">
        <w:t xml:space="preserve">2. Il-Qawwa tal-Maħfra ta’ Kristu</w:t>
      </w:r>
    </w:p>
    <w:p w14:paraId="0E7C1D1F" w14:textId="77777777" w:rsidR="00F90BDC" w:rsidRDefault="00F90BDC"/>
    <w:p w14:paraId="4A75EBC7" w14:textId="77777777" w:rsidR="00F90BDC" w:rsidRDefault="00F90BDC">
      <w:r xmlns:w="http://schemas.openxmlformats.org/wordprocessingml/2006/main">
        <w:t xml:space="preserve">1. Salmi 51: 3-4 - Għax jien nagħraf id-dnubiet tiegħi, u d-dnub tiegħi qiegħed dejjem quddiemi. Kontrik, Int biss, dnibt, u għamilt dan il-ħażen quddiem għajnejk.</w:t>
      </w:r>
    </w:p>
    <w:p w14:paraId="28E31001" w14:textId="77777777" w:rsidR="00F90BDC" w:rsidRDefault="00F90BDC"/>
    <w:p w14:paraId="29E9C09E" w14:textId="77777777" w:rsidR="00F90BDC" w:rsidRDefault="00F90BDC">
      <w:r xmlns:w="http://schemas.openxmlformats.org/wordprocessingml/2006/main">
        <w:t xml:space="preserve">2. Rumani 5: 6-8 - Għax meta konna għadna bla saħħa, fi żmien debitu Kristu miet għall-ħażin. Għax bilkemm wieħed imut għal raġel ġust; madankollu forsi għal raġel tajjeb xi ħadd saħansitra jazzarda jmut. Imma Alla juri l-imħabba tiegħu stess lejna, billi meta konna għadna midinbin, Kristu miet għalina.</w:t>
      </w:r>
    </w:p>
    <w:p w14:paraId="078F4777" w14:textId="77777777" w:rsidR="00F90BDC" w:rsidRDefault="00F90BDC"/>
    <w:p w14:paraId="1EB56072" w14:textId="77777777" w:rsidR="00F90BDC" w:rsidRDefault="00F90BDC">
      <w:r xmlns:w="http://schemas.openxmlformats.org/wordprocessingml/2006/main">
        <w:t xml:space="preserve">Luqa 5:9 Għax hu kien mistagħġeb, u dawk kollha li kienu miegħu, bil-qbid tal-ħut li kienu ħadu.</w:t>
      </w:r>
    </w:p>
    <w:p w14:paraId="2F41C271" w14:textId="77777777" w:rsidR="00F90BDC" w:rsidRDefault="00F90BDC"/>
    <w:p w14:paraId="08CD3867" w14:textId="77777777" w:rsidR="00F90BDC" w:rsidRDefault="00F90BDC">
      <w:r xmlns:w="http://schemas.openxmlformats.org/wordprocessingml/2006/main">
        <w:t xml:space="preserve">Il-miraklu ta’ Ġesù tal-qabda kbira tal-ħut mistagħġeb lis-sajjieda u lil dawk miegħu.</w:t>
      </w:r>
    </w:p>
    <w:p w14:paraId="43F9889B" w14:textId="77777777" w:rsidR="00F90BDC" w:rsidRDefault="00F90BDC"/>
    <w:p w14:paraId="56FA7D32" w14:textId="77777777" w:rsidR="00F90BDC" w:rsidRDefault="00F90BDC">
      <w:r xmlns:w="http://schemas.openxmlformats.org/wordprocessingml/2006/main">
        <w:t xml:space="preserve">1. Il-Qawwa Mirakolużi u l-Kompassjoni ta’ Ġesù: Nesperjenzaw il-Barkiet Mhux mistennija ta’ Alla</w:t>
      </w:r>
    </w:p>
    <w:p w14:paraId="62A1CDAA" w14:textId="77777777" w:rsidR="00F90BDC" w:rsidRDefault="00F90BDC"/>
    <w:p w14:paraId="745BDF2D" w14:textId="77777777" w:rsidR="00F90BDC" w:rsidRDefault="00F90BDC">
      <w:r xmlns:w="http://schemas.openxmlformats.org/wordprocessingml/2006/main">
        <w:t xml:space="preserve">2. Provvediment tal-għaġeb t’Alla: Tgħallem nistrieħ fuq il-Mulej għal dak li mhux mistenni</w:t>
      </w:r>
    </w:p>
    <w:p w14:paraId="038DBB2F" w14:textId="77777777" w:rsidR="00F90BDC" w:rsidRDefault="00F90BDC"/>
    <w:p w14:paraId="6F52BB09" w14:textId="77777777" w:rsidR="00F90BDC" w:rsidRDefault="00F90BDC">
      <w:r xmlns:w="http://schemas.openxmlformats.org/wordprocessingml/2006/main">
        <w:t xml:space="preserve">1. Salm 34:8 - Duqu u ara li l-Mulej hu tajjeb; hieni dak li jieħu kenn fih.</w:t>
      </w:r>
    </w:p>
    <w:p w14:paraId="53DE349D" w14:textId="77777777" w:rsidR="00F90BDC" w:rsidRDefault="00F90BDC"/>
    <w:p w14:paraId="0E955E0E" w14:textId="77777777" w:rsidR="00F90BDC" w:rsidRDefault="00F90BDC">
      <w:r xmlns:w="http://schemas.openxmlformats.org/wordprocessingml/2006/main">
        <w:t xml:space="preserve">2. Mattew 19:26 - Ġesù ħares lejhom u qal, "Għall-bniedem dan huwa impossibbli, imma ma 'Alla kollox huwa possibbli."</w:t>
      </w:r>
    </w:p>
    <w:p w14:paraId="1345EB99" w14:textId="77777777" w:rsidR="00F90BDC" w:rsidRDefault="00F90BDC"/>
    <w:p w14:paraId="7C6BFC02" w14:textId="77777777" w:rsidR="00F90BDC" w:rsidRDefault="00F90BDC">
      <w:r xmlns:w="http://schemas.openxmlformats.org/wordprocessingml/2006/main">
        <w:t xml:space="preserve">Luqa 5:10 U hekk ukoll Ġakbu u Ġwanni, ulied Żebedew, li kienu sħab ma' Xmun. U Ġesù qal lil Xmun: “Tibżax; minn issa 'l quddiem taqbad il-bnedmin.</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jgħid lil Xmun, wieħed mid-dixxipli tiegħu, biex ma jibżax u li issa se jkun qed jaqbad lill-irġiel. Preżenti wkoll James u John, tnejn mis-sieħba ta’ Simon.</w:t>
      </w:r>
    </w:p>
    <w:p w14:paraId="329908F2" w14:textId="77777777" w:rsidR="00F90BDC" w:rsidRDefault="00F90BDC"/>
    <w:p w14:paraId="33F8F605" w14:textId="77777777" w:rsidR="00F90BDC" w:rsidRDefault="00F90BDC">
      <w:r xmlns:w="http://schemas.openxmlformats.org/wordprocessingml/2006/main">
        <w:t xml:space="preserve">1. Is-Sejħa ta’ Ġesù biex Imxi warajh – Luqa 5:10</w:t>
      </w:r>
    </w:p>
    <w:p w14:paraId="7102E9F1" w14:textId="77777777" w:rsidR="00F90BDC" w:rsidRDefault="00F90BDC"/>
    <w:p w14:paraId="17D5B15F" w14:textId="77777777" w:rsidR="00F90BDC" w:rsidRDefault="00F90BDC">
      <w:r xmlns:w="http://schemas.openxmlformats.org/wordprocessingml/2006/main">
        <w:t xml:space="preserve">2. Naqdu u nimxu wara l-Mulej – Luqa 5:10</w:t>
      </w:r>
    </w:p>
    <w:p w14:paraId="7C0255DC" w14:textId="77777777" w:rsidR="00F90BDC" w:rsidRDefault="00F90BDC"/>
    <w:p w14:paraId="00A4DCA6" w14:textId="77777777" w:rsidR="00F90BDC" w:rsidRDefault="00F90BDC">
      <w:r xmlns:w="http://schemas.openxmlformats.org/wordprocessingml/2006/main">
        <w:t xml:space="preserve">1. Mattew 4:19 - "U qalilhom: "Imxu warajja, u nagħmel lilkom sajjieda tal-bnedmin."</w:t>
      </w:r>
    </w:p>
    <w:p w14:paraId="4FB18C5E" w14:textId="77777777" w:rsidR="00F90BDC" w:rsidRDefault="00F90BDC"/>
    <w:p w14:paraId="6962D79A" w14:textId="77777777" w:rsidR="00F90BDC" w:rsidRDefault="00F90BDC">
      <w:r xmlns:w="http://schemas.openxmlformats.org/wordprocessingml/2006/main">
        <w:t xml:space="preserve">2. Ġwanni 1:43 - “L-għada Ġesù ddeċieda li jmur il-Galilija. Huwa sab lil Filippu u qallu: “Imxi warajja.”</w:t>
      </w:r>
    </w:p>
    <w:p w14:paraId="0FF61201" w14:textId="77777777" w:rsidR="00F90BDC" w:rsidRDefault="00F90BDC"/>
    <w:p w14:paraId="6E1D68C8" w14:textId="77777777" w:rsidR="00F90BDC" w:rsidRDefault="00F90BDC">
      <w:r xmlns:w="http://schemas.openxmlformats.org/wordprocessingml/2006/main">
        <w:t xml:space="preserve">Luqa 5:11 U meta ġabu l-art id-dgħajjes tagħhom, abbandunaw kollox u marru warajh.</w:t>
      </w:r>
    </w:p>
    <w:p w14:paraId="7949B83D" w14:textId="77777777" w:rsidR="00F90BDC" w:rsidRDefault="00F90BDC"/>
    <w:p w14:paraId="1C2DF878" w14:textId="77777777" w:rsidR="00F90BDC" w:rsidRDefault="00F90BDC">
      <w:r xmlns:w="http://schemas.openxmlformats.org/wordprocessingml/2006/main">
        <w:t xml:space="preserve">Din is-silta tiddeskrivi l-impenn tas-sajjieda biex isegwu lil Ġesù wara li jkunu niżlu l-art il-bastimenti tagħhom.</w:t>
      </w:r>
    </w:p>
    <w:p w14:paraId="2AA1D442" w14:textId="77777777" w:rsidR="00F90BDC" w:rsidRDefault="00F90BDC"/>
    <w:p w14:paraId="1D58B874" w14:textId="77777777" w:rsidR="00F90BDC" w:rsidRDefault="00F90BDC">
      <w:r xmlns:w="http://schemas.openxmlformats.org/wordprocessingml/2006/main">
        <w:t xml:space="preserve">1: Għandna nafdaw f’Ġesù biex imexxina, anki jekk dan ifisser li nħallu warajhom il-pjanijiet u l-possedimenti tagħna.</w:t>
      </w:r>
    </w:p>
    <w:p w14:paraId="6FA8F0C3" w14:textId="77777777" w:rsidR="00F90BDC" w:rsidRDefault="00F90BDC"/>
    <w:p w14:paraId="3F2952A4" w14:textId="77777777" w:rsidR="00F90BDC" w:rsidRDefault="00F90BDC">
      <w:r xmlns:w="http://schemas.openxmlformats.org/wordprocessingml/2006/main">
        <w:t xml:space="preserve">2: Li nimxu wara Ġesù jeħtieġ li nċedu dak kollu li għandna u nafdawh b’ħajjitna.</w:t>
      </w:r>
    </w:p>
    <w:p w14:paraId="2F542356" w14:textId="77777777" w:rsidR="00F90BDC" w:rsidRDefault="00F90BDC"/>
    <w:p w14:paraId="49DC7834" w14:textId="77777777" w:rsidR="00F90BDC" w:rsidRDefault="00F90BDC">
      <w:r xmlns:w="http://schemas.openxmlformats.org/wordprocessingml/2006/main">
        <w:t xml:space="preserve">1: Mattew 16:24-25 – “Imbagħad Ġesù qal lid-dixxipli tiegħu: Jekk xi ħadd irid jiġi warajja, ħa jiċħad lilu nnifsu, jerfa’ s-salib tiegħu u jimxi warajja. Għax kull min se jsalva ħajtu jitlifha, u min jitlef ħajtu minħabba fija, isibha.”</w:t>
      </w:r>
    </w:p>
    <w:p w14:paraId="29FC3431" w14:textId="77777777" w:rsidR="00F90BDC" w:rsidRDefault="00F90BDC"/>
    <w:p w14:paraId="4B6AF259" w14:textId="77777777" w:rsidR="00F90BDC" w:rsidRDefault="00F90BDC">
      <w:r xmlns:w="http://schemas.openxmlformats.org/wordprocessingml/2006/main">
        <w:t xml:space="preserve">2: Mark 8:34-35 – “U meta sejjaħ in-nies lejh mad-dixxipli tiegħu wkoll, qalilhom: Min irid jiġi warajja, ħa jiċħad lilu nnifsu, jerfa’ salibu u jimxi warajja. Għax kull min isalva ħajtu jitlifha; imma kull min jitlef ħajtu minħabba fija u </w:t>
      </w:r>
      <w:r xmlns:w="http://schemas.openxmlformats.org/wordprocessingml/2006/main">
        <w:lastRenderedPageBreak xmlns:w="http://schemas.openxmlformats.org/wordprocessingml/2006/main"/>
      </w:r>
      <w:r xmlns:w="http://schemas.openxmlformats.org/wordprocessingml/2006/main">
        <w:t xml:space="preserve">għall-Evanġelju, dan isalvaha.”</w:t>
      </w:r>
    </w:p>
    <w:p w14:paraId="60E02329" w14:textId="77777777" w:rsidR="00F90BDC" w:rsidRDefault="00F90BDC"/>
    <w:p w14:paraId="11B1CC24" w14:textId="77777777" w:rsidR="00F90BDC" w:rsidRDefault="00F90BDC">
      <w:r xmlns:w="http://schemas.openxmlformats.org/wordprocessingml/2006/main">
        <w:t xml:space="preserve">Luqa 5:12 U ġara li, meta kien f'xi belt, ara raġel mimli bil-lebbra, li ra lil Ġesù waqa' wiċċu fuqu u talab u qallu: Mulej, jekk trid, tista' tnaddafni. .</w:t>
      </w:r>
    </w:p>
    <w:p w14:paraId="6CF1384C" w14:textId="77777777" w:rsidR="00F90BDC" w:rsidRDefault="00F90BDC"/>
    <w:p w14:paraId="7D09B6CA" w14:textId="77777777" w:rsidR="00F90BDC" w:rsidRDefault="00F90BDC">
      <w:r xmlns:w="http://schemas.openxmlformats.org/wordprocessingml/2006/main">
        <w:t xml:space="preserve">Ġesù wera mogħdrija u fejjaq raġel bil-lebbra.</w:t>
      </w:r>
    </w:p>
    <w:p w14:paraId="78B654E5" w14:textId="77777777" w:rsidR="00F90BDC" w:rsidRDefault="00F90BDC"/>
    <w:p w14:paraId="05E3DC97" w14:textId="77777777" w:rsidR="00F90BDC" w:rsidRDefault="00F90BDC">
      <w:r xmlns:w="http://schemas.openxmlformats.org/wordprocessingml/2006/main">
        <w:t xml:space="preserve">1: Nistgħu nitgħallmu mill-​eżempju taʼ Ġesù biex nuru mogħdrija u qalb tajba maʼ dawk taʼ madwarna.</w:t>
      </w:r>
    </w:p>
    <w:p w14:paraId="11924907" w14:textId="77777777" w:rsidR="00F90BDC" w:rsidRDefault="00F90BDC"/>
    <w:p w14:paraId="34083F8D" w14:textId="77777777" w:rsidR="00F90BDC" w:rsidRDefault="00F90BDC">
      <w:r xmlns:w="http://schemas.openxmlformats.org/wordprocessingml/2006/main">
        <w:t xml:space="preserve">2: Qatt m’għandna nissottovalutaw il-qawwa tal-fidi u t-talb.</w:t>
      </w:r>
    </w:p>
    <w:p w14:paraId="3B7ACBEE" w14:textId="77777777" w:rsidR="00F90BDC" w:rsidRDefault="00F90BDC"/>
    <w:p w14:paraId="70EE3CC7" w14:textId="77777777" w:rsidR="00F90BDC" w:rsidRDefault="00F90BDC">
      <w:r xmlns:w="http://schemas.openxmlformats.org/wordprocessingml/2006/main">
        <w:t xml:space="preserve">1: Mattew 8:2-3 - U, ara, ġie lebbruż u qima lilu, qal, Mulej, jekk trid, inti tista 'tagħmel lili nadif. U Ġesù tefa’ idu u mess u qallu: “Jien; kun nadif.</w:t>
      </w:r>
    </w:p>
    <w:p w14:paraId="7E9E9DE4" w14:textId="77777777" w:rsidR="00F90BDC" w:rsidRDefault="00F90BDC"/>
    <w:p w14:paraId="261C40EC" w14:textId="77777777" w:rsidR="00F90BDC" w:rsidRDefault="00F90BDC">
      <w:r xmlns:w="http://schemas.openxmlformats.org/wordprocessingml/2006/main">
        <w:t xml:space="preserve">2: Ġakbu 5:15 - U t-talb tal-fidi għandu jsalva lill-morda, u l-Mulej għandu jgħollih; u jekk wettaq dnubietu, ikunu maħfura.</w:t>
      </w:r>
    </w:p>
    <w:p w14:paraId="24F35269" w14:textId="77777777" w:rsidR="00F90BDC" w:rsidRDefault="00F90BDC"/>
    <w:p w14:paraId="25AD5439" w14:textId="77777777" w:rsidR="00F90BDC" w:rsidRDefault="00F90BDC">
      <w:r xmlns:w="http://schemas.openxmlformats.org/wordprocessingml/2006/main">
        <w:t xml:space="preserve">Luqa 5:13 U tefa' idu, mess lilu u qallu: "Jien, kun nadif!" U minnufih il-lebbra telqet minnu.</w:t>
      </w:r>
    </w:p>
    <w:p w14:paraId="0584CC87" w14:textId="77777777" w:rsidR="00F90BDC" w:rsidRDefault="00F90BDC"/>
    <w:p w14:paraId="52A704E6" w14:textId="77777777" w:rsidR="00F90BDC" w:rsidRDefault="00F90BDC">
      <w:r xmlns:w="http://schemas.openxmlformats.org/wordprocessingml/2006/main">
        <w:t xml:space="preserve">Il-qawwa tal-mess ta’ Kristu fejqet lebbruż.</w:t>
      </w:r>
    </w:p>
    <w:p w14:paraId="6C73CBAF" w14:textId="77777777" w:rsidR="00F90BDC" w:rsidRDefault="00F90BDC"/>
    <w:p w14:paraId="3159FA80" w14:textId="77777777" w:rsidR="00F90BDC" w:rsidRDefault="00F90BDC">
      <w:r xmlns:w="http://schemas.openxmlformats.org/wordprocessingml/2006/main">
        <w:t xml:space="preserve">1. Il-qawwa tal-fidi f’Ġesù Kristu</w:t>
      </w:r>
    </w:p>
    <w:p w14:paraId="63EBD923" w14:textId="77777777" w:rsidR="00F90BDC" w:rsidRDefault="00F90BDC"/>
    <w:p w14:paraId="69F60F58" w14:textId="77777777" w:rsidR="00F90BDC" w:rsidRDefault="00F90BDC">
      <w:r xmlns:w="http://schemas.openxmlformats.org/wordprocessingml/2006/main">
        <w:t xml:space="preserve">2. Il-qawwa tal-fejqan tal-mess divin</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8:1-3 - Ġesù jmiss lil lebbruż u jfejjaq</w:t>
      </w:r>
    </w:p>
    <w:p w14:paraId="4D0D1AD2" w14:textId="77777777" w:rsidR="00F90BDC" w:rsidRDefault="00F90BDC"/>
    <w:p w14:paraId="0ACACD0C" w14:textId="77777777" w:rsidR="00F90BDC" w:rsidRDefault="00F90BDC">
      <w:r xmlns:w="http://schemas.openxmlformats.org/wordprocessingml/2006/main">
        <w:t xml:space="preserve">2. Ġakbu 5:14-15 - Il-qawwa tat-talb biex iġġib il-fejqan</w:t>
      </w:r>
    </w:p>
    <w:p w14:paraId="21290846" w14:textId="77777777" w:rsidR="00F90BDC" w:rsidRDefault="00F90BDC"/>
    <w:p w14:paraId="3E2F20C6" w14:textId="77777777" w:rsidR="00F90BDC" w:rsidRDefault="00F90BDC">
      <w:r xmlns:w="http://schemas.openxmlformats.org/wordprocessingml/2006/main">
        <w:t xml:space="preserve">Luqa 5:14 U ordnalu biex ma jgħid lil ħadd, imma mur u uri lilek innifsek lill-qassis, u offri għat-tindif tiegħek, kif ordna Mosè, bħala xhieda lilhom.</w:t>
      </w:r>
    </w:p>
    <w:p w14:paraId="31092060" w14:textId="77777777" w:rsidR="00F90BDC" w:rsidRDefault="00F90BDC"/>
    <w:p w14:paraId="462BD18D" w14:textId="77777777" w:rsidR="00F90BDC" w:rsidRDefault="00F90BDC">
      <w:r xmlns:w="http://schemas.openxmlformats.org/wordprocessingml/2006/main">
        <w:t xml:space="preserve">Din is-silta tenfasizza l-importanza li wieħed isegwi l-kmand ta’ Ġesù biex imur juri lilu nnifsu lill-qassis għat-tindif, skont dak li ordna Mosè.</w:t>
      </w:r>
    </w:p>
    <w:p w14:paraId="1A12DD6D" w14:textId="77777777" w:rsidR="00F90BDC" w:rsidRDefault="00F90BDC"/>
    <w:p w14:paraId="60C551D9" w14:textId="77777777" w:rsidR="00F90BDC" w:rsidRDefault="00F90BDC">
      <w:r xmlns:w="http://schemas.openxmlformats.org/wordprocessingml/2006/main">
        <w:t xml:space="preserve">1. Il-Qawwa tal-Ubbidjenza: Il-Kmand ta’ Ġesù biex Immorru Nurew Lis-Saċerdot</w:t>
      </w:r>
    </w:p>
    <w:p w14:paraId="0CE1D4F7" w14:textId="77777777" w:rsidR="00F90BDC" w:rsidRDefault="00F90BDC"/>
    <w:p w14:paraId="4EB3C71F" w14:textId="77777777" w:rsidR="00F90BDC" w:rsidRDefault="00F90BDC">
      <w:r xmlns:w="http://schemas.openxmlformats.org/wordprocessingml/2006/main">
        <w:t xml:space="preserve">2. L-Importanza li Jsegwu Istruzzjonijiet: Li Nobdu lil Ġesù u Mosè</w:t>
      </w:r>
    </w:p>
    <w:p w14:paraId="61EABD5C" w14:textId="77777777" w:rsidR="00F90BDC" w:rsidRDefault="00F90BDC"/>
    <w:p w14:paraId="056F6F1B" w14:textId="77777777" w:rsidR="00F90BDC" w:rsidRDefault="00F90BDC">
      <w:r xmlns:w="http://schemas.openxmlformats.org/wordprocessingml/2006/main">
        <w:t xml:space="preserve">1. Eżodu 29:20,21 - U tagħmel lill-qassisin il-Leviti, li jersqu lejn il-Mulej, u tqaddishom, biex jaqdu lill-Mulej: Għax joffru d-doni tal-Mulej magħmulin bin-nar. , u l-ħobż ta 'Alla tagħhom, għalhekk għandhom ikunu qaddisa.</w:t>
      </w:r>
    </w:p>
    <w:p w14:paraId="1F061BE1" w14:textId="77777777" w:rsidR="00F90BDC" w:rsidRDefault="00F90BDC"/>
    <w:p w14:paraId="48683BA3" w14:textId="77777777" w:rsidR="00F90BDC" w:rsidRDefault="00F90BDC">
      <w:r xmlns:w="http://schemas.openxmlformats.org/wordprocessingml/2006/main">
        <w:t xml:space="preserve">2. Lhud 13:20-21 - Issa l-Alla tas-sliem, li qajjem mill-imwiet lil Sidna Ġesù, lir-ragħaj kbir tan-nagħaġ, permezz tad-demm tal-patt ta’ dejjem, Agħmlek perfett f’kull xogħol tajjeb biex tagħmel tiegħu rieda, taħdem fikom dak li jogħġob f’għajnejh, permezz ta’ Ġesù Kristu; lilu tkun il-glorja għal dejjem ta’ dejjem. Amen.</w:t>
      </w:r>
    </w:p>
    <w:p w14:paraId="61C4BF32" w14:textId="77777777" w:rsidR="00F90BDC" w:rsidRDefault="00F90BDC"/>
    <w:p w14:paraId="53E7B8FB" w14:textId="77777777" w:rsidR="00F90BDC" w:rsidRDefault="00F90BDC">
      <w:r xmlns:w="http://schemas.openxmlformats.org/wordprocessingml/2006/main">
        <w:t xml:space="preserve">Luqa 5:15 Iżda aktar u aktar marret fama tiegħu, u folol kbar ingħaqdu biex jisimgħu u biex jiġu mfejqa minnu mid-dgħufijiet tagħhom.</w:t>
      </w:r>
    </w:p>
    <w:p w14:paraId="7BB04A86" w14:textId="77777777" w:rsidR="00F90BDC" w:rsidRDefault="00F90BDC"/>
    <w:p w14:paraId="3527F29D" w14:textId="77777777" w:rsidR="00F90BDC" w:rsidRDefault="00F90BDC">
      <w:r xmlns:w="http://schemas.openxmlformats.org/wordprocessingml/2006/main">
        <w:t xml:space="preserve">Il-fama ta’ Ġesù nfirxet ‘il bogħod u ħafna nies inġabru biex jisimgħu u jitfejqu minnu.</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 Ġesù: Kif Kliem u l-Mirakli Tiegħu Ġibdu Multitudni</w:t>
      </w:r>
    </w:p>
    <w:p w14:paraId="4DAA963D" w14:textId="77777777" w:rsidR="00F90BDC" w:rsidRDefault="00F90BDC"/>
    <w:p w14:paraId="24527795" w14:textId="77777777" w:rsidR="00F90BDC" w:rsidRDefault="00F90BDC">
      <w:r xmlns:w="http://schemas.openxmlformats.org/wordprocessingml/2006/main">
        <w:t xml:space="preserve">2. Il- Ministeru tal- Fejqan taʼ Ġesù: Kif Il- Mirakli Tiegħu Ġabru Kumdità u Tama</w:t>
      </w:r>
    </w:p>
    <w:p w14:paraId="0AC2454E" w14:textId="77777777" w:rsidR="00F90BDC" w:rsidRDefault="00F90BDC"/>
    <w:p w14:paraId="59E98153" w14:textId="77777777" w:rsidR="00F90BDC" w:rsidRDefault="00F90BDC">
      <w:r xmlns:w="http://schemas.openxmlformats.org/wordprocessingml/2006/main">
        <w:t xml:space="preserve">1. Mattew 4:23-24 - Ġesù mar madwar il-Galilija, jgħallem fis-sinagogi tagħhom, ixandar l-aħbar tajba tas-saltna, u fejqan kull mard u mard fost in-nies.</w:t>
      </w:r>
    </w:p>
    <w:p w14:paraId="6E132BA2" w14:textId="77777777" w:rsidR="00F90BDC" w:rsidRDefault="00F90BDC"/>
    <w:p w14:paraId="707DE7ED" w14:textId="77777777" w:rsidR="00F90BDC" w:rsidRDefault="00F90BDC">
      <w:r xmlns:w="http://schemas.openxmlformats.org/wordprocessingml/2006/main">
        <w:t xml:space="preserve">2. Atti 3:1-8 - Issa Pietru u Ġwanni kienu jitilgħu fit-tempju fid-disa' siegħa, is-siegħa tat-talb. U kien qed jinġarr raġel zopp mit-twelid, li kuljum ipoġġuh fil-bieb tat-tempju li jissejjaħ il-Bieb is-Sabiħ biex jitlob l-elemna lil dawk li jidħlu fit-tempju.</w:t>
      </w:r>
    </w:p>
    <w:p w14:paraId="29375587" w14:textId="77777777" w:rsidR="00F90BDC" w:rsidRDefault="00F90BDC"/>
    <w:p w14:paraId="4AD8DB35" w14:textId="77777777" w:rsidR="00F90BDC" w:rsidRDefault="00F90BDC">
      <w:r xmlns:w="http://schemas.openxmlformats.org/wordprocessingml/2006/main">
        <w:t xml:space="preserve">Luqa 5:16 U rtira fid-deżert, u talab.</w:t>
      </w:r>
    </w:p>
    <w:p w14:paraId="7C5E5ECF" w14:textId="77777777" w:rsidR="00F90BDC" w:rsidRDefault="00F90BDC"/>
    <w:p w14:paraId="4B68343E" w14:textId="77777777" w:rsidR="00F90BDC" w:rsidRDefault="00F90BDC">
      <w:r xmlns:w="http://schemas.openxmlformats.org/wordprocessingml/2006/main">
        <w:t xml:space="preserve">Is-silta titkellem dwar Ġesù li jirtira lilu nnifsu fid-deżert biex jitlob.</w:t>
      </w:r>
    </w:p>
    <w:p w14:paraId="77A910E7" w14:textId="77777777" w:rsidR="00F90BDC" w:rsidRDefault="00F90BDC"/>
    <w:p w14:paraId="2BFA5AB7" w14:textId="77777777" w:rsidR="00F90BDC" w:rsidRDefault="00F90BDC">
      <w:r xmlns:w="http://schemas.openxmlformats.org/wordprocessingml/2006/main">
        <w:t xml:space="preserve">1. Esplorazzjoni tal-eżempju ta’ talb ta’ Ġesù u l-importanza tiegħu għall-ħajja spiritwali tagħna.</w:t>
      </w:r>
    </w:p>
    <w:p w14:paraId="3E76EE6E" w14:textId="77777777" w:rsidR="00F90BDC" w:rsidRDefault="00F90BDC"/>
    <w:p w14:paraId="73A5C487" w14:textId="77777777" w:rsidR="00F90BDC" w:rsidRDefault="00F90BDC">
      <w:r xmlns:w="http://schemas.openxmlformats.org/wordprocessingml/2006/main">
        <w:t xml:space="preserve">2. Sejħa biex nimitaw l-eżempju ta’ Kristu li jirtiraw fid-deżert għat-talb u l-kontemplazzjoni.</w:t>
      </w:r>
    </w:p>
    <w:p w14:paraId="397175B1" w14:textId="77777777" w:rsidR="00F90BDC" w:rsidRDefault="00F90BDC"/>
    <w:p w14:paraId="50BCCA83" w14:textId="77777777" w:rsidR="00F90BDC" w:rsidRDefault="00F90BDC">
      <w:r xmlns:w="http://schemas.openxmlformats.org/wordprocessingml/2006/main">
        <w:t xml:space="preserve">1. Mattew 6:5-6 - “U meta titolbu, tkunux bħall-ipokriti, għax iħobbu jitolbu bilwieqfa fis-sinagogi u mal-kantunieri tat-toroq biex jarawhom l-oħrajn. Tassew ngħidilkom, huma rċevew il-premju tagħhom kollu. Imma meta titlob, idħol f’kamra tiegħek, agħlaq il-bieb u itlob lil Missierkom, li ma jidhirx.”</w:t>
      </w:r>
    </w:p>
    <w:p w14:paraId="75B1DACE" w14:textId="77777777" w:rsidR="00F90BDC" w:rsidRDefault="00F90BDC"/>
    <w:p w14:paraId="4323FB29" w14:textId="77777777" w:rsidR="00F90BDC" w:rsidRDefault="00F90BDC">
      <w:r xmlns:w="http://schemas.openxmlformats.org/wordprocessingml/2006/main">
        <w:t xml:space="preserve">2. Lhud 4:14-16 - “Għalhekk, peress li għandna qassis il-kbir li tela’ s-sema, Ġesù Bin Alla, ejjew inżommu sod mal-fidi li nistqarru. Għax aħna m’għandniex qassis il-kbir li ma jkunx jista’ jagħmel empatizzazzjoni mad-dgħufijiet tagħna, imma għandna wieħed li ġie ttantat b’kull mod, bħalma aħna—iżda ma dnibx. Ejjew mela nersqu lejn it-tron tal-grazzja ta’ Alla b’fiduċja, ħalli nirċievu ħniena u nsibu l-grazzja biex tgħinna fi żmienna ta’ bżonn.”</w:t>
      </w:r>
    </w:p>
    <w:p w14:paraId="56672424" w14:textId="77777777" w:rsidR="00F90BDC" w:rsidRDefault="00F90BDC"/>
    <w:p w14:paraId="4DE26786" w14:textId="77777777" w:rsidR="00F90BDC" w:rsidRDefault="00F90BDC">
      <w:r xmlns:w="http://schemas.openxmlformats.org/wordprocessingml/2006/main">
        <w:t xml:space="preserve">Luqa 5:17 U ġara f'jum, waqt li kien qed jgħallem, li kien hemm bilqiegħda Fariżej u dutturi tal-liġi, li kienu ħarġu minn kull belt tal-Galilija, u Lhudija u Ġerusalemm, u l-qawwa. tal-Mulej kien preżenti biex ifejjaqhom.</w:t>
      </w:r>
    </w:p>
    <w:p w14:paraId="01AA4F7C" w14:textId="77777777" w:rsidR="00F90BDC" w:rsidRDefault="00F90BDC"/>
    <w:p w14:paraId="7DB7E651" w14:textId="77777777" w:rsidR="00F90BDC" w:rsidRDefault="00F90BDC">
      <w:r xmlns:w="http://schemas.openxmlformats.org/wordprocessingml/2006/main">
        <w:t xml:space="preserve">F’ċertu jum, Ġesù kien qed jgħallem fost folla taʼ Fariżej u dutturi tal-liġi mill-Galilija, mill-Lhudija, u minn Ġerusalemm. Il-qawwa tal-Mulej kienet preżenti biex tfejjaqhom.</w:t>
      </w:r>
    </w:p>
    <w:p w14:paraId="130B99F4" w14:textId="77777777" w:rsidR="00F90BDC" w:rsidRDefault="00F90BDC"/>
    <w:p w14:paraId="3F1DF3A4" w14:textId="77777777" w:rsidR="00F90BDC" w:rsidRDefault="00F90BDC">
      <w:r xmlns:w="http://schemas.openxmlformats.org/wordprocessingml/2006/main">
        <w:t xml:space="preserve">1. Il-Qawwa tal-fejqan permezz ta’ Ġesù</w:t>
      </w:r>
    </w:p>
    <w:p w14:paraId="7B18B7C9" w14:textId="77777777" w:rsidR="00F90BDC" w:rsidRDefault="00F90BDC"/>
    <w:p w14:paraId="7E4F98B8" w14:textId="77777777" w:rsidR="00F90BDC" w:rsidRDefault="00F90BDC">
      <w:r xmlns:w="http://schemas.openxmlformats.org/wordprocessingml/2006/main">
        <w:t xml:space="preserve">2. Ejjew Nistrieħu fuq il-Mulej għall-fejqan</w:t>
      </w:r>
    </w:p>
    <w:p w14:paraId="4EA2D10A" w14:textId="77777777" w:rsidR="00F90BDC" w:rsidRDefault="00F90BDC"/>
    <w:p w14:paraId="573A52C2" w14:textId="77777777" w:rsidR="00F90BDC" w:rsidRDefault="00F90BDC">
      <w:r xmlns:w="http://schemas.openxmlformats.org/wordprocessingml/2006/main">
        <w:t xml:space="preserve">1. Mattew 9:35 - U Ġesù mar madwar l-ibliet u l-irħula kollha, jgħallem fis-sinagogi tagħhom, u jippriedka l-Evanġelju tas-saltna, u fejqan kull mard u kull mard fost in-nies.</w:t>
      </w:r>
    </w:p>
    <w:p w14:paraId="7385CC6B" w14:textId="77777777" w:rsidR="00F90BDC" w:rsidRDefault="00F90BDC"/>
    <w:p w14:paraId="6F000CF2" w14:textId="77777777" w:rsidR="00F90BDC" w:rsidRDefault="00F90BDC">
      <w:r xmlns:w="http://schemas.openxmlformats.org/wordprocessingml/2006/main">
        <w:t xml:space="preserve">2. Salm 103:3 - Min jaħfer il-ħażen kollha tiegħek; li jfejjaq il-mard kollu tiegħek.</w:t>
      </w:r>
    </w:p>
    <w:p w14:paraId="6FFD854A" w14:textId="77777777" w:rsidR="00F90BDC" w:rsidRDefault="00F90BDC"/>
    <w:p w14:paraId="6BEF5EF1" w14:textId="77777777" w:rsidR="00F90BDC" w:rsidRDefault="00F90BDC">
      <w:r xmlns:w="http://schemas.openxmlformats.org/wordprocessingml/2006/main">
        <w:t xml:space="preserve">Luqa 5:18 U, ara, l-irġiel ġabu f'sodda raġel li ttieħed bil-paraliżi, u fittxew mezz biex idaħħluh u jpoġġuh quddiemu.</w:t>
      </w:r>
    </w:p>
    <w:p w14:paraId="591A3584" w14:textId="77777777" w:rsidR="00F90BDC" w:rsidRDefault="00F90BDC"/>
    <w:p w14:paraId="5D83ED6E" w14:textId="77777777" w:rsidR="00F90BDC" w:rsidRDefault="00F90BDC">
      <w:r xmlns:w="http://schemas.openxmlformats.org/wordprocessingml/2006/main">
        <w:t xml:space="preserve">Grupp taʼ rġiel iġibu raġel paraliżżat għand Ġesù, ifittxu mod kif iqiegħduh quddiem Ġesù.</w:t>
      </w:r>
    </w:p>
    <w:p w14:paraId="2938850E" w14:textId="77777777" w:rsidR="00F90BDC" w:rsidRDefault="00F90BDC"/>
    <w:p w14:paraId="785539BB" w14:textId="77777777" w:rsidR="00F90BDC" w:rsidRDefault="00F90BDC">
      <w:r xmlns:w="http://schemas.openxmlformats.org/wordprocessingml/2006/main">
        <w:t xml:space="preserve">1. "Alla Jista' Jfejjaq: Il-Miraklu tal-Bniedem Paraliżżat"</w:t>
      </w:r>
    </w:p>
    <w:p w14:paraId="7894BE5B" w14:textId="77777777" w:rsidR="00F90BDC" w:rsidRDefault="00F90BDC"/>
    <w:p w14:paraId="7D5799F9" w14:textId="77777777" w:rsidR="00F90BDC" w:rsidRDefault="00F90BDC">
      <w:r xmlns:w="http://schemas.openxmlformats.org/wordprocessingml/2006/main">
        <w:t xml:space="preserve">2. "Il-Qawwa tal-Fidi: Inġibu lill-Bniedem Paraliżżat għand Ġesù"</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35:3-6 - Saħħu l-idejn dgħajfa, u kkonfermaw l-irkopptejn dgħajfa.</w:t>
      </w:r>
    </w:p>
    <w:p w14:paraId="38D2424E" w14:textId="77777777" w:rsidR="00F90BDC" w:rsidRDefault="00F90BDC"/>
    <w:p w14:paraId="75468E36" w14:textId="77777777" w:rsidR="00F90BDC" w:rsidRDefault="00F90BDC">
      <w:r xmlns:w="http://schemas.openxmlformats.org/wordprocessingml/2006/main">
        <w:t xml:space="preserve">2. Ġakbu 5:14-16 - Hemm xi marid fostkom? ħallih isejjaħ għall-anzjani tal-knisja; u ħallihom jitolbu għalih, jidlikwh biż-żejt f’isem il-Mulej.</w:t>
      </w:r>
    </w:p>
    <w:p w14:paraId="2ECAB2B1" w14:textId="77777777" w:rsidR="00F90BDC" w:rsidRDefault="00F90BDC"/>
    <w:p w14:paraId="3135FA8E" w14:textId="77777777" w:rsidR="00F90BDC" w:rsidRDefault="00F90BDC">
      <w:r xmlns:w="http://schemas.openxmlformats.org/wordprocessingml/2006/main">
        <w:t xml:space="preserve">Luqa 5:19 U meta ma setgħux isibu b'liema mod jistgħu jdaħħluh minħabba l-kotra, telgħu fuq il-bankina, u niżżlu mill-madum bis-sufan tiegħu f'nofs quddiem Ġesù.</w:t>
      </w:r>
    </w:p>
    <w:p w14:paraId="7ED9F3A5" w14:textId="77777777" w:rsidR="00F90BDC" w:rsidRDefault="00F90BDC"/>
    <w:p w14:paraId="0A650DE3" w14:textId="77777777" w:rsidR="00F90BDC" w:rsidRDefault="00F90BDC">
      <w:r xmlns:w="http://schemas.openxmlformats.org/wordprocessingml/2006/main">
        <w:t xml:space="preserve">Meta raġel li kien paralizzat ma setax jasal għand Ġesù minħabba l-folla kbira, sħabu telgħu fuq il-bjut u niżlu mis-saqaf bis-sodda tiegħu fiċ-ċentru tal-folla quddiem Ġesù.</w:t>
      </w:r>
    </w:p>
    <w:p w14:paraId="61D26433" w14:textId="77777777" w:rsidR="00F90BDC" w:rsidRDefault="00F90BDC"/>
    <w:p w14:paraId="5F5AF535" w14:textId="77777777" w:rsidR="00F90BDC" w:rsidRDefault="00F90BDC">
      <w:r xmlns:w="http://schemas.openxmlformats.org/wordprocessingml/2006/main">
        <w:t xml:space="preserve">1. Alla se jagħmel ħiltu straordinarju biex iġib in-nies lejh.</w:t>
      </w:r>
    </w:p>
    <w:p w14:paraId="3F7DD5AF" w14:textId="77777777" w:rsidR="00F90BDC" w:rsidRDefault="00F90BDC"/>
    <w:p w14:paraId="597B75D6" w14:textId="77777777" w:rsidR="00F90BDC" w:rsidRDefault="00F90BDC">
      <w:r xmlns:w="http://schemas.openxmlformats.org/wordprocessingml/2006/main">
        <w:t xml:space="preserve">2. Anke f’sitwazzjonijiet diffiċli, nistgħu nafdaw f’Alla biex jagħmel triq għalina.</w:t>
      </w:r>
    </w:p>
    <w:p w14:paraId="706475B8" w14:textId="77777777" w:rsidR="00F90BDC" w:rsidRDefault="00F90BDC"/>
    <w:p w14:paraId="59051206" w14:textId="77777777" w:rsidR="00F90BDC" w:rsidRDefault="00F90BDC">
      <w:r xmlns:w="http://schemas.openxmlformats.org/wordprocessingml/2006/main">
        <w:t xml:space="preserve">1. Rumani 8:28: U nafu li f’kollox Alla jaħdem għall-ġid ta’ dawk li jħobbuh, li ssejħu skond l-iskop tiegħu.</w:t>
      </w:r>
    </w:p>
    <w:p w14:paraId="32914586" w14:textId="77777777" w:rsidR="00F90BDC" w:rsidRDefault="00F90BDC"/>
    <w:p w14:paraId="0A24FB40" w14:textId="77777777" w:rsidR="00F90BDC" w:rsidRDefault="00F90BDC">
      <w:r xmlns:w="http://schemas.openxmlformats.org/wordprocessingml/2006/main">
        <w:t xml:space="preserve">2. Isaija 43:19: Ara, qed nagħmel ħaġa ġdida! Issa tinbet; ma tagħmilhiex? Qed nagħmel triq fid-deżert u nixxigħat fl-art tal-iskart.</w:t>
      </w:r>
    </w:p>
    <w:p w14:paraId="47C78A5C" w14:textId="77777777" w:rsidR="00F90BDC" w:rsidRDefault="00F90BDC"/>
    <w:p w14:paraId="4D13C988" w14:textId="77777777" w:rsidR="00F90BDC" w:rsidRDefault="00F90BDC">
      <w:r xmlns:w="http://schemas.openxmlformats.org/wordprocessingml/2006/main">
        <w:t xml:space="preserve">Luqa 5:20 U meta ra l-fidi tagħhom, qallu: Raġel, dnubietek maħfurin.</w:t>
      </w:r>
    </w:p>
    <w:p w14:paraId="0B2745A5" w14:textId="77777777" w:rsidR="00F90BDC" w:rsidRDefault="00F90BDC"/>
    <w:p w14:paraId="7CA7793E" w14:textId="77777777" w:rsidR="00F90BDC" w:rsidRDefault="00F90BDC">
      <w:r xmlns:w="http://schemas.openxmlformats.org/wordprocessingml/2006/main">
        <w:t xml:space="preserve">Ġesù ra l-fidi tar-raġel u qallu dnubietu maħfura.</w:t>
      </w:r>
    </w:p>
    <w:p w14:paraId="3FE34977" w14:textId="77777777" w:rsidR="00F90BDC" w:rsidRDefault="00F90BDC"/>
    <w:p w14:paraId="0D864382" w14:textId="77777777" w:rsidR="00F90BDC" w:rsidRDefault="00F90BDC">
      <w:r xmlns:w="http://schemas.openxmlformats.org/wordprocessingml/2006/main">
        <w:t xml:space="preserve">1. Il-Qawwa tal-Fidi: Kif It-Twemmin Tagħna Jista’ Iwassal għal Mirakli</w:t>
      </w:r>
    </w:p>
    <w:p w14:paraId="72D88D91" w14:textId="77777777" w:rsidR="00F90BDC" w:rsidRDefault="00F90BDC"/>
    <w:p w14:paraId="78BBEE7B" w14:textId="77777777" w:rsidR="00F90BDC" w:rsidRDefault="00F90BDC">
      <w:r xmlns:w="http://schemas.openxmlformats.org/wordprocessingml/2006/main">
        <w:t xml:space="preserve">2. Maħfra: Taċċetta u Noffru Grazzja</w:t>
      </w:r>
    </w:p>
    <w:p w14:paraId="5CB8D9CC" w14:textId="77777777" w:rsidR="00F90BDC" w:rsidRDefault="00F90BDC"/>
    <w:p w14:paraId="3A883D5A" w14:textId="77777777" w:rsidR="00F90BDC" w:rsidRDefault="00F90BDC">
      <w:r xmlns:w="http://schemas.openxmlformats.org/wordprocessingml/2006/main">
        <w:t xml:space="preserve">1. Lhud 11:6 - "Mingħajr fidi huwa impossibbli li togħġob lil Alla, għax kull min jiġi għandu jemmen li jeżisti u li jippremja lil dawk li jfittxuh bis-serjetà."</w:t>
      </w:r>
    </w:p>
    <w:p w14:paraId="17A68229" w14:textId="77777777" w:rsidR="00F90BDC" w:rsidRDefault="00F90BDC"/>
    <w:p w14:paraId="69DC17EA" w14:textId="77777777" w:rsidR="00F90BDC" w:rsidRDefault="00F90BDC">
      <w:r xmlns:w="http://schemas.openxmlformats.org/wordprocessingml/2006/main">
        <w:t xml:space="preserve">2. Efesin 4:32 - “Kun qalbhom tajbin u ħniena ma’ xulxin, aħfru lil xulxin, bħalma Alla ħaferkom fi Kristu.”</w:t>
      </w:r>
    </w:p>
    <w:p w14:paraId="3B8E4E9D" w14:textId="77777777" w:rsidR="00F90BDC" w:rsidRDefault="00F90BDC"/>
    <w:p w14:paraId="5D6AB85F" w14:textId="77777777" w:rsidR="00F90BDC" w:rsidRDefault="00F90BDC">
      <w:r xmlns:w="http://schemas.openxmlformats.org/wordprocessingml/2006/main">
        <w:t xml:space="preserve">Luqa 5:21 U l-kittieba u l-Fariżej bdew jirraġunaw u jgħidu: "Dan min hu li jgħid id-dagħa?" Min jista’ jaħfer id-dnubiet, ħlief Alla biss?</w:t>
      </w:r>
    </w:p>
    <w:p w14:paraId="622FFE75" w14:textId="77777777" w:rsidR="00F90BDC" w:rsidRDefault="00F90BDC"/>
    <w:p w14:paraId="6641C88F" w14:textId="77777777" w:rsidR="00F90BDC" w:rsidRDefault="00F90BDC">
      <w:r xmlns:w="http://schemas.openxmlformats.org/wordprocessingml/2006/main">
        <w:t xml:space="preserve">Ġesù juri l-​qawwa tiegħu li jaħfer id-​dnub u jisfida lill-​awtoritajiet reliġjużi.</w:t>
      </w:r>
    </w:p>
    <w:p w14:paraId="04B81209" w14:textId="77777777" w:rsidR="00F90BDC" w:rsidRDefault="00F90BDC"/>
    <w:p w14:paraId="24988EF4" w14:textId="77777777" w:rsidR="00F90BDC" w:rsidRDefault="00F90BDC">
      <w:r xmlns:w="http://schemas.openxmlformats.org/wordprocessingml/2006/main">
        <w:t xml:space="preserve">1: Il-​qawwa taʼ Ġesù li jaħfer id-​dnub turina li tbegħidna kemm tbiegħdu, Alla jistaʼ jaħfrilna permezz taʼ Ġesù.</w:t>
      </w:r>
    </w:p>
    <w:p w14:paraId="0BB0FC83" w14:textId="77777777" w:rsidR="00F90BDC" w:rsidRDefault="00F90BDC"/>
    <w:p w14:paraId="1FD3E736" w14:textId="77777777" w:rsidR="00F90BDC" w:rsidRDefault="00F90BDC">
      <w:r xmlns:w="http://schemas.openxmlformats.org/wordprocessingml/2006/main">
        <w:t xml:space="preserve">2: L-isfida ta’ Ġesù lill-awtoritajiet reliġjużi ta’ żmienu tfakkarna lkoll biex inkunu umli u miftuħa għall-maħfra t’Alla.</w:t>
      </w:r>
    </w:p>
    <w:p w14:paraId="1F59D03F" w14:textId="77777777" w:rsidR="00F90BDC" w:rsidRDefault="00F90BDC"/>
    <w:p w14:paraId="5396BB41" w14:textId="77777777" w:rsidR="00F90BDC" w:rsidRDefault="00F90BDC">
      <w:r xmlns:w="http://schemas.openxmlformats.org/wordprocessingml/2006/main">
        <w:t xml:space="preserve">1: Isaija 43:25 - "Jien, anki jien, hu li jħassar id-dnubiet tiegħek, minħabba fija stess, u ma niftakarx aktar f'dnubietkom."</w:t>
      </w:r>
    </w:p>
    <w:p w14:paraId="589A998F" w14:textId="77777777" w:rsidR="00F90BDC" w:rsidRDefault="00F90BDC"/>
    <w:p w14:paraId="3E01E0D6" w14:textId="77777777" w:rsidR="00F90BDC" w:rsidRDefault="00F90BDC">
      <w:r xmlns:w="http://schemas.openxmlformats.org/wordprocessingml/2006/main">
        <w:t xml:space="preserve">2: Efesin 1:7 - "Fih għandna fidwa permezz tad-demm tiegħu, il-maħfra tad-dnubiet, skond l-għana tal-grazzja ta 'Alla."</w:t>
      </w:r>
    </w:p>
    <w:p w14:paraId="691B3C12" w14:textId="77777777" w:rsidR="00F90BDC" w:rsidRDefault="00F90BDC"/>
    <w:p w14:paraId="54DC5F92" w14:textId="77777777" w:rsidR="00F90BDC" w:rsidRDefault="00F90BDC">
      <w:r xmlns:w="http://schemas.openxmlformats.org/wordprocessingml/2006/main">
        <w:t xml:space="preserve">Luqa 5:22 Imma Ġesù, meta ra l-ħsibijiet tagħhom, wieġeb qalilhom: "X'intom tirraġunaw fi qlubkom?</w:t>
      </w:r>
    </w:p>
    <w:p w14:paraId="254B467F" w14:textId="77777777" w:rsidR="00F90BDC" w:rsidRDefault="00F90BDC"/>
    <w:p w14:paraId="53DC4389" w14:textId="77777777" w:rsidR="00F90BDC" w:rsidRDefault="00F90BDC">
      <w:r xmlns:w="http://schemas.openxmlformats.org/wordprocessingml/2006/main">
        <w:t xml:space="preserve">Ġesù sfida lill-​folol biex jaħsbu aktar fil-​fond dwar il-​ġudizzji tagħhom.</w:t>
      </w:r>
    </w:p>
    <w:p w14:paraId="4417D0F6" w14:textId="77777777" w:rsidR="00F90BDC" w:rsidRDefault="00F90BDC"/>
    <w:p w14:paraId="60B84050" w14:textId="77777777" w:rsidR="00F90BDC" w:rsidRDefault="00F90BDC">
      <w:r xmlns:w="http://schemas.openxmlformats.org/wordprocessingml/2006/main">
        <w:t xml:space="preserve">1: Għandna nkunu miftuħa għall-perspettivi ta’ ħaddieħor u nistinkaw biex nifhmuhom aħjar.</w:t>
      </w:r>
    </w:p>
    <w:p w14:paraId="178819D4" w14:textId="77777777" w:rsidR="00F90BDC" w:rsidRDefault="00F90BDC"/>
    <w:p w14:paraId="5B53888B" w14:textId="77777777" w:rsidR="00F90BDC" w:rsidRDefault="00F90BDC">
      <w:r xmlns:w="http://schemas.openxmlformats.org/wordprocessingml/2006/main">
        <w:t xml:space="preserve">2: Tħaffefx wisq biex tiġġudika, għax kull ġudizzju għandu jiġi minn Alla.</w:t>
      </w:r>
    </w:p>
    <w:p w14:paraId="2EAA34FB" w14:textId="77777777" w:rsidR="00F90BDC" w:rsidRDefault="00F90BDC"/>
    <w:p w14:paraId="52BF5E05" w14:textId="77777777" w:rsidR="00F90BDC" w:rsidRDefault="00F90BDC">
      <w:r xmlns:w="http://schemas.openxmlformats.org/wordprocessingml/2006/main">
        <w:t xml:space="preserve">1: Rumani 12:19 - Għeżież għeżież, tivvendikawx infuskom, imma agħtu post għar-rabja, għax hemm miktub: Il-vendetta hi tiegħi; Jiena nħallas lura, jgħid il-Mulej.</w:t>
      </w:r>
    </w:p>
    <w:p w14:paraId="1286C1AE" w14:textId="77777777" w:rsidR="00F90BDC" w:rsidRDefault="00F90BDC"/>
    <w:p w14:paraId="56C0FE36" w14:textId="77777777" w:rsidR="00F90BDC" w:rsidRDefault="00F90BDC">
      <w:r xmlns:w="http://schemas.openxmlformats.org/wordprocessingml/2006/main">
        <w:t xml:space="preserve">2:                                                                           Tkellimx ħażin Min jitkellem ħażen minn ħuh, u jiġġudika lil ħuh, jgħid il-ħażin tal-liġi, u jiġġudika l-liġi: imma jekk tiġġudika l-liġi, m’intix wettaq il-liġi, imma imħallef.</w:t>
      </w:r>
    </w:p>
    <w:p w14:paraId="44E53AD4" w14:textId="77777777" w:rsidR="00F90BDC" w:rsidRDefault="00F90BDC"/>
    <w:p w14:paraId="290EAF5C" w14:textId="77777777" w:rsidR="00F90BDC" w:rsidRDefault="00F90BDC">
      <w:r xmlns:w="http://schemas.openxmlformats.org/wordprocessingml/2006/main">
        <w:t xml:space="preserve">Luqa 5:23 Jekk hux aktar faċli, li ngħid, dnubietek jiġu maħfura; jew li tgħid, Qum u imxi?</w:t>
      </w:r>
    </w:p>
    <w:p w14:paraId="336A15D1" w14:textId="77777777" w:rsidR="00F90BDC" w:rsidRDefault="00F90BDC"/>
    <w:p w14:paraId="07D3D203" w14:textId="77777777" w:rsidR="00F90BDC" w:rsidRDefault="00F90BDC">
      <w:r xmlns:w="http://schemas.openxmlformats.org/wordprocessingml/2006/main">
        <w:t xml:space="preserve">Ġesù jagħmel mistoqsija li jistaqsi liema hu aktar faċli, li jaħfer id-dnubiet ta’ xi ħadd jew li jfejjaq il-mard fiżiku tiegħu?</w:t>
      </w:r>
    </w:p>
    <w:p w14:paraId="642C83D2" w14:textId="77777777" w:rsidR="00F90BDC" w:rsidRDefault="00F90BDC"/>
    <w:p w14:paraId="1AC9FB1D" w14:textId="77777777" w:rsidR="00F90BDC" w:rsidRDefault="00F90BDC">
      <w:r xmlns:w="http://schemas.openxmlformats.org/wordprocessingml/2006/main">
        <w:t xml:space="preserve">1. Il-Qawwa tal-Maħfra: Kif Ġesu Imbottana biex nuru Mogħdrija u Ħniena</w:t>
      </w:r>
    </w:p>
    <w:p w14:paraId="51B3499F" w14:textId="77777777" w:rsidR="00F90BDC" w:rsidRDefault="00F90BDC"/>
    <w:p w14:paraId="661C3A8B" w14:textId="77777777" w:rsidR="00F90BDC" w:rsidRDefault="00F90BDC">
      <w:r xmlns:w="http://schemas.openxmlformats.org/wordprocessingml/2006/main">
        <w:t xml:space="preserve">2. Il-Mirakli ta’ Ġesù: Kif L-Aġir Tiegħu Jitkellem Aktar Għoli Mill-Kliem Tiegħu</w:t>
      </w:r>
    </w:p>
    <w:p w14:paraId="63FEC1E8" w14:textId="77777777" w:rsidR="00F90BDC" w:rsidRDefault="00F90BDC"/>
    <w:p w14:paraId="3F61D233" w14:textId="77777777" w:rsidR="00F90BDC" w:rsidRDefault="00F90BDC">
      <w:r xmlns:w="http://schemas.openxmlformats.org/wordprocessingml/2006/main">
        <w:t xml:space="preserve">1. Mattew 9:1-8 - Ġesù jaħfer u jfejjaq raġel mill-paraliżi tiegħu</w:t>
      </w:r>
    </w:p>
    <w:p w14:paraId="26C9BE1A" w14:textId="77777777" w:rsidR="00F90BDC" w:rsidRDefault="00F90BDC"/>
    <w:p w14:paraId="248EC18A" w14:textId="77777777" w:rsidR="00F90BDC" w:rsidRDefault="00F90BDC">
      <w:r xmlns:w="http://schemas.openxmlformats.org/wordprocessingml/2006/main">
        <w:t xml:space="preserve">2. Mark 2: 1-12 - Ġesù jaħfer u jfejjaq raġel mill-mard tiegħu</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5:24 Imma biex tkunu tafu li Bin il-bniedem għandu s-setgħa fuq l-art li jaħfer id-dnubiet, (qal lill-morda tal-paraliżi,) Jien ngħidlek, Qum, aqbad is-sodda tiegħek, u mur ġo tiegħek. dar.</w:t>
      </w:r>
    </w:p>
    <w:p w14:paraId="795B73E2" w14:textId="77777777" w:rsidR="00F90BDC" w:rsidRDefault="00F90BDC"/>
    <w:p w14:paraId="4479ADD9" w14:textId="77777777" w:rsidR="00F90BDC" w:rsidRDefault="00F90BDC">
      <w:r xmlns:w="http://schemas.openxmlformats.org/wordprocessingml/2006/main">
        <w:t xml:space="preserve">Ġesù juri l-qawwa Tiegħu li jaħfer id-dnubiet billi jfejjaq lir-raġel bil-paraliżi u jgħidlu biex jieħu sodda tiegħu u jidħol f’daru.</w:t>
      </w:r>
    </w:p>
    <w:p w14:paraId="0B0F2458" w14:textId="77777777" w:rsidR="00F90BDC" w:rsidRDefault="00F90BDC"/>
    <w:p w14:paraId="5EF1F485" w14:textId="77777777" w:rsidR="00F90BDC" w:rsidRDefault="00F90BDC">
      <w:r xmlns:w="http://schemas.openxmlformats.org/wordprocessingml/2006/main">
        <w:t xml:space="preserve">1. Is-setgħa u l-Awtorità ta’ Ġesù biex Jaħfer id-Dnubiet</w:t>
      </w:r>
    </w:p>
    <w:p w14:paraId="033E8722" w14:textId="77777777" w:rsidR="00F90BDC" w:rsidRDefault="00F90BDC"/>
    <w:p w14:paraId="10D2DDA6" w14:textId="77777777" w:rsidR="00F90BDC" w:rsidRDefault="00F90BDC">
      <w:r xmlns:w="http://schemas.openxmlformats.org/wordprocessingml/2006/main">
        <w:t xml:space="preserve">2. Fejqan u Maħfra f’Ġesù</w:t>
      </w:r>
    </w:p>
    <w:p w14:paraId="048DE8ED" w14:textId="77777777" w:rsidR="00F90BDC" w:rsidRDefault="00F90BDC"/>
    <w:p w14:paraId="532D7861" w14:textId="77777777" w:rsidR="00F90BDC" w:rsidRDefault="00F90BDC">
      <w:r xmlns:w="http://schemas.openxmlformats.org/wordprocessingml/2006/main">
        <w:t xml:space="preserve">1. Mattew 9:6 - Imma biex tkunu tafu li Bin il-bniedem għandu s-setgħa fuq l-art li jaħfer id-dnubiet, (imbagħad qal lill-morda tal-paraliżi,) Qum, ħu sodda tiegħek, u mur f'darek.</w:t>
      </w:r>
    </w:p>
    <w:p w14:paraId="1270087E" w14:textId="77777777" w:rsidR="00F90BDC" w:rsidRDefault="00F90BDC"/>
    <w:p w14:paraId="6F0288C9" w14:textId="77777777" w:rsidR="00F90BDC" w:rsidRDefault="00F90BDC">
      <w:r xmlns:w="http://schemas.openxmlformats.org/wordprocessingml/2006/main">
        <w:t xml:space="preserve">2. Mark 2:10 - Imma biex tkunu tafu li Bin il-bniedem għandu s-setgħa fuq l-art li jaħfer id-dnubiet, (jgħid lill-morda tal-paraliża,)</w:t>
      </w:r>
    </w:p>
    <w:p w14:paraId="4F467E01" w14:textId="77777777" w:rsidR="00F90BDC" w:rsidRDefault="00F90BDC"/>
    <w:p w14:paraId="5E5CD749" w14:textId="77777777" w:rsidR="00F90BDC" w:rsidRDefault="00F90BDC">
      <w:r xmlns:w="http://schemas.openxmlformats.org/wordprocessingml/2006/main">
        <w:t xml:space="preserve">Luqa 5:25 U mill-ewwel qam quddiemhom, ħa dak li kien fuqu, u telaq lejn daru, igglorifika lil Alla.</w:t>
      </w:r>
    </w:p>
    <w:p w14:paraId="2ABBED14" w14:textId="77777777" w:rsidR="00F90BDC" w:rsidRDefault="00F90BDC"/>
    <w:p w14:paraId="0682DEC7" w14:textId="77777777" w:rsidR="00F90BDC" w:rsidRDefault="00F90BDC">
      <w:r xmlns:w="http://schemas.openxmlformats.org/wordprocessingml/2006/main">
        <w:t xml:space="preserve">Din is-silta tirrakkonta l-istorja ta’ Ġesù jfejjaq raġel paraliżżat u r-raġel mill-ewwel iqum u sejjer id-dar, jigglorifika lil Alla.</w:t>
      </w:r>
    </w:p>
    <w:p w14:paraId="65A928D8" w14:textId="77777777" w:rsidR="00F90BDC" w:rsidRDefault="00F90BDC"/>
    <w:p w14:paraId="2590DB49" w14:textId="77777777" w:rsidR="00F90BDC" w:rsidRDefault="00F90BDC">
      <w:r xmlns:w="http://schemas.openxmlformats.org/wordprocessingml/2006/main">
        <w:t xml:space="preserve">1. Il-Qawwa ta’ Fejqan t’Alla: Kif Ix-Xogħol Mirakoluż taʼ Ġesù Jistaʼ Jbiddel Ħajjitna</w:t>
      </w:r>
    </w:p>
    <w:p w14:paraId="413939D0" w14:textId="77777777" w:rsidR="00F90BDC" w:rsidRDefault="00F90BDC"/>
    <w:p w14:paraId="4B6BC68A" w14:textId="77777777" w:rsidR="00F90BDC" w:rsidRDefault="00F90BDC">
      <w:r xmlns:w="http://schemas.openxmlformats.org/wordprocessingml/2006/main">
        <w:t xml:space="preserve">2. Il-Qawwa tat-Tifħir: Nesprimi Gratitudni għall-Mirakli t’Alla</w:t>
      </w:r>
    </w:p>
    <w:p w14:paraId="00AC7E25" w14:textId="77777777" w:rsidR="00F90BDC" w:rsidRDefault="00F90BDC"/>
    <w:p w14:paraId="746FF508" w14:textId="77777777" w:rsidR="00F90BDC" w:rsidRDefault="00F90BDC">
      <w:r xmlns:w="http://schemas.openxmlformats.org/wordprocessingml/2006/main">
        <w:t xml:space="preserve">1. Atti 3:1-10 – Il-fejqan ta’ Raġel Zopop</w:t>
      </w:r>
    </w:p>
    <w:p w14:paraId="06181877" w14:textId="77777777" w:rsidR="00F90BDC" w:rsidRDefault="00F90BDC"/>
    <w:p w14:paraId="656F431A" w14:textId="77777777" w:rsidR="00F90BDC" w:rsidRDefault="00F90BDC">
      <w:r xmlns:w="http://schemas.openxmlformats.org/wordprocessingml/2006/main">
        <w:t xml:space="preserve">2. Salm 117 – Ħa jfaħħar lill-Mulej il-Poplu Kollha</w:t>
      </w:r>
    </w:p>
    <w:p w14:paraId="786E2D49" w14:textId="77777777" w:rsidR="00F90BDC" w:rsidRDefault="00F90BDC"/>
    <w:p w14:paraId="35CC387D" w14:textId="77777777" w:rsidR="00F90BDC" w:rsidRDefault="00F90BDC">
      <w:r xmlns:w="http://schemas.openxmlformats.org/wordprocessingml/2006/main">
        <w:t xml:space="preserve">Luqa 5:26 U lkoll baqgħu mistagħġbin, u glorifikaw lil Alla, u mtlew bil-biża', u qalu: "Illum rajna affarijiet strambi."</w:t>
      </w:r>
    </w:p>
    <w:p w14:paraId="769FEDB2" w14:textId="77777777" w:rsidR="00F90BDC" w:rsidRDefault="00F90BDC"/>
    <w:p w14:paraId="706EC125" w14:textId="77777777" w:rsidR="00F90BDC" w:rsidRDefault="00F90BDC">
      <w:r xmlns:w="http://schemas.openxmlformats.org/wordprocessingml/2006/main">
        <w:t xml:space="preserve">Id-dixxipli baqgħu mistagħġbin u gglorifikaw lil Alla wara li raw il-fejqan mirakoluż ta’ Ġesù tar-raġel bil-paraliżi. Kienu mimlijin biża’ għax qatt ma kienu raw xi ħaġa bħalha qabel.</w:t>
      </w:r>
    </w:p>
    <w:p w14:paraId="63F48F77" w14:textId="77777777" w:rsidR="00F90BDC" w:rsidRDefault="00F90BDC"/>
    <w:p w14:paraId="3830BF24" w14:textId="77777777" w:rsidR="00F90BDC" w:rsidRDefault="00F90BDC">
      <w:r xmlns:w="http://schemas.openxmlformats.org/wordprocessingml/2006/main">
        <w:t xml:space="preserve">1. Alla huwa kapaċi ta 'kull ħaġa - Rumani 4:17 (Kif miktub, Jien għamiltek missier ta' ħafna ġnus,) quddiem dak li emmen, Alla, li jagħti l-ħajja lill-mejtin, u jsejjaħ dak li ma jkunx. bħallikieku kienu.</w:t>
      </w:r>
    </w:p>
    <w:p w14:paraId="4121AC08" w14:textId="77777777" w:rsidR="00F90BDC" w:rsidRDefault="00F90BDC"/>
    <w:p w14:paraId="43D19496" w14:textId="77777777" w:rsidR="00F90BDC" w:rsidRDefault="00F90BDC">
      <w:r xmlns:w="http://schemas.openxmlformats.org/wordprocessingml/2006/main">
        <w:t xml:space="preserve">2. Ikollkom fidi fil-qawwa ta 'Alla - Mattew 17:20 (U Ġesù qalilhom, Minħabba n-nuqqas ta' twemmin tagħkom, għax tassew ngħidilkom, jekk ikollkom fidi bħal żerriegħa tal-mustarda, tgħidu lil din il-muntanja, Neħħi. minn hawn ’l quddiem; u titneħħa; u xejn ma jkun impossibbli għalikom.)</w:t>
      </w:r>
    </w:p>
    <w:p w14:paraId="5A3E04A0" w14:textId="77777777" w:rsidR="00F90BDC" w:rsidRDefault="00F90BDC"/>
    <w:p w14:paraId="18444891" w14:textId="77777777" w:rsidR="00F90BDC" w:rsidRDefault="00F90BDC">
      <w:r xmlns:w="http://schemas.openxmlformats.org/wordprocessingml/2006/main">
        <w:t xml:space="preserve">1. Mattew 8: 5-13 (U meta Ġesù daħal Kafarnahum, resaq lejh ċenturjun, talbu, u qallu: "Mulej, il-qaddej tiegħi jinsab id-dar marid tal-paraliżi, itturmentat bil-kbir." U Ġesù qallu. , Jien se niġi u nfejjaq.. Iċ-ċenturjun wieġeb u qal: “Mulej, jien m’iniex denju li inti tidħol taħt saqaf tiegħi, imma għid il-kelma biss, u l-qaddej tiegħi jitfejjaq.” Meta sema’, Ġesù stagħġeb, u qal lil dawk li segwew: “Tassew ngħidilkom, ma sibtx fidi daqshekk kbira, le, mhux f’Iżrael.” U ngħidilkom, li ħafna jiġu mil-lvant u l-punent, u joqogħdu bilqiegħda ma’ Abraham, u Iżakk u Ġakobb, fis-saltna tas-smewwiet.Imma wlied is-saltna jitkeċċew fid-dlam ta’ barra, hemm il-biki u t-tgħajjir tas-snien.” U Ġesù qal liċ-ċenturjun: “Mur, u kif emmint. , hekk isir għalik. U l-qaddej tiegħu fieqet fl-istess siegħa.)</w:t>
      </w:r>
    </w:p>
    <w:p w14:paraId="0EA09F5F" w14:textId="77777777" w:rsidR="00F90BDC" w:rsidRDefault="00F90BDC"/>
    <w:p w14:paraId="430EB7EF" w14:textId="77777777" w:rsidR="00F90BDC" w:rsidRDefault="00F90BDC">
      <w:r xmlns:w="http://schemas.openxmlformats.org/wordprocessingml/2006/main">
        <w:t xml:space="preserve">2. Mark 2: 3-12 (U resqu lejh, iġibu wieħed marid tal-paraliżi, li kien imwieled minn erbgħa. U kif ma setgħux jersqu lejh minħabba l-għasra, kixfu s-saqaf fejn kien. meta kissruh, niżżlu s-sodda li fiha kien miedu l-paraliżu. Meta </w:t>
      </w:r>
      <w:r xmlns:w="http://schemas.openxmlformats.org/wordprocessingml/2006/main">
        <w:lastRenderedPageBreak xmlns:w="http://schemas.openxmlformats.org/wordprocessingml/2006/main"/>
      </w:r>
      <w:r xmlns:w="http://schemas.openxmlformats.org/wordprocessingml/2006/main">
        <w:t xml:space="preserve">ra l-fidi tagħhom, Ġesù qal lill-morda tal-paraliża: “Ibni, dnubietek maħfurinek.” Imma kien hemm xi wħud mill-kittieba. bilqiegħda hemm, u jirraġunaw fi qlubhom: "Dan ir-raġel għala jgħid id-dagħa? li jista' jaħfer id-dnubiet ħlief Alla biss?" U mill-ewwel, meta Ġesù nduna fl-ispirtu tiegħu li huma kienu qed jirraġunaw fihom infushom, qalilhom: "Għaliex jirraġunaw dan. fi qlubkom?Jekk hux aktar faċli li tgħid lill-morda tal-paraliżi: "Dnubietek jinħafru, jew li tgħid: "Qum, ħu sodda tiegħek, u imxu?" Imma biex tkunu tafu li Bin il-bniedem għandu s-setgħa. fuq l-art biex taħfer id-dnubiet, (jgħid lill-morda tal-paraliżi,) Jien ngħidlek, Qum, ħu sodda tiegħek, u mur f’darek. U minnufih qam, qabad is-sodda u telaq quddiemhom kollha; tant li lkoll baqgħu mistagħġbin, u gglorifikaw lil Alla, billi qalu: Qatt ma rajnih hekk.)</w:t>
      </w:r>
    </w:p>
    <w:p w14:paraId="26B31D0C" w14:textId="77777777" w:rsidR="00F90BDC" w:rsidRDefault="00F90BDC"/>
    <w:p w14:paraId="406E2B4D" w14:textId="77777777" w:rsidR="00F90BDC" w:rsidRDefault="00F90BDC">
      <w:r xmlns:w="http://schemas.openxmlformats.org/wordprocessingml/2006/main">
        <w:t xml:space="preserve">Luqa 5:27 Wara dan, ħareġ u ra pubblikan, jismu Levi, bilqiegħda fl-irċevuta tad-dwana, u qallu: "Imxi warajja".</w:t>
      </w:r>
    </w:p>
    <w:p w14:paraId="5D800FEC" w14:textId="77777777" w:rsidR="00F90BDC" w:rsidRDefault="00F90BDC"/>
    <w:p w14:paraId="14EFC09B" w14:textId="77777777" w:rsidR="00F90BDC" w:rsidRDefault="00F90BDC">
      <w:r xmlns:w="http://schemas.openxmlformats.org/wordprocessingml/2006/main">
        <w:t xml:space="preserve">Levi ġie msejjaħ minn Ġesù biex jimxi warajh.</w:t>
      </w:r>
    </w:p>
    <w:p w14:paraId="4CBCB50D" w14:textId="77777777" w:rsidR="00F90BDC" w:rsidRDefault="00F90BDC"/>
    <w:p w14:paraId="7E7A9D25" w14:textId="77777777" w:rsidR="00F90BDC" w:rsidRDefault="00F90BDC">
      <w:r xmlns:w="http://schemas.openxmlformats.org/wordprocessingml/2006/main">
        <w:t xml:space="preserve">1. Is-Sejħa biex Imsegwu Ġesù: Inwieġbu għall-istedina ta’ Alla</w:t>
      </w:r>
    </w:p>
    <w:p w14:paraId="40EB8416" w14:textId="77777777" w:rsidR="00F90BDC" w:rsidRDefault="00F90BDC"/>
    <w:p w14:paraId="26370C59" w14:textId="77777777" w:rsidR="00F90BDC" w:rsidRDefault="00F90BDC">
      <w:r xmlns:w="http://schemas.openxmlformats.org/wordprocessingml/2006/main">
        <w:t xml:space="preserve">2. Dixxipulat: L-Impenn li Jbiddel il-Ħajja ta’ Wara Ġesù</w:t>
      </w:r>
    </w:p>
    <w:p w14:paraId="28E16955" w14:textId="77777777" w:rsidR="00F90BDC" w:rsidRDefault="00F90BDC"/>
    <w:p w14:paraId="6A92A1CA" w14:textId="77777777" w:rsidR="00F90BDC" w:rsidRDefault="00F90BDC">
      <w:r xmlns:w="http://schemas.openxmlformats.org/wordprocessingml/2006/main">
        <w:t xml:space="preserve">1. Mattew 4:18-22 - Is-sejħa tal-ewwel dixxipli</w:t>
      </w:r>
    </w:p>
    <w:p w14:paraId="1655C044" w14:textId="77777777" w:rsidR="00F90BDC" w:rsidRDefault="00F90BDC"/>
    <w:p w14:paraId="72BDAA2C" w14:textId="77777777" w:rsidR="00F90BDC" w:rsidRDefault="00F90BDC">
      <w:r xmlns:w="http://schemas.openxmlformats.org/wordprocessingml/2006/main">
        <w:t xml:space="preserve">2. Ġwanni 4:34-35 - L-istedina ta’ Ġesù biex jimxi warajh u jagħmel ix-xogħol Tiegħu</w:t>
      </w:r>
    </w:p>
    <w:p w14:paraId="71364009" w14:textId="77777777" w:rsidR="00F90BDC" w:rsidRDefault="00F90BDC"/>
    <w:p w14:paraId="49438265" w14:textId="77777777" w:rsidR="00F90BDC" w:rsidRDefault="00F90BDC">
      <w:r xmlns:w="http://schemas.openxmlformats.org/wordprocessingml/2006/main">
        <w:t xml:space="preserve">Luqa 5:28 U ħalla kollox, qam u mar warajh.</w:t>
      </w:r>
    </w:p>
    <w:p w14:paraId="3DEE3089" w14:textId="77777777" w:rsidR="00F90BDC" w:rsidRDefault="00F90BDC"/>
    <w:p w14:paraId="75C8DB6C" w14:textId="77777777" w:rsidR="00F90BDC" w:rsidRDefault="00F90BDC">
      <w:r xmlns:w="http://schemas.openxmlformats.org/wordprocessingml/2006/main">
        <w:t xml:space="preserve">Din is-silta tiddeskrivi kif Levi ħalla x-xogħol u l-possedimenti tiegħu biex isegwi lil Ġesù.</w:t>
      </w:r>
    </w:p>
    <w:p w14:paraId="3596AE67" w14:textId="77777777" w:rsidR="00F90BDC" w:rsidRDefault="00F90BDC"/>
    <w:p w14:paraId="70AD7C1B" w14:textId="77777777" w:rsidR="00F90BDC" w:rsidRDefault="00F90BDC">
      <w:r xmlns:w="http://schemas.openxmlformats.org/wordprocessingml/2006/main">
        <w:t xml:space="preserve">1:                                                       {&gt;{esù n[allu warajna dak kollu li konna konna nobbu mieg[u, biex nimxu warajh u naqduh </w:t>
      </w:r>
      <w:r xmlns:w="http://schemas.openxmlformats.org/wordprocessingml/2006/main">
        <w:lastRenderedPageBreak xmlns:w="http://schemas.openxmlformats.org/wordprocessingml/2006/main"/>
      </w:r>
      <w:r xmlns:w="http://schemas.openxmlformats.org/wordprocessingml/2006/main">
        <w:t xml:space="preserve">.</w:t>
      </w:r>
    </w:p>
    <w:p w14:paraId="4A7F1E14" w14:textId="77777777" w:rsidR="00F90BDC" w:rsidRDefault="00F90BDC"/>
    <w:p w14:paraId="09B1D24A" w14:textId="77777777" w:rsidR="00F90BDC" w:rsidRDefault="00F90BDC">
      <w:r xmlns:w="http://schemas.openxmlformats.org/wordprocessingml/2006/main">
        <w:t xml:space="preserve">2: Is-sejħa ta’ Ġesù hija sejħa biex inħallu warajna x-xewqat tagħna stess u nimxu warajh b’qalbna kollha.</w:t>
      </w:r>
    </w:p>
    <w:p w14:paraId="05DD1F60" w14:textId="77777777" w:rsidR="00F90BDC" w:rsidRDefault="00F90BDC"/>
    <w:p w14:paraId="0F096C16" w14:textId="77777777" w:rsidR="00F90BDC" w:rsidRDefault="00F90BDC">
      <w:r xmlns:w="http://schemas.openxmlformats.org/wordprocessingml/2006/main">
        <w:t xml:space="preserve">1: Mattew 16:24-25 “Imbagħad Ġesù qal lid-dixxipli tiegħu: “Min irid ikun dixxiplu tiegħi għandu jiċħad lilu nnifsu, jerfa’ salibu u jimxi warajja. Għax min irid isalva ħajtu jitlifha, imma min jitlef il-ħajja għalija ssibha.”</w:t>
      </w:r>
    </w:p>
    <w:p w14:paraId="77844308" w14:textId="77777777" w:rsidR="00F90BDC" w:rsidRDefault="00F90BDC"/>
    <w:p w14:paraId="280C8F35" w14:textId="77777777" w:rsidR="00F90BDC" w:rsidRDefault="00F90BDC">
      <w:r xmlns:w="http://schemas.openxmlformats.org/wordprocessingml/2006/main">
        <w:t xml:space="preserve">2: Lhud 11:24-26 “Bil-fidi Mosè, meta kiber, irrifjuta li jkun magħruf bħala bin bint il-Fargħun. Huwa għażel li jiġi ttrattat ħażin flimkien mal-poplu t’Alla aktar milli jgawdi l-pjaċiri qerrieda tad-dnub. Hu kien iqis li l-​għajb minħabba Kristu kien taʼ valur akbar mit-​teżori tal-​Eġittu, għax kien qed iħares ’il quddiem lejn il-​premju tiegħu.”</w:t>
      </w:r>
    </w:p>
    <w:p w14:paraId="04DE9D21" w14:textId="77777777" w:rsidR="00F90BDC" w:rsidRDefault="00F90BDC"/>
    <w:p w14:paraId="6B3EA94B" w14:textId="77777777" w:rsidR="00F90BDC" w:rsidRDefault="00F90BDC">
      <w:r xmlns:w="http://schemas.openxmlformats.org/wordprocessingml/2006/main">
        <w:t xml:space="preserve">Luqa 5:29 U Levi għamillu festa kbira f'daru stess;</w:t>
      </w:r>
    </w:p>
    <w:p w14:paraId="5DF185D3" w14:textId="77777777" w:rsidR="00F90BDC" w:rsidRDefault="00F90BDC"/>
    <w:p w14:paraId="15A7D8EE" w14:textId="77777777" w:rsidR="00F90BDC" w:rsidRDefault="00F90BDC">
      <w:r xmlns:w="http://schemas.openxmlformats.org/wordprocessingml/2006/main">
        <w:t xml:space="preserve">Levi wera ospitalità lil Ġesù billi organizza festa kbira.</w:t>
      </w:r>
    </w:p>
    <w:p w14:paraId="6339DDCD" w14:textId="77777777" w:rsidR="00F90BDC" w:rsidRDefault="00F90BDC"/>
    <w:p w14:paraId="3DFEFC48" w14:textId="77777777" w:rsidR="00F90BDC" w:rsidRDefault="00F90BDC">
      <w:r xmlns:w="http://schemas.openxmlformats.org/wordprocessingml/2006/main">
        <w:t xml:space="preserve">1: Għandna nsegwu l-​eżempju taʼ l-​ospitalità taʼ Levi u nistiednu lil Ġesù fi djarna.</w:t>
      </w:r>
    </w:p>
    <w:p w14:paraId="7A2124D4" w14:textId="77777777" w:rsidR="00F90BDC" w:rsidRDefault="00F90BDC"/>
    <w:p w14:paraId="648ECE94" w14:textId="77777777" w:rsidR="00F90BDC" w:rsidRDefault="00F90BDC">
      <w:r xmlns:w="http://schemas.openxmlformats.org/wordprocessingml/2006/main">
        <w:t xml:space="preserve">2: Għandna nuru ospitalità maʼ oħrajn, bħalma għamel Levi maʼ Ġesù.</w:t>
      </w:r>
    </w:p>
    <w:p w14:paraId="5597DD74" w14:textId="77777777" w:rsidR="00F90BDC" w:rsidRDefault="00F90BDC"/>
    <w:p w14:paraId="3E17953D" w14:textId="77777777" w:rsidR="00F90BDC" w:rsidRDefault="00F90BDC">
      <w:r xmlns:w="http://schemas.openxmlformats.org/wordprocessingml/2006/main">
        <w:t xml:space="preserve">1: Rumani 12:13 - "Ikkontribwixxi għall-bżonnijiet tal-qaddisin u fittex li turi ospitalità."</w:t>
      </w:r>
    </w:p>
    <w:p w14:paraId="29C526CB" w14:textId="77777777" w:rsidR="00F90BDC" w:rsidRDefault="00F90BDC"/>
    <w:p w14:paraId="0B6E073A" w14:textId="77777777" w:rsidR="00F90BDC" w:rsidRDefault="00F90BDC">
      <w:r xmlns:w="http://schemas.openxmlformats.org/wordprocessingml/2006/main">
        <w:t xml:space="preserve">2: 1 Pietru 4:9 - "Uru ospitalità lil xulxin mingħajr tgergir."</w:t>
      </w:r>
    </w:p>
    <w:p w14:paraId="1717E881" w14:textId="77777777" w:rsidR="00F90BDC" w:rsidRDefault="00F90BDC"/>
    <w:p w14:paraId="0B3F6BB1" w14:textId="77777777" w:rsidR="00F90BDC" w:rsidRDefault="00F90BDC">
      <w:r xmlns:w="http://schemas.openxmlformats.org/wordprocessingml/2006/main">
        <w:t xml:space="preserve">Luqa 5:30 Iżda l-kittieba tagħhom u l-Fariżej gergru kontra d-dixxipli tiegħu, u qalu: "Għalfejn tieklu </w:t>
      </w:r>
      <w:r xmlns:w="http://schemas.openxmlformats.org/wordprocessingml/2006/main">
        <w:lastRenderedPageBreak xmlns:w="http://schemas.openxmlformats.org/wordprocessingml/2006/main"/>
      </w:r>
      <w:r xmlns:w="http://schemas.openxmlformats.org/wordprocessingml/2006/main">
        <w:t xml:space="preserve">u tixorbu mal-pubblikani u l-midinbin?</w:t>
      </w:r>
    </w:p>
    <w:p w14:paraId="1B131C13" w14:textId="77777777" w:rsidR="00F90BDC" w:rsidRDefault="00F90BDC"/>
    <w:p w14:paraId="4728D646" w14:textId="77777777" w:rsidR="00F90BDC" w:rsidRDefault="00F90BDC">
      <w:r xmlns:w="http://schemas.openxmlformats.org/wordprocessingml/2006/main">
        <w:t xml:space="preserve">Id- dixxipli taʼ Ġesù ġew ikkritikati mill- iskribi u l- Fariżej talli jieklu u xorbu mal- pubblikani u l- midinbin.</w:t>
      </w:r>
    </w:p>
    <w:p w14:paraId="04B11F50" w14:textId="77777777" w:rsidR="00F90BDC" w:rsidRDefault="00F90BDC"/>
    <w:p w14:paraId="1A0AF869" w14:textId="77777777" w:rsidR="00F90BDC" w:rsidRDefault="00F90BDC">
      <w:r xmlns:w="http://schemas.openxmlformats.org/wordprocessingml/2006/main">
        <w:t xml:space="preserve">1. Il-Qawwa tal-Ħniena: Kif Ġesù Wera Imħabba lill-Midinbin</w:t>
      </w:r>
    </w:p>
    <w:p w14:paraId="31E89E66" w14:textId="77777777" w:rsidR="00F90BDC" w:rsidRDefault="00F90BDC"/>
    <w:p w14:paraId="4411891E" w14:textId="77777777" w:rsidR="00F90BDC" w:rsidRDefault="00F90BDC">
      <w:r xmlns:w="http://schemas.openxmlformats.org/wordprocessingml/2006/main">
        <w:t xml:space="preserve">2. L-Imħabba Radikali ta’ Ġesù: Nilħqu lil Dawk li Jiċħdu s-Soċjetà</w:t>
      </w:r>
    </w:p>
    <w:p w14:paraId="6FC62A79" w14:textId="77777777" w:rsidR="00F90BDC" w:rsidRDefault="00F90BDC"/>
    <w:p w14:paraId="20585759" w14:textId="77777777" w:rsidR="00F90BDC" w:rsidRDefault="00F90BDC">
      <w:r xmlns:w="http://schemas.openxmlformats.org/wordprocessingml/2006/main">
        <w:t xml:space="preserve">1. Mattew 9:10-13 - Ġesù jitkellem dwar li ma jsejjaħx lill-ġusti iżda lill-midinbin għall-indiema</w:t>
      </w:r>
    </w:p>
    <w:p w14:paraId="781BC0AE" w14:textId="77777777" w:rsidR="00F90BDC" w:rsidRDefault="00F90BDC"/>
    <w:p w14:paraId="5BBBBAC3" w14:textId="77777777" w:rsidR="00F90BDC" w:rsidRDefault="00F90BDC">
      <w:r xmlns:w="http://schemas.openxmlformats.org/wordprocessingml/2006/main">
        <w:t xml:space="preserve">2. Ġwanni 8: 1-11 - Ġesù juri ħniena mal-mara maqbuda fl-adulterju</w:t>
      </w:r>
    </w:p>
    <w:p w14:paraId="4BF8A5E1" w14:textId="77777777" w:rsidR="00F90BDC" w:rsidRDefault="00F90BDC"/>
    <w:p w14:paraId="1D0076D1" w14:textId="77777777" w:rsidR="00F90BDC" w:rsidRDefault="00F90BDC">
      <w:r xmlns:w="http://schemas.openxmlformats.org/wordprocessingml/2006/main">
        <w:t xml:space="preserve">Luqa 5:31 U Ġesù wieġeb qalulhom, huma li huma kollha m’għandhomx għalfejn tabib; imma dawk li huma morda.</w:t>
      </w:r>
    </w:p>
    <w:p w14:paraId="35DAEDBE" w14:textId="77777777" w:rsidR="00F90BDC" w:rsidRDefault="00F90BDC"/>
    <w:p w14:paraId="2ADF663F" w14:textId="77777777" w:rsidR="00F90BDC" w:rsidRDefault="00F90BDC">
      <w:r xmlns:w="http://schemas.openxmlformats.org/wordprocessingml/2006/main">
        <w:t xml:space="preserve">Ġesù għallem li dawk li huma morda spiritwalment għandhom bżonn tabib, filwaqt li dawk li huma spiritwalment b’saħħithom m’għandhomx bżonn.</w:t>
      </w:r>
    </w:p>
    <w:p w14:paraId="576238A8" w14:textId="77777777" w:rsidR="00F90BDC" w:rsidRDefault="00F90BDC"/>
    <w:p w14:paraId="6E246097" w14:textId="77777777" w:rsidR="00F90BDC" w:rsidRDefault="00F90BDC">
      <w:r xmlns:w="http://schemas.openxmlformats.org/wordprocessingml/2006/main">
        <w:t xml:space="preserve">1. "It-Tabib tar-Ruħ: Ġesù bħala l-Healer ta' Qlubna"</w:t>
      </w:r>
    </w:p>
    <w:p w14:paraId="049A7FB7" w14:textId="77777777" w:rsidR="00F90BDC" w:rsidRDefault="00F90BDC"/>
    <w:p w14:paraId="36223086" w14:textId="77777777" w:rsidR="00F90BDC" w:rsidRDefault="00F90BDC">
      <w:r xmlns:w="http://schemas.openxmlformats.org/wordprocessingml/2006/main">
        <w:t xml:space="preserve">2. "Id-Differenza Bejn is-Sħuħ Fiżikament u Spiritwali"</w:t>
      </w:r>
    </w:p>
    <w:p w14:paraId="58AC627D" w14:textId="77777777" w:rsidR="00F90BDC" w:rsidRDefault="00F90BDC"/>
    <w:p w14:paraId="684B3F22" w14:textId="77777777" w:rsidR="00F90BDC" w:rsidRDefault="00F90BDC">
      <w:r xmlns:w="http://schemas.openxmlformats.org/wordprocessingml/2006/main">
        <w:t xml:space="preserve">1. Mattew 9:12-13 - "Imma Ġesù, meta sema', qalilhom: "M'għandhomx bżonn ta' tabib dawk li huma tajbin, imma dawk li huma morda. Mur u tgħallmu xi jfisser dan: "Ħniena nixtieq. , u mhux sagrifiċċju.' Għax jien ġejt mhux biex insejjaħ il-ġusti, imma l-midinbin.”</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Isaija 53:5 - "Imma kien imtaqqab minħabba l-ħtijiet tagħna, hu mgħaffeġ għall-ħażen tagħna; fuqu kien il-kastig li ġabilna l-paċi, u bil-ġrieħi tiegħu aħna fiequ."</w:t>
      </w:r>
    </w:p>
    <w:p w14:paraId="498192D6" w14:textId="77777777" w:rsidR="00F90BDC" w:rsidRDefault="00F90BDC"/>
    <w:p w14:paraId="0AEAFC2E" w14:textId="77777777" w:rsidR="00F90BDC" w:rsidRDefault="00F90BDC">
      <w:r xmlns:w="http://schemas.openxmlformats.org/wordprocessingml/2006/main">
        <w:t xml:space="preserve">Luqa 5:32 Jien ma ġejtx biex insejjaħ lill-ġusti, imma lill-midinbin għall-indiema.</w:t>
      </w:r>
    </w:p>
    <w:p w14:paraId="73D91B6B" w14:textId="77777777" w:rsidR="00F90BDC" w:rsidRDefault="00F90BDC"/>
    <w:p w14:paraId="6AFDC63D" w14:textId="77777777" w:rsidR="00F90BDC" w:rsidRDefault="00F90BDC">
      <w:r xmlns:w="http://schemas.openxmlformats.org/wordprocessingml/2006/main">
        <w:t xml:space="preserve">Ġesù ġie biex iġib lill-midinbin għall-indiema.</w:t>
      </w:r>
    </w:p>
    <w:p w14:paraId="24AB016E" w14:textId="77777777" w:rsidR="00F90BDC" w:rsidRDefault="00F90BDC"/>
    <w:p w14:paraId="4F62A8C2" w14:textId="77777777" w:rsidR="00F90BDC" w:rsidRDefault="00F90BDC">
      <w:r xmlns:w="http://schemas.openxmlformats.org/wordprocessingml/2006/main">
        <w:t xml:space="preserve">1: Ġesù Ġie biex Isalva lil Kulħadd</w:t>
      </w:r>
    </w:p>
    <w:p w14:paraId="16F1057A" w14:textId="77777777" w:rsidR="00F90BDC" w:rsidRDefault="00F90BDC"/>
    <w:p w14:paraId="376BDB7C" w14:textId="77777777" w:rsidR="00F90BDC" w:rsidRDefault="00F90BDC">
      <w:r xmlns:w="http://schemas.openxmlformats.org/wordprocessingml/2006/main">
        <w:t xml:space="preserve">2: Il-Qawwa tal-Indiema</w:t>
      </w:r>
    </w:p>
    <w:p w14:paraId="3FCFE66F" w14:textId="77777777" w:rsidR="00F90BDC" w:rsidRDefault="00F90BDC"/>
    <w:p w14:paraId="25C8079E" w14:textId="77777777" w:rsidR="00F90BDC" w:rsidRDefault="00F90BDC">
      <w:r xmlns:w="http://schemas.openxmlformats.org/wordprocessingml/2006/main">
        <w:t xml:space="preserve">1: Rumani 10:13 - Għax kull min isejjaħ l-isem tal-Mulej jiġi salvat.</w:t>
      </w:r>
    </w:p>
    <w:p w14:paraId="05D90355" w14:textId="77777777" w:rsidR="00F90BDC" w:rsidRDefault="00F90BDC"/>
    <w:p w14:paraId="71617991" w14:textId="77777777" w:rsidR="00F90BDC" w:rsidRDefault="00F90BDC">
      <w:r xmlns:w="http://schemas.openxmlformats.org/wordprocessingml/2006/main">
        <w:t xml:space="preserve">2: Atti 2:38 - Indem u titgħammed, kull wieħed minnkom, f'isem Ġesù Kristu għall-maħfra ta 'dnubietkom.</w:t>
      </w:r>
    </w:p>
    <w:p w14:paraId="43819787" w14:textId="77777777" w:rsidR="00F90BDC" w:rsidRDefault="00F90BDC"/>
    <w:p w14:paraId="5D9EE697" w14:textId="77777777" w:rsidR="00F90BDC" w:rsidRDefault="00F90BDC">
      <w:r xmlns:w="http://schemas.openxmlformats.org/wordprocessingml/2006/main">
        <w:t xml:space="preserve">Luqa 5:33 U huma qalulu: "Għaliex id-dixxipli ta' Ġwanni jsawmu spiss u jagħmlu talb, u bl-istess mod id-dixxipli tal-Fariżej?" imma tiekol tiekol u tixrob?</w:t>
      </w:r>
    </w:p>
    <w:p w14:paraId="340112D0" w14:textId="77777777" w:rsidR="00F90BDC" w:rsidRDefault="00F90BDC"/>
    <w:p w14:paraId="283B74E1" w14:textId="77777777" w:rsidR="00F90BDC" w:rsidRDefault="00F90BDC">
      <w:r xmlns:w="http://schemas.openxmlformats.org/wordprocessingml/2006/main">
        <w:t xml:space="preserve">In-​nies staqsew lil Ġesù għaliex id-​dixxipli tiegħu ma pprattikawx is-​sawm u t-​talb bħad-​dixxipli taʼ Ġwanni u l-​Fariżej.</w:t>
      </w:r>
    </w:p>
    <w:p w14:paraId="0BFFA1E0" w14:textId="77777777" w:rsidR="00F90BDC" w:rsidRDefault="00F90BDC"/>
    <w:p w14:paraId="68F1C273" w14:textId="77777777" w:rsidR="00F90BDC" w:rsidRDefault="00F90BDC">
      <w:r xmlns:w="http://schemas.openxmlformats.org/wordprocessingml/2006/main">
        <w:t xml:space="preserve">1. Ġesù u d-Dixxipli Tiegħu: Eżempju ta’ Ħajja fil-Fidi</w:t>
      </w:r>
    </w:p>
    <w:p w14:paraId="1DBD98D6" w14:textId="77777777" w:rsidR="00F90BDC" w:rsidRDefault="00F90BDC"/>
    <w:p w14:paraId="0D9D022B" w14:textId="77777777" w:rsidR="00F90BDC" w:rsidRDefault="00F90BDC">
      <w:r xmlns:w="http://schemas.openxmlformats.org/wordprocessingml/2006/main">
        <w:t xml:space="preserve">2. Il-Qawwa tas-Sawm u t-Talb fil-Ħajja ta’ Min jemmen</w:t>
      </w:r>
    </w:p>
    <w:p w14:paraId="5B68D67B" w14:textId="77777777" w:rsidR="00F90BDC" w:rsidRDefault="00F90BDC"/>
    <w:p w14:paraId="5FF902A0" w14:textId="77777777" w:rsidR="00F90BDC" w:rsidRDefault="00F90BDC">
      <w:r xmlns:w="http://schemas.openxmlformats.org/wordprocessingml/2006/main">
        <w:t xml:space="preserve">1. Mattew 6:16-18 , “Meta sawmu, tarawx skomda bħalma jagħmlu l-ipokriti, għax isfiguraw </w:t>
      </w:r>
      <w:r xmlns:w="http://schemas.openxmlformats.org/wordprocessingml/2006/main">
        <w:lastRenderedPageBreak xmlns:w="http://schemas.openxmlformats.org/wordprocessingml/2006/main"/>
      </w:r>
      <w:r xmlns:w="http://schemas.openxmlformats.org/wordprocessingml/2006/main">
        <w:t xml:space="preserve">wiċċhom biex juru lil ħaddieħor li qed isawm. Tassew ngħidilkom, huma rċevew il-premju tagħhom kollu. Imma meta sawm, poġġi ż-żejt fuq rasek u aħsel wiċċek, biex ma jkunx ovvju għal ħaddieħor li qed sawm, imma biss għal Missierkom, li ma jidhirx; u Missierkom, li jara dak li jsir fil-moħbi, jippremjakom.”</w:t>
      </w:r>
    </w:p>
    <w:p w14:paraId="6EE69B13" w14:textId="77777777" w:rsidR="00F90BDC" w:rsidRDefault="00F90BDC"/>
    <w:p w14:paraId="1FD817C6" w14:textId="77777777" w:rsidR="00F90BDC" w:rsidRDefault="00F90BDC">
      <w:r xmlns:w="http://schemas.openxmlformats.org/wordprocessingml/2006/main">
        <w:t xml:space="preserve">2. 1 Tessalonikin 5:17, “Itlob bla waqfien.”</w:t>
      </w:r>
    </w:p>
    <w:p w14:paraId="4014C1C0" w14:textId="77777777" w:rsidR="00F90BDC" w:rsidRDefault="00F90BDC"/>
    <w:p w14:paraId="7759ACC7" w14:textId="77777777" w:rsidR="00F90BDC" w:rsidRDefault="00F90BDC">
      <w:r xmlns:w="http://schemas.openxmlformats.org/wordprocessingml/2006/main">
        <w:t xml:space="preserve">Luqa 5:34 U qalilhom: "Tistgħu tagħmlu lil ulied il-kamra tal-għarus, waqt li l-għarus ikun magħhom?</w:t>
      </w:r>
    </w:p>
    <w:p w14:paraId="464639D1" w14:textId="77777777" w:rsidR="00F90BDC" w:rsidRDefault="00F90BDC"/>
    <w:p w14:paraId="0F24D395" w14:textId="77777777" w:rsidR="00F90BDC" w:rsidRDefault="00F90BDC">
      <w:r xmlns:w="http://schemas.openxmlformats.org/wordprocessingml/2006/main">
        <w:t xml:space="preserve">Ġesù fakkar lid-dixxipli tiegħu li ma kienx xieraq li jsawm waqt li l-Għarus kien preżenti.</w:t>
      </w:r>
    </w:p>
    <w:p w14:paraId="12D5A7A4" w14:textId="77777777" w:rsidR="00F90BDC" w:rsidRDefault="00F90BDC"/>
    <w:p w14:paraId="298CEE02" w14:textId="77777777" w:rsidR="00F90BDC" w:rsidRDefault="00F90BDC">
      <w:r xmlns:w="http://schemas.openxmlformats.org/wordprocessingml/2006/main">
        <w:t xml:space="preserve">1. Il-Ferħ tal-Għarus: Iċċelebra l-Preżenza ta’ Alla f’Ħajtek.</w:t>
      </w:r>
    </w:p>
    <w:p w14:paraId="1E939BBE" w14:textId="77777777" w:rsidR="00F90BDC" w:rsidRDefault="00F90BDC"/>
    <w:p w14:paraId="1FCA99C6" w14:textId="77777777" w:rsidR="00F90BDC" w:rsidRDefault="00F90BDC">
      <w:r xmlns:w="http://schemas.openxmlformats.org/wordprocessingml/2006/main">
        <w:t xml:space="preserve">2. Ngħixu Ħajja ta’ Abbundanza u Gratitudni fi Kristu.</w:t>
      </w:r>
    </w:p>
    <w:p w14:paraId="3A79FAED" w14:textId="77777777" w:rsidR="00F90BDC" w:rsidRDefault="00F90BDC"/>
    <w:p w14:paraId="749C2033" w14:textId="77777777" w:rsidR="00F90BDC" w:rsidRDefault="00F90BDC">
      <w:r xmlns:w="http://schemas.openxmlformats.org/wordprocessingml/2006/main">
        <w:t xml:space="preserve">1. Isaija 61:10 - Se nifirħu ħafna fil-Mulej, ruħi tkun ferħana f'Alla tiegħi; għax libesni bil-ħwejjeġ tas-salvazzjoni, għattini bil-libsa tal-ġustizzja.</w:t>
      </w:r>
    </w:p>
    <w:p w14:paraId="248C3705" w14:textId="77777777" w:rsidR="00F90BDC" w:rsidRDefault="00F90BDC"/>
    <w:p w14:paraId="32278346" w14:textId="77777777" w:rsidR="00F90BDC" w:rsidRDefault="00F90BDC">
      <w:r xmlns:w="http://schemas.openxmlformats.org/wordprocessingml/2006/main">
        <w:t xml:space="preserve">2. Galatin 5:22-23 - Iżda l-frott ta 'l-Ispirtu huwa l-imħabba, ferħ, paċi, sabar, tjieba, tjubija, fedeltà, ħlewwa, rażan; kontra affarijiet bħal dawn m’hemmx liġi.</w:t>
      </w:r>
    </w:p>
    <w:p w14:paraId="30E3E0B5" w14:textId="77777777" w:rsidR="00F90BDC" w:rsidRDefault="00F90BDC"/>
    <w:p w14:paraId="31305626" w14:textId="77777777" w:rsidR="00F90BDC" w:rsidRDefault="00F90BDC">
      <w:r xmlns:w="http://schemas.openxmlformats.org/wordprocessingml/2006/main">
        <w:t xml:space="preserve">Luqa 5:35 Imma jiġu l-ġranet, meta l-għarus jitneħħa minnhom, u mbagħad isawmu f'dawk il-jiem.</w:t>
      </w:r>
    </w:p>
    <w:p w14:paraId="2665B3D7" w14:textId="77777777" w:rsidR="00F90BDC" w:rsidRDefault="00F90BDC"/>
    <w:p w14:paraId="26B11640" w14:textId="77777777" w:rsidR="00F90BDC" w:rsidRDefault="00F90BDC">
      <w:r xmlns:w="http://schemas.openxmlformats.org/wordprocessingml/2006/main">
        <w:t xml:space="preserve">Ġesù jgħallem lid-dixxipli tiegħu li meta jasal iż-żmien li jitneħħa minnhom, huma jsawmu f’dawk il-jiem.</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tas-Sawm – kif is-sawm jista’ jqarrebna lejn Alla.</w:t>
      </w:r>
    </w:p>
    <w:p w14:paraId="63DA811A" w14:textId="77777777" w:rsidR="00F90BDC" w:rsidRDefault="00F90BDC"/>
    <w:p w14:paraId="5097A0DB" w14:textId="77777777" w:rsidR="00F90BDC" w:rsidRDefault="00F90BDC">
      <w:r xmlns:w="http://schemas.openxmlformats.org/wordprocessingml/2006/main">
        <w:t xml:space="preserve">2. Il-Wegħda tal-Għarus – kif il-wegħda ta’ ritorn ta’ Ġesù ġġib tama u ferħ lil dawk li jemmnu.</w:t>
      </w:r>
    </w:p>
    <w:p w14:paraId="6402C64D" w14:textId="77777777" w:rsidR="00F90BDC" w:rsidRDefault="00F90BDC"/>
    <w:p w14:paraId="597E6285" w14:textId="77777777" w:rsidR="00F90BDC" w:rsidRDefault="00F90BDC">
      <w:r xmlns:w="http://schemas.openxmlformats.org/wordprocessingml/2006/main">
        <w:t xml:space="preserve">1. Isaija 58:6-7 - Mhux dan is-sawm li għażilt? li tħoll il-ħbula tal-ħażen, li tneħħi l-piżijiet tqal, u li l-maħqurin jitħallew ħielsa, u li intom tkissru kull madmad?</w:t>
      </w:r>
    </w:p>
    <w:p w14:paraId="60966D65" w14:textId="77777777" w:rsidR="00F90BDC" w:rsidRDefault="00F90BDC"/>
    <w:p w14:paraId="05EF96CF" w14:textId="77777777" w:rsidR="00F90BDC" w:rsidRDefault="00F90BDC">
      <w:r xmlns:w="http://schemas.openxmlformats.org/wordprocessingml/2006/main">
        <w:t xml:space="preserve">7 Mhux li tqassam il-ħobż tiegħek mal-ġuħ, u li ġġib lill-foqra li huma mkeċċija f’darek? meta tara l-għarwien, li tgħattih; u li ma taħbix lilek innifsek minn ġiskom stess?</w:t>
      </w:r>
    </w:p>
    <w:p w14:paraId="537931E1" w14:textId="77777777" w:rsidR="00F90BDC" w:rsidRDefault="00F90BDC"/>
    <w:p w14:paraId="6B7B64CB" w14:textId="77777777" w:rsidR="00F90BDC" w:rsidRDefault="00F90BDC">
      <w:r xmlns:w="http://schemas.openxmlformats.org/wordprocessingml/2006/main">
        <w:t xml:space="preserve">2. Mattew 6: 16-18 - Barra minn hekk, meta ye sawmu, ma tkunu, bħall-ipokriti, ta 'wiċċ imdejjaq, għax huma sfiguraw wiċċhom, biex jidhru lill-bnedmin li jsawm. Tassew ngħidilkom, Huma għandhom il-premju tagħhom.</w:t>
      </w:r>
    </w:p>
    <w:p w14:paraId="77D6BAB3" w14:textId="77777777" w:rsidR="00F90BDC" w:rsidRDefault="00F90BDC"/>
    <w:p w14:paraId="03C56815" w14:textId="77777777" w:rsidR="00F90BDC" w:rsidRDefault="00F90BDC">
      <w:r xmlns:w="http://schemas.openxmlformats.org/wordprocessingml/2006/main">
        <w:t xml:space="preserve">17 Imma int, meta tkun sajjem, idlek rasek, u aħsel wiċċek;</w:t>
      </w:r>
    </w:p>
    <w:p w14:paraId="47369544" w14:textId="77777777" w:rsidR="00F90BDC" w:rsidRDefault="00F90BDC"/>
    <w:p w14:paraId="14092EEB" w14:textId="77777777" w:rsidR="00F90BDC" w:rsidRDefault="00F90BDC">
      <w:r xmlns:w="http://schemas.openxmlformats.org/wordprocessingml/2006/main">
        <w:t xml:space="preserve">18 Biex ma tidhirx lill-bnedmin li sajmu, imma lil Missierek li hu fil-moħbi: u Missierek, li jara fil-moħbi, jippremjak fil-miftuħ.</w:t>
      </w:r>
    </w:p>
    <w:p w14:paraId="3F599F59" w14:textId="77777777" w:rsidR="00F90BDC" w:rsidRDefault="00F90BDC"/>
    <w:p w14:paraId="6C42F917" w14:textId="77777777" w:rsidR="00F90BDC" w:rsidRDefault="00F90BDC">
      <w:r xmlns:w="http://schemas.openxmlformats.org/wordprocessingml/2006/main">
        <w:t xml:space="preserve">Luqa 5:36 U qalilhom ukoll parabbola; Ħadd ma jpoġġi biċċa ilbies ġdid fuq qadim; jekk xort'oħra, allura kemm il-ġdid jagħmel kera, u l-biċċa li nħarġet mill-ġdid ma taqbilx mal-qadima.</w:t>
      </w:r>
    </w:p>
    <w:p w14:paraId="605AC670" w14:textId="77777777" w:rsidR="00F90BDC" w:rsidRDefault="00F90BDC"/>
    <w:p w14:paraId="157BA3DC" w14:textId="77777777" w:rsidR="00F90BDC" w:rsidRDefault="00F90BDC">
      <w:r xmlns:w="http://schemas.openxmlformats.org/wordprocessingml/2006/main">
        <w:t xml:space="preserve">Ħadd m'għandu jipprova jgħaqqad l-antik mal-ġdid, peress li mhux se jirnexxi.</w:t>
      </w:r>
    </w:p>
    <w:p w14:paraId="4349FB59" w14:textId="77777777" w:rsidR="00F90BDC" w:rsidRDefault="00F90BDC"/>
    <w:p w14:paraId="083C69AA" w14:textId="77777777" w:rsidR="00F90BDC" w:rsidRDefault="00F90BDC">
      <w:r xmlns:w="http://schemas.openxmlformats.org/wordprocessingml/2006/main">
        <w:t xml:space="preserve">1. Mod Ġdid ta 'Għixien: Għaliex Li Jippruvaw Tħallat il-Qadim u l-Ġdid Mhux Se Taħdim</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Bidu Ġdid: Tħaddan il-Bidla u Tħaddan il-Pjan ta’ Alla</w:t>
      </w:r>
    </w:p>
    <w:p w14:paraId="78B553D8" w14:textId="77777777" w:rsidR="00F90BDC" w:rsidRDefault="00F90BDC"/>
    <w:p w14:paraId="5F5E7D47" w14:textId="77777777" w:rsidR="00F90BDC" w:rsidRDefault="00F90BDC">
      <w:r xmlns:w="http://schemas.openxmlformats.org/wordprocessingml/2006/main">
        <w:t xml:space="preserve">1. Efesin 4:22-24 - Int ġejt mgħallma, fir-rigward tal-mod ta 'ħajja preċedenti tiegħek, biex tneħħi l-awto qadim tiegħek, li qed jiġi korrotta bix-xewqat qarrieqa tiegħu; li ssir ġdida fl-attitudni ta' moħħok; u li jilbsu l-awto l-ġdid, maħluq biex ikun bħal Alla fil-ġustizzja u l-qdusija vera.</w:t>
      </w:r>
    </w:p>
    <w:p w14:paraId="46F8F7B7" w14:textId="77777777" w:rsidR="00F90BDC" w:rsidRDefault="00F90BDC"/>
    <w:p w14:paraId="58440909" w14:textId="77777777" w:rsidR="00F90BDC" w:rsidRDefault="00F90BDC">
      <w:r xmlns:w="http://schemas.openxmlformats.org/wordprocessingml/2006/main">
        <w:t xml:space="preserve">2. Galatin 6:15 - La ċirkonċiżjoni u lanqas inċirkonċiżjoni ma tfisser xejn; dak li jgħodd huwa l-ħolqien il-ġdid.</w:t>
      </w:r>
    </w:p>
    <w:p w14:paraId="451B8B24" w14:textId="77777777" w:rsidR="00F90BDC" w:rsidRDefault="00F90BDC"/>
    <w:p w14:paraId="4CB5BAFF" w14:textId="77777777" w:rsidR="00F90BDC" w:rsidRDefault="00F90BDC">
      <w:r xmlns:w="http://schemas.openxmlformats.org/wordprocessingml/2006/main">
        <w:t xml:space="preserve">Luqa 5:37 U ħadd ma jqiegħed inbid ġdid fi fliexken qodma; inkella l-inbid il-ġdid jinfaqaʼ l-fliexken, u jinxtered, u l-fliexken jitħassru.</w:t>
      </w:r>
    </w:p>
    <w:p w14:paraId="72D39715" w14:textId="77777777" w:rsidR="00F90BDC" w:rsidRDefault="00F90BDC"/>
    <w:p w14:paraId="3A5807A6" w14:textId="77777777" w:rsidR="00F90BDC" w:rsidRDefault="00F90BDC">
      <w:r xmlns:w="http://schemas.openxmlformats.org/wordprocessingml/2006/main">
        <w:t xml:space="preserve">Inbid ġdid m'għandux jitqiegħed fi fliexken qodma, peress li jikkawża li l-fliexken jinfaqgħu u jxerrdu l-inbid.</w:t>
      </w:r>
    </w:p>
    <w:p w14:paraId="5E2A516E" w14:textId="77777777" w:rsidR="00F90BDC" w:rsidRDefault="00F90BDC"/>
    <w:p w14:paraId="1882D8E8" w14:textId="77777777" w:rsidR="00F90BDC" w:rsidRDefault="00F90BDC">
      <w:r xmlns:w="http://schemas.openxmlformats.org/wordprocessingml/2006/main">
        <w:t xml:space="preserve">1 - Tippruvax twaħħal affarijiet ġodda f'paradigmi qodma; tfittex modi ġodda kif tagħmel l-affarijiet.</w:t>
      </w:r>
    </w:p>
    <w:p w14:paraId="6EC7FDFE" w14:textId="77777777" w:rsidR="00F90BDC" w:rsidRDefault="00F90BDC"/>
    <w:p w14:paraId="0967DE95" w14:textId="77777777" w:rsidR="00F90BDC" w:rsidRDefault="00F90BDC">
      <w:r xmlns:w="http://schemas.openxmlformats.org/wordprocessingml/2006/main">
        <w:t xml:space="preserve">2 - Tibżax tieħu riskji u tipprova affarijiet ġodda.</w:t>
      </w:r>
    </w:p>
    <w:p w14:paraId="70D29D6B" w14:textId="77777777" w:rsidR="00F90BDC" w:rsidRDefault="00F90BDC"/>
    <w:p w14:paraId="5AEE00EA" w14:textId="77777777" w:rsidR="00F90BDC" w:rsidRDefault="00F90BDC">
      <w:r xmlns:w="http://schemas.openxmlformats.org/wordprocessingml/2006/main">
        <w:t xml:space="preserve">1 - Isaija 43:19 - Ara, jien se nagħmel ħaġa ġdida; issa għandha toħroġ; ma tafuhx? Saħansitra nagħmel triq fid-deżert, u x-xmajjar fid-deżert.</w:t>
      </w:r>
    </w:p>
    <w:p w14:paraId="77A5F256" w14:textId="77777777" w:rsidR="00F90BDC" w:rsidRDefault="00F90BDC"/>
    <w:p w14:paraId="344ECB93" w14:textId="77777777" w:rsidR="00F90BDC" w:rsidRDefault="00F90BDC">
      <w:r xmlns:w="http://schemas.openxmlformats.org/wordprocessingml/2006/main">
        <w:t xml:space="preserve">2 - Lhud 13:8 - Ġesù Kristu l-istess bieraħ, u llum, u għal dejjem.</w:t>
      </w:r>
    </w:p>
    <w:p w14:paraId="4DE48378" w14:textId="77777777" w:rsidR="00F90BDC" w:rsidRDefault="00F90BDC"/>
    <w:p w14:paraId="52946DDB" w14:textId="77777777" w:rsidR="00F90BDC" w:rsidRDefault="00F90BDC">
      <w:r xmlns:w="http://schemas.openxmlformats.org/wordprocessingml/2006/main">
        <w:t xml:space="preserve">Luqa 5:38 Imma inbid ġdid irid jitqiegħed fi fliexken ġodda; u t-tnejn huma ppreservati.</w:t>
      </w:r>
    </w:p>
    <w:p w14:paraId="23474D8A" w14:textId="77777777" w:rsidR="00F90BDC" w:rsidRDefault="00F90BDC"/>
    <w:p w14:paraId="01767EF4" w14:textId="77777777" w:rsidR="00F90BDC" w:rsidRDefault="00F90BDC">
      <w:r xmlns:w="http://schemas.openxmlformats.org/wordprocessingml/2006/main">
        <w:t xml:space="preserve">Din is-silta tgħallem li affarijiet ġodda għandhom jiġu ttrattati b’attenzjoni sabiex jiġu ppreservati.</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Il-Valur tal-Ġodda: Tgħallem Nieħdu ħsieb Affarijiet Ġodda</w:t>
      </w:r>
    </w:p>
    <w:p w14:paraId="126EDE75" w14:textId="77777777" w:rsidR="00F90BDC" w:rsidRDefault="00F90BDC"/>
    <w:p w14:paraId="4258DE62" w14:textId="77777777" w:rsidR="00F90BDC" w:rsidRDefault="00F90BDC">
      <w:r xmlns:w="http://schemas.openxmlformats.org/wordprocessingml/2006/main">
        <w:t xml:space="preserve">2. Bidu Ġdid: Inħaddnu Opportunitajiet Friski</w:t>
      </w:r>
    </w:p>
    <w:p w14:paraId="66583210" w14:textId="77777777" w:rsidR="00F90BDC" w:rsidRDefault="00F90BDC"/>
    <w:p w14:paraId="60856F32" w14:textId="77777777" w:rsidR="00F90BDC" w:rsidRDefault="00F90BDC">
      <w:r xmlns:w="http://schemas.openxmlformats.org/wordprocessingml/2006/main">
        <w:t xml:space="preserve">1. Ecclesiastes 3:1-8 - Għal kull ħaġa hemm staġun, u żmien għal kull ħaġa taħt is-sema.</w:t>
      </w:r>
    </w:p>
    <w:p w14:paraId="7A07B3C4" w14:textId="77777777" w:rsidR="00F90BDC" w:rsidRDefault="00F90BDC"/>
    <w:p w14:paraId="148867E8" w14:textId="77777777" w:rsidR="00F90BDC" w:rsidRDefault="00F90BDC">
      <w:r xmlns:w="http://schemas.openxmlformats.org/wordprocessingml/2006/main">
        <w:t xml:space="preserve">2. Salm 118:24 - Dan hu l-jum li għamel il-Mulej; ejjew nifirħu u nkunu ferħanin biha.</w:t>
      </w:r>
    </w:p>
    <w:p w14:paraId="5006F2F1" w14:textId="77777777" w:rsidR="00F90BDC" w:rsidRDefault="00F90BDC"/>
    <w:p w14:paraId="35A2E237" w14:textId="77777777" w:rsidR="00F90BDC" w:rsidRDefault="00F90BDC">
      <w:r xmlns:w="http://schemas.openxmlformats.org/wordprocessingml/2006/main">
        <w:t xml:space="preserve">Luqa 5:39 Ebda bniedem ukoll, li jkun xorbu inbid il-qadim mill-ewwel, ma jixtieq ġdid, għax jgħid: L-antik huwa aħjar.</w:t>
      </w:r>
    </w:p>
    <w:p w14:paraId="44CD2994" w14:textId="77777777" w:rsidR="00F90BDC" w:rsidRDefault="00F90BDC"/>
    <w:p w14:paraId="0DC0E531" w14:textId="77777777" w:rsidR="00F90BDC" w:rsidRDefault="00F90BDC">
      <w:r xmlns:w="http://schemas.openxmlformats.org/wordprocessingml/2006/main">
        <w:t xml:space="preserve">Ġesù jgħallem li wieħed normalment ma jixtieqx xi ħaġa ġdida jekk ikollu xi ħaġa li diġà hija tajba.</w:t>
      </w:r>
    </w:p>
    <w:p w14:paraId="3C2534C9" w14:textId="77777777" w:rsidR="00F90BDC" w:rsidRDefault="00F90BDC"/>
    <w:p w14:paraId="7A66CE65" w14:textId="77777777" w:rsidR="00F90BDC" w:rsidRDefault="00F90BDC">
      <w:r xmlns:w="http://schemas.openxmlformats.org/wordprocessingml/2006/main">
        <w:t xml:space="preserve">1. “Il-Qadim u l-Ġdid: Nitgħallmu Napprezzaw Dak li Għandna”</w:t>
      </w:r>
    </w:p>
    <w:p w14:paraId="5508EE8D" w14:textId="77777777" w:rsidR="00F90BDC" w:rsidRDefault="00F90BDC"/>
    <w:p w14:paraId="52B48CC9" w14:textId="77777777" w:rsidR="00F90BDC" w:rsidRDefault="00F90BDC">
      <w:r xmlns:w="http://schemas.openxmlformats.org/wordprocessingml/2006/main">
        <w:t xml:space="preserve">2. “L-istima tal-Familjari: Kuntent b’Dak li Nafu”</w:t>
      </w:r>
    </w:p>
    <w:p w14:paraId="7389D4A2" w14:textId="77777777" w:rsidR="00F90BDC" w:rsidRDefault="00F90BDC"/>
    <w:p w14:paraId="09AF2DFC" w14:textId="77777777" w:rsidR="00F90BDC" w:rsidRDefault="00F90BDC">
      <w:r xmlns:w="http://schemas.openxmlformats.org/wordprocessingml/2006/main">
        <w:t xml:space="preserve">1. Koħèlet 1:9 “Il-ħaġa li kienet, hija dik li għandha tkun; u dak li jsir huwa dak li għandu jsir, u m’hemm ebda ħaġa ġdida taħt ix-xemx.”</w:t>
      </w:r>
    </w:p>
    <w:p w14:paraId="2083DC03" w14:textId="77777777" w:rsidR="00F90BDC" w:rsidRDefault="00F90BDC"/>
    <w:p w14:paraId="7D9C3328" w14:textId="77777777" w:rsidR="00F90BDC" w:rsidRDefault="00F90BDC">
      <w:r xmlns:w="http://schemas.openxmlformats.org/wordprocessingml/2006/main">
        <w:t xml:space="preserve">2. Lhud 13:8 "Ġesù Kristu l-istess ilbieraħ, u llum, u għal dejjem."</w:t>
      </w:r>
    </w:p>
    <w:p w14:paraId="6C637E17" w14:textId="77777777" w:rsidR="00F90BDC" w:rsidRDefault="00F90BDC"/>
    <w:p w14:paraId="499B46BB" w14:textId="77777777" w:rsidR="00F90BDC" w:rsidRDefault="00F90BDC">
      <w:r xmlns:w="http://schemas.openxmlformats.org/wordprocessingml/2006/main">
        <w:t xml:space="preserve">Luqa 6 jagħti dettalji dwar tagħlim u ġrajjiet sinifikanti fil-ministeru ta’ Ġesù, inklużi l-azzjonijiet Tiegħu fis-Sibt, l-għażla tat-tnax-il appostlu Tiegħu, u t-twassil tal-Priedka fil-Pjanura.</w:t>
      </w:r>
    </w:p>
    <w:p w14:paraId="64F55D5B" w14:textId="77777777" w:rsidR="00F90BDC" w:rsidRDefault="00F90BDC"/>
    <w:p w14:paraId="340B5BB4" w14:textId="77777777" w:rsidR="00F90BDC" w:rsidRDefault="00F90BDC">
      <w:r xmlns:w="http://schemas.openxmlformats.org/wordprocessingml/2006/main">
        <w:t xml:space="preserve">L-1 Paragrafu: Il-kapitlu jibda b’żewġ kontroversji tas-Sibt. F’inċident wieħed, Ġesù u </w:t>
      </w:r>
      <w:r xmlns:w="http://schemas.openxmlformats.org/wordprocessingml/2006/main">
        <w:lastRenderedPageBreak xmlns:w="http://schemas.openxmlformats.org/wordprocessingml/2006/main"/>
      </w:r>
      <w:r xmlns:w="http://schemas.openxmlformats.org/wordprocessingml/2006/main">
        <w:t xml:space="preserve">d-dixxipli Tiegħu kienu mexjin minn ġo għelieqi tal-qamħ f’jum is-Sibt. Id- dixxipli qabdu xi rjus tal- qamħ biex jieklu, li l- Fariżej kkritikahom bħala illegali f’Sibt. Ġesù ddefendihom billi għamel referenza għal avveniment tat-Testment il-Qadim li kien jinvolvi lil David meta kien bil-ġuħ (Luqa 6:1-5). F’inċident ieħor f’sinagoga f’jum is-Sibt, Ġesù fejjaq raġel b’idu mqaxxra minkejja l-oppożizzjoni tal-mexxejja reliġjużi li kienu qed jaraw biex jaraw jekk kienx jikser l-interpretazzjoni tagħhom tal-liġijiet tas-Sibt (Luqa 6:6-11).</w:t>
      </w:r>
    </w:p>
    <w:p w14:paraId="32C9D498" w14:textId="77777777" w:rsidR="00F90BDC" w:rsidRDefault="00F90BDC"/>
    <w:p w14:paraId="03ED9AA6" w14:textId="77777777" w:rsidR="00F90BDC" w:rsidRDefault="00F90BDC">
      <w:r xmlns:w="http://schemas.openxmlformats.org/wordprocessingml/2006/main">
        <w:t xml:space="preserve">It-2 Paragrafu: Wara dawn l-inċidenti, Ġesù qatta’ lejl sħiħ fit-talb qabel ma għażel tnax mid-dixxipli kollha Tiegħu biex ikunu appostli (Luqa 6:12-16). Dawn l-irġiel kienu Xmun Pietru, Indrija, Ġakbu, Ġwanni, Filippu, Bartilmew/Natanael, Mattew/Levi (kollettur tat-taxxa), Tumas/Tumas tad-Dubju (“it-Tewmin”), Ġakbu bin Alfew/Inqas jew Żgħar jew Minuri jew Żgħir James jew James the Less or Younger James/Jacobus minor/James Minor/Younger Jacobus/Iacobus Minor/Jacobus Less/Jacobus Little/Iakobos Mikros/Iakobos Mikroteros/Iakobos ho mikros/Jacobus Minimus/Yaakov HaKat'an/Yaakov Katan/James son ta' Marija/Iben Marija Ġakbu/Iben Marija Jacobus/Iben Mary Yakov/Iben Mary Yaakov/Iben Marija Iakovos/Iben Marija Iakobos/Iben Marija Jacob/Iben Maria Ġakobb/Iben Mariam Yakov/Iben Mariam Iakovos/Iben Mariam Iakobos/Yeshua bar Miriam /Yeshu'a bar Miriam/Jesus bar Miriam/Yehoshua bar Miriam/Brother Yeshua/Brother Yehoshua/Brother Yeshu'a/Brother Jesus/The Brother Lord/The Lord Brother/The Lord Brothers/The Brethren Lord/Holy Brother/Holy Brothers /Aħwa Qaddisin Alla/Alla Aħwa Qaddisin/Alla Aħwa Qaddisin/Aħwa Qaddisin Alla/Alla Aħwa Qaddisin/Alla Aħwa Qdusija/Aħwa Qdusija Alla/Aħwa Qdusija Alla/Aħwa Qdusija Alla/Qdusija Aħwa Alla/Qdusija Aħwa Alla/Tzaddik/Tzaddiq/Zaddik /Żaddiq/Appostlu Zaddikim/Appostlu Zaddiqim/Appostlu Tzadokites/Appostlu Tzedukim/Appostlu Saducee/Appostlu Saducean/Appostlu Tsadokite Zealot/Tsadoqite Zealot/Zealot Tsadoqite/Zealot Tsadokite/Tsadokites Zelodus/Tsadokites/Tsadokites/ Zelotes Saddoukaios/Saddoukaíos Zelotes /Saddoukaios Zelotes/Sadducæus Zelotes/Zelotes Sadducæus/Zealot of the Tsadokites/Zealot of the Tsadoqites/Tsadoqite Zealots/Tsadokite Zealots/Tsadokim Zealots/Tsadoqim Zealots/Sadducean Zelots/Saducean Zelots/Saducean the Canaa Zelots lott), Taddew/Ġuda bin Ġakbu/Ġuda mhux l-Iskarjota, u Ġuda l-Iskarjota li iktar tard kien se jittradih. Imbagħad niżel mill-​muntanja u kien imdawwar b’folla kbira mil-​Lhudija, Ġerusalemm, Tir, u Sidon. Huma ġew biex jisimgħu t-tagħlim Tiegħu u jiġu fiequ mill-mard tagħhom. Ġesù keċċa wkoll l-ispirti ħżiena (Luqa 6:17-19).</w:t>
      </w:r>
    </w:p>
    <w:p w14:paraId="4D527419" w14:textId="77777777" w:rsidR="00F90BDC" w:rsidRDefault="00F90BDC"/>
    <w:p w14:paraId="6F3CB9D9" w14:textId="77777777" w:rsidR="00F90BDC" w:rsidRDefault="00F90BDC">
      <w:r xmlns:w="http://schemas.openxmlformats.org/wordprocessingml/2006/main">
        <w:t xml:space="preserve">It-3 Paragrafu: F’dan l-ambjent mimli folla, Ġesù għamel priedka simili għall-Priedka ta’ Mattew fuq il-Muntanja magħrufa bħala Priedka tal-Pjanura f’Luqa. Din il-priedka inkludiet barkiet għall-foqra bil-ġuħ </w:t>
      </w:r>
      <w:r xmlns:w="http://schemas.openxmlformats.org/wordprocessingml/2006/main">
        <w:lastRenderedPageBreak xmlns:w="http://schemas.openxmlformats.org/wordprocessingml/2006/main"/>
      </w:r>
      <w:r xmlns:w="http://schemas.openxmlformats.org/wordprocessingml/2006/main">
        <w:t xml:space="preserve">biki mibgħuta esklużi insultati miċħuda minħabba Iben Man premju kbir ġenna woes sinjuri sħiħ laughing mitkellem sew nies kollha kliem eku tradizzjoni profetika Testment il-Qadim sfida normi tas-soċjetà valuri (Luqa 6:20-26). Ġesù kompla bit-tagħlim dwar li nħobbu lill-għedewwa jagħmlu l-ġid mingħajr ma nistennew li r-ritorn ikun ħanin bħal Missier ħanin ma jiġġudikax jew jikkundanna lil ħaddieħor li jaħfer lil dawk il-ħażin li nagħtu b’mod ġeneruż (Luqa 6:27-38). Huwa kkonkluda b’parabboli dwar l-għomja li twassal student agħma li ssir bħal għalliem siġra tajba tipproduċi frott tajjeb siġra ħażina frott ħażin importanza li tpoġġi kliemu fil-prattika bħal raġel għaqli jibni dar pedament sod jiflaħ maltempata kuntrarjament għal bniedem iblah bena art ta’ dar mingħajr pedament li ma setgħetx toqgħod kontra l-maltemp (Luqa 6:39-49). Dan it-tagħlim enfasizza imħabba radikali ħniena maħfra prinċipji ċentrali etika Kristjana dixxipulat.</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Luqa 6:1 U ġara fit-tieni Sibt wara l-ewwel, li għadda mill-għelieqi tal-qamħ; u d-dixxipli tiegħu qatlu l-widnejn tal-qamħ, u kielu, ħakkhom f’idejhom.</w:t>
      </w:r>
    </w:p>
    <w:p w14:paraId="32A7C487" w14:textId="77777777" w:rsidR="00F90BDC" w:rsidRDefault="00F90BDC"/>
    <w:p w14:paraId="692B4C7A" w14:textId="77777777" w:rsidR="00F90BDC" w:rsidRDefault="00F90BDC">
      <w:r xmlns:w="http://schemas.openxmlformats.org/wordprocessingml/2006/main">
        <w:t xml:space="preserve">Fit-tieni Sabat, Ġesù u d-dixxipli tiegħu qatlu widnejn u kieluhom.</w:t>
      </w:r>
    </w:p>
    <w:p w14:paraId="3D21D191" w14:textId="77777777" w:rsidR="00F90BDC" w:rsidRDefault="00F90BDC"/>
    <w:p w14:paraId="55717B12" w14:textId="77777777" w:rsidR="00F90BDC" w:rsidRDefault="00F90BDC">
      <w:r xmlns:w="http://schemas.openxmlformats.org/wordprocessingml/2006/main">
        <w:t xml:space="preserve">1. Ġesù wriena li l-liġi t’Alla hija dwar il-ħniena u l-mogħdrija.</w:t>
      </w:r>
    </w:p>
    <w:p w14:paraId="7D8B41BE" w14:textId="77777777" w:rsidR="00F90BDC" w:rsidRDefault="00F90BDC"/>
    <w:p w14:paraId="62661EEA" w14:textId="77777777" w:rsidR="00F90BDC" w:rsidRDefault="00F90BDC">
      <w:r xmlns:w="http://schemas.openxmlformats.org/wordprocessingml/2006/main">
        <w:t xml:space="preserve">2. Għandna ngħixu ħajjitna fi qbil mal- liġijiet t’Alla.</w:t>
      </w:r>
    </w:p>
    <w:p w14:paraId="02BCF1D2" w14:textId="77777777" w:rsidR="00F90BDC" w:rsidRDefault="00F90BDC"/>
    <w:p w14:paraId="2595AD9A" w14:textId="77777777" w:rsidR="00F90BDC" w:rsidRDefault="00F90BDC">
      <w:r xmlns:w="http://schemas.openxmlformats.org/wordprocessingml/2006/main">
        <w:t xml:space="preserve">1. Mattew 12:1-2 "F'dak iż-żmien Ġesù għadda mill-għelieqi tal-qamħ nhar is-Sibt. U d-dixxipli tiegħu kienu bil-ġuħ, u bdew jaqtgħu l-irjus tal-qamħ u jieklu. Imma l-Fariżej raw dan, qalulu. , “Ara, id-dixxipli tagħkom qed jagħmlu dak li mhux leġittimu li jagħmlu fis-Sibt!”</w:t>
      </w:r>
    </w:p>
    <w:p w14:paraId="7A31BC25" w14:textId="77777777" w:rsidR="00F90BDC" w:rsidRDefault="00F90BDC"/>
    <w:p w14:paraId="610BC80F" w14:textId="77777777" w:rsidR="00F90BDC" w:rsidRDefault="00F90BDC">
      <w:r xmlns:w="http://schemas.openxmlformats.org/wordprocessingml/2006/main">
        <w:t xml:space="preserve">2. Mattew 12: 7-8 "U kieku kont taf xi jfisser dan, 'Ħniena nixtieq, u mhux sagrifiċċju', ma kontx tikkundanna lil dawk bla ħtija. Għax Bin il-bniedem huwa Sid is-Sibt."</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U wħud mill-Fariżej qalulhom: "Għaliex tagħmlu dak li mhux leġittimu li tagħmlu f'jiem is-Sibt?</w:t>
      </w:r>
    </w:p>
    <w:p w14:paraId="3525998A" w14:textId="77777777" w:rsidR="00F90BDC" w:rsidRDefault="00F90BDC"/>
    <w:p w14:paraId="7E8012DA" w14:textId="77777777" w:rsidR="00F90BDC" w:rsidRDefault="00F90BDC">
      <w:r xmlns:w="http://schemas.openxmlformats.org/wordprocessingml/2006/main">
        <w:t xml:space="preserve">Il-​Fariżej staqsew għala d-​dixxipli kienu qed jagħmlu xi ħaġa mhux legali f’jum is-​Sibt.</w:t>
      </w:r>
    </w:p>
    <w:p w14:paraId="12603F97" w14:textId="77777777" w:rsidR="00F90BDC" w:rsidRDefault="00F90BDC"/>
    <w:p w14:paraId="11744A37" w14:textId="77777777" w:rsidR="00F90BDC" w:rsidRDefault="00F90BDC">
      <w:r xmlns:w="http://schemas.openxmlformats.org/wordprocessingml/2006/main">
        <w:t xml:space="preserve">1: M’għandniex inħallu l-​ubbidjenza tagħna lejn il-​liġi ssir iktar importanti mill-​ubbidjenza tagħna lejn Alla.</w:t>
      </w:r>
    </w:p>
    <w:p w14:paraId="354FE8F6" w14:textId="77777777" w:rsidR="00F90BDC" w:rsidRDefault="00F90BDC"/>
    <w:p w14:paraId="55A8FC0F" w14:textId="77777777" w:rsidR="00F90BDC" w:rsidRDefault="00F90BDC">
      <w:r xmlns:w="http://schemas.openxmlformats.org/wordprocessingml/2006/main">
        <w:t xml:space="preserve">2: Għandna noqogħdu attenti biex niżguraw li ma nkunux qed nieħdu Jum il-Mulej bħala fatt u nużawh għall-gwadann personali tagħna.</w:t>
      </w:r>
    </w:p>
    <w:p w14:paraId="4EDAAB5B" w14:textId="77777777" w:rsidR="00F90BDC" w:rsidRDefault="00F90BDC"/>
    <w:p w14:paraId="35ECAF15" w14:textId="77777777" w:rsidR="00F90BDC" w:rsidRDefault="00F90BDC">
      <w:r xmlns:w="http://schemas.openxmlformats.org/wordprocessingml/2006/main">
        <w:t xml:space="preserve">1: Kolossin 2:16-17 - Għalhekk ma tħalli lil ħadd jiġġudikak minn dak li tiekol jew tixrob, jew fir-rigward ta 'festa reliġjuża, ċelebrazzjoni ta' Qamar Ġdid jew jum tas-Sibt. Dawn huma dell tal-affarijiet li kellhom jiġu; ir-realtà, iżda, tinsab fi Kristu.</w:t>
      </w:r>
    </w:p>
    <w:p w14:paraId="5405771E" w14:textId="77777777" w:rsidR="00F90BDC" w:rsidRDefault="00F90BDC"/>
    <w:p w14:paraId="70B7A678" w14:textId="77777777" w:rsidR="00F90BDC" w:rsidRDefault="00F90BDC">
      <w:r xmlns:w="http://schemas.openxmlformats.org/wordprocessingml/2006/main">
        <w:t xml:space="preserve">2: Lhud 4:9-11 - Għad fadal, imbagħad, mistrieħ tas-Sibt għall-poplu ta 'Alla; għax kull min jidħol fil-mistrieħ ta’ Alla jistrieħ ukoll mill-għemejjel tiegħu, bħalma Alla għamel minn tiegħu. Ejja, għalhekk, nagħmlu kull sforz biex nidħlu f’dak il-mistrieħ, ħalli ħadd ma jitħassar billi nimxi fuq l-eżempju tiegħu ta’ diżubbidjenza.</w:t>
      </w:r>
    </w:p>
    <w:p w14:paraId="507A2B00" w14:textId="77777777" w:rsidR="00F90BDC" w:rsidRDefault="00F90BDC"/>
    <w:p w14:paraId="79D07DEE" w14:textId="77777777" w:rsidR="00F90BDC" w:rsidRDefault="00F90BDC">
      <w:r xmlns:w="http://schemas.openxmlformats.org/wordprocessingml/2006/main">
        <w:t xml:space="preserve">Luqa 6:3                           "        "           "                                        » Ġesù wieġeb u qal: "Ma qrajtux daqstant dan, dak li għamel David, meta hu stess kien bil-ġuħ u dawk li kienu miegħu?"</w:t>
      </w:r>
    </w:p>
    <w:p w14:paraId="4E7C18FC" w14:textId="77777777" w:rsidR="00F90BDC" w:rsidRDefault="00F90BDC"/>
    <w:p w14:paraId="09D74967" w14:textId="77777777" w:rsidR="00F90BDC" w:rsidRDefault="00F90BDC">
      <w:r xmlns:w="http://schemas.openxmlformats.org/wordprocessingml/2006/main">
        <w:t xml:space="preserve">Ġesù għallem li għandna nimitaw l-​eżempju taʼ David li wera kuraġġ u abnegazzjoni meta kien bil-​ġuħ.</w:t>
      </w:r>
    </w:p>
    <w:p w14:paraId="23279D55" w14:textId="77777777" w:rsidR="00F90BDC" w:rsidRDefault="00F90BDC"/>
    <w:p w14:paraId="41CB8019" w14:textId="77777777" w:rsidR="00F90BDC" w:rsidRDefault="00F90BDC">
      <w:r xmlns:w="http://schemas.openxmlformats.org/wordprocessingml/2006/main">
        <w:t xml:space="preserve">1: Għandna nistinkaw biex nimitaw l-​eżempju taʼ David billi nuru kuraġġ u abnegazzjoni meta niffaċċjaw diffikultà.</w:t>
      </w:r>
    </w:p>
    <w:p w14:paraId="36FE1E18" w14:textId="77777777" w:rsidR="00F90BDC" w:rsidRDefault="00F90BDC"/>
    <w:p w14:paraId="4DD53E7B" w14:textId="77777777" w:rsidR="00F90BDC" w:rsidRDefault="00F90BDC">
      <w:r xmlns:w="http://schemas.openxmlformats.org/wordprocessingml/2006/main">
        <w:t xml:space="preserve">2: Għandna nieħdu kuraġġ u nkunu altruisti quddiem id-​diffikultajiet, bħalma għamel David.</w:t>
      </w:r>
    </w:p>
    <w:p w14:paraId="08CAE4A1" w14:textId="77777777" w:rsidR="00F90BDC" w:rsidRDefault="00F90BDC"/>
    <w:p w14:paraId="6AB1B633" w14:textId="77777777" w:rsidR="00F90BDC" w:rsidRDefault="00F90BDC">
      <w:r xmlns:w="http://schemas.openxmlformats.org/wordprocessingml/2006/main">
        <w:t xml:space="preserve">1: 1 Korintin 11: 1 - "Kunu imitaturi tiegħi, kif jien ta 'Kristu."</w:t>
      </w:r>
    </w:p>
    <w:p w14:paraId="3EA7A7D5" w14:textId="77777777" w:rsidR="00F90BDC" w:rsidRDefault="00F90BDC"/>
    <w:p w14:paraId="40DE6009" w14:textId="77777777" w:rsidR="00F90BDC" w:rsidRDefault="00F90BDC">
      <w:r xmlns:w="http://schemas.openxmlformats.org/wordprocessingml/2006/main">
        <w:t xml:space="preserve">2: 1 Pietru 2:21 - "Għal dan ġejtu msejħin, għax Kristu wkoll bata għalikom, u ħallielkom eżempju, sabiex tkunu timxu fuq il-passi tiegħu."</w:t>
      </w:r>
    </w:p>
    <w:p w14:paraId="2E1701F4" w14:textId="77777777" w:rsidR="00F90BDC" w:rsidRDefault="00F90BDC"/>
    <w:p w14:paraId="43B2A876" w14:textId="77777777" w:rsidR="00F90BDC" w:rsidRDefault="00F90BDC">
      <w:r xmlns:w="http://schemas.openxmlformats.org/wordprocessingml/2006/main">
        <w:t xml:space="preserve">Luqa 6:4 Kif daħal fid-dar t'Alla, ħa u kiel il-ħobż tal-preżentazzjoni, u ta wkoll lil dawk li kienu miegħu; li mhux leġittimu li tiekol ħlief għas-saċerdoti biss?</w:t>
      </w:r>
    </w:p>
    <w:p w14:paraId="37F580E6" w14:textId="77777777" w:rsidR="00F90BDC" w:rsidRDefault="00F90BDC"/>
    <w:p w14:paraId="605EBCB6" w14:textId="77777777" w:rsidR="00F90BDC" w:rsidRDefault="00F90BDC">
      <w:r xmlns:w="http://schemas.openxmlformats.org/wordprocessingml/2006/main">
        <w:t xml:space="preserve">Ġesù daħal f’dar ta’ Alla u ħa l-ħobż tal-wirja, li jista’ jittiekel biss mis-saċerdoti, u qasmu ma’ dawk li kienu miegħu.</w:t>
      </w:r>
    </w:p>
    <w:p w14:paraId="2D7A850F" w14:textId="77777777" w:rsidR="00F90BDC" w:rsidRDefault="00F90BDC"/>
    <w:p w14:paraId="504F5C5A" w14:textId="77777777" w:rsidR="00F90BDC" w:rsidRDefault="00F90BDC">
      <w:r xmlns:w="http://schemas.openxmlformats.org/wordprocessingml/2006/main">
        <w:t xml:space="preserve">1. L-importanza tal-qsim u l-ġenerożità.</w:t>
      </w:r>
    </w:p>
    <w:p w14:paraId="0F96C29D" w14:textId="77777777" w:rsidR="00F90BDC" w:rsidRDefault="00F90BDC"/>
    <w:p w14:paraId="25B4B350" w14:textId="77777777" w:rsidR="00F90BDC" w:rsidRDefault="00F90BDC">
      <w:r xmlns:w="http://schemas.openxmlformats.org/wordprocessingml/2006/main">
        <w:t xml:space="preserve">2. In-nuqqas ta’ rispett ta’ Ġesù għar-regoli u l-liġijiet tradizzjonali.</w:t>
      </w:r>
    </w:p>
    <w:p w14:paraId="204FD955" w14:textId="77777777" w:rsidR="00F90BDC" w:rsidRDefault="00F90BDC"/>
    <w:p w14:paraId="3251607B" w14:textId="77777777" w:rsidR="00F90BDC" w:rsidRDefault="00F90BDC">
      <w:r xmlns:w="http://schemas.openxmlformats.org/wordprocessingml/2006/main">
        <w:t xml:space="preserve">1. Atti 2:42-47 - Il-qsim tal-proprjetà u l-possedimenti tal-knisja bikrija.</w:t>
      </w:r>
    </w:p>
    <w:p w14:paraId="76EF16E9" w14:textId="77777777" w:rsidR="00F90BDC" w:rsidRDefault="00F90BDC"/>
    <w:p w14:paraId="4D4EECBE" w14:textId="77777777" w:rsidR="00F90BDC" w:rsidRDefault="00F90BDC">
      <w:r xmlns:w="http://schemas.openxmlformats.org/wordprocessingml/2006/main">
        <w:t xml:space="preserve">2. Mattew 22:36-40 - It-tagħlim ta’ Ġesù dwar l-akbar kmandament.</w:t>
      </w:r>
    </w:p>
    <w:p w14:paraId="67DD17DA" w14:textId="77777777" w:rsidR="00F90BDC" w:rsidRDefault="00F90BDC"/>
    <w:p w14:paraId="27E8F671" w14:textId="77777777" w:rsidR="00F90BDC" w:rsidRDefault="00F90BDC">
      <w:r xmlns:w="http://schemas.openxmlformats.org/wordprocessingml/2006/main">
        <w:t xml:space="preserve">Luqa 6:5 U qalilhom, Li Bin il-bniedem hu wkoll Sid is-Sibt.</w:t>
      </w:r>
    </w:p>
    <w:p w14:paraId="2F430446" w14:textId="77777777" w:rsidR="00F90BDC" w:rsidRDefault="00F90BDC"/>
    <w:p w14:paraId="3907C640" w14:textId="77777777" w:rsidR="00F90BDC" w:rsidRDefault="00F90BDC">
      <w:r xmlns:w="http://schemas.openxmlformats.org/wordprocessingml/2006/main">
        <w:t xml:space="preserve">Ġesù jgħallem li Hu Sid is-Sabbath u jagħti eżempju ta’ fejqan fis-Sibt.</w:t>
      </w:r>
    </w:p>
    <w:p w14:paraId="7A4D5066" w14:textId="77777777" w:rsidR="00F90BDC" w:rsidRDefault="00F90BDC"/>
    <w:p w14:paraId="03126061" w14:textId="77777777" w:rsidR="00F90BDC" w:rsidRDefault="00F90BDC">
      <w:r xmlns:w="http://schemas.openxmlformats.org/wordprocessingml/2006/main">
        <w:t xml:space="preserve">1. Il-Qawwa tal-fejqan fis-Sibt</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Nifhmu lil Ġesù bħala Sid is-Sabbath</w:t>
      </w:r>
    </w:p>
    <w:p w14:paraId="7A893802" w14:textId="77777777" w:rsidR="00F90BDC" w:rsidRDefault="00F90BDC"/>
    <w:p w14:paraId="7D36A034" w14:textId="77777777" w:rsidR="00F90BDC" w:rsidRDefault="00F90BDC">
      <w:r xmlns:w="http://schemas.openxmlformats.org/wordprocessingml/2006/main">
        <w:t xml:space="preserve">1. Isaija 58:13-14 - “Jekk tbiegħed sieqek mis-Sibt, milli tagħmel pjaċir tiegħek fil-jum imqaddes tiegħi, u ssejjaħ is-Sibt bħala pjaċir u l-jum qaddis tal-Mulej onorevoli; jekk tonoraha, ma tmurx fi triqtek, jew ma tfittex il-pjaċir tiegħek, jew titkellem għalxejn, allura tieħu pjaċir fil-Mulej, u jiena nġagħlek tirkeb fuq l-għoli tal-art.”</w:t>
      </w:r>
    </w:p>
    <w:p w14:paraId="33ACF848" w14:textId="77777777" w:rsidR="00F90BDC" w:rsidRDefault="00F90BDC"/>
    <w:p w14:paraId="0DBDB2B5" w14:textId="77777777" w:rsidR="00F90BDC" w:rsidRDefault="00F90BDC">
      <w:r xmlns:w="http://schemas.openxmlformats.org/wordprocessingml/2006/main">
        <w:t xml:space="preserve">2. Mark 2:27 - "U qalilhom: Is-Sibt sar għall-bniedem, u mhux il-bniedem għas-Sibt."</w:t>
      </w:r>
    </w:p>
    <w:p w14:paraId="417D8758" w14:textId="77777777" w:rsidR="00F90BDC" w:rsidRDefault="00F90BDC"/>
    <w:p w14:paraId="07BE20A6" w14:textId="77777777" w:rsidR="00F90BDC" w:rsidRDefault="00F90BDC">
      <w:r xmlns:w="http://schemas.openxmlformats.org/wordprocessingml/2006/main">
        <w:t xml:space="preserve">Luqa 6:6 U ġara wkoll f'Sibt ieħor, li daħal fis-sinagoga u għallem;</w:t>
      </w:r>
    </w:p>
    <w:p w14:paraId="23F74671" w14:textId="77777777" w:rsidR="00F90BDC" w:rsidRDefault="00F90BDC"/>
    <w:p w14:paraId="60561120" w14:textId="77777777" w:rsidR="00F90BDC" w:rsidRDefault="00F90BDC">
      <w:r xmlns:w="http://schemas.openxmlformats.org/wordprocessingml/2006/main">
        <w:t xml:space="preserve">F’Sibt, Ġesù daħal f’sinagoga u għallem, u ltaqa’ ma’ raġel b’idu l-leminija niexfa.</w:t>
      </w:r>
    </w:p>
    <w:p w14:paraId="60DBDBAE" w14:textId="77777777" w:rsidR="00F90BDC" w:rsidRDefault="00F90BDC"/>
    <w:p w14:paraId="6D8780FE" w14:textId="77777777" w:rsidR="00F90BDC" w:rsidRDefault="00F90BDC">
      <w:r xmlns:w="http://schemas.openxmlformats.org/wordprocessingml/2006/main">
        <w:t xml:space="preserve">1. Mess ta’ Fejqan ta’ Ġesù – Kif Ġesù Biddlet il-Ħajja Permezz tal-Ħniena u l-Imħabba</w:t>
      </w:r>
    </w:p>
    <w:p w14:paraId="026C87DD" w14:textId="77777777" w:rsidR="00F90BDC" w:rsidRDefault="00F90BDC"/>
    <w:p w14:paraId="18A4D8DE" w14:textId="77777777" w:rsidR="00F90BDC" w:rsidRDefault="00F90BDC">
      <w:r xmlns:w="http://schemas.openxmlformats.org/wordprocessingml/2006/main">
        <w:t xml:space="preserve">2. Negħlbu l-Avversitajiet – Kif Nistgħu Nersqu Eqreb lejn Ġesù Fi Żminijiet Diffiċli</w:t>
      </w:r>
    </w:p>
    <w:p w14:paraId="07207D3E" w14:textId="77777777" w:rsidR="00F90BDC" w:rsidRDefault="00F90BDC"/>
    <w:p w14:paraId="04716DAC" w14:textId="77777777" w:rsidR="00F90BDC" w:rsidRDefault="00F90BDC">
      <w:r xmlns:w="http://schemas.openxmlformats.org/wordprocessingml/2006/main">
        <w:t xml:space="preserve">1. Isaija 41:10 - "Tibżgħux, għax jien miegħek; tiskantax, għax jien Alla tiegħek; insaħħek, ngħinek, insostnik bil-leminija ġusta tiegħi."</w:t>
      </w:r>
    </w:p>
    <w:p w14:paraId="0E89112A" w14:textId="77777777" w:rsidR="00F90BDC" w:rsidRDefault="00F90BDC"/>
    <w:p w14:paraId="3B643C25" w14:textId="77777777" w:rsidR="00F90BDC" w:rsidRDefault="00F90BDC">
      <w:r xmlns:w="http://schemas.openxmlformats.org/wordprocessingml/2006/main">
        <w:t xml:space="preserve">2. Mattew 19:26 - "Imma Ġesù ħares lejhom u qal, "Għall-bniedem dan huwa impossibbli, imma għal Alla kollox huwa possibbli."</w:t>
      </w:r>
    </w:p>
    <w:p w14:paraId="0F6420A6" w14:textId="77777777" w:rsidR="00F90BDC" w:rsidRDefault="00F90BDC"/>
    <w:p w14:paraId="0F45458B" w14:textId="77777777" w:rsidR="00F90BDC" w:rsidRDefault="00F90BDC">
      <w:r xmlns:w="http://schemas.openxmlformats.org/wordprocessingml/2006/main">
        <w:t xml:space="preserve">Luqa 6:7 U l-kittieba u l-Fariżej kienu jarawh jekk kienx se jfejjaq f'jum is-Sibt; biex isibu akkuża kontrih.</w:t>
      </w:r>
    </w:p>
    <w:p w14:paraId="6F8992AD" w14:textId="77777777" w:rsidR="00F90BDC" w:rsidRDefault="00F90BDC"/>
    <w:p w14:paraId="0BCCE4FF" w14:textId="77777777" w:rsidR="00F90BDC" w:rsidRDefault="00F90BDC">
      <w:r xmlns:w="http://schemas.openxmlformats.org/wordprocessingml/2006/main">
        <w:t xml:space="preserve">Ġesù qed jiġi mmonitorjat mill-​kittieba u l-​Fariżej għal sinjali taʼ għemil ħażin.</w:t>
      </w:r>
    </w:p>
    <w:p w14:paraId="4E79BEB6" w14:textId="77777777" w:rsidR="00F90BDC" w:rsidRDefault="00F90BDC"/>
    <w:p w14:paraId="2F962F2C" w14:textId="77777777" w:rsidR="00F90BDC" w:rsidRDefault="00F90BDC">
      <w:r xmlns:w="http://schemas.openxmlformats.org/wordprocessingml/2006/main">
        <w:t xml:space="preserve">1: L-azzjonijiet ta’ Ġesù huma dejjem tajbin u veri, u għandna nistinkaw biex nimitawh.</w:t>
      </w:r>
    </w:p>
    <w:p w14:paraId="2F9C89C5" w14:textId="77777777" w:rsidR="00F90BDC" w:rsidRDefault="00F90BDC"/>
    <w:p w14:paraId="235E1BCA" w14:textId="77777777" w:rsidR="00F90BDC" w:rsidRDefault="00F90BDC">
      <w:r xmlns:w="http://schemas.openxmlformats.org/wordprocessingml/2006/main">
        <w:t xml:space="preserve">2: Qatt m’għandna nkunu skoraġġuti minn kritika jew suspett milli nagħmlu t-tajjeb.</w:t>
      </w:r>
    </w:p>
    <w:p w14:paraId="6C5CEA53" w14:textId="77777777" w:rsidR="00F90BDC" w:rsidRDefault="00F90BDC"/>
    <w:p w14:paraId="4396591B" w14:textId="77777777" w:rsidR="00F90BDC" w:rsidRDefault="00F90BDC">
      <w:r xmlns:w="http://schemas.openxmlformats.org/wordprocessingml/2006/main">
        <w:t xml:space="preserve">1: Filippin 2:5-8 - “Ħa jkun hemm fikom dan il-moħħ, li kien ukoll fi Kristu Ġesù: li, peress li kien fil-forma ta’ Alla, ma ħasibx li kien serq li jkun ugwali ma’ Alla, imma ma għamilx reputazzjoni; u ħa fuqu s-sura ta’ qaddej, u sar jixbhu l-bnedmin: U billi nstab fl-istil ta’ bniedem, umilja ruħu, u sar ubbidjenti sal-mewt, saħansitra l-mewt tas-salib.”</w:t>
      </w:r>
    </w:p>
    <w:p w14:paraId="79E52A76" w14:textId="77777777" w:rsidR="00F90BDC" w:rsidRDefault="00F90BDC"/>
    <w:p w14:paraId="679ADFE9" w14:textId="77777777" w:rsidR="00F90BDC" w:rsidRDefault="00F90BDC">
      <w:r xmlns:w="http://schemas.openxmlformats.org/wordprocessingml/2006/main">
        <w:t xml:space="preserve">2: Mattew 7:12 - "Għalhekk kulma tridu li l-bnedmin jagħmlulkom, agħmluhom ukoll, għax din hija l-liġi u l-profeti."</w:t>
      </w:r>
    </w:p>
    <w:p w14:paraId="3B8CCEFA" w14:textId="77777777" w:rsidR="00F90BDC" w:rsidRDefault="00F90BDC"/>
    <w:p w14:paraId="23ED24CA" w14:textId="77777777" w:rsidR="00F90BDC" w:rsidRDefault="00F90BDC">
      <w:r xmlns:w="http://schemas.openxmlformats.org/wordprocessingml/2006/main">
        <w:t xml:space="preserve">Luqa 6:8 Imma hu kien jaf ħsibijiethom, u qal lir-raġel li kellu l-id niexfa: "Qum, u oqgħod f'nofs." U qam u ħareġ.</w:t>
      </w:r>
    </w:p>
    <w:p w14:paraId="5BA9164C" w14:textId="77777777" w:rsidR="00F90BDC" w:rsidRDefault="00F90BDC"/>
    <w:p w14:paraId="00C9554E" w14:textId="77777777" w:rsidR="00F90BDC" w:rsidRDefault="00F90BDC">
      <w:r xmlns:w="http://schemas.openxmlformats.org/wordprocessingml/2006/main">
        <w:t xml:space="preserve">Ġesù kien jaf il-ħsibijiet tal-Fariżej, u sejjaħ lir-raġel bl-id niexfa biex joqgħod f’nofs.</w:t>
      </w:r>
    </w:p>
    <w:p w14:paraId="46DA2FD5" w14:textId="77777777" w:rsidR="00F90BDC" w:rsidRDefault="00F90BDC"/>
    <w:p w14:paraId="3B69D573" w14:textId="77777777" w:rsidR="00F90BDC" w:rsidRDefault="00F90BDC">
      <w:r xmlns:w="http://schemas.openxmlformats.org/wordprocessingml/2006/main">
        <w:t xml:space="preserve">1. Il- Mogħdrija taʼ Ġesù: Ġesù wera l- mogħdrija tiegħu lejn ir- raġel b’idu niexfa billi għaraf u wieġeb għall- bżonn tiegħu.</w:t>
      </w:r>
    </w:p>
    <w:p w14:paraId="662E5E43" w14:textId="77777777" w:rsidR="00F90BDC" w:rsidRDefault="00F90BDC"/>
    <w:p w14:paraId="1BE3271B" w14:textId="77777777" w:rsidR="00F90BDC" w:rsidRDefault="00F90BDC">
      <w:r xmlns:w="http://schemas.openxmlformats.org/wordprocessingml/2006/main">
        <w:t xml:space="preserve">2. Il-Qawwa tal-Fidi: Il-fidi f’Ġesù tista’ ġġibna saħħa u fejqan, anke fl-aktar ċirkustanzi ddisprati.</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8:3 - U Ġesù tefa' idu, u mess lilu, u qal, Jien irrid; kun nadif. U minnufih il-lebbra tiegħu ġiet imnaddfa.</w:t>
      </w:r>
    </w:p>
    <w:p w14:paraId="468B4CD7" w14:textId="77777777" w:rsidR="00F90BDC" w:rsidRDefault="00F90BDC"/>
    <w:p w14:paraId="690FBC8E" w14:textId="77777777" w:rsidR="00F90BDC" w:rsidRDefault="00F90BDC">
      <w:r xmlns:w="http://schemas.openxmlformats.org/wordprocessingml/2006/main">
        <w:t xml:space="preserve">2. Lhud 11:1 - Issa l-fidi hija s-sustanza ta 'affarijiet ttamat għalihom, l-evidenza ta' affarijiet li ma jidhrux.</w:t>
      </w:r>
    </w:p>
    <w:p w14:paraId="1BC1755F" w14:textId="77777777" w:rsidR="00F90BDC" w:rsidRDefault="00F90BDC"/>
    <w:p w14:paraId="67C0728F" w14:textId="77777777" w:rsidR="00F90BDC" w:rsidRDefault="00F90BDC">
      <w:r xmlns:w="http://schemas.openxmlformats.org/wordprocessingml/2006/main">
        <w:t xml:space="preserve">Luqa 6:9 Imbagħad Ġesù qalilhom: "Ħaġa waħda nistaqsikom; Huwa legali fil-jiem tas-Sibt li tagħmel it-tajjeb, jew li tagħmel il-ħażin? biex issalva l-ħajja, jew teqredha?</w:t>
      </w:r>
    </w:p>
    <w:p w14:paraId="5CF7C8DD" w14:textId="77777777" w:rsidR="00F90BDC" w:rsidRDefault="00F90BDC"/>
    <w:p w14:paraId="28E1BC39" w14:textId="77777777" w:rsidR="00F90BDC" w:rsidRDefault="00F90BDC">
      <w:r xmlns:w="http://schemas.openxmlformats.org/wordprocessingml/2006/main">
        <w:t xml:space="preserve">Ġesù staqsa dwar il-​legalità li wieħed jagħmel it-​tajjeb jew il-​ħażin f’jum is-​Sibt.</w:t>
      </w:r>
    </w:p>
    <w:p w14:paraId="76FEACCC" w14:textId="77777777" w:rsidR="00F90BDC" w:rsidRDefault="00F90BDC"/>
    <w:p w14:paraId="23380300" w14:textId="77777777" w:rsidR="00F90BDC" w:rsidRDefault="00F90BDC">
      <w:r xmlns:w="http://schemas.openxmlformats.org/wordprocessingml/2006/main">
        <w:t xml:space="preserve">1. L-importanza li jinżamm sens ta’ qdusija u riverenza f’jum is-Sibt.</w:t>
      </w:r>
    </w:p>
    <w:p w14:paraId="36D7D843" w14:textId="77777777" w:rsidR="00F90BDC" w:rsidRDefault="00F90BDC"/>
    <w:p w14:paraId="11906433" w14:textId="77777777" w:rsidR="00F90BDC" w:rsidRDefault="00F90BDC">
      <w:r xmlns:w="http://schemas.openxmlformats.org/wordprocessingml/2006/main">
        <w:t xml:space="preserve">2. Il-qawwa ta’ Kristu li jisfida l-istatus quo u tiddefinixxi mill-ġdid il-mod kif inħarsu l-affarijiet.</w:t>
      </w:r>
    </w:p>
    <w:p w14:paraId="6B60B48B" w14:textId="77777777" w:rsidR="00F90BDC" w:rsidRDefault="00F90BDC"/>
    <w:p w14:paraId="77FB254A" w14:textId="77777777" w:rsidR="00F90BDC" w:rsidRDefault="00F90BDC">
      <w:r xmlns:w="http://schemas.openxmlformats.org/wordprocessingml/2006/main">
        <w:t xml:space="preserve">1. Isaija 58:13-14 - Jekk tbiegħed sieqek mis-Sabbath, milli tagħmel il-pjaċir tiegħek fil-jum qaddis tiegħi; u sejjaħ is-Sibt bħala pjaċir, il-qaddis tal-Mulej, onorevoli; u jonorawh, ma tagħmilx triqtek, la ssibu l-pjaċir tiegħek, u lanqas tkellmu kliemek.</w:t>
      </w:r>
    </w:p>
    <w:p w14:paraId="78D27E31" w14:textId="77777777" w:rsidR="00F90BDC" w:rsidRDefault="00F90BDC"/>
    <w:p w14:paraId="3E4016CF" w14:textId="77777777" w:rsidR="00F90BDC" w:rsidRDefault="00F90BDC">
      <w:r xmlns:w="http://schemas.openxmlformats.org/wordprocessingml/2006/main">
        <w:t xml:space="preserve">2. Rumani 14:5-6 - Bniedem jistima jum fuq ieħor: ieħor jistima kuljum bl-istess mod. Ħalli kull bniedem ikun kompletament persważ f’moħħu stess. Min iħares il-jum, iħares lejn il-Mulej; u min ma jqisx il-jum, ma jħarisx lill-Mulej. Min jiekol, jiekol lill-Mulej, għax jirringrazzja lil Alla; u min ma jiekolx, lill-Mulej ma jiekolx, u jrodd ħajr lil Alla.</w:t>
      </w:r>
    </w:p>
    <w:p w14:paraId="3BB7EA87" w14:textId="77777777" w:rsidR="00F90BDC" w:rsidRDefault="00F90BDC"/>
    <w:p w14:paraId="19AD0307" w14:textId="77777777" w:rsidR="00F90BDC" w:rsidRDefault="00F90BDC">
      <w:r xmlns:w="http://schemas.openxmlformats.org/wordprocessingml/2006/main">
        <w:t xml:space="preserve">Luqa 6:10 U ħares madwarhom kollha, qal lir-raġel: "Frex idek." U hekk għamel: u idu reġgħet ġiet restawrata sħiħa bħall-oħra.</w:t>
      </w:r>
    </w:p>
    <w:p w14:paraId="1D59F00C" w14:textId="77777777" w:rsidR="00F90BDC" w:rsidRDefault="00F90BDC"/>
    <w:p w14:paraId="1E5AC14C" w14:textId="77777777" w:rsidR="00F90BDC" w:rsidRDefault="00F90BDC">
      <w:r xmlns:w="http://schemas.openxmlformats.org/wordprocessingml/2006/main">
        <w:t xml:space="preserve">Din is-silta tiddeskrivi lil Ġesù jfejjaq raġel b’idu niexfa.</w:t>
      </w:r>
    </w:p>
    <w:p w14:paraId="1AB63849" w14:textId="77777777" w:rsidR="00F90BDC" w:rsidRDefault="00F90BDC"/>
    <w:p w14:paraId="5B99FA6C" w14:textId="77777777" w:rsidR="00F90BDC" w:rsidRDefault="00F90BDC">
      <w:r xmlns:w="http://schemas.openxmlformats.org/wordprocessingml/2006/main">
        <w:t xml:space="preserve">1. Kif Ġesù huwa dejjem disponibbli biex iwieġeb it-talb tagħna għall-għajnuna.</w:t>
      </w:r>
    </w:p>
    <w:p w14:paraId="3D28DA06" w14:textId="77777777" w:rsidR="00F90BDC" w:rsidRDefault="00F90BDC"/>
    <w:p w14:paraId="6340FB62" w14:textId="77777777" w:rsidR="00F90BDC" w:rsidRDefault="00F90BDC">
      <w:r xmlns:w="http://schemas.openxmlformats.org/wordprocessingml/2006/main">
        <w:t xml:space="preserve">2. Il-qawwa tal-fidi li tagħmel l-impossibbli.</w:t>
      </w:r>
    </w:p>
    <w:p w14:paraId="4EF8CB52" w14:textId="77777777" w:rsidR="00F90BDC" w:rsidRDefault="00F90BDC"/>
    <w:p w14:paraId="399CF822" w14:textId="77777777" w:rsidR="00F90BDC" w:rsidRDefault="00F90BDC">
      <w:r xmlns:w="http://schemas.openxmlformats.org/wordprocessingml/2006/main">
        <w:t xml:space="preserve">1. Mark 11:22-24 - It-tagħlim ta’ Ġesù dwar il-fidi u t-talb.</w:t>
      </w:r>
    </w:p>
    <w:p w14:paraId="55E8070B" w14:textId="77777777" w:rsidR="00F90BDC" w:rsidRDefault="00F90BDC"/>
    <w:p w14:paraId="416310E8" w14:textId="77777777" w:rsidR="00F90BDC" w:rsidRDefault="00F90BDC">
      <w:r xmlns:w="http://schemas.openxmlformats.org/wordprocessingml/2006/main">
        <w:t xml:space="preserve">2. Ġakbu 5:16 - Il-qawwa tat-talb biex tgħin lil dawk fil-bżonn.</w:t>
      </w:r>
    </w:p>
    <w:p w14:paraId="108C5AF1" w14:textId="77777777" w:rsidR="00F90BDC" w:rsidRDefault="00F90BDC"/>
    <w:p w14:paraId="73898E0A" w14:textId="77777777" w:rsidR="00F90BDC" w:rsidRDefault="00F90BDC">
      <w:r xmlns:w="http://schemas.openxmlformats.org/wordprocessingml/2006/main">
        <w:t xml:space="preserve">Luqa 6:11 U mtlew bil-ġenn; u qalu lil xulxin x’jistgħu jagħmlu lil Ġesù.</w:t>
      </w:r>
    </w:p>
    <w:p w14:paraId="7F1B0233" w14:textId="77777777" w:rsidR="00F90BDC" w:rsidRDefault="00F90BDC"/>
    <w:p w14:paraId="4A30665F" w14:textId="77777777" w:rsidR="00F90BDC" w:rsidRDefault="00F90BDC">
      <w:r xmlns:w="http://schemas.openxmlformats.org/wordprocessingml/2006/main">
        <w:t xml:space="preserve">In-nies imtlew b’rabja u ddiskutew x’jistgħu jagħmlu lil Ġesù.</w:t>
      </w:r>
    </w:p>
    <w:p w14:paraId="3DD4307D" w14:textId="77777777" w:rsidR="00F90BDC" w:rsidRDefault="00F90BDC"/>
    <w:p w14:paraId="10550D6B" w14:textId="77777777" w:rsidR="00F90BDC" w:rsidRDefault="00F90BDC">
      <w:r xmlns:w="http://schemas.openxmlformats.org/wordprocessingml/2006/main">
        <w:t xml:space="preserve">1. L-Imħabba t’Alla quddiem ir-rabja umana tagħna – Rumani 8:38-39</w:t>
      </w:r>
    </w:p>
    <w:p w14:paraId="29F08BD4" w14:textId="77777777" w:rsidR="00F90BDC" w:rsidRDefault="00F90BDC"/>
    <w:p w14:paraId="0C310236" w14:textId="77777777" w:rsidR="00F90BDC" w:rsidRDefault="00F90BDC">
      <w:r xmlns:w="http://schemas.openxmlformats.org/wordprocessingml/2006/main">
        <w:t xml:space="preserve">2. Għaqda fl-Imħabba t’Alla – Efesin 4:1-3</w:t>
      </w:r>
    </w:p>
    <w:p w14:paraId="4F2E7BF3" w14:textId="77777777" w:rsidR="00F90BDC" w:rsidRDefault="00F90BDC"/>
    <w:p w14:paraId="45560B2B" w14:textId="77777777" w:rsidR="00F90BDC" w:rsidRDefault="00F90BDC">
      <w:r xmlns:w="http://schemas.openxmlformats.org/wordprocessingml/2006/main">
        <w:t xml:space="preserve">1. Rumani 8: 38-39 Għax jien persważ li la l-mewt, la ħajja, la anġli, la prinċipalitajiet, la setgħat, la dawk preżenti, la dawk li ġejjin, la għoli, la fond, u lanqas ħlejqa oħra, ma għandhom tkun tista’ tifridna mill-imħabba ta’ Alla, li hi fi Kristu Ġesù Sidna.</w:t>
      </w:r>
    </w:p>
    <w:p w14:paraId="10F74E0F" w14:textId="77777777" w:rsidR="00F90BDC" w:rsidRDefault="00F90BDC"/>
    <w:p w14:paraId="7A7A5C54" w14:textId="77777777" w:rsidR="00F90BDC" w:rsidRDefault="00F90BDC">
      <w:r xmlns:w="http://schemas.openxmlformats.org/wordprocessingml/2006/main">
        <w:t xml:space="preserve">2. Efesin 4: 1-3 Jiena għalhekk, il-priġunier tal-Mulej, nitlobkom biex timxu denji tal-vokazzjoni li biha intom imsejħa, Bl-umiltà u l-umiltà kollha, b’sabar fit-tul, ssaportu lil xulxin bl-imħabba; Nistinkaw biex iżommu l-għaqda tal-Ispirtu fir-rabta tal-paċi.</w:t>
      </w:r>
    </w:p>
    <w:p w14:paraId="4334FC46" w14:textId="77777777" w:rsidR="00F90BDC" w:rsidRDefault="00F90BDC"/>
    <w:p w14:paraId="62BEE9B6" w14:textId="77777777" w:rsidR="00F90BDC" w:rsidRDefault="00F90BDC">
      <w:r xmlns:w="http://schemas.openxmlformats.org/wordprocessingml/2006/main">
        <w:t xml:space="preserve">Luqa 6:12 U ġara f'dawk il-jiem, li ħareġ fuq il-muntanja biex jitlob, u </w:t>
      </w:r>
      <w:r xmlns:w="http://schemas.openxmlformats.org/wordprocessingml/2006/main">
        <w:lastRenderedPageBreak xmlns:w="http://schemas.openxmlformats.org/wordprocessingml/2006/main"/>
      </w:r>
      <w:r xmlns:w="http://schemas.openxmlformats.org/wordprocessingml/2006/main">
        <w:t xml:space="preserve">baqa' l-lejl kollu jitlob lil Alla.</w:t>
      </w:r>
    </w:p>
    <w:p w14:paraId="5118D49E" w14:textId="77777777" w:rsidR="00F90BDC" w:rsidRDefault="00F90BDC"/>
    <w:p w14:paraId="40A181A6" w14:textId="77777777" w:rsidR="00F90BDC" w:rsidRDefault="00F90BDC">
      <w:r xmlns:w="http://schemas.openxmlformats.org/wordprocessingml/2006/main">
        <w:t xml:space="preserve">Ġesù mar fuq muntanja biex jitlob u baqa’ hemm il-lejl kollu biex ikellem Alla.</w:t>
      </w:r>
    </w:p>
    <w:p w14:paraId="0EF78564" w14:textId="77777777" w:rsidR="00F90BDC" w:rsidRDefault="00F90BDC"/>
    <w:p w14:paraId="48C4F6C3" w14:textId="77777777" w:rsidR="00F90BDC" w:rsidRDefault="00F90BDC">
      <w:r xmlns:w="http://schemas.openxmlformats.org/wordprocessingml/2006/main">
        <w:t xml:space="preserve">1. Il-Qawwa tat-Talb: L-eżempju ta’ Ġesù ta’ kif napprofondixxu r-relazzjoni tagħna ma’ Alla.</w:t>
      </w:r>
    </w:p>
    <w:p w14:paraId="473B81D6" w14:textId="77777777" w:rsidR="00F90BDC" w:rsidRDefault="00F90BDC"/>
    <w:p w14:paraId="50F0D744" w14:textId="77777777" w:rsidR="00F90BDC" w:rsidRDefault="00F90BDC">
      <w:r xmlns:w="http://schemas.openxmlformats.org/wordprocessingml/2006/main">
        <w:t xml:space="preserve">2. Nieħdu l-Ħin: Nitgħallmu mill-eżempju ta’ Ġesù ta’ kif issib il-paċi fiż-żmien waħdek ma’ Alla.</w:t>
      </w:r>
    </w:p>
    <w:p w14:paraId="427F3474" w14:textId="77777777" w:rsidR="00F90BDC" w:rsidRDefault="00F90BDC"/>
    <w:p w14:paraId="250C1D6F" w14:textId="77777777" w:rsidR="00F90BDC" w:rsidRDefault="00F90BDC">
      <w:r xmlns:w="http://schemas.openxmlformats.org/wordprocessingml/2006/main">
        <w:t xml:space="preserve">1. Mattew 6:6 - "Imma meta titolbu, mur f'kamra tiegħek u agħlaq il-bieb u itlob lil Missierkom li hu fil-moħbi. U Missierkom li jara fil-moħbi jippremjak."</w:t>
      </w:r>
    </w:p>
    <w:p w14:paraId="5CD1F640" w14:textId="77777777" w:rsidR="00F90BDC" w:rsidRDefault="00F90BDC"/>
    <w:p w14:paraId="7DE0E7A9" w14:textId="77777777" w:rsidR="00F90BDC" w:rsidRDefault="00F90BDC">
      <w:r xmlns:w="http://schemas.openxmlformats.org/wordprocessingml/2006/main">
        <w:t xml:space="preserve">2. Salm 55:17 - "Filgħaxija u filgħodu u f'nofsinhar jiena nistqarr l-ilment tiegħi u nħakem, u jisma' leħni."</w:t>
      </w:r>
    </w:p>
    <w:p w14:paraId="38244C9C" w14:textId="77777777" w:rsidR="00F90BDC" w:rsidRDefault="00F90BDC"/>
    <w:p w14:paraId="639BCD38" w14:textId="77777777" w:rsidR="00F90BDC" w:rsidRDefault="00F90BDC">
      <w:r xmlns:w="http://schemas.openxmlformats.org/wordprocessingml/2006/main">
        <w:t xml:space="preserve">Luqa 6:13 U meta sar jum, sejjaħ lid-dixxipli tiegħu, u minnhom għażel tnax, li semmiehom ukoll appostli;</w:t>
      </w:r>
    </w:p>
    <w:p w14:paraId="6B1CC14C" w14:textId="77777777" w:rsidR="00F90BDC" w:rsidRDefault="00F90BDC"/>
    <w:p w14:paraId="49306649" w14:textId="77777777" w:rsidR="00F90BDC" w:rsidRDefault="00F90BDC">
      <w:r xmlns:w="http://schemas.openxmlformats.org/wordprocessingml/2006/main">
        <w:t xml:space="preserve">Ġesù sejjaħ lid-dixxipli tiegħu u għażel tnax minnhom biex ikunu appostli tiegħu.</w:t>
      </w:r>
    </w:p>
    <w:p w14:paraId="60D0EB17" w14:textId="77777777" w:rsidR="00F90BDC" w:rsidRDefault="00F90BDC"/>
    <w:p w14:paraId="49D7B2C3" w14:textId="77777777" w:rsidR="00F90BDC" w:rsidRDefault="00F90BDC">
      <w:r xmlns:w="http://schemas.openxmlformats.org/wordprocessingml/2006/main">
        <w:t xml:space="preserve">1. Il-Qawwa tal-Għażla: Tgħix fl-Awtorità ta’ Ġesù</w:t>
      </w:r>
    </w:p>
    <w:p w14:paraId="72F1C1C5" w14:textId="77777777" w:rsidR="00F90BDC" w:rsidRDefault="00F90BDC"/>
    <w:p w14:paraId="3FA3A817" w14:textId="77777777" w:rsidR="00F90BDC" w:rsidRDefault="00F90BDC">
      <w:r xmlns:w="http://schemas.openxmlformats.org/wordprocessingml/2006/main">
        <w:t xml:space="preserve">2. Is-Sejħa tad-Dixxipulat: Inwieġbu s-Sejħa ta’ Alla għas-Servizz</w:t>
      </w:r>
    </w:p>
    <w:p w14:paraId="04744836" w14:textId="77777777" w:rsidR="00F90BDC" w:rsidRDefault="00F90BDC"/>
    <w:p w14:paraId="7C02E886" w14:textId="77777777" w:rsidR="00F90BDC" w:rsidRDefault="00F90BDC">
      <w:r xmlns:w="http://schemas.openxmlformats.org/wordprocessingml/2006/main">
        <w:t xml:space="preserve">1. Mattew 10:1-4, Ġesù sejjaħ it-tnax-il dixxiplu tiegħu u tahom awtorità biex ikeċċu spirti impuri u jfejqu kull marda u mard.</w:t>
      </w:r>
    </w:p>
    <w:p w14:paraId="169F63A1" w14:textId="77777777" w:rsidR="00F90BDC" w:rsidRDefault="00F90BDC"/>
    <w:p w14:paraId="7BBDD035" w14:textId="77777777" w:rsidR="00F90BDC" w:rsidRDefault="00F90BDC">
      <w:r xmlns:w="http://schemas.openxmlformats.org/wordprocessingml/2006/main">
        <w:t xml:space="preserve">2. Atti 26:16-18, il-missjoni ta’ Pawlu li jipprietka l-verità ta’ Ġesù Kristu u li jwassal lin-nies biex jobdu r-rieda t’Alla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Luqa 6:14 Xmun, (li semma wkoll Pietru), u Indrija ħuh, Ġakbu u Ġwanni, Filippu u Bartilmew,</w:t>
      </w:r>
    </w:p>
    <w:p w14:paraId="4BE6189E" w14:textId="77777777" w:rsidR="00F90BDC" w:rsidRDefault="00F90BDC"/>
    <w:p w14:paraId="554B472E" w14:textId="77777777" w:rsidR="00F90BDC" w:rsidRDefault="00F90BDC">
      <w:r xmlns:w="http://schemas.openxmlformats.org/wordprocessingml/2006/main">
        <w:t xml:space="preserve">Ġesù għażel 12-il raġel biex ikunu dixxipli tiegħu.</w:t>
      </w:r>
    </w:p>
    <w:p w14:paraId="43F68B20" w14:textId="77777777" w:rsidR="00F90BDC" w:rsidRDefault="00F90BDC"/>
    <w:p w14:paraId="6444152D" w14:textId="77777777" w:rsidR="00F90BDC" w:rsidRDefault="00F90BDC">
      <w:r xmlns:w="http://schemas.openxmlformats.org/wordprocessingml/2006/main">
        <w:t xml:space="preserve">1. Il-Qawwa tal-Għażla: Id-Deċiżjoni ta’ Alla li Jagħżel id-Dixxipli</w:t>
      </w:r>
    </w:p>
    <w:p w14:paraId="22ED5549" w14:textId="77777777" w:rsidR="00F90BDC" w:rsidRDefault="00F90BDC"/>
    <w:p w14:paraId="05EDA79E" w14:textId="77777777" w:rsidR="00F90BDC" w:rsidRDefault="00F90BDC">
      <w:r xmlns:w="http://schemas.openxmlformats.org/wordprocessingml/2006/main">
        <w:t xml:space="preserve">2. Fedeltà fit-Tmexxija: Is-Sejħa tat-12-il Dixxiplu</w:t>
      </w:r>
    </w:p>
    <w:p w14:paraId="09440090" w14:textId="77777777" w:rsidR="00F90BDC" w:rsidRDefault="00F90BDC"/>
    <w:p w14:paraId="10D65594" w14:textId="77777777" w:rsidR="00F90BDC" w:rsidRDefault="00F90BDC">
      <w:r xmlns:w="http://schemas.openxmlformats.org/wordprocessingml/2006/main">
        <w:t xml:space="preserve">1. Mattew 10: 1-4 - Ġesù sejjaħ it-tnax-il dixxiplu tiegħu għandu u tahom awtorità biex ikeċċu spirti impuri</w:t>
      </w:r>
    </w:p>
    <w:p w14:paraId="099DCA43" w14:textId="77777777" w:rsidR="00F90BDC" w:rsidRDefault="00F90BDC"/>
    <w:p w14:paraId="0565285C" w14:textId="77777777" w:rsidR="00F90BDC" w:rsidRDefault="00F90BDC">
      <w:r xmlns:w="http://schemas.openxmlformats.org/wordprocessingml/2006/main">
        <w:t xml:space="preserve">2. Ġwanni 15:16 - Inti ma għażiltx lili, imma jien għażilt lilek u ħatritek sabiex tkun tista 'tmur u tagħti frott—frott li jibqa'.</w:t>
      </w:r>
    </w:p>
    <w:p w14:paraId="14CA17DC" w14:textId="77777777" w:rsidR="00F90BDC" w:rsidRDefault="00F90BDC"/>
    <w:p w14:paraId="2801FC82" w14:textId="77777777" w:rsidR="00F90BDC" w:rsidRDefault="00F90BDC">
      <w:r xmlns:w="http://schemas.openxmlformats.org/wordprocessingml/2006/main">
        <w:t xml:space="preserve">Luqa 6:15 Mattew u Tumas, Ġakbu bin Alfew, u Xmun imsejjaħ Żeloti,</w:t>
      </w:r>
    </w:p>
    <w:p w14:paraId="6F40D9CC" w14:textId="77777777" w:rsidR="00F90BDC" w:rsidRDefault="00F90BDC"/>
    <w:p w14:paraId="25F04765" w14:textId="77777777" w:rsidR="00F90BDC" w:rsidRDefault="00F90BDC">
      <w:r xmlns:w="http://schemas.openxmlformats.org/wordprocessingml/2006/main">
        <w:t xml:space="preserve">Is-silta ssemmi erbgħa mit-tnax-il appostlu ta’ Ġesù: Mattew, Tumas, Ġakbu bin Alfew, u Xmun imsejjaħ Żeloti.</w:t>
      </w:r>
    </w:p>
    <w:p w14:paraId="0DEFB0E8" w14:textId="77777777" w:rsidR="00F90BDC" w:rsidRDefault="00F90BDC"/>
    <w:p w14:paraId="3F626523" w14:textId="77777777" w:rsidR="00F90BDC" w:rsidRDefault="00F90BDC">
      <w:r xmlns:w="http://schemas.openxmlformats.org/wordprocessingml/2006/main">
        <w:t xml:space="preserve">1. Ġesù għażel nies komuni biex jagħmlu affarijiet straordinarji</w:t>
      </w:r>
    </w:p>
    <w:p w14:paraId="3CCEB3AD" w14:textId="77777777" w:rsidR="00F90BDC" w:rsidRDefault="00F90BDC"/>
    <w:p w14:paraId="60CFC405" w14:textId="77777777" w:rsidR="00F90BDC" w:rsidRDefault="00F90BDC">
      <w:r xmlns:w="http://schemas.openxmlformats.org/wordprocessingml/2006/main">
        <w:t xml:space="preserve">2. Alla jsejħilna biex naqduh irrispettivament mill-isfond tagħna</w:t>
      </w:r>
    </w:p>
    <w:p w14:paraId="1D9FDB4B" w14:textId="77777777" w:rsidR="00F90BDC" w:rsidRDefault="00F90BDC"/>
    <w:p w14:paraId="18ACA02B" w14:textId="77777777" w:rsidR="00F90BDC" w:rsidRDefault="00F90BDC">
      <w:r xmlns:w="http://schemas.openxmlformats.org/wordprocessingml/2006/main">
        <w:t xml:space="preserve">1. Ġwanni 15:16 - Int ma għażiltx lili, imma jien għażiltkom u ħatritek biex tmur u </w:t>
      </w:r>
      <w:r xmlns:w="http://schemas.openxmlformats.org/wordprocessingml/2006/main">
        <w:lastRenderedPageBreak xmlns:w="http://schemas.openxmlformats.org/wordprocessingml/2006/main"/>
      </w:r>
      <w:r xmlns:w="http://schemas.openxmlformats.org/wordprocessingml/2006/main">
        <w:t xml:space="preserve">tagħti l-frott u biex il-frott tagħkom jibqa’, biex kull ma titlob lill-Missier f’ismi, hu jagħtih lil int.</w:t>
      </w:r>
    </w:p>
    <w:p w14:paraId="318955E2" w14:textId="77777777" w:rsidR="00F90BDC" w:rsidRDefault="00F90BDC"/>
    <w:p w14:paraId="7CB084C8" w14:textId="77777777" w:rsidR="00F90BDC" w:rsidRDefault="00F90BDC">
      <w:r xmlns:w="http://schemas.openxmlformats.org/wordprocessingml/2006/main">
        <w:t xml:space="preserve">2. Efesin 4:11-13 - U ta lill-appostli, lill-profeti, lill-evanġelisti, lir-rgħajja u lill-għalliema, biex jgħammru lill-qaddisin għax-xogħol tal-ministeru, biex jibnu l-ġisem ta 'Kristu, sakemm ilkoll nilħqu l- għaqda tal-fidi u tal-għarfien tal-Iben ta’ Alla, għall-bniedem matur, sal-qies tal-istatura tal-milja ta’ Kristu.</w:t>
      </w:r>
    </w:p>
    <w:p w14:paraId="1AE2EA04" w14:textId="77777777" w:rsidR="00F90BDC" w:rsidRDefault="00F90BDC"/>
    <w:p w14:paraId="0E384A96" w14:textId="77777777" w:rsidR="00F90BDC" w:rsidRDefault="00F90BDC">
      <w:r xmlns:w="http://schemas.openxmlformats.org/wordprocessingml/2006/main">
        <w:t xml:space="preserve">Luqa 6:16 U Ġuda ħu Ġakbu, u Ġuda l-Iskarjota, li wkoll kien traditur.</w:t>
      </w:r>
    </w:p>
    <w:p w14:paraId="209219A3" w14:textId="77777777" w:rsidR="00F90BDC" w:rsidRDefault="00F90BDC"/>
    <w:p w14:paraId="1FEE3E16" w14:textId="77777777" w:rsidR="00F90BDC" w:rsidRDefault="00F90BDC">
      <w:r xmlns:w="http://schemas.openxmlformats.org/wordprocessingml/2006/main">
        <w:t xml:space="preserve">Ġesù għażel it-12-il dixxiplu tiegħu, inkluż Ġuda l-Iskarjota li iktar tard kien se jittradih.</w:t>
      </w:r>
    </w:p>
    <w:p w14:paraId="11D08A7E" w14:textId="77777777" w:rsidR="00F90BDC" w:rsidRDefault="00F90BDC"/>
    <w:p w14:paraId="085DB59B" w14:textId="77777777" w:rsidR="00F90BDC" w:rsidRDefault="00F90BDC">
      <w:r xmlns:w="http://schemas.openxmlformats.org/wordprocessingml/2006/main">
        <w:t xml:space="preserve">1. Irridu noqogħdu attenti li niftakru li ma niġġudikawx persuna mill-iżbalji tal-passat.</w:t>
      </w:r>
    </w:p>
    <w:p w14:paraId="0E0CA6C5" w14:textId="77777777" w:rsidR="00F90BDC" w:rsidRDefault="00F90BDC"/>
    <w:p w14:paraId="16669488" w14:textId="77777777" w:rsidR="00F90BDC" w:rsidRDefault="00F90BDC">
      <w:r xmlns:w="http://schemas.openxmlformats.org/wordprocessingml/2006/main">
        <w:t xml:space="preserve">2. Ġesù wera l-imħabba u l-grazzja bla kundizzjonijiet tiegħu billi għażel lil Ġuda l-Iskarjota biex ikun wieħed mit-12-il dixxiplu.</w:t>
      </w:r>
    </w:p>
    <w:p w14:paraId="785CEB63" w14:textId="77777777" w:rsidR="00F90BDC" w:rsidRDefault="00F90BDC"/>
    <w:p w14:paraId="1FBF27D5" w14:textId="77777777" w:rsidR="00F90BDC" w:rsidRDefault="00F90BDC">
      <w:r xmlns:w="http://schemas.openxmlformats.org/wordprocessingml/2006/main">
        <w:t xml:space="preserve">1. Efesin 2:8-9 - Għax bil-grazzja ġejtu salvati permezz tal-fidi. U dan mhux tiegħek stess; huwa d-don ta’ Alla.</w:t>
      </w:r>
    </w:p>
    <w:p w14:paraId="0367DB64" w14:textId="77777777" w:rsidR="00F90BDC" w:rsidRDefault="00F90BDC"/>
    <w:p w14:paraId="425849F8" w14:textId="77777777" w:rsidR="00F90BDC" w:rsidRDefault="00F90BDC">
      <w:r xmlns:w="http://schemas.openxmlformats.org/wordprocessingml/2006/main">
        <w:t xml:space="preserve">2. Rumani 5:8 - Imma Alla juri l-imħabba tiegħu għalina billi meta konna għadna midinbin, Kristu miet għalina.</w:t>
      </w:r>
    </w:p>
    <w:p w14:paraId="501A833D" w14:textId="77777777" w:rsidR="00F90BDC" w:rsidRDefault="00F90BDC"/>
    <w:p w14:paraId="24299454" w14:textId="77777777" w:rsidR="00F90BDC" w:rsidRDefault="00F90BDC">
      <w:r xmlns:w="http://schemas.openxmlformats.org/wordprocessingml/2006/main">
        <w:t xml:space="preserve">Luqa 6:17 U niżel magħhom, u wieqaf fil-pjanura, u l-grupp tad-dixxipli tiegħu, u kotra kbira ta 'nies mill-Lhudija kollha u Ġerusalemm, u mill-kosta tal-baħar ta' Tir u Sidon, li waslet għal isimgħuh, u li jfejqu mill-mard tagħhom;</w:t>
      </w:r>
    </w:p>
    <w:p w14:paraId="6A2C13D5" w14:textId="77777777" w:rsidR="00F90BDC" w:rsidRDefault="00F90BDC"/>
    <w:p w14:paraId="3801D0DC" w14:textId="77777777" w:rsidR="00F90BDC" w:rsidRDefault="00F90BDC">
      <w:r xmlns:w="http://schemas.openxmlformats.org/wordprocessingml/2006/main">
        <w:t xml:space="preserve">Il-kotra kbira ta’ nies mil-Lhudija, Ġerusalemm, Tir u Sidon ġew biex jisimgħu lil Ġesù u jitfejqu mill-mard tagħhom.</w:t>
      </w:r>
    </w:p>
    <w:p w14:paraId="38B652C7" w14:textId="77777777" w:rsidR="00F90BDC" w:rsidRDefault="00F90BDC"/>
    <w:p w14:paraId="45926160" w14:textId="77777777" w:rsidR="00F90BDC" w:rsidRDefault="00F90BDC">
      <w:r xmlns:w="http://schemas.openxmlformats.org/wordprocessingml/2006/main">
        <w:t xml:space="preserve">1. Ġesù hu l-Healer Tagħna</w:t>
      </w:r>
    </w:p>
    <w:p w14:paraId="1BAE8BD9" w14:textId="77777777" w:rsidR="00F90BDC" w:rsidRDefault="00F90BDC"/>
    <w:p w14:paraId="1237D3DC" w14:textId="77777777" w:rsidR="00F90BDC" w:rsidRDefault="00F90BDC">
      <w:r xmlns:w="http://schemas.openxmlformats.org/wordprocessingml/2006/main">
        <w:t xml:space="preserve">2. Il-Fidi f’Ġesù Iġġib il-fejqan</w:t>
      </w:r>
    </w:p>
    <w:p w14:paraId="02C7521A" w14:textId="77777777" w:rsidR="00F90BDC" w:rsidRDefault="00F90BDC"/>
    <w:p w14:paraId="33A5653F" w14:textId="77777777" w:rsidR="00F90BDC" w:rsidRDefault="00F90BDC">
      <w:r xmlns:w="http://schemas.openxmlformats.org/wordprocessingml/2006/main">
        <w:t xml:space="preserve">1. Isaija 53:5 - "Imma kien imtaqqab għall-ħtijiet tagħna; hu mgħaffeġ għall-ħażen tagħna; fuqu kien il-kastig li ġabilna l-paċi, u bil-ġrieħi tiegħu aħna fieqet."</w:t>
      </w:r>
    </w:p>
    <w:p w14:paraId="6B29E566" w14:textId="77777777" w:rsidR="00F90BDC" w:rsidRDefault="00F90BDC"/>
    <w:p w14:paraId="41525DC9" w14:textId="77777777" w:rsidR="00F90BDC" w:rsidRDefault="00F90BDC">
      <w:r xmlns:w="http://schemas.openxmlformats.org/wordprocessingml/2006/main">
        <w:t xml:space="preserve">2. Salm 103:3 - "Hu jaħfer kull ħażen tiegħek, hu jfejjaq il-mard kollu tiegħek."</w:t>
      </w:r>
    </w:p>
    <w:p w14:paraId="0FE4B8DF" w14:textId="77777777" w:rsidR="00F90BDC" w:rsidRDefault="00F90BDC"/>
    <w:p w14:paraId="5494F61D" w14:textId="77777777" w:rsidR="00F90BDC" w:rsidRDefault="00F90BDC">
      <w:r xmlns:w="http://schemas.openxmlformats.org/wordprocessingml/2006/main">
        <w:t xml:space="preserve">Luqa 6:18 U dawk li kienu mnikktin bl-ispirti mhux nodfa, u ġew imfejqa.</w:t>
      </w:r>
    </w:p>
    <w:p w14:paraId="71B28BBA" w14:textId="77777777" w:rsidR="00F90BDC" w:rsidRDefault="00F90BDC"/>
    <w:p w14:paraId="69A74C90" w14:textId="77777777" w:rsidR="00F90BDC" w:rsidRDefault="00F90BDC">
      <w:r xmlns:w="http://schemas.openxmlformats.org/wordprocessingml/2006/main">
        <w:t xml:space="preserve">Ġesù fejjaq lil dawk li kienu tturmentati minn spirti ħżiena.</w:t>
      </w:r>
    </w:p>
    <w:p w14:paraId="52312307" w14:textId="77777777" w:rsidR="00F90BDC" w:rsidRDefault="00F90BDC"/>
    <w:p w14:paraId="4219A0E7" w14:textId="77777777" w:rsidR="00F90BDC" w:rsidRDefault="00F90BDC">
      <w:r xmlns:w="http://schemas.openxmlformats.org/wordprocessingml/2006/main">
        <w:t xml:space="preserve">1. “Il-Qawwa Mirakoluża ta’ Fejqan ta’ Ġesù”</w:t>
      </w:r>
    </w:p>
    <w:p w14:paraId="6C3EA431" w14:textId="77777777" w:rsidR="00F90BDC" w:rsidRDefault="00F90BDC"/>
    <w:p w14:paraId="3A2DE9AE" w14:textId="77777777" w:rsidR="00F90BDC" w:rsidRDefault="00F90BDC">
      <w:r xmlns:w="http://schemas.openxmlformats.org/wordprocessingml/2006/main">
        <w:t xml:space="preserve">2. "Il-Qawwa tal-Fidi: Negħlbu Provi u Tribulazzjonijiet"</w:t>
      </w:r>
    </w:p>
    <w:p w14:paraId="0E6A980C" w14:textId="77777777" w:rsidR="00F90BDC" w:rsidRDefault="00F90BDC"/>
    <w:p w14:paraId="2A57C40D" w14:textId="77777777" w:rsidR="00F90BDC" w:rsidRDefault="00F90BDC">
      <w:r xmlns:w="http://schemas.openxmlformats.org/wordprocessingml/2006/main">
        <w:t xml:space="preserve">1. Mark 16:17-18 - U dawn is-sinjali se jsegwu lil dawk li jemmnu: F'ismi se jkeċċu d-demonji; se jitkellmu b'ilsna ġodda;</w:t>
      </w:r>
    </w:p>
    <w:p w14:paraId="0408E957" w14:textId="77777777" w:rsidR="00F90BDC" w:rsidRDefault="00F90BDC"/>
    <w:p w14:paraId="64EC4E13" w14:textId="77777777" w:rsidR="00F90BDC" w:rsidRDefault="00F90BDC">
      <w:r xmlns:w="http://schemas.openxmlformats.org/wordprocessingml/2006/main">
        <w:t xml:space="preserve">2. Ġakbu 5:13-16 - Hemm xi ħadd fostkom ibati? Ħallih jitlob. Xi ħadd ferrieħi? Ħallih ikanta s-salmi. Hemm xi ħadd fostkom marid? Ħa jsejjaħ lill-anzjani tal-knisja, u ħallihom jitolbu għalih, jidlikwh biż-żejt f’isem il-Mulej. U t-talb tal-fidi jsalva lill-morda, u l-Mulej iqajmu. U jekk wettaq dnubiet, ikun maħfur.</w:t>
      </w:r>
    </w:p>
    <w:p w14:paraId="587C13D4" w14:textId="77777777" w:rsidR="00F90BDC" w:rsidRDefault="00F90BDC"/>
    <w:p w14:paraId="2B119F8F" w14:textId="77777777" w:rsidR="00F90BDC" w:rsidRDefault="00F90BDC">
      <w:r xmlns:w="http://schemas.openxmlformats.org/wordprocessingml/2006/main">
        <w:t xml:space="preserve">Luqa 6:19 U l-kotra kollha fittxet tmissu, għax minnu ħarġet il-virtù u </w:t>
      </w:r>
      <w:r xmlns:w="http://schemas.openxmlformats.org/wordprocessingml/2006/main">
        <w:lastRenderedPageBreak xmlns:w="http://schemas.openxmlformats.org/wordprocessingml/2006/main"/>
      </w:r>
      <w:r xmlns:w="http://schemas.openxmlformats.org/wordprocessingml/2006/main">
        <w:t xml:space="preserve">fejjaqhom kollha.</w:t>
      </w:r>
    </w:p>
    <w:p w14:paraId="5E22E7DF" w14:textId="77777777" w:rsidR="00F90BDC" w:rsidRDefault="00F90BDC"/>
    <w:p w14:paraId="7C263551" w14:textId="77777777" w:rsidR="00F90BDC" w:rsidRDefault="00F90BDC">
      <w:r xmlns:w="http://schemas.openxmlformats.org/wordprocessingml/2006/main">
        <w:t xml:space="preserve">Folla kbira nġabret madwar Ġesù u riedet tmissu, għax il-preżenza tiegħu biss kellha s-setgħa li tfejjaqhom.</w:t>
      </w:r>
    </w:p>
    <w:p w14:paraId="60D8666D" w14:textId="77777777" w:rsidR="00F90BDC" w:rsidRDefault="00F90BDC"/>
    <w:p w14:paraId="68DE4321" w14:textId="77777777" w:rsidR="00F90BDC" w:rsidRDefault="00F90BDC">
      <w:r xmlns:w="http://schemas.openxmlformats.org/wordprocessingml/2006/main">
        <w:t xml:space="preserve">1. Il-Qawwa tal-Preżenza ta’ Alla – Kif il-preżenza ta’ Ġesù ġabet fejqan lil dawk fil-bżonn.</w:t>
      </w:r>
    </w:p>
    <w:p w14:paraId="31C23988" w14:textId="77777777" w:rsidR="00F90BDC" w:rsidRDefault="00F90BDC"/>
    <w:p w14:paraId="0325E981" w14:textId="77777777" w:rsidR="00F90BDC" w:rsidRDefault="00F90BDC">
      <w:r xmlns:w="http://schemas.openxmlformats.org/wordprocessingml/2006/main">
        <w:t xml:space="preserve">2. Il-Virtù tal-Ħniena – Kif il-kompassjoni u l-fehim ta’ Ġesù ġabu l-fejqan għal kulħadd.</w:t>
      </w:r>
    </w:p>
    <w:p w14:paraId="607BBE32" w14:textId="77777777" w:rsidR="00F90BDC" w:rsidRDefault="00F90BDC"/>
    <w:p w14:paraId="063C772F" w14:textId="77777777" w:rsidR="00F90BDC" w:rsidRDefault="00F90BDC">
      <w:r xmlns:w="http://schemas.openxmlformats.org/wordprocessingml/2006/main">
        <w:t xml:space="preserve">1. Mattew 8:17 - "Dan kien biex iwettaq dak li kien qal il-profeta Isaija: "Hu ħa l-mard tagħna u ġarrab il-mard tagħna."</w:t>
      </w:r>
    </w:p>
    <w:p w14:paraId="58B50995" w14:textId="77777777" w:rsidR="00F90BDC" w:rsidRDefault="00F90BDC"/>
    <w:p w14:paraId="343D8C38" w14:textId="77777777" w:rsidR="00F90BDC" w:rsidRDefault="00F90BDC">
      <w:r xmlns:w="http://schemas.openxmlformats.org/wordprocessingml/2006/main">
        <w:t xml:space="preserve">2. Atti 10:38 - "kif Alla midlu lil Ġesù ta' Nazaret bl-Ispirtu s-Santu u bil-qawwa, u kif dawra jagħmel il-ġid u jfejjaq lil dawk kollha li kienu taħt il-qawwa tax-xitan, għax Alla kien miegħu."</w:t>
      </w:r>
    </w:p>
    <w:p w14:paraId="38391A2F" w14:textId="77777777" w:rsidR="00F90BDC" w:rsidRDefault="00F90BDC"/>
    <w:p w14:paraId="01AE4EC0" w14:textId="77777777" w:rsidR="00F90BDC" w:rsidRDefault="00F90BDC">
      <w:r xmlns:w="http://schemas.openxmlformats.org/wordprocessingml/2006/main">
        <w:t xml:space="preserve">Luqa 6:20 U għolla għajnejh fuq id-dixxipli tiegħu, u qal, Imbierka intom foqra, għax tagħkom hija s-saltna ta' Alla.</w:t>
      </w:r>
    </w:p>
    <w:p w14:paraId="170FCEC7" w14:textId="77777777" w:rsidR="00F90BDC" w:rsidRDefault="00F90BDC"/>
    <w:p w14:paraId="547C7685" w14:textId="77777777" w:rsidR="00F90BDC" w:rsidRDefault="00F90BDC">
      <w:r xmlns:w="http://schemas.openxmlformats.org/wordprocessingml/2006/main">
        <w:t xml:space="preserve">Henjin il-foqra: għax tagħhom hija s-Saltna ta’ Alla.</w:t>
      </w:r>
    </w:p>
    <w:p w14:paraId="45DBAF12" w14:textId="77777777" w:rsidR="00F90BDC" w:rsidRDefault="00F90BDC"/>
    <w:p w14:paraId="17D82ED1" w14:textId="77777777" w:rsidR="00F90BDC" w:rsidRDefault="00F90BDC">
      <w:r xmlns:w="http://schemas.openxmlformats.org/wordprocessingml/2006/main">
        <w:t xml:space="preserve">1: Alla jbierek lil dawk li huma umli u jistrieħu fuqu.</w:t>
      </w:r>
    </w:p>
    <w:p w14:paraId="5B88C345" w14:textId="77777777" w:rsidR="00F90BDC" w:rsidRDefault="00F90BDC"/>
    <w:p w14:paraId="28B80283" w14:textId="77777777" w:rsidR="00F90BDC" w:rsidRDefault="00F90BDC">
      <w:r xmlns:w="http://schemas.openxmlformats.org/wordprocessingml/2006/main">
        <w:t xml:space="preserve">2: Is-Saltna ta’ Alla hi għal dawk li għandhom fidi u fiduċja fih.</w:t>
      </w:r>
    </w:p>
    <w:p w14:paraId="36452A44" w14:textId="77777777" w:rsidR="00F90BDC" w:rsidRDefault="00F90BDC"/>
    <w:p w14:paraId="167341E8" w14:textId="77777777" w:rsidR="00F90BDC" w:rsidRDefault="00F90BDC">
      <w:r xmlns:w="http://schemas.openxmlformats.org/wordprocessingml/2006/main">
        <w:t xml:space="preserve">1: Mattew 5:3 "Henjin il-foqra fl-ispirtu, għax tagħhom hija s-saltna tas-smewwiet."</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Ġakbu 2: 5 "Isma, għeżież aħwa tiegħi: Alla ma għażelx lil dawk li huma foqra f'għajnejn id-dinja biex ikunu sinjuri fil-fidi u li jirtu r-renju li wiegħed lil dawk li jħobbuh?"</w:t>
      </w:r>
    </w:p>
    <w:p w14:paraId="2076D586" w14:textId="77777777" w:rsidR="00F90BDC" w:rsidRDefault="00F90BDC"/>
    <w:p w14:paraId="09EA42C9" w14:textId="77777777" w:rsidR="00F90BDC" w:rsidRDefault="00F90BDC">
      <w:r xmlns:w="http://schemas.openxmlformats.org/wordprocessingml/2006/main">
        <w:t xml:space="preserve">Luqa 6:21 henjin intom li issa bil-ġuħ, għax intom tkunu mimlija. Henjin intom li issa tibku, għax tidħku.</w:t>
      </w:r>
    </w:p>
    <w:p w14:paraId="7B10C8F8" w14:textId="77777777" w:rsidR="00F90BDC" w:rsidRDefault="00F90BDC"/>
    <w:p w14:paraId="4DFADBE3" w14:textId="77777777" w:rsidR="00F90BDC" w:rsidRDefault="00F90BDC">
      <w:r xmlns:w="http://schemas.openxmlformats.org/wordprocessingml/2006/main">
        <w:t xml:space="preserve">Ġesù jgħallem li dawk li jbatu issa se jkunu mbierka u ppremjati fil-futur.</w:t>
      </w:r>
    </w:p>
    <w:p w14:paraId="2BD26ECE" w14:textId="77777777" w:rsidR="00F90BDC" w:rsidRDefault="00F90BDC"/>
    <w:p w14:paraId="42F1986C" w14:textId="77777777" w:rsidR="00F90BDC" w:rsidRDefault="00F90BDC">
      <w:r xmlns:w="http://schemas.openxmlformats.org/wordprocessingml/2006/main">
        <w:t xml:space="preserve">1. "Il-Wegħda tal-Ferħ: Insib it-Tama f'nofs it-Tbatija"</w:t>
      </w:r>
    </w:p>
    <w:p w14:paraId="49713AEE" w14:textId="77777777" w:rsidR="00F90BDC" w:rsidRDefault="00F90BDC"/>
    <w:p w14:paraId="17EE922F" w14:textId="77777777" w:rsidR="00F90BDC" w:rsidRDefault="00F90BDC">
      <w:r xmlns:w="http://schemas.openxmlformats.org/wordprocessingml/2006/main">
        <w:t xml:space="preserve">2. "Il-Barka tad-Dmugħ: Ħsad Premju mit-Tbatija"</w:t>
      </w:r>
    </w:p>
    <w:p w14:paraId="366AC0C2" w14:textId="77777777" w:rsidR="00F90BDC" w:rsidRDefault="00F90BDC"/>
    <w:p w14:paraId="3871A858" w14:textId="77777777" w:rsidR="00F90BDC" w:rsidRDefault="00F90BDC">
      <w:r xmlns:w="http://schemas.openxmlformats.org/wordprocessingml/2006/main">
        <w:t xml:space="preserve">1. Rumani 8:18, "Għax inqis li t-tbatijiet ta' dan iż-żmien m'humiex denji li jitqabblu mal-glorja li għandha tiġi rivelata fina."</w:t>
      </w:r>
    </w:p>
    <w:p w14:paraId="7B5417F3" w14:textId="77777777" w:rsidR="00F90BDC" w:rsidRDefault="00F90BDC"/>
    <w:p w14:paraId="6427B944" w14:textId="77777777" w:rsidR="00F90BDC" w:rsidRDefault="00F90BDC">
      <w:r xmlns:w="http://schemas.openxmlformats.org/wordprocessingml/2006/main">
        <w:t xml:space="preserve">2. Ġakbu 1:12, "Imbierek dak li jipperseveri taħt il-prova għaliex, wara li jkun għadda mill-prova, dik il-persuna tirċievi l-kuruna tal-ħajja li l-Mulej wiegħed lil dawk li jħobbuh."</w:t>
      </w:r>
    </w:p>
    <w:p w14:paraId="62FB466F" w14:textId="77777777" w:rsidR="00F90BDC" w:rsidRDefault="00F90BDC"/>
    <w:p w14:paraId="5CC9FD45" w14:textId="77777777" w:rsidR="00F90BDC" w:rsidRDefault="00F90BDC">
      <w:r xmlns:w="http://schemas.openxmlformats.org/wordprocessingml/2006/main">
        <w:t xml:space="preserve">Luqa 6:22 henjin intom, meta l-bnedmin jobogħdukom, u meta jifirdukom mill-kumpanija tagħhom, u jċajrukom, u jwarrbu ismek bħala ħażen, minħabba Bin il-bniedem.</w:t>
      </w:r>
    </w:p>
    <w:p w14:paraId="4C061DF3" w14:textId="77777777" w:rsidR="00F90BDC" w:rsidRDefault="00F90BDC"/>
    <w:p w14:paraId="21B7E3F9" w14:textId="77777777" w:rsidR="00F90BDC" w:rsidRDefault="00F90BDC">
      <w:r xmlns:w="http://schemas.openxmlformats.org/wordprocessingml/2006/main">
        <w:t xml:space="preserve">Ġesù jbierek lil dawk li huma miċħuda, mibgħuda, u mkeċċija minħabba l-fidi tagħhom fih.</w:t>
      </w:r>
    </w:p>
    <w:p w14:paraId="26B18221" w14:textId="77777777" w:rsidR="00F90BDC" w:rsidRDefault="00F90BDC"/>
    <w:p w14:paraId="02D9E816" w14:textId="77777777" w:rsidR="00F90BDC" w:rsidRDefault="00F90BDC">
      <w:r xmlns:w="http://schemas.openxmlformats.org/wordprocessingml/2006/main">
        <w:t xml:space="preserve">1. "Il-Barka tar-Ċaħda"</w:t>
      </w:r>
    </w:p>
    <w:p w14:paraId="7CA93B07" w14:textId="77777777" w:rsidR="00F90BDC" w:rsidRDefault="00F90BDC"/>
    <w:p w14:paraId="034A6DBD" w14:textId="77777777" w:rsidR="00F90BDC" w:rsidRDefault="00F90BDC">
      <w:r xmlns:w="http://schemas.openxmlformats.org/wordprocessingml/2006/main">
        <w:t xml:space="preserve">2. "Weqfin sod quddiem il-mibegħda"</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Ġwanni 15:18-20 - "Jekk id-dinja tobgħodkom, żomm f'moħħok li l-ewwel ħaditni. Kieku inti tad-dinja, hi tħobbok bħalha tagħha. dinja, imma jien għażiltkom mid-dinja. Għalhekk id-dinja jobgħodkom."</w:t>
      </w:r>
    </w:p>
    <w:p w14:paraId="4DB4C5BD" w14:textId="77777777" w:rsidR="00F90BDC" w:rsidRDefault="00F90BDC"/>
    <w:p w14:paraId="2B12D361" w14:textId="77777777" w:rsidR="00F90BDC" w:rsidRDefault="00F90BDC">
      <w:r xmlns:w="http://schemas.openxmlformats.org/wordprocessingml/2006/main">
        <w:t xml:space="preserve">2. 1 Pietru 4:12-14 - "Għeżież ħbieb, tistgħġbux bil-ġirja tan-nar li ġiet fuqkom biex tittestjakom, bħallikieku kienet qed tiġrilkom xi ħaġa stramba. Imma ifirħu għax tipparteċipaw fit-tbatijiet ta' Kristu, biex tkun ferħan mill-ferħ meta tinkixef il-glorja tiegħu. Jekk tiġi insultat minħabba l-isem ta’ Kristu, imberkin, għax fuqek jistrieħ l-Ispirtu tal-glorja u ta’ Alla.”</w:t>
      </w:r>
    </w:p>
    <w:p w14:paraId="0C44036A" w14:textId="77777777" w:rsidR="00F90BDC" w:rsidRDefault="00F90BDC"/>
    <w:p w14:paraId="28439E73" w14:textId="77777777" w:rsidR="00F90BDC" w:rsidRDefault="00F90BDC">
      <w:r xmlns:w="http://schemas.openxmlformats.org/wordprocessingml/2006/main">
        <w:t xml:space="preserve">Luqa 6:23 Ifirħu f'dak il-jum, u aqbżu bil-ferħ, għax ara, il-premju tagħkom hu kbir fis-sema, għax l-istess għamlu missirijiethom mal-profeti.</w:t>
      </w:r>
    </w:p>
    <w:p w14:paraId="45226A4F" w14:textId="77777777" w:rsidR="00F90BDC" w:rsidRDefault="00F90BDC"/>
    <w:p w14:paraId="54552BF2" w14:textId="77777777" w:rsidR="00F90BDC" w:rsidRDefault="00F90BDC">
      <w:r xmlns:w="http://schemas.openxmlformats.org/wordprocessingml/2006/main">
        <w:t xml:space="preserve">Dan il-vers iħeġġiġna biex nifirħu u nkunu ferħanin għall-premju tagħna fis-sema, bħalma għamlu missirijietna għall-profeti.</w:t>
      </w:r>
    </w:p>
    <w:p w14:paraId="6283B52F" w14:textId="77777777" w:rsidR="00F90BDC" w:rsidRDefault="00F90BDC"/>
    <w:p w14:paraId="71CAB6D8" w14:textId="77777777" w:rsidR="00F90BDC" w:rsidRDefault="00F90BDC">
      <w:r xmlns:w="http://schemas.openxmlformats.org/wordprocessingml/2006/main">
        <w:t xml:space="preserve">1. Qalb Ferrieħa: Tifraħ bil-Premjijiet tas-Sema</w:t>
      </w:r>
    </w:p>
    <w:p w14:paraId="08D57675" w14:textId="77777777" w:rsidR="00F90BDC" w:rsidRDefault="00F90BDC"/>
    <w:p w14:paraId="002E0EE5" w14:textId="77777777" w:rsidR="00F90BDC" w:rsidRDefault="00F90BDC">
      <w:r xmlns:w="http://schemas.openxmlformats.org/wordprocessingml/2006/main">
        <w:t xml:space="preserve">2. Il-Wirt Tagħna: Nifirħu fil-Barkiet ta’ Alla</w:t>
      </w:r>
    </w:p>
    <w:p w14:paraId="01FE1700" w14:textId="77777777" w:rsidR="00F90BDC" w:rsidRDefault="00F90BDC"/>
    <w:p w14:paraId="0BC50A23" w14:textId="77777777" w:rsidR="00F90BDC" w:rsidRDefault="00F90BDC">
      <w:r xmlns:w="http://schemas.openxmlformats.org/wordprocessingml/2006/main">
        <w:t xml:space="preserve">1. Ġakbu 1:2-4 - Ikkunsidraha ferħ pur, ħuti, kull meta tiffaċċjaw provi ta 'ħafna tipi, għax tafu li l-prova tal-fidi tagħkom tipproduċi perseveranza. Ħalli l-perseveranza ttemm ix-xogħol tagħha biex tkunu maturi u kompluti, ma jonqsu xejn.</w:t>
      </w:r>
    </w:p>
    <w:p w14:paraId="212285DF" w14:textId="77777777" w:rsidR="00F90BDC" w:rsidRDefault="00F90BDC"/>
    <w:p w14:paraId="44767332" w14:textId="77777777" w:rsidR="00F90BDC" w:rsidRDefault="00F90BDC">
      <w:r xmlns:w="http://schemas.openxmlformats.org/wordprocessingml/2006/main">
        <w:t xml:space="preserve">2. Salm 126: 2-3 - Fommna kien mimli bid-daħk, ilsienna b’kanzunetti ta’ ferħ. Imbagħad intqal fost il-ġnus, “Il-Mulej għamel ħwejjeġ kbar għalihom.”</w:t>
      </w:r>
    </w:p>
    <w:p w14:paraId="0F2E29AF" w14:textId="77777777" w:rsidR="00F90BDC" w:rsidRDefault="00F90BDC"/>
    <w:p w14:paraId="7901D891" w14:textId="77777777" w:rsidR="00F90BDC" w:rsidRDefault="00F90BDC">
      <w:r xmlns:w="http://schemas.openxmlformats.org/wordprocessingml/2006/main">
        <w:t xml:space="preserve">Luqa 6:24 Imma gwaj għalikom li intom sinjuri! għax irċevejt il-faraġ tagħkom.</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jwissi li dawk li huma sinjuri diġà rċevew il-konsolazzjoni tagħhom u m’għandhomx ikunu kburin.</w:t>
      </w:r>
    </w:p>
    <w:p w14:paraId="7AF99F5D" w14:textId="77777777" w:rsidR="00F90BDC" w:rsidRDefault="00F90BDC"/>
    <w:p w14:paraId="5563A14E" w14:textId="77777777" w:rsidR="00F90BDC" w:rsidRDefault="00F90BDC">
      <w:r xmlns:w="http://schemas.openxmlformats.org/wordprocessingml/2006/main">
        <w:t xml:space="preserve">1. Il-Perikli tar-rikkezza: Kif Tevita Kburija u Regħba</w:t>
      </w:r>
    </w:p>
    <w:p w14:paraId="6A30042D" w14:textId="77777777" w:rsidR="00F90BDC" w:rsidRDefault="00F90BDC"/>
    <w:p w14:paraId="4F1D2031" w14:textId="77777777" w:rsidR="00F90BDC" w:rsidRDefault="00F90BDC">
      <w:r xmlns:w="http://schemas.openxmlformats.org/wordprocessingml/2006/main">
        <w:t xml:space="preserve">2. Nirreżistu t-Tentazzjoni tal-Ġid: Il-Barka tal-Kontenzjoni</w:t>
      </w:r>
    </w:p>
    <w:p w14:paraId="2B68DC95" w14:textId="77777777" w:rsidR="00F90BDC" w:rsidRDefault="00F90BDC"/>
    <w:p w14:paraId="70E2FF5E" w14:textId="77777777" w:rsidR="00F90BDC" w:rsidRDefault="00F90BDC">
      <w:r xmlns:w="http://schemas.openxmlformats.org/wordprocessingml/2006/main">
        <w:t xml:space="preserve">1. Proverbji 30:8–9 - “Neħħi minni l-vanità u l-gideb: agħtini la faqar u lanqas għana; itmigħni b’ikel konvenjenti għalija:”</w:t>
      </w:r>
    </w:p>
    <w:p w14:paraId="4F6B9EAD" w14:textId="77777777" w:rsidR="00F90BDC" w:rsidRDefault="00F90BDC"/>
    <w:p w14:paraId="6EB3317B" w14:textId="77777777" w:rsidR="00F90BDC" w:rsidRDefault="00F90BDC">
      <w:r xmlns:w="http://schemas.openxmlformats.org/wordprocessingml/2006/main">
        <w:t xml:space="preserve">2. Ekkleżjasti 5:10 - “Min iħobb il-fidda ma jkunx sodisfatt bil-fidda; u lanqas min iħobb l-abbundanza biż-żieda: dan huwa wkoll vanità.”</w:t>
      </w:r>
    </w:p>
    <w:p w14:paraId="6B7E2555" w14:textId="77777777" w:rsidR="00F90BDC" w:rsidRDefault="00F90BDC"/>
    <w:p w14:paraId="616B0C36" w14:textId="77777777" w:rsidR="00F90BDC" w:rsidRDefault="00F90BDC">
      <w:r xmlns:w="http://schemas.openxmlformats.org/wordprocessingml/2006/main">
        <w:t xml:space="preserve">Luqa 6:25 Gwaj għalikom sħaħ! għax intom il-ġuħ. Gwaj għalik li tidħaq issa! għax intom tibku u tibku.</w:t>
      </w:r>
    </w:p>
    <w:p w14:paraId="62C067D4" w14:textId="77777777" w:rsidR="00F90BDC" w:rsidRDefault="00F90BDC"/>
    <w:p w14:paraId="0A5C25A8" w14:textId="77777777" w:rsidR="00F90BDC" w:rsidRDefault="00F90BDC">
      <w:r xmlns:w="http://schemas.openxmlformats.org/wordprocessingml/2006/main">
        <w:t xml:space="preserve">Gwaj għal dawk li huma kompjaċenti, għax se jesperjenzaw il-bżonn u n-niket.</w:t>
      </w:r>
    </w:p>
    <w:p w14:paraId="0C1D5841" w14:textId="77777777" w:rsidR="00F90BDC" w:rsidRDefault="00F90BDC"/>
    <w:p w14:paraId="5CCF6E42" w14:textId="77777777" w:rsidR="00F90BDC" w:rsidRDefault="00F90BDC">
      <w:r xmlns:w="http://schemas.openxmlformats.org/wordprocessingml/2006/main">
        <w:t xml:space="preserve">1: Twissija lill-Kupjaċanti – Luqa 6:25</w:t>
      </w:r>
    </w:p>
    <w:p w14:paraId="1CC5C01B" w14:textId="77777777" w:rsidR="00F90BDC" w:rsidRDefault="00F90BDC"/>
    <w:p w14:paraId="69679563" w14:textId="77777777" w:rsidR="00F90BDC" w:rsidRDefault="00F90BDC">
      <w:r xmlns:w="http://schemas.openxmlformats.org/wordprocessingml/2006/main">
        <w:t xml:space="preserve">2: Ifirħu b’Dak li hu Tassew Siewi – Luqa 6:25</w:t>
      </w:r>
    </w:p>
    <w:p w14:paraId="45DADF0A" w14:textId="77777777" w:rsidR="00F90BDC" w:rsidRDefault="00F90BDC"/>
    <w:p w14:paraId="78AB67EF" w14:textId="77777777" w:rsidR="00F90BDC" w:rsidRDefault="00F90BDC">
      <w:r xmlns:w="http://schemas.openxmlformats.org/wordprocessingml/2006/main">
        <w:t xml:space="preserve">1: Proverbji 23:4-5 – Tqattgħux il-qawwa tiegħek fuq in-nisa, il-qawwa tiegħek fuq dawk li jħassru s-slaten. Mhux għas-slaten, O Lemuel, mhux għas-slaten li jixorbu l-inbid, jew għall-ħakkiema li jixxenqu l-birra,</w:t>
      </w:r>
    </w:p>
    <w:p w14:paraId="62BF2BD7" w14:textId="77777777" w:rsidR="00F90BDC" w:rsidRDefault="00F90BDC"/>
    <w:p w14:paraId="5B01C639" w14:textId="77777777" w:rsidR="00F90BDC" w:rsidRDefault="00F90BDC">
      <w:r xmlns:w="http://schemas.openxmlformats.org/wordprocessingml/2006/main">
        <w:t xml:space="preserve">2: Kolossin 3:2 – Faqqsu moħħkom fuq affarijiet li huma fuq, mhux fuq affarijiet li huma fuq l-art.</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6:26 Gwaj għalikom, meta l-bnedmin kollha jitkellmu tajjeb minnkom! għax hekk għamlu missirijiethom mal-profeti foloz.</w:t>
      </w:r>
    </w:p>
    <w:p w14:paraId="4791B9FD" w14:textId="77777777" w:rsidR="00F90BDC" w:rsidRDefault="00F90BDC"/>
    <w:p w14:paraId="3C98EEEF" w14:textId="77777777" w:rsidR="00F90BDC" w:rsidRDefault="00F90BDC">
      <w:r xmlns:w="http://schemas.openxmlformats.org/wordprocessingml/2006/main">
        <w:t xml:space="preserve">Ġesù jwissi li ma jkunx magħbub mill-​poplu, peress li dan kien kif profeti foloz kienu aċċettati fil-​passat.</w:t>
      </w:r>
    </w:p>
    <w:p w14:paraId="5213205D" w14:textId="77777777" w:rsidR="00F90BDC" w:rsidRDefault="00F90BDC"/>
    <w:p w14:paraId="42CD6BF2" w14:textId="77777777" w:rsidR="00F90BDC" w:rsidRDefault="00F90BDC">
      <w:r xmlns:w="http://schemas.openxmlformats.org/wordprocessingml/2006/main">
        <w:t xml:space="preserve">1. Oqgħod attent mill-Approvazzjoni tal-Bniedem: Lezzjoni mill-kliem ta’ Ġesù.</w:t>
      </w:r>
    </w:p>
    <w:p w14:paraId="5DB30CC9" w14:textId="77777777" w:rsidR="00F90BDC" w:rsidRDefault="00F90BDC"/>
    <w:p w14:paraId="38FE6E1C" w14:textId="77777777" w:rsidR="00F90BDC" w:rsidRDefault="00F90BDC">
      <w:r xmlns:w="http://schemas.openxmlformats.org/wordprocessingml/2006/main">
        <w:t xml:space="preserve">2. Il-Periklu ta’ Tifħir: Dak li jgħallimna Ġesù dwar li nfittxu l-approvazzjoni.</w:t>
      </w:r>
    </w:p>
    <w:p w14:paraId="13D30204" w14:textId="77777777" w:rsidR="00F90BDC" w:rsidRDefault="00F90BDC"/>
    <w:p w14:paraId="2100FEC4" w14:textId="77777777" w:rsidR="00F90BDC" w:rsidRDefault="00F90BDC">
      <w:r xmlns:w="http://schemas.openxmlformats.org/wordprocessingml/2006/main">
        <w:t xml:space="preserve">1. Ġeremija 5:31 - "Il-profeti jipprofetizzaw b'mod falz, u l-qassisin jaħkmu bil-mezzi tagħhom; u l-poplu tiegħi jħobb li jkun hekk."</w:t>
      </w:r>
    </w:p>
    <w:p w14:paraId="3E3A583B" w14:textId="77777777" w:rsidR="00F90BDC" w:rsidRDefault="00F90BDC"/>
    <w:p w14:paraId="5F579DA8" w14:textId="77777777" w:rsidR="00F90BDC" w:rsidRDefault="00F90BDC">
      <w:r xmlns:w="http://schemas.openxmlformats.org/wordprocessingml/2006/main">
        <w:t xml:space="preserve">2. Mattew 23:27-28 - “Gwaj għalikom, skribi u Fariżej, ipokriti! għax intom tixbhu sepolkri imbajda, li tabilħaqq jidhru sbieħ fuq barra, imma ġewwa mimlija għadam tal-mejtin u b’kull ħżiena. Hekk ukoll intom minn barra dehru ġusti għall-bnedmin, imma ġewwa intom mimlijin ipokresija u ħażen.”</w:t>
      </w:r>
    </w:p>
    <w:p w14:paraId="3F482826" w14:textId="77777777" w:rsidR="00F90BDC" w:rsidRDefault="00F90BDC"/>
    <w:p w14:paraId="4E3905C8" w14:textId="77777777" w:rsidR="00F90BDC" w:rsidRDefault="00F90BDC">
      <w:r xmlns:w="http://schemas.openxmlformats.org/wordprocessingml/2006/main">
        <w:t xml:space="preserve">Luqa 6:27 Imma jien ngħid lilkom li tisimgħu, Ħobb lill-għedewwa tagħkom, agħmlu l-ġid lil dawk li jobogħdukom.</w:t>
      </w:r>
    </w:p>
    <w:p w14:paraId="7C9FAA89" w14:textId="77777777" w:rsidR="00F90BDC" w:rsidRDefault="00F90BDC"/>
    <w:p w14:paraId="145E44A8" w14:textId="77777777" w:rsidR="00F90BDC" w:rsidRDefault="00F90BDC">
      <w:r xmlns:w="http://schemas.openxmlformats.org/wordprocessingml/2006/main">
        <w:t xml:space="preserve">Is-silta tħeġġiġna biex inħobbu lill-għedewwa tagħna u nagħmlu l-ġid lil dawk li jobogħduna.</w:t>
      </w:r>
    </w:p>
    <w:p w14:paraId="7F7C904F" w14:textId="77777777" w:rsidR="00F90BDC" w:rsidRDefault="00F90BDC"/>
    <w:p w14:paraId="68B91823" w14:textId="77777777" w:rsidR="00F90BDC" w:rsidRDefault="00F90BDC">
      <w:r xmlns:w="http://schemas.openxmlformats.org/wordprocessingml/2006/main">
        <w:t xml:space="preserve">1. Imħabba għall-Għedewwa: Mogħdija għall-Fidwa</w:t>
      </w:r>
    </w:p>
    <w:p w14:paraId="1FDFF738" w14:textId="77777777" w:rsidR="00F90BDC" w:rsidRDefault="00F90BDC"/>
    <w:p w14:paraId="6E1BE686" w14:textId="77777777" w:rsidR="00F90BDC" w:rsidRDefault="00F90BDC">
      <w:r xmlns:w="http://schemas.openxmlformats.org/wordprocessingml/2006/main">
        <w:t xml:space="preserve">2. Nagħmlu l-ġid lil dawk li jobgħodna: Sejħa għall-Fidi</w:t>
      </w:r>
    </w:p>
    <w:p w14:paraId="3F6791F3" w14:textId="77777777" w:rsidR="00F90BDC" w:rsidRDefault="00F90BDC"/>
    <w:p w14:paraId="0356E714" w14:textId="77777777" w:rsidR="00F90BDC" w:rsidRDefault="00F90BDC">
      <w:r xmlns:w="http://schemas.openxmlformats.org/wordprocessingml/2006/main">
        <w:t xml:space="preserve">1. Rumani 12:17-21 - “Tħallas lil ħadd ħażen għall-ħażen. Oqgħod attent li tagħmel dak li hu tajjeb f’għajnejn kulħadd. Jekk hu possibbli, sa fejn jiddependi minnek, għix fil-paċi ma’ kulħadd. Tivvendikax </w:t>
      </w:r>
      <w:r xmlns:w="http://schemas.openxmlformats.org/wordprocessingml/2006/main">
        <w:lastRenderedPageBreak xmlns:w="http://schemas.openxmlformats.org/wordprocessingml/2006/main"/>
      </w:r>
      <w:r xmlns:w="http://schemas.openxmlformats.org/wordprocessingml/2006/main">
        <w:t xml:space="preserve">, għeżież ħbieb tiegħi, imma ħalli spazju għall-korla ta’ Alla, għax hemm miktub: “Tiegħi nivvendika; nħallas lura,” jgħid il-Mulej. Għall-kuntrarju: “Jekk l-għadu tiegħek hu bil-ġuħ, itimgħu; jekk ikun bil-għatx, agħtih x’jixorbu. Meta tagħmel dan, tgħmlu faħam jaħarqu fuq rasu.” Taqbadx mill-ħażen, imma tegħleb il-ħażen bit-tajjeb.</w:t>
      </w:r>
    </w:p>
    <w:p w14:paraId="37EBAEE7" w14:textId="77777777" w:rsidR="00F90BDC" w:rsidRDefault="00F90BDC"/>
    <w:p w14:paraId="67A19614" w14:textId="77777777" w:rsidR="00F90BDC" w:rsidRDefault="00F90BDC">
      <w:r xmlns:w="http://schemas.openxmlformats.org/wordprocessingml/2006/main">
        <w:t xml:space="preserve">2. Mattew 5:43-45 - “Smajtu li kien qal, ‘Ħobb lill-proxxmu tiegħek u ogħġob lill-għadu tiegħek.’ Imma jien ngħidilkom, ħobbu lill-għedewwa tagħkom u itolbu għal dawk li jippersegwitawkom, biex tkunu wlied Missierkom fis-smewwiet. Hu jġiegħel ix-xemx titla’ fuq il-ħżiena u t-tajjeb, u jibgħat ix-xita fuq il-ġust u l-inġusti.</w:t>
      </w:r>
    </w:p>
    <w:p w14:paraId="3D076604" w14:textId="77777777" w:rsidR="00F90BDC" w:rsidRDefault="00F90BDC"/>
    <w:p w14:paraId="5FE17EBE" w14:textId="77777777" w:rsidR="00F90BDC" w:rsidRDefault="00F90BDC">
      <w:r xmlns:w="http://schemas.openxmlformats.org/wordprocessingml/2006/main">
        <w:t xml:space="preserve">Luqa 6:28 bierku lil dawk li jisħetkom, u itolbu għal dawk li jużawkom bi disprezz.</w:t>
      </w:r>
    </w:p>
    <w:p w14:paraId="68C83050" w14:textId="77777777" w:rsidR="00F90BDC" w:rsidRDefault="00F90BDC"/>
    <w:p w14:paraId="62F25F7A" w14:textId="77777777" w:rsidR="00F90BDC" w:rsidRDefault="00F90BDC">
      <w:r xmlns:w="http://schemas.openxmlformats.org/wordprocessingml/2006/main">
        <w:t xml:space="preserve">Għandna nbierku lil dawk li jittrattawna b’mod aħrax u nitolbu għal dawk li kienu ħżiena magħna.</w:t>
      </w:r>
    </w:p>
    <w:p w14:paraId="0745B32D" w14:textId="77777777" w:rsidR="00F90BDC" w:rsidRDefault="00F90BDC"/>
    <w:p w14:paraId="17F76F63" w14:textId="77777777" w:rsidR="00F90BDC" w:rsidRDefault="00F90BDC">
      <w:r xmlns:w="http://schemas.openxmlformats.org/wordprocessingml/2006/main">
        <w:t xml:space="preserve">1. "Il-Qawwa tal-Barka: Kif Twieġeb għan-nuqqas ta’ qalb tajba"</w:t>
      </w:r>
    </w:p>
    <w:p w14:paraId="0A78D89F" w14:textId="77777777" w:rsidR="00F90BDC" w:rsidRDefault="00F90BDC"/>
    <w:p w14:paraId="591B1351" w14:textId="77777777" w:rsidR="00F90BDC" w:rsidRDefault="00F90BDC">
      <w:r xmlns:w="http://schemas.openxmlformats.org/wordprocessingml/2006/main">
        <w:t xml:space="preserve">2. "Il-Qawwa tat-Talb: Kif Twieġeb għall-Unkindness"</w:t>
      </w:r>
    </w:p>
    <w:p w14:paraId="7EC0F62B" w14:textId="77777777" w:rsidR="00F90BDC" w:rsidRDefault="00F90BDC"/>
    <w:p w14:paraId="4BB0D777" w14:textId="77777777" w:rsidR="00F90BDC" w:rsidRDefault="00F90BDC">
      <w:r xmlns:w="http://schemas.openxmlformats.org/wordprocessingml/2006/main">
        <w:t xml:space="preserve">1. Ġakbu 3: 9-10 - "Bl-ilsien infaħħru lill-Mulej u Missierna, u biha nisħet lill-bnedmin, li saru fuq ix-xebh ta' Alla. Mill-istess fomm joħroġ it-tifħir u s-saħta. ħuti , dan m'għandux ikun."</w:t>
      </w:r>
    </w:p>
    <w:p w14:paraId="5A46D635" w14:textId="77777777" w:rsidR="00F90BDC" w:rsidRDefault="00F90BDC"/>
    <w:p w14:paraId="6A949142" w14:textId="77777777" w:rsidR="00F90BDC" w:rsidRDefault="00F90BDC">
      <w:r xmlns:w="http://schemas.openxmlformats.org/wordprocessingml/2006/main">
        <w:t xml:space="preserve">2. Rumani 12:14 - "Ibierku lil dawk li jippersegwitawkom; bierku u tisħetx."</w:t>
      </w:r>
    </w:p>
    <w:p w14:paraId="6095814B" w14:textId="77777777" w:rsidR="00F90BDC" w:rsidRDefault="00F90BDC"/>
    <w:p w14:paraId="628DFECC" w14:textId="77777777" w:rsidR="00F90BDC" w:rsidRDefault="00F90BDC">
      <w:r xmlns:w="http://schemas.openxmlformats.org/wordprocessingml/2006/main">
        <w:t xml:space="preserve">Luqa 6:29 U lil dak li jolqtek fuq ħaddejn offri l-oħra wkoll; u min ineħħilek il-mantar ħaresx li ma jiħux il-kisja tiegħek ukoll.</w:t>
      </w:r>
    </w:p>
    <w:p w14:paraId="7C74CF2B" w14:textId="77777777" w:rsidR="00F90BDC" w:rsidRDefault="00F90BDC"/>
    <w:p w14:paraId="283C9684" w14:textId="77777777" w:rsidR="00F90BDC" w:rsidRDefault="00F90BDC">
      <w:r xmlns:w="http://schemas.openxmlformats.org/wordprocessingml/2006/main">
        <w:t xml:space="preserve">Ġesù jgħallem li jduru ħaddejn l-oħra u ma jipprojbixxux lil dawk li jieħdu l-possedimenti tagħna.</w:t>
      </w:r>
    </w:p>
    <w:p w14:paraId="3766FD07" w14:textId="77777777" w:rsidR="00F90BDC" w:rsidRDefault="00F90BDC"/>
    <w:p w14:paraId="0505BC6E" w14:textId="77777777" w:rsidR="00F90BDC" w:rsidRDefault="00F90BDC">
      <w:r xmlns:w="http://schemas.openxmlformats.org/wordprocessingml/2006/main">
        <w:t xml:space="preserve">1. Il-Qawwa tal-Maħfra: Tgħallem Dawwar il-ħaddejn l-oħra</w:t>
      </w:r>
    </w:p>
    <w:p w14:paraId="481A74FE" w14:textId="77777777" w:rsidR="00F90BDC" w:rsidRDefault="00F90BDC"/>
    <w:p w14:paraId="3A07147B" w14:textId="77777777" w:rsidR="00F90BDC" w:rsidRDefault="00F90BDC">
      <w:r xmlns:w="http://schemas.openxmlformats.org/wordprocessingml/2006/main">
        <w:t xml:space="preserve">2. Il-Qawwa tal-Ġenerożità: Kif Nagħtu Anke Meta M’għandna Xejn</w:t>
      </w:r>
    </w:p>
    <w:p w14:paraId="3CA99537" w14:textId="77777777" w:rsidR="00F90BDC" w:rsidRDefault="00F90BDC"/>
    <w:p w14:paraId="50CE3359" w14:textId="77777777" w:rsidR="00F90BDC" w:rsidRDefault="00F90BDC">
      <w:r xmlns:w="http://schemas.openxmlformats.org/wordprocessingml/2006/main">
        <w:t xml:space="preserve">1. Mattew 5:38-42 – “Smajtu li kien qal, ‘Għajn b’għajn u sinna b’sinna.’ Imma jien ngħidilkom, Tirreżistux lil dak li hu ħażin. Imma jekk xi ħadd jagħtik daqqa ta’ ħarta fuq ħaddejn il-lemin, dawwar lejh ukoll l-oħra.”</w:t>
      </w:r>
    </w:p>
    <w:p w14:paraId="1194CB68" w14:textId="77777777" w:rsidR="00F90BDC" w:rsidRDefault="00F90BDC"/>
    <w:p w14:paraId="144C01BE" w14:textId="77777777" w:rsidR="00F90BDC" w:rsidRDefault="00F90BDC">
      <w:r xmlns:w="http://schemas.openxmlformats.org/wordprocessingml/2006/main">
        <w:t xml:space="preserve">2. Rumani 12:17-21 – “Ħallas lil ħadd ħażen għall-ħażen, imma aħseb biex tagħmel dak li hu onorevoli f’għajnejn kulħadd. Jekk possibbli, sa fejn jiddependi minnek, għix fil-paċi ma’ kulħadd. Għeżież, qatt ma tivvendikaw lilkom infuskom, imma ħallu f’idejn ir-rabja ta’ Alla, għax hemm miktub, ‘Il-vendetta hi tiegħi, jien inħallas, jgħid il-Mulej’. Għall-kuntrarju, ‘jekk l-għadu tiegħek hu bil-ġuħ, itimgħu; jekk ikun bil-għatx, agħtih x’jixorbu; għax b’hekk tagħmlu faħam jaħarqu fuq rasu.’ Taqbadx mill-ħażen, imma tegħleb il-ħażen bit-tajjeb.”</w:t>
      </w:r>
    </w:p>
    <w:p w14:paraId="42EB88E6" w14:textId="77777777" w:rsidR="00F90BDC" w:rsidRDefault="00F90BDC"/>
    <w:p w14:paraId="60EFC634" w14:textId="77777777" w:rsidR="00F90BDC" w:rsidRDefault="00F90BDC">
      <w:r xmlns:w="http://schemas.openxmlformats.org/wordprocessingml/2006/main">
        <w:t xml:space="preserve">Luqa 6:30 Agħti lil kull bniedem li jitlob minnek; u minn dak li jneħħi l-ġid tiegħek itlobhomx mill-ġdid.</w:t>
      </w:r>
    </w:p>
    <w:p w14:paraId="6993B33F" w14:textId="77777777" w:rsidR="00F90BDC" w:rsidRDefault="00F90BDC"/>
    <w:p w14:paraId="6250697A" w14:textId="77777777" w:rsidR="00F90BDC" w:rsidRDefault="00F90BDC">
      <w:r xmlns:w="http://schemas.openxmlformats.org/wordprocessingml/2006/main">
        <w:t xml:space="preserve">Din l-iskrittura tħeġġiġna biex inkunu ġenerużi fl-għoti lil dawk fil-bżonn.</w:t>
      </w:r>
    </w:p>
    <w:p w14:paraId="41EB553F" w14:textId="77777777" w:rsidR="00F90BDC" w:rsidRDefault="00F90BDC"/>
    <w:p w14:paraId="7C322940" w14:textId="77777777" w:rsidR="00F90BDC" w:rsidRDefault="00F90BDC">
      <w:r xmlns:w="http://schemas.openxmlformats.org/wordprocessingml/2006/main">
        <w:t xml:space="preserve">1. Il-Qawwa tal-Ġenerożità: Kif Uri Mogħdrija lejn Oħrajn.</w:t>
      </w:r>
    </w:p>
    <w:p w14:paraId="2B657483" w14:textId="77777777" w:rsidR="00F90BDC" w:rsidRDefault="00F90BDC"/>
    <w:p w14:paraId="6E338D98" w14:textId="77777777" w:rsidR="00F90BDC" w:rsidRDefault="00F90BDC">
      <w:r xmlns:w="http://schemas.openxmlformats.org/wordprocessingml/2006/main">
        <w:t xml:space="preserve">2. Ngħixu Ħajja taʼ Ġenerożità: Kif Issegwi l- Eżempju taʼ Ġesù.</w:t>
      </w:r>
    </w:p>
    <w:p w14:paraId="4ACBEF69" w14:textId="77777777" w:rsidR="00F90BDC" w:rsidRDefault="00F90BDC"/>
    <w:p w14:paraId="0CAC7E44" w14:textId="77777777" w:rsidR="00F90BDC" w:rsidRDefault="00F90BDC">
      <w:r xmlns:w="http://schemas.openxmlformats.org/wordprocessingml/2006/main">
        <w:t xml:space="preserve">1. Proverbji 19:17 - Min hu tajjeb mal-foqra jislef lill-Mulej, u Hu jippremjah għal dak li għamel.</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Galatin 6: 9-10 - U ejjew ma nibqgħux nagħmlu l-ġid, għax fi żmien xieraq naħsdu, jekk ma nagħmlux ħass ħażin. Hekk kif għandna l-opportunità, ejjew nagħmlu l-ġid lill-bnedmin kollha, speċjalment lil dawk li huma mid-dar tal-fidi.</w:t>
      </w:r>
    </w:p>
    <w:p w14:paraId="47ED221C" w14:textId="77777777" w:rsidR="00F90BDC" w:rsidRDefault="00F90BDC"/>
    <w:p w14:paraId="6F425539" w14:textId="77777777" w:rsidR="00F90BDC" w:rsidRDefault="00F90BDC">
      <w:r xmlns:w="http://schemas.openxmlformats.org/wordprocessingml/2006/main">
        <w:t xml:space="preserve">Luqa 6:31 U kif tixtiequ li l-bnedmin jagħmlu lilek, agħmlu lilhom ukoll.</w:t>
      </w:r>
    </w:p>
    <w:p w14:paraId="5ECC6FBB" w14:textId="77777777" w:rsidR="00F90BDC" w:rsidRDefault="00F90BDC"/>
    <w:p w14:paraId="63E734DE" w14:textId="77777777" w:rsidR="00F90BDC" w:rsidRDefault="00F90BDC">
      <w:r xmlns:w="http://schemas.openxmlformats.org/wordprocessingml/2006/main">
        <w:t xml:space="preserve">Ġesù jgħallem li għandna nittrattaw lill-​oħrajn kif irridu niġu trattati aħna.</w:t>
      </w:r>
    </w:p>
    <w:p w14:paraId="37E423FB" w14:textId="77777777" w:rsidR="00F90BDC" w:rsidRDefault="00F90BDC"/>
    <w:p w14:paraId="46452D46" w14:textId="77777777" w:rsidR="00F90BDC" w:rsidRDefault="00F90BDC">
      <w:r xmlns:w="http://schemas.openxmlformats.org/wordprocessingml/2006/main">
        <w:t xml:space="preserve">1. "Ir-Regola tad-Deheb: Inħobbu lill-Oħrajn kif Inħobbu lilna nfusna"</w:t>
      </w:r>
    </w:p>
    <w:p w14:paraId="66E6AF25" w14:textId="77777777" w:rsidR="00F90BDC" w:rsidRDefault="00F90BDC"/>
    <w:p w14:paraId="3AD9FAAE" w14:textId="77777777" w:rsidR="00F90BDC" w:rsidRDefault="00F90BDC">
      <w:r xmlns:w="http://schemas.openxmlformats.org/wordprocessingml/2006/main">
        <w:t xml:space="preserve">2. "Nagħmlu lil Oħrajn Dak li Nixtiequ Nagħmlu magħna"</w:t>
      </w:r>
    </w:p>
    <w:p w14:paraId="5772AFB0" w14:textId="77777777" w:rsidR="00F90BDC" w:rsidRDefault="00F90BDC"/>
    <w:p w14:paraId="65CAE1E8" w14:textId="77777777" w:rsidR="00F90BDC" w:rsidRDefault="00F90BDC">
      <w:r xmlns:w="http://schemas.openxmlformats.org/wordprocessingml/2006/main">
        <w:t xml:space="preserve">1. Rumani 12:10 - "Kunu devoti lil xulxin fl-imħabba. Unur lil xulxin aktar minnkom infuskom."</w:t>
      </w:r>
    </w:p>
    <w:p w14:paraId="33495B7F" w14:textId="77777777" w:rsidR="00F90BDC" w:rsidRDefault="00F90BDC"/>
    <w:p w14:paraId="2047E54A" w14:textId="77777777" w:rsidR="00F90BDC" w:rsidRDefault="00F90BDC">
      <w:r xmlns:w="http://schemas.openxmlformats.org/wordprocessingml/2006/main">
        <w:t xml:space="preserve">2. Mattew 7:12 - "Mela f'kollox, agħmel lill-oħrajn dak li tridu li jagħmlu lilek, għax dan jiġbor il-Liġi u l-Profeti."</w:t>
      </w:r>
    </w:p>
    <w:p w14:paraId="01340CAC" w14:textId="77777777" w:rsidR="00F90BDC" w:rsidRDefault="00F90BDC"/>
    <w:p w14:paraId="44D6CC38" w14:textId="77777777" w:rsidR="00F90BDC" w:rsidRDefault="00F90BDC">
      <w:r xmlns:w="http://schemas.openxmlformats.org/wordprocessingml/2006/main">
        <w:t xml:space="preserve">Luqa 6:32 Għax jekk tħobbu lil dawk li jħobbukom, xi ħajr għandek? għax il-midinbin iħobbu wkoll lil dawk li jħobbuhom.</w:t>
      </w:r>
    </w:p>
    <w:p w14:paraId="7F6560D9" w14:textId="77777777" w:rsidR="00F90BDC" w:rsidRDefault="00F90BDC"/>
    <w:p w14:paraId="6F416EB3" w14:textId="77777777" w:rsidR="00F90BDC" w:rsidRDefault="00F90BDC">
      <w:r xmlns:w="http://schemas.openxmlformats.org/wordprocessingml/2006/main">
        <w:t xml:space="preserve">Is-silta tħeġġiġna biex inħobbu lil dawk li ma jħobbux lilna wkoll, bħalma jagħmlu l-istess anke l-midinbin.</w:t>
      </w:r>
    </w:p>
    <w:p w14:paraId="3C40AB42" w14:textId="77777777" w:rsidR="00F90BDC" w:rsidRDefault="00F90BDC"/>
    <w:p w14:paraId="17F6E1EA" w14:textId="77777777" w:rsidR="00F90BDC" w:rsidRDefault="00F90BDC">
      <w:r xmlns:w="http://schemas.openxmlformats.org/wordprocessingml/2006/main">
        <w:t xml:space="preserve">1. "Kif tħobb bla kundizzjoni"</w:t>
      </w:r>
    </w:p>
    <w:p w14:paraId="754586CD" w14:textId="77777777" w:rsidR="00F90BDC" w:rsidRDefault="00F90BDC"/>
    <w:p w14:paraId="07515A8A" w14:textId="77777777" w:rsidR="00F90BDC" w:rsidRDefault="00F90BDC">
      <w:r xmlns:w="http://schemas.openxmlformats.org/wordprocessingml/2006/main">
        <w:t xml:space="preserve">2. "L-Istandard tal-Imħabba Mistennija minna"</w:t>
      </w:r>
    </w:p>
    <w:p w14:paraId="570B218B" w14:textId="77777777" w:rsidR="00F90BDC" w:rsidRDefault="00F90BDC"/>
    <w:p w14:paraId="6112C14A" w14:textId="77777777" w:rsidR="00F90BDC" w:rsidRDefault="00F90BDC">
      <w:r xmlns:w="http://schemas.openxmlformats.org/wordprocessingml/2006/main">
        <w:t xml:space="preserve">1. Rumani 12:14-16 - Ibierku lil dawk li jippersegwitawkom; bierku u ma jisħetx. Ifirħu ma’ dawk </w:t>
      </w:r>
      <w:r xmlns:w="http://schemas.openxmlformats.org/wordprocessingml/2006/main">
        <w:lastRenderedPageBreak xmlns:w="http://schemas.openxmlformats.org/wordprocessingml/2006/main"/>
      </w:r>
      <w:r xmlns:w="http://schemas.openxmlformats.org/wordprocessingml/2006/main">
        <w:t xml:space="preserve">li jifirħu; jibki ma’ dawk li jibku. Jgħixu f'armonija ma' xulxin. Tkunx kburi, imma kun lest li tassoċja ma 'nies ta' pożizzjoni baxxa. Ma jkun conceited.</w:t>
      </w:r>
    </w:p>
    <w:p w14:paraId="278E0E06" w14:textId="77777777" w:rsidR="00F90BDC" w:rsidRDefault="00F90BDC"/>
    <w:p w14:paraId="0FBCC35D" w14:textId="77777777" w:rsidR="00F90BDC" w:rsidRDefault="00F90BDC">
      <w:r xmlns:w="http://schemas.openxmlformats.org/wordprocessingml/2006/main">
        <w:t xml:space="preserve">2. Mattew 5:44-45 - Imma jien ngħidilkom, ħobbu lill-għedewwa tagħkom u itolbu għal dawk li jippersegwitawkom, biex tkunu wlied Missierkom fis-smewwiet. Hu jġiegħel ix-xemx titla’ fuq il-ħżiena u t-tajjeb, u jibgħat ix-xita fuq il-ġust u l-inġusti.</w:t>
      </w:r>
    </w:p>
    <w:p w14:paraId="579F8FB0" w14:textId="77777777" w:rsidR="00F90BDC" w:rsidRDefault="00F90BDC"/>
    <w:p w14:paraId="1F584907" w14:textId="77777777" w:rsidR="00F90BDC" w:rsidRDefault="00F90BDC">
      <w:r xmlns:w="http://schemas.openxmlformats.org/wordprocessingml/2006/main">
        <w:t xml:space="preserve">Luqa 6:33 U jekk tagħmlu l-ġid lil dawk li jagħmlulkom il-ġid, xi ħajr għandek? għax il-midinbin ukoll jagħmlu l-istess.</w:t>
      </w:r>
    </w:p>
    <w:p w14:paraId="18F64F36" w14:textId="77777777" w:rsidR="00F90BDC" w:rsidRDefault="00F90BDC"/>
    <w:p w14:paraId="3C4990E7" w14:textId="77777777" w:rsidR="00F90BDC" w:rsidRDefault="00F90BDC">
      <w:r xmlns:w="http://schemas.openxmlformats.org/wordprocessingml/2006/main">
        <w:t xml:space="preserve">Ġesù jistaqsi x’ringrazzjament għandhom in-nies meta jagħmlu l-ġid lil dawk li jagħmlulhom il-ġid, peress li anke l-midinbin jagħmlu l-istess.</w:t>
      </w:r>
    </w:p>
    <w:p w14:paraId="6D48AFED" w14:textId="77777777" w:rsidR="00F90BDC" w:rsidRDefault="00F90BDC"/>
    <w:p w14:paraId="18921847" w14:textId="77777777" w:rsidR="00F90BDC" w:rsidRDefault="00F90BDC">
      <w:r xmlns:w="http://schemas.openxmlformats.org/wordprocessingml/2006/main">
        <w:t xml:space="preserve">1. Kompassjoni Lil hinn mill-Miżura: Niddefinixxu mill-ġdid il-Konfini tal-Ħniena</w:t>
      </w:r>
    </w:p>
    <w:p w14:paraId="37BA14F7" w14:textId="77777777" w:rsidR="00F90BDC" w:rsidRDefault="00F90BDC"/>
    <w:p w14:paraId="78C311E8" w14:textId="77777777" w:rsidR="00F90BDC" w:rsidRDefault="00F90BDC">
      <w:r xmlns:w="http://schemas.openxmlformats.org/wordprocessingml/2006/main">
        <w:t xml:space="preserve">2. Imħabba lil hinn mill-Ħitan: Ħajja fl-Ispirtu tal-Imħabba Radikali</w:t>
      </w:r>
    </w:p>
    <w:p w14:paraId="6E92EABD" w14:textId="77777777" w:rsidR="00F90BDC" w:rsidRDefault="00F90BDC"/>
    <w:p w14:paraId="15443F70" w14:textId="77777777" w:rsidR="00F90BDC" w:rsidRDefault="00F90BDC">
      <w:r xmlns:w="http://schemas.openxmlformats.org/wordprocessingml/2006/main">
        <w:t xml:space="preserve">1. Rumani 12:9-13 - Ħalli l-imħabba tkun ġenwina. Abbor dak li hu ħażin; żomm sod għal dak li hu tajjeb.</w:t>
      </w:r>
    </w:p>
    <w:p w14:paraId="76425904" w14:textId="77777777" w:rsidR="00F90BDC" w:rsidRDefault="00F90BDC"/>
    <w:p w14:paraId="6A5DEA88" w14:textId="77777777" w:rsidR="00F90BDC" w:rsidRDefault="00F90BDC">
      <w:r xmlns:w="http://schemas.openxmlformats.org/wordprocessingml/2006/main">
        <w:t xml:space="preserve">2. 1 Ġwanni 4: 7-8 - Maħbubin, ejjew inħobbu lil xulxin, għax l-imħabba ġejja minn Alla, u min iħobb twieled minn Alla u jaf lil Alla.</w:t>
      </w:r>
    </w:p>
    <w:p w14:paraId="2FFB5BD1" w14:textId="77777777" w:rsidR="00F90BDC" w:rsidRDefault="00F90BDC"/>
    <w:p w14:paraId="58FE36CB" w14:textId="77777777" w:rsidR="00F90BDC" w:rsidRDefault="00F90BDC">
      <w:r xmlns:w="http://schemas.openxmlformats.org/wordprocessingml/2006/main">
        <w:t xml:space="preserve">Luqa 6:34 U jekk isilfu lil dawk li tawna li tirċievi, xi grazzi għandek? għax il-midinbin ukoll jisilfu lill-midinbin, biex jerġgħu jirċievu daqshekk.</w:t>
      </w:r>
    </w:p>
    <w:p w14:paraId="2B88E9BB" w14:textId="77777777" w:rsidR="00F90BDC" w:rsidRDefault="00F90BDC"/>
    <w:p w14:paraId="3E7B788F" w14:textId="77777777" w:rsidR="00F90BDC" w:rsidRDefault="00F90BDC">
      <w:r xmlns:w="http://schemas.openxmlformats.org/wordprocessingml/2006/main">
        <w:t xml:space="preserve">Dawk li jemmnu m’għandhomx jistennew grazzi mingħand ħaddieħor meta jsellfu l-flus bħalma jagħmlu l-istess anke l-midinbin.</w:t>
      </w:r>
    </w:p>
    <w:p w14:paraId="21CCE6AF" w14:textId="77777777" w:rsidR="00F90BDC" w:rsidRDefault="00F90BDC"/>
    <w:p w14:paraId="4CBA8E28" w14:textId="77777777" w:rsidR="00F90BDC" w:rsidRDefault="00F90BDC">
      <w:r xmlns:w="http://schemas.openxmlformats.org/wordprocessingml/2006/main">
        <w:t xml:space="preserve">1. L-Importanza tal-Għoti Selfless</w:t>
      </w:r>
    </w:p>
    <w:p w14:paraId="2BEC726B" w14:textId="77777777" w:rsidR="00F90BDC" w:rsidRDefault="00F90BDC"/>
    <w:p w14:paraId="28EE3D34" w14:textId="77777777" w:rsidR="00F90BDC" w:rsidRDefault="00F90BDC">
      <w:r xmlns:w="http://schemas.openxmlformats.org/wordprocessingml/2006/main">
        <w:t xml:space="preserve">2. Xi Ifisser Verament Li tkun Qaddej ta’ Alla</w:t>
      </w:r>
    </w:p>
    <w:p w14:paraId="56AEAE8F" w14:textId="77777777" w:rsidR="00F90BDC" w:rsidRDefault="00F90BDC"/>
    <w:p w14:paraId="066B8669" w14:textId="77777777" w:rsidR="00F90BDC" w:rsidRDefault="00F90BDC">
      <w:r xmlns:w="http://schemas.openxmlformats.org/wordprocessingml/2006/main">
        <w:t xml:space="preserve">1. Mattew 5:38-42 - Smajtu li kien qal, 'Għajn b'għajn, u sinna b'sinna.' Imma ngħidilkom, tirreżistix persuna ħażina. Jekk xi ħadd jagħtik daqqa ta’ ħarta fuq ħaddejn il-lemin, dawwar lejh il-ħaddejn l-oħra wkoll.</w:t>
      </w:r>
    </w:p>
    <w:p w14:paraId="6610112E" w14:textId="77777777" w:rsidR="00F90BDC" w:rsidRDefault="00F90BDC"/>
    <w:p w14:paraId="117003E8" w14:textId="77777777" w:rsidR="00F90BDC" w:rsidRDefault="00F90BDC">
      <w:r xmlns:w="http://schemas.openxmlformats.org/wordprocessingml/2006/main">
        <w:t xml:space="preserve">40 U jekk xi ħadd irid iħarrek u jieħu l-qmis tiegħek, agħti l-kowt tiegħek ukoll. 41 Jekk xi ħadd iġiegħlek tmur mil, mur miegħu żewġ mili. 42 Agħti lil min jitlobkom, u titbiegħedx minn min irid jissellef mingħandek.</w:t>
      </w:r>
    </w:p>
    <w:p w14:paraId="115287DE" w14:textId="77777777" w:rsidR="00F90BDC" w:rsidRDefault="00F90BDC"/>
    <w:p w14:paraId="2633060C" w14:textId="77777777" w:rsidR="00F90BDC" w:rsidRDefault="00F90BDC">
      <w:r xmlns:w="http://schemas.openxmlformats.org/wordprocessingml/2006/main">
        <w:t xml:space="preserve">2. Filippin 2:4 - Ħalli kull wieħed minnkom iħares mhux biss lejn l-interessi tiegħu, iżda wkoll lejn l-interessi ta 'oħrajn.</w:t>
      </w:r>
    </w:p>
    <w:p w14:paraId="0E7BCF42" w14:textId="77777777" w:rsidR="00F90BDC" w:rsidRDefault="00F90BDC"/>
    <w:p w14:paraId="3ECAC2BC" w14:textId="77777777" w:rsidR="00F90BDC" w:rsidRDefault="00F90BDC">
      <w:r xmlns:w="http://schemas.openxmlformats.org/wordprocessingml/2006/main">
        <w:t xml:space="preserve">Luqa 6:35 Imma ħobbu lill-għedewwa tagħkom, u agħmlu l-ġid, u isilfu, mingħajr ma tamaw għal xejn; u l-premju tagħkom ikun kbir, u intom tkunu wlied l-Ogħla, għax hu qalbek ma’ min ma jirringrazzjax u mal-ħażin.</w:t>
      </w:r>
    </w:p>
    <w:p w14:paraId="039D8323" w14:textId="77777777" w:rsidR="00F90BDC" w:rsidRDefault="00F90BDC"/>
    <w:p w14:paraId="4CBC8B37" w14:textId="77777777" w:rsidR="00F90BDC" w:rsidRDefault="00F90BDC">
      <w:r xmlns:w="http://schemas.openxmlformats.org/wordprocessingml/2006/main">
        <w:t xml:space="preserve">Ġesù jħeġġiġna biex inħobbu lill-għedewwa tagħna, nagħmlu t-tajjeb, u nsellfu mingħajr ma nistennew xejn lura, għax Alla hu qalbek mal-ingrati u l-ħażin.</w:t>
      </w:r>
    </w:p>
    <w:p w14:paraId="78358AFA" w14:textId="77777777" w:rsidR="00F90BDC" w:rsidRDefault="00F90BDC"/>
    <w:p w14:paraId="39219C65" w14:textId="77777777" w:rsidR="00F90BDC" w:rsidRDefault="00F90BDC">
      <w:r xmlns:w="http://schemas.openxmlformats.org/wordprocessingml/2006/main">
        <w:t xml:space="preserve">1. Il-Qawwa tal-Imħabba Inkondizzjonata</w:t>
      </w:r>
    </w:p>
    <w:p w14:paraId="5979A708" w14:textId="77777777" w:rsidR="00F90BDC" w:rsidRDefault="00F90BDC"/>
    <w:p w14:paraId="2B09BDAB" w14:textId="77777777" w:rsidR="00F90BDC" w:rsidRDefault="00F90BDC">
      <w:r xmlns:w="http://schemas.openxmlformats.org/wordprocessingml/2006/main">
        <w:t xml:space="preserve">2. Xi Jiġifieri tkun Tifel ta’ Alla</w:t>
      </w:r>
    </w:p>
    <w:p w14:paraId="2FBE01D8" w14:textId="77777777" w:rsidR="00F90BDC" w:rsidRDefault="00F90BDC"/>
    <w:p w14:paraId="27598234" w14:textId="77777777" w:rsidR="00F90BDC" w:rsidRDefault="00F90BDC">
      <w:r xmlns:w="http://schemas.openxmlformats.org/wordprocessingml/2006/main">
        <w:t xml:space="preserve">1. Rumani 12:14-21 - Ibierku lil dawk li jippersegwitawkom; bierku u tisħetx.</w:t>
      </w:r>
    </w:p>
    <w:p w14:paraId="2FE4CA5A" w14:textId="77777777" w:rsidR="00F90BDC" w:rsidRDefault="00F90BDC"/>
    <w:p w14:paraId="7733A0C7" w14:textId="77777777" w:rsidR="00F90BDC" w:rsidRDefault="00F90BDC">
      <w:r xmlns:w="http://schemas.openxmlformats.org/wordprocessingml/2006/main">
        <w:t xml:space="preserve">2. Mattew 5:44-45 - Ħobb lill-għedewwa tagħkom u itolbu għal dawk li jippersegwitawkom.</w:t>
      </w:r>
    </w:p>
    <w:p w14:paraId="12ABFA71" w14:textId="77777777" w:rsidR="00F90BDC" w:rsidRDefault="00F90BDC"/>
    <w:p w14:paraId="6AB3762C" w14:textId="77777777" w:rsidR="00F90BDC" w:rsidRDefault="00F90BDC">
      <w:r xmlns:w="http://schemas.openxmlformats.org/wordprocessingml/2006/main">
        <w:t xml:space="preserve">Luqa 6:36 Kunu għalhekk ħniena, bħalma Missierkom hu ħanin ukoll.</w:t>
      </w:r>
    </w:p>
    <w:p w14:paraId="01C96DE0" w14:textId="77777777" w:rsidR="00F90BDC" w:rsidRDefault="00F90BDC"/>
    <w:p w14:paraId="2788CF77" w14:textId="77777777" w:rsidR="00F90BDC" w:rsidRDefault="00F90BDC">
      <w:r xmlns:w="http://schemas.openxmlformats.org/wordprocessingml/2006/main">
        <w:t xml:space="preserve">Kun ħniena u qalbek ma’ ħaddieħor, bħalma Alla ħanin u qalbek magħna.</w:t>
      </w:r>
    </w:p>
    <w:p w14:paraId="468BDEB3" w14:textId="77777777" w:rsidR="00F90BDC" w:rsidRDefault="00F90BDC"/>
    <w:p w14:paraId="7EEB5B08" w14:textId="77777777" w:rsidR="00F90BDC" w:rsidRDefault="00F90BDC">
      <w:r xmlns:w="http://schemas.openxmlformats.org/wordprocessingml/2006/main">
        <w:t xml:space="preserve">1. Il-Ħniena t’Alla: Eżempju Għalina</w:t>
      </w:r>
    </w:p>
    <w:p w14:paraId="2610323A" w14:textId="77777777" w:rsidR="00F90BDC" w:rsidRDefault="00F90BDC"/>
    <w:p w14:paraId="56639956" w14:textId="77777777" w:rsidR="00F90BDC" w:rsidRDefault="00F90BDC">
      <w:r xmlns:w="http://schemas.openxmlformats.org/wordprocessingml/2006/main">
        <w:t xml:space="preserve">2. Id-Don tal-Ħniena ta’ Alla</w:t>
      </w:r>
    </w:p>
    <w:p w14:paraId="45FE4FE9" w14:textId="77777777" w:rsidR="00F90BDC" w:rsidRDefault="00F90BDC"/>
    <w:p w14:paraId="484C650D" w14:textId="77777777" w:rsidR="00F90BDC" w:rsidRDefault="00F90BDC">
      <w:r xmlns:w="http://schemas.openxmlformats.org/wordprocessingml/2006/main">
        <w:t xml:space="preserve">1. Eżodu 34:6-7 - “U l-Mulej għadda minn quddiemu u xxandar, ‘Il-Mulej, il-Mulej, Alla ħanin u ħanin, bil-mod għar-rabja, u b’ħafna mħabba soda u fedeltà.’</w:t>
      </w:r>
    </w:p>
    <w:p w14:paraId="35CD8189" w14:textId="77777777" w:rsidR="00F90BDC" w:rsidRDefault="00F90BDC"/>
    <w:p w14:paraId="27EF2822" w14:textId="77777777" w:rsidR="00F90BDC" w:rsidRDefault="00F90BDC">
      <w:r xmlns:w="http://schemas.openxmlformats.org/wordprocessingml/2006/main">
        <w:t xml:space="preserve">2. Rumani 5:8 - "Imma Alla juri l-imħabba tiegħu għalina billi meta konna għadna midinbin, Kristu miet għalina."</w:t>
      </w:r>
    </w:p>
    <w:p w14:paraId="1CE35F25" w14:textId="77777777" w:rsidR="00F90BDC" w:rsidRDefault="00F90BDC"/>
    <w:p w14:paraId="59C5CA28" w14:textId="77777777" w:rsidR="00F90BDC" w:rsidRDefault="00F90BDC">
      <w:r xmlns:w="http://schemas.openxmlformats.org/wordprocessingml/2006/main">
        <w:t xml:space="preserve">Luqa 6:37 Tiġġudikawx, u ma tiġux iġġudikati; tikkundannawx, u ma tiġux ikkundannati: aħfru, u tiġu maħfura.</w:t>
      </w:r>
    </w:p>
    <w:p w14:paraId="13E957D2" w14:textId="77777777" w:rsidR="00F90BDC" w:rsidRDefault="00F90BDC"/>
    <w:p w14:paraId="79DACD5B" w14:textId="77777777" w:rsidR="00F90BDC" w:rsidRDefault="00F90BDC">
      <w:r xmlns:w="http://schemas.openxmlformats.org/wordprocessingml/2006/main">
        <w:t xml:space="preserve">Is-silta tagħtina struzzjonijiet biex nuru mogħdrija u maħfra meta nittrattaw ma’ ħaddieħor.</w:t>
      </w:r>
    </w:p>
    <w:p w14:paraId="5A05137E" w14:textId="77777777" w:rsidR="00F90BDC" w:rsidRDefault="00F90BDC"/>
    <w:p w14:paraId="0FC9B74C" w14:textId="77777777" w:rsidR="00F90BDC" w:rsidRDefault="00F90BDC">
      <w:r xmlns:w="http://schemas.openxmlformats.org/wordprocessingml/2006/main">
        <w:t xml:space="preserve">1. Il-Qawwa tal-Maħfra: Kif Nuru Mogħdrija u Ħniena fir-Relazzjonijiet Tagħna</w:t>
      </w:r>
    </w:p>
    <w:p w14:paraId="48898F03" w14:textId="77777777" w:rsidR="00F90BDC" w:rsidRDefault="00F90BDC"/>
    <w:p w14:paraId="60404CF7" w14:textId="77777777" w:rsidR="00F90BDC" w:rsidRDefault="00F90BDC">
      <w:r xmlns:w="http://schemas.openxmlformats.org/wordprocessingml/2006/main">
        <w:t xml:space="preserve">2. Ir-Rigal tal-Grazzja: Niskopru l-Ferħ li Jħallu r-Riżentiment</w:t>
      </w:r>
    </w:p>
    <w:p w14:paraId="1DD588A2" w14:textId="77777777" w:rsidR="00F90BDC" w:rsidRDefault="00F90BDC"/>
    <w:p w14:paraId="23E76DB8" w14:textId="77777777" w:rsidR="00F90BDC" w:rsidRDefault="00F90BDC">
      <w:r xmlns:w="http://schemas.openxmlformats.org/wordprocessingml/2006/main">
        <w:t xml:space="preserve">1. Efesin 4:32 - Kun ġentili u mogħdrija ma' xulxin, aħfru lil xulxin, bħalma fi Kristu Alla ħaferkom.</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Mattew 5:7 - Henjin il-ħniena, għax għandhom jirċievu ħniena.</w:t>
      </w:r>
    </w:p>
    <w:p w14:paraId="3F0F6610" w14:textId="77777777" w:rsidR="00F90BDC" w:rsidRDefault="00F90BDC"/>
    <w:p w14:paraId="4CCB4FC0" w14:textId="77777777" w:rsidR="00F90BDC" w:rsidRDefault="00F90BDC">
      <w:r xmlns:w="http://schemas.openxmlformats.org/wordprocessingml/2006/main">
        <w:t xml:space="preserve">Luqa 6:38 Agħtu, u jingħatalkom; miżura tajba, magħfusa 'l isfel, u mħawwda flimkien, u tgħaddi minn fuq, għandhom il-bnedmin jagħtu fi ġismek. Għax bl-istess kejl li intom tkejlu bih jerġa’ jitkejjel lilek.</w:t>
      </w:r>
    </w:p>
    <w:p w14:paraId="2EBF4DB8" w14:textId="77777777" w:rsidR="00F90BDC" w:rsidRDefault="00F90BDC"/>
    <w:p w14:paraId="7C1564EE" w14:textId="77777777" w:rsidR="00F90BDC" w:rsidRDefault="00F90BDC">
      <w:r xmlns:w="http://schemas.openxmlformats.org/wordprocessingml/2006/main">
        <w:t xml:space="preserve">Ġesù jħeġġiġna nagħtu b’mod ġeneruż u jwiegħed li se tiġi rritornata lilna.</w:t>
      </w:r>
    </w:p>
    <w:p w14:paraId="5BCDFD8A" w14:textId="77777777" w:rsidR="00F90BDC" w:rsidRDefault="00F90BDC"/>
    <w:p w14:paraId="08847360" w14:textId="77777777" w:rsidR="00F90BDC" w:rsidRDefault="00F90BDC">
      <w:r xmlns:w="http://schemas.openxmlformats.org/wordprocessingml/2006/main">
        <w:t xml:space="preserve">1. Il-Barkiet ta’ Għoti Ġeneruż</w:t>
      </w:r>
    </w:p>
    <w:p w14:paraId="5C4ACDFD" w14:textId="77777777" w:rsidR="00F90BDC" w:rsidRDefault="00F90BDC"/>
    <w:p w14:paraId="3CCD51E1" w14:textId="77777777" w:rsidR="00F90BDC" w:rsidRDefault="00F90BDC">
      <w:r xmlns:w="http://schemas.openxmlformats.org/wordprocessingml/2006/main">
        <w:t xml:space="preserve">2. Il-Qawwa ta’ Qalb Tagħti</w:t>
      </w:r>
    </w:p>
    <w:p w14:paraId="2BCAFEF4" w14:textId="77777777" w:rsidR="00F90BDC" w:rsidRDefault="00F90BDC"/>
    <w:p w14:paraId="25A3A4CB" w14:textId="77777777" w:rsidR="00F90BDC" w:rsidRDefault="00F90BDC">
      <w:r xmlns:w="http://schemas.openxmlformats.org/wordprocessingml/2006/main">
        <w:t xml:space="preserve">1. 2 Korintin 9: 6-7 - "Imma jien ngħid dan: Min jiżra' ftit, jaħsad bi ftit, u min jiżra' bil-kostijiet jaħsad ukoll bil-kostijiet. mhux bil-qalb, jew bil-ħtieġa: għax Alla jħobb lil min jagħti bil-ferħ.”</w:t>
      </w:r>
    </w:p>
    <w:p w14:paraId="11F5C489" w14:textId="77777777" w:rsidR="00F90BDC" w:rsidRDefault="00F90BDC"/>
    <w:p w14:paraId="1C816582" w14:textId="77777777" w:rsidR="00F90BDC" w:rsidRDefault="00F90BDC">
      <w:r xmlns:w="http://schemas.openxmlformats.org/wordprocessingml/2006/main">
        <w:t xml:space="preserve">2. Proverbji 11: 24-25 - "Hemm min ixerred, u madanakollu jikber, u hemm min iżomm aktar milli jistħoqq, iżda għandu tendenza għall-faqar. Ir-ruħ liberali tissaħħan; lilu nnifsu wkoll”.</w:t>
      </w:r>
    </w:p>
    <w:p w14:paraId="2B1FE65F" w14:textId="77777777" w:rsidR="00F90BDC" w:rsidRDefault="00F90BDC"/>
    <w:p w14:paraId="01D5A28E" w14:textId="77777777" w:rsidR="00F90BDC" w:rsidRDefault="00F90BDC">
      <w:r xmlns:w="http://schemas.openxmlformats.org/wordprocessingml/2006/main">
        <w:t xml:space="preserve">Luqa 6:39 U qalilhom parabbola: Jistgħu l-għomja jmexxi lill-għomja? mhux it-tnejn jaqgħu fil-foss?</w:t>
      </w:r>
    </w:p>
    <w:p w14:paraId="7BC9E578" w14:textId="77777777" w:rsidR="00F90BDC" w:rsidRDefault="00F90BDC"/>
    <w:p w14:paraId="0B751C2B" w14:textId="77777777" w:rsidR="00F90BDC" w:rsidRDefault="00F90BDC">
      <w:r xmlns:w="http://schemas.openxmlformats.org/wordprocessingml/2006/main">
        <w:t xml:space="preserve">Ġesù jitkellem parabbola dwar il-​periklu li jsegwi bl-​għama lil xi ħadd li ma jistax jara t-​triq it-​tajba.</w:t>
      </w:r>
    </w:p>
    <w:p w14:paraId="26C6537F" w14:textId="77777777" w:rsidR="00F90BDC" w:rsidRDefault="00F90BDC"/>
    <w:p w14:paraId="217DF99E" w14:textId="77777777" w:rsidR="00F90BDC" w:rsidRDefault="00F90BDC">
      <w:r xmlns:w="http://schemas.openxmlformats.org/wordprocessingml/2006/main">
        <w:t xml:space="preserve">1. M'għandekx Issegwi Blindly: Il-Perikli ta 'Segwu Tmexxija Mhux infurmata</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Min Qed Imexxi t-Triq? Gwida Minn Dawk B'Għerf u Għarfien</w:t>
      </w:r>
    </w:p>
    <w:p w14:paraId="6E987EEA" w14:textId="77777777" w:rsidR="00F90BDC" w:rsidRDefault="00F90BDC"/>
    <w:p w14:paraId="6B49C23A" w14:textId="77777777" w:rsidR="00F90BDC" w:rsidRDefault="00F90BDC">
      <w:r xmlns:w="http://schemas.openxmlformats.org/wordprocessingml/2006/main">
        <w:t xml:space="preserve">1. Proverbji 3:5-6 "Afda fil-Mulej b'qalbek kollha, u tixribx f'moħħok. Agħraf fi triqtek kollha, u jmexxi l-mogħdijiet tiegħek."</w:t>
      </w:r>
    </w:p>
    <w:p w14:paraId="07AD2894" w14:textId="77777777" w:rsidR="00F90BDC" w:rsidRDefault="00F90BDC"/>
    <w:p w14:paraId="18FA72D6" w14:textId="77777777" w:rsidR="00F90BDC" w:rsidRDefault="00F90BDC">
      <w:r xmlns:w="http://schemas.openxmlformats.org/wordprocessingml/2006/main">
        <w:t xml:space="preserve">2. Mattew 15:14 "Ħallihom: huma mexxejja għomja ta 'l-għomja. U jekk l-għomja jmexxi lill-għomja, it-tnejn jaqgħu fil-foss."</w:t>
      </w:r>
    </w:p>
    <w:p w14:paraId="5B1430A4" w14:textId="77777777" w:rsidR="00F90BDC" w:rsidRDefault="00F90BDC"/>
    <w:p w14:paraId="309AE68F" w14:textId="77777777" w:rsidR="00F90BDC" w:rsidRDefault="00F90BDC">
      <w:r xmlns:w="http://schemas.openxmlformats.org/wordprocessingml/2006/main">
        <w:t xml:space="preserve">Luqa 6:40 Id-dixxiplu mhux 'il fuq minn sidu, imma kull min hu perfett ikun bħal sidu.</w:t>
      </w:r>
    </w:p>
    <w:p w14:paraId="418BD3C4" w14:textId="77777777" w:rsidR="00F90BDC" w:rsidRDefault="00F90BDC"/>
    <w:p w14:paraId="2C47DB8C" w14:textId="77777777" w:rsidR="00F90BDC" w:rsidRDefault="00F90BDC">
      <w:r xmlns:w="http://schemas.openxmlformats.org/wordprocessingml/2006/main">
        <w:t xml:space="preserve">Ġesù jgħallem li dixxiplu għandu jistinka biex ikun perfett u li għandu jistinka biex ikun bħal sidu.</w:t>
      </w:r>
    </w:p>
    <w:p w14:paraId="5BBE5F6D" w14:textId="77777777" w:rsidR="00F90BDC" w:rsidRDefault="00F90BDC"/>
    <w:p w14:paraId="315FC312" w14:textId="77777777" w:rsidR="00F90BDC" w:rsidRDefault="00F90BDC">
      <w:r xmlns:w="http://schemas.openxmlformats.org/wordprocessingml/2006/main">
        <w:t xml:space="preserve">1. Li tkun Perfetta: Tistinka biex tkun Bħal Ġesù</w:t>
      </w:r>
    </w:p>
    <w:p w14:paraId="41CB67A6" w14:textId="77777777" w:rsidR="00F90BDC" w:rsidRDefault="00F90BDC"/>
    <w:p w14:paraId="33542A8A" w14:textId="77777777" w:rsidR="00F90BDC" w:rsidRDefault="00F90BDC">
      <w:r xmlns:w="http://schemas.openxmlformats.org/wordprocessingml/2006/main">
        <w:t xml:space="preserve">2. Imxi fuq il-passi tal-Imgħallem: Issir Perfett</w:t>
      </w:r>
    </w:p>
    <w:p w14:paraId="3EF0C4CD" w14:textId="77777777" w:rsidR="00F90BDC" w:rsidRDefault="00F90BDC"/>
    <w:p w14:paraId="35BAD00E" w14:textId="77777777" w:rsidR="00F90BDC" w:rsidRDefault="00F90BDC">
      <w:r xmlns:w="http://schemas.openxmlformats.org/wordprocessingml/2006/main">
        <w:t xml:space="preserve">1. Efesin 4:13 – “Sakemm ilkoll nilħqu l-għaqda tal-fidi u tal-għarfien tal-Iben ta’ Alla, għal bniedem matur, sal-qies tal-istatura li jappartjeni għall-milja ta’ Kristu.”</w:t>
      </w:r>
    </w:p>
    <w:p w14:paraId="5ACC6BEC" w14:textId="77777777" w:rsidR="00F90BDC" w:rsidRDefault="00F90BDC"/>
    <w:p w14:paraId="6F551778" w14:textId="77777777" w:rsidR="00F90BDC" w:rsidRDefault="00F90BDC">
      <w:r xmlns:w="http://schemas.openxmlformats.org/wordprocessingml/2006/main">
        <w:t xml:space="preserve">2. Filippin 2: 5-11 – “Ikollkom fikom infuskom din l-attitudni li kienet ukoll fi Kristu Ġesù, li għalkemm kien jeżisti f’għamla ta’ Alla, ma qiesx l-ugwaljanza ma’ Alla bħala ħaġa li wieħed jista’ jinqabad, imma żvojta lilu nnifsu, billi ħa l-għamla ta 'qaddej bond, u li jkun magħmul fuq ix-xebh tal-bnedmin. Billi nstab fid-dehra bħala bniedem, Hu umilja lilu nnifsu billi sar ubbidjenti sal-mewt, saħansitra mewt fuq salib. Għal din ir-raġuni wkoll, Alla għollah ħafna, u tah l-isem li hu fuq kull isem, biex f’isem Ġesù titbaxxa kull irkoppa, minn dawk li huma fis-sema u fuq l-art u taħt l-art, u li kull ilsien jistqarr li Ġesù Kristu hu l-Mulej, għall-glorja ta’ Alla l-Missier.”</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6:41 U għala tara l-paċpa li hemm f'għajn ħuk, imma ma tindunax it-travu li hemm f'għajnek?</w:t>
      </w:r>
    </w:p>
    <w:p w14:paraId="233C06A6" w14:textId="77777777" w:rsidR="00F90BDC" w:rsidRDefault="00F90BDC"/>
    <w:p w14:paraId="50D7CE11" w14:textId="77777777" w:rsidR="00F90BDC" w:rsidRDefault="00F90BDC">
      <w:r xmlns:w="http://schemas.openxmlformats.org/wordprocessingml/2006/main">
        <w:t xml:space="preserve">Kun konxju tad-difetti tiegħek qabel ma tikkritika lil ħaddieħor.</w:t>
      </w:r>
    </w:p>
    <w:p w14:paraId="0209521F" w14:textId="77777777" w:rsidR="00F90BDC" w:rsidRDefault="00F90BDC"/>
    <w:p w14:paraId="3AA030F9" w14:textId="77777777" w:rsidR="00F90BDC" w:rsidRDefault="00F90BDC">
      <w:r xmlns:w="http://schemas.openxmlformats.org/wordprocessingml/2006/main">
        <w:t xml:space="preserve">1. "Casting Stones" - L-importanza ta 'l-awto-riflessjoni qabel ma tiġġudika lill-oħrajn.</w:t>
      </w:r>
    </w:p>
    <w:p w14:paraId="2E83A5C4" w14:textId="77777777" w:rsidR="00F90BDC" w:rsidRDefault="00F90BDC"/>
    <w:p w14:paraId="0B7B0A80" w14:textId="77777777" w:rsidR="00F90BDC" w:rsidRDefault="00F90BDC">
      <w:r xmlns:w="http://schemas.openxmlformats.org/wordprocessingml/2006/main">
        <w:t xml:space="preserve">2. "The Mote and Beam" - Nagħrfu n-nuqqasijiet tagħna stess qabel ma niġġudikaw lill-proxxmu tagħna.</w:t>
      </w:r>
    </w:p>
    <w:p w14:paraId="0A4E901E" w14:textId="77777777" w:rsidR="00F90BDC" w:rsidRDefault="00F90BDC"/>
    <w:p w14:paraId="02FB8A8C" w14:textId="77777777" w:rsidR="00F90BDC" w:rsidRDefault="00F90BDC">
      <w:r xmlns:w="http://schemas.openxmlformats.org/wordprocessingml/2006/main">
        <w:t xml:space="preserve">1. Filippin 2: 3-4 - "Tagħmel xejn b'ambizzjoni egoista jew b'għożża. Anzi, fl-umiltà tapprezza lill-oħrajn aktar minnkom infuskom."</w:t>
      </w:r>
    </w:p>
    <w:p w14:paraId="06FEC074" w14:textId="77777777" w:rsidR="00F90BDC" w:rsidRDefault="00F90BDC"/>
    <w:p w14:paraId="7629E055" w14:textId="77777777" w:rsidR="00F90BDC" w:rsidRDefault="00F90BDC">
      <w:r xmlns:w="http://schemas.openxmlformats.org/wordprocessingml/2006/main">
        <w:t xml:space="preserve">2. Ġakbu 4:11-12 - "Tkellimx ħażen kontra xulxin, ħuti. Kull min jitkellem kontra ħu jew oħt jew jiġġudikahom jitkellem ħażin kontra l-liġi u jiġġudikaha. Meta tiġġudikaw il-liġi, intom tkunu mhux iżommha, imma noqgħod bilqiegħda fil-ġudizzju fuqha”.</w:t>
      </w:r>
    </w:p>
    <w:p w14:paraId="3F900492" w14:textId="77777777" w:rsidR="00F90BDC" w:rsidRDefault="00F90BDC"/>
    <w:p w14:paraId="130C2EBB" w14:textId="77777777" w:rsidR="00F90BDC" w:rsidRDefault="00F90BDC">
      <w:r xmlns:w="http://schemas.openxmlformats.org/wordprocessingml/2006/main">
        <w:t xml:space="preserve">Luqa 6:42 Jew kif tista' tgħid lil ħuk, Ħu, ħalluni noħroġ il-kaċpa li hemm f'għajnek, meta int stess ma tarax it-travu li hemm f'għajnek? Int ipokrita, keċċi l-ewwel it-travu minn għajnek stess, u mbagħad tara ċar biex tiġbed il-paċpa li hemm f’għajn ħuk.</w:t>
      </w:r>
    </w:p>
    <w:p w14:paraId="55697FAB" w14:textId="77777777" w:rsidR="00F90BDC" w:rsidRDefault="00F90BDC"/>
    <w:p w14:paraId="4B53A4C1" w14:textId="77777777" w:rsidR="00F90BDC" w:rsidRDefault="00F90BDC">
      <w:r xmlns:w="http://schemas.openxmlformats.org/wordprocessingml/2006/main">
        <w:t xml:space="preserve">Ġesù jgħallimna l-ewwel inneħħu z-zkuk f’għajnejna qabel ma nkunu nistgħu ngħinu lil ħuna bil-paċpa f’għajnejh.</w:t>
      </w:r>
    </w:p>
    <w:p w14:paraId="62E44D96" w14:textId="77777777" w:rsidR="00F90BDC" w:rsidRDefault="00F90BDC"/>
    <w:p w14:paraId="6B816CA6" w14:textId="77777777" w:rsidR="00F90BDC" w:rsidRDefault="00F90BDC">
      <w:r xmlns:w="http://schemas.openxmlformats.org/wordprocessingml/2006/main">
        <w:t xml:space="preserve">1. "Naraw b'mod ċar: inneħħu l-log fl-għajnejn tagħna"</w:t>
      </w:r>
    </w:p>
    <w:p w14:paraId="5F32117E" w14:textId="77777777" w:rsidR="00F90BDC" w:rsidRDefault="00F90BDC"/>
    <w:p w14:paraId="1ED5EBE9" w14:textId="77777777" w:rsidR="00F90BDC" w:rsidRDefault="00F90BDC">
      <w:r xmlns:w="http://schemas.openxmlformats.org/wordprocessingml/2006/main">
        <w:t xml:space="preserve">2. "Li Inkunu Aħwa Tajjeb: Tneħħi l-Mote f'Għajnejn Ħuna"</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7:1-5 "Tiġġudikawx, biex ma tiġux iġġudikati"</w:t>
      </w:r>
    </w:p>
    <w:p w14:paraId="349A3797" w14:textId="77777777" w:rsidR="00F90BDC" w:rsidRDefault="00F90BDC"/>
    <w:p w14:paraId="1B53661D" w14:textId="77777777" w:rsidR="00F90BDC" w:rsidRDefault="00F90BDC">
      <w:r xmlns:w="http://schemas.openxmlformats.org/wordprocessingml/2006/main">
        <w:t xml:space="preserve">2. 1 Ġwanni 4: 20-21 “Jekk xi ħadd jgħid: “Jien inħobb lil Alla,” u jobgħod lil ħuh, hu giddieb; għax min ma jħobbx lil ħuh li ra ma jistax iħobb lil Alla li ma rax. ."</w:t>
      </w:r>
    </w:p>
    <w:p w14:paraId="69811A3C" w14:textId="77777777" w:rsidR="00F90BDC" w:rsidRDefault="00F90BDC"/>
    <w:p w14:paraId="18D85660" w14:textId="77777777" w:rsidR="00F90BDC" w:rsidRDefault="00F90BDC">
      <w:r xmlns:w="http://schemas.openxmlformats.org/wordprocessingml/2006/main">
        <w:t xml:space="preserve">Luqa 6:43 Għax siġra tajba ma tagħtix frott imħassar; lanqas siġra korrotta ma tagħti frott tajjeb.</w:t>
      </w:r>
    </w:p>
    <w:p w14:paraId="3E766DE7" w14:textId="77777777" w:rsidR="00F90BDC" w:rsidRDefault="00F90BDC"/>
    <w:p w14:paraId="60630644" w14:textId="77777777" w:rsidR="00F90BDC" w:rsidRDefault="00F90BDC">
      <w:r xmlns:w="http://schemas.openxmlformats.org/wordprocessingml/2006/main">
        <w:t xml:space="preserve">Siġra tajba mhux se tipproduċi frott ħażin, u siġra ħażina mhux se tipproduċi frott tajjeb.</w:t>
      </w:r>
    </w:p>
    <w:p w14:paraId="51F44641" w14:textId="77777777" w:rsidR="00F90BDC" w:rsidRDefault="00F90BDC"/>
    <w:p w14:paraId="23380681" w14:textId="77777777" w:rsidR="00F90BDC" w:rsidRDefault="00F90BDC">
      <w:r xmlns:w="http://schemas.openxmlformats.org/wordprocessingml/2006/main">
        <w:t xml:space="preserve">1. Il-Frott ta’ Ħajjitna: Kif l-Azzjonijiet Tagħna Jirriflettu l-Karattru Tagħna</w:t>
      </w:r>
    </w:p>
    <w:p w14:paraId="375E4301" w14:textId="77777777" w:rsidR="00F90BDC" w:rsidRDefault="00F90BDC"/>
    <w:p w14:paraId="363D436C" w14:textId="77777777" w:rsidR="00F90BDC" w:rsidRDefault="00F90BDC">
      <w:r xmlns:w="http://schemas.openxmlformats.org/wordprocessingml/2006/main">
        <w:t xml:space="preserve">2. Il-Parabbola tas-Siġar: Il-Konsegwenzi tal-Imġieba Tajba u Ħażina</w:t>
      </w:r>
    </w:p>
    <w:p w14:paraId="675059B4" w14:textId="77777777" w:rsidR="00F90BDC" w:rsidRDefault="00F90BDC"/>
    <w:p w14:paraId="108E3592" w14:textId="77777777" w:rsidR="00F90BDC" w:rsidRDefault="00F90BDC">
      <w:r xmlns:w="http://schemas.openxmlformats.org/wordprocessingml/2006/main">
        <w:t xml:space="preserve">1. Galatin 5:22-23 - Imma l-frott ta 'l-Ispirtu huwa l-imħabba, ferħ, paċi, sabar, tjieba, tjubija, fedeltà, ħlewwa, rażan; kontra affarijiet bħal dawn m’hemmx liġi.</w:t>
      </w:r>
    </w:p>
    <w:p w14:paraId="3AA9DA16" w14:textId="77777777" w:rsidR="00F90BDC" w:rsidRDefault="00F90BDC"/>
    <w:p w14:paraId="212052BD" w14:textId="77777777" w:rsidR="00F90BDC" w:rsidRDefault="00F90BDC">
      <w:r xmlns:w="http://schemas.openxmlformats.org/wordprocessingml/2006/main">
        <w:t xml:space="preserve">2. Ġeremija 17:7-8 - “Imbierek il-bniedem li jafda fil-Mulej, li l-fiduċja tiegħu hu l-Mulej. Huwa bħal siġra mħawla mal-ilma, li tibgħat l-għeruq tagħha ħdejn ix-xmara, u ma tibżax meta tiġi s-sħana, għax il-weraq tagħha jibqgħu ħodor, u ma tkunx ansjuża fis-sena tan-nixfa, għax ma tieqafx tagħti l-frott. .</w:t>
      </w:r>
    </w:p>
    <w:p w14:paraId="7012E0D8" w14:textId="77777777" w:rsidR="00F90BDC" w:rsidRDefault="00F90BDC"/>
    <w:p w14:paraId="1F48A38D" w14:textId="77777777" w:rsidR="00F90BDC" w:rsidRDefault="00F90BDC">
      <w:r xmlns:w="http://schemas.openxmlformats.org/wordprocessingml/2006/main">
        <w:t xml:space="preserve">Luqa 6:44 Għax kull siġra hija magħrufa bil-frott tagħha. Għax mix-xewk il-bnedmin ma jiġbrux it-tin, u lanqas minn arbuxxell tar-razza ma jiġbrux għeneb.</w:t>
      </w:r>
    </w:p>
    <w:p w14:paraId="40B70D0C" w14:textId="77777777" w:rsidR="00F90BDC" w:rsidRDefault="00F90BDC"/>
    <w:p w14:paraId="497C615F" w14:textId="77777777" w:rsidR="00F90BDC" w:rsidRDefault="00F90BDC">
      <w:r xmlns:w="http://schemas.openxmlformats.org/wordprocessingml/2006/main">
        <w:t xml:space="preserve">Il-frott li nagħtu juri x’tip ta’ siġra aħna. Ma nistgħux nistennew li nirċievu frott tajjeb minn xi ħaġa ħażina.</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Il-Frott ta’ Ħajjitna – Kif l-azzjonijiet tagħna jirriflettu l-karattru veru tagħna</w:t>
      </w:r>
    </w:p>
    <w:p w14:paraId="2AA9057A" w14:textId="77777777" w:rsidR="00F90BDC" w:rsidRDefault="00F90BDC"/>
    <w:p w14:paraId="3143F209" w14:textId="77777777" w:rsidR="00F90BDC" w:rsidRDefault="00F90BDC">
      <w:r xmlns:w="http://schemas.openxmlformats.org/wordprocessingml/2006/main">
        <w:t xml:space="preserve">2. Il-Qawwa tad-drawwiet Tajba – Kif id-deċiżjonijiet tagħna ta’ kuljum isawru l-futur tagħna</w:t>
      </w:r>
    </w:p>
    <w:p w14:paraId="16A91F82" w14:textId="77777777" w:rsidR="00F90BDC" w:rsidRDefault="00F90BDC"/>
    <w:p w14:paraId="712A88B4" w14:textId="77777777" w:rsidR="00F90BDC" w:rsidRDefault="00F90BDC">
      <w:r xmlns:w="http://schemas.openxmlformats.org/wordprocessingml/2006/main">
        <w:t xml:space="preserve">1. Proverbji 13:20 - "Min jimxi ma 'l-għorrief ikun għaref, Imma sieħbu ta' l-iblah ibati l-ħsara."</w:t>
      </w:r>
    </w:p>
    <w:p w14:paraId="07CB505D" w14:textId="77777777" w:rsidR="00F90BDC" w:rsidRDefault="00F90BDC"/>
    <w:p w14:paraId="1DD6B3B6" w14:textId="77777777" w:rsidR="00F90BDC" w:rsidRDefault="00F90BDC">
      <w:r xmlns:w="http://schemas.openxmlformats.org/wordprocessingml/2006/main">
        <w:t xml:space="preserve">2. Galatin 5:22-23 - “Imma l-frott ta’ l-Ispirtu hu l-imħabba, il-ferħ, is-sliem, is-sabar, il-qalb tajba, it-tjubija, il-fedeltà, il-ħlewwa, ir-rażan; kontra affarijiet bħal dawn m’hemmx liġi.”</w:t>
      </w:r>
    </w:p>
    <w:p w14:paraId="50B9223C" w14:textId="77777777" w:rsidR="00F90BDC" w:rsidRDefault="00F90BDC"/>
    <w:p w14:paraId="69633ED2" w14:textId="77777777" w:rsidR="00F90BDC" w:rsidRDefault="00F90BDC">
      <w:r xmlns:w="http://schemas.openxmlformats.org/wordprocessingml/2006/main">
        <w:t xml:space="preserve">Luqa 6:45 Raġel tajjeb mit-teżor tajjeb ta' qalbu joħroġ dak li hu tajjeb; u raġel ħażin mit-teżor ħażin ta’ qalbu joħroġ dak li hu ħażin, għax fommu jitkellem mill-abbundanza tal-qalb.</w:t>
      </w:r>
    </w:p>
    <w:p w14:paraId="1F6DF521" w14:textId="77777777" w:rsidR="00F90BDC" w:rsidRDefault="00F90BDC"/>
    <w:p w14:paraId="5861A99C" w14:textId="77777777" w:rsidR="00F90BDC" w:rsidRDefault="00F90BDC">
      <w:r xmlns:w="http://schemas.openxmlformats.org/wordprocessingml/2006/main">
        <w:t xml:space="preserve">Kliem u azzjonijiet tagħna huma indikattivi ta’ dak li hemm f’qalbna. Nistgħu ngħidu x’tip ta’ persuna aħna b’dak li ngħidu u nagħmlu.</w:t>
      </w:r>
    </w:p>
    <w:p w14:paraId="35B4AF79" w14:textId="77777777" w:rsidR="00F90BDC" w:rsidRDefault="00F90BDC"/>
    <w:p w14:paraId="6FBC7AB6" w14:textId="77777777" w:rsidR="00F90BDC" w:rsidRDefault="00F90BDC">
      <w:r xmlns:w="http://schemas.openxmlformats.org/wordprocessingml/2006/main">
        <w:t xml:space="preserve">1. L-importanza ta’ qalb safja – Luqa 6:45</w:t>
      </w:r>
    </w:p>
    <w:p w14:paraId="2CBC9C71" w14:textId="77777777" w:rsidR="00F90BDC" w:rsidRDefault="00F90BDC"/>
    <w:p w14:paraId="5ACA6C7F" w14:textId="77777777" w:rsidR="00F90BDC" w:rsidRDefault="00F90BDC">
      <w:r xmlns:w="http://schemas.openxmlformats.org/wordprocessingml/2006/main">
        <w:t xml:space="preserve">2. Il-qawwa ta’ kliemna – Luqa 6:45</w:t>
      </w:r>
    </w:p>
    <w:p w14:paraId="22B12EFD" w14:textId="77777777" w:rsidR="00F90BDC" w:rsidRDefault="00F90BDC"/>
    <w:p w14:paraId="02645424" w14:textId="77777777" w:rsidR="00F90BDC" w:rsidRDefault="00F90BDC">
      <w:r xmlns:w="http://schemas.openxmlformats.org/wordprocessingml/2006/main">
        <w:t xml:space="preserve">1. Proverbji 4:23 - Żomm qalbek b'kull diliġenza; għax minnha huma l-kwistjonijiet tal-ħajja.</w:t>
      </w:r>
    </w:p>
    <w:p w14:paraId="5DFC8D58" w14:textId="77777777" w:rsidR="00F90BDC" w:rsidRDefault="00F90BDC"/>
    <w:p w14:paraId="3CC73F84" w14:textId="77777777" w:rsidR="00F90BDC" w:rsidRDefault="00F90BDC">
      <w:r xmlns:w="http://schemas.openxmlformats.org/wordprocessingml/2006/main">
        <w:t xml:space="preserve">2. Mattew 15:18-19 - Imma dawk l-affarijiet li joħorġu mill-ħalq joħorġu mill-qalb; u jħammġu lill-bniedem. Għax mill-qalb joħorġu ħsibijiet ħżiena, qtil, adulterji, żína, serq, xhieda falza, dagħa.</w:t>
      </w:r>
    </w:p>
    <w:p w14:paraId="42DC6D91" w14:textId="77777777" w:rsidR="00F90BDC" w:rsidRDefault="00F90BDC"/>
    <w:p w14:paraId="1D641983" w14:textId="77777777" w:rsidR="00F90BDC" w:rsidRDefault="00F90BDC">
      <w:r xmlns:w="http://schemas.openxmlformats.org/wordprocessingml/2006/main">
        <w:t xml:space="preserve">Luqa 6:46 U għaliex intom isejħuli, Mulej, Mulej, u tagħmlux dak li ngħid jien?</w:t>
      </w:r>
    </w:p>
    <w:p w14:paraId="24337528" w14:textId="77777777" w:rsidR="00F90BDC" w:rsidRDefault="00F90BDC"/>
    <w:p w14:paraId="65224CB5" w14:textId="77777777" w:rsidR="00F90BDC" w:rsidRDefault="00F90BDC">
      <w:r xmlns:w="http://schemas.openxmlformats.org/wordprocessingml/2006/main">
        <w:t xml:space="preserve">Dan il-vers qed jistaqsi għaliex in-nies jonoraw lil Ġesù bħala Mulej jekk ma jkunux qed isegwu t-tagħlim Tiegħu.</w:t>
      </w:r>
    </w:p>
    <w:p w14:paraId="6FE59909" w14:textId="77777777" w:rsidR="00F90BDC" w:rsidRDefault="00F90BDC"/>
    <w:p w14:paraId="562CF3F1" w14:textId="77777777" w:rsidR="00F90BDC" w:rsidRDefault="00F90BDC">
      <w:r xmlns:w="http://schemas.openxmlformats.org/wordprocessingml/2006/main">
        <w:t xml:space="preserve">1. "Ħajja bħala Dixxiplu ta' Ġesù: Onoraw lil Ġesù permezz tal-Ubbidjenza"</w:t>
      </w:r>
    </w:p>
    <w:p w14:paraId="15974031" w14:textId="77777777" w:rsidR="00F90BDC" w:rsidRDefault="00F90BDC"/>
    <w:p w14:paraId="668650E5" w14:textId="77777777" w:rsidR="00F90BDC" w:rsidRDefault="00F90BDC">
      <w:r xmlns:w="http://schemas.openxmlformats.org/wordprocessingml/2006/main">
        <w:t xml:space="preserve">2. "L-Isfida ta 'Imsegwu Ġesù: Tobdi l-Kmandamenti Tiegħu"</w:t>
      </w:r>
    </w:p>
    <w:p w14:paraId="49DA4AC4" w14:textId="77777777" w:rsidR="00F90BDC" w:rsidRDefault="00F90BDC"/>
    <w:p w14:paraId="5673186B" w14:textId="77777777" w:rsidR="00F90BDC" w:rsidRDefault="00F90BDC">
      <w:r xmlns:w="http://schemas.openxmlformats.org/wordprocessingml/2006/main">
        <w:t xml:space="preserve">1. Ġwanni 14:15 - "Jekk tħobbni, iżżomm il-kmandamenti tiegħi."</w:t>
      </w:r>
    </w:p>
    <w:p w14:paraId="187CAB32" w14:textId="77777777" w:rsidR="00F90BDC" w:rsidRDefault="00F90BDC"/>
    <w:p w14:paraId="01C06D57" w14:textId="77777777" w:rsidR="00F90BDC" w:rsidRDefault="00F90BDC">
      <w:r xmlns:w="http://schemas.openxmlformats.org/wordprocessingml/2006/main">
        <w:t xml:space="preserve">2. Ġakbu 1:22 - "Imma kunu jagħmlu l-kelma, u mhux jisimgħu biss, iqarrqu infuskom."</w:t>
      </w:r>
    </w:p>
    <w:p w14:paraId="4E2F63B8" w14:textId="77777777" w:rsidR="00F90BDC" w:rsidRDefault="00F90BDC"/>
    <w:p w14:paraId="0B115DC5" w14:textId="77777777" w:rsidR="00F90BDC" w:rsidRDefault="00F90BDC">
      <w:r xmlns:w="http://schemas.openxmlformats.org/wordprocessingml/2006/main">
        <w:t xml:space="preserve">Luqa 6:47 Kull min jiġi għandi u jisma' kliemi u jwettaqhom, jiena nurik lil min jixbah.</w:t>
      </w:r>
    </w:p>
    <w:p w14:paraId="34470378" w14:textId="77777777" w:rsidR="00F90BDC" w:rsidRDefault="00F90BDC"/>
    <w:p w14:paraId="235CCF36" w14:textId="77777777" w:rsidR="00F90BDC" w:rsidRDefault="00F90BDC">
      <w:r xmlns:w="http://schemas.openxmlformats.org/wordprocessingml/2006/main">
        <w:t xml:space="preserve">Huwa bħal raġel għaref li jibni daru fuq il-blat.</w:t>
      </w:r>
    </w:p>
    <w:p w14:paraId="3A86226F" w14:textId="77777777" w:rsidR="00F90BDC" w:rsidRDefault="00F90BDC"/>
    <w:p w14:paraId="46E3D1AB" w14:textId="77777777" w:rsidR="00F90BDC" w:rsidRDefault="00F90BDC">
      <w:r xmlns:w="http://schemas.openxmlformats.org/wordprocessingml/2006/main">
        <w:t xml:space="preserve">1. Nibnu ħajjitna fuq bażi soda ta’ fidi f’Ġesù.</w:t>
      </w:r>
    </w:p>
    <w:p w14:paraId="2CEF62B1" w14:textId="77777777" w:rsidR="00F90BDC" w:rsidRDefault="00F90BDC"/>
    <w:p w14:paraId="76A9E468" w14:textId="77777777" w:rsidR="00F90BDC" w:rsidRDefault="00F90BDC">
      <w:r xmlns:w="http://schemas.openxmlformats.org/wordprocessingml/2006/main">
        <w:t xml:space="preserve">2. Ngħixu t-tagħlim ta’ Ġesù fil-ħajja tagħna ta’ kuljum.</w:t>
      </w:r>
    </w:p>
    <w:p w14:paraId="6EAC6E40" w14:textId="77777777" w:rsidR="00F90BDC" w:rsidRDefault="00F90BDC"/>
    <w:p w14:paraId="680E92D8" w14:textId="77777777" w:rsidR="00F90BDC" w:rsidRDefault="00F90BDC">
      <w:r xmlns:w="http://schemas.openxmlformats.org/wordprocessingml/2006/main">
        <w:t xml:space="preserve">1. Mattew 7: 24-27 - Għalhekk kull min jisma 'dawn il-kliem tiegħi, u jagħmelhom, jien se nxebbah ma' raġel għaref, li bena daru fuq blata.</w:t>
      </w:r>
    </w:p>
    <w:p w14:paraId="12246394" w14:textId="77777777" w:rsidR="00F90BDC" w:rsidRDefault="00F90BDC"/>
    <w:p w14:paraId="190CE8F4" w14:textId="77777777" w:rsidR="00F90BDC" w:rsidRDefault="00F90BDC">
      <w:r xmlns:w="http://schemas.openxmlformats.org/wordprocessingml/2006/main">
        <w:t xml:space="preserve">2. Ġakbu 1:22-25 - Imma kunu jagħmlu l-kelma, u mhux semmiegħa biss, iqarrqu infuskom.</w:t>
      </w:r>
    </w:p>
    <w:p w14:paraId="1F51975C" w14:textId="77777777" w:rsidR="00F90BDC" w:rsidRDefault="00F90BDC"/>
    <w:p w14:paraId="1828592D" w14:textId="77777777" w:rsidR="00F90BDC" w:rsidRDefault="00F90BDC">
      <w:r xmlns:w="http://schemas.openxmlformats.org/wordprocessingml/2006/main">
        <w:t xml:space="preserve">Luqa 6:48 Huwa bħal bniedem li bena dar, ħaffer fil-fond, u </w:t>
      </w:r>
      <w:r xmlns:w="http://schemas.openxmlformats.org/wordprocessingml/2006/main">
        <w:lastRenderedPageBreak xmlns:w="http://schemas.openxmlformats.org/wordprocessingml/2006/main"/>
      </w:r>
      <w:r xmlns:w="http://schemas.openxmlformats.org/wordprocessingml/2006/main">
        <w:t xml:space="preserve">poġġa l-pedament fuq blata; fuq blata.</w:t>
      </w:r>
    </w:p>
    <w:p w14:paraId="5EF1C207" w14:textId="77777777" w:rsidR="00F90BDC" w:rsidRDefault="00F90BDC"/>
    <w:p w14:paraId="7BAD6699" w14:textId="77777777" w:rsidR="00F90BDC" w:rsidRDefault="00F90BDC">
      <w:r xmlns:w="http://schemas.openxmlformats.org/wordprocessingml/2006/main">
        <w:t xml:space="preserve">Is-silta tenfasizza l-importanza li jitqiegħed pedament sod.</w:t>
      </w:r>
    </w:p>
    <w:p w14:paraId="4645F68A" w14:textId="77777777" w:rsidR="00F90BDC" w:rsidRDefault="00F90BDC"/>
    <w:p w14:paraId="050FE8D3" w14:textId="77777777" w:rsidR="00F90BDC" w:rsidRDefault="00F90BDC">
      <w:r xmlns:w="http://schemas.openxmlformats.org/wordprocessingml/2006/main">
        <w:t xml:space="preserve">1. Nibnu fuq il-Blata: It-Twaqqif ta’ Pedament Sod għall-Ħajja</w:t>
      </w:r>
    </w:p>
    <w:p w14:paraId="4E638E37" w14:textId="77777777" w:rsidR="00F90BDC" w:rsidRDefault="00F90BDC"/>
    <w:p w14:paraId="5C53AA39" w14:textId="77777777" w:rsidR="00F90BDC" w:rsidRDefault="00F90BDC">
      <w:r xmlns:w="http://schemas.openxmlformats.org/wordprocessingml/2006/main">
        <w:t xml:space="preserve">2. Insaħħu l-Fondazzjonijiet Tagħna: Nibqgħu Sodi fi Żminijiet Diffiċli</w:t>
      </w:r>
    </w:p>
    <w:p w14:paraId="10B6292C" w14:textId="77777777" w:rsidR="00F90BDC" w:rsidRDefault="00F90BDC"/>
    <w:p w14:paraId="37563601" w14:textId="77777777" w:rsidR="00F90BDC" w:rsidRDefault="00F90BDC">
      <w:r xmlns:w="http://schemas.openxmlformats.org/wordprocessingml/2006/main">
        <w:t xml:space="preserve">1. Mattew 7:24-27 “Għalhekk kull min jisma’ dawn il-kliem tiegħi u jwettaqhom, jien inxebbah ma’ raġel għaref, li bena daru fuq il-blat: U niżlet ix-xita, u waslet l-għargħar, u nefaħ ir-riħ, u sawwat fuq dik id-dar, u ma waqgħetx, għax kienet imsejsa fuq blata.U kull min jisma’ dawn il-kliem tiegħi u ma jagħmilxhom, ikun imxebbaħ ma’ bniedem iblah, li bena daru fuqu. ir-ramel: U niżlet ix-xita, u waslet l-għargħar, u r-riħ nefaħ, u ħabat fuq dik id-dar, u waqgħet, u waqgħet kbira tagħha.”</w:t>
      </w:r>
    </w:p>
    <w:p w14:paraId="0162A6F9" w14:textId="77777777" w:rsidR="00F90BDC" w:rsidRDefault="00F90BDC"/>
    <w:p w14:paraId="40AC536E" w14:textId="77777777" w:rsidR="00F90BDC" w:rsidRDefault="00F90BDC">
      <w:r xmlns:w="http://schemas.openxmlformats.org/wordprocessingml/2006/main">
        <w:t xml:space="preserve">2. Efesin 2:19-20 “Issa m’intomx aktar barranin u barranin, imma ċittadini sħabu mal-qaddisin u tad-dar ta’ Alla, u intom mibnija fuq il-pedament ta’ l-appostli u l-profeti, Ġesù Kristu nnifsu jkun il-kap. ġebla tal-kantuniera."</w:t>
      </w:r>
    </w:p>
    <w:p w14:paraId="2E098CEA" w14:textId="77777777" w:rsidR="00F90BDC" w:rsidRDefault="00F90BDC"/>
    <w:p w14:paraId="3F6FA5CE" w14:textId="77777777" w:rsidR="00F90BDC" w:rsidRDefault="00F90BDC">
      <w:r xmlns:w="http://schemas.openxmlformats.org/wordprocessingml/2006/main">
        <w:t xml:space="preserve">Luqa 6:49 Imma min jisma' u ma jagħmilx, huwa bħal bniedem li bla sisien bena dar fuq l-art; li kontriha n-nixxiegħa ma taħbit bil-qawwa, u immedjatament waqgħet; u l-rovina ta’ dik id-dar kienet kbira.</w:t>
      </w:r>
    </w:p>
    <w:p w14:paraId="39389D8A" w14:textId="77777777" w:rsidR="00F90BDC" w:rsidRDefault="00F90BDC"/>
    <w:p w14:paraId="4C007878" w14:textId="77777777" w:rsidR="00F90BDC" w:rsidRDefault="00F90BDC">
      <w:r xmlns:w="http://schemas.openxmlformats.org/wordprocessingml/2006/main">
        <w:t xml:space="preserve">Ġesù jwissi li dawk li jisimgħu kliemu u ma jimxux warajhom huma bħal xi ħadd li jibni dar mingħajr pedament, li dalwaqt tinqered mill-elementi.</w:t>
      </w:r>
    </w:p>
    <w:p w14:paraId="491A7C6B" w14:textId="77777777" w:rsidR="00F90BDC" w:rsidRDefault="00F90BDC"/>
    <w:p w14:paraId="1823F322" w14:textId="77777777" w:rsidR="00F90BDC" w:rsidRDefault="00F90BDC">
      <w:r xmlns:w="http://schemas.openxmlformats.org/wordprocessingml/2006/main">
        <w:t xml:space="preserve">1. “Is-sisien ta’ ħajjitna: Nibnu fuq il-Kelma t’Alla”</w:t>
      </w:r>
    </w:p>
    <w:p w14:paraId="36332629" w14:textId="77777777" w:rsidR="00F90BDC" w:rsidRDefault="00F90BDC"/>
    <w:p w14:paraId="634BBF52" w14:textId="77777777" w:rsidR="00F90BDC" w:rsidRDefault="00F90BDC">
      <w:r xmlns:w="http://schemas.openxmlformats.org/wordprocessingml/2006/main">
        <w:t xml:space="preserve">2. “Il-Periklu li ma timxix il-Kelma ta’ Ġesù”</w:t>
      </w:r>
    </w:p>
    <w:p w14:paraId="6BF7911E" w14:textId="77777777" w:rsidR="00F90BDC" w:rsidRDefault="00F90BDC"/>
    <w:p w14:paraId="13870E0F" w14:textId="77777777" w:rsidR="00F90BDC" w:rsidRDefault="00F90BDC">
      <w:r xmlns:w="http://schemas.openxmlformats.org/wordprocessingml/2006/main">
        <w:t xml:space="preserve">1. Mattew 7: 24-27 - "Għalhekk kull min jisma' dan il-kliem tiegħi u jwettaqhom, jien inxebbah ma' raġel għaref, li bena daru fuq il-blat..."</w:t>
      </w:r>
    </w:p>
    <w:p w14:paraId="3F330721" w14:textId="77777777" w:rsidR="00F90BDC" w:rsidRDefault="00F90BDC"/>
    <w:p w14:paraId="23A540E0" w14:textId="77777777" w:rsidR="00F90BDC" w:rsidRDefault="00F90BDC">
      <w:r xmlns:w="http://schemas.openxmlformats.org/wordprocessingml/2006/main">
        <w:t xml:space="preserve">2. Salm 11:3 - "Jekk jinqerdu l-pedamenti, x'jista' jagħmel il-ġust?"</w:t>
      </w:r>
    </w:p>
    <w:p w14:paraId="15B69A95" w14:textId="77777777" w:rsidR="00F90BDC" w:rsidRDefault="00F90BDC"/>
    <w:p w14:paraId="5A42DD65" w14:textId="77777777" w:rsidR="00F90BDC" w:rsidRDefault="00F90BDC">
      <w:r xmlns:w="http://schemas.openxmlformats.org/wordprocessingml/2006/main">
        <w:t xml:space="preserve">Luqa 7 ikompli n-narrattiva tal-ministeru ta’ Ġesù, billi jagħti dettalji dwar il-mirakli bħall-fejqan ta’ qaddej ta’ ċenturjun u l-qawmien ta’ iben armla mill-mewt. Jinkludi wkoll il-laqgħa ta’ Ġesù mad-dixxipli ta’ Ġwanni l-Battista u t-tagħlim Tiegħu dwar l-imħabba u l-maħfra.</w:t>
      </w:r>
    </w:p>
    <w:p w14:paraId="523441A2" w14:textId="77777777" w:rsidR="00F90BDC" w:rsidRDefault="00F90BDC"/>
    <w:p w14:paraId="39C6CACE" w14:textId="77777777" w:rsidR="00F90BDC" w:rsidRDefault="00F90BDC">
      <w:r xmlns:w="http://schemas.openxmlformats.org/wordprocessingml/2006/main">
        <w:t xml:space="preserve">L-1 Paragrafu: Il-kapitlu jibda b’ċenturjun Ruman f’Kafarnahum li bagħat anzjani Lhud biex jitolbu lil Ġesù jfejjaq lill-qaddej tiegħu. Iċ-ċenturjun emmen li Ġesù setaʼ jfejjaq lill-qaddej tiegħu biss billi jitkellem kelma, u juri fidi notevoli. Missus mill-fidi tiegħu, Ġesù fejjaq lill-qaddej mingħajr ma mar jarah (Luqa 7:1-10). Ftit wara dan il-miraklu, Ġesù mar Nain fejn iltaqa’ ma’ purċissjoni tal-funeral għall-uniku iben ta’ armla. Imqanqal b’mogħdrija, Mess il-bara u ordna liż-żagħżugħ biex iqum; reġa’ ħa l-ħajja u ngħata lura lil ommu (Luqa 7:11-17).</w:t>
      </w:r>
    </w:p>
    <w:p w14:paraId="1A5F0A58" w14:textId="77777777" w:rsidR="00F90BDC" w:rsidRDefault="00F90BDC"/>
    <w:p w14:paraId="4B1C8CB6" w14:textId="77777777" w:rsidR="00F90BDC" w:rsidRDefault="00F90BDC">
      <w:r xmlns:w="http://schemas.openxmlformats.org/wordprocessingml/2006/main">
        <w:t xml:space="preserve">It-2 Paragrafu: Sadattant, Ġwanni l-Battista li kien il-ħabs sema’ b’dawn l-affarijiet kollha li kienu qed iseħħu permezz tad-dixxipli tiegħu. Hu bagħat tnejn minnhom biex jistaqsu lil Ġesù jekk hux tassew “dak li għandu jiġi,” jew kellhom jistennew ieħor? Bi tweġiba, Ġesù qalilhom dwar dak li kienu raw u semgħu—l-għomja qed jaraw, zopop lebbrużi mnaddfa torox jisimgħu mejta qajmu foqra wara li ppriedkahom aħbar tajba żiedet “Imbierek kull min ma jfixkelx kontni” Din it-tweġiba kkonfermat lil Ġwanni Messjaniku Tiegħu rwol wettaq profeziji Isaija dwar ix-xogħlijiet tal-Messija (Luqa 7:18-23).</w:t>
      </w:r>
    </w:p>
    <w:p w14:paraId="214F0B8B" w14:textId="77777777" w:rsidR="00F90BDC" w:rsidRDefault="00F90BDC"/>
    <w:p w14:paraId="707A9CC6" w14:textId="77777777" w:rsidR="00F90BDC" w:rsidRDefault="00F90BDC">
      <w:r xmlns:w="http://schemas.openxmlformats.org/wordprocessingml/2006/main">
        <w:t xml:space="preserve">It-3 Paragrafu: Wara, meta d-dixxipli ta’ Ġwanni telqu, Ġesù beda jitkellem mal-folla dwar ir-rwol profetiku ta’ Ġwanni ddeskrivieh aktar minn profeta messaġġier jipprepara l-mod Mulej afferma wkoll il-kobor u qal fost dawk in-nisa mwielda xejn akbar iżda l-inqas saltna Alla akbar minn hu li jindika era ġdida inawgura l-ministeru </w:t>
      </w:r>
      <w:r xmlns:w="http://schemas.openxmlformats.org/wordprocessingml/2006/main">
        <w:lastRenderedPageBreak xmlns:w="http://schemas.openxmlformats.org/wordprocessingml/2006/main"/>
      </w:r>
      <w:r xmlns:w="http://schemas.openxmlformats.org/wordprocessingml/2006/main">
        <w:t xml:space="preserve">Tiegħu iġib twettiq ta’ rivelazzjoni ta’ livell ogħla (Luqa 7:24-28). Minkejja l-għerf azzjonijiet ġustifikazzjoni kemm John innifsu nies ġenerazzjoni ċaħdethom raġunijiet differenti tikkettjar ex demon posseduti aħħar glutton drunkard ħabib kolletturi tat-taxxa midinbin jimplika ebda kwistjoni kif messaġġ mogħtija xi wħud dejjem se jiċħadha minħabba prekonċepiti preġudizzji (Luqa 7:29-35). Kapitlu jikkonkludi rakkont mara midinba midluka saqajn għaljin fwieħa mibki jintmesaħ xagħar dar Fariżee jismu Simon ikkritikaha iżda ddefenda spjegat li wriet ħafna mħabba għax maħfur ħafna filwaqt li Simon wera ftit ospitalità għax perċepita bżonn maħfra inqas parabbola żewġ debituri juru punt maħfra twassal imħabba min maħfur iħobb ftit ftit dnubietha għalkemm ħafna ġew maħfura—għax hi ħabb ħafna imma min hu maħfur ftit iħobb ftit qal mara dnubiet huma maħfura mur paċi turi mill-ġdid imħabba inklussiva radikali ħniena grazzja lejn is-soċjetà emarġinati.</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Luqa 7:1 Issa meta temm il-kliem kollu tiegħu fl-udjenza tan-nies, daħal Kafarnahum.</w:t>
      </w:r>
    </w:p>
    <w:p w14:paraId="6B65E940" w14:textId="77777777" w:rsidR="00F90BDC" w:rsidRDefault="00F90BDC"/>
    <w:p w14:paraId="3FB22394" w14:textId="77777777" w:rsidR="00F90BDC" w:rsidRDefault="00F90BDC">
      <w:r xmlns:w="http://schemas.openxmlformats.org/wordprocessingml/2006/main">
        <w:t xml:space="preserve">Ġesù spiċċa kellem lin-nies u daħal Kafarnahum.</w:t>
      </w:r>
    </w:p>
    <w:p w14:paraId="300BAAD3" w14:textId="77777777" w:rsidR="00F90BDC" w:rsidRDefault="00F90BDC"/>
    <w:p w14:paraId="4AA5341F" w14:textId="77777777" w:rsidR="00F90BDC" w:rsidRDefault="00F90BDC">
      <w:r xmlns:w="http://schemas.openxmlformats.org/wordprocessingml/2006/main">
        <w:t xml:space="preserve">1. Il-prijoritajiet ta’ Ġesù fil-ħajja – Luqa 7:1</w:t>
      </w:r>
    </w:p>
    <w:p w14:paraId="3ECD7070" w14:textId="77777777" w:rsidR="00F90BDC" w:rsidRDefault="00F90BDC"/>
    <w:p w14:paraId="6A5F5718" w14:textId="77777777" w:rsidR="00F90BDC" w:rsidRDefault="00F90BDC">
      <w:r xmlns:w="http://schemas.openxmlformats.org/wordprocessingml/2006/main">
        <w:t xml:space="preserve">2. L-importanza tal-ubbidjenza lejn Alla - Luqa 7:1</w:t>
      </w:r>
    </w:p>
    <w:p w14:paraId="669D2ED3" w14:textId="77777777" w:rsidR="00F90BDC" w:rsidRDefault="00F90BDC"/>
    <w:p w14:paraId="371A3F34" w14:textId="77777777" w:rsidR="00F90BDC" w:rsidRDefault="00F90BDC">
      <w:r xmlns:w="http://schemas.openxmlformats.org/wordprocessingml/2006/main">
        <w:t xml:space="preserve">1. Mattew 4:13-17 - Ġesù jitlaq minn Nazaret u joqgħod f'Kafarnahum</w:t>
      </w:r>
    </w:p>
    <w:p w14:paraId="04F76C9C" w14:textId="77777777" w:rsidR="00F90BDC" w:rsidRDefault="00F90BDC"/>
    <w:p w14:paraId="230E516C" w14:textId="77777777" w:rsidR="00F90BDC" w:rsidRDefault="00F90BDC">
      <w:r xmlns:w="http://schemas.openxmlformats.org/wordprocessingml/2006/main">
        <w:t xml:space="preserve">2. Ġwanni 2:12-22 - Ġesù jnaddaf it-tempju f'Ġerusalemm</w:t>
      </w:r>
    </w:p>
    <w:p w14:paraId="77567146" w14:textId="77777777" w:rsidR="00F90BDC" w:rsidRDefault="00F90BDC"/>
    <w:p w14:paraId="4A4490DA" w14:textId="77777777" w:rsidR="00F90BDC" w:rsidRDefault="00F90BDC">
      <w:r xmlns:w="http://schemas.openxmlformats.org/wordprocessingml/2006/main">
        <w:t xml:space="preserve">Luqa 7:2 U qaddej ta' ċertu ċenturjun, li kien għażiż għalih, kien marid u lest biex imut.</w:t>
      </w:r>
    </w:p>
    <w:p w14:paraId="4375CFF0" w14:textId="77777777" w:rsidR="00F90BDC" w:rsidRDefault="00F90BDC"/>
    <w:p w14:paraId="19B714BD" w14:textId="77777777" w:rsidR="00F90BDC" w:rsidRDefault="00F90BDC">
      <w:r xmlns:w="http://schemas.openxmlformats.org/wordprocessingml/2006/main">
        <w:t xml:space="preserve">Din is-silta tiddeskrivi kif qaddej ta’ ċenturjun kien qed jiffaċċja l-mewt minħabba mard.</w:t>
      </w:r>
    </w:p>
    <w:p w14:paraId="1FA35561" w14:textId="77777777" w:rsidR="00F90BDC" w:rsidRDefault="00F90BDC"/>
    <w:p w14:paraId="580F1EFD" w14:textId="77777777" w:rsidR="00F90BDC" w:rsidRDefault="00F90BDC">
      <w:r xmlns:w="http://schemas.openxmlformats.org/wordprocessingml/2006/main">
        <w:t xml:space="preserve">1. Ejja niftakru li nkunu ħanina u mħabba ma’ dawk li huma għeżież għalina fiż-żmien ta’ bżonn.</w:t>
      </w:r>
    </w:p>
    <w:p w14:paraId="5724A4F4" w14:textId="77777777" w:rsidR="00F90BDC" w:rsidRDefault="00F90BDC"/>
    <w:p w14:paraId="33D904B3" w14:textId="77777777" w:rsidR="00F90BDC" w:rsidRDefault="00F90BDC">
      <w:r xmlns:w="http://schemas.openxmlformats.org/wordprocessingml/2006/main">
        <w:t xml:space="preserve">2. Ejja nersqu eqreb lejn Alla fi żminijiet ta’ mard u tbatija, nafdaw fit-tjubija u l-ħniena Tiegħu.</w:t>
      </w:r>
    </w:p>
    <w:p w14:paraId="27961BA0" w14:textId="77777777" w:rsidR="00F90BDC" w:rsidRDefault="00F90BDC"/>
    <w:p w14:paraId="44AE7F60" w14:textId="77777777" w:rsidR="00F90BDC" w:rsidRDefault="00F90BDC">
      <w:r xmlns:w="http://schemas.openxmlformats.org/wordprocessingml/2006/main">
        <w:t xml:space="preserve">1. Rumani 12:15 - Tiċċelebra ma’ dawk li jifirħu; jibki ma’ dawk li jibku.</w:t>
      </w:r>
    </w:p>
    <w:p w14:paraId="75594CD4" w14:textId="77777777" w:rsidR="00F90BDC" w:rsidRDefault="00F90BDC"/>
    <w:p w14:paraId="7DE561BD" w14:textId="77777777" w:rsidR="00F90BDC" w:rsidRDefault="00F90BDC">
      <w:r xmlns:w="http://schemas.openxmlformats.org/wordprocessingml/2006/main">
        <w:t xml:space="preserve">2. Ġakbu 5:13-14 - Hemm xi ħadd fostkom fl-inkwiet? Ħallihom jitolbu. Xi ħadd kuntent? Ħallihom ikantaw kanzunetti ta’ tifħir.</w:t>
      </w:r>
    </w:p>
    <w:p w14:paraId="63E39242" w14:textId="77777777" w:rsidR="00F90BDC" w:rsidRDefault="00F90BDC"/>
    <w:p w14:paraId="2C6EDEE5" w14:textId="77777777" w:rsidR="00F90BDC" w:rsidRDefault="00F90BDC">
      <w:r xmlns:w="http://schemas.openxmlformats.org/wordprocessingml/2006/main">
        <w:t xml:space="preserve">Luqa 7:3 U meta sema' b'Ġesù, bagħatlu x-xjuħ tal-Lhud, talbu biex jiġi jfejjaq lill-qaddej tiegħu.</w:t>
      </w:r>
    </w:p>
    <w:p w14:paraId="3469C6C4" w14:textId="77777777" w:rsidR="00F90BDC" w:rsidRDefault="00F90BDC"/>
    <w:p w14:paraId="58FB234B" w14:textId="77777777" w:rsidR="00F90BDC" w:rsidRDefault="00F90BDC">
      <w:r xmlns:w="http://schemas.openxmlformats.org/wordprocessingml/2006/main">
        <w:t xml:space="preserve">Mexxej Lhudi talab lil Ġesù biex ifejjaq lill-qaddej tiegħu billi jibgħatlu lill-anzjani tal-Lhud.</w:t>
      </w:r>
    </w:p>
    <w:p w14:paraId="3585E923" w14:textId="77777777" w:rsidR="00F90BDC" w:rsidRDefault="00F90BDC"/>
    <w:p w14:paraId="6D4DA4FA" w14:textId="77777777" w:rsidR="00F90BDC" w:rsidRDefault="00F90BDC">
      <w:r xmlns:w="http://schemas.openxmlformats.org/wordprocessingml/2006/main">
        <w:t xml:space="preserve">1. Fidila lejn Alla: Il-qawwa tat-talb u l-qawwa tal-fejqan tal-Mulej.</w:t>
      </w:r>
    </w:p>
    <w:p w14:paraId="56BEECAD" w14:textId="77777777" w:rsidR="00F90BDC" w:rsidRDefault="00F90BDC"/>
    <w:p w14:paraId="758A8B60" w14:textId="77777777" w:rsidR="00F90BDC" w:rsidRDefault="00F90BDC">
      <w:r xmlns:w="http://schemas.openxmlformats.org/wordprocessingml/2006/main">
        <w:t xml:space="preserve">2. Iż-Żmien ta’ Alla: Fida fil-pjan tal-Mulej u fehim li Hu jaħdem fi żmienu.</w:t>
      </w:r>
    </w:p>
    <w:p w14:paraId="5F11DC9B" w14:textId="77777777" w:rsidR="00F90BDC" w:rsidRDefault="00F90BDC"/>
    <w:p w14:paraId="4B491487" w14:textId="77777777" w:rsidR="00F90BDC" w:rsidRDefault="00F90BDC">
      <w:r xmlns:w="http://schemas.openxmlformats.org/wordprocessingml/2006/main">
        <w:t xml:space="preserve">1. Ġakbu 5:13-16 - It-talb tal-fidi se jsalva lil min hu marid u l-Mulej iqajmu.</w:t>
      </w:r>
    </w:p>
    <w:p w14:paraId="4DA5604D" w14:textId="77777777" w:rsidR="00F90BDC" w:rsidRDefault="00F90BDC"/>
    <w:p w14:paraId="5C6C3AF8" w14:textId="77777777" w:rsidR="00F90BDC" w:rsidRDefault="00F90BDC">
      <w:r xmlns:w="http://schemas.openxmlformats.org/wordprocessingml/2006/main">
        <w:t xml:space="preserve">2. Salm 103: 2-5 - Infaħħru lill-Mulej għall-qawwa tal-fejqan tiegħu u għall-fatt li Hu jaħfer dnubietna kollha.</w:t>
      </w:r>
    </w:p>
    <w:p w14:paraId="3F1F237F" w14:textId="77777777" w:rsidR="00F90BDC" w:rsidRDefault="00F90BDC"/>
    <w:p w14:paraId="28A18C17" w14:textId="77777777" w:rsidR="00F90BDC" w:rsidRDefault="00F90BDC">
      <w:r xmlns:w="http://schemas.openxmlformats.org/wordprocessingml/2006/main">
        <w:t xml:space="preserve">Luqa 7:4 U meta waslu għand Ġesù, talbuh mill-ewwel, u qalu: Li kien denju li għalih jagħmel dan.</w:t>
      </w:r>
    </w:p>
    <w:p w14:paraId="588816BC" w14:textId="77777777" w:rsidR="00F90BDC" w:rsidRDefault="00F90BDC"/>
    <w:p w14:paraId="77DD15F7" w14:textId="77777777" w:rsidR="00F90BDC" w:rsidRDefault="00F90BDC">
      <w:r xmlns:w="http://schemas.openxmlformats.org/wordprocessingml/2006/main">
        <w:t xml:space="preserve">Din is-silta tirrakkonta l-istorja ta’ nies ġejjin għand Ġesù u jitolbuh għall-għajnuna.</w:t>
      </w:r>
    </w:p>
    <w:p w14:paraId="77A0A59B" w14:textId="77777777" w:rsidR="00F90BDC" w:rsidRDefault="00F90BDC"/>
    <w:p w14:paraId="68FE1554" w14:textId="77777777" w:rsidR="00F90BDC" w:rsidRDefault="00F90BDC">
      <w:r xmlns:w="http://schemas.openxmlformats.org/wordprocessingml/2006/main">
        <w:t xml:space="preserve">1: Nistgħu nafdaw f’Ġesù meta jkollna bżonn l-għajnuna.</w:t>
      </w:r>
    </w:p>
    <w:p w14:paraId="7685389D" w14:textId="77777777" w:rsidR="00F90BDC" w:rsidRDefault="00F90BDC"/>
    <w:p w14:paraId="6FD9DDF6" w14:textId="77777777" w:rsidR="00F90BDC" w:rsidRDefault="00F90BDC">
      <w:r xmlns:w="http://schemas.openxmlformats.org/wordprocessingml/2006/main">
        <w:t xml:space="preserve">2: Aħna dejjem nistgħu nduru lejn Ġesù bil-bżonnijiet tagħna u nitolbu l-għajnuna Tiegħu.</w:t>
      </w:r>
    </w:p>
    <w:p w14:paraId="14251B2F" w14:textId="77777777" w:rsidR="00F90BDC" w:rsidRDefault="00F90BDC"/>
    <w:p w14:paraId="6E909471" w14:textId="77777777" w:rsidR="00F90BDC" w:rsidRDefault="00F90BDC">
      <w:r xmlns:w="http://schemas.openxmlformats.org/wordprocessingml/2006/main">
        <w:t xml:space="preserve">1: Mattew 11:28 - "Ejjew għandi, intom ilkoll li qed jaħdmu u mtaqqlin, u jiena nagħtikom il-mistrieħ."</w:t>
      </w:r>
    </w:p>
    <w:p w14:paraId="3B9B9FFF" w14:textId="77777777" w:rsidR="00F90BDC" w:rsidRDefault="00F90BDC"/>
    <w:p w14:paraId="5C55D7AC" w14:textId="77777777" w:rsidR="00F90BDC" w:rsidRDefault="00F90BDC">
      <w:r xmlns:w="http://schemas.openxmlformats.org/wordprocessingml/2006/main">
        <w:t xml:space="preserve">2: Filippin 4:6–7 - "Tkunu ansjużi għal xejn, imma f'kull sitwazzjoni, bit-talb u t-talba, b'radd il-ħajr, ippreżenta t-talbiet tiegħek lil Alla. qlub u moħħkom fi Kristu Ġesù”.</w:t>
      </w:r>
    </w:p>
    <w:p w14:paraId="643FB9BF" w14:textId="77777777" w:rsidR="00F90BDC" w:rsidRDefault="00F90BDC"/>
    <w:p w14:paraId="7BC5D389" w14:textId="77777777" w:rsidR="00F90BDC" w:rsidRDefault="00F90BDC">
      <w:r xmlns:w="http://schemas.openxmlformats.org/wordprocessingml/2006/main">
        <w:t xml:space="preserve">Luqa 7:5 Għax hu jħobb lill-ġens tagħna, u bennilna sinagoga.</w:t>
      </w:r>
    </w:p>
    <w:p w14:paraId="6F513856" w14:textId="77777777" w:rsidR="00F90BDC" w:rsidRDefault="00F90BDC"/>
    <w:p w14:paraId="19EB27F7" w14:textId="77777777" w:rsidR="00F90BDC" w:rsidRDefault="00F90BDC">
      <w:r xmlns:w="http://schemas.openxmlformats.org/wordprocessingml/2006/main">
        <w:t xml:space="preserve">Ġesù kien iħobb lill-​ġens taʼ Iżrael u għen biex jibnu sinagoga.</w:t>
      </w:r>
    </w:p>
    <w:p w14:paraId="6D68F7C8" w14:textId="77777777" w:rsidR="00F90BDC" w:rsidRDefault="00F90BDC"/>
    <w:p w14:paraId="6EF6B7AD" w14:textId="77777777" w:rsidR="00F90BDC" w:rsidRDefault="00F90BDC">
      <w:r xmlns:w="http://schemas.openxmlformats.org/wordprocessingml/2006/main">
        <w:t xml:space="preserve">1. L-Imħabba Inkondizzjonata ta’ Ġesù – tesplora l-modi kif Ġesù juri l-imħabba tiegħu lejn il-poplu tiegħu.</w:t>
      </w:r>
    </w:p>
    <w:p w14:paraId="09F16A27" w14:textId="77777777" w:rsidR="00F90BDC" w:rsidRDefault="00F90BDC"/>
    <w:p w14:paraId="0D8208DA" w14:textId="77777777" w:rsidR="00F90BDC" w:rsidRDefault="00F90BDC">
      <w:r xmlns:w="http://schemas.openxmlformats.org/wordprocessingml/2006/main">
        <w:t xml:space="preserve">2. Il-Qawwa tal-Komunità – tħares lejn kif is-sinagoga kienet post ta’ ġbir għall-Iżraelin.</w:t>
      </w:r>
    </w:p>
    <w:p w14:paraId="509A4CE4" w14:textId="77777777" w:rsidR="00F90BDC" w:rsidRDefault="00F90BDC"/>
    <w:p w14:paraId="4A849B6C" w14:textId="77777777" w:rsidR="00F90BDC" w:rsidRDefault="00F90BDC">
      <w:r xmlns:w="http://schemas.openxmlformats.org/wordprocessingml/2006/main">
        <w:t xml:space="preserve">1. Ġwanni 13:34-35 - Ġesù jikkmandana biex inħobbu lil xulxin kif ħabbna hu.</w:t>
      </w:r>
    </w:p>
    <w:p w14:paraId="5C4B5AD8" w14:textId="77777777" w:rsidR="00F90BDC" w:rsidRDefault="00F90BDC"/>
    <w:p w14:paraId="51E8FDCA" w14:textId="77777777" w:rsidR="00F90BDC" w:rsidRDefault="00F90BDC">
      <w:r xmlns:w="http://schemas.openxmlformats.org/wordprocessingml/2006/main">
        <w:t xml:space="preserve">2. Lhud 10:24-25 - Inkuraġġiment lil xulxin biex jipperseveraw fil-fidi u jinġabru flimkien biex jagħmlu dan.</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7:6 Imbagħad Ġesù mar magħhom. U meta ma kienx ’il bogħod mid-dar, iċ-ċenturjun bagħatlu ħbieb u qallu: “Mulej, tfixkilx lilek innifsek, għax jien ma jistħoqqlix li tidħol taħt saqaf tiegħi.</w:t>
      </w:r>
    </w:p>
    <w:p w14:paraId="1365FBF1" w14:textId="77777777" w:rsidR="00F90BDC" w:rsidRDefault="00F90BDC"/>
    <w:p w14:paraId="4A7EFE14" w14:textId="77777777" w:rsidR="00F90BDC" w:rsidRDefault="00F90BDC">
      <w:r xmlns:w="http://schemas.openxmlformats.org/wordprocessingml/2006/main">
        <w:t xml:space="preserve">Iċ-Ċenturjun jibgħat ħbieb għand Ġesù biex jgħidulu biex ma jidħolx f’daru, għax hu mhux denju tal-preżenza ta’ Ġesù.</w:t>
      </w:r>
    </w:p>
    <w:p w14:paraId="04E62195" w14:textId="77777777" w:rsidR="00F90BDC" w:rsidRDefault="00F90BDC"/>
    <w:p w14:paraId="0BA2FC37" w14:textId="77777777" w:rsidR="00F90BDC" w:rsidRDefault="00F90BDC">
      <w:r xmlns:w="http://schemas.openxmlformats.org/wordprocessingml/2006/main">
        <w:t xml:space="preserve">1. L-Umiltà taċ-Ċenturjun: Il-Qawwa li Nagħrfu l-Unworthiness Tagħna stess</w:t>
      </w:r>
    </w:p>
    <w:p w14:paraId="06B28E78" w14:textId="77777777" w:rsidR="00F90BDC" w:rsidRDefault="00F90BDC"/>
    <w:p w14:paraId="0B1045D3" w14:textId="77777777" w:rsidR="00F90BDC" w:rsidRDefault="00F90BDC">
      <w:r xmlns:w="http://schemas.openxmlformats.org/wordprocessingml/2006/main">
        <w:t xml:space="preserve">2. Nafu Postna: It-Talba Umli taċ-Ċenturjun lil Ġesù</w:t>
      </w:r>
    </w:p>
    <w:p w14:paraId="0A5353EC" w14:textId="77777777" w:rsidR="00F90BDC" w:rsidRDefault="00F90BDC"/>
    <w:p w14:paraId="39C734EA" w14:textId="77777777" w:rsidR="00F90BDC" w:rsidRDefault="00F90BDC">
      <w:r xmlns:w="http://schemas.openxmlformats.org/wordprocessingml/2006/main">
        <w:t xml:space="preserve">1. Filippin 2:3- Tagħmel xejn b’ambizzjoni egoista jew b’għożża. Pjuttost, fl-umiltà tapprezza lill-oħrajn aktar minnkom infuskom.</w:t>
      </w:r>
    </w:p>
    <w:p w14:paraId="2A45C6FB" w14:textId="77777777" w:rsidR="00F90BDC" w:rsidRDefault="00F90BDC"/>
    <w:p w14:paraId="51EF5A15" w14:textId="77777777" w:rsidR="00F90BDC" w:rsidRDefault="00F90BDC">
      <w:r xmlns:w="http://schemas.openxmlformats.org/wordprocessingml/2006/main">
        <w:t xml:space="preserve">2. Ġakbu 4:10- Umiljaw ruħkom quddiem il-Mulej, u hu jgħollikom.</w:t>
      </w:r>
    </w:p>
    <w:p w14:paraId="665FBBBB" w14:textId="77777777" w:rsidR="00F90BDC" w:rsidRDefault="00F90BDC"/>
    <w:p w14:paraId="01B1E88D" w14:textId="77777777" w:rsidR="00F90BDC" w:rsidRDefault="00F90BDC">
      <w:r xmlns:w="http://schemas.openxmlformats.org/wordprocessingml/2006/main">
        <w:t xml:space="preserve">Luqa 7:7 "Għalhekk lanqas ħsibt jien denja li niġi lejk, imma għid f'kelma waħda, u l-qaddej tiegħi jitfejjaq."</w:t>
      </w:r>
    </w:p>
    <w:p w14:paraId="2133271E" w14:textId="77777777" w:rsidR="00F90BDC" w:rsidRDefault="00F90BDC"/>
    <w:p w14:paraId="42705EBA" w14:textId="77777777" w:rsidR="00F90BDC" w:rsidRDefault="00F90BDC">
      <w:r xmlns:w="http://schemas.openxmlformats.org/wordprocessingml/2006/main">
        <w:t xml:space="preserve">Din is-silta titkellem dwar l-umiltà u l-ħniena ta’ Ġesù, billi jagħraf li ma qiesx lilu nnifsu denju li jersaq għand ir-raġel jitlob l-għajnuna, iżda xorta laqa’ lir-raġel it-talba tiegħu b’kelma waħda.</w:t>
      </w:r>
    </w:p>
    <w:p w14:paraId="6BEED238" w14:textId="77777777" w:rsidR="00F90BDC" w:rsidRDefault="00F90BDC"/>
    <w:p w14:paraId="4403A794" w14:textId="77777777" w:rsidR="00F90BDC" w:rsidRDefault="00F90BDC">
      <w:r xmlns:w="http://schemas.openxmlformats.org/wordprocessingml/2006/main">
        <w:t xml:space="preserve">1. Il-Qawwa tal-Umiltà: Nitgħallmu Nagħrfu u Nħaddnu l-Insuffiċjenzi Tagħna</w:t>
      </w:r>
    </w:p>
    <w:p w14:paraId="5B40AEB5" w14:textId="77777777" w:rsidR="00F90BDC" w:rsidRDefault="00F90BDC"/>
    <w:p w14:paraId="5B7B3CB4" w14:textId="77777777" w:rsidR="00F90BDC" w:rsidRDefault="00F90BDC">
      <w:r xmlns:w="http://schemas.openxmlformats.org/wordprocessingml/2006/main">
        <w:t xml:space="preserve">2. Il-Ħniena ta’ Kristu: Kif Ġesu’ Juri Ħniena Ma’ Kull Min Jistaqsi</w:t>
      </w:r>
    </w:p>
    <w:p w14:paraId="21D4B543" w14:textId="77777777" w:rsidR="00F90BDC" w:rsidRDefault="00F90BDC"/>
    <w:p w14:paraId="783A8615" w14:textId="77777777" w:rsidR="00F90BDC" w:rsidRDefault="00F90BDC">
      <w:r xmlns:w="http://schemas.openxmlformats.org/wordprocessingml/2006/main">
        <w:t xml:space="preserve">1. Ġakbu 4:10 - "Umiljaw infuskom quddiem il-Mulej, u hu jgħollikom."</w:t>
      </w:r>
    </w:p>
    <w:p w14:paraId="7836BD0D" w14:textId="77777777" w:rsidR="00F90BDC" w:rsidRDefault="00F90BDC"/>
    <w:p w14:paraId="66FF8B70" w14:textId="77777777" w:rsidR="00F90BDC" w:rsidRDefault="00F90BDC">
      <w:r xmlns:w="http://schemas.openxmlformats.org/wordprocessingml/2006/main">
        <w:t xml:space="preserve">2. Mattew 8:8 - "Iċ-ċenturjun wieġeb u qal, Mulej, jiena m'iniex denja li inti tidħol taħt saqaf tiegħi: imma għid il-kelma biss, u l-qaddej tiegħi jitfejjaq."</w:t>
      </w:r>
    </w:p>
    <w:p w14:paraId="7495414B" w14:textId="77777777" w:rsidR="00F90BDC" w:rsidRDefault="00F90BDC"/>
    <w:p w14:paraId="1CF6D2E2" w14:textId="77777777" w:rsidR="00F90BDC" w:rsidRDefault="00F90BDC">
      <w:r xmlns:w="http://schemas.openxmlformats.org/wordprocessingml/2006/main">
        <w:t xml:space="preserve">Luqa 7:8 Għax jien ukoll bniedem taħt awtorità, li għandi taħti suldati, u ngħid lil wieħed, Mur, u jmur; u lil ieħor, Ejja, u jiġi; u lill-qaddej tiegħi, Agħmel dan, u jagħmel dan.</w:t>
      </w:r>
    </w:p>
    <w:p w14:paraId="4404ECA9" w14:textId="77777777" w:rsidR="00F90BDC" w:rsidRDefault="00F90BDC"/>
    <w:p w14:paraId="0BF7F0F4" w14:textId="77777777" w:rsidR="00F90BDC" w:rsidRDefault="00F90BDC">
      <w:r xmlns:w="http://schemas.openxmlformats.org/wordprocessingml/2006/main">
        <w:t xml:space="preserve">Alla għandu awtorità fuqna u għandna nobduh.</w:t>
      </w:r>
    </w:p>
    <w:p w14:paraId="41E38726" w14:textId="77777777" w:rsidR="00F90BDC" w:rsidRDefault="00F90BDC"/>
    <w:p w14:paraId="50C493B9" w14:textId="77777777" w:rsidR="00F90BDC" w:rsidRDefault="00F90BDC">
      <w:r xmlns:w="http://schemas.openxmlformats.org/wordprocessingml/2006/main">
        <w:t xml:space="preserve">1: Obdi lil Alla u Irċievi l-Barkiet Tiegħu</w:t>
      </w:r>
    </w:p>
    <w:p w14:paraId="2063EEA9" w14:textId="77777777" w:rsidR="00F90BDC" w:rsidRDefault="00F90BDC"/>
    <w:p w14:paraId="34C783B1" w14:textId="77777777" w:rsidR="00F90BDC" w:rsidRDefault="00F90BDC">
      <w:r xmlns:w="http://schemas.openxmlformats.org/wordprocessingml/2006/main">
        <w:t xml:space="preserve">2: Issottometti ruħu lill-Awtorità t’Alla</w:t>
      </w:r>
    </w:p>
    <w:p w14:paraId="6513DCEA" w14:textId="77777777" w:rsidR="00F90BDC" w:rsidRDefault="00F90BDC"/>
    <w:p w14:paraId="460EDF04" w14:textId="77777777" w:rsidR="00F90BDC" w:rsidRDefault="00F90BDC">
      <w:r xmlns:w="http://schemas.openxmlformats.org/wordprocessingml/2006/main">
        <w:t xml:space="preserve">1: Ecclesiastes 8:4-5 - Fejn il-kelma ta 're, hemm il-qawwa: u min jista' jgħidlu, X'tagħmel? Jew inkella, Għaliex tagħmel hekk?</w:t>
      </w:r>
    </w:p>
    <w:p w14:paraId="438E6668" w14:textId="77777777" w:rsidR="00F90BDC" w:rsidRDefault="00F90BDC"/>
    <w:p w14:paraId="48FB8856" w14:textId="77777777" w:rsidR="00F90BDC" w:rsidRDefault="00F90BDC">
      <w:r xmlns:w="http://schemas.openxmlformats.org/wordprocessingml/2006/main">
        <w:t xml:space="preserve">2: Filippin 2:10-11 - Li fl-isem ta 'Ġesù kull irkoppa għandha pruwa, ta' affarijiet fis-sema, u affarijiet fl-art, u affarijiet taħt l-art; U li kull ilsien għandu jistqarr li Ġesù Kristu hu l-Mulej, għall-glorja ta’ Alla l-Missier.</w:t>
      </w:r>
    </w:p>
    <w:p w14:paraId="74AA1BF0" w14:textId="77777777" w:rsidR="00F90BDC" w:rsidRDefault="00F90BDC"/>
    <w:p w14:paraId="3CFEB814" w14:textId="77777777" w:rsidR="00F90BDC" w:rsidRDefault="00F90BDC">
      <w:r xmlns:w="http://schemas.openxmlformats.org/wordprocessingml/2006/main">
        <w:t xml:space="preserve">Luqa 7:9 Meta sema' dawn l-affarijiet, Ġesù stagħġeb bih, u dawwarlu, u qal lin-nies li kienu warajh: "Ngħidilkom, ma sibtx fidi daqshekk kbira, le, mhux f'Iżrael."</w:t>
      </w:r>
    </w:p>
    <w:p w14:paraId="12E8B4B4" w14:textId="77777777" w:rsidR="00F90BDC" w:rsidRDefault="00F90BDC"/>
    <w:p w14:paraId="04692447" w14:textId="77777777" w:rsidR="00F90BDC" w:rsidRDefault="00F90BDC">
      <w:r xmlns:w="http://schemas.openxmlformats.org/wordprocessingml/2006/main">
        <w:t xml:space="preserve">Ġesù stagħġeb bil-​fidi taʼ Ċenturjun Ruman u faħħar għaliha, minkejja li ma kienx Iżraelita.</w:t>
      </w:r>
    </w:p>
    <w:p w14:paraId="50A164D3" w14:textId="77777777" w:rsidR="00F90BDC" w:rsidRDefault="00F90BDC"/>
    <w:p w14:paraId="5AA5D2DC" w14:textId="77777777" w:rsidR="00F90BDC" w:rsidRDefault="00F90BDC">
      <w:r xmlns:w="http://schemas.openxmlformats.org/wordprocessingml/2006/main">
        <w:t xml:space="preserve">1: Ilkoll nistgħu nitgħallmu mill-​eżempju taċ-​Ċenturjun Ruman u nistinkaw biex ikollna fidi kbira daqs tiegħu.</w:t>
      </w:r>
    </w:p>
    <w:p w14:paraId="26972474" w14:textId="77777777" w:rsidR="00F90BDC" w:rsidRDefault="00F90BDC"/>
    <w:p w14:paraId="0F5E4A83" w14:textId="77777777" w:rsidR="00F90BDC" w:rsidRDefault="00F90BDC">
      <w:r xmlns:w="http://schemas.openxmlformats.org/wordprocessingml/2006/main">
        <w:t xml:space="preserve">2: Ilkoll nistgħu nkunu ispirati biex ikollna fidi b’saħħitha daqs iċ- Ċenturjun Ruman, anki jekk ma nkunux taʼ Iżrael.</w:t>
      </w:r>
    </w:p>
    <w:p w14:paraId="2F5D4B4C" w14:textId="77777777" w:rsidR="00F90BDC" w:rsidRDefault="00F90BDC"/>
    <w:p w14:paraId="291E75EE" w14:textId="77777777" w:rsidR="00F90BDC" w:rsidRDefault="00F90BDC">
      <w:r xmlns:w="http://schemas.openxmlformats.org/wordprocessingml/2006/main">
        <w:t xml:space="preserve">1: Lhud 11:1 - "Issa l-fidi hija s-sustanza tal-affarijiet ittamaw, l-evidenza ta 'affarijiet li ma jidhrux."</w:t>
      </w:r>
    </w:p>
    <w:p w14:paraId="109F04B4" w14:textId="77777777" w:rsidR="00F90BDC" w:rsidRDefault="00F90BDC"/>
    <w:p w14:paraId="3F842DAE" w14:textId="77777777" w:rsidR="00F90BDC" w:rsidRDefault="00F90BDC">
      <w:r xmlns:w="http://schemas.openxmlformats.org/wordprocessingml/2006/main">
        <w:t xml:space="preserve">2: Mattew 17:20 - "U Ġesù qalilhom: "Minħabba in-nuqqas ta' twemmin tagħkom, għax tassew ngħidilkom, jekk ikollkom fidi bħal żerriegħa tal-mustarda, tgħidu lil din il-muntanja: Neħħi minn hawn 'l hemm; u titneħħa, u xejn ma jkun impossibbli għalikom.”</w:t>
      </w:r>
    </w:p>
    <w:p w14:paraId="4CD94035" w14:textId="77777777" w:rsidR="00F90BDC" w:rsidRDefault="00F90BDC"/>
    <w:p w14:paraId="4580FC7B" w14:textId="77777777" w:rsidR="00F90BDC" w:rsidRDefault="00F90BDC">
      <w:r xmlns:w="http://schemas.openxmlformats.org/wordprocessingml/2006/main">
        <w:t xml:space="preserve">Luqa 7:10 U dawk li ntbagħtu, reġgħu lura lejn id-dar, sabu lill-qaddej sħiħ li kien marid.</w:t>
      </w:r>
    </w:p>
    <w:p w14:paraId="0062E29D" w14:textId="77777777" w:rsidR="00F90BDC" w:rsidRDefault="00F90BDC"/>
    <w:p w14:paraId="6C9C5209" w14:textId="77777777" w:rsidR="00F90BDC" w:rsidRDefault="00F90BDC">
      <w:r xmlns:w="http://schemas.openxmlformats.org/wordprocessingml/2006/main">
        <w:t xml:space="preserve">Ġesù fejjaq qaddej li kien marid, u meta l-messaġġiera reġgħu lura d-dar, il-qaddej fieqet kompletament.</w:t>
      </w:r>
    </w:p>
    <w:p w14:paraId="44041B88" w14:textId="77777777" w:rsidR="00F90BDC" w:rsidRDefault="00F90BDC"/>
    <w:p w14:paraId="6CA106CC" w14:textId="77777777" w:rsidR="00F90BDC" w:rsidRDefault="00F90BDC">
      <w:r xmlns:w="http://schemas.openxmlformats.org/wordprocessingml/2006/main">
        <w:t xml:space="preserve">1. Ġesù huwa l-Kbir Tabib li jista’ jfejjaqna mill-mard fiżiku u spiritwali tagħna.</w:t>
      </w:r>
    </w:p>
    <w:p w14:paraId="788EAA81" w14:textId="77777777" w:rsidR="00F90BDC" w:rsidRDefault="00F90BDC"/>
    <w:p w14:paraId="1430145F" w14:textId="77777777" w:rsidR="00F90BDC" w:rsidRDefault="00F90BDC">
      <w:r xmlns:w="http://schemas.openxmlformats.org/wordprocessingml/2006/main">
        <w:t xml:space="preserve">2. Alla huwa s-sors tal-fejqan u s-saħħa tagħna.</w:t>
      </w:r>
    </w:p>
    <w:p w14:paraId="138A3D95" w14:textId="77777777" w:rsidR="00F90BDC" w:rsidRDefault="00F90BDC"/>
    <w:p w14:paraId="39693207" w14:textId="77777777" w:rsidR="00F90BDC" w:rsidRDefault="00F90BDC">
      <w:r xmlns:w="http://schemas.openxmlformats.org/wordprocessingml/2006/main">
        <w:t xml:space="preserve">1. Isaija 53:5 - "Imma kien imtaqqab għall-ħtijiet tagħna; hu mgħaffeġ għall-ħażen tagħna; fuqu kien il-kastig li ġabilna l-paċi, u bil-ġrieħi tiegħu aħna fieqet."</w:t>
      </w:r>
    </w:p>
    <w:p w14:paraId="13B11987" w14:textId="77777777" w:rsidR="00F90BDC" w:rsidRDefault="00F90BDC"/>
    <w:p w14:paraId="0C2D0180" w14:textId="77777777" w:rsidR="00F90BDC" w:rsidRDefault="00F90BDC">
      <w:r xmlns:w="http://schemas.openxmlformats.org/wordprocessingml/2006/main">
        <w:t xml:space="preserve">2. Ġakbu 5:14-15 - "Huwa xi ħadd fostkom marid? Ħa jsejjaħ lill-anzjani tal-knisja biex jitolbu għalihom u jidilkuhom biż-żejt f'isem il-Mulej. U t-talb li jsir bil-fidi jagħmilhom il-morda. bniedem tajjeb; il-Mulej iqajjimhom. Jekk dinbu, jinħafru."</w:t>
      </w:r>
    </w:p>
    <w:p w14:paraId="359F3A7B" w14:textId="77777777" w:rsidR="00F90BDC" w:rsidRDefault="00F90BDC"/>
    <w:p w14:paraId="38935641" w14:textId="77777777" w:rsidR="00F90BDC" w:rsidRDefault="00F90BDC">
      <w:r xmlns:w="http://schemas.openxmlformats.org/wordprocessingml/2006/main">
        <w:t xml:space="preserve">Luqa 7:11 U ġara l-għada li mar f'belt jisimha Nain; u ħafna </w:t>
      </w:r>
      <w:r xmlns:w="http://schemas.openxmlformats.org/wordprocessingml/2006/main">
        <w:lastRenderedPageBreak xmlns:w="http://schemas.openxmlformats.org/wordprocessingml/2006/main"/>
      </w:r>
      <w:r xmlns:w="http://schemas.openxmlformats.org/wordprocessingml/2006/main">
        <w:t xml:space="preserve">mid-dixxipli tiegħu marru miegħu, u ħafna nies.</w:t>
      </w:r>
    </w:p>
    <w:p w14:paraId="0760BFBA" w14:textId="77777777" w:rsidR="00F90BDC" w:rsidRDefault="00F90BDC"/>
    <w:p w14:paraId="25A7FA52" w14:textId="77777777" w:rsidR="00F90BDC" w:rsidRDefault="00F90BDC">
      <w:r xmlns:w="http://schemas.openxmlformats.org/wordprocessingml/2006/main">
        <w:t xml:space="preserve">Din is-silta tirrakkonta lil Ġesù jżur il-belt ta’ Nain ma’ ħafna mid-dixxipli tiegħu u folla kbira ta’ nies.</w:t>
      </w:r>
    </w:p>
    <w:p w14:paraId="383AD4A9" w14:textId="77777777" w:rsidR="00F90BDC" w:rsidRDefault="00F90BDC"/>
    <w:p w14:paraId="43FD2C10" w14:textId="77777777" w:rsidR="00F90BDC" w:rsidRDefault="00F90BDC">
      <w:r xmlns:w="http://schemas.openxmlformats.org/wordprocessingml/2006/main">
        <w:t xml:space="preserve">1: Ġesù jgħallimna l-importanza tal-komunità u s-sħubija.</w:t>
      </w:r>
    </w:p>
    <w:p w14:paraId="62904564" w14:textId="77777777" w:rsidR="00F90BDC" w:rsidRDefault="00F90BDC"/>
    <w:p w14:paraId="53C2F687" w14:textId="77777777" w:rsidR="00F90BDC" w:rsidRDefault="00F90BDC">
      <w:r xmlns:w="http://schemas.openxmlformats.org/wordprocessingml/2006/main">
        <w:t xml:space="preserve">2: Ġesù jurina li l-mogħdrija u l-ħniena huma karatteristiċi essenzjali tal-ħajja Nisranija.</w:t>
      </w:r>
    </w:p>
    <w:p w14:paraId="797873C7" w14:textId="77777777" w:rsidR="00F90BDC" w:rsidRDefault="00F90BDC"/>
    <w:p w14:paraId="1CFE9839" w14:textId="77777777" w:rsidR="00F90BDC" w:rsidRDefault="00F90BDC">
      <w:r xmlns:w="http://schemas.openxmlformats.org/wordprocessingml/2006/main">
        <w:t xml:space="preserve">1: Galatin 6:2 - Ġorru l-piżijiet ta 'xulxin, u hekk wettqu l-liġi ta' Kristu.</w:t>
      </w:r>
    </w:p>
    <w:p w14:paraId="6E229128" w14:textId="77777777" w:rsidR="00F90BDC" w:rsidRDefault="00F90BDC"/>
    <w:p w14:paraId="3F278C30" w14:textId="77777777" w:rsidR="00F90BDC" w:rsidRDefault="00F90BDC">
      <w:r xmlns:w="http://schemas.openxmlformats.org/wordprocessingml/2006/main">
        <w:t xml:space="preserve">2: Ġwanni 13:34-35 - Kmandament ġdid nagħtikom, Li tħobbu lil xulxin; kif ħabbejtkom jien, li intom ukoll tħobbu lil xulxin. B’dan il-bnedmin kollha jkunu jafu li intom dixxipli tiegħi, jekk ikollkom mħabbtu lil xulxin.</w:t>
      </w:r>
    </w:p>
    <w:p w14:paraId="6B39F390" w14:textId="77777777" w:rsidR="00F90BDC" w:rsidRDefault="00F90BDC"/>
    <w:p w14:paraId="2941CB42" w14:textId="77777777" w:rsidR="00F90BDC" w:rsidRDefault="00F90BDC">
      <w:r xmlns:w="http://schemas.openxmlformats.org/wordprocessingml/2006/main">
        <w:t xml:space="preserve">Luqa 7:12 Issa meta wasal ħdejn il-bieb tal-belt, ara, inqatel raġel mejjet, iben il-waħdieni ta 'ommu, u hi kienet armla, u ħafna nies tal-belt kienet magħha.</w:t>
      </w:r>
    </w:p>
    <w:p w14:paraId="5C1F64D6" w14:textId="77777777" w:rsidR="00F90BDC" w:rsidRDefault="00F90BDC"/>
    <w:p w14:paraId="3B6C58FC" w14:textId="77777777" w:rsidR="00F90BDC" w:rsidRDefault="00F90BDC">
      <w:r xmlns:w="http://schemas.openxmlformats.org/wordprocessingml/2006/main">
        <w:t xml:space="preserve">Din is-silta tirrakkonta dwar armla li kienet akkumpanjata minn ħafna nies mill-belt waqt li wettqet il-katavru mejjet ta’ binha l-uniku.</w:t>
      </w:r>
    </w:p>
    <w:p w14:paraId="469E7CF6" w14:textId="77777777" w:rsidR="00F90BDC" w:rsidRDefault="00F90BDC"/>
    <w:p w14:paraId="492CB2CC" w14:textId="77777777" w:rsidR="00F90BDC" w:rsidRDefault="00F90BDC">
      <w:r xmlns:w="http://schemas.openxmlformats.org/wordprocessingml/2006/main">
        <w:t xml:space="preserve">1. Il-Qawwa tal-Kompassjoni: Kif Nistgħu Nfaħħru u Nappoġġjaw lil Dawk li qed Jibku</w:t>
      </w:r>
    </w:p>
    <w:p w14:paraId="52D4163F" w14:textId="77777777" w:rsidR="00F90BDC" w:rsidRDefault="00F90BDC"/>
    <w:p w14:paraId="2D665C6F" w14:textId="77777777" w:rsidR="00F90BDC" w:rsidRDefault="00F90BDC">
      <w:r xmlns:w="http://schemas.openxmlformats.org/wordprocessingml/2006/main">
        <w:t xml:space="preserve">2. L-Irwol tal-Komunità fi Żminijiet ta’ Grief</w:t>
      </w:r>
    </w:p>
    <w:p w14:paraId="4AF4D73B" w14:textId="77777777" w:rsidR="00F90BDC" w:rsidRDefault="00F90BDC"/>
    <w:p w14:paraId="2DF1C229" w14:textId="77777777" w:rsidR="00F90BDC" w:rsidRDefault="00F90BDC">
      <w:r xmlns:w="http://schemas.openxmlformats.org/wordprocessingml/2006/main">
        <w:t xml:space="preserve">1. Isaija 61: 1-3 - L-Ispirtu tal-Mulej Alla hu fuqi, għax il-Mulej idlikni biex inwassal aħbar tajba lill-imnikkta; Hu bagħatni biex jorbot lil dawk li għandhom qalbhom maqsuma, biex inħabbar il-ħelsien lill-priġunieri u l-ħelsien lill-priġunieri;</w:t>
      </w:r>
    </w:p>
    <w:p w14:paraId="2EB25C90" w14:textId="77777777" w:rsidR="00F90BDC" w:rsidRDefault="00F90BDC"/>
    <w:p w14:paraId="0B95C699" w14:textId="77777777" w:rsidR="00F90BDC" w:rsidRDefault="00F90BDC">
      <w:r xmlns:w="http://schemas.openxmlformats.org/wordprocessingml/2006/main">
        <w:t xml:space="preserve">2. Rumani 12:15 - Tifraħ ma 'dawk li jifirħu, u jibku ma' dawk li jibku.</w:t>
      </w:r>
    </w:p>
    <w:p w14:paraId="0BF09D99" w14:textId="77777777" w:rsidR="00F90BDC" w:rsidRDefault="00F90BDC"/>
    <w:p w14:paraId="28DAAB09" w14:textId="77777777" w:rsidR="00F90BDC" w:rsidRDefault="00F90BDC">
      <w:r xmlns:w="http://schemas.openxmlformats.org/wordprocessingml/2006/main">
        <w:t xml:space="preserve">Luqa 7:13 U meta raha l-Mulej, ħasra għaliha u qalilha: "Tibkix."</w:t>
      </w:r>
    </w:p>
    <w:p w14:paraId="67E03170" w14:textId="77777777" w:rsidR="00F90BDC" w:rsidRDefault="00F90BDC"/>
    <w:p w14:paraId="1ED5863B" w14:textId="77777777" w:rsidR="00F90BDC" w:rsidRDefault="00F90BDC">
      <w:r xmlns:w="http://schemas.openxmlformats.org/wordprocessingml/2006/main">
        <w:t xml:space="preserve">Ġesù ra armla li kienet għadha kif tilfet lil binha u kienet mimlija mogħdrija. Qalilha biex ma tibkix.</w:t>
      </w:r>
    </w:p>
    <w:p w14:paraId="008B5889" w14:textId="77777777" w:rsidR="00F90BDC" w:rsidRDefault="00F90BDC"/>
    <w:p w14:paraId="7CD01DBD" w14:textId="77777777" w:rsidR="00F90BDC" w:rsidRDefault="00F90BDC">
      <w:r xmlns:w="http://schemas.openxmlformats.org/wordprocessingml/2006/main">
        <w:t xml:space="preserve">1. Imħabba ħanina: Ġesù u l-Armla ta’ Nain</w:t>
      </w:r>
    </w:p>
    <w:p w14:paraId="5711CEAD" w14:textId="77777777" w:rsidR="00F90BDC" w:rsidRDefault="00F90BDC"/>
    <w:p w14:paraId="6132A155" w14:textId="77777777" w:rsidR="00F90BDC" w:rsidRDefault="00F90BDC">
      <w:r xmlns:w="http://schemas.openxmlformats.org/wordprocessingml/2006/main">
        <w:t xml:space="preserve">2. Il-Kumdità t’Alla: Insib is-Saħħa fit-Tbatijiet tal-Ħajja</w:t>
      </w:r>
    </w:p>
    <w:p w14:paraId="6E641597" w14:textId="77777777" w:rsidR="00F90BDC" w:rsidRDefault="00F90BDC"/>
    <w:p w14:paraId="109D2849" w14:textId="77777777" w:rsidR="00F90BDC" w:rsidRDefault="00F90BDC">
      <w:r xmlns:w="http://schemas.openxmlformats.org/wordprocessingml/2006/main">
        <w:t xml:space="preserve">1. Mattew 9:36 - Meta ra l-folol, kellu mogħdrija għalihom, għax kienu ffastidjati u bla sahha, bħal nagħaġ mingħajr ragħaj.</w:t>
      </w:r>
    </w:p>
    <w:p w14:paraId="781F37AE" w14:textId="77777777" w:rsidR="00F90BDC" w:rsidRDefault="00F90BDC"/>
    <w:p w14:paraId="60A81322" w14:textId="77777777" w:rsidR="00F90BDC" w:rsidRDefault="00F90BDC">
      <w:r xmlns:w="http://schemas.openxmlformats.org/wordprocessingml/2006/main">
        <w:t xml:space="preserve">2. 2 Korintin 1: 3-4 - Imbierek Alla u Missier Sidna Ġesù Kristu, il-Missier tal-ħniena u Alla ta’ kull faraġ, li jfarraġna fit-tbatija kollha tagħna, sabiex inkunu nistgħu nfarrġu lil dawk li qegħdin f’kull tbatija, bil-faraġ li biha aħna nfusna niġu mfarrġa minn Alla.</w:t>
      </w:r>
    </w:p>
    <w:p w14:paraId="2AF2E22F" w14:textId="77777777" w:rsidR="00F90BDC" w:rsidRDefault="00F90BDC"/>
    <w:p w14:paraId="42DBEEF4" w14:textId="77777777" w:rsidR="00F90BDC" w:rsidRDefault="00F90BDC">
      <w:r xmlns:w="http://schemas.openxmlformats.org/wordprocessingml/2006/main">
        <w:t xml:space="preserve">Luqa 7:14 U hu daħal u mess il-bier: u dawk li kienu vojta wieqfa. U qal, Żagħżugħ, ngħidlek, Qum.</w:t>
      </w:r>
    </w:p>
    <w:p w14:paraId="0A6AE43B" w14:textId="77777777" w:rsidR="00F90BDC" w:rsidRDefault="00F90BDC"/>
    <w:p w14:paraId="41C259E4" w14:textId="77777777" w:rsidR="00F90BDC" w:rsidRDefault="00F90BDC">
      <w:r xmlns:w="http://schemas.openxmlformats.org/wordprocessingml/2006/main">
        <w:t xml:space="preserve">Ġesù jerġaʼ jagħti l-​ħajja lil żagħżugħ billi sempliċement imiss il-​barra.</w:t>
      </w:r>
    </w:p>
    <w:p w14:paraId="57FF4AFB" w14:textId="77777777" w:rsidR="00F90BDC" w:rsidRDefault="00F90BDC"/>
    <w:p w14:paraId="77EC6023" w14:textId="77777777" w:rsidR="00F90BDC" w:rsidRDefault="00F90BDC">
      <w:r xmlns:w="http://schemas.openxmlformats.org/wordprocessingml/2006/main">
        <w:t xml:space="preserve">1. Il-Qawwa ta’ Alla: Ġesù jurina l-qawwa ta’ Alla permezz tal-qawmien taż-żagħżugħ.</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Fidi u Mirakli: Ġesù jgħallimna li l-fidi tista’ tagħti l-ħajja lill-mirakli.</w:t>
      </w:r>
    </w:p>
    <w:p w14:paraId="349E4BDA" w14:textId="77777777" w:rsidR="00F90BDC" w:rsidRDefault="00F90BDC"/>
    <w:p w14:paraId="37D0BC8B" w14:textId="77777777" w:rsidR="00F90BDC" w:rsidRDefault="00F90BDC">
      <w:r xmlns:w="http://schemas.openxmlformats.org/wordprocessingml/2006/main">
        <w:t xml:space="preserve">1. Ġwanni 11:25-26 - Ġesù qalilha: “Jien il-qawmien u l-ħajja. Min jemmen fija jgħix, għalkemm imutu; u min jgħix billi jemmen fija ma jmut qatt.</w:t>
      </w:r>
    </w:p>
    <w:p w14:paraId="5DDDEBDF" w14:textId="77777777" w:rsidR="00F90BDC" w:rsidRDefault="00F90BDC"/>
    <w:p w14:paraId="25AEBFE0" w14:textId="77777777" w:rsidR="00F90BDC" w:rsidRDefault="00F90BDC">
      <w:r xmlns:w="http://schemas.openxmlformats.org/wordprocessingml/2006/main">
        <w:t xml:space="preserve">2. Mark 5:41-42 - Ħa idejha t-tfajla mejta, qalilha: “Talitha cumi,” li tfisser, “Tifla, ngħidlek, qum!” Minnufih it-tifla qamet u bdiet iddur.</w:t>
      </w:r>
    </w:p>
    <w:p w14:paraId="3C03C380" w14:textId="77777777" w:rsidR="00F90BDC" w:rsidRDefault="00F90BDC"/>
    <w:p w14:paraId="776FD825" w14:textId="77777777" w:rsidR="00F90BDC" w:rsidRDefault="00F90BDC">
      <w:r xmlns:w="http://schemas.openxmlformats.org/wordprocessingml/2006/main">
        <w:t xml:space="preserve">Luqa 7:15 U l-mejjet qam bilqiegħda u beda jitkellem. U tah lil ommu.</w:t>
      </w:r>
    </w:p>
    <w:p w14:paraId="18C3EAB2" w14:textId="77777777" w:rsidR="00F90BDC" w:rsidRDefault="00F90BDC"/>
    <w:p w14:paraId="2F0F6DD4" w14:textId="77777777" w:rsidR="00F90BDC" w:rsidRDefault="00F90BDC">
      <w:r xmlns:w="http://schemas.openxmlformats.org/wordprocessingml/2006/main">
        <w:t xml:space="preserve">Din is-silta tirrakkonta l-miraklu ta’ Ġesù qajjem raġel mejjet, li mbagħad beda jitkellem u ngħata lil ommu.</w:t>
      </w:r>
    </w:p>
    <w:p w14:paraId="7DF53C92" w14:textId="77777777" w:rsidR="00F90BDC" w:rsidRDefault="00F90BDC"/>
    <w:p w14:paraId="4421B615" w14:textId="77777777" w:rsidR="00F90BDC" w:rsidRDefault="00F90BDC">
      <w:r xmlns:w="http://schemas.openxmlformats.org/wordprocessingml/2006/main">
        <w:t xml:space="preserve">1. Il-Qawwa tal-Ħajja: Kif Ġesù Juri l-Imħabba Bla tmiem Tiegħu għalina</w:t>
      </w:r>
    </w:p>
    <w:p w14:paraId="5C532602" w14:textId="77777777" w:rsidR="00F90BDC" w:rsidRDefault="00F90BDC"/>
    <w:p w14:paraId="7CE60785" w14:textId="77777777" w:rsidR="00F90BDC" w:rsidRDefault="00F90BDC">
      <w:r xmlns:w="http://schemas.openxmlformats.org/wordprocessingml/2006/main">
        <w:t xml:space="preserve">2. Il-Mirakoluż: Kif il-Mirakli ta’ Ġesù jixhdu d-Divinità Tiegħu</w:t>
      </w:r>
    </w:p>
    <w:p w14:paraId="1FBB6FA1" w14:textId="77777777" w:rsidR="00F90BDC" w:rsidRDefault="00F90BDC"/>
    <w:p w14:paraId="74B64622" w14:textId="77777777" w:rsidR="00F90BDC" w:rsidRDefault="00F90BDC">
      <w:r xmlns:w="http://schemas.openxmlformats.org/wordprocessingml/2006/main">
        <w:t xml:space="preserve">1. Ġwanni 11: 25-26 - Ġesù qalilha, "Jiena l-qawmien u l-ħajja. Min jemmen fija, għalkemm imut, għadu jgħix, u kull min jgħix u jemmen fija ma jmut qatt."</w:t>
      </w:r>
    </w:p>
    <w:p w14:paraId="0FAD6D9B" w14:textId="77777777" w:rsidR="00F90BDC" w:rsidRDefault="00F90BDC"/>
    <w:p w14:paraId="0B52927A" w14:textId="77777777" w:rsidR="00F90BDC" w:rsidRDefault="00F90BDC">
      <w:r xmlns:w="http://schemas.openxmlformats.org/wordprocessingml/2006/main">
        <w:t xml:space="preserve">2. Rumani 6:4 - Għalhekk ġejna midfuna miegħu bil-magħmudija fil-mewt, sabiex, bħalma Kristu qam mill-imwiet bil-glorja tal-Missier, aħna wkoll nimxu f’ħajja ġdida.</w:t>
      </w:r>
    </w:p>
    <w:p w14:paraId="79CA0A83" w14:textId="77777777" w:rsidR="00F90BDC" w:rsidRDefault="00F90BDC"/>
    <w:p w14:paraId="57024CA2" w14:textId="77777777" w:rsidR="00F90BDC" w:rsidRDefault="00F90BDC">
      <w:r xmlns:w="http://schemas.openxmlformats.org/wordprocessingml/2006/main">
        <w:t xml:space="preserve">Luqa 7:16 U ġie l-biża' fuq kulħadd, u glorifikaw lil Alla, billi qalu, Li qam fostna profeta kbir; u, Li Alla żar il-poplu tiegħu.</w:t>
      </w:r>
    </w:p>
    <w:p w14:paraId="0E42C53C" w14:textId="77777777" w:rsidR="00F90BDC" w:rsidRDefault="00F90BDC"/>
    <w:p w14:paraId="3295553B" w14:textId="77777777" w:rsidR="00F90BDC" w:rsidRDefault="00F90BDC">
      <w:r xmlns:w="http://schemas.openxmlformats.org/wordprocessingml/2006/main">
        <w:t xml:space="preserve">In-nies imtlew bil-biża’ meta Ġesù għamel miraklu, u faħħru lil Alla għall-profeta l-kbir li kien mibgħut lilhom.</w:t>
      </w:r>
    </w:p>
    <w:p w14:paraId="25F38862" w14:textId="77777777" w:rsidR="00F90BDC" w:rsidRDefault="00F90BDC"/>
    <w:p w14:paraId="0AC3EA2D" w14:textId="77777777" w:rsidR="00F90BDC" w:rsidRDefault="00F90BDC">
      <w:r xmlns:w="http://schemas.openxmlformats.org/wordprocessingml/2006/main">
        <w:t xml:space="preserve">1. Il-Biża’ tal-Mulej: Kif Alla Jġibilna Kumdità fi Żminijiet ta’ Inċertezza</w:t>
      </w:r>
    </w:p>
    <w:p w14:paraId="18FB7A45" w14:textId="77777777" w:rsidR="00F90BDC" w:rsidRDefault="00F90BDC"/>
    <w:p w14:paraId="028E6C35" w14:textId="77777777" w:rsidR="00F90BDC" w:rsidRDefault="00F90BDC">
      <w:r xmlns:w="http://schemas.openxmlformats.org/wordprocessingml/2006/main">
        <w:t xml:space="preserve">2. Iż-Żjara t’Alla: Nagħrfu lil Ġesù bħala l-Profeta l-Kbir</w:t>
      </w:r>
    </w:p>
    <w:p w14:paraId="2CD9D724" w14:textId="77777777" w:rsidR="00F90BDC" w:rsidRDefault="00F90BDC"/>
    <w:p w14:paraId="3C1F4829" w14:textId="77777777" w:rsidR="00F90BDC" w:rsidRDefault="00F90BDC">
      <w:r xmlns:w="http://schemas.openxmlformats.org/wordprocessingml/2006/main">
        <w:t xml:space="preserve">1. Isaija 11: 2-3 - "U l-Ispirtu tal-Mulej jistrieħ fuqu, l-ispirtu ta 'għerf u fehim, l-ispirtu ta' parir u qawwa, l-ispirtu ta 'għarfien u tal-biża' tal-Mulej."</w:t>
      </w:r>
    </w:p>
    <w:p w14:paraId="172033B3" w14:textId="77777777" w:rsidR="00F90BDC" w:rsidRDefault="00F90BDC"/>
    <w:p w14:paraId="496C1598" w14:textId="77777777" w:rsidR="00F90BDC" w:rsidRDefault="00F90BDC">
      <w:r xmlns:w="http://schemas.openxmlformats.org/wordprocessingml/2006/main">
        <w:t xml:space="preserve">2. Atti 3:19-20 - "Indmu mela, u kkonvertu, biex dnubietkom jitħassru, meta jiġu ż-żminijiet ta' rifresju mill-preżenza tal-Mulej."</w:t>
      </w:r>
    </w:p>
    <w:p w14:paraId="52855191" w14:textId="77777777" w:rsidR="00F90BDC" w:rsidRDefault="00F90BDC"/>
    <w:p w14:paraId="5F971059" w14:textId="77777777" w:rsidR="00F90BDC" w:rsidRDefault="00F90BDC">
      <w:r xmlns:w="http://schemas.openxmlformats.org/wordprocessingml/2006/main">
        <w:t xml:space="preserve">Luqa 7:17 U dan l-għajdut dwaru ħarġet madwar il-Lhudija kollha u madwar l-inħawi kollha.</w:t>
      </w:r>
    </w:p>
    <w:p w14:paraId="415B1D05" w14:textId="77777777" w:rsidR="00F90BDC" w:rsidRDefault="00F90BDC"/>
    <w:p w14:paraId="5F7517DD" w14:textId="77777777" w:rsidR="00F90BDC" w:rsidRDefault="00F90BDC">
      <w:r xmlns:w="http://schemas.openxmlformats.org/wordprocessingml/2006/main">
        <w:t xml:space="preserve">Din is-​silta tiddeskrivi kif l-​aħbar taʼ Ġesù nxterdet mal-​Lhudija u r-​reġjun tal-​madwar.</w:t>
      </w:r>
    </w:p>
    <w:p w14:paraId="2A216B54" w14:textId="77777777" w:rsidR="00F90BDC" w:rsidRDefault="00F90BDC"/>
    <w:p w14:paraId="5F1F3A86" w14:textId="77777777" w:rsidR="00F90BDC" w:rsidRDefault="00F90BDC">
      <w:r xmlns:w="http://schemas.openxmlformats.org/wordprocessingml/2006/main">
        <w:t xml:space="preserve">1. Xniegħa ta’ Ferħ: It-Tixrid tal-Messaġġ ta’ Ġesù</w:t>
      </w:r>
    </w:p>
    <w:p w14:paraId="4C150BAF" w14:textId="77777777" w:rsidR="00F90BDC" w:rsidRDefault="00F90BDC"/>
    <w:p w14:paraId="5E6E0CB8" w14:textId="77777777" w:rsidR="00F90BDC" w:rsidRDefault="00F90BDC">
      <w:r xmlns:w="http://schemas.openxmlformats.org/wordprocessingml/2006/main">
        <w:t xml:space="preserve">2. Tama fl-Azzjoni: Ir-Riżultati tal-Qsim tal-Evanġelju</w:t>
      </w:r>
    </w:p>
    <w:p w14:paraId="3EEAC802" w14:textId="77777777" w:rsidR="00F90BDC" w:rsidRDefault="00F90BDC"/>
    <w:p w14:paraId="5007D469" w14:textId="77777777" w:rsidR="00F90BDC" w:rsidRDefault="00F90BDC">
      <w:r xmlns:w="http://schemas.openxmlformats.org/wordprocessingml/2006/main">
        <w:t xml:space="preserve">1. Rumani 10:13-15 (Għax “kull min isejjaħ l-isem tal-Mulej jiġi salvat.”)</w:t>
      </w:r>
    </w:p>
    <w:p w14:paraId="576C9842" w14:textId="77777777" w:rsidR="00F90BDC" w:rsidRDefault="00F90BDC"/>
    <w:p w14:paraId="7C1A0D31" w14:textId="77777777" w:rsidR="00F90BDC" w:rsidRDefault="00F90BDC">
      <w:r xmlns:w="http://schemas.openxmlformats.org/wordprocessingml/2006/main">
        <w:t xml:space="preserve">2. Atti 1:8 (Imma intom tirċievi l-qawwa meta jiġi fuqkom l-Ispirtu s-Santu, u tkunu xhieda tiegħi f’Ġerusalemm, fil-Lhudija u s-Samarija kollha, u sa truf l-art.)</w:t>
      </w:r>
    </w:p>
    <w:p w14:paraId="0E78FC40" w14:textId="77777777" w:rsidR="00F90BDC" w:rsidRDefault="00F90BDC"/>
    <w:p w14:paraId="5271E902" w14:textId="77777777" w:rsidR="00F90BDC" w:rsidRDefault="00F90BDC">
      <w:r xmlns:w="http://schemas.openxmlformats.org/wordprocessingml/2006/main">
        <w:t xml:space="preserve">Luqa 7:18 U d-dixxipli ta' Ġwanni wrewh b'dan kollu.</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Id- dixxipli taʼ Ġwanni wasslu aħbarijiet dwar l- għemejjel setgħana taʼ Ġesù lil Ġwanni.</w:t>
      </w:r>
    </w:p>
    <w:p w14:paraId="3A322EC9" w14:textId="77777777" w:rsidR="00F90BDC" w:rsidRDefault="00F90BDC"/>
    <w:p w14:paraId="32399875" w14:textId="77777777" w:rsidR="00F90BDC" w:rsidRDefault="00F90BDC">
      <w:r xmlns:w="http://schemas.openxmlformats.org/wordprocessingml/2006/main">
        <w:t xml:space="preserve">1. Alla dejjem qed jaħdem b’modi li ma nistennewx li nġibu r-rieda Tiegħu.</w:t>
      </w:r>
    </w:p>
    <w:p w14:paraId="669A8643" w14:textId="77777777" w:rsidR="00F90BDC" w:rsidRDefault="00F90BDC"/>
    <w:p w14:paraId="511D964D" w14:textId="77777777" w:rsidR="00F90BDC" w:rsidRDefault="00F90BDC">
      <w:r xmlns:w="http://schemas.openxmlformats.org/wordprocessingml/2006/main">
        <w:t xml:space="preserve">2. Nistgħu nafdaw li Ġesù se jagħmel dak li hu tajjeb u l-aħjar, anke jekk ma jagħmilx sens għalina.</w:t>
      </w:r>
    </w:p>
    <w:p w14:paraId="771BD944" w14:textId="77777777" w:rsidR="00F90BDC" w:rsidRDefault="00F90BDC"/>
    <w:p w14:paraId="026B08FB" w14:textId="77777777" w:rsidR="00F90BDC" w:rsidRDefault="00F90BDC">
      <w:r xmlns:w="http://schemas.openxmlformats.org/wordprocessingml/2006/main">
        <w:t xml:space="preserve">1. Isaija 55:8-9 - “Għax il-ħsibijiet tiegħi mhumiex ħsibijietkom, u lanqas triqat tagħkom m’huma triqat tiegħi,” jgħid il-Mulej. “Kif is-smewwiet huma ogħla mill-art, hekk ukoll it-toroq tiegħi huma ogħla minn triqatkom u l-ħsibijiet tiegħi mill-ħsibijiet tiegħek.</w:t>
      </w:r>
    </w:p>
    <w:p w14:paraId="5F4441A6" w14:textId="77777777" w:rsidR="00F90BDC" w:rsidRDefault="00F90BDC"/>
    <w:p w14:paraId="58976D8C" w14:textId="77777777" w:rsidR="00F90BDC" w:rsidRDefault="00F90BDC">
      <w:r xmlns:w="http://schemas.openxmlformats.org/wordprocessingml/2006/main">
        <w:t xml:space="preserve">2. Ġeremija 29:11 - Għax jien naf il-pjanijiet li għandi għalik,” jiddikjara l-Mulej, “jippjana biex jirnexxilek u ma jagħmillekx il-ħsara, pjanijiet biex jagħtik tama u futur.</w:t>
      </w:r>
    </w:p>
    <w:p w14:paraId="44528873" w14:textId="77777777" w:rsidR="00F90BDC" w:rsidRDefault="00F90BDC"/>
    <w:p w14:paraId="2D496F88" w14:textId="77777777" w:rsidR="00F90BDC" w:rsidRDefault="00F90BDC">
      <w:r xmlns:w="http://schemas.openxmlformats.org/wordprocessingml/2006/main">
        <w:t xml:space="preserve">Luqa 7:19 U Ġwanni sejjaħ lilu tnejn mid-dixxipli tiegħu bagħathom għand Ġesù, u qalilhom: "Int dak li għandu jiġi? jew infittxu iehor?</w:t>
      </w:r>
    </w:p>
    <w:p w14:paraId="75488061" w14:textId="77777777" w:rsidR="00F90BDC" w:rsidRDefault="00F90BDC"/>
    <w:p w14:paraId="7972107B" w14:textId="77777777" w:rsidR="00F90BDC" w:rsidRDefault="00F90BDC">
      <w:r xmlns:w="http://schemas.openxmlformats.org/wordprocessingml/2006/main">
        <w:t xml:space="preserve">Ġwanni l-Battista bagħat tnejn mid-dixxipli tiegħu għand Ġesù biex jistaqsu jekk kienx il-Messija mistenni.</w:t>
      </w:r>
    </w:p>
    <w:p w14:paraId="27EF39A5" w14:textId="77777777" w:rsidR="00F90BDC" w:rsidRDefault="00F90BDC"/>
    <w:p w14:paraId="1F832544" w14:textId="77777777" w:rsidR="00F90BDC" w:rsidRDefault="00F90BDC">
      <w:r xmlns:w="http://schemas.openxmlformats.org/wordprocessingml/2006/main">
        <w:t xml:space="preserve">1. L-istennija tal-Messija - Luqa 7:19</w:t>
      </w:r>
    </w:p>
    <w:p w14:paraId="05396FA2" w14:textId="77777777" w:rsidR="00F90BDC" w:rsidRDefault="00F90BDC"/>
    <w:p w14:paraId="077C49BC" w14:textId="77777777" w:rsidR="00F90BDC" w:rsidRDefault="00F90BDC">
      <w:r xmlns:w="http://schemas.openxmlformats.org/wordprocessingml/2006/main">
        <w:t xml:space="preserve">2. Kun Fiduċja f’Ġesù – Luqa 7:19</w:t>
      </w:r>
    </w:p>
    <w:p w14:paraId="46256765" w14:textId="77777777" w:rsidR="00F90BDC" w:rsidRDefault="00F90BDC"/>
    <w:p w14:paraId="23FC6D14" w14:textId="77777777" w:rsidR="00F90BDC" w:rsidRDefault="00F90BDC">
      <w:r xmlns:w="http://schemas.openxmlformats.org/wordprocessingml/2006/main">
        <w:t xml:space="preserve">1. Mattew 11:2-3 - Meta Ġwanni sema' fil-ħabs x'kien qed jagħmel Kristu, bagħat lid-dixxipli tiegħu jistaqsuh, "Int dak li kellu jiġi, jew għandna nistennew lil xi ħadd ieħor?"</w:t>
      </w:r>
    </w:p>
    <w:p w14:paraId="25F15483" w14:textId="77777777" w:rsidR="00F90BDC" w:rsidRDefault="00F90BDC"/>
    <w:p w14:paraId="3643DA91" w14:textId="77777777" w:rsidR="00F90BDC" w:rsidRDefault="00F90BDC">
      <w:r xmlns:w="http://schemas.openxmlformats.org/wordprocessingml/2006/main">
        <w:t xml:space="preserve">2. Isaija 35:4 - Għid lil dawk li għandhom qlub il-biża ', "Kun b'saħħithom, tibżgħux; Alla tiegħek jiġi, jiġi b’vendetta; bi tpattija divina jiġi biex isalvak.”</w:t>
      </w:r>
    </w:p>
    <w:p w14:paraId="6424B042" w14:textId="77777777" w:rsidR="00F90BDC" w:rsidRDefault="00F90BDC"/>
    <w:p w14:paraId="6E8ACE08" w14:textId="77777777" w:rsidR="00F90BDC" w:rsidRDefault="00F90BDC">
      <w:r xmlns:w="http://schemas.openxmlformats.org/wordprocessingml/2006/main">
        <w:t xml:space="preserve">Luqa 7:20 Meta l-irġiel waslu għandu, qalu: "Ġwanni l-Battista bagħatna għandek, jgħidilna, Int dak li għandu jiġi? jew infittxu iehor?</w:t>
      </w:r>
    </w:p>
    <w:p w14:paraId="5E0F04FC" w14:textId="77777777" w:rsidR="00F90BDC" w:rsidRDefault="00F90BDC"/>
    <w:p w14:paraId="013F2FF6" w14:textId="77777777" w:rsidR="00F90BDC" w:rsidRDefault="00F90BDC">
      <w:r xmlns:w="http://schemas.openxmlformats.org/wordprocessingml/2006/main">
        <w:t xml:space="preserve">Żewġ messaġġiera minn Ġwanni l-Battista jistaqsu lil Ġesù jekk hux il-Messija li ilhom jistennew.</w:t>
      </w:r>
    </w:p>
    <w:p w14:paraId="701F9FDE" w14:textId="77777777" w:rsidR="00F90BDC" w:rsidRDefault="00F90BDC"/>
    <w:p w14:paraId="08450E00" w14:textId="77777777" w:rsidR="00F90BDC" w:rsidRDefault="00F90BDC">
      <w:r xmlns:w="http://schemas.openxmlformats.org/wordprocessingml/2006/main">
        <w:t xml:space="preserve">1. “Il-Fidi ta’ Ġwanni l-Battista: Ħares lejn Ġesù”</w:t>
      </w:r>
    </w:p>
    <w:p w14:paraId="5C36C8E0" w14:textId="77777777" w:rsidR="00F90BDC" w:rsidRDefault="00F90BDC"/>
    <w:p w14:paraId="3CC52007" w14:textId="77777777" w:rsidR="00F90BDC" w:rsidRDefault="00F90BDC">
      <w:r xmlns:w="http://schemas.openxmlformats.org/wordprocessingml/2006/main">
        <w:t xml:space="preserve">2. "Xi jfisser li jkollna lil Ġesù bħala l-Messija tagħna?"</w:t>
      </w:r>
    </w:p>
    <w:p w14:paraId="716A8089" w14:textId="77777777" w:rsidR="00F90BDC" w:rsidRDefault="00F90BDC"/>
    <w:p w14:paraId="1DD1F95D" w14:textId="77777777" w:rsidR="00F90BDC" w:rsidRDefault="00F90BDC">
      <w:r xmlns:w="http://schemas.openxmlformats.org/wordprocessingml/2006/main">
        <w:t xml:space="preserve">1. 1 Pietru 2:4-5 - "Kif tiġu lejh, ġebla ħajja miċħuda mill-bnedmin imma quddiem Alla magħżula u prezzjuża, intom infuskom bħal ġebel ħaj qed tinbnew bħala dar spiritwali, biex tkunu saċerdozju qaddis, biex joffri sagrifiċċji spiritwali aċċettabbli għal Alla permezz ta’ Ġesù Kristu”.</w:t>
      </w:r>
    </w:p>
    <w:p w14:paraId="1B58265A" w14:textId="77777777" w:rsidR="00F90BDC" w:rsidRDefault="00F90BDC"/>
    <w:p w14:paraId="1FC3FBB3" w14:textId="77777777" w:rsidR="00F90BDC" w:rsidRDefault="00F90BDC">
      <w:r xmlns:w="http://schemas.openxmlformats.org/wordprocessingml/2006/main">
        <w:t xml:space="preserve">2. Isaija 9:6 - "Għax lilna twieled tifel, lilna jingħata iben, u l-gvern għandu jkun fuq spalltu, u ismu għandu jissejjaħ Kunsillier tal-għaġeb, Alla Qawwija, Missier ta' dejjem, Prinċep tal-Paċi ."</w:t>
      </w:r>
    </w:p>
    <w:p w14:paraId="3C9BD3ED" w14:textId="77777777" w:rsidR="00F90BDC" w:rsidRDefault="00F90BDC"/>
    <w:p w14:paraId="411DF307" w14:textId="77777777" w:rsidR="00F90BDC" w:rsidRDefault="00F90BDC">
      <w:r xmlns:w="http://schemas.openxmlformats.org/wordprocessingml/2006/main">
        <w:t xml:space="preserve">Luke 7:21 U f'dik is-siegħa fejjaq ħafna mid-dgħufijiet u l-pjagi tagħhom, u mill-ispirti ħżiena; u lil ħafna li kienu għomja ta d-dawl.</w:t>
      </w:r>
    </w:p>
    <w:p w14:paraId="35013BC5" w14:textId="77777777" w:rsidR="00F90BDC" w:rsidRDefault="00F90BDC"/>
    <w:p w14:paraId="0B5EC172" w14:textId="77777777" w:rsidR="00F90BDC" w:rsidRDefault="00F90BDC">
      <w:r xmlns:w="http://schemas.openxmlformats.org/wordprocessingml/2006/main">
        <w:t xml:space="preserve">Ġesù fejjaq ħafna nies mill-​mard fiżiku u spiritwali tagħhom.</w:t>
      </w:r>
    </w:p>
    <w:p w14:paraId="4D2FF3D3" w14:textId="77777777" w:rsidR="00F90BDC" w:rsidRDefault="00F90BDC"/>
    <w:p w14:paraId="43A9D572" w14:textId="77777777" w:rsidR="00F90BDC" w:rsidRDefault="00F90BDC">
      <w:r xmlns:w="http://schemas.openxmlformats.org/wordprocessingml/2006/main">
        <w:t xml:space="preserve">1: Il-Ħniena u l-Ħniena ta’ Ġesù: Kif Sidna u s-Salvatur Iġib Fejqan u Restawr</w:t>
      </w:r>
    </w:p>
    <w:p w14:paraId="656E508D" w14:textId="77777777" w:rsidR="00F90BDC" w:rsidRDefault="00F90BDC"/>
    <w:p w14:paraId="54151EC4" w14:textId="77777777" w:rsidR="00F90BDC" w:rsidRDefault="00F90BDC">
      <w:r xmlns:w="http://schemas.openxmlformats.org/wordprocessingml/2006/main">
        <w:t xml:space="preserve">2: Imfejjaq bil-Fidi: Il-Qawwa li Temmen fil-Mirakoluż</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9:35 - U Ġesù mar madwar l-ibliet u l-irħula kollha, jgħallem fis-sinagogi tagħhom, u jippriedka l-Evanġelju tas-saltna, u fejqan kull mard u kull mard fost in-nies.</w:t>
      </w:r>
    </w:p>
    <w:p w14:paraId="2CD1583E" w14:textId="77777777" w:rsidR="00F90BDC" w:rsidRDefault="00F90BDC"/>
    <w:p w14:paraId="763308CE" w14:textId="77777777" w:rsidR="00F90BDC" w:rsidRDefault="00F90BDC">
      <w:r xmlns:w="http://schemas.openxmlformats.org/wordprocessingml/2006/main">
        <w:t xml:space="preserve">2: 1 Pietru 2:24 - Li minnu nnifsu kixef dnubietna f'ġismu stess fuq is-siġra, biex aħna, peress li mejta għad-dnubiet, ngħixu għall-ġustizzja: li permezz tiegħu tfejjaq intom.</w:t>
      </w:r>
    </w:p>
    <w:p w14:paraId="1EE5AF37" w14:textId="77777777" w:rsidR="00F90BDC" w:rsidRDefault="00F90BDC"/>
    <w:p w14:paraId="6C7F8581" w14:textId="77777777" w:rsidR="00F90BDC" w:rsidRDefault="00F90BDC">
      <w:r xmlns:w="http://schemas.openxmlformats.org/wordprocessingml/2006/main">
        <w:t xml:space="preserve">Luqa 7:22 Imbagħad Ġesù wieġeb qalilhom: "Morru u għid lil Ġwanni x'rajtu u x'smajtu; kif l-għomja jaraw, iz-zopop jimxu, il-lebbrużi jitnaddfu, it-torox jisimgħu, il-mejtin iqumu, lill-foqra jitħabbar l-evanġelju.</w:t>
      </w:r>
    </w:p>
    <w:p w14:paraId="73318C5D" w14:textId="77777777" w:rsidR="00F90BDC" w:rsidRDefault="00F90BDC"/>
    <w:p w14:paraId="4EE2B835" w14:textId="77777777" w:rsidR="00F90BDC" w:rsidRDefault="00F90BDC">
      <w:r xmlns:w="http://schemas.openxmlformats.org/wordprocessingml/2006/main">
        <w:t xml:space="preserve">Ġesù jgħallem li li tixhed dwar l-għemejjel Tiegħu hija li tippriedka l-Evanġelju lill-foqra.</w:t>
      </w:r>
    </w:p>
    <w:p w14:paraId="6AC19CCC" w14:textId="77777777" w:rsidR="00F90BDC" w:rsidRDefault="00F90BDC"/>
    <w:p w14:paraId="20A92C42" w14:textId="77777777" w:rsidR="00F90BDC" w:rsidRDefault="00F90BDC">
      <w:r xmlns:w="http://schemas.openxmlformats.org/wordprocessingml/2006/main">
        <w:t xml:space="preserve">1: Il-Qawwa ta’ Ġesù – Kif ix-xogħlijiet ta’ Ġesù juru l-qawwa tal-Evanġelju Tiegħu.</w:t>
      </w:r>
    </w:p>
    <w:p w14:paraId="151393E8" w14:textId="77777777" w:rsidR="00F90BDC" w:rsidRDefault="00F90BDC"/>
    <w:p w14:paraId="2B1DDA0A" w14:textId="77777777" w:rsidR="00F90BDC" w:rsidRDefault="00F90BDC">
      <w:r xmlns:w="http://schemas.openxmlformats.org/wordprocessingml/2006/main">
        <w:t xml:space="preserve">2: Il-predikazzjoni tal-Evanġelju lill-Fqar – Kif ix-xogħlijiet ta’ Ġesù juru l-importanza li jxandar l-Evanġelju lill-foqra.</w:t>
      </w:r>
    </w:p>
    <w:p w14:paraId="3342724C" w14:textId="77777777" w:rsidR="00F90BDC" w:rsidRDefault="00F90BDC"/>
    <w:p w14:paraId="17279E16" w14:textId="77777777" w:rsidR="00F90BDC" w:rsidRDefault="00F90BDC">
      <w:r xmlns:w="http://schemas.openxmlformats.org/wordprocessingml/2006/main">
        <w:t xml:space="preserve">1: Mattew 11:5 - L-għomja jirċievi għajnejhom, u ż-zopop jimxu, il-lebbrużi jitnaddfu, u t-torox jisimgħu, il-mejtin iqumu, u l-foqra jitħabbru lilhom l-Evanġelju.</w:t>
      </w:r>
    </w:p>
    <w:p w14:paraId="65E8689D" w14:textId="77777777" w:rsidR="00F90BDC" w:rsidRDefault="00F90BDC"/>
    <w:p w14:paraId="200238D6" w14:textId="77777777" w:rsidR="00F90BDC" w:rsidRDefault="00F90BDC">
      <w:r xmlns:w="http://schemas.openxmlformats.org/wordprocessingml/2006/main">
        <w:t xml:space="preserve">2: Isaija 61:1 - L-Ispirtu tal-Mulej Alla hu fuqi; għax il-Mulej idlikni biex inxandar l-bxara t-tajba lill-ġwejdin; bagħatni biex jorbot lil dawk li għandhom qalbhom maqsuma, biex inxandar il-ħelsien lill-jasar, u l-ftuħ tal-ħabs lil dawk li huma marbuta.</w:t>
      </w:r>
    </w:p>
    <w:p w14:paraId="104B2F81" w14:textId="77777777" w:rsidR="00F90BDC" w:rsidRDefault="00F90BDC"/>
    <w:p w14:paraId="2F6A1F76" w14:textId="77777777" w:rsidR="00F90BDC" w:rsidRDefault="00F90BDC">
      <w:r xmlns:w="http://schemas.openxmlformats.org/wordprocessingml/2006/main">
        <w:t xml:space="preserve">Luqa 7:23 U mbierek hu, kull min ma jiġix offiż fija.</w:t>
      </w:r>
    </w:p>
    <w:p w14:paraId="1545C32B" w14:textId="77777777" w:rsidR="00F90BDC" w:rsidRDefault="00F90BDC"/>
    <w:p w14:paraId="305CFF2C" w14:textId="77777777" w:rsidR="00F90BDC" w:rsidRDefault="00F90BDC">
      <w:r xmlns:w="http://schemas.openxmlformats.org/wordprocessingml/2006/main">
        <w:t xml:space="preserve">Ġesù jgħid lid-dixxipli tiegħu li dawk li jemmnu fih se jkunu mbierka.</w:t>
      </w:r>
    </w:p>
    <w:p w14:paraId="7AB5F773" w14:textId="77777777" w:rsidR="00F90BDC" w:rsidRDefault="00F90BDC"/>
    <w:p w14:paraId="31E2E705" w14:textId="77777777" w:rsidR="00F90BDC" w:rsidRDefault="00F90BDC">
      <w:r xmlns:w="http://schemas.openxmlformats.org/wordprocessingml/2006/main">
        <w:t xml:space="preserve">1. Il-Barkiet li Temmnu f’Ġesù</w:t>
      </w:r>
    </w:p>
    <w:p w14:paraId="68C5888D" w14:textId="77777777" w:rsidR="00F90BDC" w:rsidRDefault="00F90BDC"/>
    <w:p w14:paraId="7D146BFA" w14:textId="77777777" w:rsidR="00F90BDC" w:rsidRDefault="00F90BDC">
      <w:r xmlns:w="http://schemas.openxmlformats.org/wordprocessingml/2006/main">
        <w:t xml:space="preserve">2. Negħlbu l-Isfidi tal-Fidi</w:t>
      </w:r>
    </w:p>
    <w:p w14:paraId="137F3F19" w14:textId="77777777" w:rsidR="00F90BDC" w:rsidRDefault="00F90BDC"/>
    <w:p w14:paraId="13A45D81" w14:textId="77777777" w:rsidR="00F90BDC" w:rsidRDefault="00F90BDC">
      <w:r xmlns:w="http://schemas.openxmlformats.org/wordprocessingml/2006/main">
        <w:t xml:space="preserve">1. Ġwanni 14: 1-4 - Ġesù jgħid lid-dixxipli tiegħu li kull min jemmen fih ikun jista 'jagħmel l-opri li kien qed jagħmel.</w:t>
      </w:r>
    </w:p>
    <w:p w14:paraId="23A3D2EA" w14:textId="77777777" w:rsidR="00F90BDC" w:rsidRDefault="00F90BDC"/>
    <w:p w14:paraId="5EDF258F" w14:textId="77777777" w:rsidR="00F90BDC" w:rsidRDefault="00F90BDC">
      <w:r xmlns:w="http://schemas.openxmlformats.org/wordprocessingml/2006/main">
        <w:t xml:space="preserve">2. Rumani 8:37-39 - Pawlu jinkoraġġixxi lil dawk li jemmnu li xejn ma jista’ jifridhom mill-imħabba ta’ Alla fi Kristu Ġesù.</w:t>
      </w:r>
    </w:p>
    <w:p w14:paraId="31B0D4E3" w14:textId="77777777" w:rsidR="00F90BDC" w:rsidRDefault="00F90BDC"/>
    <w:p w14:paraId="67E3DE8E" w14:textId="77777777" w:rsidR="00F90BDC" w:rsidRDefault="00F90BDC">
      <w:r xmlns:w="http://schemas.openxmlformats.org/wordprocessingml/2006/main">
        <w:t xml:space="preserve">Luqa 7:24 U meta l-messaġġiera ta' Ġwanni telqu, beda jkellem lin-nies dwar Ġwanni: "Xi ħriġtu fid-deżert biex taraw?" Qasab imħawwad bir-riħ?</w:t>
      </w:r>
    </w:p>
    <w:p w14:paraId="2BDDE27A" w14:textId="77777777" w:rsidR="00F90BDC" w:rsidRDefault="00F90BDC"/>
    <w:p w14:paraId="7A462394" w14:textId="77777777" w:rsidR="00F90BDC" w:rsidRDefault="00F90BDC">
      <w:r xmlns:w="http://schemas.openxmlformats.org/wordprocessingml/2006/main">
        <w:t xml:space="preserve">Ġesù jitkellem lin-nies dwar Ġwanni l-Battista, u jistaqsihom x’ħarġu biex jaraw fid-deżert – qasba mħawwda bir-riħ?</w:t>
      </w:r>
    </w:p>
    <w:p w14:paraId="6FCFECFC" w14:textId="77777777" w:rsidR="00F90BDC" w:rsidRDefault="00F90BDC"/>
    <w:p w14:paraId="16C36215" w14:textId="77777777" w:rsidR="00F90BDC" w:rsidRDefault="00F90BDC">
      <w:r xmlns:w="http://schemas.openxmlformats.org/wordprocessingml/2006/main">
        <w:t xml:space="preserve">1. Il-Qawwa tal-Fidi: X’Marret Tara?</w:t>
      </w:r>
    </w:p>
    <w:p w14:paraId="60966DB5" w14:textId="77777777" w:rsidR="00F90BDC" w:rsidRDefault="00F90BDC"/>
    <w:p w14:paraId="05FBADCC" w14:textId="77777777" w:rsidR="00F90BDC" w:rsidRDefault="00F90BDC">
      <w:r xmlns:w="http://schemas.openxmlformats.org/wordprocessingml/2006/main">
        <w:t xml:space="preserve">2. Il-Ħajja ta’ Ġwanni l-Battista: Xhud fid-deżert</w:t>
      </w:r>
    </w:p>
    <w:p w14:paraId="234713F3" w14:textId="77777777" w:rsidR="00F90BDC" w:rsidRDefault="00F90BDC"/>
    <w:p w14:paraId="78D50486" w14:textId="77777777" w:rsidR="00F90BDC" w:rsidRDefault="00F90BDC">
      <w:r xmlns:w="http://schemas.openxmlformats.org/wordprocessingml/2006/main">
        <w:t xml:space="preserve">1. Mattew 11: 7-11 – “Xi ħriġt tara fid-deżert? Qasab imħawwad mir-riħ?”</w:t>
      </w:r>
    </w:p>
    <w:p w14:paraId="1F1B922D" w14:textId="77777777" w:rsidR="00F90BDC" w:rsidRDefault="00F90BDC"/>
    <w:p w14:paraId="7FC387CF" w14:textId="77777777" w:rsidR="00F90BDC" w:rsidRDefault="00F90BDC">
      <w:r xmlns:w="http://schemas.openxmlformats.org/wordprocessingml/2006/main">
        <w:t xml:space="preserve">2. Isaija 40:3-5 – “Leħen jgħajjat: ‘Fid-deżert ħejjew it-triq tal-Mulej; agħmel dritt fid-deżert triq għal Alla tagħna.’”</w:t>
      </w:r>
    </w:p>
    <w:p w14:paraId="0B3E0AA3" w14:textId="77777777" w:rsidR="00F90BDC" w:rsidRDefault="00F90BDC"/>
    <w:p w14:paraId="662ABB32" w14:textId="77777777" w:rsidR="00F90BDC" w:rsidRDefault="00F90BDC">
      <w:r xmlns:w="http://schemas.openxmlformats.org/wordprocessingml/2006/main">
        <w:t xml:space="preserve">Luqa 7:25 Imma x'ħorġu biex taraw? Raġel liebes ilbies artab? Ara, dawk li huma </w:t>
      </w:r>
      <w:r xmlns:w="http://schemas.openxmlformats.org/wordprocessingml/2006/main">
        <w:lastRenderedPageBreak xmlns:w="http://schemas.openxmlformats.org/wordprocessingml/2006/main"/>
      </w:r>
      <w:r xmlns:w="http://schemas.openxmlformats.org/wordprocessingml/2006/main">
        <w:t xml:space="preserve">lbies mill-isbaħ, u jgħixu b’mod delikat, qegħdin fil-qrati tas-slaten.</w:t>
      </w:r>
    </w:p>
    <w:p w14:paraId="105C5EE9" w14:textId="77777777" w:rsidR="00F90BDC" w:rsidRDefault="00F90BDC"/>
    <w:p w14:paraId="42B1B9C8" w14:textId="77777777" w:rsidR="00F90BDC" w:rsidRDefault="00F90BDC">
      <w:r xmlns:w="http://schemas.openxmlformats.org/wordprocessingml/2006/main">
        <w:t xml:space="preserve">Ġesù qed iwissi li ma jkunx impressjonat minn dawk li huma sinjuri fuq barra u għandhom stili taʼ ħajja lussużi, għax nies bħal dawn jistgħu jinstabu fil- qrati tas- slaten.</w:t>
      </w:r>
    </w:p>
    <w:p w14:paraId="3730FCC8" w14:textId="77777777" w:rsidR="00F90BDC" w:rsidRDefault="00F90BDC"/>
    <w:p w14:paraId="6D5E574D" w14:textId="77777777" w:rsidR="00F90BDC" w:rsidRDefault="00F90BDC">
      <w:r xmlns:w="http://schemas.openxmlformats.org/wordprocessingml/2006/main">
        <w:t xml:space="preserve">1. Tiġi impressjonat bil-Ġid u l-Lussu - Luqa 7:25</w:t>
      </w:r>
    </w:p>
    <w:p w14:paraId="57480C39" w14:textId="77777777" w:rsidR="00F90BDC" w:rsidRDefault="00F90BDC"/>
    <w:p w14:paraId="0209CC3D" w14:textId="77777777" w:rsidR="00F90BDC" w:rsidRDefault="00F90BDC">
      <w:r xmlns:w="http://schemas.openxmlformats.org/wordprocessingml/2006/main">
        <w:t xml:space="preserve">2. Fittex Kuntenzjoni Godly Pjuttost Gwadan Dinji - Luqa 7:25</w:t>
      </w:r>
    </w:p>
    <w:p w14:paraId="4CECF85B" w14:textId="77777777" w:rsidR="00F90BDC" w:rsidRDefault="00F90BDC"/>
    <w:p w14:paraId="3A009DBE" w14:textId="77777777" w:rsidR="00F90BDC" w:rsidRDefault="00F90BDC">
      <w:r xmlns:w="http://schemas.openxmlformats.org/wordprocessingml/2006/main">
        <w:t xml:space="preserve">1. Proverbji 30: 8-9 - “Neħħi minni l-vanità u l-gideb: la agħtini l-faqar u lanqas l-għana, itimgħuni b’ikel konvenjenti għalija: biex ma nkun mimli, niċħadk, u ngħid, Min hu l-Mulej? jew ma nkunx fqir, nisraq, u nieħu isem Alla tiegħi għalxejn”.</w:t>
      </w:r>
    </w:p>
    <w:p w14:paraId="44B054F8" w14:textId="77777777" w:rsidR="00F90BDC" w:rsidRDefault="00F90BDC"/>
    <w:p w14:paraId="3BB88ADB" w14:textId="77777777" w:rsidR="00F90BDC" w:rsidRDefault="00F90BDC">
      <w:r xmlns:w="http://schemas.openxmlformats.org/wordprocessingml/2006/main">
        <w:t xml:space="preserve">2. Filippin 4:11-13 - "Mhux li jien nitkellem dwar il-bżonn: għax tgħallimt, fi kwalunkwe stat li nkun, b'hekk inkun kuntent. Naf kemm inkun imbaxxra, u naf kif inkompli; kullimkien u f’kollox jien mgħallem kemm biex inkun mimli kif ukoll biex ikolli l-ġuħ, kemm biex nibda kif ukoll biex inbati l-bżonn. Kollox nista’ nagħmel permezz ta’ Kristu li jsaħħaħni”.</w:t>
      </w:r>
    </w:p>
    <w:p w14:paraId="31B3C874" w14:textId="77777777" w:rsidR="00F90BDC" w:rsidRDefault="00F90BDC"/>
    <w:p w14:paraId="591DDC43" w14:textId="77777777" w:rsidR="00F90BDC" w:rsidRDefault="00F90BDC">
      <w:r xmlns:w="http://schemas.openxmlformats.org/wordprocessingml/2006/main">
        <w:t xml:space="preserve">Luqa 7:26 Imma x'ħorġu biex taraw? Profeta? Iva, ngħidilkom, u ħafna iktar minn profeta.</w:t>
      </w:r>
    </w:p>
    <w:p w14:paraId="6997D32C" w14:textId="77777777" w:rsidR="00F90BDC" w:rsidRDefault="00F90BDC"/>
    <w:p w14:paraId="008D4137" w14:textId="77777777" w:rsidR="00F90BDC" w:rsidRDefault="00F90BDC">
      <w:r xmlns:w="http://schemas.openxmlformats.org/wordprocessingml/2006/main">
        <w:t xml:space="preserve">Din is-silta titkellem dwar il-kobor ta’ Ġesù, li kien ħafna iktar minn profeta.</w:t>
      </w:r>
    </w:p>
    <w:p w14:paraId="460B829E" w14:textId="77777777" w:rsidR="00F90BDC" w:rsidRDefault="00F90BDC"/>
    <w:p w14:paraId="429EC49C" w14:textId="77777777" w:rsidR="00F90BDC" w:rsidRDefault="00F90BDC">
      <w:r xmlns:w="http://schemas.openxmlformats.org/wordprocessingml/2006/main">
        <w:t xml:space="preserve">1. Ġesù: Ħafna Aktar Minn Profeta</w:t>
      </w:r>
    </w:p>
    <w:p w14:paraId="5FE9787A" w14:textId="77777777" w:rsidR="00F90BDC" w:rsidRDefault="00F90BDC"/>
    <w:p w14:paraId="1ABFB810" w14:textId="77777777" w:rsidR="00F90BDC" w:rsidRDefault="00F90BDC">
      <w:r xmlns:w="http://schemas.openxmlformats.org/wordprocessingml/2006/main">
        <w:t xml:space="preserve">2. Il-Glorja Bla Paragun ta’ Ġesù</w:t>
      </w:r>
    </w:p>
    <w:p w14:paraId="48050C30" w14:textId="77777777" w:rsidR="00F90BDC" w:rsidRDefault="00F90BDC"/>
    <w:p w14:paraId="04B16721" w14:textId="77777777" w:rsidR="00F90BDC" w:rsidRDefault="00F90BDC">
      <w:r xmlns:w="http://schemas.openxmlformats.org/wordprocessingml/2006/main">
        <w:t xml:space="preserve">1. Lhud 1: 1-2 - Alla, li f'diversi żminijiet u b'diversi modi tkellem fil-passat lill-missirijiet </w:t>
      </w:r>
      <w:r xmlns:w="http://schemas.openxmlformats.org/wordprocessingml/2006/main">
        <w:lastRenderedPageBreak xmlns:w="http://schemas.openxmlformats.org/wordprocessingml/2006/main"/>
      </w:r>
      <w:r xmlns:w="http://schemas.openxmlformats.org/wordprocessingml/2006/main">
        <w:t xml:space="preserve">permezz tal-profeti, f'dawn l-aħħar jiem kellimna minn Ibnu, li Hu ħatar werriet ta 'kollox. , li permezz tiegħu wkoll għamel id-dinjiet;</w:t>
      </w:r>
    </w:p>
    <w:p w14:paraId="24CE20BA" w14:textId="77777777" w:rsidR="00F90BDC" w:rsidRDefault="00F90BDC"/>
    <w:p w14:paraId="12CA3AD7" w14:textId="77777777" w:rsidR="00F90BDC" w:rsidRDefault="00F90BDC">
      <w:r xmlns:w="http://schemas.openxmlformats.org/wordprocessingml/2006/main">
        <w:t xml:space="preserve">2. Isaija 9:6-7 - Għax lilna twieled Tifel, ingħatalna Iben; u l-gvern ikun fuq spalltu. U ismu jissejjaħ l-Għaġeb, Kunsillier, Alla Qawwija, Missier ta’ Dejjem, Prinċep tal-Paċi. Iż-żieda tal-gvern u l-paċi Tiegħu mhux se jkun hemm tmiem.</w:t>
      </w:r>
    </w:p>
    <w:p w14:paraId="73401794" w14:textId="77777777" w:rsidR="00F90BDC" w:rsidRDefault="00F90BDC"/>
    <w:p w14:paraId="7CD581EC" w14:textId="77777777" w:rsidR="00F90BDC" w:rsidRDefault="00F90BDC">
      <w:r xmlns:w="http://schemas.openxmlformats.org/wordprocessingml/2006/main">
        <w:t xml:space="preserve">Luqa 7:27 Dan hu, li dwaru hemm miktub, "Ara, jien nibgħat il-messaġġier tiegħi quddiem wiċċek, li jħejji triqtek quddiemek".</w:t>
      </w:r>
    </w:p>
    <w:p w14:paraId="25E63000" w14:textId="77777777" w:rsidR="00F90BDC" w:rsidRDefault="00F90BDC"/>
    <w:p w14:paraId="0ACC2DD2" w14:textId="77777777" w:rsidR="00F90BDC" w:rsidRDefault="00F90BDC">
      <w:r xmlns:w="http://schemas.openxmlformats.org/wordprocessingml/2006/main">
        <w:t xml:space="preserve">Din is-silta titkellem dwar kif Ġesù hu dak miktub fit-Testment il-Qadim, li ntbagħat minn Alla biex iħejji t-triq għall-miġja Tiegħu.</w:t>
      </w:r>
    </w:p>
    <w:p w14:paraId="56067F25" w14:textId="77777777" w:rsidR="00F90BDC" w:rsidRDefault="00F90BDC"/>
    <w:p w14:paraId="52488E93" w14:textId="77777777" w:rsidR="00F90BDC" w:rsidRDefault="00F90BDC">
      <w:r xmlns:w="http://schemas.openxmlformats.org/wordprocessingml/2006/main">
        <w:t xml:space="preserve">1: Ġesù hu t-twettiq tal-pjan ta’ salvazzjoni ta’ Alla.</w:t>
      </w:r>
    </w:p>
    <w:p w14:paraId="449278F7" w14:textId="77777777" w:rsidR="00F90BDC" w:rsidRDefault="00F90BDC"/>
    <w:p w14:paraId="42377439" w14:textId="77777777" w:rsidR="00F90BDC" w:rsidRDefault="00F90BDC">
      <w:r xmlns:w="http://schemas.openxmlformats.org/wordprocessingml/2006/main">
        <w:t xml:space="preserve">2: Aħna msejħin biex inħejju t-triq għall-Mulej bħalma għamel Ġesù.</w:t>
      </w:r>
    </w:p>
    <w:p w14:paraId="64727609" w14:textId="77777777" w:rsidR="00F90BDC" w:rsidRDefault="00F90BDC"/>
    <w:p w14:paraId="1627347A" w14:textId="77777777" w:rsidR="00F90BDC" w:rsidRDefault="00F90BDC">
      <w:r xmlns:w="http://schemas.openxmlformats.org/wordprocessingml/2006/main">
        <w:t xml:space="preserve">1: Isaija 40:3-5 – Leħen wieħed li jsejjaħ: “Fid-deżert ħejjew it-triq għall-Mulej; agħmel dritt fid-deżert triq għal Alla tagħna.</w:t>
      </w:r>
    </w:p>
    <w:p w14:paraId="7914F3CC" w14:textId="77777777" w:rsidR="00F90BDC" w:rsidRDefault="00F90BDC"/>
    <w:p w14:paraId="33D9E441" w14:textId="77777777" w:rsidR="00F90BDC" w:rsidRDefault="00F90BDC">
      <w:r xmlns:w="http://schemas.openxmlformats.org/wordprocessingml/2006/main">
        <w:t xml:space="preserve">2: Malakija 3:1 – “Ara, jien nibgħat il-messaġġier tiegħi, li jħejji t-triq quddiemi. Imbagħad f’daqqa waħda l-Mulej li qed tfittex se jiġi fit-tempju tiegħu; jiġi l-messaġġier tal-patt, li inti tixtiequ,” jgħid il-Mulej li jista’ kollox.</w:t>
      </w:r>
    </w:p>
    <w:p w14:paraId="491650ED" w14:textId="77777777" w:rsidR="00F90BDC" w:rsidRDefault="00F90BDC"/>
    <w:p w14:paraId="782B8097" w14:textId="77777777" w:rsidR="00F90BDC" w:rsidRDefault="00F90BDC">
      <w:r xmlns:w="http://schemas.openxmlformats.org/wordprocessingml/2006/main">
        <w:t xml:space="preserve">Luqa 7:28 Għax ngħidilkom, fost dawk li twieldu min-nisa m'hemmx profeta ikbar minn Ġwanni l-Battista, imma l-iżgħar fis-saltna ta' Alla hu akbar minnu.</w:t>
      </w:r>
    </w:p>
    <w:p w14:paraId="37F121A8" w14:textId="77777777" w:rsidR="00F90BDC" w:rsidRDefault="00F90BDC"/>
    <w:p w14:paraId="38A50D2A" w14:textId="77777777" w:rsidR="00F90BDC" w:rsidRDefault="00F90BDC">
      <w:r xmlns:w="http://schemas.openxmlformats.org/wordprocessingml/2006/main">
        <w:t xml:space="preserve">Is-silta tiddikjara li Ġwanni l-Battista huwa l-akbar profeta fost dawk imwielda min-nisa, imma li anke l-iżgħar fis-saltna ta’ Alla hu akbar minnu.</w:t>
      </w:r>
    </w:p>
    <w:p w14:paraId="2EF6C3A6" w14:textId="77777777" w:rsidR="00F90BDC" w:rsidRDefault="00F90BDC"/>
    <w:p w14:paraId="4BBC8468" w14:textId="77777777" w:rsidR="00F90BDC" w:rsidRDefault="00F90BDC">
      <w:r xmlns:w="http://schemas.openxmlformats.org/wordprocessingml/2006/main">
        <w:t xml:space="preserve">1. Il-Qawwa tas-Saltna: Nifhmu l-Kobor tal-Qawwa t’Alla</w:t>
      </w:r>
    </w:p>
    <w:p w14:paraId="1A30601A" w14:textId="77777777" w:rsidR="00F90BDC" w:rsidRDefault="00F90BDC"/>
    <w:p w14:paraId="4CE38283" w14:textId="77777777" w:rsidR="00F90BDC" w:rsidRDefault="00F90BDC">
      <w:r xmlns:w="http://schemas.openxmlformats.org/wordprocessingml/2006/main">
        <w:t xml:space="preserve">2. Wara l-Pjan t’Alla: Inħaddnu lill-Iċken fis-Saltna ta’ Alla</w:t>
      </w:r>
    </w:p>
    <w:p w14:paraId="4F12B6DA" w14:textId="77777777" w:rsidR="00F90BDC" w:rsidRDefault="00F90BDC"/>
    <w:p w14:paraId="1BFDAC2E" w14:textId="77777777" w:rsidR="00F90BDC" w:rsidRDefault="00F90BDC">
      <w:r xmlns:w="http://schemas.openxmlformats.org/wordprocessingml/2006/main">
        <w:t xml:space="preserve">1. Mattew 11:11 - "Tassew ngħidilkom, fost dawk imwielda minn nisa ma qam ħadd akbar minn Ġwanni l-Battista, iżda min hu l-iżgħar fis-saltna tas-smewwiet huwa akbar minnu."</w:t>
      </w:r>
    </w:p>
    <w:p w14:paraId="6DC31229" w14:textId="77777777" w:rsidR="00F90BDC" w:rsidRDefault="00F90BDC"/>
    <w:p w14:paraId="6F9CAA99" w14:textId="77777777" w:rsidR="00F90BDC" w:rsidRDefault="00F90BDC">
      <w:r xmlns:w="http://schemas.openxmlformats.org/wordprocessingml/2006/main">
        <w:t xml:space="preserve">2. 1 Pietru 2:9 - "Imma intom poplu magħżul, saċerdozju rjali, ġens qaddis, pussess speċjali ta 'Alla, biex tkun tista' tiddikjara t-tifħir ta 'dak li sejħilkom mid-dlam għad-dawl tal-għaġeb tiegħu."</w:t>
      </w:r>
    </w:p>
    <w:p w14:paraId="6849AB96" w14:textId="77777777" w:rsidR="00F90BDC" w:rsidRDefault="00F90BDC"/>
    <w:p w14:paraId="6D488B02" w14:textId="77777777" w:rsidR="00F90BDC" w:rsidRDefault="00F90BDC">
      <w:r xmlns:w="http://schemas.openxmlformats.org/wordprocessingml/2006/main">
        <w:t xml:space="preserve">Luqa 7:29 U n-nies kollha li semgħuh, u l-pubblikani, iġġustifikaw lil Alla, billi tgħammdu bil-magħmudija ta' Ġwanni.</w:t>
      </w:r>
    </w:p>
    <w:p w14:paraId="1309ACB0" w14:textId="77777777" w:rsidR="00F90BDC" w:rsidRDefault="00F90BDC"/>
    <w:p w14:paraId="75329135" w14:textId="77777777" w:rsidR="00F90BDC" w:rsidRDefault="00F90BDC">
      <w:r xmlns:w="http://schemas.openxmlformats.org/wordprocessingml/2006/main">
        <w:t xml:space="preserve">Nies li semgħu lil Ġesù u lill-pubblikani tgħammdu minn Ġwanni u ġġustifikaw lil Alla.</w:t>
      </w:r>
    </w:p>
    <w:p w14:paraId="2FF9A414" w14:textId="77777777" w:rsidR="00F90BDC" w:rsidRDefault="00F90BDC"/>
    <w:p w14:paraId="171856A1" w14:textId="77777777" w:rsidR="00F90BDC" w:rsidRDefault="00F90BDC">
      <w:r xmlns:w="http://schemas.openxmlformats.org/wordprocessingml/2006/main">
        <w:t xml:space="preserve">1. Irridu naċċettaw il-magħmudija ta’ Ġwanni u niġġustifikaw lil Alla.</w:t>
      </w:r>
    </w:p>
    <w:p w14:paraId="1BC01D48" w14:textId="77777777" w:rsidR="00F90BDC" w:rsidRDefault="00F90BDC"/>
    <w:p w14:paraId="34300EE0" w14:textId="77777777" w:rsidR="00F90BDC" w:rsidRDefault="00F90BDC">
      <w:r xmlns:w="http://schemas.openxmlformats.org/wordprocessingml/2006/main">
        <w:t xml:space="preserve">2. Il-qawwa tal-kliem ta’ Ġesù u kif jistgħu jġibu lin-nies flimkien biex jiġġustifikaw lil Alla.</w:t>
      </w:r>
    </w:p>
    <w:p w14:paraId="32B7784C" w14:textId="77777777" w:rsidR="00F90BDC" w:rsidRDefault="00F90BDC"/>
    <w:p w14:paraId="438EDC0B" w14:textId="77777777" w:rsidR="00F90BDC" w:rsidRDefault="00F90BDC">
      <w:r xmlns:w="http://schemas.openxmlformats.org/wordprocessingml/2006/main">
        <w:t xml:space="preserve">1. Luqa 7:29</w:t>
      </w:r>
    </w:p>
    <w:p w14:paraId="5A9C6311" w14:textId="77777777" w:rsidR="00F90BDC" w:rsidRDefault="00F90BDC"/>
    <w:p w14:paraId="3C91718C" w14:textId="77777777" w:rsidR="00F90BDC" w:rsidRDefault="00F90BDC">
      <w:r xmlns:w="http://schemas.openxmlformats.org/wordprocessingml/2006/main">
        <w:t xml:space="preserve">2. Rumani 3: 25-26 - "Għax Alla ppreżenta lil Ġesù bħala sagrifiċċju għad-dnub. In-nies isiru sewwa ma 'Alla meta jemmnu li Ġesù ssagrifika ħajtu, xerred demmu. Dan sar biex juri li Alla fit-tolleranza tiegħu kellu ħalla d-dnubiet li saru minn qabel bla kastig”.</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7:30 Imma l-Fariżej u l-avukati ċaħdu l-parir ta' Alla kontrihom infushom, billi ma tgħammdux minnu.</w:t>
      </w:r>
    </w:p>
    <w:p w14:paraId="77A9043C" w14:textId="77777777" w:rsidR="00F90BDC" w:rsidRDefault="00F90BDC"/>
    <w:p w14:paraId="2A145E12" w14:textId="77777777" w:rsidR="00F90BDC" w:rsidRDefault="00F90BDC">
      <w:r xmlns:w="http://schemas.openxmlformats.org/wordprocessingml/2006/main">
        <w:t xml:space="preserve">Il- Fariżej u l- avukati rrifjutaw li jaċċettaw il- parir t’Alla, u rrifjutaw li jitgħammdu minnu.</w:t>
      </w:r>
    </w:p>
    <w:p w14:paraId="6A699E25" w14:textId="77777777" w:rsidR="00F90BDC" w:rsidRDefault="00F90BDC"/>
    <w:p w14:paraId="70E4E7D3" w14:textId="77777777" w:rsidR="00F90BDC" w:rsidRDefault="00F90BDC">
      <w:r xmlns:w="http://schemas.openxmlformats.org/wordprocessingml/2006/main">
        <w:t xml:space="preserve">1. Naċċettaw il- parir t’Alla u nbaxxu lilna nfusna quddiemu.</w:t>
      </w:r>
    </w:p>
    <w:p w14:paraId="189E898F" w14:textId="77777777" w:rsidR="00F90BDC" w:rsidRDefault="00F90BDC"/>
    <w:p w14:paraId="150FE8D3" w14:textId="77777777" w:rsidR="00F90BDC" w:rsidRDefault="00F90BDC">
      <w:r xmlns:w="http://schemas.openxmlformats.org/wordprocessingml/2006/main">
        <w:t xml:space="preserve">2. L-importanza li nitgħammdu u l-implikazzjonijiet tagħha fuq ir-relazzjoni tagħna ma’ Alla.</w:t>
      </w:r>
    </w:p>
    <w:p w14:paraId="1E63B122" w14:textId="77777777" w:rsidR="00F90BDC" w:rsidRDefault="00F90BDC"/>
    <w:p w14:paraId="718F2DF4" w14:textId="77777777" w:rsidR="00F90BDC" w:rsidRDefault="00F90BDC">
      <w:r xmlns:w="http://schemas.openxmlformats.org/wordprocessingml/2006/main">
        <w:t xml:space="preserve">1. Rumani 10: 9-10 - "li jekk tistqarr b'fommek il-Mulej Ġesù u temmen f'qalbek li Alla qajmu mill-imwiet, tkun salvat. 10 Għax bil-qalb wieħed jemmen għall-ġustizzja, u bil-fomm issir il-qrar għas-salvazzjoni”.</w:t>
      </w:r>
    </w:p>
    <w:p w14:paraId="1CE2EA38" w14:textId="77777777" w:rsidR="00F90BDC" w:rsidRDefault="00F90BDC"/>
    <w:p w14:paraId="4840347E" w14:textId="77777777" w:rsidR="00F90BDC" w:rsidRDefault="00F90BDC">
      <w:r xmlns:w="http://schemas.openxmlformats.org/wordprocessingml/2006/main">
        <w:t xml:space="preserve">2. Ġakbu 4:6-7 - "Imma jagħti aktar grazzja. Għalhekk jgħid: "Alla jirreżisti l-kburin, imma jagħti grazzja lill-umli." 7 Għalhekk issottometti ruħu lejn Alla. Irreżisti lix-xitan u jaħrab minnek.</w:t>
      </w:r>
    </w:p>
    <w:p w14:paraId="622AB0EB" w14:textId="77777777" w:rsidR="00F90BDC" w:rsidRDefault="00F90BDC"/>
    <w:p w14:paraId="1AD21DD6" w14:textId="77777777" w:rsidR="00F90BDC" w:rsidRDefault="00F90BDC">
      <w:r xmlns:w="http://schemas.openxmlformats.org/wordprocessingml/2006/main">
        <w:t xml:space="preserve">Luqa 7:31 U l-Mulej qal: "Mela se nqabbel lill-irġiel ta' din il-ġenerazzjoni? u għal liema huma simili?</w:t>
      </w:r>
    </w:p>
    <w:p w14:paraId="09CF54E4" w14:textId="77777777" w:rsidR="00F90BDC" w:rsidRDefault="00F90BDC"/>
    <w:p w14:paraId="71F86081" w14:textId="77777777" w:rsidR="00F90BDC" w:rsidRDefault="00F90BDC">
      <w:r xmlns:w="http://schemas.openxmlformats.org/wordprocessingml/2006/main">
        <w:t xml:space="preserve">Il-Mulej Ġesù staqsa kif huma l-irġiel ta’ din il-ġenerazzjoni.</w:t>
      </w:r>
    </w:p>
    <w:p w14:paraId="609B1F1C" w14:textId="77777777" w:rsidR="00F90BDC" w:rsidRDefault="00F90BDC"/>
    <w:p w14:paraId="3A0564E4" w14:textId="77777777" w:rsidR="00F90BDC" w:rsidRDefault="00F90BDC">
      <w:r xmlns:w="http://schemas.openxmlformats.org/wordprocessingml/2006/main">
        <w:t xml:space="preserve">1. Irġiel taʼ Din il-​Ġenerazzjoni: Tqabbil tas-​Soċjetà tal-​lum maʼ Standards Bibliċi</w:t>
      </w:r>
    </w:p>
    <w:p w14:paraId="7BFC51FF" w14:textId="77777777" w:rsidR="00F90BDC" w:rsidRDefault="00F90BDC"/>
    <w:p w14:paraId="19E2954E" w14:textId="77777777" w:rsidR="00F90BDC" w:rsidRDefault="00F90BDC">
      <w:r xmlns:w="http://schemas.openxmlformats.org/wordprocessingml/2006/main">
        <w:t xml:space="preserve">2. Tgħix f’Dinja Li Ma Tqisx Standards Bibliċi</w:t>
      </w:r>
    </w:p>
    <w:p w14:paraId="248699F2" w14:textId="77777777" w:rsidR="00F90BDC" w:rsidRDefault="00F90BDC"/>
    <w:p w14:paraId="5ACC8CC3" w14:textId="77777777" w:rsidR="00F90BDC" w:rsidRDefault="00F90BDC">
      <w:r xmlns:w="http://schemas.openxmlformats.org/wordprocessingml/2006/main">
        <w:t xml:space="preserve">1. Rumani 12:2 - Tkunx konformi ma 'din id-dinja, imma tbiddel bit-tiġdid ta' moħħok.</w:t>
      </w:r>
    </w:p>
    <w:p w14:paraId="7441095A" w14:textId="77777777" w:rsidR="00F90BDC" w:rsidRDefault="00F90BDC"/>
    <w:p w14:paraId="7E10ACD7" w14:textId="77777777" w:rsidR="00F90BDC" w:rsidRDefault="00F90BDC">
      <w:r xmlns:w="http://schemas.openxmlformats.org/wordprocessingml/2006/main">
        <w:t xml:space="preserve">2. Ġakbu 4:4 - Intom nies adulteri! Ma tafx li l-ħbiberija mad-dinja hija mibegħda m’Alla?</w:t>
      </w:r>
    </w:p>
    <w:p w14:paraId="60C3AAB7" w14:textId="77777777" w:rsidR="00F90BDC" w:rsidRDefault="00F90BDC"/>
    <w:p w14:paraId="4D791D00" w14:textId="77777777" w:rsidR="00F90BDC" w:rsidRDefault="00F90BDC">
      <w:r xmlns:w="http://schemas.openxmlformats.org/wordprocessingml/2006/main">
        <w:t xml:space="preserve">Luqa 7:32 Huma jixbhu lil tfal bilqiegħda fis-suq, u jsejħu lil xulxin u jgħidu: "Aħna għamilkom il-pip, u intom ma żfintux." nibkijna għalikom, u intom ma bkijtux.</w:t>
      </w:r>
    </w:p>
    <w:p w14:paraId="3A5A5FC5" w14:textId="77777777" w:rsidR="00F90BDC" w:rsidRDefault="00F90BDC"/>
    <w:p w14:paraId="3818C915" w14:textId="77777777" w:rsidR="00F90BDC" w:rsidRDefault="00F90BDC">
      <w:r xmlns:w="http://schemas.openxmlformats.org/wordprocessingml/2006/main">
        <w:t xml:space="preserve">In-nies jistgħu jitqabblu mat-tfal fis-suq li jsejħu lil xulxin iżda ma jirċievux ir-rispons mixtieq.</w:t>
      </w:r>
    </w:p>
    <w:p w14:paraId="29E6ED2B" w14:textId="77777777" w:rsidR="00F90BDC" w:rsidRDefault="00F90BDC"/>
    <w:p w14:paraId="1B25497D" w14:textId="77777777" w:rsidR="00F90BDC" w:rsidRDefault="00F90BDC">
      <w:r xmlns:w="http://schemas.openxmlformats.org/wordprocessingml/2006/main">
        <w:t xml:space="preserve">1: Jeħtieġ li nkunu lesti li nwieġbu għas-sejħa ta’ Alla, billi niftħu qalbna għall-ferħ u n-niket li jġib miegħu.</w:t>
      </w:r>
    </w:p>
    <w:p w14:paraId="0081031A" w14:textId="77777777" w:rsidR="00F90BDC" w:rsidRDefault="00F90BDC"/>
    <w:p w14:paraId="7060A2E2" w14:textId="77777777" w:rsidR="00F90BDC" w:rsidRDefault="00F90BDC">
      <w:r xmlns:w="http://schemas.openxmlformats.org/wordprocessingml/2006/main">
        <w:t xml:space="preserve">2: Irridu noqogħdu attenti biex ma nsirux indifferenti għall- komunikazzjoni t’Alla, għax din tistaʼ twassal għal staġnar spiritwali.</w:t>
      </w:r>
    </w:p>
    <w:p w14:paraId="465598E9" w14:textId="77777777" w:rsidR="00F90BDC" w:rsidRDefault="00F90BDC"/>
    <w:p w14:paraId="5CD7FBBC" w14:textId="77777777" w:rsidR="00F90BDC" w:rsidRDefault="00F90BDC">
      <w:r xmlns:w="http://schemas.openxmlformats.org/wordprocessingml/2006/main">
        <w:t xml:space="preserve">1: Isaija 55:6 - "Fittxu lill-Mulej sakemm jinstab; sejjaħlu waqt li jkun qrib;"</w:t>
      </w:r>
    </w:p>
    <w:p w14:paraId="64E13403" w14:textId="77777777" w:rsidR="00F90BDC" w:rsidRDefault="00F90BDC"/>
    <w:p w14:paraId="2E953354" w14:textId="77777777" w:rsidR="00F90BDC" w:rsidRDefault="00F90BDC">
      <w:r xmlns:w="http://schemas.openxmlformats.org/wordprocessingml/2006/main">
        <w:t xml:space="preserve">2: Rumani 12:2 - "Tikkonformax ma 'din id-dinja, imma tbiddel bit-tiġdid ta' moħħok, biex billi tittestja x'inhi r-rieda ta 'Alla, x'inhu tajjeb, aċċettabbli u perfett."</w:t>
      </w:r>
    </w:p>
    <w:p w14:paraId="2CDEE7FF" w14:textId="77777777" w:rsidR="00F90BDC" w:rsidRDefault="00F90BDC"/>
    <w:p w14:paraId="7E76EA3D" w14:textId="77777777" w:rsidR="00F90BDC" w:rsidRDefault="00F90BDC">
      <w:r xmlns:w="http://schemas.openxmlformats.org/wordprocessingml/2006/main">
        <w:t xml:space="preserve">Luqa 7:33 Għax Ġwanni l-Battista ġie la jiekol ħobż u lanqas jixrob l-inbid; u intom tgħidu, Hu għandu xitan.</w:t>
      </w:r>
    </w:p>
    <w:p w14:paraId="330526BD" w14:textId="77777777" w:rsidR="00F90BDC" w:rsidRDefault="00F90BDC"/>
    <w:p w14:paraId="67ABEECF" w14:textId="77777777" w:rsidR="00F90BDC" w:rsidRDefault="00F90BDC">
      <w:r xmlns:w="http://schemas.openxmlformats.org/wordprocessingml/2006/main">
        <w:t xml:space="preserve">In-nies ikkritikaw lil Ġwanni l-Battista talli ma kienx involut fl-istess drawwiet soċjali bħalhom, billi qalu li kellu xitan.</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Kif Twieġeb għall-Kritika Bi Grazzja.</w:t>
      </w:r>
    </w:p>
    <w:p w14:paraId="2D3C4078" w14:textId="77777777" w:rsidR="00F90BDC" w:rsidRDefault="00F90BDC"/>
    <w:p w14:paraId="7B8213A2" w14:textId="77777777" w:rsidR="00F90BDC" w:rsidRDefault="00F90BDC">
      <w:r xmlns:w="http://schemas.openxmlformats.org/wordprocessingml/2006/main">
        <w:t xml:space="preserve">2. L-Importanza ta 'Awto-Kontroll.</w:t>
      </w:r>
    </w:p>
    <w:p w14:paraId="4838181A" w14:textId="77777777" w:rsidR="00F90BDC" w:rsidRDefault="00F90BDC"/>
    <w:p w14:paraId="2B0166CD" w14:textId="77777777" w:rsidR="00F90BDC" w:rsidRDefault="00F90BDC">
      <w:r xmlns:w="http://schemas.openxmlformats.org/wordprocessingml/2006/main">
        <w:t xml:space="preserve">1. 1 Korintin 10:13 - "L-ebda tentazzjoni ma laħqitkom li mhix komuni għall-bniedem. Alla hu fidil, u ma jħallikx tiġi tentat lil hinn mill-ħila tiegħek, imma bit-tentazzjoni jipprovdi wkoll it-triq tal-ħarba, biex tkunu tistgħu tissaportuh.”</w:t>
      </w:r>
    </w:p>
    <w:p w14:paraId="6FD199A4" w14:textId="77777777" w:rsidR="00F90BDC" w:rsidRDefault="00F90BDC"/>
    <w:p w14:paraId="57001A3E" w14:textId="77777777" w:rsidR="00F90BDC" w:rsidRDefault="00F90BDC">
      <w:r xmlns:w="http://schemas.openxmlformats.org/wordprocessingml/2006/main">
        <w:t xml:space="preserve">2. Filippin 4:5 - "Ħalli r-raġonevolezza tagħkom tkun magħrufa minn kulħadd. Il-Mulej jinsab fil-qrib."</w:t>
      </w:r>
    </w:p>
    <w:p w14:paraId="39FBAB7E" w14:textId="77777777" w:rsidR="00F90BDC" w:rsidRDefault="00F90BDC"/>
    <w:p w14:paraId="06EEDAFE" w14:textId="77777777" w:rsidR="00F90BDC" w:rsidRDefault="00F90BDC">
      <w:r xmlns:w="http://schemas.openxmlformats.org/wordprocessingml/2006/main">
        <w:t xml:space="preserve">Luqa 7:34 Bin il-bniedem ġie jiekol u jixrob; u intom tgħidu, Araw raġel gluttonous, u xorb tal-inbid, ħabib tal-pubblikani u l-midinbin!</w:t>
      </w:r>
    </w:p>
    <w:p w14:paraId="1453EA10" w14:textId="77777777" w:rsidR="00F90BDC" w:rsidRDefault="00F90BDC"/>
    <w:p w14:paraId="72472C98" w14:textId="77777777" w:rsidR="00F90BDC" w:rsidRDefault="00F90BDC">
      <w:r xmlns:w="http://schemas.openxmlformats.org/wordprocessingml/2006/main">
        <w:t xml:space="preserve">Bin il-bniedem ġie jiekol u jixrob, iżda huwa akkużat li hu ħabib u ħabib tal-inbid, ħabib tal-pubblikani u l-midinbin.</w:t>
      </w:r>
    </w:p>
    <w:p w14:paraId="2F86B9AF" w14:textId="77777777" w:rsidR="00F90BDC" w:rsidRDefault="00F90BDC"/>
    <w:p w14:paraId="5E8E28CB" w14:textId="77777777" w:rsidR="00F90BDC" w:rsidRDefault="00F90BDC">
      <w:r xmlns:w="http://schemas.openxmlformats.org/wordprocessingml/2006/main">
        <w:t xml:space="preserve">1. L-Aċċettazzjoni ta’ Kristu u l-Ministeru Tiegħu</w:t>
      </w:r>
    </w:p>
    <w:p w14:paraId="0EBFD2C2" w14:textId="77777777" w:rsidR="00F90BDC" w:rsidRDefault="00F90BDC"/>
    <w:p w14:paraId="70051C3D" w14:textId="77777777" w:rsidR="00F90BDC" w:rsidRDefault="00F90BDC">
      <w:r xmlns:w="http://schemas.openxmlformats.org/wordprocessingml/2006/main">
        <w:t xml:space="preserve">2. Il-Ftuħ ta’ Ġesù għan-Nies Kollha</w:t>
      </w:r>
    </w:p>
    <w:p w14:paraId="0F19401B" w14:textId="77777777" w:rsidR="00F90BDC" w:rsidRDefault="00F90BDC"/>
    <w:p w14:paraId="56BD0DAB" w14:textId="77777777" w:rsidR="00F90BDC" w:rsidRDefault="00F90BDC">
      <w:r xmlns:w="http://schemas.openxmlformats.org/wordprocessingml/2006/main">
        <w:t xml:space="preserve">1. Mattew 11:19 - "Ġie Bin il-bniedem jiekol u jixrob, u jgħidu, 'Ara, ħabib u sakra, ħabib ta' kolletturi tat-taxxi u midinbin!' Iżda l-għerf huwa ġġustifikat mill-għemil tagħha.”</w:t>
      </w:r>
    </w:p>
    <w:p w14:paraId="2DC24C5D" w14:textId="77777777" w:rsidR="00F90BDC" w:rsidRDefault="00F90BDC"/>
    <w:p w14:paraId="11F84D33" w14:textId="77777777" w:rsidR="00F90BDC" w:rsidRDefault="00F90BDC">
      <w:r xmlns:w="http://schemas.openxmlformats.org/wordprocessingml/2006/main">
        <w:t xml:space="preserve">2. Ġwanni 8:12 - "Ġesù mill-ġdid kellimhom, u qal: "Jien id-dawl tad-dinja. Min jimxi warajja ma jimxix fid-dlam, imma jkollu d-dawl tal-ħajja."</w:t>
      </w:r>
    </w:p>
    <w:p w14:paraId="7DB666F4" w14:textId="77777777" w:rsidR="00F90BDC" w:rsidRDefault="00F90BDC"/>
    <w:p w14:paraId="59989F24" w14:textId="77777777" w:rsidR="00F90BDC" w:rsidRDefault="00F90BDC">
      <w:r xmlns:w="http://schemas.openxmlformats.org/wordprocessingml/2006/main">
        <w:t xml:space="preserve">Luqa 7:35 Imma l-għerf hu ġġustifikat minn uliedha kollha.</w:t>
      </w:r>
    </w:p>
    <w:p w14:paraId="4F1E15B3" w14:textId="77777777" w:rsidR="00F90BDC" w:rsidRDefault="00F90BDC"/>
    <w:p w14:paraId="503343E6" w14:textId="77777777" w:rsidR="00F90BDC" w:rsidRDefault="00F90BDC">
      <w:r xmlns:w="http://schemas.openxmlformats.org/wordprocessingml/2006/main">
        <w:t xml:space="preserve">Ġesù qed jgħallem lin-nies li dawk li huma għaqlin se jkunu ġġustifikati minn uliedhom stess.</w:t>
      </w:r>
    </w:p>
    <w:p w14:paraId="59C0C085" w14:textId="77777777" w:rsidR="00F90BDC" w:rsidRDefault="00F90BDC"/>
    <w:p w14:paraId="52A692B8" w14:textId="77777777" w:rsidR="00F90BDC" w:rsidRDefault="00F90BDC">
      <w:r xmlns:w="http://schemas.openxmlformats.org/wordprocessingml/2006/main">
        <w:t xml:space="preserve">1. L-Għerf Veru Se Jiġi Ppremjat</w:t>
      </w:r>
    </w:p>
    <w:p w14:paraId="5B5785F8" w14:textId="77777777" w:rsidR="00F90BDC" w:rsidRDefault="00F90BDC"/>
    <w:p w14:paraId="47BB4EDD" w14:textId="77777777" w:rsidR="00F90BDC" w:rsidRDefault="00F90BDC">
      <w:r xmlns:w="http://schemas.openxmlformats.org/wordprocessingml/2006/main">
        <w:t xml:space="preserve">2. Il-Barkiet tal-Għerf</w:t>
      </w:r>
    </w:p>
    <w:p w14:paraId="77CD50F8" w14:textId="77777777" w:rsidR="00F90BDC" w:rsidRDefault="00F90BDC"/>
    <w:p w14:paraId="1AA82E63" w14:textId="77777777" w:rsidR="00F90BDC" w:rsidRDefault="00F90BDC">
      <w:r xmlns:w="http://schemas.openxmlformats.org/wordprocessingml/2006/main">
        <w:t xml:space="preserve">1. Proverbji 2:6-7 - Għax il-Mulej jagħti l-għerf; minn fommu joħorġu l-għarfien u l-fehim; hu jaħżen għerf tajjeb għall-irust; hu tarka għal dawk li jimxu fl-integrità.</w:t>
      </w:r>
    </w:p>
    <w:p w14:paraId="41083BD8" w14:textId="77777777" w:rsidR="00F90BDC" w:rsidRDefault="00F90BDC"/>
    <w:p w14:paraId="73ECA9ED" w14:textId="77777777" w:rsidR="00F90BDC" w:rsidRDefault="00F90BDC">
      <w:r xmlns:w="http://schemas.openxmlformats.org/wordprocessingml/2006/main">
        <w:t xml:space="preserve">2. Kolossin 2:3 - li fihom huma moħbija t-teżori kollha ta 'għerf u għarfien.</w:t>
      </w:r>
    </w:p>
    <w:p w14:paraId="593FEED8" w14:textId="77777777" w:rsidR="00F90BDC" w:rsidRDefault="00F90BDC"/>
    <w:p w14:paraId="04BAB727" w14:textId="77777777" w:rsidR="00F90BDC" w:rsidRDefault="00F90BDC">
      <w:r xmlns:w="http://schemas.openxmlformats.org/wordprocessingml/2006/main">
        <w:t xml:space="preserve">Luqa 7:36 U wieħed mill-Fariżej talbu biex jiekol miegħu. U daħal fid-dar tal-Fariżej, u qagħad jiekol.</w:t>
      </w:r>
    </w:p>
    <w:p w14:paraId="0A110F1D" w14:textId="77777777" w:rsidR="00F90BDC" w:rsidRDefault="00F90BDC"/>
    <w:p w14:paraId="4B7D8B00" w14:textId="77777777" w:rsidR="00F90BDC" w:rsidRDefault="00F90BDC">
      <w:r xmlns:w="http://schemas.openxmlformats.org/wordprocessingml/2006/main">
        <w:t xml:space="preserve">Ġesù ġie mistieden id-​dar taʼ Fariżej għal ikla.</w:t>
      </w:r>
    </w:p>
    <w:p w14:paraId="2A4A5312" w14:textId="77777777" w:rsidR="00F90BDC" w:rsidRDefault="00F90BDC"/>
    <w:p w14:paraId="0061ABBD" w14:textId="77777777" w:rsidR="00F90BDC" w:rsidRDefault="00F90BDC">
      <w:r xmlns:w="http://schemas.openxmlformats.org/wordprocessingml/2006/main">
        <w:t xml:space="preserve">1. It-tifsira tal-Ospitalità: Nilqgħu lil Ġesù fi Djarna</w:t>
      </w:r>
    </w:p>
    <w:p w14:paraId="3E062F1A" w14:textId="77777777" w:rsidR="00F90BDC" w:rsidRDefault="00F90BDC"/>
    <w:p w14:paraId="0E49D031" w14:textId="77777777" w:rsidR="00F90BDC" w:rsidRDefault="00F90BDC">
      <w:r xmlns:w="http://schemas.openxmlformats.org/wordprocessingml/2006/main">
        <w:t xml:space="preserve">2. Il-Qawwa tal-istedina: Nilħqu lil Oħrajn</w:t>
      </w:r>
    </w:p>
    <w:p w14:paraId="40C49E33" w14:textId="77777777" w:rsidR="00F90BDC" w:rsidRDefault="00F90BDC"/>
    <w:p w14:paraId="51F5DF6C" w14:textId="77777777" w:rsidR="00F90BDC" w:rsidRDefault="00F90BDC">
      <w:r xmlns:w="http://schemas.openxmlformats.org/wordprocessingml/2006/main">
        <w:t xml:space="preserve">1. Rumani 12:13 - Aqsam man-nies tal-Mulej li huma fil-bżonn. Ipprattika l-ospitalità.</w:t>
      </w:r>
    </w:p>
    <w:p w14:paraId="6089045B" w14:textId="77777777" w:rsidR="00F90BDC" w:rsidRDefault="00F90BDC"/>
    <w:p w14:paraId="0378F3E6" w14:textId="77777777" w:rsidR="00F90BDC" w:rsidRDefault="00F90BDC">
      <w:r xmlns:w="http://schemas.openxmlformats.org/wordprocessingml/2006/main">
        <w:t xml:space="preserve">2. Lhud 13:2 - Tinsiex li turi ospitalità lill-barranin, għax b'hekk xi nies wrew ospitalità lill-anġli mingħajr ma kienu jafu.</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7:37 U ara, mara fil-belt, li kienet midneb, meta għarfet li Ġesù kien qiegħed iekol fid-dar tal-Fariżej, ġabet kaxxa tal-alabastru bl-ingwent,</w:t>
      </w:r>
    </w:p>
    <w:p w14:paraId="3D3C2834" w14:textId="77777777" w:rsidR="00F90BDC" w:rsidRDefault="00F90BDC"/>
    <w:p w14:paraId="47DF2B3B" w14:textId="77777777" w:rsidR="00F90BDC" w:rsidRDefault="00F90BDC">
      <w:r xmlns:w="http://schemas.openxmlformats.org/wordprocessingml/2006/main">
        <w:t xml:space="preserve">Mara li kienet magħrufa li kienet midneb uriet l-imħabba u l-ammirazzjoni tagħha lejn Ġesù billi ġabet kaxxa tal-alabastru ingwent.</w:t>
      </w:r>
    </w:p>
    <w:p w14:paraId="578A5631" w14:textId="77777777" w:rsidR="00F90BDC" w:rsidRDefault="00F90BDC"/>
    <w:p w14:paraId="711974E2" w14:textId="77777777" w:rsidR="00F90BDC" w:rsidRDefault="00F90BDC">
      <w:r xmlns:w="http://schemas.openxmlformats.org/wordprocessingml/2006/main">
        <w:t xml:space="preserve">1. Il-Qawwa li turi l-Imħabba u l-Gratitudni</w:t>
      </w:r>
    </w:p>
    <w:p w14:paraId="78A5EF32" w14:textId="77777777" w:rsidR="00F90BDC" w:rsidRDefault="00F90BDC"/>
    <w:p w14:paraId="10D63CFD" w14:textId="77777777" w:rsidR="00F90BDC" w:rsidRDefault="00F90BDC">
      <w:r xmlns:w="http://schemas.openxmlformats.org/wordprocessingml/2006/main">
        <w:t xml:space="preserve">2. Il-Maħfra Inkondizzjonata ta’ Ġesù</w:t>
      </w:r>
    </w:p>
    <w:p w14:paraId="05EE7813" w14:textId="77777777" w:rsidR="00F90BDC" w:rsidRDefault="00F90BDC"/>
    <w:p w14:paraId="2881334A" w14:textId="77777777" w:rsidR="00F90BDC" w:rsidRDefault="00F90BDC">
      <w:r xmlns:w="http://schemas.openxmlformats.org/wordprocessingml/2006/main">
        <w:t xml:space="preserve">1. Rumani 5:8 - Imma Alla juri l-imħabba tiegħu stess għalina f'dan: Waqt li konna għadna midinbin, Kristu miet għalina.</w:t>
      </w:r>
    </w:p>
    <w:p w14:paraId="7F99752C" w14:textId="77777777" w:rsidR="00F90BDC" w:rsidRDefault="00F90BDC"/>
    <w:p w14:paraId="3D310A47" w14:textId="77777777" w:rsidR="00F90BDC" w:rsidRDefault="00F90BDC">
      <w:r xmlns:w="http://schemas.openxmlformats.org/wordprocessingml/2006/main">
        <w:t xml:space="preserve">2. Mattew 6:12 - U aħfrilna d-djun tagħna, kif aħna wkoll skużana lid-debituri tagħna.</w:t>
      </w:r>
    </w:p>
    <w:p w14:paraId="1D6411D9" w14:textId="77777777" w:rsidR="00F90BDC" w:rsidRDefault="00F90BDC"/>
    <w:p w14:paraId="230D7352" w14:textId="77777777" w:rsidR="00F90BDC" w:rsidRDefault="00F90BDC">
      <w:r xmlns:w="http://schemas.openxmlformats.org/wordprocessingml/2006/main">
        <w:t xml:space="preserve">Luqa 7:38 U qagħad f'riġlejh warajh jibki, u beda jaħsel riġlejh bid-dmugħ, u xeħethom b'xagħarha, u bewslu saqajh u dilkuhom bl-ingwent.</w:t>
      </w:r>
    </w:p>
    <w:p w14:paraId="560DE130" w14:textId="77777777" w:rsidR="00F90BDC" w:rsidRDefault="00F90BDC"/>
    <w:p w14:paraId="6D84C474" w14:textId="77777777" w:rsidR="00F90BDC" w:rsidRDefault="00F90BDC">
      <w:r xmlns:w="http://schemas.openxmlformats.org/wordprocessingml/2006/main">
        <w:t xml:space="preserve">Mara ħaslet u bewset riġlejn Ġesù bid-dmugħ u xagħarha, u dilkithom biż-żejt.</w:t>
      </w:r>
    </w:p>
    <w:p w14:paraId="19718410" w14:textId="77777777" w:rsidR="00F90BDC" w:rsidRDefault="00F90BDC"/>
    <w:p w14:paraId="32E41F46" w14:textId="77777777" w:rsidR="00F90BDC" w:rsidRDefault="00F90BDC">
      <w:r xmlns:w="http://schemas.openxmlformats.org/wordprocessingml/2006/main">
        <w:t xml:space="preserve">1. Ġesù Denju tal-Imħabba u d-Devozzjoni Tagħna</w:t>
      </w:r>
    </w:p>
    <w:p w14:paraId="74908283" w14:textId="77777777" w:rsidR="00F90BDC" w:rsidRDefault="00F90BDC"/>
    <w:p w14:paraId="66EBE3BC" w14:textId="77777777" w:rsidR="00F90BDC" w:rsidRDefault="00F90BDC">
      <w:r xmlns:w="http://schemas.openxmlformats.org/wordprocessingml/2006/main">
        <w:t xml:space="preserve">2. Kif nuru l-imħabba tagħna għal Ġesù</w:t>
      </w:r>
    </w:p>
    <w:p w14:paraId="028C7ECA" w14:textId="77777777" w:rsidR="00F90BDC" w:rsidRDefault="00F90BDC"/>
    <w:p w14:paraId="62E8B68A" w14:textId="77777777" w:rsidR="00F90BDC" w:rsidRDefault="00F90BDC">
      <w:r xmlns:w="http://schemas.openxmlformats.org/wordprocessingml/2006/main">
        <w:t xml:space="preserve">1. Ġwanni 13: 1-17 - Ġesù jaħsel saqajn id-dixxipli tiegħu</w:t>
      </w:r>
    </w:p>
    <w:p w14:paraId="14AFBDF4" w14:textId="77777777" w:rsidR="00F90BDC" w:rsidRDefault="00F90BDC"/>
    <w:p w14:paraId="351700C0" w14:textId="77777777" w:rsidR="00F90BDC" w:rsidRDefault="00F90BDC">
      <w:r xmlns:w="http://schemas.openxmlformats.org/wordprocessingml/2006/main">
        <w:t xml:space="preserve">2. Rumani 12:1-2 - Noffru lilna nfusna lil Alla bħala sagrifiċċji ħajjin</w:t>
      </w:r>
    </w:p>
    <w:p w14:paraId="4E8487B0" w14:textId="77777777" w:rsidR="00F90BDC" w:rsidRDefault="00F90BDC"/>
    <w:p w14:paraId="4D563EC8" w14:textId="77777777" w:rsidR="00F90BDC" w:rsidRDefault="00F90BDC">
      <w:r xmlns:w="http://schemas.openxmlformats.org/wordprocessingml/2006/main">
        <w:t xml:space="preserve">Luqa 7:39 Issa l-Fariżej li kien sejjaħlu ra, qal fi ħdanu, u qal: "Dan ir-raġel, kieku kien profeta, kien jaf min u x'tip ta' mara hi din li tmissu, għax hi waħda. midneb.</w:t>
      </w:r>
    </w:p>
    <w:p w14:paraId="00B36251" w14:textId="77777777" w:rsidR="00F90BDC" w:rsidRDefault="00F90BDC"/>
    <w:p w14:paraId="7CCF60DD" w14:textId="77777777" w:rsidR="00F90BDC" w:rsidRDefault="00F90BDC">
      <w:r xmlns:w="http://schemas.openxmlformats.org/wordprocessingml/2006/main">
        <w:t xml:space="preserve">Il-Fariżew li stieden lil Ġesù għall-ikel baqa’ ixxukkjat meta ra mara midinba taħsillu saqajh bid-dmugħ u x-xagħar tagħha, u jemmen li profeta veru kien ikun jaf dan.</w:t>
      </w:r>
    </w:p>
    <w:p w14:paraId="3AC3FB44" w14:textId="77777777" w:rsidR="00F90BDC" w:rsidRDefault="00F90BDC"/>
    <w:p w14:paraId="0B8B442F" w14:textId="77777777" w:rsidR="00F90BDC" w:rsidRDefault="00F90BDC">
      <w:r xmlns:w="http://schemas.openxmlformats.org/wordprocessingml/2006/main">
        <w:t xml:space="preserve">1. Ġesù jurina l-qawwa tal-grazzja u l-maħfra billi tħalli mara immorali taħsillu saqajh.</w:t>
      </w:r>
    </w:p>
    <w:p w14:paraId="78C388CD" w14:textId="77777777" w:rsidR="00F90BDC" w:rsidRDefault="00F90BDC"/>
    <w:p w14:paraId="0064167D" w14:textId="77777777" w:rsidR="00F90BDC" w:rsidRDefault="00F90BDC">
      <w:r xmlns:w="http://schemas.openxmlformats.org/wordprocessingml/2006/main">
        <w:t xml:space="preserve">2. Irridu nkunu lesti li naċċettaw u naħfru lin-nies kollha, irrispettivament mill-passat tagħhom.</w:t>
      </w:r>
    </w:p>
    <w:p w14:paraId="1ABF702F" w14:textId="77777777" w:rsidR="00F90BDC" w:rsidRDefault="00F90BDC"/>
    <w:p w14:paraId="3D3F8C73" w14:textId="77777777" w:rsidR="00F90BDC" w:rsidRDefault="00F90BDC">
      <w:r xmlns:w="http://schemas.openxmlformats.org/wordprocessingml/2006/main">
        <w:t xml:space="preserve">1. Rumani 5:8 - Imma Alla jfaħħar l-imħabba tiegħu lejna, billi, meta konna għadna midinbin, Kristu miet għalina.</w:t>
      </w:r>
    </w:p>
    <w:p w14:paraId="49FBE3AE" w14:textId="77777777" w:rsidR="00F90BDC" w:rsidRDefault="00F90BDC"/>
    <w:p w14:paraId="5F5A6420" w14:textId="77777777" w:rsidR="00F90BDC" w:rsidRDefault="00F90BDC">
      <w:r xmlns:w="http://schemas.openxmlformats.org/wordprocessingml/2006/main">
        <w:t xml:space="preserve">2. Mattew 7:1 - Tiġġudikawx, biex ma tiġux iġġudikati.</w:t>
      </w:r>
    </w:p>
    <w:p w14:paraId="29BFF844" w14:textId="77777777" w:rsidR="00F90BDC" w:rsidRDefault="00F90BDC"/>
    <w:p w14:paraId="44A41DF9" w14:textId="77777777" w:rsidR="00F90BDC" w:rsidRDefault="00F90BDC">
      <w:r xmlns:w="http://schemas.openxmlformats.org/wordprocessingml/2006/main">
        <w:t xml:space="preserve">Luqa 7:40 U Ġesù wieġeb qallu: "Xmun, għandi xi ngħidlek." U hu qal, Mgħallem, għid.</w:t>
      </w:r>
    </w:p>
    <w:p w14:paraId="671EA80E" w14:textId="77777777" w:rsidR="00F90BDC" w:rsidRDefault="00F90BDC"/>
    <w:p w14:paraId="1E220FAF" w14:textId="77777777" w:rsidR="00F90BDC" w:rsidRDefault="00F90BDC">
      <w:r xmlns:w="http://schemas.openxmlformats.org/wordprocessingml/2006/main">
        <w:t xml:space="preserve">Ġesù ltaqa’ ma’ Xmun u kellu xi jgħidlu, u wassal lil Xmun biex jistaqsih ikompli jitkellem.</w:t>
      </w:r>
    </w:p>
    <w:p w14:paraId="1BC063F3" w14:textId="77777777" w:rsidR="00F90BDC" w:rsidRDefault="00F90BDC"/>
    <w:p w14:paraId="3EC71DAC" w14:textId="77777777" w:rsidR="00F90BDC" w:rsidRDefault="00F90BDC">
      <w:r xmlns:w="http://schemas.openxmlformats.org/wordprocessingml/2006/main">
        <w:t xml:space="preserve">1. Ġesù għandu xi jgħidilna lkoll – tibżax tisma’ u titlob aktar.</w:t>
      </w:r>
    </w:p>
    <w:p w14:paraId="77CA1264" w14:textId="77777777" w:rsidR="00F90BDC" w:rsidRDefault="00F90BDC"/>
    <w:p w14:paraId="1E308E66" w14:textId="77777777" w:rsidR="00F90BDC" w:rsidRDefault="00F90BDC">
      <w:r xmlns:w="http://schemas.openxmlformats.org/wordprocessingml/2006/main">
        <w:t xml:space="preserve">2. Iftaħ qalbek u moħħok għal Ġesù – Għandu xi jgħidlek li tista’ tbiddel ħajtek.</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Ġwanni 3:18, "Ulied ċkejknin, ejjew ma nħobbux bil-kelma jew bl-ilsien, imma bl-għemil u bil-verità."</w:t>
      </w:r>
    </w:p>
    <w:p w14:paraId="729F018B" w14:textId="77777777" w:rsidR="00F90BDC" w:rsidRDefault="00F90BDC"/>
    <w:p w14:paraId="590B3179" w14:textId="77777777" w:rsidR="00F90BDC" w:rsidRDefault="00F90BDC">
      <w:r xmlns:w="http://schemas.openxmlformats.org/wordprocessingml/2006/main">
        <w:t xml:space="preserve">2. Ġakbu 1:19-20, "Mela, ħuti għeżież, ħa kull bniedem ikun malajr biex jisma, bil-mod biex jitkellem, bil-mod biex jirrabja, għax il-korla tal-bniedem ma tipproduċix il-ġustizzja ta 'Alla."</w:t>
      </w:r>
    </w:p>
    <w:p w14:paraId="1D75D217" w14:textId="77777777" w:rsidR="00F90BDC" w:rsidRDefault="00F90BDC"/>
    <w:p w14:paraId="4C097BBF" w14:textId="77777777" w:rsidR="00F90BDC" w:rsidRDefault="00F90BDC">
      <w:r xmlns:w="http://schemas.openxmlformats.org/wordprocessingml/2006/main">
        <w:t xml:space="preserve">Luqa 7:41 Kien hemm kreditur li kellu żewġ debituri: wieħed kien dovut ħames mitt pence, u l-ieħor ħamsin.</w:t>
      </w:r>
    </w:p>
    <w:p w14:paraId="22DD1B7D" w14:textId="77777777" w:rsidR="00F90BDC" w:rsidRDefault="00F90BDC"/>
    <w:p w14:paraId="177460BB" w14:textId="77777777" w:rsidR="00F90BDC" w:rsidRDefault="00F90BDC">
      <w:r xmlns:w="http://schemas.openxmlformats.org/wordprocessingml/2006/main">
        <w:t xml:space="preserve">Il-parabbola taż-żewġ debituri tenfasizza l-importanza tal-maħfra.</w:t>
      </w:r>
    </w:p>
    <w:p w14:paraId="66AFA300" w14:textId="77777777" w:rsidR="00F90BDC" w:rsidRDefault="00F90BDC"/>
    <w:p w14:paraId="7B0D1242" w14:textId="77777777" w:rsidR="00F90BDC" w:rsidRDefault="00F90BDC">
      <w:r xmlns:w="http://schemas.openxmlformats.org/wordprocessingml/2006/main">
        <w:t xml:space="preserve">1: Il-maħfra t’Alla hija infinitament akbar minn tagħna, u għandna nkunu pronti biex naħfru lil dawk li għamlu ħażin magħna.</w:t>
      </w:r>
    </w:p>
    <w:p w14:paraId="3F827752" w14:textId="77777777" w:rsidR="00F90BDC" w:rsidRDefault="00F90BDC"/>
    <w:p w14:paraId="0B285CAF" w14:textId="77777777" w:rsidR="00F90BDC" w:rsidRDefault="00F90BDC">
      <w:r xmlns:w="http://schemas.openxmlformats.org/wordprocessingml/2006/main">
        <w:t xml:space="preserve">2: M’għandniex niġġudikaw iżżejjed fuq ħaddieħor, peress li lkoll għandna dnubietna x’niġorru.</w:t>
      </w:r>
    </w:p>
    <w:p w14:paraId="26785B86" w14:textId="77777777" w:rsidR="00F90BDC" w:rsidRDefault="00F90BDC"/>
    <w:p w14:paraId="725BF520" w14:textId="77777777" w:rsidR="00F90BDC" w:rsidRDefault="00F90BDC">
      <w:r xmlns:w="http://schemas.openxmlformats.org/wordprocessingml/2006/main">
        <w:t xml:space="preserve">1: Mattew 6:14-15 - “Għax jekk taħfru lil ħaddieħor meta dinbu kontrik, Missierkom tas-smewwiet jaħfrilkom ukoll. Imma jekk ma taħfrux dnubiethom lil ħaddieħor, Missierkom ma jaħfrilkomx dnubietkom.”</w:t>
      </w:r>
    </w:p>
    <w:p w14:paraId="4CD7B779" w14:textId="77777777" w:rsidR="00F90BDC" w:rsidRDefault="00F90BDC"/>
    <w:p w14:paraId="0AA677B3" w14:textId="77777777" w:rsidR="00F90BDC" w:rsidRDefault="00F90BDC">
      <w:r xmlns:w="http://schemas.openxmlformats.org/wordprocessingml/2006/main">
        <w:t xml:space="preserve">2: Efesin 4:32 - “Kunu qalbhom tajba u ħniena ma’ xulxin, aħfru lil xulxin, bħalma Alla ħaferkom fi Kristu.”</w:t>
      </w:r>
    </w:p>
    <w:p w14:paraId="2F4AC03B" w14:textId="77777777" w:rsidR="00F90BDC" w:rsidRDefault="00F90BDC"/>
    <w:p w14:paraId="61BD65BB" w14:textId="77777777" w:rsidR="00F90BDC" w:rsidRDefault="00F90BDC">
      <w:r xmlns:w="http://schemas.openxmlformats.org/wordprocessingml/2006/main">
        <w:t xml:space="preserve">Luqa 7:42 U meta ma kellhom xejn x'iħallsu, ħafirilhom it-tnejn. Għidli għalhekk, min minnhom se jħobbu l-aktar?</w:t>
      </w:r>
    </w:p>
    <w:p w14:paraId="39F4B005" w14:textId="77777777" w:rsidR="00F90BDC" w:rsidRDefault="00F90BDC"/>
    <w:p w14:paraId="7B1177AB" w14:textId="77777777" w:rsidR="00F90BDC" w:rsidRDefault="00F90BDC">
      <w:r xmlns:w="http://schemas.openxmlformats.org/wordprocessingml/2006/main">
        <w:t xml:space="preserve">Ġesù qal tixbiha dwar żewġ debituri li t-tnejn ġew maħfura d-dejn tagħhom, u staqsa min kien iħobbu l-aktar bi tweġiba.</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L-Imħabba Inkondizzjonata ta’ Kristu</w:t>
      </w:r>
    </w:p>
    <w:p w14:paraId="2F02BAF6" w14:textId="77777777" w:rsidR="00F90BDC" w:rsidRDefault="00F90BDC"/>
    <w:p w14:paraId="16CB3414" w14:textId="77777777" w:rsidR="00F90BDC" w:rsidRDefault="00F90BDC">
      <w:r xmlns:w="http://schemas.openxmlformats.org/wordprocessingml/2006/main">
        <w:t xml:space="preserve">2. Gratitudni Bi Tweġiba għall-Maħfra</w:t>
      </w:r>
    </w:p>
    <w:p w14:paraId="0C99AC66" w14:textId="77777777" w:rsidR="00F90BDC" w:rsidRDefault="00F90BDC"/>
    <w:p w14:paraId="7E778351" w14:textId="77777777" w:rsidR="00F90BDC" w:rsidRDefault="00F90BDC">
      <w:r xmlns:w="http://schemas.openxmlformats.org/wordprocessingml/2006/main">
        <w:t xml:space="preserve">1. Efesin 2:4-5 - Imma Alla, peress li kien għani fil-ħniena, minħabba l-imħabba kbira tiegħu li ħabbna, anki meta konna mejta fi dnubietna, għamilna ħajjin flimkien ma 'Kristu.</w:t>
      </w:r>
    </w:p>
    <w:p w14:paraId="49F5B874" w14:textId="77777777" w:rsidR="00F90BDC" w:rsidRDefault="00F90BDC"/>
    <w:p w14:paraId="72B2280F" w14:textId="77777777" w:rsidR="00F90BDC" w:rsidRDefault="00F90BDC">
      <w:r xmlns:w="http://schemas.openxmlformats.org/wordprocessingml/2006/main">
        <w:t xml:space="preserve">2. Salm 103: 11-12 - Għax daqskemm is-smewwiet huma għoljin fuq l-art, daqshekk kbira hija l-qalb tajba mħabba tiegħu lejn dawk li jibżgħu minnu. Sakemm hu l-lvant mill-punent, daqshekk hu neħħa minna d-diżgressjonijiet tagħna.</w:t>
      </w:r>
    </w:p>
    <w:p w14:paraId="37B7B332" w14:textId="77777777" w:rsidR="00F90BDC" w:rsidRDefault="00F90BDC"/>
    <w:p w14:paraId="1D6266CC" w14:textId="77777777" w:rsidR="00F90BDC" w:rsidRDefault="00F90BDC">
      <w:r xmlns:w="http://schemas.openxmlformats.org/wordprocessingml/2006/main">
        <w:t xml:space="preserve">Luqa 7:43 Xmun wieġeb u qal: "Naħseb li hu, li ħafer l-aktar." U qallu, Int iġġudikajt sewwa.</w:t>
      </w:r>
    </w:p>
    <w:p w14:paraId="630E6D95" w14:textId="77777777" w:rsidR="00F90BDC" w:rsidRDefault="00F90BDC"/>
    <w:p w14:paraId="3B8EE64A" w14:textId="77777777" w:rsidR="00F90BDC" w:rsidRDefault="00F90BDC">
      <w:r xmlns:w="http://schemas.openxmlformats.org/wordprocessingml/2006/main">
        <w:t xml:space="preserve">Xmun jisħaq sewwa li Ġesù ħafer lill-akbar miż-żewġ debituri.</w:t>
      </w:r>
    </w:p>
    <w:p w14:paraId="742573B4" w14:textId="77777777" w:rsidR="00F90BDC" w:rsidRDefault="00F90BDC"/>
    <w:p w14:paraId="5BD4C3E3" w14:textId="77777777" w:rsidR="00F90BDC" w:rsidRDefault="00F90BDC">
      <w:r xmlns:w="http://schemas.openxmlformats.org/wordprocessingml/2006/main">
        <w:t xml:space="preserve">1. Il-Ħniena ta’ Ġesù – Ir-rieda ta’ Ġesù li jaħfrilna dnubietna minkejja li aħna ma ħaqqniex.</w:t>
      </w:r>
    </w:p>
    <w:p w14:paraId="0C6BD347" w14:textId="77777777" w:rsidR="00F90BDC" w:rsidRDefault="00F90BDC"/>
    <w:p w14:paraId="1F950F48" w14:textId="77777777" w:rsidR="00F90BDC" w:rsidRDefault="00F90BDC">
      <w:r xmlns:w="http://schemas.openxmlformats.org/wordprocessingml/2006/main">
        <w:t xml:space="preserve">2. Ġudizzju ta’ Ġesù – Kif għandna nistinkaw biex nieħdu deċiżjonijiet it-tajba skont ir-rieda t’Alla.</w:t>
      </w:r>
    </w:p>
    <w:p w14:paraId="3477F162" w14:textId="77777777" w:rsidR="00F90BDC" w:rsidRDefault="00F90BDC"/>
    <w:p w14:paraId="7874073A" w14:textId="77777777" w:rsidR="00F90BDC" w:rsidRDefault="00F90BDC">
      <w:r xmlns:w="http://schemas.openxmlformats.org/wordprocessingml/2006/main">
        <w:t xml:space="preserve">1. Rumani 5:8 - Imma Alla juri l-imħabba tiegħu għalina billi meta konna għadna midinbin, Kristu miet għalina.</w:t>
      </w:r>
    </w:p>
    <w:p w14:paraId="164638FB" w14:textId="77777777" w:rsidR="00F90BDC" w:rsidRDefault="00F90BDC"/>
    <w:p w14:paraId="1F04A0DE" w14:textId="77777777" w:rsidR="00F90BDC" w:rsidRDefault="00F90BDC">
      <w:r xmlns:w="http://schemas.openxmlformats.org/wordprocessingml/2006/main">
        <w:t xml:space="preserve">2. Efesin 2:8-9 - Għax bil-grazzja ġejtu salvati permezz tal-fidi. U dan mhux tiegħek stess; huwa don ta’ Alla, mhux riżultat ta’ għemejjel, biex ħadd ma jiftaħar.</w:t>
      </w:r>
    </w:p>
    <w:p w14:paraId="0F9C3A85" w14:textId="77777777" w:rsidR="00F90BDC" w:rsidRDefault="00F90BDC"/>
    <w:p w14:paraId="777DB9EF" w14:textId="77777777" w:rsidR="00F90BDC" w:rsidRDefault="00F90BDC">
      <w:r xmlns:w="http://schemas.openxmlformats.org/wordprocessingml/2006/main">
        <w:t xml:space="preserve">Luqa 7:44 U dar lejn il-mara u qal lil Xmun: "Tara lil din il-mara? Dħalt f’darek, ma tajtni l-ebda ilma għal saqajja, imma hi ħaslitli saqajli bid-dmugħ, u mbessithom b’xagħarha.</w:t>
      </w:r>
    </w:p>
    <w:p w14:paraId="2D52F9D1" w14:textId="77777777" w:rsidR="00F90BDC" w:rsidRDefault="00F90BDC"/>
    <w:p w14:paraId="6346814B" w14:textId="77777777" w:rsidR="00F90BDC" w:rsidRDefault="00F90BDC">
      <w:r xmlns:w="http://schemas.openxmlformats.org/wordprocessingml/2006/main">
        <w:t xml:space="preserve">Ġesù jurina l-importanza li nuru ospitalità u mogħdrija.</w:t>
      </w:r>
    </w:p>
    <w:p w14:paraId="22DB0732" w14:textId="77777777" w:rsidR="00F90BDC" w:rsidRDefault="00F90BDC"/>
    <w:p w14:paraId="47AFC0B0" w14:textId="77777777" w:rsidR="00F90BDC" w:rsidRDefault="00F90BDC">
      <w:r xmlns:w="http://schemas.openxmlformats.org/wordprocessingml/2006/main">
        <w:t xml:space="preserve">1. "Ħajja bil-Kompassjoni: Eżempju ta 'Ospitalità ta' Ġesù"</w:t>
      </w:r>
    </w:p>
    <w:p w14:paraId="3C7FEA44" w14:textId="77777777" w:rsidR="00F90BDC" w:rsidRDefault="00F90BDC"/>
    <w:p w14:paraId="124B13BD" w14:textId="77777777" w:rsidR="00F90BDC" w:rsidRDefault="00F90BDC">
      <w:r xmlns:w="http://schemas.openxmlformats.org/wordprocessingml/2006/main">
        <w:t xml:space="preserve">2. "Il-Qawwa tal-Ħniena: Kif Ġesù Bidla Qalb Xmun"</w:t>
      </w:r>
    </w:p>
    <w:p w14:paraId="6540F5C0" w14:textId="77777777" w:rsidR="00F90BDC" w:rsidRDefault="00F90BDC"/>
    <w:p w14:paraId="0820BA85" w14:textId="77777777" w:rsidR="00F90BDC" w:rsidRDefault="00F90BDC">
      <w:r xmlns:w="http://schemas.openxmlformats.org/wordprocessingml/2006/main">
        <w:t xml:space="preserve">1. Efesin 4:32 - "Kun qalbhom tajbin ma' xulxin, ta' qalb tajba, aħfru lil xulxin, bħalma ħafrilkom Alla fi Kristu."</w:t>
      </w:r>
    </w:p>
    <w:p w14:paraId="6AA025C7" w14:textId="77777777" w:rsidR="00F90BDC" w:rsidRDefault="00F90BDC"/>
    <w:p w14:paraId="1CD63C9B" w14:textId="77777777" w:rsidR="00F90BDC" w:rsidRDefault="00F90BDC">
      <w:r xmlns:w="http://schemas.openxmlformats.org/wordprocessingml/2006/main">
        <w:t xml:space="preserve">2. Ġakbu 2:13 - "Għax il-ġudizzju huwa bla ħniena għal min ma wera l-ebda ħniena. Il-ħniena tirbaħ fuq il-ġudizzju."</w:t>
      </w:r>
    </w:p>
    <w:p w14:paraId="61DFBCB4" w14:textId="77777777" w:rsidR="00F90BDC" w:rsidRDefault="00F90BDC"/>
    <w:p w14:paraId="5F5740A5" w14:textId="77777777" w:rsidR="00F90BDC" w:rsidRDefault="00F90BDC">
      <w:r xmlns:w="http://schemas.openxmlformats.org/wordprocessingml/2006/main">
        <w:t xml:space="preserve">Luqa 7:45 Int ma tajtni l-ebda bewsa;</w:t>
      </w:r>
    </w:p>
    <w:p w14:paraId="3157F26D" w14:textId="77777777" w:rsidR="00F90BDC" w:rsidRDefault="00F90BDC"/>
    <w:p w14:paraId="15FC1C70" w14:textId="77777777" w:rsidR="00F90BDC" w:rsidRDefault="00F90BDC">
      <w:r xmlns:w="http://schemas.openxmlformats.org/wordprocessingml/2006/main">
        <w:t xml:space="preserve">Din is-silta titkellem dwar Ġesù li juri ħniena u grazzja lejn mara midinba, filwaqt li ma kienx milqugħ bl-istess rispett.</w:t>
      </w:r>
    </w:p>
    <w:p w14:paraId="03DBAA31" w14:textId="77777777" w:rsidR="00F90BDC" w:rsidRDefault="00F90BDC"/>
    <w:p w14:paraId="1D1CC171" w14:textId="77777777" w:rsidR="00F90BDC" w:rsidRDefault="00F90BDC">
      <w:r xmlns:w="http://schemas.openxmlformats.org/wordprocessingml/2006/main">
        <w:t xml:space="preserve">1. Ħniena Merita: Ġesù Jgħallimna Nilqgħu lil Kulħadd bl-Imħabba</w:t>
      </w:r>
    </w:p>
    <w:p w14:paraId="7335C2E5" w14:textId="77777777" w:rsidR="00F90BDC" w:rsidRDefault="00F90BDC"/>
    <w:p w14:paraId="7082C9E4" w14:textId="77777777" w:rsidR="00F90BDC" w:rsidRDefault="00F90BDC">
      <w:r xmlns:w="http://schemas.openxmlformats.org/wordprocessingml/2006/main">
        <w:t xml:space="preserve">2. Naċċettaw il-Grazzja: Kif Tirċievi l-Maħfra u l-Kompassjoni</w:t>
      </w:r>
    </w:p>
    <w:p w14:paraId="64883606" w14:textId="77777777" w:rsidR="00F90BDC" w:rsidRDefault="00F90BDC"/>
    <w:p w14:paraId="588D6A4E" w14:textId="77777777" w:rsidR="00F90BDC" w:rsidRDefault="00F90BDC">
      <w:r xmlns:w="http://schemas.openxmlformats.org/wordprocessingml/2006/main">
        <w:t xml:space="preserve">1. Efesin 4:32 - U kun ġentili u mogħdrija ma' xulxin, aħfru lil xulxin, bħalma Alla wkoll ħaferkom fi Kristu.</w:t>
      </w:r>
    </w:p>
    <w:p w14:paraId="44342247" w14:textId="77777777" w:rsidR="00F90BDC" w:rsidRDefault="00F90BDC"/>
    <w:p w14:paraId="1F13E5DF" w14:textId="77777777" w:rsidR="00F90BDC" w:rsidRDefault="00F90BDC">
      <w:r xmlns:w="http://schemas.openxmlformats.org/wordprocessingml/2006/main">
        <w:t xml:space="preserve">2. Proverbji 31: 8-9 - Spek up għal dawk li ma jistgħux jitkellmu għalihom infushom, għad-drittijiet ta 'dawk kollha li </w:t>
      </w:r>
      <w:r xmlns:w="http://schemas.openxmlformats.org/wordprocessingml/2006/main">
        <w:lastRenderedPageBreak xmlns:w="http://schemas.openxmlformats.org/wordprocessingml/2006/main"/>
      </w:r>
      <w:r xmlns:w="http://schemas.openxmlformats.org/wordprocessingml/2006/main">
        <w:t xml:space="preserve">huma fil-bżonn. Tkellem u iġġudika b’mod ġust; jiddefendu d-drittijiet tal-foqra u fil-bżonn.</w:t>
      </w:r>
    </w:p>
    <w:p w14:paraId="59665AF3" w14:textId="77777777" w:rsidR="00F90BDC" w:rsidRDefault="00F90BDC"/>
    <w:p w14:paraId="46BC0C4C" w14:textId="77777777" w:rsidR="00F90BDC" w:rsidRDefault="00F90BDC">
      <w:r xmlns:w="http://schemas.openxmlformats.org/wordprocessingml/2006/main">
        <w:t xml:space="preserve">Luqa 7:46 Rasi biż-żejt int ma idlekxtx;</w:t>
      </w:r>
    </w:p>
    <w:p w14:paraId="3730884A" w14:textId="77777777" w:rsidR="00F90BDC" w:rsidRDefault="00F90BDC"/>
    <w:p w14:paraId="5BE96010" w14:textId="77777777" w:rsidR="00F90BDC" w:rsidRDefault="00F90BDC">
      <w:r xmlns:w="http://schemas.openxmlformats.org/wordprocessingml/2006/main">
        <w:t xml:space="preserve">Din is-silta titkellem dwar l-att ta’ mara li tidlek saqajn Ġesù bl-ingwent.</w:t>
      </w:r>
    </w:p>
    <w:p w14:paraId="23173635" w14:textId="77777777" w:rsidR="00F90BDC" w:rsidRDefault="00F90BDC"/>
    <w:p w14:paraId="4C87546A" w14:textId="77777777" w:rsidR="00F90BDC" w:rsidRDefault="00F90BDC">
      <w:r xmlns:w="http://schemas.openxmlformats.org/wordprocessingml/2006/main">
        <w:t xml:space="preserve">1: Ġesù jgħallimna li l-​atti taʼ qalb tajba u mħabba bla egoiżmu huma iktar importanti mit-​tradizzjoni jew ir-​ritwali.</w:t>
      </w:r>
    </w:p>
    <w:p w14:paraId="7EBE3315" w14:textId="77777777" w:rsidR="00F90BDC" w:rsidRDefault="00F90BDC"/>
    <w:p w14:paraId="61BA9EE5" w14:textId="77777777" w:rsidR="00F90BDC" w:rsidRDefault="00F90BDC">
      <w:r xmlns:w="http://schemas.openxmlformats.org/wordprocessingml/2006/main">
        <w:t xml:space="preserve">2: Ġesù jurina li mhux dak li nagħmlu, imma l-qalb li biha nagħmluh l-importanti.</w:t>
      </w:r>
    </w:p>
    <w:p w14:paraId="4F6E912E" w14:textId="77777777" w:rsidR="00F90BDC" w:rsidRDefault="00F90BDC"/>
    <w:p w14:paraId="5FC47151" w14:textId="77777777" w:rsidR="00F90BDC" w:rsidRDefault="00F90BDC">
      <w:r xmlns:w="http://schemas.openxmlformats.org/wordprocessingml/2006/main">
        <w:t xml:space="preserve">1: Ġwanni 13:34-35, "Kmandament ġdid nagħtikom, li intom tħobbu lil xulxin, kif ħabbejtkom jien, li intom ukoll tħobbu lil xulxin. B'dan il-bnedmin ikunu jafu li intom dixxipli tiegħi, jekk intom għandkom imħabba lil xulxin”.</w:t>
      </w:r>
    </w:p>
    <w:p w14:paraId="0E3C27F1" w14:textId="77777777" w:rsidR="00F90BDC" w:rsidRDefault="00F90BDC"/>
    <w:p w14:paraId="34D4F12A" w14:textId="77777777" w:rsidR="00F90BDC" w:rsidRDefault="00F90BDC">
      <w:r xmlns:w="http://schemas.openxmlformats.org/wordprocessingml/2006/main">
        <w:t xml:space="preserve">2: 1 Ġwanni 4: 7-8, "Maħbubin, ejjew inħobbu lil xulxin, għax l-imħabba hija minn Alla, u kull min iħobb jitwieled minn Alla, u jagħraf lil Alla. Min ma jħobbx ma jagħrafx lil Alla, għax Alla hu imħabba."</w:t>
      </w:r>
    </w:p>
    <w:p w14:paraId="68349CF7" w14:textId="77777777" w:rsidR="00F90BDC" w:rsidRDefault="00F90BDC"/>
    <w:p w14:paraId="45769F39" w14:textId="77777777" w:rsidR="00F90BDC" w:rsidRDefault="00F90BDC">
      <w:r xmlns:w="http://schemas.openxmlformats.org/wordprocessingml/2006/main">
        <w:t xml:space="preserve">Luqa 7:47 Għalhekk ngħidlek, dnubietha, li huma ħafna, huma maħfura; għax kienet tħobb ħafna: imma lil min hu maħfur ftit, dan iħobb ftit.</w:t>
      </w:r>
    </w:p>
    <w:p w14:paraId="72C73255" w14:textId="77777777" w:rsidR="00F90BDC" w:rsidRDefault="00F90BDC"/>
    <w:p w14:paraId="5EE2E4E8" w14:textId="77777777" w:rsidR="00F90BDC" w:rsidRDefault="00F90BDC">
      <w:r xmlns:w="http://schemas.openxmlformats.org/wordprocessingml/2006/main">
        <w:t xml:space="preserve">Din is-silta tenfasizza li meta xi ħadd ikun maħfur ħafna, iħobb ħafna; bil-maqlub, meta xi ħadd jiġi maħfur ftit, ftit iħobb.</w:t>
      </w:r>
    </w:p>
    <w:p w14:paraId="41748634" w14:textId="77777777" w:rsidR="00F90BDC" w:rsidRDefault="00F90BDC"/>
    <w:p w14:paraId="2E4D3E47" w14:textId="77777777" w:rsidR="00F90BDC" w:rsidRDefault="00F90BDC">
      <w:r xmlns:w="http://schemas.openxmlformats.org/wordprocessingml/2006/main">
        <w:t xml:space="preserve">1. Iktar maħfra Tagħna, Ikbar Imħabba Tagħna</w:t>
      </w:r>
    </w:p>
    <w:p w14:paraId="645AE4E9" w14:textId="77777777" w:rsidR="00F90BDC" w:rsidRDefault="00F90BDC"/>
    <w:p w14:paraId="0E0CA48D" w14:textId="77777777" w:rsidR="00F90BDC" w:rsidRDefault="00F90BDC">
      <w:r xmlns:w="http://schemas.openxmlformats.org/wordprocessingml/2006/main">
        <w:t xml:space="preserve">2. Il-Qawwa tal-Imħabba Permezz tal-Maħfra</w:t>
      </w:r>
    </w:p>
    <w:p w14:paraId="161169E6" w14:textId="77777777" w:rsidR="00F90BDC" w:rsidRDefault="00F90BDC"/>
    <w:p w14:paraId="35186AA2" w14:textId="77777777" w:rsidR="00F90BDC" w:rsidRDefault="00F90BDC">
      <w:r xmlns:w="http://schemas.openxmlformats.org/wordprocessingml/2006/main">
        <w:t xml:space="preserve">1. 1 Ġwanni 4:19 - Aħna nħobbu għax l-ewwel ħabbna.</w:t>
      </w:r>
    </w:p>
    <w:p w14:paraId="04BF86AC" w14:textId="77777777" w:rsidR="00F90BDC" w:rsidRDefault="00F90BDC"/>
    <w:p w14:paraId="429E2257" w14:textId="77777777" w:rsidR="00F90BDC" w:rsidRDefault="00F90BDC">
      <w:r xmlns:w="http://schemas.openxmlformats.org/wordprocessingml/2006/main">
        <w:t xml:space="preserve">2. Efesin 4:32 - U kunu qalbhom tajbin ma' xulxin, ta' qalb tajba, aħfru lil xulxin, bħalma ħafer lilkom Alla minħabba Kristu.</w:t>
      </w:r>
    </w:p>
    <w:p w14:paraId="479843BD" w14:textId="77777777" w:rsidR="00F90BDC" w:rsidRDefault="00F90BDC"/>
    <w:p w14:paraId="376B8539" w14:textId="77777777" w:rsidR="00F90BDC" w:rsidRDefault="00F90BDC">
      <w:r xmlns:w="http://schemas.openxmlformats.org/wordprocessingml/2006/main">
        <w:t xml:space="preserve">Luqa 7:48 U qalilha: "Dnubietek huma maħfura."</w:t>
      </w:r>
    </w:p>
    <w:p w14:paraId="32E2B433" w14:textId="77777777" w:rsidR="00F90BDC" w:rsidRDefault="00F90BDC"/>
    <w:p w14:paraId="3E27CFDC" w14:textId="77777777" w:rsidR="00F90BDC" w:rsidRDefault="00F90BDC">
      <w:r xmlns:w="http://schemas.openxmlformats.org/wordprocessingml/2006/main">
        <w:t xml:space="preserve">Din is-silta minn Luqa 7:48 titkellem dwar Ġesù li jaħfer id-dnubiet ta’ mara.</w:t>
      </w:r>
    </w:p>
    <w:p w14:paraId="185E01C4" w14:textId="77777777" w:rsidR="00F90BDC" w:rsidRDefault="00F90BDC"/>
    <w:p w14:paraId="697683AF" w14:textId="77777777" w:rsidR="00F90BDC" w:rsidRDefault="00F90BDC">
      <w:r xmlns:w="http://schemas.openxmlformats.org/wordprocessingml/2006/main">
        <w:t xml:space="preserve">1: Il-ħniena u l-imħabba ta’ Alla huma disponibbli għal kull min idur lejh għall-maħfra.</w:t>
      </w:r>
    </w:p>
    <w:p w14:paraId="02A6B55B" w14:textId="77777777" w:rsidR="00F90BDC" w:rsidRDefault="00F90BDC"/>
    <w:p w14:paraId="5088234C" w14:textId="77777777" w:rsidR="00F90BDC" w:rsidRDefault="00F90BDC">
      <w:r xmlns:w="http://schemas.openxmlformats.org/wordprocessingml/2006/main">
        <w:t xml:space="preserve">2: Il-kliem ta’ maħfra ta’ Ġesù jġib fejqan u tama lil dawk li jfittxuha.</w:t>
      </w:r>
    </w:p>
    <w:p w14:paraId="11BF0025" w14:textId="77777777" w:rsidR="00F90BDC" w:rsidRDefault="00F90BDC"/>
    <w:p w14:paraId="67753446" w14:textId="77777777" w:rsidR="00F90BDC" w:rsidRDefault="00F90BDC">
      <w:r xmlns:w="http://schemas.openxmlformats.org/wordprocessingml/2006/main">
        <w:t xml:space="preserve">1: Efesin 4:32 - "U kun tajba u mogħdrija ma' xulxin, aħfru lil xulxin, bħalma Alla wkoll ħafrilkom fi Kristu."</w:t>
      </w:r>
    </w:p>
    <w:p w14:paraId="16636169" w14:textId="77777777" w:rsidR="00F90BDC" w:rsidRDefault="00F90BDC"/>
    <w:p w14:paraId="7D9CB5E8" w14:textId="77777777" w:rsidR="00F90BDC" w:rsidRDefault="00F90BDC">
      <w:r xmlns:w="http://schemas.openxmlformats.org/wordprocessingml/2006/main">
        <w:t xml:space="preserve">2: Rumani 3:22-25 - “Għax m’hemm l-ebda differenza bejn Lhudi u Ġentili—l-istess Mulej huwa Sid ta’ kulħadd u jbierek bil-għana lil dawk li jsejħulu, għax, “Kull min isejjaħ l-isem tal-Mulej ikun salvati.” Kif, mela, jistgħu jsejħu lil dak li ma emmnux fih?U kif jistgħu jemmnu f’dak li ma semgħux minnu?U kif jistgħu jisimgħu mingħajr ma xi ħadd jippriedka lilhom?U kif jistgħu jippritkaw jekk ma jkunux mibgħuta? Kif hemm miktub, “Kemm huma sbieħ is-saqajn ta’ dawk li jġibu l-aħbar tajba!”</w:t>
      </w:r>
    </w:p>
    <w:p w14:paraId="7FFB9165" w14:textId="77777777" w:rsidR="00F90BDC" w:rsidRDefault="00F90BDC"/>
    <w:p w14:paraId="7105C34E" w14:textId="77777777" w:rsidR="00F90BDC" w:rsidRDefault="00F90BDC">
      <w:r xmlns:w="http://schemas.openxmlformats.org/wordprocessingml/2006/main">
        <w:t xml:space="preserve">Luqa 7:49 U dawk li kienu bilqiegħda l-ikel miegħu bdew jgħidu fihom infushom: "Dan min hu wkoll li jaħfer id-dnubiet?"</w:t>
      </w:r>
    </w:p>
    <w:p w14:paraId="05226BAB" w14:textId="77777777" w:rsidR="00F90BDC" w:rsidRDefault="00F90BDC"/>
    <w:p w14:paraId="14893AFE" w14:textId="77777777" w:rsidR="00F90BDC" w:rsidRDefault="00F90BDC">
      <w:r xmlns:w="http://schemas.openxmlformats.org/wordprocessingml/2006/main">
        <w:t xml:space="preserve">Waqt ikla, il-​mistednin taʼ Ġesù ndunaw li Hu kellu l-​qawwa li jaħfer id-​dnubiet u bdew jistaqsu </w:t>
      </w:r>
      <w:r xmlns:w="http://schemas.openxmlformats.org/wordprocessingml/2006/main">
        <w:lastRenderedPageBreak xmlns:w="http://schemas.openxmlformats.org/wordprocessingml/2006/main"/>
      </w:r>
      <w:r xmlns:w="http://schemas.openxmlformats.org/wordprocessingml/2006/main">
        <w:t xml:space="preserve">min hu.</w:t>
      </w:r>
    </w:p>
    <w:p w14:paraId="6FA8DAC4" w14:textId="77777777" w:rsidR="00F90BDC" w:rsidRDefault="00F90BDC"/>
    <w:p w14:paraId="3BDD8FC2" w14:textId="77777777" w:rsidR="00F90BDC" w:rsidRDefault="00F90BDC">
      <w:r xmlns:w="http://schemas.openxmlformats.org/wordprocessingml/2006/main">
        <w:t xml:space="preserve">1. Ġesù hu s-Salvatur tad-Dinja: Kif il-Maħfra Tiegħu Tibdel Kollox</w:t>
      </w:r>
    </w:p>
    <w:p w14:paraId="3DE0D760" w14:textId="77777777" w:rsidR="00F90BDC" w:rsidRDefault="00F90BDC"/>
    <w:p w14:paraId="75B345CE" w14:textId="77777777" w:rsidR="00F90BDC" w:rsidRDefault="00F90BDC">
      <w:r xmlns:w="http://schemas.openxmlformats.org/wordprocessingml/2006/main">
        <w:t xml:space="preserve">2. Il-Qawwa tal-Maħfra: Kif L-Imħabba ta’ Ġesù Tbiddel il-Ħajja</w:t>
      </w:r>
    </w:p>
    <w:p w14:paraId="7989D80F" w14:textId="77777777" w:rsidR="00F90BDC" w:rsidRDefault="00F90BDC"/>
    <w:p w14:paraId="3832AAC4" w14:textId="77777777" w:rsidR="00F90BDC" w:rsidRDefault="00F90BDC">
      <w:r xmlns:w="http://schemas.openxmlformats.org/wordprocessingml/2006/main">
        <w:t xml:space="preserve">1. Efesin 1:7 - Fih għandna fidwa permezz tad-demm tiegħu, il-maħfra tad-dnubiet, skond l-għana tal-grazzja Tiegħu.</w:t>
      </w:r>
    </w:p>
    <w:p w14:paraId="0ACDE9AA" w14:textId="77777777" w:rsidR="00F90BDC" w:rsidRDefault="00F90BDC"/>
    <w:p w14:paraId="1889C4AD" w14:textId="77777777" w:rsidR="00F90BDC" w:rsidRDefault="00F90BDC">
      <w:r xmlns:w="http://schemas.openxmlformats.org/wordprocessingml/2006/main">
        <w:t xml:space="preserve">2. Kolossin 1:14 - Li fih għandna fidwa permezz tad-demm tiegħu, anki l-maħfra tad-dnubiet.</w:t>
      </w:r>
    </w:p>
    <w:p w14:paraId="784AD0E0" w14:textId="77777777" w:rsidR="00F90BDC" w:rsidRDefault="00F90BDC"/>
    <w:p w14:paraId="693C0BC5" w14:textId="77777777" w:rsidR="00F90BDC" w:rsidRDefault="00F90BDC">
      <w:r xmlns:w="http://schemas.openxmlformats.org/wordprocessingml/2006/main">
        <w:t xml:space="preserve">Luqa 7:50 U qal lill-mara: "Il-fidi tiegħek salvatek; mur fil-paċi.</w:t>
      </w:r>
    </w:p>
    <w:p w14:paraId="3F9C8212" w14:textId="77777777" w:rsidR="00F90BDC" w:rsidRDefault="00F90BDC"/>
    <w:p w14:paraId="7236CFE4" w14:textId="77777777" w:rsidR="00F90BDC" w:rsidRDefault="00F90BDC">
      <w:r xmlns:w="http://schemas.openxmlformats.org/wordprocessingml/2006/main">
        <w:t xml:space="preserve">Ġesù jfaħħar lil mara għall-​fidi tagħha u jgħidilha biex tmur fil-​paċi.</w:t>
      </w:r>
    </w:p>
    <w:p w14:paraId="3BD2587C" w14:textId="77777777" w:rsidR="00F90BDC" w:rsidRDefault="00F90BDC"/>
    <w:p w14:paraId="0F99743A" w14:textId="77777777" w:rsidR="00F90BDC" w:rsidRDefault="00F90BDC">
      <w:r xmlns:w="http://schemas.openxmlformats.org/wordprocessingml/2006/main">
        <w:t xml:space="preserve">1. Il-qawwa tal-fidi f’Ġesù Kristu</w:t>
      </w:r>
    </w:p>
    <w:p w14:paraId="0D0C8D1F" w14:textId="77777777" w:rsidR="00F90BDC" w:rsidRDefault="00F90BDC"/>
    <w:p w14:paraId="358E8CA5" w14:textId="77777777" w:rsidR="00F90BDC" w:rsidRDefault="00F90BDC">
      <w:r xmlns:w="http://schemas.openxmlformats.org/wordprocessingml/2006/main">
        <w:t xml:space="preserve">2. Ngħixu ħajja ta’ paċi permezz tal-fidi f’Ġesù</w:t>
      </w:r>
    </w:p>
    <w:p w14:paraId="38B65A20" w14:textId="77777777" w:rsidR="00F90BDC" w:rsidRDefault="00F90BDC"/>
    <w:p w14:paraId="46AC62B4" w14:textId="77777777" w:rsidR="00F90BDC" w:rsidRDefault="00F90BDC">
      <w:r xmlns:w="http://schemas.openxmlformats.org/wordprocessingml/2006/main">
        <w:t xml:space="preserve">1. Efesin 2:8-9, "Għax bil-grazzja intom salvajtu permezz tal-fidi. U dan mhux għemilkom; huwa don ta' Alla, mhux riżultat ta' għemejjel, biex ħadd ma jiftaħar."</w:t>
      </w:r>
    </w:p>
    <w:p w14:paraId="5E536E80" w14:textId="77777777" w:rsidR="00F90BDC" w:rsidRDefault="00F90BDC"/>
    <w:p w14:paraId="41C31FE8" w14:textId="77777777" w:rsidR="00F90BDC" w:rsidRDefault="00F90BDC">
      <w:r xmlns:w="http://schemas.openxmlformats.org/wordprocessingml/2006/main">
        <w:t xml:space="preserve">2. Ġakbu 3:17-18, "Imma l-għerf minn fuq hu l-ewwel safi, imbagħad paċifiku, ġentili, miftuħ għar-raġuni, mimli ħniena u frott tajjeb, imparzjali u sinċier. U ħsad ta’ tjieba jinżera’ fil-paċi minn dawk. li jagħmlu l-paċi”.</w:t>
      </w:r>
    </w:p>
    <w:p w14:paraId="75ABE756" w14:textId="77777777" w:rsidR="00F90BDC" w:rsidRDefault="00F90BDC"/>
    <w:p w14:paraId="1EC3F35E" w14:textId="77777777" w:rsidR="00F90BDC" w:rsidRDefault="00F90BDC">
      <w:r xmlns:w="http://schemas.openxmlformats.org/wordprocessingml/2006/main">
        <w:t xml:space="preserve">Luqa 8 fih tagħlim importanti minn Ġesù u jirrakkonta diversi mirakli sinifikanti, inkluż </w:t>
      </w:r>
      <w:r xmlns:w="http://schemas.openxmlformats.org/wordprocessingml/2006/main">
        <w:lastRenderedPageBreak xmlns:w="http://schemas.openxmlformats.org/wordprocessingml/2006/main"/>
      </w:r>
      <w:r xmlns:w="http://schemas.openxmlformats.org/wordprocessingml/2006/main">
        <w:t xml:space="preserve">il-parabbola taż-żerriegħa, il-kalma ta’ maltempata, u mirakli ta’ fejqan.</w:t>
      </w:r>
    </w:p>
    <w:p w14:paraId="5E5C127F" w14:textId="77777777" w:rsidR="00F90BDC" w:rsidRDefault="00F90BDC"/>
    <w:p w14:paraId="0D3E7891" w14:textId="77777777" w:rsidR="00F90BDC" w:rsidRDefault="00F90BDC">
      <w:r xmlns:w="http://schemas.openxmlformats.org/wordprocessingml/2006/main">
        <w:t xml:space="preserve">L- 1 Paragrafu: Il- kapitlu jibda b’Ġesù jivvjaġġa minn belt għal oħra, jipprietka dwar is- Saltna t’Alla. Hu kien akkumpanjat mit-tnax-il dixxiplu Tiegħu u xi nisa li kienu fiequ minn spirti ħżiena u mard (Luqa 8:1-3). Imbagħad Ġesù qasam il-​parabbola taż-​żerriegħa biex juri tweġibiet differenti għall-​kelma t’Alla. Iż-żerriegħa li waqgħet fuq ħamrija tajba tirrappreżenta lil dawk li jisimgħu l-kelma t’Alla, iżommuha, u jipproduċu wiċċ tar-raba’ (Luqa 8:4-15). Saħaq ukoll li ħadd ma jixgħel lampa biss biex jaħbiha; bl-istess mod, xejn f’ħajjitna mhu moħbi li mhux se jiġi żvelat jew jinżamm sigriet li ma jsirx magħruf (Luqa 8:16-18).</w:t>
      </w:r>
    </w:p>
    <w:p w14:paraId="30A411C4" w14:textId="77777777" w:rsidR="00F90BDC" w:rsidRDefault="00F90BDC"/>
    <w:p w14:paraId="214A63CC" w14:textId="77777777" w:rsidR="00F90BDC" w:rsidRDefault="00F90BDC">
      <w:r xmlns:w="http://schemas.openxmlformats.org/wordprocessingml/2006/main">
        <w:t xml:space="preserve">It-2 Paragrafu: Hekk kif Ġesù kien qed jgħallem, ommu u ħutu ġew jarawh imma ma setgħux jilħquh minħabba l-folla. Meta qallu dwar dan, Ġesù wieġeb billi qal li dawk li jisimgħu l-kelma t’Alla u jpoġġuha fil-prattika huma l-familja vera Tiegħu (Luqa 8:19-21). Aktar tard waqt li qasmu l-lag mad-dixxipli qamet maltempata li kkaġunalhom biża għal ħajjithom minkejja sajjieda ta’ esperjenza fosthom. B'kuntrast rqad bil-kalma dgħajsa woke up ċanfar mewġ tar-riħ li jikkalma l-maltemp li juri awtorità fuq in-natura dixxipli tħallew jistaqsu bil-qawwa Tiegħu jistaqsu "Dan min hu? Hu jikkmanda anki r-riħ ilma li jobduh" (Luqa 8:22-25).</w:t>
      </w:r>
    </w:p>
    <w:p w14:paraId="3DE3498C" w14:textId="77777777" w:rsidR="00F90BDC" w:rsidRDefault="00F90BDC"/>
    <w:p w14:paraId="538961CA" w14:textId="77777777" w:rsidR="00F90BDC" w:rsidRDefault="00F90BDC">
      <w:r xmlns:w="http://schemas.openxmlformats.org/wordprocessingml/2006/main">
        <w:t xml:space="preserve">It-3 Paragrafu: Malli wasal naħa l-oħra reġjun tal-lag Gerasenes ltaqa 'ma' demonji bniedem ikkontrollat oqbra għexu sejjaħ lilu nnifsu Leġjun minħabba li ħafna demonji kienu daħlu fih. Demons begged ma tordnahom imorru Abyss minflok permessi jidħlu ħnieżer merħla fil-qrib li mbagħad dam isfel bank wieqaf fil-lag għerqu juru setgħa fuq forzi spiritwali dlam ħelsien ġab bniedem lura sanità lura d-dar jipproklama dak li għamel lilu madwar il-belt (Luqa 8:26-39). Kapitlu jikkonkludi żewġ stejjer ta 'fejqan interkonnessi mara fsada tnax-il sena mimsus tarf ilbies fieqet fidi Jairus mexxej tas-sinagoga li bint il-ħin tal-mewt laħqet dar tifla diġà mejta iżda ħa idejha qal "Tfal tqum!" hi qamet darba bdiet tiekol kemm dawn l-inċidenti affermat awtorità fuq mard mewt abbiltà iġibu sħuħija ħajja fejn hemm disprament mard mewt.</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Luqa 8: 1 U ġara wara, li huwa mar madwar kull belt u raħal, jippriedka u juri l-aħbarijiet ferħanin tar-renju ta 'Alla: u t-tnax-il sena kienu miegħu,</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vvjaġġa biex jippriedka l- aħbar tajba tas- saltna t’Alla u t- tnax kienu miegħu.</w:t>
      </w:r>
    </w:p>
    <w:p w14:paraId="17E12B48" w14:textId="77777777" w:rsidR="00F90BDC" w:rsidRDefault="00F90BDC"/>
    <w:p w14:paraId="344623AD" w14:textId="77777777" w:rsidR="00F90BDC" w:rsidRDefault="00F90BDC">
      <w:r xmlns:w="http://schemas.openxmlformats.org/wordprocessingml/2006/main">
        <w:t xml:space="preserve">1. Ġesù huwa dak li jġorr l-Aħbar it-Tajba - Luqa 8:1</w:t>
      </w:r>
    </w:p>
    <w:p w14:paraId="01D3785F" w14:textId="77777777" w:rsidR="00F90BDC" w:rsidRDefault="00F90BDC"/>
    <w:p w14:paraId="28BD83CB" w14:textId="77777777" w:rsidR="00F90BDC" w:rsidRDefault="00F90BDC">
      <w:r xmlns:w="http://schemas.openxmlformats.org/wordprocessingml/2006/main">
        <w:t xml:space="preserve">2. Is-Sejħa tad-Dixxipulat - Luqa 8:1</w:t>
      </w:r>
    </w:p>
    <w:p w14:paraId="0975CDD5" w14:textId="77777777" w:rsidR="00F90BDC" w:rsidRDefault="00F90BDC"/>
    <w:p w14:paraId="076608A6" w14:textId="77777777" w:rsidR="00F90BDC" w:rsidRDefault="00F90BDC">
      <w:r xmlns:w="http://schemas.openxmlformats.org/wordprocessingml/2006/main">
        <w:t xml:space="preserve">1. Mattew 9:35 - 36 Ġesù għadda mill-bliet u l-irħula kollha, jgħallem fis-sinagogi tagħhom, ixandar l-aħbar tajba tas-saltna u fejqan kull mard u mard.</w:t>
      </w:r>
    </w:p>
    <w:p w14:paraId="7066787B" w14:textId="77777777" w:rsidR="00F90BDC" w:rsidRDefault="00F90BDC"/>
    <w:p w14:paraId="2628FF05" w14:textId="77777777" w:rsidR="00F90BDC" w:rsidRDefault="00F90BDC">
      <w:r xmlns:w="http://schemas.openxmlformats.org/wordprocessingml/2006/main">
        <w:t xml:space="preserve">2. Mark 6:34 Meta Ġesù niżel l-art u ra folla kbira, ħa mogħdhom, għax kienu bħal nagħaġ bla ragħaj. Għalhekk beda jgħallimhom ħafna affarijiet.</w:t>
      </w:r>
    </w:p>
    <w:p w14:paraId="0DCC31DF" w14:textId="77777777" w:rsidR="00F90BDC" w:rsidRDefault="00F90BDC"/>
    <w:p w14:paraId="6DA1DD53" w14:textId="77777777" w:rsidR="00F90BDC" w:rsidRDefault="00F90BDC">
      <w:r xmlns:w="http://schemas.openxmlformats.org/wordprocessingml/2006/main">
        <w:t xml:space="preserve">Luqa 8:2 U xi nisa, li kienu fiequ mill-ispirti ħżiena u mill-mard, Marija sejħet lil Magdalena, li minnhom ħarġu seba' xjaten,</w:t>
      </w:r>
    </w:p>
    <w:p w14:paraId="75B4A486" w14:textId="77777777" w:rsidR="00F90BDC" w:rsidRDefault="00F90BDC"/>
    <w:p w14:paraId="2E188DC2" w14:textId="77777777" w:rsidR="00F90BDC" w:rsidRDefault="00F90BDC">
      <w:r xmlns:w="http://schemas.openxmlformats.org/wordprocessingml/2006/main">
        <w:t xml:space="preserve">Is-silta ssemmi lil Marija Maddalena, li kienet fieqet mill-ispirti ħżiena u l-mard.</w:t>
      </w:r>
    </w:p>
    <w:p w14:paraId="7F0326A9" w14:textId="77777777" w:rsidR="00F90BDC" w:rsidRDefault="00F90BDC"/>
    <w:p w14:paraId="36EF23C5" w14:textId="77777777" w:rsidR="00F90BDC" w:rsidRDefault="00F90BDC">
      <w:r xmlns:w="http://schemas.openxmlformats.org/wordprocessingml/2006/main">
        <w:t xml:space="preserve">1. A dwar il-qawwa tal-fejqan u l-imħabba ta’ Kristu.</w:t>
      </w:r>
    </w:p>
    <w:p w14:paraId="0F3C1882" w14:textId="77777777" w:rsidR="00F90BDC" w:rsidRDefault="00F90BDC"/>
    <w:p w14:paraId="0F84E1D6" w14:textId="77777777" w:rsidR="00F90BDC" w:rsidRDefault="00F90BDC">
      <w:r xmlns:w="http://schemas.openxmlformats.org/wordprocessingml/2006/main">
        <w:t xml:space="preserve">2. A dwar kif negħlbu d-diffikultajiet u kif Alla jista’ jgħinna ngħadduha.</w:t>
      </w:r>
    </w:p>
    <w:p w14:paraId="77D88177" w14:textId="77777777" w:rsidR="00F90BDC" w:rsidRDefault="00F90BDC"/>
    <w:p w14:paraId="47EBB14F" w14:textId="77777777" w:rsidR="00F90BDC" w:rsidRDefault="00F90BDC">
      <w:r xmlns:w="http://schemas.openxmlformats.org/wordprocessingml/2006/main">
        <w:t xml:space="preserve">1. Isaija 53:5 - Imma hu kien imtaqqab għal ħtijietna, hu mgħaffeġ għall-ħażen tagħna; il-kastig li ġabilna l-paċi kienet fuqu, u bil-ġrieħi tiegħu aħna fiequ.</w:t>
      </w:r>
    </w:p>
    <w:p w14:paraId="37FDFFF0" w14:textId="77777777" w:rsidR="00F90BDC" w:rsidRDefault="00F90BDC"/>
    <w:p w14:paraId="265064AB" w14:textId="77777777" w:rsidR="00F90BDC" w:rsidRDefault="00F90BDC">
      <w:r xmlns:w="http://schemas.openxmlformats.org/wordprocessingml/2006/main">
        <w:t xml:space="preserve">2. Ġakbu 5:16 - Għalhekk ammru dnubietkom lil xulxin u itolbu għal xulxin sabiex tkunu mfejqa. It-talb ta’ persuna ġusta huwa qawwi u effettiv.</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8:3 U Ġwanna, mart Kuza, l-amministratur ta' Erodi, u Susanna, u ħafna oħrajn, li qadewlu mill-beni tagħhom.</w:t>
      </w:r>
    </w:p>
    <w:p w14:paraId="420DBE2C" w14:textId="77777777" w:rsidR="00F90BDC" w:rsidRDefault="00F90BDC"/>
    <w:p w14:paraId="244562C5" w14:textId="77777777" w:rsidR="00F90BDC" w:rsidRDefault="00F90BDC">
      <w:r xmlns:w="http://schemas.openxmlformats.org/wordprocessingml/2006/main">
        <w:t xml:space="preserve">Din is-silta tenfasizza l-ħafna nisa li kkontribwew għal Ġesù u l-ministeru tiegħu, billi użaw ir-riżorsi tagħhom stess.</w:t>
      </w:r>
    </w:p>
    <w:p w14:paraId="14EAEFAB" w14:textId="77777777" w:rsidR="00F90BDC" w:rsidRDefault="00F90BDC"/>
    <w:p w14:paraId="13F92D45" w14:textId="77777777" w:rsidR="00F90BDC" w:rsidRDefault="00F90BDC">
      <w:r xmlns:w="http://schemas.openxmlformats.org/wordprocessingml/2006/main">
        <w:t xml:space="preserve">1. "Ħajja Ġeneruża: Il-Qawwa tal-Appoġġ tan-Nisa"</w:t>
      </w:r>
    </w:p>
    <w:p w14:paraId="594A61BE" w14:textId="77777777" w:rsidR="00F90BDC" w:rsidRDefault="00F90BDC"/>
    <w:p w14:paraId="1594A046" w14:textId="77777777" w:rsidR="00F90BDC" w:rsidRDefault="00F90BDC">
      <w:r xmlns:w="http://schemas.openxmlformats.org/wordprocessingml/2006/main">
        <w:t xml:space="preserve">2. "Nisa fir-Renju: Mudell ta' Dedikazzjoni u Investiment"</w:t>
      </w:r>
    </w:p>
    <w:p w14:paraId="01D566A4" w14:textId="77777777" w:rsidR="00F90BDC" w:rsidRDefault="00F90BDC"/>
    <w:p w14:paraId="72CF4072" w14:textId="77777777" w:rsidR="00F90BDC" w:rsidRDefault="00F90BDC">
      <w:r xmlns:w="http://schemas.openxmlformats.org/wordprocessingml/2006/main">
        <w:t xml:space="preserve">1. Proverbji 31:10-31</w:t>
      </w:r>
    </w:p>
    <w:p w14:paraId="13E84F54" w14:textId="77777777" w:rsidR="00F90BDC" w:rsidRDefault="00F90BDC"/>
    <w:p w14:paraId="523801F0" w14:textId="77777777" w:rsidR="00F90BDC" w:rsidRDefault="00F90BDC">
      <w:r xmlns:w="http://schemas.openxmlformats.org/wordprocessingml/2006/main">
        <w:t xml:space="preserve">2. Luqa 16:10-13</w:t>
      </w:r>
    </w:p>
    <w:p w14:paraId="49AF2569" w14:textId="77777777" w:rsidR="00F90BDC" w:rsidRDefault="00F90BDC"/>
    <w:p w14:paraId="5F3B0316" w14:textId="77777777" w:rsidR="00F90BDC" w:rsidRDefault="00F90BDC">
      <w:r xmlns:w="http://schemas.openxmlformats.org/wordprocessingml/2006/main">
        <w:t xml:space="preserve">Luqa 8:4 U meta ħafna nies inġabru flimkien u ġew lejh minn kull belt, hu tkellem b'parabbola:</w:t>
      </w:r>
    </w:p>
    <w:p w14:paraId="75F249F1" w14:textId="77777777" w:rsidR="00F90BDC" w:rsidRDefault="00F90BDC"/>
    <w:p w14:paraId="6B0B926B" w14:textId="77777777" w:rsidR="00F90BDC" w:rsidRDefault="00F90BDC">
      <w:r xmlns:w="http://schemas.openxmlformats.org/wordprocessingml/2006/main">
        <w:t xml:space="preserve">Il-​folla kbira nġabret f’kull belt biex tismaʼ lil Ġesù jgħallem.</w:t>
      </w:r>
    </w:p>
    <w:p w14:paraId="35FCF40E" w14:textId="77777777" w:rsidR="00F90BDC" w:rsidRDefault="00F90BDC"/>
    <w:p w14:paraId="442B8731" w14:textId="77777777" w:rsidR="00F90BDC" w:rsidRDefault="00F90BDC">
      <w:r xmlns:w="http://schemas.openxmlformats.org/wordprocessingml/2006/main">
        <w:t xml:space="preserve">1. Ġesù Jgħallem Permezz ta’ Parabboli</w:t>
      </w:r>
    </w:p>
    <w:p w14:paraId="54EE2EED" w14:textId="77777777" w:rsidR="00F90BDC" w:rsidRDefault="00F90BDC"/>
    <w:p w14:paraId="508B28EA" w14:textId="77777777" w:rsidR="00F90BDC" w:rsidRDefault="00F90BDC">
      <w:r xmlns:w="http://schemas.openxmlformats.org/wordprocessingml/2006/main">
        <w:t xml:space="preserve">2. Il-Qawwa tal-Kelma ta’ Ġesù</w:t>
      </w:r>
    </w:p>
    <w:p w14:paraId="05AD8BA7" w14:textId="77777777" w:rsidR="00F90BDC" w:rsidRDefault="00F90BDC"/>
    <w:p w14:paraId="6DD335B2" w14:textId="77777777" w:rsidR="00F90BDC" w:rsidRDefault="00F90BDC">
      <w:r xmlns:w="http://schemas.openxmlformats.org/wordprocessingml/2006/main">
        <w:t xml:space="preserve">1. Mattew 13: 3-9 - Ġesù jispjega l-parabbola taż-żerriegħa.</w:t>
      </w:r>
    </w:p>
    <w:p w14:paraId="5ABFD810" w14:textId="77777777" w:rsidR="00F90BDC" w:rsidRDefault="00F90BDC"/>
    <w:p w14:paraId="0CD0B4F5" w14:textId="77777777" w:rsidR="00F90BDC" w:rsidRDefault="00F90BDC">
      <w:r xmlns:w="http://schemas.openxmlformats.org/wordprocessingml/2006/main">
        <w:t xml:space="preserve">2. Salm 19: 7-8 - Il-liġi tal-Mulej hija perfetta, tqajjem ir-ruħ; it-testimonjanza tal-Mulej hija ċerta, li tagħmel għaqli lis-sempliċi.</w:t>
      </w:r>
    </w:p>
    <w:p w14:paraId="3DBAD7FF" w14:textId="77777777" w:rsidR="00F90BDC" w:rsidRDefault="00F90BDC"/>
    <w:p w14:paraId="43FD25EE" w14:textId="77777777" w:rsidR="00F90BDC" w:rsidRDefault="00F90BDC">
      <w:r xmlns:w="http://schemas.openxmlformats.org/wordprocessingml/2006/main">
        <w:t xml:space="preserve">Luqa 8:5 Żergħa ħareġ biex jiżra' ż-żerriegħa tiegħu; u ġie mifqugħ, u t-tjur tal-ajru devoluha.</w:t>
      </w:r>
    </w:p>
    <w:p w14:paraId="61A5028F" w14:textId="77777777" w:rsidR="00F90BDC" w:rsidRDefault="00F90BDC"/>
    <w:p w14:paraId="126025C2" w14:textId="77777777" w:rsidR="00F90BDC" w:rsidRDefault="00F90BDC">
      <w:r xmlns:w="http://schemas.openxmlformats.org/wordprocessingml/2006/main">
        <w:t xml:space="preserve">Żerriegħa ħareġ biex iqassam iż-żrieragħ tiegħu, iżda ftit miż-żerriegħa waqgħet f’post fejn inżiret u tittiekel mill-għasafar.</w:t>
      </w:r>
    </w:p>
    <w:p w14:paraId="0D9535FB" w14:textId="77777777" w:rsidR="00F90BDC" w:rsidRDefault="00F90BDC"/>
    <w:p w14:paraId="3044A1FF" w14:textId="77777777" w:rsidR="00F90BDC" w:rsidRDefault="00F90BDC">
      <w:r xmlns:w="http://schemas.openxmlformats.org/wordprocessingml/2006/main">
        <w:t xml:space="preserve">1. Il-Fedeltà taż-Żerriegħa ??Kif tista' tidher il-Fedeltà ta' Alla permezz tal-Azzjonijiet taż-Żergħa</w:t>
      </w:r>
    </w:p>
    <w:p w14:paraId="540775DF" w14:textId="77777777" w:rsidR="00F90BDC" w:rsidRDefault="00F90BDC"/>
    <w:p w14:paraId="3D41DBBB" w14:textId="77777777" w:rsidR="00F90BDC" w:rsidRDefault="00F90BDC">
      <w:r xmlns:w="http://schemas.openxmlformats.org/wordprocessingml/2006/main">
        <w:t xml:space="preserve">2. Ir-Riskju li Nilħqu ??Irridu nkunu lesti li nieħdu riskji biex nilħqu u niżirgħu ż-żerriegħa tal-evanġelju.</w:t>
      </w:r>
    </w:p>
    <w:p w14:paraId="2297681B" w14:textId="77777777" w:rsidR="00F90BDC" w:rsidRDefault="00F90BDC"/>
    <w:p w14:paraId="25819F1D" w14:textId="77777777" w:rsidR="00F90BDC" w:rsidRDefault="00F90BDC">
      <w:r xmlns:w="http://schemas.openxmlformats.org/wordprocessingml/2006/main">
        <w:t xml:space="preserve">1. Mattew 13:3-9 ??Ġesù jispjega l-parabbola taż-żerriegħa u ż-żerriegħa.</w:t>
      </w:r>
    </w:p>
    <w:p w14:paraId="78C1E410" w14:textId="77777777" w:rsidR="00F90BDC" w:rsidRDefault="00F90BDC"/>
    <w:p w14:paraId="4157336C" w14:textId="77777777" w:rsidR="00F90BDC" w:rsidRDefault="00F90BDC">
      <w:r xmlns:w="http://schemas.openxmlformats.org/wordprocessingml/2006/main">
        <w:t xml:space="preserve">2. Ġwanni 4:35-38 ??Ġesù jħeġġeġ lid-dixxipli tiegħu biex jiżirgħu ż-żerriegħa tal-evanġelju.</w:t>
      </w:r>
    </w:p>
    <w:p w14:paraId="495C8895" w14:textId="77777777" w:rsidR="00F90BDC" w:rsidRDefault="00F90BDC"/>
    <w:p w14:paraId="7DF08781" w14:textId="77777777" w:rsidR="00F90BDC" w:rsidRDefault="00F90BDC">
      <w:r xmlns:w="http://schemas.openxmlformats.org/wordprocessingml/2006/main">
        <w:t xml:space="preserve">Luqa 8:6 U xi wħud waqgħu fuq blata; u malli tfaċċat, nixfet, għax ma kellhiex l-umdità.</w:t>
      </w:r>
    </w:p>
    <w:p w14:paraId="0F8B55BB" w14:textId="77777777" w:rsidR="00F90BDC" w:rsidRDefault="00F90BDC"/>
    <w:p w14:paraId="6F648FC4" w14:textId="77777777" w:rsidR="00F90BDC" w:rsidRDefault="00F90BDC">
      <w:r xmlns:w="http://schemas.openxmlformats.org/wordprocessingml/2006/main">
        <w:t xml:space="preserve">Iż-żerriegħa li waqgħet fuq il-blat nixfet minħabba nuqqas ta’ umdità.</w:t>
      </w:r>
    </w:p>
    <w:p w14:paraId="7FEC522D" w14:textId="77777777" w:rsidR="00F90BDC" w:rsidRDefault="00F90BDC"/>
    <w:p w14:paraId="281991D8" w14:textId="77777777" w:rsidR="00F90BDC" w:rsidRDefault="00F90BDC">
      <w:r xmlns:w="http://schemas.openxmlformats.org/wordprocessingml/2006/main">
        <w:t xml:space="preserve">1: Il-provvediment ta’ Alla huwa dejjem biżżejjed għalina; irridu nieħdu ħsieb li nfittxuha biex niffjorixxu.</w:t>
      </w:r>
    </w:p>
    <w:p w14:paraId="77FCCAEE" w14:textId="77777777" w:rsidR="00F90BDC" w:rsidRDefault="00F90BDC"/>
    <w:p w14:paraId="380206E5" w14:textId="77777777" w:rsidR="00F90BDC" w:rsidRDefault="00F90BDC">
      <w:r xmlns:w="http://schemas.openxmlformats.org/wordprocessingml/2006/main">
        <w:t xml:space="preserve">2: Irridu noqogħdu attenti kif inwieġbu għall- kelma t’Alla jekk irridu niffjorixxu fil- ħajja.</w:t>
      </w:r>
    </w:p>
    <w:p w14:paraId="40CF518A" w14:textId="77777777" w:rsidR="00F90BDC" w:rsidRDefault="00F90BDC"/>
    <w:p w14:paraId="6C77E682" w14:textId="77777777" w:rsidR="00F90BDC" w:rsidRDefault="00F90BDC">
      <w:r xmlns:w="http://schemas.openxmlformats.org/wordprocessingml/2006/main">
        <w:t xml:space="preserve">1: Salm 1:3 - "Hu bħal siġra mħawla ma' nixxigħat ta' l-ilma li tagħti l-frott tagħha fl-istaġun tagħha, u l-werqa tagħha ma tinxefx."</w:t>
      </w:r>
    </w:p>
    <w:p w14:paraId="4ED2FF17" w14:textId="77777777" w:rsidR="00F90BDC" w:rsidRDefault="00F90BDC"/>
    <w:p w14:paraId="0F90E48F" w14:textId="77777777" w:rsidR="00F90BDC" w:rsidRDefault="00F90BDC">
      <w:r xmlns:w="http://schemas.openxmlformats.org/wordprocessingml/2006/main">
        <w:t xml:space="preserve">2: Isaija 58:11 - "U l-Mulej jiggwidak kontinwament u jissodisfa x-xewqa tiegħek f'postijiet maħruqa u jsaħħaħ għadamek, u tkun bħal ġnien misqija, bħal nixxiegħa ta 'l-ilma, li l-ilma tiegħu ma jonqosx."</w:t>
      </w:r>
    </w:p>
    <w:p w14:paraId="449CF533" w14:textId="77777777" w:rsidR="00F90BDC" w:rsidRDefault="00F90BDC"/>
    <w:p w14:paraId="547788A8" w14:textId="77777777" w:rsidR="00F90BDC" w:rsidRDefault="00F90BDC">
      <w:r xmlns:w="http://schemas.openxmlformats.org/wordprocessingml/2006/main">
        <w:t xml:space="preserve">Luqa 8:7 U xi wħud waqgħu fost ix-xewk; u x-xewk qamu biha, u fgatha.</w:t>
      </w:r>
    </w:p>
    <w:p w14:paraId="08C27ACA" w14:textId="77777777" w:rsidR="00F90BDC" w:rsidRDefault="00F90BDC"/>
    <w:p w14:paraId="27ED3E1F" w14:textId="77777777" w:rsidR="00F90BDC" w:rsidRDefault="00F90BDC">
      <w:r xmlns:w="http://schemas.openxmlformats.org/wordprocessingml/2006/main">
        <w:t xml:space="preserve">Din is-silta tgħallimna li jekk inħallu d-distrazzjonijiet jieħdu l-għeruq f’ħajjitna, jistgħu jfixkluna milli nikbru fil-fidi tagħna.</w:t>
      </w:r>
    </w:p>
    <w:p w14:paraId="53750194" w14:textId="77777777" w:rsidR="00F90BDC" w:rsidRDefault="00F90BDC"/>
    <w:p w14:paraId="4ACA6E32" w14:textId="77777777" w:rsidR="00F90BDC" w:rsidRDefault="00F90BDC">
      <w:r xmlns:w="http://schemas.openxmlformats.org/wordprocessingml/2006/main">
        <w:t xml:space="preserve">1. "Iż-żerriegħa tal-Fidi minkejja d-distrazzjonijiet"</w:t>
      </w:r>
    </w:p>
    <w:p w14:paraId="52F24F6D" w14:textId="77777777" w:rsidR="00F90BDC" w:rsidRDefault="00F90BDC"/>
    <w:p w14:paraId="34DDEB94" w14:textId="77777777" w:rsidR="00F90BDC" w:rsidRDefault="00F90BDC">
      <w:r xmlns:w="http://schemas.openxmlformats.org/wordprocessingml/2006/main">
        <w:t xml:space="preserve">2. "Nikbru fil-Fidi minkejja l-isfidi"</w:t>
      </w:r>
    </w:p>
    <w:p w14:paraId="40A36495" w14:textId="77777777" w:rsidR="00F90BDC" w:rsidRDefault="00F90BDC"/>
    <w:p w14:paraId="57567D79" w14:textId="77777777" w:rsidR="00F90BDC" w:rsidRDefault="00F90BDC">
      <w:r xmlns:w="http://schemas.openxmlformats.org/wordprocessingml/2006/main">
        <w:t xml:space="preserve">1. Kolossin 3:2 - "Fixtu moħħkom fuq affarijiet ta' fuq, mhux fuq affarijiet ta' l-art."</w:t>
      </w:r>
    </w:p>
    <w:p w14:paraId="2C186087" w14:textId="77777777" w:rsidR="00F90BDC" w:rsidRDefault="00F90BDC"/>
    <w:p w14:paraId="3E3BDF27" w14:textId="77777777" w:rsidR="00F90BDC" w:rsidRDefault="00F90BDC">
      <w:r xmlns:w="http://schemas.openxmlformats.org/wordprocessingml/2006/main">
        <w:t xml:space="preserve">2. 1 Korintin 10:13 - "L-ebda tentazzjoni ma laħqitkom li mhix komuni għall-bniedem. Alla hu fidil, u ma jħallikx tiġi tentat lil hinn mill-kapaċità tiegħek, imma bit-tentazzjoni jipprovdi wkoll it-triq tal-ħarba, biex tkunu tistgħu tissaportuh.”</w:t>
      </w:r>
    </w:p>
    <w:p w14:paraId="19ECB948" w14:textId="77777777" w:rsidR="00F90BDC" w:rsidRDefault="00F90BDC"/>
    <w:p w14:paraId="298CB807" w14:textId="77777777" w:rsidR="00F90BDC" w:rsidRDefault="00F90BDC">
      <w:r xmlns:w="http://schemas.openxmlformats.org/wordprocessingml/2006/main">
        <w:t xml:space="preserve">Luqa 8:8 U oħrajn waqgħu f'art tajba, qamu u ħallew frott għal mitt darba. U meta qal dawn l-affarijiet, hu għajjat: Min għandu widnejn biex jisma, ħa jisma.</w:t>
      </w:r>
    </w:p>
    <w:p w14:paraId="167CB937" w14:textId="77777777" w:rsidR="00F90BDC" w:rsidRDefault="00F90BDC"/>
    <w:p w14:paraId="49DA3032" w14:textId="77777777" w:rsidR="00F90BDC" w:rsidRDefault="00F90BDC">
      <w:r xmlns:w="http://schemas.openxmlformats.org/wordprocessingml/2006/main">
        <w:t xml:space="preserve">Il-parabbola taż-żerriegħa tħeġġeġ lis-semmiegħa biex ipoġġu l-fidi tagħhom f’Alla biex jikbru u jagħtu l-frott.</w:t>
      </w:r>
    </w:p>
    <w:p w14:paraId="5277D75D" w14:textId="77777777" w:rsidR="00F90BDC" w:rsidRDefault="00F90BDC"/>
    <w:p w14:paraId="5A8DE586" w14:textId="77777777" w:rsidR="00F90BDC" w:rsidRDefault="00F90BDC">
      <w:r xmlns:w="http://schemas.openxmlformats.org/wordprocessingml/2006/main">
        <w:t xml:space="preserve">1. Meta Inpoġġu l-Fidi Tagħna f’Alla, Hu Jipprovdi għalina</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Il-Qawwa tal-Fidi f’Alla biex Tbiddel il-Ħajja</w:t>
      </w:r>
    </w:p>
    <w:p w14:paraId="0D037529" w14:textId="77777777" w:rsidR="00F90BDC" w:rsidRDefault="00F90BDC"/>
    <w:p w14:paraId="58B26DC0" w14:textId="77777777" w:rsidR="00F90BDC" w:rsidRDefault="00F90BDC">
      <w:r xmlns:w="http://schemas.openxmlformats.org/wordprocessingml/2006/main">
        <w:t xml:space="preserve">1. 2 Korintin 9:8 - U Alla jista 'jagħmel il-grazzja kollha naraw għalik, sabiex b'kull suffiċjenza fl-affarijiet kollha f'kull ħin, inti tista' naraw f'kull xogħol tajjeb.</w:t>
      </w:r>
    </w:p>
    <w:p w14:paraId="50294002" w14:textId="77777777" w:rsidR="00F90BDC" w:rsidRDefault="00F90BDC"/>
    <w:p w14:paraId="59895DB9" w14:textId="77777777" w:rsidR="00F90BDC" w:rsidRDefault="00F90BDC">
      <w:r xmlns:w="http://schemas.openxmlformats.org/wordprocessingml/2006/main">
        <w:t xml:space="preserve">2. Mattew 17:20 - Qalilhom, ? </w:t>
      </w:r>
      <w:r xmlns:w="http://schemas.openxmlformats.org/wordprocessingml/2006/main">
        <w:rPr>
          <w:rFonts w:ascii="맑은 고딕 Semilight" w:hAnsi="맑은 고딕 Semilight"/>
        </w:rPr>
        <w:t xml:space="preserve">쏝 </w:t>
      </w:r>
      <w:r xmlns:w="http://schemas.openxmlformats.org/wordprocessingml/2006/main">
        <w:t xml:space="preserve">minħabba l-ftit fidi tiegħek. Għax tassew ngħidilkom, jekk għandek il-fidi bħal żerriegħa tal-mustarda, tgħid lil din il-muntanja, ? </w:t>
      </w:r>
      <w:r xmlns:w="http://schemas.openxmlformats.org/wordprocessingml/2006/main">
        <w:rPr>
          <w:rFonts w:ascii="맑은 고딕 Semilight" w:hAnsi="맑은 고딕 Semilight"/>
        </w:rPr>
        <w:t xml:space="preserve">쁌 </w:t>
      </w:r>
      <w:r xmlns:w="http://schemas.openxmlformats.org/wordprocessingml/2006/main">
        <w:t xml:space="preserve">ove minn hawn għal hemm,??u se jiċċaqlaq, u xejn ma jkun impossibbli għalik.??</w:t>
      </w:r>
    </w:p>
    <w:p w14:paraId="05DD699D" w14:textId="77777777" w:rsidR="00F90BDC" w:rsidRDefault="00F90BDC"/>
    <w:p w14:paraId="1A2952A0" w14:textId="77777777" w:rsidR="00F90BDC" w:rsidRDefault="00F90BDC">
      <w:r xmlns:w="http://schemas.openxmlformats.org/wordprocessingml/2006/main">
        <w:t xml:space="preserve">Luqa 8:9 U d-dixxipli tiegħu staqsewh, u qalu: "X'tista' tkun din il-parabbola?</w:t>
      </w:r>
    </w:p>
    <w:p w14:paraId="3E538C82" w14:textId="77777777" w:rsidR="00F90BDC" w:rsidRDefault="00F90BDC"/>
    <w:p w14:paraId="26421C8A" w14:textId="77777777" w:rsidR="00F90BDC" w:rsidRDefault="00F90BDC">
      <w:r xmlns:w="http://schemas.openxmlformats.org/wordprocessingml/2006/main">
        <w:t xml:space="preserve">Din is-silta tirrakkonta dwar id-dixxipli ta’ Ġesù jistaqsu dwar it-tifsira ta’ parabbola li kien qal.</w:t>
      </w:r>
    </w:p>
    <w:p w14:paraId="514D8E48" w14:textId="77777777" w:rsidR="00F90BDC" w:rsidRDefault="00F90BDC"/>
    <w:p w14:paraId="27584A2E" w14:textId="77777777" w:rsidR="00F90BDC" w:rsidRDefault="00F90BDC">
      <w:r xmlns:w="http://schemas.openxmlformats.org/wordprocessingml/2006/main">
        <w:t xml:space="preserve">1. Irridu nkunu dejjem lesti li nistaqsu mistoqsijiet biex nifhmu aħjar il- Kelma t’Alla.</w:t>
      </w:r>
    </w:p>
    <w:p w14:paraId="0122A161" w14:textId="77777777" w:rsidR="00F90BDC" w:rsidRDefault="00F90BDC"/>
    <w:p w14:paraId="2895B179" w14:textId="77777777" w:rsidR="00F90BDC" w:rsidRDefault="00F90BDC">
      <w:r xmlns:w="http://schemas.openxmlformats.org/wordprocessingml/2006/main">
        <w:t xml:space="preserve">2. Għandna nersqu lejn Alla b’qalb u moħħ miftuħin, infittxu l-verità u l-għerf.</w:t>
      </w:r>
    </w:p>
    <w:p w14:paraId="11C64162" w14:textId="77777777" w:rsidR="00F90BDC" w:rsidRDefault="00F90BDC"/>
    <w:p w14:paraId="7DC70415" w14:textId="77777777" w:rsidR="00F90BDC" w:rsidRDefault="00F90BDC">
      <w:r xmlns:w="http://schemas.openxmlformats.org/wordprocessingml/2006/main">
        <w:t xml:space="preserve">1. Proverbji 2: 3-5 - jekk issejjaħ għall-għarfien u tgħolli leħinek għall-fehim, jekk tfittexha bħall-fidda u tfittexha bħal teżori moħbija, allura tifhem il-biża 'tal-Mulej u ssib l-għarfien ta’ Alla.</w:t>
      </w:r>
    </w:p>
    <w:p w14:paraId="56F49A04" w14:textId="77777777" w:rsidR="00F90BDC" w:rsidRDefault="00F90BDC"/>
    <w:p w14:paraId="00C581C5" w14:textId="77777777" w:rsidR="00F90BDC" w:rsidRDefault="00F90BDC">
      <w:r xmlns:w="http://schemas.openxmlformats.org/wordprocessingml/2006/main">
        <w:t xml:space="preserve">2. Ġakbu 1:5 - Jekk xi ħadd minnkom nieqes mill-għerf, għandek titlob lil Alla, li jagħti lil kulħadd b'ġenerożità mingħajr ma jsib tort, u jingħatalkom.</w:t>
      </w:r>
    </w:p>
    <w:p w14:paraId="34100EC6" w14:textId="77777777" w:rsidR="00F90BDC" w:rsidRDefault="00F90BDC"/>
    <w:p w14:paraId="6713A236" w14:textId="77777777" w:rsidR="00F90BDC" w:rsidRDefault="00F90BDC">
      <w:r xmlns:w="http://schemas.openxmlformats.org/wordprocessingml/2006/main">
        <w:t xml:space="preserve">Luqa 8:10 U qal: "Lilkom huwa mogħti li tkunu tafu l-misteri tas-saltna t'Alla; imma lill-oħrajn bil-parabboli; li jaraw ma jarawx, u jisimgħu ma jifhmux.</w:t>
      </w:r>
    </w:p>
    <w:p w14:paraId="7742E69D" w14:textId="77777777" w:rsidR="00F90BDC" w:rsidRDefault="00F90BDC"/>
    <w:p w14:paraId="5C961A42" w14:textId="77777777" w:rsidR="00F90BDC" w:rsidRDefault="00F90BDC">
      <w:r xmlns:w="http://schemas.openxmlformats.org/wordprocessingml/2006/main">
        <w:t xml:space="preserve">Il-misteri tas-Saltna ta’ Alla jiġu rivelati lil dawk li jfittxuha, imma jibqgħu moħbija minn </w:t>
      </w:r>
      <w:r xmlns:w="http://schemas.openxmlformats.org/wordprocessingml/2006/main">
        <w:lastRenderedPageBreak xmlns:w="http://schemas.openxmlformats.org/wordprocessingml/2006/main"/>
      </w:r>
      <w:r xmlns:w="http://schemas.openxmlformats.org/wordprocessingml/2006/main">
        <w:t xml:space="preserve">dawk li le.</w:t>
      </w:r>
    </w:p>
    <w:p w14:paraId="057A2E52" w14:textId="77777777" w:rsidR="00F90BDC" w:rsidRDefault="00F90BDC"/>
    <w:p w14:paraId="3B4FB92F" w14:textId="77777777" w:rsidR="00F90BDC" w:rsidRDefault="00F90BDC">
      <w:r xmlns:w="http://schemas.openxmlformats.org/wordprocessingml/2006/main">
        <w:t xml:space="preserve">1. Il-Qawwa tal-Fidi: Infittxu l-Misteri tas-Saltna ta’ Alla</w:t>
      </w:r>
    </w:p>
    <w:p w14:paraId="7C801F28" w14:textId="77777777" w:rsidR="00F90BDC" w:rsidRDefault="00F90BDC"/>
    <w:p w14:paraId="5A382EA0" w14:textId="77777777" w:rsidR="00F90BDC" w:rsidRDefault="00F90BDC">
      <w:r xmlns:w="http://schemas.openxmlformats.org/wordprocessingml/2006/main">
        <w:t xml:space="preserve">2. Il-Vel tan-nuqqas ta’ twemmin: Il-kxif tal-Misteri tas-Saltna ta’ Alla</w:t>
      </w:r>
    </w:p>
    <w:p w14:paraId="38619BF3" w14:textId="77777777" w:rsidR="00F90BDC" w:rsidRDefault="00F90BDC"/>
    <w:p w14:paraId="13A87B5E" w14:textId="77777777" w:rsidR="00F90BDC" w:rsidRDefault="00F90BDC">
      <w:r xmlns:w="http://schemas.openxmlformats.org/wordprocessingml/2006/main">
        <w:t xml:space="preserve">1. Mattew 13: 11-17 - Parabbola taż-Żergħa</w:t>
      </w:r>
    </w:p>
    <w:p w14:paraId="41918091" w14:textId="77777777" w:rsidR="00F90BDC" w:rsidRDefault="00F90BDC"/>
    <w:p w14:paraId="05FE1618" w14:textId="77777777" w:rsidR="00F90BDC" w:rsidRDefault="00F90BDC">
      <w:r xmlns:w="http://schemas.openxmlformats.org/wordprocessingml/2006/main">
        <w:t xml:space="preserve">2. Ġwanni 6:44-45 - Ġib lil Kulħadd lejn Alla</w:t>
      </w:r>
    </w:p>
    <w:p w14:paraId="7FA23AE8" w14:textId="77777777" w:rsidR="00F90BDC" w:rsidRDefault="00F90BDC"/>
    <w:p w14:paraId="0DBACC39" w14:textId="77777777" w:rsidR="00F90BDC" w:rsidRDefault="00F90BDC">
      <w:r xmlns:w="http://schemas.openxmlformats.org/wordprocessingml/2006/main">
        <w:t xml:space="preserve">Luqa 8:11 Issa l-parabbola hija din: Iż-żerriegħa hija l-kelma t'Alla.</w:t>
      </w:r>
    </w:p>
    <w:p w14:paraId="52395696" w14:textId="77777777" w:rsidR="00F90BDC" w:rsidRDefault="00F90BDC"/>
    <w:p w14:paraId="7CBB94F3" w14:textId="77777777" w:rsidR="00F90BDC" w:rsidRDefault="00F90BDC">
      <w:r xmlns:w="http://schemas.openxmlformats.org/wordprocessingml/2006/main">
        <w:t xml:space="preserve">Din il-parabbola qed tgħallimna li l-Kelma ta’ Alla hi bħal żerriegħa li trid tinżera’ u tinża biex tikber u tagħti l-frott.</w:t>
      </w:r>
    </w:p>
    <w:p w14:paraId="434E3406" w14:textId="77777777" w:rsidR="00F90BDC" w:rsidRDefault="00F90BDC"/>
    <w:p w14:paraId="2A2EACDD" w14:textId="77777777" w:rsidR="00F90BDC" w:rsidRDefault="00F90BDC">
      <w:r xmlns:w="http://schemas.openxmlformats.org/wordprocessingml/2006/main">
        <w:t xml:space="preserve">1. "Il-Kelma t'Alla hija Bħaż-Żerriegħa"</w:t>
      </w:r>
    </w:p>
    <w:p w14:paraId="5BAA563A" w14:textId="77777777" w:rsidR="00F90BDC" w:rsidRDefault="00F90BDC"/>
    <w:p w14:paraId="30BAD4E6" w14:textId="77777777" w:rsidR="00F90BDC" w:rsidRDefault="00F90BDC">
      <w:r xmlns:w="http://schemas.openxmlformats.org/wordprocessingml/2006/main">
        <w:t xml:space="preserve">2. "Nikbru fil-Fidi permezz tal-Kelma t'Alla"</w:t>
      </w:r>
    </w:p>
    <w:p w14:paraId="0A864FA1" w14:textId="77777777" w:rsidR="00F90BDC" w:rsidRDefault="00F90BDC"/>
    <w:p w14:paraId="5DA97F52" w14:textId="77777777" w:rsidR="00F90BDC" w:rsidRDefault="00F90BDC">
      <w:r xmlns:w="http://schemas.openxmlformats.org/wordprocessingml/2006/main">
        <w:t xml:space="preserve">1. Mattew 13:1-9 - Il-Parabbola taż-Żergħa</w:t>
      </w:r>
    </w:p>
    <w:p w14:paraId="4A865098" w14:textId="77777777" w:rsidR="00F90BDC" w:rsidRDefault="00F90BDC"/>
    <w:p w14:paraId="1DCEAEF6" w14:textId="77777777" w:rsidR="00F90BDC" w:rsidRDefault="00F90BDC">
      <w:r xmlns:w="http://schemas.openxmlformats.org/wordprocessingml/2006/main">
        <w:t xml:space="preserve">2. Ġakbu 1:18-25 - Li Inkunu Jagħmel il-Kelma</w:t>
      </w:r>
    </w:p>
    <w:p w14:paraId="1D1AE1BF" w14:textId="77777777" w:rsidR="00F90BDC" w:rsidRDefault="00F90BDC"/>
    <w:p w14:paraId="2B530FB7" w14:textId="77777777" w:rsidR="00F90BDC" w:rsidRDefault="00F90BDC">
      <w:r xmlns:w="http://schemas.openxmlformats.org/wordprocessingml/2006/main">
        <w:t xml:space="preserve">Luqa 8:12 Dawk maġenb it-triq huma dawk li jisimgħu; imbagħad jiġi x-xitan, u jneħħi l-kelma minn qalbhom, biex ma jemmnux u jiġu salvati.</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Il-Kelma ta’ Alla mhux dejjem tiġi aċċettata minn kulħadd, u x-xitan malajr ineħħi l-messaġġ tagħha minn min ma jirċevihiex.</w:t>
      </w:r>
    </w:p>
    <w:p w14:paraId="7BBF9282" w14:textId="77777777" w:rsidR="00F90BDC" w:rsidRDefault="00F90BDC"/>
    <w:p w14:paraId="7F647E88" w14:textId="77777777" w:rsidR="00F90BDC" w:rsidRDefault="00F90BDC">
      <w:r xmlns:w="http://schemas.openxmlformats.org/wordprocessingml/2006/main">
        <w:t xml:space="preserve">1. Tagħti kas tal-Kelma ta’ Alla: Il-Qawwa tal-Aċċettazzjoni</w:t>
      </w:r>
    </w:p>
    <w:p w14:paraId="4D572A9B" w14:textId="77777777" w:rsidR="00F90BDC" w:rsidRDefault="00F90BDC"/>
    <w:p w14:paraId="240A583F" w14:textId="77777777" w:rsidR="00F90BDC" w:rsidRDefault="00F90BDC">
      <w:r xmlns:w="http://schemas.openxmlformats.org/wordprocessingml/2006/main">
        <w:t xml:space="preserve">2. Tiċħad il-Kelma ta’ Alla: Il-Konsegwenzi tad-Diżubbidjenza</w:t>
      </w:r>
    </w:p>
    <w:p w14:paraId="3BE83DDB" w14:textId="77777777" w:rsidR="00F90BDC" w:rsidRDefault="00F90BDC"/>
    <w:p w14:paraId="5799D3A6" w14:textId="77777777" w:rsidR="00F90BDC" w:rsidRDefault="00F90BDC">
      <w:r xmlns:w="http://schemas.openxmlformats.org/wordprocessingml/2006/main">
        <w:t xml:space="preserve">1. Mattew 13:18-23 - Il-Parabbola taż-Żergħa</w:t>
      </w:r>
    </w:p>
    <w:p w14:paraId="43596005" w14:textId="77777777" w:rsidR="00F90BDC" w:rsidRDefault="00F90BDC"/>
    <w:p w14:paraId="56C57C0D" w14:textId="77777777" w:rsidR="00F90BDC" w:rsidRDefault="00F90BDC">
      <w:r xmlns:w="http://schemas.openxmlformats.org/wordprocessingml/2006/main">
        <w:t xml:space="preserve">2. Ġakbu 1:21 - Il-Kelma tal-Verità fl-Azzjoni</w:t>
      </w:r>
    </w:p>
    <w:p w14:paraId="7134EF90" w14:textId="77777777" w:rsidR="00F90BDC" w:rsidRDefault="00F90BDC"/>
    <w:p w14:paraId="16D75649" w14:textId="77777777" w:rsidR="00F90BDC" w:rsidRDefault="00F90BDC">
      <w:r xmlns:w="http://schemas.openxmlformats.org/wordprocessingml/2006/main">
        <w:t xml:space="preserve">Luqa 8:13 Huma fuq il-blat huma dawk li, meta jisimgħu, jirċievu l-kelma bil-ferħ; u dawn m’għandhom l-ebda għerq, li għal xi żmien jemmnu, u fi żmien it-tentazzjoni jaqgħu.</w:t>
      </w:r>
    </w:p>
    <w:p w14:paraId="5E15E271" w14:textId="77777777" w:rsidR="00F90BDC" w:rsidRDefault="00F90BDC"/>
    <w:p w14:paraId="089D0489" w14:textId="77777777" w:rsidR="00F90BDC" w:rsidRDefault="00F90BDC">
      <w:r xmlns:w="http://schemas.openxmlformats.org/wordprocessingml/2006/main">
        <w:t xml:space="preserve">Il-parabbola taż-żerriegħa tgħallem li mhux kull min jisma’ l-Kelma t’Alla se jirċieviha tassew. Xi wħud se jaċċettawha, iżda ma jkollhomx għerq profond biżżejjed biex jibqgħu fidili meta jiġu ttestjati.</w:t>
      </w:r>
    </w:p>
    <w:p w14:paraId="0AC3BC70" w14:textId="77777777" w:rsidR="00F90BDC" w:rsidRDefault="00F90BDC"/>
    <w:p w14:paraId="1220BECD" w14:textId="77777777" w:rsidR="00F90BDC" w:rsidRDefault="00F90BDC">
      <w:r xmlns:w="http://schemas.openxmlformats.org/wordprocessingml/2006/main">
        <w:t xml:space="preserve">1. Ikkultiva Għeruq Fond: Kif Tiżgura l-Fedeltà Tiegħek Quddiem it-Tentazzjoni</w:t>
      </w:r>
    </w:p>
    <w:p w14:paraId="0D447519" w14:textId="77777777" w:rsidR="00F90BDC" w:rsidRDefault="00F90BDC"/>
    <w:p w14:paraId="164D0385" w14:textId="77777777" w:rsidR="00F90BDC" w:rsidRDefault="00F90BDC">
      <w:r xmlns:w="http://schemas.openxmlformats.org/wordprocessingml/2006/main">
        <w:t xml:space="preserve">2. Il-Parabbola taż-Żerriegħa: Il-kisba ta’ Fehim Aktar Profond tal-Kelma ta’ Alla</w:t>
      </w:r>
    </w:p>
    <w:p w14:paraId="238CCB14" w14:textId="77777777" w:rsidR="00F90BDC" w:rsidRDefault="00F90BDC"/>
    <w:p w14:paraId="6B5775DC" w14:textId="77777777" w:rsidR="00F90BDC" w:rsidRDefault="00F90BDC">
      <w:r xmlns:w="http://schemas.openxmlformats.org/wordprocessingml/2006/main">
        <w:t xml:space="preserve">1. Ġakbu 1:2-4 - Ikkunsidraha ferħ pur, ħuti, kull meta tiffaċċjaw provi ta 'ħafna tipi, 3 għax tafu li l-prova tal-fidi tagħkom tipproduċi perseveranza. 4 Ħalli l- perseveranza ttemm ix- xogħol tagħha biex tkunu maturi u kompluti, ma jonqsu xejn.</w:t>
      </w:r>
    </w:p>
    <w:p w14:paraId="15517096" w14:textId="77777777" w:rsidR="00F90BDC" w:rsidRDefault="00F90BDC"/>
    <w:p w14:paraId="7058E11D" w14:textId="77777777" w:rsidR="00F90BDC" w:rsidRDefault="00F90BDC">
      <w:r xmlns:w="http://schemas.openxmlformats.org/wordprocessingml/2006/main">
        <w:t xml:space="preserve">2. Kolossin 2:6-7 - Mela, bħalma rċevejt lil Kristu Ġesù bħala Mulej, kompli għixu ħajjitkom fih, 7 għeruq u mibni fih, imsaħħa fil-fidi kif ġejt mgħallma, u mifnija b'ringrazzjament .</w:t>
      </w:r>
    </w:p>
    <w:p w14:paraId="1CC0FF56" w14:textId="77777777" w:rsidR="00F90BDC" w:rsidRDefault="00F90BDC"/>
    <w:p w14:paraId="33104C00" w14:textId="77777777" w:rsidR="00F90BDC" w:rsidRDefault="00F90BDC">
      <w:r xmlns:w="http://schemas.openxmlformats.org/wordprocessingml/2006/main">
        <w:t xml:space="preserve">Luqa 8:14 U dak li waqa 'fuq ix-xewk huma dawk li, meta semgħu, joħorġu, u huma fgati bil-kura u l-għana u l-pjaċiri ta' din il-ħajja, u ma jagħtux frott għall-perfezzjoni.</w:t>
      </w:r>
    </w:p>
    <w:p w14:paraId="134079F7" w14:textId="77777777" w:rsidR="00F90BDC" w:rsidRDefault="00F90BDC"/>
    <w:p w14:paraId="2B93A3AA" w14:textId="77777777" w:rsidR="00F90BDC" w:rsidRDefault="00F90BDC">
      <w:r xmlns:w="http://schemas.openxmlformats.org/wordprocessingml/2006/main">
        <w:t xml:space="preserve">Il-​parabbola taż-​żerriegħa turi li xi nies li jisimgħu l-​kelma t’Alla faċilment jiġu distratti mill-​kura u l-​pjaċiri tad-​dinja, u b’hekk ma jħallihomx jagħtu l-​frott.</w:t>
      </w:r>
    </w:p>
    <w:p w14:paraId="59FA8DAB" w14:textId="77777777" w:rsidR="00F90BDC" w:rsidRDefault="00F90BDC"/>
    <w:p w14:paraId="7C19BBF3" w14:textId="77777777" w:rsidR="00F90BDC" w:rsidRDefault="00F90BDC">
      <w:r xmlns:w="http://schemas.openxmlformats.org/wordprocessingml/2006/main">
        <w:t xml:space="preserve">1: Tħallix il-ħsibijiet ta’ din id-dinja joħonqu l-fidi tiegħek.</w:t>
      </w:r>
    </w:p>
    <w:p w14:paraId="024C4986" w14:textId="77777777" w:rsidR="00F90BDC" w:rsidRDefault="00F90BDC"/>
    <w:p w14:paraId="43AD510D" w14:textId="77777777" w:rsidR="00F90BDC" w:rsidRDefault="00F90BDC">
      <w:r xmlns:w="http://schemas.openxmlformats.org/wordprocessingml/2006/main">
        <w:t xml:space="preserve">2: Iċħad id-​distrazzjonijiet tad-​dinja u żomm l-​attenzjoni tiegħek fuq Alla.</w:t>
      </w:r>
    </w:p>
    <w:p w14:paraId="6B0B427A" w14:textId="77777777" w:rsidR="00F90BDC" w:rsidRDefault="00F90BDC"/>
    <w:p w14:paraId="2A024299" w14:textId="77777777" w:rsidR="00F90BDC" w:rsidRDefault="00F90BDC">
      <w:r xmlns:w="http://schemas.openxmlformats.org/wordprocessingml/2006/main">
        <w:t xml:space="preserve">1: Mattew 6: 24-34 - Ġesù jħeġġiġna biex ma nħallux qalbna tittaffa minn tħassib tad-dinja.</w:t>
      </w:r>
    </w:p>
    <w:p w14:paraId="33C1C039" w14:textId="77777777" w:rsidR="00F90BDC" w:rsidRDefault="00F90BDC"/>
    <w:p w14:paraId="2AF81FFA" w14:textId="77777777" w:rsidR="00F90BDC" w:rsidRDefault="00F90BDC">
      <w:r xmlns:w="http://schemas.openxmlformats.org/wordprocessingml/2006/main">
        <w:t xml:space="preserve">2:                                                                                                                                                                     :</w:t>
      </w:r>
    </w:p>
    <w:p w14:paraId="0BEF886C" w14:textId="77777777" w:rsidR="00F90BDC" w:rsidRDefault="00F90BDC"/>
    <w:p w14:paraId="7F515F76" w14:textId="77777777" w:rsidR="00F90BDC" w:rsidRDefault="00F90BDC">
      <w:r xmlns:w="http://schemas.openxmlformats.org/wordprocessingml/2006/main">
        <w:t xml:space="preserve">Luqa 8:15 Imma dawk fuq l-art tajba huma dawk li b'qalb onesta u tajba, wara li semgħu l-kelma, iżommuha, u jagħtu l-frott bis-sabar.</w:t>
      </w:r>
    </w:p>
    <w:p w14:paraId="6FC835F7" w14:textId="77777777" w:rsidR="00F90BDC" w:rsidRDefault="00F90BDC"/>
    <w:p w14:paraId="6ECB278F" w14:textId="77777777" w:rsidR="00F90BDC" w:rsidRDefault="00F90BDC">
      <w:r xmlns:w="http://schemas.openxmlformats.org/wordprocessingml/2006/main">
        <w:t xml:space="preserve">Dawk li jisimgħu l-Kelma ta’ Alla u jżommuha f’qalbhom, juru paċenzja u perseveranza, jagħtu frott tajjeb.</w:t>
      </w:r>
    </w:p>
    <w:p w14:paraId="02B98945" w14:textId="77777777" w:rsidR="00F90BDC" w:rsidRDefault="00F90BDC"/>
    <w:p w14:paraId="22D3DA55" w14:textId="77777777" w:rsidR="00F90BDC" w:rsidRDefault="00F90BDC">
      <w:r xmlns:w="http://schemas.openxmlformats.org/wordprocessingml/2006/main">
        <w:t xml:space="preserve">1. Il-Qawwa tal-Paċenzja fil-Ħajja Nisranija</w:t>
      </w:r>
    </w:p>
    <w:p w14:paraId="346BC68C" w14:textId="77777777" w:rsidR="00F90BDC" w:rsidRDefault="00F90BDC"/>
    <w:p w14:paraId="25ACC745" w14:textId="77777777" w:rsidR="00F90BDC" w:rsidRDefault="00F90BDC">
      <w:r xmlns:w="http://schemas.openxmlformats.org/wordprocessingml/2006/main">
        <w:t xml:space="preserve">2. Jikkultivaw Qalb Tajba u Onesta</w:t>
      </w:r>
    </w:p>
    <w:p w14:paraId="706576CF" w14:textId="77777777" w:rsidR="00F90BDC" w:rsidRDefault="00F90BDC"/>
    <w:p w14:paraId="7F8BCDBE" w14:textId="77777777" w:rsidR="00F90BDC" w:rsidRDefault="00F90BDC">
      <w:r xmlns:w="http://schemas.openxmlformats.org/wordprocessingml/2006/main">
        <w:t xml:space="preserve">1. Ġakbu 1:2-4 - Ikkunsidraha ferħ pur, ħuti, kull meta tiffaċċjaw provi ta 'ħafna </w:t>
      </w:r>
      <w:r xmlns:w="http://schemas.openxmlformats.org/wordprocessingml/2006/main">
        <w:lastRenderedPageBreak xmlns:w="http://schemas.openxmlformats.org/wordprocessingml/2006/main"/>
      </w:r>
      <w:r xmlns:w="http://schemas.openxmlformats.org/wordprocessingml/2006/main">
        <w:t xml:space="preserve">tipi, għax tafu li l-prova tal-fidi tagħkom tipproduċi perseveranza. Ħalli l-perseveranza ttemm ix-xogħol tagħha biex tkunu maturi u kompluti, ma jonqsu xejn.</w:t>
      </w:r>
    </w:p>
    <w:p w14:paraId="3160FD9E" w14:textId="77777777" w:rsidR="00F90BDC" w:rsidRDefault="00F90BDC"/>
    <w:p w14:paraId="70EE5928" w14:textId="77777777" w:rsidR="00F90BDC" w:rsidRDefault="00F90BDC">
      <w:r xmlns:w="http://schemas.openxmlformats.org/wordprocessingml/2006/main">
        <w:t xml:space="preserve">2. Salm 51:10 - Oħloq fija qalb safja, O Alla, u ġedded fija spirtu sod.</w:t>
      </w:r>
    </w:p>
    <w:p w14:paraId="02DF4DAB" w14:textId="77777777" w:rsidR="00F90BDC" w:rsidRDefault="00F90BDC"/>
    <w:p w14:paraId="4BB34F98" w14:textId="77777777" w:rsidR="00F90BDC" w:rsidRDefault="00F90BDC">
      <w:r xmlns:w="http://schemas.openxmlformats.org/wordprocessingml/2006/main">
        <w:t xml:space="preserve">Luqa 8:16 Ħadd, meta jixgħel xemgħa, ma jgħattiha b'reċipjent, jew ipoġġiha taħt sodda; imma poġġih fuq gandlier, biex dawk li jidħlu jaraw id-dawl.</w:t>
      </w:r>
    </w:p>
    <w:p w14:paraId="39015615" w14:textId="77777777" w:rsidR="00F90BDC" w:rsidRDefault="00F90BDC"/>
    <w:p w14:paraId="035048A3" w14:textId="77777777" w:rsidR="00F90BDC" w:rsidRDefault="00F90BDC">
      <w:r xmlns:w="http://schemas.openxmlformats.org/wordprocessingml/2006/main">
        <w:t xml:space="preserve">Ebda bniedem jaħbi dawl meta jkunu xegħlu; minflok, jitqiegħed f'post viżibbli biex jarawh ħaddieħor.</w:t>
      </w:r>
    </w:p>
    <w:p w14:paraId="39FF42FF" w14:textId="77777777" w:rsidR="00F90BDC" w:rsidRDefault="00F90BDC"/>
    <w:p w14:paraId="10BA09CF" w14:textId="77777777" w:rsidR="00F90BDC" w:rsidRDefault="00F90BDC">
      <w:r xmlns:w="http://schemas.openxmlformats.org/wordprocessingml/2006/main">
        <w:t xml:space="preserve">1: Tiddi d-dawl tiegħek biex id-dinja tara u tkun xempju ta’ tama għall-oħrajn.</w:t>
      </w:r>
    </w:p>
    <w:p w14:paraId="4C16F429" w14:textId="77777777" w:rsidR="00F90BDC" w:rsidRDefault="00F90BDC"/>
    <w:p w14:paraId="27A197F2" w14:textId="77777777" w:rsidR="00F90BDC" w:rsidRDefault="00F90BDC">
      <w:r xmlns:w="http://schemas.openxmlformats.org/wordprocessingml/2006/main">
        <w:t xml:space="preserve">2: Aħna msejħin biex inkunu xempji tad-dawl u naqsmu l-verità tal-Evanġelju mad-dinja.</w:t>
      </w:r>
    </w:p>
    <w:p w14:paraId="7D4EEA97" w14:textId="77777777" w:rsidR="00F90BDC" w:rsidRDefault="00F90BDC"/>
    <w:p w14:paraId="578A8E3A" w14:textId="77777777" w:rsidR="00F90BDC" w:rsidRDefault="00F90BDC">
      <w:r xmlns:w="http://schemas.openxmlformats.org/wordprocessingml/2006/main">
        <w:t xml:space="preserve">1: Mattew 5:16 - Ħalli d-dawl tiegħek jiddi quddiem l-oħrajn, sabiex jaraw l-għemejjel tajbin tagħkom u jagħtu glorja lil Missierkom li hu fis-smewwiet.</w:t>
      </w:r>
    </w:p>
    <w:p w14:paraId="797F2C25" w14:textId="77777777" w:rsidR="00F90BDC" w:rsidRDefault="00F90BDC"/>
    <w:p w14:paraId="1ECD88EB" w14:textId="77777777" w:rsidR="00F90BDC" w:rsidRDefault="00F90BDC">
      <w:r xmlns:w="http://schemas.openxmlformats.org/wordprocessingml/2006/main">
        <w:t xml:space="preserve">2: Ġwanni 1:4-5 - Fih kien hemm il-ħajja, u l-ħajja kienet id-dawl tal-bnedmin. Id-dawl jiddi fid-dlam, u d-dlam ma għelbuhx.</w:t>
      </w:r>
    </w:p>
    <w:p w14:paraId="4E0A746A" w14:textId="77777777" w:rsidR="00F90BDC" w:rsidRDefault="00F90BDC"/>
    <w:p w14:paraId="0220E692" w14:textId="77777777" w:rsidR="00F90BDC" w:rsidRDefault="00F90BDC">
      <w:r xmlns:w="http://schemas.openxmlformats.org/wordprocessingml/2006/main">
        <w:t xml:space="preserve">Luqa 8:17 Għax xejn mhu sigriet, li m'għandux jidher; la xi ħaġa moħbija, li ma tkunx magħrufa u tiġi barra.</w:t>
      </w:r>
    </w:p>
    <w:p w14:paraId="433A1D45" w14:textId="77777777" w:rsidR="00F90BDC" w:rsidRDefault="00F90BDC"/>
    <w:p w14:paraId="2781BCAF" w14:textId="77777777" w:rsidR="00F90BDC" w:rsidRDefault="00F90BDC">
      <w:r xmlns:w="http://schemas.openxmlformats.org/wordprocessingml/2006/main">
        <w:t xml:space="preserve">Xejn mhu moħbi, xejn mhu se jibqa’ sigriet; is-sigrieti kollha se jiġu żvelati.</w:t>
      </w:r>
    </w:p>
    <w:p w14:paraId="37303D2C" w14:textId="77777777" w:rsidR="00F90BDC" w:rsidRDefault="00F90BDC"/>
    <w:p w14:paraId="50A79248" w14:textId="77777777" w:rsidR="00F90BDC" w:rsidRDefault="00F90BDC">
      <w:r xmlns:w="http://schemas.openxmlformats.org/wordprocessingml/2006/main">
        <w:t xml:space="preserve">1: Għandna nistinkaw biex ngħixu ħajja ta’ integrità u onestà, għax Alla jara kollox u xejn mhu moħbi minnu.</w:t>
      </w:r>
    </w:p>
    <w:p w14:paraId="47A3B111" w14:textId="77777777" w:rsidR="00F90BDC" w:rsidRDefault="00F90BDC"/>
    <w:p w14:paraId="6DCCBC01" w14:textId="77777777" w:rsidR="00F90BDC" w:rsidRDefault="00F90BDC">
      <w:r xmlns:w="http://schemas.openxmlformats.org/wordprocessingml/2006/main">
        <w:t xml:space="preserve">2: Alla huwa sovran u l-ebda sigriet mhu moħbi minnu, għandna nfittxu li nkunu ubbidjenti u naġixxu skont ir-rieda tiegħu.</w:t>
      </w:r>
    </w:p>
    <w:p w14:paraId="6255629B" w14:textId="77777777" w:rsidR="00F90BDC" w:rsidRDefault="00F90BDC"/>
    <w:p w14:paraId="00B4B20C" w14:textId="77777777" w:rsidR="00F90BDC" w:rsidRDefault="00F90BDC">
      <w:r xmlns:w="http://schemas.openxmlformats.org/wordprocessingml/2006/main">
        <w:t xml:space="preserve">1:                                                                                                                                                                                                    1 M'hemm l-ebda dlam, u lanqas dell tal-mewt, fejn jistgħu jinħbew il-ħaddiema tal-ħażen.</w:t>
      </w:r>
    </w:p>
    <w:p w14:paraId="2F1F32C1" w14:textId="77777777" w:rsidR="00F90BDC" w:rsidRDefault="00F90BDC"/>
    <w:p w14:paraId="5AEAD906" w14:textId="77777777" w:rsidR="00F90BDC" w:rsidRDefault="00F90BDC">
      <w:r xmlns:w="http://schemas.openxmlformats.org/wordprocessingml/2006/main">
        <w:t xml:space="preserve">2: Proverbji 5:21 - Għax il-mogħdijiet tal-bniedem huma quddiem għajnejn il-Mulej, u hu jaħseb fuq il-mixja tiegħu kollha.</w:t>
      </w:r>
    </w:p>
    <w:p w14:paraId="7E94A862" w14:textId="77777777" w:rsidR="00F90BDC" w:rsidRDefault="00F90BDC"/>
    <w:p w14:paraId="280CC106" w14:textId="77777777" w:rsidR="00F90BDC" w:rsidRDefault="00F90BDC">
      <w:r xmlns:w="http://schemas.openxmlformats.org/wordprocessingml/2006/main">
        <w:t xml:space="preserve">Luqa 8:18 Oqogħdu attenti għal kif tisimgħu, għax kull min għandu, jingħatalu; u min m’għandux, għandu jittieħed anki dak li jidher li għandu.</w:t>
      </w:r>
    </w:p>
    <w:p w14:paraId="0C55BBC1" w14:textId="77777777" w:rsidR="00F90BDC" w:rsidRDefault="00F90BDC"/>
    <w:p w14:paraId="501093E9" w14:textId="77777777" w:rsidR="00F90BDC" w:rsidRDefault="00F90BDC">
      <w:r xmlns:w="http://schemas.openxmlformats.org/wordprocessingml/2006/main">
        <w:t xml:space="preserve">Ġesù jgħallimna nagħtu kas dak li nisimgħu ħalli nkunu nistgħu nirċievu barkiet mingħand Alla u ma nitilfux dak li diġà għandna.</w:t>
      </w:r>
    </w:p>
    <w:p w14:paraId="27071F59" w14:textId="77777777" w:rsidR="00F90BDC" w:rsidRDefault="00F90BDC"/>
    <w:p w14:paraId="574A5AAB" w14:textId="77777777" w:rsidR="00F90BDC" w:rsidRDefault="00F90BDC">
      <w:r xmlns:w="http://schemas.openxmlformats.org/wordprocessingml/2006/main">
        <w:t xml:space="preserve">1. Ilbes Widnejn il-Fidi: Tgħallem tisma’ l-Kelma t’Alla</w:t>
      </w:r>
    </w:p>
    <w:p w14:paraId="5A853AF2" w14:textId="77777777" w:rsidR="00F90BDC" w:rsidRDefault="00F90BDC"/>
    <w:p w14:paraId="4433342D" w14:textId="77777777" w:rsidR="00F90BDC" w:rsidRDefault="00F90BDC">
      <w:r xmlns:w="http://schemas.openxmlformats.org/wordprocessingml/2006/main">
        <w:t xml:space="preserve">2. Barka għall-Qalb li Tisma’: Nisfruttaw ir-rikkezzi tal-Kelma t’Alla</w:t>
      </w:r>
    </w:p>
    <w:p w14:paraId="7B656927" w14:textId="77777777" w:rsidR="00F90BDC" w:rsidRDefault="00F90BDC"/>
    <w:p w14:paraId="7C7FEFF4" w14:textId="77777777" w:rsidR="00F90BDC" w:rsidRDefault="00F90BDC">
      <w:r xmlns:w="http://schemas.openxmlformats.org/wordprocessingml/2006/main">
        <w:t xml:space="preserve">1. Ġakbu 1:19-21 - Ifhem li l-Kelma t'Alla hija perfetta u għandha tiġi applikata għal ħajjitna.</w:t>
      </w:r>
    </w:p>
    <w:p w14:paraId="53256E55" w14:textId="77777777" w:rsidR="00F90BDC" w:rsidRDefault="00F90BDC"/>
    <w:p w14:paraId="5E06951C" w14:textId="77777777" w:rsidR="00F90BDC" w:rsidRDefault="00F90BDC">
      <w:r xmlns:w="http://schemas.openxmlformats.org/wordprocessingml/2006/main">
        <w:t xml:space="preserve">2. Salm 119:105 – Immedita fuq il-Kelma t’Alla lejl u nhar biex tifhimha aktar fil-fond.</w:t>
      </w:r>
    </w:p>
    <w:p w14:paraId="3D933208" w14:textId="77777777" w:rsidR="00F90BDC" w:rsidRDefault="00F90BDC"/>
    <w:p w14:paraId="52F33519" w14:textId="77777777" w:rsidR="00F90BDC" w:rsidRDefault="00F90BDC">
      <w:r xmlns:w="http://schemas.openxmlformats.org/wordprocessingml/2006/main">
        <w:t xml:space="preserve">Luqa 8:19 Imbagħad resqu lejh ommu u ħutu, u ma setgħux jiġu għandu għall-istampa.</w:t>
      </w:r>
    </w:p>
    <w:p w14:paraId="5748D1E7" w14:textId="77777777" w:rsidR="00F90BDC" w:rsidRDefault="00F90BDC"/>
    <w:p w14:paraId="1FA9723F" w14:textId="77777777" w:rsidR="00F90BDC" w:rsidRDefault="00F90BDC">
      <w:r xmlns:w="http://schemas.openxmlformats.org/wordprocessingml/2006/main">
        <w:t xml:space="preserve">Omm Ġesù u ħutna ppruvaw jilħquh, iżda ma setgħux jagħmluh minħabba l-folla kbira.</w:t>
      </w:r>
    </w:p>
    <w:p w14:paraId="4290A0DF" w14:textId="77777777" w:rsidR="00F90BDC" w:rsidRDefault="00F90BDC"/>
    <w:p w14:paraId="41785784" w14:textId="77777777" w:rsidR="00F90BDC" w:rsidRDefault="00F90BDC">
      <w:r xmlns:w="http://schemas.openxmlformats.org/wordprocessingml/2006/main">
        <w:t xml:space="preserve">1. Tħallix l-ebda ostaklu jwaqqafk milli tfittex lil Alla.</w:t>
      </w:r>
    </w:p>
    <w:p w14:paraId="40C227E3" w14:textId="77777777" w:rsidR="00F90BDC" w:rsidRDefault="00F90BDC"/>
    <w:p w14:paraId="73810D7F" w14:textId="77777777" w:rsidR="00F90BDC" w:rsidRDefault="00F90BDC">
      <w:r xmlns:w="http://schemas.openxmlformats.org/wordprocessingml/2006/main">
        <w:t xml:space="preserve">2. Importanti li nagħtu prijorità lir-relazzjonijiet tagħna mal-familja u ma’ Alla.</w:t>
      </w:r>
    </w:p>
    <w:p w14:paraId="38EFBFC4" w14:textId="77777777" w:rsidR="00F90BDC" w:rsidRDefault="00F90BDC"/>
    <w:p w14:paraId="609C9B24" w14:textId="77777777" w:rsidR="00F90BDC" w:rsidRDefault="00F90BDC">
      <w:r xmlns:w="http://schemas.openxmlformats.org/wordprocessingml/2006/main">
        <w:t xml:space="preserve">1. Mattew 6:33 - Imma l-ewwel fittxu s-saltna ta 'Alla, u t-tjieba tiegħu; u dawn l-affarijiet kollha għandhom jiġu miżjuda untok.</w:t>
      </w:r>
    </w:p>
    <w:p w14:paraId="72F8A538" w14:textId="77777777" w:rsidR="00F90BDC" w:rsidRDefault="00F90BDC"/>
    <w:p w14:paraId="47E739D3" w14:textId="77777777" w:rsidR="00F90BDC" w:rsidRDefault="00F90BDC">
      <w:r xmlns:w="http://schemas.openxmlformats.org/wordprocessingml/2006/main">
        <w:t xml:space="preserve">2. Mark 3:31-35 - Ġew imbagħad ħutu u ommu, u waqfu barra, bagħtu għandu jsejħulu. U n-nies qagħdu bilqiegħda madwaru, u qalulu: “Ara, ommok u ħutek barra jfittxuk”. U weġibhom u qal: “Min hi ommi, jew ħuti? U ħares madwaru lejn dawk li kienu bilqiegħda madwaru, u qal: “Ara ommi u ħuti!” Għax kull min jagħmel ir-rieda ta’ Alla, dan hu ħu, u oħti u ommi.</w:t>
      </w:r>
    </w:p>
    <w:p w14:paraId="0CA21D76" w14:textId="77777777" w:rsidR="00F90BDC" w:rsidRDefault="00F90BDC"/>
    <w:p w14:paraId="4250E81F" w14:textId="77777777" w:rsidR="00F90BDC" w:rsidRDefault="00F90BDC">
      <w:r xmlns:w="http://schemas.openxmlformats.org/wordprocessingml/2006/main">
        <w:t xml:space="preserve">Luqa 8:20 U qalulu xi wħud li qalu: "Ommok u ħutek qegħdin barra, jixtiequ jarawk."</w:t>
      </w:r>
    </w:p>
    <w:p w14:paraId="34E5C634" w14:textId="77777777" w:rsidR="00F90BDC" w:rsidRDefault="00F90BDC"/>
    <w:p w14:paraId="6DF183AB" w14:textId="77777777" w:rsidR="00F90BDC" w:rsidRDefault="00F90BDC">
      <w:r xmlns:w="http://schemas.openxmlformats.org/wordprocessingml/2006/main">
        <w:t xml:space="preserve">Ġesù jiġi infurmat min-nies li ommu u ħutu qegħdin barra jridu jarawh.</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Rabtiet: L-Imħabba ta' Ġesù għal Tiegħu?</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Power of Love: L-Imħabba Inkondizzjonata ta' Ġesù??</w:t>
      </w:r>
    </w:p>
    <w:p w14:paraId="6EDDE822" w14:textId="77777777" w:rsidR="00F90BDC" w:rsidRDefault="00F90BDC"/>
    <w:p w14:paraId="521F44D4" w14:textId="77777777" w:rsidR="00F90BDC" w:rsidRDefault="00F90BDC">
      <w:r xmlns:w="http://schemas.openxmlformats.org/wordprocessingml/2006/main">
        <w:t xml:space="preserve">1. Mattew 12:46-50 (it-tweġiba ta’ Ġesù lil ommu u ħutu)</w:t>
      </w:r>
    </w:p>
    <w:p w14:paraId="14A06930" w14:textId="77777777" w:rsidR="00F90BDC" w:rsidRDefault="00F90BDC"/>
    <w:p w14:paraId="68F006B0" w14:textId="77777777" w:rsidR="00F90BDC" w:rsidRDefault="00F90BDC">
      <w:r xmlns:w="http://schemas.openxmlformats.org/wordprocessingml/2006/main">
        <w:t xml:space="preserve">2. Mark 3:31-35 (it-tweġiba ta’ Ġesù lil ommu u ħutu)</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8:21 U hu wieġeb u qalilhom: "Ommi u ħuti huma dawn li jisimgħu l-kelma ta' Alla u jagħmluha."</w:t>
      </w:r>
    </w:p>
    <w:p w14:paraId="00A8C475" w14:textId="77777777" w:rsidR="00F90BDC" w:rsidRDefault="00F90BDC"/>
    <w:p w14:paraId="65855FDE" w14:textId="77777777" w:rsidR="00F90BDC" w:rsidRDefault="00F90BDC">
      <w:r xmlns:w="http://schemas.openxmlformats.org/wordprocessingml/2006/main">
        <w:t xml:space="preserve">Ommi u ħuti huma dawk li jisimgħu l-kelma ta’ Alla u jaġixxu fuqha.</w:t>
      </w:r>
    </w:p>
    <w:p w14:paraId="48BBBDA9" w14:textId="77777777" w:rsidR="00F90BDC" w:rsidRDefault="00F90BDC"/>
    <w:p w14:paraId="6567E4EB" w14:textId="77777777" w:rsidR="00F90BDC" w:rsidRDefault="00F90BDC">
      <w:r xmlns:w="http://schemas.openxmlformats.org/wordprocessingml/2006/main">
        <w:t xml:space="preserve">1. ‘Il-Wegħda ta’ Ħajja Abbundanti’, li tenfasizza l-importanza li ngħixu skont il-Kelma t’Alla</w:t>
      </w:r>
    </w:p>
    <w:p w14:paraId="5DC5F41F" w14:textId="77777777" w:rsidR="00F90BDC" w:rsidRDefault="00F90BDC"/>
    <w:p w14:paraId="0E33208E" w14:textId="77777777" w:rsidR="00F90BDC" w:rsidRDefault="00F90BDC">
      <w:r xmlns:w="http://schemas.openxmlformats.org/wordprocessingml/2006/main">
        <w:t xml:space="preserve">2. ‘Il-Qawwa tas-Smigħ’, li tenfasizza l-importanza li tieħu ħin biex tisma’ profondament il-Kelma t’Alla</w:t>
      </w:r>
    </w:p>
    <w:p w14:paraId="5A74B283" w14:textId="77777777" w:rsidR="00F90BDC" w:rsidRDefault="00F90BDC"/>
    <w:p w14:paraId="49F13E01" w14:textId="77777777" w:rsidR="00F90BDC" w:rsidRDefault="00F90BDC">
      <w:r xmlns:w="http://schemas.openxmlformats.org/wordprocessingml/2006/main">
        <w:t xml:space="preserve">1. Ġakbu 1:22-25, li jitkellem dwar li nkunu jagħmlu l-Kelma u mhux biss jisimgħu</w:t>
      </w:r>
    </w:p>
    <w:p w14:paraId="46E49437" w14:textId="77777777" w:rsidR="00F90BDC" w:rsidRDefault="00F90BDC"/>
    <w:p w14:paraId="4A16D261" w14:textId="77777777" w:rsidR="00F90BDC" w:rsidRDefault="00F90BDC">
      <w:r xmlns:w="http://schemas.openxmlformats.org/wordprocessingml/2006/main">
        <w:t xml:space="preserve">2. Ġwanni 14:15-21, li jitkellem dwar il-wegħda ta’ Ġesù ta’ ħajja ta’ dejjem għal dawk li jżommu l-kmandamenti tiegħu</w:t>
      </w:r>
    </w:p>
    <w:p w14:paraId="6891A941" w14:textId="77777777" w:rsidR="00F90BDC" w:rsidRDefault="00F90BDC"/>
    <w:p w14:paraId="37171089" w14:textId="77777777" w:rsidR="00F90BDC" w:rsidRDefault="00F90BDC">
      <w:r xmlns:w="http://schemas.openxmlformats.org/wordprocessingml/2006/main">
        <w:t xml:space="preserve">Luqa 8:22 Issa ġara f'jum, li mar fuq bastiment mad-dixxipli tiegħu, u qalilhom: "Ejjew nimxu lejn in-naħa l-oħra tal-għadira." U nedew 'il quddiem.</w:t>
      </w:r>
    </w:p>
    <w:p w14:paraId="0AE21D28" w14:textId="77777777" w:rsidR="00F90BDC" w:rsidRDefault="00F90BDC"/>
    <w:p w14:paraId="1F8542A7" w14:textId="77777777" w:rsidR="00F90BDC" w:rsidRDefault="00F90BDC">
      <w:r xmlns:w="http://schemas.openxmlformats.org/wordprocessingml/2006/main">
        <w:t xml:space="preserve">Ġesù u d-​dixxipli tiegħu telgħu fuq dgħajsa u salpaw lejn in-​naħa l-​oħra tal-​għadira.</w:t>
      </w:r>
    </w:p>
    <w:p w14:paraId="565AC035" w14:textId="77777777" w:rsidR="00F90BDC" w:rsidRDefault="00F90BDC"/>
    <w:p w14:paraId="728C8C4A" w14:textId="77777777" w:rsidR="00F90BDC" w:rsidRDefault="00F90BDC">
      <w:r xmlns:w="http://schemas.openxmlformats.org/wordprocessingml/2006/main">
        <w:t xml:space="preserve">1. Il-Vjaġġ ta’ Ġesù mad-Dixxipli Tiegħu: Il-Qawwa tal-Għaqda</w:t>
      </w:r>
    </w:p>
    <w:p w14:paraId="14EEE753" w14:textId="77777777" w:rsidR="00F90BDC" w:rsidRDefault="00F90BDC"/>
    <w:p w14:paraId="2C2D191F" w14:textId="77777777" w:rsidR="00F90BDC" w:rsidRDefault="00F90BDC">
      <w:r xmlns:w="http://schemas.openxmlformats.org/wordprocessingml/2006/main">
        <w:t xml:space="preserve">2. Il-Fidi ta’ Ġesù u d-Dixxipli Tiegħu: Nitgħallmu Nafdaw f’Alla f’Sitwazzjonijiet Diffiċli</w:t>
      </w:r>
    </w:p>
    <w:p w14:paraId="5929760E" w14:textId="77777777" w:rsidR="00F90BDC" w:rsidRDefault="00F90BDC"/>
    <w:p w14:paraId="26A2CEFB" w14:textId="77777777" w:rsidR="00F90BDC" w:rsidRDefault="00F90BDC">
      <w:r xmlns:w="http://schemas.openxmlformats.org/wordprocessingml/2006/main">
        <w:t xml:space="preserve">1. Lhud 11:1 - "Issa l-fidi hija l-assigurazzjoni ta 'affarijiet ittamaw, il-konvinzjoni ta' affarijiet li ma jidhrux."</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8:28 - "U nafu li għal dawk li jħobbu lil Alla kollox jaħdem flimkien għall-ġid, għal dawk li huma msejħin skond l-iskop tiegħu."</w:t>
      </w:r>
    </w:p>
    <w:p w14:paraId="442B52F5" w14:textId="77777777" w:rsidR="00F90BDC" w:rsidRDefault="00F90BDC"/>
    <w:p w14:paraId="4D1A5B97" w14:textId="77777777" w:rsidR="00F90BDC" w:rsidRDefault="00F90BDC">
      <w:r xmlns:w="http://schemas.openxmlformats.org/wordprocessingml/2006/main">
        <w:t xml:space="preserve">Luqa 8:23 Imma waqt li jbaħħru hu raqad, u niżlet maltempata tar-riħ fuq l-għadira; u kienu mimlija bl-ilma, u kienu fil-periklu.</w:t>
      </w:r>
    </w:p>
    <w:p w14:paraId="0738A0DA" w14:textId="77777777" w:rsidR="00F90BDC" w:rsidRDefault="00F90BDC"/>
    <w:p w14:paraId="227F7B60" w14:textId="77777777" w:rsidR="00F90BDC" w:rsidRDefault="00F90BDC">
      <w:r xmlns:w="http://schemas.openxmlformats.org/wordprocessingml/2006/main">
        <w:t xml:space="preserve">Id- dixxipli esperjenzaw maltempata waqt li kienu qed ibaħħru maʼ Ġesù, li matulha kienu fil- periklu li jegħrqu.</w:t>
      </w:r>
    </w:p>
    <w:p w14:paraId="0FACE3DA" w14:textId="77777777" w:rsidR="00F90BDC" w:rsidRDefault="00F90BDC"/>
    <w:p w14:paraId="76ADCABA" w14:textId="77777777" w:rsidR="00F90BDC" w:rsidRDefault="00F90BDC">
      <w:r xmlns:w="http://schemas.openxmlformats.org/wordprocessingml/2006/main">
        <w:t xml:space="preserve">1. Nistgħu nafdaw lil Alla fi żminijiet ta’ periklu u inċertezza.</w:t>
      </w:r>
    </w:p>
    <w:p w14:paraId="04474C0B" w14:textId="77777777" w:rsidR="00F90BDC" w:rsidRDefault="00F90BDC"/>
    <w:p w14:paraId="3E3CE8E2" w14:textId="77777777" w:rsidR="00F90BDC" w:rsidRDefault="00F90BDC">
      <w:r xmlns:w="http://schemas.openxmlformats.org/wordprocessingml/2006/main">
        <w:t xml:space="preserve">2. Anke meta l-affarijiet jidhru li ma jistgħux jikkontrollaw, Alla għandu kontroll u jista’ jġibna minn kwalunkwe sitwazzjoni.</w:t>
      </w:r>
    </w:p>
    <w:p w14:paraId="41BF0A5B" w14:textId="77777777" w:rsidR="00F90BDC" w:rsidRDefault="00F90BDC"/>
    <w:p w14:paraId="58FD203F" w14:textId="77777777" w:rsidR="00F90BDC" w:rsidRDefault="00F90BDC">
      <w:r xmlns:w="http://schemas.openxmlformats.org/wordprocessingml/2006/main">
        <w:t xml:space="preserve">1. Salm 46:1-3 - Alla hu l-kenn u l-qawwa tagħna, għajnuna preżenti ħafna fl-inkwiet.</w:t>
      </w:r>
    </w:p>
    <w:p w14:paraId="01CAECE7" w14:textId="77777777" w:rsidR="00F90BDC" w:rsidRDefault="00F90BDC"/>
    <w:p w14:paraId="60EF0F7D" w14:textId="77777777" w:rsidR="00F90BDC" w:rsidRDefault="00F90BDC">
      <w:r xmlns:w="http://schemas.openxmlformats.org/wordprocessingml/2006/main">
        <w:t xml:space="preserve">2. Isaija 43:2 - Meta tgħaddi mill-ilmijiet, jien inkun miegħek; u permezz tax-xmajjar, m'għandhomx jisbqu; meta timxi min-nar ma tinħaraqx, u l-fjamma ma tikkonslekx.</w:t>
      </w:r>
    </w:p>
    <w:p w14:paraId="4E3229BE" w14:textId="77777777" w:rsidR="00F90BDC" w:rsidRDefault="00F90BDC"/>
    <w:p w14:paraId="75784E1D" w14:textId="77777777" w:rsidR="00F90BDC" w:rsidRDefault="00F90BDC">
      <w:r xmlns:w="http://schemas.openxmlformats.org/wordprocessingml/2006/main">
        <w:t xml:space="preserve">Luqa 8:24 U resqu lejh, qamuh u qalulu: "Mgħallem, sidu, aħna nitilfu!" Imbagħad qam, u ċanfar lir-riħ u l-ħeġġa ta’ l-ilma: u waqfu, u kien hemm kalma.</w:t>
      </w:r>
    </w:p>
    <w:p w14:paraId="2359A48D" w14:textId="77777777" w:rsidR="00F90BDC" w:rsidRDefault="00F90BDC"/>
    <w:p w14:paraId="410A6BFF" w14:textId="77777777" w:rsidR="00F90BDC" w:rsidRDefault="00F90BDC">
      <w:r xmlns:w="http://schemas.openxmlformats.org/wordprocessingml/2006/main">
        <w:t xml:space="preserve">Id-dixxipli beżgħu li se jitilqu f’maltemp, imma Ġesù kkalma r-riħ u l-ilma.</w:t>
      </w:r>
    </w:p>
    <w:p w14:paraId="47DDE702" w14:textId="77777777" w:rsidR="00F90BDC" w:rsidRDefault="00F90BDC"/>
    <w:p w14:paraId="26F41B9C" w14:textId="77777777" w:rsidR="00F90BDC" w:rsidRDefault="00F90BDC">
      <w:r xmlns:w="http://schemas.openxmlformats.org/wordprocessingml/2006/main">
        <w:t xml:space="preserve">1. Fi żminijiet ta’ nkwiet, nistgħu nafdaw f’Ġesù biex iġibilna l-paċi.</w:t>
      </w:r>
    </w:p>
    <w:p w14:paraId="7DD3E804" w14:textId="77777777" w:rsidR="00F90BDC" w:rsidRDefault="00F90BDC"/>
    <w:p w14:paraId="4578D212" w14:textId="77777777" w:rsidR="00F90BDC" w:rsidRDefault="00F90BDC">
      <w:r xmlns:w="http://schemas.openxmlformats.org/wordprocessingml/2006/main">
        <w:t xml:space="preserve">2. Alla huwa sovran fuq l-elementi kollha tan-natura, u Hu jipproteġina anke f’nofs maltempata.</w:t>
      </w:r>
    </w:p>
    <w:p w14:paraId="471FD6AD" w14:textId="77777777" w:rsidR="00F90BDC" w:rsidRDefault="00F90BDC"/>
    <w:p w14:paraId="2B7B9865" w14:textId="77777777" w:rsidR="00F90BDC" w:rsidRDefault="00F90BDC">
      <w:r xmlns:w="http://schemas.openxmlformats.org/wordprocessingml/2006/main">
        <w:t xml:space="preserve">1. Mattew 6:25-27 - Għalhekk ngħidilkom, tinkwetawx dwar ħajtek, x'se tiekol jew tixrob; jew dwar il-ġisem tiegħek, x'se tilbes. Il-ħajja mhix aktar mill-ikel, u l-ġisem aktar mill-ħwejjeġ? Ħares lejn l-għasafar tal-ajru; ma jiżirgħux jew jaħsdu jew jaħżnu fil-barnijiet, u madankollu Missierkom tas-sema jitmagħhom. M'intix ħafna aktar siewja minn dawn?</w:t>
      </w:r>
    </w:p>
    <w:p w14:paraId="3F922399" w14:textId="77777777" w:rsidR="00F90BDC" w:rsidRDefault="00F90BDC"/>
    <w:p w14:paraId="646C744E" w14:textId="77777777" w:rsidR="00F90BDC" w:rsidRDefault="00F90BDC">
      <w:r xmlns:w="http://schemas.openxmlformats.org/wordprocessingml/2006/main">
        <w:t xml:space="preserve">2. Salm 46:10 - Jgħid, ? </w:t>
      </w:r>
      <w:r xmlns:w="http://schemas.openxmlformats.org/wordprocessingml/2006/main">
        <w:rPr>
          <w:rFonts w:ascii="맑은 고딕 Semilight" w:hAnsi="맑은 고딕 Semilight"/>
        </w:rPr>
        <w:t xml:space="preserve">쏝 </w:t>
      </w:r>
      <w:r xmlns:w="http://schemas.openxmlformats.org/wordprocessingml/2006/main">
        <w:t xml:space="preserve">e xorta, u afu li jien Alla; Jien se ngħolli fost il-ġnus, inkun imgħolli fl-art.??</w:t>
      </w:r>
    </w:p>
    <w:p w14:paraId="2FB6B85E" w14:textId="77777777" w:rsidR="00F90BDC" w:rsidRDefault="00F90BDC"/>
    <w:p w14:paraId="0FCBB46F" w14:textId="77777777" w:rsidR="00F90BDC" w:rsidRDefault="00F90BDC">
      <w:r xmlns:w="http://schemas.openxmlformats.org/wordprocessingml/2006/main">
        <w:t xml:space="preserve">Luqa 8:25 U qalilhom: "Fejn hi l-fidi tagħkom?" U huma beżgħu stagħġbu, u qalu lil xulxin, X’bniedem hu dan! għax hu jikkmanda anki l-irjieħ u l-ilma, u huma jobduh.</w:t>
      </w:r>
    </w:p>
    <w:p w14:paraId="14D5C857" w14:textId="77777777" w:rsidR="00F90BDC" w:rsidRDefault="00F90BDC"/>
    <w:p w14:paraId="6873660E" w14:textId="77777777" w:rsidR="00F90BDC" w:rsidRDefault="00F90BDC">
      <w:r xmlns:w="http://schemas.openxmlformats.org/wordprocessingml/2006/main">
        <w:t xml:space="preserve">Il-fidi hija essenzjali biex nobdu l-kmandi t’Alla.</w:t>
      </w:r>
    </w:p>
    <w:p w14:paraId="2E1F069F" w14:textId="77777777" w:rsidR="00F90BDC" w:rsidRDefault="00F90BDC"/>
    <w:p w14:paraId="774DCBF0" w14:textId="77777777" w:rsidR="00F90BDC" w:rsidRDefault="00F90BDC">
      <w:r xmlns:w="http://schemas.openxmlformats.org/wordprocessingml/2006/main">
        <w:t xml:space="preserve">1. "Il-Qawwa tal-Fidi: Tobdi l-Kmandi t'Alla"</w:t>
      </w:r>
    </w:p>
    <w:p w14:paraId="7E95AFA5" w14:textId="77777777" w:rsidR="00F90BDC" w:rsidRDefault="00F90BDC"/>
    <w:p w14:paraId="4F8037B7" w14:textId="77777777" w:rsidR="00F90BDC" w:rsidRDefault="00F90BDC">
      <w:r xmlns:w="http://schemas.openxmlformats.org/wordprocessingml/2006/main">
        <w:t xml:space="preserve">2. "Tibżax: Is-Saħħa tal-Fidi"</w:t>
      </w:r>
    </w:p>
    <w:p w14:paraId="04E63B2E" w14:textId="77777777" w:rsidR="00F90BDC" w:rsidRDefault="00F90BDC"/>
    <w:p w14:paraId="0F790312" w14:textId="77777777" w:rsidR="00F90BDC" w:rsidRDefault="00F90BDC">
      <w:r xmlns:w="http://schemas.openxmlformats.org/wordprocessingml/2006/main">
        <w:t xml:space="preserve">1. Lhud 11:1-6</w:t>
      </w:r>
    </w:p>
    <w:p w14:paraId="30777539" w14:textId="77777777" w:rsidR="00F90BDC" w:rsidRDefault="00F90BDC"/>
    <w:p w14:paraId="71D8E192" w14:textId="77777777" w:rsidR="00F90BDC" w:rsidRDefault="00F90BDC">
      <w:r xmlns:w="http://schemas.openxmlformats.org/wordprocessingml/2006/main">
        <w:t xml:space="preserve">2. Rumani 10:17</w:t>
      </w:r>
    </w:p>
    <w:p w14:paraId="2852A463" w14:textId="77777777" w:rsidR="00F90BDC" w:rsidRDefault="00F90BDC"/>
    <w:p w14:paraId="057937AB" w14:textId="77777777" w:rsidR="00F90BDC" w:rsidRDefault="00F90BDC">
      <w:r xmlns:w="http://schemas.openxmlformats.org/wordprocessingml/2006/main">
        <w:t xml:space="preserve">Luqa 8:26 U waslu fil-pajjiż tal-Gadareni, li hu kontra l-Galilija.</w:t>
      </w:r>
    </w:p>
    <w:p w14:paraId="16595C76" w14:textId="77777777" w:rsidR="00F90BDC" w:rsidRDefault="00F90BDC"/>
    <w:p w14:paraId="7D3CDD53" w14:textId="77777777" w:rsidR="00F90BDC" w:rsidRDefault="00F90BDC">
      <w:r xmlns:w="http://schemas.openxmlformats.org/wordprocessingml/2006/main">
        <w:t xml:space="preserve">Is-silta tirrakkonta dwar Ġesù u d-dixxipli tiegħu li waslu fil-pajjiż tal-Gadareni, li jinsab faċċata mill-Galilija.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Il-Vjaġġ ta’ Ġesù lejn in-naħa Opposta - Nesploraw is-Sinifikat tal-Miraklu ta’ Ġesù fil-Pajjiż tal-Gadareni</w:t>
      </w:r>
    </w:p>
    <w:p w14:paraId="0FBE6B9E" w14:textId="77777777" w:rsidR="00F90BDC" w:rsidRDefault="00F90BDC"/>
    <w:p w14:paraId="17334220" w14:textId="77777777" w:rsidR="00F90BDC" w:rsidRDefault="00F90BDC">
      <w:r xmlns:w="http://schemas.openxmlformats.org/wordprocessingml/2006/main">
        <w:t xml:space="preserve">2. Noħorġu miż-Żoni ta’ Kumdità Tagħna – L-Eżempju tal-Missjoni ta’ Ġesù fil-Pajjiż tal-Gadareni</w:t>
      </w:r>
    </w:p>
    <w:p w14:paraId="247C822B" w14:textId="77777777" w:rsidR="00F90BDC" w:rsidRDefault="00F90BDC"/>
    <w:p w14:paraId="579A7C78" w14:textId="77777777" w:rsidR="00F90BDC" w:rsidRDefault="00F90BDC">
      <w:r xmlns:w="http://schemas.openxmlformats.org/wordprocessingml/2006/main">
        <w:t xml:space="preserve">1. Mattew 8:28-34 - Il-miraklu ta’ Ġesù fil-Pajjiż tal-Gadareni</w:t>
      </w:r>
    </w:p>
    <w:p w14:paraId="5CA5E10F" w14:textId="77777777" w:rsidR="00F90BDC" w:rsidRDefault="00F90BDC"/>
    <w:p w14:paraId="62B7D1A4" w14:textId="77777777" w:rsidR="00F90BDC" w:rsidRDefault="00F90BDC">
      <w:r xmlns:w="http://schemas.openxmlformats.org/wordprocessingml/2006/main">
        <w:t xml:space="preserve">2. Mark 5:1-20 - Il-miraklu ta’ Ġesù mal-Bniedem Possedut mid-Demonji fil-Pajjiż tal-Gadareni</w:t>
      </w:r>
    </w:p>
    <w:p w14:paraId="40F26E93" w14:textId="77777777" w:rsidR="00F90BDC" w:rsidRDefault="00F90BDC"/>
    <w:p w14:paraId="2F88C9C1" w14:textId="77777777" w:rsidR="00F90BDC" w:rsidRDefault="00F90BDC">
      <w:r xmlns:w="http://schemas.openxmlformats.org/wordprocessingml/2006/main">
        <w:t xml:space="preserve">Luqa 8:27 U meta telaq l-art, iltaqa' miegħu barra mill-belt raġel, li kellu x-xjaten għal żmien twil, u ma kellux ħwejjeġ, la kien joqgħod f'xi dar, iżda fl-oqbra.</w:t>
      </w:r>
    </w:p>
    <w:p w14:paraId="2DB0CE7A" w14:textId="77777777" w:rsidR="00F90BDC" w:rsidRDefault="00F90BDC"/>
    <w:p w14:paraId="72EDDE3B" w14:textId="77777777" w:rsidR="00F90BDC" w:rsidRDefault="00F90BDC">
      <w:r xmlns:w="http://schemas.openxmlformats.org/wordprocessingml/2006/main">
        <w:t xml:space="preserve">Passaġġ Raġel bid-demonji fih, li ma kienx liebes u kien jgħix fl-oqbra, iltaqa’ ma’ Ġesù meta wasal fuq l-art.</w:t>
      </w:r>
    </w:p>
    <w:p w14:paraId="2A737B51" w14:textId="77777777" w:rsidR="00F90BDC" w:rsidRDefault="00F90BDC"/>
    <w:p w14:paraId="2B4E8BE6" w14:textId="77777777" w:rsidR="00F90BDC" w:rsidRDefault="00F90BDC">
      <w:r xmlns:w="http://schemas.openxmlformats.org/wordprocessingml/2006/main">
        <w:t xml:space="preserve">1. It-Tama tal-Imwarrab: Kif Ġesu’ Jifdi l-Aktar Mitluf.</w:t>
      </w:r>
    </w:p>
    <w:p w14:paraId="7F59B63D" w14:textId="77777777" w:rsidR="00F90BDC" w:rsidRDefault="00F90BDC"/>
    <w:p w14:paraId="2FB15180" w14:textId="77777777" w:rsidR="00F90BDC" w:rsidRDefault="00F90BDC">
      <w:r xmlns:w="http://schemas.openxmlformats.org/wordprocessingml/2006/main">
        <w:t xml:space="preserve">2. L-Imħabba Bla kundizzjoni ta’ Ġesù: Kif Jilħaq lil Kulħadd.</w:t>
      </w:r>
    </w:p>
    <w:p w14:paraId="40906169" w14:textId="77777777" w:rsidR="00F90BDC" w:rsidRDefault="00F90BDC"/>
    <w:p w14:paraId="7DF5BEAD" w14:textId="77777777" w:rsidR="00F90BDC" w:rsidRDefault="00F90BDC">
      <w:r xmlns:w="http://schemas.openxmlformats.org/wordprocessingml/2006/main">
        <w:t xml:space="preserve">1. Mattew 12: 22-28 - Ġesù jkeċċi demonju u jiġi akkużat li jkeċċi d-demonji bil-qawwa ta 'Beelzebul.</w:t>
      </w:r>
    </w:p>
    <w:p w14:paraId="57A0E244" w14:textId="77777777" w:rsidR="00F90BDC" w:rsidRDefault="00F90BDC"/>
    <w:p w14:paraId="52152870" w14:textId="77777777" w:rsidR="00F90BDC" w:rsidRDefault="00F90BDC">
      <w:r xmlns:w="http://schemas.openxmlformats.org/wordprocessingml/2006/main">
        <w:t xml:space="preserve">2. Mark 5: 1-20 - Ġesù jkeċċi ħafna demonji minn raġel u jibgħathom f'merħla ta 'ħnieżer.</w:t>
      </w:r>
    </w:p>
    <w:p w14:paraId="10BD3372" w14:textId="77777777" w:rsidR="00F90BDC" w:rsidRDefault="00F90BDC"/>
    <w:p w14:paraId="456B5F53" w14:textId="77777777" w:rsidR="00F90BDC" w:rsidRDefault="00F90BDC">
      <w:r xmlns:w="http://schemas.openxmlformats.org/wordprocessingml/2006/main">
        <w:t xml:space="preserve">Luqa 8:28 Meta ra lil Ġesù, għajjat u waqa' quddiemu, u b'leħen għoli qal: "X'għandi x'nagħmel miegħek, Ġesù, Bin Alla l-Għoli? Nitolbok, itturmentix.</w:t>
      </w:r>
    </w:p>
    <w:p w14:paraId="4334D4DC" w14:textId="77777777" w:rsidR="00F90BDC" w:rsidRDefault="00F90BDC"/>
    <w:p w14:paraId="5CD6D05D" w14:textId="77777777" w:rsidR="00F90BDC" w:rsidRDefault="00F90BDC">
      <w:r xmlns:w="http://schemas.openxmlformats.org/wordprocessingml/2006/main">
        <w:t xml:space="preserve">Ir-raġel talab lil Ġesù biex ma jitturmentahx hekk kif għaraf lil Ġesù bħala l-Iben t’Alla.</w:t>
      </w:r>
    </w:p>
    <w:p w14:paraId="380474D3" w14:textId="77777777" w:rsidR="00F90BDC" w:rsidRDefault="00F90BDC"/>
    <w:p w14:paraId="1E0291DB" w14:textId="77777777" w:rsidR="00F90BDC" w:rsidRDefault="00F90BDC">
      <w:r xmlns:w="http://schemas.openxmlformats.org/wordprocessingml/2006/main">
        <w:t xml:space="preserve">1. Il-Qawwa li Nagħrfu lil Ġesù bħala l-Iben ta’ Alla</w:t>
      </w:r>
    </w:p>
    <w:p w14:paraId="63A231CF" w14:textId="77777777" w:rsidR="00F90BDC" w:rsidRDefault="00F90BDC"/>
    <w:p w14:paraId="605DB554" w14:textId="77777777" w:rsidR="00F90BDC" w:rsidRDefault="00F90BDC">
      <w:r xmlns:w="http://schemas.openxmlformats.org/wordprocessingml/2006/main">
        <w:t xml:space="preserve">2. L-Importanza li Nafdaw f’Ġesù</w:t>
      </w:r>
    </w:p>
    <w:p w14:paraId="06023D46" w14:textId="77777777" w:rsidR="00F90BDC" w:rsidRDefault="00F90BDC"/>
    <w:p w14:paraId="1EF54D2C" w14:textId="77777777" w:rsidR="00F90BDC" w:rsidRDefault="00F90BDC">
      <w:r xmlns:w="http://schemas.openxmlformats.org/wordprocessingml/2006/main">
        <w:t xml:space="preserve">1. Mattew 8:29 - "U, ara, għajtu, u qalu, X'għandna x'naqsmu miegħek, Ġesù, Bin Alla?"</w:t>
      </w:r>
    </w:p>
    <w:p w14:paraId="439E40F0" w14:textId="77777777" w:rsidR="00F90BDC" w:rsidRDefault="00F90BDC"/>
    <w:p w14:paraId="292E1A9E" w14:textId="77777777" w:rsidR="00F90BDC" w:rsidRDefault="00F90BDC">
      <w:r xmlns:w="http://schemas.openxmlformats.org/wordprocessingml/2006/main">
        <w:t xml:space="preserve">2. Filippin 4: 6-7 - "Oqogħdu attenti għal xejn; imma f'kull ħaġa bit-talb u t-talba b'radd il-ħajr, it-talbiet tagħkom ikunu mgħarrfa lil Alla. imħuħ permezz ta’ Kristu Ġesù”.</w:t>
      </w:r>
    </w:p>
    <w:p w14:paraId="68BFFAA9" w14:textId="77777777" w:rsidR="00F90BDC" w:rsidRDefault="00F90BDC"/>
    <w:p w14:paraId="28000860" w14:textId="77777777" w:rsidR="00F90BDC" w:rsidRDefault="00F90BDC">
      <w:r xmlns:w="http://schemas.openxmlformats.org/wordprocessingml/2006/main">
        <w:t xml:space="preserve">Luqa 8:29 (Għax kien ikkmanda lill-ispirtu mniġġes biex joħroġ minn fuq ir-raġel. Għax ħafna drabi kien qabad, u nżamm marbut bil-ktajjen u l-kaxxi, u kisser il-ħbula, u tkeċċa mix-xitan ġo fih. id-deżert.)</w:t>
      </w:r>
    </w:p>
    <w:p w14:paraId="244E22B1" w14:textId="77777777" w:rsidR="00F90BDC" w:rsidRDefault="00F90BDC"/>
    <w:p w14:paraId="6495B5A4" w14:textId="77777777" w:rsidR="00F90BDC" w:rsidRDefault="00F90BDC">
      <w:r xmlns:w="http://schemas.openxmlformats.org/wordprocessingml/2006/main">
        <w:t xml:space="preserve">Is-silta titkellem dwar raġel li kien qed jinżamm mix-xitan fil-ktajjen, imma Ġesù kkmanda lill-ispirtu mhux nadif biex joħroġ minnu.</w:t>
      </w:r>
    </w:p>
    <w:p w14:paraId="5E665082" w14:textId="77777777" w:rsidR="00F90BDC" w:rsidRDefault="00F90BDC"/>
    <w:p w14:paraId="162B75B4" w14:textId="77777777" w:rsidR="00F90BDC" w:rsidRDefault="00F90BDC">
      <w:r xmlns:w="http://schemas.openxmlformats.org/wordprocessingml/2006/main">
        <w:t xml:space="preserve">1: Nistgħu dejjem nduru lejn Ġesù f’mumenti ta’ disprament, għax Hu dejjem se jeħlisna.</w:t>
      </w:r>
    </w:p>
    <w:p w14:paraId="1C4F3224" w14:textId="77777777" w:rsidR="00F90BDC" w:rsidRDefault="00F90BDC"/>
    <w:p w14:paraId="254347F3" w14:textId="77777777" w:rsidR="00F90BDC" w:rsidRDefault="00F90BDC">
      <w:r xmlns:w="http://schemas.openxmlformats.org/wordprocessingml/2006/main">
        <w:t xml:space="preserve">2: Anke meta nħossuna bla saħħa, Ġesù jistaʼ jagħtina s-​saħħa biex inkissru l-​ktajjen tal-​jasar tagħna.</w:t>
      </w:r>
    </w:p>
    <w:p w14:paraId="212C09F3" w14:textId="77777777" w:rsidR="00F90BDC" w:rsidRDefault="00F90BDC"/>
    <w:p w14:paraId="31866C7F" w14:textId="77777777" w:rsidR="00F90BDC" w:rsidRDefault="00F90BDC">
      <w:r xmlns:w="http://schemas.openxmlformats.org/wordprocessingml/2006/main">
        <w:t xml:space="preserve">1: Rumani 8:1-2 (Għalhekk issa m'hemm l-ebda kundanna għal dawk li huma fi Kristu Ġesù, li ma jimxux skond il-ġisem, imma skond l-Ispirtu. Għax il-liġi ta' l-Ispirtu tal-ħajja fi Kristu Ġesù ħelisni. mil-liġi tad-dnub u l-mewt.)</w:t>
      </w:r>
    </w:p>
    <w:p w14:paraId="0CFD06FA" w14:textId="77777777" w:rsidR="00F90BDC" w:rsidRDefault="00F90BDC"/>
    <w:p w14:paraId="62015932" w14:textId="77777777" w:rsidR="00F90BDC" w:rsidRDefault="00F90BDC">
      <w:r xmlns:w="http://schemas.openxmlformats.org/wordprocessingml/2006/main">
        <w:t xml:space="preserve">2: Salm 146:7 (Li jagħmel il-ġudizzju għall-maħqurin, li jagħti l-ikel lill-ġuħ. Il-Mulej jeħles lill-priġunieri:)</w:t>
      </w:r>
    </w:p>
    <w:p w14:paraId="68C7ABBA" w14:textId="77777777" w:rsidR="00F90BDC" w:rsidRDefault="00F90BDC"/>
    <w:p w14:paraId="4F13F33C" w14:textId="77777777" w:rsidR="00F90BDC" w:rsidRDefault="00F90BDC">
      <w:r xmlns:w="http://schemas.openxmlformats.org/wordprocessingml/2006/main">
        <w:t xml:space="preserve">Luqa 8:30 U Ġesù staqsieh, u qal: "X'jisimk?" U qal, Leġjun, għax ħafna xjaten daħlu fih.</w:t>
      </w:r>
    </w:p>
    <w:p w14:paraId="4B671784" w14:textId="77777777" w:rsidR="00F90BDC" w:rsidRDefault="00F90BDC"/>
    <w:p w14:paraId="4CFE112C" w14:textId="77777777" w:rsidR="00F90BDC" w:rsidRDefault="00F90BDC">
      <w:r xmlns:w="http://schemas.openxmlformats.org/wordprocessingml/2006/main">
        <w:t xml:space="preserve">Din is-silta tiddeskrivi kif Ġesù ltaqa’ ma’ raġel li kien ippossedut minn ħafna xjaten, li għalih Ġesù staqsieh ismu u r-raġel wieġeb b’“Leġjun”.</w:t>
      </w:r>
    </w:p>
    <w:p w14:paraId="49E5A63E" w14:textId="77777777" w:rsidR="00F90BDC" w:rsidRDefault="00F90BDC"/>
    <w:p w14:paraId="0A276986" w14:textId="77777777" w:rsidR="00F90BDC" w:rsidRDefault="00F90BDC">
      <w:r xmlns:w="http://schemas.openxmlformats.org/wordprocessingml/2006/main">
        <w:t xml:space="preserve">1. Negħlbu d-demonji ta’ ġewwa tagħna permezz tal-fidi f’Ġesù</w:t>
      </w:r>
    </w:p>
    <w:p w14:paraId="2507FAB8" w14:textId="77777777" w:rsidR="00F90BDC" w:rsidRDefault="00F90BDC"/>
    <w:p w14:paraId="3E2A31CC" w14:textId="77777777" w:rsidR="00F90BDC" w:rsidRDefault="00F90BDC">
      <w:r xmlns:w="http://schemas.openxmlformats.org/wordprocessingml/2006/main">
        <w:t xml:space="preserve">2. Nifhmu l-identità tagħna fi Kristu</w:t>
      </w:r>
    </w:p>
    <w:p w14:paraId="73C5277D" w14:textId="77777777" w:rsidR="00F90BDC" w:rsidRDefault="00F90BDC"/>
    <w:p w14:paraId="6D88D214" w14:textId="77777777" w:rsidR="00F90BDC" w:rsidRDefault="00F90BDC">
      <w:r xmlns:w="http://schemas.openxmlformats.org/wordprocessingml/2006/main">
        <w:t xml:space="preserve">1. Mattew 8:28-34 ??Ġesù jkeċċi d-demonji minn żewġt irġiel</w:t>
      </w:r>
    </w:p>
    <w:p w14:paraId="34F04A38" w14:textId="77777777" w:rsidR="00F90BDC" w:rsidRDefault="00F90BDC"/>
    <w:p w14:paraId="015C110D" w14:textId="77777777" w:rsidR="00F90BDC" w:rsidRDefault="00F90BDC">
      <w:r xmlns:w="http://schemas.openxmlformats.org/wordprocessingml/2006/main">
        <w:t xml:space="preserve">2. Rumani 8:37-39 ??Ebda qawwa ma tista’ tifridna mill-imħabba ta’ Alla fi Kristu Ġesù</w:t>
      </w:r>
    </w:p>
    <w:p w14:paraId="4406D6DF" w14:textId="77777777" w:rsidR="00F90BDC" w:rsidRDefault="00F90BDC"/>
    <w:p w14:paraId="556DF6DD" w14:textId="77777777" w:rsidR="00F90BDC" w:rsidRDefault="00F90BDC">
      <w:r xmlns:w="http://schemas.openxmlformats.org/wordprocessingml/2006/main">
        <w:t xml:space="preserve">Luqa 8:31 U huma talbu biex ma jordnalhomx joħorġu fil-fond.</w:t>
      </w:r>
    </w:p>
    <w:p w14:paraId="76A45705" w14:textId="77777777" w:rsidR="00F90BDC" w:rsidRDefault="00F90BDC"/>
    <w:p w14:paraId="19AB59BF" w14:textId="77777777" w:rsidR="00F90BDC" w:rsidRDefault="00F90BDC">
      <w:r xmlns:w="http://schemas.openxmlformats.org/wordprocessingml/2006/main">
        <w:t xml:space="preserve">Grupp ta’ demonji talbu lil Ġesù biex ma jibgħathomx fil-fond.</w:t>
      </w:r>
    </w:p>
    <w:p w14:paraId="5D9EC2D6" w14:textId="77777777" w:rsidR="00F90BDC" w:rsidRDefault="00F90BDC"/>
    <w:p w14:paraId="2EA56C67" w14:textId="77777777" w:rsidR="00F90BDC" w:rsidRDefault="00F90BDC">
      <w:r xmlns:w="http://schemas.openxmlformats.org/wordprocessingml/2006/main">
        <w:t xml:space="preserve">1. Il-Profondità tal-Fidi: Tgħallem Nafda f’Ġesù</w:t>
      </w:r>
    </w:p>
    <w:p w14:paraId="1B3C6B09" w14:textId="77777777" w:rsidR="00F90BDC" w:rsidRDefault="00F90BDC"/>
    <w:p w14:paraId="77E2F3E9" w14:textId="77777777" w:rsidR="00F90BDC" w:rsidRDefault="00F90BDC">
      <w:r xmlns:w="http://schemas.openxmlformats.org/wordprocessingml/2006/main">
        <w:t xml:space="preserve">2. Negħlbu t- Tentazzjoni: Tiċħad il- Gideb taʼ Satana</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4:1-11 - It-tentazzjoni ta’ Ġesù fid-deżert</w:t>
      </w:r>
    </w:p>
    <w:p w14:paraId="1FB7144E" w14:textId="77777777" w:rsidR="00F90BDC" w:rsidRDefault="00F90BDC"/>
    <w:p w14:paraId="4D92BBBE" w14:textId="77777777" w:rsidR="00F90BDC" w:rsidRDefault="00F90BDC">
      <w:r xmlns:w="http://schemas.openxmlformats.org/wordprocessingml/2006/main">
        <w:t xml:space="preserve">2. Ġakbu 4:7 - Irreżisti lix-xitan u jaħrab minnek</w:t>
      </w:r>
    </w:p>
    <w:p w14:paraId="113945D6" w14:textId="77777777" w:rsidR="00F90BDC" w:rsidRDefault="00F90BDC"/>
    <w:p w14:paraId="5D38E61A" w14:textId="77777777" w:rsidR="00F90BDC" w:rsidRDefault="00F90BDC">
      <w:r xmlns:w="http://schemas.openxmlformats.org/wordprocessingml/2006/main">
        <w:t xml:space="preserve">Luqa 8:32 U kien hemm merħla ħafna ħnieżer jieklu fuq il-muntanja, u talbuh biex iħallihom jidħlu fihom. U sofrahom.</w:t>
      </w:r>
    </w:p>
    <w:p w14:paraId="6AE05899" w14:textId="77777777" w:rsidR="00F90BDC" w:rsidRDefault="00F90BDC"/>
    <w:p w14:paraId="3BB3C7AA" w14:textId="77777777" w:rsidR="00F90BDC" w:rsidRDefault="00F90BDC">
      <w:r xmlns:w="http://schemas.openxmlformats.org/wordprocessingml/2006/main">
        <w:t xml:space="preserve">Il-merħla tal-ħnieżer tħallew jidħlu fil-muntanji minn Ġesù.</w:t>
      </w:r>
    </w:p>
    <w:p w14:paraId="7AFF95C1" w14:textId="77777777" w:rsidR="00F90BDC" w:rsidRDefault="00F90BDC"/>
    <w:p w14:paraId="3A20F484" w14:textId="77777777" w:rsidR="00F90BDC" w:rsidRDefault="00F90BDC">
      <w:r xmlns:w="http://schemas.openxmlformats.org/wordprocessingml/2006/main">
        <w:t xml:space="preserve">1: Għandna niftakru li Ġesù hu mimli grazzja u ħniena u nistgħu nafdawH biex jagħmel dak li hu l-aħjar għalina.</w:t>
      </w:r>
    </w:p>
    <w:p w14:paraId="1D5138E8" w14:textId="77777777" w:rsidR="00F90BDC" w:rsidRDefault="00F90BDC"/>
    <w:p w14:paraId="5000E4A9" w14:textId="77777777" w:rsidR="00F90BDC" w:rsidRDefault="00F90BDC">
      <w:r xmlns:w="http://schemas.openxmlformats.org/wordprocessingml/2006/main">
        <w:t xml:space="preserve">2: Il-qawwa ta’ Ġesù hija bla limitu u Hu jista’ jfejjaq u jgħin b’modi li ma nistgħux nimmaġinaw.</w:t>
      </w:r>
    </w:p>
    <w:p w14:paraId="4D511311" w14:textId="77777777" w:rsidR="00F90BDC" w:rsidRDefault="00F90BDC"/>
    <w:p w14:paraId="3A554DB1" w14:textId="77777777" w:rsidR="00F90BDC" w:rsidRDefault="00F90BDC">
      <w:r xmlns:w="http://schemas.openxmlformats.org/wordprocessingml/2006/main">
        <w:t xml:space="preserve">1: Mattew 8:1-3 - Meta Ġesù daħal Kafarnahum, ċenturjun ġie għandu jitlob l-għajnuna għall-qaddej tiegħu.</w:t>
      </w:r>
    </w:p>
    <w:p w14:paraId="759242F5" w14:textId="77777777" w:rsidR="00F90BDC" w:rsidRDefault="00F90BDC"/>
    <w:p w14:paraId="071FB209" w14:textId="77777777" w:rsidR="00F90BDC" w:rsidRDefault="00F90BDC">
      <w:r xmlns:w="http://schemas.openxmlformats.org/wordprocessingml/2006/main">
        <w:t xml:space="preserve">2: Ġwanni 8: 1-11 - Ġesù ħafer lill-mara maqbuda fl-adulterju u qalilha biex tmur u ma tibniex aktar.</w:t>
      </w:r>
    </w:p>
    <w:p w14:paraId="65FDAEA7" w14:textId="77777777" w:rsidR="00F90BDC" w:rsidRDefault="00F90BDC"/>
    <w:p w14:paraId="50221D06" w14:textId="77777777" w:rsidR="00F90BDC" w:rsidRDefault="00F90BDC">
      <w:r xmlns:w="http://schemas.openxmlformats.org/wordprocessingml/2006/main">
        <w:t xml:space="preserve">Luqa 8:33 Imbagħad ix-xjaten ħarġu minn fuq ir-raġel, u daħlu fil-ħnieżer;</w:t>
      </w:r>
    </w:p>
    <w:p w14:paraId="47C05FA6" w14:textId="77777777" w:rsidR="00F90BDC" w:rsidRDefault="00F90BDC"/>
    <w:p w14:paraId="3A222F6F" w14:textId="77777777" w:rsidR="00F90BDC" w:rsidRDefault="00F90BDC">
      <w:r xmlns:w="http://schemas.openxmlformats.org/wordprocessingml/2006/main">
        <w:t xml:space="preserve">Ix-xjaten ħallew raġel u kellhom merħla tal-ħnieżer, li mbagħad niżlu post wieqaf u mietet fil-lag.</w:t>
      </w:r>
    </w:p>
    <w:p w14:paraId="4C827DC8" w14:textId="77777777" w:rsidR="00F90BDC" w:rsidRDefault="00F90BDC"/>
    <w:p w14:paraId="45202DEF" w14:textId="77777777" w:rsidR="00F90BDC" w:rsidRDefault="00F90BDC">
      <w:r xmlns:w="http://schemas.openxmlformats.org/wordprocessingml/2006/main">
        <w:t xml:space="preserve">1. Il-Qawwa ta’ Ġesù biex Jegħleb il-Pussess Demonic</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L-Importanza li Nafdaw fil-Mulej</w:t>
      </w:r>
    </w:p>
    <w:p w14:paraId="0701E862" w14:textId="77777777" w:rsidR="00F90BDC" w:rsidRDefault="00F90BDC"/>
    <w:p w14:paraId="6F3CB497" w14:textId="77777777" w:rsidR="00F90BDC" w:rsidRDefault="00F90BDC">
      <w:r xmlns:w="http://schemas.openxmlformats.org/wordprocessingml/2006/main">
        <w:t xml:space="preserve">1. Mattew 8:28-34 - Ġesù Jieħu Awtorità Fuq id-Demonji</w:t>
      </w:r>
    </w:p>
    <w:p w14:paraId="06E8FF84" w14:textId="77777777" w:rsidR="00F90BDC" w:rsidRDefault="00F90BDC"/>
    <w:p w14:paraId="339F2BC4" w14:textId="77777777" w:rsidR="00F90BDC" w:rsidRDefault="00F90BDC">
      <w:r xmlns:w="http://schemas.openxmlformats.org/wordprocessingml/2006/main">
        <w:t xml:space="preserve">2. Ġakbu 1:2-4 - Insibu l-Ferħ fi Provi u Tribulazzjonijiet.</w:t>
      </w:r>
    </w:p>
    <w:p w14:paraId="7C5EDC9C" w14:textId="77777777" w:rsidR="00F90BDC" w:rsidRDefault="00F90BDC"/>
    <w:p w14:paraId="5E4247C7" w14:textId="77777777" w:rsidR="00F90BDC" w:rsidRDefault="00F90BDC">
      <w:r xmlns:w="http://schemas.openxmlformats.org/wordprocessingml/2006/main">
        <w:t xml:space="preserve">Luqa 8:34 Meta raw dak li sar, ħarbu u marru u qaluh fil-belt u fil-kampanja.</w:t>
      </w:r>
    </w:p>
    <w:p w14:paraId="2FC887EB" w14:textId="77777777" w:rsidR="00F90BDC" w:rsidRDefault="00F90BDC"/>
    <w:p w14:paraId="3B13080E" w14:textId="77777777" w:rsidR="00F90BDC" w:rsidRDefault="00F90BDC">
      <w:r xmlns:w="http://schemas.openxmlformats.org/wordprocessingml/2006/main">
        <w:t xml:space="preserve">In-nies li kienu qed jitimgħu lir-raġel maħkum mid-demonji beżgħu meta raw lil Ġesù jkeċċi d-demonji u ġrew biex jgħidu lil ħaddieħor x’ġara.</w:t>
      </w:r>
    </w:p>
    <w:p w14:paraId="6428D813" w14:textId="77777777" w:rsidR="00F90BDC" w:rsidRDefault="00F90BDC"/>
    <w:p w14:paraId="0DF64CB0" w14:textId="77777777" w:rsidR="00F90BDC" w:rsidRDefault="00F90BDC">
      <w:r xmlns:w="http://schemas.openxmlformats.org/wordprocessingml/2006/main">
        <w:t xml:space="preserve">1. Il-Qawwa ta’ Ġesù Kristu – Kif Ġesù għandu s-setgħa li jegħleb kull ħaġa.</w:t>
      </w:r>
    </w:p>
    <w:p w14:paraId="3CE8B21C" w14:textId="77777777" w:rsidR="00F90BDC" w:rsidRDefault="00F90BDC"/>
    <w:p w14:paraId="4605C286" w14:textId="77777777" w:rsidR="00F90BDC" w:rsidRDefault="00F90BDC">
      <w:r xmlns:w="http://schemas.openxmlformats.org/wordprocessingml/2006/main">
        <w:t xml:space="preserve">2. Inwieġbu għall-Mirakli ta’ Ġesù – Kif għandna nirrispondu għall-mirakli u l-għeġubijiet li jagħmel Ġesù.</w:t>
      </w:r>
    </w:p>
    <w:p w14:paraId="66046D2A" w14:textId="77777777" w:rsidR="00F90BDC" w:rsidRDefault="00F90BDC"/>
    <w:p w14:paraId="52DCBFF8" w14:textId="77777777" w:rsidR="00F90BDC" w:rsidRDefault="00F90BDC">
      <w:r xmlns:w="http://schemas.openxmlformats.org/wordprocessingml/2006/main">
        <w:t xml:space="preserve">1. Mattew 8:16 - Meta waslet filgħaxija, ħafna li kienu mqiegħda mid-demonju tressqu għand Ġesù, u hu keċċa l-ispirti bil-kelma u fejjaq lill-morda kollha.</w:t>
      </w:r>
    </w:p>
    <w:p w14:paraId="79BD7384" w14:textId="77777777" w:rsidR="00F90BDC" w:rsidRDefault="00F90BDC"/>
    <w:p w14:paraId="74059AC4" w14:textId="77777777" w:rsidR="00F90BDC" w:rsidRDefault="00F90BDC">
      <w:r xmlns:w="http://schemas.openxmlformats.org/wordprocessingml/2006/main">
        <w:t xml:space="preserve">2. Mark 5:19 - Madankollu, Ġesù ma ħalliehx, imma qallu, ? </w:t>
      </w:r>
      <w:r xmlns:w="http://schemas.openxmlformats.org/wordprocessingml/2006/main">
        <w:rPr>
          <w:rFonts w:ascii="맑은 고딕 Semilight" w:hAnsi="맑은 고딕 Semilight"/>
        </w:rPr>
        <w:t xml:space="preserve">쏥 </w:t>
      </w:r>
      <w:r xmlns:w="http://schemas.openxmlformats.org/wordprocessingml/2006/main">
        <w:t xml:space="preserve">o dar għan-nies tiegħek stess u għidilhom kemm il-Mulej għamel għalik, u kif ħa ħniek minnek.??</w:t>
      </w:r>
    </w:p>
    <w:p w14:paraId="160F4F4F" w14:textId="77777777" w:rsidR="00F90BDC" w:rsidRDefault="00F90BDC"/>
    <w:p w14:paraId="64625826" w14:textId="77777777" w:rsidR="00F90BDC" w:rsidRDefault="00F90BDC">
      <w:r xmlns:w="http://schemas.openxmlformats.org/wordprocessingml/2006/main">
        <w:t xml:space="preserve">Luqa 8:35 Imbagħad ħarġu jaraw x'kien sar; u wasal għand Ġesù, u sab lir-raġel, li minnu ħarġu x-xjaten, bilqiegħda f’riġlejn Ġesù, liebes u f’moħħu sewwa, u beżgħu.</w:t>
      </w:r>
    </w:p>
    <w:p w14:paraId="2BDC8A77" w14:textId="77777777" w:rsidR="00F90BDC" w:rsidRDefault="00F90BDC"/>
    <w:p w14:paraId="46B8B6D8" w14:textId="77777777" w:rsidR="00F90BDC" w:rsidRDefault="00F90BDC">
      <w:r xmlns:w="http://schemas.openxmlformats.org/wordprocessingml/2006/main">
        <w:t xml:space="preserve">Ir-raġel bid-demonji kien imfejjaq minn Ġesù u nstab f’riġlejh, liebes u b’moħħ f’saħħtu.</w:t>
      </w:r>
    </w:p>
    <w:p w14:paraId="374B5E7A" w14:textId="77777777" w:rsidR="00F90BDC" w:rsidRDefault="00F90BDC"/>
    <w:p w14:paraId="61743846" w14:textId="77777777" w:rsidR="00F90BDC" w:rsidRDefault="00F90BDC">
      <w:r xmlns:w="http://schemas.openxmlformats.org/wordprocessingml/2006/main">
        <w:t xml:space="preserve">1. Il-qawwa t’Alla li jfejjaqna u jirrestawrana tista’ tinstab f’Ġesù.</w:t>
      </w:r>
    </w:p>
    <w:p w14:paraId="429FB9FC" w14:textId="77777777" w:rsidR="00F90BDC" w:rsidRDefault="00F90BDC"/>
    <w:p w14:paraId="04AEC940" w14:textId="77777777" w:rsidR="00F90BDC" w:rsidRDefault="00F90BDC">
      <w:r xmlns:w="http://schemas.openxmlformats.org/wordprocessingml/2006/main">
        <w:t xml:space="preserve">2. Ġesù hu s-sors tat-tama u l-fejqan tagħna.</w:t>
      </w:r>
    </w:p>
    <w:p w14:paraId="406B416A" w14:textId="77777777" w:rsidR="00F90BDC" w:rsidRDefault="00F90BDC"/>
    <w:p w14:paraId="6DB95CF1" w14:textId="77777777" w:rsidR="00F90BDC" w:rsidRDefault="00F90BDC">
      <w:r xmlns:w="http://schemas.openxmlformats.org/wordprocessingml/2006/main">
        <w:t xml:space="preserve">1. Isaija 53:5 - ? </w:t>
      </w:r>
      <w:r xmlns:w="http://schemas.openxmlformats.org/wordprocessingml/2006/main">
        <w:rPr>
          <w:rFonts w:ascii="맑은 고딕 Semilight" w:hAnsi="맑은 고딕 Semilight"/>
        </w:rPr>
        <w:t xml:space="preserve">쏝 </w:t>
      </w:r>
      <w:r xmlns:w="http://schemas.openxmlformats.org/wordprocessingml/2006/main">
        <w:t xml:space="preserve">u kien imtaqqab għall-ħtijiet tagħna, hu mgħaffeġ għall-ħażen tagħna; il-kastig li ġabilna l-paċi kienet fuqu, u bil-ġrieħi tiegħu aħna fiequ.??</w:t>
      </w:r>
    </w:p>
    <w:p w14:paraId="7B2F76CB" w14:textId="77777777" w:rsidR="00F90BDC" w:rsidRDefault="00F90BDC"/>
    <w:p w14:paraId="66ED43A7" w14:textId="77777777" w:rsidR="00F90BDC" w:rsidRDefault="00F90BDC">
      <w:r xmlns:w="http://schemas.openxmlformats.org/wordprocessingml/2006/main">
        <w:t xml:space="preserve">2. Mattew 11:28 - ? </w:t>
      </w:r>
      <w:r xmlns:w="http://schemas.openxmlformats.org/wordprocessingml/2006/main">
        <w:rPr>
          <w:rFonts w:ascii="맑은 고딕 Semilight" w:hAnsi="맑은 고딕 Semilight"/>
        </w:rPr>
        <w:t xml:space="preserve">쏞 </w:t>
      </w:r>
      <w:r xmlns:w="http://schemas.openxmlformats.org/wordprocessingml/2006/main">
        <w:t xml:space="preserve">ome lili, intom ilkoll li intom għajjenin u mtaqqlin, u jien nagħtikom il-mistrieħ.??</w:t>
      </w:r>
    </w:p>
    <w:p w14:paraId="37494BE3" w14:textId="77777777" w:rsidR="00F90BDC" w:rsidRDefault="00F90BDC"/>
    <w:p w14:paraId="11F124BA" w14:textId="77777777" w:rsidR="00F90BDC" w:rsidRDefault="00F90BDC">
      <w:r xmlns:w="http://schemas.openxmlformats.org/wordprocessingml/2006/main">
        <w:t xml:space="preserve">Luqa 8:36 Huma wkoll li rawha qalulhom b'liema mezz kien imfejjaq dak li kellu x-xjaten.</w:t>
      </w:r>
    </w:p>
    <w:p w14:paraId="6B1A9E34" w14:textId="77777777" w:rsidR="00F90BDC" w:rsidRDefault="00F90BDC"/>
    <w:p w14:paraId="7734184A" w14:textId="77777777" w:rsidR="00F90BDC" w:rsidRDefault="00F90BDC">
      <w:r xmlns:w="http://schemas.openxmlformats.org/wordprocessingml/2006/main">
        <w:t xml:space="preserve">Din is-silta tirrakkonta kif Ġesù fejjaq lil xi ħadd mill-pussess tiegħu mix-xitan.</w:t>
      </w:r>
    </w:p>
    <w:p w14:paraId="2494C233" w14:textId="77777777" w:rsidR="00F90BDC" w:rsidRDefault="00F90BDC"/>
    <w:p w14:paraId="79EAE6FB" w14:textId="77777777" w:rsidR="00F90BDC" w:rsidRDefault="00F90BDC">
      <w:r xmlns:w="http://schemas.openxmlformats.org/wordprocessingml/2006/main">
        <w:t xml:space="preserve">1. Il-qawwa ta’ Alla li jfejjaq lill-oppressi</w:t>
      </w:r>
    </w:p>
    <w:p w14:paraId="43AC1DD3" w14:textId="77777777" w:rsidR="00F90BDC" w:rsidRDefault="00F90BDC"/>
    <w:p w14:paraId="3D00FE32" w14:textId="77777777" w:rsidR="00F90BDC" w:rsidRDefault="00F90BDC">
      <w:r xmlns:w="http://schemas.openxmlformats.org/wordprocessingml/2006/main">
        <w:t xml:space="preserve">2. Il-verità tal-qawwa ta’ Ġesù biex isalva</w:t>
      </w:r>
    </w:p>
    <w:p w14:paraId="6A249622" w14:textId="77777777" w:rsidR="00F90BDC" w:rsidRDefault="00F90BDC"/>
    <w:p w14:paraId="18A08B9E" w14:textId="77777777" w:rsidR="00F90BDC" w:rsidRDefault="00F90BDC">
      <w:r xmlns:w="http://schemas.openxmlformats.org/wordprocessingml/2006/main">
        <w:t xml:space="preserve">1. Isaija 53:5 - "Imma hu kien midrub minħabba d-difetti tagħna, hu mbenġeb għall-ħażen tagħna: il-kastig tas-sliem tagħna kien fuqu, u bil-ġrieħi tiegħu aħna fiequ."</w:t>
      </w:r>
    </w:p>
    <w:p w14:paraId="6218EA23" w14:textId="77777777" w:rsidR="00F90BDC" w:rsidRDefault="00F90BDC"/>
    <w:p w14:paraId="70DB3454" w14:textId="77777777" w:rsidR="00F90BDC" w:rsidRDefault="00F90BDC">
      <w:r xmlns:w="http://schemas.openxmlformats.org/wordprocessingml/2006/main">
        <w:t xml:space="preserve">2. Atti 10:38 - "Kif Alla dilku lil Ġesù ta' Nazaret bl-Ispirtu s-Santu u bil-qawwa: li mar jagħmel il-ġid u jfejjaq lil dawk kollha maħqurin mix-xitan, għax Alla kien miegħu."</w:t>
      </w:r>
    </w:p>
    <w:p w14:paraId="24735EC6" w14:textId="77777777" w:rsidR="00F90BDC" w:rsidRDefault="00F90BDC"/>
    <w:p w14:paraId="790786E7" w14:textId="77777777" w:rsidR="00F90BDC" w:rsidRDefault="00F90BDC">
      <w:r xmlns:w="http://schemas.openxmlformats.org/wordprocessingml/2006/main">
        <w:t xml:space="preserve">Luqa 8:37 Imbagħad il-kotra kollha tal-pajjiż tal-Gadareni ta' madwaru talbu biex jitlaq minnhom; għax ttieħdu b'biża' kbir, u tela' fid-dgħajsa u reġa' mar </w:t>
      </w:r>
      <w:r xmlns:w="http://schemas.openxmlformats.org/wordprocessingml/2006/main">
        <w:lastRenderedPageBreak xmlns:w="http://schemas.openxmlformats.org/wordprocessingml/2006/main"/>
      </w:r>
      <w:r xmlns:w="http://schemas.openxmlformats.org/wordprocessingml/2006/main">
        <w:t xml:space="preserve">lura.</w:t>
      </w:r>
    </w:p>
    <w:p w14:paraId="30CF35DE" w14:textId="77777777" w:rsidR="00F90BDC" w:rsidRDefault="00F90BDC"/>
    <w:p w14:paraId="1852597F" w14:textId="77777777" w:rsidR="00F90BDC" w:rsidRDefault="00F90BDC">
      <w:r xmlns:w="http://schemas.openxmlformats.org/wordprocessingml/2006/main">
        <w:t xml:space="preserve">In-​nies tal-​Gadareni talbu lil Ġesù biex jitlaq minn belthom minħabba l-​biżaʼ. Ġesù mbagħad mar lura lejn id-dgħajsa u telaq.</w:t>
      </w:r>
    </w:p>
    <w:p w14:paraId="2A401A6E" w14:textId="77777777" w:rsidR="00F90BDC" w:rsidRDefault="00F90BDC"/>
    <w:p w14:paraId="7842B7C3" w14:textId="77777777" w:rsidR="00F90BDC" w:rsidRDefault="00F90BDC">
      <w:r xmlns:w="http://schemas.openxmlformats.org/wordprocessingml/2006/main">
        <w:t xml:space="preserve">1. Il-qawwa u l-preżenza ta’ Alla jistgħu jġibu l-biża’ anke lil dawk li ma jafuhx.</w:t>
      </w:r>
    </w:p>
    <w:p w14:paraId="3290B0D2" w14:textId="77777777" w:rsidR="00F90BDC" w:rsidRDefault="00F90BDC"/>
    <w:p w14:paraId="73DC413A" w14:textId="77777777" w:rsidR="00F90BDC" w:rsidRDefault="00F90BDC">
      <w:r xmlns:w="http://schemas.openxmlformats.org/wordprocessingml/2006/main">
        <w:t xml:space="preserve">2. Meta nħossuna maħkuma jew mbeżżgħin, Ġesù dejjem ikun hemm biex jgħinna.</w:t>
      </w:r>
    </w:p>
    <w:p w14:paraId="63BF3F36" w14:textId="77777777" w:rsidR="00F90BDC" w:rsidRDefault="00F90BDC"/>
    <w:p w14:paraId="3AE8DF3F" w14:textId="77777777" w:rsidR="00F90BDC" w:rsidRDefault="00F90BDC">
      <w:r xmlns:w="http://schemas.openxmlformats.org/wordprocessingml/2006/main">
        <w:t xml:space="preserve">1. Salm 34: 7 - L-anġlu tal-Mulej jikkampja madwar dawk li jibżgħu minnu, u jeħlishom.</w:t>
      </w:r>
    </w:p>
    <w:p w14:paraId="12C94B8E" w14:textId="77777777" w:rsidR="00F90BDC" w:rsidRDefault="00F90BDC"/>
    <w:p w14:paraId="4F644DFE" w14:textId="77777777" w:rsidR="00F90BDC" w:rsidRDefault="00F90BDC">
      <w:r xmlns:w="http://schemas.openxmlformats.org/wordprocessingml/2006/main">
        <w:t xml:space="preserve">2. Isaija 41:10 - Tibżax, għax jien miegħek; tiskantax, għax jien Alla tiegħek; Insaħħek, ngħinek, insostnik bil-leminija ġusta tiegħi.</w:t>
      </w:r>
    </w:p>
    <w:p w14:paraId="5610E715" w14:textId="77777777" w:rsidR="00F90BDC" w:rsidRDefault="00F90BDC"/>
    <w:p w14:paraId="617DFA5A" w14:textId="77777777" w:rsidR="00F90BDC" w:rsidRDefault="00F90BDC">
      <w:r xmlns:w="http://schemas.openxmlformats.org/wordprocessingml/2006/main">
        <w:t xml:space="preserve">Luqa 8:38 Issa r-raġel li minnu ħarġu x-xjaten talab biex ikun miegħu, imma Ġesù bagħtu u qallu:</w:t>
      </w:r>
    </w:p>
    <w:p w14:paraId="38FA33D9" w14:textId="77777777" w:rsidR="00F90BDC" w:rsidRDefault="00F90BDC"/>
    <w:p w14:paraId="71A3EDE9" w14:textId="77777777" w:rsidR="00F90BDC" w:rsidRDefault="00F90BDC">
      <w:r xmlns:w="http://schemas.openxmlformats.org/wordprocessingml/2006/main">
        <w:t xml:space="preserve">Ir- raġel li nħeles mid- demonji talab biex jibqaʼ maʼ Ġesù, imma Ġesù qallu biex imur ixerred l- aħbar tajba dwar dak li ġara.</w:t>
      </w:r>
    </w:p>
    <w:p w14:paraId="38EAFAEE" w14:textId="77777777" w:rsidR="00F90BDC" w:rsidRDefault="00F90BDC"/>
    <w:p w14:paraId="29A95CE5" w14:textId="77777777" w:rsidR="00F90BDC" w:rsidRDefault="00F90BDC">
      <w:r xmlns:w="http://schemas.openxmlformats.org/wordprocessingml/2006/main">
        <w:t xml:space="preserve">1. L-importanza tax-xhieda – ir-raġel talab li jibqa’ ma’ Ġesù, imma Ġesù qallu biex joħroġ u jxandar l-aħbar tajba dwar dak li ġara.</w:t>
      </w:r>
    </w:p>
    <w:p w14:paraId="615D8E43" w14:textId="77777777" w:rsidR="00F90BDC" w:rsidRDefault="00F90BDC"/>
    <w:p w14:paraId="5D278EB5" w14:textId="77777777" w:rsidR="00F90BDC" w:rsidRDefault="00F90BDC">
      <w:r xmlns:w="http://schemas.openxmlformats.org/wordprocessingml/2006/main">
        <w:t xml:space="preserve">2. Il-qawwa ta’ Ġesù – Ġesù kellu l-abbiltà qawwija li jkeċċi d-demonji u jeħles raġel.</w:t>
      </w:r>
    </w:p>
    <w:p w14:paraId="519AA4F2" w14:textId="77777777" w:rsidR="00F90BDC" w:rsidRDefault="00F90BDC"/>
    <w:p w14:paraId="34B6C709" w14:textId="77777777" w:rsidR="00F90BDC" w:rsidRDefault="00F90BDC">
      <w:r xmlns:w="http://schemas.openxmlformats.org/wordprocessingml/2006/main">
        <w:t xml:space="preserve">1. Mark 16:15-20 - U qalilhom, Morru fid-dinja kollha, u xandru l-Evanġelju lil kull ħlejqa.</w:t>
      </w:r>
    </w:p>
    <w:p w14:paraId="62FE660E" w14:textId="77777777" w:rsidR="00F90BDC" w:rsidRDefault="00F90BDC"/>
    <w:p w14:paraId="549E135B" w14:textId="77777777" w:rsidR="00F90BDC" w:rsidRDefault="00F90BDC">
      <w:r xmlns:w="http://schemas.openxmlformats.org/wordprocessingml/2006/main">
        <w:t xml:space="preserve">2. Atti 1:8 - Imma intom tirċievi s-setgħa, wara li l-Ispirtu s-Santu jiġi fuqkom: u tkunu xhieda għalija kemm f'Ġerusalemm, kif ukoll fil-Lhudija kollha, u fis-Samarija, u sa l-aħħar parti tal- art.</w:t>
      </w:r>
    </w:p>
    <w:p w14:paraId="4F5975F4" w14:textId="77777777" w:rsidR="00F90BDC" w:rsidRDefault="00F90BDC"/>
    <w:p w14:paraId="360F010F" w14:textId="77777777" w:rsidR="00F90BDC" w:rsidRDefault="00F90BDC">
      <w:r xmlns:w="http://schemas.openxmlformats.org/wordprocessingml/2006/main">
        <w:t xml:space="preserve">Luqa 8:39 Erġa lura lejn darek, u uri kemm Alla għamel miegħek. U mar triqtu, u ppubblika mal-belt kollha kemm kien għamel miegħu Ġesù.</w:t>
      </w:r>
    </w:p>
    <w:p w14:paraId="78A87A1B" w14:textId="77777777" w:rsidR="00F90BDC" w:rsidRDefault="00F90BDC"/>
    <w:p w14:paraId="72615FF5" w14:textId="77777777" w:rsidR="00F90BDC" w:rsidRDefault="00F90BDC">
      <w:r xmlns:w="http://schemas.openxmlformats.org/wordprocessingml/2006/main">
        <w:t xml:space="preserve">Raġel tfejjaq minn Ġesù, u mar lura d-dar u qal lil kulħadd fil-belt dwar il-qawwa ta’ fejqan ta’ Ġesù.</w:t>
      </w:r>
    </w:p>
    <w:p w14:paraId="1CAB277A" w14:textId="77777777" w:rsidR="00F90BDC" w:rsidRDefault="00F90BDC"/>
    <w:p w14:paraId="6D163554" w14:textId="77777777" w:rsidR="00F90BDC" w:rsidRDefault="00F90BDC">
      <w:r xmlns:w="http://schemas.openxmlformats.org/wordprocessingml/2006/main">
        <w:t xml:space="preserve">1. Kif il-Qawwa ta’ Ġesù Tfejjaq u Tbiddel il-Ħajja</w:t>
      </w:r>
    </w:p>
    <w:p w14:paraId="0808D8B2" w14:textId="77777777" w:rsidR="00F90BDC" w:rsidRDefault="00F90BDC"/>
    <w:p w14:paraId="566DDDD5" w14:textId="77777777" w:rsidR="00F90BDC" w:rsidRDefault="00F90BDC">
      <w:r xmlns:w="http://schemas.openxmlformats.org/wordprocessingml/2006/main">
        <w:t xml:space="preserve">2. Il-Qawwa tax-Xhiehda: Kif L-Istejjer Tagħna Jistgħu Jimpattaw id-Dinja</w:t>
      </w:r>
    </w:p>
    <w:p w14:paraId="4FE424EC" w14:textId="77777777" w:rsidR="00F90BDC" w:rsidRDefault="00F90BDC"/>
    <w:p w14:paraId="7E6944D4" w14:textId="77777777" w:rsidR="00F90BDC" w:rsidRDefault="00F90BDC">
      <w:r xmlns:w="http://schemas.openxmlformats.org/wordprocessingml/2006/main">
        <w:t xml:space="preserve">1. Mark 5:19 - ? </w:t>
      </w:r>
      <w:r xmlns:w="http://schemas.openxmlformats.org/wordprocessingml/2006/main">
        <w:rPr>
          <w:rFonts w:ascii="맑은 고딕 Semilight" w:hAnsi="맑은 고딕 Semilight"/>
        </w:rPr>
        <w:t xml:space="preserve">쏛 </w:t>
      </w:r>
      <w:r xmlns:w="http://schemas.openxmlformats.org/wordprocessingml/2006/main">
        <w:t xml:space="preserve">u hu jordnahom b'mod strett biex ħadd ma jkun jafha; u kkmanda li xi ħaġa għandha tingħata tagħha biex tiekol.??</w:t>
      </w:r>
    </w:p>
    <w:p w14:paraId="278263B7" w14:textId="77777777" w:rsidR="00F90BDC" w:rsidRDefault="00F90BDC"/>
    <w:p w14:paraId="50383022" w14:textId="77777777" w:rsidR="00F90BDC" w:rsidRDefault="00F90BDC">
      <w:r xmlns:w="http://schemas.openxmlformats.org/wordprocessingml/2006/main">
        <w:t xml:space="preserve">2. Rumani 10:14-15 - ? </w:t>
      </w:r>
      <w:r xmlns:w="http://schemas.openxmlformats.org/wordprocessingml/2006/main">
        <w:rPr>
          <w:rFonts w:ascii="맑은 고딕 Semilight" w:hAnsi="맑은 고딕 Semilight"/>
        </w:rPr>
        <w:t xml:space="preserve">쏦 </w:t>
      </w:r>
      <w:r xmlns:w="http://schemas.openxmlformats.org/wordprocessingml/2006/main">
        <w:t xml:space="preserve">kif mela għandhom isejħu lil dak li fih ma emmnux? u kif għandhom jemmnu fih li ma semgħux minnu? u kif għandhom jisimgħu mingħajr predikatur? U kif għandhom jippritkaw, jekk ma jintbagħtux???</w:t>
      </w:r>
    </w:p>
    <w:p w14:paraId="169B5B3A" w14:textId="77777777" w:rsidR="00F90BDC" w:rsidRDefault="00F90BDC"/>
    <w:p w14:paraId="61076F80" w14:textId="77777777" w:rsidR="00F90BDC" w:rsidRDefault="00F90BDC">
      <w:r xmlns:w="http://schemas.openxmlformats.org/wordprocessingml/2006/main">
        <w:t xml:space="preserve">Luqa 8:40 U ġara li, meta Ġesù ġie lura, in-nies laqgħuh bil-ferħ, għax ilkoll kienu qed jistennewh.</w:t>
      </w:r>
    </w:p>
    <w:p w14:paraId="754D5A83" w14:textId="77777777" w:rsidR="00F90BDC" w:rsidRDefault="00F90BDC"/>
    <w:p w14:paraId="33964BB3" w14:textId="77777777" w:rsidR="00F90BDC" w:rsidRDefault="00F90BDC">
      <w:r xmlns:w="http://schemas.openxmlformats.org/wordprocessingml/2006/main">
        <w:t xml:space="preserve">In-nies stennew bil-ħerqa r-ritorn ta’ Ġesù.</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L-istennija fil-Mulej iġġib ferħ u sodisfazzjon.</w:t>
      </w:r>
    </w:p>
    <w:p w14:paraId="67F90A8E" w14:textId="77777777" w:rsidR="00F90BDC" w:rsidRDefault="00F90BDC"/>
    <w:p w14:paraId="5816D8C7" w14:textId="77777777" w:rsidR="00F90BDC" w:rsidRDefault="00F90BDC">
      <w:r xmlns:w="http://schemas.openxmlformats.org/wordprocessingml/2006/main">
        <w:t xml:space="preserve">2: Alla kultant jittardja imma qatt mhu se jiddiżappunta.</w:t>
      </w:r>
    </w:p>
    <w:p w14:paraId="7F873968" w14:textId="77777777" w:rsidR="00F90BDC" w:rsidRDefault="00F90BDC"/>
    <w:p w14:paraId="01B2594D" w14:textId="77777777" w:rsidR="00F90BDC" w:rsidRDefault="00F90BDC">
      <w:r xmlns:w="http://schemas.openxmlformats.org/wordprocessingml/2006/main">
        <w:t xml:space="preserve">1: Salm 27:14 - Stenna lill-Mulej; kunu b’saħħithom u ħudu qalbhom u stennew lill-Mulej.</w:t>
      </w:r>
    </w:p>
    <w:p w14:paraId="32187EAB" w14:textId="77777777" w:rsidR="00F90BDC" w:rsidRDefault="00F90BDC"/>
    <w:p w14:paraId="70C03997" w14:textId="77777777" w:rsidR="00F90BDC" w:rsidRDefault="00F90BDC">
      <w:r xmlns:w="http://schemas.openxmlformats.org/wordprocessingml/2006/main">
        <w:t xml:space="preserve">2: Isaija 40:31 - Imma dawk li jittamaw fil-Mulej iġeddu s-saħħa tagħhom. Huma se jogħla fuq ġwienaħ bħall-ajkli; jiġru u ma jgħajrux, jimxu u ma jonqsux.</w:t>
      </w:r>
    </w:p>
    <w:p w14:paraId="196E540A" w14:textId="77777777" w:rsidR="00F90BDC" w:rsidRDefault="00F90BDC"/>
    <w:p w14:paraId="389AB29D" w14:textId="77777777" w:rsidR="00F90BDC" w:rsidRDefault="00F90BDC">
      <w:r xmlns:w="http://schemas.openxmlformats.org/wordprocessingml/2006/main">
        <w:t xml:space="preserve">Luqa 8:41 U, ara, ġie raġel jismu Ġajru, u kien kap tas-sinagoga, u waqa' f'riġlejn Ġesù, u talbu biex jidħol f'daru.</w:t>
      </w:r>
    </w:p>
    <w:p w14:paraId="21C3069B" w14:textId="77777777" w:rsidR="00F90BDC" w:rsidRDefault="00F90BDC"/>
    <w:p w14:paraId="51E12C6B" w14:textId="77777777" w:rsidR="00F90BDC" w:rsidRDefault="00F90BDC">
      <w:r xmlns:w="http://schemas.openxmlformats.org/wordprocessingml/2006/main">
        <w:t xml:space="preserve">Raġel jismu Ġajru, ħakkiem tas-sinagoga, waqa’ f’riġlejn Ġesù u talbu biex jidħol f’daru.</w:t>
      </w:r>
    </w:p>
    <w:p w14:paraId="4671E2FB" w14:textId="77777777" w:rsidR="00F90BDC" w:rsidRDefault="00F90BDC"/>
    <w:p w14:paraId="1A1D966C" w14:textId="77777777" w:rsidR="00F90BDC" w:rsidRDefault="00F90BDC">
      <w:r xmlns:w="http://schemas.openxmlformats.org/wordprocessingml/2006/main">
        <w:t xml:space="preserve">1. L-Umiltà u l-Fidi ta’ Ġajru</w:t>
      </w:r>
    </w:p>
    <w:p w14:paraId="7C205B89" w14:textId="77777777" w:rsidR="00F90BDC" w:rsidRDefault="00F90BDC"/>
    <w:p w14:paraId="0064A0B7" w14:textId="77777777" w:rsidR="00F90BDC" w:rsidRDefault="00F90BDC">
      <w:r xmlns:w="http://schemas.openxmlformats.org/wordprocessingml/2006/main">
        <w:t xml:space="preserve">2. Il-Qawwa tal-Preżenza ta’ Ġesù</w:t>
      </w:r>
    </w:p>
    <w:p w14:paraId="2F764F65" w14:textId="77777777" w:rsidR="00F90BDC" w:rsidRDefault="00F90BDC"/>
    <w:p w14:paraId="68D09109" w14:textId="77777777" w:rsidR="00F90BDC" w:rsidRDefault="00F90BDC">
      <w:r xmlns:w="http://schemas.openxmlformats.org/wordprocessingml/2006/main">
        <w:t xml:space="preserve">1. Mattew 15:22-28 - Il-fidi tal-mara Kangħanija</w:t>
      </w:r>
    </w:p>
    <w:p w14:paraId="2458E91A" w14:textId="77777777" w:rsidR="00F90BDC" w:rsidRDefault="00F90BDC"/>
    <w:p w14:paraId="01F35454" w14:textId="77777777" w:rsidR="00F90BDC" w:rsidRDefault="00F90BDC">
      <w:r xmlns:w="http://schemas.openxmlformats.org/wordprocessingml/2006/main">
        <w:t xml:space="preserve">2. Mark 5: 21-43 - Ġesù fejjaq lill-mara b'emorraġija u qajjem lil bint Ġairu mill-mewt</w:t>
      </w:r>
    </w:p>
    <w:p w14:paraId="6EF6D1BC" w14:textId="77777777" w:rsidR="00F90BDC" w:rsidRDefault="00F90BDC"/>
    <w:p w14:paraId="0DD9147C" w14:textId="77777777" w:rsidR="00F90BDC" w:rsidRDefault="00F90BDC">
      <w:r xmlns:w="http://schemas.openxmlformats.org/wordprocessingml/2006/main">
        <w:t xml:space="preserve">Luqa 8:42 Għax kellu tifla waħda waħda, ta' madwar tnax-il sena, u kienet tmut. Imma waqt li sejjer in-nies inġemgħuh.</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Is-silta tirrakkonta dwar missier li kellu tifla waħda li kellha madwar tnax-il sena u kienet qed tmut. In-nies ta’ madwaru ħeġġuh waqt li kien sejjer.</w:t>
      </w:r>
    </w:p>
    <w:p w14:paraId="0B9523D8" w14:textId="77777777" w:rsidR="00F90BDC" w:rsidRDefault="00F90BDC"/>
    <w:p w14:paraId="738CC0ED" w14:textId="77777777" w:rsidR="00F90BDC" w:rsidRDefault="00F90BDC">
      <w:r xmlns:w="http://schemas.openxmlformats.org/wordprocessingml/2006/main">
        <w:t xml:space="preserve">1. Il-Valur tal-Familja: Imħabba ta’ Missier fi Żminijiet ta’ Duluri</w:t>
      </w:r>
    </w:p>
    <w:p w14:paraId="79D22B6C" w14:textId="77777777" w:rsidR="00F90BDC" w:rsidRDefault="00F90BDC"/>
    <w:p w14:paraId="0ED8BAA9" w14:textId="77777777" w:rsidR="00F90BDC" w:rsidRDefault="00F90BDC">
      <w:r xmlns:w="http://schemas.openxmlformats.org/wordprocessingml/2006/main">
        <w:t xml:space="preserve">2. Il-Qawwa tal-Ħniena: Niket ta’ Missier fi Żminijiet ta’ Bżonn</w:t>
      </w:r>
    </w:p>
    <w:p w14:paraId="2B7D9294" w14:textId="77777777" w:rsidR="00F90BDC" w:rsidRDefault="00F90BDC"/>
    <w:p w14:paraId="0B6CFF8D" w14:textId="77777777" w:rsidR="00F90BDC" w:rsidRDefault="00F90BDC">
      <w:r xmlns:w="http://schemas.openxmlformats.org/wordprocessingml/2006/main">
        <w:t xml:space="preserve">1. Salm 34:18 - ? </w:t>
      </w:r>
      <w:r xmlns:w="http://schemas.openxmlformats.org/wordprocessingml/2006/main">
        <w:rPr>
          <w:rFonts w:ascii="맑은 고딕 Semilight" w:hAnsi="맑은 고딕 Semilight"/>
        </w:rPr>
        <w:t xml:space="preserve">쏷 </w:t>
      </w:r>
      <w:r xmlns:w="http://schemas.openxmlformats.org/wordprocessingml/2006/main">
        <w:t xml:space="preserve">hu Mulej qrib il-qalb miksura u jsalva l-ispirtu mgħaffeġ.??</w:t>
      </w:r>
    </w:p>
    <w:p w14:paraId="6F947825" w14:textId="77777777" w:rsidR="00F90BDC" w:rsidRDefault="00F90BDC"/>
    <w:p w14:paraId="2DD21EED" w14:textId="77777777" w:rsidR="00F90BDC" w:rsidRDefault="00F90BDC">
      <w:r xmlns:w="http://schemas.openxmlformats.org/wordprocessingml/2006/main">
        <w:t xml:space="preserve">2. Mattew 9:36 - ? </w:t>
      </w:r>
      <w:r xmlns:w="http://schemas.openxmlformats.org/wordprocessingml/2006/main">
        <w:rPr>
          <w:rFonts w:ascii="맑은 고딕 Semilight" w:hAnsi="맑은 고딕 Semilight"/>
        </w:rPr>
        <w:t xml:space="preserve">쏻 </w:t>
      </w:r>
      <w:r xmlns:w="http://schemas.openxmlformats.org/wordprocessingml/2006/main">
        <w:t xml:space="preserve">tiġieġa ra l-folol, kellu mogħdrija għalihom, għax kienu ffastidjati u bla sahha, bħal nagħaġ mingħajr ragħaj.??</w:t>
      </w:r>
    </w:p>
    <w:p w14:paraId="70F92AC2" w14:textId="77777777" w:rsidR="00F90BDC" w:rsidRDefault="00F90BDC"/>
    <w:p w14:paraId="21EA4B51" w14:textId="77777777" w:rsidR="00F90BDC" w:rsidRDefault="00F90BDC">
      <w:r xmlns:w="http://schemas.openxmlformats.org/wordprocessingml/2006/main">
        <w:t xml:space="preserve">Luqa 8:43 U mara li kellha ħruġ tad-demm tnax-il sena, li kienet qattgħet l-għajxien tagħha kollu fuq it-tobba, u lanqas ma setgħet tfieq.</w:t>
      </w:r>
    </w:p>
    <w:p w14:paraId="34581933" w14:textId="77777777" w:rsidR="00F90BDC" w:rsidRDefault="00F90BDC"/>
    <w:p w14:paraId="32CB8AE7" w14:textId="77777777" w:rsidR="00F90BDC" w:rsidRDefault="00F90BDC">
      <w:r xmlns:w="http://schemas.openxmlformats.org/wordprocessingml/2006/main">
        <w:t xml:space="preserve">Din is-silta tirrakkonta dwar mara li kienet ilha tbati minn bleeding disorder għal 12-il sena u kienet nefqet flusha kollha fuq kura medika mingħajr suċċess.</w:t>
      </w:r>
    </w:p>
    <w:p w14:paraId="459C7D6F" w14:textId="77777777" w:rsidR="00F90BDC" w:rsidRDefault="00F90BDC"/>
    <w:p w14:paraId="1F84EA09" w14:textId="77777777" w:rsidR="00F90BDC" w:rsidRDefault="00F90BDC">
      <w:r xmlns:w="http://schemas.openxmlformats.org/wordprocessingml/2006/main">
        <w:t xml:space="preserve">1. Alla huwa l-fejqan aħħari u t-tama tagħna għall-fejqan tinsab fih.</w:t>
      </w:r>
    </w:p>
    <w:p w14:paraId="49132586" w14:textId="77777777" w:rsidR="00F90BDC" w:rsidRDefault="00F90BDC"/>
    <w:p w14:paraId="7E935FBD" w14:textId="77777777" w:rsidR="00F90BDC" w:rsidRDefault="00F90BDC">
      <w:r xmlns:w="http://schemas.openxmlformats.org/wordprocessingml/2006/main">
        <w:t xml:space="preserve">2. Il-qawwa t’Alla hija akbar mill-isforzi kollha flimkien tagħna.</w:t>
      </w:r>
    </w:p>
    <w:p w14:paraId="76CCE299" w14:textId="77777777" w:rsidR="00F90BDC" w:rsidRDefault="00F90BDC"/>
    <w:p w14:paraId="2D1DFB0C" w14:textId="77777777" w:rsidR="00F90BDC" w:rsidRDefault="00F90BDC">
      <w:r xmlns:w="http://schemas.openxmlformats.org/wordprocessingml/2006/main">
        <w:t xml:space="preserve">1. Ġakbu 5:14-15 ? </w:t>
      </w:r>
      <w:r xmlns:w="http://schemas.openxmlformats.org/wordprocessingml/2006/main">
        <w:rPr>
          <w:rFonts w:ascii="맑은 고딕 Semilight" w:hAnsi="맑은 고딕 Semilight"/>
        </w:rPr>
        <w:t xml:space="preserve">쏧 </w:t>
      </w:r>
      <w:r xmlns:w="http://schemas.openxmlformats.org/wordprocessingml/2006/main">
        <w:t xml:space="preserve">hemm xi ħadd fostkom marid? Ħa jsejħu lill-anzjani tal-knisja biex jitolbu għalihom u jidilkuhom biż-żejt f’isem il-Mulej. U t-talb li jsir bil-fidi jġib il-marid tajjeb; il-Mulej iqajjemhom.??</w:t>
      </w:r>
    </w:p>
    <w:p w14:paraId="7234D1C0" w14:textId="77777777" w:rsidR="00F90BDC" w:rsidRDefault="00F90BDC"/>
    <w:p w14:paraId="6F5F9D25" w14:textId="77777777" w:rsidR="00F90BDC" w:rsidRDefault="00F90BDC">
      <w:r xmlns:w="http://schemas.openxmlformats.org/wordprocessingml/2006/main">
        <w:t xml:space="preserve">2. Isaija 53:5 "Imma hu ġie mtaqqab għal ħtijietna, hu mgħaffeġ għall-ħażen tagħna, il-kastig li ġabilna l-paċi fuqu, u bil-ġrieħi tiegħu aħna fiequ."</w:t>
      </w:r>
    </w:p>
    <w:p w14:paraId="421C91F2" w14:textId="77777777" w:rsidR="00F90BDC" w:rsidRDefault="00F90BDC"/>
    <w:p w14:paraId="5D17D458" w14:textId="77777777" w:rsidR="00F90BDC" w:rsidRDefault="00F90BDC">
      <w:r xmlns:w="http://schemas.openxmlformats.org/wordprocessingml/2006/main">
        <w:t xml:space="preserve">Luqa 8:44 Waslet warajh u mess il-bordura tal-libsa, u mill-ewwel inqatgħet id-demm tagħha.</w:t>
      </w:r>
    </w:p>
    <w:p w14:paraId="763A0F3A" w14:textId="77777777" w:rsidR="00F90BDC" w:rsidRDefault="00F90BDC"/>
    <w:p w14:paraId="2C672D6A" w14:textId="77777777" w:rsidR="00F90BDC" w:rsidRDefault="00F90BDC">
      <w:r xmlns:w="http://schemas.openxmlformats.org/wordprocessingml/2006/main">
        <w:t xml:space="preserve">Din is-silta minn Luqa 8:44 tirrakkonta l-istorja ta’ mara b’kundizzjoni medika severa li fieqet meta mess il-keffa tal-libsa ta’ Ġesù.</w:t>
      </w:r>
    </w:p>
    <w:p w14:paraId="0D461367" w14:textId="77777777" w:rsidR="00F90BDC" w:rsidRDefault="00F90BDC"/>
    <w:p w14:paraId="54630C5E" w14:textId="77777777" w:rsidR="00F90BDC" w:rsidRDefault="00F90BDC">
      <w:r xmlns:w="http://schemas.openxmlformats.org/wordprocessingml/2006/main">
        <w:t xml:space="preserve">1. Il-Qawwa ta’ Fejqan ta’ Ġesù: Sinjal tad-Divinità Tiegħu</w:t>
      </w:r>
    </w:p>
    <w:p w14:paraId="76DE4398" w14:textId="77777777" w:rsidR="00F90BDC" w:rsidRDefault="00F90BDC"/>
    <w:p w14:paraId="47D40911" w14:textId="77777777" w:rsidR="00F90BDC" w:rsidRDefault="00F90BDC">
      <w:r xmlns:w="http://schemas.openxmlformats.org/wordprocessingml/2006/main">
        <w:t xml:space="preserve">2. Fidi u Mirakli: Kif It-Twemmin Tagħna Jista’ Jgħinna Negħlbu l-Avversitajiet</w:t>
      </w:r>
    </w:p>
    <w:p w14:paraId="2C6CABEA" w14:textId="77777777" w:rsidR="00F90BDC" w:rsidRDefault="00F90BDC"/>
    <w:p w14:paraId="600C0892" w14:textId="77777777" w:rsidR="00F90BDC" w:rsidRDefault="00F90BDC">
      <w:r xmlns:w="http://schemas.openxmlformats.org/wordprocessingml/2006/main">
        <w:t xml:space="preserve">1. Mattew 9:20-22 (U, ara, mara, li kienet marida b’ħruġ ta’ demm tnax-il sena, ġiet warajh u mess il-keffa tal-libsa tiegħu, għax qalet ġewwa ruħha: “Jekk nista’ tmiss. il-libsa tiegħu, jiena nstab. Imma Ġesù dawwarlu, u meta raha, qal: “Binti, kun ta’ faraġ, il-fidi tiegħek sagħtek.</w:t>
      </w:r>
    </w:p>
    <w:p w14:paraId="48B1BDB4" w14:textId="77777777" w:rsidR="00F90BDC" w:rsidRDefault="00F90BDC"/>
    <w:p w14:paraId="65C7751C" w14:textId="77777777" w:rsidR="00F90BDC" w:rsidRDefault="00F90BDC">
      <w:r xmlns:w="http://schemas.openxmlformats.org/wordprocessingml/2006/main">
        <w:t xml:space="preserve">2. Lhud 11:1 (Issa l-fidi hija s-sustanza ta’ affarijiet li jittamaw, l-evidenza ta’ affarijiet li ma jidhrux.)</w:t>
      </w:r>
    </w:p>
    <w:p w14:paraId="2FE4A165" w14:textId="77777777" w:rsidR="00F90BDC" w:rsidRDefault="00F90BDC"/>
    <w:p w14:paraId="71105A95" w14:textId="77777777" w:rsidR="00F90BDC" w:rsidRDefault="00F90BDC">
      <w:r xmlns:w="http://schemas.openxmlformats.org/wordprocessingml/2006/main">
        <w:t xml:space="preserve">Luqa 8:45 U Ġesù qal: "Min messni? Meta lkoll ċaħdu, Pietru u dawk li kienu miegħu qalu: “Mgħallem, il-kotra tinġemgħak u tagħfask, u int tgħid: “Min messni?”.</w:t>
      </w:r>
    </w:p>
    <w:p w14:paraId="1B6FFD7E" w14:textId="77777777" w:rsidR="00F90BDC" w:rsidRDefault="00F90BDC"/>
    <w:p w14:paraId="325C8BE3" w14:textId="77777777" w:rsidR="00F90BDC" w:rsidRDefault="00F90BDC">
      <w:r xmlns:w="http://schemas.openxmlformats.org/wordprocessingml/2006/main">
        <w:t xml:space="preserve">Ġesù kien qed jistaqsi min kien mess lilu, minkejja li kien imdawwar b’folla kbira ta’ nies.</w:t>
      </w:r>
    </w:p>
    <w:p w14:paraId="236F5763" w14:textId="77777777" w:rsidR="00F90BDC" w:rsidRDefault="00F90BDC"/>
    <w:p w14:paraId="0178353B" w14:textId="77777777" w:rsidR="00F90BDC" w:rsidRDefault="00F90BDC">
      <w:r xmlns:w="http://schemas.openxmlformats.org/wordprocessingml/2006/main">
        <w:t xml:space="preserve">1. Il-Qawwa ta’ Mess: Kif Ġesù Jara Kull Talba u Att ta’ Ubbidjenza</w:t>
      </w:r>
    </w:p>
    <w:p w14:paraId="7B9EB7C0" w14:textId="77777777" w:rsidR="00F90BDC" w:rsidRDefault="00F90BDC"/>
    <w:p w14:paraId="12FC3E1C" w14:textId="77777777" w:rsidR="00F90BDC" w:rsidRDefault="00F90BDC">
      <w:r xmlns:w="http://schemas.openxmlformats.org/wordprocessingml/2006/main">
        <w:t xml:space="preserve">2. L-Importanza tal-Konnessjoni Emozzjonali: Ġesù Jfittex Relazzjoni mas-Segwaċi Tiegħu</w:t>
      </w:r>
    </w:p>
    <w:p w14:paraId="71E772D7" w14:textId="77777777" w:rsidR="00F90BDC" w:rsidRDefault="00F90BDC"/>
    <w:p w14:paraId="572D848F" w14:textId="77777777" w:rsidR="00F90BDC" w:rsidRDefault="00F90BDC">
      <w:r xmlns:w="http://schemas.openxmlformats.org/wordprocessingml/2006/main">
        <w:t xml:space="preserve">1. Ġwanni 20:27-29 - Ġesù? </w:t>
      </w:r>
      <w:r xmlns:w="http://schemas.openxmlformats.org/wordprocessingml/2006/main">
        <w:rPr>
          <w:rFonts w:ascii="맑은 고딕 Semilight" w:hAnsi="맑은 고딕 Semilight"/>
        </w:rPr>
        <w:t xml:space="preserve">셲 </w:t>
      </w:r>
      <w:r xmlns:w="http://schemas.openxmlformats.org/wordprocessingml/2006/main">
        <w:t xml:space="preserve">dehra lil Thomas u s-sejħa tiegħu biex Thomas imissu.</w:t>
      </w:r>
    </w:p>
    <w:p w14:paraId="084355DE" w14:textId="77777777" w:rsidR="00F90BDC" w:rsidRDefault="00F90BDC"/>
    <w:p w14:paraId="1A41D90D" w14:textId="77777777" w:rsidR="00F90BDC" w:rsidRDefault="00F90BDC">
      <w:r xmlns:w="http://schemas.openxmlformats.org/wordprocessingml/2006/main">
        <w:t xml:space="preserve">2. Mattew 9:20-22 - Ġesù? </w:t>
      </w:r>
      <w:r xmlns:w="http://schemas.openxmlformats.org/wordprocessingml/2006/main">
        <w:rPr>
          <w:rFonts w:ascii="맑은 고딕 Semilight" w:hAnsi="맑은 고딕 Semilight"/>
        </w:rPr>
        <w:t xml:space="preserve">셲 </w:t>
      </w:r>
      <w:r xmlns:w="http://schemas.openxmlformats.org/wordprocessingml/2006/main">
        <w:t xml:space="preserve">fejqan tal-mara bil-ħruġ tad-demm u l-qawwa tal-fidi li ppermettietha tmiss lilu.</w:t>
      </w:r>
    </w:p>
    <w:p w14:paraId="6B30926D" w14:textId="77777777" w:rsidR="00F90BDC" w:rsidRDefault="00F90BDC"/>
    <w:p w14:paraId="416E3D1C" w14:textId="77777777" w:rsidR="00F90BDC" w:rsidRDefault="00F90BDC">
      <w:r xmlns:w="http://schemas.openxmlformats.org/wordprocessingml/2006/main">
        <w:t xml:space="preserve">Luqa 8:46               "                                                           "                                                                                 ' X xi ħadd missni), għax jiena nagħraf li l-virtù ħarġet minni).)</w:t>
      </w:r>
    </w:p>
    <w:p w14:paraId="3D2B2906" w14:textId="77777777" w:rsidR="00F90BDC" w:rsidRDefault="00F90BDC"/>
    <w:p w14:paraId="3BD19A74" w14:textId="77777777" w:rsidR="00F90BDC" w:rsidRDefault="00F90BDC">
      <w:r xmlns:w="http://schemas.openxmlformats.org/wordprocessingml/2006/main">
        <w:t xml:space="preserve">Ġesù ħass li xi ħadd kien mess lilu u li l-qawwa Tiegħu kienet ħarġet minnu.</w:t>
      </w:r>
    </w:p>
    <w:p w14:paraId="731F34B8" w14:textId="77777777" w:rsidR="00F90BDC" w:rsidRDefault="00F90BDC"/>
    <w:p w14:paraId="0F367C38" w14:textId="77777777" w:rsidR="00F90BDC" w:rsidRDefault="00F90BDC">
      <w:r xmlns:w="http://schemas.openxmlformats.org/wordprocessingml/2006/main">
        <w:t xml:space="preserve">1. Il-Qawwa ta' Ġesù??Mess: Titgħallem Nirċievu Alla? </w:t>
      </w:r>
      <w:r xmlns:w="http://schemas.openxmlformats.org/wordprocessingml/2006/main">
        <w:rPr>
          <w:rFonts w:ascii="맑은 고딕 Semilight" w:hAnsi="맑은 고딕 Semilight"/>
        </w:rPr>
        <w:t xml:space="preserve">셲 </w:t>
      </w:r>
      <w:r xmlns:w="http://schemas.openxmlformats.org/wordprocessingml/2006/main">
        <w:t xml:space="preserve">Grazzja u Ħniena</w:t>
      </w:r>
    </w:p>
    <w:p w14:paraId="3848301C" w14:textId="77777777" w:rsidR="00F90BDC" w:rsidRDefault="00F90BDC"/>
    <w:p w14:paraId="446A6BC0" w14:textId="77777777" w:rsidR="00F90BDC" w:rsidRDefault="00F90BDC">
      <w:r xmlns:w="http://schemas.openxmlformats.org/wordprocessingml/2006/main">
        <w:t xml:space="preserve">2. Il-Miraklu ta 'Ġesù??Mess: Jesperjenzaw il-Qawwa ta' Fejqan ta 'Alla</w:t>
      </w:r>
    </w:p>
    <w:p w14:paraId="41B48CD3" w14:textId="77777777" w:rsidR="00F90BDC" w:rsidRDefault="00F90BDC"/>
    <w:p w14:paraId="468B5FF5" w14:textId="77777777" w:rsidR="00F90BDC" w:rsidRDefault="00F90BDC">
      <w:r xmlns:w="http://schemas.openxmlformats.org/wordprocessingml/2006/main">
        <w:t xml:space="preserve">1. Mark 5:30, "U Ġesù, mill-ewwel għaraf fih innifsu li l-virtù kienet ħarġet minnu, daru fil-ġemgħa, u qal, Min mess ħwejġi?"</w:t>
      </w:r>
    </w:p>
    <w:p w14:paraId="6BED03A8" w14:textId="77777777" w:rsidR="00F90BDC" w:rsidRDefault="00F90BDC"/>
    <w:p w14:paraId="7EB23312" w14:textId="77777777" w:rsidR="00F90BDC" w:rsidRDefault="00F90BDC">
      <w:r xmlns:w="http://schemas.openxmlformats.org/wordprocessingml/2006/main">
        <w:t xml:space="preserve">2. Ġakbu 5: 14-16, "Huwa xi marid fostkom? Ħa jsejjaħ lill-anzjani tal-knisja, u ħallihom jitolbu għalih, jidilkuh biż-żejt f'isem il-Mulej: U t-talb tal-fidi għandu. salva l-morda, u l-Mulej iqajmu, u jekk ikun wettaq dnubietu, ikunu ma[furin.Ammru d-difetti tag[kom lil xulxin, u itolbu lil xulxin, biex tkunu mfejqin.Talb ferventi effika/i ta’ il-bniedem ġust jagħmel ħafna.”</w:t>
      </w:r>
    </w:p>
    <w:p w14:paraId="155E413D" w14:textId="77777777" w:rsidR="00F90BDC" w:rsidRDefault="00F90BDC"/>
    <w:p w14:paraId="5BF972D6" w14:textId="77777777" w:rsidR="00F90BDC" w:rsidRDefault="00F90BDC">
      <w:r xmlns:w="http://schemas.openxmlformats.org/wordprocessingml/2006/main">
        <w:t xml:space="preserve">Luqa 8:47 U meta l-mara rat li ma kinitx moħbija, ġiet tregħda, u waqgħet quddiemu, qalet lilu quddiem in-nies kollha għal liema raġuni kienet messet lilu, u kif fieqet minnufih.</w:t>
      </w:r>
    </w:p>
    <w:p w14:paraId="0BB765FE" w14:textId="77777777" w:rsidR="00F90BDC" w:rsidRDefault="00F90BDC"/>
    <w:p w14:paraId="15D08A7B" w14:textId="77777777" w:rsidR="00F90BDC" w:rsidRDefault="00F90BDC">
      <w:r xmlns:w="http://schemas.openxmlformats.org/wordprocessingml/2006/main">
        <w:t xml:space="preserve">Il-mara għarfet il-qawwa ta’ Ġesù u waqgħet quddiemu, u ddikjarat il-kawża ta’ għaliex </w:t>
      </w:r>
      <w:r xmlns:w="http://schemas.openxmlformats.org/wordprocessingml/2006/main">
        <w:lastRenderedPageBreak xmlns:w="http://schemas.openxmlformats.org/wordprocessingml/2006/main"/>
      </w:r>
      <w:r xmlns:w="http://schemas.openxmlformats.org/wordprocessingml/2006/main">
        <w:t xml:space="preserve">messtu u kif fieqet.</w:t>
      </w:r>
    </w:p>
    <w:p w14:paraId="7C5D55EA" w14:textId="77777777" w:rsidR="00F90BDC" w:rsidRDefault="00F90BDC"/>
    <w:p w14:paraId="23B5EBEB" w14:textId="77777777" w:rsidR="00F90BDC" w:rsidRDefault="00F90BDC">
      <w:r xmlns:w="http://schemas.openxmlformats.org/wordprocessingml/2006/main">
        <w:t xml:space="preserve">1. Il-Qawwa tal-Fidi: Nagħrfu l-Qawwa ta’ Ġesù</w:t>
      </w:r>
    </w:p>
    <w:p w14:paraId="15285E3B" w14:textId="77777777" w:rsidR="00F90BDC" w:rsidRDefault="00F90BDC"/>
    <w:p w14:paraId="48B3B854" w14:textId="77777777" w:rsidR="00F90BDC" w:rsidRDefault="00F90BDC">
      <w:r xmlns:w="http://schemas.openxmlformats.org/wordprocessingml/2006/main">
        <w:t xml:space="preserve">2. Il-fejqan tal-Fidi: Nesperjenzaw il-Mirakli ta’ Ġesù</w:t>
      </w:r>
    </w:p>
    <w:p w14:paraId="31B33F84" w14:textId="77777777" w:rsidR="00F90BDC" w:rsidRDefault="00F90BDC"/>
    <w:p w14:paraId="44986BFE" w14:textId="77777777" w:rsidR="00F90BDC" w:rsidRDefault="00F90BDC">
      <w:r xmlns:w="http://schemas.openxmlformats.org/wordprocessingml/2006/main">
        <w:t xml:space="preserve">1. Mattew 9:20-22 - "U ara, mara li kienet ilha tnax-il sena sofriet minn ħruġ ta' demm, ġiet warajh u mess it-truf tal-ilbies tiegħu, għax qalet bejnha u bejn ruħha </w:t>
      </w:r>
      <w:r xmlns:w="http://schemas.openxmlformats.org/wordprocessingml/2006/main">
        <w:rPr>
          <w:rFonts w:ascii="맑은 고딕 Semilight" w:hAnsi="맑은 고딕 Semilight"/>
        </w:rPr>
        <w:t xml:space="preserve">, </w:t>
      </w:r>
      <w:r xmlns:w="http://schemas.openxmlformats.org/wordprocessingml/2006/main">
        <w:t xml:space="preserve">? il-libsa tiegħu, jien se nsir.??Ġesù dawwar, u raha qal, ? </w:t>
      </w:r>
      <w:r xmlns:w="http://schemas.openxmlformats.org/wordprocessingml/2006/main">
        <w:rPr>
          <w:rFonts w:ascii="맑은 고딕 Semilight" w:hAnsi="맑은 고딕 Semilight"/>
        </w:rPr>
        <w:t xml:space="preserve">쏷 </w:t>
      </w:r>
      <w:r xmlns:w="http://schemas.openxmlformats.org/wordprocessingml/2006/main">
        <w:t xml:space="preserve">qalbek, binti, il-fidi tiegħek faqqitkom.??U mill-ewwel il-mara tfiq.</w:t>
      </w:r>
    </w:p>
    <w:p w14:paraId="2673BC3A" w14:textId="77777777" w:rsidR="00F90BDC" w:rsidRDefault="00F90BDC"/>
    <w:p w14:paraId="4108C574" w14:textId="77777777" w:rsidR="00F90BDC" w:rsidRDefault="00F90BDC">
      <w:r xmlns:w="http://schemas.openxmlformats.org/wordprocessingml/2006/main">
        <w:t xml:space="preserve">2. Mark 5:25-34 - U kien hemm mara li kienet ilha tnax-il sena suġġetta għal demm. Hija kienet sofriet ħafna taħt il-kura ta’ ħafna tobba u kienet nefqet dak kollu li kellha, iżda flok marret għall-aħjar hi marret għall-agħar. Meta semgħet b’Ġesù, ġiet warajh fil-folla u messet il-mantell tiegħu, għax ħasbet, ? </w:t>
      </w:r>
      <w:r xmlns:w="http://schemas.openxmlformats.org/wordprocessingml/2006/main">
        <w:rPr>
          <w:rFonts w:ascii="맑은 고딕 Semilight" w:hAnsi="맑은 고딕 Semilight"/>
        </w:rPr>
        <w:t xml:space="preserve">쏧 </w:t>
      </w:r>
      <w:r xmlns:w="http://schemas.openxmlformats.org/wordprocessingml/2006/main">
        <w:t xml:space="preserve">jekk imissu biss ħwejjeġ, inkun imfejjaq.??Minnufih id-demm tagħha waqfet u ħasset f'ġisimha li kienet meħlusa mit-tbatija tagħha.</w:t>
      </w:r>
    </w:p>
    <w:p w14:paraId="088BB874" w14:textId="77777777" w:rsidR="00F90BDC" w:rsidRDefault="00F90BDC"/>
    <w:p w14:paraId="732FEE4A" w14:textId="77777777" w:rsidR="00F90BDC" w:rsidRDefault="00F90BDC">
      <w:r xmlns:w="http://schemas.openxmlformats.org/wordprocessingml/2006/main">
        <w:t xml:space="preserve">Luqa 8:48 U qalilha: "Binti, kun ta' faraġ! mur fil-paċi.</w:t>
      </w:r>
    </w:p>
    <w:p w14:paraId="10D576E9" w14:textId="77777777" w:rsidR="00F90BDC" w:rsidRDefault="00F90BDC"/>
    <w:p w14:paraId="683F7D04" w14:textId="77777777" w:rsidR="00F90BDC" w:rsidRDefault="00F90BDC">
      <w:r xmlns:w="http://schemas.openxmlformats.org/wordprocessingml/2006/main">
        <w:t xml:space="preserve">Dan il-vers jenfasizza l-importanza tal-fidi biex iġġib il-paċi.</w:t>
      </w:r>
    </w:p>
    <w:p w14:paraId="66AC0161" w14:textId="77777777" w:rsidR="00F90BDC" w:rsidRDefault="00F90BDC"/>
    <w:p w14:paraId="6FBDDAE6" w14:textId="77777777" w:rsidR="00F90BDC" w:rsidRDefault="00F90BDC">
      <w:r xmlns:w="http://schemas.openxmlformats.org/wordprocessingml/2006/main">
        <w:t xml:space="preserve">1: Il-​fidi tagħna f’Alla tistaʼ ġġibna l-​paċi u l-​faraġ fi żminijiet diffiċli.</w:t>
      </w:r>
    </w:p>
    <w:p w14:paraId="6183A2A3" w14:textId="77777777" w:rsidR="00F90BDC" w:rsidRDefault="00F90BDC"/>
    <w:p w14:paraId="12033570" w14:textId="77777777" w:rsidR="00F90BDC" w:rsidRDefault="00F90BDC">
      <w:r xmlns:w="http://schemas.openxmlformats.org/wordprocessingml/2006/main">
        <w:t xml:space="preserve">2: Nistgħu nsibu l-paċi u l-faraġ fil-Mulej anke meta l-ħajja ssir iebsa.</w:t>
      </w:r>
    </w:p>
    <w:p w14:paraId="2025C495" w14:textId="77777777" w:rsidR="00F90BDC" w:rsidRDefault="00F90BDC"/>
    <w:p w14:paraId="63F35920" w14:textId="77777777" w:rsidR="00F90BDC" w:rsidRDefault="00F90BDC">
      <w:r xmlns:w="http://schemas.openxmlformats.org/wordprocessingml/2006/main">
        <w:t xml:space="preserve">1: Filippin 4:7 - U l-paċi ta 'Alla, li jaqbeż kull fehim, għandha żżomm qlubkom u moħħok permezz ta' Kristu Ġesù.</w:t>
      </w:r>
    </w:p>
    <w:p w14:paraId="09AF0808" w14:textId="77777777" w:rsidR="00F90BDC" w:rsidRDefault="00F90BDC"/>
    <w:p w14:paraId="1AD3C17F" w14:textId="77777777" w:rsidR="00F90BDC" w:rsidRDefault="00F90BDC">
      <w:r xmlns:w="http://schemas.openxmlformats.org/wordprocessingml/2006/main">
        <w:t xml:space="preserve">2: Isaija 26:3 - Thou se żżomm lilu fis-sliem perfetta, li moħħu huwa sostnut fuqek, għax hu jafda fik.</w:t>
      </w:r>
    </w:p>
    <w:p w14:paraId="48B2ED84" w14:textId="77777777" w:rsidR="00F90BDC" w:rsidRDefault="00F90BDC"/>
    <w:p w14:paraId="134ECCA1" w14:textId="77777777" w:rsidR="00F90BDC" w:rsidRDefault="00F90BDC">
      <w:r xmlns:w="http://schemas.openxmlformats.org/wordprocessingml/2006/main">
        <w:t xml:space="preserve">Luqa 8:49 Waqt li kien għadu jitkellem, ġie wieħed mid-dar tal-kap tas-sinagoga, u qallu, Bintek mietet; inkwiet mhux l-Imgħallem.</w:t>
      </w:r>
    </w:p>
    <w:p w14:paraId="510CF0A3" w14:textId="77777777" w:rsidR="00F90BDC" w:rsidRDefault="00F90BDC"/>
    <w:p w14:paraId="7878873C" w14:textId="77777777" w:rsidR="00F90BDC" w:rsidRDefault="00F90BDC">
      <w:r xmlns:w="http://schemas.openxmlformats.org/wordprocessingml/2006/main">
        <w:t xml:space="preserve">Ġesù kien qed jitkellem maʼ ħakkiem tas- sinagoga meta wasal messaġġier b’aħbar li bintu kienet mietet. Il-messaġġier qallu biex ma jdejjaqx lill-Imgħallem.</w:t>
      </w:r>
    </w:p>
    <w:p w14:paraId="42E909D3" w14:textId="77777777" w:rsidR="00F90BDC" w:rsidRDefault="00F90BDC"/>
    <w:p w14:paraId="012AB567" w14:textId="77777777" w:rsidR="00F90BDC" w:rsidRDefault="00F90BDC">
      <w:r xmlns:w="http://schemas.openxmlformats.org/wordprocessingml/2006/main">
        <w:t xml:space="preserve">1. Ġesù Jimpurtah: Il-Qawwa tal-Ħniena u l-Imħabba</w:t>
      </w:r>
    </w:p>
    <w:p w14:paraId="5E7DEA69" w14:textId="77777777" w:rsidR="00F90BDC" w:rsidRDefault="00F90BDC"/>
    <w:p w14:paraId="1F96AE9E" w14:textId="77777777" w:rsidR="00F90BDC" w:rsidRDefault="00F90BDC">
      <w:r xmlns:w="http://schemas.openxmlformats.org/wordprocessingml/2006/main">
        <w:t xml:space="preserve">2. Sinjali u Mirakli: Kif Ġesù Jbiddel il-Ħajja</w:t>
      </w:r>
    </w:p>
    <w:p w14:paraId="72B594A0" w14:textId="77777777" w:rsidR="00F90BDC" w:rsidRDefault="00F90BDC"/>
    <w:p w14:paraId="3B13A4ED" w14:textId="77777777" w:rsidR="00F90BDC" w:rsidRDefault="00F90BDC">
      <w:r xmlns:w="http://schemas.openxmlformats.org/wordprocessingml/2006/main">
        <w:t xml:space="preserve">1. Ġwanni 11:25-26 - Ġesù qalilha, ? </w:t>
      </w:r>
      <w:r xmlns:w="http://schemas.openxmlformats.org/wordprocessingml/2006/main">
        <w:rPr>
          <w:rFonts w:ascii="맑은 고딕 Semilight" w:hAnsi="맑은 고딕 Semilight"/>
        </w:rPr>
        <w:t xml:space="preserve">쏧 </w:t>
      </w:r>
      <w:r xmlns:w="http://schemas.openxmlformats.org/wordprocessingml/2006/main">
        <w:t xml:space="preserve">am il-qawmien u l-ħajja. Min jemmen fija, għalkemm imut, għadu jgħix, u kull min jgħix u jemmen fija ma jmut qatt.</w:t>
      </w:r>
    </w:p>
    <w:p w14:paraId="7BAAFA07" w14:textId="77777777" w:rsidR="00F90BDC" w:rsidRDefault="00F90BDC"/>
    <w:p w14:paraId="6946C7E4" w14:textId="77777777" w:rsidR="00F90BDC" w:rsidRDefault="00F90BDC">
      <w:r xmlns:w="http://schemas.openxmlformats.org/wordprocessingml/2006/main">
        <w:t xml:space="preserve">2. Mark 5:35-36 - Waqt li kien għadu jitkellem, ġew mid-dar tal-ħakkiem xi wħud li qalu, ? </w:t>
      </w:r>
      <w:r xmlns:w="http://schemas.openxmlformats.org/wordprocessingml/2006/main">
        <w:rPr>
          <w:rFonts w:ascii="맑은 고딕 Semilight" w:hAnsi="맑은 고딕 Semilight"/>
        </w:rPr>
        <w:t xml:space="preserve">쏽 </w:t>
      </w:r>
      <w:r xmlns:w="http://schemas.openxmlformats.org/wordprocessingml/2006/main">
        <w:t xml:space="preserve">bintna hija mejta. Għaliex ikompli jfixkel lill-Għalliem?Iżda meta sema' dak li qalu, Ġesù qal lill-ħakkiem tas-sinagoga, ? </w:t>
      </w:r>
      <w:r xmlns:w="http://schemas.openxmlformats.org/wordprocessingml/2006/main">
        <w:rPr>
          <w:rFonts w:ascii="맑은 고딕 Semilight" w:hAnsi="맑은 고딕 Semilight"/>
        </w:rPr>
        <w:t xml:space="preserve">쏡 </w:t>
      </w:r>
      <w:r xmlns:w="http://schemas.openxmlformats.org/wordprocessingml/2006/main">
        <w:t xml:space="preserve">o ma tibżax, temmen biss.??</w:t>
      </w:r>
    </w:p>
    <w:p w14:paraId="5B6F5EA7" w14:textId="77777777" w:rsidR="00F90BDC" w:rsidRDefault="00F90BDC"/>
    <w:p w14:paraId="5A8F0AED" w14:textId="77777777" w:rsidR="00F90BDC" w:rsidRDefault="00F90BDC">
      <w:r xmlns:w="http://schemas.openxmlformats.org/wordprocessingml/2006/main">
        <w:t xml:space="preserve">Luqa 8:50 Imma Ġesù, meta sema', wieġbu u qal: "Tibżax;</w:t>
      </w:r>
    </w:p>
    <w:p w14:paraId="3CA31345" w14:textId="77777777" w:rsidR="00F90BDC" w:rsidRDefault="00F90BDC"/>
    <w:p w14:paraId="57270A7E" w14:textId="77777777" w:rsidR="00F90BDC" w:rsidRDefault="00F90BDC">
      <w:r xmlns:w="http://schemas.openxmlformats.org/wordprocessingml/2006/main">
        <w:t xml:space="preserve">Is-silta tħeġġeġ il-fidi f’Ġesù u twiegħed fejqan.</w:t>
      </w:r>
    </w:p>
    <w:p w14:paraId="0FCA681B" w14:textId="77777777" w:rsidR="00F90BDC" w:rsidRDefault="00F90BDC"/>
    <w:p w14:paraId="63088F99" w14:textId="77777777" w:rsidR="00F90BDC" w:rsidRDefault="00F90BDC">
      <w:r xmlns:w="http://schemas.openxmlformats.org/wordprocessingml/2006/main">
        <w:t xml:space="preserve">1. Afda f’Ġesù: Emmen u Irċievi l-fejqan tiegħu</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Tibżax: Poġġi l-Fidi Tiegħek f’Ġesù u Irċievi l-Barka Tiegħu</w:t>
      </w:r>
    </w:p>
    <w:p w14:paraId="4A4AAE88" w14:textId="77777777" w:rsidR="00F90BDC" w:rsidRDefault="00F90BDC"/>
    <w:p w14:paraId="2E168241" w14:textId="77777777" w:rsidR="00F90BDC" w:rsidRDefault="00F90BDC">
      <w:r xmlns:w="http://schemas.openxmlformats.org/wordprocessingml/2006/main">
        <w:t xml:space="preserve">1. Lhud 11:6 - U mingħajr fidi huwa impossibbli li jogħġobh, għax min jiġi għand Alla għandu jemmen li hu u li hu jippremja lil dawk li jfittxuh.</w:t>
      </w:r>
    </w:p>
    <w:p w14:paraId="308FD234" w14:textId="77777777" w:rsidR="00F90BDC" w:rsidRDefault="00F90BDC"/>
    <w:p w14:paraId="187FDF86" w14:textId="77777777" w:rsidR="00F90BDC" w:rsidRDefault="00F90BDC">
      <w:r xmlns:w="http://schemas.openxmlformats.org/wordprocessingml/2006/main">
        <w:t xml:space="preserve">2. Isaija 41:10 - Tibżax, għax jien miegħek; Tixgħelx, għax jien Alla tiegħek. Insaħħek, Iva, ngħinek, insostnik bil-leminija ġusta Tiegħi.</w:t>
      </w:r>
    </w:p>
    <w:p w14:paraId="7CAEC7DB" w14:textId="77777777" w:rsidR="00F90BDC" w:rsidRDefault="00F90BDC"/>
    <w:p w14:paraId="583614E4" w14:textId="77777777" w:rsidR="00F90BDC" w:rsidRDefault="00F90BDC">
      <w:r xmlns:w="http://schemas.openxmlformats.org/wordprocessingml/2006/main">
        <w:t xml:space="preserve">Luqa 8:51 U meta daħal id-dar, ma ħalla lil ħadd jidħol, ħlief Pietru, u Ġakbu, u Ġwanni, u missier u omm ix-xebba.</w:t>
      </w:r>
    </w:p>
    <w:p w14:paraId="2DCC643E" w14:textId="77777777" w:rsidR="00F90BDC" w:rsidRDefault="00F90BDC"/>
    <w:p w14:paraId="152E6A34" w14:textId="77777777" w:rsidR="00F90BDC" w:rsidRDefault="00F90BDC">
      <w:r xmlns:w="http://schemas.openxmlformats.org/wordprocessingml/2006/main">
        <w:t xml:space="preserve">Ġesù jidħol fid-dar ta’ tifla marida u jħalli lil Pietru, Ġakbu, Ġwanni u l-ġenituri tat-tifla jidħlu biss.</w:t>
      </w:r>
    </w:p>
    <w:p w14:paraId="30AD11E7" w14:textId="77777777" w:rsidR="00F90BDC" w:rsidRDefault="00F90BDC"/>
    <w:p w14:paraId="7A94898E" w14:textId="77777777" w:rsidR="00F90BDC" w:rsidRDefault="00F90BDC">
      <w:r xmlns:w="http://schemas.openxmlformats.org/wordprocessingml/2006/main">
        <w:t xml:space="preserve">1. Il-Qawwa ta’ Ġesù: Kif Ġesù Fejjaq lit-Tfajla Marida</w:t>
      </w:r>
    </w:p>
    <w:p w14:paraId="2F6E0718" w14:textId="77777777" w:rsidR="00F90BDC" w:rsidRDefault="00F90BDC"/>
    <w:p w14:paraId="2B12FCF6" w14:textId="77777777" w:rsidR="00F90BDC" w:rsidRDefault="00F90BDC">
      <w:r xmlns:w="http://schemas.openxmlformats.org/wordprocessingml/2006/main">
        <w:t xml:space="preserve">2. Il-Fidi tal-Missier: Kif il-Fidi tal-Missier Biddlet il-kors tal-Istorja</w:t>
      </w:r>
    </w:p>
    <w:p w14:paraId="127F29A9" w14:textId="77777777" w:rsidR="00F90BDC" w:rsidRDefault="00F90BDC"/>
    <w:p w14:paraId="336DE607" w14:textId="77777777" w:rsidR="00F90BDC" w:rsidRDefault="00F90BDC">
      <w:r xmlns:w="http://schemas.openxmlformats.org/wordprocessingml/2006/main">
        <w:t xml:space="preserve">1. Mattew 8:14-15 ??Ġesù jfejjaq lill-morda</w:t>
      </w:r>
    </w:p>
    <w:p w14:paraId="1A1E65C6" w14:textId="77777777" w:rsidR="00F90BDC" w:rsidRDefault="00F90BDC"/>
    <w:p w14:paraId="1B331E7F" w14:textId="77777777" w:rsidR="00F90BDC" w:rsidRDefault="00F90BDC">
      <w:r xmlns:w="http://schemas.openxmlformats.org/wordprocessingml/2006/main">
        <w:t xml:space="preserve">2. Mark 5:22-43 ??Ġesù jqajjem lil bint Ġaru mill-mewt</w:t>
      </w:r>
    </w:p>
    <w:p w14:paraId="13259F25" w14:textId="77777777" w:rsidR="00F90BDC" w:rsidRDefault="00F90BDC"/>
    <w:p w14:paraId="2556F9FA" w14:textId="77777777" w:rsidR="00F90BDC" w:rsidRDefault="00F90BDC">
      <w:r xmlns:w="http://schemas.openxmlformats.org/wordprocessingml/2006/main">
        <w:t xml:space="preserve">Luqa 8:52 U kulħadd jibku u bejtu tagħha, imma hu qal, Tibkux; hi mhix mejta, imma rieqda.</w:t>
      </w:r>
    </w:p>
    <w:p w14:paraId="14C0B3C1" w14:textId="77777777" w:rsidR="00F90BDC" w:rsidRDefault="00F90BDC"/>
    <w:p w14:paraId="3FBCB4FA" w14:textId="77777777" w:rsidR="00F90BDC" w:rsidRDefault="00F90BDC">
      <w:r xmlns:w="http://schemas.openxmlformats.org/wordprocessingml/2006/main">
        <w:t xml:space="preserve">Il-mara li kienet maħsuba li kienet mejta kienet rieqda biss u Ġesù ordna lill-folla tal-luttu biex ma tibkix.</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Biki fil-Fidi - Fiduċja f’Alla fi żminijiet ta’ niket</w:t>
      </w:r>
    </w:p>
    <w:p w14:paraId="52B39B7B" w14:textId="77777777" w:rsidR="00F90BDC" w:rsidRDefault="00F90BDC"/>
    <w:p w14:paraId="4F6097D2" w14:textId="77777777" w:rsidR="00F90BDC" w:rsidRDefault="00F90BDC">
      <w:r xmlns:w="http://schemas.openxmlformats.org/wordprocessingml/2006/main">
        <w:t xml:space="preserve">2: Il-Qawwa ta’ Ġesù – Kif Ġesù ġab il-ħajja lill-mejtin</w:t>
      </w:r>
    </w:p>
    <w:p w14:paraId="47AD40D6" w14:textId="77777777" w:rsidR="00F90BDC" w:rsidRDefault="00F90BDC"/>
    <w:p w14:paraId="5C9D1AA5" w14:textId="77777777" w:rsidR="00F90BDC" w:rsidRDefault="00F90BDC">
      <w:r xmlns:w="http://schemas.openxmlformats.org/wordprocessingml/2006/main">
        <w:t xml:space="preserve">1: Ġwanni 11:25-26 - Ġesù qalilha, ? </w:t>
      </w:r>
      <w:r xmlns:w="http://schemas.openxmlformats.org/wordprocessingml/2006/main">
        <w:rPr>
          <w:rFonts w:ascii="맑은 고딕 Semilight" w:hAnsi="맑은 고딕 Semilight"/>
        </w:rPr>
        <w:t xml:space="preserve">쏧 </w:t>
      </w:r>
      <w:r xmlns:w="http://schemas.openxmlformats.org/wordprocessingml/2006/main">
        <w:t xml:space="preserve">am il-qawmien u l-ħajja. Min jemmen fija, għalkemm imut, għadu jgħix, u kull min jgħix u jemmen fija ma jmut qatt.</w:t>
      </w:r>
    </w:p>
    <w:p w14:paraId="12142208" w14:textId="77777777" w:rsidR="00F90BDC" w:rsidRDefault="00F90BDC"/>
    <w:p w14:paraId="296A4A93" w14:textId="77777777" w:rsidR="00F90BDC" w:rsidRDefault="00F90BDC">
      <w:r xmlns:w="http://schemas.openxmlformats.org/wordprocessingml/2006/main">
        <w:t xml:space="preserve">2: Mark 5: 35-43 - Ġesù jqajjem lil bint Ġajiru mill-mewt.</w:t>
      </w:r>
    </w:p>
    <w:p w14:paraId="6DBBAFAF" w14:textId="77777777" w:rsidR="00F90BDC" w:rsidRDefault="00F90BDC"/>
    <w:p w14:paraId="544FB4F3" w14:textId="77777777" w:rsidR="00F90BDC" w:rsidRDefault="00F90BDC">
      <w:r xmlns:w="http://schemas.openxmlformats.org/wordprocessingml/2006/main">
        <w:t xml:space="preserve">Luqa 8:53 U huma daħqu bih, għax kienu jafu li kienet mejta.</w:t>
      </w:r>
    </w:p>
    <w:p w14:paraId="10DDA92B" w14:textId="77777777" w:rsidR="00F90BDC" w:rsidRDefault="00F90BDC"/>
    <w:p w14:paraId="22AF96C3" w14:textId="77777777" w:rsidR="00F90BDC" w:rsidRDefault="00F90BDC">
      <w:r xmlns:w="http://schemas.openxmlformats.org/wordprocessingml/2006/main">
        <w:t xml:space="preserve">In-nies daħqu b’Ġesù talli sostna li seta’ jġib il-ħajja lill-mara mejta.</w:t>
      </w:r>
    </w:p>
    <w:p w14:paraId="45377CE6" w14:textId="77777777" w:rsidR="00F90BDC" w:rsidRDefault="00F90BDC"/>
    <w:p w14:paraId="7CBF5705" w14:textId="77777777" w:rsidR="00F90BDC" w:rsidRDefault="00F90BDC">
      <w:r xmlns:w="http://schemas.openxmlformats.org/wordprocessingml/2006/main">
        <w:t xml:space="preserve">1. Ġesù: It-Tama tal-Ħajja Eterna</w:t>
      </w:r>
    </w:p>
    <w:p w14:paraId="537A685B" w14:textId="77777777" w:rsidR="00F90BDC" w:rsidRDefault="00F90BDC"/>
    <w:p w14:paraId="1A02498C" w14:textId="77777777" w:rsidR="00F90BDC" w:rsidRDefault="00F90BDC">
      <w:r xmlns:w="http://schemas.openxmlformats.org/wordprocessingml/2006/main">
        <w:t xml:space="preserve">2. Ikollok Fidi f’Ġesù Anke Meta Jidher Impossibbli</w:t>
      </w:r>
    </w:p>
    <w:p w14:paraId="64CC3535" w14:textId="77777777" w:rsidR="00F90BDC" w:rsidRDefault="00F90BDC"/>
    <w:p w14:paraId="092218AF" w14:textId="77777777" w:rsidR="00F90BDC" w:rsidRDefault="00F90BDC">
      <w:r xmlns:w="http://schemas.openxmlformats.org/wordprocessingml/2006/main">
        <w:t xml:space="preserve">1. Ġwanni 11:25-26 - Ġesù qal, ? </w:t>
      </w:r>
      <w:r xmlns:w="http://schemas.openxmlformats.org/wordprocessingml/2006/main">
        <w:rPr>
          <w:rFonts w:ascii="맑은 고딕 Semilight" w:hAnsi="맑은 고딕 Semilight"/>
        </w:rPr>
        <w:t xml:space="preserve">쏧 </w:t>
      </w:r>
      <w:r xmlns:w="http://schemas.openxmlformats.org/wordprocessingml/2006/main">
        <w:t xml:space="preserve">am il-qawmien u l-ħajja. Min jemmen fija, għalkemm imut, għadu jgħix, u kull min jgħix u jemmen fija m'għandu jmut qatt.??</w:t>
      </w:r>
    </w:p>
    <w:p w14:paraId="7C19B0A9" w14:textId="77777777" w:rsidR="00F90BDC" w:rsidRDefault="00F90BDC"/>
    <w:p w14:paraId="009B415A" w14:textId="77777777" w:rsidR="00F90BDC" w:rsidRDefault="00F90BDC">
      <w:r xmlns:w="http://schemas.openxmlformats.org/wordprocessingml/2006/main">
        <w:t xml:space="preserve">2. Mattew 17:20 - Qalilhom, ? </w:t>
      </w:r>
      <w:r xmlns:w="http://schemas.openxmlformats.org/wordprocessingml/2006/main">
        <w:rPr>
          <w:rFonts w:ascii="맑은 고딕 Semilight" w:hAnsi="맑은 고딕 Semilight"/>
        </w:rPr>
        <w:t xml:space="preserve">쏝 </w:t>
      </w:r>
      <w:r xmlns:w="http://schemas.openxmlformats.org/wordprocessingml/2006/main">
        <w:t xml:space="preserve">minħabba l-ftit fidi tiegħek. Għax tassew ngħidilkom, jekk għandek il-fidi bħal żerriegħa tal-mustarda, tgħid lil din il-muntanja, ? </w:t>
      </w:r>
      <w:r xmlns:w="http://schemas.openxmlformats.org/wordprocessingml/2006/main">
        <w:rPr>
          <w:rFonts w:ascii="맑은 고딕 Semilight" w:hAnsi="맑은 고딕 Semilight"/>
        </w:rPr>
        <w:t xml:space="preserve">쁌 </w:t>
      </w:r>
      <w:r xmlns:w="http://schemas.openxmlformats.org/wordprocessingml/2006/main">
        <w:t xml:space="preserve">ove minn hawn għal hemm,??u se jiċċaqlaq, u xejn ma jkun impossibbli għalik.??</w:t>
      </w:r>
    </w:p>
    <w:p w14:paraId="5F26DA35" w14:textId="77777777" w:rsidR="00F90BDC" w:rsidRDefault="00F90BDC"/>
    <w:p w14:paraId="708E0C27" w14:textId="77777777" w:rsidR="00F90BDC" w:rsidRDefault="00F90BDC">
      <w:r xmlns:w="http://schemas.openxmlformats.org/wordprocessingml/2006/main">
        <w:t xml:space="preserve">Luqa 8:54 U tefgħuhom kollha barra, qabadha minn idejha, u sejjaħ, u qal: "Xemgħa, qum!"</w:t>
      </w:r>
    </w:p>
    <w:p w14:paraId="147524DD" w14:textId="77777777" w:rsidR="00F90BDC" w:rsidRDefault="00F90BDC"/>
    <w:p w14:paraId="6D13ECF4" w14:textId="77777777" w:rsidR="00F90BDC" w:rsidRDefault="00F90BDC">
      <w:r xmlns:w="http://schemas.openxmlformats.org/wordprocessingml/2006/main">
        <w:t xml:space="preserve">Ġesù fejjaq mara li kienet ilha tbati minn mard billi ħadilha idejha </w:t>
      </w:r>
      <w:r xmlns:w="http://schemas.openxmlformats.org/wordprocessingml/2006/main">
        <w:lastRenderedPageBreak xmlns:w="http://schemas.openxmlformats.org/wordprocessingml/2006/main"/>
      </w:r>
      <w:r xmlns:w="http://schemas.openxmlformats.org/wordprocessingml/2006/main">
        <w:t xml:space="preserve">u qalilha biex tqum.</w:t>
      </w:r>
    </w:p>
    <w:p w14:paraId="30762F19" w14:textId="77777777" w:rsidR="00F90BDC" w:rsidRDefault="00F90BDC"/>
    <w:p w14:paraId="40F99FA2" w14:textId="77777777" w:rsidR="00F90BDC" w:rsidRDefault="00F90BDC">
      <w:r xmlns:w="http://schemas.openxmlformats.org/wordprocessingml/2006/main">
        <w:t xml:space="preserve">1. Il-Fidi f’Ġesù Tfejjaq: Studju dwar il-Qawwa Mirakoluża ta’ Ġesù</w:t>
      </w:r>
    </w:p>
    <w:p w14:paraId="436DE39E" w14:textId="77777777" w:rsidR="00F90BDC" w:rsidRDefault="00F90BDC"/>
    <w:p w14:paraId="69C1EF1A" w14:textId="77777777" w:rsidR="00F90BDC" w:rsidRDefault="00F90BDC">
      <w:r xmlns:w="http://schemas.openxmlformats.org/wordprocessingml/2006/main">
        <w:t xml:space="preserve">2. Jesperjenzaw Fejqan Mirakoluż f’Isem Ġesù</w:t>
      </w:r>
    </w:p>
    <w:p w14:paraId="4FFE95F5" w14:textId="77777777" w:rsidR="00F90BDC" w:rsidRDefault="00F90BDC"/>
    <w:p w14:paraId="74CBA5DA" w14:textId="77777777" w:rsidR="00F90BDC" w:rsidRDefault="00F90BDC">
      <w:r xmlns:w="http://schemas.openxmlformats.org/wordprocessingml/2006/main">
        <w:t xml:space="preserve">1. Mattew 9:2- 8; Ġesù jfejjaq raġel bil-paraliżi</w:t>
      </w:r>
    </w:p>
    <w:p w14:paraId="43A691D5" w14:textId="77777777" w:rsidR="00F90BDC" w:rsidRDefault="00F90BDC"/>
    <w:p w14:paraId="6835791C" w14:textId="77777777" w:rsidR="00F90BDC" w:rsidRDefault="00F90BDC">
      <w:r xmlns:w="http://schemas.openxmlformats.org/wordprocessingml/2006/main">
        <w:t xml:space="preserve">2. Mark 5:25-34; Ġesù jfejjaq mara b’emorraġija</w:t>
      </w:r>
    </w:p>
    <w:p w14:paraId="6674141E" w14:textId="77777777" w:rsidR="00F90BDC" w:rsidRDefault="00F90BDC"/>
    <w:p w14:paraId="0E34A0C9" w14:textId="77777777" w:rsidR="00F90BDC" w:rsidRDefault="00F90BDC">
      <w:r xmlns:w="http://schemas.openxmlformats.org/wordprocessingml/2006/main">
        <w:t xml:space="preserve">Luqa 8:55 U l-ispirtu tagħha reġa' ġie, u qamet mill-ewwel, u ordna biex tagħtiha l-ikel.</w:t>
      </w:r>
    </w:p>
    <w:p w14:paraId="1409095A" w14:textId="77777777" w:rsidR="00F90BDC" w:rsidRDefault="00F90BDC"/>
    <w:p w14:paraId="39B87C5D" w14:textId="77777777" w:rsidR="00F90BDC" w:rsidRDefault="00F90BDC">
      <w:r xmlns:w="http://schemas.openxmlformats.org/wordprocessingml/2006/main">
        <w:t xml:space="preserve">Din is-silta tiddeskrivi lil Ġesù jfejjaq mara billi jerġa’ jagħti l-ħajja lill-ispirtu tagħha u mbagħad jordna li jingħatalha l-ikel.</w:t>
      </w:r>
    </w:p>
    <w:p w14:paraId="7587DE3D" w14:textId="77777777" w:rsidR="00F90BDC" w:rsidRDefault="00F90BDC"/>
    <w:p w14:paraId="7865BDEC" w14:textId="77777777" w:rsidR="00F90BDC" w:rsidRDefault="00F90BDC">
      <w:r xmlns:w="http://schemas.openxmlformats.org/wordprocessingml/2006/main">
        <w:t xml:space="preserve">1. Is-setgħa ta’ Ġesù li jfejjaq u jipprovdi s-susteniment</w:t>
      </w:r>
    </w:p>
    <w:p w14:paraId="7233F8FF" w14:textId="77777777" w:rsidR="00F90BDC" w:rsidRDefault="00F90BDC"/>
    <w:p w14:paraId="4EE44EFD" w14:textId="77777777" w:rsidR="00F90BDC" w:rsidRDefault="00F90BDC">
      <w:r xmlns:w="http://schemas.openxmlformats.org/wordprocessingml/2006/main">
        <w:t xml:space="preserve">2. L-importanza li nsegwu l-kmandi ta’ Ġesù</w:t>
      </w:r>
    </w:p>
    <w:p w14:paraId="27B71F98" w14:textId="77777777" w:rsidR="00F90BDC" w:rsidRDefault="00F90BDC"/>
    <w:p w14:paraId="3743E256" w14:textId="77777777" w:rsidR="00F90BDC" w:rsidRDefault="00F90BDC">
      <w:r xmlns:w="http://schemas.openxmlformats.org/wordprocessingml/2006/main">
        <w:t xml:space="preserve">1. Mattew 8:2-3 - "U, ara, ġie lebbruż u qimah, u qal, Mulej, jekk trid, tista 'tnaddafni. U Ġesù tefa' idu, u mess lilu, u qal, Jiena. se, kun nadif. U minnufih il-lebbra tiegħu tnaddfet."</w:t>
      </w:r>
    </w:p>
    <w:p w14:paraId="424EC819" w14:textId="77777777" w:rsidR="00F90BDC" w:rsidRDefault="00F90BDC"/>
    <w:p w14:paraId="635F2C2A" w14:textId="77777777" w:rsidR="00F90BDC" w:rsidRDefault="00F90BDC">
      <w:r xmlns:w="http://schemas.openxmlformats.org/wordprocessingml/2006/main">
        <w:t xml:space="preserve">2. Mark 1:40-41 - "U lebbruż resaq lejh, talab, u għarkobbtejh u qallu: "Jekk trid, tista' tnaddafni. U Ġesù, imqanqal b'mogħdrija, poġġa ħarġet idu, mess lilu, u qallu: “Jien, int nadif”.</w:t>
      </w:r>
    </w:p>
    <w:p w14:paraId="552E333A" w14:textId="77777777" w:rsidR="00F90BDC" w:rsidRDefault="00F90BDC"/>
    <w:p w14:paraId="68702E74" w14:textId="77777777" w:rsidR="00F90BDC" w:rsidRDefault="00F90BDC">
      <w:r xmlns:w="http://schemas.openxmlformats.org/wordprocessingml/2006/main">
        <w:t xml:space="preserve">Luqa 8:56 U l-ġenituri tagħha baqgħu mistagħġbin, imma hu ordnahom li ma jgħidu lil ħadd dak li sar.</w:t>
      </w:r>
    </w:p>
    <w:p w14:paraId="32B3180B" w14:textId="77777777" w:rsidR="00F90BDC" w:rsidRDefault="00F90BDC"/>
    <w:p w14:paraId="1BAE3A29" w14:textId="77777777" w:rsidR="00F90BDC" w:rsidRDefault="00F90BDC">
      <w:r xmlns:w="http://schemas.openxmlformats.org/wordprocessingml/2006/main">
        <w:t xml:space="preserve">Din is-silta minn Luqa 8:56 tgħidilna dwar fejqan mirakoluż li Ġesù wettaq fuq tifla li kienet ilha mejta għal perjodu ta’ żmien. Imbagħad talab lill-ġenituri tat-tifla biex ma jgħidu lil ħadd dwar dak li ġara.</w:t>
      </w:r>
    </w:p>
    <w:p w14:paraId="05F9FA69" w14:textId="77777777" w:rsidR="00F90BDC" w:rsidRDefault="00F90BDC"/>
    <w:p w14:paraId="62083482" w14:textId="77777777" w:rsidR="00F90BDC" w:rsidRDefault="00F90BDC">
      <w:r xmlns:w="http://schemas.openxmlformats.org/wordprocessingml/2006/main">
        <w:t xml:space="preserve">1. "Il-Qawwa tal-Fidi: Il-Fejqan Mirakoluż tat-Tfajla"</w:t>
      </w:r>
    </w:p>
    <w:p w14:paraId="6FD33910" w14:textId="77777777" w:rsidR="00F90BDC" w:rsidRDefault="00F90BDC"/>
    <w:p w14:paraId="154112DA" w14:textId="77777777" w:rsidR="00F90BDC" w:rsidRDefault="00F90BDC">
      <w:r xmlns:w="http://schemas.openxmlformats.org/wordprocessingml/2006/main">
        <w:t xml:space="preserve">2. "Ir-Rieda t'Alla: Iżomm il-Mirakli Tiegħu Sigrieti"</w:t>
      </w:r>
    </w:p>
    <w:p w14:paraId="7C7CE85E" w14:textId="77777777" w:rsidR="00F90BDC" w:rsidRDefault="00F90BDC"/>
    <w:p w14:paraId="5EEB60AC" w14:textId="77777777" w:rsidR="00F90BDC" w:rsidRDefault="00F90BDC">
      <w:r xmlns:w="http://schemas.openxmlformats.org/wordprocessingml/2006/main">
        <w:t xml:space="preserve">1. Mattew 8:1-4, Ġesù jfejjaq Raġel bil-Lebbra</w:t>
      </w:r>
    </w:p>
    <w:p w14:paraId="06E89083" w14:textId="77777777" w:rsidR="00F90BDC" w:rsidRDefault="00F90BDC"/>
    <w:p w14:paraId="22FCA5E4" w14:textId="77777777" w:rsidR="00F90BDC" w:rsidRDefault="00F90BDC">
      <w:r xmlns:w="http://schemas.openxmlformats.org/wordprocessingml/2006/main">
        <w:t xml:space="preserve">2. Atti 5:12-16, Pietru jfejjaq Raġel Zopop fil-Bieb tat-Tempju</w:t>
      </w:r>
    </w:p>
    <w:p w14:paraId="5174ED6D" w14:textId="77777777" w:rsidR="00F90BDC" w:rsidRDefault="00F90BDC"/>
    <w:p w14:paraId="181BCBF8" w14:textId="77777777" w:rsidR="00F90BDC" w:rsidRDefault="00F90BDC">
      <w:r xmlns:w="http://schemas.openxmlformats.org/wordprocessingml/2006/main">
        <w:t xml:space="preserve">Luqa 9 jinkludi l-bagħtu tat-tnax-il dixxiplu, it-tmigħ tal-ħamest elef, il-qrar ta’ Pietru ta’ Kristu, u t-trasfigurazzjoni ta’ Ġesù.</w:t>
      </w:r>
    </w:p>
    <w:p w14:paraId="7D6CAF13" w14:textId="77777777" w:rsidR="00F90BDC" w:rsidRDefault="00F90BDC"/>
    <w:p w14:paraId="4D855EC4" w14:textId="77777777" w:rsidR="00F90BDC" w:rsidRDefault="00F90BDC">
      <w:r xmlns:w="http://schemas.openxmlformats.org/wordprocessingml/2006/main">
        <w:t xml:space="preserve">L-1 Paragrafu: Il-kapitlu jibda b’Ġesù jagħti lit-tnax-il dixxiplu Tiegħu setgħa u awtorità biex ikeċċi d-demonji u jfejqu l-mard. Hu bagħathom biex iħabbru s-saltna t’Alla u jfejqu lill-morda. Hu ordilhom biex ma jieħdu xejn għall-vjaġġ tagħhom imma jistrieħu fuq l-ospitalità minn dawk li kienu se jirċievu l-messaġġ tagħhom (Luqa 9:1-6). Sadanittant, Erodi Antipa sema’ b’dak kollu li kien qed jiġri u baqa’ mħawwad għax xi wħud kienu qed jgħidu li Ġwanni kien qam mill-imwiet (Luqa 9:7-9).</w:t>
      </w:r>
    </w:p>
    <w:p w14:paraId="10917094" w14:textId="77777777" w:rsidR="00F90BDC" w:rsidRDefault="00F90BDC"/>
    <w:p w14:paraId="36989C68" w14:textId="77777777" w:rsidR="00F90BDC" w:rsidRDefault="00F90BDC">
      <w:r xmlns:w="http://schemas.openxmlformats.org/wordprocessingml/2006/main">
        <w:t xml:space="preserve">It-2 Paragrafu: Wara li rritorna mill-vjaġġ tal-missjoni tagħhom, Ġesù ħa lid-dixxipli tiegħu fil-ġenb privatament ħdejn Betsaida iżda folol sabu li segwewh laqgħu n-nies tkellmu dwar is-Saltna Alla fejjaq lil dawk li kellhom bżonn fejqan hekk kif il-ġurnata liebes it-Tnax issuġġerixxa li tkeċċi folla tista’ ssib ikel fi rħula fil-viċin madankollu </w:t>
      </w:r>
      <w:r xmlns:w="http://schemas.openxmlformats.org/wordprocessingml/2006/main">
        <w:lastRenderedPageBreak xmlns:w="http://schemas.openxmlformats.org/wordprocessingml/2006/main"/>
      </w:r>
      <w:r xmlns:w="http://schemas.openxmlformats.org/wordprocessingml/2006/main">
        <w:t xml:space="preserve">sfidata "Int tagħtihom xi ħaġa jieklu." Huma pprotestaw biss ħames ħobżiet żewġ ħut sakemm marru mixtrija ikel nies kollha. Iżda l-organizzazzjoni tal-gruppi tal-folla ħamsin kellhom dixxipli jqassmu ħobżiet ħut wara ħajr multiplikazzjoni mirakoluża kulħadd kiel sodisfatt tnax-il qoffa biċċiet fdal miġbura li juru provvediment divin kompassjoni bżonnijiet numru kbir (Luqa 9:10-17).</w:t>
      </w:r>
    </w:p>
    <w:p w14:paraId="17B515EE" w14:textId="77777777" w:rsidR="00F90BDC" w:rsidRDefault="00F90BDC"/>
    <w:p w14:paraId="1916FE44" w14:textId="77777777" w:rsidR="00F90BDC" w:rsidRDefault="00F90BDC">
      <w:r xmlns:w="http://schemas.openxmlformats.org/wordprocessingml/2006/main">
        <w:t xml:space="preserve">3 Paragrafu: Iktar tard fl-ambjent privat staqsa lid-dixxipli tiegħu li folol jgħidu li Hu rrappurtaw xi wħud ħasbu Ġwanni Battista oħrajn Elija għadhom oħrajn wieħed profeti tal-qedem jerġgħu lura l-ħajja mbagħad staqsew "Imma int? Min tgħidli jien?" Pietru wieġeb “Il-Messija t’Alla” u wera r-rikonoxximent tal-missjoni tal-identità vera ta’ Ġesù (Luqa 9:18-20). Wara dan Ġesù beda jgħallem irid isofri ħafna affarijiet miċħuda anzjani qassisin il-kbar għalliema liġi trid maqtula it-tielet jum ħajja mqajma wkoll tkellem jiswa wara lilu nnifsu ċaħda jerfa’ s-salib ta’ kuljum jitlef ħajtu f’ġieħ jaqlagħha jwissi lil dawk mistħija Iben il-bniedem ikun mistħi meta tiġi glorja Missier anġli qaddisa (Luqa 9:21-27). Kapitlu jikkonkludi kont trasfigurazzjoni fejn Ġesù ħa Pietru Ġwanni Ġakbu fuq muntanji titolbu dehra ħwejjeġ mibdula saret tgħammix Mosè Elija deher Splendor glorjuża tkellem tluq li dwar iġibu twettiq Ġerusalemm rat leħen is-sema jafferma "Dan Ibni li għażel, isimgħuh!" Wara din l-esperjenza miżmuma sigrieta qal ħadd darba dak li dehru parti finali kapitolu jittratta bla suċċess eżorċiżmu tifel dimonju posseduti aktar tard imwettaq b'suċċess billi ċanfar spirtu impur fejqan tifel jirritornah missier darb'oħra juri awtorità fuq forzi spiritwali jinkludi wkoll tagħlim fil-qosor greatness jilqa tfal żgħar isem tbassir It-tradiment tiegħu xewqa jsegwu kull fejn tmur korrezzjoni żelu żbaljat James John ried sejħa tan-nar isfel raħal Samaritan ma laqgħet lilu vjaġġ Ġerusalemm tissottolinja talbiet radikali spejjeż dixxipulat sfidi aspettattivi konvenzjonali liema mezzi jsegwu jaqdu Alla Saltna.</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Luke 9:1 Imbagħad sejjaħ it-tnax-il dixxiplu tiegħu flimkien, u tahom is-setgħa u l-awtorità fuq ix-xjaten kollha u biex ifejqu l-mard.</w:t>
      </w:r>
    </w:p>
    <w:p w14:paraId="77056E50" w14:textId="77777777" w:rsidR="00F90BDC" w:rsidRDefault="00F90BDC"/>
    <w:p w14:paraId="2665DF09" w14:textId="77777777" w:rsidR="00F90BDC" w:rsidRDefault="00F90BDC">
      <w:r xmlns:w="http://schemas.openxmlformats.org/wordprocessingml/2006/main">
        <w:t xml:space="preserve">Ġesù sejjaħ it-tnax-il dixxiplu tiegħu u tahom is-setgħa u l-awtorità fuq id-demonji u l-fejqan tal-mard.</w:t>
      </w:r>
    </w:p>
    <w:p w14:paraId="2D2A2C5F" w14:textId="77777777" w:rsidR="00F90BDC" w:rsidRDefault="00F90BDC"/>
    <w:p w14:paraId="45F4F2A8" w14:textId="77777777" w:rsidR="00F90BDC" w:rsidRDefault="00F90BDC">
      <w:r xmlns:w="http://schemas.openxmlformats.org/wordprocessingml/2006/main">
        <w:t xml:space="preserve">1. Il-Qawwa ta’ Ġesù: Kif Ġesù Ta Lid-Dixxipli Tiegħu l-Qawwa u l-Awtorità biex Ifejqu</w:t>
      </w:r>
    </w:p>
    <w:p w14:paraId="610DEF12" w14:textId="77777777" w:rsidR="00F90BDC" w:rsidRDefault="00F90BDC"/>
    <w:p w14:paraId="6E996FC9" w14:textId="77777777" w:rsidR="00F90BDC" w:rsidRDefault="00F90BDC">
      <w:r xmlns:w="http://schemas.openxmlformats.org/wordprocessingml/2006/main">
        <w:t xml:space="preserve">2. L-Imħabba ta’ Ġesù għad-Dixxipli Tiegħu: Kif Ġesù wera lid-dixxipli tiegħu l-Imħabba l-Kbira Tiegħu billi tahom l-awtorità</w:t>
      </w:r>
    </w:p>
    <w:p w14:paraId="0F626197" w14:textId="77777777" w:rsidR="00F90BDC" w:rsidRDefault="00F90BDC"/>
    <w:p w14:paraId="4C46A32A" w14:textId="77777777" w:rsidR="00F90BDC" w:rsidRDefault="00F90BDC">
      <w:r xmlns:w="http://schemas.openxmlformats.org/wordprocessingml/2006/main">
        <w:t xml:space="preserve">1. Mattew 10:1 - U meta sejjaħlu t-tnax-il dixxiplu tiegħu, tahom is-setgħa kontra l-ispirti mhux nodfa, biex ikeċċuhom u jfejqu kull tip ta 'mard u kull xorta ta' mard.</w:t>
      </w:r>
    </w:p>
    <w:p w14:paraId="4CEE5CC5" w14:textId="77777777" w:rsidR="00F90BDC" w:rsidRDefault="00F90BDC"/>
    <w:p w14:paraId="6F69DB96" w14:textId="77777777" w:rsidR="00F90BDC" w:rsidRDefault="00F90BDC">
      <w:r xmlns:w="http://schemas.openxmlformats.org/wordprocessingml/2006/main">
        <w:t xml:space="preserve">2. Mark 6:7 - U sejjaħ lilu t-tnax, u beda jibgħathom tnejn tnejn; u tahom is-setgħa fuq l-ispirti mhux nodfa.</w:t>
      </w:r>
    </w:p>
    <w:p w14:paraId="4B1A0A85" w14:textId="77777777" w:rsidR="00F90BDC" w:rsidRDefault="00F90BDC"/>
    <w:p w14:paraId="41126210" w14:textId="77777777" w:rsidR="00F90BDC" w:rsidRDefault="00F90BDC">
      <w:r xmlns:w="http://schemas.openxmlformats.org/wordprocessingml/2006/main">
        <w:t xml:space="preserve">Luqa 9:2 U bagħathom jippridkaw is-saltna ta' Alla u jfejqu lill-morda.</w:t>
      </w:r>
    </w:p>
    <w:p w14:paraId="7948E02B" w14:textId="77777777" w:rsidR="00F90BDC" w:rsidRDefault="00F90BDC"/>
    <w:p w14:paraId="7BCCC216" w14:textId="77777777" w:rsidR="00F90BDC" w:rsidRDefault="00F90BDC">
      <w:r xmlns:w="http://schemas.openxmlformats.org/wordprocessingml/2006/main">
        <w:t xml:space="preserve">Ġesù bagħat lid-dixxipli tiegħu biex jippridkaw il-messaġġ tas-saltna ta’ Alla u biex ifejqu lill-morda.</w:t>
      </w:r>
    </w:p>
    <w:p w14:paraId="793EB88E" w14:textId="77777777" w:rsidR="00F90BDC" w:rsidRDefault="00F90BDC"/>
    <w:p w14:paraId="763B1572" w14:textId="77777777" w:rsidR="00F90BDC" w:rsidRDefault="00F90BDC">
      <w:r xmlns:w="http://schemas.openxmlformats.org/wordprocessingml/2006/main">
        <w:t xml:space="preserve">1. Il-Qawwa tal-Predikazzjoni: Kif Ġesù Biddlet il-Ħajja permezz tal-Evanġelju Tiegħu</w:t>
      </w:r>
    </w:p>
    <w:p w14:paraId="53B2ABFA" w14:textId="77777777" w:rsidR="00F90BDC" w:rsidRDefault="00F90BDC"/>
    <w:p w14:paraId="087C6F83" w14:textId="77777777" w:rsidR="00F90BDC" w:rsidRDefault="00F90BDC">
      <w:r xmlns:w="http://schemas.openxmlformats.org/wordprocessingml/2006/main">
        <w:t xml:space="preserve">2. Fejqan Permezz tal-Fidi: Nifhmu l-Mirakli ta’ Ġesù</w:t>
      </w:r>
    </w:p>
    <w:p w14:paraId="28CEB854" w14:textId="77777777" w:rsidR="00F90BDC" w:rsidRDefault="00F90BDC"/>
    <w:p w14:paraId="1D8229C9" w14:textId="77777777" w:rsidR="00F90BDC" w:rsidRDefault="00F90BDC">
      <w:r xmlns:w="http://schemas.openxmlformats.org/wordprocessingml/2006/main">
        <w:t xml:space="preserve">1. Mattew 10: 6-8 - "Mur pjuttost għan-nagħaġ mitlufa tad-dar ta 'Iżrael. U ħabbar waqt li tmur, u għid, "Is-saltna tas-smewwiet hija fil-qrib." Fejjaq lill-morda, qajjem il-mejtin, naddaf il-lebbrużi, keċċi d-demonji.”</w:t>
      </w:r>
    </w:p>
    <w:p w14:paraId="2589D17F" w14:textId="77777777" w:rsidR="00F90BDC" w:rsidRDefault="00F90BDC"/>
    <w:p w14:paraId="3336C7EF" w14:textId="77777777" w:rsidR="00F90BDC" w:rsidRDefault="00F90BDC">
      <w:r xmlns:w="http://schemas.openxmlformats.org/wordprocessingml/2006/main">
        <w:t xml:space="preserve">2. Ġakbu 5:13-16 - "Xi ħadd fostkom qed ibati? Ħa jitlob. Xi ħadd ferħan? Ħa jkanta t-tifħir. Hemm xi ħadd fostkom marid? Ħa jsejjaħ lill-anzjani tal-knisja, u ħallihom jitolbu għalihom. lilu, jidlek biż-żejt f'isem il-Mulej. U t-talb tal-fidi jsalva lill-marid, u l-Mulej iqajmu. U jekk għamel dnubietu, jinħafer."</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9:3 U qalilhom: "Ħudu xejn għall-vjaġġ tagħkom, la bsaten, la skript, la ħobż, la flus; la għandhom żewġ kowtijiet kull wieħed.</w:t>
      </w:r>
    </w:p>
    <w:p w14:paraId="41FB236C" w14:textId="77777777" w:rsidR="00F90BDC" w:rsidRDefault="00F90BDC"/>
    <w:p w14:paraId="5A8ACA1D" w14:textId="77777777" w:rsidR="00F90BDC" w:rsidRDefault="00F90BDC">
      <w:r xmlns:w="http://schemas.openxmlformats.org/wordprocessingml/2006/main">
        <w:t xml:space="preserve">Ġesù ta struzzjonijiet lid-​dixxipli tiegħu biex ma jieħdu xejn magħhom fil-​vjaġġ tagħhom.</w:t>
      </w:r>
    </w:p>
    <w:p w14:paraId="1978993F" w14:textId="77777777" w:rsidR="00F90BDC" w:rsidRDefault="00F90BDC"/>
    <w:p w14:paraId="429BD024" w14:textId="77777777" w:rsidR="00F90BDC" w:rsidRDefault="00F90BDC">
      <w:r xmlns:w="http://schemas.openxmlformats.org/wordprocessingml/2006/main">
        <w:t xml:space="preserve">1. Fidu f’Alla f’Sitwazzjonijiet Mhux familjari</w:t>
      </w:r>
    </w:p>
    <w:p w14:paraId="6E8CCF24" w14:textId="77777777" w:rsidR="00F90BDC" w:rsidRDefault="00F90BDC"/>
    <w:p w14:paraId="2AF37EA8" w14:textId="77777777" w:rsidR="00F90BDC" w:rsidRDefault="00F90BDC">
      <w:r xmlns:w="http://schemas.openxmlformats.org/wordprocessingml/2006/main">
        <w:t xml:space="preserve">2. Ħajja ta 'Sempliċità</w:t>
      </w:r>
    </w:p>
    <w:p w14:paraId="5A4EC022" w14:textId="77777777" w:rsidR="00F90BDC" w:rsidRDefault="00F90BDC"/>
    <w:p w14:paraId="1A2DAEAC" w14:textId="77777777" w:rsidR="00F90BDC" w:rsidRDefault="00F90BDC">
      <w:r xmlns:w="http://schemas.openxmlformats.org/wordprocessingml/2006/main">
        <w:t xml:space="preserve">1. Mattew 10: 9-10 “Tagħtix la deheb, la fidda, la ram fil-portmonijiet tagħkom, la borża għall-vjaġġ tagħkom, la żewġ ilbiesi, la żraben, u lanqas bsaten, għax il-ħaddiem jistħoqqlu ikel.</w:t>
      </w:r>
    </w:p>
    <w:p w14:paraId="6592B98D" w14:textId="77777777" w:rsidR="00F90BDC" w:rsidRDefault="00F90BDC"/>
    <w:p w14:paraId="48E5317C" w14:textId="77777777" w:rsidR="00F90BDC" w:rsidRDefault="00F90BDC">
      <w:r xmlns:w="http://schemas.openxmlformats.org/wordprocessingml/2006/main">
        <w:t xml:space="preserve">2. Dewteronomju 8: 2-3 “U tiftakar it-triq kollha li l-Mulej, Alla tiegħek mexxiek f’dawn l-erbgħin sena fid-deżert, biex ummilk, u biex tipprovak, biex tkun taf x’hemm f’qalbek, jekk tridx int. żomm il-kmandamenti tiegħu, jew le. U umiltek, ħallejtek il-ġuħ, u xegħlek bil-manna, li int ma kontx taf, u lanqas missirijietek ma kienu jafu; biex jagħraf li l-bniedem mhux bil-ħobż jgħix biss, imma b’kull kelma li toħroġ minn fomm il-Mulej jgħix il-bniedem.”</w:t>
      </w:r>
    </w:p>
    <w:p w14:paraId="1BA84508" w14:textId="77777777" w:rsidR="00F90BDC" w:rsidRDefault="00F90BDC"/>
    <w:p w14:paraId="216CF55C" w14:textId="77777777" w:rsidR="00F90BDC" w:rsidRDefault="00F90BDC">
      <w:r xmlns:w="http://schemas.openxmlformats.org/wordprocessingml/2006/main">
        <w:t xml:space="preserve">Luqa 9:4 U kull dar intom tidħlu fiha, hemm tibqa ', u minn hemm itlaq.</w:t>
      </w:r>
    </w:p>
    <w:p w14:paraId="6C0D9FC3" w14:textId="77777777" w:rsidR="00F90BDC" w:rsidRDefault="00F90BDC"/>
    <w:p w14:paraId="61B6F7C5" w14:textId="77777777" w:rsidR="00F90BDC" w:rsidRDefault="00F90BDC">
      <w:r xmlns:w="http://schemas.openxmlformats.org/wordprocessingml/2006/main">
        <w:t xml:space="preserve">Din is-silta minn Luqa tħeġġeġ lil dawk li jemmnu biex jibqgħu fejn ikunu milqugħa u biex jitilqu meta jkun il-ħin li jmorru.</w:t>
      </w:r>
    </w:p>
    <w:p w14:paraId="434C2B31" w14:textId="77777777" w:rsidR="00F90BDC" w:rsidRDefault="00F90BDC"/>
    <w:p w14:paraId="5C21BC7C" w14:textId="77777777" w:rsidR="00F90BDC" w:rsidRDefault="00F90BDC">
      <w:r xmlns:w="http://schemas.openxmlformats.org/wordprocessingml/2006/main">
        <w:t xml:space="preserve">1. Il-Qawwa tal-Ospitalità: Kif Nilqgħu lil Oħrajn Jista’ Jbiddel Ħajjitna</w:t>
      </w:r>
    </w:p>
    <w:p w14:paraId="1548B80B" w14:textId="77777777" w:rsidR="00F90BDC" w:rsidRDefault="00F90BDC"/>
    <w:p w14:paraId="21C92D0E" w14:textId="77777777" w:rsidR="00F90BDC" w:rsidRDefault="00F90BDC">
      <w:r xmlns:w="http://schemas.openxmlformats.org/wordprocessingml/2006/main">
        <w:t xml:space="preserve">2. Il-Barkiet tal-Ubbidjenza: Kif Insegwi l-Kmandi t’Alla Iġġib Premjijiet</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12:13 - “Ikkontribwixxi għall-bżonnijiet tal-qaddisin u fittex li turi ospitalità.”</w:t>
      </w:r>
    </w:p>
    <w:p w14:paraId="5DE63F00" w14:textId="77777777" w:rsidR="00F90BDC" w:rsidRDefault="00F90BDC"/>
    <w:p w14:paraId="650BBEB6" w14:textId="77777777" w:rsidR="00F90BDC" w:rsidRDefault="00F90BDC">
      <w:r xmlns:w="http://schemas.openxmlformats.org/wordprocessingml/2006/main">
        <w:t xml:space="preserve">2. Lhud 13:2 - “Tittraskurawx li turi ospitalità lill-barranin, għax b’hekk xi wħud ħadu l-anġli bla ħsieb.”</w:t>
      </w:r>
    </w:p>
    <w:p w14:paraId="0EA0328C" w14:textId="77777777" w:rsidR="00F90BDC" w:rsidRDefault="00F90BDC"/>
    <w:p w14:paraId="32BFE3F3" w14:textId="77777777" w:rsidR="00F90BDC" w:rsidRDefault="00F90BDC">
      <w:r xmlns:w="http://schemas.openxmlformats.org/wordprocessingml/2006/main">
        <w:t xml:space="preserve">Luqa 9:5 U kull min ma jilqagħkomx, meta toħorġu minn dik il-belt, ħawwdu t-trab minn riġlejkom bħala xhieda kontrihom.</w:t>
      </w:r>
    </w:p>
    <w:p w14:paraId="0698B8DF" w14:textId="77777777" w:rsidR="00F90BDC" w:rsidRDefault="00F90BDC"/>
    <w:p w14:paraId="2BF90374" w14:textId="77777777" w:rsidR="00F90BDC" w:rsidRDefault="00F90BDC">
      <w:r xmlns:w="http://schemas.openxmlformats.org/wordprocessingml/2006/main">
        <w:t xml:space="preserve">Is-silta tiddiskuti l-importanza li tixhed kontra dawk li ma jaċċettawx il-messaġġ ta’ Ġesù.</w:t>
      </w:r>
    </w:p>
    <w:p w14:paraId="0B0634B6" w14:textId="77777777" w:rsidR="00F90BDC" w:rsidRDefault="00F90BDC"/>
    <w:p w14:paraId="0820ED1B" w14:textId="77777777" w:rsidR="00F90BDC" w:rsidRDefault="00F90BDC">
      <w:r xmlns:w="http://schemas.openxmlformats.org/wordprocessingml/2006/main">
        <w:t xml:space="preserve">1. Il-Qawwa tax-Xhieda: Kif Tuża x-Xhud Tiegħek biex Ixerred il-Kelma t’Alla</w:t>
      </w:r>
    </w:p>
    <w:p w14:paraId="7234E71E" w14:textId="77777777" w:rsidR="00F90BDC" w:rsidRDefault="00F90BDC"/>
    <w:p w14:paraId="72936095" w14:textId="77777777" w:rsidR="00F90BDC" w:rsidRDefault="00F90BDC">
      <w:r xmlns:w="http://schemas.openxmlformats.org/wordprocessingml/2006/main">
        <w:t xml:space="preserve">2. Nirrifjutaw li Nissikket: Is-Saħħa tal-Fidi Tagħna Quddiem iċ-Ċaħda</w:t>
      </w:r>
    </w:p>
    <w:p w14:paraId="1AED298B" w14:textId="77777777" w:rsidR="00F90BDC" w:rsidRDefault="00F90BDC"/>
    <w:p w14:paraId="175F8540" w14:textId="77777777" w:rsidR="00F90BDC" w:rsidRDefault="00F90BDC">
      <w:r xmlns:w="http://schemas.openxmlformats.org/wordprocessingml/2006/main">
        <w:t xml:space="preserve">1. Atti 5:29-32 - Pietru u d-deċiżjoni tal-appostli l-oħra li jobdu lil Alla minflok lill-bnedmin.</w:t>
      </w:r>
    </w:p>
    <w:p w14:paraId="4687B43A" w14:textId="77777777" w:rsidR="00F90BDC" w:rsidRDefault="00F90BDC"/>
    <w:p w14:paraId="5F19F5F3" w14:textId="77777777" w:rsidR="00F90BDC" w:rsidRDefault="00F90BDC">
      <w:r xmlns:w="http://schemas.openxmlformats.org/wordprocessingml/2006/main">
        <w:t xml:space="preserve">2. Ġeremija 5:1 - Is-sejħa ta 'Alla biex tfittex il-fedeltà f'Ġerusalemm.</w:t>
      </w:r>
    </w:p>
    <w:p w14:paraId="01FD662A" w14:textId="77777777" w:rsidR="00F90BDC" w:rsidRDefault="00F90BDC"/>
    <w:p w14:paraId="71450889" w14:textId="77777777" w:rsidR="00F90BDC" w:rsidRDefault="00F90BDC">
      <w:r xmlns:w="http://schemas.openxmlformats.org/wordprocessingml/2006/main">
        <w:t xml:space="preserve">Luqa 9:6 U telqu u marru mill-ibliet, ixandru l-Evanġelju u jfejqu kullimkien.</w:t>
      </w:r>
    </w:p>
    <w:p w14:paraId="00656138" w14:textId="77777777" w:rsidR="00F90BDC" w:rsidRDefault="00F90BDC"/>
    <w:p w14:paraId="4C4F45AF" w14:textId="77777777" w:rsidR="00F90BDC" w:rsidRDefault="00F90BDC">
      <w:r xmlns:w="http://schemas.openxmlformats.org/wordprocessingml/2006/main">
        <w:t xml:space="preserve">Ġesù bagħat lid-dixxipli tiegħu jippritkaw l-Evanġelju u jfejqu lill-morda.</w:t>
      </w:r>
    </w:p>
    <w:p w14:paraId="18312817" w14:textId="77777777" w:rsidR="00F90BDC" w:rsidRDefault="00F90BDC"/>
    <w:p w14:paraId="30DBB03B" w14:textId="77777777" w:rsidR="00F90BDC" w:rsidRDefault="00F90BDC">
      <w:r xmlns:w="http://schemas.openxmlformats.org/wordprocessingml/2006/main">
        <w:t xml:space="preserve">1. Il-Qawwa tal-Ministeru ta’ Ġesù: Kif Ġesù Bagħat lid-Dixxipli Tiegħu jippridkaw u jfejqu</w:t>
      </w:r>
    </w:p>
    <w:p w14:paraId="770491E9" w14:textId="77777777" w:rsidR="00F90BDC" w:rsidRDefault="00F90BDC"/>
    <w:p w14:paraId="055E869E" w14:textId="77777777" w:rsidR="00F90BDC" w:rsidRDefault="00F90BDC">
      <w:r xmlns:w="http://schemas.openxmlformats.org/wordprocessingml/2006/main">
        <w:t xml:space="preserve">2. L-Imħabba t’Alla fl-Azzjoni: L-Eżempju tal-Ministeru tal-Predikazzjoni u l-Fejqan ta’ Ġesù</w:t>
      </w:r>
    </w:p>
    <w:p w14:paraId="165F0F54" w14:textId="77777777" w:rsidR="00F90BDC" w:rsidRDefault="00F90BDC"/>
    <w:p w14:paraId="57DBB845" w14:textId="77777777" w:rsidR="00F90BDC" w:rsidRDefault="00F90BDC">
      <w:r xmlns:w="http://schemas.openxmlformats.org/wordprocessingml/2006/main">
        <w:t xml:space="preserve">1. Atti 10:38 - "Kif Alla dilku lil Ġesù ta' Nazaret bl-Ispirtu s-Santu u bil-qawwa, li mar jagħmel il-ġid u jfejjaq lil dawk kollha maħqurin mix-xitan, għax Alla kien miegħu."</w:t>
      </w:r>
    </w:p>
    <w:p w14:paraId="23391618" w14:textId="77777777" w:rsidR="00F90BDC" w:rsidRDefault="00F90BDC"/>
    <w:p w14:paraId="60116731" w14:textId="77777777" w:rsidR="00F90BDC" w:rsidRDefault="00F90BDC">
      <w:r xmlns:w="http://schemas.openxmlformats.org/wordprocessingml/2006/main">
        <w:t xml:space="preserve">2. Mattew 5:14-16 - "Int id-dawl tad-dinja. Belt imqiegħda fuq l-għolja ma tistax tinħeba. Lanqas ma jixegħlu lampa u jpoġġuha taħt qoffa, imma fuq il-lampa, u jagħti d-dawl lil dawk kollha li huma fid-dar. Ħa jiddi d-dawl tagħkom quddiem il-bnedmin, biex jaraw l-għemejjel tajbin tagħkom u jigglorifikaw lil Missierkom fis-smewwiet.”</w:t>
      </w:r>
    </w:p>
    <w:p w14:paraId="16B09FCA" w14:textId="77777777" w:rsidR="00F90BDC" w:rsidRDefault="00F90BDC"/>
    <w:p w14:paraId="10EECBD2" w14:textId="77777777" w:rsidR="00F90BDC" w:rsidRDefault="00F90BDC">
      <w:r xmlns:w="http://schemas.openxmlformats.org/wordprocessingml/2006/main">
        <w:t xml:space="preserve">Luqa 9:7 Issa Erodi t-tetrarka sema' b'dak kollu li sar minnu;</w:t>
      </w:r>
    </w:p>
    <w:p w14:paraId="340DFD0C" w14:textId="77777777" w:rsidR="00F90BDC" w:rsidRDefault="00F90BDC"/>
    <w:p w14:paraId="17B19352" w14:textId="77777777" w:rsidR="00F90BDC" w:rsidRDefault="00F90BDC">
      <w:r xmlns:w="http://schemas.openxmlformats.org/wordprocessingml/2006/main">
        <w:t xml:space="preserve">Erodi kien perpless bl-allegazzjonijiet li Ġwanni l-Battista kien qam mill-mewt.</w:t>
      </w:r>
    </w:p>
    <w:p w14:paraId="126D8217" w14:textId="77777777" w:rsidR="00F90BDC" w:rsidRDefault="00F90BDC"/>
    <w:p w14:paraId="0E2462E8" w14:textId="77777777" w:rsidR="00F90BDC" w:rsidRDefault="00F90BDC">
      <w:r xmlns:w="http://schemas.openxmlformats.org/wordprocessingml/2006/main">
        <w:t xml:space="preserve">1: Il-qawwa ta’ Ġesù hija akbar mill-mewt, u xejn mhu impossibbli għalih.</w:t>
      </w:r>
    </w:p>
    <w:p w14:paraId="24F31AC0" w14:textId="77777777" w:rsidR="00F90BDC" w:rsidRDefault="00F90BDC"/>
    <w:p w14:paraId="1D5601A2" w14:textId="77777777" w:rsidR="00F90BDC" w:rsidRDefault="00F90BDC">
      <w:r xmlns:w="http://schemas.openxmlformats.org/wordprocessingml/2006/main">
        <w:t xml:space="preserve">2: Ma nistgħux inkunu mħawda bil-qawwa t’Alla, imma għandna nafdaw fil-fedeltà Tiegħu.</w:t>
      </w:r>
    </w:p>
    <w:p w14:paraId="07895B14" w14:textId="77777777" w:rsidR="00F90BDC" w:rsidRDefault="00F90BDC"/>
    <w:p w14:paraId="3B77BCB9" w14:textId="77777777" w:rsidR="00F90BDC" w:rsidRDefault="00F90BDC">
      <w:r xmlns:w="http://schemas.openxmlformats.org/wordprocessingml/2006/main">
        <w:t xml:space="preserve">1: Ġwanni 11:25-26 - Ġesù qalilha: “Jien il-qawmien u l-ħajja. Min jemmen fija jgħix, għalkemm imut; u min jgħix u jemmen fija ma jmut qatt.”</w:t>
      </w:r>
    </w:p>
    <w:p w14:paraId="7B8FD05B" w14:textId="77777777" w:rsidR="00F90BDC" w:rsidRDefault="00F90BDC"/>
    <w:p w14:paraId="57393A61" w14:textId="77777777" w:rsidR="00F90BDC" w:rsidRDefault="00F90BDC">
      <w:r xmlns:w="http://schemas.openxmlformats.org/wordprocessingml/2006/main">
        <w:t xml:space="preserve">2: Rumani 8:38-39 - Għax jien konvint li la l-mewt u lanqas il-ħajja, la anġli u lanqas demonji, la l-preżent u lanqas il-futur, la ebda setgħat, la għoli u lanqas fond, u lanqas xi ħaġa oħra fil-ħolqien kollu, se jkunu jistgħu biex jifridna mill-imħabba ta’ Alla li hi fi Kristu Ġesù Sidna.</w:t>
      </w:r>
    </w:p>
    <w:p w14:paraId="498176E0" w14:textId="77777777" w:rsidR="00F90BDC" w:rsidRDefault="00F90BDC"/>
    <w:p w14:paraId="06BA4ED6" w14:textId="77777777" w:rsidR="00F90BDC" w:rsidRDefault="00F90BDC">
      <w:r xmlns:w="http://schemas.openxmlformats.org/wordprocessingml/2006/main">
        <w:t xml:space="preserve">Luqa 9:8 U minn xi wħud, li Elija kien deher; u ta’ oħrajn, li wieħed mill-profeti qodma reġa’ qam.</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In-​nies kienu semgħu dwar il-​ġrajjiet mirakolużi taʼ Elija u wieħed mill-​profeti qodma li ġie rxoxtat.</w:t>
      </w:r>
    </w:p>
    <w:p w14:paraId="64B420E1" w14:textId="77777777" w:rsidR="00F90BDC" w:rsidRDefault="00F90BDC"/>
    <w:p w14:paraId="6D5E4E46" w14:textId="77777777" w:rsidR="00F90BDC" w:rsidRDefault="00F90BDC">
      <w:r xmlns:w="http://schemas.openxmlformats.org/wordprocessingml/2006/main">
        <w:t xml:space="preserve">1. Il-mirakli huma Possibbli Permezz tal-Fidi</w:t>
      </w:r>
    </w:p>
    <w:p w14:paraId="55EDBAE8" w14:textId="77777777" w:rsidR="00F90BDC" w:rsidRDefault="00F90BDC"/>
    <w:p w14:paraId="1C282A47" w14:textId="77777777" w:rsidR="00F90BDC" w:rsidRDefault="00F90BDC">
      <w:r xmlns:w="http://schemas.openxmlformats.org/wordprocessingml/2006/main">
        <w:t xml:space="preserve">2. Il-Qawwa tat-Tama fi Żminijiet Diffiċli</w:t>
      </w:r>
    </w:p>
    <w:p w14:paraId="4BEAB105" w14:textId="77777777" w:rsidR="00F90BDC" w:rsidRDefault="00F90BDC"/>
    <w:p w14:paraId="0595F4BF" w14:textId="77777777" w:rsidR="00F90BDC" w:rsidRDefault="00F90BDC">
      <w:r xmlns:w="http://schemas.openxmlformats.org/wordprocessingml/2006/main">
        <w:t xml:space="preserve">1. Mattew 17:1-9 - Ġesù Trasfigurazzjoni</w:t>
      </w:r>
    </w:p>
    <w:p w14:paraId="64DAF463" w14:textId="77777777" w:rsidR="00F90BDC" w:rsidRDefault="00F90BDC"/>
    <w:p w14:paraId="3EDE723A" w14:textId="77777777" w:rsidR="00F90BDC" w:rsidRDefault="00F90BDC">
      <w:r xmlns:w="http://schemas.openxmlformats.org/wordprocessingml/2006/main">
        <w:t xml:space="preserve">2. Ġwanni 11:17-44 - Ġesù jqajjem lil Lazzru mill-Imwiet</w:t>
      </w:r>
    </w:p>
    <w:p w14:paraId="76D0E300" w14:textId="77777777" w:rsidR="00F90BDC" w:rsidRDefault="00F90BDC"/>
    <w:p w14:paraId="46A15F3A" w14:textId="77777777" w:rsidR="00F90BDC" w:rsidRDefault="00F90BDC">
      <w:r xmlns:w="http://schemas.openxmlformats.org/wordprocessingml/2006/main">
        <w:t xml:space="preserve">Luqa 9:9 U Erodi qal: "Ġwanni qtajt ir-ras; imma dan min hu li dwaru nisma affarijiet bħal dawn? U xtaq jarah.</w:t>
      </w:r>
    </w:p>
    <w:p w14:paraId="37CF0106" w14:textId="77777777" w:rsidR="00F90BDC" w:rsidRDefault="00F90BDC"/>
    <w:p w14:paraId="1B670B90" w14:textId="77777777" w:rsidR="00F90BDC" w:rsidRDefault="00F90BDC">
      <w:r xmlns:w="http://schemas.openxmlformats.org/wordprocessingml/2006/main">
        <w:t xml:space="preserve">Din is-silta tirrakkonta l-istorja ta’ Erodi sema’ dwar Ġesù u ried jiltaqa’ miegħu.</w:t>
      </w:r>
    </w:p>
    <w:p w14:paraId="5B33589F" w14:textId="77777777" w:rsidR="00F90BDC" w:rsidRDefault="00F90BDC"/>
    <w:p w14:paraId="5BDBA646" w14:textId="77777777" w:rsidR="00F90BDC" w:rsidRDefault="00F90BDC">
      <w:r xmlns:w="http://schemas.openxmlformats.org/wordprocessingml/2006/main">
        <w:t xml:space="preserve">1. Il-Qawwa tal-Fama ta’ Ġesù: Kif Jinfirex l-Evanġelju</w:t>
      </w:r>
    </w:p>
    <w:p w14:paraId="1486B575" w14:textId="77777777" w:rsidR="00F90BDC" w:rsidRDefault="00F90BDC"/>
    <w:p w14:paraId="0EEBFDCF" w14:textId="77777777" w:rsidR="00F90BDC" w:rsidRDefault="00F90BDC">
      <w:r xmlns:w="http://schemas.openxmlformats.org/wordprocessingml/2006/main">
        <w:t xml:space="preserve">2. Il-Kurżità ta’ Erodi: Kif Juża Alla x-Xewqat Tagħna</w:t>
      </w:r>
    </w:p>
    <w:p w14:paraId="0E749970" w14:textId="77777777" w:rsidR="00F90BDC" w:rsidRDefault="00F90BDC"/>
    <w:p w14:paraId="2A2F09BF" w14:textId="77777777" w:rsidR="00F90BDC" w:rsidRDefault="00F90BDC">
      <w:r xmlns:w="http://schemas.openxmlformats.org/wordprocessingml/2006/main">
        <w:t xml:space="preserve">1. Mark 6: 14-16 - Ir-reazzjoni ta 'Erodi għal Ġesù hija parallela mal-istorja ta' Erodi sema' dwar il-mirakli ta 'Ġesù u ried jiltaqa' miegħu.</w:t>
      </w:r>
    </w:p>
    <w:p w14:paraId="6995B6BB" w14:textId="77777777" w:rsidR="00F90BDC" w:rsidRDefault="00F90BDC"/>
    <w:p w14:paraId="2F9015AD" w14:textId="77777777" w:rsidR="00F90BDC" w:rsidRDefault="00F90BDC">
      <w:r xmlns:w="http://schemas.openxmlformats.org/wordprocessingml/2006/main">
        <w:t xml:space="preserve">2. Proverbji 16:3 - Ikkommetti l-ħidma tiegħek lill-Mulej, u l-pjanijiet tiegħek ikunu stabbiliti.</w:t>
      </w:r>
    </w:p>
    <w:p w14:paraId="459C5D59" w14:textId="77777777" w:rsidR="00F90BDC" w:rsidRDefault="00F90BDC"/>
    <w:p w14:paraId="1AB5EE75" w14:textId="77777777" w:rsidR="00F90BDC" w:rsidRDefault="00F90BDC">
      <w:r xmlns:w="http://schemas.openxmlformats.org/wordprocessingml/2006/main">
        <w:t xml:space="preserve">Luqa 9:10 U l-appostli, meta ġew lura, qalulu dak kollu li kienu għamlu. U qabadhom u mar fil-ġenb f’post deżert tal-belt jisimha Betsaida.</w:t>
      </w:r>
    </w:p>
    <w:p w14:paraId="5089D126" w14:textId="77777777" w:rsidR="00F90BDC" w:rsidRDefault="00F90BDC"/>
    <w:p w14:paraId="5229860E" w14:textId="77777777" w:rsidR="00F90BDC" w:rsidRDefault="00F90BDC">
      <w:r xmlns:w="http://schemas.openxmlformats.org/wordprocessingml/2006/main">
        <w:t xml:space="preserve">L-​appostli qalu lil Ġesù dak kollu li kienu għamlu, u mbagħad Ġesù ħaduhom f’post deżert ħdejn il-​belt taʼ Betsaida.</w:t>
      </w:r>
    </w:p>
    <w:p w14:paraId="1E08AC77" w14:textId="77777777" w:rsidR="00F90BDC" w:rsidRDefault="00F90BDC"/>
    <w:p w14:paraId="4DCD21DA" w14:textId="77777777" w:rsidR="00F90BDC" w:rsidRDefault="00F90BDC">
      <w:r xmlns:w="http://schemas.openxmlformats.org/wordprocessingml/2006/main">
        <w:t xml:space="preserve">1. Il-Qawwa tal-Ubbidjenza: L-Obdizzjoni ta’ Ġesù permezz tal-Azzjoni</w:t>
      </w:r>
    </w:p>
    <w:p w14:paraId="5198931E" w14:textId="77777777" w:rsidR="00F90BDC" w:rsidRDefault="00F90BDC"/>
    <w:p w14:paraId="6550C774" w14:textId="77777777" w:rsidR="00F90BDC" w:rsidRDefault="00F90BDC">
      <w:r xmlns:w="http://schemas.openxmlformats.org/wordprocessingml/2006/main">
        <w:t xml:space="preserve">2. Ġesu’: Mudell ta’ Tmexxija Kompassjoni</w:t>
      </w:r>
    </w:p>
    <w:p w14:paraId="67009A02" w14:textId="77777777" w:rsidR="00F90BDC" w:rsidRDefault="00F90BDC"/>
    <w:p w14:paraId="1D213C02" w14:textId="77777777" w:rsidR="00F90BDC" w:rsidRDefault="00F90BDC">
      <w:r xmlns:w="http://schemas.openxmlformats.org/wordprocessingml/2006/main">
        <w:t xml:space="preserve">1. Luqa 6:40, "Dixxiplu mhux 'il fuq mill-għalliem tiegħu, imma kulħadd meta jkun imħarreġ bis-sħiħ ikun bħall-għalliem tiegħu."</w:t>
      </w:r>
    </w:p>
    <w:p w14:paraId="1F07E72E" w14:textId="77777777" w:rsidR="00F90BDC" w:rsidRDefault="00F90BDC"/>
    <w:p w14:paraId="0D3C8A02" w14:textId="77777777" w:rsidR="00F90BDC" w:rsidRDefault="00F90BDC">
      <w:r xmlns:w="http://schemas.openxmlformats.org/wordprocessingml/2006/main">
        <w:t xml:space="preserve">2. Mattew 9:35-36, "Ġesù għadda mill-bliet u l-irħula kollha, jgħallem fis-sinagogi tagħhom, ixandar l-Bxara t-tajba tas-saltna u jfejjaq kull mard u mard. Meta ra l-folol, ħa mogħdhom, għax kienu ffastidjati u bla sahha, bħal nagħaġ bla ragħaj”.</w:t>
      </w:r>
    </w:p>
    <w:p w14:paraId="66872E57" w14:textId="77777777" w:rsidR="00F90BDC" w:rsidRDefault="00F90BDC"/>
    <w:p w14:paraId="6B09A19C" w14:textId="77777777" w:rsidR="00F90BDC" w:rsidRDefault="00F90BDC">
      <w:r xmlns:w="http://schemas.openxmlformats.org/wordprocessingml/2006/main">
        <w:t xml:space="preserve">Luqa 9:11 U n-nies, meta għarfu dan, marru warajh;</w:t>
      </w:r>
    </w:p>
    <w:p w14:paraId="6B89CDFD" w14:textId="77777777" w:rsidR="00F90BDC" w:rsidRDefault="00F90BDC"/>
    <w:p w14:paraId="20B0478B" w14:textId="77777777" w:rsidR="00F90BDC" w:rsidRDefault="00F90BDC">
      <w:r xmlns:w="http://schemas.openxmlformats.org/wordprocessingml/2006/main">
        <w:t xml:space="preserve">Ġesù rċieva folla kbira ta’ nies li marru warajh u tkellem magħhom dwar is-Saltna t’Alla u fejjaq lil dawk li kellhom bżonn il-fejqan.</w:t>
      </w:r>
    </w:p>
    <w:p w14:paraId="25B550E0" w14:textId="77777777" w:rsidR="00F90BDC" w:rsidRDefault="00F90BDC"/>
    <w:p w14:paraId="37EC6FC0" w14:textId="77777777" w:rsidR="00F90BDC" w:rsidRDefault="00F90BDC">
      <w:r xmlns:w="http://schemas.openxmlformats.org/wordprocessingml/2006/main">
        <w:t xml:space="preserve">1. L-Imħabba ta’ Ġesu’ Merħba: Kif Ġesù Laqa’ u Fejjaq Folla</w:t>
      </w:r>
    </w:p>
    <w:p w14:paraId="0487F271" w14:textId="77777777" w:rsidR="00F90BDC" w:rsidRDefault="00F90BDC"/>
    <w:p w14:paraId="6E6C9CC9" w14:textId="77777777" w:rsidR="00F90BDC" w:rsidRDefault="00F90BDC">
      <w:r xmlns:w="http://schemas.openxmlformats.org/wordprocessingml/2006/main">
        <w:t xml:space="preserve">2. Il-Qawwa tas-Saltna: Kif Ġesù wera s-Saltna t’Alla</w:t>
      </w:r>
    </w:p>
    <w:p w14:paraId="57C7ACA6" w14:textId="77777777" w:rsidR="00F90BDC" w:rsidRDefault="00F90BDC"/>
    <w:p w14:paraId="22375039" w14:textId="77777777" w:rsidR="00F90BDC" w:rsidRDefault="00F90BDC">
      <w:r xmlns:w="http://schemas.openxmlformats.org/wordprocessingml/2006/main">
        <w:t xml:space="preserve">1. Kolossin 1:13-14 - Għax hu ħelisna mill-ħakma tad-dlam u daħħalna fis-saltna tal-Iben li jħobb, li fih għandna l-fidwa, il-maħfra tad-dnubiet.</w:t>
      </w:r>
    </w:p>
    <w:p w14:paraId="3F0D4E1C" w14:textId="77777777" w:rsidR="00F90BDC" w:rsidRDefault="00F90BDC"/>
    <w:p w14:paraId="7C7A52DF" w14:textId="77777777" w:rsidR="00F90BDC" w:rsidRDefault="00F90BDC">
      <w:r xmlns:w="http://schemas.openxmlformats.org/wordprocessingml/2006/main">
        <w:t xml:space="preserve">2. Rumani 12:12 - Kun ferħan fit-tama, paċenzjuż fit-tbatija, fidila fit-talb.</w:t>
      </w:r>
    </w:p>
    <w:p w14:paraId="7BCA38E2" w14:textId="77777777" w:rsidR="00F90BDC" w:rsidRDefault="00F90BDC"/>
    <w:p w14:paraId="17F52A51" w14:textId="77777777" w:rsidR="00F90BDC" w:rsidRDefault="00F90BDC">
      <w:r xmlns:w="http://schemas.openxmlformats.org/wordprocessingml/2006/main">
        <w:t xml:space="preserve">Luqa 9:12 U meta l-ġurnata bdiet tispiċċa, imbagħad ġew it-tnax, u qalulu: "Ibgħat il-kotra, biex imorru fl-ibliet u l-kampanja ta' madwaru, u joqogħdu u jieħdu l-ikel, għax aħna aħna. hawn f’post deżert.</w:t>
      </w:r>
    </w:p>
    <w:p w14:paraId="336534C7" w14:textId="77777777" w:rsidR="00F90BDC" w:rsidRDefault="00F90BDC"/>
    <w:p w14:paraId="4CA6777B" w14:textId="77777777" w:rsidR="00F90BDC" w:rsidRDefault="00F90BDC">
      <w:r xmlns:w="http://schemas.openxmlformats.org/wordprocessingml/2006/main">
        <w:t xml:space="preserve">Id-dixxipli talbu lil Ġesù biex jibgħat lill-folol li kienu mxew warajh fid-deżert biex ikunu jistgħu jsibu ikel u alloġġ.</w:t>
      </w:r>
    </w:p>
    <w:p w14:paraId="29428493" w14:textId="77777777" w:rsidR="00F90BDC" w:rsidRDefault="00F90BDC"/>
    <w:p w14:paraId="77E4BB8A" w14:textId="77777777" w:rsidR="00F90BDC" w:rsidRDefault="00F90BDC">
      <w:r xmlns:w="http://schemas.openxmlformats.org/wordprocessingml/2006/main">
        <w:t xml:space="preserve">1. Ġesù wera mogħdrija mal-folol anke f’sitwazzjoni diffiċli.</w:t>
      </w:r>
    </w:p>
    <w:p w14:paraId="1CFB898E" w14:textId="77777777" w:rsidR="00F90BDC" w:rsidRDefault="00F90BDC"/>
    <w:p w14:paraId="78D8E021" w14:textId="77777777" w:rsidR="00F90BDC" w:rsidRDefault="00F90BDC">
      <w:r xmlns:w="http://schemas.openxmlformats.org/wordprocessingml/2006/main">
        <w:t xml:space="preserve">2. Għandna nkunu konxji tal-bżonnijiet ta 'oħrajn, speċjalment fi żminijiet ta' tbatija.</w:t>
      </w:r>
    </w:p>
    <w:p w14:paraId="331B4022" w14:textId="77777777" w:rsidR="00F90BDC" w:rsidRDefault="00F90BDC"/>
    <w:p w14:paraId="377832CA" w14:textId="77777777" w:rsidR="00F90BDC" w:rsidRDefault="00F90BDC">
      <w:r xmlns:w="http://schemas.openxmlformats.org/wordprocessingml/2006/main">
        <w:t xml:space="preserve">1. Mattew 14: 13-21 - Ġesù alimenta lill-ħamest elef.</w:t>
      </w:r>
    </w:p>
    <w:p w14:paraId="19415271" w14:textId="77777777" w:rsidR="00F90BDC" w:rsidRDefault="00F90BDC"/>
    <w:p w14:paraId="7A047178" w14:textId="77777777" w:rsidR="00F90BDC" w:rsidRDefault="00F90BDC">
      <w:r xmlns:w="http://schemas.openxmlformats.org/wordprocessingml/2006/main">
        <w:t xml:space="preserve">2. Atti 6:1-7 – Il-Knisja bikrija ħatret djakni biex jieħdu ħsieb il-bżonnijiet tar-romol.</w:t>
      </w:r>
    </w:p>
    <w:p w14:paraId="1782002F" w14:textId="77777777" w:rsidR="00F90BDC" w:rsidRDefault="00F90BDC"/>
    <w:p w14:paraId="714DBAA7" w14:textId="77777777" w:rsidR="00F90BDC" w:rsidRDefault="00F90BDC">
      <w:r xmlns:w="http://schemas.openxmlformats.org/wordprocessingml/2006/main">
        <w:t xml:space="preserve">Luqa 9:13 Imma hu qalilhom: "Agħtuhom x'jieklu." U huma qalu: M'għandniex aktar ħlief ħames ħobżiet u żewġ ħutiet; ħlief li għandna mmorru nixtru laħam għal dan il-poplu kollu.</w:t>
      </w:r>
    </w:p>
    <w:p w14:paraId="4DFE7F9E" w14:textId="77777777" w:rsidR="00F90BDC" w:rsidRDefault="00F90BDC"/>
    <w:p w14:paraId="3772C06B" w14:textId="77777777" w:rsidR="00F90BDC" w:rsidRDefault="00F90BDC">
      <w:r xmlns:w="http://schemas.openxmlformats.org/wordprocessingml/2006/main">
        <w:t xml:space="preserve">Id-dixxipli ta’ Ġesù kienu inkwetati għax kien hemm ħafna nies biex jitimgħu bi ftit ikel, imma Ġesù qalilhom biex jagħtu lin-nies dak li kellhom.</w:t>
      </w:r>
    </w:p>
    <w:p w14:paraId="484C918D" w14:textId="77777777" w:rsidR="00F90BDC" w:rsidRDefault="00F90BDC"/>
    <w:p w14:paraId="3C78AF68" w14:textId="77777777" w:rsidR="00F90BDC" w:rsidRDefault="00F90BDC">
      <w:r xmlns:w="http://schemas.openxmlformats.org/wordprocessingml/2006/main">
        <w:t xml:space="preserve">1. Alla jista’ juża dak li għandna biex inwettaq ir-rieda Tiegħu.</w:t>
      </w:r>
    </w:p>
    <w:p w14:paraId="7CEDF2CF" w14:textId="77777777" w:rsidR="00F90BDC" w:rsidRDefault="00F90BDC"/>
    <w:p w14:paraId="4F88DAB8" w14:textId="77777777" w:rsidR="00F90BDC" w:rsidRDefault="00F90BDC">
      <w:r xmlns:w="http://schemas.openxmlformats.org/wordprocessingml/2006/main">
        <w:t xml:space="preserve">2. Anke meta jidher impossibbli, afda lil Alla biex jipprovdi.</w:t>
      </w:r>
    </w:p>
    <w:p w14:paraId="503BB7DC" w14:textId="77777777" w:rsidR="00F90BDC" w:rsidRDefault="00F90BDC"/>
    <w:p w14:paraId="1E0945CC" w14:textId="77777777" w:rsidR="00F90BDC" w:rsidRDefault="00F90BDC">
      <w:r xmlns:w="http://schemas.openxmlformats.org/wordprocessingml/2006/main">
        <w:t xml:space="preserve">1. Filippin 4:19 - U Alla tiegħi se jissodisfa l-bżonnijiet kollha tagħkom skond l-għana tal-glorja tiegħu fi Kristu Ġesù.</w:t>
      </w:r>
    </w:p>
    <w:p w14:paraId="64C75289" w14:textId="77777777" w:rsidR="00F90BDC" w:rsidRDefault="00F90BDC"/>
    <w:p w14:paraId="4DB65126" w14:textId="77777777" w:rsidR="00F90BDC" w:rsidRDefault="00F90BDC">
      <w:r xmlns:w="http://schemas.openxmlformats.org/wordprocessingml/2006/main">
        <w:t xml:space="preserve">2. Mattew 14: 16-21 - Ġesù ħa l-ħames ħobżiet u żewġ ħutiet, bierek u qassilhom, u alimenta lill-5000.</w:t>
      </w:r>
    </w:p>
    <w:p w14:paraId="6653F08D" w14:textId="77777777" w:rsidR="00F90BDC" w:rsidRDefault="00F90BDC"/>
    <w:p w14:paraId="3D403195" w14:textId="77777777" w:rsidR="00F90BDC" w:rsidRDefault="00F90BDC">
      <w:r xmlns:w="http://schemas.openxmlformats.org/wordprocessingml/2006/main">
        <w:t xml:space="preserve">Luqa 9:14 Għax kienu madwar ħamest elef raġel. U qal lid-dixxipli tiegħu: “Għamilhom joqogħdu bilqegħda b’ħamsinijiet f’grupp.</w:t>
      </w:r>
    </w:p>
    <w:p w14:paraId="62BAEB3B" w14:textId="77777777" w:rsidR="00F90BDC" w:rsidRDefault="00F90BDC"/>
    <w:p w14:paraId="37DF28ED" w14:textId="77777777" w:rsidR="00F90BDC" w:rsidRDefault="00F90BDC">
      <w:r xmlns:w="http://schemas.openxmlformats.org/wordprocessingml/2006/main">
        <w:t xml:space="preserve">Ġesù ta ħamest elef ruħ b’ħames ħobżiet u żewġ ħutiet, u talab lid-dixxipli tiegħu biex jirranġaw lin-nies fi gruppi ta’ ħamsin.</w:t>
      </w:r>
    </w:p>
    <w:p w14:paraId="0731D48F" w14:textId="77777777" w:rsidR="00F90BDC" w:rsidRDefault="00F90BDC"/>
    <w:p w14:paraId="1DB417DE" w14:textId="77777777" w:rsidR="00F90BDC" w:rsidRDefault="00F90BDC">
      <w:r xmlns:w="http://schemas.openxmlformats.org/wordprocessingml/2006/main">
        <w:t xml:space="preserve">1. L-eżempju ta’ Ġesù ta’ ġenerożità u ospitalità.</w:t>
      </w:r>
    </w:p>
    <w:p w14:paraId="21044FAE" w14:textId="77777777" w:rsidR="00F90BDC" w:rsidRDefault="00F90BDC"/>
    <w:p w14:paraId="3D718A3F" w14:textId="77777777" w:rsidR="00F90BDC" w:rsidRDefault="00F90BDC">
      <w:r xmlns:w="http://schemas.openxmlformats.org/wordprocessingml/2006/main">
        <w:t xml:space="preserve">2. L-importanza tad-dixxipli li jwettqu l-kmandi tal-Mulej.</w:t>
      </w:r>
    </w:p>
    <w:p w14:paraId="47D16A07" w14:textId="77777777" w:rsidR="00F90BDC" w:rsidRDefault="00F90BDC"/>
    <w:p w14:paraId="47DD71E6" w14:textId="77777777" w:rsidR="00F90BDC" w:rsidRDefault="00F90BDC">
      <w:r xmlns:w="http://schemas.openxmlformats.org/wordprocessingml/2006/main">
        <w:t xml:space="preserve">1. Mattew 14:13-21 - Ġesù Jirma lill-Ħames Elef</w:t>
      </w:r>
    </w:p>
    <w:p w14:paraId="156758DA" w14:textId="77777777" w:rsidR="00F90BDC" w:rsidRDefault="00F90BDC"/>
    <w:p w14:paraId="38C863EF" w14:textId="77777777" w:rsidR="00F90BDC" w:rsidRDefault="00F90BDC">
      <w:r xmlns:w="http://schemas.openxmlformats.org/wordprocessingml/2006/main">
        <w:t xml:space="preserve">2. Ġwanni 6: 1-15 - Ġesù Jirma 'l-Ħames Elef mill-ġdid</w:t>
      </w:r>
    </w:p>
    <w:p w14:paraId="7AAE9F43" w14:textId="77777777" w:rsidR="00F90BDC" w:rsidRDefault="00F90BDC"/>
    <w:p w14:paraId="1820CC92" w14:textId="77777777" w:rsidR="00F90BDC" w:rsidRDefault="00F90BDC">
      <w:r xmlns:w="http://schemas.openxmlformats.org/wordprocessingml/2006/main">
        <w:t xml:space="preserve">Luqa 9:15 U hekk għamlu, u ġabuhom kollha bilqiegħda.</w:t>
      </w:r>
    </w:p>
    <w:p w14:paraId="3D54C100" w14:textId="77777777" w:rsidR="00F90BDC" w:rsidRDefault="00F90BDC"/>
    <w:p w14:paraId="777CED2C" w14:textId="77777777" w:rsidR="00F90BDC" w:rsidRDefault="00F90BDC">
      <w:r xmlns:w="http://schemas.openxmlformats.org/wordprocessingml/2006/main">
        <w:t xml:space="preserve">Id-dixxipli segwew il-kmand ta’ Ġesù u ġagħlu lil kulħadd bilqiegħda.</w:t>
      </w:r>
    </w:p>
    <w:p w14:paraId="0EA39877" w14:textId="77777777" w:rsidR="00F90BDC" w:rsidRDefault="00F90BDC"/>
    <w:p w14:paraId="351CBADD" w14:textId="77777777" w:rsidR="00F90BDC" w:rsidRDefault="00F90BDC">
      <w:r xmlns:w="http://schemas.openxmlformats.org/wordprocessingml/2006/main">
        <w:t xml:space="preserve">1: Alla jridna nobdu l-kmandi Tiegħu biex inżommu l-ordni u l-paċi f’ħajjitna.</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Meta nobdu lil Ġesù, nuru l-fidi u l-fiduċja tagħna fih.</w:t>
      </w:r>
    </w:p>
    <w:p w14:paraId="2638F752" w14:textId="77777777" w:rsidR="00F90BDC" w:rsidRDefault="00F90BDC"/>
    <w:p w14:paraId="7274D6D5" w14:textId="77777777" w:rsidR="00F90BDC" w:rsidRDefault="00F90BDC">
      <w:r xmlns:w="http://schemas.openxmlformats.org/wordprocessingml/2006/main">
        <w:t xml:space="preserve">1: Efesin 6:1-3 - Ulied, jobdu lill-ġenituri tagħkom fil-Mulej, għax dan hu sewwa. “Onora lil missierek u lil ommok”—li huwa l-ewwel kmandament b’wegħda—“biex imur tajjeb għalik u biex tgawdi ħajja twila fuq l-art.”</w:t>
      </w:r>
    </w:p>
    <w:p w14:paraId="0762A59D" w14:textId="77777777" w:rsidR="00F90BDC" w:rsidRDefault="00F90BDC"/>
    <w:p w14:paraId="6E7831CD" w14:textId="77777777" w:rsidR="00F90BDC" w:rsidRDefault="00F90BDC">
      <w:r xmlns:w="http://schemas.openxmlformats.org/wordprocessingml/2006/main">
        <w:t xml:space="preserve">2: Mattew 28:19-20 - Għalhekk mur u agħmel dixxipli mill-ġnus kollha, tgħammduhom fl-isem tal-Missier u tal-Iben u tal-Ispirtu s-Santu, u għallmuhom jobdu dak kollu li ordnajtilkom. U żgur li jien dejjem miegħek, sal-aħħar taż-żmien.</w:t>
      </w:r>
    </w:p>
    <w:p w14:paraId="141B8767" w14:textId="77777777" w:rsidR="00F90BDC" w:rsidRDefault="00F90BDC"/>
    <w:p w14:paraId="7F262CB1" w14:textId="77777777" w:rsidR="00F90BDC" w:rsidRDefault="00F90BDC">
      <w:r xmlns:w="http://schemas.openxmlformats.org/wordprocessingml/2006/main">
        <w:t xml:space="preserve">Luqa 9:16 Imbagħad ħa l-ħames ħobżiet u ż-żewġ ħutiet, u ħares ’il fuq lejn is-sema, berikhom, qassam, u ta lid-dixxipli biex ipoġġu quddiem il-kotra.</w:t>
      </w:r>
    </w:p>
    <w:p w14:paraId="768D7DEE" w14:textId="77777777" w:rsidR="00F90BDC" w:rsidRDefault="00F90BDC"/>
    <w:p w14:paraId="2D250893" w14:textId="77777777" w:rsidR="00F90BDC" w:rsidRDefault="00F90BDC">
      <w:r xmlns:w="http://schemas.openxmlformats.org/wordprocessingml/2006/main">
        <w:t xml:space="preserve">Ġesù ħa ħames ħobżiet u żewġ ħutiet, bierkuhom, u mbagħad qassamhom lill-kotra.</w:t>
      </w:r>
    </w:p>
    <w:p w14:paraId="00C6C5A6" w14:textId="77777777" w:rsidR="00F90BDC" w:rsidRDefault="00F90BDC"/>
    <w:p w14:paraId="64992767" w14:textId="77777777" w:rsidR="00F90BDC" w:rsidRDefault="00F90BDC">
      <w:r xmlns:w="http://schemas.openxmlformats.org/wordprocessingml/2006/main">
        <w:t xml:space="preserve">1. Il-Provvista ta’ Alla – il-miraklu ta’ Ġesù jitma’ lill-kotra bi ftit ħobżiet u ħut biss.</w:t>
      </w:r>
    </w:p>
    <w:p w14:paraId="628979CD" w14:textId="77777777" w:rsidR="00F90BDC" w:rsidRDefault="00F90BDC"/>
    <w:p w14:paraId="4F129B8B" w14:textId="77777777" w:rsidR="00F90BDC" w:rsidRDefault="00F90BDC">
      <w:r xmlns:w="http://schemas.openxmlformats.org/wordprocessingml/2006/main">
        <w:t xml:space="preserve">2. Il-Ħniena ta’ Ġesù – Il-kura u l-kompassjoni ta’ Ġesù għan-nies, li jipprovdu għall-bżonnijiet fiżiċi u spiritwali tagħhom.</w:t>
      </w:r>
    </w:p>
    <w:p w14:paraId="17E5F6D2" w14:textId="77777777" w:rsidR="00F90BDC" w:rsidRDefault="00F90BDC"/>
    <w:p w14:paraId="6C3A892A" w14:textId="77777777" w:rsidR="00F90BDC" w:rsidRDefault="00F90BDC">
      <w:r xmlns:w="http://schemas.openxmlformats.org/wordprocessingml/2006/main">
        <w:t xml:space="preserve">1. Ġwanni 6:5-13 - Ġesù jitma 'l-ħamest elef.</w:t>
      </w:r>
    </w:p>
    <w:p w14:paraId="1CACF6E9" w14:textId="77777777" w:rsidR="00F90BDC" w:rsidRDefault="00F90BDC"/>
    <w:p w14:paraId="32891CCA" w14:textId="77777777" w:rsidR="00F90BDC" w:rsidRDefault="00F90BDC">
      <w:r xmlns:w="http://schemas.openxmlformats.org/wordprocessingml/2006/main">
        <w:t xml:space="preserve">2. Mattew 15:32-39 - Ġesù jitma 'l-erbat elef.</w:t>
      </w:r>
    </w:p>
    <w:p w14:paraId="51224A8C" w14:textId="77777777" w:rsidR="00F90BDC" w:rsidRDefault="00F90BDC"/>
    <w:p w14:paraId="2B92BC8B" w14:textId="77777777" w:rsidR="00F90BDC" w:rsidRDefault="00F90BDC">
      <w:r xmlns:w="http://schemas.openxmlformats.org/wordprocessingml/2006/main">
        <w:t xml:space="preserve">Luqa 9:17 U huma kielu u mimlijin kollha;</w:t>
      </w:r>
    </w:p>
    <w:p w14:paraId="3757F89D" w14:textId="77777777" w:rsidR="00F90BDC" w:rsidRDefault="00F90BDC"/>
    <w:p w14:paraId="44E969E3" w14:textId="77777777" w:rsidR="00F90BDC" w:rsidRDefault="00F90BDC">
      <w:r xmlns:w="http://schemas.openxmlformats.org/wordprocessingml/2006/main">
        <w:t xml:space="preserve">Ġesù alimenta folla kbira taʼ nies b’ħames ħobżiet u żewġ ħutiet, u kollha mimlu. </w:t>
      </w:r>
      <w:r xmlns:w="http://schemas.openxmlformats.org/wordprocessingml/2006/main">
        <w:lastRenderedPageBreak xmlns:w="http://schemas.openxmlformats.org/wordprocessingml/2006/main"/>
      </w:r>
      <w:r xmlns:w="http://schemas.openxmlformats.org/wordprocessingml/2006/main">
        <w:t xml:space="preserve">Kien hemm 12-il basket ta’ fdalijiet.</w:t>
      </w:r>
    </w:p>
    <w:p w14:paraId="499014E9" w14:textId="77777777" w:rsidR="00F90BDC" w:rsidRDefault="00F90BDC"/>
    <w:p w14:paraId="377F1A9E" w14:textId="77777777" w:rsidR="00F90BDC" w:rsidRDefault="00F90BDC">
      <w:r xmlns:w="http://schemas.openxmlformats.org/wordprocessingml/2006/main">
        <w:t xml:space="preserve">1. Alla jista’ jagħmel l-impossibbli – Luqa 9:17</w:t>
      </w:r>
    </w:p>
    <w:p w14:paraId="222CEF6D" w14:textId="77777777" w:rsidR="00F90BDC" w:rsidRDefault="00F90BDC"/>
    <w:p w14:paraId="30E9DBC6" w14:textId="77777777" w:rsidR="00F90BDC" w:rsidRDefault="00F90BDC">
      <w:r xmlns:w="http://schemas.openxmlformats.org/wordprocessingml/2006/main">
        <w:t xml:space="preserve">2. Il-Qawwa tal-Ġenerożità - Luqa 9:17</w:t>
      </w:r>
    </w:p>
    <w:p w14:paraId="16A11718" w14:textId="77777777" w:rsidR="00F90BDC" w:rsidRDefault="00F90BDC"/>
    <w:p w14:paraId="3CFFB73B" w14:textId="77777777" w:rsidR="00F90BDC" w:rsidRDefault="00F90BDC">
      <w:r xmlns:w="http://schemas.openxmlformats.org/wordprocessingml/2006/main">
        <w:t xml:space="preserve">1. Filippin 4:19 - U Alla tiegħi jforni kull bżonn tiegħek skond l-għana tiegħu fil-glorja fi Kristu Ġesù.</w:t>
      </w:r>
    </w:p>
    <w:p w14:paraId="39251F29" w14:textId="77777777" w:rsidR="00F90BDC" w:rsidRDefault="00F90BDC"/>
    <w:p w14:paraId="602941BB" w14:textId="77777777" w:rsidR="00F90BDC" w:rsidRDefault="00F90BDC">
      <w:r xmlns:w="http://schemas.openxmlformats.org/wordprocessingml/2006/main">
        <w:t xml:space="preserve">2. 2 Korintin 9:8 - U Alla jista 'jagħmel il-grazzja kollha naraw lilek, sabiex b'kull suffiċjenza fl-affarijiet kollha f'kull ħin, inti tista' naraw f'kull xogħol tajjeb.</w:t>
      </w:r>
    </w:p>
    <w:p w14:paraId="29CB9AF8" w14:textId="77777777" w:rsidR="00F90BDC" w:rsidRDefault="00F90BDC"/>
    <w:p w14:paraId="0304F57D" w14:textId="77777777" w:rsidR="00F90BDC" w:rsidRDefault="00F90BDC">
      <w:r xmlns:w="http://schemas.openxmlformats.org/wordprocessingml/2006/main">
        <w:t xml:space="preserve">Luqa 9:18 U ġara li, waqt li kien qed jitlob waħdu, id-dixxipli tiegħu kienu miegħu, u staqsiehom, u qal: "Min jgħidu li jien in-nies?"</w:t>
      </w:r>
    </w:p>
    <w:p w14:paraId="704A6445" w14:textId="77777777" w:rsidR="00F90BDC" w:rsidRDefault="00F90BDC"/>
    <w:p w14:paraId="70F59D2F" w14:textId="77777777" w:rsidR="00F90BDC" w:rsidRDefault="00F90BDC">
      <w:r xmlns:w="http://schemas.openxmlformats.org/wordprocessingml/2006/main">
        <w:t xml:space="preserve">Passaġġ Ġesù staqsa lid-dixxipli tiegħu, "Min jgħidu n-nies li jien?"</w:t>
      </w:r>
    </w:p>
    <w:p w14:paraId="199BF70F" w14:textId="77777777" w:rsidR="00F90BDC" w:rsidRDefault="00F90BDC"/>
    <w:p w14:paraId="0F61ABFB" w14:textId="77777777" w:rsidR="00F90BDC" w:rsidRDefault="00F90BDC">
      <w:r xmlns:w="http://schemas.openxmlformats.org/wordprocessingml/2006/main">
        <w:t xml:space="preserve">1. Min Tgħid Hu Ġesù?</w:t>
      </w:r>
    </w:p>
    <w:p w14:paraId="310F7222" w14:textId="77777777" w:rsidR="00F90BDC" w:rsidRDefault="00F90BDC"/>
    <w:p w14:paraId="389A53CD" w14:textId="77777777" w:rsidR="00F90BDC" w:rsidRDefault="00F90BDC">
      <w:r xmlns:w="http://schemas.openxmlformats.org/wordprocessingml/2006/main">
        <w:t xml:space="preserve">2. Nagħrfu lil Ġesù fil-Ħajja ta’ Kuljum</w:t>
      </w:r>
    </w:p>
    <w:p w14:paraId="138DA3F6" w14:textId="77777777" w:rsidR="00F90BDC" w:rsidRDefault="00F90BDC"/>
    <w:p w14:paraId="3BD7C898" w14:textId="77777777" w:rsidR="00F90BDC" w:rsidRDefault="00F90BDC">
      <w:r xmlns:w="http://schemas.openxmlformats.org/wordprocessingml/2006/main">
        <w:t xml:space="preserve">1. Mattew 16:13-20</w:t>
      </w:r>
    </w:p>
    <w:p w14:paraId="603739D8" w14:textId="77777777" w:rsidR="00F90BDC" w:rsidRDefault="00F90BDC"/>
    <w:p w14:paraId="41B31060" w14:textId="77777777" w:rsidR="00F90BDC" w:rsidRDefault="00F90BDC">
      <w:r xmlns:w="http://schemas.openxmlformats.org/wordprocessingml/2006/main">
        <w:t xml:space="preserve">2. Ġwanni 1:1-18</w:t>
      </w:r>
    </w:p>
    <w:p w14:paraId="0D8804DA" w14:textId="77777777" w:rsidR="00F90BDC" w:rsidRDefault="00F90BDC"/>
    <w:p w14:paraId="362EC7BC" w14:textId="77777777" w:rsidR="00F90BDC" w:rsidRDefault="00F90BDC">
      <w:r xmlns:w="http://schemas.openxmlformats.org/wordprocessingml/2006/main">
        <w:t xml:space="preserve">Luqa 9:19 wieġbu qalu: Ġwanni l-Battista; imma xi wħud jgħidu, Elija; u oħrajn jgħidu, li wieħed mill-profeti qodma qam mill-ġdid.</w:t>
      </w:r>
    </w:p>
    <w:p w14:paraId="3BB1350A" w14:textId="77777777" w:rsidR="00F90BDC" w:rsidRDefault="00F90BDC"/>
    <w:p w14:paraId="184C8DE3" w14:textId="77777777" w:rsidR="00F90BDC" w:rsidRDefault="00F90BDC">
      <w:r xmlns:w="http://schemas.openxmlformats.org/wordprocessingml/2006/main">
        <w:t xml:space="preserve">Din is-silta titkellem dwar xi wħud jgħidu Ġwanni l-Battista, oħrajn jgħidu Elija, u oħrajn jgħidu li wieħed mill-profeti qodma reġa’ qam.</w:t>
      </w:r>
    </w:p>
    <w:p w14:paraId="4BEBFB5B" w14:textId="77777777" w:rsidR="00F90BDC" w:rsidRDefault="00F90BDC"/>
    <w:p w14:paraId="3716AD3F" w14:textId="77777777" w:rsidR="00F90BDC" w:rsidRDefault="00F90BDC">
      <w:r xmlns:w="http://schemas.openxmlformats.org/wordprocessingml/2006/main">
        <w:t xml:space="preserve">1. Maħfra tad-Dnubiet: Il-Qawwa tal-Indiema u l-Fidi</w:t>
      </w:r>
    </w:p>
    <w:p w14:paraId="7C0125E5" w14:textId="77777777" w:rsidR="00F90BDC" w:rsidRDefault="00F90BDC"/>
    <w:p w14:paraId="5317C47E" w14:textId="77777777" w:rsidR="00F90BDC" w:rsidRDefault="00F90BDC">
      <w:r xmlns:w="http://schemas.openxmlformats.org/wordprocessingml/2006/main">
        <w:t xml:space="preserve">2. Wara r-Rieda t’Alla: Il-Wert tal-Profeti Qadim</w:t>
      </w:r>
    </w:p>
    <w:p w14:paraId="51D9EAD1" w14:textId="77777777" w:rsidR="00F90BDC" w:rsidRDefault="00F90BDC"/>
    <w:p w14:paraId="301233FC" w14:textId="77777777" w:rsidR="00F90BDC" w:rsidRDefault="00F90BDC">
      <w:r xmlns:w="http://schemas.openxmlformats.org/wordprocessingml/2006/main">
        <w:t xml:space="preserve">1. Luqa 15:7 - "Hekk hekk, ngħidilkom, se jkun hemm aktar ferħ fis-sema għal midneb wieħed li jindem milli fuq disgħa u disgħin ġusti li m'għandhomx bżonn l-indiema."</w:t>
      </w:r>
    </w:p>
    <w:p w14:paraId="45611F24" w14:textId="77777777" w:rsidR="00F90BDC" w:rsidRDefault="00F90BDC"/>
    <w:p w14:paraId="39F484B1" w14:textId="77777777" w:rsidR="00F90BDC" w:rsidRDefault="00F90BDC">
      <w:r xmlns:w="http://schemas.openxmlformats.org/wordprocessingml/2006/main">
        <w:t xml:space="preserve">2. Isaija 55: 8-9 - "Għax il-ħsibijiet tiegħi mhumiex ħsibijietkom, la triqat tiegħek m'huma triqat tiegħi, jgħid il-Mulej. Għax kif is-smewwiet huma ogħla mill-art, hekk ukoll it-toroq tiegħi huma ogħla minn triqatkom u ħsibijieti. milli ħsibijietek."</w:t>
      </w:r>
    </w:p>
    <w:p w14:paraId="74934141" w14:textId="77777777" w:rsidR="00F90BDC" w:rsidRDefault="00F90BDC"/>
    <w:p w14:paraId="503B5B57" w14:textId="77777777" w:rsidR="00F90BDC" w:rsidRDefault="00F90BDC">
      <w:r xmlns:w="http://schemas.openxmlformats.org/wordprocessingml/2006/main">
        <w:t xml:space="preserve">Luqa 9:20 Qalilhom: Imma intom min tgħidu li jien? Pietru wieġeb qal: Il-Kristu ta’ Alla.</w:t>
      </w:r>
    </w:p>
    <w:p w14:paraId="102BF4D8" w14:textId="77777777" w:rsidR="00F90BDC" w:rsidRDefault="00F90BDC"/>
    <w:p w14:paraId="015CCCF4" w14:textId="77777777" w:rsidR="00F90BDC" w:rsidRDefault="00F90BDC">
      <w:r xmlns:w="http://schemas.openxmlformats.org/wordprocessingml/2006/main">
        <w:t xml:space="preserve">Din is-silta tirrakkonta ż-żmien meta Ġesù staqsa lid-dixxipli min ħasbu li hu, u Pietru wieġeb li Ġesù kien il-Kristu ta’ Alla.</w:t>
      </w:r>
    </w:p>
    <w:p w14:paraId="602F4EE2" w14:textId="77777777" w:rsidR="00F90BDC" w:rsidRDefault="00F90BDC"/>
    <w:p w14:paraId="11F20E52" w14:textId="77777777" w:rsidR="00F90BDC" w:rsidRDefault="00F90BDC">
      <w:r xmlns:w="http://schemas.openxmlformats.org/wordprocessingml/2006/main">
        <w:t xml:space="preserve">1. Il-Qawwa tax-Xhieda: X’ifisser li Tgħid Ġesù hu l-Kristu ta’ Alla</w:t>
      </w:r>
    </w:p>
    <w:p w14:paraId="0E1C130B" w14:textId="77777777" w:rsidR="00F90BDC" w:rsidRDefault="00F90BDC"/>
    <w:p w14:paraId="661349C3" w14:textId="77777777" w:rsidR="00F90BDC" w:rsidRDefault="00F90BDC">
      <w:r xmlns:w="http://schemas.openxmlformats.org/wordprocessingml/2006/main">
        <w:t xml:space="preserve">2. L-Identità ta’ Ġesù: Nitgħallmu Nagħrfuh bħala l-Kristu ta’ Alla</w:t>
      </w:r>
    </w:p>
    <w:p w14:paraId="0D01A399" w14:textId="77777777" w:rsidR="00F90BDC" w:rsidRDefault="00F90BDC"/>
    <w:p w14:paraId="12EDCB53" w14:textId="77777777" w:rsidR="00F90BDC" w:rsidRDefault="00F90BDC">
      <w:r xmlns:w="http://schemas.openxmlformats.org/wordprocessingml/2006/main">
        <w:t xml:space="preserve">1. Rumani 10: 9-10 - Jekk tistqarr b'fomm li Ġesù hu l-Mulej u temmen f'qalbek li Alla qajmu mill-imwiet, int tkun salvat.</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Għax bil-qalb wieħed jemmen u jiġi ġġustifikat, u bil-fomm wieħed jistqarr u jiġi salvat.</w:t>
      </w:r>
    </w:p>
    <w:p w14:paraId="1D4DE96D" w14:textId="77777777" w:rsidR="00F90BDC" w:rsidRDefault="00F90BDC"/>
    <w:p w14:paraId="5100B737" w14:textId="77777777" w:rsidR="00F90BDC" w:rsidRDefault="00F90BDC">
      <w:r xmlns:w="http://schemas.openxmlformats.org/wordprocessingml/2006/main">
        <w:t xml:space="preserve">2. Kolossin 1:13-20 - Huwa ħelisna mill-ħakma tad-dlam u ttrasferiejna fis-saltna ta’ Ibnu l-maħbub, li fih għandna l-fidwa, il-maħfra tad-dnubiet. 17 U hu qabel kollox, u fih kollox iżomm flimkien. 18 U hu l-kap tal-ġisem, il-knisja. Hu l-bidu, l-ewwel imwieled mill-imwiet, biex f’kollox ikun preeminenti.</w:t>
      </w:r>
    </w:p>
    <w:p w14:paraId="238190CC" w14:textId="77777777" w:rsidR="00F90BDC" w:rsidRDefault="00F90BDC"/>
    <w:p w14:paraId="3C9CB774" w14:textId="77777777" w:rsidR="00F90BDC" w:rsidRDefault="00F90BDC">
      <w:r xmlns:w="http://schemas.openxmlformats.org/wordprocessingml/2006/main">
        <w:t xml:space="preserve">Luqa 9:21 U ordnahom b'mod strett, u ordnalhom biex ma jgħidu lil ħadd dik il-ħaġa;</w:t>
      </w:r>
    </w:p>
    <w:p w14:paraId="6336B2B5" w14:textId="77777777" w:rsidR="00F90BDC" w:rsidRDefault="00F90BDC"/>
    <w:p w14:paraId="4472B43A" w14:textId="77777777" w:rsidR="00F90BDC" w:rsidRDefault="00F90BDC">
      <w:r xmlns:w="http://schemas.openxmlformats.org/wordprocessingml/2006/main">
        <w:t xml:space="preserve">Ġesù jikkmanda lid-​dixxipli tiegħu biex iżommu sigriet il-​mewt u l-​qawmien tiegħu li ġejjin.</w:t>
      </w:r>
    </w:p>
    <w:p w14:paraId="7F78F32D" w14:textId="77777777" w:rsidR="00F90BDC" w:rsidRDefault="00F90BDC"/>
    <w:p w14:paraId="5E160AF1" w14:textId="77777777" w:rsidR="00F90BDC" w:rsidRDefault="00F90BDC">
      <w:r xmlns:w="http://schemas.openxmlformats.org/wordprocessingml/2006/main">
        <w:t xml:space="preserve">1. Il-Qawwa tas-Segretezza - Kif Alla jista’ jitlobna biex inżommu ċertu għarfien moħbi mid-dinja għal skop akbar.</w:t>
      </w:r>
    </w:p>
    <w:p w14:paraId="0EAEBAA9" w14:textId="77777777" w:rsidR="00F90BDC" w:rsidRDefault="00F90BDC"/>
    <w:p w14:paraId="603BA994" w14:textId="77777777" w:rsidR="00F90BDC" w:rsidRDefault="00F90BDC">
      <w:r xmlns:w="http://schemas.openxmlformats.org/wordprocessingml/2006/main">
        <w:t xml:space="preserve">2. Inżommu l-Fidi – Kif il-fidi tista’ tgħinna nżommu sigrieti għal Alla, anke meta ma nifhmux għalfejn.</w:t>
      </w:r>
    </w:p>
    <w:p w14:paraId="6BE577D7" w14:textId="77777777" w:rsidR="00F90BDC" w:rsidRDefault="00F90BDC"/>
    <w:p w14:paraId="5D337495" w14:textId="77777777" w:rsidR="00F90BDC" w:rsidRDefault="00F90BDC">
      <w:r xmlns:w="http://schemas.openxmlformats.org/wordprocessingml/2006/main">
        <w:t xml:space="preserve">1. Mattew 16:20-21 - Imbagħad huwa strettament inkarigat lid-dixxipli biex ma jgħidu lil ħadd li hu kien il-Kristu.</w:t>
      </w:r>
    </w:p>
    <w:p w14:paraId="1A0C4D2D" w14:textId="77777777" w:rsidR="00F90BDC" w:rsidRDefault="00F90BDC"/>
    <w:p w14:paraId="64F9710A" w14:textId="77777777" w:rsidR="00F90BDC" w:rsidRDefault="00F90BDC">
      <w:r xmlns:w="http://schemas.openxmlformats.org/wordprocessingml/2006/main">
        <w:t xml:space="preserve">2. Ġwanni 20:19 - Fil-għaxija ta’ dak il-jum, l-ewwel jum tal-ġimgħa, il-bibien kienu msakkra fejn kienu d-dixxipli minħabba l-biża’ mil-Lhud, Ġesù ġie u wieqaf fosthom u qalilhom: “Is-sliem mal-Lhud. int.”</w:t>
      </w:r>
    </w:p>
    <w:p w14:paraId="50728797" w14:textId="77777777" w:rsidR="00F90BDC" w:rsidRDefault="00F90BDC"/>
    <w:p w14:paraId="54C88877" w14:textId="77777777" w:rsidR="00F90BDC" w:rsidRDefault="00F90BDC">
      <w:r xmlns:w="http://schemas.openxmlformats.org/wordprocessingml/2006/main">
        <w:t xml:space="preserve">Luqa 9:22 Jgħidu, Bin il-bniedem irid ibati ħafna, u jiġi miċħud mix-xjuħ u l-qassisin il-kbar u l-kittieba, u jinqatel u jitqajjem fit-tielet jum.</w:t>
      </w:r>
    </w:p>
    <w:p w14:paraId="2C282A8D" w14:textId="77777777" w:rsidR="00F90BDC" w:rsidRDefault="00F90BDC"/>
    <w:p w14:paraId="1BF53D97" w14:textId="77777777" w:rsidR="00F90BDC" w:rsidRDefault="00F90BDC">
      <w:r xmlns:w="http://schemas.openxmlformats.org/wordprocessingml/2006/main">
        <w:t xml:space="preserve">Ġesù għandu jissaporti tbatija u ċaħda kbira qabel il-mewt u l-qawmien tiegħu.</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Is-Salib: It-Tbatija u ċ-Ċaħda ta’ Ġesù</w:t>
      </w:r>
    </w:p>
    <w:p w14:paraId="24F21E55" w14:textId="77777777" w:rsidR="00F90BDC" w:rsidRDefault="00F90BDC"/>
    <w:p w14:paraId="77827C57" w14:textId="77777777" w:rsidR="00F90BDC" w:rsidRDefault="00F90BDC">
      <w:r xmlns:w="http://schemas.openxmlformats.org/wordprocessingml/2006/main">
        <w:t xml:space="preserve">2: Il-Qawwa tal-Qawmien</w:t>
      </w:r>
    </w:p>
    <w:p w14:paraId="63E91129" w14:textId="77777777" w:rsidR="00F90BDC" w:rsidRDefault="00F90BDC"/>
    <w:p w14:paraId="7F443FF6" w14:textId="77777777" w:rsidR="00F90BDC" w:rsidRDefault="00F90BDC">
      <w:r xmlns:w="http://schemas.openxmlformats.org/wordprocessingml/2006/main">
        <w:t xml:space="preserve">1: Filippin 3:10-11 - "Biex inkun nagħraf lilu, u l-qawwa tal-qawmien tiegħu, u s-sħubija tat-tbatijiet tiegħu, li jsiru konformi mal-mewt tiegħu; ."</w:t>
      </w:r>
    </w:p>
    <w:p w14:paraId="7856BA0C" w14:textId="77777777" w:rsidR="00F90BDC" w:rsidRDefault="00F90BDC"/>
    <w:p w14:paraId="322C5DF7" w14:textId="77777777" w:rsidR="00F90BDC" w:rsidRDefault="00F90BDC">
      <w:r xmlns:w="http://schemas.openxmlformats.org/wordprocessingml/2006/main">
        <w:t xml:space="preserve">2: Isaija 53: 7-8 - "Hu kien magħqud, u kien imnikket, iżda ma fetaħx fommu: huwa miġjub bħal ħaruf għall-qatla, u bħal nagħaġ quddiem dawk li jqallagħha hija mutu, hekk ma jiftaħx. fommu. Ittieħdu mill-ħabs u mill-ġudizzju, u min għandu jistqarr il-ġenerazzjoni tiegħu? għax inqatgħet mill-art tal-ħajjin, għax intlaqat id-delitt tal-poplu tiegħi."</w:t>
      </w:r>
    </w:p>
    <w:p w14:paraId="6B1D8D17" w14:textId="77777777" w:rsidR="00F90BDC" w:rsidRDefault="00F90BDC"/>
    <w:p w14:paraId="67BAACAE" w14:textId="77777777" w:rsidR="00F90BDC" w:rsidRDefault="00F90BDC">
      <w:r xmlns:w="http://schemas.openxmlformats.org/wordprocessingml/2006/main">
        <w:t xml:space="preserve">Luqa 9:23 U qalilhom ilkoll: "Jekk irid jiġi warajja, ħa jiċħad lilu nnifsu, jerfa' salibu kuljum u jimxi warajja.</w:t>
      </w:r>
    </w:p>
    <w:p w14:paraId="7F7F7CD4" w14:textId="77777777" w:rsidR="00F90BDC" w:rsidRDefault="00F90BDC"/>
    <w:p w14:paraId="58E4C740" w14:textId="77777777" w:rsidR="00F90BDC" w:rsidRDefault="00F90BDC">
      <w:r xmlns:w="http://schemas.openxmlformats.org/wordprocessingml/2006/main">
        <w:t xml:space="preserve">Din is-silta titlob li kull wieħed minna jiċħad ruħu u jerfa’ s-slaleb tagħna kuljum sabiex jimxi wara Ġesù.</w:t>
      </w:r>
    </w:p>
    <w:p w14:paraId="5BBCD45D" w14:textId="77777777" w:rsidR="00F90BDC" w:rsidRDefault="00F90BDC"/>
    <w:p w14:paraId="762BE61F" w14:textId="77777777" w:rsidR="00F90BDC" w:rsidRDefault="00F90BDC">
      <w:r xmlns:w="http://schemas.openxmlformats.org/wordprocessingml/2006/main">
        <w:t xml:space="preserve">1: "Kun lest biex tieħu s-Salib tiegħek"</w:t>
      </w:r>
    </w:p>
    <w:p w14:paraId="0D283A83" w14:textId="77777777" w:rsidR="00F90BDC" w:rsidRDefault="00F90BDC"/>
    <w:p w14:paraId="5B5961D2" w14:textId="77777777" w:rsidR="00F90BDC" w:rsidRDefault="00F90BDC">
      <w:r xmlns:w="http://schemas.openxmlformats.org/wordprocessingml/2006/main">
        <w:t xml:space="preserve">2: "Iċħad lilek innifsek u Imxi fuq Ġesù"</w:t>
      </w:r>
    </w:p>
    <w:p w14:paraId="0F0A91E7" w14:textId="77777777" w:rsidR="00F90BDC" w:rsidRDefault="00F90BDC"/>
    <w:p w14:paraId="238C11E1" w14:textId="77777777" w:rsidR="00F90BDC" w:rsidRDefault="00F90BDC">
      <w:r xmlns:w="http://schemas.openxmlformats.org/wordprocessingml/2006/main">
        <w:t xml:space="preserve">1: Mark 8:34 - Hu sejjaħ il-folla lejh flimkien mad-dixxipli tiegħu u qal: “Jekk xi ħadd irid jiġi warajja, għandu jiċħad lilu nnifsu, jerfa’ salibu u jimxi warajja.</w:t>
      </w:r>
    </w:p>
    <w:p w14:paraId="4F9698BD" w14:textId="77777777" w:rsidR="00F90BDC" w:rsidRDefault="00F90BDC"/>
    <w:p w14:paraId="5F6E66BF" w14:textId="77777777" w:rsidR="00F90BDC" w:rsidRDefault="00F90BDC">
      <w:r xmlns:w="http://schemas.openxmlformats.org/wordprocessingml/2006/main">
        <w:t xml:space="preserve">2: Galatin 2:20 - Jien ġejt imsallab ma 'Kristu u m'għadniex ngħix, imma Kristu jgħix fija. Il-ħajja li issa ngħix fil-ġisem, ngħix bil-fidi fl-Iben ta’ Alla, li ħabbni u ta lilu nnifsu għalija.</w:t>
      </w:r>
    </w:p>
    <w:p w14:paraId="2968904B" w14:textId="77777777" w:rsidR="00F90BDC" w:rsidRDefault="00F90BDC"/>
    <w:p w14:paraId="2B745E18" w14:textId="77777777" w:rsidR="00F90BDC" w:rsidRDefault="00F90BDC">
      <w:r xmlns:w="http://schemas.openxmlformats.org/wordprocessingml/2006/main">
        <w:t xml:space="preserve">Luqa 9:24 Għax kull min se jsalva ħajtu jitlifha;</w:t>
      </w:r>
    </w:p>
    <w:p w14:paraId="2A4A982F" w14:textId="77777777" w:rsidR="00F90BDC" w:rsidRDefault="00F90BDC"/>
    <w:p w14:paraId="0ABD1845" w14:textId="77777777" w:rsidR="00F90BDC" w:rsidRDefault="00F90BDC">
      <w:r xmlns:w="http://schemas.openxmlformats.org/wordprocessingml/2006/main">
        <w:t xml:space="preserve">Ġesù jħeġġeġ lis-​segwaċi tiegħu biex ikunu lesti li jissagrifikaw ħajjithom minħabba fih, peress li huwa l-​uniku mod kif issalvawh tassew.</w:t>
      </w:r>
    </w:p>
    <w:p w14:paraId="1358D6B3" w14:textId="77777777" w:rsidR="00F90BDC" w:rsidRDefault="00F90BDC"/>
    <w:p w14:paraId="52315D61" w14:textId="77777777" w:rsidR="00F90BDC" w:rsidRDefault="00F90BDC">
      <w:r xmlns:w="http://schemas.openxmlformats.org/wordprocessingml/2006/main">
        <w:t xml:space="preserve">1. "Il-Qawwa tas-Sagrifiċċju: Kif Inqisu Ħajjitna Jista' Iwassal għal Ħajja Vera"</w:t>
      </w:r>
    </w:p>
    <w:p w14:paraId="4AD82F99" w14:textId="77777777" w:rsidR="00F90BDC" w:rsidRDefault="00F90BDC"/>
    <w:p w14:paraId="62A6E6DB" w14:textId="77777777" w:rsidR="00F90BDC" w:rsidRDefault="00F90BDC">
      <w:r xmlns:w="http://schemas.openxmlformats.org/wordprocessingml/2006/main">
        <w:t xml:space="preserve">2. “Ħajja għal Kristu: Kif Tgħix Ħajja ta’ Sagrifiċċju Innifsi”</w:t>
      </w:r>
    </w:p>
    <w:p w14:paraId="37F35D70" w14:textId="77777777" w:rsidR="00F90BDC" w:rsidRDefault="00F90BDC"/>
    <w:p w14:paraId="0E547186" w14:textId="77777777" w:rsidR="00F90BDC" w:rsidRDefault="00F90BDC">
      <w:r xmlns:w="http://schemas.openxmlformats.org/wordprocessingml/2006/main">
        <w:t xml:space="preserve">1. Ġwanni 15:13 - "Ħadd ma għandu mħabba akbar minn din: li jagħti ħajtu għal ħbiebu."</w:t>
      </w:r>
    </w:p>
    <w:p w14:paraId="5893E15E" w14:textId="77777777" w:rsidR="00F90BDC" w:rsidRDefault="00F90BDC"/>
    <w:p w14:paraId="3C39BC20" w14:textId="77777777" w:rsidR="00F90BDC" w:rsidRDefault="00F90BDC">
      <w:r xmlns:w="http://schemas.openxmlformats.org/wordprocessingml/2006/main">
        <w:t xml:space="preserve">2. Rumani 12:1 - "Għalhekk, inħeġġiġkom, ħuti, fid-dawl tal-ħniena ta 'Alla, biex joffru ġisimkom bħala sagrifiċċju ħaj, qaddis u jogħġob lil Alla—din hija l-qima vera u xierqa tagħkom."</w:t>
      </w:r>
    </w:p>
    <w:p w14:paraId="0DF2DD76" w14:textId="77777777" w:rsidR="00F90BDC" w:rsidRDefault="00F90BDC"/>
    <w:p w14:paraId="3926B66F" w14:textId="77777777" w:rsidR="00F90BDC" w:rsidRDefault="00F90BDC">
      <w:r xmlns:w="http://schemas.openxmlformats.org/wordprocessingml/2006/main">
        <w:t xml:space="preserve">Luqa 9:25 Għax x'jiġi vantaġġat il-bniedem, jekk jikseb id-dinja kollha, u jitlef lilu nnifsu, jew jitkeċċa?</w:t>
      </w:r>
    </w:p>
    <w:p w14:paraId="1D318D81" w14:textId="77777777" w:rsidR="00F90BDC" w:rsidRDefault="00F90BDC"/>
    <w:p w14:paraId="110E44CA" w14:textId="77777777" w:rsidR="00F90BDC" w:rsidRDefault="00F90BDC">
      <w:r xmlns:w="http://schemas.openxmlformats.org/wordprocessingml/2006/main">
        <w:t xml:space="preserve">Din is-silta hija dwar l-importanza tal-valur personali fuq il-gwadann tad-dinja.</w:t>
      </w:r>
    </w:p>
    <w:p w14:paraId="6B71B253" w14:textId="77777777" w:rsidR="00F90BDC" w:rsidRDefault="00F90BDC"/>
    <w:p w14:paraId="03D31C28" w14:textId="77777777" w:rsidR="00F90BDC" w:rsidRDefault="00F90BDC">
      <w:r xmlns:w="http://schemas.openxmlformats.org/wordprocessingml/2006/main">
        <w:t xml:space="preserve">1. "X'Tajjeb hija d-Dinja jekk Nitilfu lilna nfusna?"</w:t>
      </w:r>
    </w:p>
    <w:p w14:paraId="54EBE3B3" w14:textId="77777777" w:rsidR="00F90BDC" w:rsidRDefault="00F90BDC"/>
    <w:p w14:paraId="788B3A91" w14:textId="77777777" w:rsidR="00F90BDC" w:rsidRDefault="00F90BDC">
      <w:r xmlns:w="http://schemas.openxmlformats.org/wordprocessingml/2006/main">
        <w:t xml:space="preserve">2. "Il-Valur ta' Self Over Material Gain"</w:t>
      </w:r>
    </w:p>
    <w:p w14:paraId="1052C623" w14:textId="77777777" w:rsidR="00F90BDC" w:rsidRDefault="00F90BDC"/>
    <w:p w14:paraId="5287F120" w14:textId="77777777" w:rsidR="00F90BDC" w:rsidRDefault="00F90BDC">
      <w:r xmlns:w="http://schemas.openxmlformats.org/wordprocessingml/2006/main">
        <w:t xml:space="preserve">1. Mattew 16:26 - "Għal xi qligħ jagħmel il-bniedem jekk jikseb id-dinja kollha, u jitlef ruħu?"</w:t>
      </w:r>
    </w:p>
    <w:p w14:paraId="443A2C3F" w14:textId="77777777" w:rsidR="00F90BDC" w:rsidRDefault="00F90BDC"/>
    <w:p w14:paraId="06C03BA4" w14:textId="77777777" w:rsidR="00F90BDC" w:rsidRDefault="00F90BDC">
      <w:r xmlns:w="http://schemas.openxmlformats.org/wordprocessingml/2006/main">
        <w:t xml:space="preserve">2. Proverbji 22:1 - "Għandha jintgħażel isem tajjeb aktar milli għana kbira, mħabba favur aktar milli fidda u deheb."</w:t>
      </w:r>
    </w:p>
    <w:p w14:paraId="17BCB263" w14:textId="77777777" w:rsidR="00F90BDC" w:rsidRDefault="00F90BDC"/>
    <w:p w14:paraId="3D142F18" w14:textId="77777777" w:rsidR="00F90BDC" w:rsidRDefault="00F90BDC">
      <w:r xmlns:w="http://schemas.openxmlformats.org/wordprocessingml/2006/main">
        <w:t xml:space="preserve">Luqa 9:26 Għax kull min ikun mistħija minni u minn kliemi, Bin il-bniedem jiġi mistħija minnu, meta jiġi fil-glorja tiegħu u ta' Missieru u ta' l-anġli qaddisa.</w:t>
      </w:r>
    </w:p>
    <w:p w14:paraId="4A5F8F39" w14:textId="77777777" w:rsidR="00F90BDC" w:rsidRDefault="00F90BDC"/>
    <w:p w14:paraId="4F065FF0" w14:textId="77777777" w:rsidR="00F90BDC" w:rsidRDefault="00F90BDC">
      <w:r xmlns:w="http://schemas.openxmlformats.org/wordprocessingml/2006/main">
        <w:t xml:space="preserve">Din is-silta tgħallimna li m’għandniex inkunu mistħija b’Ġesù u kliemu, peress li Ġesù jkun mistħija minna meta jerġa’ lura fil-glorja Tiegħu.</w:t>
      </w:r>
    </w:p>
    <w:p w14:paraId="429B590C" w14:textId="77777777" w:rsidR="00F90BDC" w:rsidRDefault="00F90BDC"/>
    <w:p w14:paraId="5CB3F98C" w14:textId="77777777" w:rsidR="00F90BDC" w:rsidRDefault="00F90BDC">
      <w:r xmlns:w="http://schemas.openxmlformats.org/wordprocessingml/2006/main">
        <w:t xml:space="preserve">1. Weqfin Sod f’Ġesù: Li Ma Tkunx Mistħija minn Kliem Tiegħu</w:t>
      </w:r>
    </w:p>
    <w:p w14:paraId="7F79680A" w14:textId="77777777" w:rsidR="00F90BDC" w:rsidRDefault="00F90BDC"/>
    <w:p w14:paraId="6F995552" w14:textId="77777777" w:rsidR="00F90BDC" w:rsidRDefault="00F90BDC">
      <w:r xmlns:w="http://schemas.openxmlformats.org/wordprocessingml/2006/main">
        <w:t xml:space="preserve">2. L-ispiża tad-Dixxipulat: L-aspettattivi ta’ Ġesù minna</w:t>
      </w:r>
    </w:p>
    <w:p w14:paraId="686B1735" w14:textId="77777777" w:rsidR="00F90BDC" w:rsidRDefault="00F90BDC"/>
    <w:p w14:paraId="6F664629" w14:textId="77777777" w:rsidR="00F90BDC" w:rsidRDefault="00F90BDC">
      <w:r xmlns:w="http://schemas.openxmlformats.org/wordprocessingml/2006/main">
        <w:t xml:space="preserve">1. Mattew 10:32-33 - “Kull min jagħrafni quddiem l-oħrajn, jien ukoll nagħraf quddiem Missieri fis-smewwiet. Imma min jiċħadni quddiem l-oħrajn, jien niċħad quddiem Missieri fis-smewwiet.”</w:t>
      </w:r>
    </w:p>
    <w:p w14:paraId="419E810A" w14:textId="77777777" w:rsidR="00F90BDC" w:rsidRDefault="00F90BDC"/>
    <w:p w14:paraId="78C93711" w14:textId="77777777" w:rsidR="00F90BDC" w:rsidRDefault="00F90BDC">
      <w:r xmlns:w="http://schemas.openxmlformats.org/wordprocessingml/2006/main">
        <w:t xml:space="preserve">2. Rumani 1:16 - "Għax jien ma nistħix mill-Evanġelju, għax hija l-qawwa ta 'Alla li ġġib is-salvazzjoni lil kull min jemmen: l-ewwel lil-Lhudi, imbagħad lill-Ġentili."</w:t>
      </w:r>
    </w:p>
    <w:p w14:paraId="5A529098" w14:textId="77777777" w:rsidR="00F90BDC" w:rsidRDefault="00F90BDC"/>
    <w:p w14:paraId="2C81F628" w14:textId="77777777" w:rsidR="00F90BDC" w:rsidRDefault="00F90BDC">
      <w:r xmlns:w="http://schemas.openxmlformats.org/wordprocessingml/2006/main">
        <w:t xml:space="preserve">Luqa 9:27 Imma jien ngħidilkom minn verità, hemm xi wħud weqfin hawn, li ma jduqux il-mewt, sakemm jaraw is-saltna t'Alla.</w:t>
      </w:r>
    </w:p>
    <w:p w14:paraId="10CD1555" w14:textId="77777777" w:rsidR="00F90BDC" w:rsidRDefault="00F90BDC"/>
    <w:p w14:paraId="26B80538" w14:textId="77777777" w:rsidR="00F90BDC" w:rsidRDefault="00F90BDC">
      <w:r xmlns:w="http://schemas.openxmlformats.org/wordprocessingml/2006/main">
        <w:t xml:space="preserve">Ġesù jgħid lid-​dixxipli tiegħu li xi wħud minnhom mhux se jmutu qabel ma jaraw is-​Saltna t’Alla.</w:t>
      </w:r>
    </w:p>
    <w:p w14:paraId="7CACF6AE" w14:textId="77777777" w:rsidR="00F90BDC" w:rsidRDefault="00F90BDC"/>
    <w:p w14:paraId="12805A0A" w14:textId="77777777" w:rsidR="00F90BDC" w:rsidRDefault="00F90BDC">
      <w:r xmlns:w="http://schemas.openxmlformats.org/wordprocessingml/2006/main">
        <w:t xml:space="preserve">1. It-Tama Ħajja tas-Sema: Nifhmu l-Wegħda ta’ Ġesù ta’ Ħajja Eterna</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 tkun taf is- Saltna t’Alla: Lest Taraha?</w:t>
      </w:r>
    </w:p>
    <w:p w14:paraId="66ECED4C" w14:textId="77777777" w:rsidR="00F90BDC" w:rsidRDefault="00F90BDC"/>
    <w:p w14:paraId="2A586164" w14:textId="77777777" w:rsidR="00F90BDC" w:rsidRDefault="00F90BDC">
      <w:r xmlns:w="http://schemas.openxmlformats.org/wordprocessingml/2006/main">
        <w:t xml:space="preserve">1. 1 Korintin 15: 50-58 - Tispjega li l-iġsma mortali tagħna jridu jinbidlu f'korpi immortali biex nidħlu fis-Saltna t'Alla</w:t>
      </w:r>
    </w:p>
    <w:p w14:paraId="1B9CF892" w14:textId="77777777" w:rsidR="00F90BDC" w:rsidRDefault="00F90BDC"/>
    <w:p w14:paraId="6FF8B833" w14:textId="77777777" w:rsidR="00F90BDC" w:rsidRDefault="00F90BDC">
      <w:r xmlns:w="http://schemas.openxmlformats.org/wordprocessingml/2006/main">
        <w:t xml:space="preserve">2. 1 Ġwanni 3: 2-3 - Niddeskrivu kif se nkunu meta naraw is-Saltna t'Alla</w:t>
      </w:r>
    </w:p>
    <w:p w14:paraId="33BF8174" w14:textId="77777777" w:rsidR="00F90BDC" w:rsidRDefault="00F90BDC"/>
    <w:p w14:paraId="54D5FB9B" w14:textId="77777777" w:rsidR="00F90BDC" w:rsidRDefault="00F90BDC">
      <w:r xmlns:w="http://schemas.openxmlformats.org/wordprocessingml/2006/main">
        <w:t xml:space="preserve">Luqa 9:28 U ġara madwar tmint ijiem wara dawn il-kliem, ħa lil Pietru u lil Ġwanni u lil Ġakbu, u tela' fuq muntanja biex jitlob.</w:t>
      </w:r>
    </w:p>
    <w:p w14:paraId="3022598D" w14:textId="77777777" w:rsidR="00F90BDC" w:rsidRDefault="00F90BDC"/>
    <w:p w14:paraId="30D253CF" w14:textId="77777777" w:rsidR="00F90BDC" w:rsidRDefault="00F90BDC">
      <w:r xmlns:w="http://schemas.openxmlformats.org/wordprocessingml/2006/main">
        <w:t xml:space="preserve">Id- dixxipli telgħu muntanja biex jitolbu maʼ Ġesù madwar 8 ijiem wara li Hu għamel xi dikjarazzjonijiet sinifikanti.</w:t>
      </w:r>
    </w:p>
    <w:p w14:paraId="0FE60105" w14:textId="77777777" w:rsidR="00F90BDC" w:rsidRDefault="00F90BDC"/>
    <w:p w14:paraId="05C1E7F9" w14:textId="77777777" w:rsidR="00F90BDC" w:rsidRDefault="00F90BDC">
      <w:r xmlns:w="http://schemas.openxmlformats.org/wordprocessingml/2006/main">
        <w:t xml:space="preserve">1. L-importanza tat-talb u li nqattgħu ħin ma’ Ġesù</w:t>
      </w:r>
    </w:p>
    <w:p w14:paraId="7AECF60C" w14:textId="77777777" w:rsidR="00F90BDC" w:rsidRDefault="00F90BDC"/>
    <w:p w14:paraId="6FA82C35" w14:textId="77777777" w:rsidR="00F90BDC" w:rsidRDefault="00F90BDC">
      <w:r xmlns:w="http://schemas.openxmlformats.org/wordprocessingml/2006/main">
        <w:t xml:space="preserve">2. Is-sinifikat tal-kliem ta’ Ġesù u r-rilevanza li għandu f’ħajjitna</w:t>
      </w:r>
    </w:p>
    <w:p w14:paraId="21B4E537" w14:textId="77777777" w:rsidR="00F90BDC" w:rsidRDefault="00F90BDC"/>
    <w:p w14:paraId="33CA417A" w14:textId="77777777" w:rsidR="00F90BDC" w:rsidRDefault="00F90BDC">
      <w:r xmlns:w="http://schemas.openxmlformats.org/wordprocessingml/2006/main">
        <w:t xml:space="preserve">1. Kolossin 4:2 - "Iddedikaw ruħkom għat-talb, kun għassa u grati."</w:t>
      </w:r>
    </w:p>
    <w:p w14:paraId="713EBEA2" w14:textId="77777777" w:rsidR="00F90BDC" w:rsidRDefault="00F90BDC"/>
    <w:p w14:paraId="0F243A7A" w14:textId="77777777" w:rsidR="00F90BDC" w:rsidRDefault="00F90BDC">
      <w:r xmlns:w="http://schemas.openxmlformats.org/wordprocessingml/2006/main">
        <w:t xml:space="preserve">2. Ġwanni 15:7 - "Jekk inti tibqa' fija u kliemi jibqa' fikom, itlob kull ma trid, u jsir għalik."</w:t>
      </w:r>
    </w:p>
    <w:p w14:paraId="7BE403E7" w14:textId="77777777" w:rsidR="00F90BDC" w:rsidRDefault="00F90BDC"/>
    <w:p w14:paraId="7576ADD9" w14:textId="77777777" w:rsidR="00F90BDC" w:rsidRDefault="00F90BDC">
      <w:r xmlns:w="http://schemas.openxmlformats.org/wordprocessingml/2006/main">
        <w:t xml:space="preserve">Luqa 9:29 U waqt li kien talab, il-mod ta' wiċċu nbidlet, u lbies tiegħu kien abjad u leqq.</w:t>
      </w:r>
    </w:p>
    <w:p w14:paraId="64F864A0" w14:textId="77777777" w:rsidR="00F90BDC" w:rsidRDefault="00F90BDC"/>
    <w:p w14:paraId="283945A3" w14:textId="77777777" w:rsidR="00F90BDC" w:rsidRDefault="00F90BDC">
      <w:r xmlns:w="http://schemas.openxmlformats.org/wordprocessingml/2006/main">
        <w:t xml:space="preserve">Id-​dehra taʼ Ġesù nbidlet u l-​ilbies tiegħu sar jgħammex qawwi waqt li kien jitlob.</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Il-​ħajja tat-​talb taʼ Ġesù kienet tant qawwija li bidlet id-​dehra u l-​ilbies tiegħu.</w:t>
      </w:r>
    </w:p>
    <w:p w14:paraId="65250BB8" w14:textId="77777777" w:rsidR="00F90BDC" w:rsidRDefault="00F90BDC"/>
    <w:p w14:paraId="593F7679" w14:textId="77777777" w:rsidR="00F90BDC" w:rsidRDefault="00F90BDC">
      <w:r xmlns:w="http://schemas.openxmlformats.org/wordprocessingml/2006/main">
        <w:t xml:space="preserve">2: Id- devozzjoni taʼ Ġesù għat- talb kienet evidenti fid- dehra u l- ilbies mibdula tiegħu.</w:t>
      </w:r>
    </w:p>
    <w:p w14:paraId="72B0D79F" w14:textId="77777777" w:rsidR="00F90BDC" w:rsidRDefault="00F90BDC"/>
    <w:p w14:paraId="054CDC89" w14:textId="77777777" w:rsidR="00F90BDC" w:rsidRDefault="00F90BDC">
      <w:r xmlns:w="http://schemas.openxmlformats.org/wordprocessingml/2006/main">
        <w:t xml:space="preserve">1: Mattew 17:2 - "U ġie trasfigurat quddiemhom, u wiċċu jiddi bħax-xemx, u ħwejġu saru abjad bħad-dawl."</w:t>
      </w:r>
    </w:p>
    <w:p w14:paraId="70B52B4A" w14:textId="77777777" w:rsidR="00F90BDC" w:rsidRDefault="00F90BDC"/>
    <w:p w14:paraId="714AA693" w14:textId="77777777" w:rsidR="00F90BDC" w:rsidRDefault="00F90BDC">
      <w:r xmlns:w="http://schemas.openxmlformats.org/wordprocessingml/2006/main">
        <w:t xml:space="preserve">2: 1 Korintin 15:52 - "f'mument, fil-twinkling ta 'għajn, fl-aħħar tromba. Għax it-tromba se tinstema, u l-mejtin se jiġu mqajma imperishable, u aħna għandhom jiġu mibdula."</w:t>
      </w:r>
    </w:p>
    <w:p w14:paraId="57E5366F" w14:textId="77777777" w:rsidR="00F90BDC" w:rsidRDefault="00F90BDC"/>
    <w:p w14:paraId="0F6622DC" w14:textId="77777777" w:rsidR="00F90BDC" w:rsidRDefault="00F90BDC">
      <w:r xmlns:w="http://schemas.openxmlformats.org/wordprocessingml/2006/main">
        <w:t xml:space="preserve">Luqa 9:30 U, ara, tkellmu miegħu żewġt irġiel, li kienu Mosè u Elija.</w:t>
      </w:r>
    </w:p>
    <w:p w14:paraId="5C53FFED" w14:textId="77777777" w:rsidR="00F90BDC" w:rsidRDefault="00F90BDC"/>
    <w:p w14:paraId="1D8E152B" w14:textId="77777777" w:rsidR="00F90BDC" w:rsidRDefault="00F90BDC">
      <w:r xmlns:w="http://schemas.openxmlformats.org/wordprocessingml/2006/main">
        <w:t xml:space="preserve">Passaġġ Ġesù kien qed jitkellem ma’ Mosè u Elija.</w:t>
      </w:r>
    </w:p>
    <w:p w14:paraId="6ECEE5F0" w14:textId="77777777" w:rsidR="00F90BDC" w:rsidRDefault="00F90BDC"/>
    <w:p w14:paraId="125827CB" w14:textId="77777777" w:rsidR="00F90BDC" w:rsidRDefault="00F90BDC">
      <w:r xmlns:w="http://schemas.openxmlformats.org/wordprocessingml/2006/main">
        <w:t xml:space="preserve">1. Il-Qawwa tal-Konversazzjoni: Tagħlim minn Ġesù f’Luqa 9:30</w:t>
      </w:r>
    </w:p>
    <w:p w14:paraId="5AFB571C" w14:textId="77777777" w:rsidR="00F90BDC" w:rsidRDefault="00F90BDC"/>
    <w:p w14:paraId="7749A822" w14:textId="77777777" w:rsidR="00F90BDC" w:rsidRDefault="00F90BDC">
      <w:r xmlns:w="http://schemas.openxmlformats.org/wordprocessingml/2006/main">
        <w:t xml:space="preserve">2. Il-Laqgħa ta’ Ġesù ma’ Mosè u Elija: X’Nistgħu Nitgħallmu mill-Interazzjoni Tagħhom</w:t>
      </w:r>
    </w:p>
    <w:p w14:paraId="5FC40DD2" w14:textId="77777777" w:rsidR="00F90BDC" w:rsidRDefault="00F90BDC"/>
    <w:p w14:paraId="7F5319A9" w14:textId="77777777" w:rsidR="00F90BDC" w:rsidRDefault="00F90BDC">
      <w:r xmlns:w="http://schemas.openxmlformats.org/wordprocessingml/2006/main">
        <w:t xml:space="preserve">1. Lhud 11:24-26 - Bil-fidi Mosè, meta wasal għas-snin, irrifjuta li jissejjaħ bin bint il-Fargħun; Jagħżlu aktar li jbatu t-tbatija mal-poplu ta’ Alla, milli jgawdi l-pjaċiri tad-dnub għal staġun; Qed iqis it-tmaqdir ta’ Kristu għana akbar mit-teżori fl-Eġittu, għax kellu rispett lejn il-ħlas lura tal-premju.</w:t>
      </w:r>
    </w:p>
    <w:p w14:paraId="320C6992" w14:textId="77777777" w:rsidR="00F90BDC" w:rsidRDefault="00F90BDC"/>
    <w:p w14:paraId="213AE593" w14:textId="77777777" w:rsidR="00F90BDC" w:rsidRDefault="00F90BDC">
      <w:r xmlns:w="http://schemas.openxmlformats.org/wordprocessingml/2006/main">
        <w:t xml:space="preserve">2. Mattew 17:3 - U, ara, dehru lilhom Mosè u Elija jitkellmu miegħu.</w:t>
      </w:r>
    </w:p>
    <w:p w14:paraId="6B860294" w14:textId="77777777" w:rsidR="00F90BDC" w:rsidRDefault="00F90BDC"/>
    <w:p w14:paraId="0F1DE13A" w14:textId="77777777" w:rsidR="00F90BDC" w:rsidRDefault="00F90BDC">
      <w:r xmlns:w="http://schemas.openxmlformats.org/wordprocessingml/2006/main">
        <w:t xml:space="preserve">Luqa 9:31 Li deher fil-glorja, u tkellem dwar il-mewt tiegħu li kellu jwettaq f'Ġerusalemm.</w:t>
      </w:r>
    </w:p>
    <w:p w14:paraId="0856327C" w14:textId="77777777" w:rsidR="00F90BDC" w:rsidRDefault="00F90BDC"/>
    <w:p w14:paraId="6DDB6C4D" w14:textId="77777777" w:rsidR="00F90BDC" w:rsidRDefault="00F90BDC">
      <w:r xmlns:w="http://schemas.openxmlformats.org/wordprocessingml/2006/main">
        <w:t xml:space="preserve">Ġesù deher fil-glorja u tkellem dwar il-mewt tiegħu, li kien se jwettaq f’Ġerusalemm.</w:t>
      </w:r>
    </w:p>
    <w:p w14:paraId="15D6BB17" w14:textId="77777777" w:rsidR="00F90BDC" w:rsidRDefault="00F90BDC"/>
    <w:p w14:paraId="69D4113C" w14:textId="77777777" w:rsidR="00F90BDC" w:rsidRDefault="00F90BDC">
      <w:r xmlns:w="http://schemas.openxmlformats.org/wordprocessingml/2006/main">
        <w:t xml:space="preserve">1. L-Ubbidjenza ta’ Ġesù lejn il-Pjan t’Alla: Mudell għal ħajjitna</w:t>
      </w:r>
    </w:p>
    <w:p w14:paraId="07A60743" w14:textId="77777777" w:rsidR="00F90BDC" w:rsidRDefault="00F90BDC"/>
    <w:p w14:paraId="07714E5D" w14:textId="77777777" w:rsidR="00F90BDC" w:rsidRDefault="00F90BDC">
      <w:r xmlns:w="http://schemas.openxmlformats.org/wordprocessingml/2006/main">
        <w:t xml:space="preserve">2. Il-Glorja tas-Sagrifiċċju ta’ Ġesù: Il-Mewt Tiegħu għas-Salvazzjoni Tagħna</w:t>
      </w:r>
    </w:p>
    <w:p w14:paraId="20D80208" w14:textId="77777777" w:rsidR="00F90BDC" w:rsidRDefault="00F90BDC"/>
    <w:p w14:paraId="19D2A1E2" w14:textId="77777777" w:rsidR="00F90BDC" w:rsidRDefault="00F90BDC">
      <w:r xmlns:w="http://schemas.openxmlformats.org/wordprocessingml/2006/main">
        <w:t xml:space="preserve">1. Fil. 2:5-11 - "Ikollkom bejnietkom dan il-moħħ, li hu tagħkom fi Kristu Ġesù, li għalkemm kien fl-għamla ta' Alla, ma qiesx l-ugwaljanza m'Alla bħala ħaġa li wieħed jista' jinqabad, imma żvojta lilu nnifsu, billi ħa l- forma ta’ qaddej, li twieled jixbhu l-bnedmin.U li nstab f’għamla ta’ bniedem, umilja lilu nnifsu billi sar ubbidjenti sal-mewt, saħansitra mewt fuq salib.Għalhekk Alla għollah ħafna u tah l-isem. li hu fuq kull isem”.</w:t>
      </w:r>
    </w:p>
    <w:p w14:paraId="40991EB0" w14:textId="77777777" w:rsidR="00F90BDC" w:rsidRDefault="00F90BDC"/>
    <w:p w14:paraId="4D3B19A2" w14:textId="77777777" w:rsidR="00F90BDC" w:rsidRDefault="00F90BDC">
      <w:r xmlns:w="http://schemas.openxmlformats.org/wordprocessingml/2006/main">
        <w:t xml:space="preserve">2. Ebr. 12:1-2 - "Għalhekk, peress li aħna mdawrin b'sħaba tant kbira ta' xhieda, ejjew ukoll inwarrbu kull piż u dnub li tant jaqbad, u ejjew niġru b'sabar it-tellieqa li hija mqiegħda quddiemna, inħarsu lejn Ġesù, il-fundatur u l-perfezzjonatur tal-fidi tagħna, li għall-ferħ li tpoġġa quddiemu ġarrab is-salib, disprezza l-mistħija, u qiegħed bilqiegħda fuq il-lemin tat-tron ta’ Alla.”</w:t>
      </w:r>
    </w:p>
    <w:p w14:paraId="6F533191" w14:textId="77777777" w:rsidR="00F90BDC" w:rsidRDefault="00F90BDC"/>
    <w:p w14:paraId="65A18015" w14:textId="77777777" w:rsidR="00F90BDC" w:rsidRDefault="00F90BDC">
      <w:r xmlns:w="http://schemas.openxmlformats.org/wordprocessingml/2006/main">
        <w:t xml:space="preserve">Luqa 9:32 Imma Pietru u dawk li kienu miegħu kienu tqal bl-irqad, u meta qamu, raw il-glorja tiegħu u ż-żewġt irġiel li kienu miegħu.</w:t>
      </w:r>
    </w:p>
    <w:p w14:paraId="7FBBA1EE" w14:textId="77777777" w:rsidR="00F90BDC" w:rsidRDefault="00F90BDC"/>
    <w:p w14:paraId="5C4034C6" w14:textId="77777777" w:rsidR="00F90BDC" w:rsidRDefault="00F90BDC">
      <w:r xmlns:w="http://schemas.openxmlformats.org/wordprocessingml/2006/main">
        <w:t xml:space="preserve">Pietru u sħabu kienu maħkuma mill-irqad, imma meta qamu, raw il-glorja ta’ Ġesù u żewġt irġiel li kienu miegħu.</w:t>
      </w:r>
    </w:p>
    <w:p w14:paraId="26357FF3" w14:textId="77777777" w:rsidR="00F90BDC" w:rsidRDefault="00F90BDC"/>
    <w:p w14:paraId="6D7A55F5" w14:textId="77777777" w:rsidR="00F90BDC" w:rsidRDefault="00F90BDC">
      <w:r xmlns:w="http://schemas.openxmlformats.org/wordprocessingml/2006/main">
        <w:t xml:space="preserve">1. Il-Qawwa tal-Glorja ta’ Kristu: Niskopru l-Qawwa biex Jipperseveraw</w:t>
      </w:r>
    </w:p>
    <w:p w14:paraId="09407931" w14:textId="77777777" w:rsidR="00F90BDC" w:rsidRDefault="00F90BDC"/>
    <w:p w14:paraId="0975F08C" w14:textId="77777777" w:rsidR="00F90BDC" w:rsidRDefault="00F90BDC">
      <w:r xmlns:w="http://schemas.openxmlformats.org/wordprocessingml/2006/main">
        <w:t xml:space="preserve">2. Qawmien għall-Preżenza ta’ Alla: Nagħrfu l-Maestà u l-Ħniena Tiegħu</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Efesin 5:14 - "Squm, o rqad, u qum mill-imwiet, u Kristu jiddi fuqek."</w:t>
      </w:r>
    </w:p>
    <w:p w14:paraId="0F9DEA69" w14:textId="77777777" w:rsidR="00F90BDC" w:rsidRDefault="00F90BDC"/>
    <w:p w14:paraId="38366E2D" w14:textId="77777777" w:rsidR="00F90BDC" w:rsidRDefault="00F90BDC">
      <w:r xmlns:w="http://schemas.openxmlformats.org/wordprocessingml/2006/main">
        <w:t xml:space="preserve">2. Isaija 40:31 - “Imma dawk li jistennew lill-Mulej iġeddu s-saħħa tagħhom; għandhom jitilgħu bil-ġwienaħ bħall-ajkli; huma għandhom jiġru u ma jkunu għajjien; jimxu u ma jbattux.”</w:t>
      </w:r>
    </w:p>
    <w:p w14:paraId="1B2D7863" w14:textId="77777777" w:rsidR="00F90BDC" w:rsidRDefault="00F90BDC"/>
    <w:p w14:paraId="3A701EBE" w14:textId="77777777" w:rsidR="00F90BDC" w:rsidRDefault="00F90BDC">
      <w:r xmlns:w="http://schemas.openxmlformats.org/wordprocessingml/2006/main">
        <w:t xml:space="preserve">Luqa 9:33 U ġara li, kif telqu minnu, Pietru qal lil Ġesù: "Mgħallem, tajjeb għalina li nkunu hawn; u ejjew nagħmlu tliet tabernakli; wieħed għalik, u ieħor għal Mosè, u ieħor għal Elija: ma kienx jaf x'qal.</w:t>
      </w:r>
    </w:p>
    <w:p w14:paraId="7A584260" w14:textId="77777777" w:rsidR="00F90BDC" w:rsidRDefault="00F90BDC"/>
    <w:p w14:paraId="26F75789" w14:textId="77777777" w:rsidR="00F90BDC" w:rsidRDefault="00F90BDC">
      <w:r xmlns:w="http://schemas.openxmlformats.org/wordprocessingml/2006/main">
        <w:t xml:space="preserve">Pietru jissuġġerixxi li jinbnew tliet tabernakli biex jonora lil Ġesù, Mosè, u Elija, mingħajr ma jifhem l-implikazzjonijiet tas-suġġeriment tiegħu.</w:t>
      </w:r>
    </w:p>
    <w:p w14:paraId="79E5E394" w14:textId="77777777" w:rsidR="00F90BDC" w:rsidRDefault="00F90BDC"/>
    <w:p w14:paraId="0358A98B" w14:textId="77777777" w:rsidR="00F90BDC" w:rsidRDefault="00F90BDC">
      <w:r xmlns:w="http://schemas.openxmlformats.org/wordprocessingml/2006/main">
        <w:t xml:space="preserve">1. Kun konxju ta’ dak li ngħidu u kif dan iħalli impatt fuq il-vjaġġ tal-fidi tagħna.</w:t>
      </w:r>
    </w:p>
    <w:p w14:paraId="7B6CE7E0" w14:textId="77777777" w:rsidR="00F90BDC" w:rsidRDefault="00F90BDC"/>
    <w:p w14:paraId="1C0866ED" w14:textId="77777777" w:rsidR="00F90BDC" w:rsidRDefault="00F90BDC">
      <w:r xmlns:w="http://schemas.openxmlformats.org/wordprocessingml/2006/main">
        <w:t xml:space="preserve">2. Tibżax tieħu riskji bil-fidi u tafda fil-gwida t’Alla.</w:t>
      </w:r>
    </w:p>
    <w:p w14:paraId="096150F7" w14:textId="77777777" w:rsidR="00F90BDC" w:rsidRDefault="00F90BDC"/>
    <w:p w14:paraId="756BD66A" w14:textId="77777777" w:rsidR="00F90BDC" w:rsidRDefault="00F90BDC">
      <w:r xmlns:w="http://schemas.openxmlformats.org/wordprocessingml/2006/main">
        <w:t xml:space="preserve">1. Proverbji 15:28 - Il-qalb tal-ġusti tistudja biex twieġeb, imma fomm il-ħżiena jferra l-ħażin.</w:t>
      </w:r>
    </w:p>
    <w:p w14:paraId="450D93AC" w14:textId="77777777" w:rsidR="00F90BDC" w:rsidRDefault="00F90BDC"/>
    <w:p w14:paraId="34E70E5E" w14:textId="77777777" w:rsidR="00F90BDC" w:rsidRDefault="00F90BDC">
      <w:r xmlns:w="http://schemas.openxmlformats.org/wordprocessingml/2006/main">
        <w:t xml:space="preserve">2. Filippin 4:6-7 - Oqogħdu attenti għal xejn; imma f’kull ħaġa b’talb u supplika b’ringrazzjament ħalli t-talbiet tagħkom jiġu mgħarrfa lil Alla. U s-sliem ta’ Alla, li jaqbeż kull fehim, iżżomm qalbkom u moħħkom permezz ta’ Kristu Ġesù.</w:t>
      </w:r>
    </w:p>
    <w:p w14:paraId="1F1F00AB" w14:textId="77777777" w:rsidR="00F90BDC" w:rsidRDefault="00F90BDC"/>
    <w:p w14:paraId="036975C5" w14:textId="77777777" w:rsidR="00F90BDC" w:rsidRDefault="00F90BDC">
      <w:r xmlns:w="http://schemas.openxmlformats.org/wordprocessingml/2006/main">
        <w:t xml:space="preserve">Luqa 9:34 Waqt li kien qed jitkellem hekk, ġiet sħaba, u għattihom, u beżgħu hekk kif daħlu fis-sħaba.</w:t>
      </w:r>
    </w:p>
    <w:p w14:paraId="7FD7AB47" w14:textId="77777777" w:rsidR="00F90BDC" w:rsidRDefault="00F90BDC"/>
    <w:p w14:paraId="0FD2C326" w14:textId="77777777" w:rsidR="00F90BDC" w:rsidRDefault="00F90BDC">
      <w:r xmlns:w="http://schemas.openxmlformats.org/wordprocessingml/2006/main">
        <w:t xml:space="preserve">Id-dixxipli kienu mtlew bil-biża’ meta ġiet sħaba u xeħithom.</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Il-biża’ mill-Mulej hu l-bidu tal-għerf.</w:t>
      </w:r>
    </w:p>
    <w:p w14:paraId="6EAE4CE0" w14:textId="77777777" w:rsidR="00F90BDC" w:rsidRDefault="00F90BDC"/>
    <w:p w14:paraId="2FC818D3" w14:textId="77777777" w:rsidR="00F90BDC" w:rsidRDefault="00F90BDC">
      <w:r xmlns:w="http://schemas.openxmlformats.org/wordprocessingml/2006/main">
        <w:t xml:space="preserve">2. Il-preżenza t’Alla tista’ tkun kemm ta’ faraġ kif ukoll ta’ kbira.</w:t>
      </w:r>
    </w:p>
    <w:p w14:paraId="2A6D1C6A" w14:textId="77777777" w:rsidR="00F90BDC" w:rsidRDefault="00F90BDC"/>
    <w:p w14:paraId="36E7C61B" w14:textId="77777777" w:rsidR="00F90BDC" w:rsidRDefault="00F90BDC">
      <w:r xmlns:w="http://schemas.openxmlformats.org/wordprocessingml/2006/main">
        <w:t xml:space="preserve">1. Salm 111:10: "Il-biża' tal-Mulej huwa l-bidu ta' l-għerf; dawk kollha li jipprattikawh għandhom fehim tajjeb. It-tifħir tiegħu jibqa' għal dejjem!"</w:t>
      </w:r>
    </w:p>
    <w:p w14:paraId="74A7CB1A" w14:textId="77777777" w:rsidR="00F90BDC" w:rsidRDefault="00F90BDC"/>
    <w:p w14:paraId="6427A7B8" w14:textId="77777777" w:rsidR="00F90BDC" w:rsidRDefault="00F90BDC">
      <w:r xmlns:w="http://schemas.openxmlformats.org/wordprocessingml/2006/main">
        <w:t xml:space="preserve">2. Isaija 6:5: “Gwaj jien! Għax jien mitluf, għax jien bniedem ta’ xufftejn mhux nodfa, u ngħammar f’nofs poplu ta’ xufftejn mhux nodfa, għax għajnejja raw lis-Sultan, il-Mulej ta’ hosts!"</w:t>
      </w:r>
    </w:p>
    <w:p w14:paraId="605A20AC" w14:textId="77777777" w:rsidR="00F90BDC" w:rsidRDefault="00F90BDC"/>
    <w:p w14:paraId="7CA456B9" w14:textId="77777777" w:rsidR="00F90BDC" w:rsidRDefault="00F90BDC">
      <w:r xmlns:w="http://schemas.openxmlformats.org/wordprocessingml/2006/main">
        <w:t xml:space="preserve">Luqa 9:35 U ħarġet leħen mis-sħaba, u jgħid: "Dan hu Ibni l-maħbub: isimgħuh".</w:t>
      </w:r>
    </w:p>
    <w:p w14:paraId="479FFB28" w14:textId="77777777" w:rsidR="00F90BDC" w:rsidRDefault="00F90BDC"/>
    <w:p w14:paraId="5F73026C" w14:textId="77777777" w:rsidR="00F90BDC" w:rsidRDefault="00F90BDC">
      <w:r xmlns:w="http://schemas.openxmlformats.org/wordprocessingml/2006/main">
        <w:t xml:space="preserve">Din is-silta tenfasizza d-divinità ta’ Ġesù Kristu u tħeġġeġ lil dawk li jemmnu biex jisimgħuh.</w:t>
      </w:r>
    </w:p>
    <w:p w14:paraId="5A30E1B8" w14:textId="77777777" w:rsidR="00F90BDC" w:rsidRDefault="00F90BDC"/>
    <w:p w14:paraId="20502CAF" w14:textId="77777777" w:rsidR="00F90BDC" w:rsidRDefault="00F90BDC">
      <w:r xmlns:w="http://schemas.openxmlformats.org/wordprocessingml/2006/main">
        <w:t xml:space="preserve">1. Irridu nisimgħu dejjem lill-Mulej, għax Hu l-Iben il-maħbub ta’ Alla.</w:t>
      </w:r>
    </w:p>
    <w:p w14:paraId="3ECEEB13" w14:textId="77777777" w:rsidR="00F90BDC" w:rsidRDefault="00F90BDC"/>
    <w:p w14:paraId="231D05E8" w14:textId="77777777" w:rsidR="00F90BDC" w:rsidRDefault="00F90BDC">
      <w:r xmlns:w="http://schemas.openxmlformats.org/wordprocessingml/2006/main">
        <w:t xml:space="preserve">2. Li nobdu lill-Mulej mhix għażla, imma privileġġ – irridu nkunu lesti li nisimgħuH.</w:t>
      </w:r>
    </w:p>
    <w:p w14:paraId="2B784C21" w14:textId="77777777" w:rsidR="00F90BDC" w:rsidRDefault="00F90BDC"/>
    <w:p w14:paraId="410D6654" w14:textId="77777777" w:rsidR="00F90BDC" w:rsidRDefault="00F90BDC">
      <w:r xmlns:w="http://schemas.openxmlformats.org/wordprocessingml/2006/main">
        <w:t xml:space="preserve">1. Mattew 17: 5 - Waqt li kien għadu jitkellem, sħaba tleqq xeħtethom, u ara, leħen mis-sħaba qal, "Dan hu Ibni l-għażiż, li bih għoġobni; isimgħuh."</w:t>
      </w:r>
    </w:p>
    <w:p w14:paraId="3A1B8446" w14:textId="77777777" w:rsidR="00F90BDC" w:rsidRDefault="00F90BDC"/>
    <w:p w14:paraId="4CAE5083" w14:textId="77777777" w:rsidR="00F90BDC" w:rsidRDefault="00F90BDC">
      <w:r xmlns:w="http://schemas.openxmlformats.org/wordprocessingml/2006/main">
        <w:t xml:space="preserve">2. Ġwanni 3:34 - Għax dak li Alla bagħat jgħid il-kliem ta 'Alla, għax jagħti l-Ispirtu mingħajr miżura.</w:t>
      </w:r>
    </w:p>
    <w:p w14:paraId="56539EAF" w14:textId="77777777" w:rsidR="00F90BDC" w:rsidRDefault="00F90BDC"/>
    <w:p w14:paraId="60FB8B65" w14:textId="77777777" w:rsidR="00F90BDC" w:rsidRDefault="00F90BDC">
      <w:r xmlns:w="http://schemas.openxmlformats.org/wordprocessingml/2006/main">
        <w:t xml:space="preserve">Luqa 9:36 U meta l-leħen għadda, Ġesù nstab waħdu. U żammewha qrib, u f’dawk il-jiem ma qalu lil ħadd minn dawk l-affarijiet li kienu raw.</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nstab waħdu wara li nstema’ leħen u d-dixxipli tiegħu baqgħu kwieti dwar dan.</w:t>
      </w:r>
    </w:p>
    <w:p w14:paraId="53DA9B55" w14:textId="77777777" w:rsidR="00F90BDC" w:rsidRDefault="00F90BDC"/>
    <w:p w14:paraId="0485FCCD" w14:textId="77777777" w:rsidR="00F90BDC" w:rsidRDefault="00F90BDC">
      <w:r xmlns:w="http://schemas.openxmlformats.org/wordprocessingml/2006/main">
        <w:t xml:space="preserve">1. L-importanza tas-silenzju quddiem esperjenzi spiritwali</w:t>
      </w:r>
    </w:p>
    <w:p w14:paraId="233FEDAF" w14:textId="77777777" w:rsidR="00F90BDC" w:rsidRDefault="00F90BDC"/>
    <w:p w14:paraId="668E28AA" w14:textId="77777777" w:rsidR="00F90BDC" w:rsidRDefault="00F90BDC">
      <w:r xmlns:w="http://schemas.openxmlformats.org/wordprocessingml/2006/main">
        <w:t xml:space="preserve">2. L-eżempju ta’ Ġesù ta’ umiltà u ubbidjenza</w:t>
      </w:r>
    </w:p>
    <w:p w14:paraId="76BAF6A5" w14:textId="77777777" w:rsidR="00F90BDC" w:rsidRDefault="00F90BDC"/>
    <w:p w14:paraId="7D94FF90" w14:textId="77777777" w:rsidR="00F90BDC" w:rsidRDefault="00F90BDC">
      <w:r xmlns:w="http://schemas.openxmlformats.org/wordprocessingml/2006/main">
        <w:t xml:space="preserve">1. Mattew 17:5 - "Waqt li kien għadu qed jitkellem, ara, sħaba dleqq kisbithom, u f'daqqa waħda ħareġ leħen mis-sħaba, u jgħid: "Dan hu Ibni l-maħbub, li għoġobni fih. Isma' lilu. !”</w:t>
      </w:r>
    </w:p>
    <w:p w14:paraId="581D3F9B" w14:textId="77777777" w:rsidR="00F90BDC" w:rsidRDefault="00F90BDC"/>
    <w:p w14:paraId="751E06BB" w14:textId="77777777" w:rsidR="00F90BDC" w:rsidRDefault="00F90BDC">
      <w:r xmlns:w="http://schemas.openxmlformats.org/wordprocessingml/2006/main">
        <w:t xml:space="preserve">2. Ġakbu 3:17 - Imma l-għerf li hu minn fuq huwa l-ewwel pur, imbagħad paċifiku, ġentili, lest li jagħti, mimli ħniena u frott tajjeb, mingħajr parzjalità u mingħajr ipokrisija.</w:t>
      </w:r>
    </w:p>
    <w:p w14:paraId="1BF52394" w14:textId="77777777" w:rsidR="00F90BDC" w:rsidRDefault="00F90BDC"/>
    <w:p w14:paraId="2662B11F" w14:textId="77777777" w:rsidR="00F90BDC" w:rsidRDefault="00F90BDC">
      <w:r xmlns:w="http://schemas.openxmlformats.org/wordprocessingml/2006/main">
        <w:t xml:space="preserve">Luqa 9:37 U ġara li l-għada, meta niżlu mill-għolja, ħafna nies iltaqgħu miegħu.</w:t>
      </w:r>
    </w:p>
    <w:p w14:paraId="3331A943" w14:textId="77777777" w:rsidR="00F90BDC" w:rsidRDefault="00F90BDC"/>
    <w:p w14:paraId="13372F42" w14:textId="77777777" w:rsidR="00F90BDC" w:rsidRDefault="00F90BDC">
      <w:r xmlns:w="http://schemas.openxmlformats.org/wordprocessingml/2006/main">
        <w:t xml:space="preserve">L-għada Ġesù ġie milqugħ minn folla kbira.</w:t>
      </w:r>
    </w:p>
    <w:p w14:paraId="471CA821" w14:textId="77777777" w:rsidR="00F90BDC" w:rsidRDefault="00F90BDC"/>
    <w:p w14:paraId="316AD9D3" w14:textId="77777777" w:rsidR="00F90BDC" w:rsidRDefault="00F90BDC">
      <w:r xmlns:w="http://schemas.openxmlformats.org/wordprocessingml/2006/main">
        <w:t xml:space="preserve">1: It-​tagħlim u l-​ministeru taʼ Ġesù huma tant b’saħħithom li nies minn ’l bogħod u minn madwarhom jinġibdu lejh.</w:t>
      </w:r>
    </w:p>
    <w:p w14:paraId="6B333357" w14:textId="77777777" w:rsidR="00F90BDC" w:rsidRDefault="00F90BDC"/>
    <w:p w14:paraId="26457995" w14:textId="77777777" w:rsidR="00F90BDC" w:rsidRDefault="00F90BDC">
      <w:r xmlns:w="http://schemas.openxmlformats.org/wordprocessingml/2006/main">
        <w:t xml:space="preserve">2: M’għandniex nibżgħu naqsmu l- aħbar tat- tagħlim u l- ministeru taʼ Ġesù m’oħrajn.</w:t>
      </w:r>
    </w:p>
    <w:p w14:paraId="52560F09" w14:textId="77777777" w:rsidR="00F90BDC" w:rsidRDefault="00F90BDC"/>
    <w:p w14:paraId="4A8BB82A" w14:textId="77777777" w:rsidR="00F90BDC" w:rsidRDefault="00F90BDC">
      <w:r xmlns:w="http://schemas.openxmlformats.org/wordprocessingml/2006/main">
        <w:t xml:space="preserve">1: Atti 2:46-47 “U jum b’jum, jattendu t-tempju flimkien u qasmu l-ħobż fi djarhom, rċivew l-ikel tagħhom b’qalb ferħana u ġeneruża, ifaħħru lil Alla u kellhom qalbhom mal-poplu kollu. U l-Mulej żied man-numru tagħhom jum b’jum lil dawk li kienu qed jiġu salvati.”</w:t>
      </w:r>
    </w:p>
    <w:p w14:paraId="6D2512AC" w14:textId="77777777" w:rsidR="00F90BDC" w:rsidRDefault="00F90BDC"/>
    <w:p w14:paraId="424A5482" w14:textId="77777777" w:rsidR="00F90BDC" w:rsidRDefault="00F90BDC">
      <w:r xmlns:w="http://schemas.openxmlformats.org/wordprocessingml/2006/main">
        <w:t xml:space="preserve">2: Filippin 1:15-18 “Hu minnu li xi wħud jippritkaw lil Kristu b’għira u rivalità, imma oħrajn b’rieda tajba. Dawn ta’ l-aħħar jagħmlu dan b’imħabba, għax jafu li jien imqiegħed hawn għad-difiża ta’ l-evanġelju. </w:t>
      </w:r>
      <w:r xmlns:w="http://schemas.openxmlformats.org/wordprocessingml/2006/main">
        <w:lastRenderedPageBreak xmlns:w="http://schemas.openxmlformats.org/wordprocessingml/2006/main"/>
      </w:r>
      <w:r xmlns:w="http://schemas.openxmlformats.org/wordprocessingml/2006/main">
        <w:t xml:space="preserve">Tal-ewwel iħabbru lil Kristu b’ambizzjoni egoista, mhux sinċerament, billi jissupponu li jistgħu jqanqlu l-inkwiet għalija waqt li nkun fil-ktajjen. Imma xi jimpurta? L-importanti hu li b’kull mod, kemm jekk minn motivi foloz jew veri, Kristu jiġi pprietkat. U minħabba dan nifraħ. Iva, u nkompli nifraħ.”</w:t>
      </w:r>
    </w:p>
    <w:p w14:paraId="3898DB2A" w14:textId="77777777" w:rsidR="00F90BDC" w:rsidRDefault="00F90BDC"/>
    <w:p w14:paraId="5B1CAF3A" w14:textId="77777777" w:rsidR="00F90BDC" w:rsidRDefault="00F90BDC">
      <w:r xmlns:w="http://schemas.openxmlformats.org/wordprocessingml/2006/main">
        <w:t xml:space="preserve">Luqa 9:38 U, ara, raġel mill-grupp għajjat, u qal, Mgħallem, nitlobk, ħares lejn ibni, għax hu l-waħdieni tifel tiegħi.</w:t>
      </w:r>
    </w:p>
    <w:p w14:paraId="767B1D28" w14:textId="77777777" w:rsidR="00F90BDC" w:rsidRDefault="00F90BDC"/>
    <w:p w14:paraId="6C1A869B" w14:textId="77777777" w:rsidR="00F90BDC" w:rsidRDefault="00F90BDC">
      <w:r xmlns:w="http://schemas.openxmlformats.org/wordprocessingml/2006/main">
        <w:t xml:space="preserve">Raġel b’iben waħdieni talab lil Ġesù biex iħares lejh.</w:t>
      </w:r>
    </w:p>
    <w:p w14:paraId="50AAEAE8" w14:textId="77777777" w:rsidR="00F90BDC" w:rsidRDefault="00F90BDC"/>
    <w:p w14:paraId="4802B733" w14:textId="77777777" w:rsidR="00F90BDC" w:rsidRDefault="00F90BDC">
      <w:r xmlns:w="http://schemas.openxmlformats.org/wordprocessingml/2006/main">
        <w:t xml:space="preserve">1. Il-Privileġġ li Nitolbu Għajnuna lil Ġesù</w:t>
      </w:r>
    </w:p>
    <w:p w14:paraId="2B3AEF1A" w14:textId="77777777" w:rsidR="00F90BDC" w:rsidRDefault="00F90BDC"/>
    <w:p w14:paraId="0EF38E8B" w14:textId="77777777" w:rsidR="00F90BDC" w:rsidRDefault="00F90BDC">
      <w:r xmlns:w="http://schemas.openxmlformats.org/wordprocessingml/2006/main">
        <w:t xml:space="preserve">2. Il-Qawwa tal-Fidi u t-Talb</w:t>
      </w:r>
    </w:p>
    <w:p w14:paraId="30B012A9" w14:textId="77777777" w:rsidR="00F90BDC" w:rsidRDefault="00F90BDC"/>
    <w:p w14:paraId="6DC89EA8" w14:textId="77777777" w:rsidR="00F90BDC" w:rsidRDefault="00F90BDC">
      <w:r xmlns:w="http://schemas.openxmlformats.org/wordprocessingml/2006/main">
        <w:t xml:space="preserve">1. Mark 10:46-52 - Ġesù jfejjaq lill-Għomja Bartimew</w:t>
      </w:r>
    </w:p>
    <w:p w14:paraId="447B74E3" w14:textId="77777777" w:rsidR="00F90BDC" w:rsidRDefault="00F90BDC"/>
    <w:p w14:paraId="4F400AFF" w14:textId="77777777" w:rsidR="00F90BDC" w:rsidRDefault="00F90BDC">
      <w:r xmlns:w="http://schemas.openxmlformats.org/wordprocessingml/2006/main">
        <w:t xml:space="preserve">2. Ġakbu 5:13-16 - Il-Qawwa tat-Talb u l-Qrar</w:t>
      </w:r>
    </w:p>
    <w:p w14:paraId="66F2AD01" w14:textId="77777777" w:rsidR="00F90BDC" w:rsidRDefault="00F90BDC"/>
    <w:p w14:paraId="06E3ED70" w14:textId="77777777" w:rsidR="00F90BDC" w:rsidRDefault="00F90BDC">
      <w:r xmlns:w="http://schemas.openxmlformats.org/wordprocessingml/2006/main">
        <w:t xml:space="preserve">Luqa 9:39 U, ara, spirtu jeħodlu, u f'daqqa waħda jgħajjat; u tiċritlu li jerġa’ jagħmel ir-ragħwa, u tbenġil bilkemm jitlaq minnu.</w:t>
      </w:r>
    </w:p>
    <w:p w14:paraId="71188EA4" w14:textId="77777777" w:rsidR="00F90BDC" w:rsidRDefault="00F90BDC"/>
    <w:p w14:paraId="5625292E" w14:textId="77777777" w:rsidR="00F90BDC" w:rsidRDefault="00F90BDC">
      <w:r xmlns:w="http://schemas.openxmlformats.org/wordprocessingml/2006/main">
        <w:t xml:space="preserve">Jiġi spirtu fuq bniedem u jġiegħlu jgħajjat f’agunija, jagħmel ragħwa f’ħalqu u jikkawżalu wġigħ kbir qabel ma jitlaq minnu.</w:t>
      </w:r>
    </w:p>
    <w:p w14:paraId="6AA9B06F" w14:textId="77777777" w:rsidR="00F90BDC" w:rsidRDefault="00F90BDC"/>
    <w:p w14:paraId="0AE293A7" w14:textId="77777777" w:rsidR="00F90BDC" w:rsidRDefault="00F90BDC">
      <w:r xmlns:w="http://schemas.openxmlformats.org/wordprocessingml/2006/main">
        <w:t xml:space="preserve">1. "Il-Qawwa tal-Għadu: Weqfin Sod Kontra Attakk Spiritwali"</w:t>
      </w:r>
    </w:p>
    <w:p w14:paraId="314734C7" w14:textId="77777777" w:rsidR="00F90BDC" w:rsidRDefault="00F90BDC"/>
    <w:p w14:paraId="13C0783C" w14:textId="77777777" w:rsidR="00F90BDC" w:rsidRDefault="00F90BDC">
      <w:r xmlns:w="http://schemas.openxmlformats.org/wordprocessingml/2006/main">
        <w:t xml:space="preserve">2. "Il-Qawwa tal-Fidi: Negħlbu l-Isfidi Bl-Għajnuna t'Alla"</w:t>
      </w:r>
    </w:p>
    <w:p w14:paraId="59D14347" w14:textId="77777777" w:rsidR="00F90BDC" w:rsidRDefault="00F90BDC"/>
    <w:p w14:paraId="4C0EDE72" w14:textId="77777777" w:rsidR="00F90BDC" w:rsidRDefault="00F90BDC">
      <w:r xmlns:w="http://schemas.openxmlformats.org/wordprocessingml/2006/main">
        <w:t xml:space="preserve">1. 1 Pietru 5: 8-9 - "Kun moħħom sober; oqgħod attent. L-avversarju tiegħek ix-xitan imur madwaru bħal iljun jgħajjat, ifittex lil xi ħadd biex jibla'. Irreżistih, sod fil-fidi tiegħek, taf li l-istess tipi ta 'tbatija qed jiġu esperjenzati mill-fratellanza tiegħek madwar id-dinja.”</w:t>
      </w:r>
    </w:p>
    <w:p w14:paraId="7178AB94" w14:textId="77777777" w:rsidR="00F90BDC" w:rsidRDefault="00F90BDC"/>
    <w:p w14:paraId="3D5B49BF" w14:textId="77777777" w:rsidR="00F90BDC" w:rsidRDefault="00F90BDC">
      <w:r xmlns:w="http://schemas.openxmlformats.org/wordprocessingml/2006/main">
        <w:t xml:space="preserve">2. Ġakbu 4: 7-8 - "Għalhekk issottomettu ruħkom lejn Alla. Irreżisti lix-xitan, u jaħrab minnkom. Ersaq qrib lejn Alla, u jersaq lejkom. Naddaf idejkom, intom midinbin, u ssaffu qlub, intom b’moħħ doppju.”</w:t>
      </w:r>
    </w:p>
    <w:p w14:paraId="7228FD53" w14:textId="77777777" w:rsidR="00F90BDC" w:rsidRDefault="00F90BDC"/>
    <w:p w14:paraId="298B4A4C" w14:textId="77777777" w:rsidR="00F90BDC" w:rsidRDefault="00F90BDC">
      <w:r xmlns:w="http://schemas.openxmlformats.org/wordprocessingml/2006/main">
        <w:t xml:space="preserve">Luqa 9:40 U tlabt lid-dixxipli tiegħek biex ikeċċuh; u ma setgħux.</w:t>
      </w:r>
    </w:p>
    <w:p w14:paraId="5FAE03E0" w14:textId="77777777" w:rsidR="00F90BDC" w:rsidRDefault="00F90BDC"/>
    <w:p w14:paraId="31D7800B" w14:textId="77777777" w:rsidR="00F90BDC" w:rsidRDefault="00F90BDC">
      <w:r xmlns:w="http://schemas.openxmlformats.org/wordprocessingml/2006/main">
        <w:t xml:space="preserve">Ġesù talab lid-​dixxipli tiegħu biex ikeċċu spirtu ħażin, imma ma setgħux jagħmlu dan.</w:t>
      </w:r>
    </w:p>
    <w:p w14:paraId="3357ED67" w14:textId="77777777" w:rsidR="00F90BDC" w:rsidRDefault="00F90BDC"/>
    <w:p w14:paraId="4F3B663A" w14:textId="77777777" w:rsidR="00F90BDC" w:rsidRDefault="00F90BDC">
      <w:r xmlns:w="http://schemas.openxmlformats.org/wordprocessingml/2006/main">
        <w:t xml:space="preserve">1. Il-Qawwa tal-Fidi: Tgħallem Tafda f’Alla f’Sitwazzjonijiet Diffiċli</w:t>
      </w:r>
    </w:p>
    <w:p w14:paraId="34CDA8CC" w14:textId="77777777" w:rsidR="00F90BDC" w:rsidRDefault="00F90BDC"/>
    <w:p w14:paraId="50D158E6" w14:textId="77777777" w:rsidR="00F90BDC" w:rsidRDefault="00F90BDC">
      <w:r xmlns:w="http://schemas.openxmlformats.org/wordprocessingml/2006/main">
        <w:t xml:space="preserve">2. Negħlbu l-Biża’: Tistrieħ fuq Alla għas-Saħħa u l-Kuraġġ</w:t>
      </w:r>
    </w:p>
    <w:p w14:paraId="0A4C51A4" w14:textId="77777777" w:rsidR="00F90BDC" w:rsidRDefault="00F90BDC"/>
    <w:p w14:paraId="2CE4AB24" w14:textId="77777777" w:rsidR="00F90BDC" w:rsidRDefault="00F90BDC">
      <w:r xmlns:w="http://schemas.openxmlformats.org/wordprocessingml/2006/main">
        <w:t xml:space="preserve">1. Mattew 17:20 - U Ġesù qalilhom: "Minħabba in-nuqqas ta' twemmin tagħkom, għax tassew ngħidilkom, jekk ikollkom fidi bħal żerriegħa tal-mustarda, intom tgħidu lil din il-muntanja, Neħħi minn hawn 'il quddiem; u għandha tneħħi; u xejn m’għandu jkun impossibbli għalikom.</w:t>
      </w:r>
    </w:p>
    <w:p w14:paraId="5B863E25" w14:textId="77777777" w:rsidR="00F90BDC" w:rsidRDefault="00F90BDC"/>
    <w:p w14:paraId="480B08E0" w14:textId="77777777" w:rsidR="00F90BDC" w:rsidRDefault="00F90BDC">
      <w:r xmlns:w="http://schemas.openxmlformats.org/wordprocessingml/2006/main">
        <w:t xml:space="preserve">2. Mark 9:23 - Ġesù qallu, Jekk inti tista 'temmen, kollox huwa possibbli għal dak li jemmen.</w:t>
      </w:r>
    </w:p>
    <w:p w14:paraId="6A6067BE" w14:textId="77777777" w:rsidR="00F90BDC" w:rsidRDefault="00F90BDC"/>
    <w:p w14:paraId="0F78D338" w14:textId="77777777" w:rsidR="00F90BDC" w:rsidRDefault="00F90BDC">
      <w:r xmlns:w="http://schemas.openxmlformats.org/wordprocessingml/2006/main">
        <w:t xml:space="preserve">Luqa 9:41                                                     : 41               "                                                       "                                 "                       ""&gt;&gt; O ġenerazzjoni bla fidi u perversa, sa se ndum miegħek, u nħallik? Ġib lil ibnek hawn.</w:t>
      </w:r>
    </w:p>
    <w:p w14:paraId="294BD41A" w14:textId="77777777" w:rsidR="00F90BDC" w:rsidRDefault="00F90BDC"/>
    <w:p w14:paraId="5D14AB3B" w14:textId="77777777" w:rsidR="00F90BDC" w:rsidRDefault="00F90BDC">
      <w:r xmlns:w="http://schemas.openxmlformats.org/wordprocessingml/2006/main">
        <w:t xml:space="preserve">Ġesù ċanfar lin-nies għan-nuqqas ta’ fidi tagħhom u talabhom biex iġibu lil binhom għandu.</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l-?lidiet tag?na.</w:t>
      </w:r>
    </w:p>
    <w:p w14:paraId="1EA082F1" w14:textId="77777777" w:rsidR="00F90BDC" w:rsidRDefault="00F90BDC"/>
    <w:p w14:paraId="0ECC0EDA" w14:textId="77777777" w:rsidR="00F90BDC" w:rsidRDefault="00F90BDC">
      <w:r xmlns:w="http://schemas.openxmlformats.org/wordprocessingml/2006/main">
        <w:t xml:space="preserve">2: Irridu jkollna paċenzja u perseveranza u nġibu l-problemi tagħna għand Alla.</w:t>
      </w:r>
    </w:p>
    <w:p w14:paraId="4562769F" w14:textId="77777777" w:rsidR="00F90BDC" w:rsidRDefault="00F90BDC"/>
    <w:p w14:paraId="6D6D78CB" w14:textId="77777777" w:rsidR="00F90BDC" w:rsidRDefault="00F90BDC">
      <w:r xmlns:w="http://schemas.openxmlformats.org/wordprocessingml/2006/main">
        <w:t xml:space="preserve">1: Lhud 11:1 - "Issa l-fidi hija l-assigurazzjoni ta 'affarijiet li jittamaw, il-konvinzjoni ta' affarijiet li ma jidhrux."</w:t>
      </w:r>
    </w:p>
    <w:p w14:paraId="1BBFE515" w14:textId="77777777" w:rsidR="00F90BDC" w:rsidRDefault="00F90BDC"/>
    <w:p w14:paraId="2BC4084F" w14:textId="77777777" w:rsidR="00F90BDC" w:rsidRDefault="00F90BDC">
      <w:r xmlns:w="http://schemas.openxmlformats.org/wordprocessingml/2006/main">
        <w:t xml:space="preserve">2: Ġakbu 1: 3-4 - "Għax taf li meta l-fidi tiegħek tiġi ttestjata, ir-reżistenza tiegħek għandha ċ-ċans li tikber. Allura ħalliha tikber, għal meta r-reżistenza tiegħek tkun żviluppata għal kollox, int tkun perfett u komplut, li m'għandekx bżonn xejn ."</w:t>
      </w:r>
    </w:p>
    <w:p w14:paraId="1A7F8296" w14:textId="77777777" w:rsidR="00F90BDC" w:rsidRDefault="00F90BDC"/>
    <w:p w14:paraId="28C17DB3" w14:textId="77777777" w:rsidR="00F90BDC" w:rsidRDefault="00F90BDC">
      <w:r xmlns:w="http://schemas.openxmlformats.org/wordprocessingml/2006/main">
        <w:t xml:space="preserve">Luqa 9:42 U hekk kif kien għadu ġej, ix-xitan waqqah, u qatagħlu. U Ġesù ċanfar lill-ispirtu mniġġes, u fejjaq lit-tifel, u reġa’ tah għand missieru.</w:t>
      </w:r>
    </w:p>
    <w:p w14:paraId="22000143" w14:textId="77777777" w:rsidR="00F90BDC" w:rsidRDefault="00F90BDC"/>
    <w:p w14:paraId="753D3AE2" w14:textId="77777777" w:rsidR="00F90BDC" w:rsidRDefault="00F90BDC">
      <w:r xmlns:w="http://schemas.openxmlformats.org/wordprocessingml/2006/main">
        <w:t xml:space="preserve">Ġesù ltaqaʼ maʼ tifel li kien ippossedut minn xitan u fejqu, u tah lil missieru.</w:t>
      </w:r>
    </w:p>
    <w:p w14:paraId="4908DE3F" w14:textId="77777777" w:rsidR="00F90BDC" w:rsidRDefault="00F90BDC"/>
    <w:p w14:paraId="7442F153" w14:textId="77777777" w:rsidR="00F90BDC" w:rsidRDefault="00F90BDC">
      <w:r xmlns:w="http://schemas.openxmlformats.org/wordprocessingml/2006/main">
        <w:t xml:space="preserve">1. Ġesù Jikxef l-Awtorità Tiegħu Permezz tal-Mirakli</w:t>
      </w:r>
    </w:p>
    <w:p w14:paraId="4730E035" w14:textId="77777777" w:rsidR="00F90BDC" w:rsidRDefault="00F90BDC"/>
    <w:p w14:paraId="39163030" w14:textId="77777777" w:rsidR="00F90BDC" w:rsidRDefault="00F90BDC">
      <w:r xmlns:w="http://schemas.openxmlformats.org/wordprocessingml/2006/main">
        <w:t xml:space="preserve">2. Il-Qawwa tal-Fidi biex Negħlbu l-Isfidi</w:t>
      </w:r>
    </w:p>
    <w:p w14:paraId="23438099" w14:textId="77777777" w:rsidR="00F90BDC" w:rsidRDefault="00F90BDC"/>
    <w:p w14:paraId="6FA93B48" w14:textId="77777777" w:rsidR="00F90BDC" w:rsidRDefault="00F90BDC">
      <w:r xmlns:w="http://schemas.openxmlformats.org/wordprocessingml/2006/main">
        <w:t xml:space="preserve">1. Mattew 8:28-34, Ġesù jkeċċi d-demonji</w:t>
      </w:r>
    </w:p>
    <w:p w14:paraId="4A5420DB" w14:textId="77777777" w:rsidR="00F90BDC" w:rsidRDefault="00F90BDC"/>
    <w:p w14:paraId="187D5A63" w14:textId="77777777" w:rsidR="00F90BDC" w:rsidRDefault="00F90BDC">
      <w:r xmlns:w="http://schemas.openxmlformats.org/wordprocessingml/2006/main">
        <w:t xml:space="preserve">2. Mark 5: 1-20, Ġesù jfejjaq raġel ippossedut mid-demonji</w:t>
      </w:r>
    </w:p>
    <w:p w14:paraId="1C013FDD" w14:textId="77777777" w:rsidR="00F90BDC" w:rsidRDefault="00F90BDC"/>
    <w:p w14:paraId="76FBC817" w14:textId="77777777" w:rsidR="00F90BDC" w:rsidRDefault="00F90BDC">
      <w:r xmlns:w="http://schemas.openxmlformats.org/wordprocessingml/2006/main">
        <w:t xml:space="preserve">Luqa 9:43 U lkoll baqgħu mistagħġbin bil-qawwa qawwija t'Alla. Imma waqt li kulħadd stagħġeb b’dak kollu li għamel Ġesù, qal lid-dixxipli tiegħu:</w:t>
      </w:r>
    </w:p>
    <w:p w14:paraId="34380D26" w14:textId="77777777" w:rsidR="00F90BDC" w:rsidRDefault="00F90BDC"/>
    <w:p w14:paraId="655D28C5" w14:textId="77777777" w:rsidR="00F90BDC" w:rsidRDefault="00F90BDC">
      <w:r xmlns:w="http://schemas.openxmlformats.org/wordprocessingml/2006/main">
        <w:t xml:space="preserve">Id-​dixxipli baqgħu mistagħġbin bil-​qawwa t’Alla li wera Ġesù.</w:t>
      </w:r>
    </w:p>
    <w:p w14:paraId="41F1EFB9" w14:textId="77777777" w:rsidR="00F90BDC" w:rsidRDefault="00F90BDC"/>
    <w:p w14:paraId="79866418" w14:textId="77777777" w:rsidR="00F90BDC" w:rsidRDefault="00F90BDC">
      <w:r xmlns:w="http://schemas.openxmlformats.org/wordprocessingml/2006/main">
        <w:t xml:space="preserve">1. Ejjew inkunu biża’ mill-qawwa ta’ Alla</w:t>
      </w:r>
    </w:p>
    <w:p w14:paraId="33BAEF65" w14:textId="77777777" w:rsidR="00F90BDC" w:rsidRDefault="00F90BDC"/>
    <w:p w14:paraId="257EC724" w14:textId="77777777" w:rsidR="00F90BDC" w:rsidRDefault="00F90BDC">
      <w:r xmlns:w="http://schemas.openxmlformats.org/wordprocessingml/2006/main">
        <w:t xml:space="preserve">2. Ejja nitgħallmu minn Ġesù biex napprezzaw il- qawwa t’Alla</w:t>
      </w:r>
    </w:p>
    <w:p w14:paraId="0BAA7491" w14:textId="77777777" w:rsidR="00F90BDC" w:rsidRDefault="00F90BDC"/>
    <w:p w14:paraId="254692E7" w14:textId="77777777" w:rsidR="00F90BDC" w:rsidRDefault="00F90BDC">
      <w:r xmlns:w="http://schemas.openxmlformats.org/wordprocessingml/2006/main">
        <w:t xml:space="preserve">1. Salm 33:6 - Bil-kelma tal-Mulej saru s-smewwiet; u l-eżerċti kollha tagħhom bin-nifs ta’ fommu.</w:t>
      </w:r>
    </w:p>
    <w:p w14:paraId="1F7E728D" w14:textId="77777777" w:rsidR="00F90BDC" w:rsidRDefault="00F90BDC"/>
    <w:p w14:paraId="50FD3B67" w14:textId="77777777" w:rsidR="00F90BDC" w:rsidRDefault="00F90BDC">
      <w:r xmlns:w="http://schemas.openxmlformats.org/wordprocessingml/2006/main">
        <w:t xml:space="preserve">2. Mattew 19:26 - Imma Ġesù ħares lejhom u qalilhom: "Għall-bniedem dan huwa impossibbli, imma għal Alla kollox huwa possibbli."</w:t>
      </w:r>
    </w:p>
    <w:p w14:paraId="1DDCB064" w14:textId="77777777" w:rsidR="00F90BDC" w:rsidRDefault="00F90BDC"/>
    <w:p w14:paraId="3667BB3B" w14:textId="77777777" w:rsidR="00F90BDC" w:rsidRDefault="00F90BDC">
      <w:r xmlns:w="http://schemas.openxmlformats.org/wordprocessingml/2006/main">
        <w:t xml:space="preserve">Luqa 9:44 Ħalli dawn il-kliem jinżlu f'widnejnkom, għax Bin il-bniedem se jingħata f'idejn il-bnedmin.</w:t>
      </w:r>
    </w:p>
    <w:p w14:paraId="4486842D" w14:textId="77777777" w:rsidR="00F90BDC" w:rsidRDefault="00F90BDC"/>
    <w:p w14:paraId="77897F98" w14:textId="77777777" w:rsidR="00F90BDC" w:rsidRDefault="00F90BDC">
      <w:r xmlns:w="http://schemas.openxmlformats.org/wordprocessingml/2006/main">
        <w:t xml:space="preserve">Bin il-bniedem se jingħata f’idejn il-bnedmin.</w:t>
      </w:r>
    </w:p>
    <w:p w14:paraId="70F0F4D5" w14:textId="77777777" w:rsidR="00F90BDC" w:rsidRDefault="00F90BDC"/>
    <w:p w14:paraId="66ED9114" w14:textId="77777777" w:rsidR="00F90BDC" w:rsidRDefault="00F90BDC">
      <w:r xmlns:w="http://schemas.openxmlformats.org/wordprocessingml/2006/main">
        <w:t xml:space="preserve">1: Ġesù Kristu s-Salvatur tagħna minn jeddu ta lilu nnifsu biex jingħata lill-bnedmin għas-salvazzjoni tagħna.</w:t>
      </w:r>
    </w:p>
    <w:p w14:paraId="42E3964A" w14:textId="77777777" w:rsidR="00F90BDC" w:rsidRDefault="00F90BDC"/>
    <w:p w14:paraId="30096F8C" w14:textId="77777777" w:rsidR="00F90BDC" w:rsidRDefault="00F90BDC">
      <w:r xmlns:w="http://schemas.openxmlformats.org/wordprocessingml/2006/main">
        <w:t xml:space="preserve">2: Il-Mulej Alla tagħna kien lest li jbati minn idejn il-bnedmin biex isalvana minn dnubietna.</w:t>
      </w:r>
    </w:p>
    <w:p w14:paraId="75091F74" w14:textId="77777777" w:rsidR="00F90BDC" w:rsidRDefault="00F90BDC"/>
    <w:p w14:paraId="7A089DEC" w14:textId="77777777" w:rsidR="00F90BDC" w:rsidRDefault="00F90BDC">
      <w:r xmlns:w="http://schemas.openxmlformats.org/wordprocessingml/2006/main">
        <w:t xml:space="preserve">1: Ġwanni 3:16 Għax Alla tant ħabb lid-dinja, li ta lil Ibnu l-waħdieni, biex kull min jemmen fih ma jitħassarx, imma jkollu l-ħajja ta' dejjem.</w:t>
      </w:r>
    </w:p>
    <w:p w14:paraId="379F5F72" w14:textId="77777777" w:rsidR="00F90BDC" w:rsidRDefault="00F90BDC"/>
    <w:p w14:paraId="781D63DD" w14:textId="77777777" w:rsidR="00F90BDC" w:rsidRDefault="00F90BDC">
      <w:r xmlns:w="http://schemas.openxmlformats.org/wordprocessingml/2006/main">
        <w:t xml:space="preserve">2:Rumani 5:8 Imma Alla jfaħħar l-imħabba tiegħu lejna, billi, meta konna għadna midinbin, Kristu miet għalina.</w:t>
      </w:r>
    </w:p>
    <w:p w14:paraId="1A8D121E" w14:textId="77777777" w:rsidR="00F90BDC" w:rsidRDefault="00F90BDC"/>
    <w:p w14:paraId="30FCD40E" w14:textId="77777777" w:rsidR="00F90BDC" w:rsidRDefault="00F90BDC">
      <w:r xmlns:w="http://schemas.openxmlformats.org/wordprocessingml/2006/main">
        <w:t xml:space="preserve">Luqa 9:45 Iżda huma ma fehmux dan il-kliem, u kien moħbi minnhom, li ma rawhiex, u beżgħu li jistaqsuh dwar dan il-kliem.</w:t>
      </w:r>
    </w:p>
    <w:p w14:paraId="6E5FD7AD" w14:textId="77777777" w:rsidR="00F90BDC" w:rsidRDefault="00F90BDC"/>
    <w:p w14:paraId="6DE209B2" w14:textId="77777777" w:rsidR="00F90BDC" w:rsidRDefault="00F90BDC">
      <w:r xmlns:w="http://schemas.openxmlformats.org/wordprocessingml/2006/main">
        <w:t xml:space="preserve">Id-dixxipli ma fehmux kliem Ġesù u beżgħu wisq jistaqsuh għal kjarifika.</w:t>
      </w:r>
    </w:p>
    <w:p w14:paraId="139AE9A1" w14:textId="77777777" w:rsidR="00F90BDC" w:rsidRDefault="00F90BDC"/>
    <w:p w14:paraId="3901719F" w14:textId="77777777" w:rsidR="00F90BDC" w:rsidRDefault="00F90BDC">
      <w:r xmlns:w="http://schemas.openxmlformats.org/wordprocessingml/2006/main">
        <w:t xml:space="preserve">1: Irridu nfittxu li nifhmu t-tagħlim ta’ Ġesù, anki jekk għall-ewwel ma nifhmuhx.</w:t>
      </w:r>
    </w:p>
    <w:p w14:paraId="0770BA14" w14:textId="77777777" w:rsidR="00F90BDC" w:rsidRDefault="00F90BDC"/>
    <w:p w14:paraId="0A9F5887" w14:textId="77777777" w:rsidR="00F90BDC" w:rsidRDefault="00F90BDC">
      <w:r xmlns:w="http://schemas.openxmlformats.org/wordprocessingml/2006/main">
        <w:t xml:space="preserve">2: Irridu nkunu kuraġġużi biżżejjed biex nitolbu spjegazzjoni tal-affarijiet li ma nifhmux.</w:t>
      </w:r>
    </w:p>
    <w:p w14:paraId="1E13DC8E" w14:textId="77777777" w:rsidR="00F90BDC" w:rsidRDefault="00F90BDC"/>
    <w:p w14:paraId="7B00FF2F" w14:textId="77777777" w:rsidR="00F90BDC" w:rsidRDefault="00F90BDC">
      <w:r xmlns:w="http://schemas.openxmlformats.org/wordprocessingml/2006/main">
        <w:t xml:space="preserve">1: Isaija 55:8-9 - “Għax il-ħsibijiet tiegħi mhumiex ħsibijietkom, u lanqas triqat tagħkom m’huma triqat tiegħi, jgħid il-Mulej. Għax kif is-smewwiet huma ogħla mill-art, hekk ukoll it-toroq tiegħi huma ogħla minn triqatkom, u l-ħsibijiet tiegħi mill-ħsibijiet tiegħek.”</w:t>
      </w:r>
    </w:p>
    <w:p w14:paraId="704AB8D7" w14:textId="77777777" w:rsidR="00F90BDC" w:rsidRDefault="00F90BDC"/>
    <w:p w14:paraId="7DA1F93A" w14:textId="77777777" w:rsidR="00F90BDC" w:rsidRDefault="00F90BDC">
      <w:r xmlns:w="http://schemas.openxmlformats.org/wordprocessingml/2006/main">
        <w:t xml:space="preserve">2: Ġakbu 1:5 - “Jekk xi ħadd minnkom jonqoshom l-għerf, ħa jitlob lil Alla, li jagħti lill-bnedmin kollha b’mod liberali, u ma jaħdimx; u jingħatalu.”</w:t>
      </w:r>
    </w:p>
    <w:p w14:paraId="49E32047" w14:textId="77777777" w:rsidR="00F90BDC" w:rsidRDefault="00F90BDC"/>
    <w:p w14:paraId="295A2786" w14:textId="77777777" w:rsidR="00F90BDC" w:rsidRDefault="00F90BDC">
      <w:r xmlns:w="http://schemas.openxmlformats.org/wordprocessingml/2006/main">
        <w:t xml:space="preserve">Luqa 9:46 Imbagħad qamet raġunament bejniethom, liema minnhom għandu jkun l-akbar.</w:t>
      </w:r>
    </w:p>
    <w:p w14:paraId="02AB1075" w14:textId="77777777" w:rsidR="00F90BDC" w:rsidRDefault="00F90BDC"/>
    <w:p w14:paraId="77A304A2" w14:textId="77777777" w:rsidR="00F90BDC" w:rsidRDefault="00F90BDC">
      <w:r xmlns:w="http://schemas.openxmlformats.org/wordprocessingml/2006/main">
        <w:t xml:space="preserve">Din is-silta titkellem dwar kif id-dixxipli argumentaw bejniethom dwar min se jkun l-akbar fis-saltna ta’ Alla.</w:t>
      </w:r>
    </w:p>
    <w:p w14:paraId="43F5BA88" w14:textId="77777777" w:rsidR="00F90BDC" w:rsidRDefault="00F90BDC"/>
    <w:p w14:paraId="4501D1BE" w14:textId="77777777" w:rsidR="00F90BDC" w:rsidRDefault="00F90BDC">
      <w:r xmlns:w="http://schemas.openxmlformats.org/wordprocessingml/2006/main">
        <w:t xml:space="preserve">1. Kif Il-Kburija Jista’ Jhedded is-Sejħa Tagħna: Neżaminaw l-Arroganza tad-Dixxipli f’Luqa 9:46</w:t>
      </w:r>
    </w:p>
    <w:p w14:paraId="71D833CC" w14:textId="77777777" w:rsidR="00F90BDC" w:rsidRDefault="00F90BDC"/>
    <w:p w14:paraId="0E4807C8" w14:textId="77777777" w:rsidR="00F90BDC" w:rsidRDefault="00F90BDC">
      <w:r xmlns:w="http://schemas.openxmlformats.org/wordprocessingml/2006/main">
        <w:t xml:space="preserve">2. Kif Tibqa’ Umli: Inħallu l-Importanza personali f’Luqa 9:46</w:t>
      </w:r>
    </w:p>
    <w:p w14:paraId="7C5F4211" w14:textId="77777777" w:rsidR="00F90BDC" w:rsidRDefault="00F90BDC"/>
    <w:p w14:paraId="6D769224" w14:textId="77777777" w:rsidR="00F90BDC" w:rsidRDefault="00F90BDC">
      <w:r xmlns:w="http://schemas.openxmlformats.org/wordprocessingml/2006/main">
        <w:t xml:space="preserve">1. Luqa 22:24-27 - Ġesù jgħallem lid-dixxipli tiegħu biex ikunu umli u jaqdu lil xulxin.</w:t>
      </w:r>
    </w:p>
    <w:p w14:paraId="78D1549A" w14:textId="77777777" w:rsidR="00F90BDC" w:rsidRDefault="00F90BDC"/>
    <w:p w14:paraId="11A79CF2" w14:textId="77777777" w:rsidR="00F90BDC" w:rsidRDefault="00F90BDC">
      <w:r xmlns:w="http://schemas.openxmlformats.org/wordprocessingml/2006/main">
        <w:t xml:space="preserve">2. Mattew 23: 11-12 - Ġesù ċanfar lill-Fariżej talli jfittxu l-kobor u jfaħħar l-umiltà.</w:t>
      </w:r>
    </w:p>
    <w:p w14:paraId="663CB346" w14:textId="77777777" w:rsidR="00F90BDC" w:rsidRDefault="00F90BDC"/>
    <w:p w14:paraId="41B66995" w14:textId="77777777" w:rsidR="00F90BDC" w:rsidRDefault="00F90BDC">
      <w:r xmlns:w="http://schemas.openxmlformats.org/wordprocessingml/2006/main">
        <w:t xml:space="preserve">Luqa 9:47                       :                                       :                                                                                                         :                                                             Ġesù, u ra l-ħsieb ta 'qalbhom), ħa tifel u poġġih miegħu).</w:t>
      </w:r>
    </w:p>
    <w:p w14:paraId="0DFD5B37" w14:textId="77777777" w:rsidR="00F90BDC" w:rsidRDefault="00F90BDC"/>
    <w:p w14:paraId="4BA0F78A" w14:textId="77777777" w:rsidR="00F90BDC" w:rsidRDefault="00F90BDC">
      <w:r xmlns:w="http://schemas.openxmlformats.org/wordprocessingml/2006/main">
        <w:t xml:space="preserve">Ġesù wieġeb għall-attitudnijiet ta’ esklużjoni tad-dixxipli billi ta eżempju ta’ kif jilqa’ tifel.</w:t>
      </w:r>
    </w:p>
    <w:p w14:paraId="79454990" w14:textId="77777777" w:rsidR="00F90BDC" w:rsidRDefault="00F90BDC"/>
    <w:p w14:paraId="722410BF" w14:textId="77777777" w:rsidR="00F90BDC" w:rsidRDefault="00F90BDC">
      <w:r xmlns:w="http://schemas.openxmlformats.org/wordprocessingml/2006/main">
        <w:t xml:space="preserve">1: Nistgħu nitgħallmu mill-​eżempju taʼ Ġesù li kulħadd għandu jiġi milqugħ.</w:t>
      </w:r>
    </w:p>
    <w:p w14:paraId="6CA35DE7" w14:textId="77777777" w:rsidR="00F90BDC" w:rsidRDefault="00F90BDC"/>
    <w:p w14:paraId="5256641F" w14:textId="77777777" w:rsidR="00F90BDC" w:rsidRDefault="00F90BDC">
      <w:r xmlns:w="http://schemas.openxmlformats.org/wordprocessingml/2006/main">
        <w:t xml:space="preserve">2: Għandna nsegwu l-​eżempju taʼ Ġesù taʼ kif inwessgħu l-​imħabba u l-​ospitalità lin-​nies kollha, irrispettivament mill-​isfond tagħhom.</w:t>
      </w:r>
    </w:p>
    <w:p w14:paraId="574BE72E" w14:textId="77777777" w:rsidR="00F90BDC" w:rsidRDefault="00F90BDC"/>
    <w:p w14:paraId="15F0BB76" w14:textId="77777777" w:rsidR="00F90BDC" w:rsidRDefault="00F90BDC">
      <w:r xmlns:w="http://schemas.openxmlformats.org/wordprocessingml/2006/main">
        <w:t xml:space="preserve">1: Mark 10:13-14 “U kienu qed iġibulu t-tfal biex imisshom, u d-dixxipli ċanfruhom. Imma Ġesù, meta ra dan, ħarab u qalilhom: “Ħallu t-tfal jiġu għandi; tfixkilhomx, għax ta’ dawn hija s-saltna ta’ Alla.”</w:t>
      </w:r>
    </w:p>
    <w:p w14:paraId="4F5458FC" w14:textId="77777777" w:rsidR="00F90BDC" w:rsidRDefault="00F90BDC"/>
    <w:p w14:paraId="71E6A172" w14:textId="77777777" w:rsidR="00F90BDC" w:rsidRDefault="00F90BDC">
      <w:r xmlns:w="http://schemas.openxmlformats.org/wordprocessingml/2006/main">
        <w:t xml:space="preserve">2: Efesin 5:1-2 “Għalhekk kunu imitaturi taʼ Alla, bħal ulied maħbubin. U nimxu fl-imħabba, bħalma Kristu ħabbna u ta lilu nnifsu għalina, offerta u sagrifiċċju ta’ riħa lil Alla.”</w:t>
      </w:r>
    </w:p>
    <w:p w14:paraId="37CC93D1" w14:textId="77777777" w:rsidR="00F90BDC" w:rsidRDefault="00F90BDC"/>
    <w:p w14:paraId="3E4F8714" w14:textId="77777777" w:rsidR="00F90BDC" w:rsidRDefault="00F90BDC">
      <w:r xmlns:w="http://schemas.openxmlformats.org/wordprocessingml/2006/main">
        <w:t xml:space="preserve">Luqa 9:48 U qalilhom: "Kull min jilqa' lil dan it-tifel f'ismi jilqa' lili; u kull min jilqagħni jilqa' lil dak li bagħatni;</w:t>
      </w:r>
    </w:p>
    <w:p w14:paraId="0BFDCF0E" w14:textId="77777777" w:rsidR="00F90BDC" w:rsidRDefault="00F90BDC"/>
    <w:p w14:paraId="22FCF5D3" w14:textId="77777777" w:rsidR="00F90BDC" w:rsidRDefault="00F90BDC">
      <w:r xmlns:w="http://schemas.openxmlformats.org/wordprocessingml/2006/main">
        <w:t xml:space="preserve">Ġesù jgħid lid-dixxipli tiegħu li kull min jilqa’ tifel f’ismu jkun qed jilqah, u min jilqa’ jilqa’ wkoll lil min jibgħatu Ġesù. Ikompli jgħidilhom li l-iżgħar fosthom se jkun l-akbar.</w:t>
      </w:r>
    </w:p>
    <w:p w14:paraId="5D6F59CC" w14:textId="77777777" w:rsidR="00F90BDC" w:rsidRDefault="00F90BDC"/>
    <w:p w14:paraId="13D4BF27" w14:textId="77777777" w:rsidR="00F90BDC" w:rsidRDefault="00F90BDC">
      <w:r xmlns:w="http://schemas.openxmlformats.org/wordprocessingml/2006/main">
        <w:t xml:space="preserve">1. "Il-Qawwa tal-Laqgħa"</w:t>
      </w:r>
    </w:p>
    <w:p w14:paraId="63B5FF0D" w14:textId="77777777" w:rsidR="00F90BDC" w:rsidRDefault="00F90BDC"/>
    <w:p w14:paraId="5806854A" w14:textId="77777777" w:rsidR="00F90BDC" w:rsidRDefault="00F90BDC">
      <w:r xmlns:w="http://schemas.openxmlformats.org/wordprocessingml/2006/main">
        <w:t xml:space="preserve">2. "Il-Valur tal-Umiltà"</w:t>
      </w:r>
    </w:p>
    <w:p w14:paraId="0D34537C" w14:textId="77777777" w:rsidR="00F90BDC" w:rsidRDefault="00F90BDC"/>
    <w:p w14:paraId="2B73693B" w14:textId="77777777" w:rsidR="00F90BDC" w:rsidRDefault="00F90BDC">
      <w:r xmlns:w="http://schemas.openxmlformats.org/wordprocessingml/2006/main">
        <w:t xml:space="preserve">1. Mattew 18: 3-4 - “U qal, Tassew ngħidilkom, jekk ma tikkonvertitux u ssiru bħal tfal żgħar, ma tidħolx fis-saltna tas-smewwiet. Għalhekk kull min ibaxxi lilu nnifsu bħal dan it-tifel ċkejken, dan hu l-akbar fis-saltna tas-smewwiet.”</w:t>
      </w:r>
    </w:p>
    <w:p w14:paraId="0598C438" w14:textId="77777777" w:rsidR="00F90BDC" w:rsidRDefault="00F90BDC"/>
    <w:p w14:paraId="50AC4C45" w14:textId="77777777" w:rsidR="00F90BDC" w:rsidRDefault="00F90BDC">
      <w:r xmlns:w="http://schemas.openxmlformats.org/wordprocessingml/2006/main">
        <w:t xml:space="preserve">2. Ġakbu 4:10 - "Umiljaw infuskom quddiem il-Mulej, u hu jgħollikom."</w:t>
      </w:r>
    </w:p>
    <w:p w14:paraId="7CF6C82E" w14:textId="77777777" w:rsidR="00F90BDC" w:rsidRDefault="00F90BDC"/>
    <w:p w14:paraId="226A9A1A" w14:textId="77777777" w:rsidR="00F90BDC" w:rsidRDefault="00F90BDC">
      <w:r xmlns:w="http://schemas.openxmlformats.org/wordprocessingml/2006/main">
        <w:t xml:space="preserve">Luqa 9:49 U Ġwanni wieġeb u qal: "Mgħallem, rajna wieħed ikeċċi x-xjaten f'ismek; u weħidnieh, għax ma jimxix magħna.</w:t>
      </w:r>
    </w:p>
    <w:p w14:paraId="6EA6A7FE" w14:textId="77777777" w:rsidR="00F90BDC" w:rsidRDefault="00F90BDC"/>
    <w:p w14:paraId="0A879F3B" w14:textId="77777777" w:rsidR="00F90BDC" w:rsidRDefault="00F90BDC">
      <w:r xmlns:w="http://schemas.openxmlformats.org/wordprocessingml/2006/main">
        <w:t xml:space="preserve">Ġwanni u d-dixxipli tiegħu pprojbixxew lil raġel milli jkeċċi x-xjaten f’isem Ġesù peress li ma kienx jimxi warajhom.</w:t>
      </w:r>
    </w:p>
    <w:p w14:paraId="0FF459E7" w14:textId="77777777" w:rsidR="00F90BDC" w:rsidRDefault="00F90BDC"/>
    <w:p w14:paraId="2C29A0A0" w14:textId="77777777" w:rsidR="00F90BDC" w:rsidRDefault="00F90BDC">
      <w:r xmlns:w="http://schemas.openxmlformats.org/wordprocessingml/2006/main">
        <w:t xml:space="preserve">1. L-importanza tal-għaqda fil-ġisem ta’ Kristu.</w:t>
      </w:r>
    </w:p>
    <w:p w14:paraId="5403EC52" w14:textId="77777777" w:rsidR="00F90BDC" w:rsidRDefault="00F90BDC"/>
    <w:p w14:paraId="358DE998" w14:textId="77777777" w:rsidR="00F90BDC" w:rsidRDefault="00F90BDC">
      <w:r xmlns:w="http://schemas.openxmlformats.org/wordprocessingml/2006/main">
        <w:t xml:space="preserve">2. L-awtorità ta’ Ġesù li tkeċċi l-ispirti ħżiena.</w:t>
      </w:r>
    </w:p>
    <w:p w14:paraId="204743F6" w14:textId="77777777" w:rsidR="00F90BDC" w:rsidRDefault="00F90BDC"/>
    <w:p w14:paraId="690702BD" w14:textId="77777777" w:rsidR="00F90BDC" w:rsidRDefault="00F90BDC">
      <w:r xmlns:w="http://schemas.openxmlformats.org/wordprocessingml/2006/main">
        <w:t xml:space="preserve">1. 1 Korintin 12:12-20 - Għax kif il-ġisem huwa wieħed, u għandu ħafna membri, u l-membri kollha ta 'dak il-ġisem wieħed, li huma ħafna, huma ġisem wieħed, hekk ukoll Kristu.</w:t>
      </w:r>
    </w:p>
    <w:p w14:paraId="4D010CB6" w14:textId="77777777" w:rsidR="00F90BDC" w:rsidRDefault="00F90BDC"/>
    <w:p w14:paraId="3C518C37" w14:textId="77777777" w:rsidR="00F90BDC" w:rsidRDefault="00F90BDC">
      <w:r xmlns:w="http://schemas.openxmlformats.org/wordprocessingml/2006/main">
        <w:t xml:space="preserve">2. Mark 3:14-15 - U ordna tnax, biex ikunu miegħu, u biex jibgħathom jipprietkaw, u jkollhom is-setgħa li jfejqu l-mard, u jkeċċi x-xjaten.</w:t>
      </w:r>
    </w:p>
    <w:p w14:paraId="1F7CFB9D" w14:textId="77777777" w:rsidR="00F90BDC" w:rsidRDefault="00F90BDC"/>
    <w:p w14:paraId="18CD8384" w14:textId="77777777" w:rsidR="00F90BDC" w:rsidRDefault="00F90BDC">
      <w:r xmlns:w="http://schemas.openxmlformats.org/wordprocessingml/2006/main">
        <w:t xml:space="preserve">Luqa 9:50               "                                                                                                                                                                     '')          ?</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jgħid lid-dixxipli tiegħu biex ma jwaqqfux lil xi ħadd milli jingħaqad magħhom peress li kull min mhux kontrihom huwa għalihom.</w:t>
      </w:r>
    </w:p>
    <w:p w14:paraId="60085984" w14:textId="77777777" w:rsidR="00F90BDC" w:rsidRDefault="00F90BDC"/>
    <w:p w14:paraId="3B5F14B0" w14:textId="77777777" w:rsidR="00F90BDC" w:rsidRDefault="00F90BDC">
      <w:r xmlns:w="http://schemas.openxmlformats.org/wordprocessingml/2006/main">
        <w:t xml:space="preserve">1. Flimkien aħna aktar b’saħħithom: Nitgħallmu nħaddnu l-għaqda fid-diversità.</w:t>
      </w:r>
    </w:p>
    <w:p w14:paraId="49A987D1" w14:textId="77777777" w:rsidR="00F90BDC" w:rsidRDefault="00F90BDC"/>
    <w:p w14:paraId="07CC3BA4" w14:textId="77777777" w:rsidR="00F90BDC" w:rsidRDefault="00F90BDC">
      <w:r xmlns:w="http://schemas.openxmlformats.org/wordprocessingml/2006/main">
        <w:t xml:space="preserve">2. Nimxu 'l quddiem bil-Fidi: Negħlbu l-oppożizzjoni u nħaddnu l-pożittiv.</w:t>
      </w:r>
    </w:p>
    <w:p w14:paraId="4118A678" w14:textId="77777777" w:rsidR="00F90BDC" w:rsidRDefault="00F90BDC"/>
    <w:p w14:paraId="69B723A8" w14:textId="77777777" w:rsidR="00F90BDC" w:rsidRDefault="00F90BDC">
      <w:r xmlns:w="http://schemas.openxmlformats.org/wordprocessingml/2006/main">
        <w:t xml:space="preserve">1. Galatin 6:2 - Ġorru l-piżijiet ta 'xulxin, u hekk wettqu l-liġi ta' Kristu.</w:t>
      </w:r>
    </w:p>
    <w:p w14:paraId="31DFCA9C" w14:textId="77777777" w:rsidR="00F90BDC" w:rsidRDefault="00F90BDC"/>
    <w:p w14:paraId="716C8FB2" w14:textId="77777777" w:rsidR="00F90BDC" w:rsidRDefault="00F90BDC">
      <w:r xmlns:w="http://schemas.openxmlformats.org/wordprocessingml/2006/main">
        <w:t xml:space="preserve">2. Rumani 12:18 - Jekk huwa possibbli, sa fejn jiddependi minnek, għix fil-paċi ma 'kulħadd.</w:t>
      </w:r>
    </w:p>
    <w:p w14:paraId="6CD19560" w14:textId="77777777" w:rsidR="00F90BDC" w:rsidRDefault="00F90BDC"/>
    <w:p w14:paraId="3F5C6B80" w14:textId="77777777" w:rsidR="00F90BDC" w:rsidRDefault="00F90BDC">
      <w:r xmlns:w="http://schemas.openxmlformats.org/wordprocessingml/2006/main">
        <w:t xml:space="preserve">Luqa 9:51 U ġara li meta wasal iż-żmien li kellu jiġi milqugħ, weġġa wiċċu b'mod sod biex imur Ġerusalemm,</w:t>
      </w:r>
    </w:p>
    <w:p w14:paraId="5794EF6E" w14:textId="77777777" w:rsidR="00F90BDC" w:rsidRDefault="00F90BDC"/>
    <w:p w14:paraId="07B23850" w14:textId="77777777" w:rsidR="00F90BDC" w:rsidRDefault="00F90BDC">
      <w:r xmlns:w="http://schemas.openxmlformats.org/wordprocessingml/2006/main">
        <w:t xml:space="preserve">Ġesù poġġa wiċċu lejn Ġerusalemm biex iwettaq il-missjoni u d-destin tiegħu.</w:t>
      </w:r>
    </w:p>
    <w:p w14:paraId="5B27175F" w14:textId="77777777" w:rsidR="00F90BDC" w:rsidRDefault="00F90BDC"/>
    <w:p w14:paraId="05B88E34" w14:textId="77777777" w:rsidR="00F90BDC" w:rsidRDefault="00F90BDC">
      <w:r xmlns:w="http://schemas.openxmlformats.org/wordprocessingml/2006/main">
        <w:t xml:space="preserve">1: Ġesù kien determinat li jwettaq il-missjoni u d-destin tiegħu, tkun xi tkun l-ispiża.</w:t>
      </w:r>
    </w:p>
    <w:p w14:paraId="14340994" w14:textId="77777777" w:rsidR="00F90BDC" w:rsidRDefault="00F90BDC"/>
    <w:p w14:paraId="2B603E72" w14:textId="77777777" w:rsidR="00F90BDC" w:rsidRDefault="00F90BDC">
      <w:r xmlns:w="http://schemas.openxmlformats.org/wordprocessingml/2006/main">
        <w:t xml:space="preserve">2: Id- determinazzjoni taʼ Ġesù li nsegwu r- rieda t’Alla turina li rridu nkunu lesti li nagħmlu l- istess.</w:t>
      </w:r>
    </w:p>
    <w:p w14:paraId="2648606D" w14:textId="77777777" w:rsidR="00F90BDC" w:rsidRDefault="00F90BDC"/>
    <w:p w14:paraId="41A7F43D"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63519C4E" w14:textId="77777777" w:rsidR="00F90BDC" w:rsidRDefault="00F90BDC"/>
    <w:p w14:paraId="4CE63580" w14:textId="77777777" w:rsidR="00F90BDC" w:rsidRDefault="00F90BDC">
      <w:r xmlns:w="http://schemas.openxmlformats.org/wordprocessingml/2006/main">
        <w:t xml:space="preserve">2: Filippin 2:5-8 - Kunu dan il-moħħ bejnietkom, li hu tagħkom fi Kristu Ġesù, li għalkemm kien fl-għamla ta’ Alla, ma qiesx l-ugwaljanza ma’ Alla bħala ħaġa li tinqabad, imma żvojta lilu nnifsu, billi jieħu s-sura ta’ qaddej, li twieled jixbhu l-bnedmin. U billi nstab f’għamla ta’ bniedem, umilja lilu nnifsu billi sar ubbidjenti sal-mewt, saħansitra mewt fuq salib.</w:t>
      </w:r>
    </w:p>
    <w:p w14:paraId="369F4F2F" w14:textId="77777777" w:rsidR="00F90BDC" w:rsidRDefault="00F90BDC"/>
    <w:p w14:paraId="18AD9631" w14:textId="77777777" w:rsidR="00F90BDC" w:rsidRDefault="00F90BDC">
      <w:r xmlns:w="http://schemas.openxmlformats.org/wordprocessingml/2006/main">
        <w:t xml:space="preserve">Luqa 9:52 U bagħat messaġġiera quddiem wiċċu, u marru u daħlu f'raħal tas-Samaritani, biex iħejjulu.</w:t>
      </w:r>
    </w:p>
    <w:p w14:paraId="5667A0A7" w14:textId="77777777" w:rsidR="00F90BDC" w:rsidRDefault="00F90BDC"/>
    <w:p w14:paraId="608B121D" w14:textId="77777777" w:rsidR="00F90BDC" w:rsidRDefault="00F90BDC">
      <w:r xmlns:w="http://schemas.openxmlformats.org/wordprocessingml/2006/main">
        <w:t xml:space="preserve">Dan il- vers jiddiskuti kif Ġesù bagħat messaġġiera quddiemu biex jippreparaw għall- wasla tiegħu f’raħal Samaritan.</w:t>
      </w:r>
    </w:p>
    <w:p w14:paraId="5242CE82" w14:textId="77777777" w:rsidR="00F90BDC" w:rsidRDefault="00F90BDC"/>
    <w:p w14:paraId="67F9213F" w14:textId="77777777" w:rsidR="00F90BDC" w:rsidRDefault="00F90BDC">
      <w:r xmlns:w="http://schemas.openxmlformats.org/wordprocessingml/2006/main">
        <w:t xml:space="preserve">1. L-importanza tal-preparazzjoni u l-prontezza.</w:t>
      </w:r>
    </w:p>
    <w:p w14:paraId="5B7D6DCA" w14:textId="77777777" w:rsidR="00F90BDC" w:rsidRDefault="00F90BDC"/>
    <w:p w14:paraId="75E9BA8B" w14:textId="77777777" w:rsidR="00F90BDC" w:rsidRDefault="00F90BDC">
      <w:r xmlns:w="http://schemas.openxmlformats.org/wordprocessingml/2006/main">
        <w:t xml:space="preserve">2. L-importanza tal-umiltà fit-tixrid tal-evanġelju.</w:t>
      </w:r>
    </w:p>
    <w:p w14:paraId="22A6505F" w14:textId="77777777" w:rsidR="00F90BDC" w:rsidRDefault="00F90BDC"/>
    <w:p w14:paraId="61661950" w14:textId="77777777" w:rsidR="00F90BDC" w:rsidRDefault="00F90BDC">
      <w:r xmlns:w="http://schemas.openxmlformats.org/wordprocessingml/2006/main">
        <w:t xml:space="preserve">1. Mattew 28: 19-20 - "Mur għalhekk u agħmlu dixxipli mill-ġnus kollha, għammduhom f'isem il-Missier u l-Iben u l-Ispirtu s-Santu, u għallmuhom josservaw dak kollu li ordnajtilkom jien."</w:t>
      </w:r>
    </w:p>
    <w:p w14:paraId="24E5F2DF" w14:textId="77777777" w:rsidR="00F90BDC" w:rsidRDefault="00F90BDC"/>
    <w:p w14:paraId="24A32291" w14:textId="77777777" w:rsidR="00F90BDC" w:rsidRDefault="00F90BDC">
      <w:r xmlns:w="http://schemas.openxmlformats.org/wordprocessingml/2006/main">
        <w:t xml:space="preserve">2. Filippin 2:1-4 – “Mela jekk hemm xi inkuraġġiment fi Kristu, xi faraġ mill-imħabba, xi parteċipazzjoni fl-Ispirtu, xi affezzjoni u simpatija, tlesti l-ferħ tiegħi billi nkun tal-istess moħħ, ikolli l-istess mħabba, li jkunu fi qbil sħiħ u ta’ moħħ wieħed. Ma tagħmlu xejn mir-rivalità jew mill-għomor, imma bl-umiltà għoddu lil oħrajn aktar sinifikanti minnkom infuskom. Ħalli kull wieħed minnkom iħares mhux biss lejn l-interessi tiegħu, imma wkoll lejn l-interessi ta’ ħaddieħor.”</w:t>
      </w:r>
    </w:p>
    <w:p w14:paraId="2171C814" w14:textId="77777777" w:rsidR="00F90BDC" w:rsidRDefault="00F90BDC"/>
    <w:p w14:paraId="251571F9" w14:textId="77777777" w:rsidR="00F90BDC" w:rsidRDefault="00F90BDC">
      <w:r xmlns:w="http://schemas.openxmlformats.org/wordprocessingml/2006/main">
        <w:t xml:space="preserve">Luqa 9:53 U ma laqgħuhx, għax wiċċu kien qisu kien se jmur Ġerusalemm.</w:t>
      </w:r>
    </w:p>
    <w:p w14:paraId="42C2149B" w14:textId="77777777" w:rsidR="00F90BDC" w:rsidRDefault="00F90BDC"/>
    <w:p w14:paraId="2A9D4C29" w14:textId="77777777" w:rsidR="00F90BDC" w:rsidRDefault="00F90BDC">
      <w:r xmlns:w="http://schemas.openxmlformats.org/wordprocessingml/2006/main">
        <w:t xml:space="preserve">Ġesù u d-​dixxipli tiegħu kienu fi triqthom lejn Ġerusalemm, imma n-​nies li ltaqgħu magħhom ma laqgħuhomx għax Ġesù deher li kien sejjer hemmhekk.</w:t>
      </w:r>
    </w:p>
    <w:p w14:paraId="6F7F902B" w14:textId="77777777" w:rsidR="00F90BDC" w:rsidRDefault="00F90BDC"/>
    <w:p w14:paraId="0BCAA235" w14:textId="77777777" w:rsidR="00F90BDC" w:rsidRDefault="00F90BDC">
      <w:r xmlns:w="http://schemas.openxmlformats.org/wordprocessingml/2006/main">
        <w:t xml:space="preserve">1. Ġesù ssaporta ċ-ċaħda sabiex iwettaq ir-rieda t’Alla</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Għandna nkunu lesti li naqdu lil Alla b’sagrifiċċju, anki meta jkun diffiċli</w:t>
      </w:r>
    </w:p>
    <w:p w14:paraId="1BF3110C" w14:textId="77777777" w:rsidR="00F90BDC" w:rsidRDefault="00F90BDC"/>
    <w:p w14:paraId="56E1BB72" w14:textId="77777777" w:rsidR="00F90BDC" w:rsidRDefault="00F90BDC">
      <w:r xmlns:w="http://schemas.openxmlformats.org/wordprocessingml/2006/main">
        <w:t xml:space="preserve">1. Ġwanni 15:13 - "Ħadd ma għandu mħabba akbar minn din: li jagħti ħajtu għal ħbiebu."</w:t>
      </w:r>
    </w:p>
    <w:p w14:paraId="2CE0E632" w14:textId="77777777" w:rsidR="00F90BDC" w:rsidRDefault="00F90BDC"/>
    <w:p w14:paraId="4AEBE794" w14:textId="77777777" w:rsidR="00F90BDC" w:rsidRDefault="00F90BDC">
      <w:r xmlns:w="http://schemas.openxmlformats.org/wordprocessingml/2006/main">
        <w:t xml:space="preserve">2. Mattew 16:24 - "Imbagħad Ġesù qal lid-dixxipli tiegħu: "Min irid ikun dixxiplu tiegħi għandu jiċħad lilu nnifsu, jerfa' s-salib tiegħu u jimxi warajja."</w:t>
      </w:r>
    </w:p>
    <w:p w14:paraId="571FE351" w14:textId="77777777" w:rsidR="00F90BDC" w:rsidRDefault="00F90BDC"/>
    <w:p w14:paraId="7D60905C" w14:textId="77777777" w:rsidR="00F90BDC" w:rsidRDefault="00F90BDC">
      <w:r xmlns:w="http://schemas.openxmlformats.org/wordprocessingml/2006/main">
        <w:t xml:space="preserve">Luqa 9:54 U meta raw dan id-dixxipli tiegħu Ġakbu u Ġwanni, qalu: "Mulej, tridu nikkmandaw li jinżel in-nar mis-sema u neħsmuhom, bħalma għamel Elija?</w:t>
      </w:r>
    </w:p>
    <w:p w14:paraId="7C8F15E0" w14:textId="77777777" w:rsidR="00F90BDC" w:rsidRDefault="00F90BDC"/>
    <w:p w14:paraId="18472757" w14:textId="77777777" w:rsidR="00F90BDC" w:rsidRDefault="00F90BDC">
      <w:r xmlns:w="http://schemas.openxmlformats.org/wordprocessingml/2006/main">
        <w:t xml:space="preserve">Ġakbu u Ġwanni staqsew lil Ġesù jekk setgħux isejħu n-​nar mis-​sema biex jikkunsmaw lis-​Samaritani, bħalma għamel Elija.</w:t>
      </w:r>
    </w:p>
    <w:p w14:paraId="7CBCFCE8" w14:textId="77777777" w:rsidR="00F90BDC" w:rsidRDefault="00F90BDC"/>
    <w:p w14:paraId="793F5B58" w14:textId="77777777" w:rsidR="00F90BDC" w:rsidRDefault="00F90BDC">
      <w:r xmlns:w="http://schemas.openxmlformats.org/wordprocessingml/2006/main">
        <w:t xml:space="preserve">1. M'għandekx Kun Zelota: Il-Periklu ta 'Żeluż Żejjed</w:t>
      </w:r>
    </w:p>
    <w:p w14:paraId="0EA043F8" w14:textId="77777777" w:rsidR="00F90BDC" w:rsidRDefault="00F90BDC"/>
    <w:p w14:paraId="355C4475" w14:textId="77777777" w:rsidR="00F90BDC" w:rsidRDefault="00F90BDC">
      <w:r xmlns:w="http://schemas.openxmlformats.org/wordprocessingml/2006/main">
        <w:t xml:space="preserve">2. Twieġeb għar-Ċaħda bl-Imħabba</w:t>
      </w:r>
    </w:p>
    <w:p w14:paraId="2FBAFB4C" w14:textId="77777777" w:rsidR="00F90BDC" w:rsidRDefault="00F90BDC"/>
    <w:p w14:paraId="33474E54" w14:textId="77777777" w:rsidR="00F90BDC" w:rsidRDefault="00F90BDC">
      <w:r xmlns:w="http://schemas.openxmlformats.org/wordprocessingml/2006/main">
        <w:t xml:space="preserve">1. Mattew 5: 43-48 - "Smajtu li kien qal, "Għandek tħobb lill-proxxmu tiegħek u tobgħod lill-għadu tiegħek." Imma jien ngħidilkom, Ħobb lill-għedewwa tagħkom u itolbu għal dawk li jippersegwitawkom...”</w:t>
      </w:r>
    </w:p>
    <w:p w14:paraId="5194BD70" w14:textId="77777777" w:rsidR="00F90BDC" w:rsidRDefault="00F90BDC"/>
    <w:p w14:paraId="5234521F" w14:textId="77777777" w:rsidR="00F90BDC" w:rsidRDefault="00F90BDC">
      <w:r xmlns:w="http://schemas.openxmlformats.org/wordprocessingml/2006/main">
        <w:t xml:space="preserve">2. Ġakbu 1: 19-20 - "Afu dan, ħuti l-għeżież: ħa kull bniedem ikun pront biex jisma, bil-mod biex jitkellem, bil-mod biex jirrabja, għax ir-rabja tal-bniedem ma tipproduċix il-ġustizzja ta 'Alla."</w:t>
      </w:r>
    </w:p>
    <w:p w14:paraId="3C3F4056" w14:textId="77777777" w:rsidR="00F90BDC" w:rsidRDefault="00F90BDC"/>
    <w:p w14:paraId="6193EB3F" w14:textId="77777777" w:rsidR="00F90BDC" w:rsidRDefault="00F90BDC">
      <w:r xmlns:w="http://schemas.openxmlformats.org/wordprocessingml/2006/main">
        <w:t xml:space="preserve">Luqa 9:55 Imma hu dar u ċanfarhom, u qal, Intom ma tafux liema spirtu intom.</w:t>
      </w:r>
    </w:p>
    <w:p w14:paraId="02B4BF16" w14:textId="77777777" w:rsidR="00F90BDC" w:rsidRDefault="00F90BDC"/>
    <w:p w14:paraId="6B135162" w14:textId="77777777" w:rsidR="00F90BDC" w:rsidRDefault="00F90BDC">
      <w:r xmlns:w="http://schemas.openxmlformats.org/wordprocessingml/2006/main">
        <w:t xml:space="preserve">Ġesù ċanfar lin-​nies talli ma fehmux it-​tip taʼ spirtu li kellhom.</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taċ-Ċanfira: Studju tas-Sejħa ta’ Ġesù għall-Indiema</w:t>
      </w:r>
    </w:p>
    <w:p w14:paraId="6EE1D1E1" w14:textId="77777777" w:rsidR="00F90BDC" w:rsidRDefault="00F90BDC"/>
    <w:p w14:paraId="683D90DC" w14:textId="77777777" w:rsidR="00F90BDC" w:rsidRDefault="00F90BDC">
      <w:r xmlns:w="http://schemas.openxmlformats.org/wordprocessingml/2006/main">
        <w:t xml:space="preserve">2. Nifhmu l-Ispirtu ta’ Alla: X’ifisser li timxi wara l-Mulej</w:t>
      </w:r>
    </w:p>
    <w:p w14:paraId="1CEB25F6" w14:textId="77777777" w:rsidR="00F90BDC" w:rsidRDefault="00F90BDC"/>
    <w:p w14:paraId="041C0046" w14:textId="77777777" w:rsidR="00F90BDC" w:rsidRDefault="00F90BDC">
      <w:r xmlns:w="http://schemas.openxmlformats.org/wordprocessingml/2006/main">
        <w:t xml:space="preserve">1. Efesin 4: 30-32 - "U tnikketx lill-Ispirtu s-Santu ta' Alla, li bih ġejtu ssiġillati għall-jum tal-fidwa. Eħles minn kull imrar, rabja u rabja, tbatija u malafama, flimkien ma 'kull forma ta' Kunu qalbhom tajba u ħniena ma’ xulxin, aħfru lil xulxin, bħalma Alla ħaferkom fi Kristu.”</w:t>
      </w:r>
    </w:p>
    <w:p w14:paraId="41432FDB" w14:textId="77777777" w:rsidR="00F90BDC" w:rsidRDefault="00F90BDC"/>
    <w:p w14:paraId="498FC7C3" w14:textId="77777777" w:rsidR="00F90BDC" w:rsidRDefault="00F90BDC">
      <w:r xmlns:w="http://schemas.openxmlformats.org/wordprocessingml/2006/main">
        <w:t xml:space="preserve">2. Lhud 12:14-15 - "Agħmel kull sforz biex tgħix fil-paċi ma' kulħadd u tkun qaddis; mingħajr il-qdusija ħadd ma jara lill-Mulej. Ara li ħadd ma jonqos mill-grazzja ta' Alla u li ma jkun imrar. l-għerq jikber biex jikkawża l-inkwiet u jħammeġ lil ħafna.”</w:t>
      </w:r>
    </w:p>
    <w:p w14:paraId="2BEF7090" w14:textId="77777777" w:rsidR="00F90BDC" w:rsidRDefault="00F90BDC"/>
    <w:p w14:paraId="1BBE0D4C" w14:textId="77777777" w:rsidR="00F90BDC" w:rsidRDefault="00F90BDC">
      <w:r xmlns:w="http://schemas.openxmlformats.org/wordprocessingml/2006/main">
        <w:t xml:space="preserve">Luqa 9:56 Għax Bin il-bniedem ma ġiex biex jeqred ħajjet il-bnedmin, imma biex isalvahom. U marru f’raħal ieħor.</w:t>
      </w:r>
    </w:p>
    <w:p w14:paraId="6510CCF0" w14:textId="77777777" w:rsidR="00F90BDC" w:rsidRDefault="00F90BDC"/>
    <w:p w14:paraId="5092F318" w14:textId="77777777" w:rsidR="00F90BDC" w:rsidRDefault="00F90BDC">
      <w:r xmlns:w="http://schemas.openxmlformats.org/wordprocessingml/2006/main">
        <w:t xml:space="preserve">Bin il-bniedem ġie biex isalva l-ħajjiet, mhux biex jeqridhom.</w:t>
      </w:r>
    </w:p>
    <w:p w14:paraId="3084CCBE" w14:textId="77777777" w:rsidR="00F90BDC" w:rsidRDefault="00F90BDC"/>
    <w:p w14:paraId="71AF5383" w14:textId="77777777" w:rsidR="00F90BDC" w:rsidRDefault="00F90BDC">
      <w:r xmlns:w="http://schemas.openxmlformats.org/wordprocessingml/2006/main">
        <w:t xml:space="preserve">1: Għandna nfittxu li nġibu s-salvazzjoni lil ħaddieħor minflok il-qerda.</w:t>
      </w:r>
    </w:p>
    <w:p w14:paraId="6E23B529" w14:textId="77777777" w:rsidR="00F90BDC" w:rsidRDefault="00F90BDC"/>
    <w:p w14:paraId="6AE9C760" w14:textId="77777777" w:rsidR="00F90BDC" w:rsidRDefault="00F90BDC">
      <w:r xmlns:w="http://schemas.openxmlformats.org/wordprocessingml/2006/main">
        <w:t xml:space="preserve">2: Ġesù jixtieq li l-​attenzjoni tagħna tkun fuq insalvaw ħajjiet u mhux neqirduhom.</w:t>
      </w:r>
    </w:p>
    <w:p w14:paraId="259293DB" w14:textId="77777777" w:rsidR="00F90BDC" w:rsidRDefault="00F90BDC"/>
    <w:p w14:paraId="033EF448" w14:textId="77777777" w:rsidR="00F90BDC" w:rsidRDefault="00F90BDC">
      <w:r xmlns:w="http://schemas.openxmlformats.org/wordprocessingml/2006/main">
        <w:t xml:space="preserve">1: Ġwanni 3:16-17 - Għax Alla tant ħabb lid-dinja, li ta lill-Iben il-waħdieni tiegħu, biex kull min jemmen fih ma jitħassarx, imma jkollu l-ħajja ta' dejjem.</w:t>
      </w:r>
    </w:p>
    <w:p w14:paraId="212E18B8" w14:textId="77777777" w:rsidR="00F90BDC" w:rsidRDefault="00F90BDC"/>
    <w:p w14:paraId="007704EB" w14:textId="77777777" w:rsidR="00F90BDC" w:rsidRDefault="00F90BDC">
      <w:r xmlns:w="http://schemas.openxmlformats.org/wordprocessingml/2006/main">
        <w:t xml:space="preserve">2: Mattew 5:44-45 - Imma jien ngħidilkom, Ħobb lill-għedewwa tagħkom, bierku lil dawk li jisħetkom, agħmlu l-ġid lil dawk li jobogħdukom, u itolbu għal dawk li jużawkom bi disprezz u jippersegwitawkom; Biex intom tkunu wlied Missierkom li hu fis-smewwiet.</w:t>
      </w:r>
    </w:p>
    <w:p w14:paraId="71046D15" w14:textId="77777777" w:rsidR="00F90BDC" w:rsidRDefault="00F90BDC"/>
    <w:p w14:paraId="51D9A3EF" w14:textId="77777777" w:rsidR="00F90BDC" w:rsidRDefault="00F90BDC">
      <w:r xmlns:w="http://schemas.openxmlformats.org/wordprocessingml/2006/main">
        <w:t xml:space="preserve">Luqa 9:57 U ġara li, waqt li kienu sejrin fit-triq, xi raġel qallu: "Mulej, jien se timxi fuqek kull fejn tmur."</w:t>
      </w:r>
    </w:p>
    <w:p w14:paraId="2572DD05" w14:textId="77777777" w:rsidR="00F90BDC" w:rsidRDefault="00F90BDC"/>
    <w:p w14:paraId="4295D073" w14:textId="77777777" w:rsidR="00F90BDC" w:rsidRDefault="00F90BDC">
      <w:r xmlns:w="http://schemas.openxmlformats.org/wordprocessingml/2006/main">
        <w:t xml:space="preserve">Id- dixxipli taʼ Ġesù jiltaqgħu maʼ raġel li hu ħerqan li jsegwi kull fejn imur Ġesù.</w:t>
      </w:r>
    </w:p>
    <w:p w14:paraId="086A9822" w14:textId="77777777" w:rsidR="00F90BDC" w:rsidRDefault="00F90BDC"/>
    <w:p w14:paraId="7C5B0758" w14:textId="77777777" w:rsidR="00F90BDC" w:rsidRDefault="00F90BDC">
      <w:r xmlns:w="http://schemas.openxmlformats.org/wordprocessingml/2006/main">
        <w:t xml:space="preserve">1. L-importanza tad-dedikazzjoni għall-missjoni ta’ Kristu.</w:t>
      </w:r>
    </w:p>
    <w:p w14:paraId="4B35C79C" w14:textId="77777777" w:rsidR="00F90BDC" w:rsidRDefault="00F90BDC"/>
    <w:p w14:paraId="69378343" w14:textId="77777777" w:rsidR="00F90BDC" w:rsidRDefault="00F90BDC">
      <w:r xmlns:w="http://schemas.openxmlformats.org/wordprocessingml/2006/main">
        <w:t xml:space="preserve">2. Il-qawwa ta’ qalb lesta li twettaq xogħlijiet kbar.</w:t>
      </w:r>
    </w:p>
    <w:p w14:paraId="11B38825" w14:textId="77777777" w:rsidR="00F90BDC" w:rsidRDefault="00F90BDC"/>
    <w:p w14:paraId="2F7AAF03" w14:textId="77777777" w:rsidR="00F90BDC" w:rsidRDefault="00F90BDC">
      <w:r xmlns:w="http://schemas.openxmlformats.org/wordprocessingml/2006/main">
        <w:t xml:space="preserve">1. Mattew 16:24 - "Imbagħad Ġesù qal lid-dixxipli tiegħu: Jekk xi ħadd irid jiġi warajja, ħa jiċħad lilu nnifsu, jerfa' s-salib tiegħu u jimxi warajja."</w:t>
      </w:r>
    </w:p>
    <w:p w14:paraId="1098C914" w14:textId="77777777" w:rsidR="00F90BDC" w:rsidRDefault="00F90BDC"/>
    <w:p w14:paraId="5066C694" w14:textId="77777777" w:rsidR="00F90BDC" w:rsidRDefault="00F90BDC">
      <w:r xmlns:w="http://schemas.openxmlformats.org/wordprocessingml/2006/main">
        <w:t xml:space="preserve">2. Rumani 12:1 - "Għalhekk, ħuti, nitlobkom bil-ħniena ta' Alla, li tippreżentaw ġisimkom b'sagrifiċċju ħaj, qaddis, aċċettabbli għal Alla, li huwa s-servizz raġonevoli tagħkom."</w:t>
      </w:r>
    </w:p>
    <w:p w14:paraId="11DCEC18" w14:textId="77777777" w:rsidR="00F90BDC" w:rsidRDefault="00F90BDC"/>
    <w:p w14:paraId="6359FD67" w14:textId="77777777" w:rsidR="00F90BDC" w:rsidRDefault="00F90BDC">
      <w:r xmlns:w="http://schemas.openxmlformats.org/wordprocessingml/2006/main">
        <w:t xml:space="preserve">Luqa 9:58 U Ġesù qallu: "Il-volpi għandhom it-toqob, u l-għasafar tas-sema għandhom il-bejtiet; imma Bin il-bniedem m’għandux fejn iqiegħed rasu.</w:t>
      </w:r>
    </w:p>
    <w:p w14:paraId="0E5B4A76" w14:textId="77777777" w:rsidR="00F90BDC" w:rsidRDefault="00F90BDC"/>
    <w:p w14:paraId="5F4455E0" w14:textId="77777777" w:rsidR="00F90BDC" w:rsidRDefault="00F90BDC">
      <w:r xmlns:w="http://schemas.openxmlformats.org/wordprocessingml/2006/main">
        <w:t xml:space="preserve">Ġesù għallem li ħajja taʼ dixxipulat veru teħtieġ li tkun lesta li tagħti l-​possedimenti materjali u tkun lesta li tipprovdi għalih innifsu.</w:t>
      </w:r>
    </w:p>
    <w:p w14:paraId="5B9F5761" w14:textId="77777777" w:rsidR="00F90BDC" w:rsidRDefault="00F90BDC"/>
    <w:p w14:paraId="0AE7F863" w14:textId="77777777" w:rsidR="00F90BDC" w:rsidRDefault="00F90BDC">
      <w:r xmlns:w="http://schemas.openxmlformats.org/wordprocessingml/2006/main">
        <w:t xml:space="preserve">1: Id-​dixxipulat veru jirrikjedi li nċedu l-​possedimenti tad-​dinja tagħna u nafdaw f’Alla biex jipprovdi għall-​bżonnijiet tagħna.</w:t>
      </w:r>
    </w:p>
    <w:p w14:paraId="0030A0C5" w14:textId="77777777" w:rsidR="00F90BDC" w:rsidRDefault="00F90BDC"/>
    <w:p w14:paraId="64945EE2" w14:textId="77777777" w:rsidR="00F90BDC" w:rsidRDefault="00F90BDC">
      <w:r xmlns:w="http://schemas.openxmlformats.org/wordprocessingml/2006/main">
        <w:t xml:space="preserve">2: L-​eżempju taʼ Ġesù taʼ ħajja ħielsa mill-​possedimenti materjali jgħallimna nafdaw fil-​provvediment t’Alla.</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6:25-34 - Ġesù jgħallimna biex ma ninkwetawx dwar il-bżonnijiet bażiċi tagħna, imma biex nafdaw fil-provvediment t'Alla.</w:t>
      </w:r>
    </w:p>
    <w:p w14:paraId="1E1CE7CD" w14:textId="77777777" w:rsidR="00F90BDC" w:rsidRDefault="00F90BDC"/>
    <w:p w14:paraId="55F57777" w14:textId="77777777" w:rsidR="00F90BDC" w:rsidRDefault="00F90BDC">
      <w:r xmlns:w="http://schemas.openxmlformats.org/wordprocessingml/2006/main">
        <w:t xml:space="preserve">2: Filippin 4:19 - Alla jforni l-bżonnijiet kollha tagħna skond l-għana tiegħu fil-glorja.</w:t>
      </w:r>
    </w:p>
    <w:p w14:paraId="44F501D2" w14:textId="77777777" w:rsidR="00F90BDC" w:rsidRDefault="00F90BDC"/>
    <w:p w14:paraId="0653BD38" w14:textId="77777777" w:rsidR="00F90BDC" w:rsidRDefault="00F90BDC">
      <w:r xmlns:w="http://schemas.openxmlformats.org/wordprocessingml/2006/main">
        <w:t xml:space="preserve">Luqa 9:59 U qal lil ieħor: Imxi warajja. Imma hu qal, Mulej, ħallini l-ewwel immur nifni lil missieri.</w:t>
      </w:r>
    </w:p>
    <w:p w14:paraId="558EBE59" w14:textId="77777777" w:rsidR="00F90BDC" w:rsidRDefault="00F90BDC"/>
    <w:p w14:paraId="60292E3A" w14:textId="77777777" w:rsidR="00F90BDC" w:rsidRDefault="00F90BDC">
      <w:r xmlns:w="http://schemas.openxmlformats.org/wordprocessingml/2006/main">
        <w:t xml:space="preserve">Din is-silta tenfasizza t-tweġiba ta’ Ġesù għal raġel talab biex jimxi warajh wara li difen lil missieru.</w:t>
      </w:r>
    </w:p>
    <w:p w14:paraId="26DF555E" w14:textId="77777777" w:rsidR="00F90BDC" w:rsidRDefault="00F90BDC"/>
    <w:p w14:paraId="60DAB902" w14:textId="77777777" w:rsidR="00F90BDC" w:rsidRDefault="00F90BDC">
      <w:r xmlns:w="http://schemas.openxmlformats.org/wordprocessingml/2006/main">
        <w:t xml:space="preserve">1: Irridu niftakru dejjem l-impenji tagħna ma’ dawk l-eqreb tagħna, anke jekk jidħlu f’kunflitt mal-impenji tagħna lejn Alla.</w:t>
      </w:r>
    </w:p>
    <w:p w14:paraId="41F874F7" w14:textId="77777777" w:rsidR="00F90BDC" w:rsidRDefault="00F90BDC"/>
    <w:p w14:paraId="73AC0F81" w14:textId="77777777" w:rsidR="00F90BDC" w:rsidRDefault="00F90BDC">
      <w:r xmlns:w="http://schemas.openxmlformats.org/wordprocessingml/2006/main">
        <w:t xml:space="preserve">2: Alla dejjem qed isejħilna biex nimxu warajh, irrispettivament mill-impenji u s-sitwazzjonijiet attwali tagħna.</w:t>
      </w:r>
    </w:p>
    <w:p w14:paraId="2ADBB7A8" w14:textId="77777777" w:rsidR="00F90BDC" w:rsidRDefault="00F90BDC"/>
    <w:p w14:paraId="4A21822B" w14:textId="77777777" w:rsidR="00F90BDC" w:rsidRDefault="00F90BDC">
      <w:r xmlns:w="http://schemas.openxmlformats.org/wordprocessingml/2006/main">
        <w:t xml:space="preserve">1: Mattew 8:21-22 - "U qallu ieħor mid-dixxipli tiegħu: "Mulej, ħallini l-ewwel immur nifni lil missieri. Imma Ġesù qallu: "Imxi warajja, u ħalli l-mejtin jidfnu lill-mejtin tagħhom."</w:t>
      </w:r>
    </w:p>
    <w:p w14:paraId="028B992C" w14:textId="77777777" w:rsidR="00F90BDC" w:rsidRDefault="00F90BDC"/>
    <w:p w14:paraId="407FCF87" w14:textId="77777777" w:rsidR="00F90BDC" w:rsidRDefault="00F90BDC">
      <w:r xmlns:w="http://schemas.openxmlformats.org/wordprocessingml/2006/main">
        <w:t xml:space="preserve">2: Filippin 3:13-14 - "Ħuti, ma nqisx lili nnifsi li qbadt, imma din il-ħaġa waħda nagħmel: ninsa dak li hemm wara, u nimxi lejn dak li hemm qabel, nibqa 'għal-marka għal il-premju tas-sejħa għolja ta’ Alla fi Kristu Ġesù”.</w:t>
      </w:r>
    </w:p>
    <w:p w14:paraId="02493DC6" w14:textId="77777777" w:rsidR="00F90BDC" w:rsidRDefault="00F90BDC"/>
    <w:p w14:paraId="4ED3833C" w14:textId="77777777" w:rsidR="00F90BDC" w:rsidRDefault="00F90BDC">
      <w:r xmlns:w="http://schemas.openxmlformats.org/wordprocessingml/2006/main">
        <w:t xml:space="preserve">Luqa 9:60 Ġesù qallu: "Ħalli l-mejtin jidfnu lill-mejtin tagħhom; imma int mur u ħabbar is-saltna ta' Alla."</w:t>
      </w:r>
    </w:p>
    <w:p w14:paraId="235E7862" w14:textId="77777777" w:rsidR="00F90BDC" w:rsidRDefault="00F90BDC"/>
    <w:p w14:paraId="7A3CFB13" w14:textId="77777777" w:rsidR="00F90BDC" w:rsidRDefault="00F90BDC">
      <w:r xmlns:w="http://schemas.openxmlformats.org/wordprocessingml/2006/main">
        <w:t xml:space="preserve">Ġesù jħeġġeġ lil bniedem biex imur jippriedka s-saltna t’Alla minflok ma jattendi biex jidfen il-mejtin.</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Nipprijoritizzaw il-Missjoni t’Alla Fuq il-Prijoritajiet Umani</w:t>
      </w:r>
    </w:p>
    <w:p w14:paraId="3F0782BC" w14:textId="77777777" w:rsidR="00F90BDC" w:rsidRDefault="00F90BDC"/>
    <w:p w14:paraId="1E2F29CF" w14:textId="77777777" w:rsidR="00F90BDC" w:rsidRDefault="00F90BDC">
      <w:r xmlns:w="http://schemas.openxmlformats.org/wordprocessingml/2006/main">
        <w:t xml:space="preserve">2. Ngħixu Ħajja ta’ Ubbidjenza Radikali</w:t>
      </w:r>
    </w:p>
    <w:p w14:paraId="1263B6EE" w14:textId="77777777" w:rsidR="00F90BDC" w:rsidRDefault="00F90BDC"/>
    <w:p w14:paraId="166D7BF1" w14:textId="77777777" w:rsidR="00F90BDC" w:rsidRDefault="00F90BDC">
      <w:r xmlns:w="http://schemas.openxmlformats.org/wordprocessingml/2006/main">
        <w:t xml:space="preserve">1. Mattew 28: 19-20 - Mela, immorru, u għallmu lill-ġnus kollha, tgħammduhom f'isem il-Missier, u l-Iben u l-Ispirtu s-Santu: għallmuhom josservaw dak kollu li ordnajtilkom jien: u, ara, jiena magħkom dejjem, sa l-aħħar tad-dinja. Amen.</w:t>
      </w:r>
    </w:p>
    <w:p w14:paraId="013877DD" w14:textId="77777777" w:rsidR="00F90BDC" w:rsidRDefault="00F90BDC"/>
    <w:p w14:paraId="6E5B0C4F" w14:textId="77777777" w:rsidR="00F90BDC" w:rsidRDefault="00F90BDC">
      <w:r xmlns:w="http://schemas.openxmlformats.org/wordprocessingml/2006/main">
        <w:t xml:space="preserve">2. Mark 16:15-16 - U qalilhom, Morru fid-dinja kollha, u xandru l-Evanġelju lil kull ħlejqa. Min jemmen u jitgħammed jiġi salvat; imma min ma jemminx ikun ikkundannat.</w:t>
      </w:r>
    </w:p>
    <w:p w14:paraId="35F4274A" w14:textId="77777777" w:rsidR="00F90BDC" w:rsidRDefault="00F90BDC"/>
    <w:p w14:paraId="7294192C" w14:textId="77777777" w:rsidR="00F90BDC" w:rsidRDefault="00F90BDC">
      <w:r xmlns:w="http://schemas.openxmlformats.org/wordprocessingml/2006/main">
        <w:t xml:space="preserve">Luqa 9:61 U ieħor qal ukoll: "Mulej, jien se timxi warajk; imma ħalluni l-ewwel immur nagħtihom Adieu, li huma d-dar fid-dar tiegħi.</w:t>
      </w:r>
    </w:p>
    <w:p w14:paraId="36969E47" w14:textId="77777777" w:rsidR="00F90BDC" w:rsidRDefault="00F90BDC"/>
    <w:p w14:paraId="4B42D5D8" w14:textId="77777777" w:rsidR="00F90BDC" w:rsidRDefault="00F90BDC">
      <w:r xmlns:w="http://schemas.openxmlformats.org/wordprocessingml/2006/main">
        <w:t xml:space="preserve">Ġesù jgħallimna l-importanza li nipprijoritizzaw l-impenn tagħna lejh fuq il-familja tagħna u l-possedimenti tal-art.</w:t>
      </w:r>
    </w:p>
    <w:p w14:paraId="5E12A751" w14:textId="77777777" w:rsidR="00F90BDC" w:rsidRDefault="00F90BDC"/>
    <w:p w14:paraId="0CA9C531" w14:textId="77777777" w:rsidR="00F90BDC" w:rsidRDefault="00F90BDC">
      <w:r xmlns:w="http://schemas.openxmlformats.org/wordprocessingml/2006/main">
        <w:t xml:space="preserve">1: L-Impenn Tagħna lejn Ġesù Għandu Ikun l-Ogħla Prijorità Tagħna</w:t>
      </w:r>
    </w:p>
    <w:p w14:paraId="67FE9874" w14:textId="77777777" w:rsidR="00F90BDC" w:rsidRDefault="00F90BDC"/>
    <w:p w14:paraId="2D2B8810" w14:textId="77777777" w:rsidR="00F90BDC" w:rsidRDefault="00F90BDC">
      <w:r xmlns:w="http://schemas.openxmlformats.org/wordprocessingml/2006/main">
        <w:t xml:space="preserve">2: Irridu Nagħżlu lil Ġesù Fuq Kulħadd</w:t>
      </w:r>
    </w:p>
    <w:p w14:paraId="7A0F9331" w14:textId="77777777" w:rsidR="00F90BDC" w:rsidRDefault="00F90BDC"/>
    <w:p w14:paraId="428EC6A5" w14:textId="77777777" w:rsidR="00F90BDC" w:rsidRDefault="00F90BDC">
      <w:r xmlns:w="http://schemas.openxmlformats.org/wordprocessingml/2006/main">
        <w:t xml:space="preserve">1: Mattew 6:33 - Imma l-ewwel fittxu s-saltna tiegħu u l-ġustizzja tiegħu, u dawn l-affarijiet kollha jingħataw lilek ukoll.</w:t>
      </w:r>
    </w:p>
    <w:p w14:paraId="7A678DEA" w14:textId="77777777" w:rsidR="00F90BDC" w:rsidRDefault="00F90BDC"/>
    <w:p w14:paraId="71BC5260" w14:textId="77777777" w:rsidR="00F90BDC" w:rsidRDefault="00F90BDC">
      <w:r xmlns:w="http://schemas.openxmlformats.org/wordprocessingml/2006/main">
        <w:t xml:space="preserve">2: Lhud 12:1-2 - Għalhekk, peress li aħna mdawrin b'tali sħaba kbira ta 'xhieda, ejjew tarmi dak kollu li jxekkel u d-dnub li daqshekk faċilment entangles. U ejjew niġru bil-perseveranza t-tellieqa mmarkata għalina, b’għajnejna fuq Ġesù, il-pijunier u l-perfezzjon tal-fidi.</w:t>
      </w:r>
    </w:p>
    <w:p w14:paraId="60B11D31" w14:textId="77777777" w:rsidR="00F90BDC" w:rsidRDefault="00F90BDC"/>
    <w:p w14:paraId="05B9C56F" w14:textId="77777777" w:rsidR="00F90BDC" w:rsidRDefault="00F90BDC">
      <w:r xmlns:w="http://schemas.openxmlformats.org/wordprocessingml/2006/main">
        <w:t xml:space="preserve">Luqa 9:62 U Ġesù qallu: Ħadd, li poġġa idu mal-moħriet u jħares lura, mhu tajjeb għas-saltna t'Alla.</w:t>
      </w:r>
    </w:p>
    <w:p w14:paraId="42D7E4A1" w14:textId="77777777" w:rsidR="00F90BDC" w:rsidRDefault="00F90BDC"/>
    <w:p w14:paraId="6F6ABBE4" w14:textId="77777777" w:rsidR="00F90BDC" w:rsidRDefault="00F90BDC">
      <w:r xmlns:w="http://schemas.openxmlformats.org/wordprocessingml/2006/main">
        <w:t xml:space="preserve">Ħadd li jħares lura waqt il-ħrit mhu tajjeb għas-saltna ta’ Alla.</w:t>
      </w:r>
    </w:p>
    <w:p w14:paraId="6CB71E00" w14:textId="77777777" w:rsidR="00F90BDC" w:rsidRDefault="00F90BDC"/>
    <w:p w14:paraId="4806CFB9" w14:textId="77777777" w:rsidR="00F90BDC" w:rsidRDefault="00F90BDC">
      <w:r xmlns:w="http://schemas.openxmlformats.org/wordprocessingml/2006/main">
        <w:t xml:space="preserve">1: Irridu nistinkaw biex nibqgħu ffukati fuq il-Mulej u ma nkunux distratti mid-dinja ta’ madwarna.</w:t>
      </w:r>
    </w:p>
    <w:p w14:paraId="485BD16F" w14:textId="77777777" w:rsidR="00F90BDC" w:rsidRDefault="00F90BDC"/>
    <w:p w14:paraId="057E7861" w14:textId="77777777" w:rsidR="00F90BDC" w:rsidRDefault="00F90BDC">
      <w:r xmlns:w="http://schemas.openxmlformats.org/wordprocessingml/2006/main">
        <w:t xml:space="preserve">2: Irridu nibqgħu sodi fil-fidi tagħna u ma niġux it-tentazzjoni li nerġgħu lura.</w:t>
      </w:r>
    </w:p>
    <w:p w14:paraId="5FDCC7AD" w14:textId="77777777" w:rsidR="00F90BDC" w:rsidRDefault="00F90BDC"/>
    <w:p w14:paraId="33E518A8" w14:textId="77777777" w:rsidR="00F90BDC" w:rsidRDefault="00F90BDC">
      <w:r xmlns:w="http://schemas.openxmlformats.org/wordprocessingml/2006/main">
        <w:t xml:space="preserve">1: Filippin 3:13-14 “Ħuti, jiena ma nqisx lili nnifsi għadni ħakmu. Imma ħaġa waħda nagħmel: billi ninsa dak li hemm wara u nistenna lejn dak li hemm quddiemu, nibqa’ nimxi lejn il-mira biex nirbaħ il-premju li għalih Alla sejjaħni s-sema fi Kristu Ġesù.”</w:t>
      </w:r>
    </w:p>
    <w:p w14:paraId="76EFB294" w14:textId="77777777" w:rsidR="00F90BDC" w:rsidRDefault="00F90BDC"/>
    <w:p w14:paraId="64A2D7E4" w14:textId="77777777" w:rsidR="00F90BDC" w:rsidRDefault="00F90BDC">
      <w:r xmlns:w="http://schemas.openxmlformats.org/wordprocessingml/2006/main">
        <w:t xml:space="preserve">2: Lhud 12:1-2 “Għalhekk, peress li aħna mdawrin b’sħaba daqshekk kbira ta’ xhieda, ejjew inwarrbu dak kollu li jxekkel u d-dnub li daqshekk faċli jgħaqqad. U ejjew niġru bil-perseveranza t-tellieqa mmarkata għalina, b’għajnejna fuq Ġesù, il-pijunier u l-perfezzjon tal-fidi.”</w:t>
      </w:r>
    </w:p>
    <w:p w14:paraId="5641370B" w14:textId="77777777" w:rsidR="00F90BDC" w:rsidRDefault="00F90BDC"/>
    <w:p w14:paraId="58E0C9B2" w14:textId="77777777" w:rsidR="00F90BDC" w:rsidRDefault="00F90BDC">
      <w:r xmlns:w="http://schemas.openxmlformats.org/wordprocessingml/2006/main">
        <w:t xml:space="preserve">Luqa 10 jirrakkonta l-bgħat tat-tnejn u sebgħin dixxiplu, il-parabbola tas-Samaritan it-Tajjeb, u ż-żjara ta’ Ġesù fid-dar ta’ Marta u Marija.</w:t>
      </w:r>
    </w:p>
    <w:p w14:paraId="42A68EF3" w14:textId="77777777" w:rsidR="00F90BDC" w:rsidRDefault="00F90BDC"/>
    <w:p w14:paraId="0AC6DF97" w14:textId="77777777" w:rsidR="00F90BDC" w:rsidRDefault="00F90BDC">
      <w:r xmlns:w="http://schemas.openxmlformats.org/wordprocessingml/2006/main">
        <w:t xml:space="preserve">L-1 Paragrafu: Il-kapitlu jibda b’Ġesù jaħtar tnejn u sebgħin dixxiplu ieħor u jibgħathom koppja f’kull belt fejn kien se jmur. Hu ta struzzjonijiet dwar kif għandhom iġibu ruħhom, u saħaq li kienu bħal ħrief fost ilpup. Huma ma kellhomx iġorru flus jew ħwejjeġ żejda, imma pjuttost jistrieħu fuq l-ospitalità ta’ dawk li laqgħuhom (Luqa 10:1-12). Meta reġgħu lura ferħanin għax anke d-demonji ssottomettewhom f’ismu, Ġesù fakkarhom biex ma jifirħux bil-qawwa tagħhom fuq l-ispirti imma li isimhom hu miktub fis-sema (Luqa 10:17-20).</w:t>
      </w:r>
    </w:p>
    <w:p w14:paraId="0A7C5922" w14:textId="77777777" w:rsidR="00F90BDC" w:rsidRDefault="00F90BDC"/>
    <w:p w14:paraId="5F742672" w14:textId="77777777" w:rsidR="00F90BDC" w:rsidRDefault="00F90BDC">
      <w:r xmlns:w="http://schemas.openxmlformats.org/wordprocessingml/2006/main">
        <w:t xml:space="preserve">It-2 Paragrafu: Wara dan l-iskambju, Ġesù faħħar lil Alla talli wera dawn l-affarijiet lit-“tfal iż-żgħar” – dawk umli biżżejjed biex jirċievu r-rivelazzjoni ta’ Alla – aktar milli lill-għorrief u t-tagħlim. Huwa afferma wkoll ir-relazzjoni unika Tiegħu ma 'Alla bħala Iben Missier wieħed biss li jaf Missier bis-sħiħ viċi versa wieħed biss jista' jiżvela Missier oħrajn (Luqa 10:21-24). Imbagħad avukat ittestjah billi staqsieh x’għandu jagħmel biex jirtu l-​ħajja taʼ dejjem. Bi tweġiba, Ġesù rrispondeh lura lejn il-liġi li qalet imħabba Alla kollha qalb ruħ saħħa moħħ proxxmu lilu nnifsu miftiehem fuq din l-interpretazzjoni miżjuda storja Samaritan it-tajjeb juri l-proxxmu veru mhuwiex limitat konfini soċjali reliġjużi iżda jinvolvi li juri ħniena mogħdrija kull min għandu bżonn irrispettivament mill-etniċità jew l-istatus tiegħu (Luqa 10:25-37).</w:t>
      </w:r>
    </w:p>
    <w:p w14:paraId="05F3CCFE" w14:textId="77777777" w:rsidR="00F90BDC" w:rsidRDefault="00F90BDC"/>
    <w:p w14:paraId="750BDD20" w14:textId="77777777" w:rsidR="00F90BDC" w:rsidRDefault="00F90BDC">
      <w:r xmlns:w="http://schemas.openxmlformats.org/wordprocessingml/2006/main">
        <w:t xml:space="preserve">It-3 Paragrafu: Il-kapitlu jikkonkludi b’rakkont ta’ żjara ta’ Ġesù f’dar Marta u Marija. Waqt li Marta kienet impenjata bil-preparamenti kollha biex tospita l-mistednin, oħtha Marija qagħdet bilqiegħda f’riġlejn Ġesù tisma’ t-tagħlim Tiegħu. Meta Martha ilmentat li kellha x-xogħol kollu hi stess staqsiet lil Mulej għid lil oħt tgħinu Hu wieġeb "Martha Martha inti inkwetat mqalleb dwar ħafna affarijiet ftit affarijiet meħtieġa tabilħaqq waħda biss Marija għażlet x'aħjar mhux se titneħħa lilha." Dan l-inċident jenfasizza l-importanza li nipprijoritizzaw ir-relazzjoni ta’ nutriment spiritwali fuq ix-xogħol li jaqdi anke affarijiet tajbin bħall-ospitalità jekk ifixkluna milli verament nisimgħu l-kelma li nirċievu.</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Luke 10:1 Wara dawn l-affarijiet, il-Mulej ħatar sebgħin oħra wkoll, u bagħathom tnejn u tnejn quddiem wiċċu f'kull belt u post, fejn hu stess kien se jiġi.</w:t>
      </w:r>
    </w:p>
    <w:p w14:paraId="5455326C" w14:textId="77777777" w:rsidR="00F90BDC" w:rsidRDefault="00F90BDC"/>
    <w:p w14:paraId="637C443B" w14:textId="77777777" w:rsidR="00F90BDC" w:rsidRDefault="00F90BDC">
      <w:r xmlns:w="http://schemas.openxmlformats.org/wordprocessingml/2006/main">
        <w:t xml:space="preserve">Il-Mulej ħatar sebgħin ruħ oħra biex imorru f’kull belt u post li fih kellu jiġi Hu nnifsu.</w:t>
      </w:r>
    </w:p>
    <w:p w14:paraId="315273F6" w14:textId="77777777" w:rsidR="00F90BDC" w:rsidRDefault="00F90BDC"/>
    <w:p w14:paraId="433766C1" w14:textId="77777777" w:rsidR="00F90BDC" w:rsidRDefault="00F90BDC">
      <w:r xmlns:w="http://schemas.openxmlformats.org/wordprocessingml/2006/main">
        <w:t xml:space="preserve">1. Alla jafda lilna kompiti importanti, u rridu nibqgħu fidili u ubbidjenti biex inwettquhom.</w:t>
      </w:r>
    </w:p>
    <w:p w14:paraId="3F6DD168" w14:textId="77777777" w:rsidR="00F90BDC" w:rsidRDefault="00F90BDC"/>
    <w:p w14:paraId="73074DB5" w14:textId="77777777" w:rsidR="00F90BDC" w:rsidRDefault="00F90BDC">
      <w:r xmlns:w="http://schemas.openxmlformats.org/wordprocessingml/2006/main">
        <w:t xml:space="preserve">2. Il-Mulej hu magħna fl-isforzi kollha tagħna, u Hu se jagħtina l-gwida u l-qawwa biex inwettqu r-rieda Tiegħu.</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28: 18-20 - "U Ġesù resaq u qalilhom: "Kull awtorità fis-sema u fuq l-art ġiet mogħtija lili. Mur għalhekk u agħmlu dixxipli mill-ġnus kollha, għammduhom f'isem il-Missier u ta’ l-Iben u ta’ l-Ispirtu s-Santu, jgħallimhom iħarsu dak kollu li ordnajtilkom jien, u ara, jien magħkom dejjem, sal-aħħar taż-żmien.”</w:t>
      </w:r>
    </w:p>
    <w:p w14:paraId="106BCA4E" w14:textId="77777777" w:rsidR="00F90BDC" w:rsidRDefault="00F90BDC"/>
    <w:p w14:paraId="123CC4D7" w14:textId="77777777" w:rsidR="00F90BDC" w:rsidRDefault="00F90BDC">
      <w:r xmlns:w="http://schemas.openxmlformats.org/wordprocessingml/2006/main">
        <w:t xml:space="preserve">2. Proverbji 3:5-6 - “Afda fil-Mulej b’qalbek kollha, u tistrieħx fuq il-fehim tiegħek. Agħraf lilu fi toroq kollha tiegħek, u hu jtella’ l-mogħdijiet tiegħek.”</w:t>
      </w:r>
    </w:p>
    <w:p w14:paraId="40582FEA" w14:textId="77777777" w:rsidR="00F90BDC" w:rsidRDefault="00F90BDC"/>
    <w:p w14:paraId="12330C9C" w14:textId="77777777" w:rsidR="00F90BDC" w:rsidRDefault="00F90BDC">
      <w:r xmlns:w="http://schemas.openxmlformats.org/wordprocessingml/2006/main">
        <w:t xml:space="preserve">Luke 10:2 Għalhekk qalilhom: "Il-ħsad hu kbir, imma l-ħaddiema huma ftit; itolbu għalhekk lill-Mulej tal-ħsad, li jibgħat ħaddiema fil-ħsad tiegħu."</w:t>
      </w:r>
    </w:p>
    <w:p w14:paraId="4B778607" w14:textId="77777777" w:rsidR="00F90BDC" w:rsidRDefault="00F90BDC"/>
    <w:p w14:paraId="435D8DB7" w14:textId="77777777" w:rsidR="00F90BDC" w:rsidRDefault="00F90BDC">
      <w:r xmlns:w="http://schemas.openxmlformats.org/wordprocessingml/2006/main">
        <w:t xml:space="preserve">Ġesù qed iħeġġeġ lid-dixxipli tiegħu biex jitolbu lil Alla biex jibgħat aktar ħaddiema biex jgħinu fil-ħsad.</w:t>
      </w:r>
    </w:p>
    <w:p w14:paraId="771270C8" w14:textId="77777777" w:rsidR="00F90BDC" w:rsidRDefault="00F90BDC"/>
    <w:p w14:paraId="197D978E" w14:textId="77777777" w:rsidR="00F90BDC" w:rsidRDefault="00F90BDC">
      <w:r xmlns:w="http://schemas.openxmlformats.org/wordprocessingml/2006/main">
        <w:t xml:space="preserve">1. Il-Qawwa tat-Talb u l-Provvista ta’ Alla – li nenfasizzaw l-importanza tat-talb u l-fedeltà ta’ Alla li jipprovdi meta nitolbu.</w:t>
      </w:r>
    </w:p>
    <w:p w14:paraId="022BCF79" w14:textId="77777777" w:rsidR="00F90BDC" w:rsidRDefault="00F90BDC"/>
    <w:p w14:paraId="65C300DD" w14:textId="77777777" w:rsidR="00F90BDC" w:rsidRDefault="00F90BDC">
      <w:r xmlns:w="http://schemas.openxmlformats.org/wordprocessingml/2006/main">
        <w:t xml:space="preserve">2. Il-Kobor tal-Ħsad u l-Ħtieġa tal-Ħaddiema - tenfasizza l-ħtieġa kbira tal-ħaddiema u s-sinifikat tal-ħsad.</w:t>
      </w:r>
    </w:p>
    <w:p w14:paraId="05050910" w14:textId="77777777" w:rsidR="00F90BDC" w:rsidRDefault="00F90BDC"/>
    <w:p w14:paraId="2D396F13" w14:textId="77777777" w:rsidR="00F90BDC" w:rsidRDefault="00F90BDC">
      <w:r xmlns:w="http://schemas.openxmlformats.org/wordprocessingml/2006/main">
        <w:t xml:space="preserve">1. Mattew 9:35-38 - Ġesù jibgħat lid-dixxipli biex jippridkaw u jfejqu.</w:t>
      </w:r>
    </w:p>
    <w:p w14:paraId="0F66F197" w14:textId="77777777" w:rsidR="00F90BDC" w:rsidRDefault="00F90BDC"/>
    <w:p w14:paraId="7B4EDE7B" w14:textId="77777777" w:rsidR="00F90BDC" w:rsidRDefault="00F90BDC">
      <w:r xmlns:w="http://schemas.openxmlformats.org/wordprocessingml/2006/main">
        <w:t xml:space="preserve">2. Ġakbu 5:13-18 - Il-qawwa tat-talb u l-fedeltà ta 'Alla.</w:t>
      </w:r>
    </w:p>
    <w:p w14:paraId="1BBA1078" w14:textId="77777777" w:rsidR="00F90BDC" w:rsidRDefault="00F90BDC"/>
    <w:p w14:paraId="4C1681C4" w14:textId="77777777" w:rsidR="00F90BDC" w:rsidRDefault="00F90BDC">
      <w:r xmlns:w="http://schemas.openxmlformats.org/wordprocessingml/2006/main">
        <w:t xml:space="preserve">Luqa 10:3 Morru, ara, jien nibgħatkom bħal ħrief fost l-ilpup.</w:t>
      </w:r>
    </w:p>
    <w:p w14:paraId="167D228F" w14:textId="77777777" w:rsidR="00F90BDC" w:rsidRDefault="00F90BDC"/>
    <w:p w14:paraId="59A38012" w14:textId="77777777" w:rsidR="00F90BDC" w:rsidRDefault="00F90BDC">
      <w:r xmlns:w="http://schemas.openxmlformats.org/wordprocessingml/2006/main">
        <w:t xml:space="preserve">Is-silta titkellem dwar Ġesù li jibgħat lid-dixxipli tiegħu bħala ħrief fost l-ilpup.</w:t>
      </w:r>
    </w:p>
    <w:p w14:paraId="70750E40" w14:textId="77777777" w:rsidR="00F90BDC" w:rsidRDefault="00F90BDC"/>
    <w:p w14:paraId="55B093AD" w14:textId="77777777" w:rsidR="00F90BDC" w:rsidRDefault="00F90BDC">
      <w:r xmlns:w="http://schemas.openxmlformats.org/wordprocessingml/2006/main">
        <w:t xml:space="preserve">1. Sejħa għal Fidi Bla Biża’: Inħaddnu l-Qawwa t’Alla f’Sitwazzjonijiet Diffiċli</w:t>
      </w:r>
    </w:p>
    <w:p w14:paraId="721E395F" w14:textId="77777777" w:rsidR="00F90BDC" w:rsidRDefault="00F90BDC"/>
    <w:p w14:paraId="0C8BF670" w14:textId="77777777" w:rsidR="00F90BDC" w:rsidRDefault="00F90BDC">
      <w:r xmlns:w="http://schemas.openxmlformats.org/wordprocessingml/2006/main">
        <w:t xml:space="preserve">2. Il-Kuraġġ tan-Nagħaġ: Nieħdu Poqfa Quddiem l-Avversità</w:t>
      </w:r>
    </w:p>
    <w:p w14:paraId="7079E327" w14:textId="77777777" w:rsidR="00F90BDC" w:rsidRDefault="00F90BDC"/>
    <w:p w14:paraId="0F0C3F6A" w14:textId="77777777" w:rsidR="00F90BDC" w:rsidRDefault="00F90BDC">
      <w:r xmlns:w="http://schemas.openxmlformats.org/wordprocessingml/2006/main">
        <w:t xml:space="preserve">1. Isaija 40:31 - "Imma dawk li jistennew fuq il-Mulej iġeddu s-saħħa tagħhom; jitilgħu bil-ġwienaħ bħall-ajkli; jiġru, u ma jgħajrux; u jimxu, u ma jbattux."</w:t>
      </w:r>
    </w:p>
    <w:p w14:paraId="63E97CE1" w14:textId="77777777" w:rsidR="00F90BDC" w:rsidRDefault="00F90BDC"/>
    <w:p w14:paraId="0F68A67F" w14:textId="77777777" w:rsidR="00F90BDC" w:rsidRDefault="00F90BDC">
      <w:r xmlns:w="http://schemas.openxmlformats.org/wordprocessingml/2006/main">
        <w:t xml:space="preserve">2. Filippin 4:13 - "Jien nista' nagħmel kollox permezz ta' Kristu li jsaħħaħni."</w:t>
      </w:r>
    </w:p>
    <w:p w14:paraId="3CC8190C" w14:textId="77777777" w:rsidR="00F90BDC" w:rsidRDefault="00F90BDC"/>
    <w:p w14:paraId="6375C310" w14:textId="77777777" w:rsidR="00F90BDC" w:rsidRDefault="00F90BDC">
      <w:r xmlns:w="http://schemas.openxmlformats.org/wordprocessingml/2006/main">
        <w:t xml:space="preserve">Luqa 10:4 La iġorru la portmonijiet, la skripts, u lanqas żraben, u ssellmu lil ħadd fit-triq.</w:t>
      </w:r>
    </w:p>
    <w:p w14:paraId="37C9379F" w14:textId="77777777" w:rsidR="00F90BDC" w:rsidRDefault="00F90BDC"/>
    <w:p w14:paraId="3D679D70" w14:textId="77777777" w:rsidR="00F90BDC" w:rsidRDefault="00F90BDC">
      <w:r xmlns:w="http://schemas.openxmlformats.org/wordprocessingml/2006/main">
        <w:t xml:space="preserve">Din is-silta tħeġġeġ lis-segwaċi ta’ Ġesù biex jivvjaġġaw ħafif u jkunu umli fl-interazzjonijiet tagħhom ma’ oħrajn.</w:t>
      </w:r>
    </w:p>
    <w:p w14:paraId="4B0FA0E3" w14:textId="77777777" w:rsidR="00F90BDC" w:rsidRDefault="00F90BDC"/>
    <w:p w14:paraId="319BFE15" w14:textId="77777777" w:rsidR="00F90BDC" w:rsidRDefault="00F90BDC">
      <w:r xmlns:w="http://schemas.openxmlformats.org/wordprocessingml/2006/main">
        <w:t xml:space="preserve">1: Għix bl-Umiltà – Messaġġ lill-insara biex ma jġorrux affarijiet li juru ġid jew kburija u jsellmu lin-nies b’rispett u umiltà.</w:t>
      </w:r>
    </w:p>
    <w:p w14:paraId="486F2865" w14:textId="77777777" w:rsidR="00F90BDC" w:rsidRDefault="00F90BDC"/>
    <w:p w14:paraId="6B6D9071" w14:textId="77777777" w:rsidR="00F90BDC" w:rsidRDefault="00F90BDC">
      <w:r xmlns:w="http://schemas.openxmlformats.org/wordprocessingml/2006/main">
        <w:t xml:space="preserve">2: Ivvjaġġa Ħafif - Tfakkira lis-segwaċi ta’ Ġesù biex ma jieħdux aktar minn dak li hu meħtieġ għall-vjaġġ tagħhom u biex jafdaw fil-provvediment ta’ Alla.</w:t>
      </w:r>
    </w:p>
    <w:p w14:paraId="654B3283" w14:textId="77777777" w:rsidR="00F90BDC" w:rsidRDefault="00F90BDC"/>
    <w:p w14:paraId="10DDC859" w14:textId="77777777" w:rsidR="00F90BDC" w:rsidRDefault="00F90BDC">
      <w:r xmlns:w="http://schemas.openxmlformats.org/wordprocessingml/2006/main">
        <w:t xml:space="preserve">1: Mattew 10:8-10 - B'xejn irċevejt, agħti b'xejn. Ipprovdi la deheb, la fidda, u lanqas ram fil-portmonijiet tiegħek, La borża għall-vjaġġ tiegħek, la żewġ ilbiesi, la żraben, u lanqas bsaten, għax il-ħaddiem huwa denju ta 'laħam tiegħu.</w:t>
      </w:r>
    </w:p>
    <w:p w14:paraId="275BC25E" w14:textId="77777777" w:rsidR="00F90BDC" w:rsidRDefault="00F90BDC"/>
    <w:p w14:paraId="063C674B" w14:textId="77777777" w:rsidR="00F90BDC" w:rsidRDefault="00F90BDC">
      <w:r xmlns:w="http://schemas.openxmlformats.org/wordprocessingml/2006/main">
        <w:t xml:space="preserve">2: Filippin 4:19 - Imma Alla tiegħi għandu jforni kull bżonn tagħkom skond l-għana tiegħu fil-glorja minn Kristu Ġesù.</w:t>
      </w:r>
    </w:p>
    <w:p w14:paraId="5653653D" w14:textId="77777777" w:rsidR="00F90BDC" w:rsidRDefault="00F90BDC"/>
    <w:p w14:paraId="585FA974" w14:textId="77777777" w:rsidR="00F90BDC" w:rsidRDefault="00F90BDC">
      <w:r xmlns:w="http://schemas.openxmlformats.org/wordprocessingml/2006/main">
        <w:t xml:space="preserve">Luqa 10:5 U f'kull dar li tidħlu, l-ewwel għid, Is-sliem lil din id-dar.</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jagħti struzzjonijiet lid-dixxipli Tiegħu biex jidħlu f’kull dar li jidħlu u jsellmuha bil-frażi “Is-sliem lil din id-dar”.</w:t>
      </w:r>
    </w:p>
    <w:p w14:paraId="19B47799" w14:textId="77777777" w:rsidR="00F90BDC" w:rsidRDefault="00F90BDC"/>
    <w:p w14:paraId="3B5CEC65" w14:textId="77777777" w:rsidR="00F90BDC" w:rsidRDefault="00F90BDC">
      <w:r xmlns:w="http://schemas.openxmlformats.org/wordprocessingml/2006/main">
        <w:t xml:space="preserve">1. "Il-paċi hija Don mingħand Alla"</w:t>
      </w:r>
    </w:p>
    <w:p w14:paraId="76E5A0ED" w14:textId="77777777" w:rsidR="00F90BDC" w:rsidRDefault="00F90BDC"/>
    <w:p w14:paraId="625B93D0" w14:textId="77777777" w:rsidR="00F90BDC" w:rsidRDefault="00F90BDC">
      <w:r xmlns:w="http://schemas.openxmlformats.org/wordprocessingml/2006/main">
        <w:t xml:space="preserve">2. "Insellem lill-Oħrajn bil-Paċi"</w:t>
      </w:r>
    </w:p>
    <w:p w14:paraId="6E428C2B" w14:textId="77777777" w:rsidR="00F90BDC" w:rsidRDefault="00F90BDC"/>
    <w:p w14:paraId="0A084642" w14:textId="77777777" w:rsidR="00F90BDC" w:rsidRDefault="00F90BDC">
      <w:r xmlns:w="http://schemas.openxmlformats.org/wordprocessingml/2006/main">
        <w:t xml:space="preserve">1. Ġwanni 14:27 - "Nħallilkom is-sliem; nagħtikom is-sliem tiegħi. Ma nagħtikomx kif tagħti d-dinja. Tħallux qalbkom titħawwad u tibżgħux."</w:t>
      </w:r>
    </w:p>
    <w:p w14:paraId="7A7C1688" w14:textId="77777777" w:rsidR="00F90BDC" w:rsidRDefault="00F90BDC"/>
    <w:p w14:paraId="05796755" w14:textId="77777777" w:rsidR="00F90BDC" w:rsidRDefault="00F90BDC">
      <w:r xmlns:w="http://schemas.openxmlformats.org/wordprocessingml/2006/main">
        <w:t xml:space="preserve">2. Rumani 12:18 - "Jekk huwa possibbli, sa fejn jiddependi minnek, għix fil-paċi ma 'kulħadd."</w:t>
      </w:r>
    </w:p>
    <w:p w14:paraId="1D7DC82D" w14:textId="77777777" w:rsidR="00F90BDC" w:rsidRDefault="00F90BDC"/>
    <w:p w14:paraId="7D7524D6" w14:textId="77777777" w:rsidR="00F90BDC" w:rsidRDefault="00F90BDC">
      <w:r xmlns:w="http://schemas.openxmlformats.org/wordprocessingml/2006/main">
        <w:t xml:space="preserve">Luqa 10:6 U jekk bin il-paċi jkun hemm, is-sliem tagħkom tistrieħ fuqu;</w:t>
      </w:r>
    </w:p>
    <w:p w14:paraId="12131251" w14:textId="77777777" w:rsidR="00F90BDC" w:rsidRDefault="00F90BDC"/>
    <w:p w14:paraId="00B2688C" w14:textId="77777777" w:rsidR="00F90BDC" w:rsidRDefault="00F90BDC">
      <w:r xmlns:w="http://schemas.openxmlformats.org/wordprocessingml/2006/main">
        <w:t xml:space="preserve">Iben il-paċi huwa barka u għajn ta’ paċi għal dawk li jirċievuh. 1. Il-Qawwa ta’ Bin il-Paċi 2. Irċievi t-Tberik ta’ Bin il-Paċi. 1. Rumani 5:1-2 - Għalhekk, peress li ġejna ġustifikati permezz tal-fidi, għandna l-paċi ma 'Alla permezz ta' Sidna Ġesù Kristu. 2. Filippin 4:7 - U l-paċi ta 'Alla, li titraxxendi kull fehim, se jgħasses qlubkom u moħħok fi Kristu Ġesù.</w:t>
      </w:r>
    </w:p>
    <w:p w14:paraId="57618266" w14:textId="77777777" w:rsidR="00F90BDC" w:rsidRDefault="00F90BDC"/>
    <w:p w14:paraId="52D45E18" w14:textId="77777777" w:rsidR="00F90BDC" w:rsidRDefault="00F90BDC">
      <w:r xmlns:w="http://schemas.openxmlformats.org/wordprocessingml/2006/main">
        <w:t xml:space="preserve">Luqa 10:7 U fl-istess dar ibqgħu tiekol u tixrob dak li jagħtu, għax il-ħaddiem jixraqlu l-kiri tiegħu. Tmurx minn dar għal dar.</w:t>
      </w:r>
    </w:p>
    <w:p w14:paraId="382A9842" w14:textId="77777777" w:rsidR="00F90BDC" w:rsidRDefault="00F90BDC"/>
    <w:p w14:paraId="551FF823" w14:textId="77777777" w:rsidR="00F90BDC" w:rsidRDefault="00F90BDC">
      <w:r xmlns:w="http://schemas.openxmlformats.org/wordprocessingml/2006/main">
        <w:t xml:space="preserve">Is-silta tenfasizza l-importanza li toqgħod f’dar waħda u tiekol u tixrob dak kollu li jkun ipprovdut, peress li l-ħaddiema huma denji tal-pagi tagħhom.</w:t>
      </w:r>
    </w:p>
    <w:p w14:paraId="467F4097" w14:textId="77777777" w:rsidR="00F90BDC" w:rsidRDefault="00F90BDC"/>
    <w:p w14:paraId="1ADDAD96" w14:textId="77777777" w:rsidR="00F90BDC" w:rsidRDefault="00F90BDC">
      <w:r xmlns:w="http://schemas.openxmlformats.org/wordprocessingml/2006/main">
        <w:t xml:space="preserve">1. Nifhmu l-importanza tax-xogħol iebes u l-premjijiet tiegħu.</w:t>
      </w:r>
    </w:p>
    <w:p w14:paraId="455906F8" w14:textId="77777777" w:rsidR="00F90BDC" w:rsidRDefault="00F90BDC"/>
    <w:p w14:paraId="036D29C5" w14:textId="77777777" w:rsidR="00F90BDC" w:rsidRDefault="00F90BDC">
      <w:r xmlns:w="http://schemas.openxmlformats.org/wordprocessingml/2006/main">
        <w:t xml:space="preserve">2. Tipprattika l-umiltà u l-gratitudni fuq il-post tax-xogħol.</w:t>
      </w:r>
    </w:p>
    <w:p w14:paraId="0DE81D99" w14:textId="77777777" w:rsidR="00F90BDC" w:rsidRDefault="00F90BDC"/>
    <w:p w14:paraId="1CC41E72" w14:textId="77777777" w:rsidR="00F90BDC" w:rsidRDefault="00F90BDC">
      <w:r xmlns:w="http://schemas.openxmlformats.org/wordprocessingml/2006/main">
        <w:t xml:space="preserve">1. Mattew 20:1-16 - Storja tal-ħaddiema fl-għalqa tad-dwieli.</w:t>
      </w:r>
    </w:p>
    <w:p w14:paraId="2AD0C72B" w14:textId="77777777" w:rsidR="00F90BDC" w:rsidRDefault="00F90BDC"/>
    <w:p w14:paraId="2675889A" w14:textId="77777777" w:rsidR="00F90BDC" w:rsidRDefault="00F90BDC">
      <w:r xmlns:w="http://schemas.openxmlformats.org/wordprocessingml/2006/main">
        <w:t xml:space="preserve">2. Efesin 4:28 - Aħdem b'integrità u taqla 'l-pagi.</w:t>
      </w:r>
    </w:p>
    <w:p w14:paraId="06063678" w14:textId="77777777" w:rsidR="00F90BDC" w:rsidRDefault="00F90BDC"/>
    <w:p w14:paraId="376447C0" w14:textId="77777777" w:rsidR="00F90BDC" w:rsidRDefault="00F90BDC">
      <w:r xmlns:w="http://schemas.openxmlformats.org/wordprocessingml/2006/main">
        <w:t xml:space="preserve">Luqa 10:8 U f'kull belt li tidħlu, u jilqgħukom, tieklu dawk li huma mqiegħda quddiemkom.</w:t>
      </w:r>
    </w:p>
    <w:p w14:paraId="1D216665" w14:textId="77777777" w:rsidR="00F90BDC" w:rsidRDefault="00F90BDC"/>
    <w:p w14:paraId="2561FBC6" w14:textId="77777777" w:rsidR="00F90BDC" w:rsidRDefault="00F90BDC">
      <w:r xmlns:w="http://schemas.openxmlformats.org/wordprocessingml/2006/main">
        <w:t xml:space="preserve">Is-silta tħeġġiġna naċċettaw l-ospitalità bil-grazzja u nieħdu sehem mill-ikel offrut.</w:t>
      </w:r>
    </w:p>
    <w:p w14:paraId="3B048E8E" w14:textId="77777777" w:rsidR="00F90BDC" w:rsidRDefault="00F90BDC"/>
    <w:p w14:paraId="38DDBD32" w14:textId="77777777" w:rsidR="00F90BDC" w:rsidRDefault="00F90BDC">
      <w:r xmlns:w="http://schemas.openxmlformats.org/wordprocessingml/2006/main">
        <w:t xml:space="preserve">1: Naċċettaw l-ospitalità bi grazzja u gratitudni.</w:t>
      </w:r>
    </w:p>
    <w:p w14:paraId="2DAFF850" w14:textId="77777777" w:rsidR="00F90BDC" w:rsidRDefault="00F90BDC"/>
    <w:p w14:paraId="52D5E409" w14:textId="77777777" w:rsidR="00F90BDC" w:rsidRDefault="00F90BDC">
      <w:r xmlns:w="http://schemas.openxmlformats.org/wordprocessingml/2006/main">
        <w:t xml:space="preserve">2: Li nuru apprezzament permezz tal-azzjonijiet tagħna.</w:t>
      </w:r>
    </w:p>
    <w:p w14:paraId="729A1857" w14:textId="77777777" w:rsidR="00F90BDC" w:rsidRDefault="00F90BDC"/>
    <w:p w14:paraId="1CA4B11A" w14:textId="77777777" w:rsidR="00F90BDC" w:rsidRDefault="00F90BDC">
      <w:r xmlns:w="http://schemas.openxmlformats.org/wordprocessingml/2006/main">
        <w:t xml:space="preserve">1: Rumani 12:13 - Tqassam għall-ħtieġa tal-qaddisin; mogħtija lill-ospitalità.</w:t>
      </w:r>
    </w:p>
    <w:p w14:paraId="752AF0B5" w14:textId="77777777" w:rsidR="00F90BDC" w:rsidRDefault="00F90BDC"/>
    <w:p w14:paraId="0B614DC9" w14:textId="77777777" w:rsidR="00F90BDC" w:rsidRDefault="00F90BDC">
      <w:r xmlns:w="http://schemas.openxmlformats.org/wordprocessingml/2006/main">
        <w:t xml:space="preserve">2: Lhud 13:2 - Tinsiex li tilqa 'barra l-barranin, għax b'hekk xi wħud ħadu l-anġli bla ma jafu.</w:t>
      </w:r>
    </w:p>
    <w:p w14:paraId="2EF1DF94" w14:textId="77777777" w:rsidR="00F90BDC" w:rsidRDefault="00F90BDC"/>
    <w:p w14:paraId="101AF627" w14:textId="77777777" w:rsidR="00F90BDC" w:rsidRDefault="00F90BDC">
      <w:r xmlns:w="http://schemas.openxmlformats.org/wordprocessingml/2006/main">
        <w:t xml:space="preserve">Luqa 10:9 U fejjaq lill-morda li hemm fih, u għidilhom: Is-saltna ta' Alla resqet lejkom.</w:t>
      </w:r>
    </w:p>
    <w:p w14:paraId="7561F149" w14:textId="77777777" w:rsidR="00F90BDC" w:rsidRDefault="00F90BDC"/>
    <w:p w14:paraId="4972636C" w14:textId="77777777" w:rsidR="00F90BDC" w:rsidRDefault="00F90BDC">
      <w:r xmlns:w="http://schemas.openxmlformats.org/wordprocessingml/2006/main">
        <w:t xml:space="preserve">Ġesù jagħti struzzjonijiet lis-segwaċi tiegħu biex ifejqu lill-morda u jxandru l-miġja tas-Saltna t’Alla.</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 Samaritan it- Tajjeb: nuru l- mogħdrija u nħabbru s- Saltna t’Alla</w:t>
      </w:r>
    </w:p>
    <w:p w14:paraId="7D7B410A" w14:textId="77777777" w:rsidR="00F90BDC" w:rsidRDefault="00F90BDC"/>
    <w:p w14:paraId="7C7B1736" w14:textId="77777777" w:rsidR="00F90BDC" w:rsidRDefault="00F90BDC">
      <w:r xmlns:w="http://schemas.openxmlformats.org/wordprocessingml/2006/main">
        <w:t xml:space="preserve">2. Inħabbru l-Bxara t-Tajba: Il-Miġja tas-Saltna t’Alla</w:t>
      </w:r>
    </w:p>
    <w:p w14:paraId="1936791E" w14:textId="77777777" w:rsidR="00F90BDC" w:rsidRDefault="00F90BDC"/>
    <w:p w14:paraId="59D1292C" w14:textId="77777777" w:rsidR="00F90BDC" w:rsidRDefault="00F90BDC">
      <w:r xmlns:w="http://schemas.openxmlformats.org/wordprocessingml/2006/main">
        <w:t xml:space="preserve">1. Isaija 61:1-2 - L-Ispirtu tal-Mulej Alla hu fuqi; għax il-Mulej idlikni biex inxandar l-bxara t-tajba lill-ġwejdin; hu bagħatni biex jorbot lil dawk li għandhom qalbhom maqsuma, biex inxandar il-ħelsien lill-jasar, u l-ftuħ tal-ħabs lil dawk li huma marbuta;</w:t>
      </w:r>
    </w:p>
    <w:p w14:paraId="48255C71" w14:textId="77777777" w:rsidR="00F90BDC" w:rsidRDefault="00F90BDC"/>
    <w:p w14:paraId="5C5844A0" w14:textId="77777777" w:rsidR="00F90BDC" w:rsidRDefault="00F90BDC">
      <w:r xmlns:w="http://schemas.openxmlformats.org/wordprocessingml/2006/main">
        <w:t xml:space="preserve">2. Ġwanni 14:27 - Il-paċi nħallilkom, il-paċi tiegħi nagħtikom: mhux kif tagħti d-dinja, jiena nagħtikom. Tħallix qalbek titnikket, la tħalliha tibża’.</w:t>
      </w:r>
    </w:p>
    <w:p w14:paraId="414D8557" w14:textId="77777777" w:rsidR="00F90BDC" w:rsidRDefault="00F90BDC"/>
    <w:p w14:paraId="560144ED" w14:textId="77777777" w:rsidR="00F90BDC" w:rsidRDefault="00F90BDC">
      <w:r xmlns:w="http://schemas.openxmlformats.org/wordprocessingml/2006/main">
        <w:t xml:space="preserve">Luqa 10:10 Imma f'kull belt li tidħlu, u ma jilqgħukomx, oħorġu fit-toroq ta' l-istess, u għidu:</w:t>
      </w:r>
    </w:p>
    <w:p w14:paraId="09BE2EA3" w14:textId="77777777" w:rsidR="00F90BDC" w:rsidRDefault="00F90BDC"/>
    <w:p w14:paraId="600FE453" w14:textId="77777777" w:rsidR="00F90BDC" w:rsidRDefault="00F90BDC">
      <w:r xmlns:w="http://schemas.openxmlformats.org/wordprocessingml/2006/main">
        <w:t xml:space="preserve">Is-silta f’Luqa 10:10 tħeġġeġ lill-qarrejja biex iħabbru l-Evanġelju anki jekk in-nies jirrifjutaw li jaċċettawh.</w:t>
      </w:r>
    </w:p>
    <w:p w14:paraId="5CB73E6F" w14:textId="77777777" w:rsidR="00F90BDC" w:rsidRDefault="00F90BDC"/>
    <w:p w14:paraId="7CE312F2" w14:textId="77777777" w:rsidR="00F90BDC" w:rsidRDefault="00F90BDC">
      <w:r xmlns:w="http://schemas.openxmlformats.org/wordprocessingml/2006/main">
        <w:t xml:space="preserve">1: Qatt m’għandna naqtgħu qalbna fil-missjoni tagħna li nxandru l-messaġġ tal-Vanġelu permezz tal-għemejjel u l-kliem tagħna.</w:t>
      </w:r>
    </w:p>
    <w:p w14:paraId="2E5AB9F6" w14:textId="77777777" w:rsidR="00F90BDC" w:rsidRDefault="00F90BDC"/>
    <w:p w14:paraId="699CE982" w14:textId="77777777" w:rsidR="00F90BDC" w:rsidRDefault="00F90BDC">
      <w:r xmlns:w="http://schemas.openxmlformats.org/wordprocessingml/2006/main">
        <w:t xml:space="preserve">2: Il-Mulej jikkmandana biex inwasslu l-aħbar it-tajba tal-Evanġelju lin-nies kollha tkun xi tkun ir-rispons.</w:t>
      </w:r>
    </w:p>
    <w:p w14:paraId="43B70395" w14:textId="77777777" w:rsidR="00F90BDC" w:rsidRDefault="00F90BDC"/>
    <w:p w14:paraId="5F113F6C" w14:textId="77777777" w:rsidR="00F90BDC" w:rsidRDefault="00F90BDC">
      <w:r xmlns:w="http://schemas.openxmlformats.org/wordprocessingml/2006/main">
        <w:t xml:space="preserve">1: Mattew 28:19-20 - “Mur għalhekk u agħmlu dixxipli mill-ġnus kollha, tgħammduhom f’isem il-Missier u l-Iben u l-Ispirtu s-Santu, u għallmuhom josservaw dak kollu li ordnajtilkom jien; u ara, jien dejjem miegħek, sa l-aħħar taż-żmien.”</w:t>
      </w:r>
    </w:p>
    <w:p w14:paraId="33BAF956" w14:textId="77777777" w:rsidR="00F90BDC" w:rsidRDefault="00F90BDC"/>
    <w:p w14:paraId="26FC2FAF" w14:textId="77777777" w:rsidR="00F90BDC" w:rsidRDefault="00F90BDC">
      <w:r xmlns:w="http://schemas.openxmlformats.org/wordprocessingml/2006/main">
        <w:t xml:space="preserve">2: Mark 16:15 - "Mur fid-dinja kollha u xxandar l-Evanġelju lill-ħolqien kollu."</w:t>
      </w:r>
    </w:p>
    <w:p w14:paraId="33BE2571" w14:textId="77777777" w:rsidR="00F90BDC" w:rsidRDefault="00F90BDC"/>
    <w:p w14:paraId="20AF23DD" w14:textId="77777777" w:rsidR="00F90BDC" w:rsidRDefault="00F90BDC">
      <w:r xmlns:w="http://schemas.openxmlformats.org/wordprocessingml/2006/main">
        <w:t xml:space="preserve">Luqa 10:11 Anki t-trab tal-belt tagħkom, li jgħaqqad magħna, aħna nimsaħkom kontrik;</w:t>
      </w:r>
    </w:p>
    <w:p w14:paraId="79FF9785" w14:textId="77777777" w:rsidR="00F90BDC" w:rsidRDefault="00F90BDC"/>
    <w:p w14:paraId="5D64B908" w14:textId="77777777" w:rsidR="00F90BDC" w:rsidRDefault="00F90BDC">
      <w:r xmlns:w="http://schemas.openxmlformats.org/wordprocessingml/2006/main">
        <w:t xml:space="preserve">Is-Saltna t’Alla hija qrib in-nies kollha, irrispettivament minn fejn jinsabu.</w:t>
      </w:r>
    </w:p>
    <w:p w14:paraId="7C1B6183" w14:textId="77777777" w:rsidR="00F90BDC" w:rsidRDefault="00F90BDC"/>
    <w:p w14:paraId="4178D73A" w14:textId="77777777" w:rsidR="00F90BDC" w:rsidRDefault="00F90BDC">
      <w:r xmlns:w="http://schemas.openxmlformats.org/wordprocessingml/2006/main">
        <w:t xml:space="preserve">1: L-imħabba ta’ Alla għalina hija bla kundizzjoni u dejjem preżenti.</w:t>
      </w:r>
    </w:p>
    <w:p w14:paraId="53E590A1" w14:textId="77777777" w:rsidR="00F90BDC" w:rsidRDefault="00F90BDC"/>
    <w:p w14:paraId="28EA520C" w14:textId="77777777" w:rsidR="00F90BDC" w:rsidRDefault="00F90BDC">
      <w:r xmlns:w="http://schemas.openxmlformats.org/wordprocessingml/2006/main">
        <w:t xml:space="preserve">2: Aħna msejħin biex infittxu s-Saltna ta’ Alla fil-ħajja tagħna ta’ kuljum.</w:t>
      </w:r>
    </w:p>
    <w:p w14:paraId="405A5CDE" w14:textId="77777777" w:rsidR="00F90BDC" w:rsidRDefault="00F90BDC"/>
    <w:p w14:paraId="65A98790" w14:textId="77777777" w:rsidR="00F90BDC" w:rsidRDefault="00F90BDC">
      <w:r xmlns:w="http://schemas.openxmlformats.org/wordprocessingml/2006/main">
        <w:t xml:space="preserve">1: Rumani 8:38-39 - "Għax jien konvint li la mewt, la ħajja, la anġli, la ħakkiema, la l-affarijiet preżenti, la dawk li ġejjin, la setgħat, la għoli, la fond, u lanqas xi ħaġa oħra f'kollox ħolqien, ikun jista’ jifridna mill-imħabba ta’ Alla fi Kristu Ġesù Sidna”.</w:t>
      </w:r>
    </w:p>
    <w:p w14:paraId="33C29420" w14:textId="77777777" w:rsidR="00F90BDC" w:rsidRDefault="00F90BDC"/>
    <w:p w14:paraId="4AB97048" w14:textId="77777777" w:rsidR="00F90BDC" w:rsidRDefault="00F90BDC">
      <w:r xmlns:w="http://schemas.openxmlformats.org/wordprocessingml/2006/main">
        <w:t xml:space="preserve">2: Salm 34:8 - "O, idduq u ara li l-Mulej hu tajjeb! Hieni l-bniedem li jkenn fih!"</w:t>
      </w:r>
    </w:p>
    <w:p w14:paraId="47156022" w14:textId="77777777" w:rsidR="00F90BDC" w:rsidRDefault="00F90BDC"/>
    <w:p w14:paraId="1A15DA5C" w14:textId="77777777" w:rsidR="00F90BDC" w:rsidRDefault="00F90BDC">
      <w:r xmlns:w="http://schemas.openxmlformats.org/wordprocessingml/2006/main">
        <w:t xml:space="preserve">Luqa 10:12 Imma jien ngħidilkom li f'dak il-jum ikun aktar tollerabbli għal Sodoma milli għal dik il-belt.</w:t>
      </w:r>
    </w:p>
    <w:p w14:paraId="5366C560" w14:textId="77777777" w:rsidR="00F90BDC" w:rsidRDefault="00F90BDC"/>
    <w:p w14:paraId="28AED86E" w14:textId="77777777" w:rsidR="00F90BDC" w:rsidRDefault="00F90BDC">
      <w:r xmlns:w="http://schemas.openxmlformats.org/wordprocessingml/2006/main">
        <w:t xml:space="preserve">Alla se jiġġudika lil dawk li mhumiex ubbidjenti lejh b’mod iktar ħarxa minn dawk li huma.</w:t>
      </w:r>
    </w:p>
    <w:p w14:paraId="56B1C4A8" w14:textId="77777777" w:rsidR="00F90BDC" w:rsidRDefault="00F90BDC"/>
    <w:p w14:paraId="7CD252EB" w14:textId="77777777" w:rsidR="00F90BDC" w:rsidRDefault="00F90BDC">
      <w:r xmlns:w="http://schemas.openxmlformats.org/wordprocessingml/2006/main">
        <w:t xml:space="preserve">1: Alla hu imħallef ġust u mhux se jħalli lill-ħżiena jibqgħu bla kastig.</w:t>
      </w:r>
    </w:p>
    <w:p w14:paraId="2BC4052C" w14:textId="77777777" w:rsidR="00F90BDC" w:rsidRDefault="00F90BDC"/>
    <w:p w14:paraId="1A072FF2" w14:textId="77777777" w:rsidR="00F90BDC" w:rsidRDefault="00F90BDC">
      <w:r xmlns:w="http://schemas.openxmlformats.org/wordprocessingml/2006/main">
        <w:t xml:space="preserve">2: Obdi lil Alla u jinstabu ġust f’għajnejh.</w:t>
      </w:r>
    </w:p>
    <w:p w14:paraId="20C70AEB" w14:textId="77777777" w:rsidR="00F90BDC" w:rsidRDefault="00F90BDC"/>
    <w:p w14:paraId="0EFA8F19" w14:textId="77777777" w:rsidR="00F90BDC" w:rsidRDefault="00F90BDC">
      <w:r xmlns:w="http://schemas.openxmlformats.org/wordprocessingml/2006/main">
        <w:t xml:space="preserve">1: Rumani 2:6-8 - Alla "jagħti lil kull wieħed skond l-għemejjel tiegħu: il-ħajja ta' dejjem lil dawk li </w:t>
      </w:r>
      <w:r xmlns:w="http://schemas.openxmlformats.org/wordprocessingml/2006/main">
        <w:lastRenderedPageBreak xmlns:w="http://schemas.openxmlformats.org/wordprocessingml/2006/main"/>
      </w:r>
      <w:r xmlns:w="http://schemas.openxmlformats.org/wordprocessingml/2006/main">
        <w:t xml:space="preserve">bil-paċenzja li jagħmlu l-ġid ifittxu l-glorja, l-unur u l-immortalità; imma lil dawk li jfittxu lilhom infushom u tobdix il- verità, imma obdu l- inġustizzja—indignazzjoni u rabja.</w:t>
      </w:r>
    </w:p>
    <w:p w14:paraId="3D506EA0" w14:textId="77777777" w:rsidR="00F90BDC" w:rsidRDefault="00F90BDC"/>
    <w:p w14:paraId="51B0C0F9" w14:textId="77777777" w:rsidR="00F90BDC" w:rsidRDefault="00F90BDC">
      <w:r xmlns:w="http://schemas.openxmlformats.org/wordprocessingml/2006/main">
        <w:t xml:space="preserve">2: Isaija 1:16-17 - Aħslu, aħslu lilkom infuskom; Neħħi l-ħażen ta’ għemilek minn quddiem għajnejja. Tieqaf tagħmel il-ħażen, Tgħallem tagħmel it-tajjeb; Fittex il-ġustizzja, Iċanfar lill-oppressor; Iddefendi lil bla missier, Itlob għall-armla.</w:t>
      </w:r>
    </w:p>
    <w:p w14:paraId="04E7E9ED" w14:textId="77777777" w:rsidR="00F90BDC" w:rsidRDefault="00F90BDC"/>
    <w:p w14:paraId="5005D7ED" w14:textId="77777777" w:rsidR="00F90BDC" w:rsidRDefault="00F90BDC">
      <w:r xmlns:w="http://schemas.openxmlformats.org/wordprocessingml/2006/main">
        <w:t xml:space="preserve">Luqa 10:13 Gwaj għalik, Korażin! gwaj għalik, Betsaida! għax kieku saru l-għemejjel setgħanin f’Tir u Sidon, li saru fikom, kienu ftit ilu nidmu, bilqiegħda fl-ixkora u l-irmied.</w:t>
      </w:r>
    </w:p>
    <w:p w14:paraId="0B398D19" w14:textId="77777777" w:rsidR="00F90BDC" w:rsidRDefault="00F90BDC"/>
    <w:p w14:paraId="39E69E12" w14:textId="77777777" w:rsidR="00F90BDC" w:rsidRDefault="00F90BDC">
      <w:r xmlns:w="http://schemas.openxmlformats.org/wordprocessingml/2006/main">
        <w:t xml:space="preserve">Ġesù jiddikjara gwaj fuq żewġt ibliet tal-Galilija talli rrifjutaw li jindem minkejja li ra l-għemejjel setgħana Tiegħu.</w:t>
      </w:r>
    </w:p>
    <w:p w14:paraId="5F4AF5E6" w14:textId="77777777" w:rsidR="00F90BDC" w:rsidRDefault="00F90BDC"/>
    <w:p w14:paraId="59C85ED5" w14:textId="77777777" w:rsidR="00F90BDC" w:rsidRDefault="00F90BDC">
      <w:r xmlns:w="http://schemas.openxmlformats.org/wordprocessingml/2006/main">
        <w:t xml:space="preserve">1. Nagħrfu l-Mirakli t’Alla u nwieġbu fl-indiema</w:t>
      </w:r>
    </w:p>
    <w:p w14:paraId="76EAE8E4" w14:textId="77777777" w:rsidR="00F90BDC" w:rsidRDefault="00F90BDC"/>
    <w:p w14:paraId="2CF57907" w14:textId="77777777" w:rsidR="00F90BDC" w:rsidRDefault="00F90BDC">
      <w:r xmlns:w="http://schemas.openxmlformats.org/wordprocessingml/2006/main">
        <w:t xml:space="preserve">2. Il-Konsegwenzi ta’ Rifjut li Tirrikonoxxi l-Qawwa t’Alla</w:t>
      </w:r>
    </w:p>
    <w:p w14:paraId="6030C14E" w14:textId="77777777" w:rsidR="00F90BDC" w:rsidRDefault="00F90BDC"/>
    <w:p w14:paraId="4974BD47" w14:textId="77777777" w:rsidR="00F90BDC" w:rsidRDefault="00F90BDC">
      <w:r xmlns:w="http://schemas.openxmlformats.org/wordprocessingml/2006/main">
        <w:t xml:space="preserve">1. Isaija 45:22 - “Iduru lejja u salvaw, intom ilkoll truf tal-art; għax jien Alla, u m’hemmx ieħor.”</w:t>
      </w:r>
    </w:p>
    <w:p w14:paraId="1E8E34DF" w14:textId="77777777" w:rsidR="00F90BDC" w:rsidRDefault="00F90BDC"/>
    <w:p w14:paraId="508F0DF3" w14:textId="77777777" w:rsidR="00F90BDC" w:rsidRDefault="00F90BDC">
      <w:r xmlns:w="http://schemas.openxmlformats.org/wordprocessingml/2006/main">
        <w:t xml:space="preserve">2. Rumani 10:9-10 - “Jekk tistqarr b’fommek li Ġesù hu l-Mulej u temmen f’qalbek li Alla qajmu mill-imwiet, tkun salvat. Għax b’qalbek temmen u tkun ġustifikat, u b’fommok tistqarr u tkun salvat.”</w:t>
      </w:r>
    </w:p>
    <w:p w14:paraId="1B17134C" w14:textId="77777777" w:rsidR="00F90BDC" w:rsidRDefault="00F90BDC"/>
    <w:p w14:paraId="5F4C134A" w14:textId="77777777" w:rsidR="00F90BDC" w:rsidRDefault="00F90BDC">
      <w:r xmlns:w="http://schemas.openxmlformats.org/wordprocessingml/2006/main">
        <w:t xml:space="preserve">Luqa 10:14 Imma jkun aktar tollerabbli għal Tir u Sidon fil-ġudizzju, milli għalik.</w:t>
      </w:r>
    </w:p>
    <w:p w14:paraId="048CDF12" w14:textId="77777777" w:rsidR="00F90BDC" w:rsidRDefault="00F90BDC"/>
    <w:p w14:paraId="2B565935" w14:textId="77777777" w:rsidR="00F90BDC" w:rsidRDefault="00F90BDC">
      <w:r xmlns:w="http://schemas.openxmlformats.org/wordprocessingml/2006/main">
        <w:t xml:space="preserve">Ġesù jwissi lid-​dixxipli tiegħu li l-​kastig għal dawk li jiċħduhom se jkun agħar milli għal Tir u Sidon.</w:t>
      </w:r>
    </w:p>
    <w:p w14:paraId="2AA90B6A" w14:textId="77777777" w:rsidR="00F90BDC" w:rsidRDefault="00F90BDC"/>
    <w:p w14:paraId="3227AE16" w14:textId="77777777" w:rsidR="00F90BDC" w:rsidRDefault="00F90BDC">
      <w:r xmlns:w="http://schemas.openxmlformats.org/wordprocessingml/2006/main">
        <w:t xml:space="preserve">1. "Ħajja bħala Xhieda ta 'Ġesù: Il-Konsegwenzi ta' Ċaħda"</w:t>
      </w:r>
    </w:p>
    <w:p w14:paraId="374E4DE5" w14:textId="77777777" w:rsidR="00F90BDC" w:rsidRDefault="00F90BDC"/>
    <w:p w14:paraId="520F241B" w14:textId="77777777" w:rsidR="00F90BDC" w:rsidRDefault="00F90BDC">
      <w:r xmlns:w="http://schemas.openxmlformats.org/wordprocessingml/2006/main">
        <w:t xml:space="preserve">2. "Ir-rabja t'Alla: Għaliex iċ-ċaħda tal-Evanġelju hija Agħar Mill-Injoranza"</w:t>
      </w:r>
    </w:p>
    <w:p w14:paraId="29E8F873" w14:textId="77777777" w:rsidR="00F90BDC" w:rsidRDefault="00F90BDC"/>
    <w:p w14:paraId="6990290B" w14:textId="77777777" w:rsidR="00F90BDC" w:rsidRDefault="00F90BDC">
      <w:r xmlns:w="http://schemas.openxmlformats.org/wordprocessingml/2006/main">
        <w:t xml:space="preserve">1. Mattew 11: 20-24 - Ġesù jwissi lill-ibliet ta' Chorazin, Betsaida u Kafarnahum dwar il-kastig akbar għan-nuqqas ta' twemmin tagħhom.</w:t>
      </w:r>
    </w:p>
    <w:p w14:paraId="5A837FF5" w14:textId="77777777" w:rsidR="00F90BDC" w:rsidRDefault="00F90BDC"/>
    <w:p w14:paraId="01D0C89A" w14:textId="77777777" w:rsidR="00F90BDC" w:rsidRDefault="00F90BDC">
      <w:r xmlns:w="http://schemas.openxmlformats.org/wordprocessingml/2006/main">
        <w:t xml:space="preserve">2. Rumani 11:22 - Il-ħniena ta 'Alla hija estiża għal dawk li ma jafuhx, iżda l-korla tiegħu hija riservata għal dawk li ċaħduh.</w:t>
      </w:r>
    </w:p>
    <w:p w14:paraId="41AC7351" w14:textId="77777777" w:rsidR="00F90BDC" w:rsidRDefault="00F90BDC"/>
    <w:p w14:paraId="0FD0CD30" w14:textId="77777777" w:rsidR="00F90BDC" w:rsidRDefault="00F90BDC">
      <w:r xmlns:w="http://schemas.openxmlformats.org/wordprocessingml/2006/main">
        <w:t xml:space="preserve">Luqa 10:15 U int, Kafarnahum, li int imgħolli s-sema, titwaħħal fl-infern.</w:t>
      </w:r>
    </w:p>
    <w:p w14:paraId="585C5DFD" w14:textId="77777777" w:rsidR="00F90BDC" w:rsidRDefault="00F90BDC"/>
    <w:p w14:paraId="6A8E8B8C" w14:textId="77777777" w:rsidR="00F90BDC" w:rsidRDefault="00F90BDC">
      <w:r xmlns:w="http://schemas.openxmlformats.org/wordprocessingml/2006/main">
        <w:t xml:space="preserve">Ġesù jwissi lil Kafarnahum li jekk ma jindemx, jintefaʼ fl-​infern.</w:t>
      </w:r>
    </w:p>
    <w:p w14:paraId="798C757D" w14:textId="77777777" w:rsidR="00F90BDC" w:rsidRDefault="00F90BDC"/>
    <w:p w14:paraId="1C843160" w14:textId="77777777" w:rsidR="00F90BDC" w:rsidRDefault="00F90BDC">
      <w:r xmlns:w="http://schemas.openxmlformats.org/wordprocessingml/2006/main">
        <w:t xml:space="preserve">1. It-Twissija ta’ Ġesù: Indem jew Iffaċċja Kastig Etern</w:t>
      </w:r>
    </w:p>
    <w:p w14:paraId="1666F82F" w14:textId="77777777" w:rsidR="00F90BDC" w:rsidRDefault="00F90BDC"/>
    <w:p w14:paraId="074BE16B" w14:textId="77777777" w:rsidR="00F90BDC" w:rsidRDefault="00F90BDC">
      <w:r xmlns:w="http://schemas.openxmlformats.org/wordprocessingml/2006/main">
        <w:t xml:space="preserve">2. Il-Konsegwenzi tar-rifjut li jindem: Kafarnahum bħala Twissija</w:t>
      </w:r>
    </w:p>
    <w:p w14:paraId="05137E25" w14:textId="77777777" w:rsidR="00F90BDC" w:rsidRDefault="00F90BDC"/>
    <w:p w14:paraId="57DB14BA" w14:textId="77777777" w:rsidR="00F90BDC" w:rsidRDefault="00F90BDC">
      <w:r xmlns:w="http://schemas.openxmlformats.org/wordprocessingml/2006/main">
        <w:t xml:space="preserve">1. Mattew 11: 20-24 - Ġesù jċanfar lill-ibliet ta' Chorazin u Betsaida talli ma ndmux minkejja l-mirakli tiegħu.</w:t>
      </w:r>
    </w:p>
    <w:p w14:paraId="0AB701C2" w14:textId="77777777" w:rsidR="00F90BDC" w:rsidRDefault="00F90BDC"/>
    <w:p w14:paraId="29CB2F51" w14:textId="77777777" w:rsidR="00F90BDC" w:rsidRDefault="00F90BDC">
      <w:r xmlns:w="http://schemas.openxmlformats.org/wordprocessingml/2006/main">
        <w:t xml:space="preserve">2. Isaija 5:14 - Alla se jikkastiga lil dawk li jirrifjutaw il-kelma tiegħu.</w:t>
      </w:r>
    </w:p>
    <w:p w14:paraId="72E306F9" w14:textId="77777777" w:rsidR="00F90BDC" w:rsidRDefault="00F90BDC"/>
    <w:p w14:paraId="0A8F626A" w14:textId="77777777" w:rsidR="00F90BDC" w:rsidRDefault="00F90BDC">
      <w:r xmlns:w="http://schemas.openxmlformats.org/wordprocessingml/2006/main">
        <w:t xml:space="preserve">Luqa 10:16 Min jisma lilkom jismagħni; u min jistmerrkom jistmerrni; u min jiddisprezza lili jiddisprezza lil dak li bagħatni.</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Is-silta tenfasizza li d-dixxipli ta’ Ġesù għandhom jiġu rispettati, u kull nuqqas ta’ rispett dirett lejhom huwa l-istess bħal nuqqas ta’ rispett għal Ġesù u Alla.</w:t>
      </w:r>
    </w:p>
    <w:p w14:paraId="7864743C" w14:textId="77777777" w:rsidR="00F90BDC" w:rsidRDefault="00F90BDC"/>
    <w:p w14:paraId="40CC2C0A" w14:textId="77777777" w:rsidR="00F90BDC" w:rsidRDefault="00F90BDC">
      <w:r xmlns:w="http://schemas.openxmlformats.org/wordprocessingml/2006/main">
        <w:t xml:space="preserve">1. Id- dixxipli taʼ Ġesù għandhom jitqiesu bħala rappreżentanti tar- rieda t’Alla, u għandhom jiġu trattati b’rispett.</w:t>
      </w:r>
    </w:p>
    <w:p w14:paraId="73C25A6A" w14:textId="77777777" w:rsidR="00F90BDC" w:rsidRDefault="00F90BDC"/>
    <w:p w14:paraId="02138C19" w14:textId="77777777" w:rsidR="00F90BDC" w:rsidRDefault="00F90BDC">
      <w:r xmlns:w="http://schemas.openxmlformats.org/wordprocessingml/2006/main">
        <w:t xml:space="preserve">2. Li ma tirrispettax id-dixxipli ta’ Ġesù huwa ekwivalenti għal nuqqas ta’ rispett għal Ġesù u Alla, u m’għandux isir.</w:t>
      </w:r>
    </w:p>
    <w:p w14:paraId="42F24AA9" w14:textId="77777777" w:rsidR="00F90BDC" w:rsidRDefault="00F90BDC"/>
    <w:p w14:paraId="64271C59" w14:textId="77777777" w:rsidR="00F90BDC" w:rsidRDefault="00F90BDC">
      <w:r xmlns:w="http://schemas.openxmlformats.org/wordprocessingml/2006/main">
        <w:t xml:space="preserve">1. Rumani 13:1-7 - Ħalli kull ruħ tkun suġġetta għall-poteri ogħla. Għax m'hemm l-ebda qawwa ħlief ta' Alla: is-setgħat li hemm huma ordnati minn Alla.</w:t>
      </w:r>
    </w:p>
    <w:p w14:paraId="4B7762D7" w14:textId="77777777" w:rsidR="00F90BDC" w:rsidRDefault="00F90BDC"/>
    <w:p w14:paraId="3E17AA26" w14:textId="77777777" w:rsidR="00F90BDC" w:rsidRDefault="00F90BDC">
      <w:r xmlns:w="http://schemas.openxmlformats.org/wordprocessingml/2006/main">
        <w:t xml:space="preserve">2. Mattew 7:12 - Għalhekk kulma tridu li l-bnedmin jagħmlulkom, agħmluhom hekk ukoll, għax din hija l-liġi u l-profeti.</w:t>
      </w:r>
    </w:p>
    <w:p w14:paraId="2CE737B1" w14:textId="77777777" w:rsidR="00F90BDC" w:rsidRDefault="00F90BDC"/>
    <w:p w14:paraId="3D504A82" w14:textId="77777777" w:rsidR="00F90BDC" w:rsidRDefault="00F90BDC">
      <w:r xmlns:w="http://schemas.openxmlformats.org/wordprocessingml/2006/main">
        <w:t xml:space="preserve">Luqa 10:17 U s-sebgħin reġgħu lura bil-ferħ, u qalu, Mulej, anki x-xjaten huma suġġetti għalina permezz ta 'ismek.</w:t>
      </w:r>
    </w:p>
    <w:p w14:paraId="4C472276" w14:textId="77777777" w:rsidR="00F90BDC" w:rsidRDefault="00F90BDC"/>
    <w:p w14:paraId="6001DC69" w14:textId="77777777" w:rsidR="00F90BDC" w:rsidRDefault="00F90BDC">
      <w:r xmlns:w="http://schemas.openxmlformats.org/wordprocessingml/2006/main">
        <w:t xml:space="preserve">Id-dixxipli mtlew bil-ferħ meta saru jafu li kellhom awtorità fuq ix-xjaten permezz ta’ isem Ġesù.</w:t>
      </w:r>
    </w:p>
    <w:p w14:paraId="4271964A" w14:textId="77777777" w:rsidR="00F90BDC" w:rsidRDefault="00F90BDC"/>
    <w:p w14:paraId="1A9F6F2D" w14:textId="77777777" w:rsidR="00F90BDC" w:rsidRDefault="00F90BDC">
      <w:r xmlns:w="http://schemas.openxmlformats.org/wordprocessingml/2006/main">
        <w:t xml:space="preserve">1. Il-Qawwa tal-Isem ta’ Ġesù – L-Eżaminazzjoni tal-Awtorità ta’ Dawk li jemmnu</w:t>
      </w:r>
    </w:p>
    <w:p w14:paraId="7178C01A" w14:textId="77777777" w:rsidR="00F90BDC" w:rsidRDefault="00F90BDC"/>
    <w:p w14:paraId="406E8C79" w14:textId="77777777" w:rsidR="00F90BDC" w:rsidRDefault="00F90BDC">
      <w:r xmlns:w="http://schemas.openxmlformats.org/wordprocessingml/2006/main">
        <w:t xml:space="preserve">2. Ferħ fis-Servizz - Tagħlim mit-Tweġiba tad-Dixxiplu</w:t>
      </w:r>
    </w:p>
    <w:p w14:paraId="6C0FCE81" w14:textId="77777777" w:rsidR="00F90BDC" w:rsidRDefault="00F90BDC"/>
    <w:p w14:paraId="35720ED2" w14:textId="77777777" w:rsidR="00F90BDC" w:rsidRDefault="00F90BDC">
      <w:r xmlns:w="http://schemas.openxmlformats.org/wordprocessingml/2006/main">
        <w:t xml:space="preserve">1. Mattew 28:18-20 - Il-Kummissjoni l-Kbira ta’ Ġesù u l-Awtorità Mogħtija lil dawk li jemmnu</w:t>
      </w:r>
    </w:p>
    <w:p w14:paraId="73AF4DC0" w14:textId="77777777" w:rsidR="00F90BDC" w:rsidRDefault="00F90BDC"/>
    <w:p w14:paraId="2746B92F" w14:textId="77777777" w:rsidR="00F90BDC" w:rsidRDefault="00F90BDC">
      <w:r xmlns:w="http://schemas.openxmlformats.org/wordprocessingml/2006/main">
        <w:t xml:space="preserve">2. Efesin 6: 10-18 - Li jilbsu l-Armatura ta 'Alla għall-Gwerra Spiritwali</w:t>
      </w:r>
    </w:p>
    <w:p w14:paraId="5F3B126B" w14:textId="77777777" w:rsidR="00F90BDC" w:rsidRDefault="00F90BDC"/>
    <w:p w14:paraId="783E849C" w14:textId="77777777" w:rsidR="00F90BDC" w:rsidRDefault="00F90BDC">
      <w:r xmlns:w="http://schemas.openxmlformats.org/wordprocessingml/2006/main">
        <w:t xml:space="preserve">Luqa 10:18 U qalilhom: "Jien rajt lil Satana bħala sajjetta nieżla mis-sema."</w:t>
      </w:r>
    </w:p>
    <w:p w14:paraId="11724A8A" w14:textId="77777777" w:rsidR="00F90BDC" w:rsidRDefault="00F90BDC"/>
    <w:p w14:paraId="68A238F7" w14:textId="77777777" w:rsidR="00F90BDC" w:rsidRDefault="00F90BDC">
      <w:r xmlns:w="http://schemas.openxmlformats.org/wordprocessingml/2006/main">
        <w:t xml:space="preserve">Din is-silta tiddeskrivi l-viżjoni ta’ Ġesù ta’ Satana jintrema mis-sema bħal sajjetta.</w:t>
      </w:r>
    </w:p>
    <w:p w14:paraId="32705BB6" w14:textId="77777777" w:rsidR="00F90BDC" w:rsidRDefault="00F90BDC"/>
    <w:p w14:paraId="1B7B11E3" w14:textId="77777777" w:rsidR="00F90BDC" w:rsidRDefault="00F90BDC">
      <w:r xmlns:w="http://schemas.openxmlformats.org/wordprocessingml/2006/main">
        <w:t xml:space="preserve">1. Ir-Realtà u l-Qawwa ta’ Satana f’Ħajjitna</w:t>
      </w:r>
    </w:p>
    <w:p w14:paraId="5B69F0DA" w14:textId="77777777" w:rsidR="00F90BDC" w:rsidRDefault="00F90BDC"/>
    <w:p w14:paraId="0A49CEAA" w14:textId="77777777" w:rsidR="00F90BDC" w:rsidRDefault="00F90BDC">
      <w:r xmlns:w="http://schemas.openxmlformats.org/wordprocessingml/2006/main">
        <w:t xml:space="preserve">2. Il-Konsegwenzi Meta Tiċħad l-Awtorità t’Alla</w:t>
      </w:r>
    </w:p>
    <w:p w14:paraId="4C89FFB6" w14:textId="77777777" w:rsidR="00F90BDC" w:rsidRDefault="00F90BDC"/>
    <w:p w14:paraId="6523CC8C" w14:textId="77777777" w:rsidR="00F90BDC" w:rsidRDefault="00F90BDC">
      <w:r xmlns:w="http://schemas.openxmlformats.org/wordprocessingml/2006/main">
        <w:t xml:space="preserve">1. Isaija 14:12-15 - Il-waqgħa ta’ Satana</w:t>
      </w:r>
    </w:p>
    <w:p w14:paraId="296AF220" w14:textId="77777777" w:rsidR="00F90BDC" w:rsidRDefault="00F90BDC"/>
    <w:p w14:paraId="06D7723F" w14:textId="77777777" w:rsidR="00F90BDC" w:rsidRDefault="00F90BDC">
      <w:r xmlns:w="http://schemas.openxmlformats.org/wordprocessingml/2006/main">
        <w:t xml:space="preserve">2. Efesin 6:11-12 - Ilbes l-Armatura Sħiħa ta’ Alla</w:t>
      </w:r>
    </w:p>
    <w:p w14:paraId="12468C58" w14:textId="77777777" w:rsidR="00F90BDC" w:rsidRDefault="00F90BDC"/>
    <w:p w14:paraId="3782BAF3" w14:textId="77777777" w:rsidR="00F90BDC" w:rsidRDefault="00F90BDC">
      <w:r xmlns:w="http://schemas.openxmlformats.org/wordprocessingml/2006/main">
        <w:t xml:space="preserve">Luqa 10:19 Ara, jiena nagħtikom is-setgħa li timxu fuq is-sriep u l-iskorpjuni, u fuq il-qawwa kollha ta' l-għadu;</w:t>
      </w:r>
    </w:p>
    <w:p w14:paraId="2D4AD1D9" w14:textId="77777777" w:rsidR="00F90BDC" w:rsidRDefault="00F90BDC"/>
    <w:p w14:paraId="2A6135F2" w14:textId="77777777" w:rsidR="00F90BDC" w:rsidRDefault="00F90BDC">
      <w:r xmlns:w="http://schemas.openxmlformats.org/wordprocessingml/2006/main">
        <w:t xml:space="preserve">Ġesù jagħtina s-setgħa li negħlbu l-qawwa kollha tal-għadu u jwiegħed li xejn mhu se jagħmlilna ħsara.</w:t>
      </w:r>
    </w:p>
    <w:p w14:paraId="6E5F3CA9" w14:textId="77777777" w:rsidR="00F90BDC" w:rsidRDefault="00F90BDC"/>
    <w:p w14:paraId="56A6FEA1" w14:textId="77777777" w:rsidR="00F90BDC" w:rsidRDefault="00F90BDC">
      <w:r xmlns:w="http://schemas.openxmlformats.org/wordprocessingml/2006/main">
        <w:t xml:space="preserve">1. Il-Qawwa ta’ Ġesù: Kif ma jweġġax mill-Għadu</w:t>
      </w:r>
    </w:p>
    <w:p w14:paraId="5F833B3B" w14:textId="77777777" w:rsidR="00F90BDC" w:rsidRDefault="00F90BDC"/>
    <w:p w14:paraId="488430FB" w14:textId="77777777" w:rsidR="00F90BDC" w:rsidRDefault="00F90BDC">
      <w:r xmlns:w="http://schemas.openxmlformats.org/wordprocessingml/2006/main">
        <w:t xml:space="preserve">2. Negħlbu l-Biża’ bil-Qawwa ta’ Ġesù</w:t>
      </w:r>
    </w:p>
    <w:p w14:paraId="1257F244" w14:textId="77777777" w:rsidR="00F90BDC" w:rsidRDefault="00F90BDC"/>
    <w:p w14:paraId="52F5CF74" w14:textId="77777777" w:rsidR="00F90BDC" w:rsidRDefault="00F90BDC">
      <w:r xmlns:w="http://schemas.openxmlformats.org/wordprocessingml/2006/main">
        <w:t xml:space="preserve">1. Rumani 8:31 - X'għandna allura ngħidu għal dawn l-affarijiet? Jekk Alla jkun magħna, min jista’ jkun kontra tagħna?</w:t>
      </w:r>
    </w:p>
    <w:p w14:paraId="3B246A2F" w14:textId="77777777" w:rsidR="00F90BDC" w:rsidRDefault="00F90BDC"/>
    <w:p w14:paraId="7F0A6D21" w14:textId="77777777" w:rsidR="00F90BDC" w:rsidRDefault="00F90BDC">
      <w:r xmlns:w="http://schemas.openxmlformats.org/wordprocessingml/2006/main">
        <w:t xml:space="preserve">2. Salm 91: 3-4 - Żgur li jeħlisek min-nassa tat-tjur, u mill- </w:t>
      </w:r>
      <w:r xmlns:w="http://schemas.openxmlformats.org/wordprocessingml/2006/main">
        <w:lastRenderedPageBreak xmlns:w="http://schemas.openxmlformats.org/wordprocessingml/2006/main"/>
      </w:r>
      <w:r xmlns:w="http://schemas.openxmlformats.org/wordprocessingml/2006/main">
        <w:t xml:space="preserve">pestilenza storbjuża. Hu jgħattik bir-rix tiegħu, u taħt ġwienaħ tiegħu tafda: il-verità tiegħu tkun it-tarka u l-għatu tiegħek.</w:t>
      </w:r>
    </w:p>
    <w:p w14:paraId="4E0985F2" w14:textId="77777777" w:rsidR="00F90BDC" w:rsidRDefault="00F90BDC"/>
    <w:p w14:paraId="5E647199" w14:textId="77777777" w:rsidR="00F90BDC" w:rsidRDefault="00F90BDC">
      <w:r xmlns:w="http://schemas.openxmlformats.org/wordprocessingml/2006/main">
        <w:t xml:space="preserve">Luqa 10:20 Minkejja dan, tifraħx, li l-ispirti huma suġġetti għalikom; imma pjuttost tifraħ, għax ismijietkom huma miktuba fis-sema.</w:t>
      </w:r>
    </w:p>
    <w:p w14:paraId="4E66EEDF" w14:textId="77777777" w:rsidR="00F90BDC" w:rsidRDefault="00F90BDC"/>
    <w:p w14:paraId="5DE6B741" w14:textId="77777777" w:rsidR="00F90BDC" w:rsidRDefault="00F90BDC">
      <w:r xmlns:w="http://schemas.openxmlformats.org/wordprocessingml/2006/main">
        <w:t xml:space="preserve">Ifraħ li ġejt salvat u li jkollok ismek miktub fis-sema, mhux li jkollok awtorità fuq l-ispirti.</w:t>
      </w:r>
    </w:p>
    <w:p w14:paraId="77111512" w14:textId="77777777" w:rsidR="00F90BDC" w:rsidRDefault="00F90BDC"/>
    <w:p w14:paraId="65625949" w14:textId="77777777" w:rsidR="00F90BDC" w:rsidRDefault="00F90BDC">
      <w:r xmlns:w="http://schemas.openxmlformats.org/wordprocessingml/2006/main">
        <w:t xml:space="preserve">1. Nifirħu fis-Salvazzjoni: Ismijietna Miktub fis-Sema</w:t>
      </w:r>
    </w:p>
    <w:p w14:paraId="09082834" w14:textId="77777777" w:rsidR="00F90BDC" w:rsidRDefault="00F90BDC"/>
    <w:p w14:paraId="18FB0ED6" w14:textId="77777777" w:rsidR="00F90BDC" w:rsidRDefault="00F90BDC">
      <w:r xmlns:w="http://schemas.openxmlformats.org/wordprocessingml/2006/main">
        <w:t xml:space="preserve">2. Il-Qawwa tal-Awtorità: Nifirħu fl-Ispirti Suġġetti għalina</w:t>
      </w:r>
    </w:p>
    <w:p w14:paraId="7274E734" w14:textId="77777777" w:rsidR="00F90BDC" w:rsidRDefault="00F90BDC"/>
    <w:p w14:paraId="09D6B054" w14:textId="77777777" w:rsidR="00F90BDC" w:rsidRDefault="00F90BDC">
      <w:r xmlns:w="http://schemas.openxmlformats.org/wordprocessingml/2006/main">
        <w:t xml:space="preserve">1. Rumani 10:13 - Għax kull min isejjaħ l-isem tal-Mulej jiġi salvat.</w:t>
      </w:r>
    </w:p>
    <w:p w14:paraId="0C373281" w14:textId="77777777" w:rsidR="00F90BDC" w:rsidRDefault="00F90BDC"/>
    <w:p w14:paraId="3C9923E1" w14:textId="77777777" w:rsidR="00F90BDC" w:rsidRDefault="00F90BDC">
      <w:r xmlns:w="http://schemas.openxmlformats.org/wordprocessingml/2006/main">
        <w:t xml:space="preserve">2. Efesin 2:8-9 - Għax bil-grazzja intom salvati permezz tal-fidi; u dan mhux minnkom infuskom: hu d-don ta’ Alla: Mhux tal-għemejjel, biex ma jiftaħar ħadd.</w:t>
      </w:r>
    </w:p>
    <w:p w14:paraId="5A023E3C" w14:textId="77777777" w:rsidR="00F90BDC" w:rsidRDefault="00F90BDC"/>
    <w:p w14:paraId="231A7949" w14:textId="77777777" w:rsidR="00F90BDC" w:rsidRDefault="00F90BDC">
      <w:r xmlns:w="http://schemas.openxmlformats.org/wordprocessingml/2006/main">
        <w:t xml:space="preserve">Luqa 10:21 F'dik is-siegħa Ġesù feraħ bl-ispirtu u qal: "Nirringrazzjak, Missier, Sid tas-sema u l-art, li int ħbejt dawn l-affarijiet mill-għorrief u l-għaqal, u wrifthom lit-trabi; Missier; għax hekk deher tajjeb f’għajnek.</w:t>
      </w:r>
    </w:p>
    <w:p w14:paraId="49ABB82A" w14:textId="77777777" w:rsidR="00F90BDC" w:rsidRDefault="00F90BDC"/>
    <w:p w14:paraId="5BC50A82" w14:textId="77777777" w:rsidR="00F90BDC" w:rsidRDefault="00F90BDC">
      <w:r xmlns:w="http://schemas.openxmlformats.org/wordprocessingml/2006/main">
        <w:t xml:space="preserve">Ġesù jifraħ bid- deċiżjoni tal- Missier li jikxef il- verità t’Alla lil dawk li huma umli u jixbħu t- tfal.</w:t>
      </w:r>
    </w:p>
    <w:p w14:paraId="3131029B" w14:textId="77777777" w:rsidR="00F90BDC" w:rsidRDefault="00F90BDC"/>
    <w:p w14:paraId="403DC4EF" w14:textId="77777777" w:rsidR="00F90BDC" w:rsidRDefault="00F90BDC">
      <w:r xmlns:w="http://schemas.openxmlformats.org/wordprocessingml/2006/main">
        <w:t xml:space="preserve">1. Ifirħu bir-Rieda tal-Missier: Niċċelebraw ir-Rivelazzjoni Divina ta’ Alla</w:t>
      </w:r>
    </w:p>
    <w:p w14:paraId="1CB8C963" w14:textId="77777777" w:rsidR="00F90BDC" w:rsidRDefault="00F90BDC"/>
    <w:p w14:paraId="78129628" w14:textId="77777777" w:rsidR="00F90BDC" w:rsidRDefault="00F90BDC">
      <w:r xmlns:w="http://schemas.openxmlformats.org/wordprocessingml/2006/main">
        <w:t xml:space="preserve">2. Umiltà quddiem il-Mulej: Il-Barka ta’ Fidi Tifel</w:t>
      </w:r>
    </w:p>
    <w:p w14:paraId="7C176966" w14:textId="77777777" w:rsidR="00F90BDC" w:rsidRDefault="00F90BDC"/>
    <w:p w14:paraId="29336B69" w14:textId="77777777" w:rsidR="00F90BDC" w:rsidRDefault="00F90BDC">
      <w:r xmlns:w="http://schemas.openxmlformats.org/wordprocessingml/2006/main">
        <w:t xml:space="preserve">1. Mattew 11: 25-26 "F'dak iż-żmien Ġesù qal, "Infaħħrek, Missier, Sid tas-sema u l-art, għax int ħbejt dawn l-affarijiet mill-għorrief u t-tagħlim, u wrifthom lit-tfal żgħar. Iva, Missier, għax dan għoġbok tagħmel.”</w:t>
      </w:r>
    </w:p>
    <w:p w14:paraId="34AC70A4" w14:textId="77777777" w:rsidR="00F90BDC" w:rsidRDefault="00F90BDC"/>
    <w:p w14:paraId="566A00B8" w14:textId="77777777" w:rsidR="00F90BDC" w:rsidRDefault="00F90BDC">
      <w:r xmlns:w="http://schemas.openxmlformats.org/wordprocessingml/2006/main">
        <w:t xml:space="preserve">2. Ġakbu 4: 6-10 "Imma jagħtina aktar grazzja. Huwa għalhekk li l-Iskrittura tgħid: "Alla jopponi lill-kburin imma juri favur l-umli." Allura umiltu infuskom taħt il-qawwa setgħana ta 'Alla, u fil-ħin it-tajjeb. hu jgħollik f’ġieħ. Agħti l-inkwiet u l-ħsibijiet tiegħek kollha lil Alla, għax hu jimpurtah minnek. Kun kontrollat fuqek u attenti. L-għadu tiegħek ix-xitan idur bħal iljun jgħajjat ifittex lil min jibla’. Irreżistih, bilwieqfa. sod fil-fidi, għax tafu li ħutek madwar id-dinja għaddejjin mill-istess tip ta’ tbatijiet.U Alla tal-grazzja kollha, li sejjaħlek għall-glorja eterna tiegħu fi Kristu, wara li tkun batejt ftit taż-żmien, hu nnifsu jerġa’ jġiblek u jagħmlek qawwi, sod u sod.”</w:t>
      </w:r>
    </w:p>
    <w:p w14:paraId="3BAA7513" w14:textId="77777777" w:rsidR="00F90BDC" w:rsidRDefault="00F90BDC"/>
    <w:p w14:paraId="155A38C4" w14:textId="77777777" w:rsidR="00F90BDC" w:rsidRDefault="00F90BDC">
      <w:r xmlns:w="http://schemas.openxmlformats.org/wordprocessingml/2006/main">
        <w:t xml:space="preserve">Luqa 10:22 Kollox ġie mogħti lili minn Missieri, u ħadd ma jaf min hu l-Iben ħlief il-Missier; u min hu l-Missier, ħlief l-Iben, u dak li l-Iben jirrivelah.</w:t>
      </w:r>
    </w:p>
    <w:p w14:paraId="41406908" w14:textId="77777777" w:rsidR="00F90BDC" w:rsidRDefault="00F90BDC"/>
    <w:p w14:paraId="5F0A29BA" w14:textId="77777777" w:rsidR="00F90BDC" w:rsidRDefault="00F90BDC">
      <w:r xmlns:w="http://schemas.openxmlformats.org/wordprocessingml/2006/main">
        <w:t xml:space="preserve">Ġesù juri li Hu biss jaf lill-Missier u l-Missier biss jaf lilu, u Hu juri lill-Missier lil dawk li Hu jagħżel.</w:t>
      </w:r>
    </w:p>
    <w:p w14:paraId="23EFABE6" w14:textId="77777777" w:rsidR="00F90BDC" w:rsidRDefault="00F90BDC"/>
    <w:p w14:paraId="3CA25C8A" w14:textId="77777777" w:rsidR="00F90BDC" w:rsidRDefault="00F90BDC">
      <w:r xmlns:w="http://schemas.openxmlformats.org/wordprocessingml/2006/main">
        <w:t xml:space="preserve">1. In-Natura Revealing ta’ Ġesù – nifhmu l-importanza li Ġesù jirrivela lill-Missier lil dawk li Hu għażel.</w:t>
      </w:r>
    </w:p>
    <w:p w14:paraId="3BC4E6A3" w14:textId="77777777" w:rsidR="00F90BDC" w:rsidRDefault="00F90BDC"/>
    <w:p w14:paraId="0BD0C027" w14:textId="77777777" w:rsidR="00F90BDC" w:rsidRDefault="00F90BDC">
      <w:r xmlns:w="http://schemas.openxmlformats.org/wordprocessingml/2006/main">
        <w:t xml:space="preserve">2. Il-Misteru tal-Missier u l-Iben - l-esplorazzjoni tar-relazzjoni unika bejn il-Missier u l-Iben u l-implikazzjonijiet tagħha għalina.</w:t>
      </w:r>
    </w:p>
    <w:p w14:paraId="62684FD7" w14:textId="77777777" w:rsidR="00F90BDC" w:rsidRDefault="00F90BDC"/>
    <w:p w14:paraId="56CBC35F" w14:textId="77777777" w:rsidR="00F90BDC" w:rsidRDefault="00F90BDC">
      <w:r xmlns:w="http://schemas.openxmlformats.org/wordprocessingml/2006/main">
        <w:t xml:space="preserve">1. Mattew 11:25-27 - F'dak iż-żmien Ġesù wieġeb u qal, Nirringrazzjak, O Missier, Sid tas-sema u l-art, għax int ħbejt dawn l-affarijiet mill-għorrief u l-għaqal, u wriethom lit-trabi.</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Ġwanni 16:25-27 - Dawn l-affarijiet għedtilkom fi proverbji: imma wasal iż-żmien, meta ma nkellimx iktar bi proverbji, imma nurikom ċar u tond tal-Missier.</w:t>
      </w:r>
    </w:p>
    <w:p w14:paraId="20389012" w14:textId="77777777" w:rsidR="00F90BDC" w:rsidRDefault="00F90BDC"/>
    <w:p w14:paraId="34FBCB85" w14:textId="77777777" w:rsidR="00F90BDC" w:rsidRDefault="00F90BDC">
      <w:r xmlns:w="http://schemas.openxmlformats.org/wordprocessingml/2006/main">
        <w:t xml:space="preserve">Luqa 10:23 U daru lejn id-dixxipli tiegħu, u qal: "Henjin l-għajnejn li jaraw dak li taraw intom!</w:t>
      </w:r>
    </w:p>
    <w:p w14:paraId="3ABB8402" w14:textId="77777777" w:rsidR="00F90BDC" w:rsidRDefault="00F90BDC"/>
    <w:p w14:paraId="46C420A2" w14:textId="77777777" w:rsidR="00F90BDC" w:rsidRDefault="00F90BDC">
      <w:r xmlns:w="http://schemas.openxmlformats.org/wordprocessingml/2006/main">
        <w:t xml:space="preserve">Id-dixxipli huma mberkin li jaraw l-affarijiet li qed jaraw.</w:t>
      </w:r>
    </w:p>
    <w:p w14:paraId="6D24D3DF" w14:textId="77777777" w:rsidR="00F90BDC" w:rsidRDefault="00F90BDC"/>
    <w:p w14:paraId="38E0F6DE" w14:textId="77777777" w:rsidR="00F90BDC" w:rsidRDefault="00F90BDC">
      <w:r xmlns:w="http://schemas.openxmlformats.org/wordprocessingml/2006/main">
        <w:t xml:space="preserve">1: Alla tana barka kbira fil-ħila li naraw l-għeġubijiet tal-ħolqien tiegħu.</w:t>
      </w:r>
    </w:p>
    <w:p w14:paraId="296B6902" w14:textId="77777777" w:rsidR="00F90BDC" w:rsidRDefault="00F90BDC"/>
    <w:p w14:paraId="18A83AB6" w14:textId="77777777" w:rsidR="00F90BDC" w:rsidRDefault="00F90BDC">
      <w:r xmlns:w="http://schemas.openxmlformats.org/wordprocessingml/2006/main">
        <w:t xml:space="preserve">2: Permezz ta’ għajnejna nistgħu nesperjenzaw il-ferħ tal-imħabba u l-provvediment ta’ Alla.</w:t>
      </w:r>
    </w:p>
    <w:p w14:paraId="08E10873" w14:textId="77777777" w:rsidR="00F90BDC" w:rsidRDefault="00F90BDC"/>
    <w:p w14:paraId="3C0DDD53" w14:textId="77777777" w:rsidR="00F90BDC" w:rsidRDefault="00F90BDC">
      <w:r xmlns:w="http://schemas.openxmlformats.org/wordprocessingml/2006/main">
        <w:t xml:space="preserve">1: Isaija 6:1-3 - Fis-sena li miet is-Sultan Użżija rajt lill-Mulej bilqiegħda fuq tron, għoli u mgħolli; u l-linja tal-libsa tiegħu mliet it-tempju.</w:t>
      </w:r>
    </w:p>
    <w:p w14:paraId="7AF07FCE" w14:textId="77777777" w:rsidR="00F90BDC" w:rsidRDefault="00F90BDC"/>
    <w:p w14:paraId="77640D0D" w14:textId="77777777" w:rsidR="00F90BDC" w:rsidRDefault="00F90BDC">
      <w:r xmlns:w="http://schemas.openxmlformats.org/wordprocessingml/2006/main">
        <w:t xml:space="preserve">2: Mattew 5:8 - Henjin dawk safja ta' qalbhom, għax jaraw lil Alla.</w:t>
      </w:r>
    </w:p>
    <w:p w14:paraId="54559871" w14:textId="77777777" w:rsidR="00F90BDC" w:rsidRDefault="00F90BDC"/>
    <w:p w14:paraId="72C61677" w14:textId="77777777" w:rsidR="00F90BDC" w:rsidRDefault="00F90BDC">
      <w:r xmlns:w="http://schemas.openxmlformats.org/wordprocessingml/2006/main">
        <w:t xml:space="preserve">Luqa 10:24 Għax jien ngħidilkom, li ħafna profeti u slaten xtaqu jaraw dak li taraw intom, u ma rawhomx; u li tisma’ dak li tisimgħu, u ma smajtuhomx.</w:t>
      </w:r>
    </w:p>
    <w:p w14:paraId="3458D741" w14:textId="77777777" w:rsidR="00F90BDC" w:rsidRDefault="00F90BDC"/>
    <w:p w14:paraId="4F46B48D" w14:textId="77777777" w:rsidR="00F90BDC" w:rsidRDefault="00F90BDC">
      <w:r xmlns:w="http://schemas.openxmlformats.org/wordprocessingml/2006/main">
        <w:t xml:space="preserve">Dan il-vers jenfasizza l-privileġġ li tkun tista’ tara u tisma’ l-affarijiet tal-Evanġelju li ħafna profeti u slaten xtaqu jesperjenzaw.</w:t>
      </w:r>
    </w:p>
    <w:p w14:paraId="66895A30" w14:textId="77777777" w:rsidR="00F90BDC" w:rsidRDefault="00F90BDC"/>
    <w:p w14:paraId="3E55E2E4" w14:textId="77777777" w:rsidR="00F90BDC" w:rsidRDefault="00F90BDC">
      <w:r xmlns:w="http://schemas.openxmlformats.org/wordprocessingml/2006/main">
        <w:t xml:space="preserve">1. "Il-Privileġġ li nisimgħu l-Evanġelju"</w:t>
      </w:r>
    </w:p>
    <w:p w14:paraId="7FEE1D8A" w14:textId="77777777" w:rsidR="00F90BDC" w:rsidRDefault="00F90BDC"/>
    <w:p w14:paraId="6CF039BB" w14:textId="77777777" w:rsidR="00F90BDC" w:rsidRDefault="00F90BDC">
      <w:r xmlns:w="http://schemas.openxmlformats.org/wordprocessingml/2006/main">
        <w:t xml:space="preserve">2. "Il-Valur li Naraw Dak li xtaqu l-Profeti u s-Slaten"</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29:18-19, "U f'dak il-jum it-torox jisimgħu l-kliem tal-ktieb, u għajnejn l-għomja jaraw mid-dlam u mid-dlam. Mulej, u l-foqra fost il-bnedmin jifirħu fil-Qaddis ta’ Iżrael”.</w:t>
      </w:r>
    </w:p>
    <w:p w14:paraId="1DCED088" w14:textId="77777777" w:rsidR="00F90BDC" w:rsidRDefault="00F90BDC"/>
    <w:p w14:paraId="2222BBF6" w14:textId="77777777" w:rsidR="00F90BDC" w:rsidRDefault="00F90BDC">
      <w:r xmlns:w="http://schemas.openxmlformats.org/wordprocessingml/2006/main">
        <w:t xml:space="preserve">2. Mattew 13:16-17, "Imma henjin għajnejkom, għax jaraw, u widnejkom, għax jisimgħu. Għax tassew ngħidilkom, li ħafna profeti u nies ġusti xtaqu jaraw dak li taraw intom. , u ma rajthomx; u tisma’ dak li tisimgħu, u ma smajtuhomx.”</w:t>
      </w:r>
    </w:p>
    <w:p w14:paraId="29919BF1" w14:textId="77777777" w:rsidR="00F90BDC" w:rsidRDefault="00F90BDC"/>
    <w:p w14:paraId="521842A5" w14:textId="77777777" w:rsidR="00F90BDC" w:rsidRDefault="00F90BDC">
      <w:r xmlns:w="http://schemas.openxmlformats.org/wordprocessingml/2006/main">
        <w:t xml:space="preserve">Luqa 10:25 U, ara, qaddej tal-liġi qam u ttentah, u qal: "Mgħallem, x'għandi nagħmel biex nirti l-ħajja ta' dejjem?"</w:t>
      </w:r>
    </w:p>
    <w:p w14:paraId="07C18278" w14:textId="77777777" w:rsidR="00F90BDC" w:rsidRDefault="00F90BDC"/>
    <w:p w14:paraId="25B6F6DC" w14:textId="77777777" w:rsidR="00F90BDC" w:rsidRDefault="00F90BDC">
      <w:r xmlns:w="http://schemas.openxmlformats.org/wordprocessingml/2006/main">
        <w:t xml:space="preserve">Avukat staqsa lil Ġesù x’għandu jagħmel biex jiret il-​ħajja taʼ dejjem.</w:t>
      </w:r>
    </w:p>
    <w:p w14:paraId="77291169" w14:textId="77777777" w:rsidR="00F90BDC" w:rsidRDefault="00F90BDC"/>
    <w:p w14:paraId="7D8DF1E3" w14:textId="77777777" w:rsidR="00F90BDC" w:rsidRDefault="00F90BDC">
      <w:r xmlns:w="http://schemas.openxmlformats.org/wordprocessingml/2006/main">
        <w:t xml:space="preserve">1. It-twettiq tal-Pjan t’Alla: Kif Tirċievi l-Ħajja Eterna.</w:t>
      </w:r>
    </w:p>
    <w:p w14:paraId="49857E56" w14:textId="77777777" w:rsidR="00F90BDC" w:rsidRDefault="00F90BDC"/>
    <w:p w14:paraId="214C803C" w14:textId="77777777" w:rsidR="00F90BDC" w:rsidRDefault="00F90BDC">
      <w:r xmlns:w="http://schemas.openxmlformats.org/wordprocessingml/2006/main">
        <w:t xml:space="preserve">2. Il-Mistoqsija tal-Avukat: X’Irridu Nagħmlu Biex Nirċievu l-Ħajja Eterna?</w:t>
      </w:r>
    </w:p>
    <w:p w14:paraId="0EE05338" w14:textId="77777777" w:rsidR="00F90BDC" w:rsidRDefault="00F90BDC"/>
    <w:p w14:paraId="4EE54184" w14:textId="77777777" w:rsidR="00F90BDC" w:rsidRDefault="00F90BDC">
      <w:r xmlns:w="http://schemas.openxmlformats.org/wordprocessingml/2006/main">
        <w:t xml:space="preserve">1. Mattew 19:16-30 - Iż-Żgħażugħ Sinjur</w:t>
      </w:r>
    </w:p>
    <w:p w14:paraId="4C0F4B4E" w14:textId="77777777" w:rsidR="00F90BDC" w:rsidRDefault="00F90BDC"/>
    <w:p w14:paraId="01C8CDD3" w14:textId="77777777" w:rsidR="00F90BDC" w:rsidRDefault="00F90BDC">
      <w:r xmlns:w="http://schemas.openxmlformats.org/wordprocessingml/2006/main">
        <w:t xml:space="preserve">2. Ġwanni 3:16 - Għax Alla tant ħabb lid-dinja li ta lil Ibnu l-waħdieni, biex kull min jemmen fih ma jintilifx imma jkollu l-ħajja ta’ dejjem.</w:t>
      </w:r>
    </w:p>
    <w:p w14:paraId="0F8CCD01" w14:textId="77777777" w:rsidR="00F90BDC" w:rsidRDefault="00F90BDC"/>
    <w:p w14:paraId="27A15F6E" w14:textId="77777777" w:rsidR="00F90BDC" w:rsidRDefault="00F90BDC">
      <w:r xmlns:w="http://schemas.openxmlformats.org/wordprocessingml/2006/main">
        <w:t xml:space="preserve">Luqa 10:26 Qallu: "X'inhu miktub fil-liġi? kif taqra?</w:t>
      </w:r>
    </w:p>
    <w:p w14:paraId="74D6D50D" w14:textId="77777777" w:rsidR="00F90BDC" w:rsidRDefault="00F90BDC"/>
    <w:p w14:paraId="70B8489C" w14:textId="77777777" w:rsidR="00F90BDC" w:rsidRDefault="00F90BDC">
      <w:r xmlns:w="http://schemas.openxmlformats.org/wordprocessingml/2006/main">
        <w:t xml:space="preserve">Ġesù jgħallem li biex inkunu nafu r-rieda t’Alla, irridu nistudjaw u nifhmu l-kelma Tiegħu.</w:t>
      </w:r>
    </w:p>
    <w:p w14:paraId="68C6704C" w14:textId="77777777" w:rsidR="00F90BDC" w:rsidRDefault="00F90BDC"/>
    <w:p w14:paraId="1FCEF58B" w14:textId="77777777" w:rsidR="00F90BDC" w:rsidRDefault="00F90BDC">
      <w:r xmlns:w="http://schemas.openxmlformats.org/wordprocessingml/2006/main">
        <w:t xml:space="preserve">1. L-Importanza li tkun taf u nifhmu l-Kelma t’Alla</w:t>
      </w:r>
    </w:p>
    <w:p w14:paraId="61AE987B" w14:textId="77777777" w:rsidR="00F90BDC" w:rsidRDefault="00F90BDC"/>
    <w:p w14:paraId="021C8F5D" w14:textId="77777777" w:rsidR="00F90BDC" w:rsidRDefault="00F90BDC">
      <w:r xmlns:w="http://schemas.openxmlformats.org/wordprocessingml/2006/main">
        <w:t xml:space="preserve">2. Ngħixu Ħajja ta’ Ubbidjenza lejn il-Kelma t’Alla</w:t>
      </w:r>
    </w:p>
    <w:p w14:paraId="1CB48CBF" w14:textId="77777777" w:rsidR="00F90BDC" w:rsidRDefault="00F90BDC"/>
    <w:p w14:paraId="55884A70" w14:textId="77777777" w:rsidR="00F90BDC" w:rsidRDefault="00F90BDC">
      <w:r xmlns:w="http://schemas.openxmlformats.org/wordprocessingml/2006/main">
        <w:t xml:space="preserve">1. Salm 119:11 - "Kelma tiegħek ħbejt f'qalbi, biex ma nidnibx kontrik."</w:t>
      </w:r>
    </w:p>
    <w:p w14:paraId="689C8D5E" w14:textId="77777777" w:rsidR="00F90BDC" w:rsidRDefault="00F90BDC"/>
    <w:p w14:paraId="58E83174" w14:textId="77777777" w:rsidR="00F90BDC" w:rsidRDefault="00F90BDC">
      <w:r xmlns:w="http://schemas.openxmlformats.org/wordprocessingml/2006/main">
        <w:t xml:space="preserve">2. Isaija 8:20 - "Lil-liġi u x-xhieda: jekk ma jitkellmux skond din il-kelma, huwa għaliex m'hemmx dawl fihom."</w:t>
      </w:r>
    </w:p>
    <w:p w14:paraId="5EBE14F7" w14:textId="77777777" w:rsidR="00F90BDC" w:rsidRDefault="00F90BDC"/>
    <w:p w14:paraId="3D37422A" w14:textId="77777777" w:rsidR="00F90BDC" w:rsidRDefault="00F90BDC">
      <w:r xmlns:w="http://schemas.openxmlformats.org/wordprocessingml/2006/main">
        <w:t xml:space="preserve">Luqa 10:27 U hu wieġeb qal: "Ħobb lill-Mulej Alla tiegħek b'qalbek kollha, u b'ruħek kollha, u b'saħħa tiegħek kollha u b'moħħok kollu; u l-proxxmu tiegħek bħalek innifsek.</w:t>
      </w:r>
    </w:p>
    <w:p w14:paraId="0BF21775" w14:textId="77777777" w:rsidR="00F90BDC" w:rsidRDefault="00F90BDC"/>
    <w:p w14:paraId="617AA0F2" w14:textId="77777777" w:rsidR="00F90BDC" w:rsidRDefault="00F90BDC">
      <w:r xmlns:w="http://schemas.openxmlformats.org/wordprocessingml/2006/main">
        <w:t xml:space="preserve">Ġesù jgħallimna nħobbu lil Alla b’qalbna, b’ruħ, bis-saħħa u b’moħħna kollha, u nħobbu lill-proxxmu tagħna bħalna nfusna.</w:t>
      </w:r>
    </w:p>
    <w:p w14:paraId="387D3BA8" w14:textId="77777777" w:rsidR="00F90BDC" w:rsidRDefault="00F90BDC"/>
    <w:p w14:paraId="37666A68" w14:textId="77777777" w:rsidR="00F90BDC" w:rsidRDefault="00F90BDC">
      <w:r xmlns:w="http://schemas.openxmlformats.org/wordprocessingml/2006/main">
        <w:t xml:space="preserve">1. “Ħobb lil Alla u Ħobb lill- Proxxmu tiegħek”</w:t>
      </w:r>
    </w:p>
    <w:p w14:paraId="6F0CF178" w14:textId="77777777" w:rsidR="00F90BDC" w:rsidRDefault="00F90BDC"/>
    <w:p w14:paraId="5E9872B1" w14:textId="77777777" w:rsidR="00F90BDC" w:rsidRDefault="00F90BDC">
      <w:r xmlns:w="http://schemas.openxmlformats.org/wordprocessingml/2006/main">
        <w:t xml:space="preserve">2. “L-Akbar Kmandament”</w:t>
      </w:r>
    </w:p>
    <w:p w14:paraId="1974D1EF" w14:textId="77777777" w:rsidR="00F90BDC" w:rsidRDefault="00F90BDC"/>
    <w:p w14:paraId="31A68B4D" w14:textId="77777777" w:rsidR="00F90BDC" w:rsidRDefault="00F90BDC">
      <w:r xmlns:w="http://schemas.openxmlformats.org/wordprocessingml/2006/main">
        <w:t xml:space="preserve">1. Mattew 22:37-40 - “Ġesù qallu, ‘Ħobb lill-Mulej Alla tiegħek b’qalbek kollha, b’ruħek kollha u b’moħħok kollu.’ Dan hu l-ewwel u l-kbir kmandament. U t-tieni hija bħalha: ‘Ħobb lill-proxxmu tiegħek bħalek innifsek.’”</w:t>
      </w:r>
    </w:p>
    <w:p w14:paraId="5D3ADBC4" w14:textId="77777777" w:rsidR="00F90BDC" w:rsidRDefault="00F90BDC"/>
    <w:p w14:paraId="360DE364" w14:textId="77777777" w:rsidR="00F90BDC" w:rsidRDefault="00F90BDC">
      <w:r xmlns:w="http://schemas.openxmlformats.org/wordprocessingml/2006/main">
        <w:t xml:space="preserve">2. 1 Ġwanni 4:20-21 - “Jekk xi ħadd jgħid, ‘Jien inħobb lil Alla,’ u jobgħod lil ħuh, ikun giddieb; għax min ma jħobbx lil ħuh li ra, kif jista’ jħobb lil Alla li ma rax? U dan il-kmandament għandna mingħandu: li min iħobb lil Alla għandu jħobb ukoll lil ħuh.”</w:t>
      </w:r>
    </w:p>
    <w:p w14:paraId="4DD95077" w14:textId="77777777" w:rsidR="00F90BDC" w:rsidRDefault="00F90BDC"/>
    <w:p w14:paraId="24F0B69B" w14:textId="77777777" w:rsidR="00F90BDC" w:rsidRDefault="00F90BDC">
      <w:r xmlns:w="http://schemas.openxmlformats.org/wordprocessingml/2006/main">
        <w:t xml:space="preserve">Luqa 10:28 U qallu: "Int weġibt sewwa; agħmel dan, u tgħix."</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 is-silta tenfasizza l-importanza li nsegwu l-kmandi ta’ Alla biex jiġu salvati u ħajjin.</w:t>
      </w:r>
    </w:p>
    <w:p w14:paraId="034DA00B" w14:textId="77777777" w:rsidR="00F90BDC" w:rsidRDefault="00F90BDC"/>
    <w:p w14:paraId="540179B2" w14:textId="77777777" w:rsidR="00F90BDC" w:rsidRDefault="00F90BDC">
      <w:r xmlns:w="http://schemas.openxmlformats.org/wordprocessingml/2006/main">
        <w:t xml:space="preserve">1. Il-Kmandamenti ta’ Alla jagħtu l-Ħajja – Luqa 10:28</w:t>
      </w:r>
    </w:p>
    <w:p w14:paraId="57A6883E" w14:textId="77777777" w:rsidR="00F90BDC" w:rsidRDefault="00F90BDC"/>
    <w:p w14:paraId="2AC5968E" w14:textId="77777777" w:rsidR="00F90BDC" w:rsidRDefault="00F90BDC">
      <w:r xmlns:w="http://schemas.openxmlformats.org/wordprocessingml/2006/main">
        <w:t xml:space="preserve">2. Obdi lil Alla u Għix - Luqa 10:28</w:t>
      </w:r>
    </w:p>
    <w:p w14:paraId="792D8BDE" w14:textId="77777777" w:rsidR="00F90BDC" w:rsidRDefault="00F90BDC"/>
    <w:p w14:paraId="635BAC06" w14:textId="77777777" w:rsidR="00F90BDC" w:rsidRDefault="00F90BDC">
      <w:r xmlns:w="http://schemas.openxmlformats.org/wordprocessingml/2006/main">
        <w:t xml:space="preserve">1. Dewteronomju 30: 19-20 - "Jien insejjaħ is-sema u l-art biex jixhdu kontrik illum, li poġġijt quddiemek il-ħajja u l-mewt, il-barka u s-saħta. Għalhekk agħżel il-ħajja, biex int u niselkom tgħixu."</w:t>
      </w:r>
    </w:p>
    <w:p w14:paraId="4EE33D11" w14:textId="77777777" w:rsidR="00F90BDC" w:rsidRDefault="00F90BDC"/>
    <w:p w14:paraId="7EAA9BAD" w14:textId="77777777" w:rsidR="00F90BDC" w:rsidRDefault="00F90BDC">
      <w:r xmlns:w="http://schemas.openxmlformats.org/wordprocessingml/2006/main">
        <w:t xml:space="preserve">2. Efesin 2:8-9 - "Għax bil-grazzja intom salvajtu permezz tal-fidi. U dan mhux għemilkom; huwa don ta' Alla, mhux riżultat ta' għemejjel, biex ħadd ma jiftaħar."</w:t>
      </w:r>
    </w:p>
    <w:p w14:paraId="72232844" w14:textId="77777777" w:rsidR="00F90BDC" w:rsidRDefault="00F90BDC"/>
    <w:p w14:paraId="49CCB29C" w14:textId="77777777" w:rsidR="00F90BDC" w:rsidRDefault="00F90BDC">
      <w:r xmlns:w="http://schemas.openxmlformats.org/wordprocessingml/2006/main">
        <w:t xml:space="preserve">Luqa 10:29 Imma hu, ried jiġġustifika lilu nnifsu, qal lil Ġesù: "U min hu l-proxxmu tiegħi?"</w:t>
      </w:r>
    </w:p>
    <w:p w14:paraId="4CECF8E4" w14:textId="77777777" w:rsidR="00F90BDC" w:rsidRDefault="00F90BDC"/>
    <w:p w14:paraId="3A152416" w14:textId="77777777" w:rsidR="00F90BDC" w:rsidRDefault="00F90BDC">
      <w:r xmlns:w="http://schemas.openxmlformats.org/wordprocessingml/2006/main">
        <w:t xml:space="preserve">Raġel jistaqsi lil Ġesù min hu l-proxxmu tiegħu.</w:t>
      </w:r>
    </w:p>
    <w:p w14:paraId="581630FD" w14:textId="77777777" w:rsidR="00F90BDC" w:rsidRDefault="00F90BDC"/>
    <w:p w14:paraId="6662414F" w14:textId="77777777" w:rsidR="00F90BDC" w:rsidRDefault="00F90BDC">
      <w:r xmlns:w="http://schemas.openxmlformats.org/wordprocessingml/2006/main">
        <w:t xml:space="preserve">1. "Ħobb lill-proxxmu tiegħek: il-Kmandament t'Alla u l-Komunità tagħna"</w:t>
      </w:r>
    </w:p>
    <w:p w14:paraId="62706703" w14:textId="77777777" w:rsidR="00F90BDC" w:rsidRDefault="00F90BDC"/>
    <w:p w14:paraId="0D2CCCD6" w14:textId="77777777" w:rsidR="00F90BDC" w:rsidRDefault="00F90BDC">
      <w:r xmlns:w="http://schemas.openxmlformats.org/wordprocessingml/2006/main">
        <w:t xml:space="preserve">2. "Qalb ta' Mogħdrija: Min hu l-Proxxmu Tiegħi?"</w:t>
      </w:r>
    </w:p>
    <w:p w14:paraId="0ABAF30E" w14:textId="77777777" w:rsidR="00F90BDC" w:rsidRDefault="00F90BDC"/>
    <w:p w14:paraId="410B143C" w14:textId="77777777" w:rsidR="00F90BDC" w:rsidRDefault="00F90BDC">
      <w:r xmlns:w="http://schemas.openxmlformats.org/wordprocessingml/2006/main">
        <w:t xml:space="preserve">1. Mattew 22:39 - "U t-tieni jixbhulu, Tħobb lill-proxxmu tiegħek bħalek innifsek."</w:t>
      </w:r>
    </w:p>
    <w:p w14:paraId="61142BD2" w14:textId="77777777" w:rsidR="00F90BDC" w:rsidRDefault="00F90BDC"/>
    <w:p w14:paraId="5DE1F1F3" w14:textId="77777777" w:rsidR="00F90BDC" w:rsidRDefault="00F90BDC">
      <w:r xmlns:w="http://schemas.openxmlformats.org/wordprocessingml/2006/main">
        <w:t xml:space="preserve">2. Rumani 13: 8-10 - "Għal ħadd ma nirrispettaw xejn, ħlief li tħobbu lil xulxin, għax min iħobb lill-ieħor wettaq il-liġi. Għal dan, ma tagħmilx adulterju, toqtolx, tisraqx. , La tagħtix xhieda falza, La tixxennix; u jekk ikun hemm xi kmandament ieħor, jinftiehem fil-qosor f’dan il-kliem, jiġifieri, “Ħobb lill-proxxmu bħalek innifsek.” L-imħabba ma tagħmilx ħażin lill-proxxmu, għalhekk l-imħabba hija it-twettiq tal-liġi”.</w:t>
      </w:r>
    </w:p>
    <w:p w14:paraId="400BEF3D" w14:textId="77777777" w:rsidR="00F90BDC" w:rsidRDefault="00F90BDC"/>
    <w:p w14:paraId="24E5C995" w14:textId="77777777" w:rsidR="00F90BDC" w:rsidRDefault="00F90BDC">
      <w:r xmlns:w="http://schemas.openxmlformats.org/wordprocessingml/2006/main">
        <w:t xml:space="preserve">Luqa 10:30 U Ġesù wieġeb qal, Ċertu raġel niżel minn Ġerusalemm lejn Ġeriko, u waqa 'fost il-ħallelin, li neżżah mill-raiment tiegħu, u darablu, u telaq, u ħallah nofs mejjet.</w:t>
      </w:r>
    </w:p>
    <w:p w14:paraId="1E732B7A" w14:textId="77777777" w:rsidR="00F90BDC" w:rsidRDefault="00F90BDC"/>
    <w:p w14:paraId="4357B2B3" w14:textId="77777777" w:rsidR="00F90BDC" w:rsidRDefault="00F90BDC">
      <w:r xmlns:w="http://schemas.openxmlformats.org/wordprocessingml/2006/main">
        <w:t xml:space="preserve">Ċertu raġel mar minn Ġerusalemm għal Ġeriko u ġie attakkat minn ħallelin, u ħallieh nofsu mejjet.</w:t>
      </w:r>
    </w:p>
    <w:p w14:paraId="166F4C87" w14:textId="77777777" w:rsidR="00F90BDC" w:rsidRDefault="00F90BDC"/>
    <w:p w14:paraId="46D7A62B" w14:textId="77777777" w:rsidR="00F90BDC" w:rsidRDefault="00F90BDC">
      <w:r xmlns:w="http://schemas.openxmlformats.org/wordprocessingml/2006/main">
        <w:t xml:space="preserve">1: Irridu jkollna mogħdrija għal dawk fil-bżonn, bħalma għamel is-Samaritan it-Tajjeb.</w:t>
      </w:r>
    </w:p>
    <w:p w14:paraId="5A0E9244" w14:textId="77777777" w:rsidR="00F90BDC" w:rsidRDefault="00F90BDC"/>
    <w:p w14:paraId="7C0E21F3" w14:textId="77777777" w:rsidR="00F90BDC" w:rsidRDefault="00F90BDC">
      <w:r xmlns:w="http://schemas.openxmlformats.org/wordprocessingml/2006/main">
        <w:t xml:space="preserve">2: Nistgħu nitgħallmu mill-istorja tas-Samaritan it-Tajjeb biex inpoġġu lill-oħrajn l-ewwel.</w:t>
      </w:r>
    </w:p>
    <w:p w14:paraId="45397305" w14:textId="77777777" w:rsidR="00F90BDC" w:rsidRDefault="00F90BDC"/>
    <w:p w14:paraId="47FE5784" w14:textId="77777777" w:rsidR="00F90BDC" w:rsidRDefault="00F90BDC">
      <w:r xmlns:w="http://schemas.openxmlformats.org/wordprocessingml/2006/main">
        <w:t xml:space="preserve">1: Mattew 22: 37-40 - "Ġesù qallu:" "Ħobb lill-Mulej Alla tiegħek b'qalbek kollha, b'ruħek kollha u b'moħħok kollu." Dan hu l-ewwel u l-kbir kmandament, u t-tieni huwa bħalu: "Ħobb lill-proxxmu tiegħek bħalek innifsek." Fuq dawn iż-żewġ kmandamenti jiddependu l-Liġi u l-Profeti kollha.”</w:t>
      </w:r>
    </w:p>
    <w:p w14:paraId="03702E7C" w14:textId="77777777" w:rsidR="00F90BDC" w:rsidRDefault="00F90BDC"/>
    <w:p w14:paraId="01B40220" w14:textId="77777777" w:rsidR="00F90BDC" w:rsidRDefault="00F90BDC">
      <w:r xmlns:w="http://schemas.openxmlformats.org/wordprocessingml/2006/main">
        <w:t xml:space="preserve">2:                      :                        : "Ġakbu 2:14-17) - "X'jiswa, ħuti, jekk xi ħadd jgħid li għandu l-fidi imma m'għandux l-opri? Tista' l-fidi ssalvah? Jekk ħu jew oħt ikun għarwien u bla ikel ta' kuljum, minnkom jgħidilhom: “Tilqu fis-sliem, isaħħnu u imtlew,” imma int ma tagħtihomx dak li hu meħtieġ għall-ġisem, x’jiswa? Hekk ukoll il-fidi waħedha, jekk ma jkollhiex l-għemejjel, mejjet."</w:t>
      </w:r>
    </w:p>
    <w:p w14:paraId="71C22624" w14:textId="77777777" w:rsidR="00F90BDC" w:rsidRDefault="00F90BDC"/>
    <w:p w14:paraId="403E2CD7" w14:textId="77777777" w:rsidR="00F90BDC" w:rsidRDefault="00F90BDC">
      <w:r xmlns:w="http://schemas.openxmlformats.org/wordprocessingml/2006/main">
        <w:t xml:space="preserve">Luqa 10:31 U b'kumbinazzjoni niżel qassis minn dak in-naħa l-oħra;</w:t>
      </w:r>
    </w:p>
    <w:p w14:paraId="2C4B04F4" w14:textId="77777777" w:rsidR="00F90BDC" w:rsidRDefault="00F90BDC"/>
    <w:p w14:paraId="5509DE1B" w14:textId="77777777" w:rsidR="00F90BDC" w:rsidRDefault="00F90BDC">
      <w:r xmlns:w="http://schemas.openxmlformats.org/wordprocessingml/2006/main">
        <w:t xml:space="preserve">Il-qassis għadda minn fuq in-naħa l-oħra meta ra raġel fil-bżonn.</w:t>
      </w:r>
    </w:p>
    <w:p w14:paraId="769A8700" w14:textId="77777777" w:rsidR="00F90BDC" w:rsidRDefault="00F90BDC"/>
    <w:p w14:paraId="2139F8FF" w14:textId="77777777" w:rsidR="00F90BDC" w:rsidRDefault="00F90BDC">
      <w:r xmlns:w="http://schemas.openxmlformats.org/wordprocessingml/2006/main">
        <w:t xml:space="preserve">1. Il-Qawwa tal-Kompassjoni: Tgħallem Tħobb u Ngħinu lil Dawk fil-Bżonn</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Nagħtu xhieda għall-Imħabba t’Alla: Kif Nistgħu Nagħmlu Differenza fil-Ħajja ta’ Oħrajn</w:t>
      </w:r>
    </w:p>
    <w:p w14:paraId="5F7BF258" w14:textId="77777777" w:rsidR="00F90BDC" w:rsidRDefault="00F90BDC"/>
    <w:p w14:paraId="310CF190" w14:textId="77777777" w:rsidR="00F90BDC" w:rsidRDefault="00F90BDC">
      <w:r xmlns:w="http://schemas.openxmlformats.org/wordprocessingml/2006/main">
        <w:t xml:space="preserve">1. Ġakbu 2:16 "Għax jekk wieħed minnkom jgħidilhom, 'Morru fis-sliem, żommu sħan u mitmugħa sew,' imma ma jagħmel xejn dwar il-bżonnijiet fiżiċi tagħhom, għal xi ġid?"</w:t>
      </w:r>
    </w:p>
    <w:p w14:paraId="589BE1C0" w14:textId="77777777" w:rsidR="00F90BDC" w:rsidRDefault="00F90BDC"/>
    <w:p w14:paraId="6F3064AE" w14:textId="77777777" w:rsidR="00F90BDC" w:rsidRDefault="00F90BDC">
      <w:r xmlns:w="http://schemas.openxmlformats.org/wordprocessingml/2006/main">
        <w:t xml:space="preserve">2. Mattew 25:35-40 “Għax kont bil-ġuħ u int tajtni x’niekol, kont għatx u tajtni x’nixorb, kont barrani u stednitni, kelli bżonn il-ħwejjeġ u libsejtni, Jien kont marid u int ħarisni, kont il-ħabs u ġejt iżżurni”.</w:t>
      </w:r>
    </w:p>
    <w:p w14:paraId="2E935090" w14:textId="77777777" w:rsidR="00F90BDC" w:rsidRDefault="00F90BDC"/>
    <w:p w14:paraId="648666C6" w14:textId="77777777" w:rsidR="00F90BDC" w:rsidRDefault="00F90BDC">
      <w:r xmlns:w="http://schemas.openxmlformats.org/wordprocessingml/2006/main">
        <w:t xml:space="preserve">Luqa 10:32 U l-istess Levita, meta kien fil-post, ġie u ħares lejh, u għadda minn fuq in-naħa l-oħra.</w:t>
      </w:r>
    </w:p>
    <w:p w14:paraId="13219831" w14:textId="77777777" w:rsidR="00F90BDC" w:rsidRDefault="00F90BDC"/>
    <w:p w14:paraId="0AD8569D" w14:textId="77777777" w:rsidR="00F90BDC" w:rsidRDefault="00F90BDC">
      <w:r xmlns:w="http://schemas.openxmlformats.org/wordprocessingml/2006/main">
        <w:t xml:space="preserve">Il-Parabbola tas-Samaritan it-Tajjeb: Ġesù jgħallem lezzjoni dwar kif tgħin lil dawk fil-bżonn, irrispettivament mill-isfond tagħhom.</w:t>
      </w:r>
    </w:p>
    <w:p w14:paraId="287F6B1A" w14:textId="77777777" w:rsidR="00F90BDC" w:rsidRDefault="00F90BDC"/>
    <w:p w14:paraId="3B3C8269" w14:textId="77777777" w:rsidR="00F90BDC" w:rsidRDefault="00F90BDC">
      <w:r xmlns:w="http://schemas.openxmlformats.org/wordprocessingml/2006/main">
        <w:t xml:space="preserve">1. "Qalb ta' Mogħdrija: Li tkun Ġar għal Kulħadd"</w:t>
      </w:r>
    </w:p>
    <w:p w14:paraId="1B63D84E" w14:textId="77777777" w:rsidR="00F90BDC" w:rsidRDefault="00F90BDC"/>
    <w:p w14:paraId="606DD9DD" w14:textId="77777777" w:rsidR="00F90BDC" w:rsidRDefault="00F90BDC">
      <w:r xmlns:w="http://schemas.openxmlformats.org/wordprocessingml/2006/main">
        <w:t xml:space="preserve">2. "Imħabba għal Kulħadd: nuru qalb tajba ma' Kulħadd"</w:t>
      </w:r>
    </w:p>
    <w:p w14:paraId="714BCF98" w14:textId="77777777" w:rsidR="00F90BDC" w:rsidRDefault="00F90BDC"/>
    <w:p w14:paraId="0467F208" w14:textId="77777777" w:rsidR="00F90BDC" w:rsidRDefault="00F90BDC">
      <w:r xmlns:w="http://schemas.openxmlformats.org/wordprocessingml/2006/main">
        <w:t xml:space="preserve">1. Galatin 6:9-10 - "U ejjew ma nibqgħux nagħmlu l-ġid, għax fi żmien xieraq naħsdu, jekk ma naqtgħux qalbna. Mela, kif ikollna l-opportunità, ejjew nagħmlu l-ġid lil kulħadd, u speċjalment lil dawk li huma tad-dar tal-fidi”.</w:t>
      </w:r>
    </w:p>
    <w:p w14:paraId="22BCE178" w14:textId="77777777" w:rsidR="00F90BDC" w:rsidRDefault="00F90BDC"/>
    <w:p w14:paraId="432273CA" w14:textId="77777777" w:rsidR="00F90BDC" w:rsidRDefault="00F90BDC">
      <w:r xmlns:w="http://schemas.openxmlformats.org/wordprocessingml/2006/main">
        <w:t xml:space="preserve">2. Ġakbu 1:27 - "Reliġjon li hija safja u bla tniġġis quddiem Alla, il-Missier, hija din: li jżuru l-orfni u r-romol fit-tbatija tagħhom, u li jżomm lilu nnifsu mingħajr kulur mid-dinja."</w:t>
      </w:r>
    </w:p>
    <w:p w14:paraId="1BC0D2E5" w14:textId="77777777" w:rsidR="00F90BDC" w:rsidRDefault="00F90BDC"/>
    <w:p w14:paraId="4F674BBF" w14:textId="77777777" w:rsidR="00F90BDC" w:rsidRDefault="00F90BDC">
      <w:r xmlns:w="http://schemas.openxmlformats.org/wordprocessingml/2006/main">
        <w:t xml:space="preserve">Luqa 10:33 Imma ċertu Samaritan, waqt li kien qed jivvjaġġa, ġie fejn kien;</w:t>
      </w:r>
    </w:p>
    <w:p w14:paraId="48D1ACD6" w14:textId="77777777" w:rsidR="00F90BDC" w:rsidRDefault="00F90BDC"/>
    <w:p w14:paraId="2EE06E67" w14:textId="77777777" w:rsidR="00F90BDC" w:rsidRDefault="00F90BDC">
      <w:r xmlns:w="http://schemas.openxmlformats.org/wordprocessingml/2006/main">
        <w:t xml:space="preserve">Is-Samaritan it-Tajjeb kellu mogħdrija għal dak fil-bżonn.</w:t>
      </w:r>
    </w:p>
    <w:p w14:paraId="72F82508" w14:textId="77777777" w:rsidR="00F90BDC" w:rsidRDefault="00F90BDC"/>
    <w:p w14:paraId="34B185EA" w14:textId="77777777" w:rsidR="00F90BDC" w:rsidRDefault="00F90BDC">
      <w:r xmlns:w="http://schemas.openxmlformats.org/wordprocessingml/2006/main">
        <w:t xml:space="preserve">1. Il-Qawwa tal-Kompassjoni</w:t>
      </w:r>
    </w:p>
    <w:p w14:paraId="196B2BF7" w14:textId="77777777" w:rsidR="00F90BDC" w:rsidRDefault="00F90BDC"/>
    <w:p w14:paraId="3F8260EC" w14:textId="77777777" w:rsidR="00F90BDC" w:rsidRDefault="00F90BDC">
      <w:r xmlns:w="http://schemas.openxmlformats.org/wordprocessingml/2006/main">
        <w:t xml:space="preserve">2. Il-Qawwa tal-Umiltà</w:t>
      </w:r>
    </w:p>
    <w:p w14:paraId="07CD0E70" w14:textId="77777777" w:rsidR="00F90BDC" w:rsidRDefault="00F90BDC"/>
    <w:p w14:paraId="60AF83DA" w14:textId="77777777" w:rsidR="00F90BDC" w:rsidRDefault="00F90BDC">
      <w:r xmlns:w="http://schemas.openxmlformats.org/wordprocessingml/2006/main">
        <w:t xml:space="preserve">1. Mattew 9:36 - Meta ra l-folol, kellu mogħdrija għalihom, għax kienu ffastidjati u bla sahha, bħal nagħaġ mingħajr ragħaj.</w:t>
      </w:r>
    </w:p>
    <w:p w14:paraId="48621FA1" w14:textId="77777777" w:rsidR="00F90BDC" w:rsidRDefault="00F90BDC"/>
    <w:p w14:paraId="776450BB" w14:textId="77777777" w:rsidR="00F90BDC" w:rsidRDefault="00F90BDC">
      <w:r xmlns:w="http://schemas.openxmlformats.org/wordprocessingml/2006/main">
        <w:t xml:space="preserve">2. Ġakbu 2:14-17 - X'inhu tajjeb, ħuti, jekk xi ħadd jgħid li għandu l-fidi iżda m'għandux għemejjel? Fidi bħal din ma tistax issalvahom. Ejja ngħidu li ħu jew oħt ikun mingħajr ħwejjeġ u ikel taʼ kuljum. Jekk wieħed minnkom jgħidilhom, “Morru fis-sliem; iżommu sħun u mitmugħa tajjeb,” imma ma jagħmel xejn dwar il-bżonnijiet fiżiċi tagħhom, x’inhu tajjeb? Bl-istess mod, il-fidi waħedha, jekk ma tkunx akkumpanjata minn azzjoni, hija mejta.</w:t>
      </w:r>
    </w:p>
    <w:p w14:paraId="5E7A0FB1" w14:textId="77777777" w:rsidR="00F90BDC" w:rsidRDefault="00F90BDC"/>
    <w:p w14:paraId="0BB8D996" w14:textId="77777777" w:rsidR="00F90BDC" w:rsidRDefault="00F90BDC">
      <w:r xmlns:w="http://schemas.openxmlformats.org/wordprocessingml/2006/main">
        <w:t xml:space="preserve">Luqa 10:34 U mar ħdejh, rabat il-ġrieħi tiegħu, ferra żejt u inbid, u poġġieh fuq il-bhima tiegħu stess, u ġabu f'taverna u ħa ħsiebu.</w:t>
      </w:r>
    </w:p>
    <w:p w14:paraId="4D8012A1" w14:textId="77777777" w:rsidR="00F90BDC" w:rsidRDefault="00F90BDC"/>
    <w:p w14:paraId="45577ABD" w14:textId="77777777" w:rsidR="00F90BDC" w:rsidRDefault="00F90BDC">
      <w:r xmlns:w="http://schemas.openxmlformats.org/wordprocessingml/2006/main">
        <w:t xml:space="preserve">Samaritan jgħin lil raġel midrub minn ħallelin billi jorbot il-ġrieħi tiegħu, iferragħhom iż-żejt u l-inbid, u jġibu f’taverna biex jieħu ħsiebu.</w:t>
      </w:r>
    </w:p>
    <w:p w14:paraId="480C6CBE" w14:textId="77777777" w:rsidR="00F90BDC" w:rsidRDefault="00F90BDC"/>
    <w:p w14:paraId="1FB484D3" w14:textId="77777777" w:rsidR="00F90BDC" w:rsidRDefault="00F90BDC">
      <w:r xmlns:w="http://schemas.openxmlformats.org/wordprocessingml/2006/main">
        <w:t xml:space="preserve">1. Is-Samaritan it-Tajjeb: Mudell ta’ Mogħdrija</w:t>
      </w:r>
    </w:p>
    <w:p w14:paraId="6B585749" w14:textId="77777777" w:rsidR="00F90BDC" w:rsidRDefault="00F90BDC"/>
    <w:p w14:paraId="3719740C" w14:textId="77777777" w:rsidR="00F90BDC" w:rsidRDefault="00F90BDC">
      <w:r xmlns:w="http://schemas.openxmlformats.org/wordprocessingml/2006/main">
        <w:t xml:space="preserve">2. Il-Ġenerożità tal-Inkeeper: Nieħdu ħsieb il-Barrani</w:t>
      </w:r>
    </w:p>
    <w:p w14:paraId="6685B2D2" w14:textId="77777777" w:rsidR="00F90BDC" w:rsidRDefault="00F90BDC"/>
    <w:p w14:paraId="322A008D" w14:textId="77777777" w:rsidR="00F90BDC" w:rsidRDefault="00F90BDC">
      <w:r xmlns:w="http://schemas.openxmlformats.org/wordprocessingml/2006/main">
        <w:t xml:space="preserve">1. Isaija 58:10 - "jekk intom tqattgħu f'isem il-ġuħ u tissodisfaw il-bżonnijiet ta 'l-oppressi, allura d-dawl tiegħek jitla' fid-dlam, u l-lejl tiegħek isir bħal nofsinhar."</w:t>
      </w:r>
    </w:p>
    <w:p w14:paraId="1063E808" w14:textId="77777777" w:rsidR="00F90BDC" w:rsidRDefault="00F90BDC"/>
    <w:p w14:paraId="63C94755" w14:textId="77777777" w:rsidR="00F90BDC" w:rsidRDefault="00F90BDC">
      <w:r xmlns:w="http://schemas.openxmlformats.org/wordprocessingml/2006/main">
        <w:t xml:space="preserve">2. 1 Ġwanni 3:17 - "Jekk xi ħadd għandu ġid materjali u jara ħu jew oħt fil-bżonn iżda m'għandux ħasra għalihom, kif tista' tkun l-imħabba ta' Alla f'dik il-persuna?"</w:t>
      </w:r>
    </w:p>
    <w:p w14:paraId="3BC26C35" w14:textId="77777777" w:rsidR="00F90BDC" w:rsidRDefault="00F90BDC"/>
    <w:p w14:paraId="2CBE0F69" w14:textId="77777777" w:rsidR="00F90BDC" w:rsidRDefault="00F90BDC">
      <w:r xmlns:w="http://schemas.openxmlformats.org/wordprocessingml/2006/main">
        <w:t xml:space="preserve">Luqa 10:35 U l-għada, meta telaq, ħa żewġ pence, u tahom lill-ospitant, u qallu, Ħu ħsiebu; u kulma tonfoq iktar, meta nerġa’ niġi, inħallaslek.</w:t>
      </w:r>
    </w:p>
    <w:p w14:paraId="1262070A" w14:textId="77777777" w:rsidR="00F90BDC" w:rsidRDefault="00F90BDC"/>
    <w:p w14:paraId="55B4C095" w14:textId="77777777" w:rsidR="00F90BDC" w:rsidRDefault="00F90BDC">
      <w:r xmlns:w="http://schemas.openxmlformats.org/wordprocessingml/2006/main">
        <w:t xml:space="preserve">Din is-silta tirrakkonta dwar Ġesù li jafda lil ospitanti b’żewġ muniti u qallu li se jħallas lura kull spiża addizzjonali li tkun saret.</w:t>
      </w:r>
    </w:p>
    <w:p w14:paraId="124CE594" w14:textId="77777777" w:rsidR="00F90BDC" w:rsidRDefault="00F90BDC"/>
    <w:p w14:paraId="2B102340" w14:textId="77777777" w:rsidR="00F90BDC" w:rsidRDefault="00F90BDC">
      <w:r xmlns:w="http://schemas.openxmlformats.org/wordprocessingml/2006/main">
        <w:t xml:space="preserve">1. Jgħixu Ħajja ta’ Ġenerożità;</w:t>
      </w:r>
    </w:p>
    <w:p w14:paraId="252528D7" w14:textId="77777777" w:rsidR="00F90BDC" w:rsidRDefault="00F90BDC"/>
    <w:p w14:paraId="1D9C8ABD" w14:textId="77777777" w:rsidR="00F90BDC" w:rsidRDefault="00F90BDC">
      <w:r xmlns:w="http://schemas.openxmlformats.org/wordprocessingml/2006/main">
        <w:t xml:space="preserve">2. Wara l-Eżempju ta’ Fiduċja ta’ Ġesù.</w:t>
      </w:r>
    </w:p>
    <w:p w14:paraId="198324D7" w14:textId="77777777" w:rsidR="00F90BDC" w:rsidRDefault="00F90BDC"/>
    <w:p w14:paraId="57291E13" w14:textId="77777777" w:rsidR="00F90BDC" w:rsidRDefault="00F90BDC">
      <w:r xmlns:w="http://schemas.openxmlformats.org/wordprocessingml/2006/main">
        <w:t xml:space="preserve">1. 2 Korintin 9:7-8 - “Kull wieħed minnkom għandu jagħti dak li ddeċidejt f’qalbek li jagħti, mhux bil-qalb jew bil-ġegħla, għax Alla jħobb lil min jagħti bil-ferħ. U Alla jista’ jberikkom bil-kbir, biex f’kull ħin, wara li jkollok dak kollu li għandek bżonn, tkun abbundanti f’kull xogħol tajjeb.”</w:t>
      </w:r>
    </w:p>
    <w:p w14:paraId="5F73B42A" w14:textId="77777777" w:rsidR="00F90BDC" w:rsidRDefault="00F90BDC"/>
    <w:p w14:paraId="74D3935C" w14:textId="77777777" w:rsidR="00F90BDC" w:rsidRDefault="00F90BDC">
      <w:r xmlns:w="http://schemas.openxmlformats.org/wordprocessingml/2006/main">
        <w:t xml:space="preserve">2. Proverbji 11:25 - “Bniedem ġeneruż jirnexxi; min iġġedded lil ħaddieħor, jiġi mġedded.”</w:t>
      </w:r>
    </w:p>
    <w:p w14:paraId="73C92409" w14:textId="77777777" w:rsidR="00F90BDC" w:rsidRDefault="00F90BDC"/>
    <w:p w14:paraId="0678519A" w14:textId="77777777" w:rsidR="00F90BDC" w:rsidRDefault="00F90BDC">
      <w:r xmlns:w="http://schemas.openxmlformats.org/wordprocessingml/2006/main">
        <w:t xml:space="preserve">Luqa 10:36 Liema minn dawn it-tlieta taħseb li kien il-proxxmu ta' dak li waqa' fost il-ħallelin?</w:t>
      </w:r>
    </w:p>
    <w:p w14:paraId="50DF3CD0" w14:textId="77777777" w:rsidR="00F90BDC" w:rsidRDefault="00F90BDC"/>
    <w:p w14:paraId="1F2CD66D" w14:textId="77777777" w:rsidR="00F90BDC" w:rsidRDefault="00F90BDC">
      <w:r xmlns:w="http://schemas.openxmlformats.org/wordprocessingml/2006/main">
        <w:t xml:space="preserve">Il-parabbola tas-Samaritan it-Tajjeb tistaqsi min hu proxxmu ta’ xi ħadd fil-bżonn.</w:t>
      </w:r>
    </w:p>
    <w:p w14:paraId="162AC56E" w14:textId="77777777" w:rsidR="00F90BDC" w:rsidRDefault="00F90BDC"/>
    <w:p w14:paraId="01E4B86C" w14:textId="77777777" w:rsidR="00F90BDC" w:rsidRDefault="00F90BDC">
      <w:r xmlns:w="http://schemas.openxmlformats.org/wordprocessingml/2006/main">
        <w:t xml:space="preserve">1. Għandna npoġġu lill-oħrajn qabel lilna nfusna u ngħinu lil dawk fil-bżonn.</w:t>
      </w:r>
    </w:p>
    <w:p w14:paraId="3E83C833" w14:textId="77777777" w:rsidR="00F90BDC" w:rsidRDefault="00F90BDC"/>
    <w:p w14:paraId="60A41283" w14:textId="77777777" w:rsidR="00F90BDC" w:rsidRDefault="00F90BDC">
      <w:r xmlns:w="http://schemas.openxmlformats.org/wordprocessingml/2006/main">
        <w:t xml:space="preserve">2. Li tħobb lill-proxxmu tiegħek għandha tifsira akbar mill-persuna li tgħix maġenbha.</w:t>
      </w:r>
    </w:p>
    <w:p w14:paraId="11670F19" w14:textId="77777777" w:rsidR="00F90BDC" w:rsidRDefault="00F90BDC"/>
    <w:p w14:paraId="39BAEDF3" w14:textId="77777777" w:rsidR="00F90BDC" w:rsidRDefault="00F90BDC">
      <w:r xmlns:w="http://schemas.openxmlformats.org/wordprocessingml/2006/main">
        <w:t xml:space="preserve">1. Mattew 22:37-40 - Ħobb lill-Mulej Alla tiegħek b'qalbek kollha u b'ruħek kollha u b'moħħok kollu.</w:t>
      </w:r>
    </w:p>
    <w:p w14:paraId="53476223" w14:textId="77777777" w:rsidR="00F90BDC" w:rsidRDefault="00F90BDC"/>
    <w:p w14:paraId="748CB0E7" w14:textId="77777777" w:rsidR="00F90BDC" w:rsidRDefault="00F90BDC">
      <w:r xmlns:w="http://schemas.openxmlformats.org/wordprocessingml/2006/main">
        <w:t xml:space="preserve">2. Galatin 6:10 - Mela, hekk kif ikollna l-opportunità, ejjew nagħmlu l-ġid lil kulħadd, u speċjalment lil dawk li huma tad-dar tal-fidi.</w:t>
      </w:r>
    </w:p>
    <w:p w14:paraId="546B861A" w14:textId="77777777" w:rsidR="00F90BDC" w:rsidRDefault="00F90BDC"/>
    <w:p w14:paraId="3C047AC6" w14:textId="77777777" w:rsidR="00F90BDC" w:rsidRDefault="00F90BDC">
      <w:r xmlns:w="http://schemas.openxmlformats.org/wordprocessingml/2006/main">
        <w:t xml:space="preserve">Luqa 10:37 U qal: "Dak li wera ħniena minnu." Imbagħad Ġesù qallu: "Mur, u agħmel l-istess."</w:t>
      </w:r>
    </w:p>
    <w:p w14:paraId="12E6C3EA" w14:textId="77777777" w:rsidR="00F90BDC" w:rsidRDefault="00F90BDC"/>
    <w:p w14:paraId="39F6B483" w14:textId="77777777" w:rsidR="00F90BDC" w:rsidRDefault="00F90BDC">
      <w:r xmlns:w="http://schemas.openxmlformats.org/wordprocessingml/2006/main">
        <w:t xml:space="preserve">Din is-silta tenfasizza l-importanza li nuru ħniena ma’ ħaddieħor.</w:t>
      </w:r>
    </w:p>
    <w:p w14:paraId="4877CA86" w14:textId="77777777" w:rsidR="00F90BDC" w:rsidRDefault="00F90BDC"/>
    <w:p w14:paraId="36A154B7" w14:textId="77777777" w:rsidR="00F90BDC" w:rsidRDefault="00F90BDC">
      <w:r xmlns:w="http://schemas.openxmlformats.org/wordprocessingml/2006/main">
        <w:t xml:space="preserve">1. "Ħajja bil-Ħniena: Nipprattikaw l-Imħabba u l-Ġnubità Inkondizzjonata"</w:t>
      </w:r>
    </w:p>
    <w:p w14:paraId="663BC8BE" w14:textId="77777777" w:rsidR="00F90BDC" w:rsidRDefault="00F90BDC"/>
    <w:p w14:paraId="1E91202E" w14:textId="77777777" w:rsidR="00F90BDC" w:rsidRDefault="00F90BDC">
      <w:r xmlns:w="http://schemas.openxmlformats.org/wordprocessingml/2006/main">
        <w:t xml:space="preserve">2. "Il-Qawwa tal-Ħniena: Kif il-Ħniena Tista' Tbiddel il-Ħajja"</w:t>
      </w:r>
    </w:p>
    <w:p w14:paraId="408C418E" w14:textId="77777777" w:rsidR="00F90BDC" w:rsidRDefault="00F90BDC"/>
    <w:p w14:paraId="5FBBAAF1" w14:textId="77777777" w:rsidR="00F90BDC" w:rsidRDefault="00F90BDC">
      <w:r xmlns:w="http://schemas.openxmlformats.org/wordprocessingml/2006/main">
        <w:t xml:space="preserve">1. Mikea 6:8 - “Hu qallek, bniedem, x’inhu tajjeb; u l-Mulej x’jeħtieġ minnek ħlief li tagħmel ġustizzja, u tħobb il-qalb tajba, u timxi bl-umiltà ma’ Alla tiegħek?”</w:t>
      </w:r>
    </w:p>
    <w:p w14:paraId="3D99CEE5" w14:textId="77777777" w:rsidR="00F90BDC" w:rsidRDefault="00F90BDC"/>
    <w:p w14:paraId="50A2FDE2" w14:textId="77777777" w:rsidR="00F90BDC" w:rsidRDefault="00F90BDC">
      <w:r xmlns:w="http://schemas.openxmlformats.org/wordprocessingml/2006/main">
        <w:t xml:space="preserve">2. Mattew 5:7 - “Henjin il-ħniena, għax jirċievu ħniena.”</w:t>
      </w:r>
    </w:p>
    <w:p w14:paraId="17F2A703" w14:textId="77777777" w:rsidR="00F90BDC" w:rsidRDefault="00F90BDC"/>
    <w:p w14:paraId="52FDE4BF" w14:textId="77777777" w:rsidR="00F90BDC" w:rsidRDefault="00F90BDC">
      <w:r xmlns:w="http://schemas.openxmlformats.org/wordprocessingml/2006/main">
        <w:t xml:space="preserve">Luqa 10:38 Issa ġara li, waqt li kienu sejrin, daħal f'xi raħal, u mara jisimha Marta laqgħetu f'darha.</w:t>
      </w:r>
    </w:p>
    <w:p w14:paraId="713D583D" w14:textId="77777777" w:rsidR="00F90BDC" w:rsidRDefault="00F90BDC"/>
    <w:p w14:paraId="596F08BB" w14:textId="77777777" w:rsidR="00F90BDC" w:rsidRDefault="00F90BDC">
      <w:r xmlns:w="http://schemas.openxmlformats.org/wordprocessingml/2006/main">
        <w:t xml:space="preserve">Marta laqgħet lil Ġesù f’darha.</w:t>
      </w:r>
    </w:p>
    <w:p w14:paraId="13AECF6B" w14:textId="77777777" w:rsidR="00F90BDC" w:rsidRDefault="00F90BDC"/>
    <w:p w14:paraId="3457FB69" w14:textId="77777777" w:rsidR="00F90BDC" w:rsidRDefault="00F90BDC">
      <w:r xmlns:w="http://schemas.openxmlformats.org/wordprocessingml/2006/main">
        <w:t xml:space="preserve">1. Il-lezzjoni tal-ospitalità: Nilqgħu lill-oħrajn fi djarna.</w:t>
      </w:r>
    </w:p>
    <w:p w14:paraId="2E54C62F" w14:textId="77777777" w:rsidR="00F90BDC" w:rsidRDefault="00F90BDC"/>
    <w:p w14:paraId="0543C727" w14:textId="77777777" w:rsidR="00F90BDC" w:rsidRDefault="00F90BDC">
      <w:r xmlns:w="http://schemas.openxmlformats.org/wordprocessingml/2006/main">
        <w:t xml:space="preserve">2. Nitgħallmu mill- eżempju taʼ Marta dwar kif tkun ospitabbli.</w:t>
      </w:r>
    </w:p>
    <w:p w14:paraId="143BE0FD" w14:textId="77777777" w:rsidR="00F90BDC" w:rsidRDefault="00F90BDC"/>
    <w:p w14:paraId="5832F7C4" w14:textId="77777777" w:rsidR="00F90BDC" w:rsidRDefault="00F90BDC">
      <w:r xmlns:w="http://schemas.openxmlformats.org/wordprocessingml/2006/main">
        <w:t xml:space="preserve">1. Rumani 12:13 - “Aqsam man-nies tal-Mulej li huma fil-bżonn. Ipprattika l-ospitalità.”</w:t>
      </w:r>
    </w:p>
    <w:p w14:paraId="3657FA56" w14:textId="77777777" w:rsidR="00F90BDC" w:rsidRDefault="00F90BDC"/>
    <w:p w14:paraId="682B90CD" w14:textId="77777777" w:rsidR="00F90BDC" w:rsidRDefault="00F90BDC">
      <w:r xmlns:w="http://schemas.openxmlformats.org/wordprocessingml/2006/main">
        <w:t xml:space="preserve">2. 1 Pietru 4:9 - “Offru l-​ospitalità lil xulxin mingħajr tgergir.”</w:t>
      </w:r>
    </w:p>
    <w:p w14:paraId="6A5F0753" w14:textId="77777777" w:rsidR="00F90BDC" w:rsidRDefault="00F90BDC"/>
    <w:p w14:paraId="5AA8E8D9" w14:textId="77777777" w:rsidR="00F90BDC" w:rsidRDefault="00F90BDC">
      <w:r xmlns:w="http://schemas.openxmlformats.org/wordprocessingml/2006/main">
        <w:t xml:space="preserve">Luqa 10:39 U kellha oħt jisimha Marija, li wkoll qagħdet ħdejn riġlejn Ġesù, u semgħet il-kelma tiegħu.</w:t>
      </w:r>
    </w:p>
    <w:p w14:paraId="1CF9A3AD" w14:textId="77777777" w:rsidR="00F90BDC" w:rsidRDefault="00F90BDC"/>
    <w:p w14:paraId="3008EB55" w14:textId="77777777" w:rsidR="00F90BDC" w:rsidRDefault="00F90BDC">
      <w:r xmlns:w="http://schemas.openxmlformats.org/wordprocessingml/2006/main">
        <w:t xml:space="preserve">Marija kienet oħt Marta li kienet iddedikata biex tisma’ t-tagħlim ta’ Ġesù.</w:t>
      </w:r>
    </w:p>
    <w:p w14:paraId="6138DA4B" w14:textId="77777777" w:rsidR="00F90BDC" w:rsidRDefault="00F90BDC"/>
    <w:p w14:paraId="5D1B54D9" w14:textId="77777777" w:rsidR="00F90BDC" w:rsidRDefault="00F90BDC">
      <w:r xmlns:w="http://schemas.openxmlformats.org/wordprocessingml/2006/main">
        <w:t xml:space="preserve">1) Id-devozzjoni lejn is-smigħ tat-Tagħlim ta’ Ġesù hija ta’ l-akbar importanza</w:t>
      </w:r>
    </w:p>
    <w:p w14:paraId="7C92EE5B" w14:textId="77777777" w:rsidR="00F90BDC" w:rsidRDefault="00F90BDC"/>
    <w:p w14:paraId="2BCF1DFC" w14:textId="77777777" w:rsidR="00F90BDC" w:rsidRDefault="00F90BDC">
      <w:r xmlns:w="http://schemas.openxmlformats.org/wordprocessingml/2006/main">
        <w:t xml:space="preserve">2) L-Eżempju taʼ Marija li tismaʼ t- Tagħlim taʼ Ġesù huwa taʼ Ispirazzjoni</w:t>
      </w:r>
    </w:p>
    <w:p w14:paraId="43BE0904" w14:textId="77777777" w:rsidR="00F90BDC" w:rsidRDefault="00F90BDC"/>
    <w:p w14:paraId="6C6CA854" w14:textId="77777777" w:rsidR="00F90BDC" w:rsidRDefault="00F90BDC">
      <w:r xmlns:w="http://schemas.openxmlformats.org/wordprocessingml/2006/main">
        <w:t xml:space="preserve">1) Ġakbu 1:22-25 -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14:paraId="1F82A277" w14:textId="77777777" w:rsidR="00F90BDC" w:rsidRDefault="00F90BDC"/>
    <w:p w14:paraId="719F841F" w14:textId="77777777" w:rsidR="00F90BDC" w:rsidRDefault="00F90BDC">
      <w:r xmlns:w="http://schemas.openxmlformats.org/wordprocessingml/2006/main">
        <w:t xml:space="preserve">2) Proverbji 4:20-22 - Ibni, oqgħod attent għal kliemi; inklina widnejk għal kliemi. Ħallihom ma jaħarbux minn għajnejk; żommhom ġewwa qalbek. Għax huma ħajja għal dawk li jsibuhom, u fejqan għal ġisimhom kollu.</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10:40 Imma Marta kienet tgħawweġ fuq ħafna taqdi, u resqet lejh, u qalet: "Mulej, ma jimpurtakx li oħti ħallitni naqdi waħdi?" għidilha għalhekk li tgħinni.</w:t>
      </w:r>
    </w:p>
    <w:p w14:paraId="298A4B92" w14:textId="77777777" w:rsidR="00F90BDC" w:rsidRDefault="00F90BDC"/>
    <w:p w14:paraId="3981EE0A" w14:textId="77777777" w:rsidR="00F90BDC" w:rsidRDefault="00F90BDC">
      <w:r xmlns:w="http://schemas.openxmlformats.org/wordprocessingml/2006/main">
        <w:t xml:space="preserve">Marta ilmentat ma’ Ġesù li oħtha ħallietha tagħmel ix-xogħol kollu waħedha u talbitH jgħid lil oħtha biex tgħinha.</w:t>
      </w:r>
    </w:p>
    <w:p w14:paraId="4895D2D8" w14:textId="77777777" w:rsidR="00F90BDC" w:rsidRDefault="00F90BDC"/>
    <w:p w14:paraId="36C680CF" w14:textId="77777777" w:rsidR="00F90BDC" w:rsidRDefault="00F90BDC">
      <w:r xmlns:w="http://schemas.openxmlformats.org/wordprocessingml/2006/main">
        <w:t xml:space="preserve">1. L-importanza li naħdmu flimkien fl-għaqda</w:t>
      </w:r>
    </w:p>
    <w:p w14:paraId="784864F4" w14:textId="77777777" w:rsidR="00F90BDC" w:rsidRDefault="00F90BDC"/>
    <w:p w14:paraId="0C55EA17" w14:textId="77777777" w:rsidR="00F90BDC" w:rsidRDefault="00F90BDC">
      <w:r xmlns:w="http://schemas.openxmlformats.org/wordprocessingml/2006/main">
        <w:t xml:space="preserve">2. L-importanza li ma tieħux wisq.</w:t>
      </w:r>
    </w:p>
    <w:p w14:paraId="57023B29" w14:textId="77777777" w:rsidR="00F90BDC" w:rsidRDefault="00F90BDC"/>
    <w:p w14:paraId="0BA486B0" w14:textId="77777777" w:rsidR="00F90BDC" w:rsidRDefault="00F90BDC">
      <w:r xmlns:w="http://schemas.openxmlformats.org/wordprocessingml/2006/main">
        <w:t xml:space="preserve">1. 1 Korintin 12:14-26 - Jispjega kif il-ġisem ta 'Kristu jaħdem flimkien u kif kull parti hija importanti</w:t>
      </w:r>
    </w:p>
    <w:p w14:paraId="41CFCBE7" w14:textId="77777777" w:rsidR="00F90BDC" w:rsidRDefault="00F90BDC"/>
    <w:p w14:paraId="5BCE3F13" w14:textId="77777777" w:rsidR="00F90BDC" w:rsidRDefault="00F90BDC">
      <w:r xmlns:w="http://schemas.openxmlformats.org/wordprocessingml/2006/main">
        <w:t xml:space="preserve">2. Ekkleżjasti 4:9-10 - Jiddeskrivi l-importanza li jkollok kumpanji fil-ħajja u kif isir aktar flimkien milli separatament.</w:t>
      </w:r>
    </w:p>
    <w:p w14:paraId="125693CC" w14:textId="77777777" w:rsidR="00F90BDC" w:rsidRDefault="00F90BDC"/>
    <w:p w14:paraId="1E70AF0F" w14:textId="77777777" w:rsidR="00F90BDC" w:rsidRDefault="00F90BDC">
      <w:r xmlns:w="http://schemas.openxmlformats.org/wordprocessingml/2006/main">
        <w:t xml:space="preserve">Luqa 10:41                                                                     "                                            Ġesù wieġeb u qalilha, Marta, Marta, int attenta u mnikkta fuq ħafna affarijiet).</w:t>
      </w:r>
    </w:p>
    <w:p w14:paraId="63F8A3E5" w14:textId="77777777" w:rsidR="00F90BDC" w:rsidRDefault="00F90BDC"/>
    <w:p w14:paraId="54B4730A" w14:textId="77777777" w:rsidR="00F90BDC" w:rsidRDefault="00F90BDC">
      <w:r xmlns:w="http://schemas.openxmlformats.org/wordprocessingml/2006/main">
        <w:t xml:space="preserve">Marta kienet ansjuża żżejjed, u Ġesù jgħallimha tagħti prijorità.</w:t>
      </w:r>
    </w:p>
    <w:p w14:paraId="29AE2139" w14:textId="77777777" w:rsidR="00F90BDC" w:rsidRDefault="00F90BDC"/>
    <w:p w14:paraId="183D5257" w14:textId="77777777" w:rsidR="00F90BDC" w:rsidRDefault="00F90BDC">
      <w:r xmlns:w="http://schemas.openxmlformats.org/wordprocessingml/2006/main">
        <w:t xml:space="preserve">1: Nipprijoritizzaw ir-rieda t’Alla fuq tagħna stess</w:t>
      </w:r>
    </w:p>
    <w:p w14:paraId="038C83CA" w14:textId="77777777" w:rsidR="00F90BDC" w:rsidRDefault="00F90BDC"/>
    <w:p w14:paraId="40A887FE" w14:textId="77777777" w:rsidR="00F90BDC" w:rsidRDefault="00F90BDC">
      <w:r xmlns:w="http://schemas.openxmlformats.org/wordprocessingml/2006/main">
        <w:t xml:space="preserve">2: Kalma tal-Moħħ u tal-Qalb</w:t>
      </w:r>
    </w:p>
    <w:p w14:paraId="1C75EA2D" w14:textId="77777777" w:rsidR="00F90BDC" w:rsidRDefault="00F90BDC"/>
    <w:p w14:paraId="72A57E16" w14:textId="77777777" w:rsidR="00F90BDC" w:rsidRDefault="00F90BDC">
      <w:r xmlns:w="http://schemas.openxmlformats.org/wordprocessingml/2006/main">
        <w:t xml:space="preserve">1: Filippin 4:6-7 - "Tkunu ansjużi dwar xejn, imma f'kull sitwazzjoni, b'talb u talba, b'ringrazzjament, ippreżenta t-talbiet tiegħek lil Alla. U l-paċi ta 'Alla, li tisboq kull għarfien, tgħasses tiegħek. qlub u moħħkom fi Kristu Ġesù”.</w:t>
      </w:r>
    </w:p>
    <w:p w14:paraId="51E3059B" w14:textId="77777777" w:rsidR="00F90BDC" w:rsidRDefault="00F90BDC"/>
    <w:p w14:paraId="0D5AEFA4" w14:textId="77777777" w:rsidR="00F90BDC" w:rsidRDefault="00F90BDC">
      <w:r xmlns:w="http://schemas.openxmlformats.org/wordprocessingml/2006/main">
        <w:t xml:space="preserve">2: Mattew 6:25-34 - "Għalhekk ngħidilkom, tinkwetawx dwar ħajtek, x'se tieklu jew tixrob; jew dwar ġisimkom, x'se tilbes. Mhux il-ħajja aktar mill-ikel, u l-ġisem aktar mill-ħwejjeġ? Ħares lejn l-għasafar tal-ajru; huma ma jiżirgħux jew jaħsdu jew jaħżnu fil-barnijiet, u madankollu Missierkom tas-smewwiet jitmagħhom. Intom ma tiswewx ħafna minnhom? Jista’ xi ħadd minnkom billi jinkwieta jżid wieħed siegħa għal ħajtek?"</w:t>
      </w:r>
    </w:p>
    <w:p w14:paraId="74A8225E" w14:textId="77777777" w:rsidR="00F90BDC" w:rsidRDefault="00F90BDC"/>
    <w:p w14:paraId="713B6E66" w14:textId="77777777" w:rsidR="00F90BDC" w:rsidRDefault="00F90BDC">
      <w:r xmlns:w="http://schemas.openxmlformats.org/wordprocessingml/2006/main">
        <w:t xml:space="preserve">Luqa 10:42 Iżda ħaġa waħda hija meħtieġa: u Marija għażlet dik il-parti tajba, li ma titneħħiex minnha.</w:t>
      </w:r>
    </w:p>
    <w:p w14:paraId="100741CF" w14:textId="77777777" w:rsidR="00F90BDC" w:rsidRDefault="00F90BDC"/>
    <w:p w14:paraId="01745455" w14:textId="77777777" w:rsidR="00F90BDC" w:rsidRDefault="00F90BDC">
      <w:r xmlns:w="http://schemas.openxmlformats.org/wordprocessingml/2006/main">
        <w:t xml:space="preserve">Marija għażlet l-unika ħaġa li hija meħtieġa, li mhux se titneħħa lilha.</w:t>
      </w:r>
    </w:p>
    <w:p w14:paraId="66D3E1D8" w14:textId="77777777" w:rsidR="00F90BDC" w:rsidRDefault="00F90BDC"/>
    <w:p w14:paraId="698C18AC" w14:textId="77777777" w:rsidR="00F90BDC" w:rsidRDefault="00F90BDC">
      <w:r xmlns:w="http://schemas.openxmlformats.org/wordprocessingml/2006/main">
        <w:t xml:space="preserve">1. Il-Ħaġa Needful: L-Għażla ta' dak li hu l-Aħjar</w:t>
      </w:r>
    </w:p>
    <w:p w14:paraId="3E9B77CB" w14:textId="77777777" w:rsidR="00F90BDC" w:rsidRDefault="00F90BDC"/>
    <w:p w14:paraId="6D4F8381" w14:textId="77777777" w:rsidR="00F90BDC" w:rsidRDefault="00F90BDC">
      <w:r xmlns:w="http://schemas.openxmlformats.org/wordprocessingml/2006/main">
        <w:t xml:space="preserve">2. L-Eżempju ta’ Marija: Insegwi Dak L-Aktar Importanti</w:t>
      </w:r>
    </w:p>
    <w:p w14:paraId="1E74E71F" w14:textId="77777777" w:rsidR="00F90BDC" w:rsidRDefault="00F90BDC"/>
    <w:p w14:paraId="05D36276" w14:textId="77777777" w:rsidR="00F90BDC" w:rsidRDefault="00F90BDC">
      <w:r xmlns:w="http://schemas.openxmlformats.org/wordprocessingml/2006/main">
        <w:t xml:space="preserve">1. Proverbji 4:23, "Fuq kull ħaġa oħra, għasses qalbek, għax kull ma tagħmel joħroġ minnha."</w:t>
      </w:r>
    </w:p>
    <w:p w14:paraId="19750650" w14:textId="77777777" w:rsidR="00F90BDC" w:rsidRDefault="00F90BDC"/>
    <w:p w14:paraId="397FDC71" w14:textId="77777777" w:rsidR="00F90BDC" w:rsidRDefault="00F90BDC">
      <w:r xmlns:w="http://schemas.openxmlformats.org/wordprocessingml/2006/main">
        <w:t xml:space="preserve">2. Mattew 6:33, "Imma l-ewwel fittxu s-saltna tiegħu u l-ġustizzja tiegħu, u dawn l-affarijiet kollha jingħataw lilek ukoll."</w:t>
      </w:r>
    </w:p>
    <w:p w14:paraId="7938A96C" w14:textId="77777777" w:rsidR="00F90BDC" w:rsidRDefault="00F90BDC"/>
    <w:p w14:paraId="2D7149C8" w14:textId="77777777" w:rsidR="00F90BDC" w:rsidRDefault="00F90BDC">
      <w:r xmlns:w="http://schemas.openxmlformats.org/wordprocessingml/2006/main">
        <w:t xml:space="preserve">Luqa 11 fih it-Talb tal-Mulej, it-tagħlim ta’ Ġesù dwar it-talb, it-tilwim Tiegħu mal-Fariżej u l-għalliema tal-liġi, u twissijiet dwar in-nuqqas ta’ twemmin.</w:t>
      </w:r>
    </w:p>
    <w:p w14:paraId="6E2850E6" w14:textId="77777777" w:rsidR="00F90BDC" w:rsidRDefault="00F90BDC"/>
    <w:p w14:paraId="1BB48031" w14:textId="77777777" w:rsidR="00F90BDC" w:rsidRDefault="00F90BDC">
      <w:r xmlns:w="http://schemas.openxmlformats.org/wordprocessingml/2006/main">
        <w:t xml:space="preserve">L-1 Paragrafu: Il-kapitlu jibda b’wieħed mid-dixxipli ta’ Ġesù jitlobh biex jgħallimhom kif jitolbu. Bi tweġiba, Ġesù pprovda talb mudell magħruf bħala t-Talba tal-Mulej (Luqa 11:1-4). Imbagħad għallimhom dwar il-persistenza fit-talb permezz ta’ parabbola dwar ħabib li jiġi f’nofsillejl jitlob il-ħobż. Il-ħabib ma jsibx għajnuna minħabba l-ħbiberija imma minħabba l-kuraġġ u l-persistenza tiegħu (Luqa 11:5-8). Ġesù enfasizza li għandhom jitolbu, ifittxu u jħabbtu fit-talb tagħhom </w:t>
      </w:r>
      <w:r xmlns:w="http://schemas.openxmlformats.org/wordprocessingml/2006/main">
        <w:lastRenderedPageBreak xmlns:w="http://schemas.openxmlformats.org/wordprocessingml/2006/main"/>
      </w:r>
      <w:r xmlns:w="http://schemas.openxmlformats.org/wordprocessingml/2006/main">
        <w:t xml:space="preserve">għal Alla huwa bħal missier tajjeb li jagħti rigali tajbin lil dawk li jitolbuh (Luqa 11:9-13).</w:t>
      </w:r>
    </w:p>
    <w:p w14:paraId="76A69C5B" w14:textId="77777777" w:rsidR="00F90BDC" w:rsidRDefault="00F90BDC"/>
    <w:p w14:paraId="70C956FA" w14:textId="77777777" w:rsidR="00F90BDC" w:rsidRDefault="00F90BDC">
      <w:r xmlns:w="http://schemas.openxmlformats.org/wordprocessingml/2006/main">
        <w:t xml:space="preserve">It-2 Paragrafu: Wara dan it-tagħlim dwar it-talb, Ġesù keċċa demonju minn raġel li għamillu kapaċi jitkellem. Xi wħud fil-folla akkużawh li keċċa d-demonji minn Beelzebul (Satana), imma Hu ċaħad dan billi qal li jekk Satana jkun maqsum kontra nnifsu allura s-saltna tiegħu ma tistax tibqa’. Sostna wkoll li jekk ikeċċi d-demonji minn Beelzebul allura minn min ikeċċihom is-segwaċi tagħhom? Għalhekk ikunu mħallfin infushom li jindikaw inkonsistenza l-loġika tagħhom kompliet iddikjarat min mhux miegħu kontrih ma jinġabarx miegħu ixerred juri newtralità mhux għażla meta tiġi saltna Alla gwerra spiritwali bejn it-tajjeb ħażen (Luqa 11:14-23).</w:t>
      </w:r>
    </w:p>
    <w:p w14:paraId="771AA1D7" w14:textId="77777777" w:rsidR="00F90BDC" w:rsidRDefault="00F90BDC"/>
    <w:p w14:paraId="53BF9A08" w14:textId="77777777" w:rsidR="00F90BDC" w:rsidRDefault="00F90BDC">
      <w:r xmlns:w="http://schemas.openxmlformats.org/wordprocessingml/2006/main">
        <w:t xml:space="preserve">It-3 Paragrafu: Imbagħad Ġesù tkellem dwar spirtu mhux nadif li jħalli lill-persuna tgħaddi minn postijiet niexfa biex tfittex il-mistrieħ ma ssibx tgħid 'Jien lura d-dar minn fejn ġejt.' Meta tasal issib dar miknusa nadifa poġġi ordni imbagħad tmur tieħu seba' spirti oħra aktar ħżiena minnha stess imorru jgħixu hemm kundizzjoni finali persuna agħar mill-ewwel twissija periklu reliġjożità vojta mingħajr indiema ġenwina trasformazzjoni li twassal saħansitra agħar stat jasar spiritwali qabel (Luqa 11:24-). 26). Hekk kif kien qed jgħid dawn l-affarijiet, il-folla tan-nisa sejħet "Ġuf imbierek welldet isdra li treddak!" Imma wieġeb "Imbierek pjuttost dawk jisimgħu kelma Alla jobduha" jenfasizzaw l-importanza ubbidjenza fidi fuq konnessjonijiet bijoloġiċi fiżiċi finalment kapitlu jikkonkludi serje woes ppronunzjati Fariżej esperti liġi ipokresija legaliżmu negliġenza ġustizzja imħabba Alla dawl fanal ġisem għajn b'saħħithom ġisem kollu dawl sħiħ iżda meta ħżiena għas-saħħa ġisem dlam sħiħ twissija bir-reqqa jiżguraw dawl ġewwa magħna mhux dlam li jfisser importanza purità ġewwa fuq dehriet esterni osservanzi reliġjużi.</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Luke 11:1 U ġara li, waqt li kien qed jitlob f'xi post, meta waqaf, wieħed mid-dixxipli tiegħu qallu: "Mulej, għallimna nitolbu, kif għallem ukoll Ġwanni lid-dixxipli tiegħu."</w:t>
      </w:r>
    </w:p>
    <w:p w14:paraId="71C9F2D2" w14:textId="77777777" w:rsidR="00F90BDC" w:rsidRDefault="00F90BDC"/>
    <w:p w14:paraId="6B755C58" w14:textId="77777777" w:rsidR="00F90BDC" w:rsidRDefault="00F90BDC">
      <w:r xmlns:w="http://schemas.openxmlformats.org/wordprocessingml/2006/main">
        <w:t xml:space="preserve">Id-dixxipli talbu lil Ġesù biex jgħallimhom jitolbu.</w:t>
      </w:r>
    </w:p>
    <w:p w14:paraId="10649821" w14:textId="77777777" w:rsidR="00F90BDC" w:rsidRDefault="00F90BDC"/>
    <w:p w14:paraId="7E2CDCB6" w14:textId="77777777" w:rsidR="00F90BDC" w:rsidRDefault="00F90BDC">
      <w:r xmlns:w="http://schemas.openxmlformats.org/wordprocessingml/2006/main">
        <w:t xml:space="preserve">1. Nitgħallmu Nitolbu ma’ Ġesù: Kif Tiżviluppa Relazzjoni Intima ma’ Alla</w:t>
      </w:r>
    </w:p>
    <w:p w14:paraId="1A1C3133" w14:textId="77777777" w:rsidR="00F90BDC" w:rsidRDefault="00F90BDC"/>
    <w:p w14:paraId="46982767" w14:textId="77777777" w:rsidR="00F90BDC" w:rsidRDefault="00F90BDC">
      <w:r xmlns:w="http://schemas.openxmlformats.org/wordprocessingml/2006/main">
        <w:t xml:space="preserve">2. Il-Qawwa tat-Talb: Kif Aċċessa għall-Mirakli u t-Tberik ta’ Alla</w:t>
      </w:r>
    </w:p>
    <w:p w14:paraId="562C64E5" w14:textId="77777777" w:rsidR="00F90BDC" w:rsidRDefault="00F90BDC"/>
    <w:p w14:paraId="0027942A" w14:textId="77777777" w:rsidR="00F90BDC" w:rsidRDefault="00F90BDC">
      <w:r xmlns:w="http://schemas.openxmlformats.org/wordprocessingml/2006/main">
        <w:t xml:space="preserve">1. Ġwanni 15:7 - "Jekk tibqa' fija, u kliemi jibqa' fikom, itlob kull ma trid, u jsir għalikom."</w:t>
      </w:r>
    </w:p>
    <w:p w14:paraId="096BC31D" w14:textId="77777777" w:rsidR="00F90BDC" w:rsidRDefault="00F90BDC"/>
    <w:p w14:paraId="0628D754" w14:textId="77777777" w:rsidR="00F90BDC" w:rsidRDefault="00F90BDC">
      <w:r xmlns:w="http://schemas.openxmlformats.org/wordprocessingml/2006/main">
        <w:t xml:space="preserve">2. Lhud 4:16 - “Ejjew, b’fiduċja, nersqu lejn it-tron tal-grazzja, biex nirċievu ħniena u nsibu grazzja biex ngħinu fi żmien il-bżonn.”</w:t>
      </w:r>
    </w:p>
    <w:p w14:paraId="67D95E50" w14:textId="77777777" w:rsidR="00F90BDC" w:rsidRDefault="00F90BDC"/>
    <w:p w14:paraId="19040579" w14:textId="77777777" w:rsidR="00F90BDC" w:rsidRDefault="00F90BDC">
      <w:r xmlns:w="http://schemas.openxmlformats.org/wordprocessingml/2006/main">
        <w:t xml:space="preserve">Luqa 11:2 U qalilhom: "Meta titolbu, għidu, Missierna li int fis-smewwiet, jitqaddes ismek". Is-saltna tiegħek tiġi. Issir ir-rieda tiegħek, bħal fis-sema, hekk fl-art.</w:t>
      </w:r>
    </w:p>
    <w:p w14:paraId="4A52C0CF" w14:textId="77777777" w:rsidR="00F90BDC" w:rsidRDefault="00F90BDC"/>
    <w:p w14:paraId="63BB9479" w14:textId="77777777" w:rsidR="00F90BDC" w:rsidRDefault="00F90BDC">
      <w:r xmlns:w="http://schemas.openxmlformats.org/wordprocessingml/2006/main">
        <w:t xml:space="preserve">Ġesù għallem lid-dixxipli tiegħu kif jitolbu, u ordhom biex jindirizzaw lil Alla bħala “Missierna fis-Smewwiet” u biex jitolbu biex ir-rieda Tiegħu ssir fuq l-art kif inhi fis-Smewwiet.</w:t>
      </w:r>
    </w:p>
    <w:p w14:paraId="2E3BC68A" w14:textId="77777777" w:rsidR="00F90BDC" w:rsidRDefault="00F90BDC"/>
    <w:p w14:paraId="463C7B24" w14:textId="77777777" w:rsidR="00F90BDC" w:rsidRDefault="00F90BDC">
      <w:r xmlns:w="http://schemas.openxmlformats.org/wordprocessingml/2006/main">
        <w:t xml:space="preserve">1. Nitolbu għar-Rieda t’Alla: It-Tifsira u r-Relevanza tat-Tagħlim ta’ Ġesù</w:t>
      </w:r>
    </w:p>
    <w:p w14:paraId="194CFA35" w14:textId="77777777" w:rsidR="00F90BDC" w:rsidRDefault="00F90BDC"/>
    <w:p w14:paraId="39278CD6" w14:textId="77777777" w:rsidR="00F90BDC" w:rsidRDefault="00F90BDC">
      <w:r xmlns:w="http://schemas.openxmlformats.org/wordprocessingml/2006/main">
        <w:t xml:space="preserve">2. Infittxu s-Saltna ta’ Alla: Inġibu l-Ġenna fuq l-Art Permezz tat-Talb</w:t>
      </w:r>
    </w:p>
    <w:p w14:paraId="3D52AF74" w14:textId="77777777" w:rsidR="00F90BDC" w:rsidRDefault="00F90BDC"/>
    <w:p w14:paraId="2821DA72" w14:textId="77777777" w:rsidR="00F90BDC" w:rsidRDefault="00F90BDC">
      <w:r xmlns:w="http://schemas.openxmlformats.org/wordprocessingml/2006/main">
        <w:t xml:space="preserve">1. Mattew 6:9-13 - It-Tagħlim ta' Ġesù dwar it-Talb tal-Mulej</w:t>
      </w:r>
    </w:p>
    <w:p w14:paraId="35C61112" w14:textId="77777777" w:rsidR="00F90BDC" w:rsidRDefault="00F90BDC"/>
    <w:p w14:paraId="0A89A839" w14:textId="77777777" w:rsidR="00F90BDC" w:rsidRDefault="00F90BDC">
      <w:r xmlns:w="http://schemas.openxmlformats.org/wordprocessingml/2006/main">
        <w:t xml:space="preserve">2. 1 Ġwanni 5: 14-15 - Talba skond ir-Rieda t'Alla</w:t>
      </w:r>
    </w:p>
    <w:p w14:paraId="5E074D86" w14:textId="77777777" w:rsidR="00F90BDC" w:rsidRDefault="00F90BDC"/>
    <w:p w14:paraId="5935FE12" w14:textId="77777777" w:rsidR="00F90BDC" w:rsidRDefault="00F90BDC">
      <w:r xmlns:w="http://schemas.openxmlformats.org/wordprocessingml/2006/main">
        <w:t xml:space="preserve">Luqa 11:3 Agħtina jum b'jum il-ħobż tagħna ta' kuljum.</w:t>
      </w:r>
    </w:p>
    <w:p w14:paraId="0760E411" w14:textId="77777777" w:rsidR="00F90BDC" w:rsidRDefault="00F90BDC"/>
    <w:p w14:paraId="2B1A0664" w14:textId="77777777" w:rsidR="00F90BDC" w:rsidRDefault="00F90BDC">
      <w:r xmlns:w="http://schemas.openxmlformats.org/wordprocessingml/2006/main">
        <w:t xml:space="preserve">Dan il-vers huwa talba minn Ġesù lil Alla biex jipprovdi s-susteniment ta’ kuljum.</w:t>
      </w:r>
    </w:p>
    <w:p w14:paraId="2073F63C" w14:textId="77777777" w:rsidR="00F90BDC" w:rsidRDefault="00F90BDC"/>
    <w:p w14:paraId="1BBA0F5A" w14:textId="77777777" w:rsidR="00F90BDC" w:rsidRDefault="00F90BDC">
      <w:r xmlns:w="http://schemas.openxmlformats.org/wordprocessingml/2006/main">
        <w:t xml:space="preserve">1. "X'Ifisser Li Titlob għall-Ħobż Tagħna ta' Kuljum?"</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"Il-Qawwa ta' Talba Fidila lil Alla"</w:t>
      </w:r>
    </w:p>
    <w:p w14:paraId="1EBC882C" w14:textId="77777777" w:rsidR="00F90BDC" w:rsidRDefault="00F90BDC"/>
    <w:p w14:paraId="41C0C837" w14:textId="77777777" w:rsidR="00F90BDC" w:rsidRDefault="00F90BDC">
      <w:r xmlns:w="http://schemas.openxmlformats.org/wordprocessingml/2006/main">
        <w:t xml:space="preserve">1. Mattew 6:11 – “Agħtina llum il-ħobż tagħna ta’ kuljum.”</w:t>
      </w:r>
    </w:p>
    <w:p w14:paraId="1BCDC3B8" w14:textId="77777777" w:rsidR="00F90BDC" w:rsidRDefault="00F90BDC"/>
    <w:p w14:paraId="3FDA263C" w14:textId="77777777" w:rsidR="00F90BDC" w:rsidRDefault="00F90BDC">
      <w:r xmlns:w="http://schemas.openxmlformats.org/wordprocessingml/2006/main">
        <w:t xml:space="preserve">2. Salm 145:15-16 – “Għajnejn kulħadd iħarsu lejk, u int tagħtihom l-ikel tagħhom fi żmien xieraq. Int tiftaħ idek; int tissodisfa x-xewqa ta’ kull ħaġa ħajja.”</w:t>
      </w:r>
    </w:p>
    <w:p w14:paraId="2EF9B513" w14:textId="77777777" w:rsidR="00F90BDC" w:rsidRDefault="00F90BDC"/>
    <w:p w14:paraId="3CA4553F" w14:textId="77777777" w:rsidR="00F90BDC" w:rsidRDefault="00F90BDC">
      <w:r xmlns:w="http://schemas.openxmlformats.org/wordprocessingml/2006/main">
        <w:t xml:space="preserve">Luqa 11:4 U aħfrilna dnubietna; għax aħna wkoll naħfru lil kull min hu midjun magħna. U twasslux fit-tentazzjoni; imma jeħlisna mill-ħażen.</w:t>
      </w:r>
    </w:p>
    <w:p w14:paraId="07672656" w14:textId="77777777" w:rsidR="00F90BDC" w:rsidRDefault="00F90BDC"/>
    <w:p w14:paraId="1B36598E" w14:textId="77777777" w:rsidR="00F90BDC" w:rsidRDefault="00F90BDC">
      <w:r xmlns:w="http://schemas.openxmlformats.org/wordprocessingml/2006/main">
        <w:t xml:space="preserve">Is-silta tħeġġiġna biex nitolbu maħfra lil Alla, biex ma niġux immexxija fit-tentazzjoni, u biex inħelsu mill-ħażen.</w:t>
      </w:r>
    </w:p>
    <w:p w14:paraId="0F166BCA" w14:textId="77777777" w:rsidR="00F90BDC" w:rsidRDefault="00F90BDC"/>
    <w:p w14:paraId="6A31D7A2" w14:textId="77777777" w:rsidR="00F90BDC" w:rsidRDefault="00F90BDC">
      <w:r xmlns:w="http://schemas.openxmlformats.org/wordprocessingml/2006/main">
        <w:t xml:space="preserve">1. Sejħa għall-indiema u l-maħfra</w:t>
      </w:r>
    </w:p>
    <w:p w14:paraId="152A44FC" w14:textId="77777777" w:rsidR="00F90BDC" w:rsidRDefault="00F90BDC"/>
    <w:p w14:paraId="11A536F0" w14:textId="77777777" w:rsidR="00F90BDC" w:rsidRDefault="00F90BDC">
      <w:r xmlns:w="http://schemas.openxmlformats.org/wordprocessingml/2006/main">
        <w:t xml:space="preserve">2. Il-Ħarsien ta’ Alla Mit-Tentazzjoni</w:t>
      </w:r>
    </w:p>
    <w:p w14:paraId="0A39624B" w14:textId="77777777" w:rsidR="00F90BDC" w:rsidRDefault="00F90BDC"/>
    <w:p w14:paraId="567C8733" w14:textId="77777777" w:rsidR="00F90BDC" w:rsidRDefault="00F90BDC">
      <w:r xmlns:w="http://schemas.openxmlformats.org/wordprocessingml/2006/main">
        <w:t xml:space="preserve">1. Mattew 6:12-15 - Aħfrilna d-djun tagħna, bħalma aħna naħfru lid-debituri tagħna</w:t>
      </w:r>
    </w:p>
    <w:p w14:paraId="025B92F6" w14:textId="77777777" w:rsidR="00F90BDC" w:rsidRDefault="00F90BDC"/>
    <w:p w14:paraId="0E219C45" w14:textId="77777777" w:rsidR="00F90BDC" w:rsidRDefault="00F90BDC">
      <w:r xmlns:w="http://schemas.openxmlformats.org/wordprocessingml/2006/main">
        <w:t xml:space="preserve">2. Ġakbu 1:13-15 - Ħa ħadd ma jgħid meta jkun ittantat, "Jien qed niġi tentat minn Alla," għax Alla ma jistax jiġi tentat bil-ħażen, u hu stess ma jittanta lil ħadd.</w:t>
      </w:r>
    </w:p>
    <w:p w14:paraId="3A74BFB0" w14:textId="77777777" w:rsidR="00F90BDC" w:rsidRDefault="00F90BDC"/>
    <w:p w14:paraId="2BEA8B65" w14:textId="77777777" w:rsidR="00F90BDC" w:rsidRDefault="00F90BDC">
      <w:r xmlns:w="http://schemas.openxmlformats.org/wordprocessingml/2006/main">
        <w:t xml:space="preserve">Luqa 11:5 U qalilhom: "Min minnkom ikollu ħabib, imur għandu f'nofs il-lejl u jgħidlu: "Ħabib, isilfni tliet ħobżiet!"</w:t>
      </w:r>
    </w:p>
    <w:p w14:paraId="5FF26DF7" w14:textId="77777777" w:rsidR="00F90BDC" w:rsidRDefault="00F90BDC"/>
    <w:p w14:paraId="7271997C" w14:textId="77777777" w:rsidR="00F90BDC" w:rsidRDefault="00F90BDC">
      <w:r xmlns:w="http://schemas.openxmlformats.org/wordprocessingml/2006/main">
        <w:t xml:space="preserve">Ġesù jħeġġiġna biex nitolbu għajnuna mingħand ħaddieħor meta nkunu fil-​bżonn.</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M’għandniex nibżgħu nitolbu għajnuna mingħand ħaddieħor meta nkunu fil-​bżonn.</w:t>
      </w:r>
    </w:p>
    <w:p w14:paraId="4A469AF1" w14:textId="77777777" w:rsidR="00F90BDC" w:rsidRDefault="00F90BDC"/>
    <w:p w14:paraId="11B2E3DA" w14:textId="77777777" w:rsidR="00F90BDC" w:rsidRDefault="00F90BDC">
      <w:r xmlns:w="http://schemas.openxmlformats.org/wordprocessingml/2006/main">
        <w:t xml:space="preserve">2: Għandna nkunu lesti li ngħinu lil oħrajn fil-​bżonn bħalma għen lilna Alla.</w:t>
      </w:r>
    </w:p>
    <w:p w14:paraId="16DBD393" w14:textId="77777777" w:rsidR="00F90BDC" w:rsidRDefault="00F90BDC"/>
    <w:p w14:paraId="0A507CC8" w14:textId="77777777" w:rsidR="00F90BDC" w:rsidRDefault="00F90BDC">
      <w:r xmlns:w="http://schemas.openxmlformats.org/wordprocessingml/2006/main">
        <w:t xml:space="preserve">1: Luqa 6:38 - Agħti, u jingħatalkom; miżura tajba, magħfusa 'l isfel, u mħawwda flimkien, u tgħaddi minn fuq, għandhom il-bnedmin jagħtu fi ġismek.</w:t>
      </w:r>
    </w:p>
    <w:p w14:paraId="4CCFB7FB" w14:textId="77777777" w:rsidR="00F90BDC" w:rsidRDefault="00F90BDC"/>
    <w:p w14:paraId="57D20248" w14:textId="77777777" w:rsidR="00F90BDC" w:rsidRDefault="00F90BDC">
      <w:r xmlns:w="http://schemas.openxmlformats.org/wordprocessingml/2006/main">
        <w:t xml:space="preserve">2: Filippin 2:3-4 - Ma tagħmel xejn minn ambizzjoni egoista jew conceit vain. Anzi, fl-umiltà tapprezza lill-oħrajn fuqkom stess, mhux tħares lejn l-interessi tiegħek imma kull wieħed minnkom lejn l-interessi tal-oħrajn.</w:t>
      </w:r>
    </w:p>
    <w:p w14:paraId="2EAE65CA" w14:textId="77777777" w:rsidR="00F90BDC" w:rsidRDefault="00F90BDC"/>
    <w:p w14:paraId="7383C3DB" w14:textId="77777777" w:rsidR="00F90BDC" w:rsidRDefault="00F90BDC">
      <w:r xmlns:w="http://schemas.openxmlformats.org/wordprocessingml/2006/main">
        <w:t xml:space="preserve">Luqa 11:6 Għax ħabib tiegħi fil-vjaġġ tiegħu ġie għandi, u m'għandi xejn x'nagħti quddiemu?</w:t>
      </w:r>
    </w:p>
    <w:p w14:paraId="20FDA1B8" w14:textId="77777777" w:rsidR="00F90BDC" w:rsidRDefault="00F90BDC"/>
    <w:p w14:paraId="3D31DEBE" w14:textId="77777777" w:rsidR="00F90BDC" w:rsidRDefault="00F90BDC">
      <w:r xmlns:w="http://schemas.openxmlformats.org/wordprocessingml/2006/main">
        <w:t xml:space="preserve">Ħabib qed iżur u l-kelliem m’għandu xejn x’joffrilhom.</w:t>
      </w:r>
    </w:p>
    <w:p w14:paraId="3D3B0321" w14:textId="77777777" w:rsidR="00F90BDC" w:rsidRDefault="00F90BDC"/>
    <w:p w14:paraId="1BF3D63E" w14:textId="77777777" w:rsidR="00F90BDC" w:rsidRDefault="00F90BDC">
      <w:r xmlns:w="http://schemas.openxmlformats.org/wordprocessingml/2006/main">
        <w:t xml:space="preserve">1. L-importanza tal-ospitalità: Luqa 14:12-14</w:t>
      </w:r>
    </w:p>
    <w:p w14:paraId="746EC669" w14:textId="77777777" w:rsidR="00F90BDC" w:rsidRDefault="00F90BDC"/>
    <w:p w14:paraId="58BEABB2" w14:textId="77777777" w:rsidR="00F90BDC" w:rsidRDefault="00F90BDC">
      <w:r xmlns:w="http://schemas.openxmlformats.org/wordprocessingml/2006/main">
        <w:t xml:space="preserve">2. Il-qawwa tal-fidi: Mattew 17:20</w:t>
      </w:r>
    </w:p>
    <w:p w14:paraId="25CDA7C1" w14:textId="77777777" w:rsidR="00F90BDC" w:rsidRDefault="00F90BDC"/>
    <w:p w14:paraId="5DA953A7" w14:textId="77777777" w:rsidR="00F90BDC" w:rsidRDefault="00F90BDC">
      <w:r xmlns:w="http://schemas.openxmlformats.org/wordprocessingml/2006/main">
        <w:t xml:space="preserve">1. Proverbji 25:21: Jekk l-għadu tiegħek hu bil-ġuħ, agħtih ħobż biex jiekol; u jekk ikollu l-għatx, agħtih l-ilma biex jixrob.</w:t>
      </w:r>
    </w:p>
    <w:p w14:paraId="43FB24E1" w14:textId="77777777" w:rsidR="00F90BDC" w:rsidRDefault="00F90BDC"/>
    <w:p w14:paraId="14C2A535" w14:textId="77777777" w:rsidR="00F90BDC" w:rsidRDefault="00F90BDC">
      <w:r xmlns:w="http://schemas.openxmlformats.org/wordprocessingml/2006/main">
        <w:t xml:space="preserve">2. Rumani 12:13: Aqsam man-nies tal-Mulej li huma fil-bżonn. Ipprattika l-ospitalità.</w:t>
      </w:r>
    </w:p>
    <w:p w14:paraId="0A489116" w14:textId="77777777" w:rsidR="00F90BDC" w:rsidRDefault="00F90BDC"/>
    <w:p w14:paraId="1CF2C0A0" w14:textId="77777777" w:rsidR="00F90BDC" w:rsidRDefault="00F90BDC">
      <w:r xmlns:w="http://schemas.openxmlformats.org/wordprocessingml/2006/main">
        <w:t xml:space="preserve">Luqa 11:7 U hu minn ġewwa jwieġeb u jgħid: "Tinkwitax! Il-bieb issa magħluq, u wliedi qegħdin miegħi fis-sodda; Ma nistax inqum u nagħtik.</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Raġel jirrifjuta li jqum u jiftaħ il-bieb biex jagħti lil persuna wieqfa barra dak li qed titlob, peress li wliedu qegħdin fis-sodda miegħu.</w:t>
      </w:r>
    </w:p>
    <w:p w14:paraId="3BC0A07D" w14:textId="77777777" w:rsidR="00F90BDC" w:rsidRDefault="00F90BDC"/>
    <w:p w14:paraId="67D9B2ED" w14:textId="77777777" w:rsidR="00F90BDC" w:rsidRDefault="00F90BDC">
      <w:r xmlns:w="http://schemas.openxmlformats.org/wordprocessingml/2006/main">
        <w:t xml:space="preserve">1. Il-Qawwa tal-Familja: Nesploraw l-importanza li nipproteġu u ninvestu fil-familji tagħna.</w:t>
      </w:r>
    </w:p>
    <w:p w14:paraId="25B20DEF" w14:textId="77777777" w:rsidR="00F90BDC" w:rsidRDefault="00F90BDC"/>
    <w:p w14:paraId="3ACD4984" w14:textId="77777777" w:rsidR="00F90BDC" w:rsidRDefault="00F90BDC">
      <w:r xmlns:w="http://schemas.openxmlformats.org/wordprocessingml/2006/main">
        <w:t xml:space="preserve">2. Il-Valur tal-Ġenerożità: Niddiskutu l-impatt li turi qalb tajba ma’ ħaddieħor.</w:t>
      </w:r>
    </w:p>
    <w:p w14:paraId="708A0F90" w14:textId="77777777" w:rsidR="00F90BDC" w:rsidRDefault="00F90BDC"/>
    <w:p w14:paraId="7B83F381" w14:textId="77777777" w:rsidR="00F90BDC" w:rsidRDefault="00F90BDC">
      <w:r xmlns:w="http://schemas.openxmlformats.org/wordprocessingml/2006/main">
        <w:t xml:space="preserve">1. Efesin 6:4 - “Missirijiet, tħajrux lil uliedkom; minflok, trabbihom fit-taħriġ u l-istruzzjoni tal-Mulej.”</w:t>
      </w:r>
    </w:p>
    <w:p w14:paraId="1021A729" w14:textId="77777777" w:rsidR="00F90BDC" w:rsidRDefault="00F90BDC"/>
    <w:p w14:paraId="761676C8" w14:textId="77777777" w:rsidR="00F90BDC" w:rsidRDefault="00F90BDC">
      <w:r xmlns:w="http://schemas.openxmlformats.org/wordprocessingml/2006/main">
        <w:t xml:space="preserve">2. Mattew 25:35-36 - “Għax kont bil-ġuħ u tajtni x’niekol, kont għatx u tajtni x’nixorb, kont barrani u stednitni nidħol.”</w:t>
      </w:r>
    </w:p>
    <w:p w14:paraId="56D7BAE9" w14:textId="77777777" w:rsidR="00F90BDC" w:rsidRDefault="00F90BDC"/>
    <w:p w14:paraId="2D2A57FC" w14:textId="77777777" w:rsidR="00F90BDC" w:rsidRDefault="00F90BDC">
      <w:r xmlns:w="http://schemas.openxmlformats.org/wordprocessingml/2006/main">
        <w:t xml:space="preserve">Luqa 11:8 Ngħidilkom, għalkemm ma jqumx u jagħtih, għax hu ħabib tiegħu, iżda minħabba l-impurità tiegħu jqum u jagħtih kemm irid.</w:t>
      </w:r>
    </w:p>
    <w:p w14:paraId="4C7E2222" w14:textId="77777777" w:rsidR="00F90BDC" w:rsidRDefault="00F90BDC"/>
    <w:p w14:paraId="1DF0460D" w14:textId="77777777" w:rsidR="00F90BDC" w:rsidRDefault="00F90BDC">
      <w:r xmlns:w="http://schemas.openxmlformats.org/wordprocessingml/2006/main">
        <w:t xml:space="preserve">L-importanza tal-persistenza u d-determinazzjoni hija enfasizzata hekk kif Ġesù jispjega li anke jekk talba tiġi miċħuda, jekk wieħed ikun persistenti, jingħata dak li għandu bżonn.</w:t>
      </w:r>
    </w:p>
    <w:p w14:paraId="25BC1014" w14:textId="77777777" w:rsidR="00F90BDC" w:rsidRDefault="00F90BDC"/>
    <w:p w14:paraId="3AC1A150" w14:textId="77777777" w:rsidR="00F90BDC" w:rsidRDefault="00F90BDC">
      <w:r xmlns:w="http://schemas.openxmlformats.org/wordprocessingml/2006/main">
        <w:t xml:space="preserve">1. "Il-Qawwa tal-Persistenza: Nilħqu lil hinn miċ-ċaħda"</w:t>
      </w:r>
    </w:p>
    <w:p w14:paraId="31564FEE" w14:textId="77777777" w:rsidR="00F90BDC" w:rsidRDefault="00F90BDC"/>
    <w:p w14:paraId="57453D71" w14:textId="77777777" w:rsidR="00F90BDC" w:rsidRDefault="00F90BDC">
      <w:r xmlns:w="http://schemas.openxmlformats.org/wordprocessingml/2006/main">
        <w:t xml:space="preserve">2. "Il-Provvista t'Alla Permezz tal-Perseveranza"</w:t>
      </w:r>
    </w:p>
    <w:p w14:paraId="16530C0B" w14:textId="77777777" w:rsidR="00F90BDC" w:rsidRDefault="00F90BDC"/>
    <w:p w14:paraId="0B01BC5E" w14:textId="77777777" w:rsidR="00F90BDC" w:rsidRDefault="00F90BDC">
      <w:r xmlns:w="http://schemas.openxmlformats.org/wordprocessingml/2006/main">
        <w:t xml:space="preserve">1. Ġakbu 5:16 - "Ammru d-difetti tagħkom lil xulxin, u itolbu għal xulxin, biex tkunu mfejqin. It-talb ħerqana effikaċi ta' raġel ġust tiswa ħafna."</w:t>
      </w:r>
    </w:p>
    <w:p w14:paraId="5CA428BB" w14:textId="77777777" w:rsidR="00F90BDC" w:rsidRDefault="00F90BDC"/>
    <w:p w14:paraId="20BB6BD2" w14:textId="77777777" w:rsidR="00F90BDC" w:rsidRDefault="00F90BDC">
      <w:r xmlns:w="http://schemas.openxmlformats.org/wordprocessingml/2006/main">
        <w:t xml:space="preserve">2. Filippin 4: 6-7 - "Oqogħdu attenti għal xejn; imma f'kull ħaġa bit-talb u t-talba b'radd il-ħajr, it-talbiet tagħkom ikunu mgħarrfa lil Alla </w:t>
      </w:r>
      <w:r xmlns:w="http://schemas.openxmlformats.org/wordprocessingml/2006/main">
        <w:lastRenderedPageBreak xmlns:w="http://schemas.openxmlformats.org/wordprocessingml/2006/main"/>
      </w:r>
      <w:r xmlns:w="http://schemas.openxmlformats.org/wordprocessingml/2006/main">
        <w:t xml:space="preserve">. imħuħ permezz ta’ Kristu Ġesù”.</w:t>
      </w:r>
    </w:p>
    <w:p w14:paraId="5124219E" w14:textId="77777777" w:rsidR="00F90BDC" w:rsidRDefault="00F90BDC"/>
    <w:p w14:paraId="722A8B6E" w14:textId="77777777" w:rsidR="00F90BDC" w:rsidRDefault="00F90BDC">
      <w:r xmlns:w="http://schemas.openxmlformats.org/wordprocessingml/2006/main">
        <w:t xml:space="preserve">Luqa 11:9 U ngħidilkom, Itlob, u jingħatalkom; fittex, u ssibu; ħabbat, u tinfetaħ għalikom.</w:t>
      </w:r>
    </w:p>
    <w:p w14:paraId="6533DD6A" w14:textId="77777777" w:rsidR="00F90BDC" w:rsidRDefault="00F90BDC"/>
    <w:p w14:paraId="11C21F6D" w14:textId="77777777" w:rsidR="00F90BDC" w:rsidRDefault="00F90BDC">
      <w:r xmlns:w="http://schemas.openxmlformats.org/wordprocessingml/2006/main">
        <w:t xml:space="preserve">Alla jwieġeb it-talb tagħna jekk nistaqsu, infittxu, u nħabbtu.</w:t>
      </w:r>
    </w:p>
    <w:p w14:paraId="5F3C4BFF" w14:textId="77777777" w:rsidR="00F90BDC" w:rsidRDefault="00F90BDC"/>
    <w:p w14:paraId="273C66B5" w14:textId="77777777" w:rsidR="00F90BDC" w:rsidRDefault="00F90BDC">
      <w:r xmlns:w="http://schemas.openxmlformats.org/wordprocessingml/2006/main">
        <w:t xml:space="preserve">1. Alla se jipprovdi għall-bżonnijiet tagħna jekk nitolbu bil-fidi.</w:t>
      </w:r>
    </w:p>
    <w:p w14:paraId="533CE4E6" w14:textId="77777777" w:rsidR="00F90BDC" w:rsidRDefault="00F90BDC"/>
    <w:p w14:paraId="62263FC4" w14:textId="77777777" w:rsidR="00F90BDC" w:rsidRDefault="00F90BDC">
      <w:r xmlns:w="http://schemas.openxmlformats.org/wordprocessingml/2006/main">
        <w:t xml:space="preserve">2. Alla jiftaħ il-bibien jekk infittxuh bil-ħerqa.</w:t>
      </w:r>
    </w:p>
    <w:p w14:paraId="706937D7" w14:textId="77777777" w:rsidR="00F90BDC" w:rsidRDefault="00F90BDC"/>
    <w:p w14:paraId="0F9013B1" w14:textId="77777777" w:rsidR="00F90BDC" w:rsidRDefault="00F90BDC">
      <w:r xmlns:w="http://schemas.openxmlformats.org/wordprocessingml/2006/main">
        <w:t xml:space="preserve">1. Ġakbu 1: 5-8 - Jekk xi ħadd minnkom jonqoshom l-għerf, ħallih jitlob lil Alla, li jagħti lill-bnedmin kollha b'mod liberali, u ma jċaffarx; u għandu jingħatalu.</w:t>
      </w:r>
    </w:p>
    <w:p w14:paraId="25502606" w14:textId="77777777" w:rsidR="00F90BDC" w:rsidRDefault="00F90BDC"/>
    <w:p w14:paraId="0ECF7AEA" w14:textId="77777777" w:rsidR="00F90BDC" w:rsidRDefault="00F90BDC">
      <w:r xmlns:w="http://schemas.openxmlformats.org/wordprocessingml/2006/main">
        <w:t xml:space="preserve">2. Mattew 7:7-8 - Itlob, u jingħatalkom; fittex, u ssibu; ħabbat, u tinfetaħ għalikom: Għax kull min jitlob jirċievi; u min ifittex isib; u lil min iħabbat jinfetaħ.</w:t>
      </w:r>
    </w:p>
    <w:p w14:paraId="48AB2877" w14:textId="77777777" w:rsidR="00F90BDC" w:rsidRDefault="00F90BDC"/>
    <w:p w14:paraId="693C45AE" w14:textId="77777777" w:rsidR="00F90BDC" w:rsidRDefault="00F90BDC">
      <w:r xmlns:w="http://schemas.openxmlformats.org/wordprocessingml/2006/main">
        <w:t xml:space="preserve">Luqa 11:10 Għax kull min jitlob jirċievi; u min ifittex isib; u lil min iħabbat jinfetaħ.</w:t>
      </w:r>
    </w:p>
    <w:p w14:paraId="484A05FE" w14:textId="77777777" w:rsidR="00F90BDC" w:rsidRDefault="00F90BDC"/>
    <w:p w14:paraId="5AD4BCAF" w14:textId="77777777" w:rsidR="00F90BDC" w:rsidRDefault="00F90BDC">
      <w:r xmlns:w="http://schemas.openxmlformats.org/wordprocessingml/2006/main">
        <w:t xml:space="preserve">Alla jippremja lil dawk li jitolbu, ifittxu u jħabbtu.</w:t>
      </w:r>
    </w:p>
    <w:p w14:paraId="2E57767E" w14:textId="77777777" w:rsidR="00F90BDC" w:rsidRDefault="00F90BDC"/>
    <w:p w14:paraId="6C698F58" w14:textId="77777777" w:rsidR="00F90BDC" w:rsidRDefault="00F90BDC">
      <w:r xmlns:w="http://schemas.openxmlformats.org/wordprocessingml/2006/main">
        <w:t xml:space="preserve">1: Il-Qawwa tat-Talb - Alla dejjem iwieġeb it-talb tagħna u jiftaħ il-bieb għall-bżonnijiet tagħna.</w:t>
      </w:r>
    </w:p>
    <w:p w14:paraId="28AD1F6D" w14:textId="77777777" w:rsidR="00F90BDC" w:rsidRDefault="00F90BDC"/>
    <w:p w14:paraId="149B6733" w14:textId="77777777" w:rsidR="00F90BDC" w:rsidRDefault="00F90BDC">
      <w:r xmlns:w="http://schemas.openxmlformats.org/wordprocessingml/2006/main">
        <w:t xml:space="preserve">2: Il-Barka tal-Fidi - Ikollok fidi f’Alla li dejjem jipprovdilna.</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Ġakbu 4:8 - Ersaq qrib lejn Alla, u Hu jersaq lejk.</w:t>
      </w:r>
    </w:p>
    <w:p w14:paraId="5236F95F" w14:textId="77777777" w:rsidR="00F90BDC" w:rsidRDefault="00F90BDC"/>
    <w:p w14:paraId="22099ACA" w14:textId="77777777" w:rsidR="00F90BDC" w:rsidRDefault="00F90BDC">
      <w:r xmlns:w="http://schemas.openxmlformats.org/wordprocessingml/2006/main">
        <w:t xml:space="preserve">2: 1 Ġwanni 5: 14-15 - Din hija l-fiduċja li għandna quddiemu, li jekk nitolbu xi ħaġa skond ir-rieda tiegħu, jismagħna. U jekk nafu li jismagħna f’kull ma nitolbu, nafu li għandna t-talbiet li tlabna mingħandu.</w:t>
      </w:r>
    </w:p>
    <w:p w14:paraId="6583F2B9" w14:textId="77777777" w:rsidR="00F90BDC" w:rsidRDefault="00F90BDC"/>
    <w:p w14:paraId="12039E05" w14:textId="77777777" w:rsidR="00F90BDC" w:rsidRDefault="00F90BDC">
      <w:r xmlns:w="http://schemas.openxmlformats.org/wordprocessingml/2006/main">
        <w:t xml:space="preserve">Luqa 11:11 Jekk iben jitlob ħobż lil xi ħadd minnkom li hu missier, jagħtih ġebla? jew jekk jitlob ħuta, għal ħuta jagħtih serp?</w:t>
      </w:r>
    </w:p>
    <w:p w14:paraId="2FD1CE21" w14:textId="77777777" w:rsidR="00F90BDC" w:rsidRDefault="00F90BDC"/>
    <w:p w14:paraId="1EDD9731" w14:textId="77777777" w:rsidR="00F90BDC" w:rsidRDefault="00F90BDC">
      <w:r xmlns:w="http://schemas.openxmlformats.org/wordprocessingml/2006/main">
        <w:t xml:space="preserve">Ġesù jistaqsi lill-​folla mistoqsija retorika dwar ir-​relazzjoni bejn il-​ġenituri u wliedhom, u jekk missier jagħtix lil ibnu ġebla jew serp minflok ħobż jew ħuta.</w:t>
      </w:r>
    </w:p>
    <w:p w14:paraId="35FDE60D" w14:textId="77777777" w:rsidR="00F90BDC" w:rsidRDefault="00F90BDC"/>
    <w:p w14:paraId="686F63DA" w14:textId="77777777" w:rsidR="00F90BDC" w:rsidRDefault="00F90BDC">
      <w:r xmlns:w="http://schemas.openxmlformats.org/wordprocessingml/2006/main">
        <w:t xml:space="preserve">1. L-Imħabba ta’ Missier - Tesplora l-imħabba bla kundizzjoni li missier għandu lejn it-tifel tiegħu.</w:t>
      </w:r>
    </w:p>
    <w:p w14:paraId="145687F3" w14:textId="77777777" w:rsidR="00F90BDC" w:rsidRDefault="00F90BDC"/>
    <w:p w14:paraId="56AA4261" w14:textId="77777777" w:rsidR="00F90BDC" w:rsidRDefault="00F90BDC">
      <w:r xmlns:w="http://schemas.openxmlformats.org/wordprocessingml/2006/main">
        <w:t xml:space="preserve">2. Il-Qawwa tal-Mistoqsija Retorika - Jesplora l-qawwa tal-użu ta 'Ġesù ta' mistoqsijiet retoriċi biex jisfida u jispira lill-udjenza tiegħu.</w:t>
      </w:r>
    </w:p>
    <w:p w14:paraId="5CC1598E" w14:textId="77777777" w:rsidR="00F90BDC" w:rsidRDefault="00F90BDC"/>
    <w:p w14:paraId="00958005" w14:textId="77777777" w:rsidR="00F90BDC" w:rsidRDefault="00F90BDC">
      <w:r xmlns:w="http://schemas.openxmlformats.org/wordprocessingml/2006/main">
        <w:t xml:space="preserve">1. Mattew 7:9-11 - "Min minnkom, jekk ibnu jitlob il-ħobż, jagħtih ġebla?"</w:t>
      </w:r>
    </w:p>
    <w:p w14:paraId="025CF4B8" w14:textId="77777777" w:rsidR="00F90BDC" w:rsidRDefault="00F90BDC"/>
    <w:p w14:paraId="4324F376" w14:textId="77777777" w:rsidR="00F90BDC" w:rsidRDefault="00F90BDC">
      <w:r xmlns:w="http://schemas.openxmlformats.org/wordprocessingml/2006/main">
        <w:t xml:space="preserve">2. Isaija 28: 23-29 - "Ikun bħal riħ iġjeniċi mit-tramuntana, buffura sħuna mid-deżert. Hu jġedded lin-nies għajjenin, iqajjimhom bħal nixxiegħa ta 'ilma f'art niexfa u għajjiena."</w:t>
      </w:r>
    </w:p>
    <w:p w14:paraId="7B9CD92E" w14:textId="77777777" w:rsidR="00F90BDC" w:rsidRDefault="00F90BDC"/>
    <w:p w14:paraId="4B44AD1A" w14:textId="77777777" w:rsidR="00F90BDC" w:rsidRDefault="00F90BDC">
      <w:r xmlns:w="http://schemas.openxmlformats.org/wordprocessingml/2006/main">
        <w:t xml:space="preserve">Luqa 11:12 Jew jekk jistaqsi bajda, joffrilu skorpjun?</w:t>
      </w:r>
    </w:p>
    <w:p w14:paraId="24B18DCC" w14:textId="77777777" w:rsidR="00F90BDC" w:rsidRDefault="00F90BDC"/>
    <w:p w14:paraId="4A998C4C" w14:textId="77777777" w:rsidR="00F90BDC" w:rsidRDefault="00F90BDC">
      <w:r xmlns:w="http://schemas.openxmlformats.org/wordprocessingml/2006/main">
        <w:t xml:space="preserve">Is-silta qed tistaqsi għaliex Alla jagħti xi ħaġa qarsa bi tpattija għal talba għal xi ħaġa ħelwa.</w:t>
      </w:r>
    </w:p>
    <w:p w14:paraId="7FA81A7E" w14:textId="77777777" w:rsidR="00F90BDC" w:rsidRDefault="00F90BDC"/>
    <w:p w14:paraId="6F0D60A3" w14:textId="77777777" w:rsidR="00F90BDC" w:rsidRDefault="00F90BDC">
      <w:r xmlns:w="http://schemas.openxmlformats.org/wordprocessingml/2006/main">
        <w:t xml:space="preserve">1: Alla ma jagħtinax dak li ħaqqna, jagħtina dak li għandna bżonn.</w:t>
      </w:r>
    </w:p>
    <w:p w14:paraId="6F4139A2" w14:textId="77777777" w:rsidR="00F90BDC" w:rsidRDefault="00F90BDC"/>
    <w:p w14:paraId="344CF5C3" w14:textId="77777777" w:rsidR="00F90BDC" w:rsidRDefault="00F90BDC">
      <w:r xmlns:w="http://schemas.openxmlformats.org/wordprocessingml/2006/main">
        <w:t xml:space="preserve">2: Itlob lil Alla għal dak li għandek bżonn, Hu jagħtik dak li hu l-aħjar.</w:t>
      </w:r>
    </w:p>
    <w:p w14:paraId="077D01B3" w14:textId="77777777" w:rsidR="00F90BDC" w:rsidRDefault="00F90BDC"/>
    <w:p w14:paraId="61B6EAEB" w14:textId="77777777" w:rsidR="00F90BDC" w:rsidRDefault="00F90BDC">
      <w:r xmlns:w="http://schemas.openxmlformats.org/wordprocessingml/2006/main">
        <w:t xml:space="preserve">1:                     :           :          :         :        :        :         :        :       :        "]]una, ħuti, kull meta tiffaċċjaw provi ta’ ħafna tipi, għax tafu li l-prova tal-fidi tagħkom tipproduċi perseveranza. Ħalli l-perseveranza ttemm ix-xogħol tagħha biex tkunu maturi u kompluti, ma jonqsu xejn.</w:t>
      </w:r>
    </w:p>
    <w:p w14:paraId="415F30BB" w14:textId="77777777" w:rsidR="00F90BDC" w:rsidRDefault="00F90BDC"/>
    <w:p w14:paraId="7BDD5D55" w14:textId="77777777" w:rsidR="00F90BDC" w:rsidRDefault="00F90BDC">
      <w:r xmlns:w="http://schemas.openxmlformats.org/wordprocessingml/2006/main">
        <w:t xml:space="preserve">2: Rumani 8:28 - U nafu li f'kollox Alla jaħdem għall-ġid ta 'dawk li jħobbuh, li ġew imsejħa skond l-iskop tiegħu.</w:t>
      </w:r>
    </w:p>
    <w:p w14:paraId="76527931" w14:textId="77777777" w:rsidR="00F90BDC" w:rsidRDefault="00F90BDC"/>
    <w:p w14:paraId="55003B9E" w14:textId="77777777" w:rsidR="00F90BDC" w:rsidRDefault="00F90BDC">
      <w:r xmlns:w="http://schemas.openxmlformats.org/wordprocessingml/2006/main">
        <w:t xml:space="preserve">Luqa 11:13 13 Jekk mela, jekk intom ħżiena, tafu tagħtu għotjiet tajbin lil uliedkom, kemm aktar Missierkom tas-smewwiet jagħti l-Ispirtu s-Santu lil dawk li jitolbuh?</w:t>
      </w:r>
    </w:p>
    <w:p w14:paraId="04FC0F1E" w14:textId="77777777" w:rsidR="00F90BDC" w:rsidRDefault="00F90BDC"/>
    <w:p w14:paraId="54DCA8E5" w14:textId="77777777" w:rsidR="00F90BDC" w:rsidRDefault="00F90BDC">
      <w:r xmlns:w="http://schemas.openxmlformats.org/wordprocessingml/2006/main">
        <w:t xml:space="preserve">Alla hu ħerqan li jagħti l-Ispirtu s-Santu lil dawk li jitolbuh.</w:t>
      </w:r>
    </w:p>
    <w:p w14:paraId="30483F78" w14:textId="77777777" w:rsidR="00F90BDC" w:rsidRDefault="00F90BDC"/>
    <w:p w14:paraId="5EB7B61C" w14:textId="77777777" w:rsidR="00F90BDC" w:rsidRDefault="00F90BDC">
      <w:r xmlns:w="http://schemas.openxmlformats.org/wordprocessingml/2006/main">
        <w:t xml:space="preserve">1. Id-Don ta’ l-Ispirtu s-Santu – Kif l-Imħabba ta’ Alla hi akbar minn tagħna</w:t>
      </w:r>
    </w:p>
    <w:p w14:paraId="48D23001" w14:textId="77777777" w:rsidR="00F90BDC" w:rsidRDefault="00F90BDC"/>
    <w:p w14:paraId="42887C6A" w14:textId="77777777" w:rsidR="00F90BDC" w:rsidRDefault="00F90BDC">
      <w:r xmlns:w="http://schemas.openxmlformats.org/wordprocessingml/2006/main">
        <w:t xml:space="preserve">2. Nitgħallmu Titlob għall-Ispirtu s-Santu - Tkabbir fil-Fidi u r-Relazzjoni ma’ Alla</w:t>
      </w:r>
    </w:p>
    <w:p w14:paraId="0919D77C" w14:textId="77777777" w:rsidR="00F90BDC" w:rsidRDefault="00F90BDC"/>
    <w:p w14:paraId="3F6C75E1" w14:textId="77777777" w:rsidR="00F90BDC" w:rsidRDefault="00F90BDC">
      <w:r xmlns:w="http://schemas.openxmlformats.org/wordprocessingml/2006/main">
        <w:t xml:space="preserve">1. Ġakbu 4:2-3 - M'għandekx għax ma titlobx.</w:t>
      </w:r>
    </w:p>
    <w:p w14:paraId="3EF31DAB" w14:textId="77777777" w:rsidR="00F90BDC" w:rsidRDefault="00F90BDC"/>
    <w:p w14:paraId="0FC5F64D" w14:textId="77777777" w:rsidR="00F90BDC" w:rsidRDefault="00F90BDC">
      <w:r xmlns:w="http://schemas.openxmlformats.org/wordprocessingml/2006/main">
        <w:t xml:space="preserve">2. 1 Ġwanni 5:14-15 - Itlob u tirċievi, sabiex il-ferħ tiegħek ikun sħiħ.</w:t>
      </w:r>
    </w:p>
    <w:p w14:paraId="38869EE5" w14:textId="77777777" w:rsidR="00F90BDC" w:rsidRDefault="00F90BDC"/>
    <w:p w14:paraId="1F8A9681" w14:textId="77777777" w:rsidR="00F90BDC" w:rsidRDefault="00F90BDC">
      <w:r xmlns:w="http://schemas.openxmlformats.org/wordprocessingml/2006/main">
        <w:t xml:space="preserve">Luqa 11:14 U kien qed ikeċċi xitan, u kien mutu. U ġara li, meta ħareġ ix-xitan, il-mutu tkellem; u n-nies staqsew.</w:t>
      </w:r>
    </w:p>
    <w:p w14:paraId="22BC8824" w14:textId="77777777" w:rsidR="00F90BDC" w:rsidRDefault="00F90BDC"/>
    <w:p w14:paraId="35BF862D" w14:textId="77777777" w:rsidR="00F90BDC" w:rsidRDefault="00F90BDC">
      <w:r xmlns:w="http://schemas.openxmlformats.org/wordprocessingml/2006/main">
        <w:t xml:space="preserve">Ġesù keċċa demonju minn raġel, li wassal biex ir-raġel jerġa 'jikseb il-kapaċità li jitkellem. In </w:t>
      </w:r>
      <w:r xmlns:w="http://schemas.openxmlformats.org/wordprocessingml/2006/main">
        <w:lastRenderedPageBreak xmlns:w="http://schemas.openxmlformats.org/wordprocessingml/2006/main"/>
      </w:r>
      <w:r xmlns:w="http://schemas.openxmlformats.org/wordprocessingml/2006/main">
        <w:t xml:space="preserve">-nies baqgħu mistagħġbin bil-miraklu.</w:t>
      </w:r>
    </w:p>
    <w:p w14:paraId="0F8B2F90" w14:textId="77777777" w:rsidR="00F90BDC" w:rsidRDefault="00F90BDC"/>
    <w:p w14:paraId="69AC582A" w14:textId="77777777" w:rsidR="00F90BDC" w:rsidRDefault="00F90BDC">
      <w:r xmlns:w="http://schemas.openxmlformats.org/wordprocessingml/2006/main">
        <w:t xml:space="preserve">1. Il-qawwa ta’ Alla li jirrestawra: il-miraklu ta’ Ġesù tal-fejqan tar-raġel mut</w:t>
      </w:r>
    </w:p>
    <w:p w14:paraId="13BF2D96" w14:textId="77777777" w:rsidR="00F90BDC" w:rsidRDefault="00F90BDC"/>
    <w:p w14:paraId="28447D4E" w14:textId="77777777" w:rsidR="00F90BDC" w:rsidRDefault="00F90BDC">
      <w:r xmlns:w="http://schemas.openxmlformats.org/wordprocessingml/2006/main">
        <w:t xml:space="preserve">2. Il-fedeltà t’Alla f’ċirkostanzi straordinarji</w:t>
      </w:r>
    </w:p>
    <w:p w14:paraId="6687DA72" w14:textId="77777777" w:rsidR="00F90BDC" w:rsidRDefault="00F90BDC"/>
    <w:p w14:paraId="04D441B3" w14:textId="77777777" w:rsidR="00F90BDC" w:rsidRDefault="00F90BDC">
      <w:r xmlns:w="http://schemas.openxmlformats.org/wordprocessingml/2006/main">
        <w:t xml:space="preserve">1. Mattew 9: 6-7 - Imma biex tkunu tafu li Bin il-bniedem għandu s-setgħa fuq l-art li jaħfer id-dnubiet, (imbagħad qal lill-paraliżu,) Qum, ħu sodda tiegħek u mur ħdejk. dar. U qam u telaq lejn daru.</w:t>
      </w:r>
    </w:p>
    <w:p w14:paraId="5DE93449" w14:textId="77777777" w:rsidR="00F90BDC" w:rsidRDefault="00F90BDC"/>
    <w:p w14:paraId="5687C091" w14:textId="77777777" w:rsidR="00F90BDC" w:rsidRDefault="00F90BDC">
      <w:r xmlns:w="http://schemas.openxmlformats.org/wordprocessingml/2006/main">
        <w:t xml:space="preserve">2. Salm 103: 1-5 - Ibierek lill-Mulej, ruħi: u dak kollu li hemm fija, bierek ismu qaddis. Bierk lill-Mulej, ruħi, u tinsiex il-ġid kollu tiegħu: Li jaħfer il-ħażen kollha tiegħek; li jfejjaq il-mard kollu tiegħek; Min jifdi ħajtek mill-qerda; li jinkurunak b’qalb tajba mħabba u ħniena tenera; Min issodisfa fommok bil-ġid; biex iż-żgħożija tiegħek tiġġedded bħal tal-ajkla.</w:t>
      </w:r>
    </w:p>
    <w:p w14:paraId="30F351AB" w14:textId="77777777" w:rsidR="00F90BDC" w:rsidRDefault="00F90BDC"/>
    <w:p w14:paraId="0190E28B" w14:textId="77777777" w:rsidR="00F90BDC" w:rsidRDefault="00F90BDC">
      <w:r xmlns:w="http://schemas.openxmlformats.org/wordprocessingml/2006/main">
        <w:t xml:space="preserve">Luqa 11:15 Imma xi wħud minnhom qalu: "Jitkeċċi x-xjaten permezz ta' Belżebub, il-kap tax-xjaten."</w:t>
      </w:r>
    </w:p>
    <w:p w14:paraId="2E4FA4AC" w14:textId="77777777" w:rsidR="00F90BDC" w:rsidRDefault="00F90BDC"/>
    <w:p w14:paraId="406D1A7A" w14:textId="77777777" w:rsidR="00F90BDC" w:rsidRDefault="00F90BDC">
      <w:r xmlns:w="http://schemas.openxmlformats.org/wordprocessingml/2006/main">
        <w:t xml:space="preserve">Xi nies akkużaw lil Ġesù li uża lil Belżebub, il- kap tad- demonji, biex ikeċċi x- xjaten.</w:t>
      </w:r>
    </w:p>
    <w:p w14:paraId="349D7DF2" w14:textId="77777777" w:rsidR="00F90BDC" w:rsidRDefault="00F90BDC"/>
    <w:p w14:paraId="18F570F4" w14:textId="77777777" w:rsidR="00F90BDC" w:rsidRDefault="00F90BDC">
      <w:r xmlns:w="http://schemas.openxmlformats.org/wordprocessingml/2006/main">
        <w:t xml:space="preserve">1. L-Akkużi ta’ Ġesù: Kif Twieġeb għal Allegazzjonijiet Foloz</w:t>
      </w:r>
    </w:p>
    <w:p w14:paraId="1AFAF16C" w14:textId="77777777" w:rsidR="00F90BDC" w:rsidRDefault="00F90BDC"/>
    <w:p w14:paraId="280C793A" w14:textId="77777777" w:rsidR="00F90BDC" w:rsidRDefault="00F90BDC">
      <w:r xmlns:w="http://schemas.openxmlformats.org/wordprocessingml/2006/main">
        <w:t xml:space="preserve">2. Il-Qawwa ta’ Ġesù: Kif Ġesù Jegħleb l-Oppożizzjoni</w:t>
      </w:r>
    </w:p>
    <w:p w14:paraId="01937A5E" w14:textId="77777777" w:rsidR="00F90BDC" w:rsidRDefault="00F90BDC"/>
    <w:p w14:paraId="11CA28E4" w14:textId="77777777" w:rsidR="00F90BDC" w:rsidRDefault="00F90BDC">
      <w:r xmlns:w="http://schemas.openxmlformats.org/wordprocessingml/2006/main">
        <w:t xml:space="preserve">1. Mattew 12:28-29, "Imma jekk jien inkeċċi d-demonji bl-Ispirtu ta 'Alla, żgur li s-saltna ta' Alla ġiet fuqkom. Jew kif jista 'wieħed jidħol f'dar ta' raġel b'saħħtu u jisraqlu l-ġid tiegħu, jekk l-ewwel ma jorbotx ir-raġel b’saħħtu? U mbagħad jisirqu daru.”</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8:31-32, “Mela x’se ngħidu dwar dawn l-affarijiet? Jekk Alla hu għalina, min jista’ jkun kontra tagħna? Hu li ma ħażenx lil Ibnu stess, imma tah għalina lkoll, kif m’għandux jagħtina kollox miegħu wkoll b’xejn?”</w:t>
      </w:r>
    </w:p>
    <w:p w14:paraId="231175C4" w14:textId="77777777" w:rsidR="00F90BDC" w:rsidRDefault="00F90BDC"/>
    <w:p w14:paraId="6FDFA2F6" w14:textId="77777777" w:rsidR="00F90BDC" w:rsidRDefault="00F90BDC">
      <w:r xmlns:w="http://schemas.openxmlformats.org/wordprocessingml/2006/main">
        <w:t xml:space="preserve">Luqa 11:16 U oħrajn, ittentawh, fittxew mingħandu sinjal mis-sema.</w:t>
      </w:r>
    </w:p>
    <w:p w14:paraId="717BB17F" w14:textId="77777777" w:rsidR="00F90BDC" w:rsidRDefault="00F90BDC"/>
    <w:p w14:paraId="31555856" w14:textId="77777777" w:rsidR="00F90BDC" w:rsidRDefault="00F90BDC">
      <w:r xmlns:w="http://schemas.openxmlformats.org/wordprocessingml/2006/main">
        <w:t xml:space="preserve">Xi nies talbu lil Ġesù għal sinjal mis-sema bħala mod kif jittestjawh.</w:t>
      </w:r>
    </w:p>
    <w:p w14:paraId="322AB72E" w14:textId="77777777" w:rsidR="00F90BDC" w:rsidRDefault="00F90BDC"/>
    <w:p w14:paraId="2BC234AE" w14:textId="77777777" w:rsidR="00F90BDC" w:rsidRDefault="00F90BDC">
      <w:r xmlns:w="http://schemas.openxmlformats.org/wordprocessingml/2006/main">
        <w:t xml:space="preserve">1. Il-Periklu ta 'L-Ittestjar ta' Alla</w:t>
      </w:r>
    </w:p>
    <w:p w14:paraId="546BD04D" w14:textId="77777777" w:rsidR="00F90BDC" w:rsidRDefault="00F90BDC"/>
    <w:p w14:paraId="4722F2B0" w14:textId="77777777" w:rsidR="00F90BDC" w:rsidRDefault="00F90BDC">
      <w:r xmlns:w="http://schemas.openxmlformats.org/wordprocessingml/2006/main">
        <w:t xml:space="preserve">2. L-Importanza tal-Fidi f’Ġesù</w:t>
      </w:r>
    </w:p>
    <w:p w14:paraId="22C5262D" w14:textId="77777777" w:rsidR="00F90BDC" w:rsidRDefault="00F90BDC"/>
    <w:p w14:paraId="005656D5" w14:textId="77777777" w:rsidR="00F90BDC" w:rsidRDefault="00F90BDC">
      <w:r xmlns:w="http://schemas.openxmlformats.org/wordprocessingml/2006/main">
        <w:t xml:space="preserve">1. Lhud 11:1 - "Issa l-fidi hija l-assigurazzjoni ta 'affarijiet ittamaw, il-konvinzjoni ta' affarijiet li ma jidhrux."</w:t>
      </w:r>
    </w:p>
    <w:p w14:paraId="0B4DCBA0" w14:textId="77777777" w:rsidR="00F90BDC" w:rsidRDefault="00F90BDC"/>
    <w:p w14:paraId="42896CFA" w14:textId="77777777" w:rsidR="00F90BDC" w:rsidRDefault="00F90BDC">
      <w:r xmlns:w="http://schemas.openxmlformats.org/wordprocessingml/2006/main">
        <w:t xml:space="preserve">2. Mattew 4:7 - "Ġesù qallu: "Għad hemm miktub, 'Tagħtix prova lill-Mulej Alla tiegħek."</w:t>
      </w:r>
    </w:p>
    <w:p w14:paraId="2D268F59" w14:textId="77777777" w:rsidR="00F90BDC" w:rsidRDefault="00F90BDC"/>
    <w:p w14:paraId="3B562066" w14:textId="77777777" w:rsidR="00F90BDC" w:rsidRDefault="00F90BDC">
      <w:r xmlns:w="http://schemas.openxmlformats.org/wordprocessingml/2006/main">
        <w:t xml:space="preserve">Luqa 11:17 Imma hu, meta kien jaf ħsibijiethom, qalilhom: "Kull saltna mifruda kontriha nfisha tinġieb f'deżert; u dar maqsuma kontra dar waqa’.</w:t>
      </w:r>
    </w:p>
    <w:p w14:paraId="7225C570" w14:textId="77777777" w:rsidR="00F90BDC" w:rsidRDefault="00F90BDC"/>
    <w:p w14:paraId="2E145878" w14:textId="77777777" w:rsidR="00F90BDC" w:rsidRDefault="00F90BDC">
      <w:r xmlns:w="http://schemas.openxmlformats.org/wordprocessingml/2006/main">
        <w:t xml:space="preserve">Kull saltna maqsuma kontra nfisha se tinqered.</w:t>
      </w:r>
    </w:p>
    <w:p w14:paraId="5D92B3F5" w14:textId="77777777" w:rsidR="00F90BDC" w:rsidRDefault="00F90BDC"/>
    <w:p w14:paraId="600E98F7" w14:textId="77777777" w:rsidR="00F90BDC" w:rsidRDefault="00F90BDC">
      <w:r xmlns:w="http://schemas.openxmlformats.org/wordprocessingml/2006/main">
        <w:t xml:space="preserve">1: L-għaqda fost il-komunità hija essenzjali għas-suċċess.</w:t>
      </w:r>
    </w:p>
    <w:p w14:paraId="2B0F2934" w14:textId="77777777" w:rsidR="00F90BDC" w:rsidRDefault="00F90BDC"/>
    <w:p w14:paraId="7FAC71D3" w14:textId="77777777" w:rsidR="00F90BDC" w:rsidRDefault="00F90BDC">
      <w:r xmlns:w="http://schemas.openxmlformats.org/wordprocessingml/2006/main">
        <w:t xml:space="preserve">2: Għaqda ġġib saħħa u stabbiltà.</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12:25 - Ġesù qal, "Kull saltna maqsuma kontriha nnifisha tiġi mħassra, u kull belt jew dar maqsuma kontriha ma tibqax tibqa '."</w:t>
      </w:r>
    </w:p>
    <w:p w14:paraId="4D31F371" w14:textId="77777777" w:rsidR="00F90BDC" w:rsidRDefault="00F90BDC"/>
    <w:p w14:paraId="105508B3" w14:textId="77777777" w:rsidR="00F90BDC" w:rsidRDefault="00F90BDC">
      <w:r xmlns:w="http://schemas.openxmlformats.org/wordprocessingml/2006/main">
        <w:t xml:space="preserve">2: Efesin 4:3 - Agħmel kull sforz biex iżżomm l-għaqda tal-Ispirtu permezz tar-rabta tal-paċi.</w:t>
      </w:r>
    </w:p>
    <w:p w14:paraId="293B7BEB" w14:textId="77777777" w:rsidR="00F90BDC" w:rsidRDefault="00F90BDC"/>
    <w:p w14:paraId="6A0DA562" w14:textId="77777777" w:rsidR="00F90BDC" w:rsidRDefault="00F90BDC">
      <w:r xmlns:w="http://schemas.openxmlformats.org/wordprocessingml/2006/main">
        <w:t xml:space="preserve">Luqa 11:18 Jekk Satana wkoll ikun maqsum kontra lilu nnifsu, kif għandha tibqaʼ s-saltna tiegħu? għax intom tgħidu li jien inkeċċi x-xjaten permezz ta’ Belżebub.</w:t>
      </w:r>
    </w:p>
    <w:p w14:paraId="288E9797" w14:textId="77777777" w:rsidR="00F90BDC" w:rsidRDefault="00F90BDC"/>
    <w:p w14:paraId="015A406B" w14:textId="77777777" w:rsidR="00F90BDC" w:rsidRDefault="00F90BDC">
      <w:r xmlns:w="http://schemas.openxmlformats.org/wordprocessingml/2006/main">
        <w:t xml:space="preserve">Is-​saltna taʼ Satana mhix se tibqaʼ tibqaʼ jekk ikun maqsum kontra nnifsu, madankollu l-​għedewwa taʼ Ġesù akkużawh b’mod falz li jkeċċi x-​xjaten permezz taʼ Belżebub.</w:t>
      </w:r>
    </w:p>
    <w:p w14:paraId="7E660410" w14:textId="77777777" w:rsidR="00F90BDC" w:rsidRDefault="00F90BDC"/>
    <w:p w14:paraId="2AB6C6B0" w14:textId="77777777" w:rsidR="00F90BDC" w:rsidRDefault="00F90BDC">
      <w:r xmlns:w="http://schemas.openxmlformats.org/wordprocessingml/2006/main">
        <w:t xml:space="preserve">1. L-inutilità aħħarija tal-ħażen - il-qawwa ta 'Alla dejjem se tegħleb l-iskemi ta' Satana.</w:t>
      </w:r>
    </w:p>
    <w:p w14:paraId="40F10A1B" w14:textId="77777777" w:rsidR="00F90BDC" w:rsidRDefault="00F90BDC"/>
    <w:p w14:paraId="7A1D822D" w14:textId="77777777" w:rsidR="00F90BDC" w:rsidRDefault="00F90BDC">
      <w:r xmlns:w="http://schemas.openxmlformats.org/wordprocessingml/2006/main">
        <w:t xml:space="preserve">2. L-importanza tal-verità – Ġesù għandu s-setgħa li jegħleb il-gideb u l-akkużi foloz.</w:t>
      </w:r>
    </w:p>
    <w:p w14:paraId="5917E66B" w14:textId="77777777" w:rsidR="00F90BDC" w:rsidRDefault="00F90BDC"/>
    <w:p w14:paraId="04EF6A45" w14:textId="77777777" w:rsidR="00F90BDC" w:rsidRDefault="00F90BDC">
      <w:r xmlns:w="http://schemas.openxmlformats.org/wordprocessingml/2006/main">
        <w:t xml:space="preserve">1. Efesin 6:12 - Għax aħna ma niġġieldux kontra l-laħam u d-demm, iżda kontra l-prinċipalitajiet, kontra l-poteri, kontra l-ħakkiema tad-dlam ta 'din id-dinja, kontra l-ħażen spiritwali fil-postijiet għolja.</w:t>
      </w:r>
    </w:p>
    <w:p w14:paraId="6FCC92E9" w14:textId="77777777" w:rsidR="00F90BDC" w:rsidRDefault="00F90BDC"/>
    <w:p w14:paraId="162CD72E" w14:textId="77777777" w:rsidR="00F90BDC" w:rsidRDefault="00F90BDC">
      <w:r xmlns:w="http://schemas.openxmlformats.org/wordprocessingml/2006/main">
        <w:t xml:space="preserve">2. 1 Ġwanni 4:4 - Intom ta 'Alla, tfal żgħar, u għelbuhom, għax akbar huwa dak li hu fikom, minn dak li hu fid-dinja.</w:t>
      </w:r>
    </w:p>
    <w:p w14:paraId="5147ADCB" w14:textId="77777777" w:rsidR="00F90BDC" w:rsidRDefault="00F90BDC"/>
    <w:p w14:paraId="45E3136C" w14:textId="77777777" w:rsidR="00F90BDC" w:rsidRDefault="00F90BDC">
      <w:r xmlns:w="http://schemas.openxmlformats.org/wordprocessingml/2006/main">
        <w:t xml:space="preserve">Luqa 11:19 U jekk jien b'Belżebub inkeċċi x-xjaten, uliedek minn min ikeċċihom? għalhekk għandhom ikunu l-imħallfin tiegħek.</w:t>
      </w:r>
    </w:p>
    <w:p w14:paraId="336CE56F" w14:textId="77777777" w:rsidR="00F90BDC" w:rsidRDefault="00F90BDC"/>
    <w:p w14:paraId="73AAACF0" w14:textId="77777777" w:rsidR="00F90BDC" w:rsidRDefault="00F90BDC">
      <w:r xmlns:w="http://schemas.openxmlformats.org/wordprocessingml/2006/main">
        <w:t xml:space="preserve">Ġesù jisfida lill-Fariżej biex jaċċettaw l-awtorità Tiegħu bħala l-Iben t’Alla billi jistaqsi kif jispjegaw il-qawwa tal-mirakli Tiegħu jekk Hu ma jkunx mis-Sema.</w:t>
      </w:r>
    </w:p>
    <w:p w14:paraId="75B95651" w14:textId="77777777" w:rsidR="00F90BDC" w:rsidRDefault="00F90BDC"/>
    <w:p w14:paraId="62314740" w14:textId="77777777" w:rsidR="00F90BDC" w:rsidRDefault="00F90BDC">
      <w:r xmlns:w="http://schemas.openxmlformats.org/wordprocessingml/2006/main">
        <w:t xml:space="preserve">1: Kliem Ġesù f’Luqa 11:19 iservi bħala tfakkira li rridu nkunu lesti naċċettaw l-awtorità Tiegħu </w:t>
      </w:r>
      <w:r xmlns:w="http://schemas.openxmlformats.org/wordprocessingml/2006/main">
        <w:lastRenderedPageBreak xmlns:w="http://schemas.openxmlformats.org/wordprocessingml/2006/main"/>
      </w:r>
      <w:r xmlns:w="http://schemas.openxmlformats.org/wordprocessingml/2006/main">
        <w:t xml:space="preserve">u nimxu warajh bħala l-Iben t’Alla.</w:t>
      </w:r>
    </w:p>
    <w:p w14:paraId="17875CC3" w14:textId="77777777" w:rsidR="00F90BDC" w:rsidRDefault="00F90BDC"/>
    <w:p w14:paraId="3EFE57A4" w14:textId="77777777" w:rsidR="00F90BDC" w:rsidRDefault="00F90BDC">
      <w:r xmlns:w="http://schemas.openxmlformats.org/wordprocessingml/2006/main">
        <w:t xml:space="preserve">2: Irridu ummilna lilna nfusna u nagħrfu l-qawwa tal-mirakli ta’ Ġesù, u nagħżlu li naċċettaw l-awtorità Tiegħu bħala l-Iben ta’ Alla.</w:t>
      </w:r>
    </w:p>
    <w:p w14:paraId="3E750E43" w14:textId="77777777" w:rsidR="00F90BDC" w:rsidRDefault="00F90BDC"/>
    <w:p w14:paraId="2BB0F875" w14:textId="77777777" w:rsidR="00F90BDC" w:rsidRDefault="00F90BDC">
      <w:r xmlns:w="http://schemas.openxmlformats.org/wordprocessingml/2006/main">
        <w:t xml:space="preserve">1: Mattew 28:18-20 - "U Ġesù ġie u qalilhom: "Kull awtorità fis-sema u fuq l-art ġiet mogħtija lili. Mur għalhekk u agħmlu dixxipli mill-ġnus kollha, għammduhom fl-isem tal-Missier u tal-Iben u tal-Ispirtu s-Santu, u għallmuhom josservaw dak kollu li ordnajtilkom jien. U ara, jien magħkom dejjem, sal-aħħar taż-żmien.”</w:t>
      </w:r>
    </w:p>
    <w:p w14:paraId="3F386B5C" w14:textId="77777777" w:rsidR="00F90BDC" w:rsidRDefault="00F90BDC"/>
    <w:p w14:paraId="727B6D81" w14:textId="77777777" w:rsidR="00F90BDC" w:rsidRDefault="00F90BDC">
      <w:r xmlns:w="http://schemas.openxmlformats.org/wordprocessingml/2006/main">
        <w:t xml:space="preserve">2: Ġwanni 14:6 - Ġesù qallu, "Jien it-triq, u l-verità, u l-ħajja. Ħadd ma jiġi għand il-Missier ħlief permezz tiegħi.</w:t>
      </w:r>
    </w:p>
    <w:p w14:paraId="0424D9D7" w14:textId="77777777" w:rsidR="00F90BDC" w:rsidRDefault="00F90BDC"/>
    <w:p w14:paraId="14C5B6D8" w14:textId="77777777" w:rsidR="00F90BDC" w:rsidRDefault="00F90BDC">
      <w:r xmlns:w="http://schemas.openxmlformats.org/wordprocessingml/2006/main">
        <w:t xml:space="preserve">Luqa 11:20 Imma jekk jien b'subgħajh Alla nkeċċi x-xjaten, bla dubju waslet fuqkom is-saltna ta' Alla.</w:t>
      </w:r>
    </w:p>
    <w:p w14:paraId="0004369E" w14:textId="77777777" w:rsidR="00F90BDC" w:rsidRDefault="00F90BDC"/>
    <w:p w14:paraId="3CAFFD14" w14:textId="77777777" w:rsidR="00F90BDC" w:rsidRDefault="00F90BDC">
      <w:r xmlns:w="http://schemas.openxmlformats.org/wordprocessingml/2006/main">
        <w:t xml:space="preserve">Is-Saltna t’Alla waslet meta Ġesù jkeċċi x-xjaten b’subgħajh Alla.</w:t>
      </w:r>
    </w:p>
    <w:p w14:paraId="468CAC27" w14:textId="77777777" w:rsidR="00F90BDC" w:rsidRDefault="00F90BDC"/>
    <w:p w14:paraId="1DB52B3D" w14:textId="77777777" w:rsidR="00F90BDC" w:rsidRDefault="00F90BDC">
      <w:r xmlns:w="http://schemas.openxmlformats.org/wordprocessingml/2006/main">
        <w:t xml:space="preserve">1. Alla hu magħna u ġie biex iġibilna s-Saltna tas-Smewwiet</w:t>
      </w:r>
    </w:p>
    <w:p w14:paraId="4A48792F" w14:textId="77777777" w:rsidR="00F90BDC" w:rsidRDefault="00F90BDC"/>
    <w:p w14:paraId="595DD87D" w14:textId="77777777" w:rsidR="00F90BDC" w:rsidRDefault="00F90BDC">
      <w:r xmlns:w="http://schemas.openxmlformats.org/wordprocessingml/2006/main">
        <w:t xml:space="preserve">2. Ġesù hu l-Messija u jġib is-salvazzjoni permezz tal-qawwa ta’ Alla</w:t>
      </w:r>
    </w:p>
    <w:p w14:paraId="00471A24" w14:textId="77777777" w:rsidR="00F90BDC" w:rsidRDefault="00F90BDC"/>
    <w:p w14:paraId="42C28BAE" w14:textId="77777777" w:rsidR="00F90BDC" w:rsidRDefault="00F90BDC">
      <w:r xmlns:w="http://schemas.openxmlformats.org/wordprocessingml/2006/main">
        <w:t xml:space="preserve">1. Isaija 9:6-7 - Għax lilna twieled Tifel, jingħatalna Iben; u l-gvern ikun fuq spalltu. U ismu jissejjaħ l-Għaġeb, Kunsillier, Alla Qawwija, Missier ta’ Dejjem, Prinċep tal-Paċi.</w:t>
      </w:r>
    </w:p>
    <w:p w14:paraId="3C755952" w14:textId="77777777" w:rsidR="00F90BDC" w:rsidRDefault="00F90BDC"/>
    <w:p w14:paraId="7CF06F1C" w14:textId="77777777" w:rsidR="00F90BDC" w:rsidRDefault="00F90BDC">
      <w:r xmlns:w="http://schemas.openxmlformats.org/wordprocessingml/2006/main">
        <w:t xml:space="preserve">2. Rumani 14:17 - Għax is-saltna ta’ Alla mhix tiekol u tixrob, imma ġustizzja u paċi u ferħ fl-Ispirtu s-Santu.</w:t>
      </w:r>
    </w:p>
    <w:p w14:paraId="2EE37A96" w14:textId="77777777" w:rsidR="00F90BDC" w:rsidRDefault="00F90BDC"/>
    <w:p w14:paraId="67E2983E" w14:textId="77777777" w:rsidR="00F90BDC" w:rsidRDefault="00F90BDC">
      <w:r xmlns:w="http://schemas.openxmlformats.org/wordprocessingml/2006/main">
        <w:t xml:space="preserve">Luqa 11:21 Meta raġel b'saħħtu armat iżomm il-palazz tiegħu, il-ġid tiegħu jkun fis-sliem;</w:t>
      </w:r>
    </w:p>
    <w:p w14:paraId="7AF774DC" w14:textId="77777777" w:rsidR="00F90BDC" w:rsidRDefault="00F90BDC"/>
    <w:p w14:paraId="024B232C" w14:textId="77777777" w:rsidR="00F90BDC" w:rsidRDefault="00F90BDC">
      <w:r xmlns:w="http://schemas.openxmlformats.org/wordprocessingml/2006/main">
        <w:t xml:space="preserve">Ir-raġel b’saħħtu msemmi f’din is-silta huwa simbolu ta’ kif dawk li huma b’saħħithom u siguri jistgħu jipproteġu l-affarijiet tagħhom b’faċilità.</w:t>
      </w:r>
    </w:p>
    <w:p w14:paraId="1790FD38" w14:textId="77777777" w:rsidR="00F90BDC" w:rsidRDefault="00F90BDC"/>
    <w:p w14:paraId="304F0398" w14:textId="77777777" w:rsidR="00F90BDC" w:rsidRDefault="00F90BDC">
      <w:r xmlns:w="http://schemas.openxmlformats.org/wordprocessingml/2006/main">
        <w:t xml:space="preserve">1. Il-Qawwa t’Alla biex Jipproteġina</w:t>
      </w:r>
    </w:p>
    <w:p w14:paraId="6249BC2D" w14:textId="77777777" w:rsidR="00F90BDC" w:rsidRDefault="00F90BDC"/>
    <w:p w14:paraId="41C50202" w14:textId="77777777" w:rsidR="00F90BDC" w:rsidRDefault="00F90BDC">
      <w:r xmlns:w="http://schemas.openxmlformats.org/wordprocessingml/2006/main">
        <w:t xml:space="preserve">2. Il-Qawwa tal-Fidi fi Żminijiet Diffiċli</w:t>
      </w:r>
    </w:p>
    <w:p w14:paraId="3DEAE3A3" w14:textId="77777777" w:rsidR="00F90BDC" w:rsidRDefault="00F90BDC"/>
    <w:p w14:paraId="772BC70B" w14:textId="77777777" w:rsidR="00F90BDC" w:rsidRDefault="00F90BDC">
      <w:r xmlns:w="http://schemas.openxmlformats.org/wordprocessingml/2006/main">
        <w:t xml:space="preserve">1. Salm 91: 1-2 - Min jgħammar fil-post sigriet ta 'l-Iktar Għoli jibqa' taħt id-dell ta 'Dak li Jista' Kollox. Jien ngħid tal-Mulej, Hu l-kenn tiegħi u l-fortizza tiegħi: Alla tiegħi; fih se nafda.</w:t>
      </w:r>
    </w:p>
    <w:p w14:paraId="657FE13D" w14:textId="77777777" w:rsidR="00F90BDC" w:rsidRDefault="00F90BDC"/>
    <w:p w14:paraId="75F0BEE4" w14:textId="77777777" w:rsidR="00F90BDC" w:rsidRDefault="00F90BDC">
      <w:r xmlns:w="http://schemas.openxmlformats.org/wordprocessingml/2006/main">
        <w:t xml:space="preserve">2. Rumani 8:31-32 - X'għandna ngħidu allura għal dawn l-affarijiet? Jekk Alla jkun magħna, min jista’ jkun kontra tagħna? Hu li ma ħelesx lil Ibnu stess, imma tah għalina lkoll, kif m’għandux jagħtina kollox miegħu wkoll?</w:t>
      </w:r>
    </w:p>
    <w:p w14:paraId="2FD839F3" w14:textId="77777777" w:rsidR="00F90BDC" w:rsidRDefault="00F90BDC"/>
    <w:p w14:paraId="1533E257" w14:textId="77777777" w:rsidR="00F90BDC" w:rsidRDefault="00F90BDC">
      <w:r xmlns:w="http://schemas.openxmlformats.org/wordprocessingml/2006/main">
        <w:t xml:space="preserve">Luqa 11:22 Imma meta jiġi fuqu xi ħadd iktar b'saħħtu minnu u jegħleb, jieħu mingħandu l-armatura kollha li kien jafda, u jaqsam il-priża tiegħu.</w:t>
      </w:r>
    </w:p>
    <w:p w14:paraId="027EECE4" w14:textId="77777777" w:rsidR="00F90BDC" w:rsidRDefault="00F90BDC"/>
    <w:p w14:paraId="5A528CAA" w14:textId="77777777" w:rsidR="00F90BDC" w:rsidRDefault="00F90BDC">
      <w:r xmlns:w="http://schemas.openxmlformats.org/wordprocessingml/2006/main">
        <w:t xml:space="preserve">Il-qawwi jista’ jneħħi l-fiduċja tad-dgħajjef.</w:t>
      </w:r>
    </w:p>
    <w:p w14:paraId="2BEB4B8D" w14:textId="77777777" w:rsidR="00F90BDC" w:rsidRDefault="00F90BDC"/>
    <w:p w14:paraId="7CBE1904" w14:textId="77777777" w:rsidR="00F90BDC" w:rsidRDefault="00F90BDC">
      <w:r xmlns:w="http://schemas.openxmlformats.org/wordprocessingml/2006/main">
        <w:t xml:space="preserve">1: Is-saħħa f’Alla hija l-unika protezzjoni vera.</w:t>
      </w:r>
    </w:p>
    <w:p w14:paraId="23D2A285" w14:textId="77777777" w:rsidR="00F90BDC" w:rsidRDefault="00F90BDC"/>
    <w:p w14:paraId="62B189BA" w14:textId="77777777" w:rsidR="00F90BDC" w:rsidRDefault="00F90BDC">
      <w:r xmlns:w="http://schemas.openxmlformats.org/wordprocessingml/2006/main">
        <w:t xml:space="preserve">2: Irridu noqogħdu attenti li noqogħdu fuq qawwa oħra għajr dik t’Alla.</w:t>
      </w:r>
    </w:p>
    <w:p w14:paraId="4FFD945D" w14:textId="77777777" w:rsidR="00F90BDC" w:rsidRDefault="00F90BDC"/>
    <w:p w14:paraId="4E318DEC" w14:textId="77777777" w:rsidR="00F90BDC" w:rsidRDefault="00F90BDC">
      <w:r xmlns:w="http://schemas.openxmlformats.org/wordprocessingml/2006/main">
        <w:t xml:space="preserve">1: Salm 18:2 - Il-Mulej hu l-blat tiegħi u l-fortizza tiegħi u l-ħelsien tiegħi, Alla tiegħi, il-blat tiegħi, li fih jien </w:t>
      </w:r>
      <w:r xmlns:w="http://schemas.openxmlformats.org/wordprocessingml/2006/main">
        <w:lastRenderedPageBreak xmlns:w="http://schemas.openxmlformats.org/wordprocessingml/2006/main"/>
      </w:r>
      <w:r xmlns:w="http://schemas.openxmlformats.org/wordprocessingml/2006/main">
        <w:t xml:space="preserve">nikenn, it-tarka tiegħi, u l-qarn tas-salvazzjoni tiegħi, il-fortizza tiegħi.</w:t>
      </w:r>
    </w:p>
    <w:p w14:paraId="5E1E8447" w14:textId="77777777" w:rsidR="00F90BDC" w:rsidRDefault="00F90BDC"/>
    <w:p w14:paraId="53C58710" w14:textId="77777777" w:rsidR="00F90BDC" w:rsidRDefault="00F90BDC">
      <w:r xmlns:w="http://schemas.openxmlformats.org/wordprocessingml/2006/main">
        <w:t xml:space="preserve">2: Efesin 6:10-13 - Fl-aħħarnett, kun qawwi fil-Mulej u fil-qawwa tal-qawwa tiegħu. Ilbsu l-armatura kollha ta 'Alla, biex tkun tista' toqgħod kontra l-iskemi tax-xitan. Għax aħna ma niġġieldux kontra l-laħam u d-demm, imma kontra l-ħakkiema, kontra l-awtoritajiet, kontra s-setgħat kożmiċi fuq dan id-dlam preżenti, kontra l-forzi spiritwali tal-ħażen fil-postijiet tas-sema.</w:t>
      </w:r>
    </w:p>
    <w:p w14:paraId="5BDB4089" w14:textId="77777777" w:rsidR="00F90BDC" w:rsidRDefault="00F90BDC"/>
    <w:p w14:paraId="0547ABCD" w14:textId="77777777" w:rsidR="00F90BDC" w:rsidRDefault="00F90BDC">
      <w:r xmlns:w="http://schemas.openxmlformats.org/wordprocessingml/2006/main">
        <w:t xml:space="preserve">Luqa 11:23 23 Min mhux miegħi huwa kontra tiegħi, u min ma jiġborx miegħi ixerred.</w:t>
      </w:r>
    </w:p>
    <w:p w14:paraId="29969DC2" w14:textId="77777777" w:rsidR="00F90BDC" w:rsidRDefault="00F90BDC"/>
    <w:p w14:paraId="122EDD7E" w14:textId="77777777" w:rsidR="00F90BDC" w:rsidRDefault="00F90BDC">
      <w:r xmlns:w="http://schemas.openxmlformats.org/wordprocessingml/2006/main">
        <w:t xml:space="preserve">Min mhux fuq in-naħa t’Alla hu kontrih u jkun imxerred flok miġbur.</w:t>
      </w:r>
    </w:p>
    <w:p w14:paraId="2AF3DF3A" w14:textId="77777777" w:rsidR="00F90BDC" w:rsidRDefault="00F90BDC"/>
    <w:p w14:paraId="68C76D3D" w14:textId="77777777" w:rsidR="00F90BDC" w:rsidRDefault="00F90BDC">
      <w:r xmlns:w="http://schemas.openxmlformats.org/wordprocessingml/2006/main">
        <w:t xml:space="preserve">1: Irridu nagħżlu li nkunu fuq in-naħa t’Alla biex inkunu miġbura miegħu.</w:t>
      </w:r>
    </w:p>
    <w:p w14:paraId="45B6ADB4" w14:textId="77777777" w:rsidR="00F90BDC" w:rsidRDefault="00F90BDC"/>
    <w:p w14:paraId="0C32A57D" w14:textId="77777777" w:rsidR="00F90BDC" w:rsidRDefault="00F90BDC">
      <w:r xmlns:w="http://schemas.openxmlformats.org/wordprocessingml/2006/main">
        <w:t xml:space="preserve">2: Irridu nkunu magħqudin fil-fidi tagħna f’Alla biex niżguraw li ma nkunux imxerrda.</w:t>
      </w:r>
    </w:p>
    <w:p w14:paraId="0E0370C0" w14:textId="77777777" w:rsidR="00F90BDC" w:rsidRDefault="00F90BDC"/>
    <w:p w14:paraId="35091C0A" w14:textId="77777777" w:rsidR="00F90BDC" w:rsidRDefault="00F90BDC">
      <w:r xmlns:w="http://schemas.openxmlformats.org/wordprocessingml/2006/main">
        <w:t xml:space="preserve">1: Mattew 12:30 - "Min mhux miegħi huwa kontra tiegħi; u min ma jiġborx miegħi ixerred."</w:t>
      </w:r>
    </w:p>
    <w:p w14:paraId="39857E81" w14:textId="77777777" w:rsidR="00F90BDC" w:rsidRDefault="00F90BDC"/>
    <w:p w14:paraId="5152F0A8" w14:textId="77777777" w:rsidR="00F90BDC" w:rsidRDefault="00F90BDC">
      <w:r xmlns:w="http://schemas.openxmlformats.org/wordprocessingml/2006/main">
        <w:t xml:space="preserve">2:                                       : "Intom adulteri u adulteri, ma tafux li l-ħbiberija tad-dinja hija mibegħda ma 'Alla? Min għalhekk irid ikun ħabib tad-dinja huwa l-għadu ta' Alla."</w:t>
      </w:r>
    </w:p>
    <w:p w14:paraId="75E7360B" w14:textId="77777777" w:rsidR="00F90BDC" w:rsidRDefault="00F90BDC"/>
    <w:p w14:paraId="42113C1B" w14:textId="77777777" w:rsidR="00F90BDC" w:rsidRDefault="00F90BDC">
      <w:r xmlns:w="http://schemas.openxmlformats.org/wordprocessingml/2006/main">
        <w:t xml:space="preserve">Luqa 11:24 Meta l-ispirtu mniġġes joħroġ minn raġel, jimxi minn postijiet niexfa, ifittex il-mistrieħ; u billi ma sab ħadd, qal: “Nerġa lura lejn daru minn fejn ħriġt”.</w:t>
      </w:r>
    </w:p>
    <w:p w14:paraId="2A3BB83E" w14:textId="77777777" w:rsidR="00F90BDC" w:rsidRDefault="00F90BDC"/>
    <w:p w14:paraId="5017F398" w14:textId="77777777" w:rsidR="00F90BDC" w:rsidRDefault="00F90BDC">
      <w:r xmlns:w="http://schemas.openxmlformats.org/wordprocessingml/2006/main">
        <w:t xml:space="preserve">L-ispirtu mhux nadif, meta jitkeċċa mill-bniedem, ifittex post ġdid fejn jgħammar imma ma jkunx jista’ jsib il-mistrieħ u b’hekk jerġa’ lura għand il-persuna li jkun ġie minnu.</w:t>
      </w:r>
    </w:p>
    <w:p w14:paraId="41E8FC97" w14:textId="77777777" w:rsidR="00F90BDC" w:rsidRDefault="00F90BDC"/>
    <w:p w14:paraId="222EF5B0" w14:textId="77777777" w:rsidR="00F90BDC" w:rsidRDefault="00F90BDC">
      <w:r xmlns:w="http://schemas.openxmlformats.org/wordprocessingml/2006/main">
        <w:t xml:space="preserve">1. Il- qawwa t’Alla tistaʼ tegħleb l- ispirtu mhux nadif</w:t>
      </w:r>
    </w:p>
    <w:p w14:paraId="7E9429B0" w14:textId="77777777" w:rsidR="00F90BDC" w:rsidRDefault="00F90BDC"/>
    <w:p w14:paraId="15105374" w14:textId="77777777" w:rsidR="00F90BDC" w:rsidRDefault="00F90BDC">
      <w:r xmlns:w="http://schemas.openxmlformats.org/wordprocessingml/2006/main">
        <w:t xml:space="preserve">2. L- umiltà u t- talb jistgħu jgħinu biex jirreżistu l- ispirtu mhux nadif</w:t>
      </w:r>
    </w:p>
    <w:p w14:paraId="2E5E4F33" w14:textId="77777777" w:rsidR="00F90BDC" w:rsidRDefault="00F90BDC"/>
    <w:p w14:paraId="73112AFF" w14:textId="77777777" w:rsidR="00F90BDC" w:rsidRDefault="00F90BDC">
      <w:r xmlns:w="http://schemas.openxmlformats.org/wordprocessingml/2006/main">
        <w:t xml:space="preserve">1. Ġakbu 4:7-8 Issottomettu ruħkom lil Alla. Irreżisti lix-xitan, u jaħrab minnek.</w:t>
      </w:r>
    </w:p>
    <w:p w14:paraId="74AB5FCF" w14:textId="77777777" w:rsidR="00F90BDC" w:rsidRDefault="00F90BDC"/>
    <w:p w14:paraId="6D878D0B" w14:textId="77777777" w:rsidR="00F90BDC" w:rsidRDefault="00F90BDC">
      <w:r xmlns:w="http://schemas.openxmlformats.org/wordprocessingml/2006/main">
        <w:t xml:space="preserve">2. Efes 6:12 Għax aħna ma niġġieldux kontra l-laħam u d-demm, imma kontra l-prinċipalitajiet, kontra l-poteri, kontra l-ħakkiema tad-dlam ta’ din id-dinja, kontra l-ħażen spiritwali fl-għoli.</w:t>
      </w:r>
    </w:p>
    <w:p w14:paraId="043AE127" w14:textId="77777777" w:rsidR="00F90BDC" w:rsidRDefault="00F90BDC"/>
    <w:p w14:paraId="61DC35E9" w14:textId="77777777" w:rsidR="00F90BDC" w:rsidRDefault="00F90BDC">
      <w:r xmlns:w="http://schemas.openxmlformats.org/wordprocessingml/2006/main">
        <w:t xml:space="preserve">Luqa 11:25 U meta jiġi, isibha miknusa u mżejna.</w:t>
      </w:r>
    </w:p>
    <w:p w14:paraId="580D13F2" w14:textId="77777777" w:rsidR="00F90BDC" w:rsidRDefault="00F90BDC"/>
    <w:p w14:paraId="08C2FEC3" w14:textId="77777777" w:rsidR="00F90BDC" w:rsidRDefault="00F90BDC">
      <w:r xmlns:w="http://schemas.openxmlformats.org/wordprocessingml/2006/main">
        <w:t xml:space="preserve">Is-silta titkellem dwar dar vojta u ordnata.</w:t>
      </w:r>
    </w:p>
    <w:p w14:paraId="3BB43C22" w14:textId="77777777" w:rsidR="00F90BDC" w:rsidRDefault="00F90BDC"/>
    <w:p w14:paraId="0C73AE29" w14:textId="77777777" w:rsidR="00F90BDC" w:rsidRDefault="00F90BDC">
      <w:r xmlns:w="http://schemas.openxmlformats.org/wordprocessingml/2006/main">
        <w:t xml:space="preserve">1. “L-Ispiża li Tkun ippreparat” – A dwar l-importanza li jkollna ħajja ordnata u ppreparata għal meta l-Mulej jerġa’ lura.</w:t>
      </w:r>
    </w:p>
    <w:p w14:paraId="4CED0B26" w14:textId="77777777" w:rsidR="00F90BDC" w:rsidRDefault="00F90BDC"/>
    <w:p w14:paraId="3CD189BF" w14:textId="77777777" w:rsidR="00F90BDC" w:rsidRDefault="00F90BDC">
      <w:r xmlns:w="http://schemas.openxmlformats.org/wordprocessingml/2006/main">
        <w:t xml:space="preserve">2. “Is-Sbuħija tal-Ordni” – A dwar is-sbuħija u l-qawwa tal-ordni u d-dixxiplina f’ħajjitna.</w:t>
      </w:r>
    </w:p>
    <w:p w14:paraId="4D9E2F2A" w14:textId="77777777" w:rsidR="00F90BDC" w:rsidRDefault="00F90BDC"/>
    <w:p w14:paraId="488442BD" w14:textId="77777777" w:rsidR="00F90BDC" w:rsidRDefault="00F90BDC">
      <w:r xmlns:w="http://schemas.openxmlformats.org/wordprocessingml/2006/main">
        <w:t xml:space="preserve">1. Mattew 6:33 – “Imma l-ewwel fittxu s-saltna ta’ Alla u l-ġustizzja tiegħu, u dawn l-affarijiet kollha jiżdiedu magħkom.”</w:t>
      </w:r>
    </w:p>
    <w:p w14:paraId="15011664" w14:textId="77777777" w:rsidR="00F90BDC" w:rsidRDefault="00F90BDC"/>
    <w:p w14:paraId="65C4C9FA" w14:textId="77777777" w:rsidR="00F90BDC" w:rsidRDefault="00F90BDC">
      <w:r xmlns:w="http://schemas.openxmlformats.org/wordprocessingml/2006/main">
        <w:t xml:space="preserve">2. Proverbji 16:9 – “Qalb il-bniedem tippjana triqtu, Imma l-Mulej imexxi l-passi tiegħu.”</w:t>
      </w:r>
    </w:p>
    <w:p w14:paraId="498558E2" w14:textId="77777777" w:rsidR="00F90BDC" w:rsidRDefault="00F90BDC"/>
    <w:p w14:paraId="1BAFA082" w14:textId="77777777" w:rsidR="00F90BDC" w:rsidRDefault="00F90BDC">
      <w:r xmlns:w="http://schemas.openxmlformats.org/wordprocessingml/2006/main">
        <w:t xml:space="preserve">Luqa 11:26 Imbagħad imur u jieħu miegħu seba' spirti oħra ħżiena minnu; u jidħlu fihom, u jgħammru hemmhekk: u l-aħħar stat ta 'dak ir-raġel huwa agħar mill-ewwel.</w:t>
      </w:r>
    </w:p>
    <w:p w14:paraId="3BAD5CDD" w14:textId="77777777" w:rsidR="00F90BDC" w:rsidRDefault="00F90BDC"/>
    <w:p w14:paraId="04D068A0" w14:textId="77777777" w:rsidR="00F90BDC" w:rsidRDefault="00F90BDC">
      <w:r xmlns:w="http://schemas.openxmlformats.org/wordprocessingml/2006/main">
        <w:t xml:space="preserve">Ġesù jwissi li jekk spirtu mhux nadif jiġi permess lura fil- ħajja taʼ bniedem, dan iġib miegħu sebaʼ spirti mhux nadif oħra, u dan jirriżulta fi stat ferm agħar minn qabel.</w:t>
      </w:r>
    </w:p>
    <w:p w14:paraId="4A4A6989" w14:textId="77777777" w:rsidR="00F90BDC" w:rsidRDefault="00F90BDC"/>
    <w:p w14:paraId="23BF9B71" w14:textId="77777777" w:rsidR="00F90BDC" w:rsidRDefault="00F90BDC">
      <w:r xmlns:w="http://schemas.openxmlformats.org/wordprocessingml/2006/main">
        <w:t xml:space="preserve">1. Il-perikli li tħalli l-għadu jerġa 'lura għal ħajtek.</w:t>
      </w:r>
    </w:p>
    <w:p w14:paraId="08BAFC65" w14:textId="77777777" w:rsidR="00F90BDC" w:rsidRDefault="00F90BDC"/>
    <w:p w14:paraId="087166F7" w14:textId="77777777" w:rsidR="00F90BDC" w:rsidRDefault="00F90BDC">
      <w:r xmlns:w="http://schemas.openxmlformats.org/wordprocessingml/2006/main">
        <w:t xml:space="preserve">2. L-importanza li tgħasses qalbek u moħħok mid-dnub.</w:t>
      </w:r>
    </w:p>
    <w:p w14:paraId="0187D505" w14:textId="77777777" w:rsidR="00F90BDC" w:rsidRDefault="00F90BDC"/>
    <w:p w14:paraId="5303D8A3" w14:textId="77777777" w:rsidR="00F90BDC" w:rsidRDefault="00F90BDC">
      <w:r xmlns:w="http://schemas.openxmlformats.org/wordprocessingml/2006/main">
        <w:t xml:space="preserve">1. Efesin 6: 10-18 - Ilbes l-armatura sħiħa ta 'Alla biex tipproteġi kontra forzi spiritwali tal-ħażen.</w:t>
      </w:r>
    </w:p>
    <w:p w14:paraId="559ACB6B" w14:textId="77777777" w:rsidR="00F90BDC" w:rsidRDefault="00F90BDC"/>
    <w:p w14:paraId="2E7AA3E2" w14:textId="77777777" w:rsidR="00F90BDC" w:rsidRDefault="00F90BDC">
      <w:r xmlns:w="http://schemas.openxmlformats.org/wordprocessingml/2006/main">
        <w:t xml:space="preserve">2. 1 Pietru 5: 8-10 - Kun attent u sober-moħħ, tirreżisti lix-xitan u hu jaħrab.</w:t>
      </w:r>
    </w:p>
    <w:p w14:paraId="31EDF10A" w14:textId="77777777" w:rsidR="00F90BDC" w:rsidRDefault="00F90BDC"/>
    <w:p w14:paraId="1044E19B" w14:textId="77777777" w:rsidR="00F90BDC" w:rsidRDefault="00F90BDC">
      <w:r xmlns:w="http://schemas.openxmlformats.org/wordprocessingml/2006/main">
        <w:t xml:space="preserve">Luqa 11:27 U ġara li, waqt li kien qal dawn l-affarijiet, mara mill-grupp għollet leħinha u qaltlu: "Henjin il-ġuf li ħardtek, u l-pappa li int irdgħajt."</w:t>
      </w:r>
    </w:p>
    <w:p w14:paraId="3D8FAA09" w14:textId="77777777" w:rsidR="00F90BDC" w:rsidRDefault="00F90BDC"/>
    <w:p w14:paraId="4B7AF3FC" w14:textId="77777777" w:rsidR="00F90BDC" w:rsidRDefault="00F90BDC">
      <w:r xmlns:w="http://schemas.openxmlformats.org/wordprocessingml/2006/main">
        <w:t xml:space="preserve">Ċerta mara faħħret lil Ġesù talli twieled minn ġuf imbierek u li kellu trobbija mbierka.</w:t>
      </w:r>
    </w:p>
    <w:p w14:paraId="46EEE6C9" w14:textId="77777777" w:rsidR="00F90BDC" w:rsidRDefault="00F90BDC"/>
    <w:p w14:paraId="5618777F" w14:textId="77777777" w:rsidR="00F90BDC" w:rsidRDefault="00F90BDC">
      <w:r xmlns:w="http://schemas.openxmlformats.org/wordprocessingml/2006/main">
        <w:t xml:space="preserve">1. Kif Nistgħu Nirċievu Barka mingħand Ġesù</w:t>
      </w:r>
    </w:p>
    <w:p w14:paraId="03AD321C" w14:textId="77777777" w:rsidR="00F90BDC" w:rsidRDefault="00F90BDC"/>
    <w:p w14:paraId="26681006" w14:textId="77777777" w:rsidR="00F90BDC" w:rsidRDefault="00F90BDC">
      <w:r xmlns:w="http://schemas.openxmlformats.org/wordprocessingml/2006/main">
        <w:t xml:space="preserve">2. Il-Qawwa tat-Tifħir u l-Barka</w:t>
      </w:r>
    </w:p>
    <w:p w14:paraId="013B8456" w14:textId="77777777" w:rsidR="00F90BDC" w:rsidRDefault="00F90BDC"/>
    <w:p w14:paraId="635075A9" w14:textId="77777777" w:rsidR="00F90BDC" w:rsidRDefault="00F90BDC">
      <w:r xmlns:w="http://schemas.openxmlformats.org/wordprocessingml/2006/main">
        <w:t xml:space="preserve">1. Luqa 1:42 - "U hi tkellmet b'leħen għoli, u qalet, Imbierka int fost in-nisa, u mbierka l-frott tal-ġuf tiegħek."</w:t>
      </w:r>
    </w:p>
    <w:p w14:paraId="20BECADC" w14:textId="77777777" w:rsidR="00F90BDC" w:rsidRDefault="00F90BDC"/>
    <w:p w14:paraId="52791F88" w14:textId="77777777" w:rsidR="00F90BDC" w:rsidRDefault="00F90BDC">
      <w:r xmlns:w="http://schemas.openxmlformats.org/wordprocessingml/2006/main">
        <w:t xml:space="preserve">2. Salm 103: 1-5 - "Ibierek lill-Mulej, ruħi: u dak kollu li hu fija, bierek ismu qaddis. Briks lill-Mulej, ruħi, u tinsiex il-ġid kollu tiegħu: Li jaħfer il-ħażen kollha tiegħek. ; Li jfejjaq il-mard kollu tiegħek; Li jifdi ħajtek mill-qerda; Li jinkurunak b’qalb tajba u ħniena tenera; Li jqalleb fommik bil-ġid, biex iż-żgħożija tiegħek tiġġedded bħal dik tal-ajkla”.</w:t>
      </w:r>
    </w:p>
    <w:p w14:paraId="0BBB746F" w14:textId="77777777" w:rsidR="00F90BDC" w:rsidRDefault="00F90BDC"/>
    <w:p w14:paraId="316E7980" w14:textId="77777777" w:rsidR="00F90BDC" w:rsidRDefault="00F90BDC">
      <w:r xmlns:w="http://schemas.openxmlformats.org/wordprocessingml/2006/main">
        <w:t xml:space="preserve">Luqa 11:28 Imma hu qal: "Anzi, henjin dawk li jisimgħu l-kelma ta' Alla u jżommuha."</w:t>
      </w:r>
    </w:p>
    <w:p w14:paraId="7637FFA9" w14:textId="77777777" w:rsidR="00F90BDC" w:rsidRDefault="00F90BDC"/>
    <w:p w14:paraId="5D57E044" w14:textId="77777777" w:rsidR="00F90BDC" w:rsidRDefault="00F90BDC">
      <w:r xmlns:w="http://schemas.openxmlformats.org/wordprocessingml/2006/main">
        <w:t xml:space="preserve">Ġesù ddikjara li dawk li jisimgħu l-Kelma t’Alla u jobduha huma mberkin.</w:t>
      </w:r>
    </w:p>
    <w:p w14:paraId="0F4383DF" w14:textId="77777777" w:rsidR="00F90BDC" w:rsidRDefault="00F90BDC"/>
    <w:p w14:paraId="2C26BC75" w14:textId="77777777" w:rsidR="00F90BDC" w:rsidRDefault="00F90BDC">
      <w:r xmlns:w="http://schemas.openxmlformats.org/wordprocessingml/2006/main">
        <w:t xml:space="preserve">1. Il-Barkiet tal-Ubbidjenza</w:t>
      </w:r>
    </w:p>
    <w:p w14:paraId="6518A20E" w14:textId="77777777" w:rsidR="00F90BDC" w:rsidRDefault="00F90BDC"/>
    <w:p w14:paraId="7D0DCCD9" w14:textId="77777777" w:rsidR="00F90BDC" w:rsidRDefault="00F90BDC">
      <w:r xmlns:w="http://schemas.openxmlformats.org/wordprocessingml/2006/main">
        <w:t xml:space="preserve">2. Il-Qawwa li Jisma’ l-Kelma ta’ Alla</w:t>
      </w:r>
    </w:p>
    <w:p w14:paraId="157891E7" w14:textId="77777777" w:rsidR="00F90BDC" w:rsidRDefault="00F90BDC"/>
    <w:p w14:paraId="4D820224" w14:textId="77777777" w:rsidR="00F90BDC" w:rsidRDefault="00F90BDC">
      <w:r xmlns:w="http://schemas.openxmlformats.org/wordprocessingml/2006/main">
        <w:t xml:space="preserve">1. Ġakbu 1:22-25 Imma kunu jagħmlu l-kelma, u mhux jisimgħu biss, iqarrqu infuskom.</w:t>
      </w:r>
    </w:p>
    <w:p w14:paraId="0F98F3E6" w14:textId="77777777" w:rsidR="00F90BDC" w:rsidRDefault="00F90BDC"/>
    <w:p w14:paraId="79D189B4" w14:textId="77777777" w:rsidR="00F90BDC" w:rsidRDefault="00F90BDC">
      <w:r xmlns:w="http://schemas.openxmlformats.org/wordprocessingml/2006/main">
        <w:t xml:space="preserve">2. Salm 119:11 Il-kelma tiegħek ħbejt f’qalbi, biex ma nidnibx kontrik.</w:t>
      </w:r>
    </w:p>
    <w:p w14:paraId="769CC5B5" w14:textId="77777777" w:rsidR="00F90BDC" w:rsidRDefault="00F90BDC"/>
    <w:p w14:paraId="7759B2C0" w14:textId="77777777" w:rsidR="00F90BDC" w:rsidRDefault="00F90BDC">
      <w:r xmlns:w="http://schemas.openxmlformats.org/wordprocessingml/2006/main">
        <w:t xml:space="preserve">Luqa 11:29 U meta n-nies inġabru flimkien, beda jgħid: "Din hija ġenerazzjoni ħażina; u m’għandu jingħata l-ebda sinjal ħlief is-sinjal ta’ Ġona l-profeta.</w:t>
      </w:r>
    </w:p>
    <w:p w14:paraId="472B75A6" w14:textId="77777777" w:rsidR="00F90BDC" w:rsidRDefault="00F90BDC"/>
    <w:p w14:paraId="694D2B8E" w14:textId="77777777" w:rsidR="00F90BDC" w:rsidRDefault="00F90BDC">
      <w:r xmlns:w="http://schemas.openxmlformats.org/wordprocessingml/2006/main">
        <w:t xml:space="preserve">Din is-silta titkellem dwar it-twissija ta’ Ġesù lin-nies talli jfittxu s-sinjali mingħandu minflok il-fidi.</w:t>
      </w:r>
    </w:p>
    <w:p w14:paraId="508CE703" w14:textId="77777777" w:rsidR="00F90BDC" w:rsidRDefault="00F90BDC"/>
    <w:p w14:paraId="488744AB" w14:textId="77777777" w:rsidR="00F90BDC" w:rsidRDefault="00F90BDC">
      <w:r xmlns:w="http://schemas.openxmlformats.org/wordprocessingml/2006/main">
        <w:t xml:space="preserve">1. "Is-Sinjal tal-Fidi: Tgħallem Nafdaw f'Alla"</w:t>
      </w:r>
    </w:p>
    <w:p w14:paraId="08622127" w14:textId="77777777" w:rsidR="00F90BDC" w:rsidRDefault="00F90BDC"/>
    <w:p w14:paraId="379E7E28" w14:textId="77777777" w:rsidR="00F90BDC" w:rsidRDefault="00F90BDC">
      <w:r xmlns:w="http://schemas.openxmlformats.org/wordprocessingml/2006/main">
        <w:t xml:space="preserve">2. "Is-Sinjal ta' Ġona: Studju ta' Ubbidjenza"</w:t>
      </w:r>
    </w:p>
    <w:p w14:paraId="565A85B8" w14:textId="77777777" w:rsidR="00F90BDC" w:rsidRDefault="00F90BDC"/>
    <w:p w14:paraId="69C8BEBB" w14:textId="77777777" w:rsidR="00F90BDC" w:rsidRDefault="00F90BDC">
      <w:r xmlns:w="http://schemas.openxmlformats.org/wordprocessingml/2006/main">
        <w:t xml:space="preserve">1. Isaija 7:9 - "Jekk ma temminx, ma tkunx stabbilita."</w:t>
      </w:r>
    </w:p>
    <w:p w14:paraId="5549F26F" w14:textId="77777777" w:rsidR="00F90BDC" w:rsidRDefault="00F90BDC"/>
    <w:p w14:paraId="10E678C0" w14:textId="77777777" w:rsidR="00F90BDC" w:rsidRDefault="00F90BDC">
      <w:r xmlns:w="http://schemas.openxmlformats.org/wordprocessingml/2006/main">
        <w:t xml:space="preserve">2. Ġakbu 2:17-18 - "Hekk ukoll il-fidi waħedha, jekk ma jkollhiex l-għemejjel, hija mejta. Imma xi ħadd jgħid: </w:t>
      </w:r>
      <w:r xmlns:w="http://schemas.openxmlformats.org/wordprocessingml/2006/main">
        <w:lastRenderedPageBreak xmlns:w="http://schemas.openxmlformats.org/wordprocessingml/2006/main"/>
      </w:r>
      <w:r xmlns:w="http://schemas.openxmlformats.org/wordprocessingml/2006/main">
        <w:t xml:space="preserve">"Int għandek il-fidi u jien l-għemejjel." Urini l-fidi tiegħek barra mill-għemejjel tiegħek, u jiena nurik il-fidi tiegħi bl-għemejjel tiegħi."</w:t>
      </w:r>
    </w:p>
    <w:p w14:paraId="74B30ADB" w14:textId="77777777" w:rsidR="00F90BDC" w:rsidRDefault="00F90BDC"/>
    <w:p w14:paraId="13B45ABD" w14:textId="77777777" w:rsidR="00F90BDC" w:rsidRDefault="00F90BDC">
      <w:r xmlns:w="http://schemas.openxmlformats.org/wordprocessingml/2006/main">
        <w:t xml:space="preserve">Luqa 11:30 Għax kif Ġona kien sinjal għan-Ninivin, hekk għandu jkun Bin il-bniedem għal din il-ġenerazzjoni.</w:t>
      </w:r>
    </w:p>
    <w:p w14:paraId="0909BCC9" w14:textId="77777777" w:rsidR="00F90BDC" w:rsidRDefault="00F90BDC"/>
    <w:p w14:paraId="559C205E" w14:textId="77777777" w:rsidR="00F90BDC" w:rsidRDefault="00F90BDC">
      <w:r xmlns:w="http://schemas.openxmlformats.org/wordprocessingml/2006/main">
        <w:t xml:space="preserve">Ġesù hu sinjal għal din il-​ġenerazzjoni, bħalma Ġona kien sinjal għan-​Ninivin.</w:t>
      </w:r>
    </w:p>
    <w:p w14:paraId="61929C93" w14:textId="77777777" w:rsidR="00F90BDC" w:rsidRDefault="00F90BDC"/>
    <w:p w14:paraId="508D98DB" w14:textId="77777777" w:rsidR="00F90BDC" w:rsidRDefault="00F90BDC">
      <w:r xmlns:w="http://schemas.openxmlformats.org/wordprocessingml/2006/main">
        <w:t xml:space="preserve">1. Ġesù huwa t-Twettiq tal-Profeziji tat-Testment il-Qadim</w:t>
      </w:r>
    </w:p>
    <w:p w14:paraId="632DE126" w14:textId="77777777" w:rsidR="00F90BDC" w:rsidRDefault="00F90BDC"/>
    <w:p w14:paraId="7223559B" w14:textId="77777777" w:rsidR="00F90BDC" w:rsidRDefault="00F90BDC">
      <w:r xmlns:w="http://schemas.openxmlformats.org/wordprocessingml/2006/main">
        <w:t xml:space="preserve">2. Tama f’Ġesù għal Ġenerazzjoni Ġdida</w:t>
      </w:r>
    </w:p>
    <w:p w14:paraId="5097FD3D" w14:textId="77777777" w:rsidR="00F90BDC" w:rsidRDefault="00F90BDC"/>
    <w:p w14:paraId="71DAF695" w14:textId="77777777" w:rsidR="00F90BDC" w:rsidRDefault="00F90BDC">
      <w:r xmlns:w="http://schemas.openxmlformats.org/wordprocessingml/2006/main">
        <w:t xml:space="preserve">1. Ġona 1:1-3, “Issa l-kelma tal-Mulej waslet għand Ġona bin Amittaj, u qallu: ‘Qum, mur Ninwe, dik il-belt il-kbira, u sejjaħ kontriha, għax il-ħażen tagħhom ġie qabel. jien.' Imma Ġona qam biex jaħrab lejn Tarsis minn quddiem il-Mulej. Niżel Ġoppa u sab bastiment sejjer Tarsis.”</w:t>
      </w:r>
    </w:p>
    <w:p w14:paraId="7832A1C5" w14:textId="77777777" w:rsidR="00F90BDC" w:rsidRDefault="00F90BDC"/>
    <w:p w14:paraId="4974F548" w14:textId="77777777" w:rsidR="00F90BDC" w:rsidRDefault="00F90BDC">
      <w:r xmlns:w="http://schemas.openxmlformats.org/wordprocessingml/2006/main">
        <w:t xml:space="preserve">2. Mattew 16:4, “Ġenerazzjoni ħażina u adultera tfittex sinjal, imma l-ebda sinjal ma jingħata lilha ħlief is-sinjal ta’ Ġona.”</w:t>
      </w:r>
    </w:p>
    <w:p w14:paraId="26F2A898" w14:textId="77777777" w:rsidR="00F90BDC" w:rsidRDefault="00F90BDC"/>
    <w:p w14:paraId="463A961A" w14:textId="77777777" w:rsidR="00F90BDC" w:rsidRDefault="00F90BDC">
      <w:r xmlns:w="http://schemas.openxmlformats.org/wordprocessingml/2006/main">
        <w:t xml:space="preserve">Luqa 11:31 Is-sultana tan-nofsinhar tqum fil-ġudizzju mal-irġiel ta 'din il-ġenerazzjoni, u tikkundannahom, għax hi ġiet mill-aħħar partijiet ta' l-art biex tisma 'l-għerf ta' Salamun; u, ara, hawn ikbar minn Salamun.</w:t>
      </w:r>
    </w:p>
    <w:p w14:paraId="509D36D7" w14:textId="77777777" w:rsidR="00F90BDC" w:rsidRDefault="00F90BDC"/>
    <w:p w14:paraId="3A4DB650" w14:textId="77777777" w:rsidR="00F90BDC" w:rsidRDefault="00F90BDC">
      <w:r xmlns:w="http://schemas.openxmlformats.org/wordprocessingml/2006/main">
        <w:t xml:space="preserve">L-għerf ta’ Alla hu akbar minn kull għerf li jinsab fuq l-art.</w:t>
      </w:r>
    </w:p>
    <w:p w14:paraId="5257FD98" w14:textId="77777777" w:rsidR="00F90BDC" w:rsidRDefault="00F90BDC"/>
    <w:p w14:paraId="14A88497" w14:textId="77777777" w:rsidR="00F90BDC" w:rsidRDefault="00F90BDC">
      <w:r xmlns:w="http://schemas.openxmlformats.org/wordprocessingml/2006/main">
        <w:t xml:space="preserve">1: Fittex l-Għerf t’Alla Fuq Oħrajn</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Ir-Reġina tan-Nofsinhar Turina l-Importanza li Nfittxu l-Għerf t’Alla</w:t>
      </w:r>
    </w:p>
    <w:p w14:paraId="76EDC717" w14:textId="77777777" w:rsidR="00F90BDC" w:rsidRDefault="00F90BDC"/>
    <w:p w14:paraId="1AFBA403" w14:textId="77777777" w:rsidR="00F90BDC" w:rsidRDefault="00F90BDC">
      <w:r xmlns:w="http://schemas.openxmlformats.org/wordprocessingml/2006/main">
        <w:t xml:space="preserve">1:          :                   :                            ...         ...       ...... ... ... ... ... ... ... ... ... ...) - Jekk xi ħadd minnkom jonqoshom l-għerf, ħallih jitlob lil Alla, li jagħti lill-bnedmin kollha b'mod liberali, u ma jaħdimx; u għandu jingħatalu.</w:t>
      </w:r>
    </w:p>
    <w:p w14:paraId="42CFB4DF" w14:textId="77777777" w:rsidR="00F90BDC" w:rsidRDefault="00F90BDC"/>
    <w:p w14:paraId="355AA82D" w14:textId="77777777" w:rsidR="00F90BDC" w:rsidRDefault="00F90BDC">
      <w:r xmlns:w="http://schemas.openxmlformats.org/wordprocessingml/2006/main">
        <w:t xml:space="preserve">2: Proverbji 2:1-5 - Ibni, jekk int trid tirċievi kliemi, u taħbi l-kmandamenti tiegħi miegħek; Sabiex tgħawweġ widnejk għall-għerf, u tapplika qalbek għall-fehim; Iva, jekk tgħajjat wara l-għarfien, u tgħolli leħnek għall-fehim; Jekk tfittexha bħall-fidda, u tfittexha bħal teżori moħbija; Imbagħad int tifhem il-biża’ tal-Mulej, u ssib l-għarfien ta’ Alla.</w:t>
      </w:r>
    </w:p>
    <w:p w14:paraId="71F2A607" w14:textId="77777777" w:rsidR="00F90BDC" w:rsidRDefault="00F90BDC"/>
    <w:p w14:paraId="04D85907" w14:textId="77777777" w:rsidR="00F90BDC" w:rsidRDefault="00F90BDC">
      <w:r xmlns:w="http://schemas.openxmlformats.org/wordprocessingml/2006/main">
        <w:t xml:space="preserve">Luqa 11:32 L-irġiel ta 'Ninive se jqumu fil-ġudizzju ma' din il-ġenerazzjoni, u għandhom jikkundannawha, għax indmu fil-predikazzjoni ta 'Ġona; u, ara, hawn ikbar minn Ġona.</w:t>
      </w:r>
    </w:p>
    <w:p w14:paraId="7ADC0608" w14:textId="77777777" w:rsidR="00F90BDC" w:rsidRDefault="00F90BDC"/>
    <w:p w14:paraId="65E04C5A" w14:textId="77777777" w:rsidR="00F90BDC" w:rsidRDefault="00F90BDC">
      <w:r xmlns:w="http://schemas.openxmlformats.org/wordprocessingml/2006/main">
        <w:t xml:space="preserve">Il-ġudizzju t’Alla fuq din il-ġenerazzjoni se jiġi minn tqabbil mal-indiema tan-Ninivin bi tweġiba għall-predikazzjoni ta’ Ġona.</w:t>
      </w:r>
    </w:p>
    <w:p w14:paraId="68DE04D1" w14:textId="77777777" w:rsidR="00F90BDC" w:rsidRDefault="00F90BDC"/>
    <w:p w14:paraId="286BA3E3" w14:textId="77777777" w:rsidR="00F90BDC" w:rsidRDefault="00F90BDC">
      <w:r xmlns:w="http://schemas.openxmlformats.org/wordprocessingml/2006/main">
        <w:t xml:space="preserve">1: Irridu ummilna lilna nfusna u nindmu għal dnubietna sabiex nirċievu l-grazzja ta’ Alla.</w:t>
      </w:r>
    </w:p>
    <w:p w14:paraId="447B0CC3" w14:textId="77777777" w:rsidR="00F90BDC" w:rsidRDefault="00F90BDC"/>
    <w:p w14:paraId="3FA571C0" w14:textId="77777777" w:rsidR="00F90BDC" w:rsidRDefault="00F90BDC">
      <w:r xmlns:w="http://schemas.openxmlformats.org/wordprocessingml/2006/main">
        <w:t xml:space="preserve">2: Irridu niftakru li l- ġudizzju t’Alla taʼ din il- ġenerazzjoni se jiġi minn meta nqabbluha mal- indiema tan- Ninivin bi tweġiba għall- ippritkar taʼ Ġona.</w:t>
      </w:r>
    </w:p>
    <w:p w14:paraId="4909B595" w14:textId="77777777" w:rsidR="00F90BDC" w:rsidRDefault="00F90BDC"/>
    <w:p w14:paraId="1487DF03" w14:textId="77777777" w:rsidR="00F90BDC" w:rsidRDefault="00F90BDC">
      <w:r xmlns:w="http://schemas.openxmlformats.org/wordprocessingml/2006/main">
        <w:t xml:space="preserve">1: Ġoel 2:12-13 “Madankollu issa,” jgħid il-Mulej, “erġa’ lura għandi b’qalbkom kollha, bis-sawm, bil-biki u bil-biki, u aqsru qalbkom u mhux ħwejjeġkom”. Erġa lura lejn il-Mulej, Alla tiegħek, għax hu ħanin u ħanin, bil-mod għar-rabja, u mimli mħabba soda.</w:t>
      </w:r>
    </w:p>
    <w:p w14:paraId="3B832D50" w14:textId="77777777" w:rsidR="00F90BDC" w:rsidRDefault="00F90BDC"/>
    <w:p w14:paraId="326E2AE2" w14:textId="77777777" w:rsidR="00F90BDC" w:rsidRDefault="00F90BDC">
      <w:r xmlns:w="http://schemas.openxmlformats.org/wordprocessingml/2006/main">
        <w:t xml:space="preserve">2: Isaija 55:6-7 Fittxu lill-Mulej sakemm jinstab; sejjaħlu waqt li jkun qrib; ħalli l-ħżiena jabbanduna triqtu, u l-ħażin il-ħsibijiet tiegħu; ħallih jerġa’ lura għand il-Mulej, biex ikollu mogħdrija minnu, u lejn Alla tagħna, għax jaħfer bil-kbir.</w:t>
      </w:r>
    </w:p>
    <w:p w14:paraId="476FEB41" w14:textId="77777777" w:rsidR="00F90BDC" w:rsidRDefault="00F90BDC"/>
    <w:p w14:paraId="2BA0FD92" w14:textId="77777777" w:rsidR="00F90BDC" w:rsidRDefault="00F90BDC">
      <w:r xmlns:w="http://schemas.openxmlformats.org/wordprocessingml/2006/main">
        <w:t xml:space="preserve">Luqa 11:33 Ħadd, meta jixgħel ix-xemgħa, ma jpoġġiha f'post sigriet, la taħt il-bushel, imma fuq gandlier, biex dawk li jidħlu jaraw id-dawl.</w:t>
      </w:r>
    </w:p>
    <w:p w14:paraId="5A2CA586" w14:textId="77777777" w:rsidR="00F90BDC" w:rsidRDefault="00F90BDC"/>
    <w:p w14:paraId="7DD6FD90" w14:textId="77777777" w:rsidR="00F90BDC" w:rsidRDefault="00F90BDC">
      <w:r xmlns:w="http://schemas.openxmlformats.org/wordprocessingml/2006/main">
        <w:t xml:space="preserve">Ġesù jħeġġeġ lin-​nies jaqsmu d-​dawl tal-​għarfien u l-​verità, sabiex dawk li jidħlu jkunu jistgħu jibbenefikaw minnu.</w:t>
      </w:r>
    </w:p>
    <w:p w14:paraId="3BCA6F21" w14:textId="77777777" w:rsidR="00F90BDC" w:rsidRDefault="00F90BDC"/>
    <w:p w14:paraId="60161B87" w14:textId="77777777" w:rsidR="00F90BDC" w:rsidRDefault="00F90BDC">
      <w:r xmlns:w="http://schemas.openxmlformats.org/wordprocessingml/2006/main">
        <w:t xml:space="preserve">1. "Dawwal it-Triq: Taqsam id-Dawl tal-Għarfien u l-Verità"</w:t>
      </w:r>
    </w:p>
    <w:p w14:paraId="4B2B0261" w14:textId="77777777" w:rsidR="00F90BDC" w:rsidRDefault="00F90BDC"/>
    <w:p w14:paraId="4C071223" w14:textId="77777777" w:rsidR="00F90BDC" w:rsidRDefault="00F90BDC">
      <w:r xmlns:w="http://schemas.openxmlformats.org/wordprocessingml/2006/main">
        <w:t xml:space="preserve">2. "Il-Bushel u l-Gemgħa: Il-Qawwa li Jdawwal Oħrajn"</w:t>
      </w:r>
    </w:p>
    <w:p w14:paraId="464FACD2" w14:textId="77777777" w:rsidR="00F90BDC" w:rsidRDefault="00F90BDC"/>
    <w:p w14:paraId="79A5C189" w14:textId="77777777" w:rsidR="00F90BDC" w:rsidRDefault="00F90BDC">
      <w:r xmlns:w="http://schemas.openxmlformats.org/wordprocessingml/2006/main">
        <w:t xml:space="preserve">1. Mattew 5:14-16 “Intom id-dawl tad-dinja. Belt imqiegħda fuq għoljiet ma tistax tiġi moħbija. Lanqas in-nies jixegħlu lampa u jpoġġuha taħt qoffa, imma fuq stand, u jagħti d-dawl lil dawk kollha li huma fid-dar. Bl-istess mod, ħalli d-dawl tagħkom jiddi quddiem ħaddieħor, biex jaraw l-għemejjel tajbin tagħkom u jagħtu glorja lil Missierkom li hu fis-smewwiet.”</w:t>
      </w:r>
    </w:p>
    <w:p w14:paraId="66FEAF63" w14:textId="77777777" w:rsidR="00F90BDC" w:rsidRDefault="00F90BDC"/>
    <w:p w14:paraId="539B444D" w14:textId="77777777" w:rsidR="00F90BDC" w:rsidRDefault="00F90BDC">
      <w:r xmlns:w="http://schemas.openxmlformats.org/wordprocessingml/2006/main">
        <w:t xml:space="preserve">2. Proverbji 4:18 “Imma l-mogħdija tal-ġust hija bħad-dawl tas-sebħ, li jiddi dejjem aktar sa jum sħiħ.”</w:t>
      </w:r>
    </w:p>
    <w:p w14:paraId="069827ED" w14:textId="77777777" w:rsidR="00F90BDC" w:rsidRDefault="00F90BDC"/>
    <w:p w14:paraId="16405C6F" w14:textId="77777777" w:rsidR="00F90BDC" w:rsidRDefault="00F90BDC">
      <w:r xmlns:w="http://schemas.openxmlformats.org/wordprocessingml/2006/main">
        <w:t xml:space="preserve">Luqa 11:34 Id-dawl tal-ġisem hu l-għajn; imma meta għajnek tkun ħażina, ġismek ukoll ikun mimli dlam.</w:t>
      </w:r>
    </w:p>
    <w:p w14:paraId="3E26BDAE" w14:textId="77777777" w:rsidR="00F90BDC" w:rsidRDefault="00F90BDC"/>
    <w:p w14:paraId="6F478E41" w14:textId="77777777" w:rsidR="00F90BDC" w:rsidRDefault="00F90BDC">
      <w:r xmlns:w="http://schemas.openxmlformats.org/wordprocessingml/2006/main">
        <w:t xml:space="preserve">Ġesù jgħallem li jekk l-għajn hija tajba, il-ġisem kollu jkun mimli dawl, imma jekk l-għajn hija ħażina, il-ġisem kollu jimtela bid-dlam.</w:t>
      </w:r>
    </w:p>
    <w:p w14:paraId="27294FD9" w14:textId="77777777" w:rsidR="00F90BDC" w:rsidRDefault="00F90BDC"/>
    <w:p w14:paraId="76E8F199" w14:textId="77777777" w:rsidR="00F90BDC" w:rsidRDefault="00F90BDC">
      <w:r xmlns:w="http://schemas.openxmlformats.org/wordprocessingml/2006/main">
        <w:t xml:space="preserve">1. Jaraw b’Għajnejn il-Fidi</w:t>
      </w:r>
    </w:p>
    <w:p w14:paraId="61897C82" w14:textId="77777777" w:rsidR="00F90BDC" w:rsidRDefault="00F90BDC"/>
    <w:p w14:paraId="727A5FDD" w14:textId="77777777" w:rsidR="00F90BDC" w:rsidRDefault="00F90BDC">
      <w:r xmlns:w="http://schemas.openxmlformats.org/wordprocessingml/2006/main">
        <w:t xml:space="preserve">2. Mixi fid-Dawl tal-Kelma ta’ Alla</w:t>
      </w:r>
    </w:p>
    <w:p w14:paraId="5BBC9CEA" w14:textId="77777777" w:rsidR="00F90BDC" w:rsidRDefault="00F90BDC"/>
    <w:p w14:paraId="6DDCB21E" w14:textId="77777777" w:rsidR="00F90BDC" w:rsidRDefault="00F90BDC">
      <w:r xmlns:w="http://schemas.openxmlformats.org/wordprocessingml/2006/main">
        <w:t xml:space="preserve">1. Efesin 5:8 - Għax intom kultant konna dlam, imma issa intom dawl fil-Mulej: imxu bħal wlied id-dawl.</w:t>
      </w:r>
    </w:p>
    <w:p w14:paraId="46AA256E" w14:textId="77777777" w:rsidR="00F90BDC" w:rsidRDefault="00F90BDC"/>
    <w:p w14:paraId="086AC29C" w14:textId="77777777" w:rsidR="00F90BDC" w:rsidRDefault="00F90BDC">
      <w:r xmlns:w="http://schemas.openxmlformats.org/wordprocessingml/2006/main">
        <w:t xml:space="preserve">2. Mattew 6:22-23 - L-għajn hija l-lampa tal-ġisem. Għalhekk, jekk għajnek tkun b’saħħitha, ġismek kollu jkun mimli dawl, imma jekk għajnek tkun ħażina, ġismek kollu jkun mimli dlam.</w:t>
      </w:r>
    </w:p>
    <w:p w14:paraId="02B87F64" w14:textId="77777777" w:rsidR="00F90BDC" w:rsidRDefault="00F90BDC"/>
    <w:p w14:paraId="7AFBD2F3" w14:textId="77777777" w:rsidR="00F90BDC" w:rsidRDefault="00F90BDC">
      <w:r xmlns:w="http://schemas.openxmlformats.org/wordprocessingml/2006/main">
        <w:t xml:space="preserve">Luqa 11:35 Oqgħod attent għalhekk li d-dawl li hemm fik ma jkunx dlam.</w:t>
      </w:r>
    </w:p>
    <w:p w14:paraId="29D8BA41" w14:textId="77777777" w:rsidR="00F90BDC" w:rsidRDefault="00F90BDC"/>
    <w:p w14:paraId="7A6E1179" w14:textId="77777777" w:rsidR="00F90BDC" w:rsidRDefault="00F90BDC">
      <w:r xmlns:w="http://schemas.openxmlformats.org/wordprocessingml/2006/main">
        <w:t xml:space="preserve">Ġesù jwissi lis-​segwaċi tiegħu biex jiżguraw li d-​dawl ġewwa fihom ma jiġix sostitwit mid-​dlam.</w:t>
      </w:r>
    </w:p>
    <w:p w14:paraId="6BA14232" w14:textId="77777777" w:rsidR="00F90BDC" w:rsidRDefault="00F90BDC"/>
    <w:p w14:paraId="24756017" w14:textId="77777777" w:rsidR="00F90BDC" w:rsidRDefault="00F90BDC">
      <w:r xmlns:w="http://schemas.openxmlformats.org/wordprocessingml/2006/main">
        <w:t xml:space="preserve">1. Id-Dawl tad-Dinja: Il-Qawwa tal-Fidi</w:t>
      </w:r>
    </w:p>
    <w:p w14:paraId="45F429CC" w14:textId="77777777" w:rsidR="00F90BDC" w:rsidRDefault="00F90BDC"/>
    <w:p w14:paraId="42F44FF9" w14:textId="77777777" w:rsidR="00F90BDC" w:rsidRDefault="00F90BDC">
      <w:r xmlns:w="http://schemas.openxmlformats.org/wordprocessingml/2006/main">
        <w:t xml:space="preserve">2. Negħlbu d-Dlam tad-Dnub Permezz tad-Dawl ta’ Ġesù</w:t>
      </w:r>
    </w:p>
    <w:p w14:paraId="31ACEDA2" w14:textId="77777777" w:rsidR="00F90BDC" w:rsidRDefault="00F90BDC"/>
    <w:p w14:paraId="52252216" w14:textId="77777777" w:rsidR="00F90BDC" w:rsidRDefault="00F90BDC">
      <w:r xmlns:w="http://schemas.openxmlformats.org/wordprocessingml/2006/main">
        <w:t xml:space="preserve">1. Mattew 5:14-16 – “Intom id-dawl tad-dinja. Belt imqiegħda fuq għoljiet ma tistax tiġi moħbija. Lanqas in-nies jixegħlu lampa u jpoġġuha taħt qoffa, imma fuq stand, u jagħti d-dawl lil dawk kollha li huma fid-dar. Bl-istess mod, ħalli d-dawl tagħkom jiddi quddiem ħaddieħor, biex jaraw l-għemejjel tajbin tagħkom u jagħtu glorja lil Missierkom li hu fis-smewwiet.”</w:t>
      </w:r>
    </w:p>
    <w:p w14:paraId="759995B5" w14:textId="77777777" w:rsidR="00F90BDC" w:rsidRDefault="00F90BDC"/>
    <w:p w14:paraId="20113A4A" w14:textId="77777777" w:rsidR="00F90BDC" w:rsidRDefault="00F90BDC">
      <w:r xmlns:w="http://schemas.openxmlformats.org/wordprocessingml/2006/main">
        <w:t xml:space="preserve">2. Filippin 2:15-16 – “Biex tkunu bla ħtija u innoċenti, wlied Alla bla tebgħa f’nofs ġenerazzjoni mgħawġa u mibruma, li fosthom tiddi bħal dwal fid-dinja, u żżommu sod mal-kelma tal-ħajja .”</w:t>
      </w:r>
    </w:p>
    <w:p w14:paraId="4FF5F456" w14:textId="77777777" w:rsidR="00F90BDC" w:rsidRDefault="00F90BDC"/>
    <w:p w14:paraId="29AB5DB6" w14:textId="77777777" w:rsidR="00F90BDC" w:rsidRDefault="00F90BDC">
      <w:r xmlns:w="http://schemas.openxmlformats.org/wordprocessingml/2006/main">
        <w:t xml:space="preserve">Luqa 11:36 36 Għalhekk, jekk ġismek kollu jkun mimli dawl, ma jkollu ebda parti dlam, kollu jkun mimli dawl, bħal meta d-dawl qawwi ta 'xemgħa jagħtik id-dawl.</w:t>
      </w:r>
    </w:p>
    <w:p w14:paraId="2E36DA1F" w14:textId="77777777" w:rsidR="00F90BDC" w:rsidRDefault="00F90BDC"/>
    <w:p w14:paraId="095AAA49" w14:textId="77777777" w:rsidR="00F90BDC" w:rsidRDefault="00F90BDC">
      <w:r xmlns:w="http://schemas.openxmlformats.org/wordprocessingml/2006/main">
        <w:t xml:space="preserve">Ġesù jgħallem li jekk ġisimna kollu jkun mimli dawl, ikun imdawwal bħalma xemgħa tagħti </w:t>
      </w:r>
      <w:r xmlns:w="http://schemas.openxmlformats.org/wordprocessingml/2006/main">
        <w:lastRenderedPageBreak xmlns:w="http://schemas.openxmlformats.org/wordprocessingml/2006/main"/>
      </w:r>
      <w:r xmlns:w="http://schemas.openxmlformats.org/wordprocessingml/2006/main">
        <w:t xml:space="preserve">d-dawl.</w:t>
      </w:r>
    </w:p>
    <w:p w14:paraId="76436FE2" w14:textId="77777777" w:rsidR="00F90BDC" w:rsidRDefault="00F90BDC"/>
    <w:p w14:paraId="1428283E" w14:textId="77777777" w:rsidR="00F90BDC" w:rsidRDefault="00F90BDC">
      <w:r xmlns:w="http://schemas.openxmlformats.org/wordprocessingml/2006/main">
        <w:t xml:space="preserve">1. "Id-Dawl tad-Dinja: Tħaddan u Naqsmu d-Dawl ta' Kristu"</w:t>
      </w:r>
    </w:p>
    <w:p w14:paraId="639C7ECE" w14:textId="77777777" w:rsidR="00F90BDC" w:rsidRDefault="00F90BDC"/>
    <w:p w14:paraId="05B98C17" w14:textId="77777777" w:rsidR="00F90BDC" w:rsidRDefault="00F90BDC">
      <w:r xmlns:w="http://schemas.openxmlformats.org/wordprocessingml/2006/main">
        <w:t xml:space="preserve">2. "Il-Ġisem tad-Dawl: Kif Tgħix fid-Dawl ta' Kristu"</w:t>
      </w:r>
    </w:p>
    <w:p w14:paraId="3A400D5F" w14:textId="77777777" w:rsidR="00F90BDC" w:rsidRDefault="00F90BDC"/>
    <w:p w14:paraId="464DC622" w14:textId="77777777" w:rsidR="00F90BDC" w:rsidRDefault="00F90BDC">
      <w:r xmlns:w="http://schemas.openxmlformats.org/wordprocessingml/2006/main">
        <w:t xml:space="preserve">1. Mattew 5:14-16 - "Intom id-dawl tad-dinja. Belt imqiegħda fuq l-għoljiet ma tistax tinħeba. Ħa jiddi d-dawl tagħkom quddiem il-bnedmin, biex jaraw l-għemejjel tajbin tagħkom, u jigglorifikaw lil Missierkom. li hu fis-sema”.</w:t>
      </w:r>
    </w:p>
    <w:p w14:paraId="30B6F147" w14:textId="77777777" w:rsidR="00F90BDC" w:rsidRDefault="00F90BDC"/>
    <w:p w14:paraId="7552EBFC" w14:textId="77777777" w:rsidR="00F90BDC" w:rsidRDefault="00F90BDC">
      <w:r xmlns:w="http://schemas.openxmlformats.org/wordprocessingml/2006/main">
        <w:t xml:space="preserve">2. Ġwanni 8:12 - "Imbagħad Ġesù reġa' qalilhom: "Jien id-dawl tad-dinja; min jimxi warajja ma jimxix fid-dlam, imma jkollu d-dawl tal-ħajja."</w:t>
      </w:r>
    </w:p>
    <w:p w14:paraId="09340F6C" w14:textId="77777777" w:rsidR="00F90BDC" w:rsidRDefault="00F90BDC"/>
    <w:p w14:paraId="2D4052DD" w14:textId="77777777" w:rsidR="00F90BDC" w:rsidRDefault="00F90BDC">
      <w:r xmlns:w="http://schemas.openxmlformats.org/wordprocessingml/2006/main">
        <w:t xml:space="preserve">Luqa 11:37 U waqt li kien jitkellem, wieħed Fariżej talab biex jiekol miegħu;</w:t>
      </w:r>
    </w:p>
    <w:p w14:paraId="17B7BDB5" w14:textId="77777777" w:rsidR="00F90BDC" w:rsidRDefault="00F90BDC"/>
    <w:p w14:paraId="7EF57EEC" w14:textId="77777777" w:rsidR="00F90BDC" w:rsidRDefault="00F90BDC">
      <w:r xmlns:w="http://schemas.openxmlformats.org/wordprocessingml/2006/main">
        <w:t xml:space="preserve">Il-Fariżew talab lil Ġesù biex jiekol miegħu, u Ġesù aċċetta.</w:t>
      </w:r>
    </w:p>
    <w:p w14:paraId="2B133074" w14:textId="77777777" w:rsidR="00F90BDC" w:rsidRDefault="00F90BDC"/>
    <w:p w14:paraId="1A368A6A" w14:textId="77777777" w:rsidR="00F90BDC" w:rsidRDefault="00F90BDC">
      <w:r xmlns:w="http://schemas.openxmlformats.org/wordprocessingml/2006/main">
        <w:t xml:space="preserve">1. Naċċettaw Stediniet: Eżempju taʼ Umiltà taʼ Ġesù</w:t>
      </w:r>
    </w:p>
    <w:p w14:paraId="3968C7CB" w14:textId="77777777" w:rsidR="00F90BDC" w:rsidRDefault="00F90BDC"/>
    <w:p w14:paraId="03C594EF" w14:textId="77777777" w:rsidR="00F90BDC" w:rsidRDefault="00F90BDC">
      <w:r xmlns:w="http://schemas.openxmlformats.org/wordprocessingml/2006/main">
        <w:t xml:space="preserve">2. Il-Qawwa tal-Ospitalità: Nilqgħu lil Ġesù f’Ħajjitna</w:t>
      </w:r>
    </w:p>
    <w:p w14:paraId="4DEF54AA" w14:textId="77777777" w:rsidR="00F90BDC" w:rsidRDefault="00F90BDC"/>
    <w:p w14:paraId="718FCE4E" w14:textId="77777777" w:rsidR="00F90BDC" w:rsidRDefault="00F90BDC">
      <w:r xmlns:w="http://schemas.openxmlformats.org/wordprocessingml/2006/main">
        <w:t xml:space="preserve">1. Mattew 11:29 - "Ħudu fuqkom il-madmad tiegħi, u tgħallmu minni, għax jien ġentili u umli f'qalbi, u ssibu l-mistrieħ għal ruħkom."</w:t>
      </w:r>
    </w:p>
    <w:p w14:paraId="34EA6A4B" w14:textId="77777777" w:rsidR="00F90BDC" w:rsidRDefault="00F90BDC"/>
    <w:p w14:paraId="1FFC7EB6" w14:textId="77777777" w:rsidR="00F90BDC" w:rsidRDefault="00F90BDC">
      <w:r xmlns:w="http://schemas.openxmlformats.org/wordprocessingml/2006/main">
        <w:t xml:space="preserve">2. Efesin 5:1-2 - “Għalhekk kunu imitaturi ta’ Alla, bħal ulied maħbubin. U nimxu fl-imħabba, bħalma Kristu ħabbna u ta lilu nnifsu għalina, offerta u sagrifiċċju ta’ riħa lil Alla.”</w:t>
      </w:r>
    </w:p>
    <w:p w14:paraId="3495E030" w14:textId="77777777" w:rsidR="00F90BDC" w:rsidRDefault="00F90BDC"/>
    <w:p w14:paraId="74C663A2" w14:textId="77777777" w:rsidR="00F90BDC" w:rsidRDefault="00F90BDC">
      <w:r xmlns:w="http://schemas.openxmlformats.org/wordprocessingml/2006/main">
        <w:t xml:space="preserve">Luqa 11:38 U meta ra dan il-Fariżej, stagħġeb li ma kienx ħasel qabel l-ikel.</w:t>
      </w:r>
    </w:p>
    <w:p w14:paraId="79E921A7" w14:textId="77777777" w:rsidR="00F90BDC" w:rsidRDefault="00F90BDC"/>
    <w:p w14:paraId="7FBD01C5" w14:textId="77777777" w:rsidR="00F90BDC" w:rsidRDefault="00F90BDC">
      <w:r xmlns:w="http://schemas.openxmlformats.org/wordprocessingml/2006/main">
        <w:t xml:space="preserve">Fariżej kien sorpriż meta Ġesù ma ħasilx qabel ma jiekol.</w:t>
      </w:r>
    </w:p>
    <w:p w14:paraId="10F9D762" w14:textId="77777777" w:rsidR="00F90BDC" w:rsidRDefault="00F90BDC"/>
    <w:p w14:paraId="5BC884F8" w14:textId="77777777" w:rsidR="00F90BDC" w:rsidRDefault="00F90BDC">
      <w:r xmlns:w="http://schemas.openxmlformats.org/wordprocessingml/2006/main">
        <w:t xml:space="preserve">1. "It-tifsira tal-ħasil: Lezzjoni minn Ġesù"</w:t>
      </w:r>
    </w:p>
    <w:p w14:paraId="36A20B0A" w14:textId="77777777" w:rsidR="00F90BDC" w:rsidRDefault="00F90BDC"/>
    <w:p w14:paraId="018E5C86" w14:textId="77777777" w:rsidR="00F90BDC" w:rsidRDefault="00F90BDC">
      <w:r xmlns:w="http://schemas.openxmlformats.org/wordprocessingml/2006/main">
        <w:t xml:space="preserve">2. "Is-Sinifikat ta 'l-Azzjonijiet ta' Ġesù: Riflessjoni minn Luqa 11:38"</w:t>
      </w:r>
    </w:p>
    <w:p w14:paraId="4D8024A5" w14:textId="77777777" w:rsidR="00F90BDC" w:rsidRDefault="00F90BDC"/>
    <w:p w14:paraId="480AAEF9" w14:textId="77777777" w:rsidR="00F90BDC" w:rsidRDefault="00F90BDC">
      <w:r xmlns:w="http://schemas.openxmlformats.org/wordprocessingml/2006/main">
        <w:t xml:space="preserve">1. Ġwanni 13:12-17 - Ġesù jaħsel saqajn id-dixxipli tiegħu bħala turija ta’ mħabba u umiltà.</w:t>
      </w:r>
    </w:p>
    <w:p w14:paraId="5CE77460" w14:textId="77777777" w:rsidR="00F90BDC" w:rsidRDefault="00F90BDC"/>
    <w:p w14:paraId="3668729F" w14:textId="77777777" w:rsidR="00F90BDC" w:rsidRDefault="00F90BDC">
      <w:r xmlns:w="http://schemas.openxmlformats.org/wordprocessingml/2006/main">
        <w:t xml:space="preserve">2. Mark 7: 1-5 - Ġesù jikkritika lill-Fariżej għall-enfasi tagħhom fuq il-ħasil ritwali aktar milli l-importanza tas-safa interna.</w:t>
      </w:r>
    </w:p>
    <w:p w14:paraId="60021F3E" w14:textId="77777777" w:rsidR="00F90BDC" w:rsidRDefault="00F90BDC"/>
    <w:p w14:paraId="4C75736D" w14:textId="77777777" w:rsidR="00F90BDC" w:rsidRDefault="00F90BDC">
      <w:r xmlns:w="http://schemas.openxmlformats.org/wordprocessingml/2006/main">
        <w:t xml:space="preserve">Luqa 11:39 U l-Mulej qallu: "Issa intom il-Fariżej naddaf in-naħa ta' barra tal-kalċi u l-platt; imma l-parti ta’ ġewwa tiegħek hija mimlija ħwawar u ħażen.</w:t>
      </w:r>
    </w:p>
    <w:p w14:paraId="50D9F7A3" w14:textId="77777777" w:rsidR="00F90BDC" w:rsidRDefault="00F90BDC"/>
    <w:p w14:paraId="54FDF64A" w14:textId="77777777" w:rsidR="00F90BDC" w:rsidRDefault="00F90BDC">
      <w:r xmlns:w="http://schemas.openxmlformats.org/wordprocessingml/2006/main">
        <w:t xml:space="preserve">Il-Mulej ċanfar lill-Fariżej li għandhom natura ipokrita.</w:t>
      </w:r>
    </w:p>
    <w:p w14:paraId="2DDE5910" w14:textId="77777777" w:rsidR="00F90BDC" w:rsidRDefault="00F90BDC"/>
    <w:p w14:paraId="460B8F08" w14:textId="77777777" w:rsidR="00F90BDC" w:rsidRDefault="00F90BDC">
      <w:r xmlns:w="http://schemas.openxmlformats.org/wordprocessingml/2006/main">
        <w:t xml:space="preserve">1: Irridu nħarsu ġewwa fina nfusna u niżguraw li qalbna tkun safja u ħielsa mill-ħażen.</w:t>
      </w:r>
    </w:p>
    <w:p w14:paraId="447B060A" w14:textId="77777777" w:rsidR="00F90BDC" w:rsidRDefault="00F90BDC"/>
    <w:p w14:paraId="3EA38932" w14:textId="77777777" w:rsidR="00F90BDC" w:rsidRDefault="00F90BDC">
      <w:r xmlns:w="http://schemas.openxmlformats.org/wordprocessingml/2006/main">
        <w:t xml:space="preserve">2: Irridu nistinkaw biex inkunu awtentiċi fil-​fidi tagħna u nipprattikaw dak li nippridkaw.</w:t>
      </w:r>
    </w:p>
    <w:p w14:paraId="22D31BA8" w14:textId="77777777" w:rsidR="00F90BDC" w:rsidRDefault="00F90BDC"/>
    <w:p w14:paraId="17D8C35E" w14:textId="77777777" w:rsidR="00F90BDC" w:rsidRDefault="00F90BDC">
      <w:r xmlns:w="http://schemas.openxmlformats.org/wordprocessingml/2006/main">
        <w:t xml:space="preserve">1: Mattew 15:8-10 “Dawn in-nies jonorawni b’xofftejhom, imma qalbhom hija 'l bogħod minni. Jqimuni għalxejn; it-tagħlim tagħhom huwa biss regoli umani.”</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Ġakbu 1:26-27 “Jekk xi ħadd iqis lilu nnifsu bħala reliġjuż u madankollu ma jżommx riedna strett fuq ilsienu, iqarraq lilu nnifsu u r-reliġjon tiegħu ma tiswa għal xejn. Ir-reliġjon li Alla Missierna jaċċetta bħala safja u bla difetti hija din: li tieħu ħsieb l-iltiema u r-romol fid-diffikultà tagħhom u li żżomm lilu nnifsu milli jitniġġes mid-dinja.”</w:t>
      </w:r>
    </w:p>
    <w:p w14:paraId="40AB3F06" w14:textId="77777777" w:rsidR="00F90BDC" w:rsidRDefault="00F90BDC"/>
    <w:p w14:paraId="049D965C" w14:textId="77777777" w:rsidR="00F90BDC" w:rsidRDefault="00F90BDC">
      <w:r xmlns:w="http://schemas.openxmlformats.org/wordprocessingml/2006/main">
        <w:t xml:space="preserve">Luqa 11:40 Intom iblah, ma għamilx dak ta' barra wkoll dak ta' ġewwa?</w:t>
      </w:r>
    </w:p>
    <w:p w14:paraId="2C9DFE59" w14:textId="77777777" w:rsidR="00F90BDC" w:rsidRDefault="00F90BDC"/>
    <w:p w14:paraId="44335547" w14:textId="77777777" w:rsidR="00F90BDC" w:rsidRDefault="00F90BDC">
      <w:r xmlns:w="http://schemas.openxmlformats.org/wordprocessingml/2006/main">
        <w:t xml:space="preserve">Ġesù ċanfar lill-​Fariżej talli ma fehmux li Alla ħalaq kemm l-​aspetti esterni kif ukoll dawk interni tal-​bnedmin.</w:t>
      </w:r>
    </w:p>
    <w:p w14:paraId="005B606F" w14:textId="77777777" w:rsidR="00F90BDC" w:rsidRDefault="00F90BDC"/>
    <w:p w14:paraId="4C8F3B6B" w14:textId="77777777" w:rsidR="00F90BDC" w:rsidRDefault="00F90BDC">
      <w:r xmlns:w="http://schemas.openxmlformats.org/wordprocessingml/2006/main">
        <w:t xml:space="preserve">1. Il-Qawwa tal-Ħolqien ta’ Alla – Nesploraw kif il-qawwa u l-imħabba ta’ Alla huma evidenti fil-ħolqien kemm tal-bnedmin esterni kif ukoll interni tagħna.</w:t>
      </w:r>
    </w:p>
    <w:p w14:paraId="2DE76173" w14:textId="77777777" w:rsidR="00F90BDC" w:rsidRDefault="00F90BDC"/>
    <w:p w14:paraId="20923805" w14:textId="77777777" w:rsidR="00F90BDC" w:rsidRDefault="00F90BDC">
      <w:r xmlns:w="http://schemas.openxmlformats.org/wordprocessingml/2006/main">
        <w:t xml:space="preserve">2. Il-Ħtieġa għal Tkabbir Intern - Nifhmu l-ħtieġa ta 'tkabbir spiritwali intern flimkien ma' tkabbir fiżiku.</w:t>
      </w:r>
    </w:p>
    <w:p w14:paraId="247BD6FC" w14:textId="77777777" w:rsidR="00F90BDC" w:rsidRDefault="00F90BDC"/>
    <w:p w14:paraId="3DF339BE" w14:textId="77777777" w:rsidR="00F90BDC" w:rsidRDefault="00F90BDC">
      <w:r xmlns:w="http://schemas.openxmlformats.org/wordprocessingml/2006/main">
        <w:t xml:space="preserve">1. Ġenesi 1:27 - Allura Alla ħalaq l-umanità fuq xbieha tiegħu stess, fuq ix-xbieha ta 'Alla ħalaqhom; raġel u mara ħalaqhom.</w:t>
      </w:r>
    </w:p>
    <w:p w14:paraId="36FB10B4" w14:textId="77777777" w:rsidR="00F90BDC" w:rsidRDefault="00F90BDC"/>
    <w:p w14:paraId="58BCABB2" w14:textId="77777777" w:rsidR="00F90BDC" w:rsidRDefault="00F90BDC">
      <w:r xmlns:w="http://schemas.openxmlformats.org/wordprocessingml/2006/main">
        <w:t xml:space="preserve">2. Salm 139:13-14 - Għax int ħloqt il-ġewwieni tiegħi; għamiltni flimkien f’ġuf ommi. Infaħħrek għax jien magħmul bil-biża’ u tal-għaġeb; ix-xogħlijiet tiegħek huma mill-isbaħ, naf li sewwa.</w:t>
      </w:r>
    </w:p>
    <w:p w14:paraId="5913B17E" w14:textId="77777777" w:rsidR="00F90BDC" w:rsidRDefault="00F90BDC"/>
    <w:p w14:paraId="638D02D7" w14:textId="77777777" w:rsidR="00F90BDC" w:rsidRDefault="00F90BDC">
      <w:r xmlns:w="http://schemas.openxmlformats.org/wordprocessingml/2006/main">
        <w:t xml:space="preserve">Luqa 11:41 Imma pjuttost agħtu l-elemna ta' dak li għandek; u, ara, kollox hu nadif għalikom.</w:t>
      </w:r>
    </w:p>
    <w:p w14:paraId="33B2EAAB" w14:textId="77777777" w:rsidR="00F90BDC" w:rsidRDefault="00F90BDC"/>
    <w:p w14:paraId="71E15F8F" w14:textId="77777777" w:rsidR="00F90BDC" w:rsidRDefault="00F90BDC">
      <w:r xmlns:w="http://schemas.openxmlformats.org/wordprocessingml/2006/main">
        <w:t xml:space="preserve">Ġesù jħeġġeġ lis-segwaċi tiegħu biex jagħtu karità u jagħrfu li Alla jaħfrilhom.</w:t>
      </w:r>
    </w:p>
    <w:p w14:paraId="6E1BEF0D" w14:textId="77777777" w:rsidR="00F90BDC" w:rsidRDefault="00F90BDC"/>
    <w:p w14:paraId="40AEBA89" w14:textId="77777777" w:rsidR="00F90BDC" w:rsidRDefault="00F90BDC">
      <w:r xmlns:w="http://schemas.openxmlformats.org/wordprocessingml/2006/main">
        <w:t xml:space="preserve">1. Nużaw Dak li Għandna biex Ngħinu lil Oħrajn: L-Isfida tal-Karità</w:t>
      </w:r>
    </w:p>
    <w:p w14:paraId="0A36FA81" w14:textId="77777777" w:rsidR="00F90BDC" w:rsidRDefault="00F90BDC"/>
    <w:p w14:paraId="7A34ED71" w14:textId="77777777" w:rsidR="00F90BDC" w:rsidRDefault="00F90BDC">
      <w:r xmlns:w="http://schemas.openxmlformats.org/wordprocessingml/2006/main">
        <w:t xml:space="preserve">2. Minn Mhux Nadif għal Nadif: Il-Qawwa tal-Maħfra</w:t>
      </w:r>
    </w:p>
    <w:p w14:paraId="5B860C4C" w14:textId="77777777" w:rsidR="00F90BDC" w:rsidRDefault="00F90BDC"/>
    <w:p w14:paraId="4092B060" w14:textId="77777777" w:rsidR="00F90BDC" w:rsidRDefault="00F90BDC">
      <w:r xmlns:w="http://schemas.openxmlformats.org/wordprocessingml/2006/main">
        <w:t xml:space="preserve">1. Mattew 6:1-4 - “Oqogħdu attenti li ma tagħmlux l-elemna tiegħek quddiem il-bnedmin, biex jidhru minnhom, inkella ma jkollkomx premju minn Missierkom li hu fis-smewwiet. Għalhekk, meta tagħmel l-elemna tiegħek, iddoqqx it-tromba quddiemek, bħalma jagħmlu l-ipokriti fis-sinagogi u fit-toroq, biex ikollhom glorja tal-bnedmin. Tassew ngħidilkom, Huma għandhom il-premju tagħhom. Imma meta tagħmlu l-elemozna, tagħrafx id ix-xellugija x’tagħmel il-leminija: biex l-elemom tiegħek tkun fil-moħbi, u Missierek li jara fil-moħbi innifsu jippremjak fil-miftuħ.”</w:t>
      </w:r>
    </w:p>
    <w:p w14:paraId="56853AE0" w14:textId="77777777" w:rsidR="00F90BDC" w:rsidRDefault="00F90BDC"/>
    <w:p w14:paraId="503081B6" w14:textId="77777777" w:rsidR="00F90BDC" w:rsidRDefault="00F90BDC">
      <w:r xmlns:w="http://schemas.openxmlformats.org/wordprocessingml/2006/main">
        <w:t xml:space="preserve">2. Ġakbu 2:15-17 - “Jekk ħu jew oħt ikunu għarwien, u nieqes mill-ikel ta’ kuljum, U wieħed minnkom jgħidilhom: ‘Tlaqtu fis-sliem, isaħħnu u imtlew; minkejja li intom ma tagħtuhomx dawk l-affarijiet li huma meħtieġa għall-ġisem; x'jibbenefika? Hekk ukoll il-fidi, jekk m’għandhiex xogħlijiet, hija mejta, billi tkun waħedha. Iva, bniedem jista’ jgħid, “Int għandek il-fidi, u jien għandi l-għemejjel: urini l-fidi tiegħek mingħajr l-għemejjel tiegħek, u jiena nurik il-fidi tiegħi bl-għemejjel tiegħi.”</w:t>
      </w:r>
    </w:p>
    <w:p w14:paraId="6FECF0E4" w14:textId="77777777" w:rsidR="00F90BDC" w:rsidRDefault="00F90BDC"/>
    <w:p w14:paraId="6FE2497F" w14:textId="77777777" w:rsidR="00F90BDC" w:rsidRDefault="00F90BDC">
      <w:r xmlns:w="http://schemas.openxmlformats.org/wordprocessingml/2006/main">
        <w:t xml:space="preserve">Luqa 11:42 Imma gwaj għalikom, Fariżej! għax intom titirdu n-zekka u r-rud u kull xorta ta’ ħxejjex aromatiċi, u taqsbu l-ġudizzju u l-imħabba ta’ Alla: dawn misskom għamiltu, u ma tħallux l-oħra ma ssirx.</w:t>
      </w:r>
    </w:p>
    <w:p w14:paraId="572A71EA" w14:textId="77777777" w:rsidR="00F90BDC" w:rsidRDefault="00F90BDC"/>
    <w:p w14:paraId="126103B0" w14:textId="77777777" w:rsidR="00F90BDC" w:rsidRDefault="00F90BDC">
      <w:r xmlns:w="http://schemas.openxmlformats.org/wordprocessingml/2006/main">
        <w:t xml:space="preserve">Dan il-vers jitkellem dwar in-nuqqas tal-Fariżej li jagħtu prijorità lil kwistjonijiet spiritwali milli jsegwu l-ittra tal-liġi.</w:t>
      </w:r>
    </w:p>
    <w:p w14:paraId="2ED73D12" w14:textId="77777777" w:rsidR="00F90BDC" w:rsidRDefault="00F90BDC"/>
    <w:p w14:paraId="124EB5FB" w14:textId="77777777" w:rsidR="00F90BDC" w:rsidRDefault="00F90BDC">
      <w:r xmlns:w="http://schemas.openxmlformats.org/wordprocessingml/2006/main">
        <w:t xml:space="preserve">1: Irridu nagħtu prijorità lill-ħajja spiritwali tagħna u nfittxu li naqdu lil Alla b’qalbna kollha, mhux biss bl-azzjonijiet tagħna.</w:t>
      </w:r>
    </w:p>
    <w:p w14:paraId="70A81ADF" w14:textId="77777777" w:rsidR="00F90BDC" w:rsidRDefault="00F90BDC"/>
    <w:p w14:paraId="7C1BE228" w14:textId="77777777" w:rsidR="00F90BDC" w:rsidRDefault="00F90BDC">
      <w:r xmlns:w="http://schemas.openxmlformats.org/wordprocessingml/2006/main">
        <w:t xml:space="preserve">2: Ma rridux ninsew li nuru mħabba lil sħabna, għax hu permezz tal-imħabba tagħna li nuru d-devozzjoni tagħna lejn Alla.</w:t>
      </w:r>
    </w:p>
    <w:p w14:paraId="54C01031" w14:textId="77777777" w:rsidR="00F90BDC" w:rsidRDefault="00F90BDC"/>
    <w:p w14:paraId="673A04C9" w14:textId="77777777" w:rsidR="00F90BDC" w:rsidRDefault="00F90BDC">
      <w:r xmlns:w="http://schemas.openxmlformats.org/wordprocessingml/2006/main">
        <w:t xml:space="preserve">1: Mattew 22:37-40 - Ġesù qallu, "'Għandek tħobb lill-Mulej Alla tiegħek b'qalbek kollha, b'ruħek </w:t>
      </w:r>
      <w:r xmlns:w="http://schemas.openxmlformats.org/wordprocessingml/2006/main">
        <w:lastRenderedPageBreak xmlns:w="http://schemas.openxmlformats.org/wordprocessingml/2006/main"/>
      </w:r>
      <w:r xmlns:w="http://schemas.openxmlformats.org/wordprocessingml/2006/main">
        <w:t xml:space="preserve">kollha u b'moħħok kollha.' Dan hu l-ewwel u l-kbir kmandament. U t-tieni hija bħalha: 'Ħobb lill-proxxmu tiegħek bħalek innifsek.' Fuq dawn iż-żewġ kmandamenti jiddependu l-Liġi u l-Profeti kollha.”</w:t>
      </w:r>
    </w:p>
    <w:p w14:paraId="37D67CD2" w14:textId="77777777" w:rsidR="00F90BDC" w:rsidRDefault="00F90BDC"/>
    <w:p w14:paraId="3A7F4A0C" w14:textId="77777777" w:rsidR="00F90BDC" w:rsidRDefault="00F90BDC">
      <w:r xmlns:w="http://schemas.openxmlformats.org/wordprocessingml/2006/main">
        <w:t xml:space="preserve">2: Dewteronomju 10:12-13 - U issa, Iżrael, x'jixtieq minnek il-Mulej, Alla tiegħek, imma li tibża' mill-Mulej Alla tiegħek, li timxi fit-toroq kollha Tiegħu u li tħobbu, li taqdi lill-Mulej Alla tiegħek bi qalbek kollha u b’ruħek kollha, u li żżomm il-kmandamenti tal-Mulej u l-istatuti Tiegħu li jien nikkmandak illum għall-ġid tiegħek?</w:t>
      </w:r>
    </w:p>
    <w:p w14:paraId="40488C52" w14:textId="77777777" w:rsidR="00F90BDC" w:rsidRDefault="00F90BDC"/>
    <w:p w14:paraId="3A3BF716" w14:textId="77777777" w:rsidR="00F90BDC" w:rsidRDefault="00F90BDC">
      <w:r xmlns:w="http://schemas.openxmlformats.org/wordprocessingml/2006/main">
        <w:t xml:space="preserve">Luqa 11:43 Gwaj għalikom, Fariżej! għax intom tħobbu s-siġġijiet ta’ fuq fis-sinagogi, u t-tislijiet fis-swieq.</w:t>
      </w:r>
    </w:p>
    <w:p w14:paraId="2982E3E8" w14:textId="77777777" w:rsidR="00F90BDC" w:rsidRDefault="00F90BDC"/>
    <w:p w14:paraId="1D6DF7C0" w14:textId="77777777" w:rsidR="00F90BDC" w:rsidRDefault="00F90BDC">
      <w:r xmlns:w="http://schemas.openxmlformats.org/wordprocessingml/2006/main">
        <w:t xml:space="preserve">Il-Fariżej huma mċanfar għall-imħabba tagħhom li jkunu f’pożizzjonijiet ta’ unur, u li jfittxu rikonoxximent fi spazji pubbliċi.</w:t>
      </w:r>
    </w:p>
    <w:p w14:paraId="1EC64AA2" w14:textId="77777777" w:rsidR="00F90BDC" w:rsidRDefault="00F90BDC"/>
    <w:p w14:paraId="3829E013" w14:textId="77777777" w:rsidR="00F90BDC" w:rsidRDefault="00F90BDC">
      <w:r xmlns:w="http://schemas.openxmlformats.org/wordprocessingml/2006/main">
        <w:t xml:space="preserve">1: Il-messaġġ tal-Mulej lill-Fariżej hu li minflok ifittxu unur fl-umiltà.</w:t>
      </w:r>
    </w:p>
    <w:p w14:paraId="39860DB9" w14:textId="77777777" w:rsidR="00F90BDC" w:rsidRDefault="00F90BDC"/>
    <w:p w14:paraId="66C93D5C" w14:textId="77777777" w:rsidR="00F90BDC" w:rsidRDefault="00F90BDC">
      <w:r xmlns:w="http://schemas.openxmlformats.org/wordprocessingml/2006/main">
        <w:t xml:space="preserve">2: M’għandniex inkunu motivati mir-​rikonoxximent imma minflok infittxu li naqdu lil oħrajn bl-​umiltà.</w:t>
      </w:r>
    </w:p>
    <w:p w14:paraId="5143D361" w14:textId="77777777" w:rsidR="00F90BDC" w:rsidRDefault="00F90BDC"/>
    <w:p w14:paraId="32110BBA" w14:textId="77777777" w:rsidR="00F90BDC" w:rsidRDefault="00F90BDC">
      <w:r xmlns:w="http://schemas.openxmlformats.org/wordprocessingml/2006/main">
        <w:t xml:space="preserve">1: Mattew 23:12 - "U kull min jgħolli lilu nnifsu jitbaxxa; u min ibaxxi lilu nnifsu jkun imgħolli."</w:t>
      </w:r>
    </w:p>
    <w:p w14:paraId="52FBB017" w14:textId="77777777" w:rsidR="00F90BDC" w:rsidRDefault="00F90BDC"/>
    <w:p w14:paraId="1C9F542D" w14:textId="77777777" w:rsidR="00F90BDC" w:rsidRDefault="00F90BDC">
      <w:r xmlns:w="http://schemas.openxmlformats.org/wordprocessingml/2006/main">
        <w:t xml:space="preserve">2: Filippin 2:3 - "Ħalli jsir xejn permezz ta 'ġlied jew vainglory; imma fl-umiltà tal-moħħ ħalli kull wieħed jistma lill-ieħor aħjar minn infushom."</w:t>
      </w:r>
    </w:p>
    <w:p w14:paraId="276CF274" w14:textId="77777777" w:rsidR="00F90BDC" w:rsidRDefault="00F90BDC"/>
    <w:p w14:paraId="199E1726" w14:textId="77777777" w:rsidR="00F90BDC" w:rsidRDefault="00F90BDC">
      <w:r xmlns:w="http://schemas.openxmlformats.org/wordprocessingml/2006/main">
        <w:t xml:space="preserve">Luqa 11:44 Gwaj għalikom, skribi u Fariżej, ipokriti! għax intom bħal oqbra li ma jidhrux, u l-irġiel li jimxu fuqhom ma jafux bihom.</w:t>
      </w:r>
    </w:p>
    <w:p w14:paraId="60EAB976" w14:textId="77777777" w:rsidR="00F90BDC" w:rsidRDefault="00F90BDC"/>
    <w:p w14:paraId="27D9C799" w14:textId="77777777" w:rsidR="00F90BDC" w:rsidRDefault="00F90BDC">
      <w:r xmlns:w="http://schemas.openxmlformats.org/wordprocessingml/2006/main">
        <w:t xml:space="preserve">Ġesù jikkritika lill-​kittieba u lill-​Fariżej għall-​ipokresija tagħhom.</w:t>
      </w:r>
    </w:p>
    <w:p w14:paraId="68CB095A" w14:textId="77777777" w:rsidR="00F90BDC" w:rsidRDefault="00F90BDC"/>
    <w:p w14:paraId="5032BA8E" w14:textId="77777777" w:rsidR="00F90BDC" w:rsidRDefault="00F90BDC">
      <w:r xmlns:w="http://schemas.openxmlformats.org/wordprocessingml/2006/main">
        <w:t xml:space="preserve">1: Irridu nkunu onesti fil-fidi tagħna u mhux biss ngħaddu mill-mozzjonijiet.</w:t>
      </w:r>
    </w:p>
    <w:p w14:paraId="452BB2E7" w14:textId="77777777" w:rsidR="00F90BDC" w:rsidRDefault="00F90BDC"/>
    <w:p w14:paraId="387B0F2D" w14:textId="77777777" w:rsidR="00F90BDC" w:rsidRDefault="00F90BDC">
      <w:r xmlns:w="http://schemas.openxmlformats.org/wordprocessingml/2006/main">
        <w:t xml:space="preserve">2: Irridu noqogħdu attenti li qatt ma nsiru kompjaċenti fil-fidi tagħna u mhux biss ngħaddu mill-mozzjonijiet.</w:t>
      </w:r>
    </w:p>
    <w:p w14:paraId="64020138" w14:textId="77777777" w:rsidR="00F90BDC" w:rsidRDefault="00F90BDC"/>
    <w:p w14:paraId="3BF5B34F" w14:textId="77777777" w:rsidR="00F90BDC" w:rsidRDefault="00F90BDC">
      <w:r xmlns:w="http://schemas.openxmlformats.org/wordprocessingml/2006/main">
        <w:t xml:space="preserve">1: Mattew 23:27-28 - “Gwaj għalikom, għalliema tal-liġi u Fariżej, ipokriti! Intom bħal oqbra mbajda, li minn barra jidhru sbieħ imma minn ġewwa mimlija għadam tal-mejtin u kollox mhux nadif. Bl-istess mod, minn barra tidhru għan-nies bħala ġusti imma minn ġewwa mimlija ipokresija u ħażen.”</w:t>
      </w:r>
    </w:p>
    <w:p w14:paraId="5BECC21A" w14:textId="77777777" w:rsidR="00F90BDC" w:rsidRDefault="00F90BDC"/>
    <w:p w14:paraId="24DF4892" w14:textId="77777777" w:rsidR="00F90BDC" w:rsidRDefault="00F90BDC">
      <w:r xmlns:w="http://schemas.openxmlformats.org/wordprocessingml/2006/main">
        <w:t xml:space="preserve">2: Isaija 29:13 - “Dawn in-nies jersqu lejja b’fommhom u jonorawni b’xofftejhom, imma qalbhom hija 'l bogħod minni. Il-​qima tagħhom lejni hija bbażata fuq regoli umani biss li ġew mgħallma.”</w:t>
      </w:r>
    </w:p>
    <w:p w14:paraId="24EFDCD0" w14:textId="77777777" w:rsidR="00F90BDC" w:rsidRDefault="00F90BDC"/>
    <w:p w14:paraId="20F6CDE3" w14:textId="77777777" w:rsidR="00F90BDC" w:rsidRDefault="00F90BDC">
      <w:r xmlns:w="http://schemas.openxmlformats.org/wordprocessingml/2006/main">
        <w:t xml:space="preserve">Luqa 11:45 Imbagħad wieġeb wieħed mill-avukati, u qallu: Mgħallem, hekk tgħid int tmaqdar lilna wkoll.</w:t>
      </w:r>
    </w:p>
    <w:p w14:paraId="37454B64" w14:textId="77777777" w:rsidR="00F90BDC" w:rsidRDefault="00F90BDC"/>
    <w:p w14:paraId="786A1191" w14:textId="77777777" w:rsidR="00F90BDC" w:rsidRDefault="00F90BDC">
      <w:r xmlns:w="http://schemas.openxmlformats.org/wordprocessingml/2006/main">
        <w:t xml:space="preserve">Avukat iċanfar lil Ġesù talli akkuża lill-avukati u lill-kittieba b’ipokresija.</w:t>
      </w:r>
    </w:p>
    <w:p w14:paraId="1830EA81" w14:textId="77777777" w:rsidR="00F90BDC" w:rsidRDefault="00F90BDC"/>
    <w:p w14:paraId="27A11009" w14:textId="77777777" w:rsidR="00F90BDC" w:rsidRDefault="00F90BDC">
      <w:r xmlns:w="http://schemas.openxmlformats.org/wordprocessingml/2006/main">
        <w:t xml:space="preserve">1. Id-Dnub tal-Ipokresija: Tesponi l-falsità u Tħobb il-Verità</w:t>
      </w:r>
    </w:p>
    <w:p w14:paraId="68F0F372" w14:textId="77777777" w:rsidR="00F90BDC" w:rsidRDefault="00F90BDC"/>
    <w:p w14:paraId="7EB855DF" w14:textId="77777777" w:rsidR="00F90BDC" w:rsidRDefault="00F90BDC">
      <w:r xmlns:w="http://schemas.openxmlformats.org/wordprocessingml/2006/main">
        <w:t xml:space="preserve">2. Ngħixu Ħajja ta’ Awtentiċità: Nipprattikaw Dak Li Nippridkaw</w:t>
      </w:r>
    </w:p>
    <w:p w14:paraId="00C336B7" w14:textId="77777777" w:rsidR="00F90BDC" w:rsidRDefault="00F90BDC"/>
    <w:p w14:paraId="5C16B0C4" w14:textId="77777777" w:rsidR="00F90BDC" w:rsidRDefault="00F90BDC">
      <w:r xmlns:w="http://schemas.openxmlformats.org/wordprocessingml/2006/main">
        <w:t xml:space="preserve">1. Rumani 12:9 - "Ħalli l-imħabba tkun ġenwina. Aħmar dak li hu ħażin; żommu sod mat-tajjeb."</w:t>
      </w:r>
    </w:p>
    <w:p w14:paraId="6D884870" w14:textId="77777777" w:rsidR="00F90BDC" w:rsidRDefault="00F90BDC"/>
    <w:p w14:paraId="204FD1F2" w14:textId="77777777" w:rsidR="00F90BDC" w:rsidRDefault="00F90BDC">
      <w:r xmlns:w="http://schemas.openxmlformats.org/wordprocessingml/2006/main">
        <w:t xml:space="preserve">2. Ġakbu 4:17 - "Mela kull min jaf x'jagħmlu u jonqos milli jagħmel, għalih huwa dnub."</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11:46 U qal: "Gwaj għalikom ukoll, intom avukati! għax intom mgħobbija lill-irġiel b’piżijiet koroh li jridu jinġarru, u intom infuskom ma tmissux il-piżijiet b’waħda minn subgħajkom.</w:t>
      </w:r>
    </w:p>
    <w:p w14:paraId="324A8018" w14:textId="77777777" w:rsidR="00F90BDC" w:rsidRDefault="00F90BDC"/>
    <w:p w14:paraId="6F20E1EC" w14:textId="77777777" w:rsidR="00F90BDC" w:rsidRDefault="00F90BDC">
      <w:r xmlns:w="http://schemas.openxmlformats.org/wordprocessingml/2006/main">
        <w:t xml:space="preserve">L-avukati ta’ żmien Ġesù oppressaw lin-nies b’piżijiet tqal u rrifjutaw li jgħinuhom.</w:t>
      </w:r>
    </w:p>
    <w:p w14:paraId="5B880654" w14:textId="77777777" w:rsidR="00F90BDC" w:rsidRDefault="00F90BDC"/>
    <w:p w14:paraId="0C67BE6D" w14:textId="77777777" w:rsidR="00F90BDC" w:rsidRDefault="00F90BDC">
      <w:r xmlns:w="http://schemas.openxmlformats.org/wordprocessingml/2006/main">
        <w:t xml:space="preserve">1. M’għandniex ninsew l-obbligu tagħna li ngħinu lil dawk li qed jitħabtu.</w:t>
      </w:r>
    </w:p>
    <w:p w14:paraId="03012362" w14:textId="77777777" w:rsidR="00F90BDC" w:rsidRDefault="00F90BDC"/>
    <w:p w14:paraId="5DB71A86" w14:textId="77777777" w:rsidR="00F90BDC" w:rsidRDefault="00F90BDC">
      <w:r xmlns:w="http://schemas.openxmlformats.org/wordprocessingml/2006/main">
        <w:t xml:space="preserve">2. L-ipokresija ta’ min jirrifjuta li jassisti lil min hu fil-bżonn.</w:t>
      </w:r>
    </w:p>
    <w:p w14:paraId="5481822A" w14:textId="77777777" w:rsidR="00F90BDC" w:rsidRDefault="00F90BDC"/>
    <w:p w14:paraId="076B5CED" w14:textId="77777777" w:rsidR="00F90BDC" w:rsidRDefault="00F90BDC">
      <w:r xmlns:w="http://schemas.openxmlformats.org/wordprocessingml/2006/main">
        <w:t xml:space="preserve">1. Ġakbu 2:14-17 - Għax jekk jidħol fil-ġemgħa tagħkom raġel biċ-ċrieket tad-deheb u b’ilbies tajjeb, u jidħol ukoll fqir b’ilbies mist, u toqgħod attent għal min liebes l-ilbies tajjeb u tgħid , “Oqgħod hawn f’post tajjeb,” waqt li tgħid lill-fqir, “Oqgħod hemm,” jew, “Oqgħod bilqiegħda f’saqajni,” ma għamiltux distinzjonijiet bejnietkom u sirtu mħallfin bi ħsibijiet ħżiena?</w:t>
      </w:r>
    </w:p>
    <w:p w14:paraId="3CD8B781" w14:textId="77777777" w:rsidR="00F90BDC" w:rsidRDefault="00F90BDC"/>
    <w:p w14:paraId="6104ADAC" w14:textId="77777777" w:rsidR="00F90BDC" w:rsidRDefault="00F90BDC">
      <w:r xmlns:w="http://schemas.openxmlformats.org/wordprocessingml/2006/main">
        <w:t xml:space="preserve">2. Mattew 25:31-46 - "Meta Bin il-bniedem jiġi fil-glorja tiegħu, u l-anġli kollha miegħu, imbagħad joqgħod fuq it-tron glorjuż tiegħu. Quddiemu jinġabru l-ġnus kollha, u jifred in-nies. wieħed mill-ieħor bħal ragħaj jifred in-nagħaġ mill-mogħoż.</w:t>
      </w:r>
    </w:p>
    <w:p w14:paraId="0B878936" w14:textId="77777777" w:rsidR="00F90BDC" w:rsidRDefault="00F90BDC"/>
    <w:p w14:paraId="69A79B68" w14:textId="77777777" w:rsidR="00F90BDC" w:rsidRDefault="00F90BDC">
      <w:r xmlns:w="http://schemas.openxmlformats.org/wordprocessingml/2006/main">
        <w:t xml:space="preserve">Luqa 11:47 Gwaj għalikom! għax intom tibnu l-oqbra tal-profeti, u missirijietkom qatluhom.</w:t>
      </w:r>
    </w:p>
    <w:p w14:paraId="5E01C6DC" w14:textId="77777777" w:rsidR="00F90BDC" w:rsidRDefault="00F90BDC"/>
    <w:p w14:paraId="0536DD36" w14:textId="77777777" w:rsidR="00F90BDC" w:rsidRDefault="00F90BDC">
      <w:r xmlns:w="http://schemas.openxmlformats.org/wordprocessingml/2006/main">
        <w:t xml:space="preserve">Is-silta tikkundanna lil dawk li jibnu monumenti lill-profeti li l-antenati tagħhom qatlu.</w:t>
      </w:r>
    </w:p>
    <w:p w14:paraId="24D11AB0" w14:textId="77777777" w:rsidR="00F90BDC" w:rsidRDefault="00F90BDC"/>
    <w:p w14:paraId="04F9A304" w14:textId="77777777" w:rsidR="00F90BDC" w:rsidRDefault="00F90BDC">
      <w:r xmlns:w="http://schemas.openxmlformats.org/wordprocessingml/2006/main">
        <w:t xml:space="preserve">1. Irridu niftakru fil-profeti u nitgħallmu mit-tagħlim tagħhom aktar milli sempliċement nonnorawhom b’monumenti.</w:t>
      </w:r>
    </w:p>
    <w:p w14:paraId="77EF7218" w14:textId="77777777" w:rsidR="00F90BDC" w:rsidRDefault="00F90BDC"/>
    <w:p w14:paraId="37F8F1EA" w14:textId="77777777" w:rsidR="00F90BDC" w:rsidRDefault="00F90BDC">
      <w:r xmlns:w="http://schemas.openxmlformats.org/wordprocessingml/2006/main">
        <w:t xml:space="preserve">2. Irridu noqogħdu attenti li ma nirrepetux l-iżbalji tal-antenati tagħna u minflok nistinkaw għall-ġustizzja.</w:t>
      </w:r>
    </w:p>
    <w:p w14:paraId="646566C3" w14:textId="77777777" w:rsidR="00F90BDC" w:rsidRDefault="00F90BDC"/>
    <w:p w14:paraId="21242EFE" w14:textId="77777777" w:rsidR="00F90BDC" w:rsidRDefault="00F90BDC">
      <w:r xmlns:w="http://schemas.openxmlformats.org/wordprocessingml/2006/main">
        <w:t xml:space="preserve">1. Mattew 5:7 - "Henjin il-ħniena, għax jintwerew ħniena."</w:t>
      </w:r>
    </w:p>
    <w:p w14:paraId="042B8C2F" w14:textId="77777777" w:rsidR="00F90BDC" w:rsidRDefault="00F90BDC"/>
    <w:p w14:paraId="15ADAC9C" w14:textId="77777777" w:rsidR="00F90BDC" w:rsidRDefault="00F90BDC">
      <w:r xmlns:w="http://schemas.openxmlformats.org/wordprocessingml/2006/main">
        <w:t xml:space="preserve">2. Ġakbu 2:13 - "Għax il-ġudizzju huwa bla ħniena għal min ma wera l-ebda ħniena. Il-ħniena tirbaħ fuq il-ġudizzju."</w:t>
      </w:r>
    </w:p>
    <w:p w14:paraId="42C3A5BA" w14:textId="77777777" w:rsidR="00F90BDC" w:rsidRDefault="00F90BDC"/>
    <w:p w14:paraId="66B9AE3B" w14:textId="77777777" w:rsidR="00F90BDC" w:rsidRDefault="00F90BDC">
      <w:r xmlns:w="http://schemas.openxmlformats.org/wordprocessingml/2006/main">
        <w:t xml:space="preserve">Luqa 11:48 Tassew intom tixhdu li intom tippermettu l-għemejjel ta missirijietkom, għax huma tassew qatluhom, u intom tibnulhom l-oqbra.</w:t>
      </w:r>
    </w:p>
    <w:p w14:paraId="7C5DE938" w14:textId="77777777" w:rsidR="00F90BDC" w:rsidRDefault="00F90BDC"/>
    <w:p w14:paraId="39C8F6BD" w14:textId="77777777" w:rsidR="00F90BDC" w:rsidRDefault="00F90BDC">
      <w:r xmlns:w="http://schemas.openxmlformats.org/wordprocessingml/2006/main">
        <w:t xml:space="preserve">Ġesù qed jikkundanna lill-Fariżej talli jonoraw l-għemejjel ta’ l-antenati tagħhom, li qatlu lill-profeti, filwaqt li injoraw it-twissijiet tal-profeti.</w:t>
      </w:r>
    </w:p>
    <w:p w14:paraId="6DAE91FD" w14:textId="77777777" w:rsidR="00F90BDC" w:rsidRDefault="00F90BDC"/>
    <w:p w14:paraId="5D23953D" w14:textId="77777777" w:rsidR="00F90BDC" w:rsidRDefault="00F90BDC">
      <w:r xmlns:w="http://schemas.openxmlformats.org/wordprocessingml/2006/main">
        <w:t xml:space="preserve">1. Nonoraw il-Ġust, Mhux il-Ħżiena</w:t>
      </w:r>
    </w:p>
    <w:p w14:paraId="39212897" w14:textId="77777777" w:rsidR="00F90BDC" w:rsidRDefault="00F90BDC"/>
    <w:p w14:paraId="481F041E" w14:textId="77777777" w:rsidR="00F90BDC" w:rsidRDefault="00F90BDC">
      <w:r xmlns:w="http://schemas.openxmlformats.org/wordprocessingml/2006/main">
        <w:t xml:space="preserve">2. Niftakru fl-Istorja Tagħna u nitgħallmu minnha</w:t>
      </w:r>
    </w:p>
    <w:p w14:paraId="68EDD5E0" w14:textId="77777777" w:rsidR="00F90BDC" w:rsidRDefault="00F90BDC"/>
    <w:p w14:paraId="0732F08F" w14:textId="77777777" w:rsidR="00F90BDC" w:rsidRDefault="00F90BDC">
      <w:r xmlns:w="http://schemas.openxmlformats.org/wordprocessingml/2006/main">
        <w:t xml:space="preserve">1. Mattew 23: 29-31 - "Gwaj għalikom, skribi u Fariżej, ipokriti! għax intom tibnu l-oqbra tal-profeti, u żżejjen l-oqbra tal-ġusti, u tgħidu, Kieku konna fi żmien missirijietna , ma konna nkunu sieħbu magħhom fid-demm tal-profeti. Għalhekk intom tkunu xhieda tagħkom infuskom, li intom ulied dawk li qatlu lill-profeti."</w:t>
      </w:r>
    </w:p>
    <w:p w14:paraId="48434CEE" w14:textId="77777777" w:rsidR="00F90BDC" w:rsidRDefault="00F90BDC"/>
    <w:p w14:paraId="58EB1C07" w14:textId="77777777" w:rsidR="00F90BDC" w:rsidRDefault="00F90BDC">
      <w:r xmlns:w="http://schemas.openxmlformats.org/wordprocessingml/2006/main">
        <w:t xml:space="preserve">2. Proverbji 27:1 - "Ftaħarx b'għada, għax ma tafx x'jista' jġib ġurnata."</w:t>
      </w:r>
    </w:p>
    <w:p w14:paraId="4E9F2304" w14:textId="77777777" w:rsidR="00F90BDC" w:rsidRDefault="00F90BDC"/>
    <w:p w14:paraId="4A0F2E90" w14:textId="77777777" w:rsidR="00F90BDC" w:rsidRDefault="00F90BDC">
      <w:r xmlns:w="http://schemas.openxmlformats.org/wordprocessingml/2006/main">
        <w:t xml:space="preserve">Luqa 11:49 Għalhekk qal ukoll l-għerf ta 'Alla, Jiena nibgħatilhom profeti u appostli, u xi wħud minnhom joqtlu u jippersegwitaw.</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 bagħat profeti u appostli lin-nies, li wħud minnhom ġew ippersegwitati u saħansitra maqtula.</w:t>
      </w:r>
    </w:p>
    <w:p w14:paraId="3D5282A0" w14:textId="77777777" w:rsidR="00F90BDC" w:rsidRDefault="00F90BDC"/>
    <w:p w14:paraId="2169F6F7" w14:textId="77777777" w:rsidR="00F90BDC" w:rsidRDefault="00F90BDC">
      <w:r xmlns:w="http://schemas.openxmlformats.org/wordprocessingml/2006/main">
        <w:t xml:space="preserve">1. Il-Qawwa tal-Fidi quddiem il-Persekuzzjoni</w:t>
      </w:r>
    </w:p>
    <w:p w14:paraId="7934161A" w14:textId="77777777" w:rsidR="00F90BDC" w:rsidRDefault="00F90BDC"/>
    <w:p w14:paraId="5E40E25F" w14:textId="77777777" w:rsidR="00F90BDC" w:rsidRDefault="00F90BDC">
      <w:r xmlns:w="http://schemas.openxmlformats.org/wordprocessingml/2006/main">
        <w:t xml:space="preserve">2. Il-Qawwa tal-Għerf u l-Imħabba t’Alla</w:t>
      </w:r>
    </w:p>
    <w:p w14:paraId="7A394B52" w14:textId="77777777" w:rsidR="00F90BDC" w:rsidRDefault="00F90BDC"/>
    <w:p w14:paraId="030B8FD0" w14:textId="77777777" w:rsidR="00F90BDC" w:rsidRDefault="00F90BDC">
      <w:r xmlns:w="http://schemas.openxmlformats.org/wordprocessingml/2006/main">
        <w:t xml:space="preserve">1. Lhud 11: 32-39 - L-eroj tal-fidi li ġew ippersegwitati, iżda baqgħu fidili.</w:t>
      </w:r>
    </w:p>
    <w:p w14:paraId="6D98DE53" w14:textId="77777777" w:rsidR="00F90BDC" w:rsidRDefault="00F90BDC"/>
    <w:p w14:paraId="1C96061A" w14:textId="77777777" w:rsidR="00F90BDC" w:rsidRDefault="00F90BDC">
      <w:r xmlns:w="http://schemas.openxmlformats.org/wordprocessingml/2006/main">
        <w:t xml:space="preserve">2. Rumani 5:8 – L-imħabba ta’ Alla meta bagħat lil Ibnu, Ġesù, biex jiġi ppersegwitat għalina.</w:t>
      </w:r>
    </w:p>
    <w:p w14:paraId="4274C5DF" w14:textId="77777777" w:rsidR="00F90BDC" w:rsidRDefault="00F90BDC"/>
    <w:p w14:paraId="14D7DF38" w14:textId="77777777" w:rsidR="00F90BDC" w:rsidRDefault="00F90BDC">
      <w:r xmlns:w="http://schemas.openxmlformats.org/wordprocessingml/2006/main">
        <w:t xml:space="preserve">Luqa 11:50 Biex id-demm tal-profeti kollha, li kien imxerred sa mill-bidu tad-dinja, ikun meħtieġ minn din il-ġenerazzjoni;</w:t>
      </w:r>
    </w:p>
    <w:p w14:paraId="389B2DB4" w14:textId="77777777" w:rsidR="00F90BDC" w:rsidRDefault="00F90BDC"/>
    <w:p w14:paraId="34351B5F" w14:textId="77777777" w:rsidR="00F90BDC" w:rsidRDefault="00F90BDC">
      <w:r xmlns:w="http://schemas.openxmlformats.org/wordprocessingml/2006/main">
        <w:t xml:space="preserve">Din il-ġenerazzjoni hija responsabbli għad-demm kollu tal-profeti li kien imxerred mill-bidu taż-żmien.</w:t>
      </w:r>
    </w:p>
    <w:p w14:paraId="7467E233" w14:textId="77777777" w:rsidR="00F90BDC" w:rsidRDefault="00F90BDC"/>
    <w:p w14:paraId="505DC4CC" w14:textId="77777777" w:rsidR="00F90BDC" w:rsidRDefault="00F90BDC">
      <w:r xmlns:w="http://schemas.openxmlformats.org/wordprocessingml/2006/main">
        <w:t xml:space="preserve">1: In-nies kollha huma responsabbli lejn Alla għall-vjolenza u l-inġustizzja li saru kontra l-profeti tiegħu mill-bidu taż-żmien.</w:t>
      </w:r>
    </w:p>
    <w:p w14:paraId="3853B321" w14:textId="77777777" w:rsidR="00F90BDC" w:rsidRDefault="00F90BDC"/>
    <w:p w14:paraId="7E0BDDD7" w14:textId="77777777" w:rsidR="00F90BDC" w:rsidRDefault="00F90BDC">
      <w:r xmlns:w="http://schemas.openxmlformats.org/wordprocessingml/2006/main">
        <w:t xml:space="preserve">2: Ilkoll irridu nieħdu r-responsabbiltà għall-inġustizzji mwettqa mill-ġenerazzjoni tagħna u dawk li ġew qabilna.</w:t>
      </w:r>
    </w:p>
    <w:p w14:paraId="284A6DAE" w14:textId="77777777" w:rsidR="00F90BDC" w:rsidRDefault="00F90BDC"/>
    <w:p w14:paraId="4A5E6754" w14:textId="77777777" w:rsidR="00F90BDC" w:rsidRDefault="00F90BDC">
      <w:r xmlns:w="http://schemas.openxmlformats.org/wordprocessingml/2006/main">
        <w:t xml:space="preserve">1: Isaija 58:1 - "Cry b'leħen għoli, taħsadx, għolli leħnek bħal tromba, u uri lill-poplu tiegħi dnubiethom, u lid-dar ta 'Ġakobb dnubiethom."</w:t>
      </w:r>
    </w:p>
    <w:p w14:paraId="22AEE76C" w14:textId="77777777" w:rsidR="00F90BDC" w:rsidRDefault="00F90BDC"/>
    <w:p w14:paraId="2AF0CEE9" w14:textId="77777777" w:rsidR="00F90BDC" w:rsidRDefault="00F90BDC">
      <w:r xmlns:w="http://schemas.openxmlformats.org/wordprocessingml/2006/main">
        <w:t xml:space="preserve">2: Mikea 6:8 - "Hu wriek, O bniedem, x'inhu tajjeb; u l-Mulej x'jixtieq minnek, ħlief li tagħmel ġustament, u li tħobb il-ħniena, u li timxi bl-umiltà ma' Alla tiegħek?"</w:t>
      </w:r>
    </w:p>
    <w:p w14:paraId="733E8EB8" w14:textId="77777777" w:rsidR="00F90BDC" w:rsidRDefault="00F90BDC"/>
    <w:p w14:paraId="41F60D06" w14:textId="77777777" w:rsidR="00F90BDC" w:rsidRDefault="00F90BDC">
      <w:r xmlns:w="http://schemas.openxmlformats.org/wordprocessingml/2006/main">
        <w:t xml:space="preserve">Luqa 11:51 Mid-demm ta' Abel sad-demm ta' Żakkarija, li tilef bejn l-artal u t-tempju: Tassew ngħidilkom, Din il-ġenerazzjoni tkun mitluba.</w:t>
      </w:r>
    </w:p>
    <w:p w14:paraId="175E737A" w14:textId="77777777" w:rsidR="00F90BDC" w:rsidRDefault="00F90BDC"/>
    <w:p w14:paraId="1D80D010" w14:textId="77777777" w:rsidR="00F90BDC" w:rsidRDefault="00F90BDC">
      <w:r xmlns:w="http://schemas.openxmlformats.org/wordprocessingml/2006/main">
        <w:t xml:space="preserve">Din is-silta titkellem dwar il-konsegwenzi tad-dnubiet ta’ ġenerazzjoni, li jkunu meħtieġa minnhom.</w:t>
      </w:r>
    </w:p>
    <w:p w14:paraId="71BAA6E3" w14:textId="77777777" w:rsidR="00F90BDC" w:rsidRDefault="00F90BDC"/>
    <w:p w14:paraId="20A151B2" w14:textId="77777777" w:rsidR="00F90BDC" w:rsidRDefault="00F90BDC">
      <w:r xmlns:w="http://schemas.openxmlformats.org/wordprocessingml/2006/main">
        <w:t xml:space="preserve">1. Il-Ġustizzja u l-Ħniena ta’ Alla: Nifhmu l-Konsegwenza tad-Dnub</w:t>
      </w:r>
    </w:p>
    <w:p w14:paraId="67C7DD9F" w14:textId="77777777" w:rsidR="00F90BDC" w:rsidRDefault="00F90BDC"/>
    <w:p w14:paraId="798E134C" w14:textId="77777777" w:rsidR="00F90BDC" w:rsidRDefault="00F90BDC">
      <w:r xmlns:w="http://schemas.openxmlformats.org/wordprocessingml/2006/main">
        <w:t xml:space="preserve">2. Il-Prezz tad-Diżubbidjenza: Tagħlim mill-Imgħoddi</w:t>
      </w:r>
    </w:p>
    <w:p w14:paraId="5A873216" w14:textId="77777777" w:rsidR="00F90BDC" w:rsidRDefault="00F90BDC"/>
    <w:p w14:paraId="0F9949FD" w14:textId="77777777" w:rsidR="00F90BDC" w:rsidRDefault="00F90BDC">
      <w:r xmlns:w="http://schemas.openxmlformats.org/wordprocessingml/2006/main">
        <w:t xml:space="preserve">1. Lhud 9:22 - "U kważi kollox huwa mnaddaf bid-demm bil-liġi; u mingħajr tixrid ta 'demm m'hemm l-ebda maħfra."</w:t>
      </w:r>
    </w:p>
    <w:p w14:paraId="06B83A24" w14:textId="77777777" w:rsidR="00F90BDC" w:rsidRDefault="00F90BDC"/>
    <w:p w14:paraId="649B38A3" w14:textId="77777777" w:rsidR="00F90BDC" w:rsidRDefault="00F90BDC">
      <w:r xmlns:w="http://schemas.openxmlformats.org/wordprocessingml/2006/main">
        <w:t xml:space="preserve">2. Rumani 6:23 - "Għax il-pagi tad-dnub hija l-mewt, imma d-don ta 'Alla hija l-ħajja ta' dejjem permezz ta 'Ġesù Kristu Sidna."</w:t>
      </w:r>
    </w:p>
    <w:p w14:paraId="31D8C2F2" w14:textId="77777777" w:rsidR="00F90BDC" w:rsidRDefault="00F90BDC"/>
    <w:p w14:paraId="63BB8FCF" w14:textId="77777777" w:rsidR="00F90BDC" w:rsidRDefault="00F90BDC">
      <w:r xmlns:w="http://schemas.openxmlformats.org/wordprocessingml/2006/main">
        <w:t xml:space="preserve">Luqa 11:52 Gwaj għalikom, avukati! għax ħadtu ċ-ċavetta ta’ l-għarfien: ma dħaltux fikom infuskom, u tfixklu lil dawk li kienu qed jidħlu fihom.</w:t>
      </w:r>
    </w:p>
    <w:p w14:paraId="2D88E67F" w14:textId="77777777" w:rsidR="00F90BDC" w:rsidRDefault="00F90BDC"/>
    <w:p w14:paraId="77FF57FF" w14:textId="77777777" w:rsidR="00F90BDC" w:rsidRDefault="00F90BDC">
      <w:r xmlns:w="http://schemas.openxmlformats.org/wordprocessingml/2006/main">
        <w:t xml:space="preserve">L-avukati kienu neħħew iċ-ċavetta tal-għarfien u kienu qed iwaqqfu lil ħaddieħor milli jiksebha.</w:t>
      </w:r>
    </w:p>
    <w:p w14:paraId="19DFC4E1" w14:textId="77777777" w:rsidR="00F90BDC" w:rsidRDefault="00F90BDC"/>
    <w:p w14:paraId="3890AD4D" w14:textId="77777777" w:rsidR="00F90BDC" w:rsidRDefault="00F90BDC">
      <w:r xmlns:w="http://schemas.openxmlformats.org/wordprocessingml/2006/main">
        <w:t xml:space="preserve">1: M’għandniex inżommu lil oħrajn milli jiksbu l-​għarfien, imma minflok ngħinuhom fil-​vjaġġ tagħhom.</w:t>
      </w:r>
    </w:p>
    <w:p w14:paraId="21553A57" w14:textId="77777777" w:rsidR="00F90BDC" w:rsidRDefault="00F90BDC"/>
    <w:p w14:paraId="5DABED80" w14:textId="77777777" w:rsidR="00F90BDC" w:rsidRDefault="00F90BDC">
      <w:r xmlns:w="http://schemas.openxmlformats.org/wordprocessingml/2006/main">
        <w:t xml:space="preserve">2: Irridu niftakru li nibqgħu umli meta jkollna l-​għarfien, u mhux inżommuh għalina nfusna.</w:t>
      </w:r>
    </w:p>
    <w:p w14:paraId="27C335CC" w14:textId="77777777" w:rsidR="00F90BDC" w:rsidRDefault="00F90BDC"/>
    <w:p w14:paraId="06F394FA" w14:textId="77777777" w:rsidR="00F90BDC" w:rsidRDefault="00F90BDC">
      <w:r xmlns:w="http://schemas.openxmlformats.org/wordprocessingml/2006/main">
        <w:t xml:space="preserve">1: James 3:17-18 - Imma l-għerf li ġej mis-sema huwa l-ewwel nett pur; imbagħad iħobb il-paċi, meqjus, sottomess, mimli ħniena u frott tajjeb, imparzjali u sinċier. Dawk li jġibu l-paċi li jiżirgħu </w:t>
      </w:r>
      <w:r xmlns:w="http://schemas.openxmlformats.org/wordprocessingml/2006/main">
        <w:lastRenderedPageBreak xmlns:w="http://schemas.openxmlformats.org/wordprocessingml/2006/main"/>
      </w:r>
      <w:r xmlns:w="http://schemas.openxmlformats.org/wordprocessingml/2006/main">
        <w:t xml:space="preserve">fil-paċi jaħsdu ħsad ta’ tjieba.</w:t>
      </w:r>
    </w:p>
    <w:p w14:paraId="49A6E155" w14:textId="77777777" w:rsidR="00F90BDC" w:rsidRDefault="00F90BDC"/>
    <w:p w14:paraId="221F61A8" w14:textId="77777777" w:rsidR="00F90BDC" w:rsidRDefault="00F90BDC">
      <w:r xmlns:w="http://schemas.openxmlformats.org/wordprocessingml/2006/main">
        <w:t xml:space="preserve">2: Proverbji 11:9 - B'fommu l-bniedem bla Alla jeqred lill-proxxmu tiegħu, imma bl-għarfien il-ġust jinħelsu.</w:t>
      </w:r>
    </w:p>
    <w:p w14:paraId="28F23376" w14:textId="77777777" w:rsidR="00F90BDC" w:rsidRDefault="00F90BDC"/>
    <w:p w14:paraId="6EAD1001" w14:textId="77777777" w:rsidR="00F90BDC" w:rsidRDefault="00F90BDC">
      <w:r xmlns:w="http://schemas.openxmlformats.org/wordprocessingml/2006/main">
        <w:t xml:space="preserve">Luqa 11:53 U waqt li qalilhom dawn l-affarijiet, l-kittieba u l-Fariżej bdew iħeġġuh bil-qawwa, u jqanqluh jitkellem dwar ħafna affarijiet.</w:t>
      </w:r>
    </w:p>
    <w:p w14:paraId="004BE3EA" w14:textId="77777777" w:rsidR="00F90BDC" w:rsidRDefault="00F90BDC"/>
    <w:p w14:paraId="7A732AB2" w14:textId="77777777" w:rsidR="00F90BDC" w:rsidRDefault="00F90BDC">
      <w:r xmlns:w="http://schemas.openxmlformats.org/wordprocessingml/2006/main">
        <w:t xml:space="preserve">L- iskribi u l- Fariżej qanqlu ħafna lil Ġesù biex jitkellem dwar ħafna affarijiet.</w:t>
      </w:r>
    </w:p>
    <w:p w14:paraId="2F39F2B1" w14:textId="77777777" w:rsidR="00F90BDC" w:rsidRDefault="00F90BDC"/>
    <w:p w14:paraId="5D20341C" w14:textId="77777777" w:rsidR="00F90BDC" w:rsidRDefault="00F90BDC">
      <w:r xmlns:w="http://schemas.openxmlformats.org/wordprocessingml/2006/main">
        <w:t xml:space="preserve">1. Il-Qawwa tad-Diskors: Kif Kliem Tagħna Jaffettwa Ħajjitna</w:t>
      </w:r>
    </w:p>
    <w:p w14:paraId="377BFEC6" w14:textId="77777777" w:rsidR="00F90BDC" w:rsidRDefault="00F90BDC"/>
    <w:p w14:paraId="2AE9BB49" w14:textId="77777777" w:rsidR="00F90BDC" w:rsidRDefault="00F90BDC">
      <w:r xmlns:w="http://schemas.openxmlformats.org/wordprocessingml/2006/main">
        <w:t xml:space="preserve">2. Ġesù vs l-Iskribi u l-Fariżej: X’Nistgħu Nitgħallmu Mill-Konfrontazzjoni tagħhom?</w:t>
      </w:r>
    </w:p>
    <w:p w14:paraId="63C2B2B0" w14:textId="77777777" w:rsidR="00F90BDC" w:rsidRDefault="00F90BDC"/>
    <w:p w14:paraId="3F4DFB9B" w14:textId="77777777" w:rsidR="00F90BDC" w:rsidRDefault="00F90BDC">
      <w:r xmlns:w="http://schemas.openxmlformats.org/wordprocessingml/2006/main">
        <w:t xml:space="preserve">1. Mattew 12: 36-37 – “Imma ngħidilkom, li kull kelma vojta li jgħidu l-bnedmin, jagħtu kont tagħha fil-jum tal-ġudizzju. Għax bi kliemek tkun ġustifikat, u bi kliemek tkun ikkundannat.”</w:t>
      </w:r>
    </w:p>
    <w:p w14:paraId="2DBA31D7" w14:textId="77777777" w:rsidR="00F90BDC" w:rsidRDefault="00F90BDC"/>
    <w:p w14:paraId="5B16D859" w14:textId="77777777" w:rsidR="00F90BDC" w:rsidRDefault="00F90BDC">
      <w:r xmlns:w="http://schemas.openxmlformats.org/wordprocessingml/2006/main">
        <w:t xml:space="preserve">2. Salm 19:14 – “Ħalli l-kliem ta’ fommi, u l-meditazzjoni ta’ qalbi, ikunu milqugħa f’għajnejk, Mulej, qawwa tiegħi u feddej.”</w:t>
      </w:r>
    </w:p>
    <w:p w14:paraId="1676C6F8" w14:textId="77777777" w:rsidR="00F90BDC" w:rsidRDefault="00F90BDC"/>
    <w:p w14:paraId="65BBDC80" w14:textId="77777777" w:rsidR="00F90BDC" w:rsidRDefault="00F90BDC">
      <w:r xmlns:w="http://schemas.openxmlformats.org/wordprocessingml/2006/main">
        <w:t xml:space="preserve">Luqa 11:54 jistennewh, u jfittxu li jaqbdulu xi ħaġa minn fommu, biex jakkużawh.</w:t>
      </w:r>
    </w:p>
    <w:p w14:paraId="7307147B" w14:textId="77777777" w:rsidR="00F90BDC" w:rsidRDefault="00F90BDC"/>
    <w:p w14:paraId="71A9A7CB" w14:textId="77777777" w:rsidR="00F90BDC" w:rsidRDefault="00F90BDC">
      <w:r xmlns:w="http://schemas.openxmlformats.org/wordprocessingml/2006/main">
        <w:t xml:space="preserve">Il-​mexxejja reliġjużi kienu qed jippruvaw jaqbdu lil Ġesù billi jaqbdu xi ħaġa minn fommu biex jakkużawh.</w:t>
      </w:r>
    </w:p>
    <w:p w14:paraId="1497135B" w14:textId="77777777" w:rsidR="00F90BDC" w:rsidRDefault="00F90BDC"/>
    <w:p w14:paraId="02CE403C" w14:textId="77777777" w:rsidR="00F90BDC" w:rsidRDefault="00F90BDC">
      <w:r xmlns:w="http://schemas.openxmlformats.org/wordprocessingml/2006/main">
        <w:t xml:space="preserve">1. Il-Periklu li Tqarraq mill-Kburija</w:t>
      </w:r>
    </w:p>
    <w:p w14:paraId="3D82FDC9" w14:textId="77777777" w:rsidR="00F90BDC" w:rsidRDefault="00F90BDC"/>
    <w:p w14:paraId="654EE681" w14:textId="77777777" w:rsidR="00F90BDC" w:rsidRDefault="00F90BDC">
      <w:r xmlns:w="http://schemas.openxmlformats.org/wordprocessingml/2006/main">
        <w:t xml:space="preserve">2. Il-Qawwa tal-Umiltà quddiem il-Persekuzzjoni</w:t>
      </w:r>
    </w:p>
    <w:p w14:paraId="1EEDD595" w14:textId="77777777" w:rsidR="00F90BDC" w:rsidRDefault="00F90BDC"/>
    <w:p w14:paraId="25276C21" w14:textId="77777777" w:rsidR="00F90BDC" w:rsidRDefault="00F90BDC">
      <w:r xmlns:w="http://schemas.openxmlformats.org/wordprocessingml/2006/main">
        <w:t xml:space="preserve">1. Ġakbu 1:19-20 "Afu dan, ħuti l-għeżież: kull persuna tkun malajr biex tisma, bil-mod biex titkellem, bil-mod biex jirrabja, għax ir-rabja tal-bniedem ma tipproduċix il-ġustizzja ta 'Alla."</w:t>
      </w:r>
    </w:p>
    <w:p w14:paraId="746BEDE6" w14:textId="77777777" w:rsidR="00F90BDC" w:rsidRDefault="00F90BDC"/>
    <w:p w14:paraId="6B928E6F" w14:textId="77777777" w:rsidR="00F90BDC" w:rsidRDefault="00F90BDC">
      <w:r xmlns:w="http://schemas.openxmlformats.org/wordprocessingml/2006/main">
        <w:t xml:space="preserve">2. Proverbji 16:18 "Il-kburija tmur qabel il-qerda, u spirtu kburin qabel il-waqgħa."</w:t>
      </w:r>
    </w:p>
    <w:p w14:paraId="706F1828" w14:textId="77777777" w:rsidR="00F90BDC" w:rsidRDefault="00F90BDC"/>
    <w:p w14:paraId="6AF5D554" w14:textId="77777777" w:rsidR="00F90BDC" w:rsidRDefault="00F90BDC">
      <w:r xmlns:w="http://schemas.openxmlformats.org/wordprocessingml/2006/main">
        <w:t xml:space="preserve">Luqa 12 fih it-​tagħlim taʼ Ġesù dwar l-​ipokresija, l-​inkwiet, il-​ġid, l-​għassa, u l-​firda.</w:t>
      </w:r>
    </w:p>
    <w:p w14:paraId="7405F804" w14:textId="77777777" w:rsidR="00F90BDC" w:rsidRDefault="00F90BDC"/>
    <w:p w14:paraId="24089F13" w14:textId="77777777" w:rsidR="00F90BDC" w:rsidRDefault="00F90BDC">
      <w:r xmlns:w="http://schemas.openxmlformats.org/wordprocessingml/2006/main">
        <w:t xml:space="preserve">L-1 Paragrafu: Il-kapitlu jibda b’Ġesù jwissi lid-dixxipli Tiegħu dwar l-ipokresija tal-Fariżej u jħeġġiġhom biex ma jibżgħux minn dawk li jistgħu joqtlu l-ġisem imma ma jistgħux jagħmlu aktar. Minflok, għandhom jibżgħu minn Alla li għandu awtorità kemm fuq il-ġisem kif ukoll fuq ir-ruħ (Luqa 12:1-7). Saħaq ukoll li min jirrikonoxxih quddiem ħaddieħor ikun rikonoxxut quddiem l-anġli ta’ Alla. Madankollu, dawk li jiċħduh se jiġu miċħuda (Luqa 12:8-12). Bi tweġiba għat-talba ta’ raġel biex Ġesù jgħid lil ħuh biex jaqsam miegħu l-wirt tal-familja, Ġesù wissa kontra kull tip ta’ regħba u qal parabbola dwar iblah għani li ħażen il-ġid għalih innifsu iżda ma kienx għani lejn Alla (Luqa 12 12). :13-21).</w:t>
      </w:r>
    </w:p>
    <w:p w14:paraId="79CB6BD9" w14:textId="77777777" w:rsidR="00F90BDC" w:rsidRDefault="00F90BDC"/>
    <w:p w14:paraId="0BF55CC5" w14:textId="77777777" w:rsidR="00F90BDC" w:rsidRDefault="00F90BDC">
      <w:r xmlns:w="http://schemas.openxmlformats.org/wordprocessingml/2006/main">
        <w:t xml:space="preserve">It-2 Paragrafu: Wara dan it-tagħlim dwar ir-regħba, Ġesù dar fuq id-dixxipli Tiegħu u ħeġġiġhom biex ma jinkwetawx dwar il-ħtiġijiet tal-ħajja għax Alla jaf il-bżonnijiet tagħhom. Minflok ma jinkwetaw dwar affarijiet materjali għandhom ifittxu s-saltna t’Alla dawn l-affarijiet jingħataw ukoll (Luqa 12:22-31). Huwa assigurahom li huwa l-pjaċir tal-Missier jagħti saltna għalhekk jeħtieġ jibża merħla żgħira pjuttost ibigħu l-possedimenti jagħtu l-elemosna jipprovdu portmonijiet ma jintlibsux teżor infallibbli sema fejn l-ebda ħalliel ma jersaq qrib kamla jeqred fejn it-teżor tiegħek hemm qalbek tenfasizza wkoll il-prijorità valuri eterni spiritwali fuq dawk materjali temporali (Luqa 12:32-34).</w:t>
      </w:r>
    </w:p>
    <w:p w14:paraId="5EF4ABA2" w14:textId="77777777" w:rsidR="00F90BDC" w:rsidRDefault="00F90BDC"/>
    <w:p w14:paraId="6B695D49" w14:textId="77777777" w:rsidR="00F90BDC" w:rsidRDefault="00F90BDC">
      <w:r xmlns:w="http://schemas.openxmlformats.org/wordprocessingml/2006/main">
        <w:t xml:space="preserve">It-3 Paragrafu: L-aħħar parti ta’ Luqa 12 tiffoka fuq il-prontezza tal-għassa għall-miġja ta’ Iben il-bniedem li meta mqabbla mal-wasla mhux mistennija tal-ħalliel bil-lejl jew tas-sid li jirritorna l-qaddejja tal-banquet tat-tieġ għandhom bżonn dejjem lesti jistennew ir-ritorn tal-imgħallem henjin dawk li l-imgħallem isib attenti meta jiġi (Luqa 12:35). -40). Pietru staqsa jekk il-parabbola kinitx tfisser biss dixxipli jew kulħadd wieġeb </w:t>
      </w:r>
      <w:r xmlns:w="http://schemas.openxmlformats.org/wordprocessingml/2006/main">
        <w:lastRenderedPageBreak xmlns:w="http://schemas.openxmlformats.org/wordprocessingml/2006/main"/>
      </w:r>
      <w:r xmlns:w="http://schemas.openxmlformats.org/wordprocessingml/2006/main">
        <w:t xml:space="preserve">parabbola oħra maniġer għaqli leali li l-imgħallem iqabbad lill-qaddejja tiegħu jagħtuhom l-ikel fil-ħin xieraq qaddej mill-agħar kuntrastat jgħid qalb 'Sidni qed jieħu ħafna żmien li ġej' jibda jħabbat qaddejja qaddejja jieklu tixrob jekk dak kaptan tal-qaddej jiġi jum meta ma jistennihx siegħa mhux konxju biċċiet maqtugħin jassenja post infedeltà jindika konsegwenzi serji nuqqas ta’ fedeltà nuqqas ta’ tħejjija Ir-ritorn tal-Mulej enfasizza aktar id-diviżjoni Il-messaġġ tiegħu kien iġib anke fi ħdan il-familji jissottolinja l-impenn tal-ispejjeż li jsegwih finalment ikkonkluda sinjali drabi l-ħila tan-nies jinterpretaw is-sinjali tat-temp iżda n-nuqqas jinterpreta ħin preżenti twissija jagħtu kas sinjali jirrikonoxxu ħtieġa urġenti indiema prontezza Saltna Alla.</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Luqa 12:1 Sadanittant, meta kien hemm miġbura kotra bla għadd ta' nies, tant li kienu jħaffu lil xulxin, beda jgħid lid-dixxipli tiegħu l-ewwel nett: "Oqogħdu attenti mill-ħmira tal-Fariżej, li hi. ipokresija.</w:t>
      </w:r>
    </w:p>
    <w:p w14:paraId="38F43DD9" w14:textId="77777777" w:rsidR="00F90BDC" w:rsidRDefault="00F90BDC"/>
    <w:p w14:paraId="0CF5827F" w14:textId="77777777" w:rsidR="00F90BDC" w:rsidRDefault="00F90BDC">
      <w:r xmlns:w="http://schemas.openxmlformats.org/wordprocessingml/2006/main">
        <w:t xml:space="preserve">Ġesù wissa lid- dixxipli tiegħu biex joqogħdu attenti mill- ipokresija tal- Fariżej.</w:t>
      </w:r>
    </w:p>
    <w:p w14:paraId="419BF011" w14:textId="77777777" w:rsidR="00F90BDC" w:rsidRDefault="00F90BDC"/>
    <w:p w14:paraId="1655A348" w14:textId="77777777" w:rsidR="00F90BDC" w:rsidRDefault="00F90BDC">
      <w:r xmlns:w="http://schemas.openxmlformats.org/wordprocessingml/2006/main">
        <w:t xml:space="preserve">1. "Il-Periklu tal-Ipokresija"</w:t>
      </w:r>
    </w:p>
    <w:p w14:paraId="6E65B23B" w14:textId="77777777" w:rsidR="00F90BDC" w:rsidRDefault="00F90BDC"/>
    <w:p w14:paraId="4E7380A9" w14:textId="77777777" w:rsidR="00F90BDC" w:rsidRDefault="00F90BDC">
      <w:r xmlns:w="http://schemas.openxmlformats.org/wordprocessingml/2006/main">
        <w:t xml:space="preserve">2. "Ħajja ta' Awtentiċità"</w:t>
      </w:r>
    </w:p>
    <w:p w14:paraId="401BBDB8" w14:textId="77777777" w:rsidR="00F90BDC" w:rsidRDefault="00F90BDC"/>
    <w:p w14:paraId="034A0C05" w14:textId="77777777" w:rsidR="00F90BDC" w:rsidRDefault="00F90BDC">
      <w:r xmlns:w="http://schemas.openxmlformats.org/wordprocessingml/2006/main">
        <w:t xml:space="preserve">1. Mattew 23: 27-28 - "Gwaj għalikom, skribi u Fariżej, ipokriti! għax intom tixbhu sepolkri imbajd, li tabilħaqq jidhru sbieħ fuq barra, imma ġewwa mimlija għadam tal-mejtin u b'kull indafa"</w:t>
      </w:r>
    </w:p>
    <w:p w14:paraId="4ABBDCEE" w14:textId="77777777" w:rsidR="00F90BDC" w:rsidRDefault="00F90BDC"/>
    <w:p w14:paraId="24176A63" w14:textId="77777777" w:rsidR="00F90BDC" w:rsidRDefault="00F90BDC">
      <w:r xmlns:w="http://schemas.openxmlformats.org/wordprocessingml/2006/main">
        <w:t xml:space="preserve">2. Rumani 12:9 - "Ħalli l-imħabba tkun mingħajr dissimulazzjoni. Abbor dak li hu ħażin; waħħal it-tajjeb."</w:t>
      </w:r>
    </w:p>
    <w:p w14:paraId="31590CDE" w14:textId="77777777" w:rsidR="00F90BDC" w:rsidRDefault="00F90BDC"/>
    <w:p w14:paraId="404F5D44" w14:textId="77777777" w:rsidR="00F90BDC" w:rsidRDefault="00F90BDC">
      <w:r xmlns:w="http://schemas.openxmlformats.org/wordprocessingml/2006/main">
        <w:t xml:space="preserve">Luqa 12:2 Għax m'hemm xejn mgħotti, li m'għandux jiġi żvelat; la moħbija, li ma jkunx magħruf.</w:t>
      </w:r>
    </w:p>
    <w:p w14:paraId="3FB9D185" w14:textId="77777777" w:rsidR="00F90BDC" w:rsidRDefault="00F90BDC"/>
    <w:p w14:paraId="56A7B0A9" w14:textId="77777777" w:rsidR="00F90BDC" w:rsidRDefault="00F90BDC">
      <w:r xmlns:w="http://schemas.openxmlformats.org/wordprocessingml/2006/main">
        <w:t xml:space="preserve">Alla se jiżvela s-sigrieti kollha u xejn ma jibqa moħbi.</w:t>
      </w:r>
    </w:p>
    <w:p w14:paraId="7A3118F6" w14:textId="77777777" w:rsidR="00F90BDC" w:rsidRDefault="00F90BDC"/>
    <w:p w14:paraId="48977FD7" w14:textId="77777777" w:rsidR="00F90BDC" w:rsidRDefault="00F90BDC">
      <w:r xmlns:w="http://schemas.openxmlformats.org/wordprocessingml/2006/main">
        <w:t xml:space="preserve">1. Kun veritiera u onest fl-azzjonijiet kollha tagħna, għax Alla jiżvela dak li naħbu.</w:t>
      </w:r>
    </w:p>
    <w:p w14:paraId="7710394A" w14:textId="77777777" w:rsidR="00F90BDC" w:rsidRDefault="00F90BDC"/>
    <w:p w14:paraId="4472B216" w14:textId="77777777" w:rsidR="00F90BDC" w:rsidRDefault="00F90BDC">
      <w:r xmlns:w="http://schemas.openxmlformats.org/wordprocessingml/2006/main">
        <w:t xml:space="preserve">2. L-għemejjel tagħna kollha jkunu esposti quddiem Alla, allura agħmel dak li hu sewwa f’għajnejh.</w:t>
      </w:r>
    </w:p>
    <w:p w14:paraId="7F26C689" w14:textId="77777777" w:rsidR="00F90BDC" w:rsidRDefault="00F90BDC"/>
    <w:p w14:paraId="0D9B8017" w14:textId="77777777" w:rsidR="00F90BDC" w:rsidRDefault="00F90BDC">
      <w:r xmlns:w="http://schemas.openxmlformats.org/wordprocessingml/2006/main">
        <w:t xml:space="preserve">1. Ecclesiastes 12:14 - Għal Alla se jġib kull att fil-ġudizzju, inkluż kull ħaġa moħbija, sew jekk hija tajba jew ħażina.</w:t>
      </w:r>
    </w:p>
    <w:p w14:paraId="218DB1D2" w14:textId="77777777" w:rsidR="00F90BDC" w:rsidRDefault="00F90BDC"/>
    <w:p w14:paraId="53EB995C" w14:textId="77777777" w:rsidR="00F90BDC" w:rsidRDefault="00F90BDC">
      <w:r xmlns:w="http://schemas.openxmlformats.org/wordprocessingml/2006/main">
        <w:t xml:space="preserve">2. Proverbji 28:13 - Min jaħbi dnubiethom ma jirnexxix, imma min jistqarr u jirrinunzja minnhom isib ħniena.</w:t>
      </w:r>
    </w:p>
    <w:p w14:paraId="1067309F" w14:textId="77777777" w:rsidR="00F90BDC" w:rsidRDefault="00F90BDC"/>
    <w:p w14:paraId="61C10134" w14:textId="77777777" w:rsidR="00F90BDC" w:rsidRDefault="00F90BDC">
      <w:r xmlns:w="http://schemas.openxmlformats.org/wordprocessingml/2006/main">
        <w:t xml:space="preserve">Luqa 12:3 Għalhekk, kull ma tkellimtu fid-dlam, jinstema' fid-dawl; u dak li tkellimtu fil-widnejn fil-xawer għandu jiġi mħabbar fuq l-uċuħ tad-djar.</w:t>
      </w:r>
    </w:p>
    <w:p w14:paraId="4457FFA2" w14:textId="77777777" w:rsidR="00F90BDC" w:rsidRDefault="00F90BDC"/>
    <w:p w14:paraId="7EF6B839" w14:textId="77777777" w:rsidR="00F90BDC" w:rsidRDefault="00F90BDC">
      <w:r xmlns:w="http://schemas.openxmlformats.org/wordprocessingml/2006/main">
        <w:t xml:space="preserve">In-nies għandhom joqogħdu attenti minn dak li jgħidu għax se jinstema’ u jista’ jiġi ripetut.</w:t>
      </w:r>
    </w:p>
    <w:p w14:paraId="5A0662C2" w14:textId="77777777" w:rsidR="00F90BDC" w:rsidRDefault="00F90BDC"/>
    <w:p w14:paraId="420796A6" w14:textId="77777777" w:rsidR="00F90BDC" w:rsidRDefault="00F90BDC">
      <w:r xmlns:w="http://schemas.openxmlformats.org/wordprocessingml/2006/main">
        <w:t xml:space="preserve">1: Kellem il-Ħajja, Mhux il-Mewt - Il-kliem għandu s-setgħa li jibni jew iwaqqa’. Agħżel kliem li jġib il-ħajja u jkabbar lil ħaddieħor.</w:t>
      </w:r>
    </w:p>
    <w:p w14:paraId="382B46E8" w14:textId="77777777" w:rsidR="00F90BDC" w:rsidRDefault="00F90BDC"/>
    <w:p w14:paraId="6F4BFBA2" w14:textId="77777777" w:rsidR="00F90BDC" w:rsidRDefault="00F90BDC">
      <w:r xmlns:w="http://schemas.openxmlformats.org/wordprocessingml/2006/main">
        <w:t xml:space="preserve">2: Oqgħod attent dak li tgħid - Kun konxju tal-kliem li joħroġ minn ħalqek, għax jinstemgħu u jiġu ripetuti.</w:t>
      </w:r>
    </w:p>
    <w:p w14:paraId="51016F62" w14:textId="77777777" w:rsidR="00F90BDC" w:rsidRDefault="00F90BDC"/>
    <w:p w14:paraId="3F1AF46B" w14:textId="77777777" w:rsidR="00F90BDC" w:rsidRDefault="00F90BDC">
      <w:r xmlns:w="http://schemas.openxmlformats.org/wordprocessingml/2006/main">
        <w:t xml:space="preserve">1: Proverbji 18:21 - Il-mewt u l-ħajja huma fil-qawwa ta 'l-ilsien: u dawk li jħobbuha għandhom jieklu l-frott tiegħu.</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3: 5-10 - Anke hekk l-ilsien huwa membru żgħir, u jiftaħar affarijiet kbar. Ara, kemm materja kbira qegħda jaqbad nar żgħir! U l-ilsien huwa nar, dinja ta’ ħażen: hekk hu l-ilsien fost il-membri tagħna, li jħammeġ il-ġisem kollu, u jagħti n-nar lill-mixja tan-natura; u hija mogħtija n-nar tal-infern. Għax kull xorta ta’ bhejjem, u għasafar, u sriep, u ta’ affarijiet fil-baħar, huma mgħammrin, u ġew mgħammrin mill-bnedmin: Imma l-ilsien ħadd ma jista’ jħażżan; huwa ħażen indisciplinat, mimli velenu fatali. B’hekk inbierku lil Alla, anki l-Missier; u b’hekk nisħet lilna l-bnedmin, li huma magħmula b’mod simili ta’ Alla. Mill-istess fomm joħroġ il-barka u s-saħta. Ħuti, dawn l-affarijiet m’għandhomx ikunu hekk.</w:t>
      </w:r>
    </w:p>
    <w:p w14:paraId="2A7312B2" w14:textId="77777777" w:rsidR="00F90BDC" w:rsidRDefault="00F90BDC"/>
    <w:p w14:paraId="1BA0F408" w14:textId="77777777" w:rsidR="00F90BDC" w:rsidRDefault="00F90BDC">
      <w:r xmlns:w="http://schemas.openxmlformats.org/wordprocessingml/2006/main">
        <w:t xml:space="preserve">Luqa 12:4 U ngħidilkom ħbieb tiegħi, tibżgħux minn dawk li joqtlu l-ġisem, u wara ma jkollhomx aktar x'jistgħu jagħmlu.</w:t>
      </w:r>
    </w:p>
    <w:p w14:paraId="08BEA7AF" w14:textId="77777777" w:rsidR="00F90BDC" w:rsidRDefault="00F90BDC"/>
    <w:p w14:paraId="153390B6" w14:textId="77777777" w:rsidR="00F90BDC" w:rsidRDefault="00F90BDC">
      <w:r xmlns:w="http://schemas.openxmlformats.org/wordprocessingml/2006/main">
        <w:t xml:space="preserve">Ġesù jħeġġeġ lill-​ħbieb tiegħu biex ma jibżgħux minn dawk li jistgħu biss jagħmlu ħsara lill-​ġisem fiżiku, peress li m’għandhom l-​ebda setgħa li jagħmlu xejn aktar.</w:t>
      </w:r>
    </w:p>
    <w:p w14:paraId="76434911" w14:textId="77777777" w:rsidR="00F90BDC" w:rsidRDefault="00F90BDC"/>
    <w:p w14:paraId="0E56FECD" w14:textId="77777777" w:rsidR="00F90BDC" w:rsidRDefault="00F90BDC">
      <w:r xmlns:w="http://schemas.openxmlformats.org/wordprocessingml/2006/main">
        <w:t xml:space="preserve">1. Il-Qawwa tal-Fidi Bla Biża’: Kif Tegħleb il-Biża’ tal-Bniedem</w:t>
      </w:r>
    </w:p>
    <w:p w14:paraId="3A79A80F" w14:textId="77777777" w:rsidR="00F90BDC" w:rsidRDefault="00F90BDC"/>
    <w:p w14:paraId="68311A05" w14:textId="77777777" w:rsidR="00F90BDC" w:rsidRDefault="00F90BDC">
      <w:r xmlns:w="http://schemas.openxmlformats.org/wordprocessingml/2006/main">
        <w:t xml:space="preserve">2. Neħilsu l- Biżaʼ tal- Mewt: Insibu s- saħħa fil- Kliem taʼ Ġesù</w:t>
      </w:r>
    </w:p>
    <w:p w14:paraId="3EC0121A" w14:textId="77777777" w:rsidR="00F90BDC" w:rsidRDefault="00F90BDC"/>
    <w:p w14:paraId="69833294" w14:textId="77777777" w:rsidR="00F90BDC" w:rsidRDefault="00F90BDC">
      <w:r xmlns:w="http://schemas.openxmlformats.org/wordprocessingml/2006/main">
        <w:t xml:space="preserve">1. Salm 56: 3-4 "Meta nibża, jiena nafda fik. F'Alla, li l-kelma tiegħu nfaħħar, f'Alla nafda; ma nibżax. X'jista' jagħmel il-laħam miegħi?"</w:t>
      </w:r>
    </w:p>
    <w:p w14:paraId="69384E60" w14:textId="77777777" w:rsidR="00F90BDC" w:rsidRDefault="00F90BDC"/>
    <w:p w14:paraId="3023A752" w14:textId="77777777" w:rsidR="00F90BDC" w:rsidRDefault="00F90BDC">
      <w:r xmlns:w="http://schemas.openxmlformats.org/wordprocessingml/2006/main">
        <w:t xml:space="preserve">2. Mattew 10:28 "U tibżgħux minn dawk li joqtlu l-ġisem iżda ma jistgħux joqtlu r-ruħ. Anzi jibżgħu minn min jista' jeqred kemm ir-ruħ kif ukoll il-ġisem fl-infern."</w:t>
      </w:r>
    </w:p>
    <w:p w14:paraId="62D6C496" w14:textId="77777777" w:rsidR="00F90BDC" w:rsidRDefault="00F90BDC"/>
    <w:p w14:paraId="6440997D" w14:textId="77777777" w:rsidR="00F90BDC" w:rsidRDefault="00F90BDC">
      <w:r xmlns:w="http://schemas.openxmlformats.org/wordprocessingml/2006/main">
        <w:t xml:space="preserve">Luqa 12:5 Imma jien inwissikom minn qabel minn min għandek tibżgħu: Ibżgħu minnu, li wara li qatel għandu s-setgħa li jitfa' fl-infern; iva, ngħidilkom, Ibżgħu minnu.</w:t>
      </w:r>
    </w:p>
    <w:p w14:paraId="1D4D38F0" w14:textId="77777777" w:rsidR="00F90BDC" w:rsidRDefault="00F90BDC"/>
    <w:p w14:paraId="368E1193" w14:textId="77777777" w:rsidR="00F90BDC" w:rsidRDefault="00F90BDC">
      <w:r xmlns:w="http://schemas.openxmlformats.org/wordprocessingml/2006/main">
        <w:t xml:space="preserve">Ibża’ minn Alla, għax Hu għandu s-setgħa li jitfa’ fl-infern.</w:t>
      </w:r>
    </w:p>
    <w:p w14:paraId="03450BB3" w14:textId="77777777" w:rsidR="00F90BDC" w:rsidRDefault="00F90BDC"/>
    <w:p w14:paraId="0ADE7699" w14:textId="77777777" w:rsidR="00F90BDC" w:rsidRDefault="00F90BDC">
      <w:r xmlns:w="http://schemas.openxmlformats.org/wordprocessingml/2006/main">
        <w:t xml:space="preserve">1. Il-Biża’ tal-Mulej huwa l-Bidu tal-Għerf</w:t>
      </w:r>
    </w:p>
    <w:p w14:paraId="13787147" w14:textId="77777777" w:rsidR="00F90BDC" w:rsidRDefault="00F90BDC"/>
    <w:p w14:paraId="0E9E62EA" w14:textId="77777777" w:rsidR="00F90BDC" w:rsidRDefault="00F90BDC">
      <w:r xmlns:w="http://schemas.openxmlformats.org/wordprocessingml/2006/main">
        <w:t xml:space="preserve">2. Oqgħod attent għat-Twissija tal-Mulej: Ibża’ minnu</w:t>
      </w:r>
    </w:p>
    <w:p w14:paraId="6D456317" w14:textId="77777777" w:rsidR="00F90BDC" w:rsidRDefault="00F90BDC"/>
    <w:p w14:paraId="19F754C5" w14:textId="77777777" w:rsidR="00F90BDC" w:rsidRDefault="00F90BDC">
      <w:r xmlns:w="http://schemas.openxmlformats.org/wordprocessingml/2006/main">
        <w:t xml:space="preserve">1. Proverbji 9:10 - Il-biża 'tal-Mulej huwa l-bidu ta' l-għerf, u l-għarfien tal-qaddis huwa l-fehim.</w:t>
      </w:r>
    </w:p>
    <w:p w14:paraId="407BB88C" w14:textId="77777777" w:rsidR="00F90BDC" w:rsidRDefault="00F90BDC"/>
    <w:p w14:paraId="6563A86D" w14:textId="77777777" w:rsidR="00F90BDC" w:rsidRDefault="00F90BDC">
      <w:r xmlns:w="http://schemas.openxmlformats.org/wordprocessingml/2006/main">
        <w:t xml:space="preserve">2. Lhud 10:31 – Hija ħaġa tal-biża’ li taqa’ f’idejn Alla ħaj.</w:t>
      </w:r>
    </w:p>
    <w:p w14:paraId="3B414812" w14:textId="77777777" w:rsidR="00F90BDC" w:rsidRDefault="00F90BDC"/>
    <w:p w14:paraId="5276B8A6" w14:textId="77777777" w:rsidR="00F90BDC" w:rsidRDefault="00F90BDC">
      <w:r xmlns:w="http://schemas.openxmlformats.org/wordprocessingml/2006/main">
        <w:t xml:space="preserve">Luqa 12:6 M'humiex ħames għasafar mibjugħa għal żewġ farthings, u ebda wieħed minnhom ma jintesa quddiem Alla?</w:t>
      </w:r>
    </w:p>
    <w:p w14:paraId="2F96978A" w14:textId="77777777" w:rsidR="00F90BDC" w:rsidRDefault="00F90BDC"/>
    <w:p w14:paraId="3F405DCD" w14:textId="77777777" w:rsidR="00F90BDC" w:rsidRDefault="00F90BDC">
      <w:r xmlns:w="http://schemas.openxmlformats.org/wordprocessingml/2006/main">
        <w:t xml:space="preserve">Alla jiftakar u jieħu ħsieb anke l-iżgħar ħlejjaq.</w:t>
      </w:r>
    </w:p>
    <w:p w14:paraId="235B650E" w14:textId="77777777" w:rsidR="00F90BDC" w:rsidRDefault="00F90BDC"/>
    <w:p w14:paraId="04408CED" w14:textId="77777777" w:rsidR="00F90BDC" w:rsidRDefault="00F90BDC">
      <w:r xmlns:w="http://schemas.openxmlformats.org/wordprocessingml/2006/main">
        <w:t xml:space="preserve">1: Alla jieħu ħsiebna, anke meta nħossuna minsija.</w:t>
      </w:r>
    </w:p>
    <w:p w14:paraId="3B6B1479" w14:textId="77777777" w:rsidR="00F90BDC" w:rsidRDefault="00F90BDC"/>
    <w:p w14:paraId="15FD3E86" w14:textId="77777777" w:rsidR="00F90BDC" w:rsidRDefault="00F90BDC">
      <w:r xmlns:w="http://schemas.openxmlformats.org/wordprocessingml/2006/main">
        <w:t xml:space="preserve">2: Nistgħu nafdaw fil- providenza t’Alla, tkun xi tkun id- daqs tal- problema tagħna.</w:t>
      </w:r>
    </w:p>
    <w:p w14:paraId="2F5468FB" w14:textId="77777777" w:rsidR="00F90BDC" w:rsidRDefault="00F90BDC"/>
    <w:p w14:paraId="544C37E7" w14:textId="77777777" w:rsidR="00F90BDC" w:rsidRDefault="00F90BDC">
      <w:r xmlns:w="http://schemas.openxmlformats.org/wordprocessingml/2006/main">
        <w:t xml:space="preserve">1: Mattew 10:29-31 - “Mhux jinbiegħu żewġ għasafar għall-penny? Iżda ħadd minnhom ma jaqaʼ mal-art barra mill-kura taʼ Missierkom. U anki l-istess xagħar ta’ rasek huma kollha magħdudin. Allura tibżax; inti tiswa aktar minn ħafna għasafar.”</w:t>
      </w:r>
    </w:p>
    <w:p w14:paraId="0B098724" w14:textId="77777777" w:rsidR="00F90BDC" w:rsidRDefault="00F90BDC"/>
    <w:p w14:paraId="07922AFA" w14:textId="77777777" w:rsidR="00F90BDC" w:rsidRDefault="00F90BDC">
      <w:r xmlns:w="http://schemas.openxmlformats.org/wordprocessingml/2006/main">
        <w:t xml:space="preserve">2: Salm 147:3-4 - “Hu jfejjaq lil qalbhom maqsuma u jgħaqqad il-ġrieħi tagħhom. Jiddetermina n-numru tal-kwiekeb u jsejħilhom kull waħda b’isimhom.”</w:t>
      </w:r>
    </w:p>
    <w:p w14:paraId="0D876375" w14:textId="77777777" w:rsidR="00F90BDC" w:rsidRDefault="00F90BDC"/>
    <w:p w14:paraId="1DFF408B" w14:textId="77777777" w:rsidR="00F90BDC" w:rsidRDefault="00F90BDC">
      <w:r xmlns:w="http://schemas.openxmlformats.org/wordprocessingml/2006/main">
        <w:t xml:space="preserve">Luqa 12:7 Imma anki l-istess xagħar ta' raskom huma kollha magħdudin. Tibżgħux għalhekk: intom ta’ iktar </w:t>
      </w:r>
      <w:r xmlns:w="http://schemas.openxmlformats.org/wordprocessingml/2006/main">
        <w:lastRenderedPageBreak xmlns:w="http://schemas.openxmlformats.org/wordprocessingml/2006/main"/>
      </w:r>
      <w:r xmlns:w="http://schemas.openxmlformats.org/wordprocessingml/2006/main">
        <w:t xml:space="preserve">valur minn ħafna għasafar.</w:t>
      </w:r>
    </w:p>
    <w:p w14:paraId="645BE172" w14:textId="77777777" w:rsidR="00F90BDC" w:rsidRDefault="00F90BDC"/>
    <w:p w14:paraId="33E4C129" w14:textId="77777777" w:rsidR="00F90BDC" w:rsidRDefault="00F90BDC">
      <w:r xmlns:w="http://schemas.openxmlformats.org/wordprocessingml/2006/main">
        <w:t xml:space="preserve">Alla jieħu ħsiebna, anke fl-iżgħar dettalji.</w:t>
      </w:r>
    </w:p>
    <w:p w14:paraId="69D30733" w14:textId="77777777" w:rsidR="00F90BDC" w:rsidRDefault="00F90BDC"/>
    <w:p w14:paraId="5FC83067" w14:textId="77777777" w:rsidR="00F90BDC" w:rsidRDefault="00F90BDC">
      <w:r xmlns:w="http://schemas.openxmlformats.org/wordprocessingml/2006/main">
        <w:t xml:space="preserve">1. Aħna ta’ valur għal Alla - Luqa 12:7</w:t>
      </w:r>
    </w:p>
    <w:p w14:paraId="1DF5C972" w14:textId="77777777" w:rsidR="00F90BDC" w:rsidRDefault="00F90BDC"/>
    <w:p w14:paraId="793DCEB6" w14:textId="77777777" w:rsidR="00F90BDC" w:rsidRDefault="00F90BDC">
      <w:r xmlns:w="http://schemas.openxmlformats.org/wordprocessingml/2006/main">
        <w:t xml:space="preserve">2. Alla Ara u Jieħu ħsieb Kollox – Luqa 12:7</w:t>
      </w:r>
    </w:p>
    <w:p w14:paraId="53301414" w14:textId="77777777" w:rsidR="00F90BDC" w:rsidRDefault="00F90BDC"/>
    <w:p w14:paraId="767F15C2" w14:textId="77777777" w:rsidR="00F90BDC" w:rsidRDefault="00F90BDC">
      <w:r xmlns:w="http://schemas.openxmlformats.org/wordprocessingml/2006/main">
        <w:t xml:space="preserve">1. Mattew 10: 30-31 - Anki l-għasafar ma jiġux injorati minn Alla.</w:t>
      </w:r>
    </w:p>
    <w:p w14:paraId="0472B329" w14:textId="77777777" w:rsidR="00F90BDC" w:rsidRDefault="00F90BDC"/>
    <w:p w14:paraId="3F4FCCCA" w14:textId="77777777" w:rsidR="00F90BDC" w:rsidRDefault="00F90BDC">
      <w:r xmlns:w="http://schemas.openxmlformats.org/wordprocessingml/2006/main">
        <w:t xml:space="preserve">2. Isaija 43: 1-4 - Alla jħobbna u qatt ma jinsiena.</w:t>
      </w:r>
    </w:p>
    <w:p w14:paraId="73703141" w14:textId="77777777" w:rsidR="00F90BDC" w:rsidRDefault="00F90BDC"/>
    <w:p w14:paraId="321E7C95" w14:textId="77777777" w:rsidR="00F90BDC" w:rsidRDefault="00F90BDC">
      <w:r xmlns:w="http://schemas.openxmlformats.org/wordprocessingml/2006/main">
        <w:t xml:space="preserve">Luqa 12:8 Ngħidilkom ukoll, kull min jistqarrni quddiem il-bnedmin, Bin il-bniedem għandu jistqarr ukoll quddiem l-anġli ta' Alla.</w:t>
      </w:r>
    </w:p>
    <w:p w14:paraId="569E1E3E" w14:textId="77777777" w:rsidR="00F90BDC" w:rsidRDefault="00F90BDC"/>
    <w:p w14:paraId="0AFB209F" w14:textId="77777777" w:rsidR="00F90BDC" w:rsidRDefault="00F90BDC">
      <w:r xmlns:w="http://schemas.openxmlformats.org/wordprocessingml/2006/main">
        <w:t xml:space="preserve">Bin il-bniedem jistqarr lil dawk li jistqarruh quddiem il-bnedmin.</w:t>
      </w:r>
    </w:p>
    <w:p w14:paraId="5F1F1D0C" w14:textId="77777777" w:rsidR="00F90BDC" w:rsidRDefault="00F90BDC"/>
    <w:p w14:paraId="47AA326C" w14:textId="77777777" w:rsidR="00F90BDC" w:rsidRDefault="00F90BDC">
      <w:r xmlns:w="http://schemas.openxmlformats.org/wordprocessingml/2006/main">
        <w:t xml:space="preserve">1. Il-Qawwa li Nistqarr lil Kristu fil-Pubbliku</w:t>
      </w:r>
    </w:p>
    <w:p w14:paraId="675D23A3" w14:textId="77777777" w:rsidR="00F90BDC" w:rsidRDefault="00F90BDC"/>
    <w:p w14:paraId="7B2D0C36" w14:textId="77777777" w:rsidR="00F90BDC" w:rsidRDefault="00F90BDC">
      <w:r xmlns:w="http://schemas.openxmlformats.org/wordprocessingml/2006/main">
        <w:t xml:space="preserve">2. Il-Premji tal-Qrar Veru</w:t>
      </w:r>
    </w:p>
    <w:p w14:paraId="0A3A7852" w14:textId="77777777" w:rsidR="00F90BDC" w:rsidRDefault="00F90BDC"/>
    <w:p w14:paraId="00268948" w14:textId="77777777" w:rsidR="00F90BDC" w:rsidRDefault="00F90BDC">
      <w:r xmlns:w="http://schemas.openxmlformats.org/wordprocessingml/2006/main">
        <w:t xml:space="preserve">1. Mattew 10: 32-33 - "Għalhekk kull min jistqarrni quddiem il-bnedmin, lilu nistqarr ukoll quddiem Missieri li hu fis-smewwiet. Imma min jiċħadni quddiem il-bnedmin, lilu jien ukoll niċħad quddiem Missieri li hu fis-smewwiet. "</w:t>
      </w:r>
    </w:p>
    <w:p w14:paraId="616D3811" w14:textId="77777777" w:rsidR="00F90BDC" w:rsidRDefault="00F90BDC"/>
    <w:p w14:paraId="360CC4C3" w14:textId="77777777" w:rsidR="00F90BDC" w:rsidRDefault="00F90BDC">
      <w:r xmlns:w="http://schemas.openxmlformats.org/wordprocessingml/2006/main">
        <w:t xml:space="preserve">2. Rumani 10:9-10 - "Li jekk tistqarr b'fommek il-Mulej Ġesù u temmen f'qalbek li Alla qajmu mill-imwiet, tkun salvat. Għax bil-qalb wieħed jemmen għall-ġustizzja, u bil-qalb </w:t>
      </w:r>
      <w:r xmlns:w="http://schemas.openxmlformats.org/wordprocessingml/2006/main">
        <w:lastRenderedPageBreak xmlns:w="http://schemas.openxmlformats.org/wordprocessingml/2006/main"/>
      </w:r>
      <w:r xmlns:w="http://schemas.openxmlformats.org/wordprocessingml/2006/main">
        <w:t xml:space="preserve">. il-qrar tal-ħalq issir għas-salvazzjoni”.</w:t>
      </w:r>
    </w:p>
    <w:p w14:paraId="22E533E0" w14:textId="77777777" w:rsidR="00F90BDC" w:rsidRDefault="00F90BDC"/>
    <w:p w14:paraId="4E03D358" w14:textId="77777777" w:rsidR="00F90BDC" w:rsidRDefault="00F90BDC">
      <w:r xmlns:w="http://schemas.openxmlformats.org/wordprocessingml/2006/main">
        <w:t xml:space="preserve">Luqa 12:9 Imma min jiċħadni quddiem il-bnedmin ikun miċħud quddiem l-anġli ta 'Alla.</w:t>
      </w:r>
    </w:p>
    <w:p w14:paraId="03CFAEF0" w14:textId="77777777" w:rsidR="00F90BDC" w:rsidRDefault="00F90BDC"/>
    <w:p w14:paraId="5176EA1A" w14:textId="77777777" w:rsidR="00F90BDC" w:rsidRDefault="00F90BDC">
      <w:r xmlns:w="http://schemas.openxmlformats.org/wordprocessingml/2006/main">
        <w:t xml:space="preserve">Il- vers jenfasizza li ċ- ċaħda taʼ Ġesù quddiem in- nies se twassal biex tiġi miċħuda quddiem l- anġli t’Alla.</w:t>
      </w:r>
    </w:p>
    <w:p w14:paraId="59FFDB22" w14:textId="77777777" w:rsidR="00F90BDC" w:rsidRDefault="00F90BDC"/>
    <w:p w14:paraId="47869293" w14:textId="77777777" w:rsidR="00F90BDC" w:rsidRDefault="00F90BDC">
      <w:r xmlns:w="http://schemas.openxmlformats.org/wordprocessingml/2006/main">
        <w:t xml:space="preserve">1. "L-Importanza li wieħed ikollha l-Fidi f'Ġesù"</w:t>
      </w:r>
    </w:p>
    <w:p w14:paraId="10B1E879" w14:textId="77777777" w:rsidR="00F90BDC" w:rsidRDefault="00F90BDC"/>
    <w:p w14:paraId="14301FFC" w14:textId="77777777" w:rsidR="00F90BDC" w:rsidRDefault="00F90BDC">
      <w:r xmlns:w="http://schemas.openxmlformats.org/wordprocessingml/2006/main">
        <w:t xml:space="preserve">2. "Il-Konsegwenzi taċ-ċaħda ta' Ġesù"</w:t>
      </w:r>
    </w:p>
    <w:p w14:paraId="1547B89A" w14:textId="77777777" w:rsidR="00F90BDC" w:rsidRDefault="00F90BDC"/>
    <w:p w14:paraId="7B81AC4E" w14:textId="77777777" w:rsidR="00F90BDC" w:rsidRDefault="00F90BDC">
      <w:r xmlns:w="http://schemas.openxmlformats.org/wordprocessingml/2006/main">
        <w:t xml:space="preserve">1. Mattew 10: 32-33 - "Kullmin għalhekk jistqarrni quddiem il-bnedmin, jiena nistqarr ukoll quddiem Missieri li hu fis-smewwiet. ġenna."</w:t>
      </w:r>
    </w:p>
    <w:p w14:paraId="38BC2DAA" w14:textId="77777777" w:rsidR="00F90BDC" w:rsidRDefault="00F90BDC"/>
    <w:p w14:paraId="26309A04" w14:textId="77777777" w:rsidR="00F90BDC" w:rsidRDefault="00F90BDC">
      <w:r xmlns:w="http://schemas.openxmlformats.org/wordprocessingml/2006/main">
        <w:t xml:space="preserve">2. 1 Ġwanni 4:15 - "Kull min jistqarr li Ġesù huwa l-Iben ta 'Alla, Alla jgħammar fih, u hu f'Alla."</w:t>
      </w:r>
    </w:p>
    <w:p w14:paraId="31915B54" w14:textId="77777777" w:rsidR="00F90BDC" w:rsidRDefault="00F90BDC"/>
    <w:p w14:paraId="3069711F" w14:textId="77777777" w:rsidR="00F90BDC" w:rsidRDefault="00F90BDC">
      <w:r xmlns:w="http://schemas.openxmlformats.org/wordprocessingml/2006/main">
        <w:t xml:space="preserve">Luqa 12:10 U lil kull min jgħid kelma kontra Bin il-bniedem, tiġi maħfura;</w:t>
      </w:r>
    </w:p>
    <w:p w14:paraId="5825704D" w14:textId="77777777" w:rsidR="00F90BDC" w:rsidRDefault="00F90BDC"/>
    <w:p w14:paraId="2F522319" w14:textId="77777777" w:rsidR="00F90BDC" w:rsidRDefault="00F90BDC">
      <w:r xmlns:w="http://schemas.openxmlformats.org/wordprocessingml/2006/main">
        <w:t xml:space="preserve">Is-silta tgħid li t-taħdit kontra Bin il-bniedem se jiġi maħfur, imma d-dagħa kontra l-Ispirtu s-Santu ma jiġix maħfur.</w:t>
      </w:r>
    </w:p>
    <w:p w14:paraId="7D1949D9" w14:textId="77777777" w:rsidR="00F90BDC" w:rsidRDefault="00F90BDC"/>
    <w:p w14:paraId="4E330CE2" w14:textId="77777777" w:rsidR="00F90BDC" w:rsidRDefault="00F90BDC">
      <w:r xmlns:w="http://schemas.openxmlformats.org/wordprocessingml/2006/main">
        <w:t xml:space="preserve">1. Il-Qawwa tal-Maħfra - Ħarsa lejn Luqa 12:10</w:t>
      </w:r>
    </w:p>
    <w:p w14:paraId="1782081B" w14:textId="77777777" w:rsidR="00F90BDC" w:rsidRDefault="00F90BDC"/>
    <w:p w14:paraId="727DAAA7" w14:textId="77777777" w:rsidR="00F90BDC" w:rsidRDefault="00F90BDC">
      <w:r xmlns:w="http://schemas.openxmlformats.org/wordprocessingml/2006/main">
        <w:t xml:space="preserve">2. Dagħa Kontra l-Ispirtu s-Santu – Kif Tagħraf u Tevitah</w:t>
      </w:r>
    </w:p>
    <w:p w14:paraId="5A08C75F" w14:textId="77777777" w:rsidR="00F90BDC" w:rsidRDefault="00F90BDC"/>
    <w:p w14:paraId="1DD56759" w14:textId="77777777" w:rsidR="00F90BDC" w:rsidRDefault="00F90BDC">
      <w:r xmlns:w="http://schemas.openxmlformats.org/wordprocessingml/2006/main">
        <w:t xml:space="preserve">1. Mattew 12:31-32 - "Għalhekk ngħidilkom, Kull dnub u dagħa jinħafer lill-bnedmin, imma d-dagħa kontra l-Ispirtu s-Santu ma tiġix maħfura lill-bnedmin. , tiġi maħfura lilu: imma kull min jitkellem kontra l-Ispirtu s-Santu, ma jiġix maħfur, la f’din id-dinja, la fid-dinja li ġejja.”</w:t>
      </w:r>
    </w:p>
    <w:p w14:paraId="1EEA8106" w14:textId="77777777" w:rsidR="00F90BDC" w:rsidRDefault="00F90BDC"/>
    <w:p w14:paraId="256485CB" w14:textId="77777777" w:rsidR="00F90BDC" w:rsidRDefault="00F90BDC">
      <w:r xmlns:w="http://schemas.openxmlformats.org/wordprocessingml/2006/main">
        <w:t xml:space="preserve">2. Mark 3:29 - "Imma min jidgħi kontra l-Ispirtu s-Santu qatt m'għandu maħfra, iżda jinsab fil-periklu tal-dannazzjoni eterna."</w:t>
      </w:r>
    </w:p>
    <w:p w14:paraId="1C6D8295" w14:textId="77777777" w:rsidR="00F90BDC" w:rsidRDefault="00F90BDC"/>
    <w:p w14:paraId="30374CB2" w14:textId="77777777" w:rsidR="00F90BDC" w:rsidRDefault="00F90BDC">
      <w:r xmlns:w="http://schemas.openxmlformats.org/wordprocessingml/2006/main">
        <w:t xml:space="preserve">Luqa 12:11 U meta jressqukom lis-sinagogi, lill-maġistrati u lill-poteri, ma taħsbux kif jew x'għandek twieġbu, jew x'għandek tgħid.</w:t>
      </w:r>
    </w:p>
    <w:p w14:paraId="548615D7" w14:textId="77777777" w:rsidR="00F90BDC" w:rsidRDefault="00F90BDC"/>
    <w:p w14:paraId="3700B664" w14:textId="77777777" w:rsidR="00F90BDC" w:rsidRDefault="00F90BDC">
      <w:r xmlns:w="http://schemas.openxmlformats.org/wordprocessingml/2006/main">
        <w:t xml:space="preserve">Ġesù jgħallem biex ma tinkwietax dwar x’għandek tgħid meta jitressaq quddiem maġistrati u awtoritajiet oħra.</w:t>
      </w:r>
    </w:p>
    <w:p w14:paraId="3161F9A3" w14:textId="77777777" w:rsidR="00F90BDC" w:rsidRDefault="00F90BDC"/>
    <w:p w14:paraId="16B2BDDB" w14:textId="77777777" w:rsidR="00F90BDC" w:rsidRDefault="00F90BDC">
      <w:r xmlns:w="http://schemas.openxmlformats.org/wordprocessingml/2006/main">
        <w:t xml:space="preserve">1. Afda fil-Mulej, mhux fik innifsek: Kif tistrieħ fuq il-fidi meta tiffaċċja sitwazzjonijiet diffiċli</w:t>
      </w:r>
    </w:p>
    <w:p w14:paraId="622A33A7" w14:textId="77777777" w:rsidR="00F90BDC" w:rsidRDefault="00F90BDC"/>
    <w:p w14:paraId="080C773F" w14:textId="77777777" w:rsidR="00F90BDC" w:rsidRDefault="00F90BDC">
      <w:r xmlns:w="http://schemas.openxmlformats.org/wordprocessingml/2006/main">
        <w:t xml:space="preserve">2. Ngħixu Mingħajr Biża: Kif Segwu l-Eżempju taʼ Għajxien Kuraġġjuż taʼ Kristu</w:t>
      </w:r>
    </w:p>
    <w:p w14:paraId="61475CBD" w14:textId="77777777" w:rsidR="00F90BDC" w:rsidRDefault="00F90BDC"/>
    <w:p w14:paraId="09BDA8FD" w14:textId="77777777" w:rsidR="00F90BDC" w:rsidRDefault="00F90BDC">
      <w:r xmlns:w="http://schemas.openxmlformats.org/wordprocessingml/2006/main">
        <w:t xml:space="preserve">1. Isaija 41:10 - "Tibżax, għax jien miegħek: tiskantax; għax jien Alla tiegħek: insaħħaħk; iva, ngħinek; iva, nżommek bil-leminija. tat-tjieba tiegħi”.</w:t>
      </w:r>
    </w:p>
    <w:p w14:paraId="4C089BB8" w14:textId="77777777" w:rsidR="00F90BDC" w:rsidRDefault="00F90BDC"/>
    <w:p w14:paraId="014AC953" w14:textId="77777777" w:rsidR="00F90BDC" w:rsidRDefault="00F90BDC">
      <w:r xmlns:w="http://schemas.openxmlformats.org/wordprocessingml/2006/main">
        <w:t xml:space="preserve">2. Efesin 6:16 - "Fuq kollox, ħu t-tarka tal-fidi, li biha tkunu tistgħu itfu d-darts tan-nar kollha tal-ħżiena."</w:t>
      </w:r>
    </w:p>
    <w:p w14:paraId="2D1A22B6" w14:textId="77777777" w:rsidR="00F90BDC" w:rsidRDefault="00F90BDC"/>
    <w:p w14:paraId="5EB26460" w14:textId="77777777" w:rsidR="00F90BDC" w:rsidRDefault="00F90BDC">
      <w:r xmlns:w="http://schemas.openxmlformats.org/wordprocessingml/2006/main">
        <w:t xml:space="preserve">Luqa 12:12 Għax l-Ispirtu s-Santu jgħallimkom fl-istess siegħa dak li għandkom tgħidu.</w:t>
      </w:r>
    </w:p>
    <w:p w14:paraId="7CC1AE6B" w14:textId="77777777" w:rsidR="00F90BDC" w:rsidRDefault="00F90BDC"/>
    <w:p w14:paraId="2D4D4AD7" w14:textId="77777777" w:rsidR="00F90BDC" w:rsidRDefault="00F90BDC">
      <w:r xmlns:w="http://schemas.openxmlformats.org/wordprocessingml/2006/main">
        <w:t xml:space="preserve">Din is-silta tenfasizza l-importanza tal-Ispirtu s-Santu biex jiggwidana fil-kliem it-tajjeb li ngħidu.</w:t>
      </w:r>
    </w:p>
    <w:p w14:paraId="093CD946" w14:textId="77777777" w:rsidR="00F90BDC" w:rsidRDefault="00F90BDC"/>
    <w:p w14:paraId="7E680A9F" w14:textId="77777777" w:rsidR="00F90BDC" w:rsidRDefault="00F90BDC">
      <w:r xmlns:w="http://schemas.openxmlformats.org/wordprocessingml/2006/main">
        <w:t xml:space="preserve">1. Il-Qawwa tal-Ispirtu s-Santu f’Ħajjitna</w:t>
      </w:r>
    </w:p>
    <w:p w14:paraId="786C7ECD" w14:textId="77777777" w:rsidR="00F90BDC" w:rsidRDefault="00F90BDC"/>
    <w:p w14:paraId="75498737" w14:textId="77777777" w:rsidR="00F90BDC" w:rsidRDefault="00F90BDC">
      <w:r xmlns:w="http://schemas.openxmlformats.org/wordprocessingml/2006/main">
        <w:t xml:space="preserve">2. Titkellem Permezz tal-Qawwa tal-Ispirtu s-Santu</w:t>
      </w:r>
    </w:p>
    <w:p w14:paraId="20D535DA" w14:textId="77777777" w:rsidR="00F90BDC" w:rsidRDefault="00F90BDC"/>
    <w:p w14:paraId="2E7FC330" w14:textId="77777777" w:rsidR="00F90BDC" w:rsidRDefault="00F90BDC">
      <w:r xmlns:w="http://schemas.openxmlformats.org/wordprocessingml/2006/main">
        <w:t xml:space="preserve">1. Ġwanni 14:26 - "Imma l-Għajnuna, l-Ispirtu s-Santu, li l-Missier jibgħat f'ismi, jgħallimkom kollox u jfakkarkom dak kollu li għedtilkom."</w:t>
      </w:r>
    </w:p>
    <w:p w14:paraId="766FDDDA" w14:textId="77777777" w:rsidR="00F90BDC" w:rsidRDefault="00F90BDC"/>
    <w:p w14:paraId="3C9EF718" w14:textId="77777777" w:rsidR="00F90BDC" w:rsidRDefault="00F90BDC">
      <w:r xmlns:w="http://schemas.openxmlformats.org/wordprocessingml/2006/main">
        <w:t xml:space="preserve">2. Atti 2:4 - "U kollha mtlew bl-Ispirtu s-Santu u bdew jitkellmu b'ilsna oħra kif tahom l-Ispirtu."</w:t>
      </w:r>
    </w:p>
    <w:p w14:paraId="397A3A25" w14:textId="77777777" w:rsidR="00F90BDC" w:rsidRDefault="00F90BDC"/>
    <w:p w14:paraId="211582E6" w14:textId="77777777" w:rsidR="00F90BDC" w:rsidRDefault="00F90BDC">
      <w:r xmlns:w="http://schemas.openxmlformats.org/wordprocessingml/2006/main">
        <w:t xml:space="preserve">Luqa 12:13 U wieħed mill-grupp qallu, Mgħallem, kellem lil ħu tiegħi, biex jaqsam il-wirt miegħi.</w:t>
      </w:r>
    </w:p>
    <w:p w14:paraId="514B62C8" w14:textId="77777777" w:rsidR="00F90BDC" w:rsidRDefault="00F90BDC"/>
    <w:p w14:paraId="54197975" w14:textId="77777777" w:rsidR="00F90BDC" w:rsidRDefault="00F90BDC">
      <w:r xmlns:w="http://schemas.openxmlformats.org/wordprocessingml/2006/main">
        <w:t xml:space="preserve">Raġel fil-​folla talab lil Ġesù biex jintervjeni f’tilwima bejnu u ħuh dwar wirt tal-​familja.</w:t>
      </w:r>
    </w:p>
    <w:p w14:paraId="70555F6F" w14:textId="77777777" w:rsidR="00F90BDC" w:rsidRDefault="00F90BDC"/>
    <w:p w14:paraId="163B0EAD" w14:textId="77777777" w:rsidR="00F90BDC" w:rsidRDefault="00F90BDC">
      <w:r xmlns:w="http://schemas.openxmlformats.org/wordprocessingml/2006/main">
        <w:t xml:space="preserve">1. L-importanza li jkollna l-perspettiva t-tajba dwar il-possedimenti materjali.</w:t>
      </w:r>
    </w:p>
    <w:p w14:paraId="72AEC54E" w14:textId="77777777" w:rsidR="00F90BDC" w:rsidRDefault="00F90BDC"/>
    <w:p w14:paraId="35D445F6" w14:textId="77777777" w:rsidR="00F90BDC" w:rsidRDefault="00F90BDC">
      <w:r xmlns:w="http://schemas.openxmlformats.org/wordprocessingml/2006/main">
        <w:t xml:space="preserve">2. Il-qawwa tal-maħfra u r-rikonċiljazzjoni fi ħdan il-familja.</w:t>
      </w:r>
    </w:p>
    <w:p w14:paraId="2B8CB553" w14:textId="77777777" w:rsidR="00F90BDC" w:rsidRDefault="00F90BDC"/>
    <w:p w14:paraId="50150B84" w14:textId="77777777" w:rsidR="00F90BDC" w:rsidRDefault="00F90BDC">
      <w:r xmlns:w="http://schemas.openxmlformats.org/wordprocessingml/2006/main">
        <w:t xml:space="preserve">1. Mattew 6:19-21 - Ġesù jgħallimna biex ma nkunux imħassba bil-possedimenti tal-art.</w:t>
      </w:r>
    </w:p>
    <w:p w14:paraId="5267A30A" w14:textId="77777777" w:rsidR="00F90BDC" w:rsidRDefault="00F90BDC"/>
    <w:p w14:paraId="6CE69989" w14:textId="77777777" w:rsidR="00F90BDC" w:rsidRDefault="00F90BDC">
      <w:r xmlns:w="http://schemas.openxmlformats.org/wordprocessingml/2006/main">
        <w:t xml:space="preserve">2. Kolossin 3:12-15 - L-istruzzjoni ta’ Pawlu biex naħfru lil xulxin kif ħafrilna Alla.</w:t>
      </w:r>
    </w:p>
    <w:p w14:paraId="659D13FA" w14:textId="77777777" w:rsidR="00F90BDC" w:rsidRDefault="00F90BDC"/>
    <w:p w14:paraId="56145DB9" w14:textId="77777777" w:rsidR="00F90BDC" w:rsidRDefault="00F90BDC">
      <w:r xmlns:w="http://schemas.openxmlformats.org/wordprocessingml/2006/main">
        <w:t xml:space="preserve">Luqa 12:14 U qallu: Raġel, min għamilni imħallef jew diviżur fuqek?</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Dan il- vers jitkellem dwar ir- rifjut taʼ Ġesù li jiġġudika persuna oħra. Ifakkar lir-raġel li mhux il-post tiegħu li jieħu deċiżjonijiet bħal dawn.</w:t>
      </w:r>
    </w:p>
    <w:p w14:paraId="27C880E8" w14:textId="77777777" w:rsidR="00F90BDC" w:rsidRDefault="00F90BDC"/>
    <w:p w14:paraId="52061E1F" w14:textId="77777777" w:rsidR="00F90BDC" w:rsidRDefault="00F90BDC">
      <w:r xmlns:w="http://schemas.openxmlformats.org/wordprocessingml/2006/main">
        <w:t xml:space="preserve">1: M’għandniex inkunu pronti biex niġġudikaw lil ħaddieħor, kif ifakkarna Ġesù f’Luqa 12:14.</w:t>
      </w:r>
    </w:p>
    <w:p w14:paraId="4FBE686F" w14:textId="77777777" w:rsidR="00F90BDC" w:rsidRDefault="00F90BDC"/>
    <w:p w14:paraId="56B95253" w14:textId="77777777" w:rsidR="00F90BDC" w:rsidRDefault="00F90BDC">
      <w:r xmlns:w="http://schemas.openxmlformats.org/wordprocessingml/2006/main">
        <w:t xml:space="preserve">2: M’għandniex inkunu wisq kunfidenti fil-​ġudizzji tagħna stess, bħalma wissa Ġesù f’Luqa 12:14.</w:t>
      </w:r>
    </w:p>
    <w:p w14:paraId="1E98187D" w14:textId="77777777" w:rsidR="00F90BDC" w:rsidRDefault="00F90BDC"/>
    <w:p w14:paraId="4BF0412F" w14:textId="77777777" w:rsidR="00F90BDC" w:rsidRDefault="00F90BDC">
      <w:r xmlns:w="http://schemas.openxmlformats.org/wordprocessingml/2006/main">
        <w:t xml:space="preserve">1:                                                  Titkellmux ħażin Min jitkellem kontra ħu jew jiġġudika lil ħuh, jitkellem il-ħażin kontra l-liġi u jiġġudika l-liġi. Imma jekk tiġġudika l-liġi, m’intix wettaq il-liġi imma imħallef.”</w:t>
      </w:r>
    </w:p>
    <w:p w14:paraId="5B0196BE" w14:textId="77777777" w:rsidR="00F90BDC" w:rsidRDefault="00F90BDC"/>
    <w:p w14:paraId="6700DBBA" w14:textId="77777777" w:rsidR="00F90BDC" w:rsidRDefault="00F90BDC">
      <w:r xmlns:w="http://schemas.openxmlformats.org/wordprocessingml/2006/main">
        <w:t xml:space="preserve">2: Mattew 7:1-5 “Tiġġudikawx, biex ma tiġux iġġudikati. Għax bil-ġudizzju li tippronunzja inti tiġi ġġudikat, u bil-kejl li tuża titkejjel lilek. Għala tara t-tekk li hemm f’għajn ħuk, imma ma tindunax biż-zkuk li hemm f’għajnek? Jew kif tistaʼ tgħid lil ħuk, ‘Ħalli nneħħi t-​tekk minn għajnejk,’ meta jkun hemm iż-​żkuk f’għajnek? Int ipokrita, l-ewwel oħroġ it-tokk minn għajnejk stess, u mbagħad tara ċar biex toħroġ it-tekk minn għajn ħuk.”</w:t>
      </w:r>
    </w:p>
    <w:p w14:paraId="26FA4D35" w14:textId="77777777" w:rsidR="00F90BDC" w:rsidRDefault="00F90BDC"/>
    <w:p w14:paraId="6B70AD8A" w14:textId="77777777" w:rsidR="00F90BDC" w:rsidRDefault="00F90BDC">
      <w:r xmlns:w="http://schemas.openxmlformats.org/wordprocessingml/2006/main">
        <w:t xml:space="preserve">Luqa 12:15 U qalilhom: "Oqogħdu attenti, u oqogħdu attenti mill-kogħba, għax il-ħajja tal-bniedem ma tikkonsistix fl-abbundanza tal-affarijiet li għandu."</w:t>
      </w:r>
    </w:p>
    <w:p w14:paraId="5CBE6551" w14:textId="77777777" w:rsidR="00F90BDC" w:rsidRDefault="00F90BDC"/>
    <w:p w14:paraId="0F41BAB5" w14:textId="77777777" w:rsidR="00F90BDC" w:rsidRDefault="00F90BDC">
      <w:r xmlns:w="http://schemas.openxmlformats.org/wordprocessingml/2006/main">
        <w:t xml:space="preserve">Din is-silta tgħallem li l-ħajja vera ma tiġix mill-fatt li jkollok ħafna affarijiet, imma minflok mill-fiduċja f’Alla.</w:t>
      </w:r>
    </w:p>
    <w:p w14:paraId="67A462E8" w14:textId="77777777" w:rsidR="00F90BDC" w:rsidRDefault="00F90BDC"/>
    <w:p w14:paraId="28733E1E" w14:textId="77777777" w:rsidR="00F90BDC" w:rsidRDefault="00F90BDC">
      <w:r xmlns:w="http://schemas.openxmlformats.org/wordprocessingml/2006/main">
        <w:t xml:space="preserve">1. Tħobb lil Alla Aktar Mill-Pussess</w:t>
      </w:r>
    </w:p>
    <w:p w14:paraId="6822C496" w14:textId="77777777" w:rsidR="00F90BDC" w:rsidRDefault="00F90BDC"/>
    <w:p w14:paraId="18DC9778" w14:textId="77777777" w:rsidR="00F90BDC" w:rsidRDefault="00F90BDC">
      <w:r xmlns:w="http://schemas.openxmlformats.org/wordprocessingml/2006/main">
        <w:t xml:space="preserve">2. Nagħrfu l-Barka tal-Kontenzjoni</w:t>
      </w:r>
    </w:p>
    <w:p w14:paraId="61AB9C6D" w14:textId="77777777" w:rsidR="00F90BDC" w:rsidRDefault="00F90BDC"/>
    <w:p w14:paraId="0F9CE688" w14:textId="77777777" w:rsidR="00F90BDC" w:rsidRDefault="00F90BDC">
      <w:r xmlns:w="http://schemas.openxmlformats.org/wordprocessingml/2006/main">
        <w:t xml:space="preserve">1. Mattew 6: 19-21 - "Tagħdux għalikom teżori fuq l-art, fejn il-kamla u s-sadid jikkunsmaw </w:t>
      </w:r>
      <w:r xmlns:w="http://schemas.openxmlformats.org/wordprocessingml/2006/main">
        <w:lastRenderedPageBreak xmlns:w="http://schemas.openxmlformats.org/wordprocessingml/2006/main"/>
      </w:r>
      <w:r xmlns:w="http://schemas.openxmlformats.org/wordprocessingml/2006/main">
        <w:t xml:space="preserve">u fejn il-ħallelin jidħlu u jisirqu, imma aħdmu għalikom teżori fis-sema, fejn la kamla u s-sadid ma jikkunsmaw u fejn. il-ħallelin ma jidħlux u jisirqu”.</w:t>
      </w:r>
    </w:p>
    <w:p w14:paraId="11449639" w14:textId="77777777" w:rsidR="00F90BDC" w:rsidRDefault="00F90BDC"/>
    <w:p w14:paraId="0F43BFA2" w14:textId="77777777" w:rsidR="00F90BDC" w:rsidRDefault="00F90BDC">
      <w:r xmlns:w="http://schemas.openxmlformats.org/wordprocessingml/2006/main">
        <w:t xml:space="preserve">2. Ecclesiastes 5:10 - "Min iħobb il-flus ma jkunx sodisfatt bil-flus, u lanqas min iħobb il-ġid bid-dħul tiegħu; dan ukoll huwa vanità."</w:t>
      </w:r>
    </w:p>
    <w:p w14:paraId="351B62CC" w14:textId="77777777" w:rsidR="00F90BDC" w:rsidRDefault="00F90BDC"/>
    <w:p w14:paraId="76AA07BE" w14:textId="77777777" w:rsidR="00F90BDC" w:rsidRDefault="00F90BDC">
      <w:r xmlns:w="http://schemas.openxmlformats.org/wordprocessingml/2006/main">
        <w:t xml:space="preserve">Luqa 12:16 U qalilhom tixbihat, u qal: "L-art ta' raġel għani ġabet ħafna;</w:t>
      </w:r>
    </w:p>
    <w:p w14:paraId="73F809D8" w14:textId="77777777" w:rsidR="00F90BDC" w:rsidRDefault="00F90BDC"/>
    <w:p w14:paraId="0D9E8D32" w14:textId="77777777" w:rsidR="00F90BDC" w:rsidRDefault="00F90BDC">
      <w:r xmlns:w="http://schemas.openxmlformats.org/wordprocessingml/2006/main">
        <w:t xml:space="preserve">Il-parabbola tar-raġel għani tenfasizza l-ħtieġa li tuża l-barkiet materjali b’mod responsabbli.</w:t>
      </w:r>
    </w:p>
    <w:p w14:paraId="169B7608" w14:textId="77777777" w:rsidR="00F90BDC" w:rsidRDefault="00F90BDC"/>
    <w:p w14:paraId="650BD397" w14:textId="77777777" w:rsidR="00F90BDC" w:rsidRDefault="00F90BDC">
      <w:r xmlns:w="http://schemas.openxmlformats.org/wordprocessingml/2006/main">
        <w:t xml:space="preserve">1: Irridu nużaw il- barkiet materjali tagħna b’mod responsabbli u ma nsirux kunfidenti żżejjed fina nfusna.</w:t>
      </w:r>
    </w:p>
    <w:p w14:paraId="11C13B06" w14:textId="77777777" w:rsidR="00F90BDC" w:rsidRDefault="00F90BDC"/>
    <w:p w14:paraId="3D020FA0" w14:textId="77777777" w:rsidR="00F90BDC" w:rsidRDefault="00F90BDC">
      <w:r xmlns:w="http://schemas.openxmlformats.org/wordprocessingml/2006/main">
        <w:t xml:space="preserve">2: Irridu nużaw il-​barkiet materjali tagħna biex nigglorifikaw lil Alla u ma nsirux kburin bil-​kisbiet tagħna stess.</w:t>
      </w:r>
    </w:p>
    <w:p w14:paraId="131E3AAE" w14:textId="77777777" w:rsidR="00F90BDC" w:rsidRDefault="00F90BDC"/>
    <w:p w14:paraId="09BDD89E" w14:textId="77777777" w:rsidR="00F90BDC" w:rsidRDefault="00F90BDC">
      <w:r xmlns:w="http://schemas.openxmlformats.org/wordprocessingml/2006/main">
        <w:t xml:space="preserve">1: Proverbji 21:20, "Hemm teżor prezzjuż u żejt fid-dar ta 'l-għorrief, imma bniedem iblah jonfoq."</w:t>
      </w:r>
    </w:p>
    <w:p w14:paraId="532BC9BD" w14:textId="77777777" w:rsidR="00F90BDC" w:rsidRDefault="00F90BDC"/>
    <w:p w14:paraId="51E7352B" w14:textId="77777777" w:rsidR="00F90BDC" w:rsidRDefault="00F90BDC">
      <w:r xmlns:w="http://schemas.openxmlformats.org/wordprocessingml/2006/main">
        <w:t xml:space="preserve">2: Ecclesiastes 5:10, "Min iħobb il-fidda ma jkunx sodisfatt bil-fidda, u lanqas min iħobb l-abbundanza biż-żieda: dan huwa wkoll vanità."</w:t>
      </w:r>
    </w:p>
    <w:p w14:paraId="2DEFA6D6" w14:textId="77777777" w:rsidR="00F90BDC" w:rsidRDefault="00F90BDC"/>
    <w:p w14:paraId="5DE02F04" w14:textId="77777777" w:rsidR="00F90BDC" w:rsidRDefault="00F90BDC">
      <w:r xmlns:w="http://schemas.openxmlformats.org/wordprocessingml/2006/main">
        <w:t xml:space="preserve">Luqa 12:17 U ħaseb fih innifsu, u qal, X'għandi nagħmel, għax m'għandix lok fejn nagħti l-frott tiegħi?</w:t>
      </w:r>
    </w:p>
    <w:p w14:paraId="7C788D08" w14:textId="77777777" w:rsidR="00F90BDC" w:rsidRDefault="00F90BDC"/>
    <w:p w14:paraId="37C77148" w14:textId="77777777" w:rsidR="00F90BDC" w:rsidRDefault="00F90BDC">
      <w:r xmlns:w="http://schemas.openxmlformats.org/wordprocessingml/2006/main">
        <w:t xml:space="preserve">Raġel kien qed jistaqsi x’għandu jagħmel bl-abbundanza ta’ frott tiegħu, peress li ma kellux fejn jaħżen.</w:t>
      </w:r>
    </w:p>
    <w:p w14:paraId="795196EB" w14:textId="77777777" w:rsidR="00F90BDC" w:rsidRDefault="00F90BDC"/>
    <w:p w14:paraId="4A17A550" w14:textId="77777777" w:rsidR="00F90BDC" w:rsidRDefault="00F90BDC">
      <w:r xmlns:w="http://schemas.openxmlformats.org/wordprocessingml/2006/main">
        <w:t xml:space="preserve">1. Il-Barka tal-Abbundanza: Kif tagħmel l-aħjar mill-Barkiet Tiegħek</w:t>
      </w:r>
    </w:p>
    <w:p w14:paraId="082DD64B" w14:textId="77777777" w:rsidR="00F90BDC" w:rsidRDefault="00F90BDC"/>
    <w:p w14:paraId="6182A1C2" w14:textId="77777777" w:rsidR="00F90BDC" w:rsidRDefault="00F90BDC">
      <w:r xmlns:w="http://schemas.openxmlformats.org/wordprocessingml/2006/main">
        <w:t xml:space="preserve">2. Kuntent fiċ-Ċirkustanzi Kollha: Insib il-Ferħ F'nofs l-Avversitajiet</w:t>
      </w:r>
    </w:p>
    <w:p w14:paraId="6B847740" w14:textId="77777777" w:rsidR="00F90BDC" w:rsidRDefault="00F90BDC"/>
    <w:p w14:paraId="53DFC20B" w14:textId="77777777" w:rsidR="00F90BDC" w:rsidRDefault="00F90BDC">
      <w:r xmlns:w="http://schemas.openxmlformats.org/wordprocessingml/2006/main">
        <w:t xml:space="preserve">1. Filippin 4:11-13 - Mhux li qed nitkellem dwar li nkun fil-bżonn, għax tgħallimt fi kwalunkwe sitwazzjoni li jiena nkun kuntent.</w:t>
      </w:r>
    </w:p>
    <w:p w14:paraId="4A23FA22" w14:textId="77777777" w:rsidR="00F90BDC" w:rsidRDefault="00F90BDC"/>
    <w:p w14:paraId="613FD7E5" w14:textId="77777777" w:rsidR="00F90BDC" w:rsidRDefault="00F90BDC">
      <w:r xmlns:w="http://schemas.openxmlformats.org/wordprocessingml/2006/main">
        <w:t xml:space="preserve">12 Jiena naf kif niġi baxx, u naf kif nagħraf. Fi kwalunkwe ċirkostanza, tgħallimt is-sigriet li niffaċċja l-ħafna u l-ġuħ, l-abbundanza u l-bżonn.</w:t>
      </w:r>
    </w:p>
    <w:p w14:paraId="694A5B75" w14:textId="77777777" w:rsidR="00F90BDC" w:rsidRDefault="00F90BDC"/>
    <w:p w14:paraId="64A38D97" w14:textId="77777777" w:rsidR="00F90BDC" w:rsidRDefault="00F90BDC">
      <w:r xmlns:w="http://schemas.openxmlformats.org/wordprocessingml/2006/main">
        <w:t xml:space="preserve">2. Proverbji 3:9-10 - Onora lill-Mulej bil-ġid tiegħek u bl-ewwel frott tal-prodott kollu tiegħek; 10 imbagħad il-barnijiet tiegħek jimtlew bil-ħafna, u l-btieti tiegħek ikunu jinfaqgħu bl-inbid.</w:t>
      </w:r>
    </w:p>
    <w:p w14:paraId="717BBDE2" w14:textId="77777777" w:rsidR="00F90BDC" w:rsidRDefault="00F90BDC"/>
    <w:p w14:paraId="333073C0" w14:textId="77777777" w:rsidR="00F90BDC" w:rsidRDefault="00F90BDC">
      <w:r xmlns:w="http://schemas.openxmlformats.org/wordprocessingml/2006/main">
        <w:t xml:space="preserve">Luqa 12:18 U hu qal: "Dan se nagħmel: nneħħi l-barnijiet tiegħi u nibni akbar; u hemmhekk nagħti l-frott kollu tiegħi u l-ġid tiegħi.</w:t>
      </w:r>
    </w:p>
    <w:p w14:paraId="64D54EE9" w14:textId="77777777" w:rsidR="00F90BDC" w:rsidRDefault="00F90BDC"/>
    <w:p w14:paraId="66412964" w14:textId="77777777" w:rsidR="00F90BDC" w:rsidRDefault="00F90BDC">
      <w:r xmlns:w="http://schemas.openxmlformats.org/wordprocessingml/2006/main">
        <w:t xml:space="preserve">Raġel jiddeċiedi li jwaqqa’ l-barns eżistenti tiegħu u jibni oħrajn akbar sabiex jaħżen il-possedimenti kollha tiegħu.</w:t>
      </w:r>
    </w:p>
    <w:p w14:paraId="6CDDDEFB" w14:textId="77777777" w:rsidR="00F90BDC" w:rsidRDefault="00F90BDC"/>
    <w:p w14:paraId="16C0347A" w14:textId="77777777" w:rsidR="00F90BDC" w:rsidRDefault="00F90BDC">
      <w:r xmlns:w="http://schemas.openxmlformats.org/wordprocessingml/2006/main">
        <w:t xml:space="preserve">1. Il-Ħtieġa għall-Ġenerożità: Nużaw it-tagħlim ta’ Ġesù f’Luqa 12:18 biex nesploraw kif nistgħu naqsmu l-abbundanza tagħna m’oħrajn.</w:t>
      </w:r>
    </w:p>
    <w:p w14:paraId="66A9F85F" w14:textId="77777777" w:rsidR="00F90BDC" w:rsidRDefault="00F90BDC"/>
    <w:p w14:paraId="21AA3C5D" w14:textId="77777777" w:rsidR="00F90BDC" w:rsidRDefault="00F90BDC">
      <w:r xmlns:w="http://schemas.openxmlformats.org/wordprocessingml/2006/main">
        <w:t xml:space="preserve">2. Kuntent: Neżaminaw il-kliem taʼ Ġesù f’Luqa 12:18 biex nirriflettu fuq l-importanza li nifhmu l-limitazzjonijiet tal-possedimenti materjali tagħna.</w:t>
      </w:r>
    </w:p>
    <w:p w14:paraId="1ADA8C30" w14:textId="77777777" w:rsidR="00F90BDC" w:rsidRDefault="00F90BDC"/>
    <w:p w14:paraId="4D40BD17" w14:textId="77777777" w:rsidR="00F90BDC" w:rsidRDefault="00F90BDC">
      <w:r xmlns:w="http://schemas.openxmlformats.org/wordprocessingml/2006/main">
        <w:t xml:space="preserve">1. 2 Korintin 9:6-7 - Nirriflettu fuq l-importanza ta 'għotja ferrieħa.</w:t>
      </w:r>
    </w:p>
    <w:p w14:paraId="47A30946" w14:textId="77777777" w:rsidR="00F90BDC" w:rsidRDefault="00F90BDC"/>
    <w:p w14:paraId="54A7AE2D" w14:textId="77777777" w:rsidR="00F90BDC" w:rsidRDefault="00F90BDC">
      <w:r xmlns:w="http://schemas.openxmlformats.org/wordprocessingml/2006/main">
        <w:t xml:space="preserve">2. Proverbji 11:24 - Meta wieħed iqis il-barkiet tal-ġenerożità.</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12:19 U jien ngħid lir-ruħ tiegħi, Ruħ, għandek ħafna ħwejjeġ maħżuna għal ħafna snin; ħu s-serħan tiegħek, tiekol, ixrob, u kun ferħan.</w:t>
      </w:r>
    </w:p>
    <w:p w14:paraId="0CA7116A" w14:textId="77777777" w:rsidR="00F90BDC" w:rsidRDefault="00F90BDC"/>
    <w:p w14:paraId="0053B74D" w14:textId="77777777" w:rsidR="00F90BDC" w:rsidRDefault="00F90BDC">
      <w:r xmlns:w="http://schemas.openxmlformats.org/wordprocessingml/2006/main">
        <w:t xml:space="preserve">Ġesù jwissi kontra l-​periklu li wieħed iffukat wisq fuq il-​beni materjali u minflok jagħti parir biex jiffoka fuq l-​ikel spiritwali.</w:t>
      </w:r>
    </w:p>
    <w:p w14:paraId="26ABA365" w14:textId="77777777" w:rsidR="00F90BDC" w:rsidRDefault="00F90BDC"/>
    <w:p w14:paraId="21A829CB" w14:textId="77777777" w:rsidR="00F90BDC" w:rsidRDefault="00F90BDC">
      <w:r xmlns:w="http://schemas.openxmlformats.org/wordprocessingml/2006/main">
        <w:t xml:space="preserve">1. Il-Periklu tal-Materjaliżmu: Sfidi ta 'Fokar fuq Bżonnijiet Spiritwali</w:t>
      </w:r>
    </w:p>
    <w:p w14:paraId="4B581947" w14:textId="77777777" w:rsidR="00F90BDC" w:rsidRDefault="00F90BDC"/>
    <w:p w14:paraId="0DCE8C0B" w14:textId="77777777" w:rsidR="00F90BDC" w:rsidRDefault="00F90BDC">
      <w:r xmlns:w="http://schemas.openxmlformats.org/wordprocessingml/2006/main">
        <w:t xml:space="preserve">2. Il-Valur tal-Kontenzjoni: Sodisfatt bl-Abbundanza Spiritwali</w:t>
      </w:r>
    </w:p>
    <w:p w14:paraId="47DF2DE7" w14:textId="77777777" w:rsidR="00F90BDC" w:rsidRDefault="00F90BDC"/>
    <w:p w14:paraId="57F0E1B1" w14:textId="77777777" w:rsidR="00F90BDC" w:rsidRDefault="00F90BDC">
      <w:r xmlns:w="http://schemas.openxmlformats.org/wordprocessingml/2006/main">
        <w:t xml:space="preserve">1. Mattew 6: 19-21, “Tagħmlux għalikom teżori fuq l-art, fejn il-kamla u s-sadid jeqirdu u fejn il-ħallelin jidħlu u jisirqu, imma aqbdu għalikom teżori fis-sema, fejn la kamla u s-sadid ma jeqirdu u fejn il-ħallelin ma jidħlux u jisirqu. Għax fejn hemm it-teżor tiegħek, hemm tkun ukoll qalbkom."</w:t>
      </w:r>
    </w:p>
    <w:p w14:paraId="4F0F16EC" w14:textId="77777777" w:rsidR="00F90BDC" w:rsidRDefault="00F90BDC"/>
    <w:p w14:paraId="10EF2A7D" w14:textId="77777777" w:rsidR="00F90BDC" w:rsidRDefault="00F90BDC">
      <w:r xmlns:w="http://schemas.openxmlformats.org/wordprocessingml/2006/main">
        <w:t xml:space="preserve">2. Ecclesiastes 5:10-12, "Min iħobb il-fidda ma jkunx sodisfatt bil-fidda, u lanqas min iħobb l-abbundanza, biż-żieda. Dan ukoll huwa vanità. Meta l-oġġetti jiżdiedu, jiżdiedu dawk li jiekluhom; sidien ħlief li jarawhom b’għajnejhom?”</w:t>
      </w:r>
    </w:p>
    <w:p w14:paraId="423DAD37" w14:textId="77777777" w:rsidR="00F90BDC" w:rsidRDefault="00F90BDC"/>
    <w:p w14:paraId="532AEC79" w14:textId="77777777" w:rsidR="00F90BDC" w:rsidRDefault="00F90BDC">
      <w:r xmlns:w="http://schemas.openxmlformats.org/wordprocessingml/2006/main">
        <w:t xml:space="preserve">Luqa 12:20 Imma Alla qallu: "Iblah, dan il-lejl ruħek tkun mitluba minnek;</w:t>
      </w:r>
    </w:p>
    <w:p w14:paraId="30BEC177" w14:textId="77777777" w:rsidR="00F90BDC" w:rsidRDefault="00F90BDC"/>
    <w:p w14:paraId="2110AE1A" w14:textId="77777777" w:rsidR="00F90BDC" w:rsidRDefault="00F90BDC">
      <w:r xmlns:w="http://schemas.openxmlformats.org/wordprocessingml/2006/main">
        <w:t xml:space="preserve">Din is-silta titkellem dwar il-bluha ta’ ġbir ta’ possedimenti peress li mhux se jkunu jistgħu jittieħdu magħna meta mmutu.</w:t>
      </w:r>
    </w:p>
    <w:p w14:paraId="17F3D3F2" w14:textId="77777777" w:rsidR="00F90BDC" w:rsidRDefault="00F90BDC"/>
    <w:p w14:paraId="00169CBF" w14:textId="77777777" w:rsidR="00F90BDC" w:rsidRDefault="00F90BDC">
      <w:r xmlns:w="http://schemas.openxmlformats.org/wordprocessingml/2006/main">
        <w:t xml:space="preserve">1. Il-Vanità tal-Harding Pussess</w:t>
      </w:r>
    </w:p>
    <w:p w14:paraId="7E87F6D7" w14:textId="77777777" w:rsidR="00F90BDC" w:rsidRDefault="00F90BDC"/>
    <w:p w14:paraId="4115A3CC" w14:textId="77777777" w:rsidR="00F90BDC" w:rsidRDefault="00F90BDC">
      <w:r xmlns:w="http://schemas.openxmlformats.org/wordprocessingml/2006/main">
        <w:t xml:space="preserve">2. L-Impermanenza tal-Ħajja</w:t>
      </w:r>
    </w:p>
    <w:p w14:paraId="76399CCD" w14:textId="77777777" w:rsidR="00F90BDC" w:rsidRDefault="00F90BDC"/>
    <w:p w14:paraId="1B41608E" w14:textId="77777777" w:rsidR="00F90BDC" w:rsidRDefault="00F90BDC">
      <w:r xmlns:w="http://schemas.openxmlformats.org/wordprocessingml/2006/main">
        <w:t xml:space="preserve">1. Mattew 6: 19-21 - "Tagħdux għalikom teżori fuq l-art ... fejn il-kamla u s-sadid jeqirdu u fejn il-ħallelin jidħlu u jisirqu."</w:t>
      </w:r>
    </w:p>
    <w:p w14:paraId="3621F9A2" w14:textId="77777777" w:rsidR="00F90BDC" w:rsidRDefault="00F90BDC"/>
    <w:p w14:paraId="507291B8" w14:textId="77777777" w:rsidR="00F90BDC" w:rsidRDefault="00F90BDC">
      <w:r xmlns:w="http://schemas.openxmlformats.org/wordprocessingml/2006/main">
        <w:t xml:space="preserve">2. Ekkleżjasti 5:13-14 - "Hemm ħażen kbir li rajt taħt ix-xemx: għana miżmuma għal sidhom għall-ħsara tiegħu."</w:t>
      </w:r>
    </w:p>
    <w:p w14:paraId="564D1FD3" w14:textId="77777777" w:rsidR="00F90BDC" w:rsidRDefault="00F90BDC"/>
    <w:p w14:paraId="67CAD5A4" w14:textId="77777777" w:rsidR="00F90BDC" w:rsidRDefault="00F90BDC">
      <w:r xmlns:w="http://schemas.openxmlformats.org/wordprocessingml/2006/main">
        <w:t xml:space="preserve">Luqa 12:21 21 Hekk hu li jiġbor teżor għalih innifsu, u mhux għani ma' Alla.</w:t>
      </w:r>
    </w:p>
    <w:p w14:paraId="6B72D54F" w14:textId="77777777" w:rsidR="00F90BDC" w:rsidRDefault="00F90BDC"/>
    <w:p w14:paraId="2F6E24A5" w14:textId="77777777" w:rsidR="00F90BDC" w:rsidRDefault="00F90BDC">
      <w:r xmlns:w="http://schemas.openxmlformats.org/wordprocessingml/2006/main">
        <w:t xml:space="preserve">Din is-silta titkellem dwar l-importanza li tkun għani lejn Alla aktar milli taħżen teżori tal-art.</w:t>
      </w:r>
    </w:p>
    <w:p w14:paraId="2F80ABFA" w14:textId="77777777" w:rsidR="00F90BDC" w:rsidRDefault="00F90BDC"/>
    <w:p w14:paraId="76526E15" w14:textId="77777777" w:rsidR="00F90BDC" w:rsidRDefault="00F90BDC">
      <w:r xmlns:w="http://schemas.openxmlformats.org/wordprocessingml/2006/main">
        <w:t xml:space="preserve">1. Godliness hija akbar mir-rikkezza - Ħarsa lejn Luqa 12:21 u t-tfakkira tiegħu li għandna nipprijoritizzaw ir-relazzjoni tagħna ma 'Alla fuq il-possedimenti materjali.</w:t>
      </w:r>
    </w:p>
    <w:p w14:paraId="53561AC8" w14:textId="77777777" w:rsidR="00F90BDC" w:rsidRDefault="00F90BDC"/>
    <w:p w14:paraId="294E4DF0" w14:textId="77777777" w:rsidR="00F90BDC" w:rsidRDefault="00F90BDC">
      <w:r xmlns:w="http://schemas.openxmlformats.org/wordprocessingml/2006/main">
        <w:t xml:space="preserve">2. Il-Ġid Tiegħek fis-Sema – Nesploraw l-idea li l-ġid veru tagħna jinsab fir-relazzjoni tagħna ma’ Alla u mhux fil-possedimenti tal-art.</w:t>
      </w:r>
    </w:p>
    <w:p w14:paraId="3C10BD84" w14:textId="77777777" w:rsidR="00F90BDC" w:rsidRDefault="00F90BDC"/>
    <w:p w14:paraId="694335CF" w14:textId="77777777" w:rsidR="00F90BDC" w:rsidRDefault="00F90BDC">
      <w:r xmlns:w="http://schemas.openxmlformats.org/wordprocessingml/2006/main">
        <w:t xml:space="preserve">1. Ġakbu 4:13-15 - “Ejja issa, intom li tgħidu, ‘Illum jew għada nidħlu f’xi belt bħal dik u nqattgħu sena hemmhekk u nnegozjaw u nagħmlu qligħ’— iżda ma tafx x’għada. se jġib. X'inhi ħajtek? Għax inti ċpar li tidher għal ftit ħin u mbagħad tisparixxi. Minflok għandek tgħid, ‘Jekk irid il-Mulej, aħna ngħixu u nagħmlu dan jew dak.’”</w:t>
      </w:r>
    </w:p>
    <w:p w14:paraId="527443A1" w14:textId="77777777" w:rsidR="00F90BDC" w:rsidRDefault="00F90BDC"/>
    <w:p w14:paraId="515353E0" w14:textId="77777777" w:rsidR="00F90BDC" w:rsidRDefault="00F90BDC">
      <w:r xmlns:w="http://schemas.openxmlformats.org/wordprocessingml/2006/main">
        <w:t xml:space="preserve">2. Ekkleżjasti 5:10 - “Min iħobb il-flus qatt ma għandu biżżejjed; min iħobb il-ġid qatt ma jkun sodisfatt bid-dħul tiegħu. Dan ukoll huwa bla sens.”</w:t>
      </w:r>
    </w:p>
    <w:p w14:paraId="04C590CB" w14:textId="77777777" w:rsidR="00F90BDC" w:rsidRDefault="00F90BDC"/>
    <w:p w14:paraId="2A507C1C" w14:textId="77777777" w:rsidR="00F90BDC" w:rsidRDefault="00F90BDC">
      <w:r xmlns:w="http://schemas.openxmlformats.org/wordprocessingml/2006/main">
        <w:t xml:space="preserve">Luqa 12:22 U qal lid-dixxipli tiegħu: "Għalhekk ngħidilkom, taħsbux għal ħajtek, x'għandhom tieklu; la għall-ġisem, x'għandek tilbsu.</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Tinkwetax dwar il-bżonnijiet tiegħek kif Alla jipprovdi.</w:t>
      </w:r>
    </w:p>
    <w:p w14:paraId="0FE4D2AB" w14:textId="77777777" w:rsidR="00F90BDC" w:rsidRDefault="00F90BDC"/>
    <w:p w14:paraId="58729E92" w14:textId="77777777" w:rsidR="00F90BDC" w:rsidRDefault="00F90BDC">
      <w:r xmlns:w="http://schemas.openxmlformats.org/wordprocessingml/2006/main">
        <w:t xml:space="preserve">1: Afda fil-Mulej u Hu jipprovdi l-bżonnijiet kollha tiegħek.</w:t>
      </w:r>
    </w:p>
    <w:p w14:paraId="403A2693" w14:textId="77777777" w:rsidR="00F90BDC" w:rsidRDefault="00F90BDC"/>
    <w:p w14:paraId="11E69F96" w14:textId="77777777" w:rsidR="00F90BDC" w:rsidRDefault="00F90BDC">
      <w:r xmlns:w="http://schemas.openxmlformats.org/wordprocessingml/2006/main">
        <w:t xml:space="preserve">2: Ikollok fidi f’Alla u Hu se jissodisfa l-bżonnijiet tiegħek.</w:t>
      </w:r>
    </w:p>
    <w:p w14:paraId="5784EA39" w14:textId="77777777" w:rsidR="00F90BDC" w:rsidRDefault="00F90BDC"/>
    <w:p w14:paraId="211A7768" w14:textId="77777777" w:rsidR="00F90BDC" w:rsidRDefault="00F90BDC">
      <w:r xmlns:w="http://schemas.openxmlformats.org/wordprocessingml/2006/main">
        <w:t xml:space="preserve">1: Filippin 4:19 - U Alla tiegħi jforni kull bżonn tiegħek skond l-għana tiegħu fil-glorja fi Kristu Ġesù.</w:t>
      </w:r>
    </w:p>
    <w:p w14:paraId="0F639D70" w14:textId="77777777" w:rsidR="00F90BDC" w:rsidRDefault="00F90BDC"/>
    <w:p w14:paraId="7B9B7E31" w14:textId="77777777" w:rsidR="00F90BDC" w:rsidRDefault="00F90BDC">
      <w:r xmlns:w="http://schemas.openxmlformats.org/wordprocessingml/2006/main">
        <w:t xml:space="preserve">2: Mattew 6:25-34 - Għalhekk ngħidilkom, toqogħdux ansjużi dwar ħajtek, x'se tieklu jew tixrob, jew dwar il-ġisem tiegħek, x'se tilbes. Il-ħajja mhix aktar mill-ikel, u l-ġisem aktar mill-ilbies?</w:t>
      </w:r>
    </w:p>
    <w:p w14:paraId="174519F6" w14:textId="77777777" w:rsidR="00F90BDC" w:rsidRDefault="00F90BDC"/>
    <w:p w14:paraId="5101A518" w14:textId="77777777" w:rsidR="00F90BDC" w:rsidRDefault="00F90BDC">
      <w:r xmlns:w="http://schemas.openxmlformats.org/wordprocessingml/2006/main">
        <w:t xml:space="preserve">Luqa 12:23 Il-ħajja hija aktar minn laħam, u l-ġisem huwa aktar minn ilbies.</w:t>
      </w:r>
    </w:p>
    <w:p w14:paraId="4727626F" w14:textId="77777777" w:rsidR="00F90BDC" w:rsidRDefault="00F90BDC"/>
    <w:p w14:paraId="4CF8188F" w14:textId="77777777" w:rsidR="00F90BDC" w:rsidRDefault="00F90BDC">
      <w:r xmlns:w="http://schemas.openxmlformats.org/wordprocessingml/2006/main">
        <w:t xml:space="preserve">Il-ħajja hija ta 'valur akbar mill-manteniment fiżiku u l-ilbies.</w:t>
      </w:r>
    </w:p>
    <w:p w14:paraId="64D316CA" w14:textId="77777777" w:rsidR="00F90BDC" w:rsidRDefault="00F90BDC"/>
    <w:p w14:paraId="111E325B" w14:textId="77777777" w:rsidR="00F90BDC" w:rsidRDefault="00F90BDC">
      <w:r xmlns:w="http://schemas.openxmlformats.org/wordprocessingml/2006/main">
        <w:t xml:space="preserve">1: Alla jistma ħajjitna aktar mill-bżonnijiet fiżiċi tagħna.</w:t>
      </w:r>
    </w:p>
    <w:p w14:paraId="4E7E80E9" w14:textId="77777777" w:rsidR="00F90BDC" w:rsidRDefault="00F90BDC"/>
    <w:p w14:paraId="662438CB" w14:textId="77777777" w:rsidR="00F90BDC" w:rsidRDefault="00F90BDC">
      <w:r xmlns:w="http://schemas.openxmlformats.org/wordprocessingml/2006/main">
        <w:t xml:space="preserve">2: Għandna nipprijoritizzaw it-​tkabbir spiritwali fuq il-​bżonnijiet materjali.</w:t>
      </w:r>
    </w:p>
    <w:p w14:paraId="16A3AEE5" w14:textId="77777777" w:rsidR="00F90BDC" w:rsidRDefault="00F90BDC"/>
    <w:p w14:paraId="2079574B" w14:textId="77777777" w:rsidR="00F90BDC" w:rsidRDefault="00F90BDC">
      <w:r xmlns:w="http://schemas.openxmlformats.org/wordprocessingml/2006/main">
        <w:t xml:space="preserve">1: Mattew 6:25-34 - Ġesù jgħallimna biex ma nkunux ansjużi dwar il-bżonnijiet fiżiċi tagħna u minflok infittxu l-ewwel is-saltna t'Alla.</w:t>
      </w:r>
    </w:p>
    <w:p w14:paraId="6A169263" w14:textId="77777777" w:rsidR="00F90BDC" w:rsidRDefault="00F90BDC"/>
    <w:p w14:paraId="7EFADE5E" w14:textId="77777777" w:rsidR="00F90BDC" w:rsidRDefault="00F90BDC">
      <w:r xmlns:w="http://schemas.openxmlformats.org/wordprocessingml/2006/main">
        <w:t xml:space="preserve">2: Filippin 4:11-13 - Pawlu jħeġġiġna biex inkunu kuntenti bi kwalunkwe stat li nkunu fih, għax Alla jipprovdi l-bżonnijiet tagħna.</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12:24 Ikkunsidra l-ġwien, għax la jiżirgħu u lanqas jaħsdu; li la għandhom maħżen u lanqas barn; u Alla jitmagħhom: kemm aktar intom aħjar mit-tjur?</w:t>
      </w:r>
    </w:p>
    <w:p w14:paraId="48846F64" w14:textId="77777777" w:rsidR="00F90BDC" w:rsidRDefault="00F90BDC"/>
    <w:p w14:paraId="1BB2219A" w14:textId="77777777" w:rsidR="00F90BDC" w:rsidRDefault="00F90BDC">
      <w:r xmlns:w="http://schemas.openxmlformats.org/wordprocessingml/2006/main">
        <w:t xml:space="preserve">Alla jieħu ħsieb anke l-aktar ħlejjaq sempliċi, allura kemm aktar se jieħu ħsiebna?</w:t>
      </w:r>
    </w:p>
    <w:p w14:paraId="1BBFE0D2" w14:textId="77777777" w:rsidR="00F90BDC" w:rsidRDefault="00F90BDC"/>
    <w:p w14:paraId="2B20A3E5" w14:textId="77777777" w:rsidR="00F90BDC" w:rsidRDefault="00F90BDC">
      <w:r xmlns:w="http://schemas.openxmlformats.org/wordprocessingml/2006/main">
        <w:t xml:space="preserve">1: Alla jimpurtah minn kull ħlejqa u Jipprovdilna</w:t>
      </w:r>
    </w:p>
    <w:p w14:paraId="1E3C463C" w14:textId="77777777" w:rsidR="00F90BDC" w:rsidRDefault="00F90BDC"/>
    <w:p w14:paraId="095F2E90" w14:textId="77777777" w:rsidR="00F90BDC" w:rsidRDefault="00F90BDC">
      <w:r xmlns:w="http://schemas.openxmlformats.org/wordprocessingml/2006/main">
        <w:t xml:space="preserve">2: Anki l-Ikbar mill-Ħlejjaq jistħoqqilhom l-Attenzjoni t’Alla</w:t>
      </w:r>
    </w:p>
    <w:p w14:paraId="2389F7B9" w14:textId="77777777" w:rsidR="00F90BDC" w:rsidRDefault="00F90BDC"/>
    <w:p w14:paraId="7EF12A87" w14:textId="77777777" w:rsidR="00F90BDC" w:rsidRDefault="00F90BDC">
      <w:r xmlns:w="http://schemas.openxmlformats.org/wordprocessingml/2006/main">
        <w:t xml:space="preserve">1: Mattew 6:26 - Ħares lejn l-għasafar tal-ajru; ma jiżirgħux jew jaħsdu jew jaħżnu fil-barnijiet, u madankollu Missierkom tas-sema jitmagħhom.</w:t>
      </w:r>
    </w:p>
    <w:p w14:paraId="04F97156" w14:textId="77777777" w:rsidR="00F90BDC" w:rsidRDefault="00F90BDC"/>
    <w:p w14:paraId="707DA01E" w14:textId="77777777" w:rsidR="00F90BDC" w:rsidRDefault="00F90BDC">
      <w:r xmlns:w="http://schemas.openxmlformats.org/wordprocessingml/2006/main">
        <w:t xml:space="preserve">2: Salm 147:9 - Hu jagħti lill-bhejjem l-ikel tagħhom, u lill-ġwien żgħar li jgħajtu.</w:t>
      </w:r>
    </w:p>
    <w:p w14:paraId="1E74A1BA" w14:textId="77777777" w:rsidR="00F90BDC" w:rsidRDefault="00F90BDC"/>
    <w:p w14:paraId="7B6D15BD" w14:textId="77777777" w:rsidR="00F90BDC" w:rsidRDefault="00F90BDC">
      <w:r xmlns:w="http://schemas.openxmlformats.org/wordprocessingml/2006/main">
        <w:t xml:space="preserve">Luqa 12:25 U min minnkom, b'ħsieb, jista' jżid kubitu wieħed mal-istatura tiegħu?</w:t>
      </w:r>
    </w:p>
    <w:p w14:paraId="22E7E434" w14:textId="77777777" w:rsidR="00F90BDC" w:rsidRDefault="00F90BDC"/>
    <w:p w14:paraId="352A7223" w14:textId="77777777" w:rsidR="00F90BDC" w:rsidRDefault="00F90BDC">
      <w:r xmlns:w="http://schemas.openxmlformats.org/wordprocessingml/2006/main">
        <w:t xml:space="preserve">Din is-silta titkellem dwar il-limitazzjonijiet tal-qawwa u l-isforz tal-bniedem.</w:t>
      </w:r>
    </w:p>
    <w:p w14:paraId="38697AFD" w14:textId="77777777" w:rsidR="00F90BDC" w:rsidRDefault="00F90BDC"/>
    <w:p w14:paraId="41A00052" w14:textId="77777777" w:rsidR="00F90BDC" w:rsidRDefault="00F90BDC">
      <w:r xmlns:w="http://schemas.openxmlformats.org/wordprocessingml/2006/main">
        <w:t xml:space="preserve">1. Kuntent fil-Mulej: Tistrieħ fuq il-Qawwa ta’ Alla u Mhux Tiegħek</w:t>
      </w:r>
    </w:p>
    <w:p w14:paraId="32391D69" w14:textId="77777777" w:rsidR="00F90BDC" w:rsidRDefault="00F90BDC"/>
    <w:p w14:paraId="542A13E5" w14:textId="77777777" w:rsidR="00F90BDC" w:rsidRDefault="00F90BDC">
      <w:r xmlns:w="http://schemas.openxmlformats.org/wordprocessingml/2006/main">
        <w:t xml:space="preserve">2. Fiduċja fil-Mulej: Insibu l-Ferħ f’Alla u Mhux fil-Pussesi</w:t>
      </w:r>
    </w:p>
    <w:p w14:paraId="6D4A0E5B" w14:textId="77777777" w:rsidR="00F90BDC" w:rsidRDefault="00F90BDC"/>
    <w:p w14:paraId="4D15B4EA" w14:textId="77777777" w:rsidR="00F90BDC" w:rsidRDefault="00F90BDC">
      <w:r xmlns:w="http://schemas.openxmlformats.org/wordprocessingml/2006/main">
        <w:t xml:space="preserve">1. Mattew 6: 25-34, "Għalhekk ngħidilkom, tinkwetawx dwar ħajtek, x'se tieklu jew tixrob; jew dwar ġisimkom, x'se tilbes. Mhux il-ħajja aktar mill-ikel, u l-ġisem aktar milli ħwejjeġ?”</w:t>
      </w:r>
    </w:p>
    <w:p w14:paraId="54CA5896" w14:textId="77777777" w:rsidR="00F90BDC" w:rsidRDefault="00F90BDC"/>
    <w:p w14:paraId="71B55BB0" w14:textId="77777777" w:rsidR="00F90BDC" w:rsidRDefault="00F90BDC">
      <w:r xmlns:w="http://schemas.openxmlformats.org/wordprocessingml/2006/main">
        <w:t xml:space="preserve">2. Isaija 40: 28-31, "Ma tafx? Ma smajtux? Il-Mulej hu Alla ta' dejjem, Ħallieq </w:t>
      </w:r>
      <w:r xmlns:w="http://schemas.openxmlformats.org/wordprocessingml/2006/main">
        <w:lastRenderedPageBreak xmlns:w="http://schemas.openxmlformats.org/wordprocessingml/2006/main"/>
      </w:r>
      <w:r xmlns:w="http://schemas.openxmlformats.org/wordprocessingml/2006/main">
        <w:t xml:space="preserve">ta' truf l-art. Hu ma jgħejja jew ma jgħejja, u ħadd ma jista' jifhem. fathom."</w:t>
      </w:r>
    </w:p>
    <w:p w14:paraId="558B700A" w14:textId="77777777" w:rsidR="00F90BDC" w:rsidRDefault="00F90BDC"/>
    <w:p w14:paraId="61560845" w14:textId="77777777" w:rsidR="00F90BDC" w:rsidRDefault="00F90BDC">
      <w:r xmlns:w="http://schemas.openxmlformats.org/wordprocessingml/2006/main">
        <w:t xml:space="preserve">Luqa 12:26 Jekk mela ma tistgħux tagħmlu l-iżgħar ħaġa, għala taħsbu għall-bqija?</w:t>
      </w:r>
    </w:p>
    <w:p w14:paraId="3C883AB3" w14:textId="77777777" w:rsidR="00F90BDC" w:rsidRDefault="00F90BDC"/>
    <w:p w14:paraId="5140B3A0" w14:textId="77777777" w:rsidR="00F90BDC" w:rsidRDefault="00F90BDC">
      <w:r xmlns:w="http://schemas.openxmlformats.org/wordprocessingml/2006/main">
        <w:t xml:space="preserve">Din is-silta tħeġġiġna biex niffukaw fuq dak li hu importanti u ma ninkwetawx dwar affarijiet li huma barra mill-kontroll tagħna.</w:t>
      </w:r>
    </w:p>
    <w:p w14:paraId="3A37EFB8" w14:textId="77777777" w:rsidR="00F90BDC" w:rsidRDefault="00F90BDC"/>
    <w:p w14:paraId="0EF44395" w14:textId="77777777" w:rsidR="00F90BDC" w:rsidRDefault="00F90BDC">
      <w:r xmlns:w="http://schemas.openxmlformats.org/wordprocessingml/2006/main">
        <w:t xml:space="preserve">1. Ħalli Tmur u Ħalli lil Alla: Fida fil-Mulej u fil-Qawwa tal-Providenza Tiegħu</w:t>
      </w:r>
    </w:p>
    <w:p w14:paraId="4BD16785" w14:textId="77777777" w:rsidR="00F90BDC" w:rsidRDefault="00F90BDC"/>
    <w:p w14:paraId="3B7D4297" w14:textId="77777777" w:rsidR="00F90BDC" w:rsidRDefault="00F90BDC">
      <w:r xmlns:w="http://schemas.openxmlformats.org/wordprocessingml/2006/main">
        <w:t xml:space="preserve">2. M'għandekx Għaraq l-Imbarazz Żgħar: Prijoritizza Dak li Jgħodd</w:t>
      </w:r>
    </w:p>
    <w:p w14:paraId="4F707C90" w14:textId="77777777" w:rsidR="00F90BDC" w:rsidRDefault="00F90BDC"/>
    <w:p w14:paraId="296774C2" w14:textId="77777777" w:rsidR="00F90BDC" w:rsidRDefault="00F90BDC">
      <w:r xmlns:w="http://schemas.openxmlformats.org/wordprocessingml/2006/main">
        <w:t xml:space="preserve">1. Mattew 6:25-34 - Ġesù jgħallem dwar l-inkwiet</w:t>
      </w:r>
    </w:p>
    <w:p w14:paraId="00F70528" w14:textId="77777777" w:rsidR="00F90BDC" w:rsidRDefault="00F90BDC"/>
    <w:p w14:paraId="1F8D785F" w14:textId="77777777" w:rsidR="00F90BDC" w:rsidRDefault="00F90BDC">
      <w:r xmlns:w="http://schemas.openxmlformats.org/wordprocessingml/2006/main">
        <w:t xml:space="preserve">2. Filippin 4:6-7 - Tkun ansjuż għal xejn, imma f'kollox, bit-talb u t-talba, b'ringrazzjament, ħalli t-talbiet tagħkom jiġu mgħarrfa lil Alla.</w:t>
      </w:r>
    </w:p>
    <w:p w14:paraId="114F87C4" w14:textId="77777777" w:rsidR="00F90BDC" w:rsidRDefault="00F90BDC"/>
    <w:p w14:paraId="33183279" w14:textId="77777777" w:rsidR="00F90BDC" w:rsidRDefault="00F90BDC">
      <w:r xmlns:w="http://schemas.openxmlformats.org/wordprocessingml/2006/main">
        <w:t xml:space="preserve">Luqa 12:27 Ikkunsidra l-ġilji kif jikbru: ma jaħdmux, ma jagħdux; u madankollu ngħidilkom, li Salamun fil-glorja kollha tiegħu ma kienx imlibbes bħal wieħed minn dawn.</w:t>
      </w:r>
    </w:p>
    <w:p w14:paraId="425519FF" w14:textId="77777777" w:rsidR="00F90BDC" w:rsidRDefault="00F90BDC"/>
    <w:p w14:paraId="55D31926" w14:textId="77777777" w:rsidR="00F90BDC" w:rsidRDefault="00F90BDC">
      <w:r xmlns:w="http://schemas.openxmlformats.org/wordprocessingml/2006/main">
        <w:t xml:space="preserve">Ġesù jħeġġeġ lis-​semmiegħa tiegħu biex jieħdu nota taʼ kif jikbru l-​ġilji u li Salamun, fil-​glorja kollha tiegħu fuq l-​art, ma setax ikun liebes sabiħ daqshom.</w:t>
      </w:r>
    </w:p>
    <w:p w14:paraId="1E78B04E" w14:textId="77777777" w:rsidR="00F90BDC" w:rsidRDefault="00F90BDC"/>
    <w:p w14:paraId="17107096" w14:textId="77777777" w:rsidR="00F90BDC" w:rsidRDefault="00F90BDC">
      <w:r xmlns:w="http://schemas.openxmlformats.org/wordprocessingml/2006/main">
        <w:t xml:space="preserve">1. Is-Sbuħija tal-Ħolqien ta’ Alla: Nammiraw il-Maestà tan-Natura</w:t>
      </w:r>
    </w:p>
    <w:p w14:paraId="6CBBF292" w14:textId="77777777" w:rsidR="00F90BDC" w:rsidRDefault="00F90BDC"/>
    <w:p w14:paraId="0155C135" w14:textId="77777777" w:rsidR="00F90BDC" w:rsidRDefault="00F90BDC">
      <w:r xmlns:w="http://schemas.openxmlformats.org/wordprocessingml/2006/main">
        <w:t xml:space="preserve">2. Fiduċja fil-Provvista ta’ Alla: Kuntent u Gratitudni fil-Ħajja ta’ Kuljum</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104: 24-25 - Mulej, kemm huma ħafna l-għemejjel tiegħek! Bl-għerf għamilthom kollha; l-art hija mimlija bil-ħlejjaq tiegħek.</w:t>
      </w:r>
    </w:p>
    <w:p w14:paraId="04111E00" w14:textId="77777777" w:rsidR="00F90BDC" w:rsidRDefault="00F90BDC"/>
    <w:p w14:paraId="1FB88F4A" w14:textId="77777777" w:rsidR="00F90BDC" w:rsidRDefault="00F90BDC">
      <w:r xmlns:w="http://schemas.openxmlformats.org/wordprocessingml/2006/main">
        <w:t xml:space="preserve">2. Rumani 11: 33-36 - Oh, il-profondità tal-għana u l-għerf u l-għarfien ta 'Alla! Kemm il-​ġudizzji tiegħu ma jistgħux jitfittxu u kemm il-​mogħdijiet tiegħu huma bla skop! Għax min għaraf il-moħħ tal-Mulej, jew min kien il-konsulent tiegħu? Jew min tah rigal biex ikun jista’ jitħallas? Għax minnu u permezz tiegħu u għalih huma kollox. Lilu tkun il-glorja għal dejjem. Amen.</w:t>
      </w:r>
    </w:p>
    <w:p w14:paraId="065DC096" w14:textId="77777777" w:rsidR="00F90BDC" w:rsidRDefault="00F90BDC"/>
    <w:p w14:paraId="55B1DE88" w14:textId="77777777" w:rsidR="00F90BDC" w:rsidRDefault="00F90BDC">
      <w:r xmlns:w="http://schemas.openxmlformats.org/wordprocessingml/2006/main">
        <w:t xml:space="preserve">Luqa 12:28 28 Jekk mela Alla jilbes hekk il-ħaxix, li llum huwa fl-għalqa, u għada jitfa fil-forn; kemm aktar se jilbiskom, intom ta’ ftit fidi?</w:t>
      </w:r>
    </w:p>
    <w:p w14:paraId="23B2EF69" w14:textId="77777777" w:rsidR="00F90BDC" w:rsidRDefault="00F90BDC"/>
    <w:p w14:paraId="2297471E" w14:textId="77777777" w:rsidR="00F90BDC" w:rsidRDefault="00F90BDC">
      <w:r xmlns:w="http://schemas.openxmlformats.org/wordprocessingml/2006/main">
        <w:t xml:space="preserve">Alla jieħu ħsieb anke l-iżgħar ħwejjeġ, allura kemm aktar se jieħu ħsieb lil dawk li għandhom fidi fih.</w:t>
      </w:r>
    </w:p>
    <w:p w14:paraId="209017AD" w14:textId="77777777" w:rsidR="00F90BDC" w:rsidRDefault="00F90BDC"/>
    <w:p w14:paraId="52E91027" w14:textId="77777777" w:rsidR="00F90BDC" w:rsidRDefault="00F90BDC">
      <w:r xmlns:w="http://schemas.openxmlformats.org/wordprocessingml/2006/main">
        <w:t xml:space="preserve">1. Il-Fidili Jilbsu bl-Imħabba: Il-Ħarsba Inkondizzjonata ta’ Alla għal Dawk li jemmnu</w:t>
      </w:r>
    </w:p>
    <w:p w14:paraId="521D8CDF" w14:textId="77777777" w:rsidR="00F90BDC" w:rsidRDefault="00F90BDC"/>
    <w:p w14:paraId="52B225A5" w14:textId="77777777" w:rsidR="00F90BDC" w:rsidRDefault="00F90BDC">
      <w:r xmlns:w="http://schemas.openxmlformats.org/wordprocessingml/2006/main">
        <w:t xml:space="preserve">2. Li Jkollok Fidi Żgħira Mhi L-ebda Skuża: Il-Ħniena Ineżawribbli ta’ Alla għal Kulħadd</w:t>
      </w:r>
    </w:p>
    <w:p w14:paraId="175B1498" w14:textId="77777777" w:rsidR="00F90BDC" w:rsidRDefault="00F90BDC"/>
    <w:p w14:paraId="1C31C30B" w14:textId="77777777" w:rsidR="00F90BDC" w:rsidRDefault="00F90BDC">
      <w:r xmlns:w="http://schemas.openxmlformats.org/wordprocessingml/2006/main">
        <w:t xml:space="preserve">1. Mattew 6: 30-31 - “Għalhekk, jekk Alla hekk jilbes il-ħaxix tal-għalqa, li llum hu, u għada jitfa’ fil-forn, m’għandux ħafna iktar jilbes, intom ta’ ftit fidi?</w:t>
      </w:r>
    </w:p>
    <w:p w14:paraId="3C143CD6" w14:textId="77777777" w:rsidR="00F90BDC" w:rsidRDefault="00F90BDC"/>
    <w:p w14:paraId="6F6EAE4A" w14:textId="77777777" w:rsidR="00F90BDC" w:rsidRDefault="00F90BDC">
      <w:r xmlns:w="http://schemas.openxmlformats.org/wordprocessingml/2006/main">
        <w:t xml:space="preserve">2. Rumani 8:31-32 - X'għandna ngħidu allura għal dawn l-affarijiet? Jekk Alla jkun magħna, min jista’ jkun kontra tagħna? Hu li ma ħelesx lil Ibnu stess, imma tah għalina lkoll, kif m’għandux jagħtina kollox miegħu wkoll?</w:t>
      </w:r>
    </w:p>
    <w:p w14:paraId="042130D7" w14:textId="77777777" w:rsidR="00F90BDC" w:rsidRDefault="00F90BDC"/>
    <w:p w14:paraId="085B6793" w14:textId="77777777" w:rsidR="00F90BDC" w:rsidRDefault="00F90BDC">
      <w:r xmlns:w="http://schemas.openxmlformats.org/wordprocessingml/2006/main">
        <w:t xml:space="preserve">Luqa 12:29 U tfittxux x'għandek tieklu, jew x'għandek tixorbu, la tkunu ta' moħħok dubjużi.</w:t>
      </w:r>
    </w:p>
    <w:p w14:paraId="35A1201C" w14:textId="77777777" w:rsidR="00F90BDC" w:rsidRDefault="00F90BDC"/>
    <w:p w14:paraId="0159A45F" w14:textId="77777777" w:rsidR="00F90BDC" w:rsidRDefault="00F90BDC">
      <w:r xmlns:w="http://schemas.openxmlformats.org/wordprocessingml/2006/main">
        <w:t xml:space="preserve">In-​nies m’għandhomx jinkwetaw dwar x’se jieklu jew jixorbu, u minflok għandhom jafdaw f’Alla biex jipprovdi.</w:t>
      </w:r>
    </w:p>
    <w:p w14:paraId="67038DF3" w14:textId="77777777" w:rsidR="00F90BDC" w:rsidRDefault="00F90BDC"/>
    <w:p w14:paraId="0E69A163" w14:textId="77777777" w:rsidR="00F90BDC" w:rsidRDefault="00F90BDC">
      <w:r xmlns:w="http://schemas.openxmlformats.org/wordprocessingml/2006/main">
        <w:t xml:space="preserve">1. Ħalli Go u Ħalli lil Alla: Nistrieħu fuq Alla għall-Bżonnijiet tagħna</w:t>
      </w:r>
    </w:p>
    <w:p w14:paraId="05610672" w14:textId="77777777" w:rsidR="00F90BDC" w:rsidRDefault="00F90BDC"/>
    <w:p w14:paraId="7640EEB8" w14:textId="77777777" w:rsidR="00F90BDC" w:rsidRDefault="00F90BDC">
      <w:r xmlns:w="http://schemas.openxmlformats.org/wordprocessingml/2006/main">
        <w:t xml:space="preserve">2. M'hemmx dubju: Nafdaw f'Alla fi Żminijiet ta' Inċertezza</w:t>
      </w:r>
    </w:p>
    <w:p w14:paraId="34130899" w14:textId="77777777" w:rsidR="00F90BDC" w:rsidRDefault="00F90BDC"/>
    <w:p w14:paraId="593DA3E2" w14:textId="77777777" w:rsidR="00F90BDC" w:rsidRDefault="00F90BDC">
      <w:r xmlns:w="http://schemas.openxmlformats.org/wordprocessingml/2006/main">
        <w:t xml:space="preserve">1. Mattew 6:25-34 - Tinkwetax dwar ħajtek, x'se tiekol jew tixrob; jew dwar il-ġisem tiegħek, x'se tilbes.</w:t>
      </w:r>
    </w:p>
    <w:p w14:paraId="2CC4E7D3" w14:textId="77777777" w:rsidR="00F90BDC" w:rsidRDefault="00F90BDC"/>
    <w:p w14:paraId="18FE5183" w14:textId="77777777" w:rsidR="00F90BDC" w:rsidRDefault="00F90BDC">
      <w:r xmlns:w="http://schemas.openxmlformats.org/wordprocessingml/2006/main">
        <w:t xml:space="preserve">2. Salm 37: 3-5 - Afda fil-Mulej u agħmel il-ġid; jgħammar fl-art u jgawdi mergħa bla periklu. Delight lilek innifsek fil-Mulej u Hu jagħtik ix-xewqat ta 'qalbek. Impenja triqtek lejn il-Mulej; afda fih u Hu se jagħmel dan.</w:t>
      </w:r>
    </w:p>
    <w:p w14:paraId="6F89C97B" w14:textId="77777777" w:rsidR="00F90BDC" w:rsidRDefault="00F90BDC"/>
    <w:p w14:paraId="14036B0C" w14:textId="77777777" w:rsidR="00F90BDC" w:rsidRDefault="00F90BDC">
      <w:r xmlns:w="http://schemas.openxmlformats.org/wordprocessingml/2006/main">
        <w:t xml:space="preserve">Luqa 12:30 Għax dan kollu jfittxu l-ġnus tad-dinja, u Missierkom jaf li intom għandek bżonnhom.</w:t>
      </w:r>
    </w:p>
    <w:p w14:paraId="622E6C78" w14:textId="77777777" w:rsidR="00F90BDC" w:rsidRDefault="00F90BDC"/>
    <w:p w14:paraId="2A0431E1" w14:textId="77777777" w:rsidR="00F90BDC" w:rsidRDefault="00F90BDC">
      <w:r xmlns:w="http://schemas.openxmlformats.org/wordprocessingml/2006/main">
        <w:t xml:space="preserve">Il-ġnus tad-dinja jfittxu l-ġid materjali, imma Missierna jaf li għandna bżonn aktar minn hekk.</w:t>
      </w:r>
    </w:p>
    <w:p w14:paraId="7DFA48FF" w14:textId="77777777" w:rsidR="00F90BDC" w:rsidRDefault="00F90BDC"/>
    <w:p w14:paraId="05CF4AB0" w14:textId="77777777" w:rsidR="00F90BDC" w:rsidRDefault="00F90BDC">
      <w:r xmlns:w="http://schemas.openxmlformats.org/wordprocessingml/2006/main">
        <w:t xml:space="preserve">1. Tistinkax wara l-għana tad-dinja - Luqa 12:30</w:t>
      </w:r>
    </w:p>
    <w:p w14:paraId="7C70F2B6" w14:textId="77777777" w:rsidR="00F90BDC" w:rsidRDefault="00F90BDC"/>
    <w:p w14:paraId="141C39D7" w14:textId="77777777" w:rsidR="00F90BDC" w:rsidRDefault="00F90BDC">
      <w:r xmlns:w="http://schemas.openxmlformats.org/wordprocessingml/2006/main">
        <w:t xml:space="preserve">2. Fittex il-Provvista t’Alla – Luqa 12:30</w:t>
      </w:r>
    </w:p>
    <w:p w14:paraId="19E39B30" w14:textId="77777777" w:rsidR="00F90BDC" w:rsidRDefault="00F90BDC"/>
    <w:p w14:paraId="4BC54F1D" w14:textId="77777777" w:rsidR="00F90BDC" w:rsidRDefault="00F90BDC">
      <w:r xmlns:w="http://schemas.openxmlformats.org/wordprocessingml/2006/main">
        <w:t xml:space="preserve">1. Proverbji 23:4-5 - Tibdilx lilek innifsek biex issir sinjuri; ikollhom l-għerf li juru rażan. Ara daqqa t'għajn lejn l-għana, u spiċċaw, għax żgur li se jinbtu ġwienaħ u jtiru lejn is-sema bħal ajkla.</w:t>
      </w:r>
    </w:p>
    <w:p w14:paraId="6B78DABB" w14:textId="77777777" w:rsidR="00F90BDC" w:rsidRDefault="00F90BDC"/>
    <w:p w14:paraId="166C37EA" w14:textId="77777777" w:rsidR="00F90BDC" w:rsidRDefault="00F90BDC">
      <w:r xmlns:w="http://schemas.openxmlformats.org/wordprocessingml/2006/main">
        <w:t xml:space="preserve">2. Mattew 6:24-25 - “Ħadd ma jista’ jaqdi żewġ sidien. Jew tobgħod lil wieħed u tħobb lill-ieħor, jew tkun devot lejn wieħed u tiddisprezza lill-ieħor. Ma tistax taqdi kemm lil Alla kif ukoll </w:t>
      </w:r>
      <w:r xmlns:w="http://schemas.openxmlformats.org/wordprocessingml/2006/main">
        <w:lastRenderedPageBreak xmlns:w="http://schemas.openxmlformats.org/wordprocessingml/2006/main"/>
      </w:r>
      <w:r xmlns:w="http://schemas.openxmlformats.org/wordprocessingml/2006/main">
        <w:t xml:space="preserve">lill-flus. Għalhekk ngħidilkom, tinkwetawx dwar ħajtek, x’se tiekol jew tixrob; jew dwar il-ġisem tiegħek, x'se tilbes. Il-ħajja mhix aktar mill-ikel, u l-ġisem aktar mill-ħwejjeġ?</w:t>
      </w:r>
    </w:p>
    <w:p w14:paraId="50A9C8C6" w14:textId="77777777" w:rsidR="00F90BDC" w:rsidRDefault="00F90BDC"/>
    <w:p w14:paraId="1C8839AF" w14:textId="77777777" w:rsidR="00F90BDC" w:rsidRDefault="00F90BDC">
      <w:r xmlns:w="http://schemas.openxmlformats.org/wordprocessingml/2006/main">
        <w:t xml:space="preserve">Luqa 12:31 Imma anzi fittxu s-saltna ta' Alla; u dawn l-affarijiet kollha għandhom jiġu miżjuda untok.</w:t>
      </w:r>
    </w:p>
    <w:p w14:paraId="3119BBAD" w14:textId="77777777" w:rsidR="00F90BDC" w:rsidRDefault="00F90BDC"/>
    <w:p w14:paraId="4341B22A" w14:textId="77777777" w:rsidR="00F90BDC" w:rsidRDefault="00F90BDC">
      <w:r xmlns:w="http://schemas.openxmlformats.org/wordprocessingml/2006/main">
        <w:t xml:space="preserve">Fittex lil Alla l-ewwel u l-bżonnijiet kollha tiegħek jiġu sodisfatti.</w:t>
      </w:r>
    </w:p>
    <w:p w14:paraId="4A5CD8B0" w14:textId="77777777" w:rsidR="00F90BDC" w:rsidRDefault="00F90BDC"/>
    <w:p w14:paraId="66F1B333" w14:textId="77777777" w:rsidR="00F90BDC" w:rsidRDefault="00F90BDC">
      <w:r xmlns:w="http://schemas.openxmlformats.org/wordprocessingml/2006/main">
        <w:t xml:space="preserve">1. Saltna ta’ Abbundanza: Nafdaw li Alla Jipprovdi</w:t>
      </w:r>
    </w:p>
    <w:p w14:paraId="61748E82" w14:textId="77777777" w:rsidR="00F90BDC" w:rsidRDefault="00F90BDC"/>
    <w:p w14:paraId="4F8BE90B" w14:textId="77777777" w:rsidR="00F90BDC" w:rsidRDefault="00F90BDC">
      <w:r xmlns:w="http://schemas.openxmlformats.org/wordprocessingml/2006/main">
        <w:t xml:space="preserve">2. Insegwi s-Saltna: It-Triq għall-Kontenzjoni</w:t>
      </w:r>
    </w:p>
    <w:p w14:paraId="45782057" w14:textId="77777777" w:rsidR="00F90BDC" w:rsidRDefault="00F90BDC"/>
    <w:p w14:paraId="2C7D7F2D" w14:textId="77777777" w:rsidR="00F90BDC" w:rsidRDefault="00F90BDC">
      <w:r xmlns:w="http://schemas.openxmlformats.org/wordprocessingml/2006/main">
        <w:t xml:space="preserve">1. Filippin 4:19 “U Alla tiegħi jforni kull bżonn tagħkom skond l-għana tiegħu fil-glorja fi Kristu Ġesù.”</w:t>
      </w:r>
    </w:p>
    <w:p w14:paraId="6584A575" w14:textId="77777777" w:rsidR="00F90BDC" w:rsidRDefault="00F90BDC"/>
    <w:p w14:paraId="2CCC579E" w14:textId="77777777" w:rsidR="00F90BDC" w:rsidRDefault="00F90BDC">
      <w:r xmlns:w="http://schemas.openxmlformats.org/wordprocessingml/2006/main">
        <w:t xml:space="preserve">2. Mattew 6:33 “Imma l-ewwel fittxu s-saltna ta’ Alla u l-ġustizzja tiegħu, u dawn l-affarijiet kollha jiżdiedu magħkom.”</w:t>
      </w:r>
    </w:p>
    <w:p w14:paraId="364A0145" w14:textId="77777777" w:rsidR="00F90BDC" w:rsidRDefault="00F90BDC"/>
    <w:p w14:paraId="501F88BC" w14:textId="77777777" w:rsidR="00F90BDC" w:rsidRDefault="00F90BDC">
      <w:r xmlns:w="http://schemas.openxmlformats.org/wordprocessingml/2006/main">
        <w:t xml:space="preserve">Luqa 12:32 Tibżax, merħla żgħira; għax huwa l-pjaċir ta’ Missierkom li jagħtikom is-saltna.</w:t>
      </w:r>
    </w:p>
    <w:p w14:paraId="64CD77E0" w14:textId="77777777" w:rsidR="00F90BDC" w:rsidRDefault="00F90BDC"/>
    <w:p w14:paraId="397CB593" w14:textId="77777777" w:rsidR="00F90BDC" w:rsidRDefault="00F90BDC">
      <w:r xmlns:w="http://schemas.openxmlformats.org/wordprocessingml/2006/main">
        <w:t xml:space="preserve">Ġesù jħeġġeġ lid-dixxipli tiegħu biex ikollhom fidi f’Alla, peress li hu l-pjaċir tiegħu li jagħtihom is-saltna.</w:t>
      </w:r>
    </w:p>
    <w:p w14:paraId="004EA325" w14:textId="77777777" w:rsidR="00F90BDC" w:rsidRDefault="00F90BDC"/>
    <w:p w14:paraId="63D574A4" w14:textId="77777777" w:rsidR="00F90BDC" w:rsidRDefault="00F90BDC">
      <w:r xmlns:w="http://schemas.openxmlformats.org/wordprocessingml/2006/main">
        <w:t xml:space="preserve">1. “Tibżax: Il-pjaċir t’Alla li jagħtina s-Saltna”</w:t>
      </w:r>
    </w:p>
    <w:p w14:paraId="0EE8AC3F" w14:textId="77777777" w:rsidR="00F90BDC" w:rsidRDefault="00F90BDC"/>
    <w:p w14:paraId="0F24A7A2" w14:textId="77777777" w:rsidR="00F90BDC" w:rsidRDefault="00F90BDC">
      <w:r xmlns:w="http://schemas.openxmlformats.org/wordprocessingml/2006/main">
        <w:t xml:space="preserve">2. “Afda f’Alla: Hu Irid jagħtina s-Saltna”</w:t>
      </w:r>
    </w:p>
    <w:p w14:paraId="0C3FB4EA" w14:textId="77777777" w:rsidR="00F90BDC" w:rsidRDefault="00F90BDC"/>
    <w:p w14:paraId="030C3E4B" w14:textId="77777777" w:rsidR="00F90BDC" w:rsidRDefault="00F90BDC">
      <w:r xmlns:w="http://schemas.openxmlformats.org/wordprocessingml/2006/main">
        <w:t xml:space="preserve">1. Isaija 41:10 - "Tibżgħux, għax jien miegħek; tiskantax, għax jien Alla tiegħek; insaħħek, </w:t>
      </w:r>
      <w:r xmlns:w="http://schemas.openxmlformats.org/wordprocessingml/2006/main">
        <w:lastRenderedPageBreak xmlns:w="http://schemas.openxmlformats.org/wordprocessingml/2006/main"/>
      </w:r>
      <w:r xmlns:w="http://schemas.openxmlformats.org/wordprocessingml/2006/main">
        <w:t xml:space="preserve">ngħinek, insostnik bil-leminija ġusta tiegħi."</w:t>
      </w:r>
    </w:p>
    <w:p w14:paraId="07BE6917" w14:textId="77777777" w:rsidR="00F90BDC" w:rsidRDefault="00F90BDC"/>
    <w:p w14:paraId="2ED2406B" w14:textId="77777777" w:rsidR="00F90BDC" w:rsidRDefault="00F90BDC">
      <w:r xmlns:w="http://schemas.openxmlformats.org/wordprocessingml/2006/main">
        <w:t xml:space="preserve">2. Salm 118: 6 - "Il-Mulej fuq in-naħa tiegħi, ma nibżax. X'jista' jagħmel il-bniedem miegħi?"</w:t>
      </w:r>
    </w:p>
    <w:p w14:paraId="52FE2805" w14:textId="77777777" w:rsidR="00F90BDC" w:rsidRDefault="00F90BDC"/>
    <w:p w14:paraId="7B522CA1" w14:textId="77777777" w:rsidR="00F90BDC" w:rsidRDefault="00F90BDC">
      <w:r xmlns:w="http://schemas.openxmlformats.org/wordprocessingml/2006/main">
        <w:t xml:space="preserve">Luqa 12:33 Ibigħu dak li għandek, u agħtu l-elemna; ipprovdu lilkom infuskom basktijiet li ma jixxaħħux, teżor fis-smewwiet li ma jonqosx, fejn l-ebda ħalliel ma jersaq, la kamla ma tħassar.</w:t>
      </w:r>
    </w:p>
    <w:p w14:paraId="1A8718B9" w14:textId="77777777" w:rsidR="00F90BDC" w:rsidRDefault="00F90BDC"/>
    <w:p w14:paraId="4BCC2AFA" w14:textId="77777777" w:rsidR="00F90BDC" w:rsidRDefault="00F90BDC">
      <w:r xmlns:w="http://schemas.openxmlformats.org/wordprocessingml/2006/main">
        <w:t xml:space="preserve">Ibigħ il-possedimenti tiegħek u agħti ġeneruż lill-foqra, għax il-premju tiegħek huwa maħżun fis-Sema fejn mhux se jonqos jew jinsteraq.</w:t>
      </w:r>
    </w:p>
    <w:p w14:paraId="72999461" w14:textId="77777777" w:rsidR="00F90BDC" w:rsidRDefault="00F90BDC"/>
    <w:p w14:paraId="08DE4C18" w14:textId="77777777" w:rsidR="00F90BDC" w:rsidRDefault="00F90BDC">
      <w:r xmlns:w="http://schemas.openxmlformats.org/wordprocessingml/2006/main">
        <w:t xml:space="preserve">1. Il-premju ġeneruż ta’ Alla: aħtaf l-opportunità biex tikseb teżor etern</w:t>
      </w:r>
    </w:p>
    <w:p w14:paraId="5319FC20" w14:textId="77777777" w:rsidR="00F90BDC" w:rsidRDefault="00F90BDC"/>
    <w:p w14:paraId="26EA3570" w14:textId="77777777" w:rsidR="00F90BDC" w:rsidRDefault="00F90BDC">
      <w:r xmlns:w="http://schemas.openxmlformats.org/wordprocessingml/2006/main">
        <w:t xml:space="preserve">2. L-importanza tal-karità: investiment fis-Saltna eterna ta’ Alla</w:t>
      </w:r>
    </w:p>
    <w:p w14:paraId="0210CD0D" w14:textId="77777777" w:rsidR="00F90BDC" w:rsidRDefault="00F90BDC"/>
    <w:p w14:paraId="59972A83" w14:textId="77777777" w:rsidR="00F90BDC" w:rsidRDefault="00F90BDC">
      <w:r xmlns:w="http://schemas.openxmlformats.org/wordprocessingml/2006/main">
        <w:t xml:space="preserve">1. Mattew 6:19–21 - “Tagħmlux għalikom infuskom teżori fuq l-art, fejn il-kamla u s-sadid jeqirdu u fejn il-ħallelin jidħlu u jisirqu, imma agħmlu għalikom teżori fis-sema, fejn la kamla u s-sadid ma jeqirdu u fejn il-ħallelin ma jidħlux u jisirqu. Għax fejn hemm it-teżor tiegħek, hemm tkun ukoll qalbek.”</w:t>
      </w:r>
    </w:p>
    <w:p w14:paraId="1746C5AD" w14:textId="77777777" w:rsidR="00F90BDC" w:rsidRDefault="00F90BDC"/>
    <w:p w14:paraId="111A3F6A" w14:textId="77777777" w:rsidR="00F90BDC" w:rsidRDefault="00F90BDC">
      <w:r xmlns:w="http://schemas.openxmlformats.org/wordprocessingml/2006/main">
        <w:t xml:space="preserve">2. Proverbji 19:17 - "Kulmin hu ġeneruż mal-fqir jislef lill-Mulej, u jħallas lura għal għemilu."</w:t>
      </w:r>
    </w:p>
    <w:p w14:paraId="36FF7683" w14:textId="77777777" w:rsidR="00F90BDC" w:rsidRDefault="00F90BDC"/>
    <w:p w14:paraId="0172517E" w14:textId="77777777" w:rsidR="00F90BDC" w:rsidRDefault="00F90BDC">
      <w:r xmlns:w="http://schemas.openxmlformats.org/wordprocessingml/2006/main">
        <w:t xml:space="preserve">Luqa 12:34 Għax fejn hemm it-teżor tiegħek, hemm tkun qalbkom ukoll.</w:t>
      </w:r>
    </w:p>
    <w:p w14:paraId="19ACF058" w14:textId="77777777" w:rsidR="00F90BDC" w:rsidRDefault="00F90BDC"/>
    <w:p w14:paraId="1A8D21D6" w14:textId="77777777" w:rsidR="00F90BDC" w:rsidRDefault="00F90BDC">
      <w:r xmlns:w="http://schemas.openxmlformats.org/wordprocessingml/2006/main">
        <w:t xml:space="preserve">Din is-silta tħeġġiġna biex ninvestu qalbna f’dak li l-aktar napprezzaw.</w:t>
      </w:r>
    </w:p>
    <w:p w14:paraId="3357C0C2" w14:textId="77777777" w:rsidR="00F90BDC" w:rsidRDefault="00F90BDC"/>
    <w:p w14:paraId="488AA28A" w14:textId="77777777" w:rsidR="00F90BDC" w:rsidRDefault="00F90BDC">
      <w:r xmlns:w="http://schemas.openxmlformats.org/wordprocessingml/2006/main">
        <w:t xml:space="preserve">1: Ninvestu Qlubna – Irridu noqogħdu attenti li ninvestu qalbna f’affarijiet li jdumu u jressquna eqreb lejn Alla.</w:t>
      </w:r>
    </w:p>
    <w:p w14:paraId="098A51FA" w14:textId="77777777" w:rsidR="00F90BDC" w:rsidRDefault="00F90BDC"/>
    <w:p w14:paraId="1A77AAB5" w14:textId="77777777" w:rsidR="00F90BDC" w:rsidRDefault="00F90BDC">
      <w:r xmlns:w="http://schemas.openxmlformats.org/wordprocessingml/2006/main">
        <w:t xml:space="preserve">2: Ngħixu bl-Intenzjoni - Għandna nkunu bi skop dwar kif inqattgħu l-ħin u l-attenzjoni tagħna, nafu li qalbna se ssegwi.</w:t>
      </w:r>
    </w:p>
    <w:p w14:paraId="7BDC8EC8" w14:textId="77777777" w:rsidR="00F90BDC" w:rsidRDefault="00F90BDC"/>
    <w:p w14:paraId="575E953A" w14:textId="77777777" w:rsidR="00F90BDC" w:rsidRDefault="00F90BDC">
      <w:r xmlns:w="http://schemas.openxmlformats.org/wordprocessingml/2006/main">
        <w:t xml:space="preserve">1: Mattew 6:19-21 - Għandna niffukaw fuq il-ħażna tat-teżori tagħna fis-sema, fejn qalbna ssib sodisfazzjon veru.</w:t>
      </w:r>
    </w:p>
    <w:p w14:paraId="628FB499" w14:textId="77777777" w:rsidR="00F90BDC" w:rsidRDefault="00F90BDC"/>
    <w:p w14:paraId="3E104C51" w14:textId="77777777" w:rsidR="00F90BDC" w:rsidRDefault="00F90BDC">
      <w:r xmlns:w="http://schemas.openxmlformats.org/wordprocessingml/2006/main">
        <w:t xml:space="preserve">2: Kolossin 3: 1-2 - Għandna nipoġġu moħħna u qalbna fuq affarijiet ta 'hawn fuq, mhux fuq affarijiet ta' din id-dinja.</w:t>
      </w:r>
    </w:p>
    <w:p w14:paraId="124C8723" w14:textId="77777777" w:rsidR="00F90BDC" w:rsidRDefault="00F90BDC"/>
    <w:p w14:paraId="1CE8F6AD" w14:textId="77777777" w:rsidR="00F90BDC" w:rsidRDefault="00F90BDC">
      <w:r xmlns:w="http://schemas.openxmlformats.org/wordprocessingml/2006/main">
        <w:t xml:space="preserve">Luqa 12:35 Ħalli ġenbejkom jinżnu, u d-dwal tagħkom jaħarqu;</w:t>
      </w:r>
    </w:p>
    <w:p w14:paraId="304BFDBA" w14:textId="77777777" w:rsidR="00F90BDC" w:rsidRDefault="00F90BDC"/>
    <w:p w14:paraId="6E5188DB" w14:textId="77777777" w:rsidR="00F90BDC" w:rsidRDefault="00F90BDC">
      <w:r xmlns:w="http://schemas.openxmlformats.org/wordprocessingml/2006/main">
        <w:t xml:space="preserve">Kun ippreparat għar-ritorn tal-Mulej.</w:t>
      </w:r>
    </w:p>
    <w:p w14:paraId="48FC33EB" w14:textId="77777777" w:rsidR="00F90BDC" w:rsidRDefault="00F90BDC"/>
    <w:p w14:paraId="0E6089AD" w14:textId="77777777" w:rsidR="00F90BDC" w:rsidRDefault="00F90BDC">
      <w:r xmlns:w="http://schemas.openxmlformats.org/wordprocessingml/2006/main">
        <w:t xml:space="preserve">1: Irridu nibqgħu dejjem lesti għar-ritorn ta’ Kristu u ngħixu ħajjitna kif xieraq.</w:t>
      </w:r>
    </w:p>
    <w:p w14:paraId="288E7A61" w14:textId="77777777" w:rsidR="00F90BDC" w:rsidRDefault="00F90BDC"/>
    <w:p w14:paraId="7CF9AE7B" w14:textId="77777777" w:rsidR="00F90BDC" w:rsidRDefault="00F90BDC">
      <w:r xmlns:w="http://schemas.openxmlformats.org/wordprocessingml/2006/main">
        <w:t xml:space="preserve">2: Għandna ngħixu kuljum b’antiċipazzjoni tar-ritorn ta’ Kristu, u nkunu lesti biex nilqgħuh meta jiġi.</w:t>
      </w:r>
    </w:p>
    <w:p w14:paraId="11A79D52" w14:textId="77777777" w:rsidR="00F90BDC" w:rsidRDefault="00F90BDC"/>
    <w:p w14:paraId="664B1759" w14:textId="77777777" w:rsidR="00F90BDC" w:rsidRDefault="00F90BDC">
      <w:r xmlns:w="http://schemas.openxmlformats.org/wordprocessingml/2006/main">
        <w:t xml:space="preserve">1: Mattew 24:44 - "Għalhekk intom ukoll tkunu lesti, għax Bin il-bniedem ġej fis-siegħa li ma tistennix."</w:t>
      </w:r>
    </w:p>
    <w:p w14:paraId="69CB92E3" w14:textId="77777777" w:rsidR="00F90BDC" w:rsidRDefault="00F90BDC"/>
    <w:p w14:paraId="41CEFB56" w14:textId="77777777" w:rsidR="00F90BDC" w:rsidRDefault="00F90BDC">
      <w:r xmlns:w="http://schemas.openxmlformats.org/wordprocessingml/2006/main">
        <w:t xml:space="preserve">2: 1 Tessalonikin 5: 2-4 - "Għax intom infuskom konxji bis-sħiħ li jum il-Mulej se jiġi bħal ħalliel bil-lejl. Waqt li n-nies qed jgħidu, "Hemm paċi u sigurtà," imbagħad tiġi qerda f'daqqa fuqhom bħall-uġigħ tal-ħlas fuq mara tqila, u ma jaħarbux. Imma intom m’intomx fid-dlam, ħuti, biex dak il-jum jissorprendukom bħal ħalliel."</w:t>
      </w:r>
    </w:p>
    <w:p w14:paraId="3C8CE929" w14:textId="77777777" w:rsidR="00F90BDC" w:rsidRDefault="00F90BDC"/>
    <w:p w14:paraId="04D99859" w14:textId="77777777" w:rsidR="00F90BDC" w:rsidRDefault="00F90BDC">
      <w:r xmlns:w="http://schemas.openxmlformats.org/wordprocessingml/2006/main">
        <w:t xml:space="preserve">Luqa 12:36 U intom infuskom bħal irġiel li jistennew lil sidhom, meta jerġa' lura mit- </w:t>
      </w:r>
      <w:r xmlns:w="http://schemas.openxmlformats.org/wordprocessingml/2006/main">
        <w:lastRenderedPageBreak xmlns:w="http://schemas.openxmlformats.org/wordprocessingml/2006/main"/>
      </w:r>
      <w:r xmlns:w="http://schemas.openxmlformats.org/wordprocessingml/2006/main">
        <w:t xml:space="preserve">tieġ; biex meta jiġi u jħabbat, jiftħulu minnufih.</w:t>
      </w:r>
    </w:p>
    <w:p w14:paraId="2AB648A1" w14:textId="77777777" w:rsidR="00F90BDC" w:rsidRDefault="00F90BDC"/>
    <w:p w14:paraId="2E0D081B" w14:textId="77777777" w:rsidR="00F90BDC" w:rsidRDefault="00F90BDC">
      <w:r xmlns:w="http://schemas.openxmlformats.org/wordprocessingml/2006/main">
        <w:t xml:space="preserve">Dawk li jemmnu għandhom ikunu bħal qaddejja jistennew lil Sidhom, ħerqana li jiftħulu l-bieb meta jerġa’ lura.</w:t>
      </w:r>
    </w:p>
    <w:p w14:paraId="44FCAF74" w14:textId="77777777" w:rsidR="00F90BDC" w:rsidRDefault="00F90BDC"/>
    <w:p w14:paraId="2CE3BF19" w14:textId="77777777" w:rsidR="00F90BDC" w:rsidRDefault="00F90BDC">
      <w:r xmlns:w="http://schemas.openxmlformats.org/wordprocessingml/2006/main">
        <w:t xml:space="preserve">1. Ħajja fl-Antiċipazzjoni tar-Ritorn tal-Mulej</w:t>
      </w:r>
    </w:p>
    <w:p w14:paraId="3826E046" w14:textId="77777777" w:rsidR="00F90BDC" w:rsidRDefault="00F90BDC"/>
    <w:p w14:paraId="4676AE21" w14:textId="77777777" w:rsidR="00F90BDC" w:rsidRDefault="00F90BDC">
      <w:r xmlns:w="http://schemas.openxmlformats.org/wordprocessingml/2006/main">
        <w:t xml:space="preserve">2. Nippreparaw Qlubna u Moħħna għal Jum il-Mulej</w:t>
      </w:r>
    </w:p>
    <w:p w14:paraId="5202F384" w14:textId="77777777" w:rsidR="00F90BDC" w:rsidRDefault="00F90BDC"/>
    <w:p w14:paraId="5644EC63" w14:textId="77777777" w:rsidR="00F90BDC" w:rsidRDefault="00F90BDC">
      <w:r xmlns:w="http://schemas.openxmlformats.org/wordprocessingml/2006/main">
        <w:t xml:space="preserve">1. Mattew 25:13, "Oqgħod attent għalhekk, għax la tafu l-jum u lanqas is-siegħa li fiha jiġi Bin il-bniedem."</w:t>
      </w:r>
    </w:p>
    <w:p w14:paraId="2D2D7F36" w14:textId="77777777" w:rsidR="00F90BDC" w:rsidRDefault="00F90BDC"/>
    <w:p w14:paraId="45760E03" w14:textId="77777777" w:rsidR="00F90BDC" w:rsidRDefault="00F90BDC">
      <w:r xmlns:w="http://schemas.openxmlformats.org/wordprocessingml/2006/main">
        <w:t xml:space="preserve">2. 1 Tessalonikin 5:2-4, “Għax infuskom tafu perfettament li jum il-Mulej hekk jiġi bħal ħalliel bil-lejl. Għax meta jgħidu, Paċi u sigurtà; imbagħad il-qerda f'daqqa tiġi fuqhom, bħalma tbatija fuq mara t-tarbija; u m’għandhomx jaħarbu. Imma intom, ħuti, m’intomx fid-dlam, biex dak il-jum jasalkom bħala ħalliel.”</w:t>
      </w:r>
    </w:p>
    <w:p w14:paraId="5D04694C" w14:textId="77777777" w:rsidR="00F90BDC" w:rsidRDefault="00F90BDC"/>
    <w:p w14:paraId="0D486B25" w14:textId="77777777" w:rsidR="00F90BDC" w:rsidRDefault="00F90BDC">
      <w:r xmlns:w="http://schemas.openxmlformats.org/wordprocessingml/2006/main">
        <w:t xml:space="preserve">Luqa 12:37 henjin dawk il-qaddejja, li l-mulej meta jiġi jsibhom jgħasses: tassew ngħidilkom, li jdawwru u jġiegħelhom ieklu, u joħroġ u jaqdihom.</w:t>
      </w:r>
    </w:p>
    <w:p w14:paraId="2E431873" w14:textId="77777777" w:rsidR="00F90BDC" w:rsidRDefault="00F90BDC"/>
    <w:p w14:paraId="5F0DBB7B" w14:textId="77777777" w:rsidR="00F90BDC" w:rsidRDefault="00F90BDC">
      <w:r xmlns:w="http://schemas.openxmlformats.org/wordprocessingml/2006/main">
        <w:t xml:space="preserve">Ġesù jħeġġeġ lis-​segwaċi tiegħu biex ikunu lesti u ubbidjenti meta jerġaʼ lura, għax jippremjahom b’festa kbira.</w:t>
      </w:r>
    </w:p>
    <w:p w14:paraId="2CDE575E" w14:textId="77777777" w:rsidR="00F90BDC" w:rsidRDefault="00F90BDC"/>
    <w:p w14:paraId="68CA8A63" w14:textId="77777777" w:rsidR="00F90BDC" w:rsidRDefault="00F90BDC">
      <w:r xmlns:w="http://schemas.openxmlformats.org/wordprocessingml/2006/main">
        <w:t xml:space="preserve">1. Kun ippreparat: Lest għar-Ritorn ta’ Ġesù</w:t>
      </w:r>
    </w:p>
    <w:p w14:paraId="3D2BDE9E" w14:textId="77777777" w:rsidR="00F90BDC" w:rsidRDefault="00F90BDC"/>
    <w:p w14:paraId="57082764" w14:textId="77777777" w:rsidR="00F90BDC" w:rsidRDefault="00F90BDC">
      <w:r xmlns:w="http://schemas.openxmlformats.org/wordprocessingml/2006/main">
        <w:t xml:space="preserve">2. Il-Wegħda tal-Barka t’Alla: Ippremjata b’Festa</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24:42-44 - "Għalhekk, ibqgħu mqajmin, għax ma tafx f'liema jum ġej Sidek. Imma afu dan, li kieku sid id-dar kien jaf f'liema parti tal-lejl kien il-ħalliel. ġej, kien jibqa’ mqajjem u ma kienx iħalli daru jkisser.Għalhekk intom ukoll tkunu lesti, għax Bin il-bniedem ġej fis-siegħa li ma tistennix.</w:t>
      </w:r>
    </w:p>
    <w:p w14:paraId="10B4560E" w14:textId="77777777" w:rsidR="00F90BDC" w:rsidRDefault="00F90BDC"/>
    <w:p w14:paraId="71560996" w14:textId="77777777" w:rsidR="00F90BDC" w:rsidRDefault="00F90BDC">
      <w:r xmlns:w="http://schemas.openxmlformats.org/wordprocessingml/2006/main">
        <w:t xml:space="preserve">2. Isaija 25:6 - Fuq din il-muntanja l-Mulej ta 'l-eżerċti se jagħmel għall-popli kollha festa ta' ikel għani, festa ta 'inbid matur, ta' ikel għani mimli mudullun, ta 'inbid matur raffinat.</w:t>
      </w:r>
    </w:p>
    <w:p w14:paraId="0CBAA9AB" w14:textId="77777777" w:rsidR="00F90BDC" w:rsidRDefault="00F90BDC"/>
    <w:p w14:paraId="700BC76E" w14:textId="77777777" w:rsidR="00F90BDC" w:rsidRDefault="00F90BDC">
      <w:r xmlns:w="http://schemas.openxmlformats.org/wordprocessingml/2006/main">
        <w:t xml:space="preserve">Luqa 12:38 U jekk jiġi fit-tieni għassa, jew jiġi fit-tielet għassa, u jsibhom hekk, henjin dawk il-qaddejja.</w:t>
      </w:r>
    </w:p>
    <w:p w14:paraId="0EEEBDA7" w14:textId="77777777" w:rsidR="00F90BDC" w:rsidRDefault="00F90BDC"/>
    <w:p w14:paraId="77EE585A" w14:textId="77777777" w:rsidR="00F90BDC" w:rsidRDefault="00F90BDC">
      <w:r xmlns:w="http://schemas.openxmlformats.org/wordprocessingml/2006/main">
        <w:t xml:space="preserve">Is-silta titkellem dwar il-barka ta’ dawk li jinstabu lesti irrispettivament minn meta jasal is-sid.</w:t>
      </w:r>
    </w:p>
    <w:p w14:paraId="0DC066BD" w14:textId="77777777" w:rsidR="00F90BDC" w:rsidRDefault="00F90BDC"/>
    <w:p w14:paraId="293225D2" w14:textId="77777777" w:rsidR="00F90BDC" w:rsidRDefault="00F90BDC">
      <w:r xmlns:w="http://schemas.openxmlformats.org/wordprocessingml/2006/main">
        <w:t xml:space="preserve">1: Kun Lest fi Kwalunkwe Ħin: Tħejjija għar-Ritorn tal-Kaptan</w:t>
      </w:r>
    </w:p>
    <w:p w14:paraId="03E1B5DF" w14:textId="77777777" w:rsidR="00F90BDC" w:rsidRDefault="00F90BDC"/>
    <w:p w14:paraId="050AD18E" w14:textId="77777777" w:rsidR="00F90BDC" w:rsidRDefault="00F90BDC">
      <w:r xmlns:w="http://schemas.openxmlformats.org/wordprocessingml/2006/main">
        <w:t xml:space="preserve">2: Ngħixu għall-Imgħallem: Nagħmlu Dak Jistenna minna</w:t>
      </w:r>
    </w:p>
    <w:p w14:paraId="0B15E824" w14:textId="77777777" w:rsidR="00F90BDC" w:rsidRDefault="00F90BDC"/>
    <w:p w14:paraId="62775F5A" w14:textId="77777777" w:rsidR="00F90BDC" w:rsidRDefault="00F90BDC">
      <w:r xmlns:w="http://schemas.openxmlformats.org/wordprocessingml/2006/main">
        <w:t xml:space="preserve">1: 1 Tessalonikin 5: 2-4 - Għax tafu tajjeb ħafna li l-jum tal-Mulej se jiġi bħal ħalliel bil-lejl. Waqt li n-​nies qed jgħidu, “Paċi u sigurtà,” il-​qerda tiġi fuqhom f’daqqa, bħal uġigħ tal-​ħlas fuq mara tqila, u ma jaħarbux.</w:t>
      </w:r>
    </w:p>
    <w:p w14:paraId="1891FB54" w14:textId="77777777" w:rsidR="00F90BDC" w:rsidRDefault="00F90BDC"/>
    <w:p w14:paraId="3363941E" w14:textId="77777777" w:rsidR="00F90BDC" w:rsidRDefault="00F90BDC">
      <w:r xmlns:w="http://schemas.openxmlformats.org/wordprocessingml/2006/main">
        <w:t xml:space="preserve">2: Mattew 24:36-44 - “Imma dwar dak il-jum u s-siegħa ħadd ma jaf, lanqas l-anġli tas-sema, u lanqas l-Iben, imma l-Missier biss. Għax bħalma kienu żmien Noè, hekk se tkun il-miġja ta’ Bin il-bniedem. Għax bħalma f’dawk il-jiem ta’ qabel id-dilluvju kienu qed jieklu u jixorbu, jiżżewġu u jiżżewġu, sal-jum li fih Noè daħal fl-arka, u ma kinux jafu sakemm wasal id-dilluvju u ħasadhom kollha, hekk se tkun il-miġja tal-arka. Bin il-Bniedem.</w:t>
      </w:r>
    </w:p>
    <w:p w14:paraId="0E360B22" w14:textId="77777777" w:rsidR="00F90BDC" w:rsidRDefault="00F90BDC"/>
    <w:p w14:paraId="4A55CEB9" w14:textId="77777777" w:rsidR="00F90BDC" w:rsidRDefault="00F90BDC">
      <w:r xmlns:w="http://schemas.openxmlformats.org/wordprocessingml/2006/main">
        <w:t xml:space="preserve">Luqa 12:39 U dan afu, li kieku l-qaddej tad-dar kien jaf f'liema siegħa kien se </w:t>
      </w:r>
      <w:r xmlns:w="http://schemas.openxmlformats.org/wordprocessingml/2006/main">
        <w:lastRenderedPageBreak xmlns:w="http://schemas.openxmlformats.org/wordprocessingml/2006/main"/>
      </w:r>
      <w:r xmlns:w="http://schemas.openxmlformats.org/wordprocessingml/2006/main">
        <w:t xml:space="preserve">jiġi l-ħalliel, kien iħares u ma jħallix li daru titkisser.</w:t>
      </w:r>
    </w:p>
    <w:p w14:paraId="58E871F6" w14:textId="77777777" w:rsidR="00F90BDC" w:rsidRDefault="00F90BDC"/>
    <w:p w14:paraId="6868D3A4" w14:textId="77777777" w:rsidR="00F90BDC" w:rsidRDefault="00F90BDC">
      <w:r xmlns:w="http://schemas.openxmlformats.org/wordprocessingml/2006/main">
        <w:t xml:space="preserve">Ġesù jgħallem lid-dixxipli tiegħu biex joqogħdu għassa u biex jibqgħu preparati, għax qatt ma jafu meta ħalliel jista’ jiġi d-dar tagħhom.</w:t>
      </w:r>
    </w:p>
    <w:p w14:paraId="188C1C4A" w14:textId="77777777" w:rsidR="00F90BDC" w:rsidRDefault="00F90BDC"/>
    <w:p w14:paraId="5225F0F7" w14:textId="77777777" w:rsidR="00F90BDC" w:rsidRDefault="00F90BDC">
      <w:r xmlns:w="http://schemas.openxmlformats.org/wordprocessingml/2006/main">
        <w:t xml:space="preserve">1. Kun Lest: L-Importanza tal-Preparazzjoni</w:t>
      </w:r>
    </w:p>
    <w:p w14:paraId="149A0268" w14:textId="77777777" w:rsidR="00F90BDC" w:rsidRDefault="00F90BDC"/>
    <w:p w14:paraId="735B1EFA" w14:textId="77777777" w:rsidR="00F90BDC" w:rsidRDefault="00F90BDC">
      <w:r xmlns:w="http://schemas.openxmlformats.org/wordprocessingml/2006/main">
        <w:t xml:space="preserve">2. Id-Dar Viġilanti: Nibqgħu Twissija u Sikura</w:t>
      </w:r>
    </w:p>
    <w:p w14:paraId="09C05CCD" w14:textId="77777777" w:rsidR="00F90BDC" w:rsidRDefault="00F90BDC"/>
    <w:p w14:paraId="33B4E13E" w14:textId="77777777" w:rsidR="00F90BDC" w:rsidRDefault="00F90BDC">
      <w:r xmlns:w="http://schemas.openxmlformats.org/wordprocessingml/2006/main">
        <w:t xml:space="preserve">1. Mattew 24:42-43 "Oqgħodu għalhekk, għax ma tafux f'liema siegħa jiġi Sidkom. Imma afu dan, li kieku l-qaddej tad-dar kien jaf f'liema għassa jiġi l-ħalliel, kien iħares, u ma kienx iħalli li d-dar tiegħu titkisser”.</w:t>
      </w:r>
    </w:p>
    <w:p w14:paraId="3D31C6EA" w14:textId="77777777" w:rsidR="00F90BDC" w:rsidRDefault="00F90BDC"/>
    <w:p w14:paraId="39A8CC1C" w14:textId="77777777" w:rsidR="00F90BDC" w:rsidRDefault="00F90BDC">
      <w:r xmlns:w="http://schemas.openxmlformats.org/wordprocessingml/2006/main">
        <w:t xml:space="preserve">2. 1 Pietru 5:8 "Kun sober, oqgħod attent; għax l-avversarju tiegħek ix-xitan, bħal iljun jgħajjat, jimxi madwaru, ifittex lil min jista' jibla."</w:t>
      </w:r>
    </w:p>
    <w:p w14:paraId="1BAB247E" w14:textId="77777777" w:rsidR="00F90BDC" w:rsidRDefault="00F90BDC"/>
    <w:p w14:paraId="0FA3B2D8" w14:textId="77777777" w:rsidR="00F90BDC" w:rsidRDefault="00F90BDC">
      <w:r xmlns:w="http://schemas.openxmlformats.org/wordprocessingml/2006/main">
        <w:t xml:space="preserve">Luqa 12:40 Kunu mela intom ukoll, għax Bin il-bniedem jiġi fis-siegħa li ma taħsbux.</w:t>
      </w:r>
    </w:p>
    <w:p w14:paraId="1610BD5F" w14:textId="77777777" w:rsidR="00F90BDC" w:rsidRDefault="00F90BDC"/>
    <w:p w14:paraId="1B3DA222" w14:textId="77777777" w:rsidR="00F90BDC" w:rsidRDefault="00F90BDC">
      <w:r xmlns:w="http://schemas.openxmlformats.org/wordprocessingml/2006/main">
        <w:t xml:space="preserve">Dan il-vers jenfasizza l-importanza li nkunu ppreparati għar-ritorn ta’ Bin il-Bniedem, kif jiġri meta wieħed l-inqas jistenna.</w:t>
      </w:r>
    </w:p>
    <w:p w14:paraId="2681A3CE" w14:textId="77777777" w:rsidR="00F90BDC" w:rsidRDefault="00F90BDC"/>
    <w:p w14:paraId="5675EB2E" w14:textId="77777777" w:rsidR="00F90BDC" w:rsidRDefault="00F90BDC">
      <w:r xmlns:w="http://schemas.openxmlformats.org/wordprocessingml/2006/main">
        <w:t xml:space="preserve">1: Ir-Ritorn Mhux Mistenni: Kun Lest għal Bin il-Bniedem</w:t>
      </w:r>
    </w:p>
    <w:p w14:paraId="04CC1948" w14:textId="77777777" w:rsidR="00F90BDC" w:rsidRDefault="00F90BDC"/>
    <w:p w14:paraId="24F2A345" w14:textId="77777777" w:rsidR="00F90BDC" w:rsidRDefault="00F90BDC">
      <w:r xmlns:w="http://schemas.openxmlformats.org/wordprocessingml/2006/main">
        <w:t xml:space="preserve">2: L-Importanza li tkun ippreparat: Agħti kas il-Kliem ta’ Luqa 12:40</w:t>
      </w:r>
    </w:p>
    <w:p w14:paraId="0B6E45D1" w14:textId="77777777" w:rsidR="00F90BDC" w:rsidRDefault="00F90BDC"/>
    <w:p w14:paraId="20791BCC" w14:textId="77777777" w:rsidR="00F90BDC" w:rsidRDefault="00F90BDC">
      <w:r xmlns:w="http://schemas.openxmlformats.org/wordprocessingml/2006/main">
        <w:t xml:space="preserve">1: Mattew 24:44 - "Għalhekk intom ukoll tkunu lesti, għax Bin il-bniedem ġej fis-siegħa li ma tistennix."</w:t>
      </w:r>
    </w:p>
    <w:p w14:paraId="612C35C7" w14:textId="77777777" w:rsidR="00F90BDC" w:rsidRDefault="00F90BDC"/>
    <w:p w14:paraId="7817F6DF" w14:textId="77777777" w:rsidR="00F90BDC" w:rsidRDefault="00F90BDC">
      <w:r xmlns:w="http://schemas.openxmlformats.org/wordprocessingml/2006/main">
        <w:t xml:space="preserve">2: 1 Tessalonikin 5: 2-4 - "Għax intom infuskom konxji bis-sħiħ li jum il-Mulej se jiġi bħal ħalliel bil-lejl. Waqt li n-nies qed jgħidu, "Hemm paċi u sigurtà," imbagħad tiġi qerda f'daqqa fuqhom bħall-uġigħ tal-ħlas fuq mara tqila, u ma jaħarbux. Imma intom m’intomx fid-dlam, ħuti, biex dak il-jum jissorprendukom bħal ħalliel."</w:t>
      </w:r>
    </w:p>
    <w:p w14:paraId="4A66B236" w14:textId="77777777" w:rsidR="00F90BDC" w:rsidRDefault="00F90BDC"/>
    <w:p w14:paraId="60CF9C5B" w14:textId="77777777" w:rsidR="00F90BDC" w:rsidRDefault="00F90BDC">
      <w:r xmlns:w="http://schemas.openxmlformats.org/wordprocessingml/2006/main">
        <w:t xml:space="preserve">Luqa 12:41 Imbagħad Pietru qallu: Mulej, int tgħidilna din il-parabbola, jew saħansitra lil kulħadd?</w:t>
      </w:r>
    </w:p>
    <w:p w14:paraId="17AE27A0" w14:textId="77777777" w:rsidR="00F90BDC" w:rsidRDefault="00F90BDC"/>
    <w:p w14:paraId="0F32F36E" w14:textId="77777777" w:rsidR="00F90BDC" w:rsidRDefault="00F90BDC">
      <w:r xmlns:w="http://schemas.openxmlformats.org/wordprocessingml/2006/main">
        <w:t xml:space="preserve">Ġesù jgħallem lid-​dixxipli tiegħu permezz taʼ parabboli biex jiksbu għarfien dwar is-​Saltna t’Alla.</w:t>
      </w:r>
    </w:p>
    <w:p w14:paraId="30B16F52" w14:textId="77777777" w:rsidR="00F90BDC" w:rsidRDefault="00F90BDC"/>
    <w:p w14:paraId="220864A6" w14:textId="77777777" w:rsidR="00F90BDC" w:rsidRDefault="00F90BDC">
      <w:r xmlns:w="http://schemas.openxmlformats.org/wordprocessingml/2006/main">
        <w:t xml:space="preserve">1. X’qed nitgħallmu minn Ġesù fil-​Parabboli?</w:t>
      </w:r>
    </w:p>
    <w:p w14:paraId="3709EF33" w14:textId="77777777" w:rsidR="00F90BDC" w:rsidRDefault="00F90BDC"/>
    <w:p w14:paraId="132A4887" w14:textId="77777777" w:rsidR="00F90BDC" w:rsidRDefault="00F90BDC">
      <w:r xmlns:w="http://schemas.openxmlformats.org/wordprocessingml/2006/main">
        <w:t xml:space="preserve">2. Kif nistgħu napplikaw il-​lezzjonijiet tal-​Parabboli taʼ Ġesù għall-​ħajja tagħna taʼ kuljum?</w:t>
      </w:r>
    </w:p>
    <w:p w14:paraId="582D2414" w14:textId="77777777" w:rsidR="00F90BDC" w:rsidRDefault="00F90BDC"/>
    <w:p w14:paraId="56CE0694" w14:textId="77777777" w:rsidR="00F90BDC" w:rsidRDefault="00F90BDC">
      <w:r xmlns:w="http://schemas.openxmlformats.org/wordprocessingml/2006/main">
        <w:t xml:space="preserve">1. Mattew 13: 1-52 - Ġesù jispjega l-parabboli tas-Saltna tas-Smewwiet.</w:t>
      </w:r>
    </w:p>
    <w:p w14:paraId="38DF4A83" w14:textId="77777777" w:rsidR="00F90BDC" w:rsidRDefault="00F90BDC"/>
    <w:p w14:paraId="693A48E5" w14:textId="77777777" w:rsidR="00F90BDC" w:rsidRDefault="00F90BDC">
      <w:r xmlns:w="http://schemas.openxmlformats.org/wordprocessingml/2006/main">
        <w:t xml:space="preserve">2. Mark 4:1-34 - Ġesù jgħallem il-parabboli taż-Żerriegħa u l-Lampa.</w:t>
      </w:r>
    </w:p>
    <w:p w14:paraId="7C0B7A11" w14:textId="77777777" w:rsidR="00F90BDC" w:rsidRDefault="00F90BDC"/>
    <w:p w14:paraId="5F56C833" w14:textId="77777777" w:rsidR="00F90BDC" w:rsidRDefault="00F90BDC">
      <w:r xmlns:w="http://schemas.openxmlformats.org/wordprocessingml/2006/main">
        <w:t xml:space="preserve">Luqa 12:42 U l-Mulej qal: "Mela, min hu dak l-amministratur fidil u għaqli, li sidu jagħmel ħakkiem fuq daru, biex jagħtihom il-porzjon tagħhom tal-laħam fi żmien xieraq?"</w:t>
      </w:r>
    </w:p>
    <w:p w14:paraId="1F4B2745" w14:textId="77777777" w:rsidR="00F90BDC" w:rsidRDefault="00F90BDC"/>
    <w:p w14:paraId="212E3445" w14:textId="77777777" w:rsidR="00F90BDC" w:rsidRDefault="00F90BDC">
      <w:r xmlns:w="http://schemas.openxmlformats.org/wordprocessingml/2006/main">
        <w:t xml:space="preserve">Ġesù jistaqsi min hu l-amministratur fidil u għaqli li se jingħata awtorità fuq id-dar biex jipprovdi l-ikel fi żmien xieraq.</w:t>
      </w:r>
    </w:p>
    <w:p w14:paraId="0498095F" w14:textId="77777777" w:rsidR="00F90BDC" w:rsidRDefault="00F90BDC"/>
    <w:p w14:paraId="57AC2DDE" w14:textId="77777777" w:rsidR="00F90BDC" w:rsidRDefault="00F90BDC">
      <w:r xmlns:w="http://schemas.openxmlformats.org/wordprocessingml/2006/main">
        <w:t xml:space="preserve">1. Il-Qawwa ta’ Ġestjoni Fidila</w:t>
      </w:r>
    </w:p>
    <w:p w14:paraId="03688BDF" w14:textId="77777777" w:rsidR="00F90BDC" w:rsidRDefault="00F90BDC"/>
    <w:p w14:paraId="5CCAA4E7" w14:textId="77777777" w:rsidR="00F90BDC" w:rsidRDefault="00F90BDC">
      <w:r xmlns:w="http://schemas.openxmlformats.org/wordprocessingml/2006/main">
        <w:t xml:space="preserve">2. Il-Premji tat-Teħid ta' Deċiżjonijiet Għaqli</w:t>
      </w:r>
    </w:p>
    <w:p w14:paraId="65252947" w14:textId="77777777" w:rsidR="00F90BDC" w:rsidRDefault="00F90BDC"/>
    <w:p w14:paraId="5DAD7031" w14:textId="77777777" w:rsidR="00F90BDC" w:rsidRDefault="00F90BDC">
      <w:r xmlns:w="http://schemas.openxmlformats.org/wordprocessingml/2006/main">
        <w:t xml:space="preserve">1. Kolossin 3:17 - U kull ma tagħmel, bil-kelma jew bl-għemil, tagħmel kollox f'isem il-Mulej Ġesù, billi rringrazzja lil Alla l-Missier permezz tiegħu.</w:t>
      </w:r>
    </w:p>
    <w:p w14:paraId="61B5FB1D" w14:textId="77777777" w:rsidR="00F90BDC" w:rsidRDefault="00F90BDC"/>
    <w:p w14:paraId="1D6F7648" w14:textId="77777777" w:rsidR="00F90BDC" w:rsidRDefault="00F90BDC">
      <w:r xmlns:w="http://schemas.openxmlformats.org/wordprocessingml/2006/main">
        <w:t xml:space="preserve">2. Proverbji 16:3 - Ikkommetti lill-Mulej kull ma tagħmel, u hu jistabbilixxi l-pjanijiet tiegħek.</w:t>
      </w:r>
    </w:p>
    <w:p w14:paraId="58196D77" w14:textId="77777777" w:rsidR="00F90BDC" w:rsidRDefault="00F90BDC"/>
    <w:p w14:paraId="628948BE" w14:textId="77777777" w:rsidR="00F90BDC" w:rsidRDefault="00F90BDC">
      <w:r xmlns:w="http://schemas.openxmlformats.org/wordprocessingml/2006/main">
        <w:t xml:space="preserve">Luqa 12:43 Hieni dak il-qaddej li sidu, meta jiġi, isib hekk jagħmel.</w:t>
      </w:r>
    </w:p>
    <w:p w14:paraId="47B88B0C" w14:textId="77777777" w:rsidR="00F90BDC" w:rsidRDefault="00F90BDC"/>
    <w:p w14:paraId="0DBB2607" w14:textId="77777777" w:rsidR="00F90BDC" w:rsidRDefault="00F90BDC">
      <w:r xmlns:w="http://schemas.openxmlformats.org/wordprocessingml/2006/main">
        <w:t xml:space="preserve">Din is-silta tenfasizza l-importanza li nkunu ppreparati u fidili fis-servizz.</w:t>
      </w:r>
    </w:p>
    <w:p w14:paraId="5FAE85C6" w14:textId="77777777" w:rsidR="00F90BDC" w:rsidRDefault="00F90BDC"/>
    <w:p w14:paraId="454EF5B7" w14:textId="77777777" w:rsidR="00F90BDC" w:rsidRDefault="00F90BDC">
      <w:r xmlns:w="http://schemas.openxmlformats.org/wordprocessingml/2006/main">
        <w:t xml:space="preserve">1. "Kun lest: Tgħix fedelment fis-servizz"</w:t>
      </w:r>
    </w:p>
    <w:p w14:paraId="01353FD5" w14:textId="77777777" w:rsidR="00F90BDC" w:rsidRDefault="00F90BDC"/>
    <w:p w14:paraId="72DE7364" w14:textId="77777777" w:rsidR="00F90BDC" w:rsidRDefault="00F90BDC">
      <w:r xmlns:w="http://schemas.openxmlformats.org/wordprocessingml/2006/main">
        <w:t xml:space="preserve">2. "Il-Barka li Tkun ippreparat"</w:t>
      </w:r>
    </w:p>
    <w:p w14:paraId="5AFDB931" w14:textId="77777777" w:rsidR="00F90BDC" w:rsidRDefault="00F90BDC"/>
    <w:p w14:paraId="52B6678A" w14:textId="77777777" w:rsidR="00F90BDC" w:rsidRDefault="00F90BDC">
      <w:r xmlns:w="http://schemas.openxmlformats.org/wordprocessingml/2006/main">
        <w:t xml:space="preserve">1. Mattew 25:21 - Sidu qallu, 'Sewwa, qaddej tajjeb u fidil. Int kont fidil fuq ftit; Jien se nissettjak fuq ħafna.</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Lhud 11:6 - U mingħajr fidi huwa impossibbli li jogħġobh, għax kull min jersaq qrib Alla għandu jemmen li jeżisti u li jippremja lil dawk li jfittxuh.</w:t>
      </w:r>
    </w:p>
    <w:p w14:paraId="2FDC8DB6" w14:textId="77777777" w:rsidR="00F90BDC" w:rsidRDefault="00F90BDC"/>
    <w:p w14:paraId="3B35501E" w14:textId="77777777" w:rsidR="00F90BDC" w:rsidRDefault="00F90BDC">
      <w:r xmlns:w="http://schemas.openxmlformats.org/wordprocessingml/2006/main">
        <w:t xml:space="preserve">Luqa 12:44 Tassew ngħidilkom, li se jagħmillu ħakkiem fuq dak kollu li għandu.</w:t>
      </w:r>
    </w:p>
    <w:p w14:paraId="074F4FF1" w14:textId="77777777" w:rsidR="00F90BDC" w:rsidRDefault="00F90BDC"/>
    <w:p w14:paraId="08BA7724" w14:textId="77777777" w:rsidR="00F90BDC" w:rsidRDefault="00F90BDC">
      <w:r xmlns:w="http://schemas.openxmlformats.org/wordprocessingml/2006/main">
        <w:t xml:space="preserve">Ġesù jgħid lill-​folla li l-​qaddej leali se jiġi ppremjat bil-​ħakma fuq dak kollu li għandu sidu.</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Is-servizz leali lejn Alla jiġi ppremjat bi barkiet kbar.</w:t>
      </w:r>
    </w:p>
    <w:p w14:paraId="277664F0" w14:textId="77777777" w:rsidR="00F90BDC" w:rsidRDefault="00F90BDC"/>
    <w:p w14:paraId="040B15E5" w14:textId="77777777" w:rsidR="00F90BDC" w:rsidRDefault="00F90BDC">
      <w:r xmlns:w="http://schemas.openxmlformats.org/wordprocessingml/2006/main">
        <w:t xml:space="preserve">2. Għandna nagħtu l-aħjar sforz tagħna f’dak kollu li nagħmlu, nafdaw fil-wegħda tal-Mulej ta’ premju.</w:t>
      </w:r>
    </w:p>
    <w:p w14:paraId="3853A957" w14:textId="77777777" w:rsidR="00F90BDC" w:rsidRDefault="00F90BDC"/>
    <w:p w14:paraId="7C943C74" w14:textId="77777777" w:rsidR="00F90BDC" w:rsidRDefault="00F90BDC">
      <w:r xmlns:w="http://schemas.openxmlformats.org/wordprocessingml/2006/main">
        <w:t xml:space="preserve">1. Kolossin 3: 23-24 - "Kulma tagħmlu, aħdmu fuqu b'qalbek kollha, bħallikieku taħdem għall-Mulej, mhux għall-imgħallem tal-bnedmin, peress li tafu li se tirċievi wirt mingħand il-Mulej bħala premju. hu l-Mulej Kristu li qed taqdi”.</w:t>
      </w:r>
    </w:p>
    <w:p w14:paraId="5DE023C7" w14:textId="77777777" w:rsidR="00F90BDC" w:rsidRDefault="00F90BDC"/>
    <w:p w14:paraId="7AC96A06" w14:textId="77777777" w:rsidR="00F90BDC" w:rsidRDefault="00F90BDC">
      <w:r xmlns:w="http://schemas.openxmlformats.org/wordprocessingml/2006/main">
        <w:t xml:space="preserve">2. Galatin 6:9 - "Ejjew ma ngħejux biex nagħmlu l-ġid, għax fiż-żmien xieraq naħsdu l-ħsad jekk ma naqtgħux qalbna."</w:t>
      </w:r>
    </w:p>
    <w:p w14:paraId="1BF55521" w14:textId="77777777" w:rsidR="00F90BDC" w:rsidRDefault="00F90BDC"/>
    <w:p w14:paraId="2DCF8AA9" w14:textId="77777777" w:rsidR="00F90BDC" w:rsidRDefault="00F90BDC">
      <w:r xmlns:w="http://schemas.openxmlformats.org/wordprocessingml/2006/main">
        <w:t xml:space="preserve">Luqa 12:45 Imma jekk dak il-qaddej jgħid f'qalbu, Sidi jdewwem il-miġja tiegħu; u jibda jsawwat lill-qaddejja u s-xebbiet, u jieklu u jixorbu, u jiskru;</w:t>
      </w:r>
    </w:p>
    <w:p w14:paraId="0E074DAA" w14:textId="77777777" w:rsidR="00F90BDC" w:rsidRDefault="00F90BDC"/>
    <w:p w14:paraId="493B252F" w14:textId="77777777" w:rsidR="00F90BDC" w:rsidRDefault="00F90BDC">
      <w:r xmlns:w="http://schemas.openxmlformats.org/wordprocessingml/2006/main">
        <w:t xml:space="preserve">Il-qaddej li ma jagħrafx l-awtorità u l-qawwa ta’ sidu se jġorr il-konsegwenzi.</w:t>
      </w:r>
    </w:p>
    <w:p w14:paraId="7D0E5F47" w14:textId="77777777" w:rsidR="00F90BDC" w:rsidRDefault="00F90BDC"/>
    <w:p w14:paraId="2B6A1384" w14:textId="77777777" w:rsidR="00F90BDC" w:rsidRDefault="00F90BDC">
      <w:r xmlns:w="http://schemas.openxmlformats.org/wordprocessingml/2006/main">
        <w:t xml:space="preserve">1. Irridu nkunu fidili u ubbidjenti għall-kmandi ta’ Alla, għax Hu jista’ kollox u mhux se jittollera d-diżubbidjenza.</w:t>
      </w:r>
    </w:p>
    <w:p w14:paraId="1F7B7803" w14:textId="77777777" w:rsidR="00F90BDC" w:rsidRDefault="00F90BDC"/>
    <w:p w14:paraId="5EB7C263" w14:textId="77777777" w:rsidR="00F90BDC" w:rsidRDefault="00F90BDC">
      <w:r xmlns:w="http://schemas.openxmlformats.org/wordprocessingml/2006/main">
        <w:t xml:space="preserve">2. Anke fi żminijiet ta’ dewmien, irridu nibqgħu sodi fil-fidi u l-fiduċja tagħna fil-pjan ta’ Alla.</w:t>
      </w:r>
    </w:p>
    <w:p w14:paraId="4AA92BC0" w14:textId="77777777" w:rsidR="00F90BDC" w:rsidRDefault="00F90BDC"/>
    <w:p w14:paraId="57005225" w14:textId="77777777" w:rsidR="00F90BDC" w:rsidRDefault="00F90BDC">
      <w:r xmlns:w="http://schemas.openxmlformats.org/wordprocessingml/2006/main">
        <w:t xml:space="preserve">1. Efesin 6: 5-8 - Qaddejja, kunu ubbidjenti lejn dawk li huma s-sidien tagħkom skond il-ġisem, bil-biża 'u t-tregħid, fl-uniċità ta' qalbkom, bħal Kristu;</w:t>
      </w:r>
    </w:p>
    <w:p w14:paraId="425C36C6" w14:textId="77777777" w:rsidR="00F90BDC" w:rsidRDefault="00F90BDC"/>
    <w:p w14:paraId="66AE21E5" w14:textId="77777777" w:rsidR="00F90BDC" w:rsidRDefault="00F90BDC">
      <w:r xmlns:w="http://schemas.openxmlformats.org/wordprocessingml/2006/main">
        <w:t xml:space="preserve">2. Dewteronomju 8:10-11 - Meta tkun kielt u tkun mimli, imbagħad tbierek lill-Mulej Alla tiegħek għall-art tajba li tak. Oqgħod attent li ma tinsiex lill-Mulej Alla tiegħek, billi ma żżommx il-kmandamenti tiegħu, u l-ġudizzji tiegħu, u l-istatuti tiegħu, li jien nikkmandak illum.</w:t>
      </w:r>
    </w:p>
    <w:p w14:paraId="41573179" w14:textId="77777777" w:rsidR="00F90BDC" w:rsidRDefault="00F90BDC"/>
    <w:p w14:paraId="4911BC48" w14:textId="77777777" w:rsidR="00F90BDC" w:rsidRDefault="00F90BDC">
      <w:r xmlns:w="http://schemas.openxmlformats.org/wordprocessingml/2006/main">
        <w:t xml:space="preserve">Luqa 12:46 Sid dak il-qaddej jiġi f'jum li ma jħarisx għalih, u f'siegħa li ma jagħrafx, u jaqtagħlu f'qatgħa, u jaħtarlu l-parti tiegħu ma' dawk li ma jemmnux.</w:t>
      </w:r>
    </w:p>
    <w:p w14:paraId="48710161" w14:textId="77777777" w:rsidR="00F90BDC" w:rsidRDefault="00F90BDC"/>
    <w:p w14:paraId="324EBD4E" w14:textId="77777777" w:rsidR="00F90BDC" w:rsidRDefault="00F90BDC">
      <w:r xmlns:w="http://schemas.openxmlformats.org/wordprocessingml/2006/main">
        <w:t xml:space="preserve">Il-Mulej jiġi bla mistenni u jiġġudika lill-ħżiena, u jassenjahom lil dawk li ma jemmnux.</w:t>
      </w:r>
    </w:p>
    <w:p w14:paraId="11C135BA" w14:textId="77777777" w:rsidR="00F90BDC" w:rsidRDefault="00F90BDC"/>
    <w:p w14:paraId="3C36D29F" w14:textId="77777777" w:rsidR="00F90BDC" w:rsidRDefault="00F90BDC">
      <w:r xmlns:w="http://schemas.openxmlformats.org/wordprocessingml/2006/main">
        <w:t xml:space="preserve">1: Kun ippreparat għall-miġja tal-Mulej u għixu ħajja ta’ fedeltà.</w:t>
      </w:r>
    </w:p>
    <w:p w14:paraId="1E3B047E" w14:textId="77777777" w:rsidR="00F90BDC" w:rsidRDefault="00F90BDC"/>
    <w:p w14:paraId="59280A5F" w14:textId="77777777" w:rsidR="00F90BDC" w:rsidRDefault="00F90BDC">
      <w:r xmlns:w="http://schemas.openxmlformats.org/wordprocessingml/2006/main">
        <w:t xml:space="preserve">2: Il-Mulej jiġġudika l-ħżiena u jippremja lill-fidili.</w:t>
      </w:r>
    </w:p>
    <w:p w14:paraId="7022CBFB" w14:textId="77777777" w:rsidR="00F90BDC" w:rsidRDefault="00F90BDC"/>
    <w:p w14:paraId="01F8447D" w14:textId="77777777" w:rsidR="00F90BDC" w:rsidRDefault="00F90BDC">
      <w:r xmlns:w="http://schemas.openxmlformats.org/wordprocessingml/2006/main">
        <w:t xml:space="preserve">1: Mattew 25:31-46 - Ġesù jitkellem dwar is-Sentenza Finali meta l-ġust jiġu ppremjati u l-ħżiena jiġu kkastigati.</w:t>
      </w:r>
    </w:p>
    <w:p w14:paraId="2C681CE5" w14:textId="77777777" w:rsidR="00F90BDC" w:rsidRDefault="00F90BDC"/>
    <w:p w14:paraId="31293A7C" w14:textId="77777777" w:rsidR="00F90BDC" w:rsidRDefault="00F90BDC">
      <w:r xmlns:w="http://schemas.openxmlformats.org/wordprocessingml/2006/main">
        <w:t xml:space="preserve">2: Apokalissi 20:11-15 - Il-ġudizzju finali se jseħħ u l-ħżiena jintefgħu fl-għadira tan-nar.</w:t>
      </w:r>
    </w:p>
    <w:p w14:paraId="15B587DB" w14:textId="77777777" w:rsidR="00F90BDC" w:rsidRDefault="00F90BDC"/>
    <w:p w14:paraId="7029AA1B" w14:textId="77777777" w:rsidR="00F90BDC" w:rsidRDefault="00F90BDC">
      <w:r xmlns:w="http://schemas.openxmlformats.org/wordprocessingml/2006/main">
        <w:t xml:space="preserve">Luqa 12:47 U dak il-qaddej, li kien jaf ir-rieda ta' sidu, u ma ħejjax lilu nnifsu, u lanqas għamel skond ir-rieda tiegħu, jiġi msawwat b'ħafna strixxi.</w:t>
      </w:r>
    </w:p>
    <w:p w14:paraId="096FCDF1" w14:textId="77777777" w:rsidR="00F90BDC" w:rsidRDefault="00F90BDC"/>
    <w:p w14:paraId="213C3B0B" w14:textId="77777777" w:rsidR="00F90BDC" w:rsidRDefault="00F90BDC">
      <w:r xmlns:w="http://schemas.openxmlformats.org/wordprocessingml/2006/main">
        <w:t xml:space="preserve">Dawk li jafu r-rieda tal-Mulej imma ma jsegwuhiex se jiġu kkastigati ħafna.</w:t>
      </w:r>
    </w:p>
    <w:p w14:paraId="1EB1DA15" w14:textId="77777777" w:rsidR="00F90BDC" w:rsidRDefault="00F90BDC"/>
    <w:p w14:paraId="28081D3D" w14:textId="77777777" w:rsidR="00F90BDC" w:rsidRDefault="00F90BDC">
      <w:r xmlns:w="http://schemas.openxmlformats.org/wordprocessingml/2006/main">
        <w:t xml:space="preserve">1. Irridu nsegwu r-rieda t'Alla jew niffaċċjaw il-konsegwenzi</w:t>
      </w:r>
    </w:p>
    <w:p w14:paraId="5A567D2F" w14:textId="77777777" w:rsidR="00F90BDC" w:rsidRDefault="00F90BDC"/>
    <w:p w14:paraId="430D4D9D" w14:textId="77777777" w:rsidR="00F90BDC" w:rsidRDefault="00F90BDC">
      <w:r xmlns:w="http://schemas.openxmlformats.org/wordprocessingml/2006/main">
        <w:t xml:space="preserve">2. Li tobdi l-Kmandamenti t’Alla jġib il-barka u li ma jobdix iġib il-piena</w:t>
      </w:r>
    </w:p>
    <w:p w14:paraId="70675C32" w14:textId="77777777" w:rsidR="00F90BDC" w:rsidRDefault="00F90BDC"/>
    <w:p w14:paraId="4848D40A" w14:textId="77777777" w:rsidR="00F90BDC" w:rsidRDefault="00F90BDC">
      <w:r xmlns:w="http://schemas.openxmlformats.org/wordprocessingml/2006/main">
        <w:t xml:space="preserve">1. Dewteronomju 6:17 - "Għandek iżżomm b'mod diliġenti l-kmandamenti tal-Mulej, Alla tiegħek, u t-testimonjanzi tiegħu u l-istatuti tiegħu, li hu kkmandak."</w:t>
      </w:r>
    </w:p>
    <w:p w14:paraId="2CFB5070" w14:textId="77777777" w:rsidR="00F90BDC" w:rsidRDefault="00F90BDC"/>
    <w:p w14:paraId="40499322" w14:textId="77777777" w:rsidR="00F90BDC" w:rsidRDefault="00F90BDC">
      <w:r xmlns:w="http://schemas.openxmlformats.org/wordprocessingml/2006/main">
        <w:t xml:space="preserve">2. Rumani 13:1-2 - "Ħa kull persuna tkun suġġetta għall-awtoritajiet li jirregolaw. Għax m'hemm ebda awtorità ħlief minn Alla, u dawk li jeżistu ġew istitwiti minn Alla. Għalhekk, min jirreżisti l-awtoritajiet jirreżisti dak li Alla ħatar, u dawk li jirreżistu jidħlu fil-ġudizzju."</w:t>
      </w:r>
    </w:p>
    <w:p w14:paraId="619E4CE7" w14:textId="77777777" w:rsidR="00F90BDC" w:rsidRDefault="00F90BDC"/>
    <w:p w14:paraId="10F913AF" w14:textId="77777777" w:rsidR="00F90BDC" w:rsidRDefault="00F90BDC">
      <w:r xmlns:w="http://schemas.openxmlformats.org/wordprocessingml/2006/main">
        <w:t xml:space="preserve">Luqa 12:48 Imma min ma kienx jaf, u wettaq affarijiet denji ta 'strixxi, għandu jiġi msawwat bi ftit strixxijiet. Għax lil min jingħata ħafna, ikun meħtieġ ħafna minnu;</w:t>
      </w:r>
    </w:p>
    <w:p w14:paraId="3E74EB47" w14:textId="77777777" w:rsidR="00F90BDC" w:rsidRDefault="00F90BDC"/>
    <w:p w14:paraId="2672E04E" w14:textId="77777777" w:rsidR="00F90BDC" w:rsidRDefault="00F90BDC">
      <w:r xmlns:w="http://schemas.openxmlformats.org/wordprocessingml/2006/main">
        <w:t xml:space="preserve">Kull azzjoni għandha konsegwenza, u dawk b'aktar privileġġ u responsabbiltà se jinżammu għal standard ogħla.</w:t>
      </w:r>
    </w:p>
    <w:p w14:paraId="2013DE30" w14:textId="77777777" w:rsidR="00F90BDC" w:rsidRDefault="00F90BDC"/>
    <w:p w14:paraId="353FA6B6" w14:textId="77777777" w:rsidR="00F90BDC" w:rsidRDefault="00F90BDC">
      <w:r xmlns:w="http://schemas.openxmlformats.org/wordprocessingml/2006/main">
        <w:t xml:space="preserve">1. Bi Privileġġ Kbir Tasal Responsabbiltà Kbira</w:t>
      </w:r>
    </w:p>
    <w:p w14:paraId="65EB74B3" w14:textId="77777777" w:rsidR="00F90BDC" w:rsidRDefault="00F90BDC"/>
    <w:p w14:paraId="14E8D60A" w14:textId="77777777" w:rsidR="00F90BDC" w:rsidRDefault="00F90BDC">
      <w:r xmlns:w="http://schemas.openxmlformats.org/wordprocessingml/2006/main">
        <w:t xml:space="preserve">2. Kulħadd Jaħsad Dak Li Żergħa</w:t>
      </w:r>
    </w:p>
    <w:p w14:paraId="4367FD66" w14:textId="77777777" w:rsidR="00F90BDC" w:rsidRDefault="00F90BDC"/>
    <w:p w14:paraId="0770FBA3" w14:textId="77777777" w:rsidR="00F90BDC" w:rsidRDefault="00F90BDC">
      <w:r xmlns:w="http://schemas.openxmlformats.org/wordprocessingml/2006/main">
        <w:t xml:space="preserve">1. Mattew 25:14-30 - Parabbola tat-Talenti</w:t>
      </w:r>
    </w:p>
    <w:p w14:paraId="14725DEE" w14:textId="77777777" w:rsidR="00F90BDC" w:rsidRDefault="00F90BDC"/>
    <w:p w14:paraId="028A3268" w14:textId="77777777" w:rsidR="00F90BDC" w:rsidRDefault="00F90BDC">
      <w:r xmlns:w="http://schemas.openxmlformats.org/wordprocessingml/2006/main">
        <w:t xml:space="preserve">2. Ġakbu 3:1 - Ilkoll Se Niġu Ġġudikati Skond Kliem u Azzjonijiet Tagħna</w:t>
      </w:r>
    </w:p>
    <w:p w14:paraId="0ABC6313" w14:textId="77777777" w:rsidR="00F90BDC" w:rsidRDefault="00F90BDC"/>
    <w:p w14:paraId="78319895" w14:textId="77777777" w:rsidR="00F90BDC" w:rsidRDefault="00F90BDC">
      <w:r xmlns:w="http://schemas.openxmlformats.org/wordprocessingml/2006/main">
        <w:t xml:space="preserve">Luqa 12:49 Jien ġejt biex nibgħat in-nar fuq l-art; u x'se jien, jekk tkun diġà mixgħula?</w:t>
      </w:r>
    </w:p>
    <w:p w14:paraId="21B7844F" w14:textId="77777777" w:rsidR="00F90BDC" w:rsidRDefault="00F90BDC"/>
    <w:p w14:paraId="185B7C87" w14:textId="77777777" w:rsidR="00F90BDC" w:rsidRDefault="00F90BDC">
      <w:r xmlns:w="http://schemas.openxmlformats.org/wordprocessingml/2006/main">
        <w:t xml:space="preserve">Ġesù qed iwissi lid-dixxipli tiegħu li qed tiġi firda kbira bejn dawk li jaċċettawh u dawk li jiċħduh.</w:t>
      </w:r>
    </w:p>
    <w:p w14:paraId="08C518DE" w14:textId="77777777" w:rsidR="00F90BDC" w:rsidRDefault="00F90BDC"/>
    <w:p w14:paraId="0C57BD9D" w14:textId="77777777" w:rsidR="00F90BDC" w:rsidRDefault="00F90BDC">
      <w:r xmlns:w="http://schemas.openxmlformats.org/wordprocessingml/2006/main">
        <w:t xml:space="preserve">1. In-Nar tal-Fissjoni: Kif Ġesù Jiddividina u Jgħaqqadna</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In-Nar ta’ Kristu: Kif Twieġeb għas-Sejħa ta’ Alla</w:t>
      </w:r>
    </w:p>
    <w:p w14:paraId="118510BA" w14:textId="77777777" w:rsidR="00F90BDC" w:rsidRDefault="00F90BDC"/>
    <w:p w14:paraId="38DF673E" w14:textId="77777777" w:rsidR="00F90BDC" w:rsidRDefault="00F90BDC">
      <w:r xmlns:w="http://schemas.openxmlformats.org/wordprocessingml/2006/main">
        <w:t xml:space="preserve">1. Mattew 10:34-35 - “Taħsbux li ġejt biex inġib il-paċi fuq l-art. Jien ma ġejtx biex inġib il-paċi, imma sejf. Għax ġejt biex inpoġġi raġel kontra missieru, bintha kontra ommha, u kunjata kontra ommha.”</w:t>
      </w:r>
    </w:p>
    <w:p w14:paraId="6D888DC9" w14:textId="77777777" w:rsidR="00F90BDC" w:rsidRDefault="00F90BDC"/>
    <w:p w14:paraId="2AB4572D" w14:textId="77777777" w:rsidR="00F90BDC" w:rsidRDefault="00F90BDC">
      <w:r xmlns:w="http://schemas.openxmlformats.org/wordprocessingml/2006/main">
        <w:t xml:space="preserve">2. Atti 2:2-3 - “U f’daqqa waħda ħarġet ħoss mis-sema, qisu ta’ riħ qawwi u qawwi, u mliet id-dar kollha fejn kienu bilqiegħda. Imbagħad dehru lilhom ilsna maqsuma, bħal tan-nar, u wieħed poġġa fuq kull wieħed minnhom.”</w:t>
      </w:r>
    </w:p>
    <w:p w14:paraId="63811643" w14:textId="77777777" w:rsidR="00F90BDC" w:rsidRDefault="00F90BDC"/>
    <w:p w14:paraId="6A3FFC07" w14:textId="77777777" w:rsidR="00F90BDC" w:rsidRDefault="00F90BDC">
      <w:r xmlns:w="http://schemas.openxmlformats.org/wordprocessingml/2006/main">
        <w:t xml:space="preserve">Luqa 12:50 Imma jien għandi magħmudija biex nitgħammed biha; u kif inkun strett sakemm jitwettaq!</w:t>
      </w:r>
    </w:p>
    <w:p w14:paraId="33B483C4" w14:textId="77777777" w:rsidR="00F90BDC" w:rsidRDefault="00F90BDC"/>
    <w:p w14:paraId="2F2FCD45" w14:textId="77777777" w:rsidR="00F90BDC" w:rsidRDefault="00F90BDC">
      <w:r xmlns:w="http://schemas.openxmlformats.org/wordprocessingml/2006/main">
        <w:t xml:space="preserve">Din is-silta titkellem dwar il-magħmudija li ġejja ta’ Ġesù u kif hu ħerqan li jwettaqha.</w:t>
      </w:r>
    </w:p>
    <w:p w14:paraId="57E2AC74" w14:textId="77777777" w:rsidR="00F90BDC" w:rsidRDefault="00F90BDC"/>
    <w:p w14:paraId="2DFEB68F" w14:textId="77777777" w:rsidR="00F90BDC" w:rsidRDefault="00F90BDC">
      <w:r xmlns:w="http://schemas.openxmlformats.org/wordprocessingml/2006/main">
        <w:t xml:space="preserve">1. "Ħajja bl-Antiċipazzjoni: Ġesù u l-Magħmudija Tiegħu"</w:t>
      </w:r>
    </w:p>
    <w:p w14:paraId="1FAE4C51" w14:textId="77777777" w:rsidR="00F90BDC" w:rsidRDefault="00F90BDC"/>
    <w:p w14:paraId="7CB27406" w14:textId="77777777" w:rsidR="00F90BDC" w:rsidRDefault="00F90BDC">
      <w:r xmlns:w="http://schemas.openxmlformats.org/wordprocessingml/2006/main">
        <w:t xml:space="preserve">2. "L-Importanza li nwettqu l-impenji tagħna kif muri minn Ġesù"</w:t>
      </w:r>
    </w:p>
    <w:p w14:paraId="6519F7A6" w14:textId="77777777" w:rsidR="00F90BDC" w:rsidRDefault="00F90BDC"/>
    <w:p w14:paraId="303E83AE" w14:textId="77777777" w:rsidR="00F90BDC" w:rsidRDefault="00F90BDC">
      <w:r xmlns:w="http://schemas.openxmlformats.org/wordprocessingml/2006/main">
        <w:t xml:space="preserve">1. Mattew 3:13-17 - Il-magħmudija ta’ Ġesù fix-Xmara Ġordan</w:t>
      </w:r>
    </w:p>
    <w:p w14:paraId="694E8506" w14:textId="77777777" w:rsidR="00F90BDC" w:rsidRDefault="00F90BDC"/>
    <w:p w14:paraId="045216B8" w14:textId="77777777" w:rsidR="00F90BDC" w:rsidRDefault="00F90BDC">
      <w:r xmlns:w="http://schemas.openxmlformats.org/wordprocessingml/2006/main">
        <w:t xml:space="preserve">2. Filippin 2:8 – L-impenn ta’ Ġesù li jobdi b’umiltà r-rieda tal-Missier</w:t>
      </w:r>
    </w:p>
    <w:p w14:paraId="5C3E34A8" w14:textId="77777777" w:rsidR="00F90BDC" w:rsidRDefault="00F90BDC"/>
    <w:p w14:paraId="59770A7D" w14:textId="77777777" w:rsidR="00F90BDC" w:rsidRDefault="00F90BDC">
      <w:r xmlns:w="http://schemas.openxmlformats.org/wordprocessingml/2006/main">
        <w:t xml:space="preserve">Luqa 12:51 Ejja ngħidu li ġejt biex nagħti l-paċi fuq l-art? Jien ngħidlek, Le; iżda pjuttost diviżjoni:</w:t>
      </w:r>
    </w:p>
    <w:p w14:paraId="46DA481C" w14:textId="77777777" w:rsidR="00F90BDC" w:rsidRDefault="00F90BDC"/>
    <w:p w14:paraId="3F0D26D3" w14:textId="77777777" w:rsidR="00F90BDC" w:rsidRDefault="00F90BDC">
      <w:r xmlns:w="http://schemas.openxmlformats.org/wordprocessingml/2006/main">
        <w:t xml:space="preserve">Ġesù jgħallem li Hu ma ġiex biex iġib il-paċi fuq l-art, iżda pjuttost il-firda.</w:t>
      </w:r>
    </w:p>
    <w:p w14:paraId="76973F85" w14:textId="77777777" w:rsidR="00F90BDC" w:rsidRDefault="00F90BDC"/>
    <w:p w14:paraId="236CCD7A" w14:textId="77777777" w:rsidR="00F90BDC" w:rsidRDefault="00F90BDC">
      <w:r xmlns:w="http://schemas.openxmlformats.org/wordprocessingml/2006/main">
        <w:t xml:space="preserve">1. L-ispiża ta’ wara Ġesù – eżaminazzjoni tal-ispiża biex tkun dixxiplu veru ta’ Kristu u kif tista </w:t>
      </w:r>
      <w:r xmlns:w="http://schemas.openxmlformats.org/wordprocessingml/2006/main">
        <w:lastRenderedPageBreak xmlns:w="http://schemas.openxmlformats.org/wordprocessingml/2006/main"/>
      </w:r>
      <w:r xmlns:w="http://schemas.openxmlformats.org/wordprocessingml/2006/main">
        <w:t xml:space="preserve">’ ġġib firda.</w:t>
      </w:r>
    </w:p>
    <w:p w14:paraId="2013740D" w14:textId="77777777" w:rsidR="00F90BDC" w:rsidRDefault="00F90BDC"/>
    <w:p w14:paraId="2557C914" w14:textId="77777777" w:rsidR="00F90BDC" w:rsidRDefault="00F90BDC">
      <w:r xmlns:w="http://schemas.openxmlformats.org/wordprocessingml/2006/main">
        <w:t xml:space="preserve">2. Il-Ħtieġa tad-Diviżjoni – tesplora kif il-firda tista’ tkun parti neċessarja fit-tfittxija tal-ġustizzja.</w:t>
      </w:r>
    </w:p>
    <w:p w14:paraId="33C9BA24" w14:textId="77777777" w:rsidR="00F90BDC" w:rsidRDefault="00F90BDC"/>
    <w:p w14:paraId="5CF6C18E" w14:textId="77777777" w:rsidR="00F90BDC" w:rsidRDefault="00F90BDC">
      <w:r xmlns:w="http://schemas.openxmlformats.org/wordprocessingml/2006/main">
        <w:t xml:space="preserve">1. Mattew 10:34-36 - tiddiskuti l-potenzjal għal diviżjoni bejn il-membri tal-familja li ġejjin minn wara Ġesù.</w:t>
      </w:r>
    </w:p>
    <w:p w14:paraId="016C538F" w14:textId="77777777" w:rsidR="00F90BDC" w:rsidRDefault="00F90BDC"/>
    <w:p w14:paraId="33CE48CD" w14:textId="77777777" w:rsidR="00F90BDC" w:rsidRDefault="00F90BDC">
      <w:r xmlns:w="http://schemas.openxmlformats.org/wordprocessingml/2006/main">
        <w:t xml:space="preserve">2. Rumani 16:17-18 - twissija kontra dawk li joħolqu firdiet fil-knisja u jġiegħlu lin-nies jitfixklu.</w:t>
      </w:r>
    </w:p>
    <w:p w14:paraId="0BCBAEA1" w14:textId="77777777" w:rsidR="00F90BDC" w:rsidRDefault="00F90BDC"/>
    <w:p w14:paraId="1FF7006A" w14:textId="77777777" w:rsidR="00F90BDC" w:rsidRDefault="00F90BDC">
      <w:r xmlns:w="http://schemas.openxmlformats.org/wordprocessingml/2006/main">
        <w:t xml:space="preserve">Luqa 12:52 Għax minn issa 'l quddiem ikun hemm ħamsa f'dar waħda maqsuma, tlieta kontra tnejn, u tnejn kontra tlieta.</w:t>
      </w:r>
    </w:p>
    <w:p w14:paraId="61D79AE4" w14:textId="77777777" w:rsidR="00F90BDC" w:rsidRDefault="00F90BDC"/>
    <w:p w14:paraId="275DFDC0" w14:textId="77777777" w:rsidR="00F90BDC" w:rsidRDefault="00F90BDC">
      <w:r xmlns:w="http://schemas.openxmlformats.org/wordprocessingml/2006/main">
        <w:t xml:space="preserve">Ġesù jwissi lid-dixxipli tiegħu li l-familji se jkunu maqsuma minħabba t-tagħlim tiegħu.</w:t>
      </w:r>
    </w:p>
    <w:p w14:paraId="5BDC7388" w14:textId="77777777" w:rsidR="00F90BDC" w:rsidRDefault="00F90BDC"/>
    <w:p w14:paraId="33491EDE" w14:textId="77777777" w:rsidR="00F90BDC" w:rsidRDefault="00F90BDC">
      <w:r xmlns:w="http://schemas.openxmlformats.org/wordprocessingml/2006/main">
        <w:t xml:space="preserve">1: L-importanza tal-għaqda fil-familja.</w:t>
      </w:r>
    </w:p>
    <w:p w14:paraId="17320B29" w14:textId="77777777" w:rsidR="00F90BDC" w:rsidRDefault="00F90BDC"/>
    <w:p w14:paraId="75E2D592" w14:textId="77777777" w:rsidR="00F90BDC" w:rsidRDefault="00F90BDC">
      <w:r xmlns:w="http://schemas.openxmlformats.org/wordprocessingml/2006/main">
        <w:t xml:space="preserve">2: Il-qawwa tat-tagħlim ta’ Ġesù u kif din tista’ ġġib il-firda.</w:t>
      </w:r>
    </w:p>
    <w:p w14:paraId="1A282C4A" w14:textId="77777777" w:rsidR="00F90BDC" w:rsidRDefault="00F90BDC"/>
    <w:p w14:paraId="1237DC3E" w14:textId="77777777" w:rsidR="00F90BDC" w:rsidRDefault="00F90BDC">
      <w:r xmlns:w="http://schemas.openxmlformats.org/wordprocessingml/2006/main">
        <w:t xml:space="preserve">1: Ġwanni 17:21-23 "Biex kollha jkunu ħaġa waħda; bħalma int fija, Missier, u jien fik, biex huma wkoll ikunu ħaġa waħda fina, biex id-dinja temmen li int bgħattni. U l-glorja li int tajtni jien tajthom, biex ikunu ħaġa waħda, bħalma aħna ħaġa waħda: jien fihom, u int fija, biex ikunu perfetti f’waħda, u biex id-dinja tkun taf li int bgħattni, u ħabbejthom, bħalma ħabbejtni.”</w:t>
      </w:r>
    </w:p>
    <w:p w14:paraId="0408E356" w14:textId="77777777" w:rsidR="00F90BDC" w:rsidRDefault="00F90BDC"/>
    <w:p w14:paraId="6405FF2E" w14:textId="77777777" w:rsidR="00F90BDC" w:rsidRDefault="00F90BDC">
      <w:r xmlns:w="http://schemas.openxmlformats.org/wordprocessingml/2006/main">
        <w:t xml:space="preserve">2: Efesin 4:3 "Ħarsu biex iżżommu l-għaqda tal-Ispirtu fir-rabta tal-paċi."</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12:53 Il-missier ikun maqsum kontra l-iben, u l-iben kontra l-missier; l-omm kontra l-bint, u l-bint kontra l-omm; l-omm kontra l-kunjata tagħha, u l-makra kontra ommha.</w:t>
      </w:r>
    </w:p>
    <w:p w14:paraId="73D678DB" w14:textId="77777777" w:rsidR="00F90BDC" w:rsidRDefault="00F90BDC"/>
    <w:p w14:paraId="05E75456" w14:textId="77777777" w:rsidR="00F90BDC" w:rsidRDefault="00F90BDC">
      <w:r xmlns:w="http://schemas.openxmlformats.org/wordprocessingml/2006/main">
        <w:t xml:space="preserve">Il-familji huma maqsuma kontra xulxin minħabba kunflitt.</w:t>
      </w:r>
    </w:p>
    <w:p w14:paraId="169B1494" w14:textId="77777777" w:rsidR="00F90BDC" w:rsidRDefault="00F90BDC"/>
    <w:p w14:paraId="5671211F" w14:textId="77777777" w:rsidR="00F90BDC" w:rsidRDefault="00F90BDC">
      <w:r xmlns:w="http://schemas.openxmlformats.org/wordprocessingml/2006/main">
        <w:t xml:space="preserve">1. Kif Tħobb permezz ta’ Konflitt – Insib il-paċi f’nofs in-nuqqas ta’ qbil fil-familja</w:t>
      </w:r>
    </w:p>
    <w:p w14:paraId="4D10744F" w14:textId="77777777" w:rsidR="00F90BDC" w:rsidRDefault="00F90BDC"/>
    <w:p w14:paraId="0B4AD092" w14:textId="77777777" w:rsidR="00F90BDC" w:rsidRDefault="00F90BDC">
      <w:r xmlns:w="http://schemas.openxmlformats.org/wordprocessingml/2006/main">
        <w:t xml:space="preserve">2. Is-Sbuħija tar-Rikonċiljazzjoni - Il-familji jerġgħu jingħaqdu wara l-firda</w:t>
      </w:r>
    </w:p>
    <w:p w14:paraId="50302AA9" w14:textId="77777777" w:rsidR="00F90BDC" w:rsidRDefault="00F90BDC"/>
    <w:p w14:paraId="62E16305" w14:textId="77777777" w:rsidR="00F90BDC" w:rsidRDefault="00F90BDC">
      <w:r xmlns:w="http://schemas.openxmlformats.org/wordprocessingml/2006/main">
        <w:t xml:space="preserve">1. Mattew 5: 21-26 - Ġesù jispjega kif jirrikonċiljaw ir-relazzjonijiet billi naħfru u nħobbu lil xulxin</w:t>
      </w:r>
    </w:p>
    <w:p w14:paraId="7BA0978C" w14:textId="77777777" w:rsidR="00F90BDC" w:rsidRDefault="00F90BDC"/>
    <w:p w14:paraId="5AE2C2CE" w14:textId="77777777" w:rsidR="00F90BDC" w:rsidRDefault="00F90BDC">
      <w:r xmlns:w="http://schemas.openxmlformats.org/wordprocessingml/2006/main">
        <w:t xml:space="preserve">2. Galatin 5:22-26 - Il-frott tal-Ispirtu u kif jikkontribwixxi għar-rikonċiljazzjoni tar-relazzjonijiet</w:t>
      </w:r>
    </w:p>
    <w:p w14:paraId="485836DF" w14:textId="77777777" w:rsidR="00F90BDC" w:rsidRDefault="00F90BDC"/>
    <w:p w14:paraId="7B3DE146" w14:textId="77777777" w:rsidR="00F90BDC" w:rsidRDefault="00F90BDC">
      <w:r xmlns:w="http://schemas.openxmlformats.org/wordprocessingml/2006/main">
        <w:t xml:space="preserve">Luqa 12:54 U qal ukoll lin-nies: "Meta taraw sħaba tqum mill-punent, mill-ewwel tgħidu: Ġie xita; u hekk hu.</w:t>
      </w:r>
    </w:p>
    <w:p w14:paraId="0FF83996" w14:textId="77777777" w:rsidR="00F90BDC" w:rsidRDefault="00F90BDC"/>
    <w:p w14:paraId="40C5EC69" w14:textId="77777777" w:rsidR="00F90BDC" w:rsidRDefault="00F90BDC">
      <w:r xmlns:w="http://schemas.openxmlformats.org/wordprocessingml/2006/main">
        <w:t xml:space="preserve">Ġesù jitkellem man-nies, u jgħidilhom li meta jaraw sħaba ġejja mill-punent, jafu li se ġġib ix-xita.</w:t>
      </w:r>
    </w:p>
    <w:p w14:paraId="040B4579" w14:textId="77777777" w:rsidR="00F90BDC" w:rsidRDefault="00F90BDC"/>
    <w:p w14:paraId="3F74F7D1" w14:textId="77777777" w:rsidR="00F90BDC" w:rsidRDefault="00F90BDC">
      <w:r xmlns:w="http://schemas.openxmlformats.org/wordprocessingml/2006/main">
        <w:t xml:space="preserve">1. Nagħrfu s-Sinjali tal-Provvista ta’ Alla – Kif nidentifikaw il-wegħdiet ta’ Alla f’ħajjitna.</w:t>
      </w:r>
    </w:p>
    <w:p w14:paraId="0553E3FF" w14:textId="77777777" w:rsidR="00F90BDC" w:rsidRDefault="00F90BDC"/>
    <w:p w14:paraId="7E5E63A8" w14:textId="77777777" w:rsidR="00F90BDC" w:rsidRDefault="00F90BDC">
      <w:r xmlns:w="http://schemas.openxmlformats.org/wordprocessingml/2006/main">
        <w:t xml:space="preserve">2. Is-Sħaba tal-Preżenza ta’ Alla – Nifhmu kif il-preżenza ta’ Alla tkun dejjem magħna.</w:t>
      </w:r>
    </w:p>
    <w:p w14:paraId="062222D0" w14:textId="77777777" w:rsidR="00F90BDC" w:rsidRDefault="00F90BDC"/>
    <w:p w14:paraId="669E45ED" w14:textId="77777777" w:rsidR="00F90BDC" w:rsidRDefault="00F90BDC">
      <w:r xmlns:w="http://schemas.openxmlformats.org/wordprocessingml/2006/main">
        <w:t xml:space="preserve">1. Salm 65: 9-13 - Int iżżur l-art u isaqqiha, tirrikkixxiha ħafna; ix-xmara ta’ Alla hija mimlija ilma; int tipprovdi lill-poplu bil-qamħ, għax hekk ħejjejtu.</w:t>
      </w:r>
    </w:p>
    <w:p w14:paraId="60ED700F" w14:textId="77777777" w:rsidR="00F90BDC" w:rsidRDefault="00F90BDC"/>
    <w:p w14:paraId="0FF0DCEC" w14:textId="77777777" w:rsidR="00F90BDC" w:rsidRDefault="00F90BDC">
      <w:r xmlns:w="http://schemas.openxmlformats.org/wordprocessingml/2006/main">
        <w:t xml:space="preserve">10 Int isaqqi bil-kbir it-tqaxxir tagħha, ssetilja l-ħnek, irattabha b’ħalbiet, u tbierku t-tkabbir tiegħu.</w:t>
      </w:r>
    </w:p>
    <w:p w14:paraId="26580BAC" w14:textId="77777777" w:rsidR="00F90BDC" w:rsidRDefault="00F90BDC"/>
    <w:p w14:paraId="1AC49955" w14:textId="77777777" w:rsidR="00F90BDC" w:rsidRDefault="00F90BDC">
      <w:r xmlns:w="http://schemas.openxmlformats.org/wordprocessingml/2006/main">
        <w:t xml:space="preserve">11 Int tinkuruna s-sena bil-għejun tiegħek; il-binarji tal-vagun tiegħek ifur bl-abbundanza.</w:t>
      </w:r>
    </w:p>
    <w:p w14:paraId="033B0F2D" w14:textId="77777777" w:rsidR="00F90BDC" w:rsidRDefault="00F90BDC"/>
    <w:p w14:paraId="0BC1D4CB" w14:textId="77777777" w:rsidR="00F90BDC" w:rsidRDefault="00F90BDC">
      <w:r xmlns:w="http://schemas.openxmlformats.org/wordprocessingml/2006/main">
        <w:t xml:space="preserve">12 Il-mergħat tad-deżert ifur, l-għoljiet jgħattu lilhom infushom bil-ferħ,</w:t>
      </w:r>
    </w:p>
    <w:p w14:paraId="260D2001" w14:textId="77777777" w:rsidR="00F90BDC" w:rsidRDefault="00F90BDC"/>
    <w:p w14:paraId="60918FEF" w14:textId="77777777" w:rsidR="00F90BDC" w:rsidRDefault="00F90BDC">
      <w:r xmlns:w="http://schemas.openxmlformats.org/wordprocessingml/2006/main">
        <w:t xml:space="preserve">13 il-mergħat jilbsu lilhom infushom bil-merħliet, il-widien jgħattu lilhom infushom bil-qamħ, jgħajtu u jkantaw flimkien bil-ferħ.</w:t>
      </w:r>
    </w:p>
    <w:p w14:paraId="4B4B9CA7" w14:textId="77777777" w:rsidR="00F90BDC" w:rsidRDefault="00F90BDC"/>
    <w:p w14:paraId="2EC58624" w14:textId="77777777" w:rsidR="00F90BDC" w:rsidRDefault="00F90BDC">
      <w:r xmlns:w="http://schemas.openxmlformats.org/wordprocessingml/2006/main">
        <w:t xml:space="preserve">2. Mattew 6:25-34 - “Għalhekk ngħidilkom, tinkwetawx dwar ħajtek, x’se tiekol jew tixrob; jew dwar il-ġisem tiegħek, x'se tilbes. Il-ħajja mhix aktar mill-ikel, u l-ġisem aktar mill-ħwejjeġ? 26 Ħares lejn l-għasafar tal-ajru; ma jiżirgħux jew jaħsdu jew jaħżnu fil-barnijiet, u madankollu Missierkom tas-sema jitmagħhom. M'intix ħafna aktar siewja minn dawn? 27 Jistaʼ xi ħadd minnkom billi jinkwieta jżid siegħa waħda f’ħajtek[d]?</w:t>
      </w:r>
    </w:p>
    <w:p w14:paraId="6AB7D3E4" w14:textId="77777777" w:rsidR="00F90BDC" w:rsidRDefault="00F90BDC"/>
    <w:p w14:paraId="2948B03D" w14:textId="77777777" w:rsidR="00F90BDC" w:rsidRDefault="00F90BDC">
      <w:r xmlns:w="http://schemas.openxmlformats.org/wordprocessingml/2006/main">
        <w:t xml:space="preserve">28 “U għala tinkwieta dwar il-ħwejjeġ? Ara kif jikbru l-fjuri tal-għalqa. Huma ma jaħdmux jew iduru. 29 Iżda ngħidilkom li lanqas Salamun fl-isplezzjoni kollha tiegħu ma kien liebes bħal wieħed minn dawn. 30 Jekk hekk Alla jilbes il-ħaxix taʼ l-għalqa, li llum hawn u għada jintefaʼ fin-nar, mhux se jilbiskom ħafna iktar—intom taʼ ftit fidi? 31 Mela tinkwetax, u tgħid, 'X'se nieklu?' jew 'X'għandna nixorbu?' jew 'X'għandna nilbsu?' 32 Għax il-pagani jiġru wara dawn l-affarijiet kollha, u Missierkom tas-sema jaf li għandek bżonnhom. 33 Imma l-ewwel fittxu s-saltna tiegħu u t-tjieba tiegħu, u dawn l-affarijiet kollha jingħataw lilkom ukoll. 34 Għalhekk tinkwetawx dwar għada, għax għada tinkwieta dwaru nnifsu. Kull jum għandu biżżejjed inkwiet tiegħu stess.</w:t>
      </w:r>
    </w:p>
    <w:p w14:paraId="649DE8E7" w14:textId="77777777" w:rsidR="00F90BDC" w:rsidRDefault="00F90BDC"/>
    <w:p w14:paraId="18FCD078" w14:textId="77777777" w:rsidR="00F90BDC" w:rsidRDefault="00F90BDC">
      <w:r xmlns:w="http://schemas.openxmlformats.org/wordprocessingml/2006/main">
        <w:t xml:space="preserve">Luqa 12:55 U meta taraw ir-riħ tan-Nofsinhar jonfoħ, intom tgħidu, Ikun hemm is-sħana; u jiġri.</w:t>
      </w:r>
    </w:p>
    <w:p w14:paraId="35D64A4F" w14:textId="77777777" w:rsidR="00F90BDC" w:rsidRDefault="00F90BDC"/>
    <w:p w14:paraId="78ED93CF" w14:textId="77777777" w:rsidR="00F90BDC" w:rsidRDefault="00F90BDC">
      <w:r xmlns:w="http://schemas.openxmlformats.org/wordprocessingml/2006/main">
        <w:t xml:space="preserve">Is-silta titkellem dwar l-eżattezza tar-rikonoxximent tal-mudelli tat-temp.</w:t>
      </w:r>
    </w:p>
    <w:p w14:paraId="4D4C679B" w14:textId="77777777" w:rsidR="00F90BDC" w:rsidRDefault="00F90BDC"/>
    <w:p w14:paraId="072F8572" w14:textId="77777777" w:rsidR="00F90BDC" w:rsidRDefault="00F90BDC">
      <w:r xmlns:w="http://schemas.openxmlformats.org/wordprocessingml/2006/main">
        <w:t xml:space="preserve">1. L-għerf t’Alla jidher fid-dinja naturali ta’ madwarna.</w:t>
      </w:r>
    </w:p>
    <w:p w14:paraId="451F1B9D" w14:textId="77777777" w:rsidR="00F90BDC" w:rsidRDefault="00F90BDC"/>
    <w:p w14:paraId="55732E86" w14:textId="77777777" w:rsidR="00F90BDC" w:rsidRDefault="00F90BDC">
      <w:r xmlns:w="http://schemas.openxmlformats.org/wordprocessingml/2006/main">
        <w:t xml:space="preserve">2. Nistgħu nafdaw fil-provvediment tal-Mulej anke meta t-tbassir jidher inċert.</w:t>
      </w:r>
    </w:p>
    <w:p w14:paraId="3ECCB860" w14:textId="77777777" w:rsidR="00F90BDC" w:rsidRDefault="00F90BDC"/>
    <w:p w14:paraId="4ECA11B7" w14:textId="77777777" w:rsidR="00F90BDC" w:rsidRDefault="00F90BDC">
      <w:r xmlns:w="http://schemas.openxmlformats.org/wordprocessingml/2006/main">
        <w:t xml:space="preserve">1. Salm 19:1 - "Is-smewwiet iħabbru l-glorja ta 'Alla; is-smewwiet iħabbru l-ħidma ta' idejh."</w:t>
      </w:r>
    </w:p>
    <w:p w14:paraId="39168753" w14:textId="77777777" w:rsidR="00F90BDC" w:rsidRDefault="00F90BDC"/>
    <w:p w14:paraId="30525FEF" w14:textId="77777777" w:rsidR="00F90BDC" w:rsidRDefault="00F90BDC">
      <w:r xmlns:w="http://schemas.openxmlformats.org/wordprocessingml/2006/main">
        <w:t xml:space="preserve">2. Ecclesiastes 11:5 - "Kif ma tafx il-mogħdija tar-riħ, jew kif il-ġisem huwa ffurmat fil-ġuf ta 'omm, hekk ma tistax tifhem ix-xogħol ta' Alla, li għamel kollox."</w:t>
      </w:r>
    </w:p>
    <w:p w14:paraId="63371310" w14:textId="77777777" w:rsidR="00F90BDC" w:rsidRDefault="00F90BDC"/>
    <w:p w14:paraId="52E33257" w14:textId="77777777" w:rsidR="00F90BDC" w:rsidRDefault="00F90BDC">
      <w:r xmlns:w="http://schemas.openxmlformats.org/wordprocessingml/2006/main">
        <w:t xml:space="preserve">Luqa 12:56 Intom ipokriti, tistgħu tagħrfu wiċċ is-sema u l-art; imma kif ma tagħrafx dan iż-żmien?</w:t>
      </w:r>
    </w:p>
    <w:p w14:paraId="710F122A" w14:textId="77777777" w:rsidR="00F90BDC" w:rsidRDefault="00F90BDC"/>
    <w:p w14:paraId="6A38B7F0" w14:textId="77777777" w:rsidR="00F90BDC" w:rsidRDefault="00F90BDC">
      <w:r xmlns:w="http://schemas.openxmlformats.org/wordprocessingml/2006/main">
        <w:t xml:space="preserve">Dan il-vers huwa twissija biex nagħrfu ż-żmien li qed ngħixu fih.</w:t>
      </w:r>
    </w:p>
    <w:p w14:paraId="1CF55492" w14:textId="77777777" w:rsidR="00F90BDC" w:rsidRDefault="00F90BDC"/>
    <w:p w14:paraId="0ABA2B7A" w14:textId="77777777" w:rsidR="00F90BDC" w:rsidRDefault="00F90BDC">
      <w:r xmlns:w="http://schemas.openxmlformats.org/wordprocessingml/2006/main">
        <w:t xml:space="preserve">1. Alla qed isejħilna biex inżommu moħħna fil-preżent u naraw is-sinjali ta’ żminijietna.</w:t>
      </w:r>
    </w:p>
    <w:p w14:paraId="232290E8" w14:textId="77777777" w:rsidR="00F90BDC" w:rsidRDefault="00F90BDC"/>
    <w:p w14:paraId="001DE6DB" w14:textId="77777777" w:rsidR="00F90BDC" w:rsidRDefault="00F90BDC">
      <w:r xmlns:w="http://schemas.openxmlformats.org/wordprocessingml/2006/main">
        <w:t xml:space="preserve">2. Kun għaqli u tifhem is-sinjali u ż-żminijiet li qed ngħixu fihom.</w:t>
      </w:r>
    </w:p>
    <w:p w14:paraId="162E197B" w14:textId="77777777" w:rsidR="00F90BDC" w:rsidRDefault="00F90BDC"/>
    <w:p w14:paraId="019446D3" w14:textId="77777777" w:rsidR="00F90BDC" w:rsidRDefault="00F90BDC">
      <w:r xmlns:w="http://schemas.openxmlformats.org/wordprocessingml/2006/main">
        <w:t xml:space="preserve">1. Rumani 12:2 - "Tkunx konformi ma 'din id-dinja, imma tbiddel bit-tiġdid ta' moħħok, biex billi tittestja x'inhi r-rieda ta 'Alla, x'inhu tajjeb, aċċettabbli u perfett."</w:t>
      </w:r>
    </w:p>
    <w:p w14:paraId="306DC4E8" w14:textId="77777777" w:rsidR="00F90BDC" w:rsidRDefault="00F90BDC"/>
    <w:p w14:paraId="7E27C36A" w14:textId="77777777" w:rsidR="00F90BDC" w:rsidRDefault="00F90BDC">
      <w:r xmlns:w="http://schemas.openxmlformats.org/wordprocessingml/2006/main">
        <w:t xml:space="preserve">2. Efesin 5: 15-17 - “Ara sew mela kif timxi, mhux bħala mhux għaqli imma bħala għaqli, billi tagħmel l-aħjar użu taż-żmien, għax il-ġranet huma ħżiena. Għalhekk tkunux iblah, imma fhmu x’inhi r-rieda tal-Mulej.”</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12:57 Iva, u għaliex lanqas minnkom infuskom ma tiġġudikawx dak li hu sewwa?</w:t>
      </w:r>
    </w:p>
    <w:p w14:paraId="690FF628" w14:textId="77777777" w:rsidR="00F90BDC" w:rsidRDefault="00F90BDC"/>
    <w:p w14:paraId="24633BEB" w14:textId="77777777" w:rsidR="00F90BDC" w:rsidRDefault="00F90BDC">
      <w:r xmlns:w="http://schemas.openxmlformats.org/wordprocessingml/2006/main">
        <w:t xml:space="preserve">Ġesù jagħti parir lin-​nies biex ma jiġġudikawx lil ħaddieħor, imma minflok jużaw l-​awto-riflessjoni biex jiddeterminaw x’inhu tajjeb.</w:t>
      </w:r>
    </w:p>
    <w:p w14:paraId="0DFE629E" w14:textId="77777777" w:rsidR="00F90BDC" w:rsidRDefault="00F90BDC"/>
    <w:p w14:paraId="7319FC5F" w14:textId="77777777" w:rsidR="00F90BDC" w:rsidRDefault="00F90BDC">
      <w:r xmlns:w="http://schemas.openxmlformats.org/wordprocessingml/2006/main">
        <w:t xml:space="preserve">1. Ejja nħarsu ġewwa fina nfusna biex nagħrfu dak li hu tajjeb u nevitaw li nagħtu ġudizzju fuq ħaddieħor.</w:t>
      </w:r>
    </w:p>
    <w:p w14:paraId="46F3B276" w14:textId="77777777" w:rsidR="00F90BDC" w:rsidRDefault="00F90BDC"/>
    <w:p w14:paraId="0E122CB7" w14:textId="77777777" w:rsidR="00F90BDC" w:rsidRDefault="00F90BDC">
      <w:r xmlns:w="http://schemas.openxmlformats.org/wordprocessingml/2006/main">
        <w:t xml:space="preserve">2. Nistgħu nużaw l-awto-riflessjoni u l-fidi biex nieħdu deċiżjonijiet li huma etikament korretti.</w:t>
      </w:r>
    </w:p>
    <w:p w14:paraId="6A4A25C5" w14:textId="77777777" w:rsidR="00F90BDC" w:rsidRDefault="00F90BDC"/>
    <w:p w14:paraId="3997E6BC" w14:textId="77777777" w:rsidR="00F90BDC" w:rsidRDefault="00F90BDC">
      <w:r xmlns:w="http://schemas.openxmlformats.org/wordprocessingml/2006/main">
        <w:t xml:space="preserve">1. Mattew 7:1-5 - “Tiġġudikawx, biex ma tiġux iġġudikati. Għax bil-ġudizzju li tiddikjara inti tiġi ġġudikat, u bil-kejl li tuża titkejjel lilek.”</w:t>
      </w:r>
    </w:p>
    <w:p w14:paraId="137B90EB" w14:textId="77777777" w:rsidR="00F90BDC" w:rsidRDefault="00F90BDC"/>
    <w:p w14:paraId="067339F4" w14:textId="77777777" w:rsidR="00F90BDC" w:rsidRDefault="00F90BDC">
      <w:r xmlns:w="http://schemas.openxmlformats.org/wordprocessingml/2006/main">
        <w:t xml:space="preserve">2. Proverbji 14:12 - "Hemm triq li tidher tajba għall-bniedem, imma t-tmiem tagħha huwa t-triq għall-mewt."</w:t>
      </w:r>
    </w:p>
    <w:p w14:paraId="0D82EA0F" w14:textId="77777777" w:rsidR="00F90BDC" w:rsidRDefault="00F90BDC"/>
    <w:p w14:paraId="7259FF90" w14:textId="77777777" w:rsidR="00F90BDC" w:rsidRDefault="00F90BDC">
      <w:r xmlns:w="http://schemas.openxmlformats.org/wordprocessingml/2006/main">
        <w:t xml:space="preserve">Luqa 12:58 Meta tmur ma' l-avversarju tiegħek għand il-maġistrat, kif tkun fit-triq, agħti diliġenza biex tkun tista' tiġi meħlusa minnu; biex ma jqallekx lill-imħallef, u l-imħallef jagħtik lill-uffiċjal, u l-uffiċjal jitfgħuk il-ħabs.</w:t>
      </w:r>
    </w:p>
    <w:p w14:paraId="01AE2769" w14:textId="77777777" w:rsidR="00F90BDC" w:rsidRDefault="00F90BDC"/>
    <w:p w14:paraId="112A906F" w14:textId="77777777" w:rsidR="00F90BDC" w:rsidRDefault="00F90BDC">
      <w:r xmlns:w="http://schemas.openxmlformats.org/wordprocessingml/2006/main">
        <w:t xml:space="preserve">Ġesù jħeġġiġna biex noqogħdu attenti meta nkunu qed nittrattaw maʼ l-​avversarji u biex nagħmlu l-​almu tagħna biex inħelsu minnhom qabel naslu għand il-​maġistrat.</w:t>
      </w:r>
    </w:p>
    <w:p w14:paraId="28F3A907" w14:textId="77777777" w:rsidR="00F90BDC" w:rsidRDefault="00F90BDC"/>
    <w:p w14:paraId="26A82C97" w14:textId="77777777" w:rsidR="00F90BDC" w:rsidRDefault="00F90BDC">
      <w:r xmlns:w="http://schemas.openxmlformats.org/wordprocessingml/2006/main">
        <w:t xml:space="preserve">1. Negħlbu l-Avversità Permezz tad-Diliġenza</w:t>
      </w:r>
    </w:p>
    <w:p w14:paraId="1CC3556E" w14:textId="77777777" w:rsidR="00F90BDC" w:rsidRDefault="00F90BDC"/>
    <w:p w14:paraId="0CB115C3" w14:textId="77777777" w:rsidR="00F90BDC" w:rsidRDefault="00F90BDC">
      <w:r xmlns:w="http://schemas.openxmlformats.org/wordprocessingml/2006/main">
        <w:t xml:space="preserve">2. Meta Titratta Ma' Avversarji, Ibqa' Viġilanti</w:t>
      </w:r>
    </w:p>
    <w:p w14:paraId="009C812E" w14:textId="77777777" w:rsidR="00F90BDC" w:rsidRDefault="00F90BDC"/>
    <w:p w14:paraId="0F14830D" w14:textId="77777777" w:rsidR="00F90BDC" w:rsidRDefault="00F90BDC">
      <w:r xmlns:w="http://schemas.openxmlformats.org/wordprocessingml/2006/main">
        <w:t xml:space="preserve">1. Ġakbu 1:2-4 - Ikkunsidraha ferħ pur, ħuti, kull meta tiffaċċjaw provi ta 'ħafna tipi, għax tafu li l-prova tal-fidi tagħkom tipproduċi perseveranza. Ħalli l-perseveranza ttemm ix-xogħol tagħha biex tkunu maturi u kompluti, ma jonqsu xejn.</w:t>
      </w:r>
    </w:p>
    <w:p w14:paraId="20F44C30" w14:textId="77777777" w:rsidR="00F90BDC" w:rsidRDefault="00F90BDC"/>
    <w:p w14:paraId="571B90D6" w14:textId="77777777" w:rsidR="00F90BDC" w:rsidRDefault="00F90BDC">
      <w:r xmlns:w="http://schemas.openxmlformats.org/wordprocessingml/2006/main">
        <w:t xml:space="preserve">2. Proverbji 22:3 - Il-għaqal jara l-periklu u jaħbi, imma s-sempliċi jkomplu u jbatu għalih.</w:t>
      </w:r>
    </w:p>
    <w:p w14:paraId="57903732" w14:textId="77777777" w:rsidR="00F90BDC" w:rsidRDefault="00F90BDC"/>
    <w:p w14:paraId="52A26C67" w14:textId="77777777" w:rsidR="00F90BDC" w:rsidRDefault="00F90BDC">
      <w:r xmlns:w="http://schemas.openxmlformats.org/wordprocessingml/2006/main">
        <w:t xml:space="preserve">Luqa 12:59 Ngħidlek, ma titlaqx minn hemm qabel ma tkun ħallas l-aħħar dudu.</w:t>
      </w:r>
    </w:p>
    <w:p w14:paraId="3C259332" w14:textId="77777777" w:rsidR="00F90BDC" w:rsidRDefault="00F90BDC"/>
    <w:p w14:paraId="088CAE99" w14:textId="77777777" w:rsidR="00F90BDC" w:rsidRDefault="00F90BDC">
      <w:r xmlns:w="http://schemas.openxmlformats.org/wordprocessingml/2006/main">
        <w:t xml:space="preserve">Is-silta tenfasizza l-importanza li wieħed ikun responsabbli bil-finanzi tiegħu u li jħallas lura d-dejn kollu.</w:t>
      </w:r>
    </w:p>
    <w:p w14:paraId="1812D75C" w14:textId="77777777" w:rsidR="00F90BDC" w:rsidRDefault="00F90BDC"/>
    <w:p w14:paraId="25DCAB9B" w14:textId="77777777" w:rsidR="00F90BDC" w:rsidRDefault="00F90BDC">
      <w:r xmlns:w="http://schemas.openxmlformats.org/wordprocessingml/2006/main">
        <w:t xml:space="preserve">1: Alla jfakkarna fir-responsabbiltà tagħna li nħallsu d-djun tagħna bis-sħiħ.</w:t>
      </w:r>
    </w:p>
    <w:p w14:paraId="1DB02237" w14:textId="77777777" w:rsidR="00F90BDC" w:rsidRDefault="00F90BDC"/>
    <w:p w14:paraId="091D67B5" w14:textId="77777777" w:rsidR="00F90BDC" w:rsidRDefault="00F90BDC">
      <w:r xmlns:w="http://schemas.openxmlformats.org/wordprocessingml/2006/main">
        <w:t xml:space="preserve">2: Istinka biex tkun amministratur tajjeb tar-riżorsi t’Alla u tħallas id-dejn.</w:t>
      </w:r>
    </w:p>
    <w:p w14:paraId="4820486B" w14:textId="77777777" w:rsidR="00F90BDC" w:rsidRDefault="00F90BDC"/>
    <w:p w14:paraId="19871D85" w14:textId="77777777" w:rsidR="00F90BDC" w:rsidRDefault="00F90BDC">
      <w:r xmlns:w="http://schemas.openxmlformats.org/wordprocessingml/2006/main">
        <w:t xml:space="preserve">1: Proverbji 22:7 "Is-sinjur jaħkem fuq il-foqra, u min jissellef huwa qaddej ta' min jislef."</w:t>
      </w:r>
    </w:p>
    <w:p w14:paraId="6F843953" w14:textId="77777777" w:rsidR="00F90BDC" w:rsidRDefault="00F90BDC"/>
    <w:p w14:paraId="3E982654" w14:textId="77777777" w:rsidR="00F90BDC" w:rsidRDefault="00F90BDC">
      <w:r xmlns:w="http://schemas.openxmlformats.org/wordprocessingml/2006/main">
        <w:t xml:space="preserve">2: Mattew 6:24 "Ħadd ma jista' jaqdi żewġ sidien. Jew tobgħod lil wieħed u tħobb lill-ieħor, jew tkun devot lejn wieħed u tiddisprezza lill-ieħor. Ma tistax taqdi kemm lil Alla u kemm lill-flus."</w:t>
      </w:r>
    </w:p>
    <w:p w14:paraId="6E03440C" w14:textId="77777777" w:rsidR="00F90BDC" w:rsidRDefault="00F90BDC"/>
    <w:p w14:paraId="7A663BD6" w14:textId="77777777" w:rsidR="00F90BDC" w:rsidRDefault="00F90BDC">
      <w:r xmlns:w="http://schemas.openxmlformats.org/wordprocessingml/2006/main">
        <w:t xml:space="preserve">Luqa 13 fih it-tagħlim ta’ Ġesù dwar l-indiema, is-Saltna t’Alla, u l-fejqan fis-Sibt, kif ukoll il-biki Tiegħu fuq Ġerusalemm.</w:t>
      </w:r>
    </w:p>
    <w:p w14:paraId="3F127C99" w14:textId="77777777" w:rsidR="00F90BDC" w:rsidRDefault="00F90BDC"/>
    <w:p w14:paraId="4342DD29" w14:textId="77777777" w:rsidR="00F90BDC" w:rsidRDefault="00F90BDC">
      <w:r xmlns:w="http://schemas.openxmlformats.org/wordprocessingml/2006/main">
        <w:t xml:space="preserve">L-1 Paragrafu: Il-kapitlu jibda b’nies jgħidu lil Ġesù dwar il-Galilijan li Pilatu kien ħallat demmhom mas-sagrifiċċji tagħhom. Bi tweġiba, Ġesù rrimarka li dawk li sofrew traġedji bħal dawn ma kinux midinbin agħar minn oħrajn. Hu enfasizza li jekk ma jindmux, huma wkoll kienu se jintilfu (Luqa 13:1-5). Imbagħad qal tixbiha dwar siġra tat-tin għerja. Is-sid ried jaqtagħha għax ma kienx qed jagħti l-frott imma l-ġardinar talab sena oħra biex jiffertilizza u jieħu ħsiebha qabel ma jieħu dik id-deċiżjoni (Luqa 13:6-9). Din il-​parabbola tenfasizza l-​paċenzja u x-​xewqa t’Alla għall-​indiema.</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It- 2 Paragrafu: F’jum is- Sabat fis- sinagoga, Ġesù fejjaq mara li kienet ilha tmintax-il sena mnaqqsa minn spirtu. Il-kap tas-sinagoga kien irrabjat għax Ġesù fejjaq nhar is-Sibt imma Ġesù ċanfar u qal: "Intom ipokriti! F'Sibt kull wieħed minnkom ma jħollx il-barri jew il-ħmar tiegħek minn fuq l-istalla u joħroġhom biex jagħtih l-ilma? mara, bint Abraham li Satana żamm marbut għal tmintax-il sena twila, tinħeles f’jum is-Sibt minn dak li rabatha?” L-avversarji kollha tiegħu kienu umiljati imma n-nies ferħu kull ħaġa sabiħa li kien qed jagħmel (Luqa 13:10-17).</w:t>
      </w:r>
    </w:p>
    <w:p w14:paraId="5A6C7725" w14:textId="77777777" w:rsidR="00F90BDC" w:rsidRDefault="00F90BDC"/>
    <w:p w14:paraId="0E239BB7" w14:textId="77777777" w:rsidR="00F90BDC" w:rsidRDefault="00F90BDC">
      <w:r xmlns:w="http://schemas.openxmlformats.org/wordprocessingml/2006/main">
        <w:t xml:space="preserve">It-3 Paragrafu: Wara dan l-inċident, Ġesù tkellem żewġ parabboli dwar is-saltna Alla l-ewwel qabbel iż-żerriegħa tal-mustarda liema żrieragħ iż-żgħar li s'issa meta kibru għal kollox isir kbir biżżejjed l-għasafar ibejtu l-fergħat tagħha t-tieni ħmira mħallta f'ammont kbir ta' dqiq sakemm għaġina sħiħa ħmira Dawn il-parabboli juru tkabbir dinamiku influwenza mifruxa Saltna minkejja bidu żgħir li jidher insinifikanti (Luqa 13:18-21). Hekk kif kompla l-vjaġġ lejn Ġerusalemm xi ħadd staqsieh "Mulej ftit nies biss se jiġu salvati?" Huwa wieġeb jistinkaw jidħlu minn bieb dejjaq ħafna ngħid li inti se tipprova tidħol mhux se kapaċi ladarba kaptan dar tqum jagħlaq bieb barra stand knock bieb qal "Sinjur iftaħna" wieġeb "Ma nafx minn fejn ġej." Dawk li jitħallew barra jistgħu jaraw lil Abraham Isaac Ġakobb profeti s-saltna Alla stess jintefgħu 'l barra jindikaw bżonn ta' urġenza impenn personali minflok jiddependu biss fuq wirt reliġjuż jew assoċjazzjoni kapitlu mill-qrib lamenti dwar Ġerusalemm ix-xewqat jiġbru t-tfal flimkien tiġieġa tiġbor il-flieles taħt il-ġwienaħ imma ma riedux ibassar li d-dar titħalla desolata jiddikjara ". Ma terġax tarani sakemm tgħid ‘Imbierek dak li jiġi f’isem il-Mulej.’” li jesprimi sogħba profonda li ma tirrispondix is-sejħa tiegħu tistenna r-rikonoxximent eventwali lilu Messija.</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Luqa 13:1 F'dak l-istaġun kien hemm xi wħud li qalulu dwar il-Galilein, li Pilatu kien ħallat demmhom mas-sagrifiċċji tagħhom.</w:t>
      </w:r>
    </w:p>
    <w:p w14:paraId="5993D00B" w14:textId="77777777" w:rsidR="00F90BDC" w:rsidRDefault="00F90BDC"/>
    <w:p w14:paraId="16A1263E" w14:textId="77777777" w:rsidR="00F90BDC" w:rsidRDefault="00F90BDC">
      <w:r xmlns:w="http://schemas.openxmlformats.org/wordprocessingml/2006/main">
        <w:t xml:space="preserve">Ġesù jwissi lis-​semmiegħa tiegħu dwar il-​konsegwenzi li ma jindmux minn dnubiethom. Tnejn 1. L-indiema hija l-uniku mod biex jiġu salvati mill-korla t’Alla. 2. Irridu nieħdu kull mument bħala opportunità biex nitbiegħdu minn dnubietna u nduru lejn Alla. Żewġ 1. Isaija 55:6-7 - Fittex lill-Mulej sakemm jinstab; sejjaħlu waqt li jkun qrib. Ħalli l-ħżiena jabbandunaw triqathom u l-ħżiena l-ħsibijiet tagħhom. Ħa jduru lejn il-Mulej, u jkollu ħniena minnhom, u lejn Alla tagħna, għax jaħfer b’xejn. 2. Atti 2:38 - Pietru wieġeb, "Indmu u jitgħammdu, kull wieħed minnkom, f'isem Ġesù Kristu għall-maħfra ta' dnubietkom. U intom tirċievi d-don ta 'l-Ispirtu s-Santu.</w:t>
      </w:r>
    </w:p>
    <w:p w14:paraId="3F44CFBF" w14:textId="77777777" w:rsidR="00F90BDC" w:rsidRDefault="00F90BDC"/>
    <w:p w14:paraId="4DE2A734" w14:textId="77777777" w:rsidR="00F90BDC" w:rsidRDefault="00F90BDC">
      <w:r xmlns:w="http://schemas.openxmlformats.org/wordprocessingml/2006/main">
        <w:t xml:space="preserve">Luqa 13:2                               :                                                                         "                            "             "                   »          » Ġesù wieġeb u qalilhom):) Ejjew intom li dawn il-Galilejani kienu midinbin aktar mill-Galilejn kollha, għax sofrew affarijiet bħal dawn?</w:t>
      </w:r>
    </w:p>
    <w:p w14:paraId="0B356769" w14:textId="77777777" w:rsidR="00F90BDC" w:rsidRDefault="00F90BDC"/>
    <w:p w14:paraId="1ACCE1BE" w14:textId="77777777" w:rsidR="00F90BDC" w:rsidRDefault="00F90BDC">
      <w:r xmlns:w="http://schemas.openxmlformats.org/wordprocessingml/2006/main">
        <w:t xml:space="preserve">Ġesù jiddubita l-assunzjoni li l-Galilejani kienu midinbin fuq l-oħrajn kollha minħabba t-tbatija li ġarrbu.</w:t>
      </w:r>
    </w:p>
    <w:p w14:paraId="40FCEB26" w14:textId="77777777" w:rsidR="00F90BDC" w:rsidRDefault="00F90BDC"/>
    <w:p w14:paraId="41D5E254" w14:textId="77777777" w:rsidR="00F90BDC" w:rsidRDefault="00F90BDC">
      <w:r xmlns:w="http://schemas.openxmlformats.org/wordprocessingml/2006/main">
        <w:t xml:space="preserve">1: Qatt m’għandna nassumu li t-​tbatija hija sinjal tal-​ġudizzju jew id-​dispjaċir t’Alla.</w:t>
      </w:r>
    </w:p>
    <w:p w14:paraId="45587BF8" w14:textId="77777777" w:rsidR="00F90BDC" w:rsidRDefault="00F90BDC"/>
    <w:p w14:paraId="6E98AF8F" w14:textId="77777777" w:rsidR="00F90BDC" w:rsidRDefault="00F90BDC">
      <w:r xmlns:w="http://schemas.openxmlformats.org/wordprocessingml/2006/main">
        <w:t xml:space="preserve">2: L-imħabba u l-ħniena ta’ Alla jibqgħu għaddejjin anke f’nofs it-tbatija.</w:t>
      </w:r>
    </w:p>
    <w:p w14:paraId="7293F250" w14:textId="77777777" w:rsidR="00F90BDC" w:rsidRDefault="00F90BDC"/>
    <w:p w14:paraId="30C3E086"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65893916" w14:textId="77777777" w:rsidR="00F90BDC" w:rsidRDefault="00F90BDC"/>
    <w:p w14:paraId="5C5FFAF9" w14:textId="77777777" w:rsidR="00F90BDC" w:rsidRDefault="00F90BDC">
      <w:r xmlns:w="http://schemas.openxmlformats.org/wordprocessingml/2006/main">
        <w:t xml:space="preserve">2: Isaija 53:4-5 - Żgur li ġarrab in-niket tagħna, u ġarr in-niket tagħna; Imma hu kien miġrub minħabba d-difetti tagħna, imbenġeb għall-ħażen tagħna: il-kastig tas-sliem tagħna kien fuqu; u bi strixxi tiegħu aħna fiequ.</w:t>
      </w:r>
    </w:p>
    <w:p w14:paraId="692C1791" w14:textId="77777777" w:rsidR="00F90BDC" w:rsidRDefault="00F90BDC"/>
    <w:p w14:paraId="5B911235" w14:textId="77777777" w:rsidR="00F90BDC" w:rsidRDefault="00F90BDC">
      <w:r xmlns:w="http://schemas.openxmlformats.org/wordprocessingml/2006/main">
        <w:t xml:space="preserve">Luqa 13:3 Ngħidilkom, Le;</w:t>
      </w:r>
    </w:p>
    <w:p w14:paraId="677450BF" w14:textId="77777777" w:rsidR="00F90BDC" w:rsidRDefault="00F90BDC"/>
    <w:p w14:paraId="744A92E3" w14:textId="77777777" w:rsidR="00F90BDC" w:rsidRDefault="00F90BDC">
      <w:r xmlns:w="http://schemas.openxmlformats.org/wordprocessingml/2006/main">
        <w:t xml:space="preserve">Ġesù jwissina li jekk ma nindmux, nitilfu.</w:t>
      </w:r>
    </w:p>
    <w:p w14:paraId="6BF2170F" w14:textId="77777777" w:rsidR="00F90BDC" w:rsidRDefault="00F90BDC"/>
    <w:p w14:paraId="416B7962" w14:textId="77777777" w:rsidR="00F90BDC" w:rsidRDefault="00F90BDC">
      <w:r xmlns:w="http://schemas.openxmlformats.org/wordprocessingml/2006/main">
        <w:t xml:space="preserve">1. Indiema: It-Triq għall-Ħajja Eterna</w:t>
      </w:r>
    </w:p>
    <w:p w14:paraId="531C83D6" w14:textId="77777777" w:rsidR="00F90BDC" w:rsidRDefault="00F90BDC"/>
    <w:p w14:paraId="07FA7D6A" w14:textId="77777777" w:rsidR="00F90BDC" w:rsidRDefault="00F90BDC">
      <w:r xmlns:w="http://schemas.openxmlformats.org/wordprocessingml/2006/main">
        <w:t xml:space="preserve">2. Il-Periklu ta 'l-Indiema</w:t>
      </w:r>
    </w:p>
    <w:p w14:paraId="2FAA08BA" w14:textId="77777777" w:rsidR="00F90BDC" w:rsidRDefault="00F90BDC"/>
    <w:p w14:paraId="291D8A68" w14:textId="77777777" w:rsidR="00F90BDC" w:rsidRDefault="00F90BDC">
      <w:r xmlns:w="http://schemas.openxmlformats.org/wordprocessingml/2006/main">
        <w:t xml:space="preserve">1. Eżekjel 18: 30-32 - “Għalhekk jien niġġudikak, dar Israel, kull wieħed skont triqat tiegħu, </w:t>
      </w:r>
      <w:r xmlns:w="http://schemas.openxmlformats.org/wordprocessingml/2006/main">
        <w:lastRenderedPageBreak xmlns:w="http://schemas.openxmlformats.org/wordprocessingml/2006/main"/>
      </w:r>
      <w:r xmlns:w="http://schemas.openxmlformats.org/wordprocessingml/2006/main">
        <w:t xml:space="preserve">jgħid il-Mulej Alla. Indmu, u iduru minn kull ksur tagħkom; mela l-inkwità ma tkunx ir-rovina tiegħek. Kegħdu ’l bogħod minnkom id-diżgrazzji kollha tagħkom, li bihom intom bajtu; u agħmlek qalb ġdida u spirtu ġdid, għax għaliex se tmut, dar Israel?”</w:t>
      </w:r>
    </w:p>
    <w:p w14:paraId="6D539284" w14:textId="77777777" w:rsidR="00F90BDC" w:rsidRDefault="00F90BDC"/>
    <w:p w14:paraId="3A28D0E2" w14:textId="77777777" w:rsidR="00F90BDC" w:rsidRDefault="00F90BDC">
      <w:r xmlns:w="http://schemas.openxmlformats.org/wordprocessingml/2006/main">
        <w:t xml:space="preserve">2. Ġwanni 3:16 - "Għax Alla tant ħabb lid-dinja, li ta lil Ibnu l-waħdieni, biex kull min jemmen fih ma jitħassarx, imma jkollu l-ħajja ta' dejjem."</w:t>
      </w:r>
    </w:p>
    <w:p w14:paraId="4AE23C8D" w14:textId="77777777" w:rsidR="00F90BDC" w:rsidRDefault="00F90BDC"/>
    <w:p w14:paraId="6439CDE1" w14:textId="77777777" w:rsidR="00F90BDC" w:rsidRDefault="00F90BDC">
      <w:r xmlns:w="http://schemas.openxmlformats.org/wordprocessingml/2006/main">
        <w:t xml:space="preserve">Luqa 13:4 Jew dawk it-tmintax, li fuqhom waqa' t-torri f'Siloam u qatilhom, taħsbu li kienu midinbin aktar mill-bnedmin kollha li jgħammru f'Ġerusalemm?</w:t>
      </w:r>
    </w:p>
    <w:p w14:paraId="189C16B8" w14:textId="77777777" w:rsidR="00F90BDC" w:rsidRDefault="00F90BDC"/>
    <w:p w14:paraId="37204C7D" w14:textId="77777777" w:rsidR="00F90BDC" w:rsidRDefault="00F90BDC">
      <w:r xmlns:w="http://schemas.openxmlformats.org/wordprocessingml/2006/main">
        <w:t xml:space="preserve">Ġesù jagħmel mistoqsija lill-​folla dwar il-​mewt taʼ tmintax-​il persuna li nqatlu meta waqaʼ fuqhom torri f’Silogħa, u jistaqsi jekk kinux midinbin iktar minn ħaddieħor li jgħix Ġerusalemm.</w:t>
      </w:r>
    </w:p>
    <w:p w14:paraId="6D23215D" w14:textId="77777777" w:rsidR="00F90BDC" w:rsidRDefault="00F90BDC"/>
    <w:p w14:paraId="77C3D156" w14:textId="77777777" w:rsidR="00F90BDC" w:rsidRDefault="00F90BDC">
      <w:r xmlns:w="http://schemas.openxmlformats.org/wordprocessingml/2006/main">
        <w:t xml:space="preserve">1. L-Imħabba u l-Ħniena ta’ Alla minkejja t-tbatija tal-Bniedem</w:t>
      </w:r>
    </w:p>
    <w:p w14:paraId="2E42C774" w14:textId="77777777" w:rsidR="00F90BDC" w:rsidRDefault="00F90BDC"/>
    <w:p w14:paraId="52EA86AE" w14:textId="77777777" w:rsidR="00F90BDC" w:rsidRDefault="00F90BDC">
      <w:r xmlns:w="http://schemas.openxmlformats.org/wordprocessingml/2006/main">
        <w:t xml:space="preserve">2. Il-Qawwa tal-Fidi u l-Perseveranza</w:t>
      </w:r>
    </w:p>
    <w:p w14:paraId="0A3D9D60" w14:textId="77777777" w:rsidR="00F90BDC" w:rsidRDefault="00F90BDC"/>
    <w:p w14:paraId="78CB2F62" w14:textId="77777777" w:rsidR="00F90BDC" w:rsidRDefault="00F90BDC">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14:paraId="25E5B5B1" w14:textId="77777777" w:rsidR="00F90BDC" w:rsidRDefault="00F90BDC"/>
    <w:p w14:paraId="78782123" w14:textId="77777777" w:rsidR="00F90BDC" w:rsidRDefault="00F90BDC">
      <w:r xmlns:w="http://schemas.openxmlformats.org/wordprocessingml/2006/main">
        <w:t xml:space="preserve">2. 1 Pietru 5:7- Itfa’ fuqu l-ansjetà kollha tiegħek għax hu jieħu ħsiebek.</w:t>
      </w:r>
    </w:p>
    <w:p w14:paraId="339C33C0" w14:textId="77777777" w:rsidR="00F90BDC" w:rsidRDefault="00F90BDC"/>
    <w:p w14:paraId="0A7A264B" w14:textId="77777777" w:rsidR="00F90BDC" w:rsidRDefault="00F90BDC">
      <w:r xmlns:w="http://schemas.openxmlformats.org/wordprocessingml/2006/main">
        <w:t xml:space="preserve">Luqa 13:5 Ngħidilkom, Le;</w:t>
      </w:r>
    </w:p>
    <w:p w14:paraId="0B1BC10C" w14:textId="77777777" w:rsidR="00F90BDC" w:rsidRDefault="00F90BDC"/>
    <w:p w14:paraId="42C9ACDF" w14:textId="77777777" w:rsidR="00F90BDC" w:rsidRDefault="00F90BDC">
      <w:r xmlns:w="http://schemas.openxmlformats.org/wordprocessingml/2006/main">
        <w:t xml:space="preserve">Ġesù jwissi li kulħadd għandu jindem jew jiffaċċja l-istess konsegwenzi.</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Indem u salva mill-kastig ta’ dejjem.</w:t>
      </w:r>
    </w:p>
    <w:p w14:paraId="34D1872C" w14:textId="77777777" w:rsidR="00F90BDC" w:rsidRDefault="00F90BDC"/>
    <w:p w14:paraId="653B7C86" w14:textId="77777777" w:rsidR="00F90BDC" w:rsidRDefault="00F90BDC">
      <w:r xmlns:w="http://schemas.openxmlformats.org/wordprocessingml/2006/main">
        <w:t xml:space="preserve">2: L-imħabba ta’ Alla tidher fil-ħniena u l-grazzja tiegħu għal dawk li jduru lura lejh.</w:t>
      </w:r>
    </w:p>
    <w:p w14:paraId="3624FCD8" w14:textId="77777777" w:rsidR="00F90BDC" w:rsidRDefault="00F90BDC"/>
    <w:p w14:paraId="4404ADFB" w14:textId="77777777" w:rsidR="00F90BDC" w:rsidRDefault="00F90BDC">
      <w:r xmlns:w="http://schemas.openxmlformats.org/wordprocessingml/2006/main">
        <w:t xml:space="preserve">1: Ġwanni 3:16 - Għax Alla tant ħabb lid-dinja li ta lil Ibnu l-waħdieni, biex kull min jemmen fih ma jintilifx imma jkollu l-ħajja ta' dejjem.</w:t>
      </w:r>
    </w:p>
    <w:p w14:paraId="029342EA" w14:textId="77777777" w:rsidR="00F90BDC" w:rsidRDefault="00F90BDC"/>
    <w:p w14:paraId="667ABE7B" w14:textId="77777777" w:rsidR="00F90BDC" w:rsidRDefault="00F90BDC">
      <w:r xmlns:w="http://schemas.openxmlformats.org/wordprocessingml/2006/main">
        <w:t xml:space="preserve">2: Isaija 1:18 - “Ejja, ejja nsolvu l-kwistjoni,” jgħid il-Mulej. “Għalkemm dnubietkom huma bħall-iskarlatina, ikunu bojod bħall-borra; għalkemm huma ħomor bħal krimżi, għandhom ikunu bħas-suf.</w:t>
      </w:r>
    </w:p>
    <w:p w14:paraId="0DEA6CB9" w14:textId="77777777" w:rsidR="00F90BDC" w:rsidRDefault="00F90BDC"/>
    <w:p w14:paraId="7559BF3C" w14:textId="77777777" w:rsidR="00F90BDC" w:rsidRDefault="00F90BDC">
      <w:r xmlns:w="http://schemas.openxmlformats.org/wordprocessingml/2006/main">
        <w:t xml:space="preserve">Luqa 13:6 Hu qal ukoll din il-parabbola; Ċertu raġel kellu siġra tat-tin miżrugħa fl-għalqa tad-dwieli tiegħu; u ġie u fittex il-frott fuqu, u ma sab xejn.</w:t>
      </w:r>
    </w:p>
    <w:p w14:paraId="0F0A4C53" w14:textId="77777777" w:rsidR="00F90BDC" w:rsidRDefault="00F90BDC"/>
    <w:p w14:paraId="191EB272" w14:textId="77777777" w:rsidR="00F90BDC" w:rsidRDefault="00F90BDC">
      <w:r xmlns:w="http://schemas.openxmlformats.org/wordprocessingml/2006/main">
        <w:t xml:space="preserve">Din il-​parabbola tgħallimna dwar il-​konsegwenzi li ma nagħtux frott. 1: Kull persuna għandha tistinka biex tagħti l-frott f’ħajjitha, għax jekk ma nagħmlux hekk, aħna nbatu l-konsegwenzi. 2: Alla jixtieq li nagħtu l-frott f’ħajjitna u jieħu azzjoni jekk ma nagħmlux. 1: Mattew 3:10 - "U issa wkoll il-mannara hija mqiegħda mal-għerq tas-siġar; għalhekk kull siġra li ma tagħtix frott tajjeb hija mqaxxra u mitfugħa fin-nar." 2:                            :                              : "Ġakbu 3:17-18) - "Imma l-għerf li ġej minn fuq huwa l-ewwel safi, imbagħad paċifiku, ġentili, u faċli biex jintalab, mimli ħniena u frott tajjeb, mingħajr parzjalità, u mingħajr ipokrisija."</w:t>
      </w:r>
    </w:p>
    <w:p w14:paraId="49B06BEC" w14:textId="77777777" w:rsidR="00F90BDC" w:rsidRDefault="00F90BDC"/>
    <w:p w14:paraId="10291288" w14:textId="77777777" w:rsidR="00F90BDC" w:rsidRDefault="00F90BDC">
      <w:r xmlns:w="http://schemas.openxmlformats.org/wordprocessingml/2006/main">
        <w:t xml:space="preserve">Luqa 13:7 Imbagħad qal lil min iqaddes l-għalqa tad-dwieli tiegħu: "Ara, dawn it-tliet snin ġejt infittex il-frott fuq din is-siġra tat-tin, u ma nsib xejn; aqtagħha; għaliex tgħaqqadha l-art?</w:t>
      </w:r>
    </w:p>
    <w:p w14:paraId="12B89E10" w14:textId="77777777" w:rsidR="00F90BDC" w:rsidRDefault="00F90BDC"/>
    <w:p w14:paraId="4F947732" w14:textId="77777777" w:rsidR="00F90BDC" w:rsidRDefault="00F90BDC">
      <w:r xmlns:w="http://schemas.openxmlformats.org/wordprocessingml/2006/main">
        <w:t xml:space="preserve">Ġesù jirrakkonta tixbiha ta’ siġra tat-tin li ilha tliet snin ma tagħtix frott, u jistaqsi għaliex għandha tibqa’ tieħu spazju fl-art.</w:t>
      </w:r>
    </w:p>
    <w:p w14:paraId="0DAD9986" w14:textId="77777777" w:rsidR="00F90BDC" w:rsidRDefault="00F90BDC"/>
    <w:p w14:paraId="57E773C8" w14:textId="77777777" w:rsidR="00F90BDC" w:rsidRDefault="00F90BDC">
      <w:r xmlns:w="http://schemas.openxmlformats.org/wordprocessingml/2006/main">
        <w:t xml:space="preserve">1. "Il-Qawwa tal-Paċenzja: Nistennew Frott f'Ħajjitna"</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"Il-Frott tal-Fidi: Is-Sejħa ta' Alla għall-Azzjoni"</w:t>
      </w:r>
    </w:p>
    <w:p w14:paraId="5A77EA9E" w14:textId="77777777" w:rsidR="00F90BDC" w:rsidRDefault="00F90BDC"/>
    <w:p w14:paraId="457085CA" w14:textId="77777777" w:rsidR="00F90BDC" w:rsidRDefault="00F90BDC">
      <w:r xmlns:w="http://schemas.openxmlformats.org/wordprocessingml/2006/main">
        <w:t xml:space="preserve">1. Galatin 5:22-23 - "Imma l-frott ta 'l-Ispirtu huwa l-imħabba, il-ferħ, il-paċi, it-tolleranza, il-qalb tajba, it-tjubija, il-fedeltà, il-ħlewwa u l-kontroll. Kontra dawn l-affarijiet m'hemmx liġi."</w:t>
      </w:r>
    </w:p>
    <w:p w14:paraId="08C980C9" w14:textId="77777777" w:rsidR="00F90BDC" w:rsidRDefault="00F90BDC"/>
    <w:p w14:paraId="355E4FCD" w14:textId="77777777" w:rsidR="00F90BDC" w:rsidRDefault="00F90BDC">
      <w:r xmlns:w="http://schemas.openxmlformats.org/wordprocessingml/2006/main">
        <w:t xml:space="preserve">2. Ġakbu 5: 7-8 - "Kun paċenzja mela, ħuti, sal-miġja tal-Mulej. Ara kif il-bidwi jistenna li l-art tagħti l-għelejjel siewi tagħha, bil-paċenzja tistenna x-xita tal-ħarifa u tar-rebbiegħa. Int ukoll, kunu paċenzja u żommu sod, għax il-miġja tal-Mulej hija qrib”.</w:t>
      </w:r>
    </w:p>
    <w:p w14:paraId="7E282876" w14:textId="77777777" w:rsidR="00F90BDC" w:rsidRDefault="00F90BDC"/>
    <w:p w14:paraId="65A53186" w14:textId="77777777" w:rsidR="00F90BDC" w:rsidRDefault="00F90BDC">
      <w:r xmlns:w="http://schemas.openxmlformats.org/wordprocessingml/2006/main">
        <w:t xml:space="preserve">Luqa 13:8 U hu wieġeb qallu: "Mulej, ħalla din is-sena wkoll, sakemm inħaffer fuqha u nħollha."</w:t>
      </w:r>
    </w:p>
    <w:p w14:paraId="0D69C8DC" w14:textId="77777777" w:rsidR="00F90BDC" w:rsidRDefault="00F90BDC"/>
    <w:p w14:paraId="2E4B57F8" w14:textId="77777777" w:rsidR="00F90BDC" w:rsidRDefault="00F90BDC">
      <w:r xmlns:w="http://schemas.openxmlformats.org/wordprocessingml/2006/main">
        <w:t xml:space="preserve">Din il-parabbola titkellem dwar il-ħtieġa li wieħed jieħu ħsieb is-saħħa spiritwali tar-ruħ.</w:t>
      </w:r>
    </w:p>
    <w:p w14:paraId="1B7A99D7" w14:textId="77777777" w:rsidR="00F90BDC" w:rsidRDefault="00F90BDC"/>
    <w:p w14:paraId="496C914A" w14:textId="77777777" w:rsidR="00F90BDC" w:rsidRDefault="00F90BDC">
      <w:r xmlns:w="http://schemas.openxmlformats.org/wordprocessingml/2006/main">
        <w:t xml:space="preserve">1: "Iddaħħal l-Isforz: Il-Ħtieġa li Ninvestu fis-Saħħa Spiritwali tagħna"</w:t>
      </w:r>
    </w:p>
    <w:p w14:paraId="650EA8F6" w14:textId="77777777" w:rsidR="00F90BDC" w:rsidRDefault="00F90BDC"/>
    <w:p w14:paraId="7E74C07A" w14:textId="77777777" w:rsidR="00F90BDC" w:rsidRDefault="00F90BDC">
      <w:r xmlns:w="http://schemas.openxmlformats.org/wordprocessingml/2006/main">
        <w:t xml:space="preserve">2: "Paċenzja u Perseveranza: Il-Virtù tad-Diliġenza biex Inżommu s-Saħħa Spiritwali tagħna"</w:t>
      </w:r>
    </w:p>
    <w:p w14:paraId="600903BA" w14:textId="77777777" w:rsidR="00F90BDC" w:rsidRDefault="00F90BDC"/>
    <w:p w14:paraId="54E0D6B4" w14:textId="77777777" w:rsidR="00F90BDC" w:rsidRDefault="00F90BDC">
      <w:r xmlns:w="http://schemas.openxmlformats.org/wordprocessingml/2006/main">
        <w:t xml:space="preserve">1:2 Pietru 3:18 - Imma jikbru fil-grazzja, u fl-għarfien ta 'Sidna u Salvatur Ġesù Kristu.</w:t>
      </w:r>
    </w:p>
    <w:p w14:paraId="509992F4" w14:textId="77777777" w:rsidR="00F90BDC" w:rsidRDefault="00F90BDC"/>
    <w:p w14:paraId="2EA77322" w14:textId="77777777" w:rsidR="00F90BDC" w:rsidRDefault="00F90BDC">
      <w:r xmlns:w="http://schemas.openxmlformats.org/wordprocessingml/2006/main">
        <w:t xml:space="preserve">2:          :                                          :              :                                         Pa?ċembru ħidma perfetta tagħha, sabiex intom tkunu perfetti u sħaħ, ma tridu xejn).</w:t>
      </w:r>
    </w:p>
    <w:p w14:paraId="68F8A6AE" w14:textId="77777777" w:rsidR="00F90BDC" w:rsidRDefault="00F90BDC"/>
    <w:p w14:paraId="261F5E6B" w14:textId="77777777" w:rsidR="00F90BDC" w:rsidRDefault="00F90BDC">
      <w:r xmlns:w="http://schemas.openxmlformats.org/wordprocessingml/2006/main">
        <w:t xml:space="preserve">Luqa 13:9 U jekk iħalli l-frott, tajjeb; u jekk le, imbagħad taqtagħha.</w:t>
      </w:r>
    </w:p>
    <w:p w14:paraId="1C75F65B" w14:textId="77777777" w:rsidR="00F90BDC" w:rsidRDefault="00F90BDC"/>
    <w:p w14:paraId="7478BF79" w14:textId="77777777" w:rsidR="00F90BDC" w:rsidRDefault="00F90BDC">
      <w:r xmlns:w="http://schemas.openxmlformats.org/wordprocessingml/2006/main">
        <w:t xml:space="preserve">Alla jixtieq li nagħtu l-frott f’ħajjitna; jekk le, inkunu maqtugħin.</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Il-kultivazzjoni ta’ Ħajja Frott - Tgħix ħajja li togħġob lil Alla u tagħti frott tajjeb</w:t>
      </w:r>
    </w:p>
    <w:p w14:paraId="040487E2" w14:textId="77777777" w:rsidR="00F90BDC" w:rsidRDefault="00F90BDC"/>
    <w:p w14:paraId="3CDDA56B" w14:textId="77777777" w:rsidR="00F90BDC" w:rsidRDefault="00F90BDC">
      <w:r xmlns:w="http://schemas.openxmlformats.org/wordprocessingml/2006/main">
        <w:t xml:space="preserve">2: Li Tinqaxxar għall-Frott akbar - Li tkun lest li tinqata' minn dak li ma jġibx frott tajjeb</w:t>
      </w:r>
    </w:p>
    <w:p w14:paraId="1E1FDC2E" w14:textId="77777777" w:rsidR="00F90BDC" w:rsidRDefault="00F90BDC"/>
    <w:p w14:paraId="474E902D" w14:textId="77777777" w:rsidR="00F90BDC" w:rsidRDefault="00F90BDC">
      <w:r xmlns:w="http://schemas.openxmlformats.org/wordprocessingml/2006/main">
        <w:t xml:space="preserve">1: Kolossin 1:10 Biex intom timxu denji tal-Mulej li jogħġbu lil kulħadd, billi tagħtu l-frott f'kull xogħol tajjeb.</w:t>
      </w:r>
    </w:p>
    <w:p w14:paraId="2BFDE26B" w14:textId="77777777" w:rsidR="00F90BDC" w:rsidRDefault="00F90BDC"/>
    <w:p w14:paraId="45E3F511" w14:textId="77777777" w:rsidR="00F90BDC" w:rsidRDefault="00F90BDC">
      <w:r xmlns:w="http://schemas.openxmlformats.org/wordprocessingml/2006/main">
        <w:t xml:space="preserve">2: Ġwanni 15:2                                                                          { un kull fergħa fija li ma tagħmilx il-frott): u kull fergħa li tagħti l-frott, ineħħiha, biex tagħti aktar frott.</w:t>
      </w:r>
    </w:p>
    <w:p w14:paraId="553D70FB" w14:textId="77777777" w:rsidR="00F90BDC" w:rsidRDefault="00F90BDC"/>
    <w:p w14:paraId="312424ED" w14:textId="77777777" w:rsidR="00F90BDC" w:rsidRDefault="00F90BDC">
      <w:r xmlns:w="http://schemas.openxmlformats.org/wordprocessingml/2006/main">
        <w:t xml:space="preserve">Luqa 13:10 U kien qed jgħallem f'waħda mis-sinagogi nhar is-Sibt.</w:t>
      </w:r>
    </w:p>
    <w:p w14:paraId="52A96679" w14:textId="77777777" w:rsidR="00F90BDC" w:rsidRDefault="00F90BDC"/>
    <w:p w14:paraId="47CD09A5" w14:textId="77777777" w:rsidR="00F90BDC" w:rsidRDefault="00F90BDC">
      <w:r xmlns:w="http://schemas.openxmlformats.org/wordprocessingml/2006/main">
        <w:t xml:space="preserve">Ġesù kien qed jgħallem f’sinagoga nhar is-​Sibt.</w:t>
      </w:r>
    </w:p>
    <w:p w14:paraId="1FF7E90B" w14:textId="77777777" w:rsidR="00F90BDC" w:rsidRDefault="00F90BDC"/>
    <w:p w14:paraId="04B40645" w14:textId="77777777" w:rsidR="00F90BDC" w:rsidRDefault="00F90BDC">
      <w:r xmlns:w="http://schemas.openxmlformats.org/wordprocessingml/2006/main">
        <w:t xml:space="preserve">1. Il-Qawwa tas-Sabbath: Kif It-Tagħlim ta’ Ġesù fis-Sabbath Jista’ Jbiddel Ħajjitna</w:t>
      </w:r>
    </w:p>
    <w:p w14:paraId="09612C2F" w14:textId="77777777" w:rsidR="00F90BDC" w:rsidRDefault="00F90BDC"/>
    <w:p w14:paraId="6FE8B381" w14:textId="77777777" w:rsidR="00F90BDC" w:rsidRDefault="00F90BDC">
      <w:r xmlns:w="http://schemas.openxmlformats.org/wordprocessingml/2006/main">
        <w:t xml:space="preserve">2. Nieħdu Ħin għal Alla: Kif Nagħmlu Ħin għas-Sabbath Jista’ Jimpatta Ħajjitna</w:t>
      </w:r>
    </w:p>
    <w:p w14:paraId="4D3B510D" w14:textId="77777777" w:rsidR="00F90BDC" w:rsidRDefault="00F90BDC"/>
    <w:p w14:paraId="77A13CDB" w14:textId="77777777" w:rsidR="00F90BDC" w:rsidRDefault="00F90BDC">
      <w:r xmlns:w="http://schemas.openxmlformats.org/wordprocessingml/2006/main">
        <w:t xml:space="preserve">1. Isaija 58: 13-14 - "Jekk tbiegħed sieqek mis-Sibt, milli tagħmel pjaċir tiegħek fil-jum imqaddes tiegħi, u ssejjaħ is-Sibt bħala pjaċir u l-jum qaddis tal-Mulej onorevoli, jekk tonorah, mhux timxi fi triqtek, jew tfittex il-pjaċir tiegħek stess, jew titkellem b’xejn, allura tieħu pjaċir fil-Mulej, u nġagħlek tirkeb fuq l-għoli tal-art”.</w:t>
      </w:r>
    </w:p>
    <w:p w14:paraId="7FA8954A" w14:textId="77777777" w:rsidR="00F90BDC" w:rsidRDefault="00F90BDC"/>
    <w:p w14:paraId="01744248" w14:textId="77777777" w:rsidR="00F90BDC" w:rsidRDefault="00F90BDC">
      <w:r xmlns:w="http://schemas.openxmlformats.org/wordprocessingml/2006/main">
        <w:t xml:space="preserve">2. Kolossin 2:16-17 - "Għalhekk ħadd ma jagħti ġudizzju fuqkom fuq kwistjonijiet ta' ikel u xorb, jew dwar festa jew qamar ġdid jew sabat. Dawn huma dell tal-affarijiet li ġejjin, imma is-sustanza hija ta’ Kristu”.</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13:11 U, ara, kien hemm mara li kellha spirtu ta 'mard tmintax-il sena, u kienet mimxula flimkien, u bl-ebda mod ma setgħet tgħolli lilha nnifisha.</w:t>
      </w:r>
    </w:p>
    <w:p w14:paraId="1A3694F7" w14:textId="77777777" w:rsidR="00F90BDC" w:rsidRDefault="00F90BDC"/>
    <w:p w14:paraId="3AFD7942" w14:textId="77777777" w:rsidR="00F90BDC" w:rsidRDefault="00F90BDC">
      <w:r xmlns:w="http://schemas.openxmlformats.org/wordprocessingml/2006/main">
        <w:t xml:space="preserve">Il-mara kienet ilha 18-il sena tbati minn spirtu ta’ mard u ma setgħetx tgħolli ġisimha.</w:t>
      </w:r>
    </w:p>
    <w:p w14:paraId="2921B54A" w14:textId="77777777" w:rsidR="00F90BDC" w:rsidRDefault="00F90BDC"/>
    <w:p w14:paraId="0D34A955" w14:textId="77777777" w:rsidR="00F90BDC" w:rsidRDefault="00F90BDC">
      <w:r xmlns:w="http://schemas.openxmlformats.org/wordprocessingml/2006/main">
        <w:t xml:space="preserve">1. "Fejqan: Fidi li Tirċievi"</w:t>
      </w:r>
    </w:p>
    <w:p w14:paraId="3850E65D" w14:textId="77777777" w:rsidR="00F90BDC" w:rsidRDefault="00F90BDC"/>
    <w:p w14:paraId="12A25860" w14:textId="77777777" w:rsidR="00F90BDC" w:rsidRDefault="00F90BDC">
      <w:r xmlns:w="http://schemas.openxmlformats.org/wordprocessingml/2006/main">
        <w:t xml:space="preserve">2. "Il-Qawwa ta 'Ġesù għall-fejqan"</w:t>
      </w:r>
    </w:p>
    <w:p w14:paraId="79252580" w14:textId="77777777" w:rsidR="00F90BDC" w:rsidRDefault="00F90BDC"/>
    <w:p w14:paraId="211C9C68" w14:textId="77777777" w:rsidR="00F90BDC" w:rsidRDefault="00F90BDC">
      <w:r xmlns:w="http://schemas.openxmlformats.org/wordprocessingml/2006/main">
        <w:t xml:space="preserve">1. Ġakbu 5:14-15 - Hemm xi ħadd fostkom marid? Ħa jsejjaħ lill-anzjani tal-knisja, u ħallihom jitolbu għalih, jidlikwh biż-żejt f’isem il-Mulej.</w:t>
      </w:r>
    </w:p>
    <w:p w14:paraId="61A913D3" w14:textId="77777777" w:rsidR="00F90BDC" w:rsidRDefault="00F90BDC"/>
    <w:p w14:paraId="2E6A81E3" w14:textId="77777777" w:rsidR="00F90BDC" w:rsidRDefault="00F90BDC">
      <w:r xmlns:w="http://schemas.openxmlformats.org/wordprocessingml/2006/main">
        <w:t xml:space="preserve">2. Isaija 53:4-5 - Żgur li ġarrab in-niket tagħna u ġarr in-niket tagħna; madankollu aħna qisuh milqut, milqut minn Alla, u mnikket. Imma Hu kien miġrub minħabba d-diżgrazzji tagħna, Hu kien imbenġeb għall-ħażen tagħna; il-kastig għall-paċi tagħna kien fuqu, u bil-ġrieħi Tiegħu aħna fiequ.</w:t>
      </w:r>
    </w:p>
    <w:p w14:paraId="47059B16" w14:textId="77777777" w:rsidR="00F90BDC" w:rsidRDefault="00F90BDC"/>
    <w:p w14:paraId="3D1B689E" w14:textId="77777777" w:rsidR="00F90BDC" w:rsidRDefault="00F90BDC">
      <w:r xmlns:w="http://schemas.openxmlformats.org/wordprocessingml/2006/main">
        <w:t xml:space="preserve">Luqa 13:12  :                     : : 12 Ġesù meta raha, sejjaħ tagħha u qalilha, Mara, inti maħlula mill-marda tiegħek.</w:t>
      </w:r>
    </w:p>
    <w:p w14:paraId="5F895621" w14:textId="77777777" w:rsidR="00F90BDC" w:rsidRDefault="00F90BDC"/>
    <w:p w14:paraId="32BA1CEF" w14:textId="77777777" w:rsidR="00F90BDC" w:rsidRDefault="00F90BDC">
      <w:r xmlns:w="http://schemas.openxmlformats.org/wordprocessingml/2006/main">
        <w:t xml:space="preserve">Ġesù fejjaq mara mid-dgħufija tagħha.</w:t>
      </w:r>
    </w:p>
    <w:p w14:paraId="28F4DAB6" w14:textId="77777777" w:rsidR="00F90BDC" w:rsidRDefault="00F90BDC"/>
    <w:p w14:paraId="54774272" w14:textId="77777777" w:rsidR="00F90BDC" w:rsidRDefault="00F90BDC">
      <w:r xmlns:w="http://schemas.openxmlformats.org/wordprocessingml/2006/main">
        <w:t xml:space="preserve">1:                                                                                                                                                                               unor des un fejqan ħanina u mimli grazzja u ħniena).</w:t>
      </w:r>
    </w:p>
    <w:p w14:paraId="7E3CF071" w14:textId="77777777" w:rsidR="00F90BDC" w:rsidRDefault="00F90BDC"/>
    <w:p w14:paraId="02E127E0" w14:textId="77777777" w:rsidR="00F90BDC" w:rsidRDefault="00F90BDC">
      <w:r xmlns:w="http://schemas.openxmlformats.org/wordprocessingml/2006/main">
        <w:t xml:space="preserve">2: Nistgħu nsibu l-libertà u l-fejqan permezz ta’ Ġesù.</w:t>
      </w:r>
    </w:p>
    <w:p w14:paraId="12C36391" w14:textId="77777777" w:rsidR="00F90BDC" w:rsidRDefault="00F90BDC"/>
    <w:p w14:paraId="6CCF6514" w14:textId="77777777" w:rsidR="00F90BDC" w:rsidRDefault="00F90BDC">
      <w:r xmlns:w="http://schemas.openxmlformats.org/wordprocessingml/2006/main">
        <w:t xml:space="preserve">1: Isaija 53:5 - “Imma hu ġie mtaqqab minħabba d-difetti tagħna, hu mgħaffeġ għall-ħażen tagħna; il-kastig li ġabilna l-paċi kien fuqu, u bil-ġrieħi tiegħu aħna fiequ.”</w:t>
      </w:r>
    </w:p>
    <w:p w14:paraId="6B6591F8" w14:textId="77777777" w:rsidR="00F90BDC" w:rsidRDefault="00F90BDC"/>
    <w:p w14:paraId="329DD1E7" w14:textId="77777777" w:rsidR="00F90BDC" w:rsidRDefault="00F90BDC">
      <w:r xmlns:w="http://schemas.openxmlformats.org/wordprocessingml/2006/main">
        <w:t xml:space="preserve">2: Mattew 8:17 - "Dan kien biex iwettaq dak li ntqal permezz tal-profeta Isaija: "Hu ħa l-mard tagħna u ġarrab il-mard tagħna."</w:t>
      </w:r>
    </w:p>
    <w:p w14:paraId="6B8A59AA" w14:textId="77777777" w:rsidR="00F90BDC" w:rsidRDefault="00F90BDC"/>
    <w:p w14:paraId="359ECB4A" w14:textId="77777777" w:rsidR="00F90BDC" w:rsidRDefault="00F90BDC">
      <w:r xmlns:w="http://schemas.openxmlformats.org/wordprocessingml/2006/main">
        <w:t xml:space="preserve">Luqa 13:13 U poġġa idejh fuqha;</w:t>
      </w:r>
    </w:p>
    <w:p w14:paraId="27E9AB87" w14:textId="77777777" w:rsidR="00F90BDC" w:rsidRDefault="00F90BDC"/>
    <w:p w14:paraId="4A66251F" w14:textId="77777777" w:rsidR="00F90BDC" w:rsidRDefault="00F90BDC">
      <w:r xmlns:w="http://schemas.openxmlformats.org/wordprocessingml/2006/main">
        <w:t xml:space="preserve">Ġesù fejjaq mara li kienet mgħaqqda u gglorifikat lil Alla bi tweġiba.</w:t>
      </w:r>
    </w:p>
    <w:p w14:paraId="4BAAF040" w14:textId="77777777" w:rsidR="00F90BDC" w:rsidRDefault="00F90BDC"/>
    <w:p w14:paraId="77CFA6DB" w14:textId="77777777" w:rsidR="00F90BDC" w:rsidRDefault="00F90BDC">
      <w:r xmlns:w="http://schemas.openxmlformats.org/wordprocessingml/2006/main">
        <w:t xml:space="preserve">1. Il-Qawwa tal-Mess ta’ Ġesù: Kif Il-Mirakli ta’ Fejqan ta’ Ġesù Jikxfu d-Divinità Tiegħu</w:t>
      </w:r>
    </w:p>
    <w:p w14:paraId="74411711" w14:textId="77777777" w:rsidR="00F90BDC" w:rsidRDefault="00F90BDC"/>
    <w:p w14:paraId="001EDC98" w14:textId="77777777" w:rsidR="00F90BDC" w:rsidRDefault="00F90BDC">
      <w:r xmlns:w="http://schemas.openxmlformats.org/wordprocessingml/2006/main">
        <w:t xml:space="preserve">2. Nifirħu fil-Mulej: Kif Ir-Reazzjoni Tagħna għall-Mirakli Tiegħu Tirrifletti l-Fidi Tagħna</w:t>
      </w:r>
    </w:p>
    <w:p w14:paraId="3B01589C" w14:textId="77777777" w:rsidR="00F90BDC" w:rsidRDefault="00F90BDC"/>
    <w:p w14:paraId="3DB124A7" w14:textId="77777777" w:rsidR="00F90BDC" w:rsidRDefault="00F90BDC">
      <w:r xmlns:w="http://schemas.openxmlformats.org/wordprocessingml/2006/main">
        <w:t xml:space="preserve">1. Isaija 53:5 - "Imma kien imtaqqab għall-ħtijiet tagħna; hu mgħaffeġ għall-ħażen tagħna; fuqu kien il-kastig li ġabilna l-paċi, u bil-ġrieħi tiegħu aħna fieqet."</w:t>
      </w:r>
    </w:p>
    <w:p w14:paraId="4FD7E393" w14:textId="77777777" w:rsidR="00F90BDC" w:rsidRDefault="00F90BDC"/>
    <w:p w14:paraId="28424E21" w14:textId="77777777" w:rsidR="00F90BDC" w:rsidRDefault="00F90BDC">
      <w:r xmlns:w="http://schemas.openxmlformats.org/wordprocessingml/2006/main">
        <w:t xml:space="preserve">2. Mattew 8: 2-3 - "U ara, ġie lebbruż lebbruż u niżel għarkobbtejh quddiemu, u qal, "Mulej, jekk trid, tista 'tnaddafni." U Ġesù fetaħ idu u mess u qallu: “Jien, kun nadif.” U minnufih il-lebbra tiegħu tnaddfet.”</w:t>
      </w:r>
    </w:p>
    <w:p w14:paraId="12BC05A8" w14:textId="77777777" w:rsidR="00F90BDC" w:rsidRDefault="00F90BDC"/>
    <w:p w14:paraId="5231C450" w14:textId="77777777" w:rsidR="00F90BDC" w:rsidRDefault="00F90BDC">
      <w:r xmlns:w="http://schemas.openxmlformats.org/wordprocessingml/2006/main">
        <w:t xml:space="preserve">Luqa 13:14 U l-kap tas-sinagoga wieġeb b'għadab, għax Ġesù kien fejjaq f'jum is-Sibt, u qal lin-nies: "Hemm sitt ijiem li fihom in-nies għandhom jaħdmu; mhux nhar is-Sibt.</w:t>
      </w:r>
    </w:p>
    <w:p w14:paraId="5A451970" w14:textId="77777777" w:rsidR="00F90BDC" w:rsidRDefault="00F90BDC"/>
    <w:p w14:paraId="27EDB881" w14:textId="77777777" w:rsidR="00F90BDC" w:rsidRDefault="00F90BDC">
      <w:r xmlns:w="http://schemas.openxmlformats.org/wordprocessingml/2006/main">
        <w:t xml:space="preserve">Ġesù fejjaq f’jum is-Sibt u ntlaqa’ b’għadab.</w:t>
      </w:r>
    </w:p>
    <w:p w14:paraId="65CBE608" w14:textId="77777777" w:rsidR="00F90BDC" w:rsidRDefault="00F90BDC"/>
    <w:p w14:paraId="5A44B172" w14:textId="77777777" w:rsidR="00F90BDC" w:rsidRDefault="00F90BDC">
      <w:r xmlns:w="http://schemas.openxmlformats.org/wordprocessingml/2006/main">
        <w:t xml:space="preserve">1. Il-Qawwa tal-Grazzja: Ġesù jfejjaq fis-Sibt.</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L-Awtorità ta’ Alla: Ħidma fil-Ġranet li Waqqaf.</w:t>
      </w:r>
    </w:p>
    <w:p w14:paraId="192966C6" w14:textId="77777777" w:rsidR="00F90BDC" w:rsidRDefault="00F90BDC"/>
    <w:p w14:paraId="6458666F" w14:textId="77777777" w:rsidR="00F90BDC" w:rsidRDefault="00F90BDC">
      <w:r xmlns:w="http://schemas.openxmlformats.org/wordprocessingml/2006/main">
        <w:t xml:space="preserve">1. Eżodu 20: 8-11 - Ftakar fil-jum tas-Sibt, biex iżżommu qaddis.</w:t>
      </w:r>
    </w:p>
    <w:p w14:paraId="2E5EAC7B" w14:textId="77777777" w:rsidR="00F90BDC" w:rsidRDefault="00F90BDC"/>
    <w:p w14:paraId="010BC3B4" w14:textId="77777777" w:rsidR="00F90BDC" w:rsidRDefault="00F90BDC">
      <w:r xmlns:w="http://schemas.openxmlformats.org/wordprocessingml/2006/main">
        <w:t xml:space="preserve">2. Mattew 12: 8 - Għax Bin il-bniedem huwa Mulej anki tas-Sibt.</w:t>
      </w:r>
    </w:p>
    <w:p w14:paraId="3B5F7BC6" w14:textId="77777777" w:rsidR="00F90BDC" w:rsidRDefault="00F90BDC"/>
    <w:p w14:paraId="591C3B4A" w14:textId="77777777" w:rsidR="00F90BDC" w:rsidRDefault="00F90BDC">
      <w:r xmlns:w="http://schemas.openxmlformats.org/wordprocessingml/2006/main">
        <w:t xml:space="preserve">Luqa 13:15 Il-Mulej imbagħad wieġbu u qal: "Int ipokrita, kull wieħed minnkom fis-Sibt ma jaħlux il-barri jew il-ħmar tiegħu minn fuq l-istalla u jmexxih għat-tisqija?</w:t>
      </w:r>
    </w:p>
    <w:p w14:paraId="2B1B5B74" w14:textId="77777777" w:rsidR="00F90BDC" w:rsidRDefault="00F90BDC"/>
    <w:p w14:paraId="53903540" w14:textId="77777777" w:rsidR="00F90BDC" w:rsidRDefault="00F90BDC">
      <w:r xmlns:w="http://schemas.openxmlformats.org/wordprocessingml/2006/main">
        <w:t xml:space="preserve">Ġesù jċanfar raġel talli ma ħallax mara li kienet tgħaffeġ minn spirtu biex titfejjaq fis-Sibt.</w:t>
      </w:r>
    </w:p>
    <w:p w14:paraId="5E57B65C" w14:textId="77777777" w:rsidR="00F90BDC" w:rsidRDefault="00F90BDC"/>
    <w:p w14:paraId="65FBC6A7" w14:textId="77777777" w:rsidR="00F90BDC" w:rsidRDefault="00F90BDC">
      <w:r xmlns:w="http://schemas.openxmlformats.org/wordprocessingml/2006/main">
        <w:t xml:space="preserve">1. Is-Sibt Mhux Skuża biex Tiċħad il-Ħniena</w:t>
      </w:r>
    </w:p>
    <w:p w14:paraId="0700EFB4" w14:textId="77777777" w:rsidR="00F90BDC" w:rsidRDefault="00F90BDC"/>
    <w:p w14:paraId="49F8899B" w14:textId="77777777" w:rsidR="00F90BDC" w:rsidRDefault="00F90BDC">
      <w:r xmlns:w="http://schemas.openxmlformats.org/wordprocessingml/2006/main">
        <w:t xml:space="preserve">2. Il-Qawwa tal-Imħabba u l-Grazzja ta’ Ġesù</w:t>
      </w:r>
    </w:p>
    <w:p w14:paraId="5EC3E882" w14:textId="77777777" w:rsidR="00F90BDC" w:rsidRDefault="00F90BDC"/>
    <w:p w14:paraId="1CBB9DF8" w14:textId="77777777" w:rsidR="00F90BDC" w:rsidRDefault="00F90BDC">
      <w:r xmlns:w="http://schemas.openxmlformats.org/wordprocessingml/2006/main">
        <w:t xml:space="preserve">1. Mattew 12:7, "U kieku kont taf xi jfisser dan, "Ħniena nixtieq, u mhux sagrifiċċju," ma kontx tikkundanna lil min hu bla ħtija."</w:t>
      </w:r>
    </w:p>
    <w:p w14:paraId="64A7E54B" w14:textId="77777777" w:rsidR="00F90BDC" w:rsidRDefault="00F90BDC"/>
    <w:p w14:paraId="181462EA" w14:textId="77777777" w:rsidR="00F90BDC" w:rsidRDefault="00F90BDC">
      <w:r xmlns:w="http://schemas.openxmlformats.org/wordprocessingml/2006/main">
        <w:t xml:space="preserve">2. Ġakbu 2:13, "Għax il-ġudizzju huwa bla ħniena għal min ma wera l-ebda ħniena. Il-ħniena tirbaħ fuq il-ġudizzju."</w:t>
      </w:r>
    </w:p>
    <w:p w14:paraId="6123575D" w14:textId="77777777" w:rsidR="00F90BDC" w:rsidRDefault="00F90BDC"/>
    <w:p w14:paraId="23DB7902" w14:textId="77777777" w:rsidR="00F90BDC" w:rsidRDefault="00F90BDC">
      <w:r xmlns:w="http://schemas.openxmlformats.org/wordprocessingml/2006/main">
        <w:t xml:space="preserve">Luqa 13:16 U din il-mara, li kienet bint Abraham, li Satana rabat, ara, dawn it-tmintax-il sena, m'għandhiex tinħall minn din ir-rabta f'jum is-Sibt?</w:t>
      </w:r>
    </w:p>
    <w:p w14:paraId="35BDFC9F" w14:textId="77777777" w:rsidR="00F90BDC" w:rsidRDefault="00F90BDC"/>
    <w:p w14:paraId="549130C2" w14:textId="77777777" w:rsidR="00F90BDC" w:rsidRDefault="00F90BDC">
      <w:r xmlns:w="http://schemas.openxmlformats.org/wordprocessingml/2006/main">
        <w:t xml:space="preserve">Din is-silta tenfasizza l-fatt li Ġesù qed jistaqsi għaliex din il-mara, bħala bint Abraham m’għandhiex tiġi meħlusa mill-jasar ta’ Satana fis-Sibt.</w:t>
      </w:r>
    </w:p>
    <w:p w14:paraId="610869E0" w14:textId="77777777" w:rsidR="00F90BDC" w:rsidRDefault="00F90BDC"/>
    <w:p w14:paraId="1AD2A9B1" w14:textId="77777777" w:rsidR="00F90BDC" w:rsidRDefault="00F90BDC">
      <w:r xmlns:w="http://schemas.openxmlformats.org/wordprocessingml/2006/main">
        <w:t xml:space="preserve">1. Is-Sibt Mhux Sempliċiment għall-Mistrieħ, imma għat-Tiġdid</w:t>
      </w:r>
    </w:p>
    <w:p w14:paraId="1EC4B3AF" w14:textId="77777777" w:rsidR="00F90BDC" w:rsidRDefault="00F90BDC"/>
    <w:p w14:paraId="7B2E05E1" w14:textId="77777777" w:rsidR="00F90BDC" w:rsidRDefault="00F90BDC">
      <w:r xmlns:w="http://schemas.openxmlformats.org/wordprocessingml/2006/main">
        <w:t xml:space="preserve">2. Il-Ħniena t’Alla għal Dawk fil-Jasar</w:t>
      </w:r>
    </w:p>
    <w:p w14:paraId="2FA4899E" w14:textId="77777777" w:rsidR="00F90BDC" w:rsidRDefault="00F90BDC"/>
    <w:p w14:paraId="5640360F" w14:textId="77777777" w:rsidR="00F90BDC" w:rsidRDefault="00F90BDC">
      <w:r xmlns:w="http://schemas.openxmlformats.org/wordprocessingml/2006/main">
        <w:t xml:space="preserve">1. Eżodu 20: 8-11 - Ftakar fil-jum tas-Sibt, biex iżżommu qaddis.</w:t>
      </w:r>
    </w:p>
    <w:p w14:paraId="7866B81C" w14:textId="77777777" w:rsidR="00F90BDC" w:rsidRDefault="00F90BDC"/>
    <w:p w14:paraId="17B20223" w14:textId="77777777" w:rsidR="00F90BDC" w:rsidRDefault="00F90BDC">
      <w:r xmlns:w="http://schemas.openxmlformats.org/wordprocessingml/2006/main">
        <w:t xml:space="preserve">2. Rumani 6: 6-7 - L-awto l-antik tagħna ġie msallab miegħu sabiex il-ġisem tad-dnub jinġieb fix-xejn, sabiex ma nkunux aktar skjavi tad-dnub.</w:t>
      </w:r>
    </w:p>
    <w:p w14:paraId="2308A4DA" w14:textId="77777777" w:rsidR="00F90BDC" w:rsidRDefault="00F90BDC"/>
    <w:p w14:paraId="1DA8F226" w14:textId="77777777" w:rsidR="00F90BDC" w:rsidRDefault="00F90BDC">
      <w:r xmlns:w="http://schemas.openxmlformats.org/wordprocessingml/2006/main">
        <w:t xml:space="preserve">Luqa 13:17 U meta qal dawn l-affarijiet, l-avversarji kollha tiegħu kienu mistħija, u l-poplu kollu feraħ għall-affarijiet glorjużi kollha li saru minnu.</w:t>
      </w:r>
    </w:p>
    <w:p w14:paraId="755E630F" w14:textId="77777777" w:rsidR="00F90BDC" w:rsidRDefault="00F90BDC"/>
    <w:p w14:paraId="410B2CB0" w14:textId="77777777" w:rsidR="00F90BDC" w:rsidRDefault="00F90BDC">
      <w:r xmlns:w="http://schemas.openxmlformats.org/wordprocessingml/2006/main">
        <w:t xml:space="preserve">Ġesù kellem lill-avversarji tiegħu u n-nies ferħu għall-affarijiet glorjużi li għamel.</w:t>
      </w:r>
    </w:p>
    <w:p w14:paraId="64BE27B0" w14:textId="77777777" w:rsidR="00F90BDC" w:rsidRDefault="00F90BDC"/>
    <w:p w14:paraId="6E057D47" w14:textId="77777777" w:rsidR="00F90BDC" w:rsidRDefault="00F90BDC">
      <w:r xmlns:w="http://schemas.openxmlformats.org/wordprocessingml/2006/main">
        <w:t xml:space="preserve">1. Il-Qawwa tal-Kelma t’Alla – Kif Ġesù tkellem b’awtorità biex iġib glorja lil Alla.</w:t>
      </w:r>
    </w:p>
    <w:p w14:paraId="63A3EDAC" w14:textId="77777777" w:rsidR="00F90BDC" w:rsidRDefault="00F90BDC"/>
    <w:p w14:paraId="22E1DA72" w14:textId="77777777" w:rsidR="00F90BDC" w:rsidRDefault="00F90BDC">
      <w:r xmlns:w="http://schemas.openxmlformats.org/wordprocessingml/2006/main">
        <w:t xml:space="preserve">2. Negħlbu l-Avversitajiet – Kif Ġesù ffaċċja lill-avversarji tiegħu b’kuraġġ u fidi.</w:t>
      </w:r>
    </w:p>
    <w:p w14:paraId="4D85FDA9" w14:textId="77777777" w:rsidR="00F90BDC" w:rsidRDefault="00F90BDC"/>
    <w:p w14:paraId="286129B7" w14:textId="77777777" w:rsidR="00F90BDC" w:rsidRDefault="00F90BDC">
      <w:r xmlns:w="http://schemas.openxmlformats.org/wordprocessingml/2006/main">
        <w:t xml:space="preserve">1. Salm 19: 7-9 - Il-liġi tal-Mulej hija perfetta, tqajjem ir-ruħ; it-testimonjanza tal-Mulej hija ċerta, li jagħmel għaqli lis-sempliċi; il-preċetti tal-Mulej huma sewwa, jifirħu l-qalb; il-kmandament tal-Mulej hu safi, li jdawwal l-għajnejn;</w:t>
      </w:r>
    </w:p>
    <w:p w14:paraId="328A2BD8" w14:textId="77777777" w:rsidR="00F90BDC" w:rsidRDefault="00F90BDC"/>
    <w:p w14:paraId="79C0D98D" w14:textId="77777777" w:rsidR="00F90BDC" w:rsidRDefault="00F90BDC">
      <w:r xmlns:w="http://schemas.openxmlformats.org/wordprocessingml/2006/main">
        <w:t xml:space="preserve">2. Efesin 6:10-13 - Fl-aħħarnett, kun qawwi fil-Mulej u fil-qawwa tal-qawwa tiegħu. Ilbsu l-armatura kollha ta 'Alla, biex tkun tista' toqgħod kontra l-iskemi tax-xitan. Għax aħna ma niġġieldux kontra l-laħam u d-demm, imma kontra l-ħakkiema, kontra l-awtoritajiet, kontra s-setgħat kożmiċi fuq dan id-dlam preżenti, kontra l-forzi spiritwali tal-ħażen fil-postijiet tas-sema. Għalhekk ħud l-armatura kollha ta’ Alla, biex tkunu tistgħu tirreżisti fil-jum il-ħażin, u </w:t>
      </w:r>
      <w:r xmlns:w="http://schemas.openxmlformats.org/wordprocessingml/2006/main">
        <w:lastRenderedPageBreak xmlns:w="http://schemas.openxmlformats.org/wordprocessingml/2006/main"/>
      </w:r>
      <w:r xmlns:w="http://schemas.openxmlformats.org/wordprocessingml/2006/main">
        <w:t xml:space="preserve">wara li għamiltu kollox, tibqa’ sod.</w:t>
      </w:r>
    </w:p>
    <w:p w14:paraId="7666FF7D" w14:textId="77777777" w:rsidR="00F90BDC" w:rsidRDefault="00F90BDC"/>
    <w:p w14:paraId="6864559E" w14:textId="77777777" w:rsidR="00F90BDC" w:rsidRDefault="00F90BDC">
      <w:r xmlns:w="http://schemas.openxmlformats.org/wordprocessingml/2006/main">
        <w:t xml:space="preserve">Luqa 13:18 Mbagħad qal: "Għal xiex tixbah is-Saltna ta' Alla? u fejn għandi nixbahha?</w:t>
      </w:r>
    </w:p>
    <w:p w14:paraId="6C358E4C" w14:textId="77777777" w:rsidR="00F90BDC" w:rsidRDefault="00F90BDC"/>
    <w:p w14:paraId="5DA0FC22" w14:textId="77777777" w:rsidR="00F90BDC" w:rsidRDefault="00F90BDC">
      <w:r xmlns:w="http://schemas.openxmlformats.org/wordprocessingml/2006/main">
        <w:t xml:space="preserve">Is-saltna ta’ Alla titqabbel ma’ kwantità mhux magħrufa.</w:t>
      </w:r>
    </w:p>
    <w:p w14:paraId="03F58E61" w14:textId="77777777" w:rsidR="00F90BDC" w:rsidRDefault="00F90BDC"/>
    <w:p w14:paraId="7E63D389" w14:textId="77777777" w:rsidR="00F90BDC" w:rsidRDefault="00F90BDC">
      <w:r xmlns:w="http://schemas.openxmlformats.org/wordprocessingml/2006/main">
        <w:t xml:space="preserve">1: Is-saltna ta’ Alla hi misterjuża u meraviljuża; huwa lil hinn mill-fehim tagħna, iżda dan ma jfissirx li ma nistgħux nippruvaw nifhmuh.</w:t>
      </w:r>
    </w:p>
    <w:p w14:paraId="56B726BB" w14:textId="77777777" w:rsidR="00F90BDC" w:rsidRDefault="00F90BDC"/>
    <w:p w14:paraId="4B55A66E" w14:textId="77777777" w:rsidR="00F90BDC" w:rsidRDefault="00F90BDC">
      <w:r xmlns:w="http://schemas.openxmlformats.org/wordprocessingml/2006/main">
        <w:t xml:space="preserve">2: Is-saltna ta’ Alla hija xi ħaġa li għandna nistinkaw biex nifhmu, minkejja l-fatt li hija misteru.</w:t>
      </w:r>
    </w:p>
    <w:p w14:paraId="2FDEA347" w14:textId="77777777" w:rsidR="00F90BDC" w:rsidRDefault="00F90BDC"/>
    <w:p w14:paraId="0B2AA20E" w14:textId="77777777" w:rsidR="00F90BDC" w:rsidRDefault="00F90BDC">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14:paraId="7D979C98" w14:textId="77777777" w:rsidR="00F90BDC" w:rsidRDefault="00F90BDC"/>
    <w:p w14:paraId="3C5F652F" w14:textId="77777777" w:rsidR="00F90BDC" w:rsidRDefault="00F90BDC">
      <w:r xmlns:w="http://schemas.openxmlformats.org/wordprocessingml/2006/main">
        <w:t xml:space="preserve">2: Salm 145:3 “Kbir hu l-Mulej, u ta’ min ifaħħar ħafna; u l-kobor tiegħu ma jistax jitfittex.”</w:t>
      </w:r>
    </w:p>
    <w:p w14:paraId="32B9A08E" w14:textId="77777777" w:rsidR="00F90BDC" w:rsidRDefault="00F90BDC"/>
    <w:p w14:paraId="16513151" w14:textId="77777777" w:rsidR="00F90BDC" w:rsidRDefault="00F90BDC">
      <w:r xmlns:w="http://schemas.openxmlformats.org/wordprocessingml/2006/main">
        <w:t xml:space="preserve">Luqa 13:19 Tixbaħ żerriegħa tal-mustarda, li raġel ħa u tefa' fil-ġnien tiegħu; u kibret, u xema’ siġra kbira; u t-tjur taʼ l- arja qagħdu fil- friegħi tiegħu.</w:t>
      </w:r>
    </w:p>
    <w:p w14:paraId="43DDC013" w14:textId="77777777" w:rsidR="00F90BDC" w:rsidRDefault="00F90BDC"/>
    <w:p w14:paraId="2D1E75F7" w14:textId="77777777" w:rsidR="00F90BDC" w:rsidRDefault="00F90BDC">
      <w:r xmlns:w="http://schemas.openxmlformats.org/wordprocessingml/2006/main">
        <w:t xml:space="preserve">Ġesù jirrakkonta parabbola taʼ raġel li jħawwel żerriegħa tal- mustarda fil- ġnien tiegħu, li tikber f’siġra kbira, li tipprovdi kenn għall- għasafar.</w:t>
      </w:r>
    </w:p>
    <w:p w14:paraId="04A04F23" w14:textId="77777777" w:rsidR="00F90BDC" w:rsidRDefault="00F90BDC"/>
    <w:p w14:paraId="1508B35B" w14:textId="77777777" w:rsidR="00F90BDC" w:rsidRDefault="00F90BDC">
      <w:r xmlns:w="http://schemas.openxmlformats.org/wordprocessingml/2006/main">
        <w:t xml:space="preserve">1. "Il-Qawwa ta' Żerriegħa tal-Mustarda: Lezzjonijiet ta' Fidi u Paċenzja"</w:t>
      </w:r>
    </w:p>
    <w:p w14:paraId="09D56209" w14:textId="77777777" w:rsidR="00F90BDC" w:rsidRDefault="00F90BDC"/>
    <w:p w14:paraId="5A1E9AAE" w14:textId="77777777" w:rsidR="00F90BDC" w:rsidRDefault="00F90BDC">
      <w:r xmlns:w="http://schemas.openxmlformats.org/wordprocessingml/2006/main">
        <w:t xml:space="preserve">2. "Iż-Żerriegħa tal-Mustarda: Stedina biex Naqsmu l-Imħabba t'Alla"</w:t>
      </w:r>
    </w:p>
    <w:p w14:paraId="6320F3E1" w14:textId="77777777" w:rsidR="00F90BDC" w:rsidRDefault="00F90BDC"/>
    <w:p w14:paraId="0238E372" w14:textId="77777777" w:rsidR="00F90BDC" w:rsidRDefault="00F90BDC">
      <w:r xmlns:w="http://schemas.openxmlformats.org/wordprocessingml/2006/main">
        <w:t xml:space="preserve">1. Mattew 17:20 - "Qalilhom: "Minħabba l-fidi żgħira tagħkom. Tassew ngħidilkom, jekk ikollkom fidi bħal żerriegħa tal-mustarda, tgħidu lil din il-muntanja, "Eqru minn hawn. hemmhekk,’ u tiċċaqlaq, u xejn ma jkun impossibbli għalik.”</w:t>
      </w:r>
    </w:p>
    <w:p w14:paraId="5B7A44AF" w14:textId="77777777" w:rsidR="00F90BDC" w:rsidRDefault="00F90BDC"/>
    <w:p w14:paraId="7CA9D739" w14:textId="77777777" w:rsidR="00F90BDC" w:rsidRDefault="00F90BDC">
      <w:r xmlns:w="http://schemas.openxmlformats.org/wordprocessingml/2006/main">
        <w:t xml:space="preserve">2. Mark 4:30-32 - "U qal: "Ma' x'nistgħu nqabblu s-saltna ta' Alla, jew liema tixbiha se nużaw għaliha? Tixbaħ żerriegħa tal-mustarda, li meta tinżera' fl-art. , hija l-iżgħar miż-żerriegħa kollha fuq l-art, iżda meta tinżera’ tikber u ssir ikbar mill-pjanti kollha tal-ġnien u tagħmel friegħi kbar, sabiex l-għasafar tas-sema jkunu jistgħu jagħmlu l-bejtiet fid-dell tagħha.”</w:t>
      </w:r>
    </w:p>
    <w:p w14:paraId="1AB29AE6" w14:textId="77777777" w:rsidR="00F90BDC" w:rsidRDefault="00F90BDC"/>
    <w:p w14:paraId="50ED2054" w14:textId="77777777" w:rsidR="00F90BDC" w:rsidRDefault="00F90BDC">
      <w:r xmlns:w="http://schemas.openxmlformats.org/wordprocessingml/2006/main">
        <w:t xml:space="preserve">Luqa 13:20 U reġa' qal: "Ma' liema se nqabbel is-saltna ta' Alla?</w:t>
      </w:r>
    </w:p>
    <w:p w14:paraId="33FE07E4" w14:textId="77777777" w:rsidR="00F90BDC" w:rsidRDefault="00F90BDC"/>
    <w:p w14:paraId="33817358" w14:textId="77777777" w:rsidR="00F90BDC" w:rsidRDefault="00F90BDC">
      <w:r xmlns:w="http://schemas.openxmlformats.org/wordprocessingml/2006/main">
        <w:t xml:space="preserve">Is-saltna ta’ Alla titqabbel ma’ żerriegħa tal-mustarda.</w:t>
      </w:r>
    </w:p>
    <w:p w14:paraId="0832D5AF" w14:textId="77777777" w:rsidR="00F90BDC" w:rsidRDefault="00F90BDC"/>
    <w:p w14:paraId="213C3E78" w14:textId="77777777" w:rsidR="00F90BDC" w:rsidRDefault="00F90BDC">
      <w:r xmlns:w="http://schemas.openxmlformats.org/wordprocessingml/2006/main">
        <w:t xml:space="preserve">1: "Iż-Żerriegħa tal-Mustarda - Parabbola tas-Saltna t'Alla"</w:t>
      </w:r>
    </w:p>
    <w:p w14:paraId="1F35354C" w14:textId="77777777" w:rsidR="00F90BDC" w:rsidRDefault="00F90BDC"/>
    <w:p w14:paraId="574A64D2" w14:textId="77777777" w:rsidR="00F90BDC" w:rsidRDefault="00F90BDC">
      <w:r xmlns:w="http://schemas.openxmlformats.org/wordprocessingml/2006/main">
        <w:t xml:space="preserve">2: “Is-Saltna ta’ Alla: Żerriegħa tal-Mustarda tal-Fidi”</w:t>
      </w:r>
    </w:p>
    <w:p w14:paraId="5C0ABFAD" w14:textId="77777777" w:rsidR="00F90BDC" w:rsidRDefault="00F90BDC"/>
    <w:p w14:paraId="23684590" w14:textId="77777777" w:rsidR="00F90BDC" w:rsidRDefault="00F90BDC">
      <w:r xmlns:w="http://schemas.openxmlformats.org/wordprocessingml/2006/main">
        <w:t xml:space="preserve">1: Mattew 17:20 - "Hu qalilhom: "Minħabba l-fidi żgħira tagħkom. Għax tassew ngħidilkom, jekk għandek fidi bħal żerriegħa tal-mustarda, tgħidu lil din il-muntanja, "Eqru minn hawn. hemmhekk,’ u tiċċaqlaq, u xejn ma jkun impossibbli għalik.”</w:t>
      </w:r>
    </w:p>
    <w:p w14:paraId="7241667F" w14:textId="77777777" w:rsidR="00F90BDC" w:rsidRDefault="00F90BDC"/>
    <w:p w14:paraId="52061763" w14:textId="77777777" w:rsidR="00F90BDC" w:rsidRDefault="00F90BDC">
      <w:r xmlns:w="http://schemas.openxmlformats.org/wordprocessingml/2006/main">
        <w:t xml:space="preserve">2: Mark 4:30-32 - "U qal: "Ma' x'nistgħu nqabblu s-saltna ta' Alla, jew liema tixbiha għandna nużaw għaliha? Hija bħal żerriegħa tal-mustarda, li, meta tinżera' fl-art. , hija l-iżgħar miż-żerriegħa kollha fuq l-art, iżda meta tinżera’ tikber u ssir ikbar mill-pjanti kollha tal-ġnien u tagħmel friegħi kbar, sabiex l-għasafar tas-sema jkunu jistgħu jagħmlu l-bejtiet fid-dell tagħha.”</w:t>
      </w:r>
    </w:p>
    <w:p w14:paraId="4EBC178B" w14:textId="77777777" w:rsidR="00F90BDC" w:rsidRDefault="00F90BDC"/>
    <w:p w14:paraId="20DFFC86" w14:textId="77777777" w:rsidR="00F90BDC" w:rsidRDefault="00F90BDC">
      <w:r xmlns:w="http://schemas.openxmlformats.org/wordprocessingml/2006/main">
        <w:t xml:space="preserve">Luqa 13:21 Huwa bħall-ħmira, li mara ħadet u ħbet fi tliet miżuri ikla, sakemm kollox ikun ħmira.</w:t>
      </w:r>
    </w:p>
    <w:p w14:paraId="4BE77007" w14:textId="77777777" w:rsidR="00F90BDC" w:rsidRDefault="00F90BDC"/>
    <w:p w14:paraId="08C1A419" w14:textId="77777777" w:rsidR="00F90BDC" w:rsidRDefault="00F90BDC">
      <w:r xmlns:w="http://schemas.openxmlformats.org/wordprocessingml/2006/main">
        <w:t xml:space="preserve">Il-parabbola tal-ħmira tgħallimna li s-Saltna ta’ Alla tikber u tinfirex permezz ta’ azzjonijiet żgħar u li ma jidhrux.</w:t>
      </w:r>
    </w:p>
    <w:p w14:paraId="07C1079C" w14:textId="77777777" w:rsidR="00F90BDC" w:rsidRDefault="00F90BDC"/>
    <w:p w14:paraId="134DABD0" w14:textId="77777777" w:rsidR="00F90BDC" w:rsidRDefault="00F90BDC">
      <w:r xmlns:w="http://schemas.openxmlformats.org/wordprocessingml/2006/main">
        <w:t xml:space="preserve">1. Il-Qawwa ta’ Azzjonijiet Żgħar: Kif Inxtered is-Saltna t’Alla</w:t>
      </w:r>
    </w:p>
    <w:p w14:paraId="25C5109F" w14:textId="77777777" w:rsidR="00F90BDC" w:rsidRDefault="00F90BDC"/>
    <w:p w14:paraId="141B773C" w14:textId="77777777" w:rsidR="00F90BDC" w:rsidRDefault="00F90BDC">
      <w:r xmlns:w="http://schemas.openxmlformats.org/wordprocessingml/2006/main">
        <w:t xml:space="preserve">2. Il-Ħmira Żgħira iżda Qawwa: Nifhmu l-Impatt tas-Saltna t’Alla</w:t>
      </w:r>
    </w:p>
    <w:p w14:paraId="7CB9F99B" w14:textId="77777777" w:rsidR="00F90BDC" w:rsidRDefault="00F90BDC"/>
    <w:p w14:paraId="05A9B416" w14:textId="77777777" w:rsidR="00F90BDC" w:rsidRDefault="00F90BDC">
      <w:r xmlns:w="http://schemas.openxmlformats.org/wordprocessingml/2006/main">
        <w:t xml:space="preserve">1. Mattew 13:33 - "Hu qalilhom parabbola oħra: "Is-saltna tas-smewwiet hija bħall-ħmira li mara ħadet u ħallat f'madwar sittin libbra dqiq sakemm ħadem l-għaġina kollha."</w:t>
      </w:r>
    </w:p>
    <w:p w14:paraId="5A6E5E5F" w14:textId="77777777" w:rsidR="00F90BDC" w:rsidRDefault="00F90BDC"/>
    <w:p w14:paraId="57274D0F" w14:textId="77777777" w:rsidR="00F90BDC" w:rsidRDefault="00F90BDC">
      <w:r xmlns:w="http://schemas.openxmlformats.org/wordprocessingml/2006/main">
        <w:t xml:space="preserve">2. 1 Korintin 5:6-7 - “Il-ftaħar tiegħek mhux tajjeb. Ma tafx li ftit ħmira ħmira l-lott kollu tal-għaġina? Neħles mill-ħmira l-qadima, sabiex tkun tista’ tkun lott ġdid bla ħmira—kif int verament. Għax Kristu, il-ħaruf tagħna tal-Qbiż, ġie sagrifikat.”</w:t>
      </w:r>
    </w:p>
    <w:p w14:paraId="19C41D88" w14:textId="77777777" w:rsidR="00F90BDC" w:rsidRDefault="00F90BDC"/>
    <w:p w14:paraId="13AD9F29" w14:textId="77777777" w:rsidR="00F90BDC" w:rsidRDefault="00F90BDC">
      <w:r xmlns:w="http://schemas.openxmlformats.org/wordprocessingml/2006/main">
        <w:t xml:space="preserve">Luqa 13:22 U għadda mill-bliet u l-irħula, jgħallem u sejjer lejn Ġerusalemm.</w:t>
      </w:r>
    </w:p>
    <w:p w14:paraId="06BF9694" w14:textId="77777777" w:rsidR="00F90BDC" w:rsidRDefault="00F90BDC"/>
    <w:p w14:paraId="7F006575" w14:textId="77777777" w:rsidR="00F90BDC" w:rsidRDefault="00F90BDC">
      <w:r xmlns:w="http://schemas.openxmlformats.org/wordprocessingml/2006/main">
        <w:t xml:space="preserve">Din is-silta tiddeskrivi lil Ġesù jivvjaġġa minn bliet u rħula, jgħallem u jivvjaġġa lejn Ġerusalemm.</w:t>
      </w:r>
    </w:p>
    <w:p w14:paraId="4D413476" w14:textId="77777777" w:rsidR="00F90BDC" w:rsidRDefault="00F90BDC"/>
    <w:p w14:paraId="59866F8D" w14:textId="77777777" w:rsidR="00F90BDC" w:rsidRDefault="00F90BDC">
      <w:r xmlns:w="http://schemas.openxmlformats.org/wordprocessingml/2006/main">
        <w:t xml:space="preserve">1. Il-Ferħ ta’ Wara Ġesù: Tgħallem Naċċetta s-Sejħa ta’ Ġesù biex Imsegwih</w:t>
      </w:r>
    </w:p>
    <w:p w14:paraId="15726884" w14:textId="77777777" w:rsidR="00F90BDC" w:rsidRDefault="00F90BDC"/>
    <w:p w14:paraId="61203FD5" w14:textId="77777777" w:rsidR="00F90BDC" w:rsidRDefault="00F90BDC">
      <w:r xmlns:w="http://schemas.openxmlformats.org/wordprocessingml/2006/main">
        <w:t xml:space="preserve">2. Il-Qawwa tat-Tagħlim: Tgħallem Naqsam l-Għerf ta’ Ġesù ma’ Oħrajn</w:t>
      </w:r>
    </w:p>
    <w:p w14:paraId="2D3DAAD8" w14:textId="77777777" w:rsidR="00F90BDC" w:rsidRDefault="00F90BDC"/>
    <w:p w14:paraId="31CFD97E" w14:textId="77777777" w:rsidR="00F90BDC" w:rsidRDefault="00F90BDC">
      <w:r xmlns:w="http://schemas.openxmlformats.org/wordprocessingml/2006/main">
        <w:t xml:space="preserve">1. Mattew 28:19-20 - "Għalhekk morru u agħmlu dixxipli mill-ġnus kollha, għammduhom f'isem il-Missier u l-Iben u l-Ispirtu s-Santu, u għallmuhom jobdu dak kollu li ordnajtilkom jien."</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Filippin 3:12-14 - “Mhux li diġà ksibt dan kollu, jew li diġà għamilt perfett, imma nkompli biex nieħu dak li għalih Kristu Ġesù ħatafni. Ħuti, jien ma nqisx lili nnifsi għadni ħadtha. Imma ħaġa waħda nagħmel: billi ninsa dak li hemm wara u nistenna lejn dak li hu quddiemu, nibqaʼ nimxi lejn l-għan biex nirbaħ il-premju li għalih Alla sejjaħni s-sema fi Kristu Ġesù.”</w:t>
      </w:r>
    </w:p>
    <w:p w14:paraId="29569E55" w14:textId="77777777" w:rsidR="00F90BDC" w:rsidRDefault="00F90BDC"/>
    <w:p w14:paraId="7B04F692" w14:textId="77777777" w:rsidR="00F90BDC" w:rsidRDefault="00F90BDC">
      <w:r xmlns:w="http://schemas.openxmlformats.org/wordprocessingml/2006/main">
        <w:t xml:space="preserve">Luqa 13:23 Imbagħad wieħed qallu: Mulej, ftit huma dawk li jiġu salvati? U qalilhom:</w:t>
      </w:r>
    </w:p>
    <w:p w14:paraId="08743B20" w14:textId="77777777" w:rsidR="00F90BDC" w:rsidRDefault="00F90BDC"/>
    <w:p w14:paraId="6E0CE64E" w14:textId="77777777" w:rsidR="00F90BDC" w:rsidRDefault="00F90BDC">
      <w:r xmlns:w="http://schemas.openxmlformats.org/wordprocessingml/2006/main">
        <w:t xml:space="preserve">Is-silta turi li Ġesù għallem li s-salvazzjoni hija diffiċli biex tinkiseb, imma dawk li jistinkaw għaliha jkunu ppremjati.</w:t>
      </w:r>
    </w:p>
    <w:p w14:paraId="7FEC3A90" w14:textId="77777777" w:rsidR="00F90BDC" w:rsidRDefault="00F90BDC"/>
    <w:p w14:paraId="248FACD0" w14:textId="77777777" w:rsidR="00F90BDC" w:rsidRDefault="00F90BDC">
      <w:r xmlns:w="http://schemas.openxmlformats.org/wordprocessingml/2006/main">
        <w:t xml:space="preserve">1. "Id-Diffikultà tas-Salvazzjoni: Tistinka għall-Premju"</w:t>
      </w:r>
    </w:p>
    <w:p w14:paraId="36E55CD6" w14:textId="77777777" w:rsidR="00F90BDC" w:rsidRDefault="00F90BDC"/>
    <w:p w14:paraId="18275D34" w14:textId="77777777" w:rsidR="00F90BDC" w:rsidRDefault="00F90BDC">
      <w:r xmlns:w="http://schemas.openxmlformats.org/wordprocessingml/2006/main">
        <w:t xml:space="preserve">2. "It-Triq Dejqa tat-Tjubija: Ħidma għall-Premju Etern"</w:t>
      </w:r>
    </w:p>
    <w:p w14:paraId="392F571A" w14:textId="77777777" w:rsidR="00F90BDC" w:rsidRDefault="00F90BDC"/>
    <w:p w14:paraId="682D57A9" w14:textId="77777777" w:rsidR="00F90BDC" w:rsidRDefault="00F90BDC">
      <w:r xmlns:w="http://schemas.openxmlformats.org/wordprocessingml/2006/main">
        <w:t xml:space="preserve">1. Filippin 3:12-14 - Mhux li diġà ksibt dan jew li jien diġà perfett, imma nagħfas biex nagħmilha tiegħi, għax Kristu Ġesù għamelni tiegħu. Ħuti, ma nqisx li għamiltha tiegħi. Imma ħaġa waħda nagħmel: billi ninsa dak li hemm warajhom u nistenna ’l quddiem għal dak li għandu quddiemu, nibqa’ nimxi lejn il-mira għall-premju tas-sejħa 'l fuq ta' Alla fi Kristu Ġesù.</w:t>
      </w:r>
    </w:p>
    <w:p w14:paraId="2E88D8B8" w14:textId="77777777" w:rsidR="00F90BDC" w:rsidRDefault="00F90BDC"/>
    <w:p w14:paraId="52EEDB04" w14:textId="77777777" w:rsidR="00F90BDC" w:rsidRDefault="00F90BDC">
      <w:r xmlns:w="http://schemas.openxmlformats.org/wordprocessingml/2006/main">
        <w:t xml:space="preserve">2. Ġakbu 1:12 - Hieni l-bniedem li jibqa' sod taħt il-prova, għax meta jkun għadda t-test, jirċievi l-kuruna tal-ħajja, li Alla wiegħed lil dawk li jħobbuh.</w:t>
      </w:r>
    </w:p>
    <w:p w14:paraId="30550FEE" w14:textId="77777777" w:rsidR="00F90BDC" w:rsidRDefault="00F90BDC"/>
    <w:p w14:paraId="4A50F161" w14:textId="77777777" w:rsidR="00F90BDC" w:rsidRDefault="00F90BDC">
      <w:r xmlns:w="http://schemas.openxmlformats.org/wordprocessingml/2006/main">
        <w:t xml:space="preserve">Luqa 13:24 Istinkaw biex jidħlu mill-bieb l-istrett, għax ħafna, ngħidilkom, se jfittxu li jidħlu, u ma jistgħux.</w:t>
      </w:r>
    </w:p>
    <w:p w14:paraId="1E4900DD" w14:textId="77777777" w:rsidR="00F90BDC" w:rsidRDefault="00F90BDC"/>
    <w:p w14:paraId="71B2E3F7" w14:textId="77777777" w:rsidR="00F90BDC" w:rsidRDefault="00F90BDC">
      <w:r xmlns:w="http://schemas.openxmlformats.org/wordprocessingml/2006/main">
        <w:t xml:space="preserve">Is-silta titkellem dwar l-isforz biex tidħol fil-bieb id-dejjaq kif ħafna se jfittxu iżda mhux se jkunu jistgħu.</w:t>
      </w:r>
    </w:p>
    <w:p w14:paraId="76E07815" w14:textId="77777777" w:rsidR="00F90BDC" w:rsidRDefault="00F90BDC"/>
    <w:p w14:paraId="1C6BB97D" w14:textId="77777777" w:rsidR="00F90BDC" w:rsidRDefault="00F90BDC">
      <w:r xmlns:w="http://schemas.openxmlformats.org/wordprocessingml/2006/main">
        <w:t xml:space="preserve">1:                                                             {&gt;{esu` meta jkun iebsa nistinkaw g[as-tjieba, biex nid[lu mill- </w:t>
      </w:r>
      <w:r xmlns:w="http://schemas.openxmlformats.org/wordprocessingml/2006/main">
        <w:lastRenderedPageBreak xmlns:w="http://schemas.openxmlformats.org/wordprocessingml/2006/main"/>
      </w:r>
      <w:r xmlns:w="http://schemas.openxmlformats.org/wordprocessingml/2006/main">
        <w:t xml:space="preserve">bieb l-istrett.</w:t>
      </w:r>
    </w:p>
    <w:p w14:paraId="6BB7ADA0" w14:textId="77777777" w:rsidR="00F90BDC" w:rsidRDefault="00F90BDC"/>
    <w:p w14:paraId="008CBC54" w14:textId="77777777" w:rsidR="00F90BDC" w:rsidRDefault="00F90BDC">
      <w:r xmlns:w="http://schemas.openxmlformats.org/wordprocessingml/2006/main">
        <w:t xml:space="preserve">2: Irridu nkunu determinati li nidħlu fis-saltna t’Alla mill-bieb dejjaq, ikunu x’inhuma l-ostakli li nistgħu niffaċċjaw.</w:t>
      </w:r>
    </w:p>
    <w:p w14:paraId="322196E4" w14:textId="77777777" w:rsidR="00F90BDC" w:rsidRDefault="00F90BDC"/>
    <w:p w14:paraId="4DA68165" w14:textId="77777777" w:rsidR="00F90BDC" w:rsidRDefault="00F90BDC">
      <w:r xmlns:w="http://schemas.openxmlformats.org/wordprocessingml/2006/main">
        <w:t xml:space="preserve">1: Mattew 7:13-14 - “Idħol mill-bieb id-dejjaq. Għax il-bieb huwa wiesa’ u faċli t-triq li twassal għall-qerda, u dawk li jidħlu minnu huma ħafna. Għax il-bieb huwa dejjaq u t-triq iebsa li twassal għall-ħajja, u dawk li jsibuha huma ftit.”</w:t>
      </w:r>
    </w:p>
    <w:p w14:paraId="07BED97F" w14:textId="77777777" w:rsidR="00F90BDC" w:rsidRDefault="00F90BDC"/>
    <w:p w14:paraId="3FAA982E" w14:textId="77777777" w:rsidR="00F90BDC" w:rsidRDefault="00F90BDC">
      <w:r xmlns:w="http://schemas.openxmlformats.org/wordprocessingml/2006/main">
        <w:t xml:space="preserve">2: Ġożwè 24:15 - "U jekk huwa ħażin f'għajnejk biex isservi lill-Mulej, agħżel din il-ġurnata lil min int se sservi, kemm jekk l-allat missirijietek servew fir-reġjun lil hinn mix-xmara, jew l-allat ta 'l-Amoriti li fihom art tgħammar. Imma jien u d-dar tiegħi, aħna naqdu lill-Mulej.”</w:t>
      </w:r>
    </w:p>
    <w:p w14:paraId="0E9CFBA6" w14:textId="77777777" w:rsidR="00F90BDC" w:rsidRDefault="00F90BDC"/>
    <w:p w14:paraId="376EC81A" w14:textId="77777777" w:rsidR="00F90BDC" w:rsidRDefault="00F90BDC">
      <w:r xmlns:w="http://schemas.openxmlformats.org/wordprocessingml/2006/main">
        <w:t xml:space="preserve">Luqa 13:25 Meta s-sid tad-dar iqum u jagħlaq il-bieb, u tibdew toqogħdu barra u tħabbtu fil-bieb, u tgħidu: "Mulej, Mulej, iftaħna!" u jwieġeb u jgħidilkom, Jien ma nafkomx minn fejn intom.</w:t>
      </w:r>
    </w:p>
    <w:p w14:paraId="2FFF5B26" w14:textId="77777777" w:rsidR="00F90BDC" w:rsidRDefault="00F90BDC"/>
    <w:p w14:paraId="72588224" w14:textId="77777777" w:rsidR="00F90BDC" w:rsidRDefault="00F90BDC">
      <w:r xmlns:w="http://schemas.openxmlformats.org/wordprocessingml/2006/main">
        <w:t xml:space="preserve">Is-sid tad-dar jqum u jagħlaq il-bieb, u dawk ta’ barra jħabbtu u jitolbu biex jidħlu, imma s-sid jgħid li ma jafhomx.</w:t>
      </w:r>
    </w:p>
    <w:p w14:paraId="488587E7" w14:textId="77777777" w:rsidR="00F90BDC" w:rsidRDefault="00F90BDC"/>
    <w:p w14:paraId="45BB8741" w14:textId="77777777" w:rsidR="00F90BDC" w:rsidRDefault="00F90BDC">
      <w:r xmlns:w="http://schemas.openxmlformats.org/wordprocessingml/2006/main">
        <w:t xml:space="preserve">1. L-importanza li tkun lest meta jasal iż-żmien</w:t>
      </w:r>
    </w:p>
    <w:p w14:paraId="46409664" w14:textId="77777777" w:rsidR="00F90BDC" w:rsidRDefault="00F90BDC"/>
    <w:p w14:paraId="36D642A3" w14:textId="77777777" w:rsidR="00F90BDC" w:rsidRDefault="00F90BDC">
      <w:r xmlns:w="http://schemas.openxmlformats.org/wordprocessingml/2006/main">
        <w:t xml:space="preserve">2. Il-bżonn ta’ relazzjoni personali ma’ Alla</w:t>
      </w:r>
    </w:p>
    <w:p w14:paraId="54C7258E" w14:textId="77777777" w:rsidR="00F90BDC" w:rsidRDefault="00F90BDC"/>
    <w:p w14:paraId="76F89738" w14:textId="77777777" w:rsidR="00F90BDC" w:rsidRDefault="00F90BDC">
      <w:r xmlns:w="http://schemas.openxmlformats.org/wordprocessingml/2006/main">
        <w:t xml:space="preserve">1. Mattew 25: 1-13 - Parabbola tal-Għaxar Verġni</w:t>
      </w:r>
    </w:p>
    <w:p w14:paraId="39CE28FE" w14:textId="77777777" w:rsidR="00F90BDC" w:rsidRDefault="00F90BDC"/>
    <w:p w14:paraId="3507769C" w14:textId="77777777" w:rsidR="00F90BDC" w:rsidRDefault="00F90BDC">
      <w:r xmlns:w="http://schemas.openxmlformats.org/wordprocessingml/2006/main">
        <w:t xml:space="preserve">2. Ġakbu 4:8 - Ersaq qrib lejn Alla u Hu jersaq lejk</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13:26 Imbagħad intom tibdew tgħidu: "Kilna u xrobna quddiemek, u int għallimt fit-toroq tagħna".</w:t>
      </w:r>
    </w:p>
    <w:p w14:paraId="6042EA68" w14:textId="77777777" w:rsidR="00F90BDC" w:rsidRDefault="00F90BDC"/>
    <w:p w14:paraId="02277D63" w14:textId="77777777" w:rsidR="00F90BDC" w:rsidRDefault="00F90BDC">
      <w:r xmlns:w="http://schemas.openxmlformats.org/wordprocessingml/2006/main">
        <w:t xml:space="preserve">In-nies se jagħrfu li Ġesù għallimhom fit-toroq tagħhom u li kielu u xorbu fil-preżenza tiegħu.</w:t>
      </w:r>
    </w:p>
    <w:p w14:paraId="4001FE21" w14:textId="77777777" w:rsidR="00F90BDC" w:rsidRDefault="00F90BDC"/>
    <w:p w14:paraId="277F168D" w14:textId="77777777" w:rsidR="00F90BDC" w:rsidRDefault="00F90BDC">
      <w:r xmlns:w="http://schemas.openxmlformats.org/wordprocessingml/2006/main">
        <w:t xml:space="preserve">1. Ġesù dejjem magħna, anke fil-mumenti tagħna ta’ tentazzjoni u dnub.</w:t>
      </w:r>
    </w:p>
    <w:p w14:paraId="5190F28B" w14:textId="77777777" w:rsidR="00F90BDC" w:rsidRDefault="00F90BDC"/>
    <w:p w14:paraId="40B597BC" w14:textId="77777777" w:rsidR="00F90BDC" w:rsidRDefault="00F90BDC">
      <w:r xmlns:w="http://schemas.openxmlformats.org/wordprocessingml/2006/main">
        <w:t xml:space="preserve">2. Ġesù jgħallimna fil-ħajja tagħna ta’ kuljum, jekk infittxu l-lezzjonijiet tiegħu.</w:t>
      </w:r>
    </w:p>
    <w:p w14:paraId="118AEDF4" w14:textId="77777777" w:rsidR="00F90BDC" w:rsidRDefault="00F90BDC"/>
    <w:p w14:paraId="19D75746" w14:textId="77777777" w:rsidR="00F90BDC" w:rsidRDefault="00F90BDC">
      <w:r xmlns:w="http://schemas.openxmlformats.org/wordprocessingml/2006/main">
        <w:t xml:space="preserve">1. Isaija 55: 1-3 - "Ejjew, intom ilkoll li ghandek l-ghatx, ejja fl-ilmijiet; u intom li m'ghandekx flus, ejja, ixtru u tieklu! Ejjew, ixtru l-inbid u l-halib bla flus u bla spiza. Ghaliex tonfoq flus fuq dak li mhux ħobż, u x-xogħol tiegħek fuq dak li ma jissodisfax? Isma’, isimgħuni, u kul it-tajjeb, u ruħek tgħaxxaq bl-aktar għana."</w:t>
      </w:r>
    </w:p>
    <w:p w14:paraId="753BE3A8" w14:textId="77777777" w:rsidR="00F90BDC" w:rsidRDefault="00F90BDC"/>
    <w:p w14:paraId="15998BF6" w14:textId="77777777" w:rsidR="00F90BDC" w:rsidRDefault="00F90BDC">
      <w:r xmlns:w="http://schemas.openxmlformats.org/wordprocessingml/2006/main">
        <w:t xml:space="preserve">2. Ġwanni 14: 15-18 - "Jekk tħobbni, żommu l-kmandi tiegħi. U jien nitlob lill-Missier, u hu jagħtik avukat ieħor biex jgħinek u jkun miegħek għal dejjem - l-Ispirtu tal-verità. Id-dinja ma tistax aċċettah, għax la tarah u lanqas tarah.Imma intom tafuh, għax hu jgħix magħkom u jkun fikom.Ma nħallikx orfni, niġi għandkom.Ftit żmien id-dinja ma tarax. lili iktar, imma tarani. Għax jien ngħix, tgħix intom ukoll."</w:t>
      </w:r>
    </w:p>
    <w:p w14:paraId="3E9B0D72" w14:textId="77777777" w:rsidR="00F90BDC" w:rsidRDefault="00F90BDC"/>
    <w:p w14:paraId="5D5FA747" w14:textId="77777777" w:rsidR="00F90BDC" w:rsidRDefault="00F90BDC">
      <w:r xmlns:w="http://schemas.openxmlformats.org/wordprocessingml/2006/main">
        <w:t xml:space="preserve">Luqa 13:27 Imma hu jgħid: "Ngħidilkom, ma nafx minn fejn ġejt; tbiegħdu minni, intom ilkoll ħaddiema tal-ħażen.</w:t>
      </w:r>
    </w:p>
    <w:p w14:paraId="39A138F8" w14:textId="77777777" w:rsidR="00F90BDC" w:rsidRDefault="00F90BDC"/>
    <w:p w14:paraId="79134454" w14:textId="77777777" w:rsidR="00F90BDC" w:rsidRDefault="00F90BDC">
      <w:r xmlns:w="http://schemas.openxmlformats.org/wordprocessingml/2006/main">
        <w:t xml:space="preserve">Ħafna nies huma miċħuda minn Alla minħabba l-modi midinbin u l-għemejjel ħżiena tagħhom.</w:t>
      </w:r>
    </w:p>
    <w:p w14:paraId="73313A3B" w14:textId="77777777" w:rsidR="00F90BDC" w:rsidRDefault="00F90BDC"/>
    <w:p w14:paraId="4293E30B" w14:textId="77777777" w:rsidR="00F90BDC" w:rsidRDefault="00F90BDC">
      <w:r xmlns:w="http://schemas.openxmlformats.org/wordprocessingml/2006/main">
        <w:t xml:space="preserve">1. Irridu nitbiegħdu mid-dnub sabiex inkunu aċċettati minn Alla.</w:t>
      </w:r>
    </w:p>
    <w:p w14:paraId="3E79EF58" w14:textId="77777777" w:rsidR="00F90BDC" w:rsidRDefault="00F90BDC"/>
    <w:p w14:paraId="66DFCE58" w14:textId="77777777" w:rsidR="00F90BDC" w:rsidRDefault="00F90BDC">
      <w:r xmlns:w="http://schemas.openxmlformats.org/wordprocessingml/2006/main">
        <w:t xml:space="preserve">2. Irridu nistinkaw biex inkunu ġusti jekk irridu niġu milqugħa fis-saltna Tiegħu.</w:t>
      </w:r>
    </w:p>
    <w:p w14:paraId="32FBFBD5" w14:textId="77777777" w:rsidR="00F90BDC" w:rsidRDefault="00F90BDC"/>
    <w:p w14:paraId="07F8E982" w14:textId="77777777" w:rsidR="00F90BDC" w:rsidRDefault="00F90BDC">
      <w:r xmlns:w="http://schemas.openxmlformats.org/wordprocessingml/2006/main">
        <w:t xml:space="preserve">1. Rumani 3:23 - Għax kulħadd dineb u jonqos mill-glorja ta 'Alla.</w:t>
      </w:r>
    </w:p>
    <w:p w14:paraId="7322CC82" w14:textId="77777777" w:rsidR="00F90BDC" w:rsidRDefault="00F90BDC"/>
    <w:p w14:paraId="190C7E7B" w14:textId="77777777" w:rsidR="00F90BDC" w:rsidRDefault="00F90BDC">
      <w:r xmlns:w="http://schemas.openxmlformats.org/wordprocessingml/2006/main">
        <w:t xml:space="preserve">2. Filippin 2: 12-13 - Għalhekk, għeżież tiegħi, kif dejjem obdijtu, hekk issa, mhux biss bħal fil-preżenza tiegħi iżda ħafna aktar fin-nuqqas tiegħi, agħmel is-salvazzjoni tiegħek bil-biża 'u t-tregħid, għax hu Alla li jaħdem fik, kemm biex irid kif ukoll biex jaħdem għall-pjaċir tiegħu.</w:t>
      </w:r>
    </w:p>
    <w:p w14:paraId="0F5CF3DA" w14:textId="77777777" w:rsidR="00F90BDC" w:rsidRDefault="00F90BDC"/>
    <w:p w14:paraId="7C03AA63" w14:textId="77777777" w:rsidR="00F90BDC" w:rsidRDefault="00F90BDC">
      <w:r xmlns:w="http://schemas.openxmlformats.org/wordprocessingml/2006/main">
        <w:t xml:space="preserve">Luqa 13:28 Ikun hemm il-biki u t-tgaqqis tas-snien, meta taraw lil Abraham, u Iżakk, u Ġakobb, u l-profeti kollha, fis-saltna t'Alla, u intom infuskom imkeċċija.</w:t>
      </w:r>
    </w:p>
    <w:p w14:paraId="33ACA103" w14:textId="77777777" w:rsidR="00F90BDC" w:rsidRDefault="00F90BDC"/>
    <w:p w14:paraId="00A9AC1D" w14:textId="77777777" w:rsidR="00F90BDC" w:rsidRDefault="00F90BDC">
      <w:r xmlns:w="http://schemas.openxmlformats.org/wordprocessingml/2006/main">
        <w:t xml:space="preserve">Ġesù jwissi li dawk li ma jindmux minn dnubiethom se jiġu esklużi mis-saltna ta’ Alla, u se jkunu xhieda ta’ Abraham, Iżakk, Ġakobb, u l-profeti fis-saltna waqt li huma stess jitkeċċew.</w:t>
      </w:r>
    </w:p>
    <w:p w14:paraId="083C749C" w14:textId="77777777" w:rsidR="00F90BDC" w:rsidRDefault="00F90BDC"/>
    <w:p w14:paraId="12522E43" w14:textId="77777777" w:rsidR="00F90BDC" w:rsidRDefault="00F90BDC">
      <w:r xmlns:w="http://schemas.openxmlformats.org/wordprocessingml/2006/main">
        <w:t xml:space="preserve">1. L-Importanza tal-Indiema: Tħallix Barra mis-Saltna t’Alla</w:t>
      </w:r>
    </w:p>
    <w:p w14:paraId="75C5780C" w14:textId="77777777" w:rsidR="00F90BDC" w:rsidRDefault="00F90BDC"/>
    <w:p w14:paraId="339B534B" w14:textId="77777777" w:rsidR="00F90BDC" w:rsidRDefault="00F90BDC">
      <w:r xmlns:w="http://schemas.openxmlformats.org/wordprocessingml/2006/main">
        <w:t xml:space="preserve">2. Il-Konsegwenzi ta’ Li Ma Nidmux: Biki u Tqaxxir tas-Snien</w:t>
      </w:r>
    </w:p>
    <w:p w14:paraId="68D727E7" w14:textId="77777777" w:rsidR="00F90BDC" w:rsidRDefault="00F90BDC"/>
    <w:p w14:paraId="2122C9F2" w14:textId="77777777" w:rsidR="00F90BDC" w:rsidRDefault="00F90BDC">
      <w:r xmlns:w="http://schemas.openxmlformats.org/wordprocessingml/2006/main">
        <w:t xml:space="preserve">1. Mattew 5:3, “Henjin il-foqra fl-ispirtu, għax tagħhom hija s-saltna tas-smewwiet”</w:t>
      </w:r>
    </w:p>
    <w:p w14:paraId="4EAA1A83" w14:textId="77777777" w:rsidR="00F90BDC" w:rsidRDefault="00F90BDC"/>
    <w:p w14:paraId="6EC7E602" w14:textId="77777777" w:rsidR="00F90BDC" w:rsidRDefault="00F90BDC">
      <w:r xmlns:w="http://schemas.openxmlformats.org/wordprocessingml/2006/main">
        <w:t xml:space="preserve">2. 2 Korintin 7:10, “Għax in-niket għal Alla jipproduċi l-indiema li twassal għas-salvazzjoni, li ma jiddispjaċinax; imma n-niket tad-dinja jipproduċi l-mewt.”</w:t>
      </w:r>
    </w:p>
    <w:p w14:paraId="05CFD371" w14:textId="77777777" w:rsidR="00F90BDC" w:rsidRDefault="00F90BDC"/>
    <w:p w14:paraId="10EF3B25" w14:textId="77777777" w:rsidR="00F90BDC" w:rsidRDefault="00F90BDC">
      <w:r xmlns:w="http://schemas.openxmlformats.org/wordprocessingml/2006/main">
        <w:t xml:space="preserve">Luqa 13:29 U għandhom jiġu mil-lvant, u mill-punent, u mit-tramuntana, u min-nofsinhar, u għandhom joqogħdu bilqiegħda fis-saltna ta 'Alla.</w:t>
      </w:r>
    </w:p>
    <w:p w14:paraId="44BCAA8C" w14:textId="77777777" w:rsidR="00F90BDC" w:rsidRDefault="00F90BDC"/>
    <w:p w14:paraId="14E787DE" w14:textId="77777777" w:rsidR="00F90BDC" w:rsidRDefault="00F90BDC">
      <w:r xmlns:w="http://schemas.openxmlformats.org/wordprocessingml/2006/main">
        <w:t xml:space="preserve">Dan il-vers jitkellem dwar ġbir kbir ta’ nies minn kull naħa, li se jingħaqdu flimkien fis-Saltna t’Alla.</w:t>
      </w:r>
    </w:p>
    <w:p w14:paraId="1153FC4F" w14:textId="77777777" w:rsidR="00F90BDC" w:rsidRDefault="00F90BDC"/>
    <w:p w14:paraId="5E032010" w14:textId="77777777" w:rsidR="00F90BDC" w:rsidRDefault="00F90BDC">
      <w:r xmlns:w="http://schemas.openxmlformats.org/wordprocessingml/2006/main">
        <w:t xml:space="preserve">1. "L-Inklużività tas-Saltna: Stedina għal Kulħadd"</w:t>
      </w:r>
    </w:p>
    <w:p w14:paraId="38F1FCF3" w14:textId="77777777" w:rsidR="00F90BDC" w:rsidRDefault="00F90BDC"/>
    <w:p w14:paraId="3681C8C6" w14:textId="77777777" w:rsidR="00F90BDC" w:rsidRDefault="00F90BDC">
      <w:r xmlns:w="http://schemas.openxmlformats.org/wordprocessingml/2006/main">
        <w:t xml:space="preserve">2. "Il-Qawwa li tgħaqqad is-Saltna: Ma tħalli lil ħadd warajh"</w:t>
      </w:r>
    </w:p>
    <w:p w14:paraId="2C002D3F" w14:textId="77777777" w:rsidR="00F90BDC" w:rsidRDefault="00F90BDC"/>
    <w:p w14:paraId="1DD49125" w14:textId="77777777" w:rsidR="00F90BDC" w:rsidRDefault="00F90BDC">
      <w:r xmlns:w="http://schemas.openxmlformats.org/wordprocessingml/2006/main">
        <w:t xml:space="preserve">1. Salm 122: 3-4 - "F'ġieħ id-dar tal-Mulej Alla tagħna, infittex il-prosperità tiegħek. Is-sliem ikun f'ħitan tiegħek, u s-sigurtà fit-torrijiet tiegħek!"</w:t>
      </w:r>
    </w:p>
    <w:p w14:paraId="7ED10850" w14:textId="77777777" w:rsidR="00F90BDC" w:rsidRDefault="00F90BDC"/>
    <w:p w14:paraId="3438D708" w14:textId="77777777" w:rsidR="00F90BDC" w:rsidRDefault="00F90BDC">
      <w:r xmlns:w="http://schemas.openxmlformats.org/wordprocessingml/2006/main">
        <w:t xml:space="preserve">2. Isaija 2:2-3 - “Fl-aħħar jiem iseħħ li l-muntanja tad-dar tal-Mulej tiġi stabbilita bħala l-għola mill-muntanji, u tittella’ fuq l-għoljiet; u l-ġnus kollha jiġru lejha, u jiġu ħafna popli, u jgħidu: “Ejja, ejja nitla’ fuq il-muntanja tal-Mulej, lejn id-dar ta’ Alla ta’ Ġakobb, biex jgħallimna triqat tiegħu u li nistgħu nimxu fi mogħdijietu.”</w:t>
      </w:r>
    </w:p>
    <w:p w14:paraId="039E0C07" w14:textId="77777777" w:rsidR="00F90BDC" w:rsidRDefault="00F90BDC"/>
    <w:p w14:paraId="61400BE8" w14:textId="77777777" w:rsidR="00F90BDC" w:rsidRDefault="00F90BDC">
      <w:r xmlns:w="http://schemas.openxmlformats.org/wordprocessingml/2006/main">
        <w:t xml:space="preserve">Luqa 13:30 U, ara, hemm l-aħħar li għandhom ikunu l-ewwel, u hemm l-ewwel li għandhom ikunu l-aħħar.</w:t>
      </w:r>
    </w:p>
    <w:p w14:paraId="7115B94A" w14:textId="77777777" w:rsidR="00F90BDC" w:rsidRDefault="00F90BDC"/>
    <w:p w14:paraId="69724F4E" w14:textId="77777777" w:rsidR="00F90BDC" w:rsidRDefault="00F90BDC">
      <w:r xmlns:w="http://schemas.openxmlformats.org/wordprocessingml/2006/main">
        <w:t xml:space="preserve">L-aħħar ikun l-ewwel u l-ewwel ikun l-aħħar.</w:t>
      </w:r>
    </w:p>
    <w:p w14:paraId="61595440" w14:textId="77777777" w:rsidR="00F90BDC" w:rsidRDefault="00F90BDC"/>
    <w:p w14:paraId="3B021130" w14:textId="77777777" w:rsidR="00F90BDC" w:rsidRDefault="00F90BDC">
      <w:r xmlns:w="http://schemas.openxmlformats.org/wordprocessingml/2006/main">
        <w:t xml:space="preserve">1: Il-ħniena ta’ Alla hi għal kulħadd u l-ordni tad-dinja mhux tagħna stess.</w:t>
      </w:r>
    </w:p>
    <w:p w14:paraId="595A3487" w14:textId="77777777" w:rsidR="00F90BDC" w:rsidRDefault="00F90BDC"/>
    <w:p w14:paraId="749E13EE" w14:textId="77777777" w:rsidR="00F90BDC" w:rsidRDefault="00F90BDC">
      <w:r xmlns:w="http://schemas.openxmlformats.org/wordprocessingml/2006/main">
        <w:t xml:space="preserve">2: Irridu npoġġu l-fiduċja tagħna fil-Mulej u nfittxu li nimxu wara r-rieda Tiegħu, mhux tagħna.</w:t>
      </w:r>
    </w:p>
    <w:p w14:paraId="6F6F7916" w14:textId="77777777" w:rsidR="00F90BDC" w:rsidRDefault="00F90BDC"/>
    <w:p w14:paraId="228522ED" w14:textId="77777777" w:rsidR="00F90BDC" w:rsidRDefault="00F90BDC">
      <w:r xmlns:w="http://schemas.openxmlformats.org/wordprocessingml/2006/main">
        <w:t xml:space="preserve">1: Mattew 20:16 - Allura l-aħħar ikunu l-ewwel, u l-ewwel se jkunu l-aħħar.</w:t>
      </w:r>
    </w:p>
    <w:p w14:paraId="6899A128" w14:textId="77777777" w:rsidR="00F90BDC" w:rsidRDefault="00F90BDC"/>
    <w:p w14:paraId="68C86B2C" w14:textId="77777777" w:rsidR="00F90BDC" w:rsidRDefault="00F90BDC">
      <w:r xmlns:w="http://schemas.openxmlformats.org/wordprocessingml/2006/main">
        <w:t xml:space="preserve">2: Ġakbu 2: 5 - Isma, għeżież ħuti: Alla ma għażelx lil dawk li huma foqra f'għajnejn id-dinja biex ikunu sinjuri fil-fidi u biex jirtu r-renju li wiegħed lil dawk li jħobbuh?</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13:31 Dakinhar ġew xi wħud mill-Fariżej, u qalulu: "Oħroġ, u itlaq minn hawn, għax Erodi se joqtolk."</w:t>
      </w:r>
    </w:p>
    <w:p w14:paraId="75D54975" w14:textId="77777777" w:rsidR="00F90BDC" w:rsidRDefault="00F90BDC"/>
    <w:p w14:paraId="12700AA3" w14:textId="77777777" w:rsidR="00F90BDC" w:rsidRDefault="00F90BDC">
      <w:r xmlns:w="http://schemas.openxmlformats.org/wordprocessingml/2006/main">
        <w:t xml:space="preserve">Xi Fariżej wissew lil Ġesù biex jitlaq mill- inħawi, peress li Erodi kien qed jippjana li joqtlu.</w:t>
      </w:r>
    </w:p>
    <w:p w14:paraId="6F54CFE0" w14:textId="77777777" w:rsidR="00F90BDC" w:rsidRDefault="00F90BDC"/>
    <w:p w14:paraId="23B7BB37" w14:textId="77777777" w:rsidR="00F90BDC" w:rsidRDefault="00F90BDC">
      <w:r xmlns:w="http://schemas.openxmlformats.org/wordprocessingml/2006/main">
        <w:t xml:space="preserve">1. Il-Periklu ta' Awtorità Inġusta - Kif Twieġeb għal Awtorità Inġusta.</w:t>
      </w:r>
    </w:p>
    <w:p w14:paraId="5A95E3C0" w14:textId="77777777" w:rsidR="00F90BDC" w:rsidRDefault="00F90BDC"/>
    <w:p w14:paraId="434F347C" w14:textId="77777777" w:rsidR="00F90BDC" w:rsidRDefault="00F90BDC">
      <w:r xmlns:w="http://schemas.openxmlformats.org/wordprocessingml/2006/main">
        <w:t xml:space="preserve">2. Tħejjija għall-Agħar - Navigazzjoni f'Sitwazzjonijiet Diffiċli.</w:t>
      </w:r>
    </w:p>
    <w:p w14:paraId="509D5CED" w14:textId="77777777" w:rsidR="00F90BDC" w:rsidRDefault="00F90BDC"/>
    <w:p w14:paraId="4002CECF" w14:textId="77777777" w:rsidR="00F90BDC" w:rsidRDefault="00F90BDC">
      <w:r xmlns:w="http://schemas.openxmlformats.org/wordprocessingml/2006/main">
        <w:t xml:space="preserve">1. Rumani 13:1-7 - Ħalli kull ruħ tkun suġġetta għall-poteri ogħla.</w:t>
      </w:r>
    </w:p>
    <w:p w14:paraId="46C4A574" w14:textId="77777777" w:rsidR="00F90BDC" w:rsidRDefault="00F90BDC"/>
    <w:p w14:paraId="010C2D35" w14:textId="77777777" w:rsidR="00F90BDC" w:rsidRDefault="00F90BDC">
      <w:r xmlns:w="http://schemas.openxmlformats.org/wordprocessingml/2006/main">
        <w:t xml:space="preserve">2. Mattew 10:17-22 - Kun għaqli bħal sriep u bla ħsara bħall-gamiem.</w:t>
      </w:r>
    </w:p>
    <w:p w14:paraId="4B2F0A78" w14:textId="77777777" w:rsidR="00F90BDC" w:rsidRDefault="00F90BDC"/>
    <w:p w14:paraId="66B16A9F" w14:textId="77777777" w:rsidR="00F90BDC" w:rsidRDefault="00F90BDC">
      <w:r xmlns:w="http://schemas.openxmlformats.org/wordprocessingml/2006/main">
        <w:t xml:space="preserve">Luqa 13:32 U qalilhom: "Morru u għidu lil dik il-volpi: "Araw, jien inkeċċi x-xjaten, u nagħmel fejqan illum u għada, u fit-tielet jum niġi pperfezzjonat."</w:t>
      </w:r>
    </w:p>
    <w:p w14:paraId="3F543093" w14:textId="77777777" w:rsidR="00F90BDC" w:rsidRDefault="00F90BDC"/>
    <w:p w14:paraId="1BD856F0" w14:textId="77777777" w:rsidR="00F90BDC" w:rsidRDefault="00F90BDC">
      <w:r xmlns:w="http://schemas.openxmlformats.org/wordprocessingml/2006/main">
        <w:t xml:space="preserve">Dan il-vers jenfasizza li Ġesù huwa kemm qawwi kif ukoll perfett, peress li hu kapaċi jkeċċi x-xjaten u jfejjaq.</w:t>
      </w:r>
    </w:p>
    <w:p w14:paraId="558BFF5E" w14:textId="77777777" w:rsidR="00F90BDC" w:rsidRDefault="00F90BDC"/>
    <w:p w14:paraId="76D08C3E" w14:textId="77777777" w:rsidR="00F90BDC" w:rsidRDefault="00F90BDC">
      <w:r xmlns:w="http://schemas.openxmlformats.org/wordprocessingml/2006/main">
        <w:t xml:space="preserve">1: Il-Qawwa u l-Perfezzjoni ta’ Ġesù – Luqa 13:32</w:t>
      </w:r>
    </w:p>
    <w:p w14:paraId="39A11139" w14:textId="77777777" w:rsidR="00F90BDC" w:rsidRDefault="00F90BDC"/>
    <w:p w14:paraId="731E845B" w14:textId="77777777" w:rsidR="00F90BDC" w:rsidRDefault="00F90BDC">
      <w:r xmlns:w="http://schemas.openxmlformats.org/wordprocessingml/2006/main">
        <w:t xml:space="preserve">2: Il-Mirakli tal-għaġeb ta’ Ġesù – Luqa 13:32</w:t>
      </w:r>
    </w:p>
    <w:p w14:paraId="74C8904A" w14:textId="77777777" w:rsidR="00F90BDC" w:rsidRDefault="00F90BDC"/>
    <w:p w14:paraId="4D546330" w14:textId="77777777" w:rsidR="00F90BDC" w:rsidRDefault="00F90BDC">
      <w:r xmlns:w="http://schemas.openxmlformats.org/wordprocessingml/2006/main">
        <w:t xml:space="preserve">1: Mattew 8:16 - Meta waslet filgħaxija, ħafna li kienu demonji tressqu għand Ġesù, u hu keċċa l-ispirti bil-kelma u fejjaq lill-morda kollha.</w:t>
      </w:r>
    </w:p>
    <w:p w14:paraId="396E0F77" w14:textId="77777777" w:rsidR="00F90BDC" w:rsidRDefault="00F90BDC"/>
    <w:p w14:paraId="4E5418B4" w14:textId="77777777" w:rsidR="00F90BDC" w:rsidRDefault="00F90BDC">
      <w:r xmlns:w="http://schemas.openxmlformats.org/wordprocessingml/2006/main">
        <w:t xml:space="preserve">2: Mark 5:1-20 - Meta Ġesù ħareġ mid-dgħajsa, raġel bi spirtu impur ħareġ mill-oqbra </w:t>
      </w:r>
      <w:r xmlns:w="http://schemas.openxmlformats.org/wordprocessingml/2006/main">
        <w:lastRenderedPageBreak xmlns:w="http://schemas.openxmlformats.org/wordprocessingml/2006/main"/>
      </w:r>
      <w:r xmlns:w="http://schemas.openxmlformats.org/wordprocessingml/2006/main">
        <w:t xml:space="preserve">biex jiltaqa' miegħu. Din is-silta tagħti rendikont ta’ Ġesù fejjaq lir-raġel bi spirtu impur u n-nies tal-belt mistagħġba bil-qawwa ta’ Ġesù.</w:t>
      </w:r>
    </w:p>
    <w:p w14:paraId="0B448E61" w14:textId="77777777" w:rsidR="00F90BDC" w:rsidRDefault="00F90BDC"/>
    <w:p w14:paraId="6016E2AC" w14:textId="77777777" w:rsidR="00F90BDC" w:rsidRDefault="00F90BDC">
      <w:r xmlns:w="http://schemas.openxmlformats.org/wordprocessingml/2006/main">
        <w:t xml:space="preserve">Luqa 13:33 Madankollu rrid nimxi llum, għada u għada, għax ma jistax ikun li profeta jitħassar minn Ġerusalemm.</w:t>
      </w:r>
    </w:p>
    <w:p w14:paraId="6902CC9B" w14:textId="77777777" w:rsidR="00F90BDC" w:rsidRDefault="00F90BDC"/>
    <w:p w14:paraId="2B703445" w14:textId="77777777" w:rsidR="00F90BDC" w:rsidRDefault="00F90BDC">
      <w:r xmlns:w="http://schemas.openxmlformats.org/wordprocessingml/2006/main">
        <w:t xml:space="preserve">Ġesù jenfasizza l-importanza li jlesti l-missjoni tiegħu f’Ġerusalemm minkejja l-periklu.</w:t>
      </w:r>
    </w:p>
    <w:p w14:paraId="0A920C5E" w14:textId="77777777" w:rsidR="00F90BDC" w:rsidRDefault="00F90BDC"/>
    <w:p w14:paraId="1FF128B3" w14:textId="77777777" w:rsidR="00F90BDC" w:rsidRDefault="00F90BDC">
      <w:r xmlns:w="http://schemas.openxmlformats.org/wordprocessingml/2006/main">
        <w:t xml:space="preserve">1. Ġesù jgħallimna nibqgħu ffukati fuq il-missjoni tagħna minkejja r-riskji.</w:t>
      </w:r>
    </w:p>
    <w:p w14:paraId="01B31780" w14:textId="77777777" w:rsidR="00F90BDC" w:rsidRDefault="00F90BDC"/>
    <w:p w14:paraId="4E992D04" w14:textId="77777777" w:rsidR="00F90BDC" w:rsidRDefault="00F90BDC">
      <w:r xmlns:w="http://schemas.openxmlformats.org/wordprocessingml/2006/main">
        <w:t xml:space="preserve">2. Ġesù jurina kuraġġ u dedikazzjoni fit-tlestija tal-missjoni tiegħu.</w:t>
      </w:r>
    </w:p>
    <w:p w14:paraId="6560D00A" w14:textId="77777777" w:rsidR="00F90BDC" w:rsidRDefault="00F90BDC"/>
    <w:p w14:paraId="4E19FB74" w14:textId="77777777" w:rsidR="00F90BDC" w:rsidRDefault="00F90BDC">
      <w:r xmlns:w="http://schemas.openxmlformats.org/wordprocessingml/2006/main">
        <w:t xml:space="preserve">1. Mattew 10:16-19 - Ġesù jikkummissjona lid-dixxipli biex joħorġu u jxerrdu l-aħbar tajba.</w:t>
      </w:r>
    </w:p>
    <w:p w14:paraId="55D07997" w14:textId="77777777" w:rsidR="00F90BDC" w:rsidRDefault="00F90BDC"/>
    <w:p w14:paraId="39D577A3" w14:textId="77777777" w:rsidR="00F90BDC" w:rsidRDefault="00F90BDC">
      <w:r xmlns:w="http://schemas.openxmlformats.org/wordprocessingml/2006/main">
        <w:t xml:space="preserve">2. Mattew 16:25 - Ġesù jħeġġeġ lid-dixxipli tiegħu biex jiċħdu lilhom infushom u jieħdu s-salib tagħhom.</w:t>
      </w:r>
    </w:p>
    <w:p w14:paraId="4D5B83A0" w14:textId="77777777" w:rsidR="00F90BDC" w:rsidRDefault="00F90BDC"/>
    <w:p w14:paraId="4AD5820B" w14:textId="77777777" w:rsidR="00F90BDC" w:rsidRDefault="00F90BDC">
      <w:r xmlns:w="http://schemas.openxmlformats.org/wordprocessingml/2006/main">
        <w:t xml:space="preserve">Luqa 13:34 O Ġerusalemm, Ġerusalemm, li toqtol lill-profeti, u tħaġġiġ lil dawk li ntbagħtulek; kemm-il darba kont niġbor lil uliedek flimkien, bħal tiġieġa tiġbor il-wild tagħha taħt ġwienaħha, u intom ma ridtux!</w:t>
      </w:r>
    </w:p>
    <w:p w14:paraId="7BEAAF91" w14:textId="77777777" w:rsidR="00F90BDC" w:rsidRDefault="00F90BDC"/>
    <w:p w14:paraId="755E4A21" w14:textId="77777777" w:rsidR="00F90BDC" w:rsidRDefault="00F90BDC">
      <w:r xmlns:w="http://schemas.openxmlformats.org/wordprocessingml/2006/main">
        <w:t xml:space="preserve">Ġesù jesprimi d-​dispjaċir tiegħu minħabba ċ-​ċaħda taʼ Ġerusalemm lejh u l-​messaġġ tiegħu.</w:t>
      </w:r>
    </w:p>
    <w:p w14:paraId="3D4EC8F4" w14:textId="77777777" w:rsidR="00F90BDC" w:rsidRDefault="00F90BDC"/>
    <w:p w14:paraId="128000F3" w14:textId="77777777" w:rsidR="00F90BDC" w:rsidRDefault="00F90BDC">
      <w:r xmlns:w="http://schemas.openxmlformats.org/wordprocessingml/2006/main">
        <w:t xml:space="preserve">1. "Id-Duluri tar-Ċaħda"</w:t>
      </w:r>
    </w:p>
    <w:p w14:paraId="53B1289E" w14:textId="77777777" w:rsidR="00F90BDC" w:rsidRDefault="00F90BDC"/>
    <w:p w14:paraId="4E701408" w14:textId="77777777" w:rsidR="00F90BDC" w:rsidRDefault="00F90BDC">
      <w:r xmlns:w="http://schemas.openxmlformats.org/wordprocessingml/2006/main">
        <w:t xml:space="preserve">2. "L-istedina t'Alla għal Ġerusalemm"</w:t>
      </w:r>
    </w:p>
    <w:p w14:paraId="3CBD608E" w14:textId="77777777" w:rsidR="00F90BDC" w:rsidRDefault="00F90BDC"/>
    <w:p w14:paraId="482E05C5" w14:textId="77777777" w:rsidR="00F90BDC" w:rsidRDefault="00F90BDC">
      <w:r xmlns:w="http://schemas.openxmlformats.org/wordprocessingml/2006/main">
        <w:t xml:space="preserve">1. Ġeremija 17:13 - “O Mulej, it-tama ta’ Iżrael, dawk kollha li jabbandunawk se jkunu mistħija, u dawk </w:t>
      </w:r>
      <w:r xmlns:w="http://schemas.openxmlformats.org/wordprocessingml/2006/main">
        <w:lastRenderedPageBreak xmlns:w="http://schemas.openxmlformats.org/wordprocessingml/2006/main"/>
      </w:r>
      <w:r xmlns:w="http://schemas.openxmlformats.org/wordprocessingml/2006/main">
        <w:t xml:space="preserve">li jitilqu minni jinkitbu fl-art, għax abbandunaw lill-Mulej, l-għajn ta’ l-ilmijiet ħajjin. "</w:t>
      </w:r>
    </w:p>
    <w:p w14:paraId="28A03CC5" w14:textId="77777777" w:rsidR="00F90BDC" w:rsidRDefault="00F90BDC"/>
    <w:p w14:paraId="2648221E" w14:textId="77777777" w:rsidR="00F90BDC" w:rsidRDefault="00F90BDC">
      <w:r xmlns:w="http://schemas.openxmlformats.org/wordprocessingml/2006/main">
        <w:t xml:space="preserve">2. Isaija 53:3 - "Huwa disprezzed u miċħud mill-bnedmin; raġel ta 'sorrows, u midħla tan-niket: u aħna ħbejna wiċċna minnu; kien disprezzed, u aħna ma jistmawhx."</w:t>
      </w:r>
    </w:p>
    <w:p w14:paraId="3851967E" w14:textId="77777777" w:rsidR="00F90BDC" w:rsidRDefault="00F90BDC"/>
    <w:p w14:paraId="2D071F17" w14:textId="77777777" w:rsidR="00F90BDC" w:rsidRDefault="00F90BDC">
      <w:r xmlns:w="http://schemas.openxmlformats.org/wordprocessingml/2006/main">
        <w:t xml:space="preserve">Luqa 13:35 Ara, id-dar tagħkom titħallejtilkom maħsuda, u tassew ngħidilkom, ma tarawni, sakemm jasal iż-żmien meta tgħidu, Imbierek dak li jiġi f'isem il-Mulej.</w:t>
      </w:r>
    </w:p>
    <w:p w14:paraId="05407B7E" w14:textId="77777777" w:rsidR="00F90BDC" w:rsidRDefault="00F90BDC"/>
    <w:p w14:paraId="15CE44DA" w14:textId="77777777" w:rsidR="00F90BDC" w:rsidRDefault="00F90BDC">
      <w:r xmlns:w="http://schemas.openxmlformats.org/wordprocessingml/2006/main">
        <w:t xml:space="preserve">Ġesù jgħid lil grupp taʼ nies li d-​dar tagħhom se titħalla mitluqa u mhux se jerġgħu jarawh sakemm jagħrfuh bħala l-​Messija.</w:t>
      </w:r>
    </w:p>
    <w:p w14:paraId="25341BE4" w14:textId="77777777" w:rsidR="00F90BDC" w:rsidRDefault="00F90BDC"/>
    <w:p w14:paraId="5B1EB23F" w14:textId="77777777" w:rsidR="00F90BDC" w:rsidRDefault="00F90BDC">
      <w:r xmlns:w="http://schemas.openxmlformats.org/wordprocessingml/2006/main">
        <w:t xml:space="preserve">1. L-importanza li nagħrfu lil Ġesù bħala l-Messija.</w:t>
      </w:r>
    </w:p>
    <w:p w14:paraId="43A91279" w14:textId="77777777" w:rsidR="00F90BDC" w:rsidRDefault="00F90BDC"/>
    <w:p w14:paraId="483681E6" w14:textId="77777777" w:rsidR="00F90BDC" w:rsidRDefault="00F90BDC">
      <w:r xmlns:w="http://schemas.openxmlformats.org/wordprocessingml/2006/main">
        <w:t xml:space="preserve">2. Il-wegħda tar-restawr u l-maħfra billi taċċetta lil Ġesù bħala l-Mulej.</w:t>
      </w:r>
    </w:p>
    <w:p w14:paraId="6E223B81" w14:textId="77777777" w:rsidR="00F90BDC" w:rsidRDefault="00F90BDC"/>
    <w:p w14:paraId="3251B3BB" w14:textId="77777777" w:rsidR="00F90BDC" w:rsidRDefault="00F90BDC">
      <w:r xmlns:w="http://schemas.openxmlformats.org/wordprocessingml/2006/main">
        <w:t xml:space="preserve">1. Isaija 40:1-3 - Faraġ intom, faraġ intom il-poplu tiegħi, jgħid Alla tagħkom.</w:t>
      </w:r>
    </w:p>
    <w:p w14:paraId="0368EE1F" w14:textId="77777777" w:rsidR="00F90BDC" w:rsidRDefault="00F90BDC"/>
    <w:p w14:paraId="6B83BEED" w14:textId="77777777" w:rsidR="00F90BDC" w:rsidRDefault="00F90BDC">
      <w:r xmlns:w="http://schemas.openxmlformats.org/wordprocessingml/2006/main">
        <w:t xml:space="preserve">2. Ġwanni 14:6 - Ġesù qallu, Jiena t-triq, il-verità u l-ħajja: ħadd ma jiġi għand il-Missier, ħlief minni.</w:t>
      </w:r>
    </w:p>
    <w:p w14:paraId="3840759F" w14:textId="77777777" w:rsidR="00F90BDC" w:rsidRDefault="00F90BDC"/>
    <w:p w14:paraId="6EE3EA4D" w14:textId="77777777" w:rsidR="00F90BDC" w:rsidRDefault="00F90BDC">
      <w:r xmlns:w="http://schemas.openxmlformats.org/wordprocessingml/2006/main">
        <w:t xml:space="preserve">Luqa 14 jinkludi t-​tagħlim taʼ Ġesù dwar l-​umiltà, l-​ispiża tad-​dixxipulat, u l-​parabboli tal-​Banket il-​Kbir u l-​Bennej tat-​Torri.</w:t>
      </w:r>
    </w:p>
    <w:p w14:paraId="38A07AF1" w14:textId="77777777" w:rsidR="00F90BDC" w:rsidRDefault="00F90BDC"/>
    <w:p w14:paraId="7F9949D6" w14:textId="77777777" w:rsidR="00F90BDC" w:rsidRDefault="00F90BDC">
      <w:r xmlns:w="http://schemas.openxmlformats.org/wordprocessingml/2006/main">
        <w:t xml:space="preserve">L-1 Paragrafu: Il-kapitlu jibda b’Ġesù jfejjaq raġel bil-dropiżija nhar is-Sibt f’dar Fariżej, u jisfida l-interpretazzjonijiet legalistiċi tagħhom tal-osservanza tas-Sibt (Luqa 14:1-6). Meta osserva kif il-​mistednin għażlu l-​postijiet taʼ unur waqt l-​ikla, Hu qassam parabbola fejn tahom parir biex jieħdu postijiet aktar baxxi fil-​festi sabiex ikunu jistgħu jiġu mistiedna biex jimxu ‘l fuq aktar milli jintalbu jċedu posthom għal mistednin aktar distinti. Dan it-tagħlim jenfasizza l-umiltà u jreġġa’ lura </w:t>
      </w:r>
      <w:r xmlns:w="http://schemas.openxmlformats.org/wordprocessingml/2006/main">
        <w:lastRenderedPageBreak xmlns:w="http://schemas.openxmlformats.org/wordprocessingml/2006/main"/>
      </w:r>
      <w:r xmlns:w="http://schemas.openxmlformats.org/wordprocessingml/2006/main">
        <w:t xml:space="preserve">l-valuri tad-dinja – “Għax dawk kollha li jgħollu lilhom infushom jitbaxxew, u dawk li jbaxxu lilhom infushom jitgħollu” (Luqa 14:7-11).</w:t>
      </w:r>
    </w:p>
    <w:p w14:paraId="36B2923A" w14:textId="77777777" w:rsidR="00F90BDC" w:rsidRDefault="00F90BDC"/>
    <w:p w14:paraId="7BA07BBB" w14:textId="77777777" w:rsidR="00F90BDC" w:rsidRDefault="00F90BDC">
      <w:r xmlns:w="http://schemas.openxmlformats.org/wordprocessingml/2006/main">
        <w:t xml:space="preserve">It-2 Paragrafu: Waqt li kompla t-tagħlim tiegħu waqt din l-ikla, Ġesù ta parir lill-ospitanti tiegħu biex ma jistidinx ħbieb, aħwa jew ġirien sinjuri li jistgħu jirreċiprokaw iżda minflok jistieden foqra għomja zoppa sgħir li ma tistax tħallas lura biex b’hekk jiżgura premju tal-qawmien ġusti. Huwa mbagħad qal Parable Great Banquet fejn ħafna mistiedna għamlu skużi ma jattendux hekk kaptan dar ordnat qaddejja joħorġu toroq korsiji tal-kampanja jġiegħel lin-nies jidħlu fid-dar tiegħi se tkun sħiħa tindika l-istedina inklużiva ta 'saltna ta' Alla speċjalment dawk emarġinati ċaħda soċjetà mill-awto-sodisfatt kompjaċenti (Luqa 14 :12-24).</w:t>
      </w:r>
    </w:p>
    <w:p w14:paraId="56B7ABC5" w14:textId="77777777" w:rsidR="00F90BDC" w:rsidRDefault="00F90BDC"/>
    <w:p w14:paraId="5F4581B3" w14:textId="77777777" w:rsidR="00F90BDC" w:rsidRDefault="00F90BDC">
      <w:r xmlns:w="http://schemas.openxmlformats.org/wordprocessingml/2006/main">
        <w:t xml:space="preserve">It-3 Paragrafu: Folol kbar kienu qed isegwu lil Ġesù u Hu daret lejhom jgħid li kull min jiġiH għandu jobgħod missier omm mara ulied aħwa aħwa iva anke ħajtu stess inkella ma jistax ikun dixxiplu min ma jġorrx salib jimxi warajh ma jistax dixxiplu Tiegħu. Dan il-lingwaġġ qawwi jintuża biex jenfasizza l-impenn totali meħtieġ id-dixxipulat fuq kwalunkwe lealtà familjari relazzjonali oħra. Huwa kompla juri dan billi juża żewġ parabboli - waħda dwar torri bennej ieħor sultan li jmur gwerra t-tnejn jenfasizzaw l-importanza li jgħoddu l-ispiża qabel ma jwettaq tali impenn jiżguraw il-ħila tlesti l-kompitu jimmaniġġjaw il-kunflitt li jenfasizzaw konsiderazzjoni sobria ċaħda personali meħtieġa segwih (Luqa 14:25-33). Il-kapitlu jikkonkludi bil-metafora ta 'Ġesù tal-melħ li jippreserva l-kwalità tiegħu imma jekk jitlef il-melħ bl-ebda mod ma jerġa' jagħmel il-melħ għalhekk tajjeb la ħamrija u lanqas demel jintrema twissija dixxipli jżommu kwalità distintiva jinfluwenzaw id-dinja inkella jsiru inutli ineffettivi (Luqa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Luqa 14:1 U ġara li, waqt li kien daħal fid-dar ta' wieħed mill-Fariżej ewlenin biex jiekol il-ħobż f'jum is-Sibt, huma ħarsu.</w:t>
      </w:r>
    </w:p>
    <w:p w14:paraId="42915DD7" w14:textId="77777777" w:rsidR="00F90BDC" w:rsidRDefault="00F90BDC"/>
    <w:p w14:paraId="5DC9DB2B" w14:textId="77777777" w:rsidR="00F90BDC" w:rsidRDefault="00F90BDC">
      <w:r xmlns:w="http://schemas.openxmlformats.org/wordprocessingml/2006/main">
        <w:t xml:space="preserve">Ġesù mar id-dar ta’ wieħed mill-Fariżej ewlenin biex jiekol il-ħobż f’jum is-Sibt, u l-Fariżej jarawh.</w:t>
      </w:r>
    </w:p>
    <w:p w14:paraId="23E9E733" w14:textId="77777777" w:rsidR="00F90BDC" w:rsidRDefault="00F90BDC"/>
    <w:p w14:paraId="5F575C8D" w14:textId="77777777" w:rsidR="00F90BDC" w:rsidRDefault="00F90BDC">
      <w:r xmlns:w="http://schemas.openxmlformats.org/wordprocessingml/2006/main">
        <w:t xml:space="preserve">1. Il-Preeminenza ta’ Ġesù: Kif Ġesù Sfida n-Normi ta’ Żmien Tiegħu</w:t>
      </w:r>
    </w:p>
    <w:p w14:paraId="358682F0" w14:textId="77777777" w:rsidR="00F90BDC" w:rsidRDefault="00F90BDC"/>
    <w:p w14:paraId="0459F261" w14:textId="77777777" w:rsidR="00F90BDC" w:rsidRDefault="00F90BDC">
      <w:r xmlns:w="http://schemas.openxmlformats.org/wordprocessingml/2006/main">
        <w:t xml:space="preserve">2. Is-Sibt: Opportunità biex Nirriflettu fuq il-Preżenza ta’ Ġesù f’Ħajjitna</w:t>
      </w:r>
    </w:p>
    <w:p w14:paraId="09B427C4" w14:textId="77777777" w:rsidR="00F90BDC" w:rsidRDefault="00F90BDC"/>
    <w:p w14:paraId="5F664A57" w14:textId="77777777" w:rsidR="00F90BDC" w:rsidRDefault="00F90BDC">
      <w:r xmlns:w="http://schemas.openxmlformats.org/wordprocessingml/2006/main">
        <w:t xml:space="preserve">1. Mattew 5: 17-20 - "Taħsbux li ġejt biex neqred il-liġi, jew il-profeti: ma ġejtx biex neqred, imma biex inwettaq. Għax tassew ngħidilkom, Sakemm jgħaddu s-sema u l-art, wieħed. jot jew title wieħed bl-ebda mod m’għandhom jgħaddu mil-liġi, sakemm kollox jitwettaq.”</w:t>
      </w:r>
    </w:p>
    <w:p w14:paraId="723ED806" w14:textId="77777777" w:rsidR="00F90BDC" w:rsidRDefault="00F90BDC"/>
    <w:p w14:paraId="6FF25803" w14:textId="77777777" w:rsidR="00F90BDC" w:rsidRDefault="00F90BDC">
      <w:r xmlns:w="http://schemas.openxmlformats.org/wordprocessingml/2006/main">
        <w:t xml:space="preserve">2. Kolossin 2: 16-17 - "Għalhekk ħadd ma jiġġudikakom fil-ikel, jew fix-xorb, jew fir-rigward tal-festa, jew tal-qamar ġdid, jew tal-ġranet tas-Sibt: li huma dell ta 'affarijiet li ġejjin ; imma l-ġisem hu ta’ Kristu”.</w:t>
      </w:r>
    </w:p>
    <w:p w14:paraId="3F27526B" w14:textId="77777777" w:rsidR="00F90BDC" w:rsidRDefault="00F90BDC"/>
    <w:p w14:paraId="629198ED" w14:textId="77777777" w:rsidR="00F90BDC" w:rsidRDefault="00F90BDC">
      <w:r xmlns:w="http://schemas.openxmlformats.org/wordprocessingml/2006/main">
        <w:t xml:space="preserve">Luqa 14:2 U, ara, kien hemm ċertu raġel quddiemu li kellu l-dropiżi.</w:t>
      </w:r>
    </w:p>
    <w:p w14:paraId="06A4B5EF" w14:textId="77777777" w:rsidR="00F90BDC" w:rsidRDefault="00F90BDC"/>
    <w:p w14:paraId="77E452A2" w14:textId="77777777" w:rsidR="00F90BDC" w:rsidRDefault="00F90BDC">
      <w:r xmlns:w="http://schemas.openxmlformats.org/wordprocessingml/2006/main">
        <w:t xml:space="preserve">Ġesù fejjaq raġel bil-dropiżi.</w:t>
      </w:r>
    </w:p>
    <w:p w14:paraId="0D4315A1" w14:textId="77777777" w:rsidR="00F90BDC" w:rsidRDefault="00F90BDC"/>
    <w:p w14:paraId="61A16FDE" w14:textId="77777777" w:rsidR="00F90BDC" w:rsidRDefault="00F90BDC">
      <w:r xmlns:w="http://schemas.openxmlformats.org/wordprocessingml/2006/main">
        <w:t xml:space="preserve">1. Il-qawwa tal-fejqan ta’ Ġesù żvelata permezz ta’ atti ta’ mogħdrija.</w:t>
      </w:r>
    </w:p>
    <w:p w14:paraId="094D8233" w14:textId="77777777" w:rsidR="00F90BDC" w:rsidRDefault="00F90BDC"/>
    <w:p w14:paraId="7D889D3D" w14:textId="77777777" w:rsidR="00F90BDC" w:rsidRDefault="00F90BDC">
      <w:r xmlns:w="http://schemas.openxmlformats.org/wordprocessingml/2006/main">
        <w:t xml:space="preserve">2. L-importanza tal-fidi fi żminijiet ta’ tbatija fiżika.</w:t>
      </w:r>
    </w:p>
    <w:p w14:paraId="7D052EA2" w14:textId="77777777" w:rsidR="00F90BDC" w:rsidRDefault="00F90BDC"/>
    <w:p w14:paraId="4ADAF842" w14:textId="77777777" w:rsidR="00F90BDC" w:rsidRDefault="00F90BDC">
      <w:r xmlns:w="http://schemas.openxmlformats.org/wordprocessingml/2006/main">
        <w:t xml:space="preserve">1. Mattew 9:35 "U Ġesù mar fl-ibliet u l-irħula kollha, jgħallem fis-sinagogi tagħhom u ixandar l-Evanġelju tas-Saltna u jfejjaq kull marda u kull afflizzjoni."</w:t>
      </w:r>
    </w:p>
    <w:p w14:paraId="4D72DC1C" w14:textId="77777777" w:rsidR="00F90BDC" w:rsidRDefault="00F90BDC"/>
    <w:p w14:paraId="4A72F9BC" w14:textId="77777777" w:rsidR="00F90BDC" w:rsidRDefault="00F90BDC">
      <w:r xmlns:w="http://schemas.openxmlformats.org/wordprocessingml/2006/main">
        <w:t xml:space="preserve">2. Luqa 18:42 “U Ġesù qallu: ‘Irċievi għajnejk; il-fidi tiegħek faqqtek.’”</w:t>
      </w:r>
    </w:p>
    <w:p w14:paraId="37E379CA" w14:textId="77777777" w:rsidR="00F90BDC" w:rsidRDefault="00F90BDC"/>
    <w:p w14:paraId="2CC401B7" w14:textId="77777777" w:rsidR="00F90BDC" w:rsidRDefault="00F90BDC">
      <w:r xmlns:w="http://schemas.openxmlformats.org/wordprocessingml/2006/main">
        <w:t xml:space="preserve">Luqa 14: 3 U Ġesù jwieġeb lill-avukati u lill-Fariżej, u qal, huwa legali li tfejjaq fil-jum tas-Sibt?</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staqsa lill-​avukati u lill-​Fariżej jekk kienx leġittimu li jfejjaq f’jum is-​Sibt.</w:t>
      </w:r>
    </w:p>
    <w:p w14:paraId="0E27C6C9" w14:textId="77777777" w:rsidR="00F90BDC" w:rsidRDefault="00F90BDC"/>
    <w:p w14:paraId="2701B3D6" w14:textId="77777777" w:rsidR="00F90BDC" w:rsidRDefault="00F90BDC">
      <w:r xmlns:w="http://schemas.openxmlformats.org/wordprocessingml/2006/main">
        <w:t xml:space="preserve">1. Il-Qawwa tal-fejqan: Nesploraw in-natura li tagħti l-ħajja tal-mirakli ta’ Ġesù</w:t>
      </w:r>
    </w:p>
    <w:p w14:paraId="075CCFAB" w14:textId="77777777" w:rsidR="00F90BDC" w:rsidRDefault="00F90BDC"/>
    <w:p w14:paraId="0E978C12" w14:textId="77777777" w:rsidR="00F90BDC" w:rsidRDefault="00F90BDC">
      <w:r xmlns:w="http://schemas.openxmlformats.org/wordprocessingml/2006/main">
        <w:t xml:space="preserve">2. Inżommu s-Sibt: Neżaminaw il-Kmandament għall-Mistrieħ u Tifraħ</w:t>
      </w:r>
    </w:p>
    <w:p w14:paraId="66E543D0" w14:textId="77777777" w:rsidR="00F90BDC" w:rsidRDefault="00F90BDC"/>
    <w:p w14:paraId="04676206" w14:textId="77777777" w:rsidR="00F90BDC" w:rsidRDefault="00F90BDC">
      <w:r xmlns:w="http://schemas.openxmlformats.org/wordprocessingml/2006/main">
        <w:t xml:space="preserve">1. Mark 3:1-6 - Ġesù jfejjaq Raġel B'Idu Nixba</w:t>
      </w:r>
    </w:p>
    <w:p w14:paraId="0D284365" w14:textId="77777777" w:rsidR="00F90BDC" w:rsidRDefault="00F90BDC"/>
    <w:p w14:paraId="5CAE2A8B" w14:textId="77777777" w:rsidR="00F90BDC" w:rsidRDefault="00F90BDC">
      <w:r xmlns:w="http://schemas.openxmlformats.org/wordprocessingml/2006/main">
        <w:t xml:space="preserve">2. Isaija 58:13-14 - Inżommu s-Sibt bħala Att ta’ Qima</w:t>
      </w:r>
    </w:p>
    <w:p w14:paraId="20A300D2" w14:textId="77777777" w:rsidR="00F90BDC" w:rsidRDefault="00F90BDC"/>
    <w:p w14:paraId="28634877" w14:textId="77777777" w:rsidR="00F90BDC" w:rsidRDefault="00F90BDC">
      <w:r xmlns:w="http://schemas.openxmlformats.org/wordprocessingml/2006/main">
        <w:t xml:space="preserve">Luqa 14:4 U huma żammew siekta. U ħadu, fejqu, u ħallieh imur;</w:t>
      </w:r>
    </w:p>
    <w:p w14:paraId="03DFBE59" w14:textId="77777777" w:rsidR="00F90BDC" w:rsidRDefault="00F90BDC"/>
    <w:p w14:paraId="399609E4" w14:textId="77777777" w:rsidR="00F90BDC" w:rsidRDefault="00F90BDC">
      <w:r xmlns:w="http://schemas.openxmlformats.org/wordprocessingml/2006/main">
        <w:t xml:space="preserve">Ġesù wera mogħdrija u ħniena billi ħa raġel b’idu niexfa, fejjaq, u ħeles.</w:t>
      </w:r>
    </w:p>
    <w:p w14:paraId="4C063416" w14:textId="77777777" w:rsidR="00F90BDC" w:rsidRDefault="00F90BDC"/>
    <w:p w14:paraId="25091C0A" w14:textId="77777777" w:rsidR="00F90BDC" w:rsidRDefault="00F90BDC">
      <w:r xmlns:w="http://schemas.openxmlformats.org/wordprocessingml/2006/main">
        <w:t xml:space="preserve">1. Il-Ħniena u l-Ħniena ta’ Alla: Kif Ġesù Bidla Ħajja ta’ Bniedem</w:t>
      </w:r>
    </w:p>
    <w:p w14:paraId="6985829F" w14:textId="77777777" w:rsidR="00F90BDC" w:rsidRDefault="00F90BDC"/>
    <w:p w14:paraId="41F1098B" w14:textId="77777777" w:rsidR="00F90BDC" w:rsidRDefault="00F90BDC">
      <w:r xmlns:w="http://schemas.openxmlformats.org/wordprocessingml/2006/main">
        <w:t xml:space="preserve">2. Insib il-Ħelsien Permezz tal-Qawwa ta’ Fejqan ta’ Ġesù</w:t>
      </w:r>
    </w:p>
    <w:p w14:paraId="5707F608" w14:textId="77777777" w:rsidR="00F90BDC" w:rsidRDefault="00F90BDC"/>
    <w:p w14:paraId="67767742" w14:textId="77777777" w:rsidR="00F90BDC" w:rsidRDefault="00F90BDC">
      <w:r xmlns:w="http://schemas.openxmlformats.org/wordprocessingml/2006/main">
        <w:t xml:space="preserve">1. Ġakbu 5:15 – “U t-talb tal-fidi jsalva lil min hu marid, u l-Mulej iqajmu. U jekk għamel dnubietu, jinħafer.”</w:t>
      </w:r>
    </w:p>
    <w:p w14:paraId="46C9FD76" w14:textId="77777777" w:rsidR="00F90BDC" w:rsidRDefault="00F90BDC"/>
    <w:p w14:paraId="4E0D7394" w14:textId="77777777" w:rsidR="00F90BDC" w:rsidRDefault="00F90BDC">
      <w:r xmlns:w="http://schemas.openxmlformats.org/wordprocessingml/2006/main">
        <w:t xml:space="preserve">2. Isaija 53: 4-5 – “Żgur li ġarrab in-niket tagħna u ġarr in-niket tagħna; madankollu aħna qisuh milqut, milqut minn Alla, u mnikket. Imma hu kien midrub minħabba d-delitt tagħna; kien mgħaffeġ għall-ħażen tagħna; fuqu kien il-kastig li ġabilna s-sliem, u bil-ġrieħi tiegħu aħna fiequ.”</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14:5 U wieġbuhom u qalilhom: "Liema minnkom ikollu ħmar jew barri waqa' fil-ħofra, u mhux se joħroġ mill-ewwel f'jum is-Sibt?</w:t>
      </w:r>
    </w:p>
    <w:p w14:paraId="63E8B15A" w14:textId="77777777" w:rsidR="00F90BDC" w:rsidRDefault="00F90BDC"/>
    <w:p w14:paraId="70E8BE6E" w14:textId="77777777" w:rsidR="00F90BDC" w:rsidRDefault="00F90BDC">
      <w:r xmlns:w="http://schemas.openxmlformats.org/wordprocessingml/2006/main">
        <w:t xml:space="preserve">Din is-silta minn Luqa 14:5 turi t-tagħlim ta’ Ġesù dwar l-importanza tal-ħniena fuq l-osservanza tas-Sibt.</w:t>
      </w:r>
    </w:p>
    <w:p w14:paraId="2BDE8204" w14:textId="77777777" w:rsidR="00F90BDC" w:rsidRDefault="00F90BDC"/>
    <w:p w14:paraId="122E9744" w14:textId="77777777" w:rsidR="00F90BDC" w:rsidRDefault="00F90BDC">
      <w:r xmlns:w="http://schemas.openxmlformats.org/wordprocessingml/2006/main">
        <w:t xml:space="preserve">1. Il-Ħniena ta’ Alla hija akbar mir-regoli: il-kompassjoni fuq ir-ritwali</w:t>
      </w:r>
    </w:p>
    <w:p w14:paraId="206DCDF1" w14:textId="77777777" w:rsidR="00F90BDC" w:rsidRDefault="00F90BDC"/>
    <w:p w14:paraId="2F825FE8" w14:textId="77777777" w:rsidR="00F90BDC" w:rsidRDefault="00F90BDC">
      <w:r xmlns:w="http://schemas.openxmlformats.org/wordprocessingml/2006/main">
        <w:t xml:space="preserve">2. Il-Messaġġ ta’ Mħabba u Mogħdrija ta’ Ġesù: Niffissaw il-Prijoritajiet Tagħna sewwa</w:t>
      </w:r>
    </w:p>
    <w:p w14:paraId="37A61A74" w14:textId="77777777" w:rsidR="00F90BDC" w:rsidRDefault="00F90BDC"/>
    <w:p w14:paraId="7A519F71" w14:textId="77777777" w:rsidR="00F90BDC" w:rsidRDefault="00F90BDC">
      <w:r xmlns:w="http://schemas.openxmlformats.org/wordprocessingml/2006/main">
        <w:t xml:space="preserve">1. Mattew 12:1-14; It-tagħlim ta’ Ġesù li l-imħabba u l-ħniena għandhom jieħdu post il-liġi.</w:t>
      </w:r>
    </w:p>
    <w:p w14:paraId="285EA0F2" w14:textId="77777777" w:rsidR="00F90BDC" w:rsidRDefault="00F90BDC"/>
    <w:p w14:paraId="51513729" w14:textId="77777777" w:rsidR="00F90BDC" w:rsidRDefault="00F90BDC">
      <w:r xmlns:w="http://schemas.openxmlformats.org/wordprocessingml/2006/main">
        <w:t xml:space="preserve">2. Salm 145: 8-9; L-imħabba u l-kompassjoni ta’ Alla jibqgħu għal dejjem.</w:t>
      </w:r>
    </w:p>
    <w:p w14:paraId="33BDF22B" w14:textId="77777777" w:rsidR="00F90BDC" w:rsidRDefault="00F90BDC"/>
    <w:p w14:paraId="19002009" w14:textId="77777777" w:rsidR="00F90BDC" w:rsidRDefault="00F90BDC">
      <w:r xmlns:w="http://schemas.openxmlformats.org/wordprocessingml/2006/main">
        <w:t xml:space="preserve">Luqa 14:6 U ma setgħux jerġgħu jwieġbuh għal dawn l-affarijiet.</w:t>
      </w:r>
    </w:p>
    <w:p w14:paraId="34D9A687" w14:textId="77777777" w:rsidR="00F90BDC" w:rsidRDefault="00F90BDC"/>
    <w:p w14:paraId="1CD657CC" w14:textId="77777777" w:rsidR="00F90BDC" w:rsidRDefault="00F90BDC">
      <w:r xmlns:w="http://schemas.openxmlformats.org/wordprocessingml/2006/main">
        <w:t xml:space="preserve">In- nies fil- folla ma setgħux iwieġbu għall- kliem taʼ Ġesù.</w:t>
      </w:r>
    </w:p>
    <w:p w14:paraId="65F2DCE9" w14:textId="77777777" w:rsidR="00F90BDC" w:rsidRDefault="00F90BDC"/>
    <w:p w14:paraId="3111D281" w14:textId="77777777" w:rsidR="00F90BDC" w:rsidRDefault="00F90BDC">
      <w:r xmlns:w="http://schemas.openxmlformats.org/wordprocessingml/2006/main">
        <w:t xml:space="preserve">1. M'għandniex nibżgħu nisfidaw l-awtorità u nistaqsu mistoqsijiet.</w:t>
      </w:r>
    </w:p>
    <w:p w14:paraId="13C55C02" w14:textId="77777777" w:rsidR="00F90BDC" w:rsidRDefault="00F90BDC"/>
    <w:p w14:paraId="15677499" w14:textId="77777777" w:rsidR="00F90BDC" w:rsidRDefault="00F90BDC">
      <w:r xmlns:w="http://schemas.openxmlformats.org/wordprocessingml/2006/main">
        <w:t xml:space="preserve">2. Għandna nkunu umli u ma nibżgħux nammettu meta ma jkollniex tweġibiet.</w:t>
      </w:r>
    </w:p>
    <w:p w14:paraId="3CF0CA14" w14:textId="77777777" w:rsidR="00F90BDC" w:rsidRDefault="00F90BDC"/>
    <w:p w14:paraId="7C853974" w14:textId="77777777" w:rsidR="00F90BDC" w:rsidRDefault="00F90BDC">
      <w:r xmlns:w="http://schemas.openxmlformats.org/wordprocessingml/2006/main">
        <w:t xml:space="preserve">1. Proverbji 29:20 – “Tara raġel mgħaġġel fi kliemu? Hemm aktar tama għall-iblah milli għalih.”</w:t>
      </w:r>
    </w:p>
    <w:p w14:paraId="1DFA0F54" w14:textId="77777777" w:rsidR="00F90BDC" w:rsidRDefault="00F90BDC"/>
    <w:p w14:paraId="1D2ACA7B" w14:textId="77777777" w:rsidR="00F90BDC" w:rsidRDefault="00F90BDC">
      <w:r xmlns:w="http://schemas.openxmlformats.org/wordprocessingml/2006/main">
        <w:t xml:space="preserve">2. Ġakbu 1:19 – “Afu dan, ħuti l-maħbubin: ħalli kull bniedem ikun pront biex jisma’, bil-mod biex jitkellem, bil-mod biex jirrabja.”</w:t>
      </w:r>
    </w:p>
    <w:p w14:paraId="0DA696AC" w14:textId="77777777" w:rsidR="00F90BDC" w:rsidRDefault="00F90BDC"/>
    <w:p w14:paraId="4AEEEA9F" w14:textId="77777777" w:rsidR="00F90BDC" w:rsidRDefault="00F90BDC">
      <w:r xmlns:w="http://schemas.openxmlformats.org/wordprocessingml/2006/main">
        <w:t xml:space="preserve">Luqa 14:7 U ressaq tixbiha lil dawk li kienu mistiedna, meta mmarka kif għażlu l-kmamar prinċipali; qalilhom,</w:t>
      </w:r>
    </w:p>
    <w:p w14:paraId="4AABC10F" w14:textId="77777777" w:rsidR="00F90BDC" w:rsidRDefault="00F90BDC"/>
    <w:p w14:paraId="3A1A3A7C" w14:textId="77777777" w:rsidR="00F90BDC" w:rsidRDefault="00F90BDC">
      <w:r xmlns:w="http://schemas.openxmlformats.org/wordprocessingml/2006/main">
        <w:t xml:space="preserve">Il- tixbiha taʼ Ġesù lil dawk f’xi festin tħeġġeġ l- umiltà u l- apprezzament għal oħrajn.</w:t>
      </w:r>
    </w:p>
    <w:p w14:paraId="1B427F51" w14:textId="77777777" w:rsidR="00F90BDC" w:rsidRDefault="00F90BDC"/>
    <w:p w14:paraId="611AF8DA" w14:textId="77777777" w:rsidR="00F90BDC" w:rsidRDefault="00F90BDC">
      <w:r xmlns:w="http://schemas.openxmlformats.org/wordprocessingml/2006/main">
        <w:t xml:space="preserve">1: "Il-Qawwa tal-Umiltà"</w:t>
      </w:r>
    </w:p>
    <w:p w14:paraId="62C9A666" w14:textId="77777777" w:rsidR="00F90BDC" w:rsidRDefault="00F90BDC"/>
    <w:p w14:paraId="6D0183C6" w14:textId="77777777" w:rsidR="00F90BDC" w:rsidRDefault="00F90BDC">
      <w:r xmlns:w="http://schemas.openxmlformats.org/wordprocessingml/2006/main">
        <w:t xml:space="preserve">2: “Il-Barka ta’ Japprezzaw lil Oħrajn”</w:t>
      </w:r>
    </w:p>
    <w:p w14:paraId="6E293245" w14:textId="77777777" w:rsidR="00F90BDC" w:rsidRDefault="00F90BDC"/>
    <w:p w14:paraId="3D7A7E46" w14:textId="77777777" w:rsidR="00F90BDC" w:rsidRDefault="00F90BDC">
      <w:r xmlns:w="http://schemas.openxmlformats.org/wordprocessingml/2006/main">
        <w:t xml:space="preserve">1: Filippin 2:3-5 - "Ma tagħmlu xejn b'ambizzjoni egoista jew b'għożża. Anzi, bl-umiltà għożżu lill-oħrajn aktar minnkom infuskom, mhux tħares lejn l-interessi tiegħek imma kull wieħed minnkom lejn l-interessi tal-oħrajn."</w:t>
      </w:r>
    </w:p>
    <w:p w14:paraId="1F4B0AFD" w14:textId="77777777" w:rsidR="00F90BDC" w:rsidRDefault="00F90BDC"/>
    <w:p w14:paraId="1CF1514C" w14:textId="77777777" w:rsidR="00F90BDC" w:rsidRDefault="00F90BDC">
      <w:r xmlns:w="http://schemas.openxmlformats.org/wordprocessingml/2006/main">
        <w:t xml:space="preserve">2:                                “Umiljaw infuskom quddiem il-Mulej, u Hu jgħollikom."</w:t>
      </w:r>
    </w:p>
    <w:p w14:paraId="70C88BBA" w14:textId="77777777" w:rsidR="00F90BDC" w:rsidRDefault="00F90BDC"/>
    <w:p w14:paraId="58A54479" w14:textId="77777777" w:rsidR="00F90BDC" w:rsidRDefault="00F90BDC">
      <w:r xmlns:w="http://schemas.openxmlformats.org/wordprocessingml/2006/main">
        <w:t xml:space="preserve">Luqa 14:8 Meta inti mistieden minn xi raġel għal tieġ, toqgħodx bilqiegħda fl-ogħla kamra; biex raġel aktar onorevoli minnek jiġi mitlub minnu;</w:t>
      </w:r>
    </w:p>
    <w:p w14:paraId="5740B0FE" w14:textId="77777777" w:rsidR="00F90BDC" w:rsidRDefault="00F90BDC"/>
    <w:p w14:paraId="67D2F4B6" w14:textId="77777777" w:rsidR="00F90BDC" w:rsidRDefault="00F90BDC">
      <w:r xmlns:w="http://schemas.openxmlformats.org/wordprocessingml/2006/main">
        <w:t xml:space="preserve">Wieħed m’għandux jieħu s-siġġu tal-ogħla unur meta jkun mistieden għal tieġ jew laqgħa oħra, għax jista’ jkun hemm xi ħadd iktar importanti minnu nnifsu preżenti.</w:t>
      </w:r>
    </w:p>
    <w:p w14:paraId="2302CE4C" w14:textId="77777777" w:rsidR="00F90BDC" w:rsidRDefault="00F90BDC"/>
    <w:p w14:paraId="3DB10DD4" w14:textId="77777777" w:rsidR="00F90BDC" w:rsidRDefault="00F90BDC">
      <w:r xmlns:w="http://schemas.openxmlformats.org/wordprocessingml/2006/main">
        <w:t xml:space="preserve">1) Il-kburija hija dnub: tħallihx iwassalk biex tieħu aktar milli jixraqlek.</w:t>
      </w:r>
    </w:p>
    <w:p w14:paraId="4C6C5E26" w14:textId="77777777" w:rsidR="00F90BDC" w:rsidRDefault="00F90BDC"/>
    <w:p w14:paraId="7464B35D" w14:textId="77777777" w:rsidR="00F90BDC" w:rsidRDefault="00F90BDC">
      <w:r xmlns:w="http://schemas.openxmlformats.org/wordprocessingml/2006/main">
        <w:t xml:space="preserve">2) Onora lill-oħrajn qabel lilek innifsek, u ħu s-siġġu t'isfel.</w:t>
      </w:r>
    </w:p>
    <w:p w14:paraId="5641F5A3" w14:textId="77777777" w:rsidR="00F90BDC" w:rsidRDefault="00F90BDC"/>
    <w:p w14:paraId="3B795BFC" w14:textId="77777777" w:rsidR="00F90BDC" w:rsidRDefault="00F90BDC">
      <w:r xmlns:w="http://schemas.openxmlformats.org/wordprocessingml/2006/main">
        <w:t xml:space="preserve">1) Filippin 2:3-4: "Ma tagħmlu xejn minn ambizzjoni egoista jew għożża, imma bl-umiltà qiesu lill-oħrajn aktar </w:t>
      </w:r>
      <w:r xmlns:w="http://schemas.openxmlformats.org/wordprocessingml/2006/main">
        <w:lastRenderedPageBreak xmlns:w="http://schemas.openxmlformats.org/wordprocessingml/2006/main"/>
      </w:r>
      <w:r xmlns:w="http://schemas.openxmlformats.org/wordprocessingml/2006/main">
        <w:t xml:space="preserve">sinifikanti minnkom infuskom. Ħalli kull wieħed minnkom iħares mhux biss lejn l-interessi tiegħu, iżda wkoll lejn l-interessi ta 'oħrajn."</w:t>
      </w:r>
    </w:p>
    <w:p w14:paraId="39CAB05C" w14:textId="77777777" w:rsidR="00F90BDC" w:rsidRDefault="00F90BDC"/>
    <w:p w14:paraId="2FDC7CC9" w14:textId="77777777" w:rsidR="00F90BDC" w:rsidRDefault="00F90BDC">
      <w:r xmlns:w="http://schemas.openxmlformats.org/wordprocessingml/2006/main">
        <w:t xml:space="preserve">2) Proverbji 25:27: “Mhux tajjeb li tiekol ħafna għasel, u lanqas glorjuż li wieħed ifittex il-glorja tiegħu stess.”</w:t>
      </w:r>
    </w:p>
    <w:p w14:paraId="38ABE9CF" w14:textId="77777777" w:rsidR="00F90BDC" w:rsidRDefault="00F90BDC"/>
    <w:p w14:paraId="36358C48" w14:textId="77777777" w:rsidR="00F90BDC" w:rsidRDefault="00F90BDC">
      <w:r xmlns:w="http://schemas.openxmlformats.org/wordprocessingml/2006/main">
        <w:t xml:space="preserve">Luqa 14:9 U dak li qallek u lilu jiġu u jgħidlek, Agħti lil dan ir-raġel; u tibda bil-mistħija tieħu l-aktar kamra baxxa.</w:t>
      </w:r>
    </w:p>
    <w:p w14:paraId="3F537714" w14:textId="77777777" w:rsidR="00F90BDC" w:rsidRDefault="00F90BDC"/>
    <w:p w14:paraId="000C1AB4" w14:textId="77777777" w:rsidR="00F90BDC" w:rsidRDefault="00F90BDC">
      <w:r xmlns:w="http://schemas.openxmlformats.org/wordprocessingml/2006/main">
        <w:t xml:space="preserve">Ġesù jgħallem l-importanza tal-umiltà u li tieħu l-iktar post baxx f’laqgħa.</w:t>
      </w:r>
    </w:p>
    <w:p w14:paraId="6B691619" w14:textId="77777777" w:rsidR="00F90BDC" w:rsidRDefault="00F90BDC"/>
    <w:p w14:paraId="3981AB74" w14:textId="77777777" w:rsidR="00F90BDC" w:rsidRDefault="00F90BDC">
      <w:r xmlns:w="http://schemas.openxmlformats.org/wordprocessingml/2006/main">
        <w:t xml:space="preserve">1. Il-Prijorità tal-Umiltà: Titgħallem Nieħdu l-Iktar Post</w:t>
      </w:r>
    </w:p>
    <w:p w14:paraId="3E9B57AF" w14:textId="77777777" w:rsidR="00F90BDC" w:rsidRDefault="00F90BDC"/>
    <w:p w14:paraId="687FA68B" w14:textId="77777777" w:rsidR="00F90BDC" w:rsidRDefault="00F90BDC">
      <w:r xmlns:w="http://schemas.openxmlformats.org/wordprocessingml/2006/main">
        <w:t xml:space="preserve">2. Il-Paradoss tal-Kburija: Għaliex l-Umiltà hija l-Ikbar Don</w:t>
      </w:r>
    </w:p>
    <w:p w14:paraId="042517C3" w14:textId="77777777" w:rsidR="00F90BDC" w:rsidRDefault="00F90BDC"/>
    <w:p w14:paraId="1E0D5195" w14:textId="77777777" w:rsidR="00F90BDC" w:rsidRDefault="00F90BDC">
      <w:r xmlns:w="http://schemas.openxmlformats.org/wordprocessingml/2006/main">
        <w:t xml:space="preserve">1. Filippin 2: 3-8 "Ma tagħmlu xejn b'ambizzjoni egoista jew b'għożża, imma bl-umiltà qiesu lill-oħrajn aħjar minnkom infuskom. Kull wieħed minnkom għandu jħares mhux biss lejn l-interessi tiegħek, iżda wkoll lejn l-interessi tal-oħrajn."</w:t>
      </w:r>
    </w:p>
    <w:p w14:paraId="7FFF8E60" w14:textId="77777777" w:rsidR="00F90BDC" w:rsidRDefault="00F90BDC"/>
    <w:p w14:paraId="0A06037F" w14:textId="77777777" w:rsidR="00F90BDC" w:rsidRDefault="00F90BDC">
      <w:r xmlns:w="http://schemas.openxmlformats.org/wordprocessingml/2006/main">
        <w:t xml:space="preserve">2. Ġak 4: 6-10 "Alla jopponi lill-kburin imma juri favur l-umli. Umiltu infuskom, għalhekk, taħt id setgħana ta 'Alla, biex hu jgħollikom fil-ħin."</w:t>
      </w:r>
    </w:p>
    <w:p w14:paraId="23C0D41D" w14:textId="77777777" w:rsidR="00F90BDC" w:rsidRDefault="00F90BDC"/>
    <w:p w14:paraId="3796201F" w14:textId="77777777" w:rsidR="00F90BDC" w:rsidRDefault="00F90BDC">
      <w:r xmlns:w="http://schemas.openxmlformats.org/wordprocessingml/2006/main">
        <w:t xml:space="preserve">Luqa 14:10 Imma meta inti mitlub, mur u Oqgħod bilqiegħda fl-aħħar kamra; biex meta jiġi dak li qalek, jgħidlek, Ħabib, itla 'l fuq; imbagħad ikollok qima quddiem dawk li joqogħdu l-ikel miegħek.</w:t>
      </w:r>
    </w:p>
    <w:p w14:paraId="155B18F6" w14:textId="77777777" w:rsidR="00F90BDC" w:rsidRDefault="00F90BDC"/>
    <w:p w14:paraId="62D944B8" w14:textId="77777777" w:rsidR="00F90BDC" w:rsidRDefault="00F90BDC">
      <w:r xmlns:w="http://schemas.openxmlformats.org/wordprocessingml/2006/main">
        <w:t xml:space="preserve">Ġesù jħeġġeġ lil dawk mistiedna biex ikunu umli u jkunu lesti li jaċċettaw stedina għal siġġu ogħla fil-​preżenza taʼ ħaddieħor.</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"Is-Sejħa ta' Kristu għall-Umiltà: L-istedina għal Siġġu Ogħla"</w:t>
      </w:r>
    </w:p>
    <w:p w14:paraId="79F72CAA" w14:textId="77777777" w:rsidR="00F90BDC" w:rsidRDefault="00F90BDC"/>
    <w:p w14:paraId="1A7969C0" w14:textId="77777777" w:rsidR="00F90BDC" w:rsidRDefault="00F90BDC">
      <w:r xmlns:w="http://schemas.openxmlformats.org/wordprocessingml/2006/main">
        <w:t xml:space="preserve">2. "Il-Barka tal-Umiltà: Il-Ħsad tal-Premju tal-Umiltà"</w:t>
      </w:r>
    </w:p>
    <w:p w14:paraId="3EDAA51F" w14:textId="77777777" w:rsidR="00F90BDC" w:rsidRDefault="00F90BDC"/>
    <w:p w14:paraId="64FD5CD8" w14:textId="77777777" w:rsidR="00F90BDC" w:rsidRDefault="00F90BDC">
      <w:r xmlns:w="http://schemas.openxmlformats.org/wordprocessingml/2006/main">
        <w:t xml:space="preserve">1. Ġakbu 4:10 - "Umiljaw infuskom quddiem il-Mulej, u hu jgħollikom."</w:t>
      </w:r>
    </w:p>
    <w:p w14:paraId="66DFA85A" w14:textId="77777777" w:rsidR="00F90BDC" w:rsidRDefault="00F90BDC"/>
    <w:p w14:paraId="2D4A7564" w14:textId="77777777" w:rsidR="00F90BDC" w:rsidRDefault="00F90BDC">
      <w:r xmlns:w="http://schemas.openxmlformats.org/wordprocessingml/2006/main">
        <w:t xml:space="preserve">2. Filippin 2: 3-4 - "Ħa jsir xejn permezz ta' ġlied jew glorja vaga, imma fl-umiltà tal-moħħ kull wieħed iqis lil ħaddieħor aħjar minnu stess. Tħarisx lil kull bniedem fuq ħwejjeġ tiegħu, imma kull bniedem ukoll fuq dak tal-oħrajn. ."</w:t>
      </w:r>
    </w:p>
    <w:p w14:paraId="1C863800" w14:textId="77777777" w:rsidR="00F90BDC" w:rsidRDefault="00F90BDC"/>
    <w:p w14:paraId="641F1417" w14:textId="77777777" w:rsidR="00F90BDC" w:rsidRDefault="00F90BDC">
      <w:r xmlns:w="http://schemas.openxmlformats.org/wordprocessingml/2006/main">
        <w:t xml:space="preserve">Luqa 14:11 Għax kull min jgħolli lilu nnifsu jitbaxxa; u min hu umilja lilu nnifsu jkun imgħolli.</w:t>
      </w:r>
    </w:p>
    <w:p w14:paraId="1752AA1F" w14:textId="77777777" w:rsidR="00F90BDC" w:rsidRDefault="00F90BDC"/>
    <w:p w14:paraId="59553317" w14:textId="77777777" w:rsidR="00F90BDC" w:rsidRDefault="00F90BDC">
      <w:r xmlns:w="http://schemas.openxmlformats.org/wordprocessingml/2006/main">
        <w:t xml:space="preserve">Ġesù jgħallem li dawk li jbaxxu lilhom infushom jiġu eżaltati filwaqt li dawk li jgħollu lilhom infushom jiġu umiljati.</w:t>
      </w:r>
    </w:p>
    <w:p w14:paraId="3495CC4D" w14:textId="77777777" w:rsidR="00F90BDC" w:rsidRDefault="00F90BDC"/>
    <w:p w14:paraId="71CB82BB" w14:textId="77777777" w:rsidR="00F90BDC" w:rsidRDefault="00F90BDC">
      <w:r xmlns:w="http://schemas.openxmlformats.org/wordprocessingml/2006/main">
        <w:t xml:space="preserve">1. Il-Qawwa tal-Umiltà: Kif Tgħix Ħajja ta’ Eċċellenza</w:t>
      </w:r>
    </w:p>
    <w:p w14:paraId="27633B31" w14:textId="77777777" w:rsidR="00F90BDC" w:rsidRDefault="00F90BDC"/>
    <w:p w14:paraId="24E29900" w14:textId="77777777" w:rsidR="00F90BDC" w:rsidRDefault="00F90BDC">
      <w:r xmlns:w="http://schemas.openxmlformats.org/wordprocessingml/2006/main">
        <w:t xml:space="preserve">2. Kburija: Il-Qerer Sottili tar-Relazzjonijiet</w:t>
      </w:r>
    </w:p>
    <w:p w14:paraId="24145271" w14:textId="77777777" w:rsidR="00F90BDC" w:rsidRDefault="00F90BDC"/>
    <w:p w14:paraId="3AAB90CB" w14:textId="77777777" w:rsidR="00F90BDC" w:rsidRDefault="00F90BDC">
      <w:r xmlns:w="http://schemas.openxmlformats.org/wordprocessingml/2006/main">
        <w:t xml:space="preserve">1. Ġakbu 4:6 - Imma hu jagħti aktar grazzja. Għalhekk jgħid, Alla jirreżisti l-kburin, imma jagħti grazzja lill-umli.</w:t>
      </w:r>
    </w:p>
    <w:p w14:paraId="62DE8A1F" w14:textId="77777777" w:rsidR="00F90BDC" w:rsidRDefault="00F90BDC"/>
    <w:p w14:paraId="0E65A0F4" w14:textId="77777777" w:rsidR="00F90BDC" w:rsidRDefault="00F90BDC">
      <w:r xmlns:w="http://schemas.openxmlformats.org/wordprocessingml/2006/main">
        <w:t xml:space="preserve">2. Filippin 2: 3-4 - Ma tagħmel xejn minn ambizzjoni egoista jew conceit vain, imma fl-umiltà ikkunsidraw lill-oħrajn aħjar minnkom infuskom. Kulħadd għandu joqgħod attent mhux biss għall-interessi tiegħu, iżda wkoll għall-interessi tal-oħrajn.</w:t>
      </w:r>
    </w:p>
    <w:p w14:paraId="6BDC7460" w14:textId="77777777" w:rsidR="00F90BDC" w:rsidRDefault="00F90BDC"/>
    <w:p w14:paraId="03696883" w14:textId="77777777" w:rsidR="00F90BDC" w:rsidRDefault="00F90BDC">
      <w:r xmlns:w="http://schemas.openxmlformats.org/wordprocessingml/2006/main">
        <w:t xml:space="preserve">Luqa 14:12 Imbagħad qal ukoll lil dak li qallu: "Meta tagħmel ikla jew ikla, issejjaħx lil </w:t>
      </w:r>
      <w:r xmlns:w="http://schemas.openxmlformats.org/wordprocessingml/2006/main">
        <w:lastRenderedPageBreak xmlns:w="http://schemas.openxmlformats.org/wordprocessingml/2006/main"/>
      </w:r>
      <w:r xmlns:w="http://schemas.openxmlformats.org/wordprocessingml/2006/main">
        <w:t xml:space="preserve">ħbiebek, la ħutek, la qrabatek, u lanqas lill-ġirien sinjuri tiegħek; biex ma jerġgħux jitolbuk ukoll, u ssirlek kumpens.</w:t>
      </w:r>
    </w:p>
    <w:p w14:paraId="7DDB10C6" w14:textId="77777777" w:rsidR="00F90BDC" w:rsidRDefault="00F90BDC"/>
    <w:p w14:paraId="581F7C0E" w14:textId="77777777" w:rsidR="00F90BDC" w:rsidRDefault="00F90BDC">
      <w:r xmlns:w="http://schemas.openxmlformats.org/wordprocessingml/2006/main">
        <w:t xml:space="preserve">Ġesù jgħallem li tkun ġeneruż ma’ dawk li huma fil-bżonn minflok dawk li diġà huma mbierka.</w:t>
      </w:r>
    </w:p>
    <w:p w14:paraId="4AE7164D" w14:textId="77777777" w:rsidR="00F90BDC" w:rsidRDefault="00F90BDC"/>
    <w:p w14:paraId="1E4F736C" w14:textId="77777777" w:rsidR="00F90BDC" w:rsidRDefault="00F90BDC">
      <w:r xmlns:w="http://schemas.openxmlformats.org/wordprocessingml/2006/main">
        <w:t xml:space="preserve">1: "Ir-Rigal tal-Ġenerożità"</w:t>
      </w:r>
    </w:p>
    <w:p w14:paraId="690BBBD7" w14:textId="77777777" w:rsidR="00F90BDC" w:rsidRDefault="00F90BDC"/>
    <w:p w14:paraId="02321D7F" w14:textId="77777777" w:rsidR="00F90BDC" w:rsidRDefault="00F90BDC">
      <w:r xmlns:w="http://schemas.openxmlformats.org/wordprocessingml/2006/main">
        <w:t xml:space="preserve">2: "Il-Ferħ tal-Għoti"</w:t>
      </w:r>
    </w:p>
    <w:p w14:paraId="57A24450" w14:textId="77777777" w:rsidR="00F90BDC" w:rsidRDefault="00F90BDC"/>
    <w:p w14:paraId="07238D3B" w14:textId="77777777" w:rsidR="00F90BDC" w:rsidRDefault="00F90BDC">
      <w:r xmlns:w="http://schemas.openxmlformats.org/wordprocessingml/2006/main">
        <w:t xml:space="preserve">1: 1 Ġwanni 3: 17-18 “Imma jekk xi ħadd għandu l-ġid tad-dinja u jara lil ħuh fil-bżonn, iżda jagħlaq qalbu kontrih, l-imħabba ta’ Alla kif tibqa’ fih? Uliedu ċkejknin, ejjew ma nħobbux bil-kelma jew bit-taħdit imma bl-għemil u bil-verità.”</w:t>
      </w:r>
    </w:p>
    <w:p w14:paraId="79EDC495" w14:textId="77777777" w:rsidR="00F90BDC" w:rsidRDefault="00F90BDC"/>
    <w:p w14:paraId="319B7227" w14:textId="77777777" w:rsidR="00F90BDC" w:rsidRDefault="00F90BDC">
      <w:r xmlns:w="http://schemas.openxmlformats.org/wordprocessingml/2006/main">
        <w:t xml:space="preserve">2: Ġak 2:14-17 “X’inhu tajjeb, ħuti, jekk xi ħadd jgħid li għandu l-fidi imma m’għandux l-opri? Tista’ dik il-fidi ssalvah? Jekk ħu jew oħt ikun liebes ħażin u nieqes mill-ikel ta’ kuljum, u wieħed minnkom jgħidilhom, “Morru fis-sliem, isaħħnu u imtlew,” mingħajr ma jagħtuhom l-affarijiet meħtieġa għall-ġisem, dak li hu ta’ ġid? Hekk ukoll il-fidi waħedha, jekk ma jkollhiex l-għemejjel, hija mejta.”</w:t>
      </w:r>
    </w:p>
    <w:p w14:paraId="33771CE8" w14:textId="77777777" w:rsidR="00F90BDC" w:rsidRDefault="00F90BDC"/>
    <w:p w14:paraId="7B9CC8D8" w14:textId="77777777" w:rsidR="00F90BDC" w:rsidRDefault="00F90BDC">
      <w:r xmlns:w="http://schemas.openxmlformats.org/wordprocessingml/2006/main">
        <w:t xml:space="preserve">Luqa 14:13 Imma meta tagħmel festa, sejjaħ lill-foqra, liż-żgħir, liż-zopop, lill-għomja.</w:t>
      </w:r>
    </w:p>
    <w:p w14:paraId="48D1FB22" w14:textId="77777777" w:rsidR="00F90BDC" w:rsidRDefault="00F90BDC"/>
    <w:p w14:paraId="3A9C1A26" w14:textId="77777777" w:rsidR="00F90BDC" w:rsidRDefault="00F90BDC">
      <w:r xmlns:w="http://schemas.openxmlformats.org/wordprocessingml/2006/main">
        <w:t xml:space="preserve">Ġesù jagħti struzzjonijiet biex jistieden lill-foqra, iż-żgħop, u l-għomja għall-festa.</w:t>
      </w:r>
    </w:p>
    <w:p w14:paraId="11A3F2A2" w14:textId="77777777" w:rsidR="00F90BDC" w:rsidRDefault="00F90BDC"/>
    <w:p w14:paraId="599FE79F" w14:textId="77777777" w:rsidR="00F90BDC" w:rsidRDefault="00F90BDC">
      <w:r xmlns:w="http://schemas.openxmlformats.org/wordprocessingml/2006/main">
        <w:t xml:space="preserve">1. Nistiednu lil min hu żvantaġġjat: Nimaġina mill-ġdid il-Viżjoni ta’ Ġesù għall-Għaqda</w:t>
      </w:r>
    </w:p>
    <w:p w14:paraId="6685B67F" w14:textId="77777777" w:rsidR="00F90BDC" w:rsidRDefault="00F90BDC"/>
    <w:p w14:paraId="32B70A04" w14:textId="77777777" w:rsidR="00F90BDC" w:rsidRDefault="00F90BDC">
      <w:r xmlns:w="http://schemas.openxmlformats.org/wordprocessingml/2006/main">
        <w:t xml:space="preserve">2. Nieħdu ħsieb l-Inqas Fortunati: Is-Sejħa ta’ Ġesù għall-Ospitalità</w:t>
      </w:r>
    </w:p>
    <w:p w14:paraId="33081A2A" w14:textId="77777777" w:rsidR="00F90BDC" w:rsidRDefault="00F90BDC"/>
    <w:p w14:paraId="58E08783" w14:textId="77777777" w:rsidR="00F90BDC" w:rsidRDefault="00F90BDC">
      <w:r xmlns:w="http://schemas.openxmlformats.org/wordprocessingml/2006/main">
        <w:t xml:space="preserve">1. Isaija 58:7-10 - Aqsam il-ħobż tiegħek ma’ min hu bil-ġuħ, u daħħal f’darek il-fqar bla dar.</w:t>
      </w:r>
    </w:p>
    <w:p w14:paraId="38BB86A8" w14:textId="77777777" w:rsidR="00F90BDC" w:rsidRDefault="00F90BDC"/>
    <w:p w14:paraId="0D299B40" w14:textId="77777777" w:rsidR="00F90BDC" w:rsidRDefault="00F90BDC">
      <w:r xmlns:w="http://schemas.openxmlformats.org/wordprocessingml/2006/main">
        <w:t xml:space="preserve">2. Ġakbu 1:27 - Reliġjon li hija safja u bla tniġġis quddiem Alla, il-Missier, hija din: li tieħu ħsieb l-orfni u r-romol fid-diffikultà tagħhom.</w:t>
      </w:r>
    </w:p>
    <w:p w14:paraId="10358CEB" w14:textId="77777777" w:rsidR="00F90BDC" w:rsidRDefault="00F90BDC"/>
    <w:p w14:paraId="716BBC5B" w14:textId="77777777" w:rsidR="00F90BDC" w:rsidRDefault="00F90BDC">
      <w:r xmlns:w="http://schemas.openxmlformats.org/wordprocessingml/2006/main">
        <w:t xml:space="preserve">Luqa 14:14 U int tkun imbierek; għax ma jistgħux ipattuk: għax int titħallas mal-qawmien tal-ġust.</w:t>
      </w:r>
    </w:p>
    <w:p w14:paraId="4D25D69C" w14:textId="77777777" w:rsidR="00F90BDC" w:rsidRDefault="00F90BDC"/>
    <w:p w14:paraId="3FA6F9B6" w14:textId="77777777" w:rsidR="00F90BDC" w:rsidRDefault="00F90BDC">
      <w:r xmlns:w="http://schemas.openxmlformats.org/wordprocessingml/2006/main">
        <w:t xml:space="preserve">Dan il-vers jitkellem dwar il-premju ta’ dawk li jgħixu ħajja ta’ fidi u ta’ tjieba, peress li jkunu mbierka mal-qawmien tal-ġust.</w:t>
      </w:r>
    </w:p>
    <w:p w14:paraId="03C68932" w14:textId="77777777" w:rsidR="00F90BDC" w:rsidRDefault="00F90BDC"/>
    <w:p w14:paraId="728A00FA" w14:textId="77777777" w:rsidR="00F90BDC" w:rsidRDefault="00F90BDC">
      <w:r xmlns:w="http://schemas.openxmlformats.org/wordprocessingml/2006/main">
        <w:t xml:space="preserve">1. Il-Premju tat-Tjubija: Tgħix Ħajja ta’ Fidi u Ubbidjenza</w:t>
      </w:r>
    </w:p>
    <w:p w14:paraId="33547167" w14:textId="77777777" w:rsidR="00F90BDC" w:rsidRDefault="00F90BDC"/>
    <w:p w14:paraId="498F5C8D" w14:textId="77777777" w:rsidR="00F90BDC" w:rsidRDefault="00F90BDC">
      <w:r xmlns:w="http://schemas.openxmlformats.org/wordprocessingml/2006/main">
        <w:t xml:space="preserve">2. Il-Barka tal-Qawmien: Ħajja Eterna ma’ Alla</w:t>
      </w:r>
    </w:p>
    <w:p w14:paraId="1BDE68CA" w14:textId="77777777" w:rsidR="00F90BDC" w:rsidRDefault="00F90BDC"/>
    <w:p w14:paraId="3E66BF83" w14:textId="77777777" w:rsidR="00F90BDC" w:rsidRDefault="00F90BDC">
      <w:r xmlns:w="http://schemas.openxmlformats.org/wordprocessingml/2006/main">
        <w:t xml:space="preserve">1. Mattew 6: 19-21 - "Tagħmlux għalikom teżori fuq l-art, fejn il-kamla u s-sadid jeqirdu u fejn il-ħallelin jidħlu u jisirqu, imma aħdmu għalikom teżori fis-sema, fejn la kamla u s-sadid ma jeqirdu u fejn il-ħallelin ma jidħlux u jisirqu. Għax fejn hemm it-teżor tiegħek, hemm tkun ukoll qalbkom."</w:t>
      </w:r>
    </w:p>
    <w:p w14:paraId="06CDCBED" w14:textId="77777777" w:rsidR="00F90BDC" w:rsidRDefault="00F90BDC"/>
    <w:p w14:paraId="2014F394" w14:textId="77777777" w:rsidR="00F90BDC" w:rsidRDefault="00F90BDC">
      <w:r xmlns:w="http://schemas.openxmlformats.org/wordprocessingml/2006/main">
        <w:t xml:space="preserve">2. Rumani 8:28 - "U nafu li kollox jaħdem flimkien għall-ġid għal dawk li jħobbu lil Alla, għal dawk li huma msejħin skond l-iskop Tiegħu."</w:t>
      </w:r>
    </w:p>
    <w:p w14:paraId="5ED13C3F" w14:textId="77777777" w:rsidR="00F90BDC" w:rsidRDefault="00F90BDC"/>
    <w:p w14:paraId="1C0121AB" w14:textId="77777777" w:rsidR="00F90BDC" w:rsidRDefault="00F90BDC">
      <w:r xmlns:w="http://schemas.openxmlformats.org/wordprocessingml/2006/main">
        <w:t xml:space="preserve">Luqa 14:15 U meta wieħed minn dawk li kienu bilqiegħda miegħu sema' dan, qallu: "Imbierek dak li jiekol il-ħobż fis-Saltna ta' Alla."</w:t>
      </w:r>
    </w:p>
    <w:p w14:paraId="72755C5C" w14:textId="77777777" w:rsidR="00F90BDC" w:rsidRDefault="00F90BDC"/>
    <w:p w14:paraId="1B651AF4" w14:textId="77777777" w:rsidR="00F90BDC" w:rsidRDefault="00F90BDC">
      <w:r xmlns:w="http://schemas.openxmlformats.org/wordprocessingml/2006/main">
        <w:t xml:space="preserve">Ġesù jitkellem dwar il-​ferħ li jiekol fis-​saltna t’Alla lil wieħed mill-​mistednin tiegħu għall-​ikel.</w:t>
      </w:r>
    </w:p>
    <w:p w14:paraId="10C7BAEA" w14:textId="77777777" w:rsidR="00F90BDC" w:rsidRDefault="00F90BDC"/>
    <w:p w14:paraId="595A664B" w14:textId="77777777" w:rsidR="00F90BDC" w:rsidRDefault="00F90BDC">
      <w:r xmlns:w="http://schemas.openxmlformats.org/wordprocessingml/2006/main">
        <w:t xml:space="preserve">1. Il-Ferħ li Tiekol fis-Saltna ta’ Alla</w:t>
      </w:r>
    </w:p>
    <w:p w14:paraId="7C13296D" w14:textId="77777777" w:rsidR="00F90BDC" w:rsidRDefault="00F90BDC"/>
    <w:p w14:paraId="0629472B" w14:textId="77777777" w:rsidR="00F90BDC" w:rsidRDefault="00F90BDC">
      <w:r xmlns:w="http://schemas.openxmlformats.org/wordprocessingml/2006/main">
        <w:t xml:space="preserve">2. Il-Barkiet tad-Dħul fis-Saltna ta’ Alla</w:t>
      </w:r>
    </w:p>
    <w:p w14:paraId="789BE6CD" w14:textId="77777777" w:rsidR="00F90BDC" w:rsidRDefault="00F90BDC"/>
    <w:p w14:paraId="0FF250CB" w14:textId="77777777" w:rsidR="00F90BDC" w:rsidRDefault="00F90BDC">
      <w:r xmlns:w="http://schemas.openxmlformats.org/wordprocessingml/2006/main">
        <w:t xml:space="preserve">1. Rumani 14:17 - Għax is-saltna ta’ Alla mhix laħam u xorb; imma t-tjieba, u l-paċi, u l-ferħ fl-Ispirtu s-Santu.</w:t>
      </w:r>
    </w:p>
    <w:p w14:paraId="5E123B35" w14:textId="77777777" w:rsidR="00F90BDC" w:rsidRDefault="00F90BDC"/>
    <w:p w14:paraId="7C765AAF" w14:textId="77777777" w:rsidR="00F90BDC" w:rsidRDefault="00F90BDC">
      <w:r xmlns:w="http://schemas.openxmlformats.org/wordprocessingml/2006/main">
        <w:t xml:space="preserve">2. Mattew 6:33 - Imma l-ewwel fittxu s-saltna ta 'Alla, u t-tjieba tiegħu; u dawn l-affarijiet kollha għandhom jiġu miżjuda untok.</w:t>
      </w:r>
    </w:p>
    <w:p w14:paraId="6381E422" w14:textId="77777777" w:rsidR="00F90BDC" w:rsidRDefault="00F90BDC"/>
    <w:p w14:paraId="0919D03C" w14:textId="77777777" w:rsidR="00F90BDC" w:rsidRDefault="00F90BDC">
      <w:r xmlns:w="http://schemas.openxmlformats.org/wordprocessingml/2006/main">
        <w:t xml:space="preserve">Luqa 14:16 Imbagħad qallu: "Wieħed raġel għamel ikla kbira, u sejjaħ lil ħafna;</w:t>
      </w:r>
    </w:p>
    <w:p w14:paraId="3E564625" w14:textId="77777777" w:rsidR="00F90BDC" w:rsidRDefault="00F90BDC"/>
    <w:p w14:paraId="0ECDC3B3" w14:textId="77777777" w:rsidR="00F90BDC" w:rsidRDefault="00F90BDC">
      <w:r xmlns:w="http://schemas.openxmlformats.org/wordprocessingml/2006/main">
        <w:t xml:space="preserve">Ċertu raġel stieden ħafna nies għal ċena kbira.</w:t>
      </w:r>
    </w:p>
    <w:p w14:paraId="06D95DBB" w14:textId="77777777" w:rsidR="00F90BDC" w:rsidRDefault="00F90BDC"/>
    <w:p w14:paraId="5BED8F25" w14:textId="77777777" w:rsidR="00F90BDC" w:rsidRDefault="00F90BDC">
      <w:r xmlns:w="http://schemas.openxmlformats.org/wordprocessingml/2006/main">
        <w:t xml:space="preserve">1. L-istedina tal-Vanġelu: L-Offerta Ġeneruża ta’ Salvazzjoni ta’ Alla</w:t>
      </w:r>
    </w:p>
    <w:p w14:paraId="439971D5" w14:textId="77777777" w:rsidR="00F90BDC" w:rsidRDefault="00F90BDC"/>
    <w:p w14:paraId="70B0C7BA" w14:textId="77777777" w:rsidR="00F90BDC" w:rsidRDefault="00F90BDC">
      <w:r xmlns:w="http://schemas.openxmlformats.org/wordprocessingml/2006/main">
        <w:t xml:space="preserve">2. Il-Ferħ tas-Sħubija: Sejħa għall-Komunità Nisranija</w:t>
      </w:r>
    </w:p>
    <w:p w14:paraId="48EB121F" w14:textId="77777777" w:rsidR="00F90BDC" w:rsidRDefault="00F90BDC"/>
    <w:p w14:paraId="7D230A4C" w14:textId="77777777" w:rsidR="00F90BDC" w:rsidRDefault="00F90BDC">
      <w:r xmlns:w="http://schemas.openxmlformats.org/wordprocessingml/2006/main">
        <w:t xml:space="preserve">1. Rumani 10:13-14 - “Għax kull min isejjaħ l-isem tal-Mulej isalva. Imma kif jistgħu jitolbuh biex isalvahom sakemm ma jemmnux fih? U kif jistgħu jemmnu fih jekk qatt ma semgħu dwaru? U kif jistgħu jisimgħu dwaru jekk ma jgħidilhomx xi ħadd?”</w:t>
      </w:r>
    </w:p>
    <w:p w14:paraId="444EFA0C" w14:textId="77777777" w:rsidR="00F90BDC" w:rsidRDefault="00F90BDC"/>
    <w:p w14:paraId="24DB82B1" w14:textId="77777777" w:rsidR="00F90BDC" w:rsidRDefault="00F90BDC">
      <w:r xmlns:w="http://schemas.openxmlformats.org/wordprocessingml/2006/main">
        <w:t xml:space="preserve">2. Lhud 10:24-25 - “Ejja naħsbu f’modi kif inħeġġu lil xulxin għal atti taʼ mħabba u xogħlijiet tajbin. U ejjew ma nittraskurawx il-laqgħa tagħna flimkien, bħalma jagħmlu xi wħud, imma nħeġġu lil xulxin, speċjalment issa li qed joqrob il-jum tar-ritorn tiegħu.”</w:t>
      </w:r>
    </w:p>
    <w:p w14:paraId="14317C19" w14:textId="77777777" w:rsidR="00F90BDC" w:rsidRDefault="00F90BDC"/>
    <w:p w14:paraId="49727C9C" w14:textId="77777777" w:rsidR="00F90BDC" w:rsidRDefault="00F90BDC">
      <w:r xmlns:w="http://schemas.openxmlformats.org/wordprocessingml/2006/main">
        <w:t xml:space="preserve">Luqa 14:17 U fil-ħin tal-ikla bagħat lill-qaddej tiegħu jgħid lill-imsejħin: Ejjew; għax kollox issa lest.</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Il-kaptan kien ħejja banquet u issa kien qed jistieden lill-mistednin kollha biex jiġu u jieħdu sehem.</w:t>
      </w:r>
    </w:p>
    <w:p w14:paraId="6666471F" w14:textId="77777777" w:rsidR="00F90BDC" w:rsidRDefault="00F90BDC"/>
    <w:p w14:paraId="7CC34AD9" w14:textId="77777777" w:rsidR="00F90BDC" w:rsidRDefault="00F90BDC">
      <w:r xmlns:w="http://schemas.openxmlformats.org/wordprocessingml/2006/main">
        <w:t xml:space="preserve">1: Ġesù jistedinna għall-ikla tas-salvazzjoni.</w:t>
      </w:r>
    </w:p>
    <w:p w14:paraId="6B1B57D2" w14:textId="77777777" w:rsidR="00F90BDC" w:rsidRDefault="00F90BDC"/>
    <w:p w14:paraId="13051033" w14:textId="77777777" w:rsidR="00F90BDC" w:rsidRDefault="00F90BDC">
      <w:r xmlns:w="http://schemas.openxmlformats.org/wordprocessingml/2006/main">
        <w:t xml:space="preserve">2: L-istedina tal-Mulej għall-festa tal-grazzja.</w:t>
      </w:r>
    </w:p>
    <w:p w14:paraId="444B2036" w14:textId="77777777" w:rsidR="00F90BDC" w:rsidRDefault="00F90BDC"/>
    <w:p w14:paraId="111F8D7D" w14:textId="77777777" w:rsidR="00F90BDC" w:rsidRDefault="00F90BDC">
      <w:r xmlns:w="http://schemas.openxmlformats.org/wordprocessingml/2006/main">
        <w:t xml:space="preserve">1: Apokalissi 19:9 - "U qalli, Ikteb, Henjin dawk li huma msejħin għall-ikla taż-żwieġ tal-Ħaruf."</w:t>
      </w:r>
    </w:p>
    <w:p w14:paraId="0283AE09" w14:textId="77777777" w:rsidR="00F90BDC" w:rsidRDefault="00F90BDC"/>
    <w:p w14:paraId="10B83689" w14:textId="77777777" w:rsidR="00F90BDC" w:rsidRDefault="00F90BDC">
      <w:r xmlns:w="http://schemas.openxmlformats.org/wordprocessingml/2006/main">
        <w:t xml:space="preserve">2: Isaija 25:6 - “U f’din il-muntanja l-Mulej ta’ l-eżerċti għandu jagħmel lill-poplu kollu festa ta’ ħwejjeġ tax-xaħam, festa ta’ nbejjed fuq il-karfa, ta’ ħwejjeġ tax-xaħam mimlija bil-mudullun, ta’ nbejjed fuq il-karfa rfinati sew. ”</w:t>
      </w:r>
    </w:p>
    <w:p w14:paraId="0610E025" w14:textId="77777777" w:rsidR="00F90BDC" w:rsidRDefault="00F90BDC"/>
    <w:p w14:paraId="5073A2AA" w14:textId="77777777" w:rsidR="00F90BDC" w:rsidRDefault="00F90BDC">
      <w:r xmlns:w="http://schemas.openxmlformats.org/wordprocessingml/2006/main">
        <w:t xml:space="preserve">Luqa 14:18 U lkoll b'kunsens wieħed bdew jagħmlu skuża. L-ewwel qallu, Xtrajt biċċa art, u jrid immur narah: nitlob li skużani.</w:t>
      </w:r>
    </w:p>
    <w:p w14:paraId="7F342893" w14:textId="77777777" w:rsidR="00F90BDC" w:rsidRDefault="00F90BDC"/>
    <w:p w14:paraId="0F0580EC" w14:textId="77777777" w:rsidR="00F90BDC" w:rsidRDefault="00F90BDC">
      <w:r xmlns:w="http://schemas.openxmlformats.org/wordprocessingml/2006/main">
        <w:t xml:space="preserve">In-nies mistiedna għal festa kollha kellhom skuża biex ma jattendux. L-ewwel qal li kien xtara biċċa art u ried imur jaraha.</w:t>
      </w:r>
    </w:p>
    <w:p w14:paraId="612F9867" w14:textId="77777777" w:rsidR="00F90BDC" w:rsidRDefault="00F90BDC"/>
    <w:p w14:paraId="79F689DF" w14:textId="77777777" w:rsidR="00F90BDC" w:rsidRDefault="00F90BDC">
      <w:r xmlns:w="http://schemas.openxmlformats.org/wordprocessingml/2006/main">
        <w:t xml:space="preserve">1:                             l Alla l-ewwel f’  ajjitna, an an an an fuq ix-xewqat u l bżonnijiet tagħna.</w:t>
      </w:r>
    </w:p>
    <w:p w14:paraId="021423C8" w14:textId="77777777" w:rsidR="00F90BDC" w:rsidRDefault="00F90BDC"/>
    <w:p w14:paraId="59AD5532" w14:textId="77777777" w:rsidR="00F90BDC" w:rsidRDefault="00F90BDC">
      <w:r xmlns:w="http://schemas.openxmlformats.org/wordprocessingml/2006/main">
        <w:t xml:space="preserve">2:                             tas-salib tagħna u nimxu wara Ġesù, anki meta jkun skomdu jew inkonvenjenti.</w:t>
      </w:r>
    </w:p>
    <w:p w14:paraId="69AA3914" w14:textId="77777777" w:rsidR="00F90BDC" w:rsidRDefault="00F90BDC"/>
    <w:p w14:paraId="425CA3E9" w14:textId="77777777" w:rsidR="00F90BDC" w:rsidRDefault="00F90BDC">
      <w:r xmlns:w="http://schemas.openxmlformats.org/wordprocessingml/2006/main">
        <w:t xml:space="preserve">1: Mattew 16:24 - Imbagħad Ġesù qal lid-dixxipli tiegħu: Jekk xi ħadd irid jiġi warajja, ħa jiċħad lilu nnifsu, jerfa' s-salib tiegħu u jimxi warajja.</w:t>
      </w:r>
    </w:p>
    <w:p w14:paraId="7708EDD8" w14:textId="77777777" w:rsidR="00F90BDC" w:rsidRDefault="00F90BDC"/>
    <w:p w14:paraId="2C996D42" w14:textId="77777777" w:rsidR="00F90BDC" w:rsidRDefault="00F90BDC">
      <w:r xmlns:w="http://schemas.openxmlformats.org/wordprocessingml/2006/main">
        <w:t xml:space="preserve">2: Filippin 2:3-4 - [Ħalli] xejn [jsir] permezz ta' ġlied jew glorja; imma fl-umiltà tal-moħħ ħalli kull wieħed jistma lil ħaddieħor aħjar minn infushom. Tħarisx lil kull bniedem fuq l-affarijiet tiegħu, imma kull </w:t>
      </w:r>
      <w:r xmlns:w="http://schemas.openxmlformats.org/wordprocessingml/2006/main">
        <w:lastRenderedPageBreak xmlns:w="http://schemas.openxmlformats.org/wordprocessingml/2006/main"/>
      </w:r>
      <w:r xmlns:w="http://schemas.openxmlformats.org/wordprocessingml/2006/main">
        <w:t xml:space="preserve">bniedem ukoll fuq l-affarijiet tal-oħrajn.</w:t>
      </w:r>
    </w:p>
    <w:p w14:paraId="15014523" w14:textId="77777777" w:rsidR="00F90BDC" w:rsidRDefault="00F90BDC"/>
    <w:p w14:paraId="6CC6001E" w14:textId="77777777" w:rsidR="00F90BDC" w:rsidRDefault="00F90BDC">
      <w:r xmlns:w="http://schemas.openxmlformats.org/wordprocessingml/2006/main">
        <w:t xml:space="preserve">Luqa 14:19 U ieħor qal: "Xtrajt ħames madmad tal-baqar, u mmur nipprovahom; nitlobkom skużani."</w:t>
      </w:r>
    </w:p>
    <w:p w14:paraId="02FF65C7" w14:textId="77777777" w:rsidR="00F90BDC" w:rsidRDefault="00F90BDC"/>
    <w:p w14:paraId="1AF045E8" w14:textId="77777777" w:rsidR="00F90BDC" w:rsidRDefault="00F90BDC">
      <w:r xmlns:w="http://schemas.openxmlformats.org/wordprocessingml/2006/main">
        <w:t xml:space="preserve">Din il-parabbola titkellem dwar xi ħadd li ħa ħafna impenji u issa qed ifittex mod kif joħroġ.</w:t>
      </w:r>
    </w:p>
    <w:p w14:paraId="0EB69B1F" w14:textId="77777777" w:rsidR="00F90BDC" w:rsidRDefault="00F90BDC"/>
    <w:p w14:paraId="0E69A378" w14:textId="77777777" w:rsidR="00F90BDC" w:rsidRDefault="00F90BDC">
      <w:r xmlns:w="http://schemas.openxmlformats.org/wordprocessingml/2006/main">
        <w:t xml:space="preserve">1: Irridu noqogħdu attenti li ma nimpenjawx aktar milli nistgħu nittrattaw.</w:t>
      </w:r>
    </w:p>
    <w:p w14:paraId="05B0F6B5" w14:textId="77777777" w:rsidR="00F90BDC" w:rsidRDefault="00F90BDC"/>
    <w:p w14:paraId="70F5357F" w14:textId="77777777" w:rsidR="00F90BDC" w:rsidRDefault="00F90BDC">
      <w:r xmlns:w="http://schemas.openxmlformats.org/wordprocessingml/2006/main">
        <w:t xml:space="preserve">2: Għandna dejjem inkunu onesti magħna nfusna u oħrajn dwar il-kapaċitajiet tagħna.</w:t>
      </w:r>
    </w:p>
    <w:p w14:paraId="0A124EBD" w14:textId="77777777" w:rsidR="00F90BDC" w:rsidRDefault="00F90BDC"/>
    <w:p w14:paraId="7B63570A" w14:textId="77777777" w:rsidR="00F90BDC" w:rsidRDefault="00F90BDC">
      <w:r xmlns:w="http://schemas.openxmlformats.org/wordprocessingml/2006/main">
        <w:t xml:space="preserve">1: Ecclesiastes 5:4-5 - Meta thou wegħda unto Alla, iddeferixxi ma tħallasha; għax m’għandux pjaċir bl-iblah: ħallas dak li wiegħed. Aħjar li ma twiegħedx, milli li twiegħed u ma tħallasx.</w:t>
      </w:r>
    </w:p>
    <w:p w14:paraId="2D0F052F" w14:textId="77777777" w:rsidR="00F90BDC" w:rsidRDefault="00F90BDC"/>
    <w:p w14:paraId="34469AF1" w14:textId="77777777" w:rsidR="00F90BDC" w:rsidRDefault="00F90BDC">
      <w:r xmlns:w="http://schemas.openxmlformats.org/wordprocessingml/2006/main">
        <w:t xml:space="preserve">2:                    :                                                        : "Ġakbu 4:13-17"), intom li tgħidu, "Illum jew għada se nidħlu f'belt bħal din, u nibqgħu hemm sena, u nixtru u tbigħu, u niksbu qligħ; għandu jkun għada. Għal x'inhi ħajtek? Huwa saħansitra fwar, li jidher għal ftit ħin, u mbagħad jisparixxi. Għax hekk għandkom tgħidu: "Jekk il-Mulej irid, ngħixu, u nagħmlu dan jew dak." Imma issa tifirħu bil-ftaħar tagħkom: kull ferħ bħal dan hu ħażin. Għalhekk għal min jaf jagħmel il-ġid u ma jagħmilx, għalih huwa d-dnub.</w:t>
      </w:r>
    </w:p>
    <w:p w14:paraId="13B2D23D" w14:textId="77777777" w:rsidR="00F90BDC" w:rsidRDefault="00F90BDC"/>
    <w:p w14:paraId="4E383AF6" w14:textId="77777777" w:rsidR="00F90BDC" w:rsidRDefault="00F90BDC">
      <w:r xmlns:w="http://schemas.openxmlformats.org/wordprocessingml/2006/main">
        <w:t xml:space="preserve">Luqa 14:20 U ieħor qal, Żżewwiġt mara, u għalhekk ma nistax niġi.</w:t>
      </w:r>
    </w:p>
    <w:p w14:paraId="5E3AD02C" w14:textId="77777777" w:rsidR="00F90BDC" w:rsidRDefault="00F90BDC"/>
    <w:p w14:paraId="11511BE7" w14:textId="77777777" w:rsidR="00F90BDC" w:rsidRDefault="00F90BDC">
      <w:r xmlns:w="http://schemas.openxmlformats.org/wordprocessingml/2006/main">
        <w:t xml:space="preserve">Din is-silta tenfasizza d-diffikultà li tingħata prijorità lis-Saltna t’Alla fuq ir-responsabbiltajiet tal-art.</w:t>
      </w:r>
    </w:p>
    <w:p w14:paraId="6FA82051" w14:textId="77777777" w:rsidR="00F90BDC" w:rsidRDefault="00F90BDC"/>
    <w:p w14:paraId="1FECB47F" w14:textId="77777777" w:rsidR="00F90BDC" w:rsidRDefault="00F90BDC">
      <w:r xmlns:w="http://schemas.openxmlformats.org/wordprocessingml/2006/main">
        <w:t xml:space="preserve">1: Jaċċetta l-istedina t’Alla biex Jingħaqad mas-Saltna Tiegħu</w:t>
      </w:r>
    </w:p>
    <w:p w14:paraId="56D5235C" w14:textId="77777777" w:rsidR="00F90BDC" w:rsidRDefault="00F90BDC"/>
    <w:p w14:paraId="49BA553E" w14:textId="77777777" w:rsidR="00F90BDC" w:rsidRDefault="00F90BDC">
      <w:r xmlns:w="http://schemas.openxmlformats.org/wordprocessingml/2006/main">
        <w:t xml:space="preserve">2: Nipprijoritizzaw is- Saltna t’Alla fuq ir- Responsabbiltajiet tal- Art</w:t>
      </w:r>
    </w:p>
    <w:p w14:paraId="0C64F6AE" w14:textId="77777777" w:rsidR="00F90BDC" w:rsidRDefault="00F90BDC"/>
    <w:p w14:paraId="18582BCF" w14:textId="77777777" w:rsidR="00F90BDC" w:rsidRDefault="00F90BDC">
      <w:r xmlns:w="http://schemas.openxmlformats.org/wordprocessingml/2006/main">
        <w:t xml:space="preserve">1: Mattew 6:33 - "Imma l-ewwel fittxu s-saltna tiegħu u l-ġustizzja tiegħu, u dan kollu jingħata lilkom ukoll."</w:t>
      </w:r>
    </w:p>
    <w:p w14:paraId="09955954" w14:textId="77777777" w:rsidR="00F90BDC" w:rsidRDefault="00F90BDC"/>
    <w:p w14:paraId="419096AD" w14:textId="77777777" w:rsidR="00F90BDC" w:rsidRDefault="00F90BDC">
      <w:r xmlns:w="http://schemas.openxmlformats.org/wordprocessingml/2006/main">
        <w:t xml:space="preserve">2: Kolossin 3:1-2 - “Mela, peress li intom imqajjtu ma’ Kristu, poġġi qalbkom fuq l-affarijiet ta’ fuq, fejn hu Kristu, bilqiegħda fuq il-lemin ta’ Alla. Ipoġġu moħħkom fuq affarijiet taʼ fuq, mhux fuq affarijiet tal-art.”</w:t>
      </w:r>
    </w:p>
    <w:p w14:paraId="62F1364C" w14:textId="77777777" w:rsidR="00F90BDC" w:rsidRDefault="00F90BDC"/>
    <w:p w14:paraId="5ABCFE70" w14:textId="77777777" w:rsidR="00F90BDC" w:rsidRDefault="00F90BDC">
      <w:r xmlns:w="http://schemas.openxmlformats.org/wordprocessingml/2006/main">
        <w:t xml:space="preserve">Luqa 14:21 Għalhekk dak il-qaddej ġie, u wera dawn l-affarijiet lil sidu. Imbagħad s-sid tad-dar irrabjat qal lill-qaddej tiegħu: “Oħroġ malajr fit-toroq u l-passaġġi tal-belt, u daħħal hawn il-foqra, u l-magħmul, u l-qawwi u l-għomja.</w:t>
      </w:r>
    </w:p>
    <w:p w14:paraId="1F7A000E" w14:textId="77777777" w:rsidR="00F90BDC" w:rsidRDefault="00F90BDC"/>
    <w:p w14:paraId="2660EC1C" w14:textId="77777777" w:rsidR="00F90BDC" w:rsidRDefault="00F90BDC">
      <w:r xmlns:w="http://schemas.openxmlformats.org/wordprocessingml/2006/main">
        <w:t xml:space="preserve">Is-sid tad-dar jordna lill-qaddej tiegħu biex joħroġ u jdaħħal lill-foqra, imżaqqba, qaqfin u għomja.</w:t>
      </w:r>
    </w:p>
    <w:p w14:paraId="6F4EAB89" w14:textId="77777777" w:rsidR="00F90BDC" w:rsidRDefault="00F90BDC"/>
    <w:p w14:paraId="38179DE8" w14:textId="77777777" w:rsidR="00F90BDC" w:rsidRDefault="00F90BDC">
      <w:r xmlns:w="http://schemas.openxmlformats.org/wordprocessingml/2006/main">
        <w:t xml:space="preserve">1. L-importanza li nservu lill-emarġinati fil-komunitajiet tagħna.</w:t>
      </w:r>
    </w:p>
    <w:p w14:paraId="7D119FEC" w14:textId="77777777" w:rsidR="00F90BDC" w:rsidRDefault="00F90BDC"/>
    <w:p w14:paraId="28312E5A" w14:textId="77777777" w:rsidR="00F90BDC" w:rsidRDefault="00F90BDC">
      <w:r xmlns:w="http://schemas.openxmlformats.org/wordprocessingml/2006/main">
        <w:t xml:space="preserve">2. Il-qawwa li tilqa 'l-barrani.</w:t>
      </w:r>
    </w:p>
    <w:p w14:paraId="01CBF1DD" w14:textId="77777777" w:rsidR="00F90BDC" w:rsidRDefault="00F90BDC"/>
    <w:p w14:paraId="080A637C" w14:textId="77777777" w:rsidR="00F90BDC" w:rsidRDefault="00F90BDC">
      <w:r xmlns:w="http://schemas.openxmlformats.org/wordprocessingml/2006/main">
        <w:t xml:space="preserve">1. Ġakbu 1:27 - Reliġjon li hija safja u bla tniġġis quddiem Alla, il-Missier, hija din: li jżuru l-orfni u r-romol fit-tbatija tagħhom, u li jżomm lilu nnifsu mhux imtebba mid-dinja.</w:t>
      </w:r>
    </w:p>
    <w:p w14:paraId="1197485F" w14:textId="77777777" w:rsidR="00F90BDC" w:rsidRDefault="00F90BDC"/>
    <w:p w14:paraId="73C01115" w14:textId="77777777" w:rsidR="00F90BDC" w:rsidRDefault="00F90BDC">
      <w:r xmlns:w="http://schemas.openxmlformats.org/wordprocessingml/2006/main">
        <w:t xml:space="preserve">2. Isaija 58: 6-7 - “Mhux dan is-sawm li nagħżel jien: li nħoloq l-irbit tal-ħażen, li nħoloq iċ-ċineg tal-madmad, li nħalli l-madmad jinħeles, u li jkisser kull madmad? Mhux li taqsam il-ħobż tiegħek ma’ min hu bil-ġuħ u ddaħħal f’darek il-fqar bla dar; meta tara l-għarwien, biex tgħattih, u mhux biex taħbi lilek innifsek minn ġiskom stess?</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14:22 U l-qaddej qal: "Mulej, sar kif ordnat int, u għad hemm lok."</w:t>
      </w:r>
    </w:p>
    <w:p w14:paraId="5B291BE7" w14:textId="77777777" w:rsidR="00F90BDC" w:rsidRDefault="00F90BDC"/>
    <w:p w14:paraId="5320573E" w14:textId="77777777" w:rsidR="00F90BDC" w:rsidRDefault="00F90BDC">
      <w:r xmlns:w="http://schemas.openxmlformats.org/wordprocessingml/2006/main">
        <w:t xml:space="preserve">Qaddej jaħdem biex iwettaq il-kmandi ta’ sidu, u jiskopri li għad hemm lok għal aktar.</w:t>
      </w:r>
    </w:p>
    <w:p w14:paraId="1ABFB5B3" w14:textId="77777777" w:rsidR="00F90BDC" w:rsidRDefault="00F90BDC"/>
    <w:p w14:paraId="47AA5524" w14:textId="77777777" w:rsidR="00F90BDC" w:rsidRDefault="00F90BDC">
      <w:r xmlns:w="http://schemas.openxmlformats.org/wordprocessingml/2006/main">
        <w:t xml:space="preserve">1. Il-Qawwa tal-Ubbidjenza: It-twettiq tal-Kmandamenti ta’ Alla</w:t>
      </w:r>
    </w:p>
    <w:p w14:paraId="6C9119FF" w14:textId="77777777" w:rsidR="00F90BDC" w:rsidRDefault="00F90BDC"/>
    <w:p w14:paraId="159F3643" w14:textId="77777777" w:rsidR="00F90BDC" w:rsidRDefault="00F90BDC">
      <w:r xmlns:w="http://schemas.openxmlformats.org/wordprocessingml/2006/main">
        <w:t xml:space="preserve">2. Dejjem Hemm Lok Għal Aktar: Il-Potenzjal Illimitat tal-Fidi</w:t>
      </w:r>
    </w:p>
    <w:p w14:paraId="17F16E1A" w14:textId="77777777" w:rsidR="00F90BDC" w:rsidRDefault="00F90BDC"/>
    <w:p w14:paraId="2419930B" w14:textId="77777777" w:rsidR="00F90BDC" w:rsidRDefault="00F90BDC">
      <w:r xmlns:w="http://schemas.openxmlformats.org/wordprocessingml/2006/main">
        <w:t xml:space="preserve">1. Efesin 2:10: "Għax aħna l-għemil tiegħu, maħluqa fi Kristu Ġesù għall-għemejjel tajbin, li Alla ħejja minn qabel, biex nimxu fihom."</w:t>
      </w:r>
    </w:p>
    <w:p w14:paraId="042ADE4C" w14:textId="77777777" w:rsidR="00F90BDC" w:rsidRDefault="00F90BDC"/>
    <w:p w14:paraId="7B9EC027" w14:textId="77777777" w:rsidR="00F90BDC" w:rsidRDefault="00F90BDC">
      <w:r xmlns:w="http://schemas.openxmlformats.org/wordprocessingml/2006/main">
        <w:t xml:space="preserve">2. 1 Tessalonikin 5:16-18: "Ifirħu dejjem, itolbu bla waqfien, irroddu ħajr f'kull ċirkostanza, għax din hija r-rieda ta' Alla fi Kristu Ġesù għalikom."</w:t>
      </w:r>
    </w:p>
    <w:p w14:paraId="143EA15D" w14:textId="77777777" w:rsidR="00F90BDC" w:rsidRDefault="00F90BDC"/>
    <w:p w14:paraId="41C136BD" w14:textId="77777777" w:rsidR="00F90BDC" w:rsidRDefault="00F90BDC">
      <w:r xmlns:w="http://schemas.openxmlformats.org/wordprocessingml/2006/main">
        <w:t xml:space="preserve">Luqa 14:23 U l-mulej qal lill-qaddej: "Oħroġ fit-toroq u l-sisien tal-ħaxix, u iġiegħelhom jidħlu biex timtela d-dar."</w:t>
      </w:r>
    </w:p>
    <w:p w14:paraId="2C5DD537" w14:textId="77777777" w:rsidR="00F90BDC" w:rsidRDefault="00F90BDC"/>
    <w:p w14:paraId="26C96FAE" w14:textId="77777777" w:rsidR="00F90BDC" w:rsidRDefault="00F90BDC">
      <w:r xmlns:w="http://schemas.openxmlformats.org/wordprocessingml/2006/main">
        <w:t xml:space="preserve">Il-Mulej isejjaħ lill-qaddejja Tiegħu biex joħorġu u jistiednu lin-nies fis-Saltna ta’ Alla ħalli d-dar tiegħu tkun mimlija.</w:t>
      </w:r>
    </w:p>
    <w:p w14:paraId="18CE31BE" w14:textId="77777777" w:rsidR="00F90BDC" w:rsidRDefault="00F90BDC"/>
    <w:p w14:paraId="3956FD19" w14:textId="77777777" w:rsidR="00F90BDC" w:rsidRDefault="00F90BDC">
      <w:r xmlns:w="http://schemas.openxmlformats.org/wordprocessingml/2006/main">
        <w:t xml:space="preserve">1. Kun kuraġġuż u Stieden lil Oħrajn Jingħaqdu mas- Saltna t’Alla</w:t>
      </w:r>
    </w:p>
    <w:p w14:paraId="59386EF7" w14:textId="77777777" w:rsidR="00F90BDC" w:rsidRDefault="00F90BDC"/>
    <w:p w14:paraId="6505CD20" w14:textId="77777777" w:rsidR="00F90BDC" w:rsidRDefault="00F90BDC">
      <w:r xmlns:w="http://schemas.openxmlformats.org/wordprocessingml/2006/main">
        <w:t xml:space="preserve">2. Titlifx l-Opportunità Tiegħek li Taqsam l-Evanġelju</w:t>
      </w:r>
    </w:p>
    <w:p w14:paraId="2A9B24D6" w14:textId="77777777" w:rsidR="00F90BDC" w:rsidRDefault="00F90BDC"/>
    <w:p w14:paraId="1CE0E1E9" w14:textId="77777777" w:rsidR="00F90BDC" w:rsidRDefault="00F90BDC">
      <w:r xmlns:w="http://schemas.openxmlformats.org/wordprocessingml/2006/main">
        <w:t xml:space="preserve">1. Mattew 28:19-20 - Mur għalhekk u agħmlu dixxipli mill-ġnus kollha, tgħammduhom f'isem il-Missier u l-Iben u l-Ispirtu s-Santu, u għallimhom josservaw dak kollu li ordnajtilkom jien.</w:t>
      </w:r>
    </w:p>
    <w:p w14:paraId="7A477C03" w14:textId="77777777" w:rsidR="00F90BDC" w:rsidRDefault="00F90BDC"/>
    <w:p w14:paraId="236D6D29" w14:textId="77777777" w:rsidR="00F90BDC" w:rsidRDefault="00F90BDC">
      <w:r xmlns:w="http://schemas.openxmlformats.org/wordprocessingml/2006/main">
        <w:t xml:space="preserve">2. Isaija 55:6 - Fittex lill-Mulej sakemm jinstab; sejjaħlu waqt li jkun qrib.</w:t>
      </w:r>
    </w:p>
    <w:p w14:paraId="3801914A" w14:textId="77777777" w:rsidR="00F90BDC" w:rsidRDefault="00F90BDC"/>
    <w:p w14:paraId="2F2FA418" w14:textId="77777777" w:rsidR="00F90BDC" w:rsidRDefault="00F90BDC">
      <w:r xmlns:w="http://schemas.openxmlformats.org/wordprocessingml/2006/main">
        <w:t xml:space="preserve">Luqa 14:24 Għax ngħidilkom, li ħadd minn dawk l-irġiel li ġew mistiedna ma għandu jduq l-ikla tiegħi.</w:t>
      </w:r>
    </w:p>
    <w:p w14:paraId="51B6E8E3" w14:textId="77777777" w:rsidR="00F90BDC" w:rsidRDefault="00F90BDC"/>
    <w:p w14:paraId="711120D5" w14:textId="77777777" w:rsidR="00F90BDC" w:rsidRDefault="00F90BDC">
      <w:r xmlns:w="http://schemas.openxmlformats.org/wordprocessingml/2006/main">
        <w:t xml:space="preserve">Din is-silta hija dwar kif ħadd minn dawk li ġew mistiedna għall-ikla mhu se jduq minnha.</w:t>
      </w:r>
    </w:p>
    <w:p w14:paraId="39257973" w14:textId="77777777" w:rsidR="00F90BDC" w:rsidRDefault="00F90BDC"/>
    <w:p w14:paraId="6DB1042C" w14:textId="77777777" w:rsidR="00F90BDC" w:rsidRDefault="00F90BDC">
      <w:r xmlns:w="http://schemas.openxmlformats.org/wordprocessingml/2006/main">
        <w:t xml:space="preserve">1. Il-Valur tal-Impenn: Nifhmu l-Konsegwenzi Meta Tiċħad l-istedina t’Alla.</w:t>
      </w:r>
    </w:p>
    <w:p w14:paraId="3AF9EC31" w14:textId="77777777" w:rsidR="00F90BDC" w:rsidRDefault="00F90BDC"/>
    <w:p w14:paraId="20E6F655" w14:textId="77777777" w:rsidR="00F90BDC" w:rsidRDefault="00F90BDC">
      <w:r xmlns:w="http://schemas.openxmlformats.org/wordprocessingml/2006/main">
        <w:t xml:space="preserve">2. L-ispiża tan-nuqqas ta’ twemmin: Nagħrfu l-Konsegwenzi tar-rifjut li Taċċetta l-istedina tal-Mulej.</w:t>
      </w:r>
    </w:p>
    <w:p w14:paraId="5784EF3F" w14:textId="77777777" w:rsidR="00F90BDC" w:rsidRDefault="00F90BDC"/>
    <w:p w14:paraId="21DB31F5" w14:textId="77777777" w:rsidR="00F90BDC" w:rsidRDefault="00F90BDC">
      <w:r xmlns:w="http://schemas.openxmlformats.org/wordprocessingml/2006/main">
        <w:t xml:space="preserve">1. Mattew 22: 2-14 - Parabbola tal- Banquet tat-Tieġ.</w:t>
      </w:r>
    </w:p>
    <w:p w14:paraId="71185752" w14:textId="77777777" w:rsidR="00F90BDC" w:rsidRDefault="00F90BDC"/>
    <w:p w14:paraId="4DDAE464" w14:textId="77777777" w:rsidR="00F90BDC" w:rsidRDefault="00F90BDC">
      <w:r xmlns:w="http://schemas.openxmlformats.org/wordprocessingml/2006/main">
        <w:t xml:space="preserve">2. Rumani 11: 17-24 - Il-Ħniena u l-Korbja ta’ Alla.</w:t>
      </w:r>
    </w:p>
    <w:p w14:paraId="6178B70E" w14:textId="77777777" w:rsidR="00F90BDC" w:rsidRDefault="00F90BDC"/>
    <w:p w14:paraId="6F136F0C" w14:textId="77777777" w:rsidR="00F90BDC" w:rsidRDefault="00F90BDC">
      <w:r xmlns:w="http://schemas.openxmlformats.org/wordprocessingml/2006/main">
        <w:t xml:space="preserve">Luqa 14:25 U marru nies kbar miegħu, u daret u qalilhom:</w:t>
      </w:r>
    </w:p>
    <w:p w14:paraId="57980CD4" w14:textId="77777777" w:rsidR="00F90BDC" w:rsidRDefault="00F90BDC"/>
    <w:p w14:paraId="7F310963" w14:textId="77777777" w:rsidR="00F90BDC" w:rsidRDefault="00F90BDC">
      <w:r xmlns:w="http://schemas.openxmlformats.org/wordprocessingml/2006/main">
        <w:t xml:space="preserve">Ġesù jħeġġeġ lis-​segwaċi tiegħu biex jagħtu prijorità lir-​relazzjoni tagħhom miegħu fuq il-​kumdità u s-​sigurtà tal-​beni tagħhom fuq l-​art.</w:t>
      </w:r>
    </w:p>
    <w:p w14:paraId="17421C25" w14:textId="77777777" w:rsidR="00F90BDC" w:rsidRDefault="00F90BDC"/>
    <w:p w14:paraId="5E3E709C" w14:textId="77777777" w:rsidR="00F90BDC" w:rsidRDefault="00F90BDC">
      <w:r xmlns:w="http://schemas.openxmlformats.org/wordprocessingml/2006/main">
        <w:t xml:space="preserve">1. Tpoġġi lil Ġesù l-Ewwel: Il-Prijorità tar-Relazzjoni</w:t>
      </w:r>
    </w:p>
    <w:p w14:paraId="1C730137" w14:textId="77777777" w:rsidR="00F90BDC" w:rsidRDefault="00F90BDC"/>
    <w:p w14:paraId="03026E14" w14:textId="77777777" w:rsidR="00F90BDC" w:rsidRDefault="00F90BDC">
      <w:r xmlns:w="http://schemas.openxmlformats.org/wordprocessingml/2006/main">
        <w:t xml:space="preserve">2. Ħajja Abbundanti: Il-Ħelsien tal-Ħajja għal Ġesù</w:t>
      </w:r>
    </w:p>
    <w:p w14:paraId="0F45B99B" w14:textId="77777777" w:rsidR="00F90BDC" w:rsidRDefault="00F90BDC"/>
    <w:p w14:paraId="00EE159A" w14:textId="77777777" w:rsidR="00F90BDC" w:rsidRDefault="00F90BDC">
      <w:r xmlns:w="http://schemas.openxmlformats.org/wordprocessingml/2006/main">
        <w:t xml:space="preserve">1. Mattew 6:33 — “Imma l-ewwel fittxu s-saltna ta’ Alla u l-ġustizzja tiegħu; u dawn l-affarijiet kollha jiġu miżjuda magħkom.”</w:t>
      </w:r>
    </w:p>
    <w:p w14:paraId="48BF7875" w14:textId="77777777" w:rsidR="00F90BDC" w:rsidRDefault="00F90BDC"/>
    <w:p w14:paraId="747CED3B" w14:textId="77777777" w:rsidR="00F90BDC" w:rsidRDefault="00F90BDC">
      <w:r xmlns:w="http://schemas.openxmlformats.org/wordprocessingml/2006/main">
        <w:t xml:space="preserve">2. Filippin 3:8 — “Iva bla dubju, u jien inqis kollox bħala telf għall-eċċellenza ta’ l-għarfien ta’ Kristu Ġesù Sidni: li għalih ġarrabt it-telf ta’ kollox, u nqishom bħala demel, li jien jista’ jirbaħ lil Kristu.”</w:t>
      </w:r>
    </w:p>
    <w:p w14:paraId="77A5D5BC" w14:textId="77777777" w:rsidR="00F90BDC" w:rsidRDefault="00F90BDC"/>
    <w:p w14:paraId="30057D51" w14:textId="77777777" w:rsidR="00F90BDC" w:rsidRDefault="00F90BDC">
      <w:r xmlns:w="http://schemas.openxmlformats.org/wordprocessingml/2006/main">
        <w:t xml:space="preserve">Luqa 14:26 Jekk xi ħadd jiġi għandi, u ma jobgħodx lil missieru, u ommu, u martu, u wliedu, u aħwa, u nisa, iva, u ħajtu wkoll, ma jistax ikun dixxiplu tiegħi.</w:t>
      </w:r>
    </w:p>
    <w:p w14:paraId="5DA5552E" w14:textId="77777777" w:rsidR="00F90BDC" w:rsidRDefault="00F90BDC"/>
    <w:p w14:paraId="2AC1ADDD" w14:textId="77777777" w:rsidR="00F90BDC" w:rsidRDefault="00F90BDC">
      <w:r xmlns:w="http://schemas.openxmlformats.org/wordprocessingml/2006/main">
        <w:t xml:space="preserve">Din is-silta minn Luqa 14:26 tgħallem li d-dixxipulat jeħtieġ livell ta’ impenn li huwa ogħla mill-imħabba naturali tagħna għall-familja tagħna u għalina nfusna.</w:t>
      </w:r>
    </w:p>
    <w:p w14:paraId="6337BD31" w14:textId="77777777" w:rsidR="00F90BDC" w:rsidRDefault="00F90BDC"/>
    <w:p w14:paraId="6C61ECB2" w14:textId="77777777" w:rsidR="00F90BDC" w:rsidRDefault="00F90BDC">
      <w:r xmlns:w="http://schemas.openxmlformats.org/wordprocessingml/2006/main">
        <w:t xml:space="preserve">1. "L-Impenn Aħħari: Dixxipulat Fuq il-Familja"</w:t>
      </w:r>
    </w:p>
    <w:p w14:paraId="03C25816" w14:textId="77777777" w:rsidR="00F90BDC" w:rsidRDefault="00F90BDC"/>
    <w:p w14:paraId="51B9FB5D" w14:textId="77777777" w:rsidR="00F90BDC" w:rsidRDefault="00F90BDC">
      <w:r xmlns:w="http://schemas.openxmlformats.org/wordprocessingml/2006/main">
        <w:t xml:space="preserve">2. "Ħobb lil Alla Aktar minn Xejn: Il-Prijorità tad-Dixxipulat"</w:t>
      </w:r>
    </w:p>
    <w:p w14:paraId="66ED018A" w14:textId="77777777" w:rsidR="00F90BDC" w:rsidRDefault="00F90BDC"/>
    <w:p w14:paraId="2D60F469" w14:textId="77777777" w:rsidR="00F90BDC" w:rsidRDefault="00F90BDC">
      <w:r xmlns:w="http://schemas.openxmlformats.org/wordprocessingml/2006/main">
        <w:t xml:space="preserve">1. Mattew 16:24-26 - "Imbagħad Ġesù qal lid-dixxipli tiegħu: "Jekk xi ħadd irid jiġi warajja, ħa jiċħad lilu nnifsu, jerfa' salibu u jimxi warajja. Għax min jixtieq isalva ħajtu jitlef. dan, imma min jitlef ħajtu minħabba Tiegħi, isibha. Għax xi qligħ jagħmel lill-bniedem jekk jikseb id-dinja kollha u jitlef ruħu?”</w:t>
      </w:r>
    </w:p>
    <w:p w14:paraId="7B8D1B7C" w14:textId="77777777" w:rsidR="00F90BDC" w:rsidRDefault="00F90BDC"/>
    <w:p w14:paraId="6F645EDA" w14:textId="77777777" w:rsidR="00F90BDC" w:rsidRDefault="00F90BDC">
      <w:r xmlns:w="http://schemas.openxmlformats.org/wordprocessingml/2006/main">
        <w:t xml:space="preserve">2. Mark 8: 34-37 - "Meta sejjaħ lin-nies lejh, mad-dixxipli tiegħu wkoll, qalilhom: "Min irid jiġi warajja, ħa jiċħad lilu nnifsu, jerfa' salibu u jimxi warajja. Jien. Għax min jixtieq isalva ħajtu jitlifha, imma min jitlef ħajtu minħabba Tiegħi u għall-Evanġelju jsalvaha. Għax x'jiswa l-bniedem jekk jikseb id-dinja kollha u jitlef ruħu? se jag[ti bniedem bi skambju g[al ru[u?G[ax kull min jist[i minni u minn kliemi f’din il-;enerazzjoni adultera u midinba, Bin il-bniedem ukoll ikun mist[ija meta ji;i fil-glorja ta’ Missieru mal-an;li qaddisa. ”</w:t>
      </w:r>
    </w:p>
    <w:p w14:paraId="7897C64E" w14:textId="77777777" w:rsidR="00F90BDC" w:rsidRDefault="00F90BDC"/>
    <w:p w14:paraId="719F9AF0" w14:textId="77777777" w:rsidR="00F90BDC" w:rsidRDefault="00F90BDC">
      <w:r xmlns:w="http://schemas.openxmlformats.org/wordprocessingml/2006/main">
        <w:t xml:space="preserve">Luqa 14:27 U kull min ma jġorrx is-salib tiegħu u jiġi warajja, ma jistax ikun dixxiplu tiegħi.</w:t>
      </w:r>
    </w:p>
    <w:p w14:paraId="1307EC17" w14:textId="77777777" w:rsidR="00F90BDC" w:rsidRDefault="00F90BDC"/>
    <w:p w14:paraId="31F8EE6C" w14:textId="77777777" w:rsidR="00F90BDC" w:rsidRDefault="00F90BDC">
      <w:r xmlns:w="http://schemas.openxmlformats.org/wordprocessingml/2006/main">
        <w:t xml:space="preserve">Ġesù jgħallem li biex ikun dixxiplu tiegħu, wieħed irid iġorr is-salib tiegħu u jimxi warajh.</w:t>
      </w:r>
    </w:p>
    <w:p w14:paraId="35DF6453" w14:textId="77777777" w:rsidR="00F90BDC" w:rsidRDefault="00F90BDC"/>
    <w:p w14:paraId="56189BBE" w14:textId="77777777" w:rsidR="00F90BDC" w:rsidRDefault="00F90BDC">
      <w:r xmlns:w="http://schemas.openxmlformats.org/wordprocessingml/2006/main">
        <w:t xml:space="preserve">1. Ħu s-Salib Tiegħek u Segwi lil Ġesù - A dwar l-importanza tad-dixxipulat.</w:t>
      </w:r>
    </w:p>
    <w:p w14:paraId="091BAED4" w14:textId="77777777" w:rsidR="00F90BDC" w:rsidRDefault="00F90BDC"/>
    <w:p w14:paraId="060EB696" w14:textId="77777777" w:rsidR="00F90BDC" w:rsidRDefault="00F90BDC">
      <w:r xmlns:w="http://schemas.openxmlformats.org/wordprocessingml/2006/main">
        <w:t xml:space="preserve">2. Inġorru s-Salib Tagħna - A fuq ir-responsabbiltà li nimxu ma’ Kristu.</w:t>
      </w:r>
    </w:p>
    <w:p w14:paraId="7D7F5B7A" w14:textId="77777777" w:rsidR="00F90BDC" w:rsidRDefault="00F90BDC"/>
    <w:p w14:paraId="19E53FFF" w14:textId="77777777" w:rsidR="00F90BDC" w:rsidRDefault="00F90BDC">
      <w:r xmlns:w="http://schemas.openxmlformats.org/wordprocessingml/2006/main">
        <w:t xml:space="preserve">1. Mark 8:34-37 - Ġesù jagħti struzzjonijiet lis-segwaċi tiegħu biex jerfgħu s-salib tagħhom u jimxu warajh.</w:t>
      </w:r>
    </w:p>
    <w:p w14:paraId="0AD4EA0A" w14:textId="77777777" w:rsidR="00F90BDC" w:rsidRDefault="00F90BDC"/>
    <w:p w14:paraId="2523314A" w14:textId="77777777" w:rsidR="00F90BDC" w:rsidRDefault="00F90BDC">
      <w:r xmlns:w="http://schemas.openxmlformats.org/wordprocessingml/2006/main">
        <w:t xml:space="preserve">2. Galatin 5:24 - Aħna msejħin biex insallbu l-laħam u ngħixu fl-Ispirtu.</w:t>
      </w:r>
    </w:p>
    <w:p w14:paraId="5226AB70" w14:textId="77777777" w:rsidR="00F90BDC" w:rsidRDefault="00F90BDC"/>
    <w:p w14:paraId="308BD370" w14:textId="77777777" w:rsidR="00F90BDC" w:rsidRDefault="00F90BDC">
      <w:r xmlns:w="http://schemas.openxmlformats.org/wordprocessingml/2006/main">
        <w:t xml:space="preserve">Luqa 14:28 Għax min minnkom, bil-ħsieb li jibni torri, ma jpoġġix bilqiegħda l-ewwel, u jgħodd l-ispiża, jekk għandux biżżejjed biex itemmu?</w:t>
      </w:r>
    </w:p>
    <w:p w14:paraId="7F3B2ACD" w14:textId="77777777" w:rsidR="00F90BDC" w:rsidRDefault="00F90BDC"/>
    <w:p w14:paraId="1BE606BE" w14:textId="77777777" w:rsidR="00F90BDC" w:rsidRDefault="00F90BDC">
      <w:r xmlns:w="http://schemas.openxmlformats.org/wordprocessingml/2006/main">
        <w:t xml:space="preserve">Din is-silta tenfasizza l-importanza li tipprepara minn qabel u tgħodd l-ispiża ta’ kull sforz.</w:t>
      </w:r>
    </w:p>
    <w:p w14:paraId="629D5BB2" w14:textId="77777777" w:rsidR="00F90BDC" w:rsidRDefault="00F90BDC"/>
    <w:p w14:paraId="49D3B01A" w14:textId="77777777" w:rsidR="00F90BDC" w:rsidRDefault="00F90BDC">
      <w:r xmlns:w="http://schemas.openxmlformats.org/wordprocessingml/2006/main">
        <w:t xml:space="preserve">1. "L-ispiża tal-Bini: Tħejjija għall-Impenn"</w:t>
      </w:r>
    </w:p>
    <w:p w14:paraId="5917B9A0" w14:textId="77777777" w:rsidR="00F90BDC" w:rsidRDefault="00F90BDC"/>
    <w:p w14:paraId="7E390357" w14:textId="77777777" w:rsidR="00F90BDC" w:rsidRDefault="00F90BDC">
      <w:r xmlns:w="http://schemas.openxmlformats.org/wordprocessingml/2006/main">
        <w:t xml:space="preserve">2. "Nagħmlu Pjanijiet: Ikkalkula l-Ispiża Ahead"</w:t>
      </w:r>
    </w:p>
    <w:p w14:paraId="6C422719" w14:textId="77777777" w:rsidR="00F90BDC" w:rsidRDefault="00F90BDC"/>
    <w:p w14:paraId="40E2EC15" w14:textId="77777777" w:rsidR="00F90BDC" w:rsidRDefault="00F90BDC">
      <w:r xmlns:w="http://schemas.openxmlformats.org/wordprocessingml/2006/main">
        <w:t xml:space="preserve">1. Mattew 6:19-21 - “Taħżnux għalikom teżori fuq l-art, fejn il-kamla u s-sadid jeqirdu, u fejn il-ħallelin jidħlu u jisirqu. Imma aħżnu għalikom teżori fis-sema, fejn il-kamla u s-sadid ma jeqirdux, u fejn il-ħallelin ma jidħlux u jisirqu. Għax fejn hemm it-teżor tiegħek, hemm tkun ukoll qalbek.”</w:t>
      </w:r>
    </w:p>
    <w:p w14:paraId="5C87C129" w14:textId="77777777" w:rsidR="00F90BDC" w:rsidRDefault="00F90BDC"/>
    <w:p w14:paraId="5F0A326F" w14:textId="77777777" w:rsidR="00F90BDC" w:rsidRDefault="00F90BDC">
      <w:r xmlns:w="http://schemas.openxmlformats.org/wordprocessingml/2006/main">
        <w:t xml:space="preserve">2. Proverbji 13:4 - “Ir-ruħ tal-għażżien jixxennaq u ma jikseb xejn, filwaqt li r-ruħ tal-ħabsin </w:t>
      </w:r>
      <w:r xmlns:w="http://schemas.openxmlformats.org/wordprocessingml/2006/main">
        <w:lastRenderedPageBreak xmlns:w="http://schemas.openxmlformats.org/wordprocessingml/2006/main"/>
      </w:r>
      <w:r xmlns:w="http://schemas.openxmlformats.org/wordprocessingml/2006/main">
        <w:t xml:space="preserve">hija fornuta b’ħafna.”</w:t>
      </w:r>
    </w:p>
    <w:p w14:paraId="253DC5C9" w14:textId="77777777" w:rsidR="00F90BDC" w:rsidRDefault="00F90BDC"/>
    <w:p w14:paraId="4DD9745B" w14:textId="77777777" w:rsidR="00F90BDC" w:rsidRDefault="00F90BDC">
      <w:r xmlns:w="http://schemas.openxmlformats.org/wordprocessingml/2006/main">
        <w:t xml:space="preserve">Luqa 14:29 biex ma jkunx jista', wara li jkun poġġa l-pedament, u ma jkunx jista' jlestih, kull min jaraha jibda jqarraq bih,</w:t>
      </w:r>
    </w:p>
    <w:p w14:paraId="2A5193B6" w14:textId="77777777" w:rsidR="00F90BDC" w:rsidRDefault="00F90BDC"/>
    <w:p w14:paraId="169C7FFE" w14:textId="77777777" w:rsidR="00F90BDC" w:rsidRDefault="00F90BDC">
      <w:r xmlns:w="http://schemas.openxmlformats.org/wordprocessingml/2006/main">
        <w:t xml:space="preserve">Is-silta twissi kontra l-bidu ta’ xi ħaġa mingħajr il-kapaċità li tispiċċaha, peress li min iħares jista’ jqarraq bl-individwu.</w:t>
      </w:r>
    </w:p>
    <w:p w14:paraId="0CE6E2B5" w14:textId="77777777" w:rsidR="00F90BDC" w:rsidRDefault="00F90BDC"/>
    <w:p w14:paraId="1093EC69" w14:textId="77777777" w:rsidR="00F90BDC" w:rsidRDefault="00F90BDC">
      <w:r xmlns:w="http://schemas.openxmlformats.org/wordprocessingml/2006/main">
        <w:t xml:space="preserve">1. Il-periklu li tieħu aktar milli tista 'timmaniġġja</w:t>
      </w:r>
    </w:p>
    <w:p w14:paraId="15E12388" w14:textId="77777777" w:rsidR="00F90BDC" w:rsidRDefault="00F90BDC"/>
    <w:p w14:paraId="791CD266" w14:textId="77777777" w:rsidR="00F90BDC" w:rsidRDefault="00F90BDC">
      <w:r xmlns:w="http://schemas.openxmlformats.org/wordprocessingml/2006/main">
        <w:t xml:space="preserve">2. L-importanza li tispiċċa dak li tibda</w:t>
      </w:r>
    </w:p>
    <w:p w14:paraId="61C08385" w14:textId="77777777" w:rsidR="00F90BDC" w:rsidRDefault="00F90BDC"/>
    <w:p w14:paraId="318277E2" w14:textId="77777777" w:rsidR="00F90BDC" w:rsidRDefault="00F90BDC">
      <w:r xmlns:w="http://schemas.openxmlformats.org/wordprocessingml/2006/main">
        <w:t xml:space="preserve">1. Efesin 6:13 - "Għalhekk ilbes l-armatura sħiħa ta 'Alla, sabiex meta jasal il-jum tal-ħażen, tkun tista' toqgħod fuq l-art tiegħek, u wara li tkun għamilt kollox, toqgħod."</w:t>
      </w:r>
    </w:p>
    <w:p w14:paraId="753DE886" w14:textId="77777777" w:rsidR="00F90BDC" w:rsidRDefault="00F90BDC"/>
    <w:p w14:paraId="630E4B32" w14:textId="77777777" w:rsidR="00F90BDC" w:rsidRDefault="00F90BDC">
      <w:r xmlns:w="http://schemas.openxmlformats.org/wordprocessingml/2006/main">
        <w:t xml:space="preserve">2. Proverbji 16:3 - "Ibda lill-Mulej kull ma tagħmel, u hu jwaqqaf il-pjanijiet tiegħek."</w:t>
      </w:r>
    </w:p>
    <w:p w14:paraId="3667BA5F" w14:textId="77777777" w:rsidR="00F90BDC" w:rsidRDefault="00F90BDC"/>
    <w:p w14:paraId="446595FE" w14:textId="77777777" w:rsidR="00F90BDC" w:rsidRDefault="00F90BDC">
      <w:r xmlns:w="http://schemas.openxmlformats.org/wordprocessingml/2006/main">
        <w:t xml:space="preserve">Luqa 14:30 Għid, Dan ir-raġel beda jibni, u ma setax itemm.</w:t>
      </w:r>
    </w:p>
    <w:p w14:paraId="0838160E" w14:textId="77777777" w:rsidR="00F90BDC" w:rsidRDefault="00F90BDC"/>
    <w:p w14:paraId="6AB2D653" w14:textId="77777777" w:rsidR="00F90BDC" w:rsidRDefault="00F90BDC">
      <w:r xmlns:w="http://schemas.openxmlformats.org/wordprocessingml/2006/main">
        <w:t xml:space="preserve">Ġesù jgħallem tixbiha dwar bniedem li jibda proġett iżda ma jistax itemm.</w:t>
      </w:r>
    </w:p>
    <w:p w14:paraId="69D513AE" w14:textId="77777777" w:rsidR="00F90BDC" w:rsidRDefault="00F90BDC"/>
    <w:p w14:paraId="2E60D8C6" w14:textId="77777777" w:rsidR="00F90BDC" w:rsidRDefault="00F90BDC">
      <w:r xmlns:w="http://schemas.openxmlformats.org/wordprocessingml/2006/main">
        <w:t xml:space="preserve">1. L-importanza li tispiċċa dak li tibda</w:t>
      </w:r>
    </w:p>
    <w:p w14:paraId="5468E03F" w14:textId="77777777" w:rsidR="00F90BDC" w:rsidRDefault="00F90BDC"/>
    <w:p w14:paraId="566FB331" w14:textId="77777777" w:rsidR="00F90BDC" w:rsidRDefault="00F90BDC">
      <w:r xmlns:w="http://schemas.openxmlformats.org/wordprocessingml/2006/main">
        <w:t xml:space="preserve">2. Perseveranza quddiem id-diffikultà</w:t>
      </w:r>
    </w:p>
    <w:p w14:paraId="163A44A2" w14:textId="77777777" w:rsidR="00F90BDC" w:rsidRDefault="00F90BDC"/>
    <w:p w14:paraId="5467A88F" w14:textId="77777777" w:rsidR="00F90BDC" w:rsidRDefault="00F90BDC">
      <w:r xmlns:w="http://schemas.openxmlformats.org/wordprocessingml/2006/main">
        <w:t xml:space="preserve">1. Filippin 3:14 - "Ninsaq biex nasal fit-tmiem tat-tellieqa u nirċievi l-premju tas-sema li għalih Alla, permezz ta' Kristu Ġesù, qed isejħilna."</w:t>
      </w:r>
    </w:p>
    <w:p w14:paraId="27BA4826" w14:textId="77777777" w:rsidR="00F90BDC" w:rsidRDefault="00F90BDC"/>
    <w:p w14:paraId="306E973F" w14:textId="77777777" w:rsidR="00F90BDC" w:rsidRDefault="00F90BDC">
      <w:r xmlns:w="http://schemas.openxmlformats.org/wordprocessingml/2006/main">
        <w:t xml:space="preserve">2. Kolossin 3:23 - "Kulma tagħmlu, aħdmu fuqu b'qalbek kollha, bħalma taħdem għall-Mulej, mhux għall-imgħallem tal-bnedmin."</w:t>
      </w:r>
    </w:p>
    <w:p w14:paraId="1DAD23A1" w14:textId="77777777" w:rsidR="00F90BDC" w:rsidRDefault="00F90BDC"/>
    <w:p w14:paraId="163CA5DE" w14:textId="77777777" w:rsidR="00F90BDC" w:rsidRDefault="00F90BDC">
      <w:r xmlns:w="http://schemas.openxmlformats.org/wordprocessingml/2006/main">
        <w:t xml:space="preserve">Luqa 14:31 Jew liema sultan, se jagħmel gwerra kontra sultan ieħor, ma jpoġġix bilqiegħda l-ewwel u jikkonsulta jekk jistax ma' għaxart elef jiltaqa' ma' dak li jiġi kontrih b'għoxrin elf?</w:t>
      </w:r>
    </w:p>
    <w:p w14:paraId="2FB3E8FA" w14:textId="77777777" w:rsidR="00F90BDC" w:rsidRDefault="00F90BDC"/>
    <w:p w14:paraId="23FD828F" w14:textId="77777777" w:rsidR="00F90BDC" w:rsidRDefault="00F90BDC">
      <w:r xmlns:w="http://schemas.openxmlformats.org/wordprocessingml/2006/main">
        <w:t xml:space="preserve">Re għandu jikkunsidra r-riżorsi tiegħu qabel imur għall-gwerra kontra re ieħor li għandu d-doppju tar-riżorsi.</w:t>
      </w:r>
    </w:p>
    <w:p w14:paraId="4F866338" w14:textId="77777777" w:rsidR="00F90BDC" w:rsidRDefault="00F90BDC"/>
    <w:p w14:paraId="719928D1" w14:textId="77777777" w:rsidR="00F90BDC" w:rsidRDefault="00F90BDC">
      <w:r xmlns:w="http://schemas.openxmlformats.org/wordprocessingml/2006/main">
        <w:t xml:space="preserve">1. Alla se jipprovdilna r-riżorsi li neħtieġu biex negħlbu kull ostaklu.</w:t>
      </w:r>
    </w:p>
    <w:p w14:paraId="1BBFD316" w14:textId="77777777" w:rsidR="00F90BDC" w:rsidRDefault="00F90BDC"/>
    <w:p w14:paraId="2911C1E5" w14:textId="77777777" w:rsidR="00F90BDC" w:rsidRDefault="00F90BDC">
      <w:r xmlns:w="http://schemas.openxmlformats.org/wordprocessingml/2006/main">
        <w:t xml:space="preserve">2. Irridu nitgħallmu nafdaw f’Alla u nkunu għaqlin fid-deċiżjonijiet tagħna.</w:t>
      </w:r>
    </w:p>
    <w:p w14:paraId="29482BEF" w14:textId="77777777" w:rsidR="00F90BDC" w:rsidRDefault="00F90BDC"/>
    <w:p w14:paraId="50CA3D13" w14:textId="77777777" w:rsidR="00F90BDC" w:rsidRDefault="00F90BDC">
      <w:r xmlns:w="http://schemas.openxmlformats.org/wordprocessingml/2006/main">
        <w:t xml:space="preserve">1. Isaija 40:31 - "Imma dawk li jistennew fuq il-Mulej iġeddu s-saħħa tagħhom; jitilgħu bil-ġwienaħ bħall-ajkli; jiġru, u ma jiħdux; u jimxu, u ma jbattux."</w:t>
      </w:r>
    </w:p>
    <w:p w14:paraId="7995E627" w14:textId="77777777" w:rsidR="00F90BDC" w:rsidRDefault="00F90BDC"/>
    <w:p w14:paraId="06AB67B9" w14:textId="77777777" w:rsidR="00F90BDC" w:rsidRDefault="00F90BDC">
      <w:r xmlns:w="http://schemas.openxmlformats.org/wordprocessingml/2006/main">
        <w:t xml:space="preserve">2. Ġakbu 1:5 - "Jekk xi ħadd minnkom jonqos l-għerf, ħa jitlob lil Alla, li jagħti lill-bnedmin kollha b'mod liberali, u ma jċaffarx; u jingħatalu."</w:t>
      </w:r>
    </w:p>
    <w:p w14:paraId="78B6D9ED" w14:textId="77777777" w:rsidR="00F90BDC" w:rsidRDefault="00F90BDC"/>
    <w:p w14:paraId="19D3625E" w14:textId="77777777" w:rsidR="00F90BDC" w:rsidRDefault="00F90BDC">
      <w:r xmlns:w="http://schemas.openxmlformats.org/wordprocessingml/2006/main">
        <w:t xml:space="preserve">Luqa 14:32 Inkella, waqt li l-ieħor għadu 'l bogħod ħafna, jibgħat ambaxxaġġ, u jixtieq kundizzjonijiet ta' paċi.</w:t>
      </w:r>
    </w:p>
    <w:p w14:paraId="5D7180FF" w14:textId="77777777" w:rsidR="00F90BDC" w:rsidRDefault="00F90BDC"/>
    <w:p w14:paraId="666E9019" w14:textId="77777777" w:rsidR="00F90BDC" w:rsidRDefault="00F90BDC">
      <w:r xmlns:w="http://schemas.openxmlformats.org/wordprocessingml/2006/main">
        <w:t xml:space="preserve">Il-parabbola tal-iben il-mitluf tenfasizza l-ħtieġa li wieħed ifittex lill-mitluf u jestendihom l-offerta tar-rikonċiljazzjoni.</w:t>
      </w:r>
    </w:p>
    <w:p w14:paraId="3A9B0AA4" w14:textId="77777777" w:rsidR="00F90BDC" w:rsidRDefault="00F90BDC"/>
    <w:p w14:paraId="68F3FD35" w14:textId="77777777" w:rsidR="00F90BDC" w:rsidRDefault="00F90BDC">
      <w:r xmlns:w="http://schemas.openxmlformats.org/wordprocessingml/2006/main">
        <w:t xml:space="preserve">1. Il-Qawwa tal-Maħfra: Kif Testendi l-Grazzja lill-Mitluf</w:t>
      </w:r>
    </w:p>
    <w:p w14:paraId="7345CCF7" w14:textId="77777777" w:rsidR="00F90BDC" w:rsidRDefault="00F90BDC"/>
    <w:p w14:paraId="57D52374" w14:textId="77777777" w:rsidR="00F90BDC" w:rsidRDefault="00F90BDC">
      <w:r xmlns:w="http://schemas.openxmlformats.org/wordprocessingml/2006/main">
        <w:t xml:space="preserve">2. Rikonċiljazzjoni: Naċċettaw u Tħaddnu l-Prodigal</w:t>
      </w:r>
    </w:p>
    <w:p w14:paraId="26BDFF92" w14:textId="77777777" w:rsidR="00F90BDC" w:rsidRDefault="00F90BDC"/>
    <w:p w14:paraId="62024320" w14:textId="77777777" w:rsidR="00F90BDC" w:rsidRDefault="00F90BDC">
      <w:r xmlns:w="http://schemas.openxmlformats.org/wordprocessingml/2006/main">
        <w:t xml:space="preserve">1. Mattew 18:12-14 - X'tagħmel meta persuna mitlufa tiġi lura?</w:t>
      </w:r>
    </w:p>
    <w:p w14:paraId="0BD62095" w14:textId="77777777" w:rsidR="00F90BDC" w:rsidRDefault="00F90BDC"/>
    <w:p w14:paraId="30ACB492" w14:textId="77777777" w:rsidR="00F90BDC" w:rsidRDefault="00F90BDC">
      <w:r xmlns:w="http://schemas.openxmlformats.org/wordprocessingml/2006/main">
        <w:t xml:space="preserve">2. Rumani 5:8 - Il-qawwa ta 'l-imħabba ta' Alla biex jirrikonċiljana miegħu</w:t>
      </w:r>
    </w:p>
    <w:p w14:paraId="6C98009B" w14:textId="77777777" w:rsidR="00F90BDC" w:rsidRDefault="00F90BDC"/>
    <w:p w14:paraId="1E5C23A9" w14:textId="77777777" w:rsidR="00F90BDC" w:rsidRDefault="00F90BDC">
      <w:r xmlns:w="http://schemas.openxmlformats.org/wordprocessingml/2006/main">
        <w:t xml:space="preserve">Luqa 14:33 Hekk ukoll, kull min hu fostkom li ma jabbandunax dak kollu li għandu, ma jistax ikun dixxiplu tiegħi.</w:t>
      </w:r>
    </w:p>
    <w:p w14:paraId="4FD0CCDB" w14:textId="77777777" w:rsidR="00F90BDC" w:rsidRDefault="00F90BDC"/>
    <w:p w14:paraId="184FCBD2" w14:textId="77777777" w:rsidR="00F90BDC" w:rsidRDefault="00F90BDC">
      <w:r xmlns:w="http://schemas.openxmlformats.org/wordprocessingml/2006/main">
        <w:t xml:space="preserve">Din is-silta tenfasizza l-importanza li nitilqu kull proprjetà biex tkun dixxiplu ta’ Ġesù.</w:t>
      </w:r>
    </w:p>
    <w:p w14:paraId="484AFE19" w14:textId="77777777" w:rsidR="00F90BDC" w:rsidRDefault="00F90BDC"/>
    <w:p w14:paraId="0002D183" w14:textId="77777777" w:rsidR="00F90BDC" w:rsidRDefault="00F90BDC">
      <w:r xmlns:w="http://schemas.openxmlformats.org/wordprocessingml/2006/main">
        <w:t xml:space="preserve">1. Dixxipulat Veru: L-Ispiża tal-Għadd tal-Ispiża - Luqa 14:33</w:t>
      </w:r>
    </w:p>
    <w:p w14:paraId="072C4C8F" w14:textId="77777777" w:rsidR="00F90BDC" w:rsidRDefault="00F90BDC"/>
    <w:p w14:paraId="4981C5BE" w14:textId="77777777" w:rsidR="00F90BDC" w:rsidRDefault="00F90BDC">
      <w:r xmlns:w="http://schemas.openxmlformats.org/wordprocessingml/2006/main">
        <w:t xml:space="preserve">2. Jagħti Kollox biex jimxi wara Ġesù - Luqa 14:33</w:t>
      </w:r>
    </w:p>
    <w:p w14:paraId="128BEFC0" w14:textId="77777777" w:rsidR="00F90BDC" w:rsidRDefault="00F90BDC"/>
    <w:p w14:paraId="1D795E70" w14:textId="77777777" w:rsidR="00F90BDC" w:rsidRDefault="00F90BDC">
      <w:r xmlns:w="http://schemas.openxmlformats.org/wordprocessingml/2006/main">
        <w:t xml:space="preserve">1. Mattew 19:21 - Ġesù qallu, "Jekk trid tkun perfett, mur, ibigħ dak li għandek u agħti lill-foqra, u jkollok teżor fis-sema; u ejja, imxi warajja.”</w:t>
      </w:r>
    </w:p>
    <w:p w14:paraId="54289F51" w14:textId="77777777" w:rsidR="00F90BDC" w:rsidRDefault="00F90BDC"/>
    <w:p w14:paraId="3574BBD8" w14:textId="77777777" w:rsidR="00F90BDC" w:rsidRDefault="00F90BDC">
      <w:r xmlns:w="http://schemas.openxmlformats.org/wordprocessingml/2006/main">
        <w:t xml:space="preserve">2. Mark 10:21 - U Ġesù, ħares lejh, ħabbu, u qallu: "Ħaġa waħda jonqsek: mur, ibigħ dak kollu li għandek u agħti lill-foqra, u jkollok teżor fis-sema; u ejja, imxi warajja.”</w:t>
      </w:r>
    </w:p>
    <w:p w14:paraId="5A572A01" w14:textId="77777777" w:rsidR="00F90BDC" w:rsidRDefault="00F90BDC"/>
    <w:p w14:paraId="5CF34EB7" w14:textId="77777777" w:rsidR="00F90BDC" w:rsidRDefault="00F90BDC">
      <w:r xmlns:w="http://schemas.openxmlformats.org/wordprocessingml/2006/main">
        <w:t xml:space="preserve">Luqa 14:34 Il-melħ huwa tajjeb;</w:t>
      </w:r>
    </w:p>
    <w:p w14:paraId="7D1FA0F6" w14:textId="77777777" w:rsidR="00F90BDC" w:rsidRDefault="00F90BDC"/>
    <w:p w14:paraId="416EFF71" w14:textId="77777777" w:rsidR="00F90BDC" w:rsidRDefault="00F90BDC">
      <w:r xmlns:w="http://schemas.openxmlformats.org/wordprocessingml/2006/main">
        <w:t xml:space="preserve">Il-melħ huwa metafora importanti fit-tagħlim ta’ Ġesù, li juri l-ħtieġa li d-dixxipli ta’ Kristu jkunu sors ta’ togħma morali u spiritwali għad-dinja.</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Melħ tad-Dinja: Li tkun Dixxiplu ta’ Kristu u Tagħmel Impatt fid-Dinja</w:t>
      </w:r>
    </w:p>
    <w:p w14:paraId="7D3C1484" w14:textId="77777777" w:rsidR="00F90BDC" w:rsidRDefault="00F90BDC"/>
    <w:p w14:paraId="04EC1932" w14:textId="77777777" w:rsidR="00F90BDC" w:rsidRDefault="00F90BDC">
      <w:r xmlns:w="http://schemas.openxmlformats.org/wordprocessingml/2006/main">
        <w:t xml:space="preserve">2: Savoring il-Melħ: Kif Tgħix Ħajja ta 'Togħma Divina</w:t>
      </w:r>
    </w:p>
    <w:p w14:paraId="708F55C6" w14:textId="77777777" w:rsidR="00F90BDC" w:rsidRDefault="00F90BDC"/>
    <w:p w14:paraId="45DA7920" w14:textId="77777777" w:rsidR="00F90BDC" w:rsidRDefault="00F90BDC">
      <w:r xmlns:w="http://schemas.openxmlformats.org/wordprocessingml/2006/main">
        <w:t xml:space="preserve">1: Mattew 5:13-14 - “Intom il-melħ ta’ l-art, imma jekk il-melħ ikun tilef it-togħma tiegħu, kif għandu jerġa’ jiġi mielaħ? M’għadu tajjeb għal xejn ħlief li jintrema ‘l barra u magħfus taħt saqajn in-nies.”</w:t>
      </w:r>
    </w:p>
    <w:p w14:paraId="6965A58D" w14:textId="77777777" w:rsidR="00F90BDC" w:rsidRDefault="00F90BDC"/>
    <w:p w14:paraId="7B8D05C2" w14:textId="77777777" w:rsidR="00F90BDC" w:rsidRDefault="00F90BDC">
      <w:r xmlns:w="http://schemas.openxmlformats.org/wordprocessingml/2006/main">
        <w:t xml:space="preserve">2: Kolossin 4:6 - “Ħalli d-diskors tagħkom ikun dejjem ħanin, imħawwar bil-melħ, biex tkunu tafu kif għandek twieġeb lil kull persuna.”</w:t>
      </w:r>
    </w:p>
    <w:p w14:paraId="6C22E720" w14:textId="77777777" w:rsidR="00F90BDC" w:rsidRDefault="00F90BDC"/>
    <w:p w14:paraId="12099603" w14:textId="77777777" w:rsidR="00F90BDC" w:rsidRDefault="00F90BDC">
      <w:r xmlns:w="http://schemas.openxmlformats.org/wordprocessingml/2006/main">
        <w:t xml:space="preserve">Luqa 14:35 La hija tajba għall-art, u lanqas għad-demel; imma l-irġiel keċċuha. Min għandu widnejn biex jisma, ħa jisma.</w:t>
      </w:r>
    </w:p>
    <w:p w14:paraId="14CCAD69" w14:textId="77777777" w:rsidR="00F90BDC" w:rsidRDefault="00F90BDC"/>
    <w:p w14:paraId="0B255117" w14:textId="77777777" w:rsidR="00F90BDC" w:rsidRDefault="00F90BDC">
      <w:r xmlns:w="http://schemas.openxmlformats.org/wordprocessingml/2006/main">
        <w:t xml:space="preserve">Din is-silta titkellem dwar l-importanza li wieħed joqgħod attent għall-kelma ta’ Alla u jagħti kas is-sejħa tagħha.</w:t>
      </w:r>
    </w:p>
    <w:p w14:paraId="31A49ED2" w14:textId="77777777" w:rsidR="00F90BDC" w:rsidRDefault="00F90BDC"/>
    <w:p w14:paraId="136DB25D" w14:textId="77777777" w:rsidR="00F90BDC" w:rsidRDefault="00F90BDC">
      <w:r xmlns:w="http://schemas.openxmlformats.org/wordprocessingml/2006/main">
        <w:t xml:space="preserve">1. “Sejħa biex tisma’: Nifhmu l-Importanza ta’ Attenzjoni għall-Kelma t’Alla”</w:t>
      </w:r>
    </w:p>
    <w:p w14:paraId="7260459E" w14:textId="77777777" w:rsidR="00F90BDC" w:rsidRDefault="00F90BDC"/>
    <w:p w14:paraId="725BA233" w14:textId="77777777" w:rsidR="00F90BDC" w:rsidRDefault="00F90BDC">
      <w:r xmlns:w="http://schemas.openxmlformats.org/wordprocessingml/2006/main">
        <w:t xml:space="preserve">2. "Tkeċċi lil min ma jkunx tajjeb: L-ispiża biex ma tagħtix kas il-Kelma t'Alla"</w:t>
      </w:r>
    </w:p>
    <w:p w14:paraId="406A7CA2" w14:textId="77777777" w:rsidR="00F90BDC" w:rsidRDefault="00F90BDC"/>
    <w:p w14:paraId="503C214D" w14:textId="77777777" w:rsidR="00F90BDC" w:rsidRDefault="00F90BDC">
      <w:r xmlns:w="http://schemas.openxmlformats.org/wordprocessingml/2006/main">
        <w:t xml:space="preserve">1. Ġakbu 1:19-20 - "Afu dan, ħuti għeżież: ħa kull persuna tkun pront biex tisma, bil-mod biex titkellem, bil-mod biex jirrabja, għax ir-rabja tal-bniedem ma tipproduċix il-ġustizzja ta 'Alla."</w:t>
      </w:r>
    </w:p>
    <w:p w14:paraId="2DD667A2" w14:textId="77777777" w:rsidR="00F90BDC" w:rsidRDefault="00F90BDC"/>
    <w:p w14:paraId="15527178" w14:textId="77777777" w:rsidR="00F90BDC" w:rsidRDefault="00F90BDC">
      <w:r xmlns:w="http://schemas.openxmlformats.org/wordprocessingml/2006/main">
        <w:t xml:space="preserve">2. Rumani 10:17 - "Mela l-fidi tiġi mis-smigħ, u s-smigħ permezz tal-kelma ta 'Kristu."</w:t>
      </w:r>
    </w:p>
    <w:p w14:paraId="16D7C43D" w14:textId="77777777" w:rsidR="00F90BDC" w:rsidRDefault="00F90BDC"/>
    <w:p w14:paraId="3A9A783D" w14:textId="77777777" w:rsidR="00F90BDC" w:rsidRDefault="00F90BDC">
      <w:r xmlns:w="http://schemas.openxmlformats.org/wordprocessingml/2006/main">
        <w:t xml:space="preserve">Luqa 15 fih tliet parabboli taʼ Ġesù li juru l- ferħ t’Alla dwar l- indiema tal- midinbin: in- Nagħaġ Mitlufa, il- Munita Mitlufa, u l- Iben il- Ħali.</w:t>
      </w:r>
    </w:p>
    <w:p w14:paraId="53039985" w14:textId="77777777" w:rsidR="00F90BDC" w:rsidRDefault="00F90BDC"/>
    <w:p w14:paraId="4C256998" w14:textId="77777777" w:rsidR="00F90BDC" w:rsidRDefault="00F90BDC">
      <w:r xmlns:w="http://schemas.openxmlformats.org/wordprocessingml/2006/main">
        <w:t xml:space="preserve">L-1 Paragrafu: Il-kapitlu jibda bil-kolletturi tat-taxxi u l-midinbin jinġabru madwarhom biex jisimgħu lil Ġesù, li wassal għat-tgergir fost il-Fariżej u l-għalliema tal-liġi jgħidu "Dan ir-raġel jilqa' l-midinbin jiekol magħhom." Bi tweġiba, Ġesù qal Parable Lost Sheep fejn ir-ragħaj iħalli disgħa u disgħin nagħġa f’pajjiż miftuħ biex ifittex nagħġa mitlufa waħda. Meta jsibha, bil-ferħ ipoġġiha fuq spallejh u jmur id-dar. Imbagħad isejjaħ lil sħabu ġirien flimkien jgħid 'Ifirħni sibt in-nagħaġ mitlufa tiegħi.' Ġesù mbagħad jispjega li hemm aktar ferħ fis-sema għal midneb wieħed li jindem milli fuq disgħa u disgħin persuna ġusta li m’għandhomx għalfejn jindmu (Luqa 15:1-7).</w:t>
      </w:r>
    </w:p>
    <w:p w14:paraId="5250C3BC" w14:textId="77777777" w:rsidR="00F90BDC" w:rsidRDefault="00F90BDC"/>
    <w:p w14:paraId="7F71E320" w14:textId="77777777" w:rsidR="00F90BDC" w:rsidRDefault="00F90BDC">
      <w:r xmlns:w="http://schemas.openxmlformats.org/wordprocessingml/2006/main">
        <w:t xml:space="preserve">It-2 Parabbola: Wara din il-parabbola, Ġesù qal parabbola oħra dwar mara li kellha għaxar muniti tal-fidda iżda tilfet waħda. Tixgħel lampa, tiknes id-dar tagħha sewwa sakemm issibha. Malli ssibha, issejjaħ ħbiebha ġirien flimkien tgħid 'Ifirħu lili sibt il-munita mitlufa tiegħi.' Għal darb'oħra Ġesù enfasizza li hemm ferħ fil-preżenza anġli Alla fuq midneb wieħed li jindem (Luqa 15:8-10).</w:t>
      </w:r>
    </w:p>
    <w:p w14:paraId="4F234F0A" w14:textId="77777777" w:rsidR="00F90BDC" w:rsidRDefault="00F90BDC"/>
    <w:p w14:paraId="189C1BC3" w14:textId="77777777" w:rsidR="00F90BDC" w:rsidRDefault="00F90BDC">
      <w:r xmlns:w="http://schemas.openxmlformats.org/wordprocessingml/2006/main">
        <w:t xml:space="preserve">It-3 Paragrafu: Fl-aħħar, Hu qasam il-Parabbola tal-Iben il-Ħali. F'din l-istorja, iben iżgħar jitlob is-sehem tiegħu tal-wirt mingħand missieru u mbagħad jaħli kollox f'pajjiż selvaġġ li jgħix imbiegħed. Meta qamet ġuħ qawwi beda jkun meħtieġ hekk mikrija lilu nnifsu ċittadin dak il-pajjiż bagħtu għelieqi għalf ħnieżer imxennqa jimlew imżiewed fl-istonku ħnieżer kienu jieklu ħadd ma tah xejn meta ġew sensi qalu 'Kemm qaddejja mikrija ta' missieri għandhom ikel żejda hawn qed imutu bil-ġuħ. !" Huwa ddeċieda li jirritorna d-dar jistqarr dnubiet qabel missier jistaqsi ttrattati bħala impjegat mikrija. Imma waqt li kien għadu 'l bogħod missieru rawh mimli mogħdrija ġera tefa' idejh bewslu ibni qal 'Missier dineb kontra s-sema m'għadekx jistħoqqilha tissejjaħ ibnek.' Imma missier ordna qaddejja jġibu l-aħjar libsa tpoġġi ċurkett fis-swaba’ sandlijiet saqajn iġibu għoġol imsemmnin joqtlu ejja nieħdu l-festa niċċelebraw għal dan l-iben tiegħi kien mejjet ħaj reġa’ nstabet sabiex bdew jiċċelebraw ħu l-kbir sar irrabjat irrifjuta jidħol hekk missier ħareġ talab wieġeb 'Ara dawn is-snin kollha li ilni skjav għalik qatt ma obdijt l-ordnijiet tiegħek iżda qatt ma tajtni lanqas mogħża żgħira biex nista' niċċelebra ma' sħabi imma meta jiġi lura dan it-tifel tiegħek li devora l-propjetà tiegħek il-prostituti joqtlu l-għoġol imsemmin għalih!' Missieri qal ‘Ibni int dejjem miegħi kulma għandi hu tiegħek imma kellna niċċelebraw kun ferħan għax ħuk kien mejjet ħaj reġa’ nstab mitluf’ (Luqa 15:11-32). Din il-parabbola tenfasizza n-natura ta’ mħabba grazzjuża Missier lejn il-midinbin li jindmu wkoll tisfidi l-awto-tjieba n-nuqqas ta’ mogħdrija lejn dawk li marru żvijati.</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Luqa 15:1 Imbagħad resqu lejh il-pubblikani u l-midinbin kollha biex jisimgħuh.</w:t>
      </w:r>
    </w:p>
    <w:p w14:paraId="6C8ACBC1" w14:textId="77777777" w:rsidR="00F90BDC" w:rsidRDefault="00F90BDC"/>
    <w:p w14:paraId="23B7ADF1" w14:textId="77777777" w:rsidR="00F90BDC" w:rsidRDefault="00F90BDC">
      <w:r xmlns:w="http://schemas.openxmlformats.org/wordprocessingml/2006/main">
        <w:t xml:space="preserve">Din is-silta ssemmi lil Ġesù mdawwar minn pubblikani u midinbin li ġew jisimgħuh.</w:t>
      </w:r>
    </w:p>
    <w:p w14:paraId="5898AFB8" w14:textId="77777777" w:rsidR="00F90BDC" w:rsidRDefault="00F90BDC"/>
    <w:p w14:paraId="749A1662" w14:textId="77777777" w:rsidR="00F90BDC" w:rsidRDefault="00F90BDC">
      <w:r xmlns:w="http://schemas.openxmlformats.org/wordprocessingml/2006/main">
        <w:t xml:space="preserve">1: Ġesù jurina li kulħadd huwa milqugħ fil-preżenza tiegħu u li ħadd m’għandu jiġi eskluż.</w:t>
      </w:r>
    </w:p>
    <w:p w14:paraId="5659A70F" w14:textId="77777777" w:rsidR="00F90BDC" w:rsidRDefault="00F90BDC"/>
    <w:p w14:paraId="486AD539" w14:textId="77777777" w:rsidR="00F90BDC" w:rsidRDefault="00F90BDC">
      <w:r xmlns:w="http://schemas.openxmlformats.org/wordprocessingml/2006/main">
        <w:t xml:space="preserve">2: L-imħabba ta’ Ġesù hija bla kundizzjoni u hija disponibbli għal kull min ifittex.</w:t>
      </w:r>
    </w:p>
    <w:p w14:paraId="4582BF54" w14:textId="77777777" w:rsidR="00F90BDC" w:rsidRDefault="00F90BDC"/>
    <w:p w14:paraId="43F2C844" w14:textId="77777777" w:rsidR="00F90BDC" w:rsidRDefault="00F90BDC">
      <w:r xmlns:w="http://schemas.openxmlformats.org/wordprocessingml/2006/main">
        <w:t xml:space="preserve">1: Mattew 11:28 - "Ejjew għandi, intom ilkoll li qed jaħdmu u mtaqqlin, u jiena nagħtikom il-mistrieħ."</w:t>
      </w:r>
    </w:p>
    <w:p w14:paraId="53F9AEDF" w14:textId="77777777" w:rsidR="00F90BDC" w:rsidRDefault="00F90BDC"/>
    <w:p w14:paraId="2CB67682" w14:textId="77777777" w:rsidR="00F90BDC" w:rsidRDefault="00F90BDC">
      <w:r xmlns:w="http://schemas.openxmlformats.org/wordprocessingml/2006/main">
        <w:t xml:space="preserve">2: Mark 2:17 - "Meta sema' Ġesù, qalilhom: "Dawn li huma sħaħ m'għandhomx bżonn it-tabib, imma dawk li huma morda: jien ma ġejtx biex insejjaħ lill-ġust, imma lill-midinbin għall-indiema."</w:t>
      </w:r>
    </w:p>
    <w:p w14:paraId="6EED165E" w14:textId="77777777" w:rsidR="00F90BDC" w:rsidRDefault="00F90BDC"/>
    <w:p w14:paraId="187FF662" w14:textId="77777777" w:rsidR="00F90BDC" w:rsidRDefault="00F90BDC">
      <w:r xmlns:w="http://schemas.openxmlformats.org/wordprocessingml/2006/main">
        <w:t xml:space="preserve">Luqa 15:2 U l-Fariżej u l-kittieba gerbu, u qalu: "Dan jilqa' lill-midinbin u jiekol magħhom."</w:t>
      </w:r>
    </w:p>
    <w:p w14:paraId="001BC62D" w14:textId="77777777" w:rsidR="00F90BDC" w:rsidRDefault="00F90BDC"/>
    <w:p w14:paraId="448E6525" w14:textId="77777777" w:rsidR="00F90BDC" w:rsidRDefault="00F90BDC">
      <w:r xmlns:w="http://schemas.openxmlformats.org/wordprocessingml/2006/main">
        <w:t xml:space="preserve">Din is-silta tikxef il-kritika u d-diżapprovazzjoni tal-Fariżej u l-kittieba lejn Ġesù talli ssoċjaw mal-midinbin.</w:t>
      </w:r>
    </w:p>
    <w:p w14:paraId="25CB0A25" w14:textId="77777777" w:rsidR="00F90BDC" w:rsidRDefault="00F90BDC"/>
    <w:p w14:paraId="7950FD29" w14:textId="77777777" w:rsidR="00F90BDC" w:rsidRDefault="00F90BDC">
      <w:r xmlns:w="http://schemas.openxmlformats.org/wordprocessingml/2006/main">
        <w:t xml:space="preserve">1. Imħabba bla kundizzjoni ta’ Ġesù u Aċċettazzjoni tal-Midinbin</w:t>
      </w:r>
    </w:p>
    <w:p w14:paraId="330D184A" w14:textId="77777777" w:rsidR="00F90BDC" w:rsidRDefault="00F90BDC"/>
    <w:p w14:paraId="1869953E" w14:textId="77777777" w:rsidR="00F90BDC" w:rsidRDefault="00F90BDC">
      <w:r xmlns:w="http://schemas.openxmlformats.org/wordprocessingml/2006/main">
        <w:t xml:space="preserve">2. Il-Periklu li Jiġġudikaw Oħrajn</w:t>
      </w:r>
    </w:p>
    <w:p w14:paraId="258F3481" w14:textId="77777777" w:rsidR="00F90BDC" w:rsidRDefault="00F90BDC"/>
    <w:p w14:paraId="01DE0F8F" w14:textId="77777777" w:rsidR="00F90BDC" w:rsidRDefault="00F90BDC">
      <w:r xmlns:w="http://schemas.openxmlformats.org/wordprocessingml/2006/main">
        <w:t xml:space="preserve">1. Rumani 14:13 - "Għalhekk ejjew ma niġġudikawx lil xulxin aktar, imma pjuttost niddeċiedu li qatt ma npoġġu xkiel jew xkiel fit-triq ta' ħu."</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Mattew 7: 1-2 - "Tiġġudikawx, biex ma tiġux iġġudikati. Għax bil-ġudizzju li tiddikjara tkunu iġġudikat, u bil-kejl li tuża titkejjel lilek."</w:t>
      </w:r>
    </w:p>
    <w:p w14:paraId="2DF7279B" w14:textId="77777777" w:rsidR="00F90BDC" w:rsidRDefault="00F90BDC"/>
    <w:p w14:paraId="7DB72272" w14:textId="77777777" w:rsidR="00F90BDC" w:rsidRDefault="00F90BDC">
      <w:r xmlns:w="http://schemas.openxmlformats.org/wordprocessingml/2006/main">
        <w:t xml:space="preserve">Luqa 15:3 U qalilhom din il-parabbola, u qal:</w:t>
      </w:r>
    </w:p>
    <w:p w14:paraId="75B17801" w14:textId="77777777" w:rsidR="00F90BDC" w:rsidRDefault="00F90BDC"/>
    <w:p w14:paraId="3455C3A9" w14:textId="77777777" w:rsidR="00F90BDC" w:rsidRDefault="00F90BDC">
      <w:r xmlns:w="http://schemas.openxmlformats.org/wordprocessingml/2006/main">
        <w:t xml:space="preserve">Parabbola tan-Nagħaġ Mitlufa: Ġesù jirrakkonta tixbiha ta’ ragħaj li jitlef waħda min-nagħaġ tiegħu u jħalli d-99 l-oħra biex ifittex il-mitlufa sakemm isibha.</w:t>
      </w:r>
    </w:p>
    <w:p w14:paraId="594009A1" w14:textId="77777777" w:rsidR="00F90BDC" w:rsidRDefault="00F90BDC"/>
    <w:p w14:paraId="08BE3A29" w14:textId="77777777" w:rsidR="00F90BDC" w:rsidRDefault="00F90BDC">
      <w:r xmlns:w="http://schemas.openxmlformats.org/wordprocessingml/2006/main">
        <w:t xml:space="preserve">1. Il-Qalb tar-Ragħaj: Kif Ġesù Jieħu ħsieb il-mitluf</w:t>
      </w:r>
    </w:p>
    <w:p w14:paraId="04C9F41D" w14:textId="77777777" w:rsidR="00F90BDC" w:rsidRDefault="00F90BDC"/>
    <w:p w14:paraId="52A6BF5F" w14:textId="77777777" w:rsidR="00F90BDC" w:rsidRDefault="00F90BDC">
      <w:r xmlns:w="http://schemas.openxmlformats.org/wordprocessingml/2006/main">
        <w:t xml:space="preserve">2. In-Nagħaġ Mitlufa: L-Insegwiment t’Alla tal-Hurt</w:t>
      </w:r>
    </w:p>
    <w:p w14:paraId="62087A40" w14:textId="77777777" w:rsidR="00F90BDC" w:rsidRDefault="00F90BDC"/>
    <w:p w14:paraId="7A46C1D0" w14:textId="77777777" w:rsidR="00F90BDC" w:rsidRDefault="00F90BDC">
      <w:r xmlns:w="http://schemas.openxmlformats.org/wordprocessingml/2006/main">
        <w:t xml:space="preserve">1. Eżekjel 34:11-16 - Il-wegħda t'Alla li jsalva n-nagħaġ tiegħu</w:t>
      </w:r>
    </w:p>
    <w:p w14:paraId="07863D3B" w14:textId="77777777" w:rsidR="00F90BDC" w:rsidRDefault="00F90BDC"/>
    <w:p w14:paraId="43E7ACDE" w14:textId="77777777" w:rsidR="00F90BDC" w:rsidRDefault="00F90BDC">
      <w:r xmlns:w="http://schemas.openxmlformats.org/wordprocessingml/2006/main">
        <w:t xml:space="preserve">2. Salm 23:1-4 - Il-Mulej hu r-ragħaj tiegħi</w:t>
      </w:r>
    </w:p>
    <w:p w14:paraId="29DF8F7A" w14:textId="77777777" w:rsidR="00F90BDC" w:rsidRDefault="00F90BDC"/>
    <w:p w14:paraId="008FF219" w14:textId="77777777" w:rsidR="00F90BDC" w:rsidRDefault="00F90BDC">
      <w:r xmlns:w="http://schemas.openxmlformats.org/wordprocessingml/2006/main">
        <w:t xml:space="preserve">Luqa 15:4 Liema raġel minnkom, li għandu mitt nagħġa, jekk jitlef waħda minnhom, ma jħallix id-disgħa u disgħin fid-deżert, u jmur wara dak li jkun mitluf, sakemm isibha?</w:t>
      </w:r>
    </w:p>
    <w:p w14:paraId="2D475418" w14:textId="77777777" w:rsidR="00F90BDC" w:rsidRDefault="00F90BDC"/>
    <w:p w14:paraId="2471DA3D" w14:textId="77777777" w:rsidR="00F90BDC" w:rsidRDefault="00F90BDC">
      <w:r xmlns:w="http://schemas.openxmlformats.org/wordprocessingml/2006/main">
        <w:t xml:space="preserve">Din is-silta titkellem dwar l-insegwiment bla waqfien ta’ Alla lejn il-mitlufin, filwaqt li tenfasizza l-mogħdrija tiegħu għall-midinbin.</w:t>
      </w:r>
    </w:p>
    <w:p w14:paraId="3ECE1A02" w14:textId="77777777" w:rsidR="00F90BDC" w:rsidRDefault="00F90BDC"/>
    <w:p w14:paraId="03C897A2" w14:textId="77777777" w:rsidR="00F90BDC" w:rsidRDefault="00F90BDC">
      <w:r xmlns:w="http://schemas.openxmlformats.org/wordprocessingml/2006/main">
        <w:t xml:space="preserve">1. "L-Imħabba Unfailing ta' Alla: Insegwiment tal-mitluf"</w:t>
      </w:r>
    </w:p>
    <w:p w14:paraId="416DD600" w14:textId="77777777" w:rsidR="00F90BDC" w:rsidRDefault="00F90BDC"/>
    <w:p w14:paraId="2DB7A806" w14:textId="77777777" w:rsidR="00F90BDC" w:rsidRDefault="00F90BDC">
      <w:r xmlns:w="http://schemas.openxmlformats.org/wordprocessingml/2006/main">
        <w:t xml:space="preserve">2. “Ir-Ragħaj u n-Nagħaġ mitlufa: Parabbola ta’ Mogħdrija”</w:t>
      </w:r>
    </w:p>
    <w:p w14:paraId="79B5C8D7" w14:textId="77777777" w:rsidR="00F90BDC" w:rsidRDefault="00F90BDC"/>
    <w:p w14:paraId="4DE6D811" w14:textId="77777777" w:rsidR="00F90BDC" w:rsidRDefault="00F90BDC">
      <w:r xmlns:w="http://schemas.openxmlformats.org/wordprocessingml/2006/main">
        <w:t xml:space="preserve">1. Eżekjel 34:11-16 ??Il-Wegħda t'Alla bħala r-Ragħaj Veru</w:t>
      </w:r>
    </w:p>
    <w:p w14:paraId="2BFBD6AC" w14:textId="77777777" w:rsidR="00F90BDC" w:rsidRDefault="00F90BDC"/>
    <w:p w14:paraId="77675DCC" w14:textId="77777777" w:rsidR="00F90BDC" w:rsidRDefault="00F90BDC">
      <w:r xmlns:w="http://schemas.openxmlformats.org/wordprocessingml/2006/main">
        <w:t xml:space="preserve">2. Ġeremija 29:11-14 ??Il-Pjan t'Alla għall-Mitlufin u Misjuba</w:t>
      </w:r>
    </w:p>
    <w:p w14:paraId="538648BB" w14:textId="77777777" w:rsidR="00F90BDC" w:rsidRDefault="00F90BDC"/>
    <w:p w14:paraId="61A0FDE1" w14:textId="77777777" w:rsidR="00F90BDC" w:rsidRDefault="00F90BDC">
      <w:r xmlns:w="http://schemas.openxmlformats.org/wordprocessingml/2006/main">
        <w:t xml:space="preserve">Luqa 15:5 U meta sabha, poġġiha fuq spallejh, ferħan.</w:t>
      </w:r>
    </w:p>
    <w:p w14:paraId="783899AB" w14:textId="77777777" w:rsidR="00F90BDC" w:rsidRDefault="00F90BDC"/>
    <w:p w14:paraId="2E6C3BC5" w14:textId="77777777" w:rsidR="00F90BDC" w:rsidRDefault="00F90BDC">
      <w:r xmlns:w="http://schemas.openxmlformats.org/wordprocessingml/2006/main">
        <w:t xml:space="preserve">Din is-silta titkellem dwar il-ferħ li ssib xi ħaġa li ntilfet.</w:t>
      </w:r>
    </w:p>
    <w:p w14:paraId="093DB7C8" w14:textId="77777777" w:rsidR="00F90BDC" w:rsidRDefault="00F90BDC"/>
    <w:p w14:paraId="1FC02483" w14:textId="77777777" w:rsidR="00F90BDC" w:rsidRDefault="00F90BDC">
      <w:r xmlns:w="http://schemas.openxmlformats.org/wordprocessingml/2006/main">
        <w:t xml:space="preserve">1. Insib il-ferħ fil-Mulej: Kemm il-ferħ fil-Mulej iwassal għall-kuntentizza vera.</w:t>
      </w:r>
    </w:p>
    <w:p w14:paraId="2945798D" w14:textId="77777777" w:rsidR="00F90BDC" w:rsidRDefault="00F90BDC"/>
    <w:p w14:paraId="6954E665" w14:textId="77777777" w:rsidR="00F90BDC" w:rsidRDefault="00F90BDC">
      <w:r xmlns:w="http://schemas.openxmlformats.org/wordprocessingml/2006/main">
        <w:t xml:space="preserve">2. Ir-Ragħaj? </w:t>
      </w:r>
      <w:r xmlns:w="http://schemas.openxmlformats.org/wordprocessingml/2006/main">
        <w:rPr>
          <w:rFonts w:ascii="맑은 고딕 Semilight" w:hAnsi="맑은 고딕 Semilight"/>
        </w:rPr>
        <w:t xml:space="preserve">셲 </w:t>
      </w:r>
      <w:r xmlns:w="http://schemas.openxmlformats.org/wordprocessingml/2006/main">
        <w:t xml:space="preserve">Imħabba: Kif tesperjenza l-ferħ tal-fidwa permezz ta’ Alla? </w:t>
      </w:r>
      <w:r xmlns:w="http://schemas.openxmlformats.org/wordprocessingml/2006/main">
        <w:rPr>
          <w:rFonts w:ascii="맑은 고딕 Semilight" w:hAnsi="맑은 고딕 Semilight"/>
        </w:rPr>
        <w:t xml:space="preserve">셲 </w:t>
      </w:r>
      <w:r xmlns:w="http://schemas.openxmlformats.org/wordprocessingml/2006/main">
        <w:t xml:space="preserve">imħabba.</w:t>
      </w:r>
    </w:p>
    <w:p w14:paraId="7917982A" w14:textId="77777777" w:rsidR="00F90BDC" w:rsidRDefault="00F90BDC"/>
    <w:p w14:paraId="19357D8B" w14:textId="77777777" w:rsidR="00F90BDC" w:rsidRDefault="00F90BDC">
      <w:r xmlns:w="http://schemas.openxmlformats.org/wordprocessingml/2006/main">
        <w:t xml:space="preserve">1. Isaija 40:11 ? </w:t>
      </w:r>
      <w:r xmlns:w="http://schemas.openxmlformats.org/wordprocessingml/2006/main">
        <w:rPr>
          <w:rFonts w:ascii="맑은 고딕 Semilight" w:hAnsi="맑은 고딕 Semilight"/>
        </w:rPr>
        <w:t xml:space="preserve">쏦 </w:t>
      </w:r>
      <w:r xmlns:w="http://schemas.openxmlformats.org/wordprocessingml/2006/main">
        <w:t xml:space="preserve">e se jrabbu l-merħla tiegħu bħal ragħaj; jiġbor il-ħrief f’idejh; se jġorrhom fi sinu, u bil-mod imexxi lil dawk li huma maż-żgħar.??</w:t>
      </w:r>
    </w:p>
    <w:p w14:paraId="341E01C2" w14:textId="77777777" w:rsidR="00F90BDC" w:rsidRDefault="00F90BDC"/>
    <w:p w14:paraId="7E363528" w14:textId="77777777" w:rsidR="00F90BDC" w:rsidRDefault="00F90BDC">
      <w:r xmlns:w="http://schemas.openxmlformats.org/wordprocessingml/2006/main">
        <w:t xml:space="preserve">2. Salm 30:5 ? </w:t>
      </w:r>
      <w:r xmlns:w="http://schemas.openxmlformats.org/wordprocessingml/2006/main">
        <w:rPr>
          <w:rFonts w:ascii="맑은 고딕 Semilight" w:hAnsi="맑은 고딕 Semilight"/>
        </w:rPr>
        <w:t xml:space="preserve">쏤 </w:t>
      </w:r>
      <w:r xmlns:w="http://schemas.openxmlformats.org/wordprocessingml/2006/main">
        <w:t xml:space="preserve">jew ir-rabja tiegħu hija biss għal mument, u l-favur tiegħu huwa għal ħajtu kollha. Il-biki jista' jdum għal-lejl, imma l-ferħ jiġi ma' filgħodu.??</w:t>
      </w:r>
    </w:p>
    <w:p w14:paraId="00A23CE4" w14:textId="77777777" w:rsidR="00F90BDC" w:rsidRDefault="00F90BDC"/>
    <w:p w14:paraId="6B06A5F5" w14:textId="77777777" w:rsidR="00F90BDC" w:rsidRDefault="00F90BDC">
      <w:r xmlns:w="http://schemas.openxmlformats.org/wordprocessingml/2006/main">
        <w:t xml:space="preserve">Luqa 15:6 U meta jiġi d-dar, isejjaħ flimkien lil sħabu u lill-ġirien, u jgħidilhom: "Ifirħu miegħi; għax sibt in-nagħaġ tiegħi li ntilfet.</w:t>
      </w:r>
    </w:p>
    <w:p w14:paraId="79198B82" w14:textId="77777777" w:rsidR="00F90BDC" w:rsidRDefault="00F90BDC"/>
    <w:p w14:paraId="6409E7FF" w14:textId="77777777" w:rsidR="00F90BDC" w:rsidRDefault="00F90BDC">
      <w:r xmlns:w="http://schemas.openxmlformats.org/wordprocessingml/2006/main">
        <w:t xml:space="preserve">Din is-silta titkellem dwar raġel li jsib in-nagħaġ mitlufa tiegħu u jiċċelebra ma’ sħabu u ġirien.</w:t>
      </w:r>
    </w:p>
    <w:p w14:paraId="6B15FF85" w14:textId="77777777" w:rsidR="00F90BDC" w:rsidRDefault="00F90BDC"/>
    <w:p w14:paraId="45F88202" w14:textId="77777777" w:rsidR="00F90BDC" w:rsidRDefault="00F90BDC">
      <w:r xmlns:w="http://schemas.openxmlformats.org/wordprocessingml/2006/main">
        <w:t xml:space="preserve">1. Alla hu Ragħaj li jfittex il-mitluf u jifraħ meta jinstabu.</w:t>
      </w:r>
    </w:p>
    <w:p w14:paraId="69A067C2" w14:textId="77777777" w:rsidR="00F90BDC" w:rsidRDefault="00F90BDC"/>
    <w:p w14:paraId="49B95FEF" w14:textId="77777777" w:rsidR="00F90BDC" w:rsidRDefault="00F90BDC">
      <w:r xmlns:w="http://schemas.openxmlformats.org/wordprocessingml/2006/main">
        <w:t xml:space="preserve">2. Il-ferħ li ssib il-mitluf huwa xi ħaġa li taqsam ma’ ħaddieħor.</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23:1-4 ??? </w:t>
      </w:r>
      <w:r xmlns:w="http://schemas.openxmlformats.org/wordprocessingml/2006/main">
        <w:rPr>
          <w:rFonts w:ascii="맑은 고딕 Semilight" w:hAnsi="맑은 고딕 Semilight"/>
        </w:rPr>
        <w:t xml:space="preserve">쏷 </w:t>
      </w:r>
      <w:r xmlns:w="http://schemas.openxmlformats.org/wordprocessingml/2006/main">
        <w:t xml:space="preserve">hu Mulej ir-ragħaj tiegħi; Jien ma rridx. Hu jġegħelni timtedd f’mergħat ħodor. Imexxini ħdejn ilmijiet kwieti. Huwa jirrestawra ruħi. Imexxini fi mogħdijiet tal-ġustizzja minħabba ismu.??</w:t>
      </w:r>
    </w:p>
    <w:p w14:paraId="520E3F80" w14:textId="77777777" w:rsidR="00F90BDC" w:rsidRDefault="00F90BDC"/>
    <w:p w14:paraId="07A6EE44" w14:textId="77777777" w:rsidR="00F90BDC" w:rsidRDefault="00F90BDC">
      <w:r xmlns:w="http://schemas.openxmlformats.org/wordprocessingml/2006/main">
        <w:t xml:space="preserve">2. Eżekjel 34:11-16 ??? </w:t>
      </w:r>
      <w:r xmlns:w="http://schemas.openxmlformats.org/wordprocessingml/2006/main">
        <w:rPr>
          <w:rFonts w:ascii="맑은 고딕 Semilight" w:hAnsi="맑은 고딕 Semilight"/>
        </w:rPr>
        <w:t xml:space="preserve">쏤 </w:t>
      </w:r>
      <w:r xmlns:w="http://schemas.openxmlformats.org/wordprocessingml/2006/main">
        <w:t xml:space="preserve">jew hekk jgħid il-Mulej Alla: Ara, jien, jien infittex in-nagħaġ tiegħi u nfittex. Bħalma ragħaj ifittex il-merħla tiegħu meta jkun fost in-nagħaġ tiegħu li ġew imxerrda, hekk jien infittex in-nagħaġ tiegħi, u nsalvahom minn kull post fejn kienu mxerrda f’jum ta’ sħab u dlam oħxon. U noħroġhom mill-popli u niġborhom mill-pajjiżi, u nġibhom f’arthom. U nirgħajhom fuq il-muntanji ta’ Iżrael, ħdejn ix-xwiek, u fil-postijiet kollha abitati tal-pajjiż. Nirgħajhom b’mergħa tajba, u fuq l-għoli tal-muntanji ta’ Iżrael tkun ir-ragħa tagħhom. Hemm huma jimteddu f’mergħa tajba, u fuq mergħa għanja jiegħu fuq il-muntanji ta’ Iżrael. Jiena nkun ir-ragħaj tan-nagħaġ tiegħi, u jiena nagħmelhom jimteddu, jgħid il-Mulej Alla.??</w:t>
      </w:r>
    </w:p>
    <w:p w14:paraId="2A0F553C" w14:textId="77777777" w:rsidR="00F90BDC" w:rsidRDefault="00F90BDC"/>
    <w:p w14:paraId="2945B0EC" w14:textId="77777777" w:rsidR="00F90BDC" w:rsidRDefault="00F90BDC">
      <w:r xmlns:w="http://schemas.openxmlformats.org/wordprocessingml/2006/main">
        <w:t xml:space="preserve">Luqa 15:7 Ngħidilkom, li bl-istess mod ikun hemm ferħ fis-sema għal midneb wieħed li jindem, aktar minn fuq disgħa u disgħin ġust, li m'għandhomx bżonn l-indiema.</w:t>
      </w:r>
    </w:p>
    <w:p w14:paraId="71A10434" w14:textId="77777777" w:rsidR="00F90BDC" w:rsidRDefault="00F90BDC"/>
    <w:p w14:paraId="492B411E" w14:textId="77777777" w:rsidR="00F90BDC" w:rsidRDefault="00F90BDC">
      <w:r xmlns:w="http://schemas.openxmlformats.org/wordprocessingml/2006/main">
        <w:t xml:space="preserve">Ferħ fis-Sema għal midneb li jindem.</w:t>
      </w:r>
    </w:p>
    <w:p w14:paraId="1B6DEA0D" w14:textId="77777777" w:rsidR="00F90BDC" w:rsidRDefault="00F90BDC"/>
    <w:p w14:paraId="62B8B981" w14:textId="77777777" w:rsidR="00F90BDC" w:rsidRDefault="00F90BDC">
      <w:r xmlns:w="http://schemas.openxmlformats.org/wordprocessingml/2006/main">
        <w:t xml:space="preserve">1: Alla jifraħ meta nindmu u nduru lejh.</w:t>
      </w:r>
    </w:p>
    <w:p w14:paraId="63B18053" w14:textId="77777777" w:rsidR="00F90BDC" w:rsidRDefault="00F90BDC"/>
    <w:p w14:paraId="2B94D0A9" w14:textId="77777777" w:rsidR="00F90BDC" w:rsidRDefault="00F90BDC">
      <w:r xmlns:w="http://schemas.openxmlformats.org/wordprocessingml/2006/main">
        <w:t xml:space="preserve">2: Ġesu??l-imħabba għalina hija bla qies u jifraħ meta aħna nirrikonoxxu dnubietna u nduru lejh.</w:t>
      </w:r>
    </w:p>
    <w:p w14:paraId="0715BB70" w14:textId="77777777" w:rsidR="00F90BDC" w:rsidRDefault="00F90BDC"/>
    <w:p w14:paraId="67C47B92" w14:textId="77777777" w:rsidR="00F90BDC" w:rsidRDefault="00F90BDC">
      <w:r xmlns:w="http://schemas.openxmlformats.org/wordprocessingml/2006/main">
        <w:t xml:space="preserve">1: 2 Kronaki 7:14 - ? </w:t>
      </w:r>
      <w:r xmlns:w="http://schemas.openxmlformats.org/wordprocessingml/2006/main">
        <w:rPr>
          <w:rFonts w:ascii="맑은 고딕 Semilight" w:hAnsi="맑은 고딕 Semilight"/>
        </w:rPr>
        <w:t xml:space="preserve">쐇 </w:t>
      </w:r>
      <w:r xmlns:w="http://schemas.openxmlformats.org/wordprocessingml/2006/main">
        <w:t xml:space="preserve">jekk in-nies tiegħi, li jissejħu b'ismi, umli lilhom infushom u jitolbu u jfittxu wiċċi u jduru minn triqathom ħżiena, imbagħad nisma' mis-sema, u naħfer dnubhom u nfejjaq arthom.??</w:t>
      </w:r>
    </w:p>
    <w:p w14:paraId="77C57F9B" w14:textId="77777777" w:rsidR="00F90BDC" w:rsidRDefault="00F90BDC"/>
    <w:p w14:paraId="6EBD48E7" w14:textId="77777777" w:rsidR="00F90BDC" w:rsidRDefault="00F90BDC">
      <w:r xmlns:w="http://schemas.openxmlformats.org/wordprocessingml/2006/main">
        <w:t xml:space="preserve">2: Rumani 2:4 - ? </w:t>
      </w:r>
      <w:r xmlns:w="http://schemas.openxmlformats.org/wordprocessingml/2006/main">
        <w:rPr>
          <w:rFonts w:ascii="맑은 고딕 Semilight" w:hAnsi="맑은 고딕 Semilight"/>
        </w:rPr>
        <w:t xml:space="preserve">쏰 </w:t>
      </w:r>
      <w:r xmlns:w="http://schemas.openxmlformats.org/wordprocessingml/2006/main">
        <w:t xml:space="preserve">r turi disprezz għall-għana tal-qalb tajba, tolleranza u paċenzja tiegħu, </w:t>
      </w:r>
      <w:r xmlns:w="http://schemas.openxmlformats.org/wordprocessingml/2006/main">
        <w:lastRenderedPageBreak xmlns:w="http://schemas.openxmlformats.org/wordprocessingml/2006/main"/>
      </w:r>
      <w:r xmlns:w="http://schemas.openxmlformats.org/wordprocessingml/2006/main">
        <w:t xml:space="preserve">mingħajr ma tirrealizza li Alla? </w:t>
      </w:r>
      <w:r xmlns:w="http://schemas.openxmlformats.org/wordprocessingml/2006/main">
        <w:rPr>
          <w:rFonts w:ascii="맑은 고딕 Semilight" w:hAnsi="맑은 고딕 Semilight"/>
        </w:rPr>
        <w:t xml:space="preserve">셲 </w:t>
      </w:r>
      <w:r xmlns:w="http://schemas.openxmlformats.org/wordprocessingml/2006/main">
        <w:t xml:space="preserve">it-tjubija hija intenzjonata li twassalkom ghall-indiema???</w:t>
      </w:r>
    </w:p>
    <w:p w14:paraId="6EA2BFD3" w14:textId="77777777" w:rsidR="00F90BDC" w:rsidRDefault="00F90BDC"/>
    <w:p w14:paraId="74A5EFDE" w14:textId="77777777" w:rsidR="00F90BDC" w:rsidRDefault="00F90BDC">
      <w:r xmlns:w="http://schemas.openxmlformats.org/wordprocessingml/2006/main">
        <w:t xml:space="preserve">Luqa 15:8 Jew liema mara li għandha għaxar biċċiet tal-fidda, jekk titlef biċċa waħda, ma tixgħelx xemgħa, u tiknes id-dar, u tfittex bil-għaqal sakemm issibha?</w:t>
      </w:r>
    </w:p>
    <w:p w14:paraId="1CF01F59" w14:textId="77777777" w:rsidR="00F90BDC" w:rsidRDefault="00F90BDC"/>
    <w:p w14:paraId="42EF4B02" w14:textId="77777777" w:rsidR="00F90BDC" w:rsidRDefault="00F90BDC">
      <w:r xmlns:w="http://schemas.openxmlformats.org/wordprocessingml/2006/main">
        <w:t xml:space="preserve">Din is-silta titkellem dwar mara li tfittex b’mod diliġenti biċċa tal-fidda mitlufa.</w:t>
      </w:r>
    </w:p>
    <w:p w14:paraId="711D75F9" w14:textId="77777777" w:rsidR="00F90BDC" w:rsidRDefault="00F90BDC"/>
    <w:p w14:paraId="1243C107" w14:textId="77777777" w:rsidR="00F90BDC" w:rsidRDefault="00F90BDC">
      <w:r xmlns:w="http://schemas.openxmlformats.org/wordprocessingml/2006/main">
        <w:t xml:space="preserve">1. Id-diliġenza tal-mitluf: kif tfittxija għall-mitluf tista’ twassal għal fidi mġedda</w:t>
      </w:r>
    </w:p>
    <w:p w14:paraId="4C50EEDA" w14:textId="77777777" w:rsidR="00F90BDC" w:rsidRDefault="00F90BDC"/>
    <w:p w14:paraId="57E7FBB5" w14:textId="77777777" w:rsidR="00F90BDC" w:rsidRDefault="00F90BDC">
      <w:r xmlns:w="http://schemas.openxmlformats.org/wordprocessingml/2006/main">
        <w:t xml:space="preserve">2. Il-Parabbola tal-Biċċa tal-Fidda: Kif Għandna Nipperseveraw fi Żminijiet Diffiċli</w:t>
      </w:r>
    </w:p>
    <w:p w14:paraId="79B038C6" w14:textId="77777777" w:rsidR="00F90BDC" w:rsidRDefault="00F90BDC"/>
    <w:p w14:paraId="787F04F4" w14:textId="77777777" w:rsidR="00F90BDC" w:rsidRDefault="00F90BDC">
      <w:r xmlns:w="http://schemas.openxmlformats.org/wordprocessingml/2006/main">
        <w:t xml:space="preserve">1. Proverbji 24:10 Jekk tgħajjef f'jum it-tbatija, is-saħħa tiegħek hija żgħira.</w:t>
      </w:r>
    </w:p>
    <w:p w14:paraId="3BEDFCC0" w14:textId="77777777" w:rsidR="00F90BDC" w:rsidRDefault="00F90BDC"/>
    <w:p w14:paraId="3406322F" w14:textId="77777777" w:rsidR="00F90BDC" w:rsidRDefault="00F90BDC">
      <w:r xmlns:w="http://schemas.openxmlformats.org/wordprocessingml/2006/main">
        <w:t xml:space="preserve">2. Mattew 6:33 Imma l-ewwel fittxu s-saltna ta’ Alla u l-ġustizzja tiegħu; u dawn l-affarijiet kollha għandhom jiġu miżjuda untok.</w:t>
      </w:r>
    </w:p>
    <w:p w14:paraId="6CC00625" w14:textId="77777777" w:rsidR="00F90BDC" w:rsidRDefault="00F90BDC"/>
    <w:p w14:paraId="1DB8A7D0" w14:textId="77777777" w:rsidR="00F90BDC" w:rsidRDefault="00F90BDC">
      <w:r xmlns:w="http://schemas.openxmlformats.org/wordprocessingml/2006/main">
        <w:t xml:space="preserve">Luqa 15:9 U meta sabitha, ssejjaħ lil sħabha u lill-ġirien tagħha, u tgħid: "Ifirħu miegħi; għax sibt il-biċċa li kont tlift.</w:t>
      </w:r>
    </w:p>
    <w:p w14:paraId="500A9F78" w14:textId="77777777" w:rsidR="00F90BDC" w:rsidRDefault="00F90BDC"/>
    <w:p w14:paraId="42948E51" w14:textId="77777777" w:rsidR="00F90BDC" w:rsidRDefault="00F90BDC">
      <w:r xmlns:w="http://schemas.openxmlformats.org/wordprocessingml/2006/main">
        <w:t xml:space="preserve">Mara li kienet tilfet xi ħaġa importanti għaliha tifraħ meta terġa’ ssibha u tistieden lill-ħbieb u lill-ġirien tagħha biex jiċċelebraw magħha.</w:t>
      </w:r>
    </w:p>
    <w:p w14:paraId="58249D74" w14:textId="77777777" w:rsidR="00F90BDC" w:rsidRDefault="00F90BDC"/>
    <w:p w14:paraId="0FB957CA" w14:textId="77777777" w:rsidR="00F90BDC" w:rsidRDefault="00F90BDC">
      <w:r xmlns:w="http://schemas.openxmlformats.org/wordprocessingml/2006/main">
        <w:t xml:space="preserve">1. Il-Ferħ tar-Restawr: Niċċelebraw ir-Ritorn tal-Oġġetti Mitlufa</w:t>
      </w:r>
    </w:p>
    <w:p w14:paraId="5469A265" w14:textId="77777777" w:rsidR="00F90BDC" w:rsidRDefault="00F90BDC"/>
    <w:p w14:paraId="7387D780" w14:textId="77777777" w:rsidR="00F90BDC" w:rsidRDefault="00F90BDC">
      <w:r xmlns:w="http://schemas.openxmlformats.org/wordprocessingml/2006/main">
        <w:t xml:space="preserve">2. Alla? </w:t>
      </w:r>
      <w:r xmlns:w="http://schemas.openxmlformats.org/wordprocessingml/2006/main">
        <w:rPr>
          <w:rFonts w:ascii="맑은 고딕 Semilight" w:hAnsi="맑은 고딕 Semilight"/>
        </w:rPr>
        <w:t xml:space="preserve">셲 </w:t>
      </w:r>
      <w:r xmlns:w="http://schemas.openxmlformats.org/wordprocessingml/2006/main">
        <w:t xml:space="preserve">Imħabba fl-Affarijiet Żgħar: Insib il-Ferħ fis-Ordinarju</w:t>
      </w:r>
    </w:p>
    <w:p w14:paraId="3D634F66" w14:textId="77777777" w:rsidR="00F90BDC" w:rsidRDefault="00F90BDC"/>
    <w:p w14:paraId="25E9C64F" w14:textId="77777777" w:rsidR="00F90BDC" w:rsidRDefault="00F90BDC">
      <w:r xmlns:w="http://schemas.openxmlformats.org/wordprocessingml/2006/main">
        <w:t xml:space="preserve">1. Salm 126:3: ? </w:t>
      </w:r>
      <w:r xmlns:w="http://schemas.openxmlformats.org/wordprocessingml/2006/main">
        <w:rPr>
          <w:rFonts w:ascii="맑은 고딕 Semilight" w:hAnsi="맑은 고딕 Semilight"/>
        </w:rPr>
        <w:t xml:space="preserve">쏷 </w:t>
      </w:r>
      <w:r xmlns:w="http://schemas.openxmlformats.org/wordprocessingml/2006/main">
        <w:t xml:space="preserve">hu Mulej għamel ħwejjeġ kbar għalina, u aħna mimlija bil-ferħ.??</w:t>
      </w:r>
    </w:p>
    <w:p w14:paraId="14699EC4" w14:textId="77777777" w:rsidR="00F90BDC" w:rsidRDefault="00F90BDC"/>
    <w:p w14:paraId="32FC856B" w14:textId="77777777" w:rsidR="00F90BDC" w:rsidRDefault="00F90BDC">
      <w:r xmlns:w="http://schemas.openxmlformats.org/wordprocessingml/2006/main">
        <w:t xml:space="preserve">2. Luqa 15:7: ? </w:t>
      </w:r>
      <w:r xmlns:w="http://schemas.openxmlformats.org/wordprocessingml/2006/main">
        <w:rPr>
          <w:rFonts w:ascii="맑은 고딕 Semilight" w:hAnsi="맑은 고딕 Semilight"/>
        </w:rPr>
        <w:t xml:space="preserve">쏧 </w:t>
      </w:r>
      <w:r xmlns:w="http://schemas.openxmlformats.org/wordprocessingml/2006/main">
        <w:t xml:space="preserve">jgħidlek li bl-istess mod ikun hemm aktar ferħ fis-sema għal midneb wieħed li jindem milli fuq disgħa u disgħin persuna ġusta li m'għandhomx għalfejn jindem.??</w:t>
      </w:r>
    </w:p>
    <w:p w14:paraId="1C9726E6" w14:textId="77777777" w:rsidR="00F90BDC" w:rsidRDefault="00F90BDC"/>
    <w:p w14:paraId="6DBC14E7" w14:textId="77777777" w:rsidR="00F90BDC" w:rsidRDefault="00F90BDC">
      <w:r xmlns:w="http://schemas.openxmlformats.org/wordprocessingml/2006/main">
        <w:t xml:space="preserve">Luqa 15:10 Bl-istess mod, ngħidilkom, hemm ferħ quddiem l-anġli ta 'Alla għal midneb wieħed li jindem.</w:t>
      </w:r>
    </w:p>
    <w:p w14:paraId="637AC978" w14:textId="77777777" w:rsidR="00F90BDC" w:rsidRDefault="00F90BDC"/>
    <w:p w14:paraId="788FDBA1" w14:textId="77777777" w:rsidR="00F90BDC" w:rsidRDefault="00F90BDC">
      <w:r xmlns:w="http://schemas.openxmlformats.org/wordprocessingml/2006/main">
        <w:t xml:space="preserve">Il-preżenza ta 'Alla ġġib ferħ meta midneb jindem.</w:t>
      </w:r>
    </w:p>
    <w:p w14:paraId="41E9A3ED" w14:textId="77777777" w:rsidR="00F90BDC" w:rsidRDefault="00F90BDC"/>
    <w:p w14:paraId="3B429F6D" w14:textId="77777777" w:rsidR="00F90BDC" w:rsidRDefault="00F90BDC">
      <w:r xmlns:w="http://schemas.openxmlformats.org/wordprocessingml/2006/main">
        <w:t xml:space="preserve">1. Il-Ferħ tal-Indiema</w:t>
      </w:r>
    </w:p>
    <w:p w14:paraId="05EAFAC2" w14:textId="77777777" w:rsidR="00F90BDC" w:rsidRDefault="00F90BDC"/>
    <w:p w14:paraId="22A29602" w14:textId="77777777" w:rsidR="00F90BDC" w:rsidRDefault="00F90BDC">
      <w:r xmlns:w="http://schemas.openxmlformats.org/wordprocessingml/2006/main">
        <w:t xml:space="preserve">2. Niskopru mill-ġdid l-Imħabba ta’ Alla permezz tal-Indiema</w:t>
      </w:r>
    </w:p>
    <w:p w14:paraId="526180AD" w14:textId="77777777" w:rsidR="00F90BDC" w:rsidRDefault="00F90BDC"/>
    <w:p w14:paraId="01923E4D" w14:textId="77777777" w:rsidR="00F90BDC" w:rsidRDefault="00F90BDC">
      <w:r xmlns:w="http://schemas.openxmlformats.org/wordprocessingml/2006/main">
        <w:t xml:space="preserve">1. Isaija 1:18 - Ejja issa, u ejjew nirraġunaw flimkien, jgħid il-Mulej: għalkemm dnubietek huma l-iskarlatina, ikunu bojod bħall-borra; għalkemm huma ħomor bħal krimżi, għandhom ikunu bħas-suf.</w:t>
      </w:r>
    </w:p>
    <w:p w14:paraId="626CAE18" w14:textId="77777777" w:rsidR="00F90BDC" w:rsidRDefault="00F90BDC"/>
    <w:p w14:paraId="7E5FA94E" w14:textId="77777777" w:rsidR="00F90BDC" w:rsidRDefault="00F90BDC">
      <w:r xmlns:w="http://schemas.openxmlformats.org/wordprocessingml/2006/main">
        <w:t xml:space="preserve">2. Ġeremija 31:34 - U ma jgħallmux aktar lill-proxxmu tiegħu, u kull wieħed lil ħuh, billi jgħidu, Kun af lill-Mulej; Mulej: għax jiena naħfer il-ħażen tagħhom, u ma niftakarx aktar fid-dnub tagħhom.</w:t>
      </w:r>
    </w:p>
    <w:p w14:paraId="36EF11CB" w14:textId="77777777" w:rsidR="00F90BDC" w:rsidRDefault="00F90BDC"/>
    <w:p w14:paraId="0C8A6759" w14:textId="77777777" w:rsidR="00F90BDC" w:rsidRDefault="00F90BDC">
      <w:r xmlns:w="http://schemas.openxmlformats.org/wordprocessingml/2006/main">
        <w:t xml:space="preserve">Luqa 15:11 U qal: "Wieħed raġel kellu żewġ ulied;</w:t>
      </w:r>
    </w:p>
    <w:p w14:paraId="34AB8990" w14:textId="77777777" w:rsidR="00F90BDC" w:rsidRDefault="00F90BDC"/>
    <w:p w14:paraId="33C9370D" w14:textId="77777777" w:rsidR="00F90BDC" w:rsidRDefault="00F90BDC">
      <w:r xmlns:w="http://schemas.openxmlformats.org/wordprocessingml/2006/main">
        <w:t xml:space="preserve">Din il-parabbola ta’ Ġesù tirrakkonta l-istorja ta’ missier u ż-żewġ uliedu, li wieħed minnhom jintilef u jfittex it-triq tad-dar.</w:t>
      </w:r>
    </w:p>
    <w:p w14:paraId="4951AA1D" w14:textId="77777777" w:rsidR="00F90BDC" w:rsidRDefault="00F90BDC"/>
    <w:p w14:paraId="5CF803CF" w14:textId="77777777" w:rsidR="00F90BDC" w:rsidRDefault="00F90BDC">
      <w:r xmlns:w="http://schemas.openxmlformats.org/wordprocessingml/2006/main">
        <w:t xml:space="preserve">1: Ġesù jsejħilna biex nersqu d-dar u nerġgħu nkunu konnessi ma’ Alla.</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Irridu nagħrfu l-ħtieġa tagħna għal Alla u nfittxu relazzjoni miegħu.</w:t>
      </w:r>
    </w:p>
    <w:p w14:paraId="70788B3E" w14:textId="77777777" w:rsidR="00F90BDC" w:rsidRDefault="00F90BDC"/>
    <w:p w14:paraId="5B82BF16" w14:textId="77777777" w:rsidR="00F90BDC" w:rsidRDefault="00F90BDC">
      <w:r xmlns:w="http://schemas.openxmlformats.org/wordprocessingml/2006/main">
        <w:t xml:space="preserve">1: Luqa 15:20 - U hu qam, u mar għand missieru. Imma meta kien għadu ’l bogħod, missieru rah, ħass mogħdrija, u ġera, niżel fuq għonqu u bewsu.</w:t>
      </w:r>
    </w:p>
    <w:p w14:paraId="41E988AE" w14:textId="77777777" w:rsidR="00F90BDC" w:rsidRDefault="00F90BDC"/>
    <w:p w14:paraId="372D654F" w14:textId="77777777" w:rsidR="00F90BDC" w:rsidRDefault="00F90BDC">
      <w:r xmlns:w="http://schemas.openxmlformats.org/wordprocessingml/2006/main">
        <w:t xml:space="preserve">2: Eżekjel 16:63 - Biex tiftakar, u titħawwad, u qatt ma tiftaħ ħalqek aktar minħabba l-mistħija tiegħek, meta nkun paċifiku miegħek għal dak kollu li għamilt, jgħid il-Mulej Alla.</w:t>
      </w:r>
    </w:p>
    <w:p w14:paraId="63946954" w14:textId="77777777" w:rsidR="00F90BDC" w:rsidRDefault="00F90BDC"/>
    <w:p w14:paraId="4F99AF5B" w14:textId="77777777" w:rsidR="00F90BDC" w:rsidRDefault="00F90BDC">
      <w:r xmlns:w="http://schemas.openxmlformats.org/wordprocessingml/2006/main">
        <w:t xml:space="preserve">Luqa 15:12 U ż-żgħir minnhom qal lil missieru: "Missier, agħtini l-parti tal-ġid li taqa 'lili." U qassilhom l-għajxien tiegħu.</w:t>
      </w:r>
    </w:p>
    <w:p w14:paraId="55E908DA" w14:textId="77777777" w:rsidR="00F90BDC" w:rsidRDefault="00F90BDC"/>
    <w:p w14:paraId="68058862" w14:textId="77777777" w:rsidR="00F90BDC" w:rsidRDefault="00F90BDC">
      <w:r xmlns:w="http://schemas.openxmlformats.org/wordprocessingml/2006/main">
        <w:t xml:space="preserve">Missier taʼ żewġ subien qassam il- ġid tiegħu bejniethom, u l- iben iż- żgħir talab il- porzjon tiegħu.</w:t>
      </w:r>
    </w:p>
    <w:p w14:paraId="374DF4BD" w14:textId="77777777" w:rsidR="00F90BDC" w:rsidRDefault="00F90BDC"/>
    <w:p w14:paraId="44B2C808" w14:textId="77777777" w:rsidR="00F90BDC" w:rsidRDefault="00F90BDC">
      <w:r xmlns:w="http://schemas.openxmlformats.org/wordprocessingml/2006/main">
        <w:t xml:space="preserve">1. L-Imħabba t’Alla għal Uliedu: Kif il-ġenerożità ta’ Missier tirrifletti l-qalb ta’ Missierna tas-Smewwiet</w:t>
      </w:r>
    </w:p>
    <w:p w14:paraId="19B0BECA" w14:textId="77777777" w:rsidR="00F90BDC" w:rsidRDefault="00F90BDC"/>
    <w:p w14:paraId="2C9403BB" w14:textId="77777777" w:rsidR="00F90BDC" w:rsidRDefault="00F90BDC">
      <w:r xmlns:w="http://schemas.openxmlformats.org/wordprocessingml/2006/main">
        <w:t xml:space="preserve">2. Il-Qawwa tat-Talba: Tgħallem Titlob bil-kuraġġ u Nirċievi l-Barkiet Ġenerużi t’Alla</w:t>
      </w:r>
    </w:p>
    <w:p w14:paraId="455FE730" w14:textId="77777777" w:rsidR="00F90BDC" w:rsidRDefault="00F90BDC"/>
    <w:p w14:paraId="0B34F681" w14:textId="77777777" w:rsidR="00F90BDC" w:rsidRDefault="00F90BDC">
      <w:r xmlns:w="http://schemas.openxmlformats.org/wordprocessingml/2006/main">
        <w:t xml:space="preserve">1. Efesin 3:20 - Issa lil dak li jista 'jagħmel bla qies aktar minn dak kollu li nitolbu jew nimmaġinaw, skond il-qawwa tiegħu li qed taħdem fina.</w:t>
      </w:r>
    </w:p>
    <w:p w14:paraId="09E17315" w14:textId="77777777" w:rsidR="00F90BDC" w:rsidRDefault="00F90BDC"/>
    <w:p w14:paraId="2908934B" w14:textId="77777777" w:rsidR="00F90BDC" w:rsidRDefault="00F90BDC">
      <w:r xmlns:w="http://schemas.openxmlformats.org/wordprocessingml/2006/main">
        <w:t xml:space="preserve">2. Filippin 4: 6-7 - Tkun ansjuż dwar xejn, imma f'kull sitwazzjoni, bit-talb u talba, b'ringrazzjament, tippreżenta t-talbiet tiegħek lil Alla. U l-paċi ta’ Alla, li tisboq kull għarfien, tgħasses qalbkom u moħħkom fi Kristu Ġesù.</w:t>
      </w:r>
    </w:p>
    <w:p w14:paraId="49077398" w14:textId="77777777" w:rsidR="00F90BDC" w:rsidRDefault="00F90BDC"/>
    <w:p w14:paraId="3DEA75C5" w14:textId="77777777" w:rsidR="00F90BDC" w:rsidRDefault="00F90BDC">
      <w:r xmlns:w="http://schemas.openxmlformats.org/wordprocessingml/2006/main">
        <w:t xml:space="preserve">Luqa 15:13 U ftit jiem wara l-iben iż-żgħir ġabar kollha flimkien, u telaq lejn pajjiż imbiegħed, u hemmhekk ħela l-beni tiegħu b'għajxien irvell.</w:t>
      </w:r>
    </w:p>
    <w:p w14:paraId="66B4E174" w14:textId="77777777" w:rsidR="00F90BDC" w:rsidRDefault="00F90BDC"/>
    <w:p w14:paraId="443A05A5" w14:textId="77777777" w:rsidR="00F90BDC" w:rsidRDefault="00F90BDC">
      <w:r xmlns:w="http://schemas.openxmlformats.org/wordprocessingml/2006/main">
        <w:t xml:space="preserve">L-iben iż-żgħir ħela s-sustanza tiegħu b'għajxien irvell f'pajjiż imbiegħed.</w:t>
      </w:r>
    </w:p>
    <w:p w14:paraId="00F75101" w14:textId="77777777" w:rsidR="00F90BDC" w:rsidRDefault="00F90BDC"/>
    <w:p w14:paraId="2AEB4079" w14:textId="77777777" w:rsidR="00F90BDC" w:rsidRDefault="00F90BDC">
      <w:r xmlns:w="http://schemas.openxmlformats.org/wordprocessingml/2006/main">
        <w:t xml:space="preserve">1. Il-Periklu tal-Ħajja Selvaġġa</w:t>
      </w:r>
    </w:p>
    <w:p w14:paraId="1E1522C6" w14:textId="77777777" w:rsidR="00F90BDC" w:rsidRDefault="00F90BDC"/>
    <w:p w14:paraId="2BE3C97B" w14:textId="77777777" w:rsidR="00F90BDC" w:rsidRDefault="00F90BDC">
      <w:r xmlns:w="http://schemas.openxmlformats.org/wordprocessingml/2006/main">
        <w:t xml:space="preserve">2. L-ispiża Għolja tad-Dnub</w:t>
      </w:r>
    </w:p>
    <w:p w14:paraId="5CB530B6" w14:textId="77777777" w:rsidR="00F90BDC" w:rsidRDefault="00F90BDC"/>
    <w:p w14:paraId="2E1AA114" w14:textId="77777777" w:rsidR="00F90BDC" w:rsidRDefault="00F90BDC">
      <w:r xmlns:w="http://schemas.openxmlformats.org/wordprocessingml/2006/main">
        <w:t xml:space="preserve">1. Proverbji 13:15 - "Fehim tajjeb jirbaħ il-favur, imma t-triq tal-infidili hija l-rovina tagħhom."</w:t>
      </w:r>
    </w:p>
    <w:p w14:paraId="4EA24E16" w14:textId="77777777" w:rsidR="00F90BDC" w:rsidRDefault="00F90BDC"/>
    <w:p w14:paraId="439A8952" w14:textId="77777777" w:rsidR="00F90BDC" w:rsidRDefault="00F90BDC">
      <w:r xmlns:w="http://schemas.openxmlformats.org/wordprocessingml/2006/main">
        <w:t xml:space="preserve">2. Galatin 6: 7-8 - "Titqarrqux: Alla ma jitqarraqx, għax kulma jiżra', jaħsad ukoll. Għax min jiżra' għal ġismu, mill-ġisem jaħsad it-tħassir, imma l-wieħed. min jiżra’ għall-Ispirtu, mill-Ispirtu jaħsad il-ħajja ta’ dejjem.”</w:t>
      </w:r>
    </w:p>
    <w:p w14:paraId="1A92D4C6" w14:textId="77777777" w:rsidR="00F90BDC" w:rsidRDefault="00F90BDC"/>
    <w:p w14:paraId="0DF97C6F" w14:textId="77777777" w:rsidR="00F90BDC" w:rsidRDefault="00F90BDC">
      <w:r xmlns:w="http://schemas.openxmlformats.org/wordprocessingml/2006/main">
        <w:t xml:space="preserve">Luqa 15:14 U meta qatta' kollox, qamet ġuħ qawwi f'dik l-art; u beda jkun fil-bżonn.</w:t>
      </w:r>
    </w:p>
    <w:p w14:paraId="37277342" w14:textId="77777777" w:rsidR="00F90BDC" w:rsidRDefault="00F90BDC"/>
    <w:p w14:paraId="7F7D8902" w14:textId="77777777" w:rsidR="00F90BDC" w:rsidRDefault="00F90BDC">
      <w:r xmlns:w="http://schemas.openxmlformats.org/wordprocessingml/2006/main">
        <w:t xml:space="preserve">Raġel nefaq il- flus kollha tiegħu u l- ġuħ fl- art wassluh biex jibqaʼ fqir.</w:t>
      </w:r>
    </w:p>
    <w:p w14:paraId="0DFE105C" w14:textId="77777777" w:rsidR="00F90BDC" w:rsidRDefault="00F90BDC"/>
    <w:p w14:paraId="66C64BFF" w14:textId="77777777" w:rsidR="00F90BDC" w:rsidRDefault="00F90BDC">
      <w:r xmlns:w="http://schemas.openxmlformats.org/wordprocessingml/2006/main">
        <w:t xml:space="preserve">1. Il-Periklu ta 'ħela ta' flus</w:t>
      </w:r>
    </w:p>
    <w:p w14:paraId="605E66C7" w14:textId="77777777" w:rsidR="00F90BDC" w:rsidRDefault="00F90BDC"/>
    <w:p w14:paraId="2099C4C6" w14:textId="77777777" w:rsidR="00F90BDC" w:rsidRDefault="00F90BDC">
      <w:r xmlns:w="http://schemas.openxmlformats.org/wordprocessingml/2006/main">
        <w:t xml:space="preserve">2. Il-Barka tal-Kontenzjoni fiċ-Ċirkostanzi Kollha</w:t>
      </w:r>
    </w:p>
    <w:p w14:paraId="461EA9A9" w14:textId="77777777" w:rsidR="00F90BDC" w:rsidRDefault="00F90BDC"/>
    <w:p w14:paraId="215F880C" w14:textId="77777777" w:rsidR="00F90BDC" w:rsidRDefault="00F90BDC">
      <w:r xmlns:w="http://schemas.openxmlformats.org/wordprocessingml/2006/main">
        <w:t xml:space="preserve">1. Proverbji 21:20, "Hemm teżor prezzjuż u żejt fid-dar tal-għorrief, imma l-iblah jaħlih."</w:t>
      </w:r>
    </w:p>
    <w:p w14:paraId="68F2EB0E" w14:textId="77777777" w:rsidR="00F90BDC" w:rsidRDefault="00F90BDC"/>
    <w:p w14:paraId="4A3068DA" w14:textId="77777777" w:rsidR="00F90BDC" w:rsidRDefault="00F90BDC">
      <w:r xmlns:w="http://schemas.openxmlformats.org/wordprocessingml/2006/main">
        <w:t xml:space="preserve">2. 1 Timotju 6: 6-10, "Imma t-tlugħ bil-kuntentizza hija gwadann kbir, għax ma ġibna xejn fid-dinja, u ma nistgħu nieħdu xejn mid-dinja. Imma jekk ikollna ikel u ħwejjeġ, b'dawn </w:t>
      </w:r>
      <w:r xmlns:w="http://schemas.openxmlformats.org/wordprocessingml/2006/main">
        <w:lastRenderedPageBreak xmlns:w="http://schemas.openxmlformats.org/wordprocessingml/2006/main"/>
      </w:r>
      <w:r xmlns:w="http://schemas.openxmlformats.org/wordprocessingml/2006/main">
        <w:t xml:space="preserve">inkunu kontenut.Imma dawk li jixtiequ jkunu għonja jaqgħu fit-tentazzjoni, f'nassa, f'ħafna xewqat bla sens u ta' ħsara li jwaqqgħu lin-nies fil-qerda u l-qerda.Għax l-imħabba tal-flus hija għerq ta' kull xorta ta' ħażen.Hu permezz ta' din ix-xenqa. li xi wħud tbiegħdu mill-fidi u nifdew lilhom infushom b’ħafna uġigħ.”</w:t>
      </w:r>
    </w:p>
    <w:p w14:paraId="3E335B32" w14:textId="77777777" w:rsidR="00F90BDC" w:rsidRDefault="00F90BDC"/>
    <w:p w14:paraId="533E6B7F" w14:textId="77777777" w:rsidR="00F90BDC" w:rsidRDefault="00F90BDC">
      <w:r xmlns:w="http://schemas.openxmlformats.org/wordprocessingml/2006/main">
        <w:t xml:space="preserve">Luqa 15:15 U mar u ngħaqad ma' ċittadin ta' dak il-pajjiż; u bagħtu fl-għelieqi tiegħu biex jitmaʼ l-ħnieżer.</w:t>
      </w:r>
    </w:p>
    <w:p w14:paraId="1CAEDB47" w14:textId="77777777" w:rsidR="00F90BDC" w:rsidRDefault="00F90BDC"/>
    <w:p w14:paraId="7B1EFB18" w14:textId="77777777" w:rsidR="00F90BDC" w:rsidRDefault="00F90BDC">
      <w:r xmlns:w="http://schemas.openxmlformats.org/wordprocessingml/2006/main">
        <w:t xml:space="preserve">Din is-silta tirrakkonta dwar l-iben il-ħali li telaq mid-dar u ħela flusu, u eventwalment tant sar iddisprat li jaċċetta xogħol biex jitma’ l-ħnieżer.</w:t>
      </w:r>
    </w:p>
    <w:p w14:paraId="6E93D2C8" w14:textId="77777777" w:rsidR="00F90BDC" w:rsidRDefault="00F90BDC"/>
    <w:p w14:paraId="380A47A8" w14:textId="77777777" w:rsidR="00F90BDC" w:rsidRDefault="00F90BDC">
      <w:r xmlns:w="http://schemas.openxmlformats.org/wordprocessingml/2006/main">
        <w:t xml:space="preserve">1. Il-Periklu tad-Diżubbidjenza: Tagħlim mill-Iben il-Ħali</w:t>
      </w:r>
    </w:p>
    <w:p w14:paraId="7D6BBB63" w14:textId="77777777" w:rsidR="00F90BDC" w:rsidRDefault="00F90BDC"/>
    <w:p w14:paraId="2900D07C" w14:textId="77777777" w:rsidR="00F90BDC" w:rsidRDefault="00F90BDC">
      <w:r xmlns:w="http://schemas.openxmlformats.org/wordprocessingml/2006/main">
        <w:t xml:space="preserve">2. Iduru lejn Alla fi Żminijiet ta’ Disperazzjoni: L-istorja tal-Iben il-Ħali</w:t>
      </w:r>
    </w:p>
    <w:p w14:paraId="1F4AE0EB" w14:textId="77777777" w:rsidR="00F90BDC" w:rsidRDefault="00F90BDC"/>
    <w:p w14:paraId="16A34FDF" w14:textId="77777777" w:rsidR="00F90BDC" w:rsidRDefault="00F90BDC">
      <w:r xmlns:w="http://schemas.openxmlformats.org/wordprocessingml/2006/main">
        <w:t xml:space="preserve">1. Proverbji 13:13-15 "Min jistmerra l-kelma jġib il-qerda fuqu nnifsu, imma min iqima l-kmandament jiġi ppremjat. It-tagħlim tal-għorrief huwa għajn tal-ħajja, biex wieħed jitbiegħed min-nases tal-mewt. Is-sens it-tajjeb jirbaħ il-favur, imma t-triq tal-tradiment hija l-rovina tagħhom.”</w:t>
      </w:r>
    </w:p>
    <w:p w14:paraId="123BCFD8" w14:textId="77777777" w:rsidR="00F90BDC" w:rsidRDefault="00F90BDC"/>
    <w:p w14:paraId="1BA13CEE" w14:textId="77777777" w:rsidR="00F90BDC" w:rsidRDefault="00F90BDC">
      <w:r xmlns:w="http://schemas.openxmlformats.org/wordprocessingml/2006/main">
        <w:t xml:space="preserve">2. Mattew 6:24 "Ħadd ma jista' jaqdi żewġ sidien. Jew tobgħod lil wieħed u tħobb lill-ieħor, jew tkun devot lejn wieħed u tiddisprezza lill-ieħor. Ma tistax taqdi kemm lil Alla u kemm lill-flus."</w:t>
      </w:r>
    </w:p>
    <w:p w14:paraId="13AB376D" w14:textId="77777777" w:rsidR="00F90BDC" w:rsidRDefault="00F90BDC"/>
    <w:p w14:paraId="2A7A1695" w14:textId="77777777" w:rsidR="00F90BDC" w:rsidRDefault="00F90BDC">
      <w:r xmlns:w="http://schemas.openxmlformats.org/wordprocessingml/2006/main">
        <w:t xml:space="preserve">Luqa 15:16 U ried jimla żaqqu bil-ħliefa li kielu l-ħnieżer, u ħadd ma tah.</w:t>
      </w:r>
    </w:p>
    <w:p w14:paraId="28C11EA2" w14:textId="77777777" w:rsidR="00F90BDC" w:rsidRDefault="00F90BDC"/>
    <w:p w14:paraId="13C0F1CA" w14:textId="77777777" w:rsidR="00F90BDC" w:rsidRDefault="00F90BDC">
      <w:r xmlns:w="http://schemas.openxmlformats.org/wordprocessingml/2006/main">
        <w:t xml:space="preserve">L-iben il-ħali tant kien iddisprat għall-ikel li kien lest li jiekol dak li kienu qed jieklu l-ħnieżer. Ħadd ma kien lest li jgħinh.</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Il-Periklu tad-Disperazzjoni: Tagħlim mill-Iben il-Ħali</w:t>
      </w:r>
    </w:p>
    <w:p w14:paraId="3DE43CA3" w14:textId="77777777" w:rsidR="00F90BDC" w:rsidRDefault="00F90BDC"/>
    <w:p w14:paraId="77F703FD" w14:textId="77777777" w:rsidR="00F90BDC" w:rsidRDefault="00F90BDC">
      <w:r xmlns:w="http://schemas.openxmlformats.org/wordprocessingml/2006/main">
        <w:t xml:space="preserve">2. Il-Ħniena t’Alla: Kif Jieħu ħsieb il-Qalb Mkissra</w:t>
      </w:r>
    </w:p>
    <w:p w14:paraId="5A610BC0" w14:textId="77777777" w:rsidR="00F90BDC" w:rsidRDefault="00F90BDC"/>
    <w:p w14:paraId="580CB4EB" w14:textId="77777777" w:rsidR="00F90BDC" w:rsidRDefault="00F90BDC">
      <w:r xmlns:w="http://schemas.openxmlformats.org/wordprocessingml/2006/main">
        <w:t xml:space="preserve">1. Isaija 41:10 - Allura tibżax, għax jien miegħek; tiskantax, għax jien Alla tiegħek. Insaħħek u ngħinek; Jiena nsostnik bil-leminija ġusta tiegħi.</w:t>
      </w:r>
    </w:p>
    <w:p w14:paraId="7A8571FC" w14:textId="77777777" w:rsidR="00F90BDC" w:rsidRDefault="00F90BDC"/>
    <w:p w14:paraId="6C72CFD9" w14:textId="77777777" w:rsidR="00F90BDC" w:rsidRDefault="00F90BDC">
      <w:r xmlns:w="http://schemas.openxmlformats.org/wordprocessingml/2006/main">
        <w:t xml:space="preserve">2. Mattew 6:25 - ? </w:t>
      </w:r>
      <w:r xmlns:w="http://schemas.openxmlformats.org/wordprocessingml/2006/main">
        <w:rPr>
          <w:rFonts w:ascii="맑은 고딕 Semilight" w:hAnsi="맑은 고딕 Semilight"/>
        </w:rPr>
        <w:t xml:space="preserve">쏷 </w:t>
      </w:r>
      <w:r xmlns:w="http://schemas.openxmlformats.org/wordprocessingml/2006/main">
        <w:t xml:space="preserve">għalhekk ngħidlek, tinkwetax dwar ħajtek, x'se tiekol jew tixrob; jew dwar il-ġisem tiegħek, x'se tilbes. Il-ħajja mhix aktar mill-ikel, u l-ġisem aktar mill-ħwejjeġ?</w:t>
      </w:r>
    </w:p>
    <w:p w14:paraId="0B9CA90D" w14:textId="77777777" w:rsidR="00F90BDC" w:rsidRDefault="00F90BDC"/>
    <w:p w14:paraId="140E1CE2" w14:textId="77777777" w:rsidR="00F90BDC" w:rsidRDefault="00F90BDC">
      <w:r xmlns:w="http://schemas.openxmlformats.org/wordprocessingml/2006/main">
        <w:t xml:space="preserve">Luqa 15:17 U meta daħal f'moħħu, qal: "Kemm qaddejja ta' missieri għandhom ħobż biżżejjed, u jien nitilqa' bil-ġuħ!</w:t>
      </w:r>
    </w:p>
    <w:p w14:paraId="7C76D6AD" w14:textId="77777777" w:rsidR="00F90BDC" w:rsidRDefault="00F90BDC"/>
    <w:p w14:paraId="76169D1C" w14:textId="77777777" w:rsidR="00F90BDC" w:rsidRDefault="00F90BDC">
      <w:r xmlns:w="http://schemas.openxmlformats.org/wordprocessingml/2006/main">
        <w:t xml:space="preserve">Raġel jirrealizza li huwa fil-bżonn kbir u jirrifletti fuq l-abbundanza ta 'riżorsi disponibbli għalih.</w:t>
      </w:r>
    </w:p>
    <w:p w14:paraId="5C963B86" w14:textId="77777777" w:rsidR="00F90BDC" w:rsidRDefault="00F90BDC"/>
    <w:p w14:paraId="0A76635E" w14:textId="77777777" w:rsidR="00F90BDC" w:rsidRDefault="00F90BDC">
      <w:r xmlns:w="http://schemas.openxmlformats.org/wordprocessingml/2006/main">
        <w:t xml:space="preserve">1. L-Abbundanza tal-Provvista ta’ Alla</w:t>
      </w:r>
    </w:p>
    <w:p w14:paraId="7ACEBEE6" w14:textId="77777777" w:rsidR="00F90BDC" w:rsidRDefault="00F90BDC"/>
    <w:p w14:paraId="687E6EC5" w14:textId="77777777" w:rsidR="00F90BDC" w:rsidRDefault="00F90BDC">
      <w:r xmlns:w="http://schemas.openxmlformats.org/wordprocessingml/2006/main">
        <w:t xml:space="preserve">2. Nagħrfu l-Profondità tal-Ħtieġa Tagħna</w:t>
      </w:r>
    </w:p>
    <w:p w14:paraId="556C6716" w14:textId="77777777" w:rsidR="00F90BDC" w:rsidRDefault="00F90BDC"/>
    <w:p w14:paraId="3ABBA9EF" w14:textId="77777777" w:rsidR="00F90BDC" w:rsidRDefault="00F90BDC">
      <w:r xmlns:w="http://schemas.openxmlformats.org/wordprocessingml/2006/main">
        <w:t xml:space="preserve">1. Mattew 6: 31-33 - "Għalhekk toqogħdux ansjużi, u tgħidu, 'X'se nieklu?' jew 'X'għandna nixorbu?' jew 'X'għandna nilbsu?' Għax il-Ġentili jfittxu dawn l-affarijiet kollha, u Missierkom tas-smewwiet jaf li għandek bżonnhom kollha. Imma l-ewwel fittxu s-saltna ta’ Alla u l-ġustizzja tiegħu, u dan kollu jiżdied magħkom.”</w:t>
      </w:r>
    </w:p>
    <w:p w14:paraId="4C7301BA" w14:textId="77777777" w:rsidR="00F90BDC" w:rsidRDefault="00F90BDC"/>
    <w:p w14:paraId="7316167B" w14:textId="77777777" w:rsidR="00F90BDC" w:rsidRDefault="00F90BDC">
      <w:r xmlns:w="http://schemas.openxmlformats.org/wordprocessingml/2006/main">
        <w:t xml:space="preserve">2. 1 Ġwanni 4:19 - "Aħna nħobbu għax ħabbna l-ewwel."</w:t>
      </w:r>
    </w:p>
    <w:p w14:paraId="31696BB0" w14:textId="77777777" w:rsidR="00F90BDC" w:rsidRDefault="00F90BDC"/>
    <w:p w14:paraId="34551448" w14:textId="77777777" w:rsidR="00F90BDC" w:rsidRDefault="00F90BDC">
      <w:r xmlns:w="http://schemas.openxmlformats.org/wordprocessingml/2006/main">
        <w:t xml:space="preserve">Luqa 15:18 Inqum u mmur għand missieri, u ngħidlu, Missier, dnibt kontra s-sema u quddiemek,</w:t>
      </w:r>
    </w:p>
    <w:p w14:paraId="3EF7E3BA" w14:textId="77777777" w:rsidR="00F90BDC" w:rsidRDefault="00F90BDC"/>
    <w:p w14:paraId="46E81AAE" w14:textId="77777777" w:rsidR="00F90BDC" w:rsidRDefault="00F90BDC">
      <w:r xmlns:w="http://schemas.openxmlformats.org/wordprocessingml/2006/main">
        <w:t xml:space="preserve">Din is-silta hija dwar iben li jerġa’ lura għand missieru u jistqarr id-dnubiet li jkun għamel.</w:t>
      </w:r>
    </w:p>
    <w:p w14:paraId="51546352" w14:textId="77777777" w:rsidR="00F90BDC" w:rsidRDefault="00F90BDC"/>
    <w:p w14:paraId="2D732006" w14:textId="77777777" w:rsidR="00F90BDC" w:rsidRDefault="00F90BDC">
      <w:r xmlns:w="http://schemas.openxmlformats.org/wordprocessingml/2006/main">
        <w:t xml:space="preserve">1. Imħabba ta’ Missier: Kif Missierna jaħfrilna u Jilqgħuna Dar</w:t>
      </w:r>
    </w:p>
    <w:p w14:paraId="34A05ADA" w14:textId="77777777" w:rsidR="00F90BDC" w:rsidRDefault="00F90BDC"/>
    <w:p w14:paraId="06CA1A6A" w14:textId="77777777" w:rsidR="00F90BDC" w:rsidRDefault="00F90BDC">
      <w:r xmlns:w="http://schemas.openxmlformats.org/wordprocessingml/2006/main">
        <w:t xml:space="preserve">2. Qrar tad-Dnub: Il-Pass Neċessarju għall-Indiema Vera</w:t>
      </w:r>
    </w:p>
    <w:p w14:paraId="12641759" w14:textId="77777777" w:rsidR="00F90BDC" w:rsidRDefault="00F90BDC"/>
    <w:p w14:paraId="24E065B5" w14:textId="77777777" w:rsidR="00F90BDC" w:rsidRDefault="00F90BDC">
      <w:r xmlns:w="http://schemas.openxmlformats.org/wordprocessingml/2006/main">
        <w:t xml:space="preserve">1. 1 Ġwanni 1:9 - "Jekk nistqarru dnubietna, hu fidil u ġust biex jaħfrilna dnubietna u jnaddafna minn kull inġustizzja."</w:t>
      </w:r>
    </w:p>
    <w:p w14:paraId="4FAAA952" w14:textId="77777777" w:rsidR="00F90BDC" w:rsidRDefault="00F90BDC"/>
    <w:p w14:paraId="612E7D16" w14:textId="77777777" w:rsidR="00F90BDC" w:rsidRDefault="00F90BDC">
      <w:r xmlns:w="http://schemas.openxmlformats.org/wordprocessingml/2006/main">
        <w:t xml:space="preserve">2. Mattew 6:14-15 - "Għax jekk taħfru lil ħaddieħor ħtijiethom, Missierkom tas-smewwiet jaħfrilkom ukoll, imma jekk ma taħfrux lil ħaddieħor ħtijiethom, anqas Missierkom ma jaħferkom il-ħtijiet tagħkom.??</w:t>
      </w:r>
    </w:p>
    <w:p w14:paraId="4F81AE13" w14:textId="77777777" w:rsidR="00F90BDC" w:rsidRDefault="00F90BDC"/>
    <w:p w14:paraId="3CFFFD1F" w14:textId="77777777" w:rsidR="00F90BDC" w:rsidRDefault="00F90BDC">
      <w:r xmlns:w="http://schemas.openxmlformats.org/wordprocessingml/2006/main">
        <w:t xml:space="preserve">Luqa 15:19 U m'iniex aktar denja li nissejjaħ ibnek: agħmel lili bħala wieħed mill-impjegati tiegħek.</w:t>
      </w:r>
    </w:p>
    <w:p w14:paraId="439E6F85" w14:textId="77777777" w:rsidR="00F90BDC" w:rsidRDefault="00F90BDC"/>
    <w:p w14:paraId="30291251" w14:textId="77777777" w:rsidR="00F90BDC" w:rsidRDefault="00F90BDC">
      <w:r xmlns:w="http://schemas.openxmlformats.org/wordprocessingml/2006/main">
        <w:t xml:space="preserve">L-iben il-ħali f’Luqa 15 jesprimi d-dispjaċir tiegħu għall-imġieba tiegħu fil-passat u jitlob lil missieru biex iħallih isir wieħed mill-qaddejja mikrija tiegħu.</w:t>
      </w:r>
    </w:p>
    <w:p w14:paraId="32B06E77" w14:textId="77777777" w:rsidR="00F90BDC" w:rsidRDefault="00F90BDC"/>
    <w:p w14:paraId="358A982F" w14:textId="77777777" w:rsidR="00F90BDC" w:rsidRDefault="00F90BDC">
      <w:r xmlns:w="http://schemas.openxmlformats.org/wordprocessingml/2006/main">
        <w:t xml:space="preserve">1. Il-Qawwa tal-Indiema: Xi Ifisser Verament Li Dawwar mill-Modi Ħżiena Tiegħek</w:t>
      </w:r>
    </w:p>
    <w:p w14:paraId="20FD0B75" w14:textId="77777777" w:rsidR="00F90BDC" w:rsidRDefault="00F90BDC"/>
    <w:p w14:paraId="26AD4CD0" w14:textId="77777777" w:rsidR="00F90BDC" w:rsidRDefault="00F90BDC">
      <w:r xmlns:w="http://schemas.openxmlformats.org/wordprocessingml/2006/main">
        <w:t xml:space="preserve">2. Il-Ħniena ta’ Alla: Kif Il-Missier Jilqa’ lil Ibnu mitluf</w:t>
      </w:r>
    </w:p>
    <w:p w14:paraId="6168A213" w14:textId="77777777" w:rsidR="00F90BDC" w:rsidRDefault="00F90BDC"/>
    <w:p w14:paraId="061E9CEE" w14:textId="77777777" w:rsidR="00F90BDC" w:rsidRDefault="00F90BDC">
      <w:r xmlns:w="http://schemas.openxmlformats.org/wordprocessingml/2006/main">
        <w:t xml:space="preserve">1. Eżekjel 18: 21-23 - Imma jekk il-ħażin idur minn dnubietu kollha li wettaq, u jżomm l-istatuti kollha tiegħi, u jagħmel dak li hu leġittimu u ġust, hu żgur jgħix, ma jmutx.</w:t>
      </w:r>
    </w:p>
    <w:p w14:paraId="5F770AC2" w14:textId="77777777" w:rsidR="00F90BDC" w:rsidRDefault="00F90BDC"/>
    <w:p w14:paraId="74E4AC6F" w14:textId="77777777" w:rsidR="00F90BDC" w:rsidRDefault="00F90BDC">
      <w:r xmlns:w="http://schemas.openxmlformats.org/wordprocessingml/2006/main">
        <w:t xml:space="preserve">2. Rumani 5:20 - Barra minn hekk daħlet il-liġi, biex ir-reat ikun kbir. Imma fejn kien kbir id-dnub, </w:t>
      </w:r>
      <w:r xmlns:w="http://schemas.openxmlformats.org/wordprocessingml/2006/main">
        <w:lastRenderedPageBreak xmlns:w="http://schemas.openxmlformats.org/wordprocessingml/2006/main"/>
      </w:r>
      <w:r xmlns:w="http://schemas.openxmlformats.org/wordprocessingml/2006/main">
        <w:t xml:space="preserve">il-grazzja kienet ħafna iktar.</w:t>
      </w:r>
    </w:p>
    <w:p w14:paraId="03B8171D" w14:textId="77777777" w:rsidR="00F90BDC" w:rsidRDefault="00F90BDC"/>
    <w:p w14:paraId="485B5F85" w14:textId="77777777" w:rsidR="00F90BDC" w:rsidRDefault="00F90BDC">
      <w:r xmlns:w="http://schemas.openxmlformats.org/wordprocessingml/2006/main">
        <w:t xml:space="preserve">Luqa 15:20 U qam u mar għand missieru. Imma meta kien għadu ’l bogħod, missieru rah, ħass mogħdrija, u ġera, niżel fuq għonqu u bewsu.</w:t>
      </w:r>
    </w:p>
    <w:p w14:paraId="746C3CB1" w14:textId="77777777" w:rsidR="00F90BDC" w:rsidRDefault="00F90BDC"/>
    <w:p w14:paraId="77614829" w14:textId="77777777" w:rsidR="00F90BDC" w:rsidRDefault="00F90BDC">
      <w:r xmlns:w="http://schemas.openxmlformats.org/wordprocessingml/2006/main">
        <w:t xml:space="preserve">L-iben il-ħali jerġa’ lura għand missieru u jintlaqa’ b’imħabba u mogħdrija.</w:t>
      </w:r>
    </w:p>
    <w:p w14:paraId="6A1A4274" w14:textId="77777777" w:rsidR="00F90BDC" w:rsidRDefault="00F90BDC"/>
    <w:p w14:paraId="0C745C32" w14:textId="77777777" w:rsidR="00F90BDC" w:rsidRDefault="00F90BDC">
      <w:r xmlns:w="http://schemas.openxmlformats.org/wordprocessingml/2006/main">
        <w:t xml:space="preserve">1. L-Imħabba Inkondizzjonata ta’ Alla – Kif l-imħabba ta’ Alla hi dejjem preżenti u bla qalb, ikunu xi jkunu ċ-ċirkostanzi.</w:t>
      </w:r>
    </w:p>
    <w:p w14:paraId="6701ADE6" w14:textId="77777777" w:rsidR="00F90BDC" w:rsidRDefault="00F90BDC"/>
    <w:p w14:paraId="46793230" w14:textId="77777777" w:rsidR="00F90BDC" w:rsidRDefault="00F90BDC">
      <w:r xmlns:w="http://schemas.openxmlformats.org/wordprocessingml/2006/main">
        <w:t xml:space="preserve">2. Il-Qawwa ta 'l-Indiema - Kif l-indiema tista' tirrestawra anke l-aktar relazzjonijiet miksura.</w:t>
      </w:r>
    </w:p>
    <w:p w14:paraId="328728EA" w14:textId="77777777" w:rsidR="00F90BDC" w:rsidRDefault="00F90BDC"/>
    <w:p w14:paraId="06396BCF" w14:textId="77777777" w:rsidR="00F90BDC" w:rsidRDefault="00F90BDC">
      <w:r xmlns:w="http://schemas.openxmlformats.org/wordprocessingml/2006/main">
        <w:t xml:space="preserve">1. Rumani 5:8 - Imma Alla juri l-imħabba tiegħu stess għalina f'dan: Waqt li konna għadna midinbin, Kristu miet għalina.</w:t>
      </w:r>
    </w:p>
    <w:p w14:paraId="63E98CA9" w14:textId="77777777" w:rsidR="00F90BDC" w:rsidRDefault="00F90BDC"/>
    <w:p w14:paraId="11C60C89" w14:textId="77777777" w:rsidR="00F90BDC" w:rsidRDefault="00F90BDC">
      <w:r xmlns:w="http://schemas.openxmlformats.org/wordprocessingml/2006/main">
        <w:t xml:space="preserve">2. Ġwanni 8: 1-11 - Imma Ġesù mar fuq il-Muntanja taż-Żebbuġ. Mas-sebħ reġa’ deher fil-qrati tat-tempju, fejn in-nies kollha nġabru madwaru, u poġġa bilqiegħda jgħallimhom.</w:t>
      </w:r>
    </w:p>
    <w:p w14:paraId="75DB8EC7" w14:textId="77777777" w:rsidR="00F90BDC" w:rsidRDefault="00F90BDC"/>
    <w:p w14:paraId="03014C2D" w14:textId="77777777" w:rsidR="00F90BDC" w:rsidRDefault="00F90BDC">
      <w:r xmlns:w="http://schemas.openxmlformats.org/wordprocessingml/2006/main">
        <w:t xml:space="preserve">Luqa 15:21 U l-iben qallu: "Missier, dnibt kontra s-sema u quddiem għajnejk, u m'iniex aktar denja li nissejjaħ ibnek."</w:t>
      </w:r>
    </w:p>
    <w:p w14:paraId="63D412C4" w14:textId="77777777" w:rsidR="00F90BDC" w:rsidRDefault="00F90BDC"/>
    <w:p w14:paraId="59E0E0CA" w14:textId="77777777" w:rsidR="00F90BDC" w:rsidRDefault="00F90BDC">
      <w:r xmlns:w="http://schemas.openxmlformats.org/wordprocessingml/2006/main">
        <w:t xml:space="preserve">L-iben jistqarr dnubietu lil missieru u bl-umiltà jammetti li m’għadux denju li jissejjaħ ibnu.</w:t>
      </w:r>
    </w:p>
    <w:p w14:paraId="231C9255" w14:textId="77777777" w:rsidR="00F90BDC" w:rsidRDefault="00F90BDC"/>
    <w:p w14:paraId="1A267E67" w14:textId="77777777" w:rsidR="00F90BDC" w:rsidRDefault="00F90BDC">
      <w:r xmlns:w="http://schemas.openxmlformats.org/wordprocessingml/2006/main">
        <w:t xml:space="preserve">1. Il-Qrar tal-Qrar: Nitgħallmu nirrikonoxxu n-nuqqasijiet tagħna</w:t>
      </w:r>
    </w:p>
    <w:p w14:paraId="51CBFFBF" w14:textId="77777777" w:rsidR="00F90BDC" w:rsidRDefault="00F90BDC"/>
    <w:p w14:paraId="1A1F236C" w14:textId="77777777" w:rsidR="00F90BDC" w:rsidRDefault="00F90BDC">
      <w:r xmlns:w="http://schemas.openxmlformats.org/wordprocessingml/2006/main">
        <w:t xml:space="preserve">2. Il-Profondità tal-Imħabba t’Alla: Maħfra Inkundizzjonata għal Kulħadd</w:t>
      </w:r>
    </w:p>
    <w:p w14:paraId="379EA254" w14:textId="77777777" w:rsidR="00F90BDC" w:rsidRDefault="00F90BDC"/>
    <w:p w14:paraId="5BC63DEA" w14:textId="77777777" w:rsidR="00F90BDC" w:rsidRDefault="00F90BDC">
      <w:r xmlns:w="http://schemas.openxmlformats.org/wordprocessingml/2006/main">
        <w:t xml:space="preserve">1. 1 Ġwanni 1: 9 - Jekk nistqarru dnubietna, hu fidil u ġust biex jaħfrilna dnubietna, u biex inaddafna minn kull inġustizzja.</w:t>
      </w:r>
    </w:p>
    <w:p w14:paraId="5F422C32" w14:textId="77777777" w:rsidR="00F90BDC" w:rsidRDefault="00F90BDC"/>
    <w:p w14:paraId="08A6737A" w14:textId="77777777" w:rsidR="00F90BDC" w:rsidRDefault="00F90BDC">
      <w:r xmlns:w="http://schemas.openxmlformats.org/wordprocessingml/2006/main">
        <w:t xml:space="preserve">2. Efesin 2:4-5 - Imma Alla, li hu għani fil-ħniena, għall-imħabba kbira tiegħu li biha ħabbna, Anke meta konna mejta fid-dnubiet, ħajniena flimkien ma Kristu, (bil-grazzja intom salvati;)</w:t>
      </w:r>
    </w:p>
    <w:p w14:paraId="74A8C5B7" w14:textId="77777777" w:rsidR="00F90BDC" w:rsidRDefault="00F90BDC"/>
    <w:p w14:paraId="09B5F8BE" w14:textId="77777777" w:rsidR="00F90BDC" w:rsidRDefault="00F90BDC">
      <w:r xmlns:w="http://schemas.openxmlformats.org/wordprocessingml/2006/main">
        <w:t xml:space="preserve">Luqa 15:22 Imma l-missier qal lill-qaddejja tiegħu: "Oħroġ l-aħjar libsa, u ilbsu fuqu; u poġġi ċirku fuq idu, u żraben fuq saqajh:</w:t>
      </w:r>
    </w:p>
    <w:p w14:paraId="25143CDC" w14:textId="77777777" w:rsidR="00F90BDC" w:rsidRDefault="00F90BDC"/>
    <w:p w14:paraId="146F815E" w14:textId="77777777" w:rsidR="00F90BDC" w:rsidRDefault="00F90BDC">
      <w:r xmlns:w="http://schemas.openxmlformats.org/wordprocessingml/2006/main">
        <w:t xml:space="preserve">Il-missier f’din is-silta qed juri lil ibnu mħabba u aċċettazzjoni bla kundizzjoni minkejja l-iżbalji tiegħu fil-passat.</w:t>
      </w:r>
    </w:p>
    <w:p w14:paraId="14C2A487" w14:textId="77777777" w:rsidR="00F90BDC" w:rsidRDefault="00F90BDC"/>
    <w:p w14:paraId="0A2E9D6C" w14:textId="77777777" w:rsidR="00F90BDC" w:rsidRDefault="00F90BDC">
      <w:r xmlns:w="http://schemas.openxmlformats.org/wordprocessingml/2006/main">
        <w:t xml:space="preserve">1: Irrispettivament minn kemm tbiegħdu, Alla dejjem iħobbna u jaċċettana b’idejha miftuħa.</w:t>
      </w:r>
    </w:p>
    <w:p w14:paraId="3959EB90" w14:textId="77777777" w:rsidR="00F90BDC" w:rsidRDefault="00F90BDC"/>
    <w:p w14:paraId="49AEB70C" w14:textId="77777777" w:rsidR="00F90BDC" w:rsidRDefault="00F90BDC">
      <w:r xmlns:w="http://schemas.openxmlformats.org/wordprocessingml/2006/main">
        <w:t xml:space="preserve">2: Aħna lkoll denji tal-imħabba u l-grazzja ta’ Alla, ikun xi jkun il-passat tagħna.</w:t>
      </w:r>
    </w:p>
    <w:p w14:paraId="4EB128FE" w14:textId="77777777" w:rsidR="00F90BDC" w:rsidRDefault="00F90BDC"/>
    <w:p w14:paraId="7D7E65BF" w14:textId="77777777" w:rsidR="00F90BDC" w:rsidRDefault="00F90BDC">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14:paraId="7512498B" w14:textId="77777777" w:rsidR="00F90BDC" w:rsidRDefault="00F90BDC"/>
    <w:p w14:paraId="599C4EC2" w14:textId="77777777" w:rsidR="00F90BDC" w:rsidRDefault="00F90BDC">
      <w:r xmlns:w="http://schemas.openxmlformats.org/wordprocessingml/2006/main">
        <w:t xml:space="preserve">2: Isaija 43:1-3 - Hekk jgħid il-Mulej: ? </w:t>
      </w:r>
      <w:r xmlns:w="http://schemas.openxmlformats.org/wordprocessingml/2006/main">
        <w:rPr>
          <w:rFonts w:ascii="맑은 고딕 Semilight" w:hAnsi="맑은 고딕 Semilight"/>
        </w:rPr>
        <w:t xml:space="preserve">쏤 </w:t>
      </w:r>
      <w:r xmlns:w="http://schemas.openxmlformats.org/wordprocessingml/2006/main">
        <w:t xml:space="preserve">la widnejna, għax jien fdejtkom; Sejjaħlek b’isimkom, int tiegħi. Meta tgħaddi mill-ilmijiet, inkun miegħek; u permezz tax-xmajjar, m'għandhomx jisbqu; meta timxi min-nar ma tinħaraqx, u l-fjamma ma tikkonslekx. Għax jien il-Mulej Alla tiegħek, il-Qaddis ta’ Iżrael, is-Salvatur tiegħek.</w:t>
      </w:r>
    </w:p>
    <w:p w14:paraId="5C864CA7" w14:textId="77777777" w:rsidR="00F90BDC" w:rsidRDefault="00F90BDC"/>
    <w:p w14:paraId="27379D41" w14:textId="77777777" w:rsidR="00F90BDC" w:rsidRDefault="00F90BDC">
      <w:r xmlns:w="http://schemas.openxmlformats.org/wordprocessingml/2006/main">
        <w:t xml:space="preserve">Luqa 15:23 U ġib hawn l-għoġol imsemmnin, u oqtluh; u ejjew nieklu, u nkunu ferħanin:</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L-Iben il-Ħali jintlaqa’ d-dar b’festa.</w:t>
      </w:r>
    </w:p>
    <w:p w14:paraId="4BF322BF" w14:textId="77777777" w:rsidR="00F90BDC" w:rsidRDefault="00F90BDC"/>
    <w:p w14:paraId="4988E715" w14:textId="77777777" w:rsidR="00F90BDC" w:rsidRDefault="00F90BDC">
      <w:r xmlns:w="http://schemas.openxmlformats.org/wordprocessingml/2006/main">
        <w:t xml:space="preserve">1: Merħba Dar: Il-Ferħ tal-Maħfra u r-Restawr</w:t>
      </w:r>
    </w:p>
    <w:p w14:paraId="2415E779" w14:textId="77777777" w:rsidR="00F90BDC" w:rsidRDefault="00F90BDC"/>
    <w:p w14:paraId="775DD470" w14:textId="77777777" w:rsidR="00F90BDC" w:rsidRDefault="00F90BDC">
      <w:r xmlns:w="http://schemas.openxmlformats.org/wordprocessingml/2006/main">
        <w:t xml:space="preserve">2: L-ispiża tal-maħfra: Is-Sagrifiċċju tal-għoġol imsieħeb</w:t>
      </w:r>
    </w:p>
    <w:p w14:paraId="65ABB177" w14:textId="77777777" w:rsidR="00F90BDC" w:rsidRDefault="00F90BDC"/>
    <w:p w14:paraId="06C407E9" w14:textId="77777777" w:rsidR="00F90BDC" w:rsidRDefault="00F90BDC">
      <w:r xmlns:w="http://schemas.openxmlformats.org/wordprocessingml/2006/main">
        <w:t xml:space="preserve">1: Efesin 1:7 - ? </w:t>
      </w:r>
      <w:r xmlns:w="http://schemas.openxmlformats.org/wordprocessingml/2006/main">
        <w:rPr>
          <w:rFonts w:ascii="맑은 고딕 Semilight" w:hAnsi="맑은 고딕 Semilight"/>
        </w:rPr>
        <w:t xml:space="preserve">쏧 </w:t>
      </w:r>
      <w:r xmlns:w="http://schemas.openxmlformats.org/wordprocessingml/2006/main">
        <w:t xml:space="preserve">n lilu għandna fidwa permezz ta 'demm tiegħu, il-maħfra ta' ħtijiet tagħna, skond l-għana tal-grazzja tiegħu.??</w:t>
      </w:r>
    </w:p>
    <w:p w14:paraId="29703BC7" w14:textId="77777777" w:rsidR="00F90BDC" w:rsidRDefault="00F90BDC"/>
    <w:p w14:paraId="51B21BBB" w14:textId="77777777" w:rsidR="00F90BDC" w:rsidRDefault="00F90BDC">
      <w:r xmlns:w="http://schemas.openxmlformats.org/wordprocessingml/2006/main">
        <w:t xml:space="preserve">2: Rumani 5:8 - ? </w:t>
      </w:r>
      <w:r xmlns:w="http://schemas.openxmlformats.org/wordprocessingml/2006/main">
        <w:rPr>
          <w:rFonts w:ascii="맑은 고딕 Semilight" w:hAnsi="맑은 고딕 Semilight"/>
        </w:rPr>
        <w:t xml:space="preserve">쏝 </w:t>
      </w:r>
      <w:r xmlns:w="http://schemas.openxmlformats.org/wordprocessingml/2006/main">
        <w:t xml:space="preserve">ut Alla juri l-imħabba tiegħu għalina billi filwaqt li konna midinbin, Kristu miet għalina.??</w:t>
      </w:r>
    </w:p>
    <w:p w14:paraId="38DEB7FD" w14:textId="77777777" w:rsidR="00F90BDC" w:rsidRDefault="00F90BDC"/>
    <w:p w14:paraId="534543B2" w14:textId="77777777" w:rsidR="00F90BDC" w:rsidRDefault="00F90BDC">
      <w:r xmlns:w="http://schemas.openxmlformats.org/wordprocessingml/2006/main">
        <w:t xml:space="preserve">Luqa 15:24 Għax dan ibni kien mejjet u reġa ħaj; kien mitluf, u nstab. U bdew ikunu ferrieħa.</w:t>
      </w:r>
    </w:p>
    <w:p w14:paraId="2342D4E3" w14:textId="77777777" w:rsidR="00F90BDC" w:rsidRDefault="00F90BDC"/>
    <w:p w14:paraId="55EDDE68" w14:textId="77777777" w:rsidR="00F90BDC" w:rsidRDefault="00F90BDC">
      <w:r xmlns:w="http://schemas.openxmlformats.org/wordprocessingml/2006/main">
        <w:t xml:space="preserve">Din is-silta titkellem dwar il-ferħ u s-serħan ta’ iben li jinstab wara li ntilef.</w:t>
      </w:r>
    </w:p>
    <w:p w14:paraId="217A22BC" w14:textId="77777777" w:rsidR="00F90BDC" w:rsidRDefault="00F90BDC"/>
    <w:p w14:paraId="65934FCD" w14:textId="77777777" w:rsidR="00F90BDC" w:rsidRDefault="00F90BDC">
      <w:r xmlns:w="http://schemas.openxmlformats.org/wordprocessingml/2006/main">
        <w:t xml:space="preserve">1: Nistgħu nsibu l-ferħ u l-paċi fl-imħabba t’Alla meta nkunu mitlufa.</w:t>
      </w:r>
    </w:p>
    <w:p w14:paraId="5F694C94" w14:textId="77777777" w:rsidR="00F90BDC" w:rsidRDefault="00F90BDC"/>
    <w:p w14:paraId="65ABB330" w14:textId="77777777" w:rsidR="00F90BDC" w:rsidRDefault="00F90BDC">
      <w:r xmlns:w="http://schemas.openxmlformats.org/wordprocessingml/2006/main">
        <w:t xml:space="preserve">2: Nistgħu nesperjenzaw il-ferħ tal-fidwa meta nduru lejn Alla.</w:t>
      </w:r>
    </w:p>
    <w:p w14:paraId="07062816" w14:textId="77777777" w:rsidR="00F90BDC" w:rsidRDefault="00F90BDC"/>
    <w:p w14:paraId="123C79D6" w14:textId="77777777" w:rsidR="00F90BDC" w:rsidRDefault="00F90BDC">
      <w:r xmlns:w="http://schemas.openxmlformats.org/wordprocessingml/2006/main">
        <w:t xml:space="preserve">1: Rumani 5:8 - Imma Alla juri l-imħabba tiegħu għalina f'dan: Waqt li konna għadna midinbin, Kristu miet għalina.</w:t>
      </w:r>
    </w:p>
    <w:p w14:paraId="351AAFCE" w14:textId="77777777" w:rsidR="00F90BDC" w:rsidRDefault="00F90BDC"/>
    <w:p w14:paraId="5BD739FE" w14:textId="77777777" w:rsidR="00F90BDC" w:rsidRDefault="00F90BDC">
      <w:r xmlns:w="http://schemas.openxmlformats.org/wordprocessingml/2006/main">
        <w:t xml:space="preserve">2: Salm 107:13-14 - Imbagħad għajtu lill-Mulej fl-inkwiet tagħhom, u hu salvahom mid-dwejjaq tagħhom. Ħarġilhom mid-dlam u mid-dija l-aktar profonda u kisserilhom il-ktajjen.</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15:25 Issa ibnu l-kbir kien fl-għalqa;</w:t>
      </w:r>
    </w:p>
    <w:p w14:paraId="45BDEE33" w14:textId="77777777" w:rsidR="00F90BDC" w:rsidRDefault="00F90BDC"/>
    <w:p w14:paraId="226806BA" w14:textId="77777777" w:rsidR="00F90BDC" w:rsidRDefault="00F90BDC">
      <w:r xmlns:w="http://schemas.openxmlformats.org/wordprocessingml/2006/main">
        <w:t xml:space="preserve">Il-missier laqa’ bil-ferħ lill-iben il-ħali d-dar bil-mużika u żfin.</w:t>
      </w:r>
    </w:p>
    <w:p w14:paraId="0BD6CC24" w14:textId="77777777" w:rsidR="00F90BDC" w:rsidRDefault="00F90BDC"/>
    <w:p w14:paraId="4A6227E4" w14:textId="77777777" w:rsidR="00F90BDC" w:rsidRDefault="00F90BDC">
      <w:r xmlns:w="http://schemas.openxmlformats.org/wordprocessingml/2006/main">
        <w:t xml:space="preserve">1. L-Imħabba Inkondizzjonata ta’ Alla – Niċċelebraw ir-Ritorn tal-Iben il-Ħali</w:t>
      </w:r>
    </w:p>
    <w:p w14:paraId="32A1331D" w14:textId="77777777" w:rsidR="00F90BDC" w:rsidRDefault="00F90BDC"/>
    <w:p w14:paraId="6D32BED7" w14:textId="77777777" w:rsidR="00F90BDC" w:rsidRDefault="00F90BDC">
      <w:r xmlns:w="http://schemas.openxmlformats.org/wordprocessingml/2006/main">
        <w:t xml:space="preserve">2. Tħaddan it-Tieni Ċansijiet - Il-Qawwa Fidwa tal-Indiema</w:t>
      </w:r>
    </w:p>
    <w:p w14:paraId="4ED0401B" w14:textId="77777777" w:rsidR="00F90BDC" w:rsidRDefault="00F90BDC"/>
    <w:p w14:paraId="26382B58" w14:textId="77777777" w:rsidR="00F90BDC" w:rsidRDefault="00F90BDC">
      <w:r xmlns:w="http://schemas.openxmlformats.org/wordprocessingml/2006/main">
        <w:t xml:space="preserve">1. Rumani 5:8 - Imma Alla juri l-imħabba tiegħu stess għalina f'dan: Waqt li konna għadna midinbin, Kristu miet għalina.</w:t>
      </w:r>
    </w:p>
    <w:p w14:paraId="53E39926" w14:textId="77777777" w:rsidR="00F90BDC" w:rsidRDefault="00F90BDC"/>
    <w:p w14:paraId="5D7719E6" w14:textId="77777777" w:rsidR="00F90BDC" w:rsidRDefault="00F90BDC">
      <w:r xmlns:w="http://schemas.openxmlformats.org/wordprocessingml/2006/main">
        <w:t xml:space="preserve">2. Isaija 43:25 - Jien, anki jien, hu li jħassar id-dnubiet tiegħek, minħabba fija stess, u ma niftakarx aktar dnubietek.</w:t>
      </w:r>
    </w:p>
    <w:p w14:paraId="3D297741" w14:textId="77777777" w:rsidR="00F90BDC" w:rsidRDefault="00F90BDC"/>
    <w:p w14:paraId="7AD0C543" w14:textId="77777777" w:rsidR="00F90BDC" w:rsidRDefault="00F90BDC">
      <w:r xmlns:w="http://schemas.openxmlformats.org/wordprocessingml/2006/main">
        <w:t xml:space="preserve">Luqa 15:26 U sejjaħ wieħed mill-qaddejja, u staqsa xi jfisser dawn l-affarijiet.</w:t>
      </w:r>
    </w:p>
    <w:p w14:paraId="362C9493" w14:textId="77777777" w:rsidR="00F90BDC" w:rsidRDefault="00F90BDC"/>
    <w:p w14:paraId="674CA158" w14:textId="77777777" w:rsidR="00F90BDC" w:rsidRDefault="00F90BDC">
      <w:r xmlns:w="http://schemas.openxmlformats.org/wordprocessingml/2006/main">
        <w:t xml:space="preserve">L-iben il-ħali jerġa’ lura u jintlaqa’ lura minn missieru.</w:t>
      </w:r>
    </w:p>
    <w:p w14:paraId="01D693ED" w14:textId="77777777" w:rsidR="00F90BDC" w:rsidRDefault="00F90BDC"/>
    <w:p w14:paraId="1FF58E3E" w14:textId="77777777" w:rsidR="00F90BDC" w:rsidRDefault="00F90BDC">
      <w:r xmlns:w="http://schemas.openxmlformats.org/wordprocessingml/2006/main">
        <w:t xml:space="preserve">1: Il-grazzja ta’ Alla hi akbar minn dnubietna.</w:t>
      </w:r>
    </w:p>
    <w:p w14:paraId="2A5E9B45" w14:textId="77777777" w:rsidR="00F90BDC" w:rsidRDefault="00F90BDC"/>
    <w:p w14:paraId="0A778022" w14:textId="77777777" w:rsidR="00F90BDC" w:rsidRDefault="00F90BDC">
      <w:r xmlns:w="http://schemas.openxmlformats.org/wordprocessingml/2006/main">
        <w:t xml:space="preserve">2: Qatt ma nkunu ‘l bogħod wisq mill-imħabba ta’ Alla.</w:t>
      </w:r>
    </w:p>
    <w:p w14:paraId="257B5891" w14:textId="77777777" w:rsidR="00F90BDC" w:rsidRDefault="00F90BDC"/>
    <w:p w14:paraId="08017FB5" w14:textId="77777777" w:rsidR="00F90BDC" w:rsidRDefault="00F90BDC">
      <w:r xmlns:w="http://schemas.openxmlformats.org/wordprocessingml/2006/main">
        <w:t xml:space="preserve">1: Salm 103:12 - Sakemm hu l-lvant mill-punent, daqshekk neħħi minna d-diżgrazzji tagħna.</w:t>
      </w:r>
    </w:p>
    <w:p w14:paraId="3C8CEBBD" w14:textId="77777777" w:rsidR="00F90BDC" w:rsidRDefault="00F90BDC"/>
    <w:p w14:paraId="053C9937" w14:textId="77777777" w:rsidR="00F90BDC" w:rsidRDefault="00F90BDC">
      <w:r xmlns:w="http://schemas.openxmlformats.org/wordprocessingml/2006/main">
        <w:t xml:space="preserve">2:                            :                             : "Ġeremija 31:3) -                                                                         : "Il-Mulej? deher lilna fil-passat, u qal: "Ħabbejtkom b'imħabba ta 'dejjem </w:t>
      </w:r>
      <w:r xmlns:w="http://schemas.openxmlformats.org/wordprocessingml/2006/main">
        <w:lastRenderedPageBreak xmlns:w="http://schemas.openxmlformats.org/wordprocessingml/2006/main"/>
      </w:r>
      <w:r xmlns:w="http://schemas.openxmlformats.org/wordprocessingml/2006/main">
        <w:t xml:space="preserve">, ġibidkom b'qalb tajba bla ma jonqos).</w:t>
      </w:r>
    </w:p>
    <w:p w14:paraId="00CE8782" w14:textId="77777777" w:rsidR="00F90BDC" w:rsidRDefault="00F90BDC"/>
    <w:p w14:paraId="0E31465E" w14:textId="77777777" w:rsidR="00F90BDC" w:rsidRDefault="00F90BDC">
      <w:r xmlns:w="http://schemas.openxmlformats.org/wordprocessingml/2006/main">
        <w:t xml:space="preserve">Luqa 15:27 U qallu: "Ħu ġej; u missierek qatel l-għoġol imsemmnin, għax laqah fis-sewwa.</w:t>
      </w:r>
    </w:p>
    <w:p w14:paraId="13654A36" w14:textId="77777777" w:rsidR="00F90BDC" w:rsidRDefault="00F90BDC"/>
    <w:p w14:paraId="2FDCB23A" w14:textId="77777777" w:rsidR="00F90BDC" w:rsidRDefault="00F90BDC">
      <w:r xmlns:w="http://schemas.openxmlformats.org/wordprocessingml/2006/main">
        <w:t xml:space="preserve">Din is-silta titkellem dwar il-ferħ ta’ missier meta jilqa’ lil ibnu d-dar wara assenza twila. Il- ferħ tiegħu tant hu kbir li jissagrifikaw l- għoġol imsemmnin biex jiċċelebra r- ritorn sigur taʼ ibnu.</w:t>
      </w:r>
    </w:p>
    <w:p w14:paraId="40AE2A88" w14:textId="77777777" w:rsidR="00F90BDC" w:rsidRDefault="00F90BDC"/>
    <w:p w14:paraId="74A2823A" w14:textId="77777777" w:rsidR="00F90BDC" w:rsidRDefault="00F90BDC">
      <w:r xmlns:w="http://schemas.openxmlformats.org/wordprocessingml/2006/main">
        <w:t xml:space="preserve">1: Alla jifraħ meta niġu d-dar għandu.</w:t>
      </w:r>
    </w:p>
    <w:p w14:paraId="196AD2EC" w14:textId="77777777" w:rsidR="00F90BDC" w:rsidRDefault="00F90BDC"/>
    <w:p w14:paraId="322A7849" w14:textId="77777777" w:rsidR="00F90BDC" w:rsidRDefault="00F90BDC">
      <w:r xmlns:w="http://schemas.openxmlformats.org/wordprocessingml/2006/main">
        <w:t xml:space="preserve">2: Il-ferħ tal-Mulej huwa l-qawwa tagħna.</w:t>
      </w:r>
    </w:p>
    <w:p w14:paraId="2255461D" w14:textId="77777777" w:rsidR="00F90BDC" w:rsidRDefault="00F90BDC"/>
    <w:p w14:paraId="3C6F85DA" w14:textId="77777777" w:rsidR="00F90BDC" w:rsidRDefault="00F90BDC">
      <w:r xmlns:w="http://schemas.openxmlformats.org/wordprocessingml/2006/main">
        <w:t xml:space="preserve">1: Isaija 40:31 - Imma dawk li jistennew fuq il-Mulej iġeddu s-saħħa tagħhom; għandhom jitilgħu bil-ġwienaħ bħall-ajkli; għandhom jiġru, u ma jkunux għajjien; u jimxu, u ma jbattux.</w:t>
      </w:r>
    </w:p>
    <w:p w14:paraId="1D6EC255" w14:textId="77777777" w:rsidR="00F90BDC" w:rsidRDefault="00F90BDC"/>
    <w:p w14:paraId="3D21EAF4" w14:textId="77777777" w:rsidR="00F90BDC" w:rsidRDefault="00F90BDC">
      <w:r xmlns:w="http://schemas.openxmlformats.org/wordprocessingml/2006/main">
        <w:t xml:space="preserve">2: Salm 51:12 - Reġġagħli l-ferħ tas-salvazzjoni tiegħek; u żommni bl-ispirtu ħieles tiegħek.</w:t>
      </w:r>
    </w:p>
    <w:p w14:paraId="593F75B2" w14:textId="77777777" w:rsidR="00F90BDC" w:rsidRDefault="00F90BDC"/>
    <w:p w14:paraId="72930C72" w14:textId="77777777" w:rsidR="00F90BDC" w:rsidRDefault="00F90BDC">
      <w:r xmlns:w="http://schemas.openxmlformats.org/wordprocessingml/2006/main">
        <w:t xml:space="preserve">Luqa 15:28 U kien irrabjat u ma riedx jidħol; għalhekk missieru ħareġ u talab.</w:t>
      </w:r>
    </w:p>
    <w:p w14:paraId="0E516901" w14:textId="77777777" w:rsidR="00F90BDC" w:rsidRDefault="00F90BDC"/>
    <w:p w14:paraId="6435FAF1" w14:textId="77777777" w:rsidR="00F90BDC" w:rsidRDefault="00F90BDC">
      <w:r xmlns:w="http://schemas.openxmlformats.org/wordprocessingml/2006/main">
        <w:t xml:space="preserve">Missier l-iben il-ħali ħareġ jitlob miegħu biex jiġi d-dar.</w:t>
      </w:r>
    </w:p>
    <w:p w14:paraId="05E8D682" w14:textId="77777777" w:rsidR="00F90BDC" w:rsidRDefault="00F90BDC"/>
    <w:p w14:paraId="5079DC5E" w14:textId="77777777" w:rsidR="00F90BDC" w:rsidRDefault="00F90BDC">
      <w:r xmlns:w="http://schemas.openxmlformats.org/wordprocessingml/2006/main">
        <w:t xml:space="preserve">1. L-Imħabba u l-Paċenzja ta’ Qalb ta’ Missier</w:t>
      </w:r>
    </w:p>
    <w:p w14:paraId="6E07E341" w14:textId="77777777" w:rsidR="00F90BDC" w:rsidRDefault="00F90BDC"/>
    <w:p w14:paraId="3FA61E0A" w14:textId="77777777" w:rsidR="00F90BDC" w:rsidRDefault="00F90BDC">
      <w:r xmlns:w="http://schemas.openxmlformats.org/wordprocessingml/2006/main">
        <w:t xml:space="preserve">2. Il-Qawwa tar-Rikonċiljazzjoni</w:t>
      </w:r>
    </w:p>
    <w:p w14:paraId="62DB2EFC" w14:textId="77777777" w:rsidR="00F90BDC" w:rsidRDefault="00F90BDC"/>
    <w:p w14:paraId="0DA67315" w14:textId="77777777" w:rsidR="00F90BDC" w:rsidRDefault="00F90BDC">
      <w:r xmlns:w="http://schemas.openxmlformats.org/wordprocessingml/2006/main">
        <w:t xml:space="preserve">1. Efesin 4:32? </w:t>
      </w:r>
      <w:r xmlns:w="http://schemas.openxmlformats.org/wordprocessingml/2006/main">
        <w:rPr>
          <w:rFonts w:ascii="맑은 고딕 Semilight" w:hAnsi="맑은 고딕 Semilight"/>
        </w:rPr>
        <w:t xml:space="preserve">볿 </w:t>
      </w:r>
      <w:r xmlns:w="http://schemas.openxmlformats.org/wordprocessingml/2006/main">
        <w:t xml:space="preserve">Ħniena u mogħdrija ma’ xulxin, li naħfru lil xulxin, bħalma </w:t>
      </w:r>
      <w:r xmlns:w="http://schemas.openxmlformats.org/wordprocessingml/2006/main">
        <w:lastRenderedPageBreak xmlns:w="http://schemas.openxmlformats.org/wordprocessingml/2006/main"/>
      </w:r>
      <w:r xmlns:w="http://schemas.openxmlformats.org/wordprocessingml/2006/main">
        <w:t xml:space="preserve">Alla ħafrilkom fi Kristu.</w:t>
      </w:r>
    </w:p>
    <w:p w14:paraId="4599B7EF" w14:textId="77777777" w:rsidR="00F90BDC" w:rsidRDefault="00F90BDC"/>
    <w:p w14:paraId="3532145B" w14:textId="77777777" w:rsidR="00F90BDC" w:rsidRDefault="00F90BDC">
      <w:r xmlns:w="http://schemas.openxmlformats.org/wordprocessingml/2006/main">
        <w:t xml:space="preserve">2. Rumani 8:35-39? </w:t>
      </w:r>
      <w:r xmlns:w="http://schemas.openxmlformats.org/wordprocessingml/2006/main">
        <w:rPr>
          <w:rFonts w:ascii="맑은 고딕 Semilight" w:hAnsi="맑은 고딕 Semilight"/>
        </w:rPr>
        <w:t xml:space="preserve">봚 </w:t>
      </w:r>
      <w:r xmlns:w="http://schemas.openxmlformats.org/wordprocessingml/2006/main">
        <w:t xml:space="preserve">hu għandu jifridna mill-imħabba ta’ Kristu? Inkwiet jew tbatija jew persekuzzjoni jew ġuħ jew għewi jew periklu jew xabla? Kif inhu miktub: ? </w:t>
      </w:r>
      <w:r xmlns:w="http://schemas.openxmlformats.org/wordprocessingml/2006/main">
        <w:rPr>
          <w:rFonts w:ascii="맑은 고딕 Semilight" w:hAnsi="맑은 고딕 Semilight"/>
        </w:rPr>
        <w:t xml:space="preserve">쏤 </w:t>
      </w:r>
      <w:r xmlns:w="http://schemas.openxmlformats.org/wordprocessingml/2006/main">
        <w:t xml:space="preserve">jew minħabba tiegħek niffaċċjaw il-mewt il-ġurnata kollha; aħna meqjusa bħala nagħaġ li għandhom jiġu maqtula.?? Le, f'dawn l-affarijiet kollha aħna aktar minn rebbieħa permezz ta 'dak li ħabbna. Għax jien konvint li la l-mewt u lanqas il-ħajja, la anġli u lanqas demonji, la l-preżent u lanqas il-futur, la ebda setgħat, la għoli u lanqas fond, u lanqas xi ħaġa oħra fil-ħolqien kollu, ma jkunu jistgħu jifridna mill-imħabba ta’ Alla li hu fi Kristu Ġesù Sidna.</w:t>
      </w:r>
    </w:p>
    <w:p w14:paraId="5D43BA4D" w14:textId="77777777" w:rsidR="00F90BDC" w:rsidRDefault="00F90BDC"/>
    <w:p w14:paraId="0A4F149C" w14:textId="77777777" w:rsidR="00F90BDC" w:rsidRDefault="00F90BDC">
      <w:r xmlns:w="http://schemas.openxmlformats.org/wordprocessingml/2006/main">
        <w:t xml:space="preserve">Luqa 15:29 U hu wieġeb qal lil missieru: "Ara, dawn is-snin naqdik, u qatt ma ksibt il-kmandament tiegħek;</w:t>
      </w:r>
    </w:p>
    <w:p w14:paraId="16D66916" w14:textId="77777777" w:rsidR="00F90BDC" w:rsidRDefault="00F90BDC"/>
    <w:p w14:paraId="3A8A1E40" w14:textId="77777777" w:rsidR="00F90BDC" w:rsidRDefault="00F90BDC">
      <w:r xmlns:w="http://schemas.openxmlformats.org/wordprocessingml/2006/main">
        <w:t xml:space="preserve">It-tifel jistqarr ma’ missieru li qatt ma kiser l-ebda kmand tiegħu, iżda qatt ma ngħata tifel biex jiċċelebra ma’ sħabu.</w:t>
      </w:r>
    </w:p>
    <w:p w14:paraId="5FB74BFF" w14:textId="77777777" w:rsidR="00F90BDC" w:rsidRDefault="00F90BDC"/>
    <w:p w14:paraId="15EB722C" w14:textId="77777777" w:rsidR="00F90BDC" w:rsidRDefault="00F90BDC">
      <w:r xmlns:w="http://schemas.openxmlformats.org/wordprocessingml/2006/main">
        <w:t xml:space="preserve">1: L-imħabba u l-provvediment ta’ missier qatt m’għandhom jittieħdu bħala fatt.</w:t>
      </w:r>
    </w:p>
    <w:p w14:paraId="0487B11E" w14:textId="77777777" w:rsidR="00F90BDC" w:rsidRDefault="00F90BDC"/>
    <w:p w14:paraId="64A2890A" w14:textId="77777777" w:rsidR="00F90BDC" w:rsidRDefault="00F90BDC">
      <w:r xmlns:w="http://schemas.openxmlformats.org/wordprocessingml/2006/main">
        <w:t xml:space="preserve">2: Il-grazzja u l-ħniena ta’ Alla mhumiex ibbażati fuq il-prestazzjoni tagħna.</w:t>
      </w:r>
    </w:p>
    <w:p w14:paraId="4A7026DD" w14:textId="77777777" w:rsidR="00F90BDC" w:rsidRDefault="00F90BDC"/>
    <w:p w14:paraId="4B8FCB25" w14:textId="77777777" w:rsidR="00F90BDC" w:rsidRDefault="00F90BDC">
      <w:r xmlns:w="http://schemas.openxmlformats.org/wordprocessingml/2006/main">
        <w:t xml:space="preserve">1: Efesin 2:8-9 - Għax bil-grazzja ġejtu salvati permezz tal-fidi. U dan mhux tiegħek stess; huwa don ta’ Alla, mhux riżultat ta’ għemejjel, biex ħadd ma jiftaħar.</w:t>
      </w:r>
    </w:p>
    <w:p w14:paraId="667122A1" w14:textId="77777777" w:rsidR="00F90BDC" w:rsidRDefault="00F90BDC"/>
    <w:p w14:paraId="1D4A72AD" w14:textId="77777777" w:rsidR="00F90BDC" w:rsidRDefault="00F90BDC">
      <w:r xmlns:w="http://schemas.openxmlformats.org/wordprocessingml/2006/main">
        <w:t xml:space="preserve">2: Rumani 5:8 - Imma Alla juri l-imħabba tiegħu għalina billi meta konna għadna midinbin, Kristu miet għalina.</w:t>
      </w:r>
    </w:p>
    <w:p w14:paraId="4C1E17CF" w14:textId="77777777" w:rsidR="00F90BDC" w:rsidRDefault="00F90BDC"/>
    <w:p w14:paraId="39844C8C" w14:textId="77777777" w:rsidR="00F90BDC" w:rsidRDefault="00F90BDC">
      <w:r xmlns:w="http://schemas.openxmlformats.org/wordprocessingml/2006/main">
        <w:t xml:space="preserve">Luqa 15:30 Imma hekk kif ġie dan ibnek, li belgħu l-għajxien tiegħek ma' prostituti, int qtiltlu l-għoġol imsemmnin.</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Missier kellu iben li kien ħela l-ġid tiegħu fuq prostituti, iżda l-missier xorta laqah id-dar u ċċelebra billi qatlu l-għoġol imsemmnin għalih.</w:t>
      </w:r>
    </w:p>
    <w:p w14:paraId="3FF98FE1" w14:textId="77777777" w:rsidR="00F90BDC" w:rsidRDefault="00F90BDC"/>
    <w:p w14:paraId="64118301" w14:textId="77777777" w:rsidR="00F90BDC" w:rsidRDefault="00F90BDC">
      <w:r xmlns:w="http://schemas.openxmlformats.org/wordprocessingml/2006/main">
        <w:t xml:space="preserve">1. L-Imħabba Inkondizzjonata ta’ Missierna – Niċċelebraw ir-Ritorn tal-Iben il-Ħali</w:t>
      </w:r>
    </w:p>
    <w:p w14:paraId="0EDBAD29" w14:textId="77777777" w:rsidR="00F90BDC" w:rsidRDefault="00F90BDC"/>
    <w:p w14:paraId="1C8EB1AC" w14:textId="77777777" w:rsidR="00F90BDC" w:rsidRDefault="00F90BDC">
      <w:r xmlns:w="http://schemas.openxmlformats.org/wordprocessingml/2006/main">
        <w:t xml:space="preserve">2. Il-Veru Tifsira tal-Indiema - Tgħallem Nirċievu l-Maħfra u l-Ħniena</w:t>
      </w:r>
    </w:p>
    <w:p w14:paraId="2942DAAB" w14:textId="77777777" w:rsidR="00F90BDC" w:rsidRDefault="00F90BDC"/>
    <w:p w14:paraId="04CB9B08" w14:textId="77777777" w:rsidR="00F90BDC" w:rsidRDefault="00F90BDC">
      <w:r xmlns:w="http://schemas.openxmlformats.org/wordprocessingml/2006/main">
        <w:t xml:space="preserve">1. Mattew 18:21-35 - Il-Parabbola tal-Qaddej li ma jaħfer</w:t>
      </w:r>
    </w:p>
    <w:p w14:paraId="12072B45" w14:textId="77777777" w:rsidR="00F90BDC" w:rsidRDefault="00F90BDC"/>
    <w:p w14:paraId="3813B3BC" w14:textId="77777777" w:rsidR="00F90BDC" w:rsidRDefault="00F90BDC">
      <w:r xmlns:w="http://schemas.openxmlformats.org/wordprocessingml/2006/main">
        <w:t xml:space="preserve">2. Hosegħa 14:1-3 - L-istedina ta’ Alla għall-indiema u r-restawr</w:t>
      </w:r>
    </w:p>
    <w:p w14:paraId="66E2F994" w14:textId="77777777" w:rsidR="00F90BDC" w:rsidRDefault="00F90BDC"/>
    <w:p w14:paraId="2C8D8B24" w14:textId="77777777" w:rsidR="00F90BDC" w:rsidRDefault="00F90BDC">
      <w:r xmlns:w="http://schemas.openxmlformats.org/wordprocessingml/2006/main">
        <w:t xml:space="preserve">Luqa 15:31 U qallu: "Ibni, int dejjem miegħi, u dak kollu li għandi hu tiegħek."</w:t>
      </w:r>
    </w:p>
    <w:p w14:paraId="4D1FBEE4" w14:textId="77777777" w:rsidR="00F90BDC" w:rsidRDefault="00F90BDC"/>
    <w:p w14:paraId="55EB105C" w14:textId="77777777" w:rsidR="00F90BDC" w:rsidRDefault="00F90BDC">
      <w:r xmlns:w="http://schemas.openxmlformats.org/wordprocessingml/2006/main">
        <w:t xml:space="preserve">Missier u iben jiġu rikonċiljati, u l-missier jgħid lill-iben li hu dejjem miegħu u li kulma għandu hu tiegħu.</w:t>
      </w:r>
    </w:p>
    <w:p w14:paraId="35DF89F7" w14:textId="77777777" w:rsidR="00F90BDC" w:rsidRDefault="00F90BDC"/>
    <w:p w14:paraId="5BBC9BD3" w14:textId="77777777" w:rsidR="00F90BDC" w:rsidRDefault="00F90BDC">
      <w:r xmlns:w="http://schemas.openxmlformats.org/wordprocessingml/2006/main">
        <w:t xml:space="preserve">1. L-Iben Ħali: Insib ir-Rikonċiljazzjoni Permezz tal-Maħfra</w:t>
      </w:r>
    </w:p>
    <w:p w14:paraId="6DB2D859" w14:textId="77777777" w:rsidR="00F90BDC" w:rsidRDefault="00F90BDC"/>
    <w:p w14:paraId="0122C15A" w14:textId="77777777" w:rsidR="00F90BDC" w:rsidRDefault="00F90BDC">
      <w:r xmlns:w="http://schemas.openxmlformats.org/wordprocessingml/2006/main">
        <w:t xml:space="preserve">2. L-Imħabba ta’ Missier: Rabta bla kundizzjoni u bla tmiem</w:t>
      </w:r>
    </w:p>
    <w:p w14:paraId="2D604647" w14:textId="77777777" w:rsidR="00F90BDC" w:rsidRDefault="00F90BDC"/>
    <w:p w14:paraId="6174EE8E" w14:textId="77777777" w:rsidR="00F90BDC" w:rsidRDefault="00F90BDC">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14:paraId="5DF09DFB" w14:textId="77777777" w:rsidR="00F90BDC" w:rsidRDefault="00F90BDC"/>
    <w:p w14:paraId="72E986FD" w14:textId="77777777" w:rsidR="00F90BDC" w:rsidRDefault="00F90BDC">
      <w:r xmlns:w="http://schemas.openxmlformats.org/wordprocessingml/2006/main">
        <w:t xml:space="preserve">2. Efesin 3:14-17 - Għal din ir-raġuni jiena nbaxxa għarkopptejti quddiem il-Missier, li minnu ssemmiet kull familja fis-sema u fuq l-art, biex skond l-għana tal-glorja tiegħu jagħtikom issaħħaħ bil-qawwa permezz l-Ispirtu tiegħu fil-ġewwieni tagħkom, biex Kristu jgħammar fi qlubkom permezz tal-fidi? </w:t>
      </w:r>
      <w:r xmlns:w="http://schemas.openxmlformats.org/wordprocessingml/2006/main">
        <w:rPr>
          <w:rFonts w:ascii="맑은 고딕 Semilight" w:hAnsi="맑은 고딕 Semilight"/>
        </w:rPr>
        <w:t xml:space="preserve">봳 </w:t>
      </w:r>
      <w:r xmlns:w="http://schemas.openxmlformats.org/wordprocessingml/2006/main">
        <w:t xml:space="preserve">int, b’għeruq u msejsa fl-imħabba, jista’ jkollok is-saħħa biex </w:t>
      </w:r>
      <w:r xmlns:w="http://schemas.openxmlformats.org/wordprocessingml/2006/main">
        <w:lastRenderedPageBreak xmlns:w="http://schemas.openxmlformats.org/wordprocessingml/2006/main"/>
      </w:r>
      <w:r xmlns:w="http://schemas.openxmlformats.org/wordprocessingml/2006/main">
        <w:t xml:space="preserve">tifhem mal-qaddisin kollha x’inhuma l-wisa’ u t-tul u l-għoli u l-fond, u tkun taf l-imħabba ta’ Kristu li tisboq l-għarfien, biex timtela bil- milja ta’ Alla.</w:t>
      </w:r>
    </w:p>
    <w:p w14:paraId="03EC8BD4" w14:textId="77777777" w:rsidR="00F90BDC" w:rsidRDefault="00F90BDC"/>
    <w:p w14:paraId="24BCF77E" w14:textId="77777777" w:rsidR="00F90BDC" w:rsidRDefault="00F90BDC">
      <w:r xmlns:w="http://schemas.openxmlformats.org/wordprocessingml/2006/main">
        <w:t xml:space="preserve">Luqa 15:32 Kien xieraq li nifirħu u nifirħu, għax dan ħuk kien mejjet u jerġa' ħaj; u ntilef, u nstab.</w:t>
      </w:r>
    </w:p>
    <w:p w14:paraId="006F6E73" w14:textId="77777777" w:rsidR="00F90BDC" w:rsidRDefault="00F90BDC"/>
    <w:p w14:paraId="4DECE4CE" w14:textId="77777777" w:rsidR="00F90BDC" w:rsidRDefault="00F90BDC">
      <w:r xmlns:w="http://schemas.openxmlformats.org/wordprocessingml/2006/main">
        <w:t xml:space="preserve">Din is-silta tgħallimna l-ferħ li nerġgħu ningħaqdu ma’ xi ħadd maħbub mitluf.</w:t>
      </w:r>
    </w:p>
    <w:p w14:paraId="14128111" w14:textId="77777777" w:rsidR="00F90BDC" w:rsidRDefault="00F90BDC"/>
    <w:p w14:paraId="24EE1A08" w14:textId="77777777" w:rsidR="00F90BDC" w:rsidRDefault="00F90BDC">
      <w:r xmlns:w="http://schemas.openxmlformats.org/wordprocessingml/2006/main">
        <w:t xml:space="preserve">1: Nifirħu bil-Ferħ tar-Reunjoni</w:t>
      </w:r>
    </w:p>
    <w:p w14:paraId="5D6968DD" w14:textId="77777777" w:rsidR="00F90BDC" w:rsidRDefault="00F90BDC"/>
    <w:p w14:paraId="2FE8DCD3" w14:textId="77777777" w:rsidR="00F90BDC" w:rsidRDefault="00F90BDC">
      <w:r xmlns:w="http://schemas.openxmlformats.org/wordprocessingml/2006/main">
        <w:t xml:space="preserve">2: Nafu l-Valur ta 'Dak li Għandna</w:t>
      </w:r>
    </w:p>
    <w:p w14:paraId="136C4BC5" w14:textId="77777777" w:rsidR="00F90BDC" w:rsidRDefault="00F90BDC"/>
    <w:p w14:paraId="3CA37220" w14:textId="77777777" w:rsidR="00F90BDC" w:rsidRDefault="00F90BDC">
      <w:r xmlns:w="http://schemas.openxmlformats.org/wordprocessingml/2006/main">
        <w:t xml:space="preserve">1: Rumani 12:15 - Ifirħu ma 'dawk li jifirħu, u jibku ma' dawk li jibku.</w:t>
      </w:r>
    </w:p>
    <w:p w14:paraId="655DF9E2" w14:textId="77777777" w:rsidR="00F90BDC" w:rsidRDefault="00F90BDC"/>
    <w:p w14:paraId="61483F25" w14:textId="77777777" w:rsidR="00F90BDC" w:rsidRDefault="00F90BDC">
      <w:r xmlns:w="http://schemas.openxmlformats.org/wordprocessingml/2006/main">
        <w:t xml:space="preserve">2: John 14:27 - Is-sliem inħalli magħkom, il-paċi tiegħi nagħtikom: mhux kif tagħti d-dinja, nagħtikom. Tħallix qalbek titnikket, la tħalliha tibża’.</w:t>
      </w:r>
    </w:p>
    <w:p w14:paraId="2BAB6BCC" w14:textId="77777777" w:rsidR="00F90BDC" w:rsidRDefault="00F90BDC"/>
    <w:p w14:paraId="715180DC" w14:textId="77777777" w:rsidR="00F90BDC" w:rsidRDefault="00F90BDC">
      <w:r xmlns:w="http://schemas.openxmlformats.org/wordprocessingml/2006/main">
        <w:t xml:space="preserve">Luqa 16 fih it-tagħlim ta’ Ġesù dwar l-amministrazzjoni, il-ġid, u l-ħajja ta’ wara, inkluż il-Parabbola tal-Maniġer Għaqlin u l-Parabbola ta’ Lazzru u r-Raġel Sinjur.</w:t>
      </w:r>
    </w:p>
    <w:p w14:paraId="5EC97606" w14:textId="77777777" w:rsidR="00F90BDC" w:rsidRDefault="00F90BDC"/>
    <w:p w14:paraId="71C1B8FD" w14:textId="77777777" w:rsidR="00F90BDC" w:rsidRDefault="00F90BDC">
      <w:r xmlns:w="http://schemas.openxmlformats.org/wordprocessingml/2006/main">
        <w:t xml:space="preserve">L-1 Paragrafu: Il-kapitlu jibda b’Ġesù jgħid lid-dixxipli Tiegħu l-Parabbola tal-Maniġer Aqra. F’din il-parabbola, maniġer ta’ raġel għani kien akkużat li ħali l-possedimenti tiegħu. Meta sar jaf li kien se jitlef ix-xogħol, sejjaħ lil kull wieħed mid-debituri ta’ sidu u naqqas id-djun tagħhom biex jilqgħuh fi djarhom meta tilef il-pożizzjoni tiegħu. Il-kaptan faħħarh talli aġixxa b’għaqal. Ġesù uża din il-parabbola biex jgħallem lid-dixxipli tiegħu biex jużaw il-ġid tad-dinja biex jiksbu ħbieb għalihom infushom sabiex meta din tispiċċa, ikunu milqugħa fl-abitazzjonijiet ta’ dejjem (Luqa 16:1-9). Saħaq ukoll li min jista’ jiġi fdat bil-ftit jista’ wkoll jiġi fdat bil-ħafna, imma min hu diżonest bi ftit ikun diżonest ukoll bil-ħafna (Luqa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It-2 Paragrafu: Waqt li kompla t-tagħlim tiegħu dwar il-ġid u l-amministrazzjoni, Ġesù qal "L-ebda qaddej ma jista' jaqdi żewġ sidien. Jew tobgħod imħabba waħda oħra jew tkun devot wieħed jiddisprezza lill-ieħor ma jistax jaqdi kemm flus lil Alla." Il-Fariżej li kienu jħobbu l-flus semgħu dan kollu kienu qed iqarrqu bih imma Hu qalilhom dak li kien apprezzat ħafna fost in-nies detestabbli f’għajnejn Alla (Luqa 16:13-15). Imbagħad Huwa rrimarka liġi profeti ġew ipproklamati sa John minn dakinhar aħbar tajba renju Alla qed jippriedka kulħadd sfurzat triq ġo fiha aktar faċli ġenna art jisparixxu milli inqas puplesija ittra liġi drop out jindika natura dejjiema kelma t'Alla standards morali (Luqa 16:16-18).</w:t>
      </w:r>
    </w:p>
    <w:p w14:paraId="6FDEC26F" w14:textId="77777777" w:rsidR="00F90BDC" w:rsidRDefault="00F90BDC"/>
    <w:p w14:paraId="4FD60466" w14:textId="77777777" w:rsidR="00F90BDC" w:rsidRDefault="00F90BDC">
      <w:r xmlns:w="http://schemas.openxmlformats.org/wordprocessingml/2006/main">
        <w:t xml:space="preserve">It-3 Paragrafu: Fl-aħħarnett f’dan il-kapitlu, Ġesù qal Parabbola Lazzru Raġel Sinjur juri konsegwenzi għażliet relatati ġid mogħdrija ħajja ta’ wara raġel fqir jismu Lazzru koperti feriti mqiegħda fil-bieb raġel għani bit-tama jieklu dak li waqa’ minn fuq il-mejda tar-raġel għani anke klieb ġew lagħaq il-ġrieħi tiegħu wasal Lazzru miet anġli ġarrewh in-naħa ta 'Abraham raġel għani miet ukoll midfun infern fejn it-tbatija ħares 'il fuq raw Abraham bogħod Lazzru ma' ġenb imsejjaħ 'Missier Abraham ħasra lili tibgħat Lazzru dip dip finger ilma kessaħ ilsieni għax jien agunija nar.' Imma Abraham wieġeb 'Ibni ftakar ħajtu kollha rċieva affarijiet tajbin filwaqt li Lazzru rċieva affarijiet ħżiena issa kkonfortat hawn int agunija barra minn hekk kollha bejnietna inti ġie stabbilit qasma kbira fejn dawk li jridu jmorru minn hawn ma jista' u lanqas ħadd jaqsam minn fuqna.' Imbagħad raġel għani talab missier jibgħat Lazzru jwissi ħames aħwa sabiex ma jiġux post turment imma Abraham qal "Għandhom Mosè Profeti ħallihom jisimgħuhom." ‘Le missier Abraham,’ qal ‘imma jekk imur xi ħadd mill-mewt jindem.’ Imma wieġbu: “Jekk ma jisimgħux il-Profeti Mosè, lanqas ma jikkonvinċu jekk xi ħadd iqum mill-imwiet” (Luqa 16:19-31). Din l-istorja tikkuntrasta bil-kbir destini eterni bbażati attitudnijiet earthly imgieba partikolarment lejn possedimenti materjali trattament inqas ixxurtjati wkoll tenfasizza importanza tirrispondi skritturi rivelazzjoni ta 'Alla pjuttost tfittex sinjali spettakolari mirakli.</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U qal ukoll lid-dixxipli tiegħu: Kien hemm raġel għani, li kellu amministratur; u l-istess ġie akkuzat lilu li kien ħela l-oġġetti tiegħu.</w:t>
      </w:r>
    </w:p>
    <w:p w14:paraId="1CF9554D" w14:textId="77777777" w:rsidR="00F90BDC" w:rsidRDefault="00F90BDC"/>
    <w:p w14:paraId="244A317B" w14:textId="77777777" w:rsidR="00F90BDC" w:rsidRDefault="00F90BDC">
      <w:r xmlns:w="http://schemas.openxmlformats.org/wordprocessingml/2006/main">
        <w:t xml:space="preserve">Ġesù qal parabbola lid-dixxipli Tiegħu dwar raġel għani u l-amministratur tiegħu li kien akkużat li ħalef il-ġid tar-raġel.</w:t>
      </w:r>
    </w:p>
    <w:p w14:paraId="4D59129A" w14:textId="77777777" w:rsidR="00F90BDC" w:rsidRDefault="00F90BDC"/>
    <w:p w14:paraId="6D2B6C65" w14:textId="77777777" w:rsidR="00F90BDC" w:rsidRDefault="00F90BDC">
      <w:r xmlns:w="http://schemas.openxmlformats.org/wordprocessingml/2006/main">
        <w:t xml:space="preserve">1. Il-Perikli tal-Ħela</w:t>
      </w:r>
    </w:p>
    <w:p w14:paraId="35EA3F5A" w14:textId="77777777" w:rsidR="00F90BDC" w:rsidRDefault="00F90BDC"/>
    <w:p w14:paraId="768D1F75" w14:textId="77777777" w:rsidR="00F90BDC" w:rsidRDefault="00F90BDC">
      <w:r xmlns:w="http://schemas.openxmlformats.org/wordprocessingml/2006/main">
        <w:t xml:space="preserve">2. Ir-Responsabbiltà tal-Amministratur</w:t>
      </w:r>
    </w:p>
    <w:p w14:paraId="1EFCBB73" w14:textId="77777777" w:rsidR="00F90BDC" w:rsidRDefault="00F90BDC"/>
    <w:p w14:paraId="60AFECA3" w14:textId="77777777" w:rsidR="00F90BDC" w:rsidRDefault="00F90BDC">
      <w:r xmlns:w="http://schemas.openxmlformats.org/wordprocessingml/2006/main">
        <w:t xml:space="preserve">1. Proverbji 21:20 - "Hemm teżor li jkun mixtieq u żejt fid-dar ta 'l-għorrief, imma bniedem iblah jonfoh."</w:t>
      </w:r>
    </w:p>
    <w:p w14:paraId="58161C74" w14:textId="77777777" w:rsidR="00F90BDC" w:rsidRDefault="00F90BDC"/>
    <w:p w14:paraId="634E75EA" w14:textId="77777777" w:rsidR="00F90BDC" w:rsidRDefault="00F90BDC">
      <w:r xmlns:w="http://schemas.openxmlformats.org/wordprocessingml/2006/main">
        <w:t xml:space="preserve">2. 2 Korintin 8:7 - "Għalhekk, kif intom naraw f'kull ħaġa, fil-fidi, u l-kelma, u l-għarfien, u f'kull diliġenza, u fl-imħabba tiegħek għalina, ara li intom naraw ukoll f'din il-grazzja."</w:t>
      </w:r>
    </w:p>
    <w:p w14:paraId="540E81CD" w14:textId="77777777" w:rsidR="00F90BDC" w:rsidRDefault="00F90BDC"/>
    <w:p w14:paraId="4B966F9C" w14:textId="77777777" w:rsidR="00F90BDC" w:rsidRDefault="00F90BDC">
      <w:r xmlns:w="http://schemas.openxmlformats.org/wordprocessingml/2006/main">
        <w:t xml:space="preserve">Luqa 16:2 U sejjaħlu u qallu: "Kif nisma' dan minnek? agħti rendikont tal-amministrazzjoni tiegħek; għax tista’ ma tibqax aktar amministratur.</w:t>
      </w:r>
    </w:p>
    <w:p w14:paraId="6544A137" w14:textId="77777777" w:rsidR="00F90BDC" w:rsidRDefault="00F90BDC"/>
    <w:p w14:paraId="14E9AA40" w14:textId="77777777" w:rsidR="00F90BDC" w:rsidRDefault="00F90BDC">
      <w:r xmlns:w="http://schemas.openxmlformats.org/wordprocessingml/2006/main">
        <w:t xml:space="preserve">Steward huwa msejjaħ biex jagħti kont mill-kaptan għall-ġestjoni tiegħu tal-possedimenti tal-kaptan.</w:t>
      </w:r>
    </w:p>
    <w:p w14:paraId="633528F9" w14:textId="77777777" w:rsidR="00F90BDC" w:rsidRDefault="00F90BDC"/>
    <w:p w14:paraId="0971BC7D" w14:textId="77777777" w:rsidR="00F90BDC" w:rsidRDefault="00F90BDC">
      <w:r xmlns:w="http://schemas.openxmlformats.org/wordprocessingml/2006/main">
        <w:t xml:space="preserve">1. Ir-Responsabbiltà ta' Stewardship</w:t>
      </w:r>
    </w:p>
    <w:p w14:paraId="6B58CDB1" w14:textId="77777777" w:rsidR="00F90BDC" w:rsidRDefault="00F90BDC"/>
    <w:p w14:paraId="48D7E7AD" w14:textId="77777777" w:rsidR="00F90BDC" w:rsidRDefault="00F90BDC">
      <w:r xmlns:w="http://schemas.openxmlformats.org/wordprocessingml/2006/main">
        <w:t xml:space="preserve">2. Il-Fiduċja tal-Imgħallem fil-Qaddej Tiegħu</w:t>
      </w:r>
    </w:p>
    <w:p w14:paraId="1DDFB2BD" w14:textId="77777777" w:rsidR="00F90BDC" w:rsidRDefault="00F90BDC"/>
    <w:p w14:paraId="29D8BCCD" w14:textId="77777777" w:rsidR="00F90BDC" w:rsidRDefault="00F90BDC">
      <w:r xmlns:w="http://schemas.openxmlformats.org/wordprocessingml/2006/main">
        <w:t xml:space="preserve">1. Mattew 25:14-30, il-parabbola tat-talenti</w:t>
      </w:r>
    </w:p>
    <w:p w14:paraId="7ACFCA87" w14:textId="77777777" w:rsidR="00F90BDC" w:rsidRDefault="00F90BDC"/>
    <w:p w14:paraId="109996E1" w14:textId="77777777" w:rsidR="00F90BDC" w:rsidRDefault="00F90BDC">
      <w:r xmlns:w="http://schemas.openxmlformats.org/wordprocessingml/2006/main">
        <w:t xml:space="preserve">2. Proverbji 3:4-5, Afda fil-Mulej b’qalbek kollha, u tistrieħx fuq il-fehim tiegħek.</w:t>
      </w:r>
    </w:p>
    <w:p w14:paraId="6F3DF6B3" w14:textId="77777777" w:rsidR="00F90BDC" w:rsidRDefault="00F90BDC"/>
    <w:p w14:paraId="372E1D60" w14:textId="77777777" w:rsidR="00F90BDC" w:rsidRDefault="00F90BDC">
      <w:r xmlns:w="http://schemas.openxmlformats.org/wordprocessingml/2006/main">
        <w:t xml:space="preserve">Luqa 16:3 Imbagħad l-amministratur qal fih innifsu, X'għandi nagħmel? għax sidi jneħħi minni l-amministrazzjoni: ma nistax inħaffer; biex nitlob jien mistħija.</w:t>
      </w:r>
    </w:p>
    <w:p w14:paraId="7F29B886" w14:textId="77777777" w:rsidR="00F90BDC" w:rsidRDefault="00F90BDC"/>
    <w:p w14:paraId="7E98E5E9" w14:textId="77777777" w:rsidR="00F90BDC" w:rsidRDefault="00F90BDC">
      <w:r xmlns:w="http://schemas.openxmlformats.org/wordprocessingml/2006/main">
        <w:t xml:space="preserve">L-amministratur irid jifhem x'għandu jagħmel issa li sidu neħħah mill-pożizzjoni tiegħu. Huwa inkapaċi għax-xogħol manwali u mistħija jittallab.</w:t>
      </w:r>
    </w:p>
    <w:p w14:paraId="4AB917F3" w14:textId="77777777" w:rsidR="00F90BDC" w:rsidRDefault="00F90BDC"/>
    <w:p w14:paraId="39D8AC4E" w14:textId="77777777" w:rsidR="00F90BDC" w:rsidRDefault="00F90BDC">
      <w:r xmlns:w="http://schemas.openxmlformats.org/wordprocessingml/2006/main">
        <w:t xml:space="preserve">1. Alla se jipprovdi mod li noħorġu mis-sitwazzjonijiet l-aktar diffiċli tagħna.</w:t>
      </w:r>
    </w:p>
    <w:p w14:paraId="4856FCCF" w14:textId="77777777" w:rsidR="00F90BDC" w:rsidRDefault="00F90BDC"/>
    <w:p w14:paraId="4C2D6E2F" w14:textId="77777777" w:rsidR="00F90BDC" w:rsidRDefault="00F90BDC">
      <w:r xmlns:w="http://schemas.openxmlformats.org/wordprocessingml/2006/main">
        <w:t xml:space="preserve">2. Nafdaw f’Alla meta jiffaċċjaw il-mistħija u l-umiljazzjoni.</w:t>
      </w:r>
    </w:p>
    <w:p w14:paraId="05E8EAE0" w14:textId="77777777" w:rsidR="00F90BDC" w:rsidRDefault="00F90BDC"/>
    <w:p w14:paraId="53875922" w14:textId="77777777" w:rsidR="00F90BDC" w:rsidRDefault="00F90BDC">
      <w:r xmlns:w="http://schemas.openxmlformats.org/wordprocessingml/2006/main">
        <w:t xml:space="preserve">1. Isaija 41:10 - "Tibżax, għax jien miegħek: tiskantax; għax jien Alla tiegħek: insaħħaħk; iva, ngħinek; iva, nżommek bil-leminija. tat-tjieba tiegħi”.</w:t>
      </w:r>
    </w:p>
    <w:p w14:paraId="0A734B51" w14:textId="77777777" w:rsidR="00F90BDC" w:rsidRDefault="00F90BDC"/>
    <w:p w14:paraId="041D0D5D" w14:textId="77777777" w:rsidR="00F90BDC" w:rsidRDefault="00F90BDC">
      <w:r xmlns:w="http://schemas.openxmlformats.org/wordprocessingml/2006/main">
        <w:t xml:space="preserve">2. Salm 50:15 - "U sejjaħli f'jum l-inkwiet: jiena neħlisek, u int tigglorifikani."</w:t>
      </w:r>
    </w:p>
    <w:p w14:paraId="69965F55" w14:textId="77777777" w:rsidR="00F90BDC" w:rsidRDefault="00F90BDC"/>
    <w:p w14:paraId="48D422B6" w14:textId="77777777" w:rsidR="00F90BDC" w:rsidRDefault="00F90BDC">
      <w:r xmlns:w="http://schemas.openxmlformats.org/wordprocessingml/2006/main">
        <w:t xml:space="preserve">Luqa 16:4 Jiena deċiż x'għandi nagħmel, biex meta nitkeċċa mill-amministrazzjoni, jilqgħuni fi djarhom.</w:t>
      </w:r>
    </w:p>
    <w:p w14:paraId="0D446A00" w14:textId="77777777" w:rsidR="00F90BDC" w:rsidRDefault="00F90BDC"/>
    <w:p w14:paraId="14A3393A" w14:textId="77777777" w:rsidR="00F90BDC" w:rsidRDefault="00F90BDC">
      <w:r xmlns:w="http://schemas.openxmlformats.org/wordprocessingml/2006/main">
        <w:t xml:space="preserve">L-amministratur f’Luqa 16:4 jiddeċiedi x’għandu jagħmel fl-antiċipazzjoni li jitneħħa mir-rwol tiegħu, sabiex sħabu jilqgħuh fi djarhom.</w:t>
      </w:r>
    </w:p>
    <w:p w14:paraId="54D71486" w14:textId="77777777" w:rsidR="00F90BDC" w:rsidRDefault="00F90BDC"/>
    <w:p w14:paraId="5A3B4A32" w14:textId="77777777" w:rsidR="00F90BDC" w:rsidRDefault="00F90BDC">
      <w:r xmlns:w="http://schemas.openxmlformats.org/wordprocessingml/2006/main">
        <w:t xml:space="preserve">1. L-importanza tal-ippjanar bil-quddiem</w:t>
      </w:r>
    </w:p>
    <w:p w14:paraId="2F9A411F" w14:textId="77777777" w:rsidR="00F90BDC" w:rsidRDefault="00F90BDC"/>
    <w:p w14:paraId="4BC11DC0" w14:textId="77777777" w:rsidR="00F90BDC" w:rsidRDefault="00F90BDC">
      <w:r xmlns:w="http://schemas.openxmlformats.org/wordprocessingml/2006/main">
        <w:t xml:space="preserve">2. Il-qawwa tar-relazzjonijiet fi żminijiet ta 'diffikultà</w:t>
      </w:r>
    </w:p>
    <w:p w14:paraId="4A9F2046" w14:textId="77777777" w:rsidR="00F90BDC" w:rsidRDefault="00F90BDC"/>
    <w:p w14:paraId="55A5E8E2" w14:textId="77777777" w:rsidR="00F90BDC" w:rsidRDefault="00F90BDC">
      <w:r xmlns:w="http://schemas.openxmlformats.org/wordprocessingml/2006/main">
        <w:t xml:space="preserve">1. Mattew 6:33 - "Imma l-ewwel fittxu s-saltna t'Alla u l-ġustizzja tiegħu, u dawn l-affarijiet kollha jiżdiedu miegħek."</w:t>
      </w:r>
    </w:p>
    <w:p w14:paraId="58E3FC91" w14:textId="77777777" w:rsidR="00F90BDC" w:rsidRDefault="00F90BDC"/>
    <w:p w14:paraId="3D5D380B" w14:textId="77777777" w:rsidR="00F90BDC" w:rsidRDefault="00F90BDC">
      <w:r xmlns:w="http://schemas.openxmlformats.org/wordprocessingml/2006/main">
        <w:t xml:space="preserve">2. Proverbji 6: 6-8 - “Mur għand in-nemel, o nażan; ikkunsidra t-toroq tagħha, u kun għaqli. Mingħajr ma jkollha l-ebda kap, uffiċjal jew ħakkiem, hi tipprepara l-ħobż tagħha fis-sajf u tiġbor l-ikel tagħha fil-ħsad.”</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16:5 Għalhekk sejjaħ kull wieħed mid-debituri ta' sidu lejh, u qal lill-ewwel: "Kemm għandek dejn lil sidi?</w:t>
      </w:r>
    </w:p>
    <w:p w14:paraId="52CC5DD9" w14:textId="77777777" w:rsidR="00F90BDC" w:rsidRDefault="00F90BDC"/>
    <w:p w14:paraId="05392055" w14:textId="77777777" w:rsidR="00F90BDC" w:rsidRDefault="00F90BDC">
      <w:r xmlns:w="http://schemas.openxmlformats.org/wordprocessingml/2006/main">
        <w:t xml:space="preserve">Il-parabbola tal-amministratur inġust tenfasizza l-importanza li nużaw ir-riżorsi tagħna bil-għaqal.</w:t>
      </w:r>
    </w:p>
    <w:p w14:paraId="7B9A0FD4" w14:textId="77777777" w:rsidR="00F90BDC" w:rsidRDefault="00F90BDC"/>
    <w:p w14:paraId="605E25A2" w14:textId="77777777" w:rsidR="00F90BDC" w:rsidRDefault="00F90BDC">
      <w:r xmlns:w="http://schemas.openxmlformats.org/wordprocessingml/2006/main">
        <w:t xml:space="preserve">1. Nagħmlu l-aħjar minn dak li ngħatajna</w:t>
      </w:r>
    </w:p>
    <w:p w14:paraId="16D6AE2B" w14:textId="77777777" w:rsidR="00F90BDC" w:rsidRDefault="00F90BDC"/>
    <w:p w14:paraId="44E453D4" w14:textId="77777777" w:rsidR="00F90BDC" w:rsidRDefault="00F90BDC">
      <w:r xmlns:w="http://schemas.openxmlformats.org/wordprocessingml/2006/main">
        <w:t xml:space="preserve">2. L-amministrazzjoni tar-riżorsi</w:t>
      </w:r>
    </w:p>
    <w:p w14:paraId="0670CC4D" w14:textId="77777777" w:rsidR="00F90BDC" w:rsidRDefault="00F90BDC"/>
    <w:p w14:paraId="305A691C" w14:textId="77777777" w:rsidR="00F90BDC" w:rsidRDefault="00F90BDC">
      <w:r xmlns:w="http://schemas.openxmlformats.org/wordprocessingml/2006/main">
        <w:t xml:space="preserve">1. Mattew 25:14-30 - Il-Parabbola tat-Talenti</w:t>
      </w:r>
    </w:p>
    <w:p w14:paraId="177F276C" w14:textId="77777777" w:rsidR="00F90BDC" w:rsidRDefault="00F90BDC"/>
    <w:p w14:paraId="04182252" w14:textId="77777777" w:rsidR="00F90BDC" w:rsidRDefault="00F90BDC">
      <w:r xmlns:w="http://schemas.openxmlformats.org/wordprocessingml/2006/main">
        <w:t xml:space="preserve">2. 1 Korintin 4: 1-2 - Fdat bil-misteri ta 'Alla</w:t>
      </w:r>
    </w:p>
    <w:p w14:paraId="2CE94D3A" w14:textId="77777777" w:rsidR="00F90BDC" w:rsidRDefault="00F90BDC"/>
    <w:p w14:paraId="0D446EB5" w14:textId="77777777" w:rsidR="00F90BDC" w:rsidRDefault="00F90BDC">
      <w:r xmlns:w="http://schemas.openxmlformats.org/wordprocessingml/2006/main">
        <w:t xml:space="preserve">Luqa 16:6 U qal, Mitt kejl żejt. U qallu: “Ħu l-kont tiegħek, oqgħod bilqiegħda malajr u ikteb ħamsin”.</w:t>
      </w:r>
    </w:p>
    <w:p w14:paraId="1557D7EB" w14:textId="77777777" w:rsidR="00F90BDC" w:rsidRDefault="00F90BDC"/>
    <w:p w14:paraId="660314C1" w14:textId="77777777" w:rsidR="00F90BDC" w:rsidRDefault="00F90BDC">
      <w:r xmlns:w="http://schemas.openxmlformats.org/wordprocessingml/2006/main">
        <w:t xml:space="preserve">Raġel għani talab lill-amministratur tiegħu biex iħallas il-kontijiet tiegħu, u l-amministratur ippropona li jnaqqas l-ammont dovut mid-debitur bin-nofs.</w:t>
      </w:r>
    </w:p>
    <w:p w14:paraId="1F402DC5" w14:textId="77777777" w:rsidR="00F90BDC" w:rsidRDefault="00F90BDC"/>
    <w:p w14:paraId="7C28A97E" w14:textId="77777777" w:rsidR="00F90BDC" w:rsidRDefault="00F90BDC">
      <w:r xmlns:w="http://schemas.openxmlformats.org/wordprocessingml/2006/main">
        <w:t xml:space="preserve">1. Għandna nkunu ġenerużi u nuru ħniena ma’ dawk li jriduna.</w:t>
      </w:r>
    </w:p>
    <w:p w14:paraId="3EFB3930" w14:textId="77777777" w:rsidR="00F90BDC" w:rsidRDefault="00F90BDC"/>
    <w:p w14:paraId="46CDCE5D" w14:textId="77777777" w:rsidR="00F90BDC" w:rsidRDefault="00F90BDC">
      <w:r xmlns:w="http://schemas.openxmlformats.org/wordprocessingml/2006/main">
        <w:t xml:space="preserve">2. Għandna nafdaw f’Alla, mhux fil-finanzi tagħna stess, għall-provvediment.</w:t>
      </w:r>
    </w:p>
    <w:p w14:paraId="60729D26" w14:textId="77777777" w:rsidR="00F90BDC" w:rsidRDefault="00F90BDC"/>
    <w:p w14:paraId="2803B311" w14:textId="77777777" w:rsidR="00F90BDC" w:rsidRDefault="00F90BDC">
      <w:r xmlns:w="http://schemas.openxmlformats.org/wordprocessingml/2006/main">
        <w:t xml:space="preserve">1. Salm 37:25 – Jien kont żgħir, u issa xjuħ; madankollu ma rajtx lill-ġusti abbandunati, jew lil uliedu jitolbu l-ħobż.</w:t>
      </w:r>
    </w:p>
    <w:p w14:paraId="30F95B1C" w14:textId="77777777" w:rsidR="00F90BDC" w:rsidRDefault="00F90BDC"/>
    <w:p w14:paraId="69290308" w14:textId="77777777" w:rsidR="00F90BDC" w:rsidRDefault="00F90BDC">
      <w:r xmlns:w="http://schemas.openxmlformats.org/wordprocessingml/2006/main">
        <w:t xml:space="preserve">2. Mattew 6:33 – Imma fittex l-ewwel is-saltna ta’ Alla u l-ġustizzja tiegħu, u dawn l-affarijiet kollha </w:t>
      </w:r>
      <w:r xmlns:w="http://schemas.openxmlformats.org/wordprocessingml/2006/main">
        <w:lastRenderedPageBreak xmlns:w="http://schemas.openxmlformats.org/wordprocessingml/2006/main"/>
      </w:r>
      <w:r xmlns:w="http://schemas.openxmlformats.org/wordprocessingml/2006/main">
        <w:t xml:space="preserve">jiġu miżjuda lilek.</w:t>
      </w:r>
    </w:p>
    <w:p w14:paraId="65663D25" w14:textId="77777777" w:rsidR="00F90BDC" w:rsidRDefault="00F90BDC"/>
    <w:p w14:paraId="1E449C38" w14:textId="77777777" w:rsidR="00F90BDC" w:rsidRDefault="00F90BDC">
      <w:r xmlns:w="http://schemas.openxmlformats.org/wordprocessingml/2006/main">
        <w:t xml:space="preserve">Luqa 16:7 Imbagħad qal lil ieħor: "U kemm għandek dejn? U qal, Mitt qies qamħ. U qallu: “Ħu l-kont tiegħek, u ikteb erbgħin”.</w:t>
      </w:r>
    </w:p>
    <w:p w14:paraId="4929D9C6" w14:textId="77777777" w:rsidR="00F90BDC" w:rsidRDefault="00F90BDC"/>
    <w:p w14:paraId="65945B11" w14:textId="77777777" w:rsidR="00F90BDC" w:rsidRDefault="00F90BDC">
      <w:r xmlns:w="http://schemas.openxmlformats.org/wordprocessingml/2006/main">
        <w:t xml:space="preserve">L-għani staqsa lit-tieni qaddej kemm kellu dejn, u l-qaddej wieġeb li kellu mitt kejl qamħ. Ir-raġel għani qallu biex inaqqas id-dejn tiegħu għal tmenin miżura.</w:t>
      </w:r>
    </w:p>
    <w:p w14:paraId="077688BA" w14:textId="77777777" w:rsidR="00F90BDC" w:rsidRDefault="00F90BDC"/>
    <w:p w14:paraId="6967EA1C" w14:textId="77777777" w:rsidR="00F90BDC" w:rsidRDefault="00F90BDC">
      <w:r xmlns:w="http://schemas.openxmlformats.org/wordprocessingml/2006/main">
        <w:t xml:space="preserve">1. Alla hu Alla tal-ħniena u tal-maħfra, u jistenna minna li nwasslu l-istess grazzja lill-oħrajn.</w:t>
      </w:r>
    </w:p>
    <w:p w14:paraId="528D2A42" w14:textId="77777777" w:rsidR="00F90BDC" w:rsidRDefault="00F90BDC"/>
    <w:p w14:paraId="0C9B0A02" w14:textId="77777777" w:rsidR="00F90BDC" w:rsidRDefault="00F90BDC">
      <w:r xmlns:w="http://schemas.openxmlformats.org/wordprocessingml/2006/main">
        <w:t xml:space="preserve">2. Għandna nistinkaw biex inkunu amministraturi għaqlin tar-riżorsi li ngħatajna.</w:t>
      </w:r>
    </w:p>
    <w:p w14:paraId="32DBB503" w14:textId="77777777" w:rsidR="00F90BDC" w:rsidRDefault="00F90BDC"/>
    <w:p w14:paraId="31BBF61A" w14:textId="77777777" w:rsidR="00F90BDC" w:rsidRDefault="00F90BDC">
      <w:r xmlns:w="http://schemas.openxmlformats.org/wordprocessingml/2006/main">
        <w:t xml:space="preserve">1. Luqa 16:7-8</w:t>
      </w:r>
    </w:p>
    <w:p w14:paraId="12DD1E43" w14:textId="77777777" w:rsidR="00F90BDC" w:rsidRDefault="00F90BDC"/>
    <w:p w14:paraId="47DEA983" w14:textId="77777777" w:rsidR="00F90BDC" w:rsidRDefault="00F90BDC">
      <w:r xmlns:w="http://schemas.openxmlformats.org/wordprocessingml/2006/main">
        <w:t xml:space="preserve">2. Efesin 4:7-8 "Imma lil kull wieħed minna ngħatat il-grazzja kif qassamha Kristu. Huwa għalhekk li jgħid: "Meta tela' fil-għoli, ħa ħafna lsieħeb u ta għotjiet lill-poplu tiegħu."</w:t>
      </w:r>
    </w:p>
    <w:p w14:paraId="4419D0C5" w14:textId="77777777" w:rsidR="00F90BDC" w:rsidRDefault="00F90BDC"/>
    <w:p w14:paraId="2D6AE8AA" w14:textId="77777777" w:rsidR="00F90BDC" w:rsidRDefault="00F90BDC">
      <w:r xmlns:w="http://schemas.openxmlformats.org/wordprocessingml/2006/main">
        <w:t xml:space="preserve">Luqa 16:8 U l-mulej faħħar lill-amministratur inġust, għax kien għamel bil-għaqal, għax ulied din id-dinja fil-ġenerazzjoni tagħhom huma aktar għaqlin minn ulied id-dawl.</w:t>
      </w:r>
    </w:p>
    <w:p w14:paraId="796C8617" w14:textId="77777777" w:rsidR="00F90BDC" w:rsidRDefault="00F90BDC"/>
    <w:p w14:paraId="5361135F" w14:textId="77777777" w:rsidR="00F90BDC" w:rsidRDefault="00F90BDC">
      <w:r xmlns:w="http://schemas.openxmlformats.org/wordprocessingml/2006/main">
        <w:t xml:space="preserve">Il-Mulej faħħar lill-amministratur inġust talli kien għaqli fl-azzjonijiet tiegħu. Hu wera li n-​nies tad-​dinja jistgħu jkunu aktar astużi minn dawk tal-​fidi.</w:t>
      </w:r>
    </w:p>
    <w:p w14:paraId="4E30F675" w14:textId="77777777" w:rsidR="00F90BDC" w:rsidRDefault="00F90BDC"/>
    <w:p w14:paraId="476BC344" w14:textId="77777777" w:rsidR="00F90BDC" w:rsidRDefault="00F90BDC">
      <w:r xmlns:w="http://schemas.openxmlformats.org/wordprocessingml/2006/main">
        <w:t xml:space="preserve">1. Il-Periklu tal-Għerf Dinji: Nużaw ir-Riżorsi Tagħna b’Dixxerniment</w:t>
      </w:r>
    </w:p>
    <w:p w14:paraId="0C2EDC9A" w14:textId="77777777" w:rsidR="00F90BDC" w:rsidRDefault="00F90BDC"/>
    <w:p w14:paraId="7CD1ABB3" w14:textId="77777777" w:rsidR="00F90BDC" w:rsidRDefault="00F90BDC">
      <w:r xmlns:w="http://schemas.openxmlformats.org/wordprocessingml/2006/main">
        <w:t xml:space="preserve">2. Il-Valur tat-Tmexxija Fidila: Nagħmlu l-aħjar minn Żmienna u Talenti</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Cross References:</w:t>
      </w:r>
    </w:p>
    <w:p w14:paraId="38C4B7B2" w14:textId="77777777" w:rsidR="00F90BDC" w:rsidRDefault="00F90BDC"/>
    <w:p w14:paraId="6DC800C0" w14:textId="77777777" w:rsidR="00F90BDC" w:rsidRDefault="00F90BDC">
      <w:r xmlns:w="http://schemas.openxmlformats.org/wordprocessingml/2006/main">
        <w:t xml:space="preserve">1. Efesin 5:15-17 - Oqgħod attent ħafna, mela, kif tgħix—mhux bħala mhux għaqli imma bħala għaqli, billi użaw kull opportunità, għax il-ġranet huma ħżiena.</w:t>
      </w:r>
    </w:p>
    <w:p w14:paraId="2CD1C4D4" w14:textId="77777777" w:rsidR="00F90BDC" w:rsidRDefault="00F90BDC"/>
    <w:p w14:paraId="0678D542" w14:textId="77777777" w:rsidR="00F90BDC" w:rsidRDefault="00F90BDC">
      <w:r xmlns:w="http://schemas.openxmlformats.org/wordprocessingml/2006/main">
        <w:t xml:space="preserve">2. Proverbji 11:30 - Il-frott tal-ġust hija siġra tal-ħajja, u min hu għaref isalva l-ħajjiet.</w:t>
      </w:r>
    </w:p>
    <w:p w14:paraId="6499E917" w14:textId="77777777" w:rsidR="00F90BDC" w:rsidRDefault="00F90BDC"/>
    <w:p w14:paraId="7F900652" w14:textId="77777777" w:rsidR="00F90BDC" w:rsidRDefault="00F90BDC">
      <w:r xmlns:w="http://schemas.openxmlformats.org/wordprocessingml/2006/main">
        <w:t xml:space="preserve">Luqa 16:9 U ngħidilkom, Agħmlu għalina ħbieb tal-mammun tal-inġustizzja; biex meta tfalli, jilqgħukom f’abitazzjonijiet ta’ dejjem.</w:t>
      </w:r>
    </w:p>
    <w:p w14:paraId="534F785D" w14:textId="77777777" w:rsidR="00F90BDC" w:rsidRDefault="00F90BDC"/>
    <w:p w14:paraId="2AC97C4D" w14:textId="77777777" w:rsidR="00F90BDC" w:rsidRDefault="00F90BDC">
      <w:r xmlns:w="http://schemas.openxmlformats.org/wordprocessingml/2006/main">
        <w:t xml:space="preserve">Ġesù jħeġġeġ lis-​segwaċi tiegħu biex jużaw ir-​riżorsi li għandhom biex jibnu relazzjonijiet maʼ oħrajn, sabiex ikollhom konnessjonijiet dejjiema anki meta r-​riżorsi tagħhom stess ifallu.</w:t>
      </w:r>
    </w:p>
    <w:p w14:paraId="0EB25AC3" w14:textId="77777777" w:rsidR="00F90BDC" w:rsidRDefault="00F90BDC"/>
    <w:p w14:paraId="6B509493" w14:textId="77777777" w:rsidR="00F90BDC" w:rsidRDefault="00F90BDC">
      <w:r xmlns:w="http://schemas.openxmlformats.org/wordprocessingml/2006/main">
        <w:t xml:space="preserve">1. "Nagħmlu Ħbieb ma' Mammon: Kif Tibni Konnessjonijiet Li jdumu"</w:t>
      </w:r>
    </w:p>
    <w:p w14:paraId="0D60ABEA" w14:textId="77777777" w:rsidR="00F90BDC" w:rsidRDefault="00F90BDC"/>
    <w:p w14:paraId="50AFE1AF" w14:textId="77777777" w:rsidR="00F90BDC" w:rsidRDefault="00F90BDC">
      <w:r xmlns:w="http://schemas.openxmlformats.org/wordprocessingml/2006/main">
        <w:t xml:space="preserve">2. "Nużaw ir-Riżorsi Tagħna bil-għaqal: Kif Trawwem Relazzjonijiet dejjiema"</w:t>
      </w:r>
    </w:p>
    <w:p w14:paraId="0671E0D4" w14:textId="77777777" w:rsidR="00F90BDC" w:rsidRDefault="00F90BDC"/>
    <w:p w14:paraId="59CAC7DB" w14:textId="77777777" w:rsidR="00F90BDC" w:rsidRDefault="00F90BDC">
      <w:r xmlns:w="http://schemas.openxmlformats.org/wordprocessingml/2006/main">
        <w:t xml:space="preserve">1. Ekkleżjasti 4:9-12 - "Twejn huma aħjar minn wieħed, għax għandhom premju tajjeb għax-xogħol tagħhom. Għax jekk jaqgħu, wieħed jgħolli lil sieħbu, imma gwaj għal min hu waħdu meta jaqa'; għax m’għandux ħaddieħor biex jgħinlu jqum. Għal darb’oħra, jekk tnejn jimteddu flimkien, allura jkollhom is-sħana, imma wieħed kif jista’ jisħon waħdu? U jekk wieħed jirbaħ kontrih, tnejn jifilħuh, u ħbula tlieta ma tinqasamx malajr. ".</w:t>
      </w:r>
    </w:p>
    <w:p w14:paraId="53620828" w14:textId="77777777" w:rsidR="00F90BDC" w:rsidRDefault="00F90BDC"/>
    <w:p w14:paraId="72DFBA13" w14:textId="77777777" w:rsidR="00F90BDC" w:rsidRDefault="00F90BDC">
      <w:r xmlns:w="http://schemas.openxmlformats.org/wordprocessingml/2006/main">
        <w:t xml:space="preserve">2. Mattew 6:24 - "Ħadd ma jista' jaqdi żewġ sidien: għax jew jobgħod lil wieħed u jħobb lill-ieħor, jew inkella jżomm lil wieħed u jiddisprezza lill-ieħor.</w:t>
      </w:r>
    </w:p>
    <w:p w14:paraId="0BF2590D" w14:textId="77777777" w:rsidR="00F90BDC" w:rsidRDefault="00F90BDC"/>
    <w:p w14:paraId="6B4EFBCC" w14:textId="77777777" w:rsidR="00F90BDC" w:rsidRDefault="00F90BDC">
      <w:r xmlns:w="http://schemas.openxmlformats.org/wordprocessingml/2006/main">
        <w:t xml:space="preserve">Luqa 16:10 Min hu fidil fl-iċken hu fidil ukoll fil-ħafna;</w:t>
      </w:r>
    </w:p>
    <w:p w14:paraId="501EA42A" w14:textId="77777777" w:rsidR="00F90BDC" w:rsidRDefault="00F90BDC"/>
    <w:p w14:paraId="428CBE31" w14:textId="77777777" w:rsidR="00F90BDC" w:rsidRDefault="00F90BDC">
      <w:r xmlns:w="http://schemas.openxmlformats.org/wordprocessingml/2006/main">
        <w:t xml:space="preserve">Is-silta tenfasizza li dawk li huma fidili fi kwistjonijiet żgħar se jkunu wkoll fidili fi kwistjonijiet aktar sinifikanti u li dawk li huma inġusti fi kwistjonijiet żgħar se jkunu wkoll inġusti fi kwistjonijiet aktar sinifikanti.</w:t>
      </w:r>
    </w:p>
    <w:p w14:paraId="2C693CF6" w14:textId="77777777" w:rsidR="00F90BDC" w:rsidRDefault="00F90BDC"/>
    <w:p w14:paraId="5C547711" w14:textId="77777777" w:rsidR="00F90BDC" w:rsidRDefault="00F90BDC">
      <w:r xmlns:w="http://schemas.openxmlformats.org/wordprocessingml/2006/main">
        <w:t xml:space="preserve">1. Il-Valur tal-Fedeltà fl-Affarijiet Żgħar tal-Ħajja</w:t>
      </w:r>
    </w:p>
    <w:p w14:paraId="2F68AEE1" w14:textId="77777777" w:rsidR="00F90BDC" w:rsidRDefault="00F90BDC"/>
    <w:p w14:paraId="5E09B033" w14:textId="77777777" w:rsidR="00F90BDC" w:rsidRDefault="00F90BDC">
      <w:r xmlns:w="http://schemas.openxmlformats.org/wordprocessingml/2006/main">
        <w:t xml:space="preserve">2. Nagħmlu Għażliet it-Tajba fl-Affarijiet Żgħar</w:t>
      </w:r>
    </w:p>
    <w:p w14:paraId="34B972CA" w14:textId="77777777" w:rsidR="00F90BDC" w:rsidRDefault="00F90BDC"/>
    <w:p w14:paraId="49757631" w14:textId="77777777" w:rsidR="00F90BDC" w:rsidRDefault="00F90BDC">
      <w:r xmlns:w="http://schemas.openxmlformats.org/wordprocessingml/2006/main">
        <w:t xml:space="preserve">1. Proverbji 21:3 - Li tagħmel ġustizzja u ġudizzju huwa aktar aċċettabbli għall-Mulej milli sagrifiċċju.</w:t>
      </w:r>
    </w:p>
    <w:p w14:paraId="3A44023A" w14:textId="77777777" w:rsidR="00F90BDC" w:rsidRDefault="00F90BDC"/>
    <w:p w14:paraId="5E164F66" w14:textId="77777777" w:rsidR="00F90BDC" w:rsidRDefault="00F90BDC">
      <w:r xmlns:w="http://schemas.openxmlformats.org/wordprocessingml/2006/main">
        <w:t xml:space="preserve">2. 1 Korintin 4:2 - Barra minn hekk huwa meħtieġ fl-amministraturi, li raġel jinstab fidil.</w:t>
      </w:r>
    </w:p>
    <w:p w14:paraId="18F0DE37" w14:textId="77777777" w:rsidR="00F90BDC" w:rsidRDefault="00F90BDC"/>
    <w:p w14:paraId="6B899581" w14:textId="77777777" w:rsidR="00F90BDC" w:rsidRDefault="00F90BDC">
      <w:r xmlns:w="http://schemas.openxmlformats.org/wordprocessingml/2006/main">
        <w:t xml:space="preserve">Luqa 16:11 11 Jekk allura ma kontux fidili fil-mammun inġusti, min se jagħti l-fiduċja tiegħek l-għana vera?</w:t>
      </w:r>
    </w:p>
    <w:p w14:paraId="1839788A" w14:textId="77777777" w:rsidR="00F90BDC" w:rsidRDefault="00F90BDC"/>
    <w:p w14:paraId="6FD21794" w14:textId="77777777" w:rsidR="00F90BDC" w:rsidRDefault="00F90BDC">
      <w:r xmlns:w="http://schemas.openxmlformats.org/wordprocessingml/2006/main">
        <w:t xml:space="preserve">Ġesù qed jenfasizza l-​importanza li nkunu leali anki b’affarijiet mhux ġusti, peress li dan juri li aħna taʼ min jafdahom biex iningħataw għana vera.</w:t>
      </w:r>
    </w:p>
    <w:p w14:paraId="69DF739C" w14:textId="77777777" w:rsidR="00F90BDC" w:rsidRDefault="00F90BDC"/>
    <w:p w14:paraId="3C6328C6" w14:textId="77777777" w:rsidR="00F90BDC" w:rsidRDefault="00F90BDC">
      <w:r xmlns:w="http://schemas.openxmlformats.org/wordprocessingml/2006/main">
        <w:t xml:space="preserve">1. "Ngħixu fedelment f'Dinja inġusta"</w:t>
      </w:r>
    </w:p>
    <w:p w14:paraId="43200C7F" w14:textId="77777777" w:rsidR="00F90BDC" w:rsidRDefault="00F90BDC"/>
    <w:p w14:paraId="3F8C3270" w14:textId="77777777" w:rsidR="00F90BDC" w:rsidRDefault="00F90BDC">
      <w:r xmlns:w="http://schemas.openxmlformats.org/wordprocessingml/2006/main">
        <w:t xml:space="preserve">2. "Il-Valur li Tkun Fidil ma' Mammon Unrighteous"</w:t>
      </w:r>
    </w:p>
    <w:p w14:paraId="0077C56A" w14:textId="77777777" w:rsidR="00F90BDC" w:rsidRDefault="00F90BDC"/>
    <w:p w14:paraId="0DDD1501" w14:textId="77777777" w:rsidR="00F90BDC" w:rsidRDefault="00F90BDC">
      <w:r xmlns:w="http://schemas.openxmlformats.org/wordprocessingml/2006/main">
        <w:t xml:space="preserve">1. 1 Korintin 4:2 - "Issa huwa meħtieġ li dawk li ngħataw fiduċja għandhom juru leali."</w:t>
      </w:r>
    </w:p>
    <w:p w14:paraId="757B8241" w14:textId="77777777" w:rsidR="00F90BDC" w:rsidRDefault="00F90BDC"/>
    <w:p w14:paraId="1E40FA7A" w14:textId="77777777" w:rsidR="00F90BDC" w:rsidRDefault="00F90BDC">
      <w:r xmlns:w="http://schemas.openxmlformats.org/wordprocessingml/2006/main">
        <w:t xml:space="preserve">2. Titu 2: 7-8 - "F'kollox agħtihom eżempju billi tagħmel it-tajjeb. Fit-tagħlim tiegħek uri </w:t>
      </w:r>
      <w:r xmlns:w="http://schemas.openxmlformats.org/wordprocessingml/2006/main">
        <w:lastRenderedPageBreak xmlns:w="http://schemas.openxmlformats.org/wordprocessingml/2006/main"/>
      </w:r>
      <w:r xmlns:w="http://schemas.openxmlformats.org/wordprocessingml/2006/main">
        <w:t xml:space="preserve">integrità, serjetà u diskors tajjeb li ma jistax jiġi kkundannat, biex dawk li jopponuk ikunu mistħija għax għandhom xejn ħażin xi ngħidu dwarna”.</w:t>
      </w:r>
    </w:p>
    <w:p w14:paraId="3DD5EA1F" w14:textId="77777777" w:rsidR="00F90BDC" w:rsidRDefault="00F90BDC"/>
    <w:p w14:paraId="52836BE5" w14:textId="77777777" w:rsidR="00F90BDC" w:rsidRDefault="00F90BDC">
      <w:r xmlns:w="http://schemas.openxmlformats.org/wordprocessingml/2006/main">
        <w:t xml:space="preserve">Luqa 16:12 U jekk ma kontux fidili f'dak li hu ta' raġel ieħor, min jagħtikom dak li hu tiegħek?</w:t>
      </w:r>
    </w:p>
    <w:p w14:paraId="16CF18B8" w14:textId="77777777" w:rsidR="00F90BDC" w:rsidRDefault="00F90BDC"/>
    <w:p w14:paraId="21F40D3B" w14:textId="77777777" w:rsidR="00F90BDC" w:rsidRDefault="00F90BDC">
      <w:r xmlns:w="http://schemas.openxmlformats.org/wordprocessingml/2006/main">
        <w:t xml:space="preserve">Ġesù jgħallem li huwa importanti li nkunu fidili b’dak li ġie fdat lilna, peress li Alla jippremjana għall-​fedeltà tagħna.</w:t>
      </w:r>
    </w:p>
    <w:p w14:paraId="2AAC67BA" w14:textId="77777777" w:rsidR="00F90BDC" w:rsidRDefault="00F90BDC"/>
    <w:p w14:paraId="33141580" w14:textId="77777777" w:rsidR="00F90BDC" w:rsidRDefault="00F90BDC">
      <w:r xmlns:w="http://schemas.openxmlformats.org/wordprocessingml/2006/main">
        <w:t xml:space="preserve">1. Il-Qawwa tal-Fedeltà – Kif Il-Fedeltà Tagħna Tista’ Twassal għall-Barka t’Alla</w:t>
      </w:r>
    </w:p>
    <w:p w14:paraId="24899B8E" w14:textId="77777777" w:rsidR="00F90BDC" w:rsidRDefault="00F90BDC"/>
    <w:p w14:paraId="4E215813" w14:textId="77777777" w:rsidR="00F90BDC" w:rsidRDefault="00F90BDC">
      <w:r xmlns:w="http://schemas.openxmlformats.org/wordprocessingml/2006/main">
        <w:t xml:space="preserve">2. Il-Barka ta’ Li Inkunu Fidili – Kif Inkunu Fidi Iġib Premjijiet mingħand Alla</w:t>
      </w:r>
    </w:p>
    <w:p w14:paraId="703CA14C" w14:textId="77777777" w:rsidR="00F90BDC" w:rsidRDefault="00F90BDC"/>
    <w:p w14:paraId="6104DCFD" w14:textId="77777777" w:rsidR="00F90BDC" w:rsidRDefault="00F90BDC">
      <w:r xmlns:w="http://schemas.openxmlformats.org/wordprocessingml/2006/main">
        <w:t xml:space="preserve">1. Proverbji 3: 9-10 - Onora lill-Mulej bil-ġid tiegħek u bl-ewwel frott tal-prodott kollu tiegħek; allura l-barns tiegħek jimtlew bil-ħafna, u l-btieti tiegħek ikunu jinfaqgħu bl-inbid.</w:t>
      </w:r>
    </w:p>
    <w:p w14:paraId="129EC3D5" w14:textId="77777777" w:rsidR="00F90BDC" w:rsidRDefault="00F90BDC"/>
    <w:p w14:paraId="6FCB87C3" w14:textId="77777777" w:rsidR="00F90BDC" w:rsidRDefault="00F90BDC">
      <w:r xmlns:w="http://schemas.openxmlformats.org/wordprocessingml/2006/main">
        <w:t xml:space="preserve">2. Mattew 25:23 - Sidu qallu, 'Sewwa, qaddej tajjeb u fidil. Int kont fidil fuq ftit; Jien se nissettjak fuq ħafna. Idħol fil-ferħ tal-imgħallem tiegħek.</w:t>
      </w:r>
    </w:p>
    <w:p w14:paraId="6E242552" w14:textId="77777777" w:rsidR="00F90BDC" w:rsidRDefault="00F90BDC"/>
    <w:p w14:paraId="7BB8A0C3" w14:textId="77777777" w:rsidR="00F90BDC" w:rsidRDefault="00F90BDC">
      <w:r xmlns:w="http://schemas.openxmlformats.org/wordprocessingml/2006/main">
        <w:t xml:space="preserve">Luqa 16:13 L-ebda qaddej ma jista' jaqdi żewġ sidien, għax jew jobgħod lil wieħed u jħobb lill-ieħor; jew inkella jżomm mal-wieħed, u jiddisprezza lill-ieħor. Ma tistax taqdu lil Alla u lill-mammuna.</w:t>
      </w:r>
    </w:p>
    <w:p w14:paraId="74FC6148" w14:textId="77777777" w:rsidR="00F90BDC" w:rsidRDefault="00F90BDC"/>
    <w:p w14:paraId="112CFE85" w14:textId="77777777" w:rsidR="00F90BDC" w:rsidRDefault="00F90BDC">
      <w:r xmlns:w="http://schemas.openxmlformats.org/wordprocessingml/2006/main">
        <w:t xml:space="preserve">Is-silta tenfasizza li wieħed ma jistax jaqdi żewġ kaptani, għax dan jirriżulta f’kunflitt ta’ interessi u żlealtà.</w:t>
      </w:r>
    </w:p>
    <w:p w14:paraId="062CF56F" w14:textId="77777777" w:rsidR="00F90BDC" w:rsidRDefault="00F90BDC"/>
    <w:p w14:paraId="05D050E2" w14:textId="77777777" w:rsidR="00F90BDC" w:rsidRDefault="00F90BDC">
      <w:r xmlns:w="http://schemas.openxmlformats.org/wordprocessingml/2006/main">
        <w:t xml:space="preserve">1: Irridu nagħżlu li naqdu lill-Mulej b’qalbna, b’moħħna u b’ruħna kollha, u ma nkunux distratti mill-attrazzjoni tad-dinja.</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Irridu noqogħdu attenti li ma niġux imħeġġa fir-regħba u l-materjaliżmu mid-dinja, imma minflok nibqgħu ffukati fuq li naqdu lil Alla.</w:t>
      </w:r>
    </w:p>
    <w:p w14:paraId="59795596" w14:textId="77777777" w:rsidR="00F90BDC" w:rsidRDefault="00F90BDC"/>
    <w:p w14:paraId="1ED530FD" w14:textId="77777777" w:rsidR="00F90BDC" w:rsidRDefault="00F90BDC">
      <w:r xmlns:w="http://schemas.openxmlformats.org/wordprocessingml/2006/main">
        <w:t xml:space="preserve">1:Mt 6:24 Ħadd ma jista' jaqdi żewġ sidien, għax jew jobgħod lil wieħed u jħobb lill-ieħor, jew ikun devot lejn wieħed u jiddisprezza lill-ieħor.</w:t>
      </w:r>
    </w:p>
    <w:p w14:paraId="73C5170C" w14:textId="77777777" w:rsidR="00F90BDC" w:rsidRDefault="00F90BDC"/>
    <w:p w14:paraId="6B122FF4" w14:textId="77777777" w:rsidR="00F90BDC" w:rsidRDefault="00F90BDC">
      <w:r xmlns:w="http://schemas.openxmlformats.org/wordprocessingml/2006/main">
        <w:t xml:space="preserve">2: Ġak 4:4 Intom nies adulteri! Ma tafx li l-ħbiberija mad-dinja hija mibegħda m’Alla? Għalhekk min jixtieq ikun ħabib tad-dinja jagħmel lilu nnifsu għadu ta’ Alla.</w:t>
      </w:r>
    </w:p>
    <w:p w14:paraId="33C68293" w14:textId="77777777" w:rsidR="00F90BDC" w:rsidRDefault="00F90BDC"/>
    <w:p w14:paraId="618C20A2" w14:textId="77777777" w:rsidR="00F90BDC" w:rsidRDefault="00F90BDC">
      <w:r xmlns:w="http://schemas.openxmlformats.org/wordprocessingml/2006/main">
        <w:t xml:space="preserve">Luqa 16:14 U l-Fariżej, li kienu covey, semgħu dawn l-affarijiet kollha;</w:t>
      </w:r>
    </w:p>
    <w:p w14:paraId="57CCE1E2" w14:textId="77777777" w:rsidR="00F90BDC" w:rsidRDefault="00F90BDC"/>
    <w:p w14:paraId="6A027EAE" w14:textId="77777777" w:rsidR="00F90BDC" w:rsidRDefault="00F90BDC">
      <w:r xmlns:w="http://schemas.openxmlformats.org/wordprocessingml/2006/main">
        <w:t xml:space="preserve">Il-​Fariżej qagħdu ċaqliq lil Ġesù talli għallem dwar il-​flus u l-​possedimenti.</w:t>
      </w:r>
    </w:p>
    <w:p w14:paraId="7CC2C268" w14:textId="77777777" w:rsidR="00F90BDC" w:rsidRDefault="00F90BDC"/>
    <w:p w14:paraId="56A910E2" w14:textId="77777777" w:rsidR="00F90BDC" w:rsidRDefault="00F90BDC">
      <w:r xmlns:w="http://schemas.openxmlformats.org/wordprocessingml/2006/main">
        <w:t xml:space="preserve">1: Il-possedimenti tagħna m'għandhomx jiddefinixxuna.</w:t>
      </w:r>
    </w:p>
    <w:p w14:paraId="2EF986BE" w14:textId="77777777" w:rsidR="00F90BDC" w:rsidRDefault="00F90BDC"/>
    <w:p w14:paraId="35B2FC4B" w14:textId="77777777" w:rsidR="00F90BDC" w:rsidRDefault="00F90BDC">
      <w:r xmlns:w="http://schemas.openxmlformats.org/wordprocessingml/2006/main">
        <w:t xml:space="preserve">2: L-insegwiment tal-ġid materjali mhuwiex triq għal ferħ jew sodisfazzjon dejjiemi.</w:t>
      </w:r>
    </w:p>
    <w:p w14:paraId="2E8597D9" w14:textId="77777777" w:rsidR="00F90BDC" w:rsidRDefault="00F90BDC"/>
    <w:p w14:paraId="561F2810" w14:textId="77777777" w:rsidR="00F90BDC" w:rsidRDefault="00F90BDC">
      <w:r xmlns:w="http://schemas.openxmlformats.org/wordprocessingml/2006/main">
        <w:t xml:space="preserve">1: Mattew 6:19-21 "Taħżnux għalikom teżori fuq l-art, fejn il-kamla u l-dud jeqirdu, u fejn il-ħallelin jidħlu u jisirqu. Imma aħżnu għalikom teżori fis-sema, fejn il-kamla u l-dud ma jeqirdux, u fejn il-ħallelin ma jidħlux u jisirqu.Għax fejn hemm it-teżor tiegħek, hemm tkun ukoll qalbkom.</w:t>
      </w:r>
    </w:p>
    <w:p w14:paraId="0450CB8D" w14:textId="77777777" w:rsidR="00F90BDC" w:rsidRDefault="00F90BDC"/>
    <w:p w14:paraId="2A9D9C9E" w14:textId="77777777" w:rsidR="00F90BDC" w:rsidRDefault="00F90BDC">
      <w:r xmlns:w="http://schemas.openxmlformats.org/wordprocessingml/2006/main">
        <w:t xml:space="preserve">2: 1 Timotju 6: 6-10 "Imma t-twemmin bil-kuntentizza hija gwadann kbir. Għax aħna ma ġibna xejn fid-dinja, u ma nistgħu nieħdu xejn minnha. Imma jekk ikollna ikel u ħwejjeġ, inkunu kuntenti b'dan. Min irid isir sinjur jaqa’ fit-tentazzjoni u n-nassa u f’ħafna xewqat iblah u ta’ ħsara li jwaqqgħu lin-nies fil-rovina u l-qerda.Għax l-imħabba tal-flus hija għerq ta’ kull xorta ta’ ħażen. mill-fidi u nifdew lilhom infushom b’ħafna niket”.</w:t>
      </w:r>
    </w:p>
    <w:p w14:paraId="7B8E1C4E" w14:textId="77777777" w:rsidR="00F90BDC" w:rsidRDefault="00F90BDC"/>
    <w:p w14:paraId="15E0E469" w14:textId="77777777" w:rsidR="00F90BDC" w:rsidRDefault="00F90BDC">
      <w:r xmlns:w="http://schemas.openxmlformats.org/wordprocessingml/2006/main">
        <w:t xml:space="preserve">Luqa 16:15 U qalilhom: Intom dawk li tiġġustifikaw lilkom infuskom quddiem il-bnedmin; imma Alla jaf qlubkom, għax dak li hu stmat ħafna fost il-bnedmin huwa mistkerr f’għajnejn Alla.</w:t>
      </w:r>
    </w:p>
    <w:p w14:paraId="6FA73E39" w14:textId="77777777" w:rsidR="00F90BDC" w:rsidRDefault="00F90BDC"/>
    <w:p w14:paraId="7E0B05BE" w14:textId="77777777" w:rsidR="00F90BDC" w:rsidRDefault="00F90BDC">
      <w:r xmlns:w="http://schemas.openxmlformats.org/wordprocessingml/2006/main">
        <w:t xml:space="preserve">Ġesù jwissi lid-dixxipli tiegħu li n-nies jistgħu jqisu l-azzjonijiet tagħhom bħala ġustifikabbli, imma Alla jħares lejn il-kundizzjoni tal-qalb u dak li hu stmat ħafna min-nies huwa abominazzjoni għal Alla.</w:t>
      </w:r>
    </w:p>
    <w:p w14:paraId="07E83FBD" w14:textId="77777777" w:rsidR="00F90BDC" w:rsidRDefault="00F90BDC"/>
    <w:p w14:paraId="73E1F6EB" w14:textId="77777777" w:rsidR="00F90BDC" w:rsidRDefault="00F90BDC">
      <w:r xmlns:w="http://schemas.openxmlformats.org/wordprocessingml/2006/main">
        <w:t xml:space="preserve">1. Il-perikli li wieħed ifittex approvazzjoni mill-irġiel aktar milli minn Alla.</w:t>
      </w:r>
    </w:p>
    <w:p w14:paraId="3ECA9D97" w14:textId="77777777" w:rsidR="00F90BDC" w:rsidRDefault="00F90BDC"/>
    <w:p w14:paraId="7E0C8C62" w14:textId="77777777" w:rsidR="00F90BDC" w:rsidRDefault="00F90BDC">
      <w:r xmlns:w="http://schemas.openxmlformats.org/wordprocessingml/2006/main">
        <w:t xml:space="preserve">2. Irridu nħarsu lejn Alla għall-​livelli tagħna taʼ tjieba.</w:t>
      </w:r>
    </w:p>
    <w:p w14:paraId="42728656" w14:textId="77777777" w:rsidR="00F90BDC" w:rsidRDefault="00F90BDC"/>
    <w:p w14:paraId="3E985919" w14:textId="77777777" w:rsidR="00F90BDC" w:rsidRDefault="00F90BDC">
      <w:r xmlns:w="http://schemas.openxmlformats.org/wordprocessingml/2006/main">
        <w:t xml:space="preserve">1. Proverbji 16:2 - "Il-mogħdijiet kollha tal-bniedem huma safja f'għajnejh, imma l-Mulej jiżen l-ispirtu."</w:t>
      </w:r>
    </w:p>
    <w:p w14:paraId="759EF556" w14:textId="77777777" w:rsidR="00F90BDC" w:rsidRDefault="00F90BDC"/>
    <w:p w14:paraId="6E36DB9A" w14:textId="77777777" w:rsidR="00F90BDC" w:rsidRDefault="00F90BDC">
      <w:r xmlns:w="http://schemas.openxmlformats.org/wordprocessingml/2006/main">
        <w:t xml:space="preserve">2. 1 Samwel 16:7 - “Imma l-Mulej qal lil Samwel, ‘Tikkunsidrax id-dehra tiegħu jew l-għoli tiegħu, għax jien warrabtu. Il-Mulej ma jħarisx lejn l-affarijiet li jħarsu lejhom in-nies. In-nies iħarsu lejn id-dehra ta’ barra, imma l-Mulej iħares lejn il-qalb.’”</w:t>
      </w:r>
    </w:p>
    <w:p w14:paraId="49938A6C" w14:textId="77777777" w:rsidR="00F90BDC" w:rsidRDefault="00F90BDC"/>
    <w:p w14:paraId="3C32253B" w14:textId="77777777" w:rsidR="00F90BDC" w:rsidRDefault="00F90BDC">
      <w:r xmlns:w="http://schemas.openxmlformats.org/wordprocessingml/2006/main">
        <w:t xml:space="preserve">Luqa 16:16 Il-liġi u l-profeti kienu sa Ġwanni;</w:t>
      </w:r>
    </w:p>
    <w:p w14:paraId="6ACB13A9" w14:textId="77777777" w:rsidR="00F90BDC" w:rsidRDefault="00F90BDC"/>
    <w:p w14:paraId="0BBE2253" w14:textId="77777777" w:rsidR="00F90BDC" w:rsidRDefault="00F90BDC">
      <w:r xmlns:w="http://schemas.openxmlformats.org/wordprocessingml/2006/main">
        <w:t xml:space="preserve">Il-liġi u l-profeti kienu fis-seħħ sa Ġwanni l-Battista, u wara s-saltna ta’ Alla ġiet ipprietkata u aċċettata minn ħafna.</w:t>
      </w:r>
    </w:p>
    <w:p w14:paraId="18377B3C" w14:textId="77777777" w:rsidR="00F90BDC" w:rsidRDefault="00F90BDC"/>
    <w:p w14:paraId="237F5F4D" w14:textId="77777777" w:rsidR="00F90BDC" w:rsidRDefault="00F90BDC">
      <w:r xmlns:w="http://schemas.openxmlformats.org/wordprocessingml/2006/main">
        <w:t xml:space="preserve">1. Is-Saltna t’Alla: Taċċetta u Dħul fl-Art Imwiegħda</w:t>
      </w:r>
    </w:p>
    <w:p w14:paraId="6877D0C8" w14:textId="77777777" w:rsidR="00F90BDC" w:rsidRDefault="00F90BDC"/>
    <w:p w14:paraId="57917141" w14:textId="77777777" w:rsidR="00F90BDC" w:rsidRDefault="00F90BDC">
      <w:r xmlns:w="http://schemas.openxmlformats.org/wordprocessingml/2006/main">
        <w:t xml:space="preserve">2. Żminijiet ta’ Ġwanni l-Battista: Transizzjoni mill-Patt il-Qadim għall-Ġdid</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3:2 - "Indmu, għax is-saltna tas-smewwiet hija qrib"</w:t>
      </w:r>
    </w:p>
    <w:p w14:paraId="4D5E1807" w14:textId="77777777" w:rsidR="00F90BDC" w:rsidRDefault="00F90BDC"/>
    <w:p w14:paraId="2DCCA414" w14:textId="77777777" w:rsidR="00F90BDC" w:rsidRDefault="00F90BDC">
      <w:r xmlns:w="http://schemas.openxmlformats.org/wordprocessingml/2006/main">
        <w:t xml:space="preserve">2. Mattew 4:17 - “Minn dak iż-żmien ’il quddiem Ġesù beda jipprietka, ‘Indmu, għax is-saltna tas-smewwiet hi qrib.’”</w:t>
      </w:r>
    </w:p>
    <w:p w14:paraId="1EBF5D72" w14:textId="77777777" w:rsidR="00F90BDC" w:rsidRDefault="00F90BDC"/>
    <w:p w14:paraId="2E70B183" w14:textId="77777777" w:rsidR="00F90BDC" w:rsidRDefault="00F90BDC">
      <w:r xmlns:w="http://schemas.openxmlformats.org/wordprocessingml/2006/main">
        <w:t xml:space="preserve">Luqa 16:17 U huwa aktar faċli li jgħaddu s-sema u l-art, milli tilqima waħda tal-liġi tonqos.</w:t>
      </w:r>
    </w:p>
    <w:p w14:paraId="3456B2ED" w14:textId="77777777" w:rsidR="00F90BDC" w:rsidRDefault="00F90BDC"/>
    <w:p w14:paraId="7D1AFABF" w14:textId="77777777" w:rsidR="00F90BDC" w:rsidRDefault="00F90BDC">
      <w:r xmlns:w="http://schemas.openxmlformats.org/wordprocessingml/2006/main">
        <w:t xml:space="preserve">Ġesù jenfasizza li lanqas l-iżgħar parti tal-liġi t’Alla ma tista’ tiġi injorata.</w:t>
      </w:r>
    </w:p>
    <w:p w14:paraId="0F126AA0" w14:textId="77777777" w:rsidR="00F90BDC" w:rsidRDefault="00F90BDC"/>
    <w:p w14:paraId="50912BB4" w14:textId="77777777" w:rsidR="00F90BDC" w:rsidRDefault="00F90BDC">
      <w:r xmlns:w="http://schemas.openxmlformats.org/wordprocessingml/2006/main">
        <w:t xml:space="preserve">1. Il-Qawwa tal-Kelma: Nifhmu u Napplikaw il-Liġi ta’ Alla</w:t>
      </w:r>
    </w:p>
    <w:p w14:paraId="6C467F57" w14:textId="77777777" w:rsidR="00F90BDC" w:rsidRDefault="00F90BDC"/>
    <w:p w14:paraId="67901C79" w14:textId="77777777" w:rsidR="00F90BDC" w:rsidRDefault="00F90BDC">
      <w:r xmlns:w="http://schemas.openxmlformats.org/wordprocessingml/2006/main">
        <w:t xml:space="preserve">2. Ubbidjenza lejn il-Liġi: Iċ-Ċavetta għal Ħajja Mbierka</w:t>
      </w:r>
    </w:p>
    <w:p w14:paraId="1EA12F24" w14:textId="77777777" w:rsidR="00F90BDC" w:rsidRDefault="00F90BDC"/>
    <w:p w14:paraId="289A421C" w14:textId="77777777" w:rsidR="00F90BDC" w:rsidRDefault="00F90BDC">
      <w:r xmlns:w="http://schemas.openxmlformats.org/wordprocessingml/2006/main">
        <w:t xml:space="preserve">1. Salm 19:7-8 – “Perfetta hi l-liġi tal-Mulej, li tqajjem ir-ruħ; it-testimonjanza tal-Mulej hija ċerta, li jagħmel għaqli lis-sempliċi; il-preċetti tal-Mulej huma sewwa, jifirħu l-qalb; il-kmandament tal-Mulej hu safi, li jdawwal l-għajnejn.”</w:t>
      </w:r>
    </w:p>
    <w:p w14:paraId="40E6F155" w14:textId="77777777" w:rsidR="00F90BDC" w:rsidRDefault="00F90BDC"/>
    <w:p w14:paraId="76C51674" w14:textId="77777777" w:rsidR="00F90BDC" w:rsidRDefault="00F90BDC">
      <w:r xmlns:w="http://schemas.openxmlformats.org/wordprocessingml/2006/main">
        <w:t xml:space="preserve">2. Ġakbu 1:22-25 –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14:paraId="01FB5269" w14:textId="77777777" w:rsidR="00F90BDC" w:rsidRDefault="00F90BDC"/>
    <w:p w14:paraId="219539C6" w14:textId="77777777" w:rsidR="00F90BDC" w:rsidRDefault="00F90BDC">
      <w:r xmlns:w="http://schemas.openxmlformats.org/wordprocessingml/2006/main">
        <w:t xml:space="preserve">Luqa 16:18 18 Kull min iwarrab lil martu u jiżżewweġ oħra, jagħmel adulterju;</w:t>
      </w:r>
    </w:p>
    <w:p w14:paraId="74D61A2D" w14:textId="77777777" w:rsidR="00F90BDC" w:rsidRDefault="00F90BDC"/>
    <w:p w14:paraId="54B7187F" w14:textId="77777777" w:rsidR="00F90BDC" w:rsidRDefault="00F90BDC">
      <w:r xmlns:w="http://schemas.openxmlformats.org/wordprocessingml/2006/main">
        <w:t xml:space="preserve">Ġesù jgħallem li d-​divorzju u ż-​żwieġ mill-​ġdid huma t-​tnejn atti adulteri.</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L-Impatt tal-adulterju fuq ir-Relazzjonijiet</w:t>
      </w:r>
    </w:p>
    <w:p w14:paraId="75C2990B" w14:textId="77777777" w:rsidR="00F90BDC" w:rsidRDefault="00F90BDC"/>
    <w:p w14:paraId="45763FC5" w14:textId="77777777" w:rsidR="00F90BDC" w:rsidRDefault="00F90BDC">
      <w:r xmlns:w="http://schemas.openxmlformats.org/wordprocessingml/2006/main">
        <w:t xml:space="preserve">2. Il-Konsegwenzi tad-Divorzju</w:t>
      </w:r>
    </w:p>
    <w:p w14:paraId="64793D4F" w14:textId="77777777" w:rsidR="00F90BDC" w:rsidRDefault="00F90BDC"/>
    <w:p w14:paraId="1A31EA40" w14:textId="77777777" w:rsidR="00F90BDC" w:rsidRDefault="00F90BDC">
      <w:r xmlns:w="http://schemas.openxmlformats.org/wordprocessingml/2006/main">
        <w:t xml:space="preserve">1. Malakija 2:13-16 - It-twissija t'Alla dwar il-perikli tad-divorzju</w:t>
      </w:r>
    </w:p>
    <w:p w14:paraId="07F457F8" w14:textId="77777777" w:rsidR="00F90BDC" w:rsidRDefault="00F90BDC"/>
    <w:p w14:paraId="43DF79D8" w14:textId="77777777" w:rsidR="00F90BDC" w:rsidRDefault="00F90BDC">
      <w:r xmlns:w="http://schemas.openxmlformats.org/wordprocessingml/2006/main">
        <w:t xml:space="preserve">2. Mattew 19:4-9 - It-tagħlim ta’ Ġesù dwar iż-żwieġ u d-divorzju</w:t>
      </w:r>
    </w:p>
    <w:p w14:paraId="6F522883" w14:textId="77777777" w:rsidR="00F90BDC" w:rsidRDefault="00F90BDC"/>
    <w:p w14:paraId="3DE909A6" w14:textId="77777777" w:rsidR="00F90BDC" w:rsidRDefault="00F90BDC">
      <w:r xmlns:w="http://schemas.openxmlformats.org/wordprocessingml/2006/main">
        <w:t xml:space="preserve">Luqa 16:19 Kien hemm raġel għani, liebes bil-vjola u bjankerija fina, u kien sejjer b'mod sumptuż kuljum.</w:t>
      </w:r>
    </w:p>
    <w:p w14:paraId="3023FA0D" w14:textId="77777777" w:rsidR="00F90BDC" w:rsidRDefault="00F90BDC"/>
    <w:p w14:paraId="6F3C88E8" w14:textId="77777777" w:rsidR="00F90BDC" w:rsidRDefault="00F90BDC">
      <w:r xmlns:w="http://schemas.openxmlformats.org/wordprocessingml/2006/main">
        <w:t xml:space="preserve">Din is-silta titkellem dwar raġel għani li kien liebes ħwejjeġ lussużi u jiekol ikel għani kuljum.</w:t>
      </w:r>
    </w:p>
    <w:p w14:paraId="005D115D" w14:textId="77777777" w:rsidR="00F90BDC" w:rsidRDefault="00F90BDC"/>
    <w:p w14:paraId="0D6FD19D" w14:textId="77777777" w:rsidR="00F90BDC" w:rsidRDefault="00F90BDC">
      <w:r xmlns:w="http://schemas.openxmlformats.org/wordprocessingml/2006/main">
        <w:t xml:space="preserve">1: Huwa importanti li nkunu konxji tal- barkiet li għandna, u li nużaw ir- riżorsi tagħna b’mod responsabbli.</w:t>
      </w:r>
    </w:p>
    <w:p w14:paraId="15C929B0" w14:textId="77777777" w:rsidR="00F90BDC" w:rsidRDefault="00F90BDC"/>
    <w:p w14:paraId="615108E1" w14:textId="77777777" w:rsidR="00F90BDC" w:rsidRDefault="00F90BDC">
      <w:r xmlns:w="http://schemas.openxmlformats.org/wordprocessingml/2006/main">
        <w:t xml:space="preserve">2: Għandna niftakru li nkunu grati għall-​barkiet li ngħatajna fil-​ħajja, u li nużawhom biex naqdu lil ħaddieħor.</w:t>
      </w:r>
    </w:p>
    <w:p w14:paraId="7CCE77C2" w14:textId="77777777" w:rsidR="00F90BDC" w:rsidRDefault="00F90BDC"/>
    <w:p w14:paraId="17D53F98" w14:textId="77777777" w:rsidR="00F90BDC" w:rsidRDefault="00F90BDC">
      <w:r xmlns:w="http://schemas.openxmlformats.org/wordprocessingml/2006/main">
        <w:t xml:space="preserve">1:              :                                                       1:                "   """"»»»»»»»»»»»»1:1:17:17 - Kull don tajjeb u kull don perfett huwa minn fuq, u jinżel mingħand il-Missier tad-dwal, li miegħu ma hemm ebda varjabilità, la dell ta tidwir.</w:t>
      </w:r>
    </w:p>
    <w:p w14:paraId="6AF57645" w14:textId="77777777" w:rsidR="00F90BDC" w:rsidRDefault="00F90BDC"/>
    <w:p w14:paraId="65C71CEA" w14:textId="77777777" w:rsidR="00F90BDC" w:rsidRDefault="00F90BDC">
      <w:r xmlns:w="http://schemas.openxmlformats.org/wordprocessingml/2006/main">
        <w:t xml:space="preserve">2: 1 Timotju 6: 17-19 - Iċċarġja lil dawk li huma sinjuri f'din id-dinja, li ma jkollhomx moħħhom għoli, u lanqas jafdaw f'għana inċerta, imma f'Alla l-ħaj, li jagħtina b'mod għani kollox biex ingawdu; Li jagħmlu l-ġid, li jkunu sinjuri fl-opri tajba, lesti li jqassmu, lesti li jikkomunikaw; Li jpoġġu għalihom infushom pedament tajjeb għaż-żmien li ġej, biex ikunu jistgħu jieħdu l-ħajja ta’ dejjem.</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16:20 U kien hemm tallab jismu Lazzru, li kien imqiegħed ħdejn il-bieb tiegħu, mimli feriti,</w:t>
      </w:r>
    </w:p>
    <w:p w14:paraId="45392FD4" w14:textId="77777777" w:rsidR="00F90BDC" w:rsidRDefault="00F90BDC"/>
    <w:p w14:paraId="3DECC483" w14:textId="77777777" w:rsidR="00F90BDC" w:rsidRDefault="00F90BDC">
      <w:r xmlns:w="http://schemas.openxmlformats.org/wordprocessingml/2006/main">
        <w:t xml:space="preserve">Lazzru, tallab, tpoġġa fil-bieb ta’ raġel għani, li kien ibati minn feriti.</w:t>
      </w:r>
    </w:p>
    <w:p w14:paraId="3F3BB007" w14:textId="77777777" w:rsidR="00F90BDC" w:rsidRDefault="00F90BDC"/>
    <w:p w14:paraId="6FDCDF98" w14:textId="77777777" w:rsidR="00F90BDC" w:rsidRDefault="00F90BDC">
      <w:r xmlns:w="http://schemas.openxmlformats.org/wordprocessingml/2006/main">
        <w:t xml:space="preserve">1. Il-Qawwa tal-Kompassjoni: Kif Twieġeb għal Dawk fil-Bżonn</w:t>
      </w:r>
    </w:p>
    <w:p w14:paraId="077ACF5F" w14:textId="77777777" w:rsidR="00F90BDC" w:rsidRDefault="00F90BDC"/>
    <w:p w14:paraId="0D721A73" w14:textId="77777777" w:rsidR="00F90BDC" w:rsidRDefault="00F90BDC">
      <w:r xmlns:w="http://schemas.openxmlformats.org/wordprocessingml/2006/main">
        <w:t xml:space="preserve">2. Ħajja Ġust: L-Importanza tal-Ġenerożità</w:t>
      </w:r>
    </w:p>
    <w:p w14:paraId="6D6D6453" w14:textId="77777777" w:rsidR="00F90BDC" w:rsidRDefault="00F90BDC"/>
    <w:p w14:paraId="18AEA6FC" w14:textId="77777777" w:rsidR="00F90BDC" w:rsidRDefault="00F90BDC">
      <w:r xmlns:w="http://schemas.openxmlformats.org/wordprocessingml/2006/main">
        <w:t xml:space="preserve">1. Mattew 25: 35-40 - Għax kont bil-ġuħ u int tajtni l-ikel, kont għatx u tajtni nixrob, kont barrani u lqajtuni.</w:t>
      </w:r>
    </w:p>
    <w:p w14:paraId="7F48DB7F" w14:textId="77777777" w:rsidR="00F90BDC" w:rsidRDefault="00F90BDC"/>
    <w:p w14:paraId="2919A20E" w14:textId="77777777" w:rsidR="00F90BDC" w:rsidRDefault="00F90BDC">
      <w:r xmlns:w="http://schemas.openxmlformats.org/wordprocessingml/2006/main">
        <w:t xml:space="preserve">2. Dewteronomju 15: 7-11 - Jekk fostkom, wieħed minn ħutek jiftakar f'xi waħda mill-bliet tiegħek f'artkom li qed jagħtik il-Mulej Alla tiegħek, m'għandekx twebbis qalbek jew tagħlaq idejk kontra tiegħek. miskin ħu.</w:t>
      </w:r>
    </w:p>
    <w:p w14:paraId="576AC3EF" w14:textId="77777777" w:rsidR="00F90BDC" w:rsidRDefault="00F90BDC"/>
    <w:p w14:paraId="35EB814A" w14:textId="77777777" w:rsidR="00F90BDC" w:rsidRDefault="00F90BDC">
      <w:r xmlns:w="http://schemas.openxmlformats.org/wordprocessingml/2006/main">
        <w:t xml:space="preserve">Luqa 16:21 u xtaqu li jieklu bil-frak li niżel minn fuq il-mejda tal-għani, barra minn hekk ġew il-klieb u lagħqu l-ġrieħi tiegħu.</w:t>
      </w:r>
    </w:p>
    <w:p w14:paraId="26CBC914" w14:textId="77777777" w:rsidR="00F90BDC" w:rsidRDefault="00F90BDC"/>
    <w:p w14:paraId="72EDCBE5" w14:textId="77777777" w:rsidR="00F90BDC" w:rsidRDefault="00F90BDC">
      <w:r xmlns:w="http://schemas.openxmlformats.org/wordprocessingml/2006/main">
        <w:t xml:space="preserve">Il-fqir kien iddisprat għall-frak li waqa’ minn fuq il-mejda tas-sinjur, u anke l-klieb ġew biex jilgħaqlu l-ġrieħi.</w:t>
      </w:r>
    </w:p>
    <w:p w14:paraId="27B402E9" w14:textId="77777777" w:rsidR="00F90BDC" w:rsidRDefault="00F90BDC"/>
    <w:p w14:paraId="3FE05BB8" w14:textId="77777777" w:rsidR="00F90BDC" w:rsidRDefault="00F90BDC">
      <w:r xmlns:w="http://schemas.openxmlformats.org/wordprocessingml/2006/main">
        <w:t xml:space="preserve">1. Il-Qawwa tal-Fidi fi Żminijiet Ddisprati</w:t>
      </w:r>
    </w:p>
    <w:p w14:paraId="1D2B68BA" w14:textId="77777777" w:rsidR="00F90BDC" w:rsidRDefault="00F90BDC"/>
    <w:p w14:paraId="255D7AF8" w14:textId="77777777" w:rsidR="00F90BDC" w:rsidRDefault="00F90BDC">
      <w:r xmlns:w="http://schemas.openxmlformats.org/wordprocessingml/2006/main">
        <w:t xml:space="preserve">2. Il-Ħniena ta’ Ġesù għall-Fqar u t-Tbatija</w:t>
      </w:r>
    </w:p>
    <w:p w14:paraId="0E4335F1" w14:textId="77777777" w:rsidR="00F90BDC" w:rsidRDefault="00F90BDC"/>
    <w:p w14:paraId="43791AB8" w14:textId="77777777" w:rsidR="00F90BDC" w:rsidRDefault="00F90BDC">
      <w:r xmlns:w="http://schemas.openxmlformats.org/wordprocessingml/2006/main">
        <w:t xml:space="preserve">1. Lhud 11:6 - "U mingħajr fidi huwa impossibbli li togħġobh, għax kull min jersaq lejn Alla għandu jemmen li jeżisti u li jippremja lil dawk li jfittxuh."</w:t>
      </w:r>
    </w:p>
    <w:p w14:paraId="1802D937" w14:textId="77777777" w:rsidR="00F90BDC" w:rsidRDefault="00F90BDC"/>
    <w:p w14:paraId="4053DAB0" w14:textId="77777777" w:rsidR="00F90BDC" w:rsidRDefault="00F90BDC">
      <w:r xmlns:w="http://schemas.openxmlformats.org/wordprocessingml/2006/main">
        <w:t xml:space="preserve">2. Mattew 15:22-28 - "U ara, ħarġet mara Kangħanija minn dak ir-reġjun u kienet qed tgħajjat, "Ħenn minni, Mulej, Bin David, binti hija maħkuma ħafna minn demonju." Imma hu ma weġibha kelma, u ġew id-dixxipli tiegħu talbuh u qalulu: “Ibgħatha, għax qed tgħajjat warajna.” Hu wieġeb: “Jien intbagħat biss għan-nagħaġ mitlufa ta’ dar Iżrael.” Iżda hi ġiet u nżel għarkubbtejh quddiemu u qalet: “Mulej, għinni.” U hu wieġeb: “Mhux sew li tieħu l-ħobż tat-tfal u titfah lill-klieb.” Hi qalet, “Iva, Mulej, iżda anke l-klieb jieklu l-frak li jaqa’ minn fuq il-mejda ta’ sidihom.” Imbagħad Ġesù wieġeb: "O mara, kbira hi l-fidi tiegħek! Jagħmlu kif tixtieq int." U bintha fieqet mill-ewwel.”</w:t>
      </w:r>
    </w:p>
    <w:p w14:paraId="6BF96541" w14:textId="77777777" w:rsidR="00F90BDC" w:rsidRDefault="00F90BDC"/>
    <w:p w14:paraId="59AE6E37" w14:textId="77777777" w:rsidR="00F90BDC" w:rsidRDefault="00F90BDC">
      <w:r xmlns:w="http://schemas.openxmlformats.org/wordprocessingml/2006/main">
        <w:t xml:space="preserve">Luqa 16:22 U ġara, li t-tallab miet, u ġie mġarrab mill-anġli fi ġnus Abraham;</w:t>
      </w:r>
    </w:p>
    <w:p w14:paraId="13C71AB6" w14:textId="77777777" w:rsidR="00F90BDC" w:rsidRDefault="00F90BDC"/>
    <w:p w14:paraId="58586CB7" w14:textId="77777777" w:rsidR="00F90BDC" w:rsidRDefault="00F90BDC">
      <w:r xmlns:w="http://schemas.openxmlformats.org/wordprocessingml/2006/main">
        <w:t xml:space="preserve">Din is-silta tirrakkonta ġrajja fejn tallaba miet u nġarr fuq ġnus Abraham waqt li r-raġel għani miet u ġie midfun.</w:t>
      </w:r>
    </w:p>
    <w:p w14:paraId="534F95F3" w14:textId="77777777" w:rsidR="00F90BDC" w:rsidRDefault="00F90BDC"/>
    <w:p w14:paraId="2F387394" w14:textId="77777777" w:rsidR="00F90BDC" w:rsidRDefault="00F90BDC">
      <w:r xmlns:w="http://schemas.openxmlformats.org/wordprocessingml/2006/main">
        <w:t xml:space="preserve">1. "Jgħixu Ħajja ta 'Ġenerożità: Lezzjonijiet minn Ġen Abraham"</w:t>
      </w:r>
    </w:p>
    <w:p w14:paraId="23B6C89D" w14:textId="77777777" w:rsidR="00F90BDC" w:rsidRDefault="00F90BDC"/>
    <w:p w14:paraId="363AEC54" w14:textId="77777777" w:rsidR="00F90BDC" w:rsidRDefault="00F90BDC">
      <w:r xmlns:w="http://schemas.openxmlformats.org/wordprocessingml/2006/main">
        <w:t xml:space="preserve">2. "Ir-Realtà tal-Mewt u t-Tama tas-Sema"</w:t>
      </w:r>
    </w:p>
    <w:p w14:paraId="0D891C53" w14:textId="77777777" w:rsidR="00F90BDC" w:rsidRDefault="00F90BDC"/>
    <w:p w14:paraId="60104C68" w14:textId="77777777" w:rsidR="00F90BDC" w:rsidRDefault="00F90BDC">
      <w:r xmlns:w="http://schemas.openxmlformats.org/wordprocessingml/2006/main">
        <w:t xml:space="preserve">1. Rumani 8:18-25 - Għax jien inqis li t-tbatijiet ta’ dan iż-żmien ma jiswewx jitqabblu mal-glorja li għandha tiġi rivelata lilna.</w:t>
      </w:r>
    </w:p>
    <w:p w14:paraId="6C500AB8" w14:textId="77777777" w:rsidR="00F90BDC" w:rsidRDefault="00F90BDC"/>
    <w:p w14:paraId="55B825FC" w14:textId="77777777" w:rsidR="00F90BDC" w:rsidRDefault="00F90BDC">
      <w:r xmlns:w="http://schemas.openxmlformats.org/wordprocessingml/2006/main">
        <w:t xml:space="preserve">2. Ġakbu 2:14-17 - X'inhu tajjeb, ħuti, jekk xi ħadd jgħid li għandu l-fidi imma m'għandux l-opri? Tista’ dik il-fidi ssalvah?</w:t>
      </w:r>
    </w:p>
    <w:p w14:paraId="1496192E" w14:textId="77777777" w:rsidR="00F90BDC" w:rsidRDefault="00F90BDC"/>
    <w:p w14:paraId="5D50AB03" w14:textId="77777777" w:rsidR="00F90BDC" w:rsidRDefault="00F90BDC">
      <w:r xmlns:w="http://schemas.openxmlformats.org/wordprocessingml/2006/main">
        <w:t xml:space="preserve">Luqa 16:23 U fl-infern għolla għajnejh, waqt li kien fit-turmenti, u jara lil Abraham 'il bogħod, u lil Lazzru fi ħdanu.</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Fl-Infern, raġel fit-torment ra lil Abraham u lil Lazzru fis-Sema.</w:t>
      </w:r>
    </w:p>
    <w:p w14:paraId="4EF907A8" w14:textId="77777777" w:rsidR="00F90BDC" w:rsidRDefault="00F90BDC"/>
    <w:p w14:paraId="42A79D2F" w14:textId="77777777" w:rsidR="00F90BDC" w:rsidRDefault="00F90BDC">
      <w:r xmlns:w="http://schemas.openxmlformats.org/wordprocessingml/2006/main">
        <w:t xml:space="preserve">1: Għandna nistinkaw biex ngħixu skont ir-rieda t’Alla ħalli nkunu nistgħu ningħaqdu ma’ Abraham u Lazzru fis-Sema.</w:t>
      </w:r>
    </w:p>
    <w:p w14:paraId="3345F628" w14:textId="77777777" w:rsidR="00F90BDC" w:rsidRDefault="00F90BDC"/>
    <w:p w14:paraId="1E012D75" w14:textId="77777777" w:rsidR="00F90BDC" w:rsidRDefault="00F90BDC">
      <w:r xmlns:w="http://schemas.openxmlformats.org/wordprocessingml/2006/main">
        <w:t xml:space="preserve">2: Il-ħajja tagħna hawn fid-Dinja hija qasira, u lkoll se niffaċċjaw ġudizzju wara l-mewt.</w:t>
      </w:r>
    </w:p>
    <w:p w14:paraId="2E399B93" w14:textId="77777777" w:rsidR="00F90BDC" w:rsidRDefault="00F90BDC"/>
    <w:p w14:paraId="73122779" w14:textId="77777777" w:rsidR="00F90BDC" w:rsidRDefault="00F90BDC">
      <w:r xmlns:w="http://schemas.openxmlformats.org/wordprocessingml/2006/main">
        <w:t xml:space="preserve">1: Mattew 25:31-46 - Il-parabbola tan-nagħaġ u l-mogħoż.</w:t>
      </w:r>
    </w:p>
    <w:p w14:paraId="1A813B54" w14:textId="77777777" w:rsidR="00F90BDC" w:rsidRDefault="00F90BDC"/>
    <w:p w14:paraId="6ACDCE6B" w14:textId="77777777" w:rsidR="00F90BDC" w:rsidRDefault="00F90BDC">
      <w:r xmlns:w="http://schemas.openxmlformats.org/wordprocessingml/2006/main">
        <w:t xml:space="preserve">2: Koħèlet 9:10 - Kull ma ssib idejk biex tagħmel, agħmel dan bil-qawwa kollha tiegħek.</w:t>
      </w:r>
    </w:p>
    <w:p w14:paraId="7474D4F5" w14:textId="77777777" w:rsidR="00F90BDC" w:rsidRDefault="00F90BDC"/>
    <w:p w14:paraId="411A9F09" w14:textId="77777777" w:rsidR="00F90BDC" w:rsidRDefault="00F90BDC">
      <w:r xmlns:w="http://schemas.openxmlformats.org/wordprocessingml/2006/main">
        <w:t xml:space="preserve">Luqa 16:24 U hu għajjat u qal: "Missier Abraham, ħenn minni, u ibgħat lil Lazzru, biex igħaddas il-ponta ta' subgħajh fl-ilma u jkessaħ ilsieni; għax jien itturmentat f’din il-fjamma.</w:t>
      </w:r>
    </w:p>
    <w:p w14:paraId="3553E2A1" w14:textId="77777777" w:rsidR="00F90BDC" w:rsidRDefault="00F90BDC"/>
    <w:p w14:paraId="6E2A0377" w14:textId="77777777" w:rsidR="00F90BDC" w:rsidRDefault="00F90BDC">
      <w:r xmlns:w="http://schemas.openxmlformats.org/wordprocessingml/2006/main">
        <w:t xml:space="preserve">Ir-raġel għani fl-infern jitlob lil Patri Abraham biex jibgħat lil Lazzru biex jagħtih serħan mit-tbatija tiegħu.</w:t>
      </w:r>
    </w:p>
    <w:p w14:paraId="5CD3E949" w14:textId="77777777" w:rsidR="00F90BDC" w:rsidRDefault="00F90BDC"/>
    <w:p w14:paraId="48A97581" w14:textId="77777777" w:rsidR="00F90BDC" w:rsidRDefault="00F90BDC">
      <w:r xmlns:w="http://schemas.openxmlformats.org/wordprocessingml/2006/main">
        <w:t xml:space="preserve">1. L-Importanza tal-Ħniena: Studju ta’ Luqa 16:24</w:t>
      </w:r>
    </w:p>
    <w:p w14:paraId="280DA37E" w14:textId="77777777" w:rsidR="00F90BDC" w:rsidRDefault="00F90BDC"/>
    <w:p w14:paraId="2E45D325" w14:textId="77777777" w:rsidR="00F90BDC" w:rsidRDefault="00F90BDC">
      <w:r xmlns:w="http://schemas.openxmlformats.org/wordprocessingml/2006/main">
        <w:t xml:space="preserve">2. Il-Konsegwenza tar-Regħba: Studju ta’ Luqa 16:24</w:t>
      </w:r>
    </w:p>
    <w:p w14:paraId="47C1F906" w14:textId="77777777" w:rsidR="00F90BDC" w:rsidRDefault="00F90BDC"/>
    <w:p w14:paraId="777B3910" w14:textId="77777777" w:rsidR="00F90BDC" w:rsidRDefault="00F90BDC">
      <w:r xmlns:w="http://schemas.openxmlformats.org/wordprocessingml/2006/main">
        <w:t xml:space="preserve">1. Ġakbu 2:13-17 - Il-fidi mingħajr xogħlijiet hija mejta</w:t>
      </w:r>
    </w:p>
    <w:p w14:paraId="4D490B81" w14:textId="77777777" w:rsidR="00F90BDC" w:rsidRDefault="00F90BDC"/>
    <w:p w14:paraId="064B34E6" w14:textId="77777777" w:rsidR="00F90BDC" w:rsidRDefault="00F90BDC">
      <w:r xmlns:w="http://schemas.openxmlformats.org/wordprocessingml/2006/main">
        <w:t xml:space="preserve">2. Mattew 25:31-46 - Il-Parabbola tan-Nagħaġ u l-Mogħoż</w:t>
      </w:r>
    </w:p>
    <w:p w14:paraId="0E3917A7" w14:textId="77777777" w:rsidR="00F90BDC" w:rsidRDefault="00F90BDC"/>
    <w:p w14:paraId="3F4D08B5" w14:textId="77777777" w:rsidR="00F90BDC" w:rsidRDefault="00F90BDC">
      <w:r xmlns:w="http://schemas.openxmlformats.org/wordprocessingml/2006/main">
        <w:t xml:space="preserve">Luqa 16:25 Imma Abraham qal: "Ibni, ftakar li int f'ħajtek irċevejt it-tajjeb tiegħek, u Lazzru l-istess ħaġa ħażina;</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jitkellem lir-raġel għani fil-ħajja ta’ wara, u jgħidlu li hu kellu affarijiet tajbin fil-ħajja filwaqt li Lazzru kellu affarijiet ħżiena, imma issa Lazzru jiġi mfarraġ u s-sinjur jitturmenta.</w:t>
      </w:r>
    </w:p>
    <w:p w14:paraId="51368BAA" w14:textId="77777777" w:rsidR="00F90BDC" w:rsidRDefault="00F90BDC"/>
    <w:p w14:paraId="3498CDCD" w14:textId="77777777" w:rsidR="00F90BDC" w:rsidRDefault="00F90BDC">
      <w:r xmlns:w="http://schemas.openxmlformats.org/wordprocessingml/2006/main">
        <w:t xml:space="preserve">1. Il-ġustizzja ta’ Alla tidher fil-ħajja ta’ wara – Luqa 16:25</w:t>
      </w:r>
    </w:p>
    <w:p w14:paraId="651C1187" w14:textId="77777777" w:rsidR="00F90BDC" w:rsidRDefault="00F90BDC"/>
    <w:p w14:paraId="00D96301" w14:textId="77777777" w:rsidR="00F90BDC" w:rsidRDefault="00F90BDC">
      <w:r xmlns:w="http://schemas.openxmlformats.org/wordprocessingml/2006/main">
        <w:t xml:space="preserve">2. Ftakar li tkun ġeneruż u mogħdrija ma’ dawk inqas ixxurtjati minnek - Luqa 16:25</w:t>
      </w:r>
    </w:p>
    <w:p w14:paraId="2EB7D39D" w14:textId="77777777" w:rsidR="00F90BDC" w:rsidRDefault="00F90BDC"/>
    <w:p w14:paraId="5D3DF4FE" w14:textId="77777777" w:rsidR="00F90BDC" w:rsidRDefault="00F90BDC">
      <w:r xmlns:w="http://schemas.openxmlformats.org/wordprocessingml/2006/main">
        <w:t xml:space="preserve">1. Lhud 9:27 - U kif huwa maħtur għall-bnedmin li jmutu darba, iżda wara dan il-ġudizzju</w:t>
      </w:r>
    </w:p>
    <w:p w14:paraId="2CEC9A24" w14:textId="77777777" w:rsidR="00F90BDC" w:rsidRDefault="00F90BDC"/>
    <w:p w14:paraId="0BE21B6B" w14:textId="77777777" w:rsidR="00F90BDC" w:rsidRDefault="00F90BDC">
      <w:r xmlns:w="http://schemas.openxmlformats.org/wordprocessingml/2006/main">
        <w:t xml:space="preserve">2. Ġakbu 2:13-17 - Għax il-ġudizzju huwa bla ħniena għal min ma wera l-ebda ħniena. Il-ħniena tirbaħ fuq il-ġudizzju.</w:t>
      </w:r>
    </w:p>
    <w:p w14:paraId="7C427E28" w14:textId="77777777" w:rsidR="00F90BDC" w:rsidRDefault="00F90BDC"/>
    <w:p w14:paraId="1DEEBDC5" w14:textId="77777777" w:rsidR="00F90BDC" w:rsidRDefault="00F90BDC">
      <w:r xmlns:w="http://schemas.openxmlformats.org/wordprocessingml/2006/main">
        <w:t xml:space="preserve">Luqa 16:26 U barra dan kollu, bejnna u bejnkom hemm vojt kbir imwaqqaf, biex dawk li jridu jgħaddu minn hawn għalkom ma jistgħux; lanqas ma jistgħu jgħaddu lilna, dak ikun ġej minn hemm.</w:t>
      </w:r>
    </w:p>
    <w:p w14:paraId="6AF2DE25" w14:textId="77777777" w:rsidR="00F90BDC" w:rsidRDefault="00F90BDC"/>
    <w:p w14:paraId="02411866" w14:textId="77777777" w:rsidR="00F90BDC" w:rsidRDefault="00F90BDC">
      <w:r xmlns:w="http://schemas.openxmlformats.org/wordprocessingml/2006/main">
        <w:t xml:space="preserve">Golf kbir iffissat bejn dawk salvati u dawk mhux salvati, li jipprevjenihom milli jaqsmu.</w:t>
      </w:r>
    </w:p>
    <w:p w14:paraId="1651A459" w14:textId="77777777" w:rsidR="00F90BDC" w:rsidRDefault="00F90BDC"/>
    <w:p w14:paraId="551AB304" w14:textId="77777777" w:rsidR="00F90BDC" w:rsidRDefault="00F90BDC">
      <w:r xmlns:w="http://schemas.openxmlformats.org/wordprocessingml/2006/main">
        <w:t xml:space="preserve">1: Irridu nużaw il-ħin tagħna fuq l-art biex ninvestu fl-erwieħ eterni tagħna, peress li ladarba mmutu, m'hemm l-ebda ċans ieħor ta 'fidwa.</w:t>
      </w:r>
    </w:p>
    <w:p w14:paraId="7C527245" w14:textId="77777777" w:rsidR="00F90BDC" w:rsidRDefault="00F90BDC"/>
    <w:p w14:paraId="01F6CEC3" w14:textId="77777777" w:rsidR="00F90BDC" w:rsidRDefault="00F90BDC">
      <w:r xmlns:w="http://schemas.openxmlformats.org/wordprocessingml/2006/main">
        <w:t xml:space="preserve">2: Wieħed irid jistinka biex jiġi salvat qabel il-mewt, peress li ladarba l-golf il-kbir jiġi ffissat, ma jkunx hemm ċans li jgħaddi minn naħa għall-oħra.</w:t>
      </w:r>
    </w:p>
    <w:p w14:paraId="7466AE88" w14:textId="77777777" w:rsidR="00F90BDC" w:rsidRDefault="00F90BDC"/>
    <w:p w14:paraId="2242913E" w14:textId="77777777" w:rsidR="00F90BDC" w:rsidRDefault="00F90BDC">
      <w:r xmlns:w="http://schemas.openxmlformats.org/wordprocessingml/2006/main">
        <w:t xml:space="preserve">1: Ġwanni 3:16 - "Għax Alla tant ħabb lid-dinja, li ta lil Ibnu l-waħdieni, biex kull min jemmen fih ma jintilifx, imma jkollu l-ħajja ta' dejjem."</w:t>
      </w:r>
    </w:p>
    <w:p w14:paraId="6ECACF69" w14:textId="77777777" w:rsidR="00F90BDC" w:rsidRDefault="00F90BDC"/>
    <w:p w14:paraId="7583F1D1" w14:textId="77777777" w:rsidR="00F90BDC" w:rsidRDefault="00F90BDC">
      <w:r xmlns:w="http://schemas.openxmlformats.org/wordprocessingml/2006/main">
        <w:t xml:space="preserve">2: Atti 16:31 - "U huma qalu, Emmen fil-Mulej Ġesù Kristu, u inti salvati, u d-dar tiegħek."</w:t>
      </w:r>
    </w:p>
    <w:p w14:paraId="61E0D6BC" w14:textId="77777777" w:rsidR="00F90BDC" w:rsidRDefault="00F90BDC"/>
    <w:p w14:paraId="099AD539" w14:textId="77777777" w:rsidR="00F90BDC" w:rsidRDefault="00F90BDC">
      <w:r xmlns:w="http://schemas.openxmlformats.org/wordprocessingml/2006/main">
        <w:t xml:space="preserve">Luqa 16:27 Imbagħad qal: "Għalhekk nitlobk, missieri, li tibgħatu f'dar missieri."</w:t>
      </w:r>
    </w:p>
    <w:p w14:paraId="13F2A6E7" w14:textId="77777777" w:rsidR="00F90BDC" w:rsidRDefault="00F90BDC"/>
    <w:p w14:paraId="5EF9B26D" w14:textId="77777777" w:rsidR="00F90BDC" w:rsidRDefault="00F90BDC">
      <w:r xmlns:w="http://schemas.openxmlformats.org/wordprocessingml/2006/main">
        <w:t xml:space="preserve">Ir-raġel għani talab lil Alla jibgħat messaġġier fid-dar ta’ missieru.</w:t>
      </w:r>
    </w:p>
    <w:p w14:paraId="2C3ED684" w14:textId="77777777" w:rsidR="00F90BDC" w:rsidRDefault="00F90BDC"/>
    <w:p w14:paraId="01B85468" w14:textId="77777777" w:rsidR="00F90BDC" w:rsidRDefault="00F90BDC">
      <w:r xmlns:w="http://schemas.openxmlformats.org/wordprocessingml/2006/main">
        <w:t xml:space="preserve">1. Kollox hu possibbli m’Alla, tkun kemm tidher diffiċli s-sitwazzjoni.</w:t>
      </w:r>
    </w:p>
    <w:p w14:paraId="178AD414" w14:textId="77777777" w:rsidR="00F90BDC" w:rsidRDefault="00F90BDC"/>
    <w:p w14:paraId="43F6C2E2" w14:textId="77777777" w:rsidR="00F90BDC" w:rsidRDefault="00F90BDC">
      <w:r xmlns:w="http://schemas.openxmlformats.org/wordprocessingml/2006/main">
        <w:t xml:space="preserve">2. Alla hu Missier iħobb li jisma’ t-talb tagħna u jwieġeb.</w:t>
      </w:r>
    </w:p>
    <w:p w14:paraId="6C9F2ABF" w14:textId="77777777" w:rsidR="00F90BDC" w:rsidRDefault="00F90BDC"/>
    <w:p w14:paraId="3137C8A4" w14:textId="77777777" w:rsidR="00F90BDC" w:rsidRDefault="00F90BDC">
      <w:r xmlns:w="http://schemas.openxmlformats.org/wordprocessingml/2006/main">
        <w:t xml:space="preserve">1. Mattew 7: 7-8 - "Itolbu, u jingħatalkom; fittxu, u ssibu; habbtu, u jinfetħulkom: Għax kull min jitlob jirċievi, u min ifittex isib; u lil min iħabbat jinfetaħ.”</w:t>
      </w:r>
    </w:p>
    <w:p w14:paraId="4418FABE" w14:textId="77777777" w:rsidR="00F90BDC" w:rsidRDefault="00F90BDC"/>
    <w:p w14:paraId="0D582996" w14:textId="77777777" w:rsidR="00F90BDC" w:rsidRDefault="00F90BDC">
      <w:r xmlns:w="http://schemas.openxmlformats.org/wordprocessingml/2006/main">
        <w:t xml:space="preserve">2. Filippin 4: 6-7 - "Oqogħdu attenti għal xejn; imma f'kull ħaġa bit-talb u t-talba b'radd il-ħajr, it-talbiet tagħkom ikunu mgħarrfa lil Alla. imħuħ permezz ta’ Kristu Ġesù”.</w:t>
      </w:r>
    </w:p>
    <w:p w14:paraId="0A401BD0" w14:textId="77777777" w:rsidR="00F90BDC" w:rsidRDefault="00F90BDC"/>
    <w:p w14:paraId="5877B681" w14:textId="77777777" w:rsidR="00F90BDC" w:rsidRDefault="00F90BDC">
      <w:r xmlns:w="http://schemas.openxmlformats.org/wordprocessingml/2006/main">
        <w:t xml:space="preserve">Luqa 16:28 Għax għandi ħames aħwa; biex jixhedhom, biex ma jidħlux huma wkoll f’dan il-post tat-turment.</w:t>
      </w:r>
    </w:p>
    <w:p w14:paraId="03A158B2" w14:textId="77777777" w:rsidR="00F90BDC" w:rsidRDefault="00F90BDC"/>
    <w:p w14:paraId="5FD4525E" w14:textId="77777777" w:rsidR="00F90BDC" w:rsidRDefault="00F90BDC">
      <w:r xmlns:w="http://schemas.openxmlformats.org/wordprocessingml/2006/main">
        <w:t xml:space="preserve">Ġesù jitkellem dwar il- ħames ħutu u jwissihom biex jevitaw il- post tat- turment.</w:t>
      </w:r>
    </w:p>
    <w:p w14:paraId="6F68D8B5" w14:textId="77777777" w:rsidR="00F90BDC" w:rsidRDefault="00F90BDC"/>
    <w:p w14:paraId="244E7B8F" w14:textId="77777777" w:rsidR="00F90BDC" w:rsidRDefault="00F90BDC">
      <w:r xmlns:w="http://schemas.openxmlformats.org/wordprocessingml/2006/main">
        <w:t xml:space="preserve">1. Il-Qawwa ta’ Twissija: Tagħti kas tal-Kliem ta’ Ġesù</w:t>
      </w:r>
    </w:p>
    <w:p w14:paraId="71E6F4B0" w14:textId="77777777" w:rsidR="00F90BDC" w:rsidRDefault="00F90BDC"/>
    <w:p w14:paraId="4445F8AD" w14:textId="77777777" w:rsidR="00F90BDC" w:rsidRDefault="00F90BDC">
      <w:r xmlns:w="http://schemas.openxmlformats.org/wordprocessingml/2006/main">
        <w:t xml:space="preserve">2. Il-Valur tal-Familja: Ningħaqdu Permezz tal-Imħabba u l-Fidi</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Proverbji 22:3 - Qalb raġel għaref tiggwida fommu, u xufftejh jippromwovi l-istruzzjoni.</w:t>
      </w:r>
    </w:p>
    <w:p w14:paraId="5C64550F" w14:textId="77777777" w:rsidR="00F90BDC" w:rsidRDefault="00F90BDC"/>
    <w:p w14:paraId="1020150A" w14:textId="77777777" w:rsidR="00F90BDC" w:rsidRDefault="00F90BDC">
      <w:r xmlns:w="http://schemas.openxmlformats.org/wordprocessingml/2006/main">
        <w:t xml:space="preserve">2. Galatin 6:1-2 - Ħuti, jekk xi ħadd jinqabad fid-dnub, intom li tgħixu bl-Ispirtu għandek tirrestawra lil dik il-persuna bil-mod. Imma oqogħdu attenti lilkom infuskom, jew intom ukoll tistgħu tkunu tħajjar. Ġorru t-toqol ta’ xulxin, u b’dan il-mod intom tissodisfaw il-liġi ta’ Kristu.</w:t>
      </w:r>
    </w:p>
    <w:p w14:paraId="39D3EC63" w14:textId="77777777" w:rsidR="00F90BDC" w:rsidRDefault="00F90BDC"/>
    <w:p w14:paraId="12205DF2" w14:textId="77777777" w:rsidR="00F90BDC" w:rsidRDefault="00F90BDC">
      <w:r xmlns:w="http://schemas.openxmlformats.org/wordprocessingml/2006/main">
        <w:t xml:space="preserve">Luqa 16:29 Abraham qallu: Għandhom Mosè u l-profeti; ħallihom jisimgħuhom.</w:t>
      </w:r>
    </w:p>
    <w:p w14:paraId="7EC0C76E" w14:textId="77777777" w:rsidR="00F90BDC" w:rsidRDefault="00F90BDC"/>
    <w:p w14:paraId="44AFC1D8" w14:textId="77777777" w:rsidR="00F90BDC" w:rsidRDefault="00F90BDC">
      <w:r xmlns:w="http://schemas.openxmlformats.org/wordprocessingml/2006/main">
        <w:t xml:space="preserve">Abraham jgħid lir-raġel għani fil-parabbola li għandhom lil Mosè u lill-profeti biex jisimgħu.</w:t>
      </w:r>
    </w:p>
    <w:p w14:paraId="25AC511D" w14:textId="77777777" w:rsidR="00F90BDC" w:rsidRDefault="00F90BDC"/>
    <w:p w14:paraId="5EB0909D" w14:textId="77777777" w:rsidR="00F90BDC" w:rsidRDefault="00F90BDC">
      <w:r xmlns:w="http://schemas.openxmlformats.org/wordprocessingml/2006/main">
        <w:t xml:space="preserve">1. Nitgħallmu tisma’: L-Għerf ta’ Mosè u l-Profeti</w:t>
      </w:r>
    </w:p>
    <w:p w14:paraId="36A8B106" w14:textId="77777777" w:rsidR="00F90BDC" w:rsidRDefault="00F90BDC"/>
    <w:p w14:paraId="009C12CB" w14:textId="77777777" w:rsidR="00F90BDC" w:rsidRDefault="00F90BDC">
      <w:r xmlns:w="http://schemas.openxmlformats.org/wordprocessingml/2006/main">
        <w:t xml:space="preserve">2. Nilħqu lil Oħrajn: Il-Qawwa li Nisimgħu l-Kelma t’Alla</w:t>
      </w:r>
    </w:p>
    <w:p w14:paraId="7E89A087" w14:textId="77777777" w:rsidR="00F90BDC" w:rsidRDefault="00F90BDC"/>
    <w:p w14:paraId="00E05063" w14:textId="77777777" w:rsidR="00F90BDC" w:rsidRDefault="00F90BDC">
      <w:r xmlns:w="http://schemas.openxmlformats.org/wordprocessingml/2006/main">
        <w:t xml:space="preserve">1. Salm 119:105: “Kelma tiegħek hija fanal għal saqajja u dawl għal mogħdija.”</w:t>
      </w:r>
    </w:p>
    <w:p w14:paraId="38788FDA" w14:textId="77777777" w:rsidR="00F90BDC" w:rsidRDefault="00F90BDC"/>
    <w:p w14:paraId="04336648" w14:textId="77777777" w:rsidR="00F90BDC" w:rsidRDefault="00F90BDC">
      <w:r xmlns:w="http://schemas.openxmlformats.org/wordprocessingml/2006/main">
        <w:t xml:space="preserve">2. Ġożwè 1:8: “Dan il-Ktieb tal-Liġi m’għandux jitbiegħed minn fommok, imma int timmedita fuqu lejl u nhar, biex toqgħod attent li tagħmel skond dak kollu li hemm miktub fih. Għax imbagħad tagħmel it-triq tiegħek prospera, u mbagħad ikollok suċċess tajjeb.”</w:t>
      </w:r>
    </w:p>
    <w:p w14:paraId="42E78D0E" w14:textId="77777777" w:rsidR="00F90BDC" w:rsidRDefault="00F90BDC"/>
    <w:p w14:paraId="481B3511" w14:textId="77777777" w:rsidR="00F90BDC" w:rsidRDefault="00F90BDC">
      <w:r xmlns:w="http://schemas.openxmlformats.org/wordprocessingml/2006/main">
        <w:t xml:space="preserve">Luqa 16:30 U qal: "Le, missier Abraham, imma jekk wieħed imur lejhom mill-imwiet, jindem."</w:t>
      </w:r>
    </w:p>
    <w:p w14:paraId="56CFA4FE" w14:textId="77777777" w:rsidR="00F90BDC" w:rsidRDefault="00F90BDC"/>
    <w:p w14:paraId="76F9799D" w14:textId="77777777" w:rsidR="00F90BDC" w:rsidRDefault="00F90BDC">
      <w:r xmlns:w="http://schemas.openxmlformats.org/wordprocessingml/2006/main">
        <w:t xml:space="preserve">Ir- raġel għani jittama li n- nies taʼ raħal twelidu jindem jekk xi ħadd mill- mejtin iżurhom.</w:t>
      </w:r>
    </w:p>
    <w:p w14:paraId="5BBB77F7" w14:textId="77777777" w:rsidR="00F90BDC" w:rsidRDefault="00F90BDC"/>
    <w:p w14:paraId="41F6295B" w14:textId="77777777" w:rsidR="00F90BDC" w:rsidRDefault="00F90BDC">
      <w:r xmlns:w="http://schemas.openxmlformats.org/wordprocessingml/2006/main">
        <w:t xml:space="preserve">1. Il-Qawwa tal-Qawmien: Kif L-Imħabba t’Alla Tegħleb Kollox</w:t>
      </w:r>
    </w:p>
    <w:p w14:paraId="1B9D4DBF" w14:textId="77777777" w:rsidR="00F90BDC" w:rsidRDefault="00F90BDC"/>
    <w:p w14:paraId="7CBC4903" w14:textId="77777777" w:rsidR="00F90BDC" w:rsidRDefault="00F90BDC">
      <w:r xmlns:w="http://schemas.openxmlformats.org/wordprocessingml/2006/main">
        <w:t xml:space="preserve">2. L-Urġenza tal-Indiema: Infittxu Maħfra Qabel Ma Huwa Tard Wisq</w:t>
      </w:r>
    </w:p>
    <w:p w14:paraId="5E49F3DF" w14:textId="77777777" w:rsidR="00F90BDC" w:rsidRDefault="00F90BDC"/>
    <w:p w14:paraId="561D8E8C" w14:textId="77777777" w:rsidR="00F90BDC" w:rsidRDefault="00F90BDC">
      <w:r xmlns:w="http://schemas.openxmlformats.org/wordprocessingml/2006/main">
        <w:t xml:space="preserve">1. Eżekjel 18: 30-32 - “Għalhekk jien niġġudikak, dar Israel, kull wieħed skont triqat tiegħu, jgħid il-Mulej Alla. Indmu, u iduru minn kull ksur tagħkom; mela l-inkwità ma tkunx ir-rovina tiegħek. Kegħdu ’l bogħod minnkom id-diżgrazzji kollha tagħkom, li bihom intom bajtu; u agħmlek qalb ġdida u spirtu ġdid, għax għaliex se tmut, dar Iżrael? Għax m’għandix pjaċir bil-mewt ta’ dak li jmut, jgħid il-Mulej Alla: għalhekk iduru infuskom, u għixu.”</w:t>
      </w:r>
    </w:p>
    <w:p w14:paraId="46F27736" w14:textId="77777777" w:rsidR="00F90BDC" w:rsidRDefault="00F90BDC"/>
    <w:p w14:paraId="5ED4311A" w14:textId="77777777" w:rsidR="00F90BDC" w:rsidRDefault="00F90BDC">
      <w:r xmlns:w="http://schemas.openxmlformats.org/wordprocessingml/2006/main">
        <w:t xml:space="preserve">2. Atti 2:36-38 - “Għalhekk id-dar kollha ta’ Iżrael tkun taf b’ċertezza, li Alla għamel lil Ġesù, li intom sallbu, kemm Sid kif ukoll Kristu. Issa, meta semgħu dan, ħarġu f’qalbhom, u qalu lil Pietru u lill-bqija tal-appostli: Irġiel ħuti, x’għandna nagħmlu? Imbagħad Pietru qalilhom: “Indmu, u tgħammdu kull wieħed minnkom f’isem Ġesù Kristu għall-maħfra tad-dnubiet, u tirċievi d-don tal-Ispirtu s-Santu.”</w:t>
      </w:r>
    </w:p>
    <w:p w14:paraId="0D6C8E29" w14:textId="77777777" w:rsidR="00F90BDC" w:rsidRDefault="00F90BDC"/>
    <w:p w14:paraId="18967AF6" w14:textId="77777777" w:rsidR="00F90BDC" w:rsidRDefault="00F90BDC">
      <w:r xmlns:w="http://schemas.openxmlformats.org/wordprocessingml/2006/main">
        <w:t xml:space="preserve">Luqa 16:31 U qallu: "Jekk ma jisimgħux lil Mosè u lill-profeti, anqas ma jkunu konvinti, għalkemm wieħed qam mill-imwiet."</w:t>
      </w:r>
    </w:p>
    <w:p w14:paraId="5FF7EE75" w14:textId="77777777" w:rsidR="00F90BDC" w:rsidRDefault="00F90BDC"/>
    <w:p w14:paraId="4583D618" w14:textId="77777777" w:rsidR="00F90BDC" w:rsidRDefault="00F90BDC">
      <w:r xmlns:w="http://schemas.openxmlformats.org/wordprocessingml/2006/main">
        <w:t xml:space="preserve">Ġesù jirrakkonta parabbola biex turi kif in-​nies ma jdurux lejn Alla jekk ma jisimgħux it-​tagħlim taʼ Mosè u l-​profeti.</w:t>
      </w:r>
    </w:p>
    <w:p w14:paraId="6DB93D85" w14:textId="77777777" w:rsidR="00F90BDC" w:rsidRDefault="00F90BDC"/>
    <w:p w14:paraId="7679F93F" w14:textId="77777777" w:rsidR="00F90BDC" w:rsidRDefault="00F90BDC">
      <w:r xmlns:w="http://schemas.openxmlformats.org/wordprocessingml/2006/main">
        <w:t xml:space="preserve">1. Il-Ħtieġa ta’ Ubbidjenza lejn il-Kelma t’Alla</w:t>
      </w:r>
    </w:p>
    <w:p w14:paraId="405BCF50" w14:textId="77777777" w:rsidR="00F90BDC" w:rsidRDefault="00F90BDC"/>
    <w:p w14:paraId="1D2CF96B" w14:textId="77777777" w:rsidR="00F90BDC" w:rsidRDefault="00F90BDC">
      <w:r xmlns:w="http://schemas.openxmlformats.org/wordprocessingml/2006/main">
        <w:t xml:space="preserve">2. Il-Qawwa tal-Persważjoni biex Insegwi r-Rieda t’Alla</w:t>
      </w:r>
    </w:p>
    <w:p w14:paraId="6169510A" w14:textId="77777777" w:rsidR="00F90BDC" w:rsidRDefault="00F90BDC"/>
    <w:p w14:paraId="2056DE4D" w14:textId="77777777" w:rsidR="00F90BDC" w:rsidRDefault="00F90BDC">
      <w:r xmlns:w="http://schemas.openxmlformats.org/wordprocessingml/2006/main">
        <w:t xml:space="preserve">1. Isaija 55:3 - "Mejjel widnejk, u ejja għandi: isma, u ruħek tgħix, u jien nagħmel patt ta' dejjem miegħek, il-ħniena żgur ta' David."</w:t>
      </w:r>
    </w:p>
    <w:p w14:paraId="3F9AF881" w14:textId="77777777" w:rsidR="00F90BDC" w:rsidRDefault="00F90BDC"/>
    <w:p w14:paraId="373C401C" w14:textId="77777777" w:rsidR="00F90BDC" w:rsidRDefault="00F90BDC">
      <w:r xmlns:w="http://schemas.openxmlformats.org/wordprocessingml/2006/main">
        <w:t xml:space="preserve">2. Rumani 10:17 - "Mela allura l-fidi tiġi bis-smigħ, u s-smigħ bil-kelma ta 'Alla."</w:t>
      </w:r>
    </w:p>
    <w:p w14:paraId="1D744472" w14:textId="77777777" w:rsidR="00F90BDC" w:rsidRDefault="00F90BDC"/>
    <w:p w14:paraId="07401D6C" w14:textId="77777777" w:rsidR="00F90BDC" w:rsidRDefault="00F90BDC">
      <w:r xmlns:w="http://schemas.openxmlformats.org/wordprocessingml/2006/main">
        <w:t xml:space="preserve">Luqa 17 jinkludi t-​tagħlim taʼ Ġesù dwar il-​maħfra, il-​fidi, is-​servizz, u l-​miġja tas-​Saltna t’Alla. Fih ukoll ir-​rakkont taʼ Ġesù li fejjaq għaxar lebbrużi.</w:t>
      </w:r>
    </w:p>
    <w:p w14:paraId="41B570BB" w14:textId="77777777" w:rsidR="00F90BDC" w:rsidRDefault="00F90BDC"/>
    <w:p w14:paraId="68B28E1F" w14:textId="77777777" w:rsidR="00F90BDC" w:rsidRDefault="00F90BDC">
      <w:r xmlns:w="http://schemas.openxmlformats.org/wordprocessingml/2006/main">
        <w:t xml:space="preserve">L-1 Paragrafu: Il-kapitlu jibda b’Ġesù jwissi lid-dixxipli Tiegħu dwar li jġiegħel lil oħrajn jidnub. Huwa tahom parir li jkun aħjar li jkollhom ġebla tal-mitħna mdendla ma’ għonqhom u tintefa’ fil-baħar milli jfixkel lil xi ħadd żgħir (Luqa 17:1-2). Huwa tahom ukoll struzzjonijiet dwar l-importanza li jċanfru lil ħu jew oħt li jidneb u jaħfrilhom meta jindmu, anki jekk jiġri seba’ darbiet kuljum (Luqa 17:3-4). Meta d-dixxipli Tiegħu talbuh biex iżidu l-fidi tagħhom, Hu qalilhom li jekk ikollhom fidi żgħira daqs żerriegħa tal-mustarda, setgħu jikkmandaw li siġra taċ-ċawsli tinqala’ u titħawlu fil-baħar u din tobdi (Luqa 17:5-6). ).</w:t>
      </w:r>
    </w:p>
    <w:p w14:paraId="25033373" w14:textId="77777777" w:rsidR="00F90BDC" w:rsidRDefault="00F90BDC"/>
    <w:p w14:paraId="06D983BE" w14:textId="77777777" w:rsidR="00F90BDC" w:rsidRDefault="00F90BDC">
      <w:r xmlns:w="http://schemas.openxmlformats.org/wordprocessingml/2006/main">
        <w:t xml:space="preserve">It-2 paragrafu: Waqt li jkompli t-tagħlim tiegħu mad-dixxipli tiegħu, Ġesù tkellem dwar id-dmir bl-użu ta’ analoġija ta’ qaddejja li ħadmu l-ġurnata kollha fl-għalqa jew iħarsu n-nagħaġ huma mbagħad mistennija jippreparaw l-ikla għall-imgħallem tagħhom qabel ma jieklu mistrieħa huma stess. Is-​sid ma jirringrazzjax lill-​qaddejja tiegħu talli għamlu dak li kien mistenni. Bl-istess mod, meta għamilna dak kollu li ġejna kmandati nagħmlu għandna ngħidu 'Aħna qaddejja indenji; għamilna biss dmirna' li jenfasizzaw l-umiltà ubbidjenza mingħajr stennija jippremjaw rikonoxximent (Luqa 17:7-10).</w:t>
      </w:r>
    </w:p>
    <w:p w14:paraId="619FD601" w14:textId="77777777" w:rsidR="00F90BDC" w:rsidRDefault="00F90BDC"/>
    <w:p w14:paraId="4BE1D73A" w14:textId="77777777" w:rsidR="00F90BDC" w:rsidRDefault="00F90BDC">
      <w:r xmlns:w="http://schemas.openxmlformats.org/wordprocessingml/2006/main">
        <w:t xml:space="preserve">It-3 Paragrafu: Waqt li kien sejjer Ġerusalemm għadda tul il-fruntiera bejn is-Samarija, il-Galilija ltaqa' ma' għaxar lebbrużi qagħdu fil-bogħod sejjaħ 'Ġesù Imgħallem ħasra minna!' Meta rahom qal 'Morru uru saċerdoti.' Kif marru kienu mnaddfa iżda wieħed biss lura jirringrazzja Alla Samaritan tefa' lilu nnifsu f'riġlejn Ġesù rringrazzjah li wassal lil Ġesù jistaqsi 'Ma kienux imnaddfa l-għaxra kollha? Fejn disgħa oħra? Ħadd ma reġa’ jfaħħar lil Alla ħlief dan il-barrani?’ Imbagħad qallu 'Qum, mur fit-triq tiegħek, il-fidi tiegħek għamlitkom tajjeb' u turi gratitudni parti integrali fejqan sħiħ irrispettivament minn sfondi reliġjużi etniċi (Luqa 17:11-19). Bi tweġiba l-mistoqsija tal-Fariżej dwar meta se jiġi s-saltna Alla wieġbet Alla s-saltna mhux xi ħaġa osservata u lanqas in-nies jgħidu ‘Hawn hi’ ‘Hemm’ għax is-saltna Alla ġewwa fostkom tindika n-natura spiritwali Saltna aktar milli l-isfera ġeografika fiżika (Luqa 17:20). -21). Fl-aħħarnett ta diskors li ġej Iben Man qabbel ġranet Noah Lot fejn in-nies kienu qed jieklu jixorbu jiżżewġu jingħataw żwieġ xiri bejgħ tħawwil bini sakemm waslet qerda f'daqqa wissiet dixxipli kontra x-xenqa għall-possedimenti tad-dinja li jduru lura ladarba jkunu poġġew l-idejn moħriet ikkonkluda min jipprova jżomm il-ħajja jitlef min jitlef iżommha tipponta natura paradossali ħajja vera misjuba jitlef lilu nnifsu minħabba </w:t>
      </w:r>
      <w:r xmlns:w="http://schemas.openxmlformats.org/wordprocessingml/2006/main">
        <w:lastRenderedPageBreak xmlns:w="http://schemas.openxmlformats.org/wordprocessingml/2006/main"/>
      </w:r>
      <w:r xmlns:w="http://schemas.openxmlformats.org/wordprocessingml/2006/main">
        <w:t xml:space="preserve">Saltna Iben Il-bniedem jerġa’ jiġi se bħal sajjetti jteptep fuq is-sema viżibbli kulħadd eżatt bħal jiem Noè Lot f’daqqa waħda mhux mistennija sfida kompjaċenza nuqqas ta’ tħejjija Luqa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Luqa 17:1 Imbagħad qal lid-dixxipli: "Impossibbli li l-offiżi jiġu; imma gwaj għalih, li permezz tiegħu jiġu!</w:t>
      </w:r>
    </w:p>
    <w:p w14:paraId="4D808065" w14:textId="77777777" w:rsidR="00F90BDC" w:rsidRDefault="00F90BDC"/>
    <w:p w14:paraId="55CA85E5" w14:textId="77777777" w:rsidR="00F90BDC" w:rsidRDefault="00F90BDC">
      <w:r xmlns:w="http://schemas.openxmlformats.org/wordprocessingml/2006/main">
        <w:t xml:space="preserve">Jiġu reati, u gwaj għal dawk li jikkawżawhom.</w:t>
      </w:r>
    </w:p>
    <w:p w14:paraId="557F8EE9" w14:textId="77777777" w:rsidR="00F90BDC" w:rsidRDefault="00F90BDC"/>
    <w:p w14:paraId="199A6FFE" w14:textId="77777777" w:rsidR="00F90BDC" w:rsidRDefault="00F90BDC">
      <w:r xmlns:w="http://schemas.openxmlformats.org/wordprocessingml/2006/main">
        <w:t xml:space="preserve">1. Il-Periklu ta’ Reati: Kif Tevita Li tkun Sors ta’ Inkwiet</w:t>
      </w:r>
    </w:p>
    <w:p w14:paraId="54C7139A" w14:textId="77777777" w:rsidR="00F90BDC" w:rsidRDefault="00F90BDC"/>
    <w:p w14:paraId="7447DADA" w14:textId="77777777" w:rsidR="00F90BDC" w:rsidRDefault="00F90BDC">
      <w:r xmlns:w="http://schemas.openxmlformats.org/wordprocessingml/2006/main">
        <w:t xml:space="preserve">2. L-Importanza tal-Umiltà: Inżommu l-Egos Tagħna fil-kontroll</w:t>
      </w:r>
    </w:p>
    <w:p w14:paraId="03A3CA38" w14:textId="77777777" w:rsidR="00F90BDC" w:rsidRDefault="00F90BDC"/>
    <w:p w14:paraId="3D9184E9" w14:textId="77777777" w:rsidR="00F90BDC" w:rsidRDefault="00F90BDC">
      <w:r xmlns:w="http://schemas.openxmlformats.org/wordprocessingml/2006/main">
        <w:t xml:space="preserve">1. Ġakbu 3:1-12 - Il-Qawwa tal-Ilsien</w:t>
      </w:r>
    </w:p>
    <w:p w14:paraId="12A4ABD3" w14:textId="77777777" w:rsidR="00F90BDC" w:rsidRDefault="00F90BDC"/>
    <w:p w14:paraId="52607493" w14:textId="77777777" w:rsidR="00F90BDC" w:rsidRDefault="00F90BDC">
      <w:r xmlns:w="http://schemas.openxmlformats.org/wordprocessingml/2006/main">
        <w:t xml:space="preserve">2. Proverbji 16:18 - Il- kburija tmur qabel il- qerda</w:t>
      </w:r>
    </w:p>
    <w:p w14:paraId="59650AB6" w14:textId="77777777" w:rsidR="00F90BDC" w:rsidRDefault="00F90BDC"/>
    <w:p w14:paraId="1458C3C2" w14:textId="77777777" w:rsidR="00F90BDC" w:rsidRDefault="00F90BDC">
      <w:r xmlns:w="http://schemas.openxmlformats.org/wordprocessingml/2006/main">
        <w:t xml:space="preserve">Luqa 17:2 Ikun aħjar għalih li mdendla ma' għonqu ġebla tal-mitħna u jitfa' fil-baħar, milli joffendi lil wieħed minn dawn iż-żgħar.</w:t>
      </w:r>
    </w:p>
    <w:p w14:paraId="2C5AA293" w14:textId="77777777" w:rsidR="00F90BDC" w:rsidRDefault="00F90BDC"/>
    <w:p w14:paraId="2C1BA49D" w14:textId="77777777" w:rsidR="00F90BDC" w:rsidRDefault="00F90BDC">
      <w:r xmlns:w="http://schemas.openxmlformats.org/wordprocessingml/2006/main">
        <w:t xml:space="preserve">Ir-reat tal-innoċenti m'għandux jittieħed ħafif, iżda għandhom ikunu mistennija konsegwenzi gravi jekk isir.</w:t>
      </w:r>
    </w:p>
    <w:p w14:paraId="3B86F241" w14:textId="77777777" w:rsidR="00F90BDC" w:rsidRDefault="00F90BDC"/>
    <w:p w14:paraId="43086B93" w14:textId="77777777" w:rsidR="00F90BDC" w:rsidRDefault="00F90BDC">
      <w:r xmlns:w="http://schemas.openxmlformats.org/wordprocessingml/2006/main">
        <w:t xml:space="preserve">1: Alla jieħu bis-serjetà l-protezzjoni tal-innoċenti; irridu nagħmlu l-istess.</w:t>
      </w:r>
    </w:p>
    <w:p w14:paraId="3513B694" w14:textId="77777777" w:rsidR="00F90BDC" w:rsidRDefault="00F90BDC"/>
    <w:p w14:paraId="50500CE1" w14:textId="77777777" w:rsidR="00F90BDC" w:rsidRDefault="00F90BDC">
      <w:r xmlns:w="http://schemas.openxmlformats.org/wordprocessingml/2006/main">
        <w:t xml:space="preserve">2: Qatt m’għandna noffendu lill- innoċenti b’mod ħafif, għax dan iġib konsegwenzi ħorox.</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18:6-7 “Imma min joffendi lil wieħed minn dawn iċ-ċkejknin li jemmnu fija, ikun aħjar għalih li mdendla ma’ għonqu ġebla tal-mitħna, u li jkun mgħarraq fil-fond tal-baħar.”</w:t>
      </w:r>
    </w:p>
    <w:p w14:paraId="0780ACB8" w14:textId="77777777" w:rsidR="00F90BDC" w:rsidRDefault="00F90BDC"/>
    <w:p w14:paraId="6E6EBF9F" w14:textId="77777777" w:rsidR="00F90BDC" w:rsidRDefault="00F90BDC">
      <w:r xmlns:w="http://schemas.openxmlformats.org/wordprocessingml/2006/main">
        <w:t xml:space="preserve">2: Proverbji 17:15 “Min jiġġustifika lill-ħżiena, u min jikkundanna lill-ġust, it-tnejn huma mistmerra għall-Mulej.”</w:t>
      </w:r>
    </w:p>
    <w:p w14:paraId="29BA1A1E" w14:textId="77777777" w:rsidR="00F90BDC" w:rsidRDefault="00F90BDC"/>
    <w:p w14:paraId="6388C557" w14:textId="77777777" w:rsidR="00F90BDC" w:rsidRDefault="00F90BDC">
      <w:r xmlns:w="http://schemas.openxmlformats.org/wordprocessingml/2006/main">
        <w:t xml:space="preserve">Luqa 17:3 Oqogħdu attenti għalkom infuskom: Jekk ħuk ħati kontrak, ċanfar; u jekk jindem, aħfirlu.</w:t>
      </w:r>
    </w:p>
    <w:p w14:paraId="11078FA6" w14:textId="77777777" w:rsidR="00F90BDC" w:rsidRDefault="00F90BDC"/>
    <w:p w14:paraId="6A1E7C23" w14:textId="77777777" w:rsidR="00F90BDC" w:rsidRDefault="00F90BDC">
      <w:r xmlns:w="http://schemas.openxmlformats.org/wordprocessingml/2006/main">
        <w:t xml:space="preserve">Din is-silta qed tgħallimna naħfru lil dawk li jagħmlulna ħażin u nċanfruhom jekk ikunu fil-ħażin.</w:t>
      </w:r>
    </w:p>
    <w:p w14:paraId="2E8D4AB2" w14:textId="77777777" w:rsidR="00F90BDC" w:rsidRDefault="00F90BDC"/>
    <w:p w14:paraId="7D774B6D" w14:textId="77777777" w:rsidR="00F90BDC" w:rsidRDefault="00F90BDC">
      <w:r xmlns:w="http://schemas.openxmlformats.org/wordprocessingml/2006/main">
        <w:t xml:space="preserve">1. Il-Qawwa tal-Maħfra - Kif issib is-saħħa biex taħfer u tfejjaq</w:t>
      </w:r>
    </w:p>
    <w:p w14:paraId="6495A0B6" w14:textId="77777777" w:rsidR="00F90BDC" w:rsidRDefault="00F90BDC"/>
    <w:p w14:paraId="5B4359BB" w14:textId="77777777" w:rsidR="00F90BDC" w:rsidRDefault="00F90BDC">
      <w:r xmlns:w="http://schemas.openxmlformats.org/wordprocessingml/2006/main">
        <w:t xml:space="preserve">2. Ċanfira bl-Imħabba – Kif Tqum Bil-Ġennezza</w:t>
      </w:r>
    </w:p>
    <w:p w14:paraId="41D63F30" w14:textId="77777777" w:rsidR="00F90BDC" w:rsidRDefault="00F90BDC"/>
    <w:p w14:paraId="5342EFA0" w14:textId="77777777" w:rsidR="00F90BDC" w:rsidRDefault="00F90BDC">
      <w:r xmlns:w="http://schemas.openxmlformats.org/wordprocessingml/2006/main">
        <w:t xml:space="preserve">1. Mattew 18:21-22 - Imbagħad Pietru wasal għand Ġesù u staqsa, “Mulej, kemm-il darba għandi naħfer lil xi ħadd li jidneb kontrija? Seba’ darbiet?” Ġesù wieġeb: “Le, mhux seba’ darbiet, imma sebgħa u sebgħin darba!</w:t>
      </w:r>
    </w:p>
    <w:p w14:paraId="49EFA923" w14:textId="77777777" w:rsidR="00F90BDC" w:rsidRDefault="00F90BDC"/>
    <w:p w14:paraId="0A387FA8" w14:textId="77777777" w:rsidR="00F90BDC" w:rsidRDefault="00F90BDC">
      <w:r xmlns:w="http://schemas.openxmlformats.org/wordprocessingml/2006/main">
        <w:t xml:space="preserve">2. Rumani 12:17-19 - Tħallasx lil ħadd ħażen għall-ħażen. Oqgħod attent li tagħmel dak li hu tajjeb f’għajnejn kulħadd. Jekk hu possibbli, sa fejn jiddependi minnek, għix fil-paċi ma’ kulħadd. Tivvendikax, għeżież ħbieb tiegħi, imma ħalli spazju għall-korla ta’ Alla, għax hemm miktub: “Tiegħi nivvendika; nħallas lura,” jgħid il-Mulej.</w:t>
      </w:r>
    </w:p>
    <w:p w14:paraId="3485FEA3" w14:textId="77777777" w:rsidR="00F90BDC" w:rsidRDefault="00F90BDC"/>
    <w:p w14:paraId="13868C4F" w14:textId="77777777" w:rsidR="00F90BDC" w:rsidRDefault="00F90BDC">
      <w:r xmlns:w="http://schemas.openxmlformats.org/wordprocessingml/2006/main">
        <w:t xml:space="preserve">Luqa 17:4 U jekk ħati fuqek seba' darbiet kuljum, u seba' darbiet kuljum jerġa' jdur lejk, u jgħid: "Nem! taħfirlu.</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jgħallimna naħfru lil dawk li jidnu kontrina, anki jekk jiġri diversi drabi f’ġurnata.</w:t>
      </w:r>
    </w:p>
    <w:p w14:paraId="1F8FCAD9" w14:textId="77777777" w:rsidR="00F90BDC" w:rsidRDefault="00F90BDC"/>
    <w:p w14:paraId="6A65AF6F" w14:textId="77777777" w:rsidR="00F90BDC" w:rsidRDefault="00F90BDC">
      <w:r xmlns:w="http://schemas.openxmlformats.org/wordprocessingml/2006/main">
        <w:t xml:space="preserve">1. "Il-Qawwa tal-Maħfra"</w:t>
      </w:r>
    </w:p>
    <w:p w14:paraId="5A0835E6" w14:textId="77777777" w:rsidR="00F90BDC" w:rsidRDefault="00F90BDC"/>
    <w:p w14:paraId="0808AD12" w14:textId="77777777" w:rsidR="00F90BDC" w:rsidRDefault="00F90BDC">
      <w:r xmlns:w="http://schemas.openxmlformats.org/wordprocessingml/2006/main">
        <w:t xml:space="preserve">2. "Kif il-maħfra Jeħlisna"</w:t>
      </w:r>
    </w:p>
    <w:p w14:paraId="4FE45053" w14:textId="77777777" w:rsidR="00F90BDC" w:rsidRDefault="00F90BDC"/>
    <w:p w14:paraId="04EA5041" w14:textId="77777777" w:rsidR="00F90BDC" w:rsidRDefault="00F90BDC">
      <w:r xmlns:w="http://schemas.openxmlformats.org/wordprocessingml/2006/main">
        <w:t xml:space="preserve">1. Efesin 4:32 - "U kunu qalbhom tajbin ma' xulxin, ta' qalb tajba, aħfru lil xulxin, bħalma ħafrilkom Alla fi Kristu."</w:t>
      </w:r>
    </w:p>
    <w:p w14:paraId="2C1587C2" w14:textId="77777777" w:rsidR="00F90BDC" w:rsidRDefault="00F90BDC"/>
    <w:p w14:paraId="5105F584" w14:textId="77777777" w:rsidR="00F90BDC" w:rsidRDefault="00F90BDC">
      <w:r xmlns:w="http://schemas.openxmlformats.org/wordprocessingml/2006/main">
        <w:t xml:space="preserve">2. Kolossin 3:13 - "iġarrbu lil xulxin, u taħfru lil xulxin, jekk xi ħadd ikollu xi ilment kontra ħaddieħor; bħalma ħafrilkom Kristu, hekk għandek tagħmel intom ukoll."</w:t>
      </w:r>
    </w:p>
    <w:p w14:paraId="6CA8B333" w14:textId="77777777" w:rsidR="00F90BDC" w:rsidRDefault="00F90BDC"/>
    <w:p w14:paraId="1EEF9B19" w14:textId="77777777" w:rsidR="00F90BDC" w:rsidRDefault="00F90BDC">
      <w:r xmlns:w="http://schemas.openxmlformats.org/wordprocessingml/2006/main">
        <w:t xml:space="preserve">Luqa 17:5 U l-appostli qalu lill-Mulej, Żid il-fidi tagħna.</w:t>
      </w:r>
    </w:p>
    <w:p w14:paraId="691DD363" w14:textId="77777777" w:rsidR="00F90BDC" w:rsidRDefault="00F90BDC"/>
    <w:p w14:paraId="38437DD8" w14:textId="77777777" w:rsidR="00F90BDC" w:rsidRDefault="00F90BDC">
      <w:r xmlns:w="http://schemas.openxmlformats.org/wordprocessingml/2006/main">
        <w:t xml:space="preserve">L-appostli talbu lil Ġesù biex iżidu l-fidi tagħhom.</w:t>
      </w:r>
    </w:p>
    <w:p w14:paraId="103F8B22" w14:textId="77777777" w:rsidR="00F90BDC" w:rsidRDefault="00F90BDC"/>
    <w:p w14:paraId="70C94BA6" w14:textId="77777777" w:rsidR="00F90BDC" w:rsidRDefault="00F90BDC">
      <w:r xmlns:w="http://schemas.openxmlformats.org/wordprocessingml/2006/main">
        <w:t xml:space="preserve">1. Il-fidi hija don mingħand Alla li jippermettilna nafdaw u nemmnu fih.</w:t>
      </w:r>
    </w:p>
    <w:p w14:paraId="75681743" w14:textId="77777777" w:rsidR="00F90BDC" w:rsidRDefault="00F90BDC"/>
    <w:p w14:paraId="35515E33" w14:textId="77777777" w:rsidR="00F90BDC" w:rsidRDefault="00F90BDC">
      <w:r xmlns:w="http://schemas.openxmlformats.org/wordprocessingml/2006/main">
        <w:t xml:space="preserve">2. Għandna nkunu umli fit-talbiet tagħna lil Alla, u nitolbuh jgħinna jiggwidana fil-fidi.</w:t>
      </w:r>
    </w:p>
    <w:p w14:paraId="0D97A3EC" w14:textId="77777777" w:rsidR="00F90BDC" w:rsidRDefault="00F90BDC"/>
    <w:p w14:paraId="0D783C9A" w14:textId="77777777" w:rsidR="00F90BDC" w:rsidRDefault="00F90BDC">
      <w:r xmlns:w="http://schemas.openxmlformats.org/wordprocessingml/2006/main">
        <w:t xml:space="preserve">1. Efesin 2:8-9 - Għax bil-grazzja ġejtu salvati permezz tal-fidi. U dan mhux tiegħek stess; huwa don ta’ Alla, mhux riżultat ta’ għemejjel, biex ħadd ma jiftaħar.</w:t>
      </w:r>
    </w:p>
    <w:p w14:paraId="58B98555" w14:textId="77777777" w:rsidR="00F90BDC" w:rsidRDefault="00F90BDC"/>
    <w:p w14:paraId="603D0038" w14:textId="77777777" w:rsidR="00F90BDC" w:rsidRDefault="00F90BDC">
      <w:r xmlns:w="http://schemas.openxmlformats.org/wordprocessingml/2006/main">
        <w:t xml:space="preserve">2. Ġakbu 1: 5-6 - Jekk xi ħadd minnkom jonqos l-għerf, ħa jitlob lil Alla, li jagħti ġeneruż lil kulħadd mingħajr tmaqdir, u jingħatalu. Imma ħa jitlob bil-fidi, bla dubju, għax min jiddubita huwa bħal mewġa tal-baħar li titmexxa u titmexxa mir-riħ.</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17:6 U l-Mulej qal: "Kieku kellek fidi bħal żerriegħa tal-mustarda, tista' tgħid lil din is-siġra tas-sikamina: "Tqaċċta mill-għerq, u titħawwel fil-baħar!" u għandu jobdi lilek.</w:t>
      </w:r>
    </w:p>
    <w:p w14:paraId="1F87F480" w14:textId="77777777" w:rsidR="00F90BDC" w:rsidRDefault="00F90BDC"/>
    <w:p w14:paraId="3DBB9D94" w14:textId="77777777" w:rsidR="00F90BDC" w:rsidRDefault="00F90BDC">
      <w:r xmlns:w="http://schemas.openxmlformats.org/wordprocessingml/2006/main">
        <w:t xml:space="preserve">Ġesù jinkuraġġixxi lil dawk li jemmnu biex ikollhom fidi fil- qawwa t’Alla, billi jgħidilhom li jekk ikollhom fidi żgħira daqs żerriegħa tal- mustarda, jistgħu jitkellmu maʼ siġra tas- sikamina u din tobdihom.</w:t>
      </w:r>
    </w:p>
    <w:p w14:paraId="619910C1" w14:textId="77777777" w:rsidR="00F90BDC" w:rsidRDefault="00F90BDC"/>
    <w:p w14:paraId="48249BB9" w14:textId="77777777" w:rsidR="00F90BDC" w:rsidRDefault="00F90BDC">
      <w:r xmlns:w="http://schemas.openxmlformats.org/wordprocessingml/2006/main">
        <w:t xml:space="preserve">1. Fidi Żgħira Bħaż-Żerriegħa tal-Mustarda: Il-Qawwa t’Alla biex Iċċaqlaq il-Muntanji</w:t>
      </w:r>
    </w:p>
    <w:p w14:paraId="3F76D95B" w14:textId="77777777" w:rsidR="00F90BDC" w:rsidRDefault="00F90BDC"/>
    <w:p w14:paraId="4D7D4708" w14:textId="77777777" w:rsidR="00F90BDC" w:rsidRDefault="00F90BDC">
      <w:r xmlns:w="http://schemas.openxmlformats.org/wordprocessingml/2006/main">
        <w:t xml:space="preserve">2. Il-Qawwa tal-Fidi: Emmen u Se Tara Mirakli</w:t>
      </w:r>
    </w:p>
    <w:p w14:paraId="5A1AE8FA" w14:textId="77777777" w:rsidR="00F90BDC" w:rsidRDefault="00F90BDC"/>
    <w:p w14:paraId="5568AE50" w14:textId="77777777" w:rsidR="00F90BDC" w:rsidRDefault="00F90BDC">
      <w:r xmlns:w="http://schemas.openxmlformats.org/wordprocessingml/2006/main">
        <w:t xml:space="preserve">1. Mattew 17:20 – “Hu wieġeb, “Għax ftit għandek fidi. Tassew ngħidilkom, jekk għandek fidi żgħir daqs żerriegħa tal-mustarda, tista’ tgħid lil din il-muntanja, ‘Imxi minn hawn għal hemm,’ u tiċċaqlaq. Xejn mhu se jkun impossibbli għalik.”</w:t>
      </w:r>
    </w:p>
    <w:p w14:paraId="2BF417B1" w14:textId="77777777" w:rsidR="00F90BDC" w:rsidRDefault="00F90BDC"/>
    <w:p w14:paraId="4E3DB8F7" w14:textId="77777777" w:rsidR="00F90BDC" w:rsidRDefault="00F90BDC">
      <w:r xmlns:w="http://schemas.openxmlformats.org/wordprocessingml/2006/main">
        <w:t xml:space="preserve">2. Rumani 4:17– “Kif miktub: “Għamiltek missier ta’ ħafna ġnus.” Hu missierna quddiem Alla, li emmen fih—Alla li jagħti l-ħajja lill-mejtin u jsejjaħ affarijiet li ma kinux.”</w:t>
      </w:r>
    </w:p>
    <w:p w14:paraId="30EDC980" w14:textId="77777777" w:rsidR="00F90BDC" w:rsidRDefault="00F90BDC"/>
    <w:p w14:paraId="2D581150" w14:textId="77777777" w:rsidR="00F90BDC" w:rsidRDefault="00F90BDC">
      <w:r xmlns:w="http://schemas.openxmlformats.org/wordprocessingml/2006/main">
        <w:t xml:space="preserve">Luqa 17:7 Imma min minnkom, li għandu qaddej jaħrat jew jitma l-bhejjem, se jgħidlu ftit wara, meta jiġi mill-għalqa: "Mur u oqgħod l-ikel?"</w:t>
      </w:r>
    </w:p>
    <w:p w14:paraId="269CED6D" w14:textId="77777777" w:rsidR="00F90BDC" w:rsidRDefault="00F90BDC"/>
    <w:p w14:paraId="6D4D2D63" w14:textId="77777777" w:rsidR="00F90BDC" w:rsidRDefault="00F90BDC">
      <w:r xmlns:w="http://schemas.openxmlformats.org/wordprocessingml/2006/main">
        <w:t xml:space="preserve">Ġesù jitlob lis-​segwaċi tiegħu biex iqisu l-​eżempju taʼ sid li jeħtieġ li l-​qaddej tiegħu jaħdem fl-​għalqa, u ma jistennewx li l-​qaddej jidħol ġewwa mill-​ewwel u joqgħod jiekol.</w:t>
      </w:r>
    </w:p>
    <w:p w14:paraId="44D3110C" w14:textId="77777777" w:rsidR="00F90BDC" w:rsidRDefault="00F90BDC"/>
    <w:p w14:paraId="7041CA5B" w14:textId="77777777" w:rsidR="00F90BDC" w:rsidRDefault="00F90BDC">
      <w:r xmlns:w="http://schemas.openxmlformats.org/wordprocessingml/2006/main">
        <w:t xml:space="preserve">1. Ngħixu Ħajja ta’ Servizz: X’Nistgħu Nitgħallmu mill-Eżempju taʼ Ġesù</w:t>
      </w:r>
    </w:p>
    <w:p w14:paraId="26FCEC76" w14:textId="77777777" w:rsidR="00F90BDC" w:rsidRDefault="00F90BDC"/>
    <w:p w14:paraId="500837D1" w14:textId="77777777" w:rsidR="00F90BDC" w:rsidRDefault="00F90BDC">
      <w:r xmlns:w="http://schemas.openxmlformats.org/wordprocessingml/2006/main">
        <w:t xml:space="preserve">2. Niftakru Postna u Inkunu Grati għall-Barkiet li Nirċievu</w:t>
      </w:r>
    </w:p>
    <w:p w14:paraId="66523BAB" w14:textId="77777777" w:rsidR="00F90BDC" w:rsidRDefault="00F90BDC"/>
    <w:p w14:paraId="7BC7FACA" w14:textId="77777777" w:rsidR="00F90BDC" w:rsidRDefault="00F90BDC">
      <w:r xmlns:w="http://schemas.openxmlformats.org/wordprocessingml/2006/main">
        <w:t xml:space="preserve">1. Galatin 6: 9-10 - "U ejjew ma niddejjaqx biex nagħmlu t-tajjeb, għax fi żmien xieraq naħsdu, jekk ma nibqgħux. Għalhekk, peress li għandna l-opportunità, ejjew nagħmlu l-ġid lill-bnedmin kollha, speċjalment lilhom. li huma mid-dar tal-fidi”.</w:t>
      </w:r>
    </w:p>
    <w:p w14:paraId="41ED1842" w14:textId="77777777" w:rsidR="00F90BDC" w:rsidRDefault="00F90BDC"/>
    <w:p w14:paraId="3FC88600" w14:textId="77777777" w:rsidR="00F90BDC" w:rsidRDefault="00F90BDC">
      <w:r xmlns:w="http://schemas.openxmlformats.org/wordprocessingml/2006/main">
        <w:t xml:space="preserve">2. Kolossin 3:23-24 - "U kulma tagħmlu, agħmluh bil-qalb, bħall-Mulej, u mhux għall-bnedmin; Billi tafu li mill-Mulej intom tirċievi l-premju tal-wirt, għax intom taqdu lill-Mulej Kristu. "</w:t>
      </w:r>
    </w:p>
    <w:p w14:paraId="0AC988AB" w14:textId="77777777" w:rsidR="00F90BDC" w:rsidRDefault="00F90BDC"/>
    <w:p w14:paraId="708CB35A" w14:textId="77777777" w:rsidR="00F90BDC" w:rsidRDefault="00F90BDC">
      <w:r xmlns:w="http://schemas.openxmlformats.org/wordprocessingml/2006/main">
        <w:t xml:space="preserve">Luqa 17:8 U mhux pjuttost ngħidlu: "Ħejju biha niekol, u ċintur lilek innifsek, u aqdi lili, sakemm niekol u nixrob." u wara tiekol u tixrob?</w:t>
      </w:r>
    </w:p>
    <w:p w14:paraId="60C97C7A" w14:textId="77777777" w:rsidR="00F90BDC" w:rsidRDefault="00F90BDC"/>
    <w:p w14:paraId="2CB94D08" w14:textId="77777777" w:rsidR="00F90BDC" w:rsidRDefault="00F90BDC">
      <w:r xmlns:w="http://schemas.openxmlformats.org/wordprocessingml/2006/main">
        <w:t xml:space="preserve">Imgħallem jagħti struzzjonijiet lill-​qaddej tiegħu biex jippreparalhom ikla u jaqdihom sakemm jispiċċaw jieklu u jixorbu.</w:t>
      </w:r>
    </w:p>
    <w:p w14:paraId="5BCCF748" w14:textId="77777777" w:rsidR="00F90BDC" w:rsidRDefault="00F90BDC"/>
    <w:p w14:paraId="61377B04" w14:textId="77777777" w:rsidR="00F90BDC" w:rsidRDefault="00F90BDC">
      <w:r xmlns:w="http://schemas.openxmlformats.org/wordprocessingml/2006/main">
        <w:t xml:space="preserve">1. Il-Qawwa tal-Qadid: Nitgħallmu npoġġu lill-oħrajn qabel lilna nfusna.</w:t>
      </w:r>
    </w:p>
    <w:p w14:paraId="28773DF1" w14:textId="77777777" w:rsidR="00F90BDC" w:rsidRDefault="00F90BDC"/>
    <w:p w14:paraId="01901933" w14:textId="77777777" w:rsidR="00F90BDC" w:rsidRDefault="00F90BDC">
      <w:r xmlns:w="http://schemas.openxmlformats.org/wordprocessingml/2006/main">
        <w:t xml:space="preserve">2. Il-Benefiċċji tal-Ubbidjenza: Nifhmu l-premjijiet tal-fedeltà.</w:t>
      </w:r>
    </w:p>
    <w:p w14:paraId="10237A6B" w14:textId="77777777" w:rsidR="00F90BDC" w:rsidRDefault="00F90BDC"/>
    <w:p w14:paraId="3C1C19E3" w14:textId="77777777" w:rsidR="00F90BDC" w:rsidRDefault="00F90BDC">
      <w:r xmlns:w="http://schemas.openxmlformats.org/wordprocessingml/2006/main">
        <w:t xml:space="preserve">1. Mattew 25:23, “Qal sidu: “Sewwa, qaddej tajjeb u leali; int kont fidil fuq ftit affarijiet, jiena nagħmel ħakkiem fuq ħafna affarijiet: idħol int fil-ferħ ta’ sidek.”</w:t>
      </w:r>
    </w:p>
    <w:p w14:paraId="1D19F597" w14:textId="77777777" w:rsidR="00F90BDC" w:rsidRDefault="00F90BDC"/>
    <w:p w14:paraId="07EF7508" w14:textId="77777777" w:rsidR="00F90BDC" w:rsidRDefault="00F90BDC">
      <w:r xmlns:w="http://schemas.openxmlformats.org/wordprocessingml/2006/main">
        <w:t xml:space="preserve">2. Mattew 20:26-28, “Imma ma jkunx hekk fostkom: imma kull min irid ikun kbir fostkom, ħa jkun il-ministru tagħkom; U kull min irid ikun il-kap fostkom, ħa jkun il-qaddej tagħkom, bħalma Bin il-bniedem ġie mhux biex jiġi moqdi, imma biex jaqdi, u biex jagħti ħajtu bħala fidwa għal ħafna.”</w:t>
      </w:r>
    </w:p>
    <w:p w14:paraId="086958DA" w14:textId="77777777" w:rsidR="00F90BDC" w:rsidRDefault="00F90BDC"/>
    <w:p w14:paraId="4C82455D" w14:textId="77777777" w:rsidR="00F90BDC" w:rsidRDefault="00F90BDC">
      <w:r xmlns:w="http://schemas.openxmlformats.org/wordprocessingml/2006/main">
        <w:t xml:space="preserve">Luqa 17:9 Jirringrazzja lil dak il-qaddej għax għamel dak li kien ordnatlu? I trow le.</w:t>
      </w:r>
    </w:p>
    <w:p w14:paraId="3CABD408" w14:textId="77777777" w:rsidR="00F90BDC" w:rsidRDefault="00F90BDC"/>
    <w:p w14:paraId="26F2092E" w14:textId="77777777" w:rsidR="00F90BDC" w:rsidRDefault="00F90BDC">
      <w:r xmlns:w="http://schemas.openxmlformats.org/wordprocessingml/2006/main">
        <w:t xml:space="preserve">Ġesù jirrakkonta parabbola dwar qaddej li jagħmel dak li jitlob sidu u ma jirċievix ħajr għalih.</w:t>
      </w:r>
    </w:p>
    <w:p w14:paraId="2E56EE1F" w14:textId="77777777" w:rsidR="00F90BDC" w:rsidRDefault="00F90BDC"/>
    <w:p w14:paraId="57F9EEE1" w14:textId="77777777" w:rsidR="00F90BDC" w:rsidRDefault="00F90BDC">
      <w:r xmlns:w="http://schemas.openxmlformats.org/wordprocessingml/2006/main">
        <w:t xml:space="preserve">1. Apprezza l- Isforzi taʼ Oħrajn - Luqa 17:9</w:t>
      </w:r>
    </w:p>
    <w:p w14:paraId="2A4E22DA" w14:textId="77777777" w:rsidR="00F90BDC" w:rsidRDefault="00F90BDC"/>
    <w:p w14:paraId="129BDB5E" w14:textId="77777777" w:rsidR="00F90BDC" w:rsidRDefault="00F90BDC">
      <w:r xmlns:w="http://schemas.openxmlformats.org/wordprocessingml/2006/main">
        <w:t xml:space="preserve">2. Naqdu bl-Umiltà - Luqa 17:9</w:t>
      </w:r>
    </w:p>
    <w:p w14:paraId="003B5448" w14:textId="77777777" w:rsidR="00F90BDC" w:rsidRDefault="00F90BDC"/>
    <w:p w14:paraId="7F1D0B4B" w14:textId="77777777" w:rsidR="00F90BDC" w:rsidRDefault="00F90BDC">
      <w:r xmlns:w="http://schemas.openxmlformats.org/wordprocessingml/2006/main">
        <w:t xml:space="preserve">1. Filippin 2: 3-4 - "Ħalli jsir xejn permezz ta' ġlied jew glorja vaga; imma fl-umiltà tal-moħħ, kull wieħed iqis lil ħaddieħor aħjar minnu stess. Tħaresx lil kull bniedem fuq ħwejjeġ tiegħu, imma kull bniedem ukoll fuq dak tal-oħrajn. ."</w:t>
      </w:r>
    </w:p>
    <w:p w14:paraId="184744D8" w14:textId="77777777" w:rsidR="00F90BDC" w:rsidRDefault="00F90BDC"/>
    <w:p w14:paraId="0128D96E" w14:textId="77777777" w:rsidR="00F90BDC" w:rsidRDefault="00F90BDC">
      <w:r xmlns:w="http://schemas.openxmlformats.org/wordprocessingml/2006/main">
        <w:t xml:space="preserve">2. Kolossin 3:23-24 - "U kulma tagħmlu, agħmluh bil-qalb, bħall-Mulej, u mhux għall-bnedmin; Billi tafu li mill-Mulej intom tirċievi l-premju tal-wirt, għax intom taqdu lill-Mulej Kristu. "</w:t>
      </w:r>
    </w:p>
    <w:p w14:paraId="172A04F7" w14:textId="77777777" w:rsidR="00F90BDC" w:rsidRDefault="00F90BDC"/>
    <w:p w14:paraId="420D2D75" w14:textId="77777777" w:rsidR="00F90BDC" w:rsidRDefault="00F90BDC">
      <w:r xmlns:w="http://schemas.openxmlformats.org/wordprocessingml/2006/main">
        <w:t xml:space="preserve">Luqa 17:10 Hekk ukoll intom, meta tkunu għamiltu dak kollu li hu ordnatkom, għidu, Aħna qaddejja ta' xejn, għamilna dak li kien dmirna li nagħmlu.</w:t>
      </w:r>
    </w:p>
    <w:p w14:paraId="0E95A98D" w14:textId="77777777" w:rsidR="00F90BDC" w:rsidRDefault="00F90BDC"/>
    <w:p w14:paraId="1E963F52" w14:textId="77777777" w:rsidR="00F90BDC" w:rsidRDefault="00F90BDC">
      <w:r xmlns:w="http://schemas.openxmlformats.org/wordprocessingml/2006/main">
        <w:t xml:space="preserve">Għandna nirrikonoxxu li kulma nagħmlu huwa dmir tagħna u aħna qaddejja li ma jagħmlux qligħ.</w:t>
      </w:r>
    </w:p>
    <w:p w14:paraId="0507F001" w14:textId="77777777" w:rsidR="00F90BDC" w:rsidRDefault="00F90BDC"/>
    <w:p w14:paraId="1C8F0738" w14:textId="77777777" w:rsidR="00F90BDC" w:rsidRDefault="00F90BDC">
      <w:r xmlns:w="http://schemas.openxmlformats.org/wordprocessingml/2006/main">
        <w:t xml:space="preserve">1: Nagħrfu D-Dover Tagħna lejn Alla f’Kulma Nagħmlu</w:t>
      </w:r>
    </w:p>
    <w:p w14:paraId="3614B34E" w14:textId="77777777" w:rsidR="00F90BDC" w:rsidRDefault="00F90BDC"/>
    <w:p w14:paraId="532F8782" w14:textId="77777777" w:rsidR="00F90BDC" w:rsidRDefault="00F90BDC">
      <w:r xmlns:w="http://schemas.openxmlformats.org/wordprocessingml/2006/main">
        <w:t xml:space="preserve">2: Nirrikonoxxu l-Unprofitabilità Tagħna lil Alla</w:t>
      </w:r>
    </w:p>
    <w:p w14:paraId="616E6DB3" w14:textId="77777777" w:rsidR="00F90BDC" w:rsidRDefault="00F90BDC"/>
    <w:p w14:paraId="6473664F" w14:textId="77777777" w:rsidR="00F90BDC" w:rsidRDefault="00F90BDC">
      <w:r xmlns:w="http://schemas.openxmlformats.org/wordprocessingml/2006/main">
        <w:t xml:space="preserve">1: Ekkleżjasti 12:13-14 - Ejja nisimgħu l-konklużjoni tal-kwistjoni kollha: Biża 'Alla, u jżommu kmandamenti tiegħu: għal dan huwa d-dmir kollu tal-bniedem. Għax Alla għandu jġib kull xogħol fil-ġudizzju, b’kull ħaġa sigrieta, sew jekk tajba, sew jekk ħażina.</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Mattew 25:14-30 - Għax is-saltna tas-smewwiet hija bħal raġel li jivvjaġġa lejn pajjiż imbiegħed, li sejjaħ lill-qaddejja tiegħu stess, u wassal lilhom il-beni tiegħu. U lil wieħed ta ħames talenti, lil ieħor tnejn, u lil ieħor; lil kull bniedem skond l-abbiltà diversi tiegħu; u minnufih ħa l-vjaġġ tiegħu.</w:t>
      </w:r>
    </w:p>
    <w:p w14:paraId="6D10B0BB" w14:textId="77777777" w:rsidR="00F90BDC" w:rsidRDefault="00F90BDC"/>
    <w:p w14:paraId="3458F1B7" w14:textId="77777777" w:rsidR="00F90BDC" w:rsidRDefault="00F90BDC">
      <w:r xmlns:w="http://schemas.openxmlformats.org/wordprocessingml/2006/main">
        <w:t xml:space="preserve">Luqa 17:11 U ġara li, kif mar Ġerusalemm, għadda minn nofs is-Samarija u l-Galilija.</w:t>
      </w:r>
    </w:p>
    <w:p w14:paraId="533DD604" w14:textId="77777777" w:rsidR="00F90BDC" w:rsidRDefault="00F90BDC"/>
    <w:p w14:paraId="06483DCF" w14:textId="77777777" w:rsidR="00F90BDC" w:rsidRDefault="00F90BDC">
      <w:r xmlns:w="http://schemas.openxmlformats.org/wordprocessingml/2006/main">
        <w:t xml:space="preserve">Ġesù vvjaġġa mis- Samarija u l- Galilija fi triqtu lejn Ġerusalemm.</w:t>
      </w:r>
    </w:p>
    <w:p w14:paraId="1C77E653" w14:textId="77777777" w:rsidR="00F90BDC" w:rsidRDefault="00F90BDC"/>
    <w:p w14:paraId="3ECBB380" w14:textId="77777777" w:rsidR="00F90BDC" w:rsidRDefault="00F90BDC">
      <w:r xmlns:w="http://schemas.openxmlformats.org/wordprocessingml/2006/main">
        <w:t xml:space="preserve">1. Il-Vjaġġ ta’ Fidi u Ubbidjenza ta’ Ġesù</w:t>
      </w:r>
    </w:p>
    <w:p w14:paraId="27B21BEE" w14:textId="77777777" w:rsidR="00F90BDC" w:rsidRDefault="00F90BDC"/>
    <w:p w14:paraId="76E6388C" w14:textId="77777777" w:rsidR="00F90BDC" w:rsidRDefault="00F90BDC">
      <w:r xmlns:w="http://schemas.openxmlformats.org/wordprocessingml/2006/main">
        <w:t xml:space="preserve">2. Ngħaqqdu ma’ Oħrajn fil-Vjaġġ Spiritwali Tagħna</w:t>
      </w:r>
    </w:p>
    <w:p w14:paraId="791450D0" w14:textId="77777777" w:rsidR="00F90BDC" w:rsidRDefault="00F90BDC"/>
    <w:p w14:paraId="1B6D2271" w14:textId="77777777" w:rsidR="00F90BDC" w:rsidRDefault="00F90BDC">
      <w:r xmlns:w="http://schemas.openxmlformats.org/wordprocessingml/2006/main">
        <w:t xml:space="preserve">1. Mattew 8:1-4 - Ġesù jfejjaq Paralitiku</w:t>
      </w:r>
    </w:p>
    <w:p w14:paraId="44CF0BA9" w14:textId="77777777" w:rsidR="00F90BDC" w:rsidRDefault="00F90BDC"/>
    <w:p w14:paraId="55FF3E97" w14:textId="77777777" w:rsidR="00F90BDC" w:rsidRDefault="00F90BDC">
      <w:r xmlns:w="http://schemas.openxmlformats.org/wordprocessingml/2006/main">
        <w:t xml:space="preserve">2. Mark 6:30-34 - Ġesù Jirma lill-Ħames Elef</w:t>
      </w:r>
    </w:p>
    <w:p w14:paraId="3C110BC9" w14:textId="77777777" w:rsidR="00F90BDC" w:rsidRDefault="00F90BDC"/>
    <w:p w14:paraId="74FDEB31" w14:textId="77777777" w:rsidR="00F90BDC" w:rsidRDefault="00F90BDC">
      <w:r xmlns:w="http://schemas.openxmlformats.org/wordprocessingml/2006/main">
        <w:t xml:space="preserve">Luqa 17:12 U kif daħal f'xi raħal, iltaqgħu miegħu għaxar irġiel lebbrużi, li kienu qagħdu 'l bogħod.</w:t>
      </w:r>
    </w:p>
    <w:p w14:paraId="4C34BA73" w14:textId="77777777" w:rsidR="00F90BDC" w:rsidRDefault="00F90BDC"/>
    <w:p w14:paraId="1DE1AD2A" w14:textId="77777777" w:rsidR="00F90BDC" w:rsidRDefault="00F90BDC">
      <w:r xmlns:w="http://schemas.openxmlformats.org/wordprocessingml/2006/main">
        <w:t xml:space="preserve">Ġesù ltaqaʼ maʼ għaxar lebbrużi hekk kif daħal f’raħal.</w:t>
      </w:r>
    </w:p>
    <w:p w14:paraId="75BCE07F" w14:textId="77777777" w:rsidR="00F90BDC" w:rsidRDefault="00F90BDC"/>
    <w:p w14:paraId="69FD69D6" w14:textId="77777777" w:rsidR="00F90BDC" w:rsidRDefault="00F90BDC">
      <w:r xmlns:w="http://schemas.openxmlformats.org/wordprocessingml/2006/main">
        <w:t xml:space="preserve">1. Il-Qawwa ta’ Ġesù: Li nkunu nafu li Ġesù għandu s-setgħa li jfejjaq il-lebbra fiżika, emozzjonali, u spiritwali tagħna.</w:t>
      </w:r>
    </w:p>
    <w:p w14:paraId="39D220C4" w14:textId="77777777" w:rsidR="00F90BDC" w:rsidRDefault="00F90BDC"/>
    <w:p w14:paraId="4D3FD9DE" w14:textId="77777777" w:rsidR="00F90BDC" w:rsidRDefault="00F90BDC">
      <w:r xmlns:w="http://schemas.openxmlformats.org/wordprocessingml/2006/main">
        <w:t xml:space="preserve">2. Il-Qawwa tal-Komunità: Nifhmu kif nistgħu ningħaqdu flimkien biex ngħinu lil xulxin fi żminijiet ta’ bżonn.</w:t>
      </w:r>
    </w:p>
    <w:p w14:paraId="2595EB3F" w14:textId="77777777" w:rsidR="00F90BDC" w:rsidRDefault="00F90BDC"/>
    <w:p w14:paraId="036EA250" w14:textId="77777777" w:rsidR="00F90BDC" w:rsidRDefault="00F90BDC">
      <w:r xmlns:w="http://schemas.openxmlformats.org/wordprocessingml/2006/main">
        <w:t xml:space="preserve">1. Mattew 14:14 - "Meta Ġesù niżel u ra folla kbira, ħa mogħdhom u fejjaq lill-morda tagħhom."</w:t>
      </w:r>
    </w:p>
    <w:p w14:paraId="4655830C" w14:textId="77777777" w:rsidR="00F90BDC" w:rsidRDefault="00F90BDC"/>
    <w:p w14:paraId="59912EBC" w14:textId="77777777" w:rsidR="00F90BDC" w:rsidRDefault="00F90BDC">
      <w:r xmlns:w="http://schemas.openxmlformats.org/wordprocessingml/2006/main">
        <w:t xml:space="preserve">2. Rumani 12:15 - "Ifirħu ma 'dawk li jifirħu; ibku ma' dawk li jibku."</w:t>
      </w:r>
    </w:p>
    <w:p w14:paraId="31BAD829" w14:textId="77777777" w:rsidR="00F90BDC" w:rsidRDefault="00F90BDC"/>
    <w:p w14:paraId="68036C04" w14:textId="77777777" w:rsidR="00F90BDC" w:rsidRDefault="00F90BDC">
      <w:r xmlns:w="http://schemas.openxmlformats.org/wordprocessingml/2006/main">
        <w:t xml:space="preserve">Luqa 17:13 U huma għollew leħinhom u qalu: "Ġesù, Mgħallem, ħenn minna".</w:t>
      </w:r>
    </w:p>
    <w:p w14:paraId="6653CE76" w14:textId="77777777" w:rsidR="00F90BDC" w:rsidRDefault="00F90BDC"/>
    <w:p w14:paraId="38246C1F" w14:textId="77777777" w:rsidR="00F90BDC" w:rsidRDefault="00F90BDC">
      <w:r xmlns:w="http://schemas.openxmlformats.org/wordprocessingml/2006/main">
        <w:t xml:space="preserve">Grupp ta’ lebbrużi għajjat lil Ġesù għall-ħniena.</w:t>
      </w:r>
    </w:p>
    <w:p w14:paraId="6854A046" w14:textId="77777777" w:rsidR="00F90BDC" w:rsidRDefault="00F90BDC"/>
    <w:p w14:paraId="1195946B" w14:textId="77777777" w:rsidR="00F90BDC" w:rsidRDefault="00F90BDC">
      <w:r xmlns:w="http://schemas.openxmlformats.org/wordprocessingml/2006/main">
        <w:t xml:space="preserve">1. Il-Qawwa tal-Fidi: Tagħlim mill-lebbrużi f’Luqa 17:13</w:t>
      </w:r>
    </w:p>
    <w:p w14:paraId="326B916E" w14:textId="77777777" w:rsidR="00F90BDC" w:rsidRDefault="00F90BDC"/>
    <w:p w14:paraId="63B70A84" w14:textId="77777777" w:rsidR="00F90BDC" w:rsidRDefault="00F90BDC">
      <w:r xmlns:w="http://schemas.openxmlformats.org/wordprocessingml/2006/main">
        <w:t xml:space="preserve">2. Għajjat lil Ġesù: Tagħlim mill-lebbrużi f’Luqa 17:13</w:t>
      </w:r>
    </w:p>
    <w:p w14:paraId="001B56D4" w14:textId="77777777" w:rsidR="00F90BDC" w:rsidRDefault="00F90BDC"/>
    <w:p w14:paraId="33DEB392" w14:textId="77777777" w:rsidR="00F90BDC" w:rsidRDefault="00F90BDC">
      <w:r xmlns:w="http://schemas.openxmlformats.org/wordprocessingml/2006/main">
        <w:t xml:space="preserve">1. Mattew 9:27-28 - Żewġ irġiel għomja jgħajtu lil Ġesù għall-ħniena</w:t>
      </w:r>
    </w:p>
    <w:p w14:paraId="019BB67F" w14:textId="77777777" w:rsidR="00F90BDC" w:rsidRDefault="00F90BDC"/>
    <w:p w14:paraId="4DB4C874" w14:textId="77777777" w:rsidR="00F90BDC" w:rsidRDefault="00F90BDC">
      <w:r xmlns:w="http://schemas.openxmlformats.org/wordprocessingml/2006/main">
        <w:t xml:space="preserve">2. Mattew 15:22-28 - Mara Kangħanija tgħajjat lil Ġesù għall-ħniena</w:t>
      </w:r>
    </w:p>
    <w:p w14:paraId="2B7AEB53" w14:textId="77777777" w:rsidR="00F90BDC" w:rsidRDefault="00F90BDC"/>
    <w:p w14:paraId="25A2A4A6" w14:textId="77777777" w:rsidR="00F90BDC" w:rsidRDefault="00F90BDC">
      <w:r xmlns:w="http://schemas.openxmlformats.org/wordprocessingml/2006/main">
        <w:t xml:space="preserve">Luqa 17:14 U meta rahom, qalilhom: "Morru urew lilkom infuskom lill-qassisin." U ġara li, kif marru, tnaddfu.</w:t>
      </w:r>
    </w:p>
    <w:p w14:paraId="6B933172" w14:textId="77777777" w:rsidR="00F90BDC" w:rsidRDefault="00F90BDC"/>
    <w:p w14:paraId="08DCC4A6" w14:textId="77777777" w:rsidR="00F90BDC" w:rsidRDefault="00F90BDC">
      <w:r xmlns:w="http://schemas.openxmlformats.org/wordprocessingml/2006/main">
        <w:t xml:space="preserve">Il-lebbrużi ġew imfejqa meta segwew l-istruzzjonijiet ta’ Ġesù biex imorru juru lilhom infushom lis-saċerdoti.</w:t>
      </w:r>
    </w:p>
    <w:p w14:paraId="1870CCE1" w14:textId="77777777" w:rsidR="00F90BDC" w:rsidRDefault="00F90BDC"/>
    <w:p w14:paraId="3A708C89" w14:textId="77777777" w:rsidR="00F90BDC" w:rsidRDefault="00F90BDC">
      <w:r xmlns:w="http://schemas.openxmlformats.org/wordprocessingml/2006/main">
        <w:t xml:space="preserve">1: Il-fidi f’Ġesù twassal għall-fejqan.</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 tobdi lil Ġesù ġġib barkiet.</w:t>
      </w:r>
    </w:p>
    <w:p w14:paraId="54821612" w14:textId="77777777" w:rsidR="00F90BDC" w:rsidRDefault="00F90BDC"/>
    <w:p w14:paraId="1D958ECD" w14:textId="77777777" w:rsidR="00F90BDC" w:rsidRDefault="00F90BDC">
      <w:r xmlns:w="http://schemas.openxmlformats.org/wordprocessingml/2006/main">
        <w:t xml:space="preserve">1: Isaija 53:5 “Imma hu ġie mtaqqab minħabba d-difetti tagħna, hu mgħaffeġ għall-ħażen tagħna; il-kastig li ġabilna l-paċi kien fuqu, u bil-ġrieħi tiegħu aħna fiequ.”</w:t>
      </w:r>
    </w:p>
    <w:p w14:paraId="0D941549" w14:textId="77777777" w:rsidR="00F90BDC" w:rsidRDefault="00F90BDC"/>
    <w:p w14:paraId="05013796" w14:textId="77777777" w:rsidR="00F90BDC" w:rsidRDefault="00F90BDC">
      <w:r xmlns:w="http://schemas.openxmlformats.org/wordprocessingml/2006/main">
        <w:t xml:space="preserve">2: Ġakbu 5:14-15 “Huwa xi ħadd fostkom marid? Ħa jsejħu lill-anzjani tal-knisja biex jitolbu għalihom u jidilkuhom biż-żejt f’isem il-Mulej. U t-talb li jsir bil-fidi jġib il-marid tajjeb; il-Mulej iqajjemhom. Jekk dinbu, ikunu maħfura.”</w:t>
      </w:r>
    </w:p>
    <w:p w14:paraId="1ABE3376" w14:textId="77777777" w:rsidR="00F90BDC" w:rsidRDefault="00F90BDC"/>
    <w:p w14:paraId="0DC8F1AA" w14:textId="77777777" w:rsidR="00F90BDC" w:rsidRDefault="00F90BDC">
      <w:r xmlns:w="http://schemas.openxmlformats.org/wordprocessingml/2006/main">
        <w:t xml:space="preserve">Luqa 17:15 U wieħed minnhom, meta ra li kien imfejjaq, dar lura, u b'leħen għoli glorifika lil Alla.</w:t>
      </w:r>
    </w:p>
    <w:p w14:paraId="70EBB848" w14:textId="77777777" w:rsidR="00F90BDC" w:rsidRDefault="00F90BDC"/>
    <w:p w14:paraId="1E09A4D5" w14:textId="77777777" w:rsidR="00F90BDC" w:rsidRDefault="00F90BDC">
      <w:r xmlns:w="http://schemas.openxmlformats.org/wordprocessingml/2006/main">
        <w:t xml:space="preserve">Ir-raġel igglorifika lil Alla għall-miraklu tal-fejqan tiegħu.</w:t>
      </w:r>
    </w:p>
    <w:p w14:paraId="730550D3" w14:textId="77777777" w:rsidR="00F90BDC" w:rsidRDefault="00F90BDC"/>
    <w:p w14:paraId="2DFA9980" w14:textId="77777777" w:rsidR="00F90BDC" w:rsidRDefault="00F90BDC">
      <w:r xmlns:w="http://schemas.openxmlformats.org/wordprocessingml/2006/main">
        <w:t xml:space="preserve">1: Aħna wkoll għandna nigglorifikaw lil Alla għall-mirakli kollha li għamel magħna.</w:t>
      </w:r>
    </w:p>
    <w:p w14:paraId="01DF9E3E" w14:textId="77777777" w:rsidR="00F90BDC" w:rsidRDefault="00F90BDC"/>
    <w:p w14:paraId="7AC662B9" w14:textId="77777777" w:rsidR="00F90BDC" w:rsidRDefault="00F90BDC">
      <w:r xmlns:w="http://schemas.openxmlformats.org/wordprocessingml/2006/main">
        <w:t xml:space="preserve">2: Meta nirċievu l-fejqan, għandna nieħdu l-ħin biex nirringrazzjaw u nfaħħru lil Alla.</w:t>
      </w:r>
    </w:p>
    <w:p w14:paraId="27C647E0" w14:textId="77777777" w:rsidR="00F90BDC" w:rsidRDefault="00F90BDC"/>
    <w:p w14:paraId="7CC01FBB" w14:textId="77777777" w:rsidR="00F90BDC" w:rsidRDefault="00F90BDC">
      <w:r xmlns:w="http://schemas.openxmlformats.org/wordprocessingml/2006/main">
        <w:t xml:space="preserve">1: Salm 150:6 - Ħa jfaħħar lill-Mulej dak kollu li għandu nifs.</w:t>
      </w:r>
    </w:p>
    <w:p w14:paraId="718E5473" w14:textId="77777777" w:rsidR="00F90BDC" w:rsidRDefault="00F90BDC"/>
    <w:p w14:paraId="7C4AA201" w14:textId="77777777" w:rsidR="00F90BDC" w:rsidRDefault="00F90BDC">
      <w:r xmlns:w="http://schemas.openxmlformats.org/wordprocessingml/2006/main">
        <w:t xml:space="preserve">2: Salm 107:1 - Irroddu ħajr lill-Mulej, għax hu tajjeb; L-imħabba tiegħu tibqa’ għal dejjem.</w:t>
      </w:r>
    </w:p>
    <w:p w14:paraId="563605A9" w14:textId="77777777" w:rsidR="00F90BDC" w:rsidRDefault="00F90BDC"/>
    <w:p w14:paraId="718403A0" w14:textId="77777777" w:rsidR="00F90BDC" w:rsidRDefault="00F90BDC">
      <w:r xmlns:w="http://schemas.openxmlformats.org/wordprocessingml/2006/main">
        <w:t xml:space="preserve">Luqa 17:16 U waqa' wiċċu f'riġlejh u raddlu ħajr, u kien Samaritan.</w:t>
      </w:r>
    </w:p>
    <w:p w14:paraId="708C0C28" w14:textId="77777777" w:rsidR="00F90BDC" w:rsidRDefault="00F90BDC"/>
    <w:p w14:paraId="47BB3E43" w14:textId="77777777" w:rsidR="00F90BDC" w:rsidRDefault="00F90BDC">
      <w:r xmlns:w="http://schemas.openxmlformats.org/wordprocessingml/2006/main">
        <w:t xml:space="preserve">Samaritan waqaʼ f’riġlejn Ġesù u rringrazzjah.</w:t>
      </w:r>
    </w:p>
    <w:p w14:paraId="7550612F" w14:textId="77777777" w:rsidR="00F90BDC" w:rsidRDefault="00F90BDC"/>
    <w:p w14:paraId="27AD47E7" w14:textId="77777777" w:rsidR="00F90BDC" w:rsidRDefault="00F90BDC">
      <w:r xmlns:w="http://schemas.openxmlformats.org/wordprocessingml/2006/main">
        <w:t xml:space="preserve">1. Qlub Grati: L- Eżempju taʼ Gratitudni tas- Samaritan</w:t>
      </w:r>
    </w:p>
    <w:p w14:paraId="3DAC3E43" w14:textId="77777777" w:rsidR="00F90BDC" w:rsidRDefault="00F90BDC"/>
    <w:p w14:paraId="13DD65E9" w14:textId="77777777" w:rsidR="00F90BDC" w:rsidRDefault="00F90BDC">
      <w:r xmlns:w="http://schemas.openxmlformats.org/wordprocessingml/2006/main">
        <w:t xml:space="preserve">2. Il-Qawwa tat-Tifħir: Nonoraw lil Ġesù bil-Qima Tagħna</w:t>
      </w:r>
    </w:p>
    <w:p w14:paraId="2F9B5FC1" w14:textId="77777777" w:rsidR="00F90BDC" w:rsidRDefault="00F90BDC"/>
    <w:p w14:paraId="76B54D38" w14:textId="77777777" w:rsidR="00F90BDC" w:rsidRDefault="00F90BDC">
      <w:r xmlns:w="http://schemas.openxmlformats.org/wordprocessingml/2006/main">
        <w:t xml:space="preserve">1. Ġakbu 1:17 - Kull don tajjeb u kull don perfett huwa minn fuq, jinżel minn Missier id-dwal.</w:t>
      </w:r>
    </w:p>
    <w:p w14:paraId="246062F1" w14:textId="77777777" w:rsidR="00F90BDC" w:rsidRDefault="00F90BDC"/>
    <w:p w14:paraId="20C08C4C" w14:textId="77777777" w:rsidR="00F90BDC" w:rsidRDefault="00F90BDC">
      <w:r xmlns:w="http://schemas.openxmlformats.org/wordprocessingml/2006/main">
        <w:t xml:space="preserve">2. Efesin 5:20 - Inroddu ħajr dejjem u għal kollox lil Alla l-Missier f'isem Sidna Ġesù Kristu.</w:t>
      </w:r>
    </w:p>
    <w:p w14:paraId="15D303CC" w14:textId="77777777" w:rsidR="00F90BDC" w:rsidRDefault="00F90BDC"/>
    <w:p w14:paraId="5B4567D3" w14:textId="77777777" w:rsidR="00F90BDC" w:rsidRDefault="00F90BDC">
      <w:r xmlns:w="http://schemas.openxmlformats.org/wordprocessingml/2006/main">
        <w:t xml:space="preserve">Luqa 17:17 U Ġesù wieġeb qal: "Mhux kienu għaxar imnaddfa? imma fejn huma d-disgħa?</w:t>
      </w:r>
    </w:p>
    <w:p w14:paraId="10ACE4C5" w14:textId="77777777" w:rsidR="00F90BDC" w:rsidRDefault="00F90BDC"/>
    <w:p w14:paraId="53D1083F" w14:textId="77777777" w:rsidR="00F90BDC" w:rsidRDefault="00F90BDC">
      <w:r xmlns:w="http://schemas.openxmlformats.org/wordprocessingml/2006/main">
        <w:t xml:space="preserve">Is-silta titkellem dwar kif Ġesù staqsa fejn kienu d-disa’ lebbrużi li tnaddfu mill-marda.</w:t>
      </w:r>
    </w:p>
    <w:p w14:paraId="153638F3" w14:textId="77777777" w:rsidR="00F90BDC" w:rsidRDefault="00F90BDC"/>
    <w:p w14:paraId="5C337082" w14:textId="77777777" w:rsidR="00F90BDC" w:rsidRDefault="00F90BDC">
      <w:r xmlns:w="http://schemas.openxmlformats.org/wordprocessingml/2006/main">
        <w:t xml:space="preserve">1. “Il-Qawwa tal-Gratitudni” – Kif in-nuqqas ta’ gratitudni tad-disa’ lebbrużi juri l-importanza li nuru gratitudni għall-barkiet.</w:t>
      </w:r>
    </w:p>
    <w:p w14:paraId="3C7007D7" w14:textId="77777777" w:rsidR="00F90BDC" w:rsidRDefault="00F90BDC"/>
    <w:p w14:paraId="30E98A10" w14:textId="77777777" w:rsidR="00F90BDC" w:rsidRDefault="00F90BDC">
      <w:r xmlns:w="http://schemas.openxmlformats.org/wordprocessingml/2006/main">
        <w:t xml:space="preserve">2. “Il-Qawwa tal-Fidi” – Kif il-fidi ġġib il-fejqan f’ħajjitna, kif jixhdu l-fejqan tal-lebbrużi.</w:t>
      </w:r>
    </w:p>
    <w:p w14:paraId="0A62622E" w14:textId="77777777" w:rsidR="00F90BDC" w:rsidRDefault="00F90BDC"/>
    <w:p w14:paraId="7B5D346E" w14:textId="77777777" w:rsidR="00F90BDC" w:rsidRDefault="00F90BDC">
      <w:r xmlns:w="http://schemas.openxmlformats.org/wordprocessingml/2006/main">
        <w:t xml:space="preserve">1. Salm 103: 2-3 - Ibierek lill-Mulej, ruħi, u tinsiex il-benefiċċji kollha tiegħu: Min jaħfer il-ħażen kollha tiegħek; li jfejjaq il-mard kollu tiegħek.</w:t>
      </w:r>
    </w:p>
    <w:p w14:paraId="41B1693B" w14:textId="77777777" w:rsidR="00F90BDC" w:rsidRDefault="00F90BDC"/>
    <w:p w14:paraId="4E1ECD48" w14:textId="77777777" w:rsidR="00F90BDC" w:rsidRDefault="00F90BDC">
      <w:r xmlns:w="http://schemas.openxmlformats.org/wordprocessingml/2006/main">
        <w:t xml:space="preserve">2. Kolossin 3:15 - U ħalli l-paċi ta 'Alla tmexxi fi qlubkom, li għaliha wkoll intom imsejħin f'ġisem wieħed; u kunu grati.</w:t>
      </w:r>
    </w:p>
    <w:p w14:paraId="0EB61CA0" w14:textId="77777777" w:rsidR="00F90BDC" w:rsidRDefault="00F90BDC"/>
    <w:p w14:paraId="7B74D4F4" w14:textId="77777777" w:rsidR="00F90BDC" w:rsidRDefault="00F90BDC">
      <w:r xmlns:w="http://schemas.openxmlformats.org/wordprocessingml/2006/main">
        <w:t xml:space="preserve">Luqa 17:18 Ma jinstabux li reġgħu jagħtu glorja lil Alla, ħlief dan il-barrani.</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 is-silta tenfasizza l-importanza li tingħata glorja lil Alla, u kif din hija okkorrenza rari.</w:t>
      </w:r>
    </w:p>
    <w:p w14:paraId="4EE85F09" w14:textId="77777777" w:rsidR="00F90BDC" w:rsidRDefault="00F90BDC"/>
    <w:p w14:paraId="4392C28C" w14:textId="77777777" w:rsidR="00F90BDC" w:rsidRDefault="00F90BDC">
      <w:r xmlns:w="http://schemas.openxmlformats.org/wordprocessingml/2006/main">
        <w:t xml:space="preserve">1. "L-Arti Minsija li Tagħti Glorja lil Alla"</w:t>
      </w:r>
    </w:p>
    <w:p w14:paraId="703E4C5F" w14:textId="77777777" w:rsidR="00F90BDC" w:rsidRDefault="00F90BDC"/>
    <w:p w14:paraId="2104DEB6" w14:textId="77777777" w:rsidR="00F90BDC" w:rsidRDefault="00F90BDC">
      <w:r xmlns:w="http://schemas.openxmlformats.org/wordprocessingml/2006/main">
        <w:t xml:space="preserve">2. "Il-Valur tal-Gratitudni lejn Alla"</w:t>
      </w:r>
    </w:p>
    <w:p w14:paraId="52E0ABE1" w14:textId="77777777" w:rsidR="00F90BDC" w:rsidRDefault="00F90BDC"/>
    <w:p w14:paraId="102EC6AF" w14:textId="77777777" w:rsidR="00F90BDC" w:rsidRDefault="00F90BDC">
      <w:r xmlns:w="http://schemas.openxmlformats.org/wordprocessingml/2006/main">
        <w:t xml:space="preserve">1. Kolossin 3:17 - "U kull ma tagħmlu, bil-kelma jew bl-għemil, agħmlu kollox f'isem il-Mulej Ġesù, billi rringrazzja lil Alla l-Missier permezz tiegħu."</w:t>
      </w:r>
    </w:p>
    <w:p w14:paraId="6D88E949" w14:textId="77777777" w:rsidR="00F90BDC" w:rsidRDefault="00F90BDC"/>
    <w:p w14:paraId="386A7AD3" w14:textId="77777777" w:rsidR="00F90BDC" w:rsidRDefault="00F90BDC">
      <w:r xmlns:w="http://schemas.openxmlformats.org/wordprocessingml/2006/main">
        <w:t xml:space="preserve">2. Isaija 12:4 - "U f'dak il-jum tgħidu: "Inroddu ħajr lill-Mulej, sejjaħ ismu, għarraf l-għemejjel tiegħu fost il-popli, ħabbar li ismu huwa mgħolli."</w:t>
      </w:r>
    </w:p>
    <w:p w14:paraId="67F6BA4E" w14:textId="77777777" w:rsidR="00F90BDC" w:rsidRDefault="00F90BDC"/>
    <w:p w14:paraId="7F563160" w14:textId="77777777" w:rsidR="00F90BDC" w:rsidRDefault="00F90BDC">
      <w:r xmlns:w="http://schemas.openxmlformats.org/wordprocessingml/2006/main">
        <w:t xml:space="preserve">Luqa 17:19 U qallu: "Qum, mur!</w:t>
      </w:r>
    </w:p>
    <w:p w14:paraId="28B1376C" w14:textId="77777777" w:rsidR="00F90BDC" w:rsidRDefault="00F90BDC"/>
    <w:p w14:paraId="31A7F457" w14:textId="77777777" w:rsidR="00F90BDC" w:rsidRDefault="00F90BDC">
      <w:r xmlns:w="http://schemas.openxmlformats.org/wordprocessingml/2006/main">
        <w:t xml:space="preserve">Dan il- vers juri li Ġesù jfejjaq lir- raġel u jgħidlu li l- fidi tiegħu saħħitu.</w:t>
      </w:r>
    </w:p>
    <w:p w14:paraId="135579BC" w14:textId="77777777" w:rsidR="00F90BDC" w:rsidRDefault="00F90BDC"/>
    <w:p w14:paraId="512BE9C0" w14:textId="77777777" w:rsidR="00F90BDC" w:rsidRDefault="00F90BDC">
      <w:r xmlns:w="http://schemas.openxmlformats.org/wordprocessingml/2006/main">
        <w:t xml:space="preserve">1:                                 ta hi l-fidi tagħna f’Ġesù li se tfejjaqna u ssaħħina.</w:t>
      </w:r>
    </w:p>
    <w:p w14:paraId="1CB35D65" w14:textId="77777777" w:rsidR="00F90BDC" w:rsidRDefault="00F90BDC"/>
    <w:p w14:paraId="28129BB9" w14:textId="77777777" w:rsidR="00F90BDC" w:rsidRDefault="00F90BDC">
      <w:r xmlns:w="http://schemas.openxmlformats.org/wordprocessingml/2006/main">
        <w:t xml:space="preserve">2: Ġesù jista’ jġibilna fejqan u sħuħija jekk nafdaw fih u jkollna fidi.</w:t>
      </w:r>
    </w:p>
    <w:p w14:paraId="6CECCC3D" w14:textId="77777777" w:rsidR="00F90BDC" w:rsidRDefault="00F90BDC"/>
    <w:p w14:paraId="53643DAA" w14:textId="77777777" w:rsidR="00F90BDC" w:rsidRDefault="00F90BDC">
      <w:r xmlns:w="http://schemas.openxmlformats.org/wordprocessingml/2006/main">
        <w:t xml:space="preserve">1: Ġeremija 17:14 - fejqan lili, O Mulej, u jien se nfejjaq; salvani, u jien insalva, għax int tifħir tiegħi.</w:t>
      </w:r>
    </w:p>
    <w:p w14:paraId="479E8630" w14:textId="77777777" w:rsidR="00F90BDC" w:rsidRDefault="00F90BDC"/>
    <w:p w14:paraId="278EBAB4" w14:textId="77777777" w:rsidR="00F90BDC" w:rsidRDefault="00F90BDC">
      <w:r xmlns:w="http://schemas.openxmlformats.org/wordprocessingml/2006/main">
        <w:t xml:space="preserve">2: Ġakbu 5:15 - U t-talb tal-fidi għandu jsalva lill-morda, u l-Mulej għandu jgħollih; u jekk wettaq dnubietu, ikunu maħfura.</w:t>
      </w:r>
    </w:p>
    <w:p w14:paraId="299D4802" w14:textId="77777777" w:rsidR="00F90BDC" w:rsidRDefault="00F90BDC"/>
    <w:p w14:paraId="11E04C8C" w14:textId="77777777" w:rsidR="00F90BDC" w:rsidRDefault="00F90BDC">
      <w:r xmlns:w="http://schemas.openxmlformats.org/wordprocessingml/2006/main">
        <w:t xml:space="preserve">Luqa 17:20 U meta ġie mitlub mill-Fariżej, meta kellha tiġi s-Saltna ta' Alla, </w:t>
      </w:r>
      <w:r xmlns:w="http://schemas.openxmlformats.org/wordprocessingml/2006/main">
        <w:lastRenderedPageBreak xmlns:w="http://schemas.openxmlformats.org/wordprocessingml/2006/main"/>
      </w:r>
      <w:r xmlns:w="http://schemas.openxmlformats.org/wordprocessingml/2006/main">
        <w:t xml:space="preserve">weġibhom u qal: "Is-Saltna ta' Alla ma tiġix bl-osservanza."</w:t>
      </w:r>
    </w:p>
    <w:p w14:paraId="64E545D6" w14:textId="77777777" w:rsidR="00F90BDC" w:rsidRDefault="00F90BDC"/>
    <w:p w14:paraId="4AB51EAC" w14:textId="77777777" w:rsidR="00F90BDC" w:rsidRDefault="00F90BDC">
      <w:r xmlns:w="http://schemas.openxmlformats.org/wordprocessingml/2006/main">
        <w:t xml:space="preserve">Ġesù jwieġeb għall-mistoqsija tal-Fariżej dwar meta kienet se tiġi s-saltna t’Alla, u jgħid li ma kinitx se tiġi b’osservazzjoni.</w:t>
      </w:r>
    </w:p>
    <w:p w14:paraId="216696F6" w14:textId="77777777" w:rsidR="00F90BDC" w:rsidRDefault="00F90BDC"/>
    <w:p w14:paraId="77BA131C" w14:textId="77777777" w:rsidR="00F90BDC" w:rsidRDefault="00F90BDC">
      <w:r xmlns:w="http://schemas.openxmlformats.org/wordprocessingml/2006/main">
        <w:t xml:space="preserve">1. “Is-Saltna t’Alla Qrib”</w:t>
      </w:r>
    </w:p>
    <w:p w14:paraId="387C1EC5" w14:textId="77777777" w:rsidR="00F90BDC" w:rsidRDefault="00F90BDC"/>
    <w:p w14:paraId="0CB54050" w14:textId="77777777" w:rsidR="00F90BDC" w:rsidRDefault="00F90BDC">
      <w:r xmlns:w="http://schemas.openxmlformats.org/wordprocessingml/2006/main">
        <w:t xml:space="preserve">2. “L-Inviżibilità tas-Saltna t’Alla”</w:t>
      </w:r>
    </w:p>
    <w:p w14:paraId="20710140" w14:textId="77777777" w:rsidR="00F90BDC" w:rsidRDefault="00F90BDC"/>
    <w:p w14:paraId="2A49B2F7" w14:textId="77777777" w:rsidR="00F90BDC" w:rsidRDefault="00F90BDC">
      <w:r xmlns:w="http://schemas.openxmlformats.org/wordprocessingml/2006/main">
        <w:t xml:space="preserve">1. Rumani 14:17 - Għax is-saltna ta’ Alla mhijiex kwistjoni ta’ ikel u xorb imma ta’ ġustizzja u paċi u ferħ fl-Ispirtu s-Santu.</w:t>
      </w:r>
    </w:p>
    <w:p w14:paraId="686388D7" w14:textId="77777777" w:rsidR="00F90BDC" w:rsidRDefault="00F90BDC"/>
    <w:p w14:paraId="4D859B83" w14:textId="77777777" w:rsidR="00F90BDC" w:rsidRDefault="00F90BDC">
      <w:r xmlns:w="http://schemas.openxmlformats.org/wordprocessingml/2006/main">
        <w:t xml:space="preserve">2. Kolossin 1:13 - Huwa ħelisna mid-dominju tad-dlam u ttrasferiejna fis-saltna ta 'Ibnu l-maħbub.</w:t>
      </w:r>
    </w:p>
    <w:p w14:paraId="19ABD0A7" w14:textId="77777777" w:rsidR="00F90BDC" w:rsidRDefault="00F90BDC"/>
    <w:p w14:paraId="6F7044E5" w14:textId="77777777" w:rsidR="00F90BDC" w:rsidRDefault="00F90BDC">
      <w:r xmlns:w="http://schemas.openxmlformats.org/wordprocessingml/2006/main">
        <w:t xml:space="preserve">Luqa 17:21 Lanqas ma jgħidu, Ara hawn! jew, ara hemm! għax, ara, is-saltna ta’ Alla tinsab fikom.</w:t>
      </w:r>
    </w:p>
    <w:p w14:paraId="4110082B" w14:textId="77777777" w:rsidR="00F90BDC" w:rsidRDefault="00F90BDC"/>
    <w:p w14:paraId="1F162095" w14:textId="77777777" w:rsidR="00F90BDC" w:rsidRDefault="00F90BDC">
      <w:r xmlns:w="http://schemas.openxmlformats.org/wordprocessingml/2006/main">
        <w:t xml:space="preserve">Is-Saltna t’Alla mhix post fiżiku, hija ġewwa fina lkoll.</w:t>
      </w:r>
    </w:p>
    <w:p w14:paraId="2EECA821" w14:textId="77777777" w:rsidR="00F90BDC" w:rsidRDefault="00F90BDC"/>
    <w:p w14:paraId="47FAD613" w14:textId="77777777" w:rsidR="00F90BDC" w:rsidRDefault="00F90BDC">
      <w:r xmlns:w="http://schemas.openxmlformats.org/wordprocessingml/2006/main">
        <w:t xml:space="preserve">1. “Is-Saltna t’Alla tinsab Fikom: Messaġġ ta’ Tama u Fara’”</w:t>
      </w:r>
    </w:p>
    <w:p w14:paraId="7CF379CE" w14:textId="77777777" w:rsidR="00F90BDC" w:rsidRDefault="00F90BDC"/>
    <w:p w14:paraId="2394CB0D" w14:textId="77777777" w:rsidR="00F90BDC" w:rsidRDefault="00F90BDC">
      <w:r xmlns:w="http://schemas.openxmlformats.org/wordprocessingml/2006/main">
        <w:t xml:space="preserve">2. “Kif taċċessa s-Saltna t’Alla: Passi Prattiċi biex Tkabbar il-Fidi Tiegħek”</w:t>
      </w:r>
    </w:p>
    <w:p w14:paraId="1E3E64E7" w14:textId="77777777" w:rsidR="00F90BDC" w:rsidRDefault="00F90BDC"/>
    <w:p w14:paraId="5AB1A7B7" w14:textId="77777777" w:rsidR="00F90BDC" w:rsidRDefault="00F90BDC">
      <w:r xmlns:w="http://schemas.openxmlformats.org/wordprocessingml/2006/main">
        <w:t xml:space="preserve">1. Mattew 18:20 “Għax fejn tnejn jew tlieta huma miġbura f’ismi, hemm jien fosthom.”</w:t>
      </w:r>
    </w:p>
    <w:p w14:paraId="6C7C015A" w14:textId="77777777" w:rsidR="00F90BDC" w:rsidRDefault="00F90BDC"/>
    <w:p w14:paraId="6C4CCCC8" w14:textId="77777777" w:rsidR="00F90BDC" w:rsidRDefault="00F90BDC">
      <w:r xmlns:w="http://schemas.openxmlformats.org/wordprocessingml/2006/main">
        <w:t xml:space="preserve">2. Kolossin 1:27 “Lilhom Alla għażel li jgħarraf kemm hu kbir fost il-Ġentili l-għana </w:t>
      </w:r>
      <w:r xmlns:w="http://schemas.openxmlformats.org/wordprocessingml/2006/main">
        <w:lastRenderedPageBreak xmlns:w="http://schemas.openxmlformats.org/wordprocessingml/2006/main"/>
      </w:r>
      <w:r xmlns:w="http://schemas.openxmlformats.org/wordprocessingml/2006/main">
        <w:t xml:space="preserve">tal-glorja ta’ dan il-misteru, li hu Kristu fikom, it-tama tal-glorja”.</w:t>
      </w:r>
    </w:p>
    <w:p w14:paraId="595914DB" w14:textId="77777777" w:rsidR="00F90BDC" w:rsidRDefault="00F90BDC"/>
    <w:p w14:paraId="49820DAB" w14:textId="77777777" w:rsidR="00F90BDC" w:rsidRDefault="00F90BDC">
      <w:r xmlns:w="http://schemas.openxmlformats.org/wordprocessingml/2006/main">
        <w:t xml:space="preserve">Luqa 17:22 U qal lid-dixxipli: "Jien jiem, meta tkunu tixtiequ taraw wieħed mill-jiem ta' Bin il-bniedem, u ma tarawhiex."</w:t>
      </w:r>
    </w:p>
    <w:p w14:paraId="1D53397B" w14:textId="77777777" w:rsidR="00F90BDC" w:rsidRDefault="00F90BDC"/>
    <w:p w14:paraId="1CD0EDCA" w14:textId="77777777" w:rsidR="00F90BDC" w:rsidRDefault="00F90BDC">
      <w:r xmlns:w="http://schemas.openxmlformats.org/wordprocessingml/2006/main">
        <w:t xml:space="preserve">Jiġu l-jiem ta’ Ġesù meta d-dixxipli jkunu jixtiequ jarawhom, imma ma jkunux jistgħu.</w:t>
      </w:r>
    </w:p>
    <w:p w14:paraId="163F2A83" w14:textId="77777777" w:rsidR="00F90BDC" w:rsidRDefault="00F90BDC"/>
    <w:p w14:paraId="104EAC0C" w14:textId="77777777" w:rsidR="00F90BDC" w:rsidRDefault="00F90BDC">
      <w:r xmlns:w="http://schemas.openxmlformats.org/wordprocessingml/2006/main">
        <w:t xml:space="preserve">1. Il-Qawwa tax-Xewqa: Kif Issib Kontenzjoni fix-Xewqat Mhux sodisfatti</w:t>
      </w:r>
    </w:p>
    <w:p w14:paraId="352B14A3" w14:textId="77777777" w:rsidR="00F90BDC" w:rsidRDefault="00F90BDC"/>
    <w:p w14:paraId="50C3879B" w14:textId="77777777" w:rsidR="00F90BDC" w:rsidRDefault="00F90BDC">
      <w:r xmlns:w="http://schemas.openxmlformats.org/wordprocessingml/2006/main">
        <w:t xml:space="preserve">2. Is-Saltna ta’ Alla: Saltna ta’ Għeġubijiet Li Ma jidhrux</w:t>
      </w:r>
    </w:p>
    <w:p w14:paraId="78362FB4" w14:textId="77777777" w:rsidR="00F90BDC" w:rsidRDefault="00F90BDC"/>
    <w:p w14:paraId="51D109E5" w14:textId="77777777" w:rsidR="00F90BDC" w:rsidRDefault="00F90BDC">
      <w:r xmlns:w="http://schemas.openxmlformats.org/wordprocessingml/2006/main">
        <w:t xml:space="preserve">1. Rumani 8:18-19 - “Għax jien inqis li t-tbatijiet ta’ dan iż-żmien m’humiex ta’ min iqabblu mal-glorja li għandha tiġi rivelata lilna. Għax il-ħolqien jistenna b’xenqa ħerqana l-kxif ta’ wlied Alla.”</w:t>
      </w:r>
    </w:p>
    <w:p w14:paraId="5B75799F" w14:textId="77777777" w:rsidR="00F90BDC" w:rsidRDefault="00F90BDC"/>
    <w:p w14:paraId="44C7A406" w14:textId="77777777" w:rsidR="00F90BDC" w:rsidRDefault="00F90BDC">
      <w:r xmlns:w="http://schemas.openxmlformats.org/wordprocessingml/2006/main">
        <w:t xml:space="preserve">2. Lhud 11:1 - "Issa l-fidi hija l-assigurazzjoni ta 'affarijiet li jittamaw, il-konvinzjoni ta' affarijiet li ma jidhrux."</w:t>
      </w:r>
    </w:p>
    <w:p w14:paraId="39EC5D29" w14:textId="77777777" w:rsidR="00F90BDC" w:rsidRDefault="00F90BDC"/>
    <w:p w14:paraId="3BBEC5B6" w14:textId="77777777" w:rsidR="00F90BDC" w:rsidRDefault="00F90BDC">
      <w:r xmlns:w="http://schemas.openxmlformats.org/wordprocessingml/2006/main">
        <w:t xml:space="preserve">Luqa 17:23 U jgħidulkom, Ara hawn; jew, ara hemm: tmurx warajhom, u lanqas timxi warajhom.</w:t>
      </w:r>
    </w:p>
    <w:p w14:paraId="20B3AC76" w14:textId="77777777" w:rsidR="00F90BDC" w:rsidRDefault="00F90BDC"/>
    <w:p w14:paraId="27EC0070" w14:textId="77777777" w:rsidR="00F90BDC" w:rsidRDefault="00F90BDC">
      <w:r xmlns:w="http://schemas.openxmlformats.org/wordprocessingml/2006/main">
        <w:t xml:space="preserve">Ġesù jagħti parir biex ma jsegwux għalliema foloz li se jippruvaw ibiegħdu lin-​nies mit-​tagħlim tiegħu.</w:t>
      </w:r>
    </w:p>
    <w:p w14:paraId="23D98CCD" w14:textId="77777777" w:rsidR="00F90BDC" w:rsidRDefault="00F90BDC"/>
    <w:p w14:paraId="6BFB4C38" w14:textId="77777777" w:rsidR="00F90BDC" w:rsidRDefault="00F90BDC">
      <w:r xmlns:w="http://schemas.openxmlformats.org/wordprocessingml/2006/main">
        <w:t xml:space="preserve">1. L-Importanza li nsegwu Ġesù: Tgħallem nagħrfu lil Għalliema Foloz</w:t>
      </w:r>
    </w:p>
    <w:p w14:paraId="22A7DF94" w14:textId="77777777" w:rsidR="00F90BDC" w:rsidRDefault="00F90BDC"/>
    <w:p w14:paraId="1D390583" w14:textId="77777777" w:rsidR="00F90BDC" w:rsidRDefault="00F90BDC">
      <w:r xmlns:w="http://schemas.openxmlformats.org/wordprocessingml/2006/main">
        <w:t xml:space="preserve">2. Inżommu l-kors: Nibqgħu Leali għat-Tagħlim ta’ Ġesù</w:t>
      </w:r>
    </w:p>
    <w:p w14:paraId="2F9536C7" w14:textId="77777777" w:rsidR="00F90BDC" w:rsidRDefault="00F90BDC"/>
    <w:p w14:paraId="0A632F03" w14:textId="77777777" w:rsidR="00F90BDC" w:rsidRDefault="00F90BDC">
      <w:r xmlns:w="http://schemas.openxmlformats.org/wordprocessingml/2006/main">
        <w:t xml:space="preserve">1. Atti 17:11 - Dawn kienu aktar nobbli minn dawk f'Tessalonika, peress li rċevew il-kelma </w:t>
      </w:r>
      <w:r xmlns:w="http://schemas.openxmlformats.org/wordprocessingml/2006/main">
        <w:lastRenderedPageBreak xmlns:w="http://schemas.openxmlformats.org/wordprocessingml/2006/main"/>
      </w:r>
      <w:r xmlns:w="http://schemas.openxmlformats.org/wordprocessingml/2006/main">
        <w:t xml:space="preserve">b'kull prontezza tal-moħħ, u fittxew l-Iskrittura kuljum, jekk dawn l-affarijiet kinux hekk.</w:t>
      </w:r>
    </w:p>
    <w:p w14:paraId="1A0F3AD8" w14:textId="77777777" w:rsidR="00F90BDC" w:rsidRDefault="00F90BDC"/>
    <w:p w14:paraId="55511F26" w14:textId="77777777" w:rsidR="00F90BDC" w:rsidRDefault="00F90BDC">
      <w:r xmlns:w="http://schemas.openxmlformats.org/wordprocessingml/2006/main">
        <w:t xml:space="preserve">2. Ġwanni 14:6 - Ġesù qallu, Jiena t-triq, il-verità u l-ħajja: ħadd ma jiġi għand il-Missier, ħlief minni.</w:t>
      </w:r>
    </w:p>
    <w:p w14:paraId="2424D4DD" w14:textId="77777777" w:rsidR="00F90BDC" w:rsidRDefault="00F90BDC"/>
    <w:p w14:paraId="3406F6E1" w14:textId="77777777" w:rsidR="00F90BDC" w:rsidRDefault="00F90BDC">
      <w:r xmlns:w="http://schemas.openxmlformats.org/wordprocessingml/2006/main">
        <w:t xml:space="preserve">Luqa 17:24 Għax bħalma s-sajjetta, li ddawwal minn naħa waħda taħt is-sema, tiddi fuq in-naħa l-oħra taħt is-sema; hekk ikun ukoll Bin il-bniedem fi żmienu.</w:t>
      </w:r>
    </w:p>
    <w:p w14:paraId="0A39F25A" w14:textId="77777777" w:rsidR="00F90BDC" w:rsidRDefault="00F90BDC"/>
    <w:p w14:paraId="6C132DA6" w14:textId="77777777" w:rsidR="00F90BDC" w:rsidRDefault="00F90BDC">
      <w:r xmlns:w="http://schemas.openxmlformats.org/wordprocessingml/2006/main">
        <w:t xml:space="preserve">Is-silta titkellem dwar il-miġja ta’ Bin il-bniedem u kif il-preżenza tiegħu se tkun bħal sajjetta.</w:t>
      </w:r>
    </w:p>
    <w:p w14:paraId="36CB3A08" w14:textId="77777777" w:rsidR="00F90BDC" w:rsidRDefault="00F90BDC"/>
    <w:p w14:paraId="2D7E2125" w14:textId="77777777" w:rsidR="00F90BDC" w:rsidRDefault="00F90BDC">
      <w:r xmlns:w="http://schemas.openxmlformats.org/wordprocessingml/2006/main">
        <w:t xml:space="preserve">1. Il-Miġja ta’ Bin il-Bniedem – Tħejjija għar-Ritorn Tiegħu</w:t>
      </w:r>
    </w:p>
    <w:p w14:paraId="5ACA52EB" w14:textId="77777777" w:rsidR="00F90BDC" w:rsidRDefault="00F90BDC"/>
    <w:p w14:paraId="1EDBF058" w14:textId="77777777" w:rsidR="00F90BDC" w:rsidRDefault="00F90BDC">
      <w:r xmlns:w="http://schemas.openxmlformats.org/wordprocessingml/2006/main">
        <w:t xml:space="preserve">2. Id-Dawl tal-Mulej – Jifraħ fil-Maestà Tiegħu</w:t>
      </w:r>
    </w:p>
    <w:p w14:paraId="76A013D1" w14:textId="77777777" w:rsidR="00F90BDC" w:rsidRDefault="00F90BDC"/>
    <w:p w14:paraId="76252D70" w14:textId="77777777" w:rsidR="00F90BDC" w:rsidRDefault="00F90BDC">
      <w:r xmlns:w="http://schemas.openxmlformats.org/wordprocessingml/2006/main">
        <w:t xml:space="preserve">1. Isaija 60:1 - Qum, iddu; għax wasal id-dawl tiegħek, u l-glorja tal-Mulej qam fuqek.</w:t>
      </w:r>
    </w:p>
    <w:p w14:paraId="0B4D0CEA" w14:textId="77777777" w:rsidR="00F90BDC" w:rsidRDefault="00F90BDC"/>
    <w:p w14:paraId="25F51DCA" w14:textId="77777777" w:rsidR="00F90BDC" w:rsidRDefault="00F90BDC">
      <w:r xmlns:w="http://schemas.openxmlformats.org/wordprocessingml/2006/main">
        <w:t xml:space="preserve">2. 2 Korintin 4:6 - Għax Alla, li ordna lid-dawl jiddi mid-dlam, died fi qlubna, biex jagħti d-dawl ta 'l-għarfien tal-glorja ta' Alla fil-wiċċ ta 'Ġesù Kristu.</w:t>
      </w:r>
    </w:p>
    <w:p w14:paraId="47848B60" w14:textId="77777777" w:rsidR="00F90BDC" w:rsidRDefault="00F90BDC"/>
    <w:p w14:paraId="42E3B62B" w14:textId="77777777" w:rsidR="00F90BDC" w:rsidRDefault="00F90BDC">
      <w:r xmlns:w="http://schemas.openxmlformats.org/wordprocessingml/2006/main">
        <w:t xml:space="preserve">Luqa 17:25 Imma l-ewwel irid ibati ħafna, u jiġi miċħud minn din il-ġenerazzjoni.</w:t>
      </w:r>
    </w:p>
    <w:p w14:paraId="34D076B9" w14:textId="77777777" w:rsidR="00F90BDC" w:rsidRDefault="00F90BDC"/>
    <w:p w14:paraId="3C676EA6" w14:textId="77777777" w:rsidR="00F90BDC" w:rsidRDefault="00F90BDC">
      <w:r xmlns:w="http://schemas.openxmlformats.org/wordprocessingml/2006/main">
        <w:t xml:space="preserve">Din is-silta titkellem dwar it-tbatija u ċ-ċaħda li ffaċċja Ġesù qabel il-glorja aħħarija tiegħu.</w:t>
      </w:r>
    </w:p>
    <w:p w14:paraId="670CAF2B" w14:textId="77777777" w:rsidR="00F90BDC" w:rsidRDefault="00F90BDC"/>
    <w:p w14:paraId="6CA8EECB" w14:textId="77777777" w:rsidR="00F90BDC" w:rsidRDefault="00F90BDC">
      <w:r xmlns:w="http://schemas.openxmlformats.org/wordprocessingml/2006/main">
        <w:t xml:space="preserve">1. It-Tbatija ta’ Ġesù: Mudell ta’ Ħajja Nisranija</w:t>
      </w:r>
    </w:p>
    <w:p w14:paraId="27DDCA59" w14:textId="77777777" w:rsidR="00F90BDC" w:rsidRDefault="00F90BDC"/>
    <w:p w14:paraId="02A881B1" w14:textId="77777777" w:rsidR="00F90BDC" w:rsidRDefault="00F90BDC">
      <w:r xmlns:w="http://schemas.openxmlformats.org/wordprocessingml/2006/main">
        <w:t xml:space="preserve">2. Ċaħda: Meta d-Dinja Tgħid 'Le'</w:t>
      </w:r>
    </w:p>
    <w:p w14:paraId="1584101C" w14:textId="77777777" w:rsidR="00F90BDC" w:rsidRDefault="00F90BDC"/>
    <w:p w14:paraId="066ACD7B" w14:textId="77777777" w:rsidR="00F90BDC" w:rsidRDefault="00F90BDC">
      <w:r xmlns:w="http://schemas.openxmlformats.org/wordprocessingml/2006/main">
        <w:t xml:space="preserve">1. Isaija 53: 3-5 - Kien disprezzat u miċħud mill-umanità, raġel ta 'tbatija, u familjari mal-uġigħ. Bħal wieħed li minnu n-nies jaħbu wiċċhom kien disprezzat, u aħna żammewh bi stima baxxa.</w:t>
      </w:r>
    </w:p>
    <w:p w14:paraId="4A59A0DB" w14:textId="77777777" w:rsidR="00F90BDC" w:rsidRDefault="00F90BDC"/>
    <w:p w14:paraId="6B7CBBBC" w14:textId="77777777" w:rsidR="00F90BDC" w:rsidRDefault="00F90BDC">
      <w:r xmlns:w="http://schemas.openxmlformats.org/wordprocessingml/2006/main">
        <w:t xml:space="preserve">2. Lhud 12:2 - Ejjew inħarsu għajnejna fuq Ġesù, l-awtur u l-perfezzjonatur tal-fidi tagħna, li għall-ferħ imqiegħed quddiemu ssaporta s-salib, għajr il-mistħija tiegħu, u poġġa bilqiegħda fuq il-lemin tat-tron ta’ Alla .</w:t>
      </w:r>
    </w:p>
    <w:p w14:paraId="2B3B14C2" w14:textId="77777777" w:rsidR="00F90BDC" w:rsidRDefault="00F90BDC"/>
    <w:p w14:paraId="14981AE4" w14:textId="77777777" w:rsidR="00F90BDC" w:rsidRDefault="00F90BDC">
      <w:r xmlns:w="http://schemas.openxmlformats.org/wordprocessingml/2006/main">
        <w:t xml:space="preserve">Luqa 17:26 U bħalma kien fi żmien Noè, hekk ikun ukoll fi żmien Bin il-bniedem.</w:t>
      </w:r>
    </w:p>
    <w:p w14:paraId="2A4C4A16" w14:textId="77777777" w:rsidR="00F90BDC" w:rsidRDefault="00F90BDC"/>
    <w:p w14:paraId="4BC2FCBE" w14:textId="77777777" w:rsidR="00F90BDC" w:rsidRDefault="00F90BDC">
      <w:r xmlns:w="http://schemas.openxmlformats.org/wordprocessingml/2006/main">
        <w:t xml:space="preserve">Il-​jiem taʼ Noè se jkunu simili għall-​jiem taʼ Ġesù.</w:t>
      </w:r>
    </w:p>
    <w:p w14:paraId="1266DB32" w14:textId="77777777" w:rsidR="00F90BDC" w:rsidRDefault="00F90BDC"/>
    <w:p w14:paraId="0EF3BC4C" w14:textId="77777777" w:rsidR="00F90BDC" w:rsidRDefault="00F90BDC">
      <w:r xmlns:w="http://schemas.openxmlformats.org/wordprocessingml/2006/main">
        <w:t xml:space="preserve">1. Id-Dilluvju: Lezzjoni dwar it-Tħejjija għar-Ritorn t’Alla</w:t>
      </w:r>
    </w:p>
    <w:p w14:paraId="378B6CC0" w14:textId="77777777" w:rsidR="00F90BDC" w:rsidRDefault="00F90BDC"/>
    <w:p w14:paraId="7AD7E3FA" w14:textId="77777777" w:rsidR="00F90BDC" w:rsidRDefault="00F90BDC">
      <w:r xmlns:w="http://schemas.openxmlformats.org/wordprocessingml/2006/main">
        <w:t xml:space="preserve">2. Il-Wegħda ta’ Fidwa ta’ Alla fi jiem Noè</w:t>
      </w:r>
    </w:p>
    <w:p w14:paraId="4751F30B" w14:textId="77777777" w:rsidR="00F90BDC" w:rsidRDefault="00F90BDC"/>
    <w:p w14:paraId="2DE5C557" w14:textId="77777777" w:rsidR="00F90BDC" w:rsidRDefault="00F90BDC">
      <w:r xmlns:w="http://schemas.openxmlformats.org/wordprocessingml/2006/main">
        <w:t xml:space="preserve">1. Isaija 43: 18-19 - Tiftakrux l-affarijiet ta 'qabel, u la tqisu l-affarijiet ta' qodma. Ara, se nagħmel ħaġa ġdida; issa għandha toħroġ; ma tafuhx?</w:t>
      </w:r>
    </w:p>
    <w:p w14:paraId="62D05400" w14:textId="77777777" w:rsidR="00F90BDC" w:rsidRDefault="00F90BDC"/>
    <w:p w14:paraId="6D336315" w14:textId="77777777" w:rsidR="00F90BDC" w:rsidRDefault="00F90BDC">
      <w:r xmlns:w="http://schemas.openxmlformats.org/wordprocessingml/2006/main">
        <w:t xml:space="preserve">2. 2 Pietru 3:3-4 - Jafu dan l-ewwel, li għandu jiġi fl-aħħar jiem scoffers, mixi wara lusts tagħhom stess, U qal, Fejn hi l-wegħda tal-miġja tiegħu? għax peress li l-missirijiet raqdu, kollox jibqa’ kif kien mill-bidu tal-ħolqien.</w:t>
      </w:r>
    </w:p>
    <w:p w14:paraId="676D09B9" w14:textId="77777777" w:rsidR="00F90BDC" w:rsidRDefault="00F90BDC"/>
    <w:p w14:paraId="5D1AEA07" w14:textId="77777777" w:rsidR="00F90BDC" w:rsidRDefault="00F90BDC">
      <w:r xmlns:w="http://schemas.openxmlformats.org/wordprocessingml/2006/main">
        <w:t xml:space="preserve">Luqa 17:27 Kielu, xorbu, iżżewġu nisa, ingħataw fiż-żwieġ, sal-jum li Noè daħal fl-arka, u ġie d-dilluvju, u qeridhom kollha.</w:t>
      </w:r>
    </w:p>
    <w:p w14:paraId="6C90F6FE" w14:textId="77777777" w:rsidR="00F90BDC" w:rsidRDefault="00F90BDC"/>
    <w:p w14:paraId="1060500F" w14:textId="77777777" w:rsidR="00F90BDC" w:rsidRDefault="00F90BDC">
      <w:r xmlns:w="http://schemas.openxmlformats.org/wordprocessingml/2006/main">
        <w:t xml:space="preserve">Din is-silta tenfasizza l-konsegwenzi ta’ meta wieħed jinjora t-twissijiet ta’ Alla dwar il-ġudizzju. 1: Irridu nagħtu kas it- twissijiet t’Alla u nitbiegħdu mid- dnub qabel ma jkun tard wisq. 2: Għandna nkunu grati għall </w:t>
      </w:r>
      <w:r xmlns:w="http://schemas.openxmlformats.org/wordprocessingml/2006/main">
        <w:lastRenderedPageBreak xmlns:w="http://schemas.openxmlformats.org/wordprocessingml/2006/main"/>
      </w:r>
      <w:r xmlns:w="http://schemas.openxmlformats.org/wordprocessingml/2006/main">
        <w:t xml:space="preserve">-ħniena u l-grazzja ta’ Alla u ngħixu ħajja li togħġob lilu. 1: Rumani 6:23 - "Għax il-pagi tad-dnub hija l-mewt, imma d-don ta 'Alla hija l-ħajja ta' dejjem fi Kristu Ġesù Sidna." 2: Mattew 7:13-14 - "Idħol mill-bieb id-dejjaq. Għax il-bieb huwa wiesa 'u t-triq faċli li twassal għall-qerda, u dawk li jidħlu minnu huma ħafna. Għax il-bieb huwa dejjaq u t-triq hija iebsa li twassal għall-ħajja, u dawk li jsibuha huma ftit.”</w:t>
      </w:r>
    </w:p>
    <w:p w14:paraId="59EC0492" w14:textId="77777777" w:rsidR="00F90BDC" w:rsidRDefault="00F90BDC"/>
    <w:p w14:paraId="4E784CEC" w14:textId="77777777" w:rsidR="00F90BDC" w:rsidRDefault="00F90BDC">
      <w:r xmlns:w="http://schemas.openxmlformats.org/wordprocessingml/2006/main">
        <w:t xml:space="preserve">Luqa 17:28 L-istess bħalma kien fi żmien Lot; kienu jieklu, xorbu, xtraw, biegħu, ħawwlu, bnew;</w:t>
      </w:r>
    </w:p>
    <w:p w14:paraId="782BEB8C" w14:textId="77777777" w:rsidR="00F90BDC" w:rsidRDefault="00F90BDC"/>
    <w:p w14:paraId="47F856B1" w14:textId="77777777" w:rsidR="00F90BDC" w:rsidRDefault="00F90BDC">
      <w:r xmlns:w="http://schemas.openxmlformats.org/wordprocessingml/2006/main">
        <w:t xml:space="preserve">Fil-​jiem taʼ Lot, in-​nies kienu għaddejjin bil-​ħajja u l-​attivitajiet tagħhom taʼ kuljum bħas-​soltu.</w:t>
      </w:r>
    </w:p>
    <w:p w14:paraId="1D228F75" w14:textId="77777777" w:rsidR="00F90BDC" w:rsidRDefault="00F90BDC"/>
    <w:p w14:paraId="51E63619" w14:textId="77777777" w:rsidR="00F90BDC" w:rsidRDefault="00F90BDC">
      <w:r xmlns:w="http://schemas.openxmlformats.org/wordprocessingml/2006/main">
        <w:t xml:space="preserve">1. Il-Perikli tal-Kompjaċenza: Studju ta’ Luqa 17:28</w:t>
      </w:r>
    </w:p>
    <w:p w14:paraId="07B63893" w14:textId="77777777" w:rsidR="00F90BDC" w:rsidRDefault="00F90BDC"/>
    <w:p w14:paraId="74A50A8F" w14:textId="77777777" w:rsidR="00F90BDC" w:rsidRDefault="00F90BDC">
      <w:r xmlns:w="http://schemas.openxmlformats.org/wordprocessingml/2006/main">
        <w:t xml:space="preserve">2. Ngħixu fil-Mument: L-Eżempju ta’ Lot f’Luqa 17:28</w:t>
      </w:r>
    </w:p>
    <w:p w14:paraId="7A9301C3" w14:textId="77777777" w:rsidR="00F90BDC" w:rsidRDefault="00F90BDC"/>
    <w:p w14:paraId="74B792BE" w14:textId="77777777" w:rsidR="00F90BDC" w:rsidRDefault="00F90BDC">
      <w:r xmlns:w="http://schemas.openxmlformats.org/wordprocessingml/2006/main">
        <w:t xml:space="preserve">1. Ġenesi 19:14-17 - Lot u l-familja tiegħu jaħarbu minn Sodoma u Gomorra.</w:t>
      </w:r>
    </w:p>
    <w:p w14:paraId="41857B6F" w14:textId="77777777" w:rsidR="00F90BDC" w:rsidRDefault="00F90BDC"/>
    <w:p w14:paraId="38DD2745" w14:textId="77777777" w:rsidR="00F90BDC" w:rsidRDefault="00F90BDC">
      <w:r xmlns:w="http://schemas.openxmlformats.org/wordprocessingml/2006/main">
        <w:t xml:space="preserve">2. Amos 6:1-7 - Twissija kontra l-kompjaċenza u l-injorar tal-qagħda tal-foqra.</w:t>
      </w:r>
    </w:p>
    <w:p w14:paraId="173842A8" w14:textId="77777777" w:rsidR="00F90BDC" w:rsidRDefault="00F90BDC"/>
    <w:p w14:paraId="6461F089" w14:textId="77777777" w:rsidR="00F90BDC" w:rsidRDefault="00F90BDC">
      <w:r xmlns:w="http://schemas.openxmlformats.org/wordprocessingml/2006/main">
        <w:t xml:space="preserve">Luqa 17:29 Imma dakinhar li Lot ħareġ minn Sodoma niżlet nar u sulfur mis-sema, u qeridhom kollha.</w:t>
      </w:r>
    </w:p>
    <w:p w14:paraId="1C5598E1" w14:textId="77777777" w:rsidR="00F90BDC" w:rsidRDefault="00F90BDC"/>
    <w:p w14:paraId="1AD6B2CD" w14:textId="77777777" w:rsidR="00F90BDC" w:rsidRDefault="00F90BDC">
      <w:r xmlns:w="http://schemas.openxmlformats.org/wordprocessingml/2006/main">
        <w:t xml:space="preserve">Lot telaq minn Sodoma fl-istess jum li niżel nar u sulfur mis-sema, u qerdu l-belt u lil kulħadd fiha.</w:t>
      </w:r>
    </w:p>
    <w:p w14:paraId="39962BC1" w14:textId="77777777" w:rsidR="00F90BDC" w:rsidRDefault="00F90BDC"/>
    <w:p w14:paraId="51195751" w14:textId="77777777" w:rsidR="00F90BDC" w:rsidRDefault="00F90BDC">
      <w:r xmlns:w="http://schemas.openxmlformats.org/wordprocessingml/2006/main">
        <w:t xml:space="preserve">1. Ħajja b'Perspettiva Eterna</w:t>
      </w:r>
    </w:p>
    <w:p w14:paraId="54378DD9" w14:textId="77777777" w:rsidR="00F90BDC" w:rsidRDefault="00F90BDC"/>
    <w:p w14:paraId="7249AC59" w14:textId="77777777" w:rsidR="00F90BDC" w:rsidRDefault="00F90BDC">
      <w:r xmlns:w="http://schemas.openxmlformats.org/wordprocessingml/2006/main">
        <w:t xml:space="preserve">2. Jaħarbu Tentazzjoni</w:t>
      </w:r>
    </w:p>
    <w:p w14:paraId="0F65CF77" w14:textId="77777777" w:rsidR="00F90BDC" w:rsidRDefault="00F90BDC"/>
    <w:p w14:paraId="4FD4C8E5" w14:textId="77777777" w:rsidR="00F90BDC" w:rsidRDefault="00F90BDC">
      <w:r xmlns:w="http://schemas.openxmlformats.org/wordprocessingml/2006/main">
        <w:t xml:space="preserve">1. Lhud 13:14 - Għax hawn m'għandniex belt dejjiema, imma nfittxu l-belt li għandha tiġi.</w:t>
      </w:r>
    </w:p>
    <w:p w14:paraId="312BC9AA" w14:textId="77777777" w:rsidR="00F90BDC" w:rsidRDefault="00F90BDC"/>
    <w:p w14:paraId="77E45BBE" w14:textId="77777777" w:rsidR="00F90BDC" w:rsidRDefault="00F90BDC">
      <w:r xmlns:w="http://schemas.openxmlformats.org/wordprocessingml/2006/main">
        <w:t xml:space="preserve">2. 2 Timotju 2:22 - Allura aħrab mill-passjonijiet taż-żgħażagħ u fittex it-tjieba, il-fidi, l-imħabba u l-paċi, flimkien ma 'dawk li jsejħu lill-Mulej minn qalb safja.</w:t>
      </w:r>
    </w:p>
    <w:p w14:paraId="0EA071D3" w14:textId="77777777" w:rsidR="00F90BDC" w:rsidRDefault="00F90BDC"/>
    <w:p w14:paraId="3C3B7169" w14:textId="77777777" w:rsidR="00F90BDC" w:rsidRDefault="00F90BDC">
      <w:r xmlns:w="http://schemas.openxmlformats.org/wordprocessingml/2006/main">
        <w:t xml:space="preserve">Luqa 17:30 Hekk ukoll ikun fil-jum meta Bin il-bniedem jiġi rivelat.</w:t>
      </w:r>
    </w:p>
    <w:p w14:paraId="4F7AA71B" w14:textId="77777777" w:rsidR="00F90BDC" w:rsidRDefault="00F90BDC"/>
    <w:p w14:paraId="2F69881B" w14:textId="77777777" w:rsidR="00F90BDC" w:rsidRDefault="00F90BDC">
      <w:r xmlns:w="http://schemas.openxmlformats.org/wordprocessingml/2006/main">
        <w:t xml:space="preserve">Ġesù jgħallem lid-dixxipli tiegħu li l-jum tar-ritorn tiegħu se jkun bħal żmien Noè u Lot.</w:t>
      </w:r>
    </w:p>
    <w:p w14:paraId="7E9750B7" w14:textId="77777777" w:rsidR="00F90BDC" w:rsidRDefault="00F90BDC"/>
    <w:p w14:paraId="0E0085AD" w14:textId="77777777" w:rsidR="00F90BDC" w:rsidRDefault="00F90BDC">
      <w:r xmlns:w="http://schemas.openxmlformats.org/wordprocessingml/2006/main">
        <w:t xml:space="preserve">1. Jum il-Mulej: Nippreparaw Qlubna għar-Ritorn Tiegħu</w:t>
      </w:r>
    </w:p>
    <w:p w14:paraId="451507CD" w14:textId="77777777" w:rsidR="00F90BDC" w:rsidRDefault="00F90BDC"/>
    <w:p w14:paraId="52D92807" w14:textId="77777777" w:rsidR="00F90BDC" w:rsidRDefault="00F90BDC">
      <w:r xmlns:w="http://schemas.openxmlformats.org/wordprocessingml/2006/main">
        <w:t xml:space="preserve">2. Ngħixu sewwa f’Dinja ta’ Min ma jemmnux</w:t>
      </w:r>
    </w:p>
    <w:p w14:paraId="6FE1653D" w14:textId="77777777" w:rsidR="00F90BDC" w:rsidRDefault="00F90BDC"/>
    <w:p w14:paraId="34F5C70D" w14:textId="77777777" w:rsidR="00F90BDC" w:rsidRDefault="00F90BDC">
      <w:r xmlns:w="http://schemas.openxmlformats.org/wordprocessingml/2006/main">
        <w:t xml:space="preserve">1. Rumani 13:11-14: “Minn dan intom tafu ż-żmien, li waslet is-siegħa biex tqum mill-irqad. Għax is-salvazzjoni hija eqreb tagħna issa milli meta emminna għall-ewwel darba. Il-lejl huwa marret ħafna; il-jum huwa fil-idejn. Mela mela ejjew inneħħu l-għemejjel tad-dlam u nilbsu l-armatura tad-dawl. Ejja nimxu sewwa bħal bi nhar, mhux fl-orġiji u fis-sokor, mhux fl-immoralità sesswali u s-senswalità, mhux fil-battibekki u l-għira.”</w:t>
      </w:r>
    </w:p>
    <w:p w14:paraId="53E21B28" w14:textId="77777777" w:rsidR="00F90BDC" w:rsidRDefault="00F90BDC"/>
    <w:p w14:paraId="2438BAC7" w14:textId="77777777" w:rsidR="00F90BDC" w:rsidRDefault="00F90BDC">
      <w:r xmlns:w="http://schemas.openxmlformats.org/wordprocessingml/2006/main">
        <w:t xml:space="preserve">2. 1 Tessalonikin 5:1-5: “Issa dwar iż-żminijiet u l-istaġuni, ħuti, m’għandek bżonn li jkollkom xi ħaġa miktuba għalikom. Għax intom infuskom tafu bis-sħiħ li jum il-Mulej jiġi bħal ħalliel bil-lejl. Waqt li n-nies qed jgħidu, ‘Hemm paċi u sigurtà,’ allura l-qerda f’daqqa tiġi fuqhom hekk kif l-uġigħ tal-ħlas jiġi fuq mara tqila, u ma jaħarbux. Imma m’intix fid-dlam, ħuti, biex dak il-jum jissorprendik bħal ħalliel. Għax intom ilkoll ulied id-dawl, ulied il-ġurnata. M’aħniex tal-lejl jew tad-dlam. Mela mela ejjew ma norqdux, bħalma jagħmlu ħaddieħor, imma ejjew inżommu mqajmin u nkunu sobri.”</w:t>
      </w:r>
    </w:p>
    <w:p w14:paraId="2F6237B1" w14:textId="77777777" w:rsidR="00F90BDC" w:rsidRDefault="00F90BDC"/>
    <w:p w14:paraId="65FF3B25" w14:textId="77777777" w:rsidR="00F90BDC" w:rsidRDefault="00F90BDC">
      <w:r xmlns:w="http://schemas.openxmlformats.org/wordprocessingml/2006/main">
        <w:t xml:space="preserve">Luqa 17:31 F'dak il-jum, min ikun fuq il-bankina u l-affarijiet tiegħu fid-dar, ma jinżelx biex jeħodha </w:t>
      </w:r>
      <w:r xmlns:w="http://schemas.openxmlformats.org/wordprocessingml/2006/main">
        <w:lastRenderedPageBreak xmlns:w="http://schemas.openxmlformats.org/wordprocessingml/2006/main"/>
      </w:r>
      <w:r xmlns:w="http://schemas.openxmlformats.org/wordprocessingml/2006/main">
        <w:t xml:space="preserve">;</w:t>
      </w:r>
    </w:p>
    <w:p w14:paraId="0B8CDCFA" w14:textId="77777777" w:rsidR="00F90BDC" w:rsidRDefault="00F90BDC"/>
    <w:p w14:paraId="360610D4" w14:textId="77777777" w:rsidR="00F90BDC" w:rsidRDefault="00F90BDC">
      <w:r xmlns:w="http://schemas.openxmlformats.org/wordprocessingml/2006/main">
        <w:t xml:space="preserve">F’dak il-​jum, Ġesù jwissina biex nibqgħu fil-​post li qegħdin fih, ikunu x’inhuma ċ-​ċirkustanzi.</w:t>
      </w:r>
    </w:p>
    <w:p w14:paraId="21C05CB9" w14:textId="77777777" w:rsidR="00F90BDC" w:rsidRDefault="00F90BDC"/>
    <w:p w14:paraId="6BB1F886" w14:textId="77777777" w:rsidR="00F90BDC" w:rsidRDefault="00F90BDC">
      <w:r xmlns:w="http://schemas.openxmlformats.org/wordprocessingml/2006/main">
        <w:t xml:space="preserve">1. Ibqgħu Sodi fil-Fidi: Kliem Ġesù f’Luqa 17:31 ifakkarna biex nibqgħu msejsa fil-fidi u l-fiduċja fil-Mulej, minkejja l-provi li niffaċċjaw.</w:t>
      </w:r>
    </w:p>
    <w:p w14:paraId="25982C49" w14:textId="77777777" w:rsidR="00F90BDC" w:rsidRDefault="00F90BDC"/>
    <w:p w14:paraId="59E7ACE2" w14:textId="77777777" w:rsidR="00F90BDC" w:rsidRDefault="00F90BDC">
      <w:r xmlns:w="http://schemas.openxmlformats.org/wordprocessingml/2006/main">
        <w:t xml:space="preserve">2. Kun Sod fl-Inċertezza: Kliem Ġesù f’Luqa 17:31 iħeġġiġna biex nibqgħu u nibqgħu fidili anki meta l-ħajja tidher inċerta.</w:t>
      </w:r>
    </w:p>
    <w:p w14:paraId="27E03511" w14:textId="77777777" w:rsidR="00F90BDC" w:rsidRDefault="00F90BDC"/>
    <w:p w14:paraId="5F609448" w14:textId="77777777" w:rsidR="00F90BDC" w:rsidRDefault="00F90BDC">
      <w:r xmlns:w="http://schemas.openxmlformats.org/wordprocessingml/2006/main">
        <w:t xml:space="preserve">1. Lhud 10:35-36 - Mela tarmix il-fiduċja tiegħek; se jkun ippremjat b’mod għani. Trid tipperseveri biex meta tkun għamilt ir-rieda ta’ Alla, tirċievi dak li wiegħed.</w:t>
      </w:r>
    </w:p>
    <w:p w14:paraId="17257676" w14:textId="77777777" w:rsidR="00F90BDC" w:rsidRDefault="00F90BDC"/>
    <w:p w14:paraId="133E3A5A" w14:textId="77777777" w:rsidR="00F90BDC" w:rsidRDefault="00F90BDC">
      <w:r xmlns:w="http://schemas.openxmlformats.org/wordprocessingml/2006/main">
        <w:t xml:space="preserve">2. Rumani 8: 38-39 - Għax jien konvint li la l-mewt u lanqas il-ħajja, la anġli u lanqas demonji, la l-preżent u lanqas il-futur, la ebda setgħat, la għoli u lanqas fond, u lanqas xi ħaġa oħra fil-ħolqien kollu, se jkunu jistgħu biex jifridna mill-imħabba ta’ Alla li hi fi Kristu Ġesù Sidna.</w:t>
      </w:r>
    </w:p>
    <w:p w14:paraId="55514BFC" w14:textId="77777777" w:rsidR="00F90BDC" w:rsidRDefault="00F90BDC"/>
    <w:p w14:paraId="2ADCF2B7" w14:textId="77777777" w:rsidR="00F90BDC" w:rsidRDefault="00F90BDC">
      <w:r xmlns:w="http://schemas.openxmlformats.org/wordprocessingml/2006/main">
        <w:t xml:space="preserve">Luqa 17:32 Ftakar f’mart Lot.</w:t>
      </w:r>
    </w:p>
    <w:p w14:paraId="79582D18" w14:textId="77777777" w:rsidR="00F90BDC" w:rsidRDefault="00F90BDC"/>
    <w:p w14:paraId="46C6F106" w14:textId="77777777" w:rsidR="00F90BDC" w:rsidRDefault="00F90BDC">
      <w:r xmlns:w="http://schemas.openxmlformats.org/wordprocessingml/2006/main">
        <w:t xml:space="preserve">Din is-silta hija twissija minn Ġesù dwar il-perikli li wieħed iħares lura. Hu l-istorja ta’ mart Lot li ħarset lura u nbidlet f’kolonna tal-melħ.</w:t>
      </w:r>
    </w:p>
    <w:p w14:paraId="59193E08" w14:textId="77777777" w:rsidR="00F90BDC" w:rsidRDefault="00F90BDC"/>
    <w:p w14:paraId="386DA45B" w14:textId="77777777" w:rsidR="00F90BDC" w:rsidRDefault="00F90BDC">
      <w:r xmlns:w="http://schemas.openxmlformats.org/wordprocessingml/2006/main">
        <w:t xml:space="preserve">1. "Il-Perikli ta' Ħarsa Lura"</w:t>
      </w:r>
    </w:p>
    <w:p w14:paraId="6146FCAA" w14:textId="77777777" w:rsidR="00F90BDC" w:rsidRDefault="00F90BDC"/>
    <w:p w14:paraId="7B57FC24" w14:textId="77777777" w:rsidR="00F90BDC" w:rsidRDefault="00F90BDC">
      <w:r xmlns:w="http://schemas.openxmlformats.org/wordprocessingml/2006/main">
        <w:t xml:space="preserve">2. "Il-Qawwa tal-Ubbidjenza: L-Istorja tal-Mart ta' Lot"</w:t>
      </w:r>
    </w:p>
    <w:p w14:paraId="7970F0FA" w14:textId="77777777" w:rsidR="00F90BDC" w:rsidRDefault="00F90BDC"/>
    <w:p w14:paraId="7CD9A96B" w14:textId="77777777" w:rsidR="00F90BDC" w:rsidRDefault="00F90BDC">
      <w:r xmlns:w="http://schemas.openxmlformats.org/wordprocessingml/2006/main">
        <w:t xml:space="preserve">1. Lhud 12:1-2 “Għalhekk, peress li aħna mdawrin b’sħaba tant kbira ta’ xhieda, ejjew ukoll inwarrbu kull piż u dnub li tant jgħammar, u ejjew niġru b’sabar it-tellieqa li hemm quddiemha </w:t>
      </w:r>
      <w:r xmlns:w="http://schemas.openxmlformats.org/wordprocessingml/2006/main">
        <w:lastRenderedPageBreak xmlns:w="http://schemas.openxmlformats.org/wordprocessingml/2006/main"/>
      </w:r>
      <w:r xmlns:w="http://schemas.openxmlformats.org/wordprocessingml/2006/main">
        <w:t xml:space="preserve">. lilna, inħarsu lejn Ġesù, il-fundatur u l-perfezzjonatur tal-fidi tagħna, li għall-ferħ li tpoġġa quddiemu ġarrab is-salib, disprezza l-mistħija, u qiegħed bilqiegħda fuq il-lemin tat-tron ta’ Alla”.</w:t>
      </w:r>
    </w:p>
    <w:p w14:paraId="45455ECA" w14:textId="77777777" w:rsidR="00F90BDC" w:rsidRDefault="00F90BDC"/>
    <w:p w14:paraId="11523B09" w14:textId="77777777" w:rsidR="00F90BDC" w:rsidRDefault="00F90BDC">
      <w:r xmlns:w="http://schemas.openxmlformats.org/wordprocessingml/2006/main">
        <w:t xml:space="preserve">2. Rumani 8: 13-14 "Għax jekk tgħix skond il-ġisem tmut, imma jekk bl-Ispirtu toqtol l-għemejjel tal-ġisem, tgħix. Għal dawk kollha li huma mmexxija mill-Ispirtu ta 'Alla huma wlied Alla”.</w:t>
      </w:r>
    </w:p>
    <w:p w14:paraId="1AAF7EF8" w14:textId="77777777" w:rsidR="00F90BDC" w:rsidRDefault="00F90BDC"/>
    <w:p w14:paraId="59A6BA7F" w14:textId="77777777" w:rsidR="00F90BDC" w:rsidRDefault="00F90BDC">
      <w:r xmlns:w="http://schemas.openxmlformats.org/wordprocessingml/2006/main">
        <w:t xml:space="preserve">Luqa 17:33 Kull min ifittex li jsalva ħajtu jitlifha; u kull min jitlef ħajtu għandu jżommha.</w:t>
      </w:r>
    </w:p>
    <w:p w14:paraId="6C4D8223" w14:textId="77777777" w:rsidR="00F90BDC" w:rsidRDefault="00F90BDC"/>
    <w:p w14:paraId="7486570C" w14:textId="77777777" w:rsidR="00F90BDC" w:rsidRDefault="00F90BDC">
      <w:r xmlns:w="http://schemas.openxmlformats.org/wordprocessingml/2006/main">
        <w:t xml:space="preserve">Min hu ffukat fuq l-awtopreservazzjoni fl-aħħar mill-aħħar jinqered, filwaqt li dawk li jissagrifikaw lilhom infushom jiġu salvati.</w:t>
      </w:r>
    </w:p>
    <w:p w14:paraId="60C65B92" w14:textId="77777777" w:rsidR="00F90BDC" w:rsidRDefault="00F90BDC"/>
    <w:p w14:paraId="34B3E5C1" w14:textId="77777777" w:rsidR="00F90BDC" w:rsidRDefault="00F90BDC">
      <w:r xmlns:w="http://schemas.openxmlformats.org/wordprocessingml/2006/main">
        <w:t xml:space="preserve">1. Il-Paradoss tal-Awto-Sagrifiċċju: Tgħallem Tħobb lilek innifsek billi Tħalli</w:t>
      </w:r>
    </w:p>
    <w:p w14:paraId="7481DE4C" w14:textId="77777777" w:rsidR="00F90BDC" w:rsidRDefault="00F90BDC"/>
    <w:p w14:paraId="353A0ADD" w14:textId="77777777" w:rsidR="00F90BDC" w:rsidRDefault="00F90BDC">
      <w:r xmlns:w="http://schemas.openxmlformats.org/wordprocessingml/2006/main">
        <w:t xml:space="preserve">2. Il-Qawwa tal-Jinċedi: Kif Issib il-Ħajja Vera permezz taċ-Ċessjoni</w:t>
      </w:r>
    </w:p>
    <w:p w14:paraId="0EBF8081" w14:textId="77777777" w:rsidR="00F90BDC" w:rsidRDefault="00F90BDC"/>
    <w:p w14:paraId="63B17B86" w14:textId="77777777" w:rsidR="00F90BDC" w:rsidRDefault="00F90BDC">
      <w:r xmlns:w="http://schemas.openxmlformats.org/wordprocessingml/2006/main">
        <w:t xml:space="preserve">1. Mark 8:34-38 - Is-sejħa ta’ Ġesù biex jiċħad lilu nnifsu u jerfa’ salib.</w:t>
      </w:r>
    </w:p>
    <w:p w14:paraId="2ADCB965" w14:textId="77777777" w:rsidR="00F90BDC" w:rsidRDefault="00F90BDC"/>
    <w:p w14:paraId="70C118E0" w14:textId="77777777" w:rsidR="00F90BDC" w:rsidRDefault="00F90BDC">
      <w:r xmlns:w="http://schemas.openxmlformats.org/wordprocessingml/2006/main">
        <w:t xml:space="preserve">2. Mattew 16:24-27 - It-twissija ta’ Ġesù dwar xi tfisser li timxi warajh.</w:t>
      </w:r>
    </w:p>
    <w:p w14:paraId="3AE44AA0" w14:textId="77777777" w:rsidR="00F90BDC" w:rsidRDefault="00F90BDC"/>
    <w:p w14:paraId="630FC2B3" w14:textId="77777777" w:rsidR="00F90BDC" w:rsidRDefault="00F90BDC">
      <w:r xmlns:w="http://schemas.openxmlformats.org/wordprocessingml/2006/main">
        <w:t xml:space="preserve">Luqa 17:34 Ngħidilkom, f'dak il-lejl ikun hemm żewġt irġiel f'sodda waħda; wieħed għandu jittieħed, u l-ieħor għandu jitħalla.</w:t>
      </w:r>
    </w:p>
    <w:p w14:paraId="6EAD406A" w14:textId="77777777" w:rsidR="00F90BDC" w:rsidRDefault="00F90BDC"/>
    <w:p w14:paraId="078D1839" w14:textId="77777777" w:rsidR="00F90BDC" w:rsidRDefault="00F90BDC">
      <w:r xmlns:w="http://schemas.openxmlformats.org/wordprocessingml/2006/main">
        <w:t xml:space="preserve">Tnejn se jinqasmu f’sodda waħda: wieħed jittieħed u l-ieħor jitħalla.</w:t>
      </w:r>
    </w:p>
    <w:p w14:paraId="4AE703F8" w14:textId="77777777" w:rsidR="00F90BDC" w:rsidRDefault="00F90BDC"/>
    <w:p w14:paraId="1B9022F4" w14:textId="77777777" w:rsidR="00F90BDC" w:rsidRDefault="00F90BDC">
      <w:r xmlns:w="http://schemas.openxmlformats.org/wordprocessingml/2006/main">
        <w:t xml:space="preserve">1. Id-Dikotomija tal-Ġudizzju: Kif Alla Ara d-Dehriet Passati</w:t>
      </w:r>
    </w:p>
    <w:p w14:paraId="0399A6AA" w14:textId="77777777" w:rsidR="00F90BDC" w:rsidRDefault="00F90BDC"/>
    <w:p w14:paraId="389B67D4" w14:textId="77777777" w:rsidR="00F90BDC" w:rsidRDefault="00F90BDC">
      <w:r xmlns:w="http://schemas.openxmlformats.org/wordprocessingml/2006/main">
        <w:t xml:space="preserve">2. Il-Parabbola tal-Fidili u l-Infidili: Mixi fl-Ubbidjenza lejn Alla</w:t>
      </w:r>
    </w:p>
    <w:p w14:paraId="3CEAFFF7" w14:textId="77777777" w:rsidR="00F90BDC" w:rsidRDefault="00F90BDC"/>
    <w:p w14:paraId="1E6A794E" w14:textId="77777777" w:rsidR="00F90BDC" w:rsidRDefault="00F90BDC">
      <w:r xmlns:w="http://schemas.openxmlformats.org/wordprocessingml/2006/main">
        <w:t xml:space="preserve">1. Mattew 24:40-41 - “Imbagħad żewġt irġiel ikunu fl-għalqa; wieħed se jittieħed u wieħed jitħalla. Għalhekk oqgħod attent, għax ma tafx f’liema jum ġej Sidek.”</w:t>
      </w:r>
    </w:p>
    <w:p w14:paraId="75BC5F41" w14:textId="77777777" w:rsidR="00F90BDC" w:rsidRDefault="00F90BDC"/>
    <w:p w14:paraId="569F2A1C" w14:textId="77777777" w:rsidR="00F90BDC" w:rsidRDefault="00F90BDC">
      <w:r xmlns:w="http://schemas.openxmlformats.org/wordprocessingml/2006/main">
        <w:t xml:space="preserve">2. Mattew 25: 31-34 - “Meta Bin il-bniedem jiġi fil-glorja Tiegħu, u l-anġli qaddisin kollha miegħu, imbagħad joqgħod fuq it-tron tal-glorja Tiegħu. Il-ġnus kollha jinġabru quddiemu, u Hu jifridhom lil xulxin, bħalma ragħaj jaqsam in-nagħaġ tiegħu mill-mogħoż. U jpoġġi n-nagħaġ fuq il-lemin tiegħu, imma l-mogħoż fuq ix-xellug. Imbagħad is-Sultan jgħid lil dawk fuq il-lemin tiegħu: ‘Ejjew, intom imberkin minn Missieri, irtu s-saltna mħejjija għalikom mill-bidu tad-dinja’”.</w:t>
      </w:r>
    </w:p>
    <w:p w14:paraId="331F6AC9" w14:textId="77777777" w:rsidR="00F90BDC" w:rsidRDefault="00F90BDC"/>
    <w:p w14:paraId="57506919" w14:textId="77777777" w:rsidR="00F90BDC" w:rsidRDefault="00F90BDC">
      <w:r xmlns:w="http://schemas.openxmlformats.org/wordprocessingml/2006/main">
        <w:t xml:space="preserve">Luqa 17:35 Żewġ nisa jkunu qed jgħaqqdu flimkien; wieħed għandu jittieħed, u l-ieħor jitħalla.</w:t>
      </w:r>
    </w:p>
    <w:p w14:paraId="42DCDA3E" w14:textId="77777777" w:rsidR="00F90BDC" w:rsidRDefault="00F90BDC"/>
    <w:p w14:paraId="2DAD6786" w14:textId="77777777" w:rsidR="00F90BDC" w:rsidRDefault="00F90BDC">
      <w:r xmlns:w="http://schemas.openxmlformats.org/wordprocessingml/2006/main">
        <w:t xml:space="preserve">Żewġ persuni se jittieħdu fil-ġudizzju, waħda biex tiġi salvata u waħda biex titħalla lura.</w:t>
      </w:r>
    </w:p>
    <w:p w14:paraId="706941D7" w14:textId="77777777" w:rsidR="00F90BDC" w:rsidRDefault="00F90BDC"/>
    <w:p w14:paraId="110FBDDC" w14:textId="77777777" w:rsidR="00F90BDC" w:rsidRDefault="00F90BDC">
      <w:r xmlns:w="http://schemas.openxmlformats.org/wordprocessingml/2006/main">
        <w:t xml:space="preserve">1: Għandna dejjem inkunu ppreparati għal jum il-​ġudizzju tagħna u nibqgħu qrib Alla.</w:t>
      </w:r>
    </w:p>
    <w:p w14:paraId="23F35200" w14:textId="77777777" w:rsidR="00F90BDC" w:rsidRDefault="00F90BDC"/>
    <w:p w14:paraId="489DA2DD" w14:textId="77777777" w:rsidR="00F90BDC" w:rsidRDefault="00F90BDC">
      <w:r xmlns:w="http://schemas.openxmlformats.org/wordprocessingml/2006/main">
        <w:t xml:space="preserve">2: Tkun xi tkun is-sitwazzjoni tagħna, Alla għandu pjan għal kulħadd u jiġġudikana kif xieraq.</w:t>
      </w:r>
    </w:p>
    <w:p w14:paraId="627DE275" w14:textId="77777777" w:rsidR="00F90BDC" w:rsidRDefault="00F90BDC"/>
    <w:p w14:paraId="12658B1B" w14:textId="77777777" w:rsidR="00F90BDC" w:rsidRDefault="00F90BDC">
      <w:r xmlns:w="http://schemas.openxmlformats.org/wordprocessingml/2006/main">
        <w:t xml:space="preserve">1: Mattew 24:40-41 “Imbagħad żewġt irġiel ikunu fl-għalqa; wieħed jittieħed u wieħed jitħalla. Żewġ nisa se jkunu tħin fil-mitħna; wieħed jittieħed u wieħed jitħalla.”</w:t>
      </w:r>
    </w:p>
    <w:p w14:paraId="5C965429" w14:textId="77777777" w:rsidR="00F90BDC" w:rsidRDefault="00F90BDC"/>
    <w:p w14:paraId="0E27A26E" w14:textId="77777777" w:rsidR="00F90BDC" w:rsidRDefault="00F90BDC">
      <w:r xmlns:w="http://schemas.openxmlformats.org/wordprocessingml/2006/main">
        <w:t xml:space="preserve">2:2 Korintin 5:10 “Għax ilkoll irridu nidhru quddiem is-sede tal-ġudizzju ta’ Kristu, sabiex kull wieħed jirċievi dak li hu dovut għal dak li għamel fil-ġisem, sew sew sew sew jekk ħażin.”</w:t>
      </w:r>
    </w:p>
    <w:p w14:paraId="218F2144" w14:textId="77777777" w:rsidR="00F90BDC" w:rsidRDefault="00F90BDC"/>
    <w:p w14:paraId="0AFBF63D" w14:textId="77777777" w:rsidR="00F90BDC" w:rsidRDefault="00F90BDC">
      <w:r xmlns:w="http://schemas.openxmlformats.org/wordprocessingml/2006/main">
        <w:t xml:space="preserve">Luqa 17:36 Żewġt irġiel ikunu fil-għalqa; wieħed għandu jittieħed, u l-ieħor jitħalla.</w:t>
      </w:r>
    </w:p>
    <w:p w14:paraId="7F222F0A" w14:textId="77777777" w:rsidR="00F90BDC" w:rsidRDefault="00F90BDC"/>
    <w:p w14:paraId="5D738B44" w14:textId="77777777" w:rsidR="00F90BDC" w:rsidRDefault="00F90BDC">
      <w:r xmlns:w="http://schemas.openxmlformats.org/wordprocessingml/2006/main">
        <w:t xml:space="preserve">Żewġt irġiel se jkollhom esperjenzi kuntrastanti, b’wieħed jittieħed u l-ieħor jitħalla lura.</w:t>
      </w:r>
    </w:p>
    <w:p w14:paraId="34B29AA0" w14:textId="77777777" w:rsidR="00F90BDC" w:rsidRDefault="00F90BDC"/>
    <w:p w14:paraId="42E2CDAF" w14:textId="77777777" w:rsidR="00F90BDC" w:rsidRDefault="00F90BDC">
      <w:r xmlns:w="http://schemas.openxmlformats.org/wordprocessingml/2006/main">
        <w:t xml:space="preserve">1. L-importanza li tkun ippreparat għal dak li mhux mistenni.</w:t>
      </w:r>
    </w:p>
    <w:p w14:paraId="11F97916" w14:textId="77777777" w:rsidR="00F90BDC" w:rsidRDefault="00F90BDC"/>
    <w:p w14:paraId="2AA6F18C" w14:textId="77777777" w:rsidR="00F90BDC" w:rsidRDefault="00F90BDC">
      <w:r xmlns:w="http://schemas.openxmlformats.org/wordprocessingml/2006/main">
        <w:t xml:space="preserve">2. Il-qawwa tar-rieda t’Alla li timmanifesta f’ħajjitna.</w:t>
      </w:r>
    </w:p>
    <w:p w14:paraId="618D564F" w14:textId="77777777" w:rsidR="00F90BDC" w:rsidRDefault="00F90BDC"/>
    <w:p w14:paraId="0634F55C" w14:textId="77777777" w:rsidR="00F90BDC" w:rsidRDefault="00F90BDC">
      <w:r xmlns:w="http://schemas.openxmlformats.org/wordprocessingml/2006/main">
        <w:t xml:space="preserve">1. Mattew 25: 1-13 - Parabbola tal-Għaxar Verġni.</w:t>
      </w:r>
    </w:p>
    <w:p w14:paraId="38B58A09" w14:textId="77777777" w:rsidR="00F90BDC" w:rsidRDefault="00F90BDC"/>
    <w:p w14:paraId="277D5D47" w14:textId="77777777" w:rsidR="00F90BDC" w:rsidRDefault="00F90BDC">
      <w:r xmlns:w="http://schemas.openxmlformats.org/wordprocessingml/2006/main">
        <w:t xml:space="preserve">2. Ġakbu 4:13-15 - Ippjanar għall-futur b'għerf u umiltà.</w:t>
      </w:r>
    </w:p>
    <w:p w14:paraId="0F7036C0" w14:textId="77777777" w:rsidR="00F90BDC" w:rsidRDefault="00F90BDC"/>
    <w:p w14:paraId="5EF121F0" w14:textId="77777777" w:rsidR="00F90BDC" w:rsidRDefault="00F90BDC">
      <w:r xmlns:w="http://schemas.openxmlformats.org/wordprocessingml/2006/main">
        <w:t xml:space="preserve">Luqa 17:37 U huma wieġbu u qalulu: Fejn, Mulej? U qalilhom: Kull fejn ikun il-ġisem, hemmhekk jinġabru l-ajkli.</w:t>
      </w:r>
    </w:p>
    <w:p w14:paraId="63AFEB3F" w14:textId="77777777" w:rsidR="00F90BDC" w:rsidRDefault="00F90BDC"/>
    <w:p w14:paraId="6EE0C1C6" w14:textId="77777777" w:rsidR="00F90BDC" w:rsidRDefault="00F90BDC">
      <w:r xmlns:w="http://schemas.openxmlformats.org/wordprocessingml/2006/main">
        <w:t xml:space="preserve">Ġesù jgħid lis-segwaċi tiegħu li kull fejn ikun hemm ġisem, jiġu l-ajkli.</w:t>
      </w:r>
    </w:p>
    <w:p w14:paraId="3F76CCBB" w14:textId="77777777" w:rsidR="00F90BDC" w:rsidRDefault="00F90BDC"/>
    <w:p w14:paraId="4B98E8E4" w14:textId="77777777" w:rsidR="00F90BDC" w:rsidRDefault="00F90BDC">
      <w:r xmlns:w="http://schemas.openxmlformats.org/wordprocessingml/2006/main">
        <w:t xml:space="preserve">1. Is-Sejħa ta’ Alla: Inwieġbu għall-istedina ta’ Sidna</w:t>
      </w:r>
    </w:p>
    <w:p w14:paraId="442B4D31" w14:textId="77777777" w:rsidR="00F90BDC" w:rsidRDefault="00F90BDC"/>
    <w:p w14:paraId="4C3D2CE3" w14:textId="77777777" w:rsidR="00F90BDC" w:rsidRDefault="00F90BDC">
      <w:r xmlns:w="http://schemas.openxmlformats.org/wordprocessingml/2006/main">
        <w:t xml:space="preserve">2. Il-Qawwa tal-Ġbir: Għaliex Neħtieġu lil Xulxin</w:t>
      </w:r>
    </w:p>
    <w:p w14:paraId="61EFE35E" w14:textId="77777777" w:rsidR="00F90BDC" w:rsidRDefault="00F90BDC"/>
    <w:p w14:paraId="4AF2845C" w14:textId="77777777" w:rsidR="00F90BDC" w:rsidRDefault="00F90BDC">
      <w:r xmlns:w="http://schemas.openxmlformats.org/wordprocessingml/2006/main">
        <w:t xml:space="preserve">1. Ġwanni 15:5 - “Jien id-dielja; inti l-fergħat. Min jibqa’ fija u jien fih, hu li jagħti ħafna frott, għax barra minni ma tistgħu tagħmlu xejn.”</w:t>
      </w:r>
    </w:p>
    <w:p w14:paraId="54CC96E3" w14:textId="77777777" w:rsidR="00F90BDC" w:rsidRDefault="00F90BDC"/>
    <w:p w14:paraId="47C557A8" w14:textId="77777777" w:rsidR="00F90BDC" w:rsidRDefault="00F90BDC">
      <w:r xmlns:w="http://schemas.openxmlformats.org/wordprocessingml/2006/main">
        <w:t xml:space="preserve">2. Lhud 10:25 - “U ejja nikkunsidraw kif inqanqlu lil xulxin għall-imħabba u l-għemejjel tajbin.”</w:t>
      </w:r>
    </w:p>
    <w:p w14:paraId="78C0B606" w14:textId="77777777" w:rsidR="00F90BDC" w:rsidRDefault="00F90BDC"/>
    <w:p w14:paraId="02103CED" w14:textId="77777777" w:rsidR="00F90BDC" w:rsidRDefault="00F90BDC">
      <w:r xmlns:w="http://schemas.openxmlformats.org/wordprocessingml/2006/main">
        <w:t xml:space="preserve">Luqa 18 fih it-​tagħlim taʼ Ġesù dwar it-​talb, l-​umiltà, u l-​ispiża biex timxi warajh. Jinkludi l- </w:t>
      </w:r>
      <w:r xmlns:w="http://schemas.openxmlformats.org/wordprocessingml/2006/main">
        <w:lastRenderedPageBreak xmlns:w="http://schemas.openxmlformats.org/wordprocessingml/2006/main"/>
      </w:r>
      <w:r xmlns:w="http://schemas.openxmlformats.org/wordprocessingml/2006/main">
        <w:t xml:space="preserve">Parabboli tal-Armla Persistenti u l-Fariżew u l-Kollettur tat-Taxxi, kif ukoll l-interazzjoni ta 'Ġesù ma' ħakkiem għani u t-tbassir Tiegħu tal-mewt Tiegħu.</w:t>
      </w:r>
    </w:p>
    <w:p w14:paraId="43FDF171" w14:textId="77777777" w:rsidR="00F90BDC" w:rsidRDefault="00F90BDC"/>
    <w:p w14:paraId="00244F61" w14:textId="77777777" w:rsidR="00F90BDC" w:rsidRDefault="00F90BDC">
      <w:r xmlns:w="http://schemas.openxmlformats.org/wordprocessingml/2006/main">
        <w:t xml:space="preserve">L-1 Paragrafu: Il-kapitlu jibda b’Ġesù jgħid lid-dixxipli Tiegħu parabbola biex jurihom li għandhom dejjem jitolbu u ma jaqtgħux qalbhom. F’din il-​parabbola, armla persistenti tibqaʼ tasal għand imħallef inġust jitlob ġustizzja kontra l-​avversarju tagħha. Għalkemm inizjalment riluttanti, l-imħallef eventwalment jagħtiha ġustizzja u għalhekk ma tilbishx bil-persistenza tagħha. Ġesù juża din l-istorja biex jinkoraġġixxi talb persistenti u fidi fil-ġustizzja aħħarija t’Alla (Luqa 18:1-8). Imbagħad jirrakkonta parabbola oħra dwar żewġt irġiel li telgħu fit-tempju biex jitolbu – wieħed Fariżej u l-ieħor kollettur tat-taxxi. Il-Fariżew irringrazzja kburi lil Alla li ma kienx bħal nies oħra—ħallelin, ħażen, adulteri—jew saħansitra bħal dan il-kollettur tat-taxxa filwaqt li l-kollettur tat-taxxi kien fil-bogħod lanqas biss kien iħares ’l fuq is-sema imma jħabbat sidru qal 'Alla ħanini midneb.' Ġesù faħħar l-umiltà lill-kollettur tat-taxxa fuq l-awto-ġustizzja Il-Fariżej li jgħid li kulħadd jgħolli lilu nnifsu se jkun umiljat kull min umilja lilu nnifsu se jkun imgħolli (Luqa 18:9-14).</w:t>
      </w:r>
    </w:p>
    <w:p w14:paraId="0C05DFC2" w14:textId="77777777" w:rsidR="00F90BDC" w:rsidRDefault="00F90BDC"/>
    <w:p w14:paraId="5865CCB3" w14:textId="77777777" w:rsidR="00F90BDC" w:rsidRDefault="00F90BDC">
      <w:r xmlns:w="http://schemas.openxmlformats.org/wordprocessingml/2006/main">
        <w:t xml:space="preserve">It-2 Paragrafu: In-nies kienu wkoll iġibu t-trabi għand Ġesù biex imisshom imma meta rawha ċanfruhom imma Ġesù sejjaħ it-tfal jiġi lilu qal 'Ħalli tfal żgħar jiġu jien ma tfixkilhomx saltna Alla bħal dawn Tassew ngħidilkom lil xi ħadd. li mhux se jirċievi s-saltna Alla bħal tifel ċkejken qatt ma jidħol fiha' jenfasizzaw bżonn fidi tfal umiltà jidħlu Saltna (Luqa 18:15-17). Ċertu ħakkiem imbagħad staqsieh x’għandu jagħmel jirtu l-ħajja ta’ dejjem li wassal għal diskussjoni kmandamenti ħakkiem sostna żammew sa minn żgħożija iżda meta qalulhom ibigħu kollox kien jagħti foqra għandhom teżor sema jimxuh sar imdejjaq ħafna għax kien sinjur ħafna juri sfida rikkezzi joħolqu impenn ta’ dixxipulat veru Saltna (Luqa 18:18-25). Meta d-dixxipli staqsew min jista 'jiffranka rispons diffikultà sinjuri jidħlu fis-saltna Alla wieġeb liema bnedmin impossibbli possibbli Alla jindika salvazzjoni fl-aħħar mill-aħħar att divina grazzja lil hinn mill-kisba sforz uman (Luqa 18:26-27).</w:t>
      </w:r>
    </w:p>
    <w:p w14:paraId="546AD239" w14:textId="77777777" w:rsidR="00F90BDC" w:rsidRDefault="00F90BDC"/>
    <w:p w14:paraId="210FB225" w14:textId="77777777" w:rsidR="00F90BDC" w:rsidRDefault="00F90BDC">
      <w:r xmlns:w="http://schemas.openxmlformats.org/wordprocessingml/2006/main">
        <w:t xml:space="preserve">It-3 Paragrafu: Pietru mbagħad irrimarka li kienu ħallew kulma kellhom biex jimxu warajh. Għaliha Ġesù wieġeb qal li tassew m'hemm ħadd li telaq mid-dar jew martu jew aħwa jew ġenituri jew ulied minħabba s-saltna Alla li jonqos jirċievi ħafna drabi f'din l-età fl-età tiġi l-ħajja ta' dejjem li tafferma mill-ġdid premjijiet sagrifiċċji magħmula minħabba s-Saltna kemm ħajja futura preżenti (Luqa 18:28-30). Waqt li mar lejn Ġerusalemm, ħa Tnax imwarrba qalilhom dak kollu miktub Profeti dwar Iben il-bniedem kien se jitwettaq inkluż li jiġu mgħoddija Ġentili mocked insultat bżiq fuq imsawla maqtula t-tielet jum iqumu mill-ġdid iżda minkejja tbassir espliċitu huma naqsu jifhmu li jfisser dawn l-affarijiet għax kien moħbi minnhom </w:t>
      </w:r>
      <w:r xmlns:w="http://schemas.openxmlformats.org/wordprocessingml/2006/main">
        <w:lastRenderedPageBreak xmlns:w="http://schemas.openxmlformats.org/wordprocessingml/2006/main"/>
      </w:r>
      <w:r xmlns:w="http://schemas.openxmlformats.org/wordprocessingml/2006/main">
        <w:t xml:space="preserve">għamlu ma jafux dwar xiex qed jitkellem u jindika l-fehim limitat tagħhom li qed jiżvolġi l-missjoni messjanika fil-ħin (Luqa 18:31-34). Fl-aħħar il-kapitlu jintemm bil-fejqan tallaba agħma ħdejn Ġeriko għajjat 'Ġesù Iben David ħniena minni!' Minkejja li n-nies ċanfruh żomm kwiet għajjat aktar 'Ibni David ħniena minni!' Ġesù waqaf ordna li jinġiebu staqsieh x’ried. Qal 'Mulej irrid nara.' Ġesù qallu ‘Irċievi għajnejk il-fidi tiegħek fejqtek.’ Minnufih irċieva l-vista tiegħu segwa Ġesù jfaħħar lil Alla n-nies kollha raw li taw tifħir Alla li jfisser awtorità messjanika divina fuq afflizzjonijiet fiżiċi qawwa fidi ġġib fejqan (Luqa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U qalilhom parabbola għal dan il-għan, li l-bnedmin għandhom dejjem jitolbu u ma jbattux;</w:t>
      </w:r>
    </w:p>
    <w:p w14:paraId="63076494" w14:textId="77777777" w:rsidR="00F90BDC" w:rsidRDefault="00F90BDC"/>
    <w:p w14:paraId="2DAA6905" w14:textId="77777777" w:rsidR="00F90BDC" w:rsidRDefault="00F90BDC">
      <w:r xmlns:w="http://schemas.openxmlformats.org/wordprocessingml/2006/main">
        <w:t xml:space="preserve">Il-parabbola tal-Armla Persistenti tħeġġiġna biex dejjem nitolbu u ma naqtgħux qalbna.</w:t>
      </w:r>
    </w:p>
    <w:p w14:paraId="7D8BA3D4" w14:textId="77777777" w:rsidR="00F90BDC" w:rsidRDefault="00F90BDC"/>
    <w:p w14:paraId="7118F300" w14:textId="77777777" w:rsidR="00F90BDC" w:rsidRDefault="00F90BDC">
      <w:r xmlns:w="http://schemas.openxmlformats.org/wordprocessingml/2006/main">
        <w:t xml:space="preserve">1. "Il-Qawwa tal-Persistenza fit-Talb"</w:t>
      </w:r>
    </w:p>
    <w:p w14:paraId="652F31EC" w14:textId="77777777" w:rsidR="00F90BDC" w:rsidRDefault="00F90BDC"/>
    <w:p w14:paraId="5E9B0C5D" w14:textId="77777777" w:rsidR="00F90BDC" w:rsidRDefault="00F90BDC">
      <w:r xmlns:w="http://schemas.openxmlformats.org/wordprocessingml/2006/main">
        <w:t xml:space="preserve">2. "Taqtax qalbek: Il-Barkiet tat-talb mingħajr ħass ħażin"</w:t>
      </w:r>
    </w:p>
    <w:p w14:paraId="7D363F9F" w14:textId="77777777" w:rsidR="00F90BDC" w:rsidRDefault="00F90BDC"/>
    <w:p w14:paraId="2533AFEC" w14:textId="77777777" w:rsidR="00F90BDC" w:rsidRDefault="00F90BDC">
      <w:r xmlns:w="http://schemas.openxmlformats.org/wordprocessingml/2006/main">
        <w:t xml:space="preserve">1. Ġakbu 5:16 - "It-talb ta' persuna ġusta għandu qawwa kbira kif qed jaħdem."</w:t>
      </w:r>
    </w:p>
    <w:p w14:paraId="4AF0BFA2" w14:textId="77777777" w:rsidR="00F90BDC" w:rsidRDefault="00F90BDC"/>
    <w:p w14:paraId="10F48DF5" w14:textId="77777777" w:rsidR="00F90BDC" w:rsidRDefault="00F90BDC">
      <w:r xmlns:w="http://schemas.openxmlformats.org/wordprocessingml/2006/main">
        <w:t xml:space="preserve">2. Rumani 12:12 - "Ifirħu bit-tama, kun paċenzja fit-tribulazzjoni, kun kostanti fit-talb."</w:t>
      </w:r>
    </w:p>
    <w:p w14:paraId="10F6BD42" w14:textId="77777777" w:rsidR="00F90BDC" w:rsidRDefault="00F90BDC"/>
    <w:p w14:paraId="64C74ADE" w14:textId="77777777" w:rsidR="00F90BDC" w:rsidRDefault="00F90BDC">
      <w:r xmlns:w="http://schemas.openxmlformats.org/wordprocessingml/2006/main">
        <w:t xml:space="preserve">Luqa 18:2 u qal: "F'belt kien hemm imħallef, li ma beżax minn Alla, u ma jħaresx lill-bniedem;</w:t>
      </w:r>
    </w:p>
    <w:p w14:paraId="4C9001D6" w14:textId="77777777" w:rsidR="00F90BDC" w:rsidRDefault="00F90BDC"/>
    <w:p w14:paraId="4BA34AC1" w14:textId="77777777" w:rsidR="00F90BDC" w:rsidRDefault="00F90BDC">
      <w:r xmlns:w="http://schemas.openxmlformats.org/wordprocessingml/2006/main">
        <w:t xml:space="preserve">Ġesù qal parabbola dwar imħallef li ma kienx jemmen f’Alla u lanqas jimpurtah min-nies.</w:t>
      </w:r>
    </w:p>
    <w:p w14:paraId="5277AA0D" w14:textId="77777777" w:rsidR="00F90BDC" w:rsidRDefault="00F90BDC"/>
    <w:p w14:paraId="53C389B1" w14:textId="77777777" w:rsidR="00F90BDC" w:rsidRDefault="00F90BDC">
      <w:r xmlns:w="http://schemas.openxmlformats.org/wordprocessingml/2006/main">
        <w:t xml:space="preserve">1. Alla Sejħilna biex Ikollna Fidi u Nuru Mogħdrija</w:t>
      </w:r>
    </w:p>
    <w:p w14:paraId="0F862465" w14:textId="77777777" w:rsidR="00F90BDC" w:rsidRDefault="00F90BDC"/>
    <w:p w14:paraId="282EE90C" w14:textId="77777777" w:rsidR="00F90BDC" w:rsidRDefault="00F90BDC">
      <w:r xmlns:w="http://schemas.openxmlformats.org/wordprocessingml/2006/main">
        <w:t xml:space="preserve">2. Tħallix il-Biża’ jew id-Dubju Jidħlu fil-Mixja li Tagħmel Dak li hu S-Sewwa</w:t>
      </w:r>
    </w:p>
    <w:p w14:paraId="2AAF273C" w14:textId="77777777" w:rsidR="00F90BDC" w:rsidRDefault="00F90BDC"/>
    <w:p w14:paraId="1C80F347" w14:textId="77777777" w:rsidR="00F90BDC" w:rsidRDefault="00F90BDC">
      <w:r xmlns:w="http://schemas.openxmlformats.org/wordprocessingml/2006/main">
        <w:t xml:space="preserve">1. Ġakbu 2:14-18 - X'inhu tajjeb, ħuti, jekk xi ħadd jgħid li għandu l-fidi iżda m'għandux għemejjel? Tista’ fidi bħal din issalvahom?</w:t>
      </w:r>
    </w:p>
    <w:p w14:paraId="1A01B367" w14:textId="77777777" w:rsidR="00F90BDC" w:rsidRDefault="00F90BDC"/>
    <w:p w14:paraId="4E4C2A45" w14:textId="77777777" w:rsidR="00F90BDC" w:rsidRDefault="00F90BDC">
      <w:r xmlns:w="http://schemas.openxmlformats.org/wordprocessingml/2006/main">
        <w:t xml:space="preserve">2. Proverbji 3:5-6 - Afda fil-Mulej b'qalbek kollha u tistrieħx fuq il-fehim tiegħek; f’kull triqtek issottometti ruħu lejh, u hu jġiblek il-mogħdijiet dritti.</w:t>
      </w:r>
    </w:p>
    <w:p w14:paraId="5AFE6737" w14:textId="77777777" w:rsidR="00F90BDC" w:rsidRDefault="00F90BDC"/>
    <w:p w14:paraId="6CCA9420" w14:textId="77777777" w:rsidR="00F90BDC" w:rsidRDefault="00F90BDC">
      <w:r xmlns:w="http://schemas.openxmlformats.org/wordprocessingml/2006/main">
        <w:t xml:space="preserve">Luqa 18:3 U kien hemm armla f'dik il-belt; u resqet lejh u qalet, Ivvendikani mill-avversarju tiegħi.</w:t>
      </w:r>
    </w:p>
    <w:p w14:paraId="32A18616" w14:textId="77777777" w:rsidR="00F90BDC" w:rsidRDefault="00F90BDC"/>
    <w:p w14:paraId="79A1DA92" w14:textId="77777777" w:rsidR="00F90BDC" w:rsidRDefault="00F90BDC">
      <w:r xmlns:w="http://schemas.openxmlformats.org/wordprocessingml/2006/main">
        <w:t xml:space="preserve">Din is-silta tirrakkonta dwar armla li talbet lil Ġesù biex jivvendikaha mill-avversarju tagħha.</w:t>
      </w:r>
    </w:p>
    <w:p w14:paraId="514B1869" w14:textId="77777777" w:rsidR="00F90BDC" w:rsidRDefault="00F90BDC"/>
    <w:p w14:paraId="48F45A46" w14:textId="77777777" w:rsidR="00F90BDC" w:rsidRDefault="00F90BDC">
      <w:r xmlns:w="http://schemas.openxmlformats.org/wordprocessingml/2006/main">
        <w:t xml:space="preserve">1. "Il-Qawwa tal-Fidi: Talba ta' Armla lil Ġesù"</w:t>
      </w:r>
    </w:p>
    <w:p w14:paraId="6137F902" w14:textId="77777777" w:rsidR="00F90BDC" w:rsidRDefault="00F90BDC"/>
    <w:p w14:paraId="3B58A9CD" w14:textId="77777777" w:rsidR="00F90BDC" w:rsidRDefault="00F90BDC">
      <w:r xmlns:w="http://schemas.openxmlformats.org/wordprocessingml/2006/main">
        <w:t xml:space="preserve">2. "Il-Qawwa tal-Perseveranza: Talba ta' Armla lill-Mulej"</w:t>
      </w:r>
    </w:p>
    <w:p w14:paraId="537702C6" w14:textId="77777777" w:rsidR="00F90BDC" w:rsidRDefault="00F90BDC"/>
    <w:p w14:paraId="17B255F3" w14:textId="77777777" w:rsidR="00F90BDC" w:rsidRDefault="00F90BDC">
      <w:r xmlns:w="http://schemas.openxmlformats.org/wordprocessingml/2006/main">
        <w:t xml:space="preserve">1. Mattew 5:5 - "Henjin il-ħtejjes, għax huma jirtu l-art."</w:t>
      </w:r>
    </w:p>
    <w:p w14:paraId="2F9813F6" w14:textId="77777777" w:rsidR="00F90BDC" w:rsidRDefault="00F90BDC"/>
    <w:p w14:paraId="78427F2F" w14:textId="77777777" w:rsidR="00F90BDC" w:rsidRDefault="00F90BDC">
      <w:r xmlns:w="http://schemas.openxmlformats.org/wordprocessingml/2006/main">
        <w:t xml:space="preserve">2. Proverbji 21:31 - "Iż-żiemel huwa mħejji għal jum il-battalja, imma s-sigurtà hija tal-Mulej."</w:t>
      </w:r>
    </w:p>
    <w:p w14:paraId="2A161E78" w14:textId="77777777" w:rsidR="00F90BDC" w:rsidRDefault="00F90BDC"/>
    <w:p w14:paraId="2D9BA6C1" w14:textId="77777777" w:rsidR="00F90BDC" w:rsidRDefault="00F90BDC">
      <w:r xmlns:w="http://schemas.openxmlformats.org/wordprocessingml/2006/main">
        <w:t xml:space="preserve">Luqa 18:4 U għal ftit ma riedx, imma wara qal fi ħdanu: "Għalkemm ma nibżax minn Alla, u lanqas inħares lill-bniedem;</w:t>
      </w:r>
    </w:p>
    <w:p w14:paraId="475906B1" w14:textId="77777777" w:rsidR="00F90BDC" w:rsidRDefault="00F90BDC"/>
    <w:p w14:paraId="3D628034" w14:textId="77777777" w:rsidR="00F90BDC" w:rsidRDefault="00F90BDC">
      <w:r xmlns:w="http://schemas.openxmlformats.org/wordprocessingml/2006/main">
        <w:t xml:space="preserve">Il-parabbola tal-armla persistenti turi l-importanza tal-persistenza fit-talb.</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tal-perseveranza fit-talb tista’ tmexxi l-muntanji u tiftaħ il-bibien tas-sema.</w:t>
      </w:r>
    </w:p>
    <w:p w14:paraId="7A5FDC96" w14:textId="77777777" w:rsidR="00F90BDC" w:rsidRDefault="00F90BDC"/>
    <w:p w14:paraId="4A9E5B9B" w14:textId="77777777" w:rsidR="00F90BDC" w:rsidRDefault="00F90BDC">
      <w:r xmlns:w="http://schemas.openxmlformats.org/wordprocessingml/2006/main">
        <w:t xml:space="preserve">2: Nistgħu nużaw l- eżempju taʼ l- armla persistenti biex nuru l- importanza tas- sod fit- talb.</w:t>
      </w:r>
    </w:p>
    <w:p w14:paraId="382D1F8D" w14:textId="77777777" w:rsidR="00F90BDC" w:rsidRDefault="00F90BDC"/>
    <w:p w14:paraId="362040AF" w14:textId="77777777" w:rsidR="00F90BDC" w:rsidRDefault="00F90BDC">
      <w:r xmlns:w="http://schemas.openxmlformats.org/wordprocessingml/2006/main">
        <w:t xml:space="preserve">1: Ġakbu 5:16 - “It-​talb taʼ persuna ġusta għandu qawwa kbira hekk kif qed jaħdem.”</w:t>
      </w:r>
    </w:p>
    <w:p w14:paraId="0E5E58F6" w14:textId="77777777" w:rsidR="00F90BDC" w:rsidRDefault="00F90BDC"/>
    <w:p w14:paraId="5487919C" w14:textId="77777777" w:rsidR="00F90BDC" w:rsidRDefault="00F90BDC">
      <w:r xmlns:w="http://schemas.openxmlformats.org/wordprocessingml/2006/main">
        <w:t xml:space="preserve">2: Luqa 11:5-8 - “U qalilhom: ‘Min minnkom li għandu ħabib imur għandu f’nofsillejl u jgħidlu, ‘Ħabib, isilfni tliet ħobżiet, għax wasal ħabib tiegħi. fi vjaġġ, u m’għandi xejn x’nagħmel quddiemu’?”</w:t>
      </w:r>
    </w:p>
    <w:p w14:paraId="6FE9E902" w14:textId="77777777" w:rsidR="00F90BDC" w:rsidRDefault="00F90BDC"/>
    <w:p w14:paraId="7B9CDBAC" w14:textId="77777777" w:rsidR="00F90BDC" w:rsidRDefault="00F90BDC">
      <w:r xmlns:w="http://schemas.openxmlformats.org/wordprocessingml/2006/main">
        <w:t xml:space="preserve">Luqa 18:5 Iżda peress li din l-armla tfixkelni, jiena nivvendikaha, biex ma tgħejjax bil-miġja kontinwa tagħha.</w:t>
      </w:r>
    </w:p>
    <w:p w14:paraId="4BA44FB1" w14:textId="77777777" w:rsidR="00F90BDC" w:rsidRDefault="00F90BDC"/>
    <w:p w14:paraId="79921D07" w14:textId="77777777" w:rsidR="00F90BDC" w:rsidRDefault="00F90BDC">
      <w:r xmlns:w="http://schemas.openxmlformats.org/wordprocessingml/2006/main">
        <w:t xml:space="preserve">Ġesù jirrakkonta tixbiha dwar armla persistenti li fittxet ġustizzja mingħand imħallef inġust. Hu jgħallem li Alla se jwieġeb it-talb ta’ dawk li jfittxuh b’mod persistenti.</w:t>
      </w:r>
    </w:p>
    <w:p w14:paraId="75708CAD" w14:textId="77777777" w:rsidR="00F90BDC" w:rsidRDefault="00F90BDC"/>
    <w:p w14:paraId="79D1C1DB" w14:textId="77777777" w:rsidR="00F90BDC" w:rsidRDefault="00F90BDC">
      <w:r xmlns:w="http://schemas.openxmlformats.org/wordprocessingml/2006/main">
        <w:t xml:space="preserve">1. Perseveranza fit-Talb: Kif Tista’ Tispirana l-Fidi tal-Armla</w:t>
      </w:r>
    </w:p>
    <w:p w14:paraId="7F06D5E2" w14:textId="77777777" w:rsidR="00F90BDC" w:rsidRDefault="00F90BDC"/>
    <w:p w14:paraId="44482B86" w14:textId="77777777" w:rsidR="00F90BDC" w:rsidRDefault="00F90BDC">
      <w:r xmlns:w="http://schemas.openxmlformats.org/wordprocessingml/2006/main">
        <w:t xml:space="preserve">2. Il-Qawwa tal-Persistenza: Kif it-Tenaċità tal-Armla Tbiddilna</w:t>
      </w:r>
    </w:p>
    <w:p w14:paraId="1FBA873A" w14:textId="77777777" w:rsidR="00F90BDC" w:rsidRDefault="00F90BDC"/>
    <w:p w14:paraId="51E283DA" w14:textId="77777777" w:rsidR="00F90BDC" w:rsidRDefault="00F90BDC">
      <w:r xmlns:w="http://schemas.openxmlformats.org/wordprocessingml/2006/main">
        <w:t xml:space="preserve">1.                                                : "Għalhekk, ammru dnubietkom lil xulxin u itolbu għal xulxin, biex tkunu mfejqin. It-talb tal-bniedem ġust għandu qawwa kbira kif qed jaħdem. Elija kien raġel b' in-natura bħal tagħna, u talab bil-ħerqa biex ma tkunx ix-xita, u għal tliet snin u sitt xhur ma baqgħetx xita fuq l-art. Imbagħad reġa’ talab, u s-sema tat ix-xita, u l-art tat il-frott tagħha."</w:t>
      </w:r>
    </w:p>
    <w:p w14:paraId="79E91C7B" w14:textId="77777777" w:rsidR="00F90BDC" w:rsidRDefault="00F90BDC"/>
    <w:p w14:paraId="7EF69629" w14:textId="77777777" w:rsidR="00F90BDC" w:rsidRDefault="00F90BDC">
      <w:r xmlns:w="http://schemas.openxmlformats.org/wordprocessingml/2006/main">
        <w:t xml:space="preserve">2. 1 Tessalonikin 5:17 - "Itolbu bla waqfien."</w:t>
      </w:r>
    </w:p>
    <w:p w14:paraId="54EBB049" w14:textId="77777777" w:rsidR="00F90BDC" w:rsidRDefault="00F90BDC"/>
    <w:p w14:paraId="70D6B111" w14:textId="77777777" w:rsidR="00F90BDC" w:rsidRDefault="00F90BDC">
      <w:r xmlns:w="http://schemas.openxmlformats.org/wordprocessingml/2006/main">
        <w:t xml:space="preserve">Luqa 18:6 U l-Mulej qal: "Isma' x'jgħid l-imħallef inġust.</w:t>
      </w:r>
    </w:p>
    <w:p w14:paraId="7753BD21" w14:textId="77777777" w:rsidR="00F90BDC" w:rsidRDefault="00F90BDC"/>
    <w:p w14:paraId="628B80D0" w14:textId="77777777" w:rsidR="00F90BDC" w:rsidRDefault="00F90BDC">
      <w:r xmlns:w="http://schemas.openxmlformats.org/wordprocessingml/2006/main">
        <w:t xml:space="preserve">L-imħallef inġust juri kif Alla jwieġeb it-talb.</w:t>
      </w:r>
    </w:p>
    <w:p w14:paraId="1CD9A613" w14:textId="77777777" w:rsidR="00F90BDC" w:rsidRDefault="00F90BDC"/>
    <w:p w14:paraId="64C4D9B4" w14:textId="77777777" w:rsidR="00F90BDC" w:rsidRDefault="00F90BDC">
      <w:r xmlns:w="http://schemas.openxmlformats.org/wordprocessingml/2006/main">
        <w:t xml:space="preserve">1. Alla dejjem jisma’ t-talb tagħna u jwieġeb fi żmienu.</w:t>
      </w:r>
    </w:p>
    <w:p w14:paraId="6EE0AE12" w14:textId="77777777" w:rsidR="00F90BDC" w:rsidRDefault="00F90BDC"/>
    <w:p w14:paraId="3C82E705" w14:textId="77777777" w:rsidR="00F90BDC" w:rsidRDefault="00F90BDC">
      <w:r xmlns:w="http://schemas.openxmlformats.org/wordprocessingml/2006/main">
        <w:t xml:space="preserve">2. Qatt m’għandna naqtgħu t-tama jew il-fidi f’Alla, ikunu xi jkunu ċ-ċirkostanzi.</w:t>
      </w:r>
    </w:p>
    <w:p w14:paraId="04E575AC" w14:textId="77777777" w:rsidR="00F90BDC" w:rsidRDefault="00F90BDC"/>
    <w:p w14:paraId="71E00C91" w14:textId="77777777" w:rsidR="00F90BDC" w:rsidRDefault="00F90BDC">
      <w:r xmlns:w="http://schemas.openxmlformats.org/wordprocessingml/2006/main">
        <w:t xml:space="preserve">1. 1 Pietru 5:7 - "itfgħu fuqu l-ansjetajiet kollha tiegħek, għax Hu jieħu ħsiebek."</w:t>
      </w:r>
    </w:p>
    <w:p w14:paraId="3B4F02A6" w14:textId="77777777" w:rsidR="00F90BDC" w:rsidRDefault="00F90BDC"/>
    <w:p w14:paraId="61256A67" w14:textId="77777777" w:rsidR="00F90BDC" w:rsidRDefault="00F90BDC">
      <w:r xmlns:w="http://schemas.openxmlformats.org/wordprocessingml/2006/main">
        <w:t xml:space="preserve">2. Ġakbu 5:16 - "Għalhekk, ammru dnubietkom lil xulxin u itolbu għal xulxin, biex tkunu mfejqa."</w:t>
      </w:r>
    </w:p>
    <w:p w14:paraId="736FD1EC" w14:textId="77777777" w:rsidR="00F90BDC" w:rsidRDefault="00F90BDC"/>
    <w:p w14:paraId="23D54924" w14:textId="77777777" w:rsidR="00F90BDC" w:rsidRDefault="00F90BDC">
      <w:r xmlns:w="http://schemas.openxmlformats.org/wordprocessingml/2006/main">
        <w:t xml:space="preserve">Luqa 18:7 U Alla m'għandux jivvendika l-magħżulin tiegħu, li jgħajtu lejh lejl u nhar, għalkemm jiflaħ magħhom?</w:t>
      </w:r>
    </w:p>
    <w:p w14:paraId="4863AE0A" w14:textId="77777777" w:rsidR="00F90BDC" w:rsidRDefault="00F90BDC"/>
    <w:p w14:paraId="331885CF" w14:textId="77777777" w:rsidR="00F90BDC" w:rsidRDefault="00F90BDC">
      <w:r xmlns:w="http://schemas.openxmlformats.org/wordprocessingml/2006/main">
        <w:t xml:space="preserve">Is-silta titkellem dwar il-fedeltà ta’ Alla biex iwieġeb it-talb tal-poplu Tiegħu, anki jekk dan jieħu ħafna żmien.</w:t>
      </w:r>
    </w:p>
    <w:p w14:paraId="4ED21750" w14:textId="77777777" w:rsidR="00F90BDC" w:rsidRDefault="00F90BDC"/>
    <w:p w14:paraId="6CD52BFB" w14:textId="77777777" w:rsidR="00F90BDC" w:rsidRDefault="00F90BDC">
      <w:r xmlns:w="http://schemas.openxmlformats.org/wordprocessingml/2006/main">
        <w:t xml:space="preserve">1. Iż-żmien ta’ Alla: Il-paċenzja quddiem it-talb</w:t>
      </w:r>
    </w:p>
    <w:p w14:paraId="490526CE" w14:textId="77777777" w:rsidR="00F90BDC" w:rsidRDefault="00F90BDC"/>
    <w:p w14:paraId="65AE98F5" w14:textId="77777777" w:rsidR="00F90BDC" w:rsidRDefault="00F90BDC">
      <w:r xmlns:w="http://schemas.openxmlformats.org/wordprocessingml/2006/main">
        <w:t xml:space="preserve">2. Il-Fedeltà t’Alla: Serħan il-moħħ quddiem l-Inċertezza</w:t>
      </w:r>
    </w:p>
    <w:p w14:paraId="762ECCF6" w14:textId="77777777" w:rsidR="00F90BDC" w:rsidRDefault="00F90BDC"/>
    <w:p w14:paraId="7C79F106" w14:textId="77777777" w:rsidR="00F90BDC" w:rsidRDefault="00F90BDC">
      <w:r xmlns:w="http://schemas.openxmlformats.org/wordprocessingml/2006/main">
        <w:t xml:space="preserve">1. 1 Tessalonikin 5:17 - Itolbu bla waqfien.</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Ħabakkuk 2:3 - Għax il-viżjoni għadha għal żmien stabbilit, imma fl-aħħar titkellem, u mhux tigdeb: għalkemm tibqa', stenna għaliha; ghax zgur se jasal, ma jdumx.</w:t>
      </w:r>
    </w:p>
    <w:p w14:paraId="112CBE2D" w14:textId="77777777" w:rsidR="00F90BDC" w:rsidRDefault="00F90BDC"/>
    <w:p w14:paraId="7C887ECA" w14:textId="77777777" w:rsidR="00F90BDC" w:rsidRDefault="00F90BDC">
      <w:r xmlns:w="http://schemas.openxmlformats.org/wordprocessingml/2006/main">
        <w:t xml:space="preserve">Luqa 18:8 Ngħidilkom li hu se jivvendikahom malajr. Madankollu, meta jiġi Bin il-bniedem, għandu jsib il-fidi fuq l-art?</w:t>
      </w:r>
    </w:p>
    <w:p w14:paraId="1B74FF4D" w14:textId="77777777" w:rsidR="00F90BDC" w:rsidRDefault="00F90BDC"/>
    <w:p w14:paraId="7272E072" w14:textId="77777777" w:rsidR="00F90BDC" w:rsidRDefault="00F90BDC">
      <w:r xmlns:w="http://schemas.openxmlformats.org/wordprocessingml/2006/main">
        <w:t xml:space="preserve">Ġesù jwissi lid-dixxipli tiegħu li Alla se jivvendika lill-ġust malajr, imma jistaqsi jekk għadx ikun hemm fidi fuq l-art meta jerġa’ lura.</w:t>
      </w:r>
    </w:p>
    <w:p w14:paraId="3C196D73" w14:textId="77777777" w:rsidR="00F90BDC" w:rsidRDefault="00F90BDC"/>
    <w:p w14:paraId="3688AE51" w14:textId="77777777" w:rsidR="00F90BDC" w:rsidRDefault="00F90BDC">
      <w:r xmlns:w="http://schemas.openxmlformats.org/wordprocessingml/2006/main">
        <w:t xml:space="preserve">1. Il-Ħtieġa tal-Perseveranza fil-Fidi</w:t>
      </w:r>
    </w:p>
    <w:p w14:paraId="34943597" w14:textId="77777777" w:rsidR="00F90BDC" w:rsidRDefault="00F90BDC"/>
    <w:p w14:paraId="34D8A55E" w14:textId="77777777" w:rsidR="00F90BDC" w:rsidRDefault="00F90BDC">
      <w:r xmlns:w="http://schemas.openxmlformats.org/wordprocessingml/2006/main">
        <w:t xml:space="preserve">2. Iċ-Ċertezza tal-Vendetta ta’ Alla</w:t>
      </w:r>
    </w:p>
    <w:p w14:paraId="764CD3DF" w14:textId="77777777" w:rsidR="00F90BDC" w:rsidRDefault="00F90BDC"/>
    <w:p w14:paraId="7C691236" w14:textId="77777777" w:rsidR="00F90BDC" w:rsidRDefault="00F90BDC">
      <w:r xmlns:w="http://schemas.openxmlformats.org/wordprocessingml/2006/main">
        <w:t xml:space="preserve">1. Lhud 10:36-39 - “Għax għandek bżonn ta’ sabar, biex meta tkun għamilt ir-rieda ta’ Alla, tirċievi dak li hu mwiegħed. Għax, “Għal żmien ftit, u jiġi dak li ġej u ma jittardjax; imma l-ġust tiegħi jgħix bil-fidi, u jekk jonqos lura, ruħi ma tieħux pjaċir bih.” Imma aħna m’aħniex minn dawk li jiċkienu lura u jinqerdu, imma minn dawk li għandhom il-fidi u jżommu r-ruħ tagħhom.</w:t>
      </w:r>
    </w:p>
    <w:p w14:paraId="65EC99BA" w14:textId="77777777" w:rsidR="00F90BDC" w:rsidRDefault="00F90BDC"/>
    <w:p w14:paraId="40D25501" w14:textId="77777777" w:rsidR="00F90BDC" w:rsidRDefault="00F90BDC">
      <w:r xmlns:w="http://schemas.openxmlformats.org/wordprocessingml/2006/main">
        <w:t xml:space="preserve">2. Rumani 12: 19-21 - "Maħbubin, qatt ma tivvendikaw lilkom infuskom, imma ħallih f'idejn ir-rabja t'Alla, għax hemm miktub, "Il-vendetta hija tiegħi, jiena nħallas, jgħid il-Mulej." Għall-kuntrarju, “jekk l-għadu tiegħek hu bil-ġuħ, itimgħu; jekk ikun bil-għatx, agħtih x’jixorbu; għax b’hekk tagħmlu faħam jaħarqu fuq rasu.” Taqbadx mill-ħażen, imma tegħleb il-ħażen bit-tajjeb.</w:t>
      </w:r>
    </w:p>
    <w:p w14:paraId="6013D86F" w14:textId="77777777" w:rsidR="00F90BDC" w:rsidRDefault="00F90BDC"/>
    <w:p w14:paraId="746308B1" w14:textId="77777777" w:rsidR="00F90BDC" w:rsidRDefault="00F90BDC">
      <w:r xmlns:w="http://schemas.openxmlformats.org/wordprocessingml/2006/main">
        <w:t xml:space="preserve">Luqa 18:9 U qal din il-parabbola lil uħud li kienu jafdaw fihom infushom li kienu ġusti u li kienu jistmerru lill-oħrajn.</w:t>
      </w:r>
    </w:p>
    <w:p w14:paraId="16515D7F" w14:textId="77777777" w:rsidR="00F90BDC" w:rsidRDefault="00F90BDC"/>
    <w:p w14:paraId="4A7C99E4" w14:textId="77777777" w:rsidR="00F90BDC" w:rsidRDefault="00F90BDC">
      <w:r xmlns:w="http://schemas.openxmlformats.org/wordprocessingml/2006/main">
        <w:t xml:space="preserve">Din il-​parabbola tgħallem li huwa ħażin li tħares lejn ħaddieħor u taħseb iktar fik innifsek.</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Il-kburija hija l-għadu tal-umiltà.</w:t>
      </w:r>
    </w:p>
    <w:p w14:paraId="64467440" w14:textId="77777777" w:rsidR="00F90BDC" w:rsidRDefault="00F90BDC"/>
    <w:p w14:paraId="7DE6AAAA" w14:textId="77777777" w:rsidR="00F90BDC" w:rsidRDefault="00F90BDC">
      <w:r xmlns:w="http://schemas.openxmlformats.org/wordprocessingml/2006/main">
        <w:t xml:space="preserve">2: L-umiltà hija l-pedament tal-ġustizzja vera.</w:t>
      </w:r>
    </w:p>
    <w:p w14:paraId="152E3FC9" w14:textId="77777777" w:rsidR="00F90BDC" w:rsidRDefault="00F90BDC"/>
    <w:p w14:paraId="2A51B798" w14:textId="77777777" w:rsidR="00F90BDC" w:rsidRDefault="00F90BDC">
      <w:r xmlns:w="http://schemas.openxmlformats.org/wordprocessingml/2006/main">
        <w:t xml:space="preserve">1: Filippin 2:3-4 - “Ma tagħmlu xejn b’ambizzjoni egoista jew b’għożża. Pjuttost, fl-umiltà tapprezza lill-oħrajn fuqkom stess, mhux tħares lejn l-interessi tiegħek imma kull wieħed minnkom lejn l-interessi tal-oħrajn.”</w:t>
      </w:r>
    </w:p>
    <w:p w14:paraId="1BFD1731" w14:textId="77777777" w:rsidR="00F90BDC" w:rsidRDefault="00F90BDC"/>
    <w:p w14:paraId="576F6587" w14:textId="77777777" w:rsidR="00F90BDC" w:rsidRDefault="00F90BDC">
      <w:r xmlns:w="http://schemas.openxmlformats.org/wordprocessingml/2006/main">
        <w:t xml:space="preserve">2: Ġakbu 4:6 - “Alla jopponi lill-​kburin imma juri favur l-​umli.”</w:t>
      </w:r>
    </w:p>
    <w:p w14:paraId="6796C4C2" w14:textId="77777777" w:rsidR="00F90BDC" w:rsidRDefault="00F90BDC"/>
    <w:p w14:paraId="1E0722B7" w14:textId="77777777" w:rsidR="00F90BDC" w:rsidRDefault="00F90BDC">
      <w:r xmlns:w="http://schemas.openxmlformats.org/wordprocessingml/2006/main">
        <w:t xml:space="preserve">Luqa 18:10 Żewġt irġiel telgħu fit-tempju biex jitolbu; wieħed Fariżej, u l-ieħor pubblikan.</w:t>
      </w:r>
    </w:p>
    <w:p w14:paraId="12CB90F6" w14:textId="77777777" w:rsidR="00F90BDC" w:rsidRDefault="00F90BDC"/>
    <w:p w14:paraId="2684F5F9" w14:textId="77777777" w:rsidR="00F90BDC" w:rsidRDefault="00F90BDC">
      <w:r xmlns:w="http://schemas.openxmlformats.org/wordprocessingml/2006/main">
        <w:t xml:space="preserve">Il-parabbola tal-Fariżew u l-Pubblikan tenfasizza l-importanza tal-umiltà meta nersqu lejn Alla.</w:t>
      </w:r>
    </w:p>
    <w:p w14:paraId="55DD2BAB" w14:textId="77777777" w:rsidR="00F90BDC" w:rsidRDefault="00F90BDC"/>
    <w:p w14:paraId="20E133A3" w14:textId="77777777" w:rsidR="00F90BDC" w:rsidRDefault="00F90BDC">
      <w:r xmlns:w="http://schemas.openxmlformats.org/wordprocessingml/2006/main">
        <w:t xml:space="preserve">1. Il-Qawwa tal-Umiltà: Tagħlim mill-Parabbola tal-Fariżew u l-Pubblikan</w:t>
      </w:r>
    </w:p>
    <w:p w14:paraId="7A86B8FF" w14:textId="77777777" w:rsidR="00F90BDC" w:rsidRDefault="00F90BDC"/>
    <w:p w14:paraId="1D74051A" w14:textId="77777777" w:rsidR="00F90BDC" w:rsidRDefault="00F90BDC">
      <w:r xmlns:w="http://schemas.openxmlformats.org/wordprocessingml/2006/main">
        <w:t xml:space="preserve">2. Kburija vs Umiltà: X’Nistgħu nitgħallmu mill-Fariżew u mill-Pubblikan</w:t>
      </w:r>
    </w:p>
    <w:p w14:paraId="06F470AB" w14:textId="77777777" w:rsidR="00F90BDC" w:rsidRDefault="00F90BDC"/>
    <w:p w14:paraId="6A9308C4" w14:textId="77777777" w:rsidR="00F90BDC" w:rsidRDefault="00F90BDC">
      <w:r xmlns:w="http://schemas.openxmlformats.org/wordprocessingml/2006/main">
        <w:t xml:space="preserve">1. Ġakbu 4:6 “Imma jagħti aktar grazzja. Għalhekk jgħid, “Alla jopponi lill-kburin, imma jagħti grazzja lill-umli.”</w:t>
      </w:r>
    </w:p>
    <w:p w14:paraId="25C42D55" w14:textId="77777777" w:rsidR="00F90BDC" w:rsidRDefault="00F90BDC"/>
    <w:p w14:paraId="720BDF75" w14:textId="77777777" w:rsidR="00F90BDC" w:rsidRDefault="00F90BDC">
      <w:r xmlns:w="http://schemas.openxmlformats.org/wordprocessingml/2006/main">
        <w:t xml:space="preserve">2. Proverbji 16:18-19 “Il-kburija tmur qabel il-qerda, u spirtu kburin qabel il-waqgħa. Aħjar li tkun taʼ spirtu umli mal-foqra milli taqsam il-presta mal-kburin.”</w:t>
      </w:r>
    </w:p>
    <w:p w14:paraId="4C887394" w14:textId="77777777" w:rsidR="00F90BDC" w:rsidRDefault="00F90BDC"/>
    <w:p w14:paraId="29C6DA25" w14:textId="77777777" w:rsidR="00F90BDC" w:rsidRDefault="00F90BDC">
      <w:r xmlns:w="http://schemas.openxmlformats.org/wordprocessingml/2006/main">
        <w:t xml:space="preserve">Luqa 18:11 Il-Fariżej qagħad bil-wieqfa u talab miegħu nnifsu: Alla, nirringrazzjak, li m'iniex bħal bnedmin oħra, estorsjoni, inġusti, adulteri, jew saħansitra bħal dan il-pubblikan.</w:t>
      </w:r>
    </w:p>
    <w:p w14:paraId="4CAB8E10" w14:textId="77777777" w:rsidR="00F90BDC" w:rsidRDefault="00F90BDC"/>
    <w:p w14:paraId="6C75E6BC" w14:textId="77777777" w:rsidR="00F90BDC" w:rsidRDefault="00F90BDC">
      <w:r xmlns:w="http://schemas.openxmlformats.org/wordprocessingml/2006/main">
        <w:t xml:space="preserve">Il-Fariżew irringrazzja lil Alla għas-superjorità tiegħu fuq oħrajn.</w:t>
      </w:r>
    </w:p>
    <w:p w14:paraId="02219BDC" w14:textId="77777777" w:rsidR="00F90BDC" w:rsidRDefault="00F90BDC"/>
    <w:p w14:paraId="5E64E737" w14:textId="77777777" w:rsidR="00F90BDC" w:rsidRDefault="00F90BDC">
      <w:r xmlns:w="http://schemas.openxmlformats.org/wordprocessingml/2006/main">
        <w:t xml:space="preserve">1: Għandna nagħrfu l-barkiet li tana Alla, imma nkunu umli u ma nqabblux lilna nfusna ma’ ħaddieħor.</w:t>
      </w:r>
    </w:p>
    <w:p w14:paraId="60070DD6" w14:textId="77777777" w:rsidR="00F90BDC" w:rsidRDefault="00F90BDC"/>
    <w:p w14:paraId="09AAA7F5" w14:textId="77777777" w:rsidR="00F90BDC" w:rsidRDefault="00F90BDC">
      <w:r xmlns:w="http://schemas.openxmlformats.org/wordprocessingml/2006/main">
        <w:t xml:space="preserve">2: Għandna nistinkaw biex ngħixu ħajja ta’ tjieba u nkunu grati għall-grazzja t’Alla.</w:t>
      </w:r>
    </w:p>
    <w:p w14:paraId="72FA13FA" w14:textId="77777777" w:rsidR="00F90BDC" w:rsidRDefault="00F90BDC"/>
    <w:p w14:paraId="7EDD63F0" w14:textId="77777777" w:rsidR="00F90BDC" w:rsidRDefault="00F90BDC">
      <w:r xmlns:w="http://schemas.openxmlformats.org/wordprocessingml/2006/main">
        <w:t xml:space="preserve">1: Ġakbu 4:10 - Umli lilkom infuskom quddiem il-Mulej, u Hu se jeżaltak.</w:t>
      </w:r>
    </w:p>
    <w:p w14:paraId="0E4FF3CA" w14:textId="77777777" w:rsidR="00F90BDC" w:rsidRDefault="00F90BDC"/>
    <w:p w14:paraId="2C483AC4" w14:textId="77777777" w:rsidR="00F90BDC" w:rsidRDefault="00F90BDC">
      <w:r xmlns:w="http://schemas.openxmlformats.org/wordprocessingml/2006/main">
        <w:t xml:space="preserve">2: Kolossin 3:12 - Għalhekk, bħala poplu magħżul ta 'Alla, qaddis u maħbub għażiż, ilbsu lilkom infuskom mogħdrija, qalb tajba, umiltà, ġentilezza u sabar.</w:t>
      </w:r>
    </w:p>
    <w:p w14:paraId="6A033563" w14:textId="77777777" w:rsidR="00F90BDC" w:rsidRDefault="00F90BDC"/>
    <w:p w14:paraId="1823FC0C" w14:textId="77777777" w:rsidR="00F90BDC" w:rsidRDefault="00F90BDC">
      <w:r xmlns:w="http://schemas.openxmlformats.org/wordprocessingml/2006/main">
        <w:t xml:space="preserve">Luqa 18:12 Insawm darbtejn fil-ġimgħa, nagħti l-għexieq minn dak kollu li għandi.</w:t>
      </w:r>
    </w:p>
    <w:p w14:paraId="37890D1C" w14:textId="77777777" w:rsidR="00F90BDC" w:rsidRDefault="00F90BDC"/>
    <w:p w14:paraId="1FC8C038" w14:textId="77777777" w:rsidR="00F90BDC" w:rsidRDefault="00F90BDC">
      <w:r xmlns:w="http://schemas.openxmlformats.org/wordprocessingml/2006/main">
        <w:t xml:space="preserve">Din is-silta minn Luqa 18:12 titkellem dwar persuna li hija ddedikata biex issawm b’mod regolari u tagħti lill-knisja minn dak kollu li jippossjedu.</w:t>
      </w:r>
    </w:p>
    <w:p w14:paraId="7382DE09" w14:textId="77777777" w:rsidR="00F90BDC" w:rsidRDefault="00F90BDC"/>
    <w:p w14:paraId="7E8CFA39" w14:textId="77777777" w:rsidR="00F90BDC" w:rsidRDefault="00F90BDC">
      <w:r xmlns:w="http://schemas.openxmlformats.org/wordprocessingml/2006/main">
        <w:t xml:space="preserve">1: Għandna nkunu dedikati għas-sawm regolarment u biex nagħtu lill-knisja minn dak kollu li għandna.</w:t>
      </w:r>
    </w:p>
    <w:p w14:paraId="01685FC3" w14:textId="77777777" w:rsidR="00F90BDC" w:rsidRDefault="00F90BDC"/>
    <w:p w14:paraId="1C2E637B" w14:textId="77777777" w:rsidR="00F90BDC" w:rsidRDefault="00F90BDC">
      <w:r xmlns:w="http://schemas.openxmlformats.org/wordprocessingml/2006/main">
        <w:t xml:space="preserve">2: Alla afda lilna bil-possedimenti tagħna u għandna nkunu fidili fl-użu tagħhom biex naqduh.</w:t>
      </w:r>
    </w:p>
    <w:p w14:paraId="3AAB1C88" w14:textId="77777777" w:rsidR="00F90BDC" w:rsidRDefault="00F90BDC"/>
    <w:p w14:paraId="5172713F" w14:textId="77777777" w:rsidR="00F90BDC" w:rsidRDefault="00F90BDC">
      <w:r xmlns:w="http://schemas.openxmlformats.org/wordprocessingml/2006/main">
        <w:t xml:space="preserve">1: 1 Korintin 4: 2 - "Barra minn hekk huwa meħtieġ li l-amministraturi, li bniedem jinstab fidil."</w:t>
      </w:r>
    </w:p>
    <w:p w14:paraId="2E6F6C55" w14:textId="77777777" w:rsidR="00F90BDC" w:rsidRDefault="00F90BDC"/>
    <w:p w14:paraId="039BC8AE" w14:textId="77777777" w:rsidR="00F90BDC" w:rsidRDefault="00F90BDC">
      <w:r xmlns:w="http://schemas.openxmlformats.org/wordprocessingml/2006/main">
        <w:t xml:space="preserve">2: Proverbji 3:9-10 - "Onora lill-Mulej bil-ġid tiegħek, u bl-ewwel frott ta 'kull żieda tiegħek; Allura l-barns tiegħek se jimtlew b'ħafna, u l-btieti tiegħek ifawru bl-inbid ġdid."</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18:13 U l-pubblikan, bil-wieqfa 'l bogħod, ma riedx jerfa' għajnejh lejn is-sema, imma daqqelu sidru u qal: "Alla ħanin għalija midneb".</w:t>
      </w:r>
    </w:p>
    <w:p w14:paraId="388E1E06" w14:textId="77777777" w:rsidR="00F90BDC" w:rsidRDefault="00F90BDC"/>
    <w:p w14:paraId="3F22A379" w14:textId="77777777" w:rsidR="00F90BDC" w:rsidRDefault="00F90BDC">
      <w:r xmlns:w="http://schemas.openxmlformats.org/wordprocessingml/2006/main">
        <w:t xml:space="preserve">Pubblikan, bil-wieqfa 'l bogħod mill-folla, talab lil Alla għall-ħniena, ma setax iħares lejn is-sema.</w:t>
      </w:r>
    </w:p>
    <w:p w14:paraId="2EE623E3" w14:textId="77777777" w:rsidR="00F90BDC" w:rsidRDefault="00F90BDC"/>
    <w:p w14:paraId="4DFB8784" w14:textId="77777777" w:rsidR="00F90BDC" w:rsidRDefault="00F90BDC">
      <w:r xmlns:w="http://schemas.openxmlformats.org/wordprocessingml/2006/main">
        <w:t xml:space="preserve">1. Sejħa għall-Qrar - nagħrfu dnubietna u n-nuqqasijiet tagħna quddiem Alla u nfittxu l-ħniena Tiegħu.</w:t>
      </w:r>
    </w:p>
    <w:p w14:paraId="458ABACE" w14:textId="77777777" w:rsidR="00F90BDC" w:rsidRDefault="00F90BDC"/>
    <w:p w14:paraId="762D413B" w14:textId="77777777" w:rsidR="00F90BDC" w:rsidRDefault="00F90BDC">
      <w:r xmlns:w="http://schemas.openxmlformats.org/wordprocessingml/2006/main">
        <w:t xml:space="preserve">2. Talba mill-Qalb – infittxu l-ħniena ta’ Alla b’umiltà u qalb kontrinja.</w:t>
      </w:r>
    </w:p>
    <w:p w14:paraId="412C70D1" w14:textId="77777777" w:rsidR="00F90BDC" w:rsidRDefault="00F90BDC"/>
    <w:p w14:paraId="60F0C97B" w14:textId="77777777" w:rsidR="00F90BDC" w:rsidRDefault="00F90BDC">
      <w:r xmlns:w="http://schemas.openxmlformats.org/wordprocessingml/2006/main">
        <w:t xml:space="preserve">1. Salm 51:17 - Is-sagrifiċċji ta 'Alla huma spirtu miksur, qalb miksura u ikkonflitti, O Alla, ma tiddisprezzax.</w:t>
      </w:r>
    </w:p>
    <w:p w14:paraId="106E5F6F" w14:textId="77777777" w:rsidR="00F90BDC" w:rsidRDefault="00F90BDC"/>
    <w:p w14:paraId="754FE071" w14:textId="77777777" w:rsidR="00F90BDC" w:rsidRDefault="00F90BDC">
      <w:r xmlns:w="http://schemas.openxmlformats.org/wordprocessingml/2006/main">
        <w:t xml:space="preserve">2. Ġakbu 4:6-7 - Imma Hu jagħti aktar grazzja. Għalhekk jgħid: “Alla jirreżisti l-kburin, imma jagħti l-grazzja lill-umli.” Għalhekk issottometti ruħu lejn Alla. Irreżisti lix-xitan u jaħrab minnek.</w:t>
      </w:r>
    </w:p>
    <w:p w14:paraId="146234F5" w14:textId="77777777" w:rsidR="00F90BDC" w:rsidRDefault="00F90BDC"/>
    <w:p w14:paraId="16964FAE" w14:textId="77777777" w:rsidR="00F90BDC" w:rsidRDefault="00F90BDC">
      <w:r xmlns:w="http://schemas.openxmlformats.org/wordprocessingml/2006/main">
        <w:t xml:space="preserve">Luqa 18:14 Ngħidilkom, dan ir-raġel niżel id-dar tiegħu ġustifikat aktar milli l-ieħor; u min hu umilja lilu nnifsu jkun imgħolli.</w:t>
      </w:r>
    </w:p>
    <w:p w14:paraId="1F7B944A" w14:textId="77777777" w:rsidR="00F90BDC" w:rsidRDefault="00F90BDC"/>
    <w:p w14:paraId="62F498B2" w14:textId="77777777" w:rsidR="00F90BDC" w:rsidRDefault="00F90BDC">
      <w:r xmlns:w="http://schemas.openxmlformats.org/wordprocessingml/2006/main">
        <w:t xml:space="preserve">Din is-silta titkellem dwar l-importanza tal-umiltà, u tenfasizza li dawk li umiljaw ruħhom se jiġu eżaltati.</w:t>
      </w:r>
    </w:p>
    <w:p w14:paraId="5C92DF3F" w14:textId="77777777" w:rsidR="00F90BDC" w:rsidRDefault="00F90BDC"/>
    <w:p w14:paraId="098B5406" w14:textId="77777777" w:rsidR="00F90BDC" w:rsidRDefault="00F90BDC">
      <w:r xmlns:w="http://schemas.openxmlformats.org/wordprocessingml/2006/main">
        <w:t xml:space="preserve">1. “Il-Qawwa tal-Umiltà: Tagħlim Mill-Parabbola tal-Fariżew u l-Ġabratur tat-Taxxi”</w:t>
      </w:r>
    </w:p>
    <w:p w14:paraId="41231F61" w14:textId="77777777" w:rsidR="00F90BDC" w:rsidRDefault="00F90BDC"/>
    <w:p w14:paraId="7B77A4BA" w14:textId="77777777" w:rsidR="00F90BDC" w:rsidRDefault="00F90BDC">
      <w:r xmlns:w="http://schemas.openxmlformats.org/wordprocessingml/2006/main">
        <w:t xml:space="preserve">2. "L-Eżaltazzjoni tal-Umiltà: Il-Barkiet tal-Umiltà Lilu nnifsu"</w:t>
      </w:r>
    </w:p>
    <w:p w14:paraId="37F76144" w14:textId="77777777" w:rsidR="00F90BDC" w:rsidRDefault="00F90BDC"/>
    <w:p w14:paraId="285B448C" w14:textId="77777777" w:rsidR="00F90BDC" w:rsidRDefault="00F90BDC">
      <w:r xmlns:w="http://schemas.openxmlformats.org/wordprocessingml/2006/main">
        <w:t xml:space="preserve">1. Ġakbu 4:10 - "Umiljaw infuskom quddiem il-Mulej, u hu jgħollikom."</w:t>
      </w:r>
    </w:p>
    <w:p w14:paraId="50617657" w14:textId="77777777" w:rsidR="00F90BDC" w:rsidRDefault="00F90BDC"/>
    <w:p w14:paraId="4605CC62" w14:textId="77777777" w:rsidR="00F90BDC" w:rsidRDefault="00F90BDC">
      <w:r xmlns:w="http://schemas.openxmlformats.org/wordprocessingml/2006/main">
        <w:t xml:space="preserve">2. Proverbji 16:18 - "Il-kburija tmur qabel il-qerda, u spirtu kburin qabel il-waqgħa."</w:t>
      </w:r>
    </w:p>
    <w:p w14:paraId="677EB134" w14:textId="77777777" w:rsidR="00F90BDC" w:rsidRDefault="00F90BDC"/>
    <w:p w14:paraId="0260FD6C" w14:textId="77777777" w:rsidR="00F90BDC" w:rsidRDefault="00F90BDC">
      <w:r xmlns:w="http://schemas.openxmlformats.org/wordprocessingml/2006/main">
        <w:t xml:space="preserve">Luqa 18:15 U ġabulu wkoll trabi biex imisshom;</w:t>
      </w:r>
    </w:p>
    <w:p w14:paraId="5DE6D06E" w14:textId="77777777" w:rsidR="00F90BDC" w:rsidRDefault="00F90BDC"/>
    <w:p w14:paraId="7AD6EEA4" w14:textId="77777777" w:rsidR="00F90BDC" w:rsidRDefault="00F90BDC">
      <w:r xmlns:w="http://schemas.openxmlformats.org/wordprocessingml/2006/main">
        <w:t xml:space="preserve">Linja Ġdida: Id-dixxipli ta’ Ġesù ċanfru lil dawk li ġabu t-trabi lejh għall-barka.</w:t>
      </w:r>
    </w:p>
    <w:p w14:paraId="228E02E4" w14:textId="77777777" w:rsidR="00F90BDC" w:rsidRDefault="00F90BDC"/>
    <w:p w14:paraId="3D119B4D" w14:textId="77777777" w:rsidR="00F90BDC" w:rsidRDefault="00F90BDC">
      <w:r xmlns:w="http://schemas.openxmlformats.org/wordprocessingml/2006/main">
        <w:t xml:space="preserve">1. L-importanza tal-umiltà u r-reverenza fl-avviċinament ta’ Ġesù.</w:t>
      </w:r>
    </w:p>
    <w:p w14:paraId="677FB4D5" w14:textId="77777777" w:rsidR="00F90BDC" w:rsidRDefault="00F90BDC"/>
    <w:p w14:paraId="294943BF" w14:textId="77777777" w:rsidR="00F90BDC" w:rsidRDefault="00F90BDC">
      <w:r xmlns:w="http://schemas.openxmlformats.org/wordprocessingml/2006/main">
        <w:t xml:space="preserve">2. L-imħabba ta’ Ġesù u l-aċċettazzjoni tat-tfal.</w:t>
      </w:r>
    </w:p>
    <w:p w14:paraId="7AB8AD3B" w14:textId="77777777" w:rsidR="00F90BDC" w:rsidRDefault="00F90BDC"/>
    <w:p w14:paraId="19DAAF24" w14:textId="77777777" w:rsidR="00F90BDC" w:rsidRDefault="00F90BDC">
      <w:r xmlns:w="http://schemas.openxmlformats.org/wordprocessingml/2006/main">
        <w:t xml:space="preserve">1. Mark 10:13-16, “U kienu qed iġibulu t-tfal biex imisshom, u d-dixxipli ċanfruhom. Imma Ġesù, meta ra dan, ħarab u qalilhom: ‘Ħallu t-tfal jiġu għandi; tfixkilhomx, għax ta’ dawn hija s-saltna ta’ Alla. Tassew ngħidilkom, min ma jirċievix is-saltna ta’ Alla bħal tifel ma jidħolx fiha.’ U qabadhom f’idejh u berikhom, billi poġġi idejh fuqhom.”</w:t>
      </w:r>
    </w:p>
    <w:p w14:paraId="757DB18C" w14:textId="77777777" w:rsidR="00F90BDC" w:rsidRDefault="00F90BDC"/>
    <w:p w14:paraId="72112DE9" w14:textId="77777777" w:rsidR="00F90BDC" w:rsidRDefault="00F90BDC">
      <w:r xmlns:w="http://schemas.openxmlformats.org/wordprocessingml/2006/main">
        <w:t xml:space="preserve">2. Mattew 19:13-15, “Imbagħad inġiebu t-tfal lilu biex iqiegħed idejh fuqhom u jitlob. Id-dixxipli ċanfru lin-nies, imma Ġesù qal: ‘Ħalli t-tfal iż-żgħar jiġu għandi u tfixkilhomx, għax ta’ dawn hija s-saltna tas-smewwiet.’ U poġġa idejh fuqhom u telaq.”</w:t>
      </w:r>
    </w:p>
    <w:p w14:paraId="181B2CC6" w14:textId="77777777" w:rsidR="00F90BDC" w:rsidRDefault="00F90BDC"/>
    <w:p w14:paraId="65915569" w14:textId="77777777" w:rsidR="00F90BDC" w:rsidRDefault="00F90BDC">
      <w:r xmlns:w="http://schemas.openxmlformats.org/wordprocessingml/2006/main">
        <w:t xml:space="preserve">Luqa 18:16 Imma Ġesù sejħilhom lejh, u qal: "Ħallu t-tfal żgħar jiġu għandi, u tħarishomx, għax ta' dawn hija s-saltna ta' Alla."</w:t>
      </w:r>
    </w:p>
    <w:p w14:paraId="138680CD" w14:textId="77777777" w:rsidR="00F90BDC" w:rsidRDefault="00F90BDC"/>
    <w:p w14:paraId="2A080247" w14:textId="77777777" w:rsidR="00F90BDC" w:rsidRDefault="00F90BDC">
      <w:r xmlns:w="http://schemas.openxmlformats.org/wordprocessingml/2006/main">
        <w:t xml:space="preserve">Ġesù jħeġġiġna nkunu bħat-tfal u naċċettaw is-Saltna t’Alla.</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Irridu nsiru bħat-tfal biex nidħlu fis-Saltna t’Alla.</w:t>
      </w:r>
    </w:p>
    <w:p w14:paraId="0CC90BC6" w14:textId="77777777" w:rsidR="00F90BDC" w:rsidRDefault="00F90BDC"/>
    <w:p w14:paraId="17D5690C" w14:textId="77777777" w:rsidR="00F90BDC" w:rsidRDefault="00F90BDC">
      <w:r xmlns:w="http://schemas.openxmlformats.org/wordprocessingml/2006/main">
        <w:t xml:space="preserve">2: Irridu naċċettaw is-Saltna t’Alla bħalma jagħmlu t-tfal.</w:t>
      </w:r>
    </w:p>
    <w:p w14:paraId="712BBB16" w14:textId="77777777" w:rsidR="00F90BDC" w:rsidRDefault="00F90BDC"/>
    <w:p w14:paraId="35B53101" w14:textId="77777777" w:rsidR="00F90BDC" w:rsidRDefault="00F90BDC">
      <w:r xmlns:w="http://schemas.openxmlformats.org/wordprocessingml/2006/main">
        <w:t xml:space="preserve">1: Mattew 18:3 - U qal, Tassew ngħidilkom, jekk inti ma tikkonvertix, u jsiru bħal tfal żgħar, intom ma tidħolx fis-saltna tas-smewwiet.</w:t>
      </w:r>
    </w:p>
    <w:p w14:paraId="0325D081" w14:textId="77777777" w:rsidR="00F90BDC" w:rsidRDefault="00F90BDC"/>
    <w:p w14:paraId="5CBC8FDF" w14:textId="77777777" w:rsidR="00F90BDC" w:rsidRDefault="00F90BDC">
      <w:r xmlns:w="http://schemas.openxmlformats.org/wordprocessingml/2006/main">
        <w:t xml:space="preserve">2: Mark 10:14 - Imma Ġesù, meta ra dan, kien dispjaċir ħafna, u qalilhom, Ħalli t-tfal żgħar jiġu għandi, u tipprojbixxihomx, għax ta 'dawn hija s-saltna ta' Alla.</w:t>
      </w:r>
    </w:p>
    <w:p w14:paraId="48E841E5" w14:textId="77777777" w:rsidR="00F90BDC" w:rsidRDefault="00F90BDC"/>
    <w:p w14:paraId="1134BD8B" w14:textId="77777777" w:rsidR="00F90BDC" w:rsidRDefault="00F90BDC">
      <w:r xmlns:w="http://schemas.openxmlformats.org/wordprocessingml/2006/main">
        <w:t xml:space="preserve">Luqa 18:17 Tassew ngħidilkom, kull min ma jirċievix is-saltna ta' Alla bħal tifel ċkejken ma jidħolx fiha.</w:t>
      </w:r>
    </w:p>
    <w:p w14:paraId="2F583EAF" w14:textId="77777777" w:rsidR="00F90BDC" w:rsidRDefault="00F90BDC"/>
    <w:p w14:paraId="67699A76" w14:textId="77777777" w:rsidR="00F90BDC" w:rsidRDefault="00F90BDC">
      <w:r xmlns:w="http://schemas.openxmlformats.org/wordprocessingml/2006/main">
        <w:t xml:space="preserve">Is-​Saltna t’Alla għandha tiġi aċċettata b’fidi taʼ tfal.</w:t>
      </w:r>
    </w:p>
    <w:p w14:paraId="5957875E" w14:textId="77777777" w:rsidR="00F90BDC" w:rsidRDefault="00F90BDC"/>
    <w:p w14:paraId="0DF10D93" w14:textId="77777777" w:rsidR="00F90BDC" w:rsidRDefault="00F90BDC">
      <w:r xmlns:w="http://schemas.openxmlformats.org/wordprocessingml/2006/main">
        <w:t xml:space="preserve">1: Irridu nidħlu fis-Saltna ta’ Alla bl-istess fidi u innoċenza ta’ tifel, nafdaw fl-imħabba u l-provvediment ta’ Alla.</w:t>
      </w:r>
    </w:p>
    <w:p w14:paraId="73A26D82" w14:textId="77777777" w:rsidR="00F90BDC" w:rsidRDefault="00F90BDC"/>
    <w:p w14:paraId="394FFB67" w14:textId="77777777" w:rsidR="00F90BDC" w:rsidRDefault="00F90BDC">
      <w:r xmlns:w="http://schemas.openxmlformats.org/wordprocessingml/2006/main">
        <w:t xml:space="preserve">2: Jekk irridu nidħlu fis- Saltna t’Alla, irridu nċedu l- kburija tagħna u naċċettawha b’fidi sempliċi.</w:t>
      </w:r>
    </w:p>
    <w:p w14:paraId="4C6C7CE7" w14:textId="77777777" w:rsidR="00F90BDC" w:rsidRDefault="00F90BDC"/>
    <w:p w14:paraId="790085A1" w14:textId="77777777" w:rsidR="00F90BDC" w:rsidRDefault="00F90BDC">
      <w:r xmlns:w="http://schemas.openxmlformats.org/wordprocessingml/2006/main">
        <w:t xml:space="preserve">1: Mattew 18:3 - "Tassew, ngħidilkom, jekk ma ddurux u ssiru bħat-tfal, qatt ma tidħol fis-saltna tas-smewwiet."</w:t>
      </w:r>
    </w:p>
    <w:p w14:paraId="241357EB" w14:textId="77777777" w:rsidR="00F90BDC" w:rsidRDefault="00F90BDC"/>
    <w:p w14:paraId="1520918A" w14:textId="77777777" w:rsidR="00F90BDC" w:rsidRDefault="00F90BDC">
      <w:r xmlns:w="http://schemas.openxmlformats.org/wordprocessingml/2006/main">
        <w:t xml:space="preserve">2: Galatin 5:22-23 – “Imma l-frott ta’ l-Ispirtu hu l-imħabba, il-ferħ, is-sliem, is-sabar, il-qalb tajba, it-tjieba, il-fedeltà, il-ħlewwa, ir-rażan; kontra affarijiet bħal dawn m’hemmx liġi.”</w:t>
      </w:r>
    </w:p>
    <w:p w14:paraId="1D7C1355" w14:textId="77777777" w:rsidR="00F90BDC" w:rsidRDefault="00F90BDC"/>
    <w:p w14:paraId="3BFE6032" w14:textId="77777777" w:rsidR="00F90BDC" w:rsidRDefault="00F90BDC">
      <w:r xmlns:w="http://schemas.openxmlformats.org/wordprocessingml/2006/main">
        <w:t xml:space="preserve">Luqa 18:18 U wieħed ħakkiem staqsieh, u qal, Mgħallem it-tajjeb, x'għandi nagħmel biex nirti </w:t>
      </w:r>
      <w:r xmlns:w="http://schemas.openxmlformats.org/wordprocessingml/2006/main">
        <w:lastRenderedPageBreak xmlns:w="http://schemas.openxmlformats.org/wordprocessingml/2006/main"/>
      </w:r>
      <w:r xmlns:w="http://schemas.openxmlformats.org/wordprocessingml/2006/main">
        <w:t xml:space="preserve">l-ħajja ta' dejjem?</w:t>
      </w:r>
    </w:p>
    <w:p w14:paraId="28BD4079" w14:textId="77777777" w:rsidR="00F90BDC" w:rsidRDefault="00F90BDC"/>
    <w:p w14:paraId="7F5F216B" w14:textId="77777777" w:rsidR="00F90BDC" w:rsidRDefault="00F90BDC">
      <w:r xmlns:w="http://schemas.openxmlformats.org/wordprocessingml/2006/main">
        <w:t xml:space="preserve">Din is-silta tiddeskrivi mistoqsija ta’ ħakkiem lil Ġesù dwar kif tirret il-ħajja ta’ dejjem.</w:t>
      </w:r>
    </w:p>
    <w:p w14:paraId="7F92004D" w14:textId="77777777" w:rsidR="00F90BDC" w:rsidRDefault="00F90BDC"/>
    <w:p w14:paraId="1F2282AF" w14:textId="77777777" w:rsidR="00F90BDC" w:rsidRDefault="00F90BDC">
      <w:r xmlns:w="http://schemas.openxmlformats.org/wordprocessingml/2006/main">
        <w:t xml:space="preserve">1. Ifhem il-valur imprezzabbli tal-ħajja eterna u kif tirċeviha permezz ta’ Ġesù Kristu.</w:t>
      </w:r>
    </w:p>
    <w:p w14:paraId="09FC3F08" w14:textId="77777777" w:rsidR="00F90BDC" w:rsidRDefault="00F90BDC"/>
    <w:p w14:paraId="2D0AC603" w14:textId="77777777" w:rsidR="00F90BDC" w:rsidRDefault="00F90BDC">
      <w:r xmlns:w="http://schemas.openxmlformats.org/wordprocessingml/2006/main">
        <w:t xml:space="preserve">2. Kun lest li tasal għand Ġesù b’mistoqsijiet onesti u b’impenn ġenwin biex timxi warajh.</w:t>
      </w:r>
    </w:p>
    <w:p w14:paraId="115B2C19" w14:textId="77777777" w:rsidR="00F90BDC" w:rsidRDefault="00F90BDC"/>
    <w:p w14:paraId="71B767BD" w14:textId="77777777" w:rsidR="00F90BDC" w:rsidRDefault="00F90BDC">
      <w:r xmlns:w="http://schemas.openxmlformats.org/wordprocessingml/2006/main">
        <w:t xml:space="preserve">1. Ġwanni 14:6 - Ġesù qallu, “Jien it-triq, il-verità u l-ħajja. Ħadd ma jiġi għand il-Missier ħlief permezz tiegħi.</w:t>
      </w:r>
    </w:p>
    <w:p w14:paraId="2413A164" w14:textId="77777777" w:rsidR="00F90BDC" w:rsidRDefault="00F90BDC"/>
    <w:p w14:paraId="20234A2E" w14:textId="77777777" w:rsidR="00F90BDC" w:rsidRDefault="00F90BDC">
      <w:r xmlns:w="http://schemas.openxmlformats.org/wordprocessingml/2006/main">
        <w:t xml:space="preserve">2. Rumani 10: 9-10 - Li jekk tistqarr b'fommek il-Mulej Ġesù u temmen f'qalbek li Alla qajmu mill-imwiet, inti tkun salvat. Għax bil-qalb wieħed jemmen għall-ġustizzja, u bil-fomm il-qrar isir għas-salvazzjoni.</w:t>
      </w:r>
    </w:p>
    <w:p w14:paraId="04E179D1" w14:textId="77777777" w:rsidR="00F90BDC" w:rsidRDefault="00F90BDC"/>
    <w:p w14:paraId="590AF5C1" w14:textId="77777777" w:rsidR="00F90BDC" w:rsidRDefault="00F90BDC">
      <w:r xmlns:w="http://schemas.openxmlformats.org/wordprocessingml/2006/main">
        <w:t xml:space="preserve">Luqa 18:19 U Ġesù qallu: "Għaliex issejjaħli tajjeb?" ħadd mhu tajjeb, ħlief wieħed, jiġifieri Alla.</w:t>
      </w:r>
    </w:p>
    <w:p w14:paraId="1482DB1C" w14:textId="77777777" w:rsidR="00F90BDC" w:rsidRDefault="00F90BDC"/>
    <w:p w14:paraId="7B1C8D85" w14:textId="77777777" w:rsidR="00F90BDC" w:rsidRDefault="00F90BDC">
      <w:r xmlns:w="http://schemas.openxmlformats.org/wordprocessingml/2006/main">
        <w:t xml:space="preserve">Din is-silta turi li Ġesù jenfasizza li Alla biss hu tajjeb u li ħadd m’għandu jissejjaħ tajjeb.</w:t>
      </w:r>
    </w:p>
    <w:p w14:paraId="116E2B0B" w14:textId="77777777" w:rsidR="00F90BDC" w:rsidRDefault="00F90BDC"/>
    <w:p w14:paraId="4A76050F" w14:textId="77777777" w:rsidR="00F90BDC" w:rsidRDefault="00F90BDC">
      <w:r xmlns:w="http://schemas.openxmlformats.org/wordprocessingml/2006/main">
        <w:t xml:space="preserve">1. Il-kobor ta’ Alla – Kif għandna dejjem nagħtu glorja lil Alla biss peress li m’hemm ħadd tajjeb ħliefu.</w:t>
      </w:r>
    </w:p>
    <w:p w14:paraId="2CACF5E7" w14:textId="77777777" w:rsidR="00F90BDC" w:rsidRDefault="00F90BDC"/>
    <w:p w14:paraId="02627683" w14:textId="77777777" w:rsidR="00F90BDC" w:rsidRDefault="00F90BDC">
      <w:r xmlns:w="http://schemas.openxmlformats.org/wordprocessingml/2006/main">
        <w:t xml:space="preserve">2. L-umiltà ta’ Ġesù – Kif Ġesù bl-umiltà jagħraf li Alla biss hu tassew tajjeb.</w:t>
      </w:r>
    </w:p>
    <w:p w14:paraId="16694008" w14:textId="77777777" w:rsidR="00F90BDC" w:rsidRDefault="00F90BDC"/>
    <w:p w14:paraId="5ECA2E7A" w14:textId="77777777" w:rsidR="00F90BDC" w:rsidRDefault="00F90BDC">
      <w:r xmlns:w="http://schemas.openxmlformats.org/wordprocessingml/2006/main">
        <w:t xml:space="preserve">1. Salm 116:5 - Gracious hu l-Mulej, u ġust; iva, Alla tagħna huwa ħanin.</w:t>
      </w:r>
    </w:p>
    <w:p w14:paraId="0D65D850" w14:textId="77777777" w:rsidR="00F90BDC" w:rsidRDefault="00F90BDC"/>
    <w:p w14:paraId="17282E4F" w14:textId="77777777" w:rsidR="00F90BDC" w:rsidRDefault="00F90BDC">
      <w:r xmlns:w="http://schemas.openxmlformats.org/wordprocessingml/2006/main">
        <w:t xml:space="preserve">2. Mattew 19:17 - U qallu, Għaliex issejjaħli tajjeb? m’hemm ħadd tajjeb ħlief wieħed, jiġifieri Alla.</w:t>
      </w:r>
    </w:p>
    <w:p w14:paraId="7B855DD8" w14:textId="77777777" w:rsidR="00F90BDC" w:rsidRDefault="00F90BDC"/>
    <w:p w14:paraId="466E1CCE" w14:textId="77777777" w:rsidR="00F90BDC" w:rsidRDefault="00F90BDC">
      <w:r xmlns:w="http://schemas.openxmlformats.org/wordprocessingml/2006/main">
        <w:t xml:space="preserve">Luqa 18:20 Int taf il-kmandamenti, Tagħmilx adulterju, Toqtolx, Tisraqx, Tixhedx falz, Onora lil missierek u lil ommok.</w:t>
      </w:r>
    </w:p>
    <w:p w14:paraId="0953F610" w14:textId="77777777" w:rsidR="00F90BDC" w:rsidRDefault="00F90BDC"/>
    <w:p w14:paraId="75137483" w14:textId="77777777" w:rsidR="00F90BDC" w:rsidRDefault="00F90BDC">
      <w:r xmlns:w="http://schemas.openxmlformats.org/wordprocessingml/2006/main">
        <w:t xml:space="preserve">Is-silta tenfasizza l-importanza li ssegwi l-Għaxar Kmandamenti, b’referenza speċifika għal ma tagħmilx adulterju, ma toqtolx, tisraqx, ma tagħtix xhieda falza, u tonora lil missierek u lil ommok.</w:t>
      </w:r>
    </w:p>
    <w:p w14:paraId="0669C858" w14:textId="77777777" w:rsidR="00F90BDC" w:rsidRDefault="00F90BDC"/>
    <w:p w14:paraId="23378A19" w14:textId="77777777" w:rsidR="00F90BDC" w:rsidRDefault="00F90BDC">
      <w:r xmlns:w="http://schemas.openxmlformats.org/wordprocessingml/2006/main">
        <w:t xml:space="preserve">1. "Għix Ħajja ta' Ubbidjenza: L-Għaxar Kmandamenti"</w:t>
      </w:r>
    </w:p>
    <w:p w14:paraId="24B9A86A" w14:textId="77777777" w:rsidR="00F90BDC" w:rsidRDefault="00F90BDC"/>
    <w:p w14:paraId="017EC15B" w14:textId="77777777" w:rsidR="00F90BDC" w:rsidRDefault="00F90BDC">
      <w:r xmlns:w="http://schemas.openxmlformats.org/wordprocessingml/2006/main">
        <w:t xml:space="preserve">2. "Il-Qawwa tal-Kmandament: Tonora lil Missierek u lil Ommok"</w:t>
      </w:r>
    </w:p>
    <w:p w14:paraId="76CC612D" w14:textId="77777777" w:rsidR="00F90BDC" w:rsidRDefault="00F90BDC"/>
    <w:p w14:paraId="19B8E021" w14:textId="77777777" w:rsidR="00F90BDC" w:rsidRDefault="00F90BDC">
      <w:r xmlns:w="http://schemas.openxmlformats.org/wordprocessingml/2006/main">
        <w:t xml:space="preserve">1. Eżodu 20:1-17</w:t>
      </w:r>
    </w:p>
    <w:p w14:paraId="647B1CD7" w14:textId="77777777" w:rsidR="00F90BDC" w:rsidRDefault="00F90BDC"/>
    <w:p w14:paraId="620E4F8D" w14:textId="77777777" w:rsidR="00F90BDC" w:rsidRDefault="00F90BDC">
      <w:r xmlns:w="http://schemas.openxmlformats.org/wordprocessingml/2006/main">
        <w:t xml:space="preserve">2. Efesin 6:1-3</w:t>
      </w:r>
    </w:p>
    <w:p w14:paraId="5A0EC031" w14:textId="77777777" w:rsidR="00F90BDC" w:rsidRDefault="00F90BDC"/>
    <w:p w14:paraId="02F00E31" w14:textId="77777777" w:rsidR="00F90BDC" w:rsidRDefault="00F90BDC">
      <w:r xmlns:w="http://schemas.openxmlformats.org/wordprocessingml/2006/main">
        <w:t xml:space="preserve">Luqa 18:21 U qal: Dawn kollha għamilt sa minn żgħożiti.</w:t>
      </w:r>
    </w:p>
    <w:p w14:paraId="4E5D20FA" w14:textId="77777777" w:rsidR="00F90BDC" w:rsidRDefault="00F90BDC"/>
    <w:p w14:paraId="65C6F2FC" w14:textId="77777777" w:rsidR="00F90BDC" w:rsidRDefault="00F90BDC">
      <w:r xmlns:w="http://schemas.openxmlformats.org/wordprocessingml/2006/main">
        <w:t xml:space="preserve">Ġesù kien impressjonat bl-​impenn tal-​ħakkiem żagħżugħ għani li jsegwi l-​liġi minn età żgħira.</w:t>
      </w:r>
    </w:p>
    <w:p w14:paraId="1C648810" w14:textId="77777777" w:rsidR="00F90BDC" w:rsidRDefault="00F90BDC"/>
    <w:p w14:paraId="57C49179" w14:textId="77777777" w:rsidR="00F90BDC" w:rsidRDefault="00F90BDC">
      <w:r xmlns:w="http://schemas.openxmlformats.org/wordprocessingml/2006/main">
        <w:t xml:space="preserve">1: Għandna nistinkaw biex infittxu r- rieda t’Alla kemm jistaʼ jkun kmieni f’ħajjitna.</w:t>
      </w:r>
    </w:p>
    <w:p w14:paraId="2B0DA99F" w14:textId="77777777" w:rsidR="00F90BDC" w:rsidRDefault="00F90BDC"/>
    <w:p w14:paraId="46310A5C" w14:textId="77777777" w:rsidR="00F90BDC" w:rsidRDefault="00F90BDC">
      <w:r xmlns:w="http://schemas.openxmlformats.org/wordprocessingml/2006/main">
        <w:t xml:space="preserve">2: Għandna nkunu fidili u konsistenti fl-imħabba tagħna u fl-ubbidjenza lejn Alla.</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Proverbji 22:6 - “Ħarreġ lit- tifel fit- triq li għandu jmur, u meta jkun xjuħ ma jdurx minnha.”</w:t>
      </w:r>
    </w:p>
    <w:p w14:paraId="2DCE724E" w14:textId="77777777" w:rsidR="00F90BDC" w:rsidRDefault="00F90BDC"/>
    <w:p w14:paraId="6403E9D5" w14:textId="77777777" w:rsidR="00F90BDC" w:rsidRDefault="00F90BDC">
      <w:r xmlns:w="http://schemas.openxmlformats.org/wordprocessingml/2006/main">
        <w:t xml:space="preserve">2: Rumani 12:2 - “Tikkonformawx ma’ din id-dinja, imma tbiddlu bit-tiġdid ta’ moħħkom, sabiex tagħrfu x’inhi r-rieda t’Alla—dak li hu tajjeb, aċċettabbli u perfett.”</w:t>
      </w:r>
    </w:p>
    <w:p w14:paraId="052E85DF" w14:textId="77777777" w:rsidR="00F90BDC" w:rsidRDefault="00F90BDC"/>
    <w:p w14:paraId="64D2684B" w14:textId="77777777" w:rsidR="00F90BDC" w:rsidRDefault="00F90BDC">
      <w:r xmlns:w="http://schemas.openxmlformats.org/wordprocessingml/2006/main">
        <w:t xml:space="preserve">Luqa 18:22 Issa Ġesù, meta sema' dawn l-affarijiet, qallu: "Għandek jonqosek ħaġa waħda: ibigħ dak kollu li għandek, u qassam lill-foqra, u jkollok teżor fis-sema; u ejja warajja."</w:t>
      </w:r>
    </w:p>
    <w:p w14:paraId="76F7EC7F" w14:textId="77777777" w:rsidR="00F90BDC" w:rsidRDefault="00F90BDC"/>
    <w:p w14:paraId="2038A984" w14:textId="77777777" w:rsidR="00F90BDC" w:rsidRDefault="00F90BDC">
      <w:r xmlns:w="http://schemas.openxmlformats.org/wordprocessingml/2006/main">
        <w:t xml:space="preserve">Din is-silta tikxef is-sejħa ta’ Ġesù għal dixxipulat radikali: biex iċedu kull proprjetà u jimxu warajh.</w:t>
      </w:r>
    </w:p>
    <w:p w14:paraId="38CBFDA7" w14:textId="77777777" w:rsidR="00F90BDC" w:rsidRDefault="00F90BDC"/>
    <w:p w14:paraId="04CEBB33" w14:textId="77777777" w:rsidR="00F90BDC" w:rsidRDefault="00F90BDC">
      <w:r xmlns:w="http://schemas.openxmlformats.org/wordprocessingml/2006/main">
        <w:t xml:space="preserve">1. "L-ispiża tad-Dixxipulat"</w:t>
      </w:r>
    </w:p>
    <w:p w14:paraId="09F04A9A" w14:textId="77777777" w:rsidR="00F90BDC" w:rsidRDefault="00F90BDC"/>
    <w:p w14:paraId="626ABCD3" w14:textId="77777777" w:rsidR="00F90BDC" w:rsidRDefault="00F90BDC">
      <w:r xmlns:w="http://schemas.openxmlformats.org/wordprocessingml/2006/main">
        <w:t xml:space="preserve">2. "Fidi Radikali: Bejgħ Kollox u Imxi wara Ġesù"</w:t>
      </w:r>
    </w:p>
    <w:p w14:paraId="33DAE469" w14:textId="77777777" w:rsidR="00F90BDC" w:rsidRDefault="00F90BDC"/>
    <w:p w14:paraId="6F79705A" w14:textId="77777777" w:rsidR="00F90BDC" w:rsidRDefault="00F90BDC">
      <w:r xmlns:w="http://schemas.openxmlformats.org/wordprocessingml/2006/main">
        <w:t xml:space="preserve">1. Mattew 19:27-30 - "Imbagħad Pietru wieġeb: "Ara, ħallejna kollox u mxijna warajk. X'se jkollna mela?" Ġesù qalilhom: “Tassew ngħidilkom, fid-dinja l-ġdida, meta Bin il-bniedem ipoġġi fuq it-tron glorjuż tiegħu, intom li mrajtu warajja toqogħdu wkoll fuq tnax-il tron, tiġġudikaw it-tnax-il tribù ta’ Iżrael. kull min ħalla djar jew aħwa jew missier jew omm jew ulied jew artijiet, minħabba ismi, jirċievi mitt darba u jiret il-ħajja ta’ dejjem.”</w:t>
      </w:r>
    </w:p>
    <w:p w14:paraId="20D80F3A" w14:textId="77777777" w:rsidR="00F90BDC" w:rsidRDefault="00F90BDC"/>
    <w:p w14:paraId="1BCCF884" w14:textId="77777777" w:rsidR="00F90BDC" w:rsidRDefault="00F90BDC">
      <w:r xmlns:w="http://schemas.openxmlformats.org/wordprocessingml/2006/main">
        <w:t xml:space="preserve">2. Mark 10:17-31 - "U waqt li kien sejjer għall-vjaġġ, raġel ġera u niżel għarkubbtejh quddiemu u staqsieh: "Għalliem it-Tajjeb, x'għandi nagħmel biex nirtit il-ħajja ta' dejjem?" ...U Ġesù, ħares lejh, ħabb, u qallu: “Ħaġa waħda jonqsek: mur, ibigħ dak kollu li għandek u agħti lill-foqra, u jkollok teżor fis-sema; u ejja, imxi warajja. .” Qatt qalb il-qal, telaq imnikket, għax kellu ġid kbir.”</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18:23 U meta sema dan, kien imnikket ħafna, għax kien għani ħafna.</w:t>
      </w:r>
    </w:p>
    <w:p w14:paraId="4D20AA8D" w14:textId="77777777" w:rsidR="00F90BDC" w:rsidRDefault="00F90BDC"/>
    <w:p w14:paraId="793BC65A" w14:textId="77777777" w:rsidR="00F90BDC" w:rsidRDefault="00F90BDC">
      <w:r xmlns:w="http://schemas.openxmlformats.org/wordprocessingml/2006/main">
        <w:t xml:space="preserve">Raġel għani kien imnikket ħafna meta Ġesù qallu li huwa diffiċli għall-għonja li jidħlu fis-Saltna tas-Smewwiet.</w:t>
      </w:r>
    </w:p>
    <w:p w14:paraId="05355074" w14:textId="77777777" w:rsidR="00F90BDC" w:rsidRDefault="00F90BDC"/>
    <w:p w14:paraId="695C1907" w14:textId="77777777" w:rsidR="00F90BDC" w:rsidRDefault="00F90BDC">
      <w:r xmlns:w="http://schemas.openxmlformats.org/wordprocessingml/2006/main">
        <w:t xml:space="preserve">1. Nadottaw mentalità tas- Saltna: Nitgħallmu Naqdu u Sagrifiċċju fis- Saltna t’Alla</w:t>
      </w:r>
    </w:p>
    <w:p w14:paraId="0D3905CD" w14:textId="77777777" w:rsidR="00F90BDC" w:rsidRDefault="00F90BDC"/>
    <w:p w14:paraId="5FA03E4C" w14:textId="77777777" w:rsidR="00F90BDC" w:rsidRDefault="00F90BDC">
      <w:r xmlns:w="http://schemas.openxmlformats.org/wordprocessingml/2006/main">
        <w:t xml:space="preserve">2. Il-Barka u l-Piż tal-Għanja: Inħaddnu l-Isfida tal-Ġestjoni</w:t>
      </w:r>
    </w:p>
    <w:p w14:paraId="2182C5A0" w14:textId="77777777" w:rsidR="00F90BDC" w:rsidRDefault="00F90BDC"/>
    <w:p w14:paraId="30E440B3" w14:textId="77777777" w:rsidR="00F90BDC" w:rsidRDefault="00F90BDC">
      <w:r xmlns:w="http://schemas.openxmlformats.org/wordprocessingml/2006/main">
        <w:t xml:space="preserve">1. Mattew 19:21-24 - Ġesù jgħid lill-ħakkiem żagħżugħ għani biex ibigħ il-possedimenti kollha tiegħu u jimxi warajh.</w:t>
      </w:r>
    </w:p>
    <w:p w14:paraId="3F92E7FF" w14:textId="77777777" w:rsidR="00F90BDC" w:rsidRDefault="00F90BDC"/>
    <w:p w14:paraId="01DAFABB" w14:textId="77777777" w:rsidR="00F90BDC" w:rsidRDefault="00F90BDC">
      <w:r xmlns:w="http://schemas.openxmlformats.org/wordprocessingml/2006/main">
        <w:t xml:space="preserve">2. Ġakbu 5:1-5 - Twissija lill-għonja biex jindmu mill-inġustizzja tagħhom u jerġgħu lura għand il-Mulej.</w:t>
      </w:r>
    </w:p>
    <w:p w14:paraId="48D18A49" w14:textId="77777777" w:rsidR="00F90BDC" w:rsidRDefault="00F90BDC"/>
    <w:p w14:paraId="29B2EEC3" w14:textId="77777777" w:rsidR="00F90BDC" w:rsidRDefault="00F90BDC">
      <w:r xmlns:w="http://schemas.openxmlformats.org/wordprocessingml/2006/main">
        <w:t xml:space="preserve">Luqa 18:24 U meta Ġesù ra li kien imnikket ħafna, qal: "Kif ma tantx jidħlu fis-saltna t'Alla dawk li għandhom l-għana!</w:t>
      </w:r>
    </w:p>
    <w:p w14:paraId="507E69F5" w14:textId="77777777" w:rsidR="00F90BDC" w:rsidRDefault="00F90BDC"/>
    <w:p w14:paraId="1CB3C1E9" w14:textId="77777777" w:rsidR="00F90BDC" w:rsidRDefault="00F90BDC">
      <w:r xmlns:w="http://schemas.openxmlformats.org/wordprocessingml/2006/main">
        <w:t xml:space="preserve">Ġesù għallem dwar id-​diffikultà taʼ dawk li huma sinjuri biex jidħlu fis-​saltna t’Alla.</w:t>
      </w:r>
    </w:p>
    <w:p w14:paraId="3722BC52" w14:textId="77777777" w:rsidR="00F90BDC" w:rsidRDefault="00F90BDC"/>
    <w:p w14:paraId="4A9F63DD" w14:textId="77777777" w:rsidR="00F90BDC" w:rsidRDefault="00F90BDC">
      <w:r xmlns:w="http://schemas.openxmlformats.org/wordprocessingml/2006/main">
        <w:t xml:space="preserve">1. L-għana u s-Saltna ta’ Alla: L-Isfidi ta’ Dawk li jemmnu Sinjuri</w:t>
      </w:r>
    </w:p>
    <w:p w14:paraId="5FC6F976" w14:textId="77777777" w:rsidR="00F90BDC" w:rsidRDefault="00F90BDC"/>
    <w:p w14:paraId="6F5D1E73" w14:textId="77777777" w:rsidR="00F90BDC" w:rsidRDefault="00F90BDC">
      <w:r xmlns:w="http://schemas.openxmlformats.org/wordprocessingml/2006/main">
        <w:t xml:space="preserve">2. Nibnu Fidi Mhux Fortuna: It-Triq għas-Saltna ta’ Alla</w:t>
      </w:r>
    </w:p>
    <w:p w14:paraId="626601E9" w14:textId="77777777" w:rsidR="00F90BDC" w:rsidRDefault="00F90BDC"/>
    <w:p w14:paraId="7E642347" w14:textId="77777777" w:rsidR="00F90BDC" w:rsidRDefault="00F90BDC">
      <w:r xmlns:w="http://schemas.openxmlformats.org/wordprocessingml/2006/main">
        <w:t xml:space="preserve">1. Mattew 6:19-21 “Taħżnux għalikom teżori fuq l-art, fejn il-kamla u s-sadid jeqirdu, u fejn il-ħallelin jidħlu u jisirqu. Imma aħżnu għalikom teżori fis-sema, fejn la l-kamla u lanqas is-sadid ma jeqirdu, u fejn il-ħallelin ma jidħlux jew jisirqu; għax fejn hemm it-teżor tiegħek, hemm tkun ukoll qalbek.</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Ġak 2:1-7 Ħuti, iżżommux il-fidi ta’ Sidna Ġesù Kristu, Sidna tal-glorja, b’parzjalità. Għax jekk jidħol fil-ġemgħa tiegħek raġel biċ-ċrieket tad-deheb, b’ilbies fin, u jidħol ukoll raġel fqir b’ħwejjeġ ħoxnin, u toqgħod attent għal min liebes l-ilbies sabiħ u tgħidlu: “Int bilqiegħda hawn f’post it-tajjeb,” u għid lill-fqir, “Int qiegħed hemm,” jew, “Oqgħod bilqiegħda hawn fuq riġlejni,” ma wrejtux parzjalità bejnietkom, u sirtu mħallfin bi ħsibijiet ħżiena?</w:t>
      </w:r>
    </w:p>
    <w:p w14:paraId="40AC07A1" w14:textId="77777777" w:rsidR="00F90BDC" w:rsidRDefault="00F90BDC"/>
    <w:p w14:paraId="22AD8D92" w14:textId="77777777" w:rsidR="00F90BDC" w:rsidRDefault="00F90BDC">
      <w:r xmlns:w="http://schemas.openxmlformats.org/wordprocessingml/2006/main">
        <w:t xml:space="preserve">Luqa 18:25 Għax aktar faċli li ġemel jgħaddi minn għajn ta' labra, milli għani jidħol fis-saltna ta' Alla.</w:t>
      </w:r>
    </w:p>
    <w:p w14:paraId="771CEAF5" w14:textId="77777777" w:rsidR="00F90BDC" w:rsidRDefault="00F90BDC"/>
    <w:p w14:paraId="2B6EBFCD" w14:textId="77777777" w:rsidR="00F90BDC" w:rsidRDefault="00F90BDC">
      <w:r xmlns:w="http://schemas.openxmlformats.org/wordprocessingml/2006/main">
        <w:t xml:space="preserve">Huwa diffiċli għal xi ħadd li hu sinjur li jidħol fis-Saltna t’Alla.</w:t>
      </w:r>
    </w:p>
    <w:p w14:paraId="52C0EC9F" w14:textId="77777777" w:rsidR="00F90BDC" w:rsidRDefault="00F90BDC"/>
    <w:p w14:paraId="4E425EBC" w14:textId="77777777" w:rsidR="00F90BDC" w:rsidRDefault="00F90BDC">
      <w:r xmlns:w="http://schemas.openxmlformats.org/wordprocessingml/2006/main">
        <w:t xml:space="preserve">1: “L-Għanja u s-Saltna ta’ Alla” – Il-Bibbja twissina li hu diffiċli għal xi ħadd sinjur li jidħol fis-Saltna ta’ Alla.</w:t>
      </w:r>
    </w:p>
    <w:p w14:paraId="63393D5E" w14:textId="77777777" w:rsidR="00F90BDC" w:rsidRDefault="00F90BDC"/>
    <w:p w14:paraId="25F42EA5" w14:textId="77777777" w:rsidR="00F90BDC" w:rsidRDefault="00F90BDC">
      <w:r xmlns:w="http://schemas.openxmlformats.org/wordprocessingml/2006/main">
        <w:t xml:space="preserve">2: "Il-Qawwa tal-Ġid" - Għandna noqogħdu attenti mill-qawwa tal-ġid u l-kapaċità tiegħu li jżommna mis-Saltna ta 'Alla.</w:t>
      </w:r>
    </w:p>
    <w:p w14:paraId="23AE2E35" w14:textId="77777777" w:rsidR="00F90BDC" w:rsidRDefault="00F90BDC"/>
    <w:p w14:paraId="6C2F7EEB" w14:textId="77777777" w:rsidR="00F90BDC" w:rsidRDefault="00F90BDC">
      <w:r xmlns:w="http://schemas.openxmlformats.org/wordprocessingml/2006/main">
        <w:t xml:space="preserve">1: Ġakbu 1:11 - Għax ix-xemx titla 'bis-sħana maħruqa tagħha u tittella' l-ħaxix; il-fjura tagħha taqa’, u s-sbuħija tagħha titħassar. Hekk ukoll is-sinjur jisparixxi f’nofs il-ġiri tiegħu.</w:t>
      </w:r>
    </w:p>
    <w:p w14:paraId="7524EB23" w14:textId="77777777" w:rsidR="00F90BDC" w:rsidRDefault="00F90BDC"/>
    <w:p w14:paraId="245DA1F7" w14:textId="77777777" w:rsidR="00F90BDC" w:rsidRDefault="00F90BDC">
      <w:r xmlns:w="http://schemas.openxmlformats.org/wordprocessingml/2006/main">
        <w:t xml:space="preserve">2: Proverbji 28:20 - Bniedem leali se jkabbru bi barkiet, imma min iħaffef biex ikun għani ma jibqax mingħajr kastig.</w:t>
      </w:r>
    </w:p>
    <w:p w14:paraId="371B4B23" w14:textId="77777777" w:rsidR="00F90BDC" w:rsidRDefault="00F90BDC"/>
    <w:p w14:paraId="2D1E3F5A" w14:textId="77777777" w:rsidR="00F90BDC" w:rsidRDefault="00F90BDC">
      <w:r xmlns:w="http://schemas.openxmlformats.org/wordprocessingml/2006/main">
        <w:t xml:space="preserve">Luqa 18:26 U dawk li semgħuha qalu: "Mela min jista' jiġi salvat?"</w:t>
      </w:r>
    </w:p>
    <w:p w14:paraId="7C713E07" w14:textId="77777777" w:rsidR="00F90BDC" w:rsidRDefault="00F90BDC"/>
    <w:p w14:paraId="1F6586AF" w14:textId="77777777" w:rsidR="00F90BDC" w:rsidRDefault="00F90BDC">
      <w:r xmlns:w="http://schemas.openxmlformats.org/wordprocessingml/2006/main">
        <w:t xml:space="preserve">Passaġġ In-nies semgħu t-tagħlim ta’ Ġesù u staqsew min allura jista’ jiġi salvat.</w:t>
      </w:r>
    </w:p>
    <w:p w14:paraId="14ECB008" w14:textId="77777777" w:rsidR="00F90BDC" w:rsidRDefault="00F90BDC"/>
    <w:p w14:paraId="5729EF2F" w14:textId="77777777" w:rsidR="00F90BDC" w:rsidRDefault="00F90BDC">
      <w:r xmlns:w="http://schemas.openxmlformats.org/wordprocessingml/2006/main">
        <w:t xml:space="preserve">1. Is-Sejħa Għas-Salvazzjoni: Kif Taċċetta l-Offerta ta’ Ħajja Eterna ta’ Ġesù</w:t>
      </w:r>
    </w:p>
    <w:p w14:paraId="7EC9B477" w14:textId="77777777" w:rsidR="00F90BDC" w:rsidRDefault="00F90BDC"/>
    <w:p w14:paraId="1B1D23A2" w14:textId="77777777" w:rsidR="00F90BDC" w:rsidRDefault="00F90BDC">
      <w:r xmlns:w="http://schemas.openxmlformats.org/wordprocessingml/2006/main">
        <w:t xml:space="preserve">2. Nevitaw id-Dnub Unmaħfer: L-Importanza li Tirrispondi għall-istedina ta’ Ġesù</w:t>
      </w:r>
    </w:p>
    <w:p w14:paraId="47ECAEA1" w14:textId="77777777" w:rsidR="00F90BDC" w:rsidRDefault="00F90BDC"/>
    <w:p w14:paraId="5DF439D7" w14:textId="77777777" w:rsidR="00F90BDC" w:rsidRDefault="00F90BDC">
      <w:r xmlns:w="http://schemas.openxmlformats.org/wordprocessingml/2006/main">
        <w:t xml:space="preserve">1. Efesin 2:8-9 - Għax bil-grazzja ġejtu salvati permezz tal-fidi. U dan mhux tiegħek stess; huwa don ta’ Alla, mhux riżultat ta’ għemejjel, biex ħadd ma jiftaħar.</w:t>
      </w:r>
    </w:p>
    <w:p w14:paraId="7D5BE7C2" w14:textId="77777777" w:rsidR="00F90BDC" w:rsidRDefault="00F90BDC"/>
    <w:p w14:paraId="49D70AF1" w14:textId="77777777" w:rsidR="00F90BDC" w:rsidRDefault="00F90BDC">
      <w:r xmlns:w="http://schemas.openxmlformats.org/wordprocessingml/2006/main">
        <w:t xml:space="preserve">2. Rumani 10: 9-10 - Jekk tistqarr b'fomm li Ġesù hu l-Mulej u temmen f'qalbek li Alla qajmu mill-imwiet, int tkun salvat. Għax bil-qalb wieħed jemmen u jiġi ġġustifikat, u bil-fomm jistqarr u jiġi salvat.</w:t>
      </w:r>
    </w:p>
    <w:p w14:paraId="59CB96FE" w14:textId="77777777" w:rsidR="00F90BDC" w:rsidRDefault="00F90BDC"/>
    <w:p w14:paraId="726C6723" w14:textId="77777777" w:rsidR="00F90BDC" w:rsidRDefault="00F90BDC">
      <w:r xmlns:w="http://schemas.openxmlformats.org/wordprocessingml/2006/main">
        <w:t xml:space="preserve">Luqa 18:27 U qal: "Dak li hu impossibbli għall-bnedmin huwa possibbli għal Alla."</w:t>
      </w:r>
    </w:p>
    <w:p w14:paraId="43BD93E3" w14:textId="77777777" w:rsidR="00F90BDC" w:rsidRDefault="00F90BDC"/>
    <w:p w14:paraId="5ADF5423" w14:textId="77777777" w:rsidR="00F90BDC" w:rsidRDefault="00F90BDC">
      <w:r xmlns:w="http://schemas.openxmlformats.org/wordprocessingml/2006/main">
        <w:t xml:space="preserve">Ġesù jgħallem lezzjoni dwar il-qawwa tat-talb u l-fidi, filwaqt li jenfasizza li m’Alla, kollox hu possibbli.</w:t>
      </w:r>
    </w:p>
    <w:p w14:paraId="44ABB967" w14:textId="77777777" w:rsidR="00F90BDC" w:rsidRDefault="00F90BDC"/>
    <w:p w14:paraId="0AF47379" w14:textId="77777777" w:rsidR="00F90BDC" w:rsidRDefault="00F90BDC">
      <w:r xmlns:w="http://schemas.openxmlformats.org/wordprocessingml/2006/main">
        <w:t xml:space="preserve">1. "Ħajja ta' Fidi: Il-Qawwa tat-Talb"</w:t>
      </w:r>
    </w:p>
    <w:p w14:paraId="5EFE8E45" w14:textId="77777777" w:rsidR="00F90BDC" w:rsidRDefault="00F90BDC"/>
    <w:p w14:paraId="66A4D870" w14:textId="77777777" w:rsidR="00F90BDC" w:rsidRDefault="00F90BDC">
      <w:r xmlns:w="http://schemas.openxmlformats.org/wordprocessingml/2006/main">
        <w:t xml:space="preserve">2. "L-Impossibbli mal-Irġiel, Possibbli ma 'Alla"</w:t>
      </w:r>
    </w:p>
    <w:p w14:paraId="5D1025B0" w14:textId="77777777" w:rsidR="00F90BDC" w:rsidRDefault="00F90BDC"/>
    <w:p w14:paraId="4F82CB72" w14:textId="77777777" w:rsidR="00F90BDC" w:rsidRDefault="00F90BDC">
      <w:r xmlns:w="http://schemas.openxmlformats.org/wordprocessingml/2006/main">
        <w:t xml:space="preserve">1. Rumani 4: 17-21 - Il-fidi ta 'Abraham ġiet ikkreditata lilu bħala tjieba</w:t>
      </w:r>
    </w:p>
    <w:p w14:paraId="67C3AD94" w14:textId="77777777" w:rsidR="00F90BDC" w:rsidRDefault="00F90BDC"/>
    <w:p w14:paraId="58E6E673" w14:textId="77777777" w:rsidR="00F90BDC" w:rsidRDefault="00F90BDC">
      <w:r xmlns:w="http://schemas.openxmlformats.org/wordprocessingml/2006/main">
        <w:t xml:space="preserve">2. Ġakbu 2:14-26 - Il-fidi mingħajr xogħlijiet hija mejta</w:t>
      </w:r>
    </w:p>
    <w:p w14:paraId="2D23A1E5" w14:textId="77777777" w:rsidR="00F90BDC" w:rsidRDefault="00F90BDC"/>
    <w:p w14:paraId="4B06990B" w14:textId="77777777" w:rsidR="00F90BDC" w:rsidRDefault="00F90BDC">
      <w:r xmlns:w="http://schemas.openxmlformats.org/wordprocessingml/2006/main">
        <w:t xml:space="preserve">Luqa 18:28 28 Imbagħad Pietru qal: "Ara, aħna ħallejna kollha, u warajk."</w:t>
      </w:r>
    </w:p>
    <w:p w14:paraId="572A2671" w14:textId="77777777" w:rsidR="00F90BDC" w:rsidRDefault="00F90BDC"/>
    <w:p w14:paraId="0711A907" w14:textId="77777777" w:rsidR="00F90BDC" w:rsidRDefault="00F90BDC">
      <w:r xmlns:w="http://schemas.openxmlformats.org/wordprocessingml/2006/main">
        <w:t xml:space="preserve">Id-dixxipli ħallew kollox warajhom biex jimxu wara Ġesù.</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tad-Dixxipulat: Xi tfisser li timxi wara Ġesù</w:t>
      </w:r>
    </w:p>
    <w:p w14:paraId="63771F1F" w14:textId="77777777" w:rsidR="00F90BDC" w:rsidRDefault="00F90BDC"/>
    <w:p w14:paraId="6BF1D222" w14:textId="77777777" w:rsidR="00F90BDC" w:rsidRDefault="00F90BDC">
      <w:r xmlns:w="http://schemas.openxmlformats.org/wordprocessingml/2006/main">
        <w:t xml:space="preserve">2. L-ispiża biex nimxu wara Ġesù: X’Leti Nħallu Warajhom?</w:t>
      </w:r>
    </w:p>
    <w:p w14:paraId="37175571" w14:textId="77777777" w:rsidR="00F90BDC" w:rsidRDefault="00F90BDC"/>
    <w:p w14:paraId="1535A9E5" w14:textId="77777777" w:rsidR="00F90BDC" w:rsidRDefault="00F90BDC">
      <w:r xmlns:w="http://schemas.openxmlformats.org/wordprocessingml/2006/main">
        <w:t xml:space="preserve">1. Mark 10:28-31 - Is-sejħa ta’ Ġesù biex iż-żagħżugħ għani jħalli kollox warajh u jimxi warajh</w:t>
      </w:r>
    </w:p>
    <w:p w14:paraId="46C36180" w14:textId="77777777" w:rsidR="00F90BDC" w:rsidRDefault="00F90BDC"/>
    <w:p w14:paraId="508044E4" w14:textId="77777777" w:rsidR="00F90BDC" w:rsidRDefault="00F90BDC">
      <w:r xmlns:w="http://schemas.openxmlformats.org/wordprocessingml/2006/main">
        <w:t xml:space="preserve">2. Lhud 11:8 - Ir-rieda ta 'Abraham li jħalli art twelidu u jsegwi s-sejħa ta' Alla</w:t>
      </w:r>
    </w:p>
    <w:p w14:paraId="63DFAD0D" w14:textId="77777777" w:rsidR="00F90BDC" w:rsidRDefault="00F90BDC"/>
    <w:p w14:paraId="16FEBDD7" w14:textId="77777777" w:rsidR="00F90BDC" w:rsidRDefault="00F90BDC">
      <w:r xmlns:w="http://schemas.openxmlformats.org/wordprocessingml/2006/main">
        <w:t xml:space="preserve">Luqa 18:29 U qalilhom: "Tassew ngħidilkom, m'hemm ebda raġel li telaq mid-dar, jew il-ġenituri, jew l-aħwa, jew il-mara, jew it-tfal, minħabba s-Saltna t'Alla.</w:t>
      </w:r>
    </w:p>
    <w:p w14:paraId="45C5AD15" w14:textId="77777777" w:rsidR="00F90BDC" w:rsidRDefault="00F90BDC"/>
    <w:p w14:paraId="4B8DDF83" w14:textId="77777777" w:rsidR="00F90BDC" w:rsidRDefault="00F90BDC">
      <w:r xmlns:w="http://schemas.openxmlformats.org/wordprocessingml/2006/main">
        <w:t xml:space="preserve">Ebda bniedem m’għandu jkun lest li jissagrifikaw il-​familja tiegħu għall-​fini tas-​saltna t’Alla.</w:t>
      </w:r>
    </w:p>
    <w:p w14:paraId="1CC4791D" w14:textId="77777777" w:rsidR="00F90BDC" w:rsidRDefault="00F90BDC"/>
    <w:p w14:paraId="3866FCD1" w14:textId="77777777" w:rsidR="00F90BDC" w:rsidRDefault="00F90BDC">
      <w:r xmlns:w="http://schemas.openxmlformats.org/wordprocessingml/2006/main">
        <w:t xml:space="preserve">1. Alla huwa aktar importanti mir-relazzjonijiet fuq l-art.</w:t>
      </w:r>
    </w:p>
    <w:p w14:paraId="61FDA901" w14:textId="77777777" w:rsidR="00F90BDC" w:rsidRDefault="00F90BDC"/>
    <w:p w14:paraId="5B49655A" w14:textId="77777777" w:rsidR="00F90BDC" w:rsidRDefault="00F90BDC">
      <w:r xmlns:w="http://schemas.openxmlformats.org/wordprocessingml/2006/main">
        <w:t xml:space="preserve">2. Ikkunsidra l-ispiża biex timxi wara Alla.</w:t>
      </w:r>
    </w:p>
    <w:p w14:paraId="29C20D4E" w14:textId="77777777" w:rsidR="00F90BDC" w:rsidRDefault="00F90BDC"/>
    <w:p w14:paraId="14853A7C" w14:textId="77777777" w:rsidR="00F90BDC" w:rsidRDefault="00F90BDC">
      <w:r xmlns:w="http://schemas.openxmlformats.org/wordprocessingml/2006/main">
        <w:t xml:space="preserve">1. Mattew 10:37-38 - “Min iħobb lill-missier jew lill-omm iktar minni mhuwiex denju minni, u min iħobb lil ibn jew bint iktar minni mhuwiex denju minni. U min ma jieħux is-salib tiegħu u jimxi warajja mhux denju minni.”</w:t>
      </w:r>
    </w:p>
    <w:p w14:paraId="56217605" w14:textId="77777777" w:rsidR="00F90BDC" w:rsidRDefault="00F90BDC"/>
    <w:p w14:paraId="5CB988E3" w14:textId="77777777" w:rsidR="00F90BDC" w:rsidRDefault="00F90BDC">
      <w:r xmlns:w="http://schemas.openxmlformats.org/wordprocessingml/2006/main">
        <w:t xml:space="preserve">2. Dewteronomju 6:5 - "Għandek tħobb lill-Mulej Alla tiegħek b'qalbek kollha u b'ruħek kollha u bil-qawwa kollha tiegħek."</w:t>
      </w:r>
    </w:p>
    <w:p w14:paraId="54C55BF5" w14:textId="77777777" w:rsidR="00F90BDC" w:rsidRDefault="00F90BDC"/>
    <w:p w14:paraId="3265AAA2" w14:textId="77777777" w:rsidR="00F90BDC" w:rsidRDefault="00F90BDC">
      <w:r xmlns:w="http://schemas.openxmlformats.org/wordprocessingml/2006/main">
        <w:t xml:space="preserve">Luqa 18:30 Min mhux se jirċievi ħafna aktar f'dan iż-żmien preżenti, u fid-dinja li ġejja ħajja ta' dejjem.</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Is-silta titkellem dwar il-wegħda ta’ ħajja eterna u barkiet multipli fil-preżent u fil-futur.</w:t>
      </w:r>
    </w:p>
    <w:p w14:paraId="70FF3804" w14:textId="77777777" w:rsidR="00F90BDC" w:rsidRDefault="00F90BDC"/>
    <w:p w14:paraId="0A14E6B8" w14:textId="77777777" w:rsidR="00F90BDC" w:rsidRDefault="00F90BDC">
      <w:r xmlns:w="http://schemas.openxmlformats.org/wordprocessingml/2006/main">
        <w:t xml:space="preserve">1. Il-Wegħda tal-Ħajja Eterna: Ħarsa lejn Luqa 18:30</w:t>
      </w:r>
    </w:p>
    <w:p w14:paraId="5EE3DEA8" w14:textId="77777777" w:rsidR="00F90BDC" w:rsidRDefault="00F90BDC"/>
    <w:p w14:paraId="66E1CD9D" w14:textId="77777777" w:rsidR="00F90BDC" w:rsidRDefault="00F90BDC">
      <w:r xmlns:w="http://schemas.openxmlformats.org/wordprocessingml/2006/main">
        <w:t xml:space="preserve">2. Il-Ħsad ta’ Barkiet Ħafna: Eżami ta’ Luqa 18:30</w:t>
      </w:r>
    </w:p>
    <w:p w14:paraId="7F99E02A" w14:textId="77777777" w:rsidR="00F90BDC" w:rsidRDefault="00F90BDC"/>
    <w:p w14:paraId="4D39AD2F" w14:textId="77777777" w:rsidR="00F90BDC" w:rsidRDefault="00F90BDC">
      <w:r xmlns:w="http://schemas.openxmlformats.org/wordprocessingml/2006/main">
        <w:t xml:space="preserve">1. Ġwanni 3: 16-17 - Għax Alla tant ħabb lid-dinja, li ta lill-Iben il-waħdieni tiegħu, biex kull min jemmen fih ma jintilifx, imma jkollu l-ħajja ta' dejjem.</w:t>
      </w:r>
    </w:p>
    <w:p w14:paraId="38B5BCB7" w14:textId="77777777" w:rsidR="00F90BDC" w:rsidRDefault="00F90BDC"/>
    <w:p w14:paraId="2F158DC0" w14:textId="77777777" w:rsidR="00F90BDC" w:rsidRDefault="00F90BDC">
      <w:r xmlns:w="http://schemas.openxmlformats.org/wordprocessingml/2006/main">
        <w:t xml:space="preserve">2. Mattew 19:29 - U kull min ħalla djar jew aħwa jew missier jew omm jew ulied jew għelieqi minħabba fija se jirċievi mitt darba u jirtu l-ħajja ta’ dejjem.</w:t>
      </w:r>
    </w:p>
    <w:p w14:paraId="68EBCD59" w14:textId="77777777" w:rsidR="00F90BDC" w:rsidRDefault="00F90BDC"/>
    <w:p w14:paraId="3931BDED" w14:textId="77777777" w:rsidR="00F90BDC" w:rsidRDefault="00F90BDC">
      <w:r xmlns:w="http://schemas.openxmlformats.org/wordprocessingml/2006/main">
        <w:t xml:space="preserve">Luqa 18:31 Imbagħad ħa miegħu t-tnax, u qalilhom: "Araw, aħna nitilgħu Ġerusalemm, u jitwettaq dak kollu li nkiteb mill-profeti dwar Bin il-bniedem."</w:t>
      </w:r>
    </w:p>
    <w:p w14:paraId="44500AD5" w14:textId="77777777" w:rsidR="00F90BDC" w:rsidRDefault="00F90BDC"/>
    <w:p w14:paraId="4DBC7022" w14:textId="77777777" w:rsidR="00F90BDC" w:rsidRDefault="00F90BDC">
      <w:r xmlns:w="http://schemas.openxmlformats.org/wordprocessingml/2006/main">
        <w:t xml:space="preserve">Ġesù kien qed iħejji lit-tnax-il dixxiplu għall-ġrajjiet li kellhom jiġu meta marru Ġerusalemm.</w:t>
      </w:r>
    </w:p>
    <w:p w14:paraId="5126B1A0" w14:textId="77777777" w:rsidR="00F90BDC" w:rsidRDefault="00F90BDC"/>
    <w:p w14:paraId="547928D5" w14:textId="77777777" w:rsidR="00F90BDC" w:rsidRDefault="00F90BDC">
      <w:r xmlns:w="http://schemas.openxmlformats.org/wordprocessingml/2006/main">
        <w:t xml:space="preserve">1: Il-pjan ta 'Alla huwa perfett u infallibbli, ir-rieda tiegħu ssir.</w:t>
      </w:r>
    </w:p>
    <w:p w14:paraId="472047D3" w14:textId="77777777" w:rsidR="00F90BDC" w:rsidRDefault="00F90BDC"/>
    <w:p w14:paraId="3C703854" w14:textId="77777777" w:rsidR="00F90BDC" w:rsidRDefault="00F90BDC">
      <w:r xmlns:w="http://schemas.openxmlformats.org/wordprocessingml/2006/main">
        <w:t xml:space="preserve">2: Ġesù kien fidil lejn il-missjoni li Alla tah, u aħna għandna nistinkaw biex nagħmlu l-istess.</w:t>
      </w:r>
    </w:p>
    <w:p w14:paraId="382DBDB7" w14:textId="77777777" w:rsidR="00F90BDC" w:rsidRDefault="00F90BDC"/>
    <w:p w14:paraId="4DD3EF18" w14:textId="77777777" w:rsidR="00F90BDC" w:rsidRDefault="00F90BDC">
      <w:r xmlns:w="http://schemas.openxmlformats.org/wordprocessingml/2006/main">
        <w:t xml:space="preserve">1: Filippin 2:8 - U billi nstab fid-dehra bħala bniedem, hu umilja lilu nnifsu billi sar ubbidjenti sal-mewt—saħansitra mewt fuq salib!</w:t>
      </w:r>
    </w:p>
    <w:p w14:paraId="56884ED9" w14:textId="77777777" w:rsidR="00F90BDC" w:rsidRDefault="00F90BDC"/>
    <w:p w14:paraId="4645C096" w14:textId="77777777" w:rsidR="00F90BDC" w:rsidRDefault="00F90BDC">
      <w:r xmlns:w="http://schemas.openxmlformats.org/wordprocessingml/2006/main">
        <w:t xml:space="preserve">2: Isaija 53:12 - Għalhekk jien se naqsam biċċa lilu mal-ħafna, u hu għandu jaqsam il-priża mal-qawwija, minħabba li ferra ruħu għall-mewt u kien magħdud mal-trasgressuri; madankollu ġarrab id-dnub ta’ ħafna, u jagħmel interċessjoni għal dawk li ħallewhom.</w:t>
      </w:r>
    </w:p>
    <w:p w14:paraId="7CFA0797" w14:textId="77777777" w:rsidR="00F90BDC" w:rsidRDefault="00F90BDC"/>
    <w:p w14:paraId="1F02288A" w14:textId="77777777" w:rsidR="00F90BDC" w:rsidRDefault="00F90BDC">
      <w:r xmlns:w="http://schemas.openxmlformats.org/wordprocessingml/2006/main">
        <w:t xml:space="preserve">Luqa 18:32 Għax għandu jiġi kkonsenjat lill-ġnus, u jiġi moqqid, imħarrek, u beżqu fuqu.</w:t>
      </w:r>
    </w:p>
    <w:p w14:paraId="30D9F333" w14:textId="77777777" w:rsidR="00F90BDC" w:rsidRDefault="00F90BDC"/>
    <w:p w14:paraId="3453C6CB" w14:textId="77777777" w:rsidR="00F90BDC" w:rsidRDefault="00F90BDC">
      <w:r xmlns:w="http://schemas.openxmlformats.org/wordprocessingml/2006/main">
        <w:t xml:space="preserve">Ġesù se jingħata lill-Ġentili u jbati l-umiljazzjoni u t-tortura.</w:t>
      </w:r>
    </w:p>
    <w:p w14:paraId="0CFE165E" w14:textId="77777777" w:rsidR="00F90BDC" w:rsidRDefault="00F90BDC"/>
    <w:p w14:paraId="0AACC59B" w14:textId="77777777" w:rsidR="00F90BDC" w:rsidRDefault="00F90BDC">
      <w:r xmlns:w="http://schemas.openxmlformats.org/wordprocessingml/2006/main">
        <w:t xml:space="preserve">1. Nieħdu s-Salib Tagħna: L-Importanza tas-Sagrifiċċju Innifsi</w:t>
      </w:r>
    </w:p>
    <w:p w14:paraId="21257A4A" w14:textId="77777777" w:rsidR="00F90BDC" w:rsidRDefault="00F90BDC"/>
    <w:p w14:paraId="35D13E74" w14:textId="77777777" w:rsidR="00F90BDC" w:rsidRDefault="00F90BDC">
      <w:r xmlns:w="http://schemas.openxmlformats.org/wordprocessingml/2006/main">
        <w:t xml:space="preserve">2. Il-Qawwa tal-Maħfra: Eżempju ta’ Mħabba Inkondizzjonata ta’ Ġesù</w:t>
      </w:r>
    </w:p>
    <w:p w14:paraId="3755AC40" w14:textId="77777777" w:rsidR="00F90BDC" w:rsidRDefault="00F90BDC"/>
    <w:p w14:paraId="6CBDF15C" w14:textId="77777777" w:rsidR="00F90BDC" w:rsidRDefault="00F90BDC">
      <w:r xmlns:w="http://schemas.openxmlformats.org/wordprocessingml/2006/main">
        <w:t xml:space="preserve">1. Isaija 53:3-5 - Huwa disprezzed u miċħud mill-bnedmin; bniedem tad-duluri, u midħla tan-niket: u ħbijna wiċċna minnu; kien disprezzat, u aħna ma qisnihx.</w:t>
      </w:r>
    </w:p>
    <w:p w14:paraId="4DE135A8" w14:textId="77777777" w:rsidR="00F90BDC" w:rsidRDefault="00F90BDC"/>
    <w:p w14:paraId="53D442C6" w14:textId="77777777" w:rsidR="00F90BDC" w:rsidRDefault="00F90BDC">
      <w:r xmlns:w="http://schemas.openxmlformats.org/wordprocessingml/2006/main">
        <w:t xml:space="preserve">2. 1 Pietru 2:21-25 - Għax għal dan ġejtu msejħin: għax Kristu wkoll bata għalina, u ħallielna eżempju, biex intom timxu fuq il-passi tiegħu: Li ma għamel ebda dnub, u ma nstabx qerq f'fommu.</w:t>
      </w:r>
    </w:p>
    <w:p w14:paraId="1112907B" w14:textId="77777777" w:rsidR="00F90BDC" w:rsidRDefault="00F90BDC"/>
    <w:p w14:paraId="103D7D67" w14:textId="77777777" w:rsidR="00F90BDC" w:rsidRDefault="00F90BDC">
      <w:r xmlns:w="http://schemas.openxmlformats.org/wordprocessingml/2006/main">
        <w:t xml:space="preserve">Luqa 18:33 33 U jsawruh u joqtluh, u t-tielet jum iqum.</w:t>
      </w:r>
    </w:p>
    <w:p w14:paraId="22008D2B" w14:textId="77777777" w:rsidR="00F90BDC" w:rsidRDefault="00F90BDC"/>
    <w:p w14:paraId="0A347FAB" w14:textId="77777777" w:rsidR="00F90BDC" w:rsidRDefault="00F90BDC">
      <w:r xmlns:w="http://schemas.openxmlformats.org/wordprocessingml/2006/main">
        <w:t xml:space="preserve">Din is-silta titkellem dwar Ġesù li ġie mfellel u maqtul fit-tielet jum, u mbagħad iqum mill-ġdid.</w:t>
      </w:r>
    </w:p>
    <w:p w14:paraId="1B127CD2" w14:textId="77777777" w:rsidR="00F90BDC" w:rsidRDefault="00F90BDC"/>
    <w:p w14:paraId="2F4B3285" w14:textId="77777777" w:rsidR="00F90BDC" w:rsidRDefault="00F90BDC">
      <w:r xmlns:w="http://schemas.openxmlformats.org/wordprocessingml/2006/main">
        <w:t xml:space="preserve">1. "Negħlbu l-Mewt: Il-Qawmien ta' Ġesù"</w:t>
      </w:r>
    </w:p>
    <w:p w14:paraId="72DDF4ED" w14:textId="77777777" w:rsidR="00F90BDC" w:rsidRDefault="00F90BDC"/>
    <w:p w14:paraId="480A156B" w14:textId="77777777" w:rsidR="00F90BDC" w:rsidRDefault="00F90BDC">
      <w:r xmlns:w="http://schemas.openxmlformats.org/wordprocessingml/2006/main">
        <w:t xml:space="preserve">2. "Il-Qawwa tal-Fidwa Bis-Sagrifiċċju ta' Ġesù"</w:t>
      </w:r>
    </w:p>
    <w:p w14:paraId="45E4844F" w14:textId="77777777" w:rsidR="00F90BDC" w:rsidRDefault="00F90BDC"/>
    <w:p w14:paraId="6AB4ADC1" w14:textId="77777777" w:rsidR="00F90BDC" w:rsidRDefault="00F90BDC">
      <w:r xmlns:w="http://schemas.openxmlformats.org/wordprocessingml/2006/main">
        <w:t xml:space="preserve">1. 1 Korintin 15:55-57 (“Fejn hi, o mewt, ir-rebħa tiegħek? Fejn hi, o mewt, in-neks tiegħek?”)</w:t>
      </w:r>
    </w:p>
    <w:p w14:paraId="307AA3E6" w14:textId="77777777" w:rsidR="00F90BDC" w:rsidRDefault="00F90BDC"/>
    <w:p w14:paraId="6BEE7FC6" w14:textId="77777777" w:rsidR="00F90BDC" w:rsidRDefault="00F90BDC">
      <w:r xmlns:w="http://schemas.openxmlformats.org/wordprocessingml/2006/main">
        <w:t xml:space="preserve">2. Isaija 53:5 (“Imma hu ġie mtaqqab minħabba d-diżgrazzji tagħna, hu mgħaffeġ għall-ħażen tagħna; il-kastig li ġabilna l-paċi fuqu, u bil-ġrieħi tiegħu aħna fiequ.”)</w:t>
      </w:r>
    </w:p>
    <w:p w14:paraId="37A8CB3D" w14:textId="77777777" w:rsidR="00F90BDC" w:rsidRDefault="00F90BDC"/>
    <w:p w14:paraId="6189A3D2" w14:textId="77777777" w:rsidR="00F90BDC" w:rsidRDefault="00F90BDC">
      <w:r xmlns:w="http://schemas.openxmlformats.org/wordprocessingml/2006/main">
        <w:t xml:space="preserve">Luqa 18:34 U huma ma fehmu xejn minn dawn, u din il-kelma kienet moħbija minnhom, u lanqas ma kienu jafu dak li kien qal.</w:t>
      </w:r>
    </w:p>
    <w:p w14:paraId="785EA61F" w14:textId="77777777" w:rsidR="00F90BDC" w:rsidRDefault="00F90BDC"/>
    <w:p w14:paraId="6217F69C" w14:textId="77777777" w:rsidR="00F90BDC" w:rsidRDefault="00F90BDC">
      <w:r xmlns:w="http://schemas.openxmlformats.org/wordprocessingml/2006/main">
        <w:t xml:space="preserve">Id-dixxipli ta’ Ġesù ma fehmux l-affarijiet li Ġesù qalilhom.</w:t>
      </w:r>
    </w:p>
    <w:p w14:paraId="4C5CA88C" w14:textId="77777777" w:rsidR="00F90BDC" w:rsidRDefault="00F90BDC"/>
    <w:p w14:paraId="19BACF97" w14:textId="77777777" w:rsidR="00F90BDC" w:rsidRDefault="00F90BDC">
      <w:r xmlns:w="http://schemas.openxmlformats.org/wordprocessingml/2006/main">
        <w:t xml:space="preserve">1. Il-Qawwa tal-Fidi: Tgħallem Tafda f’Alla f’Sitwazzjonijiet Mhux familjari</w:t>
      </w:r>
    </w:p>
    <w:p w14:paraId="2EBA8755" w14:textId="77777777" w:rsidR="00F90BDC" w:rsidRDefault="00F90BDC"/>
    <w:p w14:paraId="44E6998D" w14:textId="77777777" w:rsidR="00F90BDC" w:rsidRDefault="00F90BDC">
      <w:r xmlns:w="http://schemas.openxmlformats.org/wordprocessingml/2006/main">
        <w:t xml:space="preserve">2. Il-Benefiċċji li Tgħallem Tul il-Ħajja</w:t>
      </w:r>
    </w:p>
    <w:p w14:paraId="5D9D8F9C" w14:textId="77777777" w:rsidR="00F90BDC" w:rsidRDefault="00F90BDC"/>
    <w:p w14:paraId="009B4844" w14:textId="77777777" w:rsidR="00F90BDC" w:rsidRDefault="00F90BDC">
      <w:r xmlns:w="http://schemas.openxmlformats.org/wordprocessingml/2006/main">
        <w:t xml:space="preserve">1. Efesin 4:20-21 - Imma biex intom tkunu mimlija bl-għarfien tar-rieda tiegħu fl-għerf kollu u l-fehim spiritwali; Biex intom timxu denji tal-Mulej li jogħġbu lil kulħadd, billi tagħtu l-frott f’kull xogħol tajjeb.</w:t>
      </w:r>
    </w:p>
    <w:p w14:paraId="602FFE17" w14:textId="77777777" w:rsidR="00F90BDC" w:rsidRDefault="00F90BDC"/>
    <w:p w14:paraId="2C33AAB3" w14:textId="77777777" w:rsidR="00F90BDC" w:rsidRDefault="00F90BDC">
      <w:r xmlns:w="http://schemas.openxmlformats.org/wordprocessingml/2006/main">
        <w:t xml:space="preserve">2. Proverbji 2:2-5 - Hekk li tgħajjat widnejk għall-għerf, u tapplika qalbek għall-fehim; Iva, jekk tgħajjat wara l-għarfien, u tgħolli leħnek għall-fehim; Jekk tfittexha bħall-fidda, u tfittexha bħal teżori moħbija; Imbagħad int tifhem il-biża’ tal-Mulej, u ssib l-għarfien ta’ Alla.</w:t>
      </w:r>
    </w:p>
    <w:p w14:paraId="55285B02" w14:textId="77777777" w:rsidR="00F90BDC" w:rsidRDefault="00F90BDC"/>
    <w:p w14:paraId="08384E98" w14:textId="77777777" w:rsidR="00F90BDC" w:rsidRDefault="00F90BDC">
      <w:r xmlns:w="http://schemas.openxmlformats.org/wordprocessingml/2006/main">
        <w:t xml:space="preserve">Luqa 18:35 U ġara li kif wasal ħdejn Ġeriko, raġel agħma qagħad mal-ġenb tat-triq jitlob.</w:t>
      </w:r>
    </w:p>
    <w:p w14:paraId="732BE226" w14:textId="77777777" w:rsidR="00F90BDC" w:rsidRDefault="00F90BDC"/>
    <w:p w14:paraId="758FD033" w14:textId="77777777" w:rsidR="00F90BDC" w:rsidRDefault="00F90BDC">
      <w:r xmlns:w="http://schemas.openxmlformats.org/wordprocessingml/2006/main">
        <w:t xml:space="preserve">Is-silta tirrakkonta dwar raġel agħma li kien qed jitlob ħdejn Ġeriko.</w:t>
      </w:r>
    </w:p>
    <w:p w14:paraId="2933333C" w14:textId="77777777" w:rsidR="00F90BDC" w:rsidRDefault="00F90BDC"/>
    <w:p w14:paraId="2C413E45" w14:textId="77777777" w:rsidR="00F90BDC" w:rsidRDefault="00F90BDC">
      <w:r xmlns:w="http://schemas.openxmlformats.org/wordprocessingml/2006/main">
        <w:t xml:space="preserve">1: Ġesù jfejjaq lill-Għomja – Luqa 18:35</w:t>
      </w:r>
    </w:p>
    <w:p w14:paraId="5DFE9CC1" w14:textId="77777777" w:rsidR="00F90BDC" w:rsidRDefault="00F90BDC"/>
    <w:p w14:paraId="0BD08117" w14:textId="77777777" w:rsidR="00F90BDC" w:rsidRDefault="00F90BDC">
      <w:r xmlns:w="http://schemas.openxmlformats.org/wordprocessingml/2006/main">
        <w:t xml:space="preserve">2: Il-Qawwa tal-Fidi - Luqa 18:35</w:t>
      </w:r>
    </w:p>
    <w:p w14:paraId="58F51530" w14:textId="77777777" w:rsidR="00F90BDC" w:rsidRDefault="00F90BDC"/>
    <w:p w14:paraId="4D3AB75E" w14:textId="77777777" w:rsidR="00F90BDC" w:rsidRDefault="00F90BDC">
      <w:r xmlns:w="http://schemas.openxmlformats.org/wordprocessingml/2006/main">
        <w:t xml:space="preserve">1: Isaija 35:5-6 - "Imbagħad jinfetħu għajnejn l-għomja, u l-widnejn tat-torox jinfetħu. Imbagħad jaqbeż z-zopop bħal cerb, u jkanta lsien il-mutu, għax id-deżert se jinqalgħu l-ilmijiet, u nixxigħat fid-deżert.”</w:t>
      </w:r>
    </w:p>
    <w:p w14:paraId="60995E53" w14:textId="77777777" w:rsidR="00F90BDC" w:rsidRDefault="00F90BDC"/>
    <w:p w14:paraId="76C4736F" w14:textId="77777777" w:rsidR="00F90BDC" w:rsidRDefault="00F90BDC">
      <w:r xmlns:w="http://schemas.openxmlformats.org/wordprocessingml/2006/main">
        <w:t xml:space="preserve">2: Mattew 9:27-28 - "U meta Ġesù telaq minn hemm, żewġ għomja marru warajh, jgħajtu u jgħidu: "Int, Bin David, ħniena minna. U meta daħal id-dar, ġew l-għomja. lilu: u Ġesù qalilhom: "Emmnu li jiena nista' nagħmel dan?"</w:t>
      </w:r>
    </w:p>
    <w:p w14:paraId="698D6EFE" w14:textId="77777777" w:rsidR="00F90BDC" w:rsidRDefault="00F90BDC"/>
    <w:p w14:paraId="71E80845" w14:textId="77777777" w:rsidR="00F90BDC" w:rsidRDefault="00F90BDC">
      <w:r xmlns:w="http://schemas.openxmlformats.org/wordprocessingml/2006/main">
        <w:t xml:space="preserve">Luqa 18:36 U sema 'l-kotra tgħaddi, staqsa xi tfisser.</w:t>
      </w:r>
    </w:p>
    <w:p w14:paraId="6D9244E3" w14:textId="77777777" w:rsidR="00F90BDC" w:rsidRDefault="00F90BDC"/>
    <w:p w14:paraId="1F69A231" w14:textId="77777777" w:rsidR="00F90BDC" w:rsidRDefault="00F90BDC">
      <w:r xmlns:w="http://schemas.openxmlformats.org/wordprocessingml/2006/main">
        <w:t xml:space="preserve">Is-silta tiddeskrivi lil Ġesù jistaqsi dwar xiex kienet il-kotra li tgħaddi.</w:t>
      </w:r>
    </w:p>
    <w:p w14:paraId="327FF0AB" w14:textId="77777777" w:rsidR="00F90BDC" w:rsidRDefault="00F90BDC"/>
    <w:p w14:paraId="714092CE" w14:textId="77777777" w:rsidR="00F90BDC" w:rsidRDefault="00F90BDC">
      <w:r xmlns:w="http://schemas.openxmlformats.org/wordprocessingml/2006/main">
        <w:t xml:space="preserve">1. Il-Qawwa tal-Kurżità: Kif Jistaqsu Mistoqsijiet Jista’ Jwassalna lejn Alla</w:t>
      </w:r>
    </w:p>
    <w:p w14:paraId="554CDC00" w14:textId="77777777" w:rsidR="00F90BDC" w:rsidRDefault="00F90BDC"/>
    <w:p w14:paraId="00A0CCE3" w14:textId="77777777" w:rsidR="00F90BDC" w:rsidRDefault="00F90BDC">
      <w:r xmlns:w="http://schemas.openxmlformats.org/wordprocessingml/2006/main">
        <w:t xml:space="preserve">2. Il-Qawwa tas-Smigħ: Kif L-Attenzjoni lid-Dinja ta’ Madwarna Tista’ Tqarribna Eqreb lejn Ġesù</w:t>
      </w:r>
    </w:p>
    <w:p w14:paraId="33E0CE9F" w14:textId="77777777" w:rsidR="00F90BDC" w:rsidRDefault="00F90BDC"/>
    <w:p w14:paraId="52637F68" w14:textId="77777777" w:rsidR="00F90BDC" w:rsidRDefault="00F90BDC">
      <w:r xmlns:w="http://schemas.openxmlformats.org/wordprocessingml/2006/main">
        <w:t xml:space="preserve">1. Ġeremija 33:3 – “Sejħuni u nwieġbek, u ngħidilkom affarijiet kbar u moħbija li ma tafx.”</w:t>
      </w:r>
    </w:p>
    <w:p w14:paraId="4E1B8F5C" w14:textId="77777777" w:rsidR="00F90BDC" w:rsidRDefault="00F90BDC"/>
    <w:p w14:paraId="1257A506" w14:textId="77777777" w:rsidR="00F90BDC" w:rsidRDefault="00F90BDC">
      <w:r xmlns:w="http://schemas.openxmlformats.org/wordprocessingml/2006/main">
        <w:t xml:space="preserve">2. Dewteronomju 4:29 - "Imma minn hemm tfittex lill-Mulej Alla tiegħek u ssibu, jekk tfittex lilu b'qalbek kollha u b'ruħek kollha."</w:t>
      </w:r>
    </w:p>
    <w:p w14:paraId="4762A089" w14:textId="77777777" w:rsidR="00F90BDC" w:rsidRDefault="00F90BDC"/>
    <w:p w14:paraId="2DB57AF1" w14:textId="77777777" w:rsidR="00F90BDC" w:rsidRDefault="00F90BDC">
      <w:r xmlns:w="http://schemas.openxmlformats.org/wordprocessingml/2006/main">
        <w:t xml:space="preserve">Luqa 18:37 U qalulu li Ġesù ta' Nazaret għadda.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In-nies qalu lil raġel li Ġesù ta’ Nazaret kien għaddej.</w:t>
      </w:r>
    </w:p>
    <w:p w14:paraId="0606C19B" w14:textId="77777777" w:rsidR="00F90BDC" w:rsidRDefault="00F90BDC"/>
    <w:p w14:paraId="4C3E0337" w14:textId="77777777" w:rsidR="00F90BDC" w:rsidRDefault="00F90BDC">
      <w:r xmlns:w="http://schemas.openxmlformats.org/wordprocessingml/2006/main">
        <w:t xml:space="preserve">1. Il-preżenza ta’ Ġesù ġġib il-ħajja – Luqa 18:37</w:t>
      </w:r>
    </w:p>
    <w:p w14:paraId="020E3FC2" w14:textId="77777777" w:rsidR="00F90BDC" w:rsidRDefault="00F90BDC"/>
    <w:p w14:paraId="77B0A2BB" w14:textId="77777777" w:rsidR="00F90BDC" w:rsidRDefault="00F90BDC">
      <w:r xmlns:w="http://schemas.openxmlformats.org/wordprocessingml/2006/main">
        <w:t xml:space="preserve">2. Il-valur li wieħed jagħraf lil Ġesù - Luqa 18:37</w:t>
      </w:r>
    </w:p>
    <w:p w14:paraId="4E5FD50C" w14:textId="77777777" w:rsidR="00F90BDC" w:rsidRDefault="00F90BDC"/>
    <w:p w14:paraId="4D7D1A88" w14:textId="77777777" w:rsidR="00F90BDC" w:rsidRDefault="00F90BDC">
      <w:r xmlns:w="http://schemas.openxmlformats.org/wordprocessingml/2006/main">
        <w:t xml:space="preserve">1. Ġwanni 11:25 - "Ġesù qalilha: "Jien il-qawmien u l-ħajja. Min jemmen fija, għalkemm imut, għadu jgħix,"</w:t>
      </w:r>
    </w:p>
    <w:p w14:paraId="536F9FD5" w14:textId="77777777" w:rsidR="00F90BDC" w:rsidRDefault="00F90BDC"/>
    <w:p w14:paraId="7C5392B4" w14:textId="77777777" w:rsidR="00F90BDC" w:rsidRDefault="00F90BDC">
      <w:r xmlns:w="http://schemas.openxmlformats.org/wordprocessingml/2006/main">
        <w:t xml:space="preserve">2. Mark 10:45 - “Għax Bin il-bniedem ma ġiex biex jiġi moqdi imma biex jaqdi, u biex jagħti ħajtu bħala fidwa għal ħafna.”</w:t>
      </w:r>
    </w:p>
    <w:p w14:paraId="2D300BE9" w14:textId="77777777" w:rsidR="00F90BDC" w:rsidRDefault="00F90BDC"/>
    <w:p w14:paraId="2745C1B0" w14:textId="77777777" w:rsidR="00F90BDC" w:rsidRDefault="00F90BDC">
      <w:r xmlns:w="http://schemas.openxmlformats.org/wordprocessingml/2006/main">
        <w:t xml:space="preserve">Luqa 18:38 U hu għajjat u qal, Ġesù, bin David, ħenn minni.</w:t>
      </w:r>
    </w:p>
    <w:p w14:paraId="3A2440D3" w14:textId="77777777" w:rsidR="00F90BDC" w:rsidRDefault="00F90BDC"/>
    <w:p w14:paraId="1BD7A7DC" w14:textId="77777777" w:rsidR="00F90BDC" w:rsidRDefault="00F90BDC">
      <w:r xmlns:w="http://schemas.openxmlformats.org/wordprocessingml/2006/main">
        <w:t xml:space="preserve">Din is-silta tiddeskrivi raġel li jsejjaħ lil Ġesù biex ikollu ħniena minnu.</w:t>
      </w:r>
    </w:p>
    <w:p w14:paraId="3B4F6828" w14:textId="77777777" w:rsidR="00F90BDC" w:rsidRDefault="00F90BDC"/>
    <w:p w14:paraId="705B9A13" w14:textId="77777777" w:rsidR="00F90BDC" w:rsidRDefault="00F90BDC">
      <w:r xmlns:w="http://schemas.openxmlformats.org/wordprocessingml/2006/main">
        <w:t xml:space="preserve">1. Għandna dejjem nduru lejn Ġesù fil-mumenti tagħna ta’ bżonn.</w:t>
      </w:r>
    </w:p>
    <w:p w14:paraId="0532B90D" w14:textId="77777777" w:rsidR="00F90BDC" w:rsidRDefault="00F90BDC"/>
    <w:p w14:paraId="05F1DBCD" w14:textId="77777777" w:rsidR="00F90BDC" w:rsidRDefault="00F90BDC">
      <w:r xmlns:w="http://schemas.openxmlformats.org/wordprocessingml/2006/main">
        <w:t xml:space="preserve">2. Dawk kollha li jsejħu lil Ġesù bil-fidi jiġu mwieġba.</w:t>
      </w:r>
    </w:p>
    <w:p w14:paraId="2A8A042B" w14:textId="77777777" w:rsidR="00F90BDC" w:rsidRDefault="00F90BDC"/>
    <w:p w14:paraId="0BCE9E0C" w14:textId="77777777" w:rsidR="00F90BDC" w:rsidRDefault="00F90BDC">
      <w:r xmlns:w="http://schemas.openxmlformats.org/wordprocessingml/2006/main">
        <w:t xml:space="preserve">1. Mattew 7: 7-8 - "Itolbu, u jingħatalkom; fittxu, u ssibu; habbtu, u jinfetħulkom: Għax kull min jitlob jirċievi, u min ifittex isib; u lil min iħabbat jinfetaħ.”</w:t>
      </w:r>
    </w:p>
    <w:p w14:paraId="1091DD39" w14:textId="77777777" w:rsidR="00F90BDC" w:rsidRDefault="00F90BDC"/>
    <w:p w14:paraId="46E08349" w14:textId="77777777" w:rsidR="00F90BDC" w:rsidRDefault="00F90BDC">
      <w:r xmlns:w="http://schemas.openxmlformats.org/wordprocessingml/2006/main">
        <w:t xml:space="preserve">2. Isaija 55:6 - "Fittxu lill-Mulej sakemm jinstab, isejħulu waqt li jkun qrib:"</w:t>
      </w:r>
    </w:p>
    <w:p w14:paraId="2E196E79" w14:textId="77777777" w:rsidR="00F90BDC" w:rsidRDefault="00F90BDC"/>
    <w:p w14:paraId="20AFE177" w14:textId="77777777" w:rsidR="00F90BDC" w:rsidRDefault="00F90BDC">
      <w:r xmlns:w="http://schemas.openxmlformats.org/wordprocessingml/2006/main">
        <w:t xml:space="preserve">Luqa 18:39 U dawk li marru qablu ċanfru biex iżomm sieket </w:t>
      </w:r>
      <w:r xmlns:w="http://schemas.openxmlformats.org/wordprocessingml/2006/main">
        <w:lastRenderedPageBreak xmlns:w="http://schemas.openxmlformats.org/wordprocessingml/2006/main"/>
      </w:r>
      <w:r xmlns:w="http://schemas.openxmlformats.org/wordprocessingml/2006/main">
        <w:t xml:space="preserve">;</w:t>
      </w:r>
    </w:p>
    <w:p w14:paraId="16694CFA" w14:textId="77777777" w:rsidR="00F90BDC" w:rsidRDefault="00F90BDC"/>
    <w:p w14:paraId="60BAD5E1" w14:textId="77777777" w:rsidR="00F90BDC" w:rsidRDefault="00F90BDC">
      <w:r xmlns:w="http://schemas.openxmlformats.org/wordprocessingml/2006/main">
        <w:t xml:space="preserve">Ir-​raġel agħma fittex b’mod persistenti l-​fejqan mingħand Ġesù, minkejja ċ-​ċanfira taʼ dawk taʼ madwaru.</w:t>
      </w:r>
    </w:p>
    <w:p w14:paraId="7AAC0861" w14:textId="77777777" w:rsidR="00F90BDC" w:rsidRDefault="00F90BDC"/>
    <w:p w14:paraId="34CA63CE" w14:textId="77777777" w:rsidR="00F90BDC" w:rsidRDefault="00F90BDC">
      <w:r xmlns:w="http://schemas.openxmlformats.org/wordprocessingml/2006/main">
        <w:t xml:space="preserve">1. Il-Qawwa tal-Persistenza: Qatt Aqta’ Qatt fuq Alla</w:t>
      </w:r>
    </w:p>
    <w:p w14:paraId="5363A556" w14:textId="77777777" w:rsidR="00F90BDC" w:rsidRDefault="00F90BDC"/>
    <w:p w14:paraId="30CAA35E" w14:textId="77777777" w:rsidR="00F90BDC" w:rsidRDefault="00F90BDC">
      <w:r xmlns:w="http://schemas.openxmlformats.org/wordprocessingml/2006/main">
        <w:t xml:space="preserve">2. Żomm il-Fidi: Istrieħ fuq Ġesù għall-fejqan</w:t>
      </w:r>
    </w:p>
    <w:p w14:paraId="68EA1FCB" w14:textId="77777777" w:rsidR="00F90BDC" w:rsidRDefault="00F90BDC"/>
    <w:p w14:paraId="78D295FE" w14:textId="77777777" w:rsidR="00F90BDC" w:rsidRDefault="00F90BDC">
      <w:r xmlns:w="http://schemas.openxmlformats.org/wordprocessingml/2006/main">
        <w:t xml:space="preserve">1. Lhud 11:6 - Mingħajr il-fidi huwa impossibbli li togħġobh, għax min jiġi għand Alla għandu jemmen li hu, u li hu jippremja lil dawk li jfittxuh b'diliġenza.</w:t>
      </w:r>
    </w:p>
    <w:p w14:paraId="41D13D04" w14:textId="77777777" w:rsidR="00F90BDC" w:rsidRDefault="00F90BDC"/>
    <w:p w14:paraId="131E9327" w14:textId="77777777" w:rsidR="00F90BDC" w:rsidRDefault="00F90BDC">
      <w:r xmlns:w="http://schemas.openxmlformats.org/wordprocessingml/2006/main">
        <w:t xml:space="preserve">2. Ġakbu 5:16-18 - Ammru d-dnubiet tagħkom lil xulxin, u itolbu għal xulxin, biex tkunu mfejqa. It-talb effikaċi u ferventi ta’ raġel ġust jagħmel ħafna użu.</w:t>
      </w:r>
    </w:p>
    <w:p w14:paraId="17000AB3" w14:textId="77777777" w:rsidR="00F90BDC" w:rsidRDefault="00F90BDC"/>
    <w:p w14:paraId="77A72C19" w14:textId="77777777" w:rsidR="00F90BDC" w:rsidRDefault="00F90BDC">
      <w:r xmlns:w="http://schemas.openxmlformats.org/wordprocessingml/2006/main">
        <w:t xml:space="preserve">Luqa 18:40           :                                                                                              :   :       :   :       :      :   :   :     :    :     :   :  :   :   :   :  » ») u ordna li jinġiebu lejh;</w:t>
      </w:r>
    </w:p>
    <w:p w14:paraId="6353A853" w14:textId="77777777" w:rsidR="00F90BDC" w:rsidRDefault="00F90BDC"/>
    <w:p w14:paraId="1B6D7210" w14:textId="77777777" w:rsidR="00F90BDC" w:rsidRDefault="00F90BDC">
      <w:r xmlns:w="http://schemas.openxmlformats.org/wordprocessingml/2006/main">
        <w:t xml:space="preserve">Ġesù jfejjaq raġel agħma u jgħallem lezzjoni dwar il-fidi.</w:t>
      </w:r>
    </w:p>
    <w:p w14:paraId="50BD9798" w14:textId="77777777" w:rsidR="00F90BDC" w:rsidRDefault="00F90BDC"/>
    <w:p w14:paraId="146D7C83" w14:textId="77777777" w:rsidR="00F90BDC" w:rsidRDefault="00F90BDC">
      <w:r xmlns:w="http://schemas.openxmlformats.org/wordprocessingml/2006/main">
        <w:t xml:space="preserve">1. Fidi fl-Azzjoni: Tagħlim mill-Eżempju ta’ Ġesù</w:t>
      </w:r>
    </w:p>
    <w:p w14:paraId="474E5C58" w14:textId="77777777" w:rsidR="00F90BDC" w:rsidRDefault="00F90BDC"/>
    <w:p w14:paraId="243982FF" w14:textId="77777777" w:rsidR="00F90BDC" w:rsidRDefault="00F90BDC">
      <w:r xmlns:w="http://schemas.openxmlformats.org/wordprocessingml/2006/main">
        <w:t xml:space="preserve">2. Nistrieħ fuq il-Qawwa t’Alla: Negħlbu l-Għama Fiżika u Spiritwali</w:t>
      </w:r>
    </w:p>
    <w:p w14:paraId="4D63411C" w14:textId="77777777" w:rsidR="00F90BDC" w:rsidRDefault="00F90BDC"/>
    <w:p w14:paraId="73C5AC28" w14:textId="77777777" w:rsidR="00F90BDC" w:rsidRDefault="00F90BDC">
      <w:r xmlns:w="http://schemas.openxmlformats.org/wordprocessingml/2006/main">
        <w:t xml:space="preserve">1. Lhud 11:1 - "Issa l-fidi hija l-assigurazzjoni ta 'affarijiet li jittamaw, il-konvinzjoni ta' affarijiet li ma jidhrux."</w:t>
      </w:r>
    </w:p>
    <w:p w14:paraId="016A6456" w14:textId="77777777" w:rsidR="00F90BDC" w:rsidRDefault="00F90BDC"/>
    <w:p w14:paraId="6997D6A3" w14:textId="77777777" w:rsidR="00F90BDC" w:rsidRDefault="00F90BDC">
      <w:r xmlns:w="http://schemas.openxmlformats.org/wordprocessingml/2006/main">
        <w:t xml:space="preserve">2. Rumani 15:13 - "Jalla Alla tat-tama jimlikom bil-ferħ kollu u l-paċi fit-twemmin, biex bil- </w:t>
      </w:r>
      <w:r xmlns:w="http://schemas.openxmlformats.org/wordprocessingml/2006/main">
        <w:lastRenderedPageBreak xmlns:w="http://schemas.openxmlformats.org/wordprocessingml/2006/main"/>
      </w:r>
      <w:r xmlns:w="http://schemas.openxmlformats.org/wordprocessingml/2006/main">
        <w:t xml:space="preserve">qawwa tal-Ispirtu s-Santu tkunu tkabbru fit-tama."</w:t>
      </w:r>
    </w:p>
    <w:p w14:paraId="0112092E" w14:textId="77777777" w:rsidR="00F90BDC" w:rsidRDefault="00F90BDC"/>
    <w:p w14:paraId="2BF6E01C" w14:textId="77777777" w:rsidR="00F90BDC" w:rsidRDefault="00F90BDC">
      <w:r xmlns:w="http://schemas.openxmlformats.org/wordprocessingml/2006/main">
        <w:t xml:space="preserve">Luqa 18:41 Għid: "Xi trid nagħmel lilek? U hu qal: Mulej, biex nirċievi għajnejja.</w:t>
      </w:r>
    </w:p>
    <w:p w14:paraId="39006711" w14:textId="77777777" w:rsidR="00F90BDC" w:rsidRDefault="00F90BDC"/>
    <w:p w14:paraId="5F7ED4CC" w14:textId="77777777" w:rsidR="00F90BDC" w:rsidRDefault="00F90BDC">
      <w:r xmlns:w="http://schemas.openxmlformats.org/wordprocessingml/2006/main">
        <w:t xml:space="preserve">Ġesù jfejjaq lill-għomja: Ġesù wera ħniena u mogħdrija lejn l-għomja billi staqsieh x’xtaq.</w:t>
      </w:r>
    </w:p>
    <w:p w14:paraId="1FB6818F" w14:textId="77777777" w:rsidR="00F90BDC" w:rsidRDefault="00F90BDC"/>
    <w:p w14:paraId="3795108F" w14:textId="77777777" w:rsidR="00F90BDC" w:rsidRDefault="00F90BDC">
      <w:r xmlns:w="http://schemas.openxmlformats.org/wordprocessingml/2006/main">
        <w:t xml:space="preserve">1. Il-Qawwa tal-Kompassjoni: Naraw il-Bżonnijiet Immedjati ta 'Oħrajn</w:t>
      </w:r>
    </w:p>
    <w:p w14:paraId="6CA90DF8" w14:textId="77777777" w:rsidR="00F90BDC" w:rsidRDefault="00F90BDC"/>
    <w:p w14:paraId="2C89E2FF" w14:textId="77777777" w:rsidR="00F90BDC" w:rsidRDefault="00F90BDC">
      <w:r xmlns:w="http://schemas.openxmlformats.org/wordprocessingml/2006/main">
        <w:t xml:space="preserve">2. Il-Qawwa tal-Fidi: Jemmen fl-Abbiltà ta’ Qawwa Ogħla li Tfejjaq</w:t>
      </w:r>
    </w:p>
    <w:p w14:paraId="40D62CE0" w14:textId="77777777" w:rsidR="00F90BDC" w:rsidRDefault="00F90BDC"/>
    <w:p w14:paraId="738457DA" w14:textId="77777777" w:rsidR="00F90BDC" w:rsidRDefault="00F90BDC">
      <w:r xmlns:w="http://schemas.openxmlformats.org/wordprocessingml/2006/main">
        <w:t xml:space="preserve">1. Mattew 9:27-30 - Ġesù jfejjaq żewġ irġiel għomja</w:t>
      </w:r>
    </w:p>
    <w:p w14:paraId="372B352A" w14:textId="77777777" w:rsidR="00F90BDC" w:rsidRDefault="00F90BDC"/>
    <w:p w14:paraId="0FA3668D" w14:textId="77777777" w:rsidR="00F90BDC" w:rsidRDefault="00F90BDC">
      <w:r xmlns:w="http://schemas.openxmlformats.org/wordprocessingml/2006/main">
        <w:t xml:space="preserve">2. Ġakbu 5:14-16 - Talb għall-fejqan u l-qawwa tal-fidi</w:t>
      </w:r>
    </w:p>
    <w:p w14:paraId="0AA1DDFB" w14:textId="77777777" w:rsidR="00F90BDC" w:rsidRDefault="00F90BDC"/>
    <w:p w14:paraId="7ECDA6D8" w14:textId="77777777" w:rsidR="00F90BDC" w:rsidRDefault="00F90BDC">
      <w:r xmlns:w="http://schemas.openxmlformats.org/wordprocessingml/2006/main">
        <w:t xml:space="preserve">Luqa 18:42 U Ġesù qallu: "Irċievi għajnejk: il-fidi tiegħek salvatek."</w:t>
      </w:r>
    </w:p>
    <w:p w14:paraId="3286A34E" w14:textId="77777777" w:rsidR="00F90BDC" w:rsidRDefault="00F90BDC"/>
    <w:p w14:paraId="7233C478" w14:textId="77777777" w:rsidR="00F90BDC" w:rsidRDefault="00F90BDC">
      <w:r xmlns:w="http://schemas.openxmlformats.org/wordprocessingml/2006/main">
        <w:t xml:space="preserve">Dan il-vers mill-Evanġelju ta’ Luqa jipproklama li l-fidi f’Ġesù hi li ssalvana.</w:t>
      </w:r>
    </w:p>
    <w:p w14:paraId="47052754" w14:textId="77777777" w:rsidR="00F90BDC" w:rsidRDefault="00F90BDC"/>
    <w:p w14:paraId="2BC2A58C" w14:textId="77777777" w:rsidR="00F90BDC" w:rsidRDefault="00F90BDC">
      <w:r xmlns:w="http://schemas.openxmlformats.org/wordprocessingml/2006/main">
        <w:t xml:space="preserve">1. "Il-Qawwa tal-Fidi: Il-fejqan tal-Għomja Bartimew"</w:t>
      </w:r>
    </w:p>
    <w:p w14:paraId="6555B224" w14:textId="77777777" w:rsidR="00F90BDC" w:rsidRDefault="00F90BDC"/>
    <w:p w14:paraId="239FF775" w14:textId="77777777" w:rsidR="00F90BDC" w:rsidRDefault="00F90BDC">
      <w:r xmlns:w="http://schemas.openxmlformats.org/wordprocessingml/2006/main">
        <w:t xml:space="preserve">2. "Is-Salvazzjoni tal-Fidi: Ġesù u Bartimew"</w:t>
      </w:r>
    </w:p>
    <w:p w14:paraId="4AE4F7F4" w14:textId="77777777" w:rsidR="00F90BDC" w:rsidRDefault="00F90BDC"/>
    <w:p w14:paraId="4D092B2C" w14:textId="77777777" w:rsidR="00F90BDC" w:rsidRDefault="00F90BDC">
      <w:r xmlns:w="http://schemas.openxmlformats.org/wordprocessingml/2006/main">
        <w:t xml:space="preserve">1. Mark 10:46-52 - Ġesù fejqan lill-għama f'Ġeriko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10:9 - "Li jekk tistqarr b'fommek il-Mulej Ġesù, u temmen f'qalbek li Alla qajmu mill-imwiet, tkun salvat."</w:t>
      </w:r>
    </w:p>
    <w:p w14:paraId="1FABDE7D" w14:textId="77777777" w:rsidR="00F90BDC" w:rsidRDefault="00F90BDC"/>
    <w:p w14:paraId="1F833508" w14:textId="77777777" w:rsidR="00F90BDC" w:rsidRDefault="00F90BDC">
      <w:r xmlns:w="http://schemas.openxmlformats.org/wordprocessingml/2006/main">
        <w:t xml:space="preserve">Luqa 18:43 U mill-ewwel ħa d-dehra, u mar warajh, igglorifika lil Alla;</w:t>
      </w:r>
    </w:p>
    <w:p w14:paraId="079642A9" w14:textId="77777777" w:rsidR="00F90BDC" w:rsidRDefault="00F90BDC"/>
    <w:p w14:paraId="2A87FD33" w14:textId="77777777" w:rsidR="00F90BDC" w:rsidRDefault="00F90BDC">
      <w:r xmlns:w="http://schemas.openxmlformats.org/wordprocessingml/2006/main">
        <w:t xml:space="preserve">Din is-silta hija dwar raġel li fieqet mill-għama tiegħu u mexa wara Ġesù, u faħħar lil Alla.</w:t>
      </w:r>
    </w:p>
    <w:p w14:paraId="3E096305" w14:textId="77777777" w:rsidR="00F90BDC" w:rsidRDefault="00F90BDC"/>
    <w:p w14:paraId="09289A53" w14:textId="77777777" w:rsidR="00F90BDC" w:rsidRDefault="00F90BDC">
      <w:r xmlns:w="http://schemas.openxmlformats.org/wordprocessingml/2006/main">
        <w:t xml:space="preserve">1. Il-Qawwa ta’ Ġesù: Kif Ġesù Jista’ Jfejjaqna Spiritwali u Fiżikament</w:t>
      </w:r>
    </w:p>
    <w:p w14:paraId="75B51E04" w14:textId="77777777" w:rsidR="00F90BDC" w:rsidRDefault="00F90BDC"/>
    <w:p w14:paraId="404D84AD" w14:textId="77777777" w:rsidR="00F90BDC" w:rsidRDefault="00F90BDC">
      <w:r xmlns:w="http://schemas.openxmlformats.org/wordprocessingml/2006/main">
        <w:t xml:space="preserve">2. Nsibu d-Dehra u Nsibu l-Fidi: Kif Nistgħu Nsibu t-Triq Tagħna lejn Ġesù</w:t>
      </w:r>
    </w:p>
    <w:p w14:paraId="78E7B92F" w14:textId="77777777" w:rsidR="00F90BDC" w:rsidRDefault="00F90BDC"/>
    <w:p w14:paraId="6CB84632" w14:textId="77777777" w:rsidR="00F90BDC" w:rsidRDefault="00F90BDC">
      <w:r xmlns:w="http://schemas.openxmlformats.org/wordprocessingml/2006/main">
        <w:t xml:space="preserve">1. Mattew 9:27-30 - "U meta Ġesù telaq minn hemm, żewġ għomja marru warajh, jgħajtu u jgħidu: "Int, Bin David, ħniena minna. U meta daħal id-dar, ġew l-għomja. lilu: u Ġesù qalilhom: "Temmnu li jiena nista' nagħmel dan?" Huma qalulu: "Iva, Mulej." Imbagħad mess għajnejhom u qalilhom: "Tkun il-fidi tagħkom." U għajnejhom infetħu. ; u Ġesù ordnahom sewwa, u qalilhom: Ara li ħadd ma jkun jaf.</w:t>
      </w:r>
    </w:p>
    <w:p w14:paraId="7469CB65" w14:textId="77777777" w:rsidR="00F90BDC" w:rsidRDefault="00F90BDC"/>
    <w:p w14:paraId="19ACDCCD" w14:textId="77777777" w:rsidR="00F90BDC" w:rsidRDefault="00F90BDC">
      <w:r xmlns:w="http://schemas.openxmlformats.org/wordprocessingml/2006/main">
        <w:t xml:space="preserve">2. Isaija 35: 5-6 - "Imbagħad jinfetħu għajnejn l-għomja, u l-widnejn tat-torox jinfetħu. Imbagħad jaqbeż iz-zopop bħal cerb, u jkanta lsien il-mutu, għax id-deżert se jinqalgħu l-ilmijiet, u nixxigħat fid-deżert.”</w:t>
      </w:r>
    </w:p>
    <w:p w14:paraId="179F68BC" w14:textId="77777777" w:rsidR="00F90BDC" w:rsidRDefault="00F90BDC"/>
    <w:p w14:paraId="085DB01E" w14:textId="77777777" w:rsidR="00F90BDC" w:rsidRDefault="00F90BDC">
      <w:r xmlns:w="http://schemas.openxmlformats.org/wordprocessingml/2006/main">
        <w:t xml:space="preserve">Luqa 19 jinkludi l-istorja ta’ Żakkew, il-parabbola tal-Għaxar Minas, id-dħul trijonfali ta’ Ġesù f’Ġerusalemm, u l-biki Tiegħu fuq Ġerusalemm.</w:t>
      </w:r>
    </w:p>
    <w:p w14:paraId="0D3A2EF7" w14:textId="77777777" w:rsidR="00F90BDC" w:rsidRDefault="00F90BDC"/>
    <w:p w14:paraId="0C2878D3" w14:textId="77777777" w:rsidR="00F90BDC" w:rsidRDefault="00F90BDC">
      <w:r xmlns:w="http://schemas.openxmlformats.org/wordprocessingml/2006/main">
        <w:t xml:space="preserve">L-1 Paragrafu: Il-kapitlu jibda b’Ġesù dieħel Ġeriko fejn iltaqa’ ma’ Żakkew, kollettur sinjur tat-taxxi li tela’ fuq siġra tas-sikomor biex jara lil Ġesù. Ġesù sejjaħlu u ħabbar li kien se jibqa’ f’daru. Dan wassal għal tgergir fost nies li raw dan </w:t>
      </w:r>
      <w:r xmlns:w="http://schemas.openxmlformats.org/wordprocessingml/2006/main">
        <w:lastRenderedPageBreak xmlns:w="http://schemas.openxmlformats.org/wordprocessingml/2006/main"/>
      </w:r>
      <w:r xmlns:w="http://schemas.openxmlformats.org/wordprocessingml/2006/main">
        <w:t xml:space="preserve">għax kienu jqisu lil Żakkew bħala midneb. Madankollu, Żakkew wiegħed li jagħti nofs il- ġid tiegħu lill- foqra u jħallas lura erbaʼ darbiet lil kull min kien qarraq. Ġesù ddikjara li s-salvazzjoni kienet waslet f’daru għax hu wkoll kien iben Abraham u enfasizza l-missjoni Tiegħu: “Għax Ibnu l-bniedem ġie jfittex il-mitluf” (Luqa 19:1-10).</w:t>
      </w:r>
    </w:p>
    <w:p w14:paraId="07AFE7E2" w14:textId="77777777" w:rsidR="00F90BDC" w:rsidRDefault="00F90BDC"/>
    <w:p w14:paraId="025F898B" w14:textId="77777777" w:rsidR="00F90BDC" w:rsidRDefault="00F90BDC">
      <w:r xmlns:w="http://schemas.openxmlformats.org/wordprocessingml/2006/main">
        <w:t xml:space="preserve">It-2 Paragrafu: Waqt li kienu qed jisimgħu dan, kompla jgħid parabbola għax kien qrib Ġerusalemm u n-nies ħasbu li s-saltna Alla kien se jidher mill-ewwel hekk qal il-Parabbola Għaxar Minas dwar il-bniedem twelid nobbli mar pajjiż imbiegħed ħatar hu stess sultan imbagħad jerġa’ lura. qabel telaq sejjaħ għaxar qaddejja tahom kull mina qalilhom 'Poġġu dawn il-flus xogħol sakemm niġi lura.' Iżda s-sudditi mibgħuduh bagħtu delegazzjoni warajh jgħidu 'Ma rridux li dan ir-raġel ikun is-sultan tagħna.' Malli rritorna s-sultan ordna li l-qaddejja li ngħataw il-flus jissejħulu biex jiskopru x’kisbu bih xi wħud immultiplikaw il-mini tagħhom iżda wieħed ħeba d-drapp tal-mina tiegħu biża’ li r-re ħa mingħandu ta lil min kellu għaxar min jgħid ‘Jien ngħidilkom lil kull min għandu rieda. jingħataw aktar imma min m’għandux lanqas dak li għandu, jitneħħa minnhom.’ Imbagħad ittratta maċ-ċittadini li ċaħduh (Luqa 19:11-27). Din il-parabbola tenfasizza r-responsabbiltà fidila riżorsi amministrazzjoni opportunitajiet Alla jafda lilna kif ukoll konsegwenzi li jiċħdu s-sema ta’ Kristu.</w:t>
      </w:r>
    </w:p>
    <w:p w14:paraId="262C5511" w14:textId="77777777" w:rsidR="00F90BDC" w:rsidRDefault="00F90BDC"/>
    <w:p w14:paraId="0DC8302B" w14:textId="77777777" w:rsidR="00F90BDC" w:rsidRDefault="00F90BDC">
      <w:r xmlns:w="http://schemas.openxmlformats.org/wordprocessingml/2006/main">
        <w:t xml:space="preserve">It-3 Paragrafu: Wara li qal din il-parabbola, Ġesù kompla ’l quddiem sa Ġerusalemm ħdejn Betfage Betanja Muntanja taż-Żebbuġ bagħat żewġ dixxipli jġibu l-faru qatt ma ġie miskub mistoqsi għaliex tagħmel dan għandu jgħid 'Il-Mulej għandu bżonnu.' Ġabu l-faru poġġu l-imnatar tagħhom fuqu għalih tiltaqa folla xerred il-mantar tagħhom triq oħrajn qatgħu friegħi siġar xerrduhom triq kotra sħaħ dixxipli bdew bil-ferħ ifaħħru lil Alla leħen qawwi l-mirakli kollha dehru jgħidu ‘Henjin is-sultan jiġi isem Mulej! Paċi sema glorja ogħla!' Xi folla Fariżej qallu 'Mgħallem ċanfar lid-dixxipli tiegħek!' Imma wieġeb "Jien ngħidilkom jekk iżommu kwiet ġebel se jgħajtu" li jindika n-natura divina tifħir inevitabbli saltna tiegħu dovut ħolqien (Luqa 19:28-40). Kif resqit belt wept fuqha tbassar qerda li ġejja għaliex ma għaraf iż-żmien viżti paċi lamenting għama intwemmin minkejja preżenza Messija f'nofs (Luqa 19:41-44). Il-Kapitlu jikkonkludi bih dieħel fit-tempju jkeċċi lil dawk li jbigħu l-affarijiet hemmhekk jiddikjara 'Dar tiegħi se tkun talb tad-dar imma intom għamiltu ħallelin ta' den' jirritorna kuljum jgħallmu t-tempju waqt li l-qassisin il-kbar għalliema tal-liġi nies ewlenin kienu qed jippruvaw isibu mod biex joqtluh iżda ma setgħux isibu l-ebda mod. tagħmel dan għax in-nies kollha mdendla fuq kliem li jfisser tensjoni dejjem tikber bejnu awtoritajiet reliġjużi antiċipazzjoni avvenimenti passjoni imminenti jiżvolġu kapitoli li jmiss (Luqa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19:1 U Ġesù daħal u għadda minn Ġeriko.</w:t>
      </w:r>
    </w:p>
    <w:p w14:paraId="46CC7BAB" w14:textId="77777777" w:rsidR="00F90BDC" w:rsidRDefault="00F90BDC"/>
    <w:p w14:paraId="2DB13387" w14:textId="77777777" w:rsidR="00F90BDC" w:rsidRDefault="00F90BDC">
      <w:r xmlns:w="http://schemas.openxmlformats.org/wordprocessingml/2006/main">
        <w:t xml:space="preserve">Ġesù għadda minn Ġeriko.</w:t>
      </w:r>
    </w:p>
    <w:p w14:paraId="021284CF" w14:textId="77777777" w:rsidR="00F90BDC" w:rsidRDefault="00F90BDC"/>
    <w:p w14:paraId="1B7DA69C" w14:textId="77777777" w:rsidR="00F90BDC" w:rsidRDefault="00F90BDC">
      <w:r xmlns:w="http://schemas.openxmlformats.org/wordprocessingml/2006/main">
        <w:t xml:space="preserve">1. Il-Qawwa tal-Preżenza ta’ Ġesù</w:t>
      </w:r>
    </w:p>
    <w:p w14:paraId="3E6D64FF" w14:textId="77777777" w:rsidR="00F90BDC" w:rsidRDefault="00F90BDC"/>
    <w:p w14:paraId="05C86F92" w14:textId="77777777" w:rsidR="00F90BDC" w:rsidRDefault="00F90BDC">
      <w:r xmlns:w="http://schemas.openxmlformats.org/wordprocessingml/2006/main">
        <w:t xml:space="preserve">2. L-Impatt tal-Mogħdija ta’ Ġesù</w:t>
      </w:r>
    </w:p>
    <w:p w14:paraId="756CDAD9" w14:textId="77777777" w:rsidR="00F90BDC" w:rsidRDefault="00F90BDC"/>
    <w:p w14:paraId="6C14BA7B" w14:textId="77777777" w:rsidR="00F90BDC" w:rsidRDefault="00F90BDC">
      <w:r xmlns:w="http://schemas.openxmlformats.org/wordprocessingml/2006/main">
        <w:t xml:space="preserve">1. Luqa 5: 17-26 – Ġesù fejqan lill-paraliżżat</w:t>
      </w:r>
    </w:p>
    <w:p w14:paraId="7242E011" w14:textId="77777777" w:rsidR="00F90BDC" w:rsidRDefault="00F90BDC"/>
    <w:p w14:paraId="0A9ACEDC" w14:textId="77777777" w:rsidR="00F90BDC" w:rsidRDefault="00F90BDC">
      <w:r xmlns:w="http://schemas.openxmlformats.org/wordprocessingml/2006/main">
        <w:t xml:space="preserve">2. Mark 10:46-52 – Il-fejqan ta’ Ġesù ta’ Bartimew agħma</w:t>
      </w:r>
    </w:p>
    <w:p w14:paraId="6FFE89F0" w14:textId="77777777" w:rsidR="00F90BDC" w:rsidRDefault="00F90BDC"/>
    <w:p w14:paraId="12FEA8FD" w14:textId="77777777" w:rsidR="00F90BDC" w:rsidRDefault="00F90BDC">
      <w:r xmlns:w="http://schemas.openxmlformats.org/wordprocessingml/2006/main">
        <w:t xml:space="preserve">Luqa 19:2 U, ara, kien hemm raġel jismu Żakkew, li kien il-kap fost il-pubblikani, u kien għani.</w:t>
      </w:r>
    </w:p>
    <w:p w14:paraId="4EA59B7F" w14:textId="77777777" w:rsidR="00F90BDC" w:rsidRDefault="00F90BDC"/>
    <w:p w14:paraId="424B29B5" w14:textId="77777777" w:rsidR="00F90BDC" w:rsidRDefault="00F90BDC">
      <w:r xmlns:w="http://schemas.openxmlformats.org/wordprocessingml/2006/main">
        <w:t xml:space="preserve">Żakkew kien kollettur sinjur tat-taxxa li kien ukoll influwenti ħafna fil-belt tiegħu.</w:t>
      </w:r>
    </w:p>
    <w:p w14:paraId="588BE509" w14:textId="77777777" w:rsidR="00F90BDC" w:rsidRDefault="00F90BDC"/>
    <w:p w14:paraId="09DE73C6" w14:textId="77777777" w:rsidR="00F90BDC" w:rsidRDefault="00F90BDC">
      <w:r xmlns:w="http://schemas.openxmlformats.org/wordprocessingml/2006/main">
        <w:t xml:space="preserve">1. Alla għandu pjan għal kulħadd, irrispettivament mill-istazzjon tiegħu fil-ħajja.</w:t>
      </w:r>
    </w:p>
    <w:p w14:paraId="360C1CD1" w14:textId="77777777" w:rsidR="00F90BDC" w:rsidRDefault="00F90BDC"/>
    <w:p w14:paraId="09BA4603" w14:textId="77777777" w:rsidR="00F90BDC" w:rsidRDefault="00F90BDC">
      <w:r xmlns:w="http://schemas.openxmlformats.org/wordprocessingml/2006/main">
        <w:t xml:space="preserve">2. Il-grazzja u l-ħniena ta’ Alla huma disponibbli għal kulħadd, irrispettivament mill-ġid jew l-istatus tagħhom.</w:t>
      </w:r>
    </w:p>
    <w:p w14:paraId="4A1C8A86" w14:textId="77777777" w:rsidR="00F90BDC" w:rsidRDefault="00F90BDC"/>
    <w:p w14:paraId="43FB21AD" w14:textId="77777777" w:rsidR="00F90BDC" w:rsidRDefault="00F90BDC">
      <w:r xmlns:w="http://schemas.openxmlformats.org/wordprocessingml/2006/main">
        <w:t xml:space="preserve">1. Efesin 2:8-9 - Għax bil-grazzja ġejtu salvati permezz tal-fidi. U dan mhux tiegħek stess; huwa d-don ta’ Alla.</w:t>
      </w:r>
    </w:p>
    <w:p w14:paraId="1447D260" w14:textId="77777777" w:rsidR="00F90BDC" w:rsidRDefault="00F90BDC"/>
    <w:p w14:paraId="225E6F43" w14:textId="77777777" w:rsidR="00F90BDC" w:rsidRDefault="00F90BDC">
      <w:r xmlns:w="http://schemas.openxmlformats.org/wordprocessingml/2006/main">
        <w:t xml:space="preserve">2. Mattew 19:26 - Imma Ġesù ħares lejhom u qal: "Għall-bniedem dan huwa impossibbli, imma għal Alla kollox huwa possibbli."</w:t>
      </w:r>
    </w:p>
    <w:p w14:paraId="1BDF34A2" w14:textId="77777777" w:rsidR="00F90BDC" w:rsidRDefault="00F90BDC"/>
    <w:p w14:paraId="5CF2F5C7" w14:textId="77777777" w:rsidR="00F90BDC" w:rsidRDefault="00F90BDC">
      <w:r xmlns:w="http://schemas.openxmlformats.org/wordprocessingml/2006/main">
        <w:t xml:space="preserve">Luqa 19:3 U fittex li jara lil Ġesù min kien; u ma setax għall-istampa, għax kien ftit ta’ statura.</w:t>
      </w:r>
    </w:p>
    <w:p w14:paraId="6FCBC5B5" w14:textId="77777777" w:rsidR="00F90BDC" w:rsidRDefault="00F90BDC"/>
    <w:p w14:paraId="776C989A" w14:textId="77777777" w:rsidR="00F90BDC" w:rsidRDefault="00F90BDC">
      <w:r xmlns:w="http://schemas.openxmlformats.org/wordprocessingml/2006/main">
        <w:t xml:space="preserve">Żakkew, raġel żgħir, ma setax jara lil Ġesù minħabba l-​folla kbira.</w:t>
      </w:r>
    </w:p>
    <w:p w14:paraId="1C2742DC" w14:textId="77777777" w:rsidR="00F90BDC" w:rsidRDefault="00F90BDC"/>
    <w:p w14:paraId="293CAF97" w14:textId="77777777" w:rsidR="00F90BDC" w:rsidRDefault="00F90BDC">
      <w:r xmlns:w="http://schemas.openxmlformats.org/wordprocessingml/2006/main">
        <w:t xml:space="preserve">1. Alla jsejħilna lkoll irrispettivament mid-daqs jew l-istatura.</w:t>
      </w:r>
    </w:p>
    <w:p w14:paraId="1828FA24" w14:textId="77777777" w:rsidR="00F90BDC" w:rsidRDefault="00F90BDC"/>
    <w:p w14:paraId="7710F916" w14:textId="77777777" w:rsidR="00F90BDC" w:rsidRDefault="00F90BDC">
      <w:r xmlns:w="http://schemas.openxmlformats.org/wordprocessingml/2006/main">
        <w:t xml:space="preserve">2. Ġesù jurina li kulħadd huwa ta’ valur għal Alla.</w:t>
      </w:r>
    </w:p>
    <w:p w14:paraId="6130C22B" w14:textId="77777777" w:rsidR="00F90BDC" w:rsidRDefault="00F90BDC"/>
    <w:p w14:paraId="2695CB28" w14:textId="77777777" w:rsidR="00F90BDC" w:rsidRDefault="00F90BDC">
      <w:r xmlns:w="http://schemas.openxmlformats.org/wordprocessingml/2006/main">
        <w:t xml:space="preserve">1. Isaija 64:6 - Ilkoll kemm aħna sirna bħal wieħed li ma jkunx nadif, u l-atti ġusti kollha tagħna huma bħal ċraret maħmuġin; ilkoll nixxekkjaw bħal werqa, u bħar-riħ dnubietna jiknesuna.</w:t>
      </w:r>
    </w:p>
    <w:p w14:paraId="5B9F87B5" w14:textId="77777777" w:rsidR="00F90BDC" w:rsidRDefault="00F90BDC"/>
    <w:p w14:paraId="12262437" w14:textId="77777777" w:rsidR="00F90BDC" w:rsidRDefault="00F90BDC">
      <w:r xmlns:w="http://schemas.openxmlformats.org/wordprocessingml/2006/main">
        <w:t xml:space="preserve">2. 1 Korintin 12:12-27 - Għax bħalma l-ġisem huwa wieħed u għandu ħafna membri, u l-membri kollha tal-ġisem, għalkemm ħafna, huma ġisem wieħed, hekk huwa ma 'Kristu.</w:t>
      </w:r>
    </w:p>
    <w:p w14:paraId="5C481650" w14:textId="77777777" w:rsidR="00F90BDC" w:rsidRDefault="00F90BDC"/>
    <w:p w14:paraId="548CEE14" w14:textId="77777777" w:rsidR="00F90BDC" w:rsidRDefault="00F90BDC">
      <w:r xmlns:w="http://schemas.openxmlformats.org/wordprocessingml/2006/main">
        <w:t xml:space="preserve">Luqa 19:4 U ġera quddiem, u tela' f'siġra tas-sikomori biex jarah, għax kien se jgħaddi minn dak it-triq.</w:t>
      </w:r>
    </w:p>
    <w:p w14:paraId="3D964823" w14:textId="77777777" w:rsidR="00F90BDC" w:rsidRDefault="00F90BDC"/>
    <w:p w14:paraId="495A3C82" w14:textId="77777777" w:rsidR="00F90BDC" w:rsidRDefault="00F90BDC">
      <w:r xmlns:w="http://schemas.openxmlformats.org/wordprocessingml/2006/main">
        <w:t xml:space="preserve">Żakkew ġera ’l quddiem u telaʼ fuq siġra tas- sikomori sabiex jieħu ħarsa aħjar taʼ Ġesù hekk kif għadda.</w:t>
      </w:r>
    </w:p>
    <w:p w14:paraId="25D0203E" w14:textId="77777777" w:rsidR="00F90BDC" w:rsidRDefault="00F90BDC"/>
    <w:p w14:paraId="3C71BC45" w14:textId="77777777" w:rsidR="00F90BDC" w:rsidRDefault="00F90BDC">
      <w:r xmlns:w="http://schemas.openxmlformats.org/wordprocessingml/2006/main">
        <w:t xml:space="preserve">1. L-Importanza tal-Umiltà – Żakkew jgħallimna l-importanza tal-umiltà peress li kien lest li jagħmel ħiltu straordinarju sempliċiment biex jieħu ħarsa aħjar ta’ Ġesù.</w:t>
      </w:r>
    </w:p>
    <w:p w14:paraId="7250836C" w14:textId="77777777" w:rsidR="00F90BDC" w:rsidRDefault="00F90BDC"/>
    <w:p w14:paraId="15CEB6B4" w14:textId="77777777" w:rsidR="00F90BDC" w:rsidRDefault="00F90BDC">
      <w:r xmlns:w="http://schemas.openxmlformats.org/wordprocessingml/2006/main">
        <w:t xml:space="preserve">2. Nimxu 'l barra mill-kumdità biex nimxu wara Ġesù - L-azzjonijiet ta' Żakkew juru li għandna nkunu lesti li noħorġu mill-kumdità tagħna sabiex nimxu wara Ġesù.</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5: 3-4 - "Henjin il-foqra fl-ispirtu, għax tagħhom hija s-saltna tas-smewwiet. Henjin dawk li jibku, għax għandhom jiġu mfarrġa."</w:t>
      </w:r>
    </w:p>
    <w:p w14:paraId="563B3B19" w14:textId="77777777" w:rsidR="00F90BDC" w:rsidRDefault="00F90BDC"/>
    <w:p w14:paraId="395704DA" w14:textId="77777777" w:rsidR="00F90BDC" w:rsidRDefault="00F90BDC">
      <w:r xmlns:w="http://schemas.openxmlformats.org/wordprocessingml/2006/main">
        <w:t xml:space="preserve">2. Filippin 2: 3-4 - "Ħa jsir xejn permezz ta' ġlied jew glorja vaga, imma fl-umiltà tal-moħħ kull wieħed iqis lil ħaddieħor aħjar minnu stess. Tħarisx lil kull bniedem fuq ħwejjeġ tiegħu, imma kull bniedem ukoll fuq dak tal-oħrajn. ."</w:t>
      </w:r>
    </w:p>
    <w:p w14:paraId="5A61DFB5" w14:textId="77777777" w:rsidR="00F90BDC" w:rsidRDefault="00F90BDC"/>
    <w:p w14:paraId="77D00BA7" w14:textId="77777777" w:rsidR="00F90BDC" w:rsidRDefault="00F90BDC">
      <w:r xmlns:w="http://schemas.openxmlformats.org/wordprocessingml/2006/main">
        <w:t xml:space="preserve">Luqa 19:5 U Ġesù wasal il-post, ħares 'il fuq, rah, u qallu, Żakkew, għaġġel u inżel; għax illum irrid nibqa’ f’darek.</w:t>
      </w:r>
    </w:p>
    <w:p w14:paraId="035BEAE6" w14:textId="77777777" w:rsidR="00F90BDC" w:rsidRDefault="00F90BDC"/>
    <w:p w14:paraId="784F3C50" w14:textId="77777777" w:rsidR="00F90BDC" w:rsidRDefault="00F90BDC">
      <w:r xmlns:w="http://schemas.openxmlformats.org/wordprocessingml/2006/main">
        <w:t xml:space="preserve">Żakkew kien bniedem ta’ ġid kbir li kien disprezzat mis-soċjetà, iżda Ġesù rah għal min kien tassew u offrelu grazzja u aċċettazzjoni.</w:t>
      </w:r>
    </w:p>
    <w:p w14:paraId="12C9C333" w14:textId="77777777" w:rsidR="00F90BDC" w:rsidRDefault="00F90BDC"/>
    <w:p w14:paraId="61523200" w14:textId="77777777" w:rsidR="00F90BDC" w:rsidRDefault="00F90BDC">
      <w:r xmlns:w="http://schemas.openxmlformats.org/wordprocessingml/2006/main">
        <w:t xml:space="preserve">1. L-Imħabba t’Alla hija Inkondizzjonata u Għal Kulħadd</w:t>
      </w:r>
    </w:p>
    <w:p w14:paraId="295505DD" w14:textId="77777777" w:rsidR="00F90BDC" w:rsidRDefault="00F90BDC"/>
    <w:p w14:paraId="3DCEBD49" w14:textId="77777777" w:rsidR="00F90BDC" w:rsidRDefault="00F90BDC">
      <w:r xmlns:w="http://schemas.openxmlformats.org/wordprocessingml/2006/main">
        <w:t xml:space="preserve">2. Tħaddan il-Maħbub u l-Mhux mixtieq</w:t>
      </w:r>
    </w:p>
    <w:p w14:paraId="3F4076BB" w14:textId="77777777" w:rsidR="00F90BDC" w:rsidRDefault="00F90BDC"/>
    <w:p w14:paraId="2717BC47" w14:textId="77777777" w:rsidR="00F90BDC" w:rsidRDefault="00F90BDC">
      <w:r xmlns:w="http://schemas.openxmlformats.org/wordprocessingml/2006/main">
        <w:t xml:space="preserve">1. Rumani 5:8 - Imma Alla jfaħħar l-imħabba tiegħu lejna, billi, meta konna għadna midinbin, Kristu miet għalina.</w:t>
      </w:r>
    </w:p>
    <w:p w14:paraId="549EA930" w14:textId="77777777" w:rsidR="00F90BDC" w:rsidRDefault="00F90BDC"/>
    <w:p w14:paraId="65CD7585" w14:textId="77777777" w:rsidR="00F90BDC" w:rsidRDefault="00F90BDC">
      <w:r xmlns:w="http://schemas.openxmlformats.org/wordprocessingml/2006/main">
        <w:t xml:space="preserve">2. Mattew 25:40 - U s-Sultan iwieġeb u jgħidilhom, Tassew ngħidilkom, Sakemm għamiltuha lil wieħed mill-iżgħar minn dawn ħuti, għamiltuh miegħi.</w:t>
      </w:r>
    </w:p>
    <w:p w14:paraId="16225C6A" w14:textId="77777777" w:rsidR="00F90BDC" w:rsidRDefault="00F90BDC"/>
    <w:p w14:paraId="3F4013F7" w14:textId="77777777" w:rsidR="00F90BDC" w:rsidRDefault="00F90BDC">
      <w:r xmlns:w="http://schemas.openxmlformats.org/wordprocessingml/2006/main">
        <w:t xml:space="preserve">Luqa 19:6 U għaġġel, niżel u laqah bil-ferħ.</w:t>
      </w:r>
    </w:p>
    <w:p w14:paraId="184AD32F" w14:textId="77777777" w:rsidR="00F90BDC" w:rsidRDefault="00F90BDC"/>
    <w:p w14:paraId="09946D7F" w14:textId="77777777" w:rsidR="00F90BDC" w:rsidRDefault="00F90BDC">
      <w:r xmlns:w="http://schemas.openxmlformats.org/wordprocessingml/2006/main">
        <w:t xml:space="preserve">Din is-silta tiddeskrivi lil Ġesù nieżel biex jiltaqa’ man-nies bil-ferħ.</w:t>
      </w:r>
    </w:p>
    <w:p w14:paraId="1E395630" w14:textId="77777777" w:rsidR="00F90BDC" w:rsidRDefault="00F90BDC"/>
    <w:p w14:paraId="18AC39FE" w14:textId="77777777" w:rsidR="00F90BDC" w:rsidRDefault="00F90BDC">
      <w:r xmlns:w="http://schemas.openxmlformats.org/wordprocessingml/2006/main">
        <w:t xml:space="preserve">1. Il-Ferħ ta’ Ġesù: Nitgħallmu Nirċievu l-Ferħ mingħand il-Mulej</w:t>
      </w:r>
    </w:p>
    <w:p w14:paraId="223994D9" w14:textId="77777777" w:rsidR="00F90BDC" w:rsidRDefault="00F90BDC"/>
    <w:p w14:paraId="16101EED" w14:textId="77777777" w:rsidR="00F90BDC" w:rsidRDefault="00F90BDC">
      <w:r xmlns:w="http://schemas.openxmlformats.org/wordprocessingml/2006/main">
        <w:t xml:space="preserve">2. Il-Qawwa tal-Mgħaġġla: Inwieġbu malajr għas-Sejħa t’Alla</w:t>
      </w:r>
    </w:p>
    <w:p w14:paraId="037F38A0" w14:textId="77777777" w:rsidR="00F90BDC" w:rsidRDefault="00F90BDC"/>
    <w:p w14:paraId="42AC1363" w14:textId="77777777" w:rsidR="00F90BDC" w:rsidRDefault="00F90BDC">
      <w:r xmlns:w="http://schemas.openxmlformats.org/wordprocessingml/2006/main">
        <w:t xml:space="preserve">1. Salm 100:2: Aqdi lill-Mulej bil-ferħ; jidħol fil-preżenza tiegħu bil-kant!</w:t>
      </w:r>
    </w:p>
    <w:p w14:paraId="5E709ED2" w14:textId="77777777" w:rsidR="00F90BDC" w:rsidRDefault="00F90BDC"/>
    <w:p w14:paraId="2189C0AC" w14:textId="77777777" w:rsidR="00F90BDC" w:rsidRDefault="00F90BDC">
      <w:r xmlns:w="http://schemas.openxmlformats.org/wordprocessingml/2006/main">
        <w:t xml:space="preserve">2. Filippin 4:4: Ifirħu dejjem fil-Mulej; nerġa’ ngħid, tifraħ!</w:t>
      </w:r>
    </w:p>
    <w:p w14:paraId="3CB14CEB" w14:textId="77777777" w:rsidR="00F90BDC" w:rsidRDefault="00F90BDC"/>
    <w:p w14:paraId="78E0A351" w14:textId="77777777" w:rsidR="00F90BDC" w:rsidRDefault="00F90BDC">
      <w:r xmlns:w="http://schemas.openxmlformats.org/wordprocessingml/2006/main">
        <w:t xml:space="preserve">Luqa 19:7 U meta raw dan, ilkoll gergru, u qalu, Li kien mar mistieden ma 'raġel li hu midneb.</w:t>
      </w:r>
    </w:p>
    <w:p w14:paraId="5CE6535C" w14:textId="77777777" w:rsidR="00F90BDC" w:rsidRDefault="00F90BDC"/>
    <w:p w14:paraId="0B18D0DC" w14:textId="77777777" w:rsidR="00F90BDC" w:rsidRDefault="00F90BDC">
      <w:r xmlns:w="http://schemas.openxmlformats.org/wordprocessingml/2006/main">
        <w:t xml:space="preserve">Din is-silta tirrakkonta r-reazzjoni tan-nies meta raw lil Ġesù se jkun mistieden ma’ raġel li kien midneb.</w:t>
      </w:r>
    </w:p>
    <w:p w14:paraId="521132A1" w14:textId="77777777" w:rsidR="00F90BDC" w:rsidRDefault="00F90BDC"/>
    <w:p w14:paraId="78D038DB" w14:textId="77777777" w:rsidR="00F90BDC" w:rsidRDefault="00F90BDC">
      <w:r xmlns:w="http://schemas.openxmlformats.org/wordprocessingml/2006/main">
        <w:t xml:space="preserve">1. Ġesù jħobb lil Kulħadd: Ħares lejn Luqa 19:7 biex turi l-imħabba bla kundizzjoni ta’ Alla</w:t>
      </w:r>
    </w:p>
    <w:p w14:paraId="672218C0" w14:textId="77777777" w:rsidR="00F90BDC" w:rsidRDefault="00F90BDC"/>
    <w:p w14:paraId="221C6CDF" w14:textId="77777777" w:rsidR="00F90BDC" w:rsidRDefault="00F90BDC">
      <w:r xmlns:w="http://schemas.openxmlformats.org/wordprocessingml/2006/main">
        <w:t xml:space="preserve">2. Inkunu Dawl fid-Dlam: Neżaminaw Kif L-Azzjonijiet ta’ Ġesù Jistgħu Jiggwidawna</w:t>
      </w:r>
    </w:p>
    <w:p w14:paraId="378968CD" w14:textId="77777777" w:rsidR="00F90BDC" w:rsidRDefault="00F90BDC"/>
    <w:p w14:paraId="2D864662" w14:textId="77777777" w:rsidR="00F90BDC" w:rsidRDefault="00F90BDC">
      <w:r xmlns:w="http://schemas.openxmlformats.org/wordprocessingml/2006/main">
        <w:t xml:space="preserve">1. Rumani 5:8 - Imma Alla juri l-imħabba tiegħu għalina billi meta konna għadna midinbin, Kristu miet għalina.</w:t>
      </w:r>
    </w:p>
    <w:p w14:paraId="1346E323" w14:textId="77777777" w:rsidR="00F90BDC" w:rsidRDefault="00F90BDC"/>
    <w:p w14:paraId="21847EC6" w14:textId="77777777" w:rsidR="00F90BDC" w:rsidRDefault="00F90BDC">
      <w:r xmlns:w="http://schemas.openxmlformats.org/wordprocessingml/2006/main">
        <w:t xml:space="preserve">2. Mattew 5:14-16 - “Intom id-dawl tad-dinja. Belt imqiegħda fuq għoljiet ma tistax tiġi moħbija. Lanqas in-nies jixegħlu lampa u jpoġġuha taħt qoffa, imma fuq stand, u jagħti d-dawl lil dawk kollha li huma fid-dar. Bl-istess mod, ħalli d-dawl tagħkom jiddi quddiem l-oħrajn, biex jaraw l-għemejjel tajbin tagħkom u jagħtu glorja lil Missierkom li hu fis-smewwiet.</w:t>
      </w:r>
    </w:p>
    <w:p w14:paraId="73002939" w14:textId="77777777" w:rsidR="00F90BDC" w:rsidRDefault="00F90BDC"/>
    <w:p w14:paraId="683A71DB" w14:textId="77777777" w:rsidR="00F90BDC" w:rsidRDefault="00F90BDC">
      <w:r xmlns:w="http://schemas.openxmlformats.org/wordprocessingml/2006/main">
        <w:t xml:space="preserve">Luqa 19:8 U Żakkew qagħad bil-wieqfa u qal lill-Mulej; Ara, Mulej, nofs il-ġid tiegħi nagħti lill-foqra; u jekk ħadt xi ħaġa mingħand xi bniedem b’akkuża falza, nirrestawrah erba’ darbiet.</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Żakkew wera indiema vera meta offra li jagħti nofs il- ġid tiegħu u jagħti lura erbaʼ darbiet dak li kien ħa b’mod inġust.</w:t>
      </w:r>
    </w:p>
    <w:p w14:paraId="73D10250" w14:textId="77777777" w:rsidR="00F90BDC" w:rsidRDefault="00F90BDC"/>
    <w:p w14:paraId="34529AB8" w14:textId="77777777" w:rsidR="00F90BDC" w:rsidRDefault="00F90BDC">
      <w:r xmlns:w="http://schemas.openxmlformats.org/wordprocessingml/2006/main">
        <w:t xml:space="preserve">1. Il-Qawwa tal-Indiema</w:t>
      </w:r>
    </w:p>
    <w:p w14:paraId="60064ECC" w14:textId="77777777" w:rsidR="00F90BDC" w:rsidRDefault="00F90BDC"/>
    <w:p w14:paraId="6D09CCA9" w14:textId="77777777" w:rsidR="00F90BDC" w:rsidRDefault="00F90BDC">
      <w:r xmlns:w="http://schemas.openxmlformats.org/wordprocessingml/2006/main">
        <w:t xml:space="preserve">2. Il-Grazzja ta’ Alla fil-Maħfra</w:t>
      </w:r>
    </w:p>
    <w:p w14:paraId="2BFD6675" w14:textId="77777777" w:rsidR="00F90BDC" w:rsidRDefault="00F90BDC"/>
    <w:p w14:paraId="3350621C" w14:textId="77777777" w:rsidR="00F90BDC" w:rsidRDefault="00F90BDC">
      <w:r xmlns:w="http://schemas.openxmlformats.org/wordprocessingml/2006/main">
        <w:t xml:space="preserve">1. Efesin 4:32 - "U kunu qalbhom tajbin ma' xulxin, ta' qalb tajba, aħfru lil xulxin, bħalma ħafrilkom Alla fi Kristu."</w:t>
      </w:r>
    </w:p>
    <w:p w14:paraId="2DD08A37" w14:textId="77777777" w:rsidR="00F90BDC" w:rsidRDefault="00F90BDC"/>
    <w:p w14:paraId="345322BE" w14:textId="77777777" w:rsidR="00F90BDC" w:rsidRDefault="00F90BDC">
      <w:r xmlns:w="http://schemas.openxmlformats.org/wordprocessingml/2006/main">
        <w:t xml:space="preserve">2. Rumani 6:23 - "Għax il-pagi tad-dnub hija l-mewt, imma d-don ta 'Alla hija l-ħajja ta' dejjem fi Kristu Ġesù Sidna."</w:t>
      </w:r>
    </w:p>
    <w:p w14:paraId="7468A6CA" w14:textId="77777777" w:rsidR="00F90BDC" w:rsidRDefault="00F90BDC"/>
    <w:p w14:paraId="6DD3966E" w14:textId="77777777" w:rsidR="00F90BDC" w:rsidRDefault="00F90BDC">
      <w:r xmlns:w="http://schemas.openxmlformats.org/wordprocessingml/2006/main">
        <w:t xml:space="preserve">Luqa 19: 9 U Ġesù qal lilu, din il-ġurnata hija s-salvazzjoni f'din id-dar, Forsomuch peress li Hu wkoll huwa iben ta 'Abraham.</w:t>
      </w:r>
    </w:p>
    <w:p w14:paraId="693EEE53" w14:textId="77777777" w:rsidR="00F90BDC" w:rsidRDefault="00F90BDC"/>
    <w:p w14:paraId="2E49C371" w14:textId="77777777" w:rsidR="00F90BDC" w:rsidRDefault="00F90BDC">
      <w:r xmlns:w="http://schemas.openxmlformats.org/wordprocessingml/2006/main">
        <w:t xml:space="preserve">Is-salvazzjoni waslet għal dawk li jemmnu f’Ġesù u huma wlied Abraham.</w:t>
      </w:r>
    </w:p>
    <w:p w14:paraId="5EDB7EFF" w14:textId="77777777" w:rsidR="00F90BDC" w:rsidRDefault="00F90BDC"/>
    <w:p w14:paraId="25A3D847" w14:textId="77777777" w:rsidR="00F90BDC" w:rsidRDefault="00F90BDC">
      <w:r xmlns:w="http://schemas.openxmlformats.org/wordprocessingml/2006/main">
        <w:t xml:space="preserve">1. Aħna lkoll Ulied Abraham, u l-Mulej iġibilna s-Salvazzjoni.</w:t>
      </w:r>
    </w:p>
    <w:p w14:paraId="19ACD4E4" w14:textId="77777777" w:rsidR="00F90BDC" w:rsidRDefault="00F90BDC"/>
    <w:p w14:paraId="166FF20B" w14:textId="77777777" w:rsidR="00F90BDC" w:rsidRDefault="00F90BDC">
      <w:r xmlns:w="http://schemas.openxmlformats.org/wordprocessingml/2006/main">
        <w:t xml:space="preserve">2. Emmen f’Ġesù u rċievi s-Salvazzjoni tal-Mulej.</w:t>
      </w:r>
    </w:p>
    <w:p w14:paraId="5FA540D9" w14:textId="77777777" w:rsidR="00F90BDC" w:rsidRDefault="00F90BDC"/>
    <w:p w14:paraId="61B5AF27" w14:textId="77777777" w:rsidR="00F90BDC" w:rsidRDefault="00F90BDC">
      <w:r xmlns:w="http://schemas.openxmlformats.org/wordprocessingml/2006/main">
        <w:t xml:space="preserve">1. Rumani 4:11-12 - U rċieva s-sinjal taċ-ċirkonċiżjoni, siġill tal-ġustizzja li kellu bil-fidi waqt li kien għadu mhux ċirkonċiż. Għalhekk, hu missier dawk kollha li jemmnu imma ma ġewx ċirkonċiżi, sabiex il-ġustizzja tkun akkreditata lilhom.</w:t>
      </w:r>
    </w:p>
    <w:p w14:paraId="120D61B5" w14:textId="77777777" w:rsidR="00F90BDC" w:rsidRDefault="00F90BDC"/>
    <w:p w14:paraId="266A1DDE" w14:textId="77777777" w:rsidR="00F90BDC" w:rsidRDefault="00F90BDC">
      <w:r xmlns:w="http://schemas.openxmlformats.org/wordprocessingml/2006/main">
        <w:t xml:space="preserve">2. Galatin 3: 6-7 - Hekk kif Abraham "emmen lil Alla, u ġie kkreditat lilu bħala ġustizzja," hekk jifhmu li dawk li jemmnu huma wlied Abraham. L-Iskrittura bassar li Alla </w:t>
      </w:r>
      <w:r xmlns:w="http://schemas.openxmlformats.org/wordprocessingml/2006/main">
        <w:lastRenderedPageBreak xmlns:w="http://schemas.openxmlformats.org/wordprocessingml/2006/main"/>
      </w:r>
      <w:r xmlns:w="http://schemas.openxmlformats.org/wordprocessingml/2006/main">
        <w:t xml:space="preserve">kien se jiġġustifika lill-Ġentili bil-fidi, u ħabbret l-Evanġelju minn qabel lil Abraham: “Il-ġnus kollha jkunu mbierka permezz tiegħek.”</w:t>
      </w:r>
    </w:p>
    <w:p w14:paraId="5008A191" w14:textId="77777777" w:rsidR="00F90BDC" w:rsidRDefault="00F90BDC"/>
    <w:p w14:paraId="762B224C" w14:textId="77777777" w:rsidR="00F90BDC" w:rsidRDefault="00F90BDC">
      <w:r xmlns:w="http://schemas.openxmlformats.org/wordprocessingml/2006/main">
        <w:t xml:space="preserve">Luqa 19:10 Għax Bin il-bniedem ġie jfittex u jsalva dak li kien mitluf.</w:t>
      </w:r>
    </w:p>
    <w:p w14:paraId="6FCFA9A7" w14:textId="77777777" w:rsidR="00F90BDC" w:rsidRDefault="00F90BDC"/>
    <w:p w14:paraId="0CAC692D" w14:textId="77777777" w:rsidR="00F90BDC" w:rsidRDefault="00F90BDC">
      <w:r xmlns:w="http://schemas.openxmlformats.org/wordprocessingml/2006/main">
        <w:t xml:space="preserve">Ġesù ġie jfittex u jsalva lil dawk li huma mitlufa.</w:t>
      </w:r>
    </w:p>
    <w:p w14:paraId="4D4BA06A" w14:textId="77777777" w:rsidR="00F90BDC" w:rsidRDefault="00F90BDC"/>
    <w:p w14:paraId="6955DDC5" w14:textId="77777777" w:rsidR="00F90BDC" w:rsidRDefault="00F90BDC">
      <w:r xmlns:w="http://schemas.openxmlformats.org/wordprocessingml/2006/main">
        <w:t xml:space="preserve">1. In-Nagħaġ Mitlufa: Il-Qawwa tal-Imħabba u l-Ħniena ta’ Ġesù</w:t>
      </w:r>
    </w:p>
    <w:p w14:paraId="1E29B18D" w14:textId="77777777" w:rsidR="00F90BDC" w:rsidRDefault="00F90BDC"/>
    <w:p w14:paraId="408D1FAD" w14:textId="77777777" w:rsidR="00F90BDC" w:rsidRDefault="00F90BDC">
      <w:r xmlns:w="http://schemas.openxmlformats.org/wordprocessingml/2006/main">
        <w:t xml:space="preserve">2. Triq Ġdida: Ġesù bħala Gwida għas-Salvazzjoni</w:t>
      </w:r>
    </w:p>
    <w:p w14:paraId="01050532" w14:textId="77777777" w:rsidR="00F90BDC" w:rsidRDefault="00F90BDC"/>
    <w:p w14:paraId="38A4FE5F" w14:textId="77777777" w:rsidR="00F90BDC" w:rsidRDefault="00F90BDC">
      <w:r xmlns:w="http://schemas.openxmlformats.org/wordprocessingml/2006/main">
        <w:t xml:space="preserve">1. Ġwanni 3:17 - Għax Alla ma bagħatx lil Ibnu fid-dinja biex jikkundanna lid-dinja, iżda biex isalva d-dinja permezz tiegħu.</w:t>
      </w:r>
    </w:p>
    <w:p w14:paraId="2CBF46A0" w14:textId="77777777" w:rsidR="00F90BDC" w:rsidRDefault="00F90BDC"/>
    <w:p w14:paraId="41052B56" w14:textId="77777777" w:rsidR="00F90BDC" w:rsidRDefault="00F90BDC">
      <w:r xmlns:w="http://schemas.openxmlformats.org/wordprocessingml/2006/main">
        <w:t xml:space="preserve">2. Mattew 18:11 - Għax Bin il-bniedem ġie biex isalva l-mitluf.</w:t>
      </w:r>
    </w:p>
    <w:p w14:paraId="7E5C5975" w14:textId="77777777" w:rsidR="00F90BDC" w:rsidRDefault="00F90BDC"/>
    <w:p w14:paraId="37E0C7D4" w14:textId="77777777" w:rsidR="00F90BDC" w:rsidRDefault="00F90BDC">
      <w:r xmlns:w="http://schemas.openxmlformats.org/wordprocessingml/2006/main">
        <w:t xml:space="preserve">Luqa 19:11 U kif semgħu dawn l-affarijiet, żied u qal tixbiha, għax kien qrib Ġerusalemm, u għax ħasbu li s-Saltna ta' Alla kellha tidher minnufih.</w:t>
      </w:r>
    </w:p>
    <w:p w14:paraId="455EE044" w14:textId="77777777" w:rsidR="00F90BDC" w:rsidRDefault="00F90BDC"/>
    <w:p w14:paraId="63CE58C8" w14:textId="77777777" w:rsidR="00F90BDC" w:rsidRDefault="00F90BDC">
      <w:r xmlns:w="http://schemas.openxmlformats.org/wordprocessingml/2006/main">
        <w:t xml:space="preserve">Ġesù kien qrib Ġerusalemm u n-​nies kienu qed jistennew li s-​Saltna t’Alla tidher dalwaqt, għalhekk Ġesù qalilhom parabbola.</w:t>
      </w:r>
    </w:p>
    <w:p w14:paraId="7E30E6D1" w14:textId="77777777" w:rsidR="00F90BDC" w:rsidRDefault="00F90BDC"/>
    <w:p w14:paraId="3513CAED" w14:textId="77777777" w:rsidR="00F90BDC" w:rsidRDefault="00F90BDC">
      <w:r xmlns:w="http://schemas.openxmlformats.org/wordprocessingml/2006/main">
        <w:t xml:space="preserve">1. "Stennija fuq is-Saltna t'Alla"</w:t>
      </w:r>
    </w:p>
    <w:p w14:paraId="535CA842" w14:textId="77777777" w:rsidR="00F90BDC" w:rsidRDefault="00F90BDC"/>
    <w:p w14:paraId="24AFD4BA" w14:textId="77777777" w:rsidR="00F90BDC" w:rsidRDefault="00F90BDC">
      <w:r xmlns:w="http://schemas.openxmlformats.org/wordprocessingml/2006/main">
        <w:t xml:space="preserve">2. "Il-Qawwa tal-Parabboli"</w:t>
      </w:r>
    </w:p>
    <w:p w14:paraId="0880BADE" w14:textId="77777777" w:rsidR="00F90BDC" w:rsidRDefault="00F90BDC"/>
    <w:p w14:paraId="4D8D7B37" w14:textId="77777777" w:rsidR="00F90BDC" w:rsidRDefault="00F90BDC">
      <w:r xmlns:w="http://schemas.openxmlformats.org/wordprocessingml/2006/main">
        <w:t xml:space="preserve">1. Isaija 40:31 - "Imma dawk li jistennew fuq il-Mulej iġeddu s-saħħa tagħhom; jitilgħu </w:t>
      </w:r>
      <w:r xmlns:w="http://schemas.openxmlformats.org/wordprocessingml/2006/main">
        <w:lastRenderedPageBreak xmlns:w="http://schemas.openxmlformats.org/wordprocessingml/2006/main"/>
      </w:r>
      <w:r xmlns:w="http://schemas.openxmlformats.org/wordprocessingml/2006/main">
        <w:t xml:space="preserve">bil-ġwienaħ bħall-ajkli; jiġru, u ma jiħdux; u jimxu, u ma jbattux."</w:t>
      </w:r>
    </w:p>
    <w:p w14:paraId="47BCB908" w14:textId="77777777" w:rsidR="00F90BDC" w:rsidRDefault="00F90BDC"/>
    <w:p w14:paraId="2E134FC2" w14:textId="77777777" w:rsidR="00F90BDC" w:rsidRDefault="00F90BDC">
      <w:r xmlns:w="http://schemas.openxmlformats.org/wordprocessingml/2006/main">
        <w:t xml:space="preserve">2. Mattew 13:34 - "Dan kollu Ġesù qal lill-kotra b'parabboli, u mingħajr parabbola ma kellimhomx:"</w:t>
      </w:r>
    </w:p>
    <w:p w14:paraId="35E795E0" w14:textId="77777777" w:rsidR="00F90BDC" w:rsidRDefault="00F90BDC"/>
    <w:p w14:paraId="106D8865" w14:textId="77777777" w:rsidR="00F90BDC" w:rsidRDefault="00F90BDC">
      <w:r xmlns:w="http://schemas.openxmlformats.org/wordprocessingml/2006/main">
        <w:t xml:space="preserve">Luqa 19:12 Qal għalhekk, Raġel nobbli mar f'pajjiż imbiegħed biex jieħu saltna għalih u jerġa' lura.</w:t>
      </w:r>
    </w:p>
    <w:p w14:paraId="5516523F" w14:textId="77777777" w:rsidR="00F90BDC" w:rsidRDefault="00F90BDC"/>
    <w:p w14:paraId="545E26A2" w14:textId="77777777" w:rsidR="00F90BDC" w:rsidRDefault="00F90BDC">
      <w:r xmlns:w="http://schemas.openxmlformats.org/wordprocessingml/2006/main">
        <w:t xml:space="preserve">Ġesù jirrakkonta parabbola taʼ nobbli li jmur f’pajjiż imbiegħed biex jirċievi saltna u mbagħad jerġaʼ lura.</w:t>
      </w:r>
    </w:p>
    <w:p w14:paraId="3AFCF655" w14:textId="77777777" w:rsidR="00F90BDC" w:rsidRDefault="00F90BDC"/>
    <w:p w14:paraId="158300C9" w14:textId="77777777" w:rsidR="00F90BDC" w:rsidRDefault="00F90BDC">
      <w:r xmlns:w="http://schemas.openxmlformats.org/wordprocessingml/2006/main">
        <w:t xml:space="preserve">1: Alla jafda lilna b’ħidmiet importanti u rridu nkunu fidili lejh sabiex nirċievu l-barkiet Tiegħu.</w:t>
      </w:r>
    </w:p>
    <w:p w14:paraId="5DC1D3B1" w14:textId="77777777" w:rsidR="00F90BDC" w:rsidRDefault="00F90BDC"/>
    <w:p w14:paraId="6FE321BD" w14:textId="77777777" w:rsidR="00F90BDC" w:rsidRDefault="00F90BDC">
      <w:r xmlns:w="http://schemas.openxmlformats.org/wordprocessingml/2006/main">
        <w:t xml:space="preserve">2: Il-​ħajja taʼ Ġesù kienet eżempju taʼ kif wieħed jistaʼ taqdi lil Alla fedelment permezz tal-​ubbidjenza u l-​perseveranza.</w:t>
      </w:r>
    </w:p>
    <w:p w14:paraId="779233D6" w14:textId="77777777" w:rsidR="00F90BDC" w:rsidRDefault="00F90BDC"/>
    <w:p w14:paraId="3EDB9366" w14:textId="77777777" w:rsidR="00F90BDC" w:rsidRDefault="00F90BDC">
      <w:r xmlns:w="http://schemas.openxmlformats.org/wordprocessingml/2006/main">
        <w:t xml:space="preserve">1: Mattew 25:14-30 - Il-parabbola tat-talenti.</w:t>
      </w:r>
    </w:p>
    <w:p w14:paraId="08B2973C" w14:textId="77777777" w:rsidR="00F90BDC" w:rsidRDefault="00F90BDC"/>
    <w:p w14:paraId="466090D8" w14:textId="77777777" w:rsidR="00F90BDC" w:rsidRDefault="00F90BDC">
      <w:r xmlns:w="http://schemas.openxmlformats.org/wordprocessingml/2006/main">
        <w:t xml:space="preserve">2: Ġożwè 1:8 - Kun qawwi u kuraġġuż, għax il-Mulej ikun miegħek kull fejn tmur.</w:t>
      </w:r>
    </w:p>
    <w:p w14:paraId="01A18337" w14:textId="77777777" w:rsidR="00F90BDC" w:rsidRDefault="00F90BDC"/>
    <w:p w14:paraId="2C33992B" w14:textId="77777777" w:rsidR="00F90BDC" w:rsidRDefault="00F90BDC">
      <w:r xmlns:w="http://schemas.openxmlformats.org/wordprocessingml/2006/main">
        <w:t xml:space="preserve">Luqa 19:13 U sejjaħ lill-għaxar qaddejja tiegħu, u tahom għaxar liri, u qalilhom: "Okkupaw sa niġi."</w:t>
      </w:r>
    </w:p>
    <w:p w14:paraId="5287C556" w14:textId="77777777" w:rsidR="00F90BDC" w:rsidRDefault="00F90BDC"/>
    <w:p w14:paraId="3DAA5ADB" w14:textId="77777777" w:rsidR="00F90BDC" w:rsidRDefault="00F90BDC">
      <w:r xmlns:w="http://schemas.openxmlformats.org/wordprocessingml/2006/main">
        <w:t xml:space="preserve">Ġesù jagħti għaxar qaddejja għaxar liri, u jgħidilhom biex jużawha sakemm jerġaʼ lura.</w:t>
      </w:r>
    </w:p>
    <w:p w14:paraId="4B6C6736" w14:textId="77777777" w:rsidR="00F90BDC" w:rsidRDefault="00F90BDC"/>
    <w:p w14:paraId="18C072CA" w14:textId="77777777" w:rsidR="00F90BDC" w:rsidRDefault="00F90BDC">
      <w:r xmlns:w="http://schemas.openxmlformats.org/wordprocessingml/2006/main">
        <w:t xml:space="preserve">1. Ir-Responsabbiltà ta’ Steward – Nitgħallmu Immaniġġja Dak li Ġejna Mogħtija</w:t>
      </w:r>
    </w:p>
    <w:p w14:paraId="2A005FA3" w14:textId="77777777" w:rsidR="00F90BDC" w:rsidRDefault="00F90BDC"/>
    <w:p w14:paraId="6B61C927" w14:textId="77777777" w:rsidR="00F90BDC" w:rsidRDefault="00F90BDC">
      <w:r xmlns:w="http://schemas.openxmlformats.org/wordprocessingml/2006/main">
        <w:t xml:space="preserve">2. Fidili Sal-Ritorn ta’ Kristu – Il-Kultivazzjoni ta’ Ħajja ta’ Perseveranza</w:t>
      </w:r>
    </w:p>
    <w:p w14:paraId="216ECE50" w14:textId="77777777" w:rsidR="00F90BDC" w:rsidRDefault="00F90BDC"/>
    <w:p w14:paraId="32ED9154" w14:textId="77777777" w:rsidR="00F90BDC" w:rsidRDefault="00F90BDC">
      <w:r xmlns:w="http://schemas.openxmlformats.org/wordprocessingml/2006/main">
        <w:t xml:space="preserve">1. Mattew 25:14-30 - Parabbola tat-Talenti</w:t>
      </w:r>
    </w:p>
    <w:p w14:paraId="5EED1B2E" w14:textId="77777777" w:rsidR="00F90BDC" w:rsidRDefault="00F90BDC"/>
    <w:p w14:paraId="4938A17B" w14:textId="77777777" w:rsidR="00F90BDC" w:rsidRDefault="00F90BDC">
      <w:r xmlns:w="http://schemas.openxmlformats.org/wordprocessingml/2006/main">
        <w:t xml:space="preserve">2. 1 Kor. 4:1-2 - Amministraturi affidabbli tal-Grazzja t'Alla</w:t>
      </w:r>
    </w:p>
    <w:p w14:paraId="1C97C97F" w14:textId="77777777" w:rsidR="00F90BDC" w:rsidRDefault="00F90BDC"/>
    <w:p w14:paraId="0619D080" w14:textId="77777777" w:rsidR="00F90BDC" w:rsidRDefault="00F90BDC">
      <w:r xmlns:w="http://schemas.openxmlformats.org/wordprocessingml/2006/main">
        <w:t xml:space="preserve">Luqa 19:14 Imma ċ-ċittadini tiegħu kienu jobogħduh, u bagħtu messaġġ warajh, u qalu: "Mhux se jkollna dan ir-raġel biex isaltan fuqna".</w:t>
      </w:r>
    </w:p>
    <w:p w14:paraId="27607D4B" w14:textId="77777777" w:rsidR="00F90BDC" w:rsidRDefault="00F90BDC"/>
    <w:p w14:paraId="3BB361F7" w14:textId="77777777" w:rsidR="00F90BDC" w:rsidRDefault="00F90BDC">
      <w:r xmlns:w="http://schemas.openxmlformats.org/wordprocessingml/2006/main">
        <w:t xml:space="preserve">Iċ-​ċittadini taʼ Ġerusalemm ċaħdu lil Ġesù bħala s-​sultan tagħhom.</w:t>
      </w:r>
    </w:p>
    <w:p w14:paraId="6BC211A7" w14:textId="77777777" w:rsidR="00F90BDC" w:rsidRDefault="00F90BDC"/>
    <w:p w14:paraId="0F2C141B" w14:textId="77777777" w:rsidR="00F90BDC" w:rsidRDefault="00F90BDC">
      <w:r xmlns:w="http://schemas.openxmlformats.org/wordprocessingml/2006/main">
        <w:t xml:space="preserve">1. Ir-Regna Ġust ta’ Ġesù – Kif Ġesù hu l-Ħakkiem Ġust li Għandna nsegwu</w:t>
      </w:r>
    </w:p>
    <w:p w14:paraId="290BFA98" w14:textId="77777777" w:rsidR="00F90BDC" w:rsidRDefault="00F90BDC"/>
    <w:p w14:paraId="4B996831" w14:textId="77777777" w:rsidR="00F90BDC" w:rsidRDefault="00F90BDC">
      <w:r xmlns:w="http://schemas.openxmlformats.org/wordprocessingml/2006/main">
        <w:t xml:space="preserve">2. Ċaħda ta’ Ġesù – Kif M’għandniex niċħdu l-Awtorità ta’ Ġesù</w:t>
      </w:r>
    </w:p>
    <w:p w14:paraId="573F0ADF" w14:textId="77777777" w:rsidR="00F90BDC" w:rsidRDefault="00F90BDC"/>
    <w:p w14:paraId="2890FC82" w14:textId="77777777" w:rsidR="00F90BDC" w:rsidRDefault="00F90BDC">
      <w:r xmlns:w="http://schemas.openxmlformats.org/wordprocessingml/2006/main">
        <w:t xml:space="preserve">1. Isaija 9:6-7 - Għax lilna twieled tifel, lilna jingħata tifel; u l-gvern għandu jkun fuq spalltu, u ismu għandu jissejjaħ Kunsillier tal-Għaġeb, Alla Qawwija, Missier ta’ Dejjem, Prinċep tal-Paċi.</w:t>
      </w:r>
    </w:p>
    <w:p w14:paraId="5D33C57E" w14:textId="77777777" w:rsidR="00F90BDC" w:rsidRDefault="00F90BDC"/>
    <w:p w14:paraId="262C4A71" w14:textId="77777777" w:rsidR="00F90BDC" w:rsidRDefault="00F90BDC">
      <w:r xmlns:w="http://schemas.openxmlformats.org/wordprocessingml/2006/main">
        <w:t xml:space="preserve">2. Filippin 2:9-11 - Għalhekk Alla għollah ħafna u tah l-isem li hu 'l fuq minn kull isem, biex f'isem Ġesù titbaxxa kull irkoppa, fis-sema u fuq l-art u taħt l-art, u kull ilsien jistqarr li Ġesù Kristu hu l-Mulej, għall-glorja ta’ Alla l-Missier.</w:t>
      </w:r>
    </w:p>
    <w:p w14:paraId="0C309876" w14:textId="77777777" w:rsidR="00F90BDC" w:rsidRDefault="00F90BDC"/>
    <w:p w14:paraId="3F559E51" w14:textId="77777777" w:rsidR="00F90BDC" w:rsidRDefault="00F90BDC">
      <w:r xmlns:w="http://schemas.openxmlformats.org/wordprocessingml/2006/main">
        <w:t xml:space="preserve">Luqa 19:15 U ġara li, meta ġie lura, wara li rċieva s-saltna, ordna li jissejħulu lil dawn il-qaddejja, li lilhom kien ta l-flus, biex ikun jaf kemm kiseb kull bniedem. bil-kummerċ.</w:t>
      </w:r>
    </w:p>
    <w:p w14:paraId="52A74CC9" w14:textId="77777777" w:rsidR="00F90BDC" w:rsidRDefault="00F90BDC"/>
    <w:p w14:paraId="7739A02B" w14:textId="77777777" w:rsidR="00F90BDC" w:rsidRDefault="00F90BDC">
      <w:r xmlns:w="http://schemas.openxmlformats.org/wordprocessingml/2006/main">
        <w:t xml:space="preserve">Ġesù jerġaʼ lura u jikkmanda lill-​qaddejja tiegħu biex jirrappurtawlu kemm kienu kisbu flus bil-​kummerċ.</w:t>
      </w:r>
    </w:p>
    <w:p w14:paraId="78C29A10" w14:textId="77777777" w:rsidR="00F90BDC" w:rsidRDefault="00F90BDC"/>
    <w:p w14:paraId="5C9D4F2C" w14:textId="77777777" w:rsidR="00F90BDC" w:rsidRDefault="00F90BDC">
      <w:r xmlns:w="http://schemas.openxmlformats.org/wordprocessingml/2006/main">
        <w:t xml:space="preserve">1. Il-Premju għal Servizz Diliġenti: Ġesù jippremja lill-qaddejja leali għad-diliġenza tagħhom.</w:t>
      </w:r>
    </w:p>
    <w:p w14:paraId="19F33277" w14:textId="77777777" w:rsidR="00F90BDC" w:rsidRDefault="00F90BDC"/>
    <w:p w14:paraId="21E3ACCA" w14:textId="77777777" w:rsidR="00F90BDC" w:rsidRDefault="00F90BDC">
      <w:r xmlns:w="http://schemas.openxmlformats.org/wordprocessingml/2006/main">
        <w:t xml:space="preserve">2. Il-Ferħ tal-Ġenerożità: Ġesù jiċċelebra l-ġenerożità tal-qaddejja tiegħu.</w:t>
      </w:r>
    </w:p>
    <w:p w14:paraId="366885A5" w14:textId="77777777" w:rsidR="00F90BDC" w:rsidRDefault="00F90BDC"/>
    <w:p w14:paraId="62DBD09F" w14:textId="77777777" w:rsidR="00F90BDC" w:rsidRDefault="00F90BDC">
      <w:r xmlns:w="http://schemas.openxmlformats.org/wordprocessingml/2006/main">
        <w:t xml:space="preserve">1. 1 Korintin 4:2 (“Barra minn hekk, fl-amministraturi huwa meħtieġ li raġel jinstab fidil.”)</w:t>
      </w:r>
    </w:p>
    <w:p w14:paraId="25DF611E" w14:textId="77777777" w:rsidR="00F90BDC" w:rsidRDefault="00F90BDC"/>
    <w:p w14:paraId="059D9152" w14:textId="77777777" w:rsidR="00F90BDC" w:rsidRDefault="00F90BDC">
      <w:r xmlns:w="http://schemas.openxmlformats.org/wordprocessingml/2006/main">
        <w:t xml:space="preserve">2. 2 Korintin 9:6-7 (“Imma jien ngħid dan, Min jiżra’ ftit, jaħsad bi ftit; u min jiżra’ bil-kostijiet jaħsad ukoll bil-kostijiet. Kull bniedem kif jaħseb f’qalbu, hekk ħa jagħti; mhux bil-qalb, jew bil-ħtieġa: għax Alla jħobb lil min jagħti bil-ferħ.”</w:t>
      </w:r>
    </w:p>
    <w:p w14:paraId="08DCACF7" w14:textId="77777777" w:rsidR="00F90BDC" w:rsidRDefault="00F90BDC"/>
    <w:p w14:paraId="14E43FB9" w14:textId="77777777" w:rsidR="00F90BDC" w:rsidRDefault="00F90BDC">
      <w:r xmlns:w="http://schemas.openxmlformats.org/wordprocessingml/2006/main">
        <w:t xml:space="preserve">Luqa 19:16 Imbagħad ġie l-ewwel, u qal, Mulej, lira tiegħek kisbet għaxar liri.</w:t>
      </w:r>
    </w:p>
    <w:p w14:paraId="136D5455" w14:textId="77777777" w:rsidR="00F90BDC" w:rsidRDefault="00F90BDC"/>
    <w:p w14:paraId="6448F63A" w14:textId="77777777" w:rsidR="00F90BDC" w:rsidRDefault="00F90BDC">
      <w:r xmlns:w="http://schemas.openxmlformats.org/wordprocessingml/2006/main">
        <w:t xml:space="preserve">Ġesù jħeġġeġ lis-​segwaċi tiegħu biex jinvestu t-​talenti tagħhom u jkunu amministraturi għaqlin tar-​riżorsi li tahom Alla.</w:t>
      </w:r>
    </w:p>
    <w:p w14:paraId="5E1AF57F" w14:textId="77777777" w:rsidR="00F90BDC" w:rsidRDefault="00F90BDC"/>
    <w:p w14:paraId="4B48EE97" w14:textId="77777777" w:rsidR="00F90BDC" w:rsidRDefault="00F90BDC">
      <w:r xmlns:w="http://schemas.openxmlformats.org/wordprocessingml/2006/main">
        <w:t xml:space="preserve">1. L-Amministratur Fidil: Għix Ħajja ta’ Għan Missodisfat.</w:t>
      </w:r>
    </w:p>
    <w:p w14:paraId="47F5EE72" w14:textId="77777777" w:rsidR="00F90BDC" w:rsidRDefault="00F90BDC"/>
    <w:p w14:paraId="40C97237" w14:textId="77777777" w:rsidR="00F90BDC" w:rsidRDefault="00F90BDC">
      <w:r xmlns:w="http://schemas.openxmlformats.org/wordprocessingml/2006/main">
        <w:t xml:space="preserve">2. Taħsad Dak li Żragħ: Il-Barkiet ta’ Investiment Fidil.</w:t>
      </w:r>
    </w:p>
    <w:p w14:paraId="0B2F89EA" w14:textId="77777777" w:rsidR="00F90BDC" w:rsidRDefault="00F90BDC"/>
    <w:p w14:paraId="39CA98FF" w14:textId="77777777" w:rsidR="00F90BDC" w:rsidRDefault="00F90BDC">
      <w:r xmlns:w="http://schemas.openxmlformats.org/wordprocessingml/2006/main">
        <w:t xml:space="preserve">1. Mattew 25:14-30 - Parabbola tat-Talenti.</w:t>
      </w:r>
    </w:p>
    <w:p w14:paraId="2C5C30F3" w14:textId="77777777" w:rsidR="00F90BDC" w:rsidRDefault="00F90BDC"/>
    <w:p w14:paraId="67CEAA99" w14:textId="77777777" w:rsidR="00F90BDC" w:rsidRDefault="00F90BDC">
      <w:r xmlns:w="http://schemas.openxmlformats.org/wordprocessingml/2006/main">
        <w:t xml:space="preserve">2. Proverbji 13:11 - Il-ġid miksub bil-għaġla jonqos, imma min jiġbor ftit ftit iżid.</w:t>
      </w:r>
    </w:p>
    <w:p w14:paraId="7E73A4FE" w14:textId="77777777" w:rsidR="00F90BDC" w:rsidRDefault="00F90BDC"/>
    <w:p w14:paraId="358D9651" w14:textId="77777777" w:rsidR="00F90BDC" w:rsidRDefault="00F90BDC">
      <w:r xmlns:w="http://schemas.openxmlformats.org/wordprocessingml/2006/main">
        <w:t xml:space="preserve">Luqa 19:17 U qallu: "Tajjeb, qaddej tajjeb, għax kont fidil fi ftit wisq, għandek awtorità fuq għaxart ibliet."</w:t>
      </w:r>
    </w:p>
    <w:p w14:paraId="13CC6696" w14:textId="77777777" w:rsidR="00F90BDC" w:rsidRDefault="00F90BDC"/>
    <w:p w14:paraId="23885512" w14:textId="77777777" w:rsidR="00F90BDC" w:rsidRDefault="00F90BDC">
      <w:r xmlns:w="http://schemas.openxmlformats.org/wordprocessingml/2006/main">
        <w:t xml:space="preserve">Il-​qaddej leali ġie ppremjat b’awtorità fuq għaxar ibliet.</w:t>
      </w:r>
    </w:p>
    <w:p w14:paraId="40345F71" w14:textId="77777777" w:rsidR="00F90BDC" w:rsidRDefault="00F90BDC"/>
    <w:p w14:paraId="343E4BF7" w14:textId="77777777" w:rsidR="00F90BDC" w:rsidRDefault="00F90BDC">
      <w:r xmlns:w="http://schemas.openxmlformats.org/wordprocessingml/2006/main">
        <w:t xml:space="preserve">1. Servizz Fidil Iwassal għal Premjijiet Kbir</w:t>
      </w:r>
    </w:p>
    <w:p w14:paraId="54F51B5F" w14:textId="77777777" w:rsidR="00F90BDC" w:rsidRDefault="00F90BDC"/>
    <w:p w14:paraId="5A27E0C7" w14:textId="77777777" w:rsidR="00F90BDC" w:rsidRDefault="00F90BDC">
      <w:r xmlns:w="http://schemas.openxmlformats.org/wordprocessingml/2006/main">
        <w:t xml:space="preserve">2. Il-Barka tal-Fedeltà</w:t>
      </w:r>
    </w:p>
    <w:p w14:paraId="46E72742" w14:textId="77777777" w:rsidR="00F90BDC" w:rsidRDefault="00F90BDC"/>
    <w:p w14:paraId="2CD9D735" w14:textId="77777777" w:rsidR="00F90BDC" w:rsidRDefault="00F90BDC">
      <w:r xmlns:w="http://schemas.openxmlformats.org/wordprocessingml/2006/main">
        <w:t xml:space="preserve">1. Mattew 25:21 - Sidu qallu, 'Sewwa, qaddej tajjeb u fidil. Int kont fidil fuq ftit; Jien se nissettjak fuq ħafna.</w:t>
      </w:r>
    </w:p>
    <w:p w14:paraId="3C21E9FD" w14:textId="77777777" w:rsidR="00F90BDC" w:rsidRDefault="00F90BDC"/>
    <w:p w14:paraId="7C1A71AA" w14:textId="77777777" w:rsidR="00F90BDC" w:rsidRDefault="00F90BDC">
      <w:r xmlns:w="http://schemas.openxmlformats.org/wordprocessingml/2006/main">
        <w:t xml:space="preserve">2. Proverbji 12:24 - Id-diliġenti se jaħkmu, filwaqt li l-bgħajsa jitqiegħdu għal xogħol sfurzat.</w:t>
      </w:r>
    </w:p>
    <w:p w14:paraId="1D877009" w14:textId="77777777" w:rsidR="00F90BDC" w:rsidRDefault="00F90BDC"/>
    <w:p w14:paraId="6FE1C4AF" w14:textId="77777777" w:rsidR="00F90BDC" w:rsidRDefault="00F90BDC">
      <w:r xmlns:w="http://schemas.openxmlformats.org/wordprocessingml/2006/main">
        <w:t xml:space="preserve">Luqa 19:18 U ġie t-tieni u qal, Mulej, il-lira tiegħek żdiedet ħames liri.</w:t>
      </w:r>
    </w:p>
    <w:p w14:paraId="43436F5A" w14:textId="77777777" w:rsidR="00F90BDC" w:rsidRDefault="00F90BDC"/>
    <w:p w14:paraId="0D139A41" w14:textId="77777777" w:rsidR="00F90BDC" w:rsidRDefault="00F90BDC">
      <w:r xmlns:w="http://schemas.openxmlformats.org/wordprocessingml/2006/main">
        <w:t xml:space="preserve">Ġesù faħħar lir-raġel talli għamel investimenti għaqlin bit-talenti mogħtija lilu.</w:t>
      </w:r>
    </w:p>
    <w:p w14:paraId="441158D3" w14:textId="77777777" w:rsidR="00F90BDC" w:rsidRDefault="00F90BDC"/>
    <w:p w14:paraId="68896CBE" w14:textId="77777777" w:rsidR="00F90BDC" w:rsidRDefault="00F90BDC">
      <w:r xmlns:w="http://schemas.openxmlformats.org/wordprocessingml/2006/main">
        <w:t xml:space="preserve">1: Alla tana t-talenti u l-abbiltajiet differenti kollha. Irridu nużaw dawk ir-rigali bil-għaqal biex inġibulu glorja.</w:t>
      </w:r>
    </w:p>
    <w:p w14:paraId="7B1DA9E9" w14:textId="77777777" w:rsidR="00F90BDC" w:rsidRDefault="00F90BDC"/>
    <w:p w14:paraId="3C0C3745" w14:textId="77777777" w:rsidR="00F90BDC" w:rsidRDefault="00F90BDC">
      <w:r xmlns:w="http://schemas.openxmlformats.org/wordprocessingml/2006/main">
        <w:t xml:space="preserve">2: Irridu nistinkaw biex inkunu amministraturi leali tal- barkiet li tana Alla.</w:t>
      </w:r>
    </w:p>
    <w:p w14:paraId="3BB13400" w14:textId="77777777" w:rsidR="00F90BDC" w:rsidRDefault="00F90BDC"/>
    <w:p w14:paraId="1824A6FD" w14:textId="77777777" w:rsidR="00F90BDC" w:rsidRDefault="00F90BDC">
      <w:r xmlns:w="http://schemas.openxmlformats.org/wordprocessingml/2006/main">
        <w:t xml:space="preserve">1: Mattew 25:14-30 - Parabbola tat-Talenti.</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Pietru 4:10 - Kull wieħed minna għandu juża kwalunkwe rigal li rċevejna biex naqdi lill-oħrajn, billi jamministra b'fedel il-grazzja t'Alla.</w:t>
      </w:r>
    </w:p>
    <w:p w14:paraId="217E5AF5" w14:textId="77777777" w:rsidR="00F90BDC" w:rsidRDefault="00F90BDC"/>
    <w:p w14:paraId="077434AF" w14:textId="77777777" w:rsidR="00F90BDC" w:rsidRDefault="00F90BDC">
      <w:r xmlns:w="http://schemas.openxmlformats.org/wordprocessingml/2006/main">
        <w:t xml:space="preserve">Luqa 19:19 U qallu bl-istess mod: "Kun int ukoll fuq ħamest ibliet".</w:t>
      </w:r>
    </w:p>
    <w:p w14:paraId="1015E296" w14:textId="77777777" w:rsidR="00F90BDC" w:rsidRDefault="00F90BDC"/>
    <w:p w14:paraId="32A25322" w14:textId="77777777" w:rsidR="00F90BDC" w:rsidRDefault="00F90BDC">
      <w:r xmlns:w="http://schemas.openxmlformats.org/wordprocessingml/2006/main">
        <w:t xml:space="preserve">Ġesù ta struzzjonijiet lil wieħed mid-​dixxipli tiegħu biex ikun inkarigat minn ħamest ibliet.</w:t>
      </w:r>
    </w:p>
    <w:p w14:paraId="185C1380" w14:textId="77777777" w:rsidR="00F90BDC" w:rsidRDefault="00F90BDC"/>
    <w:p w14:paraId="1F64C84E" w14:textId="77777777" w:rsidR="00F90BDC" w:rsidRDefault="00F90BDC">
      <w:r xmlns:w="http://schemas.openxmlformats.org/wordprocessingml/2006/main">
        <w:t xml:space="preserve">1. Il-Qawwa tal-Kliem ta’ Ġesù: Kif l-istruzzjonijiet ta’ Ġesù jistgħu jwasslu għal affarijiet kbar.</w:t>
      </w:r>
    </w:p>
    <w:p w14:paraId="786511A7" w14:textId="77777777" w:rsidR="00F90BDC" w:rsidRDefault="00F90BDC"/>
    <w:p w14:paraId="58633225" w14:textId="77777777" w:rsidR="00F90BDC" w:rsidRDefault="00F90BDC">
      <w:r xmlns:w="http://schemas.openxmlformats.org/wordprocessingml/2006/main">
        <w:t xml:space="preserve">2. Il-Kobor tas-Servizz: Kif is-servizz lill-oħrajn jista’ jġib il-barkiet.</w:t>
      </w:r>
    </w:p>
    <w:p w14:paraId="7087A6A8" w14:textId="77777777" w:rsidR="00F90BDC" w:rsidRDefault="00F90BDC"/>
    <w:p w14:paraId="1F11667B" w14:textId="77777777" w:rsidR="00F90BDC" w:rsidRDefault="00F90BDC">
      <w:r xmlns:w="http://schemas.openxmlformats.org/wordprocessingml/2006/main">
        <w:t xml:space="preserve">1. Mattew 20:25-28 - Ġesù jgħallem dwar il-kobor li jinstab fil-qadi lill-oħrajn.</w:t>
      </w:r>
    </w:p>
    <w:p w14:paraId="79954270" w14:textId="77777777" w:rsidR="00F90BDC" w:rsidRDefault="00F90BDC"/>
    <w:p w14:paraId="6E22C702" w14:textId="77777777" w:rsidR="00F90BDC" w:rsidRDefault="00F90BDC">
      <w:r xmlns:w="http://schemas.openxmlformats.org/wordprocessingml/2006/main">
        <w:t xml:space="preserve">2. 1 Pietru 5: 6-7 - Umiltu lilkom infuskom quddiem il-Mulej, u Hu jgħollikom.</w:t>
      </w:r>
    </w:p>
    <w:p w14:paraId="47398F89" w14:textId="77777777" w:rsidR="00F90BDC" w:rsidRDefault="00F90BDC"/>
    <w:p w14:paraId="064465B2" w14:textId="77777777" w:rsidR="00F90BDC" w:rsidRDefault="00F90BDC">
      <w:r xmlns:w="http://schemas.openxmlformats.org/wordprocessingml/2006/main">
        <w:t xml:space="preserve">Luqa 19:20 U ġie ieħor u qal: "Mulej, ara, hawn il-lira tiegħek, li jien żammejt imqiegħda f'srievet."</w:t>
      </w:r>
    </w:p>
    <w:p w14:paraId="08FE18DC" w14:textId="77777777" w:rsidR="00F90BDC" w:rsidRDefault="00F90BDC"/>
    <w:p w14:paraId="170C766F" w14:textId="77777777" w:rsidR="00F90BDC" w:rsidRDefault="00F90BDC">
      <w:r xmlns:w="http://schemas.openxmlformats.org/wordprocessingml/2006/main">
        <w:t xml:space="preserve">Ġesù għallem lezzjoni qawwija dwar l-importanza li ninvestu r-riżorsi li tana Alla.</w:t>
      </w:r>
    </w:p>
    <w:p w14:paraId="542830E0" w14:textId="77777777" w:rsidR="00F90BDC" w:rsidRDefault="00F90BDC"/>
    <w:p w14:paraId="24E7F631" w14:textId="77777777" w:rsidR="00F90BDC" w:rsidRDefault="00F90BDC">
      <w:r xmlns:w="http://schemas.openxmlformats.org/wordprocessingml/2006/main">
        <w:t xml:space="preserve">1: Ninvestu r-Riżorsi li Jagħtina Alla</w:t>
      </w:r>
    </w:p>
    <w:p w14:paraId="71DC7018" w14:textId="77777777" w:rsidR="00F90BDC" w:rsidRDefault="00F90BDC"/>
    <w:p w14:paraId="30C52EB3" w14:textId="77777777" w:rsidR="00F90BDC" w:rsidRDefault="00F90BDC">
      <w:r xmlns:w="http://schemas.openxmlformats.org/wordprocessingml/2006/main">
        <w:t xml:space="preserve">2: Inkunu Fidili b’Dak li Għandna</w:t>
      </w:r>
    </w:p>
    <w:p w14:paraId="179D44BF" w14:textId="77777777" w:rsidR="00F90BDC" w:rsidRDefault="00F90BDC"/>
    <w:p w14:paraId="07632450" w14:textId="77777777" w:rsidR="00F90BDC" w:rsidRDefault="00F90BDC">
      <w:r xmlns:w="http://schemas.openxmlformats.org/wordprocessingml/2006/main">
        <w:t xml:space="preserve">1: Mattew 25:14-30 - Parabbola tat-Talenti</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Proverbji 3:9-10 - Onora lill-Mulej bil-Pussedimenti Tiegħek</w:t>
      </w:r>
    </w:p>
    <w:p w14:paraId="6CC7259A" w14:textId="77777777" w:rsidR="00F90BDC" w:rsidRDefault="00F90BDC"/>
    <w:p w14:paraId="2EFA7FC1" w14:textId="77777777" w:rsidR="00F90BDC" w:rsidRDefault="00F90BDC">
      <w:r xmlns:w="http://schemas.openxmlformats.org/wordprocessingml/2006/main">
        <w:t xml:space="preserve">Luqa 19:21 Għax jien bżajt minnek, għax int bniedem awster;</w:t>
      </w:r>
    </w:p>
    <w:p w14:paraId="5B03DDDD" w14:textId="77777777" w:rsidR="00F90BDC" w:rsidRDefault="00F90BDC"/>
    <w:p w14:paraId="3E633D74" w14:textId="77777777" w:rsidR="00F90BDC" w:rsidRDefault="00F90BDC">
      <w:r xmlns:w="http://schemas.openxmlformats.org/wordprocessingml/2006/main">
        <w:t xml:space="preserve">Ġesù jwissina dwar il-konsegwenzi li ngħixu ħajja mingħajr responsabbiltà.</w:t>
      </w:r>
    </w:p>
    <w:p w14:paraId="003960A3" w14:textId="77777777" w:rsidR="00F90BDC" w:rsidRDefault="00F90BDC"/>
    <w:p w14:paraId="343D0A5B" w14:textId="77777777" w:rsidR="00F90BDC" w:rsidRDefault="00F90BDC">
      <w:r xmlns:w="http://schemas.openxmlformats.org/wordprocessingml/2006/main">
        <w:t xml:space="preserve">1: Irridu nkunu responsabbli għall-azzjonijiet tagħna stess u responsabbli għad-deċiżjonijiet tagħna stess.</w:t>
      </w:r>
    </w:p>
    <w:p w14:paraId="24C3274B" w14:textId="77777777" w:rsidR="00F90BDC" w:rsidRDefault="00F90BDC"/>
    <w:p w14:paraId="6DC72F20" w14:textId="77777777" w:rsidR="00F90BDC" w:rsidRDefault="00F90BDC">
      <w:r xmlns:w="http://schemas.openxmlformats.org/wordprocessingml/2006/main">
        <w:t xml:space="preserve">2: Alla jżommna responsabbli għall- affarijiet li nagħmlu, allura ejja nistinkaw biex ngħixu b’integrità u umiltà.</w:t>
      </w:r>
    </w:p>
    <w:p w14:paraId="0D67D863" w14:textId="77777777" w:rsidR="00F90BDC" w:rsidRDefault="00F90BDC"/>
    <w:p w14:paraId="63E507E2" w14:textId="77777777" w:rsidR="00F90BDC" w:rsidRDefault="00F90BDC">
      <w:r xmlns:w="http://schemas.openxmlformats.org/wordprocessingml/2006/main">
        <w:t xml:space="preserve">1:1 Korintin 10:12 - Għalhekk kull min jaħseb li jinsab joqgħod joqgħod attent biex ma jaqax.</w:t>
      </w:r>
    </w:p>
    <w:p w14:paraId="646C5299" w14:textId="77777777" w:rsidR="00F90BDC" w:rsidRDefault="00F90BDC"/>
    <w:p w14:paraId="2AA9AE32" w14:textId="77777777" w:rsidR="00F90BDC" w:rsidRDefault="00F90BDC">
      <w:r xmlns:w="http://schemas.openxmlformats.org/wordprocessingml/2006/main">
        <w:t xml:space="preserve">2: Ekkleżjasti 11:9 - Ifraħ, żagħżugħ, fiż-żgħożija tiegħek, u ħalli qalbek tferraħek fi żmien żgħożitu. Imxi fit-toroq ta’ qalbek u l-vista ta’ għajnejk.</w:t>
      </w:r>
    </w:p>
    <w:p w14:paraId="4A8C7C3F" w14:textId="77777777" w:rsidR="00F90BDC" w:rsidRDefault="00F90BDC"/>
    <w:p w14:paraId="0A874CB0" w14:textId="77777777" w:rsidR="00F90BDC" w:rsidRDefault="00F90BDC">
      <w:r xmlns:w="http://schemas.openxmlformats.org/wordprocessingml/2006/main">
        <w:t xml:space="preserve">Luqa 19:22 U qallu: "Minn fommok niġġudikak, qaddej mill-agħar." Int kont taf li jien bniedem awster, ħadt dak li ma poġġitx, u naħsad li ma żrigħtx:</w:t>
      </w:r>
    </w:p>
    <w:p w14:paraId="0395C093" w14:textId="77777777" w:rsidR="00F90BDC" w:rsidRDefault="00F90BDC"/>
    <w:p w14:paraId="23098991" w14:textId="77777777" w:rsidR="00F90BDC" w:rsidRDefault="00F90BDC">
      <w:r xmlns:w="http://schemas.openxmlformats.org/wordprocessingml/2006/main">
        <w:t xml:space="preserve">Ġesù jwissina biex inkunu amministraturi fidili tad-doni Tiegħu.</w:t>
      </w:r>
    </w:p>
    <w:p w14:paraId="3FEF4210" w14:textId="77777777" w:rsidR="00F90BDC" w:rsidRDefault="00F90BDC"/>
    <w:p w14:paraId="58C6371A" w14:textId="77777777" w:rsidR="00F90BDC" w:rsidRDefault="00F90BDC">
      <w:r xmlns:w="http://schemas.openxmlformats.org/wordprocessingml/2006/main">
        <w:t xml:space="preserve">1. Alla jsejħilna biex inkunu amministraturi fidili ta’ dak li hu berikna bih.</w:t>
      </w:r>
    </w:p>
    <w:p w14:paraId="473CD1BD" w14:textId="77777777" w:rsidR="00F90BDC" w:rsidRDefault="00F90BDC"/>
    <w:p w14:paraId="03470BB7" w14:textId="77777777" w:rsidR="00F90BDC" w:rsidRDefault="00F90BDC">
      <w:r xmlns:w="http://schemas.openxmlformats.org/wordprocessingml/2006/main">
        <w:t xml:space="preserve">2. Irridu nużaw ir-riżorsi tagħna biex nigglorifikaw lil Alla u nkomplu nkomplu s-saltna Tiegħu.</w:t>
      </w:r>
    </w:p>
    <w:p w14:paraId="57992CF7" w14:textId="77777777" w:rsidR="00F90BDC" w:rsidRDefault="00F90BDC"/>
    <w:p w14:paraId="2A5EF67F" w14:textId="77777777" w:rsidR="00F90BDC" w:rsidRDefault="00F90BDC">
      <w:r xmlns:w="http://schemas.openxmlformats.org/wordprocessingml/2006/main">
        <w:t xml:space="preserve">1. Mattew 25:14-30 - Il-Parabbola tat-Talenti.</w:t>
      </w:r>
    </w:p>
    <w:p w14:paraId="18232CCC" w14:textId="77777777" w:rsidR="00F90BDC" w:rsidRDefault="00F90BDC"/>
    <w:p w14:paraId="187A4C9A" w14:textId="77777777" w:rsidR="00F90BDC" w:rsidRDefault="00F90BDC">
      <w:r xmlns:w="http://schemas.openxmlformats.org/wordprocessingml/2006/main">
        <w:t xml:space="preserve">2. 1 Korintin 4:2 - Għalhekk, huwa meħtieġ mill-amministraturi li wieħed jinstab fidil.</w:t>
      </w:r>
    </w:p>
    <w:p w14:paraId="26D97628" w14:textId="77777777" w:rsidR="00F90BDC" w:rsidRDefault="00F90BDC"/>
    <w:p w14:paraId="7F969792" w14:textId="77777777" w:rsidR="00F90BDC" w:rsidRDefault="00F90BDC">
      <w:r xmlns:w="http://schemas.openxmlformats.org/wordprocessingml/2006/main">
        <w:t xml:space="preserve">Luqa 19:23 Għalhekk, ma tajtx flusi fil-bank, biex meta ġejt jien inkun nista' nitlob tiegħi bl-użura?</w:t>
      </w:r>
    </w:p>
    <w:p w14:paraId="4F41C156" w14:textId="77777777" w:rsidR="00F90BDC" w:rsidRDefault="00F90BDC"/>
    <w:p w14:paraId="28A2DF7A" w14:textId="77777777" w:rsidR="00F90BDC" w:rsidRDefault="00F90BDC">
      <w:r xmlns:w="http://schemas.openxmlformats.org/wordprocessingml/2006/main">
        <w:t xml:space="preserve">Dan il-​vers huwa dwar Ġesù li jistaqsi għala l-​qaddej ma użax il-​flus li ngħatalu biex jikseb l-​imgħax.</w:t>
      </w:r>
    </w:p>
    <w:p w14:paraId="0B641FFE" w14:textId="77777777" w:rsidR="00F90BDC" w:rsidRDefault="00F90BDC"/>
    <w:p w14:paraId="1B2C107E" w14:textId="77777777" w:rsidR="00F90BDC" w:rsidRDefault="00F90BDC">
      <w:r xmlns:w="http://schemas.openxmlformats.org/wordprocessingml/2006/main">
        <w:t xml:space="preserve">1. Il-Qawwa tal-Investiment: Kif Investiment bil-Għaqda Jista’ Iwassal għal Premjijiet Akbar</w:t>
      </w:r>
    </w:p>
    <w:p w14:paraId="0481749D" w14:textId="77777777" w:rsidR="00F90BDC" w:rsidRDefault="00F90BDC"/>
    <w:p w14:paraId="75635F68" w14:textId="77777777" w:rsidR="00F90BDC" w:rsidRDefault="00F90BDC">
      <w:r xmlns:w="http://schemas.openxmlformats.org/wordprocessingml/2006/main">
        <w:t xml:space="preserve">2. Il-Parabbola tat-Talenti: Għaliex Għandna Nużaw id-Donijiet u t-Talenti Tagħna biex Naqdu lil Alla</w:t>
      </w:r>
    </w:p>
    <w:p w14:paraId="005017B7" w14:textId="77777777" w:rsidR="00F90BDC" w:rsidRDefault="00F90BDC"/>
    <w:p w14:paraId="1BAA6F92" w14:textId="77777777" w:rsidR="00F90BDC" w:rsidRDefault="00F90BDC">
      <w:r xmlns:w="http://schemas.openxmlformats.org/wordprocessingml/2006/main">
        <w:t xml:space="preserve">1. Mattew 25:14-30 - Parabbola tat-Talenti</w:t>
      </w:r>
    </w:p>
    <w:p w14:paraId="7486EE55" w14:textId="77777777" w:rsidR="00F90BDC" w:rsidRDefault="00F90BDC"/>
    <w:p w14:paraId="7772273D" w14:textId="77777777" w:rsidR="00F90BDC" w:rsidRDefault="00F90BDC">
      <w:r xmlns:w="http://schemas.openxmlformats.org/wordprocessingml/2006/main">
        <w:t xml:space="preserve">2. Proverbji 22:7 - Is-sinjur jmexxi fuq il-foqra, u min jissellef huwa lsir ta’ min jislef</w:t>
      </w:r>
    </w:p>
    <w:p w14:paraId="715852CE" w14:textId="77777777" w:rsidR="00F90BDC" w:rsidRDefault="00F90BDC"/>
    <w:p w14:paraId="646DAE95" w14:textId="77777777" w:rsidR="00F90BDC" w:rsidRDefault="00F90BDC">
      <w:r xmlns:w="http://schemas.openxmlformats.org/wordprocessingml/2006/main">
        <w:t xml:space="preserve">Luqa 19:24 U qal lil dawk li kienu ħdejn: Ħudu l-lira mingħandu, u agħtuha lil min għandu għaxar liri.</w:t>
      </w:r>
    </w:p>
    <w:p w14:paraId="5ECF6CCF" w14:textId="77777777" w:rsidR="00F90BDC" w:rsidRDefault="00F90BDC"/>
    <w:p w14:paraId="568E2381" w14:textId="77777777" w:rsidR="00F90BDC" w:rsidRDefault="00F90BDC">
      <w:r xmlns:w="http://schemas.openxmlformats.org/wordprocessingml/2006/main">
        <w:t xml:space="preserve">Din is-silta titkellem dwar Ġesù li jagħti struzzjonijiet lil dawk li kienu fil-qrib biex jieħdu mingħand dak li kellu lira waħda u jagħtuha lil dak li kellu għaxar liri.</w:t>
      </w:r>
    </w:p>
    <w:p w14:paraId="25F4F1B1" w14:textId="77777777" w:rsidR="00F90BDC" w:rsidRDefault="00F90BDC"/>
    <w:p w14:paraId="40E8E75F" w14:textId="77777777" w:rsidR="00F90BDC" w:rsidRDefault="00F90BDC">
      <w:r xmlns:w="http://schemas.openxmlformats.org/wordprocessingml/2006/main">
        <w:t xml:space="preserve">1. Il-Qawwa tal-Ġenerożità: L-istorja ta’ l-istruzzjoni ta’ Ġesù lil dawk li jkunu qegħdin hemm titkellem dwar il-qawwa tal-ġenerożità u kif tista’ tintuża biex ibierku lil ħaddieħor.</w:t>
      </w:r>
    </w:p>
    <w:p w14:paraId="4200F9B5" w14:textId="77777777" w:rsidR="00F90BDC" w:rsidRDefault="00F90BDC"/>
    <w:p w14:paraId="3A78788F" w14:textId="77777777" w:rsidR="00F90BDC" w:rsidRDefault="00F90BDC">
      <w:r xmlns:w="http://schemas.openxmlformats.org/wordprocessingml/2006/main">
        <w:t xml:space="preserve">2. L-Abbundanza ta’ Alla: L-istruzzjoni ta’ Ġesù lil dawk li qegħdin bil-wieqfa titkellem dwar l-abbundanza tal- </w:t>
      </w:r>
      <w:r xmlns:w="http://schemas.openxmlformats.org/wordprocessingml/2006/main">
        <w:lastRenderedPageBreak xmlns:w="http://schemas.openxmlformats.org/wordprocessingml/2006/main"/>
      </w:r>
      <w:r xmlns:w="http://schemas.openxmlformats.org/wordprocessingml/2006/main">
        <w:t xml:space="preserve">provvista ta’ Alla u kif tista’ tintuża biex tilħaq il-bżonnijiet ta’ oħrajn.</w:t>
      </w:r>
    </w:p>
    <w:p w14:paraId="3AB5DDB1" w14:textId="77777777" w:rsidR="00F90BDC" w:rsidRDefault="00F90BDC"/>
    <w:p w14:paraId="6E069DAC" w14:textId="77777777" w:rsidR="00F90BDC" w:rsidRDefault="00F90BDC">
      <w:r xmlns:w="http://schemas.openxmlformats.org/wordprocessingml/2006/main">
        <w:t xml:space="preserve">1. 2 Korintin 9: 7-8 - "Kull wieħed minnkom għandu jagħti dak li ddeċidejt f'qalbek li jagħti, mhux bil-qalb jew bil-ġegħla, għax Alla jħobb lil min jagħtik ferrieħi. U Alla jista' jberikkom ħafna, sabiex f’kollox f’kull ħin, wara li jkollok dak kollu li għandek bżonn, intom tkun abbundanti f’kull xogħol tajjeb.”</w:t>
      </w:r>
    </w:p>
    <w:p w14:paraId="0EDBCF8A" w14:textId="77777777" w:rsidR="00F90BDC" w:rsidRDefault="00F90BDC"/>
    <w:p w14:paraId="21B5A4F2" w14:textId="77777777" w:rsidR="00F90BDC" w:rsidRDefault="00F90BDC">
      <w:r xmlns:w="http://schemas.openxmlformats.org/wordprocessingml/2006/main">
        <w:t xml:space="preserve">2. Galatin 6: 9-10 - "Ejjew ma nibqgħux nagħmlu l-ġid, għax fiż-żmien xieraq naħsdu l-ħsad jekk ma naqtgħux qalbna. Għalhekk, kif għandna l-opportunità, ejjew nagħmlu l-ġid lill-bnedmin kollha , speċjalment għal dawk li jagħmlu parti mill-familja ta’ dawk li jemmnu”.</w:t>
      </w:r>
    </w:p>
    <w:p w14:paraId="50859A26" w14:textId="77777777" w:rsidR="00F90BDC" w:rsidRDefault="00F90BDC"/>
    <w:p w14:paraId="30779386" w14:textId="77777777" w:rsidR="00F90BDC" w:rsidRDefault="00F90BDC">
      <w:r xmlns:w="http://schemas.openxmlformats.org/wordprocessingml/2006/main">
        <w:t xml:space="preserve">Luqa 19:25 (U qalulu: Mulej, għandu għaxar liri.)</w:t>
      </w:r>
    </w:p>
    <w:p w14:paraId="76634ED9" w14:textId="77777777" w:rsidR="00F90BDC" w:rsidRDefault="00F90BDC"/>
    <w:p w14:paraId="5AD4CC7F" w14:textId="77777777" w:rsidR="00F90BDC" w:rsidRDefault="00F90BDC">
      <w:r xmlns:w="http://schemas.openxmlformats.org/wordprocessingml/2006/main">
        <w:t xml:space="preserve">Din is-silta minn Luqa 19:25 tirrakkonta kif xi wħud mis-segwaċi ta’ Ġesù staqsewh x’għandu jsir ma’ raġel li kellu għaxar liri.</w:t>
      </w:r>
    </w:p>
    <w:p w14:paraId="30B6131B" w14:textId="77777777" w:rsidR="00F90BDC" w:rsidRDefault="00F90BDC"/>
    <w:p w14:paraId="5407CD05" w14:textId="77777777" w:rsidR="00F90BDC" w:rsidRDefault="00F90BDC">
      <w:r xmlns:w="http://schemas.openxmlformats.org/wordprocessingml/2006/main">
        <w:t xml:space="preserve">1. Il-Qawwa tal-Pussess: Kif tuża l-Barkiet t’Alla biex tagħmel Differenza fid-Dinja</w:t>
      </w:r>
    </w:p>
    <w:p w14:paraId="4A512D54" w14:textId="77777777" w:rsidR="00F90BDC" w:rsidRDefault="00F90BDC"/>
    <w:p w14:paraId="2744DAAA" w14:textId="77777777" w:rsidR="00F90BDC" w:rsidRDefault="00F90BDC">
      <w:r xmlns:w="http://schemas.openxmlformats.org/wordprocessingml/2006/main">
        <w:t xml:space="preserve">2. Il-Virtù tal-Ġenerożità: Kif Tgħix Ħajja ta’ Sagrifiċċju u Tmexxija</w:t>
      </w:r>
    </w:p>
    <w:p w14:paraId="17857BDC" w14:textId="77777777" w:rsidR="00F90BDC" w:rsidRDefault="00F90BDC"/>
    <w:p w14:paraId="76ED6110" w14:textId="77777777" w:rsidR="00F90BDC" w:rsidRDefault="00F90BDC">
      <w:r xmlns:w="http://schemas.openxmlformats.org/wordprocessingml/2006/main">
        <w:t xml:space="preserve">1. Mattew 25:14-30 - Il-Parabbola tat-Talenti</w:t>
      </w:r>
    </w:p>
    <w:p w14:paraId="0BB1A138" w14:textId="77777777" w:rsidR="00F90BDC" w:rsidRDefault="00F90BDC"/>
    <w:p w14:paraId="3882A54E" w14:textId="77777777" w:rsidR="00F90BDC" w:rsidRDefault="00F90BDC">
      <w:r xmlns:w="http://schemas.openxmlformats.org/wordprocessingml/2006/main">
        <w:t xml:space="preserve">2. 2 Korintin 8: 1-15 - Ġenerożità tal-Knejjes Maċedonjani</w:t>
      </w:r>
    </w:p>
    <w:p w14:paraId="070C7183" w14:textId="77777777" w:rsidR="00F90BDC" w:rsidRDefault="00F90BDC"/>
    <w:p w14:paraId="036B6FB5" w14:textId="77777777" w:rsidR="00F90BDC" w:rsidRDefault="00F90BDC">
      <w:r xmlns:w="http://schemas.openxmlformats.org/wordprocessingml/2006/main">
        <w:t xml:space="preserve">Luqa 19:26 Għax ngħidilkom, li kull min għandu jingħata; u minn min m’għandux, anki dak li għandu għandu jitneħħa minnu.</w:t>
      </w:r>
    </w:p>
    <w:p w14:paraId="4BA9204F" w14:textId="77777777" w:rsidR="00F90BDC" w:rsidRDefault="00F90BDC"/>
    <w:p w14:paraId="32496153" w14:textId="77777777" w:rsidR="00F90BDC" w:rsidRDefault="00F90BDC">
      <w:r xmlns:w="http://schemas.openxmlformats.org/wordprocessingml/2006/main">
        <w:t xml:space="preserve">Kulħadd se jiġi ppremjat jew ikkastigat skont l-azzjonijiet tiegħu.</w:t>
      </w:r>
    </w:p>
    <w:p w14:paraId="442772D6" w14:textId="77777777" w:rsidR="00F90BDC" w:rsidRDefault="00F90BDC"/>
    <w:p w14:paraId="386D52BC" w14:textId="77777777" w:rsidR="00F90BDC" w:rsidRDefault="00F90BDC">
      <w:r xmlns:w="http://schemas.openxmlformats.org/wordprocessingml/2006/main">
        <w:t xml:space="preserve">1: L-​azzjonijiet tagħna għandhom konsegwenzi, u għandna nistinkaw biex ngħixu ħajjiet li jogħġbu lil Alla.</w:t>
      </w:r>
    </w:p>
    <w:p w14:paraId="550BCBB7" w14:textId="77777777" w:rsidR="00F90BDC" w:rsidRDefault="00F90BDC"/>
    <w:p w14:paraId="40930804" w14:textId="77777777" w:rsidR="00F90BDC" w:rsidRDefault="00F90BDC">
      <w:r xmlns:w="http://schemas.openxmlformats.org/wordprocessingml/2006/main">
        <w:t xml:space="preserve">2: Irridu nkunu konxji taʼ l-​azzjonijiet tagħna u kif jaffettwaw lilna nfusna u lill-​oħrajn, għax se jkollhom impatt fuq il-​futur tagħna.</w:t>
      </w:r>
    </w:p>
    <w:p w14:paraId="63A767CE" w14:textId="77777777" w:rsidR="00F90BDC" w:rsidRDefault="00F90BDC"/>
    <w:p w14:paraId="28462853" w14:textId="77777777" w:rsidR="00F90BDC" w:rsidRDefault="00F90BDC">
      <w:r xmlns:w="http://schemas.openxmlformats.org/wordprocessingml/2006/main">
        <w:t xml:space="preserve">1:                        :        :                                      : """ "" "" "" "" "" "" "" "" "" "" "" "" "" "" "" "" "" "" "" "" "" "" "" "" "" "" "" "" "" "" "" "" "" "" "" "" "" "" "" "" "" "" "" "" "" "" "" "" "" "" "" "" "" "" "" "" "" "" "" "" "" "" "" "" "" "" "" "" "" "" "" "" "" "" "" "" "" "" "Għal min jaf jagħmel it-tajjeb u ma jagħmilx dan, huwa dnub."</w:t>
      </w:r>
    </w:p>
    <w:p w14:paraId="2685AD81" w14:textId="77777777" w:rsidR="00F90BDC" w:rsidRDefault="00F90BDC"/>
    <w:p w14:paraId="715DEDED" w14:textId="77777777" w:rsidR="00F90BDC" w:rsidRDefault="00F90BDC">
      <w:r xmlns:w="http://schemas.openxmlformats.org/wordprocessingml/2006/main">
        <w:t xml:space="preserve">2: Proverbji 11:18 - Ir-raġel mill-agħar jaqla pagi qarrieqa, imma min jiżra’ l-ġustizzja jaħsad premju żgur.</w:t>
      </w:r>
    </w:p>
    <w:p w14:paraId="3B7D828D" w14:textId="77777777" w:rsidR="00F90BDC" w:rsidRDefault="00F90BDC"/>
    <w:p w14:paraId="590632F6" w14:textId="77777777" w:rsidR="00F90BDC" w:rsidRDefault="00F90BDC">
      <w:r xmlns:w="http://schemas.openxmlformats.org/wordprocessingml/2006/main">
        <w:t xml:space="preserve">Luqa 19:27 Imma dawk l-għedewwa tiegħi, li ma riedux li nsaltan fuqhom, iġibu hawn u joqtluhom quddiemi.</w:t>
      </w:r>
    </w:p>
    <w:p w14:paraId="5DDDFC1B" w14:textId="77777777" w:rsidR="00F90BDC" w:rsidRDefault="00F90BDC"/>
    <w:p w14:paraId="281D7180" w14:textId="77777777" w:rsidR="00F90BDC" w:rsidRDefault="00F90BDC">
      <w:r xmlns:w="http://schemas.openxmlformats.org/wordprocessingml/2006/main">
        <w:t xml:space="preserve">Ġesù jikkmanda lis-​segwaċi tiegħu biex iġibu quddiemu l-​għedewwa tiegħu u joqtluhom.</w:t>
      </w:r>
    </w:p>
    <w:p w14:paraId="0C97FF3D" w14:textId="77777777" w:rsidR="00F90BDC" w:rsidRDefault="00F90BDC"/>
    <w:p w14:paraId="3E27826E" w14:textId="77777777" w:rsidR="00F90BDC" w:rsidRDefault="00F90BDC">
      <w:r xmlns:w="http://schemas.openxmlformats.org/wordprocessingml/2006/main">
        <w:t xml:space="preserve">1. Il-Qawwa tal-Imħabba Inkondizzjonata: Tgħallem Tħobb lill-Għedewwa Tiegħek</w:t>
      </w:r>
    </w:p>
    <w:p w14:paraId="0CC38371" w14:textId="77777777" w:rsidR="00F90BDC" w:rsidRDefault="00F90BDC"/>
    <w:p w14:paraId="4396327C" w14:textId="77777777" w:rsidR="00F90BDC" w:rsidRDefault="00F90BDC">
      <w:r xmlns:w="http://schemas.openxmlformats.org/wordprocessingml/2006/main">
        <w:t xml:space="preserve">2. Maħfra quddiem il-Persekuzzjoni: Dawwar il-ħaddejn l-oħra</w:t>
      </w:r>
    </w:p>
    <w:p w14:paraId="741B8DDE" w14:textId="77777777" w:rsidR="00F90BDC" w:rsidRDefault="00F90BDC"/>
    <w:p w14:paraId="601E8125" w14:textId="77777777" w:rsidR="00F90BDC" w:rsidRDefault="00F90BDC">
      <w:r xmlns:w="http://schemas.openxmlformats.org/wordprocessingml/2006/main">
        <w:t xml:space="preserve">1. Mattew 5:43-44 "Smajtu li kien qal, 'Ħobb lill-proxxmu tiegħek u ogħġob lill-għadu tiegħek." 44 Imma jien ngħidilkom, ħobbu lill-għedewwa tagħkom u itolbu għal dawk li jippersegwitawkom.”</w:t>
      </w:r>
    </w:p>
    <w:p w14:paraId="0D4D6041" w14:textId="77777777" w:rsidR="00F90BDC" w:rsidRDefault="00F90BDC"/>
    <w:p w14:paraId="6C726218" w14:textId="77777777" w:rsidR="00F90BDC" w:rsidRDefault="00F90BDC">
      <w:r xmlns:w="http://schemas.openxmlformats.org/wordprocessingml/2006/main">
        <w:t xml:space="preserve">2. Rumani 12:17-21 "Tħallas lil ħadd ħażen għall-ħażen. Oqgħod attent li tagħmel dak li hu sewwa f'għajnejn kulħadd. 18 Jekk jista' jkun, sa fejn jiddependi minnek, għixu fil-paċi ma' kulħadd. 19 Tivvendikax, għeżież ħbieb tiegħi, imma ħallu spazju għall-korla t’Alla, għax hemm miktub: “Tiegħi nivvendika, jien inħallas,” jgħid il-Mulej. 20 Anzi: “Jekk l-għadu tagħkom hu bil-ġuħ, itimgħu, jekk ikollu l-għatx, agħtih x’jixorbu, u b’hekk tagħmlu faħam maħruq fuq rasu.” 21 Taqtgħux </w:t>
      </w:r>
      <w:r xmlns:w="http://schemas.openxmlformats.org/wordprocessingml/2006/main">
        <w:lastRenderedPageBreak xmlns:w="http://schemas.openxmlformats.org/wordprocessingml/2006/main"/>
      </w:r>
      <w:r xmlns:w="http://schemas.openxmlformats.org/wordprocessingml/2006/main">
        <w:t xml:space="preserve">mill-ħażen, imma għelbu l-ħażen bit-tajjeb.”</w:t>
      </w:r>
    </w:p>
    <w:p w14:paraId="7B2A33AB" w14:textId="77777777" w:rsidR="00F90BDC" w:rsidRDefault="00F90BDC"/>
    <w:p w14:paraId="1D0D1831" w14:textId="77777777" w:rsidR="00F90BDC" w:rsidRDefault="00F90BDC">
      <w:r xmlns:w="http://schemas.openxmlformats.org/wordprocessingml/2006/main">
        <w:t xml:space="preserve">Luqa 19:28 U meta qal hekk, mar qabel, tela 'Ġerusalemm.</w:t>
      </w:r>
    </w:p>
    <w:p w14:paraId="1A65C707" w14:textId="77777777" w:rsidR="00F90BDC" w:rsidRDefault="00F90BDC"/>
    <w:p w14:paraId="4D9105FF" w14:textId="77777777" w:rsidR="00F90BDC" w:rsidRDefault="00F90BDC">
      <w:r xmlns:w="http://schemas.openxmlformats.org/wordprocessingml/2006/main">
        <w:t xml:space="preserve">Ġesù tkellem man-nies u mbagħad mar għal vjaġġ lejn Ġerusalemm.</w:t>
      </w:r>
    </w:p>
    <w:p w14:paraId="4F9FF927" w14:textId="77777777" w:rsidR="00F90BDC" w:rsidRDefault="00F90BDC"/>
    <w:p w14:paraId="47262E20" w14:textId="77777777" w:rsidR="00F90BDC" w:rsidRDefault="00F90BDC">
      <w:r xmlns:w="http://schemas.openxmlformats.org/wordprocessingml/2006/main">
        <w:t xml:space="preserve">1. Ġesù juri l-qawwa tal-fidi permezz tal-vjaġġ tiegħu lejn Ġerusalemm.</w:t>
      </w:r>
    </w:p>
    <w:p w14:paraId="1EC45D1D" w14:textId="77777777" w:rsidR="00F90BDC" w:rsidRDefault="00F90BDC"/>
    <w:p w14:paraId="6E34F30E" w14:textId="77777777" w:rsidR="00F90BDC" w:rsidRDefault="00F90BDC">
      <w:r xmlns:w="http://schemas.openxmlformats.org/wordprocessingml/2006/main">
        <w:t xml:space="preserve">2. Il-vjaġġ ta’ Ġesù lejn Ġerusalemm huwa eżempju ta’ kif nistgħu negħlbu l-ostakli f’ħajjitna stess.</w:t>
      </w:r>
    </w:p>
    <w:p w14:paraId="005D51E8" w14:textId="77777777" w:rsidR="00F90BDC" w:rsidRDefault="00F90BDC"/>
    <w:p w14:paraId="171BE177" w14:textId="77777777" w:rsidR="00F90BDC" w:rsidRDefault="00F90BDC">
      <w:r xmlns:w="http://schemas.openxmlformats.org/wordprocessingml/2006/main">
        <w:t xml:space="preserve">1. Lhud 11: 1-3 - "Issa l-fidi hija l-assigurazzjoni ta 'affarijiet li jittamaw, il-konvinzjoni ta' affarijiet li ma jidhrux. Għax biha n-nies tal-qedem irċevew it-tifħir tagħhom. Bil-fidi nifhmu li l-univers inħoloq bil-kelma ta’ Alla, biex dak li jidher ma kienx magħmul minn affarijiet li jidhru.”</w:t>
      </w:r>
    </w:p>
    <w:p w14:paraId="23A53DD8" w14:textId="77777777" w:rsidR="00F90BDC" w:rsidRDefault="00F90BDC"/>
    <w:p w14:paraId="15423E60" w14:textId="77777777" w:rsidR="00F90BDC" w:rsidRDefault="00F90BDC">
      <w:r xmlns:w="http://schemas.openxmlformats.org/wordprocessingml/2006/main">
        <w:t xml:space="preserve">2. Filippin 3:13-14 - "Ħuti, ma nqisx li għamiltha tiegħi. Imma ħaġa waħda nagħmel: ninsa dak li hemm warajhom u nistenna 'l quddiem għal dak li għandu quddiemu, nibqa' nimxi lejn il-mira għall- premju tas-sejħa ta’ fuq ta’ Alla fi Kristu Ġesù”.</w:t>
      </w:r>
    </w:p>
    <w:p w14:paraId="295FA9B1" w14:textId="77777777" w:rsidR="00F90BDC" w:rsidRDefault="00F90BDC"/>
    <w:p w14:paraId="55FDA359" w14:textId="77777777" w:rsidR="00F90BDC" w:rsidRDefault="00F90BDC">
      <w:r xmlns:w="http://schemas.openxmlformats.org/wordprocessingml/2006/main">
        <w:t xml:space="preserve">Luqa 19:29 U ġara li, meta wasal qrib Betfage u Betanja, fuq il-muntanja msejħa l-muntanja taż-Żebbuġ, bagħat tnejn mid-dixxipli tiegħu,</w:t>
      </w:r>
    </w:p>
    <w:p w14:paraId="7E706213" w14:textId="77777777" w:rsidR="00F90BDC" w:rsidRDefault="00F90BDC"/>
    <w:p w14:paraId="386F5D74" w14:textId="77777777" w:rsidR="00F90BDC" w:rsidRDefault="00F90BDC">
      <w:r xmlns:w="http://schemas.openxmlformats.org/wordprocessingml/2006/main">
        <w:t xml:space="preserve">Passaġġ Ġesù bagħat tnejn mid-dixxipli tiegħu fir-raħal ta’ Betfage u Betanja, li kien jinsab fuq il-Muntanja taż-Żebbuġ.</w:t>
      </w:r>
    </w:p>
    <w:p w14:paraId="2360EA02" w14:textId="77777777" w:rsidR="00F90BDC" w:rsidRDefault="00F90BDC"/>
    <w:p w14:paraId="57FE1169" w14:textId="77777777" w:rsidR="00F90BDC" w:rsidRDefault="00F90BDC">
      <w:r xmlns:w="http://schemas.openxmlformats.org/wordprocessingml/2006/main">
        <w:t xml:space="preserve">1. Il-Qawwa ta’ Tnejn: Kif Ġesù Jagħti s-setgħa lid-dixxipli Tiegħu</w:t>
      </w:r>
    </w:p>
    <w:p w14:paraId="48EEDC4F" w14:textId="77777777" w:rsidR="00F90BDC" w:rsidRDefault="00F90BDC"/>
    <w:p w14:paraId="0E86A383" w14:textId="77777777" w:rsidR="00F90BDC" w:rsidRDefault="00F90BDC">
      <w:r xmlns:w="http://schemas.openxmlformats.org/wordprocessingml/2006/main">
        <w:t xml:space="preserve">2. Is- Sinifikat tal- Muntanja taż- Żebbuġ: L- Irwol tagħha fil- Ministeru taʼ Ġesù</w:t>
      </w:r>
    </w:p>
    <w:p w14:paraId="5E3B7FC7" w14:textId="77777777" w:rsidR="00F90BDC" w:rsidRDefault="00F90BDC"/>
    <w:p w14:paraId="2BA1CF0F" w14:textId="77777777" w:rsidR="00F90BDC" w:rsidRDefault="00F90BDC">
      <w:r xmlns:w="http://schemas.openxmlformats.org/wordprocessingml/2006/main">
        <w:t xml:space="preserve">1. Luqa 10:1-2 - U wara dawn l-affarijiet, il-Mulej ħatar sebgħin oħra wkoll, u bagħathom tnejn u tnejn quddiem wiċċu f'kull belt u post, fejn hu stess kien se jiġi. Għalhekk qalilhom: Il-ħsad hu tassew kbir, imma l-ħaddiema huma ftit; itolbu għalhekk lill-Mulej tal-ħsad, li jibgħat ħaddiema fil-ħsad tiegħu.</w:t>
      </w:r>
    </w:p>
    <w:p w14:paraId="79913D26" w14:textId="77777777" w:rsidR="00F90BDC" w:rsidRDefault="00F90BDC"/>
    <w:p w14:paraId="53E3DEAD" w14:textId="77777777" w:rsidR="00F90BDC" w:rsidRDefault="00F90BDC">
      <w:r xmlns:w="http://schemas.openxmlformats.org/wordprocessingml/2006/main">
        <w:t xml:space="preserve">2. Mattew 28:18-20 - U Ġesù ġie u kellimhom, u qal, Is-setgħa kollha ngħatatli fis-sema u fl-art. Morru, għalhekk, u għallmu lill-ġnus kollha, tgħammduhom fl-isem tal-Missier, u tal-Iben u tal-Ispirtu s-Santu: għallmuhom josservaw dak kollu li ordnajtilkom jien, u ara jien dejjem miegħek. , anke sa l-aħħar tad-dinja. Amen.</w:t>
      </w:r>
    </w:p>
    <w:p w14:paraId="67E2870F" w14:textId="77777777" w:rsidR="00F90BDC" w:rsidRDefault="00F90BDC"/>
    <w:p w14:paraId="78644015" w14:textId="77777777" w:rsidR="00F90BDC" w:rsidRDefault="00F90BDC">
      <w:r xmlns:w="http://schemas.openxmlformats.org/wordprocessingml/2006/main">
        <w:t xml:space="preserve">Luqa 19:30 Għidilhom, Morru fir-raħal ta' quddiemkom; fiha meta tidħol tagħkom issibu felu marbut, li fuqu għadu qatt ma poġġa bniedem: ħollh, u ġibu hawn.</w:t>
      </w:r>
    </w:p>
    <w:p w14:paraId="38FB6C93" w14:textId="77777777" w:rsidR="00F90BDC" w:rsidRDefault="00F90BDC"/>
    <w:p w14:paraId="2081227D" w14:textId="77777777" w:rsidR="00F90BDC" w:rsidRDefault="00F90BDC">
      <w:r xmlns:w="http://schemas.openxmlformats.org/wordprocessingml/2006/main">
        <w:t xml:space="preserve">Dan il- vers jiddeskrivi l- istruzzjonijiet taʼ Ġesù lid- dixxipli tiegħu biex isibu felu, mhux mirqum minn ħaddieħor, u jġibulu.</w:t>
      </w:r>
    </w:p>
    <w:p w14:paraId="1514DC25" w14:textId="77777777" w:rsidR="00F90BDC" w:rsidRDefault="00F90BDC"/>
    <w:p w14:paraId="5C4E3CE6" w14:textId="77777777" w:rsidR="00F90BDC" w:rsidRDefault="00F90BDC">
      <w:r xmlns:w="http://schemas.openxmlformats.org/wordprocessingml/2006/main">
        <w:t xml:space="preserve">1.                                       {&gt;{esù inkunu ubbidjenti lejn il-kmandi Tiegħu, ikunu kemm jidhru strambi.</w:t>
      </w:r>
    </w:p>
    <w:p w14:paraId="40832C01" w14:textId="77777777" w:rsidR="00F90BDC" w:rsidRDefault="00F90BDC"/>
    <w:p w14:paraId="033C0426" w14:textId="77777777" w:rsidR="00F90BDC" w:rsidRDefault="00F90BDC">
      <w:r xmlns:w="http://schemas.openxmlformats.org/wordprocessingml/2006/main">
        <w:t xml:space="preserve">2. Nistgħu nafdaw lil Ġesù biex jipprovdi għal kull ħtieġa tagħna.</w:t>
      </w:r>
    </w:p>
    <w:p w14:paraId="3077DADB" w14:textId="77777777" w:rsidR="00F90BDC" w:rsidRDefault="00F90BDC"/>
    <w:p w14:paraId="0113CE1E" w14:textId="77777777" w:rsidR="00F90BDC" w:rsidRDefault="00F90BDC">
      <w:r xmlns:w="http://schemas.openxmlformats.org/wordprocessingml/2006/main">
        <w:t xml:space="preserve">1. Mattew 17:27 - "Imma biex ma noffenduhomx, mur il-baħar, itfa' s-suna, u ħu l-ħuta li titla' l-ewwel, u meta tiftaħ fommu, issib biċċa minn flus: li ħu, u agħtihom għalija u għalik."</w:t>
      </w:r>
    </w:p>
    <w:p w14:paraId="6FD7151C" w14:textId="77777777" w:rsidR="00F90BDC" w:rsidRDefault="00F90BDC"/>
    <w:p w14:paraId="2951C690" w14:textId="77777777" w:rsidR="00F90BDC" w:rsidRDefault="00F90BDC">
      <w:r xmlns:w="http://schemas.openxmlformats.org/wordprocessingml/2006/main">
        <w:t xml:space="preserve">2. Isaija 40:11 - "Hu għandu jirma' l-merħla tiegħu bħal ragħaj: għandu jiġbor il-ħrief b'dirgħajh, u jġorrhom f'ġunu, u bil-mod imexxi lil dawk li huma biż-żgħar."</w:t>
      </w:r>
    </w:p>
    <w:p w14:paraId="413B5D33" w14:textId="77777777" w:rsidR="00F90BDC" w:rsidRDefault="00F90BDC"/>
    <w:p w14:paraId="1D735408" w14:textId="77777777" w:rsidR="00F90BDC" w:rsidRDefault="00F90BDC">
      <w:r xmlns:w="http://schemas.openxmlformats.org/wordprocessingml/2006/main">
        <w:t xml:space="preserve">Luqa 19:31 U jekk xi ħadd jistaqsik, Għaliex inti tilfuh? hekk tgħidlu, Għax il- </w:t>
      </w:r>
      <w:r xmlns:w="http://schemas.openxmlformats.org/wordprocessingml/2006/main">
        <w:lastRenderedPageBreak xmlns:w="http://schemas.openxmlformats.org/wordprocessingml/2006/main"/>
      </w:r>
      <w:r xmlns:w="http://schemas.openxmlformats.org/wordprocessingml/2006/main">
        <w:t xml:space="preserve">Mulej għandu bżonnu.</w:t>
      </w:r>
    </w:p>
    <w:p w14:paraId="6C6B7CF6" w14:textId="77777777" w:rsidR="00F90BDC" w:rsidRDefault="00F90BDC"/>
    <w:p w14:paraId="72A5E333" w14:textId="77777777" w:rsidR="00F90BDC" w:rsidRDefault="00F90BDC">
      <w:r xmlns:w="http://schemas.openxmlformats.org/wordprocessingml/2006/main">
        <w:t xml:space="preserve">Ġesù jagħti struzzjonijiet lid-dixxipli tiegħu biex iwieġbu għal kull mistoqsija dwar għaliex qed jeħilsu l-ħmar, billi jsostnu li l-Mulej għandu bżonnu.</w:t>
      </w:r>
    </w:p>
    <w:p w14:paraId="610A02DA" w14:textId="77777777" w:rsidR="00F90BDC" w:rsidRDefault="00F90BDC"/>
    <w:p w14:paraId="581C519E" w14:textId="77777777" w:rsidR="00F90BDC" w:rsidRDefault="00F90BDC">
      <w:r xmlns:w="http://schemas.openxmlformats.org/wordprocessingml/2006/main">
        <w:t xml:space="preserve">1. Ħajjitna għandha tkun iddedikata biex naqdu l- iskop t’Alla.</w:t>
      </w:r>
    </w:p>
    <w:p w14:paraId="5173EDDE" w14:textId="77777777" w:rsidR="00F90BDC" w:rsidRDefault="00F90BDC"/>
    <w:p w14:paraId="677944D3" w14:textId="77777777" w:rsidR="00F90BDC" w:rsidRDefault="00F90BDC">
      <w:r xmlns:w="http://schemas.openxmlformats.org/wordprocessingml/2006/main">
        <w:t xml:space="preserve">2. Irridu nkunu lesti li nissagrifikaw il-bżonnijiet tagħna stess għal dawk ta’ Alla.</w:t>
      </w:r>
    </w:p>
    <w:p w14:paraId="32523110" w14:textId="77777777" w:rsidR="00F90BDC" w:rsidRDefault="00F90BDC"/>
    <w:p w14:paraId="1631078F" w14:textId="77777777" w:rsidR="00F90BDC" w:rsidRDefault="00F90BDC">
      <w:r xmlns:w="http://schemas.openxmlformats.org/wordprocessingml/2006/main">
        <w:t xml:space="preserve">1. Filippin 2:3-5 “Ma tagħmlu xejn b’ambizzjoni egoista jew b’għożża. Anzi, fl-umiltà tapprezza lill-oħrajn fuqkom stess, mhux tħares lejn l-interessi tiegħek imma kull wieħed minnkom lejn l-interessi tal-oħrajn. Fir-relazzjonijiet tagħkom ma’ xulxin, kunu l-istess mentalità bħal Kristu Ġesù.”</w:t>
      </w:r>
    </w:p>
    <w:p w14:paraId="71FBBD22" w14:textId="77777777" w:rsidR="00F90BDC" w:rsidRDefault="00F90BDC"/>
    <w:p w14:paraId="6193A66E" w14:textId="77777777" w:rsidR="00F90BDC" w:rsidRDefault="00F90BDC">
      <w:r xmlns:w="http://schemas.openxmlformats.org/wordprocessingml/2006/main">
        <w:t xml:space="preserve">2. Mark 10:45 “Għax Bin il-bniedem lanqas ġie biex jiġi moqdi, imma biex jaqdi, u biex jagħti ħajtu bħala fidwa għal ħafna.”</w:t>
      </w:r>
    </w:p>
    <w:p w14:paraId="7864A525" w14:textId="77777777" w:rsidR="00F90BDC" w:rsidRDefault="00F90BDC"/>
    <w:p w14:paraId="48207ED1" w14:textId="77777777" w:rsidR="00F90BDC" w:rsidRDefault="00F90BDC">
      <w:r xmlns:w="http://schemas.openxmlformats.org/wordprocessingml/2006/main">
        <w:t xml:space="preserve">Luqa 19:32 U dawk li ntbagħtu marru fi triqthom, u sabu kif kien qalilhom hu.</w:t>
      </w:r>
    </w:p>
    <w:p w14:paraId="21ADF3DD" w14:textId="77777777" w:rsidR="00F90BDC" w:rsidRDefault="00F90BDC"/>
    <w:p w14:paraId="29713A41" w14:textId="77777777" w:rsidR="00F90BDC" w:rsidRDefault="00F90BDC">
      <w:r xmlns:w="http://schemas.openxmlformats.org/wordprocessingml/2006/main">
        <w:t xml:space="preserve">Din is-silta tirrakkonta dwar id-dixxipli li sabu dak li Ġesù kien qalilhom biex ifittxu.</w:t>
      </w:r>
    </w:p>
    <w:p w14:paraId="77D4A8B3" w14:textId="77777777" w:rsidR="00F90BDC" w:rsidRDefault="00F90BDC"/>
    <w:p w14:paraId="3458DA1B" w14:textId="77777777" w:rsidR="00F90BDC" w:rsidRDefault="00F90BDC">
      <w:r xmlns:w="http://schemas.openxmlformats.org/wordprocessingml/2006/main">
        <w:t xml:space="preserve">1: Alla hu dejjem fidil lejn il-wegħdiet Tiegħu.</w:t>
      </w:r>
    </w:p>
    <w:p w14:paraId="4FB41A0B" w14:textId="77777777" w:rsidR="00F90BDC" w:rsidRDefault="00F90BDC"/>
    <w:p w14:paraId="4B5808D6" w14:textId="77777777" w:rsidR="00F90BDC" w:rsidRDefault="00F90BDC">
      <w:r xmlns:w="http://schemas.openxmlformats.org/wordprocessingml/2006/main">
        <w:t xml:space="preserve">2: Il-kelma t’Alla tista’ tiġi fdata.</w:t>
      </w:r>
    </w:p>
    <w:p w14:paraId="0B57E8B7" w14:textId="77777777" w:rsidR="00F90BDC" w:rsidRDefault="00F90BDC"/>
    <w:p w14:paraId="46876855" w14:textId="77777777" w:rsidR="00F90BDC" w:rsidRDefault="00F90BDC">
      <w:r xmlns:w="http://schemas.openxmlformats.org/wordprocessingml/2006/main">
        <w:t xml:space="preserve">1: Ġożwè 23:14 - "U, ara, din il-ġurnata jien sejjer it-triq tad-dinja kollha: u int taf f'qalbek kollha u fl-erwieħ kollha tiegħek, li ħaġa waħda mhix falliet mill-affarijiet tajbin kollha li Il-Mulej, Alla tiegħek, tkellem dwarek; kollox seħħ lilek, u xejn ma naqas minnu.”</w:t>
      </w:r>
    </w:p>
    <w:p w14:paraId="53BA5307" w14:textId="77777777" w:rsidR="00F90BDC" w:rsidRDefault="00F90BDC"/>
    <w:p w14:paraId="2E101EB1" w14:textId="77777777" w:rsidR="00F90BDC" w:rsidRDefault="00F90BDC">
      <w:r xmlns:w="http://schemas.openxmlformats.org/wordprocessingml/2006/main">
        <w:t xml:space="preserve">2: Isaija 55:11 - "Hekk tkun il-kelma tiegħi li toħroġ minn fommi: ma terġax lura lejja vojta, imma twettaq dak li nixtieq, u tirnexxi f'dak li għalih bgħattha. "</w:t>
      </w:r>
    </w:p>
    <w:p w14:paraId="3B763C66" w14:textId="77777777" w:rsidR="00F90BDC" w:rsidRDefault="00F90BDC"/>
    <w:p w14:paraId="41F7F590" w14:textId="77777777" w:rsidR="00F90BDC" w:rsidRDefault="00F90BDC">
      <w:r xmlns:w="http://schemas.openxmlformats.org/wordprocessingml/2006/main">
        <w:t xml:space="preserve">Luqa 19:33 U waqt li kienu qed iħallu l-faruż, is-sidien tiegħu qalulhom: "Għalfejn tilfu l-faruż?</w:t>
      </w:r>
    </w:p>
    <w:p w14:paraId="60946D5A" w14:textId="77777777" w:rsidR="00F90BDC" w:rsidRDefault="00F90BDC"/>
    <w:p w14:paraId="3933FFF2" w14:textId="77777777" w:rsidR="00F90BDC" w:rsidRDefault="00F90BDC">
      <w:r xmlns:w="http://schemas.openxmlformats.org/wordprocessingml/2006/main">
        <w:t xml:space="preserve">Is-sidien tal-kolt staqsew għaliex kien qed jinħall.</w:t>
      </w:r>
    </w:p>
    <w:p w14:paraId="1AEEB01F" w14:textId="77777777" w:rsidR="00F90BDC" w:rsidRDefault="00F90BDC"/>
    <w:p w14:paraId="51E75A7F" w14:textId="77777777" w:rsidR="00F90BDC" w:rsidRDefault="00F90BDC">
      <w:r xmlns:w="http://schemas.openxmlformats.org/wordprocessingml/2006/main">
        <w:t xml:space="preserve">1: Alla jinsab fid-dettalji żgħar ta’ ħajjitna. Huwa jinnota kull mossa tagħna u jimpurtah mill-azzjonijiet tagħna, kemm kbar kif ukoll żgħar.</w:t>
      </w:r>
    </w:p>
    <w:p w14:paraId="33878DAF" w14:textId="77777777" w:rsidR="00F90BDC" w:rsidRDefault="00F90BDC"/>
    <w:p w14:paraId="72533A5A" w14:textId="77777777" w:rsidR="00F90BDC" w:rsidRDefault="00F90BDC">
      <w:r xmlns:w="http://schemas.openxmlformats.org/wordprocessingml/2006/main">
        <w:t xml:space="preserve">2: Ġesù jixraqlu l-fiduċja u l-ubbidjenza tagħna. Huwa talab lid-dixxipli Tiegħu biex iħoll il-faru, u hekk għamlu bil-fidi.</w:t>
      </w:r>
    </w:p>
    <w:p w14:paraId="7DF28F58" w14:textId="77777777" w:rsidR="00F90BDC" w:rsidRDefault="00F90BDC"/>
    <w:p w14:paraId="5D721E86" w14:textId="77777777" w:rsidR="00F90BDC" w:rsidRDefault="00F90BDC">
      <w:r xmlns:w="http://schemas.openxmlformats.org/wordprocessingml/2006/main">
        <w:t xml:space="preserve">1: Mattew 10:28-31 - U tibżax minn dawk li joqtlu l-ġisem, iżda ma jistgħux joqtlu r-ruħ: imma pjuttost jibżgħu minn min jista 'jeqred kemm ir-ruħ u l-ġisem fl-infern.</w:t>
      </w:r>
    </w:p>
    <w:p w14:paraId="7E09E8BF" w14:textId="77777777" w:rsidR="00F90BDC" w:rsidRDefault="00F90BDC"/>
    <w:p w14:paraId="5D32E112" w14:textId="77777777" w:rsidR="00F90BDC" w:rsidRDefault="00F90BDC">
      <w:r xmlns:w="http://schemas.openxmlformats.org/wordprocessingml/2006/main">
        <w:t xml:space="preserve">2: Proverbji 3:5-6 - Afda fil-Mulej b'qalbek kollha; u tixraqx għal fehim tiegħek stess. Fi triqtek kollha agħrafu, u hu jmexxi l-mogħdijiet tiegħek.</w:t>
      </w:r>
    </w:p>
    <w:p w14:paraId="03F148C8" w14:textId="77777777" w:rsidR="00F90BDC" w:rsidRDefault="00F90BDC"/>
    <w:p w14:paraId="5A81E0F2" w14:textId="77777777" w:rsidR="00F90BDC" w:rsidRDefault="00F90BDC">
      <w:r xmlns:w="http://schemas.openxmlformats.org/wordprocessingml/2006/main">
        <w:t xml:space="preserve">Luqa 19:34 U huma qalu: Il-Mulej għandu bżonnu.</w:t>
      </w:r>
    </w:p>
    <w:p w14:paraId="439F77E9" w14:textId="77777777" w:rsidR="00F90BDC" w:rsidRDefault="00F90BDC"/>
    <w:p w14:paraId="57C7F0DF" w14:textId="77777777" w:rsidR="00F90BDC" w:rsidRDefault="00F90BDC">
      <w:r xmlns:w="http://schemas.openxmlformats.org/wordprocessingml/2006/main">
        <w:t xml:space="preserve">In-nies iddikjaraw li Ġesù kellu bżonn ħmar.</w:t>
      </w:r>
    </w:p>
    <w:p w14:paraId="2C7082F0" w14:textId="77777777" w:rsidR="00F90BDC" w:rsidRDefault="00F90BDC"/>
    <w:p w14:paraId="735C088D" w14:textId="77777777" w:rsidR="00F90BDC" w:rsidRDefault="00F90BDC">
      <w:r xmlns:w="http://schemas.openxmlformats.org/wordprocessingml/2006/main">
        <w:t xml:space="preserve">1: Ġesù kellu bżonn ħmar biex juri li Hu Bin Alla.</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Aħna wkoll nistgħu nuru l-​fidi tagħna f’Ġesù billi noffru dak li għandna.</w:t>
      </w:r>
    </w:p>
    <w:p w14:paraId="7D8873EA" w14:textId="77777777" w:rsidR="00F90BDC" w:rsidRDefault="00F90BDC"/>
    <w:p w14:paraId="76D3C720" w14:textId="77777777" w:rsidR="00F90BDC" w:rsidRDefault="00F90BDC">
      <w:r xmlns:w="http://schemas.openxmlformats.org/wordprocessingml/2006/main">
        <w:t xml:space="preserve">1: Filippin 2:8 - U billi nstab fid-dehra bħala bniedem, hu umilja lilu nnifsu billi sar ubbidjenti sal-mewt—saħansitra mewt fuq salib!</w:t>
      </w:r>
    </w:p>
    <w:p w14:paraId="358AFEDA" w14:textId="77777777" w:rsidR="00F90BDC" w:rsidRDefault="00F90BDC"/>
    <w:p w14:paraId="305FBE26" w14:textId="77777777" w:rsidR="00F90BDC" w:rsidRDefault="00F90BDC">
      <w:r xmlns:w="http://schemas.openxmlformats.org/wordprocessingml/2006/main">
        <w:t xml:space="preserve">2: Mattew 11:29 - Ħu l-madmad tiegħi fuqkom u tgħallmu minni, għax jien ġentili u umli f'qalbi, u ssibu l-mistrieħ għal ruħkom.</w:t>
      </w:r>
    </w:p>
    <w:p w14:paraId="640E802F" w14:textId="77777777" w:rsidR="00F90BDC" w:rsidRDefault="00F90BDC"/>
    <w:p w14:paraId="1B5876C0" w14:textId="77777777" w:rsidR="00F90BDC" w:rsidRDefault="00F90BDC">
      <w:r xmlns:w="http://schemas.openxmlformats.org/wordprocessingml/2006/main">
        <w:t xml:space="preserve">Luqa 19:35 U ġabuh għand Ġesù, u tefgħu ħwejjeġhom fuq il-faru, u poġġew lil Ġesù fuqu.</w:t>
      </w:r>
    </w:p>
    <w:p w14:paraId="2BD057E7" w14:textId="77777777" w:rsidR="00F90BDC" w:rsidRDefault="00F90BDC"/>
    <w:p w14:paraId="72C8FC93" w14:textId="77777777" w:rsidR="00F90BDC" w:rsidRDefault="00F90BDC">
      <w:r xmlns:w="http://schemas.openxmlformats.org/wordprocessingml/2006/main">
        <w:t xml:space="preserve">In-nies ġabu lil Ġesù ħmar żgħir u poġġewh fuqu. Huma koprewha bil-ħwejjeġ tagħhom.</w:t>
      </w:r>
    </w:p>
    <w:p w14:paraId="238E946E" w14:textId="77777777" w:rsidR="00F90BDC" w:rsidRDefault="00F90BDC"/>
    <w:p w14:paraId="2FE111B6" w14:textId="77777777" w:rsidR="00F90BDC" w:rsidRDefault="00F90BDC">
      <w:r xmlns:w="http://schemas.openxmlformats.org/wordprocessingml/2006/main">
        <w:t xml:space="preserve">1. “Il-Qawwa tal-Fidi: Is-Segwaċi Fidili ta’ Ġesù”</w:t>
      </w:r>
    </w:p>
    <w:p w14:paraId="68712D1C" w14:textId="77777777" w:rsidR="00F90BDC" w:rsidRDefault="00F90BDC"/>
    <w:p w14:paraId="58DC7BA3" w14:textId="77777777" w:rsidR="00F90BDC" w:rsidRDefault="00F90BDC">
      <w:r xmlns:w="http://schemas.openxmlformats.org/wordprocessingml/2006/main">
        <w:t xml:space="preserve">2. "Il-Qawwa tas-Servizz: Tpoġġi lil Oħrajn Qabel lilek innifsek"</w:t>
      </w:r>
    </w:p>
    <w:p w14:paraId="1D800EB5" w14:textId="77777777" w:rsidR="00F90BDC" w:rsidRDefault="00F90BDC"/>
    <w:p w14:paraId="54C0FE35" w14:textId="77777777" w:rsidR="00F90BDC" w:rsidRDefault="00F90BDC">
      <w:r xmlns:w="http://schemas.openxmlformats.org/wordprocessingml/2006/main">
        <w:t xml:space="preserve">1. Mattew 21:1-11 - Id-Dħul Trijonfali ta’ Ġesù</w:t>
      </w:r>
    </w:p>
    <w:p w14:paraId="0AE529E6" w14:textId="77777777" w:rsidR="00F90BDC" w:rsidRDefault="00F90BDC"/>
    <w:p w14:paraId="14850C96" w14:textId="77777777" w:rsidR="00F90BDC" w:rsidRDefault="00F90BDC">
      <w:r xmlns:w="http://schemas.openxmlformats.org/wordprocessingml/2006/main">
        <w:t xml:space="preserve">2. Filippin 2:3-7 – Eżempju ta’ Umiltà u Servizz ta’ Ġesù</w:t>
      </w:r>
    </w:p>
    <w:p w14:paraId="4F409A87" w14:textId="77777777" w:rsidR="00F90BDC" w:rsidRDefault="00F90BDC"/>
    <w:p w14:paraId="7C75042E" w14:textId="77777777" w:rsidR="00F90BDC" w:rsidRDefault="00F90BDC">
      <w:r xmlns:w="http://schemas.openxmlformats.org/wordprocessingml/2006/main">
        <w:t xml:space="preserve">Luqa 19:36 U waqt li kien sejjer, xerrdu ħwejjiġhom fit-triq.</w:t>
      </w:r>
    </w:p>
    <w:p w14:paraId="302E626E" w14:textId="77777777" w:rsidR="00F90BDC" w:rsidRDefault="00F90BDC"/>
    <w:p w14:paraId="7E82EA67" w14:textId="77777777" w:rsidR="00F90BDC" w:rsidRDefault="00F90BDC">
      <w:r xmlns:w="http://schemas.openxmlformats.org/wordprocessingml/2006/main">
        <w:t xml:space="preserve">Hekk kif Ġesù vvjaġġa, is-​segwaċi tiegħu xerrdu ħwejjeġhom fit-​triq bħala sinjal taʼ rispett.</w:t>
      </w:r>
    </w:p>
    <w:p w14:paraId="7F676674" w14:textId="77777777" w:rsidR="00F90BDC" w:rsidRDefault="00F90BDC"/>
    <w:p w14:paraId="3CD265DA" w14:textId="77777777" w:rsidR="00F90BDC" w:rsidRDefault="00F90BDC">
      <w:r xmlns:w="http://schemas.openxmlformats.org/wordprocessingml/2006/main">
        <w:t xml:space="preserve">1. It-tweġiba tagħna lejn Ġesù: Reverenza u Rispett</w:t>
      </w:r>
    </w:p>
    <w:p w14:paraId="6E9A43D2" w14:textId="77777777" w:rsidR="00F90BDC" w:rsidRDefault="00F90BDC"/>
    <w:p w14:paraId="2F28B126" w14:textId="77777777" w:rsidR="00F90BDC" w:rsidRDefault="00F90BDC">
      <w:r xmlns:w="http://schemas.openxmlformats.org/wordprocessingml/2006/main">
        <w:t xml:space="preserve">2. Nonoraw lil Ġesù Permezz tal-Azzjonijiet Tagħna</w:t>
      </w:r>
    </w:p>
    <w:p w14:paraId="4720BAF9" w14:textId="77777777" w:rsidR="00F90BDC" w:rsidRDefault="00F90BDC"/>
    <w:p w14:paraId="4DB1B6D3" w14:textId="77777777" w:rsidR="00F90BDC" w:rsidRDefault="00F90BDC">
      <w:r xmlns:w="http://schemas.openxmlformats.org/wordprocessingml/2006/main">
        <w:t xml:space="preserve">1. Filippin 2: 5-11 - Kunu dan il-moħħ bejnietkom, li hu tagħkom fi Kristu Ġesù, li għalkemm kien fil-forma ta’ Alla, ma qiesx l-ugwaljanza ma’ Alla bħala ħaġa li tinqabad, imma żvojta lilu nnifsu, billi jieħu s-sura ta’ qaddej, li twieled jixbhu l-bnedmin.</w:t>
      </w:r>
    </w:p>
    <w:p w14:paraId="35BFAAB9" w14:textId="77777777" w:rsidR="00F90BDC" w:rsidRDefault="00F90BDC"/>
    <w:p w14:paraId="15054E88" w14:textId="77777777" w:rsidR="00F90BDC" w:rsidRDefault="00F90BDC">
      <w:r xmlns:w="http://schemas.openxmlformats.org/wordprocessingml/2006/main">
        <w:t xml:space="preserve">2. Mark 6: 34-44 - Meta niżel l-art ra folla kbira, u ħammeġ għalihom, għax kienu bħal nagħaġ mingħajr ragħaj; u beda jgħallimhom ħafna affarijiet.</w:t>
      </w:r>
    </w:p>
    <w:p w14:paraId="07A26A49" w14:textId="77777777" w:rsidR="00F90BDC" w:rsidRDefault="00F90BDC"/>
    <w:p w14:paraId="7CD432CE" w14:textId="77777777" w:rsidR="00F90BDC" w:rsidRDefault="00F90BDC">
      <w:r xmlns:w="http://schemas.openxmlformats.org/wordprocessingml/2006/main">
        <w:t xml:space="preserve">Luqa 19:37 U meta wasal qrib, anki issa fin-niżla tal-muntanja taż-Żebbuġ, il-kotra kollha tad-dixxipli bdew jifirħu u jfaħħru lil Alla b'leħen għoli għall-għemejjel setgħana kollha li kienu raw;</w:t>
      </w:r>
    </w:p>
    <w:p w14:paraId="73AE0331" w14:textId="77777777" w:rsidR="00F90BDC" w:rsidRDefault="00F90BDC"/>
    <w:p w14:paraId="75BD6077" w14:textId="77777777" w:rsidR="00F90BDC" w:rsidRDefault="00F90BDC">
      <w:r xmlns:w="http://schemas.openxmlformats.org/wordprocessingml/2006/main">
        <w:t xml:space="preserve">Id-dixxipli ta’ Ġesù ferħu u faħħru lil Alla bil-qawwa għall-għemejjel setgħana li raw meta Ġesù resaq lejn in-niżla tal-Muntanja taż-Żebbuġ.</w:t>
      </w:r>
    </w:p>
    <w:p w14:paraId="7D2AA432" w14:textId="77777777" w:rsidR="00F90BDC" w:rsidRDefault="00F90BDC"/>
    <w:p w14:paraId="67EA12D0" w14:textId="77777777" w:rsidR="00F90BDC" w:rsidRDefault="00F90BDC">
      <w:r xmlns:w="http://schemas.openxmlformats.org/wordprocessingml/2006/main">
        <w:t xml:space="preserve">1. Il-Qawwa tat-Tifħir: Tgħallem Tifraħ u Nirringrazzja lil Alla għall-Opri Qawwija Tiegħu</w:t>
      </w:r>
    </w:p>
    <w:p w14:paraId="19E0B11F" w14:textId="77777777" w:rsidR="00F90BDC" w:rsidRDefault="00F90BDC"/>
    <w:p w14:paraId="5BF7B9E4" w14:textId="77777777" w:rsidR="00F90BDC" w:rsidRDefault="00F90BDC">
      <w:r xmlns:w="http://schemas.openxmlformats.org/wordprocessingml/2006/main">
        <w:t xml:space="preserve">2. Il-Muntanja taż-Żebbuġ: It-tifsira tal-Inżul ta’ Ġesù f’Luqa 19:37</w:t>
      </w:r>
    </w:p>
    <w:p w14:paraId="49A3528B" w14:textId="77777777" w:rsidR="00F90BDC" w:rsidRDefault="00F90BDC"/>
    <w:p w14:paraId="19A27BDC" w14:textId="77777777" w:rsidR="00F90BDC" w:rsidRDefault="00F90BDC">
      <w:r xmlns:w="http://schemas.openxmlformats.org/wordprocessingml/2006/main">
        <w:t xml:space="preserve">1. Salm 145: 3-4 - Kbir hu l-Mulej, u ta’ min ifaħħar ħafna; u l-kobor tiegħu ma jistax jitfittex. Ġenerazzjoni waħda tfaħħar l-għemejjel tiegħek lil oħra, u tiddikjara l-għemejjel setgħana tiegħek.</w:t>
      </w:r>
    </w:p>
    <w:p w14:paraId="097666D7" w14:textId="77777777" w:rsidR="00F90BDC" w:rsidRDefault="00F90BDC"/>
    <w:p w14:paraId="1E53F743" w14:textId="77777777" w:rsidR="00F90BDC" w:rsidRDefault="00F90BDC">
      <w:r xmlns:w="http://schemas.openxmlformats.org/wordprocessingml/2006/main">
        <w:t xml:space="preserve">2. Lhud 13:15 - Minnu għalhekk ejjew noffru s-sagrifiċċju ta’ tifħir lil Alla kontinwament, jiġifieri, il-frott ta’ xofftejna li jirringrazzjaw ismu.</w:t>
      </w:r>
    </w:p>
    <w:p w14:paraId="16417ED0" w14:textId="77777777" w:rsidR="00F90BDC" w:rsidRDefault="00F90BDC"/>
    <w:p w14:paraId="69AAB140" w14:textId="77777777" w:rsidR="00F90BDC" w:rsidRDefault="00F90BDC">
      <w:r xmlns:w="http://schemas.openxmlformats.org/wordprocessingml/2006/main">
        <w:t xml:space="preserve">Luqa 19:38 Jgħidu: Imbierek is-Sultan li ġej f'isem il-Mulej: sliem fis-sema, u </w:t>
      </w:r>
      <w:r xmlns:w="http://schemas.openxmlformats.org/wordprocessingml/2006/main">
        <w:lastRenderedPageBreak xmlns:w="http://schemas.openxmlformats.org/wordprocessingml/2006/main"/>
      </w:r>
      <w:r xmlns:w="http://schemas.openxmlformats.org/wordprocessingml/2006/main">
        <w:t xml:space="preserve">glorja fl-għoli.</w:t>
      </w:r>
    </w:p>
    <w:p w14:paraId="545ECD39" w14:textId="77777777" w:rsidR="00F90BDC" w:rsidRDefault="00F90BDC"/>
    <w:p w14:paraId="53F3EFE7" w14:textId="77777777" w:rsidR="00F90BDC" w:rsidRDefault="00F90BDC">
      <w:r xmlns:w="http://schemas.openxmlformats.org/wordprocessingml/2006/main">
        <w:t xml:space="preserve">In-nies ta’ Ġerusalemm laqgħu lil Ġesù b’għajjat ta’ ferħ u barka.</w:t>
      </w:r>
    </w:p>
    <w:p w14:paraId="504755D9" w14:textId="77777777" w:rsidR="00F90BDC" w:rsidRDefault="00F90BDC"/>
    <w:p w14:paraId="5BB53302" w14:textId="77777777" w:rsidR="00F90BDC" w:rsidRDefault="00F90BDC">
      <w:r xmlns:w="http://schemas.openxmlformats.org/wordprocessingml/2006/main">
        <w:t xml:space="preserve">1: Għandna nilqgħu lil Ġesù bil-ferħ u l-barkiet bħalma għamlu n-nies ta’ Ġerusalemm.</w:t>
      </w:r>
    </w:p>
    <w:p w14:paraId="5172B103" w14:textId="77777777" w:rsidR="00F90BDC" w:rsidRDefault="00F90BDC"/>
    <w:p w14:paraId="37FD9F66" w14:textId="77777777" w:rsidR="00F90BDC" w:rsidRDefault="00F90BDC">
      <w:r xmlns:w="http://schemas.openxmlformats.org/wordprocessingml/2006/main">
        <w:t xml:space="preserve">2: Għandna nxandru lil Ġesù bħala s-Sultan tagħna u nagħtuh il-glorja li jistħoqqlu.</w:t>
      </w:r>
    </w:p>
    <w:p w14:paraId="17D8E7B2" w14:textId="77777777" w:rsidR="00F90BDC" w:rsidRDefault="00F90BDC"/>
    <w:p w14:paraId="773D50C2" w14:textId="77777777" w:rsidR="00F90BDC" w:rsidRDefault="00F90BDC">
      <w:r xmlns:w="http://schemas.openxmlformats.org/wordprocessingml/2006/main">
        <w:t xml:space="preserve">1: Efesin 2:14 Għax hu l-paċi tagħna, li għamel it-tnejn waħda.</w:t>
      </w:r>
    </w:p>
    <w:p w14:paraId="06500C0E" w14:textId="77777777" w:rsidR="00F90BDC" w:rsidRDefault="00F90BDC"/>
    <w:p w14:paraId="47EB2604" w14:textId="77777777" w:rsidR="00F90BDC" w:rsidRDefault="00F90BDC">
      <w:r xmlns:w="http://schemas.openxmlformats.org/wordprocessingml/2006/main">
        <w:t xml:space="preserve">2: Kolossin 3:17 U kull ma tagħmlu bil-kelma jew bl-għemil, agħmlu kollox f'isem il-Mulej Ġesù, billi bih irringrazzjaw lil Alla u l-Missier.</w:t>
      </w:r>
    </w:p>
    <w:p w14:paraId="231E3262" w14:textId="77777777" w:rsidR="00F90BDC" w:rsidRDefault="00F90BDC"/>
    <w:p w14:paraId="587FA5A7" w14:textId="77777777" w:rsidR="00F90BDC" w:rsidRDefault="00F90BDC">
      <w:r xmlns:w="http://schemas.openxmlformats.org/wordprocessingml/2006/main">
        <w:t xml:space="preserve">Luqa 19:39 U wħud mill-Fariżej minn fost il-kotra qalulu: "Mgħallem, ċanfar lid-dixxipli tiegħek."</w:t>
      </w:r>
    </w:p>
    <w:p w14:paraId="3402DF85" w14:textId="77777777" w:rsidR="00F90BDC" w:rsidRDefault="00F90BDC"/>
    <w:p w14:paraId="6D45C1B6" w14:textId="77777777" w:rsidR="00F90BDC" w:rsidRDefault="00F90BDC">
      <w:r xmlns:w="http://schemas.openxmlformats.org/wordprocessingml/2006/main">
        <w:t xml:space="preserve">Il-Fariżej talbu lil Ġesù biex iċanfar lid-dixxipli Tiegħu.</w:t>
      </w:r>
    </w:p>
    <w:p w14:paraId="28255F80" w14:textId="77777777" w:rsidR="00F90BDC" w:rsidRDefault="00F90BDC"/>
    <w:p w14:paraId="3CCD790F" w14:textId="77777777" w:rsidR="00F90BDC" w:rsidRDefault="00F90BDC">
      <w:r xmlns:w="http://schemas.openxmlformats.org/wordprocessingml/2006/main">
        <w:t xml:space="preserve">1: Ġesù jgħallimna li hu importanti li nkunu tolleranti u li nirrispettaw it-​twemmin taʼ ħaddieħor.</w:t>
      </w:r>
    </w:p>
    <w:p w14:paraId="31A9F9D6" w14:textId="77777777" w:rsidR="00F90BDC" w:rsidRDefault="00F90BDC"/>
    <w:p w14:paraId="60E241DC" w14:textId="77777777" w:rsidR="00F90BDC" w:rsidRDefault="00F90BDC">
      <w:r xmlns:w="http://schemas.openxmlformats.org/wordprocessingml/2006/main">
        <w:t xml:space="preserve">2: Ġesù jgħallimna li mhux f’postna li niġġudikaw u nikkritikaw lill-oħrajn għall-fidi tagħhom.</w:t>
      </w:r>
    </w:p>
    <w:p w14:paraId="63057AD3" w14:textId="77777777" w:rsidR="00F90BDC" w:rsidRDefault="00F90BDC"/>
    <w:p w14:paraId="6445CBB0" w14:textId="77777777" w:rsidR="00F90BDC" w:rsidRDefault="00F90BDC">
      <w:r xmlns:w="http://schemas.openxmlformats.org/wordprocessingml/2006/main">
        <w:t xml:space="preserve">1: Rumani 12:9-10 – “Ħalli l-​imħabba tkun ġenwina. Abbor dak li hu ħażin; żomm sod għal dak li hu tajjeb. Inħobbu lil xulxin b’affezzjoni ta’ aħwa. Irridu lil xulxin billi juru unur.”</w:t>
      </w:r>
    </w:p>
    <w:p w14:paraId="64A41360" w14:textId="77777777" w:rsidR="00F90BDC" w:rsidRDefault="00F90BDC"/>
    <w:p w14:paraId="05882E0F" w14:textId="77777777" w:rsidR="00F90BDC" w:rsidRDefault="00F90BDC">
      <w:r xmlns:w="http://schemas.openxmlformats.org/wordprocessingml/2006/main">
        <w:t xml:space="preserve">2: Mark 12:31 – “It-tieni hija din: ‘Ħobb lill-proxxmu tiegħek bħalek innifsek’. M’hemm l-ebda kmandament ieħor akbar minn dawn.”</w:t>
      </w:r>
    </w:p>
    <w:p w14:paraId="545BA34E" w14:textId="77777777" w:rsidR="00F90BDC" w:rsidRDefault="00F90BDC"/>
    <w:p w14:paraId="5A94C778" w14:textId="77777777" w:rsidR="00F90BDC" w:rsidRDefault="00F90BDC">
      <w:r xmlns:w="http://schemas.openxmlformats.org/wordprocessingml/2006/main">
        <w:t xml:space="preserve">Luqa 19:40 U hu wieġeb u qalilhom: "Ngħidilkom li, jekk dawn jismu, il-ġebel mill-ewwel jgħajjat."</w:t>
      </w:r>
    </w:p>
    <w:p w14:paraId="18B52229" w14:textId="77777777" w:rsidR="00F90BDC" w:rsidRDefault="00F90BDC"/>
    <w:p w14:paraId="77EC3105" w14:textId="77777777" w:rsidR="00F90BDC" w:rsidRDefault="00F90BDC">
      <w:r xmlns:w="http://schemas.openxmlformats.org/wordprocessingml/2006/main">
        <w:t xml:space="preserve">In-​nies tant kienu mqanqla bil-​kliem taʼ Ġesù li jekk ma jitkellmux, il-​ġebel kien se.</w:t>
      </w:r>
    </w:p>
    <w:p w14:paraId="3B217A83" w14:textId="77777777" w:rsidR="00F90BDC" w:rsidRDefault="00F90BDC"/>
    <w:p w14:paraId="0E65CA6F" w14:textId="77777777" w:rsidR="00F90BDC" w:rsidRDefault="00F90BDC">
      <w:r xmlns:w="http://schemas.openxmlformats.org/wordprocessingml/2006/main">
        <w:t xml:space="preserve">1: Ejja nkunu ispirati minn kliem Ġesù biex nitkellmu u naqsmu l-evanġelju.</w:t>
      </w:r>
    </w:p>
    <w:p w14:paraId="7213CBCE" w14:textId="77777777" w:rsidR="00F90BDC" w:rsidRDefault="00F90BDC"/>
    <w:p w14:paraId="7C7E829C" w14:textId="77777777" w:rsidR="00F90BDC" w:rsidRDefault="00F90BDC">
      <w:r xmlns:w="http://schemas.openxmlformats.org/wordprocessingml/2006/main">
        <w:t xml:space="preserve">2: Ejjew ma nkunux bħall-ġebel, imma minflok ejjew inkunu bħall-poplu mqanqal minn kliem Ġesù biex naqsmu l-messaġġ tat-tama.</w:t>
      </w:r>
    </w:p>
    <w:p w14:paraId="1C65A6B7" w14:textId="77777777" w:rsidR="00F90BDC" w:rsidRDefault="00F90BDC"/>
    <w:p w14:paraId="02B980B1" w14:textId="77777777" w:rsidR="00F90BDC" w:rsidRDefault="00F90BDC">
      <w:r xmlns:w="http://schemas.openxmlformats.org/wordprocessingml/2006/main">
        <w:t xml:space="preserve">1: Filippin 2:15-16 “Biex tkunu bla ħtija u bla ħsara, wlied Alla, mingħajr ċanfira, f’nofs ġens imgħawweġ u pervers, li fosthom tiddi bħala dwal fid-dinja; Żomm il-kelma tal-ħajja.”</w:t>
      </w:r>
    </w:p>
    <w:p w14:paraId="218AC159" w14:textId="77777777" w:rsidR="00F90BDC" w:rsidRDefault="00F90BDC"/>
    <w:p w14:paraId="63282BE7" w14:textId="77777777" w:rsidR="00F90BDC" w:rsidRDefault="00F90BDC">
      <w:r xmlns:w="http://schemas.openxmlformats.org/wordprocessingml/2006/main">
        <w:t xml:space="preserve">2: Isaija 43:10 “Intom ix-xhieda tiegħi, jgħid il-Mulej, u l-qaddej tiegħi li jien għażilt, biex tkunu tafu u temmnuni, u tifhmu li jien hu; kun warajja.”</w:t>
      </w:r>
    </w:p>
    <w:p w14:paraId="17293315" w14:textId="77777777" w:rsidR="00F90BDC" w:rsidRDefault="00F90BDC"/>
    <w:p w14:paraId="22997144" w14:textId="77777777" w:rsidR="00F90BDC" w:rsidRDefault="00F90BDC">
      <w:r xmlns:w="http://schemas.openxmlformats.org/wordprocessingml/2006/main">
        <w:t xml:space="preserve">Luqa 19:41 U meta resaq qrib, ra l-belt u beki fuqha,</w:t>
      </w:r>
    </w:p>
    <w:p w14:paraId="739AFFDD" w14:textId="77777777" w:rsidR="00F90BDC" w:rsidRDefault="00F90BDC"/>
    <w:p w14:paraId="1C56AA0A" w14:textId="77777777" w:rsidR="00F90BDC" w:rsidRDefault="00F90BDC">
      <w:r xmlns:w="http://schemas.openxmlformats.org/wordprocessingml/2006/main">
        <w:t xml:space="preserve">Ġesù beka fuq il-belt ta’ Ġerusalemm hekk kif resaq.</w:t>
      </w:r>
    </w:p>
    <w:p w14:paraId="43C5F2B6" w14:textId="77777777" w:rsidR="00F90BDC" w:rsidRDefault="00F90BDC"/>
    <w:p w14:paraId="1BFD08FC" w14:textId="77777777" w:rsidR="00F90BDC" w:rsidRDefault="00F90BDC">
      <w:r xmlns:w="http://schemas.openxmlformats.org/wordprocessingml/2006/main">
        <w:t xml:space="preserve">1: Il-Ħniena ta’ Ġesù: Naraw Lil hinn mill-Preżent</w:t>
      </w:r>
    </w:p>
    <w:p w14:paraId="554E6F5B" w14:textId="77777777" w:rsidR="00F90BDC" w:rsidRDefault="00F90BDC"/>
    <w:p w14:paraId="3D12DEA9" w14:textId="77777777" w:rsidR="00F90BDC" w:rsidRDefault="00F90BDC">
      <w:r xmlns:w="http://schemas.openxmlformats.org/wordprocessingml/2006/main">
        <w:t xml:space="preserve">2: Niket għall-mitluf: Eżempju ta’ Mħabba ta’ Ġesù</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23:37-38 - “O Ġerusalemm, Ġerusalemm, il-belt li toqtol lill-profeti u tħaġġar lil dawk li jintbagħtu fiha! Kemm-il darba kont niġbor lil uliedek flimkien bħalma tiġieġa tiġbor il-wild tagħha taħt ġwienaħha, u ma kontx lest!”</w:t>
      </w:r>
    </w:p>
    <w:p w14:paraId="6642B309" w14:textId="77777777" w:rsidR="00F90BDC" w:rsidRDefault="00F90BDC"/>
    <w:p w14:paraId="27DB4F2A" w14:textId="77777777" w:rsidR="00F90BDC" w:rsidRDefault="00F90BDC">
      <w:r xmlns:w="http://schemas.openxmlformats.org/wordprocessingml/2006/main">
        <w:t xml:space="preserve">2: Lhud 4:15-16 - “Għax m'għandniex qassis il-kbir li ma jistax jissimpatizza mad-dgħufijiet tagħna, imma wieħed li f'kull aspett ġie ttantat bħalna, iżda mingħajr dnub. Ejja mela nersqu b’fiduċja lejn it-tron tal-grazzja, biex nirċievu ħniena u nsibu l-grazzja biex ngħinu fi żmien il-bżonn.”</w:t>
      </w:r>
    </w:p>
    <w:p w14:paraId="2378D181" w14:textId="77777777" w:rsidR="00F90BDC" w:rsidRDefault="00F90BDC"/>
    <w:p w14:paraId="6D0A1422" w14:textId="77777777" w:rsidR="00F90BDC" w:rsidRDefault="00F90BDC">
      <w:r xmlns:w="http://schemas.openxmlformats.org/wordprocessingml/2006/main">
        <w:t xml:space="preserve">Luqa 19:42 Qal, Kieku kont taf, anki int, f'dan il-jum tiegħek, l-affarijiet li jappartjenu għall-paċi tiegħek! imma issa huma moħbija minn għajnejk.</w:t>
      </w:r>
    </w:p>
    <w:p w14:paraId="36B34720" w14:textId="77777777" w:rsidR="00F90BDC" w:rsidRDefault="00F90BDC"/>
    <w:p w14:paraId="16BC6A53" w14:textId="77777777" w:rsidR="00F90BDC" w:rsidRDefault="00F90BDC">
      <w:r xmlns:w="http://schemas.openxmlformats.org/wordprocessingml/2006/main">
        <w:t xml:space="preserve">Ġesù jilmenta n-nuqqas ta’ fehim f’Ġerusalemm.</w:t>
      </w:r>
    </w:p>
    <w:p w14:paraId="5547A182" w14:textId="77777777" w:rsidR="00F90BDC" w:rsidRDefault="00F90BDC"/>
    <w:p w14:paraId="380BCA46" w14:textId="77777777" w:rsidR="00F90BDC" w:rsidRDefault="00F90BDC">
      <w:r xmlns:w="http://schemas.openxmlformats.org/wordprocessingml/2006/main">
        <w:t xml:space="preserve">1. Poġġi l-fiduċja tiegħek f’Alla u iftaħ għajnejk għall-verità.</w:t>
      </w:r>
    </w:p>
    <w:p w14:paraId="375BB54C" w14:textId="77777777" w:rsidR="00F90BDC" w:rsidRDefault="00F90BDC"/>
    <w:p w14:paraId="54470497" w14:textId="77777777" w:rsidR="00F90BDC" w:rsidRDefault="00F90BDC">
      <w:r xmlns:w="http://schemas.openxmlformats.org/wordprocessingml/2006/main">
        <w:t xml:space="preserve">2. Titlifx l-affarijiet li jistgħu jġibulek il-paċi.</w:t>
      </w:r>
    </w:p>
    <w:p w14:paraId="438808D8" w14:textId="77777777" w:rsidR="00F90BDC" w:rsidRDefault="00F90BDC"/>
    <w:p w14:paraId="54C82733" w14:textId="77777777" w:rsidR="00F90BDC" w:rsidRDefault="00F90BDC">
      <w:r xmlns:w="http://schemas.openxmlformats.org/wordprocessingml/2006/main">
        <w:t xml:space="preserve">1. Mattew 6:25-34 - Tinkwetax, afda f'Alla.</w:t>
      </w:r>
    </w:p>
    <w:p w14:paraId="1D94BC7A" w14:textId="77777777" w:rsidR="00F90BDC" w:rsidRDefault="00F90BDC"/>
    <w:p w14:paraId="6E0F4BD7" w14:textId="77777777" w:rsidR="00F90BDC" w:rsidRDefault="00F90BDC">
      <w:r xmlns:w="http://schemas.openxmlformats.org/wordprocessingml/2006/main">
        <w:t xml:space="preserve">2. Proverbji 3:5-6 - Afda fil-Mulej b'qalbek kollha u tistrieħx fuq il-fehim tiegħek.</w:t>
      </w:r>
    </w:p>
    <w:p w14:paraId="5BDD67CC" w14:textId="77777777" w:rsidR="00F90BDC" w:rsidRDefault="00F90BDC"/>
    <w:p w14:paraId="57E3DE24" w14:textId="77777777" w:rsidR="00F90BDC" w:rsidRDefault="00F90BDC">
      <w:r xmlns:w="http://schemas.openxmlformats.org/wordprocessingml/2006/main">
        <w:t xml:space="preserve">Luqa 19:43 Għax jiġu fuqek jiem, li l-għedewwa tiegħek jitfgħu trinka madwarek, u jdawruk u jżommok minn kull naħa.</w:t>
      </w:r>
    </w:p>
    <w:p w14:paraId="5BCDED88" w14:textId="77777777" w:rsidR="00F90BDC" w:rsidRDefault="00F90BDC"/>
    <w:p w14:paraId="061E6E2D" w14:textId="77777777" w:rsidR="00F90BDC" w:rsidRDefault="00F90BDC">
      <w:r xmlns:w="http://schemas.openxmlformats.org/wordprocessingml/2006/main">
        <w:t xml:space="preserve">Gejjin il-jiem meta l-għedewwa jdawruna u jonsbuna.</w:t>
      </w:r>
    </w:p>
    <w:p w14:paraId="587559D0" w14:textId="77777777" w:rsidR="00F90BDC" w:rsidRDefault="00F90BDC"/>
    <w:p w14:paraId="29035383" w14:textId="77777777" w:rsidR="00F90BDC" w:rsidRDefault="00F90BDC">
      <w:r xmlns:w="http://schemas.openxmlformats.org/wordprocessingml/2006/main">
        <w:t xml:space="preserve">1: Alla jkun il-qawwa u l-kenn tagħna meta nkunu mdawrin.</w:t>
      </w:r>
    </w:p>
    <w:p w14:paraId="7FA77EFC" w14:textId="77777777" w:rsidR="00F90BDC" w:rsidRDefault="00F90BDC"/>
    <w:p w14:paraId="57BF84CE" w14:textId="77777777" w:rsidR="00F90BDC" w:rsidRDefault="00F90BDC">
      <w:r xmlns:w="http://schemas.openxmlformats.org/wordprocessingml/2006/main">
        <w:t xml:space="preserve">2: Nistgħu nistrieħu fuq Alla biex jipproteġina anke f’nofs l-għedewwa tagħna.</w:t>
      </w:r>
    </w:p>
    <w:p w14:paraId="6956A508" w14:textId="77777777" w:rsidR="00F90BDC" w:rsidRDefault="00F90BDC"/>
    <w:p w14:paraId="3C0607B6" w14:textId="77777777" w:rsidR="00F90BDC" w:rsidRDefault="00F90BDC">
      <w:r xmlns:w="http://schemas.openxmlformats.org/wordprocessingml/2006/main">
        <w:t xml:space="preserve">1: Isaija 43:2 "Meta tgħaddi mill-ilmijiet, jien inkun miegħek; u mix-xmajjar, ma jirbħukx; meta timxi min-nar ma tinħaraqx, u l-fjamma ma tikkonsikx. "</w:t>
      </w:r>
    </w:p>
    <w:p w14:paraId="4E62A8DC" w14:textId="77777777" w:rsidR="00F90BDC" w:rsidRDefault="00F90BDC"/>
    <w:p w14:paraId="39F4CE4C" w14:textId="77777777" w:rsidR="00F90BDC" w:rsidRDefault="00F90BDC">
      <w:r xmlns:w="http://schemas.openxmlformats.org/wordprocessingml/2006/main">
        <w:t xml:space="preserve">2: Salm 18:2 "Il-Mulej hu l-blat tiegħi u l-fortizza tiegħi u l-ħelsien tiegħi, Alla tiegħi, il-blat tiegħi, li fih jien nikenn, it-tarka tiegħi, u l-qarn tas-salvazzjoni tiegħi, il-fortizza tiegħi."</w:t>
      </w:r>
    </w:p>
    <w:p w14:paraId="7F9B134C" w14:textId="77777777" w:rsidR="00F90BDC" w:rsidRDefault="00F90BDC"/>
    <w:p w14:paraId="7B4034B4" w14:textId="77777777" w:rsidR="00F90BDC" w:rsidRDefault="00F90BDC">
      <w:r xmlns:w="http://schemas.openxmlformats.org/wordprocessingml/2006/main">
        <w:t xml:space="preserve">Luqa 19:44 44 U jqiegħedek mal-art, u wliedek ġewwa fik; u ma jħallux fik ġebla fuq oħra; għax ma kontx taf iż-żmien tal-viżta tiegħek.</w:t>
      </w:r>
    </w:p>
    <w:p w14:paraId="6932E562" w14:textId="77777777" w:rsidR="00F90BDC" w:rsidRDefault="00F90BDC"/>
    <w:p w14:paraId="6096D484" w14:textId="77777777" w:rsidR="00F90BDC" w:rsidRDefault="00F90BDC">
      <w:r xmlns:w="http://schemas.openxmlformats.org/wordprocessingml/2006/main">
        <w:t xml:space="preserve">In-nies ta’ Ġerusalemm se jiġu meqruda u t-tfal tagħhom magħhom, peress li ma għarfux li Ġesù kien il-Messija tagħhom.</w:t>
      </w:r>
    </w:p>
    <w:p w14:paraId="1563A5B8" w14:textId="77777777" w:rsidR="00F90BDC" w:rsidRDefault="00F90BDC"/>
    <w:p w14:paraId="2AD94E8D" w14:textId="77777777" w:rsidR="00F90BDC" w:rsidRDefault="00F90BDC">
      <w:r xmlns:w="http://schemas.openxmlformats.org/wordprocessingml/2006/main">
        <w:t xml:space="preserve">1. Nagħrfu l-Viżitazzjoni ta’ Alla f’Ħajjitna</w:t>
      </w:r>
    </w:p>
    <w:p w14:paraId="6DA72E5E" w14:textId="77777777" w:rsidR="00F90BDC" w:rsidRDefault="00F90BDC"/>
    <w:p w14:paraId="41AAC05D" w14:textId="77777777" w:rsidR="00F90BDC" w:rsidRDefault="00F90BDC">
      <w:r xmlns:w="http://schemas.openxmlformats.org/wordprocessingml/2006/main">
        <w:t xml:space="preserve">2. Il-Konsegwenzi tan-nuqqas ta’ twemmin</w:t>
      </w:r>
    </w:p>
    <w:p w14:paraId="4EA27F22" w14:textId="77777777" w:rsidR="00F90BDC" w:rsidRDefault="00F90BDC"/>
    <w:p w14:paraId="4AF422E7" w14:textId="77777777" w:rsidR="00F90BDC" w:rsidRDefault="00F90BDC">
      <w:r xmlns:w="http://schemas.openxmlformats.org/wordprocessingml/2006/main">
        <w:t xml:space="preserve">1. Isaija 48:17-19 - Għalhekk hekk jgħid il-Mulej, il-Feddej tiegħek, il-Qaddis ta’ Iżrael: “Jiena l-Mulej, Alla tiegħek, li ngħallimkom tagħmel il-profitt, li nmexxik fit-triq li għandek timxi.</w:t>
      </w:r>
    </w:p>
    <w:p w14:paraId="12EBD2CF" w14:textId="77777777" w:rsidR="00F90BDC" w:rsidRDefault="00F90BDC"/>
    <w:p w14:paraId="7C030F56" w14:textId="77777777" w:rsidR="00F90BDC" w:rsidRDefault="00F90BDC">
      <w:r xmlns:w="http://schemas.openxmlformats.org/wordprocessingml/2006/main">
        <w:t xml:space="preserve">2. Rumani 1: 18-20 - Għax ir-rabja ta 'Alla hija rivelata mis-sema kontra kull ħażen u inġustizzja tal-bnedmin, li jrażżnu l-verità fl-inġustizzja, għax dak li jista' jkun magħruf minn Alla jidher fihom, għax Alla weraha lilhom.</w:t>
      </w:r>
    </w:p>
    <w:p w14:paraId="1C7042AA" w14:textId="77777777" w:rsidR="00F90BDC" w:rsidRDefault="00F90BDC"/>
    <w:p w14:paraId="19BA474E" w14:textId="77777777" w:rsidR="00F90BDC" w:rsidRDefault="00F90BDC">
      <w:r xmlns:w="http://schemas.openxmlformats.org/wordprocessingml/2006/main">
        <w:t xml:space="preserve">Luqa 19:45 U mar fit-tempju, u beda jitfa 'lilhom li biegħu fih, u lilhom </w:t>
      </w:r>
      <w:r xmlns:w="http://schemas.openxmlformats.org/wordprocessingml/2006/main">
        <w:lastRenderedPageBreak xmlns:w="http://schemas.openxmlformats.org/wordprocessingml/2006/main"/>
      </w:r>
      <w:r xmlns:w="http://schemas.openxmlformats.org/wordprocessingml/2006/main">
        <w:t xml:space="preserve">xtraw;</w:t>
      </w:r>
    </w:p>
    <w:p w14:paraId="1A4E431F" w14:textId="77777777" w:rsidR="00F90BDC" w:rsidRDefault="00F90BDC"/>
    <w:p w14:paraId="4771B030" w14:textId="77777777" w:rsidR="00F90BDC" w:rsidRDefault="00F90BDC">
      <w:r xmlns:w="http://schemas.openxmlformats.org/wordprocessingml/2006/main">
        <w:t xml:space="preserve">Ġesù naddaf it-​tempju u wera r-​rabja tiegħu għal nies korrotti li qed jieħdu vantaġġ minn dawk vulnerabbli.</w:t>
      </w:r>
    </w:p>
    <w:p w14:paraId="6F80F68E" w14:textId="77777777" w:rsidR="00F90BDC" w:rsidRDefault="00F90BDC"/>
    <w:p w14:paraId="417F8C9D" w14:textId="77777777" w:rsidR="00F90BDC" w:rsidRDefault="00F90BDC">
      <w:r xmlns:w="http://schemas.openxmlformats.org/wordprocessingml/2006/main">
        <w:t xml:space="preserve">1: Il-ġudizzju ta’ Alla huwa mgħaġġel u żgur.</w:t>
      </w:r>
    </w:p>
    <w:p w14:paraId="55423395" w14:textId="77777777" w:rsidR="00F90BDC" w:rsidRDefault="00F90BDC"/>
    <w:p w14:paraId="67C1BF15" w14:textId="77777777" w:rsidR="00F90BDC" w:rsidRDefault="00F90BDC">
      <w:r xmlns:w="http://schemas.openxmlformats.org/wordprocessingml/2006/main">
        <w:t xml:space="preserve">2: Irridu niftakru dejjem li nkunu amministraturi tal-fidi tagħna.</w:t>
      </w:r>
    </w:p>
    <w:p w14:paraId="0ECC6E4F" w14:textId="77777777" w:rsidR="00F90BDC" w:rsidRDefault="00F90BDC"/>
    <w:p w14:paraId="53B092D5" w14:textId="77777777" w:rsidR="00F90BDC" w:rsidRDefault="00F90BDC">
      <w:r xmlns:w="http://schemas.openxmlformats.org/wordprocessingml/2006/main">
        <w:t xml:space="preserve">1: Proverbji 21:3 - Li tagħmel is-sewwa u l-ġustizzja huwa aktar aċċettabbli għall-Mulej milli sagrifiċċju.</w:t>
      </w:r>
    </w:p>
    <w:p w14:paraId="37FDCFD1" w14:textId="77777777" w:rsidR="00F90BDC" w:rsidRDefault="00F90BDC"/>
    <w:p w14:paraId="1F1A67FC" w14:textId="77777777" w:rsidR="00F90BDC" w:rsidRDefault="00F90BDC">
      <w:r xmlns:w="http://schemas.openxmlformats.org/wordprocessingml/2006/main">
        <w:t xml:space="preserve">2: Mikea 6:8 - Huwa qallek, O bniedem, x'inhu tajjeb; u l-Mulej x’jeħtieġ minnek ħlief li tagħmel ġustizzja, u tħobb il-qalb tajba, u timxi bl-umiltà ma’ Alla tiegħek?</w:t>
      </w:r>
    </w:p>
    <w:p w14:paraId="5313E6F8" w14:textId="77777777" w:rsidR="00F90BDC" w:rsidRDefault="00F90BDC"/>
    <w:p w14:paraId="3D908951" w14:textId="77777777" w:rsidR="00F90BDC" w:rsidRDefault="00F90BDC">
      <w:r xmlns:w="http://schemas.openxmlformats.org/wordprocessingml/2006/main">
        <w:t xml:space="preserve">Luqa 19:46 Qalilhom: "Hu miktub, Dar tiegħi hija d-dar tat-talb; imma intom għamiltuha għar tal-ħallelin."</w:t>
      </w:r>
    </w:p>
    <w:p w14:paraId="6CF0BE5E" w14:textId="77777777" w:rsidR="00F90BDC" w:rsidRDefault="00F90BDC"/>
    <w:p w14:paraId="6AC40319" w14:textId="77777777" w:rsidR="00F90BDC" w:rsidRDefault="00F90BDC">
      <w:r xmlns:w="http://schemas.openxmlformats.org/wordprocessingml/2006/main">
        <w:t xml:space="preserve">Ġesù jgħallimna li d-dar t’Alla għandha tkun dar taʼ talb, mhux post taʼ azzjonijiet diżonurabbli.</w:t>
      </w:r>
    </w:p>
    <w:p w14:paraId="7CB7C619" w14:textId="77777777" w:rsidR="00F90BDC" w:rsidRDefault="00F90BDC"/>
    <w:p w14:paraId="31379C21" w14:textId="77777777" w:rsidR="00F90BDC" w:rsidRDefault="00F90BDC">
      <w:r xmlns:w="http://schemas.openxmlformats.org/wordprocessingml/2006/main">
        <w:t xml:space="preserve">1. Id-Djar ta’ Qima Tagħna Għandhom jirriflettu l-Qdusija ta’ Alla</w:t>
      </w:r>
    </w:p>
    <w:p w14:paraId="3D6D58F5" w14:textId="77777777" w:rsidR="00F90BDC" w:rsidRDefault="00F90BDC"/>
    <w:p w14:paraId="26FA86F9" w14:textId="77777777" w:rsidR="00F90BDC" w:rsidRDefault="00F90BDC">
      <w:r xmlns:w="http://schemas.openxmlformats.org/wordprocessingml/2006/main">
        <w:t xml:space="preserve">2. Il-Qawwa tat-Tjubija vs il-Qerda tad-Dnub</w:t>
      </w:r>
    </w:p>
    <w:p w14:paraId="7418BB5F" w14:textId="77777777" w:rsidR="00F90BDC" w:rsidRDefault="00F90BDC"/>
    <w:p w14:paraId="73D91F33" w14:textId="77777777" w:rsidR="00F90BDC" w:rsidRDefault="00F90BDC">
      <w:r xmlns:w="http://schemas.openxmlformats.org/wordprocessingml/2006/main">
        <w:t xml:space="preserve">1. Salm 24: 3-4 - Min għandu jitla’ fuq l-għolja tal-Mulej? jew min għandu joqgħod fil-post qaddis tiegħu? Min għandu idejn nodfa, u qalb safja; li ma għollax ruħu għall-vanità, u lanqas ħalef bil-qerq.</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Isaija 56:7 - Saħansitra nġibhom fuq il-muntanja qaddisa tiegħi, u nagħmelhom ferħanin fid-dar tat-talb tiegħi: l-offerti tal-ħruq tagħhom u s-sagrifiċċji tagħhom jiġu aċċettati fuq l-artal tiegħi; għax id-dar tiegħi għandha tissejjaħ dar ta’ talb għan-nies kollha.</w:t>
      </w:r>
    </w:p>
    <w:p w14:paraId="38A19C42" w14:textId="77777777" w:rsidR="00F90BDC" w:rsidRDefault="00F90BDC"/>
    <w:p w14:paraId="2AF46B3E" w14:textId="77777777" w:rsidR="00F90BDC" w:rsidRDefault="00F90BDC">
      <w:r xmlns:w="http://schemas.openxmlformats.org/wordprocessingml/2006/main">
        <w:t xml:space="preserve">Luqa 19:47 U kien jgħallem kuljum fit-tempju. Imma l-qassisin il-kbar u l-kittieba u l-kap tal-poplu fittxew li jeqirduh,</w:t>
      </w:r>
    </w:p>
    <w:p w14:paraId="7DC2E623" w14:textId="77777777" w:rsidR="00F90BDC" w:rsidRDefault="00F90BDC"/>
    <w:p w14:paraId="3903CAE5" w14:textId="77777777" w:rsidR="00F90BDC" w:rsidRDefault="00F90BDC">
      <w:r xmlns:w="http://schemas.openxmlformats.org/wordprocessingml/2006/main">
        <w:t xml:space="preserve">Ġesù rreżista l-persekuturi tiegħu u baqa’ jipprietka fit-Tempju kuljum.</w:t>
      </w:r>
    </w:p>
    <w:p w14:paraId="618B8888" w14:textId="77777777" w:rsidR="00F90BDC" w:rsidRDefault="00F90BDC"/>
    <w:p w14:paraId="4101C557" w14:textId="77777777" w:rsidR="00F90BDC" w:rsidRDefault="00F90BDC">
      <w:r xmlns:w="http://schemas.openxmlformats.org/wordprocessingml/2006/main">
        <w:t xml:space="preserve">1: Għandna nimxu fuq l-​eżempju taʼ Ġesù u nibqgħu sodi fit-​twemmin tagħna anki meta niffaċċjaw oppożizzjoni.</w:t>
      </w:r>
    </w:p>
    <w:p w14:paraId="7BFC5EB6" w14:textId="77777777" w:rsidR="00F90BDC" w:rsidRDefault="00F90BDC"/>
    <w:p w14:paraId="1BCA7098" w14:textId="77777777" w:rsidR="00F90BDC" w:rsidRDefault="00F90BDC">
      <w:r xmlns:w="http://schemas.openxmlformats.org/wordprocessingml/2006/main">
        <w:t xml:space="preserve">2: Għandna nafdaw fil-protezzjoni t’Alla u b’kuraġġ inwettqu r-rieda Tiegħu fiċ-ċirkustanzi kollha.</w:t>
      </w:r>
    </w:p>
    <w:p w14:paraId="404E3017" w14:textId="77777777" w:rsidR="00F90BDC" w:rsidRDefault="00F90BDC"/>
    <w:p w14:paraId="1297B707" w14:textId="77777777" w:rsidR="00F90BDC" w:rsidRDefault="00F90BDC">
      <w:r xmlns:w="http://schemas.openxmlformats.org/wordprocessingml/2006/main">
        <w:t xml:space="preserve">1: Atti 5:29 - "Irridu nobdu lil Alla aktar milli lill-bnedmin!"</w:t>
      </w:r>
    </w:p>
    <w:p w14:paraId="615544C2" w14:textId="77777777" w:rsidR="00F90BDC" w:rsidRDefault="00F90BDC"/>
    <w:p w14:paraId="1F3BAFAE" w14:textId="77777777" w:rsidR="00F90BDC" w:rsidRDefault="00F90BDC">
      <w:r xmlns:w="http://schemas.openxmlformats.org/wordprocessingml/2006/main">
        <w:t xml:space="preserve">2: Salm 27:1 - "Il-Mulej huwa d-dawl tiegħi u s-salvazzjoni tiegħi; minn min se nibża? Il-Mulej huwa l-fortizza ta 'ħajti; minn min nibża'?"</w:t>
      </w:r>
    </w:p>
    <w:p w14:paraId="4FCF5A96" w14:textId="77777777" w:rsidR="00F90BDC" w:rsidRDefault="00F90BDC"/>
    <w:p w14:paraId="60D3050E" w14:textId="77777777" w:rsidR="00F90BDC" w:rsidRDefault="00F90BDC">
      <w:r xmlns:w="http://schemas.openxmlformats.org/wordprocessingml/2006/main">
        <w:t xml:space="preserve">Luqa 19:48 u ma setgħux isibu x'jistgħu jagħmlu, għax in-nies kollha kienu attenti ħafna biex jisimgħuh.</w:t>
      </w:r>
    </w:p>
    <w:p w14:paraId="1A75DEC0" w14:textId="77777777" w:rsidR="00F90BDC" w:rsidRDefault="00F90BDC"/>
    <w:p w14:paraId="36EF3E79" w14:textId="77777777" w:rsidR="00F90BDC" w:rsidRDefault="00F90BDC">
      <w:r xmlns:w="http://schemas.openxmlformats.org/wordprocessingml/2006/main">
        <w:t xml:space="preserve">Ġesù kien qed ikellem lin-nies u kienu qed jagħtu kashom ħafna.</w:t>
      </w:r>
    </w:p>
    <w:p w14:paraId="133C6FD1" w14:textId="77777777" w:rsidR="00F90BDC" w:rsidRDefault="00F90BDC"/>
    <w:p w14:paraId="109A5FD3" w14:textId="77777777" w:rsidR="00F90BDC" w:rsidRDefault="00F90BDC">
      <w:r xmlns:w="http://schemas.openxmlformats.org/wordprocessingml/2006/main">
        <w:t xml:space="preserve">1. Il-Qawwa tas-Smigħ: Kif Tersaq Eqreb lejn Ġesù</w:t>
      </w:r>
    </w:p>
    <w:p w14:paraId="0D5ACC4A" w14:textId="77777777" w:rsidR="00F90BDC" w:rsidRDefault="00F90BDC"/>
    <w:p w14:paraId="6F5BF3EB" w14:textId="77777777" w:rsidR="00F90BDC" w:rsidRDefault="00F90BDC">
      <w:r xmlns:w="http://schemas.openxmlformats.org/wordprocessingml/2006/main">
        <w:t xml:space="preserve">2. L-Arti tas-Smigħ Attentiv: Tagħlim minn Ġesù</w:t>
      </w:r>
    </w:p>
    <w:p w14:paraId="35A971B0" w14:textId="77777777" w:rsidR="00F90BDC" w:rsidRDefault="00F90BDC"/>
    <w:p w14:paraId="407B3565" w14:textId="77777777" w:rsidR="00F90BDC" w:rsidRDefault="00F90BDC">
      <w:r xmlns:w="http://schemas.openxmlformats.org/wordprocessingml/2006/main">
        <w:t xml:space="preserve">1. Ġakbu 1:19 - Mela, ħuti għeżież, ħalli kull bniedem ikun malajr biex jisma, bil-mod biex jitkellem, bil-mod biex jirrabja.</w:t>
      </w:r>
    </w:p>
    <w:p w14:paraId="51BC2FF8" w14:textId="77777777" w:rsidR="00F90BDC" w:rsidRDefault="00F90BDC"/>
    <w:p w14:paraId="3B89137D" w14:textId="77777777" w:rsidR="00F90BDC" w:rsidRDefault="00F90BDC">
      <w:r xmlns:w="http://schemas.openxmlformats.org/wordprocessingml/2006/main">
        <w:t xml:space="preserve">2. Proverbji 10:19 - Fil-kotra ta 'kliem ma jridx dnub: imma min iżomm xufftejh huwa għaqli.</w:t>
      </w:r>
    </w:p>
    <w:p w14:paraId="14BD6673" w14:textId="77777777" w:rsidR="00F90BDC" w:rsidRDefault="00F90BDC"/>
    <w:p w14:paraId="14046DE8" w14:textId="77777777" w:rsidR="00F90BDC" w:rsidRDefault="00F90BDC">
      <w:r xmlns:w="http://schemas.openxmlformats.org/wordprocessingml/2006/main">
        <w:t xml:space="preserve">Luqa 20 jippreżenta sensiela ta’ laqgħat bejn Ġesù u l-mexxejja reliġjużi f’Ġerusalemm. Jinkludi l-parabbola Tiegħu tal-Inkwilini, tagħlim dwar il-ħlas tat-taxxi lil Ċesari, diskussjoni dwar l-irxoxt, u twissija kontra l-għalliema tal-liġi.</w:t>
      </w:r>
    </w:p>
    <w:p w14:paraId="08F91B67" w14:textId="77777777" w:rsidR="00F90BDC" w:rsidRDefault="00F90BDC"/>
    <w:p w14:paraId="579CE1C8" w14:textId="77777777" w:rsidR="00F90BDC" w:rsidRDefault="00F90BDC">
      <w:r xmlns:w="http://schemas.openxmlformats.org/wordprocessingml/2006/main">
        <w:t xml:space="preserve">L-1 Paragrafu: Il-kapitlu jibda b’Ġesù jgħallem fit-tempju u jippriedka l-Evanġelju meta qassisin il-kbar anzjani kittieba telgħu lilu dubji dwar l-awtorità li kien qed jagħmel dawn l-affarijiet. Bi tweġiba, Hu staqsihom mistoqsija dwar il- magħmudija taʼ Ġwanni – jekk kinitx mis- sema jew mill- bnedmin. Meta ma setgħux iwieġbu minħabba l-biża’ mir-reazzjoni tan-nies jew le, Ġesù rrifjuta wkoll li jgħidilhom b’liema awtorità għamel dawn l-affarijiet (Luqa 20:1-8). Huwa mbagħad qal Parable Wicked Tenants sid tal-għalqa tad-dwieli li kera lill-kerrejja tad-dwieli tiegħu marret żmien twil meta wasal iż-żmien jiġbru l-frott mibgħuta kerrejja qaddejja iżda sawtuh bagħtuh b’idejhom vojta. Dan ġara darbtejn oħra imbagħad finalment bagħat lil ibnu l-maħbub jaħseb li kienu se jirrispettawh iżda minflok il-kerrejja maqtula ibnu jieħdu l-wirt. Ġesù indika li s-sid kien se jiġi jeqred lil dawk il-kerrejja jagħtu dwieli oħrajn li qanqlet ir-rabja tal-mexxejja reliġjużi hekk kif indunaw li l-parabbola kienet kontrihom indikattiva tar-rifjut tagħhom lill-messaġġiera t’Alla fl-aħħar mill-aħħar Ibnu (Luqa 20:9-19).</w:t>
      </w:r>
    </w:p>
    <w:p w14:paraId="388EABAB" w14:textId="77777777" w:rsidR="00F90BDC" w:rsidRDefault="00F90BDC"/>
    <w:p w14:paraId="545C9C2E" w14:textId="77777777" w:rsidR="00F90BDC" w:rsidRDefault="00F90BDC">
      <w:r xmlns:w="http://schemas.openxmlformats.org/wordprocessingml/2006/main">
        <w:t xml:space="preserve">It-2 Paragrafu: Aktar tard kienu mibgħuta l-ispiji minn mexxejja reliġjużi jippruvaw jonsbuh kliem sabiex ikunu jistgħu jgħadduh fuq il-gvernatur tal-poter jistaqsih jekk hux dritt iħallas it-taxxi Caesar le. Waqt li għaraf l- inġenji tagħhom, Hu talab munita tad- denarju u staqsa li l- iskrizzjoni taʼ l- immaġini taʼ min kellha. Meta wieġbu ‘Ta’ Ċesari,’ qalilhom ‘Imbagħad agħti lura lil Ċesari dak li hu ta’ Ċesari u lil Alla dak li hu ta’ Alla’ biex b’hekk jevitaw in-nassa tagħhom li jaffermaw obbligu kemm dmirijiet ċiviċi responsabbiltajiet spiritwali mingħajr kunflitt (Luqa 20:20-26). Imbagħad is-Sadduċej li jgħidu li m'hemm l-ebda qawmien daħallu mistoqsija dwar mara li kellha seba' irġiel skond il-liġi taż-żwieġ tal-levirat Mosajku li martu kienet se tkun irxoxt peress li kollha kienu żżewġuha. Bi tweġiba Ġesù ċċara li dawk denji jiksbu l-qawmien la jiżżewġu minħabba żwieġ ma jistgħux imutu aktar għax bħall-anġli huma tfal Alla </w:t>
      </w:r>
      <w:r xmlns:w="http://schemas.openxmlformats.org/wordprocessingml/2006/main">
        <w:lastRenderedPageBreak xmlns:w="http://schemas.openxmlformats.org/wordprocessingml/2006/main"/>
      </w:r>
      <w:r xmlns:w="http://schemas.openxmlformats.org/wordprocessingml/2006/main">
        <w:t xml:space="preserve">qed tfal irxoxt miżjud anke Mosè wera mejjet imqajma jirreferi passaġġ ħruq bush fejn issejjaħ Mulej 'Alla Abraham Isaac Jacob.' Għalhekk mhux Alla mejjet ħaj li jindika li kollha jgħixu lilu u b'hekk jaffermaw ir-realtà qawmien wara l-ħajja (Luqa 20:27-38).</w:t>
      </w:r>
    </w:p>
    <w:p w14:paraId="7FE08179" w14:textId="77777777" w:rsidR="00F90BDC" w:rsidRDefault="00F90BDC"/>
    <w:p w14:paraId="62D40D52" w14:textId="77777777" w:rsidR="00F90BDC" w:rsidRDefault="00F90BDC">
      <w:r xmlns:w="http://schemas.openxmlformats.org/wordprocessingml/2006/main">
        <w:t xml:space="preserve">It-3 Paragrafu: Imbagħad iddawwar il-mejda fuq il-mexxejja li staqsewhom kif jista’ Kristu jkun iben David meta David innifsu jiddikjara fil-ktieb Salms ‘Il-Mulej qal li Sidni Oqgħod fuq il-lemin tiegħi sakemm nagħmel l-għedewwa tagħkom għarf saqajk.’ Għalhekk David isejjaħlu 'Mulej.' Kif allura jista’ jkun ibnu? Ħadd ma seta’ jwieġeb din il-mistoqsija u lanqas ħadd ma azzarda jistaqsih aktar mistoqsijiet li juru s-supremazija. L-għerf Tiegħu jsikket lill-kritiċi li jistabbilixxi l-Messija ta’ Sonship divina lil hinn minn sempliċi nisel fiżiku (Luqa 20:41-44). Fl-aħħar nett waqt li n-nies kollha kienu qed jisimgħu wissbu dixxipli għajnejhom għalliema liġi li jħobbu jimxu madwar ĦBULA twila imħabba tislijiet rispettużi swieq l-aħjar postijiet sinagogi postijiet unur banquets jibilgħu djar tar-romol għall-ispettaklu jagħmlu talb fit-tul Dawn se jirċievu kundanna akbar juru ipokresija reliġjożità ostentata kuntrast pietà ġenwina umiltà ġustizzja (Luqa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Luqa 20:1 U ġara li f'wieħed minn dawk il-ġranet, waqt li kien għallem lin-nies fit-tempju u jxandar l-Evanġelju, il-qassisin il-kbar u l-kittieba ġew fuqu flimkien max-xjuħ.</w:t>
      </w:r>
    </w:p>
    <w:p w14:paraId="5175DEA7" w14:textId="77777777" w:rsidR="00F90BDC" w:rsidRDefault="00F90BDC"/>
    <w:p w14:paraId="31EB8310" w14:textId="77777777" w:rsidR="00F90BDC" w:rsidRDefault="00F90BDC">
      <w:r xmlns:w="http://schemas.openxmlformats.org/wordprocessingml/2006/main">
        <w:t xml:space="preserve">Passaġġ Ġesù għallem lin-nies fit-tempju u ppriedka l-Evanġelju, meta l-qassisin il-kbar, l-kittieba u l-anzjani ġew fuqu.</w:t>
      </w:r>
    </w:p>
    <w:p w14:paraId="330FC0D9" w14:textId="77777777" w:rsidR="00F90BDC" w:rsidRDefault="00F90BDC"/>
    <w:p w14:paraId="7E661BF8" w14:textId="77777777" w:rsidR="00F90BDC" w:rsidRDefault="00F90BDC">
      <w:r xmlns:w="http://schemas.openxmlformats.org/wordprocessingml/2006/main">
        <w:t xml:space="preserve">1. Il-Qawwa tal-Predikazzjoni: Kif Ġesù Ixxandar l-Evanġelju fit-Tempju</w:t>
      </w:r>
    </w:p>
    <w:p w14:paraId="2E4C02D0" w14:textId="77777777" w:rsidR="00F90BDC" w:rsidRDefault="00F90BDC"/>
    <w:p w14:paraId="3514BA02" w14:textId="77777777" w:rsidR="00F90BDC" w:rsidRDefault="00F90BDC">
      <w:r xmlns:w="http://schemas.openxmlformats.org/wordprocessingml/2006/main">
        <w:t xml:space="preserve">2. Nilħqu lil dawk li ma jemmnux: Il-qassisin il-kbar, l-iskribi, u l-anzjani jisfidaw lil Ġesù</w:t>
      </w:r>
    </w:p>
    <w:p w14:paraId="7730AD66" w14:textId="77777777" w:rsidR="00F90BDC" w:rsidRDefault="00F90BDC"/>
    <w:p w14:paraId="2179179F" w14:textId="77777777" w:rsidR="00F90BDC" w:rsidRDefault="00F90BDC">
      <w:r xmlns:w="http://schemas.openxmlformats.org/wordprocessingml/2006/main">
        <w:t xml:space="preserve">1. Atti 4:11-12 - “Dan Ġesù hu l-ġebla li twarrbu minnkom, il-bennejja, li saret il-ġebla tax-xewka. U m’hemm salvazzjoni f’ħaddieħor, għax m’hemm ebda isem ieħor taħt is-sema mogħti fost il-bnedmin li bih irridu nkunu salvati.”</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Ġwanni 8:31-32 - “Jekk iżżommu fil-kelma Tiegħi, intom tassew dixxipli Tiegħi. U tagħrfu l-verità, u l-verità tagħmilkom ħielsa.”</w:t>
      </w:r>
    </w:p>
    <w:p w14:paraId="0EA663FE" w14:textId="77777777" w:rsidR="00F90BDC" w:rsidRDefault="00F90BDC"/>
    <w:p w14:paraId="2056AE63" w14:textId="77777777" w:rsidR="00F90BDC" w:rsidRDefault="00F90BDC">
      <w:r xmlns:w="http://schemas.openxmlformats.org/wordprocessingml/2006/main">
        <w:t xml:space="preserve">Luke 20:2 2 U qallu, Għidilna, b'liema awtorità tagħmel dan? jew min hu li tak din l-awtorità?</w:t>
      </w:r>
    </w:p>
    <w:p w14:paraId="386CDEC3" w14:textId="77777777" w:rsidR="00F90BDC" w:rsidRDefault="00F90BDC"/>
    <w:p w14:paraId="43AAADAA" w14:textId="77777777" w:rsidR="00F90BDC" w:rsidRDefault="00F90BDC">
      <w:r xmlns:w="http://schemas.openxmlformats.org/wordprocessingml/2006/main">
        <w:t xml:space="preserve">In-​nies staqsew lil Ġesù b’liema awtorità aġixxa u min tah l-​awtorità biex jagħmel dan.</w:t>
      </w:r>
    </w:p>
    <w:p w14:paraId="05D52FE6" w14:textId="77777777" w:rsidR="00F90BDC" w:rsidRDefault="00F90BDC"/>
    <w:p w14:paraId="5E9B3590" w14:textId="77777777" w:rsidR="00F90BDC" w:rsidRDefault="00F90BDC">
      <w:r xmlns:w="http://schemas.openxmlformats.org/wordprocessingml/2006/main">
        <w:t xml:space="preserve">1. Ġesù: Il-Leħen Awtorevoli tal-Verità</w:t>
      </w:r>
    </w:p>
    <w:p w14:paraId="0362B932" w14:textId="77777777" w:rsidR="00F90BDC" w:rsidRDefault="00F90BDC"/>
    <w:p w14:paraId="7D676B82" w14:textId="77777777" w:rsidR="00F90BDC" w:rsidRDefault="00F90BDC">
      <w:r xmlns:w="http://schemas.openxmlformats.org/wordprocessingml/2006/main">
        <w:t xml:space="preserve">2. Niġbdu Awtorità mill- Kelma t'Alla</w:t>
      </w:r>
    </w:p>
    <w:p w14:paraId="03944AD9" w14:textId="77777777" w:rsidR="00F90BDC" w:rsidRDefault="00F90BDC"/>
    <w:p w14:paraId="6B081A9B" w14:textId="77777777" w:rsidR="00F90BDC" w:rsidRDefault="00F90BDC">
      <w:r xmlns:w="http://schemas.openxmlformats.org/wordprocessingml/2006/main">
        <w:t xml:space="preserve">1. Ġwanni 8:31-32 - "Għalhekk Ġesù qal lil-Lhud li kienu emmnuh: "Jekk iżżommu fil-kelma tiegħi, intom tassew dixxipli tiegħi, u tagħrfu l-verità, u l-verità teħliskom. ”</w:t>
      </w:r>
    </w:p>
    <w:p w14:paraId="30F199DB" w14:textId="77777777" w:rsidR="00F90BDC" w:rsidRDefault="00F90BDC"/>
    <w:p w14:paraId="3FA82F9D" w14:textId="77777777" w:rsidR="00F90BDC" w:rsidRDefault="00F90BDC">
      <w:r xmlns:w="http://schemas.openxmlformats.org/wordprocessingml/2006/main">
        <w:t xml:space="preserve">2. Mattew 7:29 - "Għax għallimhom bħala wieħed li għandu awtorità, u mhux bħall-kittieba."</w:t>
      </w:r>
    </w:p>
    <w:p w14:paraId="323777B2" w14:textId="77777777" w:rsidR="00F90BDC" w:rsidRDefault="00F90BDC"/>
    <w:p w14:paraId="14F7C374" w14:textId="77777777" w:rsidR="00F90BDC" w:rsidRDefault="00F90BDC">
      <w:r xmlns:w="http://schemas.openxmlformats.org/wordprocessingml/2006/main">
        <w:t xml:space="preserve">Luqa 20:3 U hu wieġeb u qalilhom: "Jien ukoll nistaqsikom ħaġa waħda; u weġibni:</w:t>
      </w:r>
    </w:p>
    <w:p w14:paraId="0012002D" w14:textId="77777777" w:rsidR="00F90BDC" w:rsidRDefault="00F90BDC"/>
    <w:p w14:paraId="4D9D7951" w14:textId="77777777" w:rsidR="00F90BDC" w:rsidRDefault="00F90BDC">
      <w:r xmlns:w="http://schemas.openxmlformats.org/wordprocessingml/2006/main">
        <w:t xml:space="preserve">Il-​mexxejja reliġjużi ġew mistoqsija minn Ġesù.</w:t>
      </w:r>
    </w:p>
    <w:p w14:paraId="2D43F065" w14:textId="77777777" w:rsidR="00F90BDC" w:rsidRDefault="00F90BDC"/>
    <w:p w14:paraId="226A1D3F" w14:textId="77777777" w:rsidR="00F90BDC" w:rsidRDefault="00F90BDC">
      <w:r xmlns:w="http://schemas.openxmlformats.org/wordprocessingml/2006/main">
        <w:t xml:space="preserve">1. Għandna dejjem inkunu lesti li nwieġbu l-mistoqsijiet li għamel Ġesù.</w:t>
      </w:r>
    </w:p>
    <w:p w14:paraId="5BF0C976" w14:textId="77777777" w:rsidR="00F90BDC" w:rsidRDefault="00F90BDC"/>
    <w:p w14:paraId="3F6D89F6" w14:textId="77777777" w:rsidR="00F90BDC" w:rsidRDefault="00F90BDC">
      <w:r xmlns:w="http://schemas.openxmlformats.org/wordprocessingml/2006/main">
        <w:t xml:space="preserve">2. Għandna nkunu umli u lesti li nwieġbu l-mistoqsijiet meta Ġesù jistaqsi.</w:t>
      </w:r>
    </w:p>
    <w:p w14:paraId="685270E4" w14:textId="77777777" w:rsidR="00F90BDC" w:rsidRDefault="00F90BDC"/>
    <w:p w14:paraId="3DC1C274" w14:textId="77777777" w:rsidR="00F90BDC" w:rsidRDefault="00F90BDC">
      <w:r xmlns:w="http://schemas.openxmlformats.org/wordprocessingml/2006/main">
        <w:t xml:space="preserve">1. Mattew 22:37-40 - “Ġesù wieġeb: “‘Ħobb lill-Mulej Alla tiegħek b’qalbek kollha u b’ruħek kollha u b’moħħok kollu.’ Dan hu l-ewwel u l-akbar kmandament, u t-tieni huwa bħalu: </w:t>
      </w:r>
      <w:r xmlns:w="http://schemas.openxmlformats.org/wordprocessingml/2006/main">
        <w:lastRenderedPageBreak xmlns:w="http://schemas.openxmlformats.org/wordprocessingml/2006/main"/>
      </w:r>
      <w:r xmlns:w="http://schemas.openxmlformats.org/wordprocessingml/2006/main">
        <w:t xml:space="preserve">'Ħobb lill-proxxmu tiegħek bħalek innifsek.' Il-Liġi u l-Profeti kollha jiddependu fuq dawn iż-żewġ kmandamenti.”</w:t>
      </w:r>
    </w:p>
    <w:p w14:paraId="4D4DBDFF" w14:textId="77777777" w:rsidR="00F90BDC" w:rsidRDefault="00F90BDC"/>
    <w:p w14:paraId="3A7EC205" w14:textId="77777777" w:rsidR="00F90BDC" w:rsidRDefault="00F90BDC">
      <w:r xmlns:w="http://schemas.openxmlformats.org/wordprocessingml/2006/main">
        <w:t xml:space="preserve">2. Ġakbu 1:19 - Għeżież ħuti, ħu nota ta’ dan: Kulħadd għandu jkun pront biex jisma’, bil-mod biex jitkellem u bil-mod biex jirrabja.</w:t>
      </w:r>
    </w:p>
    <w:p w14:paraId="2BE60040" w14:textId="77777777" w:rsidR="00F90BDC" w:rsidRDefault="00F90BDC"/>
    <w:p w14:paraId="31A46733" w14:textId="77777777" w:rsidR="00F90BDC" w:rsidRDefault="00F90BDC">
      <w:r xmlns:w="http://schemas.openxmlformats.org/wordprocessingml/2006/main">
        <w:t xml:space="preserve">Luqa 20:4 Il-magħmudija ta' Ġwanni, kienet mis-sema, jew tal-bnedmin?</w:t>
      </w:r>
    </w:p>
    <w:p w14:paraId="0B17E21A" w14:textId="77777777" w:rsidR="00F90BDC" w:rsidRDefault="00F90BDC"/>
    <w:p w14:paraId="2E49B95E" w14:textId="77777777" w:rsidR="00F90BDC" w:rsidRDefault="00F90BDC">
      <w:r xmlns:w="http://schemas.openxmlformats.org/wordprocessingml/2006/main">
        <w:t xml:space="preserve">Ġesù ġie mistoqsi mill-qassisin il-kbar u l-anzjani dwar is-sors tal-magħmudija ta’ Ġwanni l-Battista.</w:t>
      </w:r>
    </w:p>
    <w:p w14:paraId="5D590E48" w14:textId="77777777" w:rsidR="00F90BDC" w:rsidRDefault="00F90BDC"/>
    <w:p w14:paraId="3C85D6C5" w14:textId="77777777" w:rsidR="00F90BDC" w:rsidRDefault="00F90BDC">
      <w:r xmlns:w="http://schemas.openxmlformats.org/wordprocessingml/2006/main">
        <w:t xml:space="preserve">1. Il-Qawwa li nistaqsu l-Fidi Tagħna</w:t>
      </w:r>
    </w:p>
    <w:p w14:paraId="758D0BA5" w14:textId="77777777" w:rsidR="00F90BDC" w:rsidRDefault="00F90BDC"/>
    <w:p w14:paraId="3F04AF1B" w14:textId="77777777" w:rsidR="00F90BDC" w:rsidRDefault="00F90BDC">
      <w:r xmlns:w="http://schemas.openxmlformats.org/wordprocessingml/2006/main">
        <w:t xml:space="preserve">2. Kif Nagħrfu r-Rieda t’Alla f’Ħajjitna</w:t>
      </w:r>
    </w:p>
    <w:p w14:paraId="31BE6385" w14:textId="77777777" w:rsidR="00F90BDC" w:rsidRDefault="00F90BDC"/>
    <w:p w14:paraId="6FFCAE72" w14:textId="77777777" w:rsidR="00F90BDC" w:rsidRDefault="00F90BDC">
      <w:r xmlns:w="http://schemas.openxmlformats.org/wordprocessingml/2006/main">
        <w:t xml:space="preserve">1. Mattew 3: 16-17 - U meta Ġesù tgħammed, immedjatament tela 'mill-ilma, u ara, is-smewwiet infetħulu, u ra l-Ispirtu ta' Alla nieżel bħal ħamiema u jistrieħ fuqu. ; u ara, leħen mis-sema qal: “Dan hu Ibni l-maħbub, li għoġobni bih.”</w:t>
      </w:r>
    </w:p>
    <w:p w14:paraId="4BBD300B" w14:textId="77777777" w:rsidR="00F90BDC" w:rsidRDefault="00F90BDC"/>
    <w:p w14:paraId="33E8EDBD" w14:textId="77777777" w:rsidR="00F90BDC" w:rsidRDefault="00F90BDC">
      <w:r xmlns:w="http://schemas.openxmlformats.org/wordprocessingml/2006/main">
        <w:t xml:space="preserve">2. 1 Ġwanni 4: 1-3 - Maħbubin, temmnux kull spirtu, imma ttestja l-ispirti biex tara jekk humiex minn Alla, għax ħafna profeti foloz ħarġu fid-dinja. B’dan tafu l-Ispirtu ta’ Alla: kull spirtu li jistqarr li Ġesù Kristu ġie fil-ġisem huwa minn Alla, u kull spirtu li ma jistqarrx lil Ġesù mhuwiex minn Alla. Dan hu l-ispirtu ta’ l-antikrist, li smajtu li ġej u issa jinsab fid-dinja diġà.</w:t>
      </w:r>
    </w:p>
    <w:p w14:paraId="09F53A0A" w14:textId="77777777" w:rsidR="00F90BDC" w:rsidRDefault="00F90BDC"/>
    <w:p w14:paraId="1FC044F6" w14:textId="77777777" w:rsidR="00F90BDC" w:rsidRDefault="00F90BDC">
      <w:r xmlns:w="http://schemas.openxmlformats.org/wordprocessingml/2006/main">
        <w:t xml:space="preserve">Luqa 20:5 U huma rraġunaw bejniethom u qalu: "Jekk ngħidu, Mis-sema; hu se jgħid, Għaliex mela ma emmintuh?</w:t>
      </w:r>
    </w:p>
    <w:p w14:paraId="2E22551B" w14:textId="77777777" w:rsidR="00F90BDC" w:rsidRDefault="00F90BDC"/>
    <w:p w14:paraId="7627A813" w14:textId="77777777" w:rsidR="00F90BDC" w:rsidRDefault="00F90BDC">
      <w:r xmlns:w="http://schemas.openxmlformats.org/wordprocessingml/2006/main">
        <w:t xml:space="preserve">Il-qassisin il-kbar u l-kittieba kienu qed jippruvaw jaqbdu lil Ġesù b’mistoqsija diffiċli.</w:t>
      </w:r>
    </w:p>
    <w:p w14:paraId="6A67D4BD" w14:textId="77777777" w:rsidR="00F90BDC" w:rsidRDefault="00F90BDC"/>
    <w:p w14:paraId="2C594FF8" w14:textId="77777777" w:rsidR="00F90BDC" w:rsidRDefault="00F90BDC">
      <w:r xmlns:w="http://schemas.openxmlformats.org/wordprocessingml/2006/main">
        <w:t xml:space="preserve">1: Anke meta niffaċċjaw mistoqsijiet diffiċli, Ġesù xorta jistaʼ jgħinna u jiggwidana għat- tweġiba t- tajba.</w:t>
      </w:r>
    </w:p>
    <w:p w14:paraId="795DB9DA" w14:textId="77777777" w:rsidR="00F90BDC" w:rsidRDefault="00F90BDC"/>
    <w:p w14:paraId="1BAFDB74" w14:textId="77777777" w:rsidR="00F90BDC" w:rsidRDefault="00F90BDC">
      <w:r xmlns:w="http://schemas.openxmlformats.org/wordprocessingml/2006/main">
        <w:t xml:space="preserve">2: Irridu jkollna fidi f’Alla anki meta niffaċċjaw mistoqsijiet u sitwazzjonijiet diffiċli.</w:t>
      </w:r>
    </w:p>
    <w:p w14:paraId="4482C356" w14:textId="77777777" w:rsidR="00F90BDC" w:rsidRDefault="00F90BDC"/>
    <w:p w14:paraId="678C9E0B" w14:textId="77777777" w:rsidR="00F90BDC" w:rsidRDefault="00F90BDC">
      <w:r xmlns:w="http://schemas.openxmlformats.org/wordprocessingml/2006/main">
        <w:t xml:space="preserve">1: Isaija 41:10 - Tibżax; għax jiena miegħek: tiskantax; għax jien Alla tiegħek: insaħħaħk; iva, jien se ngħinek; iva, jien insostnik bil-leminija tat-tjieba tiegħi.</w:t>
      </w:r>
    </w:p>
    <w:p w14:paraId="18980A1A" w14:textId="77777777" w:rsidR="00F90BDC" w:rsidRDefault="00F90BDC"/>
    <w:p w14:paraId="1BC855D3" w14:textId="77777777" w:rsidR="00F90BDC" w:rsidRDefault="00F90BDC">
      <w:r xmlns:w="http://schemas.openxmlformats.org/wordprocessingml/2006/main">
        <w:t xml:space="preserve">2: Filippin 4:6-7 - Kun ansjuż għal xejn, imma f'kollox bit-talb u t-talba, b'ringrazzjament, ħalli t-talbiet tagħkom jiġu mgħarrfa lil Alla; u s-sliem ta’ Alla, li tisboq kull fehim, tgħasses qalbkom u moħħkom permezz ta’ Kristu Ġesù.</w:t>
      </w:r>
    </w:p>
    <w:p w14:paraId="6F9132FA" w14:textId="77777777" w:rsidR="00F90BDC" w:rsidRDefault="00F90BDC"/>
    <w:p w14:paraId="305D8AEC" w14:textId="77777777" w:rsidR="00F90BDC" w:rsidRDefault="00F90BDC">
      <w:r xmlns:w="http://schemas.openxmlformats.org/wordprocessingml/2006/main">
        <w:t xml:space="preserve">Luqa 20:6 Imma u jekk ngħidu, Tal-bnedmin; in-nies kollha jħaġġruna, għax huma persważi li Ġwanni kien profeta.</w:t>
      </w:r>
    </w:p>
    <w:p w14:paraId="0FA73B02" w14:textId="77777777" w:rsidR="00F90BDC" w:rsidRDefault="00F90BDC"/>
    <w:p w14:paraId="1D8F62D7" w14:textId="77777777" w:rsidR="00F90BDC" w:rsidRDefault="00F90BDC">
      <w:r xmlns:w="http://schemas.openxmlformats.org/wordprocessingml/2006/main">
        <w:t xml:space="preserve">In-nies kienu konvinti li Ġwanni kien profeta, u kien se jħaġġar lil kull min jgħid mod ieħor.</w:t>
      </w:r>
    </w:p>
    <w:p w14:paraId="20CFA4E7" w14:textId="77777777" w:rsidR="00F90BDC" w:rsidRDefault="00F90BDC"/>
    <w:p w14:paraId="58F600BE" w14:textId="77777777" w:rsidR="00F90BDC" w:rsidRDefault="00F90BDC">
      <w:r xmlns:w="http://schemas.openxmlformats.org/wordprocessingml/2006/main">
        <w:t xml:space="preserve">1: Għandna dejjem inkunu miftuħa għall- possibbiltà li Alla jistaʼ jaħdem permezz tagħna b’modi mhux mistennija.</w:t>
      </w:r>
    </w:p>
    <w:p w14:paraId="70875628" w14:textId="77777777" w:rsidR="00F90BDC" w:rsidRDefault="00F90BDC"/>
    <w:p w14:paraId="13013445" w14:textId="77777777" w:rsidR="00F90BDC" w:rsidRDefault="00F90BDC">
      <w:r xmlns:w="http://schemas.openxmlformats.org/wordprocessingml/2006/main">
        <w:t xml:space="preserve">2: Għandna nistinkaw biex ngħixu l-​fidi tagħna b’integrità, anki meta niffaċċjaw l-​oppożizzjoni.</w:t>
      </w:r>
    </w:p>
    <w:p w14:paraId="303EF8BC" w14:textId="77777777" w:rsidR="00F90BDC" w:rsidRDefault="00F90BDC"/>
    <w:p w14:paraId="7AD90A94" w14:textId="77777777" w:rsidR="00F90BDC" w:rsidRDefault="00F90BDC">
      <w:r xmlns:w="http://schemas.openxmlformats.org/wordprocessingml/2006/main">
        <w:t xml:space="preserve">1: Galatin 5:22-23 "Imma l-frott ta 'l-Ispirtu huwa mħabba, ferħ, sliem, sabar, qalb tajba, tjubija, fedeltà, ħlewwa, rażan; kontra dawn l-affarijiet m'hemm l-ebda liġi."</w:t>
      </w:r>
    </w:p>
    <w:p w14:paraId="7377B823" w14:textId="77777777" w:rsidR="00F90BDC" w:rsidRDefault="00F90BDC"/>
    <w:p w14:paraId="52E017F7" w14:textId="77777777" w:rsidR="00F90BDC" w:rsidRDefault="00F90BDC">
      <w:r xmlns:w="http://schemas.openxmlformats.org/wordprocessingml/2006/main">
        <w:t xml:space="preserve">2: Lhud 13:20-21 “Issa l-Alla tas-sliem li reġa’ qajjem mill-imwiet lil Sidna Ġesù, ir-ragħaj kbir tan-nagħaġ, bid-demm tal-patt ta’ dejjem, jgħammarkom b’kull ġid biex tagħmlu tiegħu. ir-rieda, li jaħdem fina dak li jogħġob f’għajnejh, permezz ta’ Ġesù Kristu, </w:t>
      </w:r>
      <w:r xmlns:w="http://schemas.openxmlformats.org/wordprocessingml/2006/main">
        <w:lastRenderedPageBreak xmlns:w="http://schemas.openxmlformats.org/wordprocessingml/2006/main"/>
      </w:r>
      <w:r xmlns:w="http://schemas.openxmlformats.org/wordprocessingml/2006/main">
        <w:t xml:space="preserve">li lilu tkun il-glorja għal dejjem ta’ dejjem. Ammen”.</w:t>
      </w:r>
    </w:p>
    <w:p w14:paraId="7A04454E" w14:textId="77777777" w:rsidR="00F90BDC" w:rsidRDefault="00F90BDC"/>
    <w:p w14:paraId="10E3B4BB" w14:textId="77777777" w:rsidR="00F90BDC" w:rsidRDefault="00F90BDC">
      <w:r xmlns:w="http://schemas.openxmlformats.org/wordprocessingml/2006/main">
        <w:t xml:space="preserve">Luqa 20:7 U huma wieġbu, li ma setgħux jgħidu minn fejn kien.</w:t>
      </w:r>
    </w:p>
    <w:p w14:paraId="0A9912EC" w14:textId="77777777" w:rsidR="00F90BDC" w:rsidRDefault="00F90BDC"/>
    <w:p w14:paraId="2D77A8EC" w14:textId="77777777" w:rsidR="00F90BDC" w:rsidRDefault="00F90BDC">
      <w:r xmlns:w="http://schemas.openxmlformats.org/wordprocessingml/2006/main">
        <w:t xml:space="preserve">In-nies ma setgħux jgħidu minn fejn kienet ġejja l-awtorità tal-qassisin il-kbar u l-kittieba.</w:t>
      </w:r>
    </w:p>
    <w:p w14:paraId="6298409F" w14:textId="77777777" w:rsidR="00F90BDC" w:rsidRDefault="00F90BDC"/>
    <w:p w14:paraId="05F3FA44" w14:textId="77777777" w:rsidR="00F90BDC" w:rsidRDefault="00F90BDC">
      <w:r xmlns:w="http://schemas.openxmlformats.org/wordprocessingml/2006/main">
        <w:t xml:space="preserve">1: Għandna responsabbiltà li nfittxu l-verità, li nkunu nafu s-sors tal-awtorità tagħna, u li nżommu ruħna magħha.</w:t>
      </w:r>
    </w:p>
    <w:p w14:paraId="7BD4C8C2" w14:textId="77777777" w:rsidR="00F90BDC" w:rsidRDefault="00F90BDC"/>
    <w:p w14:paraId="2D26B450" w14:textId="77777777" w:rsidR="00F90BDC" w:rsidRDefault="00F90BDC">
      <w:r xmlns:w="http://schemas.openxmlformats.org/wordprocessingml/2006/main">
        <w:t xml:space="preserve">2: Għandna dejjem nistinkaw biex inkunu nafu l-oriġini tal-awtorità tagħna, u nkunu lesti li niddefenduha meta jiġu sfidati.</w:t>
      </w:r>
    </w:p>
    <w:p w14:paraId="40E02207" w14:textId="77777777" w:rsidR="00F90BDC" w:rsidRDefault="00F90BDC"/>
    <w:p w14:paraId="71862C86" w14:textId="77777777" w:rsidR="00F90BDC" w:rsidRDefault="00F90BDC">
      <w:r xmlns:w="http://schemas.openxmlformats.org/wordprocessingml/2006/main">
        <w:t xml:space="preserve">1: Mattew 22:21 - "Għalhekk agħti lil Ċesari dak li hu ta' Ċesari, u lil Alla dak li hu ta' Alla."</w:t>
      </w:r>
    </w:p>
    <w:p w14:paraId="4367038B" w14:textId="77777777" w:rsidR="00F90BDC" w:rsidRDefault="00F90BDC"/>
    <w:p w14:paraId="61FFD6DE" w14:textId="77777777" w:rsidR="00F90BDC" w:rsidRDefault="00F90BDC">
      <w:r xmlns:w="http://schemas.openxmlformats.org/wordprocessingml/2006/main">
        <w:t xml:space="preserve">2: Proverbji 2:2 - "Biex inklina widnejk għall-għerf, u tapplika qalbek għall-fehim."</w:t>
      </w:r>
    </w:p>
    <w:p w14:paraId="2EE2E7A7" w14:textId="77777777" w:rsidR="00F90BDC" w:rsidRDefault="00F90BDC"/>
    <w:p w14:paraId="51DDC5D0" w14:textId="77777777" w:rsidR="00F90BDC" w:rsidRDefault="00F90BDC">
      <w:r xmlns:w="http://schemas.openxmlformats.org/wordprocessingml/2006/main">
        <w:t xml:space="preserve">Luqa 20:8 U Ġesù qalilhom: La ngħidilkom jien b'liema awtorità nagħmel dawn l-affarijiet.</w:t>
      </w:r>
    </w:p>
    <w:p w14:paraId="43FA95BA" w14:textId="77777777" w:rsidR="00F90BDC" w:rsidRDefault="00F90BDC"/>
    <w:p w14:paraId="7F4EE040" w14:textId="77777777" w:rsidR="00F90BDC" w:rsidRDefault="00F90BDC">
      <w:r xmlns:w="http://schemas.openxmlformats.org/wordprocessingml/2006/main">
        <w:t xml:space="preserve">Ġesù rrifjuta li jgħid lill-​mexxejja reliġjużi minn fejn ġiet l-​awtorità tiegħu għall-​azzjonijiet tiegħu.</w:t>
      </w:r>
    </w:p>
    <w:p w14:paraId="0FFDF5BB" w14:textId="77777777" w:rsidR="00F90BDC" w:rsidRDefault="00F90BDC"/>
    <w:p w14:paraId="1CC8D1CA" w14:textId="77777777" w:rsidR="00F90BDC" w:rsidRDefault="00F90BDC">
      <w:r xmlns:w="http://schemas.openxmlformats.org/wordprocessingml/2006/main">
        <w:t xml:space="preserve">1. L-Awtorità t’Alla: Tgħallem tirrispetta u tobdi l-Awtorità t’Alla</w:t>
      </w:r>
    </w:p>
    <w:p w14:paraId="5F24F777" w14:textId="77777777" w:rsidR="00F90BDC" w:rsidRDefault="00F90BDC"/>
    <w:p w14:paraId="28367C34" w14:textId="77777777" w:rsidR="00F90BDC" w:rsidRDefault="00F90BDC">
      <w:r xmlns:w="http://schemas.openxmlformats.org/wordprocessingml/2006/main">
        <w:t xml:space="preserve">2. Nagħmlu t-Tajjeb: Tgħix Ħajja ta’ Impenn għar-Rieda t’Alla</w:t>
      </w:r>
    </w:p>
    <w:p w14:paraId="4D47A6EA" w14:textId="77777777" w:rsidR="00F90BDC" w:rsidRDefault="00F90BDC"/>
    <w:p w14:paraId="50DB388C" w14:textId="77777777" w:rsidR="00F90BDC" w:rsidRDefault="00F90BDC">
      <w:r xmlns:w="http://schemas.openxmlformats.org/wordprocessingml/2006/main">
        <w:t xml:space="preserve">1. 1 Pietru 2:13-15 - Sottomissjoni lill-awtoritajiet governattivi</w:t>
      </w:r>
    </w:p>
    <w:p w14:paraId="05152F06" w14:textId="77777777" w:rsidR="00F90BDC" w:rsidRDefault="00F90BDC"/>
    <w:p w14:paraId="18B9BCB1" w14:textId="77777777" w:rsidR="00F90BDC" w:rsidRDefault="00F90BDC">
      <w:r xmlns:w="http://schemas.openxmlformats.org/wordprocessingml/2006/main">
        <w:t xml:space="preserve">2. Efesin 6:5-7 - Li nobdu u jonoraw lill-imgħallem tagħna</w:t>
      </w:r>
    </w:p>
    <w:p w14:paraId="28889F07" w14:textId="77777777" w:rsidR="00F90BDC" w:rsidRDefault="00F90BDC"/>
    <w:p w14:paraId="1C49A962" w14:textId="77777777" w:rsidR="00F90BDC" w:rsidRDefault="00F90BDC">
      <w:r xmlns:w="http://schemas.openxmlformats.org/wordprocessingml/2006/main">
        <w:t xml:space="preserve">Luqa 20:9 Imbagħad beda jkellem lin-nies din il-parabbola; Ċertu raġel ħawwel għalqa tad-dwieli, ħallaha lill-bdiewa, u mar f’pajjiż imbiegħed għal żmien twil.</w:t>
      </w:r>
    </w:p>
    <w:p w14:paraId="50F3E646" w14:textId="77777777" w:rsidR="00F90BDC" w:rsidRDefault="00F90BDC"/>
    <w:p w14:paraId="37D5E4D2" w14:textId="77777777" w:rsidR="00F90BDC" w:rsidRDefault="00F90BDC">
      <w:r xmlns:w="http://schemas.openxmlformats.org/wordprocessingml/2006/main">
        <w:t xml:space="preserve">Fil-qosor: Raġel iħawwel vinja u jikriha lill-inkwilini qabel ma jitlaq għal vjaġġ twil.</w:t>
      </w:r>
    </w:p>
    <w:p w14:paraId="23B81A84" w14:textId="77777777" w:rsidR="00F90BDC" w:rsidRDefault="00F90BDC"/>
    <w:p w14:paraId="68DE05B4" w14:textId="77777777" w:rsidR="00F90BDC" w:rsidRDefault="00F90BDC">
      <w:r xmlns:w="http://schemas.openxmlformats.org/wordprocessingml/2006/main">
        <w:t xml:space="preserve">1. Il-Parabbola tal-Inkwilini: Kif Għandna Namministraw ir-Riżorsi t’Alla</w:t>
      </w:r>
    </w:p>
    <w:p w14:paraId="288DBCBC" w14:textId="77777777" w:rsidR="00F90BDC" w:rsidRDefault="00F90BDC"/>
    <w:p w14:paraId="608E32D0" w14:textId="77777777" w:rsidR="00F90BDC" w:rsidRDefault="00F90BDC">
      <w:r xmlns:w="http://schemas.openxmlformats.org/wordprocessingml/2006/main">
        <w:t xml:space="preserve">2. Ir-Responsabbiltà ta’ Amministrazzjoni Fidila</w:t>
      </w:r>
    </w:p>
    <w:p w14:paraId="4A405072" w14:textId="77777777" w:rsidR="00F90BDC" w:rsidRDefault="00F90BDC"/>
    <w:p w14:paraId="205AFB0F" w14:textId="77777777" w:rsidR="00F90BDC" w:rsidRDefault="00F90BDC">
      <w:r xmlns:w="http://schemas.openxmlformats.org/wordprocessingml/2006/main">
        <w:t xml:space="preserve">1. Mattew 21: 33-44 - Il-parabbola ta’ Ġesù dwar il-kerrejja fl-għalqa tad-dwieli</w:t>
      </w:r>
    </w:p>
    <w:p w14:paraId="5D5E3987" w14:textId="77777777" w:rsidR="00F90BDC" w:rsidRDefault="00F90BDC"/>
    <w:p w14:paraId="02D1CA09" w14:textId="77777777" w:rsidR="00F90BDC" w:rsidRDefault="00F90BDC">
      <w:r xmlns:w="http://schemas.openxmlformats.org/wordprocessingml/2006/main">
        <w:t xml:space="preserve">2. 1 Korintin 4:2 - Amministraturi fidili tal-grazzja ta 'Alla</w:t>
      </w:r>
    </w:p>
    <w:p w14:paraId="45407484" w14:textId="77777777" w:rsidR="00F90BDC" w:rsidRDefault="00F90BDC"/>
    <w:p w14:paraId="54C2BD1A" w14:textId="77777777" w:rsidR="00F90BDC" w:rsidRDefault="00F90BDC">
      <w:r xmlns:w="http://schemas.openxmlformats.org/wordprocessingml/2006/main">
        <w:t xml:space="preserve">Luqa 20:10 U maż-żmien, bagħat qaddej lill-bdiewa, biex jagħtuh mill-frott tal-għalqa tad-dwieli;</w:t>
      </w:r>
    </w:p>
    <w:p w14:paraId="4DDD746C" w14:textId="77777777" w:rsidR="00F90BDC" w:rsidRDefault="00F90BDC"/>
    <w:p w14:paraId="43C8353E" w14:textId="77777777" w:rsidR="00F90BDC" w:rsidRDefault="00F90BDC">
      <w:r xmlns:w="http://schemas.openxmlformats.org/wordprocessingml/2006/main">
        <w:t xml:space="preserve">Sid l-art bagħat qaddej fl-għalqa tad-dwieli tiegħu biex jiġbor il-frott, imma l-bdiewa sawtu lill-qaddej u bagħtuh mingħajr xejn.</w:t>
      </w:r>
    </w:p>
    <w:p w14:paraId="72AF557A" w14:textId="77777777" w:rsidR="00F90BDC" w:rsidRDefault="00F90BDC"/>
    <w:p w14:paraId="4B6F0DE0" w14:textId="77777777" w:rsidR="00F90BDC" w:rsidRDefault="00F90BDC">
      <w:r xmlns:w="http://schemas.openxmlformats.org/wordprocessingml/2006/main">
        <w:t xml:space="preserve">1. M’għandniex nieħdu vantaġġ minn dawk li huma bla saħħa.</w:t>
      </w:r>
    </w:p>
    <w:p w14:paraId="7E741B38" w14:textId="77777777" w:rsidR="00F90BDC" w:rsidRDefault="00F90BDC"/>
    <w:p w14:paraId="4745332C" w14:textId="77777777" w:rsidR="00F90BDC" w:rsidRDefault="00F90BDC">
      <w:r xmlns:w="http://schemas.openxmlformats.org/wordprocessingml/2006/main">
        <w:t xml:space="preserve">2. Għandna nuru qalb tajba u ġenerożità ma’ dawk fil-bżonn.</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Efesin 4:32 - "Kun qalbhom tajba u mogħdrija ma' xulxin, aħfru lil xulxin, bħalma Alla ħafrilkom fi Kristu."</w:t>
      </w:r>
    </w:p>
    <w:p w14:paraId="233FE01B" w14:textId="77777777" w:rsidR="00F90BDC" w:rsidRDefault="00F90BDC"/>
    <w:p w14:paraId="648523A1" w14:textId="77777777" w:rsidR="00F90BDC" w:rsidRDefault="00F90BDC">
      <w:r xmlns:w="http://schemas.openxmlformats.org/wordprocessingml/2006/main">
        <w:t xml:space="preserve">2. Luqa 6:38 - "Agħti, u jingħatalek. Miżura tajba, magħfusa, imħawwad flimkien u taqlib, titferra 'f'ħoġorkom. Għax bil-kejl li tuża, titkejjel għal int."</w:t>
      </w:r>
    </w:p>
    <w:p w14:paraId="62B4BDB0" w14:textId="77777777" w:rsidR="00F90BDC" w:rsidRDefault="00F90BDC"/>
    <w:p w14:paraId="4ADDFFD9" w14:textId="77777777" w:rsidR="00F90BDC" w:rsidRDefault="00F90BDC">
      <w:r xmlns:w="http://schemas.openxmlformats.org/wordprocessingml/2006/main">
        <w:t xml:space="preserve">Luqa 20:11 U reġa' bagħat qaddej ieħor;</w:t>
      </w:r>
    </w:p>
    <w:p w14:paraId="41AD0BC9" w14:textId="77777777" w:rsidR="00F90BDC" w:rsidRDefault="00F90BDC"/>
    <w:p w14:paraId="26AA03B3" w14:textId="77777777" w:rsidR="00F90BDC" w:rsidRDefault="00F90BDC">
      <w:r xmlns:w="http://schemas.openxmlformats.org/wordprocessingml/2006/main">
        <w:t xml:space="preserve">Din is-silta tikxef it-trattament ħażin tal-qaddejja minn sidien tagħhom.</w:t>
      </w:r>
    </w:p>
    <w:p w14:paraId="635CB029" w14:textId="77777777" w:rsidR="00F90BDC" w:rsidRDefault="00F90BDC"/>
    <w:p w14:paraId="75DEEF54" w14:textId="77777777" w:rsidR="00F90BDC" w:rsidRDefault="00F90BDC">
      <w:r xmlns:w="http://schemas.openxmlformats.org/wordprocessingml/2006/main">
        <w:t xml:space="preserve">1. Il-Periklu ta’ Ambizzjoni Egoistika</w:t>
      </w:r>
    </w:p>
    <w:p w14:paraId="049072F0" w14:textId="77777777" w:rsidR="00F90BDC" w:rsidRDefault="00F90BDC"/>
    <w:p w14:paraId="349619C2" w14:textId="77777777" w:rsidR="00F90BDC" w:rsidRDefault="00F90BDC">
      <w:r xmlns:w="http://schemas.openxmlformats.org/wordprocessingml/2006/main">
        <w:t xml:space="preserve">2. Il-Qawwa tal-Maħfra</w:t>
      </w:r>
    </w:p>
    <w:p w14:paraId="7D6706A2" w14:textId="77777777" w:rsidR="00F90BDC" w:rsidRDefault="00F90BDC"/>
    <w:p w14:paraId="747668EA" w14:textId="77777777" w:rsidR="00F90BDC" w:rsidRDefault="00F90BDC">
      <w:r xmlns:w="http://schemas.openxmlformats.org/wordprocessingml/2006/main">
        <w:t xml:space="preserve">1. Ġakbu 4:1-10</w:t>
      </w:r>
    </w:p>
    <w:p w14:paraId="7DA3C0C8" w14:textId="77777777" w:rsidR="00F90BDC" w:rsidRDefault="00F90BDC"/>
    <w:p w14:paraId="0E27A887" w14:textId="77777777" w:rsidR="00F90BDC" w:rsidRDefault="00F90BDC">
      <w:r xmlns:w="http://schemas.openxmlformats.org/wordprocessingml/2006/main">
        <w:t xml:space="preserve">2. Luqa 23:32-34</w:t>
      </w:r>
    </w:p>
    <w:p w14:paraId="2278FDDD" w14:textId="77777777" w:rsidR="00F90BDC" w:rsidRDefault="00F90BDC"/>
    <w:p w14:paraId="16AFD151" w14:textId="77777777" w:rsidR="00F90BDC" w:rsidRDefault="00F90BDC">
      <w:r xmlns:w="http://schemas.openxmlformats.org/wordprocessingml/2006/main">
        <w:t xml:space="preserve">Luqa 20:12 U għal darb'oħra bagħat it-tielet;</w:t>
      </w:r>
    </w:p>
    <w:p w14:paraId="71FDD595" w14:textId="77777777" w:rsidR="00F90BDC" w:rsidRDefault="00F90BDC"/>
    <w:p w14:paraId="31F7A812" w14:textId="77777777" w:rsidR="00F90BDC" w:rsidRDefault="00F90BDC">
      <w:r xmlns:w="http://schemas.openxmlformats.org/wordprocessingml/2006/main">
        <w:t xml:space="preserve">Din is-silta tiddeskrivi ċ-ċaħda ta’ messaġġier mibgħut minn Alla, bil-messaġġier jiġi ferut u mkeċċi.</w:t>
      </w:r>
    </w:p>
    <w:p w14:paraId="04F78698" w14:textId="77777777" w:rsidR="00F90BDC" w:rsidRDefault="00F90BDC"/>
    <w:p w14:paraId="26F336B5" w14:textId="77777777" w:rsidR="00F90BDC" w:rsidRDefault="00F90BDC">
      <w:r xmlns:w="http://schemas.openxmlformats.org/wordprocessingml/2006/main">
        <w:t xml:space="preserve">1: Nippruvaw kemm nippruvaw, se niffaċċjaw ir-rifjut. Irridu nibqgħu leali lejn Alla anki meta niġu miċħuda mid-dinja.</w:t>
      </w:r>
    </w:p>
    <w:p w14:paraId="5B868E27" w14:textId="77777777" w:rsidR="00F90BDC" w:rsidRDefault="00F90BDC"/>
    <w:p w14:paraId="5408442F" w14:textId="77777777" w:rsidR="00F90BDC" w:rsidRDefault="00F90BDC">
      <w:r xmlns:w="http://schemas.openxmlformats.org/wordprocessingml/2006/main">
        <w:t xml:space="preserve">2: Il-messaġġiera t’Alla ħafna drabi jiġu miċħuda, imma dan m’għandux iwaqqafna milli nxerrdu l-kelma tiegħu u nagħmlu xogħolu.</w:t>
      </w:r>
    </w:p>
    <w:p w14:paraId="5C2CACFE" w14:textId="77777777" w:rsidR="00F90BDC" w:rsidRDefault="00F90BDC"/>
    <w:p w14:paraId="38F57805" w14:textId="77777777" w:rsidR="00F90BDC" w:rsidRDefault="00F90BDC">
      <w:r xmlns:w="http://schemas.openxmlformats.org/wordprocessingml/2006/main">
        <w:t xml:space="preserve">1: Isaija 55:11 "Hekk tkun il-kelma tiegħi li toħroġ minn fommi: ma terġax lura għandi vojta, imma twettaq dak li nixtieq, u tirnexxi f'dak li għalih bgħattha."</w:t>
      </w:r>
    </w:p>
    <w:p w14:paraId="3C0A394C" w14:textId="77777777" w:rsidR="00F90BDC" w:rsidRDefault="00F90BDC"/>
    <w:p w14:paraId="6F44FE82" w14:textId="77777777" w:rsidR="00F90BDC" w:rsidRDefault="00F90BDC">
      <w:r xmlns:w="http://schemas.openxmlformats.org/wordprocessingml/2006/main">
        <w:t xml:space="preserve">2: Ġwanni 15:18-19 "Jekk id-dinja tobgħodkom, intom tafu li ddejjaqt lili qabel ma ħabbetkom. Jien għażiltkom mid-dinja, għalhekk id-dinja jobgħodkom.”</w:t>
      </w:r>
    </w:p>
    <w:p w14:paraId="44E4C2A1" w14:textId="77777777" w:rsidR="00F90BDC" w:rsidRDefault="00F90BDC"/>
    <w:p w14:paraId="170B68A4" w14:textId="77777777" w:rsidR="00F90BDC" w:rsidRDefault="00F90BDC">
      <w:r xmlns:w="http://schemas.openxmlformats.org/wordprocessingml/2006/main">
        <w:t xml:space="preserve">Luqa 20:13 Imbagħad Sid il-għalqa qal: "X'għandi nagħmel? Jiena nibgħat lil ibni l-maħbub: jista’ jkun li jqimuh meta jarawh.</w:t>
      </w:r>
    </w:p>
    <w:p w14:paraId="2BBA205D" w14:textId="77777777" w:rsidR="00F90BDC" w:rsidRDefault="00F90BDC"/>
    <w:p w14:paraId="1E785FE3" w14:textId="77777777" w:rsidR="00F90BDC" w:rsidRDefault="00F90BDC">
      <w:r xmlns:w="http://schemas.openxmlformats.org/wordprocessingml/2006/main">
        <w:t xml:space="preserve">Sid il-għalqa tad-dwieli staqsa x’għandu jagħmel biex iġib il-qima mill-poplu tiegħu, u ddeċieda li jibgħat lil ibnu l-maħbub.</w:t>
      </w:r>
    </w:p>
    <w:p w14:paraId="0B03419D" w14:textId="77777777" w:rsidR="00F90BDC" w:rsidRDefault="00F90BDC"/>
    <w:p w14:paraId="16F8D5B7" w14:textId="77777777" w:rsidR="00F90BDC" w:rsidRDefault="00F90BDC">
      <w:r xmlns:w="http://schemas.openxmlformats.org/wordprocessingml/2006/main">
        <w:t xml:space="preserve">1. Ir-Realtà tal-Imħabba t’Alla: Nifhmu l-Imħabba t’Alla permezz tal-Azzjonijiet Tiegħu</w:t>
      </w:r>
    </w:p>
    <w:p w14:paraId="632B915D" w14:textId="77777777" w:rsidR="00F90BDC" w:rsidRDefault="00F90BDC"/>
    <w:p w14:paraId="19748C5B" w14:textId="77777777" w:rsidR="00F90BDC" w:rsidRDefault="00F90BDC">
      <w:r xmlns:w="http://schemas.openxmlformats.org/wordprocessingml/2006/main">
        <w:t xml:space="preserve">2. Nagħmlu l-aħjar mill-Grazzja ta’ Alla: Nagħrfu u Napprezzaw il-Ħniena ta’ Alla</w:t>
      </w:r>
    </w:p>
    <w:p w14:paraId="2739444B" w14:textId="77777777" w:rsidR="00F90BDC" w:rsidRDefault="00F90BDC"/>
    <w:p w14:paraId="5AFDC4CA" w14:textId="77777777" w:rsidR="00F90BDC" w:rsidRDefault="00F90BDC">
      <w:r xmlns:w="http://schemas.openxmlformats.org/wordprocessingml/2006/main">
        <w:t xml:space="preserve">1. Rumani 5:8 "Imma Alla juri l-imħabba tiegħu għalina f'dan: Waqt li konna għadna midinbin, Kristu miet għalina."</w:t>
      </w:r>
    </w:p>
    <w:p w14:paraId="54736787" w14:textId="77777777" w:rsidR="00F90BDC" w:rsidRDefault="00F90BDC"/>
    <w:p w14:paraId="6A578054" w14:textId="77777777" w:rsidR="00F90BDC" w:rsidRDefault="00F90BDC">
      <w:r xmlns:w="http://schemas.openxmlformats.org/wordprocessingml/2006/main">
        <w:t xml:space="preserve">2. Rumani 3:23-24 “Għax kulħadd dinbu u jonqsu mill-glorja ta’ Alla, u huma ġġustifikati b’xejn bil-grazzja tiegħu permezz tal-fidwa li ġiet minn Kristu Ġesù.”</w:t>
      </w:r>
    </w:p>
    <w:p w14:paraId="39E31200" w14:textId="77777777" w:rsidR="00F90BDC" w:rsidRDefault="00F90BDC"/>
    <w:p w14:paraId="57364AA9" w14:textId="77777777" w:rsidR="00F90BDC" w:rsidRDefault="00F90BDC">
      <w:r xmlns:w="http://schemas.openxmlformats.org/wordprocessingml/2006/main">
        <w:t xml:space="preserve">Luqa 20:14 Imma meta rawh, ir-raħħala rraġunaw bejniethom, u qalu: "Dan hu </w:t>
      </w:r>
      <w:r xmlns:w="http://schemas.openxmlformats.org/wordprocessingml/2006/main">
        <w:lastRenderedPageBreak xmlns:w="http://schemas.openxmlformats.org/wordprocessingml/2006/main"/>
      </w:r>
      <w:r xmlns:w="http://schemas.openxmlformats.org/wordprocessingml/2006/main">
        <w:t xml:space="preserve">l-werriet: ejja, ejjew noqtluh, biex il-wirt ikun tagħna."</w:t>
      </w:r>
    </w:p>
    <w:p w14:paraId="58DB2C3B" w14:textId="77777777" w:rsidR="00F90BDC" w:rsidRDefault="00F90BDC"/>
    <w:p w14:paraId="6B3CB06B" w14:textId="77777777" w:rsidR="00F90BDC" w:rsidRDefault="00F90BDC">
      <w:r xmlns:w="http://schemas.openxmlformats.org/wordprocessingml/2006/main">
        <w:t xml:space="preserve">Din is-silta hija dwar il-parabbola tar-raħħala, li fiha l-bdiewa joqtlu lill-werriet biex jiksbu l-kontroll tal-wirt.</w:t>
      </w:r>
    </w:p>
    <w:p w14:paraId="1248E2AC" w14:textId="77777777" w:rsidR="00F90BDC" w:rsidRDefault="00F90BDC"/>
    <w:p w14:paraId="112CA63F" w14:textId="77777777" w:rsidR="00F90BDC" w:rsidRDefault="00F90BDC">
      <w:r xmlns:w="http://schemas.openxmlformats.org/wordprocessingml/2006/main">
        <w:t xml:space="preserve">1. Il-perikli tar-regħba u l-konsegwenzi tal-egoiżmu</w:t>
      </w:r>
    </w:p>
    <w:p w14:paraId="78F2767B" w14:textId="77777777" w:rsidR="00F90BDC" w:rsidRDefault="00F90BDC"/>
    <w:p w14:paraId="08B84459" w14:textId="77777777" w:rsidR="00F90BDC" w:rsidRDefault="00F90BDC">
      <w:r xmlns:w="http://schemas.openxmlformats.org/wordprocessingml/2006/main">
        <w:t xml:space="preserve">2. L-importanza li tiġi rikonoxxuta l-awtorità vera</w:t>
      </w:r>
    </w:p>
    <w:p w14:paraId="2022C0F5" w14:textId="77777777" w:rsidR="00F90BDC" w:rsidRDefault="00F90BDC"/>
    <w:p w14:paraId="70513A70" w14:textId="77777777" w:rsidR="00F90BDC" w:rsidRDefault="00F90BDC">
      <w:r xmlns:w="http://schemas.openxmlformats.org/wordprocessingml/2006/main">
        <w:t xml:space="preserve">1. Proverbji 28:25 Min hu ta' qalb kburija jqanqal il-ġlied, imma min jafda fil-Mulej jixxaħ.</w:t>
      </w:r>
    </w:p>
    <w:p w14:paraId="773BC6CE" w14:textId="77777777" w:rsidR="00F90BDC" w:rsidRDefault="00F90BDC"/>
    <w:p w14:paraId="4B46D13C" w14:textId="77777777" w:rsidR="00F90BDC" w:rsidRDefault="00F90BDC">
      <w:r xmlns:w="http://schemas.openxmlformats.org/wordprocessingml/2006/main">
        <w:t xml:space="preserve">2. Ġakbu 4:1-3 Minn fejn ġejjin il-gwerer u l-ġlied fostkom? ma jiġux minn hawn, anki mill-xewqat tiegħek li gwerra fil-membri tiegħek? Intom ixxennqu, u ma għandkomx: toqtlu, u tixtiequ li jkollkom, u ma tistax tikseb: intom tiġġieldu u tiġġieldu, iżda m’għandekx, għax ma titolbux. Intom itolbu, u tirċevuhomx, għax titolbu ħażin, biex tistgħu tikkonsmawh fuq ix-xewqat tagħkom.</w:t>
      </w:r>
    </w:p>
    <w:p w14:paraId="76D5C322" w14:textId="77777777" w:rsidR="00F90BDC" w:rsidRDefault="00F90BDC"/>
    <w:p w14:paraId="01ABF57A" w14:textId="77777777" w:rsidR="00F90BDC" w:rsidRDefault="00F90BDC">
      <w:r xmlns:w="http://schemas.openxmlformats.org/wordprocessingml/2006/main">
        <w:t xml:space="preserve">Luqa 20:15 Għalhekk keċċuh mill-għalqa tad-dwieli u qatluh. X’għandu jagħmlilhom, għalhekk, sid il-għalqa tad-dwieli?</w:t>
      </w:r>
    </w:p>
    <w:p w14:paraId="3CF50231" w14:textId="77777777" w:rsidR="00F90BDC" w:rsidRDefault="00F90BDC"/>
    <w:p w14:paraId="1E61E679" w14:textId="77777777" w:rsidR="00F90BDC" w:rsidRDefault="00F90BDC">
      <w:r xmlns:w="http://schemas.openxmlformats.org/wordprocessingml/2006/main">
        <w:t xml:space="preserve">Il-Mulej tad-dwieli staqsa x’għandu jagħmel lil dawk li keċċew lill-qaddej u qatluh.</w:t>
      </w:r>
    </w:p>
    <w:p w14:paraId="2CD3842E" w14:textId="77777777" w:rsidR="00F90BDC" w:rsidRDefault="00F90BDC"/>
    <w:p w14:paraId="4982927B" w14:textId="77777777" w:rsidR="00F90BDC" w:rsidRDefault="00F90BDC">
      <w:r xmlns:w="http://schemas.openxmlformats.org/wordprocessingml/2006/main">
        <w:t xml:space="preserve">1. Il-Konsegwenzi tar-Regħba: Riflessjoni fuq Luqa 20:15</w:t>
      </w:r>
    </w:p>
    <w:p w14:paraId="313A543F" w14:textId="77777777" w:rsidR="00F90BDC" w:rsidRDefault="00F90BDC"/>
    <w:p w14:paraId="25BECD61" w14:textId="77777777" w:rsidR="00F90BDC" w:rsidRDefault="00F90BDC">
      <w:r xmlns:w="http://schemas.openxmlformats.org/wordprocessingml/2006/main">
        <w:t xml:space="preserve">2. Il-Ħtieġa għall-Ġustizzja: Lezzjonijiet minn Luqa 20:15</w:t>
      </w:r>
    </w:p>
    <w:p w14:paraId="23D9C992" w14:textId="77777777" w:rsidR="00F90BDC" w:rsidRDefault="00F90BDC"/>
    <w:p w14:paraId="7516BCE1" w14:textId="77777777" w:rsidR="00F90BDC" w:rsidRDefault="00F90BDC">
      <w:r xmlns:w="http://schemas.openxmlformats.org/wordprocessingml/2006/main">
        <w:t xml:space="preserve">1. Ekkleżjasti 8:11-12 - Meta s-sentenza għal delitt ma titwettaqx malajr, il-qlub tan-nies </w:t>
      </w:r>
      <w:r xmlns:w="http://schemas.openxmlformats.org/wordprocessingml/2006/main">
        <w:lastRenderedPageBreak xmlns:w="http://schemas.openxmlformats.org/wordprocessingml/2006/main"/>
      </w:r>
      <w:r xmlns:w="http://schemas.openxmlformats.org/wordprocessingml/2006/main">
        <w:t xml:space="preserve">jimtlew bi skemi biex jagħmlu ħażin.</w:t>
      </w:r>
    </w:p>
    <w:p w14:paraId="0458F196" w14:textId="77777777" w:rsidR="00F90BDC" w:rsidRDefault="00F90BDC"/>
    <w:p w14:paraId="6338C60E" w14:textId="77777777" w:rsidR="00F90BDC" w:rsidRDefault="00F90BDC">
      <w:r xmlns:w="http://schemas.openxmlformats.org/wordprocessingml/2006/main">
        <w:t xml:space="preserve">2. Rumani 12:19 - Tivvendikax, għeżież ħbieb tiegħi, imma ħalli l-post għall-korla ta’ Alla, għax hemm miktub: “Tiegħi nivvendika; nħallas lura,” jgħid il-Mulej.</w:t>
      </w:r>
    </w:p>
    <w:p w14:paraId="1412FAA1" w14:textId="77777777" w:rsidR="00F90BDC" w:rsidRDefault="00F90BDC"/>
    <w:p w14:paraId="3725A969" w14:textId="77777777" w:rsidR="00F90BDC" w:rsidRDefault="00F90BDC">
      <w:r xmlns:w="http://schemas.openxmlformats.org/wordprocessingml/2006/main">
        <w:t xml:space="preserve">Luqa 20:16                                 dawn                     dawn il-bdiewa, u                                                   l_oħrajn). U meta semgħuha, qalu, Alla ħares.</w:t>
      </w:r>
    </w:p>
    <w:p w14:paraId="3AE10074" w14:textId="77777777" w:rsidR="00F90BDC" w:rsidRDefault="00F90BDC"/>
    <w:p w14:paraId="64DB3DC7" w14:textId="77777777" w:rsidR="00F90BDC" w:rsidRDefault="00F90BDC">
      <w:r xmlns:w="http://schemas.openxmlformats.org/wordprocessingml/2006/main">
        <w:t xml:space="preserve">In-nies semgħu l-parabbola ta’ Ġesù tad-dwieli u baqgħu ixxukkjati bit-tmiem meta sid l-għalqa qered lill-bdiewa u ta l-għalqa lil ħaddieħor.</w:t>
      </w:r>
    </w:p>
    <w:p w14:paraId="49DDDAC0" w14:textId="77777777" w:rsidR="00F90BDC" w:rsidRDefault="00F90BDC"/>
    <w:p w14:paraId="5F1DE153" w14:textId="77777777" w:rsidR="00F90BDC" w:rsidRDefault="00F90BDC">
      <w:r xmlns:w="http://schemas.openxmlformats.org/wordprocessingml/2006/main">
        <w:t xml:space="preserve">1. Il-Parabbola tad-Dwieli: Insib il-Ġustizzja t’Alla f’postijiet mhux familjari</w:t>
      </w:r>
    </w:p>
    <w:p w14:paraId="185A045F" w14:textId="77777777" w:rsidR="00F90BDC" w:rsidRDefault="00F90BDC"/>
    <w:p w14:paraId="50667479" w14:textId="77777777" w:rsidR="00F90BDC" w:rsidRDefault="00F90BDC">
      <w:r xmlns:w="http://schemas.openxmlformats.org/wordprocessingml/2006/main">
        <w:t xml:space="preserve">2. Il-Parabbola tad-dwieli: Is-Sovranità ta’ Alla</w:t>
      </w:r>
    </w:p>
    <w:p w14:paraId="058F1622" w14:textId="77777777" w:rsidR="00F90BDC" w:rsidRDefault="00F90BDC"/>
    <w:p w14:paraId="5D50D776" w14:textId="77777777" w:rsidR="00F90BDC" w:rsidRDefault="00F90BDC">
      <w:r xmlns:w="http://schemas.openxmlformats.org/wordprocessingml/2006/main">
        <w:t xml:space="preserve">1. Mattew 21:33-46 - Il-parabbola tal-kerrejja fl-għalqa tad-dwieli</w:t>
      </w:r>
    </w:p>
    <w:p w14:paraId="0166C428" w14:textId="77777777" w:rsidR="00F90BDC" w:rsidRDefault="00F90BDC"/>
    <w:p w14:paraId="5E7FD06D" w14:textId="77777777" w:rsidR="00F90BDC" w:rsidRDefault="00F90BDC">
      <w:r xmlns:w="http://schemas.openxmlformats.org/wordprocessingml/2006/main">
        <w:t xml:space="preserve">2. Isaija 5:1-7 - Il-parabbola tal-għalqa tad-dwieli tal-Mulej tal-eżerċti</w:t>
      </w:r>
    </w:p>
    <w:p w14:paraId="686BD1A5" w14:textId="77777777" w:rsidR="00F90BDC" w:rsidRDefault="00F90BDC"/>
    <w:p w14:paraId="0B568967" w14:textId="77777777" w:rsidR="00F90BDC" w:rsidRDefault="00F90BDC">
      <w:r xmlns:w="http://schemas.openxmlformats.org/wordprocessingml/2006/main">
        <w:t xml:space="preserve">Luqa 20:17 U rahom, u qal: "Dan x'inhu mela li hemm miktub, Il-ġebla li ċaħdu l-bennejja, hija saret il-kap tal-kantuniera?"</w:t>
      </w:r>
    </w:p>
    <w:p w14:paraId="11E1DB75" w14:textId="77777777" w:rsidR="00F90BDC" w:rsidRDefault="00F90BDC"/>
    <w:p w14:paraId="20ACE355" w14:textId="77777777" w:rsidR="00F90BDC" w:rsidRDefault="00F90BDC">
      <w:r xmlns:w="http://schemas.openxmlformats.org/wordprocessingml/2006/main">
        <w:t xml:space="preserve">Ġesù nduna lill-​għalliema tal-​liġi u staqsihom mistoqsija dwar vers mill-​Bibbja.</w:t>
      </w:r>
    </w:p>
    <w:p w14:paraId="239A06D4" w14:textId="77777777" w:rsidR="00F90BDC" w:rsidRDefault="00F90BDC"/>
    <w:p w14:paraId="6704A969" w14:textId="77777777" w:rsidR="00F90BDC" w:rsidRDefault="00F90BDC">
      <w:r xmlns:w="http://schemas.openxmlformats.org/wordprocessingml/2006/main">
        <w:t xml:space="preserve">1. Kif il-Ġebla Miċħuda Sar il-Ġebla tax-Xatt tal-Knisja</w:t>
      </w:r>
    </w:p>
    <w:p w14:paraId="38E41C67" w14:textId="77777777" w:rsidR="00F90BDC" w:rsidRDefault="00F90BDC"/>
    <w:p w14:paraId="22226D8B" w14:textId="77777777" w:rsidR="00F90BDC" w:rsidRDefault="00F90BDC">
      <w:r xmlns:w="http://schemas.openxmlformats.org/wordprocessingml/2006/main">
        <w:t xml:space="preserve">2. Il-Qawwa tal-Fidwa t’Alla Permezz tal-Kelma Tiegħu</w:t>
      </w:r>
    </w:p>
    <w:p w14:paraId="1DD123F9" w14:textId="77777777" w:rsidR="00F90BDC" w:rsidRDefault="00F90BDC"/>
    <w:p w14:paraId="7B5DBCF4" w14:textId="77777777" w:rsidR="00F90BDC" w:rsidRDefault="00F90BDC">
      <w:r xmlns:w="http://schemas.openxmlformats.org/wordprocessingml/2006/main">
        <w:t xml:space="preserve">1. Atti 4:11-12 - Din hija l-ġebla li twaqqfet minnkom il-bennejja, li saret il-kap tal-kantuniera.</w:t>
      </w:r>
    </w:p>
    <w:p w14:paraId="5626D101" w14:textId="77777777" w:rsidR="00F90BDC" w:rsidRDefault="00F90BDC"/>
    <w:p w14:paraId="2A2CF0A7" w14:textId="77777777" w:rsidR="00F90BDC" w:rsidRDefault="00F90BDC">
      <w:r xmlns:w="http://schemas.openxmlformats.org/wordprocessingml/2006/main">
        <w:t xml:space="preserve">12 Lanqas m’hemm salvazzjoni f’xi ħadd ieħor, għax m’hemm ebda isem ieħor taħt is-sema mogħti fost il-bnedmin, li bih irridu nkunu salvati.</w:t>
      </w:r>
    </w:p>
    <w:p w14:paraId="1918EF9E" w14:textId="77777777" w:rsidR="00F90BDC" w:rsidRDefault="00F90BDC"/>
    <w:p w14:paraId="6CAD35AC" w14:textId="77777777" w:rsidR="00F90BDC" w:rsidRDefault="00F90BDC">
      <w:r xmlns:w="http://schemas.openxmlformats.org/wordprocessingml/2006/main">
        <w:t xml:space="preserve">2. Isaija 28:16 - Għalhekk hekk jgħid il-Mulej Alla, Ara, jien inpoġġi f'Sijon bħala pedament ġebla, ġebla provata, ġebla tal-kantuniera prezzjuża, pedament żgur: min jemmen m'għandux jgħaġġel.</w:t>
      </w:r>
    </w:p>
    <w:p w14:paraId="4BF0E6F1" w14:textId="77777777" w:rsidR="00F90BDC" w:rsidRDefault="00F90BDC"/>
    <w:p w14:paraId="73D89546" w14:textId="77777777" w:rsidR="00F90BDC" w:rsidRDefault="00F90BDC">
      <w:r xmlns:w="http://schemas.openxmlformats.org/wordprocessingml/2006/main">
        <w:t xml:space="preserve">Luqa 20:18 Kull min jaqa' fuq dik il-ġebla jitkisser; imma fuq min jaqa’, itħanh fi trab.</w:t>
      </w:r>
    </w:p>
    <w:p w14:paraId="56E38395" w14:textId="77777777" w:rsidR="00F90BDC" w:rsidRDefault="00F90BDC"/>
    <w:p w14:paraId="713BCD5B" w14:textId="77777777" w:rsidR="00F90BDC" w:rsidRDefault="00F90BDC">
      <w:r xmlns:w="http://schemas.openxmlformats.org/wordprocessingml/2006/main">
        <w:t xml:space="preserve">Il-ġebla tista’ ġġib qerda jew lil dawk li jaqgħu fuqha jew lil dawk li taqa’ fuqhom.</w:t>
      </w:r>
    </w:p>
    <w:p w14:paraId="1E422149" w14:textId="77777777" w:rsidR="00F90BDC" w:rsidRDefault="00F90BDC"/>
    <w:p w14:paraId="6A039F7F" w14:textId="77777777" w:rsidR="00F90BDC" w:rsidRDefault="00F90BDC">
      <w:r xmlns:w="http://schemas.openxmlformats.org/wordprocessingml/2006/main">
        <w:t xml:space="preserve">1: Il-Qawwa ta’ Kristu biex Jiġġudika u jsalva</w:t>
      </w:r>
    </w:p>
    <w:p w14:paraId="280AAAE6" w14:textId="77777777" w:rsidR="00F90BDC" w:rsidRDefault="00F90BDC"/>
    <w:p w14:paraId="3C4AF247" w14:textId="77777777" w:rsidR="00F90BDC" w:rsidRDefault="00F90BDC">
      <w:r xmlns:w="http://schemas.openxmlformats.org/wordprocessingml/2006/main">
        <w:t xml:space="preserve">2: Il-Periklu li Tiċħad lil Kristu</w:t>
      </w:r>
    </w:p>
    <w:p w14:paraId="223D5487" w14:textId="77777777" w:rsidR="00F90BDC" w:rsidRDefault="00F90BDC"/>
    <w:p w14:paraId="25E08481" w14:textId="77777777" w:rsidR="00F90BDC" w:rsidRDefault="00F90BDC">
      <w:r xmlns:w="http://schemas.openxmlformats.org/wordprocessingml/2006/main">
        <w:t xml:space="preserve">1: Isaija 8:14-15 - U hu għandu jkun għal santwarju; imma bħala ġebla ta’ tfixkil u bħala blata ta’ offiża għaż-żewġ djar ta’ Iżrael, bħala ġin u bħala nassa għall-abitanti ta’ Ġerusalemm.</w:t>
      </w:r>
    </w:p>
    <w:p w14:paraId="31480AF4" w14:textId="77777777" w:rsidR="00F90BDC" w:rsidRDefault="00F90BDC"/>
    <w:p w14:paraId="33D8EE0F" w14:textId="77777777" w:rsidR="00F90BDC" w:rsidRDefault="00F90BDC">
      <w:r xmlns:w="http://schemas.openxmlformats.org/wordprocessingml/2006/main">
        <w:t xml:space="preserve">2: Rumani 9:30-32 - X'għandna ngħidu mela? Li l-Ġentili, li ma segwewx wara l-ġustizzja, laħqu l-ġustizzja, saħansitra l-ġustizzja li hija tal-fidi. Imma Iżrael, li mexa wara l-liġi tal-ġustizzja, ma laħaqx il-liġi tal-ġustizzja. Għaliex? Għax fittxewha mhux bil-fidi, imma bħallikieku bl-għemejjel tal-liġi.</w:t>
      </w:r>
    </w:p>
    <w:p w14:paraId="243190DD" w14:textId="77777777" w:rsidR="00F90BDC" w:rsidRDefault="00F90BDC"/>
    <w:p w14:paraId="1C8F38D7" w14:textId="77777777" w:rsidR="00F90BDC" w:rsidRDefault="00F90BDC">
      <w:r xmlns:w="http://schemas.openxmlformats.org/wordprocessingml/2006/main">
        <w:t xml:space="preserve">Luqa 20:19 U l-qassisin il-kbar u l-kittieba f'dik is-siegħa fittxew li jerfgħu idejh fuqu; u </w:t>
      </w:r>
      <w:r xmlns:w="http://schemas.openxmlformats.org/wordprocessingml/2006/main">
        <w:lastRenderedPageBreak xmlns:w="http://schemas.openxmlformats.org/wordprocessingml/2006/main"/>
      </w:r>
      <w:r xmlns:w="http://schemas.openxmlformats.org/wordprocessingml/2006/main">
        <w:t xml:space="preserve">beżgħu min-nies, għax indunaw li kien qal din il-parabbola kontrihom.</w:t>
      </w:r>
    </w:p>
    <w:p w14:paraId="3D845FAE" w14:textId="77777777" w:rsidR="00F90BDC" w:rsidRDefault="00F90BDC"/>
    <w:p w14:paraId="1A576C4E" w14:textId="77777777" w:rsidR="00F90BDC" w:rsidRDefault="00F90BDC">
      <w:r xmlns:w="http://schemas.openxmlformats.org/wordprocessingml/2006/main">
        <w:t xml:space="preserve">Il-qassisin il-kbar u l-kittieba fittxew jarrestaw lil Ġesù għax indunaw li tkellem parabbola kontrihom.</w:t>
      </w:r>
    </w:p>
    <w:p w14:paraId="26E2BADD" w14:textId="77777777" w:rsidR="00F90BDC" w:rsidRDefault="00F90BDC"/>
    <w:p w14:paraId="6327718C" w14:textId="77777777" w:rsidR="00F90BDC" w:rsidRDefault="00F90BDC">
      <w:r xmlns:w="http://schemas.openxmlformats.org/wordprocessingml/2006/main">
        <w:t xml:space="preserve">1: Irridu noqogħdu attenti li nkunu konxji tal-azzjonijiet tagħna u l-konsegwenzi tagħhom.</w:t>
      </w:r>
    </w:p>
    <w:p w14:paraId="7B3BE9B6" w14:textId="77777777" w:rsidR="00F90BDC" w:rsidRDefault="00F90BDC"/>
    <w:p w14:paraId="4481F3DD" w14:textId="77777777" w:rsidR="00F90BDC" w:rsidRDefault="00F90BDC">
      <w:r xmlns:w="http://schemas.openxmlformats.org/wordprocessingml/2006/main">
        <w:t xml:space="preserve">2: Irridu nibqgħu umli u ma noffendux meta ħaddieħor jisfidana.</w:t>
      </w:r>
    </w:p>
    <w:p w14:paraId="48752BCB" w14:textId="77777777" w:rsidR="00F90BDC" w:rsidRDefault="00F90BDC"/>
    <w:p w14:paraId="521DE1AA" w14:textId="77777777" w:rsidR="00F90BDC" w:rsidRDefault="00F90BDC">
      <w:r xmlns:w="http://schemas.openxmlformats.org/wordprocessingml/2006/main">
        <w:t xml:space="preserve">1: Proverbji 16:18-19 “Il-​kburija tmur qabel il-​qerda, u l-​ispirtu kburin qabel il-​waqgħa. Aħjar li tkun taʼ spirtu umli mal-foqra milli taqsam il-presta mal-kburin.”</w:t>
      </w:r>
    </w:p>
    <w:p w14:paraId="5F670535" w14:textId="77777777" w:rsidR="00F90BDC" w:rsidRDefault="00F90BDC"/>
    <w:p w14:paraId="0E3FA2EA" w14:textId="77777777" w:rsidR="00F90BDC" w:rsidRDefault="00F90BDC">
      <w:r xmlns:w="http://schemas.openxmlformats.org/wordprocessingml/2006/main">
        <w:t xml:space="preserve">2: Filippin 2:3-4 “Ma tagħmlu xejn b’ambizzjoni egoista jew għożża, imma bl-​umiltà qisu lil oħrajn iktar importanti minnkom infuskom. Ħalli kull wieħed minnkom iħares mhux biss lejn l-interessi tiegħu, imma wkoll lejn l-interessi ta’ ħaddieħor.”</w:t>
      </w:r>
    </w:p>
    <w:p w14:paraId="3A59AA9F" w14:textId="77777777" w:rsidR="00F90BDC" w:rsidRDefault="00F90BDC"/>
    <w:p w14:paraId="1CF377C5" w14:textId="77777777" w:rsidR="00F90BDC" w:rsidRDefault="00F90BDC">
      <w:r xmlns:w="http://schemas.openxmlformats.org/wordprocessingml/2006/main">
        <w:t xml:space="preserve">Luqa 20:20 U huma ħarsuh, u bagħtu spiji, li kienu jagħmlu lilhom infushom irġiel ġusti, biex ikunu jistgħu jaħtfu minn kliemu, sabiex ikunu jistgħu jagħtuh għall-qawwa u l-awtorità tal-gvernatur.</w:t>
      </w:r>
    </w:p>
    <w:p w14:paraId="43468A85" w14:textId="77777777" w:rsidR="00F90BDC" w:rsidRDefault="00F90BDC"/>
    <w:p w14:paraId="043CF4E0" w14:textId="77777777" w:rsidR="00F90BDC" w:rsidRDefault="00F90BDC">
      <w:r xmlns:w="http://schemas.openxmlformats.org/wordprocessingml/2006/main">
        <w:t xml:space="preserve">Il-​mexxejja reliġjużi ppjanaw kontra Ġesù billi bagħtu spiji biex jippruvaw isibu mod kif jakkużawh u jqabbluh arrestat mill-​gvernatur Ruman.</w:t>
      </w:r>
    </w:p>
    <w:p w14:paraId="318ADFB6" w14:textId="77777777" w:rsidR="00F90BDC" w:rsidRDefault="00F90BDC"/>
    <w:p w14:paraId="37B514A5" w14:textId="77777777" w:rsidR="00F90BDC" w:rsidRDefault="00F90BDC">
      <w:r xmlns:w="http://schemas.openxmlformats.org/wordprocessingml/2006/main">
        <w:t xml:space="preserve">1. Il-Periklu tal-Qerq: Jeżaminaw l-Attentat tal-Mexxejja Reliġjużi biex jinqabdu lil Ġesù</w:t>
      </w:r>
    </w:p>
    <w:p w14:paraId="38E5DB61" w14:textId="77777777" w:rsidR="00F90BDC" w:rsidRDefault="00F90BDC"/>
    <w:p w14:paraId="651DDF1E" w14:textId="77777777" w:rsidR="00F90BDC" w:rsidRDefault="00F90BDC">
      <w:r xmlns:w="http://schemas.openxmlformats.org/wordprocessingml/2006/main">
        <w:t xml:space="preserve">2. Il-Qawwa tal-Verità: Kif Ġesù Affronta l-Qerq Bil-Fedeltà</w:t>
      </w:r>
    </w:p>
    <w:p w14:paraId="46057BA8" w14:textId="77777777" w:rsidR="00F90BDC" w:rsidRDefault="00F90BDC"/>
    <w:p w14:paraId="5B65BC3D" w14:textId="77777777" w:rsidR="00F90BDC" w:rsidRDefault="00F90BDC">
      <w:r xmlns:w="http://schemas.openxmlformats.org/wordprocessingml/2006/main">
        <w:t xml:space="preserve">1. Mattew 22:15-22 - Ġesù Jiffaċċja lill-Fariżej B'Parabbola</w:t>
      </w:r>
    </w:p>
    <w:p w14:paraId="68F352B0" w14:textId="77777777" w:rsidR="00F90BDC" w:rsidRDefault="00F90BDC"/>
    <w:p w14:paraId="59B824AB" w14:textId="77777777" w:rsidR="00F90BDC" w:rsidRDefault="00F90BDC">
      <w:r xmlns:w="http://schemas.openxmlformats.org/wordprocessingml/2006/main">
        <w:t xml:space="preserve">2. Salm 34:13 - “Żomm ilsiek mill-ħażen u xufftejk milli titkellem bil-qerq.”</w:t>
      </w:r>
    </w:p>
    <w:p w14:paraId="0863A232" w14:textId="77777777" w:rsidR="00F90BDC" w:rsidRDefault="00F90BDC"/>
    <w:p w14:paraId="7152051E" w14:textId="77777777" w:rsidR="00F90BDC" w:rsidRDefault="00F90BDC">
      <w:r xmlns:w="http://schemas.openxmlformats.org/wordprocessingml/2006/main">
        <w:t xml:space="preserve">Luqa 20:21 U staqsewh u qalulu: "Mgħallem, nafu li int tgħid u tgħallem sewwa, la taċċetta l-persuna ta' ħadd, imma tgħallem tassew it-triq ta' Alla."</w:t>
      </w:r>
    </w:p>
    <w:p w14:paraId="729B4F80" w14:textId="77777777" w:rsidR="00F90BDC" w:rsidRDefault="00F90BDC"/>
    <w:p w14:paraId="4B45C83A" w14:textId="77777777" w:rsidR="00F90BDC" w:rsidRDefault="00F90BDC">
      <w:r xmlns:w="http://schemas.openxmlformats.org/wordprocessingml/2006/main">
        <w:t xml:space="preserve">Ġesù għallem bil-verità mingħajr preġudizzju jew p għal xi persuna.</w:t>
      </w:r>
    </w:p>
    <w:p w14:paraId="4F1F341C" w14:textId="77777777" w:rsidR="00F90BDC" w:rsidRDefault="00F90BDC"/>
    <w:p w14:paraId="7B1EE43E" w14:textId="77777777" w:rsidR="00F90BDC" w:rsidRDefault="00F90BDC">
      <w:r xmlns:w="http://schemas.openxmlformats.org/wordprocessingml/2006/main">
        <w:t xml:space="preserve">1. Irridu nipprattikaw dak li nippritkaw u nkunu konsistenti fil-kliem u l-azzjonijiet tagħna.</w:t>
      </w:r>
    </w:p>
    <w:p w14:paraId="6B272910" w14:textId="77777777" w:rsidR="00F90BDC" w:rsidRDefault="00F90BDC"/>
    <w:p w14:paraId="585F4578" w14:textId="77777777" w:rsidR="00F90BDC" w:rsidRDefault="00F90BDC">
      <w:r xmlns:w="http://schemas.openxmlformats.org/wordprocessingml/2006/main">
        <w:t xml:space="preserve">2. Ġesù wriena kif ngħixu ħajja taʼ integrità u onestà.</w:t>
      </w:r>
    </w:p>
    <w:p w14:paraId="59F8F3C5" w14:textId="77777777" w:rsidR="00F90BDC" w:rsidRDefault="00F90BDC"/>
    <w:p w14:paraId="3EACAAFA" w14:textId="77777777" w:rsidR="00F90BDC" w:rsidRDefault="00F90BDC">
      <w:r xmlns:w="http://schemas.openxmlformats.org/wordprocessingml/2006/main">
        <w:t xml:space="preserve">1. Proverbji 12:17 - Min jgħid il-verità juri l-ġustizzja, imma xhud falz qerq.</w:t>
      </w:r>
    </w:p>
    <w:p w14:paraId="01280D92" w14:textId="77777777" w:rsidR="00F90BDC" w:rsidRDefault="00F90BDC"/>
    <w:p w14:paraId="789D37DB" w14:textId="77777777" w:rsidR="00F90BDC" w:rsidRDefault="00F90BDC">
      <w:r xmlns:w="http://schemas.openxmlformats.org/wordprocessingml/2006/main">
        <w:t xml:space="preserve">2. Mattew 22:37-40 - Ġesù qallu: "Ħobb lill-Mulej Alla tiegħek b'qalbek kollha, b'ruħek kollha u b'moħħok kollu". Dan hu l-ewwel u l-kbir kmandament. U t-tieni jixbhuha, Tħobb lill-proxxmu tiegħek bħalek innifsek. Fuq dawn iż-żewġ kmandamenti jiddendlu l-liġi u l-profeti kollha.</w:t>
      </w:r>
    </w:p>
    <w:p w14:paraId="4274D800" w14:textId="77777777" w:rsidR="00F90BDC" w:rsidRDefault="00F90BDC"/>
    <w:p w14:paraId="178F5EBB" w14:textId="77777777" w:rsidR="00F90BDC" w:rsidRDefault="00F90BDC">
      <w:r xmlns:w="http://schemas.openxmlformats.org/wordprocessingml/2006/main">
        <w:t xml:space="preserve">Luqa 20:22 Huwa leġittimu għalina li nagħtu ġieħ lil Caesar, jew le?</w:t>
      </w:r>
    </w:p>
    <w:p w14:paraId="7231E088" w14:textId="77777777" w:rsidR="00F90BDC" w:rsidRDefault="00F90BDC"/>
    <w:p w14:paraId="7E7FAEDF" w14:textId="77777777" w:rsidR="00F90BDC" w:rsidRDefault="00F90BDC">
      <w:r xmlns:w="http://schemas.openxmlformats.org/wordprocessingml/2006/main">
        <w:t xml:space="preserve">Passaġġ Il-mexxejja reliġjużi staqsew lil Ġesù jekk kienx legali għalihom li jagħtu ġieħ lil Ċesari.</w:t>
      </w:r>
    </w:p>
    <w:p w14:paraId="0364AFC1" w14:textId="77777777" w:rsidR="00F90BDC" w:rsidRDefault="00F90BDC"/>
    <w:p w14:paraId="48B733A3" w14:textId="77777777" w:rsidR="00F90BDC" w:rsidRDefault="00F90BDC">
      <w:r xmlns:w="http://schemas.openxmlformats.org/wordprocessingml/2006/main">
        <w:t xml:space="preserve">1. It-Tagħlim ta’ Ġesù dwar l-Obdizzjoni tal-Liġijiet tal-Gvern</w:t>
      </w:r>
    </w:p>
    <w:p w14:paraId="3744DAB8" w14:textId="77777777" w:rsidR="00F90BDC" w:rsidRDefault="00F90BDC"/>
    <w:p w14:paraId="67878AE6" w14:textId="77777777" w:rsidR="00F90BDC" w:rsidRDefault="00F90BDC">
      <w:r xmlns:w="http://schemas.openxmlformats.org/wordprocessingml/2006/main">
        <w:t xml:space="preserve">2. Il-Qawwa tal-Kliem ta’ Ġesù f’Sitwazzjonijiet Diffiċli</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13:1-7 - Ħalli kull ruħ tkun suġġetta għall-poteri ogħla. Għax m'hemm l-ebda qawwa ħlief ta' Alla: is-setgħat li hemm huma ordnati minn Alla.</w:t>
      </w:r>
    </w:p>
    <w:p w14:paraId="6756577C" w14:textId="77777777" w:rsidR="00F90BDC" w:rsidRDefault="00F90BDC"/>
    <w:p w14:paraId="76672B27" w14:textId="77777777" w:rsidR="00F90BDC" w:rsidRDefault="00F90BDC">
      <w:r xmlns:w="http://schemas.openxmlformats.org/wordprocessingml/2006/main">
        <w:t xml:space="preserve">2. Mattew 22:15-22 - Agħti għalhekk lil Caesar dak li hu ta' Caesar; u lil Alla l-affarijiet li huma ta’ Alla.</w:t>
      </w:r>
    </w:p>
    <w:p w14:paraId="6EEF61B7" w14:textId="77777777" w:rsidR="00F90BDC" w:rsidRDefault="00F90BDC"/>
    <w:p w14:paraId="70848EB5" w14:textId="77777777" w:rsidR="00F90BDC" w:rsidRDefault="00F90BDC">
      <w:r xmlns:w="http://schemas.openxmlformats.org/wordprocessingml/2006/main">
        <w:t xml:space="preserve">Luqa 20:23 Imma hu nduna l-għeneb tagħhom, u qalilhom: "Għaliex qed jittantawni?</w:t>
      </w:r>
    </w:p>
    <w:p w14:paraId="28639EE1" w14:textId="77777777" w:rsidR="00F90BDC" w:rsidRDefault="00F90BDC"/>
    <w:p w14:paraId="10D2F196" w14:textId="77777777" w:rsidR="00F90BDC" w:rsidRDefault="00F90BDC">
      <w:r xmlns:w="http://schemas.openxmlformats.org/wordprocessingml/2006/main">
        <w:t xml:space="preserve">Is-silta turi li Ġesù kien konxju mill-intenzjonijiet qarrieqa tal-awtoritajiet reliġjużi u talabhom biex jieqfu jipprovaw iqarrquh.</w:t>
      </w:r>
    </w:p>
    <w:p w14:paraId="078AC4CA" w14:textId="77777777" w:rsidR="00F90BDC" w:rsidRDefault="00F90BDC"/>
    <w:p w14:paraId="71AC1CD2" w14:textId="77777777" w:rsidR="00F90BDC" w:rsidRDefault="00F90BDC">
      <w:r xmlns:w="http://schemas.openxmlformats.org/wordprocessingml/2006/main">
        <w:t xml:space="preserve">1. “Alla Jara l- Intenzjonijiet Magħnulin Tagħna”: Lezzjoni dwar kif Ġesù ra l- intenzjonijiet qarrieqa tal- awtoritajiet reliġjużi u sfidahom biex jieqfu jipprovaw iqarrquh.</w:t>
      </w:r>
    </w:p>
    <w:p w14:paraId="72DAA144" w14:textId="77777777" w:rsidR="00F90BDC" w:rsidRDefault="00F90BDC"/>
    <w:p w14:paraId="4869AD02" w14:textId="77777777" w:rsidR="00F90BDC" w:rsidRDefault="00F90BDC">
      <w:r xmlns:w="http://schemas.openxmlformats.org/wordprocessingml/2006/main">
        <w:t xml:space="preserve">2. “Alla Jaf Qalbna”: A dwar kif Alla jaf il-ħsibijiet u l-intenzjonijiet tagħna kollha, u kif dan l-għarfien għandu jwassalna għall-indiema.</w:t>
      </w:r>
    </w:p>
    <w:p w14:paraId="191EF095" w14:textId="77777777" w:rsidR="00F90BDC" w:rsidRDefault="00F90BDC"/>
    <w:p w14:paraId="53004936" w14:textId="77777777" w:rsidR="00F90BDC" w:rsidRDefault="00F90BDC">
      <w:r xmlns:w="http://schemas.openxmlformats.org/wordprocessingml/2006/main">
        <w:t xml:space="preserve">1. Mattew 22:15-22: Il-parabbola tal-festa tat-tieġ, li turi kif Ġesù kien konxju mill-intenzjonijiet qarrieqa tal-awtoritajiet reliġjużi u kif sfidahom.</w:t>
      </w:r>
    </w:p>
    <w:p w14:paraId="4D058897" w14:textId="77777777" w:rsidR="00F90BDC" w:rsidRDefault="00F90BDC"/>
    <w:p w14:paraId="6855D8E0" w14:textId="77777777" w:rsidR="00F90BDC" w:rsidRDefault="00F90BDC">
      <w:r xmlns:w="http://schemas.openxmlformats.org/wordprocessingml/2006/main">
        <w:t xml:space="preserve">2. Rumani 2:17-24: It-tagħlim ta’ Pawlu dwar l-għarfien ta’ Alla dwar il-ħsibijiet tagħna u kif għandu jwassalna għall-indiema.</w:t>
      </w:r>
    </w:p>
    <w:p w14:paraId="406E0947" w14:textId="77777777" w:rsidR="00F90BDC" w:rsidRDefault="00F90BDC"/>
    <w:p w14:paraId="5866C4F4" w14:textId="77777777" w:rsidR="00F90BDC" w:rsidRDefault="00F90BDC">
      <w:r xmlns:w="http://schemas.openxmlformats.org/wordprocessingml/2006/main">
        <w:t xml:space="preserve">Luqa 20:24 Urinini penny. Ta’ min għandu x-xbieha u s-superskrizzjoni? Huma wieġbu u qalu, Ta’ Ċesari.</w:t>
      </w:r>
    </w:p>
    <w:p w14:paraId="799EAE83" w14:textId="77777777" w:rsidR="00F90BDC" w:rsidRDefault="00F90BDC"/>
    <w:p w14:paraId="5799CAAE" w14:textId="77777777" w:rsidR="00F90BDC" w:rsidRDefault="00F90BDC">
      <w:r xmlns:w="http://schemas.openxmlformats.org/wordprocessingml/2006/main">
        <w:t xml:space="preserve">In-nies ġew mistoqsijin li x-xbieha u l-iskrizzjoni ta’ min kienet fuq penny u wieġbu li kienet ta’ Ċesari.</w:t>
      </w:r>
    </w:p>
    <w:p w14:paraId="42014F0D" w14:textId="77777777" w:rsidR="00F90BDC" w:rsidRDefault="00F90BDC"/>
    <w:p w14:paraId="47427765" w14:textId="77777777" w:rsidR="00F90BDC" w:rsidRDefault="00F90BDC">
      <w:r xmlns:w="http://schemas.openxmlformats.org/wordprocessingml/2006/main">
        <w:t xml:space="preserve">1. “Agħti lil Ċesari l-Affarijiet li huma ta’ Ċesari”</w:t>
      </w:r>
    </w:p>
    <w:p w14:paraId="5BEB3714" w14:textId="77777777" w:rsidR="00F90BDC" w:rsidRDefault="00F90BDC"/>
    <w:p w14:paraId="69ACEEDA" w14:textId="77777777" w:rsidR="00F90BDC" w:rsidRDefault="00F90BDC">
      <w:r xmlns:w="http://schemas.openxmlformats.org/wordprocessingml/2006/main">
        <w:t xml:space="preserve">2. “Is-Setgħa u l-Awtorità tal-Awtoritajiet tal-Gvern”</w:t>
      </w:r>
    </w:p>
    <w:p w14:paraId="2A541350" w14:textId="77777777" w:rsidR="00F90BDC" w:rsidRDefault="00F90BDC"/>
    <w:p w14:paraId="7675B009" w14:textId="77777777" w:rsidR="00F90BDC" w:rsidRDefault="00F90BDC">
      <w:r xmlns:w="http://schemas.openxmlformats.org/wordprocessingml/2006/main">
        <w:t xml:space="preserve">1. Mattew 22:21 - “Agħti għalhekk lil Ċesari dak li hu ta’ Ċesari; u lil Alla dak li hu ta’ Alla.”</w:t>
      </w:r>
    </w:p>
    <w:p w14:paraId="1BEF5085" w14:textId="77777777" w:rsidR="00F90BDC" w:rsidRDefault="00F90BDC"/>
    <w:p w14:paraId="46F0AC8C" w14:textId="77777777" w:rsidR="00F90BDC" w:rsidRDefault="00F90BDC">
      <w:r xmlns:w="http://schemas.openxmlformats.org/wordprocessingml/2006/main">
        <w:t xml:space="preserve">2. Rumani 13:1 - “Ħalli kull ruħ tkun suġġetta għall-poteri ogħla. Għax m’hemmx qawwa ħlief ta’ Alla: is-setgħat li hemm huma ordnati minn Alla.”</w:t>
      </w:r>
    </w:p>
    <w:p w14:paraId="1A185379" w14:textId="77777777" w:rsidR="00F90BDC" w:rsidRDefault="00F90BDC"/>
    <w:p w14:paraId="32470FEA" w14:textId="77777777" w:rsidR="00F90BDC" w:rsidRDefault="00F90BDC">
      <w:r xmlns:w="http://schemas.openxmlformats.org/wordprocessingml/2006/main">
        <w:t xml:space="preserve">Luqa 20:25 U qalilhom: "Għalhekk ħallsu lil Ċesari dak li hu ta' Ċesari, u lil Alla dak li hu ta' Alla."</w:t>
      </w:r>
    </w:p>
    <w:p w14:paraId="6B3A5E5E" w14:textId="77777777" w:rsidR="00F90BDC" w:rsidRDefault="00F90BDC"/>
    <w:p w14:paraId="39433E99" w14:textId="77777777" w:rsidR="00F90BDC" w:rsidRDefault="00F90BDC">
      <w:r xmlns:w="http://schemas.openxmlformats.org/wordprocessingml/2006/main">
        <w:t xml:space="preserve">Agħti lil Alla dak li hu ta’ Alla: L-importanza li nagħrfu d-dmirijiet spiritwali tagħna.</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Kun dedikat lejn il-Mulej: Tgħix ħajja ddedikata għar-rieda Tiegħu.</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Nagħtu lura lil Alla: Nifhmu r-responsabbiltà tagħna bħala dawk li jemmnu.</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Rumani 12:1-2 - Għalhekk, inħeġġiġkom, ħuti, fid-dawl tal-ħniena ta’ Alla, biex joffru ġisimkom bħala sagrifiċċju ħaj, qaddis u jogħġob lil Alla—din hija l-qima vera u xierqa tagħkom. Tikkonformax mal-mudell ta 'din id-dinja, imma tbiddel bit-tiġdid ta' moħħok. Imbagħad int tkun tistaʼ tittestja u tapprova x’inhi r- rieda t’Alla—ir- rieda tajba, togħġob u perfetta tiegħu.</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Mattew 22:37-40 - Ġesù wieġeb: “‘Ħobb lill-Mulej Alla tiegħek b’qalbek kollha u b’ruħek kollha u b’moħħok kollu.’ Dan hu l-ewwel u l-akbar kmandament. U t-tieni hija bħalha: 'Ħobb lill-proxxmu tiegħek bħalek innifsek.' Il-Liġi u l-Profeti kollha jiddependu fuq dawn iż-żewġ kmandamenti.”</w:t>
      </w:r>
    </w:p>
    <w:p w14:paraId="68D8B63A" w14:textId="77777777" w:rsidR="00F90BDC" w:rsidRDefault="00F90BDC"/>
    <w:p w14:paraId="5CD3B45F" w14:textId="77777777" w:rsidR="00F90BDC" w:rsidRDefault="00F90BDC">
      <w:r xmlns:w="http://schemas.openxmlformats.org/wordprocessingml/2006/main">
        <w:t xml:space="preserve">Luqa 20:26 U ma setgħux jaħtfu kliemu quddiem in-nies;</w:t>
      </w:r>
    </w:p>
    <w:p w14:paraId="40BB9088" w14:textId="77777777" w:rsidR="00F90BDC" w:rsidRDefault="00F90BDC"/>
    <w:p w14:paraId="76A47A15" w14:textId="77777777" w:rsidR="00F90BDC" w:rsidRDefault="00F90BDC">
      <w:r xmlns:w="http://schemas.openxmlformats.org/wordprocessingml/2006/main">
        <w:t xml:space="preserve">In- nies baqgħu mistagħġbin bit- tweġiba taʼ Ġesù u ma setgħux jargumentaw kontriha.</w:t>
      </w:r>
    </w:p>
    <w:p w14:paraId="1EEC7F2D" w14:textId="77777777" w:rsidR="00F90BDC" w:rsidRDefault="00F90BDC"/>
    <w:p w14:paraId="71D7AB73" w14:textId="77777777" w:rsidR="00F90BDC" w:rsidRDefault="00F90BDC">
      <w:r xmlns:w="http://schemas.openxmlformats.org/wordprocessingml/2006/main">
        <w:t xml:space="preserve">1: Ftakar li tafda u tistrieħ fuq Alla f’kull materja, għax Hu s-sors tagħna ta’ għerf u saħħa.</w:t>
      </w:r>
    </w:p>
    <w:p w14:paraId="79D94D44" w14:textId="77777777" w:rsidR="00F90BDC" w:rsidRDefault="00F90BDC"/>
    <w:p w14:paraId="20761886" w14:textId="77777777" w:rsidR="00F90BDC" w:rsidRDefault="00F90BDC">
      <w:r xmlns:w="http://schemas.openxmlformats.org/wordprocessingml/2006/main">
        <w:t xml:space="preserve">2: Għandna nkunu lesti li nwieġbu mistoqsijiet iebsa bil-grazzja u l-għerf mill-Mulej.</w:t>
      </w:r>
    </w:p>
    <w:p w14:paraId="6D979907" w14:textId="77777777" w:rsidR="00F90BDC" w:rsidRDefault="00F90BDC"/>
    <w:p w14:paraId="6BD6A544" w14:textId="77777777" w:rsidR="00F90BDC" w:rsidRDefault="00F90BDC">
      <w:r xmlns:w="http://schemas.openxmlformats.org/wordprocessingml/2006/main">
        <w:t xml:space="preserve">1: Ġakbu 1: 5 - "Jekk xi ħadd minnkom m'għandux għerf, ħallih jistaqsi lil Alla, li jagħti lill-irġiel kollha liberament, u ma jegħlebx; u għandu jingħata lilu."</w:t>
      </w:r>
    </w:p>
    <w:p w14:paraId="248F0822" w14:textId="77777777" w:rsidR="00F90BDC" w:rsidRDefault="00F90BDC"/>
    <w:p w14:paraId="1E37BF85" w14:textId="77777777" w:rsidR="00F90BDC" w:rsidRDefault="00F90BDC">
      <w:r xmlns:w="http://schemas.openxmlformats.org/wordprocessingml/2006/main">
        <w:t xml:space="preserve">2: Proverbji 2:6-7 - "Għax il-Mulej jagħti l-għerf: minn fommu joħroġ l-għarfien u l-għarfien. Jgħolli l-għerf sod għall-ġust;</w:t>
      </w:r>
    </w:p>
    <w:p w14:paraId="5BBB0983" w14:textId="77777777" w:rsidR="00F90BDC" w:rsidRDefault="00F90BDC"/>
    <w:p w14:paraId="3168C946" w14:textId="77777777" w:rsidR="00F90BDC" w:rsidRDefault="00F90BDC">
      <w:r xmlns:w="http://schemas.openxmlformats.org/wordprocessingml/2006/main">
        <w:t xml:space="preserve">Luqa 20:27 Imbagħad ġew għandu xi wħud mis-Sadduċej, li jiċħdu li hemm xi qawmien; u staqsewh,</w:t>
      </w:r>
    </w:p>
    <w:p w14:paraId="1BFE3E60" w14:textId="77777777" w:rsidR="00F90BDC" w:rsidRDefault="00F90BDC"/>
    <w:p w14:paraId="03ABA858" w14:textId="77777777" w:rsidR="00F90BDC" w:rsidRDefault="00F90BDC">
      <w:r xmlns:w="http://schemas.openxmlformats.org/wordprocessingml/2006/main">
        <w:t xml:space="preserve">Is-​Sadduċej staqsew lil Ġesù dwar il-​possibbiltà taʼ l-​irxoxt.</w:t>
      </w:r>
    </w:p>
    <w:p w14:paraId="6B65E5AC" w14:textId="77777777" w:rsidR="00F90BDC" w:rsidRDefault="00F90BDC"/>
    <w:p w14:paraId="3F28F00B" w14:textId="77777777" w:rsidR="00F90BDC" w:rsidRDefault="00F90BDC">
      <w:r xmlns:w="http://schemas.openxmlformats.org/wordprocessingml/2006/main">
        <w:t xml:space="preserve">1. Irridu nafdaw fil-qawwa tal-qawmien u qatt ma nitilfu l-fidi.</w:t>
      </w:r>
    </w:p>
    <w:p w14:paraId="208DB9E1" w14:textId="77777777" w:rsidR="00F90BDC" w:rsidRDefault="00F90BDC"/>
    <w:p w14:paraId="7820A515" w14:textId="77777777" w:rsidR="00F90BDC" w:rsidRDefault="00F90BDC">
      <w:r xmlns:w="http://schemas.openxmlformats.org/wordprocessingml/2006/main">
        <w:t xml:space="preserve">2. Irridu jkollna fidi fil-wegħdiet ta’ Alla, speċjalment fil-qawmien.</w:t>
      </w:r>
    </w:p>
    <w:p w14:paraId="176A0740" w14:textId="77777777" w:rsidR="00F90BDC" w:rsidRDefault="00F90BDC"/>
    <w:p w14:paraId="59A4D606" w14:textId="77777777" w:rsidR="00F90BDC" w:rsidRDefault="00F90BDC">
      <w:r xmlns:w="http://schemas.openxmlformats.org/wordprocessingml/2006/main">
        <w:t xml:space="preserve">1. 1 Korintin 15:12-26 - It-tagħlim ta’ Pawlu dwar il-qawmien tal-mejtin.</w:t>
      </w:r>
    </w:p>
    <w:p w14:paraId="23B391BA" w14:textId="77777777" w:rsidR="00F90BDC" w:rsidRDefault="00F90BDC"/>
    <w:p w14:paraId="3AEA557A" w14:textId="77777777" w:rsidR="00F90BDC" w:rsidRDefault="00F90BDC">
      <w:r xmlns:w="http://schemas.openxmlformats.org/wordprocessingml/2006/main">
        <w:t xml:space="preserve">2. Isaija 26:19 - Il-wegħda ta 'Alla ta' qawmien għall-poplu tiegħu.</w:t>
      </w:r>
    </w:p>
    <w:p w14:paraId="4ADDF90B" w14:textId="77777777" w:rsidR="00F90BDC" w:rsidRDefault="00F90BDC"/>
    <w:p w14:paraId="40A7FF07" w14:textId="77777777" w:rsidR="00F90BDC" w:rsidRDefault="00F90BDC">
      <w:r xmlns:w="http://schemas.openxmlformats.org/wordprocessingml/2006/main">
        <w:t xml:space="preserve">Luqa 20:28 u qal: "Mgħallem, Mosè kitebna: "Jekk ħu xi ħadd imut, li għandu mara, u jmut mingħajr tfal, ħuh jieħu lil martu u jqajjem nisel lil ħuh."</w:t>
      </w:r>
    </w:p>
    <w:p w14:paraId="07EF75D4" w14:textId="77777777" w:rsidR="00F90BDC" w:rsidRDefault="00F90BDC"/>
    <w:p w14:paraId="08880808" w14:textId="77777777" w:rsidR="00F90BDC" w:rsidRDefault="00F90BDC">
      <w:r xmlns:w="http://schemas.openxmlformats.org/wordprocessingml/2006/main">
        <w:t xml:space="preserve">Is-silta titkellem dwar rekwiżit miktub minn Mosè li jekk raġel imut mingħajr tfal, ħuh għandu jieħu lil martu biex trabbi t-tfal f’isem ħuh.</w:t>
      </w:r>
    </w:p>
    <w:p w14:paraId="65A8CF5B" w14:textId="77777777" w:rsidR="00F90BDC" w:rsidRDefault="00F90BDC"/>
    <w:p w14:paraId="1827B598" w14:textId="77777777" w:rsidR="00F90BDC" w:rsidRDefault="00F90BDC">
      <w:r xmlns:w="http://schemas.openxmlformats.org/wordprocessingml/2006/main">
        <w:t xml:space="preserve">1. L-Importanza tal-Familja: Għaliex Jeħtieġ Nieħdu Ħsieb il-Maħbubin Tagħna</w:t>
      </w:r>
    </w:p>
    <w:p w14:paraId="466E5266" w14:textId="77777777" w:rsidR="00F90BDC" w:rsidRDefault="00F90BDC"/>
    <w:p w14:paraId="115BE627" w14:textId="77777777" w:rsidR="00F90BDC" w:rsidRDefault="00F90BDC">
      <w:r xmlns:w="http://schemas.openxmlformats.org/wordprocessingml/2006/main">
        <w:t xml:space="preserve">2. Il-Valur tal-Legat: Ħalli Impatt Pożittiv fuq Ġenerazzjonijiet Futuri</w:t>
      </w:r>
    </w:p>
    <w:p w14:paraId="0D992A82" w14:textId="77777777" w:rsidR="00F90BDC" w:rsidRDefault="00F90BDC"/>
    <w:p w14:paraId="48006384" w14:textId="77777777" w:rsidR="00F90BDC" w:rsidRDefault="00F90BDC">
      <w:r xmlns:w="http://schemas.openxmlformats.org/wordprocessingml/2006/main">
        <w:t xml:space="preserve">1. Ġenesi 2:24, "Għalhekk raġel iħalli lil missieru u lil ommu u jingħaqad ma' martu, u jsiru ġisem wieħed."</w:t>
      </w:r>
    </w:p>
    <w:p w14:paraId="51F691D3" w14:textId="77777777" w:rsidR="00F90BDC" w:rsidRDefault="00F90BDC"/>
    <w:p w14:paraId="7B452171" w14:textId="77777777" w:rsidR="00F90BDC" w:rsidRDefault="00F90BDC">
      <w:r xmlns:w="http://schemas.openxmlformats.org/wordprocessingml/2006/main">
        <w:t xml:space="preserve">2. 1 Ġwanni 3:17, “Imma kull min għandu l-ġid tad-dinja, u jara lil ħuh fil-bżonn u jagħlaq qalbu kontrih, l-imħabba ta’ Alla kif tibqa’ fih?”</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20:29 Għalhekk kien hemm seba 'aħwa, u l-ewwel ħa mara u miet mingħajr tfal.</w:t>
      </w:r>
    </w:p>
    <w:p w14:paraId="60927C1C" w14:textId="77777777" w:rsidR="00F90BDC" w:rsidRDefault="00F90BDC"/>
    <w:p w14:paraId="6EB02EA3" w14:textId="77777777" w:rsidR="00F90BDC" w:rsidRDefault="00F90BDC">
      <w:r xmlns:w="http://schemas.openxmlformats.org/wordprocessingml/2006/main">
        <w:t xml:space="preserve">Is-silta tirrakonta l-istorja ta’ seba’ aħwa, li fiha l-ewwel ħu ħa mara u miet mingħajr tfal.</w:t>
      </w:r>
    </w:p>
    <w:p w14:paraId="77FA15B4" w14:textId="77777777" w:rsidR="00F90BDC" w:rsidRDefault="00F90BDC"/>
    <w:p w14:paraId="501F8935" w14:textId="77777777" w:rsidR="00F90BDC" w:rsidRDefault="00F90BDC">
      <w:r xmlns:w="http://schemas.openxmlformats.org/wordprocessingml/2006/main">
        <w:t xml:space="preserve">1. L-importanza li ngħożżu l-maħbubin fil-ħajja; 2. Lezzjoni dwar il-fraġilità tal-ħajja.</w:t>
      </w:r>
    </w:p>
    <w:p w14:paraId="64DFA8F8" w14:textId="77777777" w:rsidR="00F90BDC" w:rsidRDefault="00F90BDC"/>
    <w:p w14:paraId="73620F74" w14:textId="77777777" w:rsidR="00F90BDC" w:rsidRDefault="00F90BDC">
      <w:r xmlns:w="http://schemas.openxmlformats.org/wordprocessingml/2006/main">
        <w:t xml:space="preserve">1. Ekkleżjasti 3:2 - "Żmien li titwieled, u żmien li tmut"; 2. 1 Pietru 1:24-25 - "Għax kull laħam huwa bħall-ħaxix, u l-glorja kollha tal-bniedem bħall-fjura tal-ħaxix. Il-ħaxix jinxef, u l-fjura tiegħu taqa '."</w:t>
      </w:r>
    </w:p>
    <w:p w14:paraId="13F7BB6C" w14:textId="77777777" w:rsidR="00F90BDC" w:rsidRDefault="00F90BDC"/>
    <w:p w14:paraId="21DDCF77" w14:textId="77777777" w:rsidR="00F90BDC" w:rsidRDefault="00F90BDC">
      <w:r xmlns:w="http://schemas.openxmlformats.org/wordprocessingml/2006/main">
        <w:t xml:space="preserve">Luqa 20:30 U t-tieni ħaduha martu, u miet bla tfal.</w:t>
      </w:r>
    </w:p>
    <w:p w14:paraId="556CC8AB" w14:textId="77777777" w:rsidR="00F90BDC" w:rsidRDefault="00F90BDC"/>
    <w:p w14:paraId="495B2A0D" w14:textId="77777777" w:rsidR="00F90BDC" w:rsidRDefault="00F90BDC">
      <w:r xmlns:w="http://schemas.openxmlformats.org/wordprocessingml/2006/main">
        <w:t xml:space="preserve">Din is-silta tirrakkonta żewġt irġiel li żżewġu lill-istess mara. L-ewwel raġel miet mingħajr ma kellu tfal filwaqt li t-tieni raġel ma kellux.</w:t>
      </w:r>
    </w:p>
    <w:p w14:paraId="49691E12" w14:textId="77777777" w:rsidR="00F90BDC" w:rsidRDefault="00F90BDC"/>
    <w:p w14:paraId="60B38136" w14:textId="77777777" w:rsidR="00F90BDC" w:rsidRDefault="00F90BDC">
      <w:r xmlns:w="http://schemas.openxmlformats.org/wordprocessingml/2006/main">
        <w:t xml:space="preserve">1: Il-Pjan t’Alla Huwa Dejjem L-Aħjar – Rumani 8:28</w:t>
      </w:r>
    </w:p>
    <w:p w14:paraId="6170EB4D" w14:textId="77777777" w:rsidR="00F90BDC" w:rsidRDefault="00F90BDC"/>
    <w:p w14:paraId="43FFDE63" w14:textId="77777777" w:rsidR="00F90BDC" w:rsidRDefault="00F90BDC">
      <w:r xmlns:w="http://schemas.openxmlformats.org/wordprocessingml/2006/main">
        <w:t xml:space="preserve">2: L-Importanza tal-Fidi - Lhud 11:6</w:t>
      </w:r>
    </w:p>
    <w:p w14:paraId="4A0347A4" w14:textId="77777777" w:rsidR="00F90BDC" w:rsidRDefault="00F90BDC"/>
    <w:p w14:paraId="7AE049F2" w14:textId="77777777" w:rsidR="00F90BDC" w:rsidRDefault="00F90BDC">
      <w:r xmlns:w="http://schemas.openxmlformats.org/wordprocessingml/2006/main">
        <w:t xml:space="preserve">1: Ecclesiastes 9:11 - It-tiġrija mhix għall-ħeffa, u lanqas il-battalja għall-qawwi, la ħobż għall-għorrief, u lanqas għana għall-intelligenti, u lanqas favor għal dawk li għandhom l-għarfien, iżda l-ħin u l-opportunità jiġri lilhom kollha.</w:t>
      </w:r>
    </w:p>
    <w:p w14:paraId="0981D449" w14:textId="77777777" w:rsidR="00F90BDC" w:rsidRDefault="00F90BDC"/>
    <w:p w14:paraId="54B9A24D" w14:textId="77777777" w:rsidR="00F90BDC" w:rsidRDefault="00F90BDC">
      <w:r xmlns:w="http://schemas.openxmlformats.org/wordprocessingml/2006/main">
        <w:t xml:space="preserve">2: Proverbji 16:9 - Il-qalb tal-bniedem tippjana triqtu, imma l-Mulej jistabbilixxi l-passi tiegħu.</w:t>
      </w:r>
    </w:p>
    <w:p w14:paraId="70943D22" w14:textId="77777777" w:rsidR="00F90BDC" w:rsidRDefault="00F90BDC"/>
    <w:p w14:paraId="01FA4767" w14:textId="77777777" w:rsidR="00F90BDC" w:rsidRDefault="00F90BDC">
      <w:r xmlns:w="http://schemas.openxmlformats.org/wordprocessingml/2006/main">
        <w:t xml:space="preserve">Luqa 20:31 U t-tielet ħadha; u bl-istess mod is-seba’ wkoll: u ma ħallewx tfal, u mietu.</w:t>
      </w:r>
    </w:p>
    <w:p w14:paraId="7991EC3E" w14:textId="77777777" w:rsidR="00F90BDC" w:rsidRDefault="00F90BDC"/>
    <w:p w14:paraId="6E20FEB5" w14:textId="77777777" w:rsidR="00F90BDC" w:rsidRDefault="00F90BDC">
      <w:r xmlns:w="http://schemas.openxmlformats.org/wordprocessingml/2006/main">
        <w:t xml:space="preserve">Sebaʼ aħwa kull wieħed ħadu sehemhom biex jiżżewġu armla, imma ħadd minnhom ma kellu tfal u mietu kollha.</w:t>
      </w:r>
    </w:p>
    <w:p w14:paraId="02D86429" w14:textId="77777777" w:rsidR="00F90BDC" w:rsidRDefault="00F90BDC"/>
    <w:p w14:paraId="42873CDB" w14:textId="77777777" w:rsidR="00F90BDC" w:rsidRDefault="00F90BDC">
      <w:r xmlns:w="http://schemas.openxmlformats.org/wordprocessingml/2006/main">
        <w:t xml:space="preserve">1: Alla għandu pjan għalina lkoll, anke jekk ma jwassalx biex ikollna t-tfal.</w:t>
      </w:r>
    </w:p>
    <w:p w14:paraId="59366DBC" w14:textId="77777777" w:rsidR="00F90BDC" w:rsidRDefault="00F90BDC"/>
    <w:p w14:paraId="181C9D6A" w14:textId="77777777" w:rsidR="00F90BDC" w:rsidRDefault="00F90BDC">
      <w:r xmlns:w="http://schemas.openxmlformats.org/wordprocessingml/2006/main">
        <w:t xml:space="preserve">2: Ir-rieda t’Alla kultant diffiċli biex tifhem, imma dejjem tkun għall-benefiċċju tagħna.</w:t>
      </w:r>
    </w:p>
    <w:p w14:paraId="1CCFB65D" w14:textId="77777777" w:rsidR="00F90BDC" w:rsidRDefault="00F90BDC"/>
    <w:p w14:paraId="6793D2DE" w14:textId="77777777" w:rsidR="00F90BDC" w:rsidRDefault="00F90BDC">
      <w:r xmlns:w="http://schemas.openxmlformats.org/wordprocessingml/2006/main">
        <w:t xml:space="preserve">1: Rumani 8:28 - "U nafu li f'kollox Alla jaħdem għall-ġid ta' dawk li jħobbuh, li ssejħu skond l-iskop tiegħu."</w:t>
      </w:r>
    </w:p>
    <w:p w14:paraId="2D0D7A9F" w14:textId="77777777" w:rsidR="00F90BDC" w:rsidRDefault="00F90BDC"/>
    <w:p w14:paraId="7925F5C8" w14:textId="77777777" w:rsidR="00F90BDC" w:rsidRDefault="00F90BDC">
      <w:r xmlns:w="http://schemas.openxmlformats.org/wordprocessingml/2006/main">
        <w:t xml:space="preserve">2: Koħèlet 3:1-8 - “Hemm żmien għal kollox, u staġun għal kull attività taħt is-smewwiet: żmien biex titwieled u żmien biex tmut, żmien biex tħawwel u żmien biex tneħħi l-għeruq, żmien biex toqtol u żmien biex tfejjaq, żmien biex twaqqa’ u żmien biex tibni, żmien biex tibki u żmien biex tidħaq, żmien biex tibki u żmien biex tiżfen, żmien biex tferrex il-ġebel u żmien biex tiġbor , żmien li tħaddan u żmien li toqgħod lura milli tħaddan, żmien li tfittex u żmien li ċċedi, żmien li żżomm u żmien li tarmi, żmien li tiċrita u żmien li tirranġa, żmien li tkun sieket u żmien biex titkellem, żmien għall-imħabba u żmien għall-mibegħda, żmien għall-gwerra u żmien għall-paċi”.</w:t>
      </w:r>
    </w:p>
    <w:p w14:paraId="4052F98F" w14:textId="77777777" w:rsidR="00F90BDC" w:rsidRDefault="00F90BDC"/>
    <w:p w14:paraId="4A3CBF30" w14:textId="77777777" w:rsidR="00F90BDC" w:rsidRDefault="00F90BDC">
      <w:r xmlns:w="http://schemas.openxmlformats.org/wordprocessingml/2006/main">
        <w:t xml:space="preserve">Luqa 20:32 Fl-aħħar mietet il-mara wkoll.</w:t>
      </w:r>
    </w:p>
    <w:p w14:paraId="177F5EEB" w14:textId="77777777" w:rsidR="00F90BDC" w:rsidRDefault="00F90BDC"/>
    <w:p w14:paraId="0C6925FB" w14:textId="77777777" w:rsidR="00F90BDC" w:rsidRDefault="00F90BDC">
      <w:r xmlns:w="http://schemas.openxmlformats.org/wordprocessingml/2006/main">
        <w:t xml:space="preserve">Is-silta tiddeskrivi l-mewt ta’ mara.</w:t>
      </w:r>
    </w:p>
    <w:p w14:paraId="38E2C209" w14:textId="77777777" w:rsidR="00F90BDC" w:rsidRDefault="00F90BDC"/>
    <w:p w14:paraId="6E3AA16B" w14:textId="77777777" w:rsidR="00F90BDC" w:rsidRDefault="00F90BDC">
      <w:r xmlns:w="http://schemas.openxmlformats.org/wordprocessingml/2006/main">
        <w:t xml:space="preserve">1: Irridu niftakru li ngħożżu ż-żmien tagħna fuq l-art, peress li l-mortalità tagħna hija tfakkira tal-fraġilità tagħna.</w:t>
      </w:r>
    </w:p>
    <w:p w14:paraId="5A4F7104" w14:textId="77777777" w:rsidR="00F90BDC" w:rsidRDefault="00F90BDC"/>
    <w:p w14:paraId="34AF9D11" w14:textId="77777777" w:rsidR="00F90BDC" w:rsidRDefault="00F90BDC">
      <w:r xmlns:w="http://schemas.openxmlformats.org/wordprocessingml/2006/main">
        <w:t xml:space="preserve">2: Irridu ngħixu ħajjitna bl-iskop u t-tifsira, billi nkunu nafu li aħna lkoll se nirnexxu għall-mewt.</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Koħèlet 7:2 - “Aħjar tmur f’dar tal-biki milli tmur f’dar tal-festa, għax il-mewt hija d-destin ta’ kulħadd; il-ħajjin għandhom jieħdu dan għal qalbu.”</w:t>
      </w:r>
    </w:p>
    <w:p w14:paraId="2E1EA2EE" w14:textId="77777777" w:rsidR="00F90BDC" w:rsidRDefault="00F90BDC"/>
    <w:p w14:paraId="685D469F" w14:textId="77777777" w:rsidR="00F90BDC" w:rsidRDefault="00F90BDC">
      <w:r xmlns:w="http://schemas.openxmlformats.org/wordprocessingml/2006/main">
        <w:t xml:space="preserve">2: Lhud 9:27 - “Bħalma n-nies huma ddestinati li jmutu darba, u wara li jiffaċċjaw ġudizzju.”</w:t>
      </w:r>
    </w:p>
    <w:p w14:paraId="5D6B2A83" w14:textId="77777777" w:rsidR="00F90BDC" w:rsidRDefault="00F90BDC"/>
    <w:p w14:paraId="734ABAE1" w14:textId="77777777" w:rsidR="00F90BDC" w:rsidRDefault="00F90BDC">
      <w:r xmlns:w="http://schemas.openxmlformats.org/wordprocessingml/2006/main">
        <w:t xml:space="preserve">Luqa 20:33 Għalhekk fl-irxoxt ta' min hi mara minnhom? għax sebgħa kellhomha martu.</w:t>
      </w:r>
    </w:p>
    <w:p w14:paraId="14F03B08" w14:textId="77777777" w:rsidR="00F90BDC" w:rsidRDefault="00F90BDC"/>
    <w:p w14:paraId="5F156DF5" w14:textId="77777777" w:rsidR="00F90BDC" w:rsidRDefault="00F90BDC">
      <w:r xmlns:w="http://schemas.openxmlformats.org/wordprocessingml/2006/main">
        <w:t xml:space="preserve">Fis-silta, Ġesù jagħmel mistoqsija dwar mara li kellha seba’ rġiel wara xulxin f’ħajjitha. Hu jistaqsi x’se jiġrilha fl-irxoxt, peress li s-sebaʼ rġiel kollha se jiġu rxoxtati wkoll.</w:t>
      </w:r>
    </w:p>
    <w:p w14:paraId="542837DB" w14:textId="77777777" w:rsidR="00F90BDC" w:rsidRDefault="00F90BDC"/>
    <w:p w14:paraId="25F39CF5" w14:textId="77777777" w:rsidR="00F90BDC" w:rsidRDefault="00F90BDC">
      <w:r xmlns:w="http://schemas.openxmlformats.org/wordprocessingml/2006/main">
        <w:t xml:space="preserve">1. L-Għerf Insondabbli ta’ Alla: Nesploraw il-Misteru tal-Ħajja Wara l-Mewt</w:t>
      </w:r>
    </w:p>
    <w:p w14:paraId="0DD93906" w14:textId="77777777" w:rsidR="00F90BDC" w:rsidRDefault="00F90BDC"/>
    <w:p w14:paraId="616D62BC" w14:textId="77777777" w:rsidR="00F90BDC" w:rsidRDefault="00F90BDC">
      <w:r xmlns:w="http://schemas.openxmlformats.org/wordprocessingml/2006/main">
        <w:t xml:space="preserve">2. Ir-Rabta Eterna taż-Żwieġ: Naffermaw mill-ġdid l-Impenn Tagħna għall-Imħabba u l-Fedeltà</w:t>
      </w:r>
    </w:p>
    <w:p w14:paraId="3C71B20B" w14:textId="77777777" w:rsidR="00F90BDC" w:rsidRDefault="00F90BDC"/>
    <w:p w14:paraId="70C8317A" w14:textId="77777777" w:rsidR="00F90BDC" w:rsidRDefault="00F90BDC">
      <w:r xmlns:w="http://schemas.openxmlformats.org/wordprocessingml/2006/main">
        <w:t xml:space="preserve">1. 1 Korintin 15:35-45; Nesploraw il-misteri tal-ħajja wara l-mewt</w:t>
      </w:r>
    </w:p>
    <w:p w14:paraId="4B1EFB39" w14:textId="77777777" w:rsidR="00F90BDC" w:rsidRDefault="00F90BDC"/>
    <w:p w14:paraId="7E9894BE" w14:textId="77777777" w:rsidR="00F90BDC" w:rsidRDefault="00F90BDC">
      <w:r xmlns:w="http://schemas.openxmlformats.org/wordprocessingml/2006/main">
        <w:t xml:space="preserve">2. Efesin 5:21-33; Ir-rabta eterna taż-żwieġ u s-sinifikat spiritwali tagħha</w:t>
      </w:r>
    </w:p>
    <w:p w14:paraId="3E8F3176" w14:textId="77777777" w:rsidR="00F90BDC" w:rsidRDefault="00F90BDC"/>
    <w:p w14:paraId="16696033" w14:textId="77777777" w:rsidR="00F90BDC" w:rsidRDefault="00F90BDC">
      <w:r xmlns:w="http://schemas.openxmlformats.org/wordprocessingml/2006/main">
        <w:t xml:space="preserve">Luqa 20:34 U Ġesù wieġeb qalulhom, ulied din id-dinja jiżżewġu, u jingħataw fiż-żwieġ:</w:t>
      </w:r>
    </w:p>
    <w:p w14:paraId="639C4051" w14:textId="77777777" w:rsidR="00F90BDC" w:rsidRDefault="00F90BDC"/>
    <w:p w14:paraId="7C5C61AD" w14:textId="77777777" w:rsidR="00F90BDC" w:rsidRDefault="00F90BDC">
      <w:r xmlns:w="http://schemas.openxmlformats.org/wordprocessingml/2006/main">
        <w:t xml:space="preserve">Ġesù jispjega kif in-​nies fid-​dinja jiżżewġu u jingħataw fiż-​żwieġ.</w:t>
      </w:r>
    </w:p>
    <w:p w14:paraId="7F1C2C85" w14:textId="77777777" w:rsidR="00F90BDC" w:rsidRDefault="00F90BDC"/>
    <w:p w14:paraId="76E4E220" w14:textId="77777777" w:rsidR="00F90BDC" w:rsidRDefault="00F90BDC">
      <w:r xmlns:w="http://schemas.openxmlformats.org/wordprocessingml/2006/main">
        <w:t xml:space="preserve">1. Iż-żwieġ mhix deċiżjoni sempliċi li għandha tittieħed ħafif.</w:t>
      </w:r>
    </w:p>
    <w:p w14:paraId="45C3D08C" w14:textId="77777777" w:rsidR="00F90BDC" w:rsidRDefault="00F90BDC"/>
    <w:p w14:paraId="04246C7F" w14:textId="77777777" w:rsidR="00F90BDC" w:rsidRDefault="00F90BDC">
      <w:r xmlns:w="http://schemas.openxmlformats.org/wordprocessingml/2006/main">
        <w:t xml:space="preserve">2. Il-qdusija taż-żwieġ għandha tiġi rispettata.</w:t>
      </w:r>
    </w:p>
    <w:p w14:paraId="0462EB41" w14:textId="77777777" w:rsidR="00F90BDC" w:rsidRDefault="00F90BDC"/>
    <w:p w14:paraId="61E7C90B" w14:textId="77777777" w:rsidR="00F90BDC" w:rsidRDefault="00F90BDC">
      <w:r xmlns:w="http://schemas.openxmlformats.org/wordprocessingml/2006/main">
        <w:t xml:space="preserve">1. Efesin 5: 22-33 - In-nisa għandhom jissottomettu ruħhom lejn żwieġhom b'rispett lejn Kristu.</w:t>
      </w:r>
    </w:p>
    <w:p w14:paraId="1418A030" w14:textId="77777777" w:rsidR="00F90BDC" w:rsidRDefault="00F90BDC"/>
    <w:p w14:paraId="0FC60837" w14:textId="77777777" w:rsidR="00F90BDC" w:rsidRDefault="00F90BDC">
      <w:r xmlns:w="http://schemas.openxmlformats.org/wordprocessingml/2006/main">
        <w:t xml:space="preserve">2. Lhud 13:4 - Iż-żwieġ għandu jsir f'ġieħ minn kulħadd.</w:t>
      </w:r>
    </w:p>
    <w:p w14:paraId="3B35D0FD" w14:textId="77777777" w:rsidR="00F90BDC" w:rsidRDefault="00F90BDC"/>
    <w:p w14:paraId="1A9F5DCB" w14:textId="77777777" w:rsidR="00F90BDC" w:rsidRDefault="00F90BDC">
      <w:r xmlns:w="http://schemas.openxmlformats.org/wordprocessingml/2006/main">
        <w:t xml:space="preserve">Luqa 20:35 Imma dawk li għandhom jitqiesu denji li jiksbu dik id-dinja u l-qawmien mill-imwiet, la jiżżewġu, u lanqas jingħataw fiż-żwieġ.</w:t>
      </w:r>
    </w:p>
    <w:p w14:paraId="6EDDED17" w14:textId="77777777" w:rsidR="00F90BDC" w:rsidRDefault="00F90BDC"/>
    <w:p w14:paraId="52DD7BF9" w14:textId="77777777" w:rsidR="00F90BDC" w:rsidRDefault="00F90BDC">
      <w:r xmlns:w="http://schemas.openxmlformats.org/wordprocessingml/2006/main">
        <w:t xml:space="preserve">Is-silta titkellem dwar li tkun denju li tikseb id-dinja u l-qawmien mill-imwiet, li tiġi bil-kundizzjoni li ma tissieħebx fiż-żwieġ.</w:t>
      </w:r>
    </w:p>
    <w:p w14:paraId="15E9D999" w14:textId="77777777" w:rsidR="00F90BDC" w:rsidRDefault="00F90BDC"/>
    <w:p w14:paraId="474D89C4" w14:textId="77777777" w:rsidR="00F90BDC" w:rsidRDefault="00F90BDC">
      <w:r xmlns:w="http://schemas.openxmlformats.org/wordprocessingml/2006/main">
        <w:t xml:space="preserve">#1: Biex jiksbu d-dinja u l-qawmien mill-imwiet, il-Kristjani jridu jirrinunzjaw iż-żwieġ u jiffokaw fuq Alla.</w:t>
      </w:r>
    </w:p>
    <w:p w14:paraId="04AAED1D" w14:textId="77777777" w:rsidR="00F90BDC" w:rsidRDefault="00F90BDC"/>
    <w:p w14:paraId="2C571AE6" w14:textId="77777777" w:rsidR="00F90BDC" w:rsidRDefault="00F90BDC">
      <w:r xmlns:w="http://schemas.openxmlformats.org/wordprocessingml/2006/main">
        <w:t xml:space="preserve">#2: Iż-żwieġ huwa rigal mogħti minn Alla, iżda mhuwiex l-iktar ħaġa importanti fil-ħajja; anzi, għandna nistinkaw għal ħajja taʼ dejjem u qawmien.</w:t>
      </w:r>
    </w:p>
    <w:p w14:paraId="24AFA739" w14:textId="77777777" w:rsidR="00F90BDC" w:rsidRDefault="00F90BDC"/>
    <w:p w14:paraId="01AEFBFE" w14:textId="77777777" w:rsidR="00F90BDC" w:rsidRDefault="00F90BDC">
      <w:r xmlns:w="http://schemas.openxmlformats.org/wordprocessingml/2006/main">
        <w:t xml:space="preserve">#1: Mattew 19:12 - "Għax hemm xi ewnuki, li hekk twieldu minn ġuf ommhom: u hemm xi ewnuki, li saru ewnuki mill-irġiel: u hemm ewnuki, li għamlu lilhom infushom ewnuki għas-saltna. minħabba s-sema. Min jista’ jirċieviha, ħa jirċieviha.”</w:t>
      </w:r>
    </w:p>
    <w:p w14:paraId="31060149" w14:textId="77777777" w:rsidR="00F90BDC" w:rsidRDefault="00F90BDC"/>
    <w:p w14:paraId="4E6C2856" w14:textId="77777777" w:rsidR="00F90BDC" w:rsidRDefault="00F90BDC">
      <w:r xmlns:w="http://schemas.openxmlformats.org/wordprocessingml/2006/main">
        <w:t xml:space="preserve">#2: 1 Korintin 7:32-34 - "Imma nixtieqkom mingħajr attenzjoni. Min mhux miżżewweġ jieħu ħsieb l-affarijiet li jappartjenu lill-Mulej, kif jista' jogħġob lill-Mulej: Imma min hu miżżewweġ jieħu ħsieb l-affarijiet. li huma tad-dinja, kif jista’ jogħġob lil martu. Hemm differenza wkoll bejn mara u verġni. Il-mara mhux miżżewġa tieħu ħsieb l-affarijiet tal-Mulej, biex tkun qaddisa kemm fil-ġisem kif ukoll fl-ispirtu; hija miżżewġa tieħu ħsieb l-affarijiet tad-dinja, kif tista’ togħġob lil żewġha.”</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20:36 Lanqas ma jistgħu jmutu aktar, għax huma ugwali għall-anġli; u huma wlied Alla, li huma wlied il-qawmien.</w:t>
      </w:r>
    </w:p>
    <w:p w14:paraId="072EEF78" w14:textId="77777777" w:rsidR="00F90BDC" w:rsidRDefault="00F90BDC"/>
    <w:p w14:paraId="2EA592DB" w14:textId="77777777" w:rsidR="00F90BDC" w:rsidRDefault="00F90BDC">
      <w:r xmlns:w="http://schemas.openxmlformats.org/wordprocessingml/2006/main">
        <w:t xml:space="preserve">Ulied Alla huma ugwali għall-anġli u se jgħixu għal dejjem minħabba li huma t-tfal tal-qawmien.</w:t>
      </w:r>
    </w:p>
    <w:p w14:paraId="20FFA13E" w14:textId="77777777" w:rsidR="00F90BDC" w:rsidRDefault="00F90BDC"/>
    <w:p w14:paraId="09D99E85" w14:textId="77777777" w:rsidR="00F90BDC" w:rsidRDefault="00F90BDC">
      <w:r xmlns:w="http://schemas.openxmlformats.org/wordprocessingml/2006/main">
        <w:t xml:space="preserve">1. Ħajja Eterna: Il-Wegħda ta’ Alla ta’ Immortalità</w:t>
      </w:r>
    </w:p>
    <w:p w14:paraId="7CA3035E" w14:textId="77777777" w:rsidR="00F90BDC" w:rsidRDefault="00F90BDC"/>
    <w:p w14:paraId="14C5300D" w14:textId="77777777" w:rsidR="00F90BDC" w:rsidRDefault="00F90BDC">
      <w:r xmlns:w="http://schemas.openxmlformats.org/wordprocessingml/2006/main">
        <w:t xml:space="preserve">2. Ulied Alla: Mifdija mill-Imħabba Tiegħu</w:t>
      </w:r>
    </w:p>
    <w:p w14:paraId="6BD122C9" w14:textId="77777777" w:rsidR="00F90BDC" w:rsidRDefault="00F90BDC"/>
    <w:p w14:paraId="51305E79" w14:textId="77777777" w:rsidR="00F90BDC" w:rsidRDefault="00F90BDC">
      <w:r xmlns:w="http://schemas.openxmlformats.org/wordprocessingml/2006/main">
        <w:t xml:space="preserve">1. Mattew 22:30 - "Għax fil-qawmien la jiżżewġu, u lanqas jingħataw fiż-żwieġ, imma huma bħall-anġli ta 'Alla fis-sema."</w:t>
      </w:r>
    </w:p>
    <w:p w14:paraId="47A51FB3" w14:textId="77777777" w:rsidR="00F90BDC" w:rsidRDefault="00F90BDC"/>
    <w:p w14:paraId="24BDE468" w14:textId="77777777" w:rsidR="00F90BDC" w:rsidRDefault="00F90BDC">
      <w:r xmlns:w="http://schemas.openxmlformats.org/wordprocessingml/2006/main">
        <w:t xml:space="preserve">2. Rumani 8:17 - "U jekk ulied, allura werrieta; werrieta ta 'Alla, u werrieta konġunta ma' Kristu; jekk ikun hekk li nbatu miegħu, biex aħna wkoll inkunu glorifikati flimkien."</w:t>
      </w:r>
    </w:p>
    <w:p w14:paraId="23F01D1C" w14:textId="77777777" w:rsidR="00F90BDC" w:rsidRDefault="00F90BDC"/>
    <w:p w14:paraId="4D997EE8" w14:textId="77777777" w:rsidR="00F90BDC" w:rsidRDefault="00F90BDC">
      <w:r xmlns:w="http://schemas.openxmlformats.org/wordprocessingml/2006/main">
        <w:t xml:space="preserve">Luqa 20:37 Issa li l-mejtin qajmu, Mosè wera fuq l-arbuxxell, meta jsejjaħ lill-Mulej Alla ta' Abraham, u Alla ta' Iżakk u Alla ta' Ġakobb.</w:t>
      </w:r>
    </w:p>
    <w:p w14:paraId="14A66BEA" w14:textId="77777777" w:rsidR="00F90BDC" w:rsidRDefault="00F90BDC"/>
    <w:p w14:paraId="4F86BD7C" w14:textId="77777777" w:rsidR="00F90BDC" w:rsidRDefault="00F90BDC">
      <w:r xmlns:w="http://schemas.openxmlformats.org/wordprocessingml/2006/main">
        <w:t xml:space="preserve">Il-mejtin qajmu, u Mosè wera dan fl-arbuxxell jaħraq, meta sejjaħ lill-Mulej Alla ta’ Abraham, Iżakk u Ġakobb.</w:t>
      </w:r>
    </w:p>
    <w:p w14:paraId="7F2010D7" w14:textId="77777777" w:rsidR="00F90BDC" w:rsidRDefault="00F90BDC"/>
    <w:p w14:paraId="0C32FD4C" w14:textId="77777777" w:rsidR="00F90BDC" w:rsidRDefault="00F90BDC">
      <w:r xmlns:w="http://schemas.openxmlformats.org/wordprocessingml/2006/main">
        <w:t xml:space="preserve">1. Il-Qawwa ta’ Alla fil-Qawmien</w:t>
      </w:r>
    </w:p>
    <w:p w14:paraId="1B2C0362" w14:textId="77777777" w:rsidR="00F90BDC" w:rsidRDefault="00F90BDC"/>
    <w:p w14:paraId="028A97FA" w14:textId="77777777" w:rsidR="00F90BDC" w:rsidRDefault="00F90BDC">
      <w:r xmlns:w="http://schemas.openxmlformats.org/wordprocessingml/2006/main">
        <w:t xml:space="preserve">2. Il-Fedeltà ta’ Alla fil-Patt</w:t>
      </w:r>
    </w:p>
    <w:p w14:paraId="19F50F57" w14:textId="77777777" w:rsidR="00F90BDC" w:rsidRDefault="00F90BDC"/>
    <w:p w14:paraId="695A34F4" w14:textId="77777777" w:rsidR="00F90BDC" w:rsidRDefault="00F90BDC">
      <w:r xmlns:w="http://schemas.openxmlformats.org/wordprocessingml/2006/main">
        <w:t xml:space="preserve">1. Rumani 4:16-17 - Allura l-wegħda tiġi riċevuta bil-fidi. Jingħata bħala rigal b’xejn. U aħna lkoll ċerti li nirċievuha, kemm jekk ngħixu skont il-liġi ta’ Mosè jew le. Għax il-wegħda tingħata </w:t>
      </w:r>
      <w:r xmlns:w="http://schemas.openxmlformats.org/wordprocessingml/2006/main">
        <w:lastRenderedPageBreak xmlns:w="http://schemas.openxmlformats.org/wordprocessingml/2006/main"/>
      </w:r>
      <w:r xmlns:w="http://schemas.openxmlformats.org/wordprocessingml/2006/main">
        <w:t xml:space="preserve">permezz tal-fidi f’Ġesù Kristu.</w:t>
      </w:r>
    </w:p>
    <w:p w14:paraId="44AE55E6" w14:textId="77777777" w:rsidR="00F90BDC" w:rsidRDefault="00F90BDC"/>
    <w:p w14:paraId="6F22298D" w14:textId="77777777" w:rsidR="00F90BDC" w:rsidRDefault="00F90BDC">
      <w:r xmlns:w="http://schemas.openxmlformats.org/wordprocessingml/2006/main">
        <w:t xml:space="preserve">2. Lhud 11:17-19 - Bil-fidi Abraham, meta kien ittestjat, offra lil Iżakk, u dak li kien irċieva l-wegħdiet kien qed joffri lil ibnu l-waħdieni; kien hu li ntqallu, “F’Iżak tissejjaħ id-dixxendenti tiegħek.” Huwa kkunsidra li Alla kapaċi jqajjem lin-nies anke mill-imwiet, li minnu wkoll irċievah lura bħala tip.</w:t>
      </w:r>
    </w:p>
    <w:p w14:paraId="0CA0EDA1" w14:textId="77777777" w:rsidR="00F90BDC" w:rsidRDefault="00F90BDC"/>
    <w:p w14:paraId="14C8E014" w14:textId="77777777" w:rsidR="00F90BDC" w:rsidRDefault="00F90BDC">
      <w:r xmlns:w="http://schemas.openxmlformats.org/wordprocessingml/2006/main">
        <w:t xml:space="preserve">Luqa 20:38 Għax hu mhux Alla tal-mejtin, imma tal-ħajjin, għax kulħadd jgħix għalih.</w:t>
      </w:r>
    </w:p>
    <w:p w14:paraId="794927A5" w14:textId="77777777" w:rsidR="00F90BDC" w:rsidRDefault="00F90BDC"/>
    <w:p w14:paraId="0682D09E" w14:textId="77777777" w:rsidR="00F90BDC" w:rsidRDefault="00F90BDC">
      <w:r xmlns:w="http://schemas.openxmlformats.org/wordprocessingml/2006/main">
        <w:t xml:space="preserve">Din is-silta tgħallem li Alla hu Alla tal-ħajjin, mhux tal-mejtin, u n-nies kollha jgħixu għalih.</w:t>
      </w:r>
    </w:p>
    <w:p w14:paraId="6389F19F" w14:textId="77777777" w:rsidR="00F90BDC" w:rsidRDefault="00F90BDC"/>
    <w:p w14:paraId="3E0751C1" w14:textId="77777777" w:rsidR="00F90BDC" w:rsidRDefault="00F90BDC">
      <w:r xmlns:w="http://schemas.openxmlformats.org/wordprocessingml/2006/main">
        <w:t xml:space="preserve">1. Ħajja għall-Mulej: Il-Messaġġ ta’ Luqa 20:38</w:t>
      </w:r>
    </w:p>
    <w:p w14:paraId="39D82FA8" w14:textId="77777777" w:rsidR="00F90BDC" w:rsidRDefault="00F90BDC"/>
    <w:p w14:paraId="35A91201" w14:textId="77777777" w:rsidR="00F90BDC" w:rsidRDefault="00F90BDC">
      <w:r xmlns:w="http://schemas.openxmlformats.org/wordprocessingml/2006/main">
        <w:t xml:space="preserve">2. Inħaddnu l-Ħajja Eterna fi Kristu: Il-Barka ta’ Luqa 20:38</w:t>
      </w:r>
    </w:p>
    <w:p w14:paraId="32247F44" w14:textId="77777777" w:rsidR="00F90BDC" w:rsidRDefault="00F90BDC"/>
    <w:p w14:paraId="3D331172" w14:textId="77777777" w:rsidR="00F90BDC" w:rsidRDefault="00F90BDC">
      <w:r xmlns:w="http://schemas.openxmlformats.org/wordprocessingml/2006/main">
        <w:t xml:space="preserve">1. Rumani 14:8-9 - Għax jekk ngħixu, ngħixu għall-Mulej; u kemm jekk imutu, imutu għall-Mulej: kemm jekk ngħixu, jew imutu, aħna tal-Mulej.</w:t>
      </w:r>
    </w:p>
    <w:p w14:paraId="6B310FAA" w14:textId="77777777" w:rsidR="00F90BDC" w:rsidRDefault="00F90BDC"/>
    <w:p w14:paraId="5432D103" w14:textId="77777777" w:rsidR="00F90BDC" w:rsidRDefault="00F90BDC">
      <w:r xmlns:w="http://schemas.openxmlformats.org/wordprocessingml/2006/main">
        <w:t xml:space="preserve">2. Ġwanni 11:25-26 - Ġesù qalilha: “Jien il-qawmien u l-ħajja. Min jemmen fija, għalkemm imut, għadu jgħix, u kull min jgħix u jemmen fija ma jmut qatt.</w:t>
      </w:r>
    </w:p>
    <w:p w14:paraId="3C893B6E" w14:textId="77777777" w:rsidR="00F90BDC" w:rsidRDefault="00F90BDC"/>
    <w:p w14:paraId="77B9AE8B" w14:textId="77777777" w:rsidR="00F90BDC" w:rsidRDefault="00F90BDC">
      <w:r xmlns:w="http://schemas.openxmlformats.org/wordprocessingml/2006/main">
        <w:t xml:space="preserve">Luqa 20:39 Imbagħad xi wħud mill-kittieba wieġbu qalu: "Imgħallem, int għedt tajjeb."</w:t>
      </w:r>
    </w:p>
    <w:p w14:paraId="296A048E" w14:textId="77777777" w:rsidR="00F90BDC" w:rsidRDefault="00F90BDC"/>
    <w:p w14:paraId="633D9161" w14:textId="77777777" w:rsidR="00F90BDC" w:rsidRDefault="00F90BDC">
      <w:r xmlns:w="http://schemas.openxmlformats.org/wordprocessingml/2006/main">
        <w:t xml:space="preserve">Il-kliem għaqli ta’ Ġesù kien imfaħħar mill-kittieba.</w:t>
      </w:r>
    </w:p>
    <w:p w14:paraId="4BFF0F41" w14:textId="77777777" w:rsidR="00F90BDC" w:rsidRDefault="00F90BDC"/>
    <w:p w14:paraId="12F9025D" w14:textId="77777777" w:rsidR="00F90BDC" w:rsidRDefault="00F90BDC">
      <w:r xmlns:w="http://schemas.openxmlformats.org/wordprocessingml/2006/main">
        <w:t xml:space="preserve">1: L-għerf jinstab f’li tkun taf il-verità tal-kelma t’Alla u tgħixha.</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Ġesù tkellem b’awtorità u għandna nagħtu kas il-kliem Tiegħu bħala verità.</w:t>
      </w:r>
    </w:p>
    <w:p w14:paraId="6E9F3A0A" w14:textId="77777777" w:rsidR="00F90BDC" w:rsidRDefault="00F90BDC"/>
    <w:p w14:paraId="6D82876B" w14:textId="77777777" w:rsidR="00F90BDC" w:rsidRDefault="00F90BDC">
      <w:r xmlns:w="http://schemas.openxmlformats.org/wordprocessingml/2006/main">
        <w:t xml:space="preserve">1: Proverbji 1:7 - Il-biża 'tal-Mulej huwa l-bidu ta' l-għarfien, imma l-iblah jiddisprezzaw l-għerf u l-istruzzjoni.</w:t>
      </w:r>
    </w:p>
    <w:p w14:paraId="43920264" w14:textId="77777777" w:rsidR="00F90BDC" w:rsidRDefault="00F90BDC"/>
    <w:p w14:paraId="53728D2B" w14:textId="77777777" w:rsidR="00F90BDC" w:rsidRDefault="00F90BDC">
      <w:r xmlns:w="http://schemas.openxmlformats.org/wordprocessingml/2006/main">
        <w:t xml:space="preserve">2: John 8:32 - U intom tkunu tafu l-verità, u l-verità tagħmlek ħielsa.</w:t>
      </w:r>
    </w:p>
    <w:p w14:paraId="6C9E9877" w14:textId="77777777" w:rsidR="00F90BDC" w:rsidRDefault="00F90BDC"/>
    <w:p w14:paraId="1B4BF203" w14:textId="77777777" w:rsidR="00F90BDC" w:rsidRDefault="00F90BDC">
      <w:r xmlns:w="http://schemas.openxmlformats.org/wordprocessingml/2006/main">
        <w:t xml:space="preserve">Luqa 20:40 U wara ma daru jistaqsuh xejn.</w:t>
      </w:r>
    </w:p>
    <w:p w14:paraId="4B901C67" w14:textId="77777777" w:rsidR="00F90BDC" w:rsidRDefault="00F90BDC"/>
    <w:p w14:paraId="729E87E9" w14:textId="77777777" w:rsidR="00F90BDC" w:rsidRDefault="00F90BDC">
      <w:r xmlns:w="http://schemas.openxmlformats.org/wordprocessingml/2006/main">
        <w:t xml:space="preserve">In-nies ma żżardux jistaqsu lil Ġesù aktar mistoqsijiet wara li Hu wieġeb waħda mill-mistoqsijiet tagħhom.</w:t>
      </w:r>
    </w:p>
    <w:p w14:paraId="46D0F672" w14:textId="77777777" w:rsidR="00F90BDC" w:rsidRDefault="00F90BDC"/>
    <w:p w14:paraId="598B568B" w14:textId="77777777" w:rsidR="00F90BDC" w:rsidRDefault="00F90BDC">
      <w:r xmlns:w="http://schemas.openxmlformats.org/wordprocessingml/2006/main">
        <w:t xml:space="preserve">1. Nistgħu nitgħallmu mill-​eżempju taʼ Ġesù biex inkunu ċerti mit-​tweġibiet tagħna u biex ma nibżgħux nitkellmu bil-​verità.</w:t>
      </w:r>
    </w:p>
    <w:p w14:paraId="5183F83F" w14:textId="77777777" w:rsidR="00F90BDC" w:rsidRDefault="00F90BDC"/>
    <w:p w14:paraId="4ED77C5A" w14:textId="77777777" w:rsidR="00F90BDC" w:rsidRDefault="00F90BDC">
      <w:r xmlns:w="http://schemas.openxmlformats.org/wordprocessingml/2006/main">
        <w:t xml:space="preserve">2. Avolja jistaʼ jkun intimidanti li ssirilhom mistoqsijiet diffiċli, għandna nafdaw fil- gwida t’Alla u għandna fidi fit- tweġibiet tagħna.</w:t>
      </w:r>
    </w:p>
    <w:p w14:paraId="3BCA5F03" w14:textId="77777777" w:rsidR="00F90BDC" w:rsidRDefault="00F90BDC"/>
    <w:p w14:paraId="5DABD985" w14:textId="77777777" w:rsidR="00F90BDC" w:rsidRDefault="00F90BDC">
      <w:r xmlns:w="http://schemas.openxmlformats.org/wordprocessingml/2006/main">
        <w:t xml:space="preserve">1. Salm 46:10: "Kun kwiet u afu li jien Alla."</w:t>
      </w:r>
    </w:p>
    <w:p w14:paraId="24C49E95" w14:textId="77777777" w:rsidR="00F90BDC" w:rsidRDefault="00F90BDC"/>
    <w:p w14:paraId="260476BF" w14:textId="77777777" w:rsidR="00F90BDC" w:rsidRDefault="00F90BDC">
      <w:r xmlns:w="http://schemas.openxmlformats.org/wordprocessingml/2006/main">
        <w:t xml:space="preserve">2. Mattew 11:28-29: "Ejjew għandi, dawk kollha li huma mħabbtin u mtaqqlin, u jiena nagħtikom il-mistrieħ. Ħudu fuqkom il-madmad tiegħi, u tgħallmu minni, għax jien ġentili u umli f'qalbi, u issibu l-mistrieħ għal ruħkom”.</w:t>
      </w:r>
    </w:p>
    <w:p w14:paraId="144C5535" w14:textId="77777777" w:rsidR="00F90BDC" w:rsidRDefault="00F90BDC"/>
    <w:p w14:paraId="4F6D813C" w14:textId="77777777" w:rsidR="00F90BDC" w:rsidRDefault="00F90BDC">
      <w:r xmlns:w="http://schemas.openxmlformats.org/wordprocessingml/2006/main">
        <w:t xml:space="preserve">Luqa 20:41 U qalilhom: "Kif jgħidu li Kristu hu iben David?"</w:t>
      </w:r>
    </w:p>
    <w:p w14:paraId="3703B05E" w14:textId="77777777" w:rsidR="00F90BDC" w:rsidRDefault="00F90BDC"/>
    <w:p w14:paraId="2391CA43" w14:textId="77777777" w:rsidR="00F90BDC" w:rsidRDefault="00F90BDC">
      <w:r xmlns:w="http://schemas.openxmlformats.org/wordprocessingml/2006/main">
        <w:t xml:space="preserve">Ġesù jistaqsi lill-​mexxejja reliġjużi taʼ żmienu dwar id-​dettalji tal-​fidi tagħhom.</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L-identità taʼ Kristu hija aspett ewlieni tal-fidi tagħna, u rridu nkunu ċerti li nifhmuha b’mod korrett.</w:t>
      </w:r>
    </w:p>
    <w:p w14:paraId="3C1868BD" w14:textId="77777777" w:rsidR="00F90BDC" w:rsidRDefault="00F90BDC"/>
    <w:p w14:paraId="0F76FE3E" w14:textId="77777777" w:rsidR="00F90BDC" w:rsidRDefault="00F90BDC">
      <w:r xmlns:w="http://schemas.openxmlformats.org/wordprocessingml/2006/main">
        <w:t xml:space="preserve">2: Ġesù jisfidna biex niddubitaw it-​twemmin tagħna u biex niżguraw li qed ngħixu dak li ngħidu li nemmnu.</w:t>
      </w:r>
    </w:p>
    <w:p w14:paraId="6304535C" w14:textId="77777777" w:rsidR="00F90BDC" w:rsidRDefault="00F90BDC"/>
    <w:p w14:paraId="37FECB29" w14:textId="77777777" w:rsidR="00F90BDC" w:rsidRDefault="00F90BDC">
      <w:r xmlns:w="http://schemas.openxmlformats.org/wordprocessingml/2006/main">
        <w:t xml:space="preserve">1: Rumani 10:14-15 - Kif allura għandhom isejħu lil dak li fih ma emmnux? u kif għandhom jemmnu fih li ma semgħux minnu? u kif għandhom jisimgħu mingħajr predikatur? U kif għandhom jippritkaw, jekk ma jintbagħtux?</w:t>
      </w:r>
    </w:p>
    <w:p w14:paraId="44C4BC76" w14:textId="77777777" w:rsidR="00F90BDC" w:rsidRDefault="00F90BDC"/>
    <w:p w14:paraId="4A7EC92B" w14:textId="77777777" w:rsidR="00F90BDC" w:rsidRDefault="00F90BDC">
      <w:r xmlns:w="http://schemas.openxmlformats.org/wordprocessingml/2006/main">
        <w:t xml:space="preserve">2: Mattew 7:21-23 - Mhux kull min jgħidli, Mulej, Mulej, jidħol fis-saltna tas-smewwiet; imma min jagħmel ir-rieda ta’ Missieri li hu fis-smewwiet. Ħafna jgħiduli f’dak il-jum, Mulej, Mulej, ma pprofetizzax f’ismek? u f’ismek keċċew ix-xjaten? u f’ismek għamilt ħafna xogħlijiet tal-għaġeb? U mbagħad nistqarr lilhom, jien qatt ma kont nafkom: itlaq minni, intom li taħdmu l-ħażen.</w:t>
      </w:r>
    </w:p>
    <w:p w14:paraId="7CF84957" w14:textId="77777777" w:rsidR="00F90BDC" w:rsidRDefault="00F90BDC"/>
    <w:p w14:paraId="5C227CD3" w14:textId="77777777" w:rsidR="00F90BDC" w:rsidRDefault="00F90BDC">
      <w:r xmlns:w="http://schemas.openxmlformats.org/wordprocessingml/2006/main">
        <w:t xml:space="preserve">Luqa 20:42 U David innifsu qal fil-ktieb tas-Salmi: "Il-Mulej qal lill-Mulej tiegħi, Oqgħod fuq il-lemin tiegħi."</w:t>
      </w:r>
    </w:p>
    <w:p w14:paraId="321B8BFC" w14:textId="77777777" w:rsidR="00F90BDC" w:rsidRDefault="00F90BDC"/>
    <w:p w14:paraId="65D61A83" w14:textId="77777777" w:rsidR="00F90BDC" w:rsidRDefault="00F90BDC">
      <w:r xmlns:w="http://schemas.openxmlformats.org/wordprocessingml/2006/main">
        <w:t xml:space="preserve">Il-Mulej jikkmanda lill-Mulej ta’ David biex joqgħod fuq il-lemin tiegħu.</w:t>
      </w:r>
    </w:p>
    <w:p w14:paraId="61C3F6DE" w14:textId="77777777" w:rsidR="00F90BDC" w:rsidRDefault="00F90BDC"/>
    <w:p w14:paraId="35E29657" w14:textId="77777777" w:rsidR="00F90BDC" w:rsidRDefault="00F90BDC">
      <w:r xmlns:w="http://schemas.openxmlformats.org/wordprocessingml/2006/main">
        <w:t xml:space="preserve">1: Għandna nkunu dejjem lesti li nimxu mal-kmandi tal-Mulej.</w:t>
      </w:r>
    </w:p>
    <w:p w14:paraId="50AE4C77" w14:textId="77777777" w:rsidR="00F90BDC" w:rsidRDefault="00F90BDC"/>
    <w:p w14:paraId="49B8484C" w14:textId="77777777" w:rsidR="00F90BDC" w:rsidRDefault="00F90BDC">
      <w:r xmlns:w="http://schemas.openxmlformats.org/wordprocessingml/2006/main">
        <w:t xml:space="preserve">2: Il-Mulej igħolli lil dawk li huma ubbidjenti lejh.</w:t>
      </w:r>
    </w:p>
    <w:p w14:paraId="3DBA67FF" w14:textId="77777777" w:rsidR="00F90BDC" w:rsidRDefault="00F90BDC"/>
    <w:p w14:paraId="33347A0E" w14:textId="77777777" w:rsidR="00F90BDC" w:rsidRDefault="00F90BDC">
      <w:r xmlns:w="http://schemas.openxmlformats.org/wordprocessingml/2006/main">
        <w:t xml:space="preserve">1: Isaija 42:1 - "Ara l-qaddej tiegħi, li jien insostni; il-magħżul tiegħi, li fih tiddelighteth ruħi; I poġġejt l-ispirtu tiegħi fuqu: hu għandu jġib ġudizzju lill-Ġentili."</w:t>
      </w:r>
    </w:p>
    <w:p w14:paraId="7F3B2B72" w14:textId="77777777" w:rsidR="00F90BDC" w:rsidRDefault="00F90BDC"/>
    <w:p w14:paraId="1BFEB5BE" w14:textId="77777777" w:rsidR="00F90BDC" w:rsidRDefault="00F90BDC">
      <w:r xmlns:w="http://schemas.openxmlformats.org/wordprocessingml/2006/main">
        <w:t xml:space="preserve">2: Ġwanni 15:14 - "Intom ħbieb tiegħi, jekk tagħmel dak kollu li nikkmandalkom."</w:t>
      </w:r>
    </w:p>
    <w:p w14:paraId="158F0148" w14:textId="77777777" w:rsidR="00F90BDC" w:rsidRDefault="00F90BDC"/>
    <w:p w14:paraId="2A30F708" w14:textId="77777777" w:rsidR="00F90BDC" w:rsidRDefault="00F90BDC">
      <w:r xmlns:w="http://schemas.openxmlformats.org/wordprocessingml/2006/main">
        <w:t xml:space="preserve">Luqa 20:43 Sakemm nagħmel lill-għedewwa tiegħek għarqad saqajk.</w:t>
      </w:r>
    </w:p>
    <w:p w14:paraId="3381B983" w14:textId="77777777" w:rsidR="00F90BDC" w:rsidRDefault="00F90BDC"/>
    <w:p w14:paraId="12B694A2" w14:textId="77777777" w:rsidR="00F90BDC" w:rsidRDefault="00F90BDC">
      <w:r xmlns:w="http://schemas.openxmlformats.org/wordprocessingml/2006/main">
        <w:t xml:space="preserve">Din is-silta titkellem dwar il-wegħda ta’ Ġesù li jagħmel lill-għedewwa tiegħu stoffa saqajh sakemm jerġa’ lura.</w:t>
      </w:r>
    </w:p>
    <w:p w14:paraId="0170CD9E" w14:textId="77777777" w:rsidR="00F90BDC" w:rsidRDefault="00F90BDC"/>
    <w:p w14:paraId="5F8CD3CE" w14:textId="77777777" w:rsidR="00F90BDC" w:rsidRDefault="00F90BDC">
      <w:r xmlns:w="http://schemas.openxmlformats.org/wordprocessingml/2006/main">
        <w:t xml:space="preserve">1. Ngħixu fi Tama Tistenna: Nistennew ir-Ritorn ta’ Ġesù</w:t>
      </w:r>
    </w:p>
    <w:p w14:paraId="38A66286" w14:textId="77777777" w:rsidR="00F90BDC" w:rsidRDefault="00F90BDC"/>
    <w:p w14:paraId="621E8811" w14:textId="77777777" w:rsidR="00F90BDC" w:rsidRDefault="00F90BDC">
      <w:r xmlns:w="http://schemas.openxmlformats.org/wordprocessingml/2006/main">
        <w:t xml:space="preserve">2. Nibqgħu Sodi fil-Fidi: Ġesù huwa ċ-Champion Tagħna</w:t>
      </w:r>
    </w:p>
    <w:p w14:paraId="4856E8C4" w14:textId="77777777" w:rsidR="00F90BDC" w:rsidRDefault="00F90BDC"/>
    <w:p w14:paraId="492C72F5" w14:textId="77777777" w:rsidR="00F90BDC" w:rsidRDefault="00F90BDC">
      <w:r xmlns:w="http://schemas.openxmlformats.org/wordprocessingml/2006/main">
        <w:t xml:space="preserve">1. Salm 110:1 - "Il-Mulej jgħid lil Sidni: "Oqgħod fuq il-lemin tiegħi sakemm nagħmel lill-għedewwa tiegħek għarfin għal saqajk."</w:t>
      </w:r>
    </w:p>
    <w:p w14:paraId="4942ECFB" w14:textId="77777777" w:rsidR="00F90BDC" w:rsidRDefault="00F90BDC"/>
    <w:p w14:paraId="278A3A11" w14:textId="77777777" w:rsidR="00F90BDC" w:rsidRDefault="00F90BDC">
      <w:r xmlns:w="http://schemas.openxmlformats.org/wordprocessingml/2006/main">
        <w:t xml:space="preserve">2. Lhud 10:12-13 - “Imma meta dan il-qassis offra għal dejjem sagrifiċċju wieħed għad-dnubiet, poġġa bilqiegħda fuq il-lemin ta’ Alla, u minn dak iż-żmien jistenna li l-għedewwa tiegħu jsiru għarf saqajh.”</w:t>
      </w:r>
    </w:p>
    <w:p w14:paraId="7CE272B1" w14:textId="77777777" w:rsidR="00F90BDC" w:rsidRDefault="00F90BDC"/>
    <w:p w14:paraId="1656EC4F" w14:textId="77777777" w:rsidR="00F90BDC" w:rsidRDefault="00F90BDC">
      <w:r xmlns:w="http://schemas.openxmlformats.org/wordprocessingml/2006/main">
        <w:t xml:space="preserve">Luqa 20:44 David għalhekk isejjaħlu Mulej, kif hu ibnu?</w:t>
      </w:r>
    </w:p>
    <w:p w14:paraId="1FB45DDB" w14:textId="77777777" w:rsidR="00F90BDC" w:rsidRDefault="00F90BDC"/>
    <w:p w14:paraId="65815527" w14:textId="77777777" w:rsidR="00F90BDC" w:rsidRDefault="00F90BDC">
      <w:r xmlns:w="http://schemas.openxmlformats.org/wordprocessingml/2006/main">
        <w:t xml:space="preserve">Il-Fariżej staqsew lil Ġesù dwar ir-relazzjoni bejn David u l-Messija, u staqsew kif David seta’ jsejjaħ lill-Messija “Mulej” jekk huma missier u iben.</w:t>
      </w:r>
    </w:p>
    <w:p w14:paraId="2DAC94A8" w14:textId="77777777" w:rsidR="00F90BDC" w:rsidRDefault="00F90BDC"/>
    <w:p w14:paraId="50CFC28D" w14:textId="77777777" w:rsidR="00F90BDC" w:rsidRDefault="00F90BDC">
      <w:r xmlns:w="http://schemas.openxmlformats.org/wordprocessingml/2006/main">
        <w:t xml:space="preserve">1: Ir-relazzjoni ta’ Ġesù ma’ Alla hija unika, u rridu nagħrfu l-qawwa tad-divinità ta’ Ġesù.</w:t>
      </w:r>
    </w:p>
    <w:p w14:paraId="4D678D0A" w14:textId="77777777" w:rsidR="00F90BDC" w:rsidRDefault="00F90BDC"/>
    <w:p w14:paraId="189A8F1A" w14:textId="77777777" w:rsidR="00F90BDC" w:rsidRDefault="00F90BDC">
      <w:r xmlns:w="http://schemas.openxmlformats.org/wordprocessingml/2006/main">
        <w:t xml:space="preserve">2: Irridu nkunu umli u naċċettaw lil Ġesù bħala l-Mulej u s-Salvatur tagħna.</w:t>
      </w:r>
    </w:p>
    <w:p w14:paraId="7C70A372" w14:textId="77777777" w:rsidR="00F90BDC" w:rsidRDefault="00F90BDC"/>
    <w:p w14:paraId="083B45CD" w14:textId="77777777" w:rsidR="00F90BDC" w:rsidRDefault="00F90BDC">
      <w:r xmlns:w="http://schemas.openxmlformats.org/wordprocessingml/2006/main">
        <w:t xml:space="preserve">1: Salm 110:1 - "Il-Mulej qal lill-Mulej tiegħi, 'Oqgħod fuq il-lemin tiegħi, sakemm nagħmel lill-għedewwa tiegħek għarf saqajk."</w:t>
      </w:r>
    </w:p>
    <w:p w14:paraId="64F186D6" w14:textId="77777777" w:rsidR="00F90BDC" w:rsidRDefault="00F90BDC"/>
    <w:p w14:paraId="20CEB6E1" w14:textId="77777777" w:rsidR="00F90BDC" w:rsidRDefault="00F90BDC">
      <w:r xmlns:w="http://schemas.openxmlformats.org/wordprocessingml/2006/main">
        <w:t xml:space="preserve">2: Kolossin 2:9 - "Għax fih tgħammar il-milja kollha tad-divinità."</w:t>
      </w:r>
    </w:p>
    <w:p w14:paraId="354AA83C" w14:textId="77777777" w:rsidR="00F90BDC" w:rsidRDefault="00F90BDC"/>
    <w:p w14:paraId="0C24DF1D" w14:textId="77777777" w:rsidR="00F90BDC" w:rsidRDefault="00F90BDC">
      <w:r xmlns:w="http://schemas.openxmlformats.org/wordprocessingml/2006/main">
        <w:t xml:space="preserve">Luqa 20:45 Imbagħad fl-udjenza tan-nies kollha qal lid-dixxipli tiegħu:</w:t>
      </w:r>
    </w:p>
    <w:p w14:paraId="7D9022CA" w14:textId="77777777" w:rsidR="00F90BDC" w:rsidRDefault="00F90BDC"/>
    <w:p w14:paraId="1D93959F" w14:textId="77777777" w:rsidR="00F90BDC" w:rsidRDefault="00F90BDC">
      <w:r xmlns:w="http://schemas.openxmlformats.org/wordprocessingml/2006/main">
        <w:t xml:space="preserve">Ġesù jagħti struzzjonijiet lid-dixxipli tiegħu biex joqogħdu attenti kif jonfqu flushom u jagħtuhom lil Alla minflok lilhom infushom.</w:t>
      </w:r>
    </w:p>
    <w:p w14:paraId="41DFC084" w14:textId="77777777" w:rsidR="00F90BDC" w:rsidRDefault="00F90BDC"/>
    <w:p w14:paraId="3FE953EE" w14:textId="77777777" w:rsidR="00F90BDC" w:rsidRDefault="00F90BDC">
      <w:r xmlns:w="http://schemas.openxmlformats.org/wordprocessingml/2006/main">
        <w:t xml:space="preserve">1. Il-Qawwa tal-Alessness: Kif Tagħti lil Alla Iġġib il-Barka</w:t>
      </w:r>
    </w:p>
    <w:p w14:paraId="7545B257" w14:textId="77777777" w:rsidR="00F90BDC" w:rsidRDefault="00F90BDC"/>
    <w:p w14:paraId="0DD7AE7E" w14:textId="77777777" w:rsidR="00F90BDC" w:rsidRDefault="00F90BDC">
      <w:r xmlns:w="http://schemas.openxmlformats.org/wordprocessingml/2006/main">
        <w:t xml:space="preserve">2. Il-Ħtieġa ta’ Kuntent: Insibu l-Ferħ f’Dak li Diġà Għandna</w:t>
      </w:r>
    </w:p>
    <w:p w14:paraId="264DC70E" w14:textId="77777777" w:rsidR="00F90BDC" w:rsidRDefault="00F90BDC"/>
    <w:p w14:paraId="10DA2F2B" w14:textId="77777777" w:rsidR="00F90BDC" w:rsidRDefault="00F90BDC">
      <w:r xmlns:w="http://schemas.openxmlformats.org/wordprocessingml/2006/main">
        <w:t xml:space="preserve">1. 2 Korintin 9:7 - "Kull wieħed minnkom għandu jagħti dak li ddeċidejt f'qalbek li jagħti, mhux bil-qalb jew taħt imġiegħla, għax Alla jħobb lil min jagħti ferrieħa."</w:t>
      </w:r>
    </w:p>
    <w:p w14:paraId="1D503840" w14:textId="77777777" w:rsidR="00F90BDC" w:rsidRDefault="00F90BDC"/>
    <w:p w14:paraId="298AA87F" w14:textId="77777777" w:rsidR="00F90BDC" w:rsidRDefault="00F90BDC">
      <w:r xmlns:w="http://schemas.openxmlformats.org/wordprocessingml/2006/main">
        <w:t xml:space="preserve">2. 1 Timotju 6: 6-8 - "Imma t-twemmin bil-kuntentizza huwa gwadann kbir. Għax aħna ma ġibna xejn fid-dinja, u ma nistgħu nieħdu xejn minnha. Imma jekk ikollna ikel u ħwejjeġ, inkunu kuntenti b'dan. ."</w:t>
      </w:r>
    </w:p>
    <w:p w14:paraId="476EE149" w14:textId="77777777" w:rsidR="00F90BDC" w:rsidRDefault="00F90BDC"/>
    <w:p w14:paraId="03C57C7F" w14:textId="77777777" w:rsidR="00F90BDC" w:rsidRDefault="00F90BDC">
      <w:r xmlns:w="http://schemas.openxmlformats.org/wordprocessingml/2006/main">
        <w:t xml:space="preserve">Luqa 20:46 Oqogħdu attenti mill-kittieba, li jixtiequ jimxu b'ilbiesi twal, u jħobbu t-tislima fis-swieq, u l-ogħla siġġijiet fis-sinagogi, u l-kmamar prinċipali fil-festi;</w:t>
      </w:r>
    </w:p>
    <w:p w14:paraId="4A45D8D8" w14:textId="77777777" w:rsidR="00F90BDC" w:rsidRDefault="00F90BDC"/>
    <w:p w14:paraId="749CC5F6" w14:textId="77777777" w:rsidR="00F90BDC" w:rsidRDefault="00F90BDC">
      <w:r xmlns:w="http://schemas.openxmlformats.org/wordprocessingml/2006/main">
        <w:t xml:space="preserve">Oqgħod attent minn dawk li jfittxu l-poter u l-istatus.</w:t>
      </w:r>
    </w:p>
    <w:p w14:paraId="3D6352FF" w14:textId="77777777" w:rsidR="00F90BDC" w:rsidRDefault="00F90BDC"/>
    <w:p w14:paraId="2673D861" w14:textId="77777777" w:rsidR="00F90BDC" w:rsidRDefault="00F90BDC">
      <w:r xmlns:w="http://schemas.openxmlformats.org/wordprocessingml/2006/main">
        <w:t xml:space="preserve">1. Tiċħad it-tentazzjonijiet tal-kburija u l-poter.</w:t>
      </w:r>
    </w:p>
    <w:p w14:paraId="4540CF9D" w14:textId="77777777" w:rsidR="00F90BDC" w:rsidRDefault="00F90BDC"/>
    <w:p w14:paraId="626993B9" w14:textId="77777777" w:rsidR="00F90BDC" w:rsidRDefault="00F90BDC">
      <w:r xmlns:w="http://schemas.openxmlformats.org/wordprocessingml/2006/main">
        <w:t xml:space="preserve">2. Tistinka għall-umiltà aktar milli għall-istatus.</w:t>
      </w:r>
    </w:p>
    <w:p w14:paraId="07550A4F" w14:textId="77777777" w:rsidR="00F90BDC" w:rsidRDefault="00F90BDC"/>
    <w:p w14:paraId="647933F7" w14:textId="77777777" w:rsidR="00F90BDC" w:rsidRDefault="00F90BDC">
      <w:r xmlns:w="http://schemas.openxmlformats.org/wordprocessingml/2006/main">
        <w:t xml:space="preserve">1. Ġwanni 13:12-17 - Ġesù jaħsel saqajn id-dixxipli tiegħu.</w:t>
      </w:r>
    </w:p>
    <w:p w14:paraId="18CB7E93" w14:textId="77777777" w:rsidR="00F90BDC" w:rsidRDefault="00F90BDC"/>
    <w:p w14:paraId="51C379D6" w14:textId="77777777" w:rsidR="00F90BDC" w:rsidRDefault="00F90BDC">
      <w:r xmlns:w="http://schemas.openxmlformats.org/wordprocessingml/2006/main">
        <w:t xml:space="preserve">2. Proverbji 16:18 - Il-kburija tmur qabel il-qerda.</w:t>
      </w:r>
    </w:p>
    <w:p w14:paraId="5325D591" w14:textId="77777777" w:rsidR="00F90BDC" w:rsidRDefault="00F90BDC"/>
    <w:p w14:paraId="6D7EF8CF" w14:textId="77777777" w:rsidR="00F90BDC" w:rsidRDefault="00F90BDC">
      <w:r xmlns:w="http://schemas.openxmlformats.org/wordprocessingml/2006/main">
        <w:t xml:space="preserve">Luqa 20:47 Li jibilgħu d-djar tar-romol, u jagħmlu talb fit-tul: dawn jirċievu dannazzjoni akbar.</w:t>
      </w:r>
    </w:p>
    <w:p w14:paraId="3B1C14EF" w14:textId="77777777" w:rsidR="00F90BDC" w:rsidRDefault="00F90BDC"/>
    <w:p w14:paraId="3F5BF8DB" w14:textId="77777777" w:rsidR="00F90BDC" w:rsidRDefault="00F90BDC">
      <w:r xmlns:w="http://schemas.openxmlformats.org/wordprocessingml/2006/main">
        <w:t xml:space="preserve">Is-silta qed twissi kontra dawk li jużaw talb twil biex jisfruttaw lir-romol għall-gwadann tagħhom.</w:t>
      </w:r>
    </w:p>
    <w:p w14:paraId="4666AFD7" w14:textId="77777777" w:rsidR="00F90BDC" w:rsidRDefault="00F90BDC"/>
    <w:p w14:paraId="6C74B37A" w14:textId="77777777" w:rsidR="00F90BDC" w:rsidRDefault="00F90BDC">
      <w:r xmlns:w="http://schemas.openxmlformats.org/wordprocessingml/2006/main">
        <w:t xml:space="preserve">1. Il-ġustizzja ta’ Alla tkun moqdija lil dawk li jieħdu vantaġġ minn dawk vulnerabbli.</w:t>
      </w:r>
    </w:p>
    <w:p w14:paraId="5416507F" w14:textId="77777777" w:rsidR="00F90BDC" w:rsidRDefault="00F90BDC"/>
    <w:p w14:paraId="771AF7AB" w14:textId="77777777" w:rsidR="00F90BDC" w:rsidRDefault="00F90BDC">
      <w:r xmlns:w="http://schemas.openxmlformats.org/wordprocessingml/2006/main">
        <w:t xml:space="preserve">2. Itlob bis-sinċerità, mhux għall-wiri.</w:t>
      </w:r>
    </w:p>
    <w:p w14:paraId="609C4BA9" w14:textId="77777777" w:rsidR="00F90BDC" w:rsidRDefault="00F90BDC"/>
    <w:p w14:paraId="670F8C00" w14:textId="77777777" w:rsidR="00F90BDC" w:rsidRDefault="00F90BDC">
      <w:r xmlns:w="http://schemas.openxmlformats.org/wordprocessingml/2006/main">
        <w:t xml:space="preserve">1. 1 Ġwanni 3:17-18 - "Imma jekk xi ħadd għandu l-ġid tad-dinja u jara lil ħuh fil-bżonn, iżda jagħlaq qalbu kontrih, kif tibqa' fih l-imħabba ta' Alla? Uliedu ċkejknin, ejjew ma nħobbux bil-kliem jew tkellem imma bl-għemil u fil-verità”.</w:t>
      </w:r>
    </w:p>
    <w:p w14:paraId="5A7AD4A2" w14:textId="77777777" w:rsidR="00F90BDC" w:rsidRDefault="00F90BDC"/>
    <w:p w14:paraId="353C35A0" w14:textId="77777777" w:rsidR="00F90BDC" w:rsidRDefault="00F90BDC">
      <w:r xmlns:w="http://schemas.openxmlformats.org/wordprocessingml/2006/main">
        <w:t xml:space="preserve">2. Proverbji 22: 22-23 - "La tisirqx lill-fqir, għax hu fqir, jew tfarrakx lill-imnikkta fil-bieb, għax il-Mulej iressaq il-kawża tagħhom u jisirqilhom il-ħajja lil dawk li jisirquhom."</w:t>
      </w:r>
    </w:p>
    <w:p w14:paraId="61E20EBE" w14:textId="77777777" w:rsidR="00F90BDC" w:rsidRDefault="00F90BDC"/>
    <w:p w14:paraId="5A5F0E0D" w14:textId="77777777" w:rsidR="00F90BDC" w:rsidRDefault="00F90BDC">
      <w:r xmlns:w="http://schemas.openxmlformats.org/wordprocessingml/2006/main">
        <w:t xml:space="preserve">Luqa 21 fih it-​tagħlim taʼ Ġesù dwar l-​offerta taʼ l-​armla, sinjali tat-​tmiem taż-​żminijiet, u l-​qerda taʼ Ġerusalemm.</w:t>
      </w:r>
    </w:p>
    <w:p w14:paraId="0BAAE603" w14:textId="77777777" w:rsidR="00F90BDC" w:rsidRDefault="00F90BDC"/>
    <w:p w14:paraId="3646BA09" w14:textId="77777777" w:rsidR="00F90BDC" w:rsidRDefault="00F90BDC">
      <w:r xmlns:w="http://schemas.openxmlformats.org/wordprocessingml/2006/main">
        <w:t xml:space="preserve">L-1 Paragrafu: Il-kapitlu jibda b’Ġesù josserva lin-nies sinjuri jpoġġu r-rigali tagħhom fit-teżor tat-tempju, ukoll l-armla fqira tpoġġi żewġ muniti tar-ram żgħar ħafna. Qal ‘Tassew ngħidilkom din l-armla fqira daħħlet iktar mill-oħrajn kollha. Dawn in-nies kollha taw ir-rigali tagħhom mill-ġid tagħhom; imma hi mill-faqar tagħha poġġiet dak kollu li kellha biex tgħix’ u tenfasizza l-għotja tas-sagrifiċċju tagħha bħala eżempju ta’ </w:t>
      </w:r>
      <w:r xmlns:w="http://schemas.openxmlformats.org/wordprocessingml/2006/main">
        <w:lastRenderedPageBreak xmlns:w="http://schemas.openxmlformats.org/wordprocessingml/2006/main"/>
      </w:r>
      <w:r xmlns:w="http://schemas.openxmlformats.org/wordprocessingml/2006/main">
        <w:t xml:space="preserve">ġenerożità vera (Luqa 21:1-4).</w:t>
      </w:r>
    </w:p>
    <w:p w14:paraId="525BC6E8" w14:textId="77777777" w:rsidR="00F90BDC" w:rsidRDefault="00F90BDC"/>
    <w:p w14:paraId="25EA91BE" w14:textId="77777777" w:rsidR="00F90BDC" w:rsidRDefault="00F90BDC">
      <w:r xmlns:w="http://schemas.openxmlformats.org/wordprocessingml/2006/main">
        <w:t xml:space="preserve">It-2 Paragrafu: Hekk kif xi wħud kienu qed jitkellmu dwar it-tempju mżejjen b’ġebel mill-isbaħ u b’rigali ddedikati lil Alla, Ġesù bassar il-qerda tiegħu u qal li mhux se titħalla ġebla waħda fuq oħra li ma tintefax, u dan wassal biex id-dixxipli jistaqsu meta se jseħħu dawn l-affarijiet x’se jiġri. jiffirmaw li jseħħu. Bi tweġiba Huwa wissahom li ma jiġux imqarrqa ħafna jiġu Ismu jsostnu ż-żmien qrib imma m’għandux isegwuhom tkellem ukoll gwerer rivoluzzjonijiet nazzjon iqumu kontra nazzjon saltna kontra saltna terremoti ġuħ pestilenzi ġrajjiet tal-biża’ sinjali kbar mis-sema qabel ma jseħħu dawn l-affarijiet (Luqa 21:5-). 11). Huwa kompla bassar persekuzzjoni dawk li jemmnu qabel dan kollu iżda assigurahom li se jirriżulta opportunità jagħtu xhieda għerf imwiegħed jitkellmu avversarji li ma jistgħux jirreżistu jikkontradixxu wkoll wissiet tradiment anke mewt mibegħda lill-ġnus kollha għaliex ismu għadu ħeġġiġhom jibqgħu sod sabar jiksbu ħajja (Luqa 21:12-19). ).</w:t>
      </w:r>
    </w:p>
    <w:p w14:paraId="32E5E93C" w14:textId="77777777" w:rsidR="00F90BDC" w:rsidRDefault="00F90BDC"/>
    <w:p w14:paraId="39317A04" w14:textId="77777777" w:rsidR="00F90BDC" w:rsidRDefault="00F90BDC">
      <w:r xmlns:w="http://schemas.openxmlformats.org/wordprocessingml/2006/main">
        <w:t xml:space="preserve">It-3 Paragrafu: Ikompli l-profezija Tiegħu, Huwa bassar deżolazzjoni Ġerusalemm imdawra b’armati jwissu lil dawk il-Lhudija jaħarbu muntanji dawk il-belt jitilqu minn dawk il-pajjiż ma jidħlux fil-belt għal dawn il-jiem twettiq tal-vendetta dak miktub inkwiet kbir art rabja n-nies tagħha jaqgħu bis-sejf immexxija ġnus fil-jasar Ġerusalemm maħsuda Ġentili sakemm darbiet Ġentili sodisfatti (Luqa 21:20-24). Imbagħad tkellem disturbi kożmiċi sinjali xemx qamar stilla earth dwejjaq nazzjonijiet perpless roaring tossing baħar nies ħass ħażin terrur jibżgħu dak li ġej dinja iġsma tas-sema jitħawwad imbagħad se jaraw Iben Man ġej sħaba bil-qawwa glorja kbira meta dawn l-affarijiet jibdew iseħħu wieqaf lift irjus għax fidwa tpinġija qrib inkoraġġiment dixxipli jaqraw sinjali ħinijiet bħal siġra tat-tin jibża jafu renju Alla qrib iwissihom qlub bir-reqqa mhux miżuna carousing sokor ansjetajiet jum ħajja qrib bla mistenni nassa titolbu saħħa jaħarbu kollox dwar jiġri stand quddiem Iben Man (Luqa 21:25-36). Il-Kapitlu jikkonkludi bih jgħallem it-tempju ta’ kuljum waqt li jqatta’ ljieli l-Muntanja taż-Żebbuġ u n-nies kmieni filgħodu ġew Hu jisimgħuh tempju li jindika influwenza dejjem tikber fost tensjoni li qed tiżdied li twassal għall-avvenimenti finali tal-passjoni fil-kapitoli li jmiss (Luqa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Luqa 21:1 U ħares 'il fuq, u ra l-irġiel sinjuri jitfgħu d-doni tagħhom fit-teżor.</w:t>
      </w:r>
    </w:p>
    <w:p w14:paraId="00C332DD" w14:textId="77777777" w:rsidR="00F90BDC" w:rsidRDefault="00F90BDC"/>
    <w:p w14:paraId="5B82E62E" w14:textId="77777777" w:rsidR="00F90BDC" w:rsidRDefault="00F90BDC">
      <w:r xmlns:w="http://schemas.openxmlformats.org/wordprocessingml/2006/main">
        <w:t xml:space="preserve">Ġesù osserva lin-​nies sinjuri jagħtu b’mod ġeneruż lit-​teżor tat-​tempju.</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Il-ġenerożità hija aktar minn sempliċi flus - Rumani 12:8</w:t>
      </w:r>
    </w:p>
    <w:p w14:paraId="66031039" w14:textId="77777777" w:rsidR="00F90BDC" w:rsidRDefault="00F90BDC"/>
    <w:p w14:paraId="1E924CFA" w14:textId="77777777" w:rsidR="00F90BDC" w:rsidRDefault="00F90BDC">
      <w:r xmlns:w="http://schemas.openxmlformats.org/wordprocessingml/2006/main">
        <w:t xml:space="preserve">2: L-għotja tagħna għandha tkun sagrifiċċju - 2 Korintin 8:1-2</w:t>
      </w:r>
    </w:p>
    <w:p w14:paraId="6D9FC65E" w14:textId="77777777" w:rsidR="00F90BDC" w:rsidRDefault="00F90BDC"/>
    <w:p w14:paraId="258A0327" w14:textId="77777777" w:rsidR="00F90BDC" w:rsidRDefault="00F90BDC">
      <w:r xmlns:w="http://schemas.openxmlformats.org/wordprocessingml/2006/main">
        <w:t xml:space="preserve">1: Proverbji 3:9-10 - Onora lill-Mulej bil-ġid tiegħek, u bl-ewwel frott taż-żieda kollha tiegħek.</w:t>
      </w:r>
    </w:p>
    <w:p w14:paraId="3AA7C483" w14:textId="77777777" w:rsidR="00F90BDC" w:rsidRDefault="00F90BDC"/>
    <w:p w14:paraId="512AAB28" w14:textId="77777777" w:rsidR="00F90BDC" w:rsidRDefault="00F90BDC">
      <w:r xmlns:w="http://schemas.openxmlformats.org/wordprocessingml/2006/main">
        <w:t xml:space="preserve">2: Malakija 3:10 - Ġib id-deċmi kollha fil-maħżen, biex ikun hemm ikel fid-dar tiegħi.</w:t>
      </w:r>
    </w:p>
    <w:p w14:paraId="6CF50800" w14:textId="77777777" w:rsidR="00F90BDC" w:rsidRDefault="00F90BDC"/>
    <w:p w14:paraId="0F40EC7A" w14:textId="77777777" w:rsidR="00F90BDC" w:rsidRDefault="00F90BDC">
      <w:r xmlns:w="http://schemas.openxmlformats.org/wordprocessingml/2006/main">
        <w:t xml:space="preserve">Luqa 21:2 U ra wkoll armla fqira tefgħet hemmhekk żewġ dud.</w:t>
      </w:r>
    </w:p>
    <w:p w14:paraId="48BCBD31" w14:textId="77777777" w:rsidR="00F90BDC" w:rsidRDefault="00F90BDC"/>
    <w:p w14:paraId="0BB2D579" w14:textId="77777777" w:rsidR="00F90BDC" w:rsidRDefault="00F90BDC">
      <w:r xmlns:w="http://schemas.openxmlformats.org/wordprocessingml/2006/main">
        <w:t xml:space="preserve">Is-silta hija dwar Ġesù li josserva armla fqira tagħti żewġ dud lit-tempju.</w:t>
      </w:r>
    </w:p>
    <w:p w14:paraId="66B4402C" w14:textId="77777777" w:rsidR="00F90BDC" w:rsidRDefault="00F90BDC"/>
    <w:p w14:paraId="2C0EC12F" w14:textId="77777777" w:rsidR="00F90BDC" w:rsidRDefault="00F90BDC">
      <w:r xmlns:w="http://schemas.openxmlformats.org/wordprocessingml/2006/main">
        <w:t xml:space="preserve">1. Il-Qawwa tas-Sagrifiċċji Żgħar: Kif Nistgħu Nagħmlu Differenza bi ftit</w:t>
      </w:r>
    </w:p>
    <w:p w14:paraId="4D1602D0" w14:textId="77777777" w:rsidR="00F90BDC" w:rsidRDefault="00F90BDC"/>
    <w:p w14:paraId="6076BE20" w14:textId="77777777" w:rsidR="00F90BDC" w:rsidRDefault="00F90BDC">
      <w:r xmlns:w="http://schemas.openxmlformats.org/wordprocessingml/2006/main">
        <w:t xml:space="preserve">2. Qalb l-Armla: Alla Jara u Jgħożż is-Servizz Tagħna</w:t>
      </w:r>
    </w:p>
    <w:p w14:paraId="4668C64A" w14:textId="77777777" w:rsidR="00F90BDC" w:rsidRDefault="00F90BDC"/>
    <w:p w14:paraId="3C8BD79B" w14:textId="77777777" w:rsidR="00F90BDC" w:rsidRDefault="00F90BDC">
      <w:r xmlns:w="http://schemas.openxmlformats.org/wordprocessingml/2006/main">
        <w:t xml:space="preserve">1. Mark 12:41-44 - Ġesù jfaħħar l-offerta tal-armla</w:t>
      </w:r>
    </w:p>
    <w:p w14:paraId="5BDB1D2A" w14:textId="77777777" w:rsidR="00F90BDC" w:rsidRDefault="00F90BDC"/>
    <w:p w14:paraId="7FFAB583" w14:textId="77777777" w:rsidR="00F90BDC" w:rsidRDefault="00F90BDC">
      <w:r xmlns:w="http://schemas.openxmlformats.org/wordprocessingml/2006/main">
        <w:t xml:space="preserve">2. 2 Korintin 8: 1-5 - Pawlu jħeġġeġ lill-Korintin biex jagħtu ġeneruż skond il-mezzi tagħhom</w:t>
      </w:r>
    </w:p>
    <w:p w14:paraId="501259F3" w14:textId="77777777" w:rsidR="00F90BDC" w:rsidRDefault="00F90BDC"/>
    <w:p w14:paraId="6B11A6C0" w14:textId="77777777" w:rsidR="00F90BDC" w:rsidRDefault="00F90BDC">
      <w:r xmlns:w="http://schemas.openxmlformats.org/wordprocessingml/2006/main">
        <w:t xml:space="preserve">Luqa 21:3 U qal: "Tassew ngħidilkom, li din l-armla fqira tefgħet aktar minn kulħadd."</w:t>
      </w:r>
    </w:p>
    <w:p w14:paraId="1F370E09" w14:textId="77777777" w:rsidR="00F90BDC" w:rsidRDefault="00F90BDC"/>
    <w:p w14:paraId="1E223388" w14:textId="77777777" w:rsidR="00F90BDC" w:rsidRDefault="00F90BDC">
      <w:r xmlns:w="http://schemas.openxmlformats.org/wordprocessingml/2006/main">
        <w:t xml:space="preserve">Din l-armla fqira tat donazzjoni ġeneroża aktar minn ħaddieħor.</w:t>
      </w:r>
    </w:p>
    <w:p w14:paraId="211FAE17" w14:textId="77777777" w:rsidR="00F90BDC" w:rsidRDefault="00F90BDC"/>
    <w:p w14:paraId="57667F59" w14:textId="77777777" w:rsidR="00F90BDC" w:rsidRDefault="00F90BDC">
      <w:r xmlns:w="http://schemas.openxmlformats.org/wordprocessingml/2006/main">
        <w:t xml:space="preserve">1. Il-Qawwa tal-Ġenerożità</w:t>
      </w:r>
    </w:p>
    <w:p w14:paraId="12304EC1" w14:textId="77777777" w:rsidR="00F90BDC" w:rsidRDefault="00F90BDC"/>
    <w:p w14:paraId="6249F849" w14:textId="77777777" w:rsidR="00F90BDC" w:rsidRDefault="00F90BDC">
      <w:r xmlns:w="http://schemas.openxmlformats.org/wordprocessingml/2006/main">
        <w:t xml:space="preserve">2. L-Importanza tas-Sagrifiċċju</w:t>
      </w:r>
    </w:p>
    <w:p w14:paraId="4AC6EEDF" w14:textId="77777777" w:rsidR="00F90BDC" w:rsidRDefault="00F90BDC"/>
    <w:p w14:paraId="4CC6BF7F" w14:textId="77777777" w:rsidR="00F90BDC" w:rsidRDefault="00F90BDC">
      <w:r xmlns:w="http://schemas.openxmlformats.org/wordprocessingml/2006/main">
        <w:t xml:space="preserve">1. Mark 12:41-44 - Ġesù jfaħħar lill-armla għall-ġenerożità tagħha.</w:t>
      </w:r>
    </w:p>
    <w:p w14:paraId="7FAD46D8" w14:textId="77777777" w:rsidR="00F90BDC" w:rsidRDefault="00F90BDC"/>
    <w:p w14:paraId="3583D943" w14:textId="77777777" w:rsidR="00F90BDC" w:rsidRDefault="00F90BDC">
      <w:r xmlns:w="http://schemas.openxmlformats.org/wordprocessingml/2006/main">
        <w:t xml:space="preserve">2. 2 Korintin 8:1-5 - Pawlu jinkoraġġixxi lill-Korintin biex jagħtu b'sagrifiċċju.</w:t>
      </w:r>
    </w:p>
    <w:p w14:paraId="1E329E82" w14:textId="77777777" w:rsidR="00F90BDC" w:rsidRDefault="00F90BDC"/>
    <w:p w14:paraId="16F7996D" w14:textId="77777777" w:rsidR="00F90BDC" w:rsidRDefault="00F90BDC">
      <w:r xmlns:w="http://schemas.openxmlformats.org/wordprocessingml/2006/main">
        <w:t xml:space="preserve">Luqa 21:4 Għax dawn kollha tefgħu mill-abbundanza tagħhom għall-offerti ta 'Alla, imma hi, mill-għajxien tagħha, tefgħet l-għixien kollu li kellha.</w:t>
      </w:r>
    </w:p>
    <w:p w14:paraId="33C5A6EA" w14:textId="77777777" w:rsidR="00F90BDC" w:rsidRDefault="00F90BDC"/>
    <w:p w14:paraId="40A14150" w14:textId="77777777" w:rsidR="00F90BDC" w:rsidRDefault="00F90BDC">
      <w:r xmlns:w="http://schemas.openxmlformats.org/wordprocessingml/2006/main">
        <w:t xml:space="preserve">Din is-silta tenfasizza s-sagrifiċċju estrem u l-fedeltà ta’ armla li tat kulma kellha għall-offerti ta’ Alla.</w:t>
      </w:r>
    </w:p>
    <w:p w14:paraId="05537FE5" w14:textId="77777777" w:rsidR="00F90BDC" w:rsidRDefault="00F90BDC"/>
    <w:p w14:paraId="6F5E21E5" w14:textId="77777777" w:rsidR="00F90BDC" w:rsidRDefault="00F90BDC">
      <w:r xmlns:w="http://schemas.openxmlformats.org/wordprocessingml/2006/main">
        <w:t xml:space="preserve">1. Il-Qawwa tal-Ġenerożità: Tagħlim is-Sagrifiċċju bil-Fidi</w:t>
      </w:r>
    </w:p>
    <w:p w14:paraId="094746C1" w14:textId="77777777" w:rsidR="00F90BDC" w:rsidRDefault="00F90BDC"/>
    <w:p w14:paraId="0E7217A2" w14:textId="77777777" w:rsidR="00F90BDC" w:rsidRDefault="00F90BDC">
      <w:r xmlns:w="http://schemas.openxmlformats.org/wordprocessingml/2006/main">
        <w:t xml:space="preserve">2. Id-Dar tal-Armla: Fida fil-Providenza ta’ Alla</w:t>
      </w:r>
    </w:p>
    <w:p w14:paraId="4A015A33" w14:textId="77777777" w:rsidR="00F90BDC" w:rsidRDefault="00F90BDC"/>
    <w:p w14:paraId="30EE20C8" w14:textId="77777777" w:rsidR="00F90BDC" w:rsidRDefault="00F90BDC">
      <w:r xmlns:w="http://schemas.openxmlformats.org/wordprocessingml/2006/main">
        <w:t xml:space="preserve">1. Mark 12:41-44 - Ġesù jfaħħar lill-armla għall-fidi u s-sagrifiċċju tagħha.</w:t>
      </w:r>
    </w:p>
    <w:p w14:paraId="3A6C72B9" w14:textId="77777777" w:rsidR="00F90BDC" w:rsidRDefault="00F90BDC"/>
    <w:p w14:paraId="6D79E36B" w14:textId="77777777" w:rsidR="00F90BDC" w:rsidRDefault="00F90BDC">
      <w:r xmlns:w="http://schemas.openxmlformats.org/wordprocessingml/2006/main">
        <w:t xml:space="preserve">2. Dewteronomju 15: 7-11 - Il-kmand ta 'Alla li jkun ġeneruż u miftuħ għal dawk fil-bżonn.</w:t>
      </w:r>
    </w:p>
    <w:p w14:paraId="78167342" w14:textId="77777777" w:rsidR="00F90BDC" w:rsidRDefault="00F90BDC"/>
    <w:p w14:paraId="1050A0B1" w14:textId="77777777" w:rsidR="00F90BDC" w:rsidRDefault="00F90BDC">
      <w:r xmlns:w="http://schemas.openxmlformats.org/wordprocessingml/2006/main">
        <w:t xml:space="preserve">Luqa 21:5 U waqt li xi wħud kienu jitkellmu dwar it-tempju, kif kien imżejjen b'ġebel sabiħ u rigali, hu qal:</w:t>
      </w:r>
    </w:p>
    <w:p w14:paraId="00316791" w14:textId="77777777" w:rsidR="00F90BDC" w:rsidRDefault="00F90BDC"/>
    <w:p w14:paraId="025EE12C" w14:textId="77777777" w:rsidR="00F90BDC" w:rsidRDefault="00F90BDC">
      <w:r xmlns:w="http://schemas.openxmlformats.org/wordprocessingml/2006/main">
        <w:t xml:space="preserve">It-tempju kien imżejjen b’ġebel tajjeb u rigali.</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 jixtieqna nżejnu lilna nfusna b’rigali tajbin u nużawhom għall-glorja Tiegħu.</w:t>
      </w:r>
    </w:p>
    <w:p w14:paraId="2DDFEB40" w14:textId="77777777" w:rsidR="00F90BDC" w:rsidRDefault="00F90BDC"/>
    <w:p w14:paraId="0250CE7B" w14:textId="77777777" w:rsidR="00F90BDC" w:rsidRDefault="00F90BDC">
      <w:r xmlns:w="http://schemas.openxmlformats.org/wordprocessingml/2006/main">
        <w:t xml:space="preserve">2: Is-sbuħija tat-tempju hija riflessjoni tal-glorja ta’ Alla.</w:t>
      </w:r>
    </w:p>
    <w:p w14:paraId="710E06CE" w14:textId="77777777" w:rsidR="00F90BDC" w:rsidRDefault="00F90BDC"/>
    <w:p w14:paraId="42280549" w14:textId="77777777" w:rsidR="00F90BDC" w:rsidRDefault="00F90BDC">
      <w:r xmlns:w="http://schemas.openxmlformats.org/wordprocessingml/2006/main">
        <w:t xml:space="preserve">1: 1 Pietru 3: 3-4 ? </w:t>
      </w:r>
      <w:r xmlns:w="http://schemas.openxmlformats.org/wordprocessingml/2006/main">
        <w:rPr>
          <w:rFonts w:ascii="맑은 고딕 Semilight" w:hAnsi="맑은 고딕 Semilight"/>
        </w:rPr>
        <w:t xml:space="preserve">쏡 </w:t>
      </w:r>
      <w:r xmlns:w="http://schemas.openxmlformats.org/wordprocessingml/2006/main">
        <w:t xml:space="preserve">o ma tħallix it-tiżjin tiegħek ikun estern? </w:t>
      </w:r>
      <w:r xmlns:w="http://schemas.openxmlformats.org/wordprocessingml/2006/main">
        <w:rPr>
          <w:rFonts w:ascii="맑은 고딕 Semilight" w:hAnsi="맑은 고딕 Semilight"/>
        </w:rPr>
        <w:t xml:space="preserve">봳 </w:t>
      </w:r>
      <w:r xmlns:w="http://schemas.openxmlformats.org/wordprocessingml/2006/main">
        <w:t xml:space="preserve">hu nisġa tax-xagħar u l-ilbies ta' ġojjellerija tad-deheb, jew l-ilbies li tilbes??iżda ħalli t-tiżjin tiegħek ikun il-persuna moħbija tal-qalb bis-sbuħija li ma titħassarx ta' spirtu ġentili u kwiet, li f'għajnejn Alla huwa prezzjuż ħafna. ??</w:t>
      </w:r>
    </w:p>
    <w:p w14:paraId="145F9ECF" w14:textId="77777777" w:rsidR="00F90BDC" w:rsidRDefault="00F90BDC"/>
    <w:p w14:paraId="335C2425" w14:textId="77777777" w:rsidR="00F90BDC" w:rsidRDefault="00F90BDC">
      <w:r xmlns:w="http://schemas.openxmlformats.org/wordprocessingml/2006/main">
        <w:t xml:space="preserve">2: Salm 45:13-14 ? </w:t>
      </w:r>
      <w:r xmlns:w="http://schemas.openxmlformats.org/wordprocessingml/2006/main">
        <w:rPr>
          <w:rFonts w:ascii="맑은 고딕 Semilight" w:hAnsi="맑은 고딕 Semilight"/>
        </w:rPr>
        <w:t xml:space="preserve">쏷 </w:t>
      </w:r>
      <w:r xmlns:w="http://schemas.openxmlformats.org/wordprocessingml/2006/main">
        <w:t xml:space="preserve">is-sultan huwa mħeġġa bis-sbuħija tiegħek; onorah, għax hu sidek. Kollha glorjuża hija l-Prinċipessa fil-kamra tagħha, bil-ħwejjeġ minsuġa bid-deheb.??</w:t>
      </w:r>
    </w:p>
    <w:p w14:paraId="70E37B13" w14:textId="77777777" w:rsidR="00F90BDC" w:rsidRDefault="00F90BDC"/>
    <w:p w14:paraId="61F58DB9" w14:textId="77777777" w:rsidR="00F90BDC" w:rsidRDefault="00F90BDC">
      <w:r xmlns:w="http://schemas.openxmlformats.org/wordprocessingml/2006/main">
        <w:t xml:space="preserve">Luqa 21:6 Rigward dawn l-affarijiet li intom taraw, jiġu jiem, li fihom ma titħallax ġebla fuq oħra, li ma tintefax.</w:t>
      </w:r>
    </w:p>
    <w:p w14:paraId="244ADBEF" w14:textId="77777777" w:rsidR="00F90BDC" w:rsidRDefault="00F90BDC"/>
    <w:p w14:paraId="66E41E9D" w14:textId="77777777" w:rsidR="00F90BDC" w:rsidRDefault="00F90BDC">
      <w:r xmlns:w="http://schemas.openxmlformats.org/wordprocessingml/2006/main">
        <w:t xml:space="preserve">Jiġu l-ġranet meta t-Tempju jinqered u l-ebda ġebla waħda ma titħalla wieqfa.</w:t>
      </w:r>
    </w:p>
    <w:p w14:paraId="58774F1D" w14:textId="77777777" w:rsidR="00F90BDC" w:rsidRDefault="00F90BDC"/>
    <w:p w14:paraId="742302D1" w14:textId="77777777" w:rsidR="00F90BDC" w:rsidRDefault="00F90BDC">
      <w:r xmlns:w="http://schemas.openxmlformats.org/wordprocessingml/2006/main">
        <w:t xml:space="preserve">1. L-importanza li ngħixu fil-mument preżenti u nafdaw fil-pjan tal-Mulej.</w:t>
      </w:r>
    </w:p>
    <w:p w14:paraId="7E3012B8" w14:textId="77777777" w:rsidR="00F90BDC" w:rsidRDefault="00F90BDC"/>
    <w:p w14:paraId="154B145B" w14:textId="77777777" w:rsidR="00F90BDC" w:rsidRDefault="00F90BDC">
      <w:r xmlns:w="http://schemas.openxmlformats.org/wordprocessingml/2006/main">
        <w:t xml:space="preserve">2. It-transience ta 'strutturi fiżiċi u l-permanenza tal-kelma ta' Alla.</w:t>
      </w:r>
    </w:p>
    <w:p w14:paraId="7C58B61B" w14:textId="77777777" w:rsidR="00F90BDC" w:rsidRDefault="00F90BDC"/>
    <w:p w14:paraId="724F1BD9" w14:textId="77777777" w:rsidR="00F90BDC" w:rsidRDefault="00F90BDC">
      <w:r xmlns:w="http://schemas.openxmlformats.org/wordprocessingml/2006/main">
        <w:t xml:space="preserve">1. Salm 146: 3-4 - "Tqiegħdux il-fiduċja tiegħek fil-prinċpijiet, f'bin il-bniedem, li fih m'hemmx salvazzjoni. Meta nifsu jitlaq, jerġa 'lura lejn l-art; f'dak il-jum stess il-pjanijiet tiegħu jitħassru."</w:t>
      </w:r>
    </w:p>
    <w:p w14:paraId="5FEC3F5A" w14:textId="77777777" w:rsidR="00F90BDC" w:rsidRDefault="00F90BDC"/>
    <w:p w14:paraId="054752B7" w14:textId="77777777" w:rsidR="00F90BDC" w:rsidRDefault="00F90BDC">
      <w:r xmlns:w="http://schemas.openxmlformats.org/wordprocessingml/2006/main">
        <w:t xml:space="preserve">2. Lhud 13:8 - "Ġesù Kristu huwa l-istess bieraħ u llum u għal dejjem."</w:t>
      </w:r>
    </w:p>
    <w:p w14:paraId="1C3CE2FE" w14:textId="77777777" w:rsidR="00F90BDC" w:rsidRDefault="00F90BDC"/>
    <w:p w14:paraId="66DCD9B3" w14:textId="77777777" w:rsidR="00F90BDC" w:rsidRDefault="00F90BDC">
      <w:r xmlns:w="http://schemas.openxmlformats.org/wordprocessingml/2006/main">
        <w:t xml:space="preserve">Luqa 21:7 U huma staqsewh: "Mgħallem, imma dan meta għandhom isiru? u x’sinjal se jkun hemm meta jseħħu dawn l-affarijiet?</w:t>
      </w:r>
    </w:p>
    <w:p w14:paraId="4198A768" w14:textId="77777777" w:rsidR="00F90BDC" w:rsidRDefault="00F90BDC"/>
    <w:p w14:paraId="185B1288" w14:textId="77777777" w:rsidR="00F90BDC" w:rsidRDefault="00F90BDC">
      <w:r xmlns:w="http://schemas.openxmlformats.org/wordprocessingml/2006/main">
        <w:t xml:space="preserve">In-nies staqsew lil Ġesù meta kienet se tiġri l-qerda tat-tempju u s-sinjali assoċjati miegħu.</w:t>
      </w:r>
    </w:p>
    <w:p w14:paraId="78E2A566" w14:textId="77777777" w:rsidR="00F90BDC" w:rsidRDefault="00F90BDC"/>
    <w:p w14:paraId="29F02A86" w14:textId="77777777" w:rsidR="00F90BDC" w:rsidRDefault="00F90BDC">
      <w:r xmlns:w="http://schemas.openxmlformats.org/wordprocessingml/2006/main">
        <w:t xml:space="preserve">1: Nafu s-Sinjali taż-Żminijiet: It-Tagħlim ta’ Ġesù dwar l-Aħħar Żminijiet</w:t>
      </w:r>
    </w:p>
    <w:p w14:paraId="7D9C22E1" w14:textId="77777777" w:rsidR="00F90BDC" w:rsidRDefault="00F90BDC"/>
    <w:p w14:paraId="69F30786" w14:textId="77777777" w:rsidR="00F90BDC" w:rsidRDefault="00F90BDC">
      <w:r xmlns:w="http://schemas.openxmlformats.org/wordprocessingml/2006/main">
        <w:t xml:space="preserve">2: Kif Tħejjija għat-Tmiem: Lezzjonijiet minn Ġesù dwar il-Qerda li Ġejja</w:t>
      </w:r>
    </w:p>
    <w:p w14:paraId="2B748E33" w14:textId="77777777" w:rsidR="00F90BDC" w:rsidRDefault="00F90BDC"/>
    <w:p w14:paraId="3180114C" w14:textId="77777777" w:rsidR="00F90BDC" w:rsidRDefault="00F90BDC">
      <w:r xmlns:w="http://schemas.openxmlformats.org/wordprocessingml/2006/main">
        <w:t xml:space="preserve">1: Mattew 24:3-14 "Ġesù" tagħlim dwar is-sinjali tat-tmiem taż-żminijiet</w:t>
      </w:r>
    </w:p>
    <w:p w14:paraId="19245120" w14:textId="77777777" w:rsidR="00F90BDC" w:rsidRDefault="00F90BDC"/>
    <w:p w14:paraId="2148FB2A" w14:textId="77777777" w:rsidR="00F90BDC" w:rsidRDefault="00F90BDC">
      <w:r xmlns:w="http://schemas.openxmlformats.org/wordprocessingml/2006/main">
        <w:t xml:space="preserve">2: Mattew 24:36-44 "Ġesù" tagħlim dwar it-tħejjija għall-aħħar żminijiet.</w:t>
      </w:r>
    </w:p>
    <w:p w14:paraId="07D83920" w14:textId="77777777" w:rsidR="00F90BDC" w:rsidRDefault="00F90BDC"/>
    <w:p w14:paraId="0D144351" w14:textId="77777777" w:rsidR="00F90BDC" w:rsidRDefault="00F90BDC">
      <w:r xmlns:w="http://schemas.openxmlformats.org/wordprocessingml/2006/main">
        <w:t xml:space="preserve">Luqa 21:8 U qal: "Oqogħdu attenti biex ma tiġux imqarrqa, għax ħafna jiġu f'ismi, u jgħidu: "Jien Kristu!" u jersaq iż-żmien: ma tmurx warajhom.</w:t>
      </w:r>
    </w:p>
    <w:p w14:paraId="5D6720DD" w14:textId="77777777" w:rsidR="00F90BDC" w:rsidRDefault="00F90BDC"/>
    <w:p w14:paraId="58649F17" w14:textId="77777777" w:rsidR="00F90BDC" w:rsidRDefault="00F90BDC">
      <w:r xmlns:w="http://schemas.openxmlformats.org/wordprocessingml/2006/main">
        <w:t xml:space="preserve">Din is-silta tenfasizza l-importanza li wieħed joqgħod attent mill-profeti foloz li jiġu f’isem Ġesù u jgħidu li huma l-Messija.</w:t>
      </w:r>
    </w:p>
    <w:p w14:paraId="27382945" w14:textId="77777777" w:rsidR="00F90BDC" w:rsidRDefault="00F90BDC"/>
    <w:p w14:paraId="309415D5" w14:textId="77777777" w:rsidR="00F90BDC" w:rsidRDefault="00F90BDC">
      <w:r xmlns:w="http://schemas.openxmlformats.org/wordprocessingml/2006/main">
        <w:t xml:space="preserve">1. Tħejjija għall-Miġja tal-Mulej: Nibqgħu Twissija għall-Profeti Foloz</w:t>
      </w:r>
    </w:p>
    <w:p w14:paraId="3C165715" w14:textId="77777777" w:rsidR="00F90BDC" w:rsidRDefault="00F90BDC"/>
    <w:p w14:paraId="40179E24" w14:textId="77777777" w:rsidR="00F90BDC" w:rsidRDefault="00F90BDC">
      <w:r xmlns:w="http://schemas.openxmlformats.org/wordprocessingml/2006/main">
        <w:t xml:space="preserve">2. Titqarraqx: Għarfien ta’ Profeti Foloz fid-Dinja tal-lum</w:t>
      </w:r>
    </w:p>
    <w:p w14:paraId="651A98ED" w14:textId="77777777" w:rsidR="00F90BDC" w:rsidRDefault="00F90BDC"/>
    <w:p w14:paraId="4869B1BC" w14:textId="77777777" w:rsidR="00F90BDC" w:rsidRDefault="00F90BDC">
      <w:r xmlns:w="http://schemas.openxmlformats.org/wordprocessingml/2006/main">
        <w:t xml:space="preserve">1. Ġeremija 29: 8-9 “Għax hekk jgħid il-Mulej ta’ l-eżerċti, Alla ta’ Iżrael: Tħallux il-profeti tagħkom u l-għożża tagħkom, li qegħdin f’nofskom, iqarrqukom, la tismagħkomx mill-ħolm tagħkom li intom tagħmlu. tkun ħolmu. Għax huma jipprofetizzaw lilek bil-qerq f'ismi: Jien ma bgħatthomx, jgħid il-Mulej."</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Pietru 2:1,3 "Imma kien hemm ukoll profeti foloz fost in-nies, bħalma jkun hemm għalliema foloz fostkom, li bil-moħbi jdaħħlu ereżiji damnabbli, saħansitra jiċħdu lill-Mulej li xtrahom, u jġibu fuqhom infushom. qerda mgħaġġla... U permezz tal-kogħba bi kliem fintu jagħmlu merkanzija minnek."</w:t>
      </w:r>
    </w:p>
    <w:p w14:paraId="59C8E483" w14:textId="77777777" w:rsidR="00F90BDC" w:rsidRDefault="00F90BDC"/>
    <w:p w14:paraId="0AF3658A" w14:textId="77777777" w:rsidR="00F90BDC" w:rsidRDefault="00F90BDC">
      <w:r xmlns:w="http://schemas.openxmlformats.org/wordprocessingml/2006/main">
        <w:t xml:space="preserve">Luqa 21:9 Imma meta tisimgħu bil-gwerer u l-ġlied, tibżawx, għax dawn l-affarijiet iridu jseħħu l-ewwel; imma t-tmiem mhuwiex minn u wara.</w:t>
      </w:r>
    </w:p>
    <w:p w14:paraId="368B117C" w14:textId="77777777" w:rsidR="00F90BDC" w:rsidRDefault="00F90BDC"/>
    <w:p w14:paraId="102A9E49" w14:textId="77777777" w:rsidR="00F90BDC" w:rsidRDefault="00F90BDC">
      <w:r xmlns:w="http://schemas.openxmlformats.org/wordprocessingml/2006/main">
        <w:t xml:space="preserve">Ġesù jwissi li se jkun hemm gwerer u taħwid imma ma tibżax għax it-tmiem għadu mhux qrib.</w:t>
      </w:r>
    </w:p>
    <w:p w14:paraId="4E0720FF" w14:textId="77777777" w:rsidR="00F90BDC" w:rsidRDefault="00F90BDC"/>
    <w:p w14:paraId="0289C59C" w14:textId="77777777" w:rsidR="00F90BDC" w:rsidRDefault="00F90BDC">
      <w:r xmlns:w="http://schemas.openxmlformats.org/wordprocessingml/2006/main">
        <w:t xml:space="preserve">1. Lezzjoni minn Ġesù dwar l-immaniġġjar tal-biża’ u l-ansjetà.</w:t>
      </w:r>
    </w:p>
    <w:p w14:paraId="7A6EA585" w14:textId="77777777" w:rsidR="00F90BDC" w:rsidRDefault="00F90BDC"/>
    <w:p w14:paraId="01D0D3D6" w14:textId="77777777" w:rsidR="00F90BDC" w:rsidRDefault="00F90BDC">
      <w:r xmlns:w="http://schemas.openxmlformats.org/wordprocessingml/2006/main">
        <w:t xml:space="preserve">2. Tgħallem nafda f’Alla fi żminijiet ta’ nkwiet.</w:t>
      </w:r>
    </w:p>
    <w:p w14:paraId="435B6E2B" w14:textId="77777777" w:rsidR="00F90BDC" w:rsidRDefault="00F90BDC"/>
    <w:p w14:paraId="259E2EA8" w14:textId="77777777" w:rsidR="00F90BDC" w:rsidRDefault="00F90BDC">
      <w:r xmlns:w="http://schemas.openxmlformats.org/wordprocessingml/2006/main">
        <w:t xml:space="preserve">1. Salm 46:1-3 "Alla hu l-kenn u l-qawwa tagħna, l-għajnuna dejjem preżenti fl-inkwiet. Għalhekk ma nibżgħux, għalkemm l-art ċedi u l-muntanji jaqgħu fil-qalba tal-baħar, għalkemm l-ilmijiet tiegħu jgħajtu. u r-ragħwa u l-muntanji jħeġġu bit-tlugħ tagħhom.”</w:t>
      </w:r>
    </w:p>
    <w:p w14:paraId="4070B501" w14:textId="77777777" w:rsidR="00F90BDC" w:rsidRDefault="00F90BDC"/>
    <w:p w14:paraId="3EDCB643" w14:textId="77777777" w:rsidR="00F90BDC" w:rsidRDefault="00F90BDC">
      <w:r xmlns:w="http://schemas.openxmlformats.org/wordprocessingml/2006/main">
        <w:t xml:space="preserve">2. Rumani 8:28-29 "U nafu li f'kollox Alla jaħdem għall-ġid ta' dawk li jħobbuh, li ssejħu skond l-iskop tiegħu. Għal dawk Alla għaraf minn qabel hu wkoll predestinat biex ikunu konformi max-xbieha ta' Ibnu, biex ikun l-ewwel imwieled fost ħafna aħwa.”</w:t>
      </w:r>
    </w:p>
    <w:p w14:paraId="34490C72" w14:textId="77777777" w:rsidR="00F90BDC" w:rsidRDefault="00F90BDC"/>
    <w:p w14:paraId="716F3EAA" w14:textId="77777777" w:rsidR="00F90BDC" w:rsidRDefault="00F90BDC">
      <w:r xmlns:w="http://schemas.openxmlformats.org/wordprocessingml/2006/main">
        <w:t xml:space="preserve">Luqa 21:10 Imbagħad qalilhom: "Jqum ġens kontra ġens, u saltna kontra saltna."</w:t>
      </w:r>
    </w:p>
    <w:p w14:paraId="53C3E403" w14:textId="77777777" w:rsidR="00F90BDC" w:rsidRDefault="00F90BDC"/>
    <w:p w14:paraId="1D0F226E" w14:textId="77777777" w:rsidR="00F90BDC" w:rsidRDefault="00F90BDC">
      <w:r xmlns:w="http://schemas.openxmlformats.org/wordprocessingml/2006/main">
        <w:t xml:space="preserve">Dan il-vers jitkellem dwar żmien futur meta n-nazzjonijiet se jkunu f’kunflitt ma’ xulxin.</w:t>
      </w:r>
    </w:p>
    <w:p w14:paraId="68A8998B" w14:textId="77777777" w:rsidR="00F90BDC" w:rsidRDefault="00F90BDC"/>
    <w:p w14:paraId="2717638E" w14:textId="77777777" w:rsidR="00F90BDC" w:rsidRDefault="00F90BDC">
      <w:r xmlns:w="http://schemas.openxmlformats.org/wordprocessingml/2006/main">
        <w:t xml:space="preserve">1. Il-Kunflitt li Ġej: Kif Tħejjija għat-Taqlib Ġejjin</w:t>
      </w:r>
    </w:p>
    <w:p w14:paraId="4753144E" w14:textId="77777777" w:rsidR="00F90BDC" w:rsidRDefault="00F90BDC"/>
    <w:p w14:paraId="593EC662" w14:textId="77777777" w:rsidR="00F90BDC" w:rsidRDefault="00F90BDC">
      <w:r xmlns:w="http://schemas.openxmlformats.org/wordprocessingml/2006/main">
        <w:t xml:space="preserve">2. Insib il-Paċi f’nofs il-Kaos: Kif Tistrieħ fuq Alla fi Żminijiet ta’ Inkwiet</w:t>
      </w:r>
    </w:p>
    <w:p w14:paraId="584D7378" w14:textId="77777777" w:rsidR="00F90BDC" w:rsidRDefault="00F90BDC"/>
    <w:p w14:paraId="2E53A294" w14:textId="77777777" w:rsidR="00F90BDC" w:rsidRDefault="00F90BDC">
      <w:r xmlns:w="http://schemas.openxmlformats.org/wordprocessingml/2006/main">
        <w:t xml:space="preserve">1. Mattew 24: 6-7 - "U tisma 'b'gwerer u xnigħat ta' gwerer. Araw li ma titnikketx, għax dawn l-affarijiet kollha jridu jseħħu, imma t-tmiem għadu mhux. Għax ġens se jqum kontra ġens , u saltna kontra saltna."</w:t>
      </w:r>
    </w:p>
    <w:p w14:paraId="5990D564" w14:textId="77777777" w:rsidR="00F90BDC" w:rsidRDefault="00F90BDC"/>
    <w:p w14:paraId="24573E10" w14:textId="77777777" w:rsidR="00F90BDC" w:rsidRDefault="00F90BDC">
      <w:r xmlns:w="http://schemas.openxmlformats.org/wordprocessingml/2006/main">
        <w:t xml:space="preserve">2. Salm 46:1-2 - "Alla hu l-kenn u l-qawwa tagħna, Għajnuna preżenti ħafna fl-inkwiet. Għalhekk ma nibżgħux, għalkemm l-art titneħħa, u għalkemm il-muntanji jinġarru f'nofs il-baħar."</w:t>
      </w:r>
    </w:p>
    <w:p w14:paraId="41F4B265" w14:textId="77777777" w:rsidR="00F90BDC" w:rsidRDefault="00F90BDC"/>
    <w:p w14:paraId="636CAA93" w14:textId="77777777" w:rsidR="00F90BDC" w:rsidRDefault="00F90BDC">
      <w:r xmlns:w="http://schemas.openxmlformats.org/wordprocessingml/2006/main">
        <w:t xml:space="preserve">Luqa 21:11 U terremoti kbar se jkun hemm f'diversi postijiet, u ġuħ, u pestilenzi; u sights tal-biża’ u sinjali kbar għandu jkun hemm mis-sema.</w:t>
      </w:r>
    </w:p>
    <w:p w14:paraId="5AD8BA18" w14:textId="77777777" w:rsidR="00F90BDC" w:rsidRDefault="00F90BDC"/>
    <w:p w14:paraId="47680BC0" w14:textId="77777777" w:rsidR="00F90BDC" w:rsidRDefault="00F90BDC">
      <w:r xmlns:w="http://schemas.openxmlformats.org/wordprocessingml/2006/main">
        <w:t xml:space="preserve">Il-Bibbja tbassar diżastri naturali, ġuħ, pestilenzi u sights tal-biża’ u sinjali kbar mis-sema.</w:t>
      </w:r>
    </w:p>
    <w:p w14:paraId="7D97A734" w14:textId="77777777" w:rsidR="00F90BDC" w:rsidRDefault="00F90BDC"/>
    <w:p w14:paraId="3DF669A8" w14:textId="77777777" w:rsidR="00F90BDC" w:rsidRDefault="00F90BDC">
      <w:r xmlns:w="http://schemas.openxmlformats.org/wordprocessingml/2006/main">
        <w:t xml:space="preserve">1: Alla huwa fil-kontroll tad-diżastri naturali kollha, anki meta aħna nagħmlu? </w:t>
      </w:r>
      <w:r xmlns:w="http://schemas.openxmlformats.org/wordprocessingml/2006/main">
        <w:rPr>
          <w:rFonts w:ascii="맑은 고딕 Semilight" w:hAnsi="맑은 고딕 Semilight"/>
        </w:rPr>
        <w:t xml:space="preserve">셳 </w:t>
      </w:r>
      <w:r xmlns:w="http://schemas.openxmlformats.org/wordprocessingml/2006/main">
        <w:t xml:space="preserve">tifhimha.</w:t>
      </w:r>
    </w:p>
    <w:p w14:paraId="31401DEF" w14:textId="77777777" w:rsidR="00F90BDC" w:rsidRDefault="00F90BDC"/>
    <w:p w14:paraId="03C933BE" w14:textId="77777777" w:rsidR="00F90BDC" w:rsidRDefault="00F90BDC">
      <w:r xmlns:w="http://schemas.openxmlformats.org/wordprocessingml/2006/main">
        <w:t xml:space="preserve">2: Għandna nafdaw lil Alla u jkollna fidi anki meta niffaċċjaw diżastri naturali.</w:t>
      </w:r>
    </w:p>
    <w:p w14:paraId="58D2B24D" w14:textId="77777777" w:rsidR="00F90BDC" w:rsidRDefault="00F90BDC"/>
    <w:p w14:paraId="260F093E"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29E25E20" w14:textId="77777777" w:rsidR="00F90BDC" w:rsidRDefault="00F90BDC"/>
    <w:p w14:paraId="6C41B9DA" w14:textId="77777777" w:rsidR="00F90BDC" w:rsidRDefault="00F90BDC">
      <w:r xmlns:w="http://schemas.openxmlformats.org/wordprocessingml/2006/main">
        <w:t xml:space="preserve">2: Isaija 41:10 - Tibżax; għax jiena miegħek: tiskantax; għax jien Alla tiegħek: insaħħaħk; iva, jien se ngħinek; iva, jien insostnik bil-leminija tat-tjieba tiegħi.</w:t>
      </w:r>
    </w:p>
    <w:p w14:paraId="3083E44C" w14:textId="77777777" w:rsidR="00F90BDC" w:rsidRDefault="00F90BDC"/>
    <w:p w14:paraId="4ED9F413" w14:textId="77777777" w:rsidR="00F90BDC" w:rsidRDefault="00F90BDC">
      <w:r xmlns:w="http://schemas.openxmlformats.org/wordprocessingml/2006/main">
        <w:t xml:space="preserve">Luqa 21:12 Iżda qabel dawn kollha, għandhom iqiegħdu idejhom fuqkom u jippersegwitawkom, u jagħtukom </w:t>
      </w:r>
      <w:r xmlns:w="http://schemas.openxmlformats.org/wordprocessingml/2006/main">
        <w:lastRenderedPageBreak xmlns:w="http://schemas.openxmlformats.org/wordprocessingml/2006/main"/>
      </w:r>
      <w:r xmlns:w="http://schemas.openxmlformats.org/wordprocessingml/2006/main">
        <w:t xml:space="preserve">fis-sinagogi u fil-ħabsijiet, u jitressqu quddiem slaten u ħakkiema minħabba ismi.</w:t>
      </w:r>
    </w:p>
    <w:p w14:paraId="1A756D26" w14:textId="77777777" w:rsidR="00F90BDC" w:rsidRDefault="00F90BDC"/>
    <w:p w14:paraId="25E90207" w14:textId="77777777" w:rsidR="00F90BDC" w:rsidRDefault="00F90BDC">
      <w:r xmlns:w="http://schemas.openxmlformats.org/wordprocessingml/2006/main">
        <w:t xml:space="preserve">Il-​Kristjani se jiġu ppersegwitati, arrestati, u saħansitra mressqa quddiem ħakkiema għall-​fidi tagħhom f’Ġesù.</w:t>
      </w:r>
    </w:p>
    <w:p w14:paraId="76FF9B5C" w14:textId="77777777" w:rsidR="00F90BDC" w:rsidRDefault="00F90BDC"/>
    <w:p w14:paraId="46F809F0" w14:textId="77777777" w:rsidR="00F90BDC" w:rsidRDefault="00F90BDC">
      <w:r xmlns:w="http://schemas.openxmlformats.org/wordprocessingml/2006/main">
        <w:t xml:space="preserve">1. Tibżax toqgħod b'saħħitha fil-fidi tiegħek tkun xi tkun l-ispiża.</w:t>
      </w:r>
    </w:p>
    <w:p w14:paraId="34A21D38" w14:textId="77777777" w:rsidR="00F90BDC" w:rsidRDefault="00F90BDC"/>
    <w:p w14:paraId="4A47CFCD" w14:textId="77777777" w:rsidR="00F90BDC" w:rsidRDefault="00F90BDC">
      <w:r xmlns:w="http://schemas.openxmlformats.org/wordprocessingml/2006/main">
        <w:t xml:space="preserve">2. Ma ninsewx li Ġesù nnifsu kien ippersegwitat għax ippriedka l-messaġġ tal-evanġelju.</w:t>
      </w:r>
    </w:p>
    <w:p w14:paraId="3FFBB8E0" w14:textId="77777777" w:rsidR="00F90BDC" w:rsidRDefault="00F90BDC"/>
    <w:p w14:paraId="36F03534" w14:textId="77777777" w:rsidR="00F90BDC" w:rsidRDefault="00F90BDC">
      <w:r xmlns:w="http://schemas.openxmlformats.org/wordprocessingml/2006/main">
        <w:t xml:space="preserve">1. Atti 5:41 - L-appostli ferħu li kienu meqjusa denji li jbatu l-mistħija għal Ismu.</w:t>
      </w:r>
    </w:p>
    <w:p w14:paraId="3835DED6" w14:textId="77777777" w:rsidR="00F90BDC" w:rsidRDefault="00F90BDC"/>
    <w:p w14:paraId="05B29482" w14:textId="77777777" w:rsidR="00F90BDC" w:rsidRDefault="00F90BDC">
      <w:r xmlns:w="http://schemas.openxmlformats.org/wordprocessingml/2006/main">
        <w:t xml:space="preserve">2. 1 Pietru 4: 12-16 - Għeżież, aħsbux li mhix stramba dwar il-prova tan-nar li għandha tipprovakom, bħallikieku ġratlek xi ħaġa stramba.</w:t>
      </w:r>
    </w:p>
    <w:p w14:paraId="2EF7EDC2" w14:textId="77777777" w:rsidR="00F90BDC" w:rsidRDefault="00F90BDC"/>
    <w:p w14:paraId="7868FD98" w14:textId="77777777" w:rsidR="00F90BDC" w:rsidRDefault="00F90BDC">
      <w:r xmlns:w="http://schemas.openxmlformats.org/wordprocessingml/2006/main">
        <w:t xml:space="preserve">Luqa 21:13 U għandu jdur għalik għal xhieda.</w:t>
      </w:r>
    </w:p>
    <w:p w14:paraId="6ED5B36A" w14:textId="77777777" w:rsidR="00F90BDC" w:rsidRDefault="00F90BDC"/>
    <w:p w14:paraId="1750EBD0" w14:textId="77777777" w:rsidR="00F90BDC" w:rsidRDefault="00F90BDC">
      <w:r xmlns:w="http://schemas.openxmlformats.org/wordprocessingml/2006/main">
        <w:t xml:space="preserve">Din is-silta tgħid li l-esperjenzi kollha fil-ħajja se jkunu xhieda tal-ħidma ta’ Alla f’ħajjitna.</w:t>
      </w:r>
    </w:p>
    <w:p w14:paraId="1673393F" w14:textId="77777777" w:rsidR="00F90BDC" w:rsidRDefault="00F90BDC"/>
    <w:p w14:paraId="5D67DF94" w14:textId="77777777" w:rsidR="00F90BDC" w:rsidRDefault="00F90BDC">
      <w:r xmlns:w="http://schemas.openxmlformats.org/wordprocessingml/2006/main">
        <w:t xml:space="preserve">1. "Ix-Xhieda tal-Ħidma t'Alla f'ħajjitna"</w:t>
      </w:r>
    </w:p>
    <w:p w14:paraId="74F92BB8" w14:textId="77777777" w:rsidR="00F90BDC" w:rsidRDefault="00F90BDC"/>
    <w:p w14:paraId="160F34D2" w14:textId="77777777" w:rsidR="00F90BDC" w:rsidRDefault="00F90BDC">
      <w:r xmlns:w="http://schemas.openxmlformats.org/wordprocessingml/2006/main">
        <w:t xml:space="preserve">2. "Għix Ħajja ta' Testimonjanza"</w:t>
      </w:r>
    </w:p>
    <w:p w14:paraId="606A233F" w14:textId="77777777" w:rsidR="00F90BDC" w:rsidRDefault="00F90BDC"/>
    <w:p w14:paraId="62D70240"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6D7E2D56" w14:textId="77777777" w:rsidR="00F90BDC" w:rsidRDefault="00F90BDC"/>
    <w:p w14:paraId="1C9E1F26" w14:textId="77777777" w:rsidR="00F90BDC" w:rsidRDefault="00F90BDC">
      <w:r xmlns:w="http://schemas.openxmlformats.org/wordprocessingml/2006/main">
        <w:t xml:space="preserve">2. Ġakbu 1: 2-4 - "Ħuti, qisuha ferħ kollha meta taqa 'f'diversi provi, billi tafu li l-prova tal-fidi tagħkom jipproduċi s-sabar. nieqes xejn."</w:t>
      </w:r>
    </w:p>
    <w:p w14:paraId="791DC5A6" w14:textId="77777777" w:rsidR="00F90BDC" w:rsidRDefault="00F90BDC"/>
    <w:p w14:paraId="06347123" w14:textId="77777777" w:rsidR="00F90BDC" w:rsidRDefault="00F90BDC">
      <w:r xmlns:w="http://schemas.openxmlformats.org/wordprocessingml/2006/main">
        <w:t xml:space="preserve">Luqa 21:14 Għamluha f'qalbkom, biex ma timmeditawx qabel ma twieġbu.</w:t>
      </w:r>
    </w:p>
    <w:p w14:paraId="24E4FAB2" w14:textId="77777777" w:rsidR="00F90BDC" w:rsidRDefault="00F90BDC"/>
    <w:p w14:paraId="7F72543B" w14:textId="77777777" w:rsidR="00F90BDC" w:rsidRDefault="00F90BDC">
      <w:r xmlns:w="http://schemas.openxmlformats.org/wordprocessingml/2006/main">
        <w:t xml:space="preserve">Ġesù jagħtina struzzjonijiet biex nafdaw fil- gwida t’Alla u ma ninkwetawx dwar kif se nirrispondu għal sitwazzjonijiet diffiċli.</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Il-Fidi Tiegħek f'Alla u Emmen fil-Gwida Tiegħu??</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Tinkwetax dwar it-tweġibiet tiegħek, għandek Fidi f'Alla??</w:t>
      </w:r>
    </w:p>
    <w:p w14:paraId="206C0B0B" w14:textId="77777777" w:rsidR="00F90BDC" w:rsidRDefault="00F90BDC"/>
    <w:p w14:paraId="6BF06B47" w14:textId="77777777" w:rsidR="00F90BDC" w:rsidRDefault="00F90BDC">
      <w:r xmlns:w="http://schemas.openxmlformats.org/wordprocessingml/2006/main">
        <w:t xml:space="preserve">1: Mattew 6:25-34 ??Tinkwetax</w:t>
      </w:r>
    </w:p>
    <w:p w14:paraId="01506B2C" w14:textId="77777777" w:rsidR="00F90BDC" w:rsidRDefault="00F90BDC"/>
    <w:p w14:paraId="052C2B83" w14:textId="77777777" w:rsidR="00F90BDC" w:rsidRDefault="00F90BDC">
      <w:r xmlns:w="http://schemas.openxmlformats.org/wordprocessingml/2006/main">
        <w:t xml:space="preserve">2: Proverbji 3:5-6 ??Afda fil-Mulej b'Qalb Kollha</w:t>
      </w:r>
    </w:p>
    <w:p w14:paraId="0A8E00BC" w14:textId="77777777" w:rsidR="00F90BDC" w:rsidRDefault="00F90BDC"/>
    <w:p w14:paraId="04BED77E" w14:textId="77777777" w:rsidR="00F90BDC" w:rsidRDefault="00F90BDC">
      <w:r xmlns:w="http://schemas.openxmlformats.org/wordprocessingml/2006/main">
        <w:t xml:space="preserve">Luqa 21:15 Għax jiena nagħtikom fomm u għerf, li l-avversarji tiegħek kollha ma jkunux jistgħu jirreżistu u lanqas jirreżistu.</w:t>
      </w:r>
    </w:p>
    <w:p w14:paraId="285DB0E8" w14:textId="77777777" w:rsidR="00F90BDC" w:rsidRDefault="00F90BDC"/>
    <w:p w14:paraId="2D587FCB" w14:textId="77777777" w:rsidR="00F90BDC" w:rsidRDefault="00F90BDC">
      <w:r xmlns:w="http://schemas.openxmlformats.org/wordprocessingml/2006/main">
        <w:t xml:space="preserve">Ġesù jwiegħed lid- dixxipli tiegħu li se jagħtihom fomm u għerf li l- avversarji tagħhom ma jkunux jistgħu jirreżistu jew jargumentaw kontrihom.</w:t>
      </w:r>
    </w:p>
    <w:p w14:paraId="372B4DB0" w14:textId="77777777" w:rsidR="00F90BDC" w:rsidRDefault="00F90BDC"/>
    <w:p w14:paraId="13502298" w14:textId="77777777" w:rsidR="00F90BDC" w:rsidRDefault="00F90BDC">
      <w:r xmlns:w="http://schemas.openxmlformats.org/wordprocessingml/2006/main">
        <w:t xml:space="preserve">1. Ġesù huwa l-Avukat tagħna: Nistrieħ fuq l-Għerf ta’ Alla fi Żminijiet ta’ Avversità</w:t>
      </w:r>
    </w:p>
    <w:p w14:paraId="044BE9E7" w14:textId="77777777" w:rsidR="00F90BDC" w:rsidRDefault="00F90BDC"/>
    <w:p w14:paraId="6F58FDBC" w14:textId="77777777" w:rsidR="00F90BDC" w:rsidRDefault="00F90BDC">
      <w:r xmlns:w="http://schemas.openxmlformats.org/wordprocessingml/2006/main">
        <w:t xml:space="preserve">2. Nieħdu l-Kuraġġ Quddiem l-Oppożizzjoni: Nafdaw fil-Wegħdiet tal-Mulej</w:t>
      </w:r>
    </w:p>
    <w:p w14:paraId="440B05B0" w14:textId="77777777" w:rsidR="00F90BDC" w:rsidRDefault="00F90BDC"/>
    <w:p w14:paraId="75E61C75" w14:textId="77777777" w:rsidR="00F90BDC" w:rsidRDefault="00F90BDC">
      <w:r xmlns:w="http://schemas.openxmlformats.org/wordprocessingml/2006/main">
        <w:t xml:space="preserve">Jaqsam-</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Ġwanni 14:26 - ? </w:t>
      </w:r>
      <w:r xmlns:w="http://schemas.openxmlformats.org/wordprocessingml/2006/main">
        <w:rPr>
          <w:rFonts w:ascii="맑은 고딕 Semilight" w:hAnsi="맑은 고딕 Semilight"/>
        </w:rPr>
        <w:t xml:space="preserve">쏝 </w:t>
      </w:r>
      <w:r xmlns:w="http://schemas.openxmlformats.org/wordprocessingml/2006/main">
        <w:t xml:space="preserve">ut l-Għajnuna, l-Ispirtu s-Santu, li l-Missier jibgħat f'ismi, jgħallimkom kollox u jfakkarkom dak kollu li għedtilkom.??</w:t>
      </w:r>
    </w:p>
    <w:p w14:paraId="1C7B9915" w14:textId="77777777" w:rsidR="00F90BDC" w:rsidRDefault="00F90BDC"/>
    <w:p w14:paraId="4CAC8B07" w14:textId="77777777" w:rsidR="00F90BDC" w:rsidRDefault="00F90BDC">
      <w:r xmlns:w="http://schemas.openxmlformats.org/wordprocessingml/2006/main">
        <w:t xml:space="preserve">2. 1 Korintin 1:25-27 - ? </w:t>
      </w:r>
      <w:r xmlns:w="http://schemas.openxmlformats.org/wordprocessingml/2006/main">
        <w:rPr>
          <w:rFonts w:ascii="맑은 고딕 Semilight" w:hAnsi="맑은 고딕 Semilight"/>
        </w:rPr>
        <w:t xml:space="preserve">쏤 </w:t>
      </w:r>
      <w:r xmlns:w="http://schemas.openxmlformats.org/wordprocessingml/2006/main">
        <w:t xml:space="preserve">jew il-bluha ta 'Alla hija aktar għaqlija mill-bnedmin, u d-dgħufija ta' Alla hija aktar b'saħħitha mill-bnedmin. Għax ikkunsidraw is-sejħa tagħkom, ħuti: ma tantx minnkom kienu għaqlin skond il-livelli tad-dinja, mhux ħafna kienu qawwija, mhux ħafna ta’ twelid nobbli. Imma Alla għażel dak li hu iblah fid-dinja biex jgħajjat lill-għorrief; Alla għażel dak li hu dgħajjef fid-dinja biex jgħajjat lill-qawwi.??</w:t>
      </w:r>
    </w:p>
    <w:p w14:paraId="125E6190" w14:textId="77777777" w:rsidR="00F90BDC" w:rsidRDefault="00F90BDC"/>
    <w:p w14:paraId="49D198DE" w14:textId="77777777" w:rsidR="00F90BDC" w:rsidRDefault="00F90BDC">
      <w:r xmlns:w="http://schemas.openxmlformats.org/wordprocessingml/2006/main">
        <w:t xml:space="preserve">Luqa 21:16 U intom tiġu ingannati kemm mill-ġenituri, kif ukoll mill-aħwa, mill-qraba u mill-ħbieb; u xi wħud minnkom għandhom iġibu l-mewt.</w:t>
      </w:r>
    </w:p>
    <w:p w14:paraId="08E26866" w14:textId="77777777" w:rsidR="00F90BDC" w:rsidRDefault="00F90BDC"/>
    <w:p w14:paraId="70CBCC2C" w14:textId="77777777" w:rsidR="00F90BDC" w:rsidRDefault="00F90BDC">
      <w:r xmlns:w="http://schemas.openxmlformats.org/wordprocessingml/2006/main">
        <w:t xml:space="preserve">Ġesù jwissi li xi wħud mid-​dixxipli tiegħu se jesperjenzaw tradiment u mewt minn idejn il-​familja, il-​ħbieb, u oħrajn.</w:t>
      </w:r>
    </w:p>
    <w:p w14:paraId="556499E3" w14:textId="77777777" w:rsidR="00F90BDC" w:rsidRDefault="00F90BDC"/>
    <w:p w14:paraId="0F707482" w14:textId="77777777" w:rsidR="00F90BDC" w:rsidRDefault="00F90BDC">
      <w:r xmlns:w="http://schemas.openxmlformats.org/wordprocessingml/2006/main">
        <w:t xml:space="preserve">1. Issib Saħħa fi Żminijiet ta’ Tradiment</w:t>
      </w:r>
    </w:p>
    <w:p w14:paraId="683246F0" w14:textId="77777777" w:rsidR="00F90BDC" w:rsidRDefault="00F90BDC"/>
    <w:p w14:paraId="6BD8495D" w14:textId="77777777" w:rsidR="00F90BDC" w:rsidRDefault="00F90BDC">
      <w:r xmlns:w="http://schemas.openxmlformats.org/wordprocessingml/2006/main">
        <w:t xml:space="preserve">2. Il-Qawwa tal-Perseveranza Quddiem l-Avversità</w:t>
      </w:r>
    </w:p>
    <w:p w14:paraId="63836F5E" w14:textId="77777777" w:rsidR="00F90BDC" w:rsidRDefault="00F90BDC"/>
    <w:p w14:paraId="44544948" w14:textId="77777777" w:rsidR="00F90BDC" w:rsidRDefault="00F90BDC">
      <w:r xmlns:w="http://schemas.openxmlformats.org/wordprocessingml/2006/main">
        <w:t xml:space="preserve">1. Rumani 8:35-39 - Min għandu jifridna mill-imħabba ta 'Kristu?</w:t>
      </w:r>
    </w:p>
    <w:p w14:paraId="708C2AB7" w14:textId="77777777" w:rsidR="00F90BDC" w:rsidRDefault="00F90BDC"/>
    <w:p w14:paraId="4C4FAD55" w14:textId="77777777" w:rsidR="00F90BDC" w:rsidRDefault="00F90BDC">
      <w:r xmlns:w="http://schemas.openxmlformats.org/wordprocessingml/2006/main">
        <w:t xml:space="preserve">2. Lhud 12:1-2 - Ejjew niġru b'sabar it-tellieqa li titqiegħed quddiemna.</w:t>
      </w:r>
    </w:p>
    <w:p w14:paraId="27B983A7" w14:textId="77777777" w:rsidR="00F90BDC" w:rsidRDefault="00F90BDC"/>
    <w:p w14:paraId="12FC551E" w14:textId="77777777" w:rsidR="00F90BDC" w:rsidRDefault="00F90BDC">
      <w:r xmlns:w="http://schemas.openxmlformats.org/wordprocessingml/2006/main">
        <w:t xml:space="preserve">Luqa 21:17 U intom tkunu mibgħudin mill-bnedmin kollha minħabba ismi.</w:t>
      </w:r>
    </w:p>
    <w:p w14:paraId="755A2342" w14:textId="77777777" w:rsidR="00F90BDC" w:rsidRDefault="00F90BDC"/>
    <w:p w14:paraId="1E078022" w14:textId="77777777" w:rsidR="00F90BDC" w:rsidRDefault="00F90BDC">
      <w:r xmlns:w="http://schemas.openxmlformats.org/wordprocessingml/2006/main">
        <w:t xml:space="preserve">Dawk li jemmnu f’Ġesù se jiġu ppersegwitati minn dawk li ma jaqsmux il-fidi tagħhom.</w:t>
      </w:r>
    </w:p>
    <w:p w14:paraId="20CB5439" w14:textId="77777777" w:rsidR="00F90BDC" w:rsidRDefault="00F90BDC"/>
    <w:p w14:paraId="336AC734" w14:textId="77777777" w:rsidR="00F90BDC" w:rsidRDefault="00F90BDC">
      <w:r xmlns:w="http://schemas.openxmlformats.org/wordprocessingml/2006/main">
        <w:t xml:space="preserve">1. L-ispiża tad-Dixxipulat: Weqfin Sod Minkejja l-Persekuzzjoni</w:t>
      </w:r>
    </w:p>
    <w:p w14:paraId="2268EE15" w14:textId="77777777" w:rsidR="00F90BDC" w:rsidRDefault="00F90BDC"/>
    <w:p w14:paraId="2E826D74" w14:textId="77777777" w:rsidR="00F90BDC" w:rsidRDefault="00F90BDC">
      <w:r xmlns:w="http://schemas.openxmlformats.org/wordprocessingml/2006/main">
        <w:t xml:space="preserve">2. Il-Barkiet tal-Persekuzzjoni: Kif Jipperseveraw Permezz Tbatija</w:t>
      </w:r>
    </w:p>
    <w:p w14:paraId="5CADBC1A" w14:textId="77777777" w:rsidR="00F90BDC" w:rsidRDefault="00F90BDC"/>
    <w:p w14:paraId="10161DCB" w14:textId="77777777" w:rsidR="00F90BDC" w:rsidRDefault="00F90BDC">
      <w:r xmlns:w="http://schemas.openxmlformats.org/wordprocessingml/2006/main">
        <w:t xml:space="preserve">1. Ġakbu 1:2-4 - Ikkunsidraha ferħ pur, ħuti, kull meta tiffaċċjaw provi ta 'ħafna tipi, għax tafu li l-prova tal-fidi tagħkom tipproduċi perseveranza.</w:t>
      </w:r>
    </w:p>
    <w:p w14:paraId="3B81C140" w14:textId="77777777" w:rsidR="00F90BDC" w:rsidRDefault="00F90BDC"/>
    <w:p w14:paraId="7BDF792E" w14:textId="77777777" w:rsidR="00F90BDC" w:rsidRDefault="00F90BDC">
      <w:r xmlns:w="http://schemas.openxmlformats.org/wordprocessingml/2006/main">
        <w:t xml:space="preserve">2. 1 Pietru 4:12-13 - Għeżież, tkunu sorpriż bil-prova tan-nar meta tiġi fuqek biex tittestjak, bħallikieku kienet qed tiġrilek xi ħaġa stramba.</w:t>
      </w:r>
    </w:p>
    <w:p w14:paraId="4738DE1C" w14:textId="77777777" w:rsidR="00F90BDC" w:rsidRDefault="00F90BDC"/>
    <w:p w14:paraId="6BADB083" w14:textId="77777777" w:rsidR="00F90BDC" w:rsidRDefault="00F90BDC">
      <w:r xmlns:w="http://schemas.openxmlformats.org/wordprocessingml/2006/main">
        <w:t xml:space="preserve">Luqa 21:18 Imma xagħar ta' raskom ma jintilifx.</w:t>
      </w:r>
    </w:p>
    <w:p w14:paraId="0159715A" w14:textId="77777777" w:rsidR="00F90BDC" w:rsidRDefault="00F90BDC"/>
    <w:p w14:paraId="5F5E4290" w14:textId="77777777" w:rsidR="00F90BDC" w:rsidRDefault="00F90BDC">
      <w:r xmlns:w="http://schemas.openxmlformats.org/wordprocessingml/2006/main">
        <w:t xml:space="preserve">Is-silta tgħid li l-ebda linja ta’ xagħar fuq rasna mhi se titħassar.</w:t>
      </w:r>
    </w:p>
    <w:p w14:paraId="3E2C8959" w14:textId="77777777" w:rsidR="00F90BDC" w:rsidRDefault="00F90BDC"/>
    <w:p w14:paraId="4D9DE403" w14:textId="77777777" w:rsidR="00F90BDC" w:rsidRDefault="00F90BDC">
      <w:r xmlns:w="http://schemas.openxmlformats.org/wordprocessingml/2006/main">
        <w:t xml:space="preserve">1: Alla huwa fil-kontroll ta 'ħajjitna, allura fiduċja fil-protezzjoni tiegħu u int qatt ma ssirilhom ħsara.</w:t>
      </w:r>
    </w:p>
    <w:p w14:paraId="3D412846" w14:textId="77777777" w:rsidR="00F90BDC" w:rsidRDefault="00F90BDC"/>
    <w:p w14:paraId="07B2CF76" w14:textId="77777777" w:rsidR="00F90BDC" w:rsidRDefault="00F90BDC">
      <w:r xmlns:w="http://schemas.openxmlformats.org/wordprocessingml/2006/main">
        <w:t xml:space="preserve">2: Alla dejjem se jżommna sikuri u jipprovdi għalina, irrispettivament minn liema sfidi niffaċċjaw.</w:t>
      </w:r>
    </w:p>
    <w:p w14:paraId="71CDA706" w14:textId="77777777" w:rsidR="00F90BDC" w:rsidRDefault="00F90BDC"/>
    <w:p w14:paraId="798D841E" w14:textId="77777777" w:rsidR="00F90BDC" w:rsidRDefault="00F90BDC">
      <w:r xmlns:w="http://schemas.openxmlformats.org/wordprocessingml/2006/main">
        <w:t xml:space="preserve">1: Salm 91:4 - ? </w:t>
      </w:r>
      <w:r xmlns:w="http://schemas.openxmlformats.org/wordprocessingml/2006/main">
        <w:rPr>
          <w:rFonts w:ascii="맑은 고딕 Semilight" w:hAnsi="맑은 고딕 Semilight"/>
        </w:rPr>
        <w:t xml:space="preserve">쏦 </w:t>
      </w:r>
      <w:r xmlns:w="http://schemas.openxmlformats.org/wordprocessingml/2006/main">
        <w:t xml:space="preserve">e jgħattik bir-rix tiegħu, u taħt ġwienaħ tiegħu ssib il-kenn; il-fedeltà tieg[u tkun it-tarka u s-swar tieg[ek.??</w:t>
      </w:r>
    </w:p>
    <w:p w14:paraId="45126550" w14:textId="77777777" w:rsidR="00F90BDC" w:rsidRDefault="00F90BDC"/>
    <w:p w14:paraId="6DC595FC" w14:textId="77777777" w:rsidR="00F90BDC" w:rsidRDefault="00F90BDC">
      <w:r xmlns:w="http://schemas.openxmlformats.org/wordprocessingml/2006/main">
        <w:t xml:space="preserve">2: Isaija 41:10 - ? </w:t>
      </w:r>
      <w:r xmlns:w="http://schemas.openxmlformats.org/wordprocessingml/2006/main">
        <w:rPr>
          <w:rFonts w:ascii="맑은 고딕 Semilight" w:hAnsi="맑은 고딕 Semilight"/>
        </w:rPr>
        <w:t xml:space="preserve">쏤 </w:t>
      </w:r>
      <w:r xmlns:w="http://schemas.openxmlformats.org/wordprocessingml/2006/main">
        <w:t xml:space="preserve">la widnejna, għax jien miegħek; tiskantax, għax jien Alla tiegħek; Insahhik, nghinek, insostnik bil-leminija twajba tieghi.??</w:t>
      </w:r>
    </w:p>
    <w:p w14:paraId="5017E247" w14:textId="77777777" w:rsidR="00F90BDC" w:rsidRDefault="00F90BDC"/>
    <w:p w14:paraId="3F508FD7" w14:textId="77777777" w:rsidR="00F90BDC" w:rsidRDefault="00F90BDC">
      <w:r xmlns:w="http://schemas.openxmlformats.org/wordprocessingml/2006/main">
        <w:t xml:space="preserve">Luqa 21:19 Fil-paċenzja tagħkom ikollkom ruħkom.</w:t>
      </w:r>
    </w:p>
    <w:p w14:paraId="10AB00FA" w14:textId="77777777" w:rsidR="00F90BDC" w:rsidRDefault="00F90BDC"/>
    <w:p w14:paraId="0B513072" w14:textId="77777777" w:rsidR="00F90BDC" w:rsidRDefault="00F90BDC">
      <w:r xmlns:w="http://schemas.openxmlformats.org/wordprocessingml/2006/main">
        <w:t xml:space="preserve">Dan il-vers iħeġġeġ il-paċenzja u l-perseveranza quddiem id-diffikultà, nafdaw lil Alla li jsostnina.</w:t>
      </w:r>
    </w:p>
    <w:p w14:paraId="44BC2CAD" w14:textId="77777777" w:rsidR="00F90BDC" w:rsidRDefault="00F90BDC"/>
    <w:p w14:paraId="020AC996" w14:textId="77777777" w:rsidR="00F90BDC" w:rsidRDefault="00F90BDC">
      <w:r xmlns:w="http://schemas.openxmlformats.org/wordprocessingml/2006/main">
        <w:t xml:space="preserve">1. Il-Qawwa t’Alla fi Żminijiet ta’ Avversità</w:t>
      </w:r>
    </w:p>
    <w:p w14:paraId="72E41FB5" w14:textId="77777777" w:rsidR="00F90BDC" w:rsidRDefault="00F90BDC"/>
    <w:p w14:paraId="34A16701" w14:textId="77777777" w:rsidR="00F90BDC" w:rsidRDefault="00F90BDC">
      <w:r xmlns:w="http://schemas.openxmlformats.org/wordprocessingml/2006/main">
        <w:t xml:space="preserve">2. Żomm it-Tama fi Żminijiet Diffiċli</w:t>
      </w:r>
    </w:p>
    <w:p w14:paraId="2EF972B2" w14:textId="77777777" w:rsidR="00F90BDC" w:rsidRDefault="00F90BDC"/>
    <w:p w14:paraId="32B1EEA2" w14:textId="77777777" w:rsidR="00F90BDC" w:rsidRDefault="00F90BDC">
      <w:r xmlns:w="http://schemas.openxmlformats.org/wordprocessingml/2006/main">
        <w:t xml:space="preserve">1. Isaija 40: 28-31 - "Ma għarfux? Ma smajtux? Il-Mulej hu Alla ta' dejjem, Ħallieq ta' truf l-art. Hu ma jbattix u ma jgħejja, ma jistax ifittex. jagħti s-setgħa lill-battut, u lil min m’għandux saħħa jkabbar il-qawwa.”</w:t>
      </w:r>
    </w:p>
    <w:p w14:paraId="6F1C79C4" w14:textId="77777777" w:rsidR="00F90BDC" w:rsidRDefault="00F90BDC"/>
    <w:p w14:paraId="327847E5" w14:textId="77777777" w:rsidR="00F90BDC" w:rsidRDefault="00F90BDC">
      <w:r xmlns:w="http://schemas.openxmlformats.org/wordprocessingml/2006/main">
        <w:t xml:space="preserve">2. Rumani 5:3-5 - “Mhux hekk biss, imma nifirħu bit-tbatijiet tagħna, billi nafu li t-tbatija tipproduċi sabar, u s-sabar jipproduċi l-karattru, u l-karattru jipproduċi t-tama, u t-tama ma tpoġġiniex mistħija, għax l-imħabba ta’ Alla għandha imferra’ fi qlubna permezz tal-Ispirtu s-Santu li ngħata lilna”.</w:t>
      </w:r>
    </w:p>
    <w:p w14:paraId="4B6AE10D" w14:textId="77777777" w:rsidR="00F90BDC" w:rsidRDefault="00F90BDC"/>
    <w:p w14:paraId="5E4886CA" w14:textId="77777777" w:rsidR="00F90BDC" w:rsidRDefault="00F90BDC">
      <w:r xmlns:w="http://schemas.openxmlformats.org/wordprocessingml/2006/main">
        <w:t xml:space="preserve">Luqa 21:20 U meta taraw lil Ġerusalemm imdawra bl-armati, allura afu li d-deżert tagħha huwa viċin.</w:t>
      </w:r>
    </w:p>
    <w:p w14:paraId="1F67CFC6" w14:textId="77777777" w:rsidR="00F90BDC" w:rsidRDefault="00F90BDC"/>
    <w:p w14:paraId="6C9A90FB" w14:textId="77777777" w:rsidR="00F90BDC" w:rsidRDefault="00F90BDC">
      <w:r xmlns:w="http://schemas.openxmlformats.org/wordprocessingml/2006/main">
        <w:t xml:space="preserve">Ġesù wissa lin-​nies taʼ Ġerusalemm li kienu se jkunu mdawra b’armati, li kienu se jindikaw il-​qerda tal-​belt.</w:t>
      </w:r>
    </w:p>
    <w:p w14:paraId="00B8D3EA" w14:textId="77777777" w:rsidR="00F90BDC" w:rsidRDefault="00F90BDC"/>
    <w:p w14:paraId="4DA66CAF" w14:textId="77777777" w:rsidR="00F90BDC" w:rsidRDefault="00F90BDC">
      <w:r xmlns:w="http://schemas.openxmlformats.org/wordprocessingml/2006/main">
        <w:t xml:space="preserve">1. Alla juża żminijiet diffiċli biex iwettaq il-pjanijiet aħħarija Tiegħu.</w:t>
      </w:r>
    </w:p>
    <w:p w14:paraId="04A443A8" w14:textId="77777777" w:rsidR="00F90BDC" w:rsidRDefault="00F90BDC"/>
    <w:p w14:paraId="2CC426F3" w14:textId="77777777" w:rsidR="00F90BDC" w:rsidRDefault="00F90BDC">
      <w:r xmlns:w="http://schemas.openxmlformats.org/wordprocessingml/2006/main">
        <w:t xml:space="preserve">2. Il-pjanijiet ta’ Alla huma dejjem akbar minn tagħna.</w:t>
      </w:r>
    </w:p>
    <w:p w14:paraId="7C17047A" w14:textId="77777777" w:rsidR="00F90BDC" w:rsidRDefault="00F90BDC"/>
    <w:p w14:paraId="1A13B21C" w14:textId="77777777" w:rsidR="00F90BDC" w:rsidRDefault="00F90BDC">
      <w:r xmlns:w="http://schemas.openxmlformats.org/wordprocessingml/2006/main">
        <w:t xml:space="preserve">1. Ġeremija 29:11 - ? </w:t>
      </w:r>
      <w:r xmlns:w="http://schemas.openxmlformats.org/wordprocessingml/2006/main">
        <w:rPr>
          <w:rFonts w:ascii="맑은 고딕 Semilight" w:hAnsi="맑은 고딕 Semilight"/>
        </w:rPr>
        <w:t xml:space="preserve">쏤 </w:t>
      </w:r>
      <w:r xmlns:w="http://schemas.openxmlformats.org/wordprocessingml/2006/main">
        <w:t xml:space="preserve">jew naf il-pjanijiet li ghandek ghalik,?? jiddikjara l-Mulej, ? </w:t>
      </w:r>
      <w:r xmlns:w="http://schemas.openxmlformats.org/wordprocessingml/2006/main">
        <w:rPr>
          <w:rFonts w:ascii="맑은 고딕 Semilight" w:hAnsi="맑은 고딕 Semilight"/>
        </w:rPr>
        <w:t xml:space="preserve">쐏 </w:t>
      </w:r>
      <w:r xmlns:w="http://schemas.openxmlformats.org/wordprocessingml/2006/main">
        <w:t xml:space="preserve">lans biex jirnexxilek u mhux biex jagħmillek il-ħsara, tippjana li tagħtik tama u futur.??</w:t>
      </w:r>
    </w:p>
    <w:p w14:paraId="00A4A455" w14:textId="77777777" w:rsidR="00F90BDC" w:rsidRDefault="00F90BDC"/>
    <w:p w14:paraId="47410148" w14:textId="77777777" w:rsidR="00F90BDC" w:rsidRDefault="00F90BDC">
      <w:r xmlns:w="http://schemas.openxmlformats.org/wordprocessingml/2006/main">
        <w:t xml:space="preserve">2. Rumani 8:28 - U nafu li f'kollox Alla jaħdem għall-ġid ta 'dawk li jħobbuh, </w:t>
      </w:r>
      <w:r xmlns:w="http://schemas.openxmlformats.org/wordprocessingml/2006/main">
        <w:lastRenderedPageBreak xmlns:w="http://schemas.openxmlformats.org/wordprocessingml/2006/main"/>
      </w:r>
      <w:r xmlns:w="http://schemas.openxmlformats.org/wordprocessingml/2006/main">
        <w:t xml:space="preserve">li ġew imsejħa skond l-iskop tiegħu.</w:t>
      </w:r>
    </w:p>
    <w:p w14:paraId="23DB0E09" w14:textId="77777777" w:rsidR="00F90BDC" w:rsidRDefault="00F90BDC"/>
    <w:p w14:paraId="25B63D46" w14:textId="77777777" w:rsidR="00F90BDC" w:rsidRDefault="00F90BDC">
      <w:r xmlns:w="http://schemas.openxmlformats.org/wordprocessingml/2006/main">
        <w:t xml:space="preserve">Luqa 21:21 Imbagħad dawk li huma fil-Lhudija ħa jaħarbu lejn il-muntanji; u ħalli dawk li qegħdin f’nofsha jitilqu; u ma jidħlux fihom dawk li huma fil-pajjiżi.</w:t>
      </w:r>
    </w:p>
    <w:p w14:paraId="5B595D47" w14:textId="77777777" w:rsidR="00F90BDC" w:rsidRDefault="00F90BDC"/>
    <w:p w14:paraId="0E5C4523" w14:textId="77777777" w:rsidR="00F90BDC" w:rsidRDefault="00F90BDC">
      <w:r xmlns:w="http://schemas.openxmlformats.org/wordprocessingml/2006/main">
        <w:t xml:space="preserve">Ġesù jwissi li dawk li jgħixu fil- Lhudija għandhom jaħarbu lejn il- muntanji u ma jidħlux fil- bliet, filwaqt li dawk fil- bliet għandhom jitilqu minnhom.</w:t>
      </w:r>
    </w:p>
    <w:p w14:paraId="04D5091D" w14:textId="77777777" w:rsidR="00F90BDC" w:rsidRDefault="00F90BDC"/>
    <w:p w14:paraId="7BCB5641" w14:textId="77777777" w:rsidR="00F90BDC" w:rsidRDefault="00F90BDC">
      <w:r xmlns:w="http://schemas.openxmlformats.org/wordprocessingml/2006/main">
        <w:t xml:space="preserve">1. L-importanza tal-preparazzjoni għal żminijiet inċerti.</w:t>
      </w:r>
    </w:p>
    <w:p w14:paraId="42B8E8B6" w14:textId="77777777" w:rsidR="00F90BDC" w:rsidRDefault="00F90BDC"/>
    <w:p w14:paraId="4AC45393" w14:textId="77777777" w:rsidR="00F90BDC" w:rsidRDefault="00F90BDC">
      <w:r xmlns:w="http://schemas.openxmlformats.org/wordprocessingml/2006/main">
        <w:t xml:space="preserve">2. Kif twieġeb għat- twissijiet t’Alla fil- Bibbja.</w:t>
      </w:r>
    </w:p>
    <w:p w14:paraId="68C716DA" w14:textId="77777777" w:rsidR="00F90BDC" w:rsidRDefault="00F90BDC"/>
    <w:p w14:paraId="38C48AFA" w14:textId="77777777" w:rsidR="00F90BDC" w:rsidRDefault="00F90BDC">
      <w:r xmlns:w="http://schemas.openxmlformats.org/wordprocessingml/2006/main">
        <w:t xml:space="preserve">1. Mattew 24: 16-18 - "Imbagħad ħa jaħarbu dawk li huma fil-Lhudija lejn il-muntanji. Ħa ma jinżelx min hu fuq il-bankina biex jieħu dak li hu f'daru, u min hu fl-għalqa ma ddurx lura biex tiehu l-mantell tieghu.U ara, qed nibghatkom bhal naghag f'nofs ilpup, mela kunu gharf bhal sriep u innocenti bhal hamiem.??</w:t>
      </w:r>
    </w:p>
    <w:p w14:paraId="6714743B" w14:textId="77777777" w:rsidR="00F90BDC" w:rsidRDefault="00F90BDC"/>
    <w:p w14:paraId="16BBEC5A" w14:textId="77777777" w:rsidR="00F90BDC" w:rsidRDefault="00F90BDC">
      <w:r xmlns:w="http://schemas.openxmlformats.org/wordprocessingml/2006/main">
        <w:t xml:space="preserve">2. Isaija 26:20-21 - ? </w:t>
      </w:r>
      <w:r xmlns:w="http://schemas.openxmlformats.org/wordprocessingml/2006/main">
        <w:rPr>
          <w:rFonts w:ascii="맑은 고딕 Semilight" w:hAnsi="맑은 고딕 Semilight"/>
        </w:rPr>
        <w:t xml:space="preserve">쏥 </w:t>
      </w:r>
      <w:r xmlns:w="http://schemas.openxmlformats.org/wordprocessingml/2006/main">
        <w:t xml:space="preserve">o, poplu tiegħi, idħol fil-kmamar tiegħek, u agħlaq il-bibien tiegħek warajk; ħbew infuskom għal ftit ħin sakemm jgħaddi l-fer. Għax ara, il-Mulej ħiereġ minn postu biex jikkastiga lill-abitanti tal-art għall-ħażen tagħhom, u l-art tikxef id-demm imxerred fuqha, u ma tibqax tkopri l-maqtula tagħha.??</w:t>
      </w:r>
    </w:p>
    <w:p w14:paraId="42670845" w14:textId="77777777" w:rsidR="00F90BDC" w:rsidRDefault="00F90BDC"/>
    <w:p w14:paraId="05B5152A" w14:textId="77777777" w:rsidR="00F90BDC" w:rsidRDefault="00F90BDC">
      <w:r xmlns:w="http://schemas.openxmlformats.org/wordprocessingml/2006/main">
        <w:t xml:space="preserve">Luqa 21:22 Għax dawn ikunu l-ġranet tal-vendetta, biex kull ħaġa li hemm miktuba jitwettaq.</w:t>
      </w:r>
    </w:p>
    <w:p w14:paraId="0EF9946C" w14:textId="77777777" w:rsidR="00F90BDC" w:rsidRDefault="00F90BDC"/>
    <w:p w14:paraId="17BFB480" w14:textId="77777777" w:rsidR="00F90BDC" w:rsidRDefault="00F90BDC">
      <w:r xmlns:w="http://schemas.openxmlformats.org/wordprocessingml/2006/main">
        <w:t xml:space="preserve">Il-jiem tal-vendetta qegħdin hawn biex iwettqu dak kollu li nkiteb.</w:t>
      </w:r>
    </w:p>
    <w:p w14:paraId="307C4DFF" w14:textId="77777777" w:rsidR="00F90BDC" w:rsidRDefault="00F90BDC"/>
    <w:p w14:paraId="2BC8EBA8" w14:textId="77777777" w:rsidR="00F90BDC" w:rsidRDefault="00F90BDC">
      <w:r xmlns:w="http://schemas.openxmlformats.org/wordprocessingml/2006/main">
        <w:t xml:space="preserve">1. Il-Pjan ta’ Alla għall-Fidwa: Xi Ifissru għalina l-Ġranet ta’ Vendetta</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Il-Qawwa tat-Twettiq: Nifhmu s-Sinifikat ta’ Luqa 21:22</w:t>
      </w:r>
    </w:p>
    <w:p w14:paraId="276B0A49" w14:textId="77777777" w:rsidR="00F90BDC" w:rsidRDefault="00F90BDC"/>
    <w:p w14:paraId="50764C70" w14:textId="77777777" w:rsidR="00F90BDC" w:rsidRDefault="00F90BDC">
      <w:r xmlns:w="http://schemas.openxmlformats.org/wordprocessingml/2006/main">
        <w:t xml:space="preserve">1. Rumani 12:19 - "Maħbubin, qatt ma tivvendikaw lilkom infuskom, imma ħallih f'idejn ir-rabja ta' Alla, għax hemm miktub, ? </w:t>
      </w:r>
      <w:r xmlns:w="http://schemas.openxmlformats.org/wordprocessingml/2006/main">
        <w:rPr>
          <w:rFonts w:ascii="맑은 고딕 Semilight" w:hAnsi="맑은 고딕 Semilight"/>
        </w:rPr>
        <w:t xml:space="preserve">쏺 </w:t>
      </w:r>
      <w:r xmlns:w="http://schemas.openxmlformats.org/wordprocessingml/2006/main">
        <w:t xml:space="preserve">il-ħeġġa hija tiegħi, jiena nħallas, jgħid il-Mulej.??</w:t>
      </w:r>
    </w:p>
    <w:p w14:paraId="655F4E2F" w14:textId="77777777" w:rsidR="00F90BDC" w:rsidRDefault="00F90BDC"/>
    <w:p w14:paraId="144757B0" w14:textId="77777777" w:rsidR="00F90BDC" w:rsidRDefault="00F90BDC">
      <w:r xmlns:w="http://schemas.openxmlformats.org/wordprocessingml/2006/main">
        <w:t xml:space="preserve">2. Isaija 35:4 - "Għid lil dawk li għandhom qalb ansjuża, ? </w:t>
      </w:r>
      <w:r xmlns:w="http://schemas.openxmlformats.org/wordprocessingml/2006/main">
        <w:rPr>
          <w:rFonts w:ascii="맑은 고딕 Semilight" w:hAnsi="맑은 고딕 Semilight"/>
        </w:rPr>
        <w:t xml:space="preserve">쏝 </w:t>
      </w:r>
      <w:r xmlns:w="http://schemas.openxmlformats.org/wordprocessingml/2006/main">
        <w:t xml:space="preserve">e qawwija; tibżgħux! Ara, Alla tiegħek se jiġi b'vendetta, bil-ħlas ta 'Alla. Hu jiġi u jsalvak.??</w:t>
      </w:r>
    </w:p>
    <w:p w14:paraId="0FFBC306" w14:textId="77777777" w:rsidR="00F90BDC" w:rsidRDefault="00F90BDC"/>
    <w:p w14:paraId="4875669D" w14:textId="77777777" w:rsidR="00F90BDC" w:rsidRDefault="00F90BDC">
      <w:r xmlns:w="http://schemas.openxmlformats.org/wordprocessingml/2006/main">
        <w:t xml:space="preserve">Luqa 21:23 Imma gwaj għal dawk li huma tqal, u għal dawk li jreddgħu, f'dawk il-jiem! għax se jkun hemm inkwiet kbir fl-art, u rabja fuq dan il-poplu.</w:t>
      </w:r>
    </w:p>
    <w:p w14:paraId="5AEE8008" w14:textId="77777777" w:rsidR="00F90BDC" w:rsidRDefault="00F90BDC"/>
    <w:p w14:paraId="0AB29B6F" w14:textId="77777777" w:rsidR="00F90BDC" w:rsidRDefault="00F90BDC">
      <w:r xmlns:w="http://schemas.openxmlformats.org/wordprocessingml/2006/main">
        <w:t xml:space="preserve">Tbatija kbira u rabja se jiġu fuq dawk li huma tqal jew ireddgħu fil-jiem li ġejjin.</w:t>
      </w:r>
    </w:p>
    <w:p w14:paraId="0101B3B7" w14:textId="77777777" w:rsidR="00F90BDC" w:rsidRDefault="00F90BDC"/>
    <w:p w14:paraId="39582469" w14:textId="77777777" w:rsidR="00F90BDC" w:rsidRDefault="00F90BDC">
      <w:r xmlns:w="http://schemas.openxmlformats.org/wordprocessingml/2006/main">
        <w:t xml:space="preserve">1. Jistrieħ fuq Alla fi Żminijiet ta’ Distress</w:t>
      </w:r>
    </w:p>
    <w:p w14:paraId="05799B14" w14:textId="77777777" w:rsidR="00F90BDC" w:rsidRDefault="00F90BDC"/>
    <w:p w14:paraId="253EFF6C" w14:textId="77777777" w:rsidR="00F90BDC" w:rsidRDefault="00F90BDC">
      <w:r xmlns:w="http://schemas.openxmlformats.org/wordprocessingml/2006/main">
        <w:t xml:space="preserve">2. Juri l-Ħniena Fi Żminijiet Diffiċli</w:t>
      </w:r>
    </w:p>
    <w:p w14:paraId="7CD98BB3" w14:textId="77777777" w:rsidR="00F90BDC" w:rsidRDefault="00F90BDC"/>
    <w:p w14:paraId="40D15E71" w14:textId="77777777" w:rsidR="00F90BDC" w:rsidRDefault="00F90BDC">
      <w:r xmlns:w="http://schemas.openxmlformats.org/wordprocessingml/2006/main">
        <w:t xml:space="preserve">1. Isaija 40:31 - "Imma dawk li jistennew fuq il-Mulej iġeddu s-saħħa tagħhom; jitilgħu bil-ġwienaħ bħall-ajkli; jiġru, u ma jgħajrux; u jimxu, u ma jbattux."</w:t>
      </w:r>
    </w:p>
    <w:p w14:paraId="3B20FE2D" w14:textId="77777777" w:rsidR="00F90BDC" w:rsidRDefault="00F90BDC"/>
    <w:p w14:paraId="7BC3D81D" w14:textId="77777777" w:rsidR="00F90BDC" w:rsidRDefault="00F90BDC">
      <w:r xmlns:w="http://schemas.openxmlformats.org/wordprocessingml/2006/main">
        <w:t xml:space="preserve">2. Ġakbu 1:2-4 - "Ħuti, qisuha ferħana kollha meta taqgħu f'diversi tentazzjonijiet; Jafu dan, li l-prova tal-fidi tagħkom ġġib is-sabar. kollu, ma trid xejn."</w:t>
      </w:r>
    </w:p>
    <w:p w14:paraId="2346D396" w14:textId="77777777" w:rsidR="00F90BDC" w:rsidRDefault="00F90BDC"/>
    <w:p w14:paraId="6F2FEF7D" w14:textId="77777777" w:rsidR="00F90BDC" w:rsidRDefault="00F90BDC">
      <w:r xmlns:w="http://schemas.openxmlformats.org/wordprocessingml/2006/main">
        <w:t xml:space="preserve">Luqa 21:24 U huma jaqgħu taħt xifer is-sejf, u jitmexxew fil-jasar fil-ġnus kollha;</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Iż-żmien tal-Ġentili jiġi fi tmiemu meta r-rieda ta’ Alla titwettaq.</w:t>
      </w:r>
    </w:p>
    <w:p w14:paraId="186D0C3A" w14:textId="77777777" w:rsidR="00F90BDC" w:rsidRDefault="00F90BDC"/>
    <w:p w14:paraId="2A7AC5CB" w14:textId="77777777" w:rsidR="00F90BDC" w:rsidRDefault="00F90BDC">
      <w:r xmlns:w="http://schemas.openxmlformats.org/wordprocessingml/2006/main">
        <w:t xml:space="preserve">1: Il-pjan ta’ Alla huwa dejjem l-aqwa pjan.</w:t>
      </w:r>
    </w:p>
    <w:p w14:paraId="4302C37B" w14:textId="77777777" w:rsidR="00F90BDC" w:rsidRDefault="00F90BDC"/>
    <w:p w14:paraId="5C120B24" w14:textId="77777777" w:rsidR="00F90BDC" w:rsidRDefault="00F90BDC">
      <w:r xmlns:w="http://schemas.openxmlformats.org/wordprocessingml/2006/main">
        <w:t xml:space="preserve">2: Poġġi l-fiduċja tiegħek f’Alla u r-rieda Tiegħu għall-futur.</w:t>
      </w:r>
    </w:p>
    <w:p w14:paraId="3B424C87" w14:textId="77777777" w:rsidR="00F90BDC" w:rsidRDefault="00F90BDC"/>
    <w:p w14:paraId="797EB8D2" w14:textId="77777777" w:rsidR="00F90BDC" w:rsidRDefault="00F90BDC">
      <w:r xmlns:w="http://schemas.openxmlformats.org/wordprocessingml/2006/main">
        <w:t xml:space="preserve">1:                                                         1:                  Ġeremija 29:11-13 "Għax jiena naf il-pjanijiet li għandi għalikom, jgħid il-Mulej, pjanijiet għall-ġid u mhux għall-ħażen, biex nagħtik futur u tama. Imbagħad issejjaħli u ejja u itlobni, u jien nismagħkom. Tfittxuni u ssibni, meta tfittxuni b'qalbek kollha."</w:t>
      </w:r>
    </w:p>
    <w:p w14:paraId="0D855211" w14:textId="77777777" w:rsidR="00F90BDC" w:rsidRDefault="00F90BDC"/>
    <w:p w14:paraId="4EAA20BB" w14:textId="77777777" w:rsidR="00F90BDC" w:rsidRDefault="00F90BDC">
      <w:r xmlns:w="http://schemas.openxmlformats.org/wordprocessingml/2006/main">
        <w:t xml:space="preserve">2: Proverbji 16:3 - "Agħmel ix-xogħol tiegħek lill-Mulej, u l-pjanijiet tiegħek ikunu stabbiliti."</w:t>
      </w:r>
    </w:p>
    <w:p w14:paraId="6FB67581" w14:textId="77777777" w:rsidR="00F90BDC" w:rsidRDefault="00F90BDC"/>
    <w:p w14:paraId="45C6D252" w14:textId="77777777" w:rsidR="00F90BDC" w:rsidRDefault="00F90BDC">
      <w:r xmlns:w="http://schemas.openxmlformats.org/wordprocessingml/2006/main">
        <w:t xml:space="preserve">Luqa 21:25 U jkun hemm sinjali fix-xemx, u fil-qamar, u fil-kwiekeb; u fuq l-art inkwiet tal-ġnus, bil-perpless; il-baħar u l-mewġ jgħajjat;</w:t>
      </w:r>
    </w:p>
    <w:p w14:paraId="777F6263" w14:textId="77777777" w:rsidR="00F90BDC" w:rsidRDefault="00F90BDC"/>
    <w:p w14:paraId="6CEE5E8E" w14:textId="77777777" w:rsidR="00F90BDC" w:rsidRDefault="00F90BDC">
      <w:r xmlns:w="http://schemas.openxmlformats.org/wordprocessingml/2006/main">
        <w:t xml:space="preserve">Id-dinja tinsab f'diffikultà u kaos, evidenzjati minn sinjali fis-sema u l-ibħra roaring.</w:t>
      </w:r>
    </w:p>
    <w:p w14:paraId="0FAE71B0" w14:textId="77777777" w:rsidR="00F90BDC" w:rsidRDefault="00F90BDC"/>
    <w:p w14:paraId="324C2968" w14:textId="77777777" w:rsidR="00F90BDC" w:rsidRDefault="00F90BDC">
      <w:r xmlns:w="http://schemas.openxmlformats.org/wordprocessingml/2006/main">
        <w:t xml:space="preserve">1. Alla hu fil-kontroll anki meta d-dinja ta’ madwarna tħossha bla kontroll.</w:t>
      </w:r>
    </w:p>
    <w:p w14:paraId="2EDD44A9" w14:textId="77777777" w:rsidR="00F90BDC" w:rsidRDefault="00F90BDC"/>
    <w:p w14:paraId="799FE4FA" w14:textId="77777777" w:rsidR="00F90BDC" w:rsidRDefault="00F90BDC">
      <w:r xmlns:w="http://schemas.openxmlformats.org/wordprocessingml/2006/main">
        <w:t xml:space="preserve">2. Nistgħu nsibu l-paċi meta nafdaw lil Alla f’nofs il-kaos.</w:t>
      </w:r>
    </w:p>
    <w:p w14:paraId="06204602" w14:textId="77777777" w:rsidR="00F90BDC" w:rsidRDefault="00F90BDC"/>
    <w:p w14:paraId="1F2A5F85" w14:textId="77777777" w:rsidR="00F90BDC" w:rsidRDefault="00F90BDC">
      <w:r xmlns:w="http://schemas.openxmlformats.org/wordprocessingml/2006/main">
        <w:t xml:space="preserve">1. Isaija 26: 3-4 - "Intom iżżommuh fis-sliem perfett li moħħu jibqa' fuqek, għax jafda fik. Afda fil-Mulej għal dejjem, għax il-Mulej Alla hu blata ta' dejjem."</w:t>
      </w:r>
    </w:p>
    <w:p w14:paraId="379F2BE9" w14:textId="77777777" w:rsidR="00F90BDC" w:rsidRDefault="00F90BDC"/>
    <w:p w14:paraId="70646521" w14:textId="77777777" w:rsidR="00F90BDC" w:rsidRDefault="00F90BDC">
      <w:r xmlns:w="http://schemas.openxmlformats.org/wordprocessingml/2006/main">
        <w:t xml:space="preserve">2. Salm 46: 10-11 - "Kun kwiet u afu li jien Alla. Inkun imgħolli fost il-ġnus, inkun imgħolli fl-art!"</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21:26 Il-qlub tal-irġiel jonqsuhom minħabba l-biża', u biex iħarsu lejn dawk l-affarijiet li ġejjin fuq l-art, għax is-setgħat tas-sema għandhom jitħawwdu.</w:t>
      </w:r>
    </w:p>
    <w:p w14:paraId="0D9EF17C" w14:textId="77777777" w:rsidR="00F90BDC" w:rsidRDefault="00F90BDC"/>
    <w:p w14:paraId="25A2ED0D" w14:textId="77777777" w:rsidR="00F90BDC" w:rsidRDefault="00F90BDC">
      <w:r xmlns:w="http://schemas.openxmlformats.org/wordprocessingml/2006/main">
        <w:t xml:space="preserve">Id-dinja hija mimlija inċertezza u biża’, u l-qawwa t’Alla fl-aħħar mill-aħħar se tirbaħ.</w:t>
      </w:r>
    </w:p>
    <w:p w14:paraId="766CDEBD" w14:textId="77777777" w:rsidR="00F90BDC" w:rsidRDefault="00F90BDC"/>
    <w:p w14:paraId="49AA02C1" w14:textId="77777777" w:rsidR="00F90BDC" w:rsidRDefault="00F90BDC">
      <w:r xmlns:w="http://schemas.openxmlformats.org/wordprocessingml/2006/main">
        <w:t xml:space="preserve">1: "Tibżax: Alla Huwa Fil-Kontroll"</w:t>
      </w:r>
    </w:p>
    <w:p w14:paraId="1A3876F7" w14:textId="77777777" w:rsidR="00F90BDC" w:rsidRDefault="00F90BDC"/>
    <w:p w14:paraId="033894D6" w14:textId="77777777" w:rsidR="00F90BDC" w:rsidRDefault="00F90BDC">
      <w:r xmlns:w="http://schemas.openxmlformats.org/wordprocessingml/2006/main">
        <w:t xml:space="preserve">2: “Il-Qawwa t’Alla tirbaħ il-Biża’”</w:t>
      </w:r>
    </w:p>
    <w:p w14:paraId="2CB28493" w14:textId="77777777" w:rsidR="00F90BDC" w:rsidRDefault="00F90BDC"/>
    <w:p w14:paraId="5794C309" w14:textId="77777777" w:rsidR="00F90BDC" w:rsidRDefault="00F90BDC">
      <w:r xmlns:w="http://schemas.openxmlformats.org/wordprocessingml/2006/main">
        <w:t xml:space="preserve">1: Isaija 41:10 - "Mela tibżax, għax jien miegħek; tiskantax, għax jien Alla tiegħek. Insaħħek u ngħinek; insostnik bil-leminija ġusta tiegħi."</w:t>
      </w:r>
    </w:p>
    <w:p w14:paraId="010B13A1" w14:textId="77777777" w:rsidR="00F90BDC" w:rsidRDefault="00F90BDC"/>
    <w:p w14:paraId="20FCB56C" w14:textId="77777777" w:rsidR="00F90BDC" w:rsidRDefault="00F90BDC">
      <w:r xmlns:w="http://schemas.openxmlformats.org/wordprocessingml/2006/main">
        <w:t xml:space="preserve">2:2 Timotju 1:7 - "Għax Alla ma tanax l-ispirtu ta 'biża', imma ta 'qawwa, u ta' mħabba, u ta 'moħħ f'saħħtu."</w:t>
      </w:r>
    </w:p>
    <w:p w14:paraId="19C8B0FA" w14:textId="77777777" w:rsidR="00F90BDC" w:rsidRDefault="00F90BDC"/>
    <w:p w14:paraId="433A2366" w14:textId="77777777" w:rsidR="00F90BDC" w:rsidRDefault="00F90BDC">
      <w:r xmlns:w="http://schemas.openxmlformats.org/wordprocessingml/2006/main">
        <w:t xml:space="preserve">Luqa 21:27 U mbagħad jaraw lil Bin il-bniedem ġej fi sħaba b'qawwa u glorja kbira.</w:t>
      </w:r>
    </w:p>
    <w:p w14:paraId="286CE792" w14:textId="77777777" w:rsidR="00F90BDC" w:rsidRDefault="00F90BDC"/>
    <w:p w14:paraId="74FC9039" w14:textId="77777777" w:rsidR="00F90BDC" w:rsidRDefault="00F90BDC">
      <w:r xmlns:w="http://schemas.openxmlformats.org/wordprocessingml/2006/main">
        <w:t xml:space="preserve">Ġesù Kristu se jiġi fi sħaba b’qawwa u glorja kbira.</w:t>
      </w:r>
    </w:p>
    <w:p w14:paraId="1835BFCA" w14:textId="77777777" w:rsidR="00F90BDC" w:rsidRDefault="00F90BDC"/>
    <w:p w14:paraId="610B5D35" w14:textId="77777777" w:rsidR="00F90BDC" w:rsidRDefault="00F90BDC">
      <w:r xmlns:w="http://schemas.openxmlformats.org/wordprocessingml/2006/main">
        <w:t xml:space="preserve">1. Ir-Ritorn ta’ Ġesù: X’Nistgħu Nistennew</w:t>
      </w:r>
    </w:p>
    <w:p w14:paraId="0C039645" w14:textId="77777777" w:rsidR="00F90BDC" w:rsidRDefault="00F90BDC"/>
    <w:p w14:paraId="00A88AA5" w14:textId="77777777" w:rsidR="00F90BDC" w:rsidRDefault="00F90BDC">
      <w:r xmlns:w="http://schemas.openxmlformats.org/wordprocessingml/2006/main">
        <w:t xml:space="preserve">2. Il-Qawwa u l-Glorja ta' Gesu??Ritorn</w:t>
      </w:r>
    </w:p>
    <w:p w14:paraId="5CDB8A8C" w14:textId="77777777" w:rsidR="00F90BDC" w:rsidRDefault="00F90BDC"/>
    <w:p w14:paraId="6D5EF5F3" w14:textId="77777777" w:rsidR="00F90BDC" w:rsidRDefault="00F90BDC">
      <w:r xmlns:w="http://schemas.openxmlformats.org/wordprocessingml/2006/main">
        <w:t xml:space="preserve">1. Danjel 7:13-14 ? </w:t>
      </w:r>
      <w:r xmlns:w="http://schemas.openxmlformats.org/wordprocessingml/2006/main">
        <w:rPr>
          <w:rFonts w:ascii="맑은 고딕 Semilight" w:hAnsi="맑은 고딕 Semilight"/>
        </w:rPr>
        <w:t xml:space="preserve">쏧 </w:t>
      </w:r>
      <w:r xmlns:w="http://schemas.openxmlformats.org/wordprocessingml/2006/main">
        <w:t xml:space="preserve">raw fil-viżjonijiet bil-lejl, u ara, wieħed bħal Bin il-bniedem ġie mas-sħab tas-sema, u wasal għand il-Qadim tal-jiem, u ressqu quddiemu. U ngħatalu ħakma, glorja, u saltna, biex il-poplu, il-ġnus u l-ilsna kollha jaqduh: il-ħakma tiegħu hija ħakma ta’ dejjem, li ma tgħaddix, u s-saltna tiegħu li ma tinqeridx. ??</w:t>
      </w:r>
    </w:p>
    <w:p w14:paraId="6F0E4F74" w14:textId="77777777" w:rsidR="00F90BDC" w:rsidRDefault="00F90BDC"/>
    <w:p w14:paraId="130B0FCD" w14:textId="77777777" w:rsidR="00F90BDC" w:rsidRDefault="00F90BDC">
      <w:r xmlns:w="http://schemas.openxmlformats.org/wordprocessingml/2006/main">
        <w:t xml:space="preserve">2. Apokalissi 19:11-16 ? </w:t>
      </w:r>
      <w:r xmlns:w="http://schemas.openxmlformats.org/wordprocessingml/2006/main">
        <w:rPr>
          <w:rFonts w:ascii="맑은 고딕 Semilight" w:hAnsi="맑은 고딕 Semilight"/>
        </w:rPr>
        <w:t xml:space="preserve">쏛 </w:t>
      </w:r>
      <w:r xmlns:w="http://schemas.openxmlformats.org/wordprocessingml/2006/main">
        <w:t xml:space="preserve">u rajt is-sema miftuħ, u ara żiemel abjad; u dak li poġġa fuqu kien jissejjaħ Fidil u Veru, u bil-ġustizzja jiġġudika u jagħmel il-gwerra. Għajnejh kienu bħal fjamma tan-nar, u fuq rasu kien hemm ħafna kuruni; u kellu isem miktub, li ħadd ma kien jaf, ħlief hu stess. U kien liebes libsa mgħaddsa fid-demm, u ismu jissejjaħ il-Kelma ta’ Alla. U l-armati li kienu fis-sema marru warajh fuq żwiemel bojod, lebsin bjankerija fin, abjad u nadif. U minn fommu joħroġ sejf li jaqta’, biex biha jolqot lill-ġnus, u jaħkemhom b’basga tal-ħadid, u jtella’ l-għasir ta’ l-inbid tal-ħarxa u l-korla ta’ Alla li Jista’ Kollox. U fuq il-libsa tiegħu u fuq koxxa għandu isem miktub, RE TAS-SLAJN, U L-MULEJ TA' SLAJN.??</w:t>
      </w:r>
    </w:p>
    <w:p w14:paraId="2A69EC4A" w14:textId="77777777" w:rsidR="00F90BDC" w:rsidRDefault="00F90BDC"/>
    <w:p w14:paraId="3C9A8AEE" w14:textId="77777777" w:rsidR="00F90BDC" w:rsidRDefault="00F90BDC">
      <w:r xmlns:w="http://schemas.openxmlformats.org/wordprocessingml/2006/main">
        <w:t xml:space="preserve">Luqa 21:28 U meta dawn l-affarijiet jibdew iseħħu, mela ħares ’il fuq, u għollu raskom; għax il-fidwa tiegħek riesqa.</w:t>
      </w:r>
    </w:p>
    <w:p w14:paraId="0FD0A135" w14:textId="77777777" w:rsidR="00F90BDC" w:rsidRDefault="00F90BDC"/>
    <w:p w14:paraId="51C53270" w14:textId="77777777" w:rsidR="00F90BDC" w:rsidRDefault="00F90BDC">
      <w:r xmlns:w="http://schemas.openxmlformats.org/wordprocessingml/2006/main">
        <w:t xml:space="preserve">Ġesù jgħid lis-​segwaċi tiegħu biex iħarsu ’l fuq u jittamaw għax il-​fidwa tagħhom hija qrib.</w:t>
      </w:r>
    </w:p>
    <w:p w14:paraId="152CD7C5" w14:textId="77777777" w:rsidR="00F90BDC" w:rsidRDefault="00F90BDC"/>
    <w:p w14:paraId="745E5550" w14:textId="77777777" w:rsidR="00F90BDC" w:rsidRDefault="00F90BDC">
      <w:r xmlns:w="http://schemas.openxmlformats.org/wordprocessingml/2006/main">
        <w:t xml:space="preserve">1. Tama fil-Mulej: Ħarsa 'l Quddiem lejn il-Fidwa</w:t>
      </w:r>
    </w:p>
    <w:p w14:paraId="61FBD978" w14:textId="77777777" w:rsidR="00F90BDC" w:rsidRDefault="00F90BDC"/>
    <w:p w14:paraId="15D2B0BB" w14:textId="77777777" w:rsidR="00F90BDC" w:rsidRDefault="00F90BDC">
      <w:r xmlns:w="http://schemas.openxmlformats.org/wordprocessingml/2006/main">
        <w:t xml:space="preserve">2. Ħarsa 'l fuq: Niftakru Li l-Fidwa Qrib</w:t>
      </w:r>
    </w:p>
    <w:p w14:paraId="4ED2AB22" w14:textId="77777777" w:rsidR="00F90BDC" w:rsidRDefault="00F90BDC"/>
    <w:p w14:paraId="02FC0FD9" w14:textId="77777777" w:rsidR="00F90BDC" w:rsidRDefault="00F90BDC">
      <w:r xmlns:w="http://schemas.openxmlformats.org/wordprocessingml/2006/main">
        <w:t xml:space="preserve">1. Isaija 25:9 - U għandu jingħad f'dak il-jum, Ara, dan hu Alla tagħna; stennieh, u hu jsalvana: dan hu l-Mulej; stennieh, inkunu ferħanin u nifirħu bis-salvazzjoni tiegħu.</w:t>
      </w:r>
    </w:p>
    <w:p w14:paraId="1AF898CE" w14:textId="77777777" w:rsidR="00F90BDC" w:rsidRDefault="00F90BDC"/>
    <w:p w14:paraId="4E0AC751" w14:textId="77777777" w:rsidR="00F90BDC" w:rsidRDefault="00F90BDC">
      <w:r xmlns:w="http://schemas.openxmlformats.org/wordprocessingml/2006/main">
        <w:t xml:space="preserve">2. Rumani 13:11 - U li, nafu ż-żmien, li issa wasal iż-żmien li nqumu mill-irqad: għal issa s-salvazzjoni tagħna hija eqreb milli meta emmnu.</w:t>
      </w:r>
    </w:p>
    <w:p w14:paraId="0E8D4CEA" w14:textId="77777777" w:rsidR="00F90BDC" w:rsidRDefault="00F90BDC"/>
    <w:p w14:paraId="5DCC625B" w14:textId="77777777" w:rsidR="00F90BDC" w:rsidRDefault="00F90BDC">
      <w:r xmlns:w="http://schemas.openxmlformats.org/wordprocessingml/2006/main">
        <w:t xml:space="preserve">Luqa 21:29 U qalilhom parabbola; Ara s-siġra tat-tin, u s-siġar kollha;</w:t>
      </w:r>
    </w:p>
    <w:p w14:paraId="04E6237D" w14:textId="77777777" w:rsidR="00F90BDC" w:rsidRDefault="00F90BDC"/>
    <w:p w14:paraId="0BEC3181" w14:textId="77777777" w:rsidR="00F90BDC" w:rsidRDefault="00F90BDC">
      <w:r xmlns:w="http://schemas.openxmlformats.org/wordprocessingml/2006/main">
        <w:t xml:space="preserve">Ġesù jgħallem li Alla se jipprovdi dak kollu li għandna bżonn.</w:t>
      </w:r>
    </w:p>
    <w:p w14:paraId="7F33D316" w14:textId="77777777" w:rsidR="00F90BDC" w:rsidRDefault="00F90BDC"/>
    <w:p w14:paraId="02360029" w14:textId="77777777" w:rsidR="00F90BDC" w:rsidRDefault="00F90BDC">
      <w:r xmlns:w="http://schemas.openxmlformats.org/wordprocessingml/2006/main">
        <w:t xml:space="preserve">1: Nistgħu nafdaw f’Alla biex jipprovdilna fl-​aspetti kollha taʼ ħajjitna.</w:t>
      </w:r>
    </w:p>
    <w:p w14:paraId="6CB0E076" w14:textId="77777777" w:rsidR="00F90BDC" w:rsidRDefault="00F90BDC"/>
    <w:p w14:paraId="589FF838" w14:textId="77777777" w:rsidR="00F90BDC" w:rsidRDefault="00F90BDC">
      <w:r xmlns:w="http://schemas.openxmlformats.org/wordprocessingml/2006/main">
        <w:t xml:space="preserve">2:                                                                                           ?</w:t>
      </w:r>
    </w:p>
    <w:p w14:paraId="0C0255BD" w14:textId="77777777" w:rsidR="00F90BDC" w:rsidRDefault="00F90BDC"/>
    <w:p w14:paraId="509FDB85" w14:textId="77777777" w:rsidR="00F90BDC" w:rsidRDefault="00F90BDC">
      <w:r xmlns:w="http://schemas.openxmlformats.org/wordprocessingml/2006/main">
        <w:t xml:space="preserve">1: Mattew 6:25-34 - Ġesù jgħallimna nafdaw f'Alla biex jipprovdi għalina fil-muntanja.</w:t>
      </w:r>
    </w:p>
    <w:p w14:paraId="1FB56F6F" w14:textId="77777777" w:rsidR="00F90BDC" w:rsidRDefault="00F90BDC"/>
    <w:p w14:paraId="0E80C14E" w14:textId="77777777" w:rsidR="00F90BDC" w:rsidRDefault="00F90BDC">
      <w:r xmlns:w="http://schemas.openxmlformats.org/wordprocessingml/2006/main">
        <w:t xml:space="preserve">2: Filippin 4:19 - Alla jforni l-bżonnijiet kollha tagħna skond l-għana Tiegħu fil-glorja.</w:t>
      </w:r>
    </w:p>
    <w:p w14:paraId="7C8487DA" w14:textId="77777777" w:rsidR="00F90BDC" w:rsidRDefault="00F90BDC"/>
    <w:p w14:paraId="035CB115" w14:textId="77777777" w:rsidR="00F90BDC" w:rsidRDefault="00F90BDC">
      <w:r xmlns:w="http://schemas.openxmlformats.org/wordprocessingml/2006/main">
        <w:t xml:space="preserve">Luqa 21:30 Meta issa joħorġu, intom taraw u tafu minnkom infuskom li s-sajf wasal viċin.</w:t>
      </w:r>
    </w:p>
    <w:p w14:paraId="160221E9" w14:textId="77777777" w:rsidR="00F90BDC" w:rsidRDefault="00F90BDC"/>
    <w:p w14:paraId="6ADBB2B8" w14:textId="77777777" w:rsidR="00F90BDC" w:rsidRDefault="00F90BDC">
      <w:r xmlns:w="http://schemas.openxmlformats.org/wordprocessingml/2006/main">
        <w:t xml:space="preserve">Is-sajf huwa qrib.</w:t>
      </w:r>
    </w:p>
    <w:p w14:paraId="09643D33" w14:textId="77777777" w:rsidR="00F90BDC" w:rsidRDefault="00F90BDC"/>
    <w:p w14:paraId="658C86D8" w14:textId="77777777" w:rsidR="00F90BDC" w:rsidRDefault="00F90BDC">
      <w:r xmlns:w="http://schemas.openxmlformats.org/wordprocessingml/2006/main">
        <w:t xml:space="preserve">1: Irridu nippreparaw għall-istaġun tas-sajf li ġej u ma nieħduhx bħala fatt.</w:t>
      </w:r>
    </w:p>
    <w:p w14:paraId="5B1E0AF2" w14:textId="77777777" w:rsidR="00F90BDC" w:rsidRDefault="00F90BDC"/>
    <w:p w14:paraId="2A96D722" w14:textId="77777777" w:rsidR="00F90BDC" w:rsidRDefault="00F90BDC">
      <w:r xmlns:w="http://schemas.openxmlformats.org/wordprocessingml/2006/main">
        <w:t xml:space="preserve">2: Iħaddnu l-ferħ tal-istaġun tas-sajf u ħu l-ħin biex tgawdih.</w:t>
      </w:r>
    </w:p>
    <w:p w14:paraId="77C7F86F" w14:textId="77777777" w:rsidR="00F90BDC" w:rsidRDefault="00F90BDC"/>
    <w:p w14:paraId="4D92A64C" w14:textId="77777777" w:rsidR="00F90BDC" w:rsidRDefault="00F90BDC">
      <w:r xmlns:w="http://schemas.openxmlformats.org/wordprocessingml/2006/main">
        <w:t xml:space="preserve">1: Ekkleżjasti 3:1-8 - Hemm żmien għal kollox, staġun għal kull attività taħt is-smewwiet.</w:t>
      </w:r>
    </w:p>
    <w:p w14:paraId="0E0281B6" w14:textId="77777777" w:rsidR="00F90BDC" w:rsidRDefault="00F90BDC"/>
    <w:p w14:paraId="1136DD44" w14:textId="77777777" w:rsidR="00F90BDC" w:rsidRDefault="00F90BDC">
      <w:r xmlns:w="http://schemas.openxmlformats.org/wordprocessingml/2006/main">
        <w:t xml:space="preserve">2: Salm 65:9-13 - Int tieħu ħsieb l-art u isaqqiha; Inti tarrikkixxih b'mod abbundanti. Inti tinkuruna s-sena bl-għotja tiegħek, u l-karretti tiegħek ifur bl-abbundanza.</w:t>
      </w:r>
    </w:p>
    <w:p w14:paraId="00D32B63" w14:textId="77777777" w:rsidR="00F90BDC" w:rsidRDefault="00F90BDC"/>
    <w:p w14:paraId="4034127D" w14:textId="77777777" w:rsidR="00F90BDC" w:rsidRDefault="00F90BDC">
      <w:r xmlns:w="http://schemas.openxmlformats.org/wordprocessingml/2006/main">
        <w:t xml:space="preserve">Luqa 21:31 Hekk ukoll intom, meta taraw dawn l-affarijiet iseħħu, afu li s-saltna ta' Alla hija viċin.</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Is-saltna t’Alla hija qrib.</w:t>
      </w:r>
    </w:p>
    <w:p w14:paraId="334D4E9C" w14:textId="77777777" w:rsidR="00F90BDC" w:rsidRDefault="00F90BDC"/>
    <w:p w14:paraId="37CD941C" w14:textId="77777777" w:rsidR="00F90BDC" w:rsidRDefault="00F90BDC">
      <w:r xmlns:w="http://schemas.openxmlformats.org/wordprocessingml/2006/main">
        <w:t xml:space="preserve">1: Alla hu qrib, allura erġa’ u stedinh f’qalbek.</w:t>
      </w:r>
    </w:p>
    <w:p w14:paraId="64B7BD0D" w14:textId="77777777" w:rsidR="00F90BDC" w:rsidRDefault="00F90BDC"/>
    <w:p w14:paraId="77DC957A" w14:textId="77777777" w:rsidR="00F90BDC" w:rsidRDefault="00F90BDC">
      <w:r xmlns:w="http://schemas.openxmlformats.org/wordprocessingml/2006/main">
        <w:t xml:space="preserve">2: B’Alla qrib, għandna nistinkaw għall-ġustizzja u l-qdusija.</w:t>
      </w:r>
    </w:p>
    <w:p w14:paraId="645F6FE4" w14:textId="77777777" w:rsidR="00F90BDC" w:rsidRDefault="00F90BDC"/>
    <w:p w14:paraId="3C54605C" w14:textId="77777777" w:rsidR="00F90BDC" w:rsidRDefault="00F90BDC">
      <w:r xmlns:w="http://schemas.openxmlformats.org/wordprocessingml/2006/main">
        <w:t xml:space="preserve">1: Mattew 6:33 - Fittex l-ewwel is-saltna ta 'Alla u t-tjieba tiegħu.</w:t>
      </w:r>
    </w:p>
    <w:p w14:paraId="0C017DCB" w14:textId="77777777" w:rsidR="00F90BDC" w:rsidRDefault="00F90BDC"/>
    <w:p w14:paraId="30439C74" w14:textId="77777777" w:rsidR="00F90BDC" w:rsidRDefault="00F90BDC">
      <w:r xmlns:w="http://schemas.openxmlformats.org/wordprocessingml/2006/main">
        <w:t xml:space="preserve">2: Salm 34:18 - Il-Mulej huwa qrib kull min isejjaħlu, għal dawk kollha li jsejħulu fil-verità.</w:t>
      </w:r>
    </w:p>
    <w:p w14:paraId="2CD5E176" w14:textId="77777777" w:rsidR="00F90BDC" w:rsidRDefault="00F90BDC"/>
    <w:p w14:paraId="2437451C" w14:textId="77777777" w:rsidR="00F90BDC" w:rsidRDefault="00F90BDC">
      <w:r xmlns:w="http://schemas.openxmlformats.org/wordprocessingml/2006/main">
        <w:t xml:space="preserve">Luqa 21:32 Tassew ngħidilkom, Din il-ġenerazzjoni ma tgħaddix, sakemm kollox iseħħ.</w:t>
      </w:r>
    </w:p>
    <w:p w14:paraId="77630375" w14:textId="77777777" w:rsidR="00F90BDC" w:rsidRDefault="00F90BDC"/>
    <w:p w14:paraId="2C8899DD" w14:textId="77777777" w:rsidR="00F90BDC" w:rsidRDefault="00F90BDC">
      <w:r xmlns:w="http://schemas.openxmlformats.org/wordprocessingml/2006/main">
        <w:t xml:space="preserve">Din is-silta turi li l-ġrajjiet imbassra minn Ġesù se jseħħu qabel ma tgħaddi l-ġenerazzjoni attwali.</w:t>
      </w:r>
    </w:p>
    <w:p w14:paraId="0F837E97" w14:textId="77777777" w:rsidR="00F90BDC" w:rsidRDefault="00F90BDC"/>
    <w:p w14:paraId="429C2F63" w14:textId="77777777" w:rsidR="00F90BDC" w:rsidRDefault="00F90BDC">
      <w:r xmlns:w="http://schemas.openxmlformats.org/wordprocessingml/2006/main">
        <w:t xml:space="preserve">1. Irridu nibqgħu fidili quddiem futur inċert, nafdaw fil-Mulej u fil-wegħdiet Tiegħu.</w:t>
      </w:r>
    </w:p>
    <w:p w14:paraId="7CD2BC35" w14:textId="77777777" w:rsidR="00F90BDC" w:rsidRDefault="00F90BDC"/>
    <w:p w14:paraId="3B8B35E4" w14:textId="77777777" w:rsidR="00F90BDC" w:rsidRDefault="00F90BDC">
      <w:r xmlns:w="http://schemas.openxmlformats.org/wordprocessingml/2006/main">
        <w:t xml:space="preserve">2. Il-profeziji ta’ Ġesù huma ċerti u se jseħħu; irridu nkunu ppreparati għall-miġja Tiegħu.</w:t>
      </w:r>
    </w:p>
    <w:p w14:paraId="669F3063" w14:textId="77777777" w:rsidR="00F90BDC" w:rsidRDefault="00F90BDC"/>
    <w:p w14:paraId="04102787" w14:textId="77777777" w:rsidR="00F90BDC" w:rsidRDefault="00F90BDC">
      <w:r xmlns:w="http://schemas.openxmlformats.org/wordprocessingml/2006/main">
        <w:t xml:space="preserve">1. Mattew 24:34 - "Tassew ngħidilkom, din il-ġenerazzjoni żgur li mhux se tgħaddi sakemm dawn l-affarijiet kollha jkunu ġraw."</w:t>
      </w:r>
    </w:p>
    <w:p w14:paraId="7AC9062F" w14:textId="77777777" w:rsidR="00F90BDC" w:rsidRDefault="00F90BDC"/>
    <w:p w14:paraId="0CFF365C" w14:textId="77777777" w:rsidR="00F90BDC" w:rsidRDefault="00F90BDC">
      <w:r xmlns:w="http://schemas.openxmlformats.org/wordprocessingml/2006/main">
        <w:t xml:space="preserve">2. Rumani 8:38-39 - “Għax jien konvint li la l-mewt u lanqas il-ħajja, la anġli u lanqas demonji, la l-preżent u lanqas il-futur, la ebda setgħat, la għoli u lanqas fond, u lanqas xi ħaġa oħra fil-ħolqien kollu, se jkunu. kapaċi jifridna mill-imħabba ta’ Alla li hi fi Kristu Ġesù Sidna”.</w:t>
      </w:r>
    </w:p>
    <w:p w14:paraId="35D50F82" w14:textId="77777777" w:rsidR="00F90BDC" w:rsidRDefault="00F90BDC"/>
    <w:p w14:paraId="49C0CEE2" w14:textId="77777777" w:rsidR="00F90BDC" w:rsidRDefault="00F90BDC">
      <w:r xmlns:w="http://schemas.openxmlformats.org/wordprocessingml/2006/main">
        <w:t xml:space="preserve">Luqa 21:33 Is-sema u l-art jgħaddu, imma kliemi ma jgħaddix.</w:t>
      </w:r>
    </w:p>
    <w:p w14:paraId="04CD9A15" w14:textId="77777777" w:rsidR="00F90BDC" w:rsidRDefault="00F90BDC"/>
    <w:p w14:paraId="5E9CD345" w14:textId="77777777" w:rsidR="00F90BDC" w:rsidRDefault="00F90BDC">
      <w:r xmlns:w="http://schemas.openxmlformats.org/wordprocessingml/2006/main">
        <w:t xml:space="preserve">Dan il-vers jenfasizza l-permanenza tal-kliem ta’ Alla.</w:t>
      </w:r>
    </w:p>
    <w:p w14:paraId="4161EE62" w14:textId="77777777" w:rsidR="00F90BDC" w:rsidRDefault="00F90BDC"/>
    <w:p w14:paraId="65030A27" w14:textId="77777777" w:rsidR="00F90BDC" w:rsidRDefault="00F90BDC">
      <w:r xmlns:w="http://schemas.openxmlformats.org/wordprocessingml/2006/main">
        <w:t xml:space="preserve">1: Il- Kelma t’Alla Dejjem Għal Dejjem</w:t>
      </w:r>
    </w:p>
    <w:p w14:paraId="40A9713B" w14:textId="77777777" w:rsidR="00F90BDC" w:rsidRDefault="00F90BDC"/>
    <w:p w14:paraId="3F69AFF6" w14:textId="77777777" w:rsidR="00F90BDC" w:rsidRDefault="00F90BDC">
      <w:r xmlns:w="http://schemas.openxmlformats.org/wordprocessingml/2006/main">
        <w:t xml:space="preserve">2: Il-Permanenza tal-Kelma t’Alla</w:t>
      </w:r>
    </w:p>
    <w:p w14:paraId="54904DCD" w14:textId="77777777" w:rsidR="00F90BDC" w:rsidRDefault="00F90BDC"/>
    <w:p w14:paraId="3F059EB8" w14:textId="77777777" w:rsidR="00F90BDC" w:rsidRDefault="00F90BDC">
      <w:r xmlns:w="http://schemas.openxmlformats.org/wordprocessingml/2006/main">
        <w:t xml:space="preserve">1: 1 Pietru 1:25 - "Imma l-kelma tal-Mulej tibqa' għal dejjem. U din hija l-kelma li permezz tal-Evanġelju hija mxandra lilkom."</w:t>
      </w:r>
    </w:p>
    <w:p w14:paraId="55A6CC3D" w14:textId="77777777" w:rsidR="00F90BDC" w:rsidRDefault="00F90BDC"/>
    <w:p w14:paraId="7AF6205D" w14:textId="77777777" w:rsidR="00F90BDC" w:rsidRDefault="00F90BDC">
      <w:r xmlns:w="http://schemas.openxmlformats.org/wordprocessingml/2006/main">
        <w:t xml:space="preserve">2: Isaija 40:8 - "Il-ħaxix jinxef, il-fjura tgħib, imma l-kelma ta 'Alla tagħna tibqa' għal dejjem."</w:t>
      </w:r>
    </w:p>
    <w:p w14:paraId="4F4498AE" w14:textId="77777777" w:rsidR="00F90BDC" w:rsidRDefault="00F90BDC"/>
    <w:p w14:paraId="15A21FA8" w14:textId="77777777" w:rsidR="00F90BDC" w:rsidRDefault="00F90BDC">
      <w:r xmlns:w="http://schemas.openxmlformats.org/wordprocessingml/2006/main">
        <w:t xml:space="preserve">Luqa 21:34 U oqogħdu attenti għalkom infuskom, biex qatt ma qalbkom tkun ikkargata żżejjed biż-żejjed, is-sokor u l-ħsibijiet ta' din il-ħajja, u allura dak il-jum jasal fuqkom bla ħsieb.</w:t>
      </w:r>
    </w:p>
    <w:p w14:paraId="07A53EB6" w14:textId="77777777" w:rsidR="00F90BDC" w:rsidRDefault="00F90BDC"/>
    <w:p w14:paraId="696374F3" w14:textId="77777777" w:rsidR="00F90BDC" w:rsidRDefault="00F90BDC">
      <w:r xmlns:w="http://schemas.openxmlformats.org/wordprocessingml/2006/main">
        <w:t xml:space="preserve">Fil-qosor: Kun konxju tal-perikli ta 'indulġenza żejda u li tkun preokkupat bil-ħajja, biex tevita li tittieħed b'sorpriża sal-jum li ġej.</w:t>
      </w:r>
    </w:p>
    <w:p w14:paraId="278A8E42" w14:textId="77777777" w:rsidR="00F90BDC" w:rsidRDefault="00F90BDC"/>
    <w:p w14:paraId="098036BF" w14:textId="77777777" w:rsidR="00F90BDC" w:rsidRDefault="00F90BDC">
      <w:r xmlns:w="http://schemas.openxmlformats.org/wordprocessingml/2006/main">
        <w:t xml:space="preserve">1. Il-Perikli tal-Indulġenza Żejjed - Luqa 21:34</w:t>
      </w:r>
    </w:p>
    <w:p w14:paraId="16C0FCC7" w14:textId="77777777" w:rsidR="00F90BDC" w:rsidRDefault="00F90BDC"/>
    <w:p w14:paraId="04AE2B66" w14:textId="77777777" w:rsidR="00F90BDC" w:rsidRDefault="00F90BDC">
      <w:r xmlns:w="http://schemas.openxmlformats.org/wordprocessingml/2006/main">
        <w:t xml:space="preserve">2. Tpoġġi l-Ħajja fil-Perspettiva - Luqa 21:34</w:t>
      </w:r>
    </w:p>
    <w:p w14:paraId="28C39803" w14:textId="77777777" w:rsidR="00F90BDC" w:rsidRDefault="00F90BDC"/>
    <w:p w14:paraId="72AB6827" w14:textId="77777777" w:rsidR="00F90BDC" w:rsidRDefault="00F90BDC">
      <w:r xmlns:w="http://schemas.openxmlformats.org/wordprocessingml/2006/main">
        <w:t xml:space="preserve">1. Proverbji 23: 20-21 - Tkunx fost dawk li jieklu l-laħam tas-sakra jew tal-ikel; Għax is-sakra u l-glutton jaslu għall-faqar, U n-ngħas jilbes raġel biċ-ċraret.</w:t>
      </w:r>
    </w:p>
    <w:p w14:paraId="34C7A1CC" w14:textId="77777777" w:rsidR="00F90BDC" w:rsidRDefault="00F90BDC"/>
    <w:p w14:paraId="6996CBE0" w14:textId="77777777" w:rsidR="00F90BDC" w:rsidRDefault="00F90BDC">
      <w:r xmlns:w="http://schemas.openxmlformats.org/wordprocessingml/2006/main">
        <w:t xml:space="preserve">2. Filippin 4: 11-13 - Mhux li nitkellem dwar il-bżonn, għax tgħallimt fi kwalunkwe stat li jien </w:t>
      </w:r>
      <w:r xmlns:w="http://schemas.openxmlformats.org/wordprocessingml/2006/main">
        <w:lastRenderedPageBreak xmlns:w="http://schemas.openxmlformats.org/wordprocessingml/2006/main"/>
      </w:r>
      <w:r xmlns:w="http://schemas.openxmlformats.org/wordprocessingml/2006/main">
        <w:t xml:space="preserve">, li nkun kuntent: naf inkun imbaxxa, u naf nagħraf. Kullimkien u f’kollox tgħallimt kemm inkun mimli kif ukoll inkun bil-ġuħ, kemm nagħti kif ukoll inbati l-bżonn. Jien nista’ nagħmel kollox permezz ta’ Kristu li jsaħħaħni.</w:t>
      </w:r>
    </w:p>
    <w:p w14:paraId="59183620" w14:textId="77777777" w:rsidR="00F90BDC" w:rsidRDefault="00F90BDC"/>
    <w:p w14:paraId="10E15D18" w14:textId="77777777" w:rsidR="00F90BDC" w:rsidRDefault="00F90BDC">
      <w:r xmlns:w="http://schemas.openxmlformats.org/wordprocessingml/2006/main">
        <w:t xml:space="preserve">Luqa 21:35 Għax bħal nassa tiġi fuq dawk kollha li jgħammru fuq wiċċ l-art kollha.</w:t>
      </w:r>
    </w:p>
    <w:p w14:paraId="30BD11AD" w14:textId="77777777" w:rsidR="00F90BDC" w:rsidRDefault="00F90BDC"/>
    <w:p w14:paraId="605BD6EA" w14:textId="77777777" w:rsidR="00F90BDC" w:rsidRDefault="00F90BDC">
      <w:r xmlns:w="http://schemas.openxmlformats.org/wordprocessingml/2006/main">
        <w:t xml:space="preserve">L-art kollha se tinqabad f’nassa.</w:t>
      </w:r>
    </w:p>
    <w:p w14:paraId="3E50AA45" w14:textId="77777777" w:rsidR="00F90BDC" w:rsidRDefault="00F90BDC"/>
    <w:p w14:paraId="37A0FC0C" w14:textId="77777777" w:rsidR="00F90BDC" w:rsidRDefault="00F90BDC">
      <w:r xmlns:w="http://schemas.openxmlformats.org/wordprocessingml/2006/main">
        <w:t xml:space="preserve">1: Alla jpoġġi nassa għan-nies kollha biex ifakkarhom biex jibqgħu fidili lejh.</w:t>
      </w:r>
    </w:p>
    <w:p w14:paraId="35F2302D" w14:textId="77777777" w:rsidR="00F90BDC" w:rsidRDefault="00F90BDC"/>
    <w:p w14:paraId="272F03B1" w14:textId="77777777" w:rsidR="00F90BDC" w:rsidRDefault="00F90BDC">
      <w:r xmlns:w="http://schemas.openxmlformats.org/wordprocessingml/2006/main">
        <w:t xml:space="preserve">2: Għandna dejjem inkunu konxji tan-nases tad-dinja u nibqgħu sodi fil-fidi tagħna.</w:t>
      </w:r>
    </w:p>
    <w:p w14:paraId="51AD72DE" w14:textId="77777777" w:rsidR="00F90BDC" w:rsidRDefault="00F90BDC"/>
    <w:p w14:paraId="061C9920" w14:textId="77777777" w:rsidR="00F90BDC" w:rsidRDefault="00F90BDC">
      <w:r xmlns:w="http://schemas.openxmlformats.org/wordprocessingml/2006/main">
        <w:t xml:space="preserve">1: Lhud 10:36 - Għax għandek bżonn ta 'sabar, sabiex meta tkun għamilt ir-rieda ta' Alla inti tista 'tirċievi l-wegħda.</w:t>
      </w:r>
    </w:p>
    <w:p w14:paraId="122B1860" w14:textId="77777777" w:rsidR="00F90BDC" w:rsidRDefault="00F90BDC"/>
    <w:p w14:paraId="1A52D3C0" w14:textId="77777777" w:rsidR="00F90BDC" w:rsidRDefault="00F90BDC">
      <w:r xmlns:w="http://schemas.openxmlformats.org/wordprocessingml/2006/main">
        <w:t xml:space="preserve">2:1 Korintin 10:13 - L-ebda tentazzjoni ma laħqitkom li mhix komuni għall-bniedem. Alla hu fidil, u ma jħallikx tkun ittantat lil hinn mill-ħila tiegħek, imma bit-tentazzjoni jipprovdi wkoll it-triq tal-ħarba, biex tkunu tistgħu tissaportuha.</w:t>
      </w:r>
    </w:p>
    <w:p w14:paraId="76921B0D" w14:textId="77777777" w:rsidR="00F90BDC" w:rsidRDefault="00F90BDC"/>
    <w:p w14:paraId="5E24CBAA" w14:textId="77777777" w:rsidR="00F90BDC" w:rsidRDefault="00F90BDC">
      <w:r xmlns:w="http://schemas.openxmlformats.org/wordprocessingml/2006/main">
        <w:t xml:space="preserve">Luqa 21:36 Oqogħdu attenti, għalhekk, itolbu dejjem, biex tkunu meqjusa denji li taħrab minn dawn il-ħwejjeġ kollha li għandhom iseħħu, u li toqgħodu quddiem Bin il-bniedem.</w:t>
      </w:r>
    </w:p>
    <w:p w14:paraId="44A62208" w14:textId="77777777" w:rsidR="00F90BDC" w:rsidRDefault="00F90BDC"/>
    <w:p w14:paraId="34746E9D" w14:textId="77777777" w:rsidR="00F90BDC" w:rsidRDefault="00F90BDC">
      <w:r xmlns:w="http://schemas.openxmlformats.org/wordprocessingml/2006/main">
        <w:t xml:space="preserve">Din is-silta minn Luqa tħeġġeġ lill-qarrejja biex jibqgħu viġilanti u jitolbu dejjem, biex ikunu denji li jkunu wieqfa quddiem Ġesù.</w:t>
      </w:r>
    </w:p>
    <w:p w14:paraId="71C4517A" w14:textId="77777777" w:rsidR="00F90BDC" w:rsidRDefault="00F90BDC"/>
    <w:p w14:paraId="1376AA5D" w14:textId="77777777" w:rsidR="00F90BDC" w:rsidRDefault="00F90BDC">
      <w:r xmlns:w="http://schemas.openxmlformats.org/wordprocessingml/2006/main">
        <w:t xml:space="preserve">1. Tħejjija biex Tqum Quddiem Ġesù: Il-Qawwa tal-Viġilanza u t-Talb</w:t>
      </w:r>
    </w:p>
    <w:p w14:paraId="4A725AC5" w14:textId="77777777" w:rsidR="00F90BDC" w:rsidRDefault="00F90BDC"/>
    <w:p w14:paraId="20111F1F" w14:textId="77777777" w:rsidR="00F90BDC" w:rsidRDefault="00F90BDC">
      <w:r xmlns:w="http://schemas.openxmlformats.org/wordprocessingml/2006/main">
        <w:t xml:space="preserve">2. Is-Sejħa biex Nibqgħu Denji: Stedina biex Nibqgħu fil-Preżenza ta’ Kristu</w:t>
      </w:r>
    </w:p>
    <w:p w14:paraId="4BE39CC9" w14:textId="77777777" w:rsidR="00F90BDC" w:rsidRDefault="00F90BDC"/>
    <w:p w14:paraId="7602B185" w14:textId="77777777" w:rsidR="00F90BDC" w:rsidRDefault="00F90BDC">
      <w:r xmlns:w="http://schemas.openxmlformats.org/wordprocessingml/2006/main">
        <w:t xml:space="preserve">1. Mattew 24:42-44; ? </w:t>
      </w:r>
      <w:r xmlns:w="http://schemas.openxmlformats.org/wordprocessingml/2006/main">
        <w:rPr>
          <w:rFonts w:ascii="맑은 고딕 Semilight" w:hAnsi="맑은 고딕 Semilight"/>
        </w:rPr>
        <w:t xml:space="preserve">쏷 </w:t>
      </w:r>
      <w:r xmlns:w="http://schemas.openxmlformats.org/wordprocessingml/2006/main">
        <w:t xml:space="preserve">għalhekk kun attent, għax ma tafx f’liema jum ġej Sidek. Imma fhimtu dan: Kieku sid id-dar kien jaf f’liema parti tal-lejl kien ġej il-ħalliel, kien jibqa’ mqajjem u ma kienx iħalli daru jkisser. Mela int ukoll trid tkun lest, għax Bin il-bniedem ġej fis-siegħa li ma tistennix.??</w:t>
      </w:r>
    </w:p>
    <w:p w14:paraId="606127BC" w14:textId="77777777" w:rsidR="00F90BDC" w:rsidRDefault="00F90BDC"/>
    <w:p w14:paraId="0A3E5135" w14:textId="77777777" w:rsidR="00F90BDC" w:rsidRDefault="00F90BDC">
      <w:r xmlns:w="http://schemas.openxmlformats.org/wordprocessingml/2006/main">
        <w:t xml:space="preserve">2. 1 Tessalonikin 5:17; ? </w:t>
      </w:r>
      <w:r xmlns:w="http://schemas.openxmlformats.org/wordprocessingml/2006/main">
        <w:rPr>
          <w:rFonts w:ascii="맑은 고딕 Semilight" w:hAnsi="맑은 고딕 Semilight"/>
        </w:rPr>
        <w:t xml:space="preserve">쏱 </w:t>
      </w:r>
      <w:r xmlns:w="http://schemas.openxmlformats.org/wordprocessingml/2006/main">
        <w:t xml:space="preserve">raġġ bla waqfien.??</w:t>
      </w:r>
    </w:p>
    <w:p w14:paraId="13BE260A" w14:textId="77777777" w:rsidR="00F90BDC" w:rsidRDefault="00F90BDC"/>
    <w:p w14:paraId="00C60190" w14:textId="77777777" w:rsidR="00F90BDC" w:rsidRDefault="00F90BDC">
      <w:r xmlns:w="http://schemas.openxmlformats.org/wordprocessingml/2006/main">
        <w:t xml:space="preserve">Luqa 21:37 U matul il-ġurnata kien jgħallem fit-tempju; u bil-lejl ħareġ, u joqgħod fuq il-muntanja li tissejjaħ il-muntanja taż-Żebbuġ.</w:t>
      </w:r>
    </w:p>
    <w:p w14:paraId="4736A011" w14:textId="77777777" w:rsidR="00F90BDC" w:rsidRDefault="00F90BDC"/>
    <w:p w14:paraId="15A79335" w14:textId="77777777" w:rsidR="00F90BDC" w:rsidRDefault="00F90BDC">
      <w:r xmlns:w="http://schemas.openxmlformats.org/wordprocessingml/2006/main">
        <w:t xml:space="preserve">Ġesù għallem matul il-​ġurnata u qattaʼ l-​lejl fuq il-​Muntanja taż-​Żebbuġ.</w:t>
      </w:r>
    </w:p>
    <w:p w14:paraId="58C70DD4" w14:textId="77777777" w:rsidR="00F90BDC" w:rsidRDefault="00F90BDC"/>
    <w:p w14:paraId="676A52FB" w14:textId="77777777" w:rsidR="00F90BDC" w:rsidRDefault="00F90BDC">
      <w:r xmlns:w="http://schemas.openxmlformats.org/wordprocessingml/2006/main">
        <w:t xml:space="preserve">1. L-importanza ta 'l-eżempju ta' Ġesù li nsegwu.</w:t>
      </w:r>
    </w:p>
    <w:p w14:paraId="74FE66A2" w14:textId="77777777" w:rsidR="00F90BDC" w:rsidRDefault="00F90BDC"/>
    <w:p w14:paraId="5EB453EE" w14:textId="77777777" w:rsidR="00F90BDC" w:rsidRDefault="00F90BDC">
      <w:r xmlns:w="http://schemas.openxmlformats.org/wordprocessingml/2006/main">
        <w:t xml:space="preserve">2. Nemmnu f’Ġesù bħala għalliem u Mulej tagħna.</w:t>
      </w:r>
    </w:p>
    <w:p w14:paraId="4704ADB3" w14:textId="77777777" w:rsidR="00F90BDC" w:rsidRDefault="00F90BDC"/>
    <w:p w14:paraId="19887682" w14:textId="77777777" w:rsidR="00F90BDC" w:rsidRDefault="00F90BDC">
      <w:r xmlns:w="http://schemas.openxmlformats.org/wordprocessingml/2006/main">
        <w:t xml:space="preserve">1. Mattew 5:16 - "Ħalli d-dawl tagħkom jiddi quddiem il-bnedmin, biex jaraw l-għemejjel tajbin tagħkom, u jigglorifikaw lil Missierkom li hu fis-smewwiet."</w:t>
      </w:r>
    </w:p>
    <w:p w14:paraId="233721D6" w14:textId="77777777" w:rsidR="00F90BDC" w:rsidRDefault="00F90BDC"/>
    <w:p w14:paraId="1519C298" w14:textId="77777777" w:rsidR="00F90BDC" w:rsidRDefault="00F90BDC">
      <w:r xmlns:w="http://schemas.openxmlformats.org/wordprocessingml/2006/main">
        <w:t xml:space="preserve">2. Ġwanni 14:6 - "Ġesù qallu, Jiena t-triq, il-verità u l-ħajja: ħadd ma jiġi għand il-Missier, ħlief minni."</w:t>
      </w:r>
    </w:p>
    <w:p w14:paraId="184B0F5F" w14:textId="77777777" w:rsidR="00F90BDC" w:rsidRDefault="00F90BDC"/>
    <w:p w14:paraId="1299744D" w14:textId="77777777" w:rsidR="00F90BDC" w:rsidRDefault="00F90BDC">
      <w:r xmlns:w="http://schemas.openxmlformats.org/wordprocessingml/2006/main">
        <w:t xml:space="preserve">Luqa 21:38 U n-nies kollha ġew għandu kmieni filgħodu fit-tempju biex jisimgħuh.</w:t>
      </w:r>
    </w:p>
    <w:p w14:paraId="240F57B6" w14:textId="77777777" w:rsidR="00F90BDC" w:rsidRDefault="00F90BDC"/>
    <w:p w14:paraId="7BA49B42" w14:textId="77777777" w:rsidR="00F90BDC" w:rsidRDefault="00F90BDC">
      <w:r xmlns:w="http://schemas.openxmlformats.org/wordprocessingml/2006/main">
        <w:t xml:space="preserve">In-nies ġew fit-tempju filgħodu kmieni biex jisimgħu lil Ġesù.</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Il-Kelma t’Alla Għandha Tkun Prijorità Tagħna: Nitgħallmu mill-eżempju ta’ dawk f’Luqa 21:38.</w:t>
      </w:r>
    </w:p>
    <w:p w14:paraId="134DA490" w14:textId="77777777" w:rsidR="00F90BDC" w:rsidRDefault="00F90BDC"/>
    <w:p w14:paraId="24AEF065" w14:textId="77777777" w:rsidR="00F90BDC" w:rsidRDefault="00F90BDC">
      <w:r xmlns:w="http://schemas.openxmlformats.org/wordprocessingml/2006/main">
        <w:t xml:space="preserve">2. Agħmel Ħin għal Ġesù: L-importanza li tingħata prijorità lill-ħin biex nisimgħu mingħandu.</w:t>
      </w:r>
    </w:p>
    <w:p w14:paraId="6649227D" w14:textId="77777777" w:rsidR="00F90BDC" w:rsidRDefault="00F90BDC"/>
    <w:p w14:paraId="1EBD0069" w14:textId="77777777" w:rsidR="00F90BDC" w:rsidRDefault="00F90BDC">
      <w:r xmlns:w="http://schemas.openxmlformats.org/wordprocessingml/2006/main">
        <w:t xml:space="preserve">1. Salm 119:105 - "Kelma tiegħek hija fanal għal saqajli, u dawl għal mogħdija."</w:t>
      </w:r>
    </w:p>
    <w:p w14:paraId="53C57E4E" w14:textId="77777777" w:rsidR="00F90BDC" w:rsidRDefault="00F90BDC"/>
    <w:p w14:paraId="5A8B5F16" w14:textId="77777777" w:rsidR="00F90BDC" w:rsidRDefault="00F90BDC">
      <w:r xmlns:w="http://schemas.openxmlformats.org/wordprocessingml/2006/main">
        <w:t xml:space="preserve">2. Kolossin 3:16 - "Ħalli l-kelma ta 'Kristu tgħammar fikom b'ħafna għerf; tgħallmu u twissi lil xulxin fis-salmi u l-innijiet u l-għanjiet spiritwali, inkantaw bil-grazzja fi qlubkom lill-Mulej."</w:t>
      </w:r>
    </w:p>
    <w:p w14:paraId="2FCBA649" w14:textId="77777777" w:rsidR="00F90BDC" w:rsidRDefault="00F90BDC"/>
    <w:p w14:paraId="2E29CA7F" w14:textId="77777777" w:rsidR="00F90BDC" w:rsidRDefault="00F90BDC">
      <w:r xmlns:w="http://schemas.openxmlformats.org/wordprocessingml/2006/main">
        <w:t xml:space="preserve">Luqa 22 ikopri l-plott kontra Ġesù, l-Aħħar Ċena, it-talba u l-arrest ta’ Ġesù fuq il-Muntanja taż-Żebbuġ, iċ-ċaħda ta’ Pietru minn Ġesù, u l-proċess ta’ Ġesù quddiem is-Sinedriju.</w:t>
      </w:r>
    </w:p>
    <w:p w14:paraId="144A2542" w14:textId="77777777" w:rsidR="00F90BDC" w:rsidRDefault="00F90BDC"/>
    <w:p w14:paraId="7B841483" w14:textId="77777777" w:rsidR="00F90BDC" w:rsidRDefault="00F90BDC">
      <w:r xmlns:w="http://schemas.openxmlformats.org/wordprocessingml/2006/main">
        <w:t xml:space="preserve">L-Ewwel Paragrafu: Il-kapitlu jibda bil-mexxejja reliġjużi jippjanaw biex joqtlu lil Ġesù mingħajr ma jikkawżaw taqlib pubbliku. Ġuda l-Iskarjota, wieħed mid-dixxipli Tiegħu, qabel li jittradih għall-flus (Luqa 22:1-6). Hekk kif resaq il-​Qbiż, Ġesù ta struzzjonijiet lil Pietru u lil Ġwanni biex jippreparaw kamra f’Ġerusalemm biex jieklu l-​ikla tal-​Qbiż. Matul din l-Aħħar Ċena mad-dixxipli Tiegħu, qasam il-ħobż u qasam l-inbid bħala simboli ta’ ġismu u demm li kien se jingħata għalihom. Bassar ukoll li wieħed minnhom kien se jittradih (Luqa 22:7-23).</w:t>
      </w:r>
    </w:p>
    <w:p w14:paraId="1513E6FE" w14:textId="77777777" w:rsidR="00F90BDC" w:rsidRDefault="00F90BDC"/>
    <w:p w14:paraId="37916C6D" w14:textId="77777777" w:rsidR="00F90BDC" w:rsidRDefault="00F90BDC">
      <w:r xmlns:w="http://schemas.openxmlformats.org/wordprocessingml/2006/main">
        <w:t xml:space="preserve">It-2 Paragrafu: Qam tilwima fost id-dixxipli dwar min kien jitqies l-akbar imma Ġesù għallimhom li l-akbar għandu jkun bħall-iżgħar wieħed li jaħkem bħal dak li jservi li jenfasizza t-tmexxija tal-qaddejja kuntrast kunċetti tad-dinja setgħa awtorità (Luqa 22:24-27). Imbagħad għamel patt magħhom li jieklu jixorbu fuq il-mejda Tiegħu fis-saltna Tiegħu joqogħdu fuq tronijiet jiġġudikaw tnax-il tribù Iżrael li jirrikonoxxi l-provi kontinwi tal-kumpanija tagħhom iżda bassar ukoll iċ-ċaħda ta 'Xmun Pietru minkejja l-affermazzjoni tiegħu li lest imur il-ħabs anki l-mewt Hu assigurah ladarba hu. imdawwar lura wara li jaqa’ għandu jsaħħaħ lill-aħwa (Luqa 22:28-34). Istruzzjonijiet ulterjuri kienu jinkludu li jġorru sandlijiet tal-borża tal-portmonijiet ukoll li jixtru x-xabla li jindikaw ċirkostanzi li qed jinbidlu 'l quddiem fejn jiffaċċjaw ostilità tal-oppożizzjoni b'differenza mill-missjonijiet preċedenti (Luqa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It-3 Paragrafu: Wara dan, marru fuq il-Muntanja taż-Żebbuġ fejn talab bil-ħerqa lil Alla dwar it-tbatija li ġejja iżda ssottometta lilu nnifsu għar-rieda t’Alla filwaqt li deher anġlu mis-sema jsaħħaħh l-għaraq sar bħal qtar tad-demm li jaqa’ fl-art juri l-intensità tas-salib ta’ antiċipazzjoni tal-agunija tiegħu (Luqa 22). :39-44). Wara talb meta rritornaw dixxipli sabu niket irqad wissiehom itolbu ma jaqgħux fit-tentazzjoni fl-istess mument waslet folla Ġuda li mexxihom ittradih Bews li jwassal arrest minkejja reżistenza qasira mid-dixxiplu li laqat qaddej qassis il-kbir qatagħlu widnejh il-leminija li fejqet u qal 'Mhux aktar dan !" li jindika rifjut vjolenti reżistenza triq tbatija kien magħżul pjan divin tiżvolġi (Luqa 22:45-53). Il-bqija tal-kapitlu jirreġistra ċ-ċaħda tlieta ta 'Pietru li jaf Ġesù t-tbassir preċedenti d-daqq tas-serduk li jfakkruh kliem li jwassal biki morr indiema wkoll kont moqrija abbuż fiżiku ffaċċjati gwardjani blasfemi interrogazzjoni quddiem is-Sinedriju jekk Kristu Iben Alla affermax il-verità qal "Int tgħid li jien" aktar iddikjarat "Imma" issa fuq Iben il-bniedem se jkun bilqiegħda l-leminija qawwa Alla.' Meta mistoqsi direttament jekk kienx Iben Alla wieġeb 'Int tgħid li jien' li fuqu kkonkludew li ma kienx hemm bżonn ta' aktar xhieda peress li semgħu d-dagħa huma stess jistabbilixxu kundanna formali għall-mewt l-għada (Luqa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Luqa 22:1 Issa waslet il-festa tal-ħobż bla ħmira, li tissejjaħ il-Qbiż.</w:t>
      </w:r>
    </w:p>
    <w:p w14:paraId="4D0E1ADA" w14:textId="77777777" w:rsidR="00F90BDC" w:rsidRDefault="00F90BDC"/>
    <w:p w14:paraId="312904AC" w14:textId="77777777" w:rsidR="00F90BDC" w:rsidRDefault="00F90BDC">
      <w:r xmlns:w="http://schemas.openxmlformats.org/wordprocessingml/2006/main">
        <w:t xml:space="preserve">Kienet toqrob il-Festa tal-Ħobż Bla Ħmira, magħrufa wkoll bħala l-Għid.</w:t>
      </w:r>
    </w:p>
    <w:p w14:paraId="0DA50E68" w14:textId="77777777" w:rsidR="00F90BDC" w:rsidRDefault="00F90BDC"/>
    <w:p w14:paraId="1026700B" w14:textId="77777777" w:rsidR="00F90BDC" w:rsidRDefault="00F90BDC">
      <w:r xmlns:w="http://schemas.openxmlformats.org/wordprocessingml/2006/main">
        <w:t xml:space="preserve">1. Is-Sinifikat tal-Qbiż fil-Ħajja ta’ Ġesù</w:t>
      </w:r>
    </w:p>
    <w:p w14:paraId="2DA51BAE" w14:textId="77777777" w:rsidR="00F90BDC" w:rsidRDefault="00F90BDC"/>
    <w:p w14:paraId="3223B934" w14:textId="77777777" w:rsidR="00F90BDC" w:rsidRDefault="00F90BDC">
      <w:r xmlns:w="http://schemas.openxmlformats.org/wordprocessingml/2006/main">
        <w:t xml:space="preserve">2. It-tifsira tal-ħobż bla ħmira fil-Bibbja</w:t>
      </w:r>
    </w:p>
    <w:p w14:paraId="1F84D550" w14:textId="77777777" w:rsidR="00F90BDC" w:rsidRDefault="00F90BDC"/>
    <w:p w14:paraId="45F8143C" w14:textId="77777777" w:rsidR="00F90BDC" w:rsidRDefault="00F90BDC">
      <w:r xmlns:w="http://schemas.openxmlformats.org/wordprocessingml/2006/main">
        <w:t xml:space="preserve">1. Eżodu 12:14-20; kuntest: L-istruzzjonijiet biex jinżamm il-Qbiż</w:t>
      </w:r>
    </w:p>
    <w:p w14:paraId="592D2826" w14:textId="77777777" w:rsidR="00F90BDC" w:rsidRDefault="00F90BDC"/>
    <w:p w14:paraId="346A184A" w14:textId="77777777" w:rsidR="00F90BDC" w:rsidRDefault="00F90BDC">
      <w:r xmlns:w="http://schemas.openxmlformats.org/wordprocessingml/2006/main">
        <w:t xml:space="preserve">2. 1 Korintin 5:7-8; kuntest: Is-sinifikat tal-ħobż bla ħmira fil-ħajja Nisranija</w:t>
      </w:r>
    </w:p>
    <w:p w14:paraId="6532AA98" w14:textId="77777777" w:rsidR="00F90BDC" w:rsidRDefault="00F90BDC"/>
    <w:p w14:paraId="63C76FA5" w14:textId="77777777" w:rsidR="00F90BDC" w:rsidRDefault="00F90BDC">
      <w:r xmlns:w="http://schemas.openxmlformats.org/wordprocessingml/2006/main">
        <w:t xml:space="preserve">Luqa 22:2 U l-qassisin il-kbar u l-kittieba fittxew kif jistgħu joqtluh; għax kienu jibżgħu </w:t>
      </w:r>
      <w:r xmlns:w="http://schemas.openxmlformats.org/wordprocessingml/2006/main">
        <w:lastRenderedPageBreak xmlns:w="http://schemas.openxmlformats.org/wordprocessingml/2006/main"/>
      </w:r>
      <w:r xmlns:w="http://schemas.openxmlformats.org/wordprocessingml/2006/main">
        <w:t xml:space="preserve">min-nies.</w:t>
      </w:r>
    </w:p>
    <w:p w14:paraId="7512F264" w14:textId="77777777" w:rsidR="00F90BDC" w:rsidRDefault="00F90BDC"/>
    <w:p w14:paraId="72E9E448" w14:textId="77777777" w:rsidR="00F90BDC" w:rsidRDefault="00F90BDC">
      <w:r xmlns:w="http://schemas.openxmlformats.org/wordprocessingml/2006/main">
        <w:t xml:space="preserve">Din is-silta tiddeskrivi l-biża’ tal-qassisin il-kbar u l-kittieba lejn Ġesù u x-xewqa tagħhom li joqtluh.</w:t>
      </w:r>
    </w:p>
    <w:p w14:paraId="11E78509" w14:textId="77777777" w:rsidR="00F90BDC" w:rsidRDefault="00F90BDC"/>
    <w:p w14:paraId="79E76CE1" w14:textId="77777777" w:rsidR="00F90BDC" w:rsidRDefault="00F90BDC">
      <w:r xmlns:w="http://schemas.openxmlformats.org/wordprocessingml/2006/main">
        <w:t xml:space="preserve">1. Biża’ mill-Mulej: Nifhmu l-Biża’ li Ispira Ġesù</w:t>
      </w:r>
    </w:p>
    <w:p w14:paraId="3E48DFEF" w14:textId="77777777" w:rsidR="00F90BDC" w:rsidRDefault="00F90BDC"/>
    <w:p w14:paraId="0CC3B8C2" w14:textId="77777777" w:rsidR="00F90BDC" w:rsidRDefault="00F90BDC">
      <w:r xmlns:w="http://schemas.openxmlformats.org/wordprocessingml/2006/main">
        <w:t xml:space="preserve">2. Il-Periklu ta’ Tmexxija Inġusta: Eżaminazzjoni tal-Biża’ tal-Qassisin Ewlenin u l-Iskribi</w:t>
      </w:r>
    </w:p>
    <w:p w14:paraId="4B93914A" w14:textId="77777777" w:rsidR="00F90BDC" w:rsidRDefault="00F90BDC"/>
    <w:p w14:paraId="7739A12A" w14:textId="77777777" w:rsidR="00F90BDC" w:rsidRDefault="00F90BDC">
      <w:r xmlns:w="http://schemas.openxmlformats.org/wordprocessingml/2006/main">
        <w:t xml:space="preserve">1. Proverbji 1:7 - “Il-biża’ tal-Mulej hu l-bidu tal-għarfien; L-iblah jiddisprezzaw l-għerf u l-istruzzjoni.”</w:t>
      </w:r>
    </w:p>
    <w:p w14:paraId="78E8CDED" w14:textId="77777777" w:rsidR="00F90BDC" w:rsidRDefault="00F90BDC"/>
    <w:p w14:paraId="1630FF1A" w14:textId="77777777" w:rsidR="00F90BDC" w:rsidRDefault="00F90BDC">
      <w:r xmlns:w="http://schemas.openxmlformats.org/wordprocessingml/2006/main">
        <w:t xml:space="preserve">2. Mattew 7: 24-27 - “Għalhekk kull min jisma’ dawn il-kliem tiegħi, u jwettaqhom, jien inxebbah ma’ raġel għaref li bena daru fuq il-blat: u niżlet ix-xita, ġew l-għargħar u l-irjieħ. nefaħ u sawwat fuq dik id-dar; u ma waqgħetx, għax kienet imwaqqfa fuq il-blat. Imma kull min jisma’ dawn il-kliem tiegħi, u ma jagħmilxhom, ikun bħal bniedem iblah li bena daru fuq ir-ramel: u niżlet ix-xita, waslet l-għargħar, u l-irjieħ nefħu u ħabtu fuq dik id-dar; u waqgħet. U kbira kienet il-waqgħa tagħha.”</w:t>
      </w:r>
    </w:p>
    <w:p w14:paraId="70B7419D" w14:textId="77777777" w:rsidR="00F90BDC" w:rsidRDefault="00F90BDC"/>
    <w:p w14:paraId="415D1494" w14:textId="77777777" w:rsidR="00F90BDC" w:rsidRDefault="00F90BDC">
      <w:r xmlns:w="http://schemas.openxmlformats.org/wordprocessingml/2006/main">
        <w:t xml:space="preserve">Luqa 22:3 Imbagħad Satana daħal ġo Ġuda, imsejjaħ l-Iskarjota, li kien fost it-tnax.</w:t>
      </w:r>
    </w:p>
    <w:p w14:paraId="2AEB4503" w14:textId="77777777" w:rsidR="00F90BDC" w:rsidRDefault="00F90BDC"/>
    <w:p w14:paraId="1EC3565D" w14:textId="77777777" w:rsidR="00F90BDC" w:rsidRDefault="00F90BDC">
      <w:r xmlns:w="http://schemas.openxmlformats.org/wordprocessingml/2006/main">
        <w:t xml:space="preserve">Satana daħal Ġuda l-Iskarjota, wieħed mit-tnax-il dixxiplu.</w:t>
      </w:r>
    </w:p>
    <w:p w14:paraId="46D4F232" w14:textId="77777777" w:rsidR="00F90BDC" w:rsidRDefault="00F90BDC"/>
    <w:p w14:paraId="725C3BC8" w14:textId="77777777" w:rsidR="00F90BDC" w:rsidRDefault="00F90BDC">
      <w:r xmlns:w="http://schemas.openxmlformats.org/wordprocessingml/2006/main">
        <w:t xml:space="preserve">1. Il-Periklu li nħallu d-Dnub f’Ħajjitna</w:t>
      </w:r>
    </w:p>
    <w:p w14:paraId="576E5CC5" w14:textId="77777777" w:rsidR="00F90BDC" w:rsidRDefault="00F90BDC"/>
    <w:p w14:paraId="3FE9C7CF" w14:textId="77777777" w:rsidR="00F90BDC" w:rsidRDefault="00F90BDC">
      <w:r xmlns:w="http://schemas.openxmlformats.org/wordprocessingml/2006/main">
        <w:t xml:space="preserve">2. Il-Qawwa tal-Għadu f’Ħajjitna</w:t>
      </w:r>
    </w:p>
    <w:p w14:paraId="06A32CAA" w14:textId="77777777" w:rsidR="00F90BDC" w:rsidRDefault="00F90BDC"/>
    <w:p w14:paraId="3CF52EC7" w14:textId="77777777" w:rsidR="00F90BDC" w:rsidRDefault="00F90BDC">
      <w:r xmlns:w="http://schemas.openxmlformats.org/wordprocessingml/2006/main">
        <w:t xml:space="preserve">1. Ġakbu 4:7 “Għalhekk issottomettu ruħkom lejn Alla. Irreżisti lix-xitan, u jaħrab minnek.”</w:t>
      </w:r>
    </w:p>
    <w:p w14:paraId="25106AE7" w14:textId="77777777" w:rsidR="00F90BDC" w:rsidRDefault="00F90BDC"/>
    <w:p w14:paraId="01E1D4E5" w14:textId="77777777" w:rsidR="00F90BDC" w:rsidRDefault="00F90BDC">
      <w:r xmlns:w="http://schemas.openxmlformats.org/wordprocessingml/2006/main">
        <w:t xml:space="preserve">2. Efesin 6:10-12 “Fl-aħħar, isaħħu fil-Mulej u fil-qawwa tal-qawwa tiegħu. Ilbsu l-armatura kollha ta 'Alla, biex tkun tista' toqgħod kontra l-iskemi tax-xitan. Għax aħna ma niġġieldux kontra l-laħam u d-demm, imma kontra l-ħakkiema, kontra l-awtoritajiet, kontra s-setgħat kożmiċi fuq dan id-dlam preżenti, kontra l-forzi spiritwali tal-ħażen fil-postijiet tas-sema.”</w:t>
      </w:r>
    </w:p>
    <w:p w14:paraId="4FB118C7" w14:textId="77777777" w:rsidR="00F90BDC" w:rsidRDefault="00F90BDC"/>
    <w:p w14:paraId="58105DFD" w14:textId="77777777" w:rsidR="00F90BDC" w:rsidRDefault="00F90BDC">
      <w:r xmlns:w="http://schemas.openxmlformats.org/wordprocessingml/2006/main">
        <w:t xml:space="preserve">Luqa 22:4 U mar triqtu, u qal mal-qassisin il-kbar u l-kaptani, kif seta' jittradihhom.</w:t>
      </w:r>
    </w:p>
    <w:p w14:paraId="06F29FA3" w14:textId="77777777" w:rsidR="00F90BDC" w:rsidRDefault="00F90BDC"/>
    <w:p w14:paraId="24E2D2D5" w14:textId="77777777" w:rsidR="00F90BDC" w:rsidRDefault="00F90BDC">
      <w:r xmlns:w="http://schemas.openxmlformats.org/wordprocessingml/2006/main">
        <w:t xml:space="preserve">It- tradiment taʼ Ġesù minn Ġuda huwa mbassar.</w:t>
      </w:r>
    </w:p>
    <w:p w14:paraId="2CBF0C13" w14:textId="77777777" w:rsidR="00F90BDC" w:rsidRDefault="00F90BDC"/>
    <w:p w14:paraId="383EEE73" w14:textId="77777777" w:rsidR="00F90BDC" w:rsidRDefault="00F90BDC">
      <w:r xmlns:w="http://schemas.openxmlformats.org/wordprocessingml/2006/main">
        <w:t xml:space="preserve">1: It-tradiment qatt mhu faċli li jiġi ttrattat – anke Ġesù ġie tradit.</w:t>
      </w:r>
    </w:p>
    <w:p w14:paraId="614E786F" w14:textId="77777777" w:rsidR="00F90BDC" w:rsidRDefault="00F90BDC"/>
    <w:p w14:paraId="1A6F1F2E" w14:textId="77777777" w:rsidR="00F90BDC" w:rsidRDefault="00F90BDC">
      <w:r xmlns:w="http://schemas.openxmlformats.org/wordprocessingml/2006/main">
        <w:t xml:space="preserve">2: L- aħħar sagrifiċċju taʼ Ġesù kien dovut għat- tradiment taʼ Ġuda.</w:t>
      </w:r>
    </w:p>
    <w:p w14:paraId="340BEDEB" w14:textId="77777777" w:rsidR="00F90BDC" w:rsidRDefault="00F90BDC"/>
    <w:p w14:paraId="48B331C7" w14:textId="77777777" w:rsidR="00F90BDC" w:rsidRDefault="00F90BDC">
      <w:r xmlns:w="http://schemas.openxmlformats.org/wordprocessingml/2006/main">
        <w:t xml:space="preserve">1: Ġwanni 15:13- "Ħadd ma għandu mħabba akbar minn din, li bniedem jagħti ħajtu għal sħabu."</w:t>
      </w:r>
    </w:p>
    <w:p w14:paraId="1D897E3B" w14:textId="77777777" w:rsidR="00F90BDC" w:rsidRDefault="00F90BDC"/>
    <w:p w14:paraId="3EBC563B" w14:textId="77777777" w:rsidR="00F90BDC" w:rsidRDefault="00F90BDC">
      <w:r xmlns:w="http://schemas.openxmlformats.org/wordprocessingml/2006/main">
        <w:t xml:space="preserve">2: Salm 55:12-14 - “Għax ma kienx għadu li tmaqdirni, allura stajt inġorrha, u lanqas kien dak li jobgħodni li tkabbar lilu nnifsu kontrija, allura jien kont naħbi minnu: Imma kont int, bniedem ugwali tiegħi, il-gwida tiegħi, u l-konoxxenza tiegħi. Aħna ħadna parir ħelu flimkien, u mxejna lejn id-dar ta 'Alla flimkien."</w:t>
      </w:r>
    </w:p>
    <w:p w14:paraId="5A44E322" w14:textId="77777777" w:rsidR="00F90BDC" w:rsidRDefault="00F90BDC"/>
    <w:p w14:paraId="1FCA770E" w14:textId="77777777" w:rsidR="00F90BDC" w:rsidRDefault="00F90BDC">
      <w:r xmlns:w="http://schemas.openxmlformats.org/wordprocessingml/2006/main">
        <w:t xml:space="preserve">Luqa 22:5 U huma ferħanin, u ftehmu li jagħtuh il-flus.</w:t>
      </w:r>
    </w:p>
    <w:p w14:paraId="3546168C" w14:textId="77777777" w:rsidR="00F90BDC" w:rsidRDefault="00F90BDC"/>
    <w:p w14:paraId="5CDBD71E" w14:textId="77777777" w:rsidR="00F90BDC" w:rsidRDefault="00F90BDC">
      <w:r xmlns:w="http://schemas.openxmlformats.org/wordprocessingml/2006/main">
        <w:t xml:space="preserve">Id-dixxipli ħadu pjaċir jagħtu l-flus lil Ġesù.</w:t>
      </w:r>
    </w:p>
    <w:p w14:paraId="78D88711" w14:textId="77777777" w:rsidR="00F90BDC" w:rsidRDefault="00F90BDC"/>
    <w:p w14:paraId="25C289F8" w14:textId="77777777" w:rsidR="00F90BDC" w:rsidRDefault="00F90BDC">
      <w:r xmlns:w="http://schemas.openxmlformats.org/wordprocessingml/2006/main">
        <w:t xml:space="preserve">1. Il-Qawwa tal-Ġenerożità: Kif L-Agħti Jista’ Iwassal għall-Ferħ</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Il-Valur tal-Gratitudni: Kif L-Apprezzament Jista’ jsaħħaħ ir-Relazzjonijiet</w:t>
      </w:r>
    </w:p>
    <w:p w14:paraId="1BD4E434" w14:textId="77777777" w:rsidR="00F90BDC" w:rsidRDefault="00F90BDC"/>
    <w:p w14:paraId="514354D7" w14:textId="77777777" w:rsidR="00F90BDC" w:rsidRDefault="00F90BDC">
      <w:r xmlns:w="http://schemas.openxmlformats.org/wordprocessingml/2006/main">
        <w:t xml:space="preserve">1. 2 Korintin 9:7 - Kull wieħed minnkom għandu jagħti dak li ddeċidejt f'qalbek li jagħti, mhux bil-qalb jew bil-kompilazzjoni, għax Alla jħobb lil min jagħti ferrieħa.</w:t>
      </w:r>
    </w:p>
    <w:p w14:paraId="1F1A8D8E" w14:textId="77777777" w:rsidR="00F90BDC" w:rsidRDefault="00F90BDC"/>
    <w:p w14:paraId="58B54512" w14:textId="77777777" w:rsidR="00F90BDC" w:rsidRDefault="00F90BDC">
      <w:r xmlns:w="http://schemas.openxmlformats.org/wordprocessingml/2006/main">
        <w:t xml:space="preserve">2. Filippin 4:6 - M'għandekx tkun ansjuż dwar xi ħaġa, imma f'kull sitwazzjoni, b'talb u talba, b'ringrazzjament, tippreżenta t-talbiet tiegħek lil Alla.</w:t>
      </w:r>
    </w:p>
    <w:p w14:paraId="3D279E21" w14:textId="77777777" w:rsidR="00F90BDC" w:rsidRDefault="00F90BDC"/>
    <w:p w14:paraId="33EA229E" w14:textId="77777777" w:rsidR="00F90BDC" w:rsidRDefault="00F90BDC">
      <w:r xmlns:w="http://schemas.openxmlformats.org/wordprocessingml/2006/main">
        <w:t xml:space="preserve">Luqa 22:6 U wiegħed, u fittex opportunità biex jittradih lilhom fin-nuqqas tal-kotra.</w:t>
      </w:r>
    </w:p>
    <w:p w14:paraId="383EDDF1" w14:textId="77777777" w:rsidR="00F90BDC" w:rsidRDefault="00F90BDC"/>
    <w:p w14:paraId="5ED53885" w14:textId="77777777" w:rsidR="00F90BDC" w:rsidRDefault="00F90BDC">
      <w:r xmlns:w="http://schemas.openxmlformats.org/wordprocessingml/2006/main">
        <w:t xml:space="preserve">Ġesù ġie tradit minn Ġuda, minkejja li kien wiegħed li ma jagħmilx hekk.</w:t>
      </w:r>
    </w:p>
    <w:p w14:paraId="34E63B95" w14:textId="77777777" w:rsidR="00F90BDC" w:rsidRDefault="00F90BDC"/>
    <w:p w14:paraId="7F8880DE" w14:textId="77777777" w:rsidR="00F90BDC" w:rsidRDefault="00F90BDC">
      <w:r xmlns:w="http://schemas.openxmlformats.org/wordprocessingml/2006/main">
        <w:t xml:space="preserve">1. It-Tradiment ta’ Ġesù: Nifhmu l-Għan u l-Lezzjonijiet tiegħu</w:t>
      </w:r>
    </w:p>
    <w:p w14:paraId="32C4B844" w14:textId="77777777" w:rsidR="00F90BDC" w:rsidRDefault="00F90BDC"/>
    <w:p w14:paraId="3FDDC6AB" w14:textId="77777777" w:rsidR="00F90BDC" w:rsidRDefault="00F90BDC">
      <w:r xmlns:w="http://schemas.openxmlformats.org/wordprocessingml/2006/main">
        <w:t xml:space="preserve">2. Inżommu l-Fidi quddiem it-Tradiment</w:t>
      </w:r>
    </w:p>
    <w:p w14:paraId="3A1B7047" w14:textId="77777777" w:rsidR="00F90BDC" w:rsidRDefault="00F90BDC"/>
    <w:p w14:paraId="49AF2BAF" w14:textId="77777777" w:rsidR="00F90BDC" w:rsidRDefault="00F90BDC">
      <w:r xmlns:w="http://schemas.openxmlformats.org/wordprocessingml/2006/main">
        <w:t xml:space="preserve">1. Isaija 53:3-5</w:t>
      </w:r>
    </w:p>
    <w:p w14:paraId="602BB4E2" w14:textId="77777777" w:rsidR="00F90BDC" w:rsidRDefault="00F90BDC"/>
    <w:p w14:paraId="07C739EA" w14:textId="77777777" w:rsidR="00F90BDC" w:rsidRDefault="00F90BDC">
      <w:r xmlns:w="http://schemas.openxmlformats.org/wordprocessingml/2006/main">
        <w:t xml:space="preserve">2. Ġwanni 13:18-30</w:t>
      </w:r>
    </w:p>
    <w:p w14:paraId="01058A7F" w14:textId="77777777" w:rsidR="00F90BDC" w:rsidRDefault="00F90BDC"/>
    <w:p w14:paraId="4C9EDE5C" w14:textId="77777777" w:rsidR="00F90BDC" w:rsidRDefault="00F90BDC">
      <w:r xmlns:w="http://schemas.openxmlformats.org/wordprocessingml/2006/main">
        <w:t xml:space="preserve">Luqa 22:7 Imbagħad wasal il-jum tal-ħobż bla ħmira, meta l-Għid kellu jinqatel.</w:t>
      </w:r>
    </w:p>
    <w:p w14:paraId="05C5606B" w14:textId="77777777" w:rsidR="00F90BDC" w:rsidRDefault="00F90BDC"/>
    <w:p w14:paraId="0010A485" w14:textId="77777777" w:rsidR="00F90BDC" w:rsidRDefault="00F90BDC">
      <w:r xmlns:w="http://schemas.openxmlformats.org/wordprocessingml/2006/main">
        <w:t xml:space="preserve">F’jum il-Ħobż Bla Ħmira, il-ħaruf tal-Qbiż kellu jiġi ssagrifikat.</w:t>
      </w:r>
    </w:p>
    <w:p w14:paraId="198425E9" w14:textId="77777777" w:rsidR="00F90BDC" w:rsidRDefault="00F90BDC"/>
    <w:p w14:paraId="7DAF19D5" w14:textId="77777777" w:rsidR="00F90BDC" w:rsidRDefault="00F90BDC">
      <w:r xmlns:w="http://schemas.openxmlformats.org/wordprocessingml/2006/main">
        <w:t xml:space="preserve">1. Is-Sagrifiċċju tal-Ħaruf tal-Qbiż: Nifhmu t-tifsira tal-Fidwa</w:t>
      </w:r>
    </w:p>
    <w:p w14:paraId="417F0519" w14:textId="77777777" w:rsidR="00F90BDC" w:rsidRDefault="00F90BDC"/>
    <w:p w14:paraId="40F35624" w14:textId="77777777" w:rsidR="00F90BDC" w:rsidRDefault="00F90BDC">
      <w:r xmlns:w="http://schemas.openxmlformats.org/wordprocessingml/2006/main">
        <w:t xml:space="preserve">2. Il-Qawwa tas-Simboliżmu: Nesploraw is-Sinifikat tal-Ħobż Bla Ħmira fil-Bibbja</w:t>
      </w:r>
    </w:p>
    <w:p w14:paraId="523C768C" w14:textId="77777777" w:rsidR="00F90BDC" w:rsidRDefault="00F90BDC"/>
    <w:p w14:paraId="749CC008" w14:textId="77777777" w:rsidR="00F90BDC" w:rsidRDefault="00F90BDC">
      <w:r xmlns:w="http://schemas.openxmlformats.org/wordprocessingml/2006/main">
        <w:t xml:space="preserve">1. Eżodu 12:1-14 (l-istruzzjonijiet ta’ Alla lill-Iżraelin biex jissagrifikaw ħaruf tal-Qbiż)</w:t>
      </w:r>
    </w:p>
    <w:p w14:paraId="3C7FF7AE" w14:textId="77777777" w:rsidR="00F90BDC" w:rsidRDefault="00F90BDC"/>
    <w:p w14:paraId="144DA2F5" w14:textId="77777777" w:rsidR="00F90BDC" w:rsidRDefault="00F90BDC">
      <w:r xmlns:w="http://schemas.openxmlformats.org/wordprocessingml/2006/main">
        <w:t xml:space="preserve">2. Ġwanni 1:29 (Ġesù bħala l-Ħaruf ta’ Alla li jneħħi d-dnub tad-dinja)</w:t>
      </w:r>
    </w:p>
    <w:p w14:paraId="01715531" w14:textId="77777777" w:rsidR="00F90BDC" w:rsidRDefault="00F90BDC"/>
    <w:p w14:paraId="73DDF783" w14:textId="77777777" w:rsidR="00F90BDC" w:rsidRDefault="00F90BDC">
      <w:r xmlns:w="http://schemas.openxmlformats.org/wordprocessingml/2006/main">
        <w:t xml:space="preserve">Luqa 22:8 U bagħat lil Pietru u lil Ġwanni jgħidu: "Morru ħejjelna l-Għid biex nieklu."</w:t>
      </w:r>
    </w:p>
    <w:p w14:paraId="256D5E12" w14:textId="77777777" w:rsidR="00F90BDC" w:rsidRDefault="00F90BDC"/>
    <w:p w14:paraId="6FBE92C1" w14:textId="77777777" w:rsidR="00F90BDC" w:rsidRDefault="00F90BDC">
      <w:r xmlns:w="http://schemas.openxmlformats.org/wordprocessingml/2006/main">
        <w:t xml:space="preserve">Ġesù jibgħat lil Pietru u lil Ġwanni biex jippreparaw l- ikla tal- Qbiż.</w:t>
      </w:r>
    </w:p>
    <w:p w14:paraId="7D10FB7B" w14:textId="77777777" w:rsidR="00F90BDC" w:rsidRDefault="00F90BDC"/>
    <w:p w14:paraId="0F8CAA2D" w14:textId="77777777" w:rsidR="00F90BDC" w:rsidRDefault="00F90BDC">
      <w:r xmlns:w="http://schemas.openxmlformats.org/wordprocessingml/2006/main">
        <w:t xml:space="preserve">1. "Il-Qawwa tas-Servizz: Kif Pietru u Ġwanni Segwew il-Kmand ta' Ġesù"</w:t>
      </w:r>
    </w:p>
    <w:p w14:paraId="22694A01" w14:textId="77777777" w:rsidR="00F90BDC" w:rsidRDefault="00F90BDC"/>
    <w:p w14:paraId="3C48D10B" w14:textId="77777777" w:rsidR="00F90BDC" w:rsidRDefault="00F90BDC">
      <w:r xmlns:w="http://schemas.openxmlformats.org/wordprocessingml/2006/main">
        <w:t xml:space="preserve">2. “It-tifsira tal-Qbiż: is-Sagrifiċċju ta’ Ġesù u l-Fidwa tagħna”</w:t>
      </w:r>
    </w:p>
    <w:p w14:paraId="5088742D" w14:textId="77777777" w:rsidR="00F90BDC" w:rsidRDefault="00F90BDC"/>
    <w:p w14:paraId="1DDDD2BE" w14:textId="77777777" w:rsidR="00F90BDC" w:rsidRDefault="00F90BDC">
      <w:r xmlns:w="http://schemas.openxmlformats.org/wordprocessingml/2006/main">
        <w:t xml:space="preserve">1. Mattew 26:17-30 - Ġesù jistabbilixxi l-Ikla tal-Mulej</w:t>
      </w:r>
    </w:p>
    <w:p w14:paraId="61EA882E" w14:textId="77777777" w:rsidR="00F90BDC" w:rsidRDefault="00F90BDC"/>
    <w:p w14:paraId="7D773FA6" w14:textId="77777777" w:rsidR="00F90BDC" w:rsidRDefault="00F90BDC">
      <w:r xmlns:w="http://schemas.openxmlformats.org/wordprocessingml/2006/main">
        <w:t xml:space="preserve">2. Eżodu 12:1-14 - L-ewwel Qbiż deskritt</w:t>
      </w:r>
    </w:p>
    <w:p w14:paraId="62D1B592" w14:textId="77777777" w:rsidR="00F90BDC" w:rsidRDefault="00F90BDC"/>
    <w:p w14:paraId="222F7C08" w14:textId="77777777" w:rsidR="00F90BDC" w:rsidRDefault="00F90BDC">
      <w:r xmlns:w="http://schemas.openxmlformats.org/wordprocessingml/2006/main">
        <w:t xml:space="preserve">Luqa 22:9 U qalulu: "Fejn tridu li nħejju?"</w:t>
      </w:r>
    </w:p>
    <w:p w14:paraId="12B5F828" w14:textId="77777777" w:rsidR="00F90BDC" w:rsidRDefault="00F90BDC"/>
    <w:p w14:paraId="69FDC150" w14:textId="77777777" w:rsidR="00F90BDC" w:rsidRDefault="00F90BDC">
      <w:r xmlns:w="http://schemas.openxmlformats.org/wordprocessingml/2006/main">
        <w:t xml:space="preserve">Ġesù ta struzzjonijiet lid-dixxipli Tiegħu biex jippreparaw l-ikla tal-Qbiż.</w:t>
      </w:r>
    </w:p>
    <w:p w14:paraId="46EE0F66" w14:textId="77777777" w:rsidR="00F90BDC" w:rsidRDefault="00F90BDC"/>
    <w:p w14:paraId="35D1A721" w14:textId="77777777" w:rsidR="00F90BDC" w:rsidRDefault="00F90BDC">
      <w:r xmlns:w="http://schemas.openxmlformats.org/wordprocessingml/2006/main">
        <w:t xml:space="preserve">1: L-​importanza li nsegwu l-​istruzzjonijiet taʼ Ġesù f’ħajjitna.</w:t>
      </w:r>
    </w:p>
    <w:p w14:paraId="4705661E" w14:textId="77777777" w:rsidR="00F90BDC" w:rsidRDefault="00F90BDC"/>
    <w:p w14:paraId="352B7187" w14:textId="77777777" w:rsidR="00F90BDC" w:rsidRDefault="00F90BDC">
      <w:r xmlns:w="http://schemas.openxmlformats.org/wordprocessingml/2006/main">
        <w:t xml:space="preserve">2: Tħejjija għal ħajja ta’ servizz lil Alla.</w:t>
      </w:r>
    </w:p>
    <w:p w14:paraId="5EAF1FB5" w14:textId="77777777" w:rsidR="00F90BDC" w:rsidRDefault="00F90BDC"/>
    <w:p w14:paraId="7F605085" w14:textId="77777777" w:rsidR="00F90BDC" w:rsidRDefault="00F90BDC">
      <w:r xmlns:w="http://schemas.openxmlformats.org/wordprocessingml/2006/main">
        <w:t xml:space="preserve">1: Mattew 6:33 - Fittex l-ewwel is-saltna ta 'Alla u t-tjieba tiegħu, u dawn l-affarijiet kollha għandhom jiġu miżjuda lilek.</w:t>
      </w:r>
    </w:p>
    <w:p w14:paraId="2CFE027E" w14:textId="77777777" w:rsidR="00F90BDC" w:rsidRDefault="00F90BDC"/>
    <w:p w14:paraId="27B25F23" w14:textId="77777777" w:rsidR="00F90BDC" w:rsidRDefault="00F90BDC">
      <w:r xmlns:w="http://schemas.openxmlformats.org/wordprocessingml/2006/main">
        <w:t xml:space="preserve">2:                     » Għalhekk issottomettu ruħkom lil Alla. Irreżisti lix-xitan, u jaħrab minnek.</w:t>
      </w:r>
    </w:p>
    <w:p w14:paraId="00F88082" w14:textId="77777777" w:rsidR="00F90BDC" w:rsidRDefault="00F90BDC"/>
    <w:p w14:paraId="5866B6F1" w14:textId="77777777" w:rsidR="00F90BDC" w:rsidRDefault="00F90BDC">
      <w:r xmlns:w="http://schemas.openxmlformats.org/wordprocessingml/2006/main">
        <w:t xml:space="preserve">Luqa 22:10 U qalilhom: "Araw, meta dħulu fil-belt, jiltaqagħkom raġel li jġorr ġarar ta' l-ilma; jimxu warajh fid-dar fejn jidħol.</w:t>
      </w:r>
    </w:p>
    <w:p w14:paraId="778532D6" w14:textId="77777777" w:rsidR="00F90BDC" w:rsidRDefault="00F90BDC"/>
    <w:p w14:paraId="4BFC27A3" w14:textId="77777777" w:rsidR="00F90BDC" w:rsidRDefault="00F90BDC">
      <w:r xmlns:w="http://schemas.openxmlformats.org/wordprocessingml/2006/main">
        <w:t xml:space="preserve">Ġesù jagħti struzzjonijiet lid-dixxipli tiegħu biex meta jidħlu f’belt isegwu raġel li jkun qed iġorr ġarar bl-ilma, u jmorru fid-dar fejn jidħol ir-raġel.</w:t>
      </w:r>
    </w:p>
    <w:p w14:paraId="238987A3" w14:textId="77777777" w:rsidR="00F90BDC" w:rsidRDefault="00F90BDC"/>
    <w:p w14:paraId="6E252F82" w14:textId="77777777" w:rsidR="00F90BDC" w:rsidRDefault="00F90BDC">
      <w:r xmlns:w="http://schemas.openxmlformats.org/wordprocessingml/2006/main">
        <w:t xml:space="preserve">1. Il-Qawwa tal-Ubbidjenza - Ġesù jgħallimna li ssegwi l-istruzzjonijiet ta’ Alla bl-ubbidjenza hija ċ-ċavetta biex nisfruttaw id-destin tagħna.</w:t>
      </w:r>
    </w:p>
    <w:p w14:paraId="239C9061" w14:textId="77777777" w:rsidR="00F90BDC" w:rsidRDefault="00F90BDC"/>
    <w:p w14:paraId="485BA058" w14:textId="77777777" w:rsidR="00F90BDC" w:rsidRDefault="00F90BDC">
      <w:r xmlns:w="http://schemas.openxmlformats.org/wordprocessingml/2006/main">
        <w:t xml:space="preserve">2. L-Importanza ta’ Qalb Miftuħa – Ġesù jurina li l-ftuħ għad-direzzjoni ta’ Alla jista’ jwassalna għal postijiet ta’ barka mhux mistennija.</w:t>
      </w:r>
    </w:p>
    <w:p w14:paraId="7E233844" w14:textId="77777777" w:rsidR="00F90BDC" w:rsidRDefault="00F90BDC"/>
    <w:p w14:paraId="283282EA" w14:textId="77777777" w:rsidR="00F90BDC" w:rsidRDefault="00F90BDC">
      <w:r xmlns:w="http://schemas.openxmlformats.org/wordprocessingml/2006/main">
        <w:t xml:space="preserve">1. Dewteronomju 28:2 - "U dawn il-barkiet kollha jiġu fuqek, u jolqtuk, jekk tisma 'leħen il-Mulej Alla tiegħek."</w:t>
      </w:r>
    </w:p>
    <w:p w14:paraId="34D50860" w14:textId="77777777" w:rsidR="00F90BDC" w:rsidRDefault="00F90BDC"/>
    <w:p w14:paraId="6BAF1BA5" w14:textId="77777777" w:rsidR="00F90BDC" w:rsidRDefault="00F90BDC">
      <w:r xmlns:w="http://schemas.openxmlformats.org/wordprocessingml/2006/main">
        <w:t xml:space="preserve">2. Mattew 7:7 - "Itolbu, u jingħatalkom; fittex, u ssibu; habbtu, u tinfetaħ lilek:"</w:t>
      </w:r>
    </w:p>
    <w:p w14:paraId="37C481CD" w14:textId="77777777" w:rsidR="00F90BDC" w:rsidRDefault="00F90BDC"/>
    <w:p w14:paraId="08B46EDE" w14:textId="77777777" w:rsidR="00F90BDC" w:rsidRDefault="00F90BDC">
      <w:r xmlns:w="http://schemas.openxmlformats.org/wordprocessingml/2006/main">
        <w:t xml:space="preserve">Luqa 22:11 U intom tgħidu lit-tajjeb tad-dar: "L-Imgħallem jgħidlek: "Fejn hi l-kamra tal-mistednin, fejn niekol l-Għid mad-dixxipli tiegħi?"</w:t>
      </w:r>
    </w:p>
    <w:p w14:paraId="0D0DE284" w14:textId="77777777" w:rsidR="00F90BDC" w:rsidRDefault="00F90BDC"/>
    <w:p w14:paraId="68B78757" w14:textId="77777777" w:rsidR="00F90BDC" w:rsidRDefault="00F90BDC">
      <w:r xmlns:w="http://schemas.openxmlformats.org/wordprocessingml/2006/main">
        <w:t xml:space="preserve">Ġesù jistaqsi fejn jista’ jiekol l-ikla tal-Għid mad-dixxipli tiegħu.</w:t>
      </w:r>
    </w:p>
    <w:p w14:paraId="63D006F2" w14:textId="77777777" w:rsidR="00F90BDC" w:rsidRDefault="00F90BDC"/>
    <w:p w14:paraId="3EA752CC" w14:textId="77777777" w:rsidR="00F90BDC" w:rsidRDefault="00F90BDC">
      <w:r xmlns:w="http://schemas.openxmlformats.org/wordprocessingml/2006/main">
        <w:t xml:space="preserve">1. Il-Qawwa tal-istedina: Kif Ġesù Stieden lid-Dixxipli Tiegħu għall-Ikla tal-Qbiż</w:t>
      </w:r>
    </w:p>
    <w:p w14:paraId="342030A1" w14:textId="77777777" w:rsidR="00F90BDC" w:rsidRDefault="00F90BDC"/>
    <w:p w14:paraId="51F66621" w14:textId="77777777" w:rsidR="00F90BDC" w:rsidRDefault="00F90BDC">
      <w:r xmlns:w="http://schemas.openxmlformats.org/wordprocessingml/2006/main">
        <w:t xml:space="preserve">2. It-tifsira tal-Ikla tal-Qbiż: Nifhmu s-Sinifikat tagħha għal Ġesù u d-Dixxipli Tiegħu</w:t>
      </w:r>
    </w:p>
    <w:p w14:paraId="74B8F16D" w14:textId="77777777" w:rsidR="00F90BDC" w:rsidRDefault="00F90BDC"/>
    <w:p w14:paraId="7612E2F2" w14:textId="77777777" w:rsidR="00F90BDC" w:rsidRDefault="00F90BDC">
      <w:r xmlns:w="http://schemas.openxmlformats.org/wordprocessingml/2006/main">
        <w:t xml:space="preserve">1. Ġwanni 13:1-2, “Issa qabel il-Festa tal-Għid, meta Ġesù kien jaf li waslet is-siegħa tiegħu biex jitlaq minn din id-dinja lejn il-Missier, billi ħabb lil tiegħu li kienu fid-dinja, ħabbhom biex tmiem. U waqt l-ikel, ix-xitan kien diġà daħħalha f’qalb Ġuda l-Iskarjota, iben Xmun, biex jittradih.”</w:t>
      </w:r>
    </w:p>
    <w:p w14:paraId="4D9963F6" w14:textId="77777777" w:rsidR="00F90BDC" w:rsidRDefault="00F90BDC"/>
    <w:p w14:paraId="109CAC90" w14:textId="77777777" w:rsidR="00F90BDC" w:rsidRDefault="00F90BDC">
      <w:r xmlns:w="http://schemas.openxmlformats.org/wordprocessingml/2006/main">
        <w:t xml:space="preserve">2. Mattew 26:17-20, “Issa fl-ewwel jum tal-Ħobż bla ħmira, id-dixxipli resqu għand Ġesù, u qalulu, ‘Fejn tridu nħejjukom biex nieklu l-Għid?’ Qal, ‘Mur il-belt għand xi raġel u għidlu, “L-Għalliem jgħid, Żmieni wasal. Jiena nagħmel il- Qbiż f’darek mad- dixxipli tiegħi.”’ U d- dixxipli għamlu kif ordnalhom Ġesù, u ħejjew il- Qbiż.”</w:t>
      </w:r>
    </w:p>
    <w:p w14:paraId="6594BBC5" w14:textId="77777777" w:rsidR="00F90BDC" w:rsidRDefault="00F90BDC"/>
    <w:p w14:paraId="15F45BE5" w14:textId="77777777" w:rsidR="00F90BDC" w:rsidRDefault="00F90BDC">
      <w:r xmlns:w="http://schemas.openxmlformats.org/wordprocessingml/2006/main">
        <w:t xml:space="preserve">Luqa 22:12 U jurikom kamra ta' fuq kbira mgħammar;</w:t>
      </w:r>
    </w:p>
    <w:p w14:paraId="5A76262C" w14:textId="77777777" w:rsidR="00F90BDC" w:rsidRDefault="00F90BDC"/>
    <w:p w14:paraId="01A358DB" w14:textId="77777777" w:rsidR="00F90BDC" w:rsidRDefault="00F90BDC">
      <w:r xmlns:w="http://schemas.openxmlformats.org/wordprocessingml/2006/main">
        <w:t xml:space="preserve">Ġesù jgħid lid-dixxipli biex jippreparaw kamra ta’ fuq kbira għall-Għid.</w:t>
      </w:r>
    </w:p>
    <w:p w14:paraId="72946820" w14:textId="77777777" w:rsidR="00F90BDC" w:rsidRDefault="00F90BDC"/>
    <w:p w14:paraId="426B9806" w14:textId="77777777" w:rsidR="00F90BDC" w:rsidRDefault="00F90BDC">
      <w:r xmlns:w="http://schemas.openxmlformats.org/wordprocessingml/2006/main">
        <w:t xml:space="preserve">1. Il-Fidi ta’ Ġesù fid-Dixxipli Tiegħu: Kif Ġesù Jafda u Jagħtina s-setgħa biex Nagħmlu Affarijiet Kbar.</w:t>
      </w:r>
    </w:p>
    <w:p w14:paraId="34B4020F" w14:textId="77777777" w:rsidR="00F90BDC" w:rsidRDefault="00F90BDC"/>
    <w:p w14:paraId="78BFD828" w14:textId="77777777" w:rsidR="00F90BDC" w:rsidRDefault="00F90BDC">
      <w:r xmlns:w="http://schemas.openxmlformats.org/wordprocessingml/2006/main">
        <w:t xml:space="preserve">2. Tħejjija għall-Għid: Ħarsa lejn Kif Ġesù ħejja lid-dixxipli Tiegħu għall-Aħħar Ċena.</w:t>
      </w:r>
    </w:p>
    <w:p w14:paraId="72D46725" w14:textId="77777777" w:rsidR="00F90BDC" w:rsidRDefault="00F90BDC"/>
    <w:p w14:paraId="5985F6F1" w14:textId="77777777" w:rsidR="00F90BDC" w:rsidRDefault="00F90BDC">
      <w:r xmlns:w="http://schemas.openxmlformats.org/wordprocessingml/2006/main">
        <w:t xml:space="preserve">1. Mattew 26: 20-25 - Ġesù jgħid lid-dixxipli kif għandhom josservaw il-Qbiż.</w:t>
      </w:r>
    </w:p>
    <w:p w14:paraId="035F692D" w14:textId="77777777" w:rsidR="00F90BDC" w:rsidRDefault="00F90BDC"/>
    <w:p w14:paraId="7E528CDB" w14:textId="77777777" w:rsidR="00F90BDC" w:rsidRDefault="00F90BDC">
      <w:r xmlns:w="http://schemas.openxmlformats.org/wordprocessingml/2006/main">
        <w:t xml:space="preserve">2. Ġwanni 13:1-17 - Ġesù jaħsel riġlejn id-dixxipli waqt l-ikla tal-Għid.</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22:13 U marru sabu kif qalilhom hu, u ħejjew il-Qbiż.</w:t>
      </w:r>
    </w:p>
    <w:p w14:paraId="50E53AA0" w14:textId="77777777" w:rsidR="00F90BDC" w:rsidRDefault="00F90BDC"/>
    <w:p w14:paraId="0506DBC7" w14:textId="77777777" w:rsidR="00F90BDC" w:rsidRDefault="00F90BDC">
      <w:r xmlns:w="http://schemas.openxmlformats.org/wordprocessingml/2006/main">
        <w:t xml:space="preserve">Ġesù qal lid-dixxipli Tiegħu biex imorru jippreparaw l-Għid.</w:t>
      </w:r>
    </w:p>
    <w:p w14:paraId="732A17FD" w14:textId="77777777" w:rsidR="00F90BDC" w:rsidRDefault="00F90BDC"/>
    <w:p w14:paraId="30E735AE" w14:textId="77777777" w:rsidR="00F90BDC" w:rsidRDefault="00F90BDC">
      <w:r xmlns:w="http://schemas.openxmlformats.org/wordprocessingml/2006/main">
        <w:t xml:space="preserve">1. Il-Qawwa tal-Kliem ta’ Ġesù: Kif l-istruzzjonijiet ta’ Ġesù juru l-awtorità Tiegħu.</w:t>
      </w:r>
    </w:p>
    <w:p w14:paraId="310315ED" w14:textId="77777777" w:rsidR="00F90BDC" w:rsidRDefault="00F90BDC"/>
    <w:p w14:paraId="5E6CE409" w14:textId="77777777" w:rsidR="00F90BDC" w:rsidRDefault="00F90BDC">
      <w:r xmlns:w="http://schemas.openxmlformats.org/wordprocessingml/2006/main">
        <w:t xml:space="preserve">2. L-Importanza li Nobdu lil Ġesù: Għaliex għandna nagħtu kas il-kmandi ta’ Ġesù.</w:t>
      </w:r>
    </w:p>
    <w:p w14:paraId="12751D4A" w14:textId="77777777" w:rsidR="00F90BDC" w:rsidRDefault="00F90BDC"/>
    <w:p w14:paraId="31F16890" w14:textId="77777777" w:rsidR="00F90BDC" w:rsidRDefault="00F90BDC">
      <w:r xmlns:w="http://schemas.openxmlformats.org/wordprocessingml/2006/main">
        <w:t xml:space="preserve">1. 1 Ġwanni 5:3 - "Għax din hija l-imħabba ta 'Alla, li aħna nħarsu l-kmandamenti tiegħu, u l-kmandamenti tiegħu mhumiex koroh."</w:t>
      </w:r>
    </w:p>
    <w:p w14:paraId="15453D7F" w14:textId="77777777" w:rsidR="00F90BDC" w:rsidRDefault="00F90BDC"/>
    <w:p w14:paraId="1C54FB2B" w14:textId="77777777" w:rsidR="00F90BDC" w:rsidRDefault="00F90BDC">
      <w:r xmlns:w="http://schemas.openxmlformats.org/wordprocessingml/2006/main">
        <w:t xml:space="preserve">2. Filippin 2: 12-13 - "Għalhekk, għeżież tiegħi, kif intom dejjem obdujtu, mhux bħal fil-preżenza tiegħi biss, iżda issa ħafna aktar fin-nuqqas tiegħi, agħmel is-salvazzjoni tiegħek bil-biża 'u t-tregħid. Għax hu Alla li jaħdem fikom kemm ir-rieda kif ukoll l-agħmlu bil-pjaċir tiegħu.”</w:t>
      </w:r>
    </w:p>
    <w:p w14:paraId="033465C9" w14:textId="77777777" w:rsidR="00F90BDC" w:rsidRDefault="00F90BDC"/>
    <w:p w14:paraId="0C31763D" w14:textId="77777777" w:rsidR="00F90BDC" w:rsidRDefault="00F90BDC">
      <w:r xmlns:w="http://schemas.openxmlformats.org/wordprocessingml/2006/main">
        <w:t xml:space="preserve">Luqa 22:14 U meta waslet is-siegħa, qagħad bilqiegħda, u t-tnax-il appostlu miegħu.</w:t>
      </w:r>
    </w:p>
    <w:p w14:paraId="6091A7B3" w14:textId="77777777" w:rsidR="00F90BDC" w:rsidRDefault="00F90BDC"/>
    <w:p w14:paraId="4EDB6EEF" w14:textId="77777777" w:rsidR="00F90BDC" w:rsidRDefault="00F90BDC">
      <w:r xmlns:w="http://schemas.openxmlformats.org/wordprocessingml/2006/main">
        <w:t xml:space="preserve">Ġesù u t-tnax-il appostlu nġabru flimkien biex jaqsmu l-Aħħar Ċena.</w:t>
      </w:r>
    </w:p>
    <w:p w14:paraId="533BAD7A" w14:textId="77777777" w:rsidR="00F90BDC" w:rsidRDefault="00F90BDC"/>
    <w:p w14:paraId="337AF551" w14:textId="77777777" w:rsidR="00F90BDC" w:rsidRDefault="00F90BDC">
      <w:r xmlns:w="http://schemas.openxmlformats.org/wordprocessingml/2006/main">
        <w:t xml:space="preserve">1. Il-Qawwa tal-Komunità: Lezzjonijiet mill-Aħħar Ċena</w:t>
      </w:r>
    </w:p>
    <w:p w14:paraId="0F21EFA8" w14:textId="77777777" w:rsidR="00F90BDC" w:rsidRDefault="00F90BDC"/>
    <w:p w14:paraId="23F3C198" w14:textId="77777777" w:rsidR="00F90BDC" w:rsidRDefault="00F90BDC">
      <w:r xmlns:w="http://schemas.openxmlformats.org/wordprocessingml/2006/main">
        <w:t xml:space="preserve">2. Tgħallem Imsegwi: L-Eżempju taʼ Ubbidjenza taʼ Ġesù</w:t>
      </w:r>
    </w:p>
    <w:p w14:paraId="5956BB95" w14:textId="77777777" w:rsidR="00F90BDC" w:rsidRDefault="00F90BDC"/>
    <w:p w14:paraId="6F673B63" w14:textId="77777777" w:rsidR="00F90BDC" w:rsidRDefault="00F90BDC">
      <w:r xmlns:w="http://schemas.openxmlformats.org/wordprocessingml/2006/main">
        <w:t xml:space="preserve">1. Lhud 13:15-16 - Permezz ta’ Ġesù, ejjew kontinwament noffru lil Alla sagrifiċċju ta’ tifħir—frott tax-xufftejn li jistqarru ismu fil-miftuħ. U tinsiex tagħmel il-ġid u taqsam ma’ ħaddieħor, għax b’sagrifiċċji bħal dawn jogħġob lil Alla.</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Korintin 11:23-26 - Għax jien irċevejt mingħand il-Mulej dak li għadditilkom ukoll: Il-Mulej Ġesù, fil-lejl li ġie tradit, ħa l-ħobż, u wara li radd ħajr, qasmu u qal , “Dan hu ġismi, li hu għalikom; agħmel dan b’tifkira tiegħi.” Bl-istess mod, wara l-ikel ħa l-kalċi, u qal, “Dan il-kalċi hu l-patt il-ġdid f’demmi; agħmel dan, kull meta tixorbu, b’tifkira tiegħi.” Għax kull meta tiekol dan il-ħobż u tixrob dan il-kalċi, intom ixxandru l-mewt tal-Mulej sakemm jiġi.</w:t>
      </w:r>
    </w:p>
    <w:p w14:paraId="4D41BEC4" w14:textId="77777777" w:rsidR="00F90BDC" w:rsidRDefault="00F90BDC"/>
    <w:p w14:paraId="6E404CFA" w14:textId="77777777" w:rsidR="00F90BDC" w:rsidRDefault="00F90BDC">
      <w:r xmlns:w="http://schemas.openxmlformats.org/wordprocessingml/2006/main">
        <w:t xml:space="preserve">Luqa 22:15 U qalilhom: "B'xewqa kbira xtaqt li niekol magħkom dan il-Qbiż qabel inbati;</w:t>
      </w:r>
    </w:p>
    <w:p w14:paraId="33D6029D" w14:textId="77777777" w:rsidR="00F90BDC" w:rsidRDefault="00F90BDC"/>
    <w:p w14:paraId="342F1B2D" w14:textId="77777777" w:rsidR="00F90BDC" w:rsidRDefault="00F90BDC">
      <w:r xmlns:w="http://schemas.openxmlformats.org/wordprocessingml/2006/main">
        <w:t xml:space="preserve">Ġesù wera x-​xewqa tiegħu li jiekol il-​Qbiż mad-​dixxipli tiegħu qabel mewtu.</w:t>
      </w:r>
    </w:p>
    <w:p w14:paraId="0E325488" w14:textId="77777777" w:rsidR="00F90BDC" w:rsidRDefault="00F90BDC"/>
    <w:p w14:paraId="3BE1AE50" w14:textId="77777777" w:rsidR="00F90BDC" w:rsidRDefault="00F90BDC">
      <w:r xmlns:w="http://schemas.openxmlformats.org/wordprocessingml/2006/main">
        <w:t xml:space="preserve">1. L-Aħħar Talba ta’ Ġesù: Mudell biex Naqdu lil Xulxin</w:t>
      </w:r>
    </w:p>
    <w:p w14:paraId="5BE902C9" w14:textId="77777777" w:rsidR="00F90BDC" w:rsidRDefault="00F90BDC"/>
    <w:p w14:paraId="151CBD0D" w14:textId="77777777" w:rsidR="00F90BDC" w:rsidRDefault="00F90BDC">
      <w:r xmlns:w="http://schemas.openxmlformats.org/wordprocessingml/2006/main">
        <w:t xml:space="preserve">2. Is-Sagrifiċċju ta’ Ġesù: L-Imħabba Tiegħu għalina</w:t>
      </w:r>
    </w:p>
    <w:p w14:paraId="0A8D6202" w14:textId="77777777" w:rsidR="00F90BDC" w:rsidRDefault="00F90BDC"/>
    <w:p w14:paraId="6CF5A8BC" w14:textId="77777777" w:rsidR="00F90BDC" w:rsidRDefault="00F90BDC">
      <w:r xmlns:w="http://schemas.openxmlformats.org/wordprocessingml/2006/main">
        <w:t xml:space="preserve">1. Ġwanni 15:13 - Ħadd ma għandu mħabba akbar minn din, li raġel jagħti ħajtu għal sħabu.</w:t>
      </w:r>
    </w:p>
    <w:p w14:paraId="2757357A" w14:textId="77777777" w:rsidR="00F90BDC" w:rsidRDefault="00F90BDC"/>
    <w:p w14:paraId="57AB427D" w14:textId="77777777" w:rsidR="00F90BDC" w:rsidRDefault="00F90BDC">
      <w:r xmlns:w="http://schemas.openxmlformats.org/wordprocessingml/2006/main">
        <w:t xml:space="preserve">2. Rumani 5:8 - Imma Alla jfaħħar l-imħabba tiegħu lejna, billi, meta konna għadna midinbin, Kristu miet għalina.</w:t>
      </w:r>
    </w:p>
    <w:p w14:paraId="6022A5F3" w14:textId="77777777" w:rsidR="00F90BDC" w:rsidRDefault="00F90BDC"/>
    <w:p w14:paraId="2C4554BD" w14:textId="77777777" w:rsidR="00F90BDC" w:rsidRDefault="00F90BDC">
      <w:r xmlns:w="http://schemas.openxmlformats.org/wordprocessingml/2006/main">
        <w:t xml:space="preserve">Luqa 22:16 Għax ngħidilkom, mhux se niekol aktar minnu sakemm jitwettaq fis-saltna t'Alla.</w:t>
      </w:r>
    </w:p>
    <w:p w14:paraId="7AD09AFE" w14:textId="77777777" w:rsidR="00F90BDC" w:rsidRDefault="00F90BDC"/>
    <w:p w14:paraId="2FD6F54A" w14:textId="77777777" w:rsidR="00F90BDC" w:rsidRDefault="00F90BDC">
      <w:r xmlns:w="http://schemas.openxmlformats.org/wordprocessingml/2006/main">
        <w:t xml:space="preserve">Din is-silta titkellem dwar id-dikjarazzjoni ta’ Ġesù li hu mhux se jiekol mill-ikla tal-Qbiż sakemm din titwettaq fis-saltna t’Alla.</w:t>
      </w:r>
    </w:p>
    <w:p w14:paraId="648CEAD4" w14:textId="77777777" w:rsidR="00F90BDC" w:rsidRDefault="00F90BDC"/>
    <w:p w14:paraId="0D19A3C8" w14:textId="77777777" w:rsidR="00F90BDC" w:rsidRDefault="00F90BDC">
      <w:r xmlns:w="http://schemas.openxmlformats.org/wordprocessingml/2006/main">
        <w:t xml:space="preserve">1. It-Twettiq tal-Għid fis-Saltna ta’ Alla</w:t>
      </w:r>
    </w:p>
    <w:p w14:paraId="2BACDE30" w14:textId="77777777" w:rsidR="00F90BDC" w:rsidRDefault="00F90BDC"/>
    <w:p w14:paraId="21D4A990" w14:textId="77777777" w:rsidR="00F90BDC" w:rsidRDefault="00F90BDC">
      <w:r xmlns:w="http://schemas.openxmlformats.org/wordprocessingml/2006/main">
        <w:t xml:space="preserve">2. Is-Sinifikat tas-Sagrifiċċju ta’ Ġesù</w:t>
      </w:r>
    </w:p>
    <w:p w14:paraId="7679AFC8" w14:textId="77777777" w:rsidR="00F90BDC" w:rsidRDefault="00F90BDC"/>
    <w:p w14:paraId="35598DE2" w14:textId="77777777" w:rsidR="00F90BDC" w:rsidRDefault="00F90BDC">
      <w:r xmlns:w="http://schemas.openxmlformats.org/wordprocessingml/2006/main">
        <w:t xml:space="preserve">1. Mattew 26:17–19 - Ġesù jistabbilixxi l-Ikla tal-Mulej</w:t>
      </w:r>
    </w:p>
    <w:p w14:paraId="47A4E540" w14:textId="77777777" w:rsidR="00F90BDC" w:rsidRDefault="00F90BDC"/>
    <w:p w14:paraId="1BFBB366" w14:textId="77777777" w:rsidR="00F90BDC" w:rsidRDefault="00F90BDC">
      <w:r xmlns:w="http://schemas.openxmlformats.org/wordprocessingml/2006/main">
        <w:t xml:space="preserve">2. Apokalissi 19: 6-9 - Ġesù jiġi rivelat bħala Sultan tas-Slaten u Sid tal-Mulej</w:t>
      </w:r>
    </w:p>
    <w:p w14:paraId="221E2028" w14:textId="77777777" w:rsidR="00F90BDC" w:rsidRDefault="00F90BDC"/>
    <w:p w14:paraId="78C458AC" w14:textId="77777777" w:rsidR="00F90BDC" w:rsidRDefault="00F90BDC">
      <w:r xmlns:w="http://schemas.openxmlformats.org/wordprocessingml/2006/main">
        <w:t xml:space="preserve">Luqa 22:17 U ħa l-kalċi, radd ħajr, u qal: "Ħudu dan u aqsmu bejnietkom."</w:t>
      </w:r>
    </w:p>
    <w:p w14:paraId="1F8ABCE4" w14:textId="77777777" w:rsidR="00F90BDC" w:rsidRDefault="00F90BDC"/>
    <w:p w14:paraId="287D3ACA" w14:textId="77777777" w:rsidR="00F90BDC" w:rsidRDefault="00F90BDC">
      <w:r xmlns:w="http://schemas.openxmlformats.org/wordprocessingml/2006/main">
        <w:t xml:space="preserve">Id-dixxipli ngħataw tazza nbid u ngħataw struzzjonijiet biex jaqsmuha bejniethom. 1: Għandu jiġi segwit l- eżempju taʼ Ġesù taʼ kif jaqsam u juri gratitudni. 2: Għandu jiġi segwit l- eżempju taʼ Ġesù taʼ umiltà u servizz lill- oħrajn. 1: Filippin 2:3-4 - Ma tagħmlu xejn mir-rivalità jew l-għożża, imma bl-umiltà agħdu lil oħrajn aktar sinifikanti minnkom infuskom. 2: Ġwanni 13:12-17 - Ġesù bl-umiltà ħasel saqajn id-dixxipli tiegħu bħala eżempju ta’ kif għandna naqdu lil xulxin.</w:t>
      </w:r>
    </w:p>
    <w:p w14:paraId="6745278E" w14:textId="77777777" w:rsidR="00F90BDC" w:rsidRDefault="00F90BDC"/>
    <w:p w14:paraId="630B5A0F" w14:textId="77777777" w:rsidR="00F90BDC" w:rsidRDefault="00F90BDC">
      <w:r xmlns:w="http://schemas.openxmlformats.org/wordprocessingml/2006/main">
        <w:t xml:space="preserve">Luqa 22:18 Għax ngħidilkom, ma nixrobx mill-frott tad-dielja, sakemm tiġi s-saltna ta' Alla.</w:t>
      </w:r>
    </w:p>
    <w:p w14:paraId="458AEBBB" w14:textId="77777777" w:rsidR="00F90BDC" w:rsidRDefault="00F90BDC"/>
    <w:p w14:paraId="7D824F8E" w14:textId="77777777" w:rsidR="00F90BDC" w:rsidRDefault="00F90BDC">
      <w:r xmlns:w="http://schemas.openxmlformats.org/wordprocessingml/2006/main">
        <w:t xml:space="preserve">Is-Saltna ta’ Alla tiġi meta Ġesù jixrob mill-frott tad-dielja.</w:t>
      </w:r>
    </w:p>
    <w:p w14:paraId="0B32E6A3" w14:textId="77777777" w:rsidR="00F90BDC" w:rsidRDefault="00F90BDC"/>
    <w:p w14:paraId="3AC6ABFE" w14:textId="77777777" w:rsidR="00F90BDC" w:rsidRDefault="00F90BDC">
      <w:r xmlns:w="http://schemas.openxmlformats.org/wordprocessingml/2006/main">
        <w:t xml:space="preserve">1. Is-Saltna ta’ Alla ġejja – Luqa 22:18</w:t>
      </w:r>
    </w:p>
    <w:p w14:paraId="72C112A0" w14:textId="77777777" w:rsidR="00F90BDC" w:rsidRDefault="00F90BDC"/>
    <w:p w14:paraId="73F47EC8" w14:textId="77777777" w:rsidR="00F90BDC" w:rsidRDefault="00F90BDC">
      <w:r xmlns:w="http://schemas.openxmlformats.org/wordprocessingml/2006/main">
        <w:t xml:space="preserve">2. Nistennew bil-paċenzja s-Saltna t’Alla – Luqa 22:18</w:t>
      </w:r>
    </w:p>
    <w:p w14:paraId="05B0A5D6" w14:textId="77777777" w:rsidR="00F90BDC" w:rsidRDefault="00F90BDC"/>
    <w:p w14:paraId="64D6BADD" w14:textId="77777777" w:rsidR="00F90BDC" w:rsidRDefault="00F90BDC">
      <w:r xmlns:w="http://schemas.openxmlformats.org/wordprocessingml/2006/main">
        <w:t xml:space="preserve">1. Isaija 9: 6-7 - Għax lilna twieled Tifel, lilna jingħatalna Iben, u l-gvern ikun fuq spalltu, u ismu jissejjaħ meraviljuż, Kunsillier, Alla qawwi, Missier ta' dejjem. , Il-Prinċep tal-Paċi.</w:t>
      </w:r>
    </w:p>
    <w:p w14:paraId="1CCB8C00" w14:textId="77777777" w:rsidR="00F90BDC" w:rsidRDefault="00F90BDC"/>
    <w:p w14:paraId="47C69C10" w14:textId="77777777" w:rsidR="00F90BDC" w:rsidRDefault="00F90BDC">
      <w:r xmlns:w="http://schemas.openxmlformats.org/wordprocessingml/2006/main">
        <w:t xml:space="preserve">2. Apokalissi 22:20 - Hu li jixhed dawn l-affarijiet jgħid, Żgur li ġej malajr. Amen. Anke hekk, ejja, Mulej Ġesù.</w:t>
      </w:r>
    </w:p>
    <w:p w14:paraId="295DF744" w14:textId="77777777" w:rsidR="00F90BDC" w:rsidRDefault="00F90BDC"/>
    <w:p w14:paraId="14E3C34C" w14:textId="77777777" w:rsidR="00F90BDC" w:rsidRDefault="00F90BDC">
      <w:r xmlns:w="http://schemas.openxmlformats.org/wordprocessingml/2006/main">
        <w:t xml:space="preserve">Luqa 22:19 U ħa l-ħobż, radd ħajr, qassmu, u tahom, u qal: "Dan hu ġismi li jingħata għalikom: dan agħmel b'tifkira fija."</w:t>
      </w:r>
    </w:p>
    <w:p w14:paraId="00C7FB0D" w14:textId="77777777" w:rsidR="00F90BDC" w:rsidRDefault="00F90BDC"/>
    <w:p w14:paraId="12F6DD4B" w14:textId="77777777" w:rsidR="00F90BDC" w:rsidRDefault="00F90BDC">
      <w:r xmlns:w="http://schemas.openxmlformats.org/wordprocessingml/2006/main">
        <w:t xml:space="preserve">Ġesù ħa l-ħobż, radd ħajr, qasam, u tah lid-dixxipli, u qalilhom biex jagħmlu dan b’tifkira tiegħu.</w:t>
      </w:r>
    </w:p>
    <w:p w14:paraId="2394493C" w14:textId="77777777" w:rsidR="00F90BDC" w:rsidRDefault="00F90BDC"/>
    <w:p w14:paraId="0ACA509D" w14:textId="77777777" w:rsidR="00F90BDC" w:rsidRDefault="00F90BDC">
      <w:r xmlns:w="http://schemas.openxmlformats.org/wordprocessingml/2006/main">
        <w:t xml:space="preserve">1. It-tifsira tat-Tqarbin: Esplorazzjoni ta’ Luqa 22:19</w:t>
      </w:r>
    </w:p>
    <w:p w14:paraId="0E834FA6" w14:textId="77777777" w:rsidR="00F90BDC" w:rsidRDefault="00F90BDC"/>
    <w:p w14:paraId="5E933C67" w14:textId="77777777" w:rsidR="00F90BDC" w:rsidRDefault="00F90BDC">
      <w:r xmlns:w="http://schemas.openxmlformats.org/wordprocessingml/2006/main">
        <w:t xml:space="preserve">2. Id-Don ta’ Ġesù: Riflessjoni dwar is-Sinifikat tat-Tqarbin</w:t>
      </w:r>
    </w:p>
    <w:p w14:paraId="51811A3D" w14:textId="77777777" w:rsidR="00F90BDC" w:rsidRDefault="00F90BDC"/>
    <w:p w14:paraId="60D87E02" w14:textId="77777777" w:rsidR="00F90BDC" w:rsidRDefault="00F90BDC">
      <w:r xmlns:w="http://schemas.openxmlformats.org/wordprocessingml/2006/main">
        <w:t xml:space="preserve">1. 1 Korintin 11:23-26 - Għax jien irċevejt mingħand il-Mulej dak li wkoll tajtkom, li l-Mulej Ġesù fl-istess lejl li fih ġie tradit ħa l-ħobż: , u qal, Ħu, ikel: dan huwa ġismi, li huwa miksur għalik: dan agħmel b'tifkira tiegħi.</w:t>
      </w:r>
    </w:p>
    <w:p w14:paraId="6C67097C" w14:textId="77777777" w:rsidR="00F90BDC" w:rsidRDefault="00F90BDC"/>
    <w:p w14:paraId="47E3D66D" w14:textId="77777777" w:rsidR="00F90BDC" w:rsidRDefault="00F90BDC">
      <w:r xmlns:w="http://schemas.openxmlformats.org/wordprocessingml/2006/main">
        <w:t xml:space="preserve">2. Ġwanni 6:51-58 - Jiena l-ħobż ħaj li niżel mis-sema: jekk xi ħadd jiekol minn dan il-ħobż, jgħix għal dejjem; il-ħajja tad-dinja.</w:t>
      </w:r>
    </w:p>
    <w:p w14:paraId="0AA60185" w14:textId="77777777" w:rsidR="00F90BDC" w:rsidRDefault="00F90BDC"/>
    <w:p w14:paraId="1D9510B4" w14:textId="77777777" w:rsidR="00F90BDC" w:rsidRDefault="00F90BDC">
      <w:r xmlns:w="http://schemas.openxmlformats.org/wordprocessingml/2006/main">
        <w:t xml:space="preserve">Luqa 22:20 Bl-istess mod ukoll il-kalċi wara l-ikla, billi qal: "Dan il-kalċi huwa t-testment il-ġdid f'demmi, li huwa mxerred għalikom."</w:t>
      </w:r>
    </w:p>
    <w:p w14:paraId="7AAE8481" w14:textId="77777777" w:rsidR="00F90BDC" w:rsidRDefault="00F90BDC"/>
    <w:p w14:paraId="141E5522" w14:textId="77777777" w:rsidR="00F90BDC" w:rsidRDefault="00F90BDC">
      <w:r xmlns:w="http://schemas.openxmlformats.org/wordprocessingml/2006/main">
        <w:t xml:space="preserve">Din is-silta titkellem dwar Ġesù li jistabbilixxi l-Patt il-Ġdid permezz tad-demm imxerred Tiegħu.</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Il-permanenza tas-sagrifiċċju ta’ Ġesù u l-qawwa tal-Patt il-Ġdid.</w:t>
      </w:r>
    </w:p>
    <w:p w14:paraId="7BDB6193" w14:textId="77777777" w:rsidR="00F90BDC" w:rsidRDefault="00F90BDC"/>
    <w:p w14:paraId="2A3B3EFD" w14:textId="77777777" w:rsidR="00F90BDC" w:rsidRDefault="00F90BDC">
      <w:r xmlns:w="http://schemas.openxmlformats.org/wordprocessingml/2006/main">
        <w:t xml:space="preserve">2: L-importanza tal-mewt ta’ Kristu u s-sinifikat tal-kalċi.</w:t>
      </w:r>
    </w:p>
    <w:p w14:paraId="3DEC29AE" w14:textId="77777777" w:rsidR="00F90BDC" w:rsidRDefault="00F90BDC"/>
    <w:p w14:paraId="2807D3C6" w14:textId="77777777" w:rsidR="00F90BDC" w:rsidRDefault="00F90BDC">
      <w:r xmlns:w="http://schemas.openxmlformats.org/wordprocessingml/2006/main">
        <w:t xml:space="preserve">1: Ġeremija 31:31-33 - Il-wegħda ta’ Alla ta’ Patt Ġdid.</w:t>
      </w:r>
    </w:p>
    <w:p w14:paraId="4F542B6B" w14:textId="77777777" w:rsidR="00F90BDC" w:rsidRDefault="00F90BDC"/>
    <w:p w14:paraId="6B129590" w14:textId="77777777" w:rsidR="00F90BDC" w:rsidRDefault="00F90BDC">
      <w:r xmlns:w="http://schemas.openxmlformats.org/wordprocessingml/2006/main">
        <w:t xml:space="preserve">2: 1 Korintin 11:25 - L-importanza li wieħed jieħu l-kalċi b'tifkira tal-mewt ta 'Ġesù.</w:t>
      </w:r>
    </w:p>
    <w:p w14:paraId="4300B285" w14:textId="77777777" w:rsidR="00F90BDC" w:rsidRDefault="00F90BDC"/>
    <w:p w14:paraId="0CCD5FE0" w14:textId="77777777" w:rsidR="00F90BDC" w:rsidRDefault="00F90BDC">
      <w:r xmlns:w="http://schemas.openxmlformats.org/wordprocessingml/2006/main">
        <w:t xml:space="preserve">Luqa 22:21 Imma, ara, id min jittradini hi miegħi fuq il-mejda.</w:t>
      </w:r>
    </w:p>
    <w:p w14:paraId="3DE3D9C2" w14:textId="77777777" w:rsidR="00F90BDC" w:rsidRDefault="00F90BDC"/>
    <w:p w14:paraId="6925C8F5" w14:textId="77777777" w:rsidR="00F90BDC" w:rsidRDefault="00F90BDC">
      <w:r xmlns:w="http://schemas.openxmlformats.org/wordprocessingml/2006/main">
        <w:t xml:space="preserve">Ġesù bassar li wieħed mid-​dixxipli Tiegħu kien se jittradih waqt li kienu miġbura flimkien għall-​Aħħar Ċena.</w:t>
      </w:r>
    </w:p>
    <w:p w14:paraId="699B44E7" w14:textId="77777777" w:rsidR="00F90BDC" w:rsidRDefault="00F90BDC"/>
    <w:p w14:paraId="04AF5353" w14:textId="77777777" w:rsidR="00F90BDC" w:rsidRDefault="00F90BDC">
      <w:r xmlns:w="http://schemas.openxmlformats.org/wordprocessingml/2006/main">
        <w:t xml:space="preserve">1. Il-Periklu tat-Tradiment: Kif Issib u Tevita tradiment</w:t>
      </w:r>
    </w:p>
    <w:p w14:paraId="551C3EDD" w14:textId="77777777" w:rsidR="00F90BDC" w:rsidRDefault="00F90BDC"/>
    <w:p w14:paraId="37A48877" w14:textId="77777777" w:rsidR="00F90BDC" w:rsidRDefault="00F90BDC">
      <w:r xmlns:w="http://schemas.openxmlformats.org/wordprocessingml/2006/main">
        <w:t xml:space="preserve">2. Tfakkiriet ta’ serħan il-moħħ: Alla huwa fil-Kontroll ta’ Ċirkustanzi Sfavorevoli</w:t>
      </w:r>
    </w:p>
    <w:p w14:paraId="3E141173" w14:textId="77777777" w:rsidR="00F90BDC" w:rsidRDefault="00F90BDC"/>
    <w:p w14:paraId="22EE48EA" w14:textId="77777777" w:rsidR="00F90BDC" w:rsidRDefault="00F90BDC">
      <w:r xmlns:w="http://schemas.openxmlformats.org/wordprocessingml/2006/main">
        <w:t xml:space="preserve">1. Mattew 26:21-25: Meta Ġesù bassar it-tradiment Tiegħu għall-ewwel darba.</w:t>
      </w:r>
    </w:p>
    <w:p w14:paraId="2A6FEE35" w14:textId="77777777" w:rsidR="00F90BDC" w:rsidRDefault="00F90BDC"/>
    <w:p w14:paraId="23123FBF" w14:textId="77777777" w:rsidR="00F90BDC" w:rsidRDefault="00F90BDC">
      <w:r xmlns:w="http://schemas.openxmlformats.org/wordprocessingml/2006/main">
        <w:t xml:space="preserve">2. Salm 55:12-14: Il-protezzjoni t’Alla mill-għedewwa qarrieqa.</w:t>
      </w:r>
    </w:p>
    <w:p w14:paraId="0E2449B9" w14:textId="77777777" w:rsidR="00F90BDC" w:rsidRDefault="00F90BDC"/>
    <w:p w14:paraId="212CEEB0" w14:textId="77777777" w:rsidR="00F90BDC" w:rsidRDefault="00F90BDC">
      <w:r xmlns:w="http://schemas.openxmlformats.org/wordprocessingml/2006/main">
        <w:t xml:space="preserve">Luqa 22:22 U tassew Bin il-bniedem imur, kif kien stabbilit;</w:t>
      </w:r>
    </w:p>
    <w:p w14:paraId="53CD9D6B" w14:textId="77777777" w:rsidR="00F90BDC" w:rsidRDefault="00F90BDC"/>
    <w:p w14:paraId="121CF6A7" w14:textId="77777777" w:rsidR="00F90BDC" w:rsidRDefault="00F90BDC">
      <w:r xmlns:w="http://schemas.openxmlformats.org/wordprocessingml/2006/main">
        <w:t xml:space="preserve">Ġesù jgħid lid-dixxipli tiegħu li Hu se jiġi ttradut kif kien stabbilit minn qabel, iżda jwissi kontra r-raġel li se jagħmel dan.</w:t>
      </w:r>
    </w:p>
    <w:p w14:paraId="7C2F23E7" w14:textId="77777777" w:rsidR="00F90BDC" w:rsidRDefault="00F90BDC"/>
    <w:p w14:paraId="378160CF" w14:textId="77777777" w:rsidR="00F90BDC" w:rsidRDefault="00F90BDC">
      <w:r xmlns:w="http://schemas.openxmlformats.org/wordprocessingml/2006/main">
        <w:t xml:space="preserve">1. Is-Sagrifiċċju Aħħar: It-Tradiment ta’ Ġesù</w:t>
      </w:r>
    </w:p>
    <w:p w14:paraId="796BC3D5" w14:textId="77777777" w:rsidR="00F90BDC" w:rsidRDefault="00F90BDC"/>
    <w:p w14:paraId="3644AC07" w14:textId="77777777" w:rsidR="00F90BDC" w:rsidRDefault="00F90BDC">
      <w:r xmlns:w="http://schemas.openxmlformats.org/wordprocessingml/2006/main">
        <w:t xml:space="preserve">2. Il-Qawwa tal-Maħfra: L-Imħabba Inkondizzjonata ta’ Ġesù</w:t>
      </w:r>
    </w:p>
    <w:p w14:paraId="038866E2" w14:textId="77777777" w:rsidR="00F90BDC" w:rsidRDefault="00F90BDC"/>
    <w:p w14:paraId="22DF9384" w14:textId="77777777" w:rsidR="00F90BDC" w:rsidRDefault="00F90BDC">
      <w:r xmlns:w="http://schemas.openxmlformats.org/wordprocessingml/2006/main">
        <w:t xml:space="preserve">1. Lhud 12:2 - "inħarsu lejn Ġesù l-awtur u t-tlestija tal-fidi tagħna, li għall-ferħ li kien imqiegħed quddiemu ġarrab is-salib, disprezza l-mistħija, u qiegħed fuq il-lemin tat-tron ta 'Alla. "</w:t>
      </w:r>
    </w:p>
    <w:p w14:paraId="762AF742" w14:textId="77777777" w:rsidR="00F90BDC" w:rsidRDefault="00F90BDC"/>
    <w:p w14:paraId="695C83AE" w14:textId="77777777" w:rsidR="00F90BDC" w:rsidRDefault="00F90BDC">
      <w:r xmlns:w="http://schemas.openxmlformats.org/wordprocessingml/2006/main">
        <w:t xml:space="preserve">2. 1 Ġwanni 4:10 - "F'dan hija l-imħabba, mhux li aħna ħabbna lil Alla, imma li hu ħabbna, u bagħat lil Ibnu biex ikun il-patt ta' tpattija għal dnubietna."</w:t>
      </w:r>
    </w:p>
    <w:p w14:paraId="1D3488D9" w14:textId="77777777" w:rsidR="00F90BDC" w:rsidRDefault="00F90BDC"/>
    <w:p w14:paraId="0372B01F" w14:textId="77777777" w:rsidR="00F90BDC" w:rsidRDefault="00F90BDC">
      <w:r xmlns:w="http://schemas.openxmlformats.org/wordprocessingml/2006/main">
        <w:t xml:space="preserve">Luqa 22:23 U bdew jistaqsu bejniethom, min minnhom kellu jagħmel dan.</w:t>
      </w:r>
    </w:p>
    <w:p w14:paraId="61DB4D15" w14:textId="77777777" w:rsidR="00F90BDC" w:rsidRDefault="00F90BDC"/>
    <w:p w14:paraId="352904D5" w14:textId="77777777" w:rsidR="00F90BDC" w:rsidRDefault="00F90BDC">
      <w:r xmlns:w="http://schemas.openxmlformats.org/wordprocessingml/2006/main">
        <w:t xml:space="preserve">Din is-silta tiddiskuti l-konfużjoni tad-dixxipli meta Ġesù qalilhom li wieħed minnhom kien se jittradih.</w:t>
      </w:r>
    </w:p>
    <w:p w14:paraId="01AB2FEE" w14:textId="77777777" w:rsidR="00F90BDC" w:rsidRDefault="00F90BDC"/>
    <w:p w14:paraId="1F5A7B0E" w14:textId="77777777" w:rsidR="00F90BDC" w:rsidRDefault="00F90BDC">
      <w:r xmlns:w="http://schemas.openxmlformats.org/wordprocessingml/2006/main">
        <w:t xml:space="preserve">1. “Il-Qawwa tat-Tradiment: Nifhmu t-Twissija ta’ Ġesù lid-Dixxipli Tiegħu”</w:t>
      </w:r>
    </w:p>
    <w:p w14:paraId="6D2F8766" w14:textId="77777777" w:rsidR="00F90BDC" w:rsidRDefault="00F90BDC"/>
    <w:p w14:paraId="536A578E" w14:textId="77777777" w:rsidR="00F90BDC" w:rsidRDefault="00F90BDC">
      <w:r xmlns:w="http://schemas.openxmlformats.org/wordprocessingml/2006/main">
        <w:t xml:space="preserve">2. "Il-Qawwa tal-Fidi: Id-Dixxipli kif wieġbu għat-tradiment ta’ Ġesù?"</w:t>
      </w:r>
    </w:p>
    <w:p w14:paraId="31ADB409" w14:textId="77777777" w:rsidR="00F90BDC" w:rsidRDefault="00F90BDC"/>
    <w:p w14:paraId="6FE081C0" w14:textId="77777777" w:rsidR="00F90BDC" w:rsidRDefault="00F90BDC">
      <w:r xmlns:w="http://schemas.openxmlformats.org/wordprocessingml/2006/main">
        <w:t xml:space="preserve">1. Salm 40:10 - "Jien ma ħbejtx it-tjieba tiegħek f'qalbi; Jiena ddikjarat il-fedeltà tiegħek u s-salvazzjoni tiegħek. Ma ħbejtx l-imħabba soda tiegħek u l-fedeltà tiegħek mill-ġemgħa l-kbira."</w:t>
      </w:r>
    </w:p>
    <w:p w14:paraId="12DEA3B4" w14:textId="77777777" w:rsidR="00F90BDC" w:rsidRDefault="00F90BDC"/>
    <w:p w14:paraId="023AFB19" w14:textId="77777777" w:rsidR="00F90BDC" w:rsidRDefault="00F90BDC">
      <w:r xmlns:w="http://schemas.openxmlformats.org/wordprocessingml/2006/main">
        <w:t xml:space="preserve">2. Mattew 26:21-25 - "U kif kienu jieklu, qal, "Tassew, ngħidilkom, wieħed minnkom se jittradini." U kienu mnikktin ħafna u bdew jgħidulu wieħed wara l-ieħor: “Jien jien, Mulej?” Huwa </w:t>
      </w:r>
      <w:r xmlns:w="http://schemas.openxmlformats.org/wordprocessingml/2006/main">
        <w:lastRenderedPageBreak xmlns:w="http://schemas.openxmlformats.org/wordprocessingml/2006/main"/>
      </w:r>
      <w:r xmlns:w="http://schemas.openxmlformats.org/wordprocessingml/2006/main">
        <w:t xml:space="preserve">wieġeb: "Min daħħal idu fil-platt miegħi se jittradini. Bin il-bniedem imur kif miktub dwaru, imma gwaj għal dak ir-raġel li bih Bin il-bniedem ġie tradit! Kien ikun aħjar. għal dak ir-raġel kieku ma twieledx.” Ġuda, li kien se jittradih, wieġeb: “Jien jien, Rabbi?” Hu qallu: “Int għidt hekk.”</w:t>
      </w:r>
    </w:p>
    <w:p w14:paraId="2BBFA53B" w14:textId="77777777" w:rsidR="00F90BDC" w:rsidRDefault="00F90BDC"/>
    <w:p w14:paraId="72329649" w14:textId="77777777" w:rsidR="00F90BDC" w:rsidRDefault="00F90BDC">
      <w:r xmlns:w="http://schemas.openxmlformats.org/wordprocessingml/2006/main">
        <w:t xml:space="preserve">Luqa 22:24 U kien hemm ukoll tilwima fosthom, min minnhom għandu jitqies l-akbar.</w:t>
      </w:r>
    </w:p>
    <w:p w14:paraId="19BC54CD" w14:textId="77777777" w:rsidR="00F90BDC" w:rsidRDefault="00F90BDC"/>
    <w:p w14:paraId="690DEDB3" w14:textId="77777777" w:rsidR="00F90BDC" w:rsidRDefault="00F90BDC">
      <w:r xmlns:w="http://schemas.openxmlformats.org/wordprocessingml/2006/main">
        <w:t xml:space="preserve">Din is-silta titkellem dwar id-dixxipli jargumentaw bejniethom dwar min minnhom kien l-akbar.</w:t>
      </w:r>
    </w:p>
    <w:p w14:paraId="5664D2D4" w14:textId="77777777" w:rsidR="00F90BDC" w:rsidRDefault="00F90BDC"/>
    <w:p w14:paraId="74F8F0F2" w14:textId="77777777" w:rsidR="00F90BDC" w:rsidRDefault="00F90BDC">
      <w:r xmlns:w="http://schemas.openxmlformats.org/wordprocessingml/2006/main">
        <w:t xml:space="preserve">1: “L-Akbar Fostna” - Il-kburija u l-ambizzjoni tagħna jistgħu jwassluna biex inġibu ruħna b’modi li jmorru kontra t-tagħlim ta’ Ġesù. Minflok għandna niffukaw fuq l-umiltà u naqdu lil ħaddieħor.</w:t>
      </w:r>
    </w:p>
    <w:p w14:paraId="0D405D44" w14:textId="77777777" w:rsidR="00F90BDC" w:rsidRDefault="00F90BDC"/>
    <w:p w14:paraId="7946BC29" w14:textId="77777777" w:rsidR="00F90BDC" w:rsidRDefault="00F90BDC">
      <w:r xmlns:w="http://schemas.openxmlformats.org/wordprocessingml/2006/main">
        <w:t xml:space="preserve">2: “Il-​Qawwa taʼ l-​Umiltà” – Il-​kburija u l-​ambizzjoni tad-​dixxipli wassluhom biex jittraskuraw l-​eżempju li ta lilna Ġesù billi jaqdu lil ħaddieħor, aktar milli jistinkaw għall-​kobor.</w:t>
      </w:r>
    </w:p>
    <w:p w14:paraId="29AD7585" w14:textId="77777777" w:rsidR="00F90BDC" w:rsidRDefault="00F90BDC"/>
    <w:p w14:paraId="7E823645" w14:textId="77777777" w:rsidR="00F90BDC" w:rsidRDefault="00F90BDC">
      <w:r xmlns:w="http://schemas.openxmlformats.org/wordprocessingml/2006/main">
        <w:t xml:space="preserve">1: Filippin 2:3 , “Ma tagħmlu xejn b’ambizzjoni egoista jew b’għożża. Pjuttost, fl-umiltà tapprezza lill-oħrajn aktar minnkom infuskom.”</w:t>
      </w:r>
    </w:p>
    <w:p w14:paraId="6468F5CB" w14:textId="77777777" w:rsidR="00F90BDC" w:rsidRDefault="00F90BDC"/>
    <w:p w14:paraId="29AA48FC" w14:textId="77777777" w:rsidR="00F90BDC" w:rsidRDefault="00F90BDC">
      <w:r xmlns:w="http://schemas.openxmlformats.org/wordprocessingml/2006/main">
        <w:t xml:space="preserve">2: Mattew 20:26-28, “Min irid isir kbir fostkom għandu jkun il-qaddej tagħkom, u min irid ikun l-ewwel ikun ilsir tagħkom, bħalma Bin il-bniedem ma ġiex biex jiġi moqdi, imma biex jaqdi, u li jagħti ħajtu bħala fidwa għal ħafna.”</w:t>
      </w:r>
    </w:p>
    <w:p w14:paraId="04BEB608" w14:textId="77777777" w:rsidR="00F90BDC" w:rsidRDefault="00F90BDC"/>
    <w:p w14:paraId="2359F327" w14:textId="77777777" w:rsidR="00F90BDC" w:rsidRDefault="00F90BDC">
      <w:r xmlns:w="http://schemas.openxmlformats.org/wordprocessingml/2006/main">
        <w:t xml:space="preserve">Luqa 22:25 U qalilhom: "Is-slaten tal-ġnus jeżerċitaw is-sema fuqhom; u dawk li jeżerċitaw awtorità fuqhom jissejħu benefatturi.</w:t>
      </w:r>
    </w:p>
    <w:p w14:paraId="4CD1D305" w14:textId="77777777" w:rsidR="00F90BDC" w:rsidRDefault="00F90BDC"/>
    <w:p w14:paraId="289934F8" w14:textId="77777777" w:rsidR="00F90BDC" w:rsidRDefault="00F90BDC">
      <w:r xmlns:w="http://schemas.openxmlformats.org/wordprocessingml/2006/main">
        <w:t xml:space="preserve">Ġesù jgħallem lid-​dixxipli tiegħu dwar il-​qawwa tal-​ħakkiema u dawk fl-​awtorità.</w:t>
      </w:r>
    </w:p>
    <w:p w14:paraId="1891D2E1" w14:textId="77777777" w:rsidR="00F90BDC" w:rsidRDefault="00F90BDC"/>
    <w:p w14:paraId="2D53D1D7" w14:textId="77777777" w:rsidR="00F90BDC" w:rsidRDefault="00F90BDC">
      <w:r xmlns:w="http://schemas.openxmlformats.org/wordprocessingml/2006/main">
        <w:t xml:space="preserve">1: Alla jsejħilna biex inkunu umli u ubbidjenti lejn dawk li għandhom l-awtorità, anki meta ma jkunux qed jaġixxu fl- </w:t>
      </w:r>
      <w:r xmlns:w="http://schemas.openxmlformats.org/wordprocessingml/2006/main">
        <w:lastRenderedPageBreak xmlns:w="http://schemas.openxmlformats.org/wordprocessingml/2006/main"/>
      </w:r>
      <w:r xmlns:w="http://schemas.openxmlformats.org/wordprocessingml/2006/main">
        <w:t xml:space="preserve">aħjar interess tagħna.</w:t>
      </w:r>
    </w:p>
    <w:p w14:paraId="03A5DF41" w14:textId="77777777" w:rsidR="00F90BDC" w:rsidRDefault="00F90BDC"/>
    <w:p w14:paraId="0D72724B" w14:textId="77777777" w:rsidR="00F90BDC" w:rsidRDefault="00F90BDC">
      <w:r xmlns:w="http://schemas.openxmlformats.org/wordprocessingml/2006/main">
        <w:t xml:space="preserve">2: Irridu niftakru li Alla huwa l-ħakkiem u l-awtorità aħħarija tagħna, u nissottomettuh fuq kull ħaġa oħra.</w:t>
      </w:r>
    </w:p>
    <w:p w14:paraId="7A976B21" w14:textId="77777777" w:rsidR="00F90BDC" w:rsidRDefault="00F90BDC"/>
    <w:p w14:paraId="1DF5C08F" w14:textId="77777777" w:rsidR="00F90BDC" w:rsidRDefault="00F90BDC">
      <w:r xmlns:w="http://schemas.openxmlformats.org/wordprocessingml/2006/main">
        <w:t xml:space="preserve">1: Efesin 5:22 - Nisa, issottomettu lilkom infuskom lejn żwieġkom stess, bħall-Mulej.</w:t>
      </w:r>
    </w:p>
    <w:p w14:paraId="77E8F341" w14:textId="77777777" w:rsidR="00F90BDC" w:rsidRDefault="00F90BDC"/>
    <w:p w14:paraId="3EC9057E" w14:textId="77777777" w:rsidR="00F90BDC" w:rsidRDefault="00F90BDC">
      <w:r xmlns:w="http://schemas.openxmlformats.org/wordprocessingml/2006/main">
        <w:t xml:space="preserve">2: Rumani 13:1 - Ħalli kull ruħ tkun suġġetta għall-poteri ogħla. Għax m'hemm l-ebda qawwa ħlief ta' Alla: is-setgħat li hemm huma ordnati minn Alla.</w:t>
      </w:r>
    </w:p>
    <w:p w14:paraId="40E4766F" w14:textId="77777777" w:rsidR="00F90BDC" w:rsidRDefault="00F90BDC"/>
    <w:p w14:paraId="17A05AFE" w14:textId="77777777" w:rsidR="00F90BDC" w:rsidRDefault="00F90BDC">
      <w:r xmlns:w="http://schemas.openxmlformats.org/wordprocessingml/2006/main">
        <w:t xml:space="preserve">Luqa 22:26 Imma intom ma tagħmlux hekk; u min hu l-kap, bħal dak li jaqdi.</w:t>
      </w:r>
    </w:p>
    <w:p w14:paraId="7DCF6D81" w14:textId="77777777" w:rsidR="00F90BDC" w:rsidRDefault="00F90BDC"/>
    <w:p w14:paraId="19A8E6A6" w14:textId="77777777" w:rsidR="00F90BDC" w:rsidRDefault="00F90BDC">
      <w:r xmlns:w="http://schemas.openxmlformats.org/wordprocessingml/2006/main">
        <w:t xml:space="preserve">Din is-silta tħeġġeġ l-umiltà fost dawk fl-awtorità, billi tenfasizza li l-akbar għandu jkun umli u jaqdi daqs iż-żgħir.</w:t>
      </w:r>
    </w:p>
    <w:p w14:paraId="7FA540A6" w14:textId="77777777" w:rsidR="00F90BDC" w:rsidRDefault="00F90BDC"/>
    <w:p w14:paraId="01AE120D" w14:textId="77777777" w:rsidR="00F90BDC" w:rsidRDefault="00F90BDC">
      <w:r xmlns:w="http://schemas.openxmlformats.org/wordprocessingml/2006/main">
        <w:t xml:space="preserve">1: L-Akbar Fostna Għandu Jservi</w:t>
      </w:r>
    </w:p>
    <w:p w14:paraId="0DF72603" w14:textId="77777777" w:rsidR="00F90BDC" w:rsidRDefault="00F90BDC"/>
    <w:p w14:paraId="5D79F7CA" w14:textId="77777777" w:rsidR="00F90BDC" w:rsidRDefault="00F90BDC">
      <w:r xmlns:w="http://schemas.openxmlformats.org/wordprocessingml/2006/main">
        <w:t xml:space="preserve">2: Il-Qawwa tal-Umiltà</w:t>
      </w:r>
    </w:p>
    <w:p w14:paraId="2B23E1CB" w14:textId="77777777" w:rsidR="00F90BDC" w:rsidRDefault="00F90BDC"/>
    <w:p w14:paraId="1A99E152" w14:textId="77777777" w:rsidR="00F90BDC" w:rsidRDefault="00F90BDC">
      <w:r xmlns:w="http://schemas.openxmlformats.org/wordprocessingml/2006/main">
        <w:t xml:space="preserve">1: Filippin 2: 3-4 - "Ma tagħmlu xejn minn ambizzjoni egoista jew għożża, imma bl-umiltà għoddu lill-oħrajn aktar sinifikanti minnkom infuskom. Ħalli kull wieħed minnkom iħares mhux biss lejn l-interessi tiegħu, iżda wkoll lejn l-interessi tal-oħrajn."</w:t>
      </w:r>
    </w:p>
    <w:p w14:paraId="1C65BF96" w14:textId="77777777" w:rsidR="00F90BDC" w:rsidRDefault="00F90BDC"/>
    <w:p w14:paraId="0673AB32" w14:textId="77777777" w:rsidR="00F90BDC" w:rsidRDefault="00F90BDC">
      <w:r xmlns:w="http://schemas.openxmlformats.org/wordprocessingml/2006/main">
        <w:t xml:space="preserve">2:                           “Umiljaw infuskom quddiem il-Mulej, u hu jgħollikom”.</w:t>
      </w:r>
    </w:p>
    <w:p w14:paraId="1E7B5E81" w14:textId="77777777" w:rsidR="00F90BDC" w:rsidRDefault="00F90BDC"/>
    <w:p w14:paraId="7DE53D52" w14:textId="77777777" w:rsidR="00F90BDC" w:rsidRDefault="00F90BDC">
      <w:r xmlns:w="http://schemas.openxmlformats.org/wordprocessingml/2006/main">
        <w:t xml:space="preserve">Luqa 22:27 Għax jekk hux akbar, dak li jpoġġi l-ikel, jew min jaqdi? mhux hu li jpoġġi fuq il-laħam? imma jien fostkom bħal dak li jaqdi.</w:t>
      </w:r>
    </w:p>
    <w:p w14:paraId="5E6E7769" w14:textId="77777777" w:rsidR="00F90BDC" w:rsidRDefault="00F90BDC"/>
    <w:p w14:paraId="4EE7E477" w14:textId="77777777" w:rsidR="00F90BDC" w:rsidRDefault="00F90BDC">
      <w:r xmlns:w="http://schemas.openxmlformats.org/wordprocessingml/2006/main">
        <w:t xml:space="preserve">Ġesù għallem li għandna naqdu lill-​oħrajn minflok ma nippruvaw niġu moqdija.</w:t>
      </w:r>
    </w:p>
    <w:p w14:paraId="31348398" w14:textId="77777777" w:rsidR="00F90BDC" w:rsidRDefault="00F90BDC"/>
    <w:p w14:paraId="46A93A4E" w14:textId="77777777" w:rsidR="00F90BDC" w:rsidRDefault="00F90BDC">
      <w:r xmlns:w="http://schemas.openxmlformats.org/wordprocessingml/2006/main">
        <w:t xml:space="preserve">1: Nistgħu nitgħallmu mill-​eżempju taʼ Ġesù taʼ umiltà u servizz.</w:t>
      </w:r>
    </w:p>
    <w:p w14:paraId="652EA53D" w14:textId="77777777" w:rsidR="00F90BDC" w:rsidRDefault="00F90BDC"/>
    <w:p w14:paraId="49860C5F" w14:textId="77777777" w:rsidR="00F90BDC" w:rsidRDefault="00F90BDC">
      <w:r xmlns:w="http://schemas.openxmlformats.org/wordprocessingml/2006/main">
        <w:t xml:space="preserve">2: Għandna npoġġu l-bżonnijiet tal-oħrajn l-ewwel u naqduhom bl-imħabba.</w:t>
      </w:r>
    </w:p>
    <w:p w14:paraId="369571FA" w14:textId="77777777" w:rsidR="00F90BDC" w:rsidRDefault="00F90BDC"/>
    <w:p w14:paraId="1E425904" w14:textId="77777777" w:rsidR="00F90BDC" w:rsidRDefault="00F90BDC">
      <w:r xmlns:w="http://schemas.openxmlformats.org/wordprocessingml/2006/main">
        <w:t xml:space="preserve">1: Filippin 2: 3-4 - Ma tagħmel xejn minn ambizzjoni egoista jew għożża vain. Pjuttost, fl-umiltà tapprezza lill-oħrajn aktar minnkom infuskom.</w:t>
      </w:r>
    </w:p>
    <w:p w14:paraId="725DB615" w14:textId="77777777" w:rsidR="00F90BDC" w:rsidRDefault="00F90BDC"/>
    <w:p w14:paraId="101F3659" w14:textId="77777777" w:rsidR="00F90BDC" w:rsidRDefault="00F90BDC">
      <w:r xmlns:w="http://schemas.openxmlformats.org/wordprocessingml/2006/main">
        <w:t xml:space="preserve">2: Galatin 5:13 - Aqdu lil xulxin bl-umiltà fl-imħabba.</w:t>
      </w:r>
    </w:p>
    <w:p w14:paraId="1874AB68" w14:textId="77777777" w:rsidR="00F90BDC" w:rsidRDefault="00F90BDC"/>
    <w:p w14:paraId="4EE07BAA" w14:textId="77777777" w:rsidR="00F90BDC" w:rsidRDefault="00F90BDC">
      <w:r xmlns:w="http://schemas.openxmlformats.org/wordprocessingml/2006/main">
        <w:t xml:space="preserve">Luqa 22:28 Intom dawk li komplejtu miegħi fit-tentazzjonijiet tiegħi.</w:t>
      </w:r>
    </w:p>
    <w:p w14:paraId="14F4FC28" w14:textId="77777777" w:rsidR="00F90BDC" w:rsidRDefault="00F90BDC"/>
    <w:p w14:paraId="157A4461" w14:textId="77777777" w:rsidR="00F90BDC" w:rsidRDefault="00F90BDC">
      <w:r xmlns:w="http://schemas.openxmlformats.org/wordprocessingml/2006/main">
        <w:t xml:space="preserve">Din is-silta tfakkarna fl-imħabba u l-fedeltà bla kundizzjoni ta’ Ġesù anke meta s-segwaċi tiegħu mhux dejjem kienu fidili.</w:t>
      </w:r>
    </w:p>
    <w:p w14:paraId="0E9DF969" w14:textId="77777777" w:rsidR="00F90BDC" w:rsidRDefault="00F90BDC"/>
    <w:p w14:paraId="5D75DF26" w14:textId="77777777" w:rsidR="00F90BDC" w:rsidRDefault="00F90BDC">
      <w:r xmlns:w="http://schemas.openxmlformats.org/wordprocessingml/2006/main">
        <w:t xml:space="preserve">1: Aħna msejħin biex inkomplu ma’ Ġesù, anke fi żminijiet ta’ diffikultà.</w:t>
      </w:r>
    </w:p>
    <w:p w14:paraId="0DFEA2E1" w14:textId="77777777" w:rsidR="00F90BDC" w:rsidRDefault="00F90BDC"/>
    <w:p w14:paraId="7CBB3EB1" w14:textId="77777777" w:rsidR="00F90BDC" w:rsidRDefault="00F90BDC">
      <w:r xmlns:w="http://schemas.openxmlformats.org/wordprocessingml/2006/main">
        <w:t xml:space="preserve">2: Ġesù hu fidil magħna, anki meta aħna mhux dejjem leali lejh.</w:t>
      </w:r>
    </w:p>
    <w:p w14:paraId="36610BE8" w14:textId="77777777" w:rsidR="00F90BDC" w:rsidRDefault="00F90BDC"/>
    <w:p w14:paraId="441283A5" w14:textId="77777777" w:rsidR="00F90BDC" w:rsidRDefault="00F90BDC">
      <w:r xmlns:w="http://schemas.openxmlformats.org/wordprocessingml/2006/main">
        <w:t xml:space="preserve">1: Filippin 1:6, "U jien ċert minn dan, li dak li beda xogħol tajjeb fikom se jtemmha f'jum Ġesù Kristu."</w:t>
      </w:r>
    </w:p>
    <w:p w14:paraId="15512BE8" w14:textId="77777777" w:rsidR="00F90BDC" w:rsidRDefault="00F90BDC"/>
    <w:p w14:paraId="660E2A63" w14:textId="77777777" w:rsidR="00F90BDC" w:rsidRDefault="00F90BDC">
      <w:r xmlns:w="http://schemas.openxmlformats.org/wordprocessingml/2006/main">
        <w:t xml:space="preserve">2: Lhud 13:8, "Ġesù Kristu huwa l-istess bieraħ u llum u għal dejjem."</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22:29 U jien naħtarlkom saltna, kif ħatarli Missieri;</w:t>
      </w:r>
    </w:p>
    <w:p w14:paraId="103B5284" w14:textId="77777777" w:rsidR="00F90BDC" w:rsidRDefault="00F90BDC"/>
    <w:p w14:paraId="4ED95BE8" w14:textId="77777777" w:rsidR="00F90BDC" w:rsidRDefault="00F90BDC">
      <w:r xmlns:w="http://schemas.openxmlformats.org/wordprocessingml/2006/main">
        <w:t xml:space="preserve">Ġesù jaħtar lis-​segwaċi Tiegħu b’saltna, bħalma Missieru kien ħatar waħda għalih.</w:t>
      </w:r>
    </w:p>
    <w:p w14:paraId="03A7B7D7" w14:textId="77777777" w:rsidR="00F90BDC" w:rsidRDefault="00F90BDC"/>
    <w:p w14:paraId="54445D70" w14:textId="77777777" w:rsidR="00F90BDC" w:rsidRDefault="00F90BDC">
      <w:r xmlns:w="http://schemas.openxmlformats.org/wordprocessingml/2006/main">
        <w:t xml:space="preserve">1: Alla jsejħilna biex nieħdu l-mant tat-tmexxija, bħalma għamel għal Ġesù.</w:t>
      </w:r>
    </w:p>
    <w:p w14:paraId="5DC18394" w14:textId="77777777" w:rsidR="00F90BDC" w:rsidRDefault="00F90BDC"/>
    <w:p w14:paraId="63E1A233" w14:textId="77777777" w:rsidR="00F90BDC" w:rsidRDefault="00F90BDC">
      <w:r xmlns:w="http://schemas.openxmlformats.org/wordprocessingml/2006/main">
        <w:t xml:space="preserve">2: Aħna jingħataw responsabbiltajiet biex inwettqu fis- saltna t’Alla, u rridu niftakru li nkunu leali fit- twettiq tagħhom.</w:t>
      </w:r>
    </w:p>
    <w:p w14:paraId="62186BC5" w14:textId="77777777" w:rsidR="00F90BDC" w:rsidRDefault="00F90BDC"/>
    <w:p w14:paraId="5DEB5E53" w14:textId="77777777" w:rsidR="00F90BDC" w:rsidRDefault="00F90BDC">
      <w:r xmlns:w="http://schemas.openxmlformats.org/wordprocessingml/2006/main">
        <w:t xml:space="preserve">1: Mattew 28:18-20 - Ġesù jikkmandana biex immorru nagħmlu dixxipli mill-ġnus kollha.</w:t>
      </w:r>
    </w:p>
    <w:p w14:paraId="298E765D" w14:textId="77777777" w:rsidR="00F90BDC" w:rsidRDefault="00F90BDC"/>
    <w:p w14:paraId="595F89F4" w14:textId="77777777" w:rsidR="00F90BDC" w:rsidRDefault="00F90BDC">
      <w:r xmlns:w="http://schemas.openxmlformats.org/wordprocessingml/2006/main">
        <w:t xml:space="preserve">2: Filippin 2:3-4 - Irridu nitgħallmu nissottomettu lil xulxin b’rispett lejn Kristu.</w:t>
      </w:r>
    </w:p>
    <w:p w14:paraId="413C2A03" w14:textId="77777777" w:rsidR="00F90BDC" w:rsidRDefault="00F90BDC"/>
    <w:p w14:paraId="3C247CCC" w14:textId="77777777" w:rsidR="00F90BDC" w:rsidRDefault="00F90BDC">
      <w:r xmlns:w="http://schemas.openxmlformats.org/wordprocessingml/2006/main">
        <w:t xml:space="preserve">Luqa 22:30 Biex tieklu u tixorbu fuq il-mejda tiegħi fis-saltna tiegħi, u toqogħdu fuq tronijiet tiġġudikaw it-tnax-il tribù ta 'Iżrael.</w:t>
      </w:r>
    </w:p>
    <w:p w14:paraId="5ED4716E" w14:textId="77777777" w:rsidR="00F90BDC" w:rsidRDefault="00F90BDC"/>
    <w:p w14:paraId="17106234" w14:textId="77777777" w:rsidR="00F90BDC" w:rsidRDefault="00F90BDC">
      <w:r xmlns:w="http://schemas.openxmlformats.org/wordprocessingml/2006/main">
        <w:t xml:space="preserve">Dan il-vers jitkellem dwar il-wegħda ta’ Ġesù ta’ post fuq il-mejda Tiegħu fis-saltna Tiegħu għal dawk li jimxu warajh.</w:t>
      </w:r>
    </w:p>
    <w:p w14:paraId="6A94252D" w14:textId="77777777" w:rsidR="00F90BDC" w:rsidRDefault="00F90BDC"/>
    <w:p w14:paraId="506329B4" w14:textId="77777777" w:rsidR="00F90BDC" w:rsidRDefault="00F90BDC">
      <w:r xmlns:w="http://schemas.openxmlformats.org/wordprocessingml/2006/main">
        <w:t xml:space="preserve">1. Il-Wegħda ta’ Ġesù ta’ Post fuq il-Mejda Tiegħu: Sejħa biex Imsegwih</w:t>
      </w:r>
    </w:p>
    <w:p w14:paraId="0743CFFC" w14:textId="77777777" w:rsidR="00F90BDC" w:rsidRDefault="00F90BDC"/>
    <w:p w14:paraId="4F8EB81C" w14:textId="77777777" w:rsidR="00F90BDC" w:rsidRDefault="00F90BDC">
      <w:r xmlns:w="http://schemas.openxmlformats.org/wordprocessingml/2006/main">
        <w:t xml:space="preserve">2. Stedina ta’ Ġesù għas-Saltna Tiegħu: Stedina biex Taqsam Fil-Festa Tiegħu</w:t>
      </w:r>
    </w:p>
    <w:p w14:paraId="3139E18A" w14:textId="77777777" w:rsidR="00F90BDC" w:rsidRDefault="00F90BDC"/>
    <w:p w14:paraId="148E3D08" w14:textId="77777777" w:rsidR="00F90BDC" w:rsidRDefault="00F90BDC">
      <w:r xmlns:w="http://schemas.openxmlformats.org/wordprocessingml/2006/main">
        <w:t xml:space="preserve">1. Mattew 7:21-23 - Mhux kull min jgħidli, ‘Mulej, Mulej’, se jidħol fis-saltna tas-smewwiet, imma dak biss li jagħmel ir-rieda ta’ Missieri li hu fis-smewwiet.</w:t>
      </w:r>
    </w:p>
    <w:p w14:paraId="2FC823D7" w14:textId="77777777" w:rsidR="00F90BDC" w:rsidRDefault="00F90BDC"/>
    <w:p w14:paraId="2C13B0F8" w14:textId="77777777" w:rsidR="00F90BDC" w:rsidRDefault="00F90BDC">
      <w:r xmlns:w="http://schemas.openxmlformats.org/wordprocessingml/2006/main">
        <w:t xml:space="preserve">2. Apokalissi 19:9 - Imbagħad l-anġlu qalli, "Ikteb dan: Henjin dawk li huma mistiedna għall-ikla tat-tieġ tal-Ħaruf!" U żied jgħid: “Dawn huma l-veru kliem ta’ Alla.”</w:t>
      </w:r>
    </w:p>
    <w:p w14:paraId="0A78E6F9" w14:textId="77777777" w:rsidR="00F90BDC" w:rsidRDefault="00F90BDC"/>
    <w:p w14:paraId="5B419FDE" w14:textId="77777777" w:rsidR="00F90BDC" w:rsidRDefault="00F90BDC">
      <w:r xmlns:w="http://schemas.openxmlformats.org/wordprocessingml/2006/main">
        <w:t xml:space="preserve">Luqa 22:31 U l-Mulej qal: "Xmun, Xmun, ara, Satana xtaq li jkollok biex jgħarbelek bħall-qamħ."</w:t>
      </w:r>
    </w:p>
    <w:p w14:paraId="7F9EF770" w14:textId="77777777" w:rsidR="00F90BDC" w:rsidRDefault="00F90BDC"/>
    <w:p w14:paraId="10878431" w14:textId="77777777" w:rsidR="00F90BDC" w:rsidRDefault="00F90BDC">
      <w:r xmlns:w="http://schemas.openxmlformats.org/wordprocessingml/2006/main">
        <w:t xml:space="preserve">Ġesù jwissi lil Xmun Pietru dwar il-battalja spiritwali li kien se jiffaċċja.</w:t>
      </w:r>
    </w:p>
    <w:p w14:paraId="39E7130F" w14:textId="77777777" w:rsidR="00F90BDC" w:rsidRDefault="00F90BDC"/>
    <w:p w14:paraId="70D2F652" w14:textId="77777777" w:rsidR="00F90BDC" w:rsidRDefault="00F90BDC">
      <w:r xmlns:w="http://schemas.openxmlformats.org/wordprocessingml/2006/main">
        <w:t xml:space="preserve">1: Strateġiji biex Jegħlbu t-Tentazzjoni</w:t>
      </w:r>
    </w:p>
    <w:p w14:paraId="684099C1" w14:textId="77777777" w:rsidR="00F90BDC" w:rsidRDefault="00F90BDC"/>
    <w:p w14:paraId="11576598" w14:textId="77777777" w:rsidR="00F90BDC" w:rsidRDefault="00F90BDC">
      <w:r xmlns:w="http://schemas.openxmlformats.org/wordprocessingml/2006/main">
        <w:t xml:space="preserve">2: Il-Vitorja Fuq Satana Permezz ta’ Ġesù</w:t>
      </w:r>
    </w:p>
    <w:p w14:paraId="60E141F2" w14:textId="77777777" w:rsidR="00F90BDC" w:rsidRDefault="00F90BDC"/>
    <w:p w14:paraId="3CABD6ED" w14:textId="77777777" w:rsidR="00F90BDC" w:rsidRDefault="00F90BDC">
      <w:r xmlns:w="http://schemas.openxmlformats.org/wordprocessingml/2006/main">
        <w:t xml:space="preserve">1: 1 Korintin 10:13, "L-ebda tentazzjoni ma laħqitkom li mhix komuni għall-bniedem. Alla hu fidil, u ma jħallikx tiġi tentat lil hinn mill-kapaċità tiegħek, imma bit-tentazzjoni jipprovdi wkoll it-triq tal-ħarba, biex tkunu tistgħu tissaportuh.”</w:t>
      </w:r>
    </w:p>
    <w:p w14:paraId="27611F29" w14:textId="77777777" w:rsidR="00F90BDC" w:rsidRDefault="00F90BDC"/>
    <w:p w14:paraId="53F5324C" w14:textId="77777777" w:rsidR="00F90BDC" w:rsidRDefault="00F90BDC">
      <w:r xmlns:w="http://schemas.openxmlformats.org/wordprocessingml/2006/main">
        <w:t xml:space="preserve">2: Efesin 6:10-11, "Fl-aħħar, kunu b'saħħithom fil-Mulej u fil-qawwa tal-qawwa tiegħu. Ilbsu l-armatura kollha ta 'Alla, biex tkun tista' toqgħod kontra l-iskemi tax-xitan."</w:t>
      </w:r>
    </w:p>
    <w:p w14:paraId="0097759D" w14:textId="77777777" w:rsidR="00F90BDC" w:rsidRDefault="00F90BDC"/>
    <w:p w14:paraId="4D87C002" w14:textId="77777777" w:rsidR="00F90BDC" w:rsidRDefault="00F90BDC">
      <w:r xmlns:w="http://schemas.openxmlformats.org/wordprocessingml/2006/main">
        <w:t xml:space="preserve">Luqa 22:32 Imma jien tlabt għalik biex il-fidi tiegħek ma tonqosx, u meta tkun konvertit, saħħaħ lil ħutek.</w:t>
      </w:r>
    </w:p>
    <w:p w14:paraId="6BDDDA80" w14:textId="77777777" w:rsidR="00F90BDC" w:rsidRDefault="00F90BDC"/>
    <w:p w14:paraId="39145AA2" w14:textId="77777777" w:rsidR="00F90BDC" w:rsidRDefault="00F90BDC">
      <w:r xmlns:w="http://schemas.openxmlformats.org/wordprocessingml/2006/main">
        <w:t xml:space="preserve">Ġesù talab għal Pietru, u talab li l-​fidi tiegħu ma tfallix, u li meta jiġi rrestawrat, isaħħaħ lil ħutu.</w:t>
      </w:r>
    </w:p>
    <w:p w14:paraId="5CE5D5B0" w14:textId="77777777" w:rsidR="00F90BDC" w:rsidRDefault="00F90BDC"/>
    <w:p w14:paraId="78439CCC" w14:textId="77777777" w:rsidR="00F90BDC" w:rsidRDefault="00F90BDC">
      <w:r xmlns:w="http://schemas.openxmlformats.org/wordprocessingml/2006/main">
        <w:t xml:space="preserve">1. "Il-Qawwa tat-Talb: Ġesù jitlob għal Pietru"</w:t>
      </w:r>
    </w:p>
    <w:p w14:paraId="54E33279" w14:textId="77777777" w:rsidR="00F90BDC" w:rsidRDefault="00F90BDC"/>
    <w:p w14:paraId="2B14293F" w14:textId="77777777" w:rsidR="00F90BDC" w:rsidRDefault="00F90BDC">
      <w:r xmlns:w="http://schemas.openxmlformats.org/wordprocessingml/2006/main">
        <w:t xml:space="preserve">2. “Insaħħu lil Ħutna: Ngħixu l-Eżempju ta’ Ġesù”</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Ġakbu 5:16b - "It-talb ta' persuna ġusta għandu qawwa kbira kif qed jaħdem."</w:t>
      </w:r>
    </w:p>
    <w:p w14:paraId="39F3C1EA" w14:textId="77777777" w:rsidR="00F90BDC" w:rsidRDefault="00F90BDC"/>
    <w:p w14:paraId="5762F138" w14:textId="77777777" w:rsidR="00F90BDC" w:rsidRDefault="00F90BDC">
      <w:r xmlns:w="http://schemas.openxmlformats.org/wordprocessingml/2006/main">
        <w:t xml:space="preserve">2. Lhud 10:24-25 - “U ejja nikkunsidraw kif inqanqlu lil xulxin għall-imħabba u l-għemejjel tajbin, mingħajr ma nittraskurawx li niltaqgħu flimkien, kif inhu d-drawwa ta’ xi wħud, imma nħeġġu lil xulxin, u aktar kif intom. ara l-Jum joqrob”.</w:t>
      </w:r>
    </w:p>
    <w:p w14:paraId="09CCC890" w14:textId="77777777" w:rsidR="00F90BDC" w:rsidRDefault="00F90BDC"/>
    <w:p w14:paraId="10370047" w14:textId="77777777" w:rsidR="00F90BDC" w:rsidRDefault="00F90BDC">
      <w:r xmlns:w="http://schemas.openxmlformats.org/wordprocessingml/2006/main">
        <w:t xml:space="preserve">Luqa 22:33 U qallu: "Mulej, jien lest immur miegħek, kemm il-ħabs u kemm għall-mewt."</w:t>
      </w:r>
    </w:p>
    <w:p w14:paraId="29124D9B" w14:textId="77777777" w:rsidR="00F90BDC" w:rsidRDefault="00F90BDC"/>
    <w:p w14:paraId="3E37F46C" w14:textId="77777777" w:rsidR="00F90BDC" w:rsidRDefault="00F90BDC">
      <w:r xmlns:w="http://schemas.openxmlformats.org/wordprocessingml/2006/main">
        <w:t xml:space="preserve">Id-dixxipli kienu lesti li joqogħdu ma’ Ġesù, anki fil-mewt.</w:t>
      </w:r>
    </w:p>
    <w:p w14:paraId="03A8A728" w14:textId="77777777" w:rsidR="00F90BDC" w:rsidRDefault="00F90BDC"/>
    <w:p w14:paraId="78216DCA" w14:textId="77777777" w:rsidR="00F90BDC" w:rsidRDefault="00F90BDC">
      <w:r xmlns:w="http://schemas.openxmlformats.org/wordprocessingml/2006/main">
        <w:t xml:space="preserve">1. Weqfin Sod Quddiem Provi Kbar</w:t>
      </w:r>
    </w:p>
    <w:p w14:paraId="357DCA6E" w14:textId="77777777" w:rsidR="00F90BDC" w:rsidRDefault="00F90BDC"/>
    <w:p w14:paraId="35CBB51A" w14:textId="77777777" w:rsidR="00F90BDC" w:rsidRDefault="00F90BDC">
      <w:r xmlns:w="http://schemas.openxmlformats.org/wordprocessingml/2006/main">
        <w:t xml:space="preserve">2. Nieħdu s-Slaleb tagħna u nimxu wara Ġesù</w:t>
      </w:r>
    </w:p>
    <w:p w14:paraId="62EF89CC" w14:textId="77777777" w:rsidR="00F90BDC" w:rsidRDefault="00F90BDC"/>
    <w:p w14:paraId="1A8651C5" w14:textId="77777777" w:rsidR="00F90BDC" w:rsidRDefault="00F90BDC">
      <w:r xmlns:w="http://schemas.openxmlformats.org/wordprocessingml/2006/main">
        <w:t xml:space="preserve">1. Rumani 8:37-39 - Le, f'dawn l-affarijiet kollha aħna aktar minn rebbieħa permezz ta 'dak li ħabbna. Għax jien ċert li la l-mewt u lanqas il-ħajja, la l-anġli u lanqas il-ħakkiema, la l-affarijiet preżenti u lanqas dawk li ġejjin, la setgħat, la l-għoli u lanqas il-fond, la xi ħaġa oħra fil-ħolqien kollu, ma jkunu jistgħu jifridna mill-imħabba ta’ Alla f’ Kristu Ġesù Sidna.</w:t>
      </w:r>
    </w:p>
    <w:p w14:paraId="2DFBB34E" w14:textId="77777777" w:rsidR="00F90BDC" w:rsidRDefault="00F90BDC"/>
    <w:p w14:paraId="2C1A8EC7" w14:textId="77777777" w:rsidR="00F90BDC" w:rsidRDefault="00F90BDC">
      <w:r xmlns:w="http://schemas.openxmlformats.org/wordprocessingml/2006/main">
        <w:t xml:space="preserve">2. Ġwanni 15:13 - Mħabba akbar m'għandu ħadd minn dan, li xi ħadd jagħti ħajtu għal sħabu.</w:t>
      </w:r>
    </w:p>
    <w:p w14:paraId="11E44129" w14:textId="77777777" w:rsidR="00F90BDC" w:rsidRDefault="00F90BDC"/>
    <w:p w14:paraId="7CA485B4" w14:textId="77777777" w:rsidR="00F90BDC" w:rsidRDefault="00F90BDC">
      <w:r xmlns:w="http://schemas.openxmlformats.org/wordprocessingml/2006/main">
        <w:t xml:space="preserve">Luqa 22:34 U qal: "Ngħidlek, Pietru, is-serduq illum ma jidlorx, qabel ma tiċħad tliet darbiet li int tafni."</w:t>
      </w:r>
    </w:p>
    <w:p w14:paraId="4EAA32FD" w14:textId="77777777" w:rsidR="00F90BDC" w:rsidRDefault="00F90BDC"/>
    <w:p w14:paraId="727303A0" w14:textId="77777777" w:rsidR="00F90BDC" w:rsidRDefault="00F90BDC">
      <w:r xmlns:w="http://schemas.openxmlformats.org/wordprocessingml/2006/main">
        <w:t xml:space="preserve">Ġesù jgħid lil Pietru li se jiċħad li kien jaf lilu tliet darbiet qabel ma jdoqq is-serduq.</w:t>
      </w:r>
    </w:p>
    <w:p w14:paraId="415F0AA9" w14:textId="77777777" w:rsidR="00F90BDC" w:rsidRDefault="00F90BDC"/>
    <w:p w14:paraId="7628C0D8" w14:textId="77777777" w:rsidR="00F90BDC" w:rsidRDefault="00F90BDC">
      <w:r xmlns:w="http://schemas.openxmlformats.org/wordprocessingml/2006/main">
        <w:t xml:space="preserve">1. Negħlbu t-Tentazzjoni: Lezzjonijiet miċ-Ċaħda ta’ Pietru ta’ Ġesù</w:t>
      </w:r>
    </w:p>
    <w:p w14:paraId="147B1B4D" w14:textId="77777777" w:rsidR="00F90BDC" w:rsidRDefault="00F90BDC"/>
    <w:p w14:paraId="51D32420" w14:textId="77777777" w:rsidR="00F90BDC" w:rsidRDefault="00F90BDC">
      <w:r xmlns:w="http://schemas.openxmlformats.org/wordprocessingml/2006/main">
        <w:t xml:space="preserve">2. Meta Traġedja Jolqot: Kif Twieġeb bil-Fidi u Riżoluzzjoni</w:t>
      </w:r>
    </w:p>
    <w:p w14:paraId="2C1DC095" w14:textId="77777777" w:rsidR="00F90BDC" w:rsidRDefault="00F90BDC"/>
    <w:p w14:paraId="0C71EF9F" w14:textId="77777777" w:rsidR="00F90BDC" w:rsidRDefault="00F90BDC">
      <w:r xmlns:w="http://schemas.openxmlformats.org/wordprocessingml/2006/main">
        <w:t xml:space="preserve">1. Ġakbu 4:7 – Issottomettu ruħkom għalhekk lil Alla. Irreżisti lix-xitan, u jaħrab minnek.</w:t>
      </w:r>
    </w:p>
    <w:p w14:paraId="0A0251ED" w14:textId="77777777" w:rsidR="00F90BDC" w:rsidRDefault="00F90BDC"/>
    <w:p w14:paraId="160D9631" w14:textId="77777777" w:rsidR="00F90BDC" w:rsidRDefault="00F90BDC">
      <w:r xmlns:w="http://schemas.openxmlformats.org/wordprocessingml/2006/main">
        <w:t xml:space="preserve">2. Lhud 12: 1-2 – Għalhekk, peress li aħna mdawrin b’sħaba tant kbira ta’ xhieda, ejjew ukoll inwarrbu kull piż, u dnub li tant jeħel, u ejjew niġru b’sabar it-tellieqa li hemm quddiemha. lilna, inħarsu lejn Ġesù, il-fundatur u l-perfezzjon tal-fidi tagħna.</w:t>
      </w:r>
    </w:p>
    <w:p w14:paraId="224785E8" w14:textId="77777777" w:rsidR="00F90BDC" w:rsidRDefault="00F90BDC"/>
    <w:p w14:paraId="2CE8E049" w14:textId="77777777" w:rsidR="00F90BDC" w:rsidRDefault="00F90BDC">
      <w:r xmlns:w="http://schemas.openxmlformats.org/wordprocessingml/2006/main">
        <w:t xml:space="preserve">Luqa 22:35 U qalilhom: "Meta bgħattilkom bla portmonijiet, u skripts u żraben, ma kellekkom xi ħaġa? U huma qalu, Xejn.</w:t>
      </w:r>
    </w:p>
    <w:p w14:paraId="7CF12389" w14:textId="77777777" w:rsidR="00F90BDC" w:rsidRDefault="00F90BDC"/>
    <w:p w14:paraId="49ED48DD" w14:textId="77777777" w:rsidR="00F90BDC" w:rsidRDefault="00F90BDC">
      <w:r xmlns:w="http://schemas.openxmlformats.org/wordprocessingml/2006/main">
        <w:t xml:space="preserve">Ġesù staqsa lid-​dixxipli jekk kienx jonqoshom xi ħaġa meta bagħathom mingħajr purse, borża jew żraben. Id-dixxipli wieġbu li ma jonqsu xejn.</w:t>
      </w:r>
    </w:p>
    <w:p w14:paraId="2F111722" w14:textId="77777777" w:rsidR="00F90BDC" w:rsidRDefault="00F90BDC"/>
    <w:p w14:paraId="3DB14CD1" w14:textId="77777777" w:rsidR="00F90BDC" w:rsidRDefault="00F90BDC">
      <w:r xmlns:w="http://schemas.openxmlformats.org/wordprocessingml/2006/main">
        <w:t xml:space="preserve">1. Ngħixu Ħajja ta’ Abbundanza – Kif Ġesù Jipprovdi għall-Bżonnijiet Tagħna</w:t>
      </w:r>
    </w:p>
    <w:p w14:paraId="55DCC31E" w14:textId="77777777" w:rsidR="00F90BDC" w:rsidRDefault="00F90BDC"/>
    <w:p w14:paraId="113643E5" w14:textId="77777777" w:rsidR="00F90BDC" w:rsidRDefault="00F90BDC">
      <w:r xmlns:w="http://schemas.openxmlformats.org/wordprocessingml/2006/main">
        <w:t xml:space="preserve">2. Afda fil-Mulej - Tistrieħ fuqu biss għall-Provvista</w:t>
      </w:r>
    </w:p>
    <w:p w14:paraId="69D7748B" w14:textId="77777777" w:rsidR="00F90BDC" w:rsidRDefault="00F90BDC"/>
    <w:p w14:paraId="099ED5DC" w14:textId="77777777" w:rsidR="00F90BDC" w:rsidRDefault="00F90BDC">
      <w:r xmlns:w="http://schemas.openxmlformats.org/wordprocessingml/2006/main">
        <w:t xml:space="preserve">1. Filippin 4:19 - "U Alla tiegħi jforni kull bżonn tagħkom skond l-għana tiegħu fil-glorja fi Kristu Ġesù."</w:t>
      </w:r>
    </w:p>
    <w:p w14:paraId="2D7F18D6" w14:textId="77777777" w:rsidR="00F90BDC" w:rsidRDefault="00F90BDC"/>
    <w:p w14:paraId="7FE8A141" w14:textId="77777777" w:rsidR="00F90BDC" w:rsidRDefault="00F90BDC">
      <w:r xmlns:w="http://schemas.openxmlformats.org/wordprocessingml/2006/main">
        <w:t xml:space="preserve">2. Mattew 6:26 - "Ħares lejn l-għasafar tal-ajru: huma la jiżirgħu u lanqas jaħsdu u lanqas jiġbru fil-barnijiet, u madankollu Missierkom tas-smewwiet jitmagħhom. M'intix ta' valur aktar minnhom?"</w:t>
      </w:r>
    </w:p>
    <w:p w14:paraId="1A7F40D0" w14:textId="77777777" w:rsidR="00F90BDC" w:rsidRDefault="00F90BDC"/>
    <w:p w14:paraId="1EE62B54" w14:textId="77777777" w:rsidR="00F90BDC" w:rsidRDefault="00F90BDC">
      <w:r xmlns:w="http://schemas.openxmlformats.org/wordprocessingml/2006/main">
        <w:t xml:space="preserve">Luqa 22:36 Imbagħad qalilhom: "Imma issa, min għandu purse, ħa jeħodha, u bl-istess mod il-kitba tiegħu; u min m'għandux sejf, ħa jbigħ il-libsa tiegħu u jixtri waħda."</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jħeġġeġ lid-​dixxipli tiegħu biex jixtru x-xwabel jekk ma jkollhomx.</w:t>
      </w:r>
    </w:p>
    <w:p w14:paraId="630D081F" w14:textId="77777777" w:rsidR="00F90BDC" w:rsidRDefault="00F90BDC"/>
    <w:p w14:paraId="05FD8454" w14:textId="77777777" w:rsidR="00F90BDC" w:rsidRDefault="00F90BDC">
      <w:r xmlns:w="http://schemas.openxmlformats.org/wordprocessingml/2006/main">
        <w:t xml:space="preserve">1. "Ix-Xabla tal-Ispirtu: Sejħa biex Inkunu Lesti"</w:t>
      </w:r>
    </w:p>
    <w:p w14:paraId="69CA2FAE" w14:textId="77777777" w:rsidR="00F90BDC" w:rsidRDefault="00F90BDC"/>
    <w:p w14:paraId="0C9403A6" w14:textId="77777777" w:rsidR="00F90BDC" w:rsidRDefault="00F90BDC">
      <w:r xmlns:w="http://schemas.openxmlformats.org/wordprocessingml/2006/main">
        <w:t xml:space="preserve">2. "Il-Prezz tal-Preparazzjoni: Bejgħ tal-Ħwejjeġ tiegħek għal Xabla"</w:t>
      </w:r>
    </w:p>
    <w:p w14:paraId="255CBE30" w14:textId="77777777" w:rsidR="00F90BDC" w:rsidRDefault="00F90BDC"/>
    <w:p w14:paraId="71F90AD4" w14:textId="77777777" w:rsidR="00F90BDC" w:rsidRDefault="00F90BDC">
      <w:r xmlns:w="http://schemas.openxmlformats.org/wordprocessingml/2006/main">
        <w:t xml:space="preserve">1. Efesin 6:17 - U ħu l-elmu tas-salvazzjoni, u x-xabla ta 'l-Ispirtu, li hija l-kelma ta' Alla.</w:t>
      </w:r>
    </w:p>
    <w:p w14:paraId="7A216D95" w14:textId="77777777" w:rsidR="00F90BDC" w:rsidRDefault="00F90BDC"/>
    <w:p w14:paraId="6F75F605" w14:textId="77777777" w:rsidR="00F90BDC" w:rsidRDefault="00F90BDC">
      <w:r xmlns:w="http://schemas.openxmlformats.org/wordprocessingml/2006/main">
        <w:t xml:space="preserve">2. Isaija 54:17 - L-ebda arma ffurmata kontrik m'għandha tirnexxi, u kull ilsien li jqum kontrik fil-ġudizzju Inti tikkundanna.</w:t>
      </w:r>
    </w:p>
    <w:p w14:paraId="1B6C18A0" w14:textId="77777777" w:rsidR="00F90BDC" w:rsidRDefault="00F90BDC"/>
    <w:p w14:paraId="1CF980E1" w14:textId="77777777" w:rsidR="00F90BDC" w:rsidRDefault="00F90BDC">
      <w:r xmlns:w="http://schemas.openxmlformats.org/wordprocessingml/2006/main">
        <w:t xml:space="preserve">Luqa 22:37 Għax ngħidilkom, li dan li hemm miktub irid jitwettaq fija, U kien ikkalkolat fost il-ħtija, għax dak li dwari jispiċċa.</w:t>
      </w:r>
    </w:p>
    <w:p w14:paraId="2AD1E78B" w14:textId="77777777" w:rsidR="00F90BDC" w:rsidRDefault="00F90BDC"/>
    <w:p w14:paraId="51AC94FD" w14:textId="77777777" w:rsidR="00F90BDC" w:rsidRDefault="00F90BDC">
      <w:r xmlns:w="http://schemas.openxmlformats.org/wordprocessingml/2006/main">
        <w:t xml:space="preserve">Din is-silta tgħid li l-affarijiet li jikkonċernaw Ġesù għandhom jiġu fi tmiemhom, u li Hu kien meqjus bħala trasgressur.</w:t>
      </w:r>
    </w:p>
    <w:p w14:paraId="64DC916A" w14:textId="77777777" w:rsidR="00F90BDC" w:rsidRDefault="00F90BDC"/>
    <w:p w14:paraId="7CC371BC" w14:textId="77777777" w:rsidR="00F90BDC" w:rsidRDefault="00F90BDC">
      <w:r xmlns:w="http://schemas.openxmlformats.org/wordprocessingml/2006/main">
        <w:t xml:space="preserve">1. It-Tbatija u l-Mewt ta’ Ġesù: Xi Ifisser Għalina?</w:t>
      </w:r>
    </w:p>
    <w:p w14:paraId="70EF3E84" w14:textId="77777777" w:rsidR="00F90BDC" w:rsidRDefault="00F90BDC"/>
    <w:p w14:paraId="253E4CA9" w14:textId="77777777" w:rsidR="00F90BDC" w:rsidRDefault="00F90BDC">
      <w:r xmlns:w="http://schemas.openxmlformats.org/wordprocessingml/2006/main">
        <w:t xml:space="preserve">2. L-Importanza li Nifhmu s-Sinifikat tas-Sagrifiċċju ta’ Ġesù.</w:t>
      </w:r>
    </w:p>
    <w:p w14:paraId="620FA8DD" w14:textId="77777777" w:rsidR="00F90BDC" w:rsidRDefault="00F90BDC"/>
    <w:p w14:paraId="0DCE0C57" w14:textId="77777777" w:rsidR="00F90BDC" w:rsidRDefault="00F90BDC">
      <w:r xmlns:w="http://schemas.openxmlformats.org/wordprocessingml/2006/main">
        <w:t xml:space="preserve">1. Isaija 53:12 - Għalhekk jien se naqsamlu biċċa mal-kbar, u hu għandu jaqsam il-priża mal-qawwi; għax ferra’ ruħu sal-mewt, u kien magħdud mal-ħtija; u ġarrab id-dnub ta’ ħafna, u għamel interċessjoni għall-ħatra.</w:t>
      </w:r>
    </w:p>
    <w:p w14:paraId="34BC2838" w14:textId="77777777" w:rsidR="00F90BDC" w:rsidRDefault="00F90BDC"/>
    <w:p w14:paraId="315FB22E" w14:textId="77777777" w:rsidR="00F90BDC" w:rsidRDefault="00F90BDC">
      <w:r xmlns:w="http://schemas.openxmlformats.org/wordprocessingml/2006/main">
        <w:t xml:space="preserve">sar </w:t>
      </w:r>
      <w:r xmlns:w="http://schemas.openxmlformats.org/wordprocessingml/2006/main">
        <w:t xml:space="preserve">jixbhu lill-bnedmin: </w:t>
      </w:r>
      <w:r xmlns:w="http://schemas.openxmlformats.org/wordprocessingml/2006/main">
        <w:lastRenderedPageBreak xmlns:w="http://schemas.openxmlformats.org/wordprocessingml/2006/main"/>
      </w:r>
      <w:r xmlns:w="http://schemas.openxmlformats.org/wordprocessingml/2006/main">
        <w:t xml:space="preserve">ubbidjenti sal-mewt, anki l-mewt tas-salib.</w:t>
      </w:r>
    </w:p>
    <w:p w14:paraId="3F434D47" w14:textId="77777777" w:rsidR="00F90BDC" w:rsidRDefault="00F90BDC"/>
    <w:p w14:paraId="13F869F9" w14:textId="77777777" w:rsidR="00F90BDC" w:rsidRDefault="00F90BDC">
      <w:r xmlns:w="http://schemas.openxmlformats.org/wordprocessingml/2006/main">
        <w:t xml:space="preserve">Luqa 22:38 U huma qalu, Mulej, ara, hawn żewġ xwabel. U qalilhom: Biżżejjed.</w:t>
      </w:r>
    </w:p>
    <w:p w14:paraId="3C062C61" w14:textId="77777777" w:rsidR="00F90BDC" w:rsidRDefault="00F90BDC"/>
    <w:p w14:paraId="53E1648C" w14:textId="77777777" w:rsidR="00F90BDC" w:rsidRDefault="00F90BDC">
      <w:r xmlns:w="http://schemas.openxmlformats.org/wordprocessingml/2006/main">
        <w:t xml:space="preserve">Id-dixxipli offrew lil Ġesù żewġ xwabel, u Hu aċċetta.</w:t>
      </w:r>
    </w:p>
    <w:p w14:paraId="08DB2A80" w14:textId="77777777" w:rsidR="00F90BDC" w:rsidRDefault="00F90BDC"/>
    <w:p w14:paraId="5AFA2998" w14:textId="77777777" w:rsidR="00F90BDC" w:rsidRDefault="00F90BDC">
      <w:r xmlns:w="http://schemas.openxmlformats.org/wordprocessingml/2006/main">
        <w:t xml:space="preserve">1. Il-Qawwa ta’ Biżżejjed – Alla qatt ma jitlobna mmorru lil hinn minn dak li kapaċi nagħtu.</w:t>
      </w:r>
    </w:p>
    <w:p w14:paraId="4A1A95CB" w14:textId="77777777" w:rsidR="00F90BDC" w:rsidRDefault="00F90BDC"/>
    <w:p w14:paraId="78F163F6" w14:textId="77777777" w:rsidR="00F90BDC" w:rsidRDefault="00F90BDC">
      <w:r xmlns:w="http://schemas.openxmlformats.org/wordprocessingml/2006/main">
        <w:t xml:space="preserve">2. Meta Inqas Iktar - Ifakkarna li Ġesù kellu bżonn biss żewġ xwabel biex iwettaq ir-rieda t’Alla.</w:t>
      </w:r>
    </w:p>
    <w:p w14:paraId="5F94BEB0" w14:textId="77777777" w:rsidR="00F90BDC" w:rsidRDefault="00F90BDC"/>
    <w:p w14:paraId="68645C8C" w14:textId="77777777" w:rsidR="00F90BDC" w:rsidRDefault="00F90BDC">
      <w:r xmlns:w="http://schemas.openxmlformats.org/wordprocessingml/2006/main">
        <w:t xml:space="preserve">1. Mattew 6:33 - Imma l-ewwel fittxu s-saltna ta 'Alla, u t-tjieba tiegħu; u dawn l-affarijiet kollha għandhom jiġu miżjuda untok.</w:t>
      </w:r>
    </w:p>
    <w:p w14:paraId="6D3F554D" w14:textId="77777777" w:rsidR="00F90BDC" w:rsidRDefault="00F90BDC"/>
    <w:p w14:paraId="31B86123" w14:textId="77777777" w:rsidR="00F90BDC" w:rsidRDefault="00F90BDC">
      <w:r xmlns:w="http://schemas.openxmlformats.org/wordprocessingml/2006/main">
        <w:t xml:space="preserve">2. Proverbji 21:20 - Hemm teżor li jkun mixtieq u żejt fid-dar ta 'l-għorrief; imma bniedem iblah jonfoqha.</w:t>
      </w:r>
    </w:p>
    <w:p w14:paraId="0973406E" w14:textId="77777777" w:rsidR="00F90BDC" w:rsidRDefault="00F90BDC"/>
    <w:p w14:paraId="257B5EBB" w14:textId="77777777" w:rsidR="00F90BDC" w:rsidRDefault="00F90BDC">
      <w:r xmlns:w="http://schemas.openxmlformats.org/wordprocessingml/2006/main">
        <w:t xml:space="preserve">Luqa 22:39 U ħareġ, u mar, kif kien soltu, fuq il-muntanja taż-Żebbuġ; u d-dixxipli tiegħu wkoll marru warajh.</w:t>
      </w:r>
    </w:p>
    <w:p w14:paraId="08EDEA34" w14:textId="77777777" w:rsidR="00F90BDC" w:rsidRDefault="00F90BDC"/>
    <w:p w14:paraId="2A3E7E32" w14:textId="77777777" w:rsidR="00F90BDC" w:rsidRDefault="00F90BDC">
      <w:r xmlns:w="http://schemas.openxmlformats.org/wordprocessingml/2006/main">
        <w:t xml:space="preserve">Ġesù mar fuq il-​Muntanja taż-​Żebbuġ kif kien imdorri jagħmel, u d-​dixxipli Tiegħu marru warajh.</w:t>
      </w:r>
    </w:p>
    <w:p w14:paraId="3A7C0B92" w14:textId="77777777" w:rsidR="00F90BDC" w:rsidRDefault="00F90BDC"/>
    <w:p w14:paraId="43D4BDD9" w14:textId="77777777" w:rsidR="00F90BDC" w:rsidRDefault="00F90BDC">
      <w:r xmlns:w="http://schemas.openxmlformats.org/wordprocessingml/2006/main">
        <w:t xml:space="preserve">1. Ġesù ħalla eżempju ta’ talb u devozzjoni biex nimxu.</w:t>
      </w:r>
    </w:p>
    <w:p w14:paraId="5384178E" w14:textId="77777777" w:rsidR="00F90BDC" w:rsidRDefault="00F90BDC"/>
    <w:p w14:paraId="0D8887BE" w14:textId="77777777" w:rsidR="00F90BDC" w:rsidRDefault="00F90BDC">
      <w:r xmlns:w="http://schemas.openxmlformats.org/wordprocessingml/2006/main">
        <w:t xml:space="preserve">2. Li nimxu wara Ġesù jippermettilna nesperjenzaw il-paċi u s-saħħa li tiġi mill-qrib ta’ Alla.</w:t>
      </w:r>
    </w:p>
    <w:p w14:paraId="49CC3FBE" w14:textId="77777777" w:rsidR="00F90BDC" w:rsidRDefault="00F90BDC"/>
    <w:p w14:paraId="3BB62CF2" w14:textId="77777777" w:rsidR="00F90BDC" w:rsidRDefault="00F90BDC">
      <w:r xmlns:w="http://schemas.openxmlformats.org/wordprocessingml/2006/main">
        <w:t xml:space="preserve">1. Salm 23:5 - “Int tħejji mejda quddiemi quddiem l-għedewwa tiegħi. Int idlek rasi </w:t>
      </w:r>
      <w:r xmlns:w="http://schemas.openxmlformats.org/wordprocessingml/2006/main">
        <w:lastRenderedPageBreak xmlns:w="http://schemas.openxmlformats.org/wordprocessingml/2006/main"/>
      </w:r>
      <w:r xmlns:w="http://schemas.openxmlformats.org/wordprocessingml/2006/main">
        <w:t xml:space="preserve">biż-żejt; it-tazza tiegħi tfur.”</w:t>
      </w:r>
    </w:p>
    <w:p w14:paraId="56E72058" w14:textId="77777777" w:rsidR="00F90BDC" w:rsidRDefault="00F90BDC"/>
    <w:p w14:paraId="7BD0C767" w14:textId="77777777" w:rsidR="00F90BDC" w:rsidRDefault="00F90BDC">
      <w:r xmlns:w="http://schemas.openxmlformats.org/wordprocessingml/2006/main">
        <w:t xml:space="preserve">2. Rumani 8:28 - "U nafu li f'kollox Alla jaħdem għall-ġid ta' dawk li jħobbuh, li ssejħu skond l-iskop tiegħu."</w:t>
      </w:r>
    </w:p>
    <w:p w14:paraId="137EA8CA" w14:textId="77777777" w:rsidR="00F90BDC" w:rsidRDefault="00F90BDC"/>
    <w:p w14:paraId="7D1E1649" w14:textId="77777777" w:rsidR="00F90BDC" w:rsidRDefault="00F90BDC">
      <w:r xmlns:w="http://schemas.openxmlformats.org/wordprocessingml/2006/main">
        <w:t xml:space="preserve">Luqa 22:40 U meta kien fil-post, qalilhom: "Tolbu biex ma tidħlux fit-tentazzjoni."</w:t>
      </w:r>
    </w:p>
    <w:p w14:paraId="0649E49C" w14:textId="77777777" w:rsidR="00F90BDC" w:rsidRDefault="00F90BDC"/>
    <w:p w14:paraId="5BD3F256" w14:textId="77777777" w:rsidR="00F90BDC" w:rsidRDefault="00F90BDC">
      <w:r xmlns:w="http://schemas.openxmlformats.org/wordprocessingml/2006/main">
        <w:t xml:space="preserve">Ġesù qal lid-​dixxipli tiegħu biex jitolbu biex ma jitħajrux jidnub.</w:t>
      </w:r>
    </w:p>
    <w:p w14:paraId="6D04B9E3" w14:textId="77777777" w:rsidR="00F90BDC" w:rsidRDefault="00F90BDC"/>
    <w:p w14:paraId="695C21D6" w14:textId="77777777" w:rsidR="00F90BDC" w:rsidRDefault="00F90BDC">
      <w:r xmlns:w="http://schemas.openxmlformats.org/wordprocessingml/2006/main">
        <w:t xml:space="preserve">1. Il-Qawwa Vera Ġejja Mit-Talb Lil Alla Għall-Ħarsien Mit-Tentazzjoni</w:t>
      </w:r>
    </w:p>
    <w:p w14:paraId="0E8B0FFF" w14:textId="77777777" w:rsidR="00F90BDC" w:rsidRDefault="00F90BDC"/>
    <w:p w14:paraId="07F169C7" w14:textId="77777777" w:rsidR="00F90BDC" w:rsidRDefault="00F90BDC">
      <w:r xmlns:w="http://schemas.openxmlformats.org/wordprocessingml/2006/main">
        <w:t xml:space="preserve">2. Saħħu l-Fidi Tiegħek Permezz tat-Talb Biex Tirreżisti t-Tentazzjoni</w:t>
      </w:r>
    </w:p>
    <w:p w14:paraId="5373BD5A" w14:textId="77777777" w:rsidR="00F90BDC" w:rsidRDefault="00F90BDC"/>
    <w:p w14:paraId="1A33F92B" w14:textId="77777777" w:rsidR="00F90BDC" w:rsidRDefault="00F90BDC">
      <w:r xmlns:w="http://schemas.openxmlformats.org/wordprocessingml/2006/main">
        <w:t xml:space="preserve">1. Ġakbu 1: 12-15 - Hieni dak li jibqa' sod taħt il-prova, għax meta jkun għadda t-test, jirċievi l-kuruna tal-ħajja, li Alla wiegħed lil dawk li jħobbuh.</w:t>
      </w:r>
    </w:p>
    <w:p w14:paraId="56EAA76F" w14:textId="77777777" w:rsidR="00F90BDC" w:rsidRDefault="00F90BDC"/>
    <w:p w14:paraId="03262BBD" w14:textId="77777777" w:rsidR="00F90BDC" w:rsidRDefault="00F90BDC">
      <w:r xmlns:w="http://schemas.openxmlformats.org/wordprocessingml/2006/main">
        <w:t xml:space="preserve">2. Filippin 4:6-7 - Tkunu ansjużi dwar xejn, imma f'kollox bit-talb u supplikazzjoni b'ringrazzjament ħalli t-talbiet tagħkom jiġu mgħarrfa lil Alla. U s-sliem ta’ Alla, li tisboq kull fehim, tgħasses qalbkom u moħħkom fi Kristu Ġesù.</w:t>
      </w:r>
    </w:p>
    <w:p w14:paraId="6A68A00A" w14:textId="77777777" w:rsidR="00F90BDC" w:rsidRDefault="00F90BDC"/>
    <w:p w14:paraId="4AD08A2F" w14:textId="77777777" w:rsidR="00F90BDC" w:rsidRDefault="00F90BDC">
      <w:r xmlns:w="http://schemas.openxmlformats.org/wordprocessingml/2006/main">
        <w:t xml:space="preserve">Luqa 22:41 U ġie rtirat minnhom madwar ġebla, niżel għarkopptejh u talab,</w:t>
      </w:r>
    </w:p>
    <w:p w14:paraId="3D5202CB" w14:textId="77777777" w:rsidR="00F90BDC" w:rsidRDefault="00F90BDC"/>
    <w:p w14:paraId="0E41F7CC" w14:textId="77777777" w:rsidR="00F90BDC" w:rsidRDefault="00F90BDC">
      <w:r xmlns:w="http://schemas.openxmlformats.org/wordprocessingml/2006/main">
        <w:t xml:space="preserve">Ġesù juri l-fidi Tiegħu fit-talb fi żmien ta’ tribulazzjoni kbira.</w:t>
      </w:r>
    </w:p>
    <w:p w14:paraId="13CBFC9E" w14:textId="77777777" w:rsidR="00F90BDC" w:rsidRDefault="00F90BDC"/>
    <w:p w14:paraId="13A6F305" w14:textId="77777777" w:rsidR="00F90BDC" w:rsidRDefault="00F90BDC">
      <w:r xmlns:w="http://schemas.openxmlformats.org/wordprocessingml/2006/main">
        <w:t xml:space="preserve">1: Fi żminijiet taʼ kriżi, huwa importanti li tistrieħ fuq il-fidi f’Alla u t-talb.</w:t>
      </w:r>
    </w:p>
    <w:p w14:paraId="06C5D472" w14:textId="77777777" w:rsidR="00F90BDC" w:rsidRDefault="00F90BDC"/>
    <w:p w14:paraId="6E73D3C8" w14:textId="77777777" w:rsidR="00F90BDC" w:rsidRDefault="00F90BDC">
      <w:r xmlns:w="http://schemas.openxmlformats.org/wordprocessingml/2006/main">
        <w:t xml:space="preserve">2: Ġesù jagħtina eżempju taʼ talb fi żminijiet diffiċli.</w:t>
      </w:r>
    </w:p>
    <w:p w14:paraId="6C908C99" w14:textId="77777777" w:rsidR="00F90BDC" w:rsidRDefault="00F90BDC"/>
    <w:p w14:paraId="006ECDFC" w14:textId="77777777" w:rsidR="00F90BDC" w:rsidRDefault="00F90BDC">
      <w:r xmlns:w="http://schemas.openxmlformats.org/wordprocessingml/2006/main">
        <w:t xml:space="preserve">1: Filippin 4:6-7 - Tkun ansjuż dwar xejn, imma f'kull sitwazzjoni, b'talb u talba, b'ringrazzjament, tippreżenta t-talbiet tiegħek lil Alla.</w:t>
      </w:r>
    </w:p>
    <w:p w14:paraId="35E0EE86" w14:textId="77777777" w:rsidR="00F90BDC" w:rsidRDefault="00F90BDC"/>
    <w:p w14:paraId="112B6A71" w14:textId="77777777" w:rsidR="00F90BDC" w:rsidRDefault="00F90BDC">
      <w:r xmlns:w="http://schemas.openxmlformats.org/wordprocessingml/2006/main">
        <w:t xml:space="preserve">2: Mattew 6:9-13 - Missierna fis-smewwiet, jitqaddes ismek, tiġi saltnatek, issir ir-rieda tiegħek, kif inhu fis-smewwiet fuq l-art. Agħtina llum il-ħobż tagħna ta’ kuljum. U aħfrilna d-djun tagħna, bħalma aħna wkoll ħfirna lid-debituri tagħna. U twassalnax fit-tentazzjoni, imma eħlisna mill-ħażin.</w:t>
      </w:r>
    </w:p>
    <w:p w14:paraId="499F353C" w14:textId="77777777" w:rsidR="00F90BDC" w:rsidRDefault="00F90BDC"/>
    <w:p w14:paraId="7BCA23DF" w14:textId="77777777" w:rsidR="00F90BDC" w:rsidRDefault="00F90BDC">
      <w:r xmlns:w="http://schemas.openxmlformats.org/wordprocessingml/2006/main">
        <w:t xml:space="preserve">Luqa 22:42 Qal, Missier, jekk trid, neħħi minni dan il-kalċi;</w:t>
      </w:r>
    </w:p>
    <w:p w14:paraId="14CF237E" w14:textId="77777777" w:rsidR="00F90BDC" w:rsidRDefault="00F90BDC"/>
    <w:p w14:paraId="69914774" w14:textId="77777777" w:rsidR="00F90BDC" w:rsidRDefault="00F90BDC">
      <w:r xmlns:w="http://schemas.openxmlformats.org/wordprocessingml/2006/main">
        <w:t xml:space="preserve">It-talba ta’ Ġesù lil Alla biex ineħħi t-tbatija li kien se jissaporti, imma fl-aħħar mill-aħħar jċedi għar-rieda ta’ Alla.</w:t>
      </w:r>
    </w:p>
    <w:p w14:paraId="056F0D34" w14:textId="77777777" w:rsidR="00F90BDC" w:rsidRDefault="00F90BDC"/>
    <w:p w14:paraId="105A3220" w14:textId="77777777" w:rsidR="00F90BDC" w:rsidRDefault="00F90BDC">
      <w:r xmlns:w="http://schemas.openxmlformats.org/wordprocessingml/2006/main">
        <w:t xml:space="preserve">1. Il-Qawwa tas-Sottomissjoni: Tgħallem Nistrieħ fuq Alla fi Żminijiet Diffiċli</w:t>
      </w:r>
    </w:p>
    <w:p w14:paraId="6F41ABDF" w14:textId="77777777" w:rsidR="00F90BDC" w:rsidRDefault="00F90BDC"/>
    <w:p w14:paraId="456B7755" w14:textId="77777777" w:rsidR="00F90BDC" w:rsidRDefault="00F90BDC">
      <w:r xmlns:w="http://schemas.openxmlformats.org/wordprocessingml/2006/main">
        <w:t xml:space="preserve">2. Iċedi x-Xewqat Egoisti: Insib il-Paċi fir-Rieda t’Alla</w:t>
      </w:r>
    </w:p>
    <w:p w14:paraId="46CDD251" w14:textId="77777777" w:rsidR="00F90BDC" w:rsidRDefault="00F90BDC"/>
    <w:p w14:paraId="610A507B" w14:textId="77777777" w:rsidR="00F90BDC" w:rsidRDefault="00F90BDC">
      <w:r xmlns:w="http://schemas.openxmlformats.org/wordprocessingml/2006/main">
        <w:t xml:space="preserve">1. Filippin 4:6-7 "Tkunu ansjużi għal xejn, imma f'kull sitwazzjoni, b'talb u talba, b'ringrazzjament, ippreżentaw it-talbiet tagħkom lil Alla. U l-paċi ta 'Alla, li tisboq kull għarfien, tgħasses qlubkom. u moħħkom fi Kristu Ġesù”.</w:t>
      </w:r>
    </w:p>
    <w:p w14:paraId="63BE5D77" w14:textId="77777777" w:rsidR="00F90BDC" w:rsidRDefault="00F90BDC"/>
    <w:p w14:paraId="191495D2" w14:textId="77777777" w:rsidR="00F90BDC" w:rsidRDefault="00F90BDC">
      <w:r xmlns:w="http://schemas.openxmlformats.org/wordprocessingml/2006/main">
        <w:t xml:space="preserve">2. Ġakbu 4: 7-8 "Għalhekk issottomettu ruħkom lejn Alla. Irreżisti lix-xitan, u jaħrab minnkom. Ersaq lejn Alla, u jersaq lejkom. Naddaf idejkom, intom midinbin, u ssaffu qalbkom. , inti moħħok doppju."</w:t>
      </w:r>
    </w:p>
    <w:p w14:paraId="45C448DE" w14:textId="77777777" w:rsidR="00F90BDC" w:rsidRDefault="00F90BDC"/>
    <w:p w14:paraId="162C539A" w14:textId="77777777" w:rsidR="00F90BDC" w:rsidRDefault="00F90BDC">
      <w:r xmlns:w="http://schemas.openxmlformats.org/wordprocessingml/2006/main">
        <w:t xml:space="preserve">Luqa 22:43 U deherlu anġlu mis-sema, li jsaħħaħlu.</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Waqt l-agunija ta’ Ġesù fil-Ġnien tal-Ġetsemani, deher anġlu mis-sema biex isaħħaħH.</w:t>
      </w:r>
    </w:p>
    <w:p w14:paraId="124E1787" w14:textId="77777777" w:rsidR="00F90BDC" w:rsidRDefault="00F90BDC"/>
    <w:p w14:paraId="58E95F52" w14:textId="77777777" w:rsidR="00F90BDC" w:rsidRDefault="00F90BDC">
      <w:r xmlns:w="http://schemas.openxmlformats.org/wordprocessingml/2006/main">
        <w:t xml:space="preserve">1. "Il-Preżenza li Tissaħħaħ t'Alla"</w:t>
      </w:r>
    </w:p>
    <w:p w14:paraId="0BFABF5C" w14:textId="77777777" w:rsidR="00F90BDC" w:rsidRDefault="00F90BDC"/>
    <w:p w14:paraId="2D8BD57C" w14:textId="77777777" w:rsidR="00F90BDC" w:rsidRDefault="00F90BDC">
      <w:r xmlns:w="http://schemas.openxmlformats.org/wordprocessingml/2006/main">
        <w:t xml:space="preserve">2. "Il-Kumdità tal-Mulej fi Żminijiet ta' Inkwiet"</w:t>
      </w:r>
    </w:p>
    <w:p w14:paraId="6889BE33" w14:textId="77777777" w:rsidR="00F90BDC" w:rsidRDefault="00F90BDC"/>
    <w:p w14:paraId="0752A7A9" w14:textId="77777777" w:rsidR="00F90BDC" w:rsidRDefault="00F90BDC">
      <w:r xmlns:w="http://schemas.openxmlformats.org/wordprocessingml/2006/main">
        <w:t xml:space="preserve">1. Lhud 13:5-6 - "Żomm ħajtek ħielsa mill-imħabba għall-flus, u kun kuntent b'dak li għandek, għax qal, "Jien qatt ma nħallik u lanqas inħallik."</w:t>
      </w:r>
    </w:p>
    <w:p w14:paraId="08F6BEE9" w14:textId="77777777" w:rsidR="00F90BDC" w:rsidRDefault="00F90BDC"/>
    <w:p w14:paraId="7D06B32D" w14:textId="77777777" w:rsidR="00F90BDC" w:rsidRDefault="00F90BDC">
      <w:r xmlns:w="http://schemas.openxmlformats.org/wordprocessingml/2006/main">
        <w:t xml:space="preserve">2. Salm 46:1 - "Alla hu l-kenn u l-qawwa tagħna, l-għajnuna preżenti ħafna fl-inkwiet"</w:t>
      </w:r>
    </w:p>
    <w:p w14:paraId="0514D0F1" w14:textId="77777777" w:rsidR="00F90BDC" w:rsidRDefault="00F90BDC"/>
    <w:p w14:paraId="0AA07051" w14:textId="77777777" w:rsidR="00F90BDC" w:rsidRDefault="00F90BDC">
      <w:r xmlns:w="http://schemas.openxmlformats.org/wordprocessingml/2006/main">
        <w:t xml:space="preserve">Luqa 22:44 U kien f'agunija, talab aktar bil-ħerqa, u l-għaraq tiegħu kien qisu qtar demm kbar niżlu fl-art.</w:t>
      </w:r>
    </w:p>
    <w:p w14:paraId="480180D5" w14:textId="77777777" w:rsidR="00F90BDC" w:rsidRDefault="00F90BDC"/>
    <w:p w14:paraId="7CB84810" w14:textId="77777777" w:rsidR="00F90BDC" w:rsidRDefault="00F90BDC">
      <w:r xmlns:w="http://schemas.openxmlformats.org/wordprocessingml/2006/main">
        <w:t xml:space="preserve">Ġesù kien f’agunija kbira hekk kif talab u l-għaraq tiegħu kien bħal qtar demm nieżel mal-art.</w:t>
      </w:r>
    </w:p>
    <w:p w14:paraId="44B1821A" w14:textId="77777777" w:rsidR="00F90BDC" w:rsidRDefault="00F90BDC"/>
    <w:p w14:paraId="68D8F5B0" w14:textId="77777777" w:rsidR="00F90BDC" w:rsidRDefault="00F90BDC">
      <w:r xmlns:w="http://schemas.openxmlformats.org/wordprocessingml/2006/main">
        <w:t xml:space="preserve">1. Il-Qawwa tat-Talb: L-Esperjenza ta’ Ġesù fil-Ġnien tal-Ġetsemani</w:t>
      </w:r>
    </w:p>
    <w:p w14:paraId="66563D66" w14:textId="77777777" w:rsidR="00F90BDC" w:rsidRDefault="00F90BDC"/>
    <w:p w14:paraId="157E5171" w14:textId="77777777" w:rsidR="00F90BDC" w:rsidRDefault="00F90BDC">
      <w:r xmlns:w="http://schemas.openxmlformats.org/wordprocessingml/2006/main">
        <w:t xml:space="preserve">2. Is-Sinifikat tal-Agunija ta’ Ġesù: L-Ispiża tas-Salvazzjoni</w:t>
      </w:r>
    </w:p>
    <w:p w14:paraId="2A07184B" w14:textId="77777777" w:rsidR="00F90BDC" w:rsidRDefault="00F90BDC"/>
    <w:p w14:paraId="6D3BD095" w14:textId="77777777" w:rsidR="00F90BDC" w:rsidRDefault="00F90BDC">
      <w:r xmlns:w="http://schemas.openxmlformats.org/wordprocessingml/2006/main">
        <w:t xml:space="preserve">1. Mattew 26:39 - "U mar ftit 'il bogħod, niżel wiċċu fuqu, u talab, u qal, Missieri, jekk jista' jkun, ħalli dan il-kalċi jgħaddi minni; madankollu mhux kif irrid jien, imma kif tridu.”</w:t>
      </w:r>
    </w:p>
    <w:p w14:paraId="2ABDCE14" w14:textId="77777777" w:rsidR="00F90BDC" w:rsidRDefault="00F90BDC"/>
    <w:p w14:paraId="4E97A91C" w14:textId="77777777" w:rsidR="00F90BDC" w:rsidRDefault="00F90BDC">
      <w:r xmlns:w="http://schemas.openxmlformats.org/wordprocessingml/2006/main">
        <w:t xml:space="preserve">2. Lhud 5:7 - "Min fi żmien ġismu, meta kien offra talb u suppliċi b'għajta qawwija u dmugħ lil dak li seta' jeħles mill-mewt, u nstema 'b'dak li beża';"</w:t>
      </w:r>
    </w:p>
    <w:p w14:paraId="2B3F7AD4" w14:textId="77777777" w:rsidR="00F90BDC" w:rsidRDefault="00F90BDC"/>
    <w:p w14:paraId="3D57E0D2" w14:textId="77777777" w:rsidR="00F90BDC" w:rsidRDefault="00F90BDC">
      <w:r xmlns:w="http://schemas.openxmlformats.org/wordprocessingml/2006/main">
        <w:t xml:space="preserve">Luqa 22:45 U meta qam mit-talb, u wasal għand id-dixxipli tiegħu, sabhom reqdin bin-niket.</w:t>
      </w:r>
    </w:p>
    <w:p w14:paraId="6F58AEE7" w14:textId="77777777" w:rsidR="00F90BDC" w:rsidRDefault="00F90BDC"/>
    <w:p w14:paraId="383AD339" w14:textId="77777777" w:rsidR="00F90BDC" w:rsidRDefault="00F90BDC">
      <w:r xmlns:w="http://schemas.openxmlformats.org/wordprocessingml/2006/main">
        <w:t xml:space="preserve">Ġesù talab u meta reġa’ lura għand id-dixxipli tiegħu, kienu jorqdu minħabba d-dwejjaq.</w:t>
      </w:r>
    </w:p>
    <w:p w14:paraId="43C5FC8F" w14:textId="77777777" w:rsidR="00F90BDC" w:rsidRDefault="00F90BDC"/>
    <w:p w14:paraId="1D76E566" w14:textId="77777777" w:rsidR="00F90BDC" w:rsidRDefault="00F90BDC">
      <w:r xmlns:w="http://schemas.openxmlformats.org/wordprocessingml/2006/main">
        <w:t xml:space="preserve">1. Il-Qawwa tat-Talb: L-eżempju ta’ Ġesù jgħallimna l-qawwa tat-talb quddiem ċirkustanzi diffiċli.</w:t>
      </w:r>
    </w:p>
    <w:p w14:paraId="754B3FA9" w14:textId="77777777" w:rsidR="00F90BDC" w:rsidRDefault="00F90BDC"/>
    <w:p w14:paraId="62D62CC8" w14:textId="77777777" w:rsidR="00F90BDC" w:rsidRDefault="00F90BDC">
      <w:r xmlns:w="http://schemas.openxmlformats.org/wordprocessingml/2006/main">
        <w:t xml:space="preserve">2. Afda f’Alla: L-eżempju ta’ Ġesù jgħallimna nafdaw f’Alla anke quddiem in-niket u t-tentazzjoni.</w:t>
      </w:r>
    </w:p>
    <w:p w14:paraId="4D80CE32" w14:textId="77777777" w:rsidR="00F90BDC" w:rsidRDefault="00F90BDC"/>
    <w:p w14:paraId="61733053" w14:textId="77777777" w:rsidR="00F90BDC" w:rsidRDefault="00F90BDC">
      <w:r xmlns:w="http://schemas.openxmlformats.org/wordprocessingml/2006/main">
        <w:t xml:space="preserve">1. Ġakbu 5:16 - "It-talb ta' persuna ġusta għandu qawwa kbira kif qed jaħdem."</w:t>
      </w:r>
    </w:p>
    <w:p w14:paraId="1B11CA07" w14:textId="77777777" w:rsidR="00F90BDC" w:rsidRDefault="00F90BDC"/>
    <w:p w14:paraId="14803B46" w14:textId="77777777" w:rsidR="00F90BDC" w:rsidRDefault="00F90BDC">
      <w:r xmlns:w="http://schemas.openxmlformats.org/wordprocessingml/2006/main">
        <w:t xml:space="preserve">2. Salm 23:4 - "Għalkemm nimxi fil-wied tad-dell tal-mewt, ma nibżax mill-ħażen, għax int miegħi; il-bastun tiegħek u l-bastun tiegħek, huma jfarrġuni."</w:t>
      </w:r>
    </w:p>
    <w:p w14:paraId="166E9FE9" w14:textId="77777777" w:rsidR="00F90BDC" w:rsidRDefault="00F90BDC"/>
    <w:p w14:paraId="2CF958F4" w14:textId="77777777" w:rsidR="00F90BDC" w:rsidRDefault="00F90BDC">
      <w:r xmlns:w="http://schemas.openxmlformats.org/wordprocessingml/2006/main">
        <w:t xml:space="preserve">Luqa 22:46 U qalilhom: "Għaliex torqdu? qum u itolbu, biex ma tidħlux fit-tentazzjoni.</w:t>
      </w:r>
    </w:p>
    <w:p w14:paraId="74D66207" w14:textId="77777777" w:rsidR="00F90BDC" w:rsidRDefault="00F90BDC"/>
    <w:p w14:paraId="5F7B9B21" w14:textId="77777777" w:rsidR="00F90BDC" w:rsidRDefault="00F90BDC">
      <w:r xmlns:w="http://schemas.openxmlformats.org/wordprocessingml/2006/main">
        <w:t xml:space="preserve">Ġesù jħeġġeġ lid-dixxipli biex jibqgħu attenti u jitolbu sabiex ma jċedux għat-tentazzjoni.</w:t>
      </w:r>
    </w:p>
    <w:p w14:paraId="23FB331B" w14:textId="77777777" w:rsidR="00F90BDC" w:rsidRDefault="00F90BDC"/>
    <w:p w14:paraId="76E45EC8" w14:textId="77777777" w:rsidR="00F90BDC" w:rsidRDefault="00F90BDC">
      <w:r xmlns:w="http://schemas.openxmlformats.org/wordprocessingml/2006/main">
        <w:t xml:space="preserve">1. Il-Qawwa tat-Talb biex Negħlbu t-Tentazzjoni</w:t>
      </w:r>
    </w:p>
    <w:p w14:paraId="321525E7" w14:textId="77777777" w:rsidR="00F90BDC" w:rsidRDefault="00F90BDC"/>
    <w:p w14:paraId="705BE382" w14:textId="77777777" w:rsidR="00F90BDC" w:rsidRDefault="00F90BDC">
      <w:r xmlns:w="http://schemas.openxmlformats.org/wordprocessingml/2006/main">
        <w:t xml:space="preserve">2. Nippreparaw lilna nfusna għat-tentazzjoni permezz tat-talb</w:t>
      </w:r>
    </w:p>
    <w:p w14:paraId="1033F534" w14:textId="77777777" w:rsidR="00F90BDC" w:rsidRDefault="00F90BDC"/>
    <w:p w14:paraId="345292D9" w14:textId="77777777" w:rsidR="00F90BDC" w:rsidRDefault="00F90BDC">
      <w:r xmlns:w="http://schemas.openxmlformats.org/wordprocessingml/2006/main">
        <w:t xml:space="preserve">1. Ġakbu 4:7 - "Għalhekk issottomettu lil Alla. Irreżisti lix-xitan, u jaħrab minnkom."</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Korintin 10:13 - "L-ebda tentazzjoni ma laħqitkom li mhix komuni għall-bniedem. Alla hu fidil, u ma jħallikx tiġi tentat lil hinn mill-kapaċità tiegħek, imma bit-tentazzjoni jipprovdi wkoll it-triq tal-ħarba, biex tkunu tistgħu tissaportuh.”</w:t>
      </w:r>
    </w:p>
    <w:p w14:paraId="0B469D29" w14:textId="77777777" w:rsidR="00F90BDC" w:rsidRDefault="00F90BDC"/>
    <w:p w14:paraId="2F07D861" w14:textId="77777777" w:rsidR="00F90BDC" w:rsidRDefault="00F90BDC">
      <w:r xmlns:w="http://schemas.openxmlformats.org/wordprocessingml/2006/main">
        <w:t xml:space="preserve">Luqa 22:47 U waqt li kien għadu jitkellem, ara kotra, u dak li kien jismu Ġuda, wieħed mit-tnax, mar quddiemhom u resaq lejn Ġesù biex ibewsu.</w:t>
      </w:r>
    </w:p>
    <w:p w14:paraId="5B04DAB4" w14:textId="77777777" w:rsidR="00F90BDC" w:rsidRDefault="00F90BDC"/>
    <w:p w14:paraId="64470095" w14:textId="77777777" w:rsidR="00F90BDC" w:rsidRDefault="00F90BDC">
      <w:r xmlns:w="http://schemas.openxmlformats.org/wordprocessingml/2006/main">
        <w:t xml:space="preserve">Tasal folla kbira u Ġuda, wieħed mit-tnax-il dixxiplu ta’ Ġesù, resaq qrib biex ibusu.</w:t>
      </w:r>
    </w:p>
    <w:p w14:paraId="12EE4220" w14:textId="77777777" w:rsidR="00F90BDC" w:rsidRDefault="00F90BDC"/>
    <w:p w14:paraId="596B91FA" w14:textId="77777777" w:rsidR="00F90BDC" w:rsidRDefault="00F90BDC">
      <w:r xmlns:w="http://schemas.openxmlformats.org/wordprocessingml/2006/main">
        <w:t xml:space="preserve">1. Tradiment quddiem l-Imħabba: Riflessjoni dwar l-azzjonijiet ta’ Ġuda f’Luqa 22:47</w:t>
      </w:r>
    </w:p>
    <w:p w14:paraId="0ECC012F" w14:textId="77777777" w:rsidR="00F90BDC" w:rsidRDefault="00F90BDC"/>
    <w:p w14:paraId="435627FD" w14:textId="77777777" w:rsidR="00F90BDC" w:rsidRDefault="00F90BDC">
      <w:r xmlns:w="http://schemas.openxmlformats.org/wordprocessingml/2006/main">
        <w:t xml:space="preserve">2. Kif Tibqgħu Fidili Quddiem it-Tentazzjoni</w:t>
      </w:r>
    </w:p>
    <w:p w14:paraId="5B48EC6D" w14:textId="77777777" w:rsidR="00F90BDC" w:rsidRDefault="00F90BDC"/>
    <w:p w14:paraId="17A2F16F" w14:textId="77777777" w:rsidR="00F90BDC" w:rsidRDefault="00F90BDC">
      <w:r xmlns:w="http://schemas.openxmlformats.org/wordprocessingml/2006/main">
        <w:t xml:space="preserve">1. Mattew 26: 14-16 - "Imbagħad wieħed mit-tnax, jismu Ġuda l-Iskarjota, mar għand il-qassisin il-kbar, u qalilhom: "X'ser tagħtuni, u jiena nagħtihkom? għal tletin biċċa tal-fidda. U minn dak iż-żmien fittex opportunità biex jittradih."</w:t>
      </w:r>
    </w:p>
    <w:p w14:paraId="6114EF03" w14:textId="77777777" w:rsidR="00F90BDC" w:rsidRDefault="00F90BDC"/>
    <w:p w14:paraId="7B222F10" w14:textId="77777777" w:rsidR="00F90BDC" w:rsidRDefault="00F90BDC">
      <w:r xmlns:w="http://schemas.openxmlformats.org/wordprocessingml/2006/main">
        <w:t xml:space="preserve">2. Rumani 8:31 - "X'għandna ngħidu għal dawn l-affarijiet? Jekk Alla jkun magħna, min jista' jkun kontra tagħna?"</w:t>
      </w:r>
    </w:p>
    <w:p w14:paraId="69746502" w14:textId="77777777" w:rsidR="00F90BDC" w:rsidRDefault="00F90BDC"/>
    <w:p w14:paraId="3153E2A8" w14:textId="77777777" w:rsidR="00F90BDC" w:rsidRDefault="00F90BDC">
      <w:r xmlns:w="http://schemas.openxmlformats.org/wordprocessingml/2006/main">
        <w:t xml:space="preserve">Luqa 22:48 Imma Ġesù qallu: "Ġuda, int qed tittradixxi lil Bin il-bniedem b'bewsa?</w:t>
      </w:r>
    </w:p>
    <w:p w14:paraId="7A2B1434" w14:textId="77777777" w:rsidR="00F90BDC" w:rsidRDefault="00F90BDC"/>
    <w:p w14:paraId="61B3128A" w14:textId="77777777" w:rsidR="00F90BDC" w:rsidRDefault="00F90BDC">
      <w:r xmlns:w="http://schemas.openxmlformats.org/wordprocessingml/2006/main">
        <w:t xml:space="preserve">Is-silta titkellem dwar it-tradiment ta’ Ġuda ta’ Ġesù b’bewsa.</w:t>
      </w:r>
    </w:p>
    <w:p w14:paraId="2DDB1785" w14:textId="77777777" w:rsidR="00F90BDC" w:rsidRDefault="00F90BDC"/>
    <w:p w14:paraId="4922058F" w14:textId="77777777" w:rsidR="00F90BDC" w:rsidRDefault="00F90BDC">
      <w:r xmlns:w="http://schemas.openxmlformats.org/wordprocessingml/2006/main">
        <w:t xml:space="preserve">1. Tradiment fil-Knisja: L-Istorja ta’ Ġuda</w:t>
      </w:r>
    </w:p>
    <w:p w14:paraId="393C1A4A" w14:textId="77777777" w:rsidR="00F90BDC" w:rsidRDefault="00F90BDC"/>
    <w:p w14:paraId="51C94C78" w14:textId="77777777" w:rsidR="00F90BDC" w:rsidRDefault="00F90BDC">
      <w:r xmlns:w="http://schemas.openxmlformats.org/wordprocessingml/2006/main">
        <w:t xml:space="preserve">2. Il-Qawwa ta’ Bewsa: It-Tradiment ta’ Ġesù</w:t>
      </w:r>
    </w:p>
    <w:p w14:paraId="32876B4A" w14:textId="77777777" w:rsidR="00F90BDC" w:rsidRDefault="00F90BDC"/>
    <w:p w14:paraId="102BCB9B" w14:textId="77777777" w:rsidR="00F90BDC" w:rsidRDefault="00F90BDC">
      <w:r xmlns:w="http://schemas.openxmlformats.org/wordprocessingml/2006/main">
        <w:t xml:space="preserve">1. Salm 55:12-14: “Għax mhux għadu li jqarraqni— allura nista’ niflaħ, mhux avversarju li jittratta miegħi b’mod insolenti— allura nista’ nistaħbi minnu. Imma int, a bniedem, ugwali tiegħi, sieħbi, ħabib familjari tiegħi. Ħadna parir ħelu flimkien, imxiet fid-dar ta 'Alla mal-ġemgħa."</w:t>
      </w:r>
    </w:p>
    <w:p w14:paraId="7B2EA4FD" w14:textId="77777777" w:rsidR="00F90BDC" w:rsidRDefault="00F90BDC"/>
    <w:p w14:paraId="477C7A24" w14:textId="77777777" w:rsidR="00F90BDC" w:rsidRDefault="00F90BDC">
      <w:r xmlns:w="http://schemas.openxmlformats.org/wordprocessingml/2006/main">
        <w:t xml:space="preserve">2. Ġwanni 13:21-30: “Wara li qal dawn l-affarijiet, Ġesù tħawwad fl-ispirtu tiegħu, u xehed, “Tassew, tassew ngħidilkom, wieħed minnkom se jittradini.” Id-dixxipli ħarsu lejn xulxin, bla dubju ta’ min kien tkellem.Wieħed mid-dixxipli tiegħu, li Ġesù kien iħobb, kien mimdud mal-mejda ħdejn Ġesù, u għalhekk Xmun Pietru għamel sinjal biex jistaqsi lil Ġesù dwar min kien qed jitkellem. wieqfa lura ma’ Ġesù, qallu: “Mulej, min hu?” Ġesù wieġeb: “Hu lilu nagħti dan il-biċċa ħobż meta ngħaddih.” Għalhekk, wara li għaxxaq il-biċċa, taha lil Ġuda, bin Xmun l-Iskarjota.”</w:t>
      </w:r>
    </w:p>
    <w:p w14:paraId="0D669737" w14:textId="77777777" w:rsidR="00F90BDC" w:rsidRDefault="00F90BDC"/>
    <w:p w14:paraId="33C3CE2E" w14:textId="77777777" w:rsidR="00F90BDC" w:rsidRDefault="00F90BDC">
      <w:r xmlns:w="http://schemas.openxmlformats.org/wordprocessingml/2006/main">
        <w:t xml:space="preserve">Luqa 22:49 49 Meta dawk li kienu madwaru raw x'kien se jseħħ, qalulu: "Mulej, għandna noqogħdu bis-sejf?"</w:t>
      </w:r>
    </w:p>
    <w:p w14:paraId="79C99333" w14:textId="77777777" w:rsidR="00F90BDC" w:rsidRDefault="00F90BDC"/>
    <w:p w14:paraId="4520F939" w14:textId="77777777" w:rsidR="00F90BDC" w:rsidRDefault="00F90BDC">
      <w:r xmlns:w="http://schemas.openxmlformats.org/wordprocessingml/2006/main">
        <w:t xml:space="preserve">Id-​dixxipli staqsew lil Ġesù jekk għandhomx jużaw ix-​xwabel tagħhom biex jiddefenduh meta raw dak li kien se jiġri.</w:t>
      </w:r>
    </w:p>
    <w:p w14:paraId="1D05D68D" w14:textId="77777777" w:rsidR="00F90BDC" w:rsidRDefault="00F90BDC"/>
    <w:p w14:paraId="0404A6B5" w14:textId="77777777" w:rsidR="00F90BDC" w:rsidRDefault="00F90BDC">
      <w:r xmlns:w="http://schemas.openxmlformats.org/wordprocessingml/2006/main">
        <w:t xml:space="preserve">1. Kif tkun lest biex issegwi lil Ġesù fi kwalunkwe Sitwazzjoni</w:t>
      </w:r>
    </w:p>
    <w:p w14:paraId="417C2C2B" w14:textId="77777777" w:rsidR="00F90BDC" w:rsidRDefault="00F90BDC"/>
    <w:p w14:paraId="53B75339" w14:textId="77777777" w:rsidR="00F90BDC" w:rsidRDefault="00F90BDC">
      <w:r xmlns:w="http://schemas.openxmlformats.org/wordprocessingml/2006/main">
        <w:t xml:space="preserve">2. Il-Qawwa tal-Fidi fi Żminijiet Diffiċli</w:t>
      </w:r>
    </w:p>
    <w:p w14:paraId="3B00973C" w14:textId="77777777" w:rsidR="00F90BDC" w:rsidRDefault="00F90BDC"/>
    <w:p w14:paraId="20B6B75C" w14:textId="77777777" w:rsidR="00F90BDC" w:rsidRDefault="00F90BDC">
      <w:r xmlns:w="http://schemas.openxmlformats.org/wordprocessingml/2006/main">
        <w:t xml:space="preserve">1. Mattew 26:51-52 - U, ara, wieħed minn dawk li kienu ma 'Ġesù meded idu, u ġibed is-sejf, u laqat qaddej tal-qassis il-kbir, u qatel widnejh. Imbagħad Ġesù qallu: Erġa’ erġa’ erġa’ erġa’ poġġi sejk f’postu, għax dawk kollha li jieħdu s-sejf jitħassru bis-sejf.</w:t>
      </w:r>
    </w:p>
    <w:p w14:paraId="1CA500BE" w14:textId="77777777" w:rsidR="00F90BDC" w:rsidRDefault="00F90BDC"/>
    <w:p w14:paraId="011A34F8" w14:textId="77777777" w:rsidR="00F90BDC" w:rsidRDefault="00F90BDC">
      <w:r xmlns:w="http://schemas.openxmlformats.org/wordprocessingml/2006/main">
        <w:t xml:space="preserve">2. Rumani 12:19 - Għeżież għeżież, tivvendikawx infuskom, imma agħtu post għar-rabja: għax hemm </w:t>
      </w:r>
      <w:r xmlns:w="http://schemas.openxmlformats.org/wordprocessingml/2006/main">
        <w:lastRenderedPageBreak xmlns:w="http://schemas.openxmlformats.org/wordprocessingml/2006/main"/>
      </w:r>
      <w:r xmlns:w="http://schemas.openxmlformats.org/wordprocessingml/2006/main">
        <w:t xml:space="preserve">miktub, Il-vendetta hija tiegħi; Jiena nħallas lura, jgħid il-Mulej.</w:t>
      </w:r>
    </w:p>
    <w:p w14:paraId="656ECD8E" w14:textId="77777777" w:rsidR="00F90BDC" w:rsidRDefault="00F90BDC"/>
    <w:p w14:paraId="66D0BB05" w14:textId="77777777" w:rsidR="00F90BDC" w:rsidRDefault="00F90BDC">
      <w:r xmlns:w="http://schemas.openxmlformats.org/wordprocessingml/2006/main">
        <w:t xml:space="preserve">Luqa 22:50 U wieħed minnhom daqq lill-qaddej tal-qassis il-kbir u qatagħlu widnejh il-leminija.</w:t>
      </w:r>
    </w:p>
    <w:p w14:paraId="70A38C79" w14:textId="77777777" w:rsidR="00F90BDC" w:rsidRDefault="00F90BDC"/>
    <w:p w14:paraId="4D51001B" w14:textId="77777777" w:rsidR="00F90BDC" w:rsidRDefault="00F90BDC">
      <w:r xmlns:w="http://schemas.openxmlformats.org/wordprocessingml/2006/main">
        <w:t xml:space="preserve">Wieħed mid- dixxipli taʼ Ġesù laqat lill- qaddej tal- Qassis il- Kbir u qatagħlu widnejh il- leminija.</w:t>
      </w:r>
    </w:p>
    <w:p w14:paraId="377DF948" w14:textId="77777777" w:rsidR="00F90BDC" w:rsidRDefault="00F90BDC"/>
    <w:p w14:paraId="76D10117" w14:textId="77777777" w:rsidR="00F90BDC" w:rsidRDefault="00F90BDC">
      <w:r xmlns:w="http://schemas.openxmlformats.org/wordprocessingml/2006/main">
        <w:t xml:space="preserve">1. Il-Qawwa tal-Ħniena: Eżempju ta’ Mħabba u Maħfra ta’ Ġesù f’Luqa 22:50</w:t>
      </w:r>
    </w:p>
    <w:p w14:paraId="4B23C990" w14:textId="77777777" w:rsidR="00F90BDC" w:rsidRDefault="00F90BDC"/>
    <w:p w14:paraId="36F87D0B" w14:textId="77777777" w:rsidR="00F90BDC" w:rsidRDefault="00F90BDC">
      <w:r xmlns:w="http://schemas.openxmlformats.org/wordprocessingml/2006/main">
        <w:t xml:space="preserve">2. Il-Valur tal-Maħfra: Li nuru Grazzja u Mogħdrija f’Luqa 22:50</w:t>
      </w:r>
    </w:p>
    <w:p w14:paraId="75E1DFC4" w14:textId="77777777" w:rsidR="00F90BDC" w:rsidRDefault="00F90BDC"/>
    <w:p w14:paraId="75525B0F" w14:textId="77777777" w:rsidR="00F90BDC" w:rsidRDefault="00F90BDC">
      <w:r xmlns:w="http://schemas.openxmlformats.org/wordprocessingml/2006/main">
        <w:t xml:space="preserve">1. Mattew 5:38-39 - “Smajtu li kien qal, ‘Għajn b’għajn u sinna b’ sinna.’ Imma jien ngħidilkom, Tirreżistux lil dak li hu ħażin. Imma jekk xi ħadd jagħtik daqqa ta’ ħarta fuq ħaddejn il-lemin, dawwar lejh ukoll l-oħra.”</w:t>
      </w:r>
    </w:p>
    <w:p w14:paraId="737C4E33" w14:textId="77777777" w:rsidR="00F90BDC" w:rsidRDefault="00F90BDC"/>
    <w:p w14:paraId="02D0EF32" w14:textId="77777777" w:rsidR="00F90BDC" w:rsidRDefault="00F90BDC">
      <w:r xmlns:w="http://schemas.openxmlformats.org/wordprocessingml/2006/main">
        <w:t xml:space="preserve">2. Luqa 6:27-31 - “Imma jien ngħid lilkom li tisimgħu, Ħobb lill-għedewwa tagħkom, agħmlu l-ġid lil min jobgħodkom, bierku lil dawk li jisħetkom, itolbu għal dawk li jabbużawkom. Lil min jolqtok fuq ħaddejn, offri lill-ieħor ukoll, u lil min ineħħilek il-mantell lanqas iżżommlek it-tunika. Agħti lil kull min jittallab mingħandek, u lil min ineħħilkom l-oġġetti ma titlobx lura. U kif tixtieq li ħaddieħor jagħmel lilek, agħmel hekk lilhom.”</w:t>
      </w:r>
    </w:p>
    <w:p w14:paraId="2474FD99" w14:textId="77777777" w:rsidR="00F90BDC" w:rsidRDefault="00F90BDC"/>
    <w:p w14:paraId="3731A569" w14:textId="77777777" w:rsidR="00F90BDC" w:rsidRDefault="00F90BDC">
      <w:r xmlns:w="http://schemas.openxmlformats.org/wordprocessingml/2006/main">
        <w:t xml:space="preserve">Luqa 22:51                                                                                                                                          :                                                                                                                     2 U mess widnu, u fejqu.</w:t>
      </w:r>
    </w:p>
    <w:p w14:paraId="06A37AED" w14:textId="77777777" w:rsidR="00F90BDC" w:rsidRDefault="00F90BDC"/>
    <w:p w14:paraId="48AF780A" w14:textId="77777777" w:rsidR="00F90BDC" w:rsidRDefault="00F90BDC">
      <w:r xmlns:w="http://schemas.openxmlformats.org/wordprocessingml/2006/main">
        <w:t xml:space="preserve">Ġesù fejjaq raġel li kien midruba b’sejf.</w:t>
      </w:r>
    </w:p>
    <w:p w14:paraId="0E9CFC57" w14:textId="77777777" w:rsidR="00F90BDC" w:rsidRDefault="00F90BDC"/>
    <w:p w14:paraId="37894DE1" w14:textId="77777777" w:rsidR="00F90BDC" w:rsidRDefault="00F90BDC">
      <w:r xmlns:w="http://schemas.openxmlformats.org/wordprocessingml/2006/main">
        <w:t xml:space="preserve">1: Il-qawwa ta’ Ġesù hi infinita; Jistaʼ jfejjaqna fiżikament u spiritwalment.</w:t>
      </w:r>
    </w:p>
    <w:p w14:paraId="297D7407" w14:textId="77777777" w:rsidR="00F90BDC" w:rsidRDefault="00F90BDC"/>
    <w:p w14:paraId="4CD8E85D" w14:textId="77777777" w:rsidR="00F90BDC" w:rsidRDefault="00F90BDC">
      <w:r xmlns:w="http://schemas.openxmlformats.org/wordprocessingml/2006/main">
        <w:t xml:space="preserve">2: Irridu nitgħallmu nafdaw f’Ġesù u mhux fina nfusna.</w:t>
      </w:r>
    </w:p>
    <w:p w14:paraId="38571DFD" w14:textId="77777777" w:rsidR="00F90BDC" w:rsidRDefault="00F90BDC"/>
    <w:p w14:paraId="01264376" w14:textId="77777777" w:rsidR="00F90BDC" w:rsidRDefault="00F90BDC">
      <w:r xmlns:w="http://schemas.openxmlformats.org/wordprocessingml/2006/main">
        <w:t xml:space="preserve">1: Isaija 53:5 "Imma hu kien midrub għall-ħtijiet tagħna, hu kien imbenġeb għall-ħażen tagħna: il-kastig tas-sliem tagħna kien fuqu, u bil-strixxi tiegħu aħna fieqet."</w:t>
      </w:r>
    </w:p>
    <w:p w14:paraId="33F6C376" w14:textId="77777777" w:rsidR="00F90BDC" w:rsidRDefault="00F90BDC"/>
    <w:p w14:paraId="1CB5452F" w14:textId="77777777" w:rsidR="00F90BDC" w:rsidRDefault="00F90BDC">
      <w:r xmlns:w="http://schemas.openxmlformats.org/wordprocessingml/2006/main">
        <w:t xml:space="preserve">2: Mattew 8:17 "Biex jitwettaq dak li kien mitkellem mill-profeta Isaija, li qal, Hu stess ħa d-dgħufijiet tagħna, u ġarra l-mard tagħna."</w:t>
      </w:r>
    </w:p>
    <w:p w14:paraId="712BEDB5" w14:textId="77777777" w:rsidR="00F90BDC" w:rsidRDefault="00F90BDC"/>
    <w:p w14:paraId="3D4B21D7" w14:textId="77777777" w:rsidR="00F90BDC" w:rsidRDefault="00F90BDC">
      <w:r xmlns:w="http://schemas.openxmlformats.org/wordprocessingml/2006/main">
        <w:t xml:space="preserve">Luqa 22:52 52 Imbagħad Ġesù qal lill-qassisin il-kbar u lill-kaptani tat-tempju u lix-xjuħ li ġew għandu: "Oħorġu, bħal kontra ħalliel, bis-xwabel u l-bsaten?</w:t>
      </w:r>
    </w:p>
    <w:p w14:paraId="065E18B0" w14:textId="77777777" w:rsidR="00F90BDC" w:rsidRDefault="00F90BDC"/>
    <w:p w14:paraId="62E5DAC6" w14:textId="77777777" w:rsidR="00F90BDC" w:rsidRDefault="00F90BDC">
      <w:r xmlns:w="http://schemas.openxmlformats.org/wordprocessingml/2006/main">
        <w:t xml:space="preserve">Ġesù jċanfar lill-qassisin il-kbar, lill-kaptani tat-tempju, u lill-anzjani talli ġew biex jarrestawh bix-xwabel u l-bsaten bħallikieku kien ħalliel.</w:t>
      </w:r>
    </w:p>
    <w:p w14:paraId="2706B8AB" w14:textId="77777777" w:rsidR="00F90BDC" w:rsidRDefault="00F90BDC"/>
    <w:p w14:paraId="47E750B0" w14:textId="77777777" w:rsidR="00F90BDC" w:rsidRDefault="00F90BDC">
      <w:r xmlns:w="http://schemas.openxmlformats.org/wordprocessingml/2006/main">
        <w:t xml:space="preserve">1. It-Trattament Inġust ta’ Ġesù – kif Kristu ġie akkużat u arrestat inġustament.</w:t>
      </w:r>
    </w:p>
    <w:p w14:paraId="100F3E3E" w14:textId="77777777" w:rsidR="00F90BDC" w:rsidRDefault="00F90BDC"/>
    <w:p w14:paraId="33D37CE2" w14:textId="77777777" w:rsidR="00F90BDC" w:rsidRDefault="00F90BDC">
      <w:r xmlns:w="http://schemas.openxmlformats.org/wordprocessingml/2006/main">
        <w:t xml:space="preserve">2. Imħabba bla kundizzjoni ta’ Ġesù – kif Ġesù wieġeb lil dawk li ppruvaw jagħmlulu l-ħsara bl-imħabba u l-grazzja.</w:t>
      </w:r>
    </w:p>
    <w:p w14:paraId="536AB1F5" w14:textId="77777777" w:rsidR="00F90BDC" w:rsidRDefault="00F90BDC"/>
    <w:p w14:paraId="3F39E543" w14:textId="77777777" w:rsidR="00F90BDC" w:rsidRDefault="00F90BDC">
      <w:r xmlns:w="http://schemas.openxmlformats.org/wordprocessingml/2006/main">
        <w:t xml:space="preserve">1. Mattew 5:38-39 - "Smajtu li kien qal, 'Għajn b'għajn u sinna b'sinna.' Imma jien ngħidilkom, Tirreżistux lil dak li hu l-ħażin. Imma jekk xi ħadd jagħtik daqqa ta’ ħarta fuq ħaddejn il-leminija, idawwarlu l-oħra wkoll.”</w:t>
      </w:r>
    </w:p>
    <w:p w14:paraId="2B1D0C57" w14:textId="77777777" w:rsidR="00F90BDC" w:rsidRDefault="00F90BDC"/>
    <w:p w14:paraId="146F26A5" w14:textId="77777777" w:rsidR="00F90BDC" w:rsidRDefault="00F90BDC">
      <w:r xmlns:w="http://schemas.openxmlformats.org/wordprocessingml/2006/main">
        <w:t xml:space="preserve">2. Galatin 5:13-14 - "Għax intom ġejtu msejħin għall-ħelsien, ħuti. Biss tużax il-libertà tagħkom bħala opportunità għall-ġisem, imma bl-imħabba aqdu lil xulxin. Għax il-liġi kollha titwettaq f'kelma waħda: " Għandek tħobb lill-proxxmu tiegħek bħalek innifsek.”</w:t>
      </w:r>
    </w:p>
    <w:p w14:paraId="072A54E6" w14:textId="77777777" w:rsidR="00F90BDC" w:rsidRDefault="00F90BDC"/>
    <w:p w14:paraId="7E079D92" w14:textId="77777777" w:rsidR="00F90BDC" w:rsidRDefault="00F90BDC">
      <w:r xmlns:w="http://schemas.openxmlformats.org/wordprocessingml/2006/main">
        <w:t xml:space="preserve">Luqa 22:53 Meta kont kuljum magħkom fit-tempju, intom ma ġibtux idejk kontrija, imma din hi s-siegħa tagħkom, u l-qawwa tad-dlam.</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Id-dixxipli ma għollewx id kontra Ġesù waqt li kien magħhom fit-tempju, imma issa hija s-siegħa tal-qawwa tad-dlam.</w:t>
      </w:r>
    </w:p>
    <w:p w14:paraId="7037C761" w14:textId="77777777" w:rsidR="00F90BDC" w:rsidRDefault="00F90BDC"/>
    <w:p w14:paraId="26E8D125" w14:textId="77777777" w:rsidR="00F90BDC" w:rsidRDefault="00F90BDC">
      <w:r xmlns:w="http://schemas.openxmlformats.org/wordprocessingml/2006/main">
        <w:t xml:space="preserve">1: Qatt ma nistgħu noqogħdu attenti wisq fil-mixja tagħna ma’ Alla, għax dejjem hemm spirtu ta’ dlam maħkum u jfittex li jeħodna mit-triq ta’ Alla.</w:t>
      </w:r>
    </w:p>
    <w:p w14:paraId="4CAC4A7D" w14:textId="77777777" w:rsidR="00F90BDC" w:rsidRDefault="00F90BDC"/>
    <w:p w14:paraId="08B27348" w14:textId="77777777" w:rsidR="00F90BDC" w:rsidRDefault="00F90BDC">
      <w:r xmlns:w="http://schemas.openxmlformats.org/wordprocessingml/2006/main">
        <w:t xml:space="preserve">2:                                                                                               » » » »»»»»»»»»»»»»»»»»»»»»»»»»»»»»»»»»»»»»»»»»»»»»»»»»»»»»»»»»»»»»»»»»»»»»»»»»»»»»»»»»»»»»»»»»»»»»»»»»»»»»»»»»»»»»»»»»»»»»»»»»»»»»»»»»»»»»»»»»»»»»»»»»»»»»"""""""""""""»""""""""""""""""dlam Irridu nwieġbu għall-imħabba Tiegħu billi nsegwu l-eżempju Tiegħu u nħobbu lil dawk ta’ madwarna.</w:t>
      </w:r>
    </w:p>
    <w:p w14:paraId="40FD4AC7" w14:textId="77777777" w:rsidR="00F90BDC" w:rsidRDefault="00F90BDC"/>
    <w:p w14:paraId="502A81EB" w14:textId="77777777" w:rsidR="00F90BDC" w:rsidRDefault="00F90BDC">
      <w:r xmlns:w="http://schemas.openxmlformats.org/wordprocessingml/2006/main">
        <w:t xml:space="preserve">1: 1 Pietru 2:21-23 “Għax għal dan ġejtu msejħin, għax Kristu wkoll bata għalina, u ħallielna eżempju, biex intom timxu fuq il-passi tiegħu: Li ma dnubx, u lanqas instab qerq f’fommu: , meta kien infamat, ma jerġax imqarraq; meta sofra, hedded le; imma inkariga ruħu f’dak li jiġġudika bil-ġustizzja.”</w:t>
      </w:r>
    </w:p>
    <w:p w14:paraId="09C6F51B" w14:textId="77777777" w:rsidR="00F90BDC" w:rsidRDefault="00F90BDC"/>
    <w:p w14:paraId="30B5D364" w14:textId="77777777" w:rsidR="00F90BDC" w:rsidRDefault="00F90BDC">
      <w:r xmlns:w="http://schemas.openxmlformats.org/wordprocessingml/2006/main">
        <w:t xml:space="preserve">2: Ġwanni 15:12-14 “Dan hu l-kmandament tiegħi, li tħobbu lil xulxin, kif ħabbejtkom jien. Ħadd ma għandu mħabba akbar minn din, li bniedem jagħti ħajtu għal sħabu. Intom ħbieb tiegħi, jekk tagħmlu dak kollu li nikkmandalkom jien.”</w:t>
      </w:r>
    </w:p>
    <w:p w14:paraId="4A7B8137" w14:textId="77777777" w:rsidR="00F90BDC" w:rsidRDefault="00F90BDC"/>
    <w:p w14:paraId="7F18E54E" w14:textId="77777777" w:rsidR="00F90BDC" w:rsidRDefault="00F90BDC">
      <w:r xmlns:w="http://schemas.openxmlformats.org/wordprocessingml/2006/main">
        <w:t xml:space="preserve">Luqa 22:54 Imbagħad ħaduh, wassluh u daħħluh fid-dar tal-qassis il-kbir. U Pietru mexa ’l bogħod.</w:t>
      </w:r>
    </w:p>
    <w:p w14:paraId="7921E8BA" w14:textId="77777777" w:rsidR="00F90BDC" w:rsidRDefault="00F90BDC"/>
    <w:p w14:paraId="24EA3077" w14:textId="77777777" w:rsidR="00F90BDC" w:rsidRDefault="00F90BDC">
      <w:r xmlns:w="http://schemas.openxmlformats.org/wordprocessingml/2006/main">
        <w:t xml:space="preserve">Ġesù jittieħed id-​dar tal-​Qassis il-​Kbir, u Pietru jsegwi mill-​bogħod.</w:t>
      </w:r>
    </w:p>
    <w:p w14:paraId="475219AD" w14:textId="77777777" w:rsidR="00F90BDC" w:rsidRDefault="00F90BDC"/>
    <w:p w14:paraId="33AFD086" w14:textId="77777777" w:rsidR="00F90BDC" w:rsidRDefault="00F90BDC">
      <w:r xmlns:w="http://schemas.openxmlformats.org/wordprocessingml/2006/main">
        <w:t xml:space="preserve">1. Meta nkunu qed nissieltu biex nibqgħu leali, Ġesù jifhem.</w:t>
      </w:r>
    </w:p>
    <w:p w14:paraId="7ADF73E0" w14:textId="77777777" w:rsidR="00F90BDC" w:rsidRDefault="00F90BDC"/>
    <w:p w14:paraId="696D585A" w14:textId="77777777" w:rsidR="00F90BDC" w:rsidRDefault="00F90BDC">
      <w:r xmlns:w="http://schemas.openxmlformats.org/wordprocessingml/2006/main">
        <w:t xml:space="preserve">2. Anke fi żminijiet diffiċli, Ġesù huwa dejjem magħna.</w:t>
      </w:r>
    </w:p>
    <w:p w14:paraId="22E357D4" w14:textId="77777777" w:rsidR="00F90BDC" w:rsidRDefault="00F90BDC"/>
    <w:p w14:paraId="06AD1F69" w14:textId="77777777" w:rsidR="00F90BDC" w:rsidRDefault="00F90BDC">
      <w:r xmlns:w="http://schemas.openxmlformats.org/wordprocessingml/2006/main">
        <w:t xml:space="preserve">1. Lhud 13:5 - "Żomm ħajtek ħielsa mill-imħabba tal-flus, u kun kuntent b'dak li għandek, għax hu qal, "Jien qatt ma nħallik u lanqas inħallik."</w:t>
      </w:r>
    </w:p>
    <w:p w14:paraId="3A9AA5E2" w14:textId="77777777" w:rsidR="00F90BDC" w:rsidRDefault="00F90BDC"/>
    <w:p w14:paraId="59DAA56B" w14:textId="77777777" w:rsidR="00F90BDC" w:rsidRDefault="00F90BDC">
      <w:r xmlns:w="http://schemas.openxmlformats.org/wordprocessingml/2006/main">
        <w:t xml:space="preserve">2. Mattew 28:20 - "U ara, jien dejjem miegħek sa l-aħħar taż-żmien."</w:t>
      </w:r>
    </w:p>
    <w:p w14:paraId="3408DD4D" w14:textId="77777777" w:rsidR="00F90BDC" w:rsidRDefault="00F90BDC"/>
    <w:p w14:paraId="531EAE3C" w14:textId="77777777" w:rsidR="00F90BDC" w:rsidRDefault="00F90BDC">
      <w:r xmlns:w="http://schemas.openxmlformats.org/wordprocessingml/2006/main">
        <w:t xml:space="preserve">Luqa 22:55 U meta qabdu n-nar f'nofs is-sala, u qiegħdu bilqiegħda flimkien, Pietru poġġa bilqiegħda fosthom.</w:t>
      </w:r>
    </w:p>
    <w:p w14:paraId="5B0F16C7" w14:textId="77777777" w:rsidR="00F90BDC" w:rsidRDefault="00F90BDC"/>
    <w:p w14:paraId="6CE9A81B" w14:textId="77777777" w:rsidR="00F90BDC" w:rsidRDefault="00F90BDC">
      <w:r xmlns:w="http://schemas.openxmlformats.org/wordprocessingml/2006/main">
        <w:t xml:space="preserve">Pietru poġġa bilqiegħda fost in-nies li kienu qabdu n-nar f’nofs is-sala.</w:t>
      </w:r>
    </w:p>
    <w:p w14:paraId="5AE30F84" w14:textId="77777777" w:rsidR="00F90BDC" w:rsidRDefault="00F90BDC"/>
    <w:p w14:paraId="53D71098" w14:textId="77777777" w:rsidR="00F90BDC" w:rsidRDefault="00F90BDC">
      <w:r xmlns:w="http://schemas.openxmlformats.org/wordprocessingml/2006/main">
        <w:t xml:space="preserve">1. Il-Qawwa tal-Fellowship: L-Eżempju ta’ Pietru ta’ Jingħaqad Fi ħdan</w:t>
      </w:r>
    </w:p>
    <w:p w14:paraId="7CA488A8" w14:textId="77777777" w:rsidR="00F90BDC" w:rsidRDefault="00F90BDC"/>
    <w:p w14:paraId="4F1B9562" w14:textId="77777777" w:rsidR="00F90BDC" w:rsidRDefault="00F90BDC">
      <w:r xmlns:w="http://schemas.openxmlformats.org/wordprocessingml/2006/main">
        <w:t xml:space="preserve">2. Nieħdu l-kuraġġ f’nofs l-Oppożizzjoni: Eżempju ta’ Qlubija ta’ Pietru</w:t>
      </w:r>
    </w:p>
    <w:p w14:paraId="703EB048" w14:textId="77777777" w:rsidR="00F90BDC" w:rsidRDefault="00F90BDC"/>
    <w:p w14:paraId="2FFDB8A3" w14:textId="77777777" w:rsidR="00F90BDC" w:rsidRDefault="00F90BDC">
      <w:r xmlns:w="http://schemas.openxmlformats.org/wordprocessingml/2006/main">
        <w:t xml:space="preserve">1. Atti 4:13-20 - Meta Pietru u Ġwanni ltaqgħu ma 'oppożizzjoni għall-predikazzjoni dwar Ġesù, huma ħadu kuraġġ u perseveraw.</w:t>
      </w:r>
    </w:p>
    <w:p w14:paraId="33A11012" w14:textId="77777777" w:rsidR="00F90BDC" w:rsidRDefault="00F90BDC"/>
    <w:p w14:paraId="44F2479F" w14:textId="77777777" w:rsidR="00F90BDC" w:rsidRDefault="00F90BDC">
      <w:r xmlns:w="http://schemas.openxmlformats.org/wordprocessingml/2006/main">
        <w:t xml:space="preserve">2. Salm 34:1-3 - Nistgħu nsibu saħħa u kuraġġ fil-Mulej meta nkunu qed niffaċċjaw oppożizzjoni.</w:t>
      </w:r>
    </w:p>
    <w:p w14:paraId="1DB28ABC" w14:textId="77777777" w:rsidR="00F90BDC" w:rsidRDefault="00F90BDC"/>
    <w:p w14:paraId="65811E51" w14:textId="77777777" w:rsidR="00F90BDC" w:rsidRDefault="00F90BDC">
      <w:r xmlns:w="http://schemas.openxmlformats.org/wordprocessingml/2006/main">
        <w:t xml:space="preserve">Luqa 22:56 Imma qaddejja rat lilu bilqiegħda ħdejn in-nar, u ħarset lejh bil-ħerqa, u qalet: "Dan ir-raġel kien miegħu wkoll".</w:t>
      </w:r>
    </w:p>
    <w:p w14:paraId="25750955" w14:textId="77777777" w:rsidR="00F90BDC" w:rsidRDefault="00F90BDC"/>
    <w:p w14:paraId="15F3B7AE" w14:textId="77777777" w:rsidR="00F90BDC" w:rsidRDefault="00F90BDC">
      <w:r xmlns:w="http://schemas.openxmlformats.org/wordprocessingml/2006/main">
        <w:t xml:space="preserve">Din is-silta tirrakkonta l-istorja ta’ qaddejja li tidentifika lil Ġesù bħala wieħed mill-irġiel li magħhom kien qed jitkellem siduha.</w:t>
      </w:r>
    </w:p>
    <w:p w14:paraId="41DA51B9" w14:textId="77777777" w:rsidR="00F90BDC" w:rsidRDefault="00F90BDC"/>
    <w:p w14:paraId="6F7DF2EE" w14:textId="77777777" w:rsidR="00F90BDC" w:rsidRDefault="00F90BDC">
      <w:r xmlns:w="http://schemas.openxmlformats.org/wordprocessingml/2006/main">
        <w:t xml:space="preserve">1. Qatt m’għandna ninsew l-eżempju tal-qaddejja, li b’umiltà u kuraġġ identifikat lil Ġesù.</w:t>
      </w:r>
    </w:p>
    <w:p w14:paraId="4DDD94AA" w14:textId="77777777" w:rsidR="00F90BDC" w:rsidRDefault="00F90BDC"/>
    <w:p w14:paraId="489D0F81" w14:textId="77777777" w:rsidR="00F90BDC" w:rsidRDefault="00F90BDC">
      <w:r xmlns:w="http://schemas.openxmlformats.org/wordprocessingml/2006/main">
        <w:t xml:space="preserve">2. Il-fidi tagħna f’Ġesù għandha tkun tant b’saħħitha li tkun evidenti għal dawk kollha li jħarsu lejna.</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10: 32-33 – “Għalhekk kull min jistqarrni quddiem il-bnedmin, jien nistqarr ukoll quddiem Missieri li hu fis-smewwiet. Imma lil min jiċħadni quddiem il-bnedmin, lilu jien ukoll niċħad quddiem Missieri li hu fis-smewwiet.”</w:t>
      </w:r>
    </w:p>
    <w:p w14:paraId="369763B1" w14:textId="77777777" w:rsidR="00F90BDC" w:rsidRDefault="00F90BDC"/>
    <w:p w14:paraId="68D845C1" w14:textId="77777777" w:rsidR="00F90BDC" w:rsidRDefault="00F90BDC">
      <w:r xmlns:w="http://schemas.openxmlformats.org/wordprocessingml/2006/main">
        <w:t xml:space="preserve">2. Proverbji 28:1 – “Il-ħżiena jaħarbu meta ħadd ma jsegwi, Imma l-ġusti huma kuraġġużi bħall-iljun.”</w:t>
      </w:r>
    </w:p>
    <w:p w14:paraId="4BF8EFC1" w14:textId="77777777" w:rsidR="00F90BDC" w:rsidRDefault="00F90BDC"/>
    <w:p w14:paraId="28129582" w14:textId="77777777" w:rsidR="00F90BDC" w:rsidRDefault="00F90BDC">
      <w:r xmlns:w="http://schemas.openxmlformats.org/wordprocessingml/2006/main">
        <w:t xml:space="preserve">Luqa 22:57 U hu ċaħdu, u qal, Mara, jien ma nafhiex.</w:t>
      </w:r>
    </w:p>
    <w:p w14:paraId="6BFE6042" w14:textId="77777777" w:rsidR="00F90BDC" w:rsidRDefault="00F90BDC"/>
    <w:p w14:paraId="18BFC17C" w14:textId="77777777" w:rsidR="00F90BDC" w:rsidRDefault="00F90BDC">
      <w:r xmlns:w="http://schemas.openxmlformats.org/wordprocessingml/2006/main">
        <w:t xml:space="preserve">Is-silta tirrakkonta kif Pietru ċaħad lil Ġesù tliet darbiet qabel ma daqq is-serduk.</w:t>
      </w:r>
    </w:p>
    <w:p w14:paraId="0F6E6F1E" w14:textId="77777777" w:rsidR="00F90BDC" w:rsidRDefault="00F90BDC"/>
    <w:p w14:paraId="1AA986CD" w14:textId="77777777" w:rsidR="00F90BDC" w:rsidRDefault="00F90BDC">
      <w:r xmlns:w="http://schemas.openxmlformats.org/wordprocessingml/2006/main">
        <w:t xml:space="preserve">1. Il-Qawwa taċ-Ċaħda: Tagħlim mill-iżball ta’ Pietru</w:t>
      </w:r>
    </w:p>
    <w:p w14:paraId="74A52316" w14:textId="77777777" w:rsidR="00F90BDC" w:rsidRDefault="00F90BDC"/>
    <w:p w14:paraId="7E40012B" w14:textId="77777777" w:rsidR="00F90BDC" w:rsidRDefault="00F90BDC">
      <w:r xmlns:w="http://schemas.openxmlformats.org/wordprocessingml/2006/main">
        <w:t xml:space="preserve">2. Riflessjoni Dwar il- Fedeltà: Weqfin Ma’ Ġesù Minkejja d- Diffikultajiet</w:t>
      </w:r>
    </w:p>
    <w:p w14:paraId="7879CA53" w14:textId="77777777" w:rsidR="00F90BDC" w:rsidRDefault="00F90BDC"/>
    <w:p w14:paraId="7353CE28" w14:textId="77777777" w:rsidR="00F90BDC" w:rsidRDefault="00F90BDC">
      <w:r xmlns:w="http://schemas.openxmlformats.org/wordprocessingml/2006/main">
        <w:t xml:space="preserve">1. Mattew 26: 69-75 - Iċ-ċaħdiet ta 'Pietru ta' Ġesù</w:t>
      </w:r>
    </w:p>
    <w:p w14:paraId="7118C60C" w14:textId="77777777" w:rsidR="00F90BDC" w:rsidRDefault="00F90BDC"/>
    <w:p w14:paraId="5E729B64" w14:textId="77777777" w:rsidR="00F90BDC" w:rsidRDefault="00F90BDC">
      <w:r xmlns:w="http://schemas.openxmlformats.org/wordprocessingml/2006/main">
        <w:t xml:space="preserve">2. Ġwanni 21: 15-17 - restawr ta 'Ġesù ta' Pietru wara ċ-ċaħdiet tiegħu</w:t>
      </w:r>
    </w:p>
    <w:p w14:paraId="6DC02DDB" w14:textId="77777777" w:rsidR="00F90BDC" w:rsidRDefault="00F90BDC"/>
    <w:p w14:paraId="00AC254C" w14:textId="77777777" w:rsidR="00F90BDC" w:rsidRDefault="00F90BDC">
      <w:r xmlns:w="http://schemas.openxmlformats.org/wordprocessingml/2006/main">
        <w:t xml:space="preserve">Luqa 22:58 U wara ftit ieħor ra lilu, u qal, Int ukoll minnhom. U Pietru qal, Raġel, jien m’iniex.</w:t>
      </w:r>
    </w:p>
    <w:p w14:paraId="671F761A" w14:textId="77777777" w:rsidR="00F90BDC" w:rsidRDefault="00F90BDC"/>
    <w:p w14:paraId="3D02A4B4" w14:textId="77777777" w:rsidR="00F90BDC" w:rsidRDefault="00F90BDC">
      <w:r xmlns:w="http://schemas.openxmlformats.org/wordprocessingml/2006/main">
        <w:t xml:space="preserve">Pietru, wieħed mid- dixxipli taʼ Ġesù, ċaħad li kien segwaċi meta ġie mistoqsi minn ieħor.</w:t>
      </w:r>
    </w:p>
    <w:p w14:paraId="297569DB" w14:textId="77777777" w:rsidR="00F90BDC" w:rsidRDefault="00F90BDC"/>
    <w:p w14:paraId="186AAF95" w14:textId="77777777" w:rsidR="00F90BDC" w:rsidRDefault="00F90BDC">
      <w:r xmlns:w="http://schemas.openxmlformats.org/wordprocessingml/2006/main">
        <w:t xml:space="preserve">1. "Inqumu għall-Fidi Tiegħek"</w:t>
      </w:r>
    </w:p>
    <w:p w14:paraId="4FDEA35F" w14:textId="77777777" w:rsidR="00F90BDC" w:rsidRDefault="00F90BDC"/>
    <w:p w14:paraId="2B2E4EDA" w14:textId="77777777" w:rsidR="00F90BDC" w:rsidRDefault="00F90BDC">
      <w:r xmlns:w="http://schemas.openxmlformats.org/wordprocessingml/2006/main">
        <w:t xml:space="preserve">2. "Il-Qawwa taċ-Ċaħda"</w:t>
      </w:r>
    </w:p>
    <w:p w14:paraId="2A93C4C8" w14:textId="77777777" w:rsidR="00F90BDC" w:rsidRDefault="00F90BDC"/>
    <w:p w14:paraId="01F1005B" w14:textId="77777777" w:rsidR="00F90BDC" w:rsidRDefault="00F90BDC">
      <w:r xmlns:w="http://schemas.openxmlformats.org/wordprocessingml/2006/main">
        <w:t xml:space="preserve">1. Ġwanni 15:13 - "Ħadd ma għandu mħabba akbar minn din, li bniedem jagħti ħajtu għal sħabu."</w:t>
      </w:r>
    </w:p>
    <w:p w14:paraId="15A7526B" w14:textId="77777777" w:rsidR="00F90BDC" w:rsidRDefault="00F90BDC"/>
    <w:p w14:paraId="4F117E8E" w14:textId="77777777" w:rsidR="00F90BDC" w:rsidRDefault="00F90BDC">
      <w:r xmlns:w="http://schemas.openxmlformats.org/wordprocessingml/2006/main">
        <w:t xml:space="preserve">2. Rumani 8:37 - "Le, f'dawn l-affarijiet kollha aħna aktar minn rebbieħa permezz ta' dak li ħabbna."</w:t>
      </w:r>
    </w:p>
    <w:p w14:paraId="6D30FA74" w14:textId="77777777" w:rsidR="00F90BDC" w:rsidRDefault="00F90BDC"/>
    <w:p w14:paraId="0B05316D" w14:textId="77777777" w:rsidR="00F90BDC" w:rsidRDefault="00F90BDC">
      <w:r xmlns:w="http://schemas.openxmlformats.org/wordprocessingml/2006/main">
        <w:t xml:space="preserve">Luqa 22:59 U madwar siegħa wara l-oħra qalu b'fiduċja, u qalu, Tassew, dan ukoll kien miegħu, għax hu Galiljan.</w:t>
      </w:r>
    </w:p>
    <w:p w14:paraId="6145CAAF" w14:textId="77777777" w:rsidR="00F90BDC" w:rsidRDefault="00F90BDC"/>
    <w:p w14:paraId="4D7D7C3B" w14:textId="77777777" w:rsidR="00F90BDC" w:rsidRDefault="00F90BDC">
      <w:r xmlns:w="http://schemas.openxmlformats.org/wordprocessingml/2006/main">
        <w:t xml:space="preserve">Din is-silta tirrakkonta akkuża fil-konfront ta’ Ġesù minn wieħed minn dawk preżenti fil-ġuri tiegħu, fejn afferma li kien miegħu.</w:t>
      </w:r>
    </w:p>
    <w:p w14:paraId="6213C969" w14:textId="77777777" w:rsidR="00F90BDC" w:rsidRDefault="00F90BDC"/>
    <w:p w14:paraId="2C22A327" w14:textId="77777777" w:rsidR="00F90BDC" w:rsidRDefault="00F90BDC">
      <w:r xmlns:w="http://schemas.openxmlformats.org/wordprocessingml/2006/main">
        <w:t xml:space="preserve">1. Il-Qawwa tax-Xhieda Foloz: Eżaminazzjoni tal-Konsegwenzi ta’ Allegazzjonijiet Malizzjużi</w:t>
      </w:r>
    </w:p>
    <w:p w14:paraId="47D9D91F" w14:textId="77777777" w:rsidR="00F90BDC" w:rsidRDefault="00F90BDC"/>
    <w:p w14:paraId="0B6B5ED2" w14:textId="77777777" w:rsidR="00F90BDC" w:rsidRDefault="00F90BDC">
      <w:r xmlns:w="http://schemas.openxmlformats.org/wordprocessingml/2006/main">
        <w:t xml:space="preserve">2. Nibqgħu Sodi Quddiem l-Avversitajiet: Negħlbu l-Oppożizzjoni u Nżommu l-Verità</w:t>
      </w:r>
    </w:p>
    <w:p w14:paraId="312148A0" w14:textId="77777777" w:rsidR="00F90BDC" w:rsidRDefault="00F90BDC"/>
    <w:p w14:paraId="64EBEDA7" w14:textId="77777777" w:rsidR="00F90BDC" w:rsidRDefault="00F90BDC">
      <w:r xmlns:w="http://schemas.openxmlformats.org/wordprocessingml/2006/main">
        <w:t xml:space="preserve">1. Mattew 10:19-21 - "Imma meta jeħilsukom, taħsbux kif jew x'għandek titkellem, għax f'dik is-siegħa jingħatalkom x'għandek titkellem. Għax mhux intom li titkellmu, imma l-Ispirtu ta’ Missierkom li jitkellem fikom. U l-ħu jagħti lill-ħu għall-mewt, u l-missier it-tifel, u l-ulied iqumu kontra l-ġenituri tagħhom u jġegħluhom għall-mewt.”</w:t>
      </w:r>
    </w:p>
    <w:p w14:paraId="4A08FD1A" w14:textId="77777777" w:rsidR="00F90BDC" w:rsidRDefault="00F90BDC"/>
    <w:p w14:paraId="55E2BBB1" w14:textId="77777777" w:rsidR="00F90BDC" w:rsidRDefault="00F90BDC">
      <w:r xmlns:w="http://schemas.openxmlformats.org/wordprocessingml/2006/main">
        <w:t xml:space="preserve">2. Ġakbu 1:12 - "Imbierek il-bniedem li jissaporti t-tentazzjoni, għax meta jiġi ppruvat, jirċievi l-kuruna tal-ħajja, li l-Mulej wiegħed lil dawk li jħobbuh."</w:t>
      </w:r>
    </w:p>
    <w:p w14:paraId="764748B1" w14:textId="77777777" w:rsidR="00F90BDC" w:rsidRDefault="00F90BDC"/>
    <w:p w14:paraId="27BCB4E0" w14:textId="77777777" w:rsidR="00F90BDC" w:rsidRDefault="00F90BDC">
      <w:r xmlns:w="http://schemas.openxmlformats.org/wordprocessingml/2006/main">
        <w:t xml:space="preserve">Luqa 22:60 U Pietru qal: Raġel, ma nafx x'tgħid. U mill-ewwel, waqt li kien għadu tkellem, is-serduk għammar.</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Pietru jiċħad lil Ġesù tliet darbiet, u waqt li jkun għadu jitkellem, is-serduk idoqq.</w:t>
      </w:r>
    </w:p>
    <w:p w14:paraId="7DDB0D5A" w14:textId="77777777" w:rsidR="00F90BDC" w:rsidRDefault="00F90BDC"/>
    <w:p w14:paraId="579C2F61" w14:textId="77777777" w:rsidR="00F90BDC" w:rsidRDefault="00F90BDC">
      <w:r xmlns:w="http://schemas.openxmlformats.org/wordprocessingml/2006/main">
        <w:t xml:space="preserve">1. Il-Qawwa ta’ Kliemna: Kif Dak li Ngħidu Jista’ Jkollu Konsegwenzi Mhux mistennija</w:t>
      </w:r>
    </w:p>
    <w:p w14:paraId="1DD2757B" w14:textId="77777777" w:rsidR="00F90BDC" w:rsidRDefault="00F90BDC"/>
    <w:p w14:paraId="2DF1AFF9" w14:textId="77777777" w:rsidR="00F90BDC" w:rsidRDefault="00F90BDC">
      <w:r xmlns:w="http://schemas.openxmlformats.org/wordprocessingml/2006/main">
        <w:t xml:space="preserve">2. Qatt Tiċħad il-Fidi Tiegħek: L-Eżempju ta’ Pietru</w:t>
      </w:r>
    </w:p>
    <w:p w14:paraId="2BF8B774" w14:textId="77777777" w:rsidR="00F90BDC" w:rsidRDefault="00F90BDC"/>
    <w:p w14:paraId="7FA2A85D" w14:textId="77777777" w:rsidR="00F90BDC" w:rsidRDefault="00F90BDC">
      <w:r xmlns:w="http://schemas.openxmlformats.org/wordprocessingml/2006/main">
        <w:t xml:space="preserve">1. Mattew 18:15-17 - “Jekk ħuk jidneb kontrik, mur għidlu t-tort tiegħu, bejnek u bejnu biss. Jekk jismagħek, int ksibt lil ħuk. Imma jekk ma jismax, ħu miegħek wieħed jew tnejn oħra, biex kull akkuża tkun stabbilita bil-provi ta’ żewġ jew tliet xhieda. Jekk jirrifjuta li jismagħhom, għidha lill-knisja. U jekk jirrifjuta li jisma’ anki lill-knisja, ħa jkun għalik bħala Ġentili u kollettur tat-taxxa.”</w:t>
      </w:r>
    </w:p>
    <w:p w14:paraId="1E220614" w14:textId="77777777" w:rsidR="00F90BDC" w:rsidRDefault="00F90BDC"/>
    <w:p w14:paraId="1A4FDE59" w14:textId="77777777" w:rsidR="00F90BDC" w:rsidRDefault="00F90BDC">
      <w:r xmlns:w="http://schemas.openxmlformats.org/wordprocessingml/2006/main">
        <w:t xml:space="preserve">2. Isaija 1:18 - “Ejja, ejjew nirraġunaw flimkien, jgħid il-Mulej: għalkemm dnubietkom huma bħall-iskarlatina, ikunu bojod bħall-borra; għalkemm huma ħomor bħal krimżi, isiru bħas-suf.”</w:t>
      </w:r>
    </w:p>
    <w:p w14:paraId="0511AED6" w14:textId="77777777" w:rsidR="00F90BDC" w:rsidRDefault="00F90BDC"/>
    <w:p w14:paraId="126D0B8E" w14:textId="77777777" w:rsidR="00F90BDC" w:rsidRDefault="00F90BDC">
      <w:r xmlns:w="http://schemas.openxmlformats.org/wordprocessingml/2006/main">
        <w:t xml:space="preserve">Luqa 22:61 U l-Mulej dar u ħares lejn Pietru. U Pietru ftakar fil-kelma tal-Mulej, kif kien qallu, Qabel ma jkanta s-serduq, int tiċħadni tliet darbiet.</w:t>
      </w:r>
    </w:p>
    <w:p w14:paraId="7C6108D2" w14:textId="77777777" w:rsidR="00F90BDC" w:rsidRDefault="00F90BDC"/>
    <w:p w14:paraId="319C5002" w14:textId="77777777" w:rsidR="00F90BDC" w:rsidRDefault="00F90BDC">
      <w:r xmlns:w="http://schemas.openxmlformats.org/wordprocessingml/2006/main">
        <w:t xml:space="preserve">Ġesù daret u ħares lejn Pietru, u ġagħlu jiftakar dak li kien qal Ġesù dwaru ċaħadu tliet darbiet qabel ma daqq is-serduq.</w:t>
      </w:r>
    </w:p>
    <w:p w14:paraId="54B62FF9" w14:textId="77777777" w:rsidR="00F90BDC" w:rsidRDefault="00F90BDC"/>
    <w:p w14:paraId="6C5B35BA" w14:textId="77777777" w:rsidR="00F90BDC" w:rsidRDefault="00F90BDC">
      <w:r xmlns:w="http://schemas.openxmlformats.org/wordprocessingml/2006/main">
        <w:t xml:space="preserve">1. Il-Qawwa ta’ Ħarsa: L-Imħabba u l-Grazzja ta’ Ġesù quddiem it-Tradiment</w:t>
      </w:r>
    </w:p>
    <w:p w14:paraId="02290B59" w14:textId="77777777" w:rsidR="00F90BDC" w:rsidRDefault="00F90BDC"/>
    <w:p w14:paraId="7BA502A9" w14:textId="77777777" w:rsidR="00F90BDC" w:rsidRDefault="00F90BDC">
      <w:r xmlns:w="http://schemas.openxmlformats.org/wordprocessingml/2006/main">
        <w:t xml:space="preserve">2. Niftakru fil- Kelma t’Alla: Kif Nistgħu Negħlbu t- Tentazzjoni</w:t>
      </w:r>
    </w:p>
    <w:p w14:paraId="0464097B" w14:textId="77777777" w:rsidR="00F90BDC" w:rsidRDefault="00F90BDC"/>
    <w:p w14:paraId="0CCC7673" w14:textId="77777777" w:rsidR="00F90BDC" w:rsidRDefault="00F90BDC">
      <w:r xmlns:w="http://schemas.openxmlformats.org/wordprocessingml/2006/main">
        <w:t xml:space="preserve">1. Luqa 22:31-34; Ġesù jbassar iċ-ċaħda ta’ Pietru</w:t>
      </w:r>
    </w:p>
    <w:p w14:paraId="1AE8C730" w14:textId="77777777" w:rsidR="00F90BDC" w:rsidRDefault="00F90BDC"/>
    <w:p w14:paraId="6F2E32C2" w14:textId="77777777" w:rsidR="00F90BDC" w:rsidRDefault="00F90BDC">
      <w:r xmlns:w="http://schemas.openxmlformats.org/wordprocessingml/2006/main">
        <w:t xml:space="preserve">2. Mattew 26:75; It-tielet ċaħda ta’ Peter</w:t>
      </w:r>
    </w:p>
    <w:p w14:paraId="5A5E30C4" w14:textId="77777777" w:rsidR="00F90BDC" w:rsidRDefault="00F90BDC"/>
    <w:p w14:paraId="6A81A571" w14:textId="77777777" w:rsidR="00F90BDC" w:rsidRDefault="00F90BDC">
      <w:r xmlns:w="http://schemas.openxmlformats.org/wordprocessingml/2006/main">
        <w:t xml:space="preserve">Luqa 22:62 U Pietru ħareġ u beka bl-imrar.</w:t>
      </w:r>
    </w:p>
    <w:p w14:paraId="0AB4E2E1" w14:textId="77777777" w:rsidR="00F90BDC" w:rsidRDefault="00F90BDC"/>
    <w:p w14:paraId="58708AC2" w14:textId="77777777" w:rsidR="00F90BDC" w:rsidRDefault="00F90BDC">
      <w:r xmlns:w="http://schemas.openxmlformats.org/wordprocessingml/2006/main">
        <w:t xml:space="preserve">Pietru ħareġ u beka bl-imrar wara li ġie ċanfar minn Ġesù talli ċaħdu tliet darbiet.</w:t>
      </w:r>
    </w:p>
    <w:p w14:paraId="70881714" w14:textId="77777777" w:rsidR="00F90BDC" w:rsidRDefault="00F90BDC"/>
    <w:p w14:paraId="2FEA5BF8" w14:textId="77777777" w:rsidR="00F90BDC" w:rsidRDefault="00F90BDC">
      <w:r xmlns:w="http://schemas.openxmlformats.org/wordprocessingml/2006/main">
        <w:t xml:space="preserve">1. Nitgħallmu naċċettaw ir-rieda t’Alla minkejja l-fallimenti tagħna.</w:t>
      </w:r>
    </w:p>
    <w:p w14:paraId="4CD6FCC1" w14:textId="77777777" w:rsidR="00F90BDC" w:rsidRDefault="00F90BDC"/>
    <w:p w14:paraId="6EAB52C6" w14:textId="77777777" w:rsidR="00F90BDC" w:rsidRDefault="00F90BDC">
      <w:r xmlns:w="http://schemas.openxmlformats.org/wordprocessingml/2006/main">
        <w:t xml:space="preserve">2. Nifhmu l-grazzja ta’ Alla f’nofs in-niket u l-indiema.</w:t>
      </w:r>
    </w:p>
    <w:p w14:paraId="3D936DE4" w14:textId="77777777" w:rsidR="00F90BDC" w:rsidRDefault="00F90BDC"/>
    <w:p w14:paraId="5BEB9653" w14:textId="77777777" w:rsidR="00F90BDC" w:rsidRDefault="00F90BDC">
      <w:r xmlns:w="http://schemas.openxmlformats.org/wordprocessingml/2006/main">
        <w:t xml:space="preserve">1. Rumani 8:28, "U nafu li f'kollox Alla jaħdem għall-ġid ta' dawk li jħobbuh, li ssejħu skond l-iskop tiegħu."</w:t>
      </w:r>
    </w:p>
    <w:p w14:paraId="77F2C777" w14:textId="77777777" w:rsidR="00F90BDC" w:rsidRDefault="00F90BDC"/>
    <w:p w14:paraId="37DB0DDA" w14:textId="77777777" w:rsidR="00F90BDC" w:rsidRDefault="00F90BDC">
      <w:r xmlns:w="http://schemas.openxmlformats.org/wordprocessingml/2006/main">
        <w:t xml:space="preserve">2. Isaija 61:3, "Biex tagħtihom kuruna tas-sbuħija flok irmied, żejt tal-ferħ minflok niket, u libsa ta' tifħir minflok spirtu ta' disprament. Isejħu ballut tal-ġustizzja, taħwil. tal-Mulej għall-wirja tat-tisbiħ tiegħu”.</w:t>
      </w:r>
    </w:p>
    <w:p w14:paraId="69AF3424" w14:textId="77777777" w:rsidR="00F90BDC" w:rsidRDefault="00F90BDC"/>
    <w:p w14:paraId="01704204" w14:textId="77777777" w:rsidR="00F90BDC" w:rsidRDefault="00F90BDC">
      <w:r xmlns:w="http://schemas.openxmlformats.org/wordprocessingml/2006/main">
        <w:t xml:space="preserve">Luqa 22:63 U l-irġiel li żammew lil Ġesù qagħdu bih, u saqtuh.</w:t>
      </w:r>
    </w:p>
    <w:p w14:paraId="4AA14D5F" w14:textId="77777777" w:rsidR="00F90BDC" w:rsidRDefault="00F90BDC"/>
    <w:p w14:paraId="29221F03" w14:textId="77777777" w:rsidR="00F90BDC" w:rsidRDefault="00F90BDC">
      <w:r xmlns:w="http://schemas.openxmlformats.org/wordprocessingml/2006/main">
        <w:t xml:space="preserve">L-irġiel li kienu qed iżommu lil Ġesù faqqruh u laqtuh.</w:t>
      </w:r>
    </w:p>
    <w:p w14:paraId="1D0C91CE" w14:textId="77777777" w:rsidR="00F90BDC" w:rsidRDefault="00F90BDC"/>
    <w:p w14:paraId="06424BE7" w14:textId="77777777" w:rsidR="00F90BDC" w:rsidRDefault="00F90BDC">
      <w:r xmlns:w="http://schemas.openxmlformats.org/wordprocessingml/2006/main">
        <w:t xml:space="preserve">1: Għandna nħobbu lill-għedewwa tagħna, anke meta jweġġgħuna. Mattew 5:44</w:t>
      </w:r>
    </w:p>
    <w:p w14:paraId="38669C02" w14:textId="77777777" w:rsidR="00F90BDC" w:rsidRDefault="00F90BDC"/>
    <w:p w14:paraId="537BD051" w14:textId="77777777" w:rsidR="00F90BDC" w:rsidRDefault="00F90BDC">
      <w:r xmlns:w="http://schemas.openxmlformats.org/wordprocessingml/2006/main">
        <w:t xml:space="preserve">2: Għandna naħfru lil dawk li jagħmlu ħażin magħna, bħalma għamel Ġesù. Luqa 23:34</w:t>
      </w:r>
    </w:p>
    <w:p w14:paraId="4FF39A3A" w14:textId="77777777" w:rsidR="00F90BDC" w:rsidRDefault="00F90BDC"/>
    <w:p w14:paraId="4F708500" w14:textId="77777777" w:rsidR="00F90BDC" w:rsidRDefault="00F90BDC">
      <w:r xmlns:w="http://schemas.openxmlformats.org/wordprocessingml/2006/main">
        <w:t xml:space="preserve">1: Proverbji 25:21-22 - Jekk l-għadu tiegħek ikun bil-ġuħ, agħtih ħobż x'jiekol; u jekk ikun bil-għatx, agħtih l-ilma biex jixrob: Għax int għożż faħam tan-nar fuq rasu, u l-Mulej jippremjak.</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Efesin 4:31-32 - Ħa jitneħħew minnkom kull imrar, u rabja, u rabja, u għajjat u taħdit ħażin, u kunu qalbhom tajbin ma' xulxin, taħfru lil xulxin, bħalma ħafrilkom Alla minħabba Kristu.</w:t>
      </w:r>
    </w:p>
    <w:p w14:paraId="09328A0E" w14:textId="77777777" w:rsidR="00F90BDC" w:rsidRDefault="00F90BDC"/>
    <w:p w14:paraId="72E6E3C5" w14:textId="77777777" w:rsidR="00F90BDC" w:rsidRDefault="00F90BDC">
      <w:r xmlns:w="http://schemas.openxmlformats.org/wordprocessingml/2006/main">
        <w:t xml:space="preserve">Luqa 22:64 U wara li għamlu għajnejh, tawh wiċċu, u staqsewh: "Ipprofetizza, min hu li saqtek?</w:t>
      </w:r>
    </w:p>
    <w:p w14:paraId="1EBCEE9C" w14:textId="77777777" w:rsidR="00F90BDC" w:rsidRDefault="00F90BDC"/>
    <w:p w14:paraId="511A9BD4" w14:textId="77777777" w:rsidR="00F90BDC" w:rsidRDefault="00F90BDC">
      <w:r xmlns:w="http://schemas.openxmlformats.org/wordprocessingml/2006/main">
        <w:t xml:space="preserve">Ġesù ġie mgħotti u tajtu wiċċu, imbagħad talab jipprofetizza min kien għamel l-għemil.</w:t>
      </w:r>
    </w:p>
    <w:p w14:paraId="04D906F6" w14:textId="77777777" w:rsidR="00F90BDC" w:rsidRDefault="00F90BDC"/>
    <w:p w14:paraId="14ECB0E9" w14:textId="77777777" w:rsidR="00F90BDC" w:rsidRDefault="00F90BDC">
      <w:r xmlns:w="http://schemas.openxmlformats.org/wordprocessingml/2006/main">
        <w:t xml:space="preserve">1: M’għandniex nieħdu vendetta f’idejna, imma minflok inħarsu lejn Alla għall-ġustizzja.</w:t>
      </w:r>
    </w:p>
    <w:p w14:paraId="574B8E32" w14:textId="77777777" w:rsidR="00F90BDC" w:rsidRDefault="00F90BDC"/>
    <w:p w14:paraId="089AECCF" w14:textId="77777777" w:rsidR="00F90BDC" w:rsidRDefault="00F90BDC">
      <w:r xmlns:w="http://schemas.openxmlformats.org/wordprocessingml/2006/main">
        <w:t xml:space="preserve">2: Għadna nistgħu nafdaw f’Alla anke meta niġu trattati ħażin.</w:t>
      </w:r>
    </w:p>
    <w:p w14:paraId="3A7B701B" w14:textId="77777777" w:rsidR="00F90BDC" w:rsidRDefault="00F90BDC"/>
    <w:p w14:paraId="2C888A69" w14:textId="77777777" w:rsidR="00F90BDC" w:rsidRDefault="00F90BDC">
      <w:r xmlns:w="http://schemas.openxmlformats.org/wordprocessingml/2006/main">
        <w:t xml:space="preserve">1: Rumani 12:19-21 - "Maħbubin, qatt ma tivvendikaw lilkom infuskom, imma ħallih f'idejn ir-rabja t'Alla, għax hemm miktub, "Il-vendetta hija tiegħi, jiena nħallas, jgħid il-Mulej." Għall-kuntrarju, “jekk l-għadu tiegħek hu bil-ġuħ, itimgħu; jekk ikun bil-għatx, agħtih x’tixrob, għax b’hekk tagħmlu faħam jaħarqu fuq rasu.” Taqbadx mill-ħażen, imma tegħleb il-ħażen bit-tajjeb.</w:t>
      </w:r>
    </w:p>
    <w:p w14:paraId="0D32A661" w14:textId="77777777" w:rsidR="00F90BDC" w:rsidRDefault="00F90BDC"/>
    <w:p w14:paraId="6B258E9C" w14:textId="77777777" w:rsidR="00F90BDC" w:rsidRDefault="00F90BDC">
      <w:r xmlns:w="http://schemas.openxmlformats.org/wordprocessingml/2006/main">
        <w:t xml:space="preserve">2: Mattew 5:38-42 - “Smajtu li kien qal, ‘Għajn b’għajn u sinna b’ sinna.’ Imma jien ngħidilkom, Tirreżistux lil dak li hu ħażin. Imma jekk xi ħadd jagħtik daqqa ta’ ħarta fuq ħaddejn il-lemin, idawwar miegħu l-oħra wkoll. U jekk xi ħadd iħarrek u jieħu t-tunika tiegħek, ħallih il-mantell tiegħek ukoll. U jekk xi ħadd jġiegħlek tmur mil, mur miegħu żewġ mili. Agħti lil min jitlob mingħandek, u tirrifjutax lil min jissellef mingħandek.</w:t>
      </w:r>
    </w:p>
    <w:p w14:paraId="1ADCD96E" w14:textId="77777777" w:rsidR="00F90BDC" w:rsidRDefault="00F90BDC"/>
    <w:p w14:paraId="258E1406" w14:textId="77777777" w:rsidR="00F90BDC" w:rsidRDefault="00F90BDC">
      <w:r xmlns:w="http://schemas.openxmlformats.org/wordprocessingml/2006/main">
        <w:t xml:space="preserve">Luqa 22:65 U ħafna affarijiet oħra qalu kontrih.</w:t>
      </w:r>
    </w:p>
    <w:p w14:paraId="56A2F375" w14:textId="77777777" w:rsidR="00F90BDC" w:rsidRDefault="00F90BDC"/>
    <w:p w14:paraId="4462C212" w14:textId="77777777" w:rsidR="00F90BDC" w:rsidRDefault="00F90BDC">
      <w:r xmlns:w="http://schemas.openxmlformats.org/wordprocessingml/2006/main">
        <w:t xml:space="preserve">Passaġġ Nies tkellmu blasfemi kontra Ġesù.</w:t>
      </w:r>
    </w:p>
    <w:p w14:paraId="1BBBFBF7" w14:textId="77777777" w:rsidR="00F90BDC" w:rsidRDefault="00F90BDC"/>
    <w:p w14:paraId="15BDFAE4" w14:textId="77777777" w:rsidR="00F90BDC" w:rsidRDefault="00F90BDC">
      <w:r xmlns:w="http://schemas.openxmlformats.org/wordprocessingml/2006/main">
        <w:t xml:space="preserve">1. "Il-Periklu tad-Dagħa: L-ispiża biex titkellem kontra Alla"</w:t>
      </w:r>
    </w:p>
    <w:p w14:paraId="344EAD3C" w14:textId="77777777" w:rsidR="00F90BDC" w:rsidRDefault="00F90BDC"/>
    <w:p w14:paraId="4958974F" w14:textId="77777777" w:rsidR="00F90BDC" w:rsidRDefault="00F90BDC">
      <w:r xmlns:w="http://schemas.openxmlformats.org/wordprocessingml/2006/main">
        <w:t xml:space="preserve">2. “Nitgħallmu nirrispettaw il-Kelma t’Alla: Il-Qawwa tar-Reverenza”</w:t>
      </w:r>
    </w:p>
    <w:p w14:paraId="66B19A99" w14:textId="77777777" w:rsidR="00F90BDC" w:rsidRDefault="00F90BDC"/>
    <w:p w14:paraId="4684C4CF" w14:textId="77777777" w:rsidR="00F90BDC" w:rsidRDefault="00F90BDC">
      <w:r xmlns:w="http://schemas.openxmlformats.org/wordprocessingml/2006/main">
        <w:t xml:space="preserve">1. Leviticus 24:16 - "U dak li jdagħa l-isem tal-Mulej, għandu jinqatel, u l-ġemgħa kollha tħaġġruh: kif ukoll il-barrani, kif ukoll dak imwieled fl-art, meta jgħajjar isem il-Mulej, jinqatel.”</w:t>
      </w:r>
    </w:p>
    <w:p w14:paraId="6E7F223F" w14:textId="77777777" w:rsidR="00F90BDC" w:rsidRDefault="00F90BDC"/>
    <w:p w14:paraId="1E51BE0E" w14:textId="77777777" w:rsidR="00F90BDC" w:rsidRDefault="00F90BDC">
      <w:r xmlns:w="http://schemas.openxmlformats.org/wordprocessingml/2006/main">
        <w:t xml:space="preserve">2. Salm 50:21 - "Dawn għamilt, u jien żammejt is-skiet; int ħsibt li jien għalkollox kont bħalek innifsek: imma jien inċanfarek, u npoġġihom f'ordni quddiem għajnejk."</w:t>
      </w:r>
    </w:p>
    <w:p w14:paraId="40F4D99B" w14:textId="77777777" w:rsidR="00F90BDC" w:rsidRDefault="00F90BDC"/>
    <w:p w14:paraId="0C4CE3D5" w14:textId="77777777" w:rsidR="00F90BDC" w:rsidRDefault="00F90BDC">
      <w:r xmlns:w="http://schemas.openxmlformats.org/wordprocessingml/2006/main">
        <w:t xml:space="preserve">Luqa 22:66 U malli sar il-jum, ix-xjuħ tal-poplu u l-qassisin il-kbar u l-kittieba ġew flimkien, u wassluh fil-kunsill tagħhom, u qalu:</w:t>
      </w:r>
    </w:p>
    <w:p w14:paraId="7CCD11A8" w14:textId="77777777" w:rsidR="00F90BDC" w:rsidRDefault="00F90BDC"/>
    <w:p w14:paraId="622B4B79" w14:textId="77777777" w:rsidR="00F90BDC" w:rsidRDefault="00F90BDC">
      <w:r xmlns:w="http://schemas.openxmlformats.org/wordprocessingml/2006/main">
        <w:t xml:space="preserve">Ix-xjuħ tal-poplu, il-qassisin il-kbar u l-kittieba ltaqgħu flimkien meta sar il-jum u ressqu lil Ġesù quddiem il-kunsill tagħhom.</w:t>
      </w:r>
    </w:p>
    <w:p w14:paraId="31FB3B19" w14:textId="77777777" w:rsidR="00F90BDC" w:rsidRDefault="00F90BDC"/>
    <w:p w14:paraId="0E16F544" w14:textId="77777777" w:rsidR="00F90BDC" w:rsidRDefault="00F90BDC">
      <w:r xmlns:w="http://schemas.openxmlformats.org/wordprocessingml/2006/main">
        <w:t xml:space="preserve">1. Il-Qawwa ta’ Front Magħqud: Kif L-Għaqda tal-Poplu t’Alla Tista’ Twassal għall-Kobor</w:t>
      </w:r>
    </w:p>
    <w:p w14:paraId="21CBFA9C" w14:textId="77777777" w:rsidR="00F90BDC" w:rsidRDefault="00F90BDC"/>
    <w:p w14:paraId="295A0266" w14:textId="77777777" w:rsidR="00F90BDC" w:rsidRDefault="00F90BDC">
      <w:r xmlns:w="http://schemas.openxmlformats.org/wordprocessingml/2006/main">
        <w:t xml:space="preserve">2. Nieqfu għal X’Sewwa: Il-Kuraġġ ta’ Ġesù Quddiem Akkużi Inġusti</w:t>
      </w:r>
    </w:p>
    <w:p w14:paraId="7D1AC0B8" w14:textId="77777777" w:rsidR="00F90BDC" w:rsidRDefault="00F90BDC"/>
    <w:p w14:paraId="06603F7E" w14:textId="77777777" w:rsidR="00F90BDC" w:rsidRDefault="00F90BDC">
      <w:r xmlns:w="http://schemas.openxmlformats.org/wordprocessingml/2006/main">
        <w:t xml:space="preserve">1. Danjel 6:7-10 - Il-Kuraġġ ta’ Danjel quddiem Akkużi Inġusti</w:t>
      </w:r>
    </w:p>
    <w:p w14:paraId="357086F0" w14:textId="77777777" w:rsidR="00F90BDC" w:rsidRDefault="00F90BDC"/>
    <w:p w14:paraId="38F56793" w14:textId="77777777" w:rsidR="00F90BDC" w:rsidRDefault="00F90BDC">
      <w:r xmlns:w="http://schemas.openxmlformats.org/wordprocessingml/2006/main">
        <w:t xml:space="preserve">2. Efesin 4:1-3 - L-Unità tal-Knisja u Kif Nistgħu Naħdmu Flimkien biex Inġibu Glorja lil Alla</w:t>
      </w:r>
    </w:p>
    <w:p w14:paraId="399349B2" w14:textId="77777777" w:rsidR="00F90BDC" w:rsidRDefault="00F90BDC"/>
    <w:p w14:paraId="627EFC97" w14:textId="77777777" w:rsidR="00F90BDC" w:rsidRDefault="00F90BDC">
      <w:r xmlns:w="http://schemas.openxmlformats.org/wordprocessingml/2006/main">
        <w:t xml:space="preserve">Luqa 22:67 Int il-Kristu? Għidilna. U qalilhom: “Jekk ngħidilkom, ma temmnux;</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 is-silta tenfasizza l-inkredulità ta’ min jistaqsi Ġesù, li ma emmnux li Hu kien il-Messija, minkejja t-tagħlim Tiegħu.</w:t>
      </w:r>
    </w:p>
    <w:p w14:paraId="7AA5E4C4" w14:textId="77777777" w:rsidR="00F90BDC" w:rsidRDefault="00F90BDC"/>
    <w:p w14:paraId="49462F95" w14:textId="77777777" w:rsidR="00F90BDC" w:rsidRDefault="00F90BDC">
      <w:r xmlns:w="http://schemas.openxmlformats.org/wordprocessingml/2006/main">
        <w:t xml:space="preserve">1. “In-nuqqas ta’ twemmin ta’ dawk li jkellmu Ġesù”</w:t>
      </w:r>
    </w:p>
    <w:p w14:paraId="249C550D" w14:textId="77777777" w:rsidR="00F90BDC" w:rsidRDefault="00F90BDC"/>
    <w:p w14:paraId="1C77991C" w14:textId="77777777" w:rsidR="00F90BDC" w:rsidRDefault="00F90BDC">
      <w:r xmlns:w="http://schemas.openxmlformats.org/wordprocessingml/2006/main">
        <w:t xml:space="preserve">2. "Il-Qawwa tal-Fidi fi Kristu"</w:t>
      </w:r>
    </w:p>
    <w:p w14:paraId="3339824B" w14:textId="77777777" w:rsidR="00F90BDC" w:rsidRDefault="00F90BDC"/>
    <w:p w14:paraId="404836C9" w14:textId="77777777" w:rsidR="00F90BDC" w:rsidRDefault="00F90BDC">
      <w:r xmlns:w="http://schemas.openxmlformats.org/wordprocessingml/2006/main">
        <w:t xml:space="preserve">1. Ġwanni 11: 25-27 - "Ġesù qalilha: "Jiena l-qawmien u l-ħajja. Min jemmen fija, għalkemm imut, għadu jgħix, u kull min jgħix u jemmen fija ma jmut qatt. "</w:t>
      </w:r>
    </w:p>
    <w:p w14:paraId="2D6A980F" w14:textId="77777777" w:rsidR="00F90BDC" w:rsidRDefault="00F90BDC"/>
    <w:p w14:paraId="6D584586" w14:textId="77777777" w:rsidR="00F90BDC" w:rsidRDefault="00F90BDC">
      <w:r xmlns:w="http://schemas.openxmlformats.org/wordprocessingml/2006/main">
        <w:t xml:space="preserve">2. Isaija 8:14 - "U jkun bħala santwarju, iżda bħala ġebla ta 'tfixkil u bħala blata ta' offiża għaż-żewġ djar ta 'Iżrael, bħala ġin u bħala nassa għall-abitanti ta' Ġerusalemm."</w:t>
      </w:r>
    </w:p>
    <w:p w14:paraId="6E7009DB" w14:textId="77777777" w:rsidR="00F90BDC" w:rsidRDefault="00F90BDC"/>
    <w:p w14:paraId="5B371137" w14:textId="77777777" w:rsidR="00F90BDC" w:rsidRDefault="00F90BDC">
      <w:r xmlns:w="http://schemas.openxmlformats.org/wordprocessingml/2006/main">
        <w:t xml:space="preserve">Luqa 22:68 U jekk jien ukoll nitlobkom, intom ma twieġbux, u lanqas tħallini mmur.</w:t>
      </w:r>
    </w:p>
    <w:p w14:paraId="6A9C5228" w14:textId="77777777" w:rsidR="00F90BDC" w:rsidRDefault="00F90BDC"/>
    <w:p w14:paraId="0A08A6F2" w14:textId="77777777" w:rsidR="00F90BDC" w:rsidRDefault="00F90BDC">
      <w:r xmlns:w="http://schemas.openxmlformats.org/wordprocessingml/2006/main">
        <w:t xml:space="preserve">Din is-silta turi l-interrogazzjoni ta’ Ġesù mill-qassis il-kbir, li matulha huwa jirrifjuta li jwieġeb il-mistoqsijiet li sarulu.</w:t>
      </w:r>
    </w:p>
    <w:p w14:paraId="08F9404C" w14:textId="77777777" w:rsidR="00F90BDC" w:rsidRDefault="00F90BDC"/>
    <w:p w14:paraId="5D2467CB" w14:textId="77777777" w:rsidR="00F90BDC" w:rsidRDefault="00F90BDC">
      <w:r xmlns:w="http://schemas.openxmlformats.org/wordprocessingml/2006/main">
        <w:t xml:space="preserve">1: Nistgħu nsibu s-​saħħa fl-​eżempju taʼ Ġesù taʼ li nibqgħu sodi fil-​konvinzjonijiet tagħna, anki meta niffaċċjaw l-​oppożizzjoni.</w:t>
      </w:r>
    </w:p>
    <w:p w14:paraId="58AEBBD3" w14:textId="77777777" w:rsidR="00F90BDC" w:rsidRDefault="00F90BDC"/>
    <w:p w14:paraId="426868C4" w14:textId="77777777" w:rsidR="00F90BDC" w:rsidRDefault="00F90BDC">
      <w:r xmlns:w="http://schemas.openxmlformats.org/wordprocessingml/2006/main">
        <w:t xml:space="preserve">2: Nistgħu nitgħallmu mill-​eżempju taʼ Ġesù taʼ umiltà u grazzja anki meta niffaċċjaw ċirkustanzi diffiċli.</w:t>
      </w:r>
    </w:p>
    <w:p w14:paraId="3A87FC3F" w14:textId="77777777" w:rsidR="00F90BDC" w:rsidRDefault="00F90BDC"/>
    <w:p w14:paraId="0DE4DCF3" w14:textId="77777777" w:rsidR="00F90BDC" w:rsidRDefault="00F90BDC">
      <w:r xmlns:w="http://schemas.openxmlformats.org/wordprocessingml/2006/main">
        <w:t xml:space="preserve">1: Filippin 4:13 - "Jien nista' nagħmel kollox permezz ta' Kristu li jsaħħaħni."</w:t>
      </w:r>
    </w:p>
    <w:p w14:paraId="1FFD0483" w14:textId="77777777" w:rsidR="00F90BDC" w:rsidRDefault="00F90BDC"/>
    <w:p w14:paraId="48A2CBD6" w14:textId="77777777" w:rsidR="00F90BDC" w:rsidRDefault="00F90BDC">
      <w:r xmlns:w="http://schemas.openxmlformats.org/wordprocessingml/2006/main">
        <w:t xml:space="preserve">2: Ġakbu 4:6 - "Alla jirreżisti l-kburin, imma jagħti grazzja lill-umli."</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22:69 Minn hawn 'il quddiem Bin il-bniedem għandu joqgħod fuq il-lemin tal-qawwa ta' Alla.</w:t>
      </w:r>
    </w:p>
    <w:p w14:paraId="6D7B086F" w14:textId="77777777" w:rsidR="00F90BDC" w:rsidRDefault="00F90BDC"/>
    <w:p w14:paraId="23FF6D3B" w14:textId="77777777" w:rsidR="00F90BDC" w:rsidRDefault="00F90BDC">
      <w:r xmlns:w="http://schemas.openxmlformats.org/wordprocessingml/2006/main">
        <w:t xml:space="preserve">Ġesù jipprofetizza li se joqgħod fuq il-​lemin taʼ Alla.</w:t>
      </w:r>
    </w:p>
    <w:p w14:paraId="190E4149" w14:textId="77777777" w:rsidR="00F90BDC" w:rsidRDefault="00F90BDC"/>
    <w:p w14:paraId="52EB409F" w14:textId="77777777" w:rsidR="00F90BDC" w:rsidRDefault="00F90BDC">
      <w:r xmlns:w="http://schemas.openxmlformats.org/wordprocessingml/2006/main">
        <w:t xml:space="preserve">1. “Il-Qawwa ta’ Ġesù: Nafu Postna fis-Saltna Tiegħu”</w:t>
      </w:r>
    </w:p>
    <w:p w14:paraId="261AE8F5" w14:textId="77777777" w:rsidR="00F90BDC" w:rsidRDefault="00F90BDC"/>
    <w:p w14:paraId="7167C6A2" w14:textId="77777777" w:rsidR="00F90BDC" w:rsidRDefault="00F90BDC">
      <w:r xmlns:w="http://schemas.openxmlformats.org/wordprocessingml/2006/main">
        <w:t xml:space="preserve">2. "Il-Qawwa t'Alla: Nifhmu l-Pożizzjoni Tiegħu ta' Awtorità"</w:t>
      </w:r>
    </w:p>
    <w:p w14:paraId="353C2791" w14:textId="77777777" w:rsidR="00F90BDC" w:rsidRDefault="00F90BDC"/>
    <w:p w14:paraId="5FC6C31C" w14:textId="77777777" w:rsidR="00F90BDC" w:rsidRDefault="00F90BDC">
      <w:r xmlns:w="http://schemas.openxmlformats.org/wordprocessingml/2006/main">
        <w:t xml:space="preserve">1. Mattew 26:64 - Ġesù jgħid lill-qassis il-kbir, "Għidt hekk. Madankollu, ngħidilkom, minn hawn 'il quddiem taraw lil Bin il-bniedem bilqiegħda fuq il-lemin tal-Qawwa, u ġej fuq is-sħab tal-Qawwa. ġenna."</w:t>
      </w:r>
    </w:p>
    <w:p w14:paraId="6737F66A" w14:textId="77777777" w:rsidR="00F90BDC" w:rsidRDefault="00F90BDC"/>
    <w:p w14:paraId="68F53A44" w14:textId="77777777" w:rsidR="00F90BDC" w:rsidRDefault="00F90BDC">
      <w:r xmlns:w="http://schemas.openxmlformats.org/wordprocessingml/2006/main">
        <w:t xml:space="preserve">2. Efesin 1:20-21 - "li ħadem fi Kristu meta qajjem mill-imwiet u poġġewh fuq il-lemin tiegħu fil-postijiet tas-smewwiet, ferm 'il fuq minn kull prinċipat u qawwa u qawwa u ħakma, u kull isem li hu. jismu, mhux biss f’dan iż-żmien imma wkoll f’dak li għandu jiġi.”</w:t>
      </w:r>
    </w:p>
    <w:p w14:paraId="22C922EA" w14:textId="77777777" w:rsidR="00F90BDC" w:rsidRDefault="00F90BDC"/>
    <w:p w14:paraId="194D272E" w14:textId="77777777" w:rsidR="00F90BDC" w:rsidRDefault="00F90BDC">
      <w:r xmlns:w="http://schemas.openxmlformats.org/wordprocessingml/2006/main">
        <w:t xml:space="preserve">Luqa 22:70 Imbagħad qalu kollha: "Int mela l-Iben ta' Alla?" U qalilhom: Intom tgħidu li jien.</w:t>
      </w:r>
    </w:p>
    <w:p w14:paraId="3FE4BDB8" w14:textId="77777777" w:rsidR="00F90BDC" w:rsidRDefault="00F90BDC"/>
    <w:p w14:paraId="454F038D" w14:textId="77777777" w:rsidR="00F90BDC" w:rsidRDefault="00F90BDC">
      <w:r xmlns:w="http://schemas.openxmlformats.org/wordprocessingml/2006/main">
        <w:t xml:space="preserve">Il-qassisin il-kbar u l-kittieba staqsew lil Ġesù jekk kienx l-Iben t’Alla, u Hu afferma li hu.</w:t>
      </w:r>
    </w:p>
    <w:p w14:paraId="03480B8C" w14:textId="77777777" w:rsidR="00F90BDC" w:rsidRDefault="00F90BDC"/>
    <w:p w14:paraId="7DEFACBB" w14:textId="77777777" w:rsidR="00F90BDC" w:rsidRDefault="00F90BDC">
      <w:r xmlns:w="http://schemas.openxmlformats.org/wordprocessingml/2006/main">
        <w:t xml:space="preserve">1. L-Awtorità ta’ Ġesù – L-affermazzjoni inekwivokabbli ta’ Ġesù dwar l-identità divina Tiegħu turi l-awtorità u l-qawwa Tiegħu.</w:t>
      </w:r>
    </w:p>
    <w:p w14:paraId="6EC28EF3" w14:textId="77777777" w:rsidR="00F90BDC" w:rsidRDefault="00F90BDC"/>
    <w:p w14:paraId="38F2EB5A" w14:textId="77777777" w:rsidR="00F90BDC" w:rsidRDefault="00F90BDC">
      <w:r xmlns:w="http://schemas.openxmlformats.org/wordprocessingml/2006/main">
        <w:t xml:space="preserve">2. Nibqgħu sodi fil-Fidi – Ir-rispons kuraġġuż ta’ Ġesù lill-qassisin il-kbar u lill-kittieba jurina kif nibqgħu sodi fil-fidi tagħna minkejja l-oppożizzjoni.</w:t>
      </w:r>
    </w:p>
    <w:p w14:paraId="5A3BA4E6" w14:textId="77777777" w:rsidR="00F90BDC" w:rsidRDefault="00F90BDC"/>
    <w:p w14:paraId="3D31F727" w14:textId="77777777" w:rsidR="00F90BDC" w:rsidRDefault="00F90BDC">
      <w:r xmlns:w="http://schemas.openxmlformats.org/wordprocessingml/2006/main">
        <w:t xml:space="preserve">1. Mattew 16:13-20 - Il-mistoqsija ta' Ġesù mill-qassisin il-kbar u l-kittieba hija simili għad-dikjarazzjoni ta' Pietru </w:t>
      </w:r>
      <w:r xmlns:w="http://schemas.openxmlformats.org/wordprocessingml/2006/main">
        <w:lastRenderedPageBreak xmlns:w="http://schemas.openxmlformats.org/wordprocessingml/2006/main"/>
      </w:r>
      <w:r xmlns:w="http://schemas.openxmlformats.org/wordprocessingml/2006/main">
        <w:t xml:space="preserve">li Ġesù hu l-Kristu, l-Iben ta' Alla ħaj.</w:t>
      </w:r>
    </w:p>
    <w:p w14:paraId="40E366B7" w14:textId="77777777" w:rsidR="00F90BDC" w:rsidRDefault="00F90BDC"/>
    <w:p w14:paraId="6EE84242" w14:textId="77777777" w:rsidR="00F90BDC" w:rsidRDefault="00F90BDC">
      <w:r xmlns:w="http://schemas.openxmlformats.org/wordprocessingml/2006/main">
        <w:t xml:space="preserve">2. Ġwanni 14: 5-11 - L-identità ta 'Ġesù bħala l-Iben ta' Alla hija kkonfermata aktar bl-assigurazzjoni Tiegħu lid-dixxipli Tiegħu li Hu t-triq, il-verità u l-ħajja.</w:t>
      </w:r>
    </w:p>
    <w:p w14:paraId="5F42DEA0" w14:textId="77777777" w:rsidR="00F90BDC" w:rsidRDefault="00F90BDC"/>
    <w:p w14:paraId="23639BAF" w14:textId="77777777" w:rsidR="00F90BDC" w:rsidRDefault="00F90BDC">
      <w:r xmlns:w="http://schemas.openxmlformats.org/wordprocessingml/2006/main">
        <w:t xml:space="preserve">Luqa 22:71 U huma qalu: X'għandna bżonn nixhdu aktar? għax aħna stess smajna b’fommu stess.</w:t>
      </w:r>
    </w:p>
    <w:p w14:paraId="3F585035" w14:textId="77777777" w:rsidR="00F90BDC" w:rsidRDefault="00F90BDC"/>
    <w:p w14:paraId="3A09CD9B" w14:textId="77777777" w:rsidR="00F90BDC" w:rsidRDefault="00F90BDC">
      <w:r xmlns:w="http://schemas.openxmlformats.org/wordprocessingml/2006/main">
        <w:t xml:space="preserve">In- nies li semgħu l- kliem taʼ Ġesù ma kellhomx bżonn taʼ aktar xhieda jew evidenza, peress li kienu semgħuh jitkellem huma stess.</w:t>
      </w:r>
    </w:p>
    <w:p w14:paraId="252190AC" w14:textId="77777777" w:rsidR="00F90BDC" w:rsidRDefault="00F90BDC"/>
    <w:p w14:paraId="13B7D667" w14:textId="77777777" w:rsidR="00F90BDC" w:rsidRDefault="00F90BDC">
      <w:r xmlns:w="http://schemas.openxmlformats.org/wordprocessingml/2006/main">
        <w:t xml:space="preserve">1. L-importanza li tkun xhieda tal-verità ta’ Ġesù</w:t>
      </w:r>
    </w:p>
    <w:p w14:paraId="0EA8DE93" w14:textId="77777777" w:rsidR="00F90BDC" w:rsidRDefault="00F90BDC"/>
    <w:p w14:paraId="7F6F66DE" w14:textId="77777777" w:rsidR="00F90BDC" w:rsidRDefault="00F90BDC">
      <w:r xmlns:w="http://schemas.openxmlformats.org/wordprocessingml/2006/main">
        <w:t xml:space="preserve">2. Li tieħu l-ħin biex tisma’ lil Ġesù u titgħallem mit-tagħlim tiegħu</w:t>
      </w:r>
    </w:p>
    <w:p w14:paraId="6FCA5F10" w14:textId="77777777" w:rsidR="00F90BDC" w:rsidRDefault="00F90BDC"/>
    <w:p w14:paraId="41ADD1F0" w14:textId="77777777" w:rsidR="00F90BDC" w:rsidRDefault="00F90BDC">
      <w:r xmlns:w="http://schemas.openxmlformats.org/wordprocessingml/2006/main">
        <w:t xml:space="preserve">1. Ġwanni 8:14 "Ġesù wieġeb: "Anke jekk nixhed f'ismi, ix-xhieda tiegħi hija valida, għax naf minn fejn ġejt u fejn sejjer."</w:t>
      </w:r>
    </w:p>
    <w:p w14:paraId="445BB808" w14:textId="77777777" w:rsidR="00F90BDC" w:rsidRDefault="00F90BDC"/>
    <w:p w14:paraId="0DAFEE90" w14:textId="77777777" w:rsidR="00F90BDC" w:rsidRDefault="00F90BDC">
      <w:r xmlns:w="http://schemas.openxmlformats.org/wordprocessingml/2006/main">
        <w:t xml:space="preserve">2. Ġwanni 15:27 "U int ukoll trid tixhed, għax kont miegħi mill-bidu."</w:t>
      </w:r>
    </w:p>
    <w:p w14:paraId="315FD41E" w14:textId="77777777" w:rsidR="00F90BDC" w:rsidRDefault="00F90BDC"/>
    <w:p w14:paraId="119B6024" w14:textId="77777777" w:rsidR="00F90BDC" w:rsidRDefault="00F90BDC">
      <w:r xmlns:w="http://schemas.openxmlformats.org/wordprocessingml/2006/main">
        <w:t xml:space="preserve">Luqa 23 ikopri l-ġuri ta’ Ġesù quddiem Pilatu u Erodi, it-tislib, il-mewt, u d-difna tiegħu. Jinkludi wkoll l-istorja taż-żewġ kriminali msallab miegħu.</w:t>
      </w:r>
    </w:p>
    <w:p w14:paraId="10C3F017" w14:textId="77777777" w:rsidR="00F90BDC" w:rsidRDefault="00F90BDC"/>
    <w:p w14:paraId="47DE5FDF" w14:textId="77777777" w:rsidR="00F90BDC" w:rsidRDefault="00F90BDC">
      <w:r xmlns:w="http://schemas.openxmlformats.org/wordprocessingml/2006/main">
        <w:t xml:space="preserve">L-1 Paragrafu: Il-kapitlu jibda b’Ġesù mmexxi quddiem Pilatu fejn il-mexxejja reliġjużi akkużaw lilu li ħarbtu n-nazzjon li jopponi t-taxxi tal-ħlas Ċesari u jgħid lilu nnifsu kien Kristu sultan. Pilatu ma sab l-ebda bażi għal akkuża kontrih imma meta sar jaf li kien taħt il-ġurisdizzjoni ta’ Erodi bagħtu għand Erodi li dak iż-żmien kien ukoll Ġerusalemm. Erodi inizjalment ferħan li jara lil Ġesù jittama li jara miraklu magħmul minnu iżda meta Ġesù ma weġibx il-mistoqsijiet tiegħu, il-mexxejja reliġjużi akkużawh bil-qawwa. Wara li ddejjaq lilu libsa eleganti bagħtu lura għand </w:t>
      </w:r>
      <w:r xmlns:w="http://schemas.openxmlformats.org/wordprocessingml/2006/main">
        <w:lastRenderedPageBreak xmlns:w="http://schemas.openxmlformats.org/wordprocessingml/2006/main"/>
      </w:r>
      <w:r xmlns:w="http://schemas.openxmlformats.org/wordprocessingml/2006/main">
        <w:t xml:space="preserve">Pilatu u jindika li la sab xi ħtija li ħaqqha l-mewt (Luqa 23:1-12). Minkejja li ddikjaraw l-innoċenza ż-żewġ ħakkiema qablu pressjoni folla ħelsien Barabba priġunier insurrezzjoni qtil minflok Ġesù ssejjaħ għall-kurċifissjoni Tiegħu (Luqa 23:13-25).</w:t>
      </w:r>
    </w:p>
    <w:p w14:paraId="3910CCB9" w14:textId="77777777" w:rsidR="00F90BDC" w:rsidRDefault="00F90BDC"/>
    <w:p w14:paraId="548A9F76" w14:textId="77777777" w:rsidR="00F90BDC" w:rsidRDefault="00F90BDC">
      <w:r xmlns:w="http://schemas.openxmlformats.org/wordprocessingml/2006/main">
        <w:t xml:space="preserve">It-2 Paragrafu: Hekk kif ġie mmexxi biex jiġi msallab, raġel jismu Xmun minn Ċirene ġie mġiegħel iġorr is-salib Tiegħu. Għadd kbir ta’ nisa segwew il-biki u lamentaw imma Ġesù dawwarhom qal: ‘Bniet Ġerusalemm, tibkuxni, ibku lilkom infuskom’ u tbassar il-ġudizzju li ġej fuq Ġerusalemm (Luqa 23:26-31). Fil-post imsejjaħ Kranju Ġie msallab bejn żewġ kriminali wieħed lemin ieħor xellug jitlob Missier jaħfrilhom ma jafux x'qed jagħmlu jwettaq profezija qasma ħwejjeġ jitfgħu x-xorti wkoll suldati mocked offruti inbid qares nies qagħdu jaraw mexxejja scoffed jgħidu 'Hu salva lil ħaddieħor ħallih isalva. innifsu jekk hu l-Messija Magħżul ta’ Alla’ (Luqa 23:32-38).</w:t>
      </w:r>
    </w:p>
    <w:p w14:paraId="65144BEE" w14:textId="77777777" w:rsidR="00F90BDC" w:rsidRDefault="00F90BDC"/>
    <w:p w14:paraId="56B1D009" w14:textId="77777777" w:rsidR="00F90BDC" w:rsidRDefault="00F90BDC">
      <w:r xmlns:w="http://schemas.openxmlformats.org/wordprocessingml/2006/main">
        <w:t xml:space="preserve">It-3 Paragrafu: Wieħed mill-kriminali mdendlin hemm qalulu insulti u qallu ‘Mhux int Messija? Salva lilek innifsek magħna!' Iżda oħrajn ċanfruh irrikonoxxew il-kastig tagħhom biss minħabba l-għemejjel tagħhom b'differenza minn Ġesù staqsa ftakar lilu meta daħal fis-saltna li żgur wieġeb "Tassew ngħidilkom illum int tkun miegħi fil-ġenna" li jindika wegħda salvazzjoni indiema fidi anki l-aħħar mumenti tal-ħajja (Luqa 23: 39-43). Madwar nofsinhar dlam daħlet fuq l-art sakemm tlieta ta 'wara nofsinhar ix-xemx waqfet tiddi tempju purtieri mqatta' żewġ imbagħad għajjat leħen għoli 'Missier f'idejk nimpenja l-ispirtu tiegħi.' Meta kien qal dan nefaħ l-aħħar ċenturjun tiegħu ra x'ġara faħħar lil Alla żgur dan ir-raġel ġust! In-nies kollha kienu jafu dan inkluż nisa li kienu segwew mill-Galilija raw dawn l-avvenimenti jsawtu sider marru jiżvelaw l-impatt dawk li jħarsu l-mewt tiegħu (Luqa 23:44-49). Fl-aħħarnett Ġużeppi Arimatea membru tal-Kunsill raġel rett tajjeb ma kienx aċċetta d-deċiżjoni tagħhom azzjoni mitluba ġisem Ġesù minn Pilatu imgeżwer drapp tal-għażel imqiegħed qabar maqtugħ blat fejn ħadd ma tqiegħed jipprepara ħwawar fwejjaħ mistrieħ Kmandament skond is-Sibt li jimmarka l-bidu tad-dfin ir-rakkont tal-qawmien kapitlu li jmiss (Luqa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Luqa 23:1 U l-kotra kollha tagħhom qamet u wassluh għand Pilatu.</w:t>
      </w:r>
    </w:p>
    <w:p w14:paraId="1BFAA02A" w14:textId="77777777" w:rsidR="00F90BDC" w:rsidRDefault="00F90BDC"/>
    <w:p w14:paraId="78DF2746" w14:textId="77777777" w:rsidR="00F90BDC" w:rsidRDefault="00F90BDC">
      <w:r xmlns:w="http://schemas.openxmlformats.org/wordprocessingml/2006/main">
        <w:t xml:space="preserve">In-nies wasslu lil Ġesù għand Pilatu għall-ġudizzju.</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Irridu dejjem naċċettaw lil Ġesù u nimxu fuq l-eżempju Tiegħu.</w:t>
      </w:r>
    </w:p>
    <w:p w14:paraId="1F7B6C64" w14:textId="77777777" w:rsidR="00F90BDC" w:rsidRDefault="00F90BDC"/>
    <w:p w14:paraId="5CF9F23F" w14:textId="77777777" w:rsidR="00F90BDC" w:rsidRDefault="00F90BDC">
      <w:r xmlns:w="http://schemas.openxmlformats.org/wordprocessingml/2006/main">
        <w:t xml:space="preserve">2: Irridu dejjem inqumu għal dak li hu tajjeb u ġust.</w:t>
      </w:r>
    </w:p>
    <w:p w14:paraId="7BCF4462" w14:textId="77777777" w:rsidR="00F90BDC" w:rsidRDefault="00F90BDC"/>
    <w:p w14:paraId="597F5A36" w14:textId="77777777" w:rsidR="00F90BDC" w:rsidRDefault="00F90BDC">
      <w:r xmlns:w="http://schemas.openxmlformats.org/wordprocessingml/2006/main">
        <w:t xml:space="preserve">1: Filippin 2:5-8 - Kunu dan il-moħħ bejnietkom, li hu tagħkom fi Kristu Ġesù, li għalkemm kien fil-forma ta’ Alla, ma qiesx l-ugwaljanza ma’ Alla bħala ħaġa li tinqabad, imma żvojta lilu nnifsu, billi jieħu s-sura ta’ qaddej, li twieled jixbhu l-bnedmin.</w:t>
      </w:r>
    </w:p>
    <w:p w14:paraId="05B4B824" w14:textId="77777777" w:rsidR="00F90BDC" w:rsidRDefault="00F90BDC"/>
    <w:p w14:paraId="0108ED7C" w14:textId="77777777" w:rsidR="00F90BDC" w:rsidRDefault="00F90BDC">
      <w:r xmlns:w="http://schemas.openxmlformats.org/wordprocessingml/2006/main">
        <w:t xml:space="preserve">2: Mattew 5:38-39 - Smajtu li kien qal, 'Għajn b'għajn u sinna b'sinna.' Imma jien ngħidilkom, Tirreżistux lil dak li hu ħażin. Imma jekk xi ħadd jagħtik daqqa ta’ ħarta fuq ħaddejn il-lemin, idawwar miegħu l-oħra wkoll.</w:t>
      </w:r>
    </w:p>
    <w:p w14:paraId="4E8B6E8F" w14:textId="77777777" w:rsidR="00F90BDC" w:rsidRDefault="00F90BDC"/>
    <w:p w14:paraId="561D4CD9" w14:textId="77777777" w:rsidR="00F90BDC" w:rsidRDefault="00F90BDC">
      <w:r xmlns:w="http://schemas.openxmlformats.org/wordprocessingml/2006/main">
        <w:t xml:space="preserve">Luqa 23:2 U bdew jakkużawh, u qalu: "Sibna lil dan il-bniedem ifixkel il-ġens, u jipprojbixxi milli jagħti ġieħ lil Ċesari, billi qal li hu Kristu Sultan."</w:t>
      </w:r>
    </w:p>
    <w:p w14:paraId="3D1A1186" w14:textId="77777777" w:rsidR="00F90BDC" w:rsidRDefault="00F90BDC"/>
    <w:p w14:paraId="2C1F22B7" w14:textId="77777777" w:rsidR="00F90BDC" w:rsidRDefault="00F90BDC">
      <w:r xmlns:w="http://schemas.openxmlformats.org/wordprocessingml/2006/main">
        <w:t xml:space="preserve">Il-poplu akkuża lil Ġesù li pprova jwaqqa’ lill-gvern u li rrifjuta li jħallas it-taxxi, u sostna li Hu kien is-Sultan tal-Lhud.</w:t>
      </w:r>
    </w:p>
    <w:p w14:paraId="41838293" w14:textId="77777777" w:rsidR="00F90BDC" w:rsidRDefault="00F90BDC"/>
    <w:p w14:paraId="6D350ECD" w14:textId="77777777" w:rsidR="00F90BDC" w:rsidRDefault="00F90BDC">
      <w:r xmlns:w="http://schemas.openxmlformats.org/wordprocessingml/2006/main">
        <w:t xml:space="preserve">1. "Il-Qawwa tal-Akkuża: Kif Twieġeb għall-Kritika Inġusta"</w:t>
      </w:r>
    </w:p>
    <w:p w14:paraId="2785C0AA" w14:textId="77777777" w:rsidR="00F90BDC" w:rsidRDefault="00F90BDC"/>
    <w:p w14:paraId="513D0CB4" w14:textId="77777777" w:rsidR="00F90BDC" w:rsidRDefault="00F90BDC">
      <w:r xmlns:w="http://schemas.openxmlformats.org/wordprocessingml/2006/main">
        <w:t xml:space="preserve">2. “L-Awtorità ta’ Ġesù: lil min Naqdu?”</w:t>
      </w:r>
    </w:p>
    <w:p w14:paraId="2E1D3227" w14:textId="77777777" w:rsidR="00F90BDC" w:rsidRDefault="00F90BDC"/>
    <w:p w14:paraId="3119D710" w14:textId="77777777" w:rsidR="00F90BDC" w:rsidRDefault="00F90BDC">
      <w:r xmlns:w="http://schemas.openxmlformats.org/wordprocessingml/2006/main">
        <w:t xml:space="preserve">1. Mattew 10:28 - "U tibżax minn dawk li joqtlu l-ġisem iżda ma jistgħux joqtlu r-ruħ. Anzi jibżgħu minn min jista 'jeqred kemm ir-ruħ kif ukoll il-ġisem fl-infern."</w:t>
      </w:r>
    </w:p>
    <w:p w14:paraId="475C52EF" w14:textId="77777777" w:rsidR="00F90BDC" w:rsidRDefault="00F90BDC"/>
    <w:p w14:paraId="3BE677A9" w14:textId="77777777" w:rsidR="00F90BDC" w:rsidRDefault="00F90BDC">
      <w:r xmlns:w="http://schemas.openxmlformats.org/wordprocessingml/2006/main">
        <w:t xml:space="preserve">2. Rumani 13:1 - "Ħalli kull persuna tkun suġġetta għall-awtoritajiet li jirregolaw. Għax m'hemm l-ebda awtorità ħlief minn Alla, u dawk li jeżistu ġew istitwiti minn Alla."</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23:3 U Pilatu staqsieh, u qal: "Int is-sultan tal-Lhud?" U hu wieġbu u qallu, Tgħidha int.</w:t>
      </w:r>
    </w:p>
    <w:p w14:paraId="30DCDB08" w14:textId="77777777" w:rsidR="00F90BDC" w:rsidRDefault="00F90BDC"/>
    <w:p w14:paraId="23CB9A40" w14:textId="77777777" w:rsidR="00F90BDC" w:rsidRDefault="00F90BDC">
      <w:r xmlns:w="http://schemas.openxmlformats.org/wordprocessingml/2006/main">
        <w:t xml:space="preserve">Pilatu staqsa lil Ġesù jekk kienx is-Sultan tal-Lhud, u Ġesù wieġeb “Int tgħidu”.</w:t>
      </w:r>
    </w:p>
    <w:p w14:paraId="54E942A5" w14:textId="77777777" w:rsidR="00F90BDC" w:rsidRDefault="00F90BDC"/>
    <w:p w14:paraId="13AE9307" w14:textId="77777777" w:rsidR="00F90BDC" w:rsidRDefault="00F90BDC">
      <w:r xmlns:w="http://schemas.openxmlformats.org/wordprocessingml/2006/main">
        <w:t xml:space="preserve">1. Il-Qawwa tal-Fiduċja fl-Identità ta’ Kristu - Luqa 23:3</w:t>
      </w:r>
    </w:p>
    <w:p w14:paraId="2B4B3A47" w14:textId="77777777" w:rsidR="00F90BDC" w:rsidRDefault="00F90BDC"/>
    <w:p w14:paraId="00077B41" w14:textId="77777777" w:rsidR="00F90BDC" w:rsidRDefault="00F90BDC">
      <w:r xmlns:w="http://schemas.openxmlformats.org/wordprocessingml/2006/main">
        <w:t xml:space="preserve">2. Is-Sovranità ta’ Kristu – Luqa 23:3</w:t>
      </w:r>
    </w:p>
    <w:p w14:paraId="3A102EB3" w14:textId="77777777" w:rsidR="00F90BDC" w:rsidRDefault="00F90BDC"/>
    <w:p w14:paraId="19DC6AD0" w14:textId="77777777" w:rsidR="00F90BDC" w:rsidRDefault="00F90BDC">
      <w:r xmlns:w="http://schemas.openxmlformats.org/wordprocessingml/2006/main">
        <w:t xml:space="preserve">1. Filippin 2: 6-11 - Ġesù umilja lilu nnifsu u kien ubbidjenti lejn Alla</w:t>
      </w:r>
    </w:p>
    <w:p w14:paraId="37FA7040" w14:textId="77777777" w:rsidR="00F90BDC" w:rsidRDefault="00F90BDC"/>
    <w:p w14:paraId="1DB1140E" w14:textId="77777777" w:rsidR="00F90BDC" w:rsidRDefault="00F90BDC">
      <w:r xmlns:w="http://schemas.openxmlformats.org/wordprocessingml/2006/main">
        <w:t xml:space="preserve">2. Ġwanni 18: 33-37 - Ġesù wieġeb il-mistoqsijiet ta’ Pilatu b’kunfidenza u verità</w:t>
      </w:r>
    </w:p>
    <w:p w14:paraId="2D5B1788" w14:textId="77777777" w:rsidR="00F90BDC" w:rsidRDefault="00F90BDC"/>
    <w:p w14:paraId="1AA289F6" w14:textId="77777777" w:rsidR="00F90BDC" w:rsidRDefault="00F90BDC">
      <w:r xmlns:w="http://schemas.openxmlformats.org/wordprocessingml/2006/main">
        <w:t xml:space="preserve">Luqa 23:4 Imbagħad Pilatu qal lill-qassisin il-kbar u lill-poplu: Ma nsib ebda tort f'dan ir-raġel.</w:t>
      </w:r>
    </w:p>
    <w:p w14:paraId="689355C4" w14:textId="77777777" w:rsidR="00F90BDC" w:rsidRDefault="00F90BDC"/>
    <w:p w14:paraId="774E3144" w14:textId="77777777" w:rsidR="00F90BDC" w:rsidRDefault="00F90BDC">
      <w:r xmlns:w="http://schemas.openxmlformats.org/wordprocessingml/2006/main">
        <w:t xml:space="preserve">Pilatu ma sab ebda tort f’Ġesù wara li eżaminah.</w:t>
      </w:r>
    </w:p>
    <w:p w14:paraId="0DC50195" w14:textId="77777777" w:rsidR="00F90BDC" w:rsidRDefault="00F90BDC"/>
    <w:p w14:paraId="59DA589D" w14:textId="77777777" w:rsidR="00F90BDC" w:rsidRDefault="00F90BDC">
      <w:r xmlns:w="http://schemas.openxmlformats.org/wordprocessingml/2006/main">
        <w:t xml:space="preserve">1. Alla hu fidil u ġust, anke quddiem akkużi inġusti.</w:t>
      </w:r>
    </w:p>
    <w:p w14:paraId="288674AD" w14:textId="77777777" w:rsidR="00F90BDC" w:rsidRDefault="00F90BDC"/>
    <w:p w14:paraId="4936CB11" w14:textId="77777777" w:rsidR="00F90BDC" w:rsidRDefault="00F90BDC">
      <w:r xmlns:w="http://schemas.openxmlformats.org/wordprocessingml/2006/main">
        <w:t xml:space="preserve">2. Ġesù juri grazzja u ħniena quddiem il-persekuzzjoni.</w:t>
      </w:r>
    </w:p>
    <w:p w14:paraId="56192A2F" w14:textId="77777777" w:rsidR="00F90BDC" w:rsidRDefault="00F90BDC"/>
    <w:p w14:paraId="1E743334" w14:textId="77777777" w:rsidR="00F90BDC" w:rsidRDefault="00F90BDC">
      <w:r xmlns:w="http://schemas.openxmlformats.org/wordprocessingml/2006/main">
        <w:t xml:space="preserve">1. Salm 25:10 - Il-mogħdijiet kollha tal-Mulej huma mħabba soda u fedeltà, għal dawk li jżommu l-patt tiegħu u t-testimonjanzi tiegħu.</w:t>
      </w:r>
    </w:p>
    <w:p w14:paraId="6ADD1B78" w14:textId="77777777" w:rsidR="00F90BDC" w:rsidRDefault="00F90BDC"/>
    <w:p w14:paraId="3F73B2AB" w14:textId="77777777" w:rsidR="00F90BDC" w:rsidRDefault="00F90BDC">
      <w:r xmlns:w="http://schemas.openxmlformats.org/wordprocessingml/2006/main">
        <w:t xml:space="preserve">2. Rumani 8:31 - X'għandna ngħidu allura għal dawn l-affarijiet? Jekk Alla hu għalina, min jista’ jkun kontra tagħna?</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23:5 U kienu l-aktar ħarxa, u qalu: "Hu jqanqal lin-nies, jgħallem mal-Lhud kollha, ibda mill-Galilija sa dan il-post."</w:t>
      </w:r>
    </w:p>
    <w:p w14:paraId="084D1A30" w14:textId="77777777" w:rsidR="00F90BDC" w:rsidRDefault="00F90BDC"/>
    <w:p w14:paraId="10F25EA2" w14:textId="77777777" w:rsidR="00F90BDC" w:rsidRDefault="00F90BDC">
      <w:r xmlns:w="http://schemas.openxmlformats.org/wordprocessingml/2006/main">
        <w:t xml:space="preserve">Il-Lhud kienu rrabjati għal Ġesù talli qanqal lin-nies u għallmu mal-Lhud kollha mill-Galilija sa Ġerusalemm.</w:t>
      </w:r>
    </w:p>
    <w:p w14:paraId="3D25335C" w14:textId="77777777" w:rsidR="00F90BDC" w:rsidRDefault="00F90BDC"/>
    <w:p w14:paraId="57302756" w14:textId="77777777" w:rsidR="00F90BDC" w:rsidRDefault="00F90BDC">
      <w:r xmlns:w="http://schemas.openxmlformats.org/wordprocessingml/2006/main">
        <w:t xml:space="preserve">1: Ġesù kien lest li jgħallem u jqanqal lin-nies anke quddiem l-oppożizzjoni.</w:t>
      </w:r>
    </w:p>
    <w:p w14:paraId="6D62030E" w14:textId="77777777" w:rsidR="00F90BDC" w:rsidRDefault="00F90BDC"/>
    <w:p w14:paraId="641C10BE" w14:textId="77777777" w:rsidR="00F90BDC" w:rsidRDefault="00F90BDC">
      <w:r xmlns:w="http://schemas.openxmlformats.org/wordprocessingml/2006/main">
        <w:t xml:space="preserve">2: Għandna nimxu fuq l-eżempju ta’ Ġesù u jkollna kuraġġ quddiem l-oppożizzjoni biex ikomplu s-saltna Tiegħu.</w:t>
      </w:r>
    </w:p>
    <w:p w14:paraId="23BB2F27" w14:textId="77777777" w:rsidR="00F90BDC" w:rsidRDefault="00F90BDC"/>
    <w:p w14:paraId="5F0CB4BF" w14:textId="77777777" w:rsidR="00F90BDC" w:rsidRDefault="00F90BDC">
      <w:r xmlns:w="http://schemas.openxmlformats.org/wordprocessingml/2006/main">
        <w:t xml:space="preserve">1: Mattew 10:28 - "U tibżax minn dawk li joqtlu l-ġisem iżda ma jistgħux joqtlu r-ruħ. Imma pjuttost ibżgħu minn Lilu li jista 'jeqred kemm ir-ruħ kif ukoll il-ġisem fl-infern."</w:t>
      </w:r>
    </w:p>
    <w:p w14:paraId="057EEB77" w14:textId="77777777" w:rsidR="00F90BDC" w:rsidRDefault="00F90BDC"/>
    <w:p w14:paraId="711BF32B" w14:textId="77777777" w:rsidR="00F90BDC" w:rsidRDefault="00F90BDC">
      <w:r xmlns:w="http://schemas.openxmlformats.org/wordprocessingml/2006/main">
        <w:t xml:space="preserve">2: Atti 4:13 - "Issa meta raw il-qlubija ta 'Pietru u Ġwanni, u raw li kienu rġiel bla tagħlim u injoranti, stagħġbu, u ħadu l-għarfien tagħhom, li kienu ma' Ġesù."</w:t>
      </w:r>
    </w:p>
    <w:p w14:paraId="584CA8A3" w14:textId="77777777" w:rsidR="00F90BDC" w:rsidRDefault="00F90BDC"/>
    <w:p w14:paraId="0FEE6456" w14:textId="77777777" w:rsidR="00F90BDC" w:rsidRDefault="00F90BDC">
      <w:r xmlns:w="http://schemas.openxmlformats.org/wordprocessingml/2006/main">
        <w:t xml:space="preserve">Luqa 23:6 Meta Pilatu sema' bil-Galilija, staqsa jekk ir-raġel kienx Galiljan.</w:t>
      </w:r>
    </w:p>
    <w:p w14:paraId="478BF907" w14:textId="77777777" w:rsidR="00F90BDC" w:rsidRDefault="00F90BDC"/>
    <w:p w14:paraId="5FDD6DD0" w14:textId="77777777" w:rsidR="00F90BDC" w:rsidRDefault="00F90BDC">
      <w:r xmlns:w="http://schemas.openxmlformats.org/wordprocessingml/2006/main">
        <w:t xml:space="preserve">Pilatu staqsa jekk Ġesù kienx mill-Galilija meta semaʼ bir-reġjun.</w:t>
      </w:r>
    </w:p>
    <w:p w14:paraId="4CCAB075" w14:textId="77777777" w:rsidR="00F90BDC" w:rsidRDefault="00F90BDC"/>
    <w:p w14:paraId="16E067ED" w14:textId="77777777" w:rsidR="00F90BDC" w:rsidRDefault="00F90BDC">
      <w:r xmlns:w="http://schemas.openxmlformats.org/wordprocessingml/2006/main">
        <w:t xml:space="preserve">1. Ġesù: Is-Sultan Umli tagħna</w:t>
      </w:r>
    </w:p>
    <w:p w14:paraId="39FFA665" w14:textId="77777777" w:rsidR="00F90BDC" w:rsidRDefault="00F90BDC"/>
    <w:p w14:paraId="1F9F4C7B" w14:textId="77777777" w:rsidR="00F90BDC" w:rsidRDefault="00F90BDC">
      <w:r xmlns:w="http://schemas.openxmlformats.org/wordprocessingml/2006/main">
        <w:t xml:space="preserve">2. Il-Qawwa ta’ Ġesù fil-Galilija</w:t>
      </w:r>
    </w:p>
    <w:p w14:paraId="3D45D1B7" w14:textId="77777777" w:rsidR="00F90BDC" w:rsidRDefault="00F90BDC"/>
    <w:p w14:paraId="3A8B3AD0" w14:textId="77777777" w:rsidR="00F90BDC" w:rsidRDefault="00F90BDC">
      <w:r xmlns:w="http://schemas.openxmlformats.org/wordprocessingml/2006/main">
        <w:t xml:space="preserve">1. Mattew 5:5 - "Henjin il-ġewwieni, għax huma jirtu l-art."</w:t>
      </w:r>
    </w:p>
    <w:p w14:paraId="0A5C1588" w14:textId="77777777" w:rsidR="00F90BDC" w:rsidRDefault="00F90BDC"/>
    <w:p w14:paraId="09B2BF54" w14:textId="77777777" w:rsidR="00F90BDC" w:rsidRDefault="00F90BDC">
      <w:r xmlns:w="http://schemas.openxmlformats.org/wordprocessingml/2006/main">
        <w:t xml:space="preserve">2. Ġwanni 1:14 - "U l-Kelma saret laħam u għammar fostna, u rajna l-glorja tiegħu, glorja bħal tal-Iben il-waħdieni mingħand il-Missier, mimlija bil-grazzja u l-verità."</w:t>
      </w:r>
    </w:p>
    <w:p w14:paraId="2962A07B" w14:textId="77777777" w:rsidR="00F90BDC" w:rsidRDefault="00F90BDC"/>
    <w:p w14:paraId="47B3538B" w14:textId="77777777" w:rsidR="00F90BDC" w:rsidRDefault="00F90BDC">
      <w:r xmlns:w="http://schemas.openxmlformats.org/wordprocessingml/2006/main">
        <w:t xml:space="preserve">Luqa 23:7 U hekk kif kien jaf li kien tal-ġurisdizzjoni ta' Erodi, bagħtu għand Erodi, li dak iż-żmien kien ukoll Ġerusalemm.</w:t>
      </w:r>
    </w:p>
    <w:p w14:paraId="4598D290" w14:textId="77777777" w:rsidR="00F90BDC" w:rsidRDefault="00F90BDC"/>
    <w:p w14:paraId="12D2BAB4" w14:textId="77777777" w:rsidR="00F90BDC" w:rsidRDefault="00F90BDC">
      <w:r xmlns:w="http://schemas.openxmlformats.org/wordprocessingml/2006/main">
        <w:t xml:space="preserve">Pilatu jibgħat lil Ġesù għand Erodi peress li kien jaf li Erodi kellu ġurisdizzjoni fuq Ġesù.</w:t>
      </w:r>
    </w:p>
    <w:p w14:paraId="39513D72" w14:textId="77777777" w:rsidR="00F90BDC" w:rsidRDefault="00F90BDC"/>
    <w:p w14:paraId="7CAEFEC6" w14:textId="77777777" w:rsidR="00F90BDC" w:rsidRDefault="00F90BDC">
      <w:r xmlns:w="http://schemas.openxmlformats.org/wordprocessingml/2006/main">
        <w:t xml:space="preserve">1. Iħaddnu l-qawwa ta 'Alla biex tarak matul żminijiet ta' prova.</w:t>
      </w:r>
    </w:p>
    <w:p w14:paraId="6070F341" w14:textId="77777777" w:rsidR="00F90BDC" w:rsidRDefault="00F90BDC"/>
    <w:p w14:paraId="6830F23B" w14:textId="77777777" w:rsidR="00F90BDC" w:rsidRDefault="00F90BDC">
      <w:r xmlns:w="http://schemas.openxmlformats.org/wordprocessingml/2006/main">
        <w:t xml:space="preserve">2. Obdi l-awtorità sabiex tkun tista’ tesperjenza l-barkiet t’Alla.</w:t>
      </w:r>
    </w:p>
    <w:p w14:paraId="38C9B7AC" w14:textId="77777777" w:rsidR="00F90BDC" w:rsidRDefault="00F90BDC"/>
    <w:p w14:paraId="2D980D17" w14:textId="77777777" w:rsidR="00F90BDC" w:rsidRDefault="00F90BDC">
      <w:r xmlns:w="http://schemas.openxmlformats.org/wordprocessingml/2006/main">
        <w:t xml:space="preserve">1. Rumani 13:1-7</w:t>
      </w:r>
    </w:p>
    <w:p w14:paraId="3D3AE966" w14:textId="77777777" w:rsidR="00F90BDC" w:rsidRDefault="00F90BDC"/>
    <w:p w14:paraId="1818B0D2" w14:textId="77777777" w:rsidR="00F90BDC" w:rsidRDefault="00F90BDC">
      <w:r xmlns:w="http://schemas.openxmlformats.org/wordprocessingml/2006/main">
        <w:t xml:space="preserve">2. Salm 46:1-3</w:t>
      </w:r>
    </w:p>
    <w:p w14:paraId="064415B3" w14:textId="77777777" w:rsidR="00F90BDC" w:rsidRDefault="00F90BDC"/>
    <w:p w14:paraId="7D012A59" w14:textId="77777777" w:rsidR="00F90BDC" w:rsidRDefault="00F90BDC">
      <w:r xmlns:w="http://schemas.openxmlformats.org/wordprocessingml/2006/main">
        <w:t xml:space="preserve">Luqa 23:8 U Erodi, meta ra lil Ġesù, ferħan ħafna, għax kien xtaq jarah għal żmien twil, għax kien sema' ħafna minnu; u ttama li ra xi miraklu jsir minnu.</w:t>
      </w:r>
    </w:p>
    <w:p w14:paraId="30C28C9F" w14:textId="77777777" w:rsidR="00F90BDC" w:rsidRDefault="00F90BDC"/>
    <w:p w14:paraId="32998601" w14:textId="77777777" w:rsidR="00F90BDC" w:rsidRDefault="00F90BDC">
      <w:r xmlns:w="http://schemas.openxmlformats.org/wordprocessingml/2006/main">
        <w:t xml:space="preserve">Erodi ferħan ħafna meta ra lil Ġesù għax kien semaʼ ħafna affarijiet dwaru u ried jarah jagħmel miraklu.</w:t>
      </w:r>
    </w:p>
    <w:p w14:paraId="46B6B0D3" w14:textId="77777777" w:rsidR="00F90BDC" w:rsidRDefault="00F90BDC"/>
    <w:p w14:paraId="69AA6E09" w14:textId="77777777" w:rsidR="00F90BDC" w:rsidRDefault="00F90BDC">
      <w:r xmlns:w="http://schemas.openxmlformats.org/wordprocessingml/2006/main">
        <w:t xml:space="preserve">1. Il-Qawwa tal-Fidi: Kif il-Fidi ta’ Erodi wasslitu biex jara lil Ġesù</w:t>
      </w:r>
    </w:p>
    <w:p w14:paraId="4A4C31E0" w14:textId="77777777" w:rsidR="00F90BDC" w:rsidRDefault="00F90BDC"/>
    <w:p w14:paraId="682239B6" w14:textId="77777777" w:rsidR="00F90BDC" w:rsidRDefault="00F90BDC">
      <w:r xmlns:w="http://schemas.openxmlformats.org/wordprocessingml/2006/main">
        <w:t xml:space="preserve">2. Il-Ferħ ta 'l-iskoperta: Nesperjenzaw il-Preżenza ta' Alla b'modi mhux mistennija</w:t>
      </w:r>
    </w:p>
    <w:p w14:paraId="040CE512" w14:textId="77777777" w:rsidR="00F90BDC" w:rsidRDefault="00F90BDC"/>
    <w:p w14:paraId="7DBC90DE" w14:textId="77777777" w:rsidR="00F90BDC" w:rsidRDefault="00F90BDC">
      <w:r xmlns:w="http://schemas.openxmlformats.org/wordprocessingml/2006/main">
        <w:t xml:space="preserve">1. Lhud 11:1 - "Issa l-fidi hija l-assigurazzjoni ta 'affarijiet ittamaw, il-konvinzjoni ta' affarijiet li ma jidhrux."</w:t>
      </w:r>
    </w:p>
    <w:p w14:paraId="460E90BB" w14:textId="77777777" w:rsidR="00F90BDC" w:rsidRDefault="00F90BDC"/>
    <w:p w14:paraId="37D327FB" w14:textId="77777777" w:rsidR="00F90BDC" w:rsidRDefault="00F90BDC">
      <w:r xmlns:w="http://schemas.openxmlformats.org/wordprocessingml/2006/main">
        <w:t xml:space="preserve">2. Salm 16:11 - "Int tagħrafni l-mogħdija tal-ħajja; fil-preżenza tiegħek hemm il-milja tal-ferħ; fuq il-lemin tiegħek hemm pjaċiri għal dejjem."</w:t>
      </w:r>
    </w:p>
    <w:p w14:paraId="3AB19E0D" w14:textId="77777777" w:rsidR="00F90BDC" w:rsidRDefault="00F90BDC"/>
    <w:p w14:paraId="4B0938B5" w14:textId="77777777" w:rsidR="00F90BDC" w:rsidRDefault="00F90BDC">
      <w:r xmlns:w="http://schemas.openxmlformats.org/wordprocessingml/2006/main">
        <w:t xml:space="preserve">Luqa 23:9 Imbagħad staqsa miegħu f'ħafna kliem; imma ma wieġbu xejn.</w:t>
      </w:r>
    </w:p>
    <w:p w14:paraId="3BD14561" w14:textId="77777777" w:rsidR="00F90BDC" w:rsidRDefault="00F90BDC"/>
    <w:p w14:paraId="665F7AF8" w14:textId="77777777" w:rsidR="00F90BDC" w:rsidRDefault="00F90BDC">
      <w:r xmlns:w="http://schemas.openxmlformats.org/wordprocessingml/2006/main">
        <w:t xml:space="preserve">Din is-silta tiddeskrivi lill-gvernatur Ruman, Pilatu, jistaqsi lil Ġesù f’tentattiv biex isib xi ħsara fih, iżda Ġesù ma jwieġbu xejn.</w:t>
      </w:r>
    </w:p>
    <w:p w14:paraId="77FD6909" w14:textId="77777777" w:rsidR="00F90BDC" w:rsidRDefault="00F90BDC"/>
    <w:p w14:paraId="4FB38284" w14:textId="77777777" w:rsidR="00F90BDC" w:rsidRDefault="00F90BDC">
      <w:r xmlns:w="http://schemas.openxmlformats.org/wordprocessingml/2006/main">
        <w:t xml:space="preserve">1. Il-Qawwa tas-Silenzju Quddiem l-Oppressjoni</w:t>
      </w:r>
    </w:p>
    <w:p w14:paraId="34A2F2B9" w14:textId="77777777" w:rsidR="00F90BDC" w:rsidRDefault="00F90BDC"/>
    <w:p w14:paraId="6A4664D8" w14:textId="77777777" w:rsidR="00F90BDC" w:rsidRDefault="00F90BDC">
      <w:r xmlns:w="http://schemas.openxmlformats.org/wordprocessingml/2006/main">
        <w:t xml:space="preserve">2. Kif Kliemna Jirrifletti l-Fidi Tagħna</w:t>
      </w:r>
    </w:p>
    <w:p w14:paraId="299790CE" w14:textId="77777777" w:rsidR="00F90BDC" w:rsidRDefault="00F90BDC"/>
    <w:p w14:paraId="369AFC9D" w14:textId="77777777" w:rsidR="00F90BDC" w:rsidRDefault="00F90BDC">
      <w:r xmlns:w="http://schemas.openxmlformats.org/wordprocessingml/2006/main">
        <w:t xml:space="preserve">1. Proverbji 17:28 - Anki iblah jitqies għaqli meta jżomm is-sliem; Meta jagħlaq xufftejh, huwa meqjus perċettiv.</w:t>
      </w:r>
    </w:p>
    <w:p w14:paraId="72D9DB57" w14:textId="77777777" w:rsidR="00F90BDC" w:rsidRDefault="00F90BDC"/>
    <w:p w14:paraId="2AC07D50" w14:textId="77777777" w:rsidR="00F90BDC" w:rsidRDefault="00F90BDC">
      <w:r xmlns:w="http://schemas.openxmlformats.org/wordprocessingml/2006/main">
        <w:t xml:space="preserve">2. Ġakbu 1:19-20 - Ifhmu dan, ħuti għeżież: ħalli kull persuna tkun malajr biex tisma, bil-mod biex titkellem, bil-mod biex jirrabja; għax ir-rabja tal-bniedem ma tipproduċix il-ġustizzja ta’ Alla.</w:t>
      </w:r>
    </w:p>
    <w:p w14:paraId="35941E56" w14:textId="77777777" w:rsidR="00F90BDC" w:rsidRDefault="00F90BDC"/>
    <w:p w14:paraId="0E5C8C88" w14:textId="77777777" w:rsidR="00F90BDC" w:rsidRDefault="00F90BDC">
      <w:r xmlns:w="http://schemas.openxmlformats.org/wordprocessingml/2006/main">
        <w:t xml:space="preserve">Luqa 23:10 U l-qassisin il-kbar u l-kittieba qamu bil-wieqfa u akkużawh bil-qawwa kollha.</w:t>
      </w:r>
    </w:p>
    <w:p w14:paraId="0F87F53B" w14:textId="77777777" w:rsidR="00F90BDC" w:rsidRDefault="00F90BDC"/>
    <w:p w14:paraId="6DD79845" w14:textId="77777777" w:rsidR="00F90BDC" w:rsidRDefault="00F90BDC">
      <w:r xmlns:w="http://schemas.openxmlformats.org/wordprocessingml/2006/main">
        <w:t xml:space="preserve">Passaġġ Il-qassisin il-kbar u l-kittieba qamu wieqfa u għamlu akkużi qawwija kontra Ġesù.</w:t>
      </w:r>
    </w:p>
    <w:p w14:paraId="02F985FB" w14:textId="77777777" w:rsidR="00F90BDC" w:rsidRDefault="00F90BDC"/>
    <w:p w14:paraId="3995ABDA" w14:textId="77777777" w:rsidR="00F90BDC" w:rsidRDefault="00F90BDC">
      <w:r xmlns:w="http://schemas.openxmlformats.org/wordprocessingml/2006/main">
        <w:t xml:space="preserve">1. "Il-Qawwa tal-Akkużi: Għalfejn Għandna Nitkellmu bil-Ġenb u l-Imħabba"</w:t>
      </w:r>
    </w:p>
    <w:p w14:paraId="3DEE907B" w14:textId="77777777" w:rsidR="00F90BDC" w:rsidRDefault="00F90BDC"/>
    <w:p w14:paraId="042997B4" w14:textId="77777777" w:rsidR="00F90BDC" w:rsidRDefault="00F90BDC">
      <w:r xmlns:w="http://schemas.openxmlformats.org/wordprocessingml/2006/main">
        <w:t xml:space="preserve">2. "Il-Virtù li Tqum għal Dak li Hu S-Sewwa: Eżempju ta' Ġesù"</w:t>
      </w:r>
    </w:p>
    <w:p w14:paraId="4AAD7FC6" w14:textId="77777777" w:rsidR="00F90BDC" w:rsidRDefault="00F90BDC"/>
    <w:p w14:paraId="7D0BAF49" w14:textId="77777777" w:rsidR="00F90BDC" w:rsidRDefault="00F90BDC">
      <w:r xmlns:w="http://schemas.openxmlformats.org/wordprocessingml/2006/main">
        <w:t xml:space="preserve">1. Rumani 12:14-21 - "Ibierku lil dawk li jippersegwitawkom; bierku u tisħithomx."</w:t>
      </w:r>
    </w:p>
    <w:p w14:paraId="445073FD" w14:textId="77777777" w:rsidR="00F90BDC" w:rsidRDefault="00F90BDC"/>
    <w:p w14:paraId="5D7E7D1C" w14:textId="77777777" w:rsidR="00F90BDC" w:rsidRDefault="00F90BDC">
      <w:r xmlns:w="http://schemas.openxmlformats.org/wordprocessingml/2006/main">
        <w:t xml:space="preserve">2. Proverbji 16:28 - "Bniedem diżonest ixerred il-ġlied, u min ifixkel il-ħbieb tal-qalb."</w:t>
      </w:r>
    </w:p>
    <w:p w14:paraId="589290F5" w14:textId="77777777" w:rsidR="00F90BDC" w:rsidRDefault="00F90BDC"/>
    <w:p w14:paraId="09CFF587" w14:textId="77777777" w:rsidR="00F90BDC" w:rsidRDefault="00F90BDC">
      <w:r xmlns:w="http://schemas.openxmlformats.org/wordprocessingml/2006/main">
        <w:t xml:space="preserve">Luqa 23:11 U Erodi ma 'l-irġiel tal-gwerra tiegħu ma qatgħux bih, u mogħdqu bih, libesu libsa mill-isbaħ, u bagħtu mill-ġdid għand Pilatu.</w:t>
      </w:r>
    </w:p>
    <w:p w14:paraId="0A0AEC73" w14:textId="77777777" w:rsidR="00F90BDC" w:rsidRDefault="00F90BDC"/>
    <w:p w14:paraId="601DB84A" w14:textId="77777777" w:rsidR="00F90BDC" w:rsidRDefault="00F90BDC">
      <w:r xmlns:w="http://schemas.openxmlformats.org/wordprocessingml/2006/main">
        <w:t xml:space="preserve">Ġesù ġie moqrija u umiljat minn Erodi u t-truppi tiegħu qabel ma ntbagħat lura għand Pilatu.</w:t>
      </w:r>
    </w:p>
    <w:p w14:paraId="6F33D7C8" w14:textId="77777777" w:rsidR="00F90BDC" w:rsidRDefault="00F90BDC"/>
    <w:p w14:paraId="32E9F8E3" w14:textId="77777777" w:rsidR="00F90BDC" w:rsidRDefault="00F90BDC">
      <w:r xmlns:w="http://schemas.openxmlformats.org/wordprocessingml/2006/main">
        <w:t xml:space="preserve">1. Il-Qawwa tal-Umiljazzjoni – kif Ġesù umilja lilu nnifsu u ssaporti t-tbatija għas-salvazzjoni tagħna.</w:t>
      </w:r>
    </w:p>
    <w:p w14:paraId="54FDDF3A" w14:textId="77777777" w:rsidR="00F90BDC" w:rsidRDefault="00F90BDC"/>
    <w:p w14:paraId="2A6987D7" w14:textId="77777777" w:rsidR="00F90BDC" w:rsidRDefault="00F90BDC">
      <w:r xmlns:w="http://schemas.openxmlformats.org/wordprocessingml/2006/main">
        <w:t xml:space="preserve">2. Il-Qawwa tal-Maħfra – Ir-rieda ta’ Ġesù li jaħfer lil Erodi u t-truppi tiegħu minkejja t-trattament ħażin tagħhom.</w:t>
      </w:r>
    </w:p>
    <w:p w14:paraId="2D8D1FCB" w14:textId="77777777" w:rsidR="00F90BDC" w:rsidRDefault="00F90BDC"/>
    <w:p w14:paraId="1A097CAD" w14:textId="77777777" w:rsidR="00F90BDC" w:rsidRDefault="00F90BDC">
      <w:r xmlns:w="http://schemas.openxmlformats.org/wordprocessingml/2006/main">
        <w:t xml:space="preserve">1. Filippin 2: 5-8 - Umiltà ta 'Kristu u ubbidjenza lejn ir-rieda ta' Alla minkejja l-mistħija u t-tbatija.</w:t>
      </w:r>
    </w:p>
    <w:p w14:paraId="7900A8B9" w14:textId="77777777" w:rsidR="00F90BDC" w:rsidRDefault="00F90BDC"/>
    <w:p w14:paraId="2955C409" w14:textId="77777777" w:rsidR="00F90BDC" w:rsidRDefault="00F90BDC">
      <w:r xmlns:w="http://schemas.openxmlformats.org/wordprocessingml/2006/main">
        <w:t xml:space="preserve">2. Mattew 6:14-15 - It-tagħlim ta’ Ġesù dwar kif għandna naħfru lil oħrajn bħalma Alla jaħfrilna.</w:t>
      </w:r>
    </w:p>
    <w:p w14:paraId="5A4E4670" w14:textId="77777777" w:rsidR="00F90BDC" w:rsidRDefault="00F90BDC"/>
    <w:p w14:paraId="07F1273C" w14:textId="77777777" w:rsidR="00F90BDC" w:rsidRDefault="00F90BDC">
      <w:r xmlns:w="http://schemas.openxmlformats.org/wordprocessingml/2006/main">
        <w:t xml:space="preserve">Luqa 23:12 U dakinhar stess Pilatu u Erodi saru ħbieb flimkien, għax qabel kienu mgħedija bejniethom.</w:t>
      </w:r>
    </w:p>
    <w:p w14:paraId="497AD587" w14:textId="77777777" w:rsidR="00F90BDC" w:rsidRDefault="00F90BDC"/>
    <w:p w14:paraId="085E86BF" w14:textId="77777777" w:rsidR="00F90BDC" w:rsidRDefault="00F90BDC">
      <w:r xmlns:w="http://schemas.openxmlformats.org/wordprocessingml/2006/main">
        <w:t xml:space="preserve">Is-silta tal-Bibbja tiddiskuti kif Pilatu u Erodi saru ħbieb fl-istess jum li qabel kienu għaddew.</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tar-Rikonċiljazzjoni - F'dan , esplora r-rikonċiljazzjoni bejn Pilatu u Erodi, u kif dan jirrifletti l-qawwa tal-maħfra u li tagħmel emenda.</w:t>
      </w:r>
    </w:p>
    <w:p w14:paraId="737696A2" w14:textId="77777777" w:rsidR="00F90BDC" w:rsidRDefault="00F90BDC"/>
    <w:p w14:paraId="277DC44E" w14:textId="77777777" w:rsidR="00F90BDC" w:rsidRDefault="00F90BDC">
      <w:r xmlns:w="http://schemas.openxmlformats.org/wordprocessingml/2006/main">
        <w:t xml:space="preserve">2. Il-Qawwa tal-Maħfra - F'dan, iddiskuti kif att wieħed ta' maħfra jista' jbiddel il-kors ta' żewġ ħajjiet, kif deher ma' Pilatu u Erodi.</w:t>
      </w:r>
    </w:p>
    <w:p w14:paraId="1EE0BD21" w14:textId="77777777" w:rsidR="00F90BDC" w:rsidRDefault="00F90BDC"/>
    <w:p w14:paraId="2EC457D5" w14:textId="77777777" w:rsidR="00F90BDC" w:rsidRDefault="00F90BDC">
      <w:r xmlns:w="http://schemas.openxmlformats.org/wordprocessingml/2006/main">
        <w:t xml:space="preserve">1. Efesin 4:32 - "Kun qalbhom tajbin ma' xulxin, ta' qalb tajba, aħfru lil xulxin, bħalma ħafrilkom Alla fi Kristu."</w:t>
      </w:r>
    </w:p>
    <w:p w14:paraId="3D6A4CBD" w14:textId="77777777" w:rsidR="00F90BDC" w:rsidRDefault="00F90BDC"/>
    <w:p w14:paraId="320EB7A4" w14:textId="77777777" w:rsidR="00F90BDC" w:rsidRDefault="00F90BDC">
      <w:r xmlns:w="http://schemas.openxmlformats.org/wordprocessingml/2006/main">
        <w:t xml:space="preserve">2. Kolossin 3:13 - "Issaportu lil xulxin u, jekk wieħed ikollu xi ilment kontra ieħor, aħfru lil xulxin; kif ħafrilkom il-Mulej, hekk taħfru intom ukoll."</w:t>
      </w:r>
    </w:p>
    <w:p w14:paraId="79A7E544" w14:textId="77777777" w:rsidR="00F90BDC" w:rsidRDefault="00F90BDC"/>
    <w:p w14:paraId="391367FA" w14:textId="77777777" w:rsidR="00F90BDC" w:rsidRDefault="00F90BDC">
      <w:r xmlns:w="http://schemas.openxmlformats.org/wordprocessingml/2006/main">
        <w:t xml:space="preserve">Luqa 23:13 U Pilatu, meta sejjaħ flimkien lill-qassisin il-kbar u lill-ħakkiema u lill-poplu,</w:t>
      </w:r>
    </w:p>
    <w:p w14:paraId="3888A87A" w14:textId="77777777" w:rsidR="00F90BDC" w:rsidRDefault="00F90BDC"/>
    <w:p w14:paraId="6DB4352C" w14:textId="77777777" w:rsidR="00F90BDC" w:rsidRDefault="00F90BDC">
      <w:r xmlns:w="http://schemas.openxmlformats.org/wordprocessingml/2006/main">
        <w:t xml:space="preserve">In-​nies taʼ Ġerusalemm inġabru quddiem Pilatu biex jisimgħu l-​verdett tiegħu.</w:t>
      </w:r>
    </w:p>
    <w:p w14:paraId="3568C58E" w14:textId="77777777" w:rsidR="00F90BDC" w:rsidRDefault="00F90BDC"/>
    <w:p w14:paraId="0F6FBA12" w14:textId="77777777" w:rsidR="00F90BDC" w:rsidRDefault="00F90BDC">
      <w:r xmlns:w="http://schemas.openxmlformats.org/wordprocessingml/2006/main">
        <w:t xml:space="preserve">1. Irridu nħarsu lejn Ġesù għall-ġustizzja u l-ħniena fi żminijiet ta’ nkwiet.</w:t>
      </w:r>
    </w:p>
    <w:p w14:paraId="4C420414" w14:textId="77777777" w:rsidR="00F90BDC" w:rsidRDefault="00F90BDC"/>
    <w:p w14:paraId="1BA34E4E" w14:textId="77777777" w:rsidR="00F90BDC" w:rsidRDefault="00F90BDC">
      <w:r xmlns:w="http://schemas.openxmlformats.org/wordprocessingml/2006/main">
        <w:t xml:space="preserve">2. Alla jsejħilna biex ngħixu fl-għaqda u l-paċi, ikunu xi jkunu d-differenzi tagħna.</w:t>
      </w:r>
    </w:p>
    <w:p w14:paraId="62FFD469" w14:textId="77777777" w:rsidR="00F90BDC" w:rsidRDefault="00F90BDC"/>
    <w:p w14:paraId="0B84A454" w14:textId="77777777" w:rsidR="00F90BDC" w:rsidRDefault="00F90BDC">
      <w:r xmlns:w="http://schemas.openxmlformats.org/wordprocessingml/2006/main">
        <w:t xml:space="preserve">1. Isaija 30:18, “Għalhekk il-Mulej jistenna li jkun ħanin għalikom, u għalhekk jgħolli lilu nnifsu biex juri ħniena għalik. Għax il-Mulej hu Alla tal-ġustizzja; henjin dawk kollha li jistennewh.”</w:t>
      </w:r>
    </w:p>
    <w:p w14:paraId="7AA0D85E" w14:textId="77777777" w:rsidR="00F90BDC" w:rsidRDefault="00F90BDC"/>
    <w:p w14:paraId="079994A6" w14:textId="77777777" w:rsidR="00F90BDC" w:rsidRDefault="00F90BDC">
      <w:r xmlns:w="http://schemas.openxmlformats.org/wordprocessingml/2006/main">
        <w:t xml:space="preserve">2. Efesin 4:3, “Nagħmlu kull sforz biex inżommu l-unità ta’ l-Ispirtu permezz tar-rabta tal-paċi.”</w:t>
      </w:r>
    </w:p>
    <w:p w14:paraId="29E85995" w14:textId="77777777" w:rsidR="00F90BDC" w:rsidRDefault="00F90BDC"/>
    <w:p w14:paraId="51C16239" w14:textId="77777777" w:rsidR="00F90BDC" w:rsidRDefault="00F90BDC">
      <w:r xmlns:w="http://schemas.openxmlformats.org/wordprocessingml/2006/main">
        <w:t xml:space="preserve">Luqa 23:14 Qalilhom: "Intom ġibtuli lil dan ir-raġel, bħal wieħed li jfixkel lill-poplu;</w:t>
      </w:r>
    </w:p>
    <w:p w14:paraId="02E20E49" w14:textId="77777777" w:rsidR="00F90BDC" w:rsidRDefault="00F90BDC"/>
    <w:p w14:paraId="354AB760" w14:textId="77777777" w:rsidR="00F90BDC" w:rsidRDefault="00F90BDC">
      <w:r xmlns:w="http://schemas.openxmlformats.org/wordprocessingml/2006/main">
        <w:t xml:space="preserve">Din is-silta hija dwar Ġesù li ġie eżaminat quddiem in-nies u nstab li kien innoċenti mill-akkużi miġjuba kontrih.</w:t>
      </w:r>
    </w:p>
    <w:p w14:paraId="0E69A1D7" w14:textId="77777777" w:rsidR="00F90BDC" w:rsidRDefault="00F90BDC"/>
    <w:p w14:paraId="057275EC" w14:textId="77777777" w:rsidR="00F90BDC" w:rsidRDefault="00F90BDC">
      <w:r xmlns:w="http://schemas.openxmlformats.org/wordprocessingml/2006/main">
        <w:t xml:space="preserve">1. Ġesù: Il-Jbati Innoċenti</w:t>
      </w:r>
    </w:p>
    <w:p w14:paraId="132296C9" w14:textId="77777777" w:rsidR="00F90BDC" w:rsidRDefault="00F90BDC"/>
    <w:p w14:paraId="30FF4B67" w14:textId="77777777" w:rsidR="00F90BDC" w:rsidRDefault="00F90BDC">
      <w:r xmlns:w="http://schemas.openxmlformats.org/wordprocessingml/2006/main">
        <w:t xml:space="preserve">2. Xi Ifisser li Tinstab Innoċenti?</w:t>
      </w:r>
    </w:p>
    <w:p w14:paraId="4CFC729A" w14:textId="77777777" w:rsidR="00F90BDC" w:rsidRDefault="00F90BDC"/>
    <w:p w14:paraId="0BC56307" w14:textId="77777777" w:rsidR="00F90BDC" w:rsidRDefault="00F90BDC">
      <w:r xmlns:w="http://schemas.openxmlformats.org/wordprocessingml/2006/main">
        <w:t xml:space="preserve">1. Isaija 53:7 - Kien maħqur u mnikket, iżda ma fetaħx fommu; ġie mmexxi bħal ħaruf għall-qatla, u bħal nagħaġ quddiem min iqalla’ha sieket, hekk ma fetaħx fommu.</w:t>
      </w:r>
    </w:p>
    <w:p w14:paraId="2E74B84B" w14:textId="77777777" w:rsidR="00F90BDC" w:rsidRDefault="00F90BDC"/>
    <w:p w14:paraId="4ECEEA4A" w14:textId="77777777" w:rsidR="00F90BDC" w:rsidRDefault="00F90BDC">
      <w:r xmlns:w="http://schemas.openxmlformats.org/wordprocessingml/2006/main">
        <w:t xml:space="preserve">2. Proverbji 17:15 - Hu li jiġġustifika lill-ħżiena u min jikkundanna lill-ġust, it-tnejn li huma huma abomination għall-Mulej.</w:t>
      </w:r>
    </w:p>
    <w:p w14:paraId="72FEF8F0" w14:textId="77777777" w:rsidR="00F90BDC" w:rsidRDefault="00F90BDC"/>
    <w:p w14:paraId="3AA10A25" w14:textId="77777777" w:rsidR="00F90BDC" w:rsidRDefault="00F90BDC">
      <w:r xmlns:w="http://schemas.openxmlformats.org/wordprocessingml/2006/main">
        <w:t xml:space="preserve">Luqa 23:15 Le, u lanqas Erodi, għax jien bgħattlek għandu; u, ara, ma jsirlu xejn denju tal-mewt.</w:t>
      </w:r>
    </w:p>
    <w:p w14:paraId="4F0F0A21" w14:textId="77777777" w:rsidR="00F90BDC" w:rsidRDefault="00F90BDC"/>
    <w:p w14:paraId="0F0461EB" w14:textId="77777777" w:rsidR="00F90BDC" w:rsidRDefault="00F90BDC">
      <w:r xmlns:w="http://schemas.openxmlformats.org/wordprocessingml/2006/main">
        <w:t xml:space="preserve">Il-​gvernatur Ruman Pilatu ma sab ebda ħtija f’Ġesù u rrifjuta li jikkundannah.</w:t>
      </w:r>
    </w:p>
    <w:p w14:paraId="362D2440" w14:textId="77777777" w:rsidR="00F90BDC" w:rsidRDefault="00F90BDC"/>
    <w:p w14:paraId="7CD487B5" w14:textId="77777777" w:rsidR="00F90BDC" w:rsidRDefault="00F90BDC">
      <w:r xmlns:w="http://schemas.openxmlformats.org/wordprocessingml/2006/main">
        <w:t xml:space="preserve">1: Il- protezzjoni t’Alla taʼ Ġesù turi l- imħabba tiegħu għalina.</w:t>
      </w:r>
    </w:p>
    <w:p w14:paraId="00673081" w14:textId="77777777" w:rsidR="00F90BDC" w:rsidRDefault="00F90BDC"/>
    <w:p w14:paraId="11BC812F" w14:textId="77777777" w:rsidR="00F90BDC" w:rsidRDefault="00F90BDC">
      <w:r xmlns:w="http://schemas.openxmlformats.org/wordprocessingml/2006/main">
        <w:t xml:space="preserve">2: L-innoċenza ta’ Ġesù turi l-qawwa tal-verità tiegħu.</w:t>
      </w:r>
    </w:p>
    <w:p w14:paraId="07B4A406" w14:textId="77777777" w:rsidR="00F90BDC" w:rsidRDefault="00F90BDC"/>
    <w:p w14:paraId="380521A6" w14:textId="77777777" w:rsidR="00F90BDC" w:rsidRDefault="00F90BDC">
      <w:r xmlns:w="http://schemas.openxmlformats.org/wordprocessingml/2006/main">
        <w:t xml:space="preserve">1: Isaija 53:9 - Huwa ġie assenjat qabar mal-ħżiena, u ma 'l-għonja fil-mewt tiegħu, għalkemm huwa ma għamel l-ebda vjolenza, u lanqas kien xi qerq f'fommu.</w:t>
      </w:r>
    </w:p>
    <w:p w14:paraId="37E8B46E" w14:textId="77777777" w:rsidR="00F90BDC" w:rsidRDefault="00F90BDC"/>
    <w:p w14:paraId="755EA4D1" w14:textId="77777777" w:rsidR="00F90BDC" w:rsidRDefault="00F90BDC">
      <w:r xmlns:w="http://schemas.openxmlformats.org/wordprocessingml/2006/main">
        <w:t xml:space="preserve">2: Filippin 2:7-8 - imma ma għamel lilu nnifsu xejn, ħa s-sura ta 'qaddej, twieled fix- </w:t>
      </w:r>
      <w:r xmlns:w="http://schemas.openxmlformats.org/wordprocessingml/2006/main">
        <w:lastRenderedPageBreak xmlns:w="http://schemas.openxmlformats.org/wordprocessingml/2006/main"/>
      </w:r>
      <w:r xmlns:w="http://schemas.openxmlformats.org/wordprocessingml/2006/main">
        <w:t xml:space="preserve">xebh tal-bnedmin. U billi nstab f’għamla ta’ bniedem, umilja lilu nnifsu billi sar ubbidjenti sal-mewt, saħansitra mewt fuq salib.</w:t>
      </w:r>
    </w:p>
    <w:p w14:paraId="4AE5E35B" w14:textId="77777777" w:rsidR="00F90BDC" w:rsidRDefault="00F90BDC"/>
    <w:p w14:paraId="704FF698" w14:textId="77777777" w:rsidR="00F90BDC" w:rsidRDefault="00F90BDC">
      <w:r xmlns:w="http://schemas.openxmlformats.org/wordprocessingml/2006/main">
        <w:t xml:space="preserve">Luqa 23:16 16 Għalhekk, jiena nikkastigah, u neħilsu.</w:t>
      </w:r>
    </w:p>
    <w:p w14:paraId="46B40B92" w14:textId="77777777" w:rsidR="00F90BDC" w:rsidRDefault="00F90BDC"/>
    <w:p w14:paraId="042CBEAD" w14:textId="77777777" w:rsidR="00F90BDC" w:rsidRDefault="00F90BDC">
      <w:r xmlns:w="http://schemas.openxmlformats.org/wordprocessingml/2006/main">
        <w:t xml:space="preserve">Din is-silta tesprimi r-rieda ta’ Ġesù li jaħfer lil dawk li għamlu ħażin.</w:t>
      </w:r>
    </w:p>
    <w:p w14:paraId="439BB622" w14:textId="77777777" w:rsidR="00F90BDC" w:rsidRDefault="00F90BDC"/>
    <w:p w14:paraId="47A71489" w14:textId="77777777" w:rsidR="00F90BDC" w:rsidRDefault="00F90BDC">
      <w:r xmlns:w="http://schemas.openxmlformats.org/wordprocessingml/2006/main">
        <w:t xml:space="preserve">1. "Il-Qawwa tal-Maħfra"</w:t>
      </w:r>
    </w:p>
    <w:p w14:paraId="6FCBB1F8" w14:textId="77777777" w:rsidR="00F90BDC" w:rsidRDefault="00F90BDC"/>
    <w:p w14:paraId="74776E01" w14:textId="77777777" w:rsidR="00F90BDC" w:rsidRDefault="00F90BDC">
      <w:r xmlns:w="http://schemas.openxmlformats.org/wordprocessingml/2006/main">
        <w:t xml:space="preserve">2. "Il-Ħtieġa tal-Ħniena"</w:t>
      </w:r>
    </w:p>
    <w:p w14:paraId="24C40065" w14:textId="77777777" w:rsidR="00F90BDC" w:rsidRDefault="00F90BDC"/>
    <w:p w14:paraId="0E4FE90D" w14:textId="77777777" w:rsidR="00F90BDC" w:rsidRDefault="00F90BDC">
      <w:r xmlns:w="http://schemas.openxmlformats.org/wordprocessingml/2006/main">
        <w:t xml:space="preserve">1. Mattew 6: 14-15 - "Għax jekk taħfru lill-oħrajn id-dnubiet tagħhom, Missierkom tas-smewwiet jaħfrilkom ukoll, imma jekk ma taħfrux lill-oħrajn id-dnubiet tagħhom, lanqas Missierkom ma jaħferkom."</w:t>
      </w:r>
    </w:p>
    <w:p w14:paraId="2AAC60B4" w14:textId="77777777" w:rsidR="00F90BDC" w:rsidRDefault="00F90BDC"/>
    <w:p w14:paraId="3206B015" w14:textId="77777777" w:rsidR="00F90BDC" w:rsidRDefault="00F90BDC">
      <w:r xmlns:w="http://schemas.openxmlformats.org/wordprocessingml/2006/main">
        <w:t xml:space="preserve">2. Efesin 4:32 - "Kun qalbhom tajbin ma' xulxin, ta' qalb tajba, aħfru lil xulxin, bħalma ħafrilkom Alla fi Kristu."</w:t>
      </w:r>
    </w:p>
    <w:p w14:paraId="459DF589" w14:textId="77777777" w:rsidR="00F90BDC" w:rsidRDefault="00F90BDC"/>
    <w:p w14:paraId="57E175CA" w14:textId="77777777" w:rsidR="00F90BDC" w:rsidRDefault="00F90BDC">
      <w:r xmlns:w="http://schemas.openxmlformats.org/wordprocessingml/2006/main">
        <w:t xml:space="preserve">Luqa 23:17 (Għax bilfors irid jeħilsilhom wieħed fil-festa.)</w:t>
      </w:r>
    </w:p>
    <w:p w14:paraId="7F70AB3C" w14:textId="77777777" w:rsidR="00F90BDC" w:rsidRDefault="00F90BDC"/>
    <w:p w14:paraId="2066095F" w14:textId="77777777" w:rsidR="00F90BDC" w:rsidRDefault="00F90BDC">
      <w:r xmlns:w="http://schemas.openxmlformats.org/wordprocessingml/2006/main">
        <w:t xml:space="preserve">Is-silta tispjega li meta n-nies talbu li Pilatu jeħles priġunier, Ġesù ngħatalhom skont id-drawwa tal-festa.</w:t>
      </w:r>
    </w:p>
    <w:p w14:paraId="05823CA2" w14:textId="77777777" w:rsidR="00F90BDC" w:rsidRDefault="00F90BDC"/>
    <w:p w14:paraId="705CD263" w14:textId="77777777" w:rsidR="00F90BDC" w:rsidRDefault="00F90BDC">
      <w:r xmlns:w="http://schemas.openxmlformats.org/wordprocessingml/2006/main">
        <w:t xml:space="preserve">1. Nagħmlu Sagrifiċċji għal Oħrajn: Nifhmu s-Sagrifiċċji taʼ Ġesù għalina</w:t>
      </w:r>
    </w:p>
    <w:p w14:paraId="3400215E" w14:textId="77777777" w:rsidR="00F90BDC" w:rsidRDefault="00F90BDC"/>
    <w:p w14:paraId="040CE14D" w14:textId="77777777" w:rsidR="00F90BDC" w:rsidRDefault="00F90BDC">
      <w:r xmlns:w="http://schemas.openxmlformats.org/wordprocessingml/2006/main">
        <w:t xml:space="preserve">2. Il-Qawwa tal-Għażla ta’ Pilatu: X’Nistgħu Nitgħallmu mid-Deċiżjoni Tiegħu</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Ġwanni 3:16: Għax Alla tant ħabb lid-dinja, li ta lil Ibnu l-waħdieni, biex kull min jemmen fih ma jitħassarx, imma jkollu l-ħajja ta’ dejjem.</w:t>
      </w:r>
    </w:p>
    <w:p w14:paraId="3199A4FC" w14:textId="77777777" w:rsidR="00F90BDC" w:rsidRDefault="00F90BDC"/>
    <w:p w14:paraId="6E5B368E" w14:textId="77777777" w:rsidR="00F90BDC" w:rsidRDefault="00F90BDC">
      <w:r xmlns:w="http://schemas.openxmlformats.org/wordprocessingml/2006/main">
        <w:t xml:space="preserve">2. Filippin 2:8: U billi nstab bniedem ta' bniedem, umilja lilu nnifsu, u sar ubbidjenti sal-mewt, saħansitra l-mewt tas-salib.</w:t>
      </w:r>
    </w:p>
    <w:p w14:paraId="3C48CBB7" w14:textId="77777777" w:rsidR="00F90BDC" w:rsidRDefault="00F90BDC"/>
    <w:p w14:paraId="4FBBF522" w14:textId="77777777" w:rsidR="00F90BDC" w:rsidRDefault="00F90BDC">
      <w:r xmlns:w="http://schemas.openxmlformats.org/wordprocessingml/2006/main">
        <w:t xml:space="preserve">Luqa 23:18 U huma għajtu f'daqqa, u qalu: "Oħroġ lil dan ir-raġel, u eħlinna lil Barabba!</w:t>
      </w:r>
    </w:p>
    <w:p w14:paraId="78B80864" w14:textId="77777777" w:rsidR="00F90BDC" w:rsidRDefault="00F90BDC"/>
    <w:p w14:paraId="4726EBE0" w14:textId="77777777" w:rsidR="00F90BDC" w:rsidRDefault="00F90BDC">
      <w:r xmlns:w="http://schemas.openxmlformats.org/wordprocessingml/2006/main">
        <w:t xml:space="preserve">Din is-silta tiddeskrivi s-sejħa tal-folla għall-ħelsien ta’ Barabba u t-tislib ta’ Ġesù.</w:t>
      </w:r>
    </w:p>
    <w:p w14:paraId="3B33BA7B" w14:textId="77777777" w:rsidR="00F90BDC" w:rsidRDefault="00F90BDC"/>
    <w:p w14:paraId="4A85CCCF" w14:textId="77777777" w:rsidR="00F90BDC" w:rsidRDefault="00F90BDC">
      <w:r xmlns:w="http://schemas.openxmlformats.org/wordprocessingml/2006/main">
        <w:t xml:space="preserve">1. L-ispiża tal-fidwa: Nifhmu s-Sagrifiċċju ta’ Ġesù</w:t>
      </w:r>
    </w:p>
    <w:p w14:paraId="0A0F1006" w14:textId="77777777" w:rsidR="00F90BDC" w:rsidRDefault="00F90BDC"/>
    <w:p w14:paraId="7EE65C17" w14:textId="77777777" w:rsidR="00F90BDC" w:rsidRDefault="00F90BDC">
      <w:r xmlns:w="http://schemas.openxmlformats.org/wordprocessingml/2006/main">
        <w:t xml:space="preserve">2. Il-Qdusija tal-Ħajja: Nagħżlu lil Ġesù fuq Barabba</w:t>
      </w:r>
    </w:p>
    <w:p w14:paraId="6667DB1C" w14:textId="77777777" w:rsidR="00F90BDC" w:rsidRDefault="00F90BDC"/>
    <w:p w14:paraId="394DABA5" w14:textId="77777777" w:rsidR="00F90BDC" w:rsidRDefault="00F90BDC">
      <w:r xmlns:w="http://schemas.openxmlformats.org/wordprocessingml/2006/main">
        <w:t xml:space="preserve">1. Ġwanni 8:34, "Ġesù weġibhom: "Tassew, tassew ngħidilkom, kull min jagħmel id-dnub huwa lsir tad-dnub."</w:t>
      </w:r>
    </w:p>
    <w:p w14:paraId="73BEB70C" w14:textId="77777777" w:rsidR="00F90BDC" w:rsidRDefault="00F90BDC"/>
    <w:p w14:paraId="76814CF4" w14:textId="77777777" w:rsidR="00F90BDC" w:rsidRDefault="00F90BDC">
      <w:r xmlns:w="http://schemas.openxmlformats.org/wordprocessingml/2006/main">
        <w:t xml:space="preserve">2. Rumani 6:23, "Għax il-pagi tad-dnub hija l-mewt, imma l-għotja b'xejn ta 'Alla hija l-ħajja ta' dejjem fi Kristu Ġesù Sidna."</w:t>
      </w:r>
    </w:p>
    <w:p w14:paraId="597227BF" w14:textId="77777777" w:rsidR="00F90BDC" w:rsidRDefault="00F90BDC"/>
    <w:p w14:paraId="0B6BB503" w14:textId="77777777" w:rsidR="00F90BDC" w:rsidRDefault="00F90BDC">
      <w:r xmlns:w="http://schemas.openxmlformats.org/wordprocessingml/2006/main">
        <w:t xml:space="preserve">Luqa 23:19 (Li għal ċertu sedizzjoni li saret fil-belt, u għall-qtil, intbagħat il-ħabs.)</w:t>
      </w:r>
    </w:p>
    <w:p w14:paraId="3E0BF9C6" w14:textId="77777777" w:rsidR="00F90BDC" w:rsidRDefault="00F90BDC"/>
    <w:p w14:paraId="6C79F7EB" w14:textId="77777777" w:rsidR="00F90BDC" w:rsidRDefault="00F90BDC">
      <w:r xmlns:w="http://schemas.openxmlformats.org/wordprocessingml/2006/main">
        <w:t xml:space="preserve">Din is-silta tiddeskrivi l-arrest ta’ Ġesù minħabba akkużi foloz ta’ sedizzjoni u qtil.</w:t>
      </w:r>
    </w:p>
    <w:p w14:paraId="1E28EE28" w14:textId="77777777" w:rsidR="00F90BDC" w:rsidRDefault="00F90BDC"/>
    <w:p w14:paraId="23452AB5" w14:textId="77777777" w:rsidR="00F90BDC" w:rsidRDefault="00F90BDC">
      <w:r xmlns:w="http://schemas.openxmlformats.org/wordprocessingml/2006/main">
        <w:t xml:space="preserve">1: Irridu nistinkaw biex nibqgħu leali lejn Alla anki meta niffaċċjaw il-​persekuzzjoni.</w:t>
      </w:r>
    </w:p>
    <w:p w14:paraId="2F8421BE" w14:textId="77777777" w:rsidR="00F90BDC" w:rsidRDefault="00F90BDC"/>
    <w:p w14:paraId="7B0F5481" w14:textId="77777777" w:rsidR="00F90BDC" w:rsidRDefault="00F90BDC">
      <w:r xmlns:w="http://schemas.openxmlformats.org/wordprocessingml/2006/main">
        <w:t xml:space="preserve">2: M’għandniex nagħtu xhieda falza kontra ħaddieħor, għax hi ħażina u kontra l-liġi t’Alla.</w:t>
      </w:r>
    </w:p>
    <w:p w14:paraId="1629DAF1" w14:textId="77777777" w:rsidR="00F90BDC" w:rsidRDefault="00F90BDC"/>
    <w:p w14:paraId="5EC10F9D" w14:textId="77777777" w:rsidR="00F90BDC" w:rsidRDefault="00F90BDC">
      <w:r xmlns:w="http://schemas.openxmlformats.org/wordprocessingml/2006/main">
        <w:t xml:space="preserve">1: Ġakbu 5:12 - "Imma fuq kollox, ħuti, ma naħlefx, la mis-sema u lanqas mill-art jew minn xi ġurament ieħor, imma ħalli l-" iva "tiegħek tkun iva u l-" le "tiegħek tkun le, sabiex int ma jistgħux jaqgħu taħt kundanna.”</w:t>
      </w:r>
    </w:p>
    <w:p w14:paraId="2F80DF7D" w14:textId="77777777" w:rsidR="00F90BDC" w:rsidRDefault="00F90BDC"/>
    <w:p w14:paraId="7E0A95FF" w14:textId="77777777" w:rsidR="00F90BDC" w:rsidRDefault="00F90BDC">
      <w:r xmlns:w="http://schemas.openxmlformats.org/wordprocessingml/2006/main">
        <w:t xml:space="preserve">2: Mattew 7:12 - "Mela f'kollox, agħmel lill-oħrajn dak li tridu li jagħmlu lilek, għax dan jiġbor il-Liġi u l-Profeti."</w:t>
      </w:r>
    </w:p>
    <w:p w14:paraId="772964CC" w14:textId="77777777" w:rsidR="00F90BDC" w:rsidRDefault="00F90BDC"/>
    <w:p w14:paraId="0A0CEE68" w14:textId="77777777" w:rsidR="00F90BDC" w:rsidRDefault="00F90BDC">
      <w:r xmlns:w="http://schemas.openxmlformats.org/wordprocessingml/2006/main">
        <w:t xml:space="preserve">Luqa 23:20 Pilatu, għalhekk, ried jeħles lil Ġesù, reġa' qalilhom.</w:t>
      </w:r>
    </w:p>
    <w:p w14:paraId="2D22CED8" w14:textId="77777777" w:rsidR="00F90BDC" w:rsidRDefault="00F90BDC"/>
    <w:p w14:paraId="2B65FDC0" w14:textId="77777777" w:rsidR="00F90BDC" w:rsidRDefault="00F90BDC">
      <w:r xmlns:w="http://schemas.openxmlformats.org/wordprocessingml/2006/main">
        <w:t xml:space="preserve">Pilatu, ried jeħles lil Ġesù, tkellem għat-tieni darba man-nies.</w:t>
      </w:r>
    </w:p>
    <w:p w14:paraId="02C47AF5" w14:textId="77777777" w:rsidR="00F90BDC" w:rsidRDefault="00F90BDC"/>
    <w:p w14:paraId="46ADB211" w14:textId="77777777" w:rsidR="00F90BDC" w:rsidRDefault="00F90BDC">
      <w:r xmlns:w="http://schemas.openxmlformats.org/wordprocessingml/2006/main">
        <w:t xml:space="preserve">1. Il-Qawwa tal-Ħniena: Għaliex Ġesù jistħoqqlu l-maħfra</w:t>
      </w:r>
    </w:p>
    <w:p w14:paraId="1094FE56" w14:textId="77777777" w:rsidR="00F90BDC" w:rsidRDefault="00F90BDC"/>
    <w:p w14:paraId="3EEDF0A6" w14:textId="77777777" w:rsidR="00F90BDC" w:rsidRDefault="00F90BDC">
      <w:r xmlns:w="http://schemas.openxmlformats.org/wordprocessingml/2006/main">
        <w:t xml:space="preserve">2. Il-Qawwa tal-Maħfra: Kif Ġesù Juri l-Grazzja</w:t>
      </w:r>
    </w:p>
    <w:p w14:paraId="4935EE1D" w14:textId="77777777" w:rsidR="00F90BDC" w:rsidRDefault="00F90BDC"/>
    <w:p w14:paraId="34FCB843" w14:textId="77777777" w:rsidR="00F90BDC" w:rsidRDefault="00F90BDC">
      <w:r xmlns:w="http://schemas.openxmlformats.org/wordprocessingml/2006/main">
        <w:t xml:space="preserve">1. Kolossin 3:13 - "Iġorru ma 'xulxin u aħfru lil xulxin jekk xi ħadd minnkom għandu xi lment kontra xi ħadd. Aħfru kif ħaferkom il-Mulej."</w:t>
      </w:r>
    </w:p>
    <w:p w14:paraId="5E35A121" w14:textId="77777777" w:rsidR="00F90BDC" w:rsidRDefault="00F90BDC"/>
    <w:p w14:paraId="4A735112" w14:textId="77777777" w:rsidR="00F90BDC" w:rsidRDefault="00F90BDC">
      <w:r xmlns:w="http://schemas.openxmlformats.org/wordprocessingml/2006/main">
        <w:t xml:space="preserve">2. Mattew 18:21-25 - "Imbagħad Pietru ġie għand Ġesù u staqsa, "Mulej, kemm-il darba għandi naħfer lil ħu jew lil oħti li jidneb kontrija? Sa seba' darbiet?" Ġesù wieġeb: “Ngħidilkom mhux seba’ darbiet, imma sebgħa u sebgħin darba.”</w:t>
      </w:r>
    </w:p>
    <w:p w14:paraId="44F9F076" w14:textId="77777777" w:rsidR="00F90BDC" w:rsidRDefault="00F90BDC"/>
    <w:p w14:paraId="438ABF4D" w14:textId="77777777" w:rsidR="00F90BDC" w:rsidRDefault="00F90BDC">
      <w:r xmlns:w="http://schemas.openxmlformats.org/wordprocessingml/2006/main">
        <w:t xml:space="preserve">Luqa 23:21 Imma huma għajtu, u qalu: Sallbuh, sallbuh.</w:t>
      </w:r>
    </w:p>
    <w:p w14:paraId="3CD9BE0C" w14:textId="77777777" w:rsidR="00F90BDC" w:rsidRDefault="00F90BDC"/>
    <w:p w14:paraId="085C9A5F" w14:textId="77777777" w:rsidR="00F90BDC" w:rsidRDefault="00F90BDC">
      <w:r xmlns:w="http://schemas.openxmlformats.org/wordprocessingml/2006/main">
        <w:t xml:space="preserve">Il-poplu talab biex Ġesù jiġi msallab.</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Ġesù ġarrab it-tbatija tas-salib, u għandna niftakru s-sagrifiċċju tiegħu.</w:t>
      </w:r>
    </w:p>
    <w:p w14:paraId="279AE057" w14:textId="77777777" w:rsidR="00F90BDC" w:rsidRDefault="00F90BDC"/>
    <w:p w14:paraId="7B9D2F83" w14:textId="77777777" w:rsidR="00F90BDC" w:rsidRDefault="00F90BDC">
      <w:r xmlns:w="http://schemas.openxmlformats.org/wordprocessingml/2006/main">
        <w:t xml:space="preserve">2: M’għandniex inkunu bħall-folla li sejħet għall-tislib ta’ Ġesù, imma minflok nirrikorru lejh għall-ħniena u l-maħfra.</w:t>
      </w:r>
    </w:p>
    <w:p w14:paraId="5834A07C" w14:textId="77777777" w:rsidR="00F90BDC" w:rsidRDefault="00F90BDC"/>
    <w:p w14:paraId="75FDA476" w14:textId="77777777" w:rsidR="00F90BDC" w:rsidRDefault="00F90BDC">
      <w:r xmlns:w="http://schemas.openxmlformats.org/wordprocessingml/2006/main">
        <w:t xml:space="preserve">1: 1 Pietru 2:21-24 - "Għal dan ġejtu msejħin, għax Kristu wkoll bata għalikom, u ħallielkom eżempju, sabiex tkunu timxu fuq il-passi tiegħu. Hu ma għamel l-ebda dnub, u ma nstabx qerq fil fommu.Meta tmaqbad, ma qatax lura, meta bata, ma heddedx, imma baqa’ jafda lilu nnifsu f’idejn li jiġġudika bil-ġustizzja.Hu stess rafa dnubietna f’ġismu fuq is-siġra, biex aħna nmutu. għad-dnub u għix għall-ġustizzja. Bil-ġrieħi tiegħu int fieqet”.</w:t>
      </w:r>
    </w:p>
    <w:p w14:paraId="1E9B46E5" w14:textId="77777777" w:rsidR="00F90BDC" w:rsidRDefault="00F90BDC"/>
    <w:p w14:paraId="45FB74C4" w14:textId="77777777" w:rsidR="00F90BDC" w:rsidRDefault="00F90BDC">
      <w:r xmlns:w="http://schemas.openxmlformats.org/wordprocessingml/2006/main">
        <w:t xml:space="preserve">2: Isaija 53:4-6 - "Żgur li ġarrab in-niket tagħna u ġarr in-niket tagħna, iżda aħna qisuh milqut, milqut minn Alla, u mnikket. Imma hu kien midrub minħabba d-difetti tagħna, hu mgħaffeġ għall-ħażen tagħna; hu kien il-kastig li ġabilna s-sliem, u bil-ġrieħi tiegħu aħna fiequ.Aħna lkoll bħan-nagħaġ żarrabna, errajna—kull wieħed—għal triqtu, u l-Mulej poġġa fuqu l-ħażen tagħna lkoll. "</w:t>
      </w:r>
    </w:p>
    <w:p w14:paraId="5ABB582C" w14:textId="77777777" w:rsidR="00F90BDC" w:rsidRDefault="00F90BDC"/>
    <w:p w14:paraId="60326913" w14:textId="77777777" w:rsidR="00F90BDC" w:rsidRDefault="00F90BDC">
      <w:r xmlns:w="http://schemas.openxmlformats.org/wordprocessingml/2006/main">
        <w:t xml:space="preserve">Luqa 23:22 U qalilhom it-tielet darba: "Għaliex, x'ħażen għamel? Jien ma sibt l-ebda kawża tal-mewt fih: jiena għalhekk inqaddes, u nħallih imur.</w:t>
      </w:r>
    </w:p>
    <w:p w14:paraId="08F5D69F" w14:textId="77777777" w:rsidR="00F90BDC" w:rsidRDefault="00F90BDC"/>
    <w:p w14:paraId="5A3747A2" w14:textId="77777777" w:rsidR="00F90BDC" w:rsidRDefault="00F90BDC">
      <w:r xmlns:w="http://schemas.openxmlformats.org/wordprocessingml/2006/main">
        <w:t xml:space="preserve">Din is-silta tiddeskrivi t-tielet tentattiv ta’ Pilatu biex jipperswadi lill-folla biex teħles lil Ġesù wara li ma sab ebda ħtija miegħu.</w:t>
      </w:r>
    </w:p>
    <w:p w14:paraId="15C402B2" w14:textId="77777777" w:rsidR="00F90BDC" w:rsidRDefault="00F90BDC"/>
    <w:p w14:paraId="1BA82F46" w14:textId="77777777" w:rsidR="00F90BDC" w:rsidRDefault="00F90BDC">
      <w:r xmlns:w="http://schemas.openxmlformats.org/wordprocessingml/2006/main">
        <w:t xml:space="preserve">1. Ġesù, l-Innoċenti: Messaġġ dwar il-qawwa tal-innoċenza ta’ Ġesù u kif kellu s-setgħa li jsalvah.</w:t>
      </w:r>
    </w:p>
    <w:p w14:paraId="1E2A4448" w14:textId="77777777" w:rsidR="00F90BDC" w:rsidRDefault="00F90BDC"/>
    <w:p w14:paraId="568A4C4E" w14:textId="77777777" w:rsidR="00F90BDC" w:rsidRDefault="00F90BDC">
      <w:r xmlns:w="http://schemas.openxmlformats.org/wordprocessingml/2006/main">
        <w:t xml:space="preserve">2. L-Influwenza tal-Folla: Messaġġ dwar il-periklu tal-mentalità tal-folla u kif m’għandhiex tiġi fdata.</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53:9 - "Hu kien assenjat qabar mal-ħżiena, u ma 'l-għonja fil-mewt tiegħu, għalkemm hu ma għamel ebda vjolenza, u lanqas ma kien qerq f'fommu."</w:t>
      </w:r>
    </w:p>
    <w:p w14:paraId="144C4BF4" w14:textId="77777777" w:rsidR="00F90BDC" w:rsidRDefault="00F90BDC"/>
    <w:p w14:paraId="4E0A8151" w14:textId="77777777" w:rsidR="00F90BDC" w:rsidRDefault="00F90BDC">
      <w:r xmlns:w="http://schemas.openxmlformats.org/wordprocessingml/2006/main">
        <w:t xml:space="preserve">2. Ġwanni 8:46 - "Min minnkom jikkundannani tad-dnub? Jekk ngħid il-verità, għaliex ma temminnix?"</w:t>
      </w:r>
    </w:p>
    <w:p w14:paraId="040FEAAE" w14:textId="77777777" w:rsidR="00F90BDC" w:rsidRDefault="00F90BDC"/>
    <w:p w14:paraId="71AAB80D" w14:textId="77777777" w:rsidR="00F90BDC" w:rsidRDefault="00F90BDC">
      <w:r xmlns:w="http://schemas.openxmlformats.org/wordprocessingml/2006/main">
        <w:t xml:space="preserve">Luqa 23:23 U kienu instant b'vuċijiet qawwija, jitolbu li jkun msallab. U l-vuċijiet tagħhom u tal-qassisin il-kbar rebħu.</w:t>
      </w:r>
    </w:p>
    <w:p w14:paraId="3D63B652" w14:textId="77777777" w:rsidR="00F90BDC" w:rsidRDefault="00F90BDC"/>
    <w:p w14:paraId="35563B56" w14:textId="77777777" w:rsidR="00F90BDC" w:rsidRDefault="00F90BDC">
      <w:r xmlns:w="http://schemas.openxmlformats.org/wordprocessingml/2006/main">
        <w:t xml:space="preserve">Il-poplu u l-qassisin il-kbar talbu li Ġesù jiġi msallab.</w:t>
      </w:r>
    </w:p>
    <w:p w14:paraId="482F1A06" w14:textId="77777777" w:rsidR="00F90BDC" w:rsidRDefault="00F90BDC"/>
    <w:p w14:paraId="52063278" w14:textId="77777777" w:rsidR="00F90BDC" w:rsidRDefault="00F90BDC">
      <w:r xmlns:w="http://schemas.openxmlformats.org/wordprocessingml/2006/main">
        <w:t xml:space="preserve">1. Il-Qawwa tal-Unifikazzjoni: Leħen Wieħed, Għan Wieħed</w:t>
      </w:r>
    </w:p>
    <w:p w14:paraId="52CAFAB6" w14:textId="77777777" w:rsidR="00F90BDC" w:rsidRDefault="00F90BDC"/>
    <w:p w14:paraId="5000FF25" w14:textId="77777777" w:rsidR="00F90BDC" w:rsidRDefault="00F90BDC">
      <w:r xmlns:w="http://schemas.openxmlformats.org/wordprocessingml/2006/main">
        <w:t xml:space="preserve">2. Il-Periklu ta’ Groupthink: Wara l-folla b’liema spiża?</w:t>
      </w:r>
    </w:p>
    <w:p w14:paraId="5148FEEA" w14:textId="77777777" w:rsidR="00F90BDC" w:rsidRDefault="00F90BDC"/>
    <w:p w14:paraId="786833FE" w14:textId="77777777" w:rsidR="00F90BDC" w:rsidRDefault="00F90BDC">
      <w:r xmlns:w="http://schemas.openxmlformats.org/wordprocessingml/2006/main">
        <w:t xml:space="preserve">1. Salm 118:8 - Aħjar li tafda fil-Mulej milli tpoġġi fiduċja fil-bniedem.</w:t>
      </w:r>
    </w:p>
    <w:p w14:paraId="509F8112" w14:textId="77777777" w:rsidR="00F90BDC" w:rsidRDefault="00F90BDC"/>
    <w:p w14:paraId="12277BAA" w14:textId="77777777" w:rsidR="00F90BDC" w:rsidRDefault="00F90BDC">
      <w:r xmlns:w="http://schemas.openxmlformats.org/wordprocessingml/2006/main">
        <w:t xml:space="preserve">2. Atti 5:29 - Imbagħad Pietru u l-appostli l-oħra wieġbu u qalu, Għandna nobdu lil Alla aktar milli lill-bnedmin.</w:t>
      </w:r>
    </w:p>
    <w:p w14:paraId="0FBFE05C" w14:textId="77777777" w:rsidR="00F90BDC" w:rsidRDefault="00F90BDC"/>
    <w:p w14:paraId="4F0ED45B" w14:textId="77777777" w:rsidR="00F90BDC" w:rsidRDefault="00F90BDC">
      <w:r xmlns:w="http://schemas.openxmlformats.org/wordprocessingml/2006/main">
        <w:t xml:space="preserve">Luqa 23:24 U Pilatu ta sentenza biex ikun kif kienu jeħtieġu.</w:t>
      </w:r>
    </w:p>
    <w:p w14:paraId="06F583F9" w14:textId="77777777" w:rsidR="00F90BDC" w:rsidRDefault="00F90BDC"/>
    <w:p w14:paraId="13D4A3ED" w14:textId="77777777" w:rsidR="00F90BDC" w:rsidRDefault="00F90BDC">
      <w:r xmlns:w="http://schemas.openxmlformats.org/wordprocessingml/2006/main">
        <w:t xml:space="preserve">Din is-silta tiżvela li Pilatu ċeda għat-talbiet tan-nies u ħallahom jagħmlu mod.</w:t>
      </w:r>
    </w:p>
    <w:p w14:paraId="5FA184FA" w14:textId="77777777" w:rsidR="00F90BDC" w:rsidRDefault="00F90BDC"/>
    <w:p w14:paraId="52774868" w14:textId="77777777" w:rsidR="00F90BDC" w:rsidRDefault="00F90BDC">
      <w:r xmlns:w="http://schemas.openxmlformats.org/wordprocessingml/2006/main">
        <w:t xml:space="preserve">1. Alla hu dejjem fil-kontroll, anke jekk ma jħossx hekk.</w:t>
      </w:r>
    </w:p>
    <w:p w14:paraId="4521929A" w14:textId="77777777" w:rsidR="00F90BDC" w:rsidRDefault="00F90BDC"/>
    <w:p w14:paraId="3401E919" w14:textId="77777777" w:rsidR="00F90BDC" w:rsidRDefault="00F90BDC">
      <w:r xmlns:w="http://schemas.openxmlformats.org/wordprocessingml/2006/main">
        <w:t xml:space="preserve">2. Is-sottomissjoni għar-rieda t’Alla hija l-uniku mod għall-paċi vera.</w:t>
      </w:r>
    </w:p>
    <w:p w14:paraId="4858450A" w14:textId="77777777" w:rsidR="00F90BDC" w:rsidRDefault="00F90BDC"/>
    <w:p w14:paraId="7D5D6C1E" w14:textId="77777777" w:rsidR="00F90BDC" w:rsidRDefault="00F90BDC">
      <w:r xmlns:w="http://schemas.openxmlformats.org/wordprocessingml/2006/main">
        <w:t xml:space="preserve">1. Isaija 55:8-9 “Għax il-ħsibijiet tiegħi mhumiex ħsibijietkom, u lanqas triqat tagħkom m’huma triqat tiegħi,” jgħid il-Mulej. “Kif is-smewwiet huma ogħla mill-art, hekk ukoll it-toroq tiegħi huma ogħla minn triqatkom u l-ħsibijiet tiegħi mill-ħsibijiet tiegħek.</w:t>
      </w:r>
    </w:p>
    <w:p w14:paraId="0409B2CA" w14:textId="77777777" w:rsidR="00F90BDC" w:rsidRDefault="00F90BDC"/>
    <w:p w14:paraId="031C947A" w14:textId="77777777" w:rsidR="00F90BDC" w:rsidRDefault="00F90BDC">
      <w:r xmlns:w="http://schemas.openxmlformats.org/wordprocessingml/2006/main">
        <w:t xml:space="preserve">2. Proverbji 16:9 F’qalbhom il-bnedmin jippjanaw il-mixja tagħhom, imma l-Mulej jistabbilixxi l-passi tagħhom.</w:t>
      </w:r>
    </w:p>
    <w:p w14:paraId="7A78BC6C" w14:textId="77777777" w:rsidR="00F90BDC" w:rsidRDefault="00F90BDC"/>
    <w:p w14:paraId="04E16C9B" w14:textId="77777777" w:rsidR="00F90BDC" w:rsidRDefault="00F90BDC">
      <w:r xmlns:w="http://schemas.openxmlformats.org/wordprocessingml/2006/main">
        <w:t xml:space="preserve">Luqa 23:25 U ħelesilhom lil dak li huma kienu xtaqu, li ntbagħat il-ħabs minħabba s-sedizzjoni u l-qtil; imma hu wassal lil Ġesù għar-rieda tagħhom.</w:t>
      </w:r>
    </w:p>
    <w:p w14:paraId="571039F8" w14:textId="77777777" w:rsidR="00F90BDC" w:rsidRDefault="00F90BDC"/>
    <w:p w14:paraId="248CB9C2" w14:textId="77777777" w:rsidR="00F90BDC" w:rsidRDefault="00F90BDC">
      <w:r xmlns:w="http://schemas.openxmlformats.org/wordprocessingml/2006/main">
        <w:t xml:space="preserve">In-nies ta’ Ġerusalemm riedu li Barabba jinħeles, u minflok, Ġesù ġie kkonsenjat għar-rieda tagħhom.</w:t>
      </w:r>
    </w:p>
    <w:p w14:paraId="45BF1913" w14:textId="77777777" w:rsidR="00F90BDC" w:rsidRDefault="00F90BDC"/>
    <w:p w14:paraId="4F31C053" w14:textId="77777777" w:rsidR="00F90BDC" w:rsidRDefault="00F90BDC">
      <w:r xmlns:w="http://schemas.openxmlformats.org/wordprocessingml/2006/main">
        <w:t xml:space="preserve">1. Il-Qawwa tal-Ħniena: Kif Ġesù Bidla Sentenza tal-Mewt f’Ħajja</w:t>
      </w:r>
    </w:p>
    <w:p w14:paraId="42AC0280" w14:textId="77777777" w:rsidR="00F90BDC" w:rsidRDefault="00F90BDC"/>
    <w:p w14:paraId="5BE8B3E0" w14:textId="77777777" w:rsidR="00F90BDC" w:rsidRDefault="00F90BDC">
      <w:r xmlns:w="http://schemas.openxmlformats.org/wordprocessingml/2006/main">
        <w:t xml:space="preserve">2. Il-Qawwa tal-Poplu: Eżaminazzjoni tal-Effetti tal-Vuċi tal-folla.</w:t>
      </w:r>
    </w:p>
    <w:p w14:paraId="09498E3E" w14:textId="77777777" w:rsidR="00F90BDC" w:rsidRDefault="00F90BDC"/>
    <w:p w14:paraId="65E28948" w14:textId="77777777" w:rsidR="00F90BDC" w:rsidRDefault="00F90BDC">
      <w:r xmlns:w="http://schemas.openxmlformats.org/wordprocessingml/2006/main">
        <w:t xml:space="preserve">1. Mattew 27: 15-26 - L-interazzjoni ta’ Pilatu man-nies ta’ Ġerusalemm u d-deċiżjoni aħħarija li jeħles lil Barabba u jsallab lil Ġesù.</w:t>
      </w:r>
    </w:p>
    <w:p w14:paraId="3EB9882A" w14:textId="77777777" w:rsidR="00F90BDC" w:rsidRDefault="00F90BDC"/>
    <w:p w14:paraId="6EA99A82" w14:textId="77777777" w:rsidR="00F90BDC" w:rsidRDefault="00F90BDC">
      <w:r xmlns:w="http://schemas.openxmlformats.org/wordprocessingml/2006/main">
        <w:t xml:space="preserve">2. Luqa 15:11-32 - Il-Parabbola tal-Iben il-Ħali, li turi l-mogħdrija u l-ħniena ta’ Ġesù.</w:t>
      </w:r>
    </w:p>
    <w:p w14:paraId="7B99529A" w14:textId="77777777" w:rsidR="00F90BDC" w:rsidRDefault="00F90BDC"/>
    <w:p w14:paraId="4402D502" w14:textId="77777777" w:rsidR="00F90BDC" w:rsidRDefault="00F90BDC">
      <w:r xmlns:w="http://schemas.openxmlformats.org/wordprocessingml/2006/main">
        <w:t xml:space="preserve">Luqa 23:26 U waqt li wassluh, qabdu lil wieħed Xmun, Ċirenju, li kien ħiereġ mill-pajjiż, u poġġewlu s-salib biex iġorr wara Ġesù.</w:t>
      </w:r>
    </w:p>
    <w:p w14:paraId="3BB27954" w14:textId="77777777" w:rsidR="00F90BDC" w:rsidRDefault="00F90BDC"/>
    <w:p w14:paraId="48E56FEB" w14:textId="77777777" w:rsidR="00F90BDC" w:rsidRDefault="00F90BDC">
      <w:r xmlns:w="http://schemas.openxmlformats.org/wordprocessingml/2006/main">
        <w:t xml:space="preserve">Is-suldati ġiegħlu lil Xmun iġorr is-salib ta’ Ġesù.</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 juża nies mhux mistennija biex iwettaq il-pjan Tiegħu.</w:t>
      </w:r>
    </w:p>
    <w:p w14:paraId="18E07AF8" w14:textId="77777777" w:rsidR="00F90BDC" w:rsidRDefault="00F90BDC"/>
    <w:p w14:paraId="76DA4A04" w14:textId="77777777" w:rsidR="00F90BDC" w:rsidRDefault="00F90BDC">
      <w:r xmlns:w="http://schemas.openxmlformats.org/wordprocessingml/2006/main">
        <w:t xml:space="preserve">2: Nistgħu nafdaw lil Alla, anki meta nkunu sfurzati nagħmlu xi ħaġa diffiċli.</w:t>
      </w:r>
    </w:p>
    <w:p w14:paraId="2F56780F" w14:textId="77777777" w:rsidR="00F90BDC" w:rsidRDefault="00F90BDC"/>
    <w:p w14:paraId="2348B3FD" w14:textId="77777777" w:rsidR="00F90BDC" w:rsidRDefault="00F90BDC">
      <w:r xmlns:w="http://schemas.openxmlformats.org/wordprocessingml/2006/main">
        <w:t xml:space="preserve">1: Atti 10:34-35 - Alla ma juri l-ebda parzjalità, imma f'kull ġens kull min jibża minnu u jagħmel dak li hu sewwa huwa aċċettabbli għalih.</w:t>
      </w:r>
    </w:p>
    <w:p w14:paraId="372DB0E6" w14:textId="77777777" w:rsidR="00F90BDC" w:rsidRDefault="00F90BDC"/>
    <w:p w14:paraId="6EE84609" w14:textId="77777777" w:rsidR="00F90BDC" w:rsidRDefault="00F90BDC">
      <w:r xmlns:w="http://schemas.openxmlformats.org/wordprocessingml/2006/main">
        <w:t xml:space="preserve">2: Mattew 16:24-25 - Imbagħad Ġesù qal lid-dixxipli tiegħu: "Min irid ikun dixxiplu tiegħi għandu jiċħad lilu nnifsu, jerfa' salibu u jimxi warajja.</w:t>
      </w:r>
    </w:p>
    <w:p w14:paraId="5FD3C958" w14:textId="77777777" w:rsidR="00F90BDC" w:rsidRDefault="00F90BDC"/>
    <w:p w14:paraId="5AE01B65" w14:textId="77777777" w:rsidR="00F90BDC" w:rsidRDefault="00F90BDC">
      <w:r xmlns:w="http://schemas.openxmlformats.org/wordprocessingml/2006/main">
        <w:t xml:space="preserve">Luqa 23:27 U marru warajh grupp kbir ta 'nies u ta' nisa, li wkoll beweiled u lamented lilu.</w:t>
      </w:r>
    </w:p>
    <w:p w14:paraId="6287D724" w14:textId="77777777" w:rsidR="00F90BDC" w:rsidRDefault="00F90BDC"/>
    <w:p w14:paraId="10557E09" w14:textId="77777777" w:rsidR="00F90BDC" w:rsidRDefault="00F90BDC">
      <w:r xmlns:w="http://schemas.openxmlformats.org/wordprocessingml/2006/main">
        <w:t xml:space="preserve">Folla kbira taʼ nies, inklużi ħafna nisa, marru wara Ġesù u wrew is-sogħba tagħhom għalih.</w:t>
      </w:r>
    </w:p>
    <w:p w14:paraId="3AD0DFB5" w14:textId="77777777" w:rsidR="00F90BDC" w:rsidRDefault="00F90BDC"/>
    <w:p w14:paraId="7A2304AF" w14:textId="77777777" w:rsidR="00F90BDC" w:rsidRDefault="00F90BDC">
      <w:r xmlns:w="http://schemas.openxmlformats.org/wordprocessingml/2006/main">
        <w:t xml:space="preserve">1. Ġesù Kristu: Is-Salvatur Tagħna li Tbati</w:t>
      </w:r>
    </w:p>
    <w:p w14:paraId="2C7796ED" w14:textId="77777777" w:rsidR="00F90BDC" w:rsidRDefault="00F90BDC"/>
    <w:p w14:paraId="02E5C490" w14:textId="77777777" w:rsidR="00F90BDC" w:rsidRDefault="00F90BDC">
      <w:r xmlns:w="http://schemas.openxmlformats.org/wordprocessingml/2006/main">
        <w:t xml:space="preserve">2. Il-Qawwa tal-Imħabba u l-Ħniena ta’ Ġesù</w:t>
      </w:r>
    </w:p>
    <w:p w14:paraId="43B28036" w14:textId="77777777" w:rsidR="00F90BDC" w:rsidRDefault="00F90BDC"/>
    <w:p w14:paraId="31ED5E6E" w14:textId="77777777" w:rsidR="00F90BDC" w:rsidRDefault="00F90BDC">
      <w:r xmlns:w="http://schemas.openxmlformats.org/wordprocessingml/2006/main">
        <w:t xml:space="preserve">1. Lhud 4:15-16 “Għax m’għandniex qassis il-kbir li ma jistax jissimpatizza mad-dgħufijiet tagħna, imma wieħed li f’kull aspett ġie ttantat bħalna, iżda bla dnub. Ejja mela nersqu b’fiduċja lejn it-tron tal-grazzja, biex nirċievu ħniena u nsibu l-grazzja biex ngħinu fi żmien il-bżonn.”</w:t>
      </w:r>
    </w:p>
    <w:p w14:paraId="7A4C5F06" w14:textId="77777777" w:rsidR="00F90BDC" w:rsidRDefault="00F90BDC"/>
    <w:p w14:paraId="5EE66ACE" w14:textId="77777777" w:rsidR="00F90BDC" w:rsidRDefault="00F90BDC">
      <w:r xmlns:w="http://schemas.openxmlformats.org/wordprocessingml/2006/main">
        <w:t xml:space="preserve">2. Ġwanni 11:35 “Ġesù jibki.”</w:t>
      </w:r>
    </w:p>
    <w:p w14:paraId="489C43F7" w14:textId="77777777" w:rsidR="00F90BDC" w:rsidRDefault="00F90BDC"/>
    <w:p w14:paraId="2DE8407C" w14:textId="77777777" w:rsidR="00F90BDC" w:rsidRDefault="00F90BDC">
      <w:r xmlns:w="http://schemas.openxmlformats.org/wordprocessingml/2006/main">
        <w:t xml:space="preserve">Luqa 23:28 Imma Ġesù dar fuqhom qal: "Ulied Ġerusalemm, tibkux għalija, imma ibku </w:t>
      </w:r>
      <w:r xmlns:w="http://schemas.openxmlformats.org/wordprocessingml/2006/main">
        <w:lastRenderedPageBreak xmlns:w="http://schemas.openxmlformats.org/wordprocessingml/2006/main"/>
      </w:r>
      <w:r xmlns:w="http://schemas.openxmlformats.org/wordprocessingml/2006/main">
        <w:t xml:space="preserve">għalkom infuskom u għal uliedkom."</w:t>
      </w:r>
    </w:p>
    <w:p w14:paraId="41FEA226" w14:textId="77777777" w:rsidR="00F90BDC" w:rsidRDefault="00F90BDC"/>
    <w:p w14:paraId="609F621F" w14:textId="77777777" w:rsidR="00F90BDC" w:rsidRDefault="00F90BDC">
      <w:r xmlns:w="http://schemas.openxmlformats.org/wordprocessingml/2006/main">
        <w:t xml:space="preserve">Ġesù jagħti parir lin-nisa ta’ Ġerusalemm biex jibku għat-tbatija tagħhom stess minflok għal tiegħu.</w:t>
      </w:r>
    </w:p>
    <w:p w14:paraId="5D8422B1" w14:textId="77777777" w:rsidR="00F90BDC" w:rsidRDefault="00F90BDC"/>
    <w:p w14:paraId="3133BB91" w14:textId="77777777" w:rsidR="00F90BDC" w:rsidRDefault="00F90BDC">
      <w:r xmlns:w="http://schemas.openxmlformats.org/wordprocessingml/2006/main">
        <w:t xml:space="preserve">1: Nibku għat-Tbatija tagħna stess – l-istruzzjoni ta’ Ġesù lin-nisa ta’ Ġerusalemm f’Luqa 23:28.</w:t>
      </w:r>
    </w:p>
    <w:p w14:paraId="28AF664B" w14:textId="77777777" w:rsidR="00F90BDC" w:rsidRDefault="00F90BDC"/>
    <w:p w14:paraId="6BF4230F" w14:textId="77777777" w:rsidR="00F90BDC" w:rsidRDefault="00F90BDC">
      <w:r xmlns:w="http://schemas.openxmlformats.org/wordprocessingml/2006/main">
        <w:t xml:space="preserve">2: Empatija għall-Oħrajn – It-tagħlim ta’ Ġesù lin-nisa ta’ Ġerusalemm f’Luqa 23:28 biex jibku għat-tbatija tagħhom u ta’ wliedhom.</w:t>
      </w:r>
    </w:p>
    <w:p w14:paraId="0FF1F229" w14:textId="77777777" w:rsidR="00F90BDC" w:rsidRDefault="00F90BDC"/>
    <w:p w14:paraId="4FE3BE2C" w14:textId="77777777" w:rsidR="00F90BDC" w:rsidRDefault="00F90BDC">
      <w:r xmlns:w="http://schemas.openxmlformats.org/wordprocessingml/2006/main">
        <w:t xml:space="preserve">1: Rumani 12:15 - Tiċċelebra ma’ dawk li jifirħu; jibki ma’ min jibki.</w:t>
      </w:r>
    </w:p>
    <w:p w14:paraId="6F038F6C" w14:textId="77777777" w:rsidR="00F90BDC" w:rsidRDefault="00F90BDC"/>
    <w:p w14:paraId="76A22295" w14:textId="77777777" w:rsidR="00F90BDC" w:rsidRDefault="00F90BDC">
      <w:r xmlns:w="http://schemas.openxmlformats.org/wordprocessingml/2006/main">
        <w:t xml:space="preserve">2: Mattew 5:4 - Henjin dawk li jibku, għax se jiġu mfarrka.</w:t>
      </w:r>
    </w:p>
    <w:p w14:paraId="4515B42D" w14:textId="77777777" w:rsidR="00F90BDC" w:rsidRDefault="00F90BDC"/>
    <w:p w14:paraId="6CADFA89" w14:textId="77777777" w:rsidR="00F90BDC" w:rsidRDefault="00F90BDC">
      <w:r xmlns:w="http://schemas.openxmlformats.org/wordprocessingml/2006/main">
        <w:t xml:space="preserve">Luqa 23:29 Għax, araw, ġejjin il-jiem li fihom jgħidu: "Henjin l-għerlija, u l-ġuf li qatt ma welldu, u l-paps li qatt ma terdgħu."</w:t>
      </w:r>
    </w:p>
    <w:p w14:paraId="697151F4" w14:textId="77777777" w:rsidR="00F90BDC" w:rsidRDefault="00F90BDC"/>
    <w:p w14:paraId="3B61E4F8" w14:textId="77777777" w:rsidR="00F90BDC" w:rsidRDefault="00F90BDC">
      <w:r xmlns:w="http://schemas.openxmlformats.org/wordprocessingml/2006/main">
        <w:t xml:space="preserve">Din is-silta titkellem dwar żmien meta n-nisa sterili jkunu mbierka.</w:t>
      </w:r>
    </w:p>
    <w:p w14:paraId="3599C414" w14:textId="77777777" w:rsidR="00F90BDC" w:rsidRDefault="00F90BDC"/>
    <w:p w14:paraId="6703FFC4" w14:textId="77777777" w:rsidR="00F90BDC" w:rsidRDefault="00F90BDC">
      <w:r xmlns:w="http://schemas.openxmlformats.org/wordprocessingml/2006/main">
        <w:t xml:space="preserve">1: Il-Grazzja ta’ Alla għan-Nisa Barren - A dwar il-grazzja ta’ Alla għal dawk li huma għeri u bla tfal.</w:t>
      </w:r>
    </w:p>
    <w:p w14:paraId="1F77ED81" w14:textId="77777777" w:rsidR="00F90BDC" w:rsidRDefault="00F90BDC"/>
    <w:p w14:paraId="56DF2589" w14:textId="77777777" w:rsidR="00F90BDC" w:rsidRDefault="00F90BDC">
      <w:r xmlns:w="http://schemas.openxmlformats.org/wordprocessingml/2006/main">
        <w:t xml:space="preserve">2: Hope for the Barren Women - Tesplora t-tama li ġejja minn Alla anke meta mara tkun sterili.</w:t>
      </w:r>
    </w:p>
    <w:p w14:paraId="49AFD109" w14:textId="77777777" w:rsidR="00F90BDC" w:rsidRDefault="00F90BDC"/>
    <w:p w14:paraId="78F31F0E" w14:textId="77777777" w:rsidR="00F90BDC" w:rsidRDefault="00F90BDC">
      <w:r xmlns:w="http://schemas.openxmlformats.org/wordprocessingml/2006/main">
        <w:t xml:space="preserve">1: Salm 113:9 - Hu jġiegħel lill-mara sterili żżomm id-dar, u tkun omm ferrieħa tat-tfal. Ifaħħru lill-Mulej.</w:t>
      </w:r>
    </w:p>
    <w:p w14:paraId="21FB65A8" w14:textId="77777777" w:rsidR="00F90BDC" w:rsidRDefault="00F90BDC"/>
    <w:p w14:paraId="4477A464" w14:textId="77777777" w:rsidR="00F90BDC" w:rsidRDefault="00F90BDC">
      <w:r xmlns:w="http://schemas.openxmlformats.org/wordprocessingml/2006/main">
        <w:t xml:space="preserve">2: Isaija 54:1 - Ikanta, O sterili, int li ma ġarrejtx; ibda fil-kant, u għajjat b’leħen għoli, </w:t>
      </w:r>
      <w:r xmlns:w="http://schemas.openxmlformats.org/wordprocessingml/2006/main">
        <w:lastRenderedPageBreak xmlns:w="http://schemas.openxmlformats.org/wordprocessingml/2006/main"/>
      </w:r>
      <w:r xmlns:w="http://schemas.openxmlformats.org/wordprocessingml/2006/main">
        <w:t xml:space="preserve">int li ma kellix it-twelid, għax ulied id-deżert huma iktar minn ulied il-mara miżżewġa, jgħid il-Mulej.</w:t>
      </w:r>
    </w:p>
    <w:p w14:paraId="3CEA594F" w14:textId="77777777" w:rsidR="00F90BDC" w:rsidRDefault="00F90BDC"/>
    <w:p w14:paraId="05710265" w14:textId="77777777" w:rsidR="00F90BDC" w:rsidRDefault="00F90BDC">
      <w:r xmlns:w="http://schemas.openxmlformats.org/wordprocessingml/2006/main">
        <w:t xml:space="preserve">Luqa 23:30 Imbagħad jibdew jgħidu lill-muntanji: Waqgħu fuqna; u lejn l-għoljiet, Għattina.</w:t>
      </w:r>
    </w:p>
    <w:p w14:paraId="5B75963C" w14:textId="77777777" w:rsidR="00F90BDC" w:rsidRDefault="00F90BDC"/>
    <w:p w14:paraId="491168D1" w14:textId="77777777" w:rsidR="00F90BDC" w:rsidRDefault="00F90BDC">
      <w:r xmlns:w="http://schemas.openxmlformats.org/wordprocessingml/2006/main">
        <w:t xml:space="preserve">In-nies imnikktin jgħajtu biex il-muntanji u l-għoljiet jaqgħu fuqhom u jgħattuhom.</w:t>
      </w:r>
    </w:p>
    <w:p w14:paraId="3BEEFEC8" w14:textId="77777777" w:rsidR="00F90BDC" w:rsidRDefault="00F90BDC"/>
    <w:p w14:paraId="5AB104DD" w14:textId="77777777" w:rsidR="00F90BDC" w:rsidRDefault="00F90BDC">
      <w:r xmlns:w="http://schemas.openxmlformats.org/wordprocessingml/2006/main">
        <w:t xml:space="preserve">1. Il-Profondità tad-Disperazzjoni: Nesploraw il-Profondità tad-Disperazzjoni fil-Bibbja</w:t>
      </w:r>
    </w:p>
    <w:p w14:paraId="541473B1" w14:textId="77777777" w:rsidR="00F90BDC" w:rsidRDefault="00F90BDC"/>
    <w:p w14:paraId="2FA72C3C" w14:textId="77777777" w:rsidR="00F90BDC" w:rsidRDefault="00F90BDC">
      <w:r xmlns:w="http://schemas.openxmlformats.org/wordprocessingml/2006/main">
        <w:t xml:space="preserve">2. Meta Tintilef Kull Tama: Insibu l-Kumdità fil-Kliem ta’ Ġesù</w:t>
      </w:r>
    </w:p>
    <w:p w14:paraId="3B58D8F5" w14:textId="77777777" w:rsidR="00F90BDC" w:rsidRDefault="00F90BDC"/>
    <w:p w14:paraId="5A87FCB4" w14:textId="77777777" w:rsidR="00F90BDC" w:rsidRDefault="00F90BDC">
      <w:r xmlns:w="http://schemas.openxmlformats.org/wordprocessingml/2006/main">
        <w:t xml:space="preserve">1. Lamentazzjonijiet 3:48-51</w:t>
      </w:r>
    </w:p>
    <w:p w14:paraId="2DF66D18" w14:textId="77777777" w:rsidR="00F90BDC" w:rsidRDefault="00F90BDC"/>
    <w:p w14:paraId="61C3F42E" w14:textId="77777777" w:rsidR="00F90BDC" w:rsidRDefault="00F90BDC">
      <w:r xmlns:w="http://schemas.openxmlformats.org/wordprocessingml/2006/main">
        <w:t xml:space="preserve">2. Salm 61:2-4</w:t>
      </w:r>
    </w:p>
    <w:p w14:paraId="357B66F9" w14:textId="77777777" w:rsidR="00F90BDC" w:rsidRDefault="00F90BDC"/>
    <w:p w14:paraId="5A2A2543" w14:textId="77777777" w:rsidR="00F90BDC" w:rsidRDefault="00F90BDC">
      <w:r xmlns:w="http://schemas.openxmlformats.org/wordprocessingml/2006/main">
        <w:t xml:space="preserve">Luqa 23:31 Għax jekk jagħmlu dawn l-affarijiet f'siġra ħadra, x'għandu jsir fix-xott?</w:t>
      </w:r>
    </w:p>
    <w:p w14:paraId="1DE46E22" w14:textId="77777777" w:rsidR="00F90BDC" w:rsidRDefault="00F90BDC"/>
    <w:p w14:paraId="5F61CC51" w14:textId="77777777" w:rsidR="00F90BDC" w:rsidRDefault="00F90BDC">
      <w:r xmlns:w="http://schemas.openxmlformats.org/wordprocessingml/2006/main">
        <w:t xml:space="preserve">Is-silta titkellem dwar il-ħniena u l-ġudizzju ta’ Alla u kif dawn se jitqassmu skont l-azzjonijiet tal-persuna.</w:t>
      </w:r>
    </w:p>
    <w:p w14:paraId="45E82195" w14:textId="77777777" w:rsidR="00F90BDC" w:rsidRDefault="00F90BDC"/>
    <w:p w14:paraId="755D2904" w14:textId="77777777" w:rsidR="00F90BDC" w:rsidRDefault="00F90BDC">
      <w:r xmlns:w="http://schemas.openxmlformats.org/wordprocessingml/2006/main">
        <w:t xml:space="preserve">1. Il-Ħniena u l-Ġudizzju t’Alla: Is-Siġra l-Ħadra u x-Xott</w:t>
      </w:r>
    </w:p>
    <w:p w14:paraId="11FB8122" w14:textId="77777777" w:rsidR="00F90BDC" w:rsidRDefault="00F90BDC"/>
    <w:p w14:paraId="7895A06F" w14:textId="77777777" w:rsidR="00F90BDC" w:rsidRDefault="00F90BDC">
      <w:r xmlns:w="http://schemas.openxmlformats.org/wordprocessingml/2006/main">
        <w:t xml:space="preserve">2. Il-Konsegwenzi tal-Azzjonijiet Tagħna: Nirċievu Dak Li Ħaqqna</w:t>
      </w:r>
    </w:p>
    <w:p w14:paraId="1F38AD2D" w14:textId="77777777" w:rsidR="00F90BDC" w:rsidRDefault="00F90BDC"/>
    <w:p w14:paraId="5C584BB9" w14:textId="77777777" w:rsidR="00F90BDC" w:rsidRDefault="00F90BDC">
      <w:r xmlns:w="http://schemas.openxmlformats.org/wordprocessingml/2006/main">
        <w:t xml:space="preserve">1. Ġeremija 17:7-8 - “Imbierek il-bniedem li jafda fil-Mulej, li l-fiduċja tiegħu hu l-Mulej. Huwa bħal siġra mħawla mal-ilma, li tibgħat l-għeruq tagħha ħdejn ix-xmara, u ma tibżax meta tiġi s-sħana, għax il-weraq tagħha jibqgħu ħodor, u ma tkunx ansjuża fis-sena tan-nixfa, għax ma tieqafx tagħti l-frott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Rumani 2: 6-9 - “Hu jagħti lil kull wieħed skond l-għemejjel tiegħu: lil dawk li bil-paċenzja fit-tajjeb ifittxu l-glorja u l-unur u l-immortalità, jagħti l-ħajja ta’ dejjem; imma għal dawk li jfittxu lilhom infushom u ma jobdux il-verità, imma jobdu l-inġustizzja, ikun hemm rabja u rabja. Ikun hemm tribulazzjoni u dwejjaq għal kull bniedem li jagħmel il-ħażen, l-ewwel il-Lhudi u wkoll il-Grieg.”</w:t>
      </w:r>
    </w:p>
    <w:p w14:paraId="55D84C27" w14:textId="77777777" w:rsidR="00F90BDC" w:rsidRDefault="00F90BDC"/>
    <w:p w14:paraId="65EE6263" w14:textId="77777777" w:rsidR="00F90BDC" w:rsidRDefault="00F90BDC">
      <w:r xmlns:w="http://schemas.openxmlformats.org/wordprocessingml/2006/main">
        <w:t xml:space="preserve">Luqa 23:32 U kien hemm ukoll żewġ ħażen oħra, immexxija miegħu biex jinqatlu.</w:t>
      </w:r>
    </w:p>
    <w:p w14:paraId="0541513A" w14:textId="77777777" w:rsidR="00F90BDC" w:rsidRDefault="00F90BDC"/>
    <w:p w14:paraId="35D5C8B5" w14:textId="77777777" w:rsidR="00F90BDC" w:rsidRDefault="00F90BDC">
      <w:r xmlns:w="http://schemas.openxmlformats.org/wordprocessingml/2006/main">
        <w:t xml:space="preserve">Żewġ kriminali twasslu biex jinqatlu flimkien maʼ Ġesù.</w:t>
      </w:r>
    </w:p>
    <w:p w14:paraId="658188CA" w14:textId="77777777" w:rsidR="00F90BDC" w:rsidRDefault="00F90BDC"/>
    <w:p w14:paraId="3569A0B3" w14:textId="77777777" w:rsidR="00F90BDC" w:rsidRDefault="00F90BDC">
      <w:r xmlns:w="http://schemas.openxmlformats.org/wordprocessingml/2006/main">
        <w:t xml:space="preserve">1: Ġesù ssaporta t-tbatija u l-mewt biex jurina l-profondità tal-ħniena u l-imħabba ta’ Alla.</w:t>
      </w:r>
    </w:p>
    <w:p w14:paraId="3046BB69" w14:textId="77777777" w:rsidR="00F90BDC" w:rsidRDefault="00F90BDC"/>
    <w:p w14:paraId="24907075" w14:textId="77777777" w:rsidR="00F90BDC" w:rsidRDefault="00F90BDC">
      <w:r xmlns:w="http://schemas.openxmlformats.org/wordprocessingml/2006/main">
        <w:t xml:space="preserve">2: Ġesù wera kuraġġ veru u ubbidjenza lejn Alla, anki meta jiffaċċja ċirkustanzi diffiċli.</w:t>
      </w:r>
    </w:p>
    <w:p w14:paraId="5436ECA7" w14:textId="77777777" w:rsidR="00F90BDC" w:rsidRDefault="00F90BDC"/>
    <w:p w14:paraId="5A21ACB1" w14:textId="77777777" w:rsidR="00F90BDC" w:rsidRDefault="00F90BDC">
      <w:r xmlns:w="http://schemas.openxmlformats.org/wordprocessingml/2006/main">
        <w:t xml:space="preserve">1: Filippin 2:8 - "U meta nstab fid-dehra ta' bniedem, umilja lilu nnifsu billi sar ubbidjenti sal-mewt—saħansitra mewt fuq salib!"</w:t>
      </w:r>
    </w:p>
    <w:p w14:paraId="58EADCF6" w14:textId="77777777" w:rsidR="00F90BDC" w:rsidRDefault="00F90BDC"/>
    <w:p w14:paraId="452BC154" w14:textId="77777777" w:rsidR="00F90BDC" w:rsidRDefault="00F90BDC">
      <w:r xmlns:w="http://schemas.openxmlformats.org/wordprocessingml/2006/main">
        <w:t xml:space="preserve">2: Isaija 53:5 - "Imma hu ġie mtaqqab minħabba l-ħtijiet tagħna, hu mgħaffeġ għall-ħażen tagħna; il-kastig li ġabilna l-paċi fuqu, u bil-ġrieħi tiegħu aħna fiequ."</w:t>
      </w:r>
    </w:p>
    <w:p w14:paraId="3AA485F0" w14:textId="77777777" w:rsidR="00F90BDC" w:rsidRDefault="00F90BDC"/>
    <w:p w14:paraId="54B31A88" w14:textId="77777777" w:rsidR="00F90BDC" w:rsidRDefault="00F90BDC">
      <w:r xmlns:w="http://schemas.openxmlformats.org/wordprocessingml/2006/main">
        <w:t xml:space="preserve">Luqa 23:33 U meta waslu fil-post, li jissejjaħ il-Kalvarju, hemmhekk sallbu lilu u lill-ħażen, wieħed fuq il-lemin u l-ieħor fuq ix-xellug.</w:t>
      </w:r>
    </w:p>
    <w:p w14:paraId="760DC525" w14:textId="77777777" w:rsidR="00F90BDC" w:rsidRDefault="00F90BDC"/>
    <w:p w14:paraId="0951124F" w14:textId="77777777" w:rsidR="00F90BDC" w:rsidRDefault="00F90BDC">
      <w:r xmlns:w="http://schemas.openxmlformats.org/wordprocessingml/2006/main">
        <w:t xml:space="preserve">Ġesù ġie msallab bejn żewġ kriminali fil-post tal-Kalvarju.</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Imħabba l-Kbira ta’ Ġesù: Riflessjoni dwar it-Tislib ta’ Kristu</w:t>
      </w:r>
    </w:p>
    <w:p w14:paraId="6245E0BB" w14:textId="77777777" w:rsidR="00F90BDC" w:rsidRDefault="00F90BDC"/>
    <w:p w14:paraId="2DCB4BB0" w14:textId="77777777" w:rsidR="00F90BDC" w:rsidRDefault="00F90BDC">
      <w:r xmlns:w="http://schemas.openxmlformats.org/wordprocessingml/2006/main">
        <w:t xml:space="preserve">2. Il-Qawwa tal-Maħfra: Lezzjonijiet mis-Salib</w:t>
      </w:r>
    </w:p>
    <w:p w14:paraId="6B236C09" w14:textId="77777777" w:rsidR="00F90BDC" w:rsidRDefault="00F90BDC"/>
    <w:p w14:paraId="48F491F3" w14:textId="77777777" w:rsidR="00F90BDC" w:rsidRDefault="00F90BDC">
      <w:r xmlns:w="http://schemas.openxmlformats.org/wordprocessingml/2006/main">
        <w:t xml:space="preserve">1. Isaija 53:5 - Imma kien imtaqqab minħabba d-dnubiet tagħna; kien mgħaffeġ għall-ħażen tagħna; fuqu kien hemm il-kastig li ġabilna s-sliem, u bil-ġrieħi tiegħu aħna fiequ.</w:t>
      </w:r>
    </w:p>
    <w:p w14:paraId="698FFAB4" w14:textId="77777777" w:rsidR="00F90BDC" w:rsidRDefault="00F90BDC"/>
    <w:p w14:paraId="5391CD04" w14:textId="77777777" w:rsidR="00F90BDC" w:rsidRDefault="00F90BDC">
      <w:r xmlns:w="http://schemas.openxmlformats.org/wordprocessingml/2006/main">
        <w:t xml:space="preserve">2. Mattew 27:46 - U madwar id-disa' siegħa Ġesù għajjat b'leħen għoli, u qal, "Eli, Eli, lema sabachthani?" jiġifieri, “Alla tiegħi, Alla tiegħi, għaliex abbandunajtni?”</w:t>
      </w:r>
    </w:p>
    <w:p w14:paraId="1B72F570" w14:textId="77777777" w:rsidR="00F90BDC" w:rsidRDefault="00F90BDC"/>
    <w:p w14:paraId="243E7B24" w14:textId="77777777" w:rsidR="00F90BDC" w:rsidRDefault="00F90BDC">
      <w:r xmlns:w="http://schemas.openxmlformats.org/wordprocessingml/2006/main">
        <w:t xml:space="preserve">Luqa 23:34 Imbagħad Ġesù qal: Missier, aħfrilhom; għax ma jafux x’jagħmlu. U qasmu l-ilbies tiegħu, u tefgħu x-xorti.</w:t>
      </w:r>
    </w:p>
    <w:p w14:paraId="0C06E96D" w14:textId="77777777" w:rsidR="00F90BDC" w:rsidRDefault="00F90BDC"/>
    <w:p w14:paraId="0035A9CF" w14:textId="77777777" w:rsidR="00F90BDC" w:rsidRDefault="00F90BDC">
      <w:r xmlns:w="http://schemas.openxmlformats.org/wordprocessingml/2006/main">
        <w:t xml:space="preserve">Ġesù talab lil Alla jaħfer lil dawk li ma fehmux x’qed jagħmlu.</w:t>
      </w:r>
    </w:p>
    <w:p w14:paraId="25C007F3" w14:textId="77777777" w:rsidR="00F90BDC" w:rsidRDefault="00F90BDC"/>
    <w:p w14:paraId="52FDAD06" w14:textId="77777777" w:rsidR="00F90BDC" w:rsidRDefault="00F90BDC">
      <w:r xmlns:w="http://schemas.openxmlformats.org/wordprocessingml/2006/main">
        <w:t xml:space="preserve">1: Għandna Naħfru lil Oħrajn Minkejja l-​Ħżiena Tagħhom</w:t>
      </w:r>
    </w:p>
    <w:p w14:paraId="68E3ACCC" w14:textId="77777777" w:rsidR="00F90BDC" w:rsidRDefault="00F90BDC"/>
    <w:p w14:paraId="0169045A" w14:textId="77777777" w:rsidR="00F90BDC" w:rsidRDefault="00F90BDC">
      <w:r xmlns:w="http://schemas.openxmlformats.org/wordprocessingml/2006/main">
        <w:t xml:space="preserve">2: Ġesù Jagħti Eżempju taʼ Maħfra</w:t>
      </w:r>
    </w:p>
    <w:p w14:paraId="34D895F0" w14:textId="77777777" w:rsidR="00F90BDC" w:rsidRDefault="00F90BDC"/>
    <w:p w14:paraId="73FCD63A" w14:textId="77777777" w:rsidR="00F90BDC" w:rsidRDefault="00F90BDC">
      <w:r xmlns:w="http://schemas.openxmlformats.org/wordprocessingml/2006/main">
        <w:t xml:space="preserve">1: Kolossin 3:13 - Iġarrbu ma 'xulxin u, jekk wieħed ikollu ilment kontra ieħor, jaħfer lil xulxin; kif ħafrilkom il-Mulej, hekk ukoll tridu taħfru.</w:t>
      </w:r>
    </w:p>
    <w:p w14:paraId="45B363B2" w14:textId="77777777" w:rsidR="00F90BDC" w:rsidRDefault="00F90BDC"/>
    <w:p w14:paraId="0E048633" w14:textId="77777777" w:rsidR="00F90BDC" w:rsidRDefault="00F90BDC">
      <w:r xmlns:w="http://schemas.openxmlformats.org/wordprocessingml/2006/main">
        <w:t xml:space="preserve">2: Efesin 4:32 - Kun qalbhom tajba ma' xulxin, ta' qalb tajba, aħfru lil xulxin, bħalma ħaferkom Alla fi Kristu.</w:t>
      </w:r>
    </w:p>
    <w:p w14:paraId="5E9D0088" w14:textId="77777777" w:rsidR="00F90BDC" w:rsidRDefault="00F90BDC"/>
    <w:p w14:paraId="482A4F7A" w14:textId="77777777" w:rsidR="00F90BDC" w:rsidRDefault="00F90BDC">
      <w:r xmlns:w="http://schemas.openxmlformats.org/wordprocessingml/2006/main">
        <w:t xml:space="preserve">Luqa 23:35 U n-nies baqgħu jaraw. U l-ħakkiema magħhom ukoll qarrqu bih, u qalu: “Hu salva lill-oħrajn; ħa jsalva lilu nnifsu, jekk hu Kristu, il-magħżul ta’ Alla.</w:t>
      </w:r>
    </w:p>
    <w:p w14:paraId="1A37CEA5" w14:textId="77777777" w:rsidR="00F90BDC" w:rsidRDefault="00F90BDC"/>
    <w:p w14:paraId="69FF42D1" w14:textId="77777777" w:rsidR="00F90BDC" w:rsidRDefault="00F90BDC">
      <w:r xmlns:w="http://schemas.openxmlformats.org/wordprocessingml/2006/main">
        <w:t xml:space="preserve">In-nies u l-ħakkiema jqarrqu lil Ġesù billi jgħidu li Hu għandu jsalva lilu nnifsu jekk hu l-magħżul ta’ Alla.</w:t>
      </w:r>
    </w:p>
    <w:p w14:paraId="00B33295" w14:textId="77777777" w:rsidR="00F90BDC" w:rsidRDefault="00F90BDC"/>
    <w:p w14:paraId="75A82BC2" w14:textId="77777777" w:rsidR="00F90BDC" w:rsidRDefault="00F90BDC">
      <w:r xmlns:w="http://schemas.openxmlformats.org/wordprocessingml/2006/main">
        <w:t xml:space="preserve">1. L-importanza tal-fidi fi żminijiet diffiċli</w:t>
      </w:r>
    </w:p>
    <w:p w14:paraId="4FA3A312" w14:textId="77777777" w:rsidR="00F90BDC" w:rsidRDefault="00F90BDC"/>
    <w:p w14:paraId="53B3B6A4" w14:textId="77777777" w:rsidR="00F90BDC" w:rsidRDefault="00F90BDC">
      <w:r xmlns:w="http://schemas.openxmlformats.org/wordprocessingml/2006/main">
        <w:t xml:space="preserve">2. Il-qawwa tal-kelma mitkellma</w:t>
      </w:r>
    </w:p>
    <w:p w14:paraId="307287E6" w14:textId="77777777" w:rsidR="00F90BDC" w:rsidRDefault="00F90BDC"/>
    <w:p w14:paraId="34D43F9F" w14:textId="77777777" w:rsidR="00F90BDC" w:rsidRDefault="00F90BDC">
      <w:r xmlns:w="http://schemas.openxmlformats.org/wordprocessingml/2006/main">
        <w:t xml:space="preserve">1. 1 Korintin 1: 27-29 – Alla għażel l-iblah tad-dinja biex jgħajjat lill-għorrief u Alla għażel id-dgħajfin tad-dinja biex jgħajjat lil dawk b’saħħithom.</w:t>
      </w:r>
    </w:p>
    <w:p w14:paraId="4D999206" w14:textId="77777777" w:rsidR="00F90BDC" w:rsidRDefault="00F90BDC"/>
    <w:p w14:paraId="1783D32A" w14:textId="77777777" w:rsidR="00F90BDC" w:rsidRDefault="00F90BDC">
      <w:r xmlns:w="http://schemas.openxmlformats.org/wordprocessingml/2006/main">
        <w:t xml:space="preserve">2. Rumani 10:17 – Għalhekk il-fidi tiġi mis-smigħ, u s-smigħ permezz tal-kelma ta’ Kristu.</w:t>
      </w:r>
    </w:p>
    <w:p w14:paraId="3748A3B6" w14:textId="77777777" w:rsidR="00F90BDC" w:rsidRDefault="00F90BDC"/>
    <w:p w14:paraId="78BD5275" w14:textId="77777777" w:rsidR="00F90BDC" w:rsidRDefault="00F90BDC">
      <w:r xmlns:w="http://schemas.openxmlformats.org/wordprocessingml/2006/main">
        <w:t xml:space="preserve">Luqa 23:36 U s-suldati wkoll iddejquh, resqu lejh u offrewlu l-ħall.</w:t>
      </w:r>
    </w:p>
    <w:p w14:paraId="12114E70" w14:textId="77777777" w:rsidR="00F90BDC" w:rsidRDefault="00F90BDC"/>
    <w:p w14:paraId="3CFAE2F3" w14:textId="77777777" w:rsidR="00F90BDC" w:rsidRDefault="00F90BDC">
      <w:r xmlns:w="http://schemas.openxmlformats.org/wordprocessingml/2006/main">
        <w:t xml:space="preserve">Is-suldati moqdew u offrew il-ħall lil Ġesù.</w:t>
      </w:r>
    </w:p>
    <w:p w14:paraId="7FE149F5" w14:textId="77777777" w:rsidR="00F90BDC" w:rsidRDefault="00F90BDC"/>
    <w:p w14:paraId="00DF395D" w14:textId="77777777" w:rsidR="00F90BDC" w:rsidRDefault="00F90BDC">
      <w:r xmlns:w="http://schemas.openxmlformats.org/wordprocessingml/2006/main">
        <w:t xml:space="preserve">1. Il-Qawwa tal-Umiltà: Lezzjonijiet mill-Tislib ta’ Ġesù</w:t>
      </w:r>
    </w:p>
    <w:p w14:paraId="0EA853EB" w14:textId="77777777" w:rsidR="00F90BDC" w:rsidRDefault="00F90BDC"/>
    <w:p w14:paraId="6AA81B83" w14:textId="77777777" w:rsidR="00F90BDC" w:rsidRDefault="00F90BDC">
      <w:r xmlns:w="http://schemas.openxmlformats.org/wordprocessingml/2006/main">
        <w:t xml:space="preserve">2. Il-Qawwa tal-Maħfra: It-Tweġiba ta’ Ġesu’ Għat-Mocking</w:t>
      </w:r>
    </w:p>
    <w:p w14:paraId="4E345E52" w14:textId="77777777" w:rsidR="00F90BDC" w:rsidRDefault="00F90BDC"/>
    <w:p w14:paraId="4A135D55" w14:textId="77777777" w:rsidR="00F90BDC" w:rsidRDefault="00F90BDC">
      <w:r xmlns:w="http://schemas.openxmlformats.org/wordprocessingml/2006/main">
        <w:t xml:space="preserve">1. Filippin 2: 3-8 - Ma tagħmel xejn minn ambizzjoni egoista jew għożża vain. Pjuttost, fl-umiltà tapprezza lill-oħrajn aktar minnkom infuskom.</w:t>
      </w:r>
    </w:p>
    <w:p w14:paraId="63F07525" w14:textId="77777777" w:rsidR="00F90BDC" w:rsidRDefault="00F90BDC"/>
    <w:p w14:paraId="1ACB0288" w14:textId="77777777" w:rsidR="00F90BDC" w:rsidRDefault="00F90BDC">
      <w:r xmlns:w="http://schemas.openxmlformats.org/wordprocessingml/2006/main">
        <w:t xml:space="preserve">2. Mattew 5:38-48 - Ħobb lill-għedewwa tagħkom u itolbu għal dawk li jippersegwitawkom.</w:t>
      </w:r>
    </w:p>
    <w:p w14:paraId="792CD912" w14:textId="77777777" w:rsidR="00F90BDC" w:rsidRDefault="00F90BDC"/>
    <w:p w14:paraId="4890742F" w14:textId="77777777" w:rsidR="00F90BDC" w:rsidRDefault="00F90BDC">
      <w:r xmlns:w="http://schemas.openxmlformats.org/wordprocessingml/2006/main">
        <w:t xml:space="preserve">Luqa 23:37 U qal, "Jekk int is-sultan tal-Lhud, salva lilek innifsek."</w:t>
      </w:r>
    </w:p>
    <w:p w14:paraId="68C61799" w14:textId="77777777" w:rsidR="00F90BDC" w:rsidRDefault="00F90BDC"/>
    <w:p w14:paraId="12843156" w14:textId="77777777" w:rsidR="00F90BDC" w:rsidRDefault="00F90BDC">
      <w:r xmlns:w="http://schemas.openxmlformats.org/wordprocessingml/2006/main">
        <w:t xml:space="preserve">Din is-silta tenfasizza l-mocking ta’ Ġesù minn dawk preżenti waqt it-tislib tiegħu, li sfidawh biex jipprova s-saltna tiegħu billi jsalva lilu nnifsu mis-salib.</w:t>
      </w:r>
    </w:p>
    <w:p w14:paraId="7465612B" w14:textId="77777777" w:rsidR="00F90BDC" w:rsidRDefault="00F90BDC"/>
    <w:p w14:paraId="704D9FE9" w14:textId="77777777" w:rsidR="00F90BDC" w:rsidRDefault="00F90BDC">
      <w:r xmlns:w="http://schemas.openxmlformats.org/wordprocessingml/2006/main">
        <w:t xml:space="preserve">1: Ġesu’ kien imqarraq u sfidat waqt it-tislib tiegħu, imma għażel li jimxi fuq ir-rieda ta’ Alla u jibqa’ ubbidjenti lejh.</w:t>
      </w:r>
    </w:p>
    <w:p w14:paraId="6CFCA00F" w14:textId="77777777" w:rsidR="00F90BDC" w:rsidRDefault="00F90BDC"/>
    <w:p w14:paraId="32954760" w14:textId="77777777" w:rsidR="00F90BDC" w:rsidRDefault="00F90BDC">
      <w:r xmlns:w="http://schemas.openxmlformats.org/wordprocessingml/2006/main">
        <w:t xml:space="preserve">2: Ġesù kien lest jiffaċċja r- redikolu u l- isfida sabiex isegwi r- rieda t’Alla u jipprovdi salvazzjoni għall- bnedmin kollha.</w:t>
      </w:r>
    </w:p>
    <w:p w14:paraId="23E00551" w14:textId="77777777" w:rsidR="00F90BDC" w:rsidRDefault="00F90BDC"/>
    <w:p w14:paraId="6438CD4A" w14:textId="77777777" w:rsidR="00F90BDC" w:rsidRDefault="00F90BDC">
      <w:r xmlns:w="http://schemas.openxmlformats.org/wordprocessingml/2006/main">
        <w:t xml:space="preserve">1: Filippin 2:5-8 “Kundu bejnietkom dan il-moħħ, li hu tagħkom fi Kristu Ġesù, li għalkemm kien fl-għamla ta’ Alla, ma qiesx l-ugwaljanza ma’ Alla bħala ħaġa li tinqabad, imma ma għamel lilu nnifsu xejn, ħa s-sura ta’ qaddej, twieled jixbhu l-bnedmin, u nstab f’għamla ta’ bniedem, umilja lilu nnifsu billi sar ubbidjenti sal-mewt, saħansitra mewt fuq salib."</w:t>
      </w:r>
    </w:p>
    <w:p w14:paraId="72287A0E" w14:textId="77777777" w:rsidR="00F90BDC" w:rsidRDefault="00F90BDC"/>
    <w:p w14:paraId="15DF53B0" w14:textId="77777777" w:rsidR="00F90BDC" w:rsidRDefault="00F90BDC">
      <w:r xmlns:w="http://schemas.openxmlformats.org/wordprocessingml/2006/main">
        <w:t xml:space="preserve">2: Lhud 12:2 "Ħarsu lejn Ġesù, il-fundatur u l-perfezzjon tal-fidi tagħna, li għall-ferħ li kien imqiegħed quddiemu ġarrab is-salib, disprezza l-mistħija, u qiegħed bilqiegħda fuq il-lemin tat-tron ta 'Alla."</w:t>
      </w:r>
    </w:p>
    <w:p w14:paraId="339A504B" w14:textId="77777777" w:rsidR="00F90BDC" w:rsidRDefault="00F90BDC"/>
    <w:p w14:paraId="4207206B" w14:textId="77777777" w:rsidR="00F90BDC" w:rsidRDefault="00F90BDC">
      <w:r xmlns:w="http://schemas.openxmlformats.org/wordprocessingml/2006/main">
        <w:t xml:space="preserve">Luqa 23:38 U fuqu nkitbet ukoll skrizzjoni fuqu b'ittri tal-Grieg, tal-Latin u tal-Ebrajk, DIN IS-SULTAN TAL-LHUD.</w:t>
      </w:r>
    </w:p>
    <w:p w14:paraId="2673742D" w14:textId="77777777" w:rsidR="00F90BDC" w:rsidRDefault="00F90BDC"/>
    <w:p w14:paraId="363CAAE1" w14:textId="77777777" w:rsidR="00F90BDC" w:rsidRDefault="00F90BDC">
      <w:r xmlns:w="http://schemas.openxmlformats.org/wordprocessingml/2006/main">
        <w:t xml:space="preserve">Inkiteb fuq Ġesù skrizzjoni bil-Grieg, bil-Latin u bl-Ebrajk li kienet tgħid “Dan hu s-Sultan tal-Lhud”.</w:t>
      </w:r>
    </w:p>
    <w:p w14:paraId="50744CFC" w14:textId="77777777" w:rsidR="00F90BDC" w:rsidRDefault="00F90BDC"/>
    <w:p w14:paraId="18BA31D2" w14:textId="77777777" w:rsidR="00F90BDC" w:rsidRDefault="00F90BDC">
      <w:r xmlns:w="http://schemas.openxmlformats.org/wordprocessingml/2006/main">
        <w:t xml:space="preserve">1. Is-Saltna ta’ Ġesù: Eżami tas-Sinjal tas-Salib.</w:t>
      </w:r>
    </w:p>
    <w:p w14:paraId="3A1609B3" w14:textId="77777777" w:rsidR="00F90BDC" w:rsidRDefault="00F90BDC"/>
    <w:p w14:paraId="7A7EEBA5" w14:textId="77777777" w:rsidR="00F90BDC" w:rsidRDefault="00F90BDC">
      <w:r xmlns:w="http://schemas.openxmlformats.org/wordprocessingml/2006/main">
        <w:t xml:space="preserve">2. Is-Superskrizzjoni tas-Salib: Neżaminaw Xi Fisser Dakinhar u Issa.</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27:37-38 - Pilatu kiteb avviż u poġġa fuq is-salib.</w:t>
      </w:r>
    </w:p>
    <w:p w14:paraId="17DC440E" w14:textId="77777777" w:rsidR="00F90BDC" w:rsidRDefault="00F90BDC"/>
    <w:p w14:paraId="782B8D12" w14:textId="77777777" w:rsidR="00F90BDC" w:rsidRDefault="00F90BDC">
      <w:r xmlns:w="http://schemas.openxmlformats.org/wordprocessingml/2006/main">
        <w:t xml:space="preserve">2. Ġwanni 19:19-22 - Pilatu kiteb avviż u poġġa fuq is-salib.</w:t>
      </w:r>
    </w:p>
    <w:p w14:paraId="39CFF063" w14:textId="77777777" w:rsidR="00F90BDC" w:rsidRDefault="00F90BDC"/>
    <w:p w14:paraId="7945E1C0" w14:textId="77777777" w:rsidR="00F90BDC" w:rsidRDefault="00F90BDC">
      <w:r xmlns:w="http://schemas.openxmlformats.org/wordprocessingml/2006/main">
        <w:t xml:space="preserve">Luqa 23:39 U wieħed mill-ħażin li kienu mdendla qatagħlu fuqu u qallu: "Jekk int Kristu, salva lilek innifsek u lilna".</w:t>
      </w:r>
    </w:p>
    <w:p w14:paraId="08F27026" w14:textId="77777777" w:rsidR="00F90BDC" w:rsidRDefault="00F90BDC"/>
    <w:p w14:paraId="57C51CC6" w14:textId="77777777" w:rsidR="00F90BDC" w:rsidRDefault="00F90BDC">
      <w:r xmlns:w="http://schemas.openxmlformats.org/wordprocessingml/2006/main">
        <w:t xml:space="preserve">Il-kriminal fuq is-salib ċanfar lil Ġesù, u talbu biex isalva lilu nnifsu u lilhom.</w:t>
      </w:r>
    </w:p>
    <w:p w14:paraId="3FEDAFE5" w14:textId="77777777" w:rsidR="00F90BDC" w:rsidRDefault="00F90BDC"/>
    <w:p w14:paraId="1C81C779" w14:textId="77777777" w:rsidR="00F90BDC" w:rsidRDefault="00F90BDC">
      <w:r xmlns:w="http://schemas.openxmlformats.org/wordprocessingml/2006/main">
        <w:t xml:space="preserve">1: Minkejja d-dnub tagħna, Ġesù għadu jħobbna u qiegħed hemm biex isalvana.</w:t>
      </w:r>
    </w:p>
    <w:p w14:paraId="39CE3A49" w14:textId="77777777" w:rsidR="00F90BDC" w:rsidRDefault="00F90BDC"/>
    <w:p w14:paraId="379EC761" w14:textId="77777777" w:rsidR="00F90BDC" w:rsidRDefault="00F90BDC">
      <w:r xmlns:w="http://schemas.openxmlformats.org/wordprocessingml/2006/main">
        <w:t xml:space="preserve">2: Ġesù huwa l-uniku triq għas-salvazzjoni u huwa permezz tiegħu li nistgħu nsalvaw.</w:t>
      </w:r>
    </w:p>
    <w:p w14:paraId="6153AB4E" w14:textId="77777777" w:rsidR="00F90BDC" w:rsidRDefault="00F90BDC"/>
    <w:p w14:paraId="61DFABB9" w14:textId="77777777" w:rsidR="00F90BDC" w:rsidRDefault="00F90BDC">
      <w:r xmlns:w="http://schemas.openxmlformats.org/wordprocessingml/2006/main">
        <w:t xml:space="preserve">1: Ġwanni 3:16-17 - “Għax Alla tant ħabb lid-dinja, li ta lil Ibnu l-waħdieni, biex kull min jemmen fih ma jintilifx imma jkollu l-ħajja ta’ dejjem. Għax Alla ma bagħatx lil Ibnu fid-dinja biex jikkundanna lid-dinja, imma biex id-dinja tkun salvata permezz tiegħu.</w:t>
      </w:r>
    </w:p>
    <w:p w14:paraId="5CCBB09F" w14:textId="77777777" w:rsidR="00F90BDC" w:rsidRDefault="00F90BDC"/>
    <w:p w14:paraId="0D43AA7E" w14:textId="77777777" w:rsidR="00F90BDC" w:rsidRDefault="00F90BDC">
      <w:r xmlns:w="http://schemas.openxmlformats.org/wordprocessingml/2006/main">
        <w:t xml:space="preserve">2: Rumani 10:9-10 - “Jekk tistqarr b’fomm li Ġesù hu l-Mulej u temmen f’qalbek li Alla qajmu mill-imwiet, tkun salvat. Għax bil-qalb wieħed jemmen u jiġi ġustifikat, u bil-fomm jistqarr u jiġi salvat.”</w:t>
      </w:r>
    </w:p>
    <w:p w14:paraId="77F0585F" w14:textId="77777777" w:rsidR="00F90BDC" w:rsidRDefault="00F90BDC"/>
    <w:p w14:paraId="5A7B21FB" w14:textId="77777777" w:rsidR="00F90BDC" w:rsidRDefault="00F90BDC">
      <w:r xmlns:w="http://schemas.openxmlformats.org/wordprocessingml/2006/main">
        <w:t xml:space="preserve">Luqa 23:40 Imma l-ieħor wieġeb ċanfar, u qallu: Ma tibżax minn Alla, peress li int fl-istess kundanna?</w:t>
      </w:r>
    </w:p>
    <w:p w14:paraId="40D3828F" w14:textId="77777777" w:rsidR="00F90BDC" w:rsidRDefault="00F90BDC"/>
    <w:p w14:paraId="0D4482C4" w14:textId="77777777" w:rsidR="00F90BDC" w:rsidRDefault="00F90BDC">
      <w:r xmlns:w="http://schemas.openxmlformats.org/wordprocessingml/2006/main">
        <w:t xml:space="preserve">Żewġ kriminali kienu msallab ma’ Ġesù, wieħed minnhom ċanfar lill-ieħor talli qarraq b’Ġesù, u fakkruh biex jibża’ minn Alla.</w:t>
      </w:r>
    </w:p>
    <w:p w14:paraId="18595260" w14:textId="77777777" w:rsidR="00F90BDC" w:rsidRDefault="00F90BDC"/>
    <w:p w14:paraId="35B9F70E" w14:textId="77777777" w:rsidR="00F90BDC" w:rsidRDefault="00F90BDC">
      <w:r xmlns:w="http://schemas.openxmlformats.org/wordprocessingml/2006/main">
        <w:t xml:space="preserve">1. Ibża’ minn Alla fiċ-ċirkustanzi kollha, anke meta tkun qed tiffaċċja provi u tribulations.</w:t>
      </w:r>
    </w:p>
    <w:p w14:paraId="3A47A72F" w14:textId="77777777" w:rsidR="00F90BDC" w:rsidRDefault="00F90BDC"/>
    <w:p w14:paraId="69E57A68" w14:textId="77777777" w:rsidR="00F90BDC" w:rsidRDefault="00F90BDC">
      <w:r xmlns:w="http://schemas.openxmlformats.org/wordprocessingml/2006/main">
        <w:t xml:space="preserve">2. Iċħad it-tgħajjir u fittex l-indiema fi żminijiet ta’ dwejjaq.</w:t>
      </w:r>
    </w:p>
    <w:p w14:paraId="2395DACC" w14:textId="77777777" w:rsidR="00F90BDC" w:rsidRDefault="00F90BDC"/>
    <w:p w14:paraId="46F796FB" w14:textId="77777777" w:rsidR="00F90BDC" w:rsidRDefault="00F90BDC">
      <w:r xmlns:w="http://schemas.openxmlformats.org/wordprocessingml/2006/main">
        <w:t xml:space="preserve">1. Proverbji 1:7 - Il-biża 'tal-Mulej huwa l-bidu ta' l-għarfien; l-iblah jiddisprezzaw l-għerf u l-istruzzjoni.</w:t>
      </w:r>
    </w:p>
    <w:p w14:paraId="2367F0FB" w14:textId="77777777" w:rsidR="00F90BDC" w:rsidRDefault="00F90BDC"/>
    <w:p w14:paraId="65947FD5" w14:textId="77777777" w:rsidR="00F90BDC" w:rsidRDefault="00F90BDC">
      <w:r xmlns:w="http://schemas.openxmlformats.org/wordprocessingml/2006/main">
        <w:t xml:space="preserve">2. Isaija 55: 6-7 - Fittex lill-Mulej sakemm jinstab; sejjaħlu waqt li jkun qrib; ħalli l-ħżiena jabbanduna triqtu, u l-ħażin il-ħsibijiet tiegħu; ħallih jerġa’ lura għand il-Mulej, biex ikollu mogħdrija minnu, u lejn Alla tagħna, għax jaħfer bil-kbir.</w:t>
      </w:r>
    </w:p>
    <w:p w14:paraId="0CF9067E" w14:textId="77777777" w:rsidR="00F90BDC" w:rsidRDefault="00F90BDC"/>
    <w:p w14:paraId="487AC9C5" w14:textId="77777777" w:rsidR="00F90BDC" w:rsidRDefault="00F90BDC">
      <w:r xmlns:w="http://schemas.openxmlformats.org/wordprocessingml/2006/main">
        <w:t xml:space="preserve">Luqa 23:41 U aħna tassew ġustament; għax aħna nirċievu l-premju mistħoqq ta’ għemilna, imma dan ir-raġel m’għamel xejn ħażin.</w:t>
      </w:r>
    </w:p>
    <w:p w14:paraId="299B54AC" w14:textId="77777777" w:rsidR="00F90BDC" w:rsidRDefault="00F90BDC"/>
    <w:p w14:paraId="470C169D" w14:textId="77777777" w:rsidR="00F90BDC" w:rsidRDefault="00F90BDC">
      <w:r xmlns:w="http://schemas.openxmlformats.org/wordprocessingml/2006/main">
        <w:t xml:space="preserve">Din is-silta tirrifletti fuq iż-żewġ kriminali msallab maġenb Ġesù. Għalkemm kienu qed jirċievu l-​kastig dovut għall-​għemil ħażin tagħhom, Ġesù ma kien għamel xejn ħażin.</w:t>
      </w:r>
    </w:p>
    <w:p w14:paraId="35CC4D7E" w14:textId="77777777" w:rsidR="00F90BDC" w:rsidRDefault="00F90BDC"/>
    <w:p w14:paraId="79C5A70C" w14:textId="77777777" w:rsidR="00F90BDC" w:rsidRDefault="00F90BDC">
      <w:r xmlns:w="http://schemas.openxmlformats.org/wordprocessingml/2006/main">
        <w:t xml:space="preserve">1. "Il-Qawwa tal-Maħfra: Neżaminaw l-Innoċenza ta' Ġesù"</w:t>
      </w:r>
    </w:p>
    <w:p w14:paraId="2EA6741E" w14:textId="77777777" w:rsidR="00F90BDC" w:rsidRDefault="00F90BDC"/>
    <w:p w14:paraId="42C16702" w14:textId="77777777" w:rsidR="00F90BDC" w:rsidRDefault="00F90BDC">
      <w:r xmlns:w="http://schemas.openxmlformats.org/wordprocessingml/2006/main">
        <w:t xml:space="preserve">2. "Il-Grazzja ta' Alla: Riflessjonijiet dwar il-Kurċifissjoni"</w:t>
      </w:r>
    </w:p>
    <w:p w14:paraId="109995D7" w14:textId="77777777" w:rsidR="00F90BDC" w:rsidRDefault="00F90BDC"/>
    <w:p w14:paraId="6F1611F9" w14:textId="77777777" w:rsidR="00F90BDC" w:rsidRDefault="00F90BDC">
      <w:r xmlns:w="http://schemas.openxmlformats.org/wordprocessingml/2006/main">
        <w:t xml:space="preserve">1. Mattew 27: 24-26 - “Meta Pilatu ra li ma seta’ jegħleb xejn, imma li kien isir taqlib, ħa l-ilma, ħasel idejh quddiem il-kotra, u qal, Jien innoċenti mid-demm ta’ dan il-ġust. persuna: araw. Imbagħad in-nies kollha wieġbu u qalu: Demmu jkun fuqna u fuq uliedna."</w:t>
      </w:r>
    </w:p>
    <w:p w14:paraId="3CBC787D" w14:textId="77777777" w:rsidR="00F90BDC" w:rsidRDefault="00F90BDC"/>
    <w:p w14:paraId="25673724" w14:textId="77777777" w:rsidR="00F90BDC" w:rsidRDefault="00F90BDC">
      <w:r xmlns:w="http://schemas.openxmlformats.org/wordprocessingml/2006/main">
        <w:t xml:space="preserve">2. 1 Pietru 2:21-24 - "Għax għal dan ġejtu msejħin, għax Kristu wkoll bata għalina, u ħallielna eżempju, biex intom timxu fuq il-passi tiegħu: Li ma dnubx, u ma nstabx qerq f'fommu: Li, meta kien imxammru, ma reġax infama; meta bata, ma heddidx; imma qabad lilu nnifsu f’dak li jiġġudika b’ġustizzja: Li hu stess iġorr id-dnubietna f’ġismu fuq is-siġra, </w:t>
      </w:r>
      <w:r xmlns:w="http://schemas.openxmlformats.org/wordprocessingml/2006/main">
        <w:lastRenderedPageBreak xmlns:w="http://schemas.openxmlformats.org/wordprocessingml/2006/main"/>
      </w:r>
      <w:r xmlns:w="http://schemas.openxmlformats.org/wordprocessingml/2006/main">
        <w:t xml:space="preserve">li aħna, mejta għad-dnubiet, , għandhom jgħixu għall-ġustizzja: li bil-ġrieħi tiegħu tfejjtu."</w:t>
      </w:r>
    </w:p>
    <w:p w14:paraId="03BB30DB" w14:textId="77777777" w:rsidR="00F90BDC" w:rsidRDefault="00F90BDC"/>
    <w:p w14:paraId="3F4DEDB1" w14:textId="77777777" w:rsidR="00F90BDC" w:rsidRDefault="00F90BDC">
      <w:r xmlns:w="http://schemas.openxmlformats.org/wordprocessingml/2006/main">
        <w:t xml:space="preserve">Luqa 23:42 U qal lil Ġesù: "Mulej, ftakar fija meta tidħol fis-saltna tiegħek".</w:t>
      </w:r>
    </w:p>
    <w:p w14:paraId="2BA4789E" w14:textId="77777777" w:rsidR="00F90BDC" w:rsidRDefault="00F90BDC"/>
    <w:p w14:paraId="5FB40CA7" w14:textId="77777777" w:rsidR="00F90BDC" w:rsidRDefault="00F90BDC">
      <w:r xmlns:w="http://schemas.openxmlformats.org/wordprocessingml/2006/main">
        <w:t xml:space="preserve">Din is-silta tikxef it-talba tal-kriminal li ġie msallab ħdejn Ġesù, li talab li jiġi mfakkar minn Ġesù meta jiġi fis-Saltna Tiegħu.</w:t>
      </w:r>
    </w:p>
    <w:p w14:paraId="195658E8" w14:textId="77777777" w:rsidR="00F90BDC" w:rsidRDefault="00F90BDC"/>
    <w:p w14:paraId="209D87E3" w14:textId="77777777" w:rsidR="00F90BDC" w:rsidRDefault="00F90BDC">
      <w:r xmlns:w="http://schemas.openxmlformats.org/wordprocessingml/2006/main">
        <w:t xml:space="preserve">1. Ġesù juri ħniena mal-umli u li jindem – Luqa 23:42</w:t>
      </w:r>
    </w:p>
    <w:p w14:paraId="5672CD81" w14:textId="77777777" w:rsidR="00F90BDC" w:rsidRDefault="00F90BDC"/>
    <w:p w14:paraId="0D42B6FE" w14:textId="77777777" w:rsidR="00F90BDC" w:rsidRDefault="00F90BDC">
      <w:r xmlns:w="http://schemas.openxmlformats.org/wordprocessingml/2006/main">
        <w:t xml:space="preserve">2. Il-grazzja ta’ Kristu hija estiża għal dawk li jemmnu – Luqa 23:42</w:t>
      </w:r>
    </w:p>
    <w:p w14:paraId="5372DBAE" w14:textId="77777777" w:rsidR="00F90BDC" w:rsidRDefault="00F90BDC"/>
    <w:p w14:paraId="78627EE5" w14:textId="77777777" w:rsidR="00F90BDC" w:rsidRDefault="00F90BDC">
      <w:r xmlns:w="http://schemas.openxmlformats.org/wordprocessingml/2006/main">
        <w:t xml:space="preserve">1. Isaija 57:15 - “Għax hekk jgħid Dak li hu għoli u mgħolli, li jgħammar fl-eternità, li ismu hu Qaddis: “Jiena ngħammar fil-post għoli u qaddis, u wkoll ma’ min hu ta’ qalb u umli. l-ispirtu, biex terġa’ tqajjem l-ispirtu ta’ l-umli, u biex tqajjem qalb l-imnikket.”</w:t>
      </w:r>
    </w:p>
    <w:p w14:paraId="75AB0B7A" w14:textId="77777777" w:rsidR="00F90BDC" w:rsidRDefault="00F90BDC"/>
    <w:p w14:paraId="3DE443ED" w14:textId="77777777" w:rsidR="00F90BDC" w:rsidRDefault="00F90BDC">
      <w:r xmlns:w="http://schemas.openxmlformats.org/wordprocessingml/2006/main">
        <w:t xml:space="preserve">2. Rumani 5:8 - "Imma Alla juri l-imħabba tiegħu għalina billi meta konna għadna midinbin, Kristu miet għalina."</w:t>
      </w:r>
    </w:p>
    <w:p w14:paraId="790EB7A2" w14:textId="77777777" w:rsidR="00F90BDC" w:rsidRDefault="00F90BDC"/>
    <w:p w14:paraId="44A7A834" w14:textId="77777777" w:rsidR="00F90BDC" w:rsidRDefault="00F90BDC">
      <w:r xmlns:w="http://schemas.openxmlformats.org/wordprocessingml/2006/main">
        <w:t xml:space="preserve">Luqa 23:43 U Ġesù qallu: Tassew ngħidlek, illum int tkun miegħi fil-ġenna.</w:t>
      </w:r>
    </w:p>
    <w:p w14:paraId="6EECB186" w14:textId="77777777" w:rsidR="00F90BDC" w:rsidRDefault="00F90BDC"/>
    <w:p w14:paraId="09634B55" w14:textId="77777777" w:rsidR="00F90BDC" w:rsidRDefault="00F90BDC">
      <w:r xmlns:w="http://schemas.openxmlformats.org/wordprocessingml/2006/main">
        <w:t xml:space="preserve">Din is-silta tiddeskrivi l-wegħda ta’ Ġesù ta’ ħajja ta’ dejjem lill-kriminal li kien imsallab flimkien miegħu fuq is-salib.</w:t>
      </w:r>
    </w:p>
    <w:p w14:paraId="414DB3DA" w14:textId="77777777" w:rsidR="00F90BDC" w:rsidRDefault="00F90BDC"/>
    <w:p w14:paraId="5CF97FF8" w14:textId="77777777" w:rsidR="00F90BDC" w:rsidRDefault="00F90BDC">
      <w:r xmlns:w="http://schemas.openxmlformats.org/wordprocessingml/2006/main">
        <w:t xml:space="preserve">1: Ġesù joffrilna l-paċi u l-assigurazzjoni tal-ħajja ta’ dejjem miegħu fil-ġenna.</w:t>
      </w:r>
    </w:p>
    <w:p w14:paraId="6AAF3BC3" w14:textId="77777777" w:rsidR="00F90BDC" w:rsidRDefault="00F90BDC"/>
    <w:p w14:paraId="5F948C8B" w14:textId="77777777" w:rsidR="00F90BDC" w:rsidRDefault="00F90BDC">
      <w:r xmlns:w="http://schemas.openxmlformats.org/wordprocessingml/2006/main">
        <w:t xml:space="preserve">2: Is-sagrifiċċju ta’ Ġesù fuq is-salib ma kienx biss tpattija għal dnubietna, imma wegħda ta’ eternità miegħu.</w:t>
      </w:r>
    </w:p>
    <w:p w14:paraId="60E08F21" w14:textId="77777777" w:rsidR="00F90BDC" w:rsidRDefault="00F90BDC"/>
    <w:p w14:paraId="21DFCEA4" w14:textId="77777777" w:rsidR="00F90BDC" w:rsidRDefault="00F90BDC">
      <w:r xmlns:w="http://schemas.openxmlformats.org/wordprocessingml/2006/main">
        <w:t xml:space="preserve">1: Ġwanni 3:16 - "Għax Alla tant ħabb lid-dinja, li ta lil Ibnu l-waħdieni, biex kull min jemmen fih ma jintilifx imma jkollu l-ħajja ta' dejjem."</w:t>
      </w:r>
    </w:p>
    <w:p w14:paraId="22072167" w14:textId="77777777" w:rsidR="00F90BDC" w:rsidRDefault="00F90BDC"/>
    <w:p w14:paraId="06992C43" w14:textId="77777777" w:rsidR="00F90BDC" w:rsidRDefault="00F90BDC">
      <w:r xmlns:w="http://schemas.openxmlformats.org/wordprocessingml/2006/main">
        <w:t xml:space="preserve">2: 1 Tessalonikin 4: 13-18 - "Imma aħna ma rridux li ma tkunx infurmata, ħuti, dwar dawk li huma reqdin, biex ma tnikketx bħal oħrajn li m'għandhomx tama. Għax peress li aħna nemmnu li Ġesù miet u Qam mill-ġdid, anke hekk, permezz ta’ Ġesù, Alla jġib miegħu lil dawk li raqdu.Għal dan aħna nistqarrukom b’kelma mill-Mulej, li aħna l-ħajja, li nibqgħu sal-miġja tal-Mulej, se mhux qabel dawk li rieqdu.Għax il-Mulej innifsu jinżel mis-sema b’għajta ta’ kmand, b’leħen arkanġlu u bid-daqq tat-tromba ta’ Alla.U l-mejtin fi Kristu jqumu l-ewwel.Imbagħad aħna li huma ħajjin, li jibqgħu, jinqabdu flimkien magħhom fis-sħab biex jiltaqgħu mal-Mulej fl-arja, u hekk inkunu dejjem mal-Mulej”.</w:t>
      </w:r>
    </w:p>
    <w:p w14:paraId="3D43B086" w14:textId="77777777" w:rsidR="00F90BDC" w:rsidRDefault="00F90BDC"/>
    <w:p w14:paraId="68D7E8A2" w14:textId="77777777" w:rsidR="00F90BDC" w:rsidRDefault="00F90BDC">
      <w:r xmlns:w="http://schemas.openxmlformats.org/wordprocessingml/2006/main">
        <w:t xml:space="preserve">Luqa 23:44 U kien madwar is-sitt siegħa, u kien hemm dlam fuq l-art kollha sad-disa siegħa.</w:t>
      </w:r>
    </w:p>
    <w:p w14:paraId="3E047488" w14:textId="77777777" w:rsidR="00F90BDC" w:rsidRDefault="00F90BDC"/>
    <w:p w14:paraId="4BF74B8A" w14:textId="77777777" w:rsidR="00F90BDC" w:rsidRDefault="00F90BDC">
      <w:r xmlns:w="http://schemas.openxmlformats.org/wordprocessingml/2006/main">
        <w:t xml:space="preserve">Dakinhar tat-tislib ta’ Ġesù, dlam kopriet l-art kollha mis-sitt sad-disa’ siegħa.</w:t>
      </w:r>
    </w:p>
    <w:p w14:paraId="6919C792" w14:textId="77777777" w:rsidR="00F90BDC" w:rsidRDefault="00F90BDC"/>
    <w:p w14:paraId="1D0A0F19" w14:textId="77777777" w:rsidR="00F90BDC" w:rsidRDefault="00F90BDC">
      <w:r xmlns:w="http://schemas.openxmlformats.org/wordprocessingml/2006/main">
        <w:t xml:space="preserve">1: Kif is-sagrifiċċju ta’ Ġesù fuq is-salib ġab dlam fuq l-art biex juri t-tbatija u l-imħabba kbira Tiegħu għalina.</w:t>
      </w:r>
    </w:p>
    <w:p w14:paraId="25F1EA81" w14:textId="77777777" w:rsidR="00F90BDC" w:rsidRDefault="00F90BDC"/>
    <w:p w14:paraId="4CBE2816" w14:textId="77777777" w:rsidR="00F90BDC" w:rsidRDefault="00F90BDC">
      <w:r xmlns:w="http://schemas.openxmlformats.org/wordprocessingml/2006/main">
        <w:t xml:space="preserve">2: Kif Ġesù ssaporta d-dlam fuq is-salib biex isalvana minn dnubietna u kif għandna naċċettaw l-imħabba u l-grazzja Tiegħu.</w:t>
      </w:r>
    </w:p>
    <w:p w14:paraId="3614A9F0" w14:textId="77777777" w:rsidR="00F90BDC" w:rsidRDefault="00F90BDC"/>
    <w:p w14:paraId="51C81CC6" w14:textId="77777777" w:rsidR="00F90BDC" w:rsidRDefault="00F90BDC">
      <w:r xmlns:w="http://schemas.openxmlformats.org/wordprocessingml/2006/main">
        <w:t xml:space="preserve">1: Mattew 27:45-46 - Issa mis-sitt siegħa kien hemm dlam fuq l-art kollha sad-disa' siegħa. U madwar id-disa’ siegħa Ġesù għajjat b’leħen għoli, u qal: “Eli, Eli, lema sabaktani?” jiġifieri, “Alla tiegħi, Alla tiegħi, għaliex abbandunajtni?”</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Isaija 53: 3-5 - Kien disprezzat u miċħud mill-umanità, raġel ta 'tbatija, u familjari mal-uġigħ. Bħal wieħed li minnu n-nies jaħbu wiċċhom kien disprezzat, u aħna żammewh bi stima baxxa. Żgur li ħa l-uġigħ tagħna u ġarrab it-tbatija tagħna, iżda aħna qiesuh ikkastigat minn Alla, milqut minnu, u mnikket. Imma hu ġie mtaqqab minħabba d-difetti tagħna, hu mgħaffeġ għall-ħażen tagħna; il-kastig li ġabilna l-paċi kienet fuqu, u bil-ġrieħi tiegħu aħna fiequ.</w:t>
      </w:r>
    </w:p>
    <w:p w14:paraId="5D9B2D67" w14:textId="77777777" w:rsidR="00F90BDC" w:rsidRDefault="00F90BDC"/>
    <w:p w14:paraId="2529B810" w14:textId="77777777" w:rsidR="00F90BDC" w:rsidRDefault="00F90BDC">
      <w:r xmlns:w="http://schemas.openxmlformats.org/wordprocessingml/2006/main">
        <w:t xml:space="preserve">Luqa 23:45 U x-xemx ġiet mdalla, u l-velu tat-tempju nqata' f'nofs.</w:t>
      </w:r>
    </w:p>
    <w:p w14:paraId="4C870A04" w14:textId="77777777" w:rsidR="00F90BDC" w:rsidRDefault="00F90BDC"/>
    <w:p w14:paraId="73980AE0" w14:textId="77777777" w:rsidR="00F90BDC" w:rsidRDefault="00F90BDC">
      <w:r xmlns:w="http://schemas.openxmlformats.org/wordprocessingml/2006/main">
        <w:t xml:space="preserve">Ix-xemx ġiet mudlama u l-velu tat-tempju nqatgħet bin-nofs meta Ġesù miet.</w:t>
      </w:r>
    </w:p>
    <w:p w14:paraId="2AE621E5" w14:textId="77777777" w:rsidR="00F90BDC" w:rsidRDefault="00F90BDC"/>
    <w:p w14:paraId="59AF2508" w14:textId="77777777" w:rsidR="00F90BDC" w:rsidRDefault="00F90BDC">
      <w:r xmlns:w="http://schemas.openxmlformats.org/wordprocessingml/2006/main">
        <w:t xml:space="preserve">1. Il-Qawwa tat-Tislib: Il-Ġudizzju u l-Ħniena ta’ Alla murija</w:t>
      </w:r>
    </w:p>
    <w:p w14:paraId="2F2C91C1" w14:textId="77777777" w:rsidR="00F90BDC" w:rsidRDefault="00F90BDC"/>
    <w:p w14:paraId="5BE05787" w14:textId="77777777" w:rsidR="00F90BDC" w:rsidRDefault="00F90BDC">
      <w:r xmlns:w="http://schemas.openxmlformats.org/wordprocessingml/2006/main">
        <w:t xml:space="preserve">2. Naraw il-Preżenza ta’ Alla fi Żminijiet ta’ Luttu u Diffikultà</w:t>
      </w:r>
    </w:p>
    <w:p w14:paraId="488ABBA5" w14:textId="77777777" w:rsidR="00F90BDC" w:rsidRDefault="00F90BDC"/>
    <w:p w14:paraId="0D4D8E79" w14:textId="77777777" w:rsidR="00F90BDC" w:rsidRDefault="00F90BDC">
      <w:r xmlns:w="http://schemas.openxmlformats.org/wordprocessingml/2006/main">
        <w:t xml:space="preserve">1. Rumani 5: 8-9 - Imma Alla juri l-imħabba tiegħu stess għalina f'dan: Waqt li konna għadna midinbin, Kristu miet għalina.</w:t>
      </w:r>
    </w:p>
    <w:p w14:paraId="735F7027" w14:textId="77777777" w:rsidR="00F90BDC" w:rsidRDefault="00F90BDC"/>
    <w:p w14:paraId="2F5E6ADA" w14:textId="77777777" w:rsidR="00F90BDC" w:rsidRDefault="00F90BDC">
      <w:r xmlns:w="http://schemas.openxmlformats.org/wordprocessingml/2006/main">
        <w:t xml:space="preserve">2. Isaija 53:5 - Imma hu kien imtaqqab għal ħtijietna, kien mgħaffeġ għall-ħażen tagħna; il-kastig li ġabilna l-paċi kienet fuqu, u bil-ġrieħi tiegħu aħna fiequ.</w:t>
      </w:r>
    </w:p>
    <w:p w14:paraId="5435E936" w14:textId="77777777" w:rsidR="00F90BDC" w:rsidRDefault="00F90BDC"/>
    <w:p w14:paraId="3340A96A" w14:textId="77777777" w:rsidR="00F90BDC" w:rsidRDefault="00F90BDC">
      <w:r xmlns:w="http://schemas.openxmlformats.org/wordprocessingml/2006/main">
        <w:t xml:space="preserve">Luqa 23:46 U meta Ġesù għajjat b'leħen għoli, qal: "Missier, f'idejk infaħħar l-ispirtu tiegħi; u wara li qal hekk, ħalla l-ispirtu."</w:t>
      </w:r>
    </w:p>
    <w:p w14:paraId="52B01775" w14:textId="77777777" w:rsidR="00F90BDC" w:rsidRDefault="00F90BDC"/>
    <w:p w14:paraId="4880B613" w14:textId="77777777" w:rsidR="00F90BDC" w:rsidRDefault="00F90BDC">
      <w:r xmlns:w="http://schemas.openxmlformats.org/wordprocessingml/2006/main">
        <w:t xml:space="preserve">L-aħħar kliem ta’ Ġesù qabel mewtu kien talb ta’ fiduċja lil Alla.</w:t>
      </w:r>
    </w:p>
    <w:p w14:paraId="0CD5D730" w14:textId="77777777" w:rsidR="00F90BDC" w:rsidRDefault="00F90BDC"/>
    <w:p w14:paraId="02AD0F94" w14:textId="77777777" w:rsidR="00F90BDC" w:rsidRDefault="00F90BDC">
      <w:r xmlns:w="http://schemas.openxmlformats.org/wordprocessingml/2006/main">
        <w:t xml:space="preserve">#1: Dak li l-aħħar kliem ta’ Ġesù qabel mewtu jista’ jgħallimna dwar li nafdaw f’Alla fi żminijiet diffiċli.</w:t>
      </w:r>
    </w:p>
    <w:p w14:paraId="443B4AA7" w14:textId="77777777" w:rsidR="00F90BDC" w:rsidRDefault="00F90BDC"/>
    <w:p w14:paraId="31ABB0C1" w14:textId="77777777" w:rsidR="00F90BDC" w:rsidRDefault="00F90BDC">
      <w:r xmlns:w="http://schemas.openxmlformats.org/wordprocessingml/2006/main">
        <w:t xml:space="preserve">#2: Kif it-talb ta’ fiduċja ta’ Ġesù lil Alla jista’ jispirana biex ikollna fidi fih.</w:t>
      </w:r>
    </w:p>
    <w:p w14:paraId="22A89C8E" w14:textId="77777777" w:rsidR="00F90BDC" w:rsidRDefault="00F90BDC"/>
    <w:p w14:paraId="398AAF28" w14:textId="77777777" w:rsidR="00F90BDC" w:rsidRDefault="00F90BDC">
      <w:r xmlns:w="http://schemas.openxmlformats.org/wordprocessingml/2006/main">
        <w:t xml:space="preserve">#1: Isaija 12:2 - “Ara, Alla hu s-salvazzjoni tiegħi; Jien se nafda, u ma nibżax; għax il-Mulej ALLA hu l-qawwa tiegħi u l-għana tiegħi; Hu wkoll sar is-salvazzjoni tiegħi.”</w:t>
      </w:r>
    </w:p>
    <w:p w14:paraId="186E5485" w14:textId="77777777" w:rsidR="00F90BDC" w:rsidRDefault="00F90BDC"/>
    <w:p w14:paraId="5BAD34A0" w14:textId="77777777" w:rsidR="00F90BDC" w:rsidRDefault="00F90BDC">
      <w:r xmlns:w="http://schemas.openxmlformats.org/wordprocessingml/2006/main">
        <w:t xml:space="preserve">#2: Lhud 11:6 - "Imma mingħajr fidi huwa impossibbli li nogħġbuh, għax min jiġi għand Alla għandu jemmen li Hu, u li jippremja lil dawk li jfittxuh b'diliġenza."</w:t>
      </w:r>
    </w:p>
    <w:p w14:paraId="1EC8D4D0" w14:textId="77777777" w:rsidR="00F90BDC" w:rsidRDefault="00F90BDC"/>
    <w:p w14:paraId="1998FE9D" w14:textId="77777777" w:rsidR="00F90BDC" w:rsidRDefault="00F90BDC">
      <w:r xmlns:w="http://schemas.openxmlformats.org/wordprocessingml/2006/main">
        <w:t xml:space="preserve">Luqa 23:47 Issa ċ-ċenturjun ra dak li kien sar, igglorifika lil Alla u qal: "Dan kien raġel ġust."</w:t>
      </w:r>
    </w:p>
    <w:p w14:paraId="1D6C98B7" w14:textId="77777777" w:rsidR="00F90BDC" w:rsidRDefault="00F90BDC"/>
    <w:p w14:paraId="6A2B697D" w14:textId="77777777" w:rsidR="00F90BDC" w:rsidRDefault="00F90BDC">
      <w:r xmlns:w="http://schemas.openxmlformats.org/wordprocessingml/2006/main">
        <w:t xml:space="preserve">Iċ-ċenturjun, malli ra t-tislib ta’ Ġesù, faħħar lil Alla u ddikjara lil Ġesù bħala bniedem ġust.</w:t>
      </w:r>
    </w:p>
    <w:p w14:paraId="1E7AC56A" w14:textId="77777777" w:rsidR="00F90BDC" w:rsidRDefault="00F90BDC"/>
    <w:p w14:paraId="66F447A6" w14:textId="77777777" w:rsidR="00F90BDC" w:rsidRDefault="00F90BDC">
      <w:r xmlns:w="http://schemas.openxmlformats.org/wordprocessingml/2006/main">
        <w:t xml:space="preserve">1. Il-ġustizzja vera tinsab fil-mewt tas-sagrifiċċju ta’ Kristu.</w:t>
      </w:r>
    </w:p>
    <w:p w14:paraId="446DAAD5" w14:textId="77777777" w:rsidR="00F90BDC" w:rsidRDefault="00F90BDC"/>
    <w:p w14:paraId="3E3F8D10" w14:textId="77777777" w:rsidR="00F90BDC" w:rsidRDefault="00F90BDC">
      <w:r xmlns:w="http://schemas.openxmlformats.org/wordprocessingml/2006/main">
        <w:t xml:space="preserve">2. Alla mhux se jħalli lill-ġusti jmorru mingħajr premju.</w:t>
      </w:r>
    </w:p>
    <w:p w14:paraId="271376EE" w14:textId="77777777" w:rsidR="00F90BDC" w:rsidRDefault="00F90BDC"/>
    <w:p w14:paraId="30C65351" w14:textId="77777777" w:rsidR="00F90BDC" w:rsidRDefault="00F90BDC">
      <w:r xmlns:w="http://schemas.openxmlformats.org/wordprocessingml/2006/main">
        <w:t xml:space="preserve">1. Rumani 5:8 - Imma Alla wera l-imħabba kbira tiegħu għalina billi bagħat lil Kristu biex imut għalina waqt li konna għadna midinbin.</w:t>
      </w:r>
    </w:p>
    <w:p w14:paraId="43770F83" w14:textId="77777777" w:rsidR="00F90BDC" w:rsidRDefault="00F90BDC"/>
    <w:p w14:paraId="499ADA33" w14:textId="77777777" w:rsidR="00F90BDC" w:rsidRDefault="00F90BDC">
      <w:r xmlns:w="http://schemas.openxmlformats.org/wordprocessingml/2006/main">
        <w:t xml:space="preserve">2. Salm 34:19 - Ħafna huma t-tbatija tal-ġust, imma l-Mulej jeħlislu minn kollha.</w:t>
      </w:r>
    </w:p>
    <w:p w14:paraId="54B1A68D" w14:textId="77777777" w:rsidR="00F90BDC" w:rsidRDefault="00F90BDC"/>
    <w:p w14:paraId="3E4F48C3" w14:textId="77777777" w:rsidR="00F90BDC" w:rsidRDefault="00F90BDC">
      <w:r xmlns:w="http://schemas.openxmlformats.org/wordprocessingml/2006/main">
        <w:t xml:space="preserve">Luqa 23:48 U n-nies kollha li ngħaqdu għal dik id-dehra, raw l-affarijiet li kienu saru, daqqew sidirhom u reġgħu lura.</w:t>
      </w:r>
    </w:p>
    <w:p w14:paraId="02A73D01" w14:textId="77777777" w:rsidR="00F90BDC" w:rsidRDefault="00F90BDC"/>
    <w:p w14:paraId="64DC12DF" w14:textId="77777777" w:rsidR="00F90BDC" w:rsidRDefault="00F90BDC">
      <w:r xmlns:w="http://schemas.openxmlformats.org/wordprocessingml/2006/main">
        <w:t xml:space="preserve">In-nies jaraw it-tislib ta’ Ġesù kienu mimlijin in-niket u n-niket.</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tad-Digriet"</w:t>
      </w:r>
    </w:p>
    <w:p w14:paraId="6123C57D" w14:textId="77777777" w:rsidR="00F90BDC" w:rsidRDefault="00F90BDC"/>
    <w:p w14:paraId="345C26B3" w14:textId="77777777" w:rsidR="00F90BDC" w:rsidRDefault="00F90BDC">
      <w:r xmlns:w="http://schemas.openxmlformats.org/wordprocessingml/2006/main">
        <w:t xml:space="preserve">2. “Is-Sagrifiċċju ta’ Ġesù”</w:t>
      </w:r>
    </w:p>
    <w:p w14:paraId="4E457625" w14:textId="77777777" w:rsidR="00F90BDC" w:rsidRDefault="00F90BDC"/>
    <w:p w14:paraId="59D25077" w14:textId="77777777" w:rsidR="00F90BDC" w:rsidRDefault="00F90BDC">
      <w:r xmlns:w="http://schemas.openxmlformats.org/wordprocessingml/2006/main">
        <w:t xml:space="preserve">1. Isaija 53:3-5 “Huwa disprezzat u miċħud mill-bnedmin, raġel ta’ niket, u midħla tan-niket; ġarrab in-niket tagħna u ġarr in-niket tagħna, iżda aħna qisuh milqut, milqut minn Alla, u mnikket.” Imma hu kien miġrub minħabba d-diżgrazzji tagħna, imbenġeb għall-ħażen tagħna, il-kastig tas-sliem tagħna kien fuqu; l-istrixxi tiegħu aħna fiequ”.</w:t>
      </w:r>
    </w:p>
    <w:p w14:paraId="7465DC10" w14:textId="77777777" w:rsidR="00F90BDC" w:rsidRDefault="00F90BDC"/>
    <w:p w14:paraId="02B8552A" w14:textId="77777777" w:rsidR="00F90BDC" w:rsidRDefault="00F90BDC">
      <w:r xmlns:w="http://schemas.openxmlformats.org/wordprocessingml/2006/main">
        <w:t xml:space="preserve">2. Rumani 5:8 "Imma Alla jfaħħar l-imħabba tiegħu lejna, billi, meta konna għadna midinbin, Kristu miet għalina."</w:t>
      </w:r>
    </w:p>
    <w:p w14:paraId="74A7EFC4" w14:textId="77777777" w:rsidR="00F90BDC" w:rsidRDefault="00F90BDC"/>
    <w:p w14:paraId="69A6254B" w14:textId="77777777" w:rsidR="00F90BDC" w:rsidRDefault="00F90BDC">
      <w:r xmlns:w="http://schemas.openxmlformats.org/wordprocessingml/2006/main">
        <w:t xml:space="preserve">Luqa 23:49 U l-konoxxenti kollha tiegħu, u n-nisa li kienu warajh mill-Galilija, qamu 'l bogħod, jaraw dawn l-affarijiet.</w:t>
      </w:r>
    </w:p>
    <w:p w14:paraId="25F19F2A" w14:textId="77777777" w:rsidR="00F90BDC" w:rsidRDefault="00F90BDC"/>
    <w:p w14:paraId="4173DDD5" w14:textId="77777777" w:rsidR="00F90BDC" w:rsidRDefault="00F90BDC">
      <w:r xmlns:w="http://schemas.openxmlformats.org/wordprocessingml/2006/main">
        <w:t xml:space="preserve">In-nisa li segwew lil Ġesù mill-Galilija kienu xhieda tat-tislib.</w:t>
      </w:r>
    </w:p>
    <w:p w14:paraId="15120A79" w14:textId="77777777" w:rsidR="00F90BDC" w:rsidRDefault="00F90BDC"/>
    <w:p w14:paraId="7028927B" w14:textId="77777777" w:rsidR="00F90BDC" w:rsidRDefault="00F90BDC">
      <w:r xmlns:w="http://schemas.openxmlformats.org/wordprocessingml/2006/main">
        <w:t xml:space="preserve">1: Irridu nitgħallmu nafdaw lil Alla anki fi żminijiet taʼ tbatija u tbatija.</w:t>
      </w:r>
    </w:p>
    <w:p w14:paraId="5F88604F" w14:textId="77777777" w:rsidR="00F90BDC" w:rsidRDefault="00F90BDC"/>
    <w:p w14:paraId="0DE398A2" w14:textId="77777777" w:rsidR="00F90BDC" w:rsidRDefault="00F90BDC">
      <w:r xmlns:w="http://schemas.openxmlformats.org/wordprocessingml/2006/main">
        <w:t xml:space="preserve">2: Irridu nkunu lesti li nimxu wara Ġesù tkun xi tkun l-ispiża.</w:t>
      </w:r>
    </w:p>
    <w:p w14:paraId="6F6341D6" w14:textId="77777777" w:rsidR="00F90BDC" w:rsidRDefault="00F90BDC"/>
    <w:p w14:paraId="4DE1976B" w14:textId="77777777" w:rsidR="00F90BDC" w:rsidRDefault="00F90BDC">
      <w:r xmlns:w="http://schemas.openxmlformats.org/wordprocessingml/2006/main">
        <w:t xml:space="preserve">1: Rumani 8:28 - U nafu li f'kollox Alla jaħdem għall-ġid ta 'dawk li jħobbuh, li ġew imsejħa skond l-iskop tiegħu.</w:t>
      </w:r>
    </w:p>
    <w:p w14:paraId="627AB444" w14:textId="77777777" w:rsidR="00F90BDC" w:rsidRDefault="00F90BDC"/>
    <w:p w14:paraId="18629116" w14:textId="77777777" w:rsidR="00F90BDC" w:rsidRDefault="00F90BDC">
      <w:r xmlns:w="http://schemas.openxmlformats.org/wordprocessingml/2006/main">
        <w:t xml:space="preserve">2: Lhud 12:2 - Ejja nħarsu għajnejna fuq Ġesù, l-awtur u l-perfezzjonatur tal-fidi tagħna, li għall-ferħ imqiegħed quddiemu ssaporta s-salib, għajr il-mistħija tiegħu, u poġġa bilqiegħda fuq il-lemin tat-tron ta 'Alla .</w:t>
      </w:r>
    </w:p>
    <w:p w14:paraId="1864C08D" w14:textId="77777777" w:rsidR="00F90BDC" w:rsidRDefault="00F90BDC"/>
    <w:p w14:paraId="6C3BA69B" w14:textId="77777777" w:rsidR="00F90BDC" w:rsidRDefault="00F90BDC">
      <w:r xmlns:w="http://schemas.openxmlformats.org/wordprocessingml/2006/main">
        <w:t xml:space="preserve">Luqa 23:50 U, ara, kien hemm raġel jismu Ġużeppi, konsulent; u kien raġel tajjeb, u ġust:</w:t>
      </w:r>
    </w:p>
    <w:p w14:paraId="477369CA" w14:textId="77777777" w:rsidR="00F90BDC" w:rsidRDefault="00F90BDC"/>
    <w:p w14:paraId="31AE505D" w14:textId="77777777" w:rsidR="00F90BDC" w:rsidRDefault="00F90BDC">
      <w:r xmlns:w="http://schemas.openxmlformats.org/wordprocessingml/2006/main">
        <w:t xml:space="preserve">Ġużeppi kien bniedem tajjeb u ġust.</w:t>
      </w:r>
    </w:p>
    <w:p w14:paraId="074DBB6F" w14:textId="77777777" w:rsidR="00F90BDC" w:rsidRDefault="00F90BDC"/>
    <w:p w14:paraId="4C1C34EA" w14:textId="77777777" w:rsidR="00F90BDC" w:rsidRDefault="00F90BDC">
      <w:r xmlns:w="http://schemas.openxmlformats.org/wordprocessingml/2006/main">
        <w:t xml:space="preserve">1: Ngħixu Ġust f’Dinja Inġusta</w:t>
      </w:r>
    </w:p>
    <w:p w14:paraId="7126D98F" w14:textId="77777777" w:rsidR="00F90BDC" w:rsidRDefault="00F90BDC"/>
    <w:p w14:paraId="7A753A02" w14:textId="77777777" w:rsidR="00F90BDC" w:rsidRDefault="00F90BDC">
      <w:r xmlns:w="http://schemas.openxmlformats.org/wordprocessingml/2006/main">
        <w:t xml:space="preserve">2: Eżempju ta’ Raġel Tajjeb</w:t>
      </w:r>
    </w:p>
    <w:p w14:paraId="7E3F50B0" w14:textId="77777777" w:rsidR="00F90BDC" w:rsidRDefault="00F90BDC"/>
    <w:p w14:paraId="5E077AC7" w14:textId="77777777" w:rsidR="00F90BDC" w:rsidRDefault="00F90BDC">
      <w:r xmlns:w="http://schemas.openxmlformats.org/wordprocessingml/2006/main">
        <w:t xml:space="preserve">1: Proverbji 21:3 - Li tagħmel is-sewwa u l-ġustizzja huwa aktar aċċettabbli għall-Mulej mis-sagrifiċċju.</w:t>
      </w:r>
    </w:p>
    <w:p w14:paraId="5FFE1476" w14:textId="77777777" w:rsidR="00F90BDC" w:rsidRDefault="00F90BDC"/>
    <w:p w14:paraId="3163C97C" w14:textId="77777777" w:rsidR="00F90BDC" w:rsidRDefault="00F90BDC">
      <w:r xmlns:w="http://schemas.openxmlformats.org/wordprocessingml/2006/main">
        <w:t xml:space="preserve">2: Mattew 5:6 - Henjin dawk li għandhom il-ġuħ u l-għatx għall-ġustizzja, għax għandhom ikunu sodisfatti.</w:t>
      </w:r>
    </w:p>
    <w:p w14:paraId="5C3572FC" w14:textId="77777777" w:rsidR="00F90BDC" w:rsidRDefault="00F90BDC"/>
    <w:p w14:paraId="09891EB1" w14:textId="77777777" w:rsidR="00F90BDC" w:rsidRDefault="00F90BDC">
      <w:r xmlns:w="http://schemas.openxmlformats.org/wordprocessingml/2006/main">
        <w:t xml:space="preserve">Luqa 23:51 (L-istess ma kienx ta l-kunsens tagħhom għall-parir u l-att tagħhom;) kien minn Arimatea, belt tal-Lhud: li wkoll stess stenna s-saltna t'Alla.</w:t>
      </w:r>
    </w:p>
    <w:p w14:paraId="6C6B2A6A" w14:textId="77777777" w:rsidR="00F90BDC" w:rsidRDefault="00F90BDC"/>
    <w:p w14:paraId="66471499" w14:textId="77777777" w:rsidR="00F90BDC" w:rsidRDefault="00F90BDC">
      <w:r xmlns:w="http://schemas.openxmlformats.org/wordprocessingml/2006/main">
        <w:t xml:space="preserve">Din is-silta tenfasizza lil Ġużeppi ta’ Arimatea, belt tal-Lhud, li ma qabilx mal-pariri u l-għemil tal-oħrajn u minflok stenna s-saltna ta’ Alla.</w:t>
      </w:r>
    </w:p>
    <w:p w14:paraId="4FEE2798" w14:textId="77777777" w:rsidR="00F90BDC" w:rsidRDefault="00F90BDC"/>
    <w:p w14:paraId="7E71CF47" w14:textId="77777777" w:rsidR="00F90BDC" w:rsidRDefault="00F90BDC">
      <w:r xmlns:w="http://schemas.openxmlformats.org/wordprocessingml/2006/main">
        <w:t xml:space="preserve">1. Wara Alla fi Żminijiet ta’ Avversità</w:t>
      </w:r>
    </w:p>
    <w:p w14:paraId="6F29C78F" w14:textId="77777777" w:rsidR="00F90BDC" w:rsidRDefault="00F90BDC"/>
    <w:p w14:paraId="30D9A107" w14:textId="77777777" w:rsidR="00F90BDC" w:rsidRDefault="00F90BDC">
      <w:r xmlns:w="http://schemas.openxmlformats.org/wordprocessingml/2006/main">
        <w:t xml:space="preserve">2. Ibqgħu Leali lejn Alla Anke Meta Oħrajn Le</w:t>
      </w:r>
    </w:p>
    <w:p w14:paraId="2803488F" w14:textId="77777777" w:rsidR="00F90BDC" w:rsidRDefault="00F90BDC"/>
    <w:p w14:paraId="21036693" w14:textId="77777777" w:rsidR="00F90BDC" w:rsidRDefault="00F90BDC">
      <w:r xmlns:w="http://schemas.openxmlformats.org/wordprocessingml/2006/main">
        <w:t xml:space="preserve">1. Atti 1:6-7 - Għalhekk, meta ġew flimkien, staqsewh: "Mulej, f'dan iż-żmien int se terġa' tirrestawra s-saltna lil Iżrael?" Qalilhom: “Mhux għalikom li tafu ż-żminijiet jew l-istaġuni li l-Missier </w:t>
      </w:r>
      <w:r xmlns:w="http://schemas.openxmlformats.org/wordprocessingml/2006/main">
        <w:lastRenderedPageBreak xmlns:w="http://schemas.openxmlformats.org/wordprocessingml/2006/main"/>
      </w:r>
      <w:r xmlns:w="http://schemas.openxmlformats.org/wordprocessingml/2006/main">
        <w:t xml:space="preserve">iffissa bl-awtorità tiegħu stess.</w:t>
      </w:r>
    </w:p>
    <w:p w14:paraId="1A82D9F7" w14:textId="77777777" w:rsidR="00F90BDC" w:rsidRDefault="00F90BDC"/>
    <w:p w14:paraId="28F093ED" w14:textId="77777777" w:rsidR="00F90BDC" w:rsidRDefault="00F90BDC">
      <w:r xmlns:w="http://schemas.openxmlformats.org/wordprocessingml/2006/main">
        <w:t xml:space="preserve">2. Rumani 8:18-19 - Għax jien inqis li t-tbatijiet ta’ dan iż-żmien ma jiswewx jitqabblu mal-glorja li għandha tiġi rivelata lilna. Għax il-ħolqien jistenna b’xenqa ħerqana l-kxif ta’ wlied Alla.</w:t>
      </w:r>
    </w:p>
    <w:p w14:paraId="3067B19B" w14:textId="77777777" w:rsidR="00F90BDC" w:rsidRDefault="00F90BDC"/>
    <w:p w14:paraId="15155E3A" w14:textId="77777777" w:rsidR="00F90BDC" w:rsidRDefault="00F90BDC">
      <w:r xmlns:w="http://schemas.openxmlformats.org/wordprocessingml/2006/main">
        <w:t xml:space="preserve">Luqa 23:52 Dan ir-raġel mar għand Pilatu, u talab il-ġisem ta' Ġesù.</w:t>
      </w:r>
    </w:p>
    <w:p w14:paraId="6FCCA585" w14:textId="77777777" w:rsidR="00F90BDC" w:rsidRDefault="00F90BDC"/>
    <w:p w14:paraId="18F6BFFA" w14:textId="77777777" w:rsidR="00F90BDC" w:rsidRDefault="00F90BDC">
      <w:r xmlns:w="http://schemas.openxmlformats.org/wordprocessingml/2006/main">
        <w:t xml:space="preserve">Ġużeppi ta’ Arimatea talab lil Pilatu għall-ġisem ta’ Ġesù.</w:t>
      </w:r>
    </w:p>
    <w:p w14:paraId="4D2F9995" w14:textId="77777777" w:rsidR="00F90BDC" w:rsidRDefault="00F90BDC"/>
    <w:p w14:paraId="3623D913" w14:textId="77777777" w:rsidR="00F90BDC" w:rsidRDefault="00F90BDC">
      <w:r xmlns:w="http://schemas.openxmlformats.org/wordprocessingml/2006/main">
        <w:t xml:space="preserve">1. Il-Qawwa tal-Fidi: L-Impenn ta’ Ġużeppi ta’ Arimatea lejn Ġesù</w:t>
      </w:r>
    </w:p>
    <w:p w14:paraId="184B6F9E" w14:textId="77777777" w:rsidR="00F90BDC" w:rsidRDefault="00F90BDC"/>
    <w:p w14:paraId="2105BF57" w14:textId="77777777" w:rsidR="00F90BDC" w:rsidRDefault="00F90BDC">
      <w:r xmlns:w="http://schemas.openxmlformats.org/wordprocessingml/2006/main">
        <w:t xml:space="preserve">2. Is-Sbuħija tas-Sagrifiċċju: Ġużeppi ta’ Arimatea’s Selflessness</w:t>
      </w:r>
    </w:p>
    <w:p w14:paraId="748A3642" w14:textId="77777777" w:rsidR="00F90BDC" w:rsidRDefault="00F90BDC"/>
    <w:p w14:paraId="75507104" w14:textId="77777777" w:rsidR="00F90BDC" w:rsidRDefault="00F90BDC">
      <w:r xmlns:w="http://schemas.openxmlformats.org/wordprocessingml/2006/main">
        <w:t xml:space="preserve">1. Ġwanni 19:38-42 – Id-difna ta’ Ġesù ta’ Ġużeppi ta’ Arimatea</w:t>
      </w:r>
    </w:p>
    <w:p w14:paraId="2A0CAE26" w14:textId="77777777" w:rsidR="00F90BDC" w:rsidRDefault="00F90BDC"/>
    <w:p w14:paraId="4381BFD8" w14:textId="77777777" w:rsidR="00F90BDC" w:rsidRDefault="00F90BDC">
      <w:r xmlns:w="http://schemas.openxmlformats.org/wordprocessingml/2006/main">
        <w:t xml:space="preserve">2. Mattew 27:57-60 – Talba ta’ Ġużeppi ta’ Arimatea għall-ġisem ta’ Ġesù mingħand Pilatu</w:t>
      </w:r>
    </w:p>
    <w:p w14:paraId="63A9ABB7" w14:textId="77777777" w:rsidR="00F90BDC" w:rsidRDefault="00F90BDC"/>
    <w:p w14:paraId="7F2D7B0C" w14:textId="77777777" w:rsidR="00F90BDC" w:rsidRDefault="00F90BDC">
      <w:r xmlns:w="http://schemas.openxmlformats.org/wordprocessingml/2006/main">
        <w:t xml:space="preserve">Luqa 23:53 U neħħaha, geżwer fl-għażel, u poġġieh f'qabar maqtugħ fil-ġebel, fejn qatt ma kien imqiegħed bniedem qabel.</w:t>
      </w:r>
    </w:p>
    <w:p w14:paraId="0ED666F6" w14:textId="77777777" w:rsidR="00F90BDC" w:rsidRDefault="00F90BDC"/>
    <w:p w14:paraId="5238988C" w14:textId="77777777" w:rsidR="00F90BDC" w:rsidRDefault="00F90BDC">
      <w:r xmlns:w="http://schemas.openxmlformats.org/wordprocessingml/2006/main">
        <w:t xml:space="preserve">Ġesù kien midfun f’qabar maqtugħ mill-​ġebel, li qatt ma kien intuża qabel.</w:t>
      </w:r>
    </w:p>
    <w:p w14:paraId="60412101" w14:textId="77777777" w:rsidR="00F90BDC" w:rsidRDefault="00F90BDC"/>
    <w:p w14:paraId="3D9BFDA7" w14:textId="77777777" w:rsidR="00F90BDC" w:rsidRDefault="00F90BDC">
      <w:r xmlns:w="http://schemas.openxmlformats.org/wordprocessingml/2006/main">
        <w:t xml:space="preserve">1. Is-Sagrifiċċju ta’ Ġesù: Kif il-Mewt ta’ Ġesù Biddlet id-Dinja</w:t>
      </w:r>
    </w:p>
    <w:p w14:paraId="245EC4CA" w14:textId="77777777" w:rsidR="00F90BDC" w:rsidRDefault="00F90BDC"/>
    <w:p w14:paraId="62B03A0B" w14:textId="77777777" w:rsidR="00F90BDC" w:rsidRDefault="00F90BDC">
      <w:r xmlns:w="http://schemas.openxmlformats.org/wordprocessingml/2006/main">
        <w:t xml:space="preserve">2. Il-Qabar ta’ Ġesù: Qabar Vojt u Tama Ġdida</w:t>
      </w:r>
    </w:p>
    <w:p w14:paraId="1DAFAED6" w14:textId="77777777" w:rsidR="00F90BDC" w:rsidRDefault="00F90BDC"/>
    <w:p w14:paraId="77D2FE5D" w14:textId="77777777" w:rsidR="00F90BDC" w:rsidRDefault="00F90BDC">
      <w:r xmlns:w="http://schemas.openxmlformats.org/wordprocessingml/2006/main">
        <w:t xml:space="preserve">1. Isaija 53: 7-9 - Kien maħsir, u mnikket, iżda ma fetaħx fommu: jinġieb bħal ħaruf għall-qatla, u bħal nagħaġ quddiem dawk li jqallagħha hija mutu, hekk ma jiftaħx tiegħu ħalq. Huwa ttieħed mill-ħabs u mill-ġudizzju: u min għandu jiddikjara l-ġenerazzjoni tiegħu? Għax hu nqatgħet mill-art tal-ħajjin, minħabba t-trasgressjoni tal-poplu tiegħi kien milqut.</w:t>
      </w:r>
    </w:p>
    <w:p w14:paraId="74751F95" w14:textId="77777777" w:rsidR="00F90BDC" w:rsidRDefault="00F90BDC"/>
    <w:p w14:paraId="4C498340" w14:textId="77777777" w:rsidR="00F90BDC" w:rsidRDefault="00F90BDC">
      <w:r xmlns:w="http://schemas.openxmlformats.org/wordprocessingml/2006/main">
        <w:t xml:space="preserve">2. Ġwanni 19:38-42 - U wara dan Ġużeppi ta 'Arimatea, li kien dixxiplu ta' Ġesù, iżda bil-moħbi minħabba l-biża' mil-Lhud, talab lil Pilatu biex jieħu l-ġisem ta 'Ġesù, u Pilatu tah permess. Ġie għalhekk, u ħa l-ġisem ta’ Ġesù. U ġie wkoll Nikodemu, li għall-ewwel ġie għand Ġesù bil-lejl, u ġab taħlita ta’ mirra u aloe, piż ta’ madwar mitt lira. Imbagħad ħadu l-ġisem ta 'Ġesù, u feritih fl-għażel bil-ħwawar, kif il-Lhud huwa li jidfnu. Issa fil-post fejn kien imsallab kien hemm ġnien; u fil-ġnien qabar ġdid, li fih qatt ma kien għadu mqiegħed bniedem. Hemmhekk poġġew lil Ġesù minħabba l-jum tal-preparazzjoni tal-Lhud; għax il-qabar kien viċin.</w:t>
      </w:r>
    </w:p>
    <w:p w14:paraId="3B3D0C49" w14:textId="77777777" w:rsidR="00F90BDC" w:rsidRDefault="00F90BDC"/>
    <w:p w14:paraId="300D24C9" w14:textId="77777777" w:rsidR="00F90BDC" w:rsidRDefault="00F90BDC">
      <w:r xmlns:w="http://schemas.openxmlformats.org/wordprocessingml/2006/main">
        <w:t xml:space="preserve">Luqa 23:54 U dak il-jum kien il-preparazzjoni, u s-Sibt qabeż.</w:t>
      </w:r>
    </w:p>
    <w:p w14:paraId="03490BD0" w14:textId="77777777" w:rsidR="00F90BDC" w:rsidRDefault="00F90BDC"/>
    <w:p w14:paraId="2456E768" w14:textId="77777777" w:rsidR="00F90BDC" w:rsidRDefault="00F90BDC">
      <w:r xmlns:w="http://schemas.openxmlformats.org/wordprocessingml/2006/main">
        <w:t xml:space="preserve">Fil-jum tat-tħejjija għas-Sibt, Ġesù ġie msallab.</w:t>
      </w:r>
    </w:p>
    <w:p w14:paraId="34F84724" w14:textId="77777777" w:rsidR="00F90BDC" w:rsidRDefault="00F90BDC"/>
    <w:p w14:paraId="33CE1010" w14:textId="77777777" w:rsidR="00F90BDC" w:rsidRDefault="00F90BDC">
      <w:r xmlns:w="http://schemas.openxmlformats.org/wordprocessingml/2006/main">
        <w:t xml:space="preserve">1. Is-Sagrifiċċju ta’ Ġesù: Għaliex il-Ġimgħa l-Kbira hija t-Tajba</w:t>
      </w:r>
    </w:p>
    <w:p w14:paraId="034B0371" w14:textId="77777777" w:rsidR="00F90BDC" w:rsidRDefault="00F90BDC"/>
    <w:p w14:paraId="6FCFC06B" w14:textId="77777777" w:rsidR="00F90BDC" w:rsidRDefault="00F90BDC">
      <w:r xmlns:w="http://schemas.openxmlformats.org/wordprocessingml/2006/main">
        <w:t xml:space="preserve">2. L-Importanza tas-Sibt: Insib il-Mistrieħ f’Alla</w:t>
      </w:r>
    </w:p>
    <w:p w14:paraId="1015B5D3" w14:textId="77777777" w:rsidR="00F90BDC" w:rsidRDefault="00F90BDC"/>
    <w:p w14:paraId="2BED07E4" w14:textId="77777777" w:rsidR="00F90BDC" w:rsidRDefault="00F90BDC">
      <w:r xmlns:w="http://schemas.openxmlformats.org/wordprocessingml/2006/main">
        <w:t xml:space="preserve">1. Isaija 53:5 - "Imma kien imtaqqab għall-ħtijiet tagħna, hu mgħaffeġ għall-ħażen tagħna; il-kastig li ġabilna l-paċi kienet fuqu, u bil-ġrieħi tiegħu aħna fieqet."</w:t>
      </w:r>
    </w:p>
    <w:p w14:paraId="3F547E0F" w14:textId="77777777" w:rsidR="00F90BDC" w:rsidRDefault="00F90BDC"/>
    <w:p w14:paraId="2774E330" w14:textId="77777777" w:rsidR="00F90BDC" w:rsidRDefault="00F90BDC">
      <w:r xmlns:w="http://schemas.openxmlformats.org/wordprocessingml/2006/main">
        <w:t xml:space="preserve">2. Eżodu 20: 8-11 - "Ftakar fil-jum tas-Sibt billi qaddes. Sitt ijiem għandek taħdem u tagħmel ix-xogħol kollu tiegħek, imma s-seba 'jum huwa Sabat għall-Mulej Alla tiegħek. Fiha ma tagħmel xejn. taħdem, la int, la ibnek jew bintek, la l-qaddej tiegħek raġel jew mara, la l-annimali tiegħek, la ebda barrani li joqgħod fl-ibliet tiegħek. Għax f’sitt ijiem il-Mulej għamel is-smewwiet u l-art, il-baħar u dak kollu li hu </w:t>
      </w:r>
      <w:r xmlns:w="http://schemas.openxmlformats.org/wordprocessingml/2006/main">
        <w:lastRenderedPageBreak xmlns:w="http://schemas.openxmlformats.org/wordprocessingml/2006/main"/>
      </w:r>
      <w:r xmlns:w="http://schemas.openxmlformats.org/wordprocessingml/2006/main">
        <w:t xml:space="preserve">. fihom, imma mistrieħa fis-seba’ jum. Għalhekk il-Mulej bierek jum is-Sibt u qaddes."</w:t>
      </w:r>
    </w:p>
    <w:p w14:paraId="4A3C64D4" w14:textId="77777777" w:rsidR="00F90BDC" w:rsidRDefault="00F90BDC"/>
    <w:p w14:paraId="09F5024B" w14:textId="77777777" w:rsidR="00F90BDC" w:rsidRDefault="00F90BDC">
      <w:r xmlns:w="http://schemas.openxmlformats.org/wordprocessingml/2006/main">
        <w:t xml:space="preserve">Luqa 23:55 U n-nisa wkoll, li ġew miegħu mill-Galilija, marru wara, u raw il-qabar u kif tqiegħed ġismu.</w:t>
      </w:r>
    </w:p>
    <w:p w14:paraId="1765B298" w14:textId="77777777" w:rsidR="00F90BDC" w:rsidRDefault="00F90BDC"/>
    <w:p w14:paraId="33811F4D" w14:textId="77777777" w:rsidR="00F90BDC" w:rsidRDefault="00F90BDC">
      <w:r xmlns:w="http://schemas.openxmlformats.org/wordprocessingml/2006/main">
        <w:t xml:space="preserve">Nisa mill-Galilija marru wara Ġesù sal-qabar u raw kif tqiegħed il-ġisem tiegħu.</w:t>
      </w:r>
    </w:p>
    <w:p w14:paraId="7B9A9BA5" w14:textId="77777777" w:rsidR="00F90BDC" w:rsidRDefault="00F90BDC"/>
    <w:p w14:paraId="7551FE80" w14:textId="77777777" w:rsidR="00F90BDC" w:rsidRDefault="00F90BDC">
      <w:r xmlns:w="http://schemas.openxmlformats.org/wordprocessingml/2006/main">
        <w:t xml:space="preserve">1. Il-mewt ta’ Ġesù ma kinitx għalxejn, imma kienet sagrifiċċju għas-salvazzjoni tal-bnedmin.</w:t>
      </w:r>
    </w:p>
    <w:p w14:paraId="659D748D" w14:textId="77777777" w:rsidR="00F90BDC" w:rsidRDefault="00F90BDC"/>
    <w:p w14:paraId="648D2F65" w14:textId="77777777" w:rsidR="00F90BDC" w:rsidRDefault="00F90BDC">
      <w:r xmlns:w="http://schemas.openxmlformats.org/wordprocessingml/2006/main">
        <w:t xml:space="preserve">2. L-imħabba u l-lealtà lejn dawk li jimpurtahom minnhom se jiġu ppremjati fl-aħħar.</w:t>
      </w:r>
    </w:p>
    <w:p w14:paraId="17601E4B" w14:textId="77777777" w:rsidR="00F90BDC" w:rsidRDefault="00F90BDC"/>
    <w:p w14:paraId="5D76EC99" w14:textId="77777777" w:rsidR="00F90BDC" w:rsidRDefault="00F90BDC">
      <w:r xmlns:w="http://schemas.openxmlformats.org/wordprocessingml/2006/main">
        <w:t xml:space="preserve">1. Ġwanni 3:16 - Għax Alla tant ħabb lid-dinja li ta lil Ibnu l-waħdieni, biex kull min jemmen fih ma jitħassarx, imma jkollu l-ħajja ta' dejjem.</w:t>
      </w:r>
    </w:p>
    <w:p w14:paraId="365FA31E" w14:textId="77777777" w:rsidR="00F90BDC" w:rsidRDefault="00F90BDC"/>
    <w:p w14:paraId="0E018134" w14:textId="77777777" w:rsidR="00F90BDC" w:rsidRDefault="00F90BDC">
      <w:r xmlns:w="http://schemas.openxmlformats.org/wordprocessingml/2006/main">
        <w:t xml:space="preserve">2. Mattew 28:6 - Hu mhux hawn: għax Qam, kif qal. Ejja, ara l-post fejn kien qiegħed il-Mulej.</w:t>
      </w:r>
    </w:p>
    <w:p w14:paraId="6AC6706B" w14:textId="77777777" w:rsidR="00F90BDC" w:rsidRDefault="00F90BDC"/>
    <w:p w14:paraId="59D3B27A" w14:textId="77777777" w:rsidR="00F90BDC" w:rsidRDefault="00F90BDC">
      <w:r xmlns:w="http://schemas.openxmlformats.org/wordprocessingml/2006/main">
        <w:t xml:space="preserve">Luqa 23:56 U reġgħu lura u ħejjew ħwawar u ingwenti; u strieħ is-Sibt skond il-kmandament.</w:t>
      </w:r>
    </w:p>
    <w:p w14:paraId="2972EB08" w14:textId="77777777" w:rsidR="00F90BDC" w:rsidRDefault="00F90BDC"/>
    <w:p w14:paraId="38AF5D49" w14:textId="77777777" w:rsidR="00F90BDC" w:rsidRDefault="00F90BDC">
      <w:r xmlns:w="http://schemas.openxmlformats.org/wordprocessingml/2006/main">
        <w:t xml:space="preserve">Dakinhar tat-​tislib taʼ Ġesù, is-​segwaċi tiegħu ħejjew ħwawar u ingwenti biex jidilku ġismu u jistrieħu fis-​Sibt skont il-​liġi Lhudija.</w:t>
      </w:r>
    </w:p>
    <w:p w14:paraId="3A9A8905" w14:textId="77777777" w:rsidR="00F90BDC" w:rsidRDefault="00F90BDC"/>
    <w:p w14:paraId="558753F1" w14:textId="77777777" w:rsidR="00F90BDC" w:rsidRDefault="00F90BDC">
      <w:r xmlns:w="http://schemas.openxmlformats.org/wordprocessingml/2006/main">
        <w:t xml:space="preserve">1. Il-Qawwa tal-Ubbidjenza: Tagħlim mis-Segwaċi ta’ Ġesù</w:t>
      </w:r>
    </w:p>
    <w:p w14:paraId="43AC1732" w14:textId="77777777" w:rsidR="00F90BDC" w:rsidRDefault="00F90BDC"/>
    <w:p w14:paraId="3C02C06A" w14:textId="77777777" w:rsidR="00F90BDC" w:rsidRDefault="00F90BDC">
      <w:r xmlns:w="http://schemas.openxmlformats.org/wordprocessingml/2006/main">
        <w:t xml:space="preserve">2. Kif Tonora s-Sabbath: Lezzjoni mis-Segwaċi ta’ Ġesù</w:t>
      </w:r>
    </w:p>
    <w:p w14:paraId="509C87E3" w14:textId="77777777" w:rsidR="00F90BDC" w:rsidRDefault="00F90BDC"/>
    <w:p w14:paraId="2015E017" w14:textId="77777777" w:rsidR="00F90BDC" w:rsidRDefault="00F90BDC">
      <w:r xmlns:w="http://schemas.openxmlformats.org/wordprocessingml/2006/main">
        <w:t xml:space="preserve">1. Dewteronomju 5:12-14 - Onora s-Sibt u żommu qaddis</w:t>
      </w:r>
    </w:p>
    <w:p w14:paraId="024296EB" w14:textId="77777777" w:rsidR="00F90BDC" w:rsidRDefault="00F90BDC"/>
    <w:p w14:paraId="4FA47090" w14:textId="77777777" w:rsidR="00F90BDC" w:rsidRDefault="00F90BDC">
      <w:r xmlns:w="http://schemas.openxmlformats.org/wordprocessingml/2006/main">
        <w:t xml:space="preserve">2. Luqa 22:19 - Ħu, kul; dan hu ġismi li jingħata għalikom</w:t>
      </w:r>
    </w:p>
    <w:p w14:paraId="727F312F" w14:textId="77777777" w:rsidR="00F90BDC" w:rsidRDefault="00F90BDC"/>
    <w:p w14:paraId="2701F466" w14:textId="77777777" w:rsidR="00F90BDC" w:rsidRDefault="00F90BDC">
      <w:r xmlns:w="http://schemas.openxmlformats.org/wordprocessingml/2006/main">
        <w:t xml:space="preserve">Luqa 24 ikopri l-qawmien ta’ Ġesù, id-dehriet Tiegħu lis-segwaċi Tiegħu, u t-tlugħ Tiegħu fis-sema.</w:t>
      </w:r>
    </w:p>
    <w:p w14:paraId="1109C327" w14:textId="77777777" w:rsidR="00F90BDC" w:rsidRDefault="00F90BDC"/>
    <w:p w14:paraId="3E905754" w14:textId="77777777" w:rsidR="00F90BDC" w:rsidRDefault="00F90BDC">
      <w:r xmlns:w="http://schemas.openxmlformats.org/wordprocessingml/2006/main">
        <w:t xml:space="preserve">L-1 Paragrafu: Il-kapitlu jibda b’nisa li kienu segwew lil Ġesù mill-Galilija jmorru l-qabar kmieni fl-ewwel jum tal-ġimgħa bil-ħwawar li kienu ħejjew għal ġismu. Sabu l-ġebla mgerrba mill-qabar imma meta daħlu, ma sabux il-ġisem ta’ Ġesù. F'daqqa waħda żewġt irġiel b'ħwejjeġ li leqqu bħal sajjetta qamu ħdejhom u qalu 'Għaliex qed tfittex lill-ħajjin fost il-mejtin? Hu mhux hawn; qam!' Fakkruhom fi kliem Ġesù li jrid jiġi msallab u fit-tielet jum jerġa’ jqajjem. In-nisa lura mill-qabar qalu dawn l-affarijiet kollha lil Ħdax-il mistrieħ (Luqa 24:1-10).</w:t>
      </w:r>
    </w:p>
    <w:p w14:paraId="42731924" w14:textId="77777777" w:rsidR="00F90BDC" w:rsidRDefault="00F90BDC"/>
    <w:p w14:paraId="54985BEF" w14:textId="77777777" w:rsidR="00F90BDC" w:rsidRDefault="00F90BDC">
      <w:r xmlns:w="http://schemas.openxmlformats.org/wordprocessingml/2006/main">
        <w:t xml:space="preserve">It-2 Paragrafu: Pietru qam ġera lejn il-qabar jgħawweġ fuq strixxi tas-serrieq bjankerija mimduda waħedhom telaq jistaqsi x’ġara (Luqa 24:11-12). Dakinhar stess żewġ dixxipli kienu sejrin raħal imsejjaħ Emmaus madwar sebaʼ mili minn Ġerusalemm jiddiskutu dak kollu li ġara. Waqt li tkellmu ddiskutew dawn l-affarijiet Ġesù nnifsu tela mexa magħhom imma għajnejhom baqgħu jagħrfu staqsew x’jiddiskutu deher imnikket spjegat ġrajjiet riċenti dwar il-mewt qawmien ttamat jifdi Iżrael Barra minn hekk kif in-nisa stagħġibna morna filgħodu kmieni ma sabux ġisem daħal qal dehru viżjoni anġli qal ħajjin imbagħad xi kumpanji marru qabar misjuba biss nisa kienu qalu iżda lilu ma rawx (Luqa 24:13-24). Imbagħad spjegalhom dak li ntqal fl-Iskrittura kollha dwar lilu nnifsu jibda Mosè Profeti kif sib bilqiegħda jieklu qassam il-ħobż f'daqqa waħda għajnejhom fetħu għarfuh sparixxa minn quddiem (Luqa 24:25-31). Reġgħu lura minnufih Ġerusalemm sabet Ħdax-il dawk miġbura flimkien jgħidu ‘Hu veru! Il-Mulej qam deher Xmun.' Imbagħad tnejn qalu dak li ġara fit-triq kif għarfuh meta qasam il-ħobż (Luqa 24:32-35).</w:t>
      </w:r>
    </w:p>
    <w:p w14:paraId="740BC234" w14:textId="77777777" w:rsidR="00F90BDC" w:rsidRDefault="00F90BDC"/>
    <w:p w14:paraId="022631B1" w14:textId="77777777" w:rsidR="00F90BDC" w:rsidRDefault="00F90BDC">
      <w:r xmlns:w="http://schemas.openxmlformats.org/wordprocessingml/2006/main">
        <w:t xml:space="preserve">It-3 Paragrafu: Waqt li kien għadu qed jitkellem dwar dan, Ġesù nnifsu qagħad fosthom u qal 'Is-sliem għalikom.' Skantat imbeżża ħsieb raw fantat sserraħ moħħhom wera idejn saqajn xorta dubji ferħ </w:t>
      </w:r>
      <w:r xmlns:w="http://schemas.openxmlformats.org/wordprocessingml/2006/main">
        <w:lastRenderedPageBreak xmlns:w="http://schemas.openxmlformats.org/wordprocessingml/2006/main"/>
      </w:r>
      <w:r xmlns:w="http://schemas.openxmlformats.org/wordprocessingml/2006/main">
        <w:t xml:space="preserve">istagħġib talab xi ħaġa jieklu taw biċċa ħut broiled ate preżenza imħuħ miftuħa jifhmu Iskrittura qal bil-miktub Kristu jsofru qam mejta tielet jum indiema maħfra dnubiet ippriedka ismu l-ġnus kollha bidu Ġerusalemm xhieda dawn l-affarijiet imwiegħda tibgħat rigal Missier talab li tibqa’ belt sakemm tkun liebsa qawwa għolja (Luqa 24:36-49). Fl-aħħar wassal ’l barra mill-viċinanzi Betanja telgħet idejn mbierka filwaqt li barka ħalla meħuda fis-sema worshipped lura Ġerusalemm ferħ kbir baqgħet kontinwament tempju tifħir Alla jimmarka l-qofol Evanġelju Luqa proklamazzjoni ferrieħa qawmien tlugħ Kristu affermazzjoni missjoni tad-dixxipli tkompli l-ħidma (Luqa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Luqa 24:1 Issa fl-ewwel jum tal-ġimgħa, filgħodu kmieni ħafna, waslu għall-qabar, u ġabu l-ħwawar li kienu ħejjew, u xi wħud oħrajn magħhom.</w:t>
      </w:r>
    </w:p>
    <w:p w14:paraId="0517F306" w14:textId="77777777" w:rsidR="00F90BDC" w:rsidRDefault="00F90BDC"/>
    <w:p w14:paraId="02D2D7E5" w14:textId="77777777" w:rsidR="00F90BDC" w:rsidRDefault="00F90BDC">
      <w:r xmlns:w="http://schemas.openxmlformats.org/wordprocessingml/2006/main">
        <w:t xml:space="preserve">Fl-ewwel jum tal-ġimgħa, in-nisa ġew lejn il-qabar bil-ħwawar u nies oħra.</w:t>
      </w:r>
    </w:p>
    <w:p w14:paraId="6DB10DD5" w14:textId="77777777" w:rsidR="00F90BDC" w:rsidRDefault="00F90BDC"/>
    <w:p w14:paraId="3C6C9393" w14:textId="77777777" w:rsidR="00F90BDC" w:rsidRDefault="00F90BDC">
      <w:r xmlns:w="http://schemas.openxmlformats.org/wordprocessingml/2006/main">
        <w:t xml:space="preserve">1: Mid-Dlam għad-Dawl: Kif Ġesù għeleb il-Mewt</w:t>
      </w:r>
    </w:p>
    <w:p w14:paraId="2C664E3D" w14:textId="77777777" w:rsidR="00F90BDC" w:rsidRDefault="00F90BDC"/>
    <w:p w14:paraId="6BD439D9" w14:textId="77777777" w:rsidR="00F90BDC" w:rsidRDefault="00F90BDC">
      <w:r xmlns:w="http://schemas.openxmlformats.org/wordprocessingml/2006/main">
        <w:t xml:space="preserve">2: Tħejjija Biex Nirċievu d-Dawl: L-Ubbidjenza Fidila tan-Nisa</w:t>
      </w:r>
    </w:p>
    <w:p w14:paraId="47BC22CE" w14:textId="77777777" w:rsidR="00F90BDC" w:rsidRDefault="00F90BDC"/>
    <w:p w14:paraId="1790251C" w14:textId="77777777" w:rsidR="00F90BDC" w:rsidRDefault="00F90BDC">
      <w:r xmlns:w="http://schemas.openxmlformats.org/wordprocessingml/2006/main">
        <w:t xml:space="preserve">1: Ġwanni 20:1-2 - Fl-ewwel jum tal-ġimgħa, Marija ta 'Madalena waslet fil-qabar kmieni, waqt li kien għadu dlam, u rat li l-ġebla kienet ittieħdet 'il bogħod mill-qabar.</w:t>
      </w:r>
    </w:p>
    <w:p w14:paraId="0FEC68B5" w14:textId="77777777" w:rsidR="00F90BDC" w:rsidRDefault="00F90BDC"/>
    <w:p w14:paraId="7B79B0CE" w14:textId="77777777" w:rsidR="00F90BDC" w:rsidRDefault="00F90BDC">
      <w:r xmlns:w="http://schemas.openxmlformats.org/wordprocessingml/2006/main">
        <w:t xml:space="preserve">2: Mark 16:1-3 - Meta għadda s-Sibt, Marija ta' Magdalena, Marija omm Ġakbu, u Salomè xtraw il-ħwawar biex jiġu jidilkuh. Kmieni ħafna filgħodu, fl-ewwel jum tal-ġimgħa, ġew lejn il-qabar meta kienet telgħet ix-xemx.</w:t>
      </w:r>
    </w:p>
    <w:p w14:paraId="0680D2DD" w14:textId="77777777" w:rsidR="00F90BDC" w:rsidRDefault="00F90BDC"/>
    <w:p w14:paraId="17261DDD" w14:textId="77777777" w:rsidR="00F90BDC" w:rsidRDefault="00F90BDC">
      <w:r xmlns:w="http://schemas.openxmlformats.org/wordprocessingml/2006/main">
        <w:t xml:space="preserve">Luqa 24:2 U sabu l-ġebla mgerrba 'l bogħod mill-qabar.</w:t>
      </w:r>
    </w:p>
    <w:p w14:paraId="2C5455E4" w14:textId="77777777" w:rsidR="00F90BDC" w:rsidRDefault="00F90BDC"/>
    <w:p w14:paraId="3A6FE4EB" w14:textId="77777777" w:rsidR="00F90BDC" w:rsidRDefault="00F90BDC">
      <w:r xmlns:w="http://schemas.openxmlformats.org/wordprocessingml/2006/main">
        <w:t xml:space="preserve">Il-ġebla li kienet qed timblokka d-daħla tal-qabar ġiet irrumblata.</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Il-Qawmien ta’ Ġesù: Sinjal ta’ Tama</w:t>
      </w:r>
    </w:p>
    <w:p w14:paraId="14C02DFD" w14:textId="77777777" w:rsidR="00F90BDC" w:rsidRDefault="00F90BDC"/>
    <w:p w14:paraId="2BB1127C" w14:textId="77777777" w:rsidR="00F90BDC" w:rsidRDefault="00F90BDC">
      <w:r xmlns:w="http://schemas.openxmlformats.org/wordprocessingml/2006/main">
        <w:t xml:space="preserve">2. Il-Qabar Vojt: Messaġġ tal-Ħajja</w:t>
      </w:r>
    </w:p>
    <w:p w14:paraId="431EF524" w14:textId="77777777" w:rsidR="00F90BDC" w:rsidRDefault="00F90BDC"/>
    <w:p w14:paraId="15AF349B" w14:textId="77777777" w:rsidR="00F90BDC" w:rsidRDefault="00F90BDC">
      <w:r xmlns:w="http://schemas.openxmlformats.org/wordprocessingml/2006/main">
        <w:t xml:space="preserve">1. Isaija 26:19 - Il-mejtin tiegħek jgħixu; ġisimhom għandu jqum. Int li tgħammar fit-trab, imqajjem u tkanta bil-ferħ!</w:t>
      </w:r>
    </w:p>
    <w:p w14:paraId="7D81DF91" w14:textId="77777777" w:rsidR="00F90BDC" w:rsidRDefault="00F90BDC"/>
    <w:p w14:paraId="7A6AC5E4" w14:textId="77777777" w:rsidR="00F90BDC" w:rsidRDefault="00F90BDC">
      <w:r xmlns:w="http://schemas.openxmlformats.org/wordprocessingml/2006/main">
        <w:t xml:space="preserve">2. Mattew 28:6 - Hu mhux hawn, għax qam, kif qal. Ejja, ara l-post fejn kien.</w:t>
      </w:r>
    </w:p>
    <w:p w14:paraId="6D36C4B8" w14:textId="77777777" w:rsidR="00F90BDC" w:rsidRDefault="00F90BDC"/>
    <w:p w14:paraId="6925C1A6" w14:textId="77777777" w:rsidR="00F90BDC" w:rsidRDefault="00F90BDC">
      <w:r xmlns:w="http://schemas.openxmlformats.org/wordprocessingml/2006/main">
        <w:t xml:space="preserve">Luqa 24:3 U daħlu fihom, u ma sabux il-ġisem tal-Mulej Ġesù.</w:t>
      </w:r>
    </w:p>
    <w:p w14:paraId="6882F26A" w14:textId="77777777" w:rsidR="00F90BDC" w:rsidRDefault="00F90BDC"/>
    <w:p w14:paraId="029AC90B" w14:textId="77777777" w:rsidR="00F90BDC" w:rsidRDefault="00F90BDC">
      <w:r xmlns:w="http://schemas.openxmlformats.org/wordprocessingml/2006/main">
        <w:t xml:space="preserve">In-nisa li kienu segwaċi ta’ Ġesù marru fil-qabar filgħodu tal-qawmien u sabu li l-ġisem ta’ Ġesù ma kienx hemm.</w:t>
      </w:r>
    </w:p>
    <w:p w14:paraId="071F5A21" w14:textId="77777777" w:rsidR="00F90BDC" w:rsidRDefault="00F90BDC"/>
    <w:p w14:paraId="58D16122" w14:textId="77777777" w:rsidR="00F90BDC" w:rsidRDefault="00F90BDC">
      <w:r xmlns:w="http://schemas.openxmlformats.org/wordprocessingml/2006/main">
        <w:t xml:space="preserve">1. Ġesù ħaj! Qam mill-imwiet u joffrilna tama u ħajja ġdida fih.</w:t>
      </w:r>
    </w:p>
    <w:p w14:paraId="73882836" w14:textId="77777777" w:rsidR="00F90BDC" w:rsidRDefault="00F90BDC"/>
    <w:p w14:paraId="497B8C7D" w14:textId="77777777" w:rsidR="00F90BDC" w:rsidRDefault="00F90BDC">
      <w:r xmlns:w="http://schemas.openxmlformats.org/wordprocessingml/2006/main">
        <w:t xml:space="preserve">2. Il-qawwa tal-qawmien ta’ Ġesù tidher fil-qabar vojt, u għandha tfakkarna fil-wegħdiet u l-imħabba Tiegħu għalina.</w:t>
      </w:r>
    </w:p>
    <w:p w14:paraId="23C96E67" w14:textId="77777777" w:rsidR="00F90BDC" w:rsidRDefault="00F90BDC"/>
    <w:p w14:paraId="019D3AD7" w14:textId="77777777" w:rsidR="00F90BDC" w:rsidRDefault="00F90BDC">
      <w:r xmlns:w="http://schemas.openxmlformats.org/wordprocessingml/2006/main">
        <w:t xml:space="preserve">1. Rumani 6:4-5 ? </w:t>
      </w:r>
      <w:r xmlns:w="http://schemas.openxmlformats.org/wordprocessingml/2006/main">
        <w:rPr>
          <w:rFonts w:ascii="맑은 고딕 Semilight" w:hAnsi="맑은 고딕 Semilight"/>
        </w:rPr>
        <w:t xml:space="preserve">쏷 </w:t>
      </w:r>
      <w:r xmlns:w="http://schemas.openxmlformats.org/wordprocessingml/2006/main">
        <w:t xml:space="preserve">għalhekk aħna ġejna midfuna miegħu permezz tal-magħmudija fil-mewt, sabiex kif Kristu qam mill-imwiet permezz tal-glorja tal-Missier, hekk aħna wkoll nimxu f’ħajja ġdida. Għax jekk aħna ngħaqadna miegħu fix-xebh tal-mewt Tiegħu, żgur li nkunu wkoll fix-xebh tal-qawmien Tiegħu.??</w:t>
      </w:r>
    </w:p>
    <w:p w14:paraId="07E70048" w14:textId="77777777" w:rsidR="00F90BDC" w:rsidRDefault="00F90BDC"/>
    <w:p w14:paraId="44028A25" w14:textId="77777777" w:rsidR="00F90BDC" w:rsidRDefault="00F90BDC">
      <w:r xmlns:w="http://schemas.openxmlformats.org/wordprocessingml/2006/main">
        <w:t xml:space="preserve">2. Efesin 2:4-5 ? </w:t>
      </w:r>
      <w:r xmlns:w="http://schemas.openxmlformats.org/wordprocessingml/2006/main">
        <w:rPr>
          <w:rFonts w:ascii="맑은 고딕 Semilight" w:hAnsi="맑은 고딕 Semilight"/>
        </w:rPr>
        <w:t xml:space="preserve">쏝 </w:t>
      </w:r>
      <w:r xmlns:w="http://schemas.openxmlformats.org/wordprocessingml/2006/main">
        <w:t xml:space="preserve">ut Alla, li hu għani fil-ħniena, minħabba l-imħabba kbira Tiegħu li biha ħabbna, anki meta konna mejta fit-trasgressjonijiet tagħna, għamilna ħajjin flimkien ma’ Kristu (bil-grazzja inti salvajt).??</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24:4 U ġara li, waqt li kienu mħawda ħafna dwar dan, ara żewġt irġiel qagħdu ħdejhom b'ilbies ileqq.</w:t>
      </w:r>
    </w:p>
    <w:p w14:paraId="06E87FC8" w14:textId="77777777" w:rsidR="00F90BDC" w:rsidRDefault="00F90BDC"/>
    <w:p w14:paraId="207AD8A6" w14:textId="77777777" w:rsidR="00F90BDC" w:rsidRDefault="00F90BDC">
      <w:r xmlns:w="http://schemas.openxmlformats.org/wordprocessingml/2006/main">
        <w:t xml:space="preserve">Iż-żewġt irġiel bil-ħwejjeġ brillanti dehru lid-dixxipli perplessi fit-triq ta’ Għemmaws.</w:t>
      </w:r>
    </w:p>
    <w:p w14:paraId="23D62C9A" w14:textId="77777777" w:rsidR="00F90BDC" w:rsidRDefault="00F90BDC"/>
    <w:p w14:paraId="6A79D0AE" w14:textId="77777777" w:rsidR="00F90BDC" w:rsidRDefault="00F90BDC">
      <w:r xmlns:w="http://schemas.openxmlformats.org/wordprocessingml/2006/main">
        <w:t xml:space="preserve">1. Tibżax meta Alla jibgħatlek messaġġier fi żmien ta’ konfużjoni.</w:t>
      </w:r>
    </w:p>
    <w:p w14:paraId="5E47A104" w14:textId="77777777" w:rsidR="00F90BDC" w:rsidRDefault="00F90BDC"/>
    <w:p w14:paraId="7CF8EF51" w14:textId="77777777" w:rsidR="00F90BDC" w:rsidRDefault="00F90BDC">
      <w:r xmlns:w="http://schemas.openxmlformats.org/wordprocessingml/2006/main">
        <w:t xml:space="preserve">2. Il-preżenza ta’ Alla hi ta’ faraġ fi żminijiet ta’ dwejjaq.</w:t>
      </w:r>
    </w:p>
    <w:p w14:paraId="7501E099" w14:textId="77777777" w:rsidR="00F90BDC" w:rsidRDefault="00F90BDC"/>
    <w:p w14:paraId="64123641" w14:textId="77777777" w:rsidR="00F90BDC" w:rsidRDefault="00F90BDC">
      <w:r xmlns:w="http://schemas.openxmlformats.org/wordprocessingml/2006/main">
        <w:t xml:space="preserve">1. Isaija 40:31 - Imma dawk li jistennew lill-Mulej iġeddu s-saħħa tagħhom; għandhom jitilgħu bil-ġwienaħ bħall-ajkli; għandhom jiġru, u ma jkunux għajjien; u jimxu, u ma jbattux.</w:t>
      </w:r>
    </w:p>
    <w:p w14:paraId="29B85260" w14:textId="77777777" w:rsidR="00F90BDC" w:rsidRDefault="00F90BDC"/>
    <w:p w14:paraId="1F3D02E5" w14:textId="77777777" w:rsidR="00F90BDC" w:rsidRDefault="00F90BDC">
      <w:r xmlns:w="http://schemas.openxmlformats.org/wordprocessingml/2006/main">
        <w:t xml:space="preserve">2. Salm 46:1 - Alla hu l-kenn u l-qawwa tagħna, għajnuna preżenti ħafna fl-inkwiet.</w:t>
      </w:r>
    </w:p>
    <w:p w14:paraId="02A4D2C1" w14:textId="77777777" w:rsidR="00F90BDC" w:rsidRDefault="00F90BDC"/>
    <w:p w14:paraId="0835D523" w14:textId="77777777" w:rsidR="00F90BDC" w:rsidRDefault="00F90BDC">
      <w:r xmlns:w="http://schemas.openxmlformats.org/wordprocessingml/2006/main">
        <w:t xml:space="preserve">Luqa 24:5 U hekk kif beżgħu, u jmilu wiċċhom lejn l-art, qalulhom: "Għaliex qed tfittxu l-ħaj fost il-mejtin?</w:t>
      </w:r>
    </w:p>
    <w:p w14:paraId="143E5AD7" w14:textId="77777777" w:rsidR="00F90BDC" w:rsidRDefault="00F90BDC"/>
    <w:p w14:paraId="372F9A47" w14:textId="77777777" w:rsidR="00F90BDC" w:rsidRDefault="00F90BDC">
      <w:r xmlns:w="http://schemas.openxmlformats.org/wordprocessingml/2006/main">
        <w:t xml:space="preserve">Żewġt irġiel dehru lil żewġ dixxipli mexjin lejn Għemmaws u staqsew għaliex kienu qed ifittxu lill-ħajjin fost il-mejtin.</w:t>
      </w:r>
    </w:p>
    <w:p w14:paraId="383E5884" w14:textId="77777777" w:rsidR="00F90BDC" w:rsidRDefault="00F90BDC"/>
    <w:p w14:paraId="4AD6A375" w14:textId="77777777" w:rsidR="00F90BDC" w:rsidRDefault="00F90BDC">
      <w:r xmlns:w="http://schemas.openxmlformats.org/wordprocessingml/2006/main">
        <w:t xml:space="preserve">1. Il-Qawwa tat-Tama fi Żminijiet Diffiċli</w:t>
      </w:r>
    </w:p>
    <w:p w14:paraId="2749A1BD" w14:textId="77777777" w:rsidR="00F90BDC" w:rsidRDefault="00F90BDC"/>
    <w:p w14:paraId="4ECE8828" w14:textId="77777777" w:rsidR="00F90BDC" w:rsidRDefault="00F90BDC">
      <w:r xmlns:w="http://schemas.openxmlformats.org/wordprocessingml/2006/main">
        <w:t xml:space="preserve">2. Il-Qawwa tal-Fidi fi Żminijiet ta’ Biża’</w:t>
      </w:r>
    </w:p>
    <w:p w14:paraId="644A3EB8" w14:textId="77777777" w:rsidR="00F90BDC" w:rsidRDefault="00F90BDC"/>
    <w:p w14:paraId="0F551108" w14:textId="77777777" w:rsidR="00F90BDC" w:rsidRDefault="00F90BDC">
      <w:r xmlns:w="http://schemas.openxmlformats.org/wordprocessingml/2006/main">
        <w:t xml:space="preserve">1. Rumani 8:24-25 - Għax f’din it-tama ġejna salvati. Issa t-tama li tidher mhix tama. Għal min jittama għal dak li jara?</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Lhud 11:1 - Issa l-fidi hija l-assigurazzjoni ta 'affarijiet ttamat għalihom, il-konvinzjoni ta' affarijiet li ma jidhrux.</w:t>
      </w:r>
    </w:p>
    <w:p w14:paraId="72669323" w14:textId="77777777" w:rsidR="00F90BDC" w:rsidRDefault="00F90BDC"/>
    <w:p w14:paraId="64279103" w14:textId="77777777" w:rsidR="00F90BDC" w:rsidRDefault="00F90BDC">
      <w:r xmlns:w="http://schemas.openxmlformats.org/wordprocessingml/2006/main">
        <w:t xml:space="preserve">Luqa 24:6 Hu mhux hawn, imma qam: ftakru kif kellimkom meta kien għadu fil-Galilija,</w:t>
      </w:r>
    </w:p>
    <w:p w14:paraId="5CF2FE20" w14:textId="77777777" w:rsidR="00F90BDC" w:rsidRDefault="00F90BDC"/>
    <w:p w14:paraId="710BE9E3" w14:textId="77777777" w:rsidR="00F90BDC" w:rsidRDefault="00F90BDC">
      <w:r xmlns:w="http://schemas.openxmlformats.org/wordprocessingml/2006/main">
        <w:t xml:space="preserve">Huwa qam! Ġesù wettaq il-​wegħda tiegħu taʼ l-​irxoxt.</w:t>
      </w:r>
    </w:p>
    <w:p w14:paraId="7118A89E" w14:textId="77777777" w:rsidR="00F90BDC" w:rsidRDefault="00F90BDC"/>
    <w:p w14:paraId="5A0998AD" w14:textId="77777777" w:rsidR="00F90BDC" w:rsidRDefault="00F90BDC">
      <w:r xmlns:w="http://schemas.openxmlformats.org/wordprocessingml/2006/main">
        <w:t xml:space="preserve">1: Gesu?? Qawmien huwa tfakkira ta 'Alla? </w:t>
      </w:r>
      <w:r xmlns:w="http://schemas.openxmlformats.org/wordprocessingml/2006/main">
        <w:rPr>
          <w:rFonts w:ascii="맑은 고딕 Semilight" w:hAnsi="맑은 고딕 Semilight"/>
        </w:rPr>
        <w:t xml:space="preserve">셲 </w:t>
      </w:r>
      <w:r xmlns:w="http://schemas.openxmlformats.org/wordprocessingml/2006/main">
        <w:t xml:space="preserve">fedeltà u wegħdiet.</w:t>
      </w:r>
    </w:p>
    <w:p w14:paraId="3D33189D" w14:textId="77777777" w:rsidR="00F90BDC" w:rsidRDefault="00F90BDC"/>
    <w:p w14:paraId="6C440ADC" w14:textId="77777777" w:rsidR="00F90BDC" w:rsidRDefault="00F90BDC">
      <w:r xmlns:w="http://schemas.openxmlformats.org/wordprocessingml/2006/main">
        <w:t xml:space="preserve">2: Ġesù? Qawmien huwa tfakkira ta 'tama u ħajja ġdida.</w:t>
      </w:r>
    </w:p>
    <w:p w14:paraId="0961933C" w14:textId="77777777" w:rsidR="00F90BDC" w:rsidRDefault="00F90BDC"/>
    <w:p w14:paraId="7F5A1B44" w14:textId="77777777" w:rsidR="00F90BDC" w:rsidRDefault="00F90BDC">
      <w:r xmlns:w="http://schemas.openxmlformats.org/wordprocessingml/2006/main">
        <w:t xml:space="preserve">1: Isaija 53:5 ? </w:t>
      </w:r>
      <w:r xmlns:w="http://schemas.openxmlformats.org/wordprocessingml/2006/main">
        <w:rPr>
          <w:rFonts w:ascii="맑은 고딕 Semilight" w:hAnsi="맑은 고딕 Semilight"/>
        </w:rPr>
        <w:t xml:space="preserve">쏝 </w:t>
      </w:r>
      <w:r xmlns:w="http://schemas.openxmlformats.org/wordprocessingml/2006/main">
        <w:t xml:space="preserve">u kien imtaqqab għall-ħtijiet tagħna, hu mgħaffeġ għall-ħażen tagħna; il-kastig li ġabilna l-paċi kienet fuqu, u bil-ġrieħi tiegħu aħna fiequ.??</w:t>
      </w:r>
    </w:p>
    <w:p w14:paraId="3ED501EE" w14:textId="77777777" w:rsidR="00F90BDC" w:rsidRDefault="00F90BDC"/>
    <w:p w14:paraId="0CB7D59D" w14:textId="77777777" w:rsidR="00F90BDC" w:rsidRDefault="00F90BDC">
      <w:r xmlns:w="http://schemas.openxmlformats.org/wordprocessingml/2006/main">
        <w:t xml:space="preserve">2: 2 Korintin 5:17 ? </w:t>
      </w:r>
      <w:r xmlns:w="http://schemas.openxmlformats.org/wordprocessingml/2006/main">
        <w:rPr>
          <w:rFonts w:ascii="맑은 고딕 Semilight" w:hAnsi="맑은 고딕 Semilight"/>
        </w:rPr>
        <w:t xml:space="preserve">쏷 </w:t>
      </w:r>
      <w:r xmlns:w="http://schemas.openxmlformats.org/wordprocessingml/2006/main">
        <w:t xml:space="preserve">għalhekk, jekk xi ħadd hu fi Kristu, hu ħolqien ġdid; il-qadim mar, il-did wasal!??</w:t>
      </w:r>
    </w:p>
    <w:p w14:paraId="038AACD3" w14:textId="77777777" w:rsidR="00F90BDC" w:rsidRDefault="00F90BDC"/>
    <w:p w14:paraId="7A14C462" w14:textId="77777777" w:rsidR="00F90BDC" w:rsidRDefault="00F90BDC">
      <w:r xmlns:w="http://schemas.openxmlformats.org/wordprocessingml/2006/main">
        <w:t xml:space="preserve">Luqa 24:7 Jgħidu, Bin il-bniedem irid jingħata f'idejn bnedmin midinbin, jiġi msallab, u t-tielet jum iqum.</w:t>
      </w:r>
    </w:p>
    <w:p w14:paraId="09BEEA7A" w14:textId="77777777" w:rsidR="00F90BDC" w:rsidRDefault="00F90BDC"/>
    <w:p w14:paraId="7C35FBFF" w14:textId="77777777" w:rsidR="00F90BDC" w:rsidRDefault="00F90BDC">
      <w:r xmlns:w="http://schemas.openxmlformats.org/wordprocessingml/2006/main">
        <w:t xml:space="preserve">Bin il-bniedem kellu jiġi msallab u jqum fit-tielet jum.</w:t>
      </w:r>
    </w:p>
    <w:p w14:paraId="3E114FE3" w14:textId="77777777" w:rsidR="00F90BDC" w:rsidRDefault="00F90BDC"/>
    <w:p w14:paraId="393280D2" w14:textId="77777777" w:rsidR="00F90BDC" w:rsidRDefault="00F90BDC">
      <w:r xmlns:w="http://schemas.openxmlformats.org/wordprocessingml/2006/main">
        <w:t xml:space="preserve">1. Il-Qawwa tal-Qawmien: Nesperjenzaw Ħajja Ġdida fi Kristu</w:t>
      </w:r>
    </w:p>
    <w:p w14:paraId="6184CB75" w14:textId="77777777" w:rsidR="00F90BDC" w:rsidRDefault="00F90BDC"/>
    <w:p w14:paraId="3E7E392C" w14:textId="77777777" w:rsidR="00F90BDC" w:rsidRDefault="00F90BDC">
      <w:r xmlns:w="http://schemas.openxmlformats.org/wordprocessingml/2006/main">
        <w:t xml:space="preserve">2. Il-Ħelsien Imwiegħed: Fida fil-Pjan t’Alla</w:t>
      </w:r>
    </w:p>
    <w:p w14:paraId="0B641585" w14:textId="77777777" w:rsidR="00F90BDC" w:rsidRDefault="00F90BDC"/>
    <w:p w14:paraId="199A3C33" w14:textId="77777777" w:rsidR="00F90BDC" w:rsidRDefault="00F90BDC">
      <w:r xmlns:w="http://schemas.openxmlformats.org/wordprocessingml/2006/main">
        <w:t xml:space="preserve">1. Rumani 6:4-11 - Aħna magħqudin ma 'Kristu fil-mewt u l-qawmien tiegħu</w:t>
      </w:r>
    </w:p>
    <w:p w14:paraId="4D0442CC" w14:textId="77777777" w:rsidR="00F90BDC" w:rsidRDefault="00F90BDC"/>
    <w:p w14:paraId="378376E2" w14:textId="77777777" w:rsidR="00F90BDC" w:rsidRDefault="00F90BDC">
      <w:r xmlns:w="http://schemas.openxmlformats.org/wordprocessingml/2006/main">
        <w:t xml:space="preserve">2. 1 Korintin 15: 20-22 - Il-qawmien ta 'Kristu huwa l-ewwel minn ħafna qawmien li se jiġu</w:t>
      </w:r>
    </w:p>
    <w:p w14:paraId="49748FB9" w14:textId="77777777" w:rsidR="00F90BDC" w:rsidRDefault="00F90BDC"/>
    <w:p w14:paraId="17BA7AF6" w14:textId="77777777" w:rsidR="00F90BDC" w:rsidRDefault="00F90BDC">
      <w:r xmlns:w="http://schemas.openxmlformats.org/wordprocessingml/2006/main">
        <w:t xml:space="preserve">Luqa 24:8 U ftakru fi kliemu,</w:t>
      </w:r>
    </w:p>
    <w:p w14:paraId="680BDF2B" w14:textId="77777777" w:rsidR="00F90BDC" w:rsidRDefault="00F90BDC"/>
    <w:p w14:paraId="2A7D707B" w14:textId="77777777" w:rsidR="00F90BDC" w:rsidRDefault="00F90BDC">
      <w:r xmlns:w="http://schemas.openxmlformats.org/wordprocessingml/2006/main">
        <w:t xml:space="preserve">Id-dixxipli ta’ Ġesù ftakru fil-kliem ta’ istruzzjoni Tiegħu.</w:t>
      </w:r>
    </w:p>
    <w:p w14:paraId="2950DBD4" w14:textId="77777777" w:rsidR="00F90BDC" w:rsidRDefault="00F90BDC"/>
    <w:p w14:paraId="1E0E0FE3" w14:textId="77777777" w:rsidR="00F90BDC" w:rsidRDefault="00F90BDC">
      <w:r xmlns:w="http://schemas.openxmlformats.org/wordprocessingml/2006/main">
        <w:t xml:space="preserve">1: Il-Qawwa li niftakru fil-Kliem ta’ Ġesù</w:t>
      </w:r>
    </w:p>
    <w:p w14:paraId="1C842FF7" w14:textId="77777777" w:rsidR="00F90BDC" w:rsidRDefault="00F90BDC"/>
    <w:p w14:paraId="1630C890" w14:textId="77777777" w:rsidR="00F90BDC" w:rsidRDefault="00F90BDC">
      <w:r xmlns:w="http://schemas.openxmlformats.org/wordprocessingml/2006/main">
        <w:t xml:space="preserve">2: Ubbidjenza Billi Niftakru fil-Kliem ta’ Ġesù</w:t>
      </w:r>
    </w:p>
    <w:p w14:paraId="688AE7C5" w14:textId="77777777" w:rsidR="00F90BDC" w:rsidRDefault="00F90BDC"/>
    <w:p w14:paraId="33EA57E5" w14:textId="77777777" w:rsidR="00F90BDC" w:rsidRDefault="00F90BDC">
      <w:r xmlns:w="http://schemas.openxmlformats.org/wordprocessingml/2006/main">
        <w:t xml:space="preserve">1: Joshua 1:8 - Dan il-ktieb tal-liġi m'għandux jitlaq minn fommek; imma timmedita fih lejl u nhar, biex tosserva li tagħmel skond dak kollu li hemm miktub fih, għax imbagħad tagħmel triqtek prospera, u mbagħad ikollok suċċess tajjeb.</w:t>
      </w:r>
    </w:p>
    <w:p w14:paraId="403AB22D" w14:textId="77777777" w:rsidR="00F90BDC" w:rsidRDefault="00F90BDC"/>
    <w:p w14:paraId="26D234DA" w14:textId="77777777" w:rsidR="00F90BDC" w:rsidRDefault="00F90BDC">
      <w:r xmlns:w="http://schemas.openxmlformats.org/wordprocessingml/2006/main">
        <w:t xml:space="preserve">2: Salm 119:11 - Il-kelma tiegħek ħbejt f'qalbi, biex ma nidnibx kontrik.</w:t>
      </w:r>
    </w:p>
    <w:p w14:paraId="69425421" w14:textId="77777777" w:rsidR="00F90BDC" w:rsidRDefault="00F90BDC"/>
    <w:p w14:paraId="30A25406" w14:textId="77777777" w:rsidR="00F90BDC" w:rsidRDefault="00F90BDC">
      <w:r xmlns:w="http://schemas.openxmlformats.org/wordprocessingml/2006/main">
        <w:t xml:space="preserve">Luqa 24:9 U mar lura mill-qabar u qal dan kollu lill-ħdax u lill-bqija kollha.</w:t>
      </w:r>
    </w:p>
    <w:p w14:paraId="5E7E4272" w14:textId="77777777" w:rsidR="00F90BDC" w:rsidRDefault="00F90BDC"/>
    <w:p w14:paraId="2CC7E835" w14:textId="77777777" w:rsidR="00F90BDC" w:rsidRDefault="00F90BDC">
      <w:r xmlns:w="http://schemas.openxmlformats.org/wordprocessingml/2006/main">
        <w:t xml:space="preserve">In-nisa li marru l-qabar qalu lill-ħdax-il dixxiplu u lis-segwaċi l-oħra dwar il-qawmien ta’ Ġesù.</w:t>
      </w:r>
    </w:p>
    <w:p w14:paraId="0C23F619" w14:textId="77777777" w:rsidR="00F90BDC" w:rsidRDefault="00F90BDC"/>
    <w:p w14:paraId="5AA4E370" w14:textId="77777777" w:rsidR="00F90BDC" w:rsidRDefault="00F90BDC">
      <w:r xmlns:w="http://schemas.openxmlformats.org/wordprocessingml/2006/main">
        <w:t xml:space="preserve">1. Il-Qawwa tal-Fidi: Kif il-kuraġġ u l-fidi tan-nisa f’Ġesù ispiraw lil oħrajn biex jibqgħu jemmnu.</w:t>
      </w:r>
    </w:p>
    <w:p w14:paraId="02B62F09" w14:textId="77777777" w:rsidR="00F90BDC" w:rsidRDefault="00F90BDC"/>
    <w:p w14:paraId="22371C9A" w14:textId="77777777" w:rsidR="00F90BDC" w:rsidRDefault="00F90BDC">
      <w:r xmlns:w="http://schemas.openxmlformats.org/wordprocessingml/2006/main">
        <w:t xml:space="preserve">2. Il-Qawwa tax-Xhieda: Kif infirxet ix-xhieda tan-nisa tal-qawmien ta’ Ġesù fost id-dixxipli u oħrajn.</w:t>
      </w:r>
    </w:p>
    <w:p w14:paraId="3750F97E" w14:textId="77777777" w:rsidR="00F90BDC" w:rsidRDefault="00F90BDC"/>
    <w:p w14:paraId="3880346F" w14:textId="77777777" w:rsidR="00F90BDC" w:rsidRDefault="00F90BDC">
      <w:r xmlns:w="http://schemas.openxmlformats.org/wordprocessingml/2006/main">
        <w:t xml:space="preserve">1. Mattew 28: 5-7 - In-nisa fil-qabar qalulhom l-anġli tal-qawmien ta 'Ġesù.</w:t>
      </w:r>
    </w:p>
    <w:p w14:paraId="2968621D" w14:textId="77777777" w:rsidR="00F90BDC" w:rsidRDefault="00F90BDC"/>
    <w:p w14:paraId="2488B992" w14:textId="77777777" w:rsidR="00F90BDC" w:rsidRDefault="00F90BDC">
      <w:r xmlns:w="http://schemas.openxmlformats.org/wordprocessingml/2006/main">
        <w:t xml:space="preserve">2. Lhud 11:1 - Il-fidi hija l-assigurazzjoni ta 'affarijiet ttamat għalihom, il-konvinzjoni ta' affarijiet li ma jidhrux.</w:t>
      </w:r>
    </w:p>
    <w:p w14:paraId="2C43D102" w14:textId="77777777" w:rsidR="00F90BDC" w:rsidRDefault="00F90BDC"/>
    <w:p w14:paraId="40B611B1" w14:textId="77777777" w:rsidR="00F90BDC" w:rsidRDefault="00F90BDC">
      <w:r xmlns:w="http://schemas.openxmlformats.org/wordprocessingml/2006/main">
        <w:t xml:space="preserve">Luqa 24:10 Kienu Marija ta' Magdala, Ġwanna, u Marija omm Ġakbu, u nisa oħra li kienu magħhom, li qalu dawn l-affarijiet lill-appostli.</w:t>
      </w:r>
    </w:p>
    <w:p w14:paraId="23D19695" w14:textId="77777777" w:rsidR="00F90BDC" w:rsidRDefault="00F90BDC"/>
    <w:p w14:paraId="3A8A9F75" w14:textId="77777777" w:rsidR="00F90BDC" w:rsidRDefault="00F90BDC">
      <w:r xmlns:w="http://schemas.openxmlformats.org/wordprocessingml/2006/main">
        <w:t xml:space="preserve">Marija taʼ Magdala, Ġwanna, Marija omm Ġakbu, u nisa oħra raw l- irxoxt taʼ Ġesù u qasmu l- aħbar mal- appostli.</w:t>
      </w:r>
    </w:p>
    <w:p w14:paraId="7314105C" w14:textId="77777777" w:rsidR="00F90BDC" w:rsidRDefault="00F90BDC"/>
    <w:p w14:paraId="63C496DA" w14:textId="77777777" w:rsidR="00F90BDC" w:rsidRDefault="00F90BDC">
      <w:r xmlns:w="http://schemas.openxmlformats.org/wordprocessingml/2006/main">
        <w:t xml:space="preserve">1. Iċċelebra bil-Ferħ: Ir-realtà tal-qawmien ta’ Ġesù għandha timla qalbna bil-ferħ.</w:t>
      </w:r>
    </w:p>
    <w:p w14:paraId="07DC05BC" w14:textId="77777777" w:rsidR="00F90BDC" w:rsidRDefault="00F90BDC"/>
    <w:p w14:paraId="1ED4BD4A" w14:textId="77777777" w:rsidR="00F90BDC" w:rsidRDefault="00F90BDC">
      <w:r xmlns:w="http://schemas.openxmlformats.org/wordprocessingml/2006/main">
        <w:t xml:space="preserve">2. Aqsam l- Aħbar it- Tajba: Għandna nistinkaw biex naqsmu l- aħbar tajba tal- irxoxt taʼ Ġesù m’oħrajn.</w:t>
      </w:r>
    </w:p>
    <w:p w14:paraId="626E7801" w14:textId="77777777" w:rsidR="00F90BDC" w:rsidRDefault="00F90BDC"/>
    <w:p w14:paraId="42FE9A13" w14:textId="77777777" w:rsidR="00F90BDC" w:rsidRDefault="00F90BDC">
      <w:r xmlns:w="http://schemas.openxmlformats.org/wordprocessingml/2006/main">
        <w:t xml:space="preserve">1. Rumani 10: 14-15 - "Mela kif se jsejħu lil dak li ma emmnux? Kif se jemmnu fih li ma semgħux? U kif se jisimgħu mingħajr predikatur? Kif jippritkaw jekk ma jkunx jintbagħtu?”</w:t>
      </w:r>
    </w:p>
    <w:p w14:paraId="3C69B154" w14:textId="77777777" w:rsidR="00F90BDC" w:rsidRDefault="00F90BDC"/>
    <w:p w14:paraId="3DC4C8F8" w14:textId="77777777" w:rsidR="00F90BDC" w:rsidRDefault="00F90BDC">
      <w:r xmlns:w="http://schemas.openxmlformats.org/wordprocessingml/2006/main">
        <w:t xml:space="preserve">2. Mattew 28:19-20 - "Għalhekk morru u agħmlu dixxipli mill-ġnus kollha, tgħammduhom f'isem il-Missier u l-Iben u l-Ispirtu s-Santu, u għallmuhom jobdu dak kollu li ordnajtilkom jien. U żgur. Jien dejjem miegħek, sal-aħħar ta' l-età.??</w:t>
      </w:r>
    </w:p>
    <w:p w14:paraId="415EA9AF" w14:textId="77777777" w:rsidR="00F90BDC" w:rsidRDefault="00F90BDC"/>
    <w:p w14:paraId="67A08560" w14:textId="77777777" w:rsidR="00F90BDC" w:rsidRDefault="00F90BDC">
      <w:r xmlns:w="http://schemas.openxmlformats.org/wordprocessingml/2006/main">
        <w:t xml:space="preserve">Luqa 24:11 U l-kliem tagħhom deherilhom bħala rakkonti bla ma emmnuhom.</w:t>
      </w:r>
    </w:p>
    <w:p w14:paraId="142995CF" w14:textId="77777777" w:rsidR="00F90BDC" w:rsidRDefault="00F90BDC"/>
    <w:p w14:paraId="1A64E930" w14:textId="77777777" w:rsidR="00F90BDC" w:rsidRDefault="00F90BDC">
      <w:r xmlns:w="http://schemas.openxmlformats.org/wordprocessingml/2006/main">
        <w:t xml:space="preserve">Id- dixxipli kienu xettiċi dwar ir- rapporti tal- irxoxt taʼ Ġesù, billi ħasbu li l- istejjer ma kinux veri.</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tax-Xhiehda: Kif Nistgħu Negħlbu x-Xettiċiżmu</w:t>
      </w:r>
    </w:p>
    <w:p w14:paraId="54807DF3" w14:textId="77777777" w:rsidR="00F90BDC" w:rsidRDefault="00F90BDC"/>
    <w:p w14:paraId="606CC564" w14:textId="77777777" w:rsidR="00F90BDC" w:rsidRDefault="00F90BDC">
      <w:r xmlns:w="http://schemas.openxmlformats.org/wordprocessingml/2006/main">
        <w:t xml:space="preserve">2. Fidi Mingħajr Tara: Nemmnu l-Unbelievable</w:t>
      </w:r>
    </w:p>
    <w:p w14:paraId="47DD7FAB" w14:textId="77777777" w:rsidR="00F90BDC" w:rsidRDefault="00F90BDC"/>
    <w:p w14:paraId="1777A402" w14:textId="77777777" w:rsidR="00F90BDC" w:rsidRDefault="00F90BDC">
      <w:r xmlns:w="http://schemas.openxmlformats.org/wordprocessingml/2006/main">
        <w:t xml:space="preserve">1. Atti 2:24-32 - Pietru dwar Ġesù rxoxtat mill-mewt.</w:t>
      </w:r>
    </w:p>
    <w:p w14:paraId="63DB8EE1" w14:textId="77777777" w:rsidR="00F90BDC" w:rsidRDefault="00F90BDC"/>
    <w:p w14:paraId="790549BE" w14:textId="77777777" w:rsidR="00F90BDC" w:rsidRDefault="00F90BDC">
      <w:r xmlns:w="http://schemas.openxmlformats.org/wordprocessingml/2006/main">
        <w:t xml:space="preserve">2. Rumani 10:17 - Il-fidi tiġi mis-smigħ tal-messaġġ, u l-messaġġ jinstema 'permezz tal-kelma dwar Kristu.</w:t>
      </w:r>
    </w:p>
    <w:p w14:paraId="5AEAEF77" w14:textId="77777777" w:rsidR="00F90BDC" w:rsidRDefault="00F90BDC"/>
    <w:p w14:paraId="01F18260" w14:textId="77777777" w:rsidR="00F90BDC" w:rsidRDefault="00F90BDC">
      <w:r xmlns:w="http://schemas.openxmlformats.org/wordprocessingml/2006/main">
        <w:t xml:space="preserve">Luqa 24:12 Imbagħad Pietru qam u ġera lejn il-qabar; u wieqaf, ra l-għażel imqiegħda waħedhom, u telaq, jistagħġeb fih innifsu dwar dak li kien ġara.</w:t>
      </w:r>
    </w:p>
    <w:p w14:paraId="29233DB2" w14:textId="77777777" w:rsidR="00F90BDC" w:rsidRDefault="00F90BDC"/>
    <w:p w14:paraId="48029E92" w14:textId="77777777" w:rsidR="00F90BDC" w:rsidRDefault="00F90BDC">
      <w:r xmlns:w="http://schemas.openxmlformats.org/wordprocessingml/2006/main">
        <w:t xml:space="preserve">Pietru ġera lejn il-qabar u ra l-għażel mimdudin hemm, u baqa’ mistagħġeb b’dak li ġara.</w:t>
      </w:r>
    </w:p>
    <w:p w14:paraId="278A2DC4" w14:textId="77777777" w:rsidR="00F90BDC" w:rsidRDefault="00F90BDC"/>
    <w:p w14:paraId="7B0A932A" w14:textId="77777777" w:rsidR="00F90BDC" w:rsidRDefault="00F90BDC">
      <w:r xmlns:w="http://schemas.openxmlformats.org/wordprocessingml/2006/main">
        <w:t xml:space="preserve">1. Nemmnu fil-Qawwa t’Alla Minkejja Ċirkustanzi li Ma jidhrux</w:t>
      </w:r>
    </w:p>
    <w:p w14:paraId="5FBC9FBA" w14:textId="77777777" w:rsidR="00F90BDC" w:rsidRDefault="00F90BDC"/>
    <w:p w14:paraId="62488AF2" w14:textId="77777777" w:rsidR="00F90BDC" w:rsidRDefault="00F90BDC">
      <w:r xmlns:w="http://schemas.openxmlformats.org/wordprocessingml/2006/main">
        <w:t xml:space="preserve">2. Il-Qawwa tal-Fidi quddiem id-dubju</w:t>
      </w:r>
    </w:p>
    <w:p w14:paraId="140740BB" w14:textId="77777777" w:rsidR="00F90BDC" w:rsidRDefault="00F90BDC"/>
    <w:p w14:paraId="754AFF1A"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592978FD" w14:textId="77777777" w:rsidR="00F90BDC" w:rsidRDefault="00F90BDC"/>
    <w:p w14:paraId="27135528" w14:textId="77777777" w:rsidR="00F90BDC" w:rsidRDefault="00F90BDC">
      <w:r xmlns:w="http://schemas.openxmlformats.org/wordprocessingml/2006/main">
        <w:t xml:space="preserve">2. Lhud 11:1 - Issa l-fidi hija s-sustanza ta 'affarijiet ttamat għalihom, l-evidenza ta' affarijiet li ma jidhrux.</w:t>
      </w:r>
    </w:p>
    <w:p w14:paraId="2BB6B1CE" w14:textId="77777777" w:rsidR="00F90BDC" w:rsidRDefault="00F90BDC"/>
    <w:p w14:paraId="1ACFF040" w14:textId="77777777" w:rsidR="00F90BDC" w:rsidRDefault="00F90BDC">
      <w:r xmlns:w="http://schemas.openxmlformats.org/wordprocessingml/2006/main">
        <w:t xml:space="preserve">Luqa 24:13 U, ara, tnejn minnhom marru dakinhar stess f'raħal jismu Għemmaws, li kien minn Ġerusalemm madwar sittin stadju.</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Żewġ dixxipli taʼ Ġesù marru f’raħal jismu Għemmaws, li jinsab madwar 60 stadju (7.5 mil) minn Ġerusalemm.</w:t>
      </w:r>
    </w:p>
    <w:p w14:paraId="7B01E5FC" w14:textId="77777777" w:rsidR="00F90BDC" w:rsidRDefault="00F90BDC"/>
    <w:p w14:paraId="12E0F068" w14:textId="77777777" w:rsidR="00F90BDC" w:rsidRDefault="00F90BDC">
      <w:r xmlns:w="http://schemas.openxmlformats.org/wordprocessingml/2006/main">
        <w:t xml:space="preserve">1. Il-Vjaġġ tal-Fidi: Kif it-Triq ta’ Għemmaws Tgħallimna nimxu wara Ġesù</w:t>
      </w:r>
    </w:p>
    <w:p w14:paraId="5A7382FF" w14:textId="77777777" w:rsidR="00F90BDC" w:rsidRDefault="00F90BDC"/>
    <w:p w14:paraId="1C7559D7" w14:textId="77777777" w:rsidR="00F90BDC" w:rsidRDefault="00F90BDC">
      <w:r xmlns:w="http://schemas.openxmlformats.org/wordprocessingml/2006/main">
        <w:t xml:space="preserve">2. Il-Qawwa tat-Tama: Kif Ġesù fetaħ Għajnejn id-Dixxipli fit-Triq ta’ Għemmaws</w:t>
      </w:r>
    </w:p>
    <w:p w14:paraId="5D04417B" w14:textId="77777777" w:rsidR="00F90BDC" w:rsidRDefault="00F90BDC"/>
    <w:p w14:paraId="0750E441" w14:textId="77777777" w:rsidR="00F90BDC" w:rsidRDefault="00F90BDC">
      <w:r xmlns:w="http://schemas.openxmlformats.org/wordprocessingml/2006/main">
        <w:t xml:space="preserve">1. Isaija 35: 8-10 - U hemm triq għolja, u triq, u tissejjaħ it-triq tal-qdusija; min mhux nadif m’għandux jgħaddi minn fuqha; iżda għandu jkun għal dawk: l-irġiel li jimxu, għalkemm iblah, ma jiżbaljawx fihom.</w:t>
      </w:r>
    </w:p>
    <w:p w14:paraId="4551398D" w14:textId="77777777" w:rsidR="00F90BDC" w:rsidRDefault="00F90BDC"/>
    <w:p w14:paraId="5819A8F1" w14:textId="77777777" w:rsidR="00F90BDC" w:rsidRDefault="00F90BDC">
      <w:r xmlns:w="http://schemas.openxmlformats.org/wordprocessingml/2006/main">
        <w:t xml:space="preserve">2. Lhud 11:1-3 - Issa l-fidi hija s-sustanza ta 'affarijiet ttamat għalihom, l-evidenza ta' affarijiet li ma jidhrux.</w:t>
      </w:r>
    </w:p>
    <w:p w14:paraId="6B7313C5" w14:textId="77777777" w:rsidR="00F90BDC" w:rsidRDefault="00F90BDC"/>
    <w:p w14:paraId="38CA4DD3" w14:textId="77777777" w:rsidR="00F90BDC" w:rsidRDefault="00F90BDC">
      <w:r xmlns:w="http://schemas.openxmlformats.org/wordprocessingml/2006/main">
        <w:t xml:space="preserve">Luqa 24:14 U tkellmu flimkien dwar dawn l-affarijiet kollha li kienu ġara.</w:t>
      </w:r>
    </w:p>
    <w:p w14:paraId="441868CD" w14:textId="77777777" w:rsidR="00F90BDC" w:rsidRDefault="00F90BDC"/>
    <w:p w14:paraId="77794F72" w14:textId="77777777" w:rsidR="00F90BDC" w:rsidRDefault="00F90BDC">
      <w:r xmlns:w="http://schemas.openxmlformats.org/wordprocessingml/2006/main">
        <w:t xml:space="preserve">Iż-​żewġ dixxipli ddiskutew il-​ġrajjiet li kienu ġraw.</w:t>
      </w:r>
    </w:p>
    <w:p w14:paraId="03E9B37E" w14:textId="77777777" w:rsidR="00F90BDC" w:rsidRDefault="00F90BDC"/>
    <w:p w14:paraId="37978B9E" w14:textId="77777777" w:rsidR="00F90BDC" w:rsidRDefault="00F90BDC">
      <w:r xmlns:w="http://schemas.openxmlformats.org/wordprocessingml/2006/main">
        <w:t xml:space="preserve">1. Il-Qawwa tal-Konversazzjoni: Kif Il-Qsim tal-Esperjenzi Tagħna Jista’ Iwassal għall-Għeluq</w:t>
      </w:r>
    </w:p>
    <w:p w14:paraId="4BD3F1A2" w14:textId="77777777" w:rsidR="00F90BDC" w:rsidRDefault="00F90BDC"/>
    <w:p w14:paraId="1CE9A766" w14:textId="77777777" w:rsidR="00F90BDC" w:rsidRDefault="00F90BDC">
      <w:r xmlns:w="http://schemas.openxmlformats.org/wordprocessingml/2006/main">
        <w:t xml:space="preserve">2. Mhux Qegħdin Qed: Riflessjoni fuq id-Dixxipli??Perseveranza Quddiem id-Diffikultà</w:t>
      </w:r>
    </w:p>
    <w:p w14:paraId="4AC7BBD6" w14:textId="77777777" w:rsidR="00F90BDC" w:rsidRDefault="00F90BDC"/>
    <w:p w14:paraId="6B7DDB07" w14:textId="77777777" w:rsidR="00F90BDC" w:rsidRDefault="00F90BDC">
      <w:r xmlns:w="http://schemas.openxmlformats.org/wordprocessingml/2006/main">
        <w:t xml:space="preserve">1. Proverbji 27:17, ? </w:t>
      </w:r>
      <w:r xmlns:w="http://schemas.openxmlformats.org/wordprocessingml/2006/main">
        <w:rPr>
          <w:rFonts w:ascii="맑은 고딕 Semilight" w:hAnsi="맑은 고딕 Semilight"/>
        </w:rPr>
        <w:t xml:space="preserve">쏧 </w:t>
      </w:r>
      <w:r xmlns:w="http://schemas.openxmlformats.org/wordprocessingml/2006/main">
        <w:t xml:space="preserve">ron tiffoka l-ħadid, u bniedem sharpens ieħor.??</w:t>
      </w:r>
    </w:p>
    <w:p w14:paraId="56489706" w14:textId="77777777" w:rsidR="00F90BDC" w:rsidRDefault="00F90BDC"/>
    <w:p w14:paraId="39D6A835" w14:textId="77777777" w:rsidR="00F90BDC" w:rsidRDefault="00F90BDC">
      <w:r xmlns:w="http://schemas.openxmlformats.org/wordprocessingml/2006/main">
        <w:t xml:space="preserve">2. Filippin 4:8, ? </w:t>
      </w:r>
      <w:r xmlns:w="http://schemas.openxmlformats.org/wordprocessingml/2006/main">
        <w:rPr>
          <w:rFonts w:ascii="맑은 고딕 Semilight" w:hAnsi="맑은 고딕 Semilight"/>
        </w:rPr>
        <w:t xml:space="preserve">쏤 </w:t>
      </w:r>
      <w:r xmlns:w="http://schemas.openxmlformats.org/wordprocessingml/2006/main">
        <w:t xml:space="preserve">fl-aħħarnett, ħuti, dak kollu li hu veru, dak kollu li hu onorevoli, dak kollu li hu ġust, dak kollu li hu saf, dak kollu li hu sabiħ, dak kollu li hu ta’ min ifaħħar, jekk ikun hemm xi eċċellenza, jekk hemm xi ħaġa denja ta’ tifħir, aħsbu dwar dawn l-affarijiet.??</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24:15 U ġara li, waqt li kienu jkellmu u jirraġunaw, Ġesù nnifsu resaq qrib u mar magħhom.</w:t>
      </w:r>
    </w:p>
    <w:p w14:paraId="66104E75" w14:textId="77777777" w:rsidR="00F90BDC" w:rsidRDefault="00F90BDC"/>
    <w:p w14:paraId="1A9ED199" w14:textId="77777777" w:rsidR="00F90BDC" w:rsidRDefault="00F90BDC">
      <w:r xmlns:w="http://schemas.openxmlformats.org/wordprocessingml/2006/main">
        <w:t xml:space="preserve">Ġesù resaq lejn id-dixxipli Tiegħu u mar magħhom.</w:t>
      </w:r>
    </w:p>
    <w:p w14:paraId="59DB8E0E" w14:textId="77777777" w:rsidR="00F90BDC" w:rsidRDefault="00F90BDC"/>
    <w:p w14:paraId="56E5A71F" w14:textId="77777777" w:rsidR="00F90BDC" w:rsidRDefault="00F90BDC">
      <w:r xmlns:w="http://schemas.openxmlformats.org/wordprocessingml/2006/main">
        <w:t xml:space="preserve">1: Ġesù jixtieq ikun qrib tagħna anki fiż-​żminijiet diffiċli tagħna.</w:t>
      </w:r>
    </w:p>
    <w:p w14:paraId="434929A7" w14:textId="77777777" w:rsidR="00F90BDC" w:rsidRDefault="00F90BDC"/>
    <w:p w14:paraId="68CFB9E4" w14:textId="77777777" w:rsidR="00F90BDC" w:rsidRDefault="00F90BDC">
      <w:r xmlns:w="http://schemas.openxmlformats.org/wordprocessingml/2006/main">
        <w:t xml:space="preserve">2: Nistgħu nsibu faraġ u kumpanija meta nimxu maʼ Ġesù.</w:t>
      </w:r>
    </w:p>
    <w:p w14:paraId="041B51F3" w14:textId="77777777" w:rsidR="00F90BDC" w:rsidRDefault="00F90BDC"/>
    <w:p w14:paraId="27237CE5" w14:textId="77777777" w:rsidR="00F90BDC" w:rsidRDefault="00F90BDC">
      <w:r xmlns:w="http://schemas.openxmlformats.org/wordprocessingml/2006/main">
        <w:t xml:space="preserve">1: Dewteronomju 31:8 - ? </w:t>
      </w:r>
      <w:r xmlns:w="http://schemas.openxmlformats.org/wordprocessingml/2006/main">
        <w:rPr>
          <w:rFonts w:ascii="맑은 고딕 Semilight" w:hAnsi="맑은 고딕 Semilight"/>
        </w:rPr>
        <w:t xml:space="preserve">쏧 </w:t>
      </w:r>
      <w:r xmlns:w="http://schemas.openxmlformats.org/wordprocessingml/2006/main">
        <w:t xml:space="preserve">hu l-Mulej li jmur quddiemek. Hu jkun miegħek; hu mhux se jħallik jew jabbandunak. Tibżax jew titnikkta.??</w:t>
      </w:r>
    </w:p>
    <w:p w14:paraId="177B17B7" w14:textId="77777777" w:rsidR="00F90BDC" w:rsidRDefault="00F90BDC"/>
    <w:p w14:paraId="684975A2" w14:textId="77777777" w:rsidR="00F90BDC" w:rsidRDefault="00F90BDC">
      <w:r xmlns:w="http://schemas.openxmlformats.org/wordprocessingml/2006/main">
        <w:t xml:space="preserve">2: Salm 23:4 - ? </w:t>
      </w:r>
      <w:r xmlns:w="http://schemas.openxmlformats.org/wordprocessingml/2006/main">
        <w:rPr>
          <w:rFonts w:ascii="맑은 고딕 Semilight" w:hAnsi="맑은 고딕 Semilight"/>
        </w:rPr>
        <w:t xml:space="preserve">쏣 </w:t>
      </w:r>
      <w:r xmlns:w="http://schemas.openxmlformats.org/wordprocessingml/2006/main">
        <w:t xml:space="preserve">għalkemm nimxi mill-wied tad-dell tal-mewt, ma nibżax mill-ħażen, għax int miegħi; virga tiegħek u l-istaff tiegħek, huma kkonfort lili.??</w:t>
      </w:r>
    </w:p>
    <w:p w14:paraId="6532C3DB" w14:textId="77777777" w:rsidR="00F90BDC" w:rsidRDefault="00F90BDC"/>
    <w:p w14:paraId="679099FF" w14:textId="77777777" w:rsidR="00F90BDC" w:rsidRDefault="00F90BDC">
      <w:r xmlns:w="http://schemas.openxmlformats.org/wordprocessingml/2006/main">
        <w:t xml:space="preserve">Luqa 24:16 Imma għajnejhom kienu miżmuma biex ma kinux jafuh.</w:t>
      </w:r>
    </w:p>
    <w:p w14:paraId="3170CBFD" w14:textId="77777777" w:rsidR="00F90BDC" w:rsidRDefault="00F90BDC"/>
    <w:p w14:paraId="4F4E8885" w14:textId="77777777" w:rsidR="00F90BDC" w:rsidRDefault="00F90BDC">
      <w:r xmlns:w="http://schemas.openxmlformats.org/wordprocessingml/2006/main">
        <w:t xml:space="preserve">Id-dixxipli ma għarfux lil Ġesù meta deher lilhom għall-ewwel darba.</w:t>
      </w:r>
    </w:p>
    <w:p w14:paraId="12D82778" w14:textId="77777777" w:rsidR="00F90BDC" w:rsidRDefault="00F90BDC"/>
    <w:p w14:paraId="096ECF35" w14:textId="77777777" w:rsidR="00F90BDC" w:rsidRDefault="00F90BDC">
      <w:r xmlns:w="http://schemas.openxmlformats.org/wordprocessingml/2006/main">
        <w:t xml:space="preserve">1: Irridu nibqgħu miftuħa biex nagħrfu lil Ġesù b’modi mhux mistennija.</w:t>
      </w:r>
    </w:p>
    <w:p w14:paraId="7B0FE8F6" w14:textId="77777777" w:rsidR="00F90BDC" w:rsidRDefault="00F90BDC"/>
    <w:p w14:paraId="2C6914DD" w14:textId="77777777" w:rsidR="00F90BDC" w:rsidRDefault="00F90BDC">
      <w:r xmlns:w="http://schemas.openxmlformats.org/wordprocessingml/2006/main">
        <w:t xml:space="preserve">2: Il-fidi tagħna għandha tkun b’saħħitha biżżejjed biex nagħrfu lil Ġesù, anke meta ma jkunx fil-forma tas-soltu Tiegħu.</w:t>
      </w:r>
    </w:p>
    <w:p w14:paraId="5652208D" w14:textId="77777777" w:rsidR="00F90BDC" w:rsidRDefault="00F90BDC"/>
    <w:p w14:paraId="27B798E4" w14:textId="77777777" w:rsidR="00F90BDC" w:rsidRDefault="00F90BDC">
      <w:r xmlns:w="http://schemas.openxmlformats.org/wordprocessingml/2006/main">
        <w:t xml:space="preserve">1: Ġwanni 20:24-29 - Tumas għaraf lil Ġesù meta deher lid-dixxipli wara l-qawmien tiegħu.</w:t>
      </w:r>
    </w:p>
    <w:p w14:paraId="49712A3C" w14:textId="77777777" w:rsidR="00F90BDC" w:rsidRDefault="00F90BDC"/>
    <w:p w14:paraId="156E1D9C" w14:textId="77777777" w:rsidR="00F90BDC" w:rsidRDefault="00F90BDC">
      <w:r xmlns:w="http://schemas.openxmlformats.org/wordprocessingml/2006/main">
        <w:t xml:space="preserve">2: Luqa 5:4-6 - Id-dixxipli għarfu lil Ġesù bħala l-Iben ta 'Alla meta kkalma l-maltemp.</w:t>
      </w:r>
    </w:p>
    <w:p w14:paraId="3C72AD08" w14:textId="77777777" w:rsidR="00F90BDC" w:rsidRDefault="00F90BDC"/>
    <w:p w14:paraId="1664F110" w14:textId="77777777" w:rsidR="00F90BDC" w:rsidRDefault="00F90BDC">
      <w:r xmlns:w="http://schemas.openxmlformats.org/wordprocessingml/2006/main">
        <w:t xml:space="preserve">Luqa 24:17 U qalilhom: "Dawn x'inhuma t-taħditiet li għandek lil xulxin, waqt li tkunu mexjin u mdejqin?"</w:t>
      </w:r>
    </w:p>
    <w:p w14:paraId="3980AE88" w14:textId="77777777" w:rsidR="00F90BDC" w:rsidRDefault="00F90BDC"/>
    <w:p w14:paraId="18B46855" w14:textId="77777777" w:rsidR="00F90BDC" w:rsidRDefault="00F90BDC">
      <w:r xmlns:w="http://schemas.openxmlformats.org/wordprocessingml/2006/main">
        <w:t xml:space="preserve">Id-dixxipli kienu mexjin u jiddiskutu xi ħaġa li ddejjaqhom.</w:t>
      </w:r>
    </w:p>
    <w:p w14:paraId="5C133EF2" w14:textId="77777777" w:rsidR="00F90BDC" w:rsidRDefault="00F90BDC"/>
    <w:p w14:paraId="6962C159" w14:textId="77777777" w:rsidR="00F90BDC" w:rsidRDefault="00F90BDC">
      <w:r xmlns:w="http://schemas.openxmlformats.org/wordprocessingml/2006/main">
        <w:t xml:space="preserve">1: Qatt m’għandna nħallu l-​provi tagħna jwassluna sal-​punt taʼ dwejjaq.</w:t>
      </w:r>
    </w:p>
    <w:p w14:paraId="0CA061B4" w14:textId="77777777" w:rsidR="00F90BDC" w:rsidRDefault="00F90BDC"/>
    <w:p w14:paraId="7FD0FF38" w14:textId="77777777" w:rsidR="00F90BDC" w:rsidRDefault="00F90BDC">
      <w:r xmlns:w="http://schemas.openxmlformats.org/wordprocessingml/2006/main">
        <w:t xml:space="preserve">2: Anke meta niffaċċjaw żminijiet diffiċli, għandna nafdaw f’Alla u nistrieħu fuqu għall-appoġġ.</w:t>
      </w:r>
    </w:p>
    <w:p w14:paraId="0FDBF677" w14:textId="77777777" w:rsidR="00F90BDC" w:rsidRDefault="00F90BDC"/>
    <w:p w14:paraId="048AF519" w14:textId="77777777" w:rsidR="00F90BDC" w:rsidRDefault="00F90BDC">
      <w:r xmlns:w="http://schemas.openxmlformats.org/wordprocessingml/2006/main">
        <w:t xml:space="preserve">1: Ġeremija 29:11 - "Għax jien naf il-pjanijiet li għandi għalik, jiddikjara l-Mulej, pjanijiet għall-ġid u mhux għall-ħażen, biex nagħtik futur u tama."</w:t>
      </w:r>
    </w:p>
    <w:p w14:paraId="61E96698" w14:textId="77777777" w:rsidR="00F90BDC" w:rsidRDefault="00F90BDC"/>
    <w:p w14:paraId="5211BCFE" w14:textId="77777777" w:rsidR="00F90BDC" w:rsidRDefault="00F90BDC">
      <w:r xmlns:w="http://schemas.openxmlformats.org/wordprocessingml/2006/main">
        <w:t xml:space="preserve">2: Salm 34:17-18 - ? </w:t>
      </w:r>
      <w:r xmlns:w="http://schemas.openxmlformats.org/wordprocessingml/2006/main">
        <w:rPr>
          <w:rFonts w:ascii="맑은 고딕 Semilight" w:hAnsi="맑은 고딕 Semilight"/>
        </w:rPr>
        <w:t xml:space="preserve">쏻 </w:t>
      </w:r>
      <w:r xmlns:w="http://schemas.openxmlformats.org/wordprocessingml/2006/main">
        <w:t xml:space="preserve">meta l-ġusti jgħajtu għall-għajnuna, il-Mulej jismagħhom u jeħlishom mill-inkwiet kollu tagħhom. Il-Mulej huwa qrib il-qalb maqsuma u jsalva l-mgħaffeġ fl-ispirtu.??</w:t>
      </w:r>
    </w:p>
    <w:p w14:paraId="0D8C4C12" w14:textId="77777777" w:rsidR="00F90BDC" w:rsidRDefault="00F90BDC"/>
    <w:p w14:paraId="5A4F0250" w14:textId="77777777" w:rsidR="00F90BDC" w:rsidRDefault="00F90BDC">
      <w:r xmlns:w="http://schemas.openxmlformats.org/wordprocessingml/2006/main">
        <w:t xml:space="preserve">Luqa 24:18 U wieħed minnhom, li kien jismu Kleofa, wieġeb u qallu: "Int biss barrani f'Ġerusalemm, u ma għarafx dak li ġara hemmhekk f'dawn il-jiem?"</w:t>
      </w:r>
    </w:p>
    <w:p w14:paraId="2418A49C" w14:textId="77777777" w:rsidR="00F90BDC" w:rsidRDefault="00F90BDC"/>
    <w:p w14:paraId="606FBD93" w14:textId="77777777" w:rsidR="00F90BDC" w:rsidRDefault="00F90BDC">
      <w:r xmlns:w="http://schemas.openxmlformats.org/wordprocessingml/2006/main">
        <w:t xml:space="preserve">Kleopas u sieħbu bla isem jiltaqgħu maʼ Ġesù fit-triq taʼ Għemmaws, u Kleofa jistaqsi lil Ġesù dwar li ma kienx jaf l-ġrajjiet li seħħew f’Ġerusalemm.</w:t>
      </w:r>
    </w:p>
    <w:p w14:paraId="39C8A67D" w14:textId="77777777" w:rsidR="00F90BDC" w:rsidRDefault="00F90BDC"/>
    <w:p w14:paraId="61A7ED70" w14:textId="77777777" w:rsidR="00F90BDC" w:rsidRDefault="00F90BDC">
      <w:r xmlns:w="http://schemas.openxmlformats.org/wordprocessingml/2006/main">
        <w:t xml:space="preserve">1. Il-Kumdità ta’ Kristu fi Żminijiet ta’ Inkwiet</w:t>
      </w:r>
    </w:p>
    <w:p w14:paraId="024CCE56" w14:textId="77777777" w:rsidR="00F90BDC" w:rsidRDefault="00F90BDC"/>
    <w:p w14:paraId="57947B41" w14:textId="77777777" w:rsidR="00F90BDC" w:rsidRDefault="00F90BDC">
      <w:r xmlns:w="http://schemas.openxmlformats.org/wordprocessingml/2006/main">
        <w:t xml:space="preserve">2. Il-Misteru tal-Pjan ta’ Alla Jiżvolġi</w:t>
      </w:r>
    </w:p>
    <w:p w14:paraId="7649476D" w14:textId="77777777" w:rsidR="00F90BDC" w:rsidRDefault="00F90BDC"/>
    <w:p w14:paraId="74461722" w14:textId="77777777" w:rsidR="00F90BDC" w:rsidRDefault="00F90BDC">
      <w:r xmlns:w="http://schemas.openxmlformats.org/wordprocessingml/2006/main">
        <w:t xml:space="preserve">1. Isaija 53:3-5 Kien disprezzat u miċħud mill-umanità, bniedem ta’ tbatija, u familjari mal- </w:t>
      </w:r>
      <w:r xmlns:w="http://schemas.openxmlformats.org/wordprocessingml/2006/main">
        <w:lastRenderedPageBreak xmlns:w="http://schemas.openxmlformats.org/wordprocessingml/2006/main"/>
      </w:r>
      <w:r xmlns:w="http://schemas.openxmlformats.org/wordprocessingml/2006/main">
        <w:t xml:space="preserve">uġigħ. Bħal wieħed li minnu n-nies jaħbu wiċċhom kien disprezzat, u aħna żammewh bi stima baxxa.</w:t>
      </w:r>
    </w:p>
    <w:p w14:paraId="3FF25AFA" w14:textId="77777777" w:rsidR="00F90BDC" w:rsidRDefault="00F90BDC"/>
    <w:p w14:paraId="4F990AC0" w14:textId="77777777" w:rsidR="00F90BDC" w:rsidRDefault="00F90BDC">
      <w:r xmlns:w="http://schemas.openxmlformats.org/wordprocessingml/2006/main">
        <w:t xml:space="preserve">4 Iżda kienu d-dgħufijiet tagħna li ġarrab; kienu d-dwejjaq tagħna li weżinu. U ħsibna li l-inkwiet tiegħu kien kastig mingħand Alla, kastig għal dnubietu stess!</w:t>
      </w:r>
    </w:p>
    <w:p w14:paraId="3D3E511A" w14:textId="77777777" w:rsidR="00F90BDC" w:rsidRDefault="00F90BDC"/>
    <w:p w14:paraId="1ABA14C2" w14:textId="77777777" w:rsidR="00F90BDC" w:rsidRDefault="00F90BDC">
      <w:r xmlns:w="http://schemas.openxmlformats.org/wordprocessingml/2006/main">
        <w:t xml:space="preserve">2. 1 Pietru 4:12-13 Għeżież ħbieb, tistgħġbux bil-prova tan-nar li ġiet fuqkom biex tittestjakom, bħallikieku kienet qed tiġrilek xi ħaġa stramba. 13 Imma ferħu billi tieħu sehem fit- tbatijiet taʼ Kristu, sabiex tkunu ferħanin meta tinkixef il- glorja tiegħu.</w:t>
      </w:r>
    </w:p>
    <w:p w14:paraId="6FBB26CC" w14:textId="77777777" w:rsidR="00F90BDC" w:rsidRDefault="00F90BDC"/>
    <w:p w14:paraId="79CC5585" w14:textId="77777777" w:rsidR="00F90BDC" w:rsidRDefault="00F90BDC">
      <w:r xmlns:w="http://schemas.openxmlformats.org/wordprocessingml/2006/main">
        <w:t xml:space="preserve">Luqa 24:19 U qalilhom: "X'affarijiet? U qalulu: Dwar Ġesù ta’ Nazaret, li kien profeta qawwi fl-għemil u fil-kliem quddiem Alla u l-poplu kollu.</w:t>
      </w:r>
    </w:p>
    <w:p w14:paraId="2EF9C16F" w14:textId="77777777" w:rsidR="00F90BDC" w:rsidRDefault="00F90BDC"/>
    <w:p w14:paraId="3E7E8B60" w14:textId="77777777" w:rsidR="00F90BDC" w:rsidRDefault="00F90BDC">
      <w:r xmlns:w="http://schemas.openxmlformats.org/wordprocessingml/2006/main">
        <w:t xml:space="preserve">Iż-żewġ dixxipli fit-triq ta’ Għemmaws qalu lil Ġesù ta’ Nazaret, profeta qawwi fl-għemil u fil-kliem quddiem Alla u l-poplu kollu.</w:t>
      </w:r>
    </w:p>
    <w:p w14:paraId="17B5C9BA" w14:textId="77777777" w:rsidR="00F90BDC" w:rsidRDefault="00F90BDC"/>
    <w:p w14:paraId="3408B4F8" w14:textId="77777777" w:rsidR="00F90BDC" w:rsidRDefault="00F90BDC">
      <w:r xmlns:w="http://schemas.openxmlformats.org/wordprocessingml/2006/main">
        <w:t xml:space="preserve">1. Il-Profeziji ta’ Ġesù Twettqu: Nagħrfu lil Ġesù bħala Profeta Qawwija</w:t>
      </w:r>
    </w:p>
    <w:p w14:paraId="4D13641C" w14:textId="77777777" w:rsidR="00F90BDC" w:rsidRDefault="00F90BDC"/>
    <w:p w14:paraId="7BF47417" w14:textId="77777777" w:rsidR="00F90BDC" w:rsidRDefault="00F90BDC">
      <w:r xmlns:w="http://schemas.openxmlformats.org/wordprocessingml/2006/main">
        <w:t xml:space="preserve">2. Tgħix bħala Profeta ta’ Alla: Tistinka għall-Għemejjel u l-Kliem Tajjeb</w:t>
      </w:r>
    </w:p>
    <w:p w14:paraId="6C16821A" w14:textId="77777777" w:rsidR="00F90BDC" w:rsidRDefault="00F90BDC"/>
    <w:p w14:paraId="368A0114" w14:textId="77777777" w:rsidR="00F90BDC" w:rsidRDefault="00F90BDC">
      <w:r xmlns:w="http://schemas.openxmlformats.org/wordprocessingml/2006/main">
        <w:t xml:space="preserve">1. Isaija 35:4-5 - Għid lil dawk li għandhom qlub jibżgħu, ? </w:t>
      </w:r>
      <w:r xmlns:w="http://schemas.openxmlformats.org/wordprocessingml/2006/main">
        <w:rPr>
          <w:rFonts w:ascii="맑은 고딕 Semilight" w:hAnsi="맑은 고딕 Semilight"/>
        </w:rPr>
        <w:t xml:space="preserve">쏝 </w:t>
      </w:r>
      <w:r xmlns:w="http://schemas.openxmlformats.org/wordprocessingml/2006/main">
        <w:t xml:space="preserve">e qawwi, tibżax; Alla tiegħek jiġi, jiġi b’vendetta; bir-retribuzzjoni divina se jasal biex isalvak.??</w:t>
      </w:r>
    </w:p>
    <w:p w14:paraId="675829D0" w14:textId="77777777" w:rsidR="00F90BDC" w:rsidRDefault="00F90BDC"/>
    <w:p w14:paraId="3C4910B1" w14:textId="77777777" w:rsidR="00F90BDC" w:rsidRDefault="00F90BDC">
      <w:r xmlns:w="http://schemas.openxmlformats.org/wordprocessingml/2006/main">
        <w:t xml:space="preserve">2. 1 Pietru 2:15 - Għax hu Alla? </w:t>
      </w:r>
      <w:r xmlns:w="http://schemas.openxmlformats.org/wordprocessingml/2006/main">
        <w:rPr>
          <w:rFonts w:ascii="맑은 고딕 Semilight" w:hAnsi="맑은 고딕 Semilight"/>
        </w:rPr>
        <w:t xml:space="preserve">셲 </w:t>
      </w:r>
      <w:r xmlns:w="http://schemas.openxmlformats.org/wordprocessingml/2006/main">
        <w:t xml:space="preserve">se li billi tagħmel il-ġid għandek isikket it-taħdit injorant ta 'nies iblah.</w:t>
      </w:r>
    </w:p>
    <w:p w14:paraId="5A122101" w14:textId="77777777" w:rsidR="00F90BDC" w:rsidRDefault="00F90BDC"/>
    <w:p w14:paraId="048900E1" w14:textId="77777777" w:rsidR="00F90BDC" w:rsidRDefault="00F90BDC">
      <w:r xmlns:w="http://schemas.openxmlformats.org/wordprocessingml/2006/main">
        <w:t xml:space="preserve">Luqa 24:20 U kif il-qassisin il-kbar u l-ħakkiema tagħna tawh biex jiġi kkundannat għall-mewt, u sallbuh.</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Il-qassisin il-kbar u l-ħakkiema tal-Lhud ittradiw u sallbu lil Ġesù.</w:t>
      </w:r>
    </w:p>
    <w:p w14:paraId="3622278D" w14:textId="77777777" w:rsidR="00F90BDC" w:rsidRDefault="00F90BDC"/>
    <w:p w14:paraId="57542B3B" w14:textId="77777777" w:rsidR="00F90BDC" w:rsidRDefault="00F90BDC">
      <w:r xmlns:w="http://schemas.openxmlformats.org/wordprocessingml/2006/main">
        <w:t xml:space="preserve">1. It-Tradiment ta’ Ġesù: Iduru lejn Alla fi Żminijiet ta’ Prova</w:t>
      </w:r>
    </w:p>
    <w:p w14:paraId="530B5C8F" w14:textId="77777777" w:rsidR="00F90BDC" w:rsidRDefault="00F90BDC"/>
    <w:p w14:paraId="75EAC9E4" w14:textId="77777777" w:rsidR="00F90BDC" w:rsidRDefault="00F90BDC">
      <w:r xmlns:w="http://schemas.openxmlformats.org/wordprocessingml/2006/main">
        <w:t xml:space="preserve">2. It-Tislib ta’ Ġesù: Insib is-Saħħa u t-Tama fit-Tbatija</w:t>
      </w:r>
    </w:p>
    <w:p w14:paraId="4B5017E7" w14:textId="77777777" w:rsidR="00F90BDC" w:rsidRDefault="00F90BDC"/>
    <w:p w14:paraId="5AB1DE4B" w14:textId="77777777" w:rsidR="00F90BDC" w:rsidRDefault="00F90BDC">
      <w:r xmlns:w="http://schemas.openxmlformats.org/wordprocessingml/2006/main">
        <w:t xml:space="preserve">1. Isaija 53: 7-8 - Kien maħqur u mnikket, iżda ma fetaħx fommu; ġie mmexxi bħal ħaruf għall-qatla, u bħal nagħaġ quddiem min iqalla’ha sieket, hekk ma fetaħx fommu.</w:t>
      </w:r>
    </w:p>
    <w:p w14:paraId="74A9DA3B" w14:textId="77777777" w:rsidR="00F90BDC" w:rsidRDefault="00F90BDC"/>
    <w:p w14:paraId="3325F45B" w14:textId="77777777" w:rsidR="00F90BDC" w:rsidRDefault="00F90BDC">
      <w:r xmlns:w="http://schemas.openxmlformats.org/wordprocessingml/2006/main">
        <w:t xml:space="preserve">2. Ġwanni 3:16 - Għax Alla tant ħabb lid-dinja li ta lil Ibnu l-waħdieni, biex kull min jemmen fih ma jintilifx imma jkollu l-ħajja ta' dejjem.</w:t>
      </w:r>
    </w:p>
    <w:p w14:paraId="521C28B0" w14:textId="77777777" w:rsidR="00F90BDC" w:rsidRDefault="00F90BDC"/>
    <w:p w14:paraId="1D51DBC7" w14:textId="77777777" w:rsidR="00F90BDC" w:rsidRDefault="00F90BDC">
      <w:r xmlns:w="http://schemas.openxmlformats.org/wordprocessingml/2006/main">
        <w:t xml:space="preserve">Luqa 24:21 Imma konna nafdaw li kien hu li kellu fdien lil Iżrael, u minbarra dan kollu, illum huwa t-tielet jum minn meta saru dawn l-affarijiet.</w:t>
      </w:r>
    </w:p>
    <w:p w14:paraId="68693416" w14:textId="77777777" w:rsidR="00F90BDC" w:rsidRDefault="00F90BDC"/>
    <w:p w14:paraId="2700252F" w14:textId="77777777" w:rsidR="00F90BDC" w:rsidRDefault="00F90BDC">
      <w:r xmlns:w="http://schemas.openxmlformats.org/wordprocessingml/2006/main">
        <w:t xml:space="preserve">Żewġ dixxipli ta’ Ġesù kienu qed jiddiskutu l-ġrajjiet li seħħew matul l-aħħar tlett ijiem, fosthom it-tislib ta’ Ġesù u d-diżappunt tagħhom li ma ġewx mifdija.</w:t>
      </w:r>
    </w:p>
    <w:p w14:paraId="4B9F32D9" w14:textId="77777777" w:rsidR="00F90BDC" w:rsidRDefault="00F90BDC"/>
    <w:p w14:paraId="356E8035" w14:textId="77777777" w:rsidR="00F90BDC" w:rsidRDefault="00F90BDC">
      <w:r xmlns:w="http://schemas.openxmlformats.org/wordprocessingml/2006/main">
        <w:t xml:space="preserve">1. Kif Jipperseveraw fil-Fidi Fi Żminijiet Diffiċli</w:t>
      </w:r>
    </w:p>
    <w:p w14:paraId="6B392EC5" w14:textId="77777777" w:rsidR="00F90BDC" w:rsidRDefault="00F90BDC"/>
    <w:p w14:paraId="0BC41A47" w14:textId="77777777" w:rsidR="00F90BDC" w:rsidRDefault="00F90BDC">
      <w:r xmlns:w="http://schemas.openxmlformats.org/wordprocessingml/2006/main">
        <w:t xml:space="preserve">2. In-Natura tal-Imħabba Feddi ta’ Alla</w:t>
      </w:r>
    </w:p>
    <w:p w14:paraId="7D30E00B" w14:textId="77777777" w:rsidR="00F90BDC" w:rsidRDefault="00F90BDC"/>
    <w:p w14:paraId="5710066C" w14:textId="77777777" w:rsidR="00F90BDC" w:rsidRDefault="00F90BDC">
      <w:r xmlns:w="http://schemas.openxmlformats.org/wordprocessingml/2006/main">
        <w:t xml:space="preserve">1. Rumani 8:28 - U nafu li f'kollox Alla jaħdem għall-ġid ta 'dawk li jħobbuh, li ġew imsejħa skond l-iskop tiegħu.</w:t>
      </w:r>
    </w:p>
    <w:p w14:paraId="1CD343F7" w14:textId="77777777" w:rsidR="00F90BDC" w:rsidRDefault="00F90BDC"/>
    <w:p w14:paraId="6FE30F54" w14:textId="77777777" w:rsidR="00F90BDC" w:rsidRDefault="00F90BDC">
      <w:r xmlns:w="http://schemas.openxmlformats.org/wordprocessingml/2006/main">
        <w:t xml:space="preserve">2. Isaija 53:5 - Imma hu kien imtaqqab għal ħtijietna, kien mgħaffeġ għall-ħażen tagħna; il-kastig li ġabilna l-paċi kienet fuqu, u bil-ġrieħi tiegħu aħna fiequ.</w:t>
      </w:r>
    </w:p>
    <w:p w14:paraId="74CFF6FC" w14:textId="77777777" w:rsidR="00F90BDC" w:rsidRDefault="00F90BDC"/>
    <w:p w14:paraId="694309EB" w14:textId="77777777" w:rsidR="00F90BDC" w:rsidRDefault="00F90BDC">
      <w:r xmlns:w="http://schemas.openxmlformats.org/wordprocessingml/2006/main">
        <w:t xml:space="preserve">Luqa 24:22 Iva, u wkoll xi nisa mill-grupp tagħna għamilna mistagħġbin, li kienu kmieni fil-qabar;</w:t>
      </w:r>
    </w:p>
    <w:p w14:paraId="4BE07D9F" w14:textId="77777777" w:rsidR="00F90BDC" w:rsidRDefault="00F90BDC"/>
    <w:p w14:paraId="7E402343" w14:textId="77777777" w:rsidR="00F90BDC" w:rsidRDefault="00F90BDC">
      <w:r xmlns:w="http://schemas.openxmlformats.org/wordprocessingml/2006/main">
        <w:t xml:space="preserve">In-nisa li kienu waslu għall-qabar mistagħġbu lid-dixxipli.</w:t>
      </w:r>
    </w:p>
    <w:p w14:paraId="7D95ADC2" w14:textId="77777777" w:rsidR="00F90BDC" w:rsidRDefault="00F90BDC"/>
    <w:p w14:paraId="7237E562" w14:textId="77777777" w:rsidR="00F90BDC" w:rsidRDefault="00F90BDC">
      <w:r xmlns:w="http://schemas.openxmlformats.org/wordprocessingml/2006/main">
        <w:t xml:space="preserve">1: Nistgħu nistagħġbu bil- fidi taʼ oħrajn madwarna.</w:t>
      </w:r>
    </w:p>
    <w:p w14:paraId="6567CED2" w14:textId="77777777" w:rsidR="00F90BDC" w:rsidRDefault="00F90BDC"/>
    <w:p w14:paraId="5A762F9F" w14:textId="77777777" w:rsidR="00F90BDC" w:rsidRDefault="00F90BDC">
      <w:r xmlns:w="http://schemas.openxmlformats.org/wordprocessingml/2006/main">
        <w:t xml:space="preserve">2: Irridu dejjem inżommu l-​fidi tagħna f’Alla anke meta l-​affarijiet jidhru impossibbli.</w:t>
      </w:r>
    </w:p>
    <w:p w14:paraId="030DBEBB" w14:textId="77777777" w:rsidR="00F90BDC" w:rsidRDefault="00F90BDC"/>
    <w:p w14:paraId="415AC8DA" w14:textId="77777777" w:rsidR="00F90BDC" w:rsidRDefault="00F90BDC">
      <w:r xmlns:w="http://schemas.openxmlformats.org/wordprocessingml/2006/main">
        <w:t xml:space="preserve">1: Luqa 18:27 - Ġesù wieġeb, ? </w:t>
      </w:r>
      <w:r xmlns:w="http://schemas.openxmlformats.org/wordprocessingml/2006/main">
        <w:rPr>
          <w:rFonts w:ascii="맑은 고딕 Semilight" w:hAnsi="맑은 고딕 Semilight"/>
        </w:rPr>
        <w:t xml:space="preserve">쏻 </w:t>
      </w:r>
      <w:r xmlns:w="http://schemas.openxmlformats.org/wordprocessingml/2006/main">
        <w:t xml:space="preserve">hat huwa impossibbli mal-bniedem huwa possibbli ma 'Alla.??</w:t>
      </w:r>
    </w:p>
    <w:p w14:paraId="52D82086" w14:textId="77777777" w:rsidR="00F90BDC" w:rsidRDefault="00F90BDC"/>
    <w:p w14:paraId="4864908B" w14:textId="77777777" w:rsidR="00F90BDC" w:rsidRDefault="00F90BDC">
      <w:r xmlns:w="http://schemas.openxmlformats.org/wordprocessingml/2006/main">
        <w:t xml:space="preserve">2: Lhud 11:1 - Issa l-fidi hija fiduċja f'dak li nittamaw għalih u assigurazzjoni dwar dak li ma narawx.</w:t>
      </w:r>
    </w:p>
    <w:p w14:paraId="5509F27F" w14:textId="77777777" w:rsidR="00F90BDC" w:rsidRDefault="00F90BDC"/>
    <w:p w14:paraId="79A8CF58" w14:textId="77777777" w:rsidR="00F90BDC" w:rsidRDefault="00F90BDC">
      <w:r xmlns:w="http://schemas.openxmlformats.org/wordprocessingml/2006/main">
        <w:t xml:space="preserve">Luqa 24:23 U meta ma sabux il-ġisem tiegħu, ġew, u qalu, li huma wkoll raw viżjoni ta 'anġli, li qalu li kien ħaj.</w:t>
      </w:r>
    </w:p>
    <w:p w14:paraId="5C2761AC" w14:textId="77777777" w:rsidR="00F90BDC" w:rsidRDefault="00F90BDC"/>
    <w:p w14:paraId="6DDAE351" w14:textId="77777777" w:rsidR="00F90BDC" w:rsidRDefault="00F90BDC">
      <w:r xmlns:w="http://schemas.openxmlformats.org/wordprocessingml/2006/main">
        <w:t xml:space="preserve">In-nisa li kienu qed ifittxu l-ġisem ta’ Ġesù wara t-tislib tiegħu ma setgħux isibuh u minflok, kellhom viżjoni ta’ anġli li ddikjaraw li Ġesù kien ħaj.</w:t>
      </w:r>
    </w:p>
    <w:p w14:paraId="014F807B" w14:textId="77777777" w:rsidR="00F90BDC" w:rsidRDefault="00F90BDC"/>
    <w:p w14:paraId="6200B171" w14:textId="77777777" w:rsidR="00F90BDC" w:rsidRDefault="00F90BDC">
      <w:r xmlns:w="http://schemas.openxmlformats.org/wordprocessingml/2006/main">
        <w:t xml:space="preserve">1. Qatt m’għandna nitilfu t-tama – anke fl-iktar żminijiet mudlama, Alla dejjem magħna.</w:t>
      </w:r>
    </w:p>
    <w:p w14:paraId="4FA4362F" w14:textId="77777777" w:rsidR="00F90BDC" w:rsidRDefault="00F90BDC"/>
    <w:p w14:paraId="69BF9139" w14:textId="77777777" w:rsidR="00F90BDC" w:rsidRDefault="00F90BDC">
      <w:r xmlns:w="http://schemas.openxmlformats.org/wordprocessingml/2006/main">
        <w:t xml:space="preserve">2. Permezz ta’ Ġesù, nistgħu niġu rxoxtati u nġibu lura għall-ħajja.</w:t>
      </w:r>
    </w:p>
    <w:p w14:paraId="753323FA" w14:textId="77777777" w:rsidR="00F90BDC" w:rsidRDefault="00F90BDC"/>
    <w:p w14:paraId="45F819B8" w14:textId="77777777" w:rsidR="00F90BDC" w:rsidRDefault="00F90BDC">
      <w:r xmlns:w="http://schemas.openxmlformats.org/wordprocessingml/2006/main">
        <w:t xml:space="preserve">1. Isaija 40:31 - "Dawk li jistennew fuq il-Mulej iġeddu s-saħħa tagħhom; jitilgħu bil-ġwienaħ bħall-ajkli; jiġru, u ma jgħajrux; u jimxu, u ma jbattux."</w:t>
      </w:r>
    </w:p>
    <w:p w14:paraId="59FF70E6" w14:textId="77777777" w:rsidR="00F90BDC" w:rsidRDefault="00F90BDC"/>
    <w:p w14:paraId="379B0537" w14:textId="77777777" w:rsidR="00F90BDC" w:rsidRDefault="00F90BDC">
      <w:r xmlns:w="http://schemas.openxmlformats.org/wordprocessingml/2006/main">
        <w:t xml:space="preserve">2. 1 Korintin 15:20-22 - "Imma issa Kristu qam mill-imwiet, u sar l-ewwel frott ta' dawk li raqdu. Għax peress li permezz tal-bniedem ġiet il-mewt, permezz tal-bniedem ġie wkoll il-qawmien tal-mejtin. Għax bħal f'Adam kollha jmutu, hekk ukoll fi Kristu kollha jingħataw il-ħajja.”</w:t>
      </w:r>
    </w:p>
    <w:p w14:paraId="5123EAC4" w14:textId="77777777" w:rsidR="00F90BDC" w:rsidRDefault="00F90BDC"/>
    <w:p w14:paraId="69F24E99" w14:textId="77777777" w:rsidR="00F90BDC" w:rsidRDefault="00F90BDC">
      <w:r xmlns:w="http://schemas.openxmlformats.org/wordprocessingml/2006/main">
        <w:t xml:space="preserve">Luqa 24:24 U wħud minn dawk li kienu magħna marru fil-qabar, u sabu hekk kif qalu n-nisa, imma lilu ma rawx.</w:t>
      </w:r>
    </w:p>
    <w:p w14:paraId="0FBE24EB" w14:textId="77777777" w:rsidR="00F90BDC" w:rsidRDefault="00F90BDC"/>
    <w:p w14:paraId="0C9AFCFA" w14:textId="77777777" w:rsidR="00F90BDC" w:rsidRDefault="00F90BDC">
      <w:r xmlns:w="http://schemas.openxmlformats.org/wordprocessingml/2006/main">
        <w:t xml:space="preserve">Xi wħud mill-irġiel li kienu mas-segwaċi ta’ Ġesù marru lejn il-qabar ta’ Ġesù u sabuh vojt, imma ma rawx lil Ġesù.</w:t>
      </w:r>
    </w:p>
    <w:p w14:paraId="30E7BFBD" w14:textId="77777777" w:rsidR="00F90BDC" w:rsidRDefault="00F90BDC"/>
    <w:p w14:paraId="45B382FC" w14:textId="77777777" w:rsidR="00F90BDC" w:rsidRDefault="00F90BDC">
      <w:r xmlns:w="http://schemas.openxmlformats.org/wordprocessingml/2006/main">
        <w:t xml:space="preserve">1. Il-Qawwa tal-Fidi: Tagħlim min-Nisa Li Xhieda l-Qabar Vojt</w:t>
      </w:r>
    </w:p>
    <w:p w14:paraId="12B4E8C6" w14:textId="77777777" w:rsidR="00F90BDC" w:rsidRDefault="00F90BDC"/>
    <w:p w14:paraId="4152A4A2" w14:textId="77777777" w:rsidR="00F90BDC" w:rsidRDefault="00F90BDC">
      <w:r xmlns:w="http://schemas.openxmlformats.org/wordprocessingml/2006/main">
        <w:t xml:space="preserve">2. Il-Barka Mhux Mistennija ta’ Qabar Vojt: Kif il-Qawmien ta’ Ġesù jibdel Kollox</w:t>
      </w:r>
    </w:p>
    <w:p w14:paraId="1A82B73E" w14:textId="77777777" w:rsidR="00F90BDC" w:rsidRDefault="00F90BDC"/>
    <w:p w14:paraId="23BC7794" w14:textId="77777777" w:rsidR="00F90BDC" w:rsidRDefault="00F90BDC">
      <w:r xmlns:w="http://schemas.openxmlformats.org/wordprocessingml/2006/main">
        <w:t xml:space="preserve">1. Ġwanni 20:1-18 - L-istorja ta’ Marija ta’ Magdala tara l-qabar vojt</w:t>
      </w:r>
    </w:p>
    <w:p w14:paraId="10442922" w14:textId="77777777" w:rsidR="00F90BDC" w:rsidRDefault="00F90BDC"/>
    <w:p w14:paraId="21EAB1F4" w14:textId="77777777" w:rsidR="00F90BDC" w:rsidRDefault="00F90BDC">
      <w:r xmlns:w="http://schemas.openxmlformats.org/wordprocessingml/2006/main">
        <w:t xml:space="preserve">2. Mark 16:1-8 - L-istorja tan-nisa l-oħra li marru fil-qabar u sabuh vojt</w:t>
      </w:r>
    </w:p>
    <w:p w14:paraId="43B9A4BF" w14:textId="77777777" w:rsidR="00F90BDC" w:rsidRDefault="00F90BDC"/>
    <w:p w14:paraId="43F21BB0" w14:textId="77777777" w:rsidR="00F90BDC" w:rsidRDefault="00F90BDC">
      <w:r xmlns:w="http://schemas.openxmlformats.org/wordprocessingml/2006/main">
        <w:t xml:space="preserve">Luqa 24:25 Imbagħad qalilhom: O iblah, u qalbhom bil-mod biex jemmnu dak kollu li qalu l-profeti.</w:t>
      </w:r>
    </w:p>
    <w:p w14:paraId="3A1D02C8" w14:textId="77777777" w:rsidR="00F90BDC" w:rsidRDefault="00F90BDC"/>
    <w:p w14:paraId="06009651" w14:textId="77777777" w:rsidR="00F90BDC" w:rsidRDefault="00F90BDC">
      <w:r xmlns:w="http://schemas.openxmlformats.org/wordprocessingml/2006/main">
        <w:t xml:space="preserve">Ġesù jċanfar lid-dixxipli tiegħu talli ma jemmnux dak kollu li qalu l-profeti.</w:t>
      </w:r>
    </w:p>
    <w:p w14:paraId="5F9344DE" w14:textId="77777777" w:rsidR="00F90BDC" w:rsidRDefault="00F90BDC"/>
    <w:p w14:paraId="2FC5CF44" w14:textId="77777777" w:rsidR="00F90BDC" w:rsidRDefault="00F90BDC">
      <w:r xmlns:w="http://schemas.openxmlformats.org/wordprocessingml/2006/main">
        <w:t xml:space="preserve">1. Il-Fidi Tagħna f’Dak li Tkellem – Luqa 24:25</w:t>
      </w:r>
    </w:p>
    <w:p w14:paraId="52AD3CA4" w14:textId="77777777" w:rsidR="00F90BDC" w:rsidRDefault="00F90BDC"/>
    <w:p w14:paraId="5AFC50B8" w14:textId="77777777" w:rsidR="00F90BDC" w:rsidRDefault="00F90BDC">
      <w:r xmlns:w="http://schemas.openxmlformats.org/wordprocessingml/2006/main">
        <w:t xml:space="preserve">2. Il-mod tal-qalb iwassal għad-dubju - Luqa 24:25</w:t>
      </w:r>
    </w:p>
    <w:p w14:paraId="1CB18753" w14:textId="77777777" w:rsidR="00F90BDC" w:rsidRDefault="00F90BDC"/>
    <w:p w14:paraId="61A144E1" w14:textId="77777777" w:rsidR="00F90BDC" w:rsidRDefault="00F90BDC">
      <w:r xmlns:w="http://schemas.openxmlformats.org/wordprocessingml/2006/main">
        <w:t xml:space="preserve">1. Rum. 10:17 - Allura l-fidi tiġi mis-smigħ, u s-smigħ permezz tal-kelma ta 'Kristu.</w:t>
      </w:r>
    </w:p>
    <w:p w14:paraId="02DC61C1" w14:textId="77777777" w:rsidR="00F90BDC" w:rsidRDefault="00F90BDC"/>
    <w:p w14:paraId="5B9EDFCF" w14:textId="77777777" w:rsidR="00F90BDC" w:rsidRDefault="00F90BDC">
      <w:r xmlns:w="http://schemas.openxmlformats.org/wordprocessingml/2006/main">
        <w:t xml:space="preserve">2. Ebr. 11:1 - Issa l-fidi hija l-assigurazzjoni ta 'affarijiet ttamat, il-konvinzjoni ta' affarijiet li ma jidhrux.</w:t>
      </w:r>
    </w:p>
    <w:p w14:paraId="78FCF8F7" w14:textId="77777777" w:rsidR="00F90BDC" w:rsidRDefault="00F90BDC"/>
    <w:p w14:paraId="1BE81ABD" w14:textId="77777777" w:rsidR="00F90BDC" w:rsidRDefault="00F90BDC">
      <w:r xmlns:w="http://schemas.openxmlformats.org/wordprocessingml/2006/main">
        <w:t xml:space="preserve">Luqa 24:26 Ma kellux Kristu sofra dawn l-affarijiet u jidħol fil-glorja tiegħu?</w:t>
      </w:r>
    </w:p>
    <w:p w14:paraId="325673A4" w14:textId="77777777" w:rsidR="00F90BDC" w:rsidRDefault="00F90BDC"/>
    <w:p w14:paraId="399F3026" w14:textId="77777777" w:rsidR="00F90BDC" w:rsidRDefault="00F90BDC">
      <w:r xmlns:w="http://schemas.openxmlformats.org/wordprocessingml/2006/main">
        <w:t xml:space="preserve">Id-dixxipli ta’ Ġesù tħawdu meta Ġesù ġie msallab u riedu jifhmu għaliex kellu jbati qabel jidħol fil-glorja tiegħu.</w:t>
      </w:r>
    </w:p>
    <w:p w14:paraId="2B06E5EB" w14:textId="77777777" w:rsidR="00F90BDC" w:rsidRDefault="00F90BDC"/>
    <w:p w14:paraId="42AF201E" w14:textId="77777777" w:rsidR="00F90BDC" w:rsidRDefault="00F90BDC">
      <w:r xmlns:w="http://schemas.openxmlformats.org/wordprocessingml/2006/main">
        <w:t xml:space="preserve">1. Il-Qawwa tal-Fidi: Nifhmu t-Tbatija u l-Glorja ta’ Ġesù</w:t>
      </w:r>
    </w:p>
    <w:p w14:paraId="536FFE22" w14:textId="77777777" w:rsidR="00F90BDC" w:rsidRDefault="00F90BDC"/>
    <w:p w14:paraId="0A753306" w14:textId="77777777" w:rsidR="00F90BDC" w:rsidRDefault="00F90BDC">
      <w:r xmlns:w="http://schemas.openxmlformats.org/wordprocessingml/2006/main">
        <w:t xml:space="preserve">2. Is-Salib: Eżempju ta’ Mħabba Inkondizzjonata</w:t>
      </w:r>
    </w:p>
    <w:p w14:paraId="4D332A65" w14:textId="77777777" w:rsidR="00F90BDC" w:rsidRDefault="00F90BDC"/>
    <w:p w14:paraId="3EEE4DE4" w14:textId="77777777" w:rsidR="00F90BDC" w:rsidRDefault="00F90BDC">
      <w:r xmlns:w="http://schemas.openxmlformats.org/wordprocessingml/2006/main">
        <w:t xml:space="preserve">1. Rumani 5:8 - Imma Alla juri l-imħabba tiegħu stess għalina f'dan: Waqt li konna għadna midinbin, Kristu miet għalina.</w:t>
      </w:r>
    </w:p>
    <w:p w14:paraId="572EFE91" w14:textId="77777777" w:rsidR="00F90BDC" w:rsidRDefault="00F90BDC"/>
    <w:p w14:paraId="40E8D93E" w14:textId="77777777" w:rsidR="00F90BDC" w:rsidRDefault="00F90BDC">
      <w:r xmlns:w="http://schemas.openxmlformats.org/wordprocessingml/2006/main">
        <w:t xml:space="preserve">2. Lhud 12:2 - Ejjew inħarsu għajnejna fuq Ġesù, l-awtur u l-perfezzjonatur tal-fidi tagħna, li għall-ferħ imqiegħed quddiemu ssaporta s-salib, għajr il-mistħija tiegħu, u poġġa bilqiegħda fuq il-lemin tat-tron ta’ Alla .</w:t>
      </w:r>
    </w:p>
    <w:p w14:paraId="3FE2EDD3" w14:textId="77777777" w:rsidR="00F90BDC" w:rsidRDefault="00F90BDC"/>
    <w:p w14:paraId="7FCA8A5F" w14:textId="77777777" w:rsidR="00F90BDC" w:rsidRDefault="00F90BDC">
      <w:r xmlns:w="http://schemas.openxmlformats.org/wordprocessingml/2006/main">
        <w:t xml:space="preserve">Luqa 24:27 U beda minn Mosè u l-profeti kollha, spjegalhom fl-Iskrittura kollha l-affarijiet dwaru nnifsu.</w:t>
      </w:r>
    </w:p>
    <w:p w14:paraId="182B4CBC" w14:textId="77777777" w:rsidR="00F90BDC" w:rsidRDefault="00F90BDC"/>
    <w:p w14:paraId="502B8344" w14:textId="77777777" w:rsidR="00F90BDC" w:rsidRDefault="00F90BDC">
      <w:r xmlns:w="http://schemas.openxmlformats.org/wordprocessingml/2006/main">
        <w:t xml:space="preserve">Ġesù spjega lid-dixxipli tiegħu l-affarijiet li jikkonċernaw lilu nnifsu, ibda minn Mosè u l-profeti u kompla bl-Iskrittura kollha.</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tal-Iskrittura: Kif Ġesù Uża l-Bibbja biex Jikxef lilu nnifsu</w:t>
      </w:r>
    </w:p>
    <w:p w14:paraId="75BAAABE" w14:textId="77777777" w:rsidR="00F90BDC" w:rsidRDefault="00F90BDC"/>
    <w:p w14:paraId="15352640" w14:textId="77777777" w:rsidR="00F90BDC" w:rsidRDefault="00F90BDC">
      <w:r xmlns:w="http://schemas.openxmlformats.org/wordprocessingml/2006/main">
        <w:t xml:space="preserve">2. X’Nistgħu Nitgħallmu mill- Metodu taʼ Studju tal- Iskrittura taʼ Ġesù?</w:t>
      </w:r>
    </w:p>
    <w:p w14:paraId="33091608" w14:textId="77777777" w:rsidR="00F90BDC" w:rsidRDefault="00F90BDC"/>
    <w:p w14:paraId="7E9EEDE5" w14:textId="77777777" w:rsidR="00F90BDC" w:rsidRDefault="00F90BDC">
      <w:r xmlns:w="http://schemas.openxmlformats.org/wordprocessingml/2006/main">
        <w:t xml:space="preserve">1. Isaija 53:3-4 Huwa disprezzat u miċħud mill-bnedmin; bniedem tad-duluri, u midħla tan-niket: u ħbijna wiċċna minnu; kien disprezzat, u aħna ma qisnihx. Żgur li ġarrab in-niket tagħna, u ġarr in-niket tagħna;</w:t>
      </w:r>
    </w:p>
    <w:p w14:paraId="321964DA" w14:textId="77777777" w:rsidR="00F90BDC" w:rsidRDefault="00F90BDC"/>
    <w:p w14:paraId="133EC003" w14:textId="77777777" w:rsidR="00F90BDC" w:rsidRDefault="00F90BDC">
      <w:r xmlns:w="http://schemas.openxmlformats.org/wordprocessingml/2006/main">
        <w:t xml:space="preserve">2. Ġwanni 5:39 Fittex l-iskrittura; għax fihom taħsbu li għandek il-ħajja ta’ dejjem, u huma dawk li jixhdu dwari.</w:t>
      </w:r>
    </w:p>
    <w:p w14:paraId="6958EB22" w14:textId="77777777" w:rsidR="00F90BDC" w:rsidRDefault="00F90BDC"/>
    <w:p w14:paraId="13417276" w14:textId="77777777" w:rsidR="00F90BDC" w:rsidRDefault="00F90BDC">
      <w:r xmlns:w="http://schemas.openxmlformats.org/wordprocessingml/2006/main">
        <w:t xml:space="preserve">Luqa 24:28 U resqu lejn ir-raħal, fejn marru, u qisu kien se jmur aktar.</w:t>
      </w:r>
    </w:p>
    <w:p w14:paraId="50D0DD0D" w14:textId="77777777" w:rsidR="00F90BDC" w:rsidRDefault="00F90BDC"/>
    <w:p w14:paraId="77BD20CC" w14:textId="77777777" w:rsidR="00F90BDC" w:rsidRDefault="00F90BDC">
      <w:r xmlns:w="http://schemas.openxmlformats.org/wordprocessingml/2006/main">
        <w:t xml:space="preserve">Id-dixxipli jersqu qrib raħal u Ġesù jippretendi li jmur lil hinn.</w:t>
      </w:r>
    </w:p>
    <w:p w14:paraId="2DA03396" w14:textId="77777777" w:rsidR="00F90BDC" w:rsidRDefault="00F90BDC"/>
    <w:p w14:paraId="75E7D688" w14:textId="77777777" w:rsidR="00F90BDC" w:rsidRDefault="00F90BDC">
      <w:r xmlns:w="http://schemas.openxmlformats.org/wordprocessingml/2006/main">
        <w:t xml:space="preserve">1. "Il-Qawwa tal-Fimħa: Kif Ġesù Uriena Kif Naġixxu f'Sitwazzjonijiet Diffiċli"</w:t>
      </w:r>
    </w:p>
    <w:p w14:paraId="5A1E25D4" w14:textId="77777777" w:rsidR="00F90BDC" w:rsidRDefault="00F90BDC"/>
    <w:p w14:paraId="519E0AC2" w14:textId="77777777" w:rsidR="00F90BDC" w:rsidRDefault="00F90BDC">
      <w:r xmlns:w="http://schemas.openxmlformats.org/wordprocessingml/2006/main">
        <w:t xml:space="preserve">2. “Is-Sinifikat tal-Vjaġġ ta’ Ġesù: X’Nistgħu Nitgħallmu mill-Vjaġġi Tiegħu”</w:t>
      </w:r>
    </w:p>
    <w:p w14:paraId="370F9F07" w14:textId="77777777" w:rsidR="00F90BDC" w:rsidRDefault="00F90BDC"/>
    <w:p w14:paraId="6D548E41" w14:textId="77777777" w:rsidR="00F90BDC" w:rsidRDefault="00F90BDC">
      <w:r xmlns:w="http://schemas.openxmlformats.org/wordprocessingml/2006/main">
        <w:t xml:space="preserve">1. Ġakbu 1:19-20 - "Afu dan, ħuti għeżież: ħa kull persuna tkun pront biex tisma, bil-mod biex titkellem, bil-mod biex jirrabja, għax ir-rabja tal-bniedem ma tipproduċix il-ġustizzja ta 'Alla."</w:t>
      </w:r>
    </w:p>
    <w:p w14:paraId="5FE25516" w14:textId="77777777" w:rsidR="00F90BDC" w:rsidRDefault="00F90BDC"/>
    <w:p w14:paraId="08E72867" w14:textId="77777777" w:rsidR="00F90BDC" w:rsidRDefault="00F90BDC">
      <w:r xmlns:w="http://schemas.openxmlformats.org/wordprocessingml/2006/main">
        <w:t xml:space="preserve">2. Rumani 12:18 - "Jekk possibbli, sa fejn jiddependi minnek, għix fil-paċi ma 'kulħadd."</w:t>
      </w:r>
    </w:p>
    <w:p w14:paraId="2705B11D" w14:textId="77777777" w:rsidR="00F90BDC" w:rsidRDefault="00F90BDC"/>
    <w:p w14:paraId="20687A22" w14:textId="77777777" w:rsidR="00F90BDC" w:rsidRDefault="00F90BDC">
      <w:r xmlns:w="http://schemas.openxmlformats.org/wordprocessingml/2006/main">
        <w:t xml:space="preserve">Luqa 24:29 Iżda huma kostrinwh, u qalu: "Ibqa magħna, għax huwa filgħaxija, u l-jum għadda ħafna." U daħal joqgħod magħhom.</w:t>
      </w:r>
    </w:p>
    <w:p w14:paraId="63222099" w14:textId="77777777" w:rsidR="00F90BDC" w:rsidRDefault="00F90BDC"/>
    <w:p w14:paraId="2F497AE7" w14:textId="77777777" w:rsidR="00F90BDC" w:rsidRDefault="00F90BDC">
      <w:r xmlns:w="http://schemas.openxmlformats.org/wordprocessingml/2006/main">
        <w:t xml:space="preserve">Id-dixxipli ta’ Ġesù jħeġġuh biex jibqa’ magħhom għal-lejla hekk kif il-ġurnata kienet qed toqrob.</w:t>
      </w:r>
    </w:p>
    <w:p w14:paraId="30FCCA48" w14:textId="77777777" w:rsidR="00F90BDC" w:rsidRDefault="00F90BDC"/>
    <w:p w14:paraId="6CE9083E" w14:textId="77777777" w:rsidR="00F90BDC" w:rsidRDefault="00F90BDC">
      <w:r xmlns:w="http://schemas.openxmlformats.org/wordprocessingml/2006/main">
        <w:t xml:space="preserve">1. Eżempju ta’ ospitalità u grazzja ta’ Ġesù</w:t>
      </w:r>
    </w:p>
    <w:p w14:paraId="42EE156E" w14:textId="77777777" w:rsidR="00F90BDC" w:rsidRDefault="00F90BDC"/>
    <w:p w14:paraId="42B8EDCF" w14:textId="77777777" w:rsidR="00F90BDC" w:rsidRDefault="00F90BDC">
      <w:r xmlns:w="http://schemas.openxmlformats.org/wordprocessingml/2006/main">
        <w:t xml:space="preserve">2. L-importanza ta 'fellowship u kumpanija</w:t>
      </w:r>
    </w:p>
    <w:p w14:paraId="4B87F7AA" w14:textId="77777777" w:rsidR="00F90BDC" w:rsidRDefault="00F90BDC"/>
    <w:p w14:paraId="3A3509F4" w14:textId="77777777" w:rsidR="00F90BDC" w:rsidRDefault="00F90BDC">
      <w:r xmlns:w="http://schemas.openxmlformats.org/wordprocessingml/2006/main">
        <w:t xml:space="preserve">1. Lhud 13:2 Tittraskurawx li turi ospitalità lill-barranin, għax b’hekk xi wħud ħadu l-anġli mingħajr ma jafu.</w:t>
      </w:r>
    </w:p>
    <w:p w14:paraId="1FCB9D46" w14:textId="77777777" w:rsidR="00F90BDC" w:rsidRDefault="00F90BDC"/>
    <w:p w14:paraId="615D52C8" w14:textId="77777777" w:rsidR="00F90BDC" w:rsidRDefault="00F90BDC">
      <w:r xmlns:w="http://schemas.openxmlformats.org/wordprocessingml/2006/main">
        <w:t xml:space="preserve">2. Koħèlet 4:9-12 Tnejn huma aħjar minn wieħed, għax għandhom premju tajjeb għax-xogħol tagħhom. Għax jekk jaqgħu, wieħed jerfa’ lil sieħbu. Imma gwaj għal min hu waħdu meta jaqa’ u m’għandux ieħor li jgħollih! Għal darb'oħra, jekk tnejn jimteddu flimkien, iżommu sħan, imma wieħed kif jista 'jżomm sħun waħdu? U għalkemm raġel jista’ jirbaħ fuq wieħed li jkun waħdu, tnejn se jifilħuh? </w:t>
      </w:r>
      <w:r xmlns:w="http://schemas.openxmlformats.org/wordprocessingml/2006/main">
        <w:rPr>
          <w:rFonts w:ascii="맑은 고딕 Semilight" w:hAnsi="맑은 고딕 Semilight"/>
        </w:rPr>
        <w:t xml:space="preserve">봞 </w:t>
      </w:r>
      <w:r xmlns:w="http://schemas.openxmlformats.org/wordprocessingml/2006/main">
        <w:t xml:space="preserve">korda tliet darbiet ma tinqasamx malajr.</w:t>
      </w:r>
    </w:p>
    <w:p w14:paraId="543DA004" w14:textId="77777777" w:rsidR="00F90BDC" w:rsidRDefault="00F90BDC"/>
    <w:p w14:paraId="5B309FBB" w14:textId="77777777" w:rsidR="00F90BDC" w:rsidRDefault="00F90BDC">
      <w:r xmlns:w="http://schemas.openxmlformats.org/wordprocessingml/2006/main">
        <w:t xml:space="preserve">Luqa 24:30 U ġara li, waqt li kien iekol magħhom, ħa l-ħobż, bierku, qasmu u tahom.</w:t>
      </w:r>
    </w:p>
    <w:p w14:paraId="736CA072" w14:textId="77777777" w:rsidR="00F90BDC" w:rsidRDefault="00F90BDC"/>
    <w:p w14:paraId="29543B9D" w14:textId="77777777" w:rsidR="00F90BDC" w:rsidRDefault="00F90BDC">
      <w:r xmlns:w="http://schemas.openxmlformats.org/wordprocessingml/2006/main">
        <w:t xml:space="preserve">Ġesù ħa l-ħobż, bierku, u qassmu qabel ma tah lid-dixxipli tiegħu.</w:t>
      </w:r>
    </w:p>
    <w:p w14:paraId="1F7FB5CD" w14:textId="77777777" w:rsidR="00F90BDC" w:rsidRDefault="00F90BDC"/>
    <w:p w14:paraId="016E430E" w14:textId="77777777" w:rsidR="00F90BDC" w:rsidRDefault="00F90BDC">
      <w:r xmlns:w="http://schemas.openxmlformats.org/wordprocessingml/2006/main">
        <w:t xml:space="preserve">1. Il-Qawwa tal-Barka: Kif Il-Barka Tista’ Tbiddel Ħajjitna</w:t>
      </w:r>
    </w:p>
    <w:p w14:paraId="7E0F31CB" w14:textId="77777777" w:rsidR="00F90BDC" w:rsidRDefault="00F90BDC"/>
    <w:p w14:paraId="27F6446A" w14:textId="77777777" w:rsidR="00F90BDC" w:rsidRDefault="00F90BDC">
      <w:r xmlns:w="http://schemas.openxmlformats.org/wordprocessingml/2006/main">
        <w:t xml:space="preserve">2. Il-Ħobż tal-Ħajja: Insib il-Ferħ u t-Twettiq fi Kristu</w:t>
      </w:r>
    </w:p>
    <w:p w14:paraId="2DAB6BB4" w14:textId="77777777" w:rsidR="00F90BDC" w:rsidRDefault="00F90BDC"/>
    <w:p w14:paraId="244FA006" w14:textId="77777777" w:rsidR="00F90BDC" w:rsidRDefault="00F90BDC">
      <w:r xmlns:w="http://schemas.openxmlformats.org/wordprocessingml/2006/main">
        <w:t xml:space="preserve">Jaqsam-</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14:14-21 ??Ġesù Jirma lill-Ħames Elef</w:t>
      </w:r>
    </w:p>
    <w:p w14:paraId="582AAD7B" w14:textId="77777777" w:rsidR="00F90BDC" w:rsidRDefault="00F90BDC"/>
    <w:p w14:paraId="784E1F32" w14:textId="77777777" w:rsidR="00F90BDC" w:rsidRDefault="00F90BDC">
      <w:r xmlns:w="http://schemas.openxmlformats.org/wordprocessingml/2006/main">
        <w:t xml:space="preserve">2. Ġwanni 6:35 ??Ġesù Hu l-Ħobż tal-Ħajja</w:t>
      </w:r>
    </w:p>
    <w:p w14:paraId="680FC75C" w14:textId="77777777" w:rsidR="00F90BDC" w:rsidRDefault="00F90BDC"/>
    <w:p w14:paraId="405FFA8D" w14:textId="77777777" w:rsidR="00F90BDC" w:rsidRDefault="00F90BDC">
      <w:r xmlns:w="http://schemas.openxmlformats.org/wordprocessingml/2006/main">
        <w:t xml:space="preserve">Luqa 24:31 U għajnejhom infetħu, u għarfuh; u spiċċa minn quddiemhom.</w:t>
      </w:r>
    </w:p>
    <w:p w14:paraId="3D1BBCCE" w14:textId="77777777" w:rsidR="00F90BDC" w:rsidRDefault="00F90BDC"/>
    <w:p w14:paraId="6C26EC8C" w14:textId="77777777" w:rsidR="00F90BDC" w:rsidRDefault="00F90BDC">
      <w:r xmlns:w="http://schemas.openxmlformats.org/wordprocessingml/2006/main">
        <w:t xml:space="preserve">Ġesù jidher lil tnejn mis-segwaċi tiegħu fit-triq ta’ Għemmaws u jagħrfuh, iżda mbagħad jisparixxi.</w:t>
      </w:r>
    </w:p>
    <w:p w14:paraId="2C4D9C2A" w14:textId="77777777" w:rsidR="00F90BDC" w:rsidRDefault="00F90BDC"/>
    <w:p w14:paraId="386CC0EA" w14:textId="77777777" w:rsidR="00F90BDC" w:rsidRDefault="00F90BDC">
      <w:r xmlns:w="http://schemas.openxmlformats.org/wordprocessingml/2006/main">
        <w:t xml:space="preserve">1. Il-qawwa tal-Mulej li jidher u jisparixxi.</w:t>
      </w:r>
    </w:p>
    <w:p w14:paraId="3F3199B0" w14:textId="77777777" w:rsidR="00F90BDC" w:rsidRDefault="00F90BDC"/>
    <w:p w14:paraId="6CE1D61E" w14:textId="77777777" w:rsidR="00F90BDC" w:rsidRDefault="00F90BDC">
      <w:r xmlns:w="http://schemas.openxmlformats.org/wordprocessingml/2006/main">
        <w:t xml:space="preserve">2. L-importanza li nagħrfu l-preżenza tal-Mulej.</w:t>
      </w:r>
    </w:p>
    <w:p w14:paraId="2EE02D4B" w14:textId="77777777" w:rsidR="00F90BDC" w:rsidRDefault="00F90BDC"/>
    <w:p w14:paraId="69365B67" w14:textId="77777777" w:rsidR="00F90BDC" w:rsidRDefault="00F90BDC">
      <w:r xmlns:w="http://schemas.openxmlformats.org/wordprocessingml/2006/main">
        <w:t xml:space="preserve">1. Lhud 13:8 - Ġesù Kristu huwa l-istess bieraħ, illum u għal dejjem.</w:t>
      </w:r>
    </w:p>
    <w:p w14:paraId="655D715B" w14:textId="77777777" w:rsidR="00F90BDC" w:rsidRDefault="00F90BDC"/>
    <w:p w14:paraId="4CD2A253" w14:textId="77777777" w:rsidR="00F90BDC" w:rsidRDefault="00F90BDC">
      <w:r xmlns:w="http://schemas.openxmlformats.org/wordprocessingml/2006/main">
        <w:t xml:space="preserve">2. Ġwanni 14:18 - Jien mhux se nħallik bħala orfni; Jien se niġi għandkom.</w:t>
      </w:r>
    </w:p>
    <w:p w14:paraId="47AA2411" w14:textId="77777777" w:rsidR="00F90BDC" w:rsidRDefault="00F90BDC"/>
    <w:p w14:paraId="653678D0" w14:textId="77777777" w:rsidR="00F90BDC" w:rsidRDefault="00F90BDC">
      <w:r xmlns:w="http://schemas.openxmlformats.org/wordprocessingml/2006/main">
        <w:t xml:space="preserve">Luqa 24:32 U qalu lil xulxin: Ma ħarbitx qalbna ġewwa fina, waqt li kien ikellem magħna fit-triq, u waqt li fetħtilna l-Iskrittura?</w:t>
      </w:r>
    </w:p>
    <w:p w14:paraId="75C5BF31" w14:textId="77777777" w:rsidR="00F90BDC" w:rsidRDefault="00F90BDC"/>
    <w:p w14:paraId="3E44AFC4" w14:textId="77777777" w:rsidR="00F90BDC" w:rsidRDefault="00F90BDC">
      <w:r xmlns:w="http://schemas.openxmlformats.org/wordprocessingml/2006/main">
        <w:t xml:space="preserve">Id-dixxipli esperjenzaw ħruq f’qalbhom hekk kif Ġesù tkellem magħhom u fetħilhom l-Iskrittura.</w:t>
      </w:r>
    </w:p>
    <w:p w14:paraId="6C17BA82" w14:textId="77777777" w:rsidR="00F90BDC" w:rsidRDefault="00F90BDC"/>
    <w:p w14:paraId="655AF1EE" w14:textId="77777777" w:rsidR="00F90BDC" w:rsidRDefault="00F90BDC">
      <w:r xmlns:w="http://schemas.openxmlformats.org/wordprocessingml/2006/main">
        <w:t xml:space="preserve">1. Nagħrfu l-Kelma ta’ Alla: Il-Qawwa tal-Iskrittura għal Qalb Taħraq</w:t>
      </w:r>
    </w:p>
    <w:p w14:paraId="6D001618" w14:textId="77777777" w:rsidR="00F90BDC" w:rsidRDefault="00F90BDC"/>
    <w:p w14:paraId="375C805E" w14:textId="77777777" w:rsidR="00F90BDC" w:rsidRDefault="00F90BDC">
      <w:r xmlns:w="http://schemas.openxmlformats.org/wordprocessingml/2006/main">
        <w:t xml:space="preserve">2. Nesperjenzaw Alla: Kif il-Preżenza Trasformata ta’ Alla Tista’ Tqabbad Qlubna</w:t>
      </w:r>
    </w:p>
    <w:p w14:paraId="72B5747B" w14:textId="77777777" w:rsidR="00F90BDC" w:rsidRDefault="00F90BDC"/>
    <w:p w14:paraId="364286D3" w14:textId="77777777" w:rsidR="00F90BDC" w:rsidRDefault="00F90BDC">
      <w:r xmlns:w="http://schemas.openxmlformats.org/wordprocessingml/2006/main">
        <w:t xml:space="preserve">1. Salm 119:103-105 ? </w:t>
      </w:r>
      <w:r xmlns:w="http://schemas.openxmlformats.org/wordprocessingml/2006/main">
        <w:rPr>
          <w:rFonts w:ascii="맑은 고딕 Semilight" w:hAnsi="맑은 고딕 Semilight"/>
        </w:rPr>
        <w:t xml:space="preserve">쏦 </w:t>
      </w:r>
      <w:r xmlns:w="http://schemas.openxmlformats.org/wordprocessingml/2006/main">
        <w:t xml:space="preserve">kemm hu ħelu kliemek għall-gosti tiegħi! Iva, ħelwa mill-għasel għal ħalqi! Bil-preċetti tiegħek nifhem: għalhekk nobgħod kull triq falza. Kelma tiegħek hija fanal għal saqajli, u dawl għall-mogħdija tiegħi.??</w:t>
      </w:r>
    </w:p>
    <w:p w14:paraId="313B151C" w14:textId="77777777" w:rsidR="00F90BDC" w:rsidRDefault="00F90BDC"/>
    <w:p w14:paraId="42A59F73" w14:textId="77777777" w:rsidR="00F90BDC" w:rsidRDefault="00F90BDC">
      <w:r xmlns:w="http://schemas.openxmlformats.org/wordprocessingml/2006/main">
        <w:t xml:space="preserve">2. Salm 19:7-8 ? </w:t>
      </w:r>
      <w:r xmlns:w="http://schemas.openxmlformats.org/wordprocessingml/2006/main">
        <w:rPr>
          <w:rFonts w:ascii="맑은 고딕 Semilight" w:hAnsi="맑은 고딕 Semilight"/>
        </w:rPr>
        <w:t xml:space="preserve">쏷 </w:t>
      </w:r>
      <w:r xmlns:w="http://schemas.openxmlformats.org/wordprocessingml/2006/main">
        <w:t xml:space="preserve">Il-liġi tal-Mulej hija perfetta, li tikkonverti r-ruħ: it-testimonjanza tal-Mulej hija ċerta, li tagħmel għaref lis-sempliċi. L-istatuti tal-Mulej huma sewwa, jifirħu l-qalb: il-kmandament tal-Mulej safja, idawwal l-għajnejn.??</w:t>
      </w:r>
    </w:p>
    <w:p w14:paraId="66E2D52B" w14:textId="77777777" w:rsidR="00F90BDC" w:rsidRDefault="00F90BDC"/>
    <w:p w14:paraId="2718BD05" w14:textId="77777777" w:rsidR="00F90BDC" w:rsidRDefault="00F90BDC">
      <w:r xmlns:w="http://schemas.openxmlformats.org/wordprocessingml/2006/main">
        <w:t xml:space="preserve">Luqa 24:33 U qamu fl-istess siegħa, u reġgħu lura Ġerusalemm, u sabu lill-ħdax miġbura flimkien u lil dawk li kienu magħhom.</w:t>
      </w:r>
    </w:p>
    <w:p w14:paraId="7B183FF4" w14:textId="77777777" w:rsidR="00F90BDC" w:rsidRDefault="00F90BDC"/>
    <w:p w14:paraId="6C5A7D5B" w14:textId="77777777" w:rsidR="00F90BDC" w:rsidRDefault="00F90BDC">
      <w:r xmlns:w="http://schemas.openxmlformats.org/wordprocessingml/2006/main">
        <w:t xml:space="preserve">Id-dixxipli qamu minnufih u reġgħu lura Ġerusalemm biex isibu lill-Ħdax miġbura flimkien.</w:t>
      </w:r>
    </w:p>
    <w:p w14:paraId="668806DD" w14:textId="77777777" w:rsidR="00F90BDC" w:rsidRDefault="00F90BDC"/>
    <w:p w14:paraId="0B7C4167" w14:textId="77777777" w:rsidR="00F90BDC" w:rsidRDefault="00F90BDC">
      <w:r xmlns:w="http://schemas.openxmlformats.org/wordprocessingml/2006/main">
        <w:t xml:space="preserve">1: Qatt ma taqtax qalbek wisq biex ningħaqdu flimkien bħala l-knisja.</w:t>
      </w:r>
    </w:p>
    <w:p w14:paraId="38E5BC39" w14:textId="77777777" w:rsidR="00F90BDC" w:rsidRDefault="00F90BDC"/>
    <w:p w14:paraId="6072AC33" w14:textId="77777777" w:rsidR="00F90BDC" w:rsidRDefault="00F90BDC">
      <w:r xmlns:w="http://schemas.openxmlformats.org/wordprocessingml/2006/main">
        <w:t xml:space="preserve">2: Alla dejjem hemm biex jagħtina s-saħħa u l-kuraġġ.</w:t>
      </w:r>
    </w:p>
    <w:p w14:paraId="2A450409" w14:textId="77777777" w:rsidR="00F90BDC" w:rsidRDefault="00F90BDC"/>
    <w:p w14:paraId="34B88923" w14:textId="77777777" w:rsidR="00F90BDC" w:rsidRDefault="00F90BDC">
      <w:r xmlns:w="http://schemas.openxmlformats.org/wordprocessingml/2006/main">
        <w:t xml:space="preserve">1: Atti 2:42-47 - Il-knisja tal-bidu tingħaqad flimkien f'unità.</w:t>
      </w:r>
    </w:p>
    <w:p w14:paraId="2671E293" w14:textId="77777777" w:rsidR="00F90BDC" w:rsidRDefault="00F90BDC"/>
    <w:p w14:paraId="7A0DF997" w14:textId="77777777" w:rsidR="00F90BDC" w:rsidRDefault="00F90BDC">
      <w:r xmlns:w="http://schemas.openxmlformats.org/wordprocessingml/2006/main">
        <w:t xml:space="preserve">2: Rumani 12:4-5 - Li tkun magħquda fil-ġisem ta 'Kristu.</w:t>
      </w:r>
    </w:p>
    <w:p w14:paraId="052D0E0B" w14:textId="77777777" w:rsidR="00F90BDC" w:rsidRDefault="00F90BDC"/>
    <w:p w14:paraId="2C807CF6" w14:textId="77777777" w:rsidR="00F90BDC" w:rsidRDefault="00F90BDC">
      <w:r xmlns:w="http://schemas.openxmlformats.org/wordprocessingml/2006/main">
        <w:t xml:space="preserve">Luqa 24:34 qal, "Il-Mulej qam tassew, u deher lil Xmun."</w:t>
      </w:r>
    </w:p>
    <w:p w14:paraId="5846AF59" w14:textId="77777777" w:rsidR="00F90BDC" w:rsidRDefault="00F90BDC"/>
    <w:p w14:paraId="2AC1DC33" w14:textId="77777777" w:rsidR="00F90BDC" w:rsidRDefault="00F90BDC">
      <w:r xmlns:w="http://schemas.openxmlformats.org/wordprocessingml/2006/main">
        <w:t xml:space="preserve">Il-Mulej qam u deher lil Xmun.</w:t>
      </w:r>
    </w:p>
    <w:p w14:paraId="6A295576" w14:textId="77777777" w:rsidR="00F90BDC" w:rsidRDefault="00F90BDC"/>
    <w:p w14:paraId="4EC06DE7" w14:textId="77777777" w:rsidR="00F90BDC" w:rsidRDefault="00F90BDC">
      <w:r xmlns:w="http://schemas.openxmlformats.org/wordprocessingml/2006/main">
        <w:t xml:space="preserve">1: Il-qawwa tal-qawmien ta’ Ġesù għalina llum.</w:t>
      </w:r>
    </w:p>
    <w:p w14:paraId="47450F2F" w14:textId="77777777" w:rsidR="00F90BDC" w:rsidRDefault="00F90BDC"/>
    <w:p w14:paraId="3F6456DD" w14:textId="77777777" w:rsidR="00F90BDC" w:rsidRDefault="00F90BDC">
      <w:r xmlns:w="http://schemas.openxmlformats.org/wordprocessingml/2006/main">
        <w:t xml:space="preserve">2: L- importanza li naqsmu l- aħbar tajba tal- irxoxt taʼ Ġesù.</w:t>
      </w:r>
    </w:p>
    <w:p w14:paraId="07653F7E" w14:textId="77777777" w:rsidR="00F90BDC" w:rsidRDefault="00F90BDC"/>
    <w:p w14:paraId="52418B21" w14:textId="77777777" w:rsidR="00F90BDC" w:rsidRDefault="00F90BDC">
      <w:r xmlns:w="http://schemas.openxmlformats.org/wordprocessingml/2006/main">
        <w:t xml:space="preserve">1: Rumani 6:4-5 - Għalhekk aħna ġejna midfuna miegħu permezz tal-magħmudija fil-mewt, biex bħalma Kristu qam mill-imwiet bil-glorja tal-Missier, hekk ukoll aħna wkoll nimxu f'ħajja ġdida.</w:t>
      </w:r>
    </w:p>
    <w:p w14:paraId="37836055" w14:textId="77777777" w:rsidR="00F90BDC" w:rsidRDefault="00F90BDC"/>
    <w:p w14:paraId="46137392" w14:textId="77777777" w:rsidR="00F90BDC" w:rsidRDefault="00F90BDC">
      <w:r xmlns:w="http://schemas.openxmlformats.org/wordprocessingml/2006/main">
        <w:t xml:space="preserve">2: Atti 1:8 - Imma int se tirċievi l-qawwa meta l-Ispirtu s-Santu jiġi fuqek; u tkunu xhieda tiegħi f’Ġerusalemm, fil-Lhudija u s-Samarija kollha, u sa truf l-art.</w:t>
      </w:r>
    </w:p>
    <w:p w14:paraId="734587F2" w14:textId="77777777" w:rsidR="00F90BDC" w:rsidRDefault="00F90BDC"/>
    <w:p w14:paraId="4D7D3BEF" w14:textId="77777777" w:rsidR="00F90BDC" w:rsidRDefault="00F90BDC">
      <w:r xmlns:w="http://schemas.openxmlformats.org/wordprocessingml/2006/main">
        <w:t xml:space="preserve">Luqa 24:35 U qalu x'kienu saru fit-triq, u kif kien magħruf minnhom fil-qsim tal-ħobż.</w:t>
      </w:r>
    </w:p>
    <w:p w14:paraId="587124C0" w14:textId="77777777" w:rsidR="00F90BDC" w:rsidRDefault="00F90BDC"/>
    <w:p w14:paraId="079BCD4B" w14:textId="77777777" w:rsidR="00F90BDC" w:rsidRDefault="00F90BDC">
      <w:r xmlns:w="http://schemas.openxmlformats.org/wordprocessingml/2006/main">
        <w:t xml:space="preserve">Tnejn mid-dixxipli ta’ Ġesù ltaqgħu miegħu fi triqthom lejn Għemmaws u għarfuh permezz tal-qsim tal-ħobż.</w:t>
      </w:r>
    </w:p>
    <w:p w14:paraId="7F1F6D2A" w14:textId="77777777" w:rsidR="00F90BDC" w:rsidRDefault="00F90BDC"/>
    <w:p w14:paraId="73ABE9ED" w14:textId="77777777" w:rsidR="00F90BDC" w:rsidRDefault="00F90BDC">
      <w:r xmlns:w="http://schemas.openxmlformats.org/wordprocessingml/2006/main">
        <w:t xml:space="preserve">1. Nagħrfu lil Ġesù b’Modi Mhux mistennija</w:t>
      </w:r>
    </w:p>
    <w:p w14:paraId="253A2B1A" w14:textId="77777777" w:rsidR="00F90BDC" w:rsidRDefault="00F90BDC"/>
    <w:p w14:paraId="43943D9E" w14:textId="77777777" w:rsidR="00F90BDC" w:rsidRDefault="00F90BDC">
      <w:r xmlns:w="http://schemas.openxmlformats.org/wordprocessingml/2006/main">
        <w:t xml:space="preserve">2. Il-Qawwa tal-Qsim tal-Ħobż Flimkien</w:t>
      </w:r>
    </w:p>
    <w:p w14:paraId="290CA094" w14:textId="77777777" w:rsidR="00F90BDC" w:rsidRDefault="00F90BDC"/>
    <w:p w14:paraId="647920DC" w14:textId="77777777" w:rsidR="00F90BDC" w:rsidRDefault="00F90BDC">
      <w:r xmlns:w="http://schemas.openxmlformats.org/wordprocessingml/2006/main">
        <w:t xml:space="preserve">1. Mattew 26:26-29 - Ġesù jistabbilixxi l-Ikla tal-Mulej</w:t>
      </w:r>
    </w:p>
    <w:p w14:paraId="15EE829F" w14:textId="77777777" w:rsidR="00F90BDC" w:rsidRDefault="00F90BDC"/>
    <w:p w14:paraId="7A15DA69" w14:textId="77777777" w:rsidR="00F90BDC" w:rsidRDefault="00F90BDC">
      <w:r xmlns:w="http://schemas.openxmlformats.org/wordprocessingml/2006/main">
        <w:t xml:space="preserve">2. Atti 2:42-47 - Dawk li jemmnu ddedikati biex iqassmu l-ħobż flimkien fi sħubija</w:t>
      </w:r>
    </w:p>
    <w:p w14:paraId="3368E761" w14:textId="77777777" w:rsidR="00F90BDC" w:rsidRDefault="00F90BDC"/>
    <w:p w14:paraId="5A814A2E" w14:textId="77777777" w:rsidR="00F90BDC" w:rsidRDefault="00F90BDC">
      <w:r xmlns:w="http://schemas.openxmlformats.org/wordprocessingml/2006/main">
        <w:t xml:space="preserve">Luqa 24:36 U waqt li kienu qed jitkellmu hekk, Ġesù nnifsu qagħad f'nofshom u qalilhom: "Is-sliem għalikom!"</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deher lid-dixxipli wara l-qawmien tiegħu u sellemhom bil-paċi.</w:t>
      </w:r>
    </w:p>
    <w:p w14:paraId="3EAF1773" w14:textId="77777777" w:rsidR="00F90BDC" w:rsidRDefault="00F90BDC"/>
    <w:p w14:paraId="5E2359D6" w14:textId="77777777" w:rsidR="00F90BDC" w:rsidRDefault="00F90BDC">
      <w:r xmlns:w="http://schemas.openxmlformats.org/wordprocessingml/2006/main">
        <w:t xml:space="preserve">1. Il-Qawwa tal-Paċi: Kif It-Tislima Paċifika ta’ Ġesù Biddlet id-Dinja</w:t>
      </w:r>
    </w:p>
    <w:p w14:paraId="0D3A5664" w14:textId="77777777" w:rsidR="00F90BDC" w:rsidRDefault="00F90BDC"/>
    <w:p w14:paraId="1210E02C" w14:textId="77777777" w:rsidR="00F90BDC" w:rsidRDefault="00F90BDC">
      <w:r xmlns:w="http://schemas.openxmlformats.org/wordprocessingml/2006/main">
        <w:t xml:space="preserve">2. Il-Qawmien ta’ Ġesù: Sinjal tal-għaġeb ta’ Tama f’Dinja mħassba</w:t>
      </w:r>
    </w:p>
    <w:p w14:paraId="2C74A10C" w14:textId="77777777" w:rsidR="00F90BDC" w:rsidRDefault="00F90BDC"/>
    <w:p w14:paraId="11531185" w14:textId="77777777" w:rsidR="00F90BDC" w:rsidRDefault="00F90BDC">
      <w:r xmlns:w="http://schemas.openxmlformats.org/wordprocessingml/2006/main">
        <w:t xml:space="preserve">1. Salm 29:11 - Il-Mulej jagħti s-saħħa lill-poplu tiegħu; il-Mulej ibierek lill-poplu tiegħu bil-paċi.</w:t>
      </w:r>
    </w:p>
    <w:p w14:paraId="3AD3CBB9" w14:textId="77777777" w:rsidR="00F90BDC" w:rsidRDefault="00F90BDC"/>
    <w:p w14:paraId="6A3B38B8" w14:textId="77777777" w:rsidR="00F90BDC" w:rsidRDefault="00F90BDC">
      <w:r xmlns:w="http://schemas.openxmlformats.org/wordprocessingml/2006/main">
        <w:t xml:space="preserve">2. Rumani 5:1 - Għalhekk, peress li ġejna ġustifikati permezz tal-fidi, għandna l-paċi ma 'Alla permezz ta' Sidna Ġesù Kristu.</w:t>
      </w:r>
    </w:p>
    <w:p w14:paraId="7CFBD3BD" w14:textId="77777777" w:rsidR="00F90BDC" w:rsidRDefault="00F90BDC"/>
    <w:p w14:paraId="63F70540" w14:textId="77777777" w:rsidR="00F90BDC" w:rsidRDefault="00F90BDC">
      <w:r xmlns:w="http://schemas.openxmlformats.org/wordprocessingml/2006/main">
        <w:t xml:space="preserve">Luqa 24:37 Imma huma kienu mbeżżgħin u mbeżżgħin, u ħasbu li kienu raw spirtu.</w:t>
      </w:r>
    </w:p>
    <w:p w14:paraId="16915161" w14:textId="77777777" w:rsidR="00F90BDC" w:rsidRDefault="00F90BDC"/>
    <w:p w14:paraId="5FEBA3A5" w14:textId="77777777" w:rsidR="00F90BDC" w:rsidRDefault="00F90BDC">
      <w:r xmlns:w="http://schemas.openxmlformats.org/wordprocessingml/2006/main">
        <w:t xml:space="preserve">Id-dixxipli beżgħu meta raw lil Ġesù għax ħasbu li hu spirtu.</w:t>
      </w:r>
    </w:p>
    <w:p w14:paraId="6DF1CDA0" w14:textId="77777777" w:rsidR="00F90BDC" w:rsidRDefault="00F90BDC"/>
    <w:p w14:paraId="706A6769" w14:textId="77777777" w:rsidR="00F90BDC" w:rsidRDefault="00F90BDC">
      <w:r xmlns:w="http://schemas.openxmlformats.org/wordprocessingml/2006/main">
        <w:t xml:space="preserve">1: Alla hu magħna anke fi żminijiet ta’ biża’.</w:t>
      </w:r>
    </w:p>
    <w:p w14:paraId="3D0E23C0" w14:textId="77777777" w:rsidR="00F90BDC" w:rsidRDefault="00F90BDC"/>
    <w:p w14:paraId="627E5949" w14:textId="77777777" w:rsidR="00F90BDC" w:rsidRDefault="00F90BDC">
      <w:r xmlns:w="http://schemas.openxmlformats.org/wordprocessingml/2006/main">
        <w:t xml:space="preserve">2: Għandu jkollna l-​fidi anki meta l-​affarijiet jidhru impossibbli.</w:t>
      </w:r>
    </w:p>
    <w:p w14:paraId="24342BE0" w14:textId="77777777" w:rsidR="00F90BDC" w:rsidRDefault="00F90BDC"/>
    <w:p w14:paraId="0083E880" w14:textId="77777777" w:rsidR="00F90BDC" w:rsidRDefault="00F90BDC">
      <w:r xmlns:w="http://schemas.openxmlformats.org/wordprocessingml/2006/main">
        <w:t xml:space="preserve">1: Lhud 13:5 - "Ħalli l-konverżazzjoni tiegħek tkun mingħajr coveousness; u kun kuntent b'dak l-affarijiet li għandek, għax hu qal, jien qatt ma nitlaqk, u lanqas nitlaqk."</w:t>
      </w:r>
    </w:p>
    <w:p w14:paraId="5F7B2BD9" w14:textId="77777777" w:rsidR="00F90BDC" w:rsidRDefault="00F90BDC"/>
    <w:p w14:paraId="134E0A43" w14:textId="77777777" w:rsidR="00F90BDC" w:rsidRDefault="00F90BDC">
      <w:r xmlns:w="http://schemas.openxmlformats.org/wordprocessingml/2006/main">
        <w:t xml:space="preserve">2: Mattew 28:20 - "Tgħallimhom josservaw dak kollu li ordnajtilkom: u, ara, jiena miegħek dejjem, sa l-aħħar tad-dinja. Amen."</w:t>
      </w:r>
    </w:p>
    <w:p w14:paraId="33EC76E5" w14:textId="77777777" w:rsidR="00F90BDC" w:rsidRDefault="00F90BDC"/>
    <w:p w14:paraId="1199FEC5" w14:textId="77777777" w:rsidR="00F90BDC" w:rsidRDefault="00F90BDC">
      <w:r xmlns:w="http://schemas.openxmlformats.org/wordprocessingml/2006/main">
        <w:t xml:space="preserve">Luqa 24:38 U qalilhom: "Għaliex intom imnikktin?" u għala jinqalgħu ħsibijiet f’qalbkom?</w:t>
      </w:r>
    </w:p>
    <w:p w14:paraId="5BCF7B4B" w14:textId="77777777" w:rsidR="00F90BDC" w:rsidRDefault="00F90BDC"/>
    <w:p w14:paraId="41B9E122" w14:textId="77777777" w:rsidR="00F90BDC" w:rsidRDefault="00F90BDC">
      <w:r xmlns:w="http://schemas.openxmlformats.org/wordprocessingml/2006/main">
        <w:t xml:space="preserve">Ġesù staqsa lid-​dixxipli tiegħu għala kienu mnikkta u għala kienu qed jinqalgħu ħsibijiet f’qalbhom.</w:t>
      </w:r>
    </w:p>
    <w:p w14:paraId="12FEBCFB" w14:textId="77777777" w:rsidR="00F90BDC" w:rsidRDefault="00F90BDC"/>
    <w:p w14:paraId="51A4A4AD" w14:textId="77777777" w:rsidR="00F90BDC" w:rsidRDefault="00F90BDC">
      <w:r xmlns:w="http://schemas.openxmlformats.org/wordprocessingml/2006/main">
        <w:t xml:space="preserve">1. Titlifx Qalb: Insib il-Paċi f’Dinja mnikkta</w:t>
      </w:r>
    </w:p>
    <w:p w14:paraId="344E633B" w14:textId="77777777" w:rsidR="00F90BDC" w:rsidRDefault="00F90BDC"/>
    <w:p w14:paraId="3E4194DE" w14:textId="77777777" w:rsidR="00F90BDC" w:rsidRDefault="00F90BDC">
      <w:r xmlns:w="http://schemas.openxmlformats.org/wordprocessingml/2006/main">
        <w:t xml:space="preserve">2. Negħlbu l-Ansjetà: Kif Tikkalma Moħħek u Qalb</w:t>
      </w:r>
    </w:p>
    <w:p w14:paraId="74F8D898" w14:textId="77777777" w:rsidR="00F90BDC" w:rsidRDefault="00F90BDC"/>
    <w:p w14:paraId="099A3828" w14:textId="77777777" w:rsidR="00F90BDC" w:rsidRDefault="00F90BDC">
      <w:r xmlns:w="http://schemas.openxmlformats.org/wordprocessingml/2006/main">
        <w:t xml:space="preserve">1. Filippin 4: 6-7 - "Tkunu ansjużi għal xejn, imma f'kull sitwazzjoni, b'talb u talba, b'ringrazzjament, ippreżenta t-talbiet tiegħek lil Alla. U l-paċi ta 'Alla, li tisboq kull għarfien, tgħasses tiegħek. qlub u moħħkom fi Kristu Ġesù”.</w:t>
      </w:r>
    </w:p>
    <w:p w14:paraId="7C691099" w14:textId="77777777" w:rsidR="00F90BDC" w:rsidRDefault="00F90BDC"/>
    <w:p w14:paraId="65AEB504" w14:textId="77777777" w:rsidR="00F90BDC" w:rsidRDefault="00F90BDC">
      <w:r xmlns:w="http://schemas.openxmlformats.org/wordprocessingml/2006/main">
        <w:t xml:space="preserve">2. Salm 46:10 - "Kun kwiet, u afu li jien Alla, inkun imgħolli fost il-ġnus, inkun imgħolli fl-art."</w:t>
      </w:r>
    </w:p>
    <w:p w14:paraId="7A6348F8" w14:textId="77777777" w:rsidR="00F90BDC" w:rsidRDefault="00F90BDC"/>
    <w:p w14:paraId="4DF34F39" w14:textId="77777777" w:rsidR="00F90BDC" w:rsidRDefault="00F90BDC">
      <w:r xmlns:w="http://schemas.openxmlformats.org/wordprocessingml/2006/main">
        <w:t xml:space="preserve">Luqa 24:39 Ara idejja u saqajja, li jien jien stess; għax spirtu m’għandux laħam u għadam, kif taraw lili.</w:t>
      </w:r>
    </w:p>
    <w:p w14:paraId="0A3324BD" w14:textId="77777777" w:rsidR="00F90BDC" w:rsidRDefault="00F90BDC"/>
    <w:p w14:paraId="671510C5" w14:textId="77777777" w:rsidR="00F90BDC" w:rsidRDefault="00F90BDC">
      <w:r xmlns:w="http://schemas.openxmlformats.org/wordprocessingml/2006/main">
        <w:t xml:space="preserve">Is-silta titkellem dwar Ġesù li jagħti prova tanġibbli tal-qawmien fiżiku Tiegħu billi juri jdejh u saqajh.</w:t>
      </w:r>
    </w:p>
    <w:p w14:paraId="2E31328E" w14:textId="77777777" w:rsidR="00F90BDC" w:rsidRDefault="00F90BDC"/>
    <w:p w14:paraId="306D3506" w14:textId="77777777" w:rsidR="00F90BDC" w:rsidRDefault="00F90BDC">
      <w:r xmlns:w="http://schemas.openxmlformats.org/wordprocessingml/2006/main">
        <w:t xml:space="preserve">1. L-Evidenza Fiżika tal-Qawmien ta’ Kristu: Ġesù jurina li Hu mhux sempliċi spirtu imma għandu evidenza tanġibbli tal-qawmien Tiegħu.</w:t>
      </w:r>
    </w:p>
    <w:p w14:paraId="6897ECF0" w14:textId="77777777" w:rsidR="00F90BDC" w:rsidRDefault="00F90BDC"/>
    <w:p w14:paraId="27699126" w14:textId="77777777" w:rsidR="00F90BDC" w:rsidRDefault="00F90BDC">
      <w:r xmlns:w="http://schemas.openxmlformats.org/wordprocessingml/2006/main">
        <w:t xml:space="preserve">2. Il-Qawwa tal-Fidi: Il-qawmien fiżiku ta’ Ġesù jagħtina fidi fil-qawwa ta’ Alla u juri l-fedeltà Tiegħu.</w:t>
      </w:r>
    </w:p>
    <w:p w14:paraId="17F2301B" w14:textId="77777777" w:rsidR="00F90BDC" w:rsidRDefault="00F90BDC"/>
    <w:p w14:paraId="412C325B" w14:textId="77777777" w:rsidR="00F90BDC" w:rsidRDefault="00F90BDC">
      <w:r xmlns:w="http://schemas.openxmlformats.org/wordprocessingml/2006/main">
        <w:t xml:space="preserve">1. Ġwanni 20:27: Imbagħad qal lil Tumas: Idħol hawn subgħajk, u ara jdi; u idħol hawn idejk, u daħħalha f’ġenbi: u tkunx bla fidi, imma temmen.</w:t>
      </w:r>
    </w:p>
    <w:p w14:paraId="5794AFE3" w14:textId="77777777" w:rsidR="00F90BDC" w:rsidRDefault="00F90BDC"/>
    <w:p w14:paraId="7E2C87B4" w14:textId="77777777" w:rsidR="00F90BDC" w:rsidRDefault="00F90BDC">
      <w:r xmlns:w="http://schemas.openxmlformats.org/wordprocessingml/2006/main">
        <w:t xml:space="preserve">2. Lhud 11:1: Issa l-fidi hija s-sustanza ta’ l-affarijiet li jittamaw, l-evidenza ta’ affarijiet li ma jidhrux.</w:t>
      </w:r>
    </w:p>
    <w:p w14:paraId="0D5F0858" w14:textId="77777777" w:rsidR="00F90BDC" w:rsidRDefault="00F90BDC"/>
    <w:p w14:paraId="11CFC681" w14:textId="77777777" w:rsidR="00F90BDC" w:rsidRDefault="00F90BDC">
      <w:r xmlns:w="http://schemas.openxmlformats.org/wordprocessingml/2006/main">
        <w:t xml:space="preserve">Luqa 24:40 U meta qal hekk, uriehom idejh u saqajh.</w:t>
      </w:r>
    </w:p>
    <w:p w14:paraId="6AFEEE9E" w14:textId="77777777" w:rsidR="00F90BDC" w:rsidRDefault="00F90BDC"/>
    <w:p w14:paraId="51152699" w14:textId="77777777" w:rsidR="00F90BDC" w:rsidRDefault="00F90BDC">
      <w:r xmlns:w="http://schemas.openxmlformats.org/wordprocessingml/2006/main">
        <w:t xml:space="preserve">Id-dixxipli ġew murija l-idejn u s-saqajn ta 'Ġesù wara kliemu.</w:t>
      </w:r>
    </w:p>
    <w:p w14:paraId="33769785" w14:textId="77777777" w:rsidR="00F90BDC" w:rsidRDefault="00F90BDC"/>
    <w:p w14:paraId="679F9E48" w14:textId="77777777" w:rsidR="00F90BDC" w:rsidRDefault="00F90BDC">
      <w:r xmlns:w="http://schemas.openxmlformats.org/wordprocessingml/2006/main">
        <w:t xml:space="preserve">1: Ġesù kien verament irxoxtat wara mewtu, murija mill-feriti f’idejh u f’riġlejh.</w:t>
      </w:r>
    </w:p>
    <w:p w14:paraId="71882F9B" w14:textId="77777777" w:rsidR="00F90BDC" w:rsidRDefault="00F90BDC"/>
    <w:p w14:paraId="10974C64" w14:textId="77777777" w:rsidR="00F90BDC" w:rsidRDefault="00F90BDC">
      <w:r xmlns:w="http://schemas.openxmlformats.org/wordprocessingml/2006/main">
        <w:t xml:space="preserve">2: Id- dehra fiżika taʼ Ġesù wara l- irxoxt tagħtina tama quddiem it- tbatija.</w:t>
      </w:r>
    </w:p>
    <w:p w14:paraId="175A4E34" w14:textId="77777777" w:rsidR="00F90BDC" w:rsidRDefault="00F90BDC"/>
    <w:p w14:paraId="7E76EB5E" w14:textId="77777777" w:rsidR="00F90BDC" w:rsidRDefault="00F90BDC">
      <w:r xmlns:w="http://schemas.openxmlformats.org/wordprocessingml/2006/main">
        <w:t xml:space="preserve">1: Ġwanni 20:27-29 - Imbagħad qal lil Tumas, ? </w:t>
      </w:r>
      <w:r xmlns:w="http://schemas.openxmlformats.org/wordprocessingml/2006/main">
        <w:rPr>
          <w:rFonts w:ascii="맑은 고딕 Semilight" w:hAnsi="맑은 고딕 Semilight"/>
        </w:rPr>
        <w:t xml:space="preserve">쏱 </w:t>
      </w:r>
      <w:r xmlns:w="http://schemas.openxmlformats.org/wordprocessingml/2006/main">
        <w:t xml:space="preserve">ut subgħajk hawn; ara idejja. Iftaħ idek u poġġiha f'ġenbi. Tieqaf tiddubita u emmen.??</w:t>
      </w:r>
    </w:p>
    <w:p w14:paraId="3330641E" w14:textId="77777777" w:rsidR="00F90BDC" w:rsidRDefault="00F90BDC"/>
    <w:p w14:paraId="627DAD2F" w14:textId="77777777" w:rsidR="00F90BDC" w:rsidRDefault="00F90BDC">
      <w:r xmlns:w="http://schemas.openxmlformats.org/wordprocessingml/2006/main">
        <w:t xml:space="preserve">2: Kolossin 3:12-14 - Għalhekk, bħala Alla? </w:t>
      </w:r>
      <w:r xmlns:w="http://schemas.openxmlformats.org/wordprocessingml/2006/main">
        <w:rPr>
          <w:rFonts w:ascii="맑은 고딕 Semilight" w:hAnsi="맑은 고딕 Semilight"/>
        </w:rPr>
        <w:t xml:space="preserve">셲 </w:t>
      </w:r>
      <w:r xmlns:w="http://schemas.openxmlformats.org/wordprocessingml/2006/main">
        <w:t xml:space="preserve">nies magħżula, qaddisin u maħbubin ħafna, ilbsu b’mogħdrija, qalb tajba, umiltà, ħlejna u sabar. Żorru ma’ xulxin u aħfru lil xulxin jekk xi ħadd minnkom ikollu xi lment kontra xi ħadd. Aħfer kif ħafirlek il-Mulej.</w:t>
      </w:r>
    </w:p>
    <w:p w14:paraId="0A69DF8F" w14:textId="77777777" w:rsidR="00F90BDC" w:rsidRDefault="00F90BDC"/>
    <w:p w14:paraId="1AB2319D" w14:textId="77777777" w:rsidR="00F90BDC" w:rsidRDefault="00F90BDC">
      <w:r xmlns:w="http://schemas.openxmlformats.org/wordprocessingml/2006/main">
        <w:t xml:space="preserve">Luqa 24:41 U waqt li kienu għadhom ma emmnux bil-ferħ, u stagħġbu, qalilhom: "Għandkom xi ikel hawn?"</w:t>
      </w:r>
    </w:p>
    <w:p w14:paraId="41262482" w14:textId="77777777" w:rsidR="00F90BDC" w:rsidRDefault="00F90BDC"/>
    <w:p w14:paraId="6F536C36" w14:textId="77777777" w:rsidR="00F90BDC" w:rsidRDefault="00F90BDC">
      <w:r xmlns:w="http://schemas.openxmlformats.org/wordprocessingml/2006/main">
        <w:t xml:space="preserve">Id-​dixxipli kienu mimlijin bil-​ferħ imma kienu għadhom mhux ċerti x’kien qed jiġri, għalhekk Ġesù staqsa jekk kellhomx xi ikel.</w:t>
      </w:r>
    </w:p>
    <w:p w14:paraId="6E6B3D6A" w14:textId="77777777" w:rsidR="00F90BDC" w:rsidRDefault="00F90BDC"/>
    <w:p w14:paraId="231FF7A2" w14:textId="77777777" w:rsidR="00F90BDC" w:rsidRDefault="00F90BDC">
      <w:r xmlns:w="http://schemas.openxmlformats.org/wordprocessingml/2006/main">
        <w:t xml:space="preserve">1. Nistrieħ fuq il-Kelma t’Alla f’nofs l-inċertezza</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Insib il-Ferħ f'Mid-Diversità</w:t>
      </w:r>
    </w:p>
    <w:p w14:paraId="385819B4" w14:textId="77777777" w:rsidR="00F90BDC" w:rsidRDefault="00F90BDC"/>
    <w:p w14:paraId="26DEF1AC" w14:textId="77777777" w:rsidR="00F90BDC" w:rsidRDefault="00F90BDC">
      <w:r xmlns:w="http://schemas.openxmlformats.org/wordprocessingml/2006/main">
        <w:t xml:space="preserve">1. Rumani 15:13 - "Jalla l-Alla tat-tama jimlik bil-ferħ u l-paċi kollha hekk kif tafda fih, biex tkun tista' tfur bit-tama bil-qawwa tal-Ispirtu s-Santu."</w:t>
      </w:r>
    </w:p>
    <w:p w14:paraId="51EA20CF" w14:textId="77777777" w:rsidR="00F90BDC" w:rsidRDefault="00F90BDC"/>
    <w:p w14:paraId="1DF9906D" w14:textId="77777777" w:rsidR="00F90BDC" w:rsidRDefault="00F90BDC">
      <w:r xmlns:w="http://schemas.openxmlformats.org/wordprocessingml/2006/main">
        <w:t xml:space="preserve">2. Salm 30:5 - "Il-biki jista' jibqa' għal lejl, imma l-ferħ jiġi filgħodu."</w:t>
      </w:r>
    </w:p>
    <w:p w14:paraId="0A26564E" w14:textId="77777777" w:rsidR="00F90BDC" w:rsidRDefault="00F90BDC"/>
    <w:p w14:paraId="7BC9A45B" w14:textId="77777777" w:rsidR="00F90BDC" w:rsidRDefault="00F90BDC">
      <w:r xmlns:w="http://schemas.openxmlformats.org/wordprocessingml/2006/main">
        <w:t xml:space="preserve">Luqa 24:42 U tawh biċċa ħuta mgħollija u xehda.</w:t>
      </w:r>
    </w:p>
    <w:p w14:paraId="01B335D7" w14:textId="77777777" w:rsidR="00F90BDC" w:rsidRDefault="00F90BDC"/>
    <w:p w14:paraId="53253978" w14:textId="77777777" w:rsidR="00F90BDC" w:rsidRDefault="00F90BDC">
      <w:r xmlns:w="http://schemas.openxmlformats.org/wordprocessingml/2006/main">
        <w:t xml:space="preserve">Din is-silta tiddeskrivi kif Ġesù ġie offrut biċċa ħut imfarrak u xehda mid-dixxipli tiegħu.</w:t>
      </w:r>
    </w:p>
    <w:p w14:paraId="561A8B8F" w14:textId="77777777" w:rsidR="00F90BDC" w:rsidRDefault="00F90BDC"/>
    <w:p w14:paraId="5368CB0F" w14:textId="77777777" w:rsidR="00F90BDC" w:rsidRDefault="00F90BDC">
      <w:r xmlns:w="http://schemas.openxmlformats.org/wordprocessingml/2006/main">
        <w:t xml:space="preserve">1. Il-Qawwa tal-Ospitalità: L-eżempju ta’ Ġesù li jaċċetta u jwieġeb għal att ta’ qalb tajba</w:t>
      </w:r>
    </w:p>
    <w:p w14:paraId="7642DDAE" w14:textId="77777777" w:rsidR="00F90BDC" w:rsidRDefault="00F90BDC"/>
    <w:p w14:paraId="7E3F573D" w14:textId="77777777" w:rsidR="00F90BDC" w:rsidRDefault="00F90BDC">
      <w:r xmlns:w="http://schemas.openxmlformats.org/wordprocessingml/2006/main">
        <w:t xml:space="preserve">2. It-Tmigħ tal-Ġuħ: Tfakkira biex turi qalb tajba u mogħdrija ma’ dawk fil-bżonn</w:t>
      </w:r>
    </w:p>
    <w:p w14:paraId="5F02C940" w14:textId="77777777" w:rsidR="00F90BDC" w:rsidRDefault="00F90BDC"/>
    <w:p w14:paraId="08EF9377" w14:textId="77777777" w:rsidR="00F90BDC" w:rsidRDefault="00F90BDC">
      <w:r xmlns:w="http://schemas.openxmlformats.org/wordprocessingml/2006/main">
        <w:t xml:space="preserve">1. Ġenesi 18: 2-5 - L-ospitalità ta 'Abraham għat-tliet viżitaturi</w:t>
      </w:r>
    </w:p>
    <w:p w14:paraId="69F8EF54" w14:textId="77777777" w:rsidR="00F90BDC" w:rsidRDefault="00F90BDC"/>
    <w:p w14:paraId="0E026513" w14:textId="77777777" w:rsidR="00F90BDC" w:rsidRDefault="00F90BDC">
      <w:r xmlns:w="http://schemas.openxmlformats.org/wordprocessingml/2006/main">
        <w:t xml:space="preserve">2. Isaija 58:7-11 - Is-sejħa ta’ Alla biex jieħu ħsieb il-ġuħ u l-bżonn.</w:t>
      </w:r>
    </w:p>
    <w:p w14:paraId="0CEC518A" w14:textId="77777777" w:rsidR="00F90BDC" w:rsidRDefault="00F90BDC"/>
    <w:p w14:paraId="6100C11F" w14:textId="77777777" w:rsidR="00F90BDC" w:rsidRDefault="00F90BDC">
      <w:r xmlns:w="http://schemas.openxmlformats.org/wordprocessingml/2006/main">
        <w:t xml:space="preserve">Luqa 24:43 U qabadha u kiel quddiemhom.</w:t>
      </w:r>
    </w:p>
    <w:p w14:paraId="74FD9F9F" w14:textId="77777777" w:rsidR="00F90BDC" w:rsidRDefault="00F90BDC"/>
    <w:p w14:paraId="40E17D0A" w14:textId="77777777" w:rsidR="00F90BDC" w:rsidRDefault="00F90BDC">
      <w:r xmlns:w="http://schemas.openxmlformats.org/wordprocessingml/2006/main">
        <w:t xml:space="preserve">Id-​dixxipli raw lil Ġesù jiekol biċċa ħuta biex jipprova li Hu kien irxoxtat.</w:t>
      </w:r>
    </w:p>
    <w:p w14:paraId="2586C03A" w14:textId="77777777" w:rsidR="00F90BDC" w:rsidRDefault="00F90BDC"/>
    <w:p w14:paraId="3D893182" w14:textId="77777777" w:rsidR="00F90BDC" w:rsidRDefault="00F90BDC">
      <w:r xmlns:w="http://schemas.openxmlformats.org/wordprocessingml/2006/main">
        <w:t xml:space="preserve">1. Il-Qawmien ta’ Ġesù: Miraklu ta’ Mirakli</w:t>
      </w:r>
    </w:p>
    <w:p w14:paraId="533D2A28" w14:textId="77777777" w:rsidR="00F90BDC" w:rsidRDefault="00F90BDC"/>
    <w:p w14:paraId="6C8729E1" w14:textId="77777777" w:rsidR="00F90BDC" w:rsidRDefault="00F90BDC">
      <w:r xmlns:w="http://schemas.openxmlformats.org/wordprocessingml/2006/main">
        <w:t xml:space="preserve">2. Il-Qawwa ta’ Xhieda tal-Qawmien ta’ Kristu</w:t>
      </w:r>
    </w:p>
    <w:p w14:paraId="185E856A" w14:textId="77777777" w:rsidR="00F90BDC" w:rsidRDefault="00F90BDC"/>
    <w:p w14:paraId="7D3103E7" w14:textId="77777777" w:rsidR="00F90BDC" w:rsidRDefault="00F90BDC">
      <w:r xmlns:w="http://schemas.openxmlformats.org/wordprocessingml/2006/main">
        <w:t xml:space="preserve">1. Ġwanni 20: 25-29 - Ġesù juri lil Tumas il-feriti tiegħu, u jipprova li Hu ħaj.</w:t>
      </w:r>
    </w:p>
    <w:p w14:paraId="5C6FB14C" w14:textId="77777777" w:rsidR="00F90BDC" w:rsidRDefault="00F90BDC"/>
    <w:p w14:paraId="43F19E87" w14:textId="77777777" w:rsidR="00F90BDC" w:rsidRDefault="00F90BDC">
      <w:r xmlns:w="http://schemas.openxmlformats.org/wordprocessingml/2006/main">
        <w:t xml:space="preserve">2. Luqa 24:36-43 - Ġesù juri lid-dixxipli tiegħu u jiekol biċċa ħuta.</w:t>
      </w:r>
    </w:p>
    <w:p w14:paraId="275B8CCB" w14:textId="77777777" w:rsidR="00F90BDC" w:rsidRDefault="00F90BDC"/>
    <w:p w14:paraId="7E3502DC" w14:textId="77777777" w:rsidR="00F90BDC" w:rsidRDefault="00F90BDC">
      <w:r xmlns:w="http://schemas.openxmlformats.org/wordprocessingml/2006/main">
        <w:t xml:space="preserve">Luqa 24:44 U qalilhom: "Dan hu l-kliem li għidtilkom, meta kont għadni magħkom, li jrid iseħħ kollox, li kien miktub fil-liġi ta' Mosè, fil-profeti u fil-profeti. is-salmi, dwari.</w:t>
      </w:r>
    </w:p>
    <w:p w14:paraId="52BBBE30" w14:textId="77777777" w:rsidR="00F90BDC" w:rsidRDefault="00F90BDC"/>
    <w:p w14:paraId="077C127B" w14:textId="77777777" w:rsidR="00F90BDC" w:rsidRDefault="00F90BDC">
      <w:r xmlns:w="http://schemas.openxmlformats.org/wordprocessingml/2006/main">
        <w:t xml:space="preserve">Dan il- vers jitkellem dwar Ġesù li jfakkar lid- dixxipli li l- ġrajjiet taʼ ħajtu u mewtu kienu mbassra fil- Liġi, il- Profeti u s- Salmi.</w:t>
      </w:r>
    </w:p>
    <w:p w14:paraId="3DDDA065" w14:textId="77777777" w:rsidR="00F90BDC" w:rsidRDefault="00F90BDC"/>
    <w:p w14:paraId="7A5F26DE" w14:textId="77777777" w:rsidR="00F90BDC" w:rsidRDefault="00F90BDC">
      <w:r xmlns:w="http://schemas.openxmlformats.org/wordprocessingml/2006/main">
        <w:t xml:space="preserve">1. It-Twettiq tal-Profezija: Kif Twettqet il-Ħajja u l-Mewt ta’ Ġesù Iskrittura</w:t>
      </w:r>
    </w:p>
    <w:p w14:paraId="2F630D3C" w14:textId="77777777" w:rsidR="00F90BDC" w:rsidRDefault="00F90BDC"/>
    <w:p w14:paraId="05FF7092" w14:textId="77777777" w:rsidR="00F90BDC" w:rsidRDefault="00F90BDC">
      <w:r xmlns:w="http://schemas.openxmlformats.org/wordprocessingml/2006/main">
        <w:t xml:space="preserve">2. Twettiq Leali: Kif Il-Ħajja taʼ Ġesù Uriet Fedeltà</w:t>
      </w:r>
    </w:p>
    <w:p w14:paraId="338E463D" w14:textId="77777777" w:rsidR="00F90BDC" w:rsidRDefault="00F90BDC"/>
    <w:p w14:paraId="74296AA6" w14:textId="77777777" w:rsidR="00F90BDC" w:rsidRDefault="00F90BDC">
      <w:r xmlns:w="http://schemas.openxmlformats.org/wordprocessingml/2006/main">
        <w:t xml:space="preserve">1. Isaija 53:4??</w:t>
      </w:r>
    </w:p>
    <w:p w14:paraId="73ED4FFF" w14:textId="77777777" w:rsidR="00F90BDC" w:rsidRDefault="00F90BDC"/>
    <w:p w14:paraId="7222E6D7" w14:textId="77777777" w:rsidR="00F90BDC" w:rsidRDefault="00F90BDC">
      <w:r xmlns:w="http://schemas.openxmlformats.org/wordprocessingml/2006/main">
        <w:t xml:space="preserve">2. Salm 22:1??8</w:t>
      </w:r>
    </w:p>
    <w:p w14:paraId="3FFEB407" w14:textId="77777777" w:rsidR="00F90BDC" w:rsidRDefault="00F90BDC"/>
    <w:p w14:paraId="294D3601" w14:textId="77777777" w:rsidR="00F90BDC" w:rsidRDefault="00F90BDC">
      <w:r xmlns:w="http://schemas.openxmlformats.org/wordprocessingml/2006/main">
        <w:t xml:space="preserve">Luqa 24:45 Imbagħad fetaħ il-fehim tagħhom, biex jifhmu l-Iskrittura,</w:t>
      </w:r>
    </w:p>
    <w:p w14:paraId="121D8674" w14:textId="77777777" w:rsidR="00F90BDC" w:rsidRDefault="00F90BDC"/>
    <w:p w14:paraId="11BBCB90" w14:textId="77777777" w:rsidR="00F90BDC" w:rsidRDefault="00F90BDC">
      <w:r xmlns:w="http://schemas.openxmlformats.org/wordprocessingml/2006/main">
        <w:t xml:space="preserve">Is-silta titkellem dwar Ġesù li jiftaħ il-fehim tad-dixxipli tiegħu, sabiex ikunu jistgħu jifhmu l-Iskrittura.</w:t>
      </w:r>
    </w:p>
    <w:p w14:paraId="6C7D085C" w14:textId="77777777" w:rsidR="00F90BDC" w:rsidRDefault="00F90BDC"/>
    <w:p w14:paraId="13B6A258" w14:textId="77777777" w:rsidR="00F90BDC" w:rsidRDefault="00F90BDC">
      <w:r xmlns:w="http://schemas.openxmlformats.org/wordprocessingml/2006/main">
        <w:t xml:space="preserve">1) Il-Qawwa ta’ Ġesù: Tgħallem Tistrieħ fuq il-Gwida Tiegħu</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Nisfruttaw il-Qawwa tal-Iskrittura permezz ta’ Ġesù</w:t>
      </w:r>
    </w:p>
    <w:p w14:paraId="27DA3441" w14:textId="77777777" w:rsidR="00F90BDC" w:rsidRDefault="00F90BDC"/>
    <w:p w14:paraId="79136352" w14:textId="77777777" w:rsidR="00F90BDC" w:rsidRDefault="00F90BDC">
      <w:r xmlns:w="http://schemas.openxmlformats.org/wordprocessingml/2006/main">
        <w:t xml:space="preserve">1) Ġwanni 14:26 - "Imma l-Avukat, l-Ispirtu s-Santu, li l-Missier jibgħat f'ismi, jgħallimkom kollox u jfakkarkom f'dak kollu li għedtilkom."</w:t>
      </w:r>
    </w:p>
    <w:p w14:paraId="77D64C74" w14:textId="77777777" w:rsidR="00F90BDC" w:rsidRDefault="00F90BDC"/>
    <w:p w14:paraId="733FEE28" w14:textId="77777777" w:rsidR="00F90BDC" w:rsidRDefault="00F90BDC">
      <w:r xmlns:w="http://schemas.openxmlformats.org/wordprocessingml/2006/main">
        <w:t xml:space="preserve">2) Salm 119:18 - "Iftaħ għajnejja biex nara affarijiet tal-għaġeb fil-liġi tiegħek."</w:t>
      </w:r>
    </w:p>
    <w:p w14:paraId="76A063A6" w14:textId="77777777" w:rsidR="00F90BDC" w:rsidRDefault="00F90BDC"/>
    <w:p w14:paraId="021BBF89" w14:textId="77777777" w:rsidR="00F90BDC" w:rsidRDefault="00F90BDC">
      <w:r xmlns:w="http://schemas.openxmlformats.org/wordprocessingml/2006/main">
        <w:t xml:space="preserve">Luqa 24:46 U qalilhom: Hekk hu miktub, u hekk kellu Kristu jbati u jqum mill-imwiet fit-tielet jum.</w:t>
      </w:r>
    </w:p>
    <w:p w14:paraId="7D8F915B" w14:textId="77777777" w:rsidR="00F90BDC" w:rsidRDefault="00F90BDC"/>
    <w:p w14:paraId="07C83ECF" w14:textId="77777777" w:rsidR="00F90BDC" w:rsidRDefault="00F90BDC">
      <w:r xmlns:w="http://schemas.openxmlformats.org/wordprocessingml/2006/main">
        <w:t xml:space="preserve">Ġesù ta struzzjonijiet lid-dixxipli tiegħu li jrid ibati u jqum fit-tielet jum.</w:t>
      </w:r>
    </w:p>
    <w:p w14:paraId="281E4139" w14:textId="77777777" w:rsidR="00F90BDC" w:rsidRDefault="00F90BDC"/>
    <w:p w14:paraId="2BB90020" w14:textId="77777777" w:rsidR="00F90BDC" w:rsidRDefault="00F90BDC">
      <w:r xmlns:w="http://schemas.openxmlformats.org/wordprocessingml/2006/main">
        <w:t xml:space="preserve">1. Il-Qawwa Mirakoluża tal-Qawmien</w:t>
      </w:r>
    </w:p>
    <w:p w14:paraId="73468BFC" w14:textId="77777777" w:rsidR="00F90BDC" w:rsidRDefault="00F90BDC"/>
    <w:p w14:paraId="747543DF" w14:textId="77777777" w:rsidR="00F90BDC" w:rsidRDefault="00F90BDC">
      <w:r xmlns:w="http://schemas.openxmlformats.org/wordprocessingml/2006/main">
        <w:t xml:space="preserve">2. L-Importanza tat-Twettiq tal-Profezija</w:t>
      </w:r>
    </w:p>
    <w:p w14:paraId="51B9AFA2" w14:textId="77777777" w:rsidR="00F90BDC" w:rsidRDefault="00F90BDC"/>
    <w:p w14:paraId="5B93A9CC" w14:textId="77777777" w:rsidR="00F90BDC" w:rsidRDefault="00F90BDC">
      <w:r xmlns:w="http://schemas.openxmlformats.org/wordprocessingml/2006/main">
        <w:t xml:space="preserve">1. Salm 16:10 - Għax int ma tħallix ruħi fl-infern; lanqas ma tħalli lill-Qaddis tiegħek jara l-korruzzjoni.</w:t>
      </w:r>
    </w:p>
    <w:p w14:paraId="4AE5F00B" w14:textId="77777777" w:rsidR="00F90BDC" w:rsidRDefault="00F90BDC"/>
    <w:p w14:paraId="7236B647" w14:textId="77777777" w:rsidR="00F90BDC" w:rsidRDefault="00F90BDC">
      <w:r xmlns:w="http://schemas.openxmlformats.org/wordprocessingml/2006/main">
        <w:t xml:space="preserve">2. Isaija 53:4-5 - Żgur li ġarrab in-niket tagħna, u ġarr in-niket tagħna; Imma hu kien miġrub minħabba d-difetti tagħna, imbenġeb għall-ħażen tagħna: il-kastig tas-sliem tagħna kien fuqu; u bi strixxi tiegħu aħna fiequ.</w:t>
      </w:r>
    </w:p>
    <w:p w14:paraId="37FBAB4B" w14:textId="77777777" w:rsidR="00F90BDC" w:rsidRDefault="00F90BDC"/>
    <w:p w14:paraId="4CE72C7E" w14:textId="77777777" w:rsidR="00F90BDC" w:rsidRDefault="00F90BDC">
      <w:r xmlns:w="http://schemas.openxmlformats.org/wordprocessingml/2006/main">
        <w:t xml:space="preserve">Luqa 24:47 U li l-indiema u l-maħfra tad-dnubiet għandhom jiġu ppriedkati f'ismu fost il-ġnus kollha, u jibdew minn Ġerusalemm.</w:t>
      </w:r>
    </w:p>
    <w:p w14:paraId="5BA2CC37" w14:textId="77777777" w:rsidR="00F90BDC" w:rsidRDefault="00F90BDC"/>
    <w:p w14:paraId="0F815025" w14:textId="77777777" w:rsidR="00F90BDC" w:rsidRDefault="00F90BDC">
      <w:r xmlns:w="http://schemas.openxmlformats.org/wordprocessingml/2006/main">
        <w:t xml:space="preserve">Ġesù ta struzzjonijiet lis-​segwaċi tiegħu biex jippritkaw l-​indiema u l-​maħfra tad-​dnubiet lill-​ġnus kollha, u jibdew minn Ġerusalemm.</w:t>
      </w:r>
    </w:p>
    <w:p w14:paraId="6EEC6013" w14:textId="77777777" w:rsidR="00F90BDC" w:rsidRDefault="00F90BDC"/>
    <w:p w14:paraId="7D2EA16D" w14:textId="77777777" w:rsidR="00F90BDC" w:rsidRDefault="00F90BDC">
      <w:r xmlns:w="http://schemas.openxmlformats.org/wordprocessingml/2006/main">
        <w:t xml:space="preserve">1. Il-Qawwa tal-Indiema u l-Maħfra</w:t>
      </w:r>
    </w:p>
    <w:p w14:paraId="00F3BB6D" w14:textId="77777777" w:rsidR="00F90BDC" w:rsidRDefault="00F90BDC"/>
    <w:p w14:paraId="2169FC92" w14:textId="77777777" w:rsidR="00F90BDC" w:rsidRDefault="00F90BDC">
      <w:r xmlns:w="http://schemas.openxmlformats.org/wordprocessingml/2006/main">
        <w:t xml:space="preserve">2. Il-Ferħ tal-Predikazzjoni tal-Messaġġ ta’ ndiema u maħfra ta’ Ġesù</w:t>
      </w:r>
    </w:p>
    <w:p w14:paraId="7A0B3AD0" w14:textId="77777777" w:rsidR="00F90BDC" w:rsidRDefault="00F90BDC"/>
    <w:p w14:paraId="1BDC37BC" w14:textId="77777777" w:rsidR="00F90BDC" w:rsidRDefault="00F90BDC">
      <w:r xmlns:w="http://schemas.openxmlformats.org/wordprocessingml/2006/main">
        <w:t xml:space="preserve">1. Atti 3:19 - Indem, mela, u dawwar lejn Alla, sabiex id-dnubiet tiegħek jiġu mħassra.</w:t>
      </w:r>
    </w:p>
    <w:p w14:paraId="6A52F465" w14:textId="77777777" w:rsidR="00F90BDC" w:rsidRDefault="00F90BDC"/>
    <w:p w14:paraId="0B76C360" w14:textId="77777777" w:rsidR="00F90BDC" w:rsidRDefault="00F90BDC">
      <w:r xmlns:w="http://schemas.openxmlformats.org/wordprocessingml/2006/main">
        <w:t xml:space="preserve">2. Rumani 5:8 - Imma Alla juri l-imħabba tiegħu għalina f'dan: Waqt li konna għadna midinbin, Kristu miet għalina.</w:t>
      </w:r>
    </w:p>
    <w:p w14:paraId="6631F6F1" w14:textId="77777777" w:rsidR="00F90BDC" w:rsidRDefault="00F90BDC"/>
    <w:p w14:paraId="25DB56D1" w14:textId="77777777" w:rsidR="00F90BDC" w:rsidRDefault="00F90BDC">
      <w:r xmlns:w="http://schemas.openxmlformats.org/wordprocessingml/2006/main">
        <w:t xml:space="preserve">Luqa 24:48 U intom xhieda ta' dawn l-affarijiet.</w:t>
      </w:r>
    </w:p>
    <w:p w14:paraId="6A9E4C8A" w14:textId="77777777" w:rsidR="00F90BDC" w:rsidRDefault="00F90BDC"/>
    <w:p w14:paraId="55EB4850" w14:textId="77777777" w:rsidR="00F90BDC" w:rsidRDefault="00F90BDC">
      <w:r xmlns:w="http://schemas.openxmlformats.org/wordprocessingml/2006/main">
        <w:t xml:space="preserve">Din is-silta tenfasizza l-importanza li nkunu xhieda tal-verità tal-evanġelju ta’ Kristu.</w:t>
      </w:r>
    </w:p>
    <w:p w14:paraId="3E41FA68" w14:textId="77777777" w:rsidR="00F90BDC" w:rsidRDefault="00F90BDC"/>
    <w:p w14:paraId="04303D5A" w14:textId="77777777" w:rsidR="00F90BDC" w:rsidRDefault="00F90BDC">
      <w:r xmlns:w="http://schemas.openxmlformats.org/wordprocessingml/2006/main">
        <w:t xml:space="preserve">1: Li tkun xhud tal-Verità - Tgħix ħajja ta’ integrità u tixhed b’mod konsistenti għall-verità tal-Evanġelju ta’ Ġesù Kristu.</w:t>
      </w:r>
    </w:p>
    <w:p w14:paraId="49AE69CE" w14:textId="77777777" w:rsidR="00F90BDC" w:rsidRDefault="00F90BDC"/>
    <w:p w14:paraId="431DE1F2" w14:textId="77777777" w:rsidR="00F90BDC" w:rsidRDefault="00F90BDC">
      <w:r xmlns:w="http://schemas.openxmlformats.org/wordprocessingml/2006/main">
        <w:t xml:space="preserve">2: Li tkun Testimonjanza ta’ Grazzja – Naqsmu l-messaġġ ta’ mħabba, ħniena u grazzja li nsibu f’Ġesù Kristu ma’ ħaddieħor.</w:t>
      </w:r>
    </w:p>
    <w:p w14:paraId="6C71E025" w14:textId="77777777" w:rsidR="00F90BDC" w:rsidRDefault="00F90BDC"/>
    <w:p w14:paraId="67B0E679" w14:textId="77777777" w:rsidR="00F90BDC" w:rsidRDefault="00F90BDC">
      <w:r xmlns:w="http://schemas.openxmlformats.org/wordprocessingml/2006/main">
        <w:t xml:space="preserve">1: Atti 1:8 - "Imma intom tirċievi l-qawwa meta jiġi fuqkom l-Ispirtu s-Santu, u tkunu xhieda tiegħi f'Ġerusalemm, fil-Lhudija kollha u s-Samarija, u sa truf l-art."</w:t>
      </w:r>
    </w:p>
    <w:p w14:paraId="088693B1" w14:textId="77777777" w:rsidR="00F90BDC" w:rsidRDefault="00F90BDC"/>
    <w:p w14:paraId="2DDC97B6" w14:textId="77777777" w:rsidR="00F90BDC" w:rsidRDefault="00F90BDC">
      <w:r xmlns:w="http://schemas.openxmlformats.org/wordprocessingml/2006/main">
        <w:t xml:space="preserve">2: Mattew 28:18-20 - Imbagħad Ġesù resaq lejhom u qal, ? </w:t>
      </w:r>
      <w:r xmlns:w="http://schemas.openxmlformats.org/wordprocessingml/2006/main">
        <w:rPr>
          <w:rFonts w:ascii="맑은 고딕 Semilight" w:hAnsi="맑은 고딕 Semilight"/>
        </w:rPr>
        <w:t xml:space="preserve">쏛 </w:t>
      </w:r>
      <w:r xmlns:w="http://schemas.openxmlformats.org/wordprocessingml/2006/main">
        <w:t xml:space="preserve">ingħatatli l-awtorità kollha fis-sema u fuq l-art. Għalhekk mur u agħmlu dixxipli mill-ġnus kollha, għammduhom fl-isem tal-Missier u tal-Iben u tal-Ispirtu s-Santu, u għallmuhom jobdu dak kollu li ordnajtilkom jien. U żgur li jien dejjem miegħek, sal-aħħar taż-żmien.??</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Luqa 24:49 U, araw, jiena nibgħat il-wegħda ta 'Missieri fuqkom;</w:t>
      </w:r>
    </w:p>
    <w:p w14:paraId="620AEEF4" w14:textId="77777777" w:rsidR="00F90BDC" w:rsidRDefault="00F90BDC"/>
    <w:p w14:paraId="587DED84" w14:textId="77777777" w:rsidR="00F90BDC" w:rsidRDefault="00F90BDC">
      <w:r xmlns:w="http://schemas.openxmlformats.org/wordprocessingml/2006/main">
        <w:t xml:space="preserve">Id-dixxipli ngħataw struzzjonijiet biex jibqgħu f’Ġerusalemm sakemm ikunu mgħottijin bil-qawwa mill-għoli.</w:t>
      </w:r>
    </w:p>
    <w:p w14:paraId="720DC9DA" w14:textId="77777777" w:rsidR="00F90BDC" w:rsidRDefault="00F90BDC"/>
    <w:p w14:paraId="1605956D" w14:textId="77777777" w:rsidR="00F90BDC" w:rsidRDefault="00F90BDC">
      <w:r xmlns:w="http://schemas.openxmlformats.org/wordprocessingml/2006/main">
        <w:t xml:space="preserve">1. Nibqgħu fil-Wegħdiet ta’ Alla: Nistennew lill-Mulej il-Qawwa Tiegħu</w:t>
      </w:r>
    </w:p>
    <w:p w14:paraId="6F42395B" w14:textId="77777777" w:rsidR="00F90BDC" w:rsidRDefault="00F90BDC"/>
    <w:p w14:paraId="5A9F5231" w14:textId="77777777" w:rsidR="00F90BDC" w:rsidRDefault="00F90BDC">
      <w:r xmlns:w="http://schemas.openxmlformats.org/wordprocessingml/2006/main">
        <w:t xml:space="preserve">2. Tgħix fl-Antiċipazzjoni: Nafu Li l-Aħjar għadu ġej</w:t>
      </w:r>
    </w:p>
    <w:p w14:paraId="2D20FEA3" w14:textId="77777777" w:rsidR="00F90BDC" w:rsidRDefault="00F90BDC"/>
    <w:p w14:paraId="65D58F13" w14:textId="77777777" w:rsidR="00F90BDC" w:rsidRDefault="00F90BDC">
      <w:r xmlns:w="http://schemas.openxmlformats.org/wordprocessingml/2006/main">
        <w:t xml:space="preserve">1. Isaija 40:31: "Imma dawk li jistennew fuq il-Mulej iġeddu s-saħħa tagħhom, jitilgħu bil-ġwienaħ bħall-ajkli, jiġru, u ma jgħajrux, u jimxu u ma jbattux."</w:t>
      </w:r>
    </w:p>
    <w:p w14:paraId="4CDEC044" w14:textId="77777777" w:rsidR="00F90BDC" w:rsidRDefault="00F90BDC"/>
    <w:p w14:paraId="1882CDEB" w14:textId="77777777" w:rsidR="00F90BDC" w:rsidRDefault="00F90BDC">
      <w:r xmlns:w="http://schemas.openxmlformats.org/wordprocessingml/2006/main">
        <w:t xml:space="preserve">2. Salm 27:14: "Stenna fuq il-Mulej: kun kuraġġ, u jsaħħaħ qalbek: stenna, ngħid jien, fuq il-Mulej."</w:t>
      </w:r>
    </w:p>
    <w:p w14:paraId="6D226259" w14:textId="77777777" w:rsidR="00F90BDC" w:rsidRDefault="00F90BDC"/>
    <w:p w14:paraId="5B23D017" w14:textId="77777777" w:rsidR="00F90BDC" w:rsidRDefault="00F90BDC">
      <w:r xmlns:w="http://schemas.openxmlformats.org/wordprocessingml/2006/main">
        <w:t xml:space="preserve">Luqa 24:50 U wassalhom 'il barra sa Betanja, u għolla idejh u berikhom.</w:t>
      </w:r>
    </w:p>
    <w:p w14:paraId="07F2E198" w14:textId="77777777" w:rsidR="00F90BDC" w:rsidRDefault="00F90BDC"/>
    <w:p w14:paraId="0BC53287" w14:textId="77777777" w:rsidR="00F90BDC" w:rsidRDefault="00F90BDC">
      <w:r xmlns:w="http://schemas.openxmlformats.org/wordprocessingml/2006/main">
        <w:t xml:space="preserve">Ġesù wassal lid-​dixxipli tiegħu ‘l barra lejn Betanja u berikhom b’idejhom għolja.</w:t>
      </w:r>
    </w:p>
    <w:p w14:paraId="27302243" w14:textId="77777777" w:rsidR="00F90BDC" w:rsidRDefault="00F90BDC"/>
    <w:p w14:paraId="7C9F272C" w14:textId="77777777" w:rsidR="00F90BDC" w:rsidRDefault="00F90BDC">
      <w:r xmlns:w="http://schemas.openxmlformats.org/wordprocessingml/2006/main">
        <w:t xml:space="preserve">1. Il-Barkiet tad-Dixxipulat Fidil</w:t>
      </w:r>
    </w:p>
    <w:p w14:paraId="00AEC417" w14:textId="77777777" w:rsidR="00F90BDC" w:rsidRDefault="00F90BDC"/>
    <w:p w14:paraId="4BA558A2" w14:textId="77777777" w:rsidR="00F90BDC" w:rsidRDefault="00F90BDC">
      <w:r xmlns:w="http://schemas.openxmlformats.org/wordprocessingml/2006/main">
        <w:t xml:space="preserve">2. Il-Qawwa tal-Barka ta’ Ġesù</w:t>
      </w:r>
    </w:p>
    <w:p w14:paraId="21461420" w14:textId="77777777" w:rsidR="00F90BDC" w:rsidRDefault="00F90BDC"/>
    <w:p w14:paraId="187EC354" w14:textId="77777777" w:rsidR="00F90BDC" w:rsidRDefault="00F90BDC">
      <w:r xmlns:w="http://schemas.openxmlformats.org/wordprocessingml/2006/main">
        <w:t xml:space="preserve">1. Atti 3: 1-8, Pietru u Ġwanni jfejqu liż-zopp f’isem Ġesù</w:t>
      </w:r>
    </w:p>
    <w:p w14:paraId="52182DBA" w14:textId="77777777" w:rsidR="00F90BDC" w:rsidRDefault="00F90BDC"/>
    <w:p w14:paraId="049F2BF7" w14:textId="77777777" w:rsidR="00F90BDC" w:rsidRDefault="00F90BDC">
      <w:r xmlns:w="http://schemas.openxmlformats.org/wordprocessingml/2006/main">
        <w:t xml:space="preserve">2. Ġakbu 5:13-15, Il-qawwa tat-talb u t-talb effettiv u ferventi ta’ raġel ġust huma ta </w:t>
      </w:r>
      <w:r xmlns:w="http://schemas.openxmlformats.org/wordprocessingml/2006/main">
        <w:lastRenderedPageBreak xmlns:w="http://schemas.openxmlformats.org/wordprocessingml/2006/main"/>
      </w:r>
      <w:r xmlns:w="http://schemas.openxmlformats.org/wordprocessingml/2006/main">
        <w:t xml:space="preserve">’ ħafna ġid</w:t>
      </w:r>
    </w:p>
    <w:p w14:paraId="69664BB7" w14:textId="77777777" w:rsidR="00F90BDC" w:rsidRDefault="00F90BDC"/>
    <w:p w14:paraId="14739309" w14:textId="77777777" w:rsidR="00F90BDC" w:rsidRDefault="00F90BDC">
      <w:r xmlns:w="http://schemas.openxmlformats.org/wordprocessingml/2006/main">
        <w:t xml:space="preserve">Luqa 24:51 U ġara li, waqt li berikhom, infired minnhom u ttella' fis-sema.</w:t>
      </w:r>
    </w:p>
    <w:p w14:paraId="30DC74CC" w14:textId="77777777" w:rsidR="00F90BDC" w:rsidRDefault="00F90BDC"/>
    <w:p w14:paraId="14797640" w14:textId="77777777" w:rsidR="00F90BDC" w:rsidRDefault="00F90BDC">
      <w:r xmlns:w="http://schemas.openxmlformats.org/wordprocessingml/2006/main">
        <w:t xml:space="preserve">Ġesù bierek lid-dixxipli u ġie mtella’ fis-sema.</w:t>
      </w:r>
    </w:p>
    <w:p w14:paraId="12BA3B50" w14:textId="77777777" w:rsidR="00F90BDC" w:rsidRDefault="00F90BDC"/>
    <w:p w14:paraId="0D82192C" w14:textId="77777777" w:rsidR="00F90BDC" w:rsidRDefault="00F90BDC">
      <w:r xmlns:w="http://schemas.openxmlformats.org/wordprocessingml/2006/main">
        <w:t xml:space="preserve">1. It-Tlugħa ta’ Ġesù: Il-Qawwa tal-Barka Tiegħu</w:t>
      </w:r>
    </w:p>
    <w:p w14:paraId="530C6DCC" w14:textId="77777777" w:rsidR="00F90BDC" w:rsidRDefault="00F90BDC"/>
    <w:p w14:paraId="1EDD0985" w14:textId="77777777" w:rsidR="00F90BDC" w:rsidRDefault="00F90BDC">
      <w:r xmlns:w="http://schemas.openxmlformats.org/wordprocessingml/2006/main">
        <w:t xml:space="preserve">2. Ġesù, it-Tama Tagħna ta’ Dejjem: Il-Barka tat-Tlugħ Tlugħ</w:t>
      </w:r>
    </w:p>
    <w:p w14:paraId="20C30810" w14:textId="77777777" w:rsidR="00F90BDC" w:rsidRDefault="00F90BDC"/>
    <w:p w14:paraId="751911FF" w14:textId="77777777" w:rsidR="00F90BDC" w:rsidRDefault="00F90BDC">
      <w:r xmlns:w="http://schemas.openxmlformats.org/wordprocessingml/2006/main">
        <w:t xml:space="preserve">1. Atti 1:9-11 - U meta qal dawn l-affarijiet, waqt li kienu qed iħarsu lejhom, ġie mgħolli, u sħaba ħarġet minn għajnejhom. U waqt li kienu qed iħarsu lejn is-sema waqt li kien sejjer, ara żewġt irġiel qamu ħdejhom b’ilbies bojod u qalu: </w:t>
      </w:r>
      <w:r xmlns:w="http://schemas.openxmlformats.org/wordprocessingml/2006/main">
        <w:rPr>
          <w:rFonts w:ascii="맑은 고딕 Semilight" w:hAnsi="맑은 고딕 Semilight"/>
        </w:rPr>
        <w:t xml:space="preserve">쏮 </w:t>
      </w:r>
      <w:r xmlns:w="http://schemas.openxmlformats.org/wordprocessingml/2006/main">
        <w:t xml:space="preserve">en tal-Galilija, għala toqgħod tħares lejn is-sema? Dan Ġesù, li ġie mtella’ minn fuqek fis-sema, jiġi bl-istess mod kif rajtu jmur fis-sema.??</w:t>
      </w:r>
    </w:p>
    <w:p w14:paraId="5DD448B7" w14:textId="77777777" w:rsidR="00F90BDC" w:rsidRDefault="00F90BDC"/>
    <w:p w14:paraId="33F66FAB" w14:textId="77777777" w:rsidR="00F90BDC" w:rsidRDefault="00F90BDC">
      <w:r xmlns:w="http://schemas.openxmlformats.org/wordprocessingml/2006/main">
        <w:t xml:space="preserve">2. Filippin 2:9-11 - Għalhekk Alla għollah ħafna u tah l-isem li hu 'l fuq minn kull isem, biex f'isem Ġesù titbaxxa kull irkoppa, fis-sema u fuq l-art u taħt l-art, u kull ilsien jistqarr li Ġesù Kristu hu l-Mulej, għall-glorja ta’ Alla l-Missier.</w:t>
      </w:r>
    </w:p>
    <w:p w14:paraId="1026CF23" w14:textId="77777777" w:rsidR="00F90BDC" w:rsidRDefault="00F90BDC"/>
    <w:p w14:paraId="3BE5274A" w14:textId="77777777" w:rsidR="00F90BDC" w:rsidRDefault="00F90BDC">
      <w:r xmlns:w="http://schemas.openxmlformats.org/wordprocessingml/2006/main">
        <w:t xml:space="preserve">Luqa 24:52 U huma qimuh, u reġgħu lura Ġerusalemm b'ferħ kbir.</w:t>
      </w:r>
    </w:p>
    <w:p w14:paraId="612116DA" w14:textId="77777777" w:rsidR="00F90BDC" w:rsidRDefault="00F90BDC"/>
    <w:p w14:paraId="4D768249" w14:textId="77777777" w:rsidR="00F90BDC" w:rsidRDefault="00F90BDC">
      <w:r xmlns:w="http://schemas.openxmlformats.org/wordprocessingml/2006/main">
        <w:t xml:space="preserve">Id-dixxipli qimu lil Ġesù u reġgħu lura Ġerusalemm b’ferħ kbir.</w:t>
      </w:r>
    </w:p>
    <w:p w14:paraId="5671033C" w14:textId="77777777" w:rsidR="00F90BDC" w:rsidRDefault="00F90BDC"/>
    <w:p w14:paraId="4895F109" w14:textId="77777777" w:rsidR="00F90BDC" w:rsidRDefault="00F90BDC">
      <w:r xmlns:w="http://schemas.openxmlformats.org/wordprocessingml/2006/main">
        <w:t xml:space="preserve">1: Ifirħu dejjem fil-Mulej, u għal darb’oħra ngħid, ifirħu! (Filippin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Ejja, ejjew ninżlu fil-qima, ejjew ninżlu għarkobbtejhom quddiem il-Mulej, li għamel tagħna (Salm 95:6)</w:t>
      </w:r>
    </w:p>
    <w:p w14:paraId="216D4346" w14:textId="77777777" w:rsidR="00F90BDC" w:rsidRDefault="00F90BDC"/>
    <w:p w14:paraId="77BAA294" w14:textId="77777777" w:rsidR="00F90BDC" w:rsidRDefault="00F90BDC">
      <w:r xmlns:w="http://schemas.openxmlformats.org/wordprocessingml/2006/main">
        <w:t xml:space="preserve">1: Ġesù qal, ? </w:t>
      </w:r>
      <w:r xmlns:w="http://schemas.openxmlformats.org/wordprocessingml/2006/main">
        <w:rPr>
          <w:rFonts w:ascii="맑은 고딕 Semilight" w:hAnsi="맑은 고딕 Semilight"/>
        </w:rPr>
        <w:t xml:space="preserve">쏡 </w:t>
      </w:r>
      <w:r xmlns:w="http://schemas.openxmlformats.org/wordprocessingml/2006/main">
        <w:t xml:space="preserve">o tħallix qalbkom tkun inkwetata. Inti temmen f’Alla; emmen fija wkoll (Ġw 14:1).</w:t>
      </w:r>
    </w:p>
    <w:p w14:paraId="4DFBF2EA" w14:textId="77777777" w:rsidR="00F90BDC" w:rsidRDefault="00F90BDC"/>
    <w:p w14:paraId="55A2CB41" w14:textId="77777777" w:rsidR="00F90BDC" w:rsidRDefault="00F90BDC">
      <w:r xmlns:w="http://schemas.openxmlformats.org/wordprocessingml/2006/main">
        <w:t xml:space="preserve">2: Ġesù qal, ? </w:t>
      </w:r>
      <w:r xmlns:w="http://schemas.openxmlformats.org/wordprocessingml/2006/main">
        <w:rPr>
          <w:rFonts w:ascii="맑은 고딕 Semilight" w:hAnsi="맑은 고딕 Semilight"/>
        </w:rPr>
        <w:t xml:space="preserve">쏱 </w:t>
      </w:r>
      <w:r xmlns:w="http://schemas.openxmlformats.org/wordprocessingml/2006/main">
        <w:t xml:space="preserve">paċi nħalli miegħek; il-paċi tiegħi nagħtikom. Jien ma nagħtikomx kif tagħti d-dinja. Tħallux qalbkom titnikket u tibżgħux (Ġwanni 14:27).</w:t>
      </w:r>
    </w:p>
    <w:p w14:paraId="615C6B0E" w14:textId="77777777" w:rsidR="00F90BDC" w:rsidRDefault="00F90BDC"/>
    <w:p w14:paraId="3183EE40" w14:textId="77777777" w:rsidR="00F90BDC" w:rsidRDefault="00F90BDC">
      <w:r xmlns:w="http://schemas.openxmlformats.org/wordprocessingml/2006/main">
        <w:t xml:space="preserve">Luqa 24:53 U kienu kontinwament fit-tempju, ifaħħru u jbierku lil Alla. Amen.</w:t>
      </w:r>
    </w:p>
    <w:p w14:paraId="2D57D1E3" w14:textId="77777777" w:rsidR="00F90BDC" w:rsidRDefault="00F90BDC"/>
    <w:p w14:paraId="1D1BB3A1" w14:textId="77777777" w:rsidR="00F90BDC" w:rsidRDefault="00F90BDC">
      <w:r xmlns:w="http://schemas.openxmlformats.org/wordprocessingml/2006/main">
        <w:t xml:space="preserve">Id-dixxipli kienu regolarment fit-tempju, ifaħħru u jaduraw lil Alla.</w:t>
      </w:r>
    </w:p>
    <w:p w14:paraId="4AC6E9E0" w14:textId="77777777" w:rsidR="00F90BDC" w:rsidRDefault="00F90BDC"/>
    <w:p w14:paraId="4C070DAB" w14:textId="77777777" w:rsidR="00F90BDC" w:rsidRDefault="00F90BDC">
      <w:r xmlns:w="http://schemas.openxmlformats.org/wordprocessingml/2006/main">
        <w:t xml:space="preserve">1. Alla jistħoqq it-tifħir tagħna</w:t>
      </w:r>
    </w:p>
    <w:p w14:paraId="45A4240D" w14:textId="77777777" w:rsidR="00F90BDC" w:rsidRDefault="00F90BDC"/>
    <w:p w14:paraId="4507D2C6" w14:textId="77777777" w:rsidR="00F90BDC" w:rsidRDefault="00F90BDC">
      <w:r xmlns:w="http://schemas.openxmlformats.org/wordprocessingml/2006/main">
        <w:t xml:space="preserve">2. Qima lil Alla fit-Tempju</w:t>
      </w:r>
    </w:p>
    <w:p w14:paraId="582DDDC7" w14:textId="77777777" w:rsidR="00F90BDC" w:rsidRDefault="00F90BDC"/>
    <w:p w14:paraId="72A2120D" w14:textId="77777777" w:rsidR="00F90BDC" w:rsidRDefault="00F90BDC">
      <w:r xmlns:w="http://schemas.openxmlformats.org/wordprocessingml/2006/main">
        <w:t xml:space="preserve">1. Salm 34:1 - ? </w:t>
      </w:r>
      <w:r xmlns:w="http://schemas.openxmlformats.org/wordprocessingml/2006/main">
        <w:rPr>
          <w:rFonts w:ascii="맑은 고딕 Semilight" w:hAnsi="맑은 고딕 Semilight"/>
        </w:rPr>
        <w:t xml:space="preserve">쏧 </w:t>
      </w:r>
      <w:r xmlns:w="http://schemas.openxmlformats.org/wordprocessingml/2006/main">
        <w:t xml:space="preserve">se jbierek lill-Mulej f’kull ħin; it-tifħir tiegħu għandu jkun kontinwament f'ħalqi.??</w:t>
      </w:r>
    </w:p>
    <w:p w14:paraId="4E9B791A" w14:textId="77777777" w:rsidR="00F90BDC" w:rsidRDefault="00F90BDC"/>
    <w:p w14:paraId="3D81C85E" w14:textId="77777777" w:rsidR="00F90BDC" w:rsidRDefault="00F90BDC">
      <w:r xmlns:w="http://schemas.openxmlformats.org/wordprocessingml/2006/main">
        <w:t xml:space="preserve">2. Salm 100:4 - ? </w:t>
      </w:r>
      <w:r xmlns:w="http://schemas.openxmlformats.org/wordprocessingml/2006/main">
        <w:rPr>
          <w:rFonts w:ascii="맑은 고딕 Semilight" w:hAnsi="맑은 고딕 Semilight"/>
        </w:rPr>
        <w:t xml:space="preserve">쏣 </w:t>
      </w:r>
      <w:r xmlns:w="http://schemas.openxmlformats.org/wordprocessingml/2006/main">
        <w:t xml:space="preserve">nterħ bibien tiegħu b'radd il-ħajr, u l-qrati tiegħu b'tifħir! Irroddu ħajr lilu; bierek ismu!??</w:t>
      </w:r>
    </w:p>
    <w:p w14:paraId="36F08388" w14:textId="77777777" w:rsidR="00F90BDC" w:rsidRDefault="00F90BDC"/>
    <w:p w14:paraId="6EEC03CD" w14:textId="77777777" w:rsidR="00F90BDC" w:rsidRDefault="00F90BDC">
      <w:r xmlns:w="http://schemas.openxmlformats.org/wordprocessingml/2006/main">
        <w:t xml:space="preserve">Ġwanni 1 jintroduċi l-Kelma (Logos), it-testimonjanza ta’ Ġwanni l-Battista dwar Ġesù, u l-ewwel dixxipli ta’ Ġesù.</w:t>
      </w:r>
    </w:p>
    <w:p w14:paraId="6F5ACE06" w14:textId="77777777" w:rsidR="00F90BDC" w:rsidRDefault="00F90BDC"/>
    <w:p w14:paraId="099EB471" w14:textId="77777777" w:rsidR="00F90BDC" w:rsidRDefault="00F90BDC">
      <w:r xmlns:w="http://schemas.openxmlformats.org/wordprocessingml/2006/main">
        <w:t xml:space="preserve">L-1 Paragrafu: Il-kapitlu jibda b’dikjarazzjoni teoloġika profonda dwar il-Kelma (Logos) li kienet fil-bidu ma’ Alla u kienet Alla. Din il-Kelma kienet strumentali fil-ħolqien; dak kollu li jeżisti sar permezz tiegħu. Fih kien hemm il-ħajja, li hija d-dawl tal-bnedmin kollha, tiddi fid-dlam li ma għelbuhiex. Dan il-Logos sar laħam bħala Ġesù Kristu mimli grazzja verità </w:t>
      </w:r>
      <w:r xmlns:w="http://schemas.openxmlformats.org/wordprocessingml/2006/main">
        <w:lastRenderedPageBreak xmlns:w="http://schemas.openxmlformats.org/wordprocessingml/2006/main"/>
      </w:r>
      <w:r xmlns:w="http://schemas.openxmlformats.org/wordprocessingml/2006/main">
        <w:t xml:space="preserve">li tgħix fostna li tiżvela glorja Iben il-waħdieni tal-Missier (Ġw 1:1-14).</w:t>
      </w:r>
    </w:p>
    <w:p w14:paraId="287D1B0F" w14:textId="77777777" w:rsidR="00F90BDC" w:rsidRDefault="00F90BDC"/>
    <w:p w14:paraId="6283D747" w14:textId="77777777" w:rsidR="00F90BDC" w:rsidRDefault="00F90BDC">
      <w:r xmlns:w="http://schemas.openxmlformats.org/wordprocessingml/2006/main">
        <w:t xml:space="preserve">It-2 Paragrafu: Ir-rakkont imbagħad jaqleb għal Ġwanni l-Battista li ntbagħat mingħand Alla biex jagħti xhieda ta’ dan id-Dawl biex kulħadd jemmen permezz tiegħu. Hu nnifsu ma kienx dan id-Dawl imma ġie bħala xhud biex jixhed dwar dan id-Dawl (Ġw 1:6-8). Meta l-mexxejja Lhud minn Ġerusalemm bagħtu qassisin Leviti jistaqsu min kien, huwa ddikjara bil-miftuħ li hu mhux Kristu u lanqas Elija u lanqas Profeta, iżda jsejħu d-deżert 'Agħmel it-triq dritta Mulej' u kkwota lill-profeta Isaija li jindika r-rwol tiegħu li jipprepara l-Messija (Ġwanni 1:19). -23). L-għada meta ra lil Ġesù ġej lejh iddikjara 'Ara Ħaruf Alla jneħħi d-dinja tad-dnub!' tixhed divina għażla tad-dilku Ġesù Ispirtu s-Santu Iben Alla jwettaq il-missjoni tiegħu li tipponta lill-oħrajn lejn Kristu (Ġwanni 1:24-34).</w:t>
      </w:r>
    </w:p>
    <w:p w14:paraId="76E6ADE9" w14:textId="77777777" w:rsidR="00F90BDC" w:rsidRDefault="00F90BDC"/>
    <w:p w14:paraId="0AAAABCC" w14:textId="77777777" w:rsidR="00F90BDC" w:rsidRDefault="00F90BDC">
      <w:r xmlns:w="http://schemas.openxmlformats.org/wordprocessingml/2006/main">
        <w:t xml:space="preserve">It-3 Paragrafu: Il-jum ta 'wara għal darb'oħra Ġwanni qagħad bilwieqfa żewġ dixxipli tiegħu jaraw lil Ġesù għaddej minn darb'oħra qal 'Ara Alla Ħaruf!' Malli semgħu dan iż-żewġ dixxipli segwew lil Ġesù li jwassal l-ewwel interazzjoni fejn staqsewhom x’inhuma jfittxu stiednuhom jiġu jaraw għalhekk qagħdu miegħu l-ewwel jum dawn Andrew Xmun ħu Pietru l-ewwel sab lil ħu stess Simon qallu sab Messija tradott Kristu ġabu għand Ġesù ħares lejh qal "Int Xmun iben Ġwanni inti se tissejjaħ Kefa" tradott Pietru li jintroduċi trasformazzjoni personali wara Kristu (Ġw 1:35-42). Il-kapitlu jikkonkludi b'sejħa dixxipli bikrija oħra jiġifieri Filippu Natanael tal-aħħar inizjalment xettiku xi ħaġa tajba toħroġ Nazaret iżda malli ltaqa' sorpriż bl-għarfien sopranaturali ta 'Ġesù dwaru stqarr lilu jkun Iben Alla Sultan Iżrael wiegħed rivelazzjonijiet akbar anġli axxendenti jinżlu fuq Iben Man li jfisser sema miftuħ divina attività earth permezz tal-ministeru Tiegħu (Ġwanni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Ġwanni 1:1 Fil-bidu kien il-Kelma, u l-Kelma kienet ma 'Alla, u l-Kelma kien Alla.</w:t>
      </w:r>
    </w:p>
    <w:p w14:paraId="011514D2" w14:textId="77777777" w:rsidR="00F90BDC" w:rsidRDefault="00F90BDC"/>
    <w:p w14:paraId="20CC6AAC" w14:textId="77777777" w:rsidR="00F90BDC" w:rsidRDefault="00F90BDC">
      <w:r xmlns:w="http://schemas.openxmlformats.org/wordprocessingml/2006/main">
        <w:t xml:space="preserve">Fil-bidu kien il-Kelma, li kienet ma’ Alla u kienet Alla.</w:t>
      </w:r>
    </w:p>
    <w:p w14:paraId="5D250CAB" w14:textId="77777777" w:rsidR="00F90BDC" w:rsidRDefault="00F90BDC"/>
    <w:p w14:paraId="7163ECB3" w14:textId="77777777" w:rsidR="00F90BDC" w:rsidRDefault="00F90BDC">
      <w:r xmlns:w="http://schemas.openxmlformats.org/wordprocessingml/2006/main">
        <w:t xml:space="preserve">1. Il-Qawwa tal-Kelma ta’ Alla</w:t>
      </w:r>
    </w:p>
    <w:p w14:paraId="217C78D4" w14:textId="77777777" w:rsidR="00F90BDC" w:rsidRDefault="00F90BDC"/>
    <w:p w14:paraId="3F3422C6" w14:textId="77777777" w:rsidR="00F90BDC" w:rsidRDefault="00F90BDC">
      <w:r xmlns:w="http://schemas.openxmlformats.org/wordprocessingml/2006/main">
        <w:t xml:space="preserve">2. Id-Divinità ta’ Ġesù Kristu</w:t>
      </w:r>
    </w:p>
    <w:p w14:paraId="4E26E3E4" w14:textId="77777777" w:rsidR="00F90BDC" w:rsidRDefault="00F90BDC"/>
    <w:p w14:paraId="45017320" w14:textId="77777777" w:rsidR="00F90BDC" w:rsidRDefault="00F90BDC">
      <w:r xmlns:w="http://schemas.openxmlformats.org/wordprocessingml/2006/main">
        <w:t xml:space="preserve">1. Ġenesi 1: 1-3 - Fil-Bidu Alla ħalaq is-smewwiet u l-art</w:t>
      </w:r>
    </w:p>
    <w:p w14:paraId="63AA6F89" w14:textId="77777777" w:rsidR="00F90BDC" w:rsidRDefault="00F90BDC"/>
    <w:p w14:paraId="1C85BD9A" w14:textId="77777777" w:rsidR="00F90BDC" w:rsidRDefault="00F90BDC">
      <w:r xmlns:w="http://schemas.openxmlformats.org/wordprocessingml/2006/main">
        <w:t xml:space="preserve">2. Kolossin 1:15-17 - Hu x-Xbieha ta’ Alla Inviżibbli, l-Ewwel imwieled tal-Ħolqien kollu</w:t>
      </w:r>
    </w:p>
    <w:p w14:paraId="51C786D3" w14:textId="77777777" w:rsidR="00F90BDC" w:rsidRDefault="00F90BDC"/>
    <w:p w14:paraId="6E8C2A3C" w14:textId="77777777" w:rsidR="00F90BDC" w:rsidRDefault="00F90BDC">
      <w:r xmlns:w="http://schemas.openxmlformats.org/wordprocessingml/2006/main">
        <w:t xml:space="preserve">Ġwanni 1:2 L-istess kien fil-bidu m'Alla.</w:t>
      </w:r>
    </w:p>
    <w:p w14:paraId="123D3AFB" w14:textId="77777777" w:rsidR="00F90BDC" w:rsidRDefault="00F90BDC"/>
    <w:p w14:paraId="520C7A56" w14:textId="77777777" w:rsidR="00F90BDC" w:rsidRDefault="00F90BDC">
      <w:r xmlns:w="http://schemas.openxmlformats.org/wordprocessingml/2006/main">
        <w:t xml:space="preserve">Is-silta tgħid li Ġesù kien m’Alla fil-bidu.</w:t>
      </w:r>
    </w:p>
    <w:p w14:paraId="43BE1633" w14:textId="77777777" w:rsidR="00F90BDC" w:rsidRDefault="00F90BDC"/>
    <w:p w14:paraId="6E667E03" w14:textId="77777777" w:rsidR="00F90BDC" w:rsidRDefault="00F90BDC">
      <w:r xmlns:w="http://schemas.openxmlformats.org/wordprocessingml/2006/main">
        <w:t xml:space="preserve">1. Kif Ġesù hu eżempju ta’ fedeltà lejn Alla.</w:t>
      </w:r>
    </w:p>
    <w:p w14:paraId="6CFD30F9" w14:textId="77777777" w:rsidR="00F90BDC" w:rsidRDefault="00F90BDC"/>
    <w:p w14:paraId="484CB246" w14:textId="77777777" w:rsidR="00F90BDC" w:rsidRDefault="00F90BDC">
      <w:r xmlns:w="http://schemas.openxmlformats.org/wordprocessingml/2006/main">
        <w:t xml:space="preserve">2. L-importanza li nagħrfu lil Ġesù bħala iben Alla.</w:t>
      </w:r>
    </w:p>
    <w:p w14:paraId="415FFDF9" w14:textId="77777777" w:rsidR="00F90BDC" w:rsidRDefault="00F90BDC"/>
    <w:p w14:paraId="1A9F0B6E" w14:textId="77777777" w:rsidR="00F90BDC" w:rsidRDefault="00F90BDC">
      <w:r xmlns:w="http://schemas.openxmlformats.org/wordprocessingml/2006/main">
        <w:t xml:space="preserve">1. Ġwanni 1:14 - "U l-Kelma saret laħam u għammar fostna, u rajna l-glorja tiegħu, glorja bħal tal-Iben il-waħdieni mingħand il-Missier, mimlija bil-grazzja u l-verità."</w:t>
      </w:r>
    </w:p>
    <w:p w14:paraId="628649DC" w14:textId="77777777" w:rsidR="00F90BDC" w:rsidRDefault="00F90BDC"/>
    <w:p w14:paraId="54CC6106" w14:textId="77777777" w:rsidR="00F90BDC" w:rsidRDefault="00F90BDC">
      <w:r xmlns:w="http://schemas.openxmlformats.org/wordprocessingml/2006/main">
        <w:t xml:space="preserve">2. Kolossin 1:15-17 - "Hu x-xbieha ta' Alla inviżibbli, l-ewwel imwieled mill-ħolqien kollu. Għax bih inħoloq kollox, fis-sema u fuq l-art, viżibbli u inviżibbli, sew jekk tronijiet jew dominji jew ħakkiema jew ħakkiema. awtoritajiet—kollox inħoloq permezz tiegħu u għalih. U hu qabel kollox, u fih kollox iżomm flimkien.”</w:t>
      </w:r>
    </w:p>
    <w:p w14:paraId="3FB316CB" w14:textId="77777777" w:rsidR="00F90BDC" w:rsidRDefault="00F90BDC"/>
    <w:p w14:paraId="547E4E00" w14:textId="77777777" w:rsidR="00F90BDC" w:rsidRDefault="00F90BDC">
      <w:r xmlns:w="http://schemas.openxmlformats.org/wordprocessingml/2006/main">
        <w:t xml:space="preserve">Ġwanni 1:3 Kollox sar minnu; u mingħajru ma saret ebda ħaġa li saret.</w:t>
      </w:r>
    </w:p>
    <w:p w14:paraId="0C833131" w14:textId="77777777" w:rsidR="00F90BDC" w:rsidRDefault="00F90BDC"/>
    <w:p w14:paraId="2002DA74" w14:textId="77777777" w:rsidR="00F90BDC" w:rsidRDefault="00F90BDC">
      <w:r xmlns:w="http://schemas.openxmlformats.org/wordprocessingml/2006/main">
        <w:t xml:space="preserve">Din is-silta hija dwar kif Ġesù huwa l-ħallieq ta’ kollox.</w:t>
      </w:r>
    </w:p>
    <w:p w14:paraId="288349B7" w14:textId="77777777" w:rsidR="00F90BDC" w:rsidRDefault="00F90BDC"/>
    <w:p w14:paraId="4FAFC673" w14:textId="77777777" w:rsidR="00F90BDC" w:rsidRDefault="00F90BDC">
      <w:r xmlns:w="http://schemas.openxmlformats.org/wordprocessingml/2006/main">
        <w:t xml:space="preserve">1. Ġesù Huwa l-Ħallieq ta’ Kulħadd – Nifhmu l-importanza ta’ Ġesù bħala s-sors tal-ħolqien kollu.</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Kollox Magħmul minnu - Napprezza l-qawwa ta’ Ġesù u l-ħila Tiegħu li jagħti l-ħajja lil kollox.</w:t>
      </w:r>
    </w:p>
    <w:p w14:paraId="51A9E705" w14:textId="77777777" w:rsidR="00F90BDC" w:rsidRDefault="00F90BDC"/>
    <w:p w14:paraId="7E109BBB" w14:textId="77777777" w:rsidR="00F90BDC" w:rsidRDefault="00F90BDC">
      <w:r xmlns:w="http://schemas.openxmlformats.org/wordprocessingml/2006/main">
        <w:t xml:space="preserve">1. Ġenesi 1:1 - "Fil-bidu Alla ħalaq is-smewwiet u l-art."</w:t>
      </w:r>
    </w:p>
    <w:p w14:paraId="5E334ADF" w14:textId="77777777" w:rsidR="00F90BDC" w:rsidRDefault="00F90BDC"/>
    <w:p w14:paraId="70CC2340" w14:textId="77777777" w:rsidR="00F90BDC" w:rsidRDefault="00F90BDC">
      <w:r xmlns:w="http://schemas.openxmlformats.org/wordprocessingml/2006/main">
        <w:t xml:space="preserve">2. Kolossin 1:16 - "Għax minnu nħolqu kollox, fis-sema u fuq l-art, viżibbli u inviżibbli, sew jekk tronijiet jew dominazzjonijiet jew ħakkiema jew awtoritajiet - kollox inħoloq permezz tiegħu u għalih."</w:t>
      </w:r>
    </w:p>
    <w:p w14:paraId="62715113" w14:textId="77777777" w:rsidR="00F90BDC" w:rsidRDefault="00F90BDC"/>
    <w:p w14:paraId="30402570" w14:textId="77777777" w:rsidR="00F90BDC" w:rsidRDefault="00F90BDC">
      <w:r xmlns:w="http://schemas.openxmlformats.org/wordprocessingml/2006/main">
        <w:t xml:space="preserve">Ġwanni 1:4 Fih kien hemm il-ħajja; u l-ħajja kienet id-dawl tal-bnedmin.</w:t>
      </w:r>
    </w:p>
    <w:p w14:paraId="27E903DE" w14:textId="77777777" w:rsidR="00F90BDC" w:rsidRDefault="00F90BDC"/>
    <w:p w14:paraId="31462EBF" w14:textId="77777777" w:rsidR="00F90BDC" w:rsidRDefault="00F90BDC">
      <w:r xmlns:w="http://schemas.openxmlformats.org/wordprocessingml/2006/main">
        <w:t xml:space="preserve">Din is-silta turi li Ġesù huwa s-sors tal-ħajja u tad-dawl għall-bnedmin kollha.</w:t>
      </w:r>
    </w:p>
    <w:p w14:paraId="6C7C19B8" w14:textId="77777777" w:rsidR="00F90BDC" w:rsidRDefault="00F90BDC"/>
    <w:p w14:paraId="6FF39ADB" w14:textId="77777777" w:rsidR="00F90BDC" w:rsidRDefault="00F90BDC">
      <w:r xmlns:w="http://schemas.openxmlformats.org/wordprocessingml/2006/main">
        <w:t xml:space="preserve">1. “Id-Dawl ta’ Ġesù li Jagħti l-Ħajja”</w:t>
      </w:r>
    </w:p>
    <w:p w14:paraId="6F88BCDD" w14:textId="77777777" w:rsidR="00F90BDC" w:rsidRDefault="00F90BDC"/>
    <w:p w14:paraId="6BC26D7B" w14:textId="77777777" w:rsidR="00F90BDC" w:rsidRDefault="00F90BDC">
      <w:r xmlns:w="http://schemas.openxmlformats.org/wordprocessingml/2006/main">
        <w:t xml:space="preserve">2. “Id-Dawl tad-Dinja: Ġesù”</w:t>
      </w:r>
    </w:p>
    <w:p w14:paraId="1CEF09FD" w14:textId="77777777" w:rsidR="00F90BDC" w:rsidRDefault="00F90BDC"/>
    <w:p w14:paraId="195EDD98" w14:textId="77777777" w:rsidR="00F90BDC" w:rsidRDefault="00F90BDC">
      <w:r xmlns:w="http://schemas.openxmlformats.org/wordprocessingml/2006/main">
        <w:t xml:space="preserve">1. Rumani 8:10-11 - U jekk Kristu hu fikom, għalkemm il-ġisem huwa mejjet minħabba d-dnub, l-Ispirtu huwa ħajja minħabba s-sewwa. Jekk l-Ispirtu ta’ Dak li qajjem lil Ġesù mill-imwiet jgħammar fikom, Hu li qajjem lil Kristu Ġesù mill-imwiet jagħti l-ħajja wkoll lill-ġisem imwiet tagħkom permezz tal-Ispirtu Tiegħu li jgħammar fikom.</w:t>
      </w:r>
    </w:p>
    <w:p w14:paraId="6767C9E9" w14:textId="77777777" w:rsidR="00F90BDC" w:rsidRDefault="00F90BDC"/>
    <w:p w14:paraId="13B9EA9B" w14:textId="77777777" w:rsidR="00F90BDC" w:rsidRDefault="00F90BDC">
      <w:r xmlns:w="http://schemas.openxmlformats.org/wordprocessingml/2006/main">
        <w:t xml:space="preserve">2. Salm 36:9 - Għax miegħek hi l-għajn tal-ħajja; fid-dawl tiegħek naraw id-dawl.</w:t>
      </w:r>
    </w:p>
    <w:p w14:paraId="5E69F28E" w14:textId="77777777" w:rsidR="00F90BDC" w:rsidRDefault="00F90BDC"/>
    <w:p w14:paraId="218B1EE9" w14:textId="77777777" w:rsidR="00F90BDC" w:rsidRDefault="00F90BDC">
      <w:r xmlns:w="http://schemas.openxmlformats.org/wordprocessingml/2006/main">
        <w:t xml:space="preserve">Ġwanni 1:5 U d-dawl jiddi fid-dlam; u d-dlam ma fehmuhx.</w:t>
      </w:r>
    </w:p>
    <w:p w14:paraId="712D84A4" w14:textId="77777777" w:rsidR="00F90BDC" w:rsidRDefault="00F90BDC"/>
    <w:p w14:paraId="7A468A06" w14:textId="77777777" w:rsidR="00F90BDC" w:rsidRDefault="00F90BDC">
      <w:r xmlns:w="http://schemas.openxmlformats.org/wordprocessingml/2006/main">
        <w:t xml:space="preserve">Din is-silta tispjega li d-dawl ta’ Alla jiddi fid-dlam, imma d-dlam ma jistax jifhem jew jaċċettah.</w:t>
      </w:r>
    </w:p>
    <w:p w14:paraId="7F2A1185" w14:textId="77777777" w:rsidR="00F90BDC" w:rsidRDefault="00F90BDC"/>
    <w:p w14:paraId="0BEF1993" w14:textId="77777777" w:rsidR="00F90BDC" w:rsidRDefault="00F90BDC">
      <w:r xmlns:w="http://schemas.openxmlformats.org/wordprocessingml/2006/main">
        <w:t xml:space="preserve">1. "Id-Dawl ta' Alla fid-Dlam"</w:t>
      </w:r>
    </w:p>
    <w:p w14:paraId="6EB4D26C" w14:textId="77777777" w:rsidR="00F90BDC" w:rsidRDefault="00F90BDC"/>
    <w:p w14:paraId="29F97804" w14:textId="77777777" w:rsidR="00F90BDC" w:rsidRDefault="00F90BDC">
      <w:r xmlns:w="http://schemas.openxmlformats.org/wordprocessingml/2006/main">
        <w:t xml:space="preserve">2. "Il-Qawwa Insondabbli tad-Dawl"</w:t>
      </w:r>
    </w:p>
    <w:p w14:paraId="627DF1D1" w14:textId="77777777" w:rsidR="00F90BDC" w:rsidRDefault="00F90BDC"/>
    <w:p w14:paraId="14B2B9E4" w14:textId="77777777" w:rsidR="00F90BDC" w:rsidRDefault="00F90BDC">
      <w:r xmlns:w="http://schemas.openxmlformats.org/wordprocessingml/2006/main">
        <w:t xml:space="preserve">1. Isaija 9:2 - "In-nies li mexa fid-dlam raw dawl kbir: dawk li jgħammru fl-art tad-dell tal-mewt, id-dawl jiddi fuqhom."</w:t>
      </w:r>
    </w:p>
    <w:p w14:paraId="279226F0" w14:textId="77777777" w:rsidR="00F90BDC" w:rsidRDefault="00F90BDC"/>
    <w:p w14:paraId="2CEC8720" w14:textId="77777777" w:rsidR="00F90BDC" w:rsidRDefault="00F90BDC">
      <w:r xmlns:w="http://schemas.openxmlformats.org/wordprocessingml/2006/main">
        <w:t xml:space="preserve">2. Efesin 5: 8-10 - "Għax ġieli konna dlam, imma issa intom dawl fil-Mulej: imxu bħala wlied id-dawl: (Għax il-frott tal-Ispirtu huwa f'kull tjieba u tjieba u verità;) Li ppruvaw dak li huwa aċċettabbli għall-Mulej”.</w:t>
      </w:r>
    </w:p>
    <w:p w14:paraId="0908AA79" w14:textId="77777777" w:rsidR="00F90BDC" w:rsidRDefault="00F90BDC"/>
    <w:p w14:paraId="2C80A140" w14:textId="77777777" w:rsidR="00F90BDC" w:rsidRDefault="00F90BDC">
      <w:r xmlns:w="http://schemas.openxmlformats.org/wordprocessingml/2006/main">
        <w:t xml:space="preserve">Ġwanni 1:6 Kien hemm raġel mibgħut minn Alla, li kien jismu Ġwanni.</w:t>
      </w:r>
    </w:p>
    <w:p w14:paraId="5DB6DE0E" w14:textId="77777777" w:rsidR="00F90BDC" w:rsidRDefault="00F90BDC"/>
    <w:p w14:paraId="4B7195B4" w14:textId="77777777" w:rsidR="00F90BDC" w:rsidRDefault="00F90BDC">
      <w:r xmlns:w="http://schemas.openxmlformats.org/wordprocessingml/2006/main">
        <w:t xml:space="preserve">Ġwanni l-Battista ntbagħat minn Alla biex iħejji t-triq għal Ġesù.</w:t>
      </w:r>
    </w:p>
    <w:p w14:paraId="5F88F354" w14:textId="77777777" w:rsidR="00F90BDC" w:rsidRDefault="00F90BDC"/>
    <w:p w14:paraId="23EBCEA9" w14:textId="77777777" w:rsidR="00F90BDC" w:rsidRDefault="00F90BDC">
      <w:r xmlns:w="http://schemas.openxmlformats.org/wordprocessingml/2006/main">
        <w:t xml:space="preserve">1: L-importanza li titħejja t-triq għal Ġesù.</w:t>
      </w:r>
    </w:p>
    <w:p w14:paraId="2863E783" w14:textId="77777777" w:rsidR="00F90BDC" w:rsidRDefault="00F90BDC"/>
    <w:p w14:paraId="1BB55652" w14:textId="77777777" w:rsidR="00F90BDC" w:rsidRDefault="00F90BDC">
      <w:r xmlns:w="http://schemas.openxmlformats.org/wordprocessingml/2006/main">
        <w:t xml:space="preserve">2: Is-sinifikat tal-missjoni ta’ Ġwanni l-Battista.</w:t>
      </w:r>
    </w:p>
    <w:p w14:paraId="16BD5771" w14:textId="77777777" w:rsidR="00F90BDC" w:rsidRDefault="00F90BDC"/>
    <w:p w14:paraId="78D040BF" w14:textId="77777777" w:rsidR="00F90BDC" w:rsidRDefault="00F90BDC">
      <w:r xmlns:w="http://schemas.openxmlformats.org/wordprocessingml/2006/main">
        <w:t xml:space="preserve">1: Isaija 40:3-5 - Leħen wieħed li jsejjaħ: “Fid-deżert ħejjew it-triq għall-Mulej, iddritta fid-deżert triq għal Alla tagħna.</w:t>
      </w:r>
    </w:p>
    <w:p w14:paraId="6850D027" w14:textId="77777777" w:rsidR="00F90BDC" w:rsidRDefault="00F90BDC"/>
    <w:p w14:paraId="7F4E503D" w14:textId="77777777" w:rsidR="00F90BDC" w:rsidRDefault="00F90BDC">
      <w:r xmlns:w="http://schemas.openxmlformats.org/wordprocessingml/2006/main">
        <w:t xml:space="preserve">2: Mattew 3:1-3 - F'dawk il-jiem ġie Ġwanni l-Battista, jippriedka fid-deżert tal-Lhudija u qal, "Indmu, għax is-saltna tas-smewwiet hija qrib."</w:t>
      </w:r>
    </w:p>
    <w:p w14:paraId="7A693FD3" w14:textId="77777777" w:rsidR="00F90BDC" w:rsidRDefault="00F90BDC"/>
    <w:p w14:paraId="32C271AC" w14:textId="77777777" w:rsidR="00F90BDC" w:rsidRDefault="00F90BDC">
      <w:r xmlns:w="http://schemas.openxmlformats.org/wordprocessingml/2006/main">
        <w:t xml:space="preserve">Ġwanni 1:7 L-istess ġie bħala xhieda, biex jagħti xhieda tad-Dawl, biex permezz tiegħu l-bnedmin kollha jemmnu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Din is-silta titkellem dwar Ġesù Kristu li ġej fid-dinja bħala xhieda biex jagħti xhieda tad-Dawl, biex in-nies kollha jemmnu fih.</w:t>
      </w:r>
    </w:p>
    <w:p w14:paraId="3AD09AF9" w14:textId="77777777" w:rsidR="00F90BDC" w:rsidRDefault="00F90BDC"/>
    <w:p w14:paraId="6FD607FD" w14:textId="77777777" w:rsidR="00F90BDC" w:rsidRDefault="00F90BDC">
      <w:r xmlns:w="http://schemas.openxmlformats.org/wordprocessingml/2006/main">
        <w:t xml:space="preserve">1. L-Importanza li Nagħtu Xhud tad-Dawl</w:t>
      </w:r>
    </w:p>
    <w:p w14:paraId="00FD6455" w14:textId="77777777" w:rsidR="00F90BDC" w:rsidRDefault="00F90BDC"/>
    <w:p w14:paraId="13FEC841" w14:textId="77777777" w:rsidR="00F90BDC" w:rsidRDefault="00F90BDC">
      <w:r xmlns:w="http://schemas.openxmlformats.org/wordprocessingml/2006/main">
        <w:t xml:space="preserve">2. Il-Qawwa tat-Twemmin Permezz ta’ Ġesù Kristu</w:t>
      </w:r>
    </w:p>
    <w:p w14:paraId="30552202" w14:textId="77777777" w:rsidR="00F90BDC" w:rsidRDefault="00F90BDC"/>
    <w:p w14:paraId="4D067523" w14:textId="77777777" w:rsidR="00F90BDC" w:rsidRDefault="00F90BDC">
      <w:r xmlns:w="http://schemas.openxmlformats.org/wordprocessingml/2006/main">
        <w:t xml:space="preserve">1. Isaija 9:2 - In-nies li mexa fid-dlam raw dawl kbir; dawk li jgħammru fl-art tad-dell tal-mewt, fuqhom idda dawl.</w:t>
      </w:r>
    </w:p>
    <w:p w14:paraId="0BC8B013" w14:textId="77777777" w:rsidR="00F90BDC" w:rsidRDefault="00F90BDC"/>
    <w:p w14:paraId="2D17775C" w14:textId="77777777" w:rsidR="00F90BDC" w:rsidRDefault="00F90BDC">
      <w:r xmlns:w="http://schemas.openxmlformats.org/wordprocessingml/2006/main">
        <w:t xml:space="preserve">2. Mattew 4:16 - In-nies li qagħdu fid-dlam raw dawl kbir, u lil dawk li qagħdu fir-reġjun u dell tal-mewt ħarġet dawl.</w:t>
      </w:r>
    </w:p>
    <w:p w14:paraId="784ACF92" w14:textId="77777777" w:rsidR="00F90BDC" w:rsidRDefault="00F90BDC"/>
    <w:p w14:paraId="690A1B5B" w14:textId="77777777" w:rsidR="00F90BDC" w:rsidRDefault="00F90BDC">
      <w:r xmlns:w="http://schemas.openxmlformats.org/wordprocessingml/2006/main">
        <w:t xml:space="preserve">Ġwanni 1:8 Hu ma kienx dak id-Dawl, imma ntbagħat biex jagħti xhieda ta' dak id-Dawl.</w:t>
      </w:r>
    </w:p>
    <w:p w14:paraId="43C8740F" w14:textId="77777777" w:rsidR="00F90BDC" w:rsidRDefault="00F90BDC"/>
    <w:p w14:paraId="7C1942E8" w14:textId="77777777" w:rsidR="00F90BDC" w:rsidRDefault="00F90BDC">
      <w:r xmlns:w="http://schemas.openxmlformats.org/wordprocessingml/2006/main">
        <w:t xml:space="preserve">Ġwanni l-Battista ntbagħat minn Alla biex jixhed dwar Ġesù, li kien id-Dawl veru.</w:t>
      </w:r>
    </w:p>
    <w:p w14:paraId="7028A7DA" w14:textId="77777777" w:rsidR="00F90BDC" w:rsidRDefault="00F90BDC"/>
    <w:p w14:paraId="62BC53D9" w14:textId="77777777" w:rsidR="00F90BDC" w:rsidRDefault="00F90BDC">
      <w:r xmlns:w="http://schemas.openxmlformats.org/wordprocessingml/2006/main">
        <w:t xml:space="preserve">1. Li Nagħtu Xhieda tad-Dawl: L-Irwol ta’ Ġwanni l-Battista fil-Pjan ta’ Alla</w:t>
      </w:r>
    </w:p>
    <w:p w14:paraId="6DE99D32" w14:textId="77777777" w:rsidR="00F90BDC" w:rsidRDefault="00F90BDC"/>
    <w:p w14:paraId="3640808C" w14:textId="77777777" w:rsidR="00F90BDC" w:rsidRDefault="00F90BDC">
      <w:r xmlns:w="http://schemas.openxmlformats.org/wordprocessingml/2006/main">
        <w:t xml:space="preserve">2. Id-Dawl tad-Dinja: Ġesù u t-Tama li Jġib</w:t>
      </w:r>
    </w:p>
    <w:p w14:paraId="63905E96" w14:textId="77777777" w:rsidR="00F90BDC" w:rsidRDefault="00F90BDC"/>
    <w:p w14:paraId="348997A1" w14:textId="77777777" w:rsidR="00F90BDC" w:rsidRDefault="00F90BDC">
      <w:r xmlns:w="http://schemas.openxmlformats.org/wordprocessingml/2006/main">
        <w:t xml:space="preserve">1. 1 Ġwanni 1: 5-7 - “Dan hu l-messaġġ li smajna mingħandu u nxandrulkom, li Alla hu dawl, u fih ma hemm ebda dlam. Jekk ngħidu li għandna sħubija miegħu waqt li nimxu fid-dlam, nigdbu u ma nipprattikawx il-verità. Imma jekk nimxu fid-dawl, kif hu fid-dawl, ikollna sħubija ma’ xulxin, u d-demm ta’ Ġesù Ibnu jnaddafna minn kull dnub.”</w:t>
      </w:r>
    </w:p>
    <w:p w14:paraId="1D8ACDFD" w14:textId="77777777" w:rsidR="00F90BDC" w:rsidRDefault="00F90BDC"/>
    <w:p w14:paraId="710D15DC" w14:textId="77777777" w:rsidR="00F90BDC" w:rsidRDefault="00F90BDC">
      <w:r xmlns:w="http://schemas.openxmlformats.org/wordprocessingml/2006/main">
        <w:t xml:space="preserve">2. Isaija 9:2 - “In-nies li mexa fid-dlam raw dawl kbir; dawk li jgħammru f’art ta’ dlam profond, fuqhom idda dawl.”</w:t>
      </w:r>
    </w:p>
    <w:p w14:paraId="1E0C868B" w14:textId="77777777" w:rsidR="00F90BDC" w:rsidRDefault="00F90BDC"/>
    <w:p w14:paraId="61925271" w14:textId="77777777" w:rsidR="00F90BDC" w:rsidRDefault="00F90BDC">
      <w:r xmlns:w="http://schemas.openxmlformats.org/wordprocessingml/2006/main">
        <w:t xml:space="preserve">Ġwanni 1:9 Dak kien id-Dawl veru, li jdawwal lil kull bniedem li jiġi fid-dinja.</w:t>
      </w:r>
    </w:p>
    <w:p w14:paraId="4571B1FC" w14:textId="77777777" w:rsidR="00F90BDC" w:rsidRDefault="00F90BDC"/>
    <w:p w14:paraId="35C5F0D5" w14:textId="77777777" w:rsidR="00F90BDC" w:rsidRDefault="00F90BDC">
      <w:r xmlns:w="http://schemas.openxmlformats.org/wordprocessingml/2006/main">
        <w:t xml:space="preserve">Din is-silta titkellem dwar Ġesù bħala d-dawl veru li jagħti d-dawl lil kull persuna fid-dinja.</w:t>
      </w:r>
    </w:p>
    <w:p w14:paraId="05B4DE85" w14:textId="77777777" w:rsidR="00F90BDC" w:rsidRDefault="00F90BDC"/>
    <w:p w14:paraId="06C93E35" w14:textId="77777777" w:rsidR="00F90BDC" w:rsidRDefault="00F90BDC">
      <w:r xmlns:w="http://schemas.openxmlformats.org/wordprocessingml/2006/main">
        <w:t xml:space="preserve">1. Ngħixu fid-Dawl ta’ Ġesù</w:t>
      </w:r>
    </w:p>
    <w:p w14:paraId="716418F8" w14:textId="77777777" w:rsidR="00F90BDC" w:rsidRDefault="00F90BDC"/>
    <w:p w14:paraId="281ED842" w14:textId="77777777" w:rsidR="00F90BDC" w:rsidRDefault="00F90BDC">
      <w:r xmlns:w="http://schemas.openxmlformats.org/wordprocessingml/2006/main">
        <w:t xml:space="preserve">2. Is-Sors tad-Dawl Tagħna</w:t>
      </w:r>
    </w:p>
    <w:p w14:paraId="425B20B0" w14:textId="77777777" w:rsidR="00F90BDC" w:rsidRDefault="00F90BDC"/>
    <w:p w14:paraId="3D01C911" w14:textId="77777777" w:rsidR="00F90BDC" w:rsidRDefault="00F90BDC">
      <w:r xmlns:w="http://schemas.openxmlformats.org/wordprocessingml/2006/main">
        <w:t xml:space="preserve">1. Ġwanni 8:12 - Ġesù qal, “Jien id-dawl tad-dinja. Min jimxi warajja ma jimxix fid-dlam, imma jkollu d-dawl tal-ħajja.”</w:t>
      </w:r>
    </w:p>
    <w:p w14:paraId="088B75CF" w14:textId="77777777" w:rsidR="00F90BDC" w:rsidRDefault="00F90BDC"/>
    <w:p w14:paraId="69333780" w14:textId="77777777" w:rsidR="00F90BDC" w:rsidRDefault="00F90BDC">
      <w:r xmlns:w="http://schemas.openxmlformats.org/wordprocessingml/2006/main">
        <w:t xml:space="preserve">2. Isaija 9:2 - In-nies miexi fid-dlam raw dawl kbir; fuq dawk li jgħixu fl-art tad-dlam profond ħarġet dawl.</w:t>
      </w:r>
    </w:p>
    <w:p w14:paraId="6CE51744" w14:textId="77777777" w:rsidR="00F90BDC" w:rsidRDefault="00F90BDC"/>
    <w:p w14:paraId="2BBA8FE1" w14:textId="77777777" w:rsidR="00F90BDC" w:rsidRDefault="00F90BDC">
      <w:r xmlns:w="http://schemas.openxmlformats.org/wordprocessingml/2006/main">
        <w:t xml:space="preserve">Ġwanni 1:10 Hu kien fid-dinja, u d-dinja saret bih, u d-dinja ma għarfitx.</w:t>
      </w:r>
    </w:p>
    <w:p w14:paraId="2F2E6E1A" w14:textId="77777777" w:rsidR="00F90BDC" w:rsidRDefault="00F90BDC"/>
    <w:p w14:paraId="23429A3D" w14:textId="77777777" w:rsidR="00F90BDC" w:rsidRDefault="00F90BDC">
      <w:r xmlns:w="http://schemas.openxmlformats.org/wordprocessingml/2006/main">
        <w:t xml:space="preserve">Din is-silta titkellem dwar Ġesù li ġej fid-dinja u mhux rikonoxxut mid-dinja.</w:t>
      </w:r>
    </w:p>
    <w:p w14:paraId="4D23D1E1" w14:textId="77777777" w:rsidR="00F90BDC" w:rsidRDefault="00F90BDC"/>
    <w:p w14:paraId="723775A8" w14:textId="77777777" w:rsidR="00F90BDC" w:rsidRDefault="00F90BDC">
      <w:r xmlns:w="http://schemas.openxmlformats.org/wordprocessingml/2006/main">
        <w:t xml:space="preserve">1: Għandna nagħrfu l-importanza ta’ Ġesù f’ħajjitna u ma nieħduhx bħala fatt.</w:t>
      </w:r>
    </w:p>
    <w:p w14:paraId="54A9B4D4" w14:textId="77777777" w:rsidR="00F90BDC" w:rsidRDefault="00F90BDC"/>
    <w:p w14:paraId="0D8AFA2B" w14:textId="77777777" w:rsidR="00F90BDC" w:rsidRDefault="00F90BDC">
      <w:r xmlns:w="http://schemas.openxmlformats.org/wordprocessingml/2006/main">
        <w:t xml:space="preserve">2: Għandna nimitaw l-eżempju ta’ Ġesù u nitgħallmu nafdaw fih u fil-gwida Tiegħu.</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Lhud 13:8 - Ġesù Kristu huwa l-istess bieraħ u llum u għal dejjem.</w:t>
      </w:r>
    </w:p>
    <w:p w14:paraId="540C0A5B" w14:textId="77777777" w:rsidR="00F90BDC" w:rsidRDefault="00F90BDC"/>
    <w:p w14:paraId="6CF629AF" w14:textId="77777777" w:rsidR="00F90BDC" w:rsidRDefault="00F90BDC">
      <w:r xmlns:w="http://schemas.openxmlformats.org/wordprocessingml/2006/main">
        <w:t xml:space="preserve">2: Ġwanni 3:16 - Għax Alla tant ħabb lid-dinja li ta lil Ibnu l-waħdieni, biex kull min jemmen fih ma jintilifx imma jkollu l-ħajja ta' dejjem.</w:t>
      </w:r>
    </w:p>
    <w:p w14:paraId="3AAA1C9B" w14:textId="77777777" w:rsidR="00F90BDC" w:rsidRDefault="00F90BDC"/>
    <w:p w14:paraId="2B182DDE" w14:textId="77777777" w:rsidR="00F90BDC" w:rsidRDefault="00F90BDC">
      <w:r xmlns:w="http://schemas.openxmlformats.org/wordprocessingml/2006/main">
        <w:t xml:space="preserve">Ġwanni 1:11 Ġie għal tiegħu, u tiegħu ma laqgħuhx.</w:t>
      </w:r>
    </w:p>
    <w:p w14:paraId="59A46308" w14:textId="77777777" w:rsidR="00F90BDC" w:rsidRDefault="00F90BDC"/>
    <w:p w14:paraId="12780B64" w14:textId="77777777" w:rsidR="00F90BDC" w:rsidRDefault="00F90BDC">
      <w:r xmlns:w="http://schemas.openxmlformats.org/wordprocessingml/2006/main">
        <w:t xml:space="preserve">Din is-silta titkellem dwar Ġesù ġej għand il-poplu magħżul tiegħu, iżda dawn ma aċċettawhx.</w:t>
      </w:r>
    </w:p>
    <w:p w14:paraId="2259BADF" w14:textId="77777777" w:rsidR="00F90BDC" w:rsidRDefault="00F90BDC"/>
    <w:p w14:paraId="6762B1AF" w14:textId="77777777" w:rsidR="00F90BDC" w:rsidRDefault="00F90BDC">
      <w:r xmlns:w="http://schemas.openxmlformats.org/wordprocessingml/2006/main">
        <w:t xml:space="preserve">1. L-importanza li naċċettaw u nħaddnu r-rieda ta’ Alla għal ħajjitna.</w:t>
      </w:r>
    </w:p>
    <w:p w14:paraId="50477B03" w14:textId="77777777" w:rsidR="00F90BDC" w:rsidRDefault="00F90BDC"/>
    <w:p w14:paraId="61470644" w14:textId="77777777" w:rsidR="00F90BDC" w:rsidRDefault="00F90BDC">
      <w:r xmlns:w="http://schemas.openxmlformats.org/wordprocessingml/2006/main">
        <w:t xml:space="preserve">2. L-importanza li nkunu lesti li naċċettaw lil Ġesù bħala Sidna u Salvatur.</w:t>
      </w:r>
    </w:p>
    <w:p w14:paraId="7CC85948" w14:textId="77777777" w:rsidR="00F90BDC" w:rsidRDefault="00F90BDC"/>
    <w:p w14:paraId="2D1625A7" w14:textId="77777777" w:rsidR="00F90BDC" w:rsidRDefault="00F90BDC">
      <w:r xmlns:w="http://schemas.openxmlformats.org/wordprocessingml/2006/main">
        <w:t xml:space="preserve">1. Isaija 53:3 – “Hu kien disprezzat u miċħud mill-bnedmin; bniedem tad-dulur, u midħla tad-dwejjaq; u bħal wieħed li minnu jaħbu wiċċhom il-bnedmin kien disprezzat, u aħna ma qisnihx.”</w:t>
      </w:r>
    </w:p>
    <w:p w14:paraId="45AF534E" w14:textId="77777777" w:rsidR="00F90BDC" w:rsidRDefault="00F90BDC"/>
    <w:p w14:paraId="721BB6CB" w14:textId="77777777" w:rsidR="00F90BDC" w:rsidRDefault="00F90BDC">
      <w:r xmlns:w="http://schemas.openxmlformats.org/wordprocessingml/2006/main">
        <w:t xml:space="preserve">2. Rumani 10: 9-10 – “Li jekk tistqarr b’fommek il-Mulej Ġesù u temmen f’qalbek li Alla qajmu mill-imwiet, tkun salvat. Għax bil-qalb wieħed jemmen għall-ġustizzja, u bil-fomm il-qrar isir għas-salvazzjoni.”</w:t>
      </w:r>
    </w:p>
    <w:p w14:paraId="2C407352" w14:textId="77777777" w:rsidR="00F90BDC" w:rsidRDefault="00F90BDC"/>
    <w:p w14:paraId="3F94E815" w14:textId="77777777" w:rsidR="00F90BDC" w:rsidRDefault="00F90BDC">
      <w:r xmlns:w="http://schemas.openxmlformats.org/wordprocessingml/2006/main">
        <w:t xml:space="preserve">Ġwanni 1:12 Imma lil dawk kollha li laqgħuh, tahom is-setgħa li jsiru wlied Alla, lil dawk li jemmnu f'ismu.</w:t>
      </w:r>
    </w:p>
    <w:p w14:paraId="4E98388E" w14:textId="77777777" w:rsidR="00F90BDC" w:rsidRDefault="00F90BDC"/>
    <w:p w14:paraId="40BE9200" w14:textId="77777777" w:rsidR="00F90BDC" w:rsidRDefault="00F90BDC">
      <w:r xmlns:w="http://schemas.openxmlformats.org/wordprocessingml/2006/main">
        <w:t xml:space="preserve">Din is-silta titkellem dwar il-qawwa tat-twemmin f’Ġesù u kif tagħti lin-nies il-ħila li jsiru wlied Alla.</w:t>
      </w:r>
    </w:p>
    <w:p w14:paraId="69F3F1D9" w14:textId="77777777" w:rsidR="00F90BDC" w:rsidRDefault="00F90BDC"/>
    <w:p w14:paraId="4E920898" w14:textId="77777777" w:rsidR="00F90BDC" w:rsidRDefault="00F90BDC">
      <w:r xmlns:w="http://schemas.openxmlformats.org/wordprocessingml/2006/main">
        <w:t xml:space="preserve">1. Il-Qawwa tat-Temmen: Sejħa biex Imsegwu Kristu</w:t>
      </w:r>
    </w:p>
    <w:p w14:paraId="5360853C" w14:textId="77777777" w:rsidR="00F90BDC" w:rsidRDefault="00F90BDC"/>
    <w:p w14:paraId="38E43CB8" w14:textId="77777777" w:rsidR="00F90BDC" w:rsidRDefault="00F90BDC">
      <w:r xmlns:w="http://schemas.openxmlformats.org/wordprocessingml/2006/main">
        <w:t xml:space="preserve">2. Nifhmu d-Don tal-Ħajja Eterna permezz ta’ Ġesù</w:t>
      </w:r>
    </w:p>
    <w:p w14:paraId="26FA243B" w14:textId="77777777" w:rsidR="00F90BDC" w:rsidRDefault="00F90BDC"/>
    <w:p w14:paraId="654CA68D" w14:textId="77777777" w:rsidR="00F90BDC" w:rsidRDefault="00F90BDC">
      <w:r xmlns:w="http://schemas.openxmlformats.org/wordprocessingml/2006/main">
        <w:t xml:space="preserve">1. Galatin 3:26 - Għax intom ilkoll ulied Alla bil-fidi fi Kristu Ġesù.</w:t>
      </w:r>
    </w:p>
    <w:p w14:paraId="489E5520" w14:textId="77777777" w:rsidR="00F90BDC" w:rsidRDefault="00F90BDC"/>
    <w:p w14:paraId="7D3487A9" w14:textId="77777777" w:rsidR="00F90BDC" w:rsidRDefault="00F90BDC">
      <w:r xmlns:w="http://schemas.openxmlformats.org/wordprocessingml/2006/main">
        <w:t xml:space="preserve">2. Efesin 2:8-9 - Għax bil-grazzja intom salvati permezz tal-fidi; u dan mhux minnkom infuskom: hu d-don ta’ Alla: Mhux tal-għemejjel, biex ma jiftaħar ħadd.</w:t>
      </w:r>
    </w:p>
    <w:p w14:paraId="634552D5" w14:textId="77777777" w:rsidR="00F90BDC" w:rsidRDefault="00F90BDC"/>
    <w:p w14:paraId="758799B4" w14:textId="77777777" w:rsidR="00F90BDC" w:rsidRDefault="00F90BDC">
      <w:r xmlns:w="http://schemas.openxmlformats.org/wordprocessingml/2006/main">
        <w:t xml:space="preserve">Ġwanni 1:13 Li twieldu mhux mid-demm, u lanqas mir-rieda tal-ġisem, u lanqas mir-rieda tal-bniedem, imma minn Alla.</w:t>
      </w:r>
    </w:p>
    <w:p w14:paraId="6E2096E8" w14:textId="77777777" w:rsidR="00F90BDC" w:rsidRDefault="00F90BDC"/>
    <w:p w14:paraId="734A40AF" w14:textId="77777777" w:rsidR="00F90BDC" w:rsidRDefault="00F90BDC">
      <w:r xmlns:w="http://schemas.openxmlformats.org/wordprocessingml/2006/main">
        <w:t xml:space="preserve">Il-qawwa divina ta’ Alla hija s-sors tal-ħajja kollha.</w:t>
      </w:r>
    </w:p>
    <w:p w14:paraId="02A063E7" w14:textId="77777777" w:rsidR="00F90BDC" w:rsidRDefault="00F90BDC"/>
    <w:p w14:paraId="5E253ECD" w14:textId="77777777" w:rsidR="00F90BDC" w:rsidRDefault="00F90BDC">
      <w:r xmlns:w="http://schemas.openxmlformats.org/wordprocessingml/2006/main">
        <w:t xml:space="preserve">1. Il-Qawwa ta’ Alla: Kif Tirċievi l-Ħajja mingħand il-Mulej</w:t>
      </w:r>
    </w:p>
    <w:p w14:paraId="55E72CEB" w14:textId="77777777" w:rsidR="00F90BDC" w:rsidRDefault="00F90BDC"/>
    <w:p w14:paraId="20B31A2D" w14:textId="77777777" w:rsidR="00F90BDC" w:rsidRDefault="00F90BDC">
      <w:r xmlns:w="http://schemas.openxmlformats.org/wordprocessingml/2006/main">
        <w:t xml:space="preserve">2. Ir-Rieda ta’ Alla: Nifhmu s-Sinifikat tal-Grazzja</w:t>
      </w:r>
    </w:p>
    <w:p w14:paraId="11FFEBEB" w14:textId="77777777" w:rsidR="00F90BDC" w:rsidRDefault="00F90BDC"/>
    <w:p w14:paraId="220A595C" w14:textId="77777777" w:rsidR="00F90BDC" w:rsidRDefault="00F90BDC">
      <w:r xmlns:w="http://schemas.openxmlformats.org/wordprocessingml/2006/main">
        <w:t xml:space="preserve">1. Ġwanni 3: 5-8 - "Ġesù wieġeb: "Tassew tassew ngħidilkom, ħadd ma jista' jidħol fis-saltna ta' Alla jekk ma jitwieledx mill-ilma u mill-Ispirtu. spirtu. M'għandekx tkun sorpriż li ngħid jien, 'Int trid titwieled mill-ġdid.' Ir-riħ jonfoħ fejn irid. Tisma’ l-ħoss tiegħu, imma ma tistax tgħid minn fejn ġej jew fejn sejjer. Hekk jiġri għal kull min imwieled mill-Ispirtu.”</w:t>
      </w:r>
    </w:p>
    <w:p w14:paraId="0212E0BD" w14:textId="77777777" w:rsidR="00F90BDC" w:rsidRDefault="00F90BDC"/>
    <w:p w14:paraId="29445C9F" w14:textId="77777777" w:rsidR="00F90BDC" w:rsidRDefault="00F90BDC">
      <w:r xmlns:w="http://schemas.openxmlformats.org/wordprocessingml/2006/main">
        <w:t xml:space="preserve">2. Rumani 8: 28-29 - "U nafu li f'kollox Alla jaħdem għall-ġid ta' dawk li jħobbuh, li ssejħu skond l-iskop tiegħu. Għal dawk Alla għaraf minn qabel hu wkoll predestinat biex ikunu konformi max-xbieha. ta’ Ibnu, biex ikun l-ewwel imwieled fost ħafna aħwa.”</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1:14 U l-Kelma saret laħam, u għammar fostna (u rajna l-glorja tiegħu, il-glorja bħal tal-Missieħ waħdieni mill-Missier), mimlija bil-grazzja u l-verità.</w:t>
      </w:r>
    </w:p>
    <w:p w14:paraId="47BE40D4" w14:textId="77777777" w:rsidR="00F90BDC" w:rsidRDefault="00F90BDC"/>
    <w:p w14:paraId="68C9EAD7" w14:textId="77777777" w:rsidR="00F90BDC" w:rsidRDefault="00F90BDC">
      <w:r xmlns:w="http://schemas.openxmlformats.org/wordprocessingml/2006/main">
        <w:t xml:space="preserve">Il-Kelma saret laħam u għexet fostna, turi l-glorja u l-grazzja ta’ Alla.</w:t>
      </w:r>
    </w:p>
    <w:p w14:paraId="2543348A" w14:textId="77777777" w:rsidR="00F90BDC" w:rsidRDefault="00F90BDC"/>
    <w:p w14:paraId="1E436455" w14:textId="77777777" w:rsidR="00F90BDC" w:rsidRDefault="00F90BDC">
      <w:r xmlns:w="http://schemas.openxmlformats.org/wordprocessingml/2006/main">
        <w:t xml:space="preserve">1. Il-Grazzja ta’ Alla fi Kristu – Ġwanni 1:14</w:t>
      </w:r>
    </w:p>
    <w:p w14:paraId="1A6CCE53" w14:textId="77777777" w:rsidR="00F90BDC" w:rsidRDefault="00F90BDC"/>
    <w:p w14:paraId="5B33F787" w14:textId="77777777" w:rsidR="00F90BDC" w:rsidRDefault="00F90BDC">
      <w:r xmlns:w="http://schemas.openxmlformats.org/wordprocessingml/2006/main">
        <w:t xml:space="preserve">2. Il-Glorja ta’ Alla Rivelata fi Kristu – Ġwanni 1:14</w:t>
      </w:r>
    </w:p>
    <w:p w14:paraId="73ABEAC7" w14:textId="77777777" w:rsidR="00F90BDC" w:rsidRDefault="00F90BDC"/>
    <w:p w14:paraId="255AD459" w14:textId="77777777" w:rsidR="00F90BDC" w:rsidRDefault="00F90BDC">
      <w:r xmlns:w="http://schemas.openxmlformats.org/wordprocessingml/2006/main">
        <w:t xml:space="preserve">1. Rumani 8: 3-4 - "Għax Alla għamel dak li l-liġi, imdgħajfa mill-ġisem, ma setgħetx tagħmel. Billi bagħat lil Ibnu stess b'xebh ta' laħam midneb u għad-dnub, huwa kkundanna d-dnub fil-ġisem, fil-ġisem. sabiex il-ħtieġa ġusta tal-liġi titwettaq fina fina, li nimxu mhux skond il-ġisem imma skond l-Ispirtu."</w:t>
      </w:r>
    </w:p>
    <w:p w14:paraId="28911E25" w14:textId="77777777" w:rsidR="00F90BDC" w:rsidRDefault="00F90BDC"/>
    <w:p w14:paraId="623E33AD" w14:textId="77777777" w:rsidR="00F90BDC" w:rsidRDefault="00F90BDC">
      <w:r xmlns:w="http://schemas.openxmlformats.org/wordprocessingml/2006/main">
        <w:t xml:space="preserve">2. Lhud 1:3 - "Hu r-radja tal-glorja ta 'Alla u l-marka eżatta tan-natura tiegħu, u hu jsostni l-univers bil-kelma tal-qawwa tiegħu."</w:t>
      </w:r>
    </w:p>
    <w:p w14:paraId="07516392" w14:textId="77777777" w:rsidR="00F90BDC" w:rsidRDefault="00F90BDC"/>
    <w:p w14:paraId="586584D8" w14:textId="77777777" w:rsidR="00F90BDC" w:rsidRDefault="00F90BDC">
      <w:r xmlns:w="http://schemas.openxmlformats.org/wordprocessingml/2006/main">
        <w:t xml:space="preserve">Ġwanni 1:15 Ġwanni ta xhieda tiegħu, u għajjat, u qal, Dan kien dak li jien kellimt, Dak li jiġi warajja huwa ppreferut qabel lili, għax hu kien qabel lili.</w:t>
      </w:r>
    </w:p>
    <w:p w14:paraId="49A64422" w14:textId="77777777" w:rsidR="00F90BDC" w:rsidRDefault="00F90BDC"/>
    <w:p w14:paraId="0A90BB40" w14:textId="77777777" w:rsidR="00F90BDC" w:rsidRDefault="00F90BDC">
      <w:r xmlns:w="http://schemas.openxmlformats.org/wordprocessingml/2006/main">
        <w:t xml:space="preserve">Ġwanni qed jixhed il-kobor ta’ Ġesù billi jgħid li Hu preferut quddiemu u kien quddiemu.</w:t>
      </w:r>
    </w:p>
    <w:p w14:paraId="6D6C3321" w14:textId="77777777" w:rsidR="00F90BDC" w:rsidRDefault="00F90BDC"/>
    <w:p w14:paraId="6AF2719F" w14:textId="77777777" w:rsidR="00F90BDC" w:rsidRDefault="00F90BDC">
      <w:r xmlns:w="http://schemas.openxmlformats.org/wordprocessingml/2006/main">
        <w:t xml:space="preserve">1. Ġesù hu superjuri għalina lkoll u jixraqlu l-qima tagħna.</w:t>
      </w:r>
    </w:p>
    <w:p w14:paraId="71FDCBAF" w14:textId="77777777" w:rsidR="00F90BDC" w:rsidRDefault="00F90BDC"/>
    <w:p w14:paraId="307BDA35" w14:textId="77777777" w:rsidR="00F90BDC" w:rsidRDefault="00F90BDC">
      <w:r xmlns:w="http://schemas.openxmlformats.org/wordprocessingml/2006/main">
        <w:t xml:space="preserve">2. Il-kobor ta’ Ġesù ġie żvelat permezz tat-testimonjanza ta’ Ġwanni.</w:t>
      </w:r>
    </w:p>
    <w:p w14:paraId="1A6EF0CF" w14:textId="77777777" w:rsidR="00F90BDC" w:rsidRDefault="00F90BDC"/>
    <w:p w14:paraId="2D18E89A" w14:textId="77777777" w:rsidR="00F90BDC" w:rsidRDefault="00F90BDC">
      <w:r xmlns:w="http://schemas.openxmlformats.org/wordprocessingml/2006/main">
        <w:t xml:space="preserve">1. Filippin 2: 5-11 - “Ikollkom bejnietkom dan il-moħħ, li hu tagħkom fi Kristu Ġesù, li għalkemm </w:t>
      </w:r>
      <w:r xmlns:w="http://schemas.openxmlformats.org/wordprocessingml/2006/main">
        <w:lastRenderedPageBreak xmlns:w="http://schemas.openxmlformats.org/wordprocessingml/2006/main"/>
      </w:r>
      <w:r xmlns:w="http://schemas.openxmlformats.org/wordprocessingml/2006/main">
        <w:t xml:space="preserve">kien fil-forma ta’ Alla, ma qiesx l-ugwaljanza ma’ Alla bħala ħaġa li tinqabad, imma żvojta lilu nnifsu, billi tieħu s-sura ta’ qaddej, titwieled b’xebh tal-bnedmin. U billi nstab f’għamla ta’ bniedem, umilja lilu nnifsu billi sar ubbidjenti sal-mewt, saħansitra mewt fuq salib. Għalhekk Alla għollah ħafna u tah l-isem li hu fuq kull isem, biex f’isem Ġesù titbaxxa kull irkoppa, fis-sema u fl-art u taħt l-art, u kull ilsien jistqarr li Ġesù Kristu hu l-Mulej, għall-glorja ta’ Alla l-Missier.”</w:t>
      </w:r>
    </w:p>
    <w:p w14:paraId="2FA026A6" w14:textId="77777777" w:rsidR="00F90BDC" w:rsidRDefault="00F90BDC"/>
    <w:p w14:paraId="2DF78BD1" w14:textId="77777777" w:rsidR="00F90BDC" w:rsidRDefault="00F90BDC">
      <w:r xmlns:w="http://schemas.openxmlformats.org/wordprocessingml/2006/main">
        <w:t xml:space="preserve">2. Lhud 1:3-4 - “Hu d-dija tal-glorja ta’ Alla u l-marka eżatta tan-natura tiegħu, u jsostni l-univers bil-kelma tal-qawwa tiegħu. Wara li għamel il-purifikazzjoni għad-dnubiet, poġġa fuq in-naħa tal-lemin tal-Maestà fl-għoli, u sar superjuri għall-anġli daqskemm l-isem li wiret huwa aħjar minn tagħhom.”</w:t>
      </w:r>
    </w:p>
    <w:p w14:paraId="0CBB9EC8" w14:textId="77777777" w:rsidR="00F90BDC" w:rsidRDefault="00F90BDC"/>
    <w:p w14:paraId="14C70792" w14:textId="77777777" w:rsidR="00F90BDC" w:rsidRDefault="00F90BDC">
      <w:r xmlns:w="http://schemas.openxmlformats.org/wordprocessingml/2006/main">
        <w:t xml:space="preserve">Ġwanni 1:16 U mill-milja tiegħu kollha rċevejna, u grazzja għal grazzja.</w:t>
      </w:r>
    </w:p>
    <w:p w14:paraId="327A2642" w14:textId="77777777" w:rsidR="00F90BDC" w:rsidRDefault="00F90BDC"/>
    <w:p w14:paraId="131A90FD" w14:textId="77777777" w:rsidR="00F90BDC" w:rsidRDefault="00F90BDC">
      <w:r xmlns:w="http://schemas.openxmlformats.org/wordprocessingml/2006/main">
        <w:t xml:space="preserve">Din is-silta tfakkarna li Alla berikna bil-grazzja tiegħu u bil-milja kollha tiegħu.</w:t>
      </w:r>
    </w:p>
    <w:p w14:paraId="7D38F9AC" w14:textId="77777777" w:rsidR="00F90BDC" w:rsidRDefault="00F90BDC"/>
    <w:p w14:paraId="0DCF2B6E" w14:textId="77777777" w:rsidR="00F90BDC" w:rsidRDefault="00F90BDC">
      <w:r xmlns:w="http://schemas.openxmlformats.org/wordprocessingml/2006/main">
        <w:t xml:space="preserve">1: Għandna nkunu grati għall-milja tal-grazzja ta’ Alla u dak kollu li tana.</w:t>
      </w:r>
    </w:p>
    <w:p w14:paraId="5FC1DCD2" w14:textId="77777777" w:rsidR="00F90BDC" w:rsidRDefault="00F90BDC"/>
    <w:p w14:paraId="2B415788" w14:textId="77777777" w:rsidR="00F90BDC" w:rsidRDefault="00F90BDC">
      <w:r xmlns:w="http://schemas.openxmlformats.org/wordprocessingml/2006/main">
        <w:t xml:space="preserve">2: Alla berikna bil-grazzja tiegħu u għandna nagħrfu u nonoraw dak id-don.</w:t>
      </w:r>
    </w:p>
    <w:p w14:paraId="04C7BDD3" w14:textId="77777777" w:rsidR="00F90BDC" w:rsidRDefault="00F90BDC"/>
    <w:p w14:paraId="7DC9EAB7" w14:textId="77777777" w:rsidR="00F90BDC" w:rsidRDefault="00F90BDC">
      <w:r xmlns:w="http://schemas.openxmlformats.org/wordprocessingml/2006/main">
        <w:t xml:space="preserve">1: Efesin 2:8-9, "Għax bil-grazzja intom salvajtu permezz tal-fidi. U dan mhux għemilkom; huwa don ta' Alla, mhux riżultat ta' għemejjel, biex ħadd ma jiftaħar."</w:t>
      </w:r>
    </w:p>
    <w:p w14:paraId="463E6EFC" w14:textId="77777777" w:rsidR="00F90BDC" w:rsidRDefault="00F90BDC"/>
    <w:p w14:paraId="643480CD" w14:textId="77777777" w:rsidR="00F90BDC" w:rsidRDefault="00F90BDC">
      <w:r xmlns:w="http://schemas.openxmlformats.org/wordprocessingml/2006/main">
        <w:t xml:space="preserve">2: Ġakbu 4: 6, "Imma hu jagħti aktar grazzja. Għalhekk jgħid," Alla jopponi lill-kburin, imma jagħti grazzja lill-umli. "</w:t>
      </w:r>
    </w:p>
    <w:p w14:paraId="4D3E2EB6" w14:textId="77777777" w:rsidR="00F90BDC" w:rsidRDefault="00F90BDC"/>
    <w:p w14:paraId="6592C7B8" w14:textId="77777777" w:rsidR="00F90BDC" w:rsidRDefault="00F90BDC">
      <w:r xmlns:w="http://schemas.openxmlformats.org/wordprocessingml/2006/main">
        <w:t xml:space="preserve">Ġwanni 1:17 Għax il-liġi ngħatat minn Mosè, imma l-grazzja u l-verità ġew minn Ġesù Kristu.</w:t>
      </w:r>
    </w:p>
    <w:p w14:paraId="4B04C23F" w14:textId="77777777" w:rsidR="00F90BDC" w:rsidRDefault="00F90BDC"/>
    <w:p w14:paraId="109CD404" w14:textId="77777777" w:rsidR="00F90BDC" w:rsidRDefault="00F90BDC">
      <w:r xmlns:w="http://schemas.openxmlformats.org/wordprocessingml/2006/main">
        <w:t xml:space="preserve">Din is-silta tgħid li l-liġi ngħatat minn Mosè, imma l-grazzja u l-verità ġew minn Ġesù Kristu.</w:t>
      </w:r>
    </w:p>
    <w:p w14:paraId="6B7E4ADB" w14:textId="77777777" w:rsidR="00F90BDC" w:rsidRDefault="00F90BDC"/>
    <w:p w14:paraId="670AB69B" w14:textId="77777777" w:rsidR="00F90BDC" w:rsidRDefault="00F90BDC">
      <w:r xmlns:w="http://schemas.openxmlformats.org/wordprocessingml/2006/main">
        <w:t xml:space="preserve">1. Il-Qawwa tal-Grazzja: Kif Ġesù Kristu Jġib it-Trasformazzjoni</w:t>
      </w:r>
    </w:p>
    <w:p w14:paraId="210C4CAD" w14:textId="77777777" w:rsidR="00F90BDC" w:rsidRDefault="00F90BDC"/>
    <w:p w14:paraId="6FE63FB1" w14:textId="77777777" w:rsidR="00F90BDC" w:rsidRDefault="00F90BDC">
      <w:r xmlns:w="http://schemas.openxmlformats.org/wordprocessingml/2006/main">
        <w:t xml:space="preserve">2. L-Importanza tal-Verità: Tiċħad il-Qerq u Tħaddan il-Qdusija</w:t>
      </w:r>
    </w:p>
    <w:p w14:paraId="6F266801" w14:textId="77777777" w:rsidR="00F90BDC" w:rsidRDefault="00F90BDC"/>
    <w:p w14:paraId="2F70CE33" w14:textId="77777777" w:rsidR="00F90BDC" w:rsidRDefault="00F90BDC">
      <w:r xmlns:w="http://schemas.openxmlformats.org/wordprocessingml/2006/main">
        <w:t xml:space="preserve">1. Rumani 6:14, "Għax id-dnub ma jibqax siduk, għax m'intix taħt il-liġi, imma taħt il-grazzja."</w:t>
      </w:r>
    </w:p>
    <w:p w14:paraId="15A33A4B" w14:textId="77777777" w:rsidR="00F90BDC" w:rsidRDefault="00F90BDC"/>
    <w:p w14:paraId="320018D4" w14:textId="77777777" w:rsidR="00F90BDC" w:rsidRDefault="00F90BDC">
      <w:r xmlns:w="http://schemas.openxmlformats.org/wordprocessingml/2006/main">
        <w:t xml:space="preserve">2. Ġwanni 8:32, "Imbagħad tagħrfu l-verità, u l-verità teħliskom."</w:t>
      </w:r>
    </w:p>
    <w:p w14:paraId="48C53EBA" w14:textId="77777777" w:rsidR="00F90BDC" w:rsidRDefault="00F90BDC"/>
    <w:p w14:paraId="52044ADF" w14:textId="77777777" w:rsidR="00F90BDC" w:rsidRDefault="00F90BDC">
      <w:r xmlns:w="http://schemas.openxmlformats.org/wordprocessingml/2006/main">
        <w:t xml:space="preserve">Ġwanni 1:18 Ħadd qatt ma ra lil Alla; l-Iben il-waħdieni, li hu fi ħdan il-Missier, iddikjarah.</w:t>
      </w:r>
    </w:p>
    <w:p w14:paraId="09B93D08" w14:textId="77777777" w:rsidR="00F90BDC" w:rsidRDefault="00F90BDC"/>
    <w:p w14:paraId="22672497" w14:textId="77777777" w:rsidR="00F90BDC" w:rsidRDefault="00F90BDC">
      <w:r xmlns:w="http://schemas.openxmlformats.org/wordprocessingml/2006/main">
        <w:t xml:space="preserve">Ħadd qatt ma ra lil Alla, imma Ġesù rrivelah.</w:t>
      </w:r>
    </w:p>
    <w:p w14:paraId="69F36FAC" w14:textId="77777777" w:rsidR="00F90BDC" w:rsidRDefault="00F90BDC"/>
    <w:p w14:paraId="3B1009E1" w14:textId="77777777" w:rsidR="00F90BDC" w:rsidRDefault="00F90BDC">
      <w:r xmlns:w="http://schemas.openxmlformats.org/wordprocessingml/2006/main">
        <w:t xml:space="preserve">1. Ġesù - il-Revelatur ta 'Alla</w:t>
      </w:r>
    </w:p>
    <w:p w14:paraId="7157C1E5" w14:textId="77777777" w:rsidR="00F90BDC" w:rsidRDefault="00F90BDC"/>
    <w:p w14:paraId="4EB66121" w14:textId="77777777" w:rsidR="00F90BDC" w:rsidRDefault="00F90BDC">
      <w:r xmlns:w="http://schemas.openxmlformats.org/wordprocessingml/2006/main">
        <w:t xml:space="preserve">2. Ħadd Ma Ra lil Alla – Imma Nistgħu Nafuh Permezz ta’ Ġesù</w:t>
      </w:r>
    </w:p>
    <w:p w14:paraId="45B92167" w14:textId="77777777" w:rsidR="00F90BDC" w:rsidRDefault="00F90BDC"/>
    <w:p w14:paraId="6A435444" w14:textId="77777777" w:rsidR="00F90BDC" w:rsidRDefault="00F90BDC">
      <w:r xmlns:w="http://schemas.openxmlformats.org/wordprocessingml/2006/main">
        <w:t xml:space="preserve">1. Ġwanni 14:9 - "Ġesù qallu, "Ilni miegħek daqshekk, u għadek ma għarafniex, Filippu? Min ra Lili ra lill-Missier; mela kif tista’ tgħid, ‘Urina l-Missier’?”</w:t>
      </w:r>
    </w:p>
    <w:p w14:paraId="3404AB77" w14:textId="77777777" w:rsidR="00F90BDC" w:rsidRDefault="00F90BDC"/>
    <w:p w14:paraId="3232CA40" w14:textId="77777777" w:rsidR="00F90BDC" w:rsidRDefault="00F90BDC">
      <w:r xmlns:w="http://schemas.openxmlformats.org/wordprocessingml/2006/main">
        <w:t xml:space="preserve">2. Kolossin 1:15 - Huwa x-xbieha ta 'Alla inviżibbli, l-ewwel imwieled tal-ħolqien kollu.</w:t>
      </w:r>
    </w:p>
    <w:p w14:paraId="6185C0CE" w14:textId="77777777" w:rsidR="00F90BDC" w:rsidRDefault="00F90BDC"/>
    <w:p w14:paraId="63428A95" w14:textId="77777777" w:rsidR="00F90BDC" w:rsidRDefault="00F90BDC">
      <w:r xmlns:w="http://schemas.openxmlformats.org/wordprocessingml/2006/main">
        <w:t xml:space="preserve">Ġwanni 1:19 U dan huwa r-rakkonti ta' Ġwanni, meta l-Lhud bagħtu qassisin u Leviti minn Ġerusalemm biex jistaqsuh, Min int?</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l-Battista ġie mistoqsi mill-mexxejja Lhud min hu.</w:t>
      </w:r>
    </w:p>
    <w:p w14:paraId="5B969F70" w14:textId="77777777" w:rsidR="00F90BDC" w:rsidRDefault="00F90BDC"/>
    <w:p w14:paraId="3C6F8020" w14:textId="77777777" w:rsidR="00F90BDC" w:rsidRDefault="00F90BDC">
      <w:r xmlns:w="http://schemas.openxmlformats.org/wordprocessingml/2006/main">
        <w:t xml:space="preserve">1. Min Int? - Nirriflettu fuq l-identità ta’ Ġwanni l-Battista bħala eżempju għal ħajjitna stess</w:t>
      </w:r>
    </w:p>
    <w:p w14:paraId="1C932FCE" w14:textId="77777777" w:rsidR="00F90BDC" w:rsidRDefault="00F90BDC"/>
    <w:p w14:paraId="559DC60E" w14:textId="77777777" w:rsidR="00F90BDC" w:rsidRDefault="00F90BDC">
      <w:r xmlns:w="http://schemas.openxmlformats.org/wordprocessingml/2006/main">
        <w:t xml:space="preserve">2. Twieġeb għas-Sejħa t’Alla - Tesplora l-importanza li wieħed iwettaq l-iskop divin tiegħu minkejja l-oppożizzjoni</w:t>
      </w:r>
    </w:p>
    <w:p w14:paraId="20C3E739" w14:textId="77777777" w:rsidR="00F90BDC" w:rsidRDefault="00F90BDC"/>
    <w:p w14:paraId="168A2AE9" w14:textId="77777777" w:rsidR="00F90BDC" w:rsidRDefault="00F90BDC">
      <w:r xmlns:w="http://schemas.openxmlformats.org/wordprocessingml/2006/main">
        <w:t xml:space="preserve">1. Isaija 40:3 - Leħen wieħed li jsejjaħ: "Fid-deżert ħejjew it-triq għall-Mulej, iddritta fid-deżert triq għal Alla tagħna."</w:t>
      </w:r>
    </w:p>
    <w:p w14:paraId="4D9CDEC5" w14:textId="77777777" w:rsidR="00F90BDC" w:rsidRDefault="00F90BDC"/>
    <w:p w14:paraId="161B1944" w14:textId="77777777" w:rsidR="00F90BDC" w:rsidRDefault="00F90BDC">
      <w:r xmlns:w="http://schemas.openxmlformats.org/wordprocessingml/2006/main">
        <w:t xml:space="preserve">2. Luqa 3:4, 7-8 – Kif hemm miktub fil-ktieb tal-kliem ta’ Isaija l-profeta: “Leħen ta’ wieħed isejjaħ fid-deżert, ‘Ħejju t-triq għall-Mulej, agħmel mogħdijiet dritti għalih. ... Ġwanni qal lill-folol li kienu ħerġin biex jitgħammdu minnu: “Intom nisel tal-viperi! Min wissiek biex taħrab mir-rabja li ġejja? Agħmel frott skond l-indiema”.</w:t>
      </w:r>
    </w:p>
    <w:p w14:paraId="28A4F62F" w14:textId="77777777" w:rsidR="00F90BDC" w:rsidRDefault="00F90BDC"/>
    <w:p w14:paraId="5B85308E" w14:textId="77777777" w:rsidR="00F90BDC" w:rsidRDefault="00F90BDC">
      <w:r xmlns:w="http://schemas.openxmlformats.org/wordprocessingml/2006/main">
        <w:t xml:space="preserve">Ġwanni 1:20 U stqarr u ma ċaħadx; imma stqarr, jien mhux il-Kristu.</w:t>
      </w:r>
    </w:p>
    <w:p w14:paraId="1FA49C5E" w14:textId="77777777" w:rsidR="00F90BDC" w:rsidRDefault="00F90BDC"/>
    <w:p w14:paraId="090F8164" w14:textId="77777777" w:rsidR="00F90BDC" w:rsidRDefault="00F90BDC">
      <w:r xmlns:w="http://schemas.openxmlformats.org/wordprocessingml/2006/main">
        <w:t xml:space="preserve">Ġwanni l-Battista jagħraf li hu mhux il-Kristu, il-Messija.</w:t>
      </w:r>
    </w:p>
    <w:p w14:paraId="32E3987E" w14:textId="77777777" w:rsidR="00F90BDC" w:rsidRDefault="00F90BDC"/>
    <w:p w14:paraId="605DF855" w14:textId="77777777" w:rsidR="00F90BDC" w:rsidRDefault="00F90BDC">
      <w:r xmlns:w="http://schemas.openxmlformats.org/wordprocessingml/2006/main">
        <w:t xml:space="preserve">1: Li tkun taf min int u tifhem l-identità tiegħek mogħtija minn Alla.</w:t>
      </w:r>
    </w:p>
    <w:p w14:paraId="100CB790" w14:textId="77777777" w:rsidR="00F90BDC" w:rsidRDefault="00F90BDC"/>
    <w:p w14:paraId="52EACB41" w14:textId="77777777" w:rsidR="00F90BDC" w:rsidRDefault="00F90BDC">
      <w:r xmlns:w="http://schemas.openxmlformats.org/wordprocessingml/2006/main">
        <w:t xml:space="preserve">2: Mhux tistinka biex tkun xi ħaġa li m'intix - issib kuntent fil-pjan t'Alla għal ħajtek.</w:t>
      </w:r>
    </w:p>
    <w:p w14:paraId="14846272" w14:textId="77777777" w:rsidR="00F90BDC" w:rsidRDefault="00F90BDC"/>
    <w:p w14:paraId="35C15D1F" w14:textId="77777777" w:rsidR="00F90BDC" w:rsidRDefault="00F90BDC">
      <w:r xmlns:w="http://schemas.openxmlformats.org/wordprocessingml/2006/main">
        <w:t xml:space="preserve">1: Mattew 3:11-17 - Il-ministeru ta' Ġwanni l-Battista tal-magħmudija u t-tħejjija tat-triq għall-Messija.</w:t>
      </w:r>
    </w:p>
    <w:p w14:paraId="561E4075" w14:textId="77777777" w:rsidR="00F90BDC" w:rsidRDefault="00F90BDC"/>
    <w:p w14:paraId="619BAC4F" w14:textId="77777777" w:rsidR="00F90BDC" w:rsidRDefault="00F90BDC">
      <w:r xmlns:w="http://schemas.openxmlformats.org/wordprocessingml/2006/main">
        <w:t xml:space="preserve">2: Filippin 4:11-13 - Sib il-kuntentizza fir-rieda t'Alla għal ħajtek.</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1:21 U staqsewh: "Mela? Int Elija? U hu qal, Jien m’iniex. Inti dak il-profeta? U hu wieġeb, Le.</w:t>
      </w:r>
    </w:p>
    <w:p w14:paraId="7A39D249" w14:textId="77777777" w:rsidR="00F90BDC" w:rsidRDefault="00F90BDC"/>
    <w:p w14:paraId="174524A0" w14:textId="77777777" w:rsidR="00F90BDC" w:rsidRDefault="00F90BDC">
      <w:r xmlns:w="http://schemas.openxmlformats.org/wordprocessingml/2006/main">
        <w:t xml:space="preserve">Xi wħud staqsew lil Ġwanni l-Battista jekk kienx il-profeta Elija jew il-profeta mwiegħed, u hu wieġeb le.</w:t>
      </w:r>
    </w:p>
    <w:p w14:paraId="529ABA1B" w14:textId="77777777" w:rsidR="00F90BDC" w:rsidRDefault="00F90BDC"/>
    <w:p w14:paraId="14E28F8D" w14:textId="77777777" w:rsidR="00F90BDC" w:rsidRDefault="00F90BDC">
      <w:r xmlns:w="http://schemas.openxmlformats.org/wordprocessingml/2006/main">
        <w:t xml:space="preserve">1) Il-pjan ta’ Alla ta’ salvazzjoni fit-Testment il-Qadim u l-Ġdid</w:t>
      </w:r>
    </w:p>
    <w:p w14:paraId="52A9E3B9" w14:textId="77777777" w:rsidR="00F90BDC" w:rsidRDefault="00F90BDC"/>
    <w:p w14:paraId="5A91FF54" w14:textId="77777777" w:rsidR="00F90BDC" w:rsidRDefault="00F90BDC">
      <w:r xmlns:w="http://schemas.openxmlformats.org/wordprocessingml/2006/main">
        <w:t xml:space="preserve">2) Tħejjija t-triq għal Ġesù: Il-ministeru ta’ Ġwanni l-Battista</w:t>
      </w:r>
    </w:p>
    <w:p w14:paraId="2DFD3287" w14:textId="77777777" w:rsidR="00F90BDC" w:rsidRDefault="00F90BDC"/>
    <w:p w14:paraId="658825EE" w14:textId="77777777" w:rsidR="00F90BDC" w:rsidRDefault="00F90BDC">
      <w:r xmlns:w="http://schemas.openxmlformats.org/wordprocessingml/2006/main">
        <w:t xml:space="preserve">1) Isaija 40:3-5 - Ħejju t-triq tal-Mulej, iddritta fid-deżert triq għal Alla tagħna.</w:t>
      </w:r>
    </w:p>
    <w:p w14:paraId="332400D7" w14:textId="77777777" w:rsidR="00F90BDC" w:rsidRDefault="00F90BDC"/>
    <w:p w14:paraId="074108BB" w14:textId="77777777" w:rsidR="00F90BDC" w:rsidRDefault="00F90BDC">
      <w:r xmlns:w="http://schemas.openxmlformats.org/wordprocessingml/2006/main">
        <w:t xml:space="preserve">2) Luqa 7:24-27 - Meta l-messaġġiera ta’ Ġwanni telqu, Ġesù beda jkellem lill-folol dwar Ġwanni: “X’ħorġu biex taraw fid-deżert? Qasab imħawwad mir-riħ? Imma x’harret tara? Raġel liebes ħwejjeġ rotob? Tabilħaqq, dawk li huma lbies mill-​isbaħ u jgħixu fil-​lussu qegħdin fil-​qrati tas-​slaten.</w:t>
      </w:r>
    </w:p>
    <w:p w14:paraId="64F8B27E" w14:textId="77777777" w:rsidR="00F90BDC" w:rsidRDefault="00F90BDC"/>
    <w:p w14:paraId="33E46D55" w14:textId="77777777" w:rsidR="00F90BDC" w:rsidRDefault="00F90BDC">
      <w:r xmlns:w="http://schemas.openxmlformats.org/wordprocessingml/2006/main">
        <w:t xml:space="preserve">Ġwanni 1:22 Imbagħad qalulu: "Min int?" biex inkunu nistgħu nagħtu tweġiba lil dawk li bagħtulna. X'tgħid int innifsek?</w:t>
      </w:r>
    </w:p>
    <w:p w14:paraId="5D431C63" w14:textId="77777777" w:rsidR="00F90BDC" w:rsidRDefault="00F90BDC"/>
    <w:p w14:paraId="72A4D8E1" w14:textId="77777777" w:rsidR="00F90BDC" w:rsidRDefault="00F90BDC">
      <w:r xmlns:w="http://schemas.openxmlformats.org/wordprocessingml/2006/main">
        <w:t xml:space="preserve">John jintalab jidentifika lilu nnifsu u jispjega l-iskop tiegħu.</w:t>
      </w:r>
    </w:p>
    <w:p w14:paraId="3921248D" w14:textId="77777777" w:rsidR="00F90BDC" w:rsidRDefault="00F90BDC"/>
    <w:p w14:paraId="478415F4" w14:textId="77777777" w:rsidR="00F90BDC" w:rsidRDefault="00F90BDC">
      <w:r xmlns:w="http://schemas.openxmlformats.org/wordprocessingml/2006/main">
        <w:t xml:space="preserve">1. Irridu nkunu ppreparati biex nispjegaw il-fidi u l-iskop tagħna fil-ħajja.</w:t>
      </w:r>
    </w:p>
    <w:p w14:paraId="314B1E96" w14:textId="77777777" w:rsidR="00F90BDC" w:rsidRDefault="00F90BDC"/>
    <w:p w14:paraId="29E13E61" w14:textId="77777777" w:rsidR="00F90BDC" w:rsidRDefault="00F90BDC">
      <w:r xmlns:w="http://schemas.openxmlformats.org/wordprocessingml/2006/main">
        <w:t xml:space="preserve">2. Irridu nkunu kunfidenti fl-identità tagħna fi Kristu.</w:t>
      </w:r>
    </w:p>
    <w:p w14:paraId="4122D991" w14:textId="77777777" w:rsidR="00F90BDC" w:rsidRDefault="00F90BDC"/>
    <w:p w14:paraId="710170B5" w14:textId="77777777" w:rsidR="00F90BDC" w:rsidRDefault="00F90BDC">
      <w:r xmlns:w="http://schemas.openxmlformats.org/wordprocessingml/2006/main">
        <w:t xml:space="preserve">1. Isaija 43:10-11 - “Intom ix-xhieda tiegħi,” jgħid il-Mulej, “u l-qaddej tiegħi li għażilt jien, biex tagħrfu u temmnuni u tifhmu li jien Hu. </w:t>
      </w:r>
      <w:r xmlns:w="http://schemas.openxmlformats.org/wordprocessingml/2006/main">
        <w:lastRenderedPageBreak xmlns:w="http://schemas.openxmlformats.org/wordprocessingml/2006/main"/>
      </w:r>
      <w:r xmlns:w="http://schemas.openxmlformats.org/wordprocessingml/2006/main">
        <w:t xml:space="preserve">u lanqas m’għandu jkun hemm wara lili.</w:t>
      </w:r>
    </w:p>
    <w:p w14:paraId="5F4DB235" w14:textId="77777777" w:rsidR="00F90BDC" w:rsidRDefault="00F90BDC"/>
    <w:p w14:paraId="42BA8F2B" w14:textId="77777777" w:rsidR="00F90BDC" w:rsidRDefault="00F90BDC">
      <w:r xmlns:w="http://schemas.openxmlformats.org/wordprocessingml/2006/main">
        <w:t xml:space="preserve">2. Efesin 2:10 - Għax aħna l-għemil tiegħu, maħluqa fi Kristu Ġesù għal xogħlijiet tajbin, li Alla ħejja minn qabel, biex aħna nimxu fihom.</w:t>
      </w:r>
    </w:p>
    <w:p w14:paraId="0A133E64" w14:textId="77777777" w:rsidR="00F90BDC" w:rsidRDefault="00F90BDC"/>
    <w:p w14:paraId="1F4D26AC" w14:textId="77777777" w:rsidR="00F90BDC" w:rsidRDefault="00F90BDC">
      <w:r xmlns:w="http://schemas.openxmlformats.org/wordprocessingml/2006/main">
        <w:t xml:space="preserve">Ġwanni 1:23 Qal, Jiena leħen ta’ wieħed jgħajjat fid-deżert, Iddritta t-triq tal-Mulej, kif qal il-profeta Isaija.</w:t>
      </w:r>
    </w:p>
    <w:p w14:paraId="6DD14BA1" w14:textId="77777777" w:rsidR="00F90BDC" w:rsidRDefault="00F90BDC"/>
    <w:p w14:paraId="114F53B5" w14:textId="77777777" w:rsidR="00F90BDC" w:rsidRDefault="00F90BDC">
      <w:r xmlns:w="http://schemas.openxmlformats.org/wordprocessingml/2006/main">
        <w:t xml:space="preserve">Ġwanni l-Battista jħabbar profezija minn Isaija, u jiddikjara lilu nnifsu bħala leħen ta’ wieħed jgħajjat fid-deżert biex iddritta t-triq tal-Mulej.</w:t>
      </w:r>
    </w:p>
    <w:p w14:paraId="2B4AEFBE" w14:textId="77777777" w:rsidR="00F90BDC" w:rsidRDefault="00F90BDC"/>
    <w:p w14:paraId="74DC0D35" w14:textId="77777777" w:rsidR="00F90BDC" w:rsidRDefault="00F90BDC">
      <w:r xmlns:w="http://schemas.openxmlformats.org/wordprocessingml/2006/main">
        <w:t xml:space="preserve">1. Is-Sejħa Profetika ta’ Ġwanni l-Battista – Nesploraw it-twettiq tal-profezija ta’ Isaija.</w:t>
      </w:r>
    </w:p>
    <w:p w14:paraId="38F3AB82" w14:textId="77777777" w:rsidR="00F90BDC" w:rsidRDefault="00F90BDC"/>
    <w:p w14:paraId="77075A70" w14:textId="77777777" w:rsidR="00F90BDC" w:rsidRDefault="00F90BDC">
      <w:r xmlns:w="http://schemas.openxmlformats.org/wordprocessingml/2006/main">
        <w:t xml:space="preserve">2. Il-Leħen t’Alla fid-deżert – Jeżamina r-rivelazzjonijiet ta’ Alla f’postijiet mhux mistennija.</w:t>
      </w:r>
    </w:p>
    <w:p w14:paraId="70256E13" w14:textId="77777777" w:rsidR="00F90BDC" w:rsidRDefault="00F90BDC"/>
    <w:p w14:paraId="66FCC49D" w14:textId="77777777" w:rsidR="00F90BDC" w:rsidRDefault="00F90BDC">
      <w:r xmlns:w="http://schemas.openxmlformats.org/wordprocessingml/2006/main">
        <w:t xml:space="preserve">1. Isaija 40:3-5 - Il-kuntest tal-profezija mwettqa minn Ġwanni l-Battista.</w:t>
      </w:r>
    </w:p>
    <w:p w14:paraId="0A0FA2AA" w14:textId="77777777" w:rsidR="00F90BDC" w:rsidRDefault="00F90BDC"/>
    <w:p w14:paraId="14E00F41" w14:textId="77777777" w:rsidR="00F90BDC" w:rsidRDefault="00F90BDC">
      <w:r xmlns:w="http://schemas.openxmlformats.org/wordprocessingml/2006/main">
        <w:t xml:space="preserve">2. Mattew 3: 1-3 - Il-proklamazzjoni ta 'Ġwanni ta' indiema u magħmudija fix-Xmara Ġordan.</w:t>
      </w:r>
    </w:p>
    <w:p w14:paraId="72B5ECA1" w14:textId="77777777" w:rsidR="00F90BDC" w:rsidRDefault="00F90BDC"/>
    <w:p w14:paraId="4843C949" w14:textId="77777777" w:rsidR="00F90BDC" w:rsidRDefault="00F90BDC">
      <w:r xmlns:w="http://schemas.openxmlformats.org/wordprocessingml/2006/main">
        <w:t xml:space="preserve">Ġwanni 1:24 U dawk li ntbagħtu kienu mill-Fariżej.</w:t>
      </w:r>
    </w:p>
    <w:p w14:paraId="6B8DC577" w14:textId="77777777" w:rsidR="00F90BDC" w:rsidRDefault="00F90BDC"/>
    <w:p w14:paraId="38DD5F2A" w14:textId="77777777" w:rsidR="00F90BDC" w:rsidRDefault="00F90BDC">
      <w:r xmlns:w="http://schemas.openxmlformats.org/wordprocessingml/2006/main">
        <w:t xml:space="preserve">Din is-silta tgħid li dawk li ntbagħtu mill-Fariżej kienu qed jagħmlu dan f’isimhom.</w:t>
      </w:r>
    </w:p>
    <w:p w14:paraId="1F98AEB1" w14:textId="77777777" w:rsidR="00F90BDC" w:rsidRDefault="00F90BDC"/>
    <w:p w14:paraId="3F728D60" w14:textId="77777777" w:rsidR="00F90BDC" w:rsidRDefault="00F90BDC">
      <w:r xmlns:w="http://schemas.openxmlformats.org/wordprocessingml/2006/main">
        <w:t xml:space="preserve">1. Ngħixu l-Fidi tagħna bil-kuraġġ: Nitgħallmu mill-Eżempju tal-Fariżej</w:t>
      </w:r>
    </w:p>
    <w:p w14:paraId="28A663E2" w14:textId="77777777" w:rsidR="00F90BDC" w:rsidRDefault="00F90BDC"/>
    <w:p w14:paraId="12529DEF" w14:textId="77777777" w:rsidR="00F90BDC" w:rsidRDefault="00F90BDC">
      <w:r xmlns:w="http://schemas.openxmlformats.org/wordprocessingml/2006/main">
        <w:t xml:space="preserve">2. Il-Qawwa tax-Xhieda: Inqumu għal Dak li Nemmnu</w:t>
      </w:r>
    </w:p>
    <w:p w14:paraId="0681A295" w14:textId="77777777" w:rsidR="00F90BDC" w:rsidRDefault="00F90BDC"/>
    <w:p w14:paraId="3646EFEB" w14:textId="77777777" w:rsidR="00F90BDC" w:rsidRDefault="00F90BDC">
      <w:r xmlns:w="http://schemas.openxmlformats.org/wordprocessingml/2006/main">
        <w:t xml:space="preserve">1. Mark 2:16-17 - U meta l-kittieba u l-Fariżej rawh jiekol mal-pubblikani u l-midinbin, qalu lid-dixxipli tiegħu: "Kif jiekol u jixrob mal-pubblikani u l-midinbin?</w:t>
      </w:r>
    </w:p>
    <w:p w14:paraId="5A6ED047" w14:textId="77777777" w:rsidR="00F90BDC" w:rsidRDefault="00F90BDC"/>
    <w:p w14:paraId="68391FB0" w14:textId="77777777" w:rsidR="00F90BDC" w:rsidRDefault="00F90BDC">
      <w:r xmlns:w="http://schemas.openxmlformats.org/wordprocessingml/2006/main">
        <w:t xml:space="preserve">2. Mattew 23:23 - Woe għalikom, skribi u Fariżej, ipokriti! Għax intom tħallsu d-deċmi taż-zekka, tal-ħlewwa u tal-qummin, u tħallew barra l-affarijiet li huma l-aktar importanti tal-liġi, il-ġudizzju, il-ħniena u l-fidi;</w:t>
      </w:r>
    </w:p>
    <w:p w14:paraId="7281925A" w14:textId="77777777" w:rsidR="00F90BDC" w:rsidRDefault="00F90BDC"/>
    <w:p w14:paraId="6FD88AB7" w14:textId="77777777" w:rsidR="00F90BDC" w:rsidRDefault="00F90BDC">
      <w:r xmlns:w="http://schemas.openxmlformats.org/wordprocessingml/2006/main">
        <w:t xml:space="preserve">Ġwanni 1:25 U staqsewh, u qalulu: "Għaliex int tgħammed, jekk m'intix il-Kristu, la Elija, la dak il-profeta?"</w:t>
      </w:r>
    </w:p>
    <w:p w14:paraId="614E90C7" w14:textId="77777777" w:rsidR="00F90BDC" w:rsidRDefault="00F90BDC"/>
    <w:p w14:paraId="1E151DB4" w14:textId="77777777" w:rsidR="00F90BDC" w:rsidRDefault="00F90BDC">
      <w:r xmlns:w="http://schemas.openxmlformats.org/wordprocessingml/2006/main">
        <w:t xml:space="preserve">Ġwanni l-Battista jiġi mistoqsi għaliex qed jgħammed jekk mhux il-Messija, Elija jew il-profeta.</w:t>
      </w:r>
    </w:p>
    <w:p w14:paraId="2B213C16" w14:textId="77777777" w:rsidR="00F90BDC" w:rsidRDefault="00F90BDC"/>
    <w:p w14:paraId="350AEC96" w14:textId="77777777" w:rsidR="00F90BDC" w:rsidRDefault="00F90BDC">
      <w:r xmlns:w="http://schemas.openxmlformats.org/wordprocessingml/2006/main">
        <w:t xml:space="preserve">1. Il-Qawwa tal-Magħmudija: Nesploraw is-Sinifikat tal-Missjoni ta’ Ġwanni l-Battista</w:t>
      </w:r>
    </w:p>
    <w:p w14:paraId="7F23131A" w14:textId="77777777" w:rsidR="00F90BDC" w:rsidRDefault="00F90BDC"/>
    <w:p w14:paraId="7FA0B9C3" w14:textId="77777777" w:rsidR="00F90BDC" w:rsidRDefault="00F90BDC">
      <w:r xmlns:w="http://schemas.openxmlformats.org/wordprocessingml/2006/main">
        <w:t xml:space="preserve">2. L-Identità ta’ Ġwanni l-Battista u l-Irwol Tiegħu fis-Saltna tas-Smewwiet</w:t>
      </w:r>
    </w:p>
    <w:p w14:paraId="54036EA4" w14:textId="77777777" w:rsidR="00F90BDC" w:rsidRDefault="00F90BDC"/>
    <w:p w14:paraId="22B86CB6" w14:textId="77777777" w:rsidR="00F90BDC" w:rsidRDefault="00F90BDC">
      <w:r xmlns:w="http://schemas.openxmlformats.org/wordprocessingml/2006/main">
        <w:t xml:space="preserve">1. Mattew 3: 11-13 - "Jien tabilħaqq ngħammdukom bl-ilma għall-indiema: imma dak li jiġi warajja huwa iktar qawwi minni, li ma tantx denju nġorr iż-żraben tiegħu; nar: Li l-fann tiegħu hu f’idu, u jsaffi bis-sħiħ l-art tiegħu, u jiġbor il-qamħ tiegħu fil-ġabra, imma jaħraq il-karfa b’nar li ma jitfiex.”</w:t>
      </w:r>
    </w:p>
    <w:p w14:paraId="182F4182" w14:textId="77777777" w:rsidR="00F90BDC" w:rsidRDefault="00F90BDC"/>
    <w:p w14:paraId="67F0E553" w14:textId="77777777" w:rsidR="00F90BDC" w:rsidRDefault="00F90BDC">
      <w:r xmlns:w="http://schemas.openxmlformats.org/wordprocessingml/2006/main">
        <w:t xml:space="preserve">2. Luqa 3: 15-17 - "U kif in-nies kienu jistennew, u l-bnedmin kollha ħassew fi qlubhom ta 'Ġwanni, jekk hux il-Kristu, jew le, Ġwanni wieġeb, u qalilhom kollha, Tassew jiena ngħammdu bikom. ilma; imma ġej wieħed iktar qawwi minni, li l-lukkett taż-żraben tiegħu ma jienx denju li nħoll: hu jgħammdek bl-Ispirtu s-Santu u bin-nar: li l-fann tiegħu hu f’idu, u jnaddaf l-art tiegħu, u se iġbor il-qamħ fil-ġabra tiegħu, imma l-karfa jaħraq bin-nar li ma jitfiex."</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1:26 Ġwanni wieġebhom u qal: "Jien ngħammed bl-ilma; imma hemm wieħed fostkom li intom ma tafux;</w:t>
      </w:r>
    </w:p>
    <w:p w14:paraId="3A54FB76" w14:textId="77777777" w:rsidR="00F90BDC" w:rsidRDefault="00F90BDC"/>
    <w:p w14:paraId="693FC0D8" w14:textId="77777777" w:rsidR="00F90BDC" w:rsidRDefault="00F90BDC">
      <w:r xmlns:w="http://schemas.openxmlformats.org/wordprocessingml/2006/main">
        <w:t xml:space="preserve">Ġwanni qed jintroduċi lil Ġesù bħala dak li se jgħammed bl-Ispirtu s-Santu.</w:t>
      </w:r>
    </w:p>
    <w:p w14:paraId="4DD61CA6" w14:textId="77777777" w:rsidR="00F90BDC" w:rsidRDefault="00F90BDC"/>
    <w:p w14:paraId="2A15E1A6" w14:textId="77777777" w:rsidR="00F90BDC" w:rsidRDefault="00F90BDC">
      <w:r xmlns:w="http://schemas.openxmlformats.org/wordprocessingml/2006/main">
        <w:t xml:space="preserve">1: Ġesù hu dak li jagħtina l-qawwa biex insalvaw.</w:t>
      </w:r>
    </w:p>
    <w:p w14:paraId="247E72E0" w14:textId="77777777" w:rsidR="00F90BDC" w:rsidRDefault="00F90BDC"/>
    <w:p w14:paraId="2209BF7D" w14:textId="77777777" w:rsidR="00F90BDC" w:rsidRDefault="00F90BDC">
      <w:r xmlns:w="http://schemas.openxmlformats.org/wordprocessingml/2006/main">
        <w:t xml:space="preserve">2: Irridu npoġġu l-fiduċja tagħna f’Ġesù u naċċettawh bħala s-salvatur tagħna.</w:t>
      </w:r>
    </w:p>
    <w:p w14:paraId="6B03D628" w14:textId="77777777" w:rsidR="00F90BDC" w:rsidRDefault="00F90BDC"/>
    <w:p w14:paraId="0D3B9BC5" w14:textId="77777777" w:rsidR="00F90BDC" w:rsidRDefault="00F90BDC">
      <w:r xmlns:w="http://schemas.openxmlformats.org/wordprocessingml/2006/main">
        <w:t xml:space="preserve">1: Atti 2:38-39 – “Indmu u jitgħammdu kull wieħed minnkom f’isem Ġesù Kristu għall-maħfra tad-dnubiet, u tirċievi d-don ta’ l-Ispirtu s-Santu.”</w:t>
      </w:r>
    </w:p>
    <w:p w14:paraId="42D382F2" w14:textId="77777777" w:rsidR="00F90BDC" w:rsidRDefault="00F90BDC"/>
    <w:p w14:paraId="47536876" w14:textId="77777777" w:rsidR="00F90BDC" w:rsidRDefault="00F90BDC">
      <w:r xmlns:w="http://schemas.openxmlformats.org/wordprocessingml/2006/main">
        <w:t xml:space="preserve">2: Rumani 10:9-10 – “Jekk tistqarr b’fommek il-Mulej Ġesù u temmen f’qalbek li Alla qajmu mill-imwiet, int tkun salvat.”</w:t>
      </w:r>
    </w:p>
    <w:p w14:paraId="65DB5BF2" w14:textId="77777777" w:rsidR="00F90BDC" w:rsidRDefault="00F90BDC"/>
    <w:p w14:paraId="2B632E07" w14:textId="77777777" w:rsidR="00F90BDC" w:rsidRDefault="00F90BDC">
      <w:r xmlns:w="http://schemas.openxmlformats.org/wordprocessingml/2006/main">
        <w:t xml:space="preserve">Ġwanni 1:27 Hu hu, li jiġi warajja hu ppreferut qabel lili, li l-lukkett taż-żarbun tiegħu mhux denju li ninħall.</w:t>
      </w:r>
    </w:p>
    <w:p w14:paraId="16E99797" w14:textId="77777777" w:rsidR="00F90BDC" w:rsidRDefault="00F90BDC"/>
    <w:p w14:paraId="1A69358E" w14:textId="77777777" w:rsidR="00F90BDC" w:rsidRDefault="00F90BDC">
      <w:r xmlns:w="http://schemas.openxmlformats.org/wordprocessingml/2006/main">
        <w:t xml:space="preserve">Din is-silta tiddeskrivi l-kobor u l-umiltà ta’ Ġesù, hekk kif Ġwanni l-Battista jirrikonoxxi li hu mhux denju li jwettaq lanqas l-aktar biċċa xogħol umili għal Ġesù.</w:t>
      </w:r>
    </w:p>
    <w:p w14:paraId="513836D1" w14:textId="77777777" w:rsidR="00F90BDC" w:rsidRDefault="00F90BDC"/>
    <w:p w14:paraId="749BCC89" w14:textId="77777777" w:rsidR="00F90BDC" w:rsidRDefault="00F90BDC">
      <w:r xmlns:w="http://schemas.openxmlformats.org/wordprocessingml/2006/main">
        <w:t xml:space="preserve">1. Il-Profondità tal-Umiltà: Nifhmu l-Eżempju taʼ Ġesù</w:t>
      </w:r>
    </w:p>
    <w:p w14:paraId="18029118" w14:textId="77777777" w:rsidR="00F90BDC" w:rsidRDefault="00F90BDC"/>
    <w:p w14:paraId="3584F9CB" w14:textId="77777777" w:rsidR="00F90BDC" w:rsidRDefault="00F90BDC">
      <w:r xmlns:w="http://schemas.openxmlformats.org/wordprocessingml/2006/main">
        <w:t xml:space="preserve">2. L-Altezza tal-Kobor: Nirrikonoxxu l-Preeminenza ta’ Ġesù</w:t>
      </w:r>
    </w:p>
    <w:p w14:paraId="496FC3CD" w14:textId="77777777" w:rsidR="00F90BDC" w:rsidRDefault="00F90BDC"/>
    <w:p w14:paraId="5FB76E41" w14:textId="77777777" w:rsidR="00F90BDC" w:rsidRDefault="00F90BDC">
      <w:r xmlns:w="http://schemas.openxmlformats.org/wordprocessingml/2006/main">
        <w:t xml:space="preserve">1. Filippin 2:5-8 - L-eżempju ta’ umiltà ta’ Ġesù</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Isaija 9:6-7 - Il-kobor u l-preeminenza ta’ Ġesù</w:t>
      </w:r>
    </w:p>
    <w:p w14:paraId="65A5778B" w14:textId="77777777" w:rsidR="00F90BDC" w:rsidRDefault="00F90BDC"/>
    <w:p w14:paraId="17E7FF84" w14:textId="77777777" w:rsidR="00F90BDC" w:rsidRDefault="00F90BDC">
      <w:r xmlns:w="http://schemas.openxmlformats.org/wordprocessingml/2006/main">
        <w:t xml:space="preserve">Ġwanni 1:28 Dawn l-affarijiet saru f'Betabara lil hinn mill-Ġordan, fejn Ġwanni kien qed jgħammed.</w:t>
      </w:r>
    </w:p>
    <w:p w14:paraId="3A4233A2" w14:textId="77777777" w:rsidR="00F90BDC" w:rsidRDefault="00F90BDC"/>
    <w:p w14:paraId="18C3AF09" w14:textId="77777777" w:rsidR="00F90BDC" w:rsidRDefault="00F90BDC">
      <w:r xmlns:w="http://schemas.openxmlformats.org/wordprocessingml/2006/main">
        <w:t xml:space="preserve">Ġwanni l-Battista kien qed jgħammed f’Betabara lil hinn mix-xmara Ġordan.</w:t>
      </w:r>
    </w:p>
    <w:p w14:paraId="261EB64D" w14:textId="77777777" w:rsidR="00F90BDC" w:rsidRDefault="00F90BDC"/>
    <w:p w14:paraId="03446D23" w14:textId="77777777" w:rsidR="00F90BDC" w:rsidRDefault="00F90BDC">
      <w:r xmlns:w="http://schemas.openxmlformats.org/wordprocessingml/2006/main">
        <w:t xml:space="preserve">1. Il-Qawwa tal-Magħmudija: Kif Xogħol Ġwanni l-Battista Għadu Rilevanti Illum</w:t>
      </w:r>
    </w:p>
    <w:p w14:paraId="731B7DED" w14:textId="77777777" w:rsidR="00F90BDC" w:rsidRDefault="00F90BDC"/>
    <w:p w14:paraId="00BADF5F" w14:textId="77777777" w:rsidR="00F90BDC" w:rsidRDefault="00F90BDC">
      <w:r xmlns:w="http://schemas.openxmlformats.org/wordprocessingml/2006/main">
        <w:t xml:space="preserve">2. L-Importanza li nsegwu s-Sejħa t’Alla: Lezzjonijiet Tagħlimmin minn Ġwanni l-Battista</w:t>
      </w:r>
    </w:p>
    <w:p w14:paraId="1C17E3B4" w14:textId="77777777" w:rsidR="00F90BDC" w:rsidRDefault="00F90BDC"/>
    <w:p w14:paraId="5B873FF7" w14:textId="77777777" w:rsidR="00F90BDC" w:rsidRDefault="00F90BDC">
      <w:r xmlns:w="http://schemas.openxmlformats.org/wordprocessingml/2006/main">
        <w:t xml:space="preserve">1. Mattew 3:16-17, "Malli Ġesù tgħammed, tela 'l barra mill-ilma. F'dak il-mument infetaħ is-sema, u ra l-Ispirtu ta' Alla nieżel bħal ħamiema u jinżel fuqu. 17 U leħen mis-sema qal, ‘Dan hu Ibni, li jien inħobb, nieħu pjaċir bih.’”</w:t>
      </w:r>
    </w:p>
    <w:p w14:paraId="6EADC852" w14:textId="77777777" w:rsidR="00F90BDC" w:rsidRDefault="00F90BDC"/>
    <w:p w14:paraId="1BEAF55E" w14:textId="77777777" w:rsidR="00F90BDC" w:rsidRDefault="00F90BDC">
      <w:r xmlns:w="http://schemas.openxmlformats.org/wordprocessingml/2006/main">
        <w:t xml:space="preserve">2. Isaija 40:3, "Leħen wieħed li jsejjaħ: 'Fid-deżert ħejjew it-triq għall-Mulej, iddritta fid-deżert triq għal Alla tagħna."</w:t>
      </w:r>
    </w:p>
    <w:p w14:paraId="1FD3C921" w14:textId="77777777" w:rsidR="00F90BDC" w:rsidRDefault="00F90BDC"/>
    <w:p w14:paraId="1AD7B063" w14:textId="77777777" w:rsidR="00F90BDC" w:rsidRDefault="00F90BDC">
      <w:r xmlns:w="http://schemas.openxmlformats.org/wordprocessingml/2006/main">
        <w:t xml:space="preserve">Ġwanni 1:29 L-għada Ġwanni ra lil Ġesù ġej lejh, u qal: "Ara l-Ħaruf ta' Alla, li jneħħi d-dnub tad-dinja."</w:t>
      </w:r>
    </w:p>
    <w:p w14:paraId="5F967EAF" w14:textId="77777777" w:rsidR="00F90BDC" w:rsidRDefault="00F90BDC"/>
    <w:p w14:paraId="2B86ECAC" w14:textId="77777777" w:rsidR="00F90BDC" w:rsidRDefault="00F90BDC">
      <w:r xmlns:w="http://schemas.openxmlformats.org/wordprocessingml/2006/main">
        <w:t xml:space="preserve">Ġwanni l-Battista għaraf lil Ġesù bħala l-Ħaruf ta’ Alla li jneħħi d-dnub tad-dinja.</w:t>
      </w:r>
    </w:p>
    <w:p w14:paraId="723247F1" w14:textId="77777777" w:rsidR="00F90BDC" w:rsidRDefault="00F90BDC"/>
    <w:p w14:paraId="0DFED101" w14:textId="77777777" w:rsidR="00F90BDC" w:rsidRDefault="00F90BDC">
      <w:r xmlns:w="http://schemas.openxmlformats.org/wordprocessingml/2006/main">
        <w:t xml:space="preserve">1. "Il-Ħaruf ta' Alla: Salvazzjoni permezz ta' Ġesù"</w:t>
      </w:r>
    </w:p>
    <w:p w14:paraId="03A4CEEF" w14:textId="77777777" w:rsidR="00F90BDC" w:rsidRDefault="00F90BDC"/>
    <w:p w14:paraId="64A369CF" w14:textId="77777777" w:rsidR="00F90BDC" w:rsidRDefault="00F90BDC">
      <w:r xmlns:w="http://schemas.openxmlformats.org/wordprocessingml/2006/main">
        <w:t xml:space="preserve">2. "Ġwanni l-Battista: Xhud Fidil"</w:t>
      </w:r>
    </w:p>
    <w:p w14:paraId="6C1F12DF" w14:textId="77777777" w:rsidR="00F90BDC" w:rsidRDefault="00F90BDC"/>
    <w:p w14:paraId="7F23EBB2" w14:textId="77777777" w:rsidR="00F90BDC" w:rsidRDefault="00F90BDC">
      <w:r xmlns:w="http://schemas.openxmlformats.org/wordprocessingml/2006/main">
        <w:t xml:space="preserve">1. Isaija 53:6 - Ilkoll aħna bħal nagħaġ żbaljaw; aħna dawwarna kull wieħed għal triqtu; u </w:t>
      </w:r>
      <w:r xmlns:w="http://schemas.openxmlformats.org/wordprocessingml/2006/main">
        <w:lastRenderedPageBreak xmlns:w="http://schemas.openxmlformats.org/wordprocessingml/2006/main"/>
      </w:r>
      <w:r xmlns:w="http://schemas.openxmlformats.org/wordprocessingml/2006/main">
        <w:t xml:space="preserve">l-Mulej poġġa fuqu l-ħażen tagħna lkoll.</w:t>
      </w:r>
    </w:p>
    <w:p w14:paraId="20160114" w14:textId="77777777" w:rsidR="00F90BDC" w:rsidRDefault="00F90BDC"/>
    <w:p w14:paraId="07342806" w14:textId="77777777" w:rsidR="00F90BDC" w:rsidRDefault="00F90BDC">
      <w:r xmlns:w="http://schemas.openxmlformats.org/wordprocessingml/2006/main">
        <w:t xml:space="preserve">2. Ġwanni 3:16 - Għax Alla tant ħabb lid-dinja, li ta lill-Iben il-waħdieni tiegħu, biex kull min jemmen fih ma jintilifx, imma jkollu l-ħajja ta' dejjem.</w:t>
      </w:r>
    </w:p>
    <w:p w14:paraId="76F013CA" w14:textId="77777777" w:rsidR="00F90BDC" w:rsidRDefault="00F90BDC"/>
    <w:p w14:paraId="733433A0" w14:textId="77777777" w:rsidR="00F90BDC" w:rsidRDefault="00F90BDC">
      <w:r xmlns:w="http://schemas.openxmlformats.org/wordprocessingml/2006/main">
        <w:t xml:space="preserve">Ġwanni 1:30 Dan hu dak li dwaru għedt, Wara lili jiġi raġel li hu ppreferut qabel lili, għax hu kien qabli.</w:t>
      </w:r>
    </w:p>
    <w:p w14:paraId="34AD7C15" w14:textId="77777777" w:rsidR="00F90BDC" w:rsidRDefault="00F90BDC"/>
    <w:p w14:paraId="7E7E0E50" w14:textId="77777777" w:rsidR="00F90BDC" w:rsidRDefault="00F90BDC">
      <w:r xmlns:w="http://schemas.openxmlformats.org/wordprocessingml/2006/main">
        <w:t xml:space="preserve">Ġwanni l-Battista jixhed is-superjorità ta’ Ġesù fuqu.</w:t>
      </w:r>
    </w:p>
    <w:p w14:paraId="44F8075A" w14:textId="77777777" w:rsidR="00F90BDC" w:rsidRDefault="00F90BDC"/>
    <w:p w14:paraId="7A3EDDEF" w14:textId="77777777" w:rsidR="00F90BDC" w:rsidRDefault="00F90BDC">
      <w:r xmlns:w="http://schemas.openxmlformats.org/wordprocessingml/2006/main">
        <w:t xml:space="preserve">1: Ġesù huwa Akbar minna lkoll</w:t>
      </w:r>
    </w:p>
    <w:p w14:paraId="58D51CA6" w14:textId="77777777" w:rsidR="00F90BDC" w:rsidRDefault="00F90BDC"/>
    <w:p w14:paraId="02B8EBD8" w14:textId="77777777" w:rsidR="00F90BDC" w:rsidRDefault="00F90BDC">
      <w:r xmlns:w="http://schemas.openxmlformats.org/wordprocessingml/2006/main">
        <w:t xml:space="preserve">2: Ġesù Ġie Quddiemna Lkoll</w:t>
      </w:r>
    </w:p>
    <w:p w14:paraId="0B3C614A" w14:textId="77777777" w:rsidR="00F90BDC" w:rsidRDefault="00F90BDC"/>
    <w:p w14:paraId="266D009F" w14:textId="77777777" w:rsidR="00F90BDC" w:rsidRDefault="00F90BDC">
      <w:r xmlns:w="http://schemas.openxmlformats.org/wordprocessingml/2006/main">
        <w:t xml:space="preserve">1: Kolossin 1:15-17 Hu x-xbieha ta’ Alla li ma jidhirx, l-ewwel imwieled mill-ħolqien kollu. Għax minnu nħolqu kollox, fis-sema u fuq l-art, viżibbli u inviżibbli, sew jekk tronijiet jew dominazzjonijiet jew ħakkiema jew awtoritajiet—kollox inħoloq permezz tiegħu u għalih. U hu qabel kollox, u fih kollox iżomm flimkien.</w:t>
      </w:r>
    </w:p>
    <w:p w14:paraId="3EBD88BA" w14:textId="77777777" w:rsidR="00F90BDC" w:rsidRDefault="00F90BDC"/>
    <w:p w14:paraId="08332246" w14:textId="77777777" w:rsidR="00F90BDC" w:rsidRDefault="00F90BDC">
      <w:r xmlns:w="http://schemas.openxmlformats.org/wordprocessingml/2006/main">
        <w:t xml:space="preserve">2: Filippin 2:5-7 Kunu dan il-ħsieb bejnietkom, li hu tagħkom fi Kristu Ġesù, li għalkemm kien fil-forma ta’ Alla, ma qiesx l-ugwaljanza ma’ Alla bħala ħaġa li tinqabad, imma għamel lilu nnifsu xejn, billi ħa. il-forma ta’ qaddej, li twieled fix-xebh tal-bnedmin.</w:t>
      </w:r>
    </w:p>
    <w:p w14:paraId="2CB6995E" w14:textId="77777777" w:rsidR="00F90BDC" w:rsidRDefault="00F90BDC"/>
    <w:p w14:paraId="74267EFE" w14:textId="77777777" w:rsidR="00F90BDC" w:rsidRDefault="00F90BDC">
      <w:r xmlns:w="http://schemas.openxmlformats.org/wordprocessingml/2006/main">
        <w:t xml:space="preserve">Ġwanni 1:31 U jien ma kontx naf lilu;</w:t>
      </w:r>
    </w:p>
    <w:p w14:paraId="03E2B9EF" w14:textId="77777777" w:rsidR="00F90BDC" w:rsidRDefault="00F90BDC"/>
    <w:p w14:paraId="2C03A96B" w14:textId="77777777" w:rsidR="00F90BDC" w:rsidRDefault="00F90BDC">
      <w:r xmlns:w="http://schemas.openxmlformats.org/wordprocessingml/2006/main">
        <w:t xml:space="preserve">Ġwanni l-Battista kien ġie jgħammed bl-ilma sabiex Ġesù jkun jidher għal Iżrael.</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Ġesù hu l-manifestazzjoni tal-imħabba u l-grazzja ta’ Alla.</w:t>
      </w:r>
    </w:p>
    <w:p w14:paraId="3648971E" w14:textId="77777777" w:rsidR="00F90BDC" w:rsidRDefault="00F90BDC"/>
    <w:p w14:paraId="19DA3756" w14:textId="77777777" w:rsidR="00F90BDC" w:rsidRDefault="00F90BDC">
      <w:r xmlns:w="http://schemas.openxmlformats.org/wordprocessingml/2006/main">
        <w:t xml:space="preserve">2: Il-missjoni ta’ Ġwanni l-Battista kienet li jservi bħala messaġġier tal-miġja ta’ Kristu.</w:t>
      </w:r>
    </w:p>
    <w:p w14:paraId="6389A51F" w14:textId="77777777" w:rsidR="00F90BDC" w:rsidRDefault="00F90BDC"/>
    <w:p w14:paraId="32909005" w14:textId="77777777" w:rsidR="00F90BDC" w:rsidRDefault="00F90BDC">
      <w:r xmlns:w="http://schemas.openxmlformats.org/wordprocessingml/2006/main">
        <w:t xml:space="preserve">1: Isaija 40:3-5 - Leħen wieħed li jsejjaħ: “Fid-deżert ħejjew it-triq għall-Mulej; agħmel dritt fid-deżert triq għal Alla tagħna.</w:t>
      </w:r>
    </w:p>
    <w:p w14:paraId="6EF1F006" w14:textId="77777777" w:rsidR="00F90BDC" w:rsidRDefault="00F90BDC"/>
    <w:p w14:paraId="5291F8B6" w14:textId="77777777" w:rsidR="00F90BDC" w:rsidRDefault="00F90BDC">
      <w:r xmlns:w="http://schemas.openxmlformats.org/wordprocessingml/2006/main">
        <w:t xml:space="preserve">2: Malakija 3:1 - “Ara, jien nibgħat il-messaġġier tiegħi, li jħejji t-triq quddiemi. Imbagħad f’daqqa waħda l-Mulej li qed tfittex se jiġi fit-tempju tiegħu; jiġi l-messaġġier tal-patt, li inti tixtiequ,” jgħid il-Mulej li jista’ kollox.</w:t>
      </w:r>
    </w:p>
    <w:p w14:paraId="44FF3290" w14:textId="77777777" w:rsidR="00F90BDC" w:rsidRDefault="00F90BDC"/>
    <w:p w14:paraId="0D438CFE" w14:textId="77777777" w:rsidR="00F90BDC" w:rsidRDefault="00F90BDC">
      <w:r xmlns:w="http://schemas.openxmlformats.org/wordprocessingml/2006/main">
        <w:t xml:space="preserve">Ġwanni 1:32 U Ġwanni ta xhieda, u qal, Rajt l-Ispirtu nieżel mis-sema bħal ħamiema, u joqgħod fuqu.</w:t>
      </w:r>
    </w:p>
    <w:p w14:paraId="7384951B" w14:textId="77777777" w:rsidR="00F90BDC" w:rsidRDefault="00F90BDC"/>
    <w:p w14:paraId="40592CC9" w14:textId="77777777" w:rsidR="00F90BDC" w:rsidRDefault="00F90BDC">
      <w:r xmlns:w="http://schemas.openxmlformats.org/wordprocessingml/2006/main">
        <w:t xml:space="preserve">Ġwanni l-Battista ra l-Ispirtu s-Santu nieżel mis-Sema bħal ħamiema u jistrieħu fuq Ġesù.</w:t>
      </w:r>
    </w:p>
    <w:p w14:paraId="3817FE27" w14:textId="77777777" w:rsidR="00F90BDC" w:rsidRDefault="00F90BDC"/>
    <w:p w14:paraId="0B7DDD90" w14:textId="77777777" w:rsidR="00F90BDC" w:rsidRDefault="00F90BDC">
      <w:r xmlns:w="http://schemas.openxmlformats.org/wordprocessingml/2006/main">
        <w:t xml:space="preserve">1. Id-Don tal-Ispirtu s-Santu: Kif Alla Jagħtina s-setgħa għall-Qdid</w:t>
      </w:r>
    </w:p>
    <w:p w14:paraId="76A9840C" w14:textId="77777777" w:rsidR="00F90BDC" w:rsidRDefault="00F90BDC"/>
    <w:p w14:paraId="603BBD0A" w14:textId="77777777" w:rsidR="00F90BDC" w:rsidRDefault="00F90BDC">
      <w:r xmlns:w="http://schemas.openxmlformats.org/wordprocessingml/2006/main">
        <w:t xml:space="preserve">2. Is-Sinifikat tal-Magħmudija ta’ Ġesù: Era Ġdida ta’ Qawwa Divina</w:t>
      </w:r>
    </w:p>
    <w:p w14:paraId="6ED00C0F" w14:textId="77777777" w:rsidR="00F90BDC" w:rsidRDefault="00F90BDC"/>
    <w:p w14:paraId="3E6B9D13" w14:textId="77777777" w:rsidR="00F90BDC" w:rsidRDefault="00F90BDC">
      <w:r xmlns:w="http://schemas.openxmlformats.org/wordprocessingml/2006/main">
        <w:t xml:space="preserve">1. Luqa 3:22 - "U l-Ispirtu s-Santu niżel fuqu fil-ġisem bħal ħamiema, u mis-sema ġie leħen li qal, "Int Ibni l-maħbub; fik għoġobni."</w:t>
      </w:r>
    </w:p>
    <w:p w14:paraId="4175C508" w14:textId="77777777" w:rsidR="00F90BDC" w:rsidRDefault="00F90BDC"/>
    <w:p w14:paraId="5E14A9A8" w14:textId="77777777" w:rsidR="00F90BDC" w:rsidRDefault="00F90BDC">
      <w:r xmlns:w="http://schemas.openxmlformats.org/wordprocessingml/2006/main">
        <w:t xml:space="preserve">2. Atti 2:3-4 - "Imbagħad dehru lilhom ilsna maqsuma, bħal tan-nar, u wieħed poġġa fuq kull wieħed minnhom. U kollha mtlew bl-Ispirtu s-Santu u bdew jitkellmu b'ilsna oħra, bħall-Ispirtu. tahom kliem.”</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1:33 U jien ma kontx naf lilu; .</w:t>
      </w:r>
    </w:p>
    <w:p w14:paraId="4CA45892" w14:textId="77777777" w:rsidR="00F90BDC" w:rsidRDefault="00F90BDC"/>
    <w:p w14:paraId="57E6B44D" w14:textId="77777777" w:rsidR="00F90BDC" w:rsidRDefault="00F90BDC">
      <w:r xmlns:w="http://schemas.openxmlformats.org/wordprocessingml/2006/main">
        <w:t xml:space="preserve">Ġwanni l-Battista ma għarafx lil Ġesù, imma Alla qallu li dak li fuqu ra l-Ispirtu jinżel u jibqa’ kien dak li kien se jgħammed bl-Ispirtu s-Santu.</w:t>
      </w:r>
    </w:p>
    <w:p w14:paraId="489FD0F4" w14:textId="77777777" w:rsidR="00F90BDC" w:rsidRDefault="00F90BDC"/>
    <w:p w14:paraId="361FF875" w14:textId="77777777" w:rsidR="00F90BDC" w:rsidRDefault="00F90BDC">
      <w:r xmlns:w="http://schemas.openxmlformats.org/wordprocessingml/2006/main">
        <w:t xml:space="preserve">1. Ġesù, il-Midluk Li Jgħammed bl-Ispirtu s-Santu</w:t>
      </w:r>
    </w:p>
    <w:p w14:paraId="038B75DA" w14:textId="77777777" w:rsidR="00F90BDC" w:rsidRDefault="00F90BDC"/>
    <w:p w14:paraId="1834DB67" w14:textId="77777777" w:rsidR="00F90BDC" w:rsidRDefault="00F90BDC">
      <w:r xmlns:w="http://schemas.openxmlformats.org/wordprocessingml/2006/main">
        <w:t xml:space="preserve">2. Il-Qawwa li Nagħrfu l-Messija</w:t>
      </w:r>
    </w:p>
    <w:p w14:paraId="3ED1C287" w14:textId="77777777" w:rsidR="00F90BDC" w:rsidRDefault="00F90BDC"/>
    <w:p w14:paraId="10209328" w14:textId="77777777" w:rsidR="00F90BDC" w:rsidRDefault="00F90BDC">
      <w:r xmlns:w="http://schemas.openxmlformats.org/wordprocessingml/2006/main">
        <w:t xml:space="preserve">1. Isaija 11:2-3 - L-Ispirtu tal-Mulej se jistrieħ fuqu - l-Ispirtu ta 'għerf u fehim, l-Ispirtu ta' pariri u qawwa, l-Ispirtu ta 'għarfien u l-biża' tal-Mulej.</w:t>
      </w:r>
    </w:p>
    <w:p w14:paraId="4CBA1E67" w14:textId="77777777" w:rsidR="00F90BDC" w:rsidRDefault="00F90BDC"/>
    <w:p w14:paraId="1B2D2A17" w14:textId="77777777" w:rsidR="00F90BDC" w:rsidRDefault="00F90BDC">
      <w:r xmlns:w="http://schemas.openxmlformats.org/wordprocessingml/2006/main">
        <w:t xml:space="preserve">2. Atti 2: 1-4 - Fil-jum ta 'Pentekoste, l-Ispirtu s-Santu niżel fuq id-dixxipli fil-forma ta' ilsna tan-nar.</w:t>
      </w:r>
    </w:p>
    <w:p w14:paraId="2EB47193" w14:textId="77777777" w:rsidR="00F90BDC" w:rsidRDefault="00F90BDC"/>
    <w:p w14:paraId="5B75D73D" w14:textId="77777777" w:rsidR="00F90BDC" w:rsidRDefault="00F90BDC">
      <w:r xmlns:w="http://schemas.openxmlformats.org/wordprocessingml/2006/main">
        <w:t xml:space="preserve">Ġwanni 1:34 U rajt, u tajt xhieda li dan hu l-Iben ta 'Alla.</w:t>
      </w:r>
    </w:p>
    <w:p w14:paraId="52CF19E6" w14:textId="77777777" w:rsidR="00F90BDC" w:rsidRDefault="00F90BDC"/>
    <w:p w14:paraId="6E21651E" w14:textId="77777777" w:rsidR="00F90BDC" w:rsidRDefault="00F90BDC">
      <w:r xmlns:w="http://schemas.openxmlformats.org/wordprocessingml/2006/main">
        <w:t xml:space="preserve">Ġwanni jħabbar lil Ġesù bħala l-Iben t’Alla.</w:t>
      </w:r>
    </w:p>
    <w:p w14:paraId="12312491" w14:textId="77777777" w:rsidR="00F90BDC" w:rsidRDefault="00F90BDC"/>
    <w:p w14:paraId="02547B1D" w14:textId="77777777" w:rsidR="00F90BDC" w:rsidRDefault="00F90BDC">
      <w:r xmlns:w="http://schemas.openxmlformats.org/wordprocessingml/2006/main">
        <w:t xml:space="preserve">1. Alla wera lil Ibnu lid-dinja.</w:t>
      </w:r>
    </w:p>
    <w:p w14:paraId="7E03AFFE" w14:textId="77777777" w:rsidR="00F90BDC" w:rsidRDefault="00F90BDC"/>
    <w:p w14:paraId="6E83A6C6" w14:textId="77777777" w:rsidR="00F90BDC" w:rsidRDefault="00F90BDC">
      <w:r xmlns:w="http://schemas.openxmlformats.org/wordprocessingml/2006/main">
        <w:t xml:space="preserve">2. Ġesù hu l-manifestazzjoni tal-imħabba u l-grazzja ta’ Alla.</w:t>
      </w:r>
    </w:p>
    <w:p w14:paraId="4BA1E24E" w14:textId="77777777" w:rsidR="00F90BDC" w:rsidRDefault="00F90BDC"/>
    <w:p w14:paraId="1C73A53A" w14:textId="77777777" w:rsidR="00F90BDC" w:rsidRDefault="00F90BDC">
      <w:r xmlns:w="http://schemas.openxmlformats.org/wordprocessingml/2006/main">
        <w:t xml:space="preserve">1. Rumani 8:32 "Dak li ma ħażenx lil Ibnu stess, imma tah għalina lkoll—kif ma jagħtix ukoll, flimkien miegħu, bil-grazzja l-affarijiet kollha?"</w:t>
      </w:r>
    </w:p>
    <w:p w14:paraId="1B966236" w14:textId="77777777" w:rsidR="00F90BDC" w:rsidRDefault="00F90BDC"/>
    <w:p w14:paraId="734277AC" w14:textId="77777777" w:rsidR="00F90BDC" w:rsidRDefault="00F90BDC">
      <w:r xmlns:w="http://schemas.openxmlformats.org/wordprocessingml/2006/main">
        <w:t xml:space="preserve">2. Galatin 4:4-5 “Imma meta waslet il-milja taż-żmien, Alla bagħat lil Ibnu, imwieled minn mara, imwieled taħt il-liġi, biex jifdi lil dawk li kienu taħt il-liġi, biex aħna nirċievu l-adozzjoni bħala wlied. ."</w:t>
      </w:r>
    </w:p>
    <w:p w14:paraId="57F5FB51" w14:textId="77777777" w:rsidR="00F90BDC" w:rsidRDefault="00F90BDC"/>
    <w:p w14:paraId="12B739C1" w14:textId="77777777" w:rsidR="00F90BDC" w:rsidRDefault="00F90BDC">
      <w:r xmlns:w="http://schemas.openxmlformats.org/wordprocessingml/2006/main">
        <w:t xml:space="preserve">Ġwanni 1:35 Għal darb'oħra l-għada, Ġwanni u tnejn mid-dixxipli tiegħu qamu bil-wieqfa;</w:t>
      </w:r>
    </w:p>
    <w:p w14:paraId="1A2F6719" w14:textId="77777777" w:rsidR="00F90BDC" w:rsidRDefault="00F90BDC"/>
    <w:p w14:paraId="2792F696" w14:textId="77777777" w:rsidR="00F90BDC" w:rsidRDefault="00F90BDC">
      <w:r xmlns:w="http://schemas.openxmlformats.org/wordprocessingml/2006/main">
        <w:t xml:space="preserve">Ġwanni ħabbar il-miġja tal-Messija u sejjaħ għall-indiema.</w:t>
      </w:r>
    </w:p>
    <w:p w14:paraId="4C0A9D6D" w14:textId="77777777" w:rsidR="00F90BDC" w:rsidRDefault="00F90BDC"/>
    <w:p w14:paraId="4E463CA2" w14:textId="77777777" w:rsidR="00F90BDC" w:rsidRDefault="00F90BDC">
      <w:r xmlns:w="http://schemas.openxmlformats.org/wordprocessingml/2006/main">
        <w:t xml:space="preserve">1. Nagħrfu l-Miġja tal-Messija u Nippreparaw għall-Wasla Tiegħu</w:t>
      </w:r>
    </w:p>
    <w:p w14:paraId="7790EB1D" w14:textId="77777777" w:rsidR="00F90BDC" w:rsidRDefault="00F90BDC"/>
    <w:p w14:paraId="0D98B6B1" w14:textId="77777777" w:rsidR="00F90BDC" w:rsidRDefault="00F90BDC">
      <w:r xmlns:w="http://schemas.openxmlformats.org/wordprocessingml/2006/main">
        <w:t xml:space="preserve">2. Wara l-Eżempju ta’ Dixxipulat ta’ Ġwanni</w:t>
      </w:r>
    </w:p>
    <w:p w14:paraId="36A56138" w14:textId="77777777" w:rsidR="00F90BDC" w:rsidRDefault="00F90BDC"/>
    <w:p w14:paraId="018F6EAD" w14:textId="77777777" w:rsidR="00F90BDC" w:rsidRDefault="00F90BDC">
      <w:r xmlns:w="http://schemas.openxmlformats.org/wordprocessingml/2006/main">
        <w:t xml:space="preserve">1. Luqa 3:3-6 - Is-sejħa ta’ Ġwanni l-Battista għall-indiema</w:t>
      </w:r>
    </w:p>
    <w:p w14:paraId="76958157" w14:textId="77777777" w:rsidR="00F90BDC" w:rsidRDefault="00F90BDC"/>
    <w:p w14:paraId="608FE409" w14:textId="77777777" w:rsidR="00F90BDC" w:rsidRDefault="00F90BDC">
      <w:r xmlns:w="http://schemas.openxmlformats.org/wordprocessingml/2006/main">
        <w:t xml:space="preserve">2. Ġwanni 4:1-3 - Is-sejħa ta’ Ġesù lid-dixxipli Tiegħu biex jimxu warajh</w:t>
      </w:r>
    </w:p>
    <w:p w14:paraId="0B2C1533" w14:textId="77777777" w:rsidR="00F90BDC" w:rsidRDefault="00F90BDC"/>
    <w:p w14:paraId="3535F688" w14:textId="77777777" w:rsidR="00F90BDC" w:rsidRDefault="00F90BDC">
      <w:r xmlns:w="http://schemas.openxmlformats.org/wordprocessingml/2006/main">
        <w:t xml:space="preserve">Ġwanni 1:36 U ħares lejn Ġesù waqt li kien miexi, hu qal: "Ara l-Ħaruf ta' Alla!"</w:t>
      </w:r>
    </w:p>
    <w:p w14:paraId="723F914D" w14:textId="77777777" w:rsidR="00F90BDC" w:rsidRDefault="00F90BDC"/>
    <w:p w14:paraId="0BB62545" w14:textId="77777777" w:rsidR="00F90BDC" w:rsidRDefault="00F90BDC">
      <w:r xmlns:w="http://schemas.openxmlformats.org/wordprocessingml/2006/main">
        <w:t xml:space="preserve">Ġwanni l-Battista ra lil Ġesù miexi u ddikjarah bħala l-Ħaruf ta’ Alla.</w:t>
      </w:r>
    </w:p>
    <w:p w14:paraId="65C089ED" w14:textId="77777777" w:rsidR="00F90BDC" w:rsidRDefault="00F90BDC"/>
    <w:p w14:paraId="26783C57" w14:textId="77777777" w:rsidR="00F90BDC" w:rsidRDefault="00F90BDC">
      <w:r xmlns:w="http://schemas.openxmlformats.org/wordprocessingml/2006/main">
        <w:t xml:space="preserve">1. Il-Ħaruf ta’ Alla: Is-Sagrifiċċju Perfett</w:t>
      </w:r>
    </w:p>
    <w:p w14:paraId="6DAF9704" w14:textId="77777777" w:rsidR="00F90BDC" w:rsidRDefault="00F90BDC"/>
    <w:p w14:paraId="04416440" w14:textId="77777777" w:rsidR="00F90BDC" w:rsidRDefault="00F90BDC">
      <w:r xmlns:w="http://schemas.openxmlformats.org/wordprocessingml/2006/main">
        <w:t xml:space="preserve">2. Nara lil Ġesù: Sejħa għat-Temmin</w:t>
      </w:r>
    </w:p>
    <w:p w14:paraId="5BAF9F06" w14:textId="77777777" w:rsidR="00F90BDC" w:rsidRDefault="00F90BDC"/>
    <w:p w14:paraId="7B7496B9" w14:textId="77777777" w:rsidR="00F90BDC" w:rsidRDefault="00F90BDC">
      <w:r xmlns:w="http://schemas.openxmlformats.org/wordprocessingml/2006/main">
        <w:t xml:space="preserve">1. Isaija 53:7 - "Hu kien magħqud u mnikket, iżda ma fetaħx fommu, ġie mmexxi bħal ħaruf </w:t>
      </w:r>
      <w:r xmlns:w="http://schemas.openxmlformats.org/wordprocessingml/2006/main">
        <w:lastRenderedPageBreak xmlns:w="http://schemas.openxmlformats.org/wordprocessingml/2006/main"/>
      </w:r>
      <w:r xmlns:w="http://schemas.openxmlformats.org/wordprocessingml/2006/main">
        <w:t xml:space="preserve">għall-qatla, u bħal nagħaġ quddiem min iqaddes tagħha, hekk ma fetaħx fommu. "</w:t>
      </w:r>
    </w:p>
    <w:p w14:paraId="42C7267A" w14:textId="77777777" w:rsidR="00F90BDC" w:rsidRDefault="00F90BDC"/>
    <w:p w14:paraId="6D1BE61E" w14:textId="77777777" w:rsidR="00F90BDC" w:rsidRDefault="00F90BDC">
      <w:r xmlns:w="http://schemas.openxmlformats.org/wordprocessingml/2006/main">
        <w:t xml:space="preserve">2. 1 Pietru 1:18-19 - "Għax tafu li ma kienx b'affarijiet li jitħassru bħal fidda jew deheb li ġejt mifdi mill-mod ta' ħajja vojt li ngħatalkom minn missirijietkom, imma bid-demm prezzjuż ta' Kristu, ħaruf bla tbajja jew difett”.</w:t>
      </w:r>
    </w:p>
    <w:p w14:paraId="6257F7E5" w14:textId="77777777" w:rsidR="00F90BDC" w:rsidRDefault="00F90BDC"/>
    <w:p w14:paraId="63CDF4B7" w14:textId="77777777" w:rsidR="00F90BDC" w:rsidRDefault="00F90BDC">
      <w:r xmlns:w="http://schemas.openxmlformats.org/wordprocessingml/2006/main">
        <w:t xml:space="preserve">Ġwanni 1:37 U ż-żewġ dixxipli semgħuh jitkellem, u marru wara Ġesù.</w:t>
      </w:r>
    </w:p>
    <w:p w14:paraId="6F31F93A" w14:textId="77777777" w:rsidR="00F90BDC" w:rsidRDefault="00F90BDC"/>
    <w:p w14:paraId="6B3323B9" w14:textId="77777777" w:rsidR="00F90BDC" w:rsidRDefault="00F90BDC">
      <w:r xmlns:w="http://schemas.openxmlformats.org/wordprocessingml/2006/main">
        <w:t xml:space="preserve">Iż-żewġ dixxipli ta’ Ġwanni semgħu lil Ġesù jitkellem u għażlu li jimxu warajh.</w:t>
      </w:r>
    </w:p>
    <w:p w14:paraId="23EE6193" w14:textId="77777777" w:rsidR="00F90BDC" w:rsidRDefault="00F90BDC"/>
    <w:p w14:paraId="0B221780" w14:textId="77777777" w:rsidR="00F90BDC" w:rsidRDefault="00F90BDC">
      <w:r xmlns:w="http://schemas.openxmlformats.org/wordprocessingml/2006/main">
        <w:t xml:space="preserve">1: Is-sejħa t’Alla hija qawwija u tista’ tqanqalna għall-azzjoni.</w:t>
      </w:r>
    </w:p>
    <w:p w14:paraId="35EC4DD6" w14:textId="77777777" w:rsidR="00F90BDC" w:rsidRDefault="00F90BDC"/>
    <w:p w14:paraId="4572D765" w14:textId="77777777" w:rsidR="00F90BDC" w:rsidRDefault="00F90BDC">
      <w:r xmlns:w="http://schemas.openxmlformats.org/wordprocessingml/2006/main">
        <w:t xml:space="preserve">2: Irridu nagħżlu jekk irridux inwieġbu għas- sejħa t’Alla jew ninjorawha.</w:t>
      </w:r>
    </w:p>
    <w:p w14:paraId="61BE108F" w14:textId="77777777" w:rsidR="00F90BDC" w:rsidRDefault="00F90BDC"/>
    <w:p w14:paraId="538E3A1B" w14:textId="77777777" w:rsidR="00F90BDC" w:rsidRDefault="00F90BDC">
      <w:r xmlns:w="http://schemas.openxmlformats.org/wordprocessingml/2006/main">
        <w:t xml:space="preserve">1: Isaija 6:8 - Imbagħad smajt il-leħen tal-Mulej jgħid: "Min nibgħat? U min se jmur għalina?” U jien għedt, "Hawn jien. Ibgħatni!"</w:t>
      </w:r>
    </w:p>
    <w:p w14:paraId="1257F6D4" w14:textId="77777777" w:rsidR="00F90BDC" w:rsidRDefault="00F90BDC"/>
    <w:p w14:paraId="53A4CE66" w14:textId="77777777" w:rsidR="00F90BDC" w:rsidRDefault="00F90BDC">
      <w:r xmlns:w="http://schemas.openxmlformats.org/wordprocessingml/2006/main">
        <w:t xml:space="preserve">2: Luqa 9:23 - Imbagħad qalilhom kollha: "Min irid ikun dixxiplu tiegħi għandu jiċħad lilu nnifsu u jerfa' salibu kuljum u jimxi warajja."</w:t>
      </w:r>
    </w:p>
    <w:p w14:paraId="748EFF69" w14:textId="77777777" w:rsidR="00F90BDC" w:rsidRDefault="00F90BDC"/>
    <w:p w14:paraId="2CE94F9D" w14:textId="77777777" w:rsidR="00F90BDC" w:rsidRDefault="00F90BDC">
      <w:r xmlns:w="http://schemas.openxmlformats.org/wordprocessingml/2006/main">
        <w:t xml:space="preserve">Ġwanni 1:38 Imbagħad Ġesù dar, rahom segwu, u qalilhom: "Xi qed tfittxu? Huma qalulu: “Rabbi, (jiġifieri, jiġifieri, Mgħallem), fejn tgħammar?</w:t>
      </w:r>
    </w:p>
    <w:p w14:paraId="0DA0063E" w14:textId="77777777" w:rsidR="00F90BDC" w:rsidRDefault="00F90BDC"/>
    <w:p w14:paraId="4F1C2195" w14:textId="77777777" w:rsidR="00F90BDC" w:rsidRDefault="00F90BDC">
      <w:r xmlns:w="http://schemas.openxmlformats.org/wordprocessingml/2006/main">
        <w:t xml:space="preserve">Ġesù staqsa lid-dixxipli x’kienu qed ifittxu u huma wieġbu billi staqsew fejn kien joqgħod.</w:t>
      </w:r>
    </w:p>
    <w:p w14:paraId="05413FA7" w14:textId="77777777" w:rsidR="00F90BDC" w:rsidRDefault="00F90BDC"/>
    <w:p w14:paraId="33339A13" w14:textId="77777777" w:rsidR="00F90BDC" w:rsidRDefault="00F90BDC">
      <w:r xmlns:w="http://schemas.openxmlformats.org/wordprocessingml/2006/main">
        <w:t xml:space="preserve">1: Għandna nkunu dejjem lesti li nwieġbu s-sejħa ta’ Ġesù u nkunu lesti li nimxu warajh.</w:t>
      </w:r>
    </w:p>
    <w:p w14:paraId="5DAA8B6A" w14:textId="77777777" w:rsidR="00F90BDC" w:rsidRDefault="00F90BDC"/>
    <w:p w14:paraId="72B34A68" w14:textId="77777777" w:rsidR="00F90BDC" w:rsidRDefault="00F90BDC">
      <w:r xmlns:w="http://schemas.openxmlformats.org/wordprocessingml/2006/main">
        <w:t xml:space="preserve">2: M’għandniex nibżgħu li b’umiltà nistaqsu mistoqsijiet lil Ġesù u nfittxu l-gwida Tiegħu.</w:t>
      </w:r>
    </w:p>
    <w:p w14:paraId="633A5D02" w14:textId="77777777" w:rsidR="00F90BDC" w:rsidRDefault="00F90BDC"/>
    <w:p w14:paraId="510EFEDA" w14:textId="77777777" w:rsidR="00F90BDC" w:rsidRDefault="00F90BDC">
      <w:r xmlns:w="http://schemas.openxmlformats.org/wordprocessingml/2006/main">
        <w:t xml:space="preserve">1: Luqa 9:23 - U qalilhom kollha, Jekk xi ħadd irid jiġi warajja, ħa jiċħad lilu nnifsu, u jerfa' salibu kuljum, u jimxi warajja.</w:t>
      </w:r>
    </w:p>
    <w:p w14:paraId="4753C4F7" w14:textId="77777777" w:rsidR="00F90BDC" w:rsidRDefault="00F90BDC"/>
    <w:p w14:paraId="73B8146A" w14:textId="77777777" w:rsidR="00F90BDC" w:rsidRDefault="00F90BDC">
      <w:r xmlns:w="http://schemas.openxmlformats.org/wordprocessingml/2006/main">
        <w:t xml:space="preserve">2: Ġwanni 15:4-5 - Ibqgħu fija, u jien fik. Bħalma l-fergħa ma tistax tagħti frott minnha nnifisha, jekk ma tibqax fid-dielja; ma tistgħux iktar, jekk ma tibqax fija. Jien id-dielja, intom il-friegħi: Min jibqa’ fija, u jien fih, jagħti ħafna frott, għax mingħajri ma tistgħu tagħmlu xejn.</w:t>
      </w:r>
    </w:p>
    <w:p w14:paraId="77F41ACB" w14:textId="77777777" w:rsidR="00F90BDC" w:rsidRDefault="00F90BDC"/>
    <w:p w14:paraId="6AB4DA59" w14:textId="77777777" w:rsidR="00F90BDC" w:rsidRDefault="00F90BDC">
      <w:r xmlns:w="http://schemas.openxmlformats.org/wordprocessingml/2006/main">
        <w:t xml:space="preserve">Ġwanni 1:39 Qalilhom: Ejjew u ara. Ġew u raw fejn jgħammar, u dakinhar qagħdu miegħu, għax kienet madwar l-għaxar siegħa.</w:t>
      </w:r>
    </w:p>
    <w:p w14:paraId="37298B3C" w14:textId="77777777" w:rsidR="00F90BDC" w:rsidRDefault="00F90BDC"/>
    <w:p w14:paraId="4FCF3CC9" w14:textId="77777777" w:rsidR="00F90BDC" w:rsidRDefault="00F90BDC">
      <w:r xmlns:w="http://schemas.openxmlformats.org/wordprocessingml/2006/main">
        <w:t xml:space="preserve">Ġwanni jistieden tnejn mid-dixxipli tiegħu biex jiġu jaraw fejn jgħammar, u baqgħu miegħu għall-bqija tal-ġurnata.</w:t>
      </w:r>
    </w:p>
    <w:p w14:paraId="5C5BC981" w14:textId="77777777" w:rsidR="00F90BDC" w:rsidRDefault="00F90BDC"/>
    <w:p w14:paraId="484E3593" w14:textId="77777777" w:rsidR="00F90BDC" w:rsidRDefault="00F90BDC">
      <w:r xmlns:w="http://schemas.openxmlformats.org/wordprocessingml/2006/main">
        <w:t xml:space="preserve">1. L-istedina ta’ Ġesù: Ejja u Ara</w:t>
      </w:r>
    </w:p>
    <w:p w14:paraId="7B6A2ED3" w14:textId="77777777" w:rsidR="00F90BDC" w:rsidRDefault="00F90BDC"/>
    <w:p w14:paraId="33936078" w14:textId="77777777" w:rsidR="00F90BDC" w:rsidRDefault="00F90BDC">
      <w:r xmlns:w="http://schemas.openxmlformats.org/wordprocessingml/2006/main">
        <w:t xml:space="preserve">2. Toqgħod ma’ Kristu: Nibqgħu fil-Mulej</w:t>
      </w:r>
    </w:p>
    <w:p w14:paraId="37E8B356" w14:textId="77777777" w:rsidR="00F90BDC" w:rsidRDefault="00F90BDC"/>
    <w:p w14:paraId="7534B89D" w14:textId="77777777" w:rsidR="00F90BDC" w:rsidRDefault="00F90BDC">
      <w:r xmlns:w="http://schemas.openxmlformats.org/wordprocessingml/2006/main">
        <w:t xml:space="preserve">Jaqsam-</w:t>
      </w:r>
    </w:p>
    <w:p w14:paraId="029B5F17" w14:textId="77777777" w:rsidR="00F90BDC" w:rsidRDefault="00F90BDC"/>
    <w:p w14:paraId="1D9BB92B" w14:textId="77777777" w:rsidR="00F90BDC" w:rsidRDefault="00F90BDC">
      <w:r xmlns:w="http://schemas.openxmlformats.org/wordprocessingml/2006/main">
        <w:t xml:space="preserve">1. Mattew 11:28-29 - Ejjew għandi, dawk kollha li huma mħabbtin u mgħobbija, u jiena nagħtikom il-mistrieħ. Ħu l-madmad tiegħi fuqkom, u tgħallmu minni, għax jien ġentili u umli f’qalbi, u ssibu l-mistrieħ għal ruħkom.</w:t>
      </w:r>
    </w:p>
    <w:p w14:paraId="7A1B68DB" w14:textId="77777777" w:rsidR="00F90BDC" w:rsidRDefault="00F90BDC"/>
    <w:p w14:paraId="0892A049" w14:textId="77777777" w:rsidR="00F90BDC" w:rsidRDefault="00F90BDC">
      <w:r xmlns:w="http://schemas.openxmlformats.org/wordprocessingml/2006/main">
        <w:t xml:space="preserve">2. Ġwanni 15:4-5 - Ibqgħu fija, u jien fik. Bħalma l-fergħa ma tistax tagħti l-frott waħedha, jekk ma tibqax fid-dielja, intom lanqas, jekk ma tibqax fija. Jien id-dielja; inti l-fergħat. Min </w:t>
      </w:r>
      <w:r xmlns:w="http://schemas.openxmlformats.org/wordprocessingml/2006/main">
        <w:lastRenderedPageBreak xmlns:w="http://schemas.openxmlformats.org/wordprocessingml/2006/main"/>
      </w:r>
      <w:r xmlns:w="http://schemas.openxmlformats.org/wordprocessingml/2006/main">
        <w:t xml:space="preserve">jibqa’ fija u jien fih, hu li jagħti ħafna frott, għax barra minni ma tistgħu tagħmlu xejn.</w:t>
      </w:r>
    </w:p>
    <w:p w14:paraId="7C1BB468" w14:textId="77777777" w:rsidR="00F90BDC" w:rsidRDefault="00F90BDC"/>
    <w:p w14:paraId="4DE4FA35" w14:textId="77777777" w:rsidR="00F90BDC" w:rsidRDefault="00F90BDC">
      <w:r xmlns:w="http://schemas.openxmlformats.org/wordprocessingml/2006/main">
        <w:t xml:space="preserve">Ġwanni 1:40 Wieħed mit-tnejn li semgħu lil Ġwanni jitkellem u marru warajh, kien Indrì, ħu Xmun Pietru.</w:t>
      </w:r>
    </w:p>
    <w:p w14:paraId="645FA9FB" w14:textId="77777777" w:rsidR="00F90BDC" w:rsidRDefault="00F90BDC"/>
    <w:p w14:paraId="4508DD26" w14:textId="77777777" w:rsidR="00F90BDC" w:rsidRDefault="00F90BDC">
      <w:r xmlns:w="http://schemas.openxmlformats.org/wordprocessingml/2006/main">
        <w:t xml:space="preserve">Andrew kien wieħed mit-tnejn li semgħu t-tagħlim ta’ Ġwanni u għażlu li jimxu warajh.</w:t>
      </w:r>
    </w:p>
    <w:p w14:paraId="0018C1EA" w14:textId="77777777" w:rsidR="00F90BDC" w:rsidRDefault="00F90BDC"/>
    <w:p w14:paraId="50D3EFF2" w14:textId="77777777" w:rsidR="00F90BDC" w:rsidRDefault="00F90BDC">
      <w:r xmlns:w="http://schemas.openxmlformats.org/wordprocessingml/2006/main">
        <w:t xml:space="preserve">1: Għandna nkunu miftuħa biex nisimgħu l-kelma t’Alla u nkunu lesti li nimxu warajh.</w:t>
      </w:r>
    </w:p>
    <w:p w14:paraId="6DA8EAC2" w14:textId="77777777" w:rsidR="00F90BDC" w:rsidRDefault="00F90BDC"/>
    <w:p w14:paraId="044305C6" w14:textId="77777777" w:rsidR="00F90BDC" w:rsidRDefault="00F90BDC">
      <w:r xmlns:w="http://schemas.openxmlformats.org/wordprocessingml/2006/main">
        <w:t xml:space="preserve">2: Nistgħu nħarsu lejn l- eżempju taʼ Andrew taʼ kuraġġ u rieda li nimxu wara Ġesù.</w:t>
      </w:r>
    </w:p>
    <w:p w14:paraId="1A41229F" w14:textId="77777777" w:rsidR="00F90BDC" w:rsidRDefault="00F90BDC"/>
    <w:p w14:paraId="4FD9EF40" w14:textId="77777777" w:rsidR="00F90BDC" w:rsidRDefault="00F90BDC">
      <w:r xmlns:w="http://schemas.openxmlformats.org/wordprocessingml/2006/main">
        <w:t xml:space="preserve">1: Mattew 4:19 - "U qalilhom: Imxu lili, u nagħmel lilkom sajjieda tal-bnedmin."</w:t>
      </w:r>
    </w:p>
    <w:p w14:paraId="76BC3AA5" w14:textId="77777777" w:rsidR="00F90BDC" w:rsidRDefault="00F90BDC"/>
    <w:p w14:paraId="2E22C853" w14:textId="77777777" w:rsidR="00F90BDC" w:rsidRDefault="00F90BDC">
      <w:r xmlns:w="http://schemas.openxmlformats.org/wordprocessingml/2006/main">
        <w:t xml:space="preserve">2: Ġwanni 15:14 - "Intom ħbieb tiegħi, jekk tagħmel dak kollu li nikkmandalkom."</w:t>
      </w:r>
    </w:p>
    <w:p w14:paraId="076BDFB6" w14:textId="77777777" w:rsidR="00F90BDC" w:rsidRDefault="00F90BDC"/>
    <w:p w14:paraId="50720E80" w14:textId="77777777" w:rsidR="00F90BDC" w:rsidRDefault="00F90BDC">
      <w:r xmlns:w="http://schemas.openxmlformats.org/wordprocessingml/2006/main">
        <w:t xml:space="preserve">Ġwanni 1:41 L-ewwel isib lil ħuh Xmun, u qallu: "Sibna l-Messija, jiġifieri l-Kristu."</w:t>
      </w:r>
    </w:p>
    <w:p w14:paraId="42A325FB" w14:textId="77777777" w:rsidR="00F90BDC" w:rsidRDefault="00F90BDC"/>
    <w:p w14:paraId="07F4F417" w14:textId="77777777" w:rsidR="00F90BDC" w:rsidRDefault="00F90BDC">
      <w:r xmlns:w="http://schemas.openxmlformats.org/wordprocessingml/2006/main">
        <w:t xml:space="preserve">Xmun isir jaf li Ġesù hu l-Messija.</w:t>
      </w:r>
    </w:p>
    <w:p w14:paraId="5B44CB07" w14:textId="77777777" w:rsidR="00F90BDC" w:rsidRDefault="00F90BDC"/>
    <w:p w14:paraId="792DBFFA" w14:textId="77777777" w:rsidR="00F90BDC" w:rsidRDefault="00F90BDC">
      <w:r xmlns:w="http://schemas.openxmlformats.org/wordprocessingml/2006/main">
        <w:t xml:space="preserve">1. Il-Ferħ li Naqsmu Aħbar it-Tajba</w:t>
      </w:r>
    </w:p>
    <w:p w14:paraId="6B2AE45C" w14:textId="77777777" w:rsidR="00F90BDC" w:rsidRDefault="00F90BDC"/>
    <w:p w14:paraId="67879814" w14:textId="77777777" w:rsidR="00F90BDC" w:rsidRDefault="00F90BDC">
      <w:r xmlns:w="http://schemas.openxmlformats.org/wordprocessingml/2006/main">
        <w:t xml:space="preserve">2. Min Huwa l-Messija?</w:t>
      </w:r>
    </w:p>
    <w:p w14:paraId="57E21E71" w14:textId="77777777" w:rsidR="00F90BDC" w:rsidRDefault="00F90BDC"/>
    <w:p w14:paraId="18B6B377" w14:textId="77777777" w:rsidR="00F90BDC" w:rsidRDefault="00F90BDC">
      <w:r xmlns:w="http://schemas.openxmlformats.org/wordprocessingml/2006/main">
        <w:t xml:space="preserve">1. Atti 10:38 - "Kif Alla dilku lil Ġesù ta' Nazaret bl-Ispirtu s-Santu u bil-qawwa, li mar jagħmel il-ġid u jfejjaq lil dawk kollha maħqurin mix-xitan, għax Alla kien miegħu."</w:t>
      </w:r>
    </w:p>
    <w:p w14:paraId="340F8A9D" w14:textId="77777777" w:rsidR="00F90BDC" w:rsidRDefault="00F90BDC"/>
    <w:p w14:paraId="53456D38" w14:textId="77777777" w:rsidR="00F90BDC" w:rsidRDefault="00F90BDC">
      <w:r xmlns:w="http://schemas.openxmlformats.org/wordprocessingml/2006/main">
        <w:t xml:space="preserve">2. Isaija 9: 6-7 - "Għax twieled lilna tifel, jingħatalna iben, u l-gvern ikun fuq spalltu, u ismu jissejjaħ l-Għaġeb, Kunsillier, Alla qawwi, Alla ta' dejjem. Missier, il-Prinċep tas-Sliem.Tiż-żieda tal-gvern u l-paċi tiegħu ma jkunx hemm tmiem, fuq it-tron ta’ David, u fuq is-saltna tiegħu, biex jordnawh, u jwaqqafha bil-ġudizzju u bil-ġustizzja minn issa ’l quddiem għal dejjem. . Il-ħeġġa tal-Mulej ta’ l-eżerċti jwettaq dan.”</w:t>
      </w:r>
    </w:p>
    <w:p w14:paraId="297BE26C" w14:textId="77777777" w:rsidR="00F90BDC" w:rsidRDefault="00F90BDC"/>
    <w:p w14:paraId="10AA245A" w14:textId="77777777" w:rsidR="00F90BDC" w:rsidRDefault="00F90BDC">
      <w:r xmlns:w="http://schemas.openxmlformats.org/wordprocessingml/2006/main">
        <w:t xml:space="preserve">Ġwanni 1:42 U ġabu għand Ġesù. U meta rah Ġesù, qal: “Int Xmun, bin Ġona, se tissejjaħ Kefa, jiġifieri, Ġebla.</w:t>
      </w:r>
    </w:p>
    <w:p w14:paraId="6A413F60" w14:textId="77777777" w:rsidR="00F90BDC" w:rsidRDefault="00F90BDC"/>
    <w:p w14:paraId="642925EE" w14:textId="77777777" w:rsidR="00F90BDC" w:rsidRDefault="00F90BDC">
      <w:r xmlns:w="http://schemas.openxmlformats.org/wordprocessingml/2006/main">
        <w:t xml:space="preserve">Ġwanni qed jintroduċi lil Xmun ma’ Ġesù, u Ġesù jagħtih l-isem “Kefa” li jfisser “ġebla”.</w:t>
      </w:r>
    </w:p>
    <w:p w14:paraId="19A1166C" w14:textId="77777777" w:rsidR="00F90BDC" w:rsidRDefault="00F90BDC"/>
    <w:p w14:paraId="53E5E37B" w14:textId="77777777" w:rsidR="00F90BDC" w:rsidRDefault="00F90BDC">
      <w:r xmlns:w="http://schemas.openxmlformats.org/wordprocessingml/2006/main">
        <w:t xml:space="preserve">1: Ġesù għandu s-setgħa li jagħtina identità ġdida, u dik l-identità hija aktar b’saħħitha minn kull isem fuq l-art.</w:t>
      </w:r>
    </w:p>
    <w:p w14:paraId="3554D301" w14:textId="77777777" w:rsidR="00F90BDC" w:rsidRDefault="00F90BDC"/>
    <w:p w14:paraId="122FA7BB" w14:textId="77777777" w:rsidR="00F90BDC" w:rsidRDefault="00F90BDC">
      <w:r xmlns:w="http://schemas.openxmlformats.org/wordprocessingml/2006/main">
        <w:t xml:space="preserve">2: Ġesù joffrilna pedament sod, irrispettivament minn dak li jżomm il-​passat tagħna.</w:t>
      </w:r>
    </w:p>
    <w:p w14:paraId="494266A8" w14:textId="77777777" w:rsidR="00F90BDC" w:rsidRDefault="00F90BDC"/>
    <w:p w14:paraId="13691DF1" w14:textId="77777777" w:rsidR="00F90BDC" w:rsidRDefault="00F90BDC">
      <w:r xmlns:w="http://schemas.openxmlformats.org/wordprocessingml/2006/main">
        <w:t xml:space="preserve">1: Isaija 28:16 - Għalhekk hekk jgħid il-Mulej Alla, "Ara, jiena li waqqaft bħala sisien f'Sijon, ġebla, ġebla ttestjata, ġebla tax-xewka prezzjuża, ta 'pedament żgur: min jemmen mhux se tkun fl-għaġla.</w:t>
      </w:r>
    </w:p>
    <w:p w14:paraId="42AE5109" w14:textId="77777777" w:rsidR="00F90BDC" w:rsidRDefault="00F90BDC"/>
    <w:p w14:paraId="34679FBC" w14:textId="77777777" w:rsidR="00F90BDC" w:rsidRDefault="00F90BDC">
      <w:r xmlns:w="http://schemas.openxmlformats.org/wordprocessingml/2006/main">
        <w:t xml:space="preserve">2: Mattew 7:24–25 - “Mela kull min jisma’ dan il-kliem tiegħi u jwettaqhom ikun bħal raġel għaref li bena daru fuq il-blat. U niżlet ix-xita, u ġew l-għargħar, u l-irjieħ nefħu u ħabtu fuq dik id-dar, iżda ma waqgħetx, għax kienet imwaqqfa fuq il-blat.</w:t>
      </w:r>
    </w:p>
    <w:p w14:paraId="0667C47F" w14:textId="77777777" w:rsidR="00F90BDC" w:rsidRDefault="00F90BDC"/>
    <w:p w14:paraId="55E9DD67" w14:textId="77777777" w:rsidR="00F90BDC" w:rsidRDefault="00F90BDC">
      <w:r xmlns:w="http://schemas.openxmlformats.org/wordprocessingml/2006/main">
        <w:t xml:space="preserve">Ġwanni 1:43 L-għada Ġesù kien se joħroġ il-Galilija, isib lil Filippu, u qallu: "Imxi warajja".</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jsejjaħ lil Filippu biex jimxi warajh.</w:t>
      </w:r>
    </w:p>
    <w:p w14:paraId="7FE87064" w14:textId="77777777" w:rsidR="00F90BDC" w:rsidRDefault="00F90BDC"/>
    <w:p w14:paraId="132CAA36" w14:textId="77777777" w:rsidR="00F90BDC" w:rsidRDefault="00F90BDC">
      <w:r xmlns:w="http://schemas.openxmlformats.org/wordprocessingml/2006/main">
        <w:t xml:space="preserve">1: Li timxi wara Ġesù jfisser li nfittxuh l-ewwel f’kollox.</w:t>
      </w:r>
    </w:p>
    <w:p w14:paraId="338A9317" w14:textId="77777777" w:rsidR="00F90BDC" w:rsidRDefault="00F90BDC"/>
    <w:p w14:paraId="6639990B" w14:textId="77777777" w:rsidR="00F90BDC" w:rsidRDefault="00F90BDC">
      <w:r xmlns:w="http://schemas.openxmlformats.org/wordprocessingml/2006/main">
        <w:t xml:space="preserve">2: L-ubbidjenza lejn Ġesù hija essenzjali għat-tkabbir tagħna fil-fidi.</w:t>
      </w:r>
    </w:p>
    <w:p w14:paraId="4AB123F8" w14:textId="77777777" w:rsidR="00F90BDC" w:rsidRDefault="00F90BDC"/>
    <w:p w14:paraId="08BDCD4B" w14:textId="77777777" w:rsidR="00F90BDC" w:rsidRDefault="00F90BDC">
      <w:r xmlns:w="http://schemas.openxmlformats.org/wordprocessingml/2006/main">
        <w:t xml:space="preserve">1: Mattew 6:33 - "Imma l-ewwel fittxu s-saltna tiegħu u l-ġustizzja tiegħu, u dan kollu jingħata lilkom ukoll."</w:t>
      </w:r>
    </w:p>
    <w:p w14:paraId="747974CF" w14:textId="77777777" w:rsidR="00F90BDC" w:rsidRDefault="00F90BDC"/>
    <w:p w14:paraId="72831CBC" w14:textId="77777777" w:rsidR="00F90BDC" w:rsidRDefault="00F90BDC">
      <w:r xmlns:w="http://schemas.openxmlformats.org/wordprocessingml/2006/main">
        <w:t xml:space="preserve">2: Rumani 12:2 - “Tikkonformax mal-​mudell taʼ din id-​dinja, imma tbiddel bit-​tiġdid taʼ moħħok. Imbagħad tkun tistaʼ tittestja u tapprova x’inhi r-​rieda t’Alla—ir-​rieda tajba, togħġob u perfetta tiegħu.”</w:t>
      </w:r>
    </w:p>
    <w:p w14:paraId="2AF25C19" w14:textId="77777777" w:rsidR="00F90BDC" w:rsidRDefault="00F90BDC"/>
    <w:p w14:paraId="2EC3F20A" w14:textId="77777777" w:rsidR="00F90BDC" w:rsidRDefault="00F90BDC">
      <w:r xmlns:w="http://schemas.openxmlformats.org/wordprocessingml/2006/main">
        <w:t xml:space="preserve">Ġwanni 1:44 Issa Filippu kien minn Betsaida, il-belt ta' Indrija u Pietru.</w:t>
      </w:r>
    </w:p>
    <w:p w14:paraId="2E2943FF" w14:textId="77777777" w:rsidR="00F90BDC" w:rsidRDefault="00F90BDC"/>
    <w:p w14:paraId="002269BA" w14:textId="77777777" w:rsidR="00F90BDC" w:rsidRDefault="00F90BDC">
      <w:r xmlns:w="http://schemas.openxmlformats.org/wordprocessingml/2006/main">
        <w:t xml:space="preserve">Filippu, wieħed mid- dixxipli oriġinali, kien minn Betsaida.</w:t>
      </w:r>
    </w:p>
    <w:p w14:paraId="433EC11D" w14:textId="77777777" w:rsidR="00F90BDC" w:rsidRDefault="00F90BDC"/>
    <w:p w14:paraId="59834662" w14:textId="77777777" w:rsidR="00F90BDC" w:rsidRDefault="00F90BDC">
      <w:r xmlns:w="http://schemas.openxmlformats.org/wordprocessingml/2006/main">
        <w:t xml:space="preserve">1. L-Importanza tal-Komunità: Studju ta’ Filippu</w:t>
      </w:r>
    </w:p>
    <w:p w14:paraId="1C300574" w14:textId="77777777" w:rsidR="00F90BDC" w:rsidRDefault="00F90BDC"/>
    <w:p w14:paraId="794E0389" w14:textId="77777777" w:rsidR="00F90BDC" w:rsidRDefault="00F90BDC">
      <w:r xmlns:w="http://schemas.openxmlformats.org/wordprocessingml/2006/main">
        <w:t xml:space="preserve">2. Il-Qawwa tal-istedina: Kif Ġesù Ssejjaħ Filippu</w:t>
      </w:r>
    </w:p>
    <w:p w14:paraId="40EA9B27" w14:textId="77777777" w:rsidR="00F90BDC" w:rsidRDefault="00F90BDC"/>
    <w:p w14:paraId="034EEEBB" w14:textId="77777777" w:rsidR="00F90BDC" w:rsidRDefault="00F90BDC">
      <w:r xmlns:w="http://schemas.openxmlformats.org/wordprocessingml/2006/main">
        <w:t xml:space="preserve">1. Mattew 4:18-20 - Meta Ġesù ra żewġ aħwa, Xmun (Pietru) u Indrì, jistadu ħdejn il-baħar, sejjaħhom biex jimxu warajh.</w:t>
      </w:r>
    </w:p>
    <w:p w14:paraId="06291AF5" w14:textId="77777777" w:rsidR="00F90BDC" w:rsidRDefault="00F90BDC"/>
    <w:p w14:paraId="71FBE41F" w14:textId="77777777" w:rsidR="00F90BDC" w:rsidRDefault="00F90BDC">
      <w:r xmlns:w="http://schemas.openxmlformats.org/wordprocessingml/2006/main">
        <w:t xml:space="preserve">2. Luqa 5:1-11 – Ġesù jistieden lil Xmun (Pietru) u sħabu biex jistadu f’post differenti, fejn jaqbdu ħut abbundanti.</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1:45 Filippu sab lil Natanael u qallu: "Sibna lil dak li dwaru kitbu Mosè fil-liġi u l-profeti, Ġesù ta' Nazaret, bin Ġużeppi."</w:t>
      </w:r>
    </w:p>
    <w:p w14:paraId="52CB91CD" w14:textId="77777777" w:rsidR="00F90BDC" w:rsidRDefault="00F90BDC"/>
    <w:p w14:paraId="66A54228" w14:textId="77777777" w:rsidR="00F90BDC" w:rsidRDefault="00F90BDC">
      <w:r xmlns:w="http://schemas.openxmlformats.org/wordprocessingml/2006/main">
        <w:t xml:space="preserve">Filippu jgħid lil Natanael li sabu lil Ġesù ta’ Nazaret, bin Ġużeppi, li Mosè u l-profeti kitbu dwaru fil-liġi.</w:t>
      </w:r>
    </w:p>
    <w:p w14:paraId="6CE7ECD1" w14:textId="77777777" w:rsidR="00F90BDC" w:rsidRDefault="00F90BDC"/>
    <w:p w14:paraId="18750A89" w14:textId="77777777" w:rsidR="00F90BDC" w:rsidRDefault="00F90BDC">
      <w:r xmlns:w="http://schemas.openxmlformats.org/wordprocessingml/2006/main">
        <w:t xml:space="preserve">1. Ġesù huwa t-twettiq tal-profeziji tat-Testment il-Qadim.</w:t>
      </w:r>
    </w:p>
    <w:p w14:paraId="5D21DFF1" w14:textId="77777777" w:rsidR="00F90BDC" w:rsidRDefault="00F90BDC"/>
    <w:p w14:paraId="779906E6" w14:textId="77777777" w:rsidR="00F90BDC" w:rsidRDefault="00F90BDC">
      <w:r xmlns:w="http://schemas.openxmlformats.org/wordprocessingml/2006/main">
        <w:t xml:space="preserve">2. Ġesù hu l-Messija mwiegħed minn Nazaret.</w:t>
      </w:r>
    </w:p>
    <w:p w14:paraId="44AAAA67" w14:textId="77777777" w:rsidR="00F90BDC" w:rsidRDefault="00F90BDC"/>
    <w:p w14:paraId="62580D34" w14:textId="77777777" w:rsidR="00F90BDC" w:rsidRDefault="00F90BDC">
      <w:r xmlns:w="http://schemas.openxmlformats.org/wordprocessingml/2006/main">
        <w:t xml:space="preserve">1. Isaija 7:14 - Għalhekk il-Mulej innifsu jagħtikom sinjal; Ara, verġni għandha tnisslet u jkollha iben, u ssejjaħlu Immanuel.</w:t>
      </w:r>
    </w:p>
    <w:p w14:paraId="66FF7149" w14:textId="77777777" w:rsidR="00F90BDC" w:rsidRDefault="00F90BDC"/>
    <w:p w14:paraId="70A9DED9" w14:textId="77777777" w:rsidR="00F90BDC" w:rsidRDefault="00F90BDC">
      <w:r xmlns:w="http://schemas.openxmlformats.org/wordprocessingml/2006/main">
        <w:t xml:space="preserve">2. Micah 5:2 - Imma int, Betlehem Efrata, għalkemm int żgħir fost l-eluf ta 'Ġuda, madankollu minnek għandu joħroġ għandi li għandu jkun ħakkiem f'Iżrael; li l-ħruġ tiegħu kien minn qodma, minn dejjem.</w:t>
      </w:r>
    </w:p>
    <w:p w14:paraId="3FD72929" w14:textId="77777777" w:rsidR="00F90BDC" w:rsidRDefault="00F90BDC"/>
    <w:p w14:paraId="3C52ED53" w14:textId="77777777" w:rsidR="00F90BDC" w:rsidRDefault="00F90BDC">
      <w:r xmlns:w="http://schemas.openxmlformats.org/wordprocessingml/2006/main">
        <w:t xml:space="preserve">Ġwanni 1:46 U Natanael qallu: "Jista 'xi ħaġa tajba toħroġ minn Nazaret?" Filippu qallu: Ejja u ara.</w:t>
      </w:r>
    </w:p>
    <w:p w14:paraId="5467646A" w14:textId="77777777" w:rsidR="00F90BDC" w:rsidRDefault="00F90BDC"/>
    <w:p w14:paraId="1D84197E" w14:textId="77777777" w:rsidR="00F90BDC" w:rsidRDefault="00F90BDC">
      <w:r xmlns:w="http://schemas.openxmlformats.org/wordprocessingml/2006/main">
        <w:t xml:space="preserve">Natanael għandu dubji dwar Ġesù ġej minn Nazaret, imma Filippu jgħidlu biex “Ejja u jara” għalih innifsu.</w:t>
      </w:r>
    </w:p>
    <w:p w14:paraId="6FD2A839" w14:textId="77777777" w:rsidR="00F90BDC" w:rsidRDefault="00F90BDC"/>
    <w:p w14:paraId="7F8C8E69" w14:textId="77777777" w:rsidR="00F90BDC" w:rsidRDefault="00F90BDC">
      <w:r xmlns:w="http://schemas.openxmlformats.org/wordprocessingml/2006/main">
        <w:t xml:space="preserve">1. “Ejja u Ara: Tixhed it-Tjubija ta’ Ġesù”</w:t>
      </w:r>
    </w:p>
    <w:p w14:paraId="4E404E26" w14:textId="77777777" w:rsidR="00F90BDC" w:rsidRDefault="00F90BDC"/>
    <w:p w14:paraId="1402F953" w14:textId="77777777" w:rsidR="00F90BDC" w:rsidRDefault="00F90BDC">
      <w:r xmlns:w="http://schemas.openxmlformats.org/wordprocessingml/2006/main">
        <w:t xml:space="preserve">2. "Tista 'Toħroġ Xi Ħaġa Tajba minn Nazaret?: Negħlbu d-Dubji fil-Fidi"</w:t>
      </w:r>
    </w:p>
    <w:p w14:paraId="51239FBF" w14:textId="77777777" w:rsidR="00F90BDC" w:rsidRDefault="00F90BDC"/>
    <w:p w14:paraId="5EB43DDF" w14:textId="77777777" w:rsidR="00F90BDC" w:rsidRDefault="00F90BDC">
      <w:r xmlns:w="http://schemas.openxmlformats.org/wordprocessingml/2006/main">
        <w:t xml:space="preserve">1. Ġakbu 1:5-8 - "Jekk xi ħadd minnkom m'għandux l-għerf, ħa jitlob lil Alla, li jagħti lil kulħadd b'mod liberali u </w:t>
      </w:r>
      <w:r xmlns:w="http://schemas.openxmlformats.org/wordprocessingml/2006/main">
        <w:lastRenderedPageBreak xmlns:w="http://schemas.openxmlformats.org/wordprocessingml/2006/main"/>
      </w:r>
      <w:r xmlns:w="http://schemas.openxmlformats.org/wordprocessingml/2006/main">
        <w:t xml:space="preserve">mingħajr tmaqdir, u jingħatalu"</w:t>
      </w:r>
    </w:p>
    <w:p w14:paraId="43B68BE6" w14:textId="77777777" w:rsidR="00F90BDC" w:rsidRDefault="00F90BDC"/>
    <w:p w14:paraId="4D21C202" w14:textId="77777777" w:rsidR="00F90BDC" w:rsidRDefault="00F90BDC">
      <w:r xmlns:w="http://schemas.openxmlformats.org/wordprocessingml/2006/main">
        <w:t xml:space="preserve">2. Rumani 8:28 - "U nafu li kollox jaħdem flimkien għall-ġid għal dawk li jħobbu lil Alla, għal dawk li huma msejħin skond l-iskop Tiegħu."</w:t>
      </w:r>
    </w:p>
    <w:p w14:paraId="231C9D32" w14:textId="77777777" w:rsidR="00F90BDC" w:rsidRDefault="00F90BDC"/>
    <w:p w14:paraId="1BC7522B" w14:textId="77777777" w:rsidR="00F90BDC" w:rsidRDefault="00F90BDC">
      <w:r xmlns:w="http://schemas.openxmlformats.org/wordprocessingml/2006/main">
        <w:t xml:space="preserve">Ġwanni 1:47                                      Ġesù ra lil Natanael ġej għandu, u qal dwaru: "Ara Iżraeli tabilħaqq, li fih m'hemmx qerq!"</w:t>
      </w:r>
    </w:p>
    <w:p w14:paraId="48A80EA4" w14:textId="77777777" w:rsidR="00F90BDC" w:rsidRDefault="00F90BDC"/>
    <w:p w14:paraId="72468D4E" w14:textId="77777777" w:rsidR="00F90BDC" w:rsidRDefault="00F90BDC">
      <w:r xmlns:w="http://schemas.openxmlformats.org/wordprocessingml/2006/main">
        <w:t xml:space="preserve">Ġesù faħħar lil Natanael għall-​onestà u l-​integrità tiegħu.</w:t>
      </w:r>
    </w:p>
    <w:p w14:paraId="17A7E07A" w14:textId="77777777" w:rsidR="00F90BDC" w:rsidRDefault="00F90BDC"/>
    <w:p w14:paraId="1E5B549B" w14:textId="77777777" w:rsidR="00F90BDC" w:rsidRDefault="00F90BDC">
      <w:r xmlns:w="http://schemas.openxmlformats.org/wordprocessingml/2006/main">
        <w:t xml:space="preserve">1. Il-Qalb Onesta: Ħajja bl-Integrità</w:t>
      </w:r>
    </w:p>
    <w:p w14:paraId="30C97F33" w14:textId="77777777" w:rsidR="00F90BDC" w:rsidRDefault="00F90BDC"/>
    <w:p w14:paraId="3D21868B" w14:textId="77777777" w:rsidR="00F90BDC" w:rsidRDefault="00F90BDC">
      <w:r xmlns:w="http://schemas.openxmlformats.org/wordprocessingml/2006/main">
        <w:t xml:space="preserve">2. Li tkun Bniedem tal-Kelma Tiegħek: Il-Qawwa li Żomm il-Wegħdiet</w:t>
      </w:r>
    </w:p>
    <w:p w14:paraId="4A33531E" w14:textId="77777777" w:rsidR="00F90BDC" w:rsidRDefault="00F90BDC"/>
    <w:p w14:paraId="2E0890D3" w14:textId="77777777" w:rsidR="00F90BDC" w:rsidRDefault="00F90BDC">
      <w:r xmlns:w="http://schemas.openxmlformats.org/wordprocessingml/2006/main">
        <w:t xml:space="preserve">1. Proverbji 10:9 - “Kulmin jimxi bl-integrità jimxi fis- sigurtà, imma min jgħawweġ triqtu jiġi misjub.”</w:t>
      </w:r>
    </w:p>
    <w:p w14:paraId="19A8A9D9" w14:textId="77777777" w:rsidR="00F90BDC" w:rsidRDefault="00F90BDC"/>
    <w:p w14:paraId="7688B056" w14:textId="77777777" w:rsidR="00F90BDC" w:rsidRDefault="00F90BDC">
      <w:r xmlns:w="http://schemas.openxmlformats.org/wordprocessingml/2006/main">
        <w:t xml:space="preserve">2. Luqa 6:45 - "Il-persuna tajba mit-teżor tajjeb ta' qalbu jipproduċi t-tajjeb, u l-persuna ħażina mit-teżor ħażin tiegħu jipproduċi l-ħażen, għax mill-abbundanza tal-qalb jitkellem fommu."</w:t>
      </w:r>
    </w:p>
    <w:p w14:paraId="74E1D085" w14:textId="77777777" w:rsidR="00F90BDC" w:rsidRDefault="00F90BDC"/>
    <w:p w14:paraId="16097322" w14:textId="77777777" w:rsidR="00F90BDC" w:rsidRDefault="00F90BDC">
      <w:r xmlns:w="http://schemas.openxmlformats.org/wordprocessingml/2006/main">
        <w:t xml:space="preserve">Ġwanni 1:48 Natanael qallu: "Minn tafni? Ġesù wieġeb u qallu: Qabel ma sejjaħlek Filippu, meta kont taħt is-siġra tat-tin, rajtek.</w:t>
      </w:r>
    </w:p>
    <w:p w14:paraId="039299BA" w14:textId="77777777" w:rsidR="00F90BDC" w:rsidRDefault="00F90BDC"/>
    <w:p w14:paraId="2A2014CB" w14:textId="77777777" w:rsidR="00F90BDC" w:rsidRDefault="00F90BDC">
      <w:r xmlns:w="http://schemas.openxmlformats.org/wordprocessingml/2006/main">
        <w:t xml:space="preserve">Natanael kien mistagħġeb meta skopra li Ġesù kien jaf lilu qabel Filippu ġie jsejjaħlu. Ġesù rah waqt li kien taħt is-​siġra tat-​tin, u Natanael għaraf lil Ġesù bħala l-​Messija mwiegħed.</w:t>
      </w:r>
    </w:p>
    <w:p w14:paraId="2BCA6745" w14:textId="77777777" w:rsidR="00F90BDC" w:rsidRDefault="00F90BDC"/>
    <w:p w14:paraId="0EE88C66" w14:textId="77777777" w:rsidR="00F90BDC" w:rsidRDefault="00F90BDC">
      <w:r xmlns:w="http://schemas.openxmlformats.org/wordprocessingml/2006/main">
        <w:t xml:space="preserve">1. L-għarfien ta’ Alla hu akbar minn tagħna.</w:t>
      </w:r>
    </w:p>
    <w:p w14:paraId="0A5EDFBA" w14:textId="77777777" w:rsidR="00F90BDC" w:rsidRDefault="00F90BDC"/>
    <w:p w14:paraId="74B99EA9" w14:textId="77777777" w:rsidR="00F90BDC" w:rsidRDefault="00F90BDC">
      <w:r xmlns:w="http://schemas.openxmlformats.org/wordprocessingml/2006/main">
        <w:t xml:space="preserve">2. Ġesù hu l-Messija mwiegħed.</w:t>
      </w:r>
    </w:p>
    <w:p w14:paraId="1008AD29" w14:textId="77777777" w:rsidR="00F90BDC" w:rsidRDefault="00F90BDC"/>
    <w:p w14:paraId="37E7C9CC" w14:textId="77777777" w:rsidR="00F90BDC" w:rsidRDefault="00F90BDC">
      <w:r xmlns:w="http://schemas.openxmlformats.org/wordprocessingml/2006/main">
        <w:t xml:space="preserve">1. Salm 139: 1-2 - "O Mulej, int fittxejt u għaraftni! Taf meta noqgħod bilqiegħda u meta nqum, int tagħraf ħsibijieti mill-bogħod."</w:t>
      </w:r>
    </w:p>
    <w:p w14:paraId="52357106" w14:textId="77777777" w:rsidR="00F90BDC" w:rsidRDefault="00F90BDC"/>
    <w:p w14:paraId="673DCBD1" w14:textId="77777777" w:rsidR="00F90BDC" w:rsidRDefault="00F90BDC">
      <w:r xmlns:w="http://schemas.openxmlformats.org/wordprocessingml/2006/main">
        <w:t xml:space="preserve">2. Ġwanni 14:6 - "Ġesù qallu, "Jien it-triq, u l-verità, u l-ħajja. Ħadd ma jiġi għand il-Missier ħlief permezz tiegħi."</w:t>
      </w:r>
    </w:p>
    <w:p w14:paraId="48C10C8F" w14:textId="77777777" w:rsidR="00F90BDC" w:rsidRDefault="00F90BDC"/>
    <w:p w14:paraId="310B988D" w14:textId="77777777" w:rsidR="00F90BDC" w:rsidRDefault="00F90BDC">
      <w:r xmlns:w="http://schemas.openxmlformats.org/wordprocessingml/2006/main">
        <w:t xml:space="preserve">Ġwanni 1:49 wieġeb Natanael u qallu: "Rabbi, inti Bin Alla; int is-Sultan ta’ Iżrael.</w:t>
      </w:r>
    </w:p>
    <w:p w14:paraId="24E82175" w14:textId="77777777" w:rsidR="00F90BDC" w:rsidRDefault="00F90BDC"/>
    <w:p w14:paraId="78583CDF" w14:textId="77777777" w:rsidR="00F90BDC" w:rsidRDefault="00F90BDC">
      <w:r xmlns:w="http://schemas.openxmlformats.org/wordprocessingml/2006/main">
        <w:t xml:space="preserve">Natanael iddikjara lil Ġesù bħala l- Iben t’Alla u s- Sultan taʼ Iżrael.</w:t>
      </w:r>
    </w:p>
    <w:p w14:paraId="6C244021" w14:textId="77777777" w:rsidR="00F90BDC" w:rsidRDefault="00F90BDC"/>
    <w:p w14:paraId="45BD1B6A" w14:textId="77777777" w:rsidR="00F90BDC" w:rsidRDefault="00F90BDC">
      <w:r xmlns:w="http://schemas.openxmlformats.org/wordprocessingml/2006/main">
        <w:t xml:space="preserve">1: Ġesù huwa s-Sultan tas-Slaten u l-Mulej tal-Mulej</w:t>
      </w:r>
    </w:p>
    <w:p w14:paraId="02D17ADE" w14:textId="77777777" w:rsidR="00F90BDC" w:rsidRDefault="00F90BDC"/>
    <w:p w14:paraId="39634375" w14:textId="77777777" w:rsidR="00F90BDC" w:rsidRDefault="00F90BDC">
      <w:r xmlns:w="http://schemas.openxmlformats.org/wordprocessingml/2006/main">
        <w:t xml:space="preserve">2: Ifirħu fl-Awtorità ta’ Ġesù</w:t>
      </w:r>
    </w:p>
    <w:p w14:paraId="301FAACF" w14:textId="77777777" w:rsidR="00F90BDC" w:rsidRDefault="00F90BDC"/>
    <w:p w14:paraId="49E8A6BC" w14:textId="77777777" w:rsidR="00F90BDC" w:rsidRDefault="00F90BDC">
      <w:r xmlns:w="http://schemas.openxmlformats.org/wordprocessingml/2006/main">
        <w:t xml:space="preserve">1: Kolossin 2:9-10 - Għax fih tgħammar il-milja kollha tad-deity fil-ġisem, u intom imtlew fih, li huwa l-kap ta 'kull ħakma u awtorità.</w:t>
      </w:r>
    </w:p>
    <w:p w14:paraId="7D514479" w14:textId="77777777" w:rsidR="00F90BDC" w:rsidRDefault="00F90BDC"/>
    <w:p w14:paraId="31BCCF6B" w14:textId="77777777" w:rsidR="00F90BDC" w:rsidRDefault="00F90BDC">
      <w:r xmlns:w="http://schemas.openxmlformats.org/wordprocessingml/2006/main">
        <w:t xml:space="preserve">2: Filippin 2:11 - u kull ilsien jistqarr li Ġesù Kristu huwa l-Mulej, għall-glorja ta 'Alla l-Missier.</w:t>
      </w:r>
    </w:p>
    <w:p w14:paraId="336E0048" w14:textId="77777777" w:rsidR="00F90BDC" w:rsidRDefault="00F90BDC"/>
    <w:p w14:paraId="1E0D9DC7" w14:textId="77777777" w:rsidR="00F90BDC" w:rsidRDefault="00F90BDC">
      <w:r xmlns:w="http://schemas.openxmlformats.org/wordprocessingml/2006/main">
        <w:t xml:space="preserve">Ġwanni 1:50 Ġesù wieġeb u qallu: "Għax għedtlek, Rajt taħt is-siġra tat-tin, temmen? tara affarijiet akbar minn dawn.</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ħabbar li kien ra lil Natanael taħt is-siġra tat-tin, u li kien se jara affarijiet saħansitra akbar.</w:t>
      </w:r>
    </w:p>
    <w:p w14:paraId="21FFA6C1" w14:textId="77777777" w:rsidR="00F90BDC" w:rsidRDefault="00F90BDC"/>
    <w:p w14:paraId="67ACF741" w14:textId="77777777" w:rsidR="00F90BDC" w:rsidRDefault="00F90BDC">
      <w:r xmlns:w="http://schemas.openxmlformats.org/wordprocessingml/2006/main">
        <w:t xml:space="preserve">1. Il-fidi f’Ġesù twassalna għal ħajja ta’ affarijiet akbar.</w:t>
      </w:r>
    </w:p>
    <w:p w14:paraId="71965AD7" w14:textId="77777777" w:rsidR="00F90BDC" w:rsidRDefault="00F90BDC"/>
    <w:p w14:paraId="3027EF54" w14:textId="77777777" w:rsidR="00F90BDC" w:rsidRDefault="00F90BDC">
      <w:r xmlns:w="http://schemas.openxmlformats.org/wordprocessingml/2006/main">
        <w:t xml:space="preserve">2. Emmen f’Ġesù u tesperjenza aktar milli tista’ timmaġina.</w:t>
      </w:r>
    </w:p>
    <w:p w14:paraId="071541DC" w14:textId="77777777" w:rsidR="00F90BDC" w:rsidRDefault="00F90BDC"/>
    <w:p w14:paraId="558C4E51" w14:textId="77777777" w:rsidR="00F90BDC" w:rsidRDefault="00F90BDC">
      <w:r xmlns:w="http://schemas.openxmlformats.org/wordprocessingml/2006/main">
        <w:t xml:space="preserve">1. Isaija 11: 6-9 – Il-lupu wkoll jgħammar mal-ħaruf, u l-leopard jimtedd mal-gidi; u l-għoġol u l-iljun żgħir u t-tismin flimkien; u tifel ċkejken imexxihom.</w:t>
      </w:r>
    </w:p>
    <w:p w14:paraId="02A55884" w14:textId="77777777" w:rsidR="00F90BDC" w:rsidRDefault="00F90BDC"/>
    <w:p w14:paraId="1C416053" w14:textId="77777777" w:rsidR="00F90BDC" w:rsidRDefault="00F90BDC">
      <w:r xmlns:w="http://schemas.openxmlformats.org/wordprocessingml/2006/main">
        <w:t xml:space="preserve">2. Salm 34:8 – Idduq u ara li l-Mulej hu tajjeb: hieni l-bniedem li jafda fih.</w:t>
      </w:r>
    </w:p>
    <w:p w14:paraId="1319159E" w14:textId="77777777" w:rsidR="00F90BDC" w:rsidRDefault="00F90BDC"/>
    <w:p w14:paraId="445F0120" w14:textId="77777777" w:rsidR="00F90BDC" w:rsidRDefault="00F90BDC">
      <w:r xmlns:w="http://schemas.openxmlformats.org/wordprocessingml/2006/main">
        <w:t xml:space="preserve">Ġwanni 1:51 U qallu: Tassew, tassew ngħidilkom, minn hawn 'il quddiem taraw is-sema miftuħ, u l-anġli ta' Alla jitilgħu u jinżlu fuq Bin il-bniedem.</w:t>
      </w:r>
    </w:p>
    <w:p w14:paraId="0BBB0158" w14:textId="77777777" w:rsidR="00F90BDC" w:rsidRDefault="00F90BDC"/>
    <w:p w14:paraId="202F42D8" w14:textId="77777777" w:rsidR="00F90BDC" w:rsidRDefault="00F90BDC">
      <w:r xmlns:w="http://schemas.openxmlformats.org/wordprocessingml/2006/main">
        <w:t xml:space="preserve">Ġwanni qed jitkellem ma’ Natanael u jgħidlu li se jara s-sema miftuħ u l-anġli ta’ Alla jitilgħu u jinżlu fuq Bin il-Bniedem.</w:t>
      </w:r>
    </w:p>
    <w:p w14:paraId="502422F2" w14:textId="77777777" w:rsidR="00F90BDC" w:rsidRDefault="00F90BDC"/>
    <w:p w14:paraId="155D8CE3" w14:textId="77777777" w:rsidR="00F90BDC" w:rsidRDefault="00F90BDC">
      <w:r xmlns:w="http://schemas.openxmlformats.org/wordprocessingml/2006/main">
        <w:t xml:space="preserve">1. "Il-Ġenna hija Miftuħa: il-Wegħda ta' Kristu"</w:t>
      </w:r>
    </w:p>
    <w:p w14:paraId="40F29451" w14:textId="77777777" w:rsidR="00F90BDC" w:rsidRDefault="00F90BDC"/>
    <w:p w14:paraId="3530B594" w14:textId="77777777" w:rsidR="00F90BDC" w:rsidRDefault="00F90BDC">
      <w:r xmlns:w="http://schemas.openxmlformats.org/wordprocessingml/2006/main">
        <w:t xml:space="preserve">2. "L-Anġli ta 'Alla: Jogħla u jinżel"</w:t>
      </w:r>
    </w:p>
    <w:p w14:paraId="28B2B38D" w14:textId="77777777" w:rsidR="00F90BDC" w:rsidRDefault="00F90BDC"/>
    <w:p w14:paraId="6A9EF852" w14:textId="77777777" w:rsidR="00F90BDC" w:rsidRDefault="00F90BDC">
      <w:r xmlns:w="http://schemas.openxmlformats.org/wordprocessingml/2006/main">
        <w:t xml:space="preserve">1. Lhud 1:14 - “Mhux huma kollha spirti qaddejja mibgħuta biex jaqdu f’ġieħ dawk li għandhom jirtu s-salvazzjoni?”</w:t>
      </w:r>
    </w:p>
    <w:p w14:paraId="6FA9424B" w14:textId="77777777" w:rsidR="00F90BDC" w:rsidRDefault="00F90BDC"/>
    <w:p w14:paraId="4B6135A6" w14:textId="77777777" w:rsidR="00F90BDC" w:rsidRDefault="00F90BDC">
      <w:r xmlns:w="http://schemas.openxmlformats.org/wordprocessingml/2006/main">
        <w:t xml:space="preserve">2. Luqa 2:15 - "Meta l-anġli telquhom u marru fis-sema, ir-rgħajja qalu lil xulxin: "Ejja mmorru Betlehem u naraw din il-ħaġa li ġrat, li qalilna l-Mulej."</w:t>
      </w:r>
    </w:p>
    <w:p w14:paraId="6B540BA0" w14:textId="77777777" w:rsidR="00F90BDC" w:rsidRDefault="00F90BDC"/>
    <w:p w14:paraId="2AB1F3BE" w14:textId="77777777" w:rsidR="00F90BDC" w:rsidRDefault="00F90BDC">
      <w:r xmlns:w="http://schemas.openxmlformats.org/wordprocessingml/2006/main">
        <w:t xml:space="preserve">Ġwanni 2 jirrakkonta l-istorja tal-ewwel miraklu ta’ Ġesù waqt tieġ f’Kana u t-tindif Tiegħu tat-tempju f’Ġerusalemm.</w:t>
      </w:r>
    </w:p>
    <w:p w14:paraId="07E09944" w14:textId="77777777" w:rsidR="00F90BDC" w:rsidRDefault="00F90BDC"/>
    <w:p w14:paraId="4E6485FE" w14:textId="77777777" w:rsidR="00F90BDC" w:rsidRDefault="00F90BDC">
      <w:r xmlns:w="http://schemas.openxmlformats.org/wordprocessingml/2006/main">
        <w:t xml:space="preserve">L-1 Paragrafu: Il-kapitlu jibda b’Ġesù, ommu Marija, u d-dixxipli Tiegħu jattendu tieġ f’Kana. Meta spiċċaw bla inbid, Marija infurmat lil Ġesù dwar dan. Minkejja li fil-​bidu wieġeb li s-​siegħa Tiegħu kienet għadha ma waslitx, Hu ta struzzjonijiet lill-​qaddejja biex jimlew sitt vażetti tal-​ġebel bl-​ilma. Meta ġibdu u ħaduha għand is-sid tal-ikla, sab li nbidlu f’inbid mill-aqwa. Dan kien l-ewwel miraklu rreġistrat ta’ Ġesù li juri l-glorja Tiegħu lid-dixxipli li jwasslu jemmnuH (Ġwanni 2:1-11).</w:t>
      </w:r>
    </w:p>
    <w:p w14:paraId="01753546" w14:textId="77777777" w:rsidR="00F90BDC" w:rsidRDefault="00F90BDC"/>
    <w:p w14:paraId="0889634C" w14:textId="77777777" w:rsidR="00F90BDC" w:rsidRDefault="00F90BDC">
      <w:r xmlns:w="http://schemas.openxmlformats.org/wordprocessingml/2006/main">
        <w:t xml:space="preserve">It-2 Paragrafu: Wara dan, niżel Kafarnahum flimkien ma’ ommu ħutu, id-dixxipli qagħdu ftit jiem hemmhekk imma hekk kif il-Qbiż tal-Lhud joqrob telgħu Ġerusalemm (Ġw 2:12-13). F'Ġerusalemm Huwa sab nies ibiegħu baqar nagħaġ ħamiem oħrajn bilqiegħda fuq l-imwejjed qrati tempju mimlija rabja twajbin magħmula frosta kordi saq kollha mill-qrati tat-tempji kemm nagħaġ baqar imxerrda muniti li jbiddlu l-flus imwejjed qalbu lil dawk il-gamiem mibjugħa 'Oħroġ dawn hawn! Ieqaf iddawwar id-dar ta’ Missieri f’suq!’ twettiq tal-profezija passjoni żelu darek se tikkonsma lili (Ġwanni 2:14-17).</w:t>
      </w:r>
    </w:p>
    <w:p w14:paraId="19B31C2D" w14:textId="77777777" w:rsidR="00F90BDC" w:rsidRDefault="00F90BDC"/>
    <w:p w14:paraId="074CA6DB" w14:textId="77777777" w:rsidR="00F90BDC" w:rsidRDefault="00F90BDC">
      <w:r xmlns:w="http://schemas.openxmlformats.org/wordprocessingml/2006/main">
        <w:t xml:space="preserve">It-3 Paragrafu: Il-Lhud imbagħad talbu sinjal mingħandu biex jiġġustifika dak li għamel. Bi tweġiba, Ġesù qal 'Eqred dan it-tempju, nerġa' nqajmu tlett ijiem.' Ħasbu li Hu rrefera tempju fiżiku li ħa sitta u erbgħin sena jibni iżda tkellem dwar it-tifsira tal-ġisem tiegħu deher ċar wara l-qawmien meta d-dixxipli ftakru dak li kien qal emmen kliem tal-Iskrittura li qal Ġesù (Ġwanni 2:18-22). Il-kapitlu jikkonkludi jinnota li ħafna nies raw sinjali mwettqa waqt il-festa tal-Qbiż jemmnu isem iżda ma afda lilu nnifsu minnhom għax kien jaf in-nies kollha ma kellhom bżonn xi xhieda dwar l-umanità għax kienu jafu x’kien hemm f’kull persuna li jindika għarfien għaqlin qlub tal-bniedem il-fidi superfiċjali tagħhom ibbażata fuq mirakli biss (Ġwanni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Ġwanni 2:1 U t-tielet jum kien hemm żwieġ f'Kana tal-Galilija; u omm Ġesù kienet hemm:</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attenda żwieġ f’Kana tal-Galilija u ommu kienet preżenti.</w:t>
      </w:r>
    </w:p>
    <w:p w14:paraId="6B90897B" w14:textId="77777777" w:rsidR="00F90BDC" w:rsidRDefault="00F90BDC"/>
    <w:p w14:paraId="22F729EC" w14:textId="77777777" w:rsidR="00F90BDC" w:rsidRDefault="00F90BDC">
      <w:r xmlns:w="http://schemas.openxmlformats.org/wordprocessingml/2006/main">
        <w:t xml:space="preserve">1. L-importanza tal-familja: Ġesù jagħmel ħin biex jattendi okkażjonijiet importanti tal-familja, anke f’nofs il-ministeru tiegħu.</w:t>
      </w:r>
    </w:p>
    <w:p w14:paraId="7F100E7C" w14:textId="77777777" w:rsidR="00F90BDC" w:rsidRDefault="00F90BDC"/>
    <w:p w14:paraId="26089D64" w14:textId="77777777" w:rsidR="00F90BDC" w:rsidRDefault="00F90BDC">
      <w:r xmlns:w="http://schemas.openxmlformats.org/wordprocessingml/2006/main">
        <w:t xml:space="preserve">2. Il-ferħ taż-żwieġ: Ġesù attenda l-festa taż-żwieġ f’Kana, u wera l-approvazzjoni u l-barka tiegħu dwar l-unjoni taż-żwieġ.</w:t>
      </w:r>
    </w:p>
    <w:p w14:paraId="338AC000" w14:textId="77777777" w:rsidR="00F90BDC" w:rsidRDefault="00F90BDC"/>
    <w:p w14:paraId="6CF47C17" w14:textId="77777777" w:rsidR="00F90BDC" w:rsidRDefault="00F90BDC">
      <w:r xmlns:w="http://schemas.openxmlformats.org/wordprocessingml/2006/main">
        <w:t xml:space="preserve">1. Kolossin 3: 12-14 - “Ilbsu mela, bħala l-magħżulin ta’ Alla, qaddisin u maħbubin, qlub ħniena, qalb tajba, umiltà, umiltà u sabar, iġorru ma’ xulxin u, jekk wieħed ikollu xi ilment kontra ħaddieħor, jaħfer. xulxin; kif ħafrilkom il-Mulej, hekk ukoll tridu taħfru. U fuq kollox ilbes l-imħabba, li torbot kollox flimkien f’armonija perfetta.”</w:t>
      </w:r>
    </w:p>
    <w:p w14:paraId="7A49721E" w14:textId="77777777" w:rsidR="00F90BDC" w:rsidRDefault="00F90BDC"/>
    <w:p w14:paraId="6EABDB29" w14:textId="77777777" w:rsidR="00F90BDC" w:rsidRDefault="00F90BDC">
      <w:r xmlns:w="http://schemas.openxmlformats.org/wordprocessingml/2006/main">
        <w:t xml:space="preserve">2. Efesin 5:25-33 - “Miżżewġin, ħobbu lin-nisa tagħkom, bħalma Kristu ħabb lill-knisja u ta lilu nnifsu għaliha, biex iqaddisha, billi naddafha bil-ħasil tal-ilma bil-kelma, biex ikun jista’ jqaddes. ippreżenta l-knisja lilu nnifsu fi splendore, mingħajr tebgħa jew tikmix jew xi ħaġa bħal din, biex tkun qaddisa u bla tebgħa. Bl-istess mod l-irġiel għandhom iħobbu lin-nisa tagħhom bħala ġisimhom stess. Min iħobb lil martu jħobb lilu nnifsu. Għax ħadd qatt ma jobgħod lil ġismu stess, imma jsostnih u jgħożżu, bħalma jagħmel Kristu lill-knisja, għax aħna membri ta’ ġismu. “Għalhekk ir-raġel iħalli lil missieru u lil ommu u jżomm sewwa ma’ martu, u t-tnejn isiru ġisem wieħed.” Dan il-misteru huwa profond, u qed ngħid li jirreferi għal Kristu u l-knisja. Madankollu, ħalli kull wieħed minnkom iħobb lil martu bħalu nnifsu, u ħalli l-mara tara li tirrispetta lil żewġha.”</w:t>
      </w:r>
    </w:p>
    <w:p w14:paraId="5203B43F" w14:textId="77777777" w:rsidR="00F90BDC" w:rsidRDefault="00F90BDC"/>
    <w:p w14:paraId="7326B491" w14:textId="77777777" w:rsidR="00F90BDC" w:rsidRDefault="00F90BDC">
      <w:r xmlns:w="http://schemas.openxmlformats.org/wordprocessingml/2006/main">
        <w:t xml:space="preserve">Ġwanni 2:2 U kemm Ġesù ġie msejjaħ, kif ukoll id-dixxipli tiegħu, għaż-żwieġ.</w:t>
      </w:r>
    </w:p>
    <w:p w14:paraId="2EEA1D28" w14:textId="77777777" w:rsidR="00F90BDC" w:rsidRDefault="00F90BDC"/>
    <w:p w14:paraId="666D5262" w14:textId="77777777" w:rsidR="00F90BDC" w:rsidRDefault="00F90BDC">
      <w:r xmlns:w="http://schemas.openxmlformats.org/wordprocessingml/2006/main">
        <w:t xml:space="preserve">Ġesù u d-dixxipli tiegħu ġew mistiedna għal tieġ.</w:t>
      </w:r>
    </w:p>
    <w:p w14:paraId="0AFE650D" w14:textId="77777777" w:rsidR="00F90BDC" w:rsidRDefault="00F90BDC"/>
    <w:p w14:paraId="5C776954" w14:textId="77777777" w:rsidR="00F90BDC" w:rsidRDefault="00F90BDC">
      <w:r xmlns:w="http://schemas.openxmlformats.org/wordprocessingml/2006/main">
        <w:t xml:space="preserve">1. L-importanza li niċċelebraw mumenti fil-ħajja.</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L-importanza li tkun parti minn laqgħat komunitarji.</w:t>
      </w:r>
    </w:p>
    <w:p w14:paraId="41CE98BE" w14:textId="77777777" w:rsidR="00F90BDC" w:rsidRDefault="00F90BDC"/>
    <w:p w14:paraId="2DC67B81" w14:textId="77777777" w:rsidR="00F90BDC" w:rsidRDefault="00F90BDC">
      <w:r xmlns:w="http://schemas.openxmlformats.org/wordprocessingml/2006/main">
        <w:t xml:space="preserve">1. Ecclesiastes 3:4 - "Żmien biex tibki, u żmien biex tidħaq; żmien biex tibki, u żmien biex tiżfen."</w:t>
      </w:r>
    </w:p>
    <w:p w14:paraId="327CCC78" w14:textId="77777777" w:rsidR="00F90BDC" w:rsidRDefault="00F90BDC"/>
    <w:p w14:paraId="78BCF1CE" w14:textId="77777777" w:rsidR="00F90BDC" w:rsidRDefault="00F90BDC">
      <w:r xmlns:w="http://schemas.openxmlformats.org/wordprocessingml/2006/main">
        <w:t xml:space="preserve">2. Luqa 15:25 - "Issa ibnu l-kbir kien fl-għalqa, u kif ġie u resaq qrib id-dar, sema 'mużika u żfin."</w:t>
      </w:r>
    </w:p>
    <w:p w14:paraId="0395605A" w14:textId="77777777" w:rsidR="00F90BDC" w:rsidRDefault="00F90BDC"/>
    <w:p w14:paraId="149E218F" w14:textId="77777777" w:rsidR="00F90BDC" w:rsidRDefault="00F90BDC">
      <w:r xmlns:w="http://schemas.openxmlformats.org/wordprocessingml/2006/main">
        <w:t xml:space="preserve">Ġwanni 2:3 U meta riedu l-inbid, omm Ġesù qaltlu: M'għandhomx inbid.</w:t>
      </w:r>
    </w:p>
    <w:p w14:paraId="117A1BA8" w14:textId="77777777" w:rsidR="00F90BDC" w:rsidRDefault="00F90BDC"/>
    <w:p w14:paraId="1483B20F" w14:textId="77777777" w:rsidR="00F90BDC" w:rsidRDefault="00F90BDC">
      <w:r xmlns:w="http://schemas.openxmlformats.org/wordprocessingml/2006/main">
        <w:t xml:space="preserve">Din is-silta tirrakkonta l-istorja ta’ Ġesù biddel l-ilma f’inbid waqt tieġ f’Kana tal-Galilija.</w:t>
      </w:r>
    </w:p>
    <w:p w14:paraId="1B529B81" w14:textId="77777777" w:rsidR="00F90BDC" w:rsidRDefault="00F90BDC"/>
    <w:p w14:paraId="4B24643A" w14:textId="77777777" w:rsidR="00F90BDC" w:rsidRDefault="00F90BDC">
      <w:r xmlns:w="http://schemas.openxmlformats.org/wordprocessingml/2006/main">
        <w:t xml:space="preserve">1: Mirakli ta’ Ġesù: Il-Qawwa ta’ Ħajja Mibdla</w:t>
      </w:r>
    </w:p>
    <w:p w14:paraId="4E25E008" w14:textId="77777777" w:rsidR="00F90BDC" w:rsidRDefault="00F90BDC"/>
    <w:p w14:paraId="1E108061" w14:textId="77777777" w:rsidR="00F90BDC" w:rsidRDefault="00F90BDC">
      <w:r xmlns:w="http://schemas.openxmlformats.org/wordprocessingml/2006/main">
        <w:t xml:space="preserve">2: Il-Qawwa tal-Fidi: Ġesù u t-Tieġ ta’ Kana</w:t>
      </w:r>
    </w:p>
    <w:p w14:paraId="7A19CB2C" w14:textId="77777777" w:rsidR="00F90BDC" w:rsidRDefault="00F90BDC"/>
    <w:p w14:paraId="4A945131" w14:textId="77777777" w:rsidR="00F90BDC" w:rsidRDefault="00F90BDC">
      <w:r xmlns:w="http://schemas.openxmlformats.org/wordprocessingml/2006/main">
        <w:t xml:space="preserve">1: Mattew 9:29 - "Imbagħad mess għajnejhom, u qalilhom: "Skond il-fidi tagħkom ħa tkunu għalikom"</w:t>
      </w:r>
    </w:p>
    <w:p w14:paraId="36FBA888" w14:textId="77777777" w:rsidR="00F90BDC" w:rsidRDefault="00F90BDC"/>
    <w:p w14:paraId="6F7D3A2D" w14:textId="77777777" w:rsidR="00F90BDC" w:rsidRDefault="00F90BDC">
      <w:r xmlns:w="http://schemas.openxmlformats.org/wordprocessingml/2006/main">
        <w:t xml:space="preserve">2: Rumani 15:13 - "Issa Alla tat-tama jimliekom bil-ferħ u s-sliem kollu fit-twemmin, biex intom tkunu abbundanti fit-tama bil-qawwa tal-Ispirtu s-Santu."</w:t>
      </w:r>
    </w:p>
    <w:p w14:paraId="322DC935" w14:textId="77777777" w:rsidR="00F90BDC" w:rsidRDefault="00F90BDC"/>
    <w:p w14:paraId="218CCFA5" w14:textId="77777777" w:rsidR="00F90BDC" w:rsidRDefault="00F90BDC">
      <w:r xmlns:w="http://schemas.openxmlformats.org/wordprocessingml/2006/main">
        <w:t xml:space="preserve">Ġwanni 2:4 Qalilha Ġesù: Mara, x'għandi x'nagħmel miegħek? is-siegħa tiegħi għadha mhix waslet.</w:t>
      </w:r>
    </w:p>
    <w:p w14:paraId="3206BB2B" w14:textId="77777777" w:rsidR="00F90BDC" w:rsidRDefault="00F90BDC"/>
    <w:p w14:paraId="47472C60" w14:textId="77777777" w:rsidR="00F90BDC" w:rsidRDefault="00F90BDC">
      <w:r xmlns:w="http://schemas.openxmlformats.org/wordprocessingml/2006/main">
        <w:t xml:space="preserve">Ġesù jċanfar it-talba għal miraklu minn mara, peress li s-siegħa tiegħu għadha ma waslitx.</w:t>
      </w:r>
    </w:p>
    <w:p w14:paraId="107E2ADB" w14:textId="77777777" w:rsidR="00F90BDC" w:rsidRDefault="00F90BDC"/>
    <w:p w14:paraId="533ECE14" w14:textId="77777777" w:rsidR="00F90BDC" w:rsidRDefault="00F90BDC">
      <w:r xmlns:w="http://schemas.openxmlformats.org/wordprocessingml/2006/main">
        <w:t xml:space="preserve">1. Il-Qawwa tal-Paċenzja: Tagħlim minn Ġesù biex Tistenna l-Ħin it-Tajjeb</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Afda fiż-Żmien t’Alla: Jafu li l-Pjanijiet Tiegħu huma Perfetti</w:t>
      </w:r>
    </w:p>
    <w:p w14:paraId="305699D6" w14:textId="77777777" w:rsidR="00F90BDC" w:rsidRDefault="00F90BDC"/>
    <w:p w14:paraId="055880BC" w14:textId="77777777" w:rsidR="00F90BDC" w:rsidRDefault="00F90BDC">
      <w:r xmlns:w="http://schemas.openxmlformats.org/wordprocessingml/2006/main">
        <w:t xml:space="preserve">1. Proverbji 20:22 - “Tgħidx, ‘Jien inħallsek lura għal dan il-ħażin!’ Stenna lill-Mulej, u hu jeħliskom.”</w:t>
      </w:r>
    </w:p>
    <w:p w14:paraId="2F4F658B" w14:textId="77777777" w:rsidR="00F90BDC" w:rsidRDefault="00F90BDC"/>
    <w:p w14:paraId="13F756A5" w14:textId="77777777" w:rsidR="00F90BDC" w:rsidRDefault="00F90BDC">
      <w:r xmlns:w="http://schemas.openxmlformats.org/wordprocessingml/2006/main">
        <w:t xml:space="preserve">2. 1 Pietru 5:7 - "Itfa 'l-ansjetà kollha tiegħek fuqu għax hu jieħu ħsiebek."</w:t>
      </w:r>
    </w:p>
    <w:p w14:paraId="12C3C6EB" w14:textId="77777777" w:rsidR="00F90BDC" w:rsidRDefault="00F90BDC"/>
    <w:p w14:paraId="7BB2EA14" w14:textId="77777777" w:rsidR="00F90BDC" w:rsidRDefault="00F90BDC">
      <w:r xmlns:w="http://schemas.openxmlformats.org/wordprocessingml/2006/main">
        <w:t xml:space="preserve">Ġwanni 2:5 Ommu qalet lill-qaddejja: Kull ma jgħidilkom, agħmluh.</w:t>
      </w:r>
    </w:p>
    <w:p w14:paraId="19CAF0C3" w14:textId="77777777" w:rsidR="00F90BDC" w:rsidRDefault="00F90BDC"/>
    <w:p w14:paraId="1983271C" w14:textId="77777777" w:rsidR="00F90BDC" w:rsidRDefault="00F90BDC">
      <w:r xmlns:w="http://schemas.openxmlformats.org/wordprocessingml/2006/main">
        <w:t xml:space="preserve">Din is-silta tenfasizza l-importanza tal-ubbidjenza għall-kmandi ta’ Ġesù.</w:t>
      </w:r>
    </w:p>
    <w:p w14:paraId="57800E79" w14:textId="77777777" w:rsidR="00F90BDC" w:rsidRDefault="00F90BDC"/>
    <w:p w14:paraId="66B825BA" w14:textId="77777777" w:rsidR="00F90BDC" w:rsidRDefault="00F90BDC">
      <w:r xmlns:w="http://schemas.openxmlformats.org/wordprocessingml/2006/main">
        <w:t xml:space="preserve">1: Irridu nafdaw u nobdu r-rieda t’Alla, anki meta din tkun diffiċli.</w:t>
      </w:r>
    </w:p>
    <w:p w14:paraId="418C2E61" w14:textId="77777777" w:rsidR="00F90BDC" w:rsidRDefault="00F90BDC"/>
    <w:p w14:paraId="39DC28F6" w14:textId="77777777" w:rsidR="00F90BDC" w:rsidRDefault="00F90BDC">
      <w:r xmlns:w="http://schemas.openxmlformats.org/wordprocessingml/2006/main">
        <w:t xml:space="preserve">2: Ġesù jixraqlu l-ubbidjenza u l-fidi tagħna.</w:t>
      </w:r>
    </w:p>
    <w:p w14:paraId="4E1C4A85" w14:textId="77777777" w:rsidR="00F90BDC" w:rsidRDefault="00F90BDC"/>
    <w:p w14:paraId="2E63B266" w14:textId="77777777" w:rsidR="00F90BDC" w:rsidRDefault="00F90BDC">
      <w:r xmlns:w="http://schemas.openxmlformats.org/wordprocessingml/2006/main">
        <w:t xml:space="preserve">1: Dewteronomju 30:20 - "Ħobb lill-Mulej Alla tiegħek, jobdi leħnu, u waħħal miegħu. Għax hu ħajtek u t-tul tal-jiem tiegħek."</w:t>
      </w:r>
    </w:p>
    <w:p w14:paraId="41BFC3FA" w14:textId="77777777" w:rsidR="00F90BDC" w:rsidRDefault="00F90BDC"/>
    <w:p w14:paraId="74CE2E40" w14:textId="77777777" w:rsidR="00F90BDC" w:rsidRDefault="00F90BDC">
      <w:r xmlns:w="http://schemas.openxmlformats.org/wordprocessingml/2006/main">
        <w:t xml:space="preserve">2: Lhud 11:6 - "Mingħajr fidi huwa impossibbli li togħġob lil Alla, għax kull min jiġi għandu jemmen li jeżisti u li jippremja lil dawk li jfittxuh bis-serjetà."</w:t>
      </w:r>
    </w:p>
    <w:p w14:paraId="24D144B0" w14:textId="77777777" w:rsidR="00F90BDC" w:rsidRDefault="00F90BDC"/>
    <w:p w14:paraId="0B44DC19" w14:textId="77777777" w:rsidR="00F90BDC" w:rsidRDefault="00F90BDC">
      <w:r xmlns:w="http://schemas.openxmlformats.org/wordprocessingml/2006/main">
        <w:t xml:space="preserve">Ġwanni 2:6 U hemmhekk kienu mqiegħda sitt vasetti tal-ġebel, skond il-mod tat-tisfija tal-Lhud, li fihom żewġ jew tliet firkins kull wieħed.</w:t>
      </w:r>
    </w:p>
    <w:p w14:paraId="6BBC5B7C" w14:textId="77777777" w:rsidR="00F90BDC" w:rsidRDefault="00F90BDC"/>
    <w:p w14:paraId="340E8AED" w14:textId="77777777" w:rsidR="00F90BDC" w:rsidRDefault="00F90BDC">
      <w:r xmlns:w="http://schemas.openxmlformats.org/wordprocessingml/2006/main">
        <w:t xml:space="preserve">F’Ġwanni 2:6, Ġesù għamel miraklu fi tieġ f’Kana tal-Galilija billi biddel l-ilma f’inbid. Kien hemm sitt vażetti tal-ilma tal-ġebel, kull wieħed b’żewġ jew tliet firkins ilma.</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Ġesù bħala Ħaddiem tal-Mirakli: Eżami ta’ Ġwanni 2:6</w:t>
      </w:r>
    </w:p>
    <w:p w14:paraId="3F0CF635" w14:textId="77777777" w:rsidR="00F90BDC" w:rsidRDefault="00F90BDC"/>
    <w:p w14:paraId="6F4E1C6D" w14:textId="77777777" w:rsidR="00F90BDC" w:rsidRDefault="00F90BDC">
      <w:r xmlns:w="http://schemas.openxmlformats.org/wordprocessingml/2006/main">
        <w:t xml:space="preserve">2. Il-Provvista ta’ Alla fi Żminijiet ta’ Bżonn: Studju ta’ Ġwanni 2:6</w:t>
      </w:r>
    </w:p>
    <w:p w14:paraId="22A58540" w14:textId="77777777" w:rsidR="00F90BDC" w:rsidRDefault="00F90BDC"/>
    <w:p w14:paraId="42F5A145" w14:textId="77777777" w:rsidR="00F90BDC" w:rsidRDefault="00F90BDC">
      <w:r xmlns:w="http://schemas.openxmlformats.org/wordprocessingml/2006/main">
        <w:t xml:space="preserve">1. Isaija 55:1 - "Ejjew, intom ilkoll li ghandek l-ghatx, ejja fl-ilmijiet; u intom li m'ghandekx flus, ejja, ixtru u tieklu!"</w:t>
      </w:r>
    </w:p>
    <w:p w14:paraId="6438B6AC" w14:textId="77777777" w:rsidR="00F90BDC" w:rsidRDefault="00F90BDC"/>
    <w:p w14:paraId="6EC4BFD2" w14:textId="77777777" w:rsidR="00F90BDC" w:rsidRDefault="00F90BDC">
      <w:r xmlns:w="http://schemas.openxmlformats.org/wordprocessingml/2006/main">
        <w:t xml:space="preserve">2. Ġwanni 7:37-38 - Fl-aħħar u l-akbar jum tal-festa, Ġesù qagħad bil-wieqfa u qal b’leħen għoli: “Ħalli kull min għandu l-għatx jiġi għandi u jixrob. Min jemmen fija, kif qalet l-Iskrittura, minn ġo fih joħorġu xmajjar ta’ ilma ħaj.”</w:t>
      </w:r>
    </w:p>
    <w:p w14:paraId="0CFFC53E" w14:textId="77777777" w:rsidR="00F90BDC" w:rsidRDefault="00F90BDC"/>
    <w:p w14:paraId="4B3E8901" w14:textId="77777777" w:rsidR="00F90BDC" w:rsidRDefault="00F90BDC">
      <w:r xmlns:w="http://schemas.openxmlformats.org/wordprocessingml/2006/main">
        <w:t xml:space="preserve">Ġwanni 2:7 Ġesù qalilhom: "Imlew il-qsari bl-ilma." U imlewhom sax-xifer.</w:t>
      </w:r>
    </w:p>
    <w:p w14:paraId="391ACF05" w14:textId="77777777" w:rsidR="00F90BDC" w:rsidRDefault="00F90BDC"/>
    <w:p w14:paraId="5484BC9F" w14:textId="77777777" w:rsidR="00F90BDC" w:rsidRDefault="00F90BDC">
      <w:r xmlns:w="http://schemas.openxmlformats.org/wordprocessingml/2006/main">
        <w:t xml:space="preserve">Ġesù ta struzzjonijiet lill-​qaddejja biex jimlew il-​qsari bl-​ilma sakemm jimtlew.</w:t>
      </w:r>
    </w:p>
    <w:p w14:paraId="0344F662" w14:textId="77777777" w:rsidR="00F90BDC" w:rsidRDefault="00F90BDC"/>
    <w:p w14:paraId="07ACC02F" w14:textId="77777777" w:rsidR="00F90BDC" w:rsidRDefault="00F90BDC">
      <w:r xmlns:w="http://schemas.openxmlformats.org/wordprocessingml/2006/main">
        <w:t xml:space="preserve">1. "Il-Qawwa tal-Ubbidjenza: Imla l-Qsari bl-Ilma"</w:t>
      </w:r>
    </w:p>
    <w:p w14:paraId="09556F7F" w14:textId="77777777" w:rsidR="00F90BDC" w:rsidRDefault="00F90BDC"/>
    <w:p w14:paraId="2DA309E2" w14:textId="77777777" w:rsidR="00F90BDC" w:rsidRDefault="00F90BDC">
      <w:r xmlns:w="http://schemas.openxmlformats.org/wordprocessingml/2006/main">
        <w:t xml:space="preserve">2. "L-Abbundanza t'Alla: Imla l-Qsari sax-Xfer"</w:t>
      </w:r>
    </w:p>
    <w:p w14:paraId="62BEFADE" w14:textId="77777777" w:rsidR="00F90BDC" w:rsidRDefault="00F90BDC"/>
    <w:p w14:paraId="53AB12CE" w14:textId="77777777" w:rsidR="00F90BDC" w:rsidRDefault="00F90BDC">
      <w:r xmlns:w="http://schemas.openxmlformats.org/wordprocessingml/2006/main">
        <w:t xml:space="preserve">1. Mattew 7: 24-27 - "Għalhekk kull min jisma' dawn il-kliem tiegħi u jwettaqhom, jien inxebbah ma' raġel għaref, li bena daru fuq il-blat: U niżlet ix-xita, u waslet l-għargħar, u l-irjieħ nefaħ, u sawwat fuq dik id-dar, u ma waqgħetx, għax kienet imsejsa fuq blata.U kull min jisma’ dawn il-kliem tiegħi u ma jagħmilxhom, jitqabbel ma’ bniedem iblah, li bena daru. fuq ir-ramel: U niżlet ix-xita, u waslet l-għargħar, u r-riħ nefaħ, u ħabat fuq dik id-dar, u waqgħet, u waqgħet kbira tagħha.”</w:t>
      </w:r>
    </w:p>
    <w:p w14:paraId="64FD41D9" w14:textId="77777777" w:rsidR="00F90BDC" w:rsidRDefault="00F90BDC"/>
    <w:p w14:paraId="62D419F1" w14:textId="77777777" w:rsidR="00F90BDC" w:rsidRDefault="00F90BDC">
      <w:r xmlns:w="http://schemas.openxmlformats.org/wordprocessingml/2006/main">
        <w:t xml:space="preserve">2. Ġakbu 1:22 - "Imma kunu tagħmlu l-kelma, u mhux semmiegħa biss, iqarrqu infuskom."</w:t>
      </w:r>
    </w:p>
    <w:p w14:paraId="7DF412E8" w14:textId="77777777" w:rsidR="00F90BDC" w:rsidRDefault="00F90BDC"/>
    <w:p w14:paraId="17863EC0" w14:textId="77777777" w:rsidR="00F90BDC" w:rsidRDefault="00F90BDC">
      <w:r xmlns:w="http://schemas.openxmlformats.org/wordprocessingml/2006/main">
        <w:t xml:space="preserve">Ġwanni 2:8 U qalilhom: "Oħroġ issa, u iġorru għand il-gvernatur tal-festa." U bare it.</w:t>
      </w:r>
    </w:p>
    <w:p w14:paraId="142217F4" w14:textId="77777777" w:rsidR="00F90BDC" w:rsidRDefault="00F90BDC"/>
    <w:p w14:paraId="7AFDBB10" w14:textId="77777777" w:rsidR="00F90BDC" w:rsidRDefault="00F90BDC">
      <w:r xmlns:w="http://schemas.openxmlformats.org/wordprocessingml/2006/main">
        <w:t xml:space="preserve">Ġwanni 2:8 jiġbor fil-qosor Ġesù jgħid lid-dixxipli tiegħu biex jieħdu ftit mill-ilma li kien biddel f’inbid u jagħtuh lill-gvernatur tal-festa.</w:t>
      </w:r>
    </w:p>
    <w:p w14:paraId="72FE4354" w14:textId="77777777" w:rsidR="00F90BDC" w:rsidRDefault="00F90BDC"/>
    <w:p w14:paraId="1F69EAB9" w14:textId="77777777" w:rsidR="00F90BDC" w:rsidRDefault="00F90BDC">
      <w:r xmlns:w="http://schemas.openxmlformats.org/wordprocessingml/2006/main">
        <w:t xml:space="preserve">1. Ġesù Dejjem Lest biex Jipprovdi: Hi x’inhu s-sitwazzjoni, Ġesù huwa dejjem lest li jipprovdina u jgħinna.</w:t>
      </w:r>
    </w:p>
    <w:p w14:paraId="3D5E82C4" w14:textId="77777777" w:rsidR="00F90BDC" w:rsidRDefault="00F90BDC"/>
    <w:p w14:paraId="6DCB5E96" w14:textId="77777777" w:rsidR="00F90BDC" w:rsidRDefault="00F90BDC">
      <w:r xmlns:w="http://schemas.openxmlformats.org/wordprocessingml/2006/main">
        <w:t xml:space="preserve">2. Il-Qawwa ta’ Ġesù: Ġesù għandu s-setgħa li jagħmel affarijiet mirakolużi u jista’ jipprovdilna dak li għandna bżonn.</w:t>
      </w:r>
    </w:p>
    <w:p w14:paraId="2DF881FA" w14:textId="77777777" w:rsidR="00F90BDC" w:rsidRDefault="00F90BDC"/>
    <w:p w14:paraId="319F1370" w14:textId="77777777" w:rsidR="00F90BDC" w:rsidRDefault="00F90BDC">
      <w:r xmlns:w="http://schemas.openxmlformats.org/wordprocessingml/2006/main">
        <w:t xml:space="preserve">1. Isaija 55:1 - "Ejja, intom ilkoll li għandek l-għatx, ejja fl-ilmijiet; u intom li m'għandekx flus, ejja, ixtru u tieklu! Ejjew, ixtru l-inbid u l-ħalib mingħajr flus u bla ħlas."</w:t>
      </w:r>
    </w:p>
    <w:p w14:paraId="3EB96B55" w14:textId="77777777" w:rsidR="00F90BDC" w:rsidRDefault="00F90BDC"/>
    <w:p w14:paraId="6A5765D5" w14:textId="77777777" w:rsidR="00F90BDC" w:rsidRDefault="00F90BDC">
      <w:r xmlns:w="http://schemas.openxmlformats.org/wordprocessingml/2006/main">
        <w:t xml:space="preserve">2. Mattew 11:28 - "Ejjew għandi, intom ilkoll li intom għajjenin u mtaqqlin, u jiena nagħtikom il-mistrieħ."</w:t>
      </w:r>
    </w:p>
    <w:p w14:paraId="35EA80EF" w14:textId="77777777" w:rsidR="00F90BDC" w:rsidRDefault="00F90BDC"/>
    <w:p w14:paraId="00612187" w14:textId="77777777" w:rsidR="00F90BDC" w:rsidRDefault="00F90BDC">
      <w:r xmlns:w="http://schemas.openxmlformats.org/wordprocessingml/2006/main">
        <w:t xml:space="preserve">Ġwanni 2:9 Meta l-ħakkiem tal-festa kien daq l-ilma li sar l-inbid, u ma kienx jaf minn fejn kien, (imma l-qaddejja li jiġbdu l-ilma kienu jafu;) il-gvernatur tal-festa sejjaħ lill-għarus,</w:t>
      </w:r>
    </w:p>
    <w:p w14:paraId="294FDD36" w14:textId="77777777" w:rsidR="00F90BDC" w:rsidRDefault="00F90BDC"/>
    <w:p w14:paraId="77E617B0" w14:textId="77777777" w:rsidR="00F90BDC" w:rsidRDefault="00F90BDC">
      <w:r xmlns:w="http://schemas.openxmlformats.org/wordprocessingml/2006/main">
        <w:t xml:space="preserve">Il-gvernatur tal-festa kien mistagħġeb bit-trasformazzjoni tal-ilma f’inbid u ma kienx konxju mill-għajn tiegħu.</w:t>
      </w:r>
    </w:p>
    <w:p w14:paraId="5127B692" w14:textId="77777777" w:rsidR="00F90BDC" w:rsidRDefault="00F90BDC"/>
    <w:p w14:paraId="7B93CDC9" w14:textId="77777777" w:rsidR="00F90BDC" w:rsidRDefault="00F90BDC">
      <w:r xmlns:w="http://schemas.openxmlformats.org/wordprocessingml/2006/main">
        <w:t xml:space="preserve">1. Alla jista’ jagħmel mirakli f’ħajjitna jekk nibqgħu fidili għar-rieda Tiegħu.</w:t>
      </w:r>
    </w:p>
    <w:p w14:paraId="704A948C" w14:textId="77777777" w:rsidR="00F90BDC" w:rsidRDefault="00F90BDC"/>
    <w:p w14:paraId="7831BADD" w14:textId="77777777" w:rsidR="00F90BDC" w:rsidRDefault="00F90BDC">
      <w:r xmlns:w="http://schemas.openxmlformats.org/wordprocessingml/2006/main">
        <w:t xml:space="preserve">2. Irridu nkunu ppreparati biex noqogħdu ħdejn Alla anki meta d-dinja ta’ madwarna ma tifhimx </w:t>
      </w:r>
      <w:r xmlns:w="http://schemas.openxmlformats.org/wordprocessingml/2006/main">
        <w:lastRenderedPageBreak xmlns:w="http://schemas.openxmlformats.org/wordprocessingml/2006/main"/>
      </w:r>
      <w:r xmlns:w="http://schemas.openxmlformats.org/wordprocessingml/2006/main">
        <w:t xml:space="preserve">it-toroq Tiegħu.</w:t>
      </w:r>
    </w:p>
    <w:p w14:paraId="26DAA1CE" w14:textId="77777777" w:rsidR="00F90BDC" w:rsidRDefault="00F90BDC"/>
    <w:p w14:paraId="2C7E1682" w14:textId="77777777" w:rsidR="00F90BDC" w:rsidRDefault="00F90BDC">
      <w:r xmlns:w="http://schemas.openxmlformats.org/wordprocessingml/2006/main">
        <w:t xml:space="preserve">1. Ġwanni 10:30 - Jien u Missieri aħna ħaġa waħda.</w:t>
      </w:r>
    </w:p>
    <w:p w14:paraId="7C323551" w14:textId="77777777" w:rsidR="00F90BDC" w:rsidRDefault="00F90BDC"/>
    <w:p w14:paraId="2D345831" w14:textId="77777777" w:rsidR="00F90BDC" w:rsidRDefault="00F90BDC">
      <w:r xmlns:w="http://schemas.openxmlformats.org/wordprocessingml/2006/main">
        <w:t xml:space="preserve">2. Mattew 17:20 - Qalilhom: "Minħabba l-fidi żgħira tagħkom. Tassew ngħidilkom, jekk ikollkom fidi bħal żerriegħa tal-mustarda, tgħidu lil din il-muntanja, "Imxu minn hawn għal hemm,’ u tiċċaqlaq, u xejn ma jkun impossibbli għalik.</w:t>
      </w:r>
    </w:p>
    <w:p w14:paraId="4C281BB4" w14:textId="77777777" w:rsidR="00F90BDC" w:rsidRDefault="00F90BDC"/>
    <w:p w14:paraId="39BBA24E" w14:textId="77777777" w:rsidR="00F90BDC" w:rsidRDefault="00F90BDC">
      <w:r xmlns:w="http://schemas.openxmlformats.org/wordprocessingml/2006/main">
        <w:t xml:space="preserve">Ġwanni 2:10 U qallu: "Kull fil-bidu jagħti inbid tajjeb; u meta l-bnedmin xorbu sew, allura dak li hu agħar: imma int żammejt l-inbid tajjeb sa issa.</w:t>
      </w:r>
    </w:p>
    <w:p w14:paraId="6E4E62F9" w14:textId="77777777" w:rsidR="00F90BDC" w:rsidRDefault="00F90BDC"/>
    <w:p w14:paraId="5037E617" w14:textId="77777777" w:rsidR="00F90BDC" w:rsidRDefault="00F90BDC">
      <w:r xmlns:w="http://schemas.openxmlformats.org/wordprocessingml/2006/main">
        <w:t xml:space="preserve">Passaġġ Ġesù jbiddel l-ilma f’inbid waqt tieġ u huwa l-aqwa inbid li ġie moqdi fit-tieġ.</w:t>
      </w:r>
    </w:p>
    <w:p w14:paraId="0B82CF1C" w14:textId="77777777" w:rsidR="00F90BDC" w:rsidRDefault="00F90BDC"/>
    <w:p w14:paraId="345014FA" w14:textId="77777777" w:rsidR="00F90BDC" w:rsidRDefault="00F90BDC">
      <w:r xmlns:w="http://schemas.openxmlformats.org/wordprocessingml/2006/main">
        <w:t xml:space="preserve">1. Il-Qawwa ta’ Ġesù f’Ħajjitna – Kif Ġesù jista’ jagħmel l-impossibbli f’ħajjitna</w:t>
      </w:r>
    </w:p>
    <w:p w14:paraId="7F41904F" w14:textId="77777777" w:rsidR="00F90BDC" w:rsidRDefault="00F90BDC"/>
    <w:p w14:paraId="114A3092" w14:textId="77777777" w:rsidR="00F90BDC" w:rsidRDefault="00F90BDC">
      <w:r xmlns:w="http://schemas.openxmlformats.org/wordprocessingml/2006/main">
        <w:t xml:space="preserve">2. L-Għeluq ta’ Alla – Kif jaħdem Alla b’modi misterjużi</w:t>
      </w:r>
    </w:p>
    <w:p w14:paraId="66360CE8" w14:textId="77777777" w:rsidR="00F90BDC" w:rsidRDefault="00F90BDC"/>
    <w:p w14:paraId="4299FF24" w14:textId="77777777" w:rsidR="00F90BDC" w:rsidRDefault="00F90BDC">
      <w:r xmlns:w="http://schemas.openxmlformats.org/wordprocessingml/2006/main">
        <w:t xml:space="preserve">1. Danjel 3: 17-18 - Sadrak, Mesak, u Abednego jirrifjutaw li jmilu quddiem l-idolu ta’ Nebukadnessar</w:t>
      </w:r>
    </w:p>
    <w:p w14:paraId="28DDE045" w14:textId="77777777" w:rsidR="00F90BDC" w:rsidRDefault="00F90BDC"/>
    <w:p w14:paraId="62F188E3" w14:textId="77777777" w:rsidR="00F90BDC" w:rsidRDefault="00F90BDC">
      <w:r xmlns:w="http://schemas.openxmlformats.org/wordprocessingml/2006/main">
        <w:t xml:space="preserve">2. Eżodu 14: 13-14 - Meta Alla qasam il-Baħar l-Aħmar sabiex l-Iżraelin ikunu jistgħu jgħaddu mingħajr periklu</w:t>
      </w:r>
    </w:p>
    <w:p w14:paraId="671D53CA" w14:textId="77777777" w:rsidR="00F90BDC" w:rsidRDefault="00F90BDC"/>
    <w:p w14:paraId="6B2458BA" w14:textId="77777777" w:rsidR="00F90BDC" w:rsidRDefault="00F90BDC">
      <w:r xmlns:w="http://schemas.openxmlformats.org/wordprocessingml/2006/main">
        <w:t xml:space="preserve">Ġwanni 2:11 Dan il-bidu tal-mirakli għamel Ġesù f'Kana tal-Galilija, u wera l-glorja tiegħu; u d-dixxipli tiegħu emmnu fih.</w:t>
      </w:r>
    </w:p>
    <w:p w14:paraId="6C6CCA6F" w14:textId="77777777" w:rsidR="00F90BDC" w:rsidRDefault="00F90BDC"/>
    <w:p w14:paraId="249EEFB3" w14:textId="77777777" w:rsidR="00F90BDC" w:rsidRDefault="00F90BDC">
      <w:r xmlns:w="http://schemas.openxmlformats.org/wordprocessingml/2006/main">
        <w:t xml:space="preserve">Ġesù beda juri l-glorja tiegħu f’Kana tal-Galilija permezz tal-ewwel miraklu tiegħu, u d-dixxipli tiegħu emmnu fih.</w:t>
      </w:r>
    </w:p>
    <w:p w14:paraId="005E64BF" w14:textId="77777777" w:rsidR="00F90BDC" w:rsidRDefault="00F90BDC"/>
    <w:p w14:paraId="404BA823" w14:textId="77777777" w:rsidR="00F90BDC" w:rsidRDefault="00F90BDC">
      <w:r xmlns:w="http://schemas.openxmlformats.org/wordprocessingml/2006/main">
        <w:t xml:space="preserve">1. Il-Qawwa Mirakoluża ta’ Ġesù u s-Saħħa tal-Fidi</w:t>
      </w:r>
    </w:p>
    <w:p w14:paraId="317E1BC3" w14:textId="77777777" w:rsidR="00F90BDC" w:rsidRDefault="00F90BDC"/>
    <w:p w14:paraId="4DFBCFEC" w14:textId="77777777" w:rsidR="00F90BDC" w:rsidRDefault="00F90BDC">
      <w:r xmlns:w="http://schemas.openxmlformats.org/wordprocessingml/2006/main">
        <w:t xml:space="preserve">2. Il-Glorja t’Alla Rivelata f’Ġesù</w:t>
      </w:r>
    </w:p>
    <w:p w14:paraId="50646088" w14:textId="77777777" w:rsidR="00F90BDC" w:rsidRDefault="00F90BDC"/>
    <w:p w14:paraId="35D82C68" w14:textId="77777777" w:rsidR="00F90BDC" w:rsidRDefault="00F90BDC">
      <w:r xmlns:w="http://schemas.openxmlformats.org/wordprocessingml/2006/main">
        <w:t xml:space="preserve">1. Lhud 11:1 "Issa l-fidi hija l-assigurazzjoni ta 'affarijiet ttamat, il-konvinzjoni ta' affarijiet li ma jidhrux."</w:t>
      </w:r>
    </w:p>
    <w:p w14:paraId="412C53F1" w14:textId="77777777" w:rsidR="00F90BDC" w:rsidRDefault="00F90BDC"/>
    <w:p w14:paraId="5C9D2D4D" w14:textId="77777777" w:rsidR="00F90BDC" w:rsidRDefault="00F90BDC">
      <w:r xmlns:w="http://schemas.openxmlformats.org/wordprocessingml/2006/main">
        <w:t xml:space="preserve">2. Ġwanni 14:11 "Emmnni li jiena fil-Missier u l-Missier fija, jew inkella emmnu minħabba l-għemejjel infushom."</w:t>
      </w:r>
    </w:p>
    <w:p w14:paraId="14DFBA44" w14:textId="77777777" w:rsidR="00F90BDC" w:rsidRDefault="00F90BDC"/>
    <w:p w14:paraId="65F98DA1" w14:textId="77777777" w:rsidR="00F90BDC" w:rsidRDefault="00F90BDC">
      <w:r xmlns:w="http://schemas.openxmlformats.org/wordprocessingml/2006/main">
        <w:t xml:space="preserve">Ġwanni 2:12 Wara dan niżel Kafarnahum, hu u ommu, u ħutu u d-dixxipli tiegħu, u baqgħu hemm ma tantx jiem.</w:t>
      </w:r>
    </w:p>
    <w:p w14:paraId="31BB4BE8" w14:textId="77777777" w:rsidR="00F90BDC" w:rsidRDefault="00F90BDC"/>
    <w:p w14:paraId="795BC4C4" w14:textId="77777777" w:rsidR="00F90BDC" w:rsidRDefault="00F90BDC">
      <w:r xmlns:w="http://schemas.openxmlformats.org/wordprocessingml/2006/main">
        <w:t xml:space="preserve">Ġesù u d-dixxipli tiegħu marru Kafarnahum wara t-tieġ f’Kana u qagħdu għal ftit jiem.</w:t>
      </w:r>
    </w:p>
    <w:p w14:paraId="509889F7" w14:textId="77777777" w:rsidR="00F90BDC" w:rsidRDefault="00F90BDC"/>
    <w:p w14:paraId="06F19ED4" w14:textId="77777777" w:rsidR="00F90BDC" w:rsidRDefault="00F90BDC">
      <w:r xmlns:w="http://schemas.openxmlformats.org/wordprocessingml/2006/main">
        <w:t xml:space="preserve">1: Ġesù u d-​dixxipli tiegħu juru l-​importanza li nqattgħu ħin flimkien bħala familja u komunità.</w:t>
      </w:r>
    </w:p>
    <w:p w14:paraId="7E66D32C" w14:textId="77777777" w:rsidR="00F90BDC" w:rsidRDefault="00F90BDC"/>
    <w:p w14:paraId="49C04CF9" w14:textId="77777777" w:rsidR="00F90BDC" w:rsidRDefault="00F90BDC">
      <w:r xmlns:w="http://schemas.openxmlformats.org/wordprocessingml/2006/main">
        <w:t xml:space="preserve">2: Ġesù jgħallimna nkunu umli u ġenerużi billi nimxu fuq l-​eżempju tiegħu taʼ li nieħdu sehem fil-​ferħ taʼ ħaddieħor.</w:t>
      </w:r>
    </w:p>
    <w:p w14:paraId="7155CE63" w14:textId="77777777" w:rsidR="00F90BDC" w:rsidRDefault="00F90BDC"/>
    <w:p w14:paraId="03DB9551" w14:textId="77777777" w:rsidR="00F90BDC" w:rsidRDefault="00F90BDC">
      <w:r xmlns:w="http://schemas.openxmlformats.org/wordprocessingml/2006/main">
        <w:t xml:space="preserve">1: Efesin 4:2-3 - “Bl-umiltà u l-ħlewwa kollha, bis-sabar, iġorru lil xulxin fl-imħabba, ħerqana li jżommu l-għaqda tal-Ispirtu fir-rabta tal-paċi.”</w:t>
      </w:r>
    </w:p>
    <w:p w14:paraId="19FC06E4" w14:textId="77777777" w:rsidR="00F90BDC" w:rsidRDefault="00F90BDC"/>
    <w:p w14:paraId="74A110B9" w14:textId="77777777" w:rsidR="00F90BDC" w:rsidRDefault="00F90BDC">
      <w:r xmlns:w="http://schemas.openxmlformats.org/wordprocessingml/2006/main">
        <w:t xml:space="preserve">2: Kolossin 3:13 - “Iġarrbu lil xulxin u aħfru lil xulxin jekk xi ħadd minnkom ikollu xi lment kontra xi ħadd. Aħfer kif ħafirlek il-Mulej.”</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2:13 U l-Għid tal-Lhud kien viċin, u Ġesù tela Ġerusalemm.</w:t>
      </w:r>
    </w:p>
    <w:p w14:paraId="7DD2C4F4" w14:textId="77777777" w:rsidR="00F90BDC" w:rsidRDefault="00F90BDC"/>
    <w:p w14:paraId="19DAC90B" w14:textId="77777777" w:rsidR="00F90BDC" w:rsidRDefault="00F90BDC">
      <w:r xmlns:w="http://schemas.openxmlformats.org/wordprocessingml/2006/main">
        <w:t xml:space="preserve">Is-silta tiddiskuti lil Ġesù jitla’ Ġerusalemm għall-Għid tal-Lhud.</w:t>
      </w:r>
    </w:p>
    <w:p w14:paraId="795F5CF8" w14:textId="77777777" w:rsidR="00F90BDC" w:rsidRDefault="00F90BDC"/>
    <w:p w14:paraId="5A7E9C37" w14:textId="77777777" w:rsidR="00F90BDC" w:rsidRDefault="00F90BDC">
      <w:r xmlns:w="http://schemas.openxmlformats.org/wordprocessingml/2006/main">
        <w:t xml:space="preserve">1. "Il-Qawwa ta' Ġesù - Storja tal-Qbiż"</w:t>
      </w:r>
    </w:p>
    <w:p w14:paraId="463BC937" w14:textId="77777777" w:rsidR="00F90BDC" w:rsidRDefault="00F90BDC"/>
    <w:p w14:paraId="7EA317A5" w14:textId="77777777" w:rsidR="00F90BDC" w:rsidRDefault="00F90BDC">
      <w:r xmlns:w="http://schemas.openxmlformats.org/wordprocessingml/2006/main">
        <w:t xml:space="preserve">2. “It-tifsira tal-Qbiż Lhudi u s-sinifikat tiegħu fil-ħajja ta’ Ġesù”</w:t>
      </w:r>
    </w:p>
    <w:p w14:paraId="51CF1EE2" w14:textId="77777777" w:rsidR="00F90BDC" w:rsidRDefault="00F90BDC"/>
    <w:p w14:paraId="11E0AD61" w14:textId="77777777" w:rsidR="00F90BDC" w:rsidRDefault="00F90BDC">
      <w:r xmlns:w="http://schemas.openxmlformats.org/wordprocessingml/2006/main">
        <w:t xml:space="preserve">1. Luqa 22:15 - "U qalilhom, B'xewqat xtaqt li niekol dan il-Qbiż magħkom qabel ma nbati."</w:t>
      </w:r>
    </w:p>
    <w:p w14:paraId="73681D94" w14:textId="77777777" w:rsidR="00F90BDC" w:rsidRDefault="00F90BDC"/>
    <w:p w14:paraId="7C43B192" w14:textId="77777777" w:rsidR="00F90BDC" w:rsidRDefault="00F90BDC">
      <w:r xmlns:w="http://schemas.openxmlformats.org/wordprocessingml/2006/main">
        <w:t xml:space="preserve">2. Eżodu 12:1-14 - “Dan ix-xahar ikun għalikom il-bidu tax-xhur: ikun għalikom l-ewwel xahar tas-sena. Tkellmu lill-ġemgħa kollha ta’ Iżrael, u għidu: Fl-għaxar jum ta’ dan ix-xahar jieħdu għalihom kull bniedem ħaruf, skond dar missirijiethom, ħaruf għal dar.”</w:t>
      </w:r>
    </w:p>
    <w:p w14:paraId="4C002327" w14:textId="77777777" w:rsidR="00F90BDC" w:rsidRDefault="00F90BDC"/>
    <w:p w14:paraId="3C516569" w14:textId="77777777" w:rsidR="00F90BDC" w:rsidRDefault="00F90BDC">
      <w:r xmlns:w="http://schemas.openxmlformats.org/wordprocessingml/2006/main">
        <w:t xml:space="preserve">Ġwanni 2:14 U sab fit-tempju lil dawk li jbigħu l-barrin u n-nagħaġ u l-gamiem, u dawk li jbiddlu l-flus bilqiegħda.</w:t>
      </w:r>
    </w:p>
    <w:p w14:paraId="19AC499C" w14:textId="77777777" w:rsidR="00F90BDC" w:rsidRDefault="00F90BDC"/>
    <w:p w14:paraId="01909EB2" w14:textId="77777777" w:rsidR="00F90BDC" w:rsidRDefault="00F90BDC">
      <w:r xmlns:w="http://schemas.openxmlformats.org/wordprocessingml/2006/main">
        <w:t xml:space="preserve">Ġesù hu rrabjat bl-attività kummerċjali fit-Tempju u jkeċċi lil dawk kollha involuti.</w:t>
      </w:r>
    </w:p>
    <w:p w14:paraId="2424CEE9" w14:textId="77777777" w:rsidR="00F90BDC" w:rsidRDefault="00F90BDC"/>
    <w:p w14:paraId="3322759F" w14:textId="77777777" w:rsidR="00F90BDC" w:rsidRDefault="00F90BDC">
      <w:r xmlns:w="http://schemas.openxmlformats.org/wordprocessingml/2006/main">
        <w:t xml:space="preserve">1. Ġesù jsejħilna biex inkunu amministraturi tad-Dar t’Alla u nħarsuha milli tiġi profanata.</w:t>
      </w:r>
    </w:p>
    <w:p w14:paraId="4C0723D9" w14:textId="77777777" w:rsidR="00F90BDC" w:rsidRDefault="00F90BDC"/>
    <w:p w14:paraId="48F71E2D" w14:textId="77777777" w:rsidR="00F90BDC" w:rsidRDefault="00F90BDC">
      <w:r xmlns:w="http://schemas.openxmlformats.org/wordprocessingml/2006/main">
        <w:t xml:space="preserve">2. Id-Dar t’Alla għandha tkun post ta’ qima u riverenza, mhux suq.</w:t>
      </w:r>
    </w:p>
    <w:p w14:paraId="4B4D7A84" w14:textId="77777777" w:rsidR="00F90BDC" w:rsidRDefault="00F90BDC"/>
    <w:p w14:paraId="7661EF71" w14:textId="77777777" w:rsidR="00F90BDC" w:rsidRDefault="00F90BDC">
      <w:r xmlns:w="http://schemas.openxmlformats.org/wordprocessingml/2006/main">
        <w:t xml:space="preserve">1. Mattew 21:12-13 - Ġesù jidħol fit-Tempju u jkeċċi lil dawk kollha li jixtru u jbigħu.</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Isaija 56:7 - It-Tempju huwa post ta’ talb għall-ġnus kollha.</w:t>
      </w:r>
    </w:p>
    <w:p w14:paraId="61946ACE" w14:textId="77777777" w:rsidR="00F90BDC" w:rsidRDefault="00F90BDC"/>
    <w:p w14:paraId="15D2392E" w14:textId="77777777" w:rsidR="00F90BDC" w:rsidRDefault="00F90BDC">
      <w:r xmlns:w="http://schemas.openxmlformats.org/wordprocessingml/2006/main">
        <w:t xml:space="preserve">Ġwanni 2:15 U meta għamel pjaga ta' ħbula żgħar, keċċa lkoll barra mit-tempju, in-nagħaġ u l-baqar; u ferra l-flus ta’ dawk li jbiddlu, u waqqa’ l-imwejjed;</w:t>
      </w:r>
    </w:p>
    <w:p w14:paraId="3CE8531B" w14:textId="77777777" w:rsidR="00F90BDC" w:rsidRDefault="00F90BDC"/>
    <w:p w14:paraId="37C911E5" w14:textId="77777777" w:rsidR="00F90BDC" w:rsidRDefault="00F90BDC">
      <w:r xmlns:w="http://schemas.openxmlformats.org/wordprocessingml/2006/main">
        <w:t xml:space="preserve">Ġesù naddaf it-tempju tal-korruzzjoni.</w:t>
      </w:r>
    </w:p>
    <w:p w14:paraId="37C044ED" w14:textId="77777777" w:rsidR="00F90BDC" w:rsidRDefault="00F90BDC"/>
    <w:p w14:paraId="6620FD8E" w14:textId="77777777" w:rsidR="00F90BDC" w:rsidRDefault="00F90BDC">
      <w:r xmlns:w="http://schemas.openxmlformats.org/wordprocessingml/2006/main">
        <w:t xml:space="preserve">1: Il-​fidi vera mhix dwar il-​materjaliżmu, imma pjuttost dwar li tgħix ħajja taʼ tjieba u ġustizzja.</w:t>
      </w:r>
    </w:p>
    <w:p w14:paraId="1AAC190A" w14:textId="77777777" w:rsidR="00F90BDC" w:rsidRDefault="00F90BDC"/>
    <w:p w14:paraId="5749500D" w14:textId="77777777" w:rsidR="00F90BDC" w:rsidRDefault="00F90BDC">
      <w:r xmlns:w="http://schemas.openxmlformats.org/wordprocessingml/2006/main">
        <w:t xml:space="preserve">2: Ġesù wera li d- dar t’Alla hija post taʼ qdusija u safa u għandha tiġi rispettata bħala tali.</w:t>
      </w:r>
    </w:p>
    <w:p w14:paraId="3290DE23" w14:textId="77777777" w:rsidR="00F90BDC" w:rsidRDefault="00F90BDC"/>
    <w:p w14:paraId="7AA6AF44" w14:textId="77777777" w:rsidR="00F90BDC" w:rsidRDefault="00F90BDC">
      <w:r xmlns:w="http://schemas.openxmlformats.org/wordprocessingml/2006/main">
        <w:t xml:space="preserve">1: Mattew 21:12-13 - Ġesù daħal fit-tempju u keċċa lil dawk li kienu qed jixtru u jbigħu hemmhekk, u qal: “Hu miktub, ‘Dar tiegħi tkun dar ta’ talb,’ imma intom għamiltuha ‘għar ta’ ħallelin.’”</w:t>
      </w:r>
    </w:p>
    <w:p w14:paraId="679EB9A3" w14:textId="77777777" w:rsidR="00F90BDC" w:rsidRDefault="00F90BDC"/>
    <w:p w14:paraId="4F449ED2" w14:textId="77777777" w:rsidR="00F90BDC" w:rsidRDefault="00F90BDC">
      <w:r xmlns:w="http://schemas.openxmlformats.org/wordprocessingml/2006/main">
        <w:t xml:space="preserve">2: Isaija 56:7 - “Dawn inġib fuq il-muntanja qaddisa tiegħi u nagħtihom ferħ fid-dar tat-talb tiegħi. L-offerti tal-ħruq u s-sagrifiċċji tagħhom jiġu aċċettati fuq l-artal tiegħi; għax id-dar tiegħi tissejjaħ dar ta’ talb għall-ġnus kollha.”</w:t>
      </w:r>
    </w:p>
    <w:p w14:paraId="168DBAC1" w14:textId="77777777" w:rsidR="00F90BDC" w:rsidRDefault="00F90BDC"/>
    <w:p w14:paraId="56423722" w14:textId="77777777" w:rsidR="00F90BDC" w:rsidRDefault="00F90BDC">
      <w:r xmlns:w="http://schemas.openxmlformats.org/wordprocessingml/2006/main">
        <w:t xml:space="preserve">Ġwanni 2:16 U qal lil dawk li biegħu l-gamiem: "Ħudu dawn l-affarijiet minn hawn; tagħmilx id-dar ta’ Missieri dar ta’ merkanzija.</w:t>
      </w:r>
    </w:p>
    <w:p w14:paraId="4549F5F5" w14:textId="77777777" w:rsidR="00F90BDC" w:rsidRDefault="00F90BDC"/>
    <w:p w14:paraId="416D9357" w14:textId="77777777" w:rsidR="00F90BDC" w:rsidRDefault="00F90BDC">
      <w:r xmlns:w="http://schemas.openxmlformats.org/wordprocessingml/2006/main">
        <w:t xml:space="preserve">Din is-silta tiddeskrivi r-rabja ta’ Ġesù għan-negozjanti li kienu qed ibigħu l-gamiem fit-tempju u l-kmand tiegħu lilhom biex jieħdu l-merkanzija tagħhom.</w:t>
      </w:r>
    </w:p>
    <w:p w14:paraId="23BA5A8E" w14:textId="77777777" w:rsidR="00F90BDC" w:rsidRDefault="00F90BDC"/>
    <w:p w14:paraId="3F30CD48" w14:textId="77777777" w:rsidR="00F90BDC" w:rsidRDefault="00F90BDC">
      <w:r xmlns:w="http://schemas.openxmlformats.org/wordprocessingml/2006/main">
        <w:t xml:space="preserve">1. Iċċedi lill-Mulej ta’ Ġesù: Kif Jidher?</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Inwieġbu lil Ġesù b’Ubbidjenza u Rispett.</w:t>
      </w:r>
    </w:p>
    <w:p w14:paraId="07B3D41B" w14:textId="77777777" w:rsidR="00F90BDC" w:rsidRDefault="00F90BDC"/>
    <w:p w14:paraId="18DCC96E" w14:textId="77777777" w:rsidR="00F90BDC" w:rsidRDefault="00F90BDC">
      <w:r xmlns:w="http://schemas.openxmlformats.org/wordprocessingml/2006/main">
        <w:t xml:space="preserve">1. 1 Korintin 10:31 - Allura, kemm jekk tiekol jew tixrob, jew tagħmel dak kollu li tagħmel, agħmel kollox għall-glorja ta 'Alla.</w:t>
      </w:r>
    </w:p>
    <w:p w14:paraId="69284E96" w14:textId="77777777" w:rsidR="00F90BDC" w:rsidRDefault="00F90BDC"/>
    <w:p w14:paraId="4A5BB139" w14:textId="77777777" w:rsidR="00F90BDC" w:rsidRDefault="00F90BDC">
      <w:r xmlns:w="http://schemas.openxmlformats.org/wordprocessingml/2006/main">
        <w:t xml:space="preserve">2. Mattew 6:24 - Ħadd ma jista' jaqdi żewġ sidien, għax jew jobgħod lil wieħed u jħobb lill-ieħor, jew ikun devot lejn wieħed u jiddisprezza lill-ieħor. Ma tistax taqdi lil Alla u lill-flus.</w:t>
      </w:r>
    </w:p>
    <w:p w14:paraId="3AAAC4A7" w14:textId="77777777" w:rsidR="00F90BDC" w:rsidRDefault="00F90BDC"/>
    <w:p w14:paraId="4447188E" w14:textId="77777777" w:rsidR="00F90BDC" w:rsidRDefault="00F90BDC">
      <w:r xmlns:w="http://schemas.openxmlformats.org/wordprocessingml/2006/main">
        <w:t xml:space="preserve">Ġwanni 2:17 U d-dixxipli tiegħu ftakru li kien miktub, Il-ħeġġa ta’ darek kiltni.</w:t>
      </w:r>
    </w:p>
    <w:p w14:paraId="7685C9E9" w14:textId="77777777" w:rsidR="00F90BDC" w:rsidRDefault="00F90BDC"/>
    <w:p w14:paraId="059FF70B" w14:textId="77777777" w:rsidR="00F90BDC" w:rsidRDefault="00F90BDC">
      <w:r xmlns:w="http://schemas.openxmlformats.org/wordprocessingml/2006/main">
        <w:t xml:space="preserve">Id- dixxipli ftakru fiż- żelu taʼ Ġesù għad- dar t’Alla.</w:t>
      </w:r>
    </w:p>
    <w:p w14:paraId="64D51D29" w14:textId="77777777" w:rsidR="00F90BDC" w:rsidRDefault="00F90BDC"/>
    <w:p w14:paraId="5ECCA8A0" w14:textId="77777777" w:rsidR="00F90BDC" w:rsidRDefault="00F90BDC">
      <w:r xmlns:w="http://schemas.openxmlformats.org/wordprocessingml/2006/main">
        <w:t xml:space="preserve">1. Il-Qawwa taż-Żelu u l-Passjoni għad-Dar ta’ Alla</w:t>
      </w:r>
    </w:p>
    <w:p w14:paraId="6C6DF031" w14:textId="77777777" w:rsidR="00F90BDC" w:rsidRDefault="00F90BDC"/>
    <w:p w14:paraId="50A4817C" w14:textId="77777777" w:rsidR="00F90BDC" w:rsidRDefault="00F90BDC">
      <w:r xmlns:w="http://schemas.openxmlformats.org/wordprocessingml/2006/main">
        <w:t xml:space="preserve">2. L-Irwol tad-Dixxipli biex Jiftakru u Jgħixu Dak li għallem Ġesù</w:t>
      </w:r>
    </w:p>
    <w:p w14:paraId="52084B49" w14:textId="77777777" w:rsidR="00F90BDC" w:rsidRDefault="00F90BDC"/>
    <w:p w14:paraId="233D162C" w14:textId="77777777" w:rsidR="00F90BDC" w:rsidRDefault="00F90BDC">
      <w:r xmlns:w="http://schemas.openxmlformats.org/wordprocessingml/2006/main">
        <w:t xml:space="preserve">1. Salm 69:9 - "Għax il-ħeġġa għal darek ikkunsmatni, u l-insulti ta 'dawk li jinsultawk waqgħu fuqi."</w:t>
      </w:r>
    </w:p>
    <w:p w14:paraId="798869FA" w14:textId="77777777" w:rsidR="00F90BDC" w:rsidRDefault="00F90BDC"/>
    <w:p w14:paraId="01568D6A" w14:textId="77777777" w:rsidR="00F90BDC" w:rsidRDefault="00F90BDC">
      <w:r xmlns:w="http://schemas.openxmlformats.org/wordprocessingml/2006/main">
        <w:t xml:space="preserve">2. Mattew 28:19-20 - "Mur għalhekk u agħmlu dixxipli mill-ġnus kollha, tgħammduhom f'isem il-Missier u l-Iben u l-Ispirtu s-Santu, u għallmuhom josservaw dak kollu li ordnajtilkom jien. U araw. , Jien miegħek dejjem, sal-aħħar taż-żmien.”</w:t>
      </w:r>
    </w:p>
    <w:p w14:paraId="707BDD11" w14:textId="77777777" w:rsidR="00F90BDC" w:rsidRDefault="00F90BDC"/>
    <w:p w14:paraId="5ADCD2E8" w14:textId="77777777" w:rsidR="00F90BDC" w:rsidRDefault="00F90BDC">
      <w:r xmlns:w="http://schemas.openxmlformats.org/wordprocessingml/2006/main">
        <w:t xml:space="preserve">Ġwanni 2:18 Imbagħad il-Lhud wieġbu u qalulu: "X'sinjal qed turina, meta int tagħmel dan?</w:t>
      </w:r>
    </w:p>
    <w:p w14:paraId="6493EBB7" w14:textId="77777777" w:rsidR="00F90BDC" w:rsidRDefault="00F90BDC"/>
    <w:p w14:paraId="19C6B8BB" w14:textId="77777777" w:rsidR="00F90BDC" w:rsidRDefault="00F90BDC">
      <w:r xmlns:w="http://schemas.openxmlformats.org/wordprocessingml/2006/main">
        <w:t xml:space="preserve">L-awtorità ta’ Ġesù kienet qed tiġi sfidata mil-Lhud.</w:t>
      </w:r>
    </w:p>
    <w:p w14:paraId="77A98AF6" w14:textId="77777777" w:rsidR="00F90BDC" w:rsidRDefault="00F90BDC"/>
    <w:p w14:paraId="3E4505F0" w14:textId="77777777" w:rsidR="00F90BDC" w:rsidRDefault="00F90BDC">
      <w:r xmlns:w="http://schemas.openxmlformats.org/wordprocessingml/2006/main">
        <w:t xml:space="preserve">1: Irridu jkollna fidi fl-awtorità ta’ Ġesù fuq kollox.</w:t>
      </w:r>
    </w:p>
    <w:p w14:paraId="7901AAB7" w14:textId="77777777" w:rsidR="00F90BDC" w:rsidRDefault="00F90BDC"/>
    <w:p w14:paraId="4FFF2936" w14:textId="77777777" w:rsidR="00F90BDC" w:rsidRDefault="00F90BDC">
      <w:r xmlns:w="http://schemas.openxmlformats.org/wordprocessingml/2006/main">
        <w:t xml:space="preserve">2: Irridu nafdaw li l- għemejjel taʼ Ġesù huma veri u qawwija.</w:t>
      </w:r>
    </w:p>
    <w:p w14:paraId="0ADCEAD7" w14:textId="77777777" w:rsidR="00F90BDC" w:rsidRDefault="00F90BDC"/>
    <w:p w14:paraId="5829F4FF" w14:textId="77777777" w:rsidR="00F90BDC" w:rsidRDefault="00F90BDC">
      <w:r xmlns:w="http://schemas.openxmlformats.org/wordprocessingml/2006/main">
        <w:t xml:space="preserve">1: Lhud 11:1 - Issa l-fidi hija s-sustanza ta 'affarijiet ttamat, l-evidenza ta' affarijiet li ma jidhrux.</w:t>
      </w:r>
    </w:p>
    <w:p w14:paraId="5CA8D1FF" w14:textId="77777777" w:rsidR="00F90BDC" w:rsidRDefault="00F90BDC"/>
    <w:p w14:paraId="538D0B09" w14:textId="77777777" w:rsidR="00F90BDC" w:rsidRDefault="00F90BDC">
      <w:r xmlns:w="http://schemas.openxmlformats.org/wordprocessingml/2006/main">
        <w:t xml:space="preserve">2: Ġwanni 15:7 - Jekk intom tibqgħu fija, u kliemi jibqgħu fikom, għandek titlob dak li tridu, u jsir lilek.</w:t>
      </w:r>
    </w:p>
    <w:p w14:paraId="64ED4B95" w14:textId="77777777" w:rsidR="00F90BDC" w:rsidRDefault="00F90BDC"/>
    <w:p w14:paraId="7E7981DF" w14:textId="77777777" w:rsidR="00F90BDC" w:rsidRDefault="00F90BDC">
      <w:r xmlns:w="http://schemas.openxmlformats.org/wordprocessingml/2006/main">
        <w:t xml:space="preserve">Ġwanni 2:19           Ġesù wieġeb u qalilhom: "Eqred dan it-tempju, u fi tlett ijiem inqajmu.</w:t>
      </w:r>
    </w:p>
    <w:p w14:paraId="167833B0" w14:textId="77777777" w:rsidR="00F90BDC" w:rsidRDefault="00F90BDC"/>
    <w:p w14:paraId="1C639B2A" w14:textId="77777777" w:rsidR="00F90BDC" w:rsidRDefault="00F90BDC">
      <w:r xmlns:w="http://schemas.openxmlformats.org/wordprocessingml/2006/main">
        <w:t xml:space="preserve">Ġesù wera l-​qawwa divina tiegħu billi wiegħed li jerġaʼ jibni t-​tempju fi tlett ijiem.</w:t>
      </w:r>
    </w:p>
    <w:p w14:paraId="344464E3" w14:textId="77777777" w:rsidR="00F90BDC" w:rsidRDefault="00F90BDC"/>
    <w:p w14:paraId="3EDF2F02" w14:textId="77777777" w:rsidR="00F90BDC" w:rsidRDefault="00F90BDC">
      <w:r xmlns:w="http://schemas.openxmlformats.org/wordprocessingml/2006/main">
        <w:t xml:space="preserve">1. Il-Qawwa tal-Fidi: Kif Ġesù Wera l-Awtorità Tiegħu</w:t>
      </w:r>
    </w:p>
    <w:p w14:paraId="131B31B4" w14:textId="77777777" w:rsidR="00F90BDC" w:rsidRDefault="00F90BDC"/>
    <w:p w14:paraId="154E6EEE" w14:textId="77777777" w:rsidR="00F90BDC" w:rsidRDefault="00F90BDC">
      <w:r xmlns:w="http://schemas.openxmlformats.org/wordprocessingml/2006/main">
        <w:t xml:space="preserve">2. Il-Miraklu tal-Qawmien: Dak Li Uriena Ġesù Dwar il-Ħajja Wara l-Mewt</w:t>
      </w:r>
    </w:p>
    <w:p w14:paraId="7D025E33" w14:textId="77777777" w:rsidR="00F90BDC" w:rsidRDefault="00F90BDC"/>
    <w:p w14:paraId="5EE4BE24" w14:textId="77777777" w:rsidR="00F90BDC" w:rsidRDefault="00F90BDC">
      <w:r xmlns:w="http://schemas.openxmlformats.org/wordprocessingml/2006/main">
        <w:t xml:space="preserve">1. Mattew 28:6 - "Mhux hawn, għax qam, kif qal. Ejja, ara l-post fejn kien il-Mulej."</w:t>
      </w:r>
    </w:p>
    <w:p w14:paraId="085F4F69" w14:textId="77777777" w:rsidR="00F90BDC" w:rsidRDefault="00F90BDC"/>
    <w:p w14:paraId="4B762AF0" w14:textId="77777777" w:rsidR="00F90BDC" w:rsidRDefault="00F90BDC">
      <w:r xmlns:w="http://schemas.openxmlformats.org/wordprocessingml/2006/main">
        <w:t xml:space="preserve">2. Lhud 4:15 - "Għax aħna m'għandniex Qassis il-Kbir li ma jistax jissimpatizza mad-dgħufijiet tagħna, iżda Wieħed li ġie ttantat f'kollox kif aħna, iżda mingħajr dnub."</w:t>
      </w:r>
    </w:p>
    <w:p w14:paraId="0F5A1115" w14:textId="77777777" w:rsidR="00F90BDC" w:rsidRDefault="00F90BDC"/>
    <w:p w14:paraId="0D4E0895" w14:textId="77777777" w:rsidR="00F90BDC" w:rsidRDefault="00F90BDC">
      <w:r xmlns:w="http://schemas.openxmlformats.org/wordprocessingml/2006/main">
        <w:t xml:space="preserve">Ġwanni 2:20 Imbagħad il-Lhud qalu: "Sitta u erbgħin sena kien qed jibni dan it-tempju, u int se ttellah fi tlett ijiem?</w:t>
      </w:r>
    </w:p>
    <w:p w14:paraId="05ABE737" w14:textId="77777777" w:rsidR="00F90BDC" w:rsidRDefault="00F90BDC"/>
    <w:p w14:paraId="2ED1ED77" w14:textId="77777777" w:rsidR="00F90BDC" w:rsidRDefault="00F90BDC">
      <w:r xmlns:w="http://schemas.openxmlformats.org/wordprocessingml/2006/main">
        <w:t xml:space="preserve">Il- Lhud kienu inkredibbli li Ġesù setaʼ jibni mill- ġdid it- tempju fi tlett ijiem.</w:t>
      </w:r>
    </w:p>
    <w:p w14:paraId="468FC8D2" w14:textId="77777777" w:rsidR="00F90BDC" w:rsidRDefault="00F90BDC"/>
    <w:p w14:paraId="1517EAEC" w14:textId="77777777" w:rsidR="00F90BDC" w:rsidRDefault="00F90BDC">
      <w:r xmlns:w="http://schemas.openxmlformats.org/wordprocessingml/2006/main">
        <w:t xml:space="preserve">1: Ġesù huwa aktar qawwi milli nistgħu nimmaġinaw, u l-abbiltà Tiegħu li jibni t-tempju fi tlett ijiem turi l-qawwa Tiegħu.</w:t>
      </w:r>
    </w:p>
    <w:p w14:paraId="519C0FEA" w14:textId="77777777" w:rsidR="00F90BDC" w:rsidRDefault="00F90BDC"/>
    <w:p w14:paraId="6B1B55FA" w14:textId="77777777" w:rsidR="00F90BDC" w:rsidRDefault="00F90BDC">
      <w:r xmlns:w="http://schemas.openxmlformats.org/wordprocessingml/2006/main">
        <w:t xml:space="preserve">2: M’għandniex inkunu daqshekk pronti biex niddubitaw mill- qawwa t’Alla, għax Hu jistaʼ jagħmel ħafna iktar milli nistgħu nimmaġinaw.</w:t>
      </w:r>
    </w:p>
    <w:p w14:paraId="12BE4D16" w14:textId="77777777" w:rsidR="00F90BDC" w:rsidRDefault="00F90BDC"/>
    <w:p w14:paraId="29A002CF" w14:textId="77777777" w:rsidR="00F90BDC" w:rsidRDefault="00F90BDC">
      <w:r xmlns:w="http://schemas.openxmlformats.org/wordprocessingml/2006/main">
        <w:t xml:space="preserve">1: Isaija 40:28-31 - Ma tafux? Ma smajtx? Il-Mulej hu Alla ta’ dejjem, il-Ħallieq ta’ truf l-art. Ma jagħmilx ħass ħażin u ma jagħqadx; il-fehim tiegħu ma jistax jitfittex. Jagħti s-setgħa lil min hu dgħajjef, u lil min m’għandux saħħa jkabbar il-qawwa. Anki ż-żgħażagħ iħassru u jkunu għajjien, u ż-żgħażagħ jaqgħu eżawriti; imma dawk li jistennew lill-Mulej iġeddu s-saħħa tagħhom; għandhom jitilgħu bil-ġwienaħ bħall-ajkli; huma għandhom jiġru u ma jkunu għajjien; għandhom jimxu u ma jonqsux.</w:t>
      </w:r>
    </w:p>
    <w:p w14:paraId="7A98936A" w14:textId="77777777" w:rsidR="00F90BDC" w:rsidRDefault="00F90BDC"/>
    <w:p w14:paraId="4A5C5001" w14:textId="77777777" w:rsidR="00F90BDC" w:rsidRDefault="00F90BDC">
      <w:r xmlns:w="http://schemas.openxmlformats.org/wordprocessingml/2006/main">
        <w:t xml:space="preserve">2: Mattew 19:26 - Ġesù ħares lejhom u qal, "Għall-bniedem dan huwa impossibbli, imma għal Alla kollox huwa possibbli."</w:t>
      </w:r>
    </w:p>
    <w:p w14:paraId="52761200" w14:textId="77777777" w:rsidR="00F90BDC" w:rsidRDefault="00F90BDC"/>
    <w:p w14:paraId="169D6976" w14:textId="77777777" w:rsidR="00F90BDC" w:rsidRDefault="00F90BDC">
      <w:r xmlns:w="http://schemas.openxmlformats.org/wordprocessingml/2006/main">
        <w:t xml:space="preserve">Ġwanni 2:21 Imma hu tkellem dwar it-tempju ta' ġismu.</w:t>
      </w:r>
    </w:p>
    <w:p w14:paraId="2FE39714" w14:textId="77777777" w:rsidR="00F90BDC" w:rsidRDefault="00F90BDC"/>
    <w:p w14:paraId="4927B17B" w14:textId="77777777" w:rsidR="00F90BDC" w:rsidRDefault="00F90BDC">
      <w:r xmlns:w="http://schemas.openxmlformats.org/wordprocessingml/2006/main">
        <w:t xml:space="preserve">Ġesù tkellem dwar it-​tempju taʼ ġismu, li jissimbolizza s-​sagrifiċċju aħħari tiegħu għall-​umanità.</w:t>
      </w:r>
    </w:p>
    <w:p w14:paraId="12D0A603" w14:textId="77777777" w:rsidR="00F90BDC" w:rsidRDefault="00F90BDC"/>
    <w:p w14:paraId="697D6AE6" w14:textId="77777777" w:rsidR="00F90BDC" w:rsidRDefault="00F90BDC">
      <w:r xmlns:w="http://schemas.openxmlformats.org/wordprocessingml/2006/main">
        <w:t xml:space="preserve">1. L-Akbar Sagrifiċċju: Ġisem ta’ Ġesù bħala Tempju</w:t>
      </w:r>
    </w:p>
    <w:p w14:paraId="0B7AE109" w14:textId="77777777" w:rsidR="00F90BDC" w:rsidRDefault="00F90BDC"/>
    <w:p w14:paraId="0417C3D4" w14:textId="77777777" w:rsidR="00F90BDC" w:rsidRDefault="00F90BDC">
      <w:r xmlns:w="http://schemas.openxmlformats.org/wordprocessingml/2006/main">
        <w:t xml:space="preserve">2. It-Tifsira tal-Kliem ta’ Ġesù: It-Tempju tal-Ġisem Tiegħu</w:t>
      </w:r>
    </w:p>
    <w:p w14:paraId="1EC06047" w14:textId="77777777" w:rsidR="00F90BDC" w:rsidRDefault="00F90BDC"/>
    <w:p w14:paraId="553A497A" w14:textId="77777777" w:rsidR="00F90BDC" w:rsidRDefault="00F90BDC">
      <w:r xmlns:w="http://schemas.openxmlformats.org/wordprocessingml/2006/main">
        <w:t xml:space="preserve">1. Efesin 2:19-22 - Intom m'għadekx barranin u barranin, imma ċittadini sħabi mal-qaddisin </w:t>
      </w:r>
      <w:r xmlns:w="http://schemas.openxmlformats.org/wordprocessingml/2006/main">
        <w:lastRenderedPageBreak xmlns:w="http://schemas.openxmlformats.org/wordprocessingml/2006/main"/>
      </w:r>
      <w:r xmlns:w="http://schemas.openxmlformats.org/wordprocessingml/2006/main">
        <w:t xml:space="preserve">u membri tad-dar ta 'Alla.</w:t>
      </w:r>
    </w:p>
    <w:p w14:paraId="3821A450" w14:textId="77777777" w:rsidR="00F90BDC" w:rsidRDefault="00F90BDC"/>
    <w:p w14:paraId="7DA9667A" w14:textId="77777777" w:rsidR="00F90BDC" w:rsidRDefault="00F90BDC">
      <w:r xmlns:w="http://schemas.openxmlformats.org/wordprocessingml/2006/main">
        <w:t xml:space="preserve">2. Lhud 10:19-20 - Għalhekk, ħuti, peress li għandna fiduċja li nidħlu fil-postijiet qaddisa bid-demm ta 'Ġesù, bit-triq ġdida u ħajja li fetħtilna permezz tal-purtiera.</w:t>
      </w:r>
    </w:p>
    <w:p w14:paraId="66CD5938" w14:textId="77777777" w:rsidR="00F90BDC" w:rsidRDefault="00F90BDC"/>
    <w:p w14:paraId="6EE49FC5" w14:textId="77777777" w:rsidR="00F90BDC" w:rsidRDefault="00F90BDC">
      <w:r xmlns:w="http://schemas.openxmlformats.org/wordprocessingml/2006/main">
        <w:t xml:space="preserve">Ġwanni 2:22 Għalhekk, meta qam mill-imwiet, id-dixxipli tiegħu ftakru li kien qalilhom dan; u emmnu l-Iskrittura, u l-kelma li kien qal Ġesù.</w:t>
      </w:r>
    </w:p>
    <w:p w14:paraId="53D22E05" w14:textId="77777777" w:rsidR="00F90BDC" w:rsidRDefault="00F90BDC"/>
    <w:p w14:paraId="413C4D8F" w14:textId="77777777" w:rsidR="00F90BDC" w:rsidRDefault="00F90BDC">
      <w:r xmlns:w="http://schemas.openxmlformats.org/wordprocessingml/2006/main">
        <w:t xml:space="preserve">Din is-silta titkellem dwar kif id-dixxipli emmnu l-iskrittura u l-kliem ta’ Ġesù wara li Qam mill-imwiet.</w:t>
      </w:r>
    </w:p>
    <w:p w14:paraId="41783553" w14:textId="77777777" w:rsidR="00F90BDC" w:rsidRDefault="00F90BDC"/>
    <w:p w14:paraId="3BA28AD8" w14:textId="77777777" w:rsidR="00F90BDC" w:rsidRDefault="00F90BDC">
      <w:r xmlns:w="http://schemas.openxmlformats.org/wordprocessingml/2006/main">
        <w:t xml:space="preserve">1. Ġesù Rxoxt: Il-Qawwa tat-Twemmin Fidil</w:t>
      </w:r>
    </w:p>
    <w:p w14:paraId="65B54434" w14:textId="77777777" w:rsidR="00F90BDC" w:rsidRDefault="00F90BDC"/>
    <w:p w14:paraId="76066085" w14:textId="77777777" w:rsidR="00F90BDC" w:rsidRDefault="00F90BDC">
      <w:r xmlns:w="http://schemas.openxmlformats.org/wordprocessingml/2006/main">
        <w:t xml:space="preserve">2. Il-Qawmien ta’ Ġesù: Indiema u Ħajja Permezz tal-Fidi</w:t>
      </w:r>
    </w:p>
    <w:p w14:paraId="6DB1C227" w14:textId="77777777" w:rsidR="00F90BDC" w:rsidRDefault="00F90BDC"/>
    <w:p w14:paraId="57724B7A" w14:textId="77777777" w:rsidR="00F90BDC" w:rsidRDefault="00F90BDC">
      <w:r xmlns:w="http://schemas.openxmlformats.org/wordprocessingml/2006/main">
        <w:t xml:space="preserve">1. Rumani 10:9-10 - “Li jekk tistqarr b’fommek, ‘Ġesù hu l-Mulej,’ u temmen f’qalbek li Alla qajmu mill-imwiet, tkun salvat. Għax b’qalbek temmen u tkun ġustifikat, u b’fommok tistqarr u tkun salvat.”</w:t>
      </w:r>
    </w:p>
    <w:p w14:paraId="56C66428" w14:textId="77777777" w:rsidR="00F90BDC" w:rsidRDefault="00F90BDC"/>
    <w:p w14:paraId="13FD2E65" w14:textId="77777777" w:rsidR="00F90BDC" w:rsidRDefault="00F90BDC">
      <w:r xmlns:w="http://schemas.openxmlformats.org/wordprocessingml/2006/main">
        <w:t xml:space="preserve">2. Rumani 6:4-5 - “Għalhekk ġejna midfuna miegħu permezz tal-magħmudija fil-mewt sabiex, bħalma Kristu qam mill-imwiet permezz tal-glorja tal-Missier, aħna wkoll ngħixu ħajja ġdida. Għax jekk ġejna magħqudin miegħu f’mewt bħal tiegħu, żgur li ningħaqdu miegħu wkoll f’qawmien bħal tiegħu.”</w:t>
      </w:r>
    </w:p>
    <w:p w14:paraId="72E9A6B0" w14:textId="77777777" w:rsidR="00F90BDC" w:rsidRDefault="00F90BDC"/>
    <w:p w14:paraId="08ACB184" w14:textId="77777777" w:rsidR="00F90BDC" w:rsidRDefault="00F90BDC">
      <w:r xmlns:w="http://schemas.openxmlformats.org/wordprocessingml/2006/main">
        <w:t xml:space="preserve">Ġwanni 2:23 Issa meta kien Ġerusalemm fl-Għid, f'jum il-festa, ħafna emmnu f'ismu, meta raw il-mirakli li għamel.</w:t>
      </w:r>
    </w:p>
    <w:p w14:paraId="6422C6EE" w14:textId="77777777" w:rsidR="00F90BDC" w:rsidRDefault="00F90BDC"/>
    <w:p w14:paraId="25367839" w14:textId="77777777" w:rsidR="00F90BDC" w:rsidRDefault="00F90BDC">
      <w:r xmlns:w="http://schemas.openxmlformats.org/wordprocessingml/2006/main">
        <w:t xml:space="preserve">Ħafna emmnu f’Ġesù meta raw il-mirakli li għamel waqt il-Qbiż f’Ġerusalemm.</w:t>
      </w:r>
    </w:p>
    <w:p w14:paraId="35AEDB6E" w14:textId="77777777" w:rsidR="00F90BDC" w:rsidRDefault="00F90BDC"/>
    <w:p w14:paraId="1024D1B2" w14:textId="77777777" w:rsidR="00F90BDC" w:rsidRDefault="00F90BDC">
      <w:r xmlns:w="http://schemas.openxmlformats.org/wordprocessingml/2006/main">
        <w:t xml:space="preserve">1. Kif Qalb Mibdula Ġib it-Twemmin f’Ġesù</w:t>
      </w:r>
    </w:p>
    <w:p w14:paraId="6F8D5F1F" w14:textId="77777777" w:rsidR="00F90BDC" w:rsidRDefault="00F90BDC"/>
    <w:p w14:paraId="1D8710B7" w14:textId="77777777" w:rsidR="00F90BDC" w:rsidRDefault="00F90BDC">
      <w:r xmlns:w="http://schemas.openxmlformats.org/wordprocessingml/2006/main">
        <w:t xml:space="preserve">2. Il-Qawwa tal-Mirakli fil-Ministeru ta’ Ġesù</w:t>
      </w:r>
    </w:p>
    <w:p w14:paraId="6198F80C" w14:textId="77777777" w:rsidR="00F90BDC" w:rsidRDefault="00F90BDC"/>
    <w:p w14:paraId="4470CDB5" w14:textId="77777777" w:rsidR="00F90BDC" w:rsidRDefault="00F90BDC">
      <w:r xmlns:w="http://schemas.openxmlformats.org/wordprocessingml/2006/main">
        <w:t xml:space="preserve">1. Ġwanni 4:48-50 “Imbagħad qallu Ġesù: Jekk ma taraw sinjali u għeġubijiet, ma temmnux. In-nobbli qallu: Sinjur, inżel qabel imut ibni. Ġesù qallu: “Mur; ibnek jgħix. U r-raġel emmen il-kelma li kien qallu Ġesù, u telaq fi triqtu.”</w:t>
      </w:r>
    </w:p>
    <w:p w14:paraId="3690816E" w14:textId="77777777" w:rsidR="00F90BDC" w:rsidRDefault="00F90BDC"/>
    <w:p w14:paraId="60C22948" w14:textId="77777777" w:rsidR="00F90BDC" w:rsidRDefault="00F90BDC">
      <w:r xmlns:w="http://schemas.openxmlformats.org/wordprocessingml/2006/main">
        <w:t xml:space="preserve">2. Mattew 14:22-27 “U minnufih Ġesù ġġiegħel lid-dixxipli tiegħu jitilgħu fuq bastiment u jmorru quddiemu għan-naħa l-oħra, waqt li bagħat lill-kotra. U wara li bagħat lill-kotra, tela’ fuq muntanja apparti biex jitlob, u meta waslet filgħaxija, kien hemm waħdu. Imma l-bastiment issa kien f’nofs il-baħar, imħawwad bil-mewġ, għax ir-riħ kien kuntrarju. U fir-raba’ għassa tal-lejl Ġesù mar lejhom, miexi fuq il-baħar. U meta d-dixxipli rawh miexi fuq il-baħar, inkwetaw, u qalu: “Hu spirtu; u għajtu bil-biża’. Imma mill-ewwel Ġesù kellimhom u qalilhom: Kunu ferħanin; huwa jien; tibżax. U Pietru wieġbu u qal: “Mulej, jekk int, ordni mmur għandek fuq l-ilma.”</w:t>
      </w:r>
    </w:p>
    <w:p w14:paraId="13B6A492" w14:textId="77777777" w:rsidR="00F90BDC" w:rsidRDefault="00F90BDC"/>
    <w:p w14:paraId="60D440B7" w14:textId="77777777" w:rsidR="00F90BDC" w:rsidRDefault="00F90BDC">
      <w:r xmlns:w="http://schemas.openxmlformats.org/wordprocessingml/2006/main">
        <w:t xml:space="preserve">Ġwanni 2:24 Imma Ġesù ma ngħaqadx magħhom, għax kien jaf lill-bnedmin kollha.</w:t>
      </w:r>
    </w:p>
    <w:p w14:paraId="49C397DA" w14:textId="77777777" w:rsidR="00F90BDC" w:rsidRDefault="00F90BDC"/>
    <w:p w14:paraId="6FA56B32" w14:textId="77777777" w:rsidR="00F90BDC" w:rsidRDefault="00F90BDC">
      <w:r xmlns:w="http://schemas.openxmlformats.org/wordprocessingml/2006/main">
        <w:t xml:space="preserve">Ġesù ma afdax lin-​nies taʼ madwaru, u fehem li n-​nies kollha jistgħu jkunu diżonesti.</w:t>
      </w:r>
    </w:p>
    <w:p w14:paraId="380E57AC" w14:textId="77777777" w:rsidR="00F90BDC" w:rsidRDefault="00F90BDC"/>
    <w:p w14:paraId="19463ABA" w14:textId="77777777" w:rsidR="00F90BDC" w:rsidRDefault="00F90BDC">
      <w:r xmlns:w="http://schemas.openxmlformats.org/wordprocessingml/2006/main">
        <w:t xml:space="preserve">1: Tħaffefx wisq biex tafda lil ħaddieħor, għax nistgħu niġu mqarrqa.</w:t>
      </w:r>
    </w:p>
    <w:p w14:paraId="3647B1DC" w14:textId="77777777" w:rsidR="00F90BDC" w:rsidRDefault="00F90BDC"/>
    <w:p w14:paraId="777F18EA" w14:textId="77777777" w:rsidR="00F90BDC" w:rsidRDefault="00F90BDC">
      <w:r xmlns:w="http://schemas.openxmlformats.org/wordprocessingml/2006/main">
        <w:t xml:space="preserve">2: Kun konxju tal-periklu li niġu mqarrqa min-nies ta’ madwarna.</w:t>
      </w:r>
    </w:p>
    <w:p w14:paraId="61EBBA99" w14:textId="77777777" w:rsidR="00F90BDC" w:rsidRDefault="00F90BDC"/>
    <w:p w14:paraId="2B626782" w14:textId="77777777" w:rsidR="00F90BDC" w:rsidRDefault="00F90BDC">
      <w:r xmlns:w="http://schemas.openxmlformats.org/wordprocessingml/2006/main">
        <w:t xml:space="preserve">1: Proverbji 3:5-6 - Afda fil-Mulej b'qalbek kollha u tistrieħx fuq il-fehim tiegħek; f’kull triqtek issottometti ruħu lejh, u hu jġiblek il-mogħdijiet dritti.</w:t>
      </w:r>
    </w:p>
    <w:p w14:paraId="7929BD97" w14:textId="77777777" w:rsidR="00F90BDC" w:rsidRDefault="00F90BDC"/>
    <w:p w14:paraId="515B421D" w14:textId="77777777" w:rsidR="00F90BDC" w:rsidRDefault="00F90BDC">
      <w:r xmlns:w="http://schemas.openxmlformats.org/wordprocessingml/2006/main">
        <w:t xml:space="preserve">2: Filippin 4:8 - Fl-aħħarnett, ħuti, dak kollu li hu minnu, dak kollu li hu nobbli, dak kollu li hu tajjeb, dak kollu li hu saf, dak kollu li hu sabiħ, dak kollu li hu ammirevoli—jekk xi ħaġa hija eċċellenti jew ta’ tifħir—aħsbu dwar affarijiet bħal dawn.</w:t>
      </w:r>
    </w:p>
    <w:p w14:paraId="350440E8" w14:textId="77777777" w:rsidR="00F90BDC" w:rsidRDefault="00F90BDC"/>
    <w:p w14:paraId="7F3ACD1C" w14:textId="77777777" w:rsidR="00F90BDC" w:rsidRDefault="00F90BDC">
      <w:r xmlns:w="http://schemas.openxmlformats.org/wordprocessingml/2006/main">
        <w:t xml:space="preserve">Ġwanni 2:25 U ma kellux bżonn li xi ħadd jixhed dwar il-bniedem, għax kien jaf x'hemm fil-bniedem.</w:t>
      </w:r>
    </w:p>
    <w:p w14:paraId="0DDB9A4B" w14:textId="77777777" w:rsidR="00F90BDC" w:rsidRDefault="00F90BDC"/>
    <w:p w14:paraId="3CBAF11C" w14:textId="77777777" w:rsidR="00F90BDC" w:rsidRDefault="00F90BDC">
      <w:r xmlns:w="http://schemas.openxmlformats.org/wordprocessingml/2006/main">
        <w:t xml:space="preserve">Ġwanni qed jenfasizza li Ġesù jaf il-qlub tan-nies u m’għandux bżonn ix-xhieda tal-bniedem biex ikun jaf x’hemm fihom.</w:t>
      </w:r>
    </w:p>
    <w:p w14:paraId="6AC08C0C" w14:textId="77777777" w:rsidR="00F90BDC" w:rsidRDefault="00F90BDC"/>
    <w:p w14:paraId="77C99022" w14:textId="77777777" w:rsidR="00F90BDC" w:rsidRDefault="00F90BDC">
      <w:r xmlns:w="http://schemas.openxmlformats.org/wordprocessingml/2006/main">
        <w:t xml:space="preserve">1. Alla Jaf Qalbna – Kif Inkunu Nafu l-Għerf ta’ Alla Jista’ Jbiddel Ħajjitna</w:t>
      </w:r>
    </w:p>
    <w:p w14:paraId="0AAB5826" w14:textId="77777777" w:rsidR="00F90BDC" w:rsidRDefault="00F90BDC"/>
    <w:p w14:paraId="6A615D94" w14:textId="77777777" w:rsidR="00F90BDC" w:rsidRDefault="00F90BDC">
      <w:r xmlns:w="http://schemas.openxmlformats.org/wordprocessingml/2006/main">
        <w:t xml:space="preserve">2. Ġesù Jifhem il-Ġlidiet Tagħna – Nitgħallmu Mill-iżbalji u l-Esperjenzi Tagħna</w:t>
      </w:r>
    </w:p>
    <w:p w14:paraId="344FE450" w14:textId="77777777" w:rsidR="00F90BDC" w:rsidRDefault="00F90BDC"/>
    <w:p w14:paraId="77F699F7" w14:textId="77777777" w:rsidR="00F90BDC" w:rsidRDefault="00F90BDC">
      <w:r xmlns:w="http://schemas.openxmlformats.org/wordprocessingml/2006/main">
        <w:t xml:space="preserve">1. 1 Samwel 16:7 - “Imma l-Mulej qal lil Samwel, “Tħarisx lejn id-dehra tiegħu jew l-għoli tal-istatura tiegħu, għax jien warrabtu. Għax il-Mulej ma jarax kif jara l-bniedem: il-bniedem iħares lejn id-dehra ta’ barra, imma l-Mulej iħares lejn il-qalb.”</w:t>
      </w:r>
    </w:p>
    <w:p w14:paraId="4A7D8ED1" w14:textId="77777777" w:rsidR="00F90BDC" w:rsidRDefault="00F90BDC"/>
    <w:p w14:paraId="4DDCCBF4" w14:textId="77777777" w:rsidR="00F90BDC" w:rsidRDefault="00F90BDC">
      <w:r xmlns:w="http://schemas.openxmlformats.org/wordprocessingml/2006/main">
        <w:t xml:space="preserve">2. Ġeremija 17:10 - "Jiena l-Mulej infittex il-qalb u nittestja l-moħħ, biex nagħti lil kull bniedem skond triqtu, skond il-frott ta 'għemilu."</w:t>
      </w:r>
    </w:p>
    <w:p w14:paraId="2A893C4A" w14:textId="77777777" w:rsidR="00F90BDC" w:rsidRDefault="00F90BDC"/>
    <w:p w14:paraId="372E2524" w14:textId="77777777" w:rsidR="00F90BDC" w:rsidRDefault="00F90BDC">
      <w:r xmlns:w="http://schemas.openxmlformats.org/wordprocessingml/2006/main">
        <w:t xml:space="preserve">Ġwanni 3 ikopri l-konverżazzjoni bejn Ġesù u Nikodemu dwar it-twelid mill-ġdid, ix-xhieda ta’ Ġwanni l-Battista dwar is-supremazija ta’ Ġesù, u diskors dwar l-imħabba ta’ Alla għad-dinja.</w:t>
      </w:r>
    </w:p>
    <w:p w14:paraId="00539D57" w14:textId="77777777" w:rsidR="00F90BDC" w:rsidRDefault="00F90BDC"/>
    <w:p w14:paraId="22C7BC1E" w14:textId="77777777" w:rsidR="00F90BDC" w:rsidRDefault="00F90BDC">
      <w:r xmlns:w="http://schemas.openxmlformats.org/wordprocessingml/2006/main">
        <w:t xml:space="preserve">L-1 Paragrafu: Il-kapitlu jibda b’Nikodemu, Fariżej u membru tal-kunsill ta’ ħakma Lhudi, jiġi għand Ġesù bil-lejl. Huwa rrikonoxxa li Ġesù huwa għalliem li ġie minn Alla peress li ħadd ma jista’ jagħmel sinjali li jagħmel sakemm Alla ma kienx miegħu. B’reazzjoni, Ġesù introduċa l-kunċett ta’ twieled mill-ġdid jew imwieled minn fuq u ddikjara ‘Tassew tassew ngħidilkom ħadd ma jista’ jara Alla s-saltna sakemm ma jitwieldux mill-ġdid.’ Minkejja l-konfużjoni ta’ Nikodemu dwar dan </w:t>
      </w:r>
      <w:r xmlns:w="http://schemas.openxmlformats.org/wordprocessingml/2006/main">
        <w:lastRenderedPageBreak xmlns:w="http://schemas.openxmlformats.org/wordprocessingml/2006/main"/>
      </w:r>
      <w:r xmlns:w="http://schemas.openxmlformats.org/wordprocessingml/2006/main">
        <w:t xml:space="preserve">il-lingwaġġ metaforiku, Ġesù elaborat li kien jirreferi għat-twelid spiritwali permezz tal-ilma u l-Ispirtu li jikkuntrastaw it-twelid fiżiku. Huwa spjega aktar affarijiet tas-sema inkluż it-tlugħ tad-dixxendenza Tiegħu stess Iben Man sabiex kull min jemmen ikollu l-ħajja ta’ dejjem (Ġwanni 3:1-15).</w:t>
      </w:r>
    </w:p>
    <w:p w14:paraId="63889680" w14:textId="77777777" w:rsidR="00F90BDC" w:rsidRDefault="00F90BDC"/>
    <w:p w14:paraId="0A029F4B" w14:textId="77777777" w:rsidR="00F90BDC" w:rsidRDefault="00F90BDC">
      <w:r xmlns:w="http://schemas.openxmlformats.org/wordprocessingml/2006/main">
        <w:t xml:space="preserve">It-2 Paragrafu: Isegwi l-vers l-aktar famuż f'dan il-kapitlu fejn Ġesù jiddikjara 'Għax Alla d-dinja tant maħbuba ta lil Ibnu l-waħdieni kull min jemmen lilu ma jitħassarx imma jkollu l-ħajja ta' dejjem.' Dan jenfasizza mhux il-kundanna imma s-salvazzjoni permezz tat-twemmin fih għal dawk li ma jemmnux diġà jinsabu kkundannati għax ma emmnux f’isem l-Iben il-waħdieni t’Alla d-dawl daħal fid-dinja n-nies ħabbtu d-dlam minflok id-dawl għax għemilhom kienu ħżiena (Ġwanni 3: 16-21).</w:t>
      </w:r>
    </w:p>
    <w:p w14:paraId="21A5BE37" w14:textId="77777777" w:rsidR="00F90BDC" w:rsidRDefault="00F90BDC"/>
    <w:p w14:paraId="6E7EFFC5" w14:textId="77777777" w:rsidR="00F90BDC" w:rsidRDefault="00F90BDC">
      <w:r xmlns:w="http://schemas.openxmlformats.org/wordprocessingml/2006/main">
        <w:t xml:space="preserve">It-3 Paragrafu: Il-kapitlu jikkonkludi bit-testimonjanza ta’ Ġwanni l-Battista meta ġie mistoqsi mid-dixxipli tiegħu dwar dawk kollha li jmorru għand Ġesù minfloku. Huwa tenna r-rwol tiegħu bħala sempliċiment preparatur kif Kristu jqabbel lilu nnifsu ħabib l-għarus jifraħ vuċi tal-għarus u b'hekk jiddikjara 'Hu għandu jsir akbar jien irrid insir inqas.' Barra minn hekk xehed oriġini minn fuq in-natura tas-sema earthly superjorità affermat min jaċċetta kliemu jirrikonoxxi verità oriġini divina missjoni rabja tibqa 'fuq dawk li jirrifjutaw lilu jenfasizzaw twemmin ubbidjenza ċentrali jirċievu ħajja eterna (Ġwanni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Ġwanni 3:1 Kien hemm raġel mill-Fariżej, jismu Nikodemu, ħakkiem tal-Lhud.</w:t>
      </w:r>
    </w:p>
    <w:p w14:paraId="5AB03411" w14:textId="77777777" w:rsidR="00F90BDC" w:rsidRDefault="00F90BDC"/>
    <w:p w14:paraId="34CA4B24" w14:textId="77777777" w:rsidR="00F90BDC" w:rsidRDefault="00F90BDC">
      <w:r xmlns:w="http://schemas.openxmlformats.org/wordprocessingml/2006/main">
        <w:t xml:space="preserve">Nikodemu kien Fariżej u ħakkiem tal-Lhud.</w:t>
      </w:r>
    </w:p>
    <w:p w14:paraId="4FB16B2F" w14:textId="77777777" w:rsidR="00F90BDC" w:rsidRDefault="00F90BDC"/>
    <w:p w14:paraId="6469D25F" w14:textId="77777777" w:rsidR="00F90BDC" w:rsidRDefault="00F90BDC">
      <w:r xmlns:w="http://schemas.openxmlformats.org/wordprocessingml/2006/main">
        <w:t xml:space="preserve">1: Ġesù jiltaqa’ ma’ kull tip ta’ nies, irrispettivament mill-istat soċjali tagħhom.</w:t>
      </w:r>
    </w:p>
    <w:p w14:paraId="4AB880B8" w14:textId="77777777" w:rsidR="00F90BDC" w:rsidRDefault="00F90BDC"/>
    <w:p w14:paraId="232EF680" w14:textId="77777777" w:rsidR="00F90BDC" w:rsidRDefault="00F90BDC">
      <w:r xmlns:w="http://schemas.openxmlformats.org/wordprocessingml/2006/main">
        <w:t xml:space="preserve">2: Kulħadd huwa milqugħ f’riġlejn Ġesù u jista’ jirċievi l-grazzja u l-ħniena tiegħu.</w:t>
      </w:r>
    </w:p>
    <w:p w14:paraId="5BB3564E" w14:textId="77777777" w:rsidR="00F90BDC" w:rsidRDefault="00F90BDC"/>
    <w:p w14:paraId="0A02C4F5" w14:textId="77777777" w:rsidR="00F90BDC" w:rsidRDefault="00F90BDC">
      <w:r xmlns:w="http://schemas.openxmlformats.org/wordprocessingml/2006/main">
        <w:t xml:space="preserve">1: Luqa 15:1-2, "Issa l-kolletturi tat-taxxi u l-midinbin kienu kollha miġbura madwarhom biex jisimgħu lil Ġesù. Imma l-Fariżej u l-għalliema tal-liġi qalu: "Dan jilqa' lill-midinbin u jiekol magħhom."</w:t>
      </w:r>
    </w:p>
    <w:p w14:paraId="274A9D95" w14:textId="77777777" w:rsidR="00F90BDC" w:rsidRDefault="00F90BDC"/>
    <w:p w14:paraId="748C27E8" w14:textId="77777777" w:rsidR="00F90BDC" w:rsidRDefault="00F90BDC">
      <w:r xmlns:w="http://schemas.openxmlformats.org/wordprocessingml/2006/main">
        <w:t xml:space="preserve">2: Rumani 10:13, “Għax ‘kull min isejjaħ l-isem tal-Mulej isalva’”.</w:t>
      </w:r>
    </w:p>
    <w:p w14:paraId="3FE3D3C3" w14:textId="77777777" w:rsidR="00F90BDC" w:rsidRDefault="00F90BDC"/>
    <w:p w14:paraId="223FA9A5" w14:textId="77777777" w:rsidR="00F90BDC" w:rsidRDefault="00F90BDC">
      <w:r xmlns:w="http://schemas.openxmlformats.org/wordprocessingml/2006/main">
        <w:t xml:space="preserve">Ġwanni 3:2 L-istess ġie għand Ġesù bil-lejl u qallu: "Rabbi, nafu li int għalliem ġej minn Alla, għax ħadd ma jista' jagħmel dawn il-mirakli li int, jekk Alla ma jkunx miegħu."</w:t>
      </w:r>
    </w:p>
    <w:p w14:paraId="7F5BF58E" w14:textId="77777777" w:rsidR="00F90BDC" w:rsidRDefault="00F90BDC"/>
    <w:p w14:paraId="05E847E5" w14:textId="77777777" w:rsidR="00F90BDC" w:rsidRDefault="00F90BDC">
      <w:r xmlns:w="http://schemas.openxmlformats.org/wordprocessingml/2006/main">
        <w:t xml:space="preserve">Ġwanni kien raġel li għaraf lil Ġesù bħala għalliem mibgħut minn Alla, minħabba l-mirakli li Ġesù seta’ jagħmel.</w:t>
      </w:r>
    </w:p>
    <w:p w14:paraId="3B1AC0AF" w14:textId="77777777" w:rsidR="00F90BDC" w:rsidRDefault="00F90BDC"/>
    <w:p w14:paraId="0C5EBEA9" w14:textId="77777777" w:rsidR="00F90BDC" w:rsidRDefault="00F90BDC">
      <w:r xmlns:w="http://schemas.openxmlformats.org/wordprocessingml/2006/main">
        <w:t xml:space="preserve">1. Il-qawwa t’Alla tidher fil-mirakli ta’ Ġesù.</w:t>
      </w:r>
    </w:p>
    <w:p w14:paraId="29C51F01" w14:textId="77777777" w:rsidR="00F90BDC" w:rsidRDefault="00F90BDC"/>
    <w:p w14:paraId="0A433964" w14:textId="77777777" w:rsidR="00F90BDC" w:rsidRDefault="00F90BDC">
      <w:r xmlns:w="http://schemas.openxmlformats.org/wordprocessingml/2006/main">
        <w:t xml:space="preserve">2. Għandna nistinkaw biex nagħrfu lil Ġesù bħala għalliem mibgħut minn Alla.</w:t>
      </w:r>
    </w:p>
    <w:p w14:paraId="4FFD6481" w14:textId="77777777" w:rsidR="00F90BDC" w:rsidRDefault="00F90BDC"/>
    <w:p w14:paraId="47058506" w14:textId="77777777" w:rsidR="00F90BDC" w:rsidRDefault="00F90BDC">
      <w:r xmlns:w="http://schemas.openxmlformats.org/wordprocessingml/2006/main">
        <w:t xml:space="preserve">1. Ġwanni 1:14 - U l-Kelma saret laħam, u għammar fostna, (u rajna l-glorja tiegħu, il-glorja bħal tal-misnissel waħdieni tal-Missier), mimlija bil-grazzja u l-verità.</w:t>
      </w:r>
    </w:p>
    <w:p w14:paraId="39CD210E" w14:textId="77777777" w:rsidR="00F90BDC" w:rsidRDefault="00F90BDC"/>
    <w:p w14:paraId="0D79E2D1" w14:textId="77777777" w:rsidR="00F90BDC" w:rsidRDefault="00F90BDC">
      <w:r xmlns:w="http://schemas.openxmlformats.org/wordprocessingml/2006/main">
        <w:t xml:space="preserve">2. Mark 16:20 - U ħarġu u ppriedkaw kullimkien, il-Mulej jaħdem magħhom, u kkonferma l-kelma b'sinjali li ġejjin. Amen.</w:t>
      </w:r>
    </w:p>
    <w:p w14:paraId="17FF1F67" w14:textId="77777777" w:rsidR="00F90BDC" w:rsidRDefault="00F90BDC"/>
    <w:p w14:paraId="31648417" w14:textId="77777777" w:rsidR="00F90BDC" w:rsidRDefault="00F90BDC">
      <w:r xmlns:w="http://schemas.openxmlformats.org/wordprocessingml/2006/main">
        <w:t xml:space="preserve">Ġwanni 3:3 Ġesù wieġeb u qallu: Tassew, tassew ngħidlek, jekk bniedem ma jitwieled mill-ġdid, ma jistax jara s-Saltna ta' Alla.</w:t>
      </w:r>
    </w:p>
    <w:p w14:paraId="782C3FBE" w14:textId="77777777" w:rsidR="00F90BDC" w:rsidRDefault="00F90BDC"/>
    <w:p w14:paraId="5496509C" w14:textId="77777777" w:rsidR="00F90BDC" w:rsidRDefault="00F90BDC">
      <w:r xmlns:w="http://schemas.openxmlformats.org/wordprocessingml/2006/main">
        <w:t xml:space="preserve">Ġesù jgħallem lil Nikodemu li wieħed irid jitwieled mill-ġdid biex jidħol fis-Saltna t’Alla.</w:t>
      </w:r>
    </w:p>
    <w:p w14:paraId="259F62CA" w14:textId="77777777" w:rsidR="00F90BDC" w:rsidRDefault="00F90BDC"/>
    <w:p w14:paraId="6E9DAB5C" w14:textId="77777777" w:rsidR="00F90BDC" w:rsidRDefault="00F90BDC">
      <w:r xmlns:w="http://schemas.openxmlformats.org/wordprocessingml/2006/main">
        <w:t xml:space="preserve">1: Xi jfisser li titwieled mill-ġdid?</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Tgħix ħajja ta’ fidi u indiema permezz ta’ Ġesù Kristu.</w:t>
      </w:r>
    </w:p>
    <w:p w14:paraId="2BCE4C13" w14:textId="77777777" w:rsidR="00F90BDC" w:rsidRDefault="00F90BDC"/>
    <w:p w14:paraId="24493BDD" w14:textId="77777777" w:rsidR="00F90BDC" w:rsidRDefault="00F90BDC">
      <w:r xmlns:w="http://schemas.openxmlformats.org/wordprocessingml/2006/main">
        <w:t xml:space="preserve">1: Atti 2:37-38 - Meta n-nies semgħu dan, qatgħu qalbhom u qalu lil Pietru u lill-appostli l-oħra: "Ħuti, x'għandna nagħmlu?" Pietru wieġeb: “Indmu u tgħammdu, kull wieħed minnkom, f’isem Ġesù Kristu għall-maħfra ta’ dnubietkom. U intom tirċievi d-don ta’ l-Ispirtu s-Santu.</w:t>
      </w:r>
    </w:p>
    <w:p w14:paraId="288A414A" w14:textId="77777777" w:rsidR="00F90BDC" w:rsidRDefault="00F90BDC"/>
    <w:p w14:paraId="5AF7699B" w14:textId="77777777" w:rsidR="00F90BDC" w:rsidRDefault="00F90BDC">
      <w:r xmlns:w="http://schemas.openxmlformats.org/wordprocessingml/2006/main">
        <w:t xml:space="preserve">2: 1 Ġwanni 5: 1-5 - Kull min jemmen li Ġesù hu l-Kristu jitwieled minn Alla, u kull min iħobb lill-Missier iħobb lil ibnu wkoll. Hekk nafu li nħobbu lil ulied Alla: billi nħobbu lil Alla u nwettqu l-kmandi tiegħu. Fil-fatt, din hi l-imħabba għal Alla: li żżomm il-kmandi tiegħu. U l-kmandi tiegħu mhumiex ta’ piż, għax kull min imwieled minn Alla jegħleb id-dinja. Din hija r-rebħa li għelbet id-dinja, anke l-fidi tagħna. Min hu li jegħleb id-dinja? Il-wieħed biss li jemmen li Ġesù huwa l-Iben ta 'Alla.</w:t>
      </w:r>
    </w:p>
    <w:p w14:paraId="609B4236" w14:textId="77777777" w:rsidR="00F90BDC" w:rsidRDefault="00F90BDC"/>
    <w:p w14:paraId="3F4808D4" w14:textId="77777777" w:rsidR="00F90BDC" w:rsidRDefault="00F90BDC">
      <w:r xmlns:w="http://schemas.openxmlformats.org/wordprocessingml/2006/main">
        <w:t xml:space="preserve">Ġwanni 3:4 Nikodemu qallu: Kif jista' raġel jitwieled meta jkun xjuħ? jista’ jidħol it-tieni darba f’ġuf ommu, u jitwieled?</w:t>
      </w:r>
    </w:p>
    <w:p w14:paraId="4987867B" w14:textId="77777777" w:rsidR="00F90BDC" w:rsidRDefault="00F90BDC"/>
    <w:p w14:paraId="6F3EF1E0" w14:textId="77777777" w:rsidR="00F90BDC" w:rsidRDefault="00F90BDC">
      <w:r xmlns:w="http://schemas.openxmlformats.org/wordprocessingml/2006/main">
        <w:t xml:space="preserve">Nikodemu staqsa lil Ġesù kif raġel jistaʼ jerġaʼ jitwieled meta jkun xjuħ.</w:t>
      </w:r>
    </w:p>
    <w:p w14:paraId="5CD20C5E" w14:textId="77777777" w:rsidR="00F90BDC" w:rsidRDefault="00F90BDC"/>
    <w:p w14:paraId="013164DE" w14:textId="77777777" w:rsidR="00F90BDC" w:rsidRDefault="00F90BDC">
      <w:r xmlns:w="http://schemas.openxmlformats.org/wordprocessingml/2006/main">
        <w:t xml:space="preserve">1. "Imwieled mill-ġdid: Ħajja Ġdida Fi Kristu"</w:t>
      </w:r>
    </w:p>
    <w:p w14:paraId="5EF74FA5" w14:textId="77777777" w:rsidR="00F90BDC" w:rsidRDefault="00F90BDC"/>
    <w:p w14:paraId="50B75338" w14:textId="77777777" w:rsidR="00F90BDC" w:rsidRDefault="00F90BDC">
      <w:r xmlns:w="http://schemas.openxmlformats.org/wordprocessingml/2006/main">
        <w:t xml:space="preserve">2. "It-Tiġdid tal-Ispirtu"</w:t>
      </w:r>
    </w:p>
    <w:p w14:paraId="24006E53" w14:textId="77777777" w:rsidR="00F90BDC" w:rsidRDefault="00F90BDC"/>
    <w:p w14:paraId="3F953DF8" w14:textId="77777777" w:rsidR="00F90BDC" w:rsidRDefault="00F90BDC">
      <w:r xmlns:w="http://schemas.openxmlformats.org/wordprocessingml/2006/main">
        <w:t xml:space="preserve">1. Titu 3:5 - "Hu salvana, mhux minħabba l-għemejjel li saru minna fil-ġustizzja, iżda skond il-ħniena tiegħu stess, bil-ħasil tar-riġenerazzjoni u t-tiġdid ta 'l-Ispirtu s-Santu."</w:t>
      </w:r>
    </w:p>
    <w:p w14:paraId="5B772870" w14:textId="77777777" w:rsidR="00F90BDC" w:rsidRDefault="00F90BDC"/>
    <w:p w14:paraId="05572642" w14:textId="77777777" w:rsidR="00F90BDC" w:rsidRDefault="00F90BDC">
      <w:r xmlns:w="http://schemas.openxmlformats.org/wordprocessingml/2006/main">
        <w:t xml:space="preserve">2. Eżekjel 36:26 - "U nagħtikom qalb ġdida, u spirtu ġdid se npoġġi fikom. U nneħħi l-qalb tal-ġebel minn ġiskom u nagħtikom qalb tal-laħam."</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3:5 Ġesù wieġeb: Tassew, tassew ngħidlek, jekk bniedem ma jitwieled mill-ilma u mill-Ispirtu, ma jistax jidħol fis-saltna ta’ Alla.</w:t>
      </w:r>
    </w:p>
    <w:p w14:paraId="2F61ACAE" w14:textId="77777777" w:rsidR="00F90BDC" w:rsidRDefault="00F90BDC"/>
    <w:p w14:paraId="512A63E1" w14:textId="77777777" w:rsidR="00F90BDC" w:rsidRDefault="00F90BDC">
      <w:r xmlns:w="http://schemas.openxmlformats.org/wordprocessingml/2006/main">
        <w:t xml:space="preserve">Is-salvazzjoni teħtieġ twelid mill-ġdid spiritwali.</w:t>
      </w:r>
    </w:p>
    <w:p w14:paraId="62469251" w14:textId="77777777" w:rsidR="00F90BDC" w:rsidRDefault="00F90BDC"/>
    <w:p w14:paraId="486816A0" w14:textId="77777777" w:rsidR="00F90BDC" w:rsidRDefault="00F90BDC">
      <w:r xmlns:w="http://schemas.openxmlformats.org/wordprocessingml/2006/main">
        <w:t xml:space="preserve">1. “Imwieled mill-ġdid: Kif l-Ispirtu Jittrasformana”</w:t>
      </w:r>
    </w:p>
    <w:p w14:paraId="5C38D2DD" w14:textId="77777777" w:rsidR="00F90BDC" w:rsidRDefault="00F90BDC"/>
    <w:p w14:paraId="0AFE40DB" w14:textId="77777777" w:rsidR="00F90BDC" w:rsidRDefault="00F90BDC">
      <w:r xmlns:w="http://schemas.openxmlformats.org/wordprocessingml/2006/main">
        <w:t xml:space="preserve">2. “Is-Saltna t’Alla: Dħul mill-Bieb tal-Grazzja”</w:t>
      </w:r>
    </w:p>
    <w:p w14:paraId="570AB97F" w14:textId="77777777" w:rsidR="00F90BDC" w:rsidRDefault="00F90BDC"/>
    <w:p w14:paraId="517B0FDB" w14:textId="77777777" w:rsidR="00F90BDC" w:rsidRDefault="00F90BDC">
      <w:r xmlns:w="http://schemas.openxmlformats.org/wordprocessingml/2006/main">
        <w:t xml:space="preserve">1. Titu 3: 4-5 - “Imma meta dehru t-tjubija u l-qalb tajba mħabba ta’ Alla s-Salvatur tagħna, hu salvana, mhux minħabba l-għemejjel li għamilna aħna bis-sewwa, imma skond il-ħniena tiegħu stess”</w:t>
      </w:r>
    </w:p>
    <w:p w14:paraId="791C32C6" w14:textId="77777777" w:rsidR="00F90BDC" w:rsidRDefault="00F90BDC"/>
    <w:p w14:paraId="49D4DD8D" w14:textId="77777777" w:rsidR="00F90BDC" w:rsidRDefault="00F90BDC">
      <w:r xmlns:w="http://schemas.openxmlformats.org/wordprocessingml/2006/main">
        <w:t xml:space="preserve">2. Galatin 2:20 - “Jien ġejt msallab ma’ Kristu. M’għadniex jien li ngħix, imma Kristu li jgħix fija. U l-ħajja li ngħix fil-ġisem issa ngħix bil-fidi fl-Iben ta’ Alla, li ħabbni u ta lilu nnifsu għalija.”</w:t>
      </w:r>
    </w:p>
    <w:p w14:paraId="06443B60" w14:textId="77777777" w:rsidR="00F90BDC" w:rsidRDefault="00F90BDC"/>
    <w:p w14:paraId="02A67A7D" w14:textId="77777777" w:rsidR="00F90BDC" w:rsidRDefault="00F90BDC">
      <w:r xmlns:w="http://schemas.openxmlformats.org/wordprocessingml/2006/main">
        <w:t xml:space="preserve">Ġwanni 3:6 Dak li jitwieled mill-laħam huwa laħam; u dak li jitwieled mill-Ispirtu huwa spirtu.</w:t>
      </w:r>
    </w:p>
    <w:p w14:paraId="47B5D21F" w14:textId="77777777" w:rsidR="00F90BDC" w:rsidRDefault="00F90BDC"/>
    <w:p w14:paraId="254AB865" w14:textId="77777777" w:rsidR="00F90BDC" w:rsidRDefault="00F90BDC">
      <w:r xmlns:w="http://schemas.openxmlformats.org/wordprocessingml/2006/main">
        <w:t xml:space="preserve">Ġesù jgħallem li n-nies iridu jitwieldu mill-Ispirtu sabiex jidħlu fis-saltna ta’ Alla.</w:t>
      </w:r>
    </w:p>
    <w:p w14:paraId="3E90CFF6" w14:textId="77777777" w:rsidR="00F90BDC" w:rsidRDefault="00F90BDC"/>
    <w:p w14:paraId="5486DEF7" w14:textId="77777777" w:rsidR="00F90BDC" w:rsidRDefault="00F90BDC">
      <w:r xmlns:w="http://schemas.openxmlformats.org/wordprocessingml/2006/main">
        <w:t xml:space="preserve">1. "It-Twelid tal-Ispirtu: Issir Membru tas-Saltna t'Alla"</w:t>
      </w:r>
    </w:p>
    <w:p w14:paraId="55249853" w14:textId="77777777" w:rsidR="00F90BDC" w:rsidRDefault="00F90BDC"/>
    <w:p w14:paraId="77F485E2" w14:textId="77777777" w:rsidR="00F90BDC" w:rsidRDefault="00F90BDC">
      <w:r xmlns:w="http://schemas.openxmlformats.org/wordprocessingml/2006/main">
        <w:t xml:space="preserve">2. "Il-Ħtieġa ta 'Twelid mill-ġdid Spiritwali"</w:t>
      </w:r>
    </w:p>
    <w:p w14:paraId="7AC13838" w14:textId="77777777" w:rsidR="00F90BDC" w:rsidRDefault="00F90BDC"/>
    <w:p w14:paraId="6196A5C4" w14:textId="77777777" w:rsidR="00F90BDC" w:rsidRDefault="00F90BDC">
      <w:r xmlns:w="http://schemas.openxmlformats.org/wordprocessingml/2006/main">
        <w:t xml:space="preserve">1. Efesin 2:8-9 - "Għax bil-grazzja intom salvajtu, bil-fidi—u dan mhux minnkom infuskom, huwa don ta' Alla—mhux bl-għemejjel, biex ħadd ma jiftaħar."</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 3:5 - "Hu salvana, mhux minħabba l-ġust li konna għamilna, imma minħabba l-ħniena tiegħu. Salvana permezz tal-ħasil tat-twelid mill-ġdid u t-tiġdid mill-Ispirtu s-Santu."</w:t>
      </w:r>
    </w:p>
    <w:p w14:paraId="7C7776BB" w14:textId="77777777" w:rsidR="00F90BDC" w:rsidRDefault="00F90BDC"/>
    <w:p w14:paraId="0E12E0C4" w14:textId="77777777" w:rsidR="00F90BDC" w:rsidRDefault="00F90BDC">
      <w:r xmlns:w="http://schemas.openxmlformats.org/wordprocessingml/2006/main">
        <w:t xml:space="preserve">Ġwanni 3:7 Tiskantax li jien għedtlek, Trid titwieled mill-ġdid.</w:t>
      </w:r>
    </w:p>
    <w:p w14:paraId="05458A5C" w14:textId="77777777" w:rsidR="00F90BDC" w:rsidRDefault="00F90BDC"/>
    <w:p w14:paraId="57D9A604" w14:textId="77777777" w:rsidR="00F90BDC" w:rsidRDefault="00F90BDC">
      <w:r xmlns:w="http://schemas.openxmlformats.org/wordprocessingml/2006/main">
        <w:t xml:space="preserve">Din is-silta titkellem dwar il-ħtieġa ta’ twelid mill-ġdid spiritwali.</w:t>
      </w:r>
    </w:p>
    <w:p w14:paraId="53C2C2F1" w14:textId="77777777" w:rsidR="00F90BDC" w:rsidRDefault="00F90BDC"/>
    <w:p w14:paraId="71BD6912" w14:textId="77777777" w:rsidR="00F90BDC" w:rsidRDefault="00F90BDC">
      <w:r xmlns:w="http://schemas.openxmlformats.org/wordprocessingml/2006/main">
        <w:t xml:space="preserve">1. Il-Qawwa ta’ Twelid Ġdid: Kif Titwieled mill-Ġdid Ibiddel Kollox</w:t>
      </w:r>
    </w:p>
    <w:p w14:paraId="0A74C95C" w14:textId="77777777" w:rsidR="00F90BDC" w:rsidRDefault="00F90BDC"/>
    <w:p w14:paraId="3D5D7E9A" w14:textId="77777777" w:rsidR="00F90BDC" w:rsidRDefault="00F90BDC">
      <w:r xmlns:w="http://schemas.openxmlformats.org/wordprocessingml/2006/main">
        <w:t xml:space="preserve">2. Il-Ħtieġa tat-Twelid Ġdid: Nifhmu t-Twelid mill-Ġdid Spiritwali</w:t>
      </w:r>
    </w:p>
    <w:p w14:paraId="46CEABEB" w14:textId="77777777" w:rsidR="00F90BDC" w:rsidRDefault="00F90BDC"/>
    <w:p w14:paraId="01A62546" w14:textId="77777777" w:rsidR="00F90BDC" w:rsidRDefault="00F90BDC">
      <w:r xmlns:w="http://schemas.openxmlformats.org/wordprocessingml/2006/main">
        <w:t xml:space="preserve">1. Rumani 6:4 - Għalhekk aħna ġejna midfuna miegħu permezz tal-magħmudija fil-mewt, biex bħalma Kristu qam mill-imwiet bil-glorja tal-Missier, hekk ukoll aħna wkoll nimxu f'ħajja ġdida.</w:t>
      </w:r>
    </w:p>
    <w:p w14:paraId="5DF0AC2B" w14:textId="77777777" w:rsidR="00F90BDC" w:rsidRDefault="00F90BDC"/>
    <w:p w14:paraId="7509E13C" w14:textId="77777777" w:rsidR="00F90BDC" w:rsidRDefault="00F90BDC">
      <w:r xmlns:w="http://schemas.openxmlformats.org/wordprocessingml/2006/main">
        <w:t xml:space="preserve">2. Titu 3:5 - Mhux b'opri ta' tjieba li għamilna, imma skond il-ħniena Tiegħu salvana, permezz tal-ħasil tar-riġenerazzjoni u t-tiġdid ta 'l-Ispirtu s-Santu.</w:t>
      </w:r>
    </w:p>
    <w:p w14:paraId="1712AA85" w14:textId="77777777" w:rsidR="00F90BDC" w:rsidRDefault="00F90BDC"/>
    <w:p w14:paraId="42245D33" w14:textId="77777777" w:rsidR="00F90BDC" w:rsidRDefault="00F90BDC">
      <w:r xmlns:w="http://schemas.openxmlformats.org/wordprocessingml/2006/main">
        <w:t xml:space="preserve">Ġwanni 3:8 Ir-riħ jonfoħ fejn irid, u tisma' l-ħoss tiegħu, imma ma tistax tgħid minn fejn ġej, u fejn imur: hekk hu kull wieħed li jitwieled mill-Ispirtu.</w:t>
      </w:r>
    </w:p>
    <w:p w14:paraId="08183FCD" w14:textId="77777777" w:rsidR="00F90BDC" w:rsidRDefault="00F90BDC"/>
    <w:p w14:paraId="25545FE2" w14:textId="77777777" w:rsidR="00F90BDC" w:rsidRDefault="00F90BDC">
      <w:r xmlns:w="http://schemas.openxmlformats.org/wordprocessingml/2006/main">
        <w:t xml:space="preserve">Ir-riħ tal-Ispirtu huwa imprevedibbli u misterjuż, iżda għandu effetti profondi fuq dawk li twieldu minnu.</w:t>
      </w:r>
    </w:p>
    <w:p w14:paraId="30EF34B9" w14:textId="77777777" w:rsidR="00F90BDC" w:rsidRDefault="00F90BDC"/>
    <w:p w14:paraId="63C66BF4" w14:textId="77777777" w:rsidR="00F90BDC" w:rsidRDefault="00F90BDC">
      <w:r xmlns:w="http://schemas.openxmlformats.org/wordprocessingml/2006/main">
        <w:t xml:space="preserve">1. Ir-Riħ Imprevedibbli iżda Qawwija tal-Ispirtu</w:t>
      </w:r>
    </w:p>
    <w:p w14:paraId="4E286C2C" w14:textId="77777777" w:rsidR="00F90BDC" w:rsidRDefault="00F90BDC"/>
    <w:p w14:paraId="7FCAA979" w14:textId="77777777" w:rsidR="00F90BDC" w:rsidRDefault="00F90BDC">
      <w:r xmlns:w="http://schemas.openxmlformats.org/wordprocessingml/2006/main">
        <w:t xml:space="preserve">2. Nesploraw il-Misteru u l-Maestà tal-Ispirtu</w:t>
      </w:r>
    </w:p>
    <w:p w14:paraId="1CD490D4" w14:textId="77777777" w:rsidR="00F90BDC" w:rsidRDefault="00F90BDC"/>
    <w:p w14:paraId="21C4D0E3" w14:textId="77777777" w:rsidR="00F90BDC" w:rsidRDefault="00F90BDC">
      <w:r xmlns:w="http://schemas.openxmlformats.org/wordprocessingml/2006/main">
        <w:t xml:space="preserve">1. Ġwanni 4: 4-24 - Ġesù jitkellem mal-mara Samaritana dwar l-ilma ħaj tal-Ispirtu s-Santu</w:t>
      </w:r>
    </w:p>
    <w:p w14:paraId="168E4CF7" w14:textId="77777777" w:rsidR="00F90BDC" w:rsidRDefault="00F90BDC"/>
    <w:p w14:paraId="6C2B518E" w14:textId="77777777" w:rsidR="00F90BDC" w:rsidRDefault="00F90BDC">
      <w:r xmlns:w="http://schemas.openxmlformats.org/wordprocessingml/2006/main">
        <w:t xml:space="preserve">2. Atti 2:1-13 - Il-miġja tal-Ispirtu s-Santu f'Pentekoste u t-taħdit b'ilsna li segwew.</w:t>
      </w:r>
    </w:p>
    <w:p w14:paraId="54E4ACC5" w14:textId="77777777" w:rsidR="00F90BDC" w:rsidRDefault="00F90BDC"/>
    <w:p w14:paraId="63C4E8E4" w14:textId="77777777" w:rsidR="00F90BDC" w:rsidRDefault="00F90BDC">
      <w:r xmlns:w="http://schemas.openxmlformats.org/wordprocessingml/2006/main">
        <w:t xml:space="preserve">Ġwanni 3:9 Nikodemu wieġeb u qallu: "Dan kif jistgħu jkunu?</w:t>
      </w:r>
    </w:p>
    <w:p w14:paraId="14275F2D" w14:textId="77777777" w:rsidR="00F90BDC" w:rsidRDefault="00F90BDC"/>
    <w:p w14:paraId="457B0DD9" w14:textId="77777777" w:rsidR="00F90BDC" w:rsidRDefault="00F90BDC">
      <w:r xmlns:w="http://schemas.openxmlformats.org/wordprocessingml/2006/main">
        <w:t xml:space="preserve">Nikodemu jistaqsi lil Ġesù dwar it-triq tas-salvazzjoni.</w:t>
      </w:r>
    </w:p>
    <w:p w14:paraId="1CCF2922" w14:textId="77777777" w:rsidR="00F90BDC" w:rsidRDefault="00F90BDC"/>
    <w:p w14:paraId="5269B506" w14:textId="77777777" w:rsidR="00F90BDC" w:rsidRDefault="00F90BDC">
      <w:r xmlns:w="http://schemas.openxmlformats.org/wordprocessingml/2006/main">
        <w:t xml:space="preserve">1. Il-Qawwa tal-Fidi f’Ġesù: Kif Temmen Fih Iġġib is-Salvazzjoni</w:t>
      </w:r>
    </w:p>
    <w:p w14:paraId="3C527F72" w14:textId="77777777" w:rsidR="00F90BDC" w:rsidRDefault="00F90BDC"/>
    <w:p w14:paraId="43F01134" w14:textId="77777777" w:rsidR="00F90BDC" w:rsidRDefault="00F90BDC">
      <w:r xmlns:w="http://schemas.openxmlformats.org/wordprocessingml/2006/main">
        <w:t xml:space="preserve">2. L-Uniċità ta’ Ġesù: Għaliex it-Triq Tiegħu Hi l-Uniku Mod għas-Salvazzjoni</w:t>
      </w:r>
    </w:p>
    <w:p w14:paraId="6BD0DB18" w14:textId="77777777" w:rsidR="00F90BDC" w:rsidRDefault="00F90BDC"/>
    <w:p w14:paraId="46721471" w14:textId="77777777" w:rsidR="00F90BDC" w:rsidRDefault="00F90BDC">
      <w:r xmlns:w="http://schemas.openxmlformats.org/wordprocessingml/2006/main">
        <w:t xml:space="preserve">1. Ġwanni 3:16 - "Għax Alla tant ħabb lid-dinja, li ta lil Ibnu l-waħdieni, biex kull min jemmen fih ma jitħassarx, imma jkollu l-ħajja ta' dejjem."</w:t>
      </w:r>
    </w:p>
    <w:p w14:paraId="2186FC1C" w14:textId="77777777" w:rsidR="00F90BDC" w:rsidRDefault="00F90BDC"/>
    <w:p w14:paraId="52827578" w14:textId="77777777" w:rsidR="00F90BDC" w:rsidRDefault="00F90BDC">
      <w:r xmlns:w="http://schemas.openxmlformats.org/wordprocessingml/2006/main">
        <w:t xml:space="preserve">2. Rumani 10:13 - "Għax kull min isejjaħ l-isem tal-Mulej isalva."</w:t>
      </w:r>
    </w:p>
    <w:p w14:paraId="71E15861" w14:textId="77777777" w:rsidR="00F90BDC" w:rsidRDefault="00F90BDC"/>
    <w:p w14:paraId="6D086EA2" w14:textId="77777777" w:rsidR="00F90BDC" w:rsidRDefault="00F90BDC">
      <w:r xmlns:w="http://schemas.openxmlformats.org/wordprocessingml/2006/main">
        <w:t xml:space="preserve">Ġwanni 3:10             Ġesù wieġeb u qallu: "Int kaptan ta’ Iżrael, u ma tafx dan?</w:t>
      </w:r>
    </w:p>
    <w:p w14:paraId="77891E2E" w14:textId="77777777" w:rsidR="00F90BDC" w:rsidRDefault="00F90BDC"/>
    <w:p w14:paraId="6257C91D" w14:textId="77777777" w:rsidR="00F90BDC" w:rsidRDefault="00F90BDC">
      <w:r xmlns:w="http://schemas.openxmlformats.org/wordprocessingml/2006/main">
        <w:t xml:space="preserve">Ġwanni 3:10 jiġbor fil-qosor it-tweġiba ta’ Ġesù lil għalliem ta’ Iżrael li ma fehemx it-tagħlim tiegħu: “Int għalliem ta’ Iżrael u ma tafx dawn l-affarijiet?”</w:t>
      </w:r>
    </w:p>
    <w:p w14:paraId="5CCB47DB" w14:textId="77777777" w:rsidR="00F90BDC" w:rsidRDefault="00F90BDC"/>
    <w:p w14:paraId="7D909317" w14:textId="77777777" w:rsidR="00F90BDC" w:rsidRDefault="00F90BDC">
      <w:r xmlns:w="http://schemas.openxmlformats.org/wordprocessingml/2006/main">
        <w:t xml:space="preserve">1. Il-Qawwa tal-Għarfien: Lezzjoni minn Ġesù dwar l-importanza li nifhmu l-baŜi tal-fidi.</w:t>
      </w:r>
    </w:p>
    <w:p w14:paraId="2E67E732" w14:textId="77777777" w:rsidR="00F90BDC" w:rsidRDefault="00F90BDC"/>
    <w:p w14:paraId="631D3D28" w14:textId="77777777" w:rsidR="00F90BDC" w:rsidRDefault="00F90BDC">
      <w:r xmlns:w="http://schemas.openxmlformats.org/wordprocessingml/2006/main">
        <w:t xml:space="preserve">2. L-injoranza mhix hea: tfakkira minn Ġesù li l-għarfien huwa essenzjali biex tgħix ħajja ta’ fidi.</w:t>
      </w:r>
    </w:p>
    <w:p w14:paraId="73C0191F" w14:textId="77777777" w:rsidR="00F90BDC" w:rsidRDefault="00F90BDC"/>
    <w:p w14:paraId="2B90A230" w14:textId="77777777" w:rsidR="00F90BDC" w:rsidRDefault="00F90BDC">
      <w:r xmlns:w="http://schemas.openxmlformats.org/wordprocessingml/2006/main">
        <w:t xml:space="preserve">1. Mattew 11:29 - "Ħudu l-madmad tiegħi fuqkom u tgħallmu minni, għax jien ġentili u umli f'qalbi, u ssibu l-mistrieħ għal ruħkom."</w:t>
      </w:r>
    </w:p>
    <w:p w14:paraId="66AAE2E0" w14:textId="77777777" w:rsidR="00F90BDC" w:rsidRDefault="00F90BDC"/>
    <w:p w14:paraId="44CEAA9A" w14:textId="77777777" w:rsidR="00F90BDC" w:rsidRDefault="00F90BDC">
      <w:r xmlns:w="http://schemas.openxmlformats.org/wordprocessingml/2006/main">
        <w:t xml:space="preserve">2. Proverbji 1:7 - "Il-biża 'tal-Mulej huwa l-bidu ta' l-għarfien; l-iblah jiddisprezzaw l-għerf u l-istruzzjoni."</w:t>
      </w:r>
    </w:p>
    <w:p w14:paraId="4773C01E" w14:textId="77777777" w:rsidR="00F90BDC" w:rsidRDefault="00F90BDC"/>
    <w:p w14:paraId="3E9E2780" w14:textId="77777777" w:rsidR="00F90BDC" w:rsidRDefault="00F90BDC">
      <w:r xmlns:w="http://schemas.openxmlformats.org/wordprocessingml/2006/main">
        <w:t xml:space="preserve">Ġwanni 3:11 Tassew, tassew ngħidlek, Aħna nitkellmu li nafu, u nixhdu li rajna; u intom ma tirċevux ix-xhieda tagħna.</w:t>
      </w:r>
    </w:p>
    <w:p w14:paraId="545E22DB" w14:textId="77777777" w:rsidR="00F90BDC" w:rsidRDefault="00F90BDC"/>
    <w:p w14:paraId="3A6BFEBB" w14:textId="77777777" w:rsidR="00F90BDC" w:rsidRDefault="00F90BDC">
      <w:r xmlns:w="http://schemas.openxmlformats.org/wordprocessingml/2006/main">
        <w:t xml:space="preserve">Ġesù qed jitkellem ma’ Nikodemu, u jenfasizza l-importanza li jemmen fix-xhieda ta’ Ġesù u l-Missier.</w:t>
      </w:r>
    </w:p>
    <w:p w14:paraId="5C18173C" w14:textId="77777777" w:rsidR="00F90BDC" w:rsidRDefault="00F90BDC"/>
    <w:p w14:paraId="234047B1" w14:textId="77777777" w:rsidR="00F90BDC" w:rsidRDefault="00F90BDC">
      <w:r xmlns:w="http://schemas.openxmlformats.org/wordprocessingml/2006/main">
        <w:t xml:space="preserve">1: Emmnu fix-xhieda ta’ Ġesù u l-Missier, għax permezz tagħhom biss se tirċievi l-ħajja ta’ dejjem.</w:t>
      </w:r>
    </w:p>
    <w:p w14:paraId="740B248B" w14:textId="77777777" w:rsidR="00F90BDC" w:rsidRDefault="00F90BDC"/>
    <w:p w14:paraId="6A85E121" w14:textId="77777777" w:rsidR="00F90BDC" w:rsidRDefault="00F90BDC">
      <w:r xmlns:w="http://schemas.openxmlformats.org/wordprocessingml/2006/main">
        <w:t xml:space="preserve">2: Irċievi l-kliem ta’ Ġesù u l-Missier, għax huma t-triq għas-salvazzjoni u l-ħajja ta’ dejjem.</w:t>
      </w:r>
    </w:p>
    <w:p w14:paraId="2D1A99EA" w14:textId="77777777" w:rsidR="00F90BDC" w:rsidRDefault="00F90BDC"/>
    <w:p w14:paraId="708F6133" w14:textId="77777777" w:rsidR="00F90BDC" w:rsidRDefault="00F90BDC">
      <w:r xmlns:w="http://schemas.openxmlformats.org/wordprocessingml/2006/main">
        <w:t xml:space="preserve">1: Rumani 10:9 - Li jekk tistqarr b'fommek il-Mulej Ġesù, u temmen f'qalbek li Alla qajmu mill-imwiet, int tkun salvat.</w:t>
      </w:r>
    </w:p>
    <w:p w14:paraId="4790CE66" w14:textId="77777777" w:rsidR="00F90BDC" w:rsidRDefault="00F90BDC"/>
    <w:p w14:paraId="194AF60D" w14:textId="77777777" w:rsidR="00F90BDC" w:rsidRDefault="00F90BDC">
      <w:r xmlns:w="http://schemas.openxmlformats.org/wordprocessingml/2006/main">
        <w:t xml:space="preserve">2: Ġwanni 1:12 - Imma lil dawk kollha li laqgħuh, tahom is-setgħa li jsiru wlied Alla, anki lil dawk li jemmnu f'ismu.</w:t>
      </w:r>
    </w:p>
    <w:p w14:paraId="6BCDFFC6" w14:textId="77777777" w:rsidR="00F90BDC" w:rsidRDefault="00F90BDC"/>
    <w:p w14:paraId="58DA51D4" w14:textId="77777777" w:rsidR="00F90BDC" w:rsidRDefault="00F90BDC">
      <w:r xmlns:w="http://schemas.openxmlformats.org/wordprocessingml/2006/main">
        <w:t xml:space="preserve">Ġwanni 3:12 Jekk jien għedtilkom affarijiet ta' l-art, u intom ma temmnux, kif għandek temmnu, jekk ngħidilkom dwar affarijiet tas-sema?</w:t>
      </w:r>
    </w:p>
    <w:p w14:paraId="4A821871" w14:textId="77777777" w:rsidR="00F90BDC" w:rsidRDefault="00F90BDC"/>
    <w:p w14:paraId="7BF08C80" w14:textId="77777777" w:rsidR="00F90BDC" w:rsidRDefault="00F90BDC">
      <w:r xmlns:w="http://schemas.openxmlformats.org/wordprocessingml/2006/main">
        <w:t xml:space="preserve">Ġesù jistaqsi lill- udjenza tiegħu kif jistgħu jemmnu fl- affarijiet tas- sema li jitkellem dwarhom jekk ma jemmnux fl- affarijiet taʼ l- art li diġà qalilhom.</w:t>
      </w:r>
    </w:p>
    <w:p w14:paraId="564B0874" w14:textId="77777777" w:rsidR="00F90BDC" w:rsidRDefault="00F90BDC"/>
    <w:p w14:paraId="17903105" w14:textId="77777777" w:rsidR="00F90BDC" w:rsidRDefault="00F90BDC">
      <w:r xmlns:w="http://schemas.openxmlformats.org/wordprocessingml/2006/main">
        <w:t xml:space="preserve">1. Ikollok Fidi fil-Kelma t’Alla</w:t>
      </w:r>
    </w:p>
    <w:p w14:paraId="11B54F5B" w14:textId="77777777" w:rsidR="00F90BDC" w:rsidRDefault="00F90BDC"/>
    <w:p w14:paraId="73B214EC" w14:textId="77777777" w:rsidR="00F90BDC" w:rsidRDefault="00F90BDC">
      <w:r xmlns:w="http://schemas.openxmlformats.org/wordprocessingml/2006/main">
        <w:t xml:space="preserve">2. Emmen fil-Mulej u l-Wegħdiet Tiegħu</w:t>
      </w:r>
    </w:p>
    <w:p w14:paraId="11D98AC9" w14:textId="77777777" w:rsidR="00F90BDC" w:rsidRDefault="00F90BDC"/>
    <w:p w14:paraId="61AE0DF8" w14:textId="77777777" w:rsidR="00F90BDC" w:rsidRDefault="00F90BDC">
      <w:r xmlns:w="http://schemas.openxmlformats.org/wordprocessingml/2006/main">
        <w:t xml:space="preserve">1. Lhud 11:1 - "Issa l-fidi hija l-assigurazzjoni ta 'affarijiet ittamaw, il-konvinzjoni ta' affarijiet li ma jidhrux."</w:t>
      </w:r>
    </w:p>
    <w:p w14:paraId="6D5AD1D6" w14:textId="77777777" w:rsidR="00F90BDC" w:rsidRDefault="00F90BDC"/>
    <w:p w14:paraId="5030EA6A" w14:textId="77777777" w:rsidR="00F90BDC" w:rsidRDefault="00F90BDC">
      <w:r xmlns:w="http://schemas.openxmlformats.org/wordprocessingml/2006/main">
        <w:t xml:space="preserve">2. Rumani 10:17 - "Mela l-fidi tiġi mis-smigħ, u s-smigħ permezz tal-kelma ta 'Kristu."</w:t>
      </w:r>
    </w:p>
    <w:p w14:paraId="7F9DBF18" w14:textId="77777777" w:rsidR="00F90BDC" w:rsidRDefault="00F90BDC"/>
    <w:p w14:paraId="61B8ECB5" w14:textId="77777777" w:rsidR="00F90BDC" w:rsidRDefault="00F90BDC">
      <w:r xmlns:w="http://schemas.openxmlformats.org/wordprocessingml/2006/main">
        <w:t xml:space="preserve">Ġwanni 3:13 U ħadd ma tela' s-sema, ħlief dak li niżel mis-sema, Bin il-bniedem li hu fis-sema.</w:t>
      </w:r>
    </w:p>
    <w:p w14:paraId="0E5DD8AA" w14:textId="77777777" w:rsidR="00F90BDC" w:rsidRDefault="00F90BDC"/>
    <w:p w14:paraId="414D9D5E" w14:textId="77777777" w:rsidR="00F90BDC" w:rsidRDefault="00F90BDC">
      <w:r xmlns:w="http://schemas.openxmlformats.org/wordprocessingml/2006/main">
        <w:t xml:space="preserve">Ħadd ma tela’ s-sema ħlief Ġesù, li niżel mis-sema.</w:t>
      </w:r>
    </w:p>
    <w:p w14:paraId="599AEE0C" w14:textId="77777777" w:rsidR="00F90BDC" w:rsidRDefault="00F90BDC"/>
    <w:p w14:paraId="27AB2677" w14:textId="77777777" w:rsidR="00F90BDC" w:rsidRDefault="00F90BDC">
      <w:r xmlns:w="http://schemas.openxmlformats.org/wordprocessingml/2006/main">
        <w:t xml:space="preserve">1. L-Uniċità ta’ Ġesù: Nifhmu l-Verità li Ġesù huwa l-Uniku Triq lejn is-Sema</w:t>
      </w:r>
    </w:p>
    <w:p w14:paraId="6BEF707B" w14:textId="77777777" w:rsidR="00F90BDC" w:rsidRDefault="00F90BDC"/>
    <w:p w14:paraId="5BBB02F0" w14:textId="77777777" w:rsidR="00F90BDC" w:rsidRDefault="00F90BDC">
      <w:r xmlns:w="http://schemas.openxmlformats.org/wordprocessingml/2006/main">
        <w:t xml:space="preserve">2. Ġesù huwa l-Uniku Triq lejn is-Sema: Inkuraġġiment tal-Fidi fil-Wegħda Tiegħu</w:t>
      </w:r>
    </w:p>
    <w:p w14:paraId="306C8C87" w14:textId="77777777" w:rsidR="00F90BDC" w:rsidRDefault="00F90BDC"/>
    <w:p w14:paraId="4F57DAA1" w14:textId="77777777" w:rsidR="00F90BDC" w:rsidRDefault="00F90BDC">
      <w:r xmlns:w="http://schemas.openxmlformats.org/wordprocessingml/2006/main">
        <w:t xml:space="preserve">1. Ġwanni 14:6 - Ġesù qallu, “Jien it-triq, u l-verità, u l-ħajja. Ħadd ma jiġi għand il-Missier ħlief permezz tiegħi.</w:t>
      </w:r>
    </w:p>
    <w:p w14:paraId="786B262E" w14:textId="77777777" w:rsidR="00F90BDC" w:rsidRDefault="00F90BDC"/>
    <w:p w14:paraId="41A4AECB" w14:textId="77777777" w:rsidR="00F90BDC" w:rsidRDefault="00F90BDC">
      <w:r xmlns:w="http://schemas.openxmlformats.org/wordprocessingml/2006/main">
        <w:t xml:space="preserve">2. Ġwanni 10:30 - Jien u l-Missier aħna ħaġa waħda.</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3:14 U kif Mosè għolla s-serp fid-deżert, hekk ukoll Bin il-bniedem għandu jiġi mgħolli.</w:t>
      </w:r>
    </w:p>
    <w:p w14:paraId="03A44F06" w14:textId="77777777" w:rsidR="00F90BDC" w:rsidRDefault="00F90BDC"/>
    <w:p w14:paraId="51784071" w14:textId="77777777" w:rsidR="00F90BDC" w:rsidRDefault="00F90BDC">
      <w:r xmlns:w="http://schemas.openxmlformats.org/wordprocessingml/2006/main">
        <w:t xml:space="preserve">Is-silta titkellem dwar il-bżonn li jerfa’ Bin il-bniedem, bħalma Mosè kien għolla s-serp fid-deżert.</w:t>
      </w:r>
    </w:p>
    <w:p w14:paraId="0D4D0FC9" w14:textId="77777777" w:rsidR="00F90BDC" w:rsidRDefault="00F90BDC"/>
    <w:p w14:paraId="6063589A" w14:textId="77777777" w:rsidR="00F90BDC" w:rsidRDefault="00F90BDC">
      <w:r xmlns:w="http://schemas.openxmlformats.org/wordprocessingml/2006/main">
        <w:t xml:space="preserve">1. L-importanza li bl-umiltà ngħollu Bin il-Bniedem.</w:t>
      </w:r>
    </w:p>
    <w:p w14:paraId="5E4AE9D4" w14:textId="77777777" w:rsidR="00F90BDC" w:rsidRDefault="00F90BDC"/>
    <w:p w14:paraId="7AF95AB4" w14:textId="77777777" w:rsidR="00F90BDC" w:rsidRDefault="00F90BDC">
      <w:r xmlns:w="http://schemas.openxmlformats.org/wordprocessingml/2006/main">
        <w:t xml:space="preserve">2. Is-simboliżmu tal-irfigħ tas-serp fid-deżert.</w:t>
      </w:r>
    </w:p>
    <w:p w14:paraId="4B19B2C9" w14:textId="77777777" w:rsidR="00F90BDC" w:rsidRDefault="00F90BDC"/>
    <w:p w14:paraId="33ECAB8D" w14:textId="77777777" w:rsidR="00F90BDC" w:rsidRDefault="00F90BDC">
      <w:r xmlns:w="http://schemas.openxmlformats.org/wordprocessingml/2006/main">
        <w:t xml:space="preserve">1. Numri 21: 8-9 – “U l-Mulej qal lil Mosè: “Għamlek serp tan-nar, u poġġih fuq arblu; għandhom jgħixu. U Mosè għamel serp tar-ram, u poġġieh fuq arblu, u ġara li jekk serp gidem lil xi ħadd, meta ra lis-serp tar-ram, hu ħaj.”</w:t>
      </w:r>
    </w:p>
    <w:p w14:paraId="197E1498" w14:textId="77777777" w:rsidR="00F90BDC" w:rsidRDefault="00F90BDC"/>
    <w:p w14:paraId="14E8D2EE" w14:textId="77777777" w:rsidR="00F90BDC" w:rsidRDefault="00F90BDC">
      <w:r xmlns:w="http://schemas.openxmlformats.org/wordprocessingml/2006/main">
        <w:t xml:space="preserve">2. Isaija 45:22 - "Ħarsu lejja, u salvu, truf kollha ta 'l-art, għax jien Alla, u m'hemm ħadd ieħor."</w:t>
      </w:r>
    </w:p>
    <w:p w14:paraId="42F0A16B" w14:textId="77777777" w:rsidR="00F90BDC" w:rsidRDefault="00F90BDC"/>
    <w:p w14:paraId="246D5F1D" w14:textId="77777777" w:rsidR="00F90BDC" w:rsidRDefault="00F90BDC">
      <w:r xmlns:w="http://schemas.openxmlformats.org/wordprocessingml/2006/main">
        <w:t xml:space="preserve">Ġwanni 3:15 Biex kull min jemmen fih ma jitħassarx, imma jkollu l-ħajja ta' dejjem.</w:t>
      </w:r>
    </w:p>
    <w:p w14:paraId="12E69BD4" w14:textId="77777777" w:rsidR="00F90BDC" w:rsidRDefault="00F90BDC"/>
    <w:p w14:paraId="33F4C1A6" w14:textId="77777777" w:rsidR="00F90BDC" w:rsidRDefault="00F90BDC">
      <w:r xmlns:w="http://schemas.openxmlformats.org/wordprocessingml/2006/main">
        <w:t xml:space="preserve">Din is-silta titkellem dwar is-salvazzjoni offruta lil dawk li jemmnu f’Ġesù Kristu, bil-wegħda tal-ħajja ta’ dejjem.</w:t>
      </w:r>
    </w:p>
    <w:p w14:paraId="4FB5C888" w14:textId="77777777" w:rsidR="00F90BDC" w:rsidRDefault="00F90BDC"/>
    <w:p w14:paraId="0BDAF156" w14:textId="77777777" w:rsidR="00F90BDC" w:rsidRDefault="00F90BDC">
      <w:r xmlns:w="http://schemas.openxmlformats.org/wordprocessingml/2006/main">
        <w:t xml:space="preserve">1. Id-Don tal-Ħajja Eterna: Studju dwar Ġwanni 3:15</w:t>
      </w:r>
    </w:p>
    <w:p w14:paraId="6969213E" w14:textId="77777777" w:rsidR="00F90BDC" w:rsidRDefault="00F90BDC"/>
    <w:p w14:paraId="012D3FCA" w14:textId="77777777" w:rsidR="00F90BDC" w:rsidRDefault="00F90BDC">
      <w:r xmlns:w="http://schemas.openxmlformats.org/wordprocessingml/2006/main">
        <w:t xml:space="preserve">2. Fidi u Salvazzjoni: Insibu s-Salvazzjoni Permezz tat-Twemmin fi Kristu</w:t>
      </w:r>
    </w:p>
    <w:p w14:paraId="3FF4C9F3" w14:textId="77777777" w:rsidR="00F90BDC" w:rsidRDefault="00F90BDC"/>
    <w:p w14:paraId="2CF45781" w14:textId="77777777" w:rsidR="00F90BDC" w:rsidRDefault="00F90BDC">
      <w:r xmlns:w="http://schemas.openxmlformats.org/wordprocessingml/2006/main">
        <w:t xml:space="preserve">1. Ġwanni 5:24, “Tassew, tassew ngħidilkom, Min jisma’ kelmti u jemmen f’dak li bagħatni </w:t>
      </w:r>
      <w:r xmlns:w="http://schemas.openxmlformats.org/wordprocessingml/2006/main">
        <w:lastRenderedPageBreak xmlns:w="http://schemas.openxmlformats.org/wordprocessingml/2006/main"/>
      </w:r>
      <w:r xmlns:w="http://schemas.openxmlformats.org/wordprocessingml/2006/main">
        <w:t xml:space="preserve">, għandu l-ħajja ta’ dejjem, u ma jiġix fil-kundanna; imma għadda mill-mewt għall-ħajja.”</w:t>
      </w:r>
    </w:p>
    <w:p w14:paraId="34CDC834" w14:textId="77777777" w:rsidR="00F90BDC" w:rsidRDefault="00F90BDC"/>
    <w:p w14:paraId="558652A6" w14:textId="77777777" w:rsidR="00F90BDC" w:rsidRDefault="00F90BDC">
      <w:r xmlns:w="http://schemas.openxmlformats.org/wordprocessingml/2006/main">
        <w:t xml:space="preserve">2. Rumani 6:23, “Għax il-paga tad-dnub hi l-mewt; imma d-don ta’ Alla hi l-ħajja ta’ dejjem permezz ta’ Ġesù Kristu Sidna.”</w:t>
      </w:r>
    </w:p>
    <w:p w14:paraId="1D1D8964" w14:textId="77777777" w:rsidR="00F90BDC" w:rsidRDefault="00F90BDC"/>
    <w:p w14:paraId="112C8810" w14:textId="77777777" w:rsidR="00F90BDC" w:rsidRDefault="00F90BDC">
      <w:r xmlns:w="http://schemas.openxmlformats.org/wordprocessingml/2006/main">
        <w:t xml:space="preserve">Ġwanni 3:16 Għax Alla tant ħabb lid-dinja, li ta lil Ibnu l-waħdieni, biex kull min jemmen fih ma jitħassarx, imma jkollu l-ħajja ta' dejjem.</w:t>
      </w:r>
    </w:p>
    <w:p w14:paraId="746C9345" w14:textId="77777777" w:rsidR="00F90BDC" w:rsidRDefault="00F90BDC"/>
    <w:p w14:paraId="045AA685" w14:textId="77777777" w:rsidR="00F90BDC" w:rsidRDefault="00F90BDC">
      <w:r xmlns:w="http://schemas.openxmlformats.org/wordprocessingml/2006/main">
        <w:t xml:space="preserve">Alla tant iħobb lid-dinja li ta lil Ibnu l-waħdieni, Ġesù Kristu, biex kull min jemmen fih ma jintilifx imma jkollu l-ħajja ta’ dejjem.</w:t>
      </w:r>
    </w:p>
    <w:p w14:paraId="24B2F7E3" w14:textId="77777777" w:rsidR="00F90BDC" w:rsidRDefault="00F90BDC"/>
    <w:p w14:paraId="00DC8274" w14:textId="77777777" w:rsidR="00F90BDC" w:rsidRDefault="00F90BDC">
      <w:r xmlns:w="http://schemas.openxmlformats.org/wordprocessingml/2006/main">
        <w:t xml:space="preserve">1. L-Imħabba Insondabbli ta’ Alla</w:t>
      </w:r>
    </w:p>
    <w:p w14:paraId="26855E74" w14:textId="77777777" w:rsidR="00F90BDC" w:rsidRDefault="00F90BDC"/>
    <w:p w14:paraId="65855877" w14:textId="77777777" w:rsidR="00F90BDC" w:rsidRDefault="00F90BDC">
      <w:r xmlns:w="http://schemas.openxmlformats.org/wordprocessingml/2006/main">
        <w:t xml:space="preserve">2. Id-Don tal-Ħajja Eterna</w:t>
      </w:r>
    </w:p>
    <w:p w14:paraId="479FA7C8" w14:textId="77777777" w:rsidR="00F90BDC" w:rsidRDefault="00F90BDC"/>
    <w:p w14:paraId="52F47E05" w14:textId="77777777" w:rsidR="00F90BDC" w:rsidRDefault="00F90BDC">
      <w:r xmlns:w="http://schemas.openxmlformats.org/wordprocessingml/2006/main">
        <w:t xml:space="preserve">1. 1 Ġwanni 4: 8-10 – “Kulmin ma jħobbx ma jafx lil Alla, għax Alla hu mħabba. F’dan intweriet fostna l-imħabba ta’ Alla, li Alla bagħat lil Ibnu l-waħdieni fid-dinja, biex aħna ngħixu permezz tiegħu. F’dan hemm l-imħabba, mhux li aħna ħabbejna lil Alla imma li hu ħabbna u bagħat lil Ibnu bħala t-tpattija għal dnubietna.”</w:t>
      </w:r>
    </w:p>
    <w:p w14:paraId="089361E8" w14:textId="77777777" w:rsidR="00F90BDC" w:rsidRDefault="00F90BDC"/>
    <w:p w14:paraId="191FBDD3" w14:textId="77777777" w:rsidR="00F90BDC" w:rsidRDefault="00F90BDC">
      <w:r xmlns:w="http://schemas.openxmlformats.org/wordprocessingml/2006/main">
        <w:t xml:space="preserve">2. Rumani 5:8-10 – “Imma Alla juri l-imħabba tiegħu għalina billi meta konna għadna midinbin, Kristu miet għalina. Għalhekk, peress li issa ġejna ġġustifikati bid-demm tiegħu, ħafna iktar se nkunu salvati minnu mill-korla ta’ Alla. Għax jekk meta konna għedewwa konna rrikonċiljati ma’ Alla bil-mewt ta’ Ibnu, ħafna iktar, issa li aħna rrikonċiljati, insalvaw b’ħajtu.”</w:t>
      </w:r>
    </w:p>
    <w:p w14:paraId="71C2187F" w14:textId="77777777" w:rsidR="00F90BDC" w:rsidRDefault="00F90BDC"/>
    <w:p w14:paraId="3E32BFF7" w14:textId="77777777" w:rsidR="00F90BDC" w:rsidRDefault="00F90BDC">
      <w:r xmlns:w="http://schemas.openxmlformats.org/wordprocessingml/2006/main">
        <w:t xml:space="preserve">Ġwanni 3:17 Għax Alla ma bagħatx lil Ibnu fid-dinja biex jikkundanna lid-dinja; imma biex id-dinja permezz tiegħu tkun salvata.</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 bagħat lil Ibnu biex isalva d-dinja, mhux jikkundannaha.</w:t>
      </w:r>
    </w:p>
    <w:p w14:paraId="1B333812" w14:textId="77777777" w:rsidR="00F90BDC" w:rsidRDefault="00F90BDC"/>
    <w:p w14:paraId="16FAC24A" w14:textId="77777777" w:rsidR="00F90BDC" w:rsidRDefault="00F90BDC">
      <w:r xmlns:w="http://schemas.openxmlformats.org/wordprocessingml/2006/main">
        <w:t xml:space="preserve">1: Ifirħu: Kristu Ġie jsalvana, mhux jikkundanna</w:t>
      </w:r>
    </w:p>
    <w:p w14:paraId="2CFC49C1" w14:textId="77777777" w:rsidR="00F90BDC" w:rsidRDefault="00F90BDC"/>
    <w:p w14:paraId="65A645C8" w14:textId="77777777" w:rsidR="00F90BDC" w:rsidRDefault="00F90BDC">
      <w:r xmlns:w="http://schemas.openxmlformats.org/wordprocessingml/2006/main">
        <w:t xml:space="preserve">2: L-Imħabba t’Alla għalina: Bagħat lil Ibnu biex Isalvana</w:t>
      </w:r>
    </w:p>
    <w:p w14:paraId="36CFED3D" w14:textId="77777777" w:rsidR="00F90BDC" w:rsidRDefault="00F90BDC"/>
    <w:p w14:paraId="61CCFFFF" w14:textId="77777777" w:rsidR="00F90BDC" w:rsidRDefault="00F90BDC">
      <w:r xmlns:w="http://schemas.openxmlformats.org/wordprocessingml/2006/main">
        <w:t xml:space="preserve">1: Rumani 5:8 - Imma Alla juri l-imħabba tiegħu għalina billi meta konna għadna midinbin, Kristu miet għalina.</w:t>
      </w:r>
    </w:p>
    <w:p w14:paraId="1085B461" w14:textId="77777777" w:rsidR="00F90BDC" w:rsidRDefault="00F90BDC"/>
    <w:p w14:paraId="74659F70" w14:textId="77777777" w:rsidR="00F90BDC" w:rsidRDefault="00F90BDC">
      <w:r xmlns:w="http://schemas.openxmlformats.org/wordprocessingml/2006/main">
        <w:t xml:space="preserve">2: Efesin 2:4-5 - Imma Alla, li kien għani fil-ħniena, minħabba l-imħabba kbira li biha ħabbna, anki meta konna mejta fil-ħtijiet tagħna, għamilna ħajjin flimkien ma 'Kristu.</w:t>
      </w:r>
    </w:p>
    <w:p w14:paraId="79A28059" w14:textId="77777777" w:rsidR="00F90BDC" w:rsidRDefault="00F90BDC"/>
    <w:p w14:paraId="6A22CF7D" w14:textId="77777777" w:rsidR="00F90BDC" w:rsidRDefault="00F90BDC">
      <w:r xmlns:w="http://schemas.openxmlformats.org/wordprocessingml/2006/main">
        <w:t xml:space="preserve">Ġwanni 3:18 Min jemmen fih ma jiġix ikkundannat;</w:t>
      </w:r>
    </w:p>
    <w:p w14:paraId="547EE3AC" w14:textId="77777777" w:rsidR="00F90BDC" w:rsidRDefault="00F90BDC"/>
    <w:p w14:paraId="22F12197" w14:textId="77777777" w:rsidR="00F90BDC" w:rsidRDefault="00F90BDC">
      <w:r xmlns:w="http://schemas.openxmlformats.org/wordprocessingml/2006/main">
        <w:t xml:space="preserve">Dawk li jemmnu mhumiex ikkundannati, iżda dawk li ma jemmnux huma diġà kkundannati talli ma jemmnux fl-isem ta 'Ġesù.</w:t>
      </w:r>
    </w:p>
    <w:p w14:paraId="17A26B1C" w14:textId="77777777" w:rsidR="00F90BDC" w:rsidRDefault="00F90BDC"/>
    <w:p w14:paraId="4CF3CF10" w14:textId="77777777" w:rsidR="00F90BDC" w:rsidRDefault="00F90BDC">
      <w:r xmlns:w="http://schemas.openxmlformats.org/wordprocessingml/2006/main">
        <w:t xml:space="preserve">1. Il-fidi f’Ġesù hija t-Triq għas-Salvazzjoni</w:t>
      </w:r>
    </w:p>
    <w:p w14:paraId="405B7400" w14:textId="77777777" w:rsidR="00F90BDC" w:rsidRDefault="00F90BDC"/>
    <w:p w14:paraId="0F7E0004" w14:textId="77777777" w:rsidR="00F90BDC" w:rsidRDefault="00F90BDC">
      <w:r xmlns:w="http://schemas.openxmlformats.org/wordprocessingml/2006/main">
        <w:t xml:space="preserve">2. Li tirrifjuta lil Ġesù Iwassal għall- Kundanna</w:t>
      </w:r>
    </w:p>
    <w:p w14:paraId="6FD34F06" w14:textId="77777777" w:rsidR="00F90BDC" w:rsidRDefault="00F90BDC"/>
    <w:p w14:paraId="188B9484" w14:textId="77777777" w:rsidR="00F90BDC" w:rsidRDefault="00F90BDC">
      <w:r xmlns:w="http://schemas.openxmlformats.org/wordprocessingml/2006/main">
        <w:t xml:space="preserve">1. Rumani 10:9 - "Jekk tistqarr b'fommek li Ġesù hu l-Mulej u temmen f'qalbek li Alla qajmu mill-imwiet, tkun salvat."</w:t>
      </w:r>
    </w:p>
    <w:p w14:paraId="3DCD3ED4" w14:textId="77777777" w:rsidR="00F90BDC" w:rsidRDefault="00F90BDC"/>
    <w:p w14:paraId="05F031AC" w14:textId="77777777" w:rsidR="00F90BDC" w:rsidRDefault="00F90BDC">
      <w:r xmlns:w="http://schemas.openxmlformats.org/wordprocessingml/2006/main">
        <w:t xml:space="preserve">2. Lhud 11:6 - "U mingħajr fidi huwa impossibbli li togħġob lil Alla, għax kull min jiġi għandu jemmen li jeżisti u li jippremja lil dawk li jfittxuh bis-serjetà."</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3:19 U din hija l-kundanna, li d-dawl ġie fid-dinja, u l-bnedmin ħabbew id-dlam aktar milli d-dawl, għax għemilhom kienu ħżiena.</w:t>
      </w:r>
    </w:p>
    <w:p w14:paraId="69239E8C" w14:textId="77777777" w:rsidR="00F90BDC" w:rsidRDefault="00F90BDC"/>
    <w:p w14:paraId="16865E98" w14:textId="77777777" w:rsidR="00F90BDC" w:rsidRDefault="00F90BDC">
      <w:r xmlns:w="http://schemas.openxmlformats.org/wordprocessingml/2006/main">
        <w:t xml:space="preserve">L-irġiel jirrifjutaw il-verità ta 'Alla u jagħżlu d-dlam minflok, minħabba l-għemejjel ħżiena tagħhom.</w:t>
      </w:r>
    </w:p>
    <w:p w14:paraId="3BE798C1" w14:textId="77777777" w:rsidR="00F90BDC" w:rsidRDefault="00F90BDC"/>
    <w:p w14:paraId="3EDBEC0B" w14:textId="77777777" w:rsidR="00F90BDC" w:rsidRDefault="00F90BDC">
      <w:r xmlns:w="http://schemas.openxmlformats.org/wordprocessingml/2006/main">
        <w:t xml:space="preserve">1. Id-dnub iwassal għad-dlam u l-aljenazzjoni minn Alla</w:t>
      </w:r>
    </w:p>
    <w:p w14:paraId="15FB4A39" w14:textId="77777777" w:rsidR="00F90BDC" w:rsidRDefault="00F90BDC"/>
    <w:p w14:paraId="645B3995" w14:textId="77777777" w:rsidR="00F90BDC" w:rsidRDefault="00F90BDC">
      <w:r xmlns:w="http://schemas.openxmlformats.org/wordprocessingml/2006/main">
        <w:t xml:space="preserve">2. Id-dawl ta’ Alla juri d-dnub tagħna u jġib il-fidwa</w:t>
      </w:r>
    </w:p>
    <w:p w14:paraId="1ABCF0E8" w14:textId="77777777" w:rsidR="00F90BDC" w:rsidRDefault="00F90BDC"/>
    <w:p w14:paraId="5D72BDB6" w14:textId="77777777" w:rsidR="00F90BDC" w:rsidRDefault="00F90BDC">
      <w:r xmlns:w="http://schemas.openxmlformats.org/wordprocessingml/2006/main">
        <w:t xml:space="preserve">1. Rumani 1: 18-20 - Għax ir-rabja ta 'Alla hija rivelata mis-sema kontra kull ħażen u inġustizzja tal-bnedmin, li jrażżnu l-verità fl-inġustizzja, 19 għax dak li jista' jkun magħruf minn Alla jidher fihom, għax Alla wera lilhom. 20 Għax sa mill-ħolqien tad-dinja l-attributi inviżibbli Tiegħu jidhru b’mod ċar, mifhuma mill-affarijiet li huma magħmula, anki l-qawwa eterna tiegħu u Godhead, sabiex ikunu bla skuża.</w:t>
      </w:r>
    </w:p>
    <w:p w14:paraId="15E4C942" w14:textId="77777777" w:rsidR="00F90BDC" w:rsidRDefault="00F90BDC"/>
    <w:p w14:paraId="0509B02A" w14:textId="77777777" w:rsidR="00F90BDC" w:rsidRDefault="00F90BDC">
      <w:r xmlns:w="http://schemas.openxmlformats.org/wordprocessingml/2006/main">
        <w:t xml:space="preserve">2. Efesin 5: 8-14 - Għax darba kont dlam, imma issa intom dawl fil-Mulej. Imxu ulied id-dawl 9 (għax il-frott ta’ l-Ispirtu hu f’kull tjubija, tjieba u verità), 10 biex issir taf x’inhu aċċettabbli għall-Mulej. 11 U ma jkollokx sħubija maʼ l- għemejjel tad- dlam li ma jagħtux frott, imma pjuttost ikxefhom. 12 Għax hu tal-mistħija li wieħed jitkellem dwar dawk l-affarijiet li jsiru minnhom fil-moħbi. 13 Imma dak kollu li jidher jidher mid-dawl, għax dak kollu li jidher hu dawl. 14 Għalhekk jgħid: “Stenbaħ, intom li torqod, Qum mill-​imwiet, U Kristu jagħtik id-​dawl.”</w:t>
      </w:r>
    </w:p>
    <w:p w14:paraId="5FB7DDCC" w14:textId="77777777" w:rsidR="00F90BDC" w:rsidRDefault="00F90BDC"/>
    <w:p w14:paraId="2BC4D133" w14:textId="77777777" w:rsidR="00F90BDC" w:rsidRDefault="00F90BDC">
      <w:r xmlns:w="http://schemas.openxmlformats.org/wordprocessingml/2006/main">
        <w:t xml:space="preserve">Ġwanni 3:20 Għax kull min jagħmel il-ħażen jobgħod id-dawl, u ma jiġix għad-dawl, biex l-għemejjel tiegħu ma jiġux imċanfar.</w:t>
      </w:r>
    </w:p>
    <w:p w14:paraId="389A4F32" w14:textId="77777777" w:rsidR="00F90BDC" w:rsidRDefault="00F90BDC"/>
    <w:p w14:paraId="12DCF773" w14:textId="77777777" w:rsidR="00F90BDC" w:rsidRDefault="00F90BDC">
      <w:r xmlns:w="http://schemas.openxmlformats.org/wordprocessingml/2006/main">
        <w:t xml:space="preserve">Kull min jagħmel il-ħażen jobgħod id-dawl u jevitah biex jaħbi l-għemil ħażin tiegħu.</w:t>
      </w:r>
    </w:p>
    <w:p w14:paraId="420DB8CA" w14:textId="77777777" w:rsidR="00F90BDC" w:rsidRDefault="00F90BDC"/>
    <w:p w14:paraId="2376F833" w14:textId="77777777" w:rsidR="00F90BDC" w:rsidRDefault="00F90BDC">
      <w:r xmlns:w="http://schemas.openxmlformats.org/wordprocessingml/2006/main">
        <w:t xml:space="preserve">1: Ejjew ma nħallux dnubietna jżommna ’l bogħod mid-dawl imma minflok naċċettawh u nbiddlu triqitna.</w:t>
      </w:r>
    </w:p>
    <w:p w14:paraId="261C75B3" w14:textId="77777777" w:rsidR="00F90BDC" w:rsidRDefault="00F90BDC"/>
    <w:p w14:paraId="2CDC1E35" w14:textId="77777777" w:rsidR="00F90BDC" w:rsidRDefault="00F90BDC">
      <w:r xmlns:w="http://schemas.openxmlformats.org/wordprocessingml/2006/main">
        <w:t xml:space="preserve">2: Forsi nippruvaw naħbu l-​għemil ħażin tagħna, imma d-​dawl tal-​verità dejjem se jiżvelahom.</w:t>
      </w:r>
    </w:p>
    <w:p w14:paraId="137FAA5A" w14:textId="77777777" w:rsidR="00F90BDC" w:rsidRDefault="00F90BDC"/>
    <w:p w14:paraId="23B70308" w14:textId="77777777" w:rsidR="00F90BDC" w:rsidRDefault="00F90BDC">
      <w:r xmlns:w="http://schemas.openxmlformats.org/wordprocessingml/2006/main">
        <w:t xml:space="preserve">1: Efesin 5:13-14 - "Imma meta xi ħaġa tiġi esposta mid-dawl, issir viżibbli, għax kull ħaġa li ssir viżibbli hija dawl."</w:t>
      </w:r>
    </w:p>
    <w:p w14:paraId="3EFC168F" w14:textId="77777777" w:rsidR="00F90BDC" w:rsidRDefault="00F90BDC"/>
    <w:p w14:paraId="67FA3ED1" w14:textId="77777777" w:rsidR="00F90BDC" w:rsidRDefault="00F90BDC">
      <w:r xmlns:w="http://schemas.openxmlformats.org/wordprocessingml/2006/main">
        <w:t xml:space="preserve">2: Ġakbu 1:22-25 - “Tisimgħux biss mill-kelma, u hekk iqarrqu infuskom. Agħmel dak li tgħid. Kull min jisma’ l-kelma imma ma jagħmilx dak li tgħid huwa bħal min iħares lejn wiċċu f’mera u, wara li jħares lejh innifsu, jitlaq u minnufih jinsa kif jidher. Imma kull min iħares sewwa lejn il-​liġi perfetta li tagħti l-​libertà, u jibqaʼ fiha—mingħajr ma jinsa dak li semaʼ, imma jagħmel dan—ikun imberkin f’dak li jagħmel.”</w:t>
      </w:r>
    </w:p>
    <w:p w14:paraId="0648D416" w14:textId="77777777" w:rsidR="00F90BDC" w:rsidRDefault="00F90BDC"/>
    <w:p w14:paraId="32FD02A5" w14:textId="77777777" w:rsidR="00F90BDC" w:rsidRDefault="00F90BDC">
      <w:r xmlns:w="http://schemas.openxmlformats.org/wordprocessingml/2006/main">
        <w:t xml:space="preserve">Ġwanni 3:21 Imma min jagħmel il-verità jiġi għad-dawl, biex l-għemejjel tiegħu jkunu jidhru, li huma magħmula f'Alla.</w:t>
      </w:r>
    </w:p>
    <w:p w14:paraId="2F5B45B1" w14:textId="77777777" w:rsidR="00F90BDC" w:rsidRDefault="00F90BDC"/>
    <w:p w14:paraId="5B8D514B" w14:textId="77777777" w:rsidR="00F90BDC" w:rsidRDefault="00F90BDC">
      <w:r xmlns:w="http://schemas.openxmlformats.org/wordprocessingml/2006/main">
        <w:t xml:space="preserve">Ġwanni 3:21 jinkoraġġixxi lin-nies biex jagħmlu l-verità u jiġu għad-dawl sabiex l-għemejjel tagħhom ikunu jistgħu jitqiesu bħala li saru f’Alla.</w:t>
      </w:r>
    </w:p>
    <w:p w14:paraId="57749AB6" w14:textId="77777777" w:rsidR="00F90BDC" w:rsidRDefault="00F90BDC"/>
    <w:p w14:paraId="2F602A9C" w14:textId="77777777" w:rsidR="00F90BDC" w:rsidRDefault="00F90BDC">
      <w:r xmlns:w="http://schemas.openxmlformats.org/wordprocessingml/2006/main">
        <w:t xml:space="preserve">1: Aħna lkoll msejħin biex nagħmlu dak li hu tajjeb, u meta nagħmlu, Alla jtella’ d-dawl tiegħu u juri lid-dinja l-għemejjel tajbin tagħna.</w:t>
      </w:r>
    </w:p>
    <w:p w14:paraId="174F6B21" w14:textId="77777777" w:rsidR="00F90BDC" w:rsidRDefault="00F90BDC"/>
    <w:p w14:paraId="5CCD9D44" w14:textId="77777777" w:rsidR="00F90BDC" w:rsidRDefault="00F90BDC">
      <w:r xmlns:w="http://schemas.openxmlformats.org/wordprocessingml/2006/main">
        <w:t xml:space="preserve">2: M’għandniex nibżgħu mid-dawl, imma minflok inħaddnuh, nafu li Alla qed jigglorifikana għall-għemejjel tajbin tagħna.</w:t>
      </w:r>
    </w:p>
    <w:p w14:paraId="57171018" w14:textId="77777777" w:rsidR="00F90BDC" w:rsidRDefault="00F90BDC"/>
    <w:p w14:paraId="2AD1531E" w14:textId="77777777" w:rsidR="00F90BDC" w:rsidRDefault="00F90BDC">
      <w:r xmlns:w="http://schemas.openxmlformats.org/wordprocessingml/2006/main">
        <w:t xml:space="preserve">1: Mattew 5:16 - "Ħalli d-dawl tagħkom jiddi quddiem il-bnedmin, biex jaraw l-għemejjel tajbin tagħkom, u jigglorifikaw lil Missierkom li hu fis-smewwiet."</w:t>
      </w:r>
    </w:p>
    <w:p w14:paraId="3B6E7D0A" w14:textId="77777777" w:rsidR="00F90BDC" w:rsidRDefault="00F90BDC"/>
    <w:p w14:paraId="18BFCBFE" w14:textId="77777777" w:rsidR="00F90BDC" w:rsidRDefault="00F90BDC">
      <w:r xmlns:w="http://schemas.openxmlformats.org/wordprocessingml/2006/main">
        <w:t xml:space="preserve">2: Efesin 5:8-10 - “Għax ġieli konna dlam, imma issa intom dawl fil-Mulej: imxu bħala wlied id-dawl: (Għax il-frott ta’ l-Ispirtu hu f’kull tjieba, tjieba u verità;) Li ppruvaw dak </w:t>
      </w:r>
      <w:r xmlns:w="http://schemas.openxmlformats.org/wordprocessingml/2006/main">
        <w:lastRenderedPageBreak xmlns:w="http://schemas.openxmlformats.org/wordprocessingml/2006/main"/>
      </w:r>
      <w:r xmlns:w="http://schemas.openxmlformats.org/wordprocessingml/2006/main">
        <w:t xml:space="preserve">li huwa aċċettabbli għall-Mulej.”</w:t>
      </w:r>
    </w:p>
    <w:p w14:paraId="11017D35" w14:textId="77777777" w:rsidR="00F90BDC" w:rsidRDefault="00F90BDC"/>
    <w:p w14:paraId="012D1AFF" w14:textId="77777777" w:rsidR="00F90BDC" w:rsidRDefault="00F90BDC">
      <w:r xmlns:w="http://schemas.openxmlformats.org/wordprocessingml/2006/main">
        <w:t xml:space="preserve">Ġwanni 3:22 Wara dawn l-affarijiet ġew Ġesù u d-dixxipli tiegħu fl-art tal-Lhudija; u hemmhekk baqa’ magħhom, u jgħammed.</w:t>
      </w:r>
    </w:p>
    <w:p w14:paraId="3A7159B7" w14:textId="77777777" w:rsidR="00F90BDC" w:rsidRDefault="00F90BDC"/>
    <w:p w14:paraId="298B9A59" w14:textId="77777777" w:rsidR="00F90BDC" w:rsidRDefault="00F90BDC">
      <w:r xmlns:w="http://schemas.openxmlformats.org/wordprocessingml/2006/main">
        <w:t xml:space="preserve">Id-dixxipli ta’ Ġesù vvjaġġaw lejn l-art tal-Lhudija u Ġesù baqa’ magħhom u jgħammed.</w:t>
      </w:r>
    </w:p>
    <w:p w14:paraId="6BAD179B" w14:textId="77777777" w:rsidR="00F90BDC" w:rsidRDefault="00F90BDC"/>
    <w:p w14:paraId="6A6F75E4" w14:textId="77777777" w:rsidR="00F90BDC" w:rsidRDefault="00F90BDC">
      <w:r xmlns:w="http://schemas.openxmlformats.org/wordprocessingml/2006/main">
        <w:t xml:space="preserve">1. L-importanza li nsegwu Ġesù u t-tagħlim Tiegħu.</w:t>
      </w:r>
    </w:p>
    <w:p w14:paraId="510A8AE9" w14:textId="77777777" w:rsidR="00F90BDC" w:rsidRDefault="00F90BDC"/>
    <w:p w14:paraId="1C7FF9BE" w14:textId="77777777" w:rsidR="00F90BDC" w:rsidRDefault="00F90BDC">
      <w:r xmlns:w="http://schemas.openxmlformats.org/wordprocessingml/2006/main">
        <w:t xml:space="preserve">2. Naqdu lill-oħrajn permezz tal-magħmudija.</w:t>
      </w:r>
    </w:p>
    <w:p w14:paraId="749CB37B" w14:textId="77777777" w:rsidR="00F90BDC" w:rsidRDefault="00F90BDC"/>
    <w:p w14:paraId="3A9E5E22" w14:textId="77777777" w:rsidR="00F90BDC" w:rsidRDefault="00F90BDC">
      <w:r xmlns:w="http://schemas.openxmlformats.org/wordprocessingml/2006/main">
        <w:t xml:space="preserve">1. Ġwanni 14:15 - "Jekk tħobbni, iżżomm il-kmandamenti tiegħi."</w:t>
      </w:r>
    </w:p>
    <w:p w14:paraId="688E2048" w14:textId="77777777" w:rsidR="00F90BDC" w:rsidRDefault="00F90BDC"/>
    <w:p w14:paraId="2F795382" w14:textId="77777777" w:rsidR="00F90BDC" w:rsidRDefault="00F90BDC">
      <w:r xmlns:w="http://schemas.openxmlformats.org/wordprocessingml/2006/main">
        <w:t xml:space="preserve">2. Mattew 28:19-20 - "Mur għalhekk u agħmlu dixxipli mill-ġnus kollha, għammduhom fl-isem tal-Missier u tal-Iben u tal-Ispirtu s-Santu."</w:t>
      </w:r>
    </w:p>
    <w:p w14:paraId="5C856489" w14:textId="77777777" w:rsidR="00F90BDC" w:rsidRDefault="00F90BDC"/>
    <w:p w14:paraId="046ED276" w14:textId="77777777" w:rsidR="00F90BDC" w:rsidRDefault="00F90BDC">
      <w:r xmlns:w="http://schemas.openxmlformats.org/wordprocessingml/2006/main">
        <w:t xml:space="preserve">Ġwanni 3:23 U Ġwanni wkoll kien qed jgħammed f'Aenon qrib Salim, għax kien hemm ħafna ilma, u ġew u tgħammdu.</w:t>
      </w:r>
    </w:p>
    <w:p w14:paraId="2A8CA18E" w14:textId="77777777" w:rsidR="00F90BDC" w:rsidRDefault="00F90BDC"/>
    <w:p w14:paraId="701E9043" w14:textId="77777777" w:rsidR="00F90BDC" w:rsidRDefault="00F90BDC">
      <w:r xmlns:w="http://schemas.openxmlformats.org/wordprocessingml/2006/main">
        <w:t xml:space="preserve">Ġwanni tgħammed f’Aenon qrib Salim minħabba l-abbundanza ta’ ilma.</w:t>
      </w:r>
    </w:p>
    <w:p w14:paraId="5F9145B6" w14:textId="77777777" w:rsidR="00F90BDC" w:rsidRDefault="00F90BDC"/>
    <w:p w14:paraId="632C3C32" w14:textId="77777777" w:rsidR="00F90BDC" w:rsidRDefault="00F90BDC">
      <w:r xmlns:w="http://schemas.openxmlformats.org/wordprocessingml/2006/main">
        <w:t xml:space="preserve">1: Alla jagħtina r-riżorsi li neħtieġu għall-ħidma Tiegħu.</w:t>
      </w:r>
    </w:p>
    <w:p w14:paraId="330E2547" w14:textId="77777777" w:rsidR="00F90BDC" w:rsidRDefault="00F90BDC"/>
    <w:p w14:paraId="40B8E9D6" w14:textId="77777777" w:rsidR="00F90BDC" w:rsidRDefault="00F90BDC">
      <w:r xmlns:w="http://schemas.openxmlformats.org/wordprocessingml/2006/main">
        <w:t xml:space="preserve">2: Għandna nkunu lesti li mmorru fejn Alla jwassalna biex inwettqu r-rieda Tiegħu.</w:t>
      </w:r>
    </w:p>
    <w:p w14:paraId="10EF96CE" w14:textId="77777777" w:rsidR="00F90BDC" w:rsidRDefault="00F90BDC"/>
    <w:p w14:paraId="52790B11" w14:textId="77777777" w:rsidR="00F90BDC" w:rsidRDefault="00F90BDC">
      <w:r xmlns:w="http://schemas.openxmlformats.org/wordprocessingml/2006/main">
        <w:t xml:space="preserve">1: Isaija 43:19-20 “Ara, nagħmel ħaġa ġdida; issa għandha toħroġ; ma tafuhx? Saħansitra nagħmel triq fid-deżert, u x-xmajjar fid-deżert.”</w:t>
      </w:r>
    </w:p>
    <w:p w14:paraId="08AA67CA" w14:textId="77777777" w:rsidR="00F90BDC" w:rsidRDefault="00F90BDC"/>
    <w:p w14:paraId="0C5C7758" w14:textId="77777777" w:rsidR="00F90BDC" w:rsidRDefault="00F90BDC">
      <w:r xmlns:w="http://schemas.openxmlformats.org/wordprocessingml/2006/main">
        <w:t xml:space="preserve">2: Mattew 10:7-8 “U waqt li sejrin, ippridkaw u għidu: Is-saltna tas-smewwiet waslet. Fejjaq il-morda, naddaf il-lebbrużi, qajjem il-mejtin, keċċiex ix-xjaten: b’xejn irċevejtu, agħtu b’xejn.”</w:t>
      </w:r>
    </w:p>
    <w:p w14:paraId="525B1EF8" w14:textId="77777777" w:rsidR="00F90BDC" w:rsidRDefault="00F90BDC"/>
    <w:p w14:paraId="0CBFEC2F" w14:textId="77777777" w:rsidR="00F90BDC" w:rsidRDefault="00F90BDC">
      <w:r xmlns:w="http://schemas.openxmlformats.org/wordprocessingml/2006/main">
        <w:t xml:space="preserve">Ġwanni 3:24 Għax Ġwanni ma kienx għadu mitfugħ il-ħabs.</w:t>
      </w:r>
    </w:p>
    <w:p w14:paraId="39D4839E" w14:textId="77777777" w:rsidR="00F90BDC" w:rsidRDefault="00F90BDC"/>
    <w:p w14:paraId="28CA153F" w14:textId="77777777" w:rsidR="00F90BDC" w:rsidRDefault="00F90BDC">
      <w:r xmlns:w="http://schemas.openxmlformats.org/wordprocessingml/2006/main">
        <w:t xml:space="preserve">Ġwanni kien qed jippriedka l-Evanġelju ta’ Ġesù Kristu qabel ma ġie l-ħabs.</w:t>
      </w:r>
    </w:p>
    <w:p w14:paraId="6B9DEB59" w14:textId="77777777" w:rsidR="00F90BDC" w:rsidRDefault="00F90BDC"/>
    <w:p w14:paraId="245AB0E4" w14:textId="77777777" w:rsidR="00F90BDC" w:rsidRDefault="00F90BDC">
      <w:r xmlns:w="http://schemas.openxmlformats.org/wordprocessingml/2006/main">
        <w:t xml:space="preserve">1: Afda fil-Mulej, u Hu jagħtik kenn tajjeb, anki f’nofs id-diffikultajiet.</w:t>
      </w:r>
    </w:p>
    <w:p w14:paraId="4640E289" w14:textId="77777777" w:rsidR="00F90BDC" w:rsidRDefault="00F90BDC"/>
    <w:p w14:paraId="423F7517" w14:textId="77777777" w:rsidR="00F90BDC" w:rsidRDefault="00F90BDC">
      <w:r xmlns:w="http://schemas.openxmlformats.org/wordprocessingml/2006/main">
        <w:t xml:space="preserve">2: Il-pjan ta’ Alla għalina huwa akbar mill-pjanijiet tal-bnedmin. Irridu nkomplu nipperseveraw permezz tal-provi u t-tribulations, nafdaw fil-wegħdiet Tiegħu.</w:t>
      </w:r>
    </w:p>
    <w:p w14:paraId="177BCC99" w14:textId="77777777" w:rsidR="00F90BDC" w:rsidRDefault="00F90BDC"/>
    <w:p w14:paraId="0364C9E0" w14:textId="77777777" w:rsidR="00F90BDC" w:rsidRDefault="00F90BDC">
      <w:r xmlns:w="http://schemas.openxmlformats.org/wordprocessingml/2006/main">
        <w:t xml:space="preserve">1: Isaija 26:3 - Int se żżomm fis-sliem perfetta lil dawk kollha li jafdaw fik, lil dawk kollha li ħsibijiethom huma ffissati fuqek!</w:t>
      </w:r>
    </w:p>
    <w:p w14:paraId="4CA14402" w14:textId="77777777" w:rsidR="00F90BDC" w:rsidRDefault="00F90BDC"/>
    <w:p w14:paraId="61BACBF4" w14:textId="77777777" w:rsidR="00F90BDC" w:rsidRDefault="00F90BDC">
      <w:r xmlns:w="http://schemas.openxmlformats.org/wordprocessingml/2006/main">
        <w:t xml:space="preserve">2: Rumani 8:28 - U nafu li Alla jġiegħel kollox jaħdem flimkien għall-ġid ta 'dawk li jħobbu lil Alla u huma msejħin skond l-iskop tiegħu għalihom.</w:t>
      </w:r>
    </w:p>
    <w:p w14:paraId="562F3791" w14:textId="77777777" w:rsidR="00F90BDC" w:rsidRDefault="00F90BDC"/>
    <w:p w14:paraId="6C738D0A" w14:textId="77777777" w:rsidR="00F90BDC" w:rsidRDefault="00F90BDC">
      <w:r xmlns:w="http://schemas.openxmlformats.org/wordprocessingml/2006/main">
        <w:t xml:space="preserve">Ġwanni 3:25 Imbagħad qamet mistoqsija bejn xi wħud mid-dixxipli ta 'Ġwanni u l-Lhud dwar il-purifikazzjoni.</w:t>
      </w:r>
    </w:p>
    <w:p w14:paraId="27F6B0E5" w14:textId="77777777" w:rsidR="00F90BDC" w:rsidRDefault="00F90BDC"/>
    <w:p w14:paraId="3DED0933" w14:textId="77777777" w:rsidR="00F90BDC" w:rsidRDefault="00F90BDC">
      <w:r xmlns:w="http://schemas.openxmlformats.org/wordprocessingml/2006/main">
        <w:t xml:space="preserve">Id-dixxipli ta’ Ġwanni kienu qed jistaqsu lill-Lhud mistoqsijiet dwar il-purifikazzjoni.</w:t>
      </w:r>
    </w:p>
    <w:p w14:paraId="4986B25B" w14:textId="77777777" w:rsidR="00F90BDC" w:rsidRDefault="00F90BDC"/>
    <w:p w14:paraId="4F753C2D" w14:textId="77777777" w:rsidR="00F90BDC" w:rsidRDefault="00F90BDC">
      <w:r xmlns:w="http://schemas.openxmlformats.org/wordprocessingml/2006/main">
        <w:t xml:space="preserve">1: Nistgħu niksbu ċarezza permezz ta' djalogu ta' rispett ma' dawk b'perspettivi differenti.</w:t>
      </w:r>
    </w:p>
    <w:p w14:paraId="5F92727F" w14:textId="77777777" w:rsidR="00F90BDC" w:rsidRDefault="00F90BDC"/>
    <w:p w14:paraId="103F5E69" w14:textId="77777777" w:rsidR="00F90BDC" w:rsidRDefault="00F90BDC">
      <w:r xmlns:w="http://schemas.openxmlformats.org/wordprocessingml/2006/main">
        <w:t xml:space="preserve">2: Għandna nersqu lejn il-​konversazzjonijiet b’umiltà, billi nkunu nafu li jistaʼ ma jkollnax it-​tweġibiet kollha.</w:t>
      </w:r>
    </w:p>
    <w:p w14:paraId="6A15A7AD" w14:textId="77777777" w:rsidR="00F90BDC" w:rsidRDefault="00F90BDC"/>
    <w:p w14:paraId="5BCE8744" w14:textId="77777777" w:rsidR="00F90BDC" w:rsidRDefault="00F90BDC">
      <w:r xmlns:w="http://schemas.openxmlformats.org/wordprocessingml/2006/main">
        <w:t xml:space="preserve">1                  :        :       :       :         :          :          :          :            ...       ...  ...... ... ... ... ... ... ... ... ... ... ... ... ) - Jekk xi ħadd minnkom huwa nieqes mill - għerf , ħa jitlob lil Alla , li jagħti ġeneruż lil kulħadd mingħajr tmaqdir , u jingħatalu .</w:t>
      </w:r>
    </w:p>
    <w:p w14:paraId="1D28195E" w14:textId="77777777" w:rsidR="00F90BDC" w:rsidRDefault="00F90BDC"/>
    <w:p w14:paraId="2661E093" w14:textId="77777777" w:rsidR="00F90BDC" w:rsidRDefault="00F90BDC">
      <w:r xmlns:w="http://schemas.openxmlformats.org/wordprocessingml/2006/main">
        <w:t xml:space="preserve">2: Kolossin 2:8 - Ara li ħadd ma jeħodkom priġunier bil-filosofija u l-qerq vojt, skond it-tradizzjoni umana, skond l-ispirti elementali tad-dinja, u mhux skond Kristu.</w:t>
      </w:r>
    </w:p>
    <w:p w14:paraId="13F12E70" w14:textId="77777777" w:rsidR="00F90BDC" w:rsidRDefault="00F90BDC"/>
    <w:p w14:paraId="268F39A8" w14:textId="77777777" w:rsidR="00F90BDC" w:rsidRDefault="00F90BDC">
      <w:r xmlns:w="http://schemas.openxmlformats.org/wordprocessingml/2006/main">
        <w:t xml:space="preserve">Ġwanni 3:26 U ġew għand Ġwanni, u qalulu: "Rabbi, dak li kien miegħek lil hinn mill-Ġordan, li dwaru int xhud, ara, l-istess jgħammed, u l-bnedmin kollha jiġu għandu.</w:t>
      </w:r>
    </w:p>
    <w:p w14:paraId="5FA3B9FF" w14:textId="77777777" w:rsidR="00F90BDC" w:rsidRDefault="00F90BDC"/>
    <w:p w14:paraId="27234EEB" w14:textId="77777777" w:rsidR="00F90BDC" w:rsidRDefault="00F90BDC">
      <w:r xmlns:w="http://schemas.openxmlformats.org/wordprocessingml/2006/main">
        <w:t xml:space="preserve">Ġwanni kien mistoqsi dwar Ġesù, li dwaru kien ta xhieda, u li kien qed jgħammed ħafna nies.</w:t>
      </w:r>
    </w:p>
    <w:p w14:paraId="10975AB3" w14:textId="77777777" w:rsidR="00F90BDC" w:rsidRDefault="00F90BDC"/>
    <w:p w14:paraId="197F49E4" w14:textId="77777777" w:rsidR="00F90BDC" w:rsidRDefault="00F90BDC">
      <w:r xmlns:w="http://schemas.openxmlformats.org/wordprocessingml/2006/main">
        <w:t xml:space="preserve">1. Il-Qawwa tax-Xhieda: Kif Kliem Tiegħek Jista’ Jagħmel Differenza</w:t>
      </w:r>
    </w:p>
    <w:p w14:paraId="43426088" w14:textId="77777777" w:rsidR="00F90BDC" w:rsidRDefault="00F90BDC"/>
    <w:p w14:paraId="647E1DCA" w14:textId="77777777" w:rsidR="00F90BDC" w:rsidRDefault="00F90BDC">
      <w:r xmlns:w="http://schemas.openxmlformats.org/wordprocessingml/2006/main">
        <w:t xml:space="preserve">2. Is-Sejħa biex Imsegwi Ġesù: Tweġiba għall-istedina</w:t>
      </w:r>
    </w:p>
    <w:p w14:paraId="5549CD29" w14:textId="77777777" w:rsidR="00F90BDC" w:rsidRDefault="00F90BDC"/>
    <w:p w14:paraId="0B5084A0" w14:textId="77777777" w:rsidR="00F90BDC" w:rsidRDefault="00F90BDC">
      <w:r xmlns:w="http://schemas.openxmlformats.org/wordprocessingml/2006/main">
        <w:t xml:space="preserve">1. Atti 4:18-20 - U sejħuhom, u ordnawlhom biex ma jitkellmu xejn u lanqas jgħallmu f'isem Ġesù.</w:t>
      </w:r>
    </w:p>
    <w:p w14:paraId="2AFCA2BA" w14:textId="77777777" w:rsidR="00F90BDC" w:rsidRDefault="00F90BDC"/>
    <w:p w14:paraId="38FB80AE" w14:textId="77777777" w:rsidR="00F90BDC" w:rsidRDefault="00F90BDC">
      <w:r xmlns:w="http://schemas.openxmlformats.org/wordprocessingml/2006/main">
        <w:t xml:space="preserve">2. Mattew 28:18-20 - U Ġesù ġie u kellimhom, u qal, Is-setgħa kollha ngħatatli fis-sema u fl-art. Mela morru, u għallmu lill-ġnus kollha, tgħammduhom fl-isem tal-Missier, u tal-Iben u tal-Ispirtu s-Santu.</w:t>
      </w:r>
    </w:p>
    <w:p w14:paraId="23845526" w14:textId="77777777" w:rsidR="00F90BDC" w:rsidRDefault="00F90BDC"/>
    <w:p w14:paraId="26C366A7" w14:textId="77777777" w:rsidR="00F90BDC" w:rsidRDefault="00F90BDC">
      <w:r xmlns:w="http://schemas.openxmlformats.org/wordprocessingml/2006/main">
        <w:t xml:space="preserve">Ġwanni 3:27 Ġwanni wieġeb u qal, Raġel ma jista' jirċievi xejn jekk ma jingħatalu mis-sema.</w:t>
      </w:r>
    </w:p>
    <w:p w14:paraId="3145D1F6" w14:textId="77777777" w:rsidR="00F90BDC" w:rsidRDefault="00F90BDC"/>
    <w:p w14:paraId="5E94942C" w14:textId="77777777" w:rsidR="00F90BDC" w:rsidRDefault="00F90BDC">
      <w:r xmlns:w="http://schemas.openxmlformats.org/wordprocessingml/2006/main">
        <w:t xml:space="preserve">Ġwanni jenfasizza l-importanza li nistrieħ fuq il-grazzja ta’ Alla għal kollox.</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Irridu nagħrfu d-dipendenza tagħna fuq Alla u nistrieħu fuq il-grazzja Tiegħu għall-bżonnijiet kollha tagħna.</w:t>
      </w:r>
    </w:p>
    <w:p w14:paraId="6141CD3E" w14:textId="77777777" w:rsidR="00F90BDC" w:rsidRDefault="00F90BDC"/>
    <w:p w14:paraId="346BA801" w14:textId="77777777" w:rsidR="00F90BDC" w:rsidRDefault="00F90BDC">
      <w:r xmlns:w="http://schemas.openxmlformats.org/wordprocessingml/2006/main">
        <w:t xml:space="preserve">2: Biex nirċievu l-barkiet ta’ Alla, irridu nagħrfu li niddependu minnu u naċċettaw il-grazzja Tiegħu.</w:t>
      </w:r>
    </w:p>
    <w:p w14:paraId="2118F818" w14:textId="77777777" w:rsidR="00F90BDC" w:rsidRDefault="00F90BDC"/>
    <w:p w14:paraId="55F2805E" w14:textId="77777777" w:rsidR="00F90BDC" w:rsidRDefault="00F90BDC">
      <w:r xmlns:w="http://schemas.openxmlformats.org/wordprocessingml/2006/main">
        <w:t xml:space="preserve">1: Efesin 2: 8-9 - "Għax bil-grazzja ġejtu salvati permezz tal-fidi. U dan mhuwiex għemil tiegħek; huwa don ta 'Alla, mhux riżultat ta' għemejjel, biex ħadd ma jiftaħar."</w:t>
      </w:r>
    </w:p>
    <w:p w14:paraId="53337335" w14:textId="77777777" w:rsidR="00F90BDC" w:rsidRDefault="00F90BDC"/>
    <w:p w14:paraId="77D7A905" w14:textId="77777777" w:rsidR="00F90BDC" w:rsidRDefault="00F90BDC">
      <w:r xmlns:w="http://schemas.openxmlformats.org/wordprocessingml/2006/main">
        <w:t xml:space="preserve">2: Rumani 11:36 - "Għax minnu u permezz tiegħu u lilu huma kollox. Lilu tkun glorja għal dejjem. Amen."</w:t>
      </w:r>
    </w:p>
    <w:p w14:paraId="277C0CD2" w14:textId="77777777" w:rsidR="00F90BDC" w:rsidRDefault="00F90BDC"/>
    <w:p w14:paraId="5D048C42" w14:textId="77777777" w:rsidR="00F90BDC" w:rsidRDefault="00F90BDC">
      <w:r xmlns:w="http://schemas.openxmlformats.org/wordprocessingml/2006/main">
        <w:t xml:space="preserve">Ġwanni 3:28 Intom infuskom tixhduli li jien għedt, Jien mhux il-Kristu, imma li jien mibgħut quddiemu.</w:t>
      </w:r>
    </w:p>
    <w:p w14:paraId="1285B41E" w14:textId="77777777" w:rsidR="00F90BDC" w:rsidRDefault="00F90BDC"/>
    <w:p w14:paraId="2E5BAB35" w14:textId="77777777" w:rsidR="00F90BDC" w:rsidRDefault="00F90BDC">
      <w:r xmlns:w="http://schemas.openxmlformats.org/wordprocessingml/2006/main">
        <w:t xml:space="preserve">Is-silta turi li Ġwanni l-Battista jiċħad li hu l-Messija, iżda pjuttost li hu mibgħut quddiemu.</w:t>
      </w:r>
    </w:p>
    <w:p w14:paraId="0DC3CE99" w14:textId="77777777" w:rsidR="00F90BDC" w:rsidRDefault="00F90BDC"/>
    <w:p w14:paraId="2BD97BDB" w14:textId="77777777" w:rsidR="00F90BDC" w:rsidRDefault="00F90BDC">
      <w:r xmlns:w="http://schemas.openxmlformats.org/wordprocessingml/2006/main">
        <w:t xml:space="preserve">1: Irridu nkunu dejjem konxji tal-iskop tagħna stess fil-ħajja u ma nippruvawx nimlew rwoli li mhumiex maħsuba għalina.</w:t>
      </w:r>
    </w:p>
    <w:p w14:paraId="517143D8" w14:textId="77777777" w:rsidR="00F90BDC" w:rsidRDefault="00F90BDC"/>
    <w:p w14:paraId="014493A8" w14:textId="77777777" w:rsidR="00F90BDC" w:rsidRDefault="00F90BDC">
      <w:r xmlns:w="http://schemas.openxmlformats.org/wordprocessingml/2006/main">
        <w:t xml:space="preserve">2: Irridu nimxu fuq l-​eżempju taʼ Ġwanni l-​Battista, li bl-​umiltà aċċetta l-​irwol tiegħu taʼ tħejjija għall-​miġja tal-​Messija.</w:t>
      </w:r>
    </w:p>
    <w:p w14:paraId="3EE153DF" w14:textId="77777777" w:rsidR="00F90BDC" w:rsidRDefault="00F90BDC"/>
    <w:p w14:paraId="655B628F" w14:textId="77777777" w:rsidR="00F90BDC" w:rsidRDefault="00F90BDC">
      <w:r xmlns:w="http://schemas.openxmlformats.org/wordprocessingml/2006/main">
        <w:t xml:space="preserve">1: Filippin 2:3-5 - "Ma tagħmlu xejn b'ambizzjoni egoista jew b'għożża valja. Anzi, fl-umiltà għożżu lill-oħrajn aktar minnkom infuskom, mhux tħares lejn l-interessi tiegħek imma kull wieħed minnkom lejn l-interessi tal-oħrajn. Fir-relazzjonijiet tiegħek mal-oħrajn. xulxin, għandhom l-istess moħħ bħal Kristu Ġesù.”</w:t>
      </w:r>
    </w:p>
    <w:p w14:paraId="7DE0F75D" w14:textId="77777777" w:rsidR="00F90BDC" w:rsidRDefault="00F90BDC"/>
    <w:p w14:paraId="3A7EAECF" w14:textId="77777777" w:rsidR="00F90BDC" w:rsidRDefault="00F90BDC">
      <w:r xmlns:w="http://schemas.openxmlformats.org/wordprocessingml/2006/main">
        <w:t xml:space="preserve">2: Isaija 40:3 - "Leħen wieħed li jsejjaħ: "Fid-deżert ħejjew it-triq għall-Mulej; iddritta fid-deżert triq għal Alla tagħna."</w:t>
      </w:r>
    </w:p>
    <w:p w14:paraId="29051723" w14:textId="77777777" w:rsidR="00F90BDC" w:rsidRDefault="00F90BDC"/>
    <w:p w14:paraId="43556EAF" w14:textId="77777777" w:rsidR="00F90BDC" w:rsidRDefault="00F90BDC">
      <w:r xmlns:w="http://schemas.openxmlformats.org/wordprocessingml/2006/main">
        <w:t xml:space="preserve">Ġwanni 3:29 Min għandu l-għarus huwa l-għarus;</w:t>
      </w:r>
    </w:p>
    <w:p w14:paraId="3F8408AA" w14:textId="77777777" w:rsidR="00F90BDC" w:rsidRDefault="00F90BDC"/>
    <w:p w14:paraId="474D3A79" w14:textId="77777777" w:rsidR="00F90BDC" w:rsidRDefault="00F90BDC">
      <w:r xmlns:w="http://schemas.openxmlformats.org/wordprocessingml/2006/main">
        <w:t xml:space="preserve">Il-ferħ li tkun ħabib tal-għarus jitwettaq meta wieħed jisma’ leħen l-għarus.</w:t>
      </w:r>
    </w:p>
    <w:p w14:paraId="78C91031" w14:textId="77777777" w:rsidR="00F90BDC" w:rsidRDefault="00F90BDC"/>
    <w:p w14:paraId="547F18A4" w14:textId="77777777" w:rsidR="00F90BDC" w:rsidRDefault="00F90BDC">
      <w:r xmlns:w="http://schemas.openxmlformats.org/wordprocessingml/2006/main">
        <w:t xml:space="preserve">1. Il-Ferħ tal-Ħbiberija: Li tkun Ħabib tal-Għarus</w:t>
      </w:r>
    </w:p>
    <w:p w14:paraId="2AE13AB3" w14:textId="77777777" w:rsidR="00F90BDC" w:rsidRDefault="00F90BDC"/>
    <w:p w14:paraId="1D95A6D1" w14:textId="77777777" w:rsidR="00F90BDC" w:rsidRDefault="00F90BDC">
      <w:r xmlns:w="http://schemas.openxmlformats.org/wordprocessingml/2006/main">
        <w:t xml:space="preserve">2. Niċċelebraw bil-Ferħ: Nifirħu b’Leħen l-Għarus</w:t>
      </w:r>
    </w:p>
    <w:p w14:paraId="112D65D6" w14:textId="77777777" w:rsidR="00F90BDC" w:rsidRDefault="00F90BDC"/>
    <w:p w14:paraId="15A88847" w14:textId="77777777" w:rsidR="00F90BDC" w:rsidRDefault="00F90BDC">
      <w:r xmlns:w="http://schemas.openxmlformats.org/wordprocessingml/2006/main">
        <w:t xml:space="preserve">1. Ġwanni 15: 14-15, "Intom ħbieb tiegħi, jekk tagħmlu dak kollu li nikkmandalkom jien. Minn issa 'l quddiem ma nsejjaħtilkomx qaddejja, għax il-qaddej ma jafx x'jagħmel sidu, imma jien sejjaħtilkom ħbieb, għal kollox. li smajt minn Missieri għarraftilkom.”</w:t>
      </w:r>
    </w:p>
    <w:p w14:paraId="7D80D4D8" w14:textId="77777777" w:rsidR="00F90BDC" w:rsidRDefault="00F90BDC"/>
    <w:p w14:paraId="5272667E" w14:textId="77777777" w:rsidR="00F90BDC" w:rsidRDefault="00F90BDC">
      <w:r xmlns:w="http://schemas.openxmlformats.org/wordprocessingml/2006/main">
        <w:t xml:space="preserve">2. Proverbji 17:17, "Ħabib iħobb f'kull ħin, u ħu jitwieled għad-diffikultajiet."</w:t>
      </w:r>
    </w:p>
    <w:p w14:paraId="09D2CBB7" w14:textId="77777777" w:rsidR="00F90BDC" w:rsidRDefault="00F90BDC"/>
    <w:p w14:paraId="76DDDA15" w14:textId="77777777" w:rsidR="00F90BDC" w:rsidRDefault="00F90BDC">
      <w:r xmlns:w="http://schemas.openxmlformats.org/wordprocessingml/2006/main">
        <w:t xml:space="preserve">Ġwanni 3:30 Hu jrid jiżdied, imma jien irrid innaqqas.</w:t>
      </w:r>
    </w:p>
    <w:p w14:paraId="38045715" w14:textId="77777777" w:rsidR="00F90BDC" w:rsidRDefault="00F90BDC"/>
    <w:p w14:paraId="198D996C" w14:textId="77777777" w:rsidR="00F90BDC" w:rsidRDefault="00F90BDC">
      <w:r xmlns:w="http://schemas.openxmlformats.org/wordprocessingml/2006/main">
        <w:t xml:space="preserve">Din is-silta tenfasizza l-importanza tal-umiltà u l-awtonomija, u turi li Ġesù għandu jingħata l-ogħla prijorità fuq kull ħaġa oħra.</w:t>
      </w:r>
    </w:p>
    <w:p w14:paraId="68438113" w14:textId="77777777" w:rsidR="00F90BDC" w:rsidRDefault="00F90BDC"/>
    <w:p w14:paraId="00BBA2A1" w14:textId="77777777" w:rsidR="00F90BDC" w:rsidRDefault="00F90BDC">
      <w:r xmlns:w="http://schemas.openxmlformats.org/wordprocessingml/2006/main">
        <w:t xml:space="preserve">1. “Il-Qawwa tal-Umiltà fil-Ħajja Nisranija”</w:t>
      </w:r>
    </w:p>
    <w:p w14:paraId="395A9D1B" w14:textId="77777777" w:rsidR="00F90BDC" w:rsidRDefault="00F90BDC"/>
    <w:p w14:paraId="6449EB80" w14:textId="77777777" w:rsidR="00F90BDC" w:rsidRDefault="00F90BDC">
      <w:r xmlns:w="http://schemas.openxmlformats.org/wordprocessingml/2006/main">
        <w:t xml:space="preserve">2. “Il-Prijorità ta’ Ġesù f’Ħajjitna”</w:t>
      </w:r>
    </w:p>
    <w:p w14:paraId="02DC78E0" w14:textId="77777777" w:rsidR="00F90BDC" w:rsidRDefault="00F90BDC"/>
    <w:p w14:paraId="5F15E803" w14:textId="77777777" w:rsidR="00F90BDC" w:rsidRDefault="00F90BDC">
      <w:r xmlns:w="http://schemas.openxmlformats.org/wordprocessingml/2006/main">
        <w:t xml:space="preserve">1. Filippin 2:3-5 - “Ma tagħmlu xejn b’ambizzjoni egoista jew għożża, imma bl-umiltà qisu lil ħaddieħor </w:t>
      </w:r>
      <w:r xmlns:w="http://schemas.openxmlformats.org/wordprocessingml/2006/main">
        <w:lastRenderedPageBreak xmlns:w="http://schemas.openxmlformats.org/wordprocessingml/2006/main"/>
      </w:r>
      <w:r xmlns:w="http://schemas.openxmlformats.org/wordprocessingml/2006/main">
        <w:t xml:space="preserve">iktar importanti minnkom infuskom. Ħalli kull wieħed minnkom iħares mhux biss lejn l-interessi tiegħu, iżda wkoll lejn l-interessi ta 'oħrajn. Agħmlu dan il-moħħ fostkom, li hu tagħkom fi Kristu Ġesù.”</w:t>
      </w:r>
    </w:p>
    <w:p w14:paraId="6672B599" w14:textId="77777777" w:rsidR="00F90BDC" w:rsidRDefault="00F90BDC"/>
    <w:p w14:paraId="59AD9EC0" w14:textId="77777777" w:rsidR="00F90BDC" w:rsidRDefault="00F90BDC">
      <w:r xmlns:w="http://schemas.openxmlformats.org/wordprocessingml/2006/main">
        <w:t xml:space="preserve">2. Ġakbu 4:10 - "Umiljaw infuskom quddiem il-Mulej, u hu jgħollikom."</w:t>
      </w:r>
    </w:p>
    <w:p w14:paraId="74B0025D" w14:textId="77777777" w:rsidR="00F90BDC" w:rsidRDefault="00F90BDC"/>
    <w:p w14:paraId="1F57A917" w14:textId="77777777" w:rsidR="00F90BDC" w:rsidRDefault="00F90BDC">
      <w:r xmlns:w="http://schemas.openxmlformats.org/wordprocessingml/2006/main">
        <w:t xml:space="preserve">Ġwanni 3:31 Min ġej minn fuq hu fuq kollox; min hu mill-art hu fuq l-art, u jitkellem mill-art: min ġej mis-sema hu fuq kollox.</w:t>
      </w:r>
    </w:p>
    <w:p w14:paraId="00FEA237" w14:textId="77777777" w:rsidR="00F90BDC" w:rsidRDefault="00F90BDC"/>
    <w:p w14:paraId="43A1B6B4" w14:textId="77777777" w:rsidR="00F90BDC" w:rsidRDefault="00F90BDC">
      <w:r xmlns:w="http://schemas.openxmlformats.org/wordprocessingml/2006/main">
        <w:t xml:space="preserve">Hu li ġej mis-sema hu akbar minn kull ħaġa oħra. 1: Alla hu s-sors tal-kobor veru kollu, u għandna nfittxu li ngħixu skont ir-rieda tiegħu. 2: Ħajjitna għandha tirrifletti l- perspettiva tas- sema, aktar milli dik taʼ l- art. 1: Mattew 6:9-10 "Missierna fis-smewwiet, jitqaddes ismek. Tiġi saltnatek, issir ir-rieda tiegħek, kif fis-smewwiet fl-art." 2:                     :                   :          :          :              ” ”»”””””””””””””””””””””””””””””””””””””””””””””””””””””””””””.</w:t>
      </w:r>
    </w:p>
    <w:p w14:paraId="2DEADD00" w14:textId="77777777" w:rsidR="00F90BDC" w:rsidRDefault="00F90BDC"/>
    <w:p w14:paraId="262D247D" w14:textId="77777777" w:rsidR="00F90BDC" w:rsidRDefault="00F90BDC">
      <w:r xmlns:w="http://schemas.openxmlformats.org/wordprocessingml/2006/main">
        <w:t xml:space="preserve">Ġwanni 3:32 U dak li ra u sema, jixhed; u ħadd ma jirċievi x-xhieda tiegħu.</w:t>
      </w:r>
    </w:p>
    <w:p w14:paraId="2CDDA0EF" w14:textId="77777777" w:rsidR="00F90BDC" w:rsidRDefault="00F90BDC"/>
    <w:p w14:paraId="4D73BC47" w14:textId="77777777" w:rsidR="00F90BDC" w:rsidRDefault="00F90BDC">
      <w:r xmlns:w="http://schemas.openxmlformats.org/wordprocessingml/2006/main">
        <w:t xml:space="preserve">Ġwanni qed jixhed għal dak li ra u sema, imma ħadd mhu qed jaċċetta x-xhieda tiegħu.</w:t>
      </w:r>
    </w:p>
    <w:p w14:paraId="6C0AC642" w14:textId="77777777" w:rsidR="00F90BDC" w:rsidRDefault="00F90BDC"/>
    <w:p w14:paraId="7464C357" w14:textId="77777777" w:rsidR="00F90BDC" w:rsidRDefault="00F90BDC">
      <w:r xmlns:w="http://schemas.openxmlformats.org/wordprocessingml/2006/main">
        <w:t xml:space="preserve">1. Il-Qawwa tal-Fidi Ma jaqbilx quddiem id-Dubju</w:t>
      </w:r>
    </w:p>
    <w:p w14:paraId="58A6DA10" w14:textId="77777777" w:rsidR="00F90BDC" w:rsidRDefault="00F90BDC"/>
    <w:p w14:paraId="14088297" w14:textId="77777777" w:rsidR="00F90BDC" w:rsidRDefault="00F90BDC">
      <w:r xmlns:w="http://schemas.openxmlformats.org/wordprocessingml/2006/main">
        <w:t xml:space="preserve">2. Il-Ħtieġa ta 'Xhieda għas-Saltna ta' Alla</w:t>
      </w:r>
    </w:p>
    <w:p w14:paraId="2586881D" w14:textId="77777777" w:rsidR="00F90BDC" w:rsidRDefault="00F90BDC"/>
    <w:p w14:paraId="35208F49" w14:textId="77777777" w:rsidR="00F90BDC" w:rsidRDefault="00F90BDC">
      <w:r xmlns:w="http://schemas.openxmlformats.org/wordprocessingml/2006/main">
        <w:t xml:space="preserve">1. Lhud 11:6 - "U mingħajr fidi huwa impossibbli li togħġobh, għax kull min jersaq lejn Alla għandu jemmen li jeżisti u li jippremja lil dawk li jfittxuh."</w:t>
      </w:r>
    </w:p>
    <w:p w14:paraId="3D25B9B0" w14:textId="77777777" w:rsidR="00F90BDC" w:rsidRDefault="00F90BDC"/>
    <w:p w14:paraId="6B516A6E" w14:textId="77777777" w:rsidR="00F90BDC" w:rsidRDefault="00F90BDC">
      <w:r xmlns:w="http://schemas.openxmlformats.org/wordprocessingml/2006/main">
        <w:t xml:space="preserve">2. Atti 1:8 - "Imma intom tirċievi qawwa meta l-Ispirtu s-Santu jiġi fuqkom, u tkunu xhieda tiegħi f'Ġerusalemm u fil-Lhudija kollha u s-Samarija, u sa l-aħħar tad-dinja."</w:t>
      </w:r>
    </w:p>
    <w:p w14:paraId="2D6CE178" w14:textId="77777777" w:rsidR="00F90BDC" w:rsidRDefault="00F90BDC"/>
    <w:p w14:paraId="45127476" w14:textId="77777777" w:rsidR="00F90BDC" w:rsidRDefault="00F90BDC">
      <w:r xmlns:w="http://schemas.openxmlformats.org/wordprocessingml/2006/main">
        <w:t xml:space="preserve">Ġwanni 3:33 Min irċieva t-testimonjanza tiegħu ssiġilla li Alla hu veru.</w:t>
      </w:r>
    </w:p>
    <w:p w14:paraId="700AB1B9" w14:textId="77777777" w:rsidR="00F90BDC" w:rsidRDefault="00F90BDC"/>
    <w:p w14:paraId="655104C2" w14:textId="77777777" w:rsidR="00F90BDC" w:rsidRDefault="00F90BDC">
      <w:r xmlns:w="http://schemas.openxmlformats.org/wordprocessingml/2006/main">
        <w:t xml:space="preserve">Dan il-vers jenfasizza li dawk li jaċċettaw it-testimonjanza ta’ Alla jikkonfermaw ukoll li Alla hu veru.</w:t>
      </w:r>
    </w:p>
    <w:p w14:paraId="70307EBC" w14:textId="77777777" w:rsidR="00F90BDC" w:rsidRDefault="00F90BDC"/>
    <w:p w14:paraId="0F7AE098" w14:textId="77777777" w:rsidR="00F90BDC" w:rsidRDefault="00F90BDC">
      <w:r xmlns:w="http://schemas.openxmlformats.org/wordprocessingml/2006/main">
        <w:t xml:space="preserve">1. "Jemmnu fix-Xhieda t'Alla"</w:t>
      </w:r>
    </w:p>
    <w:p w14:paraId="7806E914" w14:textId="77777777" w:rsidR="00F90BDC" w:rsidRDefault="00F90BDC"/>
    <w:p w14:paraId="3C289782" w14:textId="77777777" w:rsidR="00F90BDC" w:rsidRDefault="00F90BDC">
      <w:r xmlns:w="http://schemas.openxmlformats.org/wordprocessingml/2006/main">
        <w:t xml:space="preserve">2. "Il-Verità t'Alla: Pedament għal Ħajjitna"</w:t>
      </w:r>
    </w:p>
    <w:p w14:paraId="7C4917C9" w14:textId="77777777" w:rsidR="00F90BDC" w:rsidRDefault="00F90BDC"/>
    <w:p w14:paraId="1B2277C0" w14:textId="77777777" w:rsidR="00F90BDC" w:rsidRDefault="00F90BDC">
      <w:r xmlns:w="http://schemas.openxmlformats.org/wordprocessingml/2006/main">
        <w:t xml:space="preserve">1. Rumani 10: 9-10 - "Jekk tistqarr b'fommek li Ġesù hu l-Mulej u temmen f'qalbek li Alla qajmu mill-imwiet, tkun salvat. Għax b'qalbek temmen u tkun ġustifikat. , u huwa b’fommok li tistqarr u tissalva”.</w:t>
      </w:r>
    </w:p>
    <w:p w14:paraId="1458D2CD" w14:textId="77777777" w:rsidR="00F90BDC" w:rsidRDefault="00F90BDC"/>
    <w:p w14:paraId="2E9BB1FB" w14:textId="77777777" w:rsidR="00F90BDC" w:rsidRDefault="00F90BDC">
      <w:r xmlns:w="http://schemas.openxmlformats.org/wordprocessingml/2006/main">
        <w:t xml:space="preserve">2. 2 Timotju 2:13 - "Jekk aħna bla fidi, hu jibqa' fidil, għax ma jistax jiċħad lilu nnifsu."</w:t>
      </w:r>
    </w:p>
    <w:p w14:paraId="2607A3CE" w14:textId="77777777" w:rsidR="00F90BDC" w:rsidRDefault="00F90BDC"/>
    <w:p w14:paraId="0E23E377" w14:textId="77777777" w:rsidR="00F90BDC" w:rsidRDefault="00F90BDC">
      <w:r xmlns:w="http://schemas.openxmlformats.org/wordprocessingml/2006/main">
        <w:t xml:space="preserve">Ġwanni 3:34 Għax min bagħat Alla jgħid kliem Alla, għax Alla ma jagħtihx l-Ispirtu bil-kejl.</w:t>
      </w:r>
    </w:p>
    <w:p w14:paraId="11DA069A" w14:textId="77777777" w:rsidR="00F90BDC" w:rsidRDefault="00F90BDC"/>
    <w:p w14:paraId="743C0886" w14:textId="77777777" w:rsidR="00F90BDC" w:rsidRDefault="00F90BDC">
      <w:r xmlns:w="http://schemas.openxmlformats.org/wordprocessingml/2006/main">
        <w:t xml:space="preserve">Alla ta lill-profeta Ġesù l-Ispirtu mingħajr limiti.</w:t>
      </w:r>
    </w:p>
    <w:p w14:paraId="3E2000EE" w14:textId="77777777" w:rsidR="00F90BDC" w:rsidRDefault="00F90BDC"/>
    <w:p w14:paraId="6CD074DD" w14:textId="77777777" w:rsidR="00F90BDC" w:rsidRDefault="00F90BDC">
      <w:r xmlns:w="http://schemas.openxmlformats.org/wordprocessingml/2006/main">
        <w:t xml:space="preserve">1. Id-Don mhux imkejjel ta’ Alla: Kif L-Imħabba Abbundanti ta’ Ġesù Tbiddilna</w:t>
      </w:r>
    </w:p>
    <w:p w14:paraId="14202A4A" w14:textId="77777777" w:rsidR="00F90BDC" w:rsidRDefault="00F90BDC"/>
    <w:p w14:paraId="310310DB" w14:textId="77777777" w:rsidR="00F90BDC" w:rsidRDefault="00F90BDC">
      <w:r xmlns:w="http://schemas.openxmlformats.org/wordprocessingml/2006/main">
        <w:t xml:space="preserve">2. Il-Qawwa Insondabbli ta’ l-Ispirtu: Kif Isaħħuna l-Għoti Divini ta’ Ġesù</w:t>
      </w:r>
    </w:p>
    <w:p w14:paraId="5DAA6F55" w14:textId="77777777" w:rsidR="00F90BDC" w:rsidRDefault="00F90BDC"/>
    <w:p w14:paraId="6E7DFE8C" w14:textId="77777777" w:rsidR="00F90BDC" w:rsidRDefault="00F90BDC">
      <w:r xmlns:w="http://schemas.openxmlformats.org/wordprocessingml/2006/main">
        <w:t xml:space="preserve">1. Ġeremija 31:3 - "Ħabbejtkom b'imħabba ta' dejjem, u ġibidkom b'qalb tajba."</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8:38-39 - "Għax jien ċert li la l-mewt u l-ħajja, la anġli u lanqas ħakkiema, la affarijiet preżenti jew li ġejjin, la setgħat, la għoli u lanqas fond, u lanqas xi ħaġa oħra fil-ħolqien kollu, se jkun kapaċi jifridna mill-imħabba ta’ Alla fi Kristu Ġesù Sidna”.</w:t>
      </w:r>
    </w:p>
    <w:p w14:paraId="34C1A4A4" w14:textId="77777777" w:rsidR="00F90BDC" w:rsidRDefault="00F90BDC"/>
    <w:p w14:paraId="03D5E65F" w14:textId="77777777" w:rsidR="00F90BDC" w:rsidRDefault="00F90BDC">
      <w:r xmlns:w="http://schemas.openxmlformats.org/wordprocessingml/2006/main">
        <w:t xml:space="preserve">Ġwanni 3:35 Il-Missier iħobb lill-Iben, u ta kollox f'idejh.</w:t>
      </w:r>
    </w:p>
    <w:p w14:paraId="3FF3863B" w14:textId="77777777" w:rsidR="00F90BDC" w:rsidRDefault="00F90BDC"/>
    <w:p w14:paraId="7C71565A" w14:textId="77777777" w:rsidR="00F90BDC" w:rsidRDefault="00F90BDC">
      <w:r xmlns:w="http://schemas.openxmlformats.org/wordprocessingml/2006/main">
        <w:t xml:space="preserve">Din is-silta turi li Alla jħobb lil Ġesù u tah awtorità fuq il-ħolqien kollu.</w:t>
      </w:r>
    </w:p>
    <w:p w14:paraId="230AC17E" w14:textId="77777777" w:rsidR="00F90BDC" w:rsidRDefault="00F90BDC"/>
    <w:p w14:paraId="6EADCFEB" w14:textId="77777777" w:rsidR="00F90BDC" w:rsidRDefault="00F90BDC">
      <w:r xmlns:w="http://schemas.openxmlformats.org/wordprocessingml/2006/main">
        <w:t xml:space="preserve">1: L-Imħabba ta’ Alla għal Ġesù hija Inkondizzjonata</w:t>
      </w:r>
    </w:p>
    <w:p w14:paraId="1D0E5FB6" w14:textId="77777777" w:rsidR="00F90BDC" w:rsidRDefault="00F90BDC"/>
    <w:p w14:paraId="4B7A8DFA" w14:textId="77777777" w:rsidR="00F90BDC" w:rsidRDefault="00F90BDC">
      <w:r xmlns:w="http://schemas.openxmlformats.org/wordprocessingml/2006/main">
        <w:t xml:space="preserve">2: Ġesù hu l-Mulej tal-Ħolqien kollu</w:t>
      </w:r>
    </w:p>
    <w:p w14:paraId="37A586E3" w14:textId="77777777" w:rsidR="00F90BDC" w:rsidRDefault="00F90BDC"/>
    <w:p w14:paraId="64348ED9" w14:textId="77777777" w:rsidR="00F90BDC" w:rsidRDefault="00F90BDC">
      <w:r xmlns:w="http://schemas.openxmlformats.org/wordprocessingml/2006/main">
        <w:t xml:space="preserve">1:                                                           : "Ġeremija 31:3) "Il-Mulej deherli mill-qedem, u qalli, Iva, ħabbejtek b'imħabba ta' dejjem;</w:t>
      </w:r>
    </w:p>
    <w:p w14:paraId="4F59199C" w14:textId="77777777" w:rsidR="00F90BDC" w:rsidRDefault="00F90BDC"/>
    <w:p w14:paraId="28385C66" w14:textId="77777777" w:rsidR="00F90BDC" w:rsidRDefault="00F90BDC">
      <w:r xmlns:w="http://schemas.openxmlformats.org/wordprocessingml/2006/main">
        <w:t xml:space="preserve">2: Kolossin 1:15-17 - "Min hu x-xbieha ta' Alla inviżibbli, l-ewwel imwieled ta' kull ħlejqa: Għax minnu nħolqu l-affarijiet kollha, li huma fis-sema, u li huma fl-art, viżibbli u inviżibbli, kemm jekk huma. kun tronijiet, jew dominji, jew prinċipalitajiet, jew setgħat: kollox inħoloq minnu u għalih: U hu qabel kollox, u kollox jikkonsisti fih.”</w:t>
      </w:r>
    </w:p>
    <w:p w14:paraId="153D9005" w14:textId="77777777" w:rsidR="00F90BDC" w:rsidRDefault="00F90BDC"/>
    <w:p w14:paraId="75CAD6EC" w14:textId="77777777" w:rsidR="00F90BDC" w:rsidRDefault="00F90BDC">
      <w:r xmlns:w="http://schemas.openxmlformats.org/wordprocessingml/2006/main">
        <w:t xml:space="preserve">Ġwanni 3:36 Min jemmen fl-Iben għandu l-ħajja ta' dejjem; imma r-rabja ta’ Alla tibqa’ fuqu.</w:t>
      </w:r>
    </w:p>
    <w:p w14:paraId="01A4040A" w14:textId="77777777" w:rsidR="00F90BDC" w:rsidRDefault="00F90BDC"/>
    <w:p w14:paraId="0C3BA11E" w14:textId="77777777" w:rsidR="00F90BDC" w:rsidRDefault="00F90BDC">
      <w:r xmlns:w="http://schemas.openxmlformats.org/wordprocessingml/2006/main">
        <w:t xml:space="preserve">Dawk li jemmnu f’Ġesù għandhom il-ħajja ta’ dejjem, filwaqt li dawk li ma jemmnux fih mhux se jkollhom il-ħajja, iżda minflok jiffaċċjaw ir-rabja t’Alla.</w:t>
      </w:r>
    </w:p>
    <w:p w14:paraId="66A0B930" w14:textId="77777777" w:rsidR="00F90BDC" w:rsidRDefault="00F90BDC"/>
    <w:p w14:paraId="3EED621B" w14:textId="77777777" w:rsidR="00F90BDC" w:rsidRDefault="00F90BDC">
      <w:r xmlns:w="http://schemas.openxmlformats.org/wordprocessingml/2006/main">
        <w:t xml:space="preserve">1. "Ħajja fid-Dawl tal-Ħajja Eterna"</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"Ir-Realtà tar-Rabja t'Alla"</w:t>
      </w:r>
    </w:p>
    <w:p w14:paraId="01C69D7C" w14:textId="77777777" w:rsidR="00F90BDC" w:rsidRDefault="00F90BDC"/>
    <w:p w14:paraId="3B9458DE" w14:textId="77777777" w:rsidR="00F90BDC" w:rsidRDefault="00F90BDC">
      <w:r xmlns:w="http://schemas.openxmlformats.org/wordprocessingml/2006/main">
        <w:t xml:space="preserve">1. Rumani 6:23 - Għax il-pagi tad-dnub hija l-mewt; imma d-don ta’ Alla hi l-ħajja ta’ dejjem permezz ta’ Ġesù Kristu Sidna.</w:t>
      </w:r>
    </w:p>
    <w:p w14:paraId="452206AE" w14:textId="77777777" w:rsidR="00F90BDC" w:rsidRDefault="00F90BDC"/>
    <w:p w14:paraId="45671D5F" w14:textId="77777777" w:rsidR="00F90BDC" w:rsidRDefault="00F90BDC">
      <w:r xmlns:w="http://schemas.openxmlformats.org/wordprocessingml/2006/main">
        <w:t xml:space="preserve">2. Ġwanni 17:3 - U din hija l-ħajja eterna, biex ikunu jafu lilek l-uniku Alla veru, u lil Ġesù Kristu, li int bgħatt.</w:t>
      </w:r>
    </w:p>
    <w:p w14:paraId="1FDEAF63" w14:textId="77777777" w:rsidR="00F90BDC" w:rsidRDefault="00F90BDC"/>
    <w:p w14:paraId="007A9356" w14:textId="77777777" w:rsidR="00F90BDC" w:rsidRDefault="00F90BDC">
      <w:r xmlns:w="http://schemas.openxmlformats.org/wordprocessingml/2006/main">
        <w:t xml:space="preserve">Ġwanni 4 jirrakkonta l-laqgħa bejn Ġesù u l-mara Samaritana fil-bir, it-tagħlim Tiegħu dwar il-ħsad spiritwali, u l-fejqan ta’ iben uffiċjal.</w:t>
      </w:r>
    </w:p>
    <w:p w14:paraId="797304C2" w14:textId="77777777" w:rsidR="00F90BDC" w:rsidRDefault="00F90BDC"/>
    <w:p w14:paraId="4C8A815C" w14:textId="77777777" w:rsidR="00F90BDC" w:rsidRDefault="00F90BDC">
      <w:r xmlns:w="http://schemas.openxmlformats.org/wordprocessingml/2006/main">
        <w:t xml:space="preserve">L-1 Paragrafu: Il-kapitlu jibda b’Ġesù jitlaq mill-Lhudija għall-Galilija, u jagħżel li jgħaddi mis-Samarija. Hemmhekk Hu ltaqaʼ maʼ mara Samaritana tiġbed l- ilma mill- bir taʼ Ġakobb. Minkejja l-ostakli kulturali, Hu talabha tixrob u kompla jitkellem dwar l-ilma ħaj li jwassal għall-ħajja ta’ dejjem. Meta esprimiet interess f’dan l-ilma, Ġesù wera d-dettalji tal-ħajja personali tagħha li jindikaw l-għarfien sopranaturali Tiegħu eventwalment wera lilu nnifsu bħala Messija (Ġwanni 4:1-26).</w:t>
      </w:r>
    </w:p>
    <w:p w14:paraId="7891879A" w14:textId="77777777" w:rsidR="00F90BDC" w:rsidRDefault="00F90BDC"/>
    <w:p w14:paraId="020C0F58" w14:textId="77777777" w:rsidR="00F90BDC" w:rsidRDefault="00F90BDC">
      <w:r xmlns:w="http://schemas.openxmlformats.org/wordprocessingml/2006/main">
        <w:t xml:space="preserve">It-2 Paragrafu: Wara din il-laqgħa, id-dixxipli Tiegħu rritornaw sorpriżi sabuh jitkellem ma’ mara, iżda ħadd ma staqsa. Minflok ħeġġu biex jiekol imma Hu wieġeb 'Għandi ikel li ma taf xejn dwaru.' Dan ħawwadhom imma Hu ċċara li l-ikel Tiegħu kien qed jagħmel ir-rieda ta’ Lilu li bagħtu jtemm ix-xogħol Tiegħu introduċa lingwaġġ metaforiku żrigħ ħsad ħsad ħajja eterna li jindika li n-nies lesti jirċievu Evanġelju (Ġwanni 4:27-38).</w:t>
      </w:r>
    </w:p>
    <w:p w14:paraId="23B541C4" w14:textId="77777777" w:rsidR="00F90BDC" w:rsidRDefault="00F90BDC"/>
    <w:p w14:paraId="7BA8C8C7" w14:textId="77777777" w:rsidR="00F90BDC" w:rsidRDefault="00F90BDC">
      <w:r xmlns:w="http://schemas.openxmlformats.org/wordprocessingml/2006/main">
        <w:t xml:space="preserve">It-3 Paragrafu: Malli marru lura l-belt, ħafna Samaritani emmnu fih minħabba t-testimonjanza tal-mara imbagħad minħabba kliemu meta semgħuh huma stess jiddikjara tabilħaqq dinja Salvatur (Ġwanni 4:39-42). Wara Ġesù telaq is-Samarija mar lura l-Galilija minkejja li l-profeta ma kellu l-ebda unur pajjiż stess aċċettat hemm mar Kana fejn kien biddel l-ilma f’inbid. Hemm uffiċjal rjali li ibnu kien marid Kafarnahum ġie talbu jiġi jfejjaq ibnu jmut mingħajr ma jħalli post kien Ġesù qal 'Mur ibnek ħaj.' Ir-raġel ħa lil Ġesù fil-kelma tiegħu telaq waqt li kien għadu fit-triq il-qaddejja ltaqgħu miegħu tifel tal-aħbarijiet fidi ħaj qawwa fejqan Kristu wera għal darb'oħra kapitlu konklużjoni (Ġwanni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Ġwanni 4:1 Meta l-Mulej kien jaf kif il-Fariżej kienu semgħu li Ġesù għamel u għammed aktar dixxipli minn Ġwanni,</w:t>
      </w:r>
    </w:p>
    <w:p w14:paraId="3178C09E" w14:textId="77777777" w:rsidR="00F90BDC" w:rsidRDefault="00F90BDC"/>
    <w:p w14:paraId="00823509" w14:textId="77777777" w:rsidR="00F90BDC" w:rsidRDefault="00F90BDC">
      <w:r xmlns:w="http://schemas.openxmlformats.org/wordprocessingml/2006/main">
        <w:t xml:space="preserve">Il- ministeru taʼ Ġesù li jgħammed aktar dixxipli minn Ġwanni sfida l- aspettattivi tradizzjonali tal- Fariżej.</w:t>
      </w:r>
    </w:p>
    <w:p w14:paraId="1E394043" w14:textId="77777777" w:rsidR="00F90BDC" w:rsidRDefault="00F90BDC"/>
    <w:p w14:paraId="15630157" w14:textId="77777777" w:rsidR="00F90BDC" w:rsidRDefault="00F90BDC">
      <w:r xmlns:w="http://schemas.openxmlformats.org/wordprocessingml/2006/main">
        <w:t xml:space="preserve">1. Il-Ministeru ta’ Ġesù: Sfida t-Tradizzjoni</w:t>
      </w:r>
    </w:p>
    <w:p w14:paraId="12373206" w14:textId="77777777" w:rsidR="00F90BDC" w:rsidRDefault="00F90BDC"/>
    <w:p w14:paraId="6A86CFFB" w14:textId="77777777" w:rsidR="00F90BDC" w:rsidRDefault="00F90BDC">
      <w:r xmlns:w="http://schemas.openxmlformats.org/wordprocessingml/2006/main">
        <w:t xml:space="preserve">2. Il-Magħmudija ta’ Ġesù: Sejħa biex Imsegwi</w:t>
      </w:r>
    </w:p>
    <w:p w14:paraId="50E5B06E" w14:textId="77777777" w:rsidR="00F90BDC" w:rsidRDefault="00F90BDC"/>
    <w:p w14:paraId="16AE3ED6" w14:textId="77777777" w:rsidR="00F90BDC" w:rsidRDefault="00F90BDC">
      <w:r xmlns:w="http://schemas.openxmlformats.org/wordprocessingml/2006/main">
        <w:t xml:space="preserve">1. Mark 1:14-15 - “Issa wara li Ġwanni ġie arrestat, Ġesù daħal il-Galilija, ixandar l-Evanġelju ta’ Alla, u qal: “Iż-żmien seħħ, u s-Saltna ta’ Alla waslet; indmu u emmnu fil- Evanġelju.”</w:t>
      </w:r>
    </w:p>
    <w:p w14:paraId="35AD472C" w14:textId="77777777" w:rsidR="00F90BDC" w:rsidRDefault="00F90BDC"/>
    <w:p w14:paraId="53903C00" w14:textId="77777777" w:rsidR="00F90BDC" w:rsidRDefault="00F90BDC">
      <w:r xmlns:w="http://schemas.openxmlformats.org/wordprocessingml/2006/main">
        <w:t xml:space="preserve">2. Atti 5:27-29 - “Meta ġabuhom, poġġewhom quddiem il-kunsill. U l-qassis il-kbir staqsijahom, u qalilhom: “Aħna ordnajkom bis-sħiħ biex ma tgħallmux f’dan l-isem, iżda hawnhekk imlejtu Ġerusalemm bit-tagħlim tagħkom u bi ħsiebkom idaħħlu d-demm ta’ dan ir-raġel fuqna.” Imma Pietru u l-appostli wieġbu: “Irridu nobdu lil Alla aktar milli lill-bnedmin.”</w:t>
      </w:r>
    </w:p>
    <w:p w14:paraId="5F5A9DBF" w14:textId="77777777" w:rsidR="00F90BDC" w:rsidRDefault="00F90BDC"/>
    <w:p w14:paraId="326288BF" w14:textId="77777777" w:rsidR="00F90BDC" w:rsidRDefault="00F90BDC">
      <w:r xmlns:w="http://schemas.openxmlformats.org/wordprocessingml/2006/main">
        <w:t xml:space="preserve">Ġwanni 4:2 (Għalkemm Ġesù nnifsu ma jgħammedx, imma lid-dixxipli tiegħu,)</w:t>
      </w:r>
    </w:p>
    <w:p w14:paraId="0924D17F" w14:textId="77777777" w:rsidR="00F90BDC" w:rsidRDefault="00F90BDC"/>
    <w:p w14:paraId="64859AE6" w14:textId="77777777" w:rsidR="00F90BDC" w:rsidRDefault="00F90BDC">
      <w:r xmlns:w="http://schemas.openxmlformats.org/wordprocessingml/2006/main">
        <w:t xml:space="preserve">L-Evanġelju ta’ Ġwanni kapitlu 4 vers 2 jenfasizza l-missjoni ta’ Ġesù li jgħallem u jaqsam l-Evanġelju aktar milli jgħammed lilu nnifsu.</w:t>
      </w:r>
    </w:p>
    <w:p w14:paraId="7494585F" w14:textId="77777777" w:rsidR="00F90BDC" w:rsidRDefault="00F90BDC"/>
    <w:p w14:paraId="7A0F2726" w14:textId="77777777" w:rsidR="00F90BDC" w:rsidRDefault="00F90BDC">
      <w:r xmlns:w="http://schemas.openxmlformats.org/wordprocessingml/2006/main">
        <w:t xml:space="preserve">1. Il-Missjoni ta’ Ġesù: Tagħlim u Naqsam l-Evanġelju</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Il-Qawwa ta’ Komunità tal-Knisja Taħdem fl-Għaqda</w:t>
      </w:r>
    </w:p>
    <w:p w14:paraId="28183A21" w14:textId="77777777" w:rsidR="00F90BDC" w:rsidRDefault="00F90BDC"/>
    <w:p w14:paraId="447ABD9C" w14:textId="77777777" w:rsidR="00F90BDC" w:rsidRDefault="00F90BDC">
      <w:r xmlns:w="http://schemas.openxmlformats.org/wordprocessingml/2006/main">
        <w:t xml:space="preserve">1. Rumani 10:14-15 - "Mela kif se jsejħu lil dak li ma emmnux fih? U kif għandhom jemmnu fih li qatt ma semgħu minnu? kif għandhom jippritkaw jekk ma jintbagħtux?”</w:t>
      </w:r>
    </w:p>
    <w:p w14:paraId="33C8D74C" w14:textId="77777777" w:rsidR="00F90BDC" w:rsidRDefault="00F90BDC"/>
    <w:p w14:paraId="3AF85F58" w14:textId="77777777" w:rsidR="00F90BDC" w:rsidRDefault="00F90BDC">
      <w:r xmlns:w="http://schemas.openxmlformats.org/wordprocessingml/2006/main">
        <w:t xml:space="preserve">2. Mattew 28:19-20 - "Mur għalhekk u agħmlu dixxipli mill-ġnus kollha, għammduhom f'isem il-Missier u l-Iben u l-Ispirtu s-Santu, u għallmuhom josservaw dak kollu li ordnajtilkom jien."</w:t>
      </w:r>
    </w:p>
    <w:p w14:paraId="656E798D" w14:textId="77777777" w:rsidR="00F90BDC" w:rsidRDefault="00F90BDC"/>
    <w:p w14:paraId="5A39F41B" w14:textId="77777777" w:rsidR="00F90BDC" w:rsidRDefault="00F90BDC">
      <w:r xmlns:w="http://schemas.openxmlformats.org/wordprocessingml/2006/main">
        <w:t xml:space="preserve">Ġwanni 4:3 Huwa telaq mill-Lhudija u telaq mill-ġdid lejn il-Galilija.</w:t>
      </w:r>
    </w:p>
    <w:p w14:paraId="7C56A07F" w14:textId="77777777" w:rsidR="00F90BDC" w:rsidRDefault="00F90BDC"/>
    <w:p w14:paraId="22582F89" w14:textId="77777777" w:rsidR="00F90BDC" w:rsidRDefault="00F90BDC">
      <w:r xmlns:w="http://schemas.openxmlformats.org/wordprocessingml/2006/main">
        <w:t xml:space="preserve">Ġesù telaq mill- Lhudija u mar lura l- Galilija biex jippriedka l- Evanġelju.</w:t>
      </w:r>
    </w:p>
    <w:p w14:paraId="2C2456F0" w14:textId="77777777" w:rsidR="00F90BDC" w:rsidRDefault="00F90BDC"/>
    <w:p w14:paraId="0928098F" w14:textId="77777777" w:rsidR="00F90BDC" w:rsidRDefault="00F90BDC">
      <w:r xmlns:w="http://schemas.openxmlformats.org/wordprocessingml/2006/main">
        <w:t xml:space="preserve">1: Ġesù telaq mill-Lhudija biex jibda missjoni ta’ predikazzjoni tal-evanġelju ta’ Alla.</w:t>
      </w:r>
    </w:p>
    <w:p w14:paraId="60037AA7" w14:textId="77777777" w:rsidR="00F90BDC" w:rsidRDefault="00F90BDC"/>
    <w:p w14:paraId="0085525B" w14:textId="77777777" w:rsidR="00F90BDC" w:rsidRDefault="00F90BDC">
      <w:r xmlns:w="http://schemas.openxmlformats.org/wordprocessingml/2006/main">
        <w:t xml:space="preserve">2:                           {esù telaq mill-Lhudija biex ikompli l-missjoni tieg[u li jippriedka l-bxara t-tajba tas-salvazzjoni.</w:t>
      </w:r>
    </w:p>
    <w:p w14:paraId="15B51FF0" w14:textId="77777777" w:rsidR="00F90BDC" w:rsidRDefault="00F90BDC"/>
    <w:p w14:paraId="6096FA7A" w14:textId="77777777" w:rsidR="00F90BDC" w:rsidRDefault="00F90BDC">
      <w:r xmlns:w="http://schemas.openxmlformats.org/wordprocessingml/2006/main">
        <w:t xml:space="preserve">1: Atti 1:8 - “Imma intom tirċievi l-qawwa meta l-Ispirtu s-Santu jiġi fuqkom; u tkunu xhieda Tiegħi kemm f’Ġerusalemm, kif ukoll fil-Lhudija u s-Samarija kollha, u anke fl-iktar parti remota tal-art.”</w:t>
      </w:r>
    </w:p>
    <w:p w14:paraId="1B13F9D2" w14:textId="77777777" w:rsidR="00F90BDC" w:rsidRDefault="00F90BDC"/>
    <w:p w14:paraId="6863A0D6" w14:textId="77777777" w:rsidR="00F90BDC" w:rsidRDefault="00F90BDC">
      <w:r xmlns:w="http://schemas.openxmlformats.org/wordprocessingml/2006/main">
        <w:t xml:space="preserve">2: Mattew 28:19-20 - “Mur għalhekk u agħmlu dixxipli mill-ġnus kollha, għammduhom f’isem il-Missier u l-Iben u l-Ispirtu s-Santu, u għallmuhom josservaw dak kollu li ordnajtilkom jien; u ara, jien dejjem miegħek, sa l-aħħar taż-żmien.”</w:t>
      </w:r>
    </w:p>
    <w:p w14:paraId="511E30BF" w14:textId="77777777" w:rsidR="00F90BDC" w:rsidRDefault="00F90BDC"/>
    <w:p w14:paraId="0E40E4A9" w14:textId="77777777" w:rsidR="00F90BDC" w:rsidRDefault="00F90BDC">
      <w:r xmlns:w="http://schemas.openxmlformats.org/wordprocessingml/2006/main">
        <w:t xml:space="preserve">Ġwanni 4:4 U jrid jgħaddi mis-Samarija.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Is-silta turi l-ħtieġa ta’ Ġesù li jivvjaġġa mis-Samarija.</w:t>
      </w:r>
    </w:p>
    <w:p w14:paraId="7D45FD5C" w14:textId="77777777" w:rsidR="00F90BDC" w:rsidRDefault="00F90BDC"/>
    <w:p w14:paraId="0115BB8B" w14:textId="77777777" w:rsidR="00F90BDC" w:rsidRDefault="00F90BDC">
      <w:r xmlns:w="http://schemas.openxmlformats.org/wordprocessingml/2006/main">
        <w:t xml:space="preserve">1. L-Ubbidjenza ta’ Ġesù: Il-Ħtieġa li nsegwu l-Pjan t’Alla</w:t>
      </w:r>
    </w:p>
    <w:p w14:paraId="39C8868F" w14:textId="77777777" w:rsidR="00F90BDC" w:rsidRDefault="00F90BDC"/>
    <w:p w14:paraId="5CDEE53B" w14:textId="77777777" w:rsidR="00F90BDC" w:rsidRDefault="00F90BDC">
      <w:r xmlns:w="http://schemas.openxmlformats.org/wordprocessingml/2006/main">
        <w:t xml:space="preserve">2. Direzzjoni Divina: Kif il-Vjaġġ ta’ Ġesù Mis-Samarija Jgħallimna nimxu mal-Kmandamenti tal-Mulej</w:t>
      </w:r>
    </w:p>
    <w:p w14:paraId="6E0CE019" w14:textId="77777777" w:rsidR="00F90BDC" w:rsidRDefault="00F90BDC"/>
    <w:p w14:paraId="7EFE0CD9" w14:textId="77777777" w:rsidR="00F90BDC" w:rsidRDefault="00F90BDC">
      <w:r xmlns:w="http://schemas.openxmlformats.org/wordprocessingml/2006/main">
        <w:t xml:space="preserve">1. Mattew 7: 7-11, "Itolbu, u jingħatalkom; fittxu, u ssibu; habbtu u jinfetħulkom: għax kull min jitlob jirċievi, u min ifittex isib; u lil min iħabbat jinfetaħ. Jew xi raġel minnkom, li jekk ibnu jitlob il-ħobż, jagħtih ġebla? Jew jekk jitlob ħuta, jagħtih serp? il-ħażin, agħraf tagħti għotjiet tajbin lil uliedek, kemm aktar Missierkom li hu fis-smewwiet jagħti t-tajjeb lil dawk li jitolbuh?”</w:t>
      </w:r>
    </w:p>
    <w:p w14:paraId="733FE514" w14:textId="77777777" w:rsidR="00F90BDC" w:rsidRDefault="00F90BDC"/>
    <w:p w14:paraId="75442108" w14:textId="77777777" w:rsidR="00F90BDC" w:rsidRDefault="00F90BDC">
      <w:r xmlns:w="http://schemas.openxmlformats.org/wordprocessingml/2006/main">
        <w:t xml:space="preserve">2. Rumani 8:28, "U nafu li kollox jaħdem flimkien għall-ġid għal dawk li jħobbu lil Alla, għal dawk li huma msejħin skond l-iskop tiegħu."</w:t>
      </w:r>
    </w:p>
    <w:p w14:paraId="51B417FB" w14:textId="77777777" w:rsidR="00F90BDC" w:rsidRDefault="00F90BDC"/>
    <w:p w14:paraId="0508DD91" w14:textId="77777777" w:rsidR="00F90BDC" w:rsidRDefault="00F90BDC">
      <w:r xmlns:w="http://schemas.openxmlformats.org/wordprocessingml/2006/main">
        <w:t xml:space="preserve">Ġwanni 4:5 Imbagħad jiġi f'belt tas-Samarija, li tissejjaħ Sikar, qrib il-biċċa art li Ġakobb ta lil ibnu Ġużeppi.</w:t>
      </w:r>
    </w:p>
    <w:p w14:paraId="4028ADF0" w14:textId="77777777" w:rsidR="00F90BDC" w:rsidRDefault="00F90BDC"/>
    <w:p w14:paraId="73A594BE" w14:textId="77777777" w:rsidR="00F90BDC" w:rsidRDefault="00F90BDC">
      <w:r xmlns:w="http://schemas.openxmlformats.org/wordprocessingml/2006/main">
        <w:t xml:space="preserve">Ġesù jżur Sikar, belt fis- Samarija.</w:t>
      </w:r>
    </w:p>
    <w:p w14:paraId="324844F2" w14:textId="77777777" w:rsidR="00F90BDC" w:rsidRDefault="00F90BDC"/>
    <w:p w14:paraId="1989BE93" w14:textId="77777777" w:rsidR="00F90BDC" w:rsidRDefault="00F90BDC">
      <w:r xmlns:w="http://schemas.openxmlformats.org/wordprocessingml/2006/main">
        <w:t xml:space="preserve">1. Il-Qawwa tal-Ġenerożità – L-eżempju ta’ Ġesù ta’ kif jagħti permezz tal-offerta ta’ Ġakobb tal-biċċa art lil Ġużeppi.</w:t>
      </w:r>
    </w:p>
    <w:p w14:paraId="5460CBE4" w14:textId="77777777" w:rsidR="00F90BDC" w:rsidRDefault="00F90BDC"/>
    <w:p w14:paraId="207AD667" w14:textId="77777777" w:rsidR="00F90BDC" w:rsidRDefault="00F90BDC">
      <w:r xmlns:w="http://schemas.openxmlformats.org/wordprocessingml/2006/main">
        <w:t xml:space="preserve">2. Il-Qawwa tal-Imħabba – Ġesù juri l-imħabba permezz taż-żjara tiegħu fis-Samarija, post storikament disprezzat mil-Lhud.</w:t>
      </w:r>
    </w:p>
    <w:p w14:paraId="237FE877" w14:textId="77777777" w:rsidR="00F90BDC" w:rsidRDefault="00F90BDC"/>
    <w:p w14:paraId="7D05D5CC" w14:textId="77777777" w:rsidR="00F90BDC" w:rsidRDefault="00F90BDC">
      <w:r xmlns:w="http://schemas.openxmlformats.org/wordprocessingml/2006/main">
        <w:t xml:space="preserve">1. Ġenesi 48:22 - "Barra minn hekk tajtlek biċċa waħda fuq ħutek, li ħadt minn id l-Amorrej bis-sejf u bil-qaws tiegħi."</w:t>
      </w:r>
    </w:p>
    <w:p w14:paraId="63E7F8A1" w14:textId="77777777" w:rsidR="00F90BDC" w:rsidRDefault="00F90BDC"/>
    <w:p w14:paraId="553A2CB3" w14:textId="77777777" w:rsidR="00F90BDC" w:rsidRDefault="00F90BDC">
      <w:r xmlns:w="http://schemas.openxmlformats.org/wordprocessingml/2006/main">
        <w:t xml:space="preserve">2. Luqa 10:25-37 - "U, ara, ċertu avukat qam u ttentah, u qal, Mgħallem, x'għandi nagħmel biex nirti l-ħajja ta' dejjem? Hu qallu, X'inhu miktub fil-liġi? qed taqra? U wieġeb u qal: "Ħobb lill-Mulej Alla tiegħek b'qalbek kollha, b'ruħek kollha, b'saħħtek kollha u b'moħħok kollu, u lill-proxxmu tiegħek bħalek innifsek."</w:t>
      </w:r>
    </w:p>
    <w:p w14:paraId="33D1C4AA" w14:textId="77777777" w:rsidR="00F90BDC" w:rsidRDefault="00F90BDC"/>
    <w:p w14:paraId="11728E58" w14:textId="77777777" w:rsidR="00F90BDC" w:rsidRDefault="00F90BDC">
      <w:r xmlns:w="http://schemas.openxmlformats.org/wordprocessingml/2006/main">
        <w:t xml:space="preserve">Ġwanni 4:6 Issa l-bir ta’ Ġakobb kien hemm. Għalhekk Ġesù, għajjien bil-vjaġġ tiegħu, qagħad hekk fuq il-bir: u kienet madwar is-sitt siegħa.</w:t>
      </w:r>
    </w:p>
    <w:p w14:paraId="72CB7E9D" w14:textId="77777777" w:rsidR="00F90BDC" w:rsidRDefault="00F90BDC"/>
    <w:p w14:paraId="03C5332B" w14:textId="77777777" w:rsidR="00F90BDC" w:rsidRDefault="00F90BDC">
      <w:r xmlns:w="http://schemas.openxmlformats.org/wordprocessingml/2006/main">
        <w:t xml:space="preserve">Ġesù, malli kien għajjien mill-vjaġġ tiegħu, waqaf ħdejn il-bir ta’ Ġakobb u poġġa fuqu għall-ħabta ta’ nofsinhar.</w:t>
      </w:r>
    </w:p>
    <w:p w14:paraId="3F489BEA" w14:textId="77777777" w:rsidR="00F90BDC" w:rsidRDefault="00F90BDC"/>
    <w:p w14:paraId="5F9228B0" w14:textId="77777777" w:rsidR="00F90BDC" w:rsidRDefault="00F90BDC">
      <w:r xmlns:w="http://schemas.openxmlformats.org/wordprocessingml/2006/main">
        <w:t xml:space="preserve">1. Għajjien fil-Vjaġġ tagħna - Ġwanni 4:6</w:t>
      </w:r>
    </w:p>
    <w:p w14:paraId="052FC920" w14:textId="77777777" w:rsidR="00F90BDC" w:rsidRDefault="00F90BDC"/>
    <w:p w14:paraId="1543744B" w14:textId="77777777" w:rsidR="00F90BDC" w:rsidRDefault="00F90BDC">
      <w:r xmlns:w="http://schemas.openxmlformats.org/wordprocessingml/2006/main">
        <w:t xml:space="preserve">2. Insibu l-Mistrieħ u Aġġornament - Ġwanni 4:6</w:t>
      </w:r>
    </w:p>
    <w:p w14:paraId="57D12667" w14:textId="77777777" w:rsidR="00F90BDC" w:rsidRDefault="00F90BDC"/>
    <w:p w14:paraId="0DBB305D" w14:textId="77777777" w:rsidR="00F90BDC" w:rsidRDefault="00F90BDC">
      <w:r xmlns:w="http://schemas.openxmlformats.org/wordprocessingml/2006/main">
        <w:t xml:space="preserve">1. Isaija 40:31 - Imma dawk li jistennew fuq il-Mulej iġeddu s-saħħa tagħhom; għandhom jitilgħu bil-ġwienaħ bħall-ajkli; għandhom jiġru, u ma jkunux għajjien; u jimxu, u ma jbattux.</w:t>
      </w:r>
    </w:p>
    <w:p w14:paraId="613B0553" w14:textId="77777777" w:rsidR="00F90BDC" w:rsidRDefault="00F90BDC"/>
    <w:p w14:paraId="30481B11" w14:textId="77777777" w:rsidR="00F90BDC" w:rsidRDefault="00F90BDC">
      <w:r xmlns:w="http://schemas.openxmlformats.org/wordprocessingml/2006/main">
        <w:t xml:space="preserve">2. Lhud 4:9-11 - Għad fadal mistrieħ għall-poplu ta' Alla. Għax min daħal fil-mistrieħ tiegħu, hu wkoll waqaf mill-għemejjel tiegħu stess, kif għamel Alla minn tiegħu. Ejjew għalhekk naħdmu biex nidħlu f’dak il-mistrieħ, biex ma jaqax bniedem wara l-istess eżempju ta’ nuqqas ta’ twemmin.</w:t>
      </w:r>
    </w:p>
    <w:p w14:paraId="594333D1" w14:textId="77777777" w:rsidR="00F90BDC" w:rsidRDefault="00F90BDC"/>
    <w:p w14:paraId="0227AE33" w14:textId="77777777" w:rsidR="00F90BDC" w:rsidRDefault="00F90BDC">
      <w:r xmlns:w="http://schemas.openxmlformats.org/wordprocessingml/2006/main">
        <w:t xml:space="preserve">Ġwanni 4:7 Ġiet mara tas-Samarija biex tiġbed l-ilma: Ġesù qalilha: "Agħtini nixrob."</w:t>
      </w:r>
    </w:p>
    <w:p w14:paraId="475282C4" w14:textId="77777777" w:rsidR="00F90BDC" w:rsidRDefault="00F90BDC"/>
    <w:p w14:paraId="436F6170" w14:textId="77777777" w:rsidR="00F90BDC" w:rsidRDefault="00F90BDC">
      <w:r xmlns:w="http://schemas.openxmlformats.org/wordprocessingml/2006/main">
        <w:t xml:space="preserve">Is-silta hija dwar Ġesù li jitlob tixrob ilma lil mara Samaritana.</w:t>
      </w:r>
    </w:p>
    <w:p w14:paraId="22F9D411" w14:textId="77777777" w:rsidR="00F90BDC" w:rsidRDefault="00F90BDC"/>
    <w:p w14:paraId="65494380" w14:textId="77777777" w:rsidR="00F90BDC" w:rsidRDefault="00F90BDC">
      <w:r xmlns:w="http://schemas.openxmlformats.org/wordprocessingml/2006/main">
        <w:t xml:space="preserve">1. Il-Qawwa tal-Imħabba u l-Ħniena ta’ Ġesù</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L-Importanza tat-Tkissir tal-Ostakoli</w:t>
      </w:r>
    </w:p>
    <w:p w14:paraId="1D826575" w14:textId="77777777" w:rsidR="00F90BDC" w:rsidRDefault="00F90BDC"/>
    <w:p w14:paraId="2E7B0C4D" w14:textId="77777777" w:rsidR="00F90BDC" w:rsidRDefault="00F90BDC">
      <w:r xmlns:w="http://schemas.openxmlformats.org/wordprocessingml/2006/main">
        <w:t xml:space="preserve">1. Luqa 10:25-37 - Il-Parabbola tas-Samaritan it-Tajjeb</w:t>
      </w:r>
    </w:p>
    <w:p w14:paraId="4193B4CC" w14:textId="77777777" w:rsidR="00F90BDC" w:rsidRDefault="00F90BDC"/>
    <w:p w14:paraId="5A8BD33E" w14:textId="77777777" w:rsidR="00F90BDC" w:rsidRDefault="00F90BDC">
      <w:r xmlns:w="http://schemas.openxmlformats.org/wordprocessingml/2006/main">
        <w:t xml:space="preserve">2. Rumani 5:8 - Alla Juri l-Imħabba Tiegħu għalina</w:t>
      </w:r>
    </w:p>
    <w:p w14:paraId="4133E942" w14:textId="77777777" w:rsidR="00F90BDC" w:rsidRDefault="00F90BDC"/>
    <w:p w14:paraId="7F886CDA" w14:textId="77777777" w:rsidR="00F90BDC" w:rsidRDefault="00F90BDC">
      <w:r xmlns:w="http://schemas.openxmlformats.org/wordprocessingml/2006/main">
        <w:t xml:space="preserve">Ġwanni 4:8 (Għax id-dixxipli tiegħu marru l-belt biex jixtru l-laħam.)</w:t>
      </w:r>
    </w:p>
    <w:p w14:paraId="2FC4EC45" w14:textId="77777777" w:rsidR="00F90BDC" w:rsidRDefault="00F90BDC"/>
    <w:p w14:paraId="30A8DD52" w14:textId="77777777" w:rsidR="00F90BDC" w:rsidRDefault="00F90BDC">
      <w:r xmlns:w="http://schemas.openxmlformats.org/wordprocessingml/2006/main">
        <w:t xml:space="preserve">Is-silta tiddeskrivi kif Ġesù kien qed ikellem lill-mara Samaritana ħdejn il-bir, u kif id-dixxipli tiegħu kienu marru l-belt biex jixtru l-ikel.</w:t>
      </w:r>
    </w:p>
    <w:p w14:paraId="593F6CDA" w14:textId="77777777" w:rsidR="00F90BDC" w:rsidRDefault="00F90BDC"/>
    <w:p w14:paraId="713FCDC5" w14:textId="77777777" w:rsidR="00F90BDC" w:rsidRDefault="00F90BDC">
      <w:r xmlns:w="http://schemas.openxmlformats.org/wordprocessingml/2006/main">
        <w:t xml:space="preserve">1. Il-Qawwa li Niltaqgħu ma’ Kristu: L-Istorja ta’ Ġesù u l-Mara Samaritana</w:t>
      </w:r>
    </w:p>
    <w:p w14:paraId="37C5F1F5" w14:textId="77777777" w:rsidR="00F90BDC" w:rsidRDefault="00F90BDC"/>
    <w:p w14:paraId="3FE0135A" w14:textId="77777777" w:rsidR="00F90BDC" w:rsidRDefault="00F90BDC">
      <w:r xmlns:w="http://schemas.openxmlformats.org/wordprocessingml/2006/main">
        <w:t xml:space="preserve">2. Is-Sbuħija tas-Servizz: Il-Vjaġġ tad-Dixxipli ta’ Ġesù biex jixtru l-Ikel</w:t>
      </w:r>
    </w:p>
    <w:p w14:paraId="12534B40" w14:textId="77777777" w:rsidR="00F90BDC" w:rsidRDefault="00F90BDC"/>
    <w:p w14:paraId="207A8AC7" w14:textId="77777777" w:rsidR="00F90BDC" w:rsidRDefault="00F90BDC">
      <w:r xmlns:w="http://schemas.openxmlformats.org/wordprocessingml/2006/main">
        <w:t xml:space="preserve">1. Mattew 10:8 - "B'xejn irċevejt, agħti b'xejn."</w:t>
      </w:r>
    </w:p>
    <w:p w14:paraId="182AB46F" w14:textId="77777777" w:rsidR="00F90BDC" w:rsidRDefault="00F90BDC"/>
    <w:p w14:paraId="3958CC62" w14:textId="77777777" w:rsidR="00F90BDC" w:rsidRDefault="00F90BDC">
      <w:r xmlns:w="http://schemas.openxmlformats.org/wordprocessingml/2006/main">
        <w:t xml:space="preserve">2. Ġwanni 13: 34-35 - "Nagħtikom kmandament ġdid, li tħobbu lil xulxin: bħalma ħabbejtkom jien, intom ukoll tħobbu lil xulxin. B'dan il-poplu kollu jagħraf li intom dixxipli tiegħi , jekk ikollkom mħabba għal xulxin.”</w:t>
      </w:r>
    </w:p>
    <w:p w14:paraId="1EA59F13" w14:textId="77777777" w:rsidR="00F90BDC" w:rsidRDefault="00F90BDC"/>
    <w:p w14:paraId="52D45CB7" w14:textId="77777777" w:rsidR="00F90BDC" w:rsidRDefault="00F90BDC">
      <w:r xmlns:w="http://schemas.openxmlformats.org/wordprocessingml/2006/main">
        <w:t xml:space="preserve">Ġwanni 4:9 Imbagħad il-mara tas-Samarija qaltlu: "Kif int, li int Lhudi, titlob lili, li jien mara tas-Samarija? għax il-Lhud m’għandhomx x’jaqsmu mas-Samaritani.</w:t>
      </w:r>
    </w:p>
    <w:p w14:paraId="37F5B6E4" w14:textId="77777777" w:rsidR="00F90BDC" w:rsidRDefault="00F90BDC"/>
    <w:p w14:paraId="68761D92" w14:textId="77777777" w:rsidR="00F90BDC" w:rsidRDefault="00F90BDC">
      <w:r xmlns:w="http://schemas.openxmlformats.org/wordprocessingml/2006/main">
        <w:t xml:space="preserve">Il-mara tas-Samarija tistaqsi lil Ġesù għaliex Hu, Lhudi, qed jitlobha, Samaritana, tixrob.</w:t>
      </w:r>
    </w:p>
    <w:p w14:paraId="16595497" w14:textId="77777777" w:rsidR="00F90BDC" w:rsidRDefault="00F90BDC"/>
    <w:p w14:paraId="7C0EE391" w14:textId="77777777" w:rsidR="00F90BDC" w:rsidRDefault="00F90BDC">
      <w:r xmlns:w="http://schemas.openxmlformats.org/wordprocessingml/2006/main">
        <w:t xml:space="preserve">1. Aħna bħala Kristjani kif nistgħu nħarsu lil hinn mid- differenzi tagħna biex nilħqu lil dawk li normalment ma nkunux </w:t>
      </w:r>
      <w:r xmlns:w="http://schemas.openxmlformats.org/wordprocessingml/2006/main">
        <w:lastRenderedPageBreak xmlns:w="http://schemas.openxmlformats.org/wordprocessingml/2006/main"/>
      </w:r>
      <w:r xmlns:w="http://schemas.openxmlformats.org/wordprocessingml/2006/main">
        <w:t xml:space="preserve">nassoċjaw magħhom?</w:t>
      </w:r>
    </w:p>
    <w:p w14:paraId="623D3326" w14:textId="77777777" w:rsidR="00F90BDC" w:rsidRDefault="00F90BDC"/>
    <w:p w14:paraId="60E03436" w14:textId="77777777" w:rsidR="00F90BDC" w:rsidRDefault="00F90BDC">
      <w:r xmlns:w="http://schemas.openxmlformats.org/wordprocessingml/2006/main">
        <w:t xml:space="preserve">2. Kif nistgħu nistrieħu fuq l-eżempju ta’ Ġesù biex inaqqas il-firdiet u noħolqu relazzjonijiet ma’ dawk differenti minna?</w:t>
      </w:r>
    </w:p>
    <w:p w14:paraId="143FDBAE" w14:textId="77777777" w:rsidR="00F90BDC" w:rsidRDefault="00F90BDC"/>
    <w:p w14:paraId="70DB5070" w14:textId="77777777" w:rsidR="00F90BDC" w:rsidRDefault="00F90BDC">
      <w:r xmlns:w="http://schemas.openxmlformats.org/wordprocessingml/2006/main">
        <w:t xml:space="preserve">1. Efesin 2:14-17 - Għax hu stess hu l-paċi tagħna, li għamilna t-tnejn waħda u waqqa f’ġismu l-ħajt ta’ qsim ta’ ostilità.</w:t>
      </w:r>
    </w:p>
    <w:p w14:paraId="28A9DBAA" w14:textId="77777777" w:rsidR="00F90BDC" w:rsidRDefault="00F90BDC"/>
    <w:p w14:paraId="175CCFB8" w14:textId="77777777" w:rsidR="00F90BDC" w:rsidRDefault="00F90BDC">
      <w:r xmlns:w="http://schemas.openxmlformats.org/wordprocessingml/2006/main">
        <w:t xml:space="preserve">2. Rumani 12:18 - Jekk huwa possibbli, sa fejn jiddependi minnek, għix fil-paċi ma 'kulħadd.</w:t>
      </w:r>
    </w:p>
    <w:p w14:paraId="5E9979D8" w14:textId="77777777" w:rsidR="00F90BDC" w:rsidRDefault="00F90BDC"/>
    <w:p w14:paraId="40E42F8E" w14:textId="77777777" w:rsidR="00F90BDC" w:rsidRDefault="00F90BDC">
      <w:r xmlns:w="http://schemas.openxmlformats.org/wordprocessingml/2006/main">
        <w:t xml:space="preserve">Ġwanni 4:10 Ġesù wieġeb u qalilha: "Kieku taf id-don ta' Alla, u min hu li jgħidlek, Agħtini nixrob; int kont titlob minnu, u kien jagħtik ilma ħaj.</w:t>
      </w:r>
    </w:p>
    <w:p w14:paraId="0D013D7F" w14:textId="77777777" w:rsidR="00F90BDC" w:rsidRDefault="00F90BDC"/>
    <w:p w14:paraId="03A0DBA0" w14:textId="77777777" w:rsidR="00F90BDC" w:rsidRDefault="00F90BDC">
      <w:r xmlns:w="http://schemas.openxmlformats.org/wordprocessingml/2006/main">
        <w:t xml:space="preserve">Ġesù offra ilma ħaj lill-mara ħdejn il-bir, u weriha d-don ta’ Alla ta’ grazzja u ħniena.</w:t>
      </w:r>
    </w:p>
    <w:p w14:paraId="4D163C3A" w14:textId="77777777" w:rsidR="00F90BDC" w:rsidRDefault="00F90BDC"/>
    <w:p w14:paraId="69115243" w14:textId="77777777" w:rsidR="00F90BDC" w:rsidRDefault="00F90BDC">
      <w:r xmlns:w="http://schemas.openxmlformats.org/wordprocessingml/2006/main">
        <w:t xml:space="preserve">1: Ġesù offra ilma ħaj lill-mara fil-bir, li huwa rappreżentazzjoni tad-don tal-grazzja u l-ħniena li joffrilna Alla.</w:t>
      </w:r>
    </w:p>
    <w:p w14:paraId="588DC255" w14:textId="77777777" w:rsidR="00F90BDC" w:rsidRDefault="00F90BDC"/>
    <w:p w14:paraId="51652998" w14:textId="77777777" w:rsidR="00F90BDC" w:rsidRDefault="00F90BDC">
      <w:r xmlns:w="http://schemas.openxmlformats.org/wordprocessingml/2006/main">
        <w:t xml:space="preserve">2: Il-mara tal-bir ġiet offruta ilma ħaj minn Ġesù, li jurina l-grazzja u l-ħniena bla limitu ta’ Sidna.</w:t>
      </w:r>
    </w:p>
    <w:p w14:paraId="30F98995" w14:textId="77777777" w:rsidR="00F90BDC" w:rsidRDefault="00F90BDC"/>
    <w:p w14:paraId="701FD90A" w14:textId="77777777" w:rsidR="00F90BDC" w:rsidRDefault="00F90BDC">
      <w:r xmlns:w="http://schemas.openxmlformats.org/wordprocessingml/2006/main">
        <w:t xml:space="preserve">1: Ġwanni 3:16, "Għax Alla tant ħabb lid-dinja, li ta lil Ibnu l-waħdieni, biex kull min jemmen fih ma jitħassarx, imma jkollu l-ħajja ta' dejjem."</w:t>
      </w:r>
    </w:p>
    <w:p w14:paraId="10D65284" w14:textId="77777777" w:rsidR="00F90BDC" w:rsidRDefault="00F90BDC"/>
    <w:p w14:paraId="09284B6D" w14:textId="77777777" w:rsidR="00F90BDC" w:rsidRDefault="00F90BDC">
      <w:r xmlns:w="http://schemas.openxmlformats.org/wordprocessingml/2006/main">
        <w:t xml:space="preserve">2: Efesin 2:8-9, "Għax bil-grazzja intom salvati permezz tal-fidi, u dan mhux minnkom infuskom: huwa rigal ta 'Alla: Mhux mill-għemejjel, biex ma jiftaħar ħadd."</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4:11 Il-mara qaltlu: "Sinjur, m'għandek xejn x'tiġbed, u l-bir hu fond; minn fejn għandek dak l-ilma ħaj?</w:t>
      </w:r>
    </w:p>
    <w:p w14:paraId="63B796F8" w14:textId="77777777" w:rsidR="00F90BDC" w:rsidRDefault="00F90BDC"/>
    <w:p w14:paraId="15278D06" w14:textId="77777777" w:rsidR="00F90BDC" w:rsidRDefault="00F90BDC">
      <w:r xmlns:w="http://schemas.openxmlformats.org/wordprocessingml/2006/main">
        <w:t xml:space="preserve">Il-mara tal-bir tistaqsi lil Ġesù dwar minn fejn kiseb l-ilma ħaj li qed joffri.</w:t>
      </w:r>
    </w:p>
    <w:p w14:paraId="2959EC5C" w14:textId="77777777" w:rsidR="00F90BDC" w:rsidRDefault="00F90BDC"/>
    <w:p w14:paraId="79CD3C57" w14:textId="77777777" w:rsidR="00F90BDC" w:rsidRDefault="00F90BDC">
      <w:r xmlns:w="http://schemas.openxmlformats.org/wordprocessingml/2006/main">
        <w:t xml:space="preserve">1. L-Ilma Ħaj: Don Insondabbli</w:t>
      </w:r>
    </w:p>
    <w:p w14:paraId="5190DB47" w14:textId="77777777" w:rsidR="00F90BDC" w:rsidRDefault="00F90BDC"/>
    <w:p w14:paraId="3D390E6E" w14:textId="77777777" w:rsidR="00F90BDC" w:rsidRDefault="00F90BDC">
      <w:r xmlns:w="http://schemas.openxmlformats.org/wordprocessingml/2006/main">
        <w:t xml:space="preserve">2. X’inhu Joffri Ġesù?</w:t>
      </w:r>
    </w:p>
    <w:p w14:paraId="50EB716B" w14:textId="77777777" w:rsidR="00F90BDC" w:rsidRDefault="00F90BDC"/>
    <w:p w14:paraId="736AFF71" w14:textId="77777777" w:rsidR="00F90BDC" w:rsidRDefault="00F90BDC">
      <w:r xmlns:w="http://schemas.openxmlformats.org/wordprocessingml/2006/main">
        <w:t xml:space="preserve">1. Salm 36:9 - Għax miegħek hi l-għajn tal-ħajja; fid-dawl tiegħek naraw id-dawl.</w:t>
      </w:r>
    </w:p>
    <w:p w14:paraId="6AD68FA1" w14:textId="77777777" w:rsidR="00F90BDC" w:rsidRDefault="00F90BDC"/>
    <w:p w14:paraId="4450FDD0" w14:textId="77777777" w:rsidR="00F90BDC" w:rsidRDefault="00F90BDC">
      <w:r xmlns:w="http://schemas.openxmlformats.org/wordprocessingml/2006/main">
        <w:t xml:space="preserve">2. Isaija 12:3 - Għalhekk bil-ferħ intom tiġbdu l-ilma mill-bjar tas-salvazzjoni.</w:t>
      </w:r>
    </w:p>
    <w:p w14:paraId="7225E4CF" w14:textId="77777777" w:rsidR="00F90BDC" w:rsidRDefault="00F90BDC"/>
    <w:p w14:paraId="32C7C7A5" w14:textId="77777777" w:rsidR="00F90BDC" w:rsidRDefault="00F90BDC">
      <w:r xmlns:w="http://schemas.openxmlformats.org/wordprocessingml/2006/main">
        <w:t xml:space="preserve">Ġwanni 4:12 Int akbar minn missierna Ġakobb, li tana l-bir, u xorbu minnu nnifsu, uliedu u l-bhejjem tiegħu?</w:t>
      </w:r>
    </w:p>
    <w:p w14:paraId="3542D4E4" w14:textId="77777777" w:rsidR="00F90BDC" w:rsidRDefault="00F90BDC"/>
    <w:p w14:paraId="5FEE0166" w14:textId="77777777" w:rsidR="00F90BDC" w:rsidRDefault="00F90BDC">
      <w:r xmlns:w="http://schemas.openxmlformats.org/wordprocessingml/2006/main">
        <w:t xml:space="preserve">Din is-silta minn Ġwanni 4:12 fiha mistoqsija dwar il-qawwa ta’ Ġesù meta mqabbla ma’ dik ta’ Ġakobb.</w:t>
      </w:r>
    </w:p>
    <w:p w14:paraId="48B88656" w14:textId="77777777" w:rsidR="00F90BDC" w:rsidRDefault="00F90BDC"/>
    <w:p w14:paraId="6A067ABD" w14:textId="77777777" w:rsidR="00F90BDC" w:rsidRDefault="00F90BDC">
      <w:r xmlns:w="http://schemas.openxmlformats.org/wordprocessingml/2006/main">
        <w:t xml:space="preserve">1. Il-Qawwa tal-Fidi: Nifhmu l-Awtorità ta’ Ġesù</w:t>
      </w:r>
    </w:p>
    <w:p w14:paraId="159F9B46" w14:textId="77777777" w:rsidR="00F90BDC" w:rsidRDefault="00F90BDC"/>
    <w:p w14:paraId="27149483" w14:textId="77777777" w:rsidR="00F90BDC" w:rsidRDefault="00F90BDC">
      <w:r xmlns:w="http://schemas.openxmlformats.org/wordprocessingml/2006/main">
        <w:t xml:space="preserve">2. Wirt ta’ Missier: Ġakobb u d-Don tal-Bir</w:t>
      </w:r>
    </w:p>
    <w:p w14:paraId="5B923563" w14:textId="77777777" w:rsidR="00F90BDC" w:rsidRDefault="00F90BDC"/>
    <w:p w14:paraId="131701F7" w14:textId="77777777" w:rsidR="00F90BDC" w:rsidRDefault="00F90BDC">
      <w:r xmlns:w="http://schemas.openxmlformats.org/wordprocessingml/2006/main">
        <w:t xml:space="preserve">1. Ġenesi 26:18-22 - L-istorja ta’ kif Ġakobb ħaffer il-bir</w:t>
      </w:r>
    </w:p>
    <w:p w14:paraId="74B322E4" w14:textId="77777777" w:rsidR="00F90BDC" w:rsidRDefault="00F90BDC"/>
    <w:p w14:paraId="174E6D95" w14:textId="77777777" w:rsidR="00F90BDC" w:rsidRDefault="00F90BDC">
      <w:r xmlns:w="http://schemas.openxmlformats.org/wordprocessingml/2006/main">
        <w:t xml:space="preserve">2. Mattew 14:22-33 - Ġesù miexi fuq l-ilma bħala wirja tal-qawwa Tiegħu</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4:13 Ġesù wieġeb u qalilha: "Kull min jixrob minn dan l-ilma jerġa' għatx;</w:t>
      </w:r>
    </w:p>
    <w:p w14:paraId="7C7AD912" w14:textId="77777777" w:rsidR="00F90BDC" w:rsidRDefault="00F90BDC"/>
    <w:p w14:paraId="0FE67024" w14:textId="77777777" w:rsidR="00F90BDC" w:rsidRDefault="00F90BDC">
      <w:r xmlns:w="http://schemas.openxmlformats.org/wordprocessingml/2006/main">
        <w:t xml:space="preserve">Ġesù jgħallem li s-​sodisfazzjon tad-​dinja huwa qasir u s-​sodisfazzjon spiritwali biss jistaʼ jġib sodisfazzjon veru.</w:t>
      </w:r>
    </w:p>
    <w:p w14:paraId="1668DE70" w14:textId="77777777" w:rsidR="00F90BDC" w:rsidRDefault="00F90BDC"/>
    <w:p w14:paraId="502A1B7E" w14:textId="77777777" w:rsidR="00F90BDC" w:rsidRDefault="00F90BDC">
      <w:r xmlns:w="http://schemas.openxmlformats.org/wordprocessingml/2006/main">
        <w:t xml:space="preserve">1: Ġesù jfakkarna li l-beni tad-dinja ma jistgħux iġibu sodisfazzjon dejjiemi u li Alla biss jista’ jimla l-aktar xewqat profondi tagħna.</w:t>
      </w:r>
    </w:p>
    <w:p w14:paraId="7A6DA270" w14:textId="77777777" w:rsidR="00F90BDC" w:rsidRDefault="00F90BDC"/>
    <w:p w14:paraId="5AFD9194" w14:textId="77777777" w:rsidR="00F90BDC" w:rsidRDefault="00F90BDC">
      <w:r xmlns:w="http://schemas.openxmlformats.org/wordprocessingml/2006/main">
        <w:t xml:space="preserve">2: Irridu nfittxu lil Alla biex jimla l-vojt f’ħajjitna, peress li Hu biss jista’ jipprovdi sodisfazzjon veru u dejjiemi.</w:t>
      </w:r>
    </w:p>
    <w:p w14:paraId="4CC6D460" w14:textId="77777777" w:rsidR="00F90BDC" w:rsidRDefault="00F90BDC"/>
    <w:p w14:paraId="02CE3926" w14:textId="77777777" w:rsidR="00F90BDC" w:rsidRDefault="00F90BDC">
      <w:r xmlns:w="http://schemas.openxmlformats.org/wordprocessingml/2006/main">
        <w:t xml:space="preserve">1: Mattew 6:19-21 - Taħżnux għalikom teżori fuq l-art, fejn il-kamla u l-dud jeqirdu, u fejn il-ħallelin jidħlu u jisirqu. Imma aħżnu għalikom teżori fis-sema, fejn il-kamla u l-dud ma jeqirdux, u fejn il-ħallelin ma jidħlux u jisirqu. Għax fejn hemm it-teżor tiegħek, hemm tkun ukoll qalbek.</w:t>
      </w:r>
    </w:p>
    <w:p w14:paraId="3C732B37" w14:textId="77777777" w:rsidR="00F90BDC" w:rsidRDefault="00F90BDC"/>
    <w:p w14:paraId="294DB09B" w14:textId="77777777" w:rsidR="00F90BDC" w:rsidRDefault="00F90BDC">
      <w:r xmlns:w="http://schemas.openxmlformats.org/wordprocessingml/2006/main">
        <w:t xml:space="preserve">2: Salm 16:11 - Int tagħrafni t-triq tal-ħajja; fil-preżenza tiegħek hemm milja ta’ ferħ; fuq il-lemin tiegħek hemm pjaċiri għal dejjem.</w:t>
      </w:r>
    </w:p>
    <w:p w14:paraId="247CE9B3" w14:textId="77777777" w:rsidR="00F90BDC" w:rsidRDefault="00F90BDC"/>
    <w:p w14:paraId="671E4520" w14:textId="77777777" w:rsidR="00F90BDC" w:rsidRDefault="00F90BDC">
      <w:r xmlns:w="http://schemas.openxmlformats.org/wordprocessingml/2006/main">
        <w:t xml:space="preserve">Ġwanni 4:14 Imma kull min jixrob mill-ilma li jiena nagħtih qatt ma jkun għatx; imma l-ilma li nagħtih ikun fih bir ta’ ilma li joħroġ għall-ħajja ta’ dejjem.</w:t>
      </w:r>
    </w:p>
    <w:p w14:paraId="0F4ED94F" w14:textId="77777777" w:rsidR="00F90BDC" w:rsidRDefault="00F90BDC"/>
    <w:p w14:paraId="5EF368C4" w14:textId="77777777" w:rsidR="00F90BDC" w:rsidRDefault="00F90BDC">
      <w:r xmlns:w="http://schemas.openxmlformats.org/wordprocessingml/2006/main">
        <w:t xml:space="preserve">L-ilma li jipprovdi Ġesù qatt mhu se jħalli lil min jixrob bil-għatx, imma se jkun sors ta’ ħajja ta’ dejjem.</w:t>
      </w:r>
    </w:p>
    <w:p w14:paraId="3B070277" w14:textId="77777777" w:rsidR="00F90BDC" w:rsidRDefault="00F90BDC"/>
    <w:p w14:paraId="16F67237" w14:textId="77777777" w:rsidR="00F90BDC" w:rsidRDefault="00F90BDC">
      <w:r xmlns:w="http://schemas.openxmlformats.org/wordprocessingml/2006/main">
        <w:t xml:space="preserve">1. Il-Qawwa tal-Ilma Ħaj ta’ Ġesù – Nesploraw kif l-ilma ħaj ta’ Ġesù jista’ jġib il-ħajja ta’ dejjem</w:t>
      </w:r>
    </w:p>
    <w:p w14:paraId="07885970" w14:textId="77777777" w:rsidR="00F90BDC" w:rsidRDefault="00F90BDC"/>
    <w:p w14:paraId="14DBCCAC" w14:textId="77777777" w:rsidR="00F90BDC" w:rsidRDefault="00F90BDC">
      <w:r xmlns:w="http://schemas.openxmlformats.org/wordprocessingml/2006/main">
        <w:t xml:space="preserve">2. L-istedina ta’ Ġesù għax-Xorb – Il-ħatt l-istedina li Ġesù joffri biex jixrob mill-Ilma Ħaj Tiegħu</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55:1 - “Ejjew, intom ilkoll li għandek l-għatx, ejja fl-ilmijiet; u int li m’ghandekx flus, ejja, tixtri u tiekol! Ejja, ixtru l-inbid u l-ħalib bla flus u bla ħlas.”</w:t>
      </w:r>
    </w:p>
    <w:p w14:paraId="119C5542" w14:textId="77777777" w:rsidR="00F90BDC" w:rsidRDefault="00F90BDC"/>
    <w:p w14:paraId="357F7DD9" w14:textId="77777777" w:rsidR="00F90BDC" w:rsidRDefault="00F90BDC">
      <w:r xmlns:w="http://schemas.openxmlformats.org/wordprocessingml/2006/main">
        <w:t xml:space="preserve">2. Apokalissi 22:17 - “L-Ispirtu u l-għarusa jgħidu, ‘Ejja!’ U min jisma' ħa jgħid, 'Ejja!' Ħa jiġi min għandu l-għatx; u ħalli min jixtieq jieħu d-don b’xejn tal-ilma tal-ħajja.”</w:t>
      </w:r>
    </w:p>
    <w:p w14:paraId="770BC27F" w14:textId="77777777" w:rsidR="00F90BDC" w:rsidRDefault="00F90BDC"/>
    <w:p w14:paraId="19318C15" w14:textId="77777777" w:rsidR="00F90BDC" w:rsidRDefault="00F90BDC">
      <w:r xmlns:w="http://schemas.openxmlformats.org/wordprocessingml/2006/main">
        <w:t xml:space="preserve">Ġwanni 4:15 Il-mara qaltlu: "Sinjur, agħtini dan l-ilma, biex ma nkunx għatx, u ma niġix hawn niġbdu."</w:t>
      </w:r>
    </w:p>
    <w:p w14:paraId="1CD7C48B" w14:textId="77777777" w:rsidR="00F90BDC" w:rsidRDefault="00F90BDC"/>
    <w:p w14:paraId="1C9BC3D7" w14:textId="77777777" w:rsidR="00F90BDC" w:rsidRDefault="00F90BDC">
      <w:r xmlns:w="http://schemas.openxmlformats.org/wordprocessingml/2006/main">
        <w:t xml:space="preserve">Il-mara talbet lil Ġesù għall-ilma ħaj biex qatt ma terġa’ tkun għatx.</w:t>
      </w:r>
    </w:p>
    <w:p w14:paraId="1EB4E38D" w14:textId="77777777" w:rsidR="00F90BDC" w:rsidRDefault="00F90BDC"/>
    <w:p w14:paraId="1C8A66E6" w14:textId="77777777" w:rsidR="00F90BDC" w:rsidRDefault="00F90BDC">
      <w:r xmlns:w="http://schemas.openxmlformats.org/wordprocessingml/2006/main">
        <w:t xml:space="preserve">1: Ġesù joffrilna ilma ħaj li jistaʼ jaqlaʼ l-​għatx spiritwali tagħna għal dejjem.</w:t>
      </w:r>
    </w:p>
    <w:p w14:paraId="049A54C2" w14:textId="77777777" w:rsidR="00F90BDC" w:rsidRDefault="00F90BDC"/>
    <w:p w14:paraId="2FB249BB" w14:textId="77777777" w:rsidR="00F90BDC" w:rsidRDefault="00F90BDC">
      <w:r xmlns:w="http://schemas.openxmlformats.org/wordprocessingml/2006/main">
        <w:t xml:space="preserve">2: Il-mara wriet il-fidi tagħha f’Ġesù billi talbitH għall-ilma ħaj.</w:t>
      </w:r>
    </w:p>
    <w:p w14:paraId="65C347B3" w14:textId="77777777" w:rsidR="00F90BDC" w:rsidRDefault="00F90BDC"/>
    <w:p w14:paraId="0FA283C9" w14:textId="77777777" w:rsidR="00F90BDC" w:rsidRDefault="00F90BDC">
      <w:r xmlns:w="http://schemas.openxmlformats.org/wordprocessingml/2006/main">
        <w:t xml:space="preserve">1: Isaija 55:1 - "Ho, kull min għandu l-għatx, ejja intom fl-ilmijiet, u min m'għandux flus; ejja, ixtru, u tiekol; "</w:t>
      </w:r>
    </w:p>
    <w:p w14:paraId="68A65CC1" w14:textId="77777777" w:rsidR="00F90BDC" w:rsidRDefault="00F90BDC"/>
    <w:p w14:paraId="514154CB" w14:textId="77777777" w:rsidR="00F90BDC" w:rsidRDefault="00F90BDC">
      <w:r xmlns:w="http://schemas.openxmlformats.org/wordprocessingml/2006/main">
        <w:t xml:space="preserve">2: Apokalissi 22:17 - "U l-Ispirtu u l-għarusa jgħidu, Ejja. U min jisma 'jgħid, Ejja. U ħalli min għandu l-għatx jiġi. U kull min irid, ħa jieħu l-ilma tal-ħajja b'xejn."</w:t>
      </w:r>
    </w:p>
    <w:p w14:paraId="525ED32D" w14:textId="77777777" w:rsidR="00F90BDC" w:rsidRDefault="00F90BDC"/>
    <w:p w14:paraId="1AD8409D" w14:textId="77777777" w:rsidR="00F90BDC" w:rsidRDefault="00F90BDC">
      <w:r xmlns:w="http://schemas.openxmlformats.org/wordprocessingml/2006/main">
        <w:t xml:space="preserve">Ġwanni 4:16 Ġesù qalilha: "Mur, sejjaħ lil żewġek, u ejja hawn.</w:t>
      </w:r>
    </w:p>
    <w:p w14:paraId="753383A6" w14:textId="77777777" w:rsidR="00F90BDC" w:rsidRDefault="00F90BDC"/>
    <w:p w14:paraId="544E757C" w14:textId="77777777" w:rsidR="00F90BDC" w:rsidRDefault="00F90BDC">
      <w:r xmlns:w="http://schemas.openxmlformats.org/wordprocessingml/2006/main">
        <w:t xml:space="preserve">Is-silta turi lil Ġesù jagħti struzzjonijiet lis-Samaritani biex issejjaħ lil żewġha u terġa’ lura.</w:t>
      </w:r>
    </w:p>
    <w:p w14:paraId="60FDEB63" w14:textId="77777777" w:rsidR="00F90BDC" w:rsidRDefault="00F90BDC"/>
    <w:p w14:paraId="083C30E6" w14:textId="77777777" w:rsidR="00F90BDC" w:rsidRDefault="00F90BDC">
      <w:r xmlns:w="http://schemas.openxmlformats.org/wordprocessingml/2006/main">
        <w:t xml:space="preserve">1: Ġesù huwa s-sors aħħari ta’ gwida u faraġ għalina.</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Ġesù wera mogħdrija meta ta struzzjonijiet lill- mara Samaritana biex issejjaħ lil żewġha.</w:t>
      </w:r>
    </w:p>
    <w:p w14:paraId="235701E2" w14:textId="77777777" w:rsidR="00F90BDC" w:rsidRDefault="00F90BDC"/>
    <w:p w14:paraId="5BF00FC5" w14:textId="77777777" w:rsidR="00F90BDC" w:rsidRDefault="00F90BDC">
      <w:r xmlns:w="http://schemas.openxmlformats.org/wordprocessingml/2006/main">
        <w:t xml:space="preserve">1: Filippin 4:6-7 - "Tkunu ansjużi għal xejn, imma f'kollox bit-talb u t-talba b'ringrazzjament ħalli t-talbiet tagħkom jiġu mgħarrfa lil Alla."</w:t>
      </w:r>
    </w:p>
    <w:p w14:paraId="2399DC26" w14:textId="77777777" w:rsidR="00F90BDC" w:rsidRDefault="00F90BDC"/>
    <w:p w14:paraId="609F60A4" w14:textId="77777777" w:rsidR="00F90BDC" w:rsidRDefault="00F90BDC">
      <w:r xmlns:w="http://schemas.openxmlformats.org/wordprocessingml/2006/main">
        <w:t xml:space="preserve">2: Ġwanni 14:27 - "Nħallilkom is-sliem; nagħtikom is-sliem tiegħi. Mhux kif tagħti d-dinja jiena nagħtikom. Tħallux qalbkom titħawwad, u la jibżgħux."</w:t>
      </w:r>
    </w:p>
    <w:p w14:paraId="5D4B4E51" w14:textId="77777777" w:rsidR="00F90BDC" w:rsidRDefault="00F90BDC"/>
    <w:p w14:paraId="2D0851FE" w14:textId="77777777" w:rsidR="00F90BDC" w:rsidRDefault="00F90BDC">
      <w:r xmlns:w="http://schemas.openxmlformats.org/wordprocessingml/2006/main">
        <w:t xml:space="preserve">Ġwanni 4:17 Il-mara wieġbet u qalet, M'għandix raġel. Ġesù qalilha: “Int għedt tajjeb, M’għandix raġel.</w:t>
      </w:r>
    </w:p>
    <w:p w14:paraId="333E4B93" w14:textId="77777777" w:rsidR="00F90BDC" w:rsidRDefault="00F90BDC"/>
    <w:p w14:paraId="77E6191F" w14:textId="77777777" w:rsidR="00F90BDC" w:rsidRDefault="00F90BDC">
      <w:r xmlns:w="http://schemas.openxmlformats.org/wordprocessingml/2006/main">
        <w:t xml:space="preserve">Il-mara rrikonoxxiet li ma kinitx miżżewġa.</w:t>
      </w:r>
    </w:p>
    <w:p w14:paraId="515EA87B" w14:textId="77777777" w:rsidR="00F90BDC" w:rsidRDefault="00F90BDC"/>
    <w:p w14:paraId="37725804" w14:textId="77777777" w:rsidR="00F90BDC" w:rsidRDefault="00F90BDC">
      <w:r xmlns:w="http://schemas.openxmlformats.org/wordprocessingml/2006/main">
        <w:t xml:space="preserve">1. Il-Qawwa tal-Onestà: Eżaminazzjoni tal-Mara fil-Bir</w:t>
      </w:r>
    </w:p>
    <w:p w14:paraId="38A7696B" w14:textId="77777777" w:rsidR="00F90BDC" w:rsidRDefault="00F90BDC"/>
    <w:p w14:paraId="09841128" w14:textId="77777777" w:rsidR="00F90BDC" w:rsidRDefault="00F90BDC">
      <w:r xmlns:w="http://schemas.openxmlformats.org/wordprocessingml/2006/main">
        <w:t xml:space="preserve">2. Li nkunu Veri lilna nfusna: L-Eżempju tal-Mara fil-Bir</w:t>
      </w:r>
    </w:p>
    <w:p w14:paraId="2A92D27F" w14:textId="77777777" w:rsidR="00F90BDC" w:rsidRDefault="00F90BDC"/>
    <w:p w14:paraId="5DA216FF" w14:textId="77777777" w:rsidR="00F90BDC" w:rsidRDefault="00F90BDC">
      <w:r xmlns:w="http://schemas.openxmlformats.org/wordprocessingml/2006/main">
        <w:t xml:space="preserve">1. Proverbji 10:19, “Meta l-kliem ikun ħafna, it-trasgressjoni ma jonqosx, imma kull min trażżan xufftejh hu prudenti”.</w:t>
      </w:r>
    </w:p>
    <w:p w14:paraId="2E590BB4" w14:textId="77777777" w:rsidR="00F90BDC" w:rsidRDefault="00F90BDC"/>
    <w:p w14:paraId="2922D4C7" w14:textId="77777777" w:rsidR="00F90BDC" w:rsidRDefault="00F90BDC">
      <w:r xmlns:w="http://schemas.openxmlformats.org/wordprocessingml/2006/main">
        <w:t xml:space="preserve">2. 1 Pietru 3:3-4, “Tħallux it-tiżjin tiegħek ikun ta’ barra—it-tisjir tax-xagħar u l-ilbies ta’ ġojjellerija tad-deheb, jew l-ilbies li tilbes—imma t-tiżjin tiegħek ikun il-persuna moħbija tal-qalb bil- sbuħija li ma titħassarx taʼ spirtu ġentili u kwiet, li f’għajnejn Alla hija prezzjuża ħafna.”</w:t>
      </w:r>
    </w:p>
    <w:p w14:paraId="3849AEB6" w14:textId="77777777" w:rsidR="00F90BDC" w:rsidRDefault="00F90BDC"/>
    <w:p w14:paraId="7DC03C7A" w14:textId="77777777" w:rsidR="00F90BDC" w:rsidRDefault="00F90BDC">
      <w:r xmlns:w="http://schemas.openxmlformats.org/wordprocessingml/2006/main">
        <w:t xml:space="preserve">Ġwanni 4:18 Għax int kellek ħames irġiel; u dak li issa ghandek mhux ir-ragel tieghek;</w:t>
      </w:r>
    </w:p>
    <w:p w14:paraId="52DD15A5" w14:textId="77777777" w:rsidR="00F90BDC" w:rsidRDefault="00F90BDC"/>
    <w:p w14:paraId="06944891" w14:textId="77777777" w:rsidR="00F90BDC" w:rsidRDefault="00F90BDC">
      <w:r xmlns:w="http://schemas.openxmlformats.org/wordprocessingml/2006/main">
        <w:t xml:space="preserve">Il-mara tal-bir kienet iżżewġet ħames darbiet u bħalissa kienet qed tgħix ma’ raġel li </w:t>
      </w:r>
      <w:r xmlns:w="http://schemas.openxmlformats.org/wordprocessingml/2006/main">
        <w:lastRenderedPageBreak xmlns:w="http://schemas.openxmlformats.org/wordprocessingml/2006/main"/>
      </w:r>
      <w:r xmlns:w="http://schemas.openxmlformats.org/wordprocessingml/2006/main">
        <w:t xml:space="preserve">ma kienx żewġha.</w:t>
      </w:r>
    </w:p>
    <w:p w14:paraId="01B08C31" w14:textId="77777777" w:rsidR="00F90BDC" w:rsidRDefault="00F90BDC"/>
    <w:p w14:paraId="6CFED90A" w14:textId="77777777" w:rsidR="00F90BDC" w:rsidRDefault="00F90BDC">
      <w:r xmlns:w="http://schemas.openxmlformats.org/wordprocessingml/2006/main">
        <w:t xml:space="preserve">1. L-Imħabba Inkondizzjonata u l-Fidwa ta’ Alla</w:t>
      </w:r>
    </w:p>
    <w:p w14:paraId="07D9390B" w14:textId="77777777" w:rsidR="00F90BDC" w:rsidRDefault="00F90BDC"/>
    <w:p w14:paraId="336E0E79" w14:textId="77777777" w:rsidR="00F90BDC" w:rsidRDefault="00F90BDC">
      <w:r xmlns:w="http://schemas.openxmlformats.org/wordprocessingml/2006/main">
        <w:t xml:space="preserve">2. Tkissir Ħieles minn Relazzjonijiet Tossiċi</w:t>
      </w:r>
    </w:p>
    <w:p w14:paraId="202E09A2" w14:textId="77777777" w:rsidR="00F90BDC" w:rsidRDefault="00F90BDC"/>
    <w:p w14:paraId="21343EE1" w14:textId="77777777" w:rsidR="00F90BDC" w:rsidRDefault="00F90BDC">
      <w:r xmlns:w="http://schemas.openxmlformats.org/wordprocessingml/2006/main">
        <w:t xml:space="preserve">1. Isaija 43:25 - "Jiena, jien, jien li nħassar id-dnubiet tiegħek minħabba fija stess, u ma niftakarx dnubietek."</w:t>
      </w:r>
    </w:p>
    <w:p w14:paraId="6C5D0BF6" w14:textId="77777777" w:rsidR="00F90BDC" w:rsidRDefault="00F90BDC"/>
    <w:p w14:paraId="48A0CE7C" w14:textId="77777777" w:rsidR="00F90BDC" w:rsidRDefault="00F90BDC">
      <w:r xmlns:w="http://schemas.openxmlformats.org/wordprocessingml/2006/main">
        <w:t xml:space="preserve">2. 1 Korintin 6:18 - “Aħarbu mill-immoralità sesswali. Id-dnubiet l-oħra kollha li wieħed jagħmel huma barra mill-ġisem, imma min jidneb sesswalment, jidneb kontra ġismu stess.”</w:t>
      </w:r>
    </w:p>
    <w:p w14:paraId="5C1E3719" w14:textId="77777777" w:rsidR="00F90BDC" w:rsidRDefault="00F90BDC"/>
    <w:p w14:paraId="0E34A1F0" w14:textId="77777777" w:rsidR="00F90BDC" w:rsidRDefault="00F90BDC">
      <w:r xmlns:w="http://schemas.openxmlformats.org/wordprocessingml/2006/main">
        <w:t xml:space="preserve">Ġwanni 4:19 Qaltlu l-mara: "Sinjur, jiena nagħraf li inti profeta."</w:t>
      </w:r>
    </w:p>
    <w:p w14:paraId="14351E3A" w14:textId="77777777" w:rsidR="00F90BDC" w:rsidRDefault="00F90BDC"/>
    <w:p w14:paraId="54D546B9" w14:textId="77777777" w:rsidR="00F90BDC" w:rsidRDefault="00F90BDC">
      <w:r xmlns:w="http://schemas.openxmlformats.org/wordprocessingml/2006/main">
        <w:t xml:space="preserve">Il-mara għarfet lil Ġesù bħala profeta.</w:t>
      </w:r>
    </w:p>
    <w:p w14:paraId="15071521" w14:textId="77777777" w:rsidR="00F90BDC" w:rsidRDefault="00F90BDC"/>
    <w:p w14:paraId="4BC2585F" w14:textId="77777777" w:rsidR="00F90BDC" w:rsidRDefault="00F90BDC">
      <w:r xmlns:w="http://schemas.openxmlformats.org/wordprocessingml/2006/main">
        <w:t xml:space="preserve">1: Għandna nkunu għaqlin u nagħrfu l-preżenza t’Alla f’ħajjitna.</w:t>
      </w:r>
    </w:p>
    <w:p w14:paraId="79C515FD" w14:textId="77777777" w:rsidR="00F90BDC" w:rsidRDefault="00F90BDC"/>
    <w:p w14:paraId="18E9972E" w14:textId="77777777" w:rsidR="00F90BDC" w:rsidRDefault="00F90BDC">
      <w:r xmlns:w="http://schemas.openxmlformats.org/wordprocessingml/2006/main">
        <w:t xml:space="preserve">2: Għandna nkunu lesti li naċċettaw ir-rieda t’Alla anki meta din tmur kontra tagħna.</w:t>
      </w:r>
    </w:p>
    <w:p w14:paraId="54597462" w14:textId="77777777" w:rsidR="00F90BDC" w:rsidRDefault="00F90BDC"/>
    <w:p w14:paraId="06D2C80B" w14:textId="77777777" w:rsidR="00F90BDC" w:rsidRDefault="00F90BDC">
      <w:r xmlns:w="http://schemas.openxmlformats.org/wordprocessingml/2006/main">
        <w:t xml:space="preserve">1: Ġwanni 7:40 - “Meta semgħu dan il-kliem, xi wħud mill-poplu qalu, ‘Dan hu tassew il-Profeta.’”</w:t>
      </w:r>
    </w:p>
    <w:p w14:paraId="5F510BCF" w14:textId="77777777" w:rsidR="00F90BDC" w:rsidRDefault="00F90BDC"/>
    <w:p w14:paraId="433EFEC8" w14:textId="77777777" w:rsidR="00F90BDC" w:rsidRDefault="00F90BDC">
      <w:r xmlns:w="http://schemas.openxmlformats.org/wordprocessingml/2006/main">
        <w:t xml:space="preserve">2: Isaija 11:2-3 - “U l-Ispirtu tal-Mulej jistrieħ fuqu—l-Ispirtu tal-għerf u tal-fehim, l-Ispirtu tal-pariri u l-qawwa, l-Ispirtu tal-għarfien u l-biża’ tal-Mulej. Hu jieħu gost jobdi lill-Mulej.”</w:t>
      </w:r>
    </w:p>
    <w:p w14:paraId="62C11ECA" w14:textId="77777777" w:rsidR="00F90BDC" w:rsidRDefault="00F90BDC"/>
    <w:p w14:paraId="25C706F2" w14:textId="77777777" w:rsidR="00F90BDC" w:rsidRDefault="00F90BDC">
      <w:r xmlns:w="http://schemas.openxmlformats.org/wordprocessingml/2006/main">
        <w:t xml:space="preserve">Ġwanni 4:20 Missirijietna kienu jqimu fuq din il-muntanja; u intom tgħidu, li f’Ġerusalemm hemm il-post fejn </w:t>
      </w:r>
      <w:r xmlns:w="http://schemas.openxmlformats.org/wordprocessingml/2006/main">
        <w:lastRenderedPageBreak xmlns:w="http://schemas.openxmlformats.org/wordprocessingml/2006/main"/>
      </w:r>
      <w:r xmlns:w="http://schemas.openxmlformats.org/wordprocessingml/2006/main">
        <w:t xml:space="preserve">il-bnedmin għandhom iqimu.</w:t>
      </w:r>
    </w:p>
    <w:p w14:paraId="5F624A67" w14:textId="77777777" w:rsidR="00F90BDC" w:rsidRDefault="00F90BDC"/>
    <w:p w14:paraId="58CD3F1D" w14:textId="77777777" w:rsidR="00F90BDC" w:rsidRDefault="00F90BDC">
      <w:r xmlns:w="http://schemas.openxmlformats.org/wordprocessingml/2006/main">
        <w:t xml:space="preserve">Is-silta tiddiskuti kif missirijietna kienu jqimu fuq muntanja u kif in-nies ta’ żmien Ġesù qalu li Ġerusalemm kienet il-post għall-qima.</w:t>
      </w:r>
    </w:p>
    <w:p w14:paraId="54FB1260" w14:textId="77777777" w:rsidR="00F90BDC" w:rsidRDefault="00F90BDC"/>
    <w:p w14:paraId="3EFCDAB8" w14:textId="77777777" w:rsidR="00F90BDC" w:rsidRDefault="00F90BDC">
      <w:r xmlns:w="http://schemas.openxmlformats.org/wordprocessingml/2006/main">
        <w:t xml:space="preserve">1. L-importanza li nqimu lil Alla fil-post it-tajjeb.</w:t>
      </w:r>
    </w:p>
    <w:p w14:paraId="055FA9A0" w14:textId="77777777" w:rsidR="00F90BDC" w:rsidRDefault="00F90BDC"/>
    <w:p w14:paraId="41FB1E5D" w14:textId="77777777" w:rsidR="00F90BDC" w:rsidRDefault="00F90BDC">
      <w:r xmlns:w="http://schemas.openxmlformats.org/wordprocessingml/2006/main">
        <w:t xml:space="preserve">2. Nagħrfu u jonoraw it-tradizzjonijiet ta’ missirijietna.</w:t>
      </w:r>
    </w:p>
    <w:p w14:paraId="59C8BB50" w14:textId="77777777" w:rsidR="00F90BDC" w:rsidRDefault="00F90BDC"/>
    <w:p w14:paraId="04C6CAA0" w14:textId="77777777" w:rsidR="00F90BDC" w:rsidRDefault="00F90BDC">
      <w:r xmlns:w="http://schemas.openxmlformats.org/wordprocessingml/2006/main">
        <w:t xml:space="preserve">1. Dewteronomju 12:5-7; Għandek tfittex il-post li l-Mulej Alla tiegħek se jagħżel mit-tribujiet kollha tiegħek biex ipoġġi ismu u jagħmel l-abitazzjoni tiegħu hemmhekk.</w:t>
      </w:r>
    </w:p>
    <w:p w14:paraId="59581871" w14:textId="77777777" w:rsidR="00F90BDC" w:rsidRDefault="00F90BDC"/>
    <w:p w14:paraId="23AE895C" w14:textId="77777777" w:rsidR="00F90BDC" w:rsidRDefault="00F90BDC">
      <w:r xmlns:w="http://schemas.openxmlformats.org/wordprocessingml/2006/main">
        <w:t xml:space="preserve">2. Salm 122: 1-5; Kont ferħan meta qaluli, “Ejja mmorru fid-dar tal-Mulej!”</w:t>
      </w:r>
    </w:p>
    <w:p w14:paraId="79D84DE2" w14:textId="77777777" w:rsidR="00F90BDC" w:rsidRDefault="00F90BDC"/>
    <w:p w14:paraId="7A30D188" w14:textId="77777777" w:rsidR="00F90BDC" w:rsidRDefault="00F90BDC">
      <w:r xmlns:w="http://schemas.openxmlformats.org/wordprocessingml/2006/main">
        <w:t xml:space="preserve">Ġwanni 4:21 Ġesù qalilha: "Mara, emmnni, tasal is-siegħa, meta la f'din il-muntanja, u lanqas f'Ġerusalemm, la taqmu lill-Missier."</w:t>
      </w:r>
    </w:p>
    <w:p w14:paraId="3DE3471E" w14:textId="77777777" w:rsidR="00F90BDC" w:rsidRDefault="00F90BDC"/>
    <w:p w14:paraId="532C155A" w14:textId="77777777" w:rsidR="00F90BDC" w:rsidRDefault="00F90BDC">
      <w:r xmlns:w="http://schemas.openxmlformats.org/wordprocessingml/2006/main">
        <w:t xml:space="preserve">Din is-​silta minn Ġwanni 4:21 twassal il-​messaġġ taʼ Ġesù li l-​qima tal-​Missier m’għadhiex limitata għal post fiżiku wieħed.</w:t>
      </w:r>
    </w:p>
    <w:p w14:paraId="5D3BF429" w14:textId="77777777" w:rsidR="00F90BDC" w:rsidRDefault="00F90BDC"/>
    <w:p w14:paraId="6012BA42" w14:textId="77777777" w:rsidR="00F90BDC" w:rsidRDefault="00F90BDC">
      <w:r xmlns:w="http://schemas.openxmlformats.org/wordprocessingml/2006/main">
        <w:t xml:space="preserve">1. Il-qima ta’ Alla hija Att Spiritwali, Mhux Wieħed Fiżiku</w:t>
      </w:r>
    </w:p>
    <w:p w14:paraId="49806F5C" w14:textId="77777777" w:rsidR="00F90BDC" w:rsidRDefault="00F90BDC"/>
    <w:p w14:paraId="5F3D0026" w14:textId="77777777" w:rsidR="00F90BDC" w:rsidRDefault="00F90BDC">
      <w:r xmlns:w="http://schemas.openxmlformats.org/wordprocessingml/2006/main">
        <w:t xml:space="preserve">2. Il-Qawwa tal-Fidi: Insibu lil Alla kullimkien</w:t>
      </w:r>
    </w:p>
    <w:p w14:paraId="423BA8F1" w14:textId="77777777" w:rsidR="00F90BDC" w:rsidRDefault="00F90BDC"/>
    <w:p w14:paraId="05CCF80D" w14:textId="77777777" w:rsidR="00F90BDC" w:rsidRDefault="00F90BDC">
      <w:r xmlns:w="http://schemas.openxmlformats.org/wordprocessingml/2006/main">
        <w:t xml:space="preserve">1. Lhud 11:6 - "Imma mingħajr fidi huwa impossibbli li jogħġobh: għax min jiġi għand Alla għandu jemmen li hu, u li jippremja lil dawk li jfittxuh b'diliġenza."</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95:6 - "O ejja, ejjew inqimu u nmilu: ejjew ninżlu għarkobbtejhom quddiem il-Mulej, li għamilna."</w:t>
      </w:r>
    </w:p>
    <w:p w14:paraId="06E9A4B0" w14:textId="77777777" w:rsidR="00F90BDC" w:rsidRDefault="00F90BDC"/>
    <w:p w14:paraId="4C5F992D" w14:textId="77777777" w:rsidR="00F90BDC" w:rsidRDefault="00F90BDC">
      <w:r xmlns:w="http://schemas.openxmlformats.org/wordprocessingml/2006/main">
        <w:t xml:space="preserve">Ġwanni 4:22 Intom ma tafux x'tqimu: aħna nafu dak li nqimu, għax is-salvazzjoni hi mil-Lhud.</w:t>
      </w:r>
    </w:p>
    <w:p w14:paraId="0A8437C1" w14:textId="77777777" w:rsidR="00F90BDC" w:rsidRDefault="00F90BDC"/>
    <w:p w14:paraId="0D5BA9E1" w14:textId="77777777" w:rsidR="00F90BDC" w:rsidRDefault="00F90BDC">
      <w:r xmlns:w="http://schemas.openxmlformats.org/wordprocessingml/2006/main">
        <w:t xml:space="preserve">Din is-silta tenfasizza d-differenza bejn il-qima Lhudija u dik mhux Lhudija, filwaqt li jinnota li l-Lhud iqimu b’għarfien, filwaqt li dawk li mhumiex Lhud le.</w:t>
      </w:r>
    </w:p>
    <w:p w14:paraId="1090CA26" w14:textId="77777777" w:rsidR="00F90BDC" w:rsidRDefault="00F90BDC"/>
    <w:p w14:paraId="1DA7CA21" w14:textId="77777777" w:rsidR="00F90BDC" w:rsidRDefault="00F90BDC">
      <w:r xmlns:w="http://schemas.openxmlformats.org/wordprocessingml/2006/main">
        <w:t xml:space="preserve">1. "Qima Vera: Nafu X'Aħna Qima"</w:t>
      </w:r>
    </w:p>
    <w:p w14:paraId="490221EA" w14:textId="77777777" w:rsidR="00F90BDC" w:rsidRDefault="00F90BDC"/>
    <w:p w14:paraId="71DBE43F" w14:textId="77777777" w:rsidR="00F90BDC" w:rsidRDefault="00F90BDC">
      <w:r xmlns:w="http://schemas.openxmlformats.org/wordprocessingml/2006/main">
        <w:t xml:space="preserve">2. "Is-Sors tas-Salvazzjoni: Wirt Lhudi"</w:t>
      </w:r>
    </w:p>
    <w:p w14:paraId="1BD047B7" w14:textId="77777777" w:rsidR="00F90BDC" w:rsidRDefault="00F90BDC"/>
    <w:p w14:paraId="205BF0A7" w14:textId="77777777" w:rsidR="00F90BDC" w:rsidRDefault="00F90BDC">
      <w:r xmlns:w="http://schemas.openxmlformats.org/wordprocessingml/2006/main">
        <w:t xml:space="preserve">1. Isaija 43:7 - "Kull min jissejjaħ ismi, li jien ħlaqt għall-glorja tiegħi, li jien sawwart u għamilt."</w:t>
      </w:r>
    </w:p>
    <w:p w14:paraId="022C00DA" w14:textId="77777777" w:rsidR="00F90BDC" w:rsidRDefault="00F90BDC"/>
    <w:p w14:paraId="6D2957ED" w14:textId="77777777" w:rsidR="00F90BDC" w:rsidRDefault="00F90BDC">
      <w:r xmlns:w="http://schemas.openxmlformats.org/wordprocessingml/2006/main">
        <w:t xml:space="preserve">2. Rumani 11:11-15 - "Allura nistaqsi, tfixklu biex jaqgħu? Bl-ebda mod! Imma permezz tal-ħtijiet tagħhom is-salvazzjoni waslet lill-ġnus, sabiex Iżrael jealous. Issa jekk il-ħtija tagħhom tfisser għana għad-dinja, u jekk il-falliment tagħhom ifisser għana għall-Ġentili, kemm aktar se tfisser l-inklużjoni sħiħa tagħhom!Issa qed nitkellem magħkom il-Ġentili.Peress li jiena appostlu tal-Ġentili, inkabbar il-ministeru tiegħi biex b’xi mod inkabbar agħmel għira lil sħabi l-Lhud, u b’hekk issalva xi wħud minnhom”.</w:t>
      </w:r>
    </w:p>
    <w:p w14:paraId="661F09CC" w14:textId="77777777" w:rsidR="00F90BDC" w:rsidRDefault="00F90BDC"/>
    <w:p w14:paraId="4FC7BAD7" w14:textId="77777777" w:rsidR="00F90BDC" w:rsidRDefault="00F90BDC">
      <w:r xmlns:w="http://schemas.openxmlformats.org/wordprocessingml/2006/main">
        <w:t xml:space="preserve">Ġwanni 4:23 Imma tasal is-siegħa, u issa waslet, meta l-aduraturi veri jqimu lill-Missier fl-ispirtu u fil-verità, għax il-Missier ifittex lil dawn biex iqimuh.</w:t>
      </w:r>
    </w:p>
    <w:p w14:paraId="3C579AE1" w14:textId="77777777" w:rsidR="00F90BDC" w:rsidRDefault="00F90BDC"/>
    <w:p w14:paraId="07DD7C3D" w14:textId="77777777" w:rsidR="00F90BDC" w:rsidRDefault="00F90BDC">
      <w:r xmlns:w="http://schemas.openxmlformats.org/wordprocessingml/2006/main">
        <w:t xml:space="preserve">Il-​Missier jixtieq li l-​aduraturi jersqu lejh fl-​ispirtu u fil-​verità.</w:t>
      </w:r>
    </w:p>
    <w:p w14:paraId="56F3E31C" w14:textId="77777777" w:rsidR="00F90BDC" w:rsidRDefault="00F90BDC"/>
    <w:p w14:paraId="655C96CA" w14:textId="77777777" w:rsidR="00F90BDC" w:rsidRDefault="00F90BDC">
      <w:r xmlns:w="http://schemas.openxmlformats.org/wordprocessingml/2006/main">
        <w:t xml:space="preserve">1. Qima lil Alla fl-Ispirtu u fil-Verità</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Nagħmlu l-Aktar mill-Esperjenzi Tagħna Qima</w:t>
      </w:r>
    </w:p>
    <w:p w14:paraId="1D81D831" w14:textId="77777777" w:rsidR="00F90BDC" w:rsidRDefault="00F90BDC"/>
    <w:p w14:paraId="194F9291" w14:textId="77777777" w:rsidR="00F90BDC" w:rsidRDefault="00F90BDC">
      <w:r xmlns:w="http://schemas.openxmlformats.org/wordprocessingml/2006/main">
        <w:t xml:space="preserve">1. Rumani 12:1-2 - Għalhekk, inħeġġiġkom, ħuti, fid-dawl tal-ħniena ta’ Alla, biex joffru ġisimkom bħala sagrifiċċju ħaj, qaddis u jogħġob lil Alla—din hija l-qima vera u xierqa tagħkom.</w:t>
      </w:r>
    </w:p>
    <w:p w14:paraId="1CB67216" w14:textId="77777777" w:rsidR="00F90BDC" w:rsidRDefault="00F90BDC"/>
    <w:p w14:paraId="1E436C51" w14:textId="77777777" w:rsidR="00F90BDC" w:rsidRDefault="00F90BDC">
      <w:r xmlns:w="http://schemas.openxmlformats.org/wordprocessingml/2006/main">
        <w:t xml:space="preserve">2. Ġakbu 4:8 - Ersaq lejn Alla u hu jersaq lejk. Aħsel idejkom, intom midinbin, u ssaffu qalbkom, moħħok doppju.</w:t>
      </w:r>
    </w:p>
    <w:p w14:paraId="1B9F2D5B" w14:textId="77777777" w:rsidR="00F90BDC" w:rsidRDefault="00F90BDC"/>
    <w:p w14:paraId="449BABF0" w14:textId="77777777" w:rsidR="00F90BDC" w:rsidRDefault="00F90BDC">
      <w:r xmlns:w="http://schemas.openxmlformats.org/wordprocessingml/2006/main">
        <w:t xml:space="preserve">Ġwanni 4:24 Alla hu Spirtu, u dawk li jqimuh għandhom iqimuh fl-ispirtu u fil-verità.</w:t>
      </w:r>
    </w:p>
    <w:p w14:paraId="231FF2A7" w14:textId="77777777" w:rsidR="00F90BDC" w:rsidRDefault="00F90BDC"/>
    <w:p w14:paraId="1BACA9B1" w14:textId="77777777" w:rsidR="00F90BDC" w:rsidRDefault="00F90BDC">
      <w:r xmlns:w="http://schemas.openxmlformats.org/wordprocessingml/2006/main">
        <w:t xml:space="preserve">Alla jitlobna biex inqimuh fl-ispirtu u l-verità.</w:t>
      </w:r>
    </w:p>
    <w:p w14:paraId="49F6A78B" w14:textId="77777777" w:rsidR="00F90BDC" w:rsidRDefault="00F90BDC"/>
    <w:p w14:paraId="16865AD6" w14:textId="77777777" w:rsidR="00F90BDC" w:rsidRDefault="00F90BDC">
      <w:r xmlns:w="http://schemas.openxmlformats.org/wordprocessingml/2006/main">
        <w:t xml:space="preserve">1: Irridu naslu għand Alla b’qalb sinċerità u nkunu onesti fil-​qima tagħna.</w:t>
      </w:r>
    </w:p>
    <w:p w14:paraId="3B578754" w14:textId="77777777" w:rsidR="00F90BDC" w:rsidRDefault="00F90BDC"/>
    <w:p w14:paraId="27EF7536" w14:textId="77777777" w:rsidR="00F90BDC" w:rsidRDefault="00F90BDC">
      <w:r xmlns:w="http://schemas.openxmlformats.org/wordprocessingml/2006/main">
        <w:t xml:space="preserve">2: Irridu naslu għand Alla b’umiltà u riverenza, billi nifhmu min hu tassew.</w:t>
      </w:r>
    </w:p>
    <w:p w14:paraId="28706E56" w14:textId="77777777" w:rsidR="00F90BDC" w:rsidRDefault="00F90BDC"/>
    <w:p w14:paraId="7C45AB49" w14:textId="77777777" w:rsidR="00F90BDC" w:rsidRDefault="00F90BDC">
      <w:r xmlns:w="http://schemas.openxmlformats.org/wordprocessingml/2006/main">
        <w:t xml:space="preserve">1: Salm 95:6-7 - “O ejja, ejjew inqimu u ninxfu; ejjew ninżlu għarkobbtejhom quddiem il-Mulej, li għamel tagħna! Għax hu Alla tagħna, u aħna n-nies tal-mergħa tiegħu, u n-nagħaġ ta’ idu.”</w:t>
      </w:r>
    </w:p>
    <w:p w14:paraId="17C90BC1" w14:textId="77777777" w:rsidR="00F90BDC" w:rsidRDefault="00F90BDC"/>
    <w:p w14:paraId="16D4A4E3" w14:textId="77777777" w:rsidR="00F90BDC" w:rsidRDefault="00F90BDC">
      <w:r xmlns:w="http://schemas.openxmlformats.org/wordprocessingml/2006/main">
        <w:t xml:space="preserve">2: Rumani 12:1-2 - “Għalhekk, ħuti, nappellalkom, bil-ħniena ta’ Alla, biex tippreżentaw ġisimkom bħala sagrifiċċju ħaj, qaddis u aċċettabbli għal Alla, li hija l-qima spiritwali tagħkom. Tħarisx ma’ din id-dinja, imma tbiddel bit-tiġdid ta’ moħħok, biex billi tittestja x’inhi r-rieda ta’ Alla, x’inhu tajjeb, aċċettabbli u perfett.”</w:t>
      </w:r>
    </w:p>
    <w:p w14:paraId="76C64DA9" w14:textId="77777777" w:rsidR="00F90BDC" w:rsidRDefault="00F90BDC"/>
    <w:p w14:paraId="309E4B40" w14:textId="77777777" w:rsidR="00F90BDC" w:rsidRDefault="00F90BDC">
      <w:r xmlns:w="http://schemas.openxmlformats.org/wordprocessingml/2006/main">
        <w:t xml:space="preserve">Ġwanni 4:25 Qaltlu l-mara: "Naf li ġej il-Messija, li jissejjaħ Kristu; meta jiġi, jgħidilna kollox."</w:t>
      </w:r>
    </w:p>
    <w:p w14:paraId="43B99DA8" w14:textId="77777777" w:rsidR="00F90BDC" w:rsidRDefault="00F90BDC"/>
    <w:p w14:paraId="42E213D7" w14:textId="77777777" w:rsidR="00F90BDC" w:rsidRDefault="00F90BDC">
      <w:r xmlns:w="http://schemas.openxmlformats.org/wordprocessingml/2006/main">
        <w:t xml:space="preserve">Il-mara f’Ġwanni 4:25 għarfet li l-Messija, imsejjaħ Kristu, kien se jiġi u jiżvelalhom kollox </w:t>
      </w:r>
      <w:r xmlns:w="http://schemas.openxmlformats.org/wordprocessingml/2006/main">
        <w:lastRenderedPageBreak xmlns:w="http://schemas.openxmlformats.org/wordprocessingml/2006/main"/>
      </w:r>
      <w:r xmlns:w="http://schemas.openxmlformats.org/wordprocessingml/2006/main">
        <w:t xml:space="preserve">.</w:t>
      </w:r>
    </w:p>
    <w:p w14:paraId="762008D4" w14:textId="77777777" w:rsidR="00F90BDC" w:rsidRDefault="00F90BDC"/>
    <w:p w14:paraId="45FF922B" w14:textId="77777777" w:rsidR="00F90BDC" w:rsidRDefault="00F90BDC">
      <w:r xmlns:w="http://schemas.openxmlformats.org/wordprocessingml/2006/main">
        <w:t xml:space="preserve">1: Ġesù huwa l-Kristu, il-Messija wiegħed fit-Testment il-Qadim, u Hu qiegħed hawn biex jiżvela l-affarijiet kollha lilna.</w:t>
      </w:r>
    </w:p>
    <w:p w14:paraId="78975DD9" w14:textId="77777777" w:rsidR="00F90BDC" w:rsidRDefault="00F90BDC"/>
    <w:p w14:paraId="61F8530E" w14:textId="77777777" w:rsidR="00F90BDC" w:rsidRDefault="00F90BDC">
      <w:r xmlns:w="http://schemas.openxmlformats.org/wordprocessingml/2006/main">
        <w:t xml:space="preserve">2: Nistgħu nafdaw f’Ġesù Kristu, għax Hu l-Messija mwiegħed li ġie biex jiżvelalna kollox.</w:t>
      </w:r>
    </w:p>
    <w:p w14:paraId="0E97186E" w14:textId="77777777" w:rsidR="00F90BDC" w:rsidRDefault="00F90BDC"/>
    <w:p w14:paraId="5590ED5B" w14:textId="77777777" w:rsidR="00F90BDC" w:rsidRDefault="00F90BDC">
      <w:r xmlns:w="http://schemas.openxmlformats.org/wordprocessingml/2006/main">
        <w:t xml:space="preserve">1: Isaija 9:6 - Għax lilna twieled tifel, lilna jingħata iben, u l-gvern għandu jkun fuq spalltu; Prinċep tal-Paċi.</w:t>
      </w:r>
    </w:p>
    <w:p w14:paraId="33EE9B25" w14:textId="77777777" w:rsidR="00F90BDC" w:rsidRDefault="00F90BDC"/>
    <w:p w14:paraId="63C2A12C" w14:textId="77777777" w:rsidR="00F90BDC" w:rsidRDefault="00F90BDC">
      <w:r xmlns:w="http://schemas.openxmlformats.org/wordprocessingml/2006/main">
        <w:t xml:space="preserve">2:                       :                                           J une, jgħid il-Mulej, Ġeremija 33:14-16), li jien se nwettaq dak it-tajjeb li wiegħed lid-dar taʼ Iżrael u lid-dar taʼ Ġuda. F’dawk il-jiem, u f’dak iż-żmien, jien se nġiegħel il-Fergħa tal-ġustizzja tikber għal David; u għandu jesegwixxi ġudizzju u tjieba fl-art. F’dawk il-jiem Ġuda tiġi salvata, u Ġerusalemm tgħammar fis-sigurtà, u dan hu l-isem li bih għandha tissejjaħ, Il-Mulej is-sewwa tagħna.</w:t>
      </w:r>
    </w:p>
    <w:p w14:paraId="3CAE00CF" w14:textId="77777777" w:rsidR="00F90BDC" w:rsidRDefault="00F90BDC"/>
    <w:p w14:paraId="7A61C748" w14:textId="77777777" w:rsidR="00F90BDC" w:rsidRDefault="00F90BDC">
      <w:r xmlns:w="http://schemas.openxmlformats.org/wordprocessingml/2006/main">
        <w:t xml:space="preserve">Ġwanni 4:26 Ġesù qalilha: Jien li nitkellem miegħek.</w:t>
      </w:r>
    </w:p>
    <w:p w14:paraId="14271D4E" w14:textId="77777777" w:rsidR="00F90BDC" w:rsidRDefault="00F90BDC"/>
    <w:p w14:paraId="3B9BEE76" w14:textId="77777777" w:rsidR="00F90BDC" w:rsidRDefault="00F90BDC">
      <w:r xmlns:w="http://schemas.openxmlformats.org/wordprocessingml/2006/main">
        <w:t xml:space="preserve">Ġesù juri lilu nnifsu lill-mara ħdejn il-bir u jxandar li hu s-sors tal-ilma ħaj.</w:t>
      </w:r>
    </w:p>
    <w:p w14:paraId="6817F663" w14:textId="77777777" w:rsidR="00F90BDC" w:rsidRDefault="00F90BDC"/>
    <w:p w14:paraId="7A5425C7" w14:textId="77777777" w:rsidR="00F90BDC" w:rsidRDefault="00F90BDC">
      <w:r xmlns:w="http://schemas.openxmlformats.org/wordprocessingml/2006/main">
        <w:t xml:space="preserve">1: Ġesù hu s-sors ta’ ilma ħaj li jagħtina l-ħajja ta’ dejjem.</w:t>
      </w:r>
    </w:p>
    <w:p w14:paraId="093A4021" w14:textId="77777777" w:rsidR="00F90BDC" w:rsidRDefault="00F90BDC"/>
    <w:p w14:paraId="1ABAD6C8" w14:textId="77777777" w:rsidR="00F90BDC" w:rsidRDefault="00F90BDC">
      <w:r xmlns:w="http://schemas.openxmlformats.org/wordprocessingml/2006/main">
        <w:t xml:space="preserve">2: Ġesù juri lilu nnifsu lilna u jsejħilna biex ikollna relazzjoni personali miegħu.</w:t>
      </w:r>
    </w:p>
    <w:p w14:paraId="0CCE7141" w14:textId="77777777" w:rsidR="00F90BDC" w:rsidRDefault="00F90BDC"/>
    <w:p w14:paraId="66DB7FBC" w14:textId="77777777" w:rsidR="00F90BDC" w:rsidRDefault="00F90BDC">
      <w:r xmlns:w="http://schemas.openxmlformats.org/wordprocessingml/2006/main">
        <w:t xml:space="preserve">1: Isaija 12:3 - Bil-ferħ se tiġbed l-ilma mill-bjar tas-salvazzjoni.</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Jeremiah 2:13 - In-nies tiegħi wettqu żewġ dnubiet: huma laħqu lili, ir-rebbiegħa ta 'l-ilma ħaj, u ħaffru ċ-ċisterni tagħhom stess, ċisterni miksura li ma jistgħux iżommu l-ilma.</w:t>
      </w:r>
    </w:p>
    <w:p w14:paraId="1C7C8E83" w14:textId="77777777" w:rsidR="00F90BDC" w:rsidRDefault="00F90BDC"/>
    <w:p w14:paraId="71740297" w14:textId="77777777" w:rsidR="00F90BDC" w:rsidRDefault="00F90BDC">
      <w:r xmlns:w="http://schemas.openxmlformats.org/wordprocessingml/2006/main">
        <w:t xml:space="preserve">Ġwanni 4:27 U fuq dan ġew id-dixxipli tiegħu, u stagħġbu li tkellem mal-mara; jew, Għaliex talkest thou magħha?</w:t>
      </w:r>
    </w:p>
    <w:p w14:paraId="0A94543E" w14:textId="77777777" w:rsidR="00F90BDC" w:rsidRDefault="00F90BDC"/>
    <w:p w14:paraId="77708BE3" w14:textId="77777777" w:rsidR="00F90BDC" w:rsidRDefault="00F90BDC">
      <w:r xmlns:w="http://schemas.openxmlformats.org/wordprocessingml/2006/main">
        <w:t xml:space="preserve">Id- dixxipli taʼ Ġesù kienu sorpriżi li sabuh jitkellem maʼ mara, imma ħadd ma staqsa għaliex kien qed jagħmel hekk.</w:t>
      </w:r>
    </w:p>
    <w:p w14:paraId="33B37A9A" w14:textId="77777777" w:rsidR="00F90BDC" w:rsidRDefault="00F90BDC"/>
    <w:p w14:paraId="07733898" w14:textId="77777777" w:rsidR="00F90BDC" w:rsidRDefault="00F90BDC">
      <w:r xmlns:w="http://schemas.openxmlformats.org/wordprocessingml/2006/main">
        <w:t xml:space="preserve">1. “Il-Valur ta’ Konversazzjoni Rispettiva: Lezzjoni mill-Interazzjoni ta’ Ġesù mal-Mara Samaritana”</w:t>
      </w:r>
    </w:p>
    <w:p w14:paraId="6A4EE01B" w14:textId="77777777" w:rsidR="00F90BDC" w:rsidRDefault="00F90BDC"/>
    <w:p w14:paraId="6EF8512F" w14:textId="77777777" w:rsidR="00F90BDC" w:rsidRDefault="00F90BDC">
      <w:r xmlns:w="http://schemas.openxmlformats.org/wordprocessingml/2006/main">
        <w:t xml:space="preserve">2. "Ksib ta' Għerf milli tidħol f'konversazzjoni ma' Oħrajn"</w:t>
      </w:r>
    </w:p>
    <w:p w14:paraId="474F6F0F" w14:textId="77777777" w:rsidR="00F90BDC" w:rsidRDefault="00F90BDC"/>
    <w:p w14:paraId="4D647D5F" w14:textId="77777777" w:rsidR="00F90BDC" w:rsidRDefault="00F90BDC">
      <w:r xmlns:w="http://schemas.openxmlformats.org/wordprocessingml/2006/main">
        <w:t xml:space="preserve">1. Proverbji 18:13 - "Min iwieġeb xi ħaġa qabel ma jismagħha, huwa bluha u mistħija għalih."</w:t>
      </w:r>
    </w:p>
    <w:p w14:paraId="232A8712" w14:textId="77777777" w:rsidR="00F90BDC" w:rsidRDefault="00F90BDC"/>
    <w:p w14:paraId="318C840C" w14:textId="77777777" w:rsidR="00F90BDC" w:rsidRDefault="00F90BDC">
      <w:r xmlns:w="http://schemas.openxmlformats.org/wordprocessingml/2006/main">
        <w:t xml:space="preserve">2. Kolossin 4: 5-6 - "Imxu bl-għerf lejn dawk ta' barra, ifdi ż-żmien. Ħa d-diskors tagħkom ikun dejjem bil-grazzja, imħawwar bil-melħ, biex tkunu tafu kif għandek twieġeb lil kull bniedem."</w:t>
      </w:r>
    </w:p>
    <w:p w14:paraId="76B29746" w14:textId="77777777" w:rsidR="00F90BDC" w:rsidRDefault="00F90BDC"/>
    <w:p w14:paraId="3C624D3E" w14:textId="77777777" w:rsidR="00F90BDC" w:rsidRDefault="00F90BDC">
      <w:r xmlns:w="http://schemas.openxmlformats.org/wordprocessingml/2006/main">
        <w:t xml:space="preserve">Ġwanni 4:28 Imbagħad il-mara ħalliet il-borma tagħha u marret fil-belt, u qalet lill-irġiel:</w:t>
      </w:r>
    </w:p>
    <w:p w14:paraId="223A2442" w14:textId="77777777" w:rsidR="00F90BDC" w:rsidRDefault="00F90BDC"/>
    <w:p w14:paraId="2B8DBE90" w14:textId="77777777" w:rsidR="00F90BDC" w:rsidRDefault="00F90BDC">
      <w:r xmlns:w="http://schemas.openxmlformats.org/wordprocessingml/2006/main">
        <w:t xml:space="preserve">Il-mara fil-bir iltaqgħet ma’ Ġesù u ħalliet il-borma tagħha biex tmur tgħid lin-nies fil-belt dwaru.</w:t>
      </w:r>
    </w:p>
    <w:p w14:paraId="77D451D5" w14:textId="77777777" w:rsidR="00F90BDC" w:rsidRDefault="00F90BDC"/>
    <w:p w14:paraId="27544913" w14:textId="77777777" w:rsidR="00F90BDC" w:rsidRDefault="00F90BDC">
      <w:r xmlns:w="http://schemas.openxmlformats.org/wordprocessingml/2006/main">
        <w:t xml:space="preserve">1: Ġesù hu l-Ilma Ħaj li jaqla’ l-aktar għatx profond tagħna.</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Irridu naqsmu l-Bxara t-Tajba ta’ Ġesù ma’ ħaddieħor.</w:t>
      </w:r>
    </w:p>
    <w:p w14:paraId="54218489" w14:textId="77777777" w:rsidR="00F90BDC" w:rsidRDefault="00F90BDC"/>
    <w:p w14:paraId="24E66DF6" w14:textId="77777777" w:rsidR="00F90BDC" w:rsidRDefault="00F90BDC">
      <w:r xmlns:w="http://schemas.openxmlformats.org/wordprocessingml/2006/main">
        <w:t xml:space="preserve">1: Ġwanni 7:37-38 - Fl-aħħar jum tal-festa, il-jum il-kbir, waqt li Ġesù kien wieqaf hemm, hu għajjat, "Ħalli jiġi għandi kull min għandu l-għatx, u dak li jemmen fija ħa jixrob. .”</w:t>
      </w:r>
    </w:p>
    <w:p w14:paraId="37154950" w14:textId="77777777" w:rsidR="00F90BDC" w:rsidRDefault="00F90BDC"/>
    <w:p w14:paraId="46AA5ED3" w14:textId="77777777" w:rsidR="00F90BDC" w:rsidRDefault="00F90BDC">
      <w:r xmlns:w="http://schemas.openxmlformats.org/wordprocessingml/2006/main">
        <w:t xml:space="preserve">2: Rumani 10:14-15 - Kif, mela, jistgħu jsejħu lil dak li ma emmnux fih? U kif jistgħu jemmnu f’dak li ma semgħux minnu? U kif jistgħu jisimgħu mingħajr ma xi ħadd jippriedka lilhom? U kif jista’ xi ħadd jipprietka jekk ma jintbagħatx?</w:t>
      </w:r>
    </w:p>
    <w:p w14:paraId="1104998D" w14:textId="77777777" w:rsidR="00F90BDC" w:rsidRDefault="00F90BDC"/>
    <w:p w14:paraId="788361FA" w14:textId="77777777" w:rsidR="00F90BDC" w:rsidRDefault="00F90BDC">
      <w:r xmlns:w="http://schemas.openxmlformats.org/wordprocessingml/2006/main">
        <w:t xml:space="preserve">Ġwanni 4:29 Ejja, ara raġel li qalli dak kollu li qatt għamilt: mhux dan il-Kristu?</w:t>
      </w:r>
    </w:p>
    <w:p w14:paraId="6352B705" w14:textId="77777777" w:rsidR="00F90BDC" w:rsidRDefault="00F90BDC"/>
    <w:p w14:paraId="774416C0" w14:textId="77777777" w:rsidR="00F90BDC" w:rsidRDefault="00F90BDC">
      <w:r xmlns:w="http://schemas.openxmlformats.org/wordprocessingml/2006/main">
        <w:t xml:space="preserve">Il-mara Samaritana baqgħet mistagħġba bil-ħila ta’ Ġesù li jgħidilha dak kollu li għamlet f’ħajjitha u staqsiet jekk Hu kienx il-Kristu.</w:t>
      </w:r>
    </w:p>
    <w:p w14:paraId="0A29BF16" w14:textId="77777777" w:rsidR="00F90BDC" w:rsidRDefault="00F90BDC"/>
    <w:p w14:paraId="7E9461DD" w14:textId="77777777" w:rsidR="00F90BDC" w:rsidRDefault="00F90BDC">
      <w:r xmlns:w="http://schemas.openxmlformats.org/wordprocessingml/2006/main">
        <w:t xml:space="preserve">1. L-għarfien u l-abbiltà sopranaturali ta’ Ġesù li jipprovdi faraġ u għarfien lil dawk kollha li jfittxuH.</w:t>
      </w:r>
    </w:p>
    <w:p w14:paraId="1D7B684D" w14:textId="77777777" w:rsidR="00F90BDC" w:rsidRDefault="00F90BDC"/>
    <w:p w14:paraId="225D261F" w14:textId="77777777" w:rsidR="00F90BDC" w:rsidRDefault="00F90BDC">
      <w:r xmlns:w="http://schemas.openxmlformats.org/wordprocessingml/2006/main">
        <w:t xml:space="preserve">2. Nagħrfu l-preżenza divina ta’ Kristu f’ħajjitna.</w:t>
      </w:r>
    </w:p>
    <w:p w14:paraId="6A8C2610" w14:textId="77777777" w:rsidR="00F90BDC" w:rsidRDefault="00F90BDC"/>
    <w:p w14:paraId="1D9D1380" w14:textId="77777777" w:rsidR="00F90BDC" w:rsidRDefault="00F90BDC">
      <w:r xmlns:w="http://schemas.openxmlformats.org/wordprocessingml/2006/main">
        <w:t xml:space="preserve">1. Salm 147: 3 “Jfejjaq lil qalbhom maqsuma, u jgħaqqad il-ġrieħi tagħhom”.</w:t>
      </w:r>
    </w:p>
    <w:p w14:paraId="2E01C741" w14:textId="77777777" w:rsidR="00F90BDC" w:rsidRDefault="00F90BDC"/>
    <w:p w14:paraId="1545D378" w14:textId="77777777" w:rsidR="00F90BDC" w:rsidRDefault="00F90BDC">
      <w:r xmlns:w="http://schemas.openxmlformats.org/wordprocessingml/2006/main">
        <w:t xml:space="preserve">2. Luqa 8:48 "U qalilha, Binti, kun ta' faraġ: il-fidi tiegħek sagħtek, mur fis-sliem."</w:t>
      </w:r>
    </w:p>
    <w:p w14:paraId="32CE67AE" w14:textId="77777777" w:rsidR="00F90BDC" w:rsidRDefault="00F90BDC"/>
    <w:p w14:paraId="336C43D2" w14:textId="77777777" w:rsidR="00F90BDC" w:rsidRDefault="00F90BDC">
      <w:r xmlns:w="http://schemas.openxmlformats.org/wordprocessingml/2006/main">
        <w:t xml:space="preserve">Ġwanni 4:30 Imbagħad ħarġu mill-belt u ġew għandu.</w:t>
      </w:r>
    </w:p>
    <w:p w14:paraId="5B729F50" w14:textId="77777777" w:rsidR="00F90BDC" w:rsidRDefault="00F90BDC"/>
    <w:p w14:paraId="5756999A" w14:textId="77777777" w:rsidR="00F90BDC" w:rsidRDefault="00F90BDC">
      <w:r xmlns:w="http://schemas.openxmlformats.org/wordprocessingml/2006/main">
        <w:t xml:space="preserve">In-nies ta’ Sikar ħarġu mill-belt u ġew għand Ġesù.</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Ġesù dejjem lest jiltaqa’ magħna kull fejn inkunu.</w:t>
      </w:r>
    </w:p>
    <w:p w14:paraId="534E744D" w14:textId="77777777" w:rsidR="00F90BDC" w:rsidRDefault="00F90BDC"/>
    <w:p w14:paraId="03D087D1" w14:textId="77777777" w:rsidR="00F90BDC" w:rsidRDefault="00F90BDC">
      <w:r xmlns:w="http://schemas.openxmlformats.org/wordprocessingml/2006/main">
        <w:t xml:space="preserve">2: Ġesù huwa dejjem lest biex jiltaqa’ magħna meta nfittxuh.</w:t>
      </w:r>
    </w:p>
    <w:p w14:paraId="71F7083B" w14:textId="77777777" w:rsidR="00F90BDC" w:rsidRDefault="00F90BDC"/>
    <w:p w14:paraId="2D03BF30" w14:textId="77777777" w:rsidR="00F90BDC" w:rsidRDefault="00F90BDC">
      <w:r xmlns:w="http://schemas.openxmlformats.org/wordprocessingml/2006/main">
        <w:t xml:space="preserve">1: Salm 145:18 - Il-Mulej huwa qrib kull min isejjaħlu, għal dawk kollha li jsejħulu fil-verità.</w:t>
      </w:r>
    </w:p>
    <w:p w14:paraId="03CA62BE" w14:textId="77777777" w:rsidR="00F90BDC" w:rsidRDefault="00F90BDC"/>
    <w:p w14:paraId="063ABF63" w14:textId="77777777" w:rsidR="00F90BDC" w:rsidRDefault="00F90BDC">
      <w:r xmlns:w="http://schemas.openxmlformats.org/wordprocessingml/2006/main">
        <w:t xml:space="preserve">2: Atti 17:27 - li għandhom ifittxu lil Alla, bit-tama li jkunu jistgħu jħossu triqthom lejh u jsibuh.</w:t>
      </w:r>
    </w:p>
    <w:p w14:paraId="16CCDA76" w14:textId="77777777" w:rsidR="00F90BDC" w:rsidRDefault="00F90BDC"/>
    <w:p w14:paraId="4BE59BC3" w14:textId="77777777" w:rsidR="00F90BDC" w:rsidRDefault="00F90BDC">
      <w:r xmlns:w="http://schemas.openxmlformats.org/wordprocessingml/2006/main">
        <w:t xml:space="preserve">Ġwanni 4:31 Sadanittant, id-dixxipli tiegħu talbuh, u qalu: “Mgħallem, kul.</w:t>
      </w:r>
    </w:p>
    <w:p w14:paraId="429558D6" w14:textId="77777777" w:rsidR="00F90BDC" w:rsidRDefault="00F90BDC"/>
    <w:p w14:paraId="767DF124" w14:textId="77777777" w:rsidR="00F90BDC" w:rsidRDefault="00F90BDC">
      <w:r xmlns:w="http://schemas.openxmlformats.org/wordprocessingml/2006/main">
        <w:t xml:space="preserve">Ġesù ġie mħeġġeġ mid-​dixxipli tiegħu biex jiekol.</w:t>
      </w:r>
    </w:p>
    <w:p w14:paraId="5898E564" w14:textId="77777777" w:rsidR="00F90BDC" w:rsidRDefault="00F90BDC"/>
    <w:p w14:paraId="7CA51C25" w14:textId="77777777" w:rsidR="00F90BDC" w:rsidRDefault="00F90BDC">
      <w:r xmlns:w="http://schemas.openxmlformats.org/wordprocessingml/2006/main">
        <w:t xml:space="preserve">1: Għandna dejjem inkunu miftuħa għall-inkuraġġiment minn dawk ta’ madwarna u nkunu grati għalih.</w:t>
      </w:r>
    </w:p>
    <w:p w14:paraId="6535AA14" w14:textId="77777777" w:rsidR="00F90BDC" w:rsidRDefault="00F90BDC"/>
    <w:p w14:paraId="56CABE2C" w14:textId="77777777" w:rsidR="00F90BDC" w:rsidRDefault="00F90BDC">
      <w:r xmlns:w="http://schemas.openxmlformats.org/wordprocessingml/2006/main">
        <w:t xml:space="preserve">2: Għandna nkunu lesti li nwarrbu l-bżonnijiet tagħna stess u nieħdu ħsieb il-bżonnijiet tal-oħrajn.</w:t>
      </w:r>
    </w:p>
    <w:p w14:paraId="3AEE6FF5" w14:textId="77777777" w:rsidR="00F90BDC" w:rsidRDefault="00F90BDC"/>
    <w:p w14:paraId="6849D8E7" w14:textId="77777777" w:rsidR="00F90BDC" w:rsidRDefault="00F90BDC">
      <w:r xmlns:w="http://schemas.openxmlformats.org/wordprocessingml/2006/main">
        <w:t xml:space="preserve">1: Filippin 2:3-4 “Ma tagħmlu xejn b’ambizzjoni egoista jew b’għerq. Pjuttost, fl-umiltà tapprezza lill-oħrajn fuqkom stess, mhux tħares lejn l-interessi tiegħek imma kull wieħed minnkom lejn l-interessi tal-oħrajn.”</w:t>
      </w:r>
    </w:p>
    <w:p w14:paraId="7412FA05" w14:textId="77777777" w:rsidR="00F90BDC" w:rsidRDefault="00F90BDC"/>
    <w:p w14:paraId="170E856F" w14:textId="77777777" w:rsidR="00F90BDC" w:rsidRDefault="00F90BDC">
      <w:r xmlns:w="http://schemas.openxmlformats.org/wordprocessingml/2006/main">
        <w:t xml:space="preserve">2: Galatin 6:2 “Ġorru t-​toqol taʼ xulxin, u b’dan il-​mod intom isegwu l-​liġi taʼ Kristu.”</w:t>
      </w:r>
    </w:p>
    <w:p w14:paraId="2321B14B" w14:textId="77777777" w:rsidR="00F90BDC" w:rsidRDefault="00F90BDC"/>
    <w:p w14:paraId="5E9B460A" w14:textId="77777777" w:rsidR="00F90BDC" w:rsidRDefault="00F90BDC">
      <w:r xmlns:w="http://schemas.openxmlformats.org/wordprocessingml/2006/main">
        <w:t xml:space="preserve">Ġwanni 4:32 Imma hu qalilhom: "Għandi x'niekol laħam li intom ma tafux bih."</w:t>
      </w:r>
    </w:p>
    <w:p w14:paraId="05DAC587" w14:textId="77777777" w:rsidR="00F90BDC" w:rsidRDefault="00F90BDC"/>
    <w:p w14:paraId="34D881FE" w14:textId="77777777" w:rsidR="00F90BDC" w:rsidRDefault="00F90BDC">
      <w:r xmlns:w="http://schemas.openxmlformats.org/wordprocessingml/2006/main">
        <w:t xml:space="preserve">Ġesù juri lid-​dixxipli tiegħu li għandu sors taʼ nutriment spiritwali li mhux magħruf għalihom.</w:t>
      </w:r>
    </w:p>
    <w:p w14:paraId="70FFBEB8" w14:textId="77777777" w:rsidR="00F90BDC" w:rsidRDefault="00F90BDC"/>
    <w:p w14:paraId="1E4483B2" w14:textId="77777777" w:rsidR="00F90BDC" w:rsidRDefault="00F90BDC">
      <w:r xmlns:w="http://schemas.openxmlformats.org/wordprocessingml/2006/main">
        <w:t xml:space="preserve">1. Il-Ħobż tal-Ħajja: Niskopru s-Sors Moħbi ta’ Nutriment Spiritwali.</w:t>
      </w:r>
    </w:p>
    <w:p w14:paraId="457CF80A" w14:textId="77777777" w:rsidR="00F90BDC" w:rsidRDefault="00F90BDC"/>
    <w:p w14:paraId="66447032" w14:textId="77777777" w:rsidR="00F90BDC" w:rsidRDefault="00F90BDC">
      <w:r xmlns:w="http://schemas.openxmlformats.org/wordprocessingml/2006/main">
        <w:t xml:space="preserve">2. Ġesù: Sors ta’ abbundanza bla skop.</w:t>
      </w:r>
    </w:p>
    <w:p w14:paraId="6A9122D3" w14:textId="77777777" w:rsidR="00F90BDC" w:rsidRDefault="00F90BDC"/>
    <w:p w14:paraId="5CF1F1BC" w14:textId="77777777" w:rsidR="00F90BDC" w:rsidRDefault="00F90BDC">
      <w:r xmlns:w="http://schemas.openxmlformats.org/wordprocessingml/2006/main">
        <w:t xml:space="preserve">1. Isaija 55: 1-2 - “Ejjew, intom ilkoll li għandek l-għatx, ejja fl-ilmijiet; u int li m’ghandekx flus, ejja, tixtri u tiekol! Ejja, ixtri l-inbid u l-ħalib bla flus u bla ħlas. Għala tonfoq il-flus fuq dak li mhux ħobż, u x-xogħol tiegħek fuq dak li ma jissodisfax?”</w:t>
      </w:r>
    </w:p>
    <w:p w14:paraId="48D3A784" w14:textId="77777777" w:rsidR="00F90BDC" w:rsidRDefault="00F90BDC"/>
    <w:p w14:paraId="7ACE5435" w14:textId="77777777" w:rsidR="00F90BDC" w:rsidRDefault="00F90BDC">
      <w:r xmlns:w="http://schemas.openxmlformats.org/wordprocessingml/2006/main">
        <w:t xml:space="preserve">2. Filippin 4:19 - "U Alla tiegħi jlaħħaq il-bżonnijiet kollha tagħkom skond l-għana tal-glorja tiegħu fi Kristu Ġesù."</w:t>
      </w:r>
    </w:p>
    <w:p w14:paraId="58816C9D" w14:textId="77777777" w:rsidR="00F90BDC" w:rsidRDefault="00F90BDC"/>
    <w:p w14:paraId="7830AA82" w14:textId="77777777" w:rsidR="00F90BDC" w:rsidRDefault="00F90BDC">
      <w:r xmlns:w="http://schemas.openxmlformats.org/wordprocessingml/2006/main">
        <w:t xml:space="preserve">Ġwanni 4:33 Għalhekk id-dixxipli qalu lil xulxin: "Xi ħadd ġablu x'jiekol?"</w:t>
      </w:r>
    </w:p>
    <w:p w14:paraId="7E0A3782" w14:textId="77777777" w:rsidR="00F90BDC" w:rsidRDefault="00F90BDC"/>
    <w:p w14:paraId="690060D9" w14:textId="77777777" w:rsidR="00F90BDC" w:rsidRDefault="00F90BDC">
      <w:r xmlns:w="http://schemas.openxmlformats.org/wordprocessingml/2006/main">
        <w:t xml:space="preserve">Ġesù esprima l-​identità divina Tiegħu meta ddikjara lill-​mara Samaritana li setaʼ jipprovdilha ilma ħaj.</w:t>
      </w:r>
    </w:p>
    <w:p w14:paraId="4E9050F4" w14:textId="77777777" w:rsidR="00F90BDC" w:rsidRDefault="00F90BDC"/>
    <w:p w14:paraId="117E7E9B" w14:textId="77777777" w:rsidR="00F90BDC" w:rsidRDefault="00F90BDC">
      <w:r xmlns:w="http://schemas.openxmlformats.org/wordprocessingml/2006/main">
        <w:t xml:space="preserve">1: Ġesù hu s-sors ta’ nutriment veru u dejjiemi għal ruħna.</w:t>
      </w:r>
    </w:p>
    <w:p w14:paraId="3CCBAB3E" w14:textId="77777777" w:rsidR="00F90BDC" w:rsidRDefault="00F90BDC"/>
    <w:p w14:paraId="6C75466F" w14:textId="77777777" w:rsidR="00F90BDC" w:rsidRDefault="00F90BDC">
      <w:r xmlns:w="http://schemas.openxmlformats.org/wordprocessingml/2006/main">
        <w:t xml:space="preserve">2: Il-​qawwa taʼ Ġesù hija akbar minn kull ħtieġa fuq l-​art li nistgħu niffaċċjaw.</w:t>
      </w:r>
    </w:p>
    <w:p w14:paraId="6A1BF327" w14:textId="77777777" w:rsidR="00F90BDC" w:rsidRDefault="00F90BDC"/>
    <w:p w14:paraId="4D4C0F7C" w14:textId="77777777" w:rsidR="00F90BDC" w:rsidRDefault="00F90BDC">
      <w:r xmlns:w="http://schemas.openxmlformats.org/wordprocessingml/2006/main">
        <w:t xml:space="preserve">1: Isaija 55:1 - "Ho, kull min għandu l-għatx, ejja fl-ilmijiet, u min m'għandux flus; ejja, ixtru, u tiekol; iva, ejja, ixtru l-inbid u l-ħalib mingħajr flus u mingħajr prezz."</w:t>
      </w:r>
    </w:p>
    <w:p w14:paraId="79FAEC99" w14:textId="77777777" w:rsidR="00F90BDC" w:rsidRDefault="00F90BDC"/>
    <w:p w14:paraId="2A53A0A5" w14:textId="77777777" w:rsidR="00F90BDC" w:rsidRDefault="00F90BDC">
      <w:r xmlns:w="http://schemas.openxmlformats.org/wordprocessingml/2006/main">
        <w:t xml:space="preserve">2: Ġwanni 6:35 - "U Ġesù qalilhom: "Jien il-ħobż tal-ħajja; min jiġi għandi m'għandu qatt il-ġuħ; u min jemmen fija m'għandu qatt għatx."</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4:34 Qalilhom Ġesù: "L-ikel tiegħi huwa li nagħmel ir-rieda ta' dak li bagħatni, u nlesti x-xogħol tiegħu."</w:t>
      </w:r>
    </w:p>
    <w:p w14:paraId="3F07C5AE" w14:textId="77777777" w:rsidR="00F90BDC" w:rsidRDefault="00F90BDC"/>
    <w:p w14:paraId="283777FC" w14:textId="77777777" w:rsidR="00F90BDC" w:rsidRDefault="00F90BDC">
      <w:r xmlns:w="http://schemas.openxmlformats.org/wordprocessingml/2006/main">
        <w:t xml:space="preserve">Il-motivazzjoni ta’ Ġesù hija li jagħmel ir-rieda t’Alla u jlesti l-ħidma Tiegħu.</w:t>
      </w:r>
    </w:p>
    <w:p w14:paraId="7302B4DE" w14:textId="77777777" w:rsidR="00F90BDC" w:rsidRDefault="00F90BDC"/>
    <w:p w14:paraId="49E19CF0" w14:textId="77777777" w:rsidR="00F90BDC" w:rsidRDefault="00F90BDC">
      <w:r xmlns:w="http://schemas.openxmlformats.org/wordprocessingml/2006/main">
        <w:t xml:space="preserve">1. L-importanza li nagħmlu r-rieda ta’ Alla.</w:t>
      </w:r>
    </w:p>
    <w:p w14:paraId="6F4E796D" w14:textId="77777777" w:rsidR="00F90BDC" w:rsidRDefault="00F90BDC"/>
    <w:p w14:paraId="30954D6C" w14:textId="77777777" w:rsidR="00F90BDC" w:rsidRDefault="00F90BDC">
      <w:r xmlns:w="http://schemas.openxmlformats.org/wordprocessingml/2006/main">
        <w:t xml:space="preserve">2. L-importanza li titlesta l-ħidma ta’ Alla.</w:t>
      </w:r>
    </w:p>
    <w:p w14:paraId="6AC807C4" w14:textId="77777777" w:rsidR="00F90BDC" w:rsidRDefault="00F90BDC"/>
    <w:p w14:paraId="16DEDAC0" w14:textId="77777777" w:rsidR="00F90BDC" w:rsidRDefault="00F90BDC">
      <w:r xmlns:w="http://schemas.openxmlformats.org/wordprocessingml/2006/main">
        <w:t xml:space="preserve">1. Mattew 6:33 - Imma l-ewwel fittxu s-saltna ta 'Alla, u t-tjieba tiegħu; u dawn l-affarijiet kollha għandhom jiġu miżjuda untok.</w:t>
      </w:r>
    </w:p>
    <w:p w14:paraId="7E7AA4A1" w14:textId="77777777" w:rsidR="00F90BDC" w:rsidRDefault="00F90BDC"/>
    <w:p w14:paraId="420AAD1F" w14:textId="77777777" w:rsidR="00F90BDC" w:rsidRDefault="00F90BDC">
      <w:r xmlns:w="http://schemas.openxmlformats.org/wordprocessingml/2006/main">
        <w:t xml:space="preserve">2. Kolossin 3:23 - U kulma tagħmlu, agħmluh bil-qalb, bħall-Mulej, u mhux għall-bnedmin.</w:t>
      </w:r>
    </w:p>
    <w:p w14:paraId="2EA06930" w14:textId="77777777" w:rsidR="00F90BDC" w:rsidRDefault="00F90BDC"/>
    <w:p w14:paraId="5AF011A1" w14:textId="77777777" w:rsidR="00F90BDC" w:rsidRDefault="00F90BDC">
      <w:r xmlns:w="http://schemas.openxmlformats.org/wordprocessingml/2006/main">
        <w:t xml:space="preserve">Ġwanni 4:35 Tgħidx intom, Għad fadal erba' xhur, u mbagħad jiġi l-ħsad? ara, ngħidilkom, Erfu għajnejkom, u ħares lejn l-għelieqi; għax huma bojod diġà għall-ħsad.</w:t>
      </w:r>
    </w:p>
    <w:p w14:paraId="46E13A5C" w14:textId="77777777" w:rsidR="00F90BDC" w:rsidRDefault="00F90BDC"/>
    <w:p w14:paraId="4988B257" w14:textId="77777777" w:rsidR="00F90BDC" w:rsidRDefault="00F90BDC">
      <w:r xmlns:w="http://schemas.openxmlformats.org/wordprocessingml/2006/main">
        <w:t xml:space="preserve">Il-ħsad huwa lest u s-sejħa hija li tħares 'il fuq u tieħu azzjoni.</w:t>
      </w:r>
    </w:p>
    <w:p w14:paraId="1C2E820F" w14:textId="77777777" w:rsidR="00F90BDC" w:rsidRDefault="00F90BDC"/>
    <w:p w14:paraId="3F4033BE" w14:textId="77777777" w:rsidR="00F90BDC" w:rsidRDefault="00F90BDC">
      <w:r xmlns:w="http://schemas.openxmlformats.org/wordprocessingml/2006/main">
        <w:t xml:space="preserve">1: Ħares 'l fuq - aħtaf l-opportunità biex taħsad il-ħsad għall-Mulej.</w:t>
      </w:r>
    </w:p>
    <w:p w14:paraId="1D0DE601" w14:textId="77777777" w:rsidR="00F90BDC" w:rsidRDefault="00F90BDC"/>
    <w:p w14:paraId="393D7002" w14:textId="77777777" w:rsidR="00F90BDC" w:rsidRDefault="00F90BDC">
      <w:r xmlns:w="http://schemas.openxmlformats.org/wordprocessingml/2006/main">
        <w:t xml:space="preserve">2: Tdewwimx - il-ħsad huwa issa, tħallihx jgħaddi minnek.</w:t>
      </w:r>
    </w:p>
    <w:p w14:paraId="04FEC6AF" w14:textId="77777777" w:rsidR="00F90BDC" w:rsidRDefault="00F90BDC"/>
    <w:p w14:paraId="3D18E5C4" w14:textId="77777777" w:rsidR="00F90BDC" w:rsidRDefault="00F90BDC">
      <w:r xmlns:w="http://schemas.openxmlformats.org/wordprocessingml/2006/main">
        <w:t xml:space="preserve">1: Koħèlet 9:10 - Kull ma ssib idejk biex tagħmel, agħmel dan bil-qawwa kollha tiegħek.</w:t>
      </w:r>
    </w:p>
    <w:p w14:paraId="7F3360E6" w14:textId="77777777" w:rsidR="00F90BDC" w:rsidRDefault="00F90BDC"/>
    <w:p w14:paraId="71194971" w14:textId="77777777" w:rsidR="00F90BDC" w:rsidRDefault="00F90BDC">
      <w:r xmlns:w="http://schemas.openxmlformats.org/wordprocessingml/2006/main">
        <w:t xml:space="preserve">2: Mattew 9:37-38 - Imbagħad qal lid-dixxipli tiegħu: "Il-ħsad huwa kbir, imma l-ħaddiema huma ftit. Għalhekk, itlob lill-Mulej tal-ħsad biex jibgħat ħaddiema fil-ħsad Tiegħu.”</w:t>
      </w:r>
    </w:p>
    <w:p w14:paraId="722377D9" w14:textId="77777777" w:rsidR="00F90BDC" w:rsidRDefault="00F90BDC"/>
    <w:p w14:paraId="55B9AD27" w14:textId="77777777" w:rsidR="00F90BDC" w:rsidRDefault="00F90BDC">
      <w:r xmlns:w="http://schemas.openxmlformats.org/wordprocessingml/2006/main">
        <w:t xml:space="preserve">Ġwanni 4:36 U min jaħsad jirċievi pagi, u jiġbor il-frott għall-ħajja ta' dejjem, biex kemm min jiżra' kif ukoll min jaħsad jifirħu flimkien.</w:t>
      </w:r>
    </w:p>
    <w:p w14:paraId="4F348B9B" w14:textId="77777777" w:rsidR="00F90BDC" w:rsidRDefault="00F90BDC"/>
    <w:p w14:paraId="2DDC9C5D" w14:textId="77777777" w:rsidR="00F90BDC" w:rsidRDefault="00F90BDC">
      <w:r xmlns:w="http://schemas.openxmlformats.org/wordprocessingml/2006/main">
        <w:t xml:space="preserve">Is-silta tenfasizza l-ferħ tal-ħsad ta’ dak li nżera’ fit-tfittxija tal-ħajja ta’ dejjem.</w:t>
      </w:r>
    </w:p>
    <w:p w14:paraId="03677A93" w14:textId="77777777" w:rsidR="00F90BDC" w:rsidRDefault="00F90BDC"/>
    <w:p w14:paraId="33D60443" w14:textId="77777777" w:rsidR="00F90BDC" w:rsidRDefault="00F90BDC">
      <w:r xmlns:w="http://schemas.openxmlformats.org/wordprocessingml/2006/main">
        <w:t xml:space="preserve">1. Il-Ferħ taż-Żrigħ u l-Ħsad fl-Insegwiment tal-Ħajja Eterna</w:t>
      </w:r>
    </w:p>
    <w:p w14:paraId="346E5449" w14:textId="77777777" w:rsidR="00F90BDC" w:rsidRDefault="00F90BDC"/>
    <w:p w14:paraId="07A4351D" w14:textId="77777777" w:rsidR="00F90BDC" w:rsidRDefault="00F90BDC">
      <w:r xmlns:w="http://schemas.openxmlformats.org/wordprocessingml/2006/main">
        <w:t xml:space="preserve">2. Naħsdu l-Premjijiet tal-Fidi u l-Ubbidjenza</w:t>
      </w:r>
    </w:p>
    <w:p w14:paraId="41963CAD" w14:textId="77777777" w:rsidR="00F90BDC" w:rsidRDefault="00F90BDC"/>
    <w:p w14:paraId="3BA299F5" w14:textId="77777777" w:rsidR="00F90BDC" w:rsidRDefault="00F90BDC">
      <w:r xmlns:w="http://schemas.openxmlformats.org/wordprocessingml/2006/main">
        <w:t xml:space="preserve">1. Galatin 6: 7-9 – “Titqarrqux: Alla ma jitqarraqx, għax dak kollu li jiżra’, dan jaħsad ukoll. Għax min jiżra’ għal ġismu, mill-ġisem jaħsad il-korruzzjoni, imma min jiżra’ għall-Ispirtu mill-Ispirtu jaħsad il-ħajja ta’ dejjem. U ejjew ma nibqgħux nagħmlu l-ġid, għax fi żmien xieraq naħsdu, jekk ma naqtgħux qalbna.”</w:t>
      </w:r>
    </w:p>
    <w:p w14:paraId="67F90F10" w14:textId="77777777" w:rsidR="00F90BDC" w:rsidRDefault="00F90BDC"/>
    <w:p w14:paraId="58C3C874" w14:textId="77777777" w:rsidR="00F90BDC" w:rsidRDefault="00F90BDC">
      <w:r xmlns:w="http://schemas.openxmlformats.org/wordprocessingml/2006/main">
        <w:t xml:space="preserve">2. Mattew 6:19-21 – “Tagħmlux għalikom infuskom teżori fuq l-art, fejn il-kamla u s-sadid jeqirdu u fejn il-ħallelin jidħlu u jisirqu, imma iġorru għalikom teżori fis-sema, fejn la kamla u s-sadid ma jeqirdu u fejn il-ħallelin ma jidħlux u jisirqu. Għax fejn hemm it-teżor tiegħek, hemm tkun ukoll qalbek.”</w:t>
      </w:r>
    </w:p>
    <w:p w14:paraId="69EDFCB4" w14:textId="77777777" w:rsidR="00F90BDC" w:rsidRDefault="00F90BDC"/>
    <w:p w14:paraId="6A047B2D" w14:textId="77777777" w:rsidR="00F90BDC" w:rsidRDefault="00F90BDC">
      <w:r xmlns:w="http://schemas.openxmlformats.org/wordprocessingml/2006/main">
        <w:t xml:space="preserve">Ġwanni 4:37 U hawnhekk hija vera dik il-kelma: Wieħed jiżra, u ieħor jaħsad.</w:t>
      </w:r>
    </w:p>
    <w:p w14:paraId="48F65BDE" w14:textId="77777777" w:rsidR="00F90BDC" w:rsidRDefault="00F90BDC"/>
    <w:p w14:paraId="2E2F2A6B" w14:textId="77777777" w:rsidR="00F90BDC" w:rsidRDefault="00F90BDC">
      <w:r xmlns:w="http://schemas.openxmlformats.org/wordprocessingml/2006/main">
        <w:t xml:space="preserve">Il-qal li wieħed jiżra’ u ieħor jaħsad huwa minnu.</w:t>
      </w:r>
    </w:p>
    <w:p w14:paraId="627B0B62" w14:textId="77777777" w:rsidR="00F90BDC" w:rsidRDefault="00F90BDC"/>
    <w:p w14:paraId="25709781" w14:textId="77777777" w:rsidR="00F90BDC" w:rsidRDefault="00F90BDC">
      <w:r xmlns:w="http://schemas.openxmlformats.org/wordprocessingml/2006/main">
        <w:t xml:space="preserve">1. Il-Qawwa taż-Żrigħ u l-Ħsad: Lezzjoni minn Ġwanni 4:37</w:t>
      </w:r>
    </w:p>
    <w:p w14:paraId="6B70EEBA" w14:textId="77777777" w:rsidR="00F90BDC" w:rsidRDefault="00F90BDC"/>
    <w:p w14:paraId="66833E9E" w14:textId="77777777" w:rsidR="00F90BDC" w:rsidRDefault="00F90BDC">
      <w:r xmlns:w="http://schemas.openxmlformats.org/wordprocessingml/2006/main">
        <w:t xml:space="preserve">2. Ninvestu f'Oħrajn: Kif Taħsad Barkiet</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Galatin 6: 7-9 - Tqarrqux: Alla ma jiġix mocked, għax dak kollu li jiżra', dak se jaħsad ukoll.</w:t>
      </w:r>
    </w:p>
    <w:p w14:paraId="4D629D98" w14:textId="77777777" w:rsidR="00F90BDC" w:rsidRDefault="00F90BDC"/>
    <w:p w14:paraId="5B44AABB" w14:textId="77777777" w:rsidR="00F90BDC" w:rsidRDefault="00F90BDC">
      <w:r xmlns:w="http://schemas.openxmlformats.org/wordprocessingml/2006/main">
        <w:t xml:space="preserve">2. 2 Korintin 9: 6-10 - Min jiżra' ftit jaħsad ftit, u min jiżra' bil-kostijiet jaħsad ukoll bil-kobor.</w:t>
      </w:r>
    </w:p>
    <w:p w14:paraId="7456B1F4" w14:textId="77777777" w:rsidR="00F90BDC" w:rsidRDefault="00F90BDC"/>
    <w:p w14:paraId="3CF5DEAB" w14:textId="77777777" w:rsidR="00F90BDC" w:rsidRDefault="00F90BDC">
      <w:r xmlns:w="http://schemas.openxmlformats.org/wordprocessingml/2006/main">
        <w:t xml:space="preserve">Ġwanni 4:38 Bgħattkom biex taħsdu dak li intom ma ħadtu l-ebda xogħol;</w:t>
      </w:r>
    </w:p>
    <w:p w14:paraId="3F6C17DE" w14:textId="77777777" w:rsidR="00F90BDC" w:rsidRDefault="00F90BDC"/>
    <w:p w14:paraId="30DC8002" w14:textId="77777777" w:rsidR="00F90BDC" w:rsidRDefault="00F90BDC">
      <w:r xmlns:w="http://schemas.openxmlformats.org/wordprocessingml/2006/main">
        <w:t xml:space="preserve">Dan il-vers huwa tfakkira li ħafna mill-barkiet li nirċievu huma permezz tal-ħidma ta’ ħaddieħor u li rridu nuru l-apprezzament tagħna billi nkunu produttivi u ġenerużi fil-ħidma tagħna stess.</w:t>
      </w:r>
    </w:p>
    <w:p w14:paraId="162796D5" w14:textId="77777777" w:rsidR="00F90BDC" w:rsidRDefault="00F90BDC"/>
    <w:p w14:paraId="07D23583" w14:textId="77777777" w:rsidR="00F90BDC" w:rsidRDefault="00F90BDC">
      <w:r xmlns:w="http://schemas.openxmlformats.org/wordprocessingml/2006/main">
        <w:t xml:space="preserve">1. Alla Sejħilna biex Nagħrfu l-Valur tal-Ħidmiet Oħrajn</w:t>
      </w:r>
    </w:p>
    <w:p w14:paraId="265B84AF" w14:textId="77777777" w:rsidR="00F90BDC" w:rsidRDefault="00F90BDC"/>
    <w:p w14:paraId="1FFDF9DA" w14:textId="77777777" w:rsidR="00F90BDC" w:rsidRDefault="00F90BDC">
      <w:r xmlns:w="http://schemas.openxmlformats.org/wordprocessingml/2006/main">
        <w:t xml:space="preserve">2. Napprezzaw il-Barkiet tal-Ħidmiet Oħrajn</w:t>
      </w:r>
    </w:p>
    <w:p w14:paraId="6D66F696" w14:textId="77777777" w:rsidR="00F90BDC" w:rsidRDefault="00F90BDC"/>
    <w:p w14:paraId="220EC2E4" w14:textId="77777777" w:rsidR="00F90BDC" w:rsidRDefault="00F90BDC">
      <w:r xmlns:w="http://schemas.openxmlformats.org/wordprocessingml/2006/main">
        <w:t xml:space="preserve">1. Efesin 4:28 - Ħalli dak li seraq ma jisraqx aktar: imma pjuttost ħallih jaħdem, jaħdem b'idejh il-ħaġa tajba, biex ikollu jagħti lil min għandu bżonn.</w:t>
      </w:r>
    </w:p>
    <w:p w14:paraId="2B577BF9" w14:textId="77777777" w:rsidR="00F90BDC" w:rsidRDefault="00F90BDC"/>
    <w:p w14:paraId="563BBC73" w14:textId="77777777" w:rsidR="00F90BDC" w:rsidRDefault="00F90BDC">
      <w:r xmlns:w="http://schemas.openxmlformats.org/wordprocessingml/2006/main">
        <w:t xml:space="preserve">2. Proverbji 6: 6-11 - Mur għand in-nemla, żahar; ikkunsidra t-toroq tagħha, u kun għaqli: li m’għandha l-ebda gwida, indokratur jew ħakkiem, tipprovdi l-laħam tagħha fis-sajf, u tiġbor l-ikel tagħha fil-ħsad.</w:t>
      </w:r>
    </w:p>
    <w:p w14:paraId="4CB95C12" w14:textId="77777777" w:rsidR="00F90BDC" w:rsidRDefault="00F90BDC"/>
    <w:p w14:paraId="7E0E05A3" w14:textId="77777777" w:rsidR="00F90BDC" w:rsidRDefault="00F90BDC">
      <w:r xmlns:w="http://schemas.openxmlformats.org/wordprocessingml/2006/main">
        <w:t xml:space="preserve">Ġwanni 4:39 U ħafna mis-Samaritani ta' dik il-belt emmnu fih minħabba l-kelma tal-mara, li xehdet, Hu qalli dak kollu li għamilt.</w:t>
      </w:r>
    </w:p>
    <w:p w14:paraId="7AFB3C04" w14:textId="77777777" w:rsidR="00F90BDC" w:rsidRDefault="00F90BDC"/>
    <w:p w14:paraId="133A64C2" w14:textId="77777777" w:rsidR="00F90BDC" w:rsidRDefault="00F90BDC">
      <w:r xmlns:w="http://schemas.openxmlformats.org/wordprocessingml/2006/main">
        <w:t xml:space="preserve">Ħafna Samaritani fil-belt emmnu f’Ġesù wara li mara xehdet dwar l-affarijiet kollha li Hu kien qalilha.</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tax-Xhieda: Kif L-Istejjer Tagħna Jistgħu Jgħinu lil Oħrajn Jemmnu</w:t>
      </w:r>
    </w:p>
    <w:p w14:paraId="45E71F57" w14:textId="77777777" w:rsidR="00F90BDC" w:rsidRDefault="00F90BDC"/>
    <w:p w14:paraId="4EAA1CA1" w14:textId="77777777" w:rsidR="00F90BDC" w:rsidRDefault="00F90BDC">
      <w:r xmlns:w="http://schemas.openxmlformats.org/wordprocessingml/2006/main">
        <w:t xml:space="preserve">2. Nemmnu f’Ġesù: L-Importanza li Nesperjenzaw u Naqsmu l-Imħabba Tiegħu</w:t>
      </w:r>
    </w:p>
    <w:p w14:paraId="6F19317D" w14:textId="77777777" w:rsidR="00F90BDC" w:rsidRDefault="00F90BDC"/>
    <w:p w14:paraId="348C82EB" w14:textId="77777777" w:rsidR="00F90BDC" w:rsidRDefault="00F90BDC">
      <w:r xmlns:w="http://schemas.openxmlformats.org/wordprocessingml/2006/main">
        <w:t xml:space="preserve">1. Rumani 10:14-17 - "... u kif jistgħu jemmnu f'dak li ma semgħux minnu? U kif jistgħu jisimgħu mingħajr ma jippriedka xi ħadd?"</w:t>
      </w:r>
    </w:p>
    <w:p w14:paraId="0D874A9D" w14:textId="77777777" w:rsidR="00F90BDC" w:rsidRDefault="00F90BDC"/>
    <w:p w14:paraId="1A462954" w14:textId="77777777" w:rsidR="00F90BDC" w:rsidRDefault="00F90BDC">
      <w:r xmlns:w="http://schemas.openxmlformats.org/wordprocessingml/2006/main">
        <w:t xml:space="preserve">2. Atti 1:8 - "Imma intom tirċievi l-qawwa meta l-Ispirtu s-Santu jiġi fuqkom, u tkunu xhieda tiegħi f'Ġerusalemm u fil-Lhudija kollha u s-Samarija, u sa l-aħħar tad-dinja."</w:t>
      </w:r>
    </w:p>
    <w:p w14:paraId="10AC2926" w14:textId="77777777" w:rsidR="00F90BDC" w:rsidRDefault="00F90BDC"/>
    <w:p w14:paraId="37B36209" w14:textId="77777777" w:rsidR="00F90BDC" w:rsidRDefault="00F90BDC">
      <w:r xmlns:w="http://schemas.openxmlformats.org/wordprocessingml/2006/main">
        <w:t xml:space="preserve">Ġwanni 4:40 Għalhekk, meta waslu għandu s-Samaritani, talbu li jibqa' magħhom, u baqa' hemm jumejn.</w:t>
      </w:r>
    </w:p>
    <w:p w14:paraId="77C4B4D4" w14:textId="77777777" w:rsidR="00F90BDC" w:rsidRDefault="00F90BDC"/>
    <w:p w14:paraId="505A26BF" w14:textId="77777777" w:rsidR="00F90BDC" w:rsidRDefault="00F90BDC">
      <w:r xmlns:w="http://schemas.openxmlformats.org/wordprocessingml/2006/main">
        <w:t xml:space="preserve">Is-Samaritani talbu lil Ġesù biex joqgħod magħhom u Hu baqa’ jumejn.</w:t>
      </w:r>
    </w:p>
    <w:p w14:paraId="2D8D3F6F" w14:textId="77777777" w:rsidR="00F90BDC" w:rsidRDefault="00F90BDC"/>
    <w:p w14:paraId="1EC75B32" w14:textId="77777777" w:rsidR="00F90BDC" w:rsidRDefault="00F90BDC">
      <w:r xmlns:w="http://schemas.openxmlformats.org/wordprocessingml/2006/main">
        <w:t xml:space="preserve">1. Ir-rieda ta’ Ġesù li jibqa’ ma’ dawk li talbuh għall-għajnuna.</w:t>
      </w:r>
    </w:p>
    <w:p w14:paraId="610246C8" w14:textId="77777777" w:rsidR="00F90BDC" w:rsidRDefault="00F90BDC"/>
    <w:p w14:paraId="2F625AA6" w14:textId="77777777" w:rsidR="00F90BDC" w:rsidRDefault="00F90BDC">
      <w:r xmlns:w="http://schemas.openxmlformats.org/wordprocessingml/2006/main">
        <w:t xml:space="preserve">2. L-importanza li tkun miftuħ għal kulturi u twemmin oħra.</w:t>
      </w:r>
    </w:p>
    <w:p w14:paraId="6B3C4CAC" w14:textId="77777777" w:rsidR="00F90BDC" w:rsidRDefault="00F90BDC"/>
    <w:p w14:paraId="03564F6F" w14:textId="77777777" w:rsidR="00F90BDC" w:rsidRDefault="00F90BDC">
      <w:r xmlns:w="http://schemas.openxmlformats.org/wordprocessingml/2006/main">
        <w:t xml:space="preserve">1. Mattew 11:28-29 “Ejjew għandi, intom ilkoll li mħabbtin u mtaqqlin, u jiena nagħtikom il-mistrieħ. Ħu l-madmad tiegħi fuqkom, u tgħallmu minni; għax jien ħelwa u umli f’qalbi, u intom issibu l-mistrieħ għal ruħkom.”</w:t>
      </w:r>
    </w:p>
    <w:p w14:paraId="21320D00" w14:textId="77777777" w:rsidR="00F90BDC" w:rsidRDefault="00F90BDC"/>
    <w:p w14:paraId="18296AE8" w14:textId="77777777" w:rsidR="00F90BDC" w:rsidRDefault="00F90BDC">
      <w:r xmlns:w="http://schemas.openxmlformats.org/wordprocessingml/2006/main">
        <w:t xml:space="preserve">2. Rumani 12:15 “Ifirħu ma’ dawk li jifirħu, u ibku ma’ dawk li jibku.”</w:t>
      </w:r>
    </w:p>
    <w:p w14:paraId="07F6F8B6" w14:textId="77777777" w:rsidR="00F90BDC" w:rsidRDefault="00F90BDC"/>
    <w:p w14:paraId="28B01AF6" w14:textId="77777777" w:rsidR="00F90BDC" w:rsidRDefault="00F90BDC">
      <w:r xmlns:w="http://schemas.openxmlformats.org/wordprocessingml/2006/main">
        <w:t xml:space="preserve">Ġwanni 4:41 U ħafna aktar emmnu minħabba l-kelma tiegħu stess;</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In-nies tas-Samarija emmnu fil-kelma ta’ Ġesù.</w:t>
      </w:r>
    </w:p>
    <w:p w14:paraId="6BE77CEA" w14:textId="77777777" w:rsidR="00F90BDC" w:rsidRDefault="00F90BDC"/>
    <w:p w14:paraId="2AAFFCEB" w14:textId="77777777" w:rsidR="00F90BDC" w:rsidRDefault="00F90BDC">
      <w:r xmlns:w="http://schemas.openxmlformats.org/wordprocessingml/2006/main">
        <w:t xml:space="preserve">1. Il-Qawwa tal-Kliem ta’ Ġesù: Nesploraw l-affidabbiltà ta’ Ġesù</w:t>
      </w:r>
    </w:p>
    <w:p w14:paraId="3C868A07" w14:textId="77777777" w:rsidR="00F90BDC" w:rsidRDefault="00F90BDC"/>
    <w:p w14:paraId="106A1366" w14:textId="77777777" w:rsidR="00F90BDC" w:rsidRDefault="00F90BDC">
      <w:r xmlns:w="http://schemas.openxmlformats.org/wordprocessingml/2006/main">
        <w:t xml:space="preserve">2. Emmen u Irċievi: Tħaddan il-Wegħdiet ta’ Ġesù</w:t>
      </w:r>
    </w:p>
    <w:p w14:paraId="5076F643" w14:textId="77777777" w:rsidR="00F90BDC" w:rsidRDefault="00F90BDC"/>
    <w:p w14:paraId="7ED249BE" w14:textId="77777777" w:rsidR="00F90BDC" w:rsidRDefault="00F90BDC">
      <w:r xmlns:w="http://schemas.openxmlformats.org/wordprocessingml/2006/main">
        <w:t xml:space="preserve">1. Rumani 10:17 - Allura l-fidi tiġi mis-smigħ, u s-smigħ permezz tal-kelma ta 'Kristu.</w:t>
      </w:r>
    </w:p>
    <w:p w14:paraId="64640352" w14:textId="77777777" w:rsidR="00F90BDC" w:rsidRDefault="00F90BDC"/>
    <w:p w14:paraId="6BE04005" w14:textId="77777777" w:rsidR="00F90BDC" w:rsidRDefault="00F90BDC">
      <w:r xmlns:w="http://schemas.openxmlformats.org/wordprocessingml/2006/main">
        <w:t xml:space="preserve">2. Lhud 11:1 - Issa l-fidi hija l-assigurazzjoni ta 'affarijiet ttamat għalihom, il-konvinzjoni ta' affarijiet li ma jidhrux.</w:t>
      </w:r>
    </w:p>
    <w:p w14:paraId="1504FADA" w14:textId="77777777" w:rsidR="00F90BDC" w:rsidRDefault="00F90BDC"/>
    <w:p w14:paraId="7B183A8F" w14:textId="77777777" w:rsidR="00F90BDC" w:rsidRDefault="00F90BDC">
      <w:r xmlns:w="http://schemas.openxmlformats.org/wordprocessingml/2006/main">
        <w:t xml:space="preserve">Ġwanni 4:42 U qal lill-mara: "Issa nemmnu, mhux minħabba l-għidt tiegħek, għax aħna stess smajna lilu, u nafu li dan hu tassew il-Kristu, is-Salvatur tad-dinja."</w:t>
      </w:r>
    </w:p>
    <w:p w14:paraId="6B8B7715" w14:textId="77777777" w:rsidR="00F90BDC" w:rsidRDefault="00F90BDC"/>
    <w:p w14:paraId="606459A3" w14:textId="77777777" w:rsidR="00F90BDC" w:rsidRDefault="00F90BDC">
      <w:r xmlns:w="http://schemas.openxmlformats.org/wordprocessingml/2006/main">
        <w:t xml:space="preserve">In-nies ta’ Sikar emmnu f’Ġesù bħala l-Kristu u s-Salvatur tad-dinja wara li semgħuh għalihom infushom.</w:t>
      </w:r>
    </w:p>
    <w:p w14:paraId="04CFA98B" w14:textId="77777777" w:rsidR="00F90BDC" w:rsidRDefault="00F90BDC"/>
    <w:p w14:paraId="2DA7FF7B" w14:textId="77777777" w:rsidR="00F90BDC" w:rsidRDefault="00F90BDC">
      <w:r xmlns:w="http://schemas.openxmlformats.org/wordprocessingml/2006/main">
        <w:t xml:space="preserve">1. Il-Qawwa tax-Xhiehda Personali: Kif L-Esperjenzi Tagħna Jistgħu Iwasslu lil Oħrajn biex jemmnu</w:t>
      </w:r>
    </w:p>
    <w:p w14:paraId="2100DE30" w14:textId="77777777" w:rsidR="00F90BDC" w:rsidRDefault="00F90BDC"/>
    <w:p w14:paraId="39589C5F" w14:textId="77777777" w:rsidR="00F90BDC" w:rsidRDefault="00F90BDC">
      <w:r xmlns:w="http://schemas.openxmlformats.org/wordprocessingml/2006/main">
        <w:t xml:space="preserve">2. Emmen fil-Mulej: Kif il-Fidi Tista’ Tmexxi l-Muntanji</w:t>
      </w:r>
    </w:p>
    <w:p w14:paraId="1773C68D" w14:textId="77777777" w:rsidR="00F90BDC" w:rsidRDefault="00F90BDC"/>
    <w:p w14:paraId="4F94C120" w14:textId="77777777" w:rsidR="00F90BDC" w:rsidRDefault="00F90BDC">
      <w:r xmlns:w="http://schemas.openxmlformats.org/wordprocessingml/2006/main">
        <w:t xml:space="preserve">1. Rumani 10:14-17 - Kif il-fidi tiġi mis-smigħ tal-messaġġ u kif il-messaġġ jiġi pproklamat</w:t>
      </w:r>
    </w:p>
    <w:p w14:paraId="18C1C16B" w14:textId="77777777" w:rsidR="00F90BDC" w:rsidRDefault="00F90BDC"/>
    <w:p w14:paraId="5C25E2B6" w14:textId="77777777" w:rsidR="00F90BDC" w:rsidRDefault="00F90BDC">
      <w:r xmlns:w="http://schemas.openxmlformats.org/wordprocessingml/2006/main">
        <w:t xml:space="preserve">2. Atti 2:22-24 - It-testimonjanza ta 'Pietru ta' Ġesù u kif in-nies ta 'Ġerusalemm wieġbu għaliha</w:t>
      </w:r>
    </w:p>
    <w:p w14:paraId="34774CD7" w14:textId="77777777" w:rsidR="00F90BDC" w:rsidRDefault="00F90BDC"/>
    <w:p w14:paraId="5FCB9D16" w14:textId="77777777" w:rsidR="00F90BDC" w:rsidRDefault="00F90BDC">
      <w:r xmlns:w="http://schemas.openxmlformats.org/wordprocessingml/2006/main">
        <w:t xml:space="preserve">Ġwanni 4:43 Issa wara jumejn telaq minn hemm u mar il-Galilija.</w:t>
      </w:r>
    </w:p>
    <w:p w14:paraId="21562BB0" w14:textId="77777777" w:rsidR="00F90BDC" w:rsidRDefault="00F90BDC"/>
    <w:p w14:paraId="01D6B87D" w14:textId="77777777" w:rsidR="00F90BDC" w:rsidRDefault="00F90BDC">
      <w:r xmlns:w="http://schemas.openxmlformats.org/wordprocessingml/2006/main">
        <w:t xml:space="preserve">Is-silta tgħid li wara jumejn Ġesù telaq mill-inħawi u vvjaġġa lejn il-Galilija.</w:t>
      </w:r>
    </w:p>
    <w:p w14:paraId="257033B5" w14:textId="77777777" w:rsidR="00F90BDC" w:rsidRDefault="00F90BDC"/>
    <w:p w14:paraId="5C7C653F" w14:textId="77777777" w:rsidR="00F90BDC" w:rsidRDefault="00F90BDC">
      <w:r xmlns:w="http://schemas.openxmlformats.org/wordprocessingml/2006/main">
        <w:t xml:space="preserve">1. Il-vjaġġi ta’ Ġesù: Lezzjonijiet ta’ impenn u perseveranza.</w:t>
      </w:r>
    </w:p>
    <w:p w14:paraId="2B44FF19" w14:textId="77777777" w:rsidR="00F90BDC" w:rsidRDefault="00F90BDC"/>
    <w:p w14:paraId="10FB3A6D" w14:textId="77777777" w:rsidR="00F90BDC" w:rsidRDefault="00F90BDC">
      <w:r xmlns:w="http://schemas.openxmlformats.org/wordprocessingml/2006/main">
        <w:t xml:space="preserve">2. Eżempju ta’ ministeru ta’ Ġesù: Niffokaw fuq il-missjoni.</w:t>
      </w:r>
    </w:p>
    <w:p w14:paraId="10FD20FF" w14:textId="77777777" w:rsidR="00F90BDC" w:rsidRDefault="00F90BDC"/>
    <w:p w14:paraId="59E78F5B" w14:textId="77777777" w:rsidR="00F90BDC" w:rsidRDefault="00F90BDC">
      <w:r xmlns:w="http://schemas.openxmlformats.org/wordprocessingml/2006/main">
        <w:t xml:space="preserve">1. Mark 12:30 - "U għandek tħobb lill-Mulej Alla tiegħek b'qalbek kollha, b'ruħek kollha, b'moħħok kollha, u bil-qawwa kollha tiegħek."</w:t>
      </w:r>
    </w:p>
    <w:p w14:paraId="23738328" w14:textId="77777777" w:rsidR="00F90BDC" w:rsidRDefault="00F90BDC"/>
    <w:p w14:paraId="217B5AFE" w14:textId="77777777" w:rsidR="00F90BDC" w:rsidRDefault="00F90BDC">
      <w:r xmlns:w="http://schemas.openxmlformats.org/wordprocessingml/2006/main">
        <w:t xml:space="preserve">2. Mattew 11:28-29 - “Ejjew għandi, intom ilkoll li intom għajjenin u mtaqqlin, u jiena nagħtikom il-mistrieħ. Ħudu fuqkom il-madmad tiegħi u tgħallmu minni, għax jien ġentili u umli f’qalbi, u ssibu l-mistrieħ għal ruħkom.”</w:t>
      </w:r>
    </w:p>
    <w:p w14:paraId="145E845D" w14:textId="77777777" w:rsidR="00F90BDC" w:rsidRDefault="00F90BDC"/>
    <w:p w14:paraId="09089F35" w14:textId="77777777" w:rsidR="00F90BDC" w:rsidRDefault="00F90BDC">
      <w:r xmlns:w="http://schemas.openxmlformats.org/wordprocessingml/2006/main">
        <w:t xml:space="preserve">Ġwanni 4:44 Għax Ġesù nnifsu xehed, li profeta m'għandux ġieħ f'pajjiżu.</w:t>
      </w:r>
    </w:p>
    <w:p w14:paraId="2AD0694E" w14:textId="77777777" w:rsidR="00F90BDC" w:rsidRDefault="00F90BDC"/>
    <w:p w14:paraId="18649FE4" w14:textId="77777777" w:rsidR="00F90BDC" w:rsidRDefault="00F90BDC">
      <w:r xmlns:w="http://schemas.openxmlformats.org/wordprocessingml/2006/main">
        <w:t xml:space="preserve">Din is-silta tenfasizza n-nuqqas ta’ rikonoxximent ta’ Ġesù f’art twelidu stess, minkejja li hu profeta.</w:t>
      </w:r>
    </w:p>
    <w:p w14:paraId="6756BD66" w14:textId="77777777" w:rsidR="00F90BDC" w:rsidRDefault="00F90BDC"/>
    <w:p w14:paraId="05ACEE84" w14:textId="77777777" w:rsidR="00F90BDC" w:rsidRDefault="00F90BDC">
      <w:r xmlns:w="http://schemas.openxmlformats.org/wordprocessingml/2006/main">
        <w:t xml:space="preserve">1: M’għandniex insiru kompjaċenti fil-fidi tagħna, imma nagħrfu t-tajjeb f’oħrajn, anki jekk ma naqblux magħhom.</w:t>
      </w:r>
    </w:p>
    <w:p w14:paraId="5646E61D" w14:textId="77777777" w:rsidR="00F90BDC" w:rsidRDefault="00F90BDC"/>
    <w:p w14:paraId="78F6CE28" w14:textId="77777777" w:rsidR="00F90BDC" w:rsidRDefault="00F90BDC">
      <w:r xmlns:w="http://schemas.openxmlformats.org/wordprocessingml/2006/main">
        <w:t xml:space="preserve">2: Għandna nkunu lesti li nħarsu lil hinn mill-kunċetti prekonċepiti tagħna stess biex naraw it-tajjeb f’oħrajn, irrispettivament minn fejn jiġu.</w:t>
      </w:r>
    </w:p>
    <w:p w14:paraId="2F4FDCC1" w14:textId="77777777" w:rsidR="00F90BDC" w:rsidRDefault="00F90BDC"/>
    <w:p w14:paraId="25D49448" w14:textId="77777777" w:rsidR="00F90BDC" w:rsidRDefault="00F90BDC">
      <w:r xmlns:w="http://schemas.openxmlformats.org/wordprocessingml/2006/main">
        <w:t xml:space="preserve">1: Mattew 7:12 - "Mela kulma tixtieq li l-oħrajn jagħmlu lilek, agħmel lilhom ukoll, għax din hija l-Liġi u l-Profeti."</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12:17-18 - "Ħallas lil ħadd ħażen għall-ħażen, imma aħseb biex tagħmel dak li hu onorevoli f'għajnejn kulħadd. Jekk jista 'jkun, sa fejn jiddependi minnek, għix fil-paċi ma' kulħadd."</w:t>
      </w:r>
    </w:p>
    <w:p w14:paraId="406B4512" w14:textId="77777777" w:rsidR="00F90BDC" w:rsidRDefault="00F90BDC"/>
    <w:p w14:paraId="6E459CC7" w14:textId="77777777" w:rsidR="00F90BDC" w:rsidRDefault="00F90BDC">
      <w:r xmlns:w="http://schemas.openxmlformats.org/wordprocessingml/2006/main">
        <w:t xml:space="preserve">Ġwanni 4:45 Imbagħad, meta wasal il-Galilija, il-Galilein laqgħuh, wara li raw dak kollu li għamel f'Ġerusalemm fil-festa, għax huma wkoll marru għall-festa.</w:t>
      </w:r>
    </w:p>
    <w:p w14:paraId="7F9C64F1" w14:textId="77777777" w:rsidR="00F90BDC" w:rsidRDefault="00F90BDC"/>
    <w:p w14:paraId="2DD96C0F" w14:textId="77777777" w:rsidR="00F90BDC" w:rsidRDefault="00F90BDC">
      <w:r xmlns:w="http://schemas.openxmlformats.org/wordprocessingml/2006/main">
        <w:t xml:space="preserve">Il-wasla ta’ Ġwanni fil-Galilija kienet milqugħa mill-Galilejani li kienu semgħu bl-għemejjel tiegħu fil-festa f’Ġerusalemm.</w:t>
      </w:r>
    </w:p>
    <w:p w14:paraId="091354B1" w14:textId="77777777" w:rsidR="00F90BDC" w:rsidRDefault="00F90BDC"/>
    <w:p w14:paraId="45A4CA97" w14:textId="77777777" w:rsidR="00F90BDC" w:rsidRDefault="00F90BDC">
      <w:r xmlns:w="http://schemas.openxmlformats.org/wordprocessingml/2006/main">
        <w:t xml:space="preserve">1. Il-Qawwa t’Alla Tista’ Jasal kullimkien – Ġwanni 4:45</w:t>
      </w:r>
    </w:p>
    <w:p w14:paraId="5DFCD6D9" w14:textId="77777777" w:rsidR="00F90BDC" w:rsidRDefault="00F90BDC"/>
    <w:p w14:paraId="47CB346C" w14:textId="77777777" w:rsidR="00F90BDC" w:rsidRDefault="00F90BDC">
      <w:r xmlns:w="http://schemas.openxmlformats.org/wordprocessingml/2006/main">
        <w:t xml:space="preserve">2. Merħba lill-Barni – Ġwanni 4:45</w:t>
      </w:r>
    </w:p>
    <w:p w14:paraId="59A6FB29" w14:textId="77777777" w:rsidR="00F90BDC" w:rsidRDefault="00F90BDC"/>
    <w:p w14:paraId="75FE2B42" w14:textId="77777777" w:rsidR="00F90BDC" w:rsidRDefault="00F90BDC">
      <w:r xmlns:w="http://schemas.openxmlformats.org/wordprocessingml/2006/main">
        <w:t xml:space="preserve">1. Rumani 15:8-13 - Għax jien ngħid, permezz tal-grazzja mogħtija lili, lil kull bniedem li hu fostkom, biex ma jaħseb fih innifsu aktar milli suppost; imma naħsbu b'mod sobri, skond kif Alla ħa lil kull bniedem il-kejl tal-fidi.</w:t>
      </w:r>
    </w:p>
    <w:p w14:paraId="32CE7B3D" w14:textId="77777777" w:rsidR="00F90BDC" w:rsidRDefault="00F90BDC"/>
    <w:p w14:paraId="365A9B2B" w14:textId="77777777" w:rsidR="00F90BDC" w:rsidRDefault="00F90BDC">
      <w:r xmlns:w="http://schemas.openxmlformats.org/wordprocessingml/2006/main">
        <w:t xml:space="preserve">2. Mattew 25:35 - Għax kont bil-ġuħ, u intom tajtuni l-ikel: kont għatx, u tajtuni nixrob: kont barrani, u ħadtuni:</w:t>
      </w:r>
    </w:p>
    <w:p w14:paraId="4CFF8973" w14:textId="77777777" w:rsidR="00F90BDC" w:rsidRDefault="00F90BDC"/>
    <w:p w14:paraId="0248EFE6" w14:textId="77777777" w:rsidR="00F90BDC" w:rsidRDefault="00F90BDC">
      <w:r xmlns:w="http://schemas.openxmlformats.org/wordprocessingml/2006/main">
        <w:t xml:space="preserve">Ġwanni 4:46 Għalhekk Ġesù reġa' daħal Kana tal-Galilija, fejn għamel l-inbid ta' l-ilma. U kien hemm wieħed nobbli, li ibnu kien marid f’Kafarnahum.</w:t>
      </w:r>
    </w:p>
    <w:p w14:paraId="43280C58" w14:textId="77777777" w:rsidR="00F90BDC" w:rsidRDefault="00F90BDC"/>
    <w:p w14:paraId="726E51E0" w14:textId="77777777" w:rsidR="00F90BDC" w:rsidRDefault="00F90BDC">
      <w:r xmlns:w="http://schemas.openxmlformats.org/wordprocessingml/2006/main">
        <w:t xml:space="preserve">Ġesù reġaʼ lura Kana tal- Galilija, fejn qabel kien biddel l- ilma f’inbid. Raġel nobbli minn Kafarnahum talab lil Ġesù jfejjaq lil ibnu, li kien marid.</w:t>
      </w:r>
    </w:p>
    <w:p w14:paraId="0D480147" w14:textId="77777777" w:rsidR="00F90BDC" w:rsidRDefault="00F90BDC"/>
    <w:p w14:paraId="1E65C0DC" w14:textId="77777777" w:rsidR="00F90BDC" w:rsidRDefault="00F90BDC">
      <w:r xmlns:w="http://schemas.openxmlformats.org/wordprocessingml/2006/main">
        <w:t xml:space="preserve">1. Il-Qawwa Bla Tispiċċa ta’ Ġesù: Kif Ġesù Fejjaq lill-Iben tan-Nobbli</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Ir-Ritorn ta’ Ġesù lejn il-Galilija: Fejqan Mirakoluż</w:t>
      </w:r>
    </w:p>
    <w:p w14:paraId="5DF34B03" w14:textId="77777777" w:rsidR="00F90BDC" w:rsidRDefault="00F90BDC"/>
    <w:p w14:paraId="59919405" w14:textId="77777777" w:rsidR="00F90BDC" w:rsidRDefault="00F90BDC">
      <w:r xmlns:w="http://schemas.openxmlformats.org/wordprocessingml/2006/main">
        <w:t xml:space="preserve">1. Mark 5:21-43 - Ġesù jfejjaq mara li kienet ilha 12-il sena tegħleb id-demm</w:t>
      </w:r>
    </w:p>
    <w:p w14:paraId="40E878A1" w14:textId="77777777" w:rsidR="00F90BDC" w:rsidRDefault="00F90BDC"/>
    <w:p w14:paraId="31689926" w14:textId="77777777" w:rsidR="00F90BDC" w:rsidRDefault="00F90BDC">
      <w:r xmlns:w="http://schemas.openxmlformats.org/wordprocessingml/2006/main">
        <w:t xml:space="preserve">2. Ġwanni 11: 1-44 - Ġesù jqajjem lil Lazzru mill-mewt</w:t>
      </w:r>
    </w:p>
    <w:p w14:paraId="14C8066C" w14:textId="77777777" w:rsidR="00F90BDC" w:rsidRDefault="00F90BDC"/>
    <w:p w14:paraId="58AB18E0" w14:textId="77777777" w:rsidR="00F90BDC" w:rsidRDefault="00F90BDC">
      <w:r xmlns:w="http://schemas.openxmlformats.org/wordprocessingml/2006/main">
        <w:t xml:space="preserve">Ġwanni 4:47 Meta sema' li Ġesù kien ħareġ mill-Lhudija fil-Galilija, mar għandu u talbu biex jinżel u jfejjaq lil ibnu, għax kien wasal għall-mewt.</w:t>
      </w:r>
    </w:p>
    <w:p w14:paraId="36E639B2" w14:textId="77777777" w:rsidR="00F90BDC" w:rsidRDefault="00F90BDC"/>
    <w:p w14:paraId="39401FDB" w14:textId="77777777" w:rsidR="00F90BDC" w:rsidRDefault="00F90BDC">
      <w:r xmlns:w="http://schemas.openxmlformats.org/wordprocessingml/2006/main">
        <w:t xml:space="preserve">Ġesù jfejjaq iben raġel li kien fil-punt tal-mewt.</w:t>
      </w:r>
    </w:p>
    <w:p w14:paraId="6C12E541" w14:textId="77777777" w:rsidR="00F90BDC" w:rsidRDefault="00F90BDC"/>
    <w:p w14:paraId="2BF1E081" w14:textId="77777777" w:rsidR="00F90BDC" w:rsidRDefault="00F90BDC">
      <w:r xmlns:w="http://schemas.openxmlformats.org/wordprocessingml/2006/main">
        <w:t xml:space="preserve">1. Ġesù hu s-sors tal-ħajja u l-fejqan.</w:t>
      </w:r>
    </w:p>
    <w:p w14:paraId="793E924C" w14:textId="77777777" w:rsidR="00F90BDC" w:rsidRDefault="00F90BDC"/>
    <w:p w14:paraId="707F5ADA" w14:textId="77777777" w:rsidR="00F90BDC" w:rsidRDefault="00F90BDC">
      <w:r xmlns:w="http://schemas.openxmlformats.org/wordprocessingml/2006/main">
        <w:t xml:space="preserve">2. Il-qawwa ta’ Alla tegħleb kull uġigħ u tbatija.</w:t>
      </w:r>
    </w:p>
    <w:p w14:paraId="60CD571A" w14:textId="77777777" w:rsidR="00F90BDC" w:rsidRDefault="00F90BDC"/>
    <w:p w14:paraId="40936EAA" w14:textId="77777777" w:rsidR="00F90BDC" w:rsidRDefault="00F90BDC">
      <w:r xmlns:w="http://schemas.openxmlformats.org/wordprocessingml/2006/main">
        <w:t xml:space="preserve">1. Isaija 53:5 - "Imma hu kien midrub minħabba d-difetti tagħna, hu mbenġeb għall-ħażen tagħna: il-kastig tas-sliem tagħna kien fuqu, u bil-ġrieħi tiegħu aħna fiequ."</w:t>
      </w:r>
    </w:p>
    <w:p w14:paraId="73095103" w14:textId="77777777" w:rsidR="00F90BDC" w:rsidRDefault="00F90BDC"/>
    <w:p w14:paraId="4775D773" w14:textId="77777777" w:rsidR="00F90BDC" w:rsidRDefault="00F90BDC">
      <w:r xmlns:w="http://schemas.openxmlformats.org/wordprocessingml/2006/main">
        <w:t xml:space="preserve">2. Mattew 9:22 - "Imma Ġesù dawwar lilu, u meta raha, huwa qal, Binti, kun ta 'faraġ; il-fidi tiegħek sagħtek.</w:t>
      </w:r>
    </w:p>
    <w:p w14:paraId="0ED73E42" w14:textId="77777777" w:rsidR="00F90BDC" w:rsidRDefault="00F90BDC"/>
    <w:p w14:paraId="727C1788" w14:textId="77777777" w:rsidR="00F90BDC" w:rsidRDefault="00F90BDC">
      <w:r xmlns:w="http://schemas.openxmlformats.org/wordprocessingml/2006/main">
        <w:t xml:space="preserve">Ġwanni 4:48 Imbagħad Ġesù qallu: "Jekk ma taraw sinjali u għeġubijiet, ma temmnux."</w:t>
      </w:r>
    </w:p>
    <w:p w14:paraId="1D9FA708" w14:textId="77777777" w:rsidR="00F90BDC" w:rsidRDefault="00F90BDC"/>
    <w:p w14:paraId="10D7A3AB" w14:textId="77777777" w:rsidR="00F90BDC" w:rsidRDefault="00F90BDC">
      <w:r xmlns:w="http://schemas.openxmlformats.org/wordprocessingml/2006/main">
        <w:t xml:space="preserve">Ġesù jgħid lil raġel li jrid jixhed sinjali u għeġubijiet biex jemmen.</w:t>
      </w:r>
    </w:p>
    <w:p w14:paraId="3BAE8EB8" w14:textId="77777777" w:rsidR="00F90BDC" w:rsidRDefault="00F90BDC"/>
    <w:p w14:paraId="32A5FA24" w14:textId="77777777" w:rsidR="00F90BDC" w:rsidRDefault="00F90BDC">
      <w:r xmlns:w="http://schemas.openxmlformats.org/wordprocessingml/2006/main">
        <w:t xml:space="preserve">1. Il-Ħtieġa tal-Fidi: Ġesù u l-Qawwa tal-Mirakli</w:t>
      </w:r>
    </w:p>
    <w:p w14:paraId="247A13FE" w14:textId="77777777" w:rsidR="00F90BDC" w:rsidRDefault="00F90BDC"/>
    <w:p w14:paraId="7A5DB3BD" w14:textId="77777777" w:rsidR="00F90BDC" w:rsidRDefault="00F90BDC">
      <w:r xmlns:w="http://schemas.openxmlformats.org/wordprocessingml/2006/main">
        <w:t xml:space="preserve">2. L-Evidenza ta’ Ġesù: Li tara hu li temmen</w:t>
      </w:r>
    </w:p>
    <w:p w14:paraId="77C549E6" w14:textId="77777777" w:rsidR="00F90BDC" w:rsidRDefault="00F90BDC"/>
    <w:p w14:paraId="66B100A7" w14:textId="77777777" w:rsidR="00F90BDC" w:rsidRDefault="00F90BDC">
      <w:r xmlns:w="http://schemas.openxmlformats.org/wordprocessingml/2006/main">
        <w:t xml:space="preserve">1. Lhud 11:1 - "Issa l-fidi hija l-assigurazzjoni ta 'affarijiet ittamaw, il-konvinzjoni ta' affarijiet li ma jidhrux."</w:t>
      </w:r>
    </w:p>
    <w:p w14:paraId="2F72E980" w14:textId="77777777" w:rsidR="00F90BDC" w:rsidRDefault="00F90BDC"/>
    <w:p w14:paraId="66749D61" w14:textId="77777777" w:rsidR="00F90BDC" w:rsidRDefault="00F90BDC">
      <w:r xmlns:w="http://schemas.openxmlformats.org/wordprocessingml/2006/main">
        <w:t xml:space="preserve">2. Mattew 17:20 - "Qalilhom: "Minħabba l-fidi żgħira tagħkom. Tassew ngħidilkom, jekk ikollkom il-fidi bħal żerriegħa tal-mustarda, tgħidu lil din il-muntanja, "Eqru minn hawn. hemmhekk,’ u tiċċaqlaq, u xejn ma jkun impossibbli għalik.”</w:t>
      </w:r>
    </w:p>
    <w:p w14:paraId="22C66FD3" w14:textId="77777777" w:rsidR="00F90BDC" w:rsidRDefault="00F90BDC"/>
    <w:p w14:paraId="31BCC679" w14:textId="77777777" w:rsidR="00F90BDC" w:rsidRDefault="00F90BDC">
      <w:r xmlns:w="http://schemas.openxmlformats.org/wordprocessingml/2006/main">
        <w:t xml:space="preserve">Ġwanni 4:49 In-nobbli qallu: Sinjur, inżel qabel imut ibni.</w:t>
      </w:r>
    </w:p>
    <w:p w14:paraId="3216DB1C" w14:textId="77777777" w:rsidR="00F90BDC" w:rsidRDefault="00F90BDC"/>
    <w:p w14:paraId="31E0A221" w14:textId="77777777" w:rsidR="00F90BDC" w:rsidRDefault="00F90BDC">
      <w:r xmlns:w="http://schemas.openxmlformats.org/wordprocessingml/2006/main">
        <w:t xml:space="preserve">In-nobbli talab lil Ġesù biex jinżel u jfejjaq lil ibnu qabel ma miet.</w:t>
      </w:r>
    </w:p>
    <w:p w14:paraId="11B8A77B" w14:textId="77777777" w:rsidR="00F90BDC" w:rsidRDefault="00F90BDC"/>
    <w:p w14:paraId="73FDC4D7" w14:textId="77777777" w:rsidR="00F90BDC" w:rsidRDefault="00F90BDC">
      <w:r xmlns:w="http://schemas.openxmlformats.org/wordprocessingml/2006/main">
        <w:t xml:space="preserve">1. Il-Qawwa tal-Fidi: Kif Temmen f’Ġesù Jista’ Jġib Mirakli</w:t>
      </w:r>
    </w:p>
    <w:p w14:paraId="69755DEB" w14:textId="77777777" w:rsidR="00F90BDC" w:rsidRDefault="00F90BDC"/>
    <w:p w14:paraId="56A0FD47" w14:textId="77777777" w:rsidR="00F90BDC" w:rsidRDefault="00F90BDC">
      <w:r xmlns:w="http://schemas.openxmlformats.org/wordprocessingml/2006/main">
        <w:t xml:space="preserve">2. L-Imħabba ta’ Missier: Kemm Se Jmur Missier Għal Ibnu</w:t>
      </w:r>
    </w:p>
    <w:p w14:paraId="79215EC3" w14:textId="77777777" w:rsidR="00F90BDC" w:rsidRDefault="00F90BDC"/>
    <w:p w14:paraId="103D541B" w14:textId="77777777" w:rsidR="00F90BDC" w:rsidRDefault="00F90BDC">
      <w:r xmlns:w="http://schemas.openxmlformats.org/wordprocessingml/2006/main">
        <w:t xml:space="preserve">1. Mark 5:35-43 - Ġesù jfejjaq Raġel Bi Spirtu Ħażin</w:t>
      </w:r>
    </w:p>
    <w:p w14:paraId="1BD04DA1" w14:textId="77777777" w:rsidR="00F90BDC" w:rsidRDefault="00F90BDC"/>
    <w:p w14:paraId="213EC759" w14:textId="77777777" w:rsidR="00F90BDC" w:rsidRDefault="00F90BDC">
      <w:r xmlns:w="http://schemas.openxmlformats.org/wordprocessingml/2006/main">
        <w:t xml:space="preserve">2. Mattew 8:5-13 - Ġesù jfejjaq Qaddej taċ-Ċenturjun</w:t>
      </w:r>
    </w:p>
    <w:p w14:paraId="00725B1B" w14:textId="77777777" w:rsidR="00F90BDC" w:rsidRDefault="00F90BDC"/>
    <w:p w14:paraId="3E1DD002" w14:textId="77777777" w:rsidR="00F90BDC" w:rsidRDefault="00F90BDC">
      <w:r xmlns:w="http://schemas.openxmlformats.org/wordprocessingml/2006/main">
        <w:t xml:space="preserve">Ġwanni 4:50 Ġesù qallu: "Mur; ibnek jgħix. U r-raġel emmen il-kelma li kien qallu Ġesù, u mar.</w:t>
      </w:r>
    </w:p>
    <w:p w14:paraId="18C1B539" w14:textId="77777777" w:rsidR="00F90BDC" w:rsidRDefault="00F90BDC"/>
    <w:p w14:paraId="5A51F823" w14:textId="77777777" w:rsidR="00F90BDC" w:rsidRDefault="00F90BDC">
      <w:r xmlns:w="http://schemas.openxmlformats.org/wordprocessingml/2006/main">
        <w:t xml:space="preserve">Din is-silta turi l-qawwa tal-kliem ta’ Ġesù biex iġib fejqan u fidi lil raġel li kien qed ifittex l-għajnuna iddisprat.</w:t>
      </w:r>
    </w:p>
    <w:p w14:paraId="15A94BE8" w14:textId="77777777" w:rsidR="00F90BDC" w:rsidRDefault="00F90BDC"/>
    <w:p w14:paraId="1AD1BA0E" w14:textId="77777777" w:rsidR="00F90BDC" w:rsidRDefault="00F90BDC">
      <w:r xmlns:w="http://schemas.openxmlformats.org/wordprocessingml/2006/main">
        <w:t xml:space="preserve">1. "Il-Qawwa tal-Kliem ta' Sidna"</w:t>
      </w:r>
    </w:p>
    <w:p w14:paraId="7ADB7C74" w14:textId="77777777" w:rsidR="00F90BDC" w:rsidRDefault="00F90BDC"/>
    <w:p w14:paraId="51427862" w14:textId="77777777" w:rsidR="00F90BDC" w:rsidRDefault="00F90BDC">
      <w:r xmlns:w="http://schemas.openxmlformats.org/wordprocessingml/2006/main">
        <w:t xml:space="preserve">2. "Il-fejqan li ġġib il-Fidi"</w:t>
      </w:r>
    </w:p>
    <w:p w14:paraId="7E112662" w14:textId="77777777" w:rsidR="00F90BDC" w:rsidRDefault="00F90BDC"/>
    <w:p w14:paraId="72FA752F" w14:textId="77777777" w:rsidR="00F90BDC" w:rsidRDefault="00F90BDC">
      <w:r xmlns:w="http://schemas.openxmlformats.org/wordprocessingml/2006/main">
        <w:t xml:space="preserve">1. Mark 5:35-36 - U qalilhom: "Morru fir-raħal ta' kontrikom, u minnufih issibu ħmar marbut u felu magħha: ħollhom u ġibhom għandi." U jekk xi ħadd jgħidilkom xi ħaġa, intom tgħidu, Il-Mulej għandu bżonnhom; u minnufih jibgħathom.</w:t>
      </w:r>
    </w:p>
    <w:p w14:paraId="0D6E8862" w14:textId="77777777" w:rsidR="00F90BDC" w:rsidRDefault="00F90BDC"/>
    <w:p w14:paraId="6472D843" w14:textId="77777777" w:rsidR="00F90BDC" w:rsidRDefault="00F90BDC">
      <w:r xmlns:w="http://schemas.openxmlformats.org/wordprocessingml/2006/main">
        <w:t xml:space="preserve">2. James 5:15 - U t-talb tal-fidi jsalva lill-morda, u l-Mulej iqajmu; u jekk wettaq dnubietu, ikunu maħfura.</w:t>
      </w:r>
    </w:p>
    <w:p w14:paraId="24DF792E" w14:textId="77777777" w:rsidR="00F90BDC" w:rsidRDefault="00F90BDC"/>
    <w:p w14:paraId="2C389056" w14:textId="77777777" w:rsidR="00F90BDC" w:rsidRDefault="00F90BDC">
      <w:r xmlns:w="http://schemas.openxmlformats.org/wordprocessingml/2006/main">
        <w:t xml:space="preserve">Ġwanni 4:51 U kif kien nieżel, il-qaddejja tiegħu ltaqgħu miegħu u qalulu: "Ibnek ħaj."</w:t>
      </w:r>
    </w:p>
    <w:p w14:paraId="1105F6AE" w14:textId="77777777" w:rsidR="00F90BDC" w:rsidRDefault="00F90BDC"/>
    <w:p w14:paraId="2CD536F8" w14:textId="77777777" w:rsidR="00F90BDC" w:rsidRDefault="00F90BDC">
      <w:r xmlns:w="http://schemas.openxmlformats.org/wordprocessingml/2006/main">
        <w:t xml:space="preserve">Il-​qaddejja taʼ Ġesù ltaqgħu miegħu waqt li kien sejjer jinżel u infurmawh li ibnu kien ħaj.</w:t>
      </w:r>
    </w:p>
    <w:p w14:paraId="0AAAA60F" w14:textId="77777777" w:rsidR="00F90BDC" w:rsidRDefault="00F90BDC"/>
    <w:p w14:paraId="4FB13862" w14:textId="77777777" w:rsidR="00F90BDC" w:rsidRDefault="00F90BDC">
      <w:r xmlns:w="http://schemas.openxmlformats.org/wordprocessingml/2006/main">
        <w:t xml:space="preserve">1: Nemmnu fil-Mirakli - Għandna dejjem ikollna fidi u nemmnu fil-mirakli, bħalma għamel Ġesù meta rċieva l-aħbar tal-irkupru ta’ ibnu.</w:t>
      </w:r>
    </w:p>
    <w:p w14:paraId="5CCCE483" w14:textId="77777777" w:rsidR="00F90BDC" w:rsidRDefault="00F90BDC"/>
    <w:p w14:paraId="3B67586C" w14:textId="77777777" w:rsidR="00F90BDC" w:rsidRDefault="00F90BDC">
      <w:r xmlns:w="http://schemas.openxmlformats.org/wordprocessingml/2006/main">
        <w:t xml:space="preserve">2: Tama fi Żminijiet Diffiċli – Anke fi żminijiet diffiċli, għandu jkollna tama, bħalma għamel Ġesù meta qallu dwar il-fejqan ta’ ibnu.</w:t>
      </w:r>
    </w:p>
    <w:p w14:paraId="06B7F11E" w14:textId="77777777" w:rsidR="00F90BDC" w:rsidRDefault="00F90BDC"/>
    <w:p w14:paraId="59A9C31F" w14:textId="77777777" w:rsidR="00F90BDC" w:rsidRDefault="00F90BDC">
      <w:r xmlns:w="http://schemas.openxmlformats.org/wordprocessingml/2006/main">
        <w:t xml:space="preserve">1: Lhud 11:1 - Issa l-fidi hija s-sustanza ta 'affarijiet ttamat, l-evidenza ta' affarijiet li ma jidhrux.</w:t>
      </w:r>
    </w:p>
    <w:p w14:paraId="60AF5114" w14:textId="77777777" w:rsidR="00F90BDC" w:rsidRDefault="00F90BDC"/>
    <w:p w14:paraId="40C65DC8" w14:textId="77777777" w:rsidR="00F90BDC" w:rsidRDefault="00F90BDC">
      <w:r xmlns:w="http://schemas.openxmlformats.org/wordprocessingml/2006/main">
        <w:t xml:space="preserve">2: Rumani 5:5 - U t-tama ma tistħi; għax l-imħabba ta’ Alla tinxtered fi qlubna mill-Ispirtu s-Santu li jingħata lilna.</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4:52 Imbagħad staqsa minnhom is-siegħa meta beda jemenda. U qalulu: Ilbieraħ fis-seba’ siegħa telaqlu d-deni.</w:t>
      </w:r>
    </w:p>
    <w:p w14:paraId="1F45B234" w14:textId="77777777" w:rsidR="00F90BDC" w:rsidRDefault="00F90BDC"/>
    <w:p w14:paraId="4FD24058" w14:textId="77777777" w:rsidR="00F90BDC" w:rsidRDefault="00F90BDC">
      <w:r xmlns:w="http://schemas.openxmlformats.org/wordprocessingml/2006/main">
        <w:t xml:space="preserve">Raġel staqsa lil grupp ta’ nies x’ħin sar il-fejqan tiegħu u dawn wieġbu li kien il-ġurnata ta’ qabel fis-seba’ siegħa.</w:t>
      </w:r>
    </w:p>
    <w:p w14:paraId="4FFB466F" w14:textId="77777777" w:rsidR="00F90BDC" w:rsidRDefault="00F90BDC"/>
    <w:p w14:paraId="75CA01B0" w14:textId="77777777" w:rsidR="00F90BDC" w:rsidRDefault="00F90BDC">
      <w:r xmlns:w="http://schemas.openxmlformats.org/wordprocessingml/2006/main">
        <w:t xml:space="preserve">1. Il-fidi fil-qawwa tal-fejqan t’Alla spiss tista’ tidher b’modi mhux mistennija.</w:t>
      </w:r>
    </w:p>
    <w:p w14:paraId="61AFB652" w14:textId="77777777" w:rsidR="00F90BDC" w:rsidRDefault="00F90BDC"/>
    <w:p w14:paraId="2CF24B85" w14:textId="77777777" w:rsidR="00F90BDC" w:rsidRDefault="00F90BDC">
      <w:r xmlns:w="http://schemas.openxmlformats.org/wordprocessingml/2006/main">
        <w:t xml:space="preserve">2. Huwa importanti li jkollna fidi fiż-żmien ta’ Alla u li tkun paċenzjuż biex ir-rieda Tiegħu titwettaq.</w:t>
      </w:r>
    </w:p>
    <w:p w14:paraId="6647FE16" w14:textId="77777777" w:rsidR="00F90BDC" w:rsidRDefault="00F90BDC"/>
    <w:p w14:paraId="72EB8AD9" w14:textId="77777777" w:rsidR="00F90BDC" w:rsidRDefault="00F90BDC">
      <w:r xmlns:w="http://schemas.openxmlformats.org/wordprocessingml/2006/main">
        <w:t xml:space="preserve">1. Filippin 4: 6-7 - Tkun ansjuż għal xejn, imma f'kollox bit-talb u t-talba b'ringrazzjament ħalli t-talbiet tagħkom jiġu mgħarrfa lil Alla. U s-sliem ta’ Alla, li tisboq kull fehim, tgħasses qalbkom u moħħkom fi Kristu Ġesù.</w:t>
      </w:r>
    </w:p>
    <w:p w14:paraId="513AA682" w14:textId="77777777" w:rsidR="00F90BDC" w:rsidRDefault="00F90BDC"/>
    <w:p w14:paraId="5212B6D9" w14:textId="77777777" w:rsidR="00F90BDC" w:rsidRDefault="00F90BDC">
      <w:r xmlns:w="http://schemas.openxmlformats.org/wordprocessingml/2006/main">
        <w:t xml:space="preserve">2. Ġakbu 5:16 - Għalhekk, ammru dnubietkom lil xulxin u itolbu għal xulxin, biex tkunu mfejqa. It-talb ta’ persuna ġusta għandu qawwa kbira hekk kif qed jaħdem.</w:t>
      </w:r>
    </w:p>
    <w:p w14:paraId="32FD72B5" w14:textId="77777777" w:rsidR="00F90BDC" w:rsidRDefault="00F90BDC"/>
    <w:p w14:paraId="4026555B" w14:textId="77777777" w:rsidR="00F90BDC" w:rsidRDefault="00F90BDC">
      <w:r xmlns:w="http://schemas.openxmlformats.org/wordprocessingml/2006/main">
        <w:t xml:space="preserve">Ġwanni 4:53 Għalhekk il-missier għaraf li kien fl-istess siegħa li fiha Ġesù qallu: "Ibnek ħaj!</w:t>
      </w:r>
    </w:p>
    <w:p w14:paraId="19A56877" w14:textId="77777777" w:rsidR="00F90BDC" w:rsidRDefault="00F90BDC"/>
    <w:p w14:paraId="79A55FFD" w14:textId="77777777" w:rsidR="00F90BDC" w:rsidRDefault="00F90BDC">
      <w:r xmlns:w="http://schemas.openxmlformats.org/wordprocessingml/2006/main">
        <w:t xml:space="preserve">Missier emmen f’Ġesù meta ibnu fieqet fl-istess ħin li Ġesù qal li ibnu kien se jgħix.</w:t>
      </w:r>
    </w:p>
    <w:p w14:paraId="5860670B" w14:textId="77777777" w:rsidR="00F90BDC" w:rsidRDefault="00F90BDC"/>
    <w:p w14:paraId="055DEDD6" w14:textId="77777777" w:rsidR="00F90BDC" w:rsidRDefault="00F90BDC">
      <w:r xmlns:w="http://schemas.openxmlformats.org/wordprocessingml/2006/main">
        <w:t xml:space="preserve">1. Alla jista’ jagħmel mirakli f’ħajjitna meta npoġġu l-fidi tagħna fih.</w:t>
      </w:r>
    </w:p>
    <w:p w14:paraId="7F79E03D" w14:textId="77777777" w:rsidR="00F90BDC" w:rsidRDefault="00F90BDC"/>
    <w:p w14:paraId="019C7887" w14:textId="77777777" w:rsidR="00F90BDC" w:rsidRDefault="00F90BDC">
      <w:r xmlns:w="http://schemas.openxmlformats.org/wordprocessingml/2006/main">
        <w:t xml:space="preserve">2. Ġesù għandu l-qawwa li jfejjaq u jerġa’ jagħtina l-ħajja.</w:t>
      </w:r>
    </w:p>
    <w:p w14:paraId="6AC889F7" w14:textId="77777777" w:rsidR="00F90BDC" w:rsidRDefault="00F90BDC"/>
    <w:p w14:paraId="2A61A80B" w14:textId="77777777" w:rsidR="00F90BDC" w:rsidRDefault="00F90BDC">
      <w:r xmlns:w="http://schemas.openxmlformats.org/wordprocessingml/2006/main">
        <w:t xml:space="preserve">1. Ġwanni 4:53 - "Għalhekk il-missier għaraf li kien fl-istess siegħa, li fiha Ġesù qallu, </w:t>
      </w:r>
      <w:r xmlns:w="http://schemas.openxmlformats.org/wordprocessingml/2006/main">
        <w:lastRenderedPageBreak xmlns:w="http://schemas.openxmlformats.org/wordprocessingml/2006/main"/>
      </w:r>
      <w:r xmlns:w="http://schemas.openxmlformats.org/wordprocessingml/2006/main">
        <w:t xml:space="preserve">Ibnek ħaj; u emmnu lilu nnifsu, u d-dar kollha tiegħu."</w:t>
      </w:r>
    </w:p>
    <w:p w14:paraId="7F786ECE" w14:textId="77777777" w:rsidR="00F90BDC" w:rsidRDefault="00F90BDC"/>
    <w:p w14:paraId="4A3FD99C" w14:textId="77777777" w:rsidR="00F90BDC" w:rsidRDefault="00F90BDC">
      <w:r xmlns:w="http://schemas.openxmlformats.org/wordprocessingml/2006/main">
        <w:t xml:space="preserve">2. Mark 5:36 - "Tibżgħux, emmnu biss."</w:t>
      </w:r>
    </w:p>
    <w:p w14:paraId="0E8C0A6B" w14:textId="77777777" w:rsidR="00F90BDC" w:rsidRDefault="00F90BDC"/>
    <w:p w14:paraId="2D786F0F" w14:textId="77777777" w:rsidR="00F90BDC" w:rsidRDefault="00F90BDC">
      <w:r xmlns:w="http://schemas.openxmlformats.org/wordprocessingml/2006/main">
        <w:t xml:space="preserve">Ġwanni 4:54 Dan huwa għal darb'oħra t-tieni miraklu li għamel Ġesù, meta ħareġ mill-Lhudija fil-Galilija.</w:t>
      </w:r>
    </w:p>
    <w:p w14:paraId="0049512B" w14:textId="77777777" w:rsidR="00F90BDC" w:rsidRDefault="00F90BDC"/>
    <w:p w14:paraId="17BB9360" w14:textId="77777777" w:rsidR="00F90BDC" w:rsidRDefault="00F90BDC">
      <w:r xmlns:w="http://schemas.openxmlformats.org/wordprocessingml/2006/main">
        <w:t xml:space="preserve">Ġesù għamel it-​tieni miraklu meta vvjaġġa mil-​Lhudija għall-​Galilija.</w:t>
      </w:r>
    </w:p>
    <w:p w14:paraId="1211788F" w14:textId="77777777" w:rsidR="00F90BDC" w:rsidRDefault="00F90BDC"/>
    <w:p w14:paraId="434ACE03" w14:textId="77777777" w:rsidR="00F90BDC" w:rsidRDefault="00F90BDC">
      <w:r xmlns:w="http://schemas.openxmlformats.org/wordprocessingml/2006/main">
        <w:t xml:space="preserve">1. Il-Qawwa ta’ Ġesù biex Ibiddel il-Ħajja: Ħarsa lejn il-Mirakli ta’ Ġesù</w:t>
      </w:r>
    </w:p>
    <w:p w14:paraId="27CE20BD" w14:textId="77777777" w:rsidR="00F90BDC" w:rsidRDefault="00F90BDC"/>
    <w:p w14:paraId="29CAC1F0" w14:textId="77777777" w:rsidR="00F90BDC" w:rsidRDefault="00F90BDC">
      <w:r xmlns:w="http://schemas.openxmlformats.org/wordprocessingml/2006/main">
        <w:t xml:space="preserve">2. Ġesù u l-Vjaġġ Tiegħu lejn il-Galilija: Studju fil-Fidi u l-Ubbidjenza</w:t>
      </w:r>
    </w:p>
    <w:p w14:paraId="627ECE68" w14:textId="77777777" w:rsidR="00F90BDC" w:rsidRDefault="00F90BDC"/>
    <w:p w14:paraId="35C14ACB" w14:textId="77777777" w:rsidR="00F90BDC" w:rsidRDefault="00F90BDC">
      <w:r xmlns:w="http://schemas.openxmlformats.org/wordprocessingml/2006/main">
        <w:t xml:space="preserve">1. Rumani 8:28: U nafu li f’kollox Alla jaħdem għall-ġid ta’ dawk li jħobbuh, li ssejħu skond l-iskop tiegħu.</w:t>
      </w:r>
    </w:p>
    <w:p w14:paraId="535F0D82" w14:textId="77777777" w:rsidR="00F90BDC" w:rsidRDefault="00F90BDC"/>
    <w:p w14:paraId="0096242C" w14:textId="77777777" w:rsidR="00F90BDC" w:rsidRDefault="00F90BDC">
      <w:r xmlns:w="http://schemas.openxmlformats.org/wordprocessingml/2006/main">
        <w:t xml:space="preserve">2. Mattew 28:18-20: Imbagħad Ġesù resaq lejhom u qalli: “Kull awtorità fis-sema u fuq l-art ġiet mogħtija lili. Għalhekk mur u agħmlu dixxipli mill-ġnus kollha, għammduhom fl-isem tal-Missier u tal-Iben u tal-Ispirtu s-Santu, u għallmuhom jobdu dak kollu li ordnajtilkom jien. U żgur li jien dejjem miegħek, sal-aħħar taż-żmien.”</w:t>
      </w:r>
    </w:p>
    <w:p w14:paraId="1AF66DB3" w14:textId="77777777" w:rsidR="00F90BDC" w:rsidRDefault="00F90BDC"/>
    <w:p w14:paraId="64F240FD" w14:textId="77777777" w:rsidR="00F90BDC" w:rsidRDefault="00F90BDC">
      <w:r xmlns:w="http://schemas.openxmlformats.org/wordprocessingml/2006/main">
        <w:t xml:space="preserve">Ġwanni 5 jiddeskrivi l-fejqan ta’ raġel fl-għadira ta’ Betesda, il-kontroversja li seħħet dwar l-osservanza tas-Sibt, u d-diskors ta’ Ġesù dwar ir-relazzjoni Tiegħu ma’ Alla l-Missier.</w:t>
      </w:r>
    </w:p>
    <w:p w14:paraId="3CB41279" w14:textId="77777777" w:rsidR="00F90BDC" w:rsidRDefault="00F90BDC"/>
    <w:p w14:paraId="633584F8" w14:textId="77777777" w:rsidR="00F90BDC" w:rsidRDefault="00F90BDC">
      <w:r xmlns:w="http://schemas.openxmlformats.org/wordprocessingml/2006/main">
        <w:t xml:space="preserve">L-1 Paragrafu: Il-kapitlu jibda b’Ġesù f’Ġerusalemm waqt festa Lhudija. Hu ltaqaʼ maʼ raġel fil- għadira taʼ Bethesda li kien ilu invalidu tmienja u tletin sena. Meta Ġesù sar jaf li kien ilu f’din il-​kundizzjoni għal żmien twil, staqsieh jekk riedx jifraħ. Wara li r-​raġel spjega l-​inkapaċità tiegħu li jidħol fl-​ilmijiet tal-​fejqan tal-​għadira meta kienu mqanqla, Ġesù qallu biex jiġbor it-​tapit tiegħu u jimxi. Minnufih, fieqet u għamel kif ġie ordnat (Ġwanni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It-2 Paragrafu: Madankollu, dan il-miraklu qajjem kontroversja għax seħħ nhar is-Sibt. Il-​mexxejja Lhud ikkritikaw mhux biss lir-​raġel imfejjaq talli ġarr it-​tapit tiegħu imma wkoll lil Ġesù talli wettaq xogħol bħal dan nhar is-​Sibt. Bi tweġiba għall-kritika tagħhom, Ġesù qal 'Missieri qiegħed dejjem fuq il-ħidma tiegħu sal-lum stess jien ukoll qed naħdem.' Din it-talba ugwaljanza ma 'Alla rrabjat mexxejja Lhud aktar fittxew kollha aktar joqtlu lilu mhux biss jikser Sabbath iżda anke sejjaħ Alla stess Missier li jagħmel lilu nnifsu ugwali ma' Alla (Ġwanni 5:10-18).</w:t>
      </w:r>
    </w:p>
    <w:p w14:paraId="499CC65B" w14:textId="77777777" w:rsidR="00F90BDC" w:rsidRDefault="00F90BDC"/>
    <w:p w14:paraId="1E725D30" w14:textId="77777777" w:rsidR="00F90BDC" w:rsidRDefault="00F90BDC">
      <w:r xmlns:w="http://schemas.openxmlformats.org/wordprocessingml/2006/main">
        <w:t xml:space="preserve">It-3 Paragrafu: Bħala difiża kontra dawn l-akkużi, Ġesù ta diskors estiż dwar ir-relazzjoni Tiegħu ma’ Alla Missier li jispjega lil Iben ma jista’ jagħmel xejn waħdu biss dak li jara lil Missier jagħmel dak kollu li jagħmel Iben ukoll jagħmel bl-istess mod jagħti l-ħajja lil min irid li jkollu awtorità jesegwixxi ġudizzju għax Iben il-bniedem jixhed erba’ xhieda jiġifieri Ġwanni Battista xogħlijiet Missier innifsu Iskrittura li jwasslu ħajja eterna dawk li jisimgħu jemmnu għadhom minkejja evidenza biżżejjed mexxejja Lhud irrifjutaw ġejjin lilu jkollhom ħajja jispiċċa diskors poppa ċanfira intwemmin tagħhom (Ġwanni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Ġwanni 5:1 Wara dan kien hemm festa tal-Lhud; u Ġesù tela’ Ġerusalemm.</w:t>
      </w:r>
    </w:p>
    <w:p w14:paraId="278629F2" w14:textId="77777777" w:rsidR="00F90BDC" w:rsidRDefault="00F90BDC"/>
    <w:p w14:paraId="6104000E" w14:textId="77777777" w:rsidR="00F90BDC" w:rsidRDefault="00F90BDC">
      <w:r xmlns:w="http://schemas.openxmlformats.org/wordprocessingml/2006/main">
        <w:t xml:space="preserve">Din is-silta tiddeskrivi eżempju fejn Ġesù mar Ġerusalemm biex jattendi festa Lhudija.</w:t>
      </w:r>
    </w:p>
    <w:p w14:paraId="7182FC70" w14:textId="77777777" w:rsidR="00F90BDC" w:rsidRDefault="00F90BDC"/>
    <w:p w14:paraId="491B4F58" w14:textId="77777777" w:rsidR="00F90BDC" w:rsidRDefault="00F90BDC">
      <w:r xmlns:w="http://schemas.openxmlformats.org/wordprocessingml/2006/main">
        <w:t xml:space="preserve">1: Ġesù jurina l-importanza li nipparteċipaw fil-festi reliġjużi u li nkunu f’komunità ma’ dawk li jemmnu oħrajn.</w:t>
      </w:r>
    </w:p>
    <w:p w14:paraId="37BFCA25" w14:textId="77777777" w:rsidR="00F90BDC" w:rsidRDefault="00F90BDC"/>
    <w:p w14:paraId="53BACBDA" w14:textId="77777777" w:rsidR="00F90BDC" w:rsidRDefault="00F90BDC">
      <w:r xmlns:w="http://schemas.openxmlformats.org/wordprocessingml/2006/main">
        <w:t xml:space="preserve">2: Nistgħu nitgħallmu mill-​eżempju taʼ Ġesù taʼ ubbidjenza għall-​istruzzjonijiet t’Alla.</w:t>
      </w:r>
    </w:p>
    <w:p w14:paraId="402B3EF1" w14:textId="77777777" w:rsidR="00F90BDC" w:rsidRDefault="00F90BDC"/>
    <w:p w14:paraId="561A67BC" w14:textId="77777777" w:rsidR="00F90BDC" w:rsidRDefault="00F90BDC">
      <w:r xmlns:w="http://schemas.openxmlformats.org/wordprocessingml/2006/main">
        <w:t xml:space="preserve">1: Galatin 5:13-14 - "Għax intom imsejħin għall-ħelsien, ħuti. Biss tużax il-libertà tagħkom bħala opportunità għall-ġisem, imma permezz tal-imħabba aqdu lil xulxin. Għax il-liġi kollha titwettaq f'kelma waħda: " Għandek tħobb lill-proxxmu tiegħek bħalek innifsek.”</w:t>
      </w:r>
    </w:p>
    <w:p w14:paraId="4E0A7C60" w14:textId="77777777" w:rsidR="00F90BDC" w:rsidRDefault="00F90BDC"/>
    <w:p w14:paraId="035249FE" w14:textId="77777777" w:rsidR="00F90BDC" w:rsidRDefault="00F90BDC">
      <w:r xmlns:w="http://schemas.openxmlformats.org/wordprocessingml/2006/main">
        <w:t xml:space="preserve">2: Rumani 12:10 - "Ħobb lil xulxin b'affezzjoni ta 'aħwa. Egħrbu lil xulxin billi juru unur."</w:t>
      </w:r>
    </w:p>
    <w:p w14:paraId="06ED43F5" w14:textId="77777777" w:rsidR="00F90BDC" w:rsidRDefault="00F90BDC"/>
    <w:p w14:paraId="5754C7B3" w14:textId="77777777" w:rsidR="00F90BDC" w:rsidRDefault="00F90BDC">
      <w:r xmlns:w="http://schemas.openxmlformats.org/wordprocessingml/2006/main">
        <w:t xml:space="preserve">Ġwanni 5:2 Issa hemm f'Ġerusalemm ħdejn is-suq tan-nagħaġ għadira, li tissejjaħ bl-ilsien Ebrajk Bethesda, li għandha ħames portiċi.</w:t>
      </w:r>
    </w:p>
    <w:p w14:paraId="6A7E099D" w14:textId="77777777" w:rsidR="00F90BDC" w:rsidRDefault="00F90BDC"/>
    <w:p w14:paraId="0043B6AA" w14:textId="77777777" w:rsidR="00F90BDC" w:rsidRDefault="00F90BDC">
      <w:r xmlns:w="http://schemas.openxmlformats.org/wordprocessingml/2006/main">
        <w:t xml:space="preserve">Din is-silta tiddeskrivi pool imsejjaħ Bethesda li jinsab ħdejn is-suq tan-nagħaġ f’Ġerusalemm.</w:t>
      </w:r>
    </w:p>
    <w:p w14:paraId="40C33714" w14:textId="77777777" w:rsidR="00F90BDC" w:rsidRDefault="00F90BDC"/>
    <w:p w14:paraId="1C24D143" w14:textId="77777777" w:rsidR="00F90BDC" w:rsidRDefault="00F90BDC">
      <w:r xmlns:w="http://schemas.openxmlformats.org/wordprocessingml/2006/main">
        <w:t xml:space="preserve">1. Ġesù qiegħed dejjem hemm meta nkunu fil-bżonn.</w:t>
      </w:r>
    </w:p>
    <w:p w14:paraId="4B7CB4C8" w14:textId="77777777" w:rsidR="00F90BDC" w:rsidRDefault="00F90BDC"/>
    <w:p w14:paraId="0A303467" w14:textId="77777777" w:rsidR="00F90BDC" w:rsidRDefault="00F90BDC">
      <w:r xmlns:w="http://schemas.openxmlformats.org/wordprocessingml/2006/main">
        <w:t xml:space="preserve">2. Alla jaħdem b'modi misterjużi.</w:t>
      </w:r>
    </w:p>
    <w:p w14:paraId="7656FB6D" w14:textId="77777777" w:rsidR="00F90BDC" w:rsidRDefault="00F90BDC"/>
    <w:p w14:paraId="01F884A7" w14:textId="77777777" w:rsidR="00F90BDC" w:rsidRDefault="00F90BDC">
      <w:r xmlns:w="http://schemas.openxmlformats.org/wordprocessingml/2006/main">
        <w:t xml:space="preserve">1. Salm 138: 7 - Għalkemm nimxi f'nofs l-inkwiet, int terġa 'tqajjem lili: inti tifrex id tiegħek kontra l-rabja ta' l-għedewwa tiegħi, u l-leminija tiegħek issalvani.</w:t>
      </w:r>
    </w:p>
    <w:p w14:paraId="3605BE7B" w14:textId="77777777" w:rsidR="00F90BDC" w:rsidRDefault="00F90BDC"/>
    <w:p w14:paraId="156936ED" w14:textId="77777777" w:rsidR="00F90BDC" w:rsidRDefault="00F90BDC">
      <w:r xmlns:w="http://schemas.openxmlformats.org/wordprocessingml/2006/main">
        <w:t xml:space="preserve">2. Ġakbu 5:13-15 - Hemm xi ħadd fostkom imnikket? ħallih jitlob. Huwa xi Merry? ħallih ikanta s-salmi. Hemm xi marid fostkom? ħallih isejjaħ għall-anzjani tal-knisja; u ħallihom jitolbu għalih, jidlikwh biż-żejt f’isem il-Mulej: U t-talb tal-fidi jsalva lill-morda, u l-Mulej iqajmu; u jekk wettaq dnubietu, ikunu maħfura.</w:t>
      </w:r>
    </w:p>
    <w:p w14:paraId="006CDC19" w14:textId="77777777" w:rsidR="00F90BDC" w:rsidRDefault="00F90BDC"/>
    <w:p w14:paraId="6B444ED2" w14:textId="77777777" w:rsidR="00F90BDC" w:rsidRDefault="00F90BDC">
      <w:r xmlns:w="http://schemas.openxmlformats.org/wordprocessingml/2006/main">
        <w:t xml:space="preserve">Ġwanni 5:3 F'dawn kien hemm għadd kbir ta' nies impotenti, għomja, qaqfija, nixfin, jistennew iċ-ċaqliq tal-ilma.</w:t>
      </w:r>
    </w:p>
    <w:p w14:paraId="3690C0C8" w14:textId="77777777" w:rsidR="00F90BDC" w:rsidRDefault="00F90BDC"/>
    <w:p w14:paraId="6A408CA6" w14:textId="77777777" w:rsidR="00F90BDC" w:rsidRDefault="00F90BDC">
      <w:r xmlns:w="http://schemas.openxmlformats.org/wordprocessingml/2006/main">
        <w:t xml:space="preserve">Din is-​silta minn Ġwanni 5:3 tiddeskrivi grupp kbir taʼ nies b’diżabilità li qed jistennew fil-​għadira taʼ Bethesda biex l-​ilmijiet jitħawwdu.</w:t>
      </w:r>
    </w:p>
    <w:p w14:paraId="4960ADE5" w14:textId="77777777" w:rsidR="00F90BDC" w:rsidRDefault="00F90BDC"/>
    <w:p w14:paraId="1CFC121F" w14:textId="77777777" w:rsidR="00F90BDC" w:rsidRDefault="00F90BDC">
      <w:r xmlns:w="http://schemas.openxmlformats.org/wordprocessingml/2006/main">
        <w:t xml:space="preserve">1. Il-Ħniena ta’ Alla għal dawk Marġinalizzati – Nesploraw il-messaġġ ta’ tama u faraġ minn Ġwanni 5:3.</w:t>
      </w:r>
    </w:p>
    <w:p w14:paraId="0D4FE045" w14:textId="77777777" w:rsidR="00F90BDC" w:rsidRDefault="00F90BDC"/>
    <w:p w14:paraId="4C5B6299" w14:textId="77777777" w:rsidR="00F90BDC" w:rsidRDefault="00F90BDC">
      <w:r xmlns:w="http://schemas.openxmlformats.org/wordprocessingml/2006/main">
        <w:t xml:space="preserve">2. Negħlbu l-Impossibbilità - Jeżaminaw il-qawwa tal-fidi quddiem id-diffikultajiet.</w:t>
      </w:r>
    </w:p>
    <w:p w14:paraId="68E275E0" w14:textId="77777777" w:rsidR="00F90BDC" w:rsidRDefault="00F90BDC"/>
    <w:p w14:paraId="52D0FA99" w14:textId="77777777" w:rsidR="00F90BDC" w:rsidRDefault="00F90BDC">
      <w:r xmlns:w="http://schemas.openxmlformats.org/wordprocessingml/2006/main">
        <w:t xml:space="preserve">1. Mattew 11:28 - Ejjew għandi, intom ilkoll li mħabbtin u mgħobbija, u jiena nagħtikom il-mistrieħ.</w:t>
      </w:r>
    </w:p>
    <w:p w14:paraId="362AB2D3" w14:textId="77777777" w:rsidR="00F90BDC" w:rsidRDefault="00F90BDC"/>
    <w:p w14:paraId="1F1B0A11" w14:textId="77777777" w:rsidR="00F90BDC" w:rsidRDefault="00F90BDC">
      <w:r xmlns:w="http://schemas.openxmlformats.org/wordprocessingml/2006/main">
        <w:t xml:space="preserve">2. Isaija 35:3-6 - Saħħu l-idejn dgħajfa, u kkonfermaw l-irkopptejn dgħajfa. Għid lil dawk li għandhom qalb tal-biża’: Kunu b’saħħithom, tibżgħux.</w:t>
      </w:r>
    </w:p>
    <w:p w14:paraId="6B5DF79A" w14:textId="77777777" w:rsidR="00F90BDC" w:rsidRDefault="00F90BDC"/>
    <w:p w14:paraId="0EF0CF73" w14:textId="77777777" w:rsidR="00F90BDC" w:rsidRDefault="00F90BDC">
      <w:r xmlns:w="http://schemas.openxmlformats.org/wordprocessingml/2006/main">
        <w:t xml:space="preserve">Ġwanni 5:4 Għax anġlu niżel f'xi staġun fil-għadira, u jħawwad l-ilma;</w:t>
      </w:r>
    </w:p>
    <w:p w14:paraId="47533609" w14:textId="77777777" w:rsidR="00F90BDC" w:rsidRDefault="00F90BDC"/>
    <w:p w14:paraId="5E4CC724" w14:textId="77777777" w:rsidR="00F90BDC" w:rsidRDefault="00F90BDC">
      <w:r xmlns:w="http://schemas.openxmlformats.org/wordprocessingml/2006/main">
        <w:t xml:space="preserve">Din is-silta tirrakkonta dwar miraklu fil-Pixxina ta’ Bethesda fejn kien jiġi anġlu u jfixkel l-ilmijiet, u min kien jidħol l-ewwel kien imfejjaq mill-marda tiegħu.</w:t>
      </w:r>
    </w:p>
    <w:p w14:paraId="4280A20B" w14:textId="77777777" w:rsidR="00F90BDC" w:rsidRDefault="00F90BDC"/>
    <w:p w14:paraId="5BD56466" w14:textId="77777777" w:rsidR="00F90BDC" w:rsidRDefault="00F90BDC">
      <w:r xmlns:w="http://schemas.openxmlformats.org/wordprocessingml/2006/main">
        <w:t xml:space="preserve">1. Fida fil-Mirakli ta’ Alla – Il-qawwa tal-fidi li tfejjaq</w:t>
      </w:r>
    </w:p>
    <w:p w14:paraId="2479862E" w14:textId="77777777" w:rsidR="00F90BDC" w:rsidRDefault="00F90BDC"/>
    <w:p w14:paraId="651D667B" w14:textId="77777777" w:rsidR="00F90BDC" w:rsidRDefault="00F90BDC">
      <w:r xmlns:w="http://schemas.openxmlformats.org/wordprocessingml/2006/main">
        <w:t xml:space="preserve">2. L-Id li ma tidhirx – il-preżenza ta’ Alla f’ħajjitna</w:t>
      </w:r>
    </w:p>
    <w:p w14:paraId="33F1595F" w14:textId="77777777" w:rsidR="00F90BDC" w:rsidRDefault="00F90BDC"/>
    <w:p w14:paraId="4CFE5F70" w14:textId="77777777" w:rsidR="00F90BDC" w:rsidRDefault="00F90BDC">
      <w:r xmlns:w="http://schemas.openxmlformats.org/wordprocessingml/2006/main">
        <w:t xml:space="preserve">1. Ġakbu 5:15 - “U t-talb tal-fidi jsalva lil min hu marid, u l-Mulej iqajmu. U jekk għamel dnubietu, jinħafer.”</w:t>
      </w:r>
    </w:p>
    <w:p w14:paraId="55A021EE" w14:textId="77777777" w:rsidR="00F90BDC" w:rsidRDefault="00F90BDC"/>
    <w:p w14:paraId="7B4283EB" w14:textId="77777777" w:rsidR="00F90BDC" w:rsidRDefault="00F90BDC">
      <w:r xmlns:w="http://schemas.openxmlformats.org/wordprocessingml/2006/main">
        <w:t xml:space="preserve">2. Isaija 53:5 - “Imma kien imtaqqab minħabba d-dnubiet tagħna; kien mgħaffeġ għall-ħażen tagħna; fuqu kien il-kastig li ġabilna s-sliem, u bil-ġrieħi tiegħu aħna fiequ.”</w:t>
      </w:r>
    </w:p>
    <w:p w14:paraId="41CBD41E" w14:textId="77777777" w:rsidR="00F90BDC" w:rsidRDefault="00F90BDC"/>
    <w:p w14:paraId="43956594" w14:textId="77777777" w:rsidR="00F90BDC" w:rsidRDefault="00F90BDC">
      <w:r xmlns:w="http://schemas.openxmlformats.org/wordprocessingml/2006/main">
        <w:t xml:space="preserve">Ġwanni 5:5 U kien hemm raġel, li kellu tmienja u tletin sena mard.</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 is-silta tirrakkonta raġel li kien ilu jbati minn marda għal 38 sena.</w:t>
      </w:r>
    </w:p>
    <w:p w14:paraId="297FAB38" w14:textId="77777777" w:rsidR="00F90BDC" w:rsidRDefault="00F90BDC"/>
    <w:p w14:paraId="21D8558B" w14:textId="77777777" w:rsidR="00F90BDC" w:rsidRDefault="00F90BDC">
      <w:r xmlns:w="http://schemas.openxmlformats.org/wordprocessingml/2006/main">
        <w:t xml:space="preserve">1: Ġesù huwa l-fejqan aħħari. Xejn mhu diffiċli wisq għalih.</w:t>
      </w:r>
    </w:p>
    <w:p w14:paraId="035672F1" w14:textId="77777777" w:rsidR="00F90BDC" w:rsidRDefault="00F90BDC"/>
    <w:p w14:paraId="268438EE" w14:textId="77777777" w:rsidR="00F90BDC" w:rsidRDefault="00F90BDC">
      <w:r xmlns:w="http://schemas.openxmlformats.org/wordprocessingml/2006/main">
        <w:t xml:space="preserve">2: Il-mard u t-tbatija jistgħu jintużaw minn Alla biex iġibu r-rieda Tiegħu.</w:t>
      </w:r>
    </w:p>
    <w:p w14:paraId="3988D0D6" w14:textId="77777777" w:rsidR="00F90BDC" w:rsidRDefault="00F90BDC"/>
    <w:p w14:paraId="50C07B6E" w14:textId="77777777" w:rsidR="00F90BDC" w:rsidRDefault="00F90BDC">
      <w:r xmlns:w="http://schemas.openxmlformats.org/wordprocessingml/2006/main">
        <w:t xml:space="preserve">1: Isaija 53:4-5 - Żgur li ġarrab in-niket tagħna, u ġarr in-niket tagħna; Imma hu kien miġrub minħabba d-difetti tagħna, imbenġeb għall-ħażen tagħna: il-kastig tas-sliem tagħna kien fuqu; u bi strixxi tiegħu aħna fiequ.</w:t>
      </w:r>
    </w:p>
    <w:p w14:paraId="034C1510" w14:textId="77777777" w:rsidR="00F90BDC" w:rsidRDefault="00F90BDC"/>
    <w:p w14:paraId="18D0C215" w14:textId="77777777" w:rsidR="00F90BDC" w:rsidRDefault="00F90BDC">
      <w:r xmlns:w="http://schemas.openxmlformats.org/wordprocessingml/2006/main">
        <w:t xml:space="preserve">2: Mattew 8:17 - Biex ikun jista 'jseħħ dak li kien mitkellem mill-profeta Isaija, qal, Hu stess ħa d-dgħufijiet tagħna, u ġarrab il-mard tagħna.</w:t>
      </w:r>
    </w:p>
    <w:p w14:paraId="1BB26D1C" w14:textId="77777777" w:rsidR="00F90BDC" w:rsidRDefault="00F90BDC"/>
    <w:p w14:paraId="27108E9C" w14:textId="77777777" w:rsidR="00F90BDC" w:rsidRDefault="00F90BDC">
      <w:r xmlns:w="http://schemas.openxmlformats.org/wordprocessingml/2006/main">
        <w:t xml:space="preserve">Ġwanni 5:6 Meta Ġesù rah jigdeb, u kien jaf li kien ilu żmien twil f'dak il-każ, qallu: "Int trid tissieħ?"</w:t>
      </w:r>
    </w:p>
    <w:p w14:paraId="413BBC6E" w14:textId="77777777" w:rsidR="00F90BDC" w:rsidRDefault="00F90BDC"/>
    <w:p w14:paraId="2BB8A5EC" w14:textId="77777777" w:rsidR="00F90BDC" w:rsidRDefault="00F90BDC">
      <w:r xmlns:w="http://schemas.openxmlformats.org/wordprocessingml/2006/main">
        <w:t xml:space="preserve">Ġesù sab raġel li kien ilu jimtedd marid u staqsieh jekk riedx li jfejjaq.</w:t>
      </w:r>
    </w:p>
    <w:p w14:paraId="65C22008" w14:textId="77777777" w:rsidR="00F90BDC" w:rsidRDefault="00F90BDC"/>
    <w:p w14:paraId="6353AFD1" w14:textId="77777777" w:rsidR="00F90BDC" w:rsidRDefault="00F90BDC">
      <w:r xmlns:w="http://schemas.openxmlformats.org/wordprocessingml/2006/main">
        <w:t xml:space="preserve">1. Il-Qawwa ta’ Fejqan ta’ Alla – Kif Ġesù Fejjaq B’Mirakoljoni Raġel Marid</w:t>
      </w:r>
    </w:p>
    <w:p w14:paraId="1C8CC7C2" w14:textId="77777777" w:rsidR="00F90BDC" w:rsidRDefault="00F90BDC"/>
    <w:p w14:paraId="5FD8275B" w14:textId="77777777" w:rsidR="00F90BDC" w:rsidRDefault="00F90BDC">
      <w:r xmlns:w="http://schemas.openxmlformats.org/wordprocessingml/2006/main">
        <w:t xml:space="preserve">2. Il-Qawwa tal-Fidi - Kif Temmen Alla għall-Mirakli</w:t>
      </w:r>
    </w:p>
    <w:p w14:paraId="026AABA6" w14:textId="77777777" w:rsidR="00F90BDC" w:rsidRDefault="00F90BDC"/>
    <w:p w14:paraId="5147ADC2" w14:textId="77777777" w:rsidR="00F90BDC" w:rsidRDefault="00F90BDC">
      <w:r xmlns:w="http://schemas.openxmlformats.org/wordprocessingml/2006/main">
        <w:t xml:space="preserve">1. Isaija 53:5 - Imma hu kien midrub minħabba l-ħtijiet tagħna, kien imbenġeb għall-ħażen tagħna: il-kastig tas-sliem tagħna kien fuqu; u bi strixxi tiegħu aħna fiequ.</w:t>
      </w:r>
    </w:p>
    <w:p w14:paraId="45E1DCFF" w14:textId="77777777" w:rsidR="00F90BDC" w:rsidRDefault="00F90BDC"/>
    <w:p w14:paraId="04E7F43D" w14:textId="77777777" w:rsidR="00F90BDC" w:rsidRDefault="00F90BDC">
      <w:r xmlns:w="http://schemas.openxmlformats.org/wordprocessingml/2006/main">
        <w:t xml:space="preserve">2. Ġakbu 5:14-15 - Hemm xi marid fostkom? ħallih isejjaħ għall-anzjani tal-knisja; u ħallihom jitolbu għalih, jidlikwh biż-żejt f’isem il-Mulej: U t-talb tal-fidi jsalva </w:t>
      </w:r>
      <w:r xmlns:w="http://schemas.openxmlformats.org/wordprocessingml/2006/main">
        <w:lastRenderedPageBreak xmlns:w="http://schemas.openxmlformats.org/wordprocessingml/2006/main"/>
      </w:r>
      <w:r xmlns:w="http://schemas.openxmlformats.org/wordprocessingml/2006/main">
        <w:t xml:space="preserve">lill-morda, u l-Mulej iqajmu; u jekk wettaq dnubietu, ikunu maħfura.</w:t>
      </w:r>
    </w:p>
    <w:p w14:paraId="51917438" w14:textId="77777777" w:rsidR="00F90BDC" w:rsidRDefault="00F90BDC"/>
    <w:p w14:paraId="54245AB0" w14:textId="77777777" w:rsidR="00F90BDC" w:rsidRDefault="00F90BDC">
      <w:r xmlns:w="http://schemas.openxmlformats.org/wordprocessingml/2006/main">
        <w:t xml:space="preserve">Ġwanni 5:7 Ir-raġel impotenti wieġbu: "Sinjur, m'għandi l-ebda bniedem, meta l-ilma jitħawwad, li jdaħħalni fil-għadira; imma waqt li jien ġej, ieħor jinżel quddiemi.</w:t>
      </w:r>
    </w:p>
    <w:p w14:paraId="11B803AF" w14:textId="77777777" w:rsidR="00F90BDC" w:rsidRDefault="00F90BDC"/>
    <w:p w14:paraId="5B71F9B5" w14:textId="77777777" w:rsidR="00F90BDC" w:rsidRDefault="00F90BDC">
      <w:r xmlns:w="http://schemas.openxmlformats.org/wordprocessingml/2006/main">
        <w:t xml:space="preserve">Din is-silta tiddeskrivi raġel li ma jistax jidħol fil-għadira tal-ilma meta tkun inkwieta, peress li m’għandu lil ħadd biex jgħinh.</w:t>
      </w:r>
    </w:p>
    <w:p w14:paraId="3E858A3E" w14:textId="77777777" w:rsidR="00F90BDC" w:rsidRDefault="00F90BDC"/>
    <w:p w14:paraId="24153F2C" w14:textId="77777777" w:rsidR="00F90BDC" w:rsidRDefault="00F90BDC">
      <w:r xmlns:w="http://schemas.openxmlformats.org/wordprocessingml/2006/main">
        <w:t xml:space="preserve">1: Ġesù jurina li, anki fil-mumenti l-aktar bla sahha tagħna, Hu qiegħed hemm biex jgħinna.</w:t>
      </w:r>
    </w:p>
    <w:p w14:paraId="5E253BDF" w14:textId="77777777" w:rsidR="00F90BDC" w:rsidRDefault="00F90BDC"/>
    <w:p w14:paraId="5576BF64" w14:textId="77777777" w:rsidR="00F90BDC" w:rsidRDefault="00F90BDC">
      <w:r xmlns:w="http://schemas.openxmlformats.org/wordprocessingml/2006/main">
        <w:t xml:space="preserve">2: Nistgħu nieħdu faraġ meta nkunu nafu li l-Mulej mhux se jħallina nissieltu waħedhom.</w:t>
      </w:r>
    </w:p>
    <w:p w14:paraId="47992FF3" w14:textId="77777777" w:rsidR="00F90BDC" w:rsidRDefault="00F90BDC"/>
    <w:p w14:paraId="5AD16833" w14:textId="77777777" w:rsidR="00F90BDC" w:rsidRDefault="00F90BDC">
      <w:r xmlns:w="http://schemas.openxmlformats.org/wordprocessingml/2006/main">
        <w:t xml:space="preserve">1: Isaija 41:10 - “Tibżax, għax jien miegħek; tiskantax, għax jien Alla tiegħek; Insaħħaħkom, ngħinek, insostnik bil-leminija ġusta Tiegħi.”</w:t>
      </w:r>
    </w:p>
    <w:p w14:paraId="2E974E16" w14:textId="77777777" w:rsidR="00F90BDC" w:rsidRDefault="00F90BDC"/>
    <w:p w14:paraId="7D9B687F" w14:textId="77777777" w:rsidR="00F90BDC" w:rsidRDefault="00F90BDC">
      <w:r xmlns:w="http://schemas.openxmlformats.org/wordprocessingml/2006/main">
        <w:t xml:space="preserve">2: Lhud 13:5-6 - "Żomm ħajtek ħielsa mill-imħabba għall-flus, u kun kuntent b'dak li għandek, għax Hu qal, "Jien qatt ma nħallik u lanqas inħallik." Għalhekk nistgħu ngħidu b’fiduċja, “Il-Mulej hu l-għajnuna tiegħi; ma nibżax; x’jista’ jagħmel il-bniedem miegħi?”</w:t>
      </w:r>
    </w:p>
    <w:p w14:paraId="4E04CD6B" w14:textId="77777777" w:rsidR="00F90BDC" w:rsidRDefault="00F90BDC"/>
    <w:p w14:paraId="29495053" w14:textId="77777777" w:rsidR="00F90BDC" w:rsidRDefault="00F90BDC">
      <w:r xmlns:w="http://schemas.openxmlformats.org/wordprocessingml/2006/main">
        <w:t xml:space="preserve">Ġwanni 5:8 Ġesù qallu: "Qum, ħu sodda tiegħek, u imxi."</w:t>
      </w:r>
    </w:p>
    <w:p w14:paraId="7C9B3A71" w14:textId="77777777" w:rsidR="00F90BDC" w:rsidRDefault="00F90BDC"/>
    <w:p w14:paraId="6A1E0D64" w14:textId="77777777" w:rsidR="00F90BDC" w:rsidRDefault="00F90BDC">
      <w:r xmlns:w="http://schemas.openxmlformats.org/wordprocessingml/2006/main">
        <w:t xml:space="preserve">Ġesù fejjaq raġel li ma kienx kapaċi jimxi u ordnalu biex jieħu sodda u jimxi.</w:t>
      </w:r>
    </w:p>
    <w:p w14:paraId="1DF49769" w14:textId="77777777" w:rsidR="00F90BDC" w:rsidRDefault="00F90BDC"/>
    <w:p w14:paraId="4B616811" w14:textId="77777777" w:rsidR="00F90BDC" w:rsidRDefault="00F90BDC">
      <w:r xmlns:w="http://schemas.openxmlformats.org/wordprocessingml/2006/main">
        <w:t xml:space="preserve">1. Ġesù hu l-Healer Aħħar - Ġwanni 5:8</w:t>
      </w:r>
    </w:p>
    <w:p w14:paraId="72E2349B" w14:textId="77777777" w:rsidR="00F90BDC" w:rsidRDefault="00F90BDC"/>
    <w:p w14:paraId="6B0915BE" w14:textId="77777777" w:rsidR="00F90BDC" w:rsidRDefault="00F90BDC">
      <w:r xmlns:w="http://schemas.openxmlformats.org/wordprocessingml/2006/main">
        <w:t xml:space="preserve">2. Il-Qawwa tal-Ubbidjenza - Ġwanni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9:2-7 - Ġesù jfejjaq paralitiku</w:t>
      </w:r>
    </w:p>
    <w:p w14:paraId="31D93817" w14:textId="77777777" w:rsidR="00F90BDC" w:rsidRDefault="00F90BDC"/>
    <w:p w14:paraId="754988C5" w14:textId="77777777" w:rsidR="00F90BDC" w:rsidRDefault="00F90BDC">
      <w:r xmlns:w="http://schemas.openxmlformats.org/wordprocessingml/2006/main">
        <w:t xml:space="preserve">2. Atti 3:1-8 - Pietru u Ġwanni jfejqu raġel li kien zopp mit-twelid</w:t>
      </w:r>
    </w:p>
    <w:p w14:paraId="2110D32C" w14:textId="77777777" w:rsidR="00F90BDC" w:rsidRDefault="00F90BDC"/>
    <w:p w14:paraId="1D81FE27" w14:textId="77777777" w:rsidR="00F90BDC" w:rsidRDefault="00F90BDC">
      <w:r xmlns:w="http://schemas.openxmlformats.org/wordprocessingml/2006/main">
        <w:t xml:space="preserve">Ġwanni 5:9 U minnufih ir-raġel ġie fis-san, qabad is-sodda tiegħu u mexa, u dakinhar kien is-Sibt.</w:t>
      </w:r>
    </w:p>
    <w:p w14:paraId="1EFFD65E" w14:textId="77777777" w:rsidR="00F90BDC" w:rsidRDefault="00F90BDC"/>
    <w:p w14:paraId="57CF9077" w14:textId="77777777" w:rsidR="00F90BDC" w:rsidRDefault="00F90BDC">
      <w:r xmlns:w="http://schemas.openxmlformats.org/wordprocessingml/2006/main">
        <w:t xml:space="preserve">Din is-silta tagħti dettalji dwar il-fejqan ta’ raġel minn Ġesù f’jum is-Sibt.</w:t>
      </w:r>
    </w:p>
    <w:p w14:paraId="50E60789" w14:textId="77777777" w:rsidR="00F90BDC" w:rsidRDefault="00F90BDC"/>
    <w:p w14:paraId="23BBF899" w14:textId="77777777" w:rsidR="00F90BDC" w:rsidRDefault="00F90BDC">
      <w:r xmlns:w="http://schemas.openxmlformats.org/wordprocessingml/2006/main">
        <w:t xml:space="preserve">1. Nistgħu nafdaw f’Ġesù biex jipprovdi fejqan u restawr, anke fil-jiem ta’ mistrieħ.</w:t>
      </w:r>
    </w:p>
    <w:p w14:paraId="7D3CD9A6" w14:textId="77777777" w:rsidR="00F90BDC" w:rsidRDefault="00F90BDC"/>
    <w:p w14:paraId="2276ADDE" w14:textId="77777777" w:rsidR="00F90BDC" w:rsidRDefault="00F90BDC">
      <w:r xmlns:w="http://schemas.openxmlformats.org/wordprocessingml/2006/main">
        <w:t xml:space="preserve">2. L-imħabba u l-grazzja ta’ Alla jidhru anki meta ssegwi l-liġijiet tas-Sibt.</w:t>
      </w:r>
    </w:p>
    <w:p w14:paraId="3DF8DB2A" w14:textId="77777777" w:rsidR="00F90BDC" w:rsidRDefault="00F90BDC"/>
    <w:p w14:paraId="0EFCB8F8" w14:textId="77777777" w:rsidR="00F90BDC" w:rsidRDefault="00F90BDC">
      <w:r xmlns:w="http://schemas.openxmlformats.org/wordprocessingml/2006/main">
        <w:t xml:space="preserve">1. Isaija 53:5, "Imma hu kien midrub minħabba d-difetti tagħna, imbenġeb għall-ħażen tagħna: il-kastig tas-sliem tagħna kien fuqu, u bil-ġrieħi tiegħu aħna fiequ."</w:t>
      </w:r>
    </w:p>
    <w:p w14:paraId="1050CC5A" w14:textId="77777777" w:rsidR="00F90BDC" w:rsidRDefault="00F90BDC"/>
    <w:p w14:paraId="06BC4C66" w14:textId="77777777" w:rsidR="00F90BDC" w:rsidRDefault="00F90BDC">
      <w:r xmlns:w="http://schemas.openxmlformats.org/wordprocessingml/2006/main">
        <w:t xml:space="preserve">2. Ġakbu 5: 14-15, "Huwa xi marid fostkom? Ħa jsejjaħ lill-anzjani tal-knisja, u ħallihom jitolbu għalih, u jidilkuh biż-żejt f'isem il-Mulej: U t-talb tal-fidi għandu. salva l-marid, u l-Mulej iqajmu, u jekk għamel dnubietu, jinħafrulu.”</w:t>
      </w:r>
    </w:p>
    <w:p w14:paraId="00CBA546" w14:textId="77777777" w:rsidR="00F90BDC" w:rsidRDefault="00F90BDC"/>
    <w:p w14:paraId="1F901518" w14:textId="77777777" w:rsidR="00F90BDC" w:rsidRDefault="00F90BDC">
      <w:r xmlns:w="http://schemas.openxmlformats.org/wordprocessingml/2006/main">
        <w:t xml:space="preserve">Ġwanni 5:10 Għalhekk, il-Lhud qalu lil dak li fieq: "Jum is-Sibt; mhux permess għalik li ġġorr is-sodda tiegħek."</w:t>
      </w:r>
    </w:p>
    <w:p w14:paraId="75860911" w14:textId="77777777" w:rsidR="00F90BDC" w:rsidRDefault="00F90BDC"/>
    <w:p w14:paraId="3216C43B" w14:textId="77777777" w:rsidR="00F90BDC" w:rsidRDefault="00F90BDC">
      <w:r xmlns:w="http://schemas.openxmlformats.org/wordprocessingml/2006/main">
        <w:t xml:space="preserve">Raġel li kien imfejjaq mill-mard tiegħu ġie sfidat mil-Lhud għax kien qed iġorr is-sodda tiegħu fis-Sibt.</w:t>
      </w:r>
    </w:p>
    <w:p w14:paraId="2E72CEA5" w14:textId="77777777" w:rsidR="00F90BDC" w:rsidRDefault="00F90BDC"/>
    <w:p w14:paraId="056E6729" w14:textId="77777777" w:rsidR="00F90BDC" w:rsidRDefault="00F90BDC">
      <w:r xmlns:w="http://schemas.openxmlformats.org/wordprocessingml/2006/main">
        <w:t xml:space="preserve">1. Ġesù jimpurtah iktar min-nies milli mir-regoli reliġjużi.</w:t>
      </w:r>
    </w:p>
    <w:p w14:paraId="777853DA" w14:textId="77777777" w:rsidR="00F90BDC" w:rsidRDefault="00F90BDC"/>
    <w:p w14:paraId="5E35C8BB" w14:textId="77777777" w:rsidR="00F90BDC" w:rsidRDefault="00F90BDC">
      <w:r xmlns:w="http://schemas.openxmlformats.org/wordprocessingml/2006/main">
        <w:t xml:space="preserve">2. Ġesù jġibna l-ħelsien mill-mard fiżiku u spiritwali.</w:t>
      </w:r>
    </w:p>
    <w:p w14:paraId="5062958F" w14:textId="77777777" w:rsidR="00F90BDC" w:rsidRDefault="00F90BDC"/>
    <w:p w14:paraId="711070CE" w14:textId="77777777" w:rsidR="00F90BDC" w:rsidRDefault="00F90BDC">
      <w:r xmlns:w="http://schemas.openxmlformats.org/wordprocessingml/2006/main">
        <w:t xml:space="preserve">1. Mattew 12: 1-14 - Ġesù jiddefendi lid-dixxipli tiegħu għall-ġbir tal-qamħ fis-Sibt.</w:t>
      </w:r>
    </w:p>
    <w:p w14:paraId="1EC47138" w14:textId="77777777" w:rsidR="00F90BDC" w:rsidRDefault="00F90BDC"/>
    <w:p w14:paraId="713837D9" w14:textId="77777777" w:rsidR="00F90BDC" w:rsidRDefault="00F90BDC">
      <w:r xmlns:w="http://schemas.openxmlformats.org/wordprocessingml/2006/main">
        <w:t xml:space="preserve">2. Luqa 13:10-17 - Ġesù jfejjaq mara fis-Sibt u jiddefendi l-azzjonijiet tagħha.</w:t>
      </w:r>
    </w:p>
    <w:p w14:paraId="14C37D1D" w14:textId="77777777" w:rsidR="00F90BDC" w:rsidRDefault="00F90BDC"/>
    <w:p w14:paraId="2AA38FFD" w14:textId="77777777" w:rsidR="00F90BDC" w:rsidRDefault="00F90BDC">
      <w:r xmlns:w="http://schemas.openxmlformats.org/wordprocessingml/2006/main">
        <w:t xml:space="preserve">Ġwanni 5:11 Wieġebhom: "Dak li sajjieni, qalli: "Ħu sodda tiegħek, u imxi."</w:t>
      </w:r>
    </w:p>
    <w:p w14:paraId="5FD79734" w14:textId="77777777" w:rsidR="00F90BDC" w:rsidRDefault="00F90BDC"/>
    <w:p w14:paraId="6CD08BDE" w14:textId="77777777" w:rsidR="00F90BDC" w:rsidRDefault="00F90BDC">
      <w:r xmlns:w="http://schemas.openxmlformats.org/wordprocessingml/2006/main">
        <w:t xml:space="preserve">Din is-silta tiddeskrivi laqgħa bejn Ġesù u dawk li kienu preżenti għal fejqan. Ġesù jispjega li Hu kien dak li għamel lill-persuna sħiħa u kkmandalha biex jerfgħu sodda u jimxu.</w:t>
      </w:r>
    </w:p>
    <w:p w14:paraId="1792A5A8" w14:textId="77777777" w:rsidR="00F90BDC" w:rsidRDefault="00F90BDC"/>
    <w:p w14:paraId="6FE9E7FC" w14:textId="77777777" w:rsidR="00F90BDC" w:rsidRDefault="00F90BDC">
      <w:r xmlns:w="http://schemas.openxmlformats.org/wordprocessingml/2006/main">
        <w:t xml:space="preserve">1. Il-Qawwa tal-fejqan ta’ Ġesù: Niskopru l-Mirakoluż f’Ħajjitna</w:t>
      </w:r>
    </w:p>
    <w:p w14:paraId="7B759319" w14:textId="77777777" w:rsidR="00F90BDC" w:rsidRDefault="00F90BDC"/>
    <w:p w14:paraId="68991D4A" w14:textId="77777777" w:rsidR="00F90BDC" w:rsidRDefault="00F90BDC">
      <w:r xmlns:w="http://schemas.openxmlformats.org/wordprocessingml/2006/main">
        <w:t xml:space="preserve">2. It-Tjubija ta’ Alla: Niċċelebraw il-Provvista ta’ Fejqan</w:t>
      </w:r>
    </w:p>
    <w:p w14:paraId="55059FC9" w14:textId="77777777" w:rsidR="00F90BDC" w:rsidRDefault="00F90BDC"/>
    <w:p w14:paraId="53CFBE2E" w14:textId="77777777" w:rsidR="00F90BDC" w:rsidRDefault="00F90BDC">
      <w:r xmlns:w="http://schemas.openxmlformats.org/wordprocessingml/2006/main">
        <w:t xml:space="preserve">1. Isaija 53:5 - Imma kien imtaqqab minħabba d-dnubiet tagħna; kien mgħaffeġ għall-ħażen tagħna; fuqu kien hemm il-kastig li ġabilna s-sliem, u bil-ġrieħi tiegħu aħna fiequ.</w:t>
      </w:r>
    </w:p>
    <w:p w14:paraId="63BFD495" w14:textId="77777777" w:rsidR="00F90BDC" w:rsidRDefault="00F90BDC"/>
    <w:p w14:paraId="514B4B38" w14:textId="77777777" w:rsidR="00F90BDC" w:rsidRDefault="00F90BDC">
      <w:r xmlns:w="http://schemas.openxmlformats.org/wordprocessingml/2006/main">
        <w:t xml:space="preserve">2. Eżodu 15:26 - U qal, "Jekk int trid tisimgħu leħen il-Mulej, Alla tiegħek, u tagħmel dak li hu sewwa f'għajnejh, u tagħti widna għall-kmandamenti tiegħu, u żżomm l-istatuti kollha tiegħu, jien ma jpoġġi l-ebda waħda minn dan il-mard fuqek, li jien ġibt fuq l-Eġizzjani, għax jien il-Mulej li jfejkek.</w:t>
      </w:r>
    </w:p>
    <w:p w14:paraId="50917D2F" w14:textId="77777777" w:rsidR="00F90BDC" w:rsidRDefault="00F90BDC"/>
    <w:p w14:paraId="787C45BE" w14:textId="77777777" w:rsidR="00F90BDC" w:rsidRDefault="00F90BDC">
      <w:r xmlns:w="http://schemas.openxmlformats.org/wordprocessingml/2006/main">
        <w:t xml:space="preserve">Ġwanni 5:12 Imbagħad staqsewh: "X'inhu dak li qallek, Ħu sodda tiegħek, u imxi?"</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Is-silta tiddiskuti l-fejqan mirakoluż ta’ Ġesù ta’ raġel li kien paralizzat.</w:t>
      </w:r>
    </w:p>
    <w:p w14:paraId="15DC4AF1" w14:textId="77777777" w:rsidR="00F90BDC" w:rsidRDefault="00F90BDC"/>
    <w:p w14:paraId="3F33C768" w14:textId="77777777" w:rsidR="00F90BDC" w:rsidRDefault="00F90BDC">
      <w:r xmlns:w="http://schemas.openxmlformats.org/wordprocessingml/2006/main">
        <w:t xml:space="preserve">1: Ġesù hu s-sors ta’ fejqan u tama f’ħajjitna.</w:t>
      </w:r>
    </w:p>
    <w:p w14:paraId="4075C20A" w14:textId="77777777" w:rsidR="00F90BDC" w:rsidRDefault="00F90BDC"/>
    <w:p w14:paraId="00A1CAA2" w14:textId="77777777" w:rsidR="00F90BDC" w:rsidRDefault="00F90BDC">
      <w:r xmlns:w="http://schemas.openxmlformats.org/wordprocessingml/2006/main">
        <w:t xml:space="preserve">2: Il-qawwa tal-kliem ta’ Ġesù tista’ ġġibna l-ħajja u l-fejqan.</w:t>
      </w:r>
    </w:p>
    <w:p w14:paraId="59E769E3" w14:textId="77777777" w:rsidR="00F90BDC" w:rsidRDefault="00F90BDC"/>
    <w:p w14:paraId="1DD61CC8" w14:textId="77777777" w:rsidR="00F90BDC" w:rsidRDefault="00F90BDC">
      <w:r xmlns:w="http://schemas.openxmlformats.org/wordprocessingml/2006/main">
        <w:t xml:space="preserve">1: Isaija 53:5 - "Imma hu miġrugħ minħabba d-difetti tagħna, imbenġeb għall-ħażen tagħna; il-kastig għall-paċi tagħna kien fuqu, u bil-ġrieħi tiegħu aħna fiequ."</w:t>
      </w:r>
    </w:p>
    <w:p w14:paraId="3A1AF880" w14:textId="77777777" w:rsidR="00F90BDC" w:rsidRDefault="00F90BDC"/>
    <w:p w14:paraId="37BC2A28" w14:textId="77777777" w:rsidR="00F90BDC" w:rsidRDefault="00F90BDC">
      <w:r xmlns:w="http://schemas.openxmlformats.org/wordprocessingml/2006/main">
        <w:t xml:space="preserve">2: Isaija 41:10 - "Tibżax, għax jien miegħek; tiskantax, għax jien Alla tiegħek. Insaħħek, iva, ngħinek, insostnik bil-leminija ġusta Tiegħi."</w:t>
      </w:r>
    </w:p>
    <w:p w14:paraId="48AA0A56" w14:textId="77777777" w:rsidR="00F90BDC" w:rsidRDefault="00F90BDC"/>
    <w:p w14:paraId="3E5B5BDC" w14:textId="77777777" w:rsidR="00F90BDC" w:rsidRDefault="00F90BDC">
      <w:r xmlns:w="http://schemas.openxmlformats.org/wordprocessingml/2006/main">
        <w:t xml:space="preserve">Ġwanni 5:13 U dak li kien imfejjaq ma kienx jaf min kien, għax Ġesù kien telaq lilu nnifsu, billi kien hemm kotra f'dak il-post.</w:t>
      </w:r>
    </w:p>
    <w:p w14:paraId="51DFDFDC" w14:textId="77777777" w:rsidR="00F90BDC" w:rsidRDefault="00F90BDC"/>
    <w:p w14:paraId="149BEC11" w14:textId="77777777" w:rsidR="00F90BDC" w:rsidRDefault="00F90BDC">
      <w:r xmlns:w="http://schemas.openxmlformats.org/wordprocessingml/2006/main">
        <w:t xml:space="preserve">Ir-raġel imfejjaq ma kienx jaf min kien fejqu għax Ġesù kien telaq mill-inħawi, li kienet mimlija nies.</w:t>
      </w:r>
    </w:p>
    <w:p w14:paraId="3CBC064B" w14:textId="77777777" w:rsidR="00F90BDC" w:rsidRDefault="00F90BDC"/>
    <w:p w14:paraId="144A34FB" w14:textId="77777777" w:rsidR="00F90BDC" w:rsidRDefault="00F90BDC">
      <w:r xmlns:w="http://schemas.openxmlformats.org/wordprocessingml/2006/main">
        <w:t xml:space="preserve">1: Alla jaħdem b’modi misterjużi, u għalkemm forsi mhux dejjem nagħrfu l-preżenza Tiegħu, hu dejjem hemm.</w:t>
      </w:r>
    </w:p>
    <w:p w14:paraId="7DDF2A77" w14:textId="77777777" w:rsidR="00F90BDC" w:rsidRDefault="00F90BDC"/>
    <w:p w14:paraId="756D1AA7" w14:textId="77777777" w:rsidR="00F90BDC" w:rsidRDefault="00F90BDC">
      <w:r xmlns:w="http://schemas.openxmlformats.org/wordprocessingml/2006/main">
        <w:t xml:space="preserve">2: Il-qawwa u l-imħabba ta 'Alla hija lil hinn mill-fehim tagħna, u Hu jaħdem b'modi lil hinn mill-fehim tagħna.</w:t>
      </w:r>
    </w:p>
    <w:p w14:paraId="75A46995" w14:textId="77777777" w:rsidR="00F90BDC" w:rsidRDefault="00F90BDC"/>
    <w:p w14:paraId="3F736F24" w14:textId="77777777" w:rsidR="00F90BDC" w:rsidRDefault="00F90BDC">
      <w:r xmlns:w="http://schemas.openxmlformats.org/wordprocessingml/2006/main">
        <w:t xml:space="preserve">1: Isaija 55:8-9 - "Għax il-ħsibijiet tiegħi m'humiex ħsibijietkom, u lanqas it-triqat tiegħek m'huma triqat tiegħi, jgħid il-Mulej. Għax kif is-smewwiet huma ogħla mill-art, hekk huma t-toroq tiegħi ogħla minn triqatkom, u tiegħi ħsibijiet milli ħsibijietek."</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Proverbji 3:5-6 - "Afda fil-Mulej b'qalbek kollha; u tixribx f'moħħok. Agħraf fi triqtek kollha, u jmexxi l-mogħdijiet tiegħek."</w:t>
      </w:r>
    </w:p>
    <w:p w14:paraId="7503D092" w14:textId="77777777" w:rsidR="00F90BDC" w:rsidRDefault="00F90BDC"/>
    <w:p w14:paraId="2E65761E" w14:textId="77777777" w:rsidR="00F90BDC" w:rsidRDefault="00F90BDC">
      <w:r xmlns:w="http://schemas.openxmlformats.org/wordprocessingml/2006/main">
        <w:t xml:space="preserve">Ġwanni 5:14 Wara Ġesù sabu fit-tempju, u qallu: "Ara, int fissret; tidnibx aktar, biex ma tiġix xi ħaġa agħar."</w:t>
      </w:r>
    </w:p>
    <w:p w14:paraId="057117DF" w14:textId="77777777" w:rsidR="00F90BDC" w:rsidRDefault="00F90BDC"/>
    <w:p w14:paraId="5EAD779D" w14:textId="77777777" w:rsidR="00F90BDC" w:rsidRDefault="00F90BDC">
      <w:r xmlns:w="http://schemas.openxmlformats.org/wordprocessingml/2006/main">
        <w:t xml:space="preserve">Ġesù fejjaq lir-raġel u wissieh biex ma jerġax jidneb, jew inkella setgħet tiġri xi ħaġa agħar.</w:t>
      </w:r>
    </w:p>
    <w:p w14:paraId="3FD2A551" w14:textId="77777777" w:rsidR="00F90BDC" w:rsidRDefault="00F90BDC"/>
    <w:p w14:paraId="0F1CE1C1" w14:textId="77777777" w:rsidR="00F90BDC" w:rsidRDefault="00F90BDC">
      <w:r xmlns:w="http://schemas.openxmlformats.org/wordprocessingml/2006/main">
        <w:t xml:space="preserve">1. Il-Qawwa ta’ Ġesù: Tifkira biex Tindem</w:t>
      </w:r>
    </w:p>
    <w:p w14:paraId="620D6DF8" w14:textId="77777777" w:rsidR="00F90BDC" w:rsidRDefault="00F90BDC"/>
    <w:p w14:paraId="3840C086" w14:textId="77777777" w:rsidR="00F90BDC" w:rsidRDefault="00F90BDC">
      <w:r xmlns:w="http://schemas.openxmlformats.org/wordprocessingml/2006/main">
        <w:t xml:space="preserve">2. Is-serħan il-moħħ ta’ Ġesù: Hu s-Sors tal-Ħajja</w:t>
      </w:r>
    </w:p>
    <w:p w14:paraId="2726B111" w14:textId="77777777" w:rsidR="00F90BDC" w:rsidRDefault="00F90BDC"/>
    <w:p w14:paraId="1263B198" w14:textId="77777777" w:rsidR="00F90BDC" w:rsidRDefault="00F90BDC">
      <w:r xmlns:w="http://schemas.openxmlformats.org/wordprocessingml/2006/main">
        <w:t xml:space="preserve">1. Rumani 6: 12-14 - "Għalhekk tħallux id-dnub isaltan fil-ġisem mortali tiegħek sabiex tobdu x-xewqat ħżiena tiegħu. Toffru ebda parti minnkom lid-dnub bħala strument tal-ħażen, imma anzi offrutu lilkom infuskom lil Alla bħala dawk li ġew miġjuba mill-mewt għall-ħajja, u offri lilu kull parti minnek bħala strument tal-ġustizzja. Għax id-dnub ma jibqax siduk, għax m’intix taħt il-liġi, imma taħt il-grazzja."</w:t>
      </w:r>
    </w:p>
    <w:p w14:paraId="15A0D496" w14:textId="77777777" w:rsidR="00F90BDC" w:rsidRDefault="00F90BDC"/>
    <w:p w14:paraId="56083317" w14:textId="77777777" w:rsidR="00F90BDC" w:rsidRDefault="00F90BDC">
      <w:r xmlns:w="http://schemas.openxmlformats.org/wordprocessingml/2006/main">
        <w:t xml:space="preserve">2. Eżekjel 18: 20-22 - "Ir-ruħ li dineb, tmut. L-iben ma jġorrx il-ħażen tal-missier, u l-missier ma jerfax il-ħażen tal-iben: il-ġustizzja tal-ġusti tkun fuqu. , u l-ħażen tal-ħżiena jkun fuqu. Imma jekk il-ħażen idur minn dnubietu kollha li wettaq, u jħares l-istatuti kollha tiegħi, u jagħmel dak li hu leġittimu u sewwa, żgur li jgħix, ma jgħix. imutu."</w:t>
      </w:r>
    </w:p>
    <w:p w14:paraId="139CE6D4" w14:textId="77777777" w:rsidR="00F90BDC" w:rsidRDefault="00F90BDC"/>
    <w:p w14:paraId="055014F5" w14:textId="77777777" w:rsidR="00F90BDC" w:rsidRDefault="00F90BDC">
      <w:r xmlns:w="http://schemas.openxmlformats.org/wordprocessingml/2006/main">
        <w:t xml:space="preserve">Ġwanni 5:15 Ir-raġel telaq, u qal lil-Lhud li kien Ġesù li kien sejjer.</w:t>
      </w:r>
    </w:p>
    <w:p w14:paraId="6C40A87C" w14:textId="77777777" w:rsidR="00F90BDC" w:rsidRDefault="00F90BDC"/>
    <w:p w14:paraId="078C80B5" w14:textId="77777777" w:rsidR="00F90BDC" w:rsidRDefault="00F90BDC">
      <w:r xmlns:w="http://schemas.openxmlformats.org/wordprocessingml/2006/main">
        <w:t xml:space="preserve">Raġel kien imfejjaq minn Ġesù u qal lill-Lhud dwar dan.</w:t>
      </w:r>
    </w:p>
    <w:p w14:paraId="34324359" w14:textId="77777777" w:rsidR="00F90BDC" w:rsidRDefault="00F90BDC"/>
    <w:p w14:paraId="074E6B87" w14:textId="77777777" w:rsidR="00F90BDC" w:rsidRDefault="00F90BDC">
      <w:r xmlns:w="http://schemas.openxmlformats.org/wordprocessingml/2006/main">
        <w:t xml:space="preserve">1. Ġesù huwa l-Healer aħħari u Hu jġib tama u sħuħija.</w:t>
      </w:r>
    </w:p>
    <w:p w14:paraId="667FC460" w14:textId="77777777" w:rsidR="00F90BDC" w:rsidRDefault="00F90BDC"/>
    <w:p w14:paraId="4E9D88C4" w14:textId="77777777" w:rsidR="00F90BDC" w:rsidRDefault="00F90BDC">
      <w:r xmlns:w="http://schemas.openxmlformats.org/wordprocessingml/2006/main">
        <w:t xml:space="preserve">2. Għandu jkollna fidi f’Ġesù u nixhdu l-għemejjel Tiegħu.</w:t>
      </w:r>
    </w:p>
    <w:p w14:paraId="0C94A4A4" w14:textId="77777777" w:rsidR="00F90BDC" w:rsidRDefault="00F90BDC"/>
    <w:p w14:paraId="3D7CEE76" w14:textId="77777777" w:rsidR="00F90BDC" w:rsidRDefault="00F90BDC">
      <w:r xmlns:w="http://schemas.openxmlformats.org/wordprocessingml/2006/main">
        <w:t xml:space="preserve">1. Isaija 53:5 - “Imma hu ġie mtaqqab minħabba d-delitt tagħna; kien mgħaffeġ għall-ħażen tagħna; fuqu kien il-kastig li ġabilna s-sliem, u bil-ġrieħi tiegħu aħna fiequ.”</w:t>
      </w:r>
    </w:p>
    <w:p w14:paraId="7CD4F842" w14:textId="77777777" w:rsidR="00F90BDC" w:rsidRDefault="00F90BDC"/>
    <w:p w14:paraId="1145028D" w14:textId="77777777" w:rsidR="00F90BDC" w:rsidRDefault="00F90BDC">
      <w:r xmlns:w="http://schemas.openxmlformats.org/wordprocessingml/2006/main">
        <w:t xml:space="preserve">2. Mattew 9:2 - “U ara, xi nies ġabulu paralitiku, mimdud fuq sodda. U meta Ġesù ra l-fidi tagħhom, qal lill-paralitiku: “Aqta’ qalbu, ibni; dnubietek huma maħfura.”</w:t>
      </w:r>
    </w:p>
    <w:p w14:paraId="1F7F9764" w14:textId="77777777" w:rsidR="00F90BDC" w:rsidRDefault="00F90BDC"/>
    <w:p w14:paraId="7CDFABB2" w14:textId="77777777" w:rsidR="00F90BDC" w:rsidRDefault="00F90BDC">
      <w:r xmlns:w="http://schemas.openxmlformats.org/wordprocessingml/2006/main">
        <w:t xml:space="preserve">Ġwanni 5:16 U għalhekk il-Lhud ippersegwitaw lil Ġesù, u fittxew li joqtluh, għax kien għamel dawn l-affarijiet f'jum is-Sibt.</w:t>
      </w:r>
    </w:p>
    <w:p w14:paraId="2BCAB9BC" w14:textId="77777777" w:rsidR="00F90BDC" w:rsidRDefault="00F90BDC"/>
    <w:p w14:paraId="1B4434B2" w14:textId="77777777" w:rsidR="00F90BDC" w:rsidRDefault="00F90BDC">
      <w:r xmlns:w="http://schemas.openxmlformats.org/wordprocessingml/2006/main">
        <w:t xml:space="preserve">Il-Lhud ippersegwitaw lil Ġesù u fittxew joqtluh għax għamel il-mirakli nhar is-Sibt.</w:t>
      </w:r>
    </w:p>
    <w:p w14:paraId="22A64A83" w14:textId="77777777" w:rsidR="00F90BDC" w:rsidRDefault="00F90BDC"/>
    <w:p w14:paraId="60853FC1" w14:textId="77777777" w:rsidR="00F90BDC" w:rsidRDefault="00F90BDC">
      <w:r xmlns:w="http://schemas.openxmlformats.org/wordprocessingml/2006/main">
        <w:t xml:space="preserve">1. Il-Qawwa tal-Imħabba Inkondizzjonata: Tagħlim mill-Abbiltà ta’ Ġesù li Jħobb Minkejja l-Persekuzzjoni</w:t>
      </w:r>
    </w:p>
    <w:p w14:paraId="72EBC9D8" w14:textId="77777777" w:rsidR="00F90BDC" w:rsidRDefault="00F90BDC"/>
    <w:p w14:paraId="5AAB518A" w14:textId="77777777" w:rsidR="00F90BDC" w:rsidRDefault="00F90BDC">
      <w:r xmlns:w="http://schemas.openxmlformats.org/wordprocessingml/2006/main">
        <w:t xml:space="preserve">2. Il-Qawwa tal-Fidi: Nifhmu l-Qawwa tat-Twemmin ta’ Ġesù fil-Missjoni Tiegħu</w:t>
      </w:r>
    </w:p>
    <w:p w14:paraId="7963EE86" w14:textId="77777777" w:rsidR="00F90BDC" w:rsidRDefault="00F90BDC"/>
    <w:p w14:paraId="09C29141" w14:textId="77777777" w:rsidR="00F90BDC" w:rsidRDefault="00F90BDC">
      <w:r xmlns:w="http://schemas.openxmlformats.org/wordprocessingml/2006/main">
        <w:t xml:space="preserve">1. Rumani 12:14-21 - Ibierku lil dawk li jippersegwitawkom; bierku u ma jisħetx.</w:t>
      </w:r>
    </w:p>
    <w:p w14:paraId="084B26C9" w14:textId="77777777" w:rsidR="00F90BDC" w:rsidRDefault="00F90BDC"/>
    <w:p w14:paraId="461B9B07" w14:textId="77777777" w:rsidR="00F90BDC" w:rsidRDefault="00F90BDC">
      <w:r xmlns:w="http://schemas.openxmlformats.org/wordprocessingml/2006/main">
        <w:t xml:space="preserve">2. Mattew 5:38-42 - Smajtu li kien qal, 'Għajn b'għajn u sinna b'sinna.' Imma jien ngħidilkom, Tirreżistux lil min jagħmel il-ħażen. Imma jekk xi ħadd jolqtek fuq ħaddejn il-lemin, dawwar l-oħra wkoll.</w:t>
      </w:r>
    </w:p>
    <w:p w14:paraId="2C172340" w14:textId="77777777" w:rsidR="00F90BDC" w:rsidRDefault="00F90BDC"/>
    <w:p w14:paraId="0EB02193" w14:textId="77777777" w:rsidR="00F90BDC" w:rsidRDefault="00F90BDC">
      <w:r xmlns:w="http://schemas.openxmlformats.org/wordprocessingml/2006/main">
        <w:t xml:space="preserve">Ġwanni 5:17 Imma Ġesù wieġeb: Missieri s'issa jaħdem, u jien naħdem.</w:t>
      </w:r>
    </w:p>
    <w:p w14:paraId="1604B748" w14:textId="77777777" w:rsidR="00F90BDC" w:rsidRDefault="00F90BDC"/>
    <w:p w14:paraId="4DF80572" w14:textId="77777777" w:rsidR="00F90BDC" w:rsidRDefault="00F90BDC">
      <w:r xmlns:w="http://schemas.openxmlformats.org/wordprocessingml/2006/main">
        <w:t xml:space="preserve">Ġesù qed ifakkar lin-nies li Alla dejjem jaħdem u li Hu nnifsu qed jaħdem ukoll.</w:t>
      </w:r>
    </w:p>
    <w:p w14:paraId="3EF5BA69" w14:textId="77777777" w:rsidR="00F90BDC" w:rsidRDefault="00F90BDC"/>
    <w:p w14:paraId="73FD195F" w14:textId="77777777" w:rsidR="00F90BDC" w:rsidRDefault="00F90BDC">
      <w:r xmlns:w="http://schemas.openxmlformats.org/wordprocessingml/2006/main">
        <w:t xml:space="preserve">1. Il-Ħidma ta’ Alla ma Tieqafx - Nesploraw ix-xogħol kontinwu ta’ Alla f’ħajjitna u kif nistgħu nipparteċipaw fiha.</w:t>
      </w:r>
    </w:p>
    <w:p w14:paraId="4FC33970" w14:textId="77777777" w:rsidR="00F90BDC" w:rsidRDefault="00F90BDC"/>
    <w:p w14:paraId="0F7F5522" w14:textId="77777777" w:rsidR="00F90BDC" w:rsidRDefault="00F90BDC">
      <w:r xmlns:w="http://schemas.openxmlformats.org/wordprocessingml/2006/main">
        <w:t xml:space="preserve">2. Ġesù Huwa Eżempju – Meta nikkunsidraw kif id-dedikazzjoni ta’ Ġesù għax-xogħol ta’ Alla tista’ tispirana biex naqduh.</w:t>
      </w:r>
    </w:p>
    <w:p w14:paraId="22F1ABDB" w14:textId="77777777" w:rsidR="00F90BDC" w:rsidRDefault="00F90BDC"/>
    <w:p w14:paraId="2C5AB45F" w14:textId="77777777" w:rsidR="00F90BDC" w:rsidRDefault="00F90BDC">
      <w:r xmlns:w="http://schemas.openxmlformats.org/wordprocessingml/2006/main">
        <w:t xml:space="preserve">1. Isaija 55:11 - Hekk tkun il-kelma tiegħi li toħroġ minn fommi: ma terġax lura lejja vojta, imma twettaq dak li nixtieq, u tirnexxi f'dak li għalih bgħattha.</w:t>
      </w:r>
    </w:p>
    <w:p w14:paraId="2EC662C0" w14:textId="77777777" w:rsidR="00F90BDC" w:rsidRDefault="00F90BDC"/>
    <w:p w14:paraId="0BC7291C" w14:textId="77777777" w:rsidR="00F90BDC" w:rsidRDefault="00F90BDC">
      <w:r xmlns:w="http://schemas.openxmlformats.org/wordprocessingml/2006/main">
        <w:t xml:space="preserve">2. Kolossin 3:23 - U kulma tagħmlu, agħmluh bil-qalb, bħall-Mulej, u mhux għall-bnedmin.</w:t>
      </w:r>
    </w:p>
    <w:p w14:paraId="7280C3FA" w14:textId="77777777" w:rsidR="00F90BDC" w:rsidRDefault="00F90BDC"/>
    <w:p w14:paraId="50EB3F7C" w14:textId="77777777" w:rsidR="00F90BDC" w:rsidRDefault="00F90BDC">
      <w:r xmlns:w="http://schemas.openxmlformats.org/wordprocessingml/2006/main">
        <w:t xml:space="preserve">Ġwanni 5:18 Għalhekk il-Lhud fittxew aktar biex joqtluh, għax mhux biss kien kiser is-Sibt, imma qal ukoll li Alla kien Missieru, u għamel lilu nnifsu daqs Alla.</w:t>
      </w:r>
    </w:p>
    <w:p w14:paraId="6BEF6703" w14:textId="77777777" w:rsidR="00F90BDC" w:rsidRDefault="00F90BDC"/>
    <w:p w14:paraId="5A4FDEAA" w14:textId="77777777" w:rsidR="00F90BDC" w:rsidRDefault="00F90BDC">
      <w:r xmlns:w="http://schemas.openxmlformats.org/wordprocessingml/2006/main">
        <w:t xml:space="preserve">Din is-silta tiżvela li Ġesù qal li Alla bħala Missieru rrabja lil-Lhud, u ġagħluhom jippruvaw joqtluh talli kiser is-Sibt u għamel lilu nnifsu ugwali ma’ Alla.</w:t>
      </w:r>
    </w:p>
    <w:p w14:paraId="451E1445" w14:textId="77777777" w:rsidR="00F90BDC" w:rsidRDefault="00F90BDC"/>
    <w:p w14:paraId="2DFC8637" w14:textId="77777777" w:rsidR="00F90BDC" w:rsidRDefault="00F90BDC">
      <w:r xmlns:w="http://schemas.openxmlformats.org/wordprocessingml/2006/main">
        <w:t xml:space="preserve">1. Il-Qawwa tal-Kliem ta’ Ġesù: Kif It-talba Tiegħu ta’ Alla bħala Missieru Biddlet il-kors tal-Istorja</w:t>
      </w:r>
    </w:p>
    <w:p w14:paraId="4BB5BC14" w14:textId="77777777" w:rsidR="00F90BDC" w:rsidRDefault="00F90BDC"/>
    <w:p w14:paraId="15FD2BC7" w14:textId="77777777" w:rsidR="00F90BDC" w:rsidRDefault="00F90BDC">
      <w:r xmlns:w="http://schemas.openxmlformats.org/wordprocessingml/2006/main">
        <w:t xml:space="preserve">2. L-Ispiża tal-Fidi: Is-Sagrifiċċju ta’ Ġesu’ Kif Waqa’ fuq l-art tiegħu</w:t>
      </w:r>
    </w:p>
    <w:p w14:paraId="2C8522F9" w14:textId="77777777" w:rsidR="00F90BDC" w:rsidRDefault="00F90BDC"/>
    <w:p w14:paraId="0A9B6E58" w14:textId="77777777" w:rsidR="00F90BDC" w:rsidRDefault="00F90BDC">
      <w:r xmlns:w="http://schemas.openxmlformats.org/wordprocessingml/2006/main">
        <w:t xml:space="preserve">1. Ġwanni 8:58-59 - Ġesù qal, "Tassew, tassew ngħidilkom, qabel ma kien Abraham, jien."</w:t>
      </w:r>
    </w:p>
    <w:p w14:paraId="07E4EF2D" w14:textId="77777777" w:rsidR="00F90BDC" w:rsidRDefault="00F90BDC"/>
    <w:p w14:paraId="74B85694" w14:textId="77777777" w:rsidR="00F90BDC" w:rsidRDefault="00F90BDC">
      <w:r xmlns:w="http://schemas.openxmlformats.org/wordprocessingml/2006/main">
        <w:t xml:space="preserve">2. Mattew 10:32-33 - Ġesù qal, "Kull min jagħrafni quddiem il-bnedmin, jien ukoll nirrikonoxxih quddiem Missieri fis-smewwiet. Imma kull min jiċħadni quddiem il-bnedmin, jien niċħad lilu quddiem Missieri fis-smewwiet."</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5:19 Imbagħad Ġesù wieġeb u qalilhom: Tassew, tassew ngħidilkom, l-Iben ma jista’ jagħmel xejn minnu nnifsu, ħlief dak li jara lill-Missier jagħmel; .</w:t>
      </w:r>
    </w:p>
    <w:p w14:paraId="3F1D8BA6" w14:textId="77777777" w:rsidR="00F90BDC" w:rsidRDefault="00F90BDC"/>
    <w:p w14:paraId="6B83304D" w14:textId="77777777" w:rsidR="00F90BDC" w:rsidRDefault="00F90BDC">
      <w:r xmlns:w="http://schemas.openxmlformats.org/wordprocessingml/2006/main">
        <w:t xml:space="preserve">Ġesù jgħid lin-nies li jista’ jagħmel biss dak li jara lill-Missier jagħmel u li jagħmel l-istess affarijiet li jagħmel il-Missier.</w:t>
      </w:r>
    </w:p>
    <w:p w14:paraId="22E0E160" w14:textId="77777777" w:rsidR="00F90BDC" w:rsidRDefault="00F90BDC"/>
    <w:p w14:paraId="2832ECD4" w14:textId="77777777" w:rsidR="00F90BDC" w:rsidRDefault="00F90BDC">
      <w:r xmlns:w="http://schemas.openxmlformats.org/wordprocessingml/2006/main">
        <w:t xml:space="preserve">1. Tgħallem Imsegwi l-Eżempju tal-Missier</w:t>
      </w:r>
    </w:p>
    <w:p w14:paraId="44B44965" w14:textId="77777777" w:rsidR="00F90BDC" w:rsidRDefault="00F90BDC"/>
    <w:p w14:paraId="5370935D" w14:textId="77777777" w:rsidR="00F90BDC" w:rsidRDefault="00F90BDC">
      <w:r xmlns:w="http://schemas.openxmlformats.org/wordprocessingml/2006/main">
        <w:t xml:space="preserve">2. Nagħmlu r-Rieda t’Alla billi Nagħmlu Dak li Jagħmel il-Missier</w:t>
      </w:r>
    </w:p>
    <w:p w14:paraId="20D2314D" w14:textId="77777777" w:rsidR="00F90BDC" w:rsidRDefault="00F90BDC"/>
    <w:p w14:paraId="3ABA1AA2" w14:textId="77777777" w:rsidR="00F90BDC" w:rsidRDefault="00F90BDC">
      <w:r xmlns:w="http://schemas.openxmlformats.org/wordprocessingml/2006/main">
        <w:t xml:space="preserve">1. Mattew 11:29 - Ħu l-madmad Tiegħi fuqkom u tgħallmu minni, għax jien ġentili u umli f'qalbi, u ssibu l-mistrieħ għal ruħkom.</w:t>
      </w:r>
    </w:p>
    <w:p w14:paraId="109C9385" w14:textId="77777777" w:rsidR="00F90BDC" w:rsidRDefault="00F90BDC"/>
    <w:p w14:paraId="61D4008C" w14:textId="77777777" w:rsidR="00F90BDC" w:rsidRDefault="00F90BDC">
      <w:r xmlns:w="http://schemas.openxmlformats.org/wordprocessingml/2006/main">
        <w:t xml:space="preserve">2. Salm 40:8 - Jiena nagħmel pjaċir nagħmel ir-rieda tiegħek, O Alla tiegħi; il-liġi tiegħek tinsab ġewwa qalbi.</w:t>
      </w:r>
    </w:p>
    <w:p w14:paraId="1D25F3A5" w14:textId="77777777" w:rsidR="00F90BDC" w:rsidRDefault="00F90BDC"/>
    <w:p w14:paraId="5400D349" w14:textId="77777777" w:rsidR="00F90BDC" w:rsidRDefault="00F90BDC">
      <w:r xmlns:w="http://schemas.openxmlformats.org/wordprocessingml/2006/main">
        <w:t xml:space="preserve">Ġwanni 5:20 Għax il-Missier iħobb lill-Iben, u jurih dak kollu li jagħmel hu stess, u jurih xogħlijiet akbar minn dawn, biex intom tistgħġbu.</w:t>
      </w:r>
    </w:p>
    <w:p w14:paraId="3EB68943" w14:textId="77777777" w:rsidR="00F90BDC" w:rsidRDefault="00F90BDC"/>
    <w:p w14:paraId="7BBC9ED6" w14:textId="77777777" w:rsidR="00F90BDC" w:rsidRDefault="00F90BDC">
      <w:r xmlns:w="http://schemas.openxmlformats.org/wordprocessingml/2006/main">
        <w:t xml:space="preserve">Il-Missier iħobb lill-Iben u jikxef lilu l-għemejjel Tiegħu biex il-bnedmin jistagħġbu.</w:t>
      </w:r>
    </w:p>
    <w:p w14:paraId="0E266D3C" w14:textId="77777777" w:rsidR="00F90BDC" w:rsidRDefault="00F90BDC"/>
    <w:p w14:paraId="73394314" w14:textId="77777777" w:rsidR="00F90BDC" w:rsidRDefault="00F90BDC">
      <w:r xmlns:w="http://schemas.openxmlformats.org/wordprocessingml/2006/main">
        <w:t xml:space="preserve">1: L-Imħabba tal-Missier għal Ibnu u Kif Hija Espressa Dik l-Imħabba</w:t>
      </w:r>
    </w:p>
    <w:p w14:paraId="76CF3D84" w14:textId="77777777" w:rsidR="00F90BDC" w:rsidRDefault="00F90BDC"/>
    <w:p w14:paraId="0777D67C" w14:textId="77777777" w:rsidR="00F90BDC" w:rsidRDefault="00F90BDC">
      <w:r xmlns:w="http://schemas.openxmlformats.org/wordprocessingml/2006/main">
        <w:t xml:space="preserve">2: L-Għaġibiet tax-Xogħol t’Alla: Nistagħġbu bil-Ħolqien Tiegħu</w:t>
      </w:r>
    </w:p>
    <w:p w14:paraId="1B6C0B52" w14:textId="77777777" w:rsidR="00F90BDC" w:rsidRDefault="00F90BDC"/>
    <w:p w14:paraId="1AFB0C14" w14:textId="77777777" w:rsidR="00F90BDC" w:rsidRDefault="00F90BDC">
      <w:r xmlns:w="http://schemas.openxmlformats.org/wordprocessingml/2006/main">
        <w:t xml:space="preserve">1: Dewteronomju 4:32-40 - Għax issa staqsi mill-jiem li għaddew, li kienu qabek, mill-jum li Alla ħalaq il-bniedem fuq l-art, u staqsi minn naħa għall-oħra tas-sema, jekk hemmx kien xi ħaġa bħal din il-ħaġa kbira hija, jew instemgħet bħalha?</w:t>
      </w:r>
    </w:p>
    <w:p w14:paraId="2C0B1317" w14:textId="77777777" w:rsidR="00F90BDC" w:rsidRDefault="00F90BDC"/>
    <w:p w14:paraId="3FE81932" w14:textId="77777777" w:rsidR="00F90BDC" w:rsidRDefault="00F90BDC">
      <w:r xmlns:w="http://schemas.openxmlformats.org/wordprocessingml/2006/main">
        <w:t xml:space="preserve">2: Salm 19:1-3 - Is-smewwiet jiddikjaraw il-glorja ta 'Alla; u l-firmament juri l-idejn tiegħu. Jum għal jum jgħid diskors, u lejl għal lejl juri l-għarfien. M'hemm l-ebda diskors u lanqas lingwa, fejn leħinhom ma jinstemax.</w:t>
      </w:r>
    </w:p>
    <w:p w14:paraId="461B63B6" w14:textId="77777777" w:rsidR="00F90BDC" w:rsidRDefault="00F90BDC"/>
    <w:p w14:paraId="23CD2113" w14:textId="77777777" w:rsidR="00F90BDC" w:rsidRDefault="00F90BDC">
      <w:r xmlns:w="http://schemas.openxmlformats.org/wordprocessingml/2006/main">
        <w:t xml:space="preserve">Ġwanni 5:21 Għax bħalma l-Missier iqajjem lill-mejtin u jgħollihom il-ħajja; anki hekk l-Iben iħajjar lil min irid.</w:t>
      </w:r>
    </w:p>
    <w:p w14:paraId="0F7A9538" w14:textId="77777777" w:rsidR="00F90BDC" w:rsidRDefault="00F90BDC"/>
    <w:p w14:paraId="6CBB4B79" w14:textId="77777777" w:rsidR="00F90BDC" w:rsidRDefault="00F90BDC">
      <w:r xmlns:w="http://schemas.openxmlformats.org/wordprocessingml/2006/main">
        <w:t xml:space="preserve">Il-Missier u l-Iben it-tnejn għandhom is-setgħa li jagħtu l-ħajja lil min jagħżlu.</w:t>
      </w:r>
    </w:p>
    <w:p w14:paraId="684B61C2" w14:textId="77777777" w:rsidR="00F90BDC" w:rsidRDefault="00F90BDC"/>
    <w:p w14:paraId="2EF2329C" w14:textId="77777777" w:rsidR="00F90BDC" w:rsidRDefault="00F90BDC">
      <w:r xmlns:w="http://schemas.openxmlformats.org/wordprocessingml/2006/main">
        <w:t xml:space="preserve">1: Il-Qawwa li Tħaffef</w:t>
      </w:r>
    </w:p>
    <w:p w14:paraId="1C8C4A10" w14:textId="77777777" w:rsidR="00F90BDC" w:rsidRDefault="00F90BDC"/>
    <w:p w14:paraId="4D0214EA" w14:textId="77777777" w:rsidR="00F90BDC" w:rsidRDefault="00F90BDC">
      <w:r xmlns:w="http://schemas.openxmlformats.org/wordprocessingml/2006/main">
        <w:t xml:space="preserve">2: Ħajja ta 'Abbundanza</w:t>
      </w:r>
    </w:p>
    <w:p w14:paraId="63E92B53" w14:textId="77777777" w:rsidR="00F90BDC" w:rsidRDefault="00F90BDC"/>
    <w:p w14:paraId="032FF296" w14:textId="77777777" w:rsidR="00F90BDC" w:rsidRDefault="00F90BDC">
      <w:r xmlns:w="http://schemas.openxmlformats.org/wordprocessingml/2006/main">
        <w:t xml:space="preserve">1: Eżekjel 37: 1-14 - Il-Wied tal-għadam Niexef</w:t>
      </w:r>
    </w:p>
    <w:p w14:paraId="617A1964" w14:textId="77777777" w:rsidR="00F90BDC" w:rsidRDefault="00F90BDC"/>
    <w:p w14:paraId="242CF450" w14:textId="77777777" w:rsidR="00F90BDC" w:rsidRDefault="00F90BDC">
      <w:r xmlns:w="http://schemas.openxmlformats.org/wordprocessingml/2006/main">
        <w:t xml:space="preserve">2: Rumani 8:11 - L-Ispirtu tal-Ħajja fi Kristu Ġesù</w:t>
      </w:r>
    </w:p>
    <w:p w14:paraId="6BA56984" w14:textId="77777777" w:rsidR="00F90BDC" w:rsidRDefault="00F90BDC"/>
    <w:p w14:paraId="43CDDF98" w14:textId="77777777" w:rsidR="00F90BDC" w:rsidRDefault="00F90BDC">
      <w:r xmlns:w="http://schemas.openxmlformats.org/wordprocessingml/2006/main">
        <w:t xml:space="preserve">Ġwanni 5:22 Għax il-Missier ma jiġġudika lil ħadd, iżda l-ġudizzju kollu ta l-Iben.</w:t>
      </w:r>
    </w:p>
    <w:p w14:paraId="4C07A0C3" w14:textId="77777777" w:rsidR="00F90BDC" w:rsidRDefault="00F90BDC"/>
    <w:p w14:paraId="5BAF2ACF" w14:textId="77777777" w:rsidR="00F90BDC" w:rsidRDefault="00F90BDC">
      <w:r xmlns:w="http://schemas.openxmlformats.org/wordprocessingml/2006/main">
        <w:t xml:space="preserve">Il-Missier ta kull ġudizzju lill-Iben.</w:t>
      </w:r>
    </w:p>
    <w:p w14:paraId="6A0A3C76" w14:textId="77777777" w:rsidR="00F90BDC" w:rsidRDefault="00F90BDC"/>
    <w:p w14:paraId="25BE5EF9" w14:textId="77777777" w:rsidR="00F90BDC" w:rsidRDefault="00F90BDC">
      <w:r xmlns:w="http://schemas.openxmlformats.org/wordprocessingml/2006/main">
        <w:t xml:space="preserve">1. Il-Qawwa tal-Iben: Kif L-Awtorità ta’ Ġesù Tagħtina Tama</w:t>
      </w:r>
    </w:p>
    <w:p w14:paraId="134E43B6" w14:textId="77777777" w:rsidR="00F90BDC" w:rsidRDefault="00F90BDC"/>
    <w:p w14:paraId="3C885B02" w14:textId="77777777" w:rsidR="00F90BDC" w:rsidRDefault="00F90BDC">
      <w:r xmlns:w="http://schemas.openxmlformats.org/wordprocessingml/2006/main">
        <w:t xml:space="preserve">2. Is-Sovranità ta’ Alla: Kif Isaltan Fuq il-Ġudizzju Kollu</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Ġwanni 5:22 - Għax il-Missier ma jiġġudika lil ħadd, imma ħalla l-ġudizzju kollu lill-Iben</w:t>
      </w:r>
    </w:p>
    <w:p w14:paraId="5B851AC1" w14:textId="77777777" w:rsidR="00F90BDC" w:rsidRDefault="00F90BDC"/>
    <w:p w14:paraId="1C603329" w14:textId="77777777" w:rsidR="00F90BDC" w:rsidRDefault="00F90BDC">
      <w:r xmlns:w="http://schemas.openxmlformats.org/wordprocessingml/2006/main">
        <w:t xml:space="preserve">2. Filippin 2:9-11 - Għalhekk Alla għollah ħafna u tah l-isem li hu 'l fuq minn kull isem, biex f'isem Ġesù titbaxxa kull irkoppa, fis-sema u fuq l-art u taħt l-art, u kull ilsien jistqarr li Ġesù Kristu hu l-Mulej, għall-glorja ta’ Alla l-Missier.</w:t>
      </w:r>
    </w:p>
    <w:p w14:paraId="31976597" w14:textId="77777777" w:rsidR="00F90BDC" w:rsidRDefault="00F90BDC"/>
    <w:p w14:paraId="18212674" w14:textId="77777777" w:rsidR="00F90BDC" w:rsidRDefault="00F90BDC">
      <w:r xmlns:w="http://schemas.openxmlformats.org/wordprocessingml/2006/main">
        <w:t xml:space="preserve">Ġwanni 5:23 Biex il-bnedmin kollha jonoraw lill-Iben, bħalma jonoraw lill-Missier. Min ma jonorax lill-Iben ma jonorax lill-Missier li bagħtu.</w:t>
      </w:r>
    </w:p>
    <w:p w14:paraId="4ACCE663" w14:textId="77777777" w:rsidR="00F90BDC" w:rsidRDefault="00F90BDC"/>
    <w:p w14:paraId="31AF5149" w14:textId="77777777" w:rsidR="00F90BDC" w:rsidRDefault="00F90BDC">
      <w:r xmlns:w="http://schemas.openxmlformats.org/wordprocessingml/2006/main">
        <w:t xml:space="preserve">In-nies għandhom jonoraw lill-Iben, bħalma jonoraw lill-Missier, u jekk ma jonorawx lill-Iben, ma jonorawx lill-Missier li bagħtu.</w:t>
      </w:r>
    </w:p>
    <w:p w14:paraId="2DCE37E2" w14:textId="77777777" w:rsidR="00F90BDC" w:rsidRDefault="00F90BDC"/>
    <w:p w14:paraId="5B42B530" w14:textId="77777777" w:rsidR="00F90BDC" w:rsidRDefault="00F90BDC">
      <w:r xmlns:w="http://schemas.openxmlformats.org/wordprocessingml/2006/main">
        <w:t xml:space="preserve">1. L-Importanza li Tonora lill-Missier u lill-Iben</w:t>
      </w:r>
    </w:p>
    <w:p w14:paraId="292DD558" w14:textId="77777777" w:rsidR="00F90BDC" w:rsidRDefault="00F90BDC"/>
    <w:p w14:paraId="5E5E61D1" w14:textId="77777777" w:rsidR="00F90BDC" w:rsidRDefault="00F90BDC">
      <w:r xmlns:w="http://schemas.openxmlformats.org/wordprocessingml/2006/main">
        <w:t xml:space="preserve">2. Ir-Rabta Inseparabbli bejn il-Missier u l-Iben</w:t>
      </w:r>
    </w:p>
    <w:p w14:paraId="65DB6863" w14:textId="77777777" w:rsidR="00F90BDC" w:rsidRDefault="00F90BDC"/>
    <w:p w14:paraId="2D409986" w14:textId="77777777" w:rsidR="00F90BDC" w:rsidRDefault="00F90BDC">
      <w:r xmlns:w="http://schemas.openxmlformats.org/wordprocessingml/2006/main">
        <w:t xml:space="preserve">1. Filippin 2:9-11 - Għalhekk Alla għollah ħafna u tah l-isem li hu 'l fuq minn kull isem, biex f'isem Ġesù titbaxxa kull irkoppa, fis-sema u fuq l-art u taħt l-art, u kull ilsien jistqarr li Ġesù Kristu hu l-Mulej, għall-glorja ta’ Alla l-Missier.</w:t>
      </w:r>
    </w:p>
    <w:p w14:paraId="224E7150" w14:textId="77777777" w:rsidR="00F90BDC" w:rsidRDefault="00F90BDC"/>
    <w:p w14:paraId="365DD66A" w14:textId="77777777" w:rsidR="00F90BDC" w:rsidRDefault="00F90BDC">
      <w:r xmlns:w="http://schemas.openxmlformats.org/wordprocessingml/2006/main">
        <w:t xml:space="preserve">2. Kolossin 1:15-17 - Hu x-xbieha ta’ Alla inviżibbli, l-ewwel imwieled tal-ħolqien kollu. Għax minnu nħolqu kollox, fis-sema u fuq l-art, viżibbli u inviżibbli, sew jekk tronijiet jew dominazzjonijiet jew ħakkiema jew awtoritajiet—kollox inħoloq permezz tiegħu u għalih. U hu qabel kollox, u fih kollox iżomm flimkien.</w:t>
      </w:r>
    </w:p>
    <w:p w14:paraId="48F77DDE" w14:textId="77777777" w:rsidR="00F90BDC" w:rsidRDefault="00F90BDC"/>
    <w:p w14:paraId="59A493ED" w14:textId="77777777" w:rsidR="00F90BDC" w:rsidRDefault="00F90BDC">
      <w:r xmlns:w="http://schemas.openxmlformats.org/wordprocessingml/2006/main">
        <w:t xml:space="preserve">Ġwanni 5:24 Tassew, tassew ngħidilkom, min jisma' kelmti u jemmen f'dak li bagħatni, għandu l-ħajja ta' dejjem, u ma jiġix fil-kundanna; iżda huwa mgħoddi mill-mewt għall-ħajja.</w:t>
      </w:r>
    </w:p>
    <w:p w14:paraId="19CBC29E" w14:textId="77777777" w:rsidR="00F90BDC" w:rsidRDefault="00F90BDC"/>
    <w:p w14:paraId="38F5E0DF" w14:textId="77777777" w:rsidR="00F90BDC" w:rsidRDefault="00F90BDC">
      <w:r xmlns:w="http://schemas.openxmlformats.org/wordprocessingml/2006/main">
        <w:t xml:space="preserve">Dawk li jemmnu għaddew mill-mewt għall-ħajja u għandhom il-ħajja ta’ dejjem.</w:t>
      </w:r>
    </w:p>
    <w:p w14:paraId="4BC08AB3" w14:textId="77777777" w:rsidR="00F90BDC" w:rsidRDefault="00F90BDC"/>
    <w:p w14:paraId="3495DE01" w14:textId="77777777" w:rsidR="00F90BDC" w:rsidRDefault="00F90BDC">
      <w:r xmlns:w="http://schemas.openxmlformats.org/wordprocessingml/2006/main">
        <w:t xml:space="preserve">1: Nagħmlu x’nagħmlu, l-imħabba u l-grazzja ta’ Alla jistgħu jsalvawna u jagħtuna l-ħajja ta’ dejjem.</w:t>
      </w:r>
    </w:p>
    <w:p w14:paraId="74729232" w14:textId="77777777" w:rsidR="00F90BDC" w:rsidRDefault="00F90BDC"/>
    <w:p w14:paraId="6A5F6D17" w14:textId="77777777" w:rsidR="00F90BDC" w:rsidRDefault="00F90BDC">
      <w:r xmlns:w="http://schemas.openxmlformats.org/wordprocessingml/2006/main">
        <w:t xml:space="preserve">2: Għandna d-don inkredibbli tal-ħajja ta’ dejjem permezz tal-fidi f’Ġesù.</w:t>
      </w:r>
    </w:p>
    <w:p w14:paraId="69E8FEF8" w14:textId="77777777" w:rsidR="00F90BDC" w:rsidRDefault="00F90BDC"/>
    <w:p w14:paraId="2A8A5459" w14:textId="77777777" w:rsidR="00F90BDC" w:rsidRDefault="00F90BDC">
      <w:r xmlns:w="http://schemas.openxmlformats.org/wordprocessingml/2006/main">
        <w:t xml:space="preserve">1: Rumani 6:23 - Għax il-pagi tad-dnub hija l-mewt, imma r-rigal b'xejn ta 'Alla huwa l-ħajja ta' dejjem fi Kristu Ġesù Sidna.</w:t>
      </w:r>
    </w:p>
    <w:p w14:paraId="17D2B586" w14:textId="77777777" w:rsidR="00F90BDC" w:rsidRDefault="00F90BDC"/>
    <w:p w14:paraId="098A8B55" w14:textId="77777777" w:rsidR="00F90BDC" w:rsidRDefault="00F90BDC">
      <w:r xmlns:w="http://schemas.openxmlformats.org/wordprocessingml/2006/main">
        <w:t xml:space="preserve">2: Ġwanni 3:16 - Għax Alla tant ħabb lid-dinja, li ta lil Ibnu l-waħdieni, biex kull min jemmen fih ma jitħassarx, imma jkollu l-ħajja ta' dejjem.</w:t>
      </w:r>
    </w:p>
    <w:p w14:paraId="230FF174" w14:textId="77777777" w:rsidR="00F90BDC" w:rsidRDefault="00F90BDC"/>
    <w:p w14:paraId="35AEC41C" w14:textId="77777777" w:rsidR="00F90BDC" w:rsidRDefault="00F90BDC">
      <w:r xmlns:w="http://schemas.openxmlformats.org/wordprocessingml/2006/main">
        <w:t xml:space="preserve">Ġwanni 5:25 Tassew, tassew ngħidilkom, Is-siegħa ġejja, u issa hi, meta l-mejtin jisimgħu leħen l-Iben ta’ Alla, u dawk li jisimgħu jgħixu.</w:t>
      </w:r>
    </w:p>
    <w:p w14:paraId="0CA63F44" w14:textId="77777777" w:rsidR="00F90BDC" w:rsidRDefault="00F90BDC"/>
    <w:p w14:paraId="60D5C60E" w14:textId="77777777" w:rsidR="00F90BDC" w:rsidRDefault="00F90BDC">
      <w:r xmlns:w="http://schemas.openxmlformats.org/wordprocessingml/2006/main">
        <w:t xml:space="preserve">Is-siegħa ġejja meta l-mejtin jisimgħu leħen l-Iben ta’ Alla u jerġgħu jieħdu l-ħajja.</w:t>
      </w:r>
    </w:p>
    <w:p w14:paraId="041BE354" w14:textId="77777777" w:rsidR="00F90BDC" w:rsidRDefault="00F90BDC"/>
    <w:p w14:paraId="3CECB1A2" w14:textId="77777777" w:rsidR="00F90BDC" w:rsidRDefault="00F90BDC">
      <w:r xmlns:w="http://schemas.openxmlformats.org/wordprocessingml/2006/main">
        <w:t xml:space="preserve">1. Il-Qawwa ta’ Alla li Jġib il-Ħajja lill-Mejtin</w:t>
      </w:r>
    </w:p>
    <w:p w14:paraId="5F675C75" w14:textId="77777777" w:rsidR="00F90BDC" w:rsidRDefault="00F90BDC"/>
    <w:p w14:paraId="1B52CEB8" w14:textId="77777777" w:rsidR="00F90BDC" w:rsidRDefault="00F90BDC">
      <w:r xmlns:w="http://schemas.openxmlformats.org/wordprocessingml/2006/main">
        <w:t xml:space="preserve">2. It-Tama tal-Qawmien u l-Ħajja Eterna</w:t>
      </w:r>
    </w:p>
    <w:p w14:paraId="52D136FE" w14:textId="77777777" w:rsidR="00F90BDC" w:rsidRDefault="00F90BDC"/>
    <w:p w14:paraId="3F37996C" w14:textId="77777777" w:rsidR="00F90BDC" w:rsidRDefault="00F90BDC">
      <w:r xmlns:w="http://schemas.openxmlformats.org/wordprocessingml/2006/main">
        <w:t xml:space="preserve">1. Eżekjel 37:1-14 (Il-viżjoni tal-għadam niexef)</w:t>
      </w:r>
    </w:p>
    <w:p w14:paraId="53059455" w14:textId="77777777" w:rsidR="00F90BDC" w:rsidRDefault="00F90BDC"/>
    <w:p w14:paraId="18186164" w14:textId="77777777" w:rsidR="00F90BDC" w:rsidRDefault="00F90BDC">
      <w:r xmlns:w="http://schemas.openxmlformats.org/wordprocessingml/2006/main">
        <w:t xml:space="preserve">2. Ġwanni 11:25-26 (il-proklamazzjoni ta’ Ġesù tal-qawmien)</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5:26 Għax kif il-Missier għandu l-ħajja fih innifsu; hekk ta lill-Iben biex ikollu l-ħajja fih innifsu;</w:t>
      </w:r>
    </w:p>
    <w:p w14:paraId="60B6A363" w14:textId="77777777" w:rsidR="00F90BDC" w:rsidRDefault="00F90BDC"/>
    <w:p w14:paraId="59A7067F" w14:textId="77777777" w:rsidR="00F90BDC" w:rsidRDefault="00F90BDC">
      <w:r xmlns:w="http://schemas.openxmlformats.org/wordprocessingml/2006/main">
        <w:t xml:space="preserve">Il-Missier ta l-ħajja lill-Iben, biex Hu wkoll ikollu l-ħajja fih innifsu.</w:t>
      </w:r>
    </w:p>
    <w:p w14:paraId="77B127CD" w14:textId="77777777" w:rsidR="00F90BDC" w:rsidRDefault="00F90BDC"/>
    <w:p w14:paraId="6250D25D" w14:textId="77777777" w:rsidR="00F90BDC" w:rsidRDefault="00F90BDC">
      <w:r xmlns:w="http://schemas.openxmlformats.org/wordprocessingml/2006/main">
        <w:t xml:space="preserve">1. Il-Qawwa tal-Ħajja: Kif Alla Talna l-Ħajja</w:t>
      </w:r>
    </w:p>
    <w:p w14:paraId="51A33365" w14:textId="77777777" w:rsidR="00F90BDC" w:rsidRDefault="00F90BDC"/>
    <w:p w14:paraId="7CF77BF6" w14:textId="77777777" w:rsidR="00F90BDC" w:rsidRDefault="00F90BDC">
      <w:r xmlns:w="http://schemas.openxmlformats.org/wordprocessingml/2006/main">
        <w:t xml:space="preserve">2. Id-Don tal-Ħajja: Nirċievu l-Barka t’Alla</w:t>
      </w:r>
    </w:p>
    <w:p w14:paraId="3D5B7724" w14:textId="77777777" w:rsidR="00F90BDC" w:rsidRDefault="00F90BDC"/>
    <w:p w14:paraId="78F673C5" w14:textId="77777777" w:rsidR="00F90BDC" w:rsidRDefault="00F90BDC">
      <w:r xmlns:w="http://schemas.openxmlformats.org/wordprocessingml/2006/main">
        <w:t xml:space="preserve">1. Rumani 6:23 - "Għax il-pagi tad-dnub hija l-mewt, imma d-don ta 'Alla hija l-ħajja ta' dejjem fi Kristu Ġesù Sidna."</w:t>
      </w:r>
    </w:p>
    <w:p w14:paraId="21C448A6" w14:textId="77777777" w:rsidR="00F90BDC" w:rsidRDefault="00F90BDC"/>
    <w:p w14:paraId="0223DA5B" w14:textId="77777777" w:rsidR="00F90BDC" w:rsidRDefault="00F90BDC">
      <w:r xmlns:w="http://schemas.openxmlformats.org/wordprocessingml/2006/main">
        <w:t xml:space="preserve">2. Ġwanni 3:16 - "Għax Alla tant ħabb lid-dinja, li ta lil Ibnu l-waħdieni, biex kull min jemmen fih ma jintilifx imma jkollu l-ħajja ta' dejjem."</w:t>
      </w:r>
    </w:p>
    <w:p w14:paraId="347C8490" w14:textId="77777777" w:rsidR="00F90BDC" w:rsidRDefault="00F90BDC"/>
    <w:p w14:paraId="27F6684D" w14:textId="77777777" w:rsidR="00F90BDC" w:rsidRDefault="00F90BDC">
      <w:r xmlns:w="http://schemas.openxmlformats.org/wordprocessingml/2006/main">
        <w:t xml:space="preserve">Ġwanni 5:27 U tah is-setgħa li jagħmel ġudizzju wkoll, għax hu Bin il-bniedem.</w:t>
      </w:r>
    </w:p>
    <w:p w14:paraId="330C103D" w14:textId="77777777" w:rsidR="00F90BDC" w:rsidRDefault="00F90BDC"/>
    <w:p w14:paraId="70D7CBD3" w14:textId="77777777" w:rsidR="00F90BDC" w:rsidRDefault="00F90BDC">
      <w:r xmlns:w="http://schemas.openxmlformats.org/wordprocessingml/2006/main">
        <w:t xml:space="preserve">Ġesù ngħata awtorità minn Alla biex jesegwixxi ġudizzju peress li Hu Bin il-Bniedem.</w:t>
      </w:r>
    </w:p>
    <w:p w14:paraId="21B34B6D" w14:textId="77777777" w:rsidR="00F90BDC" w:rsidRDefault="00F90BDC"/>
    <w:p w14:paraId="76614C1E" w14:textId="77777777" w:rsidR="00F90BDC" w:rsidRDefault="00F90BDC">
      <w:r xmlns:w="http://schemas.openxmlformats.org/wordprocessingml/2006/main">
        <w:t xml:space="preserve">1. Ġesù: Imħallef ta’ Kulħadd</w:t>
      </w:r>
    </w:p>
    <w:p w14:paraId="0DB20B98" w14:textId="77777777" w:rsidR="00F90BDC" w:rsidRDefault="00F90BDC"/>
    <w:p w14:paraId="027380E4" w14:textId="77777777" w:rsidR="00F90BDC" w:rsidRDefault="00F90BDC">
      <w:r xmlns:w="http://schemas.openxmlformats.org/wordprocessingml/2006/main">
        <w:t xml:space="preserve">2. L-Awtorità ta’ Bin il-Bniedem</w:t>
      </w:r>
    </w:p>
    <w:p w14:paraId="242466EC" w14:textId="77777777" w:rsidR="00F90BDC" w:rsidRDefault="00F90BDC"/>
    <w:p w14:paraId="238D3924" w14:textId="77777777" w:rsidR="00F90BDC" w:rsidRDefault="00F90BDC">
      <w:r xmlns:w="http://schemas.openxmlformats.org/wordprocessingml/2006/main">
        <w:t xml:space="preserve">1. Mattew 28:18 - U Ġesù ġie u kellimhom, u qal, Is-setgħa kollha ngħatatli fis-sema u fl-art.</w:t>
      </w:r>
    </w:p>
    <w:p w14:paraId="7BD5D68B" w14:textId="77777777" w:rsidR="00F90BDC" w:rsidRDefault="00F90BDC"/>
    <w:p w14:paraId="559482BD" w14:textId="77777777" w:rsidR="00F90BDC" w:rsidRDefault="00F90BDC">
      <w:r xmlns:w="http://schemas.openxmlformats.org/wordprocessingml/2006/main">
        <w:t xml:space="preserve">2. Lhud 10:30 - Għax nafu lil dak li qal, Il-vendetta hija tiegħi, jiena npatti, jgħid il-Mulej. U għal darb'oħra, il-Mulej għandu jiġġudika lill-poplu tiegħu.</w:t>
      </w:r>
    </w:p>
    <w:p w14:paraId="3D686A65" w14:textId="77777777" w:rsidR="00F90BDC" w:rsidRDefault="00F90BDC"/>
    <w:p w14:paraId="69C68772" w14:textId="77777777" w:rsidR="00F90BDC" w:rsidRDefault="00F90BDC">
      <w:r xmlns:w="http://schemas.openxmlformats.org/wordprocessingml/2006/main">
        <w:t xml:space="preserve">Ġwanni 5:28 Tiċċanġjax b'dan, għax ġejja s-siegħa li fiha dawk kollha li huma fl-oqbra jisimgħu leħnu.</w:t>
      </w:r>
    </w:p>
    <w:p w14:paraId="004709B1" w14:textId="77777777" w:rsidR="00F90BDC" w:rsidRDefault="00F90BDC"/>
    <w:p w14:paraId="404B86A5" w14:textId="77777777" w:rsidR="00F90BDC" w:rsidRDefault="00F90BDC">
      <w:r xmlns:w="http://schemas.openxmlformats.org/wordprocessingml/2006/main">
        <w:t xml:space="preserve">Is-siegħa ġejja meta kulħadd fl-oqbra se jiġi rxoxtat u jisma’ leħen il-Mulej.</w:t>
      </w:r>
    </w:p>
    <w:p w14:paraId="2C793C63" w14:textId="77777777" w:rsidR="00F90BDC" w:rsidRDefault="00F90BDC"/>
    <w:p w14:paraId="420E7F07" w14:textId="77777777" w:rsidR="00F90BDC" w:rsidRDefault="00F90BDC">
      <w:r xmlns:w="http://schemas.openxmlformats.org/wordprocessingml/2006/main">
        <w:t xml:space="preserve">1: Hemm Tama fil-Qawmien - Ġwanni 5:28</w:t>
      </w:r>
    </w:p>
    <w:p w14:paraId="412BF9F2" w14:textId="77777777" w:rsidR="00F90BDC" w:rsidRDefault="00F90BDC"/>
    <w:p w14:paraId="4F20A0EA" w14:textId="77777777" w:rsidR="00F90BDC" w:rsidRDefault="00F90BDC">
      <w:r xmlns:w="http://schemas.openxmlformats.org/wordprocessingml/2006/main">
        <w:t xml:space="preserve">2: Leħen il-Mulej Qawwija - Ġwanni 5:28</w:t>
      </w:r>
    </w:p>
    <w:p w14:paraId="31CA0F58" w14:textId="77777777" w:rsidR="00F90BDC" w:rsidRDefault="00F90BDC"/>
    <w:p w14:paraId="2FBB70BF" w14:textId="77777777" w:rsidR="00F90BDC" w:rsidRDefault="00F90BDC">
      <w:r xmlns:w="http://schemas.openxmlformats.org/wordprocessingml/2006/main">
        <w:t xml:space="preserve">1: 1 Tessalonikin 4:16 - Għax il-Mulej innifsu jinżel mis-sema b'għajta, bil-vuċi ta 'arkanġlu, u bit-tromba ta' Alla.</w:t>
      </w:r>
    </w:p>
    <w:p w14:paraId="44E117B1" w14:textId="77777777" w:rsidR="00F90BDC" w:rsidRDefault="00F90BDC"/>
    <w:p w14:paraId="0A56C602" w14:textId="77777777" w:rsidR="00F90BDC" w:rsidRDefault="00F90BDC">
      <w:r xmlns:w="http://schemas.openxmlformats.org/wordprocessingml/2006/main">
        <w:t xml:space="preserve">2: Isaija 25:8 - Huwa se jibilgħu l-mewt għal dejjem, u l-Mulej Alla se jimsaħ dmugħ minn kull wiċċ.</w:t>
      </w:r>
    </w:p>
    <w:p w14:paraId="3DF6F300" w14:textId="77777777" w:rsidR="00F90BDC" w:rsidRDefault="00F90BDC"/>
    <w:p w14:paraId="45D50A49" w14:textId="77777777" w:rsidR="00F90BDC" w:rsidRDefault="00F90BDC">
      <w:r xmlns:w="http://schemas.openxmlformats.org/wordprocessingml/2006/main">
        <w:t xml:space="preserve">Ġwanni 5:29 U għandu joħroġ; dawk li għamlu l-ġid, għall-qawmien tal-ħajja; u dawk li għamlu l-ħażen, sal-qawmien tal-dannazzjoni.</w:t>
      </w:r>
    </w:p>
    <w:p w14:paraId="18F870B5" w14:textId="77777777" w:rsidR="00F90BDC" w:rsidRDefault="00F90BDC"/>
    <w:p w14:paraId="0E088F99" w14:textId="77777777" w:rsidR="00F90BDC" w:rsidRDefault="00F90BDC">
      <w:r xmlns:w="http://schemas.openxmlformats.org/wordprocessingml/2006/main">
        <w:t xml:space="preserve">Is-silta titkellem dwar il-qawmien tal-ħajja u l-dannazzjoni, u kif l-azzjonijiet tagħna qabel il-qawmien se jkollhom konsegwenzi fuq liema qawmien se nesperjenzaw.</w:t>
      </w:r>
    </w:p>
    <w:p w14:paraId="79798AC3" w14:textId="77777777" w:rsidR="00F90BDC" w:rsidRDefault="00F90BDC"/>
    <w:p w14:paraId="46CD6528" w14:textId="77777777" w:rsidR="00F90BDC" w:rsidRDefault="00F90BDC">
      <w:r xmlns:w="http://schemas.openxmlformats.org/wordprocessingml/2006/main">
        <w:t xml:space="preserve">1. Il-Konsegwenzi tal-Azzjonijiet Tagħna: Kif L-Għażliet Tagħna Jiffurmaw id-Destin Tagħna</w:t>
      </w:r>
    </w:p>
    <w:p w14:paraId="50AE955C" w14:textId="77777777" w:rsidR="00F90BDC" w:rsidRDefault="00F90BDC"/>
    <w:p w14:paraId="54A4BE7E" w14:textId="77777777" w:rsidR="00F90BDC" w:rsidRDefault="00F90BDC">
      <w:r xmlns:w="http://schemas.openxmlformats.org/wordprocessingml/2006/main">
        <w:t xml:space="preserve">2. Il-Barkiet tat-Tjubija: Esperjenza tal-Qawmien tal-Ħajja</w:t>
      </w:r>
    </w:p>
    <w:p w14:paraId="4F2CB9F8" w14:textId="77777777" w:rsidR="00F90BDC" w:rsidRDefault="00F90BDC"/>
    <w:p w14:paraId="01E742E7" w14:textId="77777777" w:rsidR="00F90BDC" w:rsidRDefault="00F90BDC">
      <w:r xmlns:w="http://schemas.openxmlformats.org/wordprocessingml/2006/main">
        <w:t xml:space="preserve">1. Proverbji 11:19 - Bħalma t-tjieba twassal għall-ħajja, hekk min isegwi l-ħażen isegwih sal- </w:t>
      </w:r>
      <w:r xmlns:w="http://schemas.openxmlformats.org/wordprocessingml/2006/main">
        <w:lastRenderedPageBreak xmlns:w="http://schemas.openxmlformats.org/wordprocessingml/2006/main"/>
      </w:r>
      <w:r xmlns:w="http://schemas.openxmlformats.org/wordprocessingml/2006/main">
        <w:t xml:space="preserve">mewt tiegħu stess.</w:t>
      </w:r>
    </w:p>
    <w:p w14:paraId="1FFE494C" w14:textId="77777777" w:rsidR="00F90BDC" w:rsidRDefault="00F90BDC"/>
    <w:p w14:paraId="794EB6FC" w14:textId="77777777" w:rsidR="00F90BDC" w:rsidRDefault="00F90BDC">
      <w:r xmlns:w="http://schemas.openxmlformats.org/wordprocessingml/2006/main">
        <w:t xml:space="preserve">2. Ġakbu 2:14-17 - X'inhu tajjeb, ħuti, jekk xi ħadd jgħid li għandu l-fidi iżda m'għandux għemejjel? Tista’ fidi bħal din issalvahom? Ejja ngħidu li ħu jew oħt ikun mingħajr ħwejjeġ u ikel taʼ kuljum. Jekk wieħed minnkom jgħidilhom, “Morru fis-sliem; iżommu sħun u mitmugħa tajjeb,” imma ma jagħmel xejn dwar il-bżonnijiet fiżiċi tagħhom, x’inhu tajjeb? Bl-istess mod, il-fidi waħedha, jekk ma tkunx akkumpanjata minn azzjoni, hija mejta.</w:t>
      </w:r>
    </w:p>
    <w:p w14:paraId="5BCED23D" w14:textId="77777777" w:rsidR="00F90BDC" w:rsidRDefault="00F90BDC"/>
    <w:p w14:paraId="28644F32" w14:textId="77777777" w:rsidR="00F90BDC" w:rsidRDefault="00F90BDC">
      <w:r xmlns:w="http://schemas.openxmlformats.org/wordprocessingml/2006/main">
        <w:t xml:space="preserve">Ġwanni 5:30 Jien ma nista' nagħmel xejn minni stess: kif nisma', niġġudika, u l-ġudizzju tiegħi huwa ġust; għax jien ma nfittex ir-rieda tiegħi, imma r-rieda tal-Missier li bagħatni.</w:t>
      </w:r>
    </w:p>
    <w:p w14:paraId="2B3EED42" w14:textId="77777777" w:rsidR="00F90BDC" w:rsidRDefault="00F90BDC"/>
    <w:p w14:paraId="2820CA61" w14:textId="77777777" w:rsidR="00F90BDC" w:rsidRDefault="00F90BDC">
      <w:r xmlns:w="http://schemas.openxmlformats.org/wordprocessingml/2006/main">
        <w:t xml:space="preserve">Din is-silta tfakkarna li għandna nfittxu r-rieda ta’ Alla aktar milli tagħna.</w:t>
      </w:r>
    </w:p>
    <w:p w14:paraId="0D00B712" w14:textId="77777777" w:rsidR="00F90BDC" w:rsidRDefault="00F90BDC"/>
    <w:p w14:paraId="6F7BDA1E" w14:textId="77777777" w:rsidR="00F90BDC" w:rsidRDefault="00F90BDC">
      <w:r xmlns:w="http://schemas.openxmlformats.org/wordprocessingml/2006/main">
        <w:t xml:space="preserve">1: Irridu nfittxu li nagħmlu r-rieda ta’ Alla minflok tagħna.</w:t>
      </w:r>
    </w:p>
    <w:p w14:paraId="7D6BB405" w14:textId="77777777" w:rsidR="00F90BDC" w:rsidRDefault="00F90BDC"/>
    <w:p w14:paraId="27E61F3A" w14:textId="77777777" w:rsidR="00F90BDC" w:rsidRDefault="00F90BDC">
      <w:r xmlns:w="http://schemas.openxmlformats.org/wordprocessingml/2006/main">
        <w:t xml:space="preserve">2: Ejja nistinkaw biex nimxu fuq l-eżempju ta’ Ġesù meta nfittxu r-rieda ta’ Alla minflok tagħna.</w:t>
      </w:r>
    </w:p>
    <w:p w14:paraId="4248ADD7" w14:textId="77777777" w:rsidR="00F90BDC" w:rsidRDefault="00F90BDC"/>
    <w:p w14:paraId="7941ECAA" w14:textId="77777777" w:rsidR="00F90BDC" w:rsidRDefault="00F90BDC">
      <w:r xmlns:w="http://schemas.openxmlformats.org/wordprocessingml/2006/main">
        <w:t xml:space="preserve">1: Ġakbu 4:13-15 - Ejja issa, intom li tgħidu, “Illum jew għada nidħlu f’xi belt bħal dik u nqattgħu sena hemmhekk u nbiegħu u nagħmlu qligħ”— iżda ma tafx x’se għada. iġibu. X'inhi ħajtek? Għax inti ċpar li tidher għal ftit ħin u mbagħad tisparixxi. Minflok għandek tgħid, "Jekk il-Mulej irid, aħna ngħixu u nagħmlu dan jew dak."</w:t>
      </w:r>
    </w:p>
    <w:p w14:paraId="7121349C" w14:textId="77777777" w:rsidR="00F90BDC" w:rsidRDefault="00F90BDC"/>
    <w:p w14:paraId="21EC3272" w14:textId="77777777" w:rsidR="00F90BDC" w:rsidRDefault="00F90BDC">
      <w:r xmlns:w="http://schemas.openxmlformats.org/wordprocessingml/2006/main">
        <w:t xml:space="preserve">2: Rumani 12:2 - Tkunx ikkonformat ma 'din id-dinja, imma tbiddel bit-tiġdid ta' moħħok, biex billi tittestjaw tkun tista 'tagħraf x'inhi r-rieda ta' Alla, x'inhu tajjeb u aċċettabbli u perfett.</w:t>
      </w:r>
    </w:p>
    <w:p w14:paraId="7D57F6EF" w14:textId="77777777" w:rsidR="00F90BDC" w:rsidRDefault="00F90BDC"/>
    <w:p w14:paraId="32A91F84" w14:textId="77777777" w:rsidR="00F90BDC" w:rsidRDefault="00F90BDC">
      <w:r xmlns:w="http://schemas.openxmlformats.org/wordprocessingml/2006/main">
        <w:t xml:space="preserve">Ġwanni 5:31 Jekk jiena nagħti xhieda dwari nnifsi, ix-xhieda tiegħi mhix vera.</w:t>
      </w:r>
    </w:p>
    <w:p w14:paraId="1D2AEBFD" w14:textId="77777777" w:rsidR="00F90BDC" w:rsidRDefault="00F90BDC"/>
    <w:p w14:paraId="12AC0501" w14:textId="77777777" w:rsidR="00F90BDC" w:rsidRDefault="00F90BDC">
      <w:r xmlns:w="http://schemas.openxmlformats.org/wordprocessingml/2006/main">
        <w:t xml:space="preserve">Dan il-vers minn Ġwanni 5:31 ifakkarna li x-xhieda tagħna mhix vera jekk nagħtu xhieda tagħna nfusna.</w:t>
      </w:r>
    </w:p>
    <w:p w14:paraId="6C48C4C3" w14:textId="77777777" w:rsidR="00F90BDC" w:rsidRDefault="00F90BDC"/>
    <w:p w14:paraId="3EB15F08" w14:textId="77777777" w:rsidR="00F90BDC" w:rsidRDefault="00F90BDC">
      <w:r xmlns:w="http://schemas.openxmlformats.org/wordprocessingml/2006/main">
        <w:t xml:space="preserve">1. "Il-Periklu tal-Arroganza: Inpoġġu Fidi fina nfusna"</w:t>
      </w:r>
    </w:p>
    <w:p w14:paraId="359788DA" w14:textId="77777777" w:rsidR="00F90BDC" w:rsidRDefault="00F90BDC"/>
    <w:p w14:paraId="1169EFF6" w14:textId="77777777" w:rsidR="00F90BDC" w:rsidRDefault="00F90BDC">
      <w:r xmlns:w="http://schemas.openxmlformats.org/wordprocessingml/2006/main">
        <w:t xml:space="preserve">2. "Il-kisba ta' Suċċess Veru permezz tal-Umiltà"</w:t>
      </w:r>
    </w:p>
    <w:p w14:paraId="28275EE6" w14:textId="77777777" w:rsidR="00F90BDC" w:rsidRDefault="00F90BDC"/>
    <w:p w14:paraId="09706FAE" w14:textId="77777777" w:rsidR="00F90BDC" w:rsidRDefault="00F90BDC">
      <w:r xmlns:w="http://schemas.openxmlformats.org/wordprocessingml/2006/main">
        <w:t xml:space="preserve">1. 2 Korintin 10:12 - “Mhux li aħna nazzardaw nikklassifikaw jew inqabblu lilna nfusna maʼ xi wħud minn dawk li qed ifaħħru lilhom infushom. Imma meta jkejlu lilhom infushom ma’ xulxin u jqabblu lilhom infushom ma’ xulxin, huma bla fehim.”</w:t>
      </w:r>
    </w:p>
    <w:p w14:paraId="39791CAF" w14:textId="77777777" w:rsidR="00F90BDC" w:rsidRDefault="00F90BDC"/>
    <w:p w14:paraId="764E416F" w14:textId="77777777" w:rsidR="00F90BDC" w:rsidRDefault="00F90BDC">
      <w:r xmlns:w="http://schemas.openxmlformats.org/wordprocessingml/2006/main">
        <w:t xml:space="preserve">2. Proverbji 16:18 - “Il-kburija tmur qabel il-qerda, u spirtu kburin qabel il-waqgħa.”</w:t>
      </w:r>
    </w:p>
    <w:p w14:paraId="333133B0" w14:textId="77777777" w:rsidR="00F90BDC" w:rsidRDefault="00F90BDC"/>
    <w:p w14:paraId="0198C43A" w14:textId="77777777" w:rsidR="00F90BDC" w:rsidRDefault="00F90BDC">
      <w:r xmlns:w="http://schemas.openxmlformats.org/wordprocessingml/2006/main">
        <w:t xml:space="preserve">Ġwanni 5:32 Hemm ieħor li jagħti xhieda tiegħi; u jiena naf li x-xhieda li jagħti minni hija vera.</w:t>
      </w:r>
    </w:p>
    <w:p w14:paraId="5CAC9E04" w14:textId="77777777" w:rsidR="00F90BDC" w:rsidRDefault="00F90BDC"/>
    <w:p w14:paraId="6536DB17" w14:textId="77777777" w:rsidR="00F90BDC" w:rsidRDefault="00F90BDC">
      <w:r xmlns:w="http://schemas.openxmlformats.org/wordprocessingml/2006/main">
        <w:t xml:space="preserve">Ġesù xehed dwar il-​verità taʼ kliemu billi semma xhieda oħra.</w:t>
      </w:r>
    </w:p>
    <w:p w14:paraId="047FEC48" w14:textId="77777777" w:rsidR="00F90BDC" w:rsidRDefault="00F90BDC"/>
    <w:p w14:paraId="3A98415A" w14:textId="77777777" w:rsidR="00F90BDC" w:rsidRDefault="00F90BDC">
      <w:r xmlns:w="http://schemas.openxmlformats.org/wordprocessingml/2006/main">
        <w:t xml:space="preserve">1: Il-Kelma t’Alla hija Verità u tista’ tiġi fdata.</w:t>
      </w:r>
    </w:p>
    <w:p w14:paraId="7E0FE033" w14:textId="77777777" w:rsidR="00F90BDC" w:rsidRDefault="00F90BDC"/>
    <w:p w14:paraId="421901CF" w14:textId="77777777" w:rsidR="00F90BDC" w:rsidRDefault="00F90BDC">
      <w:r xmlns:w="http://schemas.openxmlformats.org/wordprocessingml/2006/main">
        <w:t xml:space="preserve">2: Ix-xhieda minn sorsi multipli hija sinjal tal-verità.</w:t>
      </w:r>
    </w:p>
    <w:p w14:paraId="546730A6" w14:textId="77777777" w:rsidR="00F90BDC" w:rsidRDefault="00F90BDC"/>
    <w:p w14:paraId="15C230F7" w14:textId="77777777" w:rsidR="00F90BDC" w:rsidRDefault="00F90BDC">
      <w:r xmlns:w="http://schemas.openxmlformats.org/wordprocessingml/2006/main">
        <w:t xml:space="preserve">1: Dewteronomju 17:6 - Fuq ix-xhieda ta 'żewġ jew tliet xhieda, dak li għandu jmut għandu jinqatel; persuna m'għandhiex tinqatel fuq xhieda ta' xhud wieħed.</w:t>
      </w:r>
    </w:p>
    <w:p w14:paraId="55DD3358" w14:textId="77777777" w:rsidR="00F90BDC" w:rsidRDefault="00F90BDC"/>
    <w:p w14:paraId="220798FA" w14:textId="77777777" w:rsidR="00F90BDC" w:rsidRDefault="00F90BDC">
      <w:r xmlns:w="http://schemas.openxmlformats.org/wordprocessingml/2006/main">
        <w:t xml:space="preserve">2:1 Timotju 2:5 - Għax hemm Alla wieħed u medjatur wieħed bejn Alla u l-bnedmin, il-bniedem Kristu Ġesù.</w:t>
      </w:r>
    </w:p>
    <w:p w14:paraId="188478C7" w14:textId="77777777" w:rsidR="00F90BDC" w:rsidRDefault="00F90BDC"/>
    <w:p w14:paraId="2D1A287C" w14:textId="77777777" w:rsidR="00F90BDC" w:rsidRDefault="00F90BDC">
      <w:r xmlns:w="http://schemas.openxmlformats.org/wordprocessingml/2006/main">
        <w:t xml:space="preserve">Ġwanni 5:33 Intom bgħattu lil Ġwanni, u hu ta xhieda tal-verità.</w:t>
      </w:r>
    </w:p>
    <w:p w14:paraId="5F8FEDBE" w14:textId="77777777" w:rsidR="00F90BDC" w:rsidRDefault="00F90BDC"/>
    <w:p w14:paraId="2FA083EA" w14:textId="77777777" w:rsidR="00F90BDC" w:rsidRDefault="00F90BDC">
      <w:r xmlns:w="http://schemas.openxmlformats.org/wordprocessingml/2006/main">
        <w:t xml:space="preserve">Ġwanni huwa xhud tal-verità.</w:t>
      </w:r>
    </w:p>
    <w:p w14:paraId="3BF18572" w14:textId="77777777" w:rsidR="00F90BDC" w:rsidRDefault="00F90BDC"/>
    <w:p w14:paraId="3B992D4C" w14:textId="77777777" w:rsidR="00F90BDC" w:rsidRDefault="00F90BDC">
      <w:r xmlns:w="http://schemas.openxmlformats.org/wordprocessingml/2006/main">
        <w:t xml:space="preserve">1: Nistgħu nħarsu lejn Ġwanni għal xhieda tal- verità u nimxu fuq l- eżempju tiegħu.</w:t>
      </w:r>
    </w:p>
    <w:p w14:paraId="7E6B9000" w14:textId="77777777" w:rsidR="00F90BDC" w:rsidRDefault="00F90BDC"/>
    <w:p w14:paraId="7F805691" w14:textId="77777777" w:rsidR="00F90BDC" w:rsidRDefault="00F90BDC">
      <w:r xmlns:w="http://schemas.openxmlformats.org/wordprocessingml/2006/main">
        <w:t xml:space="preserve">2: Għandna nfittxu l- verità u nużaw it- tagħlim taʼ Ġwanni biex niggwidana.</w:t>
      </w:r>
    </w:p>
    <w:p w14:paraId="79860191" w14:textId="77777777" w:rsidR="00F90BDC" w:rsidRDefault="00F90BDC"/>
    <w:p w14:paraId="24F7127C" w14:textId="77777777" w:rsidR="00F90BDC" w:rsidRDefault="00F90BDC">
      <w:r xmlns:w="http://schemas.openxmlformats.org/wordprocessingml/2006/main">
        <w:t xml:space="preserve">1: Proverbji 12:17 - Min jgħid il-verità juri l-ġustizzja, imma xhud falz qerq.</w:t>
      </w:r>
    </w:p>
    <w:p w14:paraId="358CEDCC" w14:textId="77777777" w:rsidR="00F90BDC" w:rsidRDefault="00F90BDC"/>
    <w:p w14:paraId="7A8B8146" w14:textId="77777777" w:rsidR="00F90BDC" w:rsidRDefault="00F90BDC">
      <w:r xmlns:w="http://schemas.openxmlformats.org/wordprocessingml/2006/main">
        <w:t xml:space="preserve">2: Filippin 4:8 - Fl-aħħarnett, ħuti, kull ħaġa li hija vera, kull ħaġa li hija onesta, kull ħaġa li hija ġusta, kull ħaġa li hija safja, kull ħaġa li hija sabiħa, kull ħaġa li hija ta 'rapport tajjeb; jekk ikun hemm xi virtù, u jekk ikun hemm xi tifħir, aħseb fuq dawn l-affarijiet.</w:t>
      </w:r>
    </w:p>
    <w:p w14:paraId="54EB5649" w14:textId="77777777" w:rsidR="00F90BDC" w:rsidRDefault="00F90BDC"/>
    <w:p w14:paraId="635A1219" w14:textId="77777777" w:rsidR="00F90BDC" w:rsidRDefault="00F90BDC">
      <w:r xmlns:w="http://schemas.openxmlformats.org/wordprocessingml/2006/main">
        <w:t xml:space="preserve">Ġwanni 5:34 Imma jien ma nirċievix xhieda mingħand il-bniedem;</w:t>
      </w:r>
    </w:p>
    <w:p w14:paraId="11753249" w14:textId="77777777" w:rsidR="00F90BDC" w:rsidRDefault="00F90BDC"/>
    <w:p w14:paraId="5816CEE5" w14:textId="77777777" w:rsidR="00F90BDC" w:rsidRDefault="00F90BDC">
      <w:r xmlns:w="http://schemas.openxmlformats.org/wordprocessingml/2006/main">
        <w:t xml:space="preserve">Ġesù ma jaċċettax xhieda mill-bnedmin, minflok jitkellem sabiex in-nies ikunu salvati.</w:t>
      </w:r>
    </w:p>
    <w:p w14:paraId="7E0BFFC1" w14:textId="77777777" w:rsidR="00F90BDC" w:rsidRDefault="00F90BDC"/>
    <w:p w14:paraId="2D5F83C7" w14:textId="77777777" w:rsidR="00F90BDC" w:rsidRDefault="00F90BDC">
      <w:r xmlns:w="http://schemas.openxmlformats.org/wordprocessingml/2006/main">
        <w:t xml:space="preserve">1. Kliem Ġesù: It-Triq għas-Salvazzjoni</w:t>
      </w:r>
    </w:p>
    <w:p w14:paraId="444F3C17" w14:textId="77777777" w:rsidR="00F90BDC" w:rsidRDefault="00F90BDC"/>
    <w:p w14:paraId="2EC10D2E" w14:textId="77777777" w:rsidR="00F90BDC" w:rsidRDefault="00F90BDC">
      <w:r xmlns:w="http://schemas.openxmlformats.org/wordprocessingml/2006/main">
        <w:t xml:space="preserve">2. Tiċħad Testimonjanzi Umani: Inħaddnu t-Tagħlim ta’ Ġesù</w:t>
      </w:r>
    </w:p>
    <w:p w14:paraId="3F237AD9" w14:textId="77777777" w:rsidR="00F90BDC" w:rsidRDefault="00F90BDC"/>
    <w:p w14:paraId="4F2CA834" w14:textId="77777777" w:rsidR="00F90BDC" w:rsidRDefault="00F90BDC">
      <w:r xmlns:w="http://schemas.openxmlformats.org/wordprocessingml/2006/main">
        <w:t xml:space="preserve">1. Ġwanni 3: 16-17 - "Għax Alla tant ħabb lid-dinja, li ta lil Ibnu l-waħdieni, biex kull min jemmen fih ma jintilifx, imma jkollu l-ħajja ta' dejjem. Għax Alla ma bagħatx lil Ibnu fid-dinja biex jikkundanna. id-dinja; imma biex id-dinja permezz tiegħu tkun salvata.”</w:t>
      </w:r>
    </w:p>
    <w:p w14:paraId="7F3DB6C4" w14:textId="77777777" w:rsidR="00F90BDC" w:rsidRDefault="00F90BDC"/>
    <w:p w14:paraId="7D998246" w14:textId="77777777" w:rsidR="00F90BDC" w:rsidRDefault="00F90BDC">
      <w:r xmlns:w="http://schemas.openxmlformats.org/wordprocessingml/2006/main">
        <w:t xml:space="preserve">2. Rumani 10:9-10 - "Li jekk tistqarr b'fommek il-Mulej Ġesù, u temmen f'qalbek li Alla qajmu mill-imwiet, issalva. Għax bil-qalb il-bniedem jemmen għall-ġustizzja </w:t>
      </w:r>
      <w:r xmlns:w="http://schemas.openxmlformats.org/wordprocessingml/2006/main">
        <w:lastRenderedPageBreak xmlns:w="http://schemas.openxmlformats.org/wordprocessingml/2006/main"/>
      </w:r>
      <w:r xmlns:w="http://schemas.openxmlformats.org/wordprocessingml/2006/main">
        <w:t xml:space="preserve">. ; u bil-fomm issir il-qrar għas-salvazzjoni."</w:t>
      </w:r>
    </w:p>
    <w:p w14:paraId="0527A80D" w14:textId="77777777" w:rsidR="00F90BDC" w:rsidRDefault="00F90BDC"/>
    <w:p w14:paraId="5D66AE7F" w14:textId="77777777" w:rsidR="00F90BDC" w:rsidRDefault="00F90BDC">
      <w:r xmlns:w="http://schemas.openxmlformats.org/wordprocessingml/2006/main">
        <w:t xml:space="preserve">Ġwanni 5:35 Hu kien dawl jaħraq u jiddi, u intom kontu lesti għal żmien li tifirħu bid-dawl tiegħu.</w:t>
      </w:r>
    </w:p>
    <w:p w14:paraId="47412BAF" w14:textId="77777777" w:rsidR="00F90BDC" w:rsidRDefault="00F90BDC"/>
    <w:p w14:paraId="2A35A17B" w14:textId="77777777" w:rsidR="00F90BDC" w:rsidRDefault="00F90BDC">
      <w:r xmlns:w="http://schemas.openxmlformats.org/wordprocessingml/2006/main">
        <w:t xml:space="preserve">Ġwanni 5:35 jitkellem dwar Ġesù bħala dawl li s-segwaċi Tiegħu kienu lesti li jifirħu bih għal xi żmien.</w:t>
      </w:r>
    </w:p>
    <w:p w14:paraId="6680BB68" w14:textId="77777777" w:rsidR="00F90BDC" w:rsidRDefault="00F90BDC"/>
    <w:p w14:paraId="73A268CF" w14:textId="77777777" w:rsidR="00F90BDC" w:rsidRDefault="00F90BDC">
      <w:r xmlns:w="http://schemas.openxmlformats.org/wordprocessingml/2006/main">
        <w:t xml:space="preserve">1. Dawl Jiddi fid-Dlam: Il-Qawwa tal-Imħabba ta’ Ġesù</w:t>
      </w:r>
    </w:p>
    <w:p w14:paraId="389BB9D9" w14:textId="77777777" w:rsidR="00F90BDC" w:rsidRDefault="00F90BDC"/>
    <w:p w14:paraId="49357BFE" w14:textId="77777777" w:rsidR="00F90BDC" w:rsidRDefault="00F90BDC">
      <w:r xmlns:w="http://schemas.openxmlformats.org/wordprocessingml/2006/main">
        <w:t xml:space="preserve">2. Nifirħu fid-Dawl: Niċċelebraw il-Preżenza ta’ Ġesù f’Ħajjitna</w:t>
      </w:r>
    </w:p>
    <w:p w14:paraId="23E2A806" w14:textId="77777777" w:rsidR="00F90BDC" w:rsidRDefault="00F90BDC"/>
    <w:p w14:paraId="4954C579" w14:textId="77777777" w:rsidR="00F90BDC" w:rsidRDefault="00F90BDC">
      <w:r xmlns:w="http://schemas.openxmlformats.org/wordprocessingml/2006/main">
        <w:t xml:space="preserve">1. Ġwanni 8:12 - "Imbagħad Ġesù reġa' qalilhom: "Jien id-dawl tad-dinja; dak li jimxi warajja ma jimxix fid-dlam, imma jkollu d-dawl tal-ħajja."</w:t>
      </w:r>
    </w:p>
    <w:p w14:paraId="54287DE2" w14:textId="77777777" w:rsidR="00F90BDC" w:rsidRDefault="00F90BDC"/>
    <w:p w14:paraId="30723985" w14:textId="77777777" w:rsidR="00F90BDC" w:rsidRDefault="00F90BDC">
      <w:r xmlns:w="http://schemas.openxmlformats.org/wordprocessingml/2006/main">
        <w:t xml:space="preserve">2. Mattew 5:14-16 - "Intom id-dawl tad-dinja. Belt imqiegħda fuq l-għolja ma tistax tinħeba. Lanqas il-bnedmin ma jixegħlux xemgħa, u jpoġġuha taħt bushel, imma fuq gandlier; jagħti d-dawl lil dawk kollha li huma fid-dar. Ħa jiddi d-dawl tagħkom quddiem il-bnedmin, biex jaraw l-għemejjel tajbin tagħkom u jigglorifikaw lil Missierkom li hu fis-smewwiet.”</w:t>
      </w:r>
    </w:p>
    <w:p w14:paraId="291564CE" w14:textId="77777777" w:rsidR="00F90BDC" w:rsidRDefault="00F90BDC"/>
    <w:p w14:paraId="34C9033C" w14:textId="77777777" w:rsidR="00F90BDC" w:rsidRDefault="00F90BDC">
      <w:r xmlns:w="http://schemas.openxmlformats.org/wordprocessingml/2006/main">
        <w:t xml:space="preserve">Ġwanni 5:36 Imma jien għandi xhieda akbar minn dik ta' Ġwanni, għax l-għemejjel li l-Missier tani biex inlesti, l-istess xogħlijiet li nagħmel jien, jagħtu xhieda tiegħi, li l-Missier bagħatni.</w:t>
      </w:r>
    </w:p>
    <w:p w14:paraId="1E8DEAD1" w14:textId="77777777" w:rsidR="00F90BDC" w:rsidRDefault="00F90BDC"/>
    <w:p w14:paraId="45761B7B" w14:textId="77777777" w:rsidR="00F90BDC" w:rsidRDefault="00F90BDC">
      <w:r xmlns:w="http://schemas.openxmlformats.org/wordprocessingml/2006/main">
        <w:t xml:space="preserve">Ġwanni 5:36 jipprovdi evidenza tal-missjoni divina ta’ Ġesù permezz tal-opri li l-Missier tah biex iwettaq.</w:t>
      </w:r>
    </w:p>
    <w:p w14:paraId="5F09296E" w14:textId="77777777" w:rsidR="00F90BDC" w:rsidRDefault="00F90BDC"/>
    <w:p w14:paraId="7D874270" w14:textId="77777777" w:rsidR="00F90BDC" w:rsidRDefault="00F90BDC">
      <w:r xmlns:w="http://schemas.openxmlformats.org/wordprocessingml/2006/main">
        <w:t xml:space="preserve">1. Ġesù ntbagħat mill-Missier biex jagħmel l-opri ta’ Alla hawn fuq l-art.</w:t>
      </w:r>
    </w:p>
    <w:p w14:paraId="490CCEF4" w14:textId="77777777" w:rsidR="00F90BDC" w:rsidRDefault="00F90BDC"/>
    <w:p w14:paraId="0B6C41AF" w14:textId="77777777" w:rsidR="00F90BDC" w:rsidRDefault="00F90BDC">
      <w:r xmlns:w="http://schemas.openxmlformats.org/wordprocessingml/2006/main">
        <w:t xml:space="preserve">2. L-opri tagħna stess jistgħu jkunu xhieda tal-missjoni divina ta’ Ġesù.</w:t>
      </w:r>
    </w:p>
    <w:p w14:paraId="53207E49" w14:textId="77777777" w:rsidR="00F90BDC" w:rsidRDefault="00F90BDC"/>
    <w:p w14:paraId="20999AB3" w14:textId="77777777" w:rsidR="00F90BDC" w:rsidRDefault="00F90BDC">
      <w:r xmlns:w="http://schemas.openxmlformats.org/wordprocessingml/2006/main">
        <w:t xml:space="preserve">1. Rumani 8:14-17 - Għal dawk kollha li huma mmexxija mill-Ispirtu ta 'Alla huma wlied Alla.</w:t>
      </w:r>
    </w:p>
    <w:p w14:paraId="3FD0993F" w14:textId="77777777" w:rsidR="00F90BDC" w:rsidRDefault="00F90BDC"/>
    <w:p w14:paraId="4093E605" w14:textId="77777777" w:rsidR="00F90BDC" w:rsidRDefault="00F90BDC">
      <w:r xmlns:w="http://schemas.openxmlformats.org/wordprocessingml/2006/main">
        <w:t xml:space="preserve">2. Efesin 2:10 - Għax aħna l-għemil tiegħu, maħluqa fi Kristu Ġesù għal xogħlijiet tajbin, li Alla ħejja minn qabel, biex aħna nimxu fihom.</w:t>
      </w:r>
    </w:p>
    <w:p w14:paraId="04EC2962" w14:textId="77777777" w:rsidR="00F90BDC" w:rsidRDefault="00F90BDC"/>
    <w:p w14:paraId="72FC46BA" w14:textId="77777777" w:rsidR="00F90BDC" w:rsidRDefault="00F90BDC">
      <w:r xmlns:w="http://schemas.openxmlformats.org/wordprocessingml/2006/main">
        <w:t xml:space="preserve">Ġwanni 5:37 U l-Missier innifsu, li bagħatni, ta xhieda tiegħi. Intom la smajtu leħnu fl-ebda ħin, u lanqas rajtu l-għamla tiegħu.</w:t>
      </w:r>
    </w:p>
    <w:p w14:paraId="53323B44" w14:textId="77777777" w:rsidR="00F90BDC" w:rsidRDefault="00F90BDC"/>
    <w:p w14:paraId="4918768B" w14:textId="77777777" w:rsidR="00F90BDC" w:rsidRDefault="00F90BDC">
      <w:r xmlns:w="http://schemas.openxmlformats.org/wordprocessingml/2006/main">
        <w:t xml:space="preserve">Ġesù jistqarr li la l-Lhud u lanqas ħaddieħor ma raw jew semgħu leħen jew għamla ta’ Alla.</w:t>
      </w:r>
    </w:p>
    <w:p w14:paraId="4A88A057" w14:textId="77777777" w:rsidR="00F90BDC" w:rsidRDefault="00F90BDC"/>
    <w:p w14:paraId="767C0E62" w14:textId="77777777" w:rsidR="00F90BDC" w:rsidRDefault="00F90BDC">
      <w:r xmlns:w="http://schemas.openxmlformats.org/wordprocessingml/2006/main">
        <w:t xml:space="preserve">1. Nifhmu lil Alla li ma tidhirx - Nesploraw il-misteru tal-inviżibbiltà ta’ Alla</w:t>
      </w:r>
    </w:p>
    <w:p w14:paraId="1040AB35" w14:textId="77777777" w:rsidR="00F90BDC" w:rsidRDefault="00F90BDC"/>
    <w:p w14:paraId="1BF4CF6C" w14:textId="77777777" w:rsidR="00F90BDC" w:rsidRDefault="00F90BDC">
      <w:r xmlns:w="http://schemas.openxmlformats.org/wordprocessingml/2006/main">
        <w:t xml:space="preserve">2. Nisimgħu Leħen Alla - Kif nisimgħu għall-gwida ta 'Alla fil-ħajja tagħna</w:t>
      </w:r>
    </w:p>
    <w:p w14:paraId="19C61A6F" w14:textId="77777777" w:rsidR="00F90BDC" w:rsidRDefault="00F90BDC"/>
    <w:p w14:paraId="5FF0D0A4" w14:textId="77777777" w:rsidR="00F90BDC" w:rsidRDefault="00F90BDC">
      <w:r xmlns:w="http://schemas.openxmlformats.org/wordprocessingml/2006/main">
        <w:t xml:space="preserve">1. Lhud 11:27 - Bil-fidi Mosè telaq mill-Eġittu, ma beżax mir-rabja tas-sultan; għax hu ssaporti kif jara lil Dak li hu inviżibbli.</w:t>
      </w:r>
    </w:p>
    <w:p w14:paraId="348105E3" w14:textId="77777777" w:rsidR="00F90BDC" w:rsidRDefault="00F90BDC"/>
    <w:p w14:paraId="54CB94EE" w14:textId="77777777" w:rsidR="00F90BDC" w:rsidRDefault="00F90BDC">
      <w:r xmlns:w="http://schemas.openxmlformats.org/wordprocessingml/2006/main">
        <w:t xml:space="preserve">2. Isaija 40:12 - Min kejjel l-ilmijiet fil-ħofra ta’ idu, u qies is-sema bil-medda, u fehem it-trab ta’ l-art f’qies, u weżen il-muntanji bil-miżien, u l-għoljiet f’daqqa. bilanċ?</w:t>
      </w:r>
    </w:p>
    <w:p w14:paraId="211D4288" w14:textId="77777777" w:rsidR="00F90BDC" w:rsidRDefault="00F90BDC"/>
    <w:p w14:paraId="7A8E2D99" w14:textId="77777777" w:rsidR="00F90BDC" w:rsidRDefault="00F90BDC">
      <w:r xmlns:w="http://schemas.openxmlformats.org/wordprocessingml/2006/main">
        <w:t xml:space="preserve">Ġwanni 5:38 U intom ma għandkomx il-kelma tiegħu tibqa' fikom;</w:t>
      </w:r>
    </w:p>
    <w:p w14:paraId="3B7850C0" w14:textId="77777777" w:rsidR="00F90BDC" w:rsidRDefault="00F90BDC"/>
    <w:p w14:paraId="11BEAD7F" w14:textId="77777777" w:rsidR="00F90BDC" w:rsidRDefault="00F90BDC">
      <w:r xmlns:w="http://schemas.openxmlformats.org/wordprocessingml/2006/main">
        <w:t xml:space="preserve">In-​nies jirrifjutaw li jemmnu f’Ġesù, minkejja li ma aċċettawx il-​messaġġ tiegħu.</w:t>
      </w:r>
    </w:p>
    <w:p w14:paraId="5B128926" w14:textId="77777777" w:rsidR="00F90BDC" w:rsidRDefault="00F90BDC"/>
    <w:p w14:paraId="7124507E" w14:textId="77777777" w:rsidR="00F90BDC" w:rsidRDefault="00F90BDC">
      <w:r xmlns:w="http://schemas.openxmlformats.org/wordprocessingml/2006/main">
        <w:t xml:space="preserve">1. Il-Qawwa tal-Kelma ta’ Ġesù: Kif Temmnu fl-Inkredibbli</w:t>
      </w:r>
    </w:p>
    <w:p w14:paraId="1930DBE0" w14:textId="77777777" w:rsidR="00F90BDC" w:rsidRDefault="00F90BDC"/>
    <w:p w14:paraId="026FDBA6" w14:textId="77777777" w:rsidR="00F90BDC" w:rsidRDefault="00F90BDC">
      <w:r xmlns:w="http://schemas.openxmlformats.org/wordprocessingml/2006/main">
        <w:t xml:space="preserve">2. Negħlbu n-nuqqas ta’ twemmin: Għaliex Irridu Nemmnu f’Ġesù</w:t>
      </w:r>
    </w:p>
    <w:p w14:paraId="184A166C" w14:textId="77777777" w:rsidR="00F90BDC" w:rsidRDefault="00F90BDC"/>
    <w:p w14:paraId="6D4AD9AB" w14:textId="77777777" w:rsidR="00F90BDC" w:rsidRDefault="00F90BDC">
      <w:r xmlns:w="http://schemas.openxmlformats.org/wordprocessingml/2006/main">
        <w:t xml:space="preserve">1. Rumani 10:17 - Allura l-fidi tiġi mis-smigħ, u s-smigħ permezz tal-kelma ta 'Kristu.</w:t>
      </w:r>
    </w:p>
    <w:p w14:paraId="6B8D5AF2" w14:textId="77777777" w:rsidR="00F90BDC" w:rsidRDefault="00F90BDC"/>
    <w:p w14:paraId="28E6F06C" w14:textId="77777777" w:rsidR="00F90BDC" w:rsidRDefault="00F90BDC">
      <w:r xmlns:w="http://schemas.openxmlformats.org/wordprocessingml/2006/main">
        <w:t xml:space="preserve">2. Lhud 11:6 - U mingħajr fidi huwa impossibbli li jogħġobh, għax kull min jersaq qrib Alla għandu jemmen li jeżisti u li jippremja lil dawk li jfittxuh.</w:t>
      </w:r>
    </w:p>
    <w:p w14:paraId="3EA23879" w14:textId="77777777" w:rsidR="00F90BDC" w:rsidRDefault="00F90BDC"/>
    <w:p w14:paraId="705D609B" w14:textId="77777777" w:rsidR="00F90BDC" w:rsidRDefault="00F90BDC">
      <w:r xmlns:w="http://schemas.openxmlformats.org/wordprocessingml/2006/main">
        <w:t xml:space="preserve">Ġwanni 5:39 Fittex l-Iskrittura; għax fihom taħsbu li għandek il-ħajja ta’ dejjem, u huma dawk li jixhdu dwari.</w:t>
      </w:r>
    </w:p>
    <w:p w14:paraId="495014AB" w14:textId="77777777" w:rsidR="00F90BDC" w:rsidRDefault="00F90BDC"/>
    <w:p w14:paraId="2035AF6D" w14:textId="77777777" w:rsidR="00F90BDC" w:rsidRDefault="00F90BDC">
      <w:r xmlns:w="http://schemas.openxmlformats.org/wordprocessingml/2006/main">
        <w:t xml:space="preserve">Din is-silta tħeġġiġna naqraw l-Iskrittura, kif jixhdu dwar Ġesù u fihom il-ħajja ta’ dejjem.</w:t>
      </w:r>
    </w:p>
    <w:p w14:paraId="4697B121" w14:textId="77777777" w:rsidR="00F90BDC" w:rsidRDefault="00F90BDC"/>
    <w:p w14:paraId="4473123C" w14:textId="77777777" w:rsidR="00F90BDC" w:rsidRDefault="00F90BDC">
      <w:r xmlns:w="http://schemas.openxmlformats.org/wordprocessingml/2006/main">
        <w:t xml:space="preserve">1. Nibqgħu fil-Kelma ta’ Alla – Għaliex It-Tfittix fl-Iskrittura huwa Essenzjali għall-Fidi</w:t>
      </w:r>
    </w:p>
    <w:p w14:paraId="0D8F5A12" w14:textId="77777777" w:rsidR="00F90BDC" w:rsidRDefault="00F90BDC"/>
    <w:p w14:paraId="4F7F28F3" w14:textId="77777777" w:rsidR="00F90BDC" w:rsidRDefault="00F90BDC">
      <w:r xmlns:w="http://schemas.openxmlformats.org/wordprocessingml/2006/main">
        <w:t xml:space="preserve">2. Xhieda ta’ Ġesù – Kif Turina l-Iskrittura Ġesù</w:t>
      </w:r>
    </w:p>
    <w:p w14:paraId="5C52C5E5" w14:textId="77777777" w:rsidR="00F90BDC" w:rsidRDefault="00F90BDC"/>
    <w:p w14:paraId="6E7ED74D" w14:textId="77777777" w:rsidR="00F90BDC" w:rsidRDefault="00F90BDC">
      <w:r xmlns:w="http://schemas.openxmlformats.org/wordprocessingml/2006/main">
        <w:t xml:space="preserve">1. Isaija 55:11 - "Hekk tkun il-kelma tiegħi li toħroġ minn fommi: ma terġax lura lejja vojta, imma twettaq dak li nixtieq, u tirnexxi f'dak li għalih bgħattha. "</w:t>
      </w:r>
    </w:p>
    <w:p w14:paraId="1316A182" w14:textId="77777777" w:rsidR="00F90BDC" w:rsidRDefault="00F90BDC"/>
    <w:p w14:paraId="663EA781" w14:textId="77777777" w:rsidR="00F90BDC" w:rsidRDefault="00F90BDC">
      <w:r xmlns:w="http://schemas.openxmlformats.org/wordprocessingml/2006/main">
        <w:t xml:space="preserve">2. Ġwanni 6:63 - "Hu l-ispirtu li jħaffef; il-ġisem ma jagħmel xejn: il-kliem li jien ngħidilkom, huma spirtu, u huma ħajja."</w:t>
      </w:r>
    </w:p>
    <w:p w14:paraId="0CACF14F" w14:textId="77777777" w:rsidR="00F90BDC" w:rsidRDefault="00F90BDC"/>
    <w:p w14:paraId="61B21753" w14:textId="77777777" w:rsidR="00F90BDC" w:rsidRDefault="00F90BDC">
      <w:r xmlns:w="http://schemas.openxmlformats.org/wordprocessingml/2006/main">
        <w:t xml:space="preserve">Ġwanni 5:40 U intom ma tiġux għandi, biex ikollkom il-ħajja.</w:t>
      </w:r>
    </w:p>
    <w:p w14:paraId="0835AAC4" w14:textId="77777777" w:rsidR="00F90BDC" w:rsidRDefault="00F90BDC"/>
    <w:p w14:paraId="0DE4CBFE" w14:textId="77777777" w:rsidR="00F90BDC" w:rsidRDefault="00F90BDC">
      <w:r xmlns:w="http://schemas.openxmlformats.org/wordprocessingml/2006/main">
        <w:t xml:space="preserve">Ġesù jsejjaħ lin-nies biex jiġu lejh għall-ħajja.</w:t>
      </w:r>
    </w:p>
    <w:p w14:paraId="1D7277E3" w14:textId="77777777" w:rsidR="00F90BDC" w:rsidRDefault="00F90BDC"/>
    <w:p w14:paraId="4B6E042C" w14:textId="77777777" w:rsidR="00F90BDC" w:rsidRDefault="00F90BDC">
      <w:r xmlns:w="http://schemas.openxmlformats.org/wordprocessingml/2006/main">
        <w:t xml:space="preserve">1: Ejjew għand Ġesù għall-Ħajja</w:t>
      </w:r>
    </w:p>
    <w:p w14:paraId="56A2FB7A" w14:textId="77777777" w:rsidR="00F90BDC" w:rsidRDefault="00F90BDC"/>
    <w:p w14:paraId="45965BF3" w14:textId="77777777" w:rsidR="00F90BDC" w:rsidRDefault="00F90BDC">
      <w:r xmlns:w="http://schemas.openxmlformats.org/wordprocessingml/2006/main">
        <w:t xml:space="preserve">2: Irċievi l-Ħajja permezz ta’ Ġesù</w:t>
      </w:r>
    </w:p>
    <w:p w14:paraId="345250F2" w14:textId="77777777" w:rsidR="00F90BDC" w:rsidRDefault="00F90BDC"/>
    <w:p w14:paraId="54F81B52" w14:textId="77777777" w:rsidR="00F90BDC" w:rsidRDefault="00F90BDC">
      <w:r xmlns:w="http://schemas.openxmlformats.org/wordprocessingml/2006/main">
        <w:t xml:space="preserve">1: Ġwanni 10:10 - Il-ħalliel jiġi biss biex jisraq u joqtol u jeqred; Jien ġejt biex ikollhom il-ħajja, u jkollhomha bis-sħiħ.</w:t>
      </w:r>
    </w:p>
    <w:p w14:paraId="4D3CF699" w14:textId="77777777" w:rsidR="00F90BDC" w:rsidRDefault="00F90BDC"/>
    <w:p w14:paraId="36CD354F" w14:textId="77777777" w:rsidR="00F90BDC" w:rsidRDefault="00F90BDC">
      <w:r xmlns:w="http://schemas.openxmlformats.org/wordprocessingml/2006/main">
        <w:t xml:space="preserve">2: Mattew 11:28 - Ejjew għandi, intom ilkoll li tkun għajjien u mtaqqlin, u jiena nagħtikom il-mistrieħ.</w:t>
      </w:r>
    </w:p>
    <w:p w14:paraId="7982D67C" w14:textId="77777777" w:rsidR="00F90BDC" w:rsidRDefault="00F90BDC"/>
    <w:p w14:paraId="2B6B5B7E" w14:textId="77777777" w:rsidR="00F90BDC" w:rsidRDefault="00F90BDC">
      <w:r xmlns:w="http://schemas.openxmlformats.org/wordprocessingml/2006/main">
        <w:t xml:space="preserve">Ġwanni 5:41 Jien ma nirċievix unur mingħand il-bnedmin.</w:t>
      </w:r>
    </w:p>
    <w:p w14:paraId="50A1C1C5" w14:textId="77777777" w:rsidR="00F90BDC" w:rsidRDefault="00F90BDC"/>
    <w:p w14:paraId="689389F7" w14:textId="77777777" w:rsidR="00F90BDC" w:rsidRDefault="00F90BDC">
      <w:r xmlns:w="http://schemas.openxmlformats.org/wordprocessingml/2006/main">
        <w:t xml:space="preserve">Is-silta tgħid li Ġesù ma jirċievix unur jew rikonoxximent mill-irġiel.</w:t>
      </w:r>
    </w:p>
    <w:p w14:paraId="7F20BC0B" w14:textId="77777777" w:rsidR="00F90BDC" w:rsidRDefault="00F90BDC"/>
    <w:p w14:paraId="25DAE0BE" w14:textId="77777777" w:rsidR="00F90BDC" w:rsidRDefault="00F90BDC">
      <w:r xmlns:w="http://schemas.openxmlformats.org/wordprocessingml/2006/main">
        <w:t xml:space="preserve">1. Għandna nfittxu r-rikonoxximent u l-unur tagħna mingħand Alla biss, mhux min-nies.</w:t>
      </w:r>
    </w:p>
    <w:p w14:paraId="58EC9E7B" w14:textId="77777777" w:rsidR="00F90BDC" w:rsidRDefault="00F90BDC"/>
    <w:p w14:paraId="0888BD23" w14:textId="77777777" w:rsidR="00F90BDC" w:rsidRDefault="00F90BDC">
      <w:r xmlns:w="http://schemas.openxmlformats.org/wordprocessingml/2006/main">
        <w:t xml:space="preserve">2. Għandna nieħdu l-eżempju ta’ Ġesù li ma nfittxux rikonoxximent min-nies u minflok infittxuh mingħand Alla.</w:t>
      </w:r>
    </w:p>
    <w:p w14:paraId="00CCA323" w14:textId="77777777" w:rsidR="00F90BDC" w:rsidRDefault="00F90BDC"/>
    <w:p w14:paraId="459B2AC4" w14:textId="77777777" w:rsidR="00F90BDC" w:rsidRDefault="00F90BDC">
      <w:r xmlns:w="http://schemas.openxmlformats.org/wordprocessingml/2006/main">
        <w:t xml:space="preserve">1. Mattew 6:1-4 - Tipprattikax it-tjieba tiegħek quddiem nies oħra sabiex tkun tidher minnhom, imma minflok tfittex l-approvazzjoni ta 'Alla.</w:t>
      </w:r>
    </w:p>
    <w:p w14:paraId="6CC46BC1" w14:textId="77777777" w:rsidR="00F90BDC" w:rsidRDefault="00F90BDC"/>
    <w:p w14:paraId="4666CC84" w14:textId="77777777" w:rsidR="00F90BDC" w:rsidRDefault="00F90BDC">
      <w:r xmlns:w="http://schemas.openxmlformats.org/wordprocessingml/2006/main">
        <w:t xml:space="preserve">2. Rumani 2:29 - Għax persuna mhix Lhudi li hija waħda barra, u lanqas ċirkonċiżjoni barra u fiżika.</w:t>
      </w:r>
    </w:p>
    <w:p w14:paraId="70C0B21A" w14:textId="77777777" w:rsidR="00F90BDC" w:rsidRDefault="00F90BDC"/>
    <w:p w14:paraId="2B7D7A98" w14:textId="77777777" w:rsidR="00F90BDC" w:rsidRDefault="00F90BDC">
      <w:r xmlns:w="http://schemas.openxmlformats.org/wordprocessingml/2006/main">
        <w:t xml:space="preserve">Ġwanni 5:42 Imma jiena nafkom, li m'għandkomx l-imħabba ta' Alla fikom.</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Is-silta minn Ġwanni 5 tgħid li Ġesù jaf li dawk li jitkellem magħhom m’għandhomx l-imħabba ta’ Alla fihom.</w:t>
      </w:r>
    </w:p>
    <w:p w14:paraId="337584A6" w14:textId="77777777" w:rsidR="00F90BDC" w:rsidRDefault="00F90BDC"/>
    <w:p w14:paraId="3E6E98F0" w14:textId="77777777" w:rsidR="00F90BDC" w:rsidRDefault="00F90BDC">
      <w:r xmlns:w="http://schemas.openxmlformats.org/wordprocessingml/2006/main">
        <w:t xml:space="preserve">1: Mingħajr l-imħabba ta’ Alla, aħna xejn.</w:t>
      </w:r>
    </w:p>
    <w:p w14:paraId="33EE17B7" w14:textId="77777777" w:rsidR="00F90BDC" w:rsidRDefault="00F90BDC"/>
    <w:p w14:paraId="501089DE" w14:textId="77777777" w:rsidR="00F90BDC" w:rsidRDefault="00F90BDC">
      <w:r xmlns:w="http://schemas.openxmlformats.org/wordprocessingml/2006/main">
        <w:t xml:space="preserve">2: Biex tassew inkunu nafu lil Alla, irridu nħobbuh.</w:t>
      </w:r>
    </w:p>
    <w:p w14:paraId="2585E0F1" w14:textId="77777777" w:rsidR="00F90BDC" w:rsidRDefault="00F90BDC"/>
    <w:p w14:paraId="1C13487B" w14:textId="77777777" w:rsidR="00F90BDC" w:rsidRDefault="00F90BDC">
      <w:r xmlns:w="http://schemas.openxmlformats.org/wordprocessingml/2006/main">
        <w:t xml:space="preserve">1: 1 Ġwanni 4:19 - Aħna nħobbuh, għax Hu ħabbna l-ewwel.</w:t>
      </w:r>
    </w:p>
    <w:p w14:paraId="2AD062BD" w14:textId="77777777" w:rsidR="00F90BDC" w:rsidRDefault="00F90BDC"/>
    <w:p w14:paraId="1768AE26" w14:textId="77777777" w:rsidR="00F90BDC" w:rsidRDefault="00F90BDC">
      <w:r xmlns:w="http://schemas.openxmlformats.org/wordprocessingml/2006/main">
        <w:t xml:space="preserve">2: Efesin 5:2 - U jimxu fl-imħabba, kif Kristu wkoll ħabbna.</w:t>
      </w:r>
    </w:p>
    <w:p w14:paraId="25EDB834" w14:textId="77777777" w:rsidR="00F90BDC" w:rsidRDefault="00F90BDC"/>
    <w:p w14:paraId="2BC078E9" w14:textId="77777777" w:rsidR="00F90BDC" w:rsidRDefault="00F90BDC">
      <w:r xmlns:w="http://schemas.openxmlformats.org/wordprocessingml/2006/main">
        <w:t xml:space="preserve">Ġwanni 5:43 Jien ġej f'isem Missieri, u intom ma tilqgħuni;</w:t>
      </w:r>
    </w:p>
    <w:p w14:paraId="11EB4A34" w14:textId="77777777" w:rsidR="00F90BDC" w:rsidRDefault="00F90BDC"/>
    <w:p w14:paraId="0A8A7247" w14:textId="77777777" w:rsidR="00F90BDC" w:rsidRDefault="00F90BDC">
      <w:r xmlns:w="http://schemas.openxmlformats.org/wordprocessingml/2006/main">
        <w:t xml:space="preserve">Ġwanni qed iwissi biex ma jaċċettax bl-addoċċ tagħlim falz u tagħlim minn dawk li mhumiex mibgħuta minn Alla.</w:t>
      </w:r>
    </w:p>
    <w:p w14:paraId="7C4EC8E8" w14:textId="77777777" w:rsidR="00F90BDC" w:rsidRDefault="00F90BDC"/>
    <w:p w14:paraId="757E788B" w14:textId="77777777" w:rsidR="00F90BDC" w:rsidRDefault="00F90BDC">
      <w:r xmlns:w="http://schemas.openxmlformats.org/wordprocessingml/2006/main">
        <w:t xml:space="preserve">1. Irridu nittestjaw it-tagħlim kollu kontra l-verità tal-Kelma t’Alla.</w:t>
      </w:r>
    </w:p>
    <w:p w14:paraId="0FE36DE7" w14:textId="77777777" w:rsidR="00F90BDC" w:rsidRDefault="00F90BDC"/>
    <w:p w14:paraId="22FBDEB5" w14:textId="77777777" w:rsidR="00F90BDC" w:rsidRDefault="00F90BDC">
      <w:r xmlns:w="http://schemas.openxmlformats.org/wordprocessingml/2006/main">
        <w:t xml:space="preserve">2. Aċċetta biss tagħlim mingħand dawk mibgħuta minn Alla.</w:t>
      </w:r>
    </w:p>
    <w:p w14:paraId="339B8A8A" w14:textId="77777777" w:rsidR="00F90BDC" w:rsidRDefault="00F90BDC"/>
    <w:p w14:paraId="711EA03A" w14:textId="77777777" w:rsidR="00F90BDC" w:rsidRDefault="00F90BDC">
      <w:r xmlns:w="http://schemas.openxmlformats.org/wordprocessingml/2006/main">
        <w:t xml:space="preserve">1. Atti 17:11 - Dawn kienu aktar nobbli minn dawk f'Tessalonika, peress li rċevew il-kelma b'kull prontezza tal-moħħ, u fittxew l-Iskrittura kuljum, jekk dawn l-affarijiet kinux hekk.</w:t>
      </w:r>
    </w:p>
    <w:p w14:paraId="3EF5D7F1" w14:textId="77777777" w:rsidR="00F90BDC" w:rsidRDefault="00F90BDC"/>
    <w:p w14:paraId="786A1097" w14:textId="77777777" w:rsidR="00F90BDC" w:rsidRDefault="00F90BDC">
      <w:r xmlns:w="http://schemas.openxmlformats.org/wordprocessingml/2006/main">
        <w:t xml:space="preserve">2. 1 John 4:1 - Maħbubin, jemmnu mhux kull spirtu, imma jippruvaw l-ispirti jekk humiex ta 'Alla: għaliex ħafna profeti foloz marru fid-dinja.</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5:44 Kif tista 'temmnu, li jirċievu ġieħ lil xulxin, u ma jfittxux l-unur li ġej minn Alla biss?</w:t>
      </w:r>
    </w:p>
    <w:p w14:paraId="17E7F26E" w14:textId="77777777" w:rsidR="00F90BDC" w:rsidRDefault="00F90BDC"/>
    <w:p w14:paraId="384C3144" w14:textId="77777777" w:rsidR="00F90BDC" w:rsidRDefault="00F90BDC">
      <w:r xmlns:w="http://schemas.openxmlformats.org/wordprocessingml/2006/main">
        <w:t xml:space="preserve">In-nies qed jiġu mwissija biex ma jfittxux il-glorja mingħand xulxin, imma pjuttost mingħand Alla biss.</w:t>
      </w:r>
    </w:p>
    <w:p w14:paraId="5E0AC63B" w14:textId="77777777" w:rsidR="00F90BDC" w:rsidRDefault="00F90BDC"/>
    <w:p w14:paraId="5E63BF0A" w14:textId="77777777" w:rsidR="00F90BDC" w:rsidRDefault="00F90BDC">
      <w:r xmlns:w="http://schemas.openxmlformats.org/wordprocessingml/2006/main">
        <w:t xml:space="preserve">1. Infittxu Unur mingħand il-Mulej - Ġwanni 5:44</w:t>
      </w:r>
    </w:p>
    <w:p w14:paraId="33A4DB45" w14:textId="77777777" w:rsidR="00F90BDC" w:rsidRDefault="00F90BDC"/>
    <w:p w14:paraId="567CAA7A" w14:textId="77777777" w:rsidR="00F90BDC" w:rsidRDefault="00F90BDC">
      <w:r xmlns:w="http://schemas.openxmlformats.org/wordprocessingml/2006/main">
        <w:t xml:space="preserve">2. It-Tiftix għall-Unur Veru - Ġwanni 5:44</w:t>
      </w:r>
    </w:p>
    <w:p w14:paraId="07A4DDF2" w14:textId="77777777" w:rsidR="00F90BDC" w:rsidRDefault="00F90BDC"/>
    <w:p w14:paraId="5AE3354D" w14:textId="77777777" w:rsidR="00F90BDC" w:rsidRDefault="00F90BDC">
      <w:r xmlns:w="http://schemas.openxmlformats.org/wordprocessingml/2006/main">
        <w:t xml:space="preserve">1. Rumani 12:10 - Kunu ġentilment affettiva ma 'xulxin b'imħabba ta' aħwa, fl-unur tagħti p lil xulxin.</w:t>
      </w:r>
    </w:p>
    <w:p w14:paraId="5980A124" w14:textId="77777777" w:rsidR="00F90BDC" w:rsidRDefault="00F90BDC"/>
    <w:p w14:paraId="36B2B792" w14:textId="77777777" w:rsidR="00F90BDC" w:rsidRDefault="00F90BDC">
      <w:r xmlns:w="http://schemas.openxmlformats.org/wordprocessingml/2006/main">
        <w:t xml:space="preserve">2. Proverbji 3:34 - Jiddejjaq lill-mockers kburin imma jagħti grazzja lill-umli.</w:t>
      </w:r>
    </w:p>
    <w:p w14:paraId="01393F8C" w14:textId="77777777" w:rsidR="00F90BDC" w:rsidRDefault="00F90BDC"/>
    <w:p w14:paraId="0C4799BB" w14:textId="77777777" w:rsidR="00F90BDC" w:rsidRDefault="00F90BDC">
      <w:r xmlns:w="http://schemas.openxmlformats.org/wordprocessingml/2006/main">
        <w:t xml:space="preserve">Ġwanni 5:45 Taħsibx li jien se nakkużakom quddiem il-Missier: hemm wieħed li jakkużakom, Mosè, li fih intom tafdaw.</w:t>
      </w:r>
    </w:p>
    <w:p w14:paraId="31E1536F" w14:textId="77777777" w:rsidR="00F90BDC" w:rsidRDefault="00F90BDC"/>
    <w:p w14:paraId="2C4A86A8" w14:textId="77777777" w:rsidR="00F90BDC" w:rsidRDefault="00F90BDC">
      <w:r xmlns:w="http://schemas.openxmlformats.org/wordprocessingml/2006/main">
        <w:t xml:space="preserve">Ġesù jwissi lil-Lhud li m’għandhomx jaħsbu li se jakkużahom lill-Missier, peress li Mosè hu li jakkużahom, għax jafdaw f’Mose.</w:t>
      </w:r>
    </w:p>
    <w:p w14:paraId="421C9523" w14:textId="77777777" w:rsidR="00F90BDC" w:rsidRDefault="00F90BDC"/>
    <w:p w14:paraId="5D924774" w14:textId="77777777" w:rsidR="00F90BDC" w:rsidRDefault="00F90BDC">
      <w:r xmlns:w="http://schemas.openxmlformats.org/wordprocessingml/2006/main">
        <w:t xml:space="preserve">1. Nagħrfu l-Awtorità ta’ Mosè u Ġesù</w:t>
      </w:r>
    </w:p>
    <w:p w14:paraId="4FCC064E" w14:textId="77777777" w:rsidR="00F90BDC" w:rsidRDefault="00F90BDC"/>
    <w:p w14:paraId="611ABE05" w14:textId="77777777" w:rsidR="00F90BDC" w:rsidRDefault="00F90BDC">
      <w:r xmlns:w="http://schemas.openxmlformats.org/wordprocessingml/2006/main">
        <w:t xml:space="preserve">2. Il-fiduċja fil-Kelma t’Alla Permezz ta’ Mosè u Ġesù</w:t>
      </w:r>
    </w:p>
    <w:p w14:paraId="59F89DEE" w14:textId="77777777" w:rsidR="00F90BDC" w:rsidRDefault="00F90BDC"/>
    <w:p w14:paraId="31CFA4AE" w14:textId="77777777" w:rsidR="00F90BDC" w:rsidRDefault="00F90BDC">
      <w:r xmlns:w="http://schemas.openxmlformats.org/wordprocessingml/2006/main">
        <w:t xml:space="preserve">1. Rumani 10: 5-6 - "Għax Mosè jikteb dwar il-ġustizzja li hija bbażata fuq il-liġi, li min jagħmel il-kmandamenti jgħix bihom. Imma l-ġustizzja bbażata fuq il-fidi tgħid, "Tgħidx f'qalbek. , “Min se jitla’ fis-sema?”’ (jiġifieri biex jinżel lil Kristu)”</w:t>
      </w:r>
    </w:p>
    <w:p w14:paraId="05ED6C4C" w14:textId="77777777" w:rsidR="00F90BDC" w:rsidRDefault="00F90BDC"/>
    <w:p w14:paraId="00606539" w14:textId="77777777" w:rsidR="00F90BDC" w:rsidRDefault="00F90BDC">
      <w:r xmlns:w="http://schemas.openxmlformats.org/wordprocessingml/2006/main">
        <w:t xml:space="preserve">2. Galatin 3:24-25 - "Mela, il-liġi kienet il-gwardjan tagħna sakemm ġie Kristu, sabiex inkunu ġġustifikati bil-fidi. Imma issa li waslet il-fidi, m'għadniex taħt gwardjan."</w:t>
      </w:r>
    </w:p>
    <w:p w14:paraId="0D17E55F" w14:textId="77777777" w:rsidR="00F90BDC" w:rsidRDefault="00F90BDC"/>
    <w:p w14:paraId="68C720B0" w14:textId="77777777" w:rsidR="00F90BDC" w:rsidRDefault="00F90BDC">
      <w:r xmlns:w="http://schemas.openxmlformats.org/wordprocessingml/2006/main">
        <w:t xml:space="preserve">Ġwanni 5:46 Għax kieku emmnu lil Mosè, kont temmnuni, għax hu kiteb minni.</w:t>
      </w:r>
    </w:p>
    <w:p w14:paraId="3A3DEA7A" w14:textId="77777777" w:rsidR="00F90BDC" w:rsidRDefault="00F90BDC"/>
    <w:p w14:paraId="7459201C" w14:textId="77777777" w:rsidR="00F90BDC" w:rsidRDefault="00F90BDC">
      <w:r xmlns:w="http://schemas.openxmlformats.org/wordprocessingml/2006/main">
        <w:t xml:space="preserve">Din is-silta tissuġġerixxi li dawk li jaċċettaw it-tagħlim ta’ Mosè jistgħu jaċċettaw ukoll it-tagħlim ta’ Ġesù, kif kiteb Mosè dwar Ġesù.</w:t>
      </w:r>
    </w:p>
    <w:p w14:paraId="1A31D18D" w14:textId="77777777" w:rsidR="00F90BDC" w:rsidRDefault="00F90BDC"/>
    <w:p w14:paraId="0440DFF9" w14:textId="77777777" w:rsidR="00F90BDC" w:rsidRDefault="00F90BDC">
      <w:r xmlns:w="http://schemas.openxmlformats.org/wordprocessingml/2006/main">
        <w:t xml:space="preserve">1. L-importanza li nifhmu r-relazzjoni bejn Mosè u Ġesù</w:t>
      </w:r>
    </w:p>
    <w:p w14:paraId="47DD0D74" w14:textId="77777777" w:rsidR="00F90BDC" w:rsidRDefault="00F90BDC"/>
    <w:p w14:paraId="0659E540" w14:textId="77777777" w:rsidR="00F90BDC" w:rsidRDefault="00F90BDC">
      <w:r xmlns:w="http://schemas.openxmlformats.org/wordprocessingml/2006/main">
        <w:t xml:space="preserve">2. Nagħrfu lil Ġesù fil-kitbiet ta’ Mosè</w:t>
      </w:r>
    </w:p>
    <w:p w14:paraId="41BC6E04" w14:textId="77777777" w:rsidR="00F90BDC" w:rsidRDefault="00F90BDC"/>
    <w:p w14:paraId="74D557E8" w14:textId="77777777" w:rsidR="00F90BDC" w:rsidRDefault="00F90BDC">
      <w:r xmlns:w="http://schemas.openxmlformats.org/wordprocessingml/2006/main">
        <w:t xml:space="preserve">1. Eżodu 3:13-15 - Meta Mosè staqsa lil Alla dwar l-identità tiegħu, Alla wieġeb bi "Jiena min jien."</w:t>
      </w:r>
    </w:p>
    <w:p w14:paraId="379A51EC" w14:textId="77777777" w:rsidR="00F90BDC" w:rsidRDefault="00F90BDC"/>
    <w:p w14:paraId="3645A147" w14:textId="77777777" w:rsidR="00F90BDC" w:rsidRDefault="00F90BDC">
      <w:r xmlns:w="http://schemas.openxmlformats.org/wordprocessingml/2006/main">
        <w:t xml:space="preserve">2. Mattew 11:25-27 - Ġesù jfaħħar lil dawk li jaċċettaw it-tagħlim ta’ Mosè u jfittxu l-verità fi kliemu.</w:t>
      </w:r>
    </w:p>
    <w:p w14:paraId="2848F2C4" w14:textId="77777777" w:rsidR="00F90BDC" w:rsidRDefault="00F90BDC"/>
    <w:p w14:paraId="1196181B" w14:textId="77777777" w:rsidR="00F90BDC" w:rsidRDefault="00F90BDC">
      <w:r xmlns:w="http://schemas.openxmlformats.org/wordprocessingml/2006/main">
        <w:t xml:space="preserve">Ġwanni 5:47 Imma jekk ma temmnux il-kitbiet tiegħu, kif għandek temmnu kliemi?</w:t>
      </w:r>
    </w:p>
    <w:p w14:paraId="4627818D" w14:textId="77777777" w:rsidR="00F90BDC" w:rsidRDefault="00F90BDC"/>
    <w:p w14:paraId="74A1CB79" w14:textId="77777777" w:rsidR="00F90BDC" w:rsidRDefault="00F90BDC">
      <w:r xmlns:w="http://schemas.openxmlformats.org/wordprocessingml/2006/main">
        <w:t xml:space="preserve">Ġesù jitlob lin-​nies biex iqisu l-​kitbiet t’Alla bħala evidenza biex jemmnu kliemu.</w:t>
      </w:r>
    </w:p>
    <w:p w14:paraId="7E07C535" w14:textId="77777777" w:rsidR="00F90BDC" w:rsidRDefault="00F90BDC"/>
    <w:p w14:paraId="0B2583F5" w14:textId="77777777" w:rsidR="00F90BDC" w:rsidRDefault="00F90BDC">
      <w:r xmlns:w="http://schemas.openxmlformats.org/wordprocessingml/2006/main">
        <w:t xml:space="preserve">1. Nafdaw il-Kelma t’Alla: Nemmnu fix-Xhieda ta’ Ġesù</w:t>
      </w:r>
    </w:p>
    <w:p w14:paraId="394411AA" w14:textId="77777777" w:rsidR="00F90BDC" w:rsidRDefault="00F90BDC"/>
    <w:p w14:paraId="0366816D" w14:textId="77777777" w:rsidR="00F90BDC" w:rsidRDefault="00F90BDC">
      <w:r xmlns:w="http://schemas.openxmlformats.org/wordprocessingml/2006/main">
        <w:t xml:space="preserve">2. Iskrittura: Il-Bażi għall-Fidi</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Timothy 3:16 - L-Iskrittura kollha hija mogħtija bl-ispirazzjoni ta 'Alla, u hija ta' profitt għad-duttrina, għall-ċanfira, għall-korrezzjoni, għall-istruzzjoni fil-ġustizzja.</w:t>
      </w:r>
    </w:p>
    <w:p w14:paraId="4A07B8D2" w14:textId="77777777" w:rsidR="00F90BDC" w:rsidRDefault="00F90BDC"/>
    <w:p w14:paraId="254A1BAB" w14:textId="77777777" w:rsidR="00F90BDC" w:rsidRDefault="00F90BDC">
      <w:r xmlns:w="http://schemas.openxmlformats.org/wordprocessingml/2006/main">
        <w:t xml:space="preserve">2. Lhud 11:1 - Issa l-fidi hija s-sustanza ta 'affarijiet ttamat għalihom, l-evidenza ta' affarijiet li ma jidhrux.</w:t>
      </w:r>
    </w:p>
    <w:p w14:paraId="27143E9F" w14:textId="77777777" w:rsidR="00F90BDC" w:rsidRDefault="00F90BDC"/>
    <w:p w14:paraId="3BAADC46" w14:textId="77777777" w:rsidR="00F90BDC" w:rsidRDefault="00F90BDC">
      <w:r xmlns:w="http://schemas.openxmlformats.org/wordprocessingml/2006/main">
        <w:t xml:space="preserve">Ġwanni 6 jirrakkonta l-għalf tal-ħamest elef, Ġesù miexi fuq l-ilma, id-diskors Tiegħu dwar li hu l-Ħobż tal-Ħajja, u d-deċiżjoni ta’ xi dixxipli li jwarrbu.</w:t>
      </w:r>
    </w:p>
    <w:p w14:paraId="24D136E8" w14:textId="77777777" w:rsidR="00F90BDC" w:rsidRDefault="00F90BDC"/>
    <w:p w14:paraId="09343515" w14:textId="77777777" w:rsidR="00F90BDC" w:rsidRDefault="00F90BDC">
      <w:r xmlns:w="http://schemas.openxmlformats.org/wordprocessingml/2006/main">
        <w:t xml:space="preserve">L-1 Paragrafu: Il-kapitlu jibda b’folla kbira ssegwi lil Ġesù għax raw is-sinjali mirakolużi Tiegħu fuq dawk li kienu morda. B’ħames ħobżiet żgħar tax-xgħir u żewġ ħut żgħar ipprovduti minn tifel, Ġesù għamel miraklu ieħor billi ta ħamest elef raġel. Wara li kulħadd kellu biżżejjed x’jiekol, inġabru tnax-il qoffa ta’ fdalijiet. Meta raw dan is-sinjal, in-nies bdew jgħidu li Hu tassew Profeta li ġie fid-dinja (Ġwanni 6:1-14).</w:t>
      </w:r>
    </w:p>
    <w:p w14:paraId="32E50F17" w14:textId="77777777" w:rsidR="00F90BDC" w:rsidRDefault="00F90BDC"/>
    <w:p w14:paraId="1880C27E" w14:textId="77777777" w:rsidR="00F90BDC" w:rsidRDefault="00F90BDC">
      <w:r xmlns:w="http://schemas.openxmlformats.org/wordprocessingml/2006/main">
        <w:t xml:space="preserve">It-2 Paragrafu: Wara dan il-miraklu, Ġesù reġa’ rtira fuq muntanja waħdu. Meta waslet filgħaxija d-dixxipli tiegħu niżlu l-għadira fejn telgħu fuq dgħajsa qabżu l-lag ta’ Kafarnahum kien dlam u Ġesù kien għadu ma ngħaqadx magħhom riħ qawwi kien qed jonfoħ l-ilmijiet kiber ħorox meta qadmu madwar tlieta erba’ mili raw lag miexi toqrob dgħajsa imwerwer imma Hu qal "Huwa ma nibżax" imbagħad volontarjament rċevietu f'dgħajsa immedjatament laħqu x-xatt fejn kienu sejrin juru setgħa divina fuq in-natura (Ġwanni 6:15-21).</w:t>
      </w:r>
    </w:p>
    <w:p w14:paraId="1EB22D26" w14:textId="77777777" w:rsidR="00F90BDC" w:rsidRDefault="00F90BDC"/>
    <w:p w14:paraId="347AC852" w14:textId="77777777" w:rsidR="00F90BDC" w:rsidRDefault="00F90BDC">
      <w:r xmlns:w="http://schemas.openxmlformats.org/wordprocessingml/2006/main">
        <w:t xml:space="preserve">It-3 Paragrafu: L-għada l-folla rrealizzaw dgħajsa waħda biss hemmhekk la Ġesù u lanqas id-dixxipli tiegħu ma kienu fiha hekk meta dgħajjes minn Tiberija niżlu ħdejn il-post fejn il-ħobż kien ingħata ħajr wara li sar jaf li kien mar naħa l-oħra l-għadira warajja Kafarnahum hemm staqsa. meta wasal Huwa ċanfar il-motivi tagħhom li jfittxuh mhux għax is-sinjali imma jimlew żaqqhom imħeġġa jfittxu l-ikel isofru l-ħajja eterna li Iben il-bniedem jagħtik introduċa lilu nnifsu Ħobż Ħajja diskors li jwassal kontroversja fost is-segwaċi tal-Lhud dwar l-ikel tal-laħam jixorbu d-demm li eventwalment ikkawża li ħafna dixxipli jitilqu minnu għadu Pietru stqarr f'isem tnax-il fadal 'Mulej min immorru? Għandek kliem ħajja eterna temmen taf li inti Qaddis Alla Wieħed.' li tenfasizza l-verità spiritwali vitali, it-nutriment jiġi permezz tal-fidi Kristu biss minkejja t-tagħlim iebes li jifhem (Ġwanni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Ġwanni 6:1 Wara dan, Ġesù mar fuq il-baħar tal-Galilija, li hu l-baħar ta' Tiberija.</w:t>
      </w:r>
    </w:p>
    <w:p w14:paraId="00495AEE" w14:textId="77777777" w:rsidR="00F90BDC" w:rsidRDefault="00F90BDC"/>
    <w:p w14:paraId="19320320" w14:textId="77777777" w:rsidR="00F90BDC" w:rsidRDefault="00F90BDC">
      <w:r xmlns:w="http://schemas.openxmlformats.org/wordprocessingml/2006/main">
        <w:t xml:space="preserve">Ġesù mar fuq il-Baħar tal-Galilija.</w:t>
      </w:r>
    </w:p>
    <w:p w14:paraId="2EAEB1FA" w14:textId="77777777" w:rsidR="00F90BDC" w:rsidRDefault="00F90BDC"/>
    <w:p w14:paraId="7EEE935F" w14:textId="77777777" w:rsidR="00F90BDC" w:rsidRDefault="00F90BDC">
      <w:r xmlns:w="http://schemas.openxmlformats.org/wordprocessingml/2006/main">
        <w:t xml:space="preserve">1: Il-vjaġġ ta’ Ġesù madwar il-Baħar tal-Galilija jgħallimna l-importanza tal-perseveranza u l-fidi fi żminijiet diffiċli.</w:t>
      </w:r>
    </w:p>
    <w:p w14:paraId="2198A7D6" w14:textId="77777777" w:rsidR="00F90BDC" w:rsidRDefault="00F90BDC"/>
    <w:p w14:paraId="786B8E30" w14:textId="77777777" w:rsidR="00F90BDC" w:rsidRDefault="00F90BDC">
      <w:r xmlns:w="http://schemas.openxmlformats.org/wordprocessingml/2006/main">
        <w:t xml:space="preserve">2: Il-vjaġġ ta’ Ġesù tul il-Baħar tal-Galilija tfakkarna li nistgħu nimxu ‘l quddiem meta l-ilmijiet ikunu ħorox.</w:t>
      </w:r>
    </w:p>
    <w:p w14:paraId="513AB249" w14:textId="77777777" w:rsidR="00F90BDC" w:rsidRDefault="00F90BDC"/>
    <w:p w14:paraId="53D67542"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655D3D8A" w14:textId="77777777" w:rsidR="00F90BDC" w:rsidRDefault="00F90BDC"/>
    <w:p w14:paraId="450ECBCC" w14:textId="77777777" w:rsidR="00F90BDC" w:rsidRDefault="00F90BDC">
      <w:r xmlns:w="http://schemas.openxmlformats.org/wordprocessingml/2006/main">
        <w:t xml:space="preserve">2: Salm 107:23 - Dawk li jinżlu l-baħar bil-vapuri, li jagħmlu negozju f'ilmijiet kbar.</w:t>
      </w:r>
    </w:p>
    <w:p w14:paraId="63AD23D4" w14:textId="77777777" w:rsidR="00F90BDC" w:rsidRDefault="00F90BDC"/>
    <w:p w14:paraId="04446A3D" w14:textId="77777777" w:rsidR="00F90BDC" w:rsidRDefault="00F90BDC">
      <w:r xmlns:w="http://schemas.openxmlformats.org/wordprocessingml/2006/main">
        <w:t xml:space="preserve">Ġwanni 6:2 U folla kbira marru warajh, għax raw il-mirakli tiegħu li għamel fuq il-morda.</w:t>
      </w:r>
    </w:p>
    <w:p w14:paraId="4FAC610E" w14:textId="77777777" w:rsidR="00F90BDC" w:rsidRDefault="00F90BDC"/>
    <w:p w14:paraId="23142716" w14:textId="77777777" w:rsidR="00F90BDC" w:rsidRDefault="00F90BDC">
      <w:r xmlns:w="http://schemas.openxmlformats.org/wordprocessingml/2006/main">
        <w:t xml:space="preserve">Folla kbira ta’ nies imxiet wara Ġesù minħabba li raw il-mirakli li għamel fuq dawk li kienu morda.</w:t>
      </w:r>
    </w:p>
    <w:p w14:paraId="572C3807" w14:textId="77777777" w:rsidR="00F90BDC" w:rsidRDefault="00F90BDC"/>
    <w:p w14:paraId="566E57DB" w14:textId="77777777" w:rsidR="00F90BDC" w:rsidRDefault="00F90BDC">
      <w:r xmlns:w="http://schemas.openxmlformats.org/wordprocessingml/2006/main">
        <w:t xml:space="preserve">1. Mirakli ta’ Fejqan ta’ Ġesù: Sejħa biex Imxu warajh</w:t>
      </w:r>
    </w:p>
    <w:p w14:paraId="622D5B4D" w14:textId="77777777" w:rsidR="00F90BDC" w:rsidRDefault="00F90BDC"/>
    <w:p w14:paraId="011484A6" w14:textId="77777777" w:rsidR="00F90BDC" w:rsidRDefault="00F90BDC">
      <w:r xmlns:w="http://schemas.openxmlformats.org/wordprocessingml/2006/main">
        <w:t xml:space="preserve">2. Il-Qawwa tal-Fidi: Naraw il-Mirakli Permezz ta’ Ġesù</w:t>
      </w:r>
    </w:p>
    <w:p w14:paraId="0B318875" w14:textId="77777777" w:rsidR="00F90BDC" w:rsidRDefault="00F90BDC"/>
    <w:p w14:paraId="064CB42B" w14:textId="77777777" w:rsidR="00F90BDC" w:rsidRDefault="00F90BDC">
      <w:r xmlns:w="http://schemas.openxmlformats.org/wordprocessingml/2006/main">
        <w:t xml:space="preserve">1. Mark 10:52-53 “U Ġesù qallu: “Mur; il-fidi tiegħek faqqtek.” U </w:t>
      </w:r>
      <w:r xmlns:w="http://schemas.openxmlformats.org/wordprocessingml/2006/main">
        <w:lastRenderedPageBreak xmlns:w="http://schemas.openxmlformats.org/wordprocessingml/2006/main"/>
      </w:r>
      <w:r xmlns:w="http://schemas.openxmlformats.org/wordprocessingml/2006/main">
        <w:t xml:space="preserve">minnufih ħa d-dawl u mar wara Ġesù fit-triq.</w:t>
      </w:r>
    </w:p>
    <w:p w14:paraId="47A8956C" w14:textId="77777777" w:rsidR="00F90BDC" w:rsidRDefault="00F90BDC"/>
    <w:p w14:paraId="2979307B" w14:textId="77777777" w:rsidR="00F90BDC" w:rsidRDefault="00F90BDC">
      <w:r xmlns:w="http://schemas.openxmlformats.org/wordprocessingml/2006/main">
        <w:t xml:space="preserve">2. Luqa 5:17-26 “Issa ġara f’jum, waqt li kien qed jgħallem, li kien hemm bilqiegħda Fariżej u għalliema tal-liġi, li kienu ħarġu minn kull belt tal-Galilija, Lhudija u Ġerusalemm. U l-qawwa tal-Mulej kienet preżenti biex tfejjaqhom.”</w:t>
      </w:r>
    </w:p>
    <w:p w14:paraId="2945B18E" w14:textId="77777777" w:rsidR="00F90BDC" w:rsidRDefault="00F90BDC"/>
    <w:p w14:paraId="71B96A60" w14:textId="77777777" w:rsidR="00F90BDC" w:rsidRDefault="00F90BDC">
      <w:r xmlns:w="http://schemas.openxmlformats.org/wordprocessingml/2006/main">
        <w:t xml:space="preserve">Ġwanni 6:3 U Ġesù tela 'fuq muntanja, u hemmhekk qagħad mad-dixxipli tiegħu.</w:t>
      </w:r>
    </w:p>
    <w:p w14:paraId="7132E440" w14:textId="77777777" w:rsidR="00F90BDC" w:rsidRDefault="00F90BDC"/>
    <w:p w14:paraId="486B635C" w14:textId="77777777" w:rsidR="00F90BDC" w:rsidRDefault="00F90BDC">
      <w:r xmlns:w="http://schemas.openxmlformats.org/wordprocessingml/2006/main">
        <w:t xml:space="preserve">Din is-silta tirrakkonta dwar Ġesù jitla’ fuq muntanja mad-dixxipli Tiegħu.</w:t>
      </w:r>
    </w:p>
    <w:p w14:paraId="5ACFA0DA" w14:textId="77777777" w:rsidR="00F90BDC" w:rsidRDefault="00F90BDC"/>
    <w:p w14:paraId="6A5AC2A1" w14:textId="77777777" w:rsidR="00F90BDC" w:rsidRDefault="00F90BDC">
      <w:r xmlns:w="http://schemas.openxmlformats.org/wordprocessingml/2006/main">
        <w:t xml:space="preserve">1. L- Stedina taʼ Ġesù għat- Tlugħ: Stedina biex Imsegwi t- Tmexxija t’Alla</w:t>
      </w:r>
    </w:p>
    <w:p w14:paraId="36E988DC" w14:textId="77777777" w:rsidR="00F90BDC" w:rsidRDefault="00F90BDC"/>
    <w:p w14:paraId="383428C1" w14:textId="77777777" w:rsidR="00F90BDC" w:rsidRDefault="00F90BDC">
      <w:r xmlns:w="http://schemas.openxmlformats.org/wordprocessingml/2006/main">
        <w:t xml:space="preserve">2. Il-Muntanja ta’ Alla: Post ta’ Aġġornament u Tiġdid</w:t>
      </w:r>
    </w:p>
    <w:p w14:paraId="440C3CDE" w14:textId="77777777" w:rsidR="00F90BDC" w:rsidRDefault="00F90BDC"/>
    <w:p w14:paraId="2487F8CD" w14:textId="77777777" w:rsidR="00F90BDC" w:rsidRDefault="00F90BDC">
      <w:r xmlns:w="http://schemas.openxmlformats.org/wordprocessingml/2006/main">
        <w:t xml:space="preserve">1. Mattew 17:1-8 - Ġesù Trasfigurat fuq Muntanja</w:t>
      </w:r>
    </w:p>
    <w:p w14:paraId="0F609662" w14:textId="77777777" w:rsidR="00F90BDC" w:rsidRDefault="00F90BDC"/>
    <w:p w14:paraId="0775F324" w14:textId="77777777" w:rsidR="00F90BDC" w:rsidRDefault="00F90BDC">
      <w:r xmlns:w="http://schemas.openxmlformats.org/wordprocessingml/2006/main">
        <w:t xml:space="preserve">2. Eżodu 19: 3-6 - Il-Laqgħa ta’ Iżrael ma’ Alla fuq is-Sinaj</w:t>
      </w:r>
    </w:p>
    <w:p w14:paraId="52FD4EC5" w14:textId="77777777" w:rsidR="00F90BDC" w:rsidRDefault="00F90BDC"/>
    <w:p w14:paraId="5AC3B93A" w14:textId="77777777" w:rsidR="00F90BDC" w:rsidRDefault="00F90BDC">
      <w:r xmlns:w="http://schemas.openxmlformats.org/wordprocessingml/2006/main">
        <w:t xml:space="preserve">Ġwanni 6:4 U l-Qbiż, festa tal-Lhud, kien viċin.</w:t>
      </w:r>
    </w:p>
    <w:p w14:paraId="21A5C1DC" w14:textId="77777777" w:rsidR="00F90BDC" w:rsidRDefault="00F90BDC"/>
    <w:p w14:paraId="6F0ADBF4" w14:textId="77777777" w:rsidR="00F90BDC" w:rsidRDefault="00F90BDC">
      <w:r xmlns:w="http://schemas.openxmlformats.org/wordprocessingml/2006/main">
        <w:t xml:space="preserve">Is-silta hija dwar il-prossimità tal-Qbiż Lhudi.</w:t>
      </w:r>
    </w:p>
    <w:p w14:paraId="0EA500FA" w14:textId="77777777" w:rsidR="00F90BDC" w:rsidRDefault="00F90BDC"/>
    <w:p w14:paraId="6B23287F" w14:textId="77777777" w:rsidR="00F90BDC" w:rsidRDefault="00F90BDC">
      <w:r xmlns:w="http://schemas.openxmlformats.org/wordprocessingml/2006/main">
        <w:t xml:space="preserve">1. Id-Don tas-Salvazzjoni fil-Qbiż</w:t>
      </w:r>
    </w:p>
    <w:p w14:paraId="3ED57A63" w14:textId="77777777" w:rsidR="00F90BDC" w:rsidRDefault="00F90BDC"/>
    <w:p w14:paraId="1EC4F152" w14:textId="77777777" w:rsidR="00F90BDC" w:rsidRDefault="00F90BDC">
      <w:r xmlns:w="http://schemas.openxmlformats.org/wordprocessingml/2006/main">
        <w:t xml:space="preserve">2. Ngħixu Ħajja ta’ Fidi waqt il-Għid</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Eżodu 12: 1-14 - L-istruzzjonijiet ta 'Alla għall-Għid</w:t>
      </w:r>
    </w:p>
    <w:p w14:paraId="28A44804" w14:textId="77777777" w:rsidR="00F90BDC" w:rsidRDefault="00F90BDC"/>
    <w:p w14:paraId="416B94B3" w14:textId="77777777" w:rsidR="00F90BDC" w:rsidRDefault="00F90BDC">
      <w:r xmlns:w="http://schemas.openxmlformats.org/wordprocessingml/2006/main">
        <w:t xml:space="preserve">2. Luqa 22: 15-20 - istituzzjoni ta 'Ġesù ta' l-Ikla tal-Mulej fil-Qbiż</w:t>
      </w:r>
    </w:p>
    <w:p w14:paraId="5734694C" w14:textId="77777777" w:rsidR="00F90BDC" w:rsidRDefault="00F90BDC"/>
    <w:p w14:paraId="10B87363" w14:textId="77777777" w:rsidR="00F90BDC" w:rsidRDefault="00F90BDC">
      <w:r xmlns:w="http://schemas.openxmlformats.org/wordprocessingml/2006/main">
        <w:t xml:space="preserve">Ġwanni 6:5 Meta Ġesù għolla għajnejh, u ra grupp kbir ġejjin lejh, qal lil Filippu: "Minn nixtru l-ħobż biex dawn jieklu?"</w:t>
      </w:r>
    </w:p>
    <w:p w14:paraId="0F2F4A3A" w14:textId="77777777" w:rsidR="00F90BDC" w:rsidRDefault="00F90BDC"/>
    <w:p w14:paraId="243F3B75" w14:textId="77777777" w:rsidR="00F90BDC" w:rsidRDefault="00F90BDC">
      <w:r xmlns:w="http://schemas.openxmlformats.org/wordprocessingml/2006/main">
        <w:t xml:space="preserve">Ġesù ra folla kbira taʼ nies miġbura madwaru, u staqsa lil Filippu fejn jistgħu jixtruhom ħobż biex jieklu.</w:t>
      </w:r>
    </w:p>
    <w:p w14:paraId="28D8CDAC" w14:textId="77777777" w:rsidR="00F90BDC" w:rsidRDefault="00F90BDC"/>
    <w:p w14:paraId="205714FB" w14:textId="77777777" w:rsidR="00F90BDC" w:rsidRDefault="00F90BDC">
      <w:r xmlns:w="http://schemas.openxmlformats.org/wordprocessingml/2006/main">
        <w:t xml:space="preserve">1. Il-Ħobż tal-Ħajja: l-Offerta ta’ Nutrizzjoni ta’ Ġesù għar-Ruħ</w:t>
      </w:r>
    </w:p>
    <w:p w14:paraId="47CC9E53" w14:textId="77777777" w:rsidR="00F90BDC" w:rsidRDefault="00F90BDC"/>
    <w:p w14:paraId="0FE2B863" w14:textId="77777777" w:rsidR="00F90BDC" w:rsidRDefault="00F90BDC">
      <w:r xmlns:w="http://schemas.openxmlformats.org/wordprocessingml/2006/main">
        <w:t xml:space="preserve">2. Il-Ħniena ta’ Ġesù għan-nies: Il-laqgħa tal-Ħtiġijiet Fiżiċi u Spiritwali</w:t>
      </w:r>
    </w:p>
    <w:p w14:paraId="07C86677" w14:textId="77777777" w:rsidR="00F90BDC" w:rsidRDefault="00F90BDC"/>
    <w:p w14:paraId="2E0F950F" w14:textId="77777777" w:rsidR="00F90BDC" w:rsidRDefault="00F90BDC">
      <w:r xmlns:w="http://schemas.openxmlformats.org/wordprocessingml/2006/main">
        <w:t xml:space="preserve">1. Mattew 14:14-21 - Ġesù Jirma lill-Ħames Elef</w:t>
      </w:r>
    </w:p>
    <w:p w14:paraId="26D63246" w14:textId="77777777" w:rsidR="00F90BDC" w:rsidRDefault="00F90BDC"/>
    <w:p w14:paraId="02536866" w14:textId="77777777" w:rsidR="00F90BDC" w:rsidRDefault="00F90BDC">
      <w:r xmlns:w="http://schemas.openxmlformats.org/wordprocessingml/2006/main">
        <w:t xml:space="preserve">2. Isaija 55: 1-2 - Stedina lil Dawk kollha li għandhom l-għatx u l-ġuħ għall-ġustizzja</w:t>
      </w:r>
    </w:p>
    <w:p w14:paraId="54D8B0AC" w14:textId="77777777" w:rsidR="00F90BDC" w:rsidRDefault="00F90BDC"/>
    <w:p w14:paraId="17FEA95B" w14:textId="77777777" w:rsidR="00F90BDC" w:rsidRDefault="00F90BDC">
      <w:r xmlns:w="http://schemas.openxmlformats.org/wordprocessingml/2006/main">
        <w:t xml:space="preserve">Ġwanni 6:6 U dan qal biex jipprovah, għax hu stess kien jaf x'se jagħmel.</w:t>
      </w:r>
    </w:p>
    <w:p w14:paraId="1FB3BDA2" w14:textId="77777777" w:rsidR="00F90BDC" w:rsidRDefault="00F90BDC"/>
    <w:p w14:paraId="4D7EC4D2" w14:textId="77777777" w:rsidR="00F90BDC" w:rsidRDefault="00F90BDC">
      <w:r xmlns:w="http://schemas.openxmlformats.org/wordprocessingml/2006/main">
        <w:t xml:space="preserve">Ġesù prova lid-dixxipli billi talabhom jipprovdu ikel għall-folla, billi kien jaf sewwa x’kien se jagħmel biex jilħaq il-bżonn.</w:t>
      </w:r>
    </w:p>
    <w:p w14:paraId="13518562" w14:textId="77777777" w:rsidR="00F90BDC" w:rsidRDefault="00F90BDC"/>
    <w:p w14:paraId="3976B2F4" w14:textId="77777777" w:rsidR="00F90BDC" w:rsidRDefault="00F90BDC">
      <w:r xmlns:w="http://schemas.openxmlformats.org/wordprocessingml/2006/main">
        <w:t xml:space="preserve">1. Nafdaw lil Alla biex Jipprovdi: Tgħallem nistrieħ fuq il-Mulej fi Żminijiet ta’ Bżonn</w:t>
      </w:r>
    </w:p>
    <w:p w14:paraId="19BC16E1" w14:textId="77777777" w:rsidR="00F90BDC" w:rsidRDefault="00F90BDC"/>
    <w:p w14:paraId="5FC68037" w14:textId="77777777" w:rsidR="00F90BDC" w:rsidRDefault="00F90BDC">
      <w:r xmlns:w="http://schemas.openxmlformats.org/wordprocessingml/2006/main">
        <w:t xml:space="preserve">2. Il-Qawwa ta’ Ġesù: Nifhmu l-Awtorità Tiegħu u l-Abbiltà Mirakoluża</w:t>
      </w:r>
    </w:p>
    <w:p w14:paraId="5D31ACF3" w14:textId="77777777" w:rsidR="00F90BDC" w:rsidRDefault="00F90BDC"/>
    <w:p w14:paraId="55C4C07D" w14:textId="77777777" w:rsidR="00F90BDC" w:rsidRDefault="00F90BDC">
      <w:r xmlns:w="http://schemas.openxmlformats.org/wordprocessingml/2006/main">
        <w:t xml:space="preserve">1. Mark 6: 30-44 - Ġesù Jirma lill-Ħames Elef</w:t>
      </w:r>
    </w:p>
    <w:p w14:paraId="78196FEC" w14:textId="77777777" w:rsidR="00F90BDC" w:rsidRDefault="00F90BDC"/>
    <w:p w14:paraId="02E79BE3" w14:textId="77777777" w:rsidR="00F90BDC" w:rsidRDefault="00F90BDC">
      <w:r xmlns:w="http://schemas.openxmlformats.org/wordprocessingml/2006/main">
        <w:t xml:space="preserve">2. Eżodu 16: 1-36 - L-Iżraelin huma pprovduti bil-Manna fid-deżert</w:t>
      </w:r>
    </w:p>
    <w:p w14:paraId="0A53FD5A" w14:textId="77777777" w:rsidR="00F90BDC" w:rsidRDefault="00F90BDC"/>
    <w:p w14:paraId="532B2DC7" w14:textId="77777777" w:rsidR="00F90BDC" w:rsidRDefault="00F90BDC">
      <w:r xmlns:w="http://schemas.openxmlformats.org/wordprocessingml/2006/main">
        <w:t xml:space="preserve">Ġwanni 6:7 Wieġbu Filippu: "Mitejn penny ta' ħobż mhux biżżejjed għalihom, biex kull wieħed minnhom jieħu ftit."</w:t>
      </w:r>
    </w:p>
    <w:p w14:paraId="3A881216" w14:textId="77777777" w:rsidR="00F90BDC" w:rsidRDefault="00F90BDC"/>
    <w:p w14:paraId="112AA8A4" w14:textId="77777777" w:rsidR="00F90BDC" w:rsidRDefault="00F90BDC">
      <w:r xmlns:w="http://schemas.openxmlformats.org/wordprocessingml/2006/main">
        <w:t xml:space="preserve">Philip jesprimi tħassib li mitejn pennyworth ħobż ma jkunx biżżejjed biex jitma lill-folla.</w:t>
      </w:r>
    </w:p>
    <w:p w14:paraId="2C945C78" w14:textId="77777777" w:rsidR="00F90BDC" w:rsidRDefault="00F90BDC"/>
    <w:p w14:paraId="52AC269C" w14:textId="77777777" w:rsidR="00F90BDC" w:rsidRDefault="00F90BDC">
      <w:r xmlns:w="http://schemas.openxmlformats.org/wordprocessingml/2006/main">
        <w:t xml:space="preserve">1. Il-Qawwa tal-Provvista - Kif Alla Jipprovdi għall-Poplu Tiegħu</w:t>
      </w:r>
    </w:p>
    <w:p w14:paraId="3151FF4C" w14:textId="77777777" w:rsidR="00F90BDC" w:rsidRDefault="00F90BDC"/>
    <w:p w14:paraId="31BBCB2C" w14:textId="77777777" w:rsidR="00F90BDC" w:rsidRDefault="00F90BDC">
      <w:r xmlns:w="http://schemas.openxmlformats.org/wordprocessingml/2006/main">
        <w:t xml:space="preserve">2. Il-Miraklu tal-Abbundanza - Kif Kristu Jkabbar ir-Riżorsi</w:t>
      </w:r>
    </w:p>
    <w:p w14:paraId="0C6E122E" w14:textId="77777777" w:rsidR="00F90BDC" w:rsidRDefault="00F90BDC"/>
    <w:p w14:paraId="75BC3537" w14:textId="77777777" w:rsidR="00F90BDC" w:rsidRDefault="00F90BDC">
      <w:r xmlns:w="http://schemas.openxmlformats.org/wordprocessingml/2006/main">
        <w:t xml:space="preserve">1. Ġenesi 22:14 - “Għalhekk Abraham sejjaħ dak il-post, ‘Il-Mulej jipprovdi’; kif jingħad sal-lum, “Fuq il-muntanja tal-Mulej ikun ipprovdut”.</w:t>
      </w:r>
    </w:p>
    <w:p w14:paraId="50527C43" w14:textId="77777777" w:rsidR="00F90BDC" w:rsidRDefault="00F90BDC"/>
    <w:p w14:paraId="0775E4CB" w14:textId="77777777" w:rsidR="00F90BDC" w:rsidRDefault="00F90BDC">
      <w:r xmlns:w="http://schemas.openxmlformats.org/wordprocessingml/2006/main">
        <w:t xml:space="preserve">2. Mattew 6:25-34 - “Għalhekk ngħidilkom, tinkwetawx dwar ħajtek, x’se tieklu jew x’se tixrob, u lanqas dwar ġisimkom, x’se tilbes. Il-ħajja mhix aktar mill-ikel, u l-ġisem aktar mill-ilbies? Ħares lejn l-għasafar tas-sema: la jiżirgħu u lanqas jaħsdu u lanqas jiġbru fil-barnijiet, u madankollu Missierkom tas-sema jitmagħhom.</w:t>
      </w:r>
    </w:p>
    <w:p w14:paraId="50D6FA0A" w14:textId="77777777" w:rsidR="00F90BDC" w:rsidRDefault="00F90BDC"/>
    <w:p w14:paraId="6243379C" w14:textId="77777777" w:rsidR="00F90BDC" w:rsidRDefault="00F90BDC">
      <w:r xmlns:w="http://schemas.openxmlformats.org/wordprocessingml/2006/main">
        <w:t xml:space="preserve">Ġwanni 6:8 Qal lilu wieħed mid-dixxipli tiegħu, Indrija, ħu Xmun Pietru:</w:t>
      </w:r>
    </w:p>
    <w:p w14:paraId="47B93DAE" w14:textId="77777777" w:rsidR="00F90BDC" w:rsidRDefault="00F90BDC"/>
    <w:p w14:paraId="2880062B" w14:textId="77777777" w:rsidR="00F90BDC" w:rsidRDefault="00F90BDC">
      <w:r xmlns:w="http://schemas.openxmlformats.org/wordprocessingml/2006/main">
        <w:t xml:space="preserve">Id- dixxiplu taʼ Ġesù, Andrija, qallu dwar tifel li kellu ħames ħobżiet u żewġ ħutiet.</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tal-Affarijiet Żgħar"</w:t>
      </w:r>
    </w:p>
    <w:p w14:paraId="3F6C66DE" w14:textId="77777777" w:rsidR="00F90BDC" w:rsidRDefault="00F90BDC"/>
    <w:p w14:paraId="3CB33016" w14:textId="77777777" w:rsidR="00F90BDC" w:rsidRDefault="00F90BDC">
      <w:r xmlns:w="http://schemas.openxmlformats.org/wordprocessingml/2006/main">
        <w:t xml:space="preserve">2. "Il-Qawwa tal-Fidi u l-Ġenerożità"</w:t>
      </w:r>
    </w:p>
    <w:p w14:paraId="414882E0" w14:textId="77777777" w:rsidR="00F90BDC" w:rsidRDefault="00F90BDC"/>
    <w:p w14:paraId="15D19EC6" w14:textId="77777777" w:rsidR="00F90BDC" w:rsidRDefault="00F90BDC">
      <w:r xmlns:w="http://schemas.openxmlformats.org/wordprocessingml/2006/main">
        <w:t xml:space="preserve">1. 2 Korintin 9:6-8</w:t>
      </w:r>
    </w:p>
    <w:p w14:paraId="25C4CBC7" w14:textId="77777777" w:rsidR="00F90BDC" w:rsidRDefault="00F90BDC"/>
    <w:p w14:paraId="09CA4D77" w14:textId="77777777" w:rsidR="00F90BDC" w:rsidRDefault="00F90BDC">
      <w:r xmlns:w="http://schemas.openxmlformats.org/wordprocessingml/2006/main">
        <w:t xml:space="preserve">2. Luqa 12:31-34</w:t>
      </w:r>
    </w:p>
    <w:p w14:paraId="310A7C3D" w14:textId="77777777" w:rsidR="00F90BDC" w:rsidRDefault="00F90BDC"/>
    <w:p w14:paraId="7A4CF7DD" w14:textId="77777777" w:rsidR="00F90BDC" w:rsidRDefault="00F90BDC">
      <w:r xmlns:w="http://schemas.openxmlformats.org/wordprocessingml/2006/main">
        <w:t xml:space="preserve">Ġwanni 6:9 Hawn tifel, li għandu ħames ħobżiet tax-xgħir u żewġ ħutiet żgħar, imma dawn x'inhuma fost tant?</w:t>
      </w:r>
    </w:p>
    <w:p w14:paraId="75CDD2F7" w14:textId="77777777" w:rsidR="00F90BDC" w:rsidRDefault="00F90BDC"/>
    <w:p w14:paraId="74234D55" w14:textId="77777777" w:rsidR="00F90BDC" w:rsidRDefault="00F90BDC">
      <w:r xmlns:w="http://schemas.openxmlformats.org/wordprocessingml/2006/main">
        <w:t xml:space="preserve">Din is-silta hija dwar Ġesù li jitma’ lill-kotra b’ħames ħobżiet tax-xgħir u żewġ ħutiet żgħar.</w:t>
      </w:r>
    </w:p>
    <w:p w14:paraId="095A9C9C" w14:textId="77777777" w:rsidR="00F90BDC" w:rsidRDefault="00F90BDC"/>
    <w:p w14:paraId="7436C158" w14:textId="77777777" w:rsidR="00F90BDC" w:rsidRDefault="00F90BDC">
      <w:r xmlns:w="http://schemas.openxmlformats.org/wordprocessingml/2006/main">
        <w:t xml:space="preserve">1. Alla kapaċi jipprovdi b’mod abbundanti f’ħajjitna, irrispettivament minn kemm ikunu żgħar ir-riżorsi tagħna.</w:t>
      </w:r>
    </w:p>
    <w:p w14:paraId="73A44168" w14:textId="77777777" w:rsidR="00F90BDC" w:rsidRDefault="00F90BDC"/>
    <w:p w14:paraId="7F6E171B" w14:textId="77777777" w:rsidR="00F90BDC" w:rsidRDefault="00F90BDC">
      <w:r xmlns:w="http://schemas.openxmlformats.org/wordprocessingml/2006/main">
        <w:t xml:space="preserve">2. Bil-fidi, anke l-iżjed riżorsi żgħar jistgħu jintużaw biex isiru affarijiet kbar.</w:t>
      </w:r>
    </w:p>
    <w:p w14:paraId="3D796F67" w14:textId="77777777" w:rsidR="00F90BDC" w:rsidRDefault="00F90BDC"/>
    <w:p w14:paraId="76B3A159" w14:textId="77777777" w:rsidR="00F90BDC" w:rsidRDefault="00F90BDC">
      <w:r xmlns:w="http://schemas.openxmlformats.org/wordprocessingml/2006/main">
        <w:t xml:space="preserve">1. Filippin 4:19 - U Alla tiegħi se jissodisfa l-bżonnijiet kollha tagħkom skond l-għana tal-glorja tiegħu fi Kristu Ġesù.</w:t>
      </w:r>
    </w:p>
    <w:p w14:paraId="6441D8DA" w14:textId="77777777" w:rsidR="00F90BDC" w:rsidRDefault="00F90BDC"/>
    <w:p w14:paraId="4D291769" w14:textId="77777777" w:rsidR="00F90BDC" w:rsidRDefault="00F90BDC">
      <w:r xmlns:w="http://schemas.openxmlformats.org/wordprocessingml/2006/main">
        <w:t xml:space="preserve">2. Mattew 17:20 - Huwa wieġeb, “Għax ftit għandek fidi. Tassew ngħidilkom, jekk għandek fidi żgħir daqs żerriegħa tal-mustarda, tista’ tgħid lil din il-muntanja, ‘Imxi minn hawn għal hemm,’ u tiċċaqlaq. Xejn mhu se jkun impossibbli għalik.</w:t>
      </w:r>
    </w:p>
    <w:p w14:paraId="3C73E66B" w14:textId="77777777" w:rsidR="00F90BDC" w:rsidRDefault="00F90BDC"/>
    <w:p w14:paraId="455B7774" w14:textId="77777777" w:rsidR="00F90BDC" w:rsidRDefault="00F90BDC">
      <w:r xmlns:w="http://schemas.openxmlformats.org/wordprocessingml/2006/main">
        <w:t xml:space="preserve">Ġwanni 6:10 U Ġesù qal, Ħalli l-irġiel bilqiegħda. Issa kien hemm ħafna ħaxix fil-post. Allura l-irġiel poġġew bilqiegħda, b’numru madwar ħamest elef.</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L-evanġelju ta’ Ġwanni jirreġistra l-miraklu ta’ Ġesù li jitma’ lill-ħamest elef b’ħames ħobżiet biss u żewġ ħutiet.</w:t>
      </w:r>
    </w:p>
    <w:p w14:paraId="37DAD168" w14:textId="77777777" w:rsidR="00F90BDC" w:rsidRDefault="00F90BDC"/>
    <w:p w14:paraId="60A0447E" w14:textId="77777777" w:rsidR="00F90BDC" w:rsidRDefault="00F90BDC">
      <w:r xmlns:w="http://schemas.openxmlformats.org/wordprocessingml/2006/main">
        <w:t xml:space="preserve">1: Ġesù juri l-​qawwa tiegħu u l-​mogħdrija tiegħu billi jitmaʼ lill-​ħamest elef.</w:t>
      </w:r>
    </w:p>
    <w:p w14:paraId="7F707B13" w14:textId="77777777" w:rsidR="00F90BDC" w:rsidRDefault="00F90BDC"/>
    <w:p w14:paraId="192E77EC" w14:textId="77777777" w:rsidR="00F90BDC" w:rsidRDefault="00F90BDC">
      <w:r xmlns:w="http://schemas.openxmlformats.org/wordprocessingml/2006/main">
        <w:t xml:space="preserve">2: Ġesù hu l-provditur u l-protettur tagħna, anke fl-aktar ċirkustanzi ddisprati.</w:t>
      </w:r>
    </w:p>
    <w:p w14:paraId="26BB617E" w14:textId="77777777" w:rsidR="00F90BDC" w:rsidRDefault="00F90BDC"/>
    <w:p w14:paraId="7D97E08F" w14:textId="77777777" w:rsidR="00F90BDC" w:rsidRDefault="00F90BDC">
      <w:r xmlns:w="http://schemas.openxmlformats.org/wordprocessingml/2006/main">
        <w:t xml:space="preserve">1: Mattew 14:13-21 – Ġesù Jirma lill-Ħames Elef</w:t>
      </w:r>
    </w:p>
    <w:p w14:paraId="468EBA38" w14:textId="77777777" w:rsidR="00F90BDC" w:rsidRDefault="00F90BDC"/>
    <w:p w14:paraId="6C8AE250" w14:textId="77777777" w:rsidR="00F90BDC" w:rsidRDefault="00F90BDC">
      <w:r xmlns:w="http://schemas.openxmlformats.org/wordprocessingml/2006/main">
        <w:t xml:space="preserve">2: Salm 33:18-19 – Alla hu l-fornitur u l-protettur tagħna.</w:t>
      </w:r>
    </w:p>
    <w:p w14:paraId="27190D73" w14:textId="77777777" w:rsidR="00F90BDC" w:rsidRDefault="00F90BDC"/>
    <w:p w14:paraId="0725CE52" w14:textId="77777777" w:rsidR="00F90BDC" w:rsidRDefault="00F90BDC">
      <w:r xmlns:w="http://schemas.openxmlformats.org/wordprocessingml/2006/main">
        <w:t xml:space="preserve">Ġwanni 6:11 U Ġesù ħa l-ħobżiet; u wara li radd ħajr, qassam lid-dixxipli, u lid-dixxipli lil dawk li kienu mqiegħda; u bl-istess mod tal-ħut kemm kieku.</w:t>
      </w:r>
    </w:p>
    <w:p w14:paraId="5068D596" w14:textId="77777777" w:rsidR="00F90BDC" w:rsidRDefault="00F90BDC"/>
    <w:p w14:paraId="60D6C55D" w14:textId="77777777" w:rsidR="00F90BDC" w:rsidRDefault="00F90BDC">
      <w:r xmlns:w="http://schemas.openxmlformats.org/wordprocessingml/2006/main">
        <w:t xml:space="preserve">Is-silta tirrakkonta lil Ġesù jieħu l-ħobżiet u l-ħut u jirringrazzja qabel iqassamhom lid-dixxipli tiegħu.</w:t>
      </w:r>
    </w:p>
    <w:p w14:paraId="2A5E73E0" w14:textId="77777777" w:rsidR="00F90BDC" w:rsidRDefault="00F90BDC"/>
    <w:p w14:paraId="04903238" w14:textId="77777777" w:rsidR="00F90BDC" w:rsidRDefault="00F90BDC">
      <w:r xmlns:w="http://schemas.openxmlformats.org/wordprocessingml/2006/main">
        <w:t xml:space="preserve">1. Il-Qawwa tar-Ringrazzjament: Kif Il-Gratitudni ta’ Ġesù Biddlet il-Ħajja</w:t>
      </w:r>
    </w:p>
    <w:p w14:paraId="2AE339A7" w14:textId="77777777" w:rsidR="00F90BDC" w:rsidRDefault="00F90BDC"/>
    <w:p w14:paraId="6A27950E" w14:textId="77777777" w:rsidR="00F90BDC" w:rsidRDefault="00F90BDC">
      <w:r xmlns:w="http://schemas.openxmlformats.org/wordprocessingml/2006/main">
        <w:t xml:space="preserve">2. Lezzjoni ta’ Ġenerożità: Eżempju ta’ Qsim ta’ Ġesù</w:t>
      </w:r>
    </w:p>
    <w:p w14:paraId="0B8E2EAE" w14:textId="77777777" w:rsidR="00F90BDC" w:rsidRDefault="00F90BDC"/>
    <w:p w14:paraId="68A16E99" w14:textId="77777777" w:rsidR="00F90BDC" w:rsidRDefault="00F90BDC">
      <w:r xmlns:w="http://schemas.openxmlformats.org/wordprocessingml/2006/main">
        <w:t xml:space="preserve">1. Filippin 4: 6-7 - Tkun ansjuż għal xejn, imma f'kollox bit-talb u t-talba b'ringrazzjament ħalli t-talbiet tagħkom jiġu mgħarrfa lil Alla.</w:t>
      </w:r>
    </w:p>
    <w:p w14:paraId="141CD5ED" w14:textId="77777777" w:rsidR="00F90BDC" w:rsidRDefault="00F90BDC"/>
    <w:p w14:paraId="31479F9E" w14:textId="77777777" w:rsidR="00F90BDC" w:rsidRDefault="00F90BDC">
      <w:r xmlns:w="http://schemas.openxmlformats.org/wordprocessingml/2006/main">
        <w:t xml:space="preserve">2. Kolossin 3:17 - U kull ma tagħmel, bil-kelma jew bl-għemil, tagħmel kollox f'isem il-Mulej Ġesù, billi rringrazzja lil Alla l-Missier permezz tiegħu.</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6:12 Meta mtlew, qal lid-dixxipli tiegħu: Iġbru l-biċċiet li fadal, biex xejn ma jintilef.</w:t>
      </w:r>
    </w:p>
    <w:p w14:paraId="16F48189" w14:textId="77777777" w:rsidR="00F90BDC" w:rsidRDefault="00F90BDC"/>
    <w:p w14:paraId="3D1A1865" w14:textId="77777777" w:rsidR="00F90BDC" w:rsidRDefault="00F90BDC">
      <w:r xmlns:w="http://schemas.openxmlformats.org/wordprocessingml/2006/main">
        <w:t xml:space="preserve">Din is-silta titkellem dwar l-istruzzjoni ta’ Ġesù lid-dixxipli tiegħu biex jiġbru l-fdal ta’ ikla.</w:t>
      </w:r>
    </w:p>
    <w:p w14:paraId="2D26BA4D" w14:textId="77777777" w:rsidR="00F90BDC" w:rsidRDefault="00F90BDC"/>
    <w:p w14:paraId="41C5ED1F" w14:textId="77777777" w:rsidR="00F90BDC" w:rsidRDefault="00F90BDC">
      <w:r xmlns:w="http://schemas.openxmlformats.org/wordprocessingml/2006/main">
        <w:t xml:space="preserve">1. Il-Qawwa tal-Ġenerożità: Kif Ġesù Wera Qalb Ġeneruża</w:t>
      </w:r>
    </w:p>
    <w:p w14:paraId="61268D3C" w14:textId="77777777" w:rsidR="00F90BDC" w:rsidRDefault="00F90BDC"/>
    <w:p w14:paraId="1F0521DF" w14:textId="77777777" w:rsidR="00F90BDC" w:rsidRDefault="00F90BDC">
      <w:r xmlns:w="http://schemas.openxmlformats.org/wordprocessingml/2006/main">
        <w:t xml:space="preserve">2. L-Eżempju taʼ Ġesu’ taʼ Ġestjoni: Napprezzaw u Nużaw ir-Riżorsi Tagħna</w:t>
      </w:r>
    </w:p>
    <w:p w14:paraId="22F13125" w14:textId="77777777" w:rsidR="00F90BDC" w:rsidRDefault="00F90BDC"/>
    <w:p w14:paraId="19F716B6" w14:textId="77777777" w:rsidR="00F90BDC" w:rsidRDefault="00F90BDC">
      <w:r xmlns:w="http://schemas.openxmlformats.org/wordprocessingml/2006/main">
        <w:t xml:space="preserve">1. Luqa 12:13-21 - Il-parabbola tal-iblah għani</w:t>
      </w:r>
    </w:p>
    <w:p w14:paraId="372EF56C" w14:textId="77777777" w:rsidR="00F90BDC" w:rsidRDefault="00F90BDC"/>
    <w:p w14:paraId="1F89F7A5" w14:textId="77777777" w:rsidR="00F90BDC" w:rsidRDefault="00F90BDC">
      <w:r xmlns:w="http://schemas.openxmlformats.org/wordprocessingml/2006/main">
        <w:t xml:space="preserve">2. Mattew 6:19-21 - Il-parabbola tat-teżor fis-sema</w:t>
      </w:r>
    </w:p>
    <w:p w14:paraId="0AEE2C64" w14:textId="77777777" w:rsidR="00F90BDC" w:rsidRDefault="00F90BDC"/>
    <w:p w14:paraId="6E29BBB0" w14:textId="77777777" w:rsidR="00F90BDC" w:rsidRDefault="00F90BDC">
      <w:r xmlns:w="http://schemas.openxmlformats.org/wordprocessingml/2006/main">
        <w:t xml:space="preserve">Ġwanni 6:13 Għalhekk ġabruhom flimkien, u mlew tnax-il qoffa bil-biċċiet tal-ħames ħobżiet tax-xgħir, li baqgħu ’l fuq għal dawk li kienu kielu.</w:t>
      </w:r>
    </w:p>
    <w:p w14:paraId="52123417" w14:textId="77777777" w:rsidR="00F90BDC" w:rsidRDefault="00F90BDC"/>
    <w:p w14:paraId="1F653897" w14:textId="77777777" w:rsidR="00F90BDC" w:rsidRDefault="00F90BDC">
      <w:r xmlns:w="http://schemas.openxmlformats.org/wordprocessingml/2006/main">
        <w:t xml:space="preserve">Ġesu’ b’miraklu ta’ kotra kbira b’ħames ħobżiet u żewġ ħutiet. Il-fdal kienu biżżejjed biex jimlew tnax-il basket.</w:t>
      </w:r>
    </w:p>
    <w:p w14:paraId="0938B15B" w14:textId="77777777" w:rsidR="00F90BDC" w:rsidRDefault="00F90BDC"/>
    <w:p w14:paraId="5EF8A1E2" w14:textId="77777777" w:rsidR="00F90BDC" w:rsidRDefault="00F90BDC">
      <w:r xmlns:w="http://schemas.openxmlformats.org/wordprocessingml/2006/main">
        <w:t xml:space="preserve">1: Il-provvediment ta’ Alla huwa dejjem biżżejjed.</w:t>
      </w:r>
    </w:p>
    <w:p w14:paraId="0367534A" w14:textId="77777777" w:rsidR="00F90BDC" w:rsidRDefault="00F90BDC"/>
    <w:p w14:paraId="2DF2FED9" w14:textId="77777777" w:rsidR="00F90BDC" w:rsidRDefault="00F90BDC">
      <w:r xmlns:w="http://schemas.openxmlformats.org/wordprocessingml/2006/main">
        <w:t xml:space="preserve">2: Nistgħu nsibu l-​ferħ fl-​affarijiet żgħar, anki meta l-​bżonnijiet tagħna jidhru kbar wisq.</w:t>
      </w:r>
    </w:p>
    <w:p w14:paraId="5E2790D0" w14:textId="77777777" w:rsidR="00F90BDC" w:rsidRDefault="00F90BDC"/>
    <w:p w14:paraId="2EEB6E6E" w14:textId="77777777" w:rsidR="00F90BDC" w:rsidRDefault="00F90BDC">
      <w:r xmlns:w="http://schemas.openxmlformats.org/wordprocessingml/2006/main">
        <w:t xml:space="preserve">1: Filippin 4:19 - "U Alla tiegħi jissodisfa l-bżonnijiet kollha tagħkom skond l-għana tal-glorja tiegħu fi Kristu Ġesù."</w:t>
      </w:r>
    </w:p>
    <w:p w14:paraId="18F836E6" w14:textId="77777777" w:rsidR="00F90BDC" w:rsidRDefault="00F90BDC"/>
    <w:p w14:paraId="055ECD3B" w14:textId="77777777" w:rsidR="00F90BDC" w:rsidRDefault="00F90BDC">
      <w:r xmlns:w="http://schemas.openxmlformats.org/wordprocessingml/2006/main">
        <w:t xml:space="preserve">2: Luqa 12:22-34 - "Tinkwetax dwar ħajtek, x'se tiekol; jew dwar ġisimkom, x'se tilbes. </w:t>
      </w:r>
      <w:r xmlns:w="http://schemas.openxmlformats.org/wordprocessingml/2006/main">
        <w:lastRenderedPageBreak xmlns:w="http://schemas.openxmlformats.org/wordprocessingml/2006/main"/>
      </w:r>
      <w:r xmlns:w="http://schemas.openxmlformats.org/wordprocessingml/2006/main">
        <w:t xml:space="preserve">Għax il-ħajja hija aktar mill-ikel, u l-ġisem aktar mill-ħwejjeġ."</w:t>
      </w:r>
    </w:p>
    <w:p w14:paraId="20F40257" w14:textId="77777777" w:rsidR="00F90BDC" w:rsidRDefault="00F90BDC"/>
    <w:p w14:paraId="4C0A7608" w14:textId="77777777" w:rsidR="00F90BDC" w:rsidRDefault="00F90BDC">
      <w:r xmlns:w="http://schemas.openxmlformats.org/wordprocessingml/2006/main">
        <w:t xml:space="preserve">Ġwanni 6:14 Imbagħad dawk l-irġiel, meta raw il-miraklu li għamel Ġesù, qalu: "Dan huwa mill-verità dak il-profeta li kellu jiġi fid-dinja."</w:t>
      </w:r>
    </w:p>
    <w:p w14:paraId="485EF41C" w14:textId="77777777" w:rsidR="00F90BDC" w:rsidRDefault="00F90BDC"/>
    <w:p w14:paraId="7DC7C2E4" w14:textId="77777777" w:rsidR="00F90BDC" w:rsidRDefault="00F90BDC">
      <w:r xmlns:w="http://schemas.openxmlformats.org/wordprocessingml/2006/main">
        <w:t xml:space="preserve">L-irġiel li raw lil Ġesù jagħmel miraklu pproklamaw li hu kien il-profeta li kien imwiegħed minn Alla.</w:t>
      </w:r>
    </w:p>
    <w:p w14:paraId="738C942B" w14:textId="77777777" w:rsidR="00F90BDC" w:rsidRDefault="00F90BDC"/>
    <w:p w14:paraId="731D32D3" w14:textId="77777777" w:rsidR="00F90BDC" w:rsidRDefault="00F90BDC">
      <w:r xmlns:w="http://schemas.openxmlformats.org/wordprocessingml/2006/main">
        <w:t xml:space="preserve">1. Il-Wegħda ta’ Alla ta’ Profeta titwettaq f’Ġesù</w:t>
      </w:r>
    </w:p>
    <w:p w14:paraId="4233B693" w14:textId="77777777" w:rsidR="00F90BDC" w:rsidRDefault="00F90BDC"/>
    <w:p w14:paraId="54EFEADC" w14:textId="77777777" w:rsidR="00F90BDC" w:rsidRDefault="00F90BDC">
      <w:r xmlns:w="http://schemas.openxmlformats.org/wordprocessingml/2006/main">
        <w:t xml:space="preserve">2. Il-mirakli huma Xhieda għad-Divinità ta’ Ġesù</w:t>
      </w:r>
    </w:p>
    <w:p w14:paraId="1311E260" w14:textId="77777777" w:rsidR="00F90BDC" w:rsidRDefault="00F90BDC"/>
    <w:p w14:paraId="3026384B" w14:textId="77777777" w:rsidR="00F90BDC" w:rsidRDefault="00F90BDC">
      <w:r xmlns:w="http://schemas.openxmlformats.org/wordprocessingml/2006/main">
        <w:t xml:space="preserve">1. Dewteronomju 18:15-19 - Il-Mulej, Alla tiegħek, iqajjem għalikom profeta bħali minn fostkom, minn ħutek -- huwa lilu inti tisma.</w:t>
      </w:r>
    </w:p>
    <w:p w14:paraId="454A70A9" w14:textId="77777777" w:rsidR="00F90BDC" w:rsidRDefault="00F90BDC"/>
    <w:p w14:paraId="53D0CDF3" w14:textId="77777777" w:rsidR="00F90BDC" w:rsidRDefault="00F90BDC">
      <w:r xmlns:w="http://schemas.openxmlformats.org/wordprocessingml/2006/main">
        <w:t xml:space="preserve">2. Ġwanni 10:37-38 - Jekk ma nkunx qed nagħmel l-għemejjel ta 'Missieri, allura emminnix; imma jekk nagħmelhom, għalkemm ma temmnuxni, emmnu l-għemejjel, biex tkunu tafu u tifhmu li l-Missier hu fija u jien fil-Missier.</w:t>
      </w:r>
    </w:p>
    <w:p w14:paraId="0C79B2DB" w14:textId="77777777" w:rsidR="00F90BDC" w:rsidRDefault="00F90BDC"/>
    <w:p w14:paraId="33CF2B4A" w14:textId="77777777" w:rsidR="00F90BDC" w:rsidRDefault="00F90BDC">
      <w:r xmlns:w="http://schemas.openxmlformats.org/wordprocessingml/2006/main">
        <w:t xml:space="preserve">Ġwanni 6:15 Għalhekk, meta Ġesù nduna li kienu se jiġu u jeħduh bil-forza, biex jagħmluh sultan, reġa' telaq fuq muntanja hu stess.</w:t>
      </w:r>
    </w:p>
    <w:p w14:paraId="2DBC8469" w14:textId="77777777" w:rsidR="00F90BDC" w:rsidRDefault="00F90BDC"/>
    <w:p w14:paraId="34307168" w14:textId="77777777" w:rsidR="00F90BDC" w:rsidRDefault="00F90BDC">
      <w:r xmlns:w="http://schemas.openxmlformats.org/wordprocessingml/2006/main">
        <w:t xml:space="preserve">Ġesù għażel li jibqaʼ umli minflok ma sar sultan bil-​forza.</w:t>
      </w:r>
    </w:p>
    <w:p w14:paraId="417B84A3" w14:textId="77777777" w:rsidR="00F90BDC" w:rsidRDefault="00F90BDC"/>
    <w:p w14:paraId="3A9C4399" w14:textId="77777777" w:rsidR="00F90BDC" w:rsidRDefault="00F90BDC">
      <w:r xmlns:w="http://schemas.openxmlformats.org/wordprocessingml/2006/main">
        <w:t xml:space="preserve">1: Irridu nibqgħu umli u nafdaw fil-pjan ta’ Alla għal ħajjitna.</w:t>
      </w:r>
    </w:p>
    <w:p w14:paraId="17DA0B04" w14:textId="77777777" w:rsidR="00F90BDC" w:rsidRDefault="00F90BDC"/>
    <w:p w14:paraId="22E56867" w14:textId="77777777" w:rsidR="00F90BDC" w:rsidRDefault="00F90BDC">
      <w:r xmlns:w="http://schemas.openxmlformats.org/wordprocessingml/2006/main">
        <w:t xml:space="preserve">2: Alla jixtieq li jkollna fidi fih u nirreżistu t- tentazzjoni tal- qawwa taʼ l- art.</w:t>
      </w:r>
    </w:p>
    <w:p w14:paraId="55E309FD" w14:textId="77777777" w:rsidR="00F90BDC" w:rsidRDefault="00F90BDC"/>
    <w:p w14:paraId="02030F32" w14:textId="77777777" w:rsidR="00F90BDC" w:rsidRDefault="00F90BDC">
      <w:r xmlns:w="http://schemas.openxmlformats.org/wordprocessingml/2006/main">
        <w:t xml:space="preserve">1: Ġakbu 4:10 - Umli lilkom infuskom quddiem il-Mulej, u Hu se jeżaltak.</w:t>
      </w:r>
    </w:p>
    <w:p w14:paraId="4A6AB44D" w14:textId="77777777" w:rsidR="00F90BDC" w:rsidRDefault="00F90BDC"/>
    <w:p w14:paraId="7A93BE38" w14:textId="77777777" w:rsidR="00F90BDC" w:rsidRDefault="00F90BDC">
      <w:r xmlns:w="http://schemas.openxmlformats.org/wordprocessingml/2006/main">
        <w:t xml:space="preserve">2: Filippin 2:5-8 - Kunu dan il-moħħ bejnietkom, li hu tagħkom fi Kristu Ġesù, li għalkemm kien fl-għamla ta’ Alla, ma qiesx l-ugwaljanza ma’ Alla bħala ħaġa li tinqabad, imma żvojta lilu nnifsu, billi jieħu s-sura ta’ qaddej, li twieled jixbhu l-bnedmin. U billi nstab f’għamla ta’ bniedem, umilja lilu nnifsu billi sar ubbidjenti sal-mewt, saħansitra mewt fuq salib.</w:t>
      </w:r>
    </w:p>
    <w:p w14:paraId="10F56FCB" w14:textId="77777777" w:rsidR="00F90BDC" w:rsidRDefault="00F90BDC"/>
    <w:p w14:paraId="32CE858E" w14:textId="77777777" w:rsidR="00F90BDC" w:rsidRDefault="00F90BDC">
      <w:r xmlns:w="http://schemas.openxmlformats.org/wordprocessingml/2006/main">
        <w:t xml:space="preserve">Ġwanni 6:16 U meta wasal filgħaxija, id-dixxipli tiegħu niżlu l-baħar.</w:t>
      </w:r>
    </w:p>
    <w:p w14:paraId="37E66503" w14:textId="77777777" w:rsidR="00F90BDC" w:rsidRDefault="00F90BDC"/>
    <w:p w14:paraId="1CBE086C" w14:textId="77777777" w:rsidR="00F90BDC" w:rsidRDefault="00F90BDC">
      <w:r xmlns:w="http://schemas.openxmlformats.org/wordprocessingml/2006/main">
        <w:t xml:space="preserve">Id-dixxipli ta’ Ġesù marru fil-baħar filgħaxija.</w:t>
      </w:r>
    </w:p>
    <w:p w14:paraId="4155D307" w14:textId="77777777" w:rsidR="00F90BDC" w:rsidRDefault="00F90BDC"/>
    <w:p w14:paraId="148D8B70" w14:textId="77777777" w:rsidR="00F90BDC" w:rsidRDefault="00F90BDC">
      <w:r xmlns:w="http://schemas.openxmlformats.org/wordprocessingml/2006/main">
        <w:t xml:space="preserve">1: Id-​dixxipli taʼ Ġesù segwewh lealment, ikun x’kien il-​ħin tal-​ġurnata.</w:t>
      </w:r>
    </w:p>
    <w:p w14:paraId="152AFDA4" w14:textId="77777777" w:rsidR="00F90BDC" w:rsidRDefault="00F90BDC"/>
    <w:p w14:paraId="2D5127AA" w14:textId="77777777" w:rsidR="00F90BDC" w:rsidRDefault="00F90BDC">
      <w:r xmlns:w="http://schemas.openxmlformats.org/wordprocessingml/2006/main">
        <w:t xml:space="preserve">2: Għandna nkunu dejjem lesti li nimxu wara Ġesù u nobdu l-kmandi tiegħu.</w:t>
      </w:r>
    </w:p>
    <w:p w14:paraId="1D6B693F" w14:textId="77777777" w:rsidR="00F90BDC" w:rsidRDefault="00F90BDC"/>
    <w:p w14:paraId="3CB14A1D" w14:textId="77777777" w:rsidR="00F90BDC" w:rsidRDefault="00F90BDC">
      <w:r xmlns:w="http://schemas.openxmlformats.org/wordprocessingml/2006/main">
        <w:t xml:space="preserve">1: Mark 4:35-41 - Ġesù jikkalma l-maltemp fuq il-baħar</w:t>
      </w:r>
    </w:p>
    <w:p w14:paraId="78750529" w14:textId="77777777" w:rsidR="00F90BDC" w:rsidRDefault="00F90BDC"/>
    <w:p w14:paraId="3C53F2CD" w14:textId="77777777" w:rsidR="00F90BDC" w:rsidRDefault="00F90BDC">
      <w:r xmlns:w="http://schemas.openxmlformats.org/wordprocessingml/2006/main">
        <w:t xml:space="preserve">2: Atti 27:13-26 - In-nawfraġju ta’ Pawlu fuq il-baħar</w:t>
      </w:r>
    </w:p>
    <w:p w14:paraId="7B967484" w14:textId="77777777" w:rsidR="00F90BDC" w:rsidRDefault="00F90BDC"/>
    <w:p w14:paraId="5600E82F" w14:textId="77777777" w:rsidR="00F90BDC" w:rsidRDefault="00F90BDC">
      <w:r xmlns:w="http://schemas.openxmlformats.org/wordprocessingml/2006/main">
        <w:t xml:space="preserve">Ġwanni 6:17 U daħal f'bastiment, u mar fuq il-baħar lejn Kafarnahum. U issa kien dlam, u Ġesù ma ġiex lejhom.</w:t>
      </w:r>
    </w:p>
    <w:p w14:paraId="7BD83334" w14:textId="77777777" w:rsidR="00F90BDC" w:rsidRDefault="00F90BDC"/>
    <w:p w14:paraId="303153D1" w14:textId="77777777" w:rsidR="00F90BDC" w:rsidRDefault="00F90BDC">
      <w:r xmlns:w="http://schemas.openxmlformats.org/wordprocessingml/2006/main">
        <w:t xml:space="preserve">Id-dixxipli telgħu fuq dgħajsa u qasmu l-baħar tal-Galilija lejn Kafarnahum. Kien bil-lejl u Ġesù kien għadu ma ngħaqadx magħhom.</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Nagħmlu r-Rieda t'Alla fid-Dlam - Ġwanni 6:17</w:t>
      </w:r>
    </w:p>
    <w:p w14:paraId="41769EAA" w14:textId="77777777" w:rsidR="00F90BDC" w:rsidRDefault="00F90BDC"/>
    <w:p w14:paraId="7EB1B5EC" w14:textId="77777777" w:rsidR="00F90BDC" w:rsidRDefault="00F90BDC">
      <w:r xmlns:w="http://schemas.openxmlformats.org/wordprocessingml/2006/main">
        <w:t xml:space="preserve">2. Nkabbru fil-Fidi fi Żminijiet Diffiċli - Ġwanni 6:17</w:t>
      </w:r>
    </w:p>
    <w:p w14:paraId="029D1A98" w14:textId="77777777" w:rsidR="00F90BDC" w:rsidRDefault="00F90BDC"/>
    <w:p w14:paraId="6011F66F" w14:textId="77777777" w:rsidR="00F90BDC" w:rsidRDefault="00F90BDC">
      <w:r xmlns:w="http://schemas.openxmlformats.org/wordprocessingml/2006/main">
        <w:t xml:space="preserve">1. Isaija 50:10 - "Min hu fostkom li jibża' mill-Mulej, li jobdi leħen il-qaddej tiegħu, li jimxi fid-dlam, u m'għandux dawl? Ħa jafda f'isem il-Mulej, u joqgħod fuq Alla tiegħu ."</w:t>
      </w:r>
    </w:p>
    <w:p w14:paraId="2C27E987" w14:textId="77777777" w:rsidR="00F90BDC" w:rsidRDefault="00F90BDC"/>
    <w:p w14:paraId="1236AB6D" w14:textId="77777777" w:rsidR="00F90BDC" w:rsidRDefault="00F90BDC">
      <w:r xmlns:w="http://schemas.openxmlformats.org/wordprocessingml/2006/main">
        <w:t xml:space="preserve">2. Kolossin 1:13 - "Min ħelisna mill-qawwa tad-dlam, u wassalna fis-saltna ta' Ibnu l-għażiż:"</w:t>
      </w:r>
    </w:p>
    <w:p w14:paraId="565B1DBB" w14:textId="77777777" w:rsidR="00F90BDC" w:rsidRDefault="00F90BDC"/>
    <w:p w14:paraId="0090846D" w14:textId="77777777" w:rsidR="00F90BDC" w:rsidRDefault="00F90BDC">
      <w:r xmlns:w="http://schemas.openxmlformats.org/wordprocessingml/2006/main">
        <w:t xml:space="preserve">Ġwanni 6:18 U l-baħar qam minħabba riħ kbir li nefaħ.</w:t>
      </w:r>
    </w:p>
    <w:p w14:paraId="4334F5E1" w14:textId="77777777" w:rsidR="00F90BDC" w:rsidRDefault="00F90BDC"/>
    <w:p w14:paraId="61C99FFD" w14:textId="77777777" w:rsidR="00F90BDC" w:rsidRDefault="00F90BDC">
      <w:r xmlns:w="http://schemas.openxmlformats.org/wordprocessingml/2006/main">
        <w:t xml:space="preserve">Passaġġ Riħ kbir wassal biex il-baħar jitla’.</w:t>
      </w:r>
    </w:p>
    <w:p w14:paraId="0F0B9DC1" w14:textId="77777777" w:rsidR="00F90BDC" w:rsidRDefault="00F90BDC"/>
    <w:p w14:paraId="4BAFBDB8" w14:textId="77777777" w:rsidR="00F90BDC" w:rsidRDefault="00F90BDC">
      <w:r xmlns:w="http://schemas.openxmlformats.org/wordprocessingml/2006/main">
        <w:t xml:space="preserve">1. "Il-Qawwa tar-Riħ: X'Nistgħu Nitgħallmu minn Ġwanni 6:18?"</w:t>
      </w:r>
    </w:p>
    <w:p w14:paraId="300E160F" w14:textId="77777777" w:rsidR="00F90BDC" w:rsidRDefault="00F90BDC"/>
    <w:p w14:paraId="27710B9A" w14:textId="77777777" w:rsidR="00F90BDC" w:rsidRDefault="00F90BDC">
      <w:r xmlns:w="http://schemas.openxmlformats.org/wordprocessingml/2006/main">
        <w:t xml:space="preserve">2. "Is-Sovranità t'Alla fin-Natura: Nifhmu Ġwanni 6:18"</w:t>
      </w:r>
    </w:p>
    <w:p w14:paraId="36D6D7BB" w14:textId="77777777" w:rsidR="00F90BDC" w:rsidRDefault="00F90BDC"/>
    <w:p w14:paraId="6B1EF108" w14:textId="77777777" w:rsidR="00F90BDC" w:rsidRDefault="00F90BDC">
      <w:r xmlns:w="http://schemas.openxmlformats.org/wordprocessingml/2006/main">
        <w:t xml:space="preserve">1. Salm 148:8 - "Nar u silġ, silġ u sħab; Riħ maltemp, li jwettaq il-kelma tiegħu."</w:t>
      </w:r>
    </w:p>
    <w:p w14:paraId="1D11A06B" w14:textId="77777777" w:rsidR="00F90BDC" w:rsidRDefault="00F90BDC"/>
    <w:p w14:paraId="4843DA8C" w14:textId="77777777" w:rsidR="00F90BDC" w:rsidRDefault="00F90BDC">
      <w:r xmlns:w="http://schemas.openxmlformats.org/wordprocessingml/2006/main">
        <w:t xml:space="preserve">2. Eżekjel 37:9 - "Imbagħad qalli: "Ipprofetizza għan-nifs, ipprofetizza, bin il-bniedem, u għid lin-nifs," Hekk jgħid il-Mulej Alla: Ejja mill-erbat irjieħ, O nifs, u nifs. fuq dawn il-maqtulin, biex jgħixu.”</w:t>
      </w:r>
    </w:p>
    <w:p w14:paraId="6E24171B" w14:textId="77777777" w:rsidR="00F90BDC" w:rsidRDefault="00F90BDC"/>
    <w:p w14:paraId="79975660" w14:textId="77777777" w:rsidR="00F90BDC" w:rsidRDefault="00F90BDC">
      <w:r xmlns:w="http://schemas.openxmlformats.org/wordprocessingml/2006/main">
        <w:t xml:space="preserve">Ġwanni 6:19 Għalhekk, meta qadef madwar ħamsa u għoxrin jew tletin stadju, raw lil Ġesù miexi fuq il-baħar u jersaq qrib il-bastiment, u beżgħu.</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miexi fuq il-baħar huwa turija tal-qawwa u l-awtorità tiegħu.</w:t>
      </w:r>
    </w:p>
    <w:p w14:paraId="1C315369" w14:textId="77777777" w:rsidR="00F90BDC" w:rsidRDefault="00F90BDC"/>
    <w:p w14:paraId="2B599353" w14:textId="77777777" w:rsidR="00F90BDC" w:rsidRDefault="00F90BDC">
      <w:r xmlns:w="http://schemas.openxmlformats.org/wordprocessingml/2006/main">
        <w:t xml:space="preserve">1: Ġesù hu Sid ta’ kulħadd u għandu s-setgħa fuq il-baħar.</w:t>
      </w:r>
    </w:p>
    <w:p w14:paraId="2675A920" w14:textId="77777777" w:rsidR="00F90BDC" w:rsidRDefault="00F90BDC"/>
    <w:p w14:paraId="0AE5FF87" w14:textId="77777777" w:rsidR="00F90BDC" w:rsidRDefault="00F90BDC">
      <w:r xmlns:w="http://schemas.openxmlformats.org/wordprocessingml/2006/main">
        <w:t xml:space="preserve">2: Nistgħu nafdaw lil Ġesù fi żminijiet inċerti u npoġġu l-fidi tagħna fih.</w:t>
      </w:r>
    </w:p>
    <w:p w14:paraId="34889BC9" w14:textId="77777777" w:rsidR="00F90BDC" w:rsidRDefault="00F90BDC"/>
    <w:p w14:paraId="77CD3B44" w14:textId="77777777" w:rsidR="00F90BDC" w:rsidRDefault="00F90BDC">
      <w:r xmlns:w="http://schemas.openxmlformats.org/wordprocessingml/2006/main">
        <w:t xml:space="preserve">1: Salm 107:23-29 - Dawk li jinżlu l-baħar bil-vapuri, li jagħmlu negozju f'ilmijiet kbar; dawn jaraw l-għemejjel tal-Mulej, u l-għeġubijiet tiegħu fil-fond.</w:t>
      </w:r>
    </w:p>
    <w:p w14:paraId="1767AA53" w14:textId="77777777" w:rsidR="00F90BDC" w:rsidRDefault="00F90BDC"/>
    <w:p w14:paraId="7EFDE720" w14:textId="77777777" w:rsidR="00F90BDC" w:rsidRDefault="00F90BDC">
      <w:r xmlns:w="http://schemas.openxmlformats.org/wordprocessingml/2006/main">
        <w:t xml:space="preserve">2: Mattew 14:22-33 - Minnufih Ġesù ġiegħel lid-dixxipli jitilgħu fid-dgħajsa u jmorru quddiemu għan-naħa l-oħra, filwaqt li keċċa lill-folol. U wara li keċċa lill-folol, tela’ waħdu fuq il-muntanja biex jitlob. Meta waslet filgħaxija, kien hemm waħdu.</w:t>
      </w:r>
    </w:p>
    <w:p w14:paraId="6D98A092" w14:textId="77777777" w:rsidR="00F90BDC" w:rsidRDefault="00F90BDC"/>
    <w:p w14:paraId="1354FB40" w14:textId="77777777" w:rsidR="00F90BDC" w:rsidRDefault="00F90BDC">
      <w:r xmlns:w="http://schemas.openxmlformats.org/wordprocessingml/2006/main">
        <w:t xml:space="preserve">Ġwanni 6:20 Imma hu qalilhom: "Jien jien; tibżax.</w:t>
      </w:r>
    </w:p>
    <w:p w14:paraId="3E37839E" w14:textId="77777777" w:rsidR="00F90BDC" w:rsidRDefault="00F90BDC"/>
    <w:p w14:paraId="72C1152B" w14:textId="77777777" w:rsidR="00F90BDC" w:rsidRDefault="00F90BDC">
      <w:r xmlns:w="http://schemas.openxmlformats.org/wordprocessingml/2006/main">
        <w:t xml:space="preserve">Ġesù jidher lid-dixxipli li jibżgħu, u jgħidilhom biex ma jibżgħux.</w:t>
      </w:r>
    </w:p>
    <w:p w14:paraId="74560B7A" w14:textId="77777777" w:rsidR="00F90BDC" w:rsidRDefault="00F90BDC"/>
    <w:p w14:paraId="24034713" w14:textId="77777777" w:rsidR="00F90BDC" w:rsidRDefault="00F90BDC">
      <w:r xmlns:w="http://schemas.openxmlformats.org/wordprocessingml/2006/main">
        <w:t xml:space="preserve">1. Negħlbu l-Biża’ Permezz tal-Fidi f’Ġesù</w:t>
      </w:r>
    </w:p>
    <w:p w14:paraId="2CCA7234" w14:textId="77777777" w:rsidR="00F90BDC" w:rsidRDefault="00F90BDC"/>
    <w:p w14:paraId="6D8C079C" w14:textId="77777777" w:rsidR="00F90BDC" w:rsidRDefault="00F90BDC">
      <w:r xmlns:w="http://schemas.openxmlformats.org/wordprocessingml/2006/main">
        <w:t xml:space="preserve">2. Insib is-Saħħa f’Ġesù fi Żminijiet ta’ Inkwiet</w:t>
      </w:r>
    </w:p>
    <w:p w14:paraId="300CD9E5" w14:textId="77777777" w:rsidR="00F90BDC" w:rsidRDefault="00F90BDC"/>
    <w:p w14:paraId="780FE128" w14:textId="77777777" w:rsidR="00F90BDC" w:rsidRDefault="00F90BDC">
      <w:r xmlns:w="http://schemas.openxmlformats.org/wordprocessingml/2006/main">
        <w:t xml:space="preserve">1. Isaija 41:10 - "Mela tibżax, għax jien miegħek; tiskantax, għax jien Alla tiegħek. Insaħħek u ngħinek; insostnik bil-leminija ġusta tiegħi."</w:t>
      </w:r>
    </w:p>
    <w:p w14:paraId="143DB9DD" w14:textId="77777777" w:rsidR="00F90BDC" w:rsidRDefault="00F90BDC"/>
    <w:p w14:paraId="1F10105B" w14:textId="77777777" w:rsidR="00F90BDC" w:rsidRDefault="00F90BDC">
      <w:r xmlns:w="http://schemas.openxmlformats.org/wordprocessingml/2006/main">
        <w:t xml:space="preserve">2. Salm 27:1 - "Il-Mulej id-dawl tiegħi u s-salvazzjoni tiegħi—minn għandi nibża? Il-Mulej huwa l-fortizza ta' ħajti—minn nibża'?"</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6:21 Imbagħad riedu laqgħuh fil-bastiment, u minnufih il-bastiment kien fl-art fejn marru.</w:t>
      </w:r>
    </w:p>
    <w:p w14:paraId="53A6CF5D" w14:textId="77777777" w:rsidR="00F90BDC" w:rsidRDefault="00F90BDC"/>
    <w:p w14:paraId="416DF821" w14:textId="77777777" w:rsidR="00F90BDC" w:rsidRDefault="00F90BDC">
      <w:r xmlns:w="http://schemas.openxmlformats.org/wordprocessingml/2006/main">
        <w:t xml:space="preserve">Grupp taʼ nies volontarjament ħallew lil Ġesù jitlaʼ fuq il- bastiment tagħhom, u l- bastiment wasal fid- destinazzjoni tiegħu malajr.</w:t>
      </w:r>
    </w:p>
    <w:p w14:paraId="32D4DF8F" w14:textId="77777777" w:rsidR="00F90BDC" w:rsidRDefault="00F90BDC"/>
    <w:p w14:paraId="2B913510" w14:textId="77777777" w:rsidR="00F90BDC" w:rsidRDefault="00F90BDC">
      <w:r xmlns:w="http://schemas.openxmlformats.org/wordprocessingml/2006/main">
        <w:t xml:space="preserve">1. Il-qawwa ta’ Alla hi akbar minn tagħna u tista’ tidher f’kull ma nagħmlu.</w:t>
      </w:r>
    </w:p>
    <w:p w14:paraId="7CAD5E8E" w14:textId="77777777" w:rsidR="00F90BDC" w:rsidRDefault="00F90BDC"/>
    <w:p w14:paraId="2211732F" w14:textId="77777777" w:rsidR="00F90BDC" w:rsidRDefault="00F90BDC">
      <w:r xmlns:w="http://schemas.openxmlformats.org/wordprocessingml/2006/main">
        <w:t xml:space="preserve">2. Nistgħu nafdaw f’Ġesù biex iwassalna lejn id-destinazzjoni tagħna jekk inħalluh jgħinna.</w:t>
      </w:r>
    </w:p>
    <w:p w14:paraId="127CA6D2" w14:textId="77777777" w:rsidR="00F90BDC" w:rsidRDefault="00F90BDC"/>
    <w:p w14:paraId="53188A79" w14:textId="77777777" w:rsidR="00F90BDC" w:rsidRDefault="00F90BDC">
      <w:r xmlns:w="http://schemas.openxmlformats.org/wordprocessingml/2006/main">
        <w:t xml:space="preserve">1. Isaija 55: 8-9: “Għax ħsibijieti mhumiex ħsibijietkom, anqas triqat tagħkom m’huma triqat tiegħi, jgħid il-Mulej. Għax kif is-smewwiet huma ogħla mill-art, hekk ukoll it-toroq tiegħi huma ogħla minn triqatkom u ħsibijieti. milli ħsibijietek."</w:t>
      </w:r>
    </w:p>
    <w:p w14:paraId="6F852908" w14:textId="77777777" w:rsidR="00F90BDC" w:rsidRDefault="00F90BDC"/>
    <w:p w14:paraId="62841961" w14:textId="77777777" w:rsidR="00F90BDC" w:rsidRDefault="00F90BDC">
      <w:r xmlns:w="http://schemas.openxmlformats.org/wordprocessingml/2006/main">
        <w:t xml:space="preserve">2. Proverbji 3: 5-6: "Afda fil-Mulej b'qalbek kollha, u tistrieħx fuq il-fehim tiegħek stess. Agħraf lilu fi triqtek kollha, u hu jirranġa l-mogħdijiet tiegħek."</w:t>
      </w:r>
    </w:p>
    <w:p w14:paraId="00CE99A6" w14:textId="77777777" w:rsidR="00F90BDC" w:rsidRDefault="00F90BDC"/>
    <w:p w14:paraId="10E92F01" w14:textId="77777777" w:rsidR="00F90BDC" w:rsidRDefault="00F90BDC">
      <w:r xmlns:w="http://schemas.openxmlformats.org/wordprocessingml/2006/main">
        <w:t xml:space="preserve">Ġwanni 6:22                                                                                       ils «John 6:22») L-għada, meta n-nies li kienu fuq in-naħa l-oħra tal-baħar raw li ma kien hemm ebda dgħajsa oħra hemmhekk, ħlief dik li fiha daħlu d-dixxipli tiegħu, u li Ġesù ma daħalx mad-dixxipli tiegħu fid-dgħajsa, imma li d-dixxipli tiegħu marru waħedhom;</w:t>
      </w:r>
    </w:p>
    <w:p w14:paraId="5CBCE798" w14:textId="77777777" w:rsidR="00F90BDC" w:rsidRDefault="00F90BDC"/>
    <w:p w14:paraId="560D9A55" w14:textId="77777777" w:rsidR="00F90BDC" w:rsidRDefault="00F90BDC">
      <w:r xmlns:w="http://schemas.openxmlformats.org/wordprocessingml/2006/main">
        <w:t xml:space="preserve">In-nies li kienu fuq in-naħa l-oħra tal-baħar raw li Ġesù ma daħalx fid-dgħajsa mad-dixxipli tiegħu meta telqu, u indunaw li kien hemm dgħajsa waħda biss.</w:t>
      </w:r>
    </w:p>
    <w:p w14:paraId="62E68472" w14:textId="77777777" w:rsidR="00F90BDC" w:rsidRDefault="00F90BDC"/>
    <w:p w14:paraId="4073F3E3" w14:textId="77777777" w:rsidR="00F90BDC" w:rsidRDefault="00F90BDC">
      <w:r xmlns:w="http://schemas.openxmlformats.org/wordprocessingml/2006/main">
        <w:t xml:space="preserve">1: Id-dixxipli ta’ Ġesù kienu kuraġġużi u kuraġġużi biex imorru fejn Ġesù ma marx.</w:t>
      </w:r>
    </w:p>
    <w:p w14:paraId="3B602993" w14:textId="77777777" w:rsidR="00F90BDC" w:rsidRDefault="00F90BDC"/>
    <w:p w14:paraId="7327CBA2" w14:textId="77777777" w:rsidR="00F90BDC" w:rsidRDefault="00F90BDC">
      <w:r xmlns:w="http://schemas.openxmlformats.org/wordprocessingml/2006/main">
        <w:t xml:space="preserve">2: Għandu jkollna fidi f’Alla, anki meta ċ- ċirkustanzi tagħna jistgħu ma jkunux ideali.</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43:2 - “Meta tgħaddi mill-ilmijiet, jien inkun miegħek; u permezz tax-xmajjar, m'għandhomx jisbqu; meta timxi min-nar ma tinħaraqx, u l-fjamma ma tikkonstikx.”</w:t>
      </w:r>
    </w:p>
    <w:p w14:paraId="636AD926" w14:textId="77777777" w:rsidR="00F90BDC" w:rsidRDefault="00F90BDC"/>
    <w:p w14:paraId="15197FAB" w14:textId="77777777" w:rsidR="00F90BDC" w:rsidRDefault="00F90BDC">
      <w:r xmlns:w="http://schemas.openxmlformats.org/wordprocessingml/2006/main">
        <w:t xml:space="preserve">2: Lhud 11:6 - "U mingħajr fidi huwa impossibbli li jogħġobh, għax kull min jersaq lejn Alla għandu jemmen li jeżisti u li jippremja lil dawk li jfittxuh."</w:t>
      </w:r>
    </w:p>
    <w:p w14:paraId="0E437613" w14:textId="77777777" w:rsidR="00F90BDC" w:rsidRDefault="00F90BDC"/>
    <w:p w14:paraId="4D157E29" w14:textId="77777777" w:rsidR="00F90BDC" w:rsidRDefault="00F90BDC">
      <w:r xmlns:w="http://schemas.openxmlformats.org/wordprocessingml/2006/main">
        <w:t xml:space="preserve">Ġwanni 6:23 (Madankollu ġew dgħajjes oħra minn Tiberija qrib il-post fejn kielu l-ħobż, wara li l-Mulej radd ħajr:)</w:t>
      </w:r>
    </w:p>
    <w:p w14:paraId="4C95BAC5" w14:textId="77777777" w:rsidR="00F90BDC" w:rsidRDefault="00F90BDC"/>
    <w:p w14:paraId="272AE32C" w14:textId="77777777" w:rsidR="00F90BDC" w:rsidRDefault="00F90BDC">
      <w:r xmlns:w="http://schemas.openxmlformats.org/wordprocessingml/2006/main">
        <w:t xml:space="preserve">Ġesù jitma’ lill-​5,000: Is-​silta tiddeskrivi kif Ġesù tmaʼ lil 5,000 ruħ b’ħames ħobżiet u żewġ ħutiet biss. Wara li radd ħajr, Ġesù qassam l-ikel lill-folla.</w:t>
      </w:r>
    </w:p>
    <w:p w14:paraId="3359CD07" w14:textId="77777777" w:rsidR="00F90BDC" w:rsidRDefault="00F90BDC"/>
    <w:p w14:paraId="171B484F" w14:textId="77777777" w:rsidR="00F90BDC" w:rsidRDefault="00F90BDC">
      <w:r xmlns:w="http://schemas.openxmlformats.org/wordprocessingml/2006/main">
        <w:t xml:space="preserve">1. Il-Qawwa tal-Gratitudni: Kif Ġesù Uriena l-Qawwa Trasformattiva tar-Ringrazzjament</w:t>
      </w:r>
    </w:p>
    <w:p w14:paraId="0CB1AC1C" w14:textId="77777777" w:rsidR="00F90BDC" w:rsidRDefault="00F90BDC"/>
    <w:p w14:paraId="1724647F" w14:textId="77777777" w:rsidR="00F90BDC" w:rsidRDefault="00F90BDC">
      <w:r xmlns:w="http://schemas.openxmlformats.org/wordprocessingml/2006/main">
        <w:t xml:space="preserve">2. Mirakli taʼ Abbundanza: Kif Ġesù Uża Ftit biex Joħloq Ħafna</w:t>
      </w:r>
    </w:p>
    <w:p w14:paraId="6A302A0F" w14:textId="77777777" w:rsidR="00F90BDC" w:rsidRDefault="00F90BDC"/>
    <w:p w14:paraId="54CA7E0E" w14:textId="77777777" w:rsidR="00F90BDC" w:rsidRDefault="00F90BDC">
      <w:r xmlns:w="http://schemas.openxmlformats.org/wordprocessingml/2006/main">
        <w:t xml:space="preserve">1. Mattew 14:13-21 - Ġesù Jirma lill-5,000</w:t>
      </w:r>
    </w:p>
    <w:p w14:paraId="7752BB8B" w14:textId="77777777" w:rsidR="00F90BDC" w:rsidRDefault="00F90BDC"/>
    <w:p w14:paraId="3BF1C93E" w14:textId="77777777" w:rsidR="00F90BDC" w:rsidRDefault="00F90BDC">
      <w:r xmlns:w="http://schemas.openxmlformats.org/wordprocessingml/2006/main">
        <w:t xml:space="preserve">2. Mattew 15:32-38 - Ġesù Jirma lill-4,000</w:t>
      </w:r>
    </w:p>
    <w:p w14:paraId="45C23234" w14:textId="77777777" w:rsidR="00F90BDC" w:rsidRDefault="00F90BDC"/>
    <w:p w14:paraId="460CD732" w14:textId="77777777" w:rsidR="00F90BDC" w:rsidRDefault="00F90BDC">
      <w:r xmlns:w="http://schemas.openxmlformats.org/wordprocessingml/2006/main">
        <w:t xml:space="preserve">Ġwanni 6:24 Meta n-nies raw li Ġesù ma kienx hemm, u lanqas id-dixxipli tiegħu, huma wkoll ħadu t-tbaħħir u ġew Kafarnahum, ifittxu lil Ġesù.</w:t>
      </w:r>
    </w:p>
    <w:p w14:paraId="75A87EFD" w14:textId="77777777" w:rsidR="00F90BDC" w:rsidRDefault="00F90BDC"/>
    <w:p w14:paraId="5C1CAA57" w14:textId="77777777" w:rsidR="00F90BDC" w:rsidRDefault="00F90BDC">
      <w:r xmlns:w="http://schemas.openxmlformats.org/wordprocessingml/2006/main">
        <w:t xml:space="preserve">In-​nies vjaġġaw lejn Kafarnahum fit-​tfittxija taʼ Ġesù meta rrealizzaw li Hu ma kienx preżenti.</w:t>
      </w:r>
    </w:p>
    <w:p w14:paraId="52BFC450" w14:textId="77777777" w:rsidR="00F90BDC" w:rsidRDefault="00F90BDC"/>
    <w:p w14:paraId="21DB22CE" w14:textId="77777777" w:rsidR="00F90BDC" w:rsidRDefault="00F90BDC">
      <w:r xmlns:w="http://schemas.openxmlformats.org/wordprocessingml/2006/main">
        <w:t xml:space="preserve">1. Meta tiffaċċja sfida, afda f’Ġesù u Hu se jmexxi t-triq.</w:t>
      </w:r>
    </w:p>
    <w:p w14:paraId="6ED30855" w14:textId="77777777" w:rsidR="00F90BDC" w:rsidRDefault="00F90BDC"/>
    <w:p w14:paraId="30F39A5E" w14:textId="77777777" w:rsidR="00F90BDC" w:rsidRDefault="00F90BDC">
      <w:r xmlns:w="http://schemas.openxmlformats.org/wordprocessingml/2006/main">
        <w:t xml:space="preserve">2. Fittex lil Ġesù u ssibu.</w:t>
      </w:r>
    </w:p>
    <w:p w14:paraId="0C75DACC" w14:textId="77777777" w:rsidR="00F90BDC" w:rsidRDefault="00F90BDC"/>
    <w:p w14:paraId="20578500" w14:textId="77777777" w:rsidR="00F90BDC" w:rsidRDefault="00F90BDC">
      <w:r xmlns:w="http://schemas.openxmlformats.org/wordprocessingml/2006/main">
        <w:t xml:space="preserve">1. Mattew 7:7-8 - “Itolbu, u jingħatalkom; fittex, u ssibu; ħabbat, u tinfetaħ għalikom: Għax kull min jitlob jirċievi; u min ifittex isib; u lil min iħabbat jinfetaħ.”</w:t>
      </w:r>
    </w:p>
    <w:p w14:paraId="58961003" w14:textId="77777777" w:rsidR="00F90BDC" w:rsidRDefault="00F90BDC"/>
    <w:p w14:paraId="0FF13A14" w14:textId="77777777" w:rsidR="00F90BDC" w:rsidRDefault="00F90BDC">
      <w:r xmlns:w="http://schemas.openxmlformats.org/wordprocessingml/2006/main">
        <w:t xml:space="preserve">2. Salm 34:10 - “L-iljuni żgħar jonqsu u jbatu l-ġuħ, imma dawk li jfittxu lill-Mulej ma jridux xi ħaġa tajba.”</w:t>
      </w:r>
    </w:p>
    <w:p w14:paraId="344DD5D3" w14:textId="77777777" w:rsidR="00F90BDC" w:rsidRDefault="00F90BDC"/>
    <w:p w14:paraId="2910E136" w14:textId="77777777" w:rsidR="00F90BDC" w:rsidRDefault="00F90BDC">
      <w:r xmlns:w="http://schemas.openxmlformats.org/wordprocessingml/2006/main">
        <w:t xml:space="preserve">Ġwanni 6:25 U meta sabuh fuq in-naħa l-oħra tal-baħar, qalulu: "Rabbi, meta ġejt hawn?"</w:t>
      </w:r>
    </w:p>
    <w:p w14:paraId="079C9B21" w14:textId="77777777" w:rsidR="00F90BDC" w:rsidRDefault="00F90BDC"/>
    <w:p w14:paraId="1DF7F18B" w14:textId="77777777" w:rsidR="00F90BDC" w:rsidRDefault="00F90BDC">
      <w:r xmlns:w="http://schemas.openxmlformats.org/wordprocessingml/2006/main">
        <w:t xml:space="preserve">Ġesù kien qasam il-Baħar tal-Galilija u n-nies kienu sabuh fuq in-naħa l-oħra.</w:t>
      </w:r>
    </w:p>
    <w:p w14:paraId="4BFA2FF2" w14:textId="77777777" w:rsidR="00F90BDC" w:rsidRDefault="00F90BDC"/>
    <w:p w14:paraId="580E3792" w14:textId="77777777" w:rsidR="00F90BDC" w:rsidRDefault="00F90BDC">
      <w:r xmlns:w="http://schemas.openxmlformats.org/wordprocessingml/2006/main">
        <w:t xml:space="preserve">1. Ġesù jurina li l-​fidi tistaʼ tmexxi l-​muntanji, litteralment u figurattivament.</w:t>
      </w:r>
    </w:p>
    <w:p w14:paraId="3476C204" w14:textId="77777777" w:rsidR="00F90BDC" w:rsidRDefault="00F90BDC"/>
    <w:p w14:paraId="4AFDF576" w14:textId="77777777" w:rsidR="00F90BDC" w:rsidRDefault="00F90BDC">
      <w:r xmlns:w="http://schemas.openxmlformats.org/wordprocessingml/2006/main">
        <w:t xml:space="preserve">2. Ġesù jistedinna nieħdu t-triq tal-kuraġġ u l-fiduċja fih.</w:t>
      </w:r>
    </w:p>
    <w:p w14:paraId="0BBE79D3" w14:textId="77777777" w:rsidR="00F90BDC" w:rsidRDefault="00F90BDC"/>
    <w:p w14:paraId="255451D8" w14:textId="77777777" w:rsidR="00F90BDC" w:rsidRDefault="00F90BDC">
      <w:r xmlns:w="http://schemas.openxmlformats.org/wordprocessingml/2006/main">
        <w:t xml:space="preserve">1. Mattew 17:20 - U Ġesù qalilhom: "Minħabba in-nuqqas ta' twemmin tagħkom, għax tassew ngħidilkom, jekk ikollkom fidi bħal żerriegħa tal-mustarda, intom tgħidu lil din il-muntanja, Neħħi minn hawn 'il quddiem; u għandha tneħħi; u xejn m’għandu jkun impossibbli għalikom.</w:t>
      </w:r>
    </w:p>
    <w:p w14:paraId="2ED49C2B" w14:textId="77777777" w:rsidR="00F90BDC" w:rsidRDefault="00F90BDC"/>
    <w:p w14:paraId="2D77E926" w14:textId="77777777" w:rsidR="00F90BDC" w:rsidRDefault="00F90BDC">
      <w:r xmlns:w="http://schemas.openxmlformats.org/wordprocessingml/2006/main">
        <w:t xml:space="preserve">2. Lhud 11:1 - Issa l-fidi hija s-sustanza ta 'affarijiet ttamat għalihom, l-evidenza ta' affarijiet li ma jidhrux.</w:t>
      </w:r>
    </w:p>
    <w:p w14:paraId="6C38343D" w14:textId="77777777" w:rsidR="00F90BDC" w:rsidRDefault="00F90BDC"/>
    <w:p w14:paraId="4338F568" w14:textId="77777777" w:rsidR="00F90BDC" w:rsidRDefault="00F90BDC">
      <w:r xmlns:w="http://schemas.openxmlformats.org/wordprocessingml/2006/main">
        <w:t xml:space="preserve">Ġwanni 6:26                 Ġesù wieġeb u qal: "Tassew, tassew ngħidilkom, intom tfittxuni mhux għax rajtu l-mirakli, imma għax kilt mill-ħobż u mtlejtu."</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qed jikkritika lin-​nies talli jfittxuh għal raġunijiet egoistiċi, mhux minħabba l-​mirakli li għamel.</w:t>
      </w:r>
    </w:p>
    <w:p w14:paraId="0F9B9E0D" w14:textId="77777777" w:rsidR="00F90BDC" w:rsidRDefault="00F90BDC"/>
    <w:p w14:paraId="600B156A" w14:textId="77777777" w:rsidR="00F90BDC" w:rsidRDefault="00F90BDC">
      <w:r xmlns:w="http://schemas.openxmlformats.org/wordprocessingml/2006/main">
        <w:t xml:space="preserve">1: Għandna nfittxu lil Alla b’qalb safja u onesta, mhux għal raġunijiet egoistiċi.</w:t>
      </w:r>
    </w:p>
    <w:p w14:paraId="2441624B" w14:textId="77777777" w:rsidR="00F90BDC" w:rsidRDefault="00F90BDC"/>
    <w:p w14:paraId="7B64A877" w14:textId="77777777" w:rsidR="00F90BDC" w:rsidRDefault="00F90BDC">
      <w:r xmlns:w="http://schemas.openxmlformats.org/wordprocessingml/2006/main">
        <w:t xml:space="preserve">2: Ġesù jżommna għal livell ogħla u jistenna li nfittxuh għar-​raġunijiet it-​tajba.</w:t>
      </w:r>
    </w:p>
    <w:p w14:paraId="5F9FD989" w14:textId="77777777" w:rsidR="00F90BDC" w:rsidRDefault="00F90BDC"/>
    <w:p w14:paraId="126943CD" w14:textId="77777777" w:rsidR="00F90BDC" w:rsidRDefault="00F90BDC">
      <w:r xmlns:w="http://schemas.openxmlformats.org/wordprocessingml/2006/main">
        <w:t xml:space="preserve">1: Mattew 22:37-40, “Ġesù qallu, “‘Ħobb lill-Mulej Alla tiegħek b’qalbek kollha, b’ruħek kollha u b’moħħok kollu.’ Dan hu l-ewwel u l-kbir kmandament. U t-tieni hija bħalha: 'Ħobb lill-proxxmu tiegħek bħalek innifsek.' Fuq dawn iż-żewġ kmandamenti jiddependu l-Liġi u l-Profeti kollha.”</w:t>
      </w:r>
    </w:p>
    <w:p w14:paraId="6B5AB994" w14:textId="77777777" w:rsidR="00F90BDC" w:rsidRDefault="00F90BDC"/>
    <w:p w14:paraId="128E661E" w14:textId="77777777" w:rsidR="00F90BDC" w:rsidRDefault="00F90BDC">
      <w:r xmlns:w="http://schemas.openxmlformats.org/wordprocessingml/2006/main">
        <w:t xml:space="preserve">2:                                : "Titlob u ma tirċevix, għax titlob ħażin, biex tkun tistaʼ tonfoq fuq il-pjaċiri tiegħek."</w:t>
      </w:r>
    </w:p>
    <w:p w14:paraId="7BF05068" w14:textId="77777777" w:rsidR="00F90BDC" w:rsidRDefault="00F90BDC"/>
    <w:p w14:paraId="4D4998DF" w14:textId="77777777" w:rsidR="00F90BDC" w:rsidRDefault="00F90BDC">
      <w:r xmlns:w="http://schemas.openxmlformats.org/wordprocessingml/2006/main">
        <w:t xml:space="preserve">Ġwanni 6:27 Ħaddem mhux għall-ikel li jitħassar, imma għal dak l-ikel li jibqa' għall-ħajja ta' dejjem, li Bin il-bniedem jagħtikom, għax Alla l-Missier issiġilla.</w:t>
      </w:r>
    </w:p>
    <w:p w14:paraId="1B7A7CDA" w14:textId="77777777" w:rsidR="00F90BDC" w:rsidRDefault="00F90BDC"/>
    <w:p w14:paraId="451488DE" w14:textId="77777777" w:rsidR="00F90BDC" w:rsidRDefault="00F90BDC">
      <w:r xmlns:w="http://schemas.openxmlformats.org/wordprocessingml/2006/main">
        <w:t xml:space="preserve">Aħdem biex ma tikseb il-possedimenti tad-dinja, imma tfittex il-ħajja ta’ dejjem li ġejja biss minn Bin il-Bniedem, issiġillat minn Alla l-Missier.</w:t>
      </w:r>
    </w:p>
    <w:p w14:paraId="3FD3860A" w14:textId="77777777" w:rsidR="00F90BDC" w:rsidRDefault="00F90BDC"/>
    <w:p w14:paraId="30C9FBDC" w14:textId="77777777" w:rsidR="00F90BDC" w:rsidRDefault="00F90BDC">
      <w:r xmlns:w="http://schemas.openxmlformats.org/wordprocessingml/2006/main">
        <w:t xml:space="preserve">1: Irridu nistinkaw biex niksbu l-ħajja ta’ dejjem li tiġi offruta lilna permezz ta’ Ġesù Kristu u ma niġux ikkunsmati mill-insegwiment tal-possedimenti tad-dinja.</w:t>
      </w:r>
    </w:p>
    <w:p w14:paraId="4FCFF2AC" w14:textId="77777777" w:rsidR="00F90BDC" w:rsidRDefault="00F90BDC"/>
    <w:p w14:paraId="779DA2D2" w14:textId="77777777" w:rsidR="00F90BDC" w:rsidRDefault="00F90BDC">
      <w:r xmlns:w="http://schemas.openxmlformats.org/wordprocessingml/2006/main">
        <w:t xml:space="preserve">2: Irridu naħdmu biex niksbu l-ħajja ta’ dejjem li tiġi biss permezz ta’ Ġesù Kristu, għax Alla l-Missier issiġillaha.</w:t>
      </w:r>
    </w:p>
    <w:p w14:paraId="757C5988" w14:textId="77777777" w:rsidR="00F90BDC" w:rsidRDefault="00F90BDC"/>
    <w:p w14:paraId="3E83B15D" w14:textId="77777777" w:rsidR="00F90BDC" w:rsidRDefault="00F90BDC">
      <w:r xmlns:w="http://schemas.openxmlformats.org/wordprocessingml/2006/main">
        <w:t xml:space="preserve">1: Filippin 3:7-14 - Imma dak li kienu qligħ għalija, dawk I magħduda telf għal Kristu.</w:t>
      </w:r>
    </w:p>
    <w:p w14:paraId="5D381978" w14:textId="77777777" w:rsidR="00F90BDC" w:rsidRDefault="00F90BDC"/>
    <w:p w14:paraId="4C3604E2" w14:textId="77777777" w:rsidR="00F90BDC" w:rsidRDefault="00F90BDC">
      <w:r xmlns:w="http://schemas.openxmlformats.org/wordprocessingml/2006/main">
        <w:t xml:space="preserve">2: 1 Ġwanni 2: 15-17 - Tħobbx id-dinja, la l-affarijiet li huma fid-dinja. Jekk xi ħadd iħobb id-dinja, l-imħabba tal-Missier mhix fih.</w:t>
      </w:r>
    </w:p>
    <w:p w14:paraId="4F662858" w14:textId="77777777" w:rsidR="00F90BDC" w:rsidRDefault="00F90BDC"/>
    <w:p w14:paraId="1D26946F" w14:textId="77777777" w:rsidR="00F90BDC" w:rsidRDefault="00F90BDC">
      <w:r xmlns:w="http://schemas.openxmlformats.org/wordprocessingml/2006/main">
        <w:t xml:space="preserve">Ġwanni 6:28 Imbagħad qalulu: "X'għandna nagħmlu biex naħdmu l-għemejjel ta' Alla?"</w:t>
      </w:r>
    </w:p>
    <w:p w14:paraId="6C191F58" w14:textId="77777777" w:rsidR="00F90BDC" w:rsidRDefault="00F90BDC"/>
    <w:p w14:paraId="1AD45594" w14:textId="77777777" w:rsidR="00F90BDC" w:rsidRDefault="00F90BDC">
      <w:r xmlns:w="http://schemas.openxmlformats.org/wordprocessingml/2006/main">
        <w:t xml:space="preserve">Passaġġ Il-poplu staqsa lil Ġesù x’għandhom jagħmlu biex jagħmlu l-opri ta’ Alla.</w:t>
      </w:r>
    </w:p>
    <w:p w14:paraId="5EE3C3BD" w14:textId="77777777" w:rsidR="00F90BDC" w:rsidRDefault="00F90BDC"/>
    <w:p w14:paraId="62D9139B" w14:textId="77777777" w:rsidR="00F90BDC" w:rsidRDefault="00F90BDC">
      <w:r xmlns:w="http://schemas.openxmlformats.org/wordprocessingml/2006/main">
        <w:t xml:space="preserve">1. “Agħmel l-Opri t’Alla”</w:t>
      </w:r>
    </w:p>
    <w:p w14:paraId="3CD21B5E" w14:textId="77777777" w:rsidR="00F90BDC" w:rsidRDefault="00F90BDC"/>
    <w:p w14:paraId="6370BADD" w14:textId="77777777" w:rsidR="00F90BDC" w:rsidRDefault="00F90BDC">
      <w:r xmlns:w="http://schemas.openxmlformats.org/wordprocessingml/2006/main">
        <w:t xml:space="preserve">2. “Ubbidjenza għall-Kmandamenti t’Alla”</w:t>
      </w:r>
    </w:p>
    <w:p w14:paraId="76BDA8B1" w14:textId="77777777" w:rsidR="00F90BDC" w:rsidRDefault="00F90BDC"/>
    <w:p w14:paraId="64FD8A88" w14:textId="77777777" w:rsidR="00F90BDC" w:rsidRDefault="00F90BDC">
      <w:r xmlns:w="http://schemas.openxmlformats.org/wordprocessingml/2006/main">
        <w:t xml:space="preserve">1. Dewteronomju 10:12-13 “U issa, Iżrael, il-Mulej Alla tiegħek x’jixtieq minnek, ħlief li tibża’ mill-Mulej Alla tiegħek, li timxi fi triqtu kollha, li tħobbu, li taqdi lill-Mulej Alla tiegħek bihom. qalbek kollha u b’ruħek kollha, 13 u biex iżżomm il-kmandamenti u l-istatuti tal-Mulej, li qed nikkmandak illum għall-ġid tiegħek?”</w:t>
      </w:r>
    </w:p>
    <w:p w14:paraId="6DB86389" w14:textId="77777777" w:rsidR="00F90BDC" w:rsidRDefault="00F90BDC"/>
    <w:p w14:paraId="55CF80B2" w14:textId="77777777" w:rsidR="00F90BDC" w:rsidRDefault="00F90BDC">
      <w:r xmlns:w="http://schemas.openxmlformats.org/wordprocessingml/2006/main">
        <w:t xml:space="preserve">2. Efesin 2:10 “Għax aħna l-għemil tiegħu, maħluqa fi Kristu Ġesù għall-għemejjel tajbin, li Alla ħejja minn qabel, biex nimxu fihom.”</w:t>
      </w:r>
    </w:p>
    <w:p w14:paraId="1489054F" w14:textId="77777777" w:rsidR="00F90BDC" w:rsidRDefault="00F90BDC"/>
    <w:p w14:paraId="679D569A" w14:textId="77777777" w:rsidR="00F90BDC" w:rsidRDefault="00F90BDC">
      <w:r xmlns:w="http://schemas.openxmlformats.org/wordprocessingml/2006/main">
        <w:t xml:space="preserve">Ġwanni 6:29 Ġesù wieġeb u qalilhom: "Din hi l-ħidma ta' Alla, li intom temmnu f'dak li hu bagħat."</w:t>
      </w:r>
    </w:p>
    <w:p w14:paraId="1A1046E9" w14:textId="77777777" w:rsidR="00F90BDC" w:rsidRDefault="00F90BDC"/>
    <w:p w14:paraId="7D7D20DF" w14:textId="77777777" w:rsidR="00F90BDC" w:rsidRDefault="00F90BDC">
      <w:r xmlns:w="http://schemas.openxmlformats.org/wordprocessingml/2006/main">
        <w:t xml:space="preserve">Din is-silta tenfasizza l-importanza li wieħed jemmen f’Ġesù, li Alla bagħat.</w:t>
      </w:r>
    </w:p>
    <w:p w14:paraId="44630F1C" w14:textId="77777777" w:rsidR="00F90BDC" w:rsidRDefault="00F90BDC"/>
    <w:p w14:paraId="27478801" w14:textId="77777777" w:rsidR="00F90BDC" w:rsidRDefault="00F90BDC">
      <w:r xmlns:w="http://schemas.openxmlformats.org/wordprocessingml/2006/main">
        <w:t xml:space="preserve">1. Il-Ħidma ta’ Alla: Fida f’Ġesù</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Jemmen fil-Messenger t'Alla</w:t>
      </w:r>
    </w:p>
    <w:p w14:paraId="550BA711" w14:textId="77777777" w:rsidR="00F90BDC" w:rsidRDefault="00F90BDC"/>
    <w:p w14:paraId="3B15095F" w14:textId="77777777" w:rsidR="00F90BDC" w:rsidRDefault="00F90BDC">
      <w:r xmlns:w="http://schemas.openxmlformats.org/wordprocessingml/2006/main">
        <w:t xml:space="preserve">1. Rumani 10:9-10 – “Li jekk tistqarr b’fommek il-Mulej Ġesù, u temmen f’qalbek li Alla qajmu mill-imwiet, issalva. Għax bil-qalb il-bniedem jemmen għall-ġustizzja. ; u bil-fomm issir il-qrar għas-salvazzjoni."</w:t>
      </w:r>
    </w:p>
    <w:p w14:paraId="31156551" w14:textId="77777777" w:rsidR="00F90BDC" w:rsidRDefault="00F90BDC"/>
    <w:p w14:paraId="1CDCAC2B" w14:textId="77777777" w:rsidR="00F90BDC" w:rsidRDefault="00F90BDC">
      <w:r xmlns:w="http://schemas.openxmlformats.org/wordprocessingml/2006/main">
        <w:t xml:space="preserve">2. Efesin 2:8-9 – "Għax bil-grazzja intom salvati permezz tal-fidi; u dan mhux minnkom infuskom: huwa rigal ta' Alla: Mhux bl-għemejjel, biex ma jiftaħar ħadd."</w:t>
      </w:r>
    </w:p>
    <w:p w14:paraId="58C5BBFF" w14:textId="77777777" w:rsidR="00F90BDC" w:rsidRDefault="00F90BDC"/>
    <w:p w14:paraId="34C9FF54" w14:textId="77777777" w:rsidR="00F90BDC" w:rsidRDefault="00F90BDC">
      <w:r xmlns:w="http://schemas.openxmlformats.org/wordprocessingml/2006/main">
        <w:t xml:space="preserve">Ġwanni 6:30 Għalhekk qallu: "Mela x'sinjal qed turi biex naraw u nemmnuk?" x'taħdem?</w:t>
      </w:r>
    </w:p>
    <w:p w14:paraId="4454FD40" w14:textId="77777777" w:rsidR="00F90BDC" w:rsidRDefault="00F90BDC"/>
    <w:p w14:paraId="0B8461E3" w14:textId="77777777" w:rsidR="00F90BDC" w:rsidRDefault="00F90BDC">
      <w:r xmlns:w="http://schemas.openxmlformats.org/wordprocessingml/2006/main">
        <w:t xml:space="preserve">Ġesù ġie sfidat biex jipprovdi sinjal biex jipprova l-​awtorità tiegħu.</w:t>
      </w:r>
    </w:p>
    <w:p w14:paraId="70ABE893" w14:textId="77777777" w:rsidR="00F90BDC" w:rsidRDefault="00F90BDC"/>
    <w:p w14:paraId="0E064891" w14:textId="77777777" w:rsidR="00F90BDC" w:rsidRDefault="00F90BDC">
      <w:r xmlns:w="http://schemas.openxmlformats.org/wordprocessingml/2006/main">
        <w:t xml:space="preserve">1. Ġesù: Akbar mill-Mirakli</w:t>
      </w:r>
    </w:p>
    <w:p w14:paraId="221A8B37" w14:textId="77777777" w:rsidR="00F90BDC" w:rsidRDefault="00F90BDC"/>
    <w:p w14:paraId="6F5B7AB8" w14:textId="77777777" w:rsidR="00F90BDC" w:rsidRDefault="00F90BDC">
      <w:r xmlns:w="http://schemas.openxmlformats.org/wordprocessingml/2006/main">
        <w:t xml:space="preserve">2. Sejħa għall-Fidi</w:t>
      </w:r>
    </w:p>
    <w:p w14:paraId="237FD876" w14:textId="77777777" w:rsidR="00F90BDC" w:rsidRDefault="00F90BDC"/>
    <w:p w14:paraId="7A9FE4D4" w14:textId="77777777" w:rsidR="00F90BDC" w:rsidRDefault="00F90BDC">
      <w:r xmlns:w="http://schemas.openxmlformats.org/wordprocessingml/2006/main">
        <w:t xml:space="preserve">1. Isaija 53:1 - Min emmen ir-rapport tagħna? u lil min hu rrivelat id-driegħ tal-Mulej?</w:t>
      </w:r>
    </w:p>
    <w:p w14:paraId="631AA188" w14:textId="77777777" w:rsidR="00F90BDC" w:rsidRDefault="00F90BDC"/>
    <w:p w14:paraId="0FB3DCD0" w14:textId="77777777" w:rsidR="00F90BDC" w:rsidRDefault="00F90BDC">
      <w:r xmlns:w="http://schemas.openxmlformats.org/wordprocessingml/2006/main">
        <w:t xml:space="preserve">2. Lhud 11:1 - Issa l-fidi hija s-sustanza ta 'affarijiet ttamat għalihom, l-evidenza ta' affarijiet li ma jidhrux.</w:t>
      </w:r>
    </w:p>
    <w:p w14:paraId="022ADB74" w14:textId="77777777" w:rsidR="00F90BDC" w:rsidRDefault="00F90BDC"/>
    <w:p w14:paraId="413193FC" w14:textId="77777777" w:rsidR="00F90BDC" w:rsidRDefault="00F90BDC">
      <w:r xmlns:w="http://schemas.openxmlformats.org/wordprocessingml/2006/main">
        <w:t xml:space="preserve">Ġwanni 6:31 Missirijietna kielu l-manna fid-deżert; kif hemm miktub, Tahom ħobż mis-sema biex jieklu.</w:t>
      </w:r>
    </w:p>
    <w:p w14:paraId="2606EFC9" w14:textId="77777777" w:rsidR="00F90BDC" w:rsidRDefault="00F90BDC"/>
    <w:p w14:paraId="7329B634" w14:textId="77777777" w:rsidR="00F90BDC" w:rsidRDefault="00F90BDC">
      <w:r xmlns:w="http://schemas.openxmlformats.org/wordprocessingml/2006/main">
        <w:t xml:space="preserve">Fis-silta tal-Bibbja ta’ Ġwanni 6:31, hemm miktub li Alla pprovda ħobż mis-sema lill-Iżraelin fid-deżert.</w:t>
      </w:r>
    </w:p>
    <w:p w14:paraId="223FCDF9" w14:textId="77777777" w:rsidR="00F90BDC" w:rsidRDefault="00F90BDC"/>
    <w:p w14:paraId="04CD7E49" w14:textId="77777777" w:rsidR="00F90BDC" w:rsidRDefault="00F90BDC">
      <w:r xmlns:w="http://schemas.openxmlformats.org/wordprocessingml/2006/main">
        <w:t xml:space="preserve">1. Alla huwa l-Fornitur tagħna - Huwa dejjem se jipprovdi għalina fi żminijiet ta 'bżonn.</w:t>
      </w:r>
    </w:p>
    <w:p w14:paraId="5A726C2B" w14:textId="77777777" w:rsidR="00F90BDC" w:rsidRDefault="00F90BDC"/>
    <w:p w14:paraId="72AC898E" w14:textId="77777777" w:rsidR="00F90BDC" w:rsidRDefault="00F90BDC">
      <w:r xmlns:w="http://schemas.openxmlformats.org/wordprocessingml/2006/main">
        <w:t xml:space="preserve">2. Manna mis-Sema - Tgħallem nafda f’Alla fi żminijiet ta’ diffikultà.</w:t>
      </w:r>
    </w:p>
    <w:p w14:paraId="602607EB" w14:textId="77777777" w:rsidR="00F90BDC" w:rsidRDefault="00F90BDC"/>
    <w:p w14:paraId="2E0A9B9D" w14:textId="77777777" w:rsidR="00F90BDC" w:rsidRDefault="00F90BDC">
      <w:r xmlns:w="http://schemas.openxmlformats.org/wordprocessingml/2006/main">
        <w:t xml:space="preserve">1. Dewteronomju 8: 2-3 - Ftakar kif il-Mulej, Alla tiegħek, mexxak fit-triq kollha fid-deżert f'dawn l-erbgħin sena, biex umli u jittestjak sabiex tkun taf x'kien hemm f'qalbek, jekk intx iżżommx il-kmandi tiegħu jew le. . Umiltek, ġagħlek il-ġuħ u mbagħad itimgħek bil-manna, li la int u lanqas missirijietkom ma kont taf, biex jgħallimkom li l-bniedem mhux bil-ħobż biss jgħix imma b’kull kelma li toħroġ minn fomm il-Mulej.</w:t>
      </w:r>
    </w:p>
    <w:p w14:paraId="68009652" w14:textId="77777777" w:rsidR="00F90BDC" w:rsidRDefault="00F90BDC"/>
    <w:p w14:paraId="7993C225" w14:textId="77777777" w:rsidR="00F90BDC" w:rsidRDefault="00F90BDC">
      <w:r xmlns:w="http://schemas.openxmlformats.org/wordprocessingml/2006/main">
        <w:t xml:space="preserve">2. Salm 78:24 - Huwa niżżel ix-xita manna biex jieklu n-nies, tahom il-qamħ tas-sema.</w:t>
      </w:r>
    </w:p>
    <w:p w14:paraId="348BF709" w14:textId="77777777" w:rsidR="00F90BDC" w:rsidRDefault="00F90BDC"/>
    <w:p w14:paraId="7890D5D4" w14:textId="77777777" w:rsidR="00F90BDC" w:rsidRDefault="00F90BDC">
      <w:r xmlns:w="http://schemas.openxmlformats.org/wordprocessingml/2006/main">
        <w:t xml:space="preserve">Ġwanni 6:32 Imbagħad Ġesù qalilhom: Tassew, tassew ngħidilkom, Mosè ma takomx dak il-ħobż mis-sema; imma Missieri jagħtikom il-ħobż veru mis-sema.</w:t>
      </w:r>
    </w:p>
    <w:p w14:paraId="676823BE" w14:textId="77777777" w:rsidR="00F90BDC" w:rsidRDefault="00F90BDC"/>
    <w:p w14:paraId="2130286F" w14:textId="77777777" w:rsidR="00F90BDC" w:rsidRDefault="00F90BDC">
      <w:r xmlns:w="http://schemas.openxmlformats.org/wordprocessingml/2006/main">
        <w:t xml:space="preserve">Ġesù jgħid lin-nies li Mosè ma tahomx il-ħobż mis-sema, iżda minflok Missieru jipprovdi l-ħobż veru mis-sema.</w:t>
      </w:r>
    </w:p>
    <w:p w14:paraId="4F8C0031" w14:textId="77777777" w:rsidR="00F90BDC" w:rsidRDefault="00F90BDC"/>
    <w:p w14:paraId="48F037C9" w14:textId="77777777" w:rsidR="00F90BDC" w:rsidRDefault="00F90BDC">
      <w:r xmlns:w="http://schemas.openxmlformats.org/wordprocessingml/2006/main">
        <w:t xml:space="preserve">1. "Il-Ħobż tal-Ħajja: Don minn Fuq"</w:t>
      </w:r>
    </w:p>
    <w:p w14:paraId="4298E7A5" w14:textId="77777777" w:rsidR="00F90BDC" w:rsidRDefault="00F90BDC"/>
    <w:p w14:paraId="7EFB85AC" w14:textId="77777777" w:rsidR="00F90BDC" w:rsidRDefault="00F90BDC">
      <w:r xmlns:w="http://schemas.openxmlformats.org/wordprocessingml/2006/main">
        <w:t xml:space="preserve">2. "Il-Ħobż Veru tas-Sema: Id-Don ta' Ġesù"</w:t>
      </w:r>
    </w:p>
    <w:p w14:paraId="1244046F" w14:textId="77777777" w:rsidR="00F90BDC" w:rsidRDefault="00F90BDC"/>
    <w:p w14:paraId="566ACDFF" w14:textId="77777777" w:rsidR="00F90BDC" w:rsidRDefault="00F90BDC">
      <w:r xmlns:w="http://schemas.openxmlformats.org/wordprocessingml/2006/main">
        <w:t xml:space="preserve">1. Isaija 55:1-2 “Ejja, kull min għandu l-għatx, ejja lejn l-ilmijiet; u min m’għandux flus, ejja, jixtri u jiekol! Ejja, ixtri inbid u ħalib bla flus u bla prezz. Għaliex tonfoq flusek għal dak li mhux ħobż, u x-xogħol tiegħek għal dak li ma jissodisfax? Ismagħni bil-ħerqa, u kul it-tajjeb, u pjaċir b’ikel għani.”</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Ġwanni 6:35 “Ġesù qalilhom, ‘Jien il-ħobż tal-ħajja; min jiġi għandi m’għandux il-ġuħ, u min jemmen fija m’għandu qatt għatx.”</w:t>
      </w:r>
    </w:p>
    <w:p w14:paraId="1C93DFF6" w14:textId="77777777" w:rsidR="00F90BDC" w:rsidRDefault="00F90BDC"/>
    <w:p w14:paraId="7003A6B9" w14:textId="77777777" w:rsidR="00F90BDC" w:rsidRDefault="00F90BDC">
      <w:r xmlns:w="http://schemas.openxmlformats.org/wordprocessingml/2006/main">
        <w:t xml:space="preserve">Ġwanni 6:33 Għax il-ħobż ta' Alla hu dak li jinżel mis-sema u jagħti l-ħajja lid-dinja.</w:t>
      </w:r>
    </w:p>
    <w:p w14:paraId="571FF68D" w14:textId="77777777" w:rsidR="00F90BDC" w:rsidRDefault="00F90BDC"/>
    <w:p w14:paraId="00425612" w14:textId="77777777" w:rsidR="00F90BDC" w:rsidRDefault="00F90BDC">
      <w:r xmlns:w="http://schemas.openxmlformats.org/wordprocessingml/2006/main">
        <w:t xml:space="preserve">Din is-silta turi li Ġesù hu l-ħobż ta’ Alla li jagħti l-ħajja lid-dinja.</w:t>
      </w:r>
    </w:p>
    <w:p w14:paraId="0BEC91A9" w14:textId="77777777" w:rsidR="00F90BDC" w:rsidRDefault="00F90BDC"/>
    <w:p w14:paraId="0D9CBED1" w14:textId="77777777" w:rsidR="00F90BDC" w:rsidRDefault="00F90BDC">
      <w:r xmlns:w="http://schemas.openxmlformats.org/wordprocessingml/2006/main">
        <w:t xml:space="preserve">1. Il-Ħobż tal-Ħajja: Ġesù bħala s-Sors tal-Ħajja ta’ Dejjem</w:t>
      </w:r>
    </w:p>
    <w:p w14:paraId="5150FF2E" w14:textId="77777777" w:rsidR="00F90BDC" w:rsidRDefault="00F90BDC"/>
    <w:p w14:paraId="2B5A5932" w14:textId="77777777" w:rsidR="00F90BDC" w:rsidRDefault="00F90BDC">
      <w:r xmlns:w="http://schemas.openxmlformats.org/wordprocessingml/2006/main">
        <w:t xml:space="preserve">2. L-Għan ta’ Ġesù: Li Jagħti l-Ħajja lid-Dinja</w:t>
      </w:r>
    </w:p>
    <w:p w14:paraId="441CAE47" w14:textId="77777777" w:rsidR="00F90BDC" w:rsidRDefault="00F90BDC"/>
    <w:p w14:paraId="1B56AED7" w14:textId="77777777" w:rsidR="00F90BDC" w:rsidRDefault="00F90BDC">
      <w:r xmlns:w="http://schemas.openxmlformats.org/wordprocessingml/2006/main">
        <w:t xml:space="preserve">1. Ġwanni 10:10 - Il-ħalliel jiġi biss biex jisraq u joqtol u jeqred; Jien ġejt biex ikollhom il-ħajja, u jkollhomha bis-sħiħ.</w:t>
      </w:r>
    </w:p>
    <w:p w14:paraId="677E27CC" w14:textId="77777777" w:rsidR="00F90BDC" w:rsidRDefault="00F90BDC"/>
    <w:p w14:paraId="6DC9B810" w14:textId="77777777" w:rsidR="00F90BDC" w:rsidRDefault="00F90BDC">
      <w:r xmlns:w="http://schemas.openxmlformats.org/wordprocessingml/2006/main">
        <w:t xml:space="preserve">2. Salm 36:9 - Għax miegħek hi l-għajn tal-ħajja; fid-dawl tiegħek naraw id-dawl.</w:t>
      </w:r>
    </w:p>
    <w:p w14:paraId="6EA740C9" w14:textId="77777777" w:rsidR="00F90BDC" w:rsidRDefault="00F90BDC"/>
    <w:p w14:paraId="216D4C58" w14:textId="77777777" w:rsidR="00F90BDC" w:rsidRDefault="00F90BDC">
      <w:r xmlns:w="http://schemas.openxmlformats.org/wordprocessingml/2006/main">
        <w:t xml:space="preserve">Ġwanni 6:34 Imbagħad qalulu: Mulej, dejjem agħtina dan il-ħobż.</w:t>
      </w:r>
    </w:p>
    <w:p w14:paraId="7916800A" w14:textId="77777777" w:rsidR="00F90BDC" w:rsidRDefault="00F90BDC"/>
    <w:p w14:paraId="6F3B090C" w14:textId="77777777" w:rsidR="00F90BDC" w:rsidRDefault="00F90BDC">
      <w:r xmlns:w="http://schemas.openxmlformats.org/wordprocessingml/2006/main">
        <w:t xml:space="preserve">Ġesù joffri ħobż spiritwali biex jissodisfa ruħna.</w:t>
      </w:r>
    </w:p>
    <w:p w14:paraId="46D716A8" w14:textId="77777777" w:rsidR="00F90BDC" w:rsidRDefault="00F90BDC"/>
    <w:p w14:paraId="448D0A44" w14:textId="77777777" w:rsidR="00F90BDC" w:rsidRDefault="00F90BDC">
      <w:r xmlns:w="http://schemas.openxmlformats.org/wordprocessingml/2006/main">
        <w:t xml:space="preserve">1: Ġesù hu l-​Ħobż tal-​Ħajja li jistaʼ jissodisfa l-​bżonnijiet spiritwali tagħna kollha.</w:t>
      </w:r>
    </w:p>
    <w:p w14:paraId="71CFA75F" w14:textId="77777777" w:rsidR="00F90BDC" w:rsidRDefault="00F90BDC"/>
    <w:p w14:paraId="4654CB17" w14:textId="77777777" w:rsidR="00F90BDC" w:rsidRDefault="00F90BDC">
      <w:r xmlns:w="http://schemas.openxmlformats.org/wordprocessingml/2006/main">
        <w:t xml:space="preserve">2: Nistgħu nduru lejn Ġesù għall-manteniment u l-ikel spiritwali.</w:t>
      </w:r>
    </w:p>
    <w:p w14:paraId="3E001AA1" w14:textId="77777777" w:rsidR="00F90BDC" w:rsidRDefault="00F90BDC"/>
    <w:p w14:paraId="250A7432" w14:textId="77777777" w:rsidR="00F90BDC" w:rsidRDefault="00F90BDC">
      <w:r xmlns:w="http://schemas.openxmlformats.org/wordprocessingml/2006/main">
        <w:t xml:space="preserve">1: Isaija 55:1-2 - "Ejjew, intom ilkoll li għandek l-għatx, ejja fl-ilmijiet; u intom li m'għandekx flus, ejja, ixtru u tieklu! Ejjew, ixtru l-inbid u l-ħalib mingħajr flus u mingħajr ħlas."</w:t>
      </w:r>
    </w:p>
    <w:p w14:paraId="1D18769C" w14:textId="77777777" w:rsidR="00F90BDC" w:rsidRDefault="00F90BDC"/>
    <w:p w14:paraId="4E8B0D59" w14:textId="77777777" w:rsidR="00F90BDC" w:rsidRDefault="00F90BDC">
      <w:r xmlns:w="http://schemas.openxmlformats.org/wordprocessingml/2006/main">
        <w:t xml:space="preserve">2: Salm 63: 1-2 - "O Alla, inti Alla tiegħi, bil-ħerqa jien infittex; ruħi għatxana għalik, ġismi jixxennqu għalik, f'art niexfa u għajjiena fejn m'hemmx ilma."</w:t>
      </w:r>
    </w:p>
    <w:p w14:paraId="478BDE88" w14:textId="77777777" w:rsidR="00F90BDC" w:rsidRDefault="00F90BDC"/>
    <w:p w14:paraId="5BE4E105" w14:textId="77777777" w:rsidR="00F90BDC" w:rsidRDefault="00F90BDC">
      <w:r xmlns:w="http://schemas.openxmlformats.org/wordprocessingml/2006/main">
        <w:t xml:space="preserve">Ġwanni 6:35 U Ġesù qalilhom: "Jien il-ħobż tal-ħajja; u min jemmen fija m’għandu qatt għatx.</w:t>
      </w:r>
    </w:p>
    <w:p w14:paraId="76995FF2" w14:textId="77777777" w:rsidR="00F90BDC" w:rsidRDefault="00F90BDC"/>
    <w:p w14:paraId="7502ACAA" w14:textId="77777777" w:rsidR="00F90BDC" w:rsidRDefault="00F90BDC">
      <w:r xmlns:w="http://schemas.openxmlformats.org/wordprocessingml/2006/main">
        <w:t xml:space="preserve">Is-silta titkellem dwar Ġesù bħala l-ħobż tal-ħajja u dawk li jersqu lejh u jemmnu fih qatt m’għandhom il-ġuħ jew l-għatx.</w:t>
      </w:r>
    </w:p>
    <w:p w14:paraId="02A6E960" w14:textId="77777777" w:rsidR="00F90BDC" w:rsidRDefault="00F90BDC"/>
    <w:p w14:paraId="5853C5D7" w14:textId="77777777" w:rsidR="00F90BDC" w:rsidRDefault="00F90BDC">
      <w:r xmlns:w="http://schemas.openxmlformats.org/wordprocessingml/2006/main">
        <w:t xml:space="preserve">1: Ġesù hu l-Ħobż tal-Ħajja – li jiġi lejh se jipprovdi s-susteniment u ħajja ta’ twettiq.</w:t>
      </w:r>
    </w:p>
    <w:p w14:paraId="20D9AB44" w14:textId="77777777" w:rsidR="00F90BDC" w:rsidRDefault="00F90BDC"/>
    <w:p w14:paraId="598C183C" w14:textId="77777777" w:rsidR="00F90BDC" w:rsidRDefault="00F90BDC">
      <w:r xmlns:w="http://schemas.openxmlformats.org/wordprocessingml/2006/main">
        <w:t xml:space="preserve">2: Emmen f’Ġesù – Huwa t-tweġiba għall-bżonnijiet kollha tagħna u se jagħtina l-ikel.</w:t>
      </w:r>
    </w:p>
    <w:p w14:paraId="6E8A890A" w14:textId="77777777" w:rsidR="00F90BDC" w:rsidRDefault="00F90BDC"/>
    <w:p w14:paraId="53B83D44" w14:textId="77777777" w:rsidR="00F90BDC" w:rsidRDefault="00F90BDC">
      <w:r xmlns:w="http://schemas.openxmlformats.org/wordprocessingml/2006/main">
        <w:t xml:space="preserve">1: Isaija 55:1-3 - "Ejjew, intom ilkoll li ghandek l-ghatx, ejja fl-ilmijiet; u intom li m'ghandekx flus, ejja, ixtru u tieklu! Ejjew, ixtru l-inbid u l-halib bla flus u bla spiza. Ghaliex tonfoq flus fuq dak li mhux ħobż, u x-xogħol tiegħek fuq dak li ma jissodisfax? Isma’, isimgħuni, u kul it-tajjeb, u ruħek tgħaxxaq bl-aktar għana."</w:t>
      </w:r>
    </w:p>
    <w:p w14:paraId="5E1344A0" w14:textId="77777777" w:rsidR="00F90BDC" w:rsidRDefault="00F90BDC"/>
    <w:p w14:paraId="243C8FAF" w14:textId="77777777" w:rsidR="00F90BDC" w:rsidRDefault="00F90BDC">
      <w:r xmlns:w="http://schemas.openxmlformats.org/wordprocessingml/2006/main">
        <w:t xml:space="preserve">2: Mattew 5:6 - "Henjin dawk li għandhom il-ġuħ u l-għatx għall-ġustizzja, għax jimtlew."</w:t>
      </w:r>
    </w:p>
    <w:p w14:paraId="4260F315" w14:textId="77777777" w:rsidR="00F90BDC" w:rsidRDefault="00F90BDC"/>
    <w:p w14:paraId="1C5A438C" w14:textId="77777777" w:rsidR="00F90BDC" w:rsidRDefault="00F90BDC">
      <w:r xmlns:w="http://schemas.openxmlformats.org/wordprocessingml/2006/main">
        <w:t xml:space="preserve">Ġwanni 6:36 Imma jien għedtilkom, Li intom ukoll rajtuni, u ma temmnux.</w:t>
      </w:r>
    </w:p>
    <w:p w14:paraId="4DDE204F" w14:textId="77777777" w:rsidR="00F90BDC" w:rsidRDefault="00F90BDC"/>
    <w:p w14:paraId="5D8A575B" w14:textId="77777777" w:rsidR="00F90BDC" w:rsidRDefault="00F90BDC">
      <w:r xmlns:w="http://schemas.openxmlformats.org/wordprocessingml/2006/main">
        <w:t xml:space="preserve">Is-silta tgħid li Ġesù kien deher mis-segwaċi tiegħu, iżda xorta ma emmnux fih.</w:t>
      </w:r>
    </w:p>
    <w:p w14:paraId="1F46240A" w14:textId="77777777" w:rsidR="00F90BDC" w:rsidRDefault="00F90BDC"/>
    <w:p w14:paraId="60E14F46" w14:textId="77777777" w:rsidR="00F90BDC" w:rsidRDefault="00F90BDC">
      <w:r xmlns:w="http://schemas.openxmlformats.org/wordprocessingml/2006/main">
        <w:t xml:space="preserve">1: Irridu jkollna fidi f’Ġesù, anke meta ma nifhmux il-mirakli tiegħu.</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 nemmnu f’Ġesù hija kwistjoni ta’ fidi, anke meta ma nifhmux x’qed jagħmel.</w:t>
      </w:r>
    </w:p>
    <w:p w14:paraId="0DB3A540" w14:textId="77777777" w:rsidR="00F90BDC" w:rsidRDefault="00F90BDC"/>
    <w:p w14:paraId="3FD753C7" w14:textId="77777777" w:rsidR="00F90BDC" w:rsidRDefault="00F90BDC">
      <w:r xmlns:w="http://schemas.openxmlformats.org/wordprocessingml/2006/main">
        <w:t xml:space="preserve">1: Lhud 11:1 - "Issa l-fidi hija l-assigurazzjoni ta 'affarijiet li jittamaw, il-konvinzjoni ta' affarijiet li ma jidhrux."</w:t>
      </w:r>
    </w:p>
    <w:p w14:paraId="42B5D6BB" w14:textId="77777777" w:rsidR="00F90BDC" w:rsidRDefault="00F90BDC"/>
    <w:p w14:paraId="54FB8AD1" w14:textId="77777777" w:rsidR="00F90BDC" w:rsidRDefault="00F90BDC">
      <w:r xmlns:w="http://schemas.openxmlformats.org/wordprocessingml/2006/main">
        <w:t xml:space="preserve">2:              :                                   : "Ġakbu 1:2-3) - "Ħuti, għożżuha kollha ferħ, meta tiffaċċjaw provi ta 'diversi tipi, għax tafu li l-prova tal-fidi tagħkom tipproduċi s-soda."</w:t>
      </w:r>
    </w:p>
    <w:p w14:paraId="51094752" w14:textId="77777777" w:rsidR="00F90BDC" w:rsidRDefault="00F90BDC"/>
    <w:p w14:paraId="6C01F4FF" w14:textId="77777777" w:rsidR="00F90BDC" w:rsidRDefault="00F90BDC">
      <w:r xmlns:w="http://schemas.openxmlformats.org/wordprocessingml/2006/main">
        <w:t xml:space="preserve">Ġwanni 6:37 Dak kollu li jagħtini l-Missier jiġi għandi; u lil min jiġi għandi ma nkeċċiex bl-ebda mod.</w:t>
      </w:r>
    </w:p>
    <w:p w14:paraId="2220BD2B" w14:textId="77777777" w:rsidR="00F90BDC" w:rsidRDefault="00F90BDC"/>
    <w:p w14:paraId="5D05EF10" w14:textId="77777777" w:rsidR="00F90BDC" w:rsidRDefault="00F90BDC">
      <w:r xmlns:w="http://schemas.openxmlformats.org/wordprocessingml/2006/main">
        <w:t xml:space="preserve">Din is-silta titkellem dwar il-wegħda tal-Missier li jressaq lil dawk li jiġu għand Ġesù, u l-wegħda ta’ Ġesù li qatt ma jiċħadhom.</w:t>
      </w:r>
    </w:p>
    <w:p w14:paraId="47B12DDA" w14:textId="77777777" w:rsidR="00F90BDC" w:rsidRDefault="00F90BDC"/>
    <w:p w14:paraId="7338D364" w14:textId="77777777" w:rsidR="00F90BDC" w:rsidRDefault="00F90BDC">
      <w:r xmlns:w="http://schemas.openxmlformats.org/wordprocessingml/2006/main">
        <w:t xml:space="preserve">1. Il-Wegħda tal-Missier ta’ Mħabba Inkondizzjonata</w:t>
      </w:r>
    </w:p>
    <w:p w14:paraId="6612A34E" w14:textId="77777777" w:rsidR="00F90BDC" w:rsidRDefault="00F90BDC"/>
    <w:p w14:paraId="740FCA77" w14:textId="77777777" w:rsidR="00F90BDC" w:rsidRDefault="00F90BDC">
      <w:r xmlns:w="http://schemas.openxmlformats.org/wordprocessingml/2006/main">
        <w:t xml:space="preserve">2. Il-Wegħda ta’ Ġesù ta’ Aċċettazzjoni Inkondizzjonata</w:t>
      </w:r>
    </w:p>
    <w:p w14:paraId="1CD71CFC" w14:textId="77777777" w:rsidR="00F90BDC" w:rsidRDefault="00F90BDC"/>
    <w:p w14:paraId="037FBCCD" w14:textId="77777777" w:rsidR="00F90BDC" w:rsidRDefault="00F90BDC">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 kapaċi jifridna mill-imħabba ta’ Alla fi Kristu Ġesù Sidna”.</w:t>
      </w:r>
    </w:p>
    <w:p w14:paraId="567AC25D" w14:textId="77777777" w:rsidR="00F90BDC" w:rsidRDefault="00F90BDC"/>
    <w:p w14:paraId="3E7F44F9" w14:textId="77777777" w:rsidR="00F90BDC" w:rsidRDefault="00F90BDC">
      <w:r xmlns:w="http://schemas.openxmlformats.org/wordprocessingml/2006/main">
        <w:t xml:space="preserve">2. 1 Ġwanni 4:19 - "Aħna nħobbu għax ħabbna l-ewwel."</w:t>
      </w:r>
    </w:p>
    <w:p w14:paraId="3385E078" w14:textId="77777777" w:rsidR="00F90BDC" w:rsidRDefault="00F90BDC"/>
    <w:p w14:paraId="32013788" w14:textId="77777777" w:rsidR="00F90BDC" w:rsidRDefault="00F90BDC">
      <w:r xmlns:w="http://schemas.openxmlformats.org/wordprocessingml/2006/main">
        <w:t xml:space="preserve">Ġwanni 6:38 Għax jien inżilt mis-sema, mhux biex nagħmel ir-rieda tiegħi, imma r-rieda ta’ dak li bagħatni.</w:t>
      </w:r>
    </w:p>
    <w:p w14:paraId="73BC315F" w14:textId="77777777" w:rsidR="00F90BDC" w:rsidRDefault="00F90BDC"/>
    <w:p w14:paraId="15BF08F8" w14:textId="77777777" w:rsidR="00F90BDC" w:rsidRDefault="00F90BDC">
      <w:r xmlns:w="http://schemas.openxmlformats.org/wordprocessingml/2006/main">
        <w:t xml:space="preserve">Ġesù jispjega li niżel fuq l-​art biex jagħmel ir-​rieda t’Alla, mhux tiegħu.</w:t>
      </w:r>
    </w:p>
    <w:p w14:paraId="5CC7C485" w14:textId="77777777" w:rsidR="00F90BDC" w:rsidRDefault="00F90BDC"/>
    <w:p w14:paraId="76CB0585" w14:textId="77777777" w:rsidR="00F90BDC" w:rsidRDefault="00F90BDC">
      <w:r xmlns:w="http://schemas.openxmlformats.org/wordprocessingml/2006/main">
        <w:t xml:space="preserve">1. "Is-sottomissjoni ta' Kristu għar-Rieda t'Alla"</w:t>
      </w:r>
    </w:p>
    <w:p w14:paraId="659FAC09" w14:textId="77777777" w:rsidR="00F90BDC" w:rsidRDefault="00F90BDC"/>
    <w:p w14:paraId="3997C4B0" w14:textId="77777777" w:rsidR="00F90BDC" w:rsidRDefault="00F90BDC">
      <w:r xmlns:w="http://schemas.openxmlformats.org/wordprocessingml/2006/main">
        <w:t xml:space="preserve">2. "Il-Qawwa li nċedu r-rieda tagħna lil Alla"</w:t>
      </w:r>
    </w:p>
    <w:p w14:paraId="0E61719A" w14:textId="77777777" w:rsidR="00F90BDC" w:rsidRDefault="00F90BDC"/>
    <w:p w14:paraId="4B4FD65E" w14:textId="77777777" w:rsidR="00F90BDC" w:rsidRDefault="00F90BDC">
      <w:r xmlns:w="http://schemas.openxmlformats.org/wordprocessingml/2006/main">
        <w:t xml:space="preserve">1. Filippin 2:5-8</w:t>
      </w:r>
    </w:p>
    <w:p w14:paraId="50DFC18B" w14:textId="77777777" w:rsidR="00F90BDC" w:rsidRDefault="00F90BDC"/>
    <w:p w14:paraId="3310D2D4" w14:textId="77777777" w:rsidR="00F90BDC" w:rsidRDefault="00F90BDC">
      <w:r xmlns:w="http://schemas.openxmlformats.org/wordprocessingml/2006/main">
        <w:t xml:space="preserve">2. Mattew 26:39-42</w:t>
      </w:r>
    </w:p>
    <w:p w14:paraId="2774E6FC" w14:textId="77777777" w:rsidR="00F90BDC" w:rsidRDefault="00F90BDC"/>
    <w:p w14:paraId="4ACE0E77" w14:textId="77777777" w:rsidR="00F90BDC" w:rsidRDefault="00F90BDC">
      <w:r xmlns:w="http://schemas.openxmlformats.org/wordprocessingml/2006/main">
        <w:t xml:space="preserve">Ġwanni 6:39 U din hija r-rieda tal-Missier li bagħatni, li minn dak kollu li tani ma nitlif xejn, imma nqajjem mill-ġdid fl-aħħar jum.</w:t>
      </w:r>
    </w:p>
    <w:p w14:paraId="5E0DB88E" w14:textId="77777777" w:rsidR="00F90BDC" w:rsidRDefault="00F90BDC"/>
    <w:p w14:paraId="4F6E0ACF" w14:textId="77777777" w:rsidR="00F90BDC" w:rsidRDefault="00F90BDC">
      <w:r xmlns:w="http://schemas.openxmlformats.org/wordprocessingml/2006/main">
        <w:t xml:space="preserve">Ir-rieda tal-Missier hi li Ġesù m’għandux jitlef lil ħadd minn dawk li ngħata, u jqajjemhom fl-aħħar jum.</w:t>
      </w:r>
    </w:p>
    <w:p w14:paraId="4BA17E44" w14:textId="77777777" w:rsidR="00F90BDC" w:rsidRDefault="00F90BDC"/>
    <w:p w14:paraId="0D75D318" w14:textId="77777777" w:rsidR="00F90BDC" w:rsidRDefault="00F90BDC">
      <w:r xmlns:w="http://schemas.openxmlformats.org/wordprocessingml/2006/main">
        <w:t xml:space="preserve">1. L-Imħabba u l-Fedeltà Magħquda tal-Missier</w:t>
      </w:r>
    </w:p>
    <w:p w14:paraId="7C2FF1C4" w14:textId="77777777" w:rsidR="00F90BDC" w:rsidRDefault="00F90BDC"/>
    <w:p w14:paraId="565AF94B" w14:textId="77777777" w:rsidR="00F90BDC" w:rsidRDefault="00F90BDC">
      <w:r xmlns:w="http://schemas.openxmlformats.org/wordprocessingml/2006/main">
        <w:t xml:space="preserve">2. Il-Wegħda tal-Qawmien fl-Aħħar Jum</w:t>
      </w:r>
    </w:p>
    <w:p w14:paraId="7B1A8D48" w14:textId="77777777" w:rsidR="00F90BDC" w:rsidRDefault="00F90BDC"/>
    <w:p w14:paraId="44AAF798" w14:textId="77777777" w:rsidR="00F90BDC" w:rsidRDefault="00F90BDC">
      <w:r xmlns:w="http://schemas.openxmlformats.org/wordprocessingml/2006/main">
        <w:t xml:space="preserve">1. Rumani 8:28-30 - U nafu li kollox jaħdem flimkien għall-ġid għal dawk li jħobbu lil Alla, għal dawk li huma l-imsejħin skond l-iskop tiegħu. Għax lil min kien għaraf minn qabel, hu wkoll iddestina minn qabel biex ikunu konformi max-xbieha ta’ Ibnu, biex ikun l-ewwel imwieled fost ħafna aħwa. Barra minn hekk, lil dawk li sejjaħ minn qabel, sejjaħhom ukoll, u lil dawk li sejjaħ, iġġustifikahom ukoll;</w:t>
      </w:r>
    </w:p>
    <w:p w14:paraId="6DE9668C" w14:textId="77777777" w:rsidR="00F90BDC" w:rsidRDefault="00F90BDC"/>
    <w:p w14:paraId="2E0FEB04" w14:textId="77777777" w:rsidR="00F90BDC" w:rsidRDefault="00F90BDC">
      <w:r xmlns:w="http://schemas.openxmlformats.org/wordprocessingml/2006/main">
        <w:t xml:space="preserve">2. 1 Tessalonikin 4:16-17 - Għax il-Mulej innifsu jinżel mis-sema b'għajta, bil-leħen ta 'l-arkanġlu, u bit-tromba ta' Alla: u l-mejtin fi Kristu jqumu l-ewwel: Imbagħad aħna l-ħajja u jibqgħu jinqabdu flimkien magħhom fis-sħab, biex jiltaqgħu mal-Mulej </w:t>
      </w:r>
      <w:r xmlns:w="http://schemas.openxmlformats.org/wordprocessingml/2006/main">
        <w:lastRenderedPageBreak xmlns:w="http://schemas.openxmlformats.org/wordprocessingml/2006/main"/>
      </w:r>
      <w:r xmlns:w="http://schemas.openxmlformats.org/wordprocessingml/2006/main">
        <w:t xml:space="preserve">fl-arja: u hekk inkunu dejjem mal-Mulej.</w:t>
      </w:r>
    </w:p>
    <w:p w14:paraId="33B7D07F" w14:textId="77777777" w:rsidR="00F90BDC" w:rsidRDefault="00F90BDC"/>
    <w:p w14:paraId="2DC65C06" w14:textId="77777777" w:rsidR="00F90BDC" w:rsidRDefault="00F90BDC">
      <w:r xmlns:w="http://schemas.openxmlformats.org/wordprocessingml/2006/main">
        <w:t xml:space="preserve">Ġwanni 6:40 U din hija r-rieda ta' dak li bagħatni, li kull min jara lill-Iben u jemmen fih, ikollu l-ħajja ta' dejjem, u jien inqajmu fl-aħħar jum.</w:t>
      </w:r>
    </w:p>
    <w:p w14:paraId="2DC51B63" w14:textId="77777777" w:rsidR="00F90BDC" w:rsidRDefault="00F90BDC"/>
    <w:p w14:paraId="7DB86A32" w14:textId="77777777" w:rsidR="00F90BDC" w:rsidRDefault="00F90BDC">
      <w:r xmlns:w="http://schemas.openxmlformats.org/wordprocessingml/2006/main">
        <w:t xml:space="preserve">Ġesù jispjega li dawk li jemmnu fih se jkollhom il-​ħajja taʼ dejjem u se jiġu rxoxtati fl-​aħħar jum.</w:t>
      </w:r>
    </w:p>
    <w:p w14:paraId="26CEFA13" w14:textId="77777777" w:rsidR="00F90BDC" w:rsidRDefault="00F90BDC"/>
    <w:p w14:paraId="6D5C72C2" w14:textId="77777777" w:rsidR="00F90BDC" w:rsidRDefault="00F90BDC">
      <w:r xmlns:w="http://schemas.openxmlformats.org/wordprocessingml/2006/main">
        <w:t xml:space="preserve">1. Emmen f’Ġesù u Irċievi l-Ħajja Eterna</w:t>
      </w:r>
    </w:p>
    <w:p w14:paraId="0EAB5DBD" w14:textId="77777777" w:rsidR="00F90BDC" w:rsidRDefault="00F90BDC"/>
    <w:p w14:paraId="5F37C671" w14:textId="77777777" w:rsidR="00F90BDC" w:rsidRDefault="00F90BDC">
      <w:r xmlns:w="http://schemas.openxmlformats.org/wordprocessingml/2006/main">
        <w:t xml:space="preserve">2. Il-Wegħda tal-Qawmien fl-Aħħar Jum</w:t>
      </w:r>
    </w:p>
    <w:p w14:paraId="79C4D263" w14:textId="77777777" w:rsidR="00F90BDC" w:rsidRDefault="00F90BDC"/>
    <w:p w14:paraId="0EC80B0A" w14:textId="77777777" w:rsidR="00F90BDC" w:rsidRDefault="00F90BDC">
      <w:r xmlns:w="http://schemas.openxmlformats.org/wordprocessingml/2006/main">
        <w:t xml:space="preserve">1. Rumani 10:9-10 - "Li jekk tistqarr b'fommek il-Mulej Ġesù, u temmen f'qalbek li Alla qajmu mill-imwiet, issalva. Għax bil-qalb il-bniedem jemmen għall-ġustizzja. ; u bil-fomm issir il-qrar għas-salvazzjoni."</w:t>
      </w:r>
    </w:p>
    <w:p w14:paraId="2B5C47D7" w14:textId="77777777" w:rsidR="00F90BDC" w:rsidRDefault="00F90BDC"/>
    <w:p w14:paraId="0E3CC858" w14:textId="77777777" w:rsidR="00F90BDC" w:rsidRDefault="00F90BDC">
      <w:r xmlns:w="http://schemas.openxmlformats.org/wordprocessingml/2006/main">
        <w:t xml:space="preserve">2. Efesin 2:8-9 - "Għax bil-grazzja intom salvati permezz tal-fidi, u dan mhux minnkom infuskom: huwa rigal ta 'Alla: Mhux mill-għemejjel, biex ma jiftaħar ħadd."</w:t>
      </w:r>
    </w:p>
    <w:p w14:paraId="4CDE8526" w14:textId="77777777" w:rsidR="00F90BDC" w:rsidRDefault="00F90BDC"/>
    <w:p w14:paraId="0FA6F0F4" w14:textId="77777777" w:rsidR="00F90BDC" w:rsidRDefault="00F90BDC">
      <w:r xmlns:w="http://schemas.openxmlformats.org/wordprocessingml/2006/main">
        <w:t xml:space="preserve">Ġwanni 6:41 Il-Lhud imbagħad gerbu fuqu, għax qal, "Jien il-ħobż li niżel mis-sema".</w:t>
      </w:r>
    </w:p>
    <w:p w14:paraId="12767492" w14:textId="77777777" w:rsidR="00F90BDC" w:rsidRDefault="00F90BDC"/>
    <w:p w14:paraId="6562B3CB" w14:textId="77777777" w:rsidR="00F90BDC" w:rsidRDefault="00F90BDC">
      <w:r xmlns:w="http://schemas.openxmlformats.org/wordprocessingml/2006/main">
        <w:t xml:space="preserve">Il-Lhud murmur bi tweġiba għal Ġesù qal li kien il-ħobż li niżel mis-sema.</w:t>
      </w:r>
    </w:p>
    <w:p w14:paraId="169859C6" w14:textId="77777777" w:rsidR="00F90BDC" w:rsidRDefault="00F90BDC"/>
    <w:p w14:paraId="6DB8D166" w14:textId="77777777" w:rsidR="00F90BDC" w:rsidRDefault="00F90BDC">
      <w:r xmlns:w="http://schemas.openxmlformats.org/wordprocessingml/2006/main">
        <w:t xml:space="preserve">1. Ġesù, il-Ħobż tas-Sema: Niskopru mill-ġdid il-Miraklu tal-Inkarnazzjoni</w:t>
      </w:r>
    </w:p>
    <w:p w14:paraId="66463967" w14:textId="77777777" w:rsidR="00F90BDC" w:rsidRDefault="00F90BDC"/>
    <w:p w14:paraId="2F150E4B" w14:textId="77777777" w:rsidR="00F90BDC" w:rsidRDefault="00F90BDC">
      <w:r xmlns:w="http://schemas.openxmlformats.org/wordprocessingml/2006/main">
        <w:t xml:space="preserve">2. Inwieġbu l-Ħsejjes tad-Dubju: Nirriaffermaw il-Fidi Tagħna fil-Ħobż tas-Sema</w:t>
      </w:r>
    </w:p>
    <w:p w14:paraId="55D21FF9" w14:textId="77777777" w:rsidR="00F90BDC" w:rsidRDefault="00F90BDC"/>
    <w:p w14:paraId="79216D4B" w14:textId="77777777" w:rsidR="00F90BDC" w:rsidRDefault="00F90BDC">
      <w:r xmlns:w="http://schemas.openxmlformats.org/wordprocessingml/2006/main">
        <w:t xml:space="preserve">1. Salm 78: 24-25 - Huwa niżżel ix-xita manna fuqhom biex jieklu u tahom mill-qamħ tas-sema. Il-bniedem kiel mill-ħobż tal-anġli; Bagħtilhom ikel bl-abbundanza.</w:t>
      </w:r>
    </w:p>
    <w:p w14:paraId="126ACE49" w14:textId="77777777" w:rsidR="00F90BDC" w:rsidRDefault="00F90BDC"/>
    <w:p w14:paraId="267879B3" w14:textId="77777777" w:rsidR="00F90BDC" w:rsidRDefault="00F90BDC">
      <w:r xmlns:w="http://schemas.openxmlformats.org/wordprocessingml/2006/main">
        <w:t xml:space="preserve">2. Ġwanni 3:16 - Għax Alla tant ħabb lid-dinja, li ta lil Ibnu l-waħdieni, biex kull min jemmen fih ma jintilifx imma jkollu l-ħajja ta’ dejjem.</w:t>
      </w:r>
    </w:p>
    <w:p w14:paraId="76E17DD3" w14:textId="77777777" w:rsidR="00F90BDC" w:rsidRDefault="00F90BDC"/>
    <w:p w14:paraId="43A4F187" w14:textId="77777777" w:rsidR="00F90BDC" w:rsidRDefault="00F90BDC">
      <w:r xmlns:w="http://schemas.openxmlformats.org/wordprocessingml/2006/main">
        <w:t xml:space="preserve">Ġwanni 6:42 U huma qalu: Mhuwiex dan Ġesù, bin Ġużeppi, li missieru u ommu nafuh? kif hu mela jgħid, Inżilt mis-sema?</w:t>
      </w:r>
    </w:p>
    <w:p w14:paraId="29D294D9" w14:textId="77777777" w:rsidR="00F90BDC" w:rsidRDefault="00F90BDC"/>
    <w:p w14:paraId="0EA50348" w14:textId="77777777" w:rsidR="00F90BDC" w:rsidRDefault="00F90BDC">
      <w:r xmlns:w="http://schemas.openxmlformats.org/wordprocessingml/2006/main">
        <w:t xml:space="preserve">In-nies tal-belt twelid ta’ Ġesù kienu mħawda bit-talba Tiegħu li Hu kien niżel mis-Sema minkejja li kienu jafu lill-ġenituri Tiegħu ta’ l-art.</w:t>
      </w:r>
    </w:p>
    <w:p w14:paraId="6B7B8857" w14:textId="77777777" w:rsidR="00F90BDC" w:rsidRDefault="00F90BDC"/>
    <w:p w14:paraId="7D2A71BB" w14:textId="77777777" w:rsidR="00F90BDC" w:rsidRDefault="00F90BDC">
      <w:r xmlns:w="http://schemas.openxmlformats.org/wordprocessingml/2006/main">
        <w:t xml:space="preserve">1. Ġesù: Il-Bniedem mis-Sema</w:t>
      </w:r>
    </w:p>
    <w:p w14:paraId="605A0426" w14:textId="77777777" w:rsidR="00F90BDC" w:rsidRDefault="00F90BDC"/>
    <w:p w14:paraId="785E1153" w14:textId="77777777" w:rsidR="00F90BDC" w:rsidRDefault="00F90BDC">
      <w:r xmlns:w="http://schemas.openxmlformats.org/wordprocessingml/2006/main">
        <w:t xml:space="preserve">2. Il-Misteru tal-Identità ta’ Ġesù</w:t>
      </w:r>
    </w:p>
    <w:p w14:paraId="4BCB9018" w14:textId="77777777" w:rsidR="00F90BDC" w:rsidRDefault="00F90BDC"/>
    <w:p w14:paraId="5B63B4C5" w14:textId="77777777" w:rsidR="00F90BDC" w:rsidRDefault="00F90BDC">
      <w:r xmlns:w="http://schemas.openxmlformats.org/wordprocessingml/2006/main">
        <w:t xml:space="preserve">1. Ġwanni 3:13 - "Ħadd qatt ma mar fis-sema ħlief dak li ġie mis-sema—Bin il-bniedem."</w:t>
      </w:r>
    </w:p>
    <w:p w14:paraId="1B1AD16B" w14:textId="77777777" w:rsidR="00F90BDC" w:rsidRDefault="00F90BDC"/>
    <w:p w14:paraId="6EE0C644" w14:textId="77777777" w:rsidR="00F90BDC" w:rsidRDefault="00F90BDC">
      <w:r xmlns:w="http://schemas.openxmlformats.org/wordprocessingml/2006/main">
        <w:t xml:space="preserve">2. Isaija 55:8-9 - "Għax il-ħsibijiet tiegħi mhumiex ħsibijietkom, u lanqas triqat tagħkom m'huma triqat tiegħi," jgħid il-Mulej. ħsibijiet milli ħsibijietek."</w:t>
      </w:r>
    </w:p>
    <w:p w14:paraId="40231B16" w14:textId="77777777" w:rsidR="00F90BDC" w:rsidRDefault="00F90BDC"/>
    <w:p w14:paraId="1DD2E28D" w14:textId="77777777" w:rsidR="00F90BDC" w:rsidRDefault="00F90BDC">
      <w:r xmlns:w="http://schemas.openxmlformats.org/wordprocessingml/2006/main">
        <w:t xml:space="preserve">Ġwanni 6:43 Għalhekk Ġesù wieġeb u qalilhom: "Tħejtux bejnietkom".</w:t>
      </w:r>
    </w:p>
    <w:p w14:paraId="3E4A009B" w14:textId="77777777" w:rsidR="00F90BDC" w:rsidRDefault="00F90BDC"/>
    <w:p w14:paraId="38061BCB" w14:textId="77777777" w:rsidR="00F90BDC" w:rsidRDefault="00F90BDC">
      <w:r xmlns:w="http://schemas.openxmlformats.org/wordprocessingml/2006/main">
        <w:t xml:space="preserve">Ġesù jagħti struzzjonijiet lis-​semmiegħa tiegħu biex ma jilmentawx bejniethom.</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 jridna nafdaw fih u mhux ingergru jew nilmentaw.</w:t>
      </w:r>
    </w:p>
    <w:p w14:paraId="61C34506" w14:textId="77777777" w:rsidR="00F90BDC" w:rsidRDefault="00F90BDC"/>
    <w:p w14:paraId="1B3BDB5D" w14:textId="77777777" w:rsidR="00F90BDC" w:rsidRDefault="00F90BDC">
      <w:r xmlns:w="http://schemas.openxmlformats.org/wordprocessingml/2006/main">
        <w:t xml:space="preserve">2: Ġesù qed jgħallimna npoġġu l-fidi tagħna fih u ma ninkwetawx jew inkunu ansjużi.</w:t>
      </w:r>
    </w:p>
    <w:p w14:paraId="625B2CA4" w14:textId="77777777" w:rsidR="00F90BDC" w:rsidRDefault="00F90BDC"/>
    <w:p w14:paraId="5ECC6FB6" w14:textId="77777777" w:rsidR="00F90BDC" w:rsidRDefault="00F90BDC">
      <w:r xmlns:w="http://schemas.openxmlformats.org/wordprocessingml/2006/main">
        <w:t xml:space="preserve">1: Filippin 4:6-7 "Tkunu ansjużi għal xejn, imma f'kull sitwazzjoni, b'talb u talba, b'radd il-ħajr, ippreżentaw it-talbiet tagħkom lil Alla. U l-paċi ta 'Alla, li tisboq kull fehim, tgħasses qlubkom. u moħħkom fi Kristu Ġesù”.</w:t>
      </w:r>
    </w:p>
    <w:p w14:paraId="63E674AD" w14:textId="77777777" w:rsidR="00F90BDC" w:rsidRDefault="00F90BDC"/>
    <w:p w14:paraId="1B170FB4" w14:textId="77777777" w:rsidR="00F90BDC" w:rsidRDefault="00F90BDC">
      <w:r xmlns:w="http://schemas.openxmlformats.org/wordprocessingml/2006/main">
        <w:t xml:space="preserve">2: Salm 37:4-5 "Ħu pjaċir fil-Mulej, u hu jagħtik ix-xewqat ta' qalbek. Ibda triqtek lill-Mulej; afda fih u hu jagħmel dan."</w:t>
      </w:r>
    </w:p>
    <w:p w14:paraId="5EC233B9" w14:textId="77777777" w:rsidR="00F90BDC" w:rsidRDefault="00F90BDC"/>
    <w:p w14:paraId="5B47170C" w14:textId="77777777" w:rsidR="00F90BDC" w:rsidRDefault="00F90BDC">
      <w:r xmlns:w="http://schemas.openxmlformats.org/wordprocessingml/2006/main">
        <w:t xml:space="preserve">Ġwanni 6:44 Ħadd ma jista' jiġi għandi, jekk il-Missier li bagħatni ma jiġbduhx, u jien inqajmu fl-aħħar jum.</w:t>
      </w:r>
    </w:p>
    <w:p w14:paraId="514C1534" w14:textId="77777777" w:rsidR="00F90BDC" w:rsidRDefault="00F90BDC"/>
    <w:p w14:paraId="6ED650AB" w14:textId="77777777" w:rsidR="00F90BDC" w:rsidRDefault="00F90BDC">
      <w:r xmlns:w="http://schemas.openxmlformats.org/wordprocessingml/2006/main">
        <w:t xml:space="preserve">Alla hu dak li jiġbed lin-nies lejh, u Hu se jqajjemhom fl-aħħar.</w:t>
      </w:r>
    </w:p>
    <w:p w14:paraId="2EE195BA" w14:textId="77777777" w:rsidR="00F90BDC" w:rsidRDefault="00F90BDC"/>
    <w:p w14:paraId="1F39BFBD" w14:textId="77777777" w:rsidR="00F90BDC" w:rsidRDefault="00F90BDC">
      <w:r xmlns:w="http://schemas.openxmlformats.org/wordprocessingml/2006/main">
        <w:t xml:space="preserve">1: Alla Irid Jiġbedek</w:t>
      </w:r>
    </w:p>
    <w:p w14:paraId="057D6DDC" w14:textId="77777777" w:rsidR="00F90BDC" w:rsidRDefault="00F90BDC"/>
    <w:p w14:paraId="37EC4D3D" w14:textId="77777777" w:rsidR="00F90BDC" w:rsidRDefault="00F90BDC">
      <w:r xmlns:w="http://schemas.openxmlformats.org/wordprocessingml/2006/main">
        <w:t xml:space="preserve">2: Il-Wegħda ta’ Alla ta’ Ħajja Eterna</w:t>
      </w:r>
    </w:p>
    <w:p w14:paraId="7F5BFF76" w14:textId="77777777" w:rsidR="00F90BDC" w:rsidRDefault="00F90BDC"/>
    <w:p w14:paraId="07645E10" w14:textId="77777777" w:rsidR="00F90BDC" w:rsidRDefault="00F90BDC">
      <w:r xmlns:w="http://schemas.openxmlformats.org/wordprocessingml/2006/main">
        <w:t xml:space="preserve">1: Isaija 43:1 - "Imma issa hekk jgħid il-Mulej li ħalaqek, O Ġakobb, u dak li ffurmak, O Iżrael, tibżax: għax jien fdejtek, sejjaħtek b'ismek, int tiegħi. ."</w:t>
      </w:r>
    </w:p>
    <w:p w14:paraId="30793998" w14:textId="77777777" w:rsidR="00F90BDC" w:rsidRDefault="00F90BDC"/>
    <w:p w14:paraId="35A35562" w14:textId="77777777" w:rsidR="00F90BDC" w:rsidRDefault="00F90BDC">
      <w:r xmlns:w="http://schemas.openxmlformats.org/wordprocessingml/2006/main">
        <w:t xml:space="preserve">2: Filippin 2:13 - "Għax Alla hu li jaħdem fikom kemm ir-rieda kif ukoll l-agħmlu bil-pjaċir tiegħu."</w:t>
      </w:r>
    </w:p>
    <w:p w14:paraId="560F7049" w14:textId="77777777" w:rsidR="00F90BDC" w:rsidRDefault="00F90BDC"/>
    <w:p w14:paraId="295378A3" w14:textId="77777777" w:rsidR="00F90BDC" w:rsidRDefault="00F90BDC">
      <w:r xmlns:w="http://schemas.openxmlformats.org/wordprocessingml/2006/main">
        <w:t xml:space="preserve">Ġwanni 6:45 Huwa miktub fil-profeti, U huma kollha jkunu mgħallma minn Alla. Għalhekk kull bniedem li sema’ u tgħallem mill-Missier, jiġi għandi.</w:t>
      </w:r>
    </w:p>
    <w:p w14:paraId="0247D013" w14:textId="77777777" w:rsidR="00F90BDC" w:rsidRDefault="00F90BDC"/>
    <w:p w14:paraId="180607A0" w14:textId="77777777" w:rsidR="00F90BDC" w:rsidRDefault="00F90BDC">
      <w:r xmlns:w="http://schemas.openxmlformats.org/wordprocessingml/2006/main">
        <w:t xml:space="preserve">Is-silta tgħid li kull min sema’ u tgħallem mingħand Alla jiġi għand Ġesù.</w:t>
      </w:r>
    </w:p>
    <w:p w14:paraId="3A5F4ABD" w14:textId="77777777" w:rsidR="00F90BDC" w:rsidRDefault="00F90BDC"/>
    <w:p w14:paraId="74C2F552" w14:textId="77777777" w:rsidR="00F90BDC" w:rsidRDefault="00F90BDC">
      <w:r xmlns:w="http://schemas.openxmlformats.org/wordprocessingml/2006/main">
        <w:t xml:space="preserve">1: Is-Sejħa ta’ Alla biex Jiġi għand Ġesù</w:t>
      </w:r>
    </w:p>
    <w:p w14:paraId="764A419F" w14:textId="77777777" w:rsidR="00F90BDC" w:rsidRDefault="00F90BDC"/>
    <w:p w14:paraId="19C47443" w14:textId="77777777" w:rsidR="00F90BDC" w:rsidRDefault="00F90BDC">
      <w:r xmlns:w="http://schemas.openxmlformats.org/wordprocessingml/2006/main">
        <w:t xml:space="preserve">2: Isma’ u Tgħallem mill- Kelma t’Alla</w:t>
      </w:r>
    </w:p>
    <w:p w14:paraId="20ACFFCA" w14:textId="77777777" w:rsidR="00F90BDC" w:rsidRDefault="00F90BDC"/>
    <w:p w14:paraId="27DDACDE" w14:textId="77777777" w:rsidR="00F90BDC" w:rsidRDefault="00F90BDC">
      <w:r xmlns:w="http://schemas.openxmlformats.org/wordprocessingml/2006/main">
        <w:t xml:space="preserve">1:                 1:                                  : "Ġeremija 31:34 - "U kull wieħed ma jgħallmux aktar lill-proxxmu tiegħu, u kull raġel lil ħuh, u jgħidu, Kun af lill-Mulej; il-Mulej: għax jiena naħfer il-ħażen tagħhom, u ma niftakarx aktar fid-dnub tagħhom.”</w:t>
      </w:r>
    </w:p>
    <w:p w14:paraId="7E3D9B3C" w14:textId="77777777" w:rsidR="00F90BDC" w:rsidRDefault="00F90BDC"/>
    <w:p w14:paraId="1C793DCB" w14:textId="77777777" w:rsidR="00F90BDC" w:rsidRDefault="00F90BDC">
      <w:r xmlns:w="http://schemas.openxmlformats.org/wordprocessingml/2006/main">
        <w:t xml:space="preserve">2:                                                                    sino    imma tagħmlu l‑kelma, u mhux semmiegħa biss, qarrqu b’infuskom). Għax jekk xi ħadd jisma’ l-kelma, u ma jwettaqx, jixbah lil bniedem li jara wiċċu naturali f’ħġieġ: Għax jara lilu nnifsu, imur, u minnufih jinsa x’kien bniedem. Imma min iħares lejn il-liġi perfetta tal-libertà, u jkompli fiha, ma jkunx jisma’ minsi, imma jagħmel ix-xogħol, dan ir-raġel ikun imbierek f’għemilu.”</w:t>
      </w:r>
    </w:p>
    <w:p w14:paraId="724444EC" w14:textId="77777777" w:rsidR="00F90BDC" w:rsidRDefault="00F90BDC"/>
    <w:p w14:paraId="40150A12" w14:textId="77777777" w:rsidR="00F90BDC" w:rsidRDefault="00F90BDC">
      <w:r xmlns:w="http://schemas.openxmlformats.org/wordprocessingml/2006/main">
        <w:t xml:space="preserve">Ġwanni 6:46 Mhux li xi ħadd ra lill-Missier, ħlief dak li hu minn Alla, hu ra lill-Missier.</w:t>
      </w:r>
    </w:p>
    <w:p w14:paraId="02302398" w14:textId="77777777" w:rsidR="00F90BDC" w:rsidRDefault="00F90BDC"/>
    <w:p w14:paraId="0BD22389" w14:textId="77777777" w:rsidR="00F90BDC" w:rsidRDefault="00F90BDC">
      <w:r xmlns:w="http://schemas.openxmlformats.org/wordprocessingml/2006/main">
        <w:t xml:space="preserve">Din is-silta tgħallimna li ħadd ma ra lill-Missier, ħlief dak li hu ta’ Alla.</w:t>
      </w:r>
    </w:p>
    <w:p w14:paraId="17AA03C9" w14:textId="77777777" w:rsidR="00F90BDC" w:rsidRDefault="00F90BDC"/>
    <w:p w14:paraId="705FE54A" w14:textId="77777777" w:rsidR="00F90BDC" w:rsidRDefault="00F90BDC">
      <w:r xmlns:w="http://schemas.openxmlformats.org/wordprocessingml/2006/main">
        <w:t xml:space="preserve">1. Alla ma jidhirx u ma jinftiehemx</w:t>
      </w:r>
    </w:p>
    <w:p w14:paraId="29EC2A14" w14:textId="77777777" w:rsidR="00F90BDC" w:rsidRDefault="00F90BDC"/>
    <w:p w14:paraId="64170992" w14:textId="77777777" w:rsidR="00F90BDC" w:rsidRDefault="00F90BDC">
      <w:r xmlns:w="http://schemas.openxmlformats.org/wordprocessingml/2006/main">
        <w:t xml:space="preserve">2. Id-Don tal-Fidi fil-Mulej</w:t>
      </w:r>
    </w:p>
    <w:p w14:paraId="62D70ABE" w14:textId="77777777" w:rsidR="00F90BDC" w:rsidRDefault="00F90BDC"/>
    <w:p w14:paraId="6EC3F9A8" w14:textId="77777777" w:rsidR="00F90BDC" w:rsidRDefault="00F90BDC">
      <w:r xmlns:w="http://schemas.openxmlformats.org/wordprocessingml/2006/main">
        <w:t xml:space="preserve">1. Isaija 40:28 - Ma tafx? Ma smajtx? Il-Mulej hu Alla ta’ dejjem, il-Ħallieq ta’ truf l-art. Ma jagħmilx ħass ħażin u ma jagħqadx; il-fehim tiegħu ma jistax jitfittex.</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Lhud 11:1 - Issa l-fidi hija l-assigurazzjoni ta 'affarijiet ttamat għalihom, il-konvinzjoni ta' affarijiet li ma jidhrux.</w:t>
      </w:r>
    </w:p>
    <w:p w14:paraId="188E78B6" w14:textId="77777777" w:rsidR="00F90BDC" w:rsidRDefault="00F90BDC"/>
    <w:p w14:paraId="2CB9AD65" w14:textId="77777777" w:rsidR="00F90BDC" w:rsidRDefault="00F90BDC">
      <w:r xmlns:w="http://schemas.openxmlformats.org/wordprocessingml/2006/main">
        <w:t xml:space="preserve">Ġwanni 6:47 Tassew, tassew ngħidilkom, min jemmen fija għandu l-ħajja ta' dejjem.</w:t>
      </w:r>
    </w:p>
    <w:p w14:paraId="6A3DB5E9" w14:textId="77777777" w:rsidR="00F90BDC" w:rsidRDefault="00F90BDC"/>
    <w:p w14:paraId="5C788AA7" w14:textId="77777777" w:rsidR="00F90BDC" w:rsidRDefault="00F90BDC">
      <w:r xmlns:w="http://schemas.openxmlformats.org/wordprocessingml/2006/main">
        <w:t xml:space="preserve">Ġesù jiddikjara li dawk li jemmnu fih se jkollhom il-​ħajja taʼ dejjem.</w:t>
      </w:r>
    </w:p>
    <w:p w14:paraId="176C0ECC" w14:textId="77777777" w:rsidR="00F90BDC" w:rsidRDefault="00F90BDC"/>
    <w:p w14:paraId="278071B1" w14:textId="77777777" w:rsidR="00F90BDC" w:rsidRDefault="00F90BDC">
      <w:r xmlns:w="http://schemas.openxmlformats.org/wordprocessingml/2006/main">
        <w:t xml:space="preserve">1. Ġesù hu ċ-Ċavetta għall-Ħajja ta’ Dejjem</w:t>
      </w:r>
    </w:p>
    <w:p w14:paraId="05965504" w14:textId="77777777" w:rsidR="00F90BDC" w:rsidRDefault="00F90BDC"/>
    <w:p w14:paraId="73483964" w14:textId="77777777" w:rsidR="00F90BDC" w:rsidRDefault="00F90BDC">
      <w:r xmlns:w="http://schemas.openxmlformats.org/wordprocessingml/2006/main">
        <w:t xml:space="preserve">2. Emmen u Irċievi Ħajja ta’ Dejjem</w:t>
      </w:r>
    </w:p>
    <w:p w14:paraId="34CEA159" w14:textId="77777777" w:rsidR="00F90BDC" w:rsidRDefault="00F90BDC"/>
    <w:p w14:paraId="76109C16" w14:textId="77777777" w:rsidR="00F90BDC" w:rsidRDefault="00F90BDC">
      <w:r xmlns:w="http://schemas.openxmlformats.org/wordprocessingml/2006/main">
        <w:t xml:space="preserve">1. Rumani 10:9-10 - Li jekk tistqarr b'fommek il-Mulej Ġesù, u temmen f'qalbek li Alla qajmu mill-imwiet, tkun salvat.</w:t>
      </w:r>
    </w:p>
    <w:p w14:paraId="7640E024" w14:textId="77777777" w:rsidR="00F90BDC" w:rsidRDefault="00F90BDC"/>
    <w:p w14:paraId="31E3B180" w14:textId="77777777" w:rsidR="00F90BDC" w:rsidRDefault="00F90BDC">
      <w:r xmlns:w="http://schemas.openxmlformats.org/wordprocessingml/2006/main">
        <w:t xml:space="preserve">2. Efesin 2:8-9 - Għax bil-grazzja intom salvati permezz tal-fidi; u dan mhux minnkom infuskom: hu d-don ta’ Alla: Mhux tal-għemejjel, biex ma jiftaħar ħadd.</w:t>
      </w:r>
    </w:p>
    <w:p w14:paraId="071D4F0D" w14:textId="77777777" w:rsidR="00F90BDC" w:rsidRDefault="00F90BDC"/>
    <w:p w14:paraId="0A6E4725" w14:textId="77777777" w:rsidR="00F90BDC" w:rsidRDefault="00F90BDC">
      <w:r xmlns:w="http://schemas.openxmlformats.org/wordprocessingml/2006/main">
        <w:t xml:space="preserve">Ġwanni 6:48 Jien dak il-ħobż tal-ħajja.</w:t>
      </w:r>
    </w:p>
    <w:p w14:paraId="43AC0A5E" w14:textId="77777777" w:rsidR="00F90BDC" w:rsidRDefault="00F90BDC"/>
    <w:p w14:paraId="3A168D45" w14:textId="77777777" w:rsidR="00F90BDC" w:rsidRDefault="00F90BDC">
      <w:r xmlns:w="http://schemas.openxmlformats.org/wordprocessingml/2006/main">
        <w:t xml:space="preserve">Din is-silta turi li Ġesù hu l-ħobż tal-ħajja, dak li jagħti s-susteniment u l-ikel spiritwali lil dawk li jimxu warajh.</w:t>
      </w:r>
    </w:p>
    <w:p w14:paraId="0E3650BC" w14:textId="77777777" w:rsidR="00F90BDC" w:rsidRDefault="00F90BDC"/>
    <w:p w14:paraId="54C3E668" w14:textId="77777777" w:rsidR="00F90BDC" w:rsidRDefault="00F90BDC">
      <w:r xmlns:w="http://schemas.openxmlformats.org/wordprocessingml/2006/main">
        <w:t xml:space="preserve">1. Ġesù: Il-Ħobż tal-Ħajja - Nesploraw kif Ġesù jsostnina spiritwalment</w:t>
      </w:r>
    </w:p>
    <w:p w14:paraId="7A6B00C4" w14:textId="77777777" w:rsidR="00F90BDC" w:rsidRDefault="00F90BDC"/>
    <w:p w14:paraId="76094900" w14:textId="77777777" w:rsidR="00F90BDC" w:rsidRDefault="00F90BDC">
      <w:r xmlns:w="http://schemas.openxmlformats.org/wordprocessingml/2006/main">
        <w:t xml:space="preserve">2. Tfittxija Saħħa u Nutrizzjoni f'Ġesù - Tgħallem nistrieħ fuq Ġesù għas-sosteniment</w:t>
      </w:r>
    </w:p>
    <w:p w14:paraId="5D42711F" w14:textId="77777777" w:rsidR="00F90BDC" w:rsidRDefault="00F90BDC"/>
    <w:p w14:paraId="58FA904C" w14:textId="77777777" w:rsidR="00F90BDC" w:rsidRDefault="00F90BDC">
      <w:r xmlns:w="http://schemas.openxmlformats.org/wordprocessingml/2006/main">
        <w:t xml:space="preserve">1. Isaija 55:1-2 - "Ejjew, intom ilkoll li ghandek l-ghatx, ejja lejn l-ilmijiet; u intom li m'ghandekx flus, ejja, ixtru u tieklu! Ejjew, ixtru l-inbid u l-halib bla flus u bla spiza. Ghaliex tonfoq flus </w:t>
      </w:r>
      <w:r xmlns:w="http://schemas.openxmlformats.org/wordprocessingml/2006/main">
        <w:lastRenderedPageBreak xmlns:w="http://schemas.openxmlformats.org/wordprocessingml/2006/main"/>
      </w:r>
      <w:r xmlns:w="http://schemas.openxmlformats.org/wordprocessingml/2006/main">
        <w:t xml:space="preserve">fuq dak li mhux ħobż, u x-xogħol tiegħek fuq dak li ma jissodisfax?"</w:t>
      </w:r>
    </w:p>
    <w:p w14:paraId="1F7E8BE1" w14:textId="77777777" w:rsidR="00F90BDC" w:rsidRDefault="00F90BDC"/>
    <w:p w14:paraId="54C8E92A" w14:textId="77777777" w:rsidR="00F90BDC" w:rsidRDefault="00F90BDC">
      <w:r xmlns:w="http://schemas.openxmlformats.org/wordprocessingml/2006/main">
        <w:t xml:space="preserve">2. Salm 34:8 - Duqu u ara li l-Mulej hu tajjeb; hieni dak li jieħu kenn fih.</w:t>
      </w:r>
    </w:p>
    <w:p w14:paraId="3AA5D377" w14:textId="77777777" w:rsidR="00F90BDC" w:rsidRDefault="00F90BDC"/>
    <w:p w14:paraId="06AE4298" w14:textId="77777777" w:rsidR="00F90BDC" w:rsidRDefault="00F90BDC">
      <w:r xmlns:w="http://schemas.openxmlformats.org/wordprocessingml/2006/main">
        <w:t xml:space="preserve">Ġwanni 6:49 Missirijietkom kielu l-manna fid-deżert, u mietu.</w:t>
      </w:r>
    </w:p>
    <w:p w14:paraId="663D63D5" w14:textId="77777777" w:rsidR="00F90BDC" w:rsidRDefault="00F90BDC"/>
    <w:p w14:paraId="5C2BDF6F" w14:textId="77777777" w:rsidR="00F90BDC" w:rsidRDefault="00F90BDC">
      <w:r xmlns:w="http://schemas.openxmlformats.org/wordprocessingml/2006/main">
        <w:t xml:space="preserve">Din is-silta tenfasizza l-importanza ta’ nutriment spiritwali, peress li l-manteniment fiżiku waħdu ma jwassalx għall-ħajja ta’ dejjem.</w:t>
      </w:r>
    </w:p>
    <w:p w14:paraId="1A27853C" w14:textId="77777777" w:rsidR="00F90BDC" w:rsidRDefault="00F90BDC"/>
    <w:p w14:paraId="792F1573" w14:textId="77777777" w:rsidR="00F90BDC" w:rsidRDefault="00F90BDC">
      <w:r xmlns:w="http://schemas.openxmlformats.org/wordprocessingml/2006/main">
        <w:t xml:space="preserve">1: Ġesù hu l-ħobż tal-ħajja ta’ dejjem tagħna, u permezz tiegħu nistgħu jkollna l-ħajja ta’ dejjem.</w:t>
      </w:r>
    </w:p>
    <w:p w14:paraId="1E56E7FF" w14:textId="77777777" w:rsidR="00F90BDC" w:rsidRDefault="00F90BDC"/>
    <w:p w14:paraId="070EE800" w14:textId="77777777" w:rsidR="00F90BDC" w:rsidRDefault="00F90BDC">
      <w:r xmlns:w="http://schemas.openxmlformats.org/wordprocessingml/2006/main">
        <w:t xml:space="preserve">2: Irridu nfittxu nutriment spiritwali, peress li s-​sosteniment fiżiku waħdu mhux se jsostnina għal dejjem.</w:t>
      </w:r>
    </w:p>
    <w:p w14:paraId="61E6EA9D" w14:textId="77777777" w:rsidR="00F90BDC" w:rsidRDefault="00F90BDC"/>
    <w:p w14:paraId="72C38616" w14:textId="77777777" w:rsidR="00F90BDC" w:rsidRDefault="00F90BDC">
      <w:r xmlns:w="http://schemas.openxmlformats.org/wordprocessingml/2006/main">
        <w:t xml:space="preserve">1: Mattew 4:4 - "Imma hu wieġeb, "Hu miktub," Il-bniedem m'għandux jgħix bil-ħobż biss, imma b'kull kelma li toħroġ minn fomm Alla.</w:t>
      </w:r>
    </w:p>
    <w:p w14:paraId="51FC0043" w14:textId="77777777" w:rsidR="00F90BDC" w:rsidRDefault="00F90BDC"/>
    <w:p w14:paraId="4BA2F75C" w14:textId="77777777" w:rsidR="00F90BDC" w:rsidRDefault="00F90BDC">
      <w:r xmlns:w="http://schemas.openxmlformats.org/wordprocessingml/2006/main">
        <w:t xml:space="preserve">2: Salm 34:8 - "O, idduq u ara li l-Mulej hu tajjeb! Hieni l-bniedem li jkenn fih!"</w:t>
      </w:r>
    </w:p>
    <w:p w14:paraId="45F86946" w14:textId="77777777" w:rsidR="00F90BDC" w:rsidRDefault="00F90BDC"/>
    <w:p w14:paraId="65EB8F00" w14:textId="77777777" w:rsidR="00F90BDC" w:rsidRDefault="00F90BDC">
      <w:r xmlns:w="http://schemas.openxmlformats.org/wordprocessingml/2006/main">
        <w:t xml:space="preserve">Ġwanni 6:50 Dan hu l-ħobż li jinżel mis-sema, biex bniedem jiekol minnu u ma jmutx.</w:t>
      </w:r>
    </w:p>
    <w:p w14:paraId="18D9D469" w14:textId="77777777" w:rsidR="00F90BDC" w:rsidRDefault="00F90BDC"/>
    <w:p w14:paraId="77B678B6" w14:textId="77777777" w:rsidR="00F90BDC" w:rsidRDefault="00F90BDC">
      <w:r xmlns:w="http://schemas.openxmlformats.org/wordprocessingml/2006/main">
        <w:t xml:space="preserve">Din is-silta titkellem dwar il-ħobż tal-ħajja mibgħut mis-Sema, li se jagħti l-ħajja ta’ dejjem.</w:t>
      </w:r>
    </w:p>
    <w:p w14:paraId="2E41E3A4" w14:textId="77777777" w:rsidR="00F90BDC" w:rsidRDefault="00F90BDC"/>
    <w:p w14:paraId="30C6D86E" w14:textId="77777777" w:rsidR="00F90BDC" w:rsidRDefault="00F90BDC">
      <w:r xmlns:w="http://schemas.openxmlformats.org/wordprocessingml/2006/main">
        <w:t xml:space="preserve">1. Il-Ħobż tal-Ħajja: Ngħixu għal Dejjem fil-Preżenza ta’ Alla</w:t>
      </w:r>
    </w:p>
    <w:p w14:paraId="5769C33C" w14:textId="77777777" w:rsidR="00F90BDC" w:rsidRDefault="00F90BDC"/>
    <w:p w14:paraId="0F73B562" w14:textId="77777777" w:rsidR="00F90BDC" w:rsidRDefault="00F90BDC">
      <w:r xmlns:w="http://schemas.openxmlformats.org/wordprocessingml/2006/main">
        <w:t xml:space="preserve">2. Id-Don tal-Ħajja Eterna: Naċċettaw id-Don ta’ Alla</w:t>
      </w:r>
    </w:p>
    <w:p w14:paraId="6502293F" w14:textId="77777777" w:rsidR="00F90BDC" w:rsidRDefault="00F90BDC"/>
    <w:p w14:paraId="1EF53C04" w14:textId="77777777" w:rsidR="00F90BDC" w:rsidRDefault="00F90BDC">
      <w:r xmlns:w="http://schemas.openxmlformats.org/wordprocessingml/2006/main">
        <w:t xml:space="preserve">1. Ġwanni 3: 16-17 - Għax Alla tant ħabb lid-dinja, li ta lil Ibnu l-waħdieni, biex kull min jemmen fih ma jintilifx imma jkollu l-ħajja ta’ dejjem.</w:t>
      </w:r>
    </w:p>
    <w:p w14:paraId="410C2F08" w14:textId="77777777" w:rsidR="00F90BDC" w:rsidRDefault="00F90BDC"/>
    <w:p w14:paraId="0B752DFC" w14:textId="77777777" w:rsidR="00F90BDC" w:rsidRDefault="00F90BDC">
      <w:r xmlns:w="http://schemas.openxmlformats.org/wordprocessingml/2006/main">
        <w:t xml:space="preserve">2. Rumani 6:23 - Għax il-pagi tad-dnub hija l-mewt, imma r-rigal b'xejn ta 'Alla huwa l-ħajja ta' dejjem fi Kristu Ġesù Sidna.</w:t>
      </w:r>
    </w:p>
    <w:p w14:paraId="2971DB7D" w14:textId="77777777" w:rsidR="00F90BDC" w:rsidRDefault="00F90BDC"/>
    <w:p w14:paraId="0FFE1411" w14:textId="77777777" w:rsidR="00F90BDC" w:rsidRDefault="00F90BDC">
      <w:r xmlns:w="http://schemas.openxmlformats.org/wordprocessingml/2006/main">
        <w:t xml:space="preserve">Ġwanni 6:51 Jiena l-ħobż ħaj li niżel mis-sema; .</w:t>
      </w:r>
    </w:p>
    <w:p w14:paraId="215498DC" w14:textId="77777777" w:rsidR="00F90BDC" w:rsidRDefault="00F90BDC"/>
    <w:p w14:paraId="4578EABE" w14:textId="77777777" w:rsidR="00F90BDC" w:rsidRDefault="00F90BDC">
      <w:r xmlns:w="http://schemas.openxmlformats.org/wordprocessingml/2006/main">
        <w:t xml:space="preserve">Din is-silta titkellem dwar Ġesù bħala l-ħobż ħaj li niżel mis-sema, u li jekk nieklu minn dan il-ħobż ngħixu għal dejjem.</w:t>
      </w:r>
    </w:p>
    <w:p w14:paraId="4AD2450D" w14:textId="77777777" w:rsidR="00F90BDC" w:rsidRDefault="00F90BDC"/>
    <w:p w14:paraId="7FAFEF3E" w14:textId="77777777" w:rsidR="00F90BDC" w:rsidRDefault="00F90BDC">
      <w:r xmlns:w="http://schemas.openxmlformats.org/wordprocessingml/2006/main">
        <w:t xml:space="preserve">1. Il-Ħobż tal-Ħajja: Kif Ġesù Jagħtina l-Ħajja ta’ Dejjem</w:t>
      </w:r>
    </w:p>
    <w:p w14:paraId="1B7A1077" w14:textId="77777777" w:rsidR="00F90BDC" w:rsidRDefault="00F90BDC"/>
    <w:p w14:paraId="34D67149" w14:textId="77777777" w:rsidR="00F90BDC" w:rsidRDefault="00F90BDC">
      <w:r xmlns:w="http://schemas.openxmlformats.org/wordprocessingml/2006/main">
        <w:t xml:space="preserve">2. Tiekol il-laħam ta’ Ġesù: X’ifisser li Temmnu fih</w:t>
      </w:r>
    </w:p>
    <w:p w14:paraId="21C4BF02" w14:textId="77777777" w:rsidR="00F90BDC" w:rsidRDefault="00F90BDC"/>
    <w:p w14:paraId="13E08021" w14:textId="77777777" w:rsidR="00F90BDC" w:rsidRDefault="00F90BDC">
      <w:r xmlns:w="http://schemas.openxmlformats.org/wordprocessingml/2006/main">
        <w:t xml:space="preserve">1. Ġwanni 3:16 - "Għax Alla tant ħabb lid-dinja, li ta lil Ibnu l-waħdieni, biex kull min jemmen fih ma jintilifx imma jkollu l-ħajja ta' dejjem."</w:t>
      </w:r>
    </w:p>
    <w:p w14:paraId="26A021A5" w14:textId="77777777" w:rsidR="00F90BDC" w:rsidRDefault="00F90BDC"/>
    <w:p w14:paraId="68377E7F" w14:textId="77777777" w:rsidR="00F90BDC" w:rsidRDefault="00F90BDC">
      <w:r xmlns:w="http://schemas.openxmlformats.org/wordprocessingml/2006/main">
        <w:t xml:space="preserve">2. Rumani 10:9 - "jekk tistqarr b'fommek li Ġesù hu l-Mulej u temmen f'qalbek li Alla qajmu mill-imwiet, tkun salvat."</w:t>
      </w:r>
    </w:p>
    <w:p w14:paraId="33FCB9E2" w14:textId="77777777" w:rsidR="00F90BDC" w:rsidRDefault="00F90BDC"/>
    <w:p w14:paraId="0173F496" w14:textId="77777777" w:rsidR="00F90BDC" w:rsidRDefault="00F90BDC">
      <w:r xmlns:w="http://schemas.openxmlformats.org/wordprocessingml/2006/main">
        <w:t xml:space="preserve">Ġwanni 6:52 Għalhekk il-Lhud tħabtu bejniethom, u qalu, Kif jista' dan ir-raġel jagħtina ġismu x'nieklu?</w:t>
      </w:r>
    </w:p>
    <w:p w14:paraId="587ADE08" w14:textId="77777777" w:rsidR="00F90BDC" w:rsidRDefault="00F90BDC"/>
    <w:p w14:paraId="7CA4B3F1" w14:textId="77777777" w:rsidR="00F90BDC" w:rsidRDefault="00F90BDC">
      <w:r xmlns:w="http://schemas.openxmlformats.org/wordprocessingml/2006/main">
        <w:t xml:space="preserve">Il-Lhud kienu mħawda u argumentaw bejniethom meta Ġesù qal li se jagħtihom ġismu x’jieklu.</w:t>
      </w:r>
    </w:p>
    <w:p w14:paraId="55982474" w14:textId="77777777" w:rsidR="00F90BDC" w:rsidRDefault="00F90BDC"/>
    <w:p w14:paraId="48BB5261" w14:textId="77777777" w:rsidR="00F90BDC" w:rsidRDefault="00F90BDC">
      <w:r xmlns:w="http://schemas.openxmlformats.org/wordprocessingml/2006/main">
        <w:t xml:space="preserve">1. Il-Ħobż tal-Ħajja: Stedina Radikali ta’ Ġesù</w:t>
      </w:r>
    </w:p>
    <w:p w14:paraId="55541DB7" w14:textId="77777777" w:rsidR="00F90BDC" w:rsidRDefault="00F90BDC"/>
    <w:p w14:paraId="1704E474" w14:textId="77777777" w:rsidR="00F90BDC" w:rsidRDefault="00F90BDC">
      <w:r xmlns:w="http://schemas.openxmlformats.org/wordprocessingml/2006/main">
        <w:t xml:space="preserve">2. Il-Misteru tal-Ewkaristija: Nifhmu d-Don ta’ Ġesù</w:t>
      </w:r>
    </w:p>
    <w:p w14:paraId="31BCE9FE" w14:textId="77777777" w:rsidR="00F90BDC" w:rsidRDefault="00F90BDC"/>
    <w:p w14:paraId="3769836D" w14:textId="77777777" w:rsidR="00F90BDC" w:rsidRDefault="00F90BDC">
      <w:r xmlns:w="http://schemas.openxmlformats.org/wordprocessingml/2006/main">
        <w:t xml:space="preserve">1. Isaija 55:1-2 - "Ho, kull min għandu l-għatx, ejja fl-ilmijiet; u min m'għandux flus, ejja, jixtri u jiekol! Ejja, ixtri l-inbid u l-ħalib mingħajr flus u mingħajr prezz.</w:t>
      </w:r>
    </w:p>
    <w:p w14:paraId="65E3B161" w14:textId="77777777" w:rsidR="00F90BDC" w:rsidRDefault="00F90BDC"/>
    <w:p w14:paraId="6B18CCB3" w14:textId="77777777" w:rsidR="00F90BDC" w:rsidRDefault="00F90BDC">
      <w:r xmlns:w="http://schemas.openxmlformats.org/wordprocessingml/2006/main">
        <w:t xml:space="preserve">2. Mattew 26: 26-28 - "Issa, waqt li kienu jieklu, Ġesù ħa l-ħobż, u wara li bierek qassmu u tah lid-dixxipli, u qal: "Ħudu, kul, dan hu ġismi." U ħa tazza, u meta radd ħajr tahom, u qal: “Ixorbu minnu, intom ilkoll, għax dan hu demmi tal-patt, li jitferra għal ħafna għall-maħfra tad-dnubiet. ”</w:t>
      </w:r>
    </w:p>
    <w:p w14:paraId="3171CF89" w14:textId="77777777" w:rsidR="00F90BDC" w:rsidRDefault="00F90BDC"/>
    <w:p w14:paraId="763392CF" w14:textId="77777777" w:rsidR="00F90BDC" w:rsidRDefault="00F90BDC">
      <w:r xmlns:w="http://schemas.openxmlformats.org/wordprocessingml/2006/main">
        <w:t xml:space="preserve">Ġwanni 6:53 Imbagħad Ġesù qalilhom: Tassew, tassew ngħidilkom, jekk ma tieklu l-laħam ta Bin il-bniedem u tixorbu demmu, ma jkollkomx ħajja fikom.</w:t>
      </w:r>
    </w:p>
    <w:p w14:paraId="3393F973" w14:textId="77777777" w:rsidR="00F90BDC" w:rsidRDefault="00F90BDC"/>
    <w:p w14:paraId="4ED57A22" w14:textId="77777777" w:rsidR="00F90BDC" w:rsidRDefault="00F90BDC">
      <w:r xmlns:w="http://schemas.openxmlformats.org/wordprocessingml/2006/main">
        <w:t xml:space="preserve">Ġesù jgħid lis-​segwaċi tiegħu li jridu jieklu ġismu u jixorbu demmu biex ikollhom il-​ħajja fihom.</w:t>
      </w:r>
    </w:p>
    <w:p w14:paraId="6EBB3D85" w14:textId="77777777" w:rsidR="00F90BDC" w:rsidRDefault="00F90BDC"/>
    <w:p w14:paraId="203408FC" w14:textId="77777777" w:rsidR="00F90BDC" w:rsidRDefault="00F90BDC">
      <w:r xmlns:w="http://schemas.openxmlformats.org/wordprocessingml/2006/main">
        <w:t xml:space="preserve">1. Il-Ħobż tal-Ħajja: Nesploraw it-tifsira tal-Kliem ta’ Ġesù f’Ġwanni 6:53</w:t>
      </w:r>
    </w:p>
    <w:p w14:paraId="07497428" w14:textId="77777777" w:rsidR="00F90BDC" w:rsidRDefault="00F90BDC"/>
    <w:p w14:paraId="27F9D662" w14:textId="77777777" w:rsidR="00F90BDC" w:rsidRDefault="00F90BDC">
      <w:r xmlns:w="http://schemas.openxmlformats.org/wordprocessingml/2006/main">
        <w:t xml:space="preserve">2. Il-Ħajja Eterna Tagħna: Nirċievu d-Don ta’ Ġesù permezz ta’ Ġesmu u Demmu</w:t>
      </w:r>
    </w:p>
    <w:p w14:paraId="36A23BC1" w14:textId="77777777" w:rsidR="00F90BDC" w:rsidRDefault="00F90BDC"/>
    <w:p w14:paraId="08DB1FE7" w14:textId="77777777" w:rsidR="00F90BDC" w:rsidRDefault="00F90BDC">
      <w:r xmlns:w="http://schemas.openxmlformats.org/wordprocessingml/2006/main">
        <w:t xml:space="preserve">1. 1 Korintin 11:23-26 – Ġesù jistabbilixxi l-Ikla tal-Mulej</w:t>
      </w:r>
    </w:p>
    <w:p w14:paraId="59638AA7" w14:textId="77777777" w:rsidR="00F90BDC" w:rsidRDefault="00F90BDC"/>
    <w:p w14:paraId="5ACB092D" w14:textId="77777777" w:rsidR="00F90BDC" w:rsidRDefault="00F90BDC">
      <w:r xmlns:w="http://schemas.openxmlformats.org/wordprocessingml/2006/main">
        <w:t xml:space="preserve">2. Eżekjel 16: 6 - Alla jwiegħed li jkun is-sors tal-ħajja għal Iżrael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6:54 Min jiekol ġismi u jixrob demmi, għandu l-ħajja ta' dejjem; u nqajjem lilu fl-aħħar jum.</w:t>
      </w:r>
    </w:p>
    <w:p w14:paraId="04C7BA30" w14:textId="77777777" w:rsidR="00F90BDC" w:rsidRDefault="00F90BDC"/>
    <w:p w14:paraId="7D3E88AB" w14:textId="77777777" w:rsidR="00F90BDC" w:rsidRDefault="00F90BDC">
      <w:r xmlns:w="http://schemas.openxmlformats.org/wordprocessingml/2006/main">
        <w:t xml:space="preserve">Ġesù qed joffri l-ħajja ta’ dejjem lil dawk li jemmnu fih u jikkunsmaw ġismu u demmu.</w:t>
      </w:r>
    </w:p>
    <w:p w14:paraId="630E0207" w14:textId="77777777" w:rsidR="00F90BDC" w:rsidRDefault="00F90BDC"/>
    <w:p w14:paraId="2B70B4C4" w14:textId="77777777" w:rsidR="00F90BDC" w:rsidRDefault="00F90BDC">
      <w:r xmlns:w="http://schemas.openxmlformats.org/wordprocessingml/2006/main">
        <w:t xml:space="preserve">1. Emmen fil-qawwa tas-sagrifiċċju ta’ Ġesù biex jipprovdi l-ħajja ta’ dejjem.</w:t>
      </w:r>
    </w:p>
    <w:p w14:paraId="1DD37E19" w14:textId="77777777" w:rsidR="00F90BDC" w:rsidRDefault="00F90BDC"/>
    <w:p w14:paraId="55995614" w14:textId="77777777" w:rsidR="00F90BDC" w:rsidRDefault="00F90BDC">
      <w:r xmlns:w="http://schemas.openxmlformats.org/wordprocessingml/2006/main">
        <w:t xml:space="preserve">2. Għix bl-għarfien li Ġesù se jqajjimna fl-aħħar jum.</w:t>
      </w:r>
    </w:p>
    <w:p w14:paraId="768824AA" w14:textId="77777777" w:rsidR="00F90BDC" w:rsidRDefault="00F90BDC"/>
    <w:p w14:paraId="5FF38112" w14:textId="77777777" w:rsidR="00F90BDC" w:rsidRDefault="00F90BDC">
      <w:r xmlns:w="http://schemas.openxmlformats.org/wordprocessingml/2006/main">
        <w:t xml:space="preserve">1. Ġwanni 3:16 - "Għax Alla tant ħabb lid-dinja li ta lil Ibnu l-waħdieni, biex kull min jemmen fih ma jintilifx imma jkollu l-ħajja ta' dejjem."</w:t>
      </w:r>
    </w:p>
    <w:p w14:paraId="1BAB7E5C" w14:textId="77777777" w:rsidR="00F90BDC" w:rsidRDefault="00F90BDC"/>
    <w:p w14:paraId="1D1B5BB4" w14:textId="77777777" w:rsidR="00F90BDC" w:rsidRDefault="00F90BDC">
      <w:r xmlns:w="http://schemas.openxmlformats.org/wordprocessingml/2006/main">
        <w:t xml:space="preserve">2. Rumani 10:9 - "Jekk tiddikjara b'fommek, "Ġesù hu l-Mulej," u temmen f'qalbek li Alla qajmu mill-imwiet, int tkun salvat."</w:t>
      </w:r>
    </w:p>
    <w:p w14:paraId="3D99B86C" w14:textId="77777777" w:rsidR="00F90BDC" w:rsidRDefault="00F90BDC"/>
    <w:p w14:paraId="4D44CB45" w14:textId="77777777" w:rsidR="00F90BDC" w:rsidRDefault="00F90BDC">
      <w:r xmlns:w="http://schemas.openxmlformats.org/wordprocessingml/2006/main">
        <w:t xml:space="preserve">Ġwanni 6:55 Għax ġismi huwa tassew laħam, u demmi tassew xorb.</w:t>
      </w:r>
    </w:p>
    <w:p w14:paraId="6336ED35" w14:textId="77777777" w:rsidR="00F90BDC" w:rsidRDefault="00F90BDC"/>
    <w:p w14:paraId="4D36ED9C" w14:textId="77777777" w:rsidR="00F90BDC" w:rsidRDefault="00F90BDC">
      <w:r xmlns:w="http://schemas.openxmlformats.org/wordprocessingml/2006/main">
        <w:t xml:space="preserve">Din is-silta minn Ġwanni 6:55 tenfasizza li Ġesù huwa s-sors ta’ sosteniment u nutriment veru għal dawk li jemmnu.</w:t>
      </w:r>
    </w:p>
    <w:p w14:paraId="4F464DF7" w14:textId="77777777" w:rsidR="00F90BDC" w:rsidRDefault="00F90BDC"/>
    <w:p w14:paraId="5729E3D5" w14:textId="77777777" w:rsidR="00F90BDC" w:rsidRDefault="00F90BDC">
      <w:r xmlns:w="http://schemas.openxmlformats.org/wordprocessingml/2006/main">
        <w:t xml:space="preserve">1: Ġesù hu s-Sors tal-Ħajja – Ġwanni 6:55</w:t>
      </w:r>
    </w:p>
    <w:p w14:paraId="7D1639D1" w14:textId="77777777" w:rsidR="00F90BDC" w:rsidRDefault="00F90BDC"/>
    <w:p w14:paraId="58B50627" w14:textId="77777777" w:rsidR="00F90BDC" w:rsidRDefault="00F90BDC">
      <w:r xmlns:w="http://schemas.openxmlformats.org/wordprocessingml/2006/main">
        <w:t xml:space="preserve">2: Il-Ħobż tal-Ħajja - Ġwanni 6:55</w:t>
      </w:r>
    </w:p>
    <w:p w14:paraId="33B9F07E" w14:textId="77777777" w:rsidR="00F90BDC" w:rsidRDefault="00F90BDC"/>
    <w:p w14:paraId="7F4BE1F1" w14:textId="77777777" w:rsidR="00F90BDC" w:rsidRDefault="00F90BDC">
      <w:r xmlns:w="http://schemas.openxmlformats.org/wordprocessingml/2006/main">
        <w:t xml:space="preserve">1: Isaija 55:1-3 - Ejjew, intom ilkoll li għandek l-għatx, ejja lejn l-ilmijiet; u int li m’ghandekx flus, ejja, tixtri u tiekol! Ejja, ixtri l-inbid u l-ħalib bla flus u bla ħlas.</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Mattew 4:4 - Ġesù wieġeb, "Hu miktub: 'Il-bniedem ma jgħix bil-ħobż biss, imma b'kull kelma li toħroġ minn fomm Alla."</w:t>
      </w:r>
    </w:p>
    <w:p w14:paraId="07B0F362" w14:textId="77777777" w:rsidR="00F90BDC" w:rsidRDefault="00F90BDC"/>
    <w:p w14:paraId="2A75B82A" w14:textId="77777777" w:rsidR="00F90BDC" w:rsidRDefault="00F90BDC">
      <w:r xmlns:w="http://schemas.openxmlformats.org/wordprocessingml/2006/main">
        <w:t xml:space="preserve">Ġwanni 6:56 Min jiekol ġismi u jixrob demmi, jgħammar fija, u jien fih.</w:t>
      </w:r>
    </w:p>
    <w:p w14:paraId="0126FAA1" w14:textId="77777777" w:rsidR="00F90BDC" w:rsidRDefault="00F90BDC"/>
    <w:p w14:paraId="4F699E05" w14:textId="77777777" w:rsidR="00F90BDC" w:rsidRDefault="00F90BDC">
      <w:r xmlns:w="http://schemas.openxmlformats.org/wordprocessingml/2006/main">
        <w:t xml:space="preserve">Is-silta tispjega li min jiekol il-laħam ta’ Ġesù u jixrob demmu jgħammar fih u hu fihom.</w:t>
      </w:r>
    </w:p>
    <w:p w14:paraId="21E0141D" w14:textId="77777777" w:rsidR="00F90BDC" w:rsidRDefault="00F90BDC"/>
    <w:p w14:paraId="2C7069DD" w14:textId="77777777" w:rsidR="00F90BDC" w:rsidRDefault="00F90BDC">
      <w:r xmlns:w="http://schemas.openxmlformats.org/wordprocessingml/2006/main">
        <w:t xml:space="preserve">1. Ġesù hu s-sors tal-ħajja tagħna – Ġwanni 6:56</w:t>
      </w:r>
    </w:p>
    <w:p w14:paraId="6F9A0824" w14:textId="77777777" w:rsidR="00F90BDC" w:rsidRDefault="00F90BDC"/>
    <w:p w14:paraId="03374A83" w14:textId="77777777" w:rsidR="00F90BDC" w:rsidRDefault="00F90BDC">
      <w:r xmlns:w="http://schemas.openxmlformats.org/wordprocessingml/2006/main">
        <w:t xml:space="preserve">2. Nibqgħu fi Kristu - Ġwanni 6:56</w:t>
      </w:r>
    </w:p>
    <w:p w14:paraId="7B3239C2" w14:textId="77777777" w:rsidR="00F90BDC" w:rsidRDefault="00F90BDC"/>
    <w:p w14:paraId="50DED432" w14:textId="77777777" w:rsidR="00F90BDC" w:rsidRDefault="00F90BDC">
      <w:r xmlns:w="http://schemas.openxmlformats.org/wordprocessingml/2006/main">
        <w:t xml:space="preserve">1. Ġwanni 15:4-5 - Ibqgħu fija, u jien fik. Bħalma l-fergħa ma tistax tagħti frott minnha nnifisha, jekk ma tibqax fid-dielja; ma tistgħux iktar, jekk ma tibqax fija.</w:t>
      </w:r>
    </w:p>
    <w:p w14:paraId="0F7F515E" w14:textId="77777777" w:rsidR="00F90BDC" w:rsidRDefault="00F90BDC"/>
    <w:p w14:paraId="22613667" w14:textId="77777777" w:rsidR="00F90BDC" w:rsidRDefault="00F90BDC">
      <w:r xmlns:w="http://schemas.openxmlformats.org/wordprocessingml/2006/main">
        <w:t xml:space="preserve">2. Galatin 2:20 - Jiena msallab ma' Kristu: madankollu ngħix; iżda mhux jien, imma Kristu jgħix fija;</w:t>
      </w:r>
    </w:p>
    <w:p w14:paraId="0670CA30" w14:textId="77777777" w:rsidR="00F90BDC" w:rsidRDefault="00F90BDC"/>
    <w:p w14:paraId="300952D4" w14:textId="77777777" w:rsidR="00F90BDC" w:rsidRDefault="00F90BDC">
      <w:r xmlns:w="http://schemas.openxmlformats.org/wordprocessingml/2006/main">
        <w:t xml:space="preserve">Ġwanni 6:57 Bħalma bagħatni l-Missier il-ħaj, u jien ngħix mill-Missier, hekk min jiekol lili, hu jgħix bija.</w:t>
      </w:r>
    </w:p>
    <w:p w14:paraId="70BB5C1D" w14:textId="77777777" w:rsidR="00F90BDC" w:rsidRDefault="00F90BDC"/>
    <w:p w14:paraId="5EC9C137" w14:textId="77777777" w:rsidR="00F90BDC" w:rsidRDefault="00F90BDC">
      <w:r xmlns:w="http://schemas.openxmlformats.org/wordprocessingml/2006/main">
        <w:t xml:space="preserve">Din is-silta tenfasizza l-importanza li ngħixu minn Ġesù, kif Ġesù jgħix mill-Missier.</w:t>
      </w:r>
    </w:p>
    <w:p w14:paraId="7D063E68" w14:textId="77777777" w:rsidR="00F90BDC" w:rsidRDefault="00F90BDC"/>
    <w:p w14:paraId="73951D68" w14:textId="77777777" w:rsidR="00F90BDC" w:rsidRDefault="00F90BDC">
      <w:r xmlns:w="http://schemas.openxmlformats.org/wordprocessingml/2006/main">
        <w:t xml:space="preserve">1. “Ngħixu permezz ta’ Ġesù: Is-Sors tagħna tal-Ħajja”</w:t>
      </w:r>
    </w:p>
    <w:p w14:paraId="3A9601E9" w14:textId="77777777" w:rsidR="00F90BDC" w:rsidRDefault="00F90BDC"/>
    <w:p w14:paraId="27D42D79" w14:textId="77777777" w:rsidR="00F90BDC" w:rsidRDefault="00F90BDC">
      <w:r xmlns:w="http://schemas.openxmlformats.org/wordprocessingml/2006/main">
        <w:t xml:space="preserve">2. "Tiekol il-Ħobż tal-Ħajja: Tgħix minn Ġesù"</w:t>
      </w:r>
    </w:p>
    <w:p w14:paraId="11E14F08" w14:textId="77777777" w:rsidR="00F90BDC" w:rsidRDefault="00F90BDC"/>
    <w:p w14:paraId="0BA191BE" w14:textId="77777777" w:rsidR="00F90BDC" w:rsidRDefault="00F90BDC">
      <w:r xmlns:w="http://schemas.openxmlformats.org/wordprocessingml/2006/main">
        <w:t xml:space="preserve">1. Rumani 6:4-5 - "Għalhekk aħna ġejna midfuna miegħu bil-magħmudija fil-mewt, biex bħalma Kristu qam mill-imwiet bil-glorja tal-Missier, hekk aħna wkoll nimxu f'ħajja ġdida. jekk konna mħawla flimkien fix-xebh tal-mewt tiegħu, inkunu wkoll fix-xebh tal-qawmien tiegħu”.</w:t>
      </w:r>
    </w:p>
    <w:p w14:paraId="5060E377" w14:textId="77777777" w:rsidR="00F90BDC" w:rsidRDefault="00F90BDC"/>
    <w:p w14:paraId="300323F9" w14:textId="77777777" w:rsidR="00F90BDC" w:rsidRDefault="00F90BDC">
      <w:r xmlns:w="http://schemas.openxmlformats.org/wordprocessingml/2006/main">
        <w:t xml:space="preserve">2. Kolossin 3: 1-4 - "Mela jekk intom qajtu ma' Kristu, fittxu dawk ta' fuq, fejn Kristu qiegħed fuq il-lemin ta' Alla. Agħmel l-affezzjoni tagħkom fuq l-affarijiet ta' fuq, mhux fuq l-art. intom mejta, u ħajtek hi moħbija ma’ Kristu f’Alla. Meta jidher Kristu, li hu ħajjitna, allura intom ukoll tidhru miegħu fil-glorja."</w:t>
      </w:r>
    </w:p>
    <w:p w14:paraId="0387D5D6" w14:textId="77777777" w:rsidR="00F90BDC" w:rsidRDefault="00F90BDC"/>
    <w:p w14:paraId="0D232612" w14:textId="77777777" w:rsidR="00F90BDC" w:rsidRDefault="00F90BDC">
      <w:r xmlns:w="http://schemas.openxmlformats.org/wordprocessingml/2006/main">
        <w:t xml:space="preserve">Ġwanni 6:58 Dan hu l-ħobż li niżel mis-sema, mhux bħalma kielu missirijietkom il-manna u mietu: min jiekol minn dan il-ħobż jgħix għal dejjem.</w:t>
      </w:r>
    </w:p>
    <w:p w14:paraId="18784447" w14:textId="77777777" w:rsidR="00F90BDC" w:rsidRDefault="00F90BDC"/>
    <w:p w14:paraId="58E0130F" w14:textId="77777777" w:rsidR="00F90BDC" w:rsidRDefault="00F90BDC">
      <w:r xmlns:w="http://schemas.openxmlformats.org/wordprocessingml/2006/main">
        <w:t xml:space="preserve">Din is-silta tirreferi għall-ħobż tal-ħajja li Ġesù joffri lil dawk li jemmnu fih, li se jġib il-ħajja ta’ dejjem.</w:t>
      </w:r>
    </w:p>
    <w:p w14:paraId="27481A4A" w14:textId="77777777" w:rsidR="00F90BDC" w:rsidRDefault="00F90BDC"/>
    <w:p w14:paraId="14255BAE" w14:textId="77777777" w:rsidR="00F90BDC" w:rsidRDefault="00F90BDC">
      <w:r xmlns:w="http://schemas.openxmlformats.org/wordprocessingml/2006/main">
        <w:t xml:space="preserve">1 – Ngħixu Ħajja ta’ Fidi: Kif Ġesù Joffri l-Ħajja ta’ Dejjem</w:t>
      </w:r>
    </w:p>
    <w:p w14:paraId="783AF108" w14:textId="77777777" w:rsidR="00F90BDC" w:rsidRDefault="00F90BDC"/>
    <w:p w14:paraId="083DC369" w14:textId="77777777" w:rsidR="00F90BDC" w:rsidRDefault="00F90BDC">
      <w:r xmlns:w="http://schemas.openxmlformats.org/wordprocessingml/2006/main">
        <w:t xml:space="preserve">2 - Tiekol il-Ħobż tal-Ħajja: Kif Tirċievi l-Ħajja Eterna</w:t>
      </w:r>
    </w:p>
    <w:p w14:paraId="447E3E3A" w14:textId="77777777" w:rsidR="00F90BDC" w:rsidRDefault="00F90BDC"/>
    <w:p w14:paraId="3A2621EB" w14:textId="77777777" w:rsidR="00F90BDC" w:rsidRDefault="00F90BDC">
      <w:r xmlns:w="http://schemas.openxmlformats.org/wordprocessingml/2006/main">
        <w:t xml:space="preserve">1 - Ġwanni 3:16 - "Għax Alla tant ħabb lid-dinja, li ta lil Ibnu l-waħdieni, biex kull min jemmen fih ma jitħassarx, imma jkollu l-ħajja ta' dejjem."</w:t>
      </w:r>
    </w:p>
    <w:p w14:paraId="63F00EF5" w14:textId="77777777" w:rsidR="00F90BDC" w:rsidRDefault="00F90BDC"/>
    <w:p w14:paraId="0B7ABE00" w14:textId="77777777" w:rsidR="00F90BDC" w:rsidRDefault="00F90BDC">
      <w:r xmlns:w="http://schemas.openxmlformats.org/wordprocessingml/2006/main">
        <w:t xml:space="preserve">2 - Rumani 10:9 - "Li jekk tistqarr b'fommek il-Mulej Ġesù, u temmen f'qalbek li Alla qajmu mill-imwiet, int tkun salvat."</w:t>
      </w:r>
    </w:p>
    <w:p w14:paraId="7ED7B62D" w14:textId="77777777" w:rsidR="00F90BDC" w:rsidRDefault="00F90BDC"/>
    <w:p w14:paraId="3474D4AF" w14:textId="77777777" w:rsidR="00F90BDC" w:rsidRDefault="00F90BDC">
      <w:r xmlns:w="http://schemas.openxmlformats.org/wordprocessingml/2006/main">
        <w:t xml:space="preserve">Ġwanni 6:59 Dan qal fis-sinagoga, waqt li għallem f'Kafarnahum.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għallem fis-sinagoga ta’ Kafarnahum.</w:t>
      </w:r>
    </w:p>
    <w:p w14:paraId="0F3AA0D9" w14:textId="77777777" w:rsidR="00F90BDC" w:rsidRDefault="00F90BDC"/>
    <w:p w14:paraId="57396EEF" w14:textId="77777777" w:rsidR="00F90BDC" w:rsidRDefault="00F90BDC">
      <w:r xmlns:w="http://schemas.openxmlformats.org/wordprocessingml/2006/main">
        <w:t xml:space="preserve">1. It-tagħlim ta’ Ġesù fis-sinagoga juri l-awtorità Tiegħu bħala Għalliem u Gwida.</w:t>
      </w:r>
    </w:p>
    <w:p w14:paraId="5161B950" w14:textId="77777777" w:rsidR="00F90BDC" w:rsidRDefault="00F90BDC"/>
    <w:p w14:paraId="2D0F20E2" w14:textId="77777777" w:rsidR="00F90BDC" w:rsidRDefault="00F90BDC">
      <w:r xmlns:w="http://schemas.openxmlformats.org/wordprocessingml/2006/main">
        <w:t xml:space="preserve">2. Nistgħu nitgħallmu mingħand Ġesù kif napplikaw sew l-iskrittura għal ħajjitna.</w:t>
      </w:r>
    </w:p>
    <w:p w14:paraId="386D4A61" w14:textId="77777777" w:rsidR="00F90BDC" w:rsidRDefault="00F90BDC"/>
    <w:p w14:paraId="53CB41A1" w14:textId="77777777" w:rsidR="00F90BDC" w:rsidRDefault="00F90BDC">
      <w:r xmlns:w="http://schemas.openxmlformats.org/wordprocessingml/2006/main">
        <w:t xml:space="preserve">1. Mattew 5:17-20 "Taħsbux li ġejt biex inneħħi l-Liġi jew il-Profeti; ma ġejtx biex inneħħihom imma biex inwettaqhom. Għax tassew ngħidilkom, sakemm jgħaddu s-sema u l-art. , mhux iota, mhux tikka, se tgħaddi mil-Liġi sakemm kollox jitwettaq.Għalhekk min illaxka wieħed mill-iżgħar minn dawn il-kmandamenti u jgħallem lill-oħrajn jagħmlu l-istess, jissejjaħ l-iżgħar fis-saltna tas-smewwiet, imma min jagħmilhom u jgħallimhom se jissejħu kbar fis-saltna tas-smewwiet.Għax ngħidilkom, jekk il-ġustizzja tagħkom ma teċċedix dik tal-kittieba u l-Fariżej, qatt ma tidħol fis-saltna tas-smewwiet.</w:t>
      </w:r>
    </w:p>
    <w:p w14:paraId="37A1A7E3" w14:textId="77777777" w:rsidR="00F90BDC" w:rsidRDefault="00F90BDC"/>
    <w:p w14:paraId="4FB2869B" w14:textId="77777777" w:rsidR="00F90BDC" w:rsidRDefault="00F90BDC">
      <w:r xmlns:w="http://schemas.openxmlformats.org/wordprocessingml/2006/main">
        <w:t xml:space="preserve">2. Kolossin 3:16 Ħa tgħammar fikom il-kelma ta’ Kristu bil-għana, tgħallmu u twissi lil xulxin bl-għerf kollu, u tkantaw salmi u innijiet u għanjiet spiritwali, b’ringrazzjament f’qalbkom lil Alla.</w:t>
      </w:r>
    </w:p>
    <w:p w14:paraId="0EE2CBAB" w14:textId="77777777" w:rsidR="00F90BDC" w:rsidRDefault="00F90BDC"/>
    <w:p w14:paraId="2DAC0D0E" w14:textId="77777777" w:rsidR="00F90BDC" w:rsidRDefault="00F90BDC">
      <w:r xmlns:w="http://schemas.openxmlformats.org/wordprocessingml/2006/main">
        <w:t xml:space="preserve">Ġwanni 6:60 Għalhekk, ħafna mid-dixxipli tiegħu, meta semgħu dan, qalu: "Din hija kelma iebsa; min jista jisma?</w:t>
      </w:r>
    </w:p>
    <w:p w14:paraId="3C7D92D3" w14:textId="77777777" w:rsidR="00F90BDC" w:rsidRDefault="00F90BDC"/>
    <w:p w14:paraId="38768018" w14:textId="77777777" w:rsidR="00F90BDC" w:rsidRDefault="00F90BDC">
      <w:r xmlns:w="http://schemas.openxmlformats.org/wordprocessingml/2006/main">
        <w:t xml:space="preserve">Wara li Ġesù tkellem dwar il- ħtieġa li jieklu ġismu u jixorbu demmu, ħafna mid- dixxipli tiegħu kellhom diffikultà biex jifhmu din l- istqarrija u wieġbu b’nuqqas taʼ twemmin.</w:t>
      </w:r>
    </w:p>
    <w:p w14:paraId="351CF196" w14:textId="77777777" w:rsidR="00F90BDC" w:rsidRDefault="00F90BDC"/>
    <w:p w14:paraId="326CCB4E" w14:textId="77777777" w:rsidR="00F90BDC" w:rsidRDefault="00F90BDC">
      <w:r xmlns:w="http://schemas.openxmlformats.org/wordprocessingml/2006/main">
        <w:t xml:space="preserve">1. It-tagħlim ta’ Ġesù huwa maħsub biex jinstema’ u jinftiehem, anki jekk ikun diffiċli biex jinftiehem.</w:t>
      </w:r>
    </w:p>
    <w:p w14:paraId="12C03193" w14:textId="77777777" w:rsidR="00F90BDC" w:rsidRDefault="00F90BDC"/>
    <w:p w14:paraId="723A9DC1" w14:textId="77777777" w:rsidR="00F90BDC" w:rsidRDefault="00F90BDC">
      <w:r xmlns:w="http://schemas.openxmlformats.org/wordprocessingml/2006/main">
        <w:t xml:space="preserve">2. Kliem Ġesù għandu l-qawwa li jbiddel ħajjitna jekk nisimgħuh.</w:t>
      </w:r>
    </w:p>
    <w:p w14:paraId="4DC2EEA5" w14:textId="77777777" w:rsidR="00F90BDC" w:rsidRDefault="00F90BDC"/>
    <w:p w14:paraId="4A4A21C2" w14:textId="77777777" w:rsidR="00F90BDC" w:rsidRDefault="00F90BDC">
      <w:r xmlns:w="http://schemas.openxmlformats.org/wordprocessingml/2006/main">
        <w:t xml:space="preserve">1. Mattew 11:28-29 - Ejjew għandi, dawk kollha li huma mħabbtin u mgħobbija, u jiena nagħtikom il-mistrieħ. </w:t>
      </w:r>
      <w:r xmlns:w="http://schemas.openxmlformats.org/wordprocessingml/2006/main">
        <w:lastRenderedPageBreak xmlns:w="http://schemas.openxmlformats.org/wordprocessingml/2006/main"/>
      </w:r>
      <w:r xmlns:w="http://schemas.openxmlformats.org/wordprocessingml/2006/main">
        <w:t xml:space="preserve">Ħu l-madmad tiegħi fuqkom, u tgħallmu minni, għax jien ġentili u umli f’qalbi, u ssibu l-mistrieħ għal ruħkom.</w:t>
      </w:r>
    </w:p>
    <w:p w14:paraId="18FDE5F2" w14:textId="77777777" w:rsidR="00F90BDC" w:rsidRDefault="00F90BDC"/>
    <w:p w14:paraId="5F6B3FEA" w14:textId="77777777" w:rsidR="00F90BDC" w:rsidRDefault="00F90BDC">
      <w:r xmlns:w="http://schemas.openxmlformats.org/wordprocessingml/2006/main">
        <w:t xml:space="preserve">2. Filippin 4:8 - Fl-aħħarnett, ħuti, dak kollu li hu veru, dak kollu li hu onorevoli, dak kollu li hu ġust, dak kollu li hu saf, dak kollu li hu sabiħ, dak kollu li hu ta’ min ifaħħar, jekk hemm xi eċċellenza, jekk hemm xi ħaġa denja ta’ tifħir, aħseb dwar dawn l-affarijiet.</w:t>
      </w:r>
    </w:p>
    <w:p w14:paraId="307FED65" w14:textId="77777777" w:rsidR="00F90BDC" w:rsidRDefault="00F90BDC"/>
    <w:p w14:paraId="36C2F90F" w14:textId="77777777" w:rsidR="00F90BDC" w:rsidRDefault="00F90BDC">
      <w:r xmlns:w="http://schemas.openxmlformats.org/wordprocessingml/2006/main">
        <w:t xml:space="preserve">Ġwanni 6:61 Meta Ġesù għaraf fih innifsu li d-dixxipli tiegħu kienu jgergru, qalilhom: "Dan joffendikom?</w:t>
      </w:r>
    </w:p>
    <w:p w14:paraId="70D98538" w14:textId="77777777" w:rsidR="00F90BDC" w:rsidRDefault="00F90BDC"/>
    <w:p w14:paraId="63D8AE34" w14:textId="77777777" w:rsidR="00F90BDC" w:rsidRDefault="00F90BDC">
      <w:r xmlns:w="http://schemas.openxmlformats.org/wordprocessingml/2006/main">
        <w:t xml:space="preserve">Ġesù staqsa lid-​dixxipli tiegħu jekk kliemu kienx qed iġiegħelhom jiġu offiż.</w:t>
      </w:r>
    </w:p>
    <w:p w14:paraId="0A9FDA49" w14:textId="77777777" w:rsidR="00F90BDC" w:rsidRDefault="00F90BDC"/>
    <w:p w14:paraId="3185CA62" w14:textId="77777777" w:rsidR="00F90BDC" w:rsidRDefault="00F90BDC">
      <w:r xmlns:w="http://schemas.openxmlformats.org/wordprocessingml/2006/main">
        <w:t xml:space="preserve">1. L-Imħabba ta’ Ġesù għad-Dixxipli Tiegħu: Meditazzjoni fuq Ġwanni 6:61</w:t>
      </w:r>
    </w:p>
    <w:p w14:paraId="74B1DD5A" w14:textId="77777777" w:rsidR="00F90BDC" w:rsidRDefault="00F90BDC"/>
    <w:p w14:paraId="6685B809" w14:textId="77777777" w:rsidR="00F90BDC" w:rsidRDefault="00F90BDC">
      <w:r xmlns:w="http://schemas.openxmlformats.org/wordprocessingml/2006/main">
        <w:t xml:space="preserve">2. Kif twieġeb għal Kliem li joffendi: Lezzjoni minn Ġwanni 6:61</w:t>
      </w:r>
    </w:p>
    <w:p w14:paraId="32F2124E" w14:textId="77777777" w:rsidR="00F90BDC" w:rsidRDefault="00F90BDC"/>
    <w:p w14:paraId="0BB4F66F" w14:textId="77777777" w:rsidR="00F90BDC" w:rsidRDefault="00F90BDC">
      <w:r xmlns:w="http://schemas.openxmlformats.org/wordprocessingml/2006/main">
        <w:t xml:space="preserve">1. Rumani 5:8 - Imma Alla juri l-imħabba tiegħu stess lejna, billi meta konna għadna midinbin, Kristu miet għalina.</w:t>
      </w:r>
    </w:p>
    <w:p w14:paraId="385EA75D" w14:textId="77777777" w:rsidR="00F90BDC" w:rsidRDefault="00F90BDC"/>
    <w:p w14:paraId="2247669D" w14:textId="77777777" w:rsidR="00F90BDC" w:rsidRDefault="00F90BDC">
      <w:r xmlns:w="http://schemas.openxmlformats.org/wordprocessingml/2006/main">
        <w:t xml:space="preserve">2. Mattew 11:28-30 - Ejjew għandi, dawk kollha li huma mħabbtin u mgħobbija, u jiena nagħtikom il-mistrieħ. Ħu l-madmad tiegħi fuqkom, u tgħallmu minni, għax jien ġentili u umli f’qalbi, u ssibu l-mistrieħ għal ruħkom. Għax il-madmad tiegħi huwa faċli, u t-tagħbija tiegħi ħafifa.</w:t>
      </w:r>
    </w:p>
    <w:p w14:paraId="283867FC" w14:textId="77777777" w:rsidR="00F90BDC" w:rsidRDefault="00F90BDC"/>
    <w:p w14:paraId="16F9E4F3" w14:textId="77777777" w:rsidR="00F90BDC" w:rsidRDefault="00F90BDC">
      <w:r xmlns:w="http://schemas.openxmlformats.org/wordprocessingml/2006/main">
        <w:t xml:space="preserve">Ġwanni 6:62 Xi ngħidu u jekk taraw lil Bin il-bniedem jitla' fejn kien qabel?</w:t>
      </w:r>
    </w:p>
    <w:p w14:paraId="0BD0ECD0" w14:textId="77777777" w:rsidR="00F90BDC" w:rsidRDefault="00F90BDC"/>
    <w:p w14:paraId="69199352" w14:textId="77777777" w:rsidR="00F90BDC" w:rsidRDefault="00F90BDC">
      <w:r xmlns:w="http://schemas.openxmlformats.org/wordprocessingml/2006/main">
        <w:t xml:space="preserve">Is-silta titkellem dwar it-tlugħ ta’ Ġesù u l-implikazzjonijiet tar-ritorn tiegħu.</w:t>
      </w:r>
    </w:p>
    <w:p w14:paraId="15358DA1" w14:textId="77777777" w:rsidR="00F90BDC" w:rsidRDefault="00F90BDC"/>
    <w:p w14:paraId="42870EFD" w14:textId="77777777" w:rsidR="00F90BDC" w:rsidRDefault="00F90BDC">
      <w:r xmlns:w="http://schemas.openxmlformats.org/wordprocessingml/2006/main">
        <w:t xml:space="preserve">1: Ġesù qed Jirritorna - Sejħa biex Tħejji</w:t>
      </w:r>
    </w:p>
    <w:p w14:paraId="5256CDE9" w14:textId="77777777" w:rsidR="00F90BDC" w:rsidRDefault="00F90BDC"/>
    <w:p w14:paraId="672640DA" w14:textId="77777777" w:rsidR="00F90BDC" w:rsidRDefault="00F90BDC">
      <w:r xmlns:w="http://schemas.openxmlformats.org/wordprocessingml/2006/main">
        <w:t xml:space="preserve">2: Tlugħ ta’ Ġesù – Xi Ifisser Għalina</w:t>
      </w:r>
    </w:p>
    <w:p w14:paraId="4192E9E6" w14:textId="77777777" w:rsidR="00F90BDC" w:rsidRDefault="00F90BDC"/>
    <w:p w14:paraId="3C23FC50" w14:textId="77777777" w:rsidR="00F90BDC" w:rsidRDefault="00F90BDC">
      <w:r xmlns:w="http://schemas.openxmlformats.org/wordprocessingml/2006/main">
        <w:t xml:space="preserve">1: Atti 1:11 - "Dan l-istess Ġesù, li ttieħed mingħandkom fis-sema, jerġa' lura bl-istess mod li rajtu jmur fis-sema."</w:t>
      </w:r>
    </w:p>
    <w:p w14:paraId="4B936825" w14:textId="77777777" w:rsidR="00F90BDC" w:rsidRDefault="00F90BDC"/>
    <w:p w14:paraId="710F4089" w14:textId="77777777" w:rsidR="00F90BDC" w:rsidRDefault="00F90BDC">
      <w:r xmlns:w="http://schemas.openxmlformats.org/wordprocessingml/2006/main">
        <w:t xml:space="preserve">2: Kolossin 3:1–4 - "Mela, peress li intom imqajjtu ma 'Kristu, qiegħdu qalbkom fuq l-affarijiet ta' fuq, fejn hu Kristu, bilqiegħda fuq il-lemin ta 'Alla. Qiegħed moħħok fuq l-affarijiet ta' fuq, mhux fuq l-art. affarijiet. Għax intom mietu, u ħajtek issa hi moħbija ma’ Kristu f’Alla. Meta jidher Kristu, li hu ħajtek, allura intom ukoll tidhru miegħu fil-glorja."</w:t>
      </w:r>
    </w:p>
    <w:p w14:paraId="712BB397" w14:textId="77777777" w:rsidR="00F90BDC" w:rsidRDefault="00F90BDC"/>
    <w:p w14:paraId="34959062" w14:textId="77777777" w:rsidR="00F90BDC" w:rsidRDefault="00F90BDC">
      <w:r xmlns:w="http://schemas.openxmlformats.org/wordprocessingml/2006/main">
        <w:t xml:space="preserve">Ġwanni 6:63 Huwa l-ispirtu li jħaffef; il-laħam ma jagħmel xejn: il-kliem li ngħidilkom, huma spirtu, u huma ħajja.</w:t>
      </w:r>
    </w:p>
    <w:p w14:paraId="68D0C210" w14:textId="77777777" w:rsidR="00F90BDC" w:rsidRDefault="00F90BDC"/>
    <w:p w14:paraId="2BB1BE13" w14:textId="77777777" w:rsidR="00F90BDC" w:rsidRDefault="00F90BDC">
      <w:r xmlns:w="http://schemas.openxmlformats.org/wordprocessingml/2006/main">
        <w:t xml:space="preserve">L-ispirtu huwa dak li jagħti l-ħajja, il-laħam m'għandux benefiċċju. Il-kliem ta’ Ġesù huwa spirtu u jġib il-ħajja.</w:t>
      </w:r>
    </w:p>
    <w:p w14:paraId="5CD5A5B5" w14:textId="77777777" w:rsidR="00F90BDC" w:rsidRDefault="00F90BDC"/>
    <w:p w14:paraId="0B43038C" w14:textId="77777777" w:rsidR="00F90BDC" w:rsidRDefault="00F90BDC">
      <w:r xmlns:w="http://schemas.openxmlformats.org/wordprocessingml/2006/main">
        <w:t xml:space="preserve">1. Il-Qawwa tal-Kelma ta’ Alla – Kif il-kliem ta’ Ġesù jġib il-ħajja u t-trasformazzjoni.</w:t>
      </w:r>
    </w:p>
    <w:p w14:paraId="24EBCFD4" w14:textId="77777777" w:rsidR="00F90BDC" w:rsidRDefault="00F90BDC"/>
    <w:p w14:paraId="0590B3D0" w14:textId="77777777" w:rsidR="00F90BDC" w:rsidRDefault="00F90BDC">
      <w:r xmlns:w="http://schemas.openxmlformats.org/wordprocessingml/2006/main">
        <w:t xml:space="preserve">2. L-Importanza tal-Ispirtu – Kif l-ispirtu jġib il-ħajja u jagħtina l-qawwa.</w:t>
      </w:r>
    </w:p>
    <w:p w14:paraId="1B4EE418" w14:textId="77777777" w:rsidR="00F90BDC" w:rsidRDefault="00F90BDC"/>
    <w:p w14:paraId="3C9122AB" w14:textId="77777777" w:rsidR="00F90BDC" w:rsidRDefault="00F90BDC">
      <w:r xmlns:w="http://schemas.openxmlformats.org/wordprocessingml/2006/main">
        <w:t xml:space="preserve">1. Rumani 8:11 - "Imma jekk l-Ispirtu ta' dak li qajjem lil Ġesù mill-imwiet jgħammar fikom, dak li qajjem lil Kristu Ġesù mill-imwiet jagħti l-ħajja wkoll lill-ġisem mortali tagħkom permezz tal-Ispirtu tiegħu li jgħammar fikom."</w:t>
      </w:r>
    </w:p>
    <w:p w14:paraId="26EBCB92" w14:textId="77777777" w:rsidR="00F90BDC" w:rsidRDefault="00F90BDC"/>
    <w:p w14:paraId="3EED6486" w14:textId="77777777" w:rsidR="00F90BDC" w:rsidRDefault="00F90BDC">
      <w:r xmlns:w="http://schemas.openxmlformats.org/wordprocessingml/2006/main">
        <w:t xml:space="preserve">2. Eżekjel 37:3-5 - "Hu staqsieni, "Bin il-bniedem, jista 'jgħix dan l-għadam?" Jien għedt, “O Mulej Sovran, int biss taf.” Imbagħad qalli: “Ipprofetizza lil dan l-għadam u għidilhom, ‘Għamam niexef, isma’ l-kelma tal-Mulej! Hekk jgħid il-Mulej Sovran lil dawn l-għadam: Jiena nagħmel in-nifs jidħol għalikom, u tieħu l-ħajja.”</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6:64 Imma hemm xi wħud minnkom li ma jemmnux. Għax Ġesù kien jaf mill-bidu min kienu dawk li ma jemmnux, u min kellu jittradih.</w:t>
      </w:r>
    </w:p>
    <w:p w14:paraId="6C861B34" w14:textId="77777777" w:rsidR="00F90BDC" w:rsidRDefault="00F90BDC"/>
    <w:p w14:paraId="6FCE9239" w14:textId="77777777" w:rsidR="00F90BDC" w:rsidRDefault="00F90BDC">
      <w:r xmlns:w="http://schemas.openxmlformats.org/wordprocessingml/2006/main">
        <w:t xml:space="preserve">Ġesù kien jaf mill-bidu min kien se jemmen fih u min kien se jittradih.</w:t>
      </w:r>
    </w:p>
    <w:p w14:paraId="62CC8A1E" w14:textId="77777777" w:rsidR="00F90BDC" w:rsidRDefault="00F90BDC"/>
    <w:p w14:paraId="5BDB9303" w14:textId="77777777" w:rsidR="00F90BDC" w:rsidRDefault="00F90BDC">
      <w:r xmlns:w="http://schemas.openxmlformats.org/wordprocessingml/2006/main">
        <w:t xml:space="preserve">1. Il-Fedeltà ta’ Ġesù – Ġesù kien jaf min kien se jemmen fih u jibqa’ fidil, minkejja l-biża’ ta’ tradiment.</w:t>
      </w:r>
    </w:p>
    <w:p w14:paraId="11A3CC6F" w14:textId="77777777" w:rsidR="00F90BDC" w:rsidRDefault="00F90BDC"/>
    <w:p w14:paraId="53E678D8" w14:textId="77777777" w:rsidR="00F90BDC" w:rsidRDefault="00F90BDC">
      <w:r xmlns:w="http://schemas.openxmlformats.org/wordprocessingml/2006/main">
        <w:t xml:space="preserve">2. Il-Qawwa ta’ Ġesù – Ġesù kellu s-setgħa li jħares lejn il-futur u jaf min kien se joqgħod ħdejh u min kien se jdur kontrih.</w:t>
      </w:r>
    </w:p>
    <w:p w14:paraId="4BB6CAFD" w14:textId="77777777" w:rsidR="00F90BDC" w:rsidRDefault="00F90BDC"/>
    <w:p w14:paraId="3E96218E" w14:textId="77777777" w:rsidR="00F90BDC" w:rsidRDefault="00F90BDC">
      <w:r xmlns:w="http://schemas.openxmlformats.org/wordprocessingml/2006/main">
        <w:t xml:space="preserve">1. Isaija 41:10 - “Tibżax, għax jien miegħek; tiskantax, għax jien Alla tiegħek; Insaħħek, ngħinek, insostnik bil-leminija ġusta tiegħi.”</w:t>
      </w:r>
    </w:p>
    <w:p w14:paraId="20920FAB" w14:textId="77777777" w:rsidR="00F90BDC" w:rsidRDefault="00F90BDC"/>
    <w:p w14:paraId="1E6FC6C0" w14:textId="77777777" w:rsidR="00F90BDC" w:rsidRDefault="00F90BDC">
      <w:r xmlns:w="http://schemas.openxmlformats.org/wordprocessingml/2006/main">
        <w:t xml:space="preserve">2. Lhud 13:5 - "Żomm ħajtek ħielsa mill-imħabba għall-flus, u kun kuntent b'dak li għandek, għax qal, "Jien qatt ma nħallik u lanqas inħallik."</w:t>
      </w:r>
    </w:p>
    <w:p w14:paraId="41286CFF" w14:textId="77777777" w:rsidR="00F90BDC" w:rsidRDefault="00F90BDC"/>
    <w:p w14:paraId="46EA43C9" w14:textId="77777777" w:rsidR="00F90BDC" w:rsidRDefault="00F90BDC">
      <w:r xmlns:w="http://schemas.openxmlformats.org/wordprocessingml/2006/main">
        <w:t xml:space="preserve">Ġwanni 6:65 U qal, "Għalhekk għedtilkom, li ħadd ma jista' jiġi għandi jekk ma ngħatatlu minn Missieri."</w:t>
      </w:r>
    </w:p>
    <w:p w14:paraId="243744FF" w14:textId="77777777" w:rsidR="00F90BDC" w:rsidRDefault="00F90BDC"/>
    <w:p w14:paraId="775EAF58" w14:textId="77777777" w:rsidR="00F90BDC" w:rsidRDefault="00F90BDC">
      <w:r xmlns:w="http://schemas.openxmlformats.org/wordprocessingml/2006/main">
        <w:t xml:space="preserve">Ħadd ma jista’ jersaq għand Ġesù jekk ma jingħatax permess minn Alla l-Missier.</w:t>
      </w:r>
    </w:p>
    <w:p w14:paraId="0679B277" w14:textId="77777777" w:rsidR="00F90BDC" w:rsidRDefault="00F90BDC"/>
    <w:p w14:paraId="05C03D80" w14:textId="77777777" w:rsidR="00F90BDC" w:rsidRDefault="00F90BDC">
      <w:r xmlns:w="http://schemas.openxmlformats.org/wordprocessingml/2006/main">
        <w:t xml:space="preserve">1. Il-kisba tas-Salvazzjoni Vera: Nistrieħ fuq il-Gwida t’Alla</w:t>
      </w:r>
    </w:p>
    <w:p w14:paraId="3B0408CE" w14:textId="77777777" w:rsidR="00F90BDC" w:rsidRDefault="00F90BDC"/>
    <w:p w14:paraId="24D28E3F" w14:textId="77777777" w:rsidR="00F90BDC" w:rsidRDefault="00F90BDC">
      <w:r xmlns:w="http://schemas.openxmlformats.org/wordprocessingml/2006/main">
        <w:t xml:space="preserve">2. Il-Grazzja tal-Missier: L-Unika Tama Tagħna</w:t>
      </w:r>
    </w:p>
    <w:p w14:paraId="3CA7BE56" w14:textId="77777777" w:rsidR="00F90BDC" w:rsidRDefault="00F90BDC"/>
    <w:p w14:paraId="0A3DAC9B" w14:textId="77777777" w:rsidR="00F90BDC" w:rsidRDefault="00F90BDC">
      <w:r xmlns:w="http://schemas.openxmlformats.org/wordprocessingml/2006/main">
        <w:t xml:space="preserve">1. Efesin 2:8-9 - Għax bil-grazzja ġejtu salvati permezz tal-fidi. U dan mhux tiegħek stess; huwa d-don ta’ Alla.</w:t>
      </w:r>
    </w:p>
    <w:p w14:paraId="7B137518" w14:textId="77777777" w:rsidR="00F90BDC" w:rsidRDefault="00F90BDC"/>
    <w:p w14:paraId="3480222A" w14:textId="77777777" w:rsidR="00F90BDC" w:rsidRDefault="00F90BDC">
      <w:r xmlns:w="http://schemas.openxmlformats.org/wordprocessingml/2006/main">
        <w:t xml:space="preserve">2. Rumani 11:36 - Għax minnu u permezz tiegħu u għalih huma kollox. Lilu tkun il-glorja għal dejjem. Amen.</w:t>
      </w:r>
    </w:p>
    <w:p w14:paraId="32AB7642" w14:textId="77777777" w:rsidR="00F90BDC" w:rsidRDefault="00F90BDC"/>
    <w:p w14:paraId="76E48303" w14:textId="77777777" w:rsidR="00F90BDC" w:rsidRDefault="00F90BDC">
      <w:r xmlns:w="http://schemas.openxmlformats.org/wordprocessingml/2006/main">
        <w:t xml:space="preserve">Ġwanni 6:66 Minn dak iż-żmien ħafna mid-dixxipli tiegħu marru lura u ma mxewx aktar miegħu.</w:t>
      </w:r>
    </w:p>
    <w:p w14:paraId="3782FD68" w14:textId="77777777" w:rsidR="00F90BDC" w:rsidRDefault="00F90BDC"/>
    <w:p w14:paraId="3740473D" w14:textId="77777777" w:rsidR="00F90BDC" w:rsidRDefault="00F90BDC">
      <w:r xmlns:w="http://schemas.openxmlformats.org/wordprocessingml/2006/main">
        <w:t xml:space="preserve">Ħafna mid- dixxipli taʼ Ġesù abbandunawh wara li għamel tagħlim diffiċli.</w:t>
      </w:r>
    </w:p>
    <w:p w14:paraId="37F9BB70" w14:textId="77777777" w:rsidR="00F90BDC" w:rsidRDefault="00F90BDC"/>
    <w:p w14:paraId="02988E15" w14:textId="77777777" w:rsidR="00F90BDC" w:rsidRDefault="00F90BDC">
      <w:r xmlns:w="http://schemas.openxmlformats.org/wordprocessingml/2006/main">
        <w:t xml:space="preserve">1. "It-Triq Diffiċli tad-Dixxipulat"</w:t>
      </w:r>
    </w:p>
    <w:p w14:paraId="318F7FAA" w14:textId="77777777" w:rsidR="00F90BDC" w:rsidRDefault="00F90BDC"/>
    <w:p w14:paraId="692173E6" w14:textId="77777777" w:rsidR="00F90BDC" w:rsidRDefault="00F90BDC">
      <w:r xmlns:w="http://schemas.openxmlformats.org/wordprocessingml/2006/main">
        <w:t xml:space="preserve">2. “L-Isfida ta’ wara Ġesù”</w:t>
      </w:r>
    </w:p>
    <w:p w14:paraId="436838EA" w14:textId="77777777" w:rsidR="00F90BDC" w:rsidRDefault="00F90BDC"/>
    <w:p w14:paraId="105C343D" w14:textId="77777777" w:rsidR="00F90BDC" w:rsidRDefault="00F90BDC">
      <w:r xmlns:w="http://schemas.openxmlformats.org/wordprocessingml/2006/main">
        <w:t xml:space="preserve">1. Mattew 8:19-22 - Is-sejħa ta’ Ġesù lil dixxiplu biex jimxi warajh</w:t>
      </w:r>
    </w:p>
    <w:p w14:paraId="3C4CC9B9" w14:textId="77777777" w:rsidR="00F90BDC" w:rsidRDefault="00F90BDC"/>
    <w:p w14:paraId="68E39592" w14:textId="77777777" w:rsidR="00F90BDC" w:rsidRDefault="00F90BDC">
      <w:r xmlns:w="http://schemas.openxmlformats.org/wordprocessingml/2006/main">
        <w:t xml:space="preserve">2. Luqa 14:25-33 - It-tagħlim ta’ Ġesù dwar l-ispiża tad-dixxipulat</w:t>
      </w:r>
    </w:p>
    <w:p w14:paraId="7DEDFA4C" w14:textId="77777777" w:rsidR="00F90BDC" w:rsidRDefault="00F90BDC"/>
    <w:p w14:paraId="2DA823E8" w14:textId="77777777" w:rsidR="00F90BDC" w:rsidRDefault="00F90BDC">
      <w:r xmlns:w="http://schemas.openxmlformats.org/wordprocessingml/2006/main">
        <w:t xml:space="preserve">Ġwanni 6:67 Imbagħad Ġesù qal lit-tnax: "Tmorru intom ukoll?</w:t>
      </w:r>
    </w:p>
    <w:p w14:paraId="26763D25" w14:textId="77777777" w:rsidR="00F90BDC" w:rsidRDefault="00F90BDC"/>
    <w:p w14:paraId="21148152" w14:textId="77777777" w:rsidR="00F90BDC" w:rsidRDefault="00F90BDC">
      <w:r xmlns:w="http://schemas.openxmlformats.org/wordprocessingml/2006/main">
        <w:t xml:space="preserve">Ġesù staqsa lit-tnax-il dixxiplu jekk kinux se jħalluh bħall-oħrajn.</w:t>
      </w:r>
    </w:p>
    <w:p w14:paraId="2AB1E834" w14:textId="77777777" w:rsidR="00F90BDC" w:rsidRDefault="00F90BDC"/>
    <w:p w14:paraId="0625DC53" w14:textId="77777777" w:rsidR="00F90BDC" w:rsidRDefault="00F90BDC">
      <w:r xmlns:w="http://schemas.openxmlformats.org/wordprocessingml/2006/main">
        <w:t xml:space="preserve">1. Taqtax qalbek fuq Ġesù meta jistaqsi l-mistoqsijiet iebsa.</w:t>
      </w:r>
    </w:p>
    <w:p w14:paraId="75820FED" w14:textId="77777777" w:rsidR="00F90BDC" w:rsidRDefault="00F90BDC"/>
    <w:p w14:paraId="19A9E4A5" w14:textId="77777777" w:rsidR="00F90BDC" w:rsidRDefault="00F90BDC">
      <w:r xmlns:w="http://schemas.openxmlformats.org/wordprocessingml/2006/main">
        <w:t xml:space="preserve">2. Meta tkun ittestjat, żomm sod ma’ Ġesù.</w:t>
      </w:r>
    </w:p>
    <w:p w14:paraId="25B55700" w14:textId="77777777" w:rsidR="00F90BDC" w:rsidRDefault="00F90BDC"/>
    <w:p w14:paraId="38D7524C" w14:textId="77777777" w:rsidR="00F90BDC" w:rsidRDefault="00F90BDC">
      <w:r xmlns:w="http://schemas.openxmlformats.org/wordprocessingml/2006/main">
        <w:t xml:space="preserve">1. Lhud 10:23 - Ejjew inżommu soda l-konfessjoni tat-tama tagħna mingħajr ma titħawwad, għax fidil hu li wiegħed.</w:t>
      </w:r>
    </w:p>
    <w:p w14:paraId="377D0966" w14:textId="77777777" w:rsidR="00F90BDC" w:rsidRDefault="00F90BDC"/>
    <w:p w14:paraId="52DE5516" w14:textId="77777777" w:rsidR="00F90BDC" w:rsidRDefault="00F90BDC">
      <w:r xmlns:w="http://schemas.openxmlformats.org/wordprocessingml/2006/main">
        <w:t xml:space="preserve">2. Ġakbu 1:12 - Hieni dak li jippersevera taħt il-prova għaliex, wara li jkun għadda t-test, dik il-persuna tirċievi l-kuruna tal-ħajja li l-Mulej wiegħed lil dawk li jħobbuh.</w:t>
      </w:r>
    </w:p>
    <w:p w14:paraId="36730E53" w14:textId="77777777" w:rsidR="00F90BDC" w:rsidRDefault="00F90BDC"/>
    <w:p w14:paraId="76F95E1D" w14:textId="77777777" w:rsidR="00F90BDC" w:rsidRDefault="00F90BDC">
      <w:r xmlns:w="http://schemas.openxmlformats.org/wordprocessingml/2006/main">
        <w:t xml:space="preserve">Ġwanni 6:68 Imbagħad Xmun Pietru wieġbu: Mulej, għand min se mmorru? għandek il-kliem tal-ħajja ta’ dejjem.</w:t>
      </w:r>
    </w:p>
    <w:p w14:paraId="579C882D" w14:textId="77777777" w:rsidR="00F90BDC" w:rsidRDefault="00F90BDC"/>
    <w:p w14:paraId="2B211A1D" w14:textId="77777777" w:rsidR="00F90BDC" w:rsidRDefault="00F90BDC">
      <w:r xmlns:w="http://schemas.openxmlformats.org/wordprocessingml/2006/main">
        <w:t xml:space="preserve">Xmun Pietru jiddikjara l-lealtà tiegħu lejn Ġesù, u jistaqsih għal min ieħor jistgħu jduru għall-ħajja ta’ dejjem.</w:t>
      </w:r>
    </w:p>
    <w:p w14:paraId="2FF3965D" w14:textId="77777777" w:rsidR="00F90BDC" w:rsidRDefault="00F90BDC"/>
    <w:p w14:paraId="2EDC40BB" w14:textId="77777777" w:rsidR="00F90BDC" w:rsidRDefault="00F90BDC">
      <w:r xmlns:w="http://schemas.openxmlformats.org/wordprocessingml/2006/main">
        <w:t xml:space="preserve">1. "Lealtà Magħquda: Ħarsa lejn l-Impenn ta’ Pietru lejn Ġesù"</w:t>
      </w:r>
    </w:p>
    <w:p w14:paraId="52AC22B2" w14:textId="77777777" w:rsidR="00F90BDC" w:rsidRDefault="00F90BDC"/>
    <w:p w14:paraId="30BBDB8F" w14:textId="77777777" w:rsidR="00F90BDC" w:rsidRDefault="00F90BDC">
      <w:r xmlns:w="http://schemas.openxmlformats.org/wordprocessingml/2006/main">
        <w:t xml:space="preserve">2. “Il-Kliem tal-Ħajja ta’ Dejjem: Għaliex Nirrikorru għand Ġesù”</w:t>
      </w:r>
    </w:p>
    <w:p w14:paraId="31E2CF12" w14:textId="77777777" w:rsidR="00F90BDC" w:rsidRDefault="00F90BDC"/>
    <w:p w14:paraId="652EC260" w14:textId="77777777" w:rsidR="00F90BDC" w:rsidRDefault="00F90BDC">
      <w:r xmlns:w="http://schemas.openxmlformats.org/wordprocessingml/2006/main">
        <w:t xml:space="preserve">1. Rumani 10:8-13 - Għax "kull min isejjaħ l-isem tal-Mulej jiġi salvat."</w:t>
      </w:r>
    </w:p>
    <w:p w14:paraId="4DE3B8BD" w14:textId="77777777" w:rsidR="00F90BDC" w:rsidRDefault="00F90BDC"/>
    <w:p w14:paraId="3432F8A9" w14:textId="77777777" w:rsidR="00F90BDC" w:rsidRDefault="00F90BDC">
      <w:r xmlns:w="http://schemas.openxmlformats.org/wordprocessingml/2006/main">
        <w:t xml:space="preserve">2. Mattew 16:13-20 - Ġesù jistaqsi lid-dixxipli tiegħu min in-nies jgħidu li hu, u Pietru jwieġeb, "Int il-Kristu, l-Iben ta 'Alla l-ħaj."</w:t>
      </w:r>
    </w:p>
    <w:p w14:paraId="227A489C" w14:textId="77777777" w:rsidR="00F90BDC" w:rsidRDefault="00F90BDC"/>
    <w:p w14:paraId="48403AA6" w14:textId="77777777" w:rsidR="00F90BDC" w:rsidRDefault="00F90BDC">
      <w:r xmlns:w="http://schemas.openxmlformats.org/wordprocessingml/2006/main">
        <w:t xml:space="preserve">Ġwanni 6:69 U aħna nemmnu u aħna ċerti li int dak Kristu, l-Iben ta 'Alla l-ħaj.</w:t>
      </w:r>
    </w:p>
    <w:p w14:paraId="6316D210" w14:textId="77777777" w:rsidR="00F90BDC" w:rsidRDefault="00F90BDC"/>
    <w:p w14:paraId="7D858EE5" w14:textId="77777777" w:rsidR="00F90BDC" w:rsidRDefault="00F90BDC">
      <w:r xmlns:w="http://schemas.openxmlformats.org/wordprocessingml/2006/main">
        <w:t xml:space="preserve">Ġesù huwa affermat mid-dixxipli tiegħu bħala l-Messija, l-Iben ta’ Alla l-ħaj.</w:t>
      </w:r>
    </w:p>
    <w:p w14:paraId="07C7D44A" w14:textId="77777777" w:rsidR="00F90BDC" w:rsidRDefault="00F90BDC"/>
    <w:p w14:paraId="1827E058" w14:textId="77777777" w:rsidR="00F90BDC" w:rsidRDefault="00F90BDC">
      <w:r xmlns:w="http://schemas.openxmlformats.org/wordprocessingml/2006/main">
        <w:t xml:space="preserve">1. Riaffermazzjoni ta’ Ġesù bħala l-Messija: Jemmen fix-Xogħol u l-Qawwa Tiegħu</w:t>
      </w:r>
    </w:p>
    <w:p w14:paraId="4CD6520E" w14:textId="77777777" w:rsidR="00F90BDC" w:rsidRDefault="00F90BDC"/>
    <w:p w14:paraId="5516C4DE" w14:textId="77777777" w:rsidR="00F90BDC" w:rsidRDefault="00F90BDC">
      <w:r xmlns:w="http://schemas.openxmlformats.org/wordprocessingml/2006/main">
        <w:t xml:space="preserve">2. Nagħrfu lil Ġesù bħala l-Iben ta’ Alla: Iċ-Ċavetta għall-Ħajja ta’ Dejjem</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9:6-7 - Għax lilna twieled tifel, lilna jingħata tifel; u l-gvern għandu jkun fuq spalltu, u ismu għandu jissejjaħ Kunsillier tal-Għaġeb, Alla Qawwija, Missier ta’ Dejjem, Prinċep tal-Paċi.</w:t>
      </w:r>
    </w:p>
    <w:p w14:paraId="742849B8" w14:textId="77777777" w:rsidR="00F90BDC" w:rsidRDefault="00F90BDC"/>
    <w:p w14:paraId="48A1144D" w14:textId="77777777" w:rsidR="00F90BDC" w:rsidRDefault="00F90BDC">
      <w:r xmlns:w="http://schemas.openxmlformats.org/wordprocessingml/2006/main">
        <w:t xml:space="preserve">2. Mattew 16:13-17 - Meta Ġesù daħal fir-reġjun ta' Ċesarija ta' Filippu, staqsa lid-dixxipli tiegħu u qal: "Min jgħidu l-bnedmin li jien, Bin il-bniedem?" Għalhekk qalu: "Xi wħud jgħidu Ġwanni l-Battista, xi wħud Elija, u oħrajn Ġeremija jew wieħed mill-profeti." Qalilhom: “Imma intom min tgħidu li jien?” Xmun Pietru wieġeb u qal: “Int il-Kristu, Bin Alla l-ħaj.” Ġesù wieġeb u qallu: “Imbierek int, Xmun Ġona, għax dan ma wrewlekx il-laħam u d-demm, imma Missieri li hu fis-smewwiet.”</w:t>
      </w:r>
    </w:p>
    <w:p w14:paraId="66949C92" w14:textId="77777777" w:rsidR="00F90BDC" w:rsidRDefault="00F90BDC"/>
    <w:p w14:paraId="6E477BA1" w14:textId="77777777" w:rsidR="00F90BDC" w:rsidRDefault="00F90BDC">
      <w:r xmlns:w="http://schemas.openxmlformats.org/wordprocessingml/2006/main">
        <w:t xml:space="preserve">Ġwanni 6:70          Ġesù wieġeb: "Ma għażilkomx jien it-tnax, u wieħed minnkom hu xitan?</w:t>
      </w:r>
    </w:p>
    <w:p w14:paraId="475ED396" w14:textId="77777777" w:rsidR="00F90BDC" w:rsidRDefault="00F90BDC"/>
    <w:p w14:paraId="1BE80453" w14:textId="77777777" w:rsidR="00F90BDC" w:rsidRDefault="00F90BDC">
      <w:r xmlns:w="http://schemas.openxmlformats.org/wordprocessingml/2006/main">
        <w:t xml:space="preserve">Ġesù staqsa lit-tnax-il dixxiplu jekk għażilhomx, u fakkarhom li wieħed minnhom kien xitan.</w:t>
      </w:r>
    </w:p>
    <w:p w14:paraId="2EFAAE08" w14:textId="77777777" w:rsidR="00F90BDC" w:rsidRDefault="00F90BDC"/>
    <w:p w14:paraId="61F3467D" w14:textId="77777777" w:rsidR="00F90BDC" w:rsidRDefault="00F90BDC">
      <w:r xmlns:w="http://schemas.openxmlformats.org/wordprocessingml/2006/main">
        <w:t xml:space="preserve">1. Ġesù jagħżelna bir-reqqa, imma rridu dejjem noqogħdu attenti mill-influwenza tax-xitan f’ħajjitna.</w:t>
      </w:r>
    </w:p>
    <w:p w14:paraId="4CE42498" w14:textId="77777777" w:rsidR="00F90BDC" w:rsidRDefault="00F90BDC"/>
    <w:p w14:paraId="675CA65F" w14:textId="77777777" w:rsidR="00F90BDC" w:rsidRDefault="00F90BDC">
      <w:r xmlns:w="http://schemas.openxmlformats.org/wordprocessingml/2006/main">
        <w:t xml:space="preserve">2. L-imħabba ta’ Ġesù għalina hija tant kbira li għażilna anke meta kien jaf li wieħed minna kien se jkun xitan.</w:t>
      </w:r>
    </w:p>
    <w:p w14:paraId="68676B77" w14:textId="77777777" w:rsidR="00F90BDC" w:rsidRDefault="00F90BDC"/>
    <w:p w14:paraId="6292B614" w14:textId="77777777" w:rsidR="00F90BDC" w:rsidRDefault="00F90BDC">
      <w:r xmlns:w="http://schemas.openxmlformats.org/wordprocessingml/2006/main">
        <w:t xml:space="preserve">1. 1 Pietru 5:8-9 – “Kun moħħom sobri; kun għassa. L-avversarju tiegħek ix-xitan idur bħal iljun jgħajjat, ifittex lil xi ħadd biex jibla’. Irreżistih, sod fil-fidi tiegħek...”</w:t>
      </w:r>
    </w:p>
    <w:p w14:paraId="31601527" w14:textId="77777777" w:rsidR="00F90BDC" w:rsidRDefault="00F90BDC"/>
    <w:p w14:paraId="4E18449F" w14:textId="77777777" w:rsidR="00F90BDC" w:rsidRDefault="00F90BDC">
      <w:r xmlns:w="http://schemas.openxmlformats.org/wordprocessingml/2006/main">
        <w:t xml:space="preserve">2. Efesin 6:11-13 – “Ilbsu l-armatura kollha ta’ Alla, biex tkunu tistgħu tilfu kontra l-iskemi tax-xitan. Għax aħna ma niġġieldux kontra l-laħam u d-demm, imma kontra l-ħakkiema, kontra l-awtoritajiet, kontra s-setgħat kożmiċi fuq dan id-dlam preżenti, kontra l-forzi spiritwali tal-ħażen fil-postijiet tas-sema.”</w:t>
      </w:r>
    </w:p>
    <w:p w14:paraId="140D5E3B" w14:textId="77777777" w:rsidR="00F90BDC" w:rsidRDefault="00F90BDC"/>
    <w:p w14:paraId="5FE4C86F" w14:textId="77777777" w:rsidR="00F90BDC" w:rsidRDefault="00F90BDC">
      <w:r xmlns:w="http://schemas.openxmlformats.org/wordprocessingml/2006/main">
        <w:t xml:space="preserve">Ġwanni 6:71 Hu tkellem dwar Ġuda l-Iskarjota bin Xmun, għax kien hu li kellu jittradih, li kien </w:t>
      </w:r>
      <w:r xmlns:w="http://schemas.openxmlformats.org/wordprocessingml/2006/main">
        <w:lastRenderedPageBreak xmlns:w="http://schemas.openxmlformats.org/wordprocessingml/2006/main"/>
      </w:r>
      <w:r xmlns:w="http://schemas.openxmlformats.org/wordprocessingml/2006/main">
        <w:t xml:space="preserve">wieħed mit-tnax.</w:t>
      </w:r>
    </w:p>
    <w:p w14:paraId="66EA43B5" w14:textId="77777777" w:rsidR="00F90BDC" w:rsidRDefault="00F90BDC"/>
    <w:p w14:paraId="44345A7C" w14:textId="77777777" w:rsidR="00F90BDC" w:rsidRDefault="00F90BDC">
      <w:r xmlns:w="http://schemas.openxmlformats.org/wordprocessingml/2006/main">
        <w:t xml:space="preserve">Ġesù wera li wieħed mit- tnax-il dixxiplu tiegħu, Ġuda l- Iskarjota, kien se jittradih.</w:t>
      </w:r>
    </w:p>
    <w:p w14:paraId="278017D2" w14:textId="77777777" w:rsidR="00F90BDC" w:rsidRDefault="00F90BDC"/>
    <w:p w14:paraId="781EA5C8" w14:textId="77777777" w:rsidR="00F90BDC" w:rsidRDefault="00F90BDC">
      <w:r xmlns:w="http://schemas.openxmlformats.org/wordprocessingml/2006/main">
        <w:t xml:space="preserve">1. Kif tkun Fidil lejn Alla fi Żminijiet ta’ Tradiment</w:t>
      </w:r>
    </w:p>
    <w:p w14:paraId="4ACAE955" w14:textId="77777777" w:rsidR="00F90BDC" w:rsidRDefault="00F90BDC"/>
    <w:p w14:paraId="65664F7F" w14:textId="77777777" w:rsidR="00F90BDC" w:rsidRDefault="00F90BDC">
      <w:r xmlns:w="http://schemas.openxmlformats.org/wordprocessingml/2006/main">
        <w:t xml:space="preserve">2. L-Importanza taż-Żamma tal-Impenji</w:t>
      </w:r>
    </w:p>
    <w:p w14:paraId="2104B160" w14:textId="77777777" w:rsidR="00F90BDC" w:rsidRDefault="00F90BDC"/>
    <w:p w14:paraId="4C157B7A" w14:textId="77777777" w:rsidR="00F90BDC" w:rsidRDefault="00F90BDC">
      <w:r xmlns:w="http://schemas.openxmlformats.org/wordprocessingml/2006/main">
        <w:t xml:space="preserve">1. Salm 119:63 - Jiena sieħba ta’ dawk kollha li jibżgħuk, u ta’ dawk li jżommu l-preċetti tiegħek.</w:t>
      </w:r>
    </w:p>
    <w:p w14:paraId="6F2EDBB9" w14:textId="77777777" w:rsidR="00F90BDC" w:rsidRDefault="00F90BDC"/>
    <w:p w14:paraId="73B03154" w14:textId="77777777" w:rsidR="00F90BDC" w:rsidRDefault="00F90BDC">
      <w:r xmlns:w="http://schemas.openxmlformats.org/wordprocessingml/2006/main">
        <w:t xml:space="preserve">2. Mattew 26:45 - Imbagħad wasal għand id-dixxipli tiegħu, u qalilhom: "Irqad issa, u mistrieħkom: ara, is-siegħa waslet, u Bin il-bniedem jiġi ttradut f'idejn il-midinbin.</w:t>
      </w:r>
    </w:p>
    <w:p w14:paraId="49615DB9" w14:textId="77777777" w:rsidR="00F90BDC" w:rsidRDefault="00F90BDC"/>
    <w:p w14:paraId="46E1D9CE" w14:textId="77777777" w:rsidR="00F90BDC" w:rsidRDefault="00F90BDC">
      <w:r xmlns:w="http://schemas.openxmlformats.org/wordprocessingml/2006/main">
        <w:t xml:space="preserve">Ġwanni 7 jiddeskrivi ż-​żjara taʼ Ġesù fil-​Festa tat-​Tabernakli f’Ġerusalemm, il-​kontroversja taʼ wara dwar it-​tagħlim Tiegħu, u l-​opinjonijiet differenti dwar l-​identità Tiegħu.</w:t>
      </w:r>
    </w:p>
    <w:p w14:paraId="616D983D" w14:textId="77777777" w:rsidR="00F90BDC" w:rsidRDefault="00F90BDC"/>
    <w:p w14:paraId="44764549" w14:textId="77777777" w:rsidR="00F90BDC" w:rsidRDefault="00F90BDC">
      <w:r xmlns:w="http://schemas.openxmlformats.org/wordprocessingml/2006/main">
        <w:t xml:space="preserve">L-1 Paragrafu: Il-kapitlu jibda b’Ġesù jiċċaqlaq madwar il-Galilija, jevita l-Lhudija għax il-mexxejja Lhud hemmhekk kienu qed ifittxu ċans biex joqtluh. Madankollu, meta kien viċin il-Festival Lhudi tat-Tabernakli, ħutu ssuġġerew li Hu jmur il-Lhudija bil-miftuħ sabiex id-dixxipli Tiegħu jaraw l-għemejjel li kien qiegħed jagħmel. Ġesù wieġeb li ż-żmien Tiegħu kien għadu ma wasalx għal kollox iżda tagħhom huwa dejjem tajjeb imbagħad telgħu privatament wara li telqu (Ġwanni 7:1-10).</w:t>
      </w:r>
    </w:p>
    <w:p w14:paraId="084CD54B" w14:textId="77777777" w:rsidR="00F90BDC" w:rsidRDefault="00F90BDC"/>
    <w:p w14:paraId="069F5493" w14:textId="77777777" w:rsidR="00F90BDC" w:rsidRDefault="00F90BDC">
      <w:r xmlns:w="http://schemas.openxmlformats.org/wordprocessingml/2006/main">
        <w:t xml:space="preserve">It-2 Paragrafu: Waqt il-festa l-Lhud kienu qed ifittxuh issejjer spekulazzjonijiet dwaru imma jibżgħu mill-mexxejja ħadd ma tkellem pubblikament dwaru. F’nofs il-festa Ġesù tela’ fil-qrati tat-tempju beda jgħallem mistagħġeb lil ħafna li staqsew kif kien jaf l-iskritturi mingħajr ma studjathom. Bi tweġiba, Huwa rrimarka li t-tagħlim ġie minn Alla Missier u mhux minnu nnifsu min jagħżel li jagħmel ir-rieda t’Alla jifhem jekk it-tagħlim ġejx minn Alla jew jekk jitkellemx fuq l-awtorità stess Fariżej u qassisin ewlenin jibagħtu gwardjani tat-tempju jarrestawh iżda ħadd ma tah idejh għax is-siegħa tiegħu kienet għadhom ma ġewx (Ġw 7:11-30).</w:t>
      </w:r>
    </w:p>
    <w:p w14:paraId="297C32F7" w14:textId="77777777" w:rsidR="00F90BDC" w:rsidRDefault="00F90BDC"/>
    <w:p w14:paraId="1CBC03FA" w14:textId="77777777" w:rsidR="00F90BDC" w:rsidRDefault="00F90BDC">
      <w:r xmlns:w="http://schemas.openxmlformats.org/wordprocessingml/2006/main">
        <w:t xml:space="preserve">It-3 Paragrafu: Fl-aħħar l-akbar festa tal-ġurnata, Ġesù qal b’leħen għoli ‘Ħalli kull min għandu l-għatx jiġi għandi u jixrob. Min jemmen fija kif l-Iskrittura qal xmajjar ilma ħaj joħroġ minn ġewwa fihom.' Dan l-Ispirtu riferit li dawk li emmnu fih aktar tard kienu jirċievu għax l-Ispirtu ma kienx ingħata għax Ġesù kien għadu ma ġiex igglorifikat u wassal għal firda fost il-folla uħud jgħidu 'Hu Profeta' oħrajn 'Hu Kristu' filwaqt li oħrajn staqsew il-possibbiltà li Kristu ġej mill-Galilija jispiċċa. b’Nikodemu jiddefendih kontra l-kundanna diretta mingħajr ma sema’ difiża skont il-liġi li jwassal għal aktar tkeċċija b’mockingja minn sħabu li jħallu lil kull wieħed imur id-dar (Ġwanni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Ġwanni 7: 1 Wara dawn l-affarijiet Ġesù telaq fil-Galilija: għax ma kienx se jimxi fil-Lhudi, għax il-Lhud fittxew li joqtluh.</w:t>
      </w:r>
    </w:p>
    <w:p w14:paraId="69FCB90D" w14:textId="77777777" w:rsidR="00F90BDC" w:rsidRDefault="00F90BDC"/>
    <w:p w14:paraId="1F540D8D" w14:textId="77777777" w:rsidR="00F90BDC" w:rsidRDefault="00F90BDC">
      <w:r xmlns:w="http://schemas.openxmlformats.org/wordprocessingml/2006/main">
        <w:t xml:space="preserve">Ġesù evita lil-Lhud fil-Galilija għax fittxew joqtluh.</w:t>
      </w:r>
    </w:p>
    <w:p w14:paraId="7698AE4A" w14:textId="77777777" w:rsidR="00F90BDC" w:rsidRDefault="00F90BDC"/>
    <w:p w14:paraId="5A634571" w14:textId="77777777" w:rsidR="00F90BDC" w:rsidRDefault="00F90BDC">
      <w:r xmlns:w="http://schemas.openxmlformats.org/wordprocessingml/2006/main">
        <w:t xml:space="preserve">1: Il-protezzjoni t’Alla dejjem hemm għalina, ikunu xi jkunu ċ-ċirkostanzi.</w:t>
      </w:r>
    </w:p>
    <w:p w14:paraId="2D6BE3EF" w14:textId="77777777" w:rsidR="00F90BDC" w:rsidRDefault="00F90BDC"/>
    <w:p w14:paraId="1F14002C" w14:textId="77777777" w:rsidR="00F90BDC" w:rsidRDefault="00F90BDC">
      <w:r xmlns:w="http://schemas.openxmlformats.org/wordprocessingml/2006/main">
        <w:t xml:space="preserve">2: Qatt m’għandna naqtgħu t-tama, tkun xi tkun l-oppożizzjoni li niffaċċjaw.</w:t>
      </w:r>
    </w:p>
    <w:p w14:paraId="5D57623D" w14:textId="77777777" w:rsidR="00F90BDC" w:rsidRDefault="00F90BDC"/>
    <w:p w14:paraId="7C609838" w14:textId="77777777" w:rsidR="00F90BDC" w:rsidRDefault="00F90BDC">
      <w:r xmlns:w="http://schemas.openxmlformats.org/wordprocessingml/2006/main">
        <w:t xml:space="preserve">1: Salm 23:4 "Għalkemm nimxi mill-wied l-aktar mudlam, ma nibżax mill-ħażen, għax int miegħi; il-bastun tiegħek u l-bastun tiegħek, huma jfarrġuni."</w:t>
      </w:r>
    </w:p>
    <w:p w14:paraId="20BCA949" w14:textId="77777777" w:rsidR="00F90BDC" w:rsidRDefault="00F90BDC"/>
    <w:p w14:paraId="00B722A0" w14:textId="77777777" w:rsidR="00F90BDC" w:rsidRDefault="00F90BDC">
      <w:r xmlns:w="http://schemas.openxmlformats.org/wordprocessingml/2006/main">
        <w:t xml:space="preserve">2: Proverbji 3: 5-6 "Afda fil-Mulej b'qalbek kollha u tistrieħx fuq il-fehim tiegħek; ibqa' lejh fi triqtek kollha, u hu jtella' l-mogħdijiet tiegħek."</w:t>
      </w:r>
    </w:p>
    <w:p w14:paraId="0CB80415" w14:textId="77777777" w:rsidR="00F90BDC" w:rsidRDefault="00F90BDC"/>
    <w:p w14:paraId="0A8156B3" w14:textId="77777777" w:rsidR="00F90BDC" w:rsidRDefault="00F90BDC">
      <w:r xmlns:w="http://schemas.openxmlformats.org/wordprocessingml/2006/main">
        <w:t xml:space="preserve">Ġwanni 7:2 Issa l-festa tat-tabernakli tal-Lhud kienet viċin.</w:t>
      </w:r>
    </w:p>
    <w:p w14:paraId="1EE7D16E" w14:textId="77777777" w:rsidR="00F90BDC" w:rsidRDefault="00F90BDC"/>
    <w:p w14:paraId="3E5A343A" w14:textId="77777777" w:rsidR="00F90BDC" w:rsidRDefault="00F90BDC">
      <w:r xmlns:w="http://schemas.openxmlformats.org/wordprocessingml/2006/main">
        <w:t xml:space="preserve">Matul il-​Festa tal-​Tabernakli tal-​Lhud, Ġesù kien qed jivvjaġġa lejn Ġerusalemm.</w:t>
      </w:r>
    </w:p>
    <w:p w14:paraId="25926D4D" w14:textId="77777777" w:rsidR="00F90BDC" w:rsidRDefault="00F90BDC"/>
    <w:p w14:paraId="7D77E50E" w14:textId="77777777" w:rsidR="00F90BDC" w:rsidRDefault="00F90BDC">
      <w:r xmlns:w="http://schemas.openxmlformats.org/wordprocessingml/2006/main">
        <w:t xml:space="preserve">1. L-Imħabba ta’ Ġesù għall-Poplu Tiegħu: Kif Ġesù wera l-imħabba tiegħu billi mar Ġerusalemm Waqt il-Festa tat-Tabernakli</w:t>
      </w:r>
    </w:p>
    <w:p w14:paraId="7B9B523A" w14:textId="77777777" w:rsidR="00F90BDC" w:rsidRDefault="00F90BDC"/>
    <w:p w14:paraId="10AE7CED" w14:textId="77777777" w:rsidR="00F90BDC" w:rsidRDefault="00F90BDC">
      <w:r xmlns:w="http://schemas.openxmlformats.org/wordprocessingml/2006/main">
        <w:t xml:space="preserve">2. Ubbidjenza lejn Alla: L-Importanza li Tobdi lil Alla Anke Meta Huwa Diffiċli</w:t>
      </w:r>
    </w:p>
    <w:p w14:paraId="10FB3B56" w14:textId="77777777" w:rsidR="00F90BDC" w:rsidRDefault="00F90BDC"/>
    <w:p w14:paraId="111FFE4E" w14:textId="77777777" w:rsidR="00F90BDC" w:rsidRDefault="00F90BDC">
      <w:r xmlns:w="http://schemas.openxmlformats.org/wordprocessingml/2006/main">
        <w:t xml:space="preserve">1. Ġwanni 14:15 - "Jekk tħobbni, iżżomm il-kmandamenti tiegħi."</w:t>
      </w:r>
    </w:p>
    <w:p w14:paraId="136BA252" w14:textId="77777777" w:rsidR="00F90BDC" w:rsidRDefault="00F90BDC"/>
    <w:p w14:paraId="233EEF2B" w14:textId="77777777" w:rsidR="00F90BDC" w:rsidRDefault="00F90BDC">
      <w:r xmlns:w="http://schemas.openxmlformats.org/wordprocessingml/2006/main">
        <w:t xml:space="preserve">2. Mattew 28:20 - "U ara, jien dejjem miegħek sa l-aħħar taż-żmien."</w:t>
      </w:r>
    </w:p>
    <w:p w14:paraId="406A141F" w14:textId="77777777" w:rsidR="00F90BDC" w:rsidRDefault="00F90BDC"/>
    <w:p w14:paraId="4092B863" w14:textId="77777777" w:rsidR="00F90BDC" w:rsidRDefault="00F90BDC">
      <w:r xmlns:w="http://schemas.openxmlformats.org/wordprocessingml/2006/main">
        <w:t xml:space="preserve">Ġwanni 7:3 Għalhekk ħutu qalulu: "Tlaq minn hawn, u mur fil-Lhudija, biex id-dixxipli tiegħek jaraw ukoll l-għemejjel li int tagħmel."</w:t>
      </w:r>
    </w:p>
    <w:p w14:paraId="57B8809C" w14:textId="77777777" w:rsidR="00F90BDC" w:rsidRDefault="00F90BDC"/>
    <w:p w14:paraId="5C2AC7EC" w14:textId="77777777" w:rsidR="00F90BDC" w:rsidRDefault="00F90BDC">
      <w:r xmlns:w="http://schemas.openxmlformats.org/wordprocessingml/2006/main">
        <w:t xml:space="preserve">L-​aħwa taʼ Ġesù ħeġġu biex jitlaq mill-​Galilija u jmur il-​Lhudija ħalli d-​dixxipli tiegħu jkunu jistgħu jaraw il-​mirakli li kien qed jagħmel.</w:t>
      </w:r>
    </w:p>
    <w:p w14:paraId="70448E1C" w14:textId="77777777" w:rsidR="00F90BDC" w:rsidRDefault="00F90BDC"/>
    <w:p w14:paraId="110CBF29" w14:textId="77777777" w:rsidR="00F90BDC" w:rsidRDefault="00F90BDC">
      <w:r xmlns:w="http://schemas.openxmlformats.org/wordprocessingml/2006/main">
        <w:t xml:space="preserve">1. Il-Qawwa tal-Fidi: Tgħallem Nemmnu fil-Mirakli</w:t>
      </w:r>
    </w:p>
    <w:p w14:paraId="310E4C75" w14:textId="77777777" w:rsidR="00F90BDC" w:rsidRDefault="00F90BDC"/>
    <w:p w14:paraId="0C97DFB3" w14:textId="77777777" w:rsidR="00F90BDC" w:rsidRDefault="00F90BDC">
      <w:r xmlns:w="http://schemas.openxmlformats.org/wordprocessingml/2006/main">
        <w:t xml:space="preserve">2. Wara r-Rieda tal-Missier: Kif Ġesù obda l-parir ta’ ħutu</w:t>
      </w:r>
    </w:p>
    <w:p w14:paraId="396D9C89" w14:textId="77777777" w:rsidR="00F90BDC" w:rsidRDefault="00F90BDC"/>
    <w:p w14:paraId="3D1B0AB0" w14:textId="77777777" w:rsidR="00F90BDC" w:rsidRDefault="00F90BDC">
      <w:r xmlns:w="http://schemas.openxmlformats.org/wordprocessingml/2006/main">
        <w:t xml:space="preserve">1. Lhud 13:5-6 - “Żomm ħajtek ħielsa mill-imħabba għall-flus, u kun kuntent b’dak li għandek, għax qal, “Jien qatt ma nħallik u lanqas inabbandunak.” Għalhekk nistgħu ngħidu b’fiduċja, “Il-Mulej hu l-għajnuna tiegħi; ma nibżax; x’jista’ jagħmel il-bniedem miegħi?”</w:t>
      </w:r>
    </w:p>
    <w:p w14:paraId="5175D063" w14:textId="77777777" w:rsidR="00F90BDC" w:rsidRDefault="00F90BDC"/>
    <w:p w14:paraId="2FC846A0" w14:textId="77777777" w:rsidR="00F90BDC" w:rsidRDefault="00F90BDC">
      <w:r xmlns:w="http://schemas.openxmlformats.org/wordprocessingml/2006/main">
        <w:t xml:space="preserve">2. Ġwanni 14:12-14 - “Tassew, tassew ngħidilkom, min jemmen fija jagħmel ukoll l-għemejjel li nagħmel jien; u xogħlijiet akbar minn dawn se jagħmel, għax jien sejjer għand il-Missier. Kull ma titolbu f’ismi, dan nagħmel, biex il-Missier ikun igglorifikat fl-Iben. Jekk tistaqsuni xi ħaġa f’ismi, nagħmel dan.”</w:t>
      </w:r>
    </w:p>
    <w:p w14:paraId="314A27BE" w14:textId="77777777" w:rsidR="00F90BDC" w:rsidRDefault="00F90BDC"/>
    <w:p w14:paraId="04E35FAC" w14:textId="77777777" w:rsidR="00F90BDC" w:rsidRDefault="00F90BDC">
      <w:r xmlns:w="http://schemas.openxmlformats.org/wordprocessingml/2006/main">
        <w:t xml:space="preserve">Ġwanni 7:4 Għax m'hemm ebda bniedem li jagħmel xi ħaġa fil-moħbi, u hu nnifsu jfittex li jkun magħruf fil-miftuħ. Jekk tagħmel dawn l-affarijiet, uri lilek innifsek lid-dinja.</w:t>
      </w:r>
    </w:p>
    <w:p w14:paraId="21D9ED14" w14:textId="77777777" w:rsidR="00F90BDC" w:rsidRDefault="00F90BDC"/>
    <w:p w14:paraId="4068D675" w14:textId="77777777" w:rsidR="00F90BDC" w:rsidRDefault="00F90BDC">
      <w:r xmlns:w="http://schemas.openxmlformats.org/wordprocessingml/2006/main">
        <w:t xml:space="preserve">Ġesù jħeġġiġna nagħmlu għemejjel tajbin fil-pubbliku sabiex oħrajn ikunu jistgħu jiġu mħeġġa jagħmlu l-istess.</w:t>
      </w:r>
    </w:p>
    <w:p w14:paraId="10F81734" w14:textId="77777777" w:rsidR="00F90BDC" w:rsidRDefault="00F90BDC"/>
    <w:p w14:paraId="189EF16C" w14:textId="77777777" w:rsidR="00F90BDC" w:rsidRDefault="00F90BDC">
      <w:r xmlns:w="http://schemas.openxmlformats.org/wordprocessingml/2006/main">
        <w:t xml:space="preserve">1. Nagħmlu l-ġid fil-pubbliku: nuru lid-dinja kif issegwi Ġesù Jistaʼ jibdel il-ħajjiet</w:t>
      </w:r>
    </w:p>
    <w:p w14:paraId="24A0734F" w14:textId="77777777" w:rsidR="00F90BDC" w:rsidRDefault="00F90BDC"/>
    <w:p w14:paraId="3A746495" w14:textId="77777777" w:rsidR="00F90BDC" w:rsidRDefault="00F90BDC">
      <w:r xmlns:w="http://schemas.openxmlformats.org/wordprocessingml/2006/main">
        <w:t xml:space="preserve">2. Il-Qawwa tas-Servizz: Nagħmlu Differenza fil-Ħajja ta’ Oħrajn</w:t>
      </w:r>
    </w:p>
    <w:p w14:paraId="1E437B87" w14:textId="77777777" w:rsidR="00F90BDC" w:rsidRDefault="00F90BDC"/>
    <w:p w14:paraId="1DE6A3E4" w14:textId="77777777" w:rsidR="00F90BDC" w:rsidRDefault="00F90BDC">
      <w:r xmlns:w="http://schemas.openxmlformats.org/wordprocessingml/2006/main">
        <w:t xml:space="preserve">1. Mattew 5:16 - "Ħalli d-dawl tiegħek jiddi quddiem l-oħrajn, biex jaraw l-għemejjel tajbin tagħkom u jigglorifikaw lil Missierkom fis-smewwiet."</w:t>
      </w:r>
    </w:p>
    <w:p w14:paraId="342A1DFF" w14:textId="77777777" w:rsidR="00F90BDC" w:rsidRDefault="00F90BDC"/>
    <w:p w14:paraId="4ECD9401" w14:textId="77777777" w:rsidR="00F90BDC" w:rsidRDefault="00F90BDC">
      <w:r xmlns:w="http://schemas.openxmlformats.org/wordprocessingml/2006/main">
        <w:t xml:space="preserve">2. Galatin 6:9 - "U ejjew ma nibqgħux nagħmlu l-ġid, għax fi żmien xieraq naħsdu, jekk ma naqtgħux qalbna."</w:t>
      </w:r>
    </w:p>
    <w:p w14:paraId="3FB3D86F" w14:textId="77777777" w:rsidR="00F90BDC" w:rsidRDefault="00F90BDC"/>
    <w:p w14:paraId="7182EDA4" w14:textId="77777777" w:rsidR="00F90BDC" w:rsidRDefault="00F90BDC">
      <w:r xmlns:w="http://schemas.openxmlformats.org/wordprocessingml/2006/main">
        <w:t xml:space="preserve">Ġwanni 7:5 Għax lanqas ħutu ma emmnu fih.</w:t>
      </w:r>
    </w:p>
    <w:p w14:paraId="46E3AC2E" w14:textId="77777777" w:rsidR="00F90BDC" w:rsidRDefault="00F90BDC"/>
    <w:p w14:paraId="27514771" w14:textId="77777777" w:rsidR="00F90BDC" w:rsidRDefault="00F90BDC">
      <w:r xmlns:w="http://schemas.openxmlformats.org/wordprocessingml/2006/main">
        <w:t xml:space="preserve">Passaġġ: Għalkemm Ġesù kien wettaq ħafna sinjali mirakolużi f’belt twelidu, Nazaret, ħutu stess ma emmnux fih (Ġwanni 7:5).</w:t>
      </w:r>
    </w:p>
    <w:p w14:paraId="742E6EA6" w14:textId="77777777" w:rsidR="00F90BDC" w:rsidRDefault="00F90BDC"/>
    <w:p w14:paraId="3457C3C7" w14:textId="77777777" w:rsidR="00F90BDC" w:rsidRDefault="00F90BDC">
      <w:r xmlns:w="http://schemas.openxmlformats.org/wordprocessingml/2006/main">
        <w:t xml:space="preserve">Ġesù ma kienx aċċettat mill-​familja tiegħu stess, minkejja l-​ħafna sinjali li kien għamel.</w:t>
      </w:r>
    </w:p>
    <w:p w14:paraId="25FE6B4F" w14:textId="77777777" w:rsidR="00F90BDC" w:rsidRDefault="00F90BDC"/>
    <w:p w14:paraId="2C676A27" w14:textId="77777777" w:rsidR="00F90BDC" w:rsidRDefault="00F90BDC">
      <w:r xmlns:w="http://schemas.openxmlformats.org/wordprocessingml/2006/main">
        <w:t xml:space="preserve">1. Nagħrfu r-Rieda t’Alla f’Sitwazzjonijiet Diffiċli: L-Eżempju ta’ Ġesù</w:t>
      </w:r>
    </w:p>
    <w:p w14:paraId="16601357" w14:textId="77777777" w:rsidR="00F90BDC" w:rsidRDefault="00F90BDC"/>
    <w:p w14:paraId="7ED2BAC8" w14:textId="77777777" w:rsidR="00F90BDC" w:rsidRDefault="00F90BDC">
      <w:r xmlns:w="http://schemas.openxmlformats.org/wordprocessingml/2006/main">
        <w:t xml:space="preserve">2. Il-Qawwa tal-Fidi Minkejja In-nuqqas ta’ twemmin: L-Istorja ta’ Ġesù u Ħutu</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53:1 - "Min emmen il-messaġġ tagħna u lil min ġie żvelat id-driegħ tal-Mulej?"</w:t>
      </w:r>
    </w:p>
    <w:p w14:paraId="011FA566" w14:textId="77777777" w:rsidR="00F90BDC" w:rsidRDefault="00F90BDC"/>
    <w:p w14:paraId="3618E969" w14:textId="77777777" w:rsidR="00F90BDC" w:rsidRDefault="00F90BDC">
      <w:r xmlns:w="http://schemas.openxmlformats.org/wordprocessingml/2006/main">
        <w:t xml:space="preserve">2. Rumani 10:17 - "Mela l-fidi tiġi mis-smigħ, u s-smigħ permezz tal-kelma ta 'Kristu."</w:t>
      </w:r>
    </w:p>
    <w:p w14:paraId="74BF3330" w14:textId="77777777" w:rsidR="00F90BDC" w:rsidRDefault="00F90BDC"/>
    <w:p w14:paraId="661BC021" w14:textId="77777777" w:rsidR="00F90BDC" w:rsidRDefault="00F90BDC">
      <w:r xmlns:w="http://schemas.openxmlformats.org/wordprocessingml/2006/main">
        <w:t xml:space="preserve">Ġwanni 7:6 Imbagħad Ġesù qalilhom: "Żmien tiegħi għadu ma wasalx; imma żmienkom huwa dejjem lest."</w:t>
      </w:r>
    </w:p>
    <w:p w14:paraId="51A6B064" w14:textId="77777777" w:rsidR="00F90BDC" w:rsidRDefault="00F90BDC"/>
    <w:p w14:paraId="02C9D695" w14:textId="77777777" w:rsidR="00F90BDC" w:rsidRDefault="00F90BDC">
      <w:r xmlns:w="http://schemas.openxmlformats.org/wordprocessingml/2006/main">
        <w:t xml:space="preserve">Ġesù jgħallimna li żmienna għandu jkun għas-servizz ta’ Alla.</w:t>
      </w:r>
    </w:p>
    <w:p w14:paraId="1439B4F9" w14:textId="77777777" w:rsidR="00F90BDC" w:rsidRDefault="00F90BDC"/>
    <w:p w14:paraId="04E079B2" w14:textId="77777777" w:rsidR="00F90BDC" w:rsidRDefault="00F90BDC">
      <w:r xmlns:w="http://schemas.openxmlformats.org/wordprocessingml/2006/main">
        <w:t xml:space="preserve">1: Il-ħin tagħna huwa don mingħand Alla, u għandu jintuża biex naqdiH.</w:t>
      </w:r>
    </w:p>
    <w:p w14:paraId="32A965DA" w14:textId="77777777" w:rsidR="00F90BDC" w:rsidRDefault="00F90BDC"/>
    <w:p w14:paraId="27B51AE9" w14:textId="77777777" w:rsidR="00F90BDC" w:rsidRDefault="00F90BDC">
      <w:r xmlns:w="http://schemas.openxmlformats.org/wordprocessingml/2006/main">
        <w:t xml:space="preserve">2: Aħna msejħin biex niddedikaw il-ħin u r-riżorsi tagħna lil Alla u s-saltna Tiegħu.</w:t>
      </w:r>
    </w:p>
    <w:p w14:paraId="69D637C1" w14:textId="77777777" w:rsidR="00F90BDC" w:rsidRDefault="00F90BDC"/>
    <w:p w14:paraId="5A25E285" w14:textId="77777777" w:rsidR="00F90BDC" w:rsidRDefault="00F90BDC">
      <w:r xmlns:w="http://schemas.openxmlformats.org/wordprocessingml/2006/main">
        <w:t xml:space="preserve">1: Kolossin 3:17 - U kulma tagħmlu bil-kelma jew bl-għemil, agħmlu kollox f'isem il-Mulej Ġesù, billi bih irringrazzjaw lil Alla u l-Missier.</w:t>
      </w:r>
    </w:p>
    <w:p w14:paraId="7A6FE85F" w14:textId="77777777" w:rsidR="00F90BDC" w:rsidRDefault="00F90BDC"/>
    <w:p w14:paraId="32327F78" w14:textId="77777777" w:rsidR="00F90BDC" w:rsidRDefault="00F90BDC">
      <w:r xmlns:w="http://schemas.openxmlformats.org/wordprocessingml/2006/main">
        <w:t xml:space="preserve">2: Efesin 5:15-16 - Ara allura li ye jimxu prudenti, mhux bħala fools, iżda bħala għaqli, Ifdi l-ħin, għaliex il-jiem huma ħżiena.</w:t>
      </w:r>
    </w:p>
    <w:p w14:paraId="5650FB47" w14:textId="77777777" w:rsidR="00F90BDC" w:rsidRDefault="00F90BDC"/>
    <w:p w14:paraId="7BC4C714" w14:textId="77777777" w:rsidR="00F90BDC" w:rsidRDefault="00F90BDC">
      <w:r xmlns:w="http://schemas.openxmlformats.org/wordprocessingml/2006/main">
        <w:t xml:space="preserve">Ġwanni 7:7 Id-dinja ma tistax tobgħodkom; imma jien jobgħod, għax jien nixhed dwaru, li l-għemejjel tiegħu huma ħżiena.</w:t>
      </w:r>
    </w:p>
    <w:p w14:paraId="471646DF" w14:textId="77777777" w:rsidR="00F90BDC" w:rsidRDefault="00F90BDC"/>
    <w:p w14:paraId="3CA9B58C" w14:textId="77777777" w:rsidR="00F90BDC" w:rsidRDefault="00F90BDC">
      <w:r xmlns:w="http://schemas.openxmlformats.org/wordprocessingml/2006/main">
        <w:t xml:space="preserve">Id-dinja tobgħod lil Ġesù minħabba t-testimonjanza li Hu jagħti dwar l-għemejjel ħżiena tad-dinja.</w:t>
      </w:r>
    </w:p>
    <w:p w14:paraId="55A6A236" w14:textId="77777777" w:rsidR="00F90BDC" w:rsidRDefault="00F90BDC"/>
    <w:p w14:paraId="74A9D019" w14:textId="77777777" w:rsidR="00F90BDC" w:rsidRDefault="00F90BDC">
      <w:r xmlns:w="http://schemas.openxmlformats.org/wordprocessingml/2006/main">
        <w:t xml:space="preserve">1. Nagħtu Xhieda f'Ċirkustanzi Sfavorevoli - Ġwanni 7:7</w:t>
      </w:r>
    </w:p>
    <w:p w14:paraId="31A15129" w14:textId="77777777" w:rsidR="00F90BDC" w:rsidRDefault="00F90BDC"/>
    <w:p w14:paraId="14B351F6" w14:textId="77777777" w:rsidR="00F90BDC" w:rsidRDefault="00F90BDC">
      <w:r xmlns:w="http://schemas.openxmlformats.org/wordprocessingml/2006/main">
        <w:t xml:space="preserve">2. L-ispiża biex nibqgħu sodi fil-Fidi - Ġwanni 7:7</w:t>
      </w:r>
    </w:p>
    <w:p w14:paraId="3E5C0975" w14:textId="77777777" w:rsidR="00F90BDC" w:rsidRDefault="00F90BDC"/>
    <w:p w14:paraId="6BE3A518" w14:textId="77777777" w:rsidR="00F90BDC" w:rsidRDefault="00F90BDC">
      <w:r xmlns:w="http://schemas.openxmlformats.org/wordprocessingml/2006/main">
        <w:t xml:space="preserve">1. Rumani 12:2 - Tkunx konformi mal-mudell ta 'din id-dinja, imma tbiddel bit-tiġdid ta' moħħok.</w:t>
      </w:r>
    </w:p>
    <w:p w14:paraId="17417086" w14:textId="77777777" w:rsidR="00F90BDC" w:rsidRDefault="00F90BDC"/>
    <w:p w14:paraId="4486803F" w14:textId="77777777" w:rsidR="00F90BDC" w:rsidRDefault="00F90BDC">
      <w:r xmlns:w="http://schemas.openxmlformats.org/wordprocessingml/2006/main">
        <w:t xml:space="preserve">2. 1 Ġwanni 5:19 - Aħna nafu li aħna wlied Alla, u li d-dinja kollha hija taħt il-kontroll tal-ħażin.</w:t>
      </w:r>
    </w:p>
    <w:p w14:paraId="76F2DA3C" w14:textId="77777777" w:rsidR="00F90BDC" w:rsidRDefault="00F90BDC"/>
    <w:p w14:paraId="5DAB1878" w14:textId="77777777" w:rsidR="00F90BDC" w:rsidRDefault="00F90BDC">
      <w:r xmlns:w="http://schemas.openxmlformats.org/wordprocessingml/2006/main">
        <w:t xml:space="preserve">Ġwanni: 7:8 Tlugħ għal din il-festa: għadni ma nitlax għal din il-festa, għax iż-żmien tiegħi għadu ma wasalx.</w:t>
      </w:r>
    </w:p>
    <w:p w14:paraId="07D6AA5C" w14:textId="77777777" w:rsidR="00F90BDC" w:rsidRDefault="00F90BDC"/>
    <w:p w14:paraId="51523B13" w14:textId="77777777" w:rsidR="00F90BDC" w:rsidRDefault="00F90BDC">
      <w:r xmlns:w="http://schemas.openxmlformats.org/wordprocessingml/2006/main">
        <w:t xml:space="preserve">Ġwanni 7:8 jgħallimna nkunu paċenzjużi u nistennew sakemm ikun il-​waqt li nieħdu azzjoni.</w:t>
      </w:r>
    </w:p>
    <w:p w14:paraId="5AB135D2" w14:textId="77777777" w:rsidR="00F90BDC" w:rsidRDefault="00F90BDC"/>
    <w:p w14:paraId="5B6AA509" w14:textId="77777777" w:rsidR="00F90BDC" w:rsidRDefault="00F90BDC">
      <w:r xmlns:w="http://schemas.openxmlformats.org/wordprocessingml/2006/main">
        <w:t xml:space="preserve">1: Il-paċenzja hija virtù – Ġwanni 7:8</w:t>
      </w:r>
    </w:p>
    <w:p w14:paraId="254A2BC1" w14:textId="77777777" w:rsidR="00F90BDC" w:rsidRDefault="00F90BDC"/>
    <w:p w14:paraId="297D4AA7" w14:textId="77777777" w:rsidR="00F90BDC" w:rsidRDefault="00F90BDC">
      <w:r xmlns:w="http://schemas.openxmlformats.org/wordprocessingml/2006/main">
        <w:t xml:space="preserve">2: Iż-żmien ta’ Alla hu perfett – Ġwanni 7:8</w:t>
      </w:r>
    </w:p>
    <w:p w14:paraId="46A5C3B5" w14:textId="77777777" w:rsidR="00F90BDC" w:rsidRDefault="00F90BDC"/>
    <w:p w14:paraId="6051C4D4" w14:textId="77777777" w:rsidR="00F90BDC" w:rsidRDefault="00F90BDC">
      <w:r xmlns:w="http://schemas.openxmlformats.org/wordprocessingml/2006/main">
        <w:t xml:space="preserve">1: Ġakbu 5:7-8 - Kunu paċenzja għalhekk, ħuti, sal-miġja tal-Mulej. Ara, ir-raġel jistenna l-frott prezzjuż ta’ l-art, u għandu paċenzja twila għalih, sakemm jirċievi x-xita tal-bidu u l-aħħar.</w:t>
      </w:r>
    </w:p>
    <w:p w14:paraId="3BF8DD32" w14:textId="77777777" w:rsidR="00F90BDC" w:rsidRDefault="00F90BDC"/>
    <w:p w14:paraId="554A9B62" w14:textId="77777777" w:rsidR="00F90BDC" w:rsidRDefault="00F90BDC">
      <w:r xmlns:w="http://schemas.openxmlformats.org/wordprocessingml/2006/main">
        <w:t xml:space="preserve">2: Ecclesiastes 3:1-8 - Għal kull ħaġa hemm staġun, u żmien għal kull skop taħt is-sema: Żmien li titwieled, u żmien li tmut; żmien biex tħawwel, u żmien biex tneħħi dak li hu mħawla.</w:t>
      </w:r>
    </w:p>
    <w:p w14:paraId="2A37DEBC" w14:textId="77777777" w:rsidR="00F90BDC" w:rsidRDefault="00F90BDC"/>
    <w:p w14:paraId="3C68ADDC" w14:textId="77777777" w:rsidR="00F90BDC" w:rsidRDefault="00F90BDC">
      <w:r xmlns:w="http://schemas.openxmlformats.org/wordprocessingml/2006/main">
        <w:t xml:space="preserve">Ġwanni 7:9 Meta qalilhom dan il-kliem, baqa' għadu fil-Galilija.</w:t>
      </w:r>
    </w:p>
    <w:p w14:paraId="16E2A96A" w14:textId="77777777" w:rsidR="00F90BDC" w:rsidRDefault="00F90BDC"/>
    <w:p w14:paraId="108A0ED8" w14:textId="77777777" w:rsidR="00F90BDC" w:rsidRDefault="00F90BDC">
      <w:r xmlns:w="http://schemas.openxmlformats.org/wordprocessingml/2006/main">
        <w:t xml:space="preserve">Ġesù kellem lill-​folol fil-​Galilija u mbagħad baqaʼ fir-​reġjun.</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L-Ubbidjenza ta’ Ġesù għall-Pjan t’Alla: L-Eżempju tal-Qogħda ta’ Ġesù fil-Galilija</w:t>
      </w:r>
    </w:p>
    <w:p w14:paraId="0CA70842" w14:textId="77777777" w:rsidR="00F90BDC" w:rsidRDefault="00F90BDC"/>
    <w:p w14:paraId="7EF48B36" w14:textId="77777777" w:rsidR="00F90BDC" w:rsidRDefault="00F90BDC">
      <w:r xmlns:w="http://schemas.openxmlformats.org/wordprocessingml/2006/main">
        <w:t xml:space="preserve">2. Il-Qawwa tal-Kliem: Kif Id-Diskors ta’ Ġesù Informa l-Azzjonijiet Tiegħu</w:t>
      </w:r>
    </w:p>
    <w:p w14:paraId="068DA283" w14:textId="77777777" w:rsidR="00F90BDC" w:rsidRDefault="00F90BDC"/>
    <w:p w14:paraId="02A033DD" w14:textId="77777777" w:rsidR="00F90BDC" w:rsidRDefault="00F90BDC">
      <w:r xmlns:w="http://schemas.openxmlformats.org/wordprocessingml/2006/main">
        <w:t xml:space="preserve">1. Mattew 4:23-24 - U Ġesù marru madwar il-Galilija kollha, jgħallem fis-sinagogi tagħhom, u jippriedka l-Evanġelju tas-Saltna, u fejqan kull xorta ta 'mard u kull xorta ta' mard fost il-poplu.</w:t>
      </w:r>
    </w:p>
    <w:p w14:paraId="56F26892" w14:textId="77777777" w:rsidR="00F90BDC" w:rsidRDefault="00F90BDC"/>
    <w:p w14:paraId="2CA2873A" w14:textId="77777777" w:rsidR="00F90BDC" w:rsidRDefault="00F90BDC">
      <w:r xmlns:w="http://schemas.openxmlformats.org/wordprocessingml/2006/main">
        <w:t xml:space="preserve">2. Ġwanni 9:4 - Ikolli naħdem l-opri ta 'dak li bagħatni, waqt li jkun jum: il-lejl jasal, meta ebda bniedem jista' jaħdem.</w:t>
      </w:r>
    </w:p>
    <w:p w14:paraId="722A92E9" w14:textId="77777777" w:rsidR="00F90BDC" w:rsidRDefault="00F90BDC"/>
    <w:p w14:paraId="6652E27D" w14:textId="77777777" w:rsidR="00F90BDC" w:rsidRDefault="00F90BDC">
      <w:r xmlns:w="http://schemas.openxmlformats.org/wordprocessingml/2006/main">
        <w:t xml:space="preserve">Ġwanni 7:10 Imma meta ħutu telgħu, hu wkoll tela' għall-festa, mhux fil-miftuħ, imma bħallikieku bil-moħbi.</w:t>
      </w:r>
    </w:p>
    <w:p w14:paraId="14C7BA57" w14:textId="77777777" w:rsidR="00F90BDC" w:rsidRDefault="00F90BDC"/>
    <w:p w14:paraId="4D4468C8" w14:textId="77777777" w:rsidR="00F90BDC" w:rsidRDefault="00F90BDC">
      <w:r xmlns:w="http://schemas.openxmlformats.org/wordprocessingml/2006/main">
        <w:t xml:space="preserve">Ġwanni jfakkar fid-dmir tiegħu lejn Alla u jmur għall-festa, imma jagħmel dan b’mod diskret.</w:t>
      </w:r>
    </w:p>
    <w:p w14:paraId="54749DF1" w14:textId="77777777" w:rsidR="00F90BDC" w:rsidRDefault="00F90BDC"/>
    <w:p w14:paraId="18DC05DD" w14:textId="77777777" w:rsidR="00F90BDC" w:rsidRDefault="00F90BDC">
      <w:r xmlns:w="http://schemas.openxmlformats.org/wordprocessingml/2006/main">
        <w:t xml:space="preserve">1. Dmirna lejn Alla: Anke fis-Sigriet</w:t>
      </w:r>
    </w:p>
    <w:p w14:paraId="4BD9A48F" w14:textId="77777777" w:rsidR="00F90BDC" w:rsidRDefault="00F90BDC"/>
    <w:p w14:paraId="778AE168" w14:textId="77777777" w:rsidR="00F90BDC" w:rsidRDefault="00F90BDC">
      <w:r xmlns:w="http://schemas.openxmlformats.org/wordprocessingml/2006/main">
        <w:t xml:space="preserve">2. Ngħixu Diskret biex Inwettqu l-Obbligi Tagħna</w:t>
      </w:r>
    </w:p>
    <w:p w14:paraId="25F63C5B" w14:textId="77777777" w:rsidR="00F90BDC" w:rsidRDefault="00F90BDC"/>
    <w:p w14:paraId="72764659" w14:textId="77777777" w:rsidR="00F90BDC" w:rsidRDefault="00F90BDC">
      <w:r xmlns:w="http://schemas.openxmlformats.org/wordprocessingml/2006/main">
        <w:t xml:space="preserve">1. Proverbji 16:2 It-toroq kollha tal-bniedem huma nodfa f’għajnejh; imma l-Mulej jiżen l-ispirti.</w:t>
      </w:r>
    </w:p>
    <w:p w14:paraId="3E75B5A0" w14:textId="77777777" w:rsidR="00F90BDC" w:rsidRDefault="00F90BDC"/>
    <w:p w14:paraId="44C5872D" w14:textId="77777777" w:rsidR="00F90BDC" w:rsidRDefault="00F90BDC">
      <w:r xmlns:w="http://schemas.openxmlformats.org/wordprocessingml/2006/main">
        <w:t xml:space="preserve">2. Mattew 6:4-6 “Għalhekk tkunux bħalhom. Għax Missierkom jaf x’għandek bżonn qabel ma titlobu. B’dan il-mod, għalhekk, itlob: Missierna fis-smewwiet, jitqaddes ismek. Is-saltna tiegħek tiġi. Issir ir-rieda tiegħek fuq l-art kif inhi fis-sema.</w:t>
      </w:r>
    </w:p>
    <w:p w14:paraId="68DFB132" w14:textId="77777777" w:rsidR="00F90BDC" w:rsidRDefault="00F90BDC"/>
    <w:p w14:paraId="689DC1EC" w14:textId="77777777" w:rsidR="00F90BDC" w:rsidRDefault="00F90BDC">
      <w:r xmlns:w="http://schemas.openxmlformats.org/wordprocessingml/2006/main">
        <w:t xml:space="preserve">Ġwanni 7:11 Imbagħad il-Lhud fittxuh fil-festa, u qalu: Fejn hu?</w:t>
      </w:r>
    </w:p>
    <w:p w14:paraId="0725771E" w14:textId="77777777" w:rsidR="00F90BDC" w:rsidRDefault="00F90BDC"/>
    <w:p w14:paraId="43578175" w14:textId="77777777" w:rsidR="00F90BDC" w:rsidRDefault="00F90BDC">
      <w:r xmlns:w="http://schemas.openxmlformats.org/wordprocessingml/2006/main">
        <w:t xml:space="preserve">Il-Lhud kienu qed ifittxu lil Ġesù fil-festa.</w:t>
      </w:r>
    </w:p>
    <w:p w14:paraId="0F0E2AE4" w14:textId="77777777" w:rsidR="00F90BDC" w:rsidRDefault="00F90BDC"/>
    <w:p w14:paraId="2D9027F3" w14:textId="77777777" w:rsidR="00F90BDC" w:rsidRDefault="00F90BDC">
      <w:r xmlns:w="http://schemas.openxmlformats.org/wordprocessingml/2006/main">
        <w:t xml:space="preserve">1: Ġesù dejjem qrib tagħna, anke meta ma nkunux nistgħu nsibuh.</w:t>
      </w:r>
    </w:p>
    <w:p w14:paraId="0E5954D2" w14:textId="77777777" w:rsidR="00F90BDC" w:rsidRDefault="00F90BDC"/>
    <w:p w14:paraId="1417B0F7" w14:textId="77777777" w:rsidR="00F90BDC" w:rsidRDefault="00F90BDC">
      <w:r xmlns:w="http://schemas.openxmlformats.org/wordprocessingml/2006/main">
        <w:t xml:space="preserve">2: Irridu nfittxu lil Ġesù f’kull mument ta’ ħajjitna.</w:t>
      </w:r>
    </w:p>
    <w:p w14:paraId="6BECC1CE" w14:textId="77777777" w:rsidR="00F90BDC" w:rsidRDefault="00F90BDC"/>
    <w:p w14:paraId="74D3E003" w14:textId="77777777" w:rsidR="00F90BDC" w:rsidRDefault="00F90BDC">
      <w:r xmlns:w="http://schemas.openxmlformats.org/wordprocessingml/2006/main">
        <w:t xml:space="preserve">1: Ġeremija 29:13 - "Tfittexni u ssibni meta tfittexni b'qalbek kollha."</w:t>
      </w:r>
    </w:p>
    <w:p w14:paraId="7F45CDBE" w14:textId="77777777" w:rsidR="00F90BDC" w:rsidRDefault="00F90BDC"/>
    <w:p w14:paraId="33F2FF90" w14:textId="77777777" w:rsidR="00F90BDC" w:rsidRDefault="00F90BDC">
      <w:r xmlns:w="http://schemas.openxmlformats.org/wordprocessingml/2006/main">
        <w:t xml:space="preserve">2: 1 Kronaki 16:11 - "Fittxu lill-Mulej u s-saħħa tiegħu; fittex il-preżenza tiegħu kontinwament!"</w:t>
      </w:r>
    </w:p>
    <w:p w14:paraId="0C4315CD" w14:textId="77777777" w:rsidR="00F90BDC" w:rsidRDefault="00F90BDC"/>
    <w:p w14:paraId="04A80ED3" w14:textId="77777777" w:rsidR="00F90BDC" w:rsidRDefault="00F90BDC">
      <w:r xmlns:w="http://schemas.openxmlformats.org/wordprocessingml/2006/main">
        <w:t xml:space="preserve">Ġwanni 7:12 U kien hemm ħafna tgergir fost in-nies dwaru, għax xi wħud qalu, Hu raġel twajjeb; imma jqarraq bil-poplu.</w:t>
      </w:r>
    </w:p>
    <w:p w14:paraId="3E4D74B7" w14:textId="77777777" w:rsidR="00F90BDC" w:rsidRDefault="00F90BDC"/>
    <w:p w14:paraId="3C8375EF" w14:textId="77777777" w:rsidR="00F90BDC" w:rsidRDefault="00F90BDC">
      <w:r xmlns:w="http://schemas.openxmlformats.org/wordprocessingml/2006/main">
        <w:t xml:space="preserve">In-nies kienu qed igergru dwar Ġesù, b’uħud jgħidu li kien raġel tajjeb u oħrajn jgħidu li qed iqarraq bihom.</w:t>
      </w:r>
    </w:p>
    <w:p w14:paraId="1A50296B" w14:textId="77777777" w:rsidR="00F90BDC" w:rsidRDefault="00F90BDC"/>
    <w:p w14:paraId="1051AE50" w14:textId="77777777" w:rsidR="00F90BDC" w:rsidRDefault="00F90BDC">
      <w:r xmlns:w="http://schemas.openxmlformats.org/wordprocessingml/2006/main">
        <w:t xml:space="preserve">1. L-Imħabba t’Alla: Naraw lil Ġesù B’Għajnejn il-Fidi</w:t>
      </w:r>
    </w:p>
    <w:p w14:paraId="2898EEA2" w14:textId="77777777" w:rsidR="00F90BDC" w:rsidRDefault="00F90BDC"/>
    <w:p w14:paraId="0E077FD7" w14:textId="77777777" w:rsidR="00F90BDC" w:rsidRDefault="00F90BDC">
      <w:r xmlns:w="http://schemas.openxmlformats.org/wordprocessingml/2006/main">
        <w:t xml:space="preserve">2. Il-Qawwa tal-Kliem: Verità u Qerq</w:t>
      </w:r>
    </w:p>
    <w:p w14:paraId="50C01D6B" w14:textId="77777777" w:rsidR="00F90BDC" w:rsidRDefault="00F90BDC"/>
    <w:p w14:paraId="75356231" w14:textId="77777777" w:rsidR="00F90BDC" w:rsidRDefault="00F90BDC">
      <w:r xmlns:w="http://schemas.openxmlformats.org/wordprocessingml/2006/main">
        <w:t xml:space="preserve">1. Ġwanni 3: 16-17 - Għax Alla tant ħabb lid-dinja, li ta lill-Iben il-waħdieni tiegħu, biex kull min jemmen fih ma jintilifx, imma jkollu l-ħajja ta' dejjem.</w:t>
      </w:r>
    </w:p>
    <w:p w14:paraId="1C04E737" w14:textId="77777777" w:rsidR="00F90BDC" w:rsidRDefault="00F90BDC"/>
    <w:p w14:paraId="0326F4BD" w14:textId="77777777" w:rsidR="00F90BDC" w:rsidRDefault="00F90BDC">
      <w:r xmlns:w="http://schemas.openxmlformats.org/wordprocessingml/2006/main">
        <w:t xml:space="preserve">17 Għax Alla ma bagħatx lil Ibnu fid-dinja biex jikkundanna lid-dinja; imma biex id-dinja permezz tiegħu tkun salvata.</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Ġakbu 3:5-6 - Anke hekk l-ilsien huwa membru żgħir, u jiftaħar ħwejjeġ kbar. Ara, kemm materja kbira qegħda jaqbad nar żgħir!</w:t>
      </w:r>
    </w:p>
    <w:p w14:paraId="1F2F8A94" w14:textId="77777777" w:rsidR="00F90BDC" w:rsidRDefault="00F90BDC"/>
    <w:p w14:paraId="7DE40D0E" w14:textId="77777777" w:rsidR="00F90BDC" w:rsidRDefault="00F90BDC">
      <w:r xmlns:w="http://schemas.openxmlformats.org/wordprocessingml/2006/main">
        <w:t xml:space="preserve">6 U l-ilsien hu nar, dinja ta’ ħażen: hekk hu l-ilsien fost il-membri tagħna, li jħammeġ il-ġisem kollu, u jagħti n-nar lill-kors tan-natura; u hija mogħtija n-nar tal-infern.</w:t>
      </w:r>
    </w:p>
    <w:p w14:paraId="30D5C241" w14:textId="77777777" w:rsidR="00F90BDC" w:rsidRDefault="00F90BDC"/>
    <w:p w14:paraId="138A0E4F" w14:textId="77777777" w:rsidR="00F90BDC" w:rsidRDefault="00F90BDC">
      <w:r xmlns:w="http://schemas.openxmlformats.org/wordprocessingml/2006/main">
        <w:t xml:space="preserve">Ġwanni 7:13 Madankollu, ħadd ma tkellem dwaru bil-miftuħ minħabba l-biża' mil-Lhud.</w:t>
      </w:r>
    </w:p>
    <w:p w14:paraId="3253A63F" w14:textId="77777777" w:rsidR="00F90BDC" w:rsidRDefault="00F90BDC"/>
    <w:p w14:paraId="4E1D858B" w14:textId="77777777" w:rsidR="00F90BDC" w:rsidRDefault="00F90BDC">
      <w:r xmlns:w="http://schemas.openxmlformats.org/wordprocessingml/2006/main">
        <w:t xml:space="preserve">Din is-silta tenfasizza l-periklu li wieħed jitkellem bil-miftuħ dwar Ġesù, peress li l-Lhud kellhom opinjoni negattiva dwaru.</w:t>
      </w:r>
    </w:p>
    <w:p w14:paraId="5D990A59" w14:textId="77777777" w:rsidR="00F90BDC" w:rsidRDefault="00F90BDC"/>
    <w:p w14:paraId="532EE4E7" w14:textId="77777777" w:rsidR="00F90BDC" w:rsidRDefault="00F90BDC">
      <w:r xmlns:w="http://schemas.openxmlformats.org/wordprocessingml/2006/main">
        <w:t xml:space="preserve">1: Alla jagħtina l-kuraġġ biex nitkellmu bil-miftuħ u bil-kuraġġ dwar Ġesù, minkejja l-biża’ ta’ dak li jista’ jaħseb ħaddieħor.</w:t>
      </w:r>
    </w:p>
    <w:p w14:paraId="49105353" w14:textId="77777777" w:rsidR="00F90BDC" w:rsidRDefault="00F90BDC"/>
    <w:p w14:paraId="12597617" w14:textId="77777777" w:rsidR="00F90BDC" w:rsidRDefault="00F90BDC">
      <w:r xmlns:w="http://schemas.openxmlformats.org/wordprocessingml/2006/main">
        <w:t xml:space="preserve">2: Anke meta l-probabbiltà tkun kontra tagħna, irridu nibqgħu sodi fil-fidi tagħna f’Ġesù.</w:t>
      </w:r>
    </w:p>
    <w:p w14:paraId="0D140928" w14:textId="77777777" w:rsidR="00F90BDC" w:rsidRDefault="00F90BDC"/>
    <w:p w14:paraId="54AFEADE" w14:textId="77777777" w:rsidR="00F90BDC" w:rsidRDefault="00F90BDC">
      <w:r xmlns:w="http://schemas.openxmlformats.org/wordprocessingml/2006/main">
        <w:t xml:space="preserve">1: Atti 4:19-20 - “Imma Pietru u Ġwanni wieġbu u qalulhom: Jekk hux sewwa quddiem Alla li jisimgħukom iktar milli lil Alla, tiġġudikaw intom. Għax ma nistgħux ma nitkellmux dak li rajna u smajna.”</w:t>
      </w:r>
    </w:p>
    <w:p w14:paraId="7BD22E59" w14:textId="77777777" w:rsidR="00F90BDC" w:rsidRDefault="00F90BDC"/>
    <w:p w14:paraId="4948F528" w14:textId="77777777" w:rsidR="00F90BDC" w:rsidRDefault="00F90BDC">
      <w:r xmlns:w="http://schemas.openxmlformats.org/wordprocessingml/2006/main">
        <w:t xml:space="preserve">2: Mattew 10:32-33 - “Kulmin għalhekk jistqarrni quddiem il-bnedmin, jiena nistqarr ukoll quddiem Missieri li hu fis-smewwiet. Imma lil kull min jiċħadni quddiem il-bnedmin, jien ukoll niċħad quddiem Missieri li hu fis-smewwiet.”</w:t>
      </w:r>
    </w:p>
    <w:p w14:paraId="0EF1DDDF" w14:textId="77777777" w:rsidR="00F90BDC" w:rsidRDefault="00F90BDC"/>
    <w:p w14:paraId="6FD95B6C" w14:textId="77777777" w:rsidR="00F90BDC" w:rsidRDefault="00F90BDC">
      <w:r xmlns:w="http://schemas.openxmlformats.org/wordprocessingml/2006/main">
        <w:t xml:space="preserve">Ġwanni 7:14 Issa madwar nofs il-festa Ġesù tela' fit-tempju u għallem.</w:t>
      </w:r>
    </w:p>
    <w:p w14:paraId="00952CE8" w14:textId="77777777" w:rsidR="00F90BDC" w:rsidRDefault="00F90BDC"/>
    <w:p w14:paraId="75E87EB2" w14:textId="77777777" w:rsidR="00F90BDC" w:rsidRDefault="00F90BDC">
      <w:r xmlns:w="http://schemas.openxmlformats.org/wordprocessingml/2006/main">
        <w:t xml:space="preserve">Ġesù tela’ fit-​tempju f’nofs il-​festa u għallem.</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tat-Tagħlim ta’ Ġesù</w:t>
      </w:r>
    </w:p>
    <w:p w14:paraId="224D7827" w14:textId="77777777" w:rsidR="00F90BDC" w:rsidRDefault="00F90BDC"/>
    <w:p w14:paraId="110744FD" w14:textId="77777777" w:rsidR="00F90BDC" w:rsidRDefault="00F90BDC">
      <w:r xmlns:w="http://schemas.openxmlformats.org/wordprocessingml/2006/main">
        <w:t xml:space="preserve">2. L-Impenn ta’ Ġesù għall-Missjoni Tiegħu</w:t>
      </w:r>
    </w:p>
    <w:p w14:paraId="5EEE6910" w14:textId="77777777" w:rsidR="00F90BDC" w:rsidRDefault="00F90BDC"/>
    <w:p w14:paraId="7B416BC4" w14:textId="77777777" w:rsidR="00F90BDC" w:rsidRDefault="00F90BDC">
      <w:r xmlns:w="http://schemas.openxmlformats.org/wordprocessingml/2006/main">
        <w:t xml:space="preserve">1. Isaija 55:11, "Hekk tkun il-kelma tiegħi li toħroġ minn fommi; ma terġax lura għandi vojta, imma twettaq dak li nippjana, u tirnexxi fil-ħaġa li għaliha bgħattha."</w:t>
      </w:r>
    </w:p>
    <w:p w14:paraId="17D0400E" w14:textId="77777777" w:rsidR="00F90BDC" w:rsidRDefault="00F90BDC"/>
    <w:p w14:paraId="2B362AAF" w14:textId="77777777" w:rsidR="00F90BDC" w:rsidRDefault="00F90BDC">
      <w:r xmlns:w="http://schemas.openxmlformats.org/wordprocessingml/2006/main">
        <w:t xml:space="preserve">2. Mattew 9:35, "U Ġesù mar madwar l-ibliet u l-irħula kollha, jgħallem fis-sinagogi tagħhom u jxandar l-Evanġelju tas-Saltna u jfejjaq kull marda u kull affliction."</w:t>
      </w:r>
    </w:p>
    <w:p w14:paraId="58104DFF" w14:textId="77777777" w:rsidR="00F90BDC" w:rsidRDefault="00F90BDC"/>
    <w:p w14:paraId="048D01FD" w14:textId="77777777" w:rsidR="00F90BDC" w:rsidRDefault="00F90BDC">
      <w:r xmlns:w="http://schemas.openxmlformats.org/wordprocessingml/2006/main">
        <w:t xml:space="preserve">Ġwanni 7:15 U l-Lhud stagħġbu, u qalu, Dan ir-raġel kif jaf l-ittri, li qatt ma tgħallem?</w:t>
      </w:r>
    </w:p>
    <w:p w14:paraId="3091EBED" w14:textId="77777777" w:rsidR="00F90BDC" w:rsidRDefault="00F90BDC"/>
    <w:p w14:paraId="6914B298" w14:textId="77777777" w:rsidR="00F90BDC" w:rsidRDefault="00F90BDC">
      <w:r xmlns:w="http://schemas.openxmlformats.org/wordprocessingml/2006/main">
        <w:t xml:space="preserve">Il- Lhud stagħġbu bil- ħila taʼ Ġesù li jifhem u jgħallem minkejja li ma kienx ġie mgħallem formalment.</w:t>
      </w:r>
    </w:p>
    <w:p w14:paraId="5A1466B4" w14:textId="77777777" w:rsidR="00F90BDC" w:rsidRDefault="00F90BDC"/>
    <w:p w14:paraId="5BB50066" w14:textId="77777777" w:rsidR="00F90BDC" w:rsidRDefault="00F90BDC">
      <w:r xmlns:w="http://schemas.openxmlformats.org/wordprocessingml/2006/main">
        <w:t xml:space="preserve">1. Il-qawwa tal-kelma ta’ Alla biex tittrasforma l-ħajjiet</w:t>
      </w:r>
    </w:p>
    <w:p w14:paraId="49DD304E" w14:textId="77777777" w:rsidR="00F90BDC" w:rsidRDefault="00F90BDC"/>
    <w:p w14:paraId="459305B7" w14:textId="77777777" w:rsidR="00F90BDC" w:rsidRDefault="00F90BDC">
      <w:r xmlns:w="http://schemas.openxmlformats.org/wordprocessingml/2006/main">
        <w:t xml:space="preserve">2. L-importanza li wieħed jagħraf il-potenzjal f'oħrajn</w:t>
      </w:r>
    </w:p>
    <w:p w14:paraId="344F0E1B" w14:textId="77777777" w:rsidR="00F90BDC" w:rsidRDefault="00F90BDC"/>
    <w:p w14:paraId="57DCE65E" w14:textId="77777777" w:rsidR="00F90BDC" w:rsidRDefault="00F90BDC">
      <w:r xmlns:w="http://schemas.openxmlformats.org/wordprocessingml/2006/main">
        <w:t xml:space="preserve">1. Rumani 12:2 - Tkunx konformi ma 'din id-dinja, imma tbiddel bit-tiġdid ta' moħħok, biex billi tittestjaw tkun tista 'tagħraf x'inhi r-rieda ta' Alla, x'inhu tajjeb u aċċettabbli u perfett.</w:t>
      </w:r>
    </w:p>
    <w:p w14:paraId="507E85B4" w14:textId="77777777" w:rsidR="00F90BDC" w:rsidRDefault="00F90BDC"/>
    <w:p w14:paraId="20DC3743" w14:textId="77777777" w:rsidR="00F90BDC" w:rsidRDefault="00F90BDC">
      <w:r xmlns:w="http://schemas.openxmlformats.org/wordprocessingml/2006/main">
        <w:t xml:space="preserve">2. Filippin 4:13 - Nista' nagħmel kollox permezz ta' dak li jsaħħaħni.</w:t>
      </w:r>
    </w:p>
    <w:p w14:paraId="3B40DC42" w14:textId="77777777" w:rsidR="00F90BDC" w:rsidRDefault="00F90BDC"/>
    <w:p w14:paraId="424E9E6D" w14:textId="77777777" w:rsidR="00F90BDC" w:rsidRDefault="00F90BDC">
      <w:r xmlns:w="http://schemas.openxmlformats.org/wordprocessingml/2006/main">
        <w:t xml:space="preserve">Ġwanni 7:16               Ġesù wieġeb u qal: "Id-duttrina tiegħi mhix tiegħi, imma tiegħu li bagħatni."</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kien mistoqsi dwar id-duttrina Tiegħu u Hu wieġeb li ġiet minn Missieru.</w:t>
      </w:r>
    </w:p>
    <w:p w14:paraId="645535DC" w14:textId="77777777" w:rsidR="00F90BDC" w:rsidRDefault="00F90BDC"/>
    <w:p w14:paraId="3400293E" w14:textId="77777777" w:rsidR="00F90BDC" w:rsidRDefault="00F90BDC">
      <w:r xmlns:w="http://schemas.openxmlformats.org/wordprocessingml/2006/main">
        <w:t xml:space="preserve">1. L-Awtorità tad-Duttrina ta’ Ġesù</w:t>
      </w:r>
    </w:p>
    <w:p w14:paraId="053AEDB8" w14:textId="77777777" w:rsidR="00F90BDC" w:rsidRDefault="00F90BDC"/>
    <w:p w14:paraId="40BE562E" w14:textId="77777777" w:rsidR="00F90BDC" w:rsidRDefault="00F90BDC">
      <w:r xmlns:w="http://schemas.openxmlformats.org/wordprocessingml/2006/main">
        <w:t xml:space="preserve">2. Is-Sors tad-Duttrina ta’ Ġesù</w:t>
      </w:r>
    </w:p>
    <w:p w14:paraId="60FCEE3D" w14:textId="77777777" w:rsidR="00F90BDC" w:rsidRDefault="00F90BDC"/>
    <w:p w14:paraId="624C7798" w14:textId="77777777" w:rsidR="00F90BDC" w:rsidRDefault="00F90BDC">
      <w:r xmlns:w="http://schemas.openxmlformats.org/wordprocessingml/2006/main">
        <w:t xml:space="preserve">1. Mattew 28: 18-20 - "U Ġesù resaq u qalilhom: "Kull awtorità fis-sema u fuq l-art ġiet mogħtija lili. Mur għalhekk u agħmlu dixxipli mill-ġnus kollha, għammduhom f'isem il-Missier u ta’ l-Iben u ta’ l-Ispirtu s-Santu, jgħallimhom iħarsu dak kollu li ordnajtilkom jien, u ara, jien magħkom dejjem, sal-aħħar taż-żmien.”</w:t>
      </w:r>
    </w:p>
    <w:p w14:paraId="2A94EF77" w14:textId="77777777" w:rsidR="00F90BDC" w:rsidRDefault="00F90BDC"/>
    <w:p w14:paraId="2EB37BA1" w14:textId="77777777" w:rsidR="00F90BDC" w:rsidRDefault="00F90BDC">
      <w:r xmlns:w="http://schemas.openxmlformats.org/wordprocessingml/2006/main">
        <w:t xml:space="preserve">2. Ġwanni 14:26 - "Imma l-Għajnuna, l-Ispirtu s-Santu, li l-Missier se jibgħat f'ismi, jgħallimkom kollox u jfakkarkom dak kollu li għedtilkom."</w:t>
      </w:r>
    </w:p>
    <w:p w14:paraId="369A8955" w14:textId="77777777" w:rsidR="00F90BDC" w:rsidRDefault="00F90BDC"/>
    <w:p w14:paraId="61936468" w14:textId="77777777" w:rsidR="00F90BDC" w:rsidRDefault="00F90BDC">
      <w:r xmlns:w="http://schemas.openxmlformats.org/wordprocessingml/2006/main">
        <w:t xml:space="preserve">Ġwanni 7:17 Jekk xi ħadd irid jagħmel ir-rieda tiegħu, ikun jaf bid-duttrina, jekk hijiex ta' Alla, jew jekk nitkellemx jien.</w:t>
      </w:r>
    </w:p>
    <w:p w14:paraId="6E7FE483" w14:textId="77777777" w:rsidR="00F90BDC" w:rsidRDefault="00F90BDC"/>
    <w:p w14:paraId="3B6E63A9" w14:textId="77777777" w:rsidR="00F90BDC" w:rsidRDefault="00F90BDC">
      <w:r xmlns:w="http://schemas.openxmlformats.org/wordprocessingml/2006/main">
        <w:t xml:space="preserve">Din is-silta tħeġġiġna biex infittxu r-rieda t’Alla biex nifhmu t-tagħlim Tiegħu.</w:t>
      </w:r>
    </w:p>
    <w:p w14:paraId="14F21DCB" w14:textId="77777777" w:rsidR="00F90BDC" w:rsidRDefault="00F90BDC"/>
    <w:p w14:paraId="276DAE98" w14:textId="77777777" w:rsidR="00F90BDC" w:rsidRDefault="00F90BDC">
      <w:r xmlns:w="http://schemas.openxmlformats.org/wordprocessingml/2006/main">
        <w:t xml:space="preserve">1. Fittex ir-Rieda t’Alla u Ifhem il-Verità tat-Tagħlim Tiegħu</w:t>
      </w:r>
    </w:p>
    <w:p w14:paraId="35CFB963" w14:textId="77777777" w:rsidR="00F90BDC" w:rsidRDefault="00F90BDC"/>
    <w:p w14:paraId="7D07DF55" w14:textId="77777777" w:rsidR="00F90BDC" w:rsidRDefault="00F90BDC">
      <w:r xmlns:w="http://schemas.openxmlformats.org/wordprocessingml/2006/main">
        <w:t xml:space="preserve">2. Poġġi r-Rieda t’Alla fuq kollox u Tgħallem l-Għerf Tiegħu</w:t>
      </w:r>
    </w:p>
    <w:p w14:paraId="320FADF3" w14:textId="77777777" w:rsidR="00F90BDC" w:rsidRDefault="00F90BDC"/>
    <w:p w14:paraId="1E9116AD" w14:textId="77777777" w:rsidR="00F90BDC" w:rsidRDefault="00F90BDC">
      <w:r xmlns:w="http://schemas.openxmlformats.org/wordprocessingml/2006/main">
        <w:t xml:space="preserve">1. Ġeremija 29:13 - "Tfittexni u ssibni meta tfittexni b'qalbek kollha."</w:t>
      </w:r>
    </w:p>
    <w:p w14:paraId="3F1FA4B1" w14:textId="77777777" w:rsidR="00F90BDC" w:rsidRDefault="00F90BDC"/>
    <w:p w14:paraId="3BFDFCD5" w14:textId="77777777" w:rsidR="00F90BDC" w:rsidRDefault="00F90BDC">
      <w:r xmlns:w="http://schemas.openxmlformats.org/wordprocessingml/2006/main">
        <w:t xml:space="preserve">2. Ġakbu 1:5 - "Jekk xi ħadd minnkom m'għandux l-għerf, ħa jitlob lil Alla, li jagħti lil kulħadd b'ġenerożità mingħajr tmaqdir, u jingħatalu."</w:t>
      </w:r>
    </w:p>
    <w:p w14:paraId="19D94BC0" w14:textId="77777777" w:rsidR="00F90BDC" w:rsidRDefault="00F90BDC"/>
    <w:p w14:paraId="403BCC75" w14:textId="77777777" w:rsidR="00F90BDC" w:rsidRDefault="00F90BDC">
      <w:r xmlns:w="http://schemas.openxmlformats.org/wordprocessingml/2006/main">
        <w:t xml:space="preserve">Ġwanni 7:18 Min jitkellem minnu nnifsu jfittex il-glorja tiegħu, imma min ifittex il-glorja tiegħu li bagħtu, dan hu minnu, u m'hemm ebda inġustizzja fih.</w:t>
      </w:r>
    </w:p>
    <w:p w14:paraId="511F77D3" w14:textId="77777777" w:rsidR="00F90BDC" w:rsidRDefault="00F90BDC"/>
    <w:p w14:paraId="3F44B2E4" w14:textId="77777777" w:rsidR="00F90BDC" w:rsidRDefault="00F90BDC">
      <w:r xmlns:w="http://schemas.openxmlformats.org/wordprocessingml/2006/main">
        <w:t xml:space="preserve">Din is-silta tenfasizza l-importanza li nfittxu l-glorja ta’ Alla minflok ma nfittxu l-glorja personali.</w:t>
      </w:r>
    </w:p>
    <w:p w14:paraId="498FBB7B" w14:textId="77777777" w:rsidR="00F90BDC" w:rsidRDefault="00F90BDC"/>
    <w:p w14:paraId="2A1831AE" w14:textId="77777777" w:rsidR="00F90BDC" w:rsidRDefault="00F90BDC">
      <w:r xmlns:w="http://schemas.openxmlformats.org/wordprocessingml/2006/main">
        <w:t xml:space="preserve">1: Fittex il-Glorja t’Alla Minflok Tiegħek</w:t>
      </w:r>
    </w:p>
    <w:p w14:paraId="7D36AB6F" w14:textId="77777777" w:rsidR="00F90BDC" w:rsidRDefault="00F90BDC"/>
    <w:p w14:paraId="355BCF9D" w14:textId="77777777" w:rsidR="00F90BDC" w:rsidRDefault="00F90BDC">
      <w:r xmlns:w="http://schemas.openxmlformats.org/wordprocessingml/2006/main">
        <w:t xml:space="preserve">2: Xejn Inġust fit-Tfittex il-Glorja t’Alla</w:t>
      </w:r>
    </w:p>
    <w:p w14:paraId="1E38917B" w14:textId="77777777" w:rsidR="00F90BDC" w:rsidRDefault="00F90BDC"/>
    <w:p w14:paraId="7B31CE2F" w14:textId="77777777" w:rsidR="00F90BDC" w:rsidRDefault="00F90BDC">
      <w:r xmlns:w="http://schemas.openxmlformats.org/wordprocessingml/2006/main">
        <w:t xml:space="preserve">1: Filippin 2:3-4 - "Ma tagħmlu xejn b'ambizzjoni egoista jew b'għożża valja. Anzi, fl-umiltà għożżu lill-oħrajn aktar minnkom infuskom, mhux tħares lejn l-interessi tiegħek imma kull wieħed minnkom lejn l-interessi tal-oħrajn."</w:t>
      </w:r>
    </w:p>
    <w:p w14:paraId="40BFCB3F" w14:textId="77777777" w:rsidR="00F90BDC" w:rsidRDefault="00F90BDC"/>
    <w:p w14:paraId="18E51890" w14:textId="77777777" w:rsidR="00F90BDC" w:rsidRDefault="00F90BDC">
      <w:r xmlns:w="http://schemas.openxmlformats.org/wordprocessingml/2006/main">
        <w:t xml:space="preserve">2:                              “Umiljaw infuskom quddiem il-Mulej, u hu jgħollikom."</w:t>
      </w:r>
    </w:p>
    <w:p w14:paraId="27EC1CA3" w14:textId="77777777" w:rsidR="00F90BDC" w:rsidRDefault="00F90BDC"/>
    <w:p w14:paraId="28136844" w14:textId="77777777" w:rsidR="00F90BDC" w:rsidRDefault="00F90BDC">
      <w:r xmlns:w="http://schemas.openxmlformats.org/wordprocessingml/2006/main">
        <w:t xml:space="preserve">Ġwanni 7:19 Ma takomx il-liġi Mosè, u madankollu ħadd minnkom ma jħares il-liġi? Għaliex tmur toqtolni?</w:t>
      </w:r>
    </w:p>
    <w:p w14:paraId="0B93C462" w14:textId="77777777" w:rsidR="00F90BDC" w:rsidRDefault="00F90BDC"/>
    <w:p w14:paraId="3EE1A89C" w14:textId="77777777" w:rsidR="00F90BDC" w:rsidRDefault="00F90BDC">
      <w:r xmlns:w="http://schemas.openxmlformats.org/wordprocessingml/2006/main">
        <w:t xml:space="preserve">Ġesù qed jistaqsi għala l-mexxejja Lhud qed jippruvaw joqtluh minkejja li għandhom il-liġi ta’ Mosè.</w:t>
      </w:r>
    </w:p>
    <w:p w14:paraId="720E4DAC" w14:textId="77777777" w:rsidR="00F90BDC" w:rsidRDefault="00F90BDC"/>
    <w:p w14:paraId="29C6B9FE" w14:textId="77777777" w:rsidR="00F90BDC" w:rsidRDefault="00F90BDC">
      <w:r xmlns:w="http://schemas.openxmlformats.org/wordprocessingml/2006/main">
        <w:t xml:space="preserve">1. L-Ipokresija ta’ Nippruvaw Joqtlu lil Ġesù – Neżaminaw l-azzjonijiet tagħna fid-dawl tal-liġi ta’ Mosè.</w:t>
      </w:r>
    </w:p>
    <w:p w14:paraId="47DA1E83" w14:textId="77777777" w:rsidR="00F90BDC" w:rsidRDefault="00F90BDC"/>
    <w:p w14:paraId="15D16E3F" w14:textId="77777777" w:rsidR="00F90BDC" w:rsidRDefault="00F90BDC">
      <w:r xmlns:w="http://schemas.openxmlformats.org/wordprocessingml/2006/main">
        <w:t xml:space="preserve">2. L-Uniċità ta’ Ġesù – Niddiskutu l-uniċità ta’ Ġesù meta mqabbla mal-liġi ta’ Mosè.</w:t>
      </w:r>
    </w:p>
    <w:p w14:paraId="1E7F1485" w14:textId="77777777" w:rsidR="00F90BDC" w:rsidRDefault="00F90BDC"/>
    <w:p w14:paraId="0C42FD8C" w14:textId="77777777" w:rsidR="00F90BDC" w:rsidRDefault="00F90BDC">
      <w:r xmlns:w="http://schemas.openxmlformats.org/wordprocessingml/2006/main">
        <w:t xml:space="preserve">1. Mattew 5:17 - "Taħsibx li ġejt biex inneħħi l-Liġi jew il-Profeti; ma ġejtx </w:t>
      </w:r>
      <w:r xmlns:w="http://schemas.openxmlformats.org/wordprocessingml/2006/main">
        <w:lastRenderedPageBreak xmlns:w="http://schemas.openxmlformats.org/wordprocessingml/2006/main"/>
      </w:r>
      <w:r xmlns:w="http://schemas.openxmlformats.org/wordprocessingml/2006/main">
        <w:t xml:space="preserve">biex inneħħihom imma biex inwettaqhom."</w:t>
      </w:r>
    </w:p>
    <w:p w14:paraId="0105A56D" w14:textId="77777777" w:rsidR="00F90BDC" w:rsidRDefault="00F90BDC"/>
    <w:p w14:paraId="50A7F79A" w14:textId="77777777" w:rsidR="00F90BDC" w:rsidRDefault="00F90BDC">
      <w:r xmlns:w="http://schemas.openxmlformats.org/wordprocessingml/2006/main">
        <w:t xml:space="preserve">2. Ġakbu 2:10 - "Għax kull min iħares il-liġi kollha iżda jonqos f'punt wieħed sar responsabbli għal dan kollu."</w:t>
      </w:r>
    </w:p>
    <w:p w14:paraId="56D2A0D8" w14:textId="77777777" w:rsidR="00F90BDC" w:rsidRDefault="00F90BDC"/>
    <w:p w14:paraId="697151DD" w14:textId="77777777" w:rsidR="00F90BDC" w:rsidRDefault="00F90BDC">
      <w:r xmlns:w="http://schemas.openxmlformats.org/wordprocessingml/2006/main">
        <w:t xml:space="preserve">Ġwanni 7:20 In-nies wieġbu u qalu: "Għandek xitan, min se joqtollek?</w:t>
      </w:r>
    </w:p>
    <w:p w14:paraId="3B5E6B7E" w14:textId="77777777" w:rsidR="00F90BDC" w:rsidRDefault="00F90BDC"/>
    <w:p w14:paraId="304EA34E" w14:textId="77777777" w:rsidR="00F90BDC" w:rsidRDefault="00F90BDC">
      <w:r xmlns:w="http://schemas.openxmlformats.org/wordprocessingml/2006/main">
        <w:t xml:space="preserve">Ġesù ġie mistoqsi min-nies minħabba t-tagħlim tiegħu u akkużawh li kellu xitan.</w:t>
      </w:r>
    </w:p>
    <w:p w14:paraId="53DBBBB4" w14:textId="77777777" w:rsidR="00F90BDC" w:rsidRDefault="00F90BDC"/>
    <w:p w14:paraId="2FBCD676" w14:textId="77777777" w:rsidR="00F90BDC" w:rsidRDefault="00F90BDC">
      <w:r xmlns:w="http://schemas.openxmlformats.org/wordprocessingml/2006/main">
        <w:t xml:space="preserve">1: It-tagħlim ta’ Ġesù kien tant radikali u rivoluzzjonarju li n-nies ma setgħux jifhmuh u għalhekk akkużawh li kien ippossedut minn xitan.</w:t>
      </w:r>
    </w:p>
    <w:p w14:paraId="7A7C402F" w14:textId="77777777" w:rsidR="00F90BDC" w:rsidRDefault="00F90BDC"/>
    <w:p w14:paraId="0BB74AAE" w14:textId="77777777" w:rsidR="00F90BDC" w:rsidRDefault="00F90BDC">
      <w:r xmlns:w="http://schemas.openxmlformats.org/wordprocessingml/2006/main">
        <w:t xml:space="preserve">2: Irridu nibqgħu dejjem miftuħa għall-verità, anki jekk hija diffiċli li naċċettawha, peress li l-fidi tagħna trid tkun b’saħħitha biżżejjed biex tittrattaha.</w:t>
      </w:r>
    </w:p>
    <w:p w14:paraId="11B8B594" w14:textId="77777777" w:rsidR="00F90BDC" w:rsidRDefault="00F90BDC"/>
    <w:p w14:paraId="761AA35D" w14:textId="77777777" w:rsidR="00F90BDC" w:rsidRDefault="00F90BDC">
      <w:r xmlns:w="http://schemas.openxmlformats.org/wordprocessingml/2006/main">
        <w:t xml:space="preserve">1: Ġwanni 8:32, "U intom tkunu tafu l-verità, u l-verità tagħmilkom ħielsa."</w:t>
      </w:r>
    </w:p>
    <w:p w14:paraId="76FA1441" w14:textId="77777777" w:rsidR="00F90BDC" w:rsidRDefault="00F90BDC"/>
    <w:p w14:paraId="72E7E9FC" w14:textId="77777777" w:rsidR="00F90BDC" w:rsidRDefault="00F90BDC">
      <w:r xmlns:w="http://schemas.openxmlformats.org/wordprocessingml/2006/main">
        <w:t xml:space="preserve">2: Ġwanni 14:6, "Ġesù qallu, Jiena t-triq, il-verità u l-ħajja; ħadd ma jiġi għand il-Missier, ħlief minni."</w:t>
      </w:r>
    </w:p>
    <w:p w14:paraId="460869CC" w14:textId="77777777" w:rsidR="00F90BDC" w:rsidRDefault="00F90BDC"/>
    <w:p w14:paraId="4BCF9DB0" w14:textId="77777777" w:rsidR="00F90BDC" w:rsidRDefault="00F90BDC">
      <w:r xmlns:w="http://schemas.openxmlformats.org/wordprocessingml/2006/main">
        <w:t xml:space="preserve">Ġwanni 7:21 Ġesù wieġeb u qalilhom: "Jien għamilt xogħol wieħed, u intom ilkoll stagħġbu."</w:t>
      </w:r>
    </w:p>
    <w:p w14:paraId="76E135F6" w14:textId="77777777" w:rsidR="00F90BDC" w:rsidRDefault="00F90BDC"/>
    <w:p w14:paraId="38E01415" w14:textId="77777777" w:rsidR="00F90BDC" w:rsidRDefault="00F90BDC">
      <w:r xmlns:w="http://schemas.openxmlformats.org/wordprocessingml/2006/main">
        <w:t xml:space="preserve">Ġesù ddikjara li wettaq xogħol wieħed u n-nies baqgħu mistagħġbin.</w:t>
      </w:r>
    </w:p>
    <w:p w14:paraId="076F2AE5" w14:textId="77777777" w:rsidR="00F90BDC" w:rsidRDefault="00F90BDC"/>
    <w:p w14:paraId="4ECD4EAF" w14:textId="77777777" w:rsidR="00F90BDC" w:rsidRDefault="00F90BDC">
      <w:r xmlns:w="http://schemas.openxmlformats.org/wordprocessingml/2006/main">
        <w:t xml:space="preserve">1. Xogħol Ġesù: Miraklu tal-għaġeb</w:t>
      </w:r>
    </w:p>
    <w:p w14:paraId="355071F5" w14:textId="77777777" w:rsidR="00F90BDC" w:rsidRDefault="00F90BDC"/>
    <w:p w14:paraId="6A308A6F" w14:textId="77777777" w:rsidR="00F90BDC" w:rsidRDefault="00F90BDC">
      <w:r xmlns:w="http://schemas.openxmlformats.org/wordprocessingml/2006/main">
        <w:t xml:space="preserve">2. L-Għaġib tax-Xogħol ta’ Alla f’Ħajjitna</w:t>
      </w:r>
    </w:p>
    <w:p w14:paraId="633BBAA2" w14:textId="77777777" w:rsidR="00F90BDC" w:rsidRDefault="00F90BDC"/>
    <w:p w14:paraId="0573D1CA" w14:textId="77777777" w:rsidR="00F90BDC" w:rsidRDefault="00F90BDC">
      <w:r xmlns:w="http://schemas.openxmlformats.org/wordprocessingml/2006/main">
        <w:t xml:space="preserve">1. Lhud 2:3-4 “Kif noħorġu, jekk nittraskuraw is-salvazzjoni hekk kbira, li għall-ewwel bdiet titkellem mill-Mulej, u ġiet ikkonfermata lilna minn dawk li semgħuh, Alla wkoll jagħtihom xhieda, kemm bis-sinjali u l-għeġubijiet, kif ukoll b’diversi mirakli, u b’doni tal-Ispirtu s-Santu, skont ir-rieda tiegħu?”</w:t>
      </w:r>
    </w:p>
    <w:p w14:paraId="4743EC4D" w14:textId="77777777" w:rsidR="00F90BDC" w:rsidRDefault="00F90BDC"/>
    <w:p w14:paraId="13CD2F7A" w14:textId="77777777" w:rsidR="00F90BDC" w:rsidRDefault="00F90BDC">
      <w:r xmlns:w="http://schemas.openxmlformats.org/wordprocessingml/2006/main">
        <w:t xml:space="preserve">2. Atti 2:22 “Intom irġiel ta’ Iżrael, isma’ dan il-kliem: Ġesù ta’ Nazaret, raġel approvat minn Alla fostkom bil-mirakli u l-għeġubijiet u s-sinjali, li Alla għamel bih f’nofskom, kif tafu intom ukoll. ."</w:t>
      </w:r>
    </w:p>
    <w:p w14:paraId="41A30535" w14:textId="77777777" w:rsidR="00F90BDC" w:rsidRDefault="00F90BDC"/>
    <w:p w14:paraId="260B8A56" w14:textId="77777777" w:rsidR="00F90BDC" w:rsidRDefault="00F90BDC">
      <w:r xmlns:w="http://schemas.openxmlformats.org/wordprocessingml/2006/main">
        <w:t xml:space="preserve">Ġwanni 7:22 Għalhekk Mosè takom iċ-ċirkonċiżjoni; (mhux għax hi ta’ Mosè, imma ta’ missirijiet;) u intom f’jum is-Sibt tagħmlu ċirkonċiżi raġel.</w:t>
      </w:r>
    </w:p>
    <w:p w14:paraId="23C6D50B" w14:textId="77777777" w:rsidR="00F90BDC" w:rsidRDefault="00F90BDC"/>
    <w:p w14:paraId="1DE7CBA2" w14:textId="77777777" w:rsidR="00F90BDC" w:rsidRDefault="00F90BDC">
      <w:r xmlns:w="http://schemas.openxmlformats.org/wordprocessingml/2006/main">
        <w:t xml:space="preserve">Is-​silta tiddiskuti kif Mosè ta ċ-​ċirkonċiżjoni lill-​Iżraelin, mhux minħabba l-​awtorità tiegħu stess, imma għax kienet xi ħaġa li pprattikaw l-​antenati taʼ l-​Iżraelin.</w:t>
      </w:r>
    </w:p>
    <w:p w14:paraId="607BC803" w14:textId="77777777" w:rsidR="00F90BDC" w:rsidRDefault="00F90BDC"/>
    <w:p w14:paraId="07B503D8" w14:textId="77777777" w:rsidR="00F90BDC" w:rsidRDefault="00F90BDC">
      <w:r xmlns:w="http://schemas.openxmlformats.org/wordprocessingml/2006/main">
        <w:t xml:space="preserve">1. L-importanza li jonoraw lill-antenati tagħna u t-tradizzjonijiet tagħhom.</w:t>
      </w:r>
    </w:p>
    <w:p w14:paraId="46612666" w14:textId="77777777" w:rsidR="00F90BDC" w:rsidRDefault="00F90BDC"/>
    <w:p w14:paraId="180AE1FC" w14:textId="77777777" w:rsidR="00F90BDC" w:rsidRDefault="00F90BDC">
      <w:r xmlns:w="http://schemas.openxmlformats.org/wordprocessingml/2006/main">
        <w:t xml:space="preserve">2. L-awtorità ta’ Alla hi akbar minn kull awtorità umana.</w:t>
      </w:r>
    </w:p>
    <w:p w14:paraId="748C4C99" w14:textId="77777777" w:rsidR="00F90BDC" w:rsidRDefault="00F90BDC"/>
    <w:p w14:paraId="4563716F" w14:textId="77777777" w:rsidR="00F90BDC" w:rsidRDefault="00F90BDC">
      <w:r xmlns:w="http://schemas.openxmlformats.org/wordprocessingml/2006/main">
        <w:t xml:space="preserve">1. Dewteronomju 10:16 - "Għalhekk ċirkonċiżi l-prepuzju ta 'qalbek, u la tkun aktar iebes."</w:t>
      </w:r>
    </w:p>
    <w:p w14:paraId="13037FE0" w14:textId="77777777" w:rsidR="00F90BDC" w:rsidRDefault="00F90BDC"/>
    <w:p w14:paraId="084D71F8" w14:textId="77777777" w:rsidR="00F90BDC" w:rsidRDefault="00F90BDC">
      <w:r xmlns:w="http://schemas.openxmlformats.org/wordprocessingml/2006/main">
        <w:t xml:space="preserve">2. Salm 78: 5-7 - “Għax waqqaf xhieda f’Ġakobb, u ħatar liġi f’Iżrael, li ordna lil missirijietna, biex jgħarrfuhom lil uliedhom, biex il-ġenerazzjoni li ġejja tagħrafhom, anki l-ulied li għandhom jitwieldu, li għandhom iqumu u jxandruhom lil uliedhom, biex ikunu jistgħu jpoġġu t-tama tagħhom f’Alla, u ma jinsewx l-għemejjel ta’ Alla, imma jżommu l-kmandamenti tiegħu.”</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7:23 Jekk raġel f'jum is-Sibt jirċievi ċ-ċirkonċiżjoni, biex il-liġi ta' Mosè ma tinkisirx; intom irrabjati miegħi, għax f’jum is-Sibt għamilt bniedem kollu sħiħ?</w:t>
      </w:r>
    </w:p>
    <w:p w14:paraId="06BEDE3C" w14:textId="77777777" w:rsidR="00F90BDC" w:rsidRDefault="00F90BDC"/>
    <w:p w14:paraId="6360607D" w14:textId="77777777" w:rsidR="00F90BDC" w:rsidRDefault="00F90BDC">
      <w:r xmlns:w="http://schemas.openxmlformats.org/wordprocessingml/2006/main">
        <w:t xml:space="preserve">Ġesù jiddefendi l-azzjonijiet Tiegħu ta’ fejqan fis-Sibt, u jistaqsi lin-nies għaliex huma rrabjati jekk Hux qed jagħmel xi ħaġa li hija permessa mil-liġijiet ta’ Mosè.</w:t>
      </w:r>
    </w:p>
    <w:p w14:paraId="03627A33" w14:textId="77777777" w:rsidR="00F90BDC" w:rsidRDefault="00F90BDC"/>
    <w:p w14:paraId="73F6A162" w14:textId="77777777" w:rsidR="00F90BDC" w:rsidRDefault="00F90BDC">
      <w:r xmlns:w="http://schemas.openxmlformats.org/wordprocessingml/2006/main">
        <w:t xml:space="preserve">1. "Ġesù u s-Sibt: Modelli ta' Ubbidjenza għall-Kmandamenti ta' Alla"</w:t>
      </w:r>
    </w:p>
    <w:p w14:paraId="579A28E8" w14:textId="77777777" w:rsidR="00F90BDC" w:rsidRDefault="00F90BDC"/>
    <w:p w14:paraId="5020334F" w14:textId="77777777" w:rsidR="00F90BDC" w:rsidRDefault="00F90BDC">
      <w:r xmlns:w="http://schemas.openxmlformats.org/wordprocessingml/2006/main">
        <w:t xml:space="preserve">2. "Ġesù u s-Sabbath: Il-Healer Kompassjoni"</w:t>
      </w:r>
    </w:p>
    <w:p w14:paraId="7E5D2E2B" w14:textId="77777777" w:rsidR="00F90BDC" w:rsidRDefault="00F90BDC"/>
    <w:p w14:paraId="57C12AF8" w14:textId="77777777" w:rsidR="00F90BDC" w:rsidRDefault="00F90BDC">
      <w:r xmlns:w="http://schemas.openxmlformats.org/wordprocessingml/2006/main">
        <w:t xml:space="preserve">1. Mattew 12: 1-14 - Ġesù jiġi mistoqsi dwar id-dixxipli tiegħu li jiġbru l-qamħ fis-Sibt</w:t>
      </w:r>
    </w:p>
    <w:p w14:paraId="289A55F8" w14:textId="77777777" w:rsidR="00F90BDC" w:rsidRDefault="00F90BDC"/>
    <w:p w14:paraId="43E0D7D2" w14:textId="77777777" w:rsidR="00F90BDC" w:rsidRDefault="00F90BDC">
      <w:r xmlns:w="http://schemas.openxmlformats.org/wordprocessingml/2006/main">
        <w:t xml:space="preserve">2. Dewteronomju 5: 12-15 - Il-kmand ta 'Alla biex josserva l-jum tas-Sibt</w:t>
      </w:r>
    </w:p>
    <w:p w14:paraId="23C46D21" w14:textId="77777777" w:rsidR="00F90BDC" w:rsidRDefault="00F90BDC"/>
    <w:p w14:paraId="419B5CA9" w14:textId="77777777" w:rsidR="00F90BDC" w:rsidRDefault="00F90BDC">
      <w:r xmlns:w="http://schemas.openxmlformats.org/wordprocessingml/2006/main">
        <w:t xml:space="preserve">Ġwanni 7:24 Iġġudikawx skond id-dehra, imma aġġudikaw il-ġudizzju ġust.</w:t>
      </w:r>
    </w:p>
    <w:p w14:paraId="003E98CA" w14:textId="77777777" w:rsidR="00F90BDC" w:rsidRDefault="00F90BDC"/>
    <w:p w14:paraId="7C78253E" w14:textId="77777777" w:rsidR="00F90BDC" w:rsidRDefault="00F90BDC">
      <w:r xmlns:w="http://schemas.openxmlformats.org/wordprocessingml/2006/main">
        <w:t xml:space="preserve">Ġesù jħeġġiġna nieħdu deċiżjonijiet ibbażati fuq il-​fatti u s-​sewwa aktar milli fuq id-​dehriet.</w:t>
      </w:r>
    </w:p>
    <w:p w14:paraId="2839ADA4" w14:textId="77777777" w:rsidR="00F90BDC" w:rsidRDefault="00F90BDC"/>
    <w:p w14:paraId="47C74704" w14:textId="77777777" w:rsidR="00F90BDC" w:rsidRDefault="00F90BDC">
      <w:r xmlns:w="http://schemas.openxmlformats.org/wordprocessingml/2006/main">
        <w:t xml:space="preserve">1. Nagħmlu Ġudizzju Bil-Ġustizzja - Ġwanni 7:24</w:t>
      </w:r>
    </w:p>
    <w:p w14:paraId="42FC4782" w14:textId="77777777" w:rsidR="00F90BDC" w:rsidRDefault="00F90BDC"/>
    <w:p w14:paraId="63502502" w14:textId="77777777" w:rsidR="00F90BDC" w:rsidRDefault="00F90BDC">
      <w:r xmlns:w="http://schemas.openxmlformats.org/wordprocessingml/2006/main">
        <w:t xml:space="preserve">2. Naraw lil hinn mill-wiċċ - Ġwanni 7:24</w:t>
      </w:r>
    </w:p>
    <w:p w14:paraId="14A8B551" w14:textId="77777777" w:rsidR="00F90BDC" w:rsidRDefault="00F90BDC"/>
    <w:p w14:paraId="27409402" w14:textId="77777777" w:rsidR="00F90BDC" w:rsidRDefault="00F90BDC">
      <w:r xmlns:w="http://schemas.openxmlformats.org/wordprocessingml/2006/main">
        <w:t xml:space="preserve">1. Proverbji 16:2 - "Il-modi kollha tal-bniedem huma safja f'għajnejh, imma l-Mulej jiżen l-ispirtu."</w:t>
      </w:r>
    </w:p>
    <w:p w14:paraId="737AD150" w14:textId="77777777" w:rsidR="00F90BDC" w:rsidRDefault="00F90BDC"/>
    <w:p w14:paraId="49BCD9EE" w14:textId="77777777" w:rsidR="00F90BDC" w:rsidRDefault="00F90BDC">
      <w:r xmlns:w="http://schemas.openxmlformats.org/wordprocessingml/2006/main">
        <w:t xml:space="preserve">2. Kolossin 3:12 - "Ilbsu mela, bħala l-magħżulin ta 'Alla, qaddisin u maħbubin, qlub mogħdrija, qalb tajba, umiltà, umiltà u sabar."</w:t>
      </w:r>
    </w:p>
    <w:p w14:paraId="6D0160A4" w14:textId="77777777" w:rsidR="00F90BDC" w:rsidRDefault="00F90BDC"/>
    <w:p w14:paraId="68E563F8" w14:textId="77777777" w:rsidR="00F90BDC" w:rsidRDefault="00F90BDC">
      <w:r xmlns:w="http://schemas.openxmlformats.org/wordprocessingml/2006/main">
        <w:t xml:space="preserve">Ġwanni 7:25 Imbagħad xi wħud minn Ġerusalemm qalu: "Mhux dan hu, li qed ifittxu li joqtlu?</w:t>
      </w:r>
    </w:p>
    <w:p w14:paraId="43390C9E" w14:textId="77777777" w:rsidR="00F90BDC" w:rsidRDefault="00F90BDC"/>
    <w:p w14:paraId="7EA5D5F9" w14:textId="77777777" w:rsidR="00F90BDC" w:rsidRDefault="00F90BDC">
      <w:r xmlns:w="http://schemas.openxmlformats.org/wordprocessingml/2006/main">
        <w:t xml:space="preserve">Xi wħud min-​nies taʼ Ġerusalemm staqsew jekk ir-​raġel li kienu qed jippruvaw joqtlu kienx preżenti.</w:t>
      </w:r>
    </w:p>
    <w:p w14:paraId="3B0EA3B9" w14:textId="77777777" w:rsidR="00F90BDC" w:rsidRDefault="00F90BDC"/>
    <w:p w14:paraId="3BABCA32" w14:textId="77777777" w:rsidR="00F90BDC" w:rsidRDefault="00F90BDC">
      <w:r xmlns:w="http://schemas.openxmlformats.org/wordprocessingml/2006/main">
        <w:t xml:space="preserve">1. Kif nistgħu nkunu ċerti li qed insegwu r-rieda t’Alla u mhux ir-rieda tal-bniedem?</w:t>
      </w:r>
    </w:p>
    <w:p w14:paraId="4878BFC6" w14:textId="77777777" w:rsidR="00F90BDC" w:rsidRDefault="00F90BDC"/>
    <w:p w14:paraId="5B61E013" w14:textId="77777777" w:rsidR="00F90BDC" w:rsidRDefault="00F90BDC">
      <w:r xmlns:w="http://schemas.openxmlformats.org/wordprocessingml/2006/main">
        <w:t xml:space="preserve">2. X’inhi r-risposta xierqa meta nsibu ruħna f’nofs sitwazzjoni li tidher li tmur kontra l-fidi tagħna?</w:t>
      </w:r>
    </w:p>
    <w:p w14:paraId="54DE2E3D" w14:textId="77777777" w:rsidR="00F90BDC" w:rsidRDefault="00F90BDC"/>
    <w:p w14:paraId="6AA0C53B" w14:textId="77777777" w:rsidR="00F90BDC" w:rsidRDefault="00F90BDC">
      <w:r xmlns:w="http://schemas.openxmlformats.org/wordprocessingml/2006/main">
        <w:t xml:space="preserve">1. Mattew 22:36-40 - "'Mgħallem, liema hu l-kmandament il-kbir fil-Liġi?' U qallu: "Ħobb lill-Mulej Alla tiegħek b'qalbek kollha, b'ruħek kollha, u b'moħħok kollu. Dan hu l-kmandament il-kbir u l-ewwel nett. It-tieni hu bħalu, Ħa ħobb lill-proxxmu tiegħek. bħalek innifsek. Minn dawn iż-żewġ kmandamenti jiddependu l-Liġi kollha u l-Profeti.’”</w:t>
      </w:r>
    </w:p>
    <w:p w14:paraId="34BB57EE" w14:textId="77777777" w:rsidR="00F90BDC" w:rsidRDefault="00F90BDC"/>
    <w:p w14:paraId="122903BB" w14:textId="77777777" w:rsidR="00F90BDC" w:rsidRDefault="00F90BDC">
      <w:r xmlns:w="http://schemas.openxmlformats.org/wordprocessingml/2006/main">
        <w:t xml:space="preserve">2. Proverbji 14:12 - "Hemm triq li tidher tajba għall-bniedem, imma t-tmiem tagħha huwa t-triq tal-mewt."</w:t>
      </w:r>
    </w:p>
    <w:p w14:paraId="4A80CE3C" w14:textId="77777777" w:rsidR="00F90BDC" w:rsidRDefault="00F90BDC"/>
    <w:p w14:paraId="4A74C191" w14:textId="77777777" w:rsidR="00F90BDC" w:rsidRDefault="00F90BDC">
      <w:r xmlns:w="http://schemas.openxmlformats.org/wordprocessingml/2006/main">
        <w:t xml:space="preserve">Ġwanni 7:26 Imma, ara, hu jitkellem bil-kuraġġ, u ma jgħidulu xejn. Jafu tassew il-ħakkiema li dan hu l-istess Kristu?</w:t>
      </w:r>
    </w:p>
    <w:p w14:paraId="7C32B57C" w14:textId="77777777" w:rsidR="00F90BDC" w:rsidRDefault="00F90BDC"/>
    <w:p w14:paraId="40693FC5" w14:textId="77777777" w:rsidR="00F90BDC" w:rsidRDefault="00F90BDC">
      <w:r xmlns:w="http://schemas.openxmlformats.org/wordprocessingml/2006/main">
        <w:t xml:space="preserve">Sommarju - Ġesù tkellem bil-kuraġġ fil-pubbliku, u minkejja li l-ħakkiema kienu jafu li kien il-Messija, għażlu li jibqgħu siekta.</w:t>
      </w:r>
    </w:p>
    <w:p w14:paraId="20C04DCC" w14:textId="77777777" w:rsidR="00F90BDC" w:rsidRDefault="00F90BDC"/>
    <w:p w14:paraId="0C754DCD" w14:textId="77777777" w:rsidR="00F90BDC" w:rsidRDefault="00F90BDC">
      <w:r xmlns:w="http://schemas.openxmlformats.org/wordprocessingml/2006/main">
        <w:t xml:space="preserve">1. Il-kuraġġ ta’ Ġesù biex jitkellem il-verità quddiem l-oppożizzjoni.</w:t>
      </w:r>
    </w:p>
    <w:p w14:paraId="0B3657EA" w14:textId="77777777" w:rsidR="00F90BDC" w:rsidRDefault="00F90BDC"/>
    <w:p w14:paraId="3ED76674" w14:textId="77777777" w:rsidR="00F90BDC" w:rsidRDefault="00F90BDC">
      <w:r xmlns:w="http://schemas.openxmlformats.org/wordprocessingml/2006/main">
        <w:t xml:space="preserve">2. Il-konsegwenzi tal-għażla li tibqa’ sieket quddiem il-verità.</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10:32-33 - "Kull min jagħrafni quddiem l-oħrajn, jien ukoll nirrikonoxxi quddiem Missieri fis-smewwiet. Imma min jiċħadni quddiem l-oħrajn, jien niċħad quddiem Missieri fis-smewwiet."</w:t>
      </w:r>
    </w:p>
    <w:p w14:paraId="08E81BE2" w14:textId="77777777" w:rsidR="00F90BDC" w:rsidRDefault="00F90BDC"/>
    <w:p w14:paraId="4B826440" w14:textId="77777777" w:rsidR="00F90BDC" w:rsidRDefault="00F90BDC">
      <w:r xmlns:w="http://schemas.openxmlformats.org/wordprocessingml/2006/main">
        <w:t xml:space="preserve">2. Isaija 41:10 - "Mela tibżax, għax jien miegħek; tiskantax, għax jien Alla tiegħek. Insaħħek u ngħinek; insostnik bil-leminija ġusta tiegħi."</w:t>
      </w:r>
    </w:p>
    <w:p w14:paraId="644CB919" w14:textId="77777777" w:rsidR="00F90BDC" w:rsidRDefault="00F90BDC"/>
    <w:p w14:paraId="6E65E9B8" w14:textId="77777777" w:rsidR="00F90BDC" w:rsidRDefault="00F90BDC">
      <w:r xmlns:w="http://schemas.openxmlformats.org/wordprocessingml/2006/main">
        <w:t xml:space="preserve">Ġwanni 7:27 Madankollu, dan ir-raġel nafu minn fejn hu, imma meta jiġi Kristu, ħadd ma jkun jaf minn fejn hu.</w:t>
      </w:r>
    </w:p>
    <w:p w14:paraId="56C4186D" w14:textId="77777777" w:rsidR="00F90BDC" w:rsidRDefault="00F90BDC"/>
    <w:p w14:paraId="3BE9ECAF" w14:textId="77777777" w:rsidR="00F90BDC" w:rsidRDefault="00F90BDC">
      <w:r xmlns:w="http://schemas.openxmlformats.org/wordprocessingml/2006/main">
        <w:t xml:space="preserve">Is-silta tissuġġerixxi li ħadd ma jaf minn fejn se jiġi Ġesù meta jasal.</w:t>
      </w:r>
    </w:p>
    <w:p w14:paraId="1829BC4F" w14:textId="77777777" w:rsidR="00F90BDC" w:rsidRDefault="00F90BDC"/>
    <w:p w14:paraId="1429E829" w14:textId="77777777" w:rsidR="00F90BDC" w:rsidRDefault="00F90BDC">
      <w:r xmlns:w="http://schemas.openxmlformats.org/wordprocessingml/2006/main">
        <w:t xml:space="preserve">1. Il-Misteru ta’ Ġesù: Nesploraw dak li mhux magħruf</w:t>
      </w:r>
    </w:p>
    <w:p w14:paraId="26BC2EFC" w14:textId="77777777" w:rsidR="00F90BDC" w:rsidRDefault="00F90BDC"/>
    <w:p w14:paraId="1C6334F8" w14:textId="77777777" w:rsidR="00F90BDC" w:rsidRDefault="00F90BDC">
      <w:r xmlns:w="http://schemas.openxmlformats.org/wordprocessingml/2006/main">
        <w:t xml:space="preserve">2. Il-Qawwa tal-Fidi: Nemmnu f’dak li ma tidhirx</w:t>
      </w:r>
    </w:p>
    <w:p w14:paraId="24F3C325" w14:textId="77777777" w:rsidR="00F90BDC" w:rsidRDefault="00F90BDC"/>
    <w:p w14:paraId="36922CFF" w14:textId="77777777" w:rsidR="00F90BDC" w:rsidRDefault="00F90BDC">
      <w:r xmlns:w="http://schemas.openxmlformats.org/wordprocessingml/2006/main">
        <w:t xml:space="preserve">1. Isaija 40:13 - Min mexxa l-Ispirtu tal-Mulej, jew li jkun il-konsulent tiegħu għallmu?</w:t>
      </w:r>
    </w:p>
    <w:p w14:paraId="20D50236" w14:textId="77777777" w:rsidR="00F90BDC" w:rsidRDefault="00F90BDC"/>
    <w:p w14:paraId="26C2A7B6" w14:textId="77777777" w:rsidR="00F90BDC" w:rsidRDefault="00F90BDC">
      <w:r xmlns:w="http://schemas.openxmlformats.org/wordprocessingml/2006/main">
        <w:t xml:space="preserve">2. Luqa 17:20-21 - U meta ġie mitlub mill-Fariżej, meta tasal is-saltna ta 'Alla, wieġebhom u qal, Is-saltna ta' Alla ma tiġix b'osservazzjoni: Lanqas ma jgħidu, Ara hawn! jew, ara hemm! għax, ara, is-saltna ta’ Alla tinsab fikom.</w:t>
      </w:r>
    </w:p>
    <w:p w14:paraId="14A8BFA5" w14:textId="77777777" w:rsidR="00F90BDC" w:rsidRDefault="00F90BDC"/>
    <w:p w14:paraId="28CCDE35" w14:textId="77777777" w:rsidR="00F90BDC" w:rsidRDefault="00F90BDC">
      <w:r xmlns:w="http://schemas.openxmlformats.org/wordprocessingml/2006/main">
        <w:t xml:space="preserve">Ġwanni 7:28 Imbagħad Ġesù għajjat fit-tempju waqt li kien jgħallem, u qal: "Intom it-tnejn tafuni, u tafu minn fejn jien;</w:t>
      </w:r>
    </w:p>
    <w:p w14:paraId="567552BF" w14:textId="77777777" w:rsidR="00F90BDC" w:rsidRDefault="00F90BDC"/>
    <w:p w14:paraId="6DF44BC4" w14:textId="77777777" w:rsidR="00F90BDC" w:rsidRDefault="00F90BDC">
      <w:r xmlns:w="http://schemas.openxmlformats.org/wordprocessingml/2006/main">
        <w:t xml:space="preserve">Ġesù għallem fit-tempju, billi xxandar li kien mibgħut minn Alla u li l-poplu ma kienx jaf l-identità vera ta’ Alla.</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Il-missjoni u t-tagħlim ta’ Ġesù kienu mingħand Alla u mhux minnu nnifsu.</w:t>
      </w:r>
    </w:p>
    <w:p w14:paraId="694192D9" w14:textId="77777777" w:rsidR="00F90BDC" w:rsidRDefault="00F90BDC"/>
    <w:p w14:paraId="13AB6F1E" w14:textId="77777777" w:rsidR="00F90BDC" w:rsidRDefault="00F90BDC">
      <w:r xmlns:w="http://schemas.openxmlformats.org/wordprocessingml/2006/main">
        <w:t xml:space="preserve">2. Irridu nagħrfu l-verità t’Alla u nfittxu nifhmuha.</w:t>
      </w:r>
    </w:p>
    <w:p w14:paraId="32D29509" w14:textId="77777777" w:rsidR="00F90BDC" w:rsidRDefault="00F90BDC"/>
    <w:p w14:paraId="53AC4A84" w14:textId="77777777" w:rsidR="00F90BDC" w:rsidRDefault="00F90BDC">
      <w:r xmlns:w="http://schemas.openxmlformats.org/wordprocessingml/2006/main">
        <w:t xml:space="preserve">1. Ġwanni 8:12, "Ġesù mill-ġdid kellimhom, u qal: "Jien id-dawl tad-dinja. Min jimxi warajja ma jimxix fid-dlam, imma jkollu d-dawl tal-ħajja."</w:t>
      </w:r>
    </w:p>
    <w:p w14:paraId="13B39867" w14:textId="77777777" w:rsidR="00F90BDC" w:rsidRDefault="00F90BDC"/>
    <w:p w14:paraId="6BEA50DA" w14:textId="77777777" w:rsidR="00F90BDC" w:rsidRDefault="00F90BDC">
      <w:r xmlns:w="http://schemas.openxmlformats.org/wordprocessingml/2006/main">
        <w:t xml:space="preserve">2. Salm 34:8, “O, idduq u araw li l-Mulej hu tajjeb! Hieni l-bniedem li jiskenn fih!”</w:t>
      </w:r>
    </w:p>
    <w:p w14:paraId="172CA632" w14:textId="77777777" w:rsidR="00F90BDC" w:rsidRDefault="00F90BDC"/>
    <w:p w14:paraId="26F08E54" w14:textId="77777777" w:rsidR="00F90BDC" w:rsidRDefault="00F90BDC">
      <w:r xmlns:w="http://schemas.openxmlformats.org/wordprocessingml/2006/main">
        <w:t xml:space="preserve">Ġwanni 7:29 Imma jien naf lilu, għax jien ġej minnu, u hu bagħatni.</w:t>
      </w:r>
    </w:p>
    <w:p w14:paraId="7590EEE6" w14:textId="77777777" w:rsidR="00F90BDC" w:rsidRDefault="00F90BDC"/>
    <w:p w14:paraId="5429EB35" w14:textId="77777777" w:rsidR="00F90BDC" w:rsidRDefault="00F90BDC">
      <w:r xmlns:w="http://schemas.openxmlformats.org/wordprocessingml/2006/main">
        <w:t xml:space="preserve">Ġesù ddikjara li jaf lil Alla għax kien mibgħut minnu.</w:t>
      </w:r>
    </w:p>
    <w:p w14:paraId="6731419E" w14:textId="77777777" w:rsidR="00F90BDC" w:rsidRDefault="00F90BDC"/>
    <w:p w14:paraId="67AF43C8" w14:textId="77777777" w:rsidR="00F90BDC" w:rsidRDefault="00F90BDC">
      <w:r xmlns:w="http://schemas.openxmlformats.org/wordprocessingml/2006/main">
        <w:t xml:space="preserve">1. Aħna lkoll konnessi ma’ Alla permezz ta’ Ġesù.</w:t>
      </w:r>
    </w:p>
    <w:p w14:paraId="49C83363" w14:textId="77777777" w:rsidR="00F90BDC" w:rsidRDefault="00F90BDC"/>
    <w:p w14:paraId="20682DBD" w14:textId="77777777" w:rsidR="00F90BDC" w:rsidRDefault="00F90BDC">
      <w:r xmlns:w="http://schemas.openxmlformats.org/wordprocessingml/2006/main">
        <w:t xml:space="preserve">2. Li tkun taf lil Alla huwa privileġġ li jiġi permezz ta’ Ġesù.</w:t>
      </w:r>
    </w:p>
    <w:p w14:paraId="57AF7E28" w14:textId="77777777" w:rsidR="00F90BDC" w:rsidRDefault="00F90BDC"/>
    <w:p w14:paraId="02879DDA" w14:textId="77777777" w:rsidR="00F90BDC" w:rsidRDefault="00F90BDC">
      <w:r xmlns:w="http://schemas.openxmlformats.org/wordprocessingml/2006/main">
        <w:t xml:space="preserve">1. Ġwanni 1:1-5 - Fil-bidu kien il-Kelma, u l-Kelma kienet ma 'Alla, u l-Kelma kien Alla.</w:t>
      </w:r>
    </w:p>
    <w:p w14:paraId="27BF5517" w14:textId="77777777" w:rsidR="00F90BDC" w:rsidRDefault="00F90BDC"/>
    <w:p w14:paraId="7230233B" w14:textId="77777777" w:rsidR="00F90BDC" w:rsidRDefault="00F90BDC">
      <w:r xmlns:w="http://schemas.openxmlformats.org/wordprocessingml/2006/main">
        <w:t xml:space="preserve">2. Mattew 28:19-20 - Mur għalhekk u agħmlu dixxipli mill-ġnus kollha, tgħammduhom fl-isem tal-Missier u tal-Iben u tal-Ispirtu s-Santu.</w:t>
      </w:r>
    </w:p>
    <w:p w14:paraId="3BC4710A" w14:textId="77777777" w:rsidR="00F90BDC" w:rsidRDefault="00F90BDC"/>
    <w:p w14:paraId="7A3167F8" w14:textId="77777777" w:rsidR="00F90BDC" w:rsidRDefault="00F90BDC">
      <w:r xmlns:w="http://schemas.openxmlformats.org/wordprocessingml/2006/main">
        <w:t xml:space="preserve">Ġwanni 7:30 Imbagħad fittxew li jeħduh, imma ħadd ma ta idejh fuqu, għax is-siegħa tiegħu kienet għadha ma wasletx.</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kien imfittex biex jittieħed minn dawk li opponewh imma ħadd minnhom ma seta’ jpoġġi idejh fuqu peress li żmienu kien għadu ma wasalx.</w:t>
      </w:r>
    </w:p>
    <w:p w14:paraId="34E9C7C3" w14:textId="77777777" w:rsidR="00F90BDC" w:rsidRDefault="00F90BDC"/>
    <w:p w14:paraId="07A14DA6" w14:textId="77777777" w:rsidR="00F90BDC" w:rsidRDefault="00F90BDC">
      <w:r xmlns:w="http://schemas.openxmlformats.org/wordprocessingml/2006/main">
        <w:t xml:space="preserve">1. Nitgħallmu nafdaw iż-żmien ta’ Alla – Irridu nafdaw li l-ħin ta’ Alla huwa perfett, anke meta ma jagħmilx sens għalina.</w:t>
      </w:r>
    </w:p>
    <w:p w14:paraId="522C898F" w14:textId="77777777" w:rsidR="00F90BDC" w:rsidRDefault="00F90BDC"/>
    <w:p w14:paraId="11A60BE4" w14:textId="77777777" w:rsidR="00F90BDC" w:rsidRDefault="00F90BDC">
      <w:r xmlns:w="http://schemas.openxmlformats.org/wordprocessingml/2006/main">
        <w:t xml:space="preserve">2. Il-Qawwa fl-istennija – Xi drabi l-aktar ħaġa qawwija li nistgħu nagħmlu hi li nistennew bil-paċenzja li l-pjan ta’ Alla jseħħ f’ħajjitna.</w:t>
      </w:r>
    </w:p>
    <w:p w14:paraId="2A22F49C" w14:textId="77777777" w:rsidR="00F90BDC" w:rsidRDefault="00F90BDC"/>
    <w:p w14:paraId="1A0EC2CA" w14:textId="77777777" w:rsidR="00F90BDC" w:rsidRDefault="00F90BDC">
      <w:r xmlns:w="http://schemas.openxmlformats.org/wordprocessingml/2006/main">
        <w:t xml:space="preserve">1. Isaija 55: 8-9 - "Għax il-ħsibijiet tiegħi mhumiex ħsibijietkom, la triqat tagħkom m'huma triqat tiegħi, jgħid il-Mulej. Għax kif is-smewwiet huma ogħla mill-art, hekk ukoll it-toroq tiegħi huma ogħla minn triqatkom, u tiegħi ħsibijiet milli ħsibijietek."</w:t>
      </w:r>
    </w:p>
    <w:p w14:paraId="4353891D" w14:textId="77777777" w:rsidR="00F90BDC" w:rsidRDefault="00F90BDC"/>
    <w:p w14:paraId="76BFED2E" w14:textId="77777777" w:rsidR="00F90BDC" w:rsidRDefault="00F90BDC">
      <w:r xmlns:w="http://schemas.openxmlformats.org/wordprocessingml/2006/main">
        <w:t xml:space="preserve">2. Ġakbu 4:13-15 - "Morru issa, intom li tgħidu, Illum jew għada mmorru f'belt bħal din, u nibqgħu hemm sena, u nixtru u tbigħu, u nġibu qligħ: Billi ma tafux. X'għandu jkun għada. Għax x'inhi ħajtek? Huwa saħansitra fwar, li jidher għal ftit taż-żmien, u mbagħad jitlef. Għax hekk għandek tgħid: "Jekk il-Mulej irid, ngħixu, u nagħmlu dan. , jew dik."</w:t>
      </w:r>
    </w:p>
    <w:p w14:paraId="3BFB0123" w14:textId="77777777" w:rsidR="00F90BDC" w:rsidRDefault="00F90BDC"/>
    <w:p w14:paraId="27676645" w14:textId="77777777" w:rsidR="00F90BDC" w:rsidRDefault="00F90BDC">
      <w:r xmlns:w="http://schemas.openxmlformats.org/wordprocessingml/2006/main">
        <w:t xml:space="preserve">Ġwanni 7:31 U ħafna min-nies emmnu fih, u qalu: "Meta jiġi Kristu, se jagħmel aktar mirakli minn dawn li għamel dan ir-raġel?"</w:t>
      </w:r>
    </w:p>
    <w:p w14:paraId="44CB34A4" w14:textId="77777777" w:rsidR="00F90BDC" w:rsidRDefault="00F90BDC"/>
    <w:p w14:paraId="42AF4DAC" w14:textId="77777777" w:rsidR="00F90BDC" w:rsidRDefault="00F90BDC">
      <w:r xmlns:w="http://schemas.openxmlformats.org/wordprocessingml/2006/main">
        <w:t xml:space="preserve">Ħafna min-nies baqgħu mistagħġbin bil-mirakli ta’ Ġesù u staqsew jekk kienx se jagħmel iktar meta jerġa’ lura.</w:t>
      </w:r>
    </w:p>
    <w:p w14:paraId="5A438E02" w14:textId="77777777" w:rsidR="00F90BDC" w:rsidRDefault="00F90BDC"/>
    <w:p w14:paraId="6CABCA5A" w14:textId="77777777" w:rsidR="00F90BDC" w:rsidRDefault="00F90BDC">
      <w:r xmlns:w="http://schemas.openxmlformats.org/wordprocessingml/2006/main">
        <w:t xml:space="preserve">1. Il-Mirakli ta’ Ġesù: Sinjali ta’ Qawwa Akbar</w:t>
      </w:r>
    </w:p>
    <w:p w14:paraId="157EC08E" w14:textId="77777777" w:rsidR="00F90BDC" w:rsidRDefault="00F90BDC"/>
    <w:p w14:paraId="3AADC3C1" w14:textId="77777777" w:rsidR="00F90BDC" w:rsidRDefault="00F90BDC">
      <w:r xmlns:w="http://schemas.openxmlformats.org/wordprocessingml/2006/main">
        <w:t xml:space="preserve">2. Emmen f’Ġesù: Messaġġ mill-Mirakli</w:t>
      </w:r>
    </w:p>
    <w:p w14:paraId="373B977C" w14:textId="77777777" w:rsidR="00F90BDC" w:rsidRDefault="00F90BDC"/>
    <w:p w14:paraId="042F37C2" w14:textId="77777777" w:rsidR="00F90BDC" w:rsidRDefault="00F90BDC">
      <w:r xmlns:w="http://schemas.openxmlformats.org/wordprocessingml/2006/main">
        <w:t xml:space="preserve">1. Mattew 11:2-5 - It-testimonjanza ta’ Ġwanni l-Battista ta’ Ġesù</w:t>
      </w:r>
    </w:p>
    <w:p w14:paraId="227ABA70" w14:textId="77777777" w:rsidR="00F90BDC" w:rsidRDefault="00F90BDC"/>
    <w:p w14:paraId="594F0D90" w14:textId="77777777" w:rsidR="00F90BDC" w:rsidRDefault="00F90BDC">
      <w:r xmlns:w="http://schemas.openxmlformats.org/wordprocessingml/2006/main">
        <w:t xml:space="preserve">2. Isaija 35: 5-6 - Il-wegħda ta 'Alla ta' fejqan u restawr</w:t>
      </w:r>
    </w:p>
    <w:p w14:paraId="48C833F7" w14:textId="77777777" w:rsidR="00F90BDC" w:rsidRDefault="00F90BDC"/>
    <w:p w14:paraId="437E5EBA" w14:textId="77777777" w:rsidR="00F90BDC" w:rsidRDefault="00F90BDC">
      <w:r xmlns:w="http://schemas.openxmlformats.org/wordprocessingml/2006/main">
        <w:t xml:space="preserve">Ġwanni 7:32 Il-Fariżej semgħu li n-nies kienu jgergru affarijiet bħal dawn dwaru; u l-Fariżej u l-qassisin il-kbar bagħtu uffiċjali biex jeħduh.</w:t>
      </w:r>
    </w:p>
    <w:p w14:paraId="6204D0CC" w14:textId="77777777" w:rsidR="00F90BDC" w:rsidRDefault="00F90BDC"/>
    <w:p w14:paraId="6DCB0A08" w14:textId="77777777" w:rsidR="00F90BDC" w:rsidRDefault="00F90BDC">
      <w:r xmlns:w="http://schemas.openxmlformats.org/wordprocessingml/2006/main">
        <w:t xml:space="preserve">Il-​Fariżej u l-​Qassisin il-​Kapijiet semgħu lin-​nies igergru dwar Ġesù u bagħtu uffiċjali biex jarrestawh.</w:t>
      </w:r>
    </w:p>
    <w:p w14:paraId="214CD2A3" w14:textId="77777777" w:rsidR="00F90BDC" w:rsidRDefault="00F90BDC"/>
    <w:p w14:paraId="1B398944" w14:textId="77777777" w:rsidR="00F90BDC" w:rsidRDefault="00F90BDC">
      <w:r xmlns:w="http://schemas.openxmlformats.org/wordprocessingml/2006/main">
        <w:t xml:space="preserve">1. Il-Qawwa tax-Xnigħat - Kif il-gossip u l-għidma jistgħu jinfluwenzaw id-deċiżjonijiet u l-azzjonijiet tagħna.</w:t>
      </w:r>
    </w:p>
    <w:p w14:paraId="0953A536" w14:textId="77777777" w:rsidR="00F90BDC" w:rsidRDefault="00F90BDC"/>
    <w:p w14:paraId="68F5C23C" w14:textId="77777777" w:rsidR="00F90BDC" w:rsidRDefault="00F90BDC">
      <w:r xmlns:w="http://schemas.openxmlformats.org/wordprocessingml/2006/main">
        <w:t xml:space="preserve">2. L-Inevitabbli tal-Persekuzzjoni – L-eżempju ta’ perseveranza ta’ Ġesù quddiem l-oppożizzjoni.</w:t>
      </w:r>
    </w:p>
    <w:p w14:paraId="37296BC9" w14:textId="77777777" w:rsidR="00F90BDC" w:rsidRDefault="00F90BDC"/>
    <w:p w14:paraId="4B18DEC0" w14:textId="77777777" w:rsidR="00F90BDC" w:rsidRDefault="00F90BDC">
      <w:r xmlns:w="http://schemas.openxmlformats.org/wordprocessingml/2006/main">
        <w:t xml:space="preserve">1. Ġakbu 3: 5-6 - "Anke hekk l-ilsien hu membru żgħir, u jiftaħar b'affarijiet kbar. Ara, kemm materja kbira jaqbad nar żgħir! U l-ilsien hu nar, dinja ta' ħażen; ilsien fost il-membri tagħna, li jħammeġ il-ġisem kollu, u jagħti n-nar lill-mixja tan-natura, u jinħaraq mill-infern."</w:t>
      </w:r>
    </w:p>
    <w:p w14:paraId="142658B3" w14:textId="77777777" w:rsidR="00F90BDC" w:rsidRDefault="00F90BDC"/>
    <w:p w14:paraId="1E25828D" w14:textId="77777777" w:rsidR="00F90BDC" w:rsidRDefault="00F90BDC">
      <w:r xmlns:w="http://schemas.openxmlformats.org/wordprocessingml/2006/main">
        <w:t xml:space="preserve">2. Mattew 5: 10-12 - "Henjin dawk li huma ppersegwitati minħabba s-sewwa, għax tagħhom hija s-saltna tas-smewwiet. Henjin intom meta l-bnedmin jgħajjtukom, jippersegwitawkom, u jgħidu kull ħażen. kontrik bil-qerq, minħabba fija. Ifirħu u kun ferħan ħafna, għax kbir hu l-premju tagħkom fis-sema, għax hekk ippersegwitaw lill-profeti li kienu qablek."</w:t>
      </w:r>
    </w:p>
    <w:p w14:paraId="200E258E" w14:textId="77777777" w:rsidR="00F90BDC" w:rsidRDefault="00F90BDC"/>
    <w:p w14:paraId="59C37341" w14:textId="77777777" w:rsidR="00F90BDC" w:rsidRDefault="00F90BDC">
      <w:r xmlns:w="http://schemas.openxmlformats.org/wordprocessingml/2006/main">
        <w:t xml:space="preserve">Ġwanni 7:33 Imbagħad Ġesù qalilhom: "Għadni ftit magħkom, u mbagħad immur għand dak li bagħatni."</w:t>
      </w:r>
    </w:p>
    <w:p w14:paraId="3A296712" w14:textId="77777777" w:rsidR="00F90BDC" w:rsidRDefault="00F90BDC"/>
    <w:p w14:paraId="6163EAF0" w14:textId="77777777" w:rsidR="00F90BDC" w:rsidRDefault="00F90BDC">
      <w:r xmlns:w="http://schemas.openxmlformats.org/wordprocessingml/2006/main">
        <w:t xml:space="preserve">Ġesù jgħarraf lid-dixxipli Tiegħu li dalwaqt se jħallihom biex jerġgħu lura għand Missieru.</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Ġesù tant iħobbna li minn jeddu jagħti ħajtu għalina.</w:t>
      </w:r>
    </w:p>
    <w:p w14:paraId="23DBD6D6" w14:textId="77777777" w:rsidR="00F90BDC" w:rsidRDefault="00F90BDC"/>
    <w:p w14:paraId="43CDA4A3" w14:textId="77777777" w:rsidR="00F90BDC" w:rsidRDefault="00F90BDC">
      <w:r xmlns:w="http://schemas.openxmlformats.org/wordprocessingml/2006/main">
        <w:t xml:space="preserve">2: Ġesù hu l-​eżempju aħħari tagħna taʼ sagrifiċċju u ubbidjenza.</w:t>
      </w:r>
    </w:p>
    <w:p w14:paraId="4331D356" w14:textId="77777777" w:rsidR="00F90BDC" w:rsidRDefault="00F90BDC"/>
    <w:p w14:paraId="69856713" w14:textId="77777777" w:rsidR="00F90BDC" w:rsidRDefault="00F90BDC">
      <w:r xmlns:w="http://schemas.openxmlformats.org/wordprocessingml/2006/main">
        <w:t xml:space="preserve">1: Ġwanni 10:17-18 - "Għalhekk ngħidilkom, L-Iben ma jista' jagħmel xejn minnu nnifsu, ħlief dak li jara lill-Missier jagħmel; iħobb lill-Iben, u jurih dak kollu li jagħmel, u jurih għemejjel akbar minn dawn, biex intom tistgħġbu.”</w:t>
      </w:r>
    </w:p>
    <w:p w14:paraId="3DD04621" w14:textId="77777777" w:rsidR="00F90BDC" w:rsidRDefault="00F90BDC"/>
    <w:p w14:paraId="7A1F2DFC" w14:textId="77777777" w:rsidR="00F90BDC" w:rsidRDefault="00F90BDC">
      <w:r xmlns:w="http://schemas.openxmlformats.org/wordprocessingml/2006/main">
        <w:t xml:space="preserve">2: Filippin 2:5-8 - "Ħa jkun dan il-moħħ fikom, li kien ukoll fi Kristu Ġesù: li, peress li kien fil-forma ta 'Alla, ma ħasibx li kien serq li jkun ugwali ma' Alla, imma ma ħax lilu nnifsu reputazzjoni, u ħa fuqu s-sura ta’ qaddej, u sar jixbhu l-bnedmin: U billi nstab fl-istil ta’ bniedem, umilja ruħu, u sar ubbidjenti sal-mewt, saħansitra l-mewt tas-salib”.</w:t>
      </w:r>
    </w:p>
    <w:p w14:paraId="19342020" w14:textId="77777777" w:rsidR="00F90BDC" w:rsidRDefault="00F90BDC"/>
    <w:p w14:paraId="7FC11D99" w14:textId="77777777" w:rsidR="00F90BDC" w:rsidRDefault="00F90BDC">
      <w:r xmlns:w="http://schemas.openxmlformats.org/wordprocessingml/2006/main">
        <w:t xml:space="preserve">Ġwanni 7:34 Tfittxuni, u ma ssibniex, u fejn inkun jien, ma tistgħux tiġu hemmhekk.</w:t>
      </w:r>
    </w:p>
    <w:p w14:paraId="2E997CB4" w14:textId="77777777" w:rsidR="00F90BDC" w:rsidRDefault="00F90BDC"/>
    <w:p w14:paraId="5151E4A0" w14:textId="77777777" w:rsidR="00F90BDC" w:rsidRDefault="00F90BDC">
      <w:r xmlns:w="http://schemas.openxmlformats.org/wordprocessingml/2006/main">
        <w:t xml:space="preserve">Ġesù qed jgħid lid-dixxipli tiegħu li mhux se jsibuh, u li ma jistgħux imorru fejn hu.</w:t>
      </w:r>
    </w:p>
    <w:p w14:paraId="4DBCA2CB" w14:textId="77777777" w:rsidR="00F90BDC" w:rsidRDefault="00F90BDC"/>
    <w:p w14:paraId="58BE2953" w14:textId="77777777" w:rsidR="00F90BDC" w:rsidRDefault="00F90BDC">
      <w:r xmlns:w="http://schemas.openxmlformats.org/wordprocessingml/2006/main">
        <w:t xml:space="preserve">1. L-Importanza tal-Fidi f’Ġesù: Infittxuh Anke Meta Ma Jidherx</w:t>
      </w:r>
    </w:p>
    <w:p w14:paraId="12443E5B" w14:textId="77777777" w:rsidR="00F90BDC" w:rsidRDefault="00F90BDC"/>
    <w:p w14:paraId="5F18DD6F" w14:textId="77777777" w:rsidR="00F90BDC" w:rsidRDefault="00F90BDC">
      <w:r xmlns:w="http://schemas.openxmlformats.org/wordprocessingml/2006/main">
        <w:t xml:space="preserve">2. Tlugħ ta’ Ġesù: L-Inaċċessibbiltà tas-Sema</w:t>
      </w:r>
    </w:p>
    <w:p w14:paraId="57F3C3E3" w14:textId="77777777" w:rsidR="00F90BDC" w:rsidRDefault="00F90BDC"/>
    <w:p w14:paraId="3DAED021" w14:textId="77777777" w:rsidR="00F90BDC" w:rsidRDefault="00F90BDC">
      <w:r xmlns:w="http://schemas.openxmlformats.org/wordprocessingml/2006/main">
        <w:t xml:space="preserve">1. Lhud 11:6 - Imma mingħajr fidi huwa impossibbli li jogħġobh, għax min jasal għand Alla jrid jemmen li hu, u li jippremja lil dawk li jfittxuh b'diliġenza.</w:t>
      </w:r>
    </w:p>
    <w:p w14:paraId="767354B5" w14:textId="77777777" w:rsidR="00F90BDC" w:rsidRDefault="00F90BDC"/>
    <w:p w14:paraId="418591F9" w14:textId="77777777" w:rsidR="00F90BDC" w:rsidRDefault="00F90BDC">
      <w:r xmlns:w="http://schemas.openxmlformats.org/wordprocessingml/2006/main">
        <w:t xml:space="preserve">2. Luqa 24:50-51 - U wassalhom 'il barra sa Betanja, u għolla jdejh u berikhom. U ġara li, waqt li berikhom, infired minnhom u ttella’ fis-sema.</w:t>
      </w:r>
    </w:p>
    <w:p w14:paraId="3C3DDECA" w14:textId="77777777" w:rsidR="00F90BDC" w:rsidRDefault="00F90BDC"/>
    <w:p w14:paraId="2C98C35A" w14:textId="77777777" w:rsidR="00F90BDC" w:rsidRDefault="00F90BDC">
      <w:r xmlns:w="http://schemas.openxmlformats.org/wordprocessingml/2006/main">
        <w:t xml:space="preserve">Ġwanni 7:35 Imbagħad il-Lhud qalu bejniethom: "Fejn se jmur biex ma nsibuhx?" se jmur għand dawk imxerrda fost il-Ġentili, u jgħallem lill-Ġentili?</w:t>
      </w:r>
    </w:p>
    <w:p w14:paraId="7B8B109C" w14:textId="77777777" w:rsidR="00F90BDC" w:rsidRDefault="00F90BDC"/>
    <w:p w14:paraId="2109245D" w14:textId="77777777" w:rsidR="00F90BDC" w:rsidRDefault="00F90BDC">
      <w:r xmlns:w="http://schemas.openxmlformats.org/wordprocessingml/2006/main">
        <w:t xml:space="preserve">Il-Lhud kienu qed jistaqsu jekk Ġesù kienx se jmur għand il-Ġentili biex jgħallimhom.</w:t>
      </w:r>
    </w:p>
    <w:p w14:paraId="76C4C8A4" w14:textId="77777777" w:rsidR="00F90BDC" w:rsidRDefault="00F90BDC"/>
    <w:p w14:paraId="76523901" w14:textId="77777777" w:rsidR="00F90BDC" w:rsidRDefault="00F90BDC">
      <w:r xmlns:w="http://schemas.openxmlformats.org/wordprocessingml/2006/main">
        <w:t xml:space="preserve">1. Ġesù: Il-Qaddej tal-Ġnus Kollha</w:t>
      </w:r>
    </w:p>
    <w:p w14:paraId="4B61DE43" w14:textId="77777777" w:rsidR="00F90BDC" w:rsidRDefault="00F90BDC"/>
    <w:p w14:paraId="049896C5" w14:textId="77777777" w:rsidR="00F90BDC" w:rsidRDefault="00F90BDC">
      <w:r xmlns:w="http://schemas.openxmlformats.org/wordprocessingml/2006/main">
        <w:t xml:space="preserve">2. Immorru Lil hinn miż-Żoni ta’ Kumdità Tagħna</w:t>
      </w:r>
    </w:p>
    <w:p w14:paraId="6CDCC2A7" w14:textId="77777777" w:rsidR="00F90BDC" w:rsidRDefault="00F90BDC"/>
    <w:p w14:paraId="6C247E9F" w14:textId="77777777" w:rsidR="00F90BDC" w:rsidRDefault="00F90BDC">
      <w:r xmlns:w="http://schemas.openxmlformats.org/wordprocessingml/2006/main">
        <w:t xml:space="preserve">1. Atti 10:34-35 “Imbagħad Pietru beda jitkellem: “Issa nirrealizza kemm hu minnu li Alla ma jurix favoritiżmu imma jaċċetta minn kull ġens lil min jibża minnu u jagħmel is-sewwa”.</w:t>
      </w:r>
    </w:p>
    <w:p w14:paraId="4F1A80A3" w14:textId="77777777" w:rsidR="00F90BDC" w:rsidRDefault="00F90BDC"/>
    <w:p w14:paraId="46C5D630" w14:textId="77777777" w:rsidR="00F90BDC" w:rsidRDefault="00F90BDC">
      <w:r xmlns:w="http://schemas.openxmlformats.org/wordprocessingml/2006/main">
        <w:t xml:space="preserve">2. Rumani 10:12-13 “Għax m’hemm l-ebda differenza bejn Lhudi u Ġentili—l-istess Mulej huwa Sid ta’ kulħadd u jbierek bil-għana lil dawk li jsejħulu, għax, “Kull min isejjaħ l-isem tal-Mulej isalva. .””</w:t>
      </w:r>
    </w:p>
    <w:p w14:paraId="2EB6DBA3" w14:textId="77777777" w:rsidR="00F90BDC" w:rsidRDefault="00F90BDC"/>
    <w:p w14:paraId="3814BAC8" w14:textId="77777777" w:rsidR="00F90BDC" w:rsidRDefault="00F90BDC">
      <w:r xmlns:w="http://schemas.openxmlformats.org/wordprocessingml/2006/main">
        <w:t xml:space="preserve">Ġwanni 7:36 X'għandu jgħid dan li qal: "Tfittxuni, u ma ssibniex; u fejn inkun jien, ma tistgħux tiġu hemmhekk?</w:t>
      </w:r>
    </w:p>
    <w:p w14:paraId="0E4E57D6" w14:textId="77777777" w:rsidR="00F90BDC" w:rsidRDefault="00F90BDC"/>
    <w:p w14:paraId="6E8C63AA" w14:textId="77777777" w:rsidR="00F90BDC" w:rsidRDefault="00F90BDC">
      <w:r xmlns:w="http://schemas.openxmlformats.org/wordprocessingml/2006/main">
        <w:t xml:space="preserve">Din is-silta f’Ġwanni 7 titkellem dwar l-assigurazzjoni ta’ Ġesù li Hu se jinstab minn dawk li jfittxuH u li Hu se jkun f’post li ma jistax jintlaħaq minn dawk li ma jemmnux fih.</w:t>
      </w:r>
    </w:p>
    <w:p w14:paraId="1AD85012" w14:textId="77777777" w:rsidR="00F90BDC" w:rsidRDefault="00F90BDC"/>
    <w:p w14:paraId="778477CF" w14:textId="77777777" w:rsidR="00F90BDC" w:rsidRDefault="00F90BDC">
      <w:r xmlns:w="http://schemas.openxmlformats.org/wordprocessingml/2006/main">
        <w:t xml:space="preserve">1. Il-Kumdità ta’ Tagħraf lil Ġesù: Nistrieħ fuq il-Wegħda ta’ Ġesù li Se Jinstab</w:t>
      </w:r>
    </w:p>
    <w:p w14:paraId="2FF54606" w14:textId="77777777" w:rsidR="00F90BDC" w:rsidRDefault="00F90BDC"/>
    <w:p w14:paraId="6F8C178A" w14:textId="77777777" w:rsidR="00F90BDC" w:rsidRDefault="00F90BDC">
      <w:r xmlns:w="http://schemas.openxmlformats.org/wordprocessingml/2006/main">
        <w:t xml:space="preserve">2. L-Isfida tat-Temmen: Tieħu r-Responsabbiltà li Tfittex lil Ġesù</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Ġeremija 29:13 - "U tfittxuni, u ssibni, meta tfittxuni b'qalbek kollha."</w:t>
      </w:r>
    </w:p>
    <w:p w14:paraId="5494CCAF" w14:textId="77777777" w:rsidR="00F90BDC" w:rsidRDefault="00F90BDC"/>
    <w:p w14:paraId="6B7D34BB" w14:textId="77777777" w:rsidR="00F90BDC" w:rsidRDefault="00F90BDC">
      <w:r xmlns:w="http://schemas.openxmlformats.org/wordprocessingml/2006/main">
        <w:t xml:space="preserve">2. Ġwanni 4:23 - "Imma tasal is-siegħa, u issa waslet, meta l-aduraturi veri jqimu lill-Missier fl-ispirtu u fil-verità, għax il-Missier ifittex lil dawn biex iqimuh."</w:t>
      </w:r>
    </w:p>
    <w:p w14:paraId="3D5CDDFF" w14:textId="77777777" w:rsidR="00F90BDC" w:rsidRDefault="00F90BDC"/>
    <w:p w14:paraId="2EBD676A" w14:textId="77777777" w:rsidR="00F90BDC" w:rsidRDefault="00F90BDC">
      <w:r xmlns:w="http://schemas.openxmlformats.org/wordprocessingml/2006/main">
        <w:t xml:space="preserve">Ġwanni 7:37 Fl-aħħar jum, dak il-jum il-kbir tal-festa, Ġesù qagħad u għajjat, u qal: "Jekk xi ħadd għatx, ħa jiġi għandi u jixrob."</w:t>
      </w:r>
    </w:p>
    <w:p w14:paraId="333516F0" w14:textId="77777777" w:rsidR="00F90BDC" w:rsidRDefault="00F90BDC"/>
    <w:p w14:paraId="16BDCF54" w14:textId="77777777" w:rsidR="00F90BDC" w:rsidRDefault="00F90BDC">
      <w:r xmlns:w="http://schemas.openxmlformats.org/wordprocessingml/2006/main">
        <w:t xml:space="preserve">Ġesù jistieden lil kull min għandu l-għatx biex jiġi għandu u jixorbu.</w:t>
      </w:r>
    </w:p>
    <w:p w14:paraId="0AC790B3" w14:textId="77777777" w:rsidR="00F90BDC" w:rsidRDefault="00F90BDC"/>
    <w:p w14:paraId="2506EBEF" w14:textId="77777777" w:rsidR="00F90BDC" w:rsidRDefault="00F90BDC">
      <w:r xmlns:w="http://schemas.openxmlformats.org/wordprocessingml/2006/main">
        <w:t xml:space="preserve">1: Kun aggornat minn Ġesù: Għal Dawk li għandhom l-Għatx.</w:t>
      </w:r>
    </w:p>
    <w:p w14:paraId="1595FF8D" w14:textId="77777777" w:rsidR="00F90BDC" w:rsidRDefault="00F90BDC"/>
    <w:p w14:paraId="367981E4" w14:textId="77777777" w:rsidR="00F90BDC" w:rsidRDefault="00F90BDC">
      <w:r xmlns:w="http://schemas.openxmlformats.org/wordprocessingml/2006/main">
        <w:t xml:space="preserve">2: Tixrob mill-Bir ta’ Ġesù: Qatta’ l-Għatx.</w:t>
      </w:r>
    </w:p>
    <w:p w14:paraId="6E78CE1C" w14:textId="77777777" w:rsidR="00F90BDC" w:rsidRDefault="00F90BDC"/>
    <w:p w14:paraId="2B87F08C" w14:textId="77777777" w:rsidR="00F90BDC" w:rsidRDefault="00F90BDC">
      <w:r xmlns:w="http://schemas.openxmlformats.org/wordprocessingml/2006/main">
        <w:t xml:space="preserve">1: Isaija 55:1-2 - “Ejjew, intom ilkoll li għandek l-għatx, ejja fl-ilmijiet; u int li m’ghandekx flus, ejja, tixtri u tiekol! Ejja, ixtru l-inbid u l-ħalib bla flus u bla ħlas.”</w:t>
      </w:r>
    </w:p>
    <w:p w14:paraId="192405C0" w14:textId="77777777" w:rsidR="00F90BDC" w:rsidRDefault="00F90BDC"/>
    <w:p w14:paraId="15FD56E4" w14:textId="77777777" w:rsidR="00F90BDC" w:rsidRDefault="00F90BDC">
      <w:r xmlns:w="http://schemas.openxmlformats.org/wordprocessingml/2006/main">
        <w:t xml:space="preserve">2: Apokalissi 22:17 - "L-Ispirtu u l-għarusa jgħidu, "Ejja!" U min jisma’ ħa jgħid: “Ejja!” Ħa jiġi min għandu l-għatx, u min jixtieq ħa jieħu l-ilma tal-ħajja b’xejn.”</w:t>
      </w:r>
    </w:p>
    <w:p w14:paraId="32FB2EE3" w14:textId="77777777" w:rsidR="00F90BDC" w:rsidRDefault="00F90BDC"/>
    <w:p w14:paraId="69428DEF" w14:textId="77777777" w:rsidR="00F90BDC" w:rsidRDefault="00F90BDC">
      <w:r xmlns:w="http://schemas.openxmlformats.org/wordprocessingml/2006/main">
        <w:t xml:space="preserve">Ġwanni 7:38 Min jemmen fija, kif qalet l-Iskrittura, minn żaqqu joħorġu xmajjar ta’ ilma ħaj.</w:t>
      </w:r>
    </w:p>
    <w:p w14:paraId="394BF100" w14:textId="77777777" w:rsidR="00F90BDC" w:rsidRDefault="00F90BDC"/>
    <w:p w14:paraId="31696B69" w14:textId="77777777" w:rsidR="00F90BDC" w:rsidRDefault="00F90BDC">
      <w:r xmlns:w="http://schemas.openxmlformats.org/wordprocessingml/2006/main">
        <w:t xml:space="preserve">Ġesù jipproklama li dawk li jemmnu fih se jiġu mbierka b’abbundanza taʼ barkiet spiritwali.</w:t>
      </w:r>
    </w:p>
    <w:p w14:paraId="344A6FE4" w14:textId="77777777" w:rsidR="00F90BDC" w:rsidRDefault="00F90BDC"/>
    <w:p w14:paraId="26B34204" w14:textId="77777777" w:rsidR="00F90BDC" w:rsidRDefault="00F90BDC">
      <w:r xmlns:w="http://schemas.openxmlformats.org/wordprocessingml/2006/main">
        <w:t xml:space="preserve">1. L-Ilma Ħaj ta’ Ġesù: Barkiet Spiritwali Abbundanti</w:t>
      </w:r>
    </w:p>
    <w:p w14:paraId="45F8522B" w14:textId="77777777" w:rsidR="00F90BDC" w:rsidRDefault="00F90BDC"/>
    <w:p w14:paraId="627516BB" w14:textId="77777777" w:rsidR="00F90BDC" w:rsidRDefault="00F90BDC">
      <w:r xmlns:w="http://schemas.openxmlformats.org/wordprocessingml/2006/main">
        <w:t xml:space="preserve">2. Xmajjar ta 'Ilma Ħaj: Il-Barkiet li Temmen f'Ġesù</w:t>
      </w:r>
    </w:p>
    <w:p w14:paraId="40F5FF57" w14:textId="77777777" w:rsidR="00F90BDC" w:rsidRDefault="00F90BDC"/>
    <w:p w14:paraId="38518CAA" w14:textId="77777777" w:rsidR="00F90BDC" w:rsidRDefault="00F90BDC">
      <w:r xmlns:w="http://schemas.openxmlformats.org/wordprocessingml/2006/main">
        <w:t xml:space="preserve">1. Eżekjel 47: 1-12 - Il-viżjoni tax-xmara ta 'ilma ħaj</w:t>
      </w:r>
    </w:p>
    <w:p w14:paraId="2B8E2A5A" w14:textId="77777777" w:rsidR="00F90BDC" w:rsidRDefault="00F90BDC"/>
    <w:p w14:paraId="07FB9B4F" w14:textId="77777777" w:rsidR="00F90BDC" w:rsidRDefault="00F90BDC">
      <w:r xmlns:w="http://schemas.openxmlformats.org/wordprocessingml/2006/main">
        <w:t xml:space="preserve">2. Isaija 55:1 - Stedina biex niġu għand il-Mulej għall-ilma tal-ħajja.</w:t>
      </w:r>
    </w:p>
    <w:p w14:paraId="5A81ECA8" w14:textId="77777777" w:rsidR="00F90BDC" w:rsidRDefault="00F90BDC"/>
    <w:p w14:paraId="4560C365" w14:textId="77777777" w:rsidR="00F90BDC" w:rsidRDefault="00F90BDC">
      <w:r xmlns:w="http://schemas.openxmlformats.org/wordprocessingml/2006/main">
        <w:t xml:space="preserve">Ġwanni 7:39 (Imma dan qal dwar l-Ispirtu li għandhom jirċievu dawk li jemmnu fih, għax l-Ispirtu s-Santu għadu ma ngħatax, għax Ġesù għadu ma kienx igglorifikat.)</w:t>
      </w:r>
    </w:p>
    <w:p w14:paraId="2C34D5C8" w14:textId="77777777" w:rsidR="00F90BDC" w:rsidRDefault="00F90BDC"/>
    <w:p w14:paraId="01FA1634" w14:textId="77777777" w:rsidR="00F90BDC" w:rsidRDefault="00F90BDC">
      <w:r xmlns:w="http://schemas.openxmlformats.org/wordprocessingml/2006/main">
        <w:t xml:space="preserve">Is-silta tiddiskuti kif Ġesù tkellem dwar l-Ispirtu li l-fidili kienu se jirċievu, iżda l-Ispirtu s-Santu kien għadu ma ngħatax għax Ġesù ma kienx ġie glorifikat.</w:t>
      </w:r>
    </w:p>
    <w:p w14:paraId="7232735F" w14:textId="77777777" w:rsidR="00F90BDC" w:rsidRDefault="00F90BDC"/>
    <w:p w14:paraId="14810358" w14:textId="77777777" w:rsidR="00F90BDC" w:rsidRDefault="00F90BDC">
      <w:r xmlns:w="http://schemas.openxmlformats.org/wordprocessingml/2006/main">
        <w:t xml:space="preserve">1. Jemmen f’Ġesù u l-Qawwa tal-Ispirtu s-Santu</w:t>
      </w:r>
    </w:p>
    <w:p w14:paraId="346A0CE1" w14:textId="77777777" w:rsidR="00F90BDC" w:rsidRDefault="00F90BDC"/>
    <w:p w14:paraId="637CD945" w14:textId="77777777" w:rsidR="00F90BDC" w:rsidRDefault="00F90BDC">
      <w:r xmlns:w="http://schemas.openxmlformats.org/wordprocessingml/2006/main">
        <w:t xml:space="preserve">2. Il-Fidi u d-Don tal-Ispirtu s-Santu</w:t>
      </w:r>
    </w:p>
    <w:p w14:paraId="47A81B7C" w14:textId="77777777" w:rsidR="00F90BDC" w:rsidRDefault="00F90BDC"/>
    <w:p w14:paraId="173341B6" w14:textId="77777777" w:rsidR="00F90BDC" w:rsidRDefault="00F90BDC">
      <w:r xmlns:w="http://schemas.openxmlformats.org/wordprocessingml/2006/main">
        <w:t xml:space="preserve">1. Atti 2:38 (Imbagħad qalilhom Pietru: Indmu, u jitgħammdu kull wieħed minnkom f’isem Ġesù Kristu għall-maħfra tad-dnubiet, u tirċievi d-don ta’ l-Ispirtu s-Santu.)</w:t>
      </w:r>
    </w:p>
    <w:p w14:paraId="246C988B" w14:textId="77777777" w:rsidR="00F90BDC" w:rsidRDefault="00F90BDC"/>
    <w:p w14:paraId="7524D386" w14:textId="77777777" w:rsidR="00F90BDC" w:rsidRDefault="00F90BDC">
      <w:r xmlns:w="http://schemas.openxmlformats.org/wordprocessingml/2006/main">
        <w:t xml:space="preserve">2. Efesin 4:30 (U tnikketx lill-Ispirtu s-Santu ta’ Alla, li bih intom issiġillati sal-jum tal-fidwa.)</w:t>
      </w:r>
    </w:p>
    <w:p w14:paraId="20D3C361" w14:textId="77777777" w:rsidR="00F90BDC" w:rsidRDefault="00F90BDC"/>
    <w:p w14:paraId="76FB11EA" w14:textId="77777777" w:rsidR="00F90BDC" w:rsidRDefault="00F90BDC">
      <w:r xmlns:w="http://schemas.openxmlformats.org/wordprocessingml/2006/main">
        <w:t xml:space="preserve">Ġwanni 7:40 Għalhekk, ħafna min-nies, meta semgħu dan il-kliem, qalu: "Tassew dan hu l-Profeta."</w:t>
      </w:r>
    </w:p>
    <w:p w14:paraId="18EB2842" w14:textId="77777777" w:rsidR="00F90BDC" w:rsidRDefault="00F90BDC"/>
    <w:p w14:paraId="10743556" w14:textId="77777777" w:rsidR="00F90BDC" w:rsidRDefault="00F90BDC">
      <w:r xmlns:w="http://schemas.openxmlformats.org/wordprocessingml/2006/main">
        <w:t xml:space="preserve">Ħafna nies semgħu kliem Ġesù u emmnu li kien il-profeta.</w:t>
      </w:r>
    </w:p>
    <w:p w14:paraId="552ED10C" w14:textId="77777777" w:rsidR="00F90BDC" w:rsidRDefault="00F90BDC"/>
    <w:p w14:paraId="0016AB08" w14:textId="77777777" w:rsidR="00F90BDC" w:rsidRDefault="00F90BDC">
      <w:r xmlns:w="http://schemas.openxmlformats.org/wordprocessingml/2006/main">
        <w:t xml:space="preserve">1. Isma’ l-Kliem ta’ Ġesù: Kif It-Tagħlim Tiegħu Jista’ Jqarbilna Eqreb lejn Alla</w:t>
      </w:r>
    </w:p>
    <w:p w14:paraId="00ABF414" w14:textId="77777777" w:rsidR="00F90BDC" w:rsidRDefault="00F90BDC"/>
    <w:p w14:paraId="5FBF5026" w14:textId="77777777" w:rsidR="00F90BDC" w:rsidRDefault="00F90BDC">
      <w:r xmlns:w="http://schemas.openxmlformats.org/wordprocessingml/2006/main">
        <w:t xml:space="preserve">2. Nemmnu f’Ġesù: Issir Dixxiplu tal-Messija</w:t>
      </w:r>
    </w:p>
    <w:p w14:paraId="4972A1BB" w14:textId="77777777" w:rsidR="00F90BDC" w:rsidRDefault="00F90BDC"/>
    <w:p w14:paraId="4DB36264" w14:textId="77777777" w:rsidR="00F90BDC" w:rsidRDefault="00F90BDC">
      <w:r xmlns:w="http://schemas.openxmlformats.org/wordprocessingml/2006/main">
        <w:t xml:space="preserve">1. Dewteronomju 18: 15-19 - Il-Mulej jitkellem dwar profeta bħal Mosè.</w:t>
      </w:r>
    </w:p>
    <w:p w14:paraId="75D27FE6" w14:textId="77777777" w:rsidR="00F90BDC" w:rsidRDefault="00F90BDC"/>
    <w:p w14:paraId="27819823" w14:textId="77777777" w:rsidR="00F90BDC" w:rsidRDefault="00F90BDC">
      <w:r xmlns:w="http://schemas.openxmlformats.org/wordprocessingml/2006/main">
        <w:t xml:space="preserve">2. Ġwanni 1:45 - Filippu ddikjara lil Ġesù bħala l-Messija mwiegħed.</w:t>
      </w:r>
    </w:p>
    <w:p w14:paraId="31B63AAD" w14:textId="77777777" w:rsidR="00F90BDC" w:rsidRDefault="00F90BDC"/>
    <w:p w14:paraId="36F5CF06" w14:textId="77777777" w:rsidR="00F90BDC" w:rsidRDefault="00F90BDC">
      <w:r xmlns:w="http://schemas.openxmlformats.org/wordprocessingml/2006/main">
        <w:t xml:space="preserve">Ġwanni 7:41 Oħrajn qalu, Dan hu l-Kristu. Imma xi wħud qalu, Kristu għandu joħroġ mill-Galilija?</w:t>
      </w:r>
    </w:p>
    <w:p w14:paraId="0F13DA4C" w14:textId="77777777" w:rsidR="00F90BDC" w:rsidRDefault="00F90BDC"/>
    <w:p w14:paraId="07AA432B" w14:textId="77777777" w:rsidR="00F90BDC" w:rsidRDefault="00F90BDC">
      <w:r xmlns:w="http://schemas.openxmlformats.org/wordprocessingml/2006/main">
        <w:t xml:space="preserve">Kien hemm xi dibattitu fost in-nies dwar jekk ir-raġel Ġesù kienx il-Kristu, b’xi wħud staqsew jekk il-Kristu kienx ġej mill-Galilija.</w:t>
      </w:r>
    </w:p>
    <w:p w14:paraId="29DF8CE2" w14:textId="77777777" w:rsidR="00F90BDC" w:rsidRDefault="00F90BDC"/>
    <w:p w14:paraId="002C7FCA" w14:textId="77777777" w:rsidR="00F90BDC" w:rsidRDefault="00F90BDC">
      <w:r xmlns:w="http://schemas.openxmlformats.org/wordprocessingml/2006/main">
        <w:t xml:space="preserve">1. Ġesù: Il-Kristu li għandna bżonn</w:t>
      </w:r>
    </w:p>
    <w:p w14:paraId="462F1903" w14:textId="77777777" w:rsidR="00F90BDC" w:rsidRDefault="00F90BDC"/>
    <w:p w14:paraId="17DF5D83" w14:textId="77777777" w:rsidR="00F90BDC" w:rsidRDefault="00F90BDC">
      <w:r xmlns:w="http://schemas.openxmlformats.org/wordprocessingml/2006/main">
        <w:t xml:space="preserve">2. L-Uniċità tal-Oriġini ta’ Kristu</w:t>
      </w:r>
    </w:p>
    <w:p w14:paraId="6F132F26" w14:textId="77777777" w:rsidR="00F90BDC" w:rsidRDefault="00F90BDC"/>
    <w:p w14:paraId="4E04A65C" w14:textId="77777777" w:rsidR="00F90BDC" w:rsidRDefault="00F90BDC">
      <w:r xmlns:w="http://schemas.openxmlformats.org/wordprocessingml/2006/main">
        <w:t xml:space="preserve">1. Isaija 9:6-7 - Għax lilna twieled tifel, lilna jingħata tifel; u l-gvern għandu jkun fuq spalltu, u ismu għandu jissejjaħ Kunsillier tal-Għaġeb, Alla Qawwija, Missier ta’ Dejjem, Prinċep tal-Paċi.</w:t>
      </w:r>
    </w:p>
    <w:p w14:paraId="236F0472" w14:textId="77777777" w:rsidR="00F90BDC" w:rsidRDefault="00F90BDC"/>
    <w:p w14:paraId="750A47E7" w14:textId="77777777" w:rsidR="00F90BDC" w:rsidRDefault="00F90BDC">
      <w:r xmlns:w="http://schemas.openxmlformats.org/wordprocessingml/2006/main">
        <w:t xml:space="preserve">2. Mattew 2:23 - U mar u għex f'belt jisimha Nazaret, biex ikun jista' jitwettaq dak li kien qal il-profeti: "Hu għandu jissejjaħ Nazaret."</w:t>
      </w:r>
    </w:p>
    <w:p w14:paraId="2675557E" w14:textId="77777777" w:rsidR="00F90BDC" w:rsidRDefault="00F90BDC"/>
    <w:p w14:paraId="7E5D7DE3" w14:textId="77777777" w:rsidR="00F90BDC" w:rsidRDefault="00F90BDC">
      <w:r xmlns:w="http://schemas.openxmlformats.org/wordprocessingml/2006/main">
        <w:t xml:space="preserve">Ġwanni 7:42 L-Iskrittura ma qaletx, li Kristu ġej min-nisel ta' David, u mill-belt ta' Betlehem, fejn kien David?</w:t>
      </w:r>
    </w:p>
    <w:p w14:paraId="63B379BB" w14:textId="77777777" w:rsidR="00F90BDC" w:rsidRDefault="00F90BDC"/>
    <w:p w14:paraId="7751D5F8" w14:textId="77777777" w:rsidR="00F90BDC" w:rsidRDefault="00F90BDC">
      <w:r xmlns:w="http://schemas.openxmlformats.org/wordprocessingml/2006/main">
        <w:t xml:space="preserve">Din is-silta tenfasizza l-fatt li Ġesù twieled min-nisel ta’ David u fil-belt ta’ Betlehem.</w:t>
      </w:r>
    </w:p>
    <w:p w14:paraId="198A7F89" w14:textId="77777777" w:rsidR="00F90BDC" w:rsidRDefault="00F90BDC"/>
    <w:p w14:paraId="714B68BC" w14:textId="77777777" w:rsidR="00F90BDC" w:rsidRDefault="00F90BDC">
      <w:r xmlns:w="http://schemas.openxmlformats.org/wordprocessingml/2006/main">
        <w:t xml:space="preserve">1. L-Inkarnazzjoni Mirakoluża: Kif Kristu Twettaq l-Iskrittura</w:t>
      </w:r>
    </w:p>
    <w:p w14:paraId="74FDD673" w14:textId="77777777" w:rsidR="00F90BDC" w:rsidRDefault="00F90BDC"/>
    <w:p w14:paraId="4918F82E" w14:textId="77777777" w:rsidR="00F90BDC" w:rsidRDefault="00F90BDC">
      <w:r xmlns:w="http://schemas.openxmlformats.org/wordprocessingml/2006/main">
        <w:t xml:space="preserve">2. Il-Maestà ta’ Ġesù: Kif Tħabbar it-Twelid Tiegħu</w:t>
      </w:r>
    </w:p>
    <w:p w14:paraId="5DF5E708" w14:textId="77777777" w:rsidR="00F90BDC" w:rsidRDefault="00F90BDC"/>
    <w:p w14:paraId="3DAD1471" w14:textId="77777777" w:rsidR="00F90BDC" w:rsidRDefault="00F90BDC">
      <w:r xmlns:w="http://schemas.openxmlformats.org/wordprocessingml/2006/main">
        <w:t xml:space="preserve">1. Isaija 9: 6-7: Għax lilna twieled tifel, lilna jingħata iben; u l-gvern għandu jkun fuq spalltu, u ismu għandu jissejjaħ Kunsillier tal-għaġeb, Alla Qawwija, Missier ta’ Dejjem, Prinċep tal-Paċi.</w:t>
      </w:r>
    </w:p>
    <w:p w14:paraId="33F61A87" w14:textId="77777777" w:rsidR="00F90BDC" w:rsidRDefault="00F90BDC"/>
    <w:p w14:paraId="036480F7" w14:textId="77777777" w:rsidR="00F90BDC" w:rsidRDefault="00F90BDC">
      <w:r xmlns:w="http://schemas.openxmlformats.org/wordprocessingml/2006/main">
        <w:t xml:space="preserve">2. Mikea 5:2: Imma int, O Betlehem Efrata, li int żgħir wisq biex tkun fost il-qnus ta’ Ġuda, minnek toħroġ għalija wieħed li għandu jkun ħakkiem f’Iżrael, li l-ħruġ tiegħu hu mill-qedem, minn jiem antiki.</w:t>
      </w:r>
    </w:p>
    <w:p w14:paraId="41B447FE" w14:textId="77777777" w:rsidR="00F90BDC" w:rsidRDefault="00F90BDC"/>
    <w:p w14:paraId="3C3AA0F5" w14:textId="77777777" w:rsidR="00F90BDC" w:rsidRDefault="00F90BDC">
      <w:r xmlns:w="http://schemas.openxmlformats.org/wordprocessingml/2006/main">
        <w:t xml:space="preserve">Ġwanni 7:43 Għalhekk kien hemm firda fost in-nies minħabba lilu.</w:t>
      </w:r>
    </w:p>
    <w:p w14:paraId="303DADFF" w14:textId="77777777" w:rsidR="00F90BDC" w:rsidRDefault="00F90BDC"/>
    <w:p w14:paraId="4948E50E" w14:textId="77777777" w:rsidR="00F90BDC" w:rsidRDefault="00F90BDC">
      <w:r xmlns:w="http://schemas.openxmlformats.org/wordprocessingml/2006/main">
        <w:t xml:space="preserve">Il-poplu maqsum fuq Ġesù.</w:t>
      </w:r>
    </w:p>
    <w:p w14:paraId="0C8826A0" w14:textId="77777777" w:rsidR="00F90BDC" w:rsidRDefault="00F90BDC"/>
    <w:p w14:paraId="5E3E881D" w14:textId="77777777" w:rsidR="00F90BDC" w:rsidRDefault="00F90BDC">
      <w:r xmlns:w="http://schemas.openxmlformats.org/wordprocessingml/2006/main">
        <w:t xml:space="preserve">1. Id-Diviżjoni ta’ Ġesù: Kif Tegħleb il-Konflitt</w:t>
      </w:r>
    </w:p>
    <w:p w14:paraId="1FF89F06" w14:textId="77777777" w:rsidR="00F90BDC" w:rsidRDefault="00F90BDC"/>
    <w:p w14:paraId="1FF95E88" w14:textId="77777777" w:rsidR="00F90BDC" w:rsidRDefault="00F90BDC">
      <w:r xmlns:w="http://schemas.openxmlformats.org/wordprocessingml/2006/main">
        <w:t xml:space="preserve">2. Il-Qawwa ta’ Ġesù: Kif Il-Preżenza Tiegħu Tista’ Tgħaqqadna</w:t>
      </w:r>
    </w:p>
    <w:p w14:paraId="3CAC4778" w14:textId="77777777" w:rsidR="00F90BDC" w:rsidRDefault="00F90BDC"/>
    <w:p w14:paraId="383EAC0C" w14:textId="77777777" w:rsidR="00F90BDC" w:rsidRDefault="00F90BDC">
      <w:r xmlns:w="http://schemas.openxmlformats.org/wordprocessingml/2006/main">
        <w:t xml:space="preserve">1. Rumani 14: 13-14 - Ejja għalhekk ma nagħtux ġudizzju fuq xulxin, imma pjuttost niddeċiedu li qatt ma npoġġu xkiel jew xkiel fit-triq ta’ ħu.</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Korintin 1:10-13 - Nappellalkom, ħuti, bl-isem ta’ Sidna Ġesù Kristu, biex intom ilkoll taqblu, u ma jkunx hemm firdiet fostkom, imma li tkunu magħqudin fl-istess moħħ u l-istess sentenza.</w:t>
      </w:r>
    </w:p>
    <w:p w14:paraId="4B6EA532" w14:textId="77777777" w:rsidR="00F90BDC" w:rsidRDefault="00F90BDC"/>
    <w:p w14:paraId="6EC45883" w14:textId="77777777" w:rsidR="00F90BDC" w:rsidRDefault="00F90BDC">
      <w:r xmlns:w="http://schemas.openxmlformats.org/wordprocessingml/2006/main">
        <w:t xml:space="preserve">Ġwanni 7:44 U xi wħud minnhom kienu jieħdu lilu; imma ebda bniedem ma poġġa jdejh fuqu.</w:t>
      </w:r>
    </w:p>
    <w:p w14:paraId="7D848243" w14:textId="77777777" w:rsidR="00F90BDC" w:rsidRDefault="00F90BDC"/>
    <w:p w14:paraId="5F863B19" w14:textId="77777777" w:rsidR="00F90BDC" w:rsidRDefault="00F90BDC">
      <w:r xmlns:w="http://schemas.openxmlformats.org/wordprocessingml/2006/main">
        <w:t xml:space="preserve">Ġwanni 7:44 hija silta dwar Ġesù li jevita l-arrest.</w:t>
      </w:r>
    </w:p>
    <w:p w14:paraId="3B962A8A" w14:textId="77777777" w:rsidR="00F90BDC" w:rsidRDefault="00F90BDC"/>
    <w:p w14:paraId="0AEABEA9" w14:textId="77777777" w:rsidR="00F90BDC" w:rsidRDefault="00F90BDC">
      <w:r xmlns:w="http://schemas.openxmlformats.org/wordprocessingml/2006/main">
        <w:t xml:space="preserve">1. Tibżax toqgħod għal dak li hu tajjeb.</w:t>
      </w:r>
    </w:p>
    <w:p w14:paraId="6AA11AA8" w14:textId="77777777" w:rsidR="00F90BDC" w:rsidRDefault="00F90BDC"/>
    <w:p w14:paraId="418880E3" w14:textId="77777777" w:rsidR="00F90BDC" w:rsidRDefault="00F90BDC">
      <w:r xmlns:w="http://schemas.openxmlformats.org/wordprocessingml/2006/main">
        <w:t xml:space="preserve">2. Alla se jipproteġi lil dawk li jaqduh fedelment.</w:t>
      </w:r>
    </w:p>
    <w:p w14:paraId="2CC566D9" w14:textId="77777777" w:rsidR="00F90BDC" w:rsidRDefault="00F90BDC"/>
    <w:p w14:paraId="2C075944" w14:textId="77777777" w:rsidR="00F90BDC" w:rsidRDefault="00F90BDC">
      <w:r xmlns:w="http://schemas.openxmlformats.org/wordprocessingml/2006/main">
        <w:t xml:space="preserve">1. Isaija 41:10 - "Tibżgħux, għax jien miegħek; tiskantax, għax jien Alla tiegħek; insaħħek, ngħinek, insostnik bil-leminija ġusta tiegħi."</w:t>
      </w:r>
    </w:p>
    <w:p w14:paraId="30F855A7" w14:textId="77777777" w:rsidR="00F90BDC" w:rsidRDefault="00F90BDC"/>
    <w:p w14:paraId="41FABA3D" w14:textId="77777777" w:rsidR="00F90BDC" w:rsidRDefault="00F90BDC">
      <w:r xmlns:w="http://schemas.openxmlformats.org/wordprocessingml/2006/main">
        <w:t xml:space="preserve">2. Salm 27:1 - "Il-Mulej id-dawl tiegħi u s-salvazzjoni tiegħi; minn min se nibża? Il-Mulej huwa l-fortizza ta' ħajti; minn min nibża'?"</w:t>
      </w:r>
    </w:p>
    <w:p w14:paraId="4AC79671" w14:textId="77777777" w:rsidR="00F90BDC" w:rsidRDefault="00F90BDC"/>
    <w:p w14:paraId="65E3568C" w14:textId="77777777" w:rsidR="00F90BDC" w:rsidRDefault="00F90BDC">
      <w:r xmlns:w="http://schemas.openxmlformats.org/wordprocessingml/2006/main">
        <w:t xml:space="preserve">Ġwanni 7:45 Imbagħad ġew l-uffiċjali għand il-qassisin il-kbar u l-Fariżej; u qalulhom: Għaliex ma ġibtuhx?</w:t>
      </w:r>
    </w:p>
    <w:p w14:paraId="5D7C2F78" w14:textId="77777777" w:rsidR="00F90BDC" w:rsidRDefault="00F90BDC"/>
    <w:p w14:paraId="0035FD0B" w14:textId="77777777" w:rsidR="00F90BDC" w:rsidRDefault="00F90BDC">
      <w:r xmlns:w="http://schemas.openxmlformats.org/wordprocessingml/2006/main">
        <w:t xml:space="preserve">L-uffiċjali staqsew lill-qassisin il-kbar u lill-Fariżej għaliex ma kinux ġabuhom lil Ġesù.</w:t>
      </w:r>
    </w:p>
    <w:p w14:paraId="3239386F" w14:textId="77777777" w:rsidR="00F90BDC" w:rsidRDefault="00F90BDC"/>
    <w:p w14:paraId="5836BEF5" w14:textId="77777777" w:rsidR="00F90BDC" w:rsidRDefault="00F90BDC">
      <w:r xmlns:w="http://schemas.openxmlformats.org/wordprocessingml/2006/main">
        <w:t xml:space="preserve">1. Is-setgħa li tistaqsi mistoqsijiet biex tikxef il-verità.</w:t>
      </w:r>
    </w:p>
    <w:p w14:paraId="4748B3EA" w14:textId="77777777" w:rsidR="00F90BDC" w:rsidRDefault="00F90BDC"/>
    <w:p w14:paraId="4B2AFBF6" w14:textId="77777777" w:rsidR="00F90BDC" w:rsidRDefault="00F90BDC">
      <w:r xmlns:w="http://schemas.openxmlformats.org/wordprocessingml/2006/main">
        <w:t xml:space="preserve">2. L-importanza li ssegwi dak li hu mwiegħed.</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Luqa 6:46-49, Għala ssejjaħli ‘Mulej, Mulej’ u ma tagħmilx dak li ngħid jien?</w:t>
      </w:r>
    </w:p>
    <w:p w14:paraId="1A0EC837" w14:textId="77777777" w:rsidR="00F90BDC" w:rsidRDefault="00F90BDC"/>
    <w:p w14:paraId="4423A2AC" w14:textId="77777777" w:rsidR="00F90BDC" w:rsidRDefault="00F90BDC">
      <w:r xmlns:w="http://schemas.openxmlformats.org/wordprocessingml/2006/main">
        <w:t xml:space="preserve">2. Luqa 11:9-10, Fittex u ssib; ħabbat u l-bieb jinfetaħlek.</w:t>
      </w:r>
    </w:p>
    <w:p w14:paraId="26247F45" w14:textId="77777777" w:rsidR="00F90BDC" w:rsidRDefault="00F90BDC"/>
    <w:p w14:paraId="61334B49" w14:textId="77777777" w:rsidR="00F90BDC" w:rsidRDefault="00F90BDC">
      <w:r xmlns:w="http://schemas.openxmlformats.org/wordprocessingml/2006/main">
        <w:t xml:space="preserve">Ġwanni 7:46 L-uffiċjali wieġbu: Qatt ma tkellem bħal dan ir-raġel.</w:t>
      </w:r>
    </w:p>
    <w:p w14:paraId="07DC2BD4" w14:textId="77777777" w:rsidR="00F90BDC" w:rsidRDefault="00F90BDC"/>
    <w:p w14:paraId="248A249B" w14:textId="77777777" w:rsidR="00F90BDC" w:rsidRDefault="00F90BDC">
      <w:r xmlns:w="http://schemas.openxmlformats.org/wordprocessingml/2006/main">
        <w:t xml:space="preserve">L-uffiċjali baqgħu mistagħġba bil-kliem ta’ Ġesù.</w:t>
      </w:r>
    </w:p>
    <w:p w14:paraId="62AB17D0" w14:textId="77777777" w:rsidR="00F90BDC" w:rsidRDefault="00F90BDC"/>
    <w:p w14:paraId="58BD67AB" w14:textId="77777777" w:rsidR="00F90BDC" w:rsidRDefault="00F90BDC">
      <w:r xmlns:w="http://schemas.openxmlformats.org/wordprocessingml/2006/main">
        <w:t xml:space="preserve">1: Kliem Ġesù hu għajn taʼ stagħġib u għaġeb.</w:t>
      </w:r>
    </w:p>
    <w:p w14:paraId="753EF48B" w14:textId="77777777" w:rsidR="00F90BDC" w:rsidRDefault="00F90BDC"/>
    <w:p w14:paraId="0B386825" w14:textId="77777777" w:rsidR="00F90BDC" w:rsidRDefault="00F90BDC">
      <w:r xmlns:w="http://schemas.openxmlformats.org/wordprocessingml/2006/main">
        <w:t xml:space="preserve">2: Għandna nistinkaw biex nitkellmu bl-istess għerf u awtorità bħal Ġesù.</w:t>
      </w:r>
    </w:p>
    <w:p w14:paraId="0DFFF96F" w14:textId="77777777" w:rsidR="00F90BDC" w:rsidRDefault="00F90BDC"/>
    <w:p w14:paraId="3010CE53" w14:textId="77777777" w:rsidR="00F90BDC" w:rsidRDefault="00F90BDC">
      <w:r xmlns:w="http://schemas.openxmlformats.org/wordprocessingml/2006/main">
        <w:t xml:space="preserve">1: Isaija 55:8-9 "Għax ħsibijieti m'humiex ħsibijietkom, anqas triqat tiegħek m'huma triqat tiegħi, jgħid il-Mulej. Għax kif is-smewwiet huma ogħla mill-art, hekk huma t-toroq tiegħi ogħla minn triqatkom, u ħsibijieti. milli ħsibijietek."</w:t>
      </w:r>
    </w:p>
    <w:p w14:paraId="0FC80612" w14:textId="77777777" w:rsidR="00F90BDC" w:rsidRDefault="00F90BDC"/>
    <w:p w14:paraId="079D91B2" w14:textId="77777777" w:rsidR="00F90BDC" w:rsidRDefault="00F90BDC">
      <w:r xmlns:w="http://schemas.openxmlformats.org/wordprocessingml/2006/main">
        <w:t xml:space="preserve">2: Ġakbu 3:17 "Imma l-għerf li huwa minn fuq huwa l-ewwel pur, imbagħad paċifiku, ġentili, u faċli biex tkun intrattat, mimli ħniena u frott tajjeb, mingħajr parzjalità, u mingħajr ipokresija."</w:t>
      </w:r>
    </w:p>
    <w:p w14:paraId="42EB1322" w14:textId="77777777" w:rsidR="00F90BDC" w:rsidRDefault="00F90BDC"/>
    <w:p w14:paraId="4F49E567" w14:textId="77777777" w:rsidR="00F90BDC" w:rsidRDefault="00F90BDC">
      <w:r xmlns:w="http://schemas.openxmlformats.org/wordprocessingml/2006/main">
        <w:t xml:space="preserve">Ġwanni 7:47 Imbagħad il-Fariżej wieġbuhom: "Intom ukoll imqarrqin?</w:t>
      </w:r>
    </w:p>
    <w:p w14:paraId="60F28964" w14:textId="77777777" w:rsidR="00F90BDC" w:rsidRDefault="00F90BDC"/>
    <w:p w14:paraId="538DAD86" w14:textId="77777777" w:rsidR="00F90BDC" w:rsidRDefault="00F90BDC">
      <w:r xmlns:w="http://schemas.openxmlformats.org/wordprocessingml/2006/main">
        <w:t xml:space="preserve">Il-Fariżej staqsew jekk in-nies li kienu qed jisimgħu lil Ġesù kinux ukoll imqarrqa.</w:t>
      </w:r>
    </w:p>
    <w:p w14:paraId="7D46D29B" w14:textId="77777777" w:rsidR="00F90BDC" w:rsidRDefault="00F90BDC"/>
    <w:p w14:paraId="210A77DA" w14:textId="77777777" w:rsidR="00F90BDC" w:rsidRDefault="00F90BDC">
      <w:r xmlns:w="http://schemas.openxmlformats.org/wordprocessingml/2006/main">
        <w:t xml:space="preserve">1. Xejn mhu Moħbi minn Alla – Koħèlet 12:14</w:t>
      </w:r>
    </w:p>
    <w:p w14:paraId="29A49D45" w14:textId="77777777" w:rsidR="00F90BDC" w:rsidRDefault="00F90BDC"/>
    <w:p w14:paraId="2B3226F3" w14:textId="77777777" w:rsidR="00F90BDC" w:rsidRDefault="00F90BDC">
      <w:r xmlns:w="http://schemas.openxmlformats.org/wordprocessingml/2006/main">
        <w:t xml:space="preserve">2. Agħti kas il-Kliem tal-Għerf - Proverbji 23:23</w:t>
      </w:r>
    </w:p>
    <w:p w14:paraId="3E0D0BAC" w14:textId="77777777" w:rsidR="00F90BDC" w:rsidRDefault="00F90BDC"/>
    <w:p w14:paraId="1585A5B2" w14:textId="77777777" w:rsidR="00F90BDC" w:rsidRDefault="00F90BDC">
      <w:r xmlns:w="http://schemas.openxmlformats.org/wordprocessingml/2006/main">
        <w:t xml:space="preserve">1. Rumani 12:2 - Tkunx konformi mal-mudell ta 'din id-dinja, imma tbiddel bit-tiġdid ta' moħħok.</w:t>
      </w:r>
    </w:p>
    <w:p w14:paraId="433259D5" w14:textId="77777777" w:rsidR="00F90BDC" w:rsidRDefault="00F90BDC"/>
    <w:p w14:paraId="7DAD14BF" w14:textId="77777777" w:rsidR="00F90BDC" w:rsidRDefault="00F90BDC">
      <w:r xmlns:w="http://schemas.openxmlformats.org/wordprocessingml/2006/main">
        <w:t xml:space="preserve">2. Salm 119:104 - Permezz tal-preċetti tiegħek nifhem; għalhekk ddejjaqni kull mod falz.</w:t>
      </w:r>
    </w:p>
    <w:p w14:paraId="7401D174" w14:textId="77777777" w:rsidR="00F90BDC" w:rsidRDefault="00F90BDC"/>
    <w:p w14:paraId="04CD48E7" w14:textId="77777777" w:rsidR="00F90BDC" w:rsidRDefault="00F90BDC">
      <w:r xmlns:w="http://schemas.openxmlformats.org/wordprocessingml/2006/main">
        <w:t xml:space="preserve">Ġwanni 7:48 Emmnu fih xi ħadd mill-ħakkiema jew mill-Fariżej?</w:t>
      </w:r>
    </w:p>
    <w:p w14:paraId="52727FD6" w14:textId="77777777" w:rsidR="00F90BDC" w:rsidRDefault="00F90BDC"/>
    <w:p w14:paraId="0D9F1E3F" w14:textId="77777777" w:rsidR="00F90BDC" w:rsidRDefault="00F90BDC">
      <w:r xmlns:w="http://schemas.openxmlformats.org/wordprocessingml/2006/main">
        <w:t xml:space="preserve">Din is-silta tistaqsi jekk xi ħadd mill-ħakkiema Lhud jew Fariżej emminx f’Ġesù.</w:t>
      </w:r>
    </w:p>
    <w:p w14:paraId="2C5800C6" w14:textId="77777777" w:rsidR="00F90BDC" w:rsidRDefault="00F90BDC"/>
    <w:p w14:paraId="47227403" w14:textId="77777777" w:rsidR="00F90BDC" w:rsidRDefault="00F90BDC">
      <w:r xmlns:w="http://schemas.openxmlformats.org/wordprocessingml/2006/main">
        <w:t xml:space="preserve">1. L-Għama tal-Qalb: Kif Nitilfu l-Preżenza ta’ Alla f’Ħajjitna</w:t>
      </w:r>
    </w:p>
    <w:p w14:paraId="0FC966E4" w14:textId="77777777" w:rsidR="00F90BDC" w:rsidRDefault="00F90BDC"/>
    <w:p w14:paraId="3C7CFD77" w14:textId="77777777" w:rsidR="00F90BDC" w:rsidRDefault="00F90BDC">
      <w:r xmlns:w="http://schemas.openxmlformats.org/wordprocessingml/2006/main">
        <w:t xml:space="preserve">2. Il-Qawwa tal-Fidi: Kif It-Twemmin Jista’ Jittrasformana</w:t>
      </w:r>
    </w:p>
    <w:p w14:paraId="22148065" w14:textId="77777777" w:rsidR="00F90BDC" w:rsidRDefault="00F90BDC"/>
    <w:p w14:paraId="078E6515" w14:textId="77777777" w:rsidR="00F90BDC" w:rsidRDefault="00F90BDC">
      <w:r xmlns:w="http://schemas.openxmlformats.org/wordprocessingml/2006/main">
        <w:t xml:space="preserve">1. Rumani 10:14-17 - Kif kull min isejjaħ l-isem tal-Mulej se jiġi salvat.</w:t>
      </w:r>
    </w:p>
    <w:p w14:paraId="7CC8878E" w14:textId="77777777" w:rsidR="00F90BDC" w:rsidRDefault="00F90BDC"/>
    <w:p w14:paraId="340543E1" w14:textId="77777777" w:rsidR="00F90BDC" w:rsidRDefault="00F90BDC">
      <w:r xmlns:w="http://schemas.openxmlformats.org/wordprocessingml/2006/main">
        <w:t xml:space="preserve">2. Ġwanni 3: 16-17 - Kif Alla bagħat lil ibnu fid-dinja biex kull min jemmen fih ma jintilifx imma jkollu l-ħajja ta' dejjem.</w:t>
      </w:r>
    </w:p>
    <w:p w14:paraId="4909DACA" w14:textId="77777777" w:rsidR="00F90BDC" w:rsidRDefault="00F90BDC"/>
    <w:p w14:paraId="1A1B5F3C" w14:textId="77777777" w:rsidR="00F90BDC" w:rsidRDefault="00F90BDC">
      <w:r xmlns:w="http://schemas.openxmlformats.org/wordprocessingml/2006/main">
        <w:t xml:space="preserve">Ġwanni 7:49 Imma dan in-nies li ma jafux il-liġi huma misħutin.</w:t>
      </w:r>
    </w:p>
    <w:p w14:paraId="27215132" w14:textId="77777777" w:rsidR="00F90BDC" w:rsidRDefault="00F90BDC"/>
    <w:p w14:paraId="4434C12F" w14:textId="77777777" w:rsidR="00F90BDC" w:rsidRDefault="00F90BDC">
      <w:r xmlns:w="http://schemas.openxmlformats.org/wordprocessingml/2006/main">
        <w:t xml:space="preserve">In-nies li ma jafux il-liġi huma misħutin.</w:t>
      </w:r>
    </w:p>
    <w:p w14:paraId="36E3EFA2" w14:textId="77777777" w:rsidR="00F90BDC" w:rsidRDefault="00F90BDC"/>
    <w:p w14:paraId="616CDF3C" w14:textId="77777777" w:rsidR="00F90BDC" w:rsidRDefault="00F90BDC">
      <w:r xmlns:w="http://schemas.openxmlformats.org/wordprocessingml/2006/main">
        <w:t xml:space="preserve">1: Tinsiex id-dmir tiegħek lejn Alla, u lejn il-liġi; għax huwa biss billi ssegwi l-liġi li tista’ tiġi salvata.</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Tinjorax il-liġi, għax hi r-rieda ta’ Alla li nobduha; u dawk li ma jagħmlux hekk ikunu misħutin.</w:t>
      </w:r>
    </w:p>
    <w:p w14:paraId="7E31BEB3" w14:textId="77777777" w:rsidR="00F90BDC" w:rsidRDefault="00F90BDC"/>
    <w:p w14:paraId="556DCD8A" w14:textId="77777777" w:rsidR="00F90BDC" w:rsidRDefault="00F90BDC">
      <w:r xmlns:w="http://schemas.openxmlformats.org/wordprocessingml/2006/main">
        <w:t xml:space="preserve">1:                                               : "Ġakbu 2:10-12) - "Għax kull min iħares il-liġi kollha iżda jonqos f'punt wieħed sar responsabbli għal dan kollu. Għax dak li qal, "La tagħmilx adulterju," qal ukoll, "La toqtolx." Jekk ma tagħmilx adulterju imma qtil, sirt kiser il-liġi. Hekk kellem u hekk aġixxi bħal dawk li għandhom jiġu ġġudikati bil-liġi tal-libertà."</w:t>
      </w:r>
    </w:p>
    <w:p w14:paraId="7073125A" w14:textId="77777777" w:rsidR="00F90BDC" w:rsidRDefault="00F90BDC"/>
    <w:p w14:paraId="09940421" w14:textId="77777777" w:rsidR="00F90BDC" w:rsidRDefault="00F90BDC">
      <w:r xmlns:w="http://schemas.openxmlformats.org/wordprocessingml/2006/main">
        <w:t xml:space="preserve">2: Mattew 5:17-19 - "Taħsbux li ġejt biex inħassar il-Liġi jew il-Profeti; ma ġejtx biex inneħħihom imma biex inwettaqhom. Għax tassew ngħidilkom, sakemm jisparixxu s-sema u l-art, mhux l-iżgħar ittra, mhux l-inqas daqqa ta’ pinna, tisparixxi b’kull mezz mil-Liġi sakemm kollox jitlesta.Għalhekk kull min iwarrab wieħed mill-iżgħar minn dawn il-kmandi u jgħallem lill-oħrajn hekk jissejjaħ l-iżgħar fis-saltna tas-smewwiet. , imma kull min jipprattika u jgħallem dawn il-kmandi jissejjaħ kbir fis-saltna tas-smewwiet.”</w:t>
      </w:r>
    </w:p>
    <w:p w14:paraId="0E6F1C2A" w14:textId="77777777" w:rsidR="00F90BDC" w:rsidRDefault="00F90BDC"/>
    <w:p w14:paraId="5798373F" w14:textId="77777777" w:rsidR="00F90BDC" w:rsidRDefault="00F90BDC">
      <w:r xmlns:w="http://schemas.openxmlformats.org/wordprocessingml/2006/main">
        <w:t xml:space="preserve">Ġwanni 7:50 Qalilhom Nikodemu, (dak li ġie għand Ġesù bil-lejl, li kien wieħed minnhom,)</w:t>
      </w:r>
    </w:p>
    <w:p w14:paraId="058C4A60" w14:textId="77777777" w:rsidR="00F90BDC" w:rsidRDefault="00F90BDC"/>
    <w:p w14:paraId="720DFA39" w14:textId="77777777" w:rsidR="00F90BDC" w:rsidRDefault="00F90BDC">
      <w:r xmlns:w="http://schemas.openxmlformats.org/wordprocessingml/2006/main">
        <w:t xml:space="preserve">Nikodemu jafferma lil Ġesù bħala l-Messija.</w:t>
      </w:r>
    </w:p>
    <w:p w14:paraId="1D454323" w14:textId="77777777" w:rsidR="00F90BDC" w:rsidRDefault="00F90BDC"/>
    <w:p w14:paraId="052D54E2" w14:textId="77777777" w:rsidR="00F90BDC" w:rsidRDefault="00F90BDC">
      <w:r xmlns:w="http://schemas.openxmlformats.org/wordprocessingml/2006/main">
        <w:t xml:space="preserve">1. Xi jfisser li tkun segwaċi taʼ Ġesù?</w:t>
      </w:r>
    </w:p>
    <w:p w14:paraId="371E1A4C" w14:textId="77777777" w:rsidR="00F90BDC" w:rsidRDefault="00F90BDC"/>
    <w:p w14:paraId="18E3B84B" w14:textId="77777777" w:rsidR="00F90BDC" w:rsidRDefault="00F90BDC">
      <w:r xmlns:w="http://schemas.openxmlformats.org/wordprocessingml/2006/main">
        <w:t xml:space="preserve">2. Kif nistgħu ngħixu l-fidi tagħna f’Ġesù?</w:t>
      </w:r>
    </w:p>
    <w:p w14:paraId="7321D130" w14:textId="77777777" w:rsidR="00F90BDC" w:rsidRDefault="00F90BDC"/>
    <w:p w14:paraId="73630443" w14:textId="77777777" w:rsidR="00F90BDC" w:rsidRDefault="00F90BDC">
      <w:r xmlns:w="http://schemas.openxmlformats.org/wordprocessingml/2006/main">
        <w:t xml:space="preserve">1. Ġwanni 3:1-21 - Nikodemu jżur lil Ġesù</w:t>
      </w:r>
    </w:p>
    <w:p w14:paraId="38A778D9" w14:textId="77777777" w:rsidR="00F90BDC" w:rsidRDefault="00F90BDC"/>
    <w:p w14:paraId="0BD3F613" w14:textId="77777777" w:rsidR="00F90BDC" w:rsidRDefault="00F90BDC">
      <w:r xmlns:w="http://schemas.openxmlformats.org/wordprocessingml/2006/main">
        <w:t xml:space="preserve">2. Rumani 10: 9-10 - Li nistqarr bil-fomm u li temmen fil-qalb iwassal għas-salvazzjoni</w:t>
      </w:r>
    </w:p>
    <w:p w14:paraId="5D93F730" w14:textId="77777777" w:rsidR="00F90BDC" w:rsidRDefault="00F90BDC"/>
    <w:p w14:paraId="107EE6CC" w14:textId="77777777" w:rsidR="00F90BDC" w:rsidRDefault="00F90BDC">
      <w:r xmlns:w="http://schemas.openxmlformats.org/wordprocessingml/2006/main">
        <w:t xml:space="preserve">Ġwanni 7:51 Il-liġi tagħna tiġġudika lil xi ħadd, qabel ma jisimgħuh u tkun taf x'jagħmlu?</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 is-silta qed tistaqsi jekk il-liġi għandhiex tiġġudika persuna qabel ma tinstema’ u tinftiehem.</w:t>
      </w:r>
    </w:p>
    <w:p w14:paraId="0B738B11" w14:textId="77777777" w:rsidR="00F90BDC" w:rsidRDefault="00F90BDC"/>
    <w:p w14:paraId="6AAABDAD" w14:textId="77777777" w:rsidR="00F90BDC" w:rsidRDefault="00F90BDC">
      <w:r xmlns:w="http://schemas.openxmlformats.org/wordprocessingml/2006/main">
        <w:t xml:space="preserve">1. Il-liġi ta’ Alla mhix għodda għall-ġudizzju, imma għajn ta’ grazzja u fehim.</w:t>
      </w:r>
    </w:p>
    <w:p w14:paraId="333B8006" w14:textId="77777777" w:rsidR="00F90BDC" w:rsidRDefault="00F90BDC"/>
    <w:p w14:paraId="0CAB286B" w14:textId="77777777" w:rsidR="00F90BDC" w:rsidRDefault="00F90BDC">
      <w:r xmlns:w="http://schemas.openxmlformats.org/wordprocessingml/2006/main">
        <w:t xml:space="preserve">2. Għandna nistinkaw biex nisimgħu u nifhmu lil ħaddieħor qabel ma nagħtu ġudizzju.</w:t>
      </w:r>
    </w:p>
    <w:p w14:paraId="1D3A5A3A" w14:textId="77777777" w:rsidR="00F90BDC" w:rsidRDefault="00F90BDC"/>
    <w:p w14:paraId="62A4363D" w14:textId="77777777" w:rsidR="00F90BDC" w:rsidRDefault="00F90BDC">
      <w:r xmlns:w="http://schemas.openxmlformats.org/wordprocessingml/2006/main">
        <w:t xml:space="preserve">1. Ġakbu 2:12-13 - "Tkellem u aġixxi bħala dawk li se jiġu ġġudikati bil-liġi li tagħti l-ħelsien, għax ġudizzju mingħajr ħniena jintwera lil kull min ma kienx ħanin. Il-ħniena tirbaħ fuq il-ġudizzju."</w:t>
      </w:r>
    </w:p>
    <w:p w14:paraId="50C1B3D3" w14:textId="77777777" w:rsidR="00F90BDC" w:rsidRDefault="00F90BDC"/>
    <w:p w14:paraId="321C948C" w14:textId="77777777" w:rsidR="00F90BDC" w:rsidRDefault="00F90BDC">
      <w:r xmlns:w="http://schemas.openxmlformats.org/wordprocessingml/2006/main">
        <w:t xml:space="preserve">2. Mattew 7: 1-5 - "Tiġġudikawx, jew int ukoll tiġi ġġudikat. Għax bl-istess mod tiġġudika lill-oħrajn, tkunu ġġudikati, u bil-kejl li tuża, titkejjel lilek. Għaliex tħares lejn it-tekk tas-serratura f'għajn ħuk u ma tagħtix kas tat-tavla f'għajnek stess? Kif tista' tgħid lil ħuk, 'Ħalli noħroġlek it-tekkna minn għajnejk,' meta jkun hemm il-ħin kollu tavla f'għajnejk? Int ipokrita, l-ewwel oħroġ it-tavla minn għajnejk, u mbagħad tara ċar biex tneħħi t-tekk minn għajn ħuk."</w:t>
      </w:r>
    </w:p>
    <w:p w14:paraId="0D7B921C" w14:textId="77777777" w:rsidR="00F90BDC" w:rsidRDefault="00F90BDC"/>
    <w:p w14:paraId="58A0E814" w14:textId="77777777" w:rsidR="00F90BDC" w:rsidRDefault="00F90BDC">
      <w:r xmlns:w="http://schemas.openxmlformats.org/wordprocessingml/2006/main">
        <w:t xml:space="preserve">Ġwanni 7:52 Huma wieġbu u qalulu: "Int ukoll tal-Galilija?" Fittex, u ara, għax mill-Galilija ma joħroġ ebda profeta.</w:t>
      </w:r>
    </w:p>
    <w:p w14:paraId="2FF4320A" w14:textId="77777777" w:rsidR="00F90BDC" w:rsidRDefault="00F90BDC"/>
    <w:p w14:paraId="46307D41" w14:textId="77777777" w:rsidR="00F90BDC" w:rsidRDefault="00F90BDC">
      <w:r xmlns:w="http://schemas.openxmlformats.org/wordprocessingml/2006/main">
        <w:t xml:space="preserve">Il-​mexxejja reliġjużi taʼ żmien Ġesù staqsewh, u staqsew jekk kienx mill-​Galilija, għax qatt ma kien qam profeta mill-​Galilija.</w:t>
      </w:r>
    </w:p>
    <w:p w14:paraId="4D41F55D" w14:textId="77777777" w:rsidR="00F90BDC" w:rsidRDefault="00F90BDC"/>
    <w:p w14:paraId="766EC6F3" w14:textId="77777777" w:rsidR="00F90BDC" w:rsidRDefault="00F90BDC">
      <w:r xmlns:w="http://schemas.openxmlformats.org/wordprocessingml/2006/main">
        <w:t xml:space="preserve">1. Ġesù kien disprezzat u miċħud minn dawk li kellhom jafu aħjar.</w:t>
      </w:r>
    </w:p>
    <w:p w14:paraId="12D35423" w14:textId="77777777" w:rsidR="00F90BDC" w:rsidRDefault="00F90BDC"/>
    <w:p w14:paraId="504F7FEE" w14:textId="77777777" w:rsidR="00F90BDC" w:rsidRDefault="00F90BDC">
      <w:r xmlns:w="http://schemas.openxmlformats.org/wordprocessingml/2006/main">
        <w:t xml:space="preserve">2. M'għandniex inkunu mgħaġġla biex niġġudikaw lil xi ħadd ibbażat fuq minn fejn ġej.</w:t>
      </w:r>
    </w:p>
    <w:p w14:paraId="14EBB6AA" w14:textId="77777777" w:rsidR="00F90BDC" w:rsidRDefault="00F90BDC"/>
    <w:p w14:paraId="31CB4C22" w14:textId="77777777" w:rsidR="00F90BDC" w:rsidRDefault="00F90BDC">
      <w:r xmlns:w="http://schemas.openxmlformats.org/wordprocessingml/2006/main">
        <w:t xml:space="preserve">1. Isaija 53:3 - Kien disprezzat u miċħud mill-irġiel, raġel ta 'niket u midħla ta' niket.</w:t>
      </w:r>
    </w:p>
    <w:p w14:paraId="5F348CEA" w14:textId="77777777" w:rsidR="00F90BDC" w:rsidRDefault="00F90BDC"/>
    <w:p w14:paraId="7E0EE1AB" w14:textId="77777777" w:rsidR="00F90BDC" w:rsidRDefault="00F90BDC">
      <w:r xmlns:w="http://schemas.openxmlformats.org/wordprocessingml/2006/main">
        <w:t xml:space="preserve">2. Mattew 7:1 - Tiġġudikax, biex ma tiġix iġġudikat.</w:t>
      </w:r>
    </w:p>
    <w:p w14:paraId="1BF45635" w14:textId="77777777" w:rsidR="00F90BDC" w:rsidRDefault="00F90BDC"/>
    <w:p w14:paraId="079BF71D" w14:textId="77777777" w:rsidR="00F90BDC" w:rsidRDefault="00F90BDC">
      <w:r xmlns:w="http://schemas.openxmlformats.org/wordprocessingml/2006/main">
        <w:t xml:space="preserve">Ġwanni 7:53 U kull wieħed mar id-dar tiegħu.</w:t>
      </w:r>
    </w:p>
    <w:p w14:paraId="0563CE6F" w14:textId="77777777" w:rsidR="00F90BDC" w:rsidRDefault="00F90BDC"/>
    <w:p w14:paraId="60F322F5" w14:textId="77777777" w:rsidR="00F90BDC" w:rsidRDefault="00F90BDC">
      <w:r xmlns:w="http://schemas.openxmlformats.org/wordprocessingml/2006/main">
        <w:t xml:space="preserve">Din is-silta tiddeskrivi kif il-poplu Lhudi tferrex wara l-Festa tat-Tabernakli.</w:t>
      </w:r>
    </w:p>
    <w:p w14:paraId="6A90F867" w14:textId="77777777" w:rsidR="00F90BDC" w:rsidRDefault="00F90BDC"/>
    <w:p w14:paraId="56967ABB" w14:textId="77777777" w:rsidR="00F90BDC" w:rsidRDefault="00F90BDC">
      <w:r xmlns:w="http://schemas.openxmlformats.org/wordprocessingml/2006/main">
        <w:t xml:space="preserve">1. L-Importanza li Inżommu l-Jiem Qaddisin ta’ Alla</w:t>
      </w:r>
    </w:p>
    <w:p w14:paraId="65EF46AD" w14:textId="77777777" w:rsidR="00F90BDC" w:rsidRDefault="00F90BDC"/>
    <w:p w14:paraId="27774685" w14:textId="77777777" w:rsidR="00F90BDC" w:rsidRDefault="00F90BDC">
      <w:r xmlns:w="http://schemas.openxmlformats.org/wordprocessingml/2006/main">
        <w:t xml:space="preserve">2. Il-Barka tal-Għaqda u l-Għaqda</w:t>
      </w:r>
    </w:p>
    <w:p w14:paraId="25D936D5" w14:textId="77777777" w:rsidR="00F90BDC" w:rsidRDefault="00F90BDC"/>
    <w:p w14:paraId="19194D0B" w14:textId="77777777" w:rsidR="00F90BDC" w:rsidRDefault="00F90BDC">
      <w:r xmlns:w="http://schemas.openxmlformats.org/wordprocessingml/2006/main">
        <w:t xml:space="preserve">1. Atti 2:1-4 - Il-miġja tal-Ispirtu s-Santu f'Pentekoste</w:t>
      </w:r>
    </w:p>
    <w:p w14:paraId="7AAD534B" w14:textId="77777777" w:rsidR="00F90BDC" w:rsidRDefault="00F90BDC"/>
    <w:p w14:paraId="66615C34" w14:textId="77777777" w:rsidR="00F90BDC" w:rsidRDefault="00F90BDC">
      <w:r xmlns:w="http://schemas.openxmlformats.org/wordprocessingml/2006/main">
        <w:t xml:space="preserve">2. Salm 133:1 – Kemm hu tajjeb u pjaċevoli meta l-poplu t’Alla jgħammar flimkien f’unità.</w:t>
      </w:r>
    </w:p>
    <w:p w14:paraId="401B2FC0" w14:textId="77777777" w:rsidR="00F90BDC" w:rsidRDefault="00F90BDC"/>
    <w:p w14:paraId="30CCBF48" w14:textId="77777777" w:rsidR="00F90BDC" w:rsidRDefault="00F90BDC">
      <w:r xmlns:w="http://schemas.openxmlformats.org/wordprocessingml/2006/main">
        <w:t xml:space="preserve">Ġwanni 8 jirrakkonta l-inċident tal-mara maqbuda fl-adulterju, id-diskors ta’ Ġesù dwar l-identità u l-oriġini divina Tiegħu, u l-kontroversja li seħħet mal-mexxejja Lhud.</w:t>
      </w:r>
    </w:p>
    <w:p w14:paraId="39D2F53D" w14:textId="77777777" w:rsidR="00F90BDC" w:rsidRDefault="00F90BDC"/>
    <w:p w14:paraId="6D16F4F5" w14:textId="77777777" w:rsidR="00F90BDC" w:rsidRDefault="00F90BDC">
      <w:r xmlns:w="http://schemas.openxmlformats.org/wordprocessingml/2006/main">
        <w:t xml:space="preserve">L-1 Paragrafu: Il-kapitlu jibda b’Ġesù jgħallem fil-qrati tat-tempju meta l-kittieba u l-Fariżej ressqu quddiemu mara maqbuda fl-adulterju. Staqsewh jekk għandhiex tiġi tħaġġar skont il-liġi ta’ Mosè, waqt li tipprova jonsbu. Minflok ma wieġeb direttament, Ġesù kiteb fuq l-art imbagħad qal 'Ħalli kull wieħed minnkom li hu bla dnub jitfagħha l-ewwel il-ġebla.' Missujin ħatja mill-kuxjenza tagħhom stess, telqu wieħed wieħed sakemm Ġesù biss baqa’ b’mara wieqfa hemm li ħeles u tgħid ‘Lanqas jiena nikkundannakom mur issa ħalli ħajtek dnub’. (Ġwanni 8:1-11).</w:t>
      </w:r>
    </w:p>
    <w:p w14:paraId="24C04601" w14:textId="77777777" w:rsidR="00F90BDC" w:rsidRDefault="00F90BDC"/>
    <w:p w14:paraId="7F4A5685" w14:textId="77777777" w:rsidR="00F90BDC" w:rsidRDefault="00F90BDC">
      <w:r xmlns:w="http://schemas.openxmlformats.org/wordprocessingml/2006/main">
        <w:t xml:space="preserve">It-2 Paragrafu: Wara dan l-inċident, Ġesù ddikjara lilu nnifsu ‘id-dawl tad-dinja’ u wiegħed li dawk li jimxu warajh qatt mhu se jimxu fid-dlam imma li jkollhom ħajja ħafifa li jwasslu Fariżej jisfidaw it-testimonjanza Tiegħu bħala li jaffermaw lilu nnifsu u għalhekk invalidu. Bi tweġiba Huwa sostna li anki jekk jixhed dwaru nnifsu </w:t>
      </w:r>
      <w:r xmlns:w="http://schemas.openxmlformats.org/wordprocessingml/2006/main">
        <w:lastRenderedPageBreak xmlns:w="http://schemas.openxmlformats.org/wordprocessingml/2006/main"/>
      </w:r>
      <w:r xmlns:w="http://schemas.openxmlformats.org/wordprocessingml/2006/main">
        <w:t xml:space="preserve">x-xhieda hija valida għax jaf minn fejn wasal biex ikompli jakkużahom jiġġudikaw skond standards umani li ma jafux li Alla Missier bagħtu (Ġwanni 8:12-20).</w:t>
      </w:r>
    </w:p>
    <w:p w14:paraId="61E63B6D" w14:textId="77777777" w:rsidR="00F90BDC" w:rsidRDefault="00F90BDC"/>
    <w:p w14:paraId="5882C267" w14:textId="77777777" w:rsidR="00F90BDC" w:rsidRDefault="00F90BDC">
      <w:r xmlns:w="http://schemas.openxmlformats.org/wordprocessingml/2006/main">
        <w:t xml:space="preserve">It-3 Paragrafu: Minkejja n-nuqqas ta’ twemmin u l-konfużjoni kontinwi tagħhom dwar l-identità Tiegħu, Huwa tenna mewt imminenti in-nuqqas ta’ twemmin tad-dnub li jirriżulta tagħhom għax ma jistax imur fejn sejjer iddikjarat sakemm ma jemmnux li ‘Jien hu’ se jmut dnubiet li jikkawżaw diviżjoni fost Lhud uħud jemmnu li oħrajn qed ifittxu li jaħtfuh għadhom le wieħed tefa' idejh minħabba li s-siegħa tiegħu kienet għadha ma wasletx biex tikkonkludi b'affermazzjoni tal-ferħ ta' Abraham ara jum rawha ferħet talba kontroversjali pre-eżistenza qabel Abraham 'Qabel Abraham twieled jien.' wassalhom jiġbru l-ġebel ġebel lilu imma ħarab ħeba lilu nnifsu (Ġwanni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Ġwanni 8:1 Ġesù mar fuq il-muntanja taż-Żebbuġ.</w:t>
      </w:r>
    </w:p>
    <w:p w14:paraId="644A8940" w14:textId="77777777" w:rsidR="00F90BDC" w:rsidRDefault="00F90BDC"/>
    <w:p w14:paraId="1A8055C9" w14:textId="77777777" w:rsidR="00F90BDC" w:rsidRDefault="00F90BDC">
      <w:r xmlns:w="http://schemas.openxmlformats.org/wordprocessingml/2006/main">
        <w:t xml:space="preserve">Ġesù mar fuq il-muntanja taż-Żebbuġ biex jgħallem lid-dixxipli Tiegħu.</w:t>
      </w:r>
    </w:p>
    <w:p w14:paraId="4867CB53" w14:textId="77777777" w:rsidR="00F90BDC" w:rsidRDefault="00F90BDC"/>
    <w:p w14:paraId="50EFF7AF" w14:textId="77777777" w:rsidR="00F90BDC" w:rsidRDefault="00F90BDC">
      <w:r xmlns:w="http://schemas.openxmlformats.org/wordprocessingml/2006/main">
        <w:t xml:space="preserve">1. L-Importanza tat-Tagħlim: Ġesù fuq il-Muntanja taż-Żebbuġ</w:t>
      </w:r>
    </w:p>
    <w:p w14:paraId="20FDC7D2" w14:textId="77777777" w:rsidR="00F90BDC" w:rsidRDefault="00F90BDC"/>
    <w:p w14:paraId="42E7958F" w14:textId="77777777" w:rsidR="00F90BDC" w:rsidRDefault="00F90BDC">
      <w:r xmlns:w="http://schemas.openxmlformats.org/wordprocessingml/2006/main">
        <w:t xml:space="preserve">2. Tagħlim minn Ġesù: Vjaġġ lejn il-Muntanja taż-Żebbuġ</w:t>
      </w:r>
    </w:p>
    <w:p w14:paraId="496179B9" w14:textId="77777777" w:rsidR="00F90BDC" w:rsidRDefault="00F90BDC"/>
    <w:p w14:paraId="3B8781D4" w14:textId="77777777" w:rsidR="00F90BDC" w:rsidRDefault="00F90BDC">
      <w:r xmlns:w="http://schemas.openxmlformats.org/wordprocessingml/2006/main">
        <w:t xml:space="preserve">1. Mattew 28:18-20 - U Ġesù ġie u qalilhom: "Kull awtorità fis-sema u fuq l-art ġiet mogħtija lili. Mur għalhekk u agħmlu dixxipli mill-ġnus kollha, u għammduhom f'isem il-Missier u tal- l-Iben u l-Ispirtu s-Santu, jgħallimhom josservaw dak kollu li ordnajtilkom jien, u ara, jien miegħek dejjem, sal-aħħar taż-żmien.”</w:t>
      </w:r>
    </w:p>
    <w:p w14:paraId="588C70C4" w14:textId="77777777" w:rsidR="00F90BDC" w:rsidRDefault="00F90BDC"/>
    <w:p w14:paraId="1ECEE55F" w14:textId="77777777" w:rsidR="00F90BDC" w:rsidRDefault="00F90BDC">
      <w:r xmlns:w="http://schemas.openxmlformats.org/wordprocessingml/2006/main">
        <w:t xml:space="preserve">2. Atti 1:1-8 - Fl-ewwel ktieb, O Theophilus, jien ttrattajt dak kollu li Ġesù beda jagħmel u jgħallem, sal-jum li fih ġie mqabbad, wara li kien ta kmandijiet permezz tal-Ispirtu s-Santu lill-Ispirtu s-Santu. appostli li kien għażel. Hu ppreżenta lilu nnifsu ħaj lilhom wara t-tbatija tiegħu b’ħafna provi, deher lilhom matul erbgħin jum u jitkellem dwar is-saltna ta’ Alla. U waqt li kien qiegħed magħhom ordnahom biex ma jitilqux minn Ġerusalemm, imma jistennew il-wegħda tal-Missier, li, qal hu, “smajtu mingħandi; għax Ġwanni tgħammed bl-ilma, imma intom tiġu </w:t>
      </w:r>
      <w:r xmlns:w="http://schemas.openxmlformats.org/wordprocessingml/2006/main">
        <w:lastRenderedPageBreak xmlns:w="http://schemas.openxmlformats.org/wordprocessingml/2006/main"/>
      </w:r>
      <w:r xmlns:w="http://schemas.openxmlformats.org/wordprocessingml/2006/main">
        <w:t xml:space="preserve">mgħammdin bl-Ispirtu s-Santu ma tantx minn issa”.</w:t>
      </w:r>
    </w:p>
    <w:p w14:paraId="02424302" w14:textId="77777777" w:rsidR="00F90BDC" w:rsidRDefault="00F90BDC"/>
    <w:p w14:paraId="431160DE" w14:textId="77777777" w:rsidR="00F90BDC" w:rsidRDefault="00F90BDC">
      <w:r xmlns:w="http://schemas.openxmlformats.org/wordprocessingml/2006/main">
        <w:t xml:space="preserve">Ġwanni 8:2 U filgħodu kmieni reġa' daħal fit-tempju, u n-nies kollha ġew għandu; u poġġa bilqiegħda, u għallimhom.</w:t>
      </w:r>
    </w:p>
    <w:p w14:paraId="0CBE06E3" w14:textId="77777777" w:rsidR="00F90BDC" w:rsidRDefault="00F90BDC"/>
    <w:p w14:paraId="711ADB99" w14:textId="77777777" w:rsidR="00F90BDC" w:rsidRDefault="00F90BDC">
      <w:r xmlns:w="http://schemas.openxmlformats.org/wordprocessingml/2006/main">
        <w:t xml:space="preserve">Ġwanni għallem lin-nies fit-tempju kmieni filgħodu.</w:t>
      </w:r>
    </w:p>
    <w:p w14:paraId="2E677212" w14:textId="77777777" w:rsidR="00F90BDC" w:rsidRDefault="00F90BDC"/>
    <w:p w14:paraId="518FEF2F" w14:textId="77777777" w:rsidR="00F90BDC" w:rsidRDefault="00F90BDC">
      <w:r xmlns:w="http://schemas.openxmlformats.org/wordprocessingml/2006/main">
        <w:t xml:space="preserve">1. Il-Qawwa tat-Tqum Bikri: Tagħlim mill-Eżempju ta’ Ġwanni</w:t>
      </w:r>
    </w:p>
    <w:p w14:paraId="19D7C554" w14:textId="77777777" w:rsidR="00F90BDC" w:rsidRDefault="00F90BDC"/>
    <w:p w14:paraId="05B9E689" w14:textId="77777777" w:rsidR="00F90BDC" w:rsidRDefault="00F90BDC">
      <w:r xmlns:w="http://schemas.openxmlformats.org/wordprocessingml/2006/main">
        <w:t xml:space="preserve">2. Investiment fil-Ħajja Spiritwali Tiegħek: Nagħmlu Ħin għal Alla</w:t>
      </w:r>
    </w:p>
    <w:p w14:paraId="47CDC007" w14:textId="77777777" w:rsidR="00F90BDC" w:rsidRDefault="00F90BDC"/>
    <w:p w14:paraId="3B4CB777" w14:textId="77777777" w:rsidR="00F90BDC" w:rsidRDefault="00F90BDC">
      <w:r xmlns:w="http://schemas.openxmlformats.org/wordprocessingml/2006/main">
        <w:t xml:space="preserve">1. Salm 5:3 - "Filgħodu, Mulej, inti tisma 'leħni; filgħodu nressaq it-talbiet tiegħi quddiemek u nistenna fl-istennija."</w:t>
      </w:r>
    </w:p>
    <w:p w14:paraId="092731CA" w14:textId="77777777" w:rsidR="00F90BDC" w:rsidRDefault="00F90BDC"/>
    <w:p w14:paraId="3FADD8E4" w14:textId="77777777" w:rsidR="00F90BDC" w:rsidRDefault="00F90BDC">
      <w:r xmlns:w="http://schemas.openxmlformats.org/wordprocessingml/2006/main">
        <w:t xml:space="preserve">2. Proverbji 8:17 - "Jien inħobb lil dawk li jħobbuni, u dawk li jfittxuni jsibuni."</w:t>
      </w:r>
    </w:p>
    <w:p w14:paraId="0B6679C0" w14:textId="77777777" w:rsidR="00F90BDC" w:rsidRDefault="00F90BDC"/>
    <w:p w14:paraId="755962D5" w14:textId="77777777" w:rsidR="00F90BDC" w:rsidRDefault="00F90BDC">
      <w:r xmlns:w="http://schemas.openxmlformats.org/wordprocessingml/2006/main">
        <w:t xml:space="preserve">Ġwanni 8:3 U l-kittieba u l-Fariżej ġabulu mara meħuda f'adulterju; u meta poġġewha f’nofsha,</w:t>
      </w:r>
    </w:p>
    <w:p w14:paraId="01318C67" w14:textId="77777777" w:rsidR="00F90BDC" w:rsidRDefault="00F90BDC"/>
    <w:p w14:paraId="64E40B2E" w14:textId="77777777" w:rsidR="00F90BDC" w:rsidRDefault="00F90BDC">
      <w:r xmlns:w="http://schemas.openxmlformats.org/wordprocessingml/2006/main">
        <w:t xml:space="preserve">L- iskribi u l- Fariżej ressqu lil Ġesù mara maqbuda fl- adulterju.</w:t>
      </w:r>
    </w:p>
    <w:p w14:paraId="1B8DD3A8" w14:textId="77777777" w:rsidR="00F90BDC" w:rsidRDefault="00F90BDC"/>
    <w:p w14:paraId="2AFDA136" w14:textId="77777777" w:rsidR="00F90BDC" w:rsidRDefault="00F90BDC">
      <w:r xmlns:w="http://schemas.openxmlformats.org/wordprocessingml/2006/main">
        <w:t xml:space="preserve">1. Il-Qawwa tal-Ħniena: Tagħlim mill-Eżempju ta’ Ġesù</w:t>
      </w:r>
    </w:p>
    <w:p w14:paraId="5F1E4B8A" w14:textId="77777777" w:rsidR="00F90BDC" w:rsidRDefault="00F90BDC"/>
    <w:p w14:paraId="2844CC72" w14:textId="77777777" w:rsidR="00F90BDC" w:rsidRDefault="00F90BDC">
      <w:r xmlns:w="http://schemas.openxmlformats.org/wordprocessingml/2006/main">
        <w:t xml:space="preserve">2. Ġesù u l-Liġi: Neżaminaw l-Azzjonijiet Tagħna stess</w:t>
      </w:r>
    </w:p>
    <w:p w14:paraId="7263E6AF" w14:textId="77777777" w:rsidR="00F90BDC" w:rsidRDefault="00F90BDC"/>
    <w:p w14:paraId="7D95CD65" w14:textId="77777777" w:rsidR="00F90BDC" w:rsidRDefault="00F90BDC">
      <w:r xmlns:w="http://schemas.openxmlformats.org/wordprocessingml/2006/main">
        <w:t xml:space="preserve">1. Ġakbu 2:13 - “Għax il-ġudizzju huwa bla ħniena għal min ma wera l-ebda ħniena. Il-ħniena tirbaħ fuq il-ġudizzju.”</w:t>
      </w:r>
    </w:p>
    <w:p w14:paraId="76F5856A" w14:textId="77777777" w:rsidR="00F90BDC" w:rsidRDefault="00F90BDC"/>
    <w:p w14:paraId="440C18BC" w14:textId="77777777" w:rsidR="00F90BDC" w:rsidRDefault="00F90BDC">
      <w:r xmlns:w="http://schemas.openxmlformats.org/wordprocessingml/2006/main">
        <w:t xml:space="preserve">2. Luqa 6:36-37 - “Kun ħniena, bħalma hu ħanin Missierkom. Tiġġudikax, u ma tiġix iġġudikat; tikkundannax, u ma tkunx ikkundannat; aħfru, u tkunu maħfur.”</w:t>
      </w:r>
    </w:p>
    <w:p w14:paraId="1F1DCD6C" w14:textId="77777777" w:rsidR="00F90BDC" w:rsidRDefault="00F90BDC"/>
    <w:p w14:paraId="555E7C01" w14:textId="77777777" w:rsidR="00F90BDC" w:rsidRDefault="00F90BDC">
      <w:r xmlns:w="http://schemas.openxmlformats.org/wordprocessingml/2006/main">
        <w:t xml:space="preserve">Ġwanni 8:4 Jgħidulu, Mgħallem, din il-mara ttieħdet fl-adulterju, fl-istess att.</w:t>
      </w:r>
    </w:p>
    <w:p w14:paraId="24C80F0D" w14:textId="77777777" w:rsidR="00F90BDC" w:rsidRDefault="00F90BDC"/>
    <w:p w14:paraId="29F633A6" w14:textId="77777777" w:rsidR="00F90BDC" w:rsidRDefault="00F90BDC">
      <w:r xmlns:w="http://schemas.openxmlformats.org/wordprocessingml/2006/main">
        <w:t xml:space="preserve">Din is-silta hija dwar mara li nqabdet fl-att ta’ adulterju u tressqet għand Ġesù għall-ġudizzju.</w:t>
      </w:r>
    </w:p>
    <w:p w14:paraId="65283D8C" w14:textId="77777777" w:rsidR="00F90BDC" w:rsidRDefault="00F90BDC"/>
    <w:p w14:paraId="53CE0052" w14:textId="77777777" w:rsidR="00F90BDC" w:rsidRDefault="00F90BDC">
      <w:r xmlns:w="http://schemas.openxmlformats.org/wordprocessingml/2006/main">
        <w:t xml:space="preserve">1. Il-Qawwa tal-Fidwa: Il-Grazzja u l-Imħabba ta’ Alla fil-Maħfra</w:t>
      </w:r>
    </w:p>
    <w:p w14:paraId="20EF292D" w14:textId="77777777" w:rsidR="00F90BDC" w:rsidRDefault="00F90BDC"/>
    <w:p w14:paraId="120B5F98" w14:textId="77777777" w:rsidR="00F90BDC" w:rsidRDefault="00F90BDC">
      <w:r xmlns:w="http://schemas.openxmlformats.org/wordprocessingml/2006/main">
        <w:t xml:space="preserve">2. Eżami tad-Dnub Tagħna stess: Nagħrfu u Niffaċċjaw id-difetti tagħna stess</w:t>
      </w:r>
    </w:p>
    <w:p w14:paraId="595EFF31" w14:textId="77777777" w:rsidR="00F90BDC" w:rsidRDefault="00F90BDC"/>
    <w:p w14:paraId="2C70E4C0" w14:textId="77777777" w:rsidR="00F90BDC" w:rsidRDefault="00F90BDC">
      <w:r xmlns:w="http://schemas.openxmlformats.org/wordprocessingml/2006/main">
        <w:t xml:space="preserve">1. Rumani 6:23 - Għax il-pagi tad-dnub hija l-mewt, imma r-rigal b'xejn ta 'Alla huwa l-ħajja ta' dejjem fi Kristu Ġesù Sidna.</w:t>
      </w:r>
    </w:p>
    <w:p w14:paraId="02046D73" w14:textId="77777777" w:rsidR="00F90BDC" w:rsidRDefault="00F90BDC"/>
    <w:p w14:paraId="7EE78421" w14:textId="77777777" w:rsidR="00F90BDC" w:rsidRDefault="00F90BDC">
      <w:r xmlns:w="http://schemas.openxmlformats.org/wordprocessingml/2006/main">
        <w:t xml:space="preserve">2. Isaija 1:18 - “Ejja, ejjew nirraġunaw flimkien,” jgħid il-Mulej. “Għalkemm dnubietkom huma bħall-iskarlatina, ikunu bojod bħall-borra; għalkemm huma ħomor bħal krimżi, ikunu bħas-suf.”</w:t>
      </w:r>
    </w:p>
    <w:p w14:paraId="12C4DE67" w14:textId="77777777" w:rsidR="00F90BDC" w:rsidRDefault="00F90BDC"/>
    <w:p w14:paraId="2594DBED" w14:textId="77777777" w:rsidR="00F90BDC" w:rsidRDefault="00F90BDC">
      <w:r xmlns:w="http://schemas.openxmlformats.org/wordprocessingml/2006/main">
        <w:t xml:space="preserve">Ġwanni 8:5 Issa Mosè fil-liġi ordnalna li dawn jiġu tħaġġar, imma int x'tgħid?</w:t>
      </w:r>
    </w:p>
    <w:p w14:paraId="5AC5EA03" w14:textId="77777777" w:rsidR="00F90BDC" w:rsidRDefault="00F90BDC"/>
    <w:p w14:paraId="75AF69E6" w14:textId="77777777" w:rsidR="00F90BDC" w:rsidRDefault="00F90BDC">
      <w:r xmlns:w="http://schemas.openxmlformats.org/wordprocessingml/2006/main">
        <w:t xml:space="preserve">Is-silta tiddiskuti l-fatt li Mosè ikkmanda t-tħaġġir għal ċerti offiżi, u t-tweġiba ta’ Ġesù.</w:t>
      </w:r>
    </w:p>
    <w:p w14:paraId="657EA393" w14:textId="77777777" w:rsidR="00F90BDC" w:rsidRDefault="00F90BDC"/>
    <w:p w14:paraId="46562488" w14:textId="77777777" w:rsidR="00F90BDC" w:rsidRDefault="00F90BDC">
      <w:r xmlns:w="http://schemas.openxmlformats.org/wordprocessingml/2006/main">
        <w:t xml:space="preserve">1. Ħniena ta’ Ġesù: Nifhmu t-tagħlim ta’ Ġesù dwar il-ħniena u l-grazzja fid-dawl tal-liġi ta’ Mosè.</w:t>
      </w:r>
    </w:p>
    <w:p w14:paraId="71C43EFC" w14:textId="77777777" w:rsidR="00F90BDC" w:rsidRDefault="00F90BDC"/>
    <w:p w14:paraId="10B131A0" w14:textId="77777777" w:rsidR="00F90BDC" w:rsidRDefault="00F90BDC">
      <w:r xmlns:w="http://schemas.openxmlformats.org/wordprocessingml/2006/main">
        <w:t xml:space="preserve">2. Il-Liġi u l-Grazzja: Tqabbil u kuntrast bejn il-liġijiet tat-Testment il-Qadim mal-grazzja ta’ </w:t>
      </w:r>
      <w:r xmlns:w="http://schemas.openxmlformats.org/wordprocessingml/2006/main">
        <w:lastRenderedPageBreak xmlns:w="http://schemas.openxmlformats.org/wordprocessingml/2006/main"/>
      </w:r>
      <w:r xmlns:w="http://schemas.openxmlformats.org/wordprocessingml/2006/main">
        <w:t xml:space="preserve">Ġesù.</w:t>
      </w:r>
    </w:p>
    <w:p w14:paraId="78C98623" w14:textId="77777777" w:rsidR="00F90BDC" w:rsidRDefault="00F90BDC"/>
    <w:p w14:paraId="662BE3B3" w14:textId="77777777" w:rsidR="00F90BDC" w:rsidRDefault="00F90BDC">
      <w:r xmlns:w="http://schemas.openxmlformats.org/wordprocessingml/2006/main">
        <w:t xml:space="preserve">1. Rumani 6:14 - Għax id-dnub m'għandux jaħkem fuqkom, għax m'intix taħt il-liġi, imma taħt il-grazzja.</w:t>
      </w:r>
    </w:p>
    <w:p w14:paraId="3CCB34F3" w14:textId="77777777" w:rsidR="00F90BDC" w:rsidRDefault="00F90BDC"/>
    <w:p w14:paraId="5ABB2FD5" w14:textId="77777777" w:rsidR="00F90BDC" w:rsidRDefault="00F90BDC">
      <w:r xmlns:w="http://schemas.openxmlformats.org/wordprocessingml/2006/main">
        <w:t xml:space="preserve">2. Mattew 5:17-18 - "Taħsbux li ġejt biex inneħħi l-Liġi jew il-Profeti; ma ġejtx biex inneħħihom imma biex inwettaqhom. Għax tassew ngħidilkom, sakemm jgħaddu s-sema u l-art. 'l bogħod, mhux iota, mhux tikka, se tgħaddi mil-Liġi sakemm kollox jitwettaq."</w:t>
      </w:r>
    </w:p>
    <w:p w14:paraId="5A26EB40" w14:textId="77777777" w:rsidR="00F90BDC" w:rsidRDefault="00F90BDC"/>
    <w:p w14:paraId="221BCD2B" w14:textId="77777777" w:rsidR="00F90BDC" w:rsidRDefault="00F90BDC">
      <w:r xmlns:w="http://schemas.openxmlformats.org/wordprocessingml/2006/main">
        <w:t xml:space="preserve">Ġwanni 8:6 Dan qalu, waqt li ttantawh, biex ikollhom jakkużawh. Imma Ġesù waqqa’ u b’subgħajh kiteb mal-art, bħallikieku ma semagħhomx.</w:t>
      </w:r>
    </w:p>
    <w:p w14:paraId="1F9AB913" w14:textId="77777777" w:rsidR="00F90BDC" w:rsidRDefault="00F90BDC"/>
    <w:p w14:paraId="0DBAC833" w14:textId="77777777" w:rsidR="00F90BDC" w:rsidRDefault="00F90BDC">
      <w:r xmlns:w="http://schemas.openxmlformats.org/wordprocessingml/2006/main">
        <w:t xml:space="preserve">Ġwanni kien qed jiġi ttantat minn dawk taʼ madwaru, imma Ġesù waqqaʼ u kiteb fl- art minflok, u donnu ma jorbotx it- tentazzjoni.</w:t>
      </w:r>
    </w:p>
    <w:p w14:paraId="519F0C24" w14:textId="77777777" w:rsidR="00F90BDC" w:rsidRDefault="00F90BDC"/>
    <w:p w14:paraId="5DA1A315" w14:textId="77777777" w:rsidR="00F90BDC" w:rsidRDefault="00F90BDC">
      <w:r xmlns:w="http://schemas.openxmlformats.org/wordprocessingml/2006/main">
        <w:t xml:space="preserve">1. Alla jagħtina s-saħħa biex nirreżistu t-tentazzjoni.</w:t>
      </w:r>
    </w:p>
    <w:p w14:paraId="1CFA4CF3" w14:textId="77777777" w:rsidR="00F90BDC" w:rsidRDefault="00F90BDC"/>
    <w:p w14:paraId="4966C478" w14:textId="77777777" w:rsidR="00F90BDC" w:rsidRDefault="00F90BDC">
      <w:r xmlns:w="http://schemas.openxmlformats.org/wordprocessingml/2006/main">
        <w:t xml:space="preserve">2. Irridu nużaw l- għerf biex nagħrfu kif nirrispondu għat- tentazzjoni.</w:t>
      </w:r>
    </w:p>
    <w:p w14:paraId="068C004C" w14:textId="77777777" w:rsidR="00F90BDC" w:rsidRDefault="00F90BDC"/>
    <w:p w14:paraId="43F408C6" w14:textId="77777777" w:rsidR="00F90BDC" w:rsidRDefault="00F90BDC">
      <w:r xmlns:w="http://schemas.openxmlformats.org/wordprocessingml/2006/main">
        <w:t xml:space="preserve">1. Ġakbu 1: 13-15 - "Ħa ħadd ma jgħid meta jkun ittantat, "Jien qed niġi tentat minn Alla," għax Alla ma jistax jiġi tentat bil-ħażen, u hu stess ma jittanta lil ħadd. Imma kull persuna tiġi ttantata meta hu. huwa mħajjar u mħajjar mix-xewqa tiegħu stess. Imbagħad ix-xewqa meta tkun imnissla twelled id-dnub, u d-dnub meta kibret għal kollox iġib il-mewt."</w:t>
      </w:r>
    </w:p>
    <w:p w14:paraId="0401715F" w14:textId="77777777" w:rsidR="00F90BDC" w:rsidRDefault="00F90BDC"/>
    <w:p w14:paraId="4666EA08" w14:textId="77777777" w:rsidR="00F90BDC" w:rsidRDefault="00F90BDC">
      <w:r xmlns:w="http://schemas.openxmlformats.org/wordprocessingml/2006/main">
        <w:t xml:space="preserve">2. Lhud 4:15-16 - "Għax m'għandniex qassis il-kbir li ma jistax jissimpatizza mad-dgħufijiet tagħna, imma wieħed li f'kull aspett ġie ttantat bħalna, iżda mingħajr dnub. Ejjew mela b'fiduċja niġbdu qrib it-tron tal-grazzja, biex nirċievu ħniena u nsibu grazzja biex ngħinu fil-ħin tal-bżonn”.</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8:7 Għalhekk, meta komplew jistaqsuh, qagħad u qalilhom: "Min fostkom hu bla dnub, ħallih l-ewwel jitfagħha ġebla."</w:t>
      </w:r>
    </w:p>
    <w:p w14:paraId="49F1913E" w14:textId="77777777" w:rsidR="00F90BDC" w:rsidRDefault="00F90BDC"/>
    <w:p w14:paraId="535DCBE4" w14:textId="77777777" w:rsidR="00F90BDC" w:rsidRDefault="00F90BDC">
      <w:r xmlns:w="http://schemas.openxmlformats.org/wordprocessingml/2006/main">
        <w:t xml:space="preserve">Is-silta tenfasizza s-sejħa ta’ Ġesù għall-umiltà u l-ġustizzja, billi tħeġġeġ lin-nies biex jiġġudikaw id-dnub tagħhom stess qabel ma jikkundannaw lil ieħor.</w:t>
      </w:r>
    </w:p>
    <w:p w14:paraId="5063D7E6" w14:textId="77777777" w:rsidR="00F90BDC" w:rsidRDefault="00F90BDC"/>
    <w:p w14:paraId="215E65E1" w14:textId="77777777" w:rsidR="00F90BDC" w:rsidRDefault="00F90BDC">
      <w:r xmlns:w="http://schemas.openxmlformats.org/wordprocessingml/2006/main">
        <w:t xml:space="preserve">1. "Il-Qawwa tal-Umiltà: Kif il-Grazzja t'Alla Tista' Tgħinna Niġġudikaw sewwa"</w:t>
      </w:r>
    </w:p>
    <w:p w14:paraId="3D771B9D" w14:textId="77777777" w:rsidR="00F90BDC" w:rsidRDefault="00F90BDC"/>
    <w:p w14:paraId="1D6B3CB0" w14:textId="77777777" w:rsidR="00F90BDC" w:rsidRDefault="00F90BDC">
      <w:r xmlns:w="http://schemas.openxmlformats.org/wordprocessingml/2006/main">
        <w:t xml:space="preserve">2. "Ġustizzja f'Għajnejn Alla: Tgħallem Tħobb u Naħfer"</w:t>
      </w:r>
    </w:p>
    <w:p w14:paraId="3603FFEF" w14:textId="77777777" w:rsidR="00F90BDC" w:rsidRDefault="00F90BDC"/>
    <w:p w14:paraId="527E3F0D" w14:textId="77777777" w:rsidR="00F90BDC" w:rsidRDefault="00F90BDC">
      <w:r xmlns:w="http://schemas.openxmlformats.org/wordprocessingml/2006/main">
        <w:t xml:space="preserve">1. Ġakbu 4:12 - "Hemm leġislatur u imħallef wieħed biss, hu li jista 'jsalva u jeqred. Imma int min int biex tiġġudika lill-proxxmu tiegħek?"</w:t>
      </w:r>
    </w:p>
    <w:p w14:paraId="5045BDA6" w14:textId="77777777" w:rsidR="00F90BDC" w:rsidRDefault="00F90BDC"/>
    <w:p w14:paraId="1E8960AC" w14:textId="77777777" w:rsidR="00F90BDC" w:rsidRDefault="00F90BDC">
      <w:r xmlns:w="http://schemas.openxmlformats.org/wordprocessingml/2006/main">
        <w:t xml:space="preserve">2. Mattew 7:5 - "Int ipokrita, l-ewwel oħroġ it-tavla minn għajnejk, u mbagħad tara ċar biex tneħħi t-tekk minn għajn ħuk."</w:t>
      </w:r>
    </w:p>
    <w:p w14:paraId="174E7862" w14:textId="77777777" w:rsidR="00F90BDC" w:rsidRDefault="00F90BDC"/>
    <w:p w14:paraId="386D0F89" w14:textId="77777777" w:rsidR="00F90BDC" w:rsidRDefault="00F90BDC">
      <w:r xmlns:w="http://schemas.openxmlformats.org/wordprocessingml/2006/main">
        <w:t xml:space="preserve">Ġwanni 8:8 U għal darb'oħra waqqa' u kiteb fl-art.</w:t>
      </w:r>
    </w:p>
    <w:p w14:paraId="4AF9BCA2" w14:textId="77777777" w:rsidR="00F90BDC" w:rsidRDefault="00F90BDC"/>
    <w:p w14:paraId="69C65FBA" w14:textId="77777777" w:rsidR="00F90BDC" w:rsidRDefault="00F90BDC">
      <w:r xmlns:w="http://schemas.openxmlformats.org/wordprocessingml/2006/main">
        <w:t xml:space="preserve">Ġwanni kien qed jikteb fl-art bħala sinjal ta’ umiltà.</w:t>
      </w:r>
    </w:p>
    <w:p w14:paraId="7A534A58" w14:textId="77777777" w:rsidR="00F90BDC" w:rsidRDefault="00F90BDC"/>
    <w:p w14:paraId="685801C2" w14:textId="77777777" w:rsidR="00F90BDC" w:rsidRDefault="00F90BDC">
      <w:r xmlns:w="http://schemas.openxmlformats.org/wordprocessingml/2006/main">
        <w:t xml:space="preserve">1: L-umiltà hija virtù li tista’ tiggwidana fil-ħajja tagħna ta’ kuljum.</w:t>
      </w:r>
    </w:p>
    <w:p w14:paraId="13486FFB" w14:textId="77777777" w:rsidR="00F90BDC" w:rsidRDefault="00F90BDC"/>
    <w:p w14:paraId="5CFCB75D" w14:textId="77777777" w:rsidR="00F90BDC" w:rsidRDefault="00F90BDC">
      <w:r xmlns:w="http://schemas.openxmlformats.org/wordprocessingml/2006/main">
        <w:t xml:space="preserve">2: Nistgħu nieħdu s-saħħa u l-għerf mill-eżempju ta’ Ġesù f’Ġwanni 8:8.</w:t>
      </w:r>
    </w:p>
    <w:p w14:paraId="66135A0D" w14:textId="77777777" w:rsidR="00F90BDC" w:rsidRDefault="00F90BDC"/>
    <w:p w14:paraId="0F729AD0" w14:textId="77777777" w:rsidR="00F90BDC" w:rsidRDefault="00F90BDC">
      <w:r xmlns:w="http://schemas.openxmlformats.org/wordprocessingml/2006/main">
        <w:t xml:space="preserve">1: Filippin 2: 3-4 - Ma tagħmel xejn minn ambizzjoni egoista jew għożża vain. Pjuttost, fl-umiltà tapprezza lill-oħrajn aktar minnkom infuskom.</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Ġakbu 4:10 - Umli lilkom infuskom quddiem il-Mulej, u Hu se jerfagħek.</w:t>
      </w:r>
    </w:p>
    <w:p w14:paraId="025C50DC" w14:textId="77777777" w:rsidR="00F90BDC" w:rsidRDefault="00F90BDC"/>
    <w:p w14:paraId="2A96BC60" w14:textId="77777777" w:rsidR="00F90BDC" w:rsidRDefault="00F90BDC">
      <w:r xmlns:w="http://schemas.openxmlformats.org/wordprocessingml/2006/main">
        <w:t xml:space="preserve">Ġwanni 8:9 U dawk li semgħuha, ikkundannati mill-kuxjenza tagħhom stess, ħarġu wieħed wieħed, ibda mill-kbir, sa l-aħħar; u Ġesù baqa' waħdu, u l-mara wieqfa f'nofs.</w:t>
      </w:r>
    </w:p>
    <w:p w14:paraId="73C5680B" w14:textId="77777777" w:rsidR="00F90BDC" w:rsidRDefault="00F90BDC"/>
    <w:p w14:paraId="7735758A" w14:textId="77777777" w:rsidR="00F90BDC" w:rsidRDefault="00F90BDC">
      <w:r xmlns:w="http://schemas.openxmlformats.org/wordprocessingml/2006/main">
        <w:t xml:space="preserve">Is-silta tiddeskrivi r-reazzjoni tan-nies li semgħu kliem Ġesù, hekk kif ġew ikkundannati mill-kuxjenza tagħhom stess u waħda waħda telqu minn fuq il-post, sakemm baqgħu biss Ġesù u l-mara.</w:t>
      </w:r>
    </w:p>
    <w:p w14:paraId="58EB1F99" w14:textId="77777777" w:rsidR="00F90BDC" w:rsidRDefault="00F90BDC"/>
    <w:p w14:paraId="4F282326" w14:textId="77777777" w:rsidR="00F90BDC" w:rsidRDefault="00F90BDC">
      <w:r xmlns:w="http://schemas.openxmlformats.org/wordprocessingml/2006/main">
        <w:t xml:space="preserve">1. Tgħix bl-Integrità: Kif Toqgħod Sod Quddiem it-Tentazzjoni</w:t>
      </w:r>
    </w:p>
    <w:p w14:paraId="51D9383A" w14:textId="77777777" w:rsidR="00F90BDC" w:rsidRDefault="00F90BDC"/>
    <w:p w14:paraId="154EF798" w14:textId="77777777" w:rsidR="00F90BDC" w:rsidRDefault="00F90BDC">
      <w:r xmlns:w="http://schemas.openxmlformats.org/wordprocessingml/2006/main">
        <w:t xml:space="preserve">2. Il-Qawwa tal-Kliem: Kif Kliemna Jista’ Jitkellem il-Ħajja f’Oħrajn</w:t>
      </w:r>
    </w:p>
    <w:p w14:paraId="117D32A0" w14:textId="77777777" w:rsidR="00F90BDC" w:rsidRDefault="00F90BDC"/>
    <w:p w14:paraId="0B0BE4A4" w14:textId="77777777" w:rsidR="00F90BDC" w:rsidRDefault="00F90BDC">
      <w:r xmlns:w="http://schemas.openxmlformats.org/wordprocessingml/2006/main">
        <w:t xml:space="preserve">1. Rumani 2:15 - "Huma juru li l-opra tal-liġi hija miktuba fuq qlubhom, filwaqt li l-kuxjenza tagħhom tagħti wkoll xhieda, u l-ħsibijiet konfliġġenti tagħhom jakkużawhom jew saħansitra jiskużawhom"</w:t>
      </w:r>
    </w:p>
    <w:p w14:paraId="624F2A1D" w14:textId="77777777" w:rsidR="00F90BDC" w:rsidRDefault="00F90BDC"/>
    <w:p w14:paraId="120F7FC4" w14:textId="77777777" w:rsidR="00F90BDC" w:rsidRDefault="00F90BDC">
      <w:r xmlns:w="http://schemas.openxmlformats.org/wordprocessingml/2006/main">
        <w:t xml:space="preserve">2. Ġakbu 3:2 - “għax aħna lkoll nitfixklu f’ħafna modi. U jekk xi ħadd ma jfixkelx f’dak li jgħid, hu bniedem perfett, kapaċi wkoll jgħammar ġismu kollu.”</w:t>
      </w:r>
    </w:p>
    <w:p w14:paraId="77A544E3" w14:textId="77777777" w:rsidR="00F90BDC" w:rsidRDefault="00F90BDC"/>
    <w:p w14:paraId="1A50ABA2" w14:textId="77777777" w:rsidR="00F90BDC" w:rsidRDefault="00F90BDC">
      <w:r xmlns:w="http://schemas.openxmlformats.org/wordprocessingml/2006/main">
        <w:t xml:space="preserve">Ġwanni 8:10 Meta Ġesù qam u ma ra lil ħadd ħlief il-mara, qalilha: "Mara, fejn huma dawk li jakkużawek? ħadd ma kkundannak?</w:t>
      </w:r>
    </w:p>
    <w:p w14:paraId="23D5205F" w14:textId="77777777" w:rsidR="00F90BDC" w:rsidRDefault="00F90BDC"/>
    <w:p w14:paraId="4247B108" w14:textId="77777777" w:rsidR="00F90BDC" w:rsidRDefault="00F90BDC">
      <w:r xmlns:w="http://schemas.openxmlformats.org/wordprocessingml/2006/main">
        <w:t xml:space="preserve">Il-mara kienet iffaċċjata b’folla ta’ akkuża, imma Ġesù ra lil hinn minnha u staqsa jekk kienx ikkundannaha xi ħadd.</w:t>
      </w:r>
    </w:p>
    <w:p w14:paraId="535F558C" w14:textId="77777777" w:rsidR="00F90BDC" w:rsidRDefault="00F90BDC"/>
    <w:p w14:paraId="0B61CD4E" w14:textId="77777777" w:rsidR="00F90BDC" w:rsidRDefault="00F90BDC">
      <w:r xmlns:w="http://schemas.openxmlformats.org/wordprocessingml/2006/main">
        <w:t xml:space="preserve">1: Alla jħares lil hinn mill-akkużi tad-dinja u jieħu ħsiebna ħafna.</w:t>
      </w:r>
    </w:p>
    <w:p w14:paraId="420DDCF6" w14:textId="77777777" w:rsidR="00F90BDC" w:rsidRDefault="00F90BDC"/>
    <w:p w14:paraId="28E2A8FA" w14:textId="77777777" w:rsidR="00F90BDC" w:rsidRDefault="00F90BDC">
      <w:r xmlns:w="http://schemas.openxmlformats.org/wordprocessingml/2006/main">
        <w:t xml:space="preserve">2: L-imħabba ta’ Ġesù għalina hija bla kundizzjoni u tmur lil hinn mill-iktar ċirkustanzi ta’ dannu.</w:t>
      </w:r>
    </w:p>
    <w:p w14:paraId="1A794FF8" w14:textId="77777777" w:rsidR="00F90BDC" w:rsidRDefault="00F90BDC"/>
    <w:p w14:paraId="3AFDAC12" w14:textId="77777777" w:rsidR="00F90BDC" w:rsidRDefault="00F90BDC">
      <w:r xmlns:w="http://schemas.openxmlformats.org/wordprocessingml/2006/main">
        <w:t xml:space="preserve">1: 1 Ġwanni 3: 16-18 - "B'dan nafu l-imħabba, li ta ħajtu għalina, u aħna għandna nagħtu ħajjitna għall-aħwa. Imma jekk xi ħadd għandu l-ġid tad-dinja u jara lil ħuh fi ħdanu bżonn, iżda jagħlaq qalbu kontrih, kif tibqa’ fih l-imħabba ta’ Alla? Uliedu ċkejknin, ejjew ma nħobbux bil-kelma jew bit-taħdit imma bl-għemil u fil-verità."</w:t>
      </w:r>
    </w:p>
    <w:p w14:paraId="30BEF340" w14:textId="77777777" w:rsidR="00F90BDC" w:rsidRDefault="00F90BDC"/>
    <w:p w14:paraId="2886A762" w14:textId="77777777" w:rsidR="00F90BDC" w:rsidRDefault="00F90BDC">
      <w:r xmlns:w="http://schemas.openxmlformats.org/wordprocessingml/2006/main">
        <w:t xml:space="preserve">2: Luqa 6:27-28 - "Imma jien ngħid lilkom li tisimgħu, Ħobb lill-għedewwa tagħkom, agħmlu l-ġid lil dawk li jobogħdukom, bierku lil dawk li jisħetkom, itolbu għal dawk li jabbużawkom."</w:t>
      </w:r>
    </w:p>
    <w:p w14:paraId="50D018DE" w14:textId="77777777" w:rsidR="00F90BDC" w:rsidRDefault="00F90BDC"/>
    <w:p w14:paraId="5A56D450" w14:textId="77777777" w:rsidR="00F90BDC" w:rsidRDefault="00F90BDC">
      <w:r xmlns:w="http://schemas.openxmlformats.org/wordprocessingml/2006/main">
        <w:t xml:space="preserve">Ġwanni 8:11 Hija qalet, Ħadd, Mulej. U Ġesù qalilha: Lanqas jien ma nikkundannak: mur, u tidinbx aktar.</w:t>
      </w:r>
    </w:p>
    <w:p w14:paraId="501BEED5" w14:textId="77777777" w:rsidR="00F90BDC" w:rsidRDefault="00F90BDC"/>
    <w:p w14:paraId="5AA63F30" w14:textId="77777777" w:rsidR="00F90BDC" w:rsidRDefault="00F90BDC">
      <w:r xmlns:w="http://schemas.openxmlformats.org/wordprocessingml/2006/main">
        <w:t xml:space="preserve">Din is-silta titkellem dwar il-ħniena u l-grazzja ta’ Ġesù lejn mara maqbuda fl-att ta’ adulterju. Wera ħniena billi ma kkundannixha u minflok qalilha biex tmur u ma tibniex aktar.</w:t>
      </w:r>
    </w:p>
    <w:p w14:paraId="36D2FE2A" w14:textId="77777777" w:rsidR="00F90BDC" w:rsidRDefault="00F90BDC"/>
    <w:p w14:paraId="576D500C" w14:textId="77777777" w:rsidR="00F90BDC" w:rsidRDefault="00F90BDC">
      <w:r xmlns:w="http://schemas.openxmlformats.org/wordprocessingml/2006/main">
        <w:t xml:space="preserve">1. L-Imħabba Bla kundizzjoni ta’ Ġesù – L-imħabba ta’ Ġesù għalina hija tant kbira li jħares lil hinn minn dnubietna u jurina ħniena u grazzja.</w:t>
      </w:r>
    </w:p>
    <w:p w14:paraId="17A4BE71" w14:textId="77777777" w:rsidR="00F90BDC" w:rsidRDefault="00F90BDC"/>
    <w:p w14:paraId="262AC5FA" w14:textId="77777777" w:rsidR="00F90BDC" w:rsidRDefault="00F90BDC">
      <w:r xmlns:w="http://schemas.openxmlformats.org/wordprocessingml/2006/main">
        <w:t xml:space="preserve">2. Ngħixu Ħajja ta’ Qdusija – Ġesù mhux biss jaħfrilna dnubietna, Hu jsejjaħna biex ngħixu ħajja ta’ qdusija u ubbidjenza lejn Alla.</w:t>
      </w:r>
    </w:p>
    <w:p w14:paraId="51F9C1E4" w14:textId="77777777" w:rsidR="00F90BDC" w:rsidRDefault="00F90BDC"/>
    <w:p w14:paraId="759018E6" w14:textId="77777777" w:rsidR="00F90BDC" w:rsidRDefault="00F90BDC">
      <w:r xmlns:w="http://schemas.openxmlformats.org/wordprocessingml/2006/main">
        <w:t xml:space="preserve">1. Rumani 5:8 - Imma Alla juri l-imħabba tiegħu għalina billi meta konna għadna midinbin, Kristu miet għalina.</w:t>
      </w:r>
    </w:p>
    <w:p w14:paraId="34181DED" w14:textId="77777777" w:rsidR="00F90BDC" w:rsidRDefault="00F90BDC"/>
    <w:p w14:paraId="1C40D601" w14:textId="77777777" w:rsidR="00F90BDC" w:rsidRDefault="00F90BDC">
      <w:r xmlns:w="http://schemas.openxmlformats.org/wordprocessingml/2006/main">
        <w:t xml:space="preserve">2. 1 Pietru 1: 15-16 - Imma kif dak li sejħilkom hu qaddis, intom ukoll kunu qaddisin fl-imġieba tiegħek kollha, peress li hemm miktub, "Intom tkunu qaddis, għax jien qaddis."</w:t>
      </w:r>
    </w:p>
    <w:p w14:paraId="7E5EB415" w14:textId="77777777" w:rsidR="00F90BDC" w:rsidRDefault="00F90BDC"/>
    <w:p w14:paraId="122F9406" w14:textId="77777777" w:rsidR="00F90BDC" w:rsidRDefault="00F90BDC">
      <w:r xmlns:w="http://schemas.openxmlformats.org/wordprocessingml/2006/main">
        <w:t xml:space="preserve">Ġwanni 8:12 Imbagħad Ġesù reġa' qalilhom: "Jien id-dawl tad-dinja; min jimxi warajja ma jimxix fid-dlam, imma jkollu d-dawl tal-ħajja."</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jipproklama lilu nnifsu bħala d-dawl tad-dinja u jwiegħed li dawk li jimxu warajh mhux se jimxu fid-dlam imma minflok ikollhom id-dawl tal-ħajja.</w:t>
      </w:r>
    </w:p>
    <w:p w14:paraId="1A295A3B" w14:textId="77777777" w:rsidR="00F90BDC" w:rsidRDefault="00F90BDC"/>
    <w:p w14:paraId="3F7742FB" w14:textId="77777777" w:rsidR="00F90BDC" w:rsidRDefault="00F90BDC">
      <w:r xmlns:w="http://schemas.openxmlformats.org/wordprocessingml/2006/main">
        <w:t xml:space="preserve">1. Ngħixu fid-Dawl ta’ Ġesù – It-Tama tas-Salvazzjoni</w:t>
      </w:r>
    </w:p>
    <w:p w14:paraId="5D515DD7" w14:textId="77777777" w:rsidR="00F90BDC" w:rsidRDefault="00F90BDC"/>
    <w:p w14:paraId="1589E5F6" w14:textId="77777777" w:rsidR="00F90BDC" w:rsidRDefault="00F90BDC">
      <w:r xmlns:w="http://schemas.openxmlformats.org/wordprocessingml/2006/main">
        <w:t xml:space="preserve">2. Mixi fid-Dawl ta’ Ġesù – It-Triq għall-Ħajja Vera</w:t>
      </w:r>
    </w:p>
    <w:p w14:paraId="6647D493" w14:textId="77777777" w:rsidR="00F90BDC" w:rsidRDefault="00F90BDC"/>
    <w:p w14:paraId="6CB2ECCF" w14:textId="77777777" w:rsidR="00F90BDC" w:rsidRDefault="00F90BDC">
      <w:r xmlns:w="http://schemas.openxmlformats.org/wordprocessingml/2006/main">
        <w:t xml:space="preserve">1. Ġwanni 1:5 - U d-dawl jiddi fid-dlam; u d-dlam ma fehmuhx.</w:t>
      </w:r>
    </w:p>
    <w:p w14:paraId="2733A023" w14:textId="77777777" w:rsidR="00F90BDC" w:rsidRDefault="00F90BDC"/>
    <w:p w14:paraId="02931797" w14:textId="77777777" w:rsidR="00F90BDC" w:rsidRDefault="00F90BDC">
      <w:r xmlns:w="http://schemas.openxmlformats.org/wordprocessingml/2006/main">
        <w:t xml:space="preserve">2. Isaija 60:1 - Qum, iddu; għax wasal id-dawl tiegħek, u l-glorja tal-Mulej qam fuqek.</w:t>
      </w:r>
    </w:p>
    <w:p w14:paraId="5FFCAA29" w14:textId="77777777" w:rsidR="00F90BDC" w:rsidRDefault="00F90BDC"/>
    <w:p w14:paraId="7B18CA79" w14:textId="77777777" w:rsidR="00F90BDC" w:rsidRDefault="00F90BDC">
      <w:r xmlns:w="http://schemas.openxmlformats.org/wordprocessingml/2006/main">
        <w:t xml:space="preserve">Ġwanni 8:13 Għalhekk il-Fariżej qalulu: “Int tixhed lilek innifsek; ir-rekord tiegħek mhux veru.</w:t>
      </w:r>
    </w:p>
    <w:p w14:paraId="011C842A" w14:textId="77777777" w:rsidR="00F90BDC" w:rsidRDefault="00F90BDC"/>
    <w:p w14:paraId="3E06EAA4" w14:textId="77777777" w:rsidR="00F90BDC" w:rsidRDefault="00F90BDC">
      <w:r xmlns:w="http://schemas.openxmlformats.org/wordprocessingml/2006/main">
        <w:t xml:space="preserve">Ix-xhieda ta’ Ġesù nnifsu ġiet sfidata mill-Fariżej.</w:t>
      </w:r>
    </w:p>
    <w:p w14:paraId="2A6475F0" w14:textId="77777777" w:rsidR="00F90BDC" w:rsidRDefault="00F90BDC"/>
    <w:p w14:paraId="6B0D4DC1" w14:textId="77777777" w:rsidR="00F90BDC" w:rsidRDefault="00F90BDC">
      <w:r xmlns:w="http://schemas.openxmlformats.org/wordprocessingml/2006/main">
        <w:t xml:space="preserve">1: Ix- xhieda taʼ Ġesù hija taʼ min joqgħod fuqha minkejja dak li tistaʼ tgħid id- dinja.</w:t>
      </w:r>
    </w:p>
    <w:p w14:paraId="786CCF95" w14:textId="77777777" w:rsidR="00F90BDC" w:rsidRDefault="00F90BDC"/>
    <w:p w14:paraId="01648BAE" w14:textId="77777777" w:rsidR="00F90BDC" w:rsidRDefault="00F90BDC">
      <w:r xmlns:w="http://schemas.openxmlformats.org/wordprocessingml/2006/main">
        <w:t xml:space="preserve">2: Nistgħu nafdaw fi kliem Ġesù biex jiggwidana.</w:t>
      </w:r>
    </w:p>
    <w:p w14:paraId="094F5221" w14:textId="77777777" w:rsidR="00F90BDC" w:rsidRDefault="00F90BDC"/>
    <w:p w14:paraId="430E6D24" w14:textId="77777777" w:rsidR="00F90BDC" w:rsidRDefault="00F90BDC">
      <w:r xmlns:w="http://schemas.openxmlformats.org/wordprocessingml/2006/main">
        <w:t xml:space="preserve">1: Ġwanni 14:6 - Ġesù qallu, "Jien it-triq, il-verità u l-ħajja. Ħadd ma jiġi għand il-Missier ħlief permezz tiegħi.</w:t>
      </w:r>
    </w:p>
    <w:p w14:paraId="1B7DE96A" w14:textId="77777777" w:rsidR="00F90BDC" w:rsidRDefault="00F90BDC"/>
    <w:p w14:paraId="487055E2" w14:textId="77777777" w:rsidR="00F90BDC" w:rsidRDefault="00F90BDC">
      <w:r xmlns:w="http://schemas.openxmlformats.org/wordprocessingml/2006/main">
        <w:t xml:space="preserve">2: 2 Korintin 5:17 - Għalhekk, jekk xi ħadd hu fi Kristu, huwa ħolqien ġdid; affarijiet qodma għaddew; ara, kollox sar ġdid.</w:t>
      </w:r>
    </w:p>
    <w:p w14:paraId="189B98CB" w14:textId="77777777" w:rsidR="00F90BDC" w:rsidRDefault="00F90BDC"/>
    <w:p w14:paraId="2441677C" w14:textId="77777777" w:rsidR="00F90BDC" w:rsidRDefault="00F90BDC">
      <w:r xmlns:w="http://schemas.openxmlformats.org/wordprocessingml/2006/main">
        <w:t xml:space="preserve">Ġwanni 8:14 Ġesù wieġeb u qalilhom: "Għalkemm jiena nagħti xhieda dwari nnifsi, madankollu x-xhieda tiegħi hija </w:t>
      </w:r>
      <w:r xmlns:w="http://schemas.openxmlformats.org/wordprocessingml/2006/main">
        <w:lastRenderedPageBreak xmlns:w="http://schemas.openxmlformats.org/wordprocessingml/2006/main"/>
      </w:r>
      <w:r xmlns:w="http://schemas.openxmlformats.org/wordprocessingml/2006/main">
        <w:t xml:space="preserve">vera, għax naf minn fejn ġejt u fejn immur; imma intom ma tistgħux tgħidu minn fejn ġej, u fejn immur.</w:t>
      </w:r>
    </w:p>
    <w:p w14:paraId="7C2BBB50" w14:textId="77777777" w:rsidR="00F90BDC" w:rsidRDefault="00F90BDC"/>
    <w:p w14:paraId="34BDDFE7" w14:textId="77777777" w:rsidR="00F90BDC" w:rsidRDefault="00F90BDC">
      <w:r xmlns:w="http://schemas.openxmlformats.org/wordprocessingml/2006/main">
        <w:t xml:space="preserve">Ġesù xehed dwaru nnifsu imma r- rekord tiegħu kien veru.</w:t>
      </w:r>
    </w:p>
    <w:p w14:paraId="734373DC" w14:textId="77777777" w:rsidR="00F90BDC" w:rsidRDefault="00F90BDC"/>
    <w:p w14:paraId="7DC0C20B" w14:textId="77777777" w:rsidR="00F90BDC" w:rsidRDefault="00F90BDC">
      <w:r xmlns:w="http://schemas.openxmlformats.org/wordprocessingml/2006/main">
        <w:t xml:space="preserve">1. Ix-Xhieda ta’ Ġesù u l-Verità</w:t>
      </w:r>
    </w:p>
    <w:p w14:paraId="66E11B67" w14:textId="77777777" w:rsidR="00F90BDC" w:rsidRDefault="00F90BDC"/>
    <w:p w14:paraId="64E51E8D" w14:textId="77777777" w:rsidR="00F90BDC" w:rsidRDefault="00F90BDC">
      <w:r xmlns:w="http://schemas.openxmlformats.org/wordprocessingml/2006/main">
        <w:t xml:space="preserve">2. Nafu Minn Fejn Ġejna u Fejn Sejrin</w:t>
      </w:r>
    </w:p>
    <w:p w14:paraId="44D1E2C9" w14:textId="77777777" w:rsidR="00F90BDC" w:rsidRDefault="00F90BDC"/>
    <w:p w14:paraId="42F61183" w14:textId="77777777" w:rsidR="00F90BDC" w:rsidRDefault="00F90BDC">
      <w:r xmlns:w="http://schemas.openxmlformats.org/wordprocessingml/2006/main">
        <w:t xml:space="preserve">1. Ġwanni 1:14 - U l-Kelma saret laħam u għammar fostna, u rajna l-glorja tiegħu, glorja bħal tal-Iben il-waħdieni mingħand il-Missier, mimlija bil-grazzja u l-verità.</w:t>
      </w:r>
    </w:p>
    <w:p w14:paraId="750A95EB" w14:textId="77777777" w:rsidR="00F90BDC" w:rsidRDefault="00F90BDC"/>
    <w:p w14:paraId="32265594" w14:textId="77777777" w:rsidR="00F90BDC" w:rsidRDefault="00F90BDC">
      <w:r xmlns:w="http://schemas.openxmlformats.org/wordprocessingml/2006/main">
        <w:t xml:space="preserve">2. 1 Ġwanni 5: 9-10 - Jekk nirċievu x-xhieda tal-bnedmin, ix-xhieda ta 'Alla hija akbar, għax din hija t-testimonjanza ta' Alla li ġarrab dwar Ibnu. Min jemmen fl-Iben ta’ Alla għandu x-xhieda fih innifsu.</w:t>
      </w:r>
    </w:p>
    <w:p w14:paraId="03ADD653" w14:textId="77777777" w:rsidR="00F90BDC" w:rsidRDefault="00F90BDC"/>
    <w:p w14:paraId="3F03F389" w14:textId="77777777" w:rsidR="00F90BDC" w:rsidRDefault="00F90BDC">
      <w:r xmlns:w="http://schemas.openxmlformats.org/wordprocessingml/2006/main">
        <w:t xml:space="preserve">Ġwanni 8:15 Intom tiġġudikaw skond il-ġisem; Jien ma niġġudika l-ebda bniedem.</w:t>
      </w:r>
    </w:p>
    <w:p w14:paraId="15A2B041" w14:textId="77777777" w:rsidR="00F90BDC" w:rsidRDefault="00F90BDC"/>
    <w:p w14:paraId="1D506D28" w14:textId="77777777" w:rsidR="00F90BDC" w:rsidRDefault="00F90BDC">
      <w:r xmlns:w="http://schemas.openxmlformats.org/wordprocessingml/2006/main">
        <w:t xml:space="preserve">Ġwanni 8:15 jgħallimna nkunu umli u ma niġġudikawx lil ħaddieħor.</w:t>
      </w:r>
    </w:p>
    <w:p w14:paraId="31784C35" w14:textId="77777777" w:rsidR="00F90BDC" w:rsidRDefault="00F90BDC"/>
    <w:p w14:paraId="6F105B54" w14:textId="77777777" w:rsidR="00F90BDC" w:rsidRDefault="00F90BDC">
      <w:r xmlns:w="http://schemas.openxmlformats.org/wordprocessingml/2006/main">
        <w:t xml:space="preserve">1. "Ħobb lill-proxxmu tiegħek: toqgħod lura mill-ġudizzju"</w:t>
      </w:r>
    </w:p>
    <w:p w14:paraId="618C89B1" w14:textId="77777777" w:rsidR="00F90BDC" w:rsidRDefault="00F90BDC"/>
    <w:p w14:paraId="678B45F5" w14:textId="77777777" w:rsidR="00F90BDC" w:rsidRDefault="00F90BDC">
      <w:r xmlns:w="http://schemas.openxmlformats.org/wordprocessingml/2006/main">
        <w:t xml:space="preserve">2. "Il-Qawwa tal-Umiltà: Iżommu lura milli Tiġġudikaw lil Oħrajn"</w:t>
      </w:r>
    </w:p>
    <w:p w14:paraId="6507AF1A" w14:textId="77777777" w:rsidR="00F90BDC" w:rsidRDefault="00F90BDC"/>
    <w:p w14:paraId="72D5763F" w14:textId="77777777" w:rsidR="00F90BDC" w:rsidRDefault="00F90BDC">
      <w:r xmlns:w="http://schemas.openxmlformats.org/wordprocessingml/2006/main">
        <w:t xml:space="preserve">1. Ġakbu 4:11-12 - "Tkellimx ħażin kontra xulxin, ħuti. Min jitkellem kontra ħu jew jiġġudika lil ħuh, jitkellem ħażin kontra l-liġi u jiġġudika l-liġi. Imma jekk tiġġudikaw il-liġi, intom m’humiex jagħmlu l-liġi imma mħallef.</w:t>
      </w:r>
    </w:p>
    <w:p w14:paraId="02264E1E" w14:textId="77777777" w:rsidR="00F90BDC" w:rsidRDefault="00F90BDC"/>
    <w:p w14:paraId="128F98DD" w14:textId="77777777" w:rsidR="00F90BDC" w:rsidRDefault="00F90BDC">
      <w:r xmlns:w="http://schemas.openxmlformats.org/wordprocessingml/2006/main">
        <w:t xml:space="preserve">2. Mattew 7: 1-5 - "Tiġġudikawx, biex ma tiġux iġġudikati. Għax bil-ġudizzju li tiddikjara tkunu iġġudikat, u bil-kejl li tuża titkejjel lilek. Għaliex tara t-tekk li hu f’għajn ħuk, imma ma tindunax biż-zkuk li hemm f’għajnejk? Jew kif tista’ tgħid lil ħuk, ‘Ħalli noħroġ it-tekk minn għajnejk,’ meta jkun hemm iz-zkuk f’għajnek? Int ipokrita, l-ewwel oħroġ iz-zkuk minn għajnejk, u mbagħad tara ċar biex toħroġ it-tekk minn għajn ħuk.”</w:t>
      </w:r>
    </w:p>
    <w:p w14:paraId="29E80019" w14:textId="77777777" w:rsidR="00F90BDC" w:rsidRDefault="00F90BDC"/>
    <w:p w14:paraId="44589733" w14:textId="77777777" w:rsidR="00F90BDC" w:rsidRDefault="00F90BDC">
      <w:r xmlns:w="http://schemas.openxmlformats.org/wordprocessingml/2006/main">
        <w:t xml:space="preserve">Ġwanni 8:16 Iżda jekk niġġudika, il-ġudizzju tiegħi huwa minnu, għax jien mhux waħdi, imma jien u l-Missier li bagħatni.</w:t>
      </w:r>
    </w:p>
    <w:p w14:paraId="15AD4A62" w14:textId="77777777" w:rsidR="00F90BDC" w:rsidRDefault="00F90BDC"/>
    <w:p w14:paraId="340B56B0" w14:textId="77777777" w:rsidR="00F90BDC" w:rsidRDefault="00F90BDC">
      <w:r xmlns:w="http://schemas.openxmlformats.org/wordprocessingml/2006/main">
        <w:t xml:space="preserve">Ġesù mhux waħdu fil-ġudizzju Tiegħu, peress li Hu u l-Missier huma ħaġa waħda.</w:t>
      </w:r>
    </w:p>
    <w:p w14:paraId="3209638C" w14:textId="77777777" w:rsidR="00F90BDC" w:rsidRDefault="00F90BDC"/>
    <w:p w14:paraId="2D3CC1E2" w14:textId="77777777" w:rsidR="00F90BDC" w:rsidRDefault="00F90BDC">
      <w:r xmlns:w="http://schemas.openxmlformats.org/wordprocessingml/2006/main">
        <w:t xml:space="preserve">1. Il-Qawwa tal-Għaqda: Kif Naħdmu Flimkien Jista’ Jsaħħaħ il-ġudizzji tagħna</w:t>
      </w:r>
    </w:p>
    <w:p w14:paraId="0EE6D4A5" w14:textId="77777777" w:rsidR="00F90BDC" w:rsidRDefault="00F90BDC"/>
    <w:p w14:paraId="487873BD" w14:textId="77777777" w:rsidR="00F90BDC" w:rsidRDefault="00F90BDC">
      <w:r xmlns:w="http://schemas.openxmlformats.org/wordprocessingml/2006/main">
        <w:t xml:space="preserve">2. Il-Missier u l-Iben: Studju dwar ir-Relazzjoni Bejn Ġesù u Alla</w:t>
      </w:r>
    </w:p>
    <w:p w14:paraId="4FFD0388" w14:textId="77777777" w:rsidR="00F90BDC" w:rsidRDefault="00F90BDC"/>
    <w:p w14:paraId="387D6B7F" w14:textId="77777777" w:rsidR="00F90BDC" w:rsidRDefault="00F90BDC">
      <w:r xmlns:w="http://schemas.openxmlformats.org/wordprocessingml/2006/main">
        <w:t xml:space="preserve">1. Rumani 8:31-39 - X'għandna ngħidu allura għal dawn l-affarijiet? Jekk Alla jkun magħna, min jista’ jkun kontra tagħna?</w:t>
      </w:r>
    </w:p>
    <w:p w14:paraId="3E91C0FA" w14:textId="77777777" w:rsidR="00F90BDC" w:rsidRDefault="00F90BDC"/>
    <w:p w14:paraId="78A5087D" w14:textId="77777777" w:rsidR="00F90BDC" w:rsidRDefault="00F90BDC">
      <w:r xmlns:w="http://schemas.openxmlformats.org/wordprocessingml/2006/main">
        <w:t xml:space="preserve">2. Ġwanni 17:1-26 - U l-glorja li tajtni jien tajthom; biex ikunu ħaġa waħda, bħalma aħna ħaġa waħda.</w:t>
      </w:r>
    </w:p>
    <w:p w14:paraId="6E43A329" w14:textId="77777777" w:rsidR="00F90BDC" w:rsidRDefault="00F90BDC"/>
    <w:p w14:paraId="33D7508F" w14:textId="77777777" w:rsidR="00F90BDC" w:rsidRDefault="00F90BDC">
      <w:r xmlns:w="http://schemas.openxmlformats.org/wordprocessingml/2006/main">
        <w:t xml:space="preserve">Ġwanni 8:17 Huwa wkoll miktub fil-liġi tiegħek, li x-xhieda ta 'żewġt irġiel hija vera.</w:t>
      </w:r>
    </w:p>
    <w:p w14:paraId="663A50BE" w14:textId="77777777" w:rsidR="00F90BDC" w:rsidRDefault="00F90BDC"/>
    <w:p w14:paraId="66387E36" w14:textId="77777777" w:rsidR="00F90BDC" w:rsidRDefault="00F90BDC">
      <w:r xmlns:w="http://schemas.openxmlformats.org/wordprocessingml/2006/main">
        <w:t xml:space="preserve">Din is-silta titkellem dwar il-verità ta’ żewġ xhieda jew aktar f’kuntest legali, skont il-liġi.</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tax-Xhieda: Kif il-Liġi ta’ Żewġ Xhieda Tista’ Tgħinna Nilħqu l-Verità”</w:t>
      </w:r>
    </w:p>
    <w:p w14:paraId="6E792BEC" w14:textId="77777777" w:rsidR="00F90BDC" w:rsidRDefault="00F90BDC"/>
    <w:p w14:paraId="399701CF" w14:textId="77777777" w:rsidR="00F90BDC" w:rsidRDefault="00F90BDC">
      <w:r xmlns:w="http://schemas.openxmlformats.org/wordprocessingml/2006/main">
        <w:t xml:space="preserve">2. "Il-Liġi tax-Xhieda: Applikazzjonijiet Prattiċi għal Ħajjitna"</w:t>
      </w:r>
    </w:p>
    <w:p w14:paraId="712D2C73" w14:textId="77777777" w:rsidR="00F90BDC" w:rsidRDefault="00F90BDC"/>
    <w:p w14:paraId="6D0F3834" w14:textId="77777777" w:rsidR="00F90BDC" w:rsidRDefault="00F90BDC">
      <w:r xmlns:w="http://schemas.openxmlformats.org/wordprocessingml/2006/main">
        <w:t xml:space="preserve">1. Dewteronomju 19:15 - "Xhud wieħed ma jqumx kontra bniedem għal xi ħażen, jew għal xi dnub, f'xi dnub li jidneb: fuq fomm żewġ xhieda, jew fuq fomm tliet xhieda, għandu l- kwistjoni tiġi stabbilita."</w:t>
      </w:r>
    </w:p>
    <w:p w14:paraId="7BEC099D" w14:textId="77777777" w:rsidR="00F90BDC" w:rsidRDefault="00F90BDC"/>
    <w:p w14:paraId="2939CD70" w14:textId="77777777" w:rsidR="00F90BDC" w:rsidRDefault="00F90BDC">
      <w:r xmlns:w="http://schemas.openxmlformats.org/wordprocessingml/2006/main">
        <w:t xml:space="preserve">2. Lhud 10:28 - "Dak li disprezza l-liġi ta 'Mosè miet mingħajr ħniena taħt żewġ jew tliet xhieda."</w:t>
      </w:r>
    </w:p>
    <w:p w14:paraId="298B0FD7" w14:textId="77777777" w:rsidR="00F90BDC" w:rsidRDefault="00F90BDC"/>
    <w:p w14:paraId="56EB6FE3" w14:textId="77777777" w:rsidR="00F90BDC" w:rsidRDefault="00F90BDC">
      <w:r xmlns:w="http://schemas.openxmlformats.org/wordprocessingml/2006/main">
        <w:t xml:space="preserve">Ġwanni 8:18                                                                                                                                                                                                                                              )                        l-missier li bagħatni jagħti xhieda tiegħi).</w:t>
      </w:r>
    </w:p>
    <w:p w14:paraId="21304DEE" w14:textId="77777777" w:rsidR="00F90BDC" w:rsidRDefault="00F90BDC"/>
    <w:p w14:paraId="552A5D9B" w14:textId="77777777" w:rsidR="00F90BDC" w:rsidRDefault="00F90BDC">
      <w:r xmlns:w="http://schemas.openxmlformats.org/wordprocessingml/2006/main">
        <w:t xml:space="preserve">Is-silta tesprimi li Ġesù qed jixhed dwar l-identità Tiegħu, u li l-Missier li bagħtu jixhed ukoll dwar l-identità tiegħu.</w:t>
      </w:r>
    </w:p>
    <w:p w14:paraId="5555DB59" w14:textId="77777777" w:rsidR="00F90BDC" w:rsidRDefault="00F90BDC"/>
    <w:p w14:paraId="59CCCF94" w14:textId="77777777" w:rsidR="00F90BDC" w:rsidRDefault="00F90BDC">
      <w:r xmlns:w="http://schemas.openxmlformats.org/wordprocessingml/2006/main">
        <w:t xml:space="preserve">1. Ġesù hu l-Iben ta’ Alla: Xhieda ta’ Fidi</w:t>
      </w:r>
    </w:p>
    <w:p w14:paraId="21445056" w14:textId="77777777" w:rsidR="00F90BDC" w:rsidRDefault="00F90BDC"/>
    <w:p w14:paraId="54CAB87A" w14:textId="77777777" w:rsidR="00F90BDC" w:rsidRDefault="00F90BDC">
      <w:r xmlns:w="http://schemas.openxmlformats.org/wordprocessingml/2006/main">
        <w:t xml:space="preserve">2. Ix-Xhud ta’ Alla ta’ Ġesù: Studju dwar Ġwanni 8:18</w:t>
      </w:r>
    </w:p>
    <w:p w14:paraId="0013F3DF" w14:textId="77777777" w:rsidR="00F90BDC" w:rsidRDefault="00F90BDC"/>
    <w:p w14:paraId="187F536F" w14:textId="77777777" w:rsidR="00F90BDC" w:rsidRDefault="00F90BDC">
      <w:r xmlns:w="http://schemas.openxmlformats.org/wordprocessingml/2006/main">
        <w:t xml:space="preserve">1. Rumani 8:16 - L-Ispirtu nnifsu jagħti xhieda mal-ispirtu tagħna li aħna wlied Alla.</w:t>
      </w:r>
    </w:p>
    <w:p w14:paraId="67B07D40" w14:textId="77777777" w:rsidR="00F90BDC" w:rsidRDefault="00F90BDC"/>
    <w:p w14:paraId="78C1E305" w14:textId="77777777" w:rsidR="00F90BDC" w:rsidRDefault="00F90BDC">
      <w:r xmlns:w="http://schemas.openxmlformats.org/wordprocessingml/2006/main">
        <w:t xml:space="preserve">2. 1 Ġwanni 5: 9-10 - Jekk nirċievu x-xhieda tal-bnedmin, ix-xhieda ta 'Alla hija akbar; għax din hi x-xhieda ta’ Alla li Hu xehed dwar Ibnu.</w:t>
      </w:r>
    </w:p>
    <w:p w14:paraId="412F3E96" w14:textId="77777777" w:rsidR="00F90BDC" w:rsidRDefault="00F90BDC"/>
    <w:p w14:paraId="4C80DF6D" w14:textId="77777777" w:rsidR="00F90BDC" w:rsidRDefault="00F90BDC">
      <w:r xmlns:w="http://schemas.openxmlformats.org/wordprocessingml/2006/main">
        <w:t xml:space="preserve">Ġwanni 8:19 Imbagħad qalulu: Fejn hu Missierek? Ġesù wieġeb: “Intom la tafu lili, u lanqas lil Missieri;</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Il-Fariżej staqsew lil Ġesù dwar Missieru, u għalih wieġeb li ma kinux jafu lilu jew lil Missieru.</w:t>
      </w:r>
    </w:p>
    <w:p w14:paraId="4F98350C" w14:textId="77777777" w:rsidR="00F90BDC" w:rsidRDefault="00F90BDC"/>
    <w:p w14:paraId="1D37F630" w14:textId="77777777" w:rsidR="00F90BDC" w:rsidRDefault="00F90BDC">
      <w:r xmlns:w="http://schemas.openxmlformats.org/wordprocessingml/2006/main">
        <w:t xml:space="preserve">1. Ir-Relazzjoni tagħna ma’ Alla – nifhmu l-importanza li nkunu nafu min hu Alla u min aħna f’relazzjoni miegħu.</w:t>
      </w:r>
    </w:p>
    <w:p w14:paraId="06EC4756" w14:textId="77777777" w:rsidR="00F90BDC" w:rsidRDefault="00F90BDC"/>
    <w:p w14:paraId="3179750D" w14:textId="77777777" w:rsidR="00F90BDC" w:rsidRDefault="00F90BDC">
      <w:r xmlns:w="http://schemas.openxmlformats.org/wordprocessingml/2006/main">
        <w:t xml:space="preserve">2. Nagħrfu lil Alla - jagħrfu l-importanza li nifhmu l-essenza ta 'Alla u l-karattru Tiegħu.</w:t>
      </w:r>
    </w:p>
    <w:p w14:paraId="1B8C4027" w14:textId="77777777" w:rsidR="00F90BDC" w:rsidRDefault="00F90BDC"/>
    <w:p w14:paraId="6E85D622" w14:textId="77777777" w:rsidR="00F90BDC" w:rsidRDefault="00F90BDC">
      <w:r xmlns:w="http://schemas.openxmlformats.org/wordprocessingml/2006/main">
        <w:t xml:space="preserve">1. Mattew 11:27 - "Kollox ġie kommess lili minn Missieri. Ħadd ma jaf lill-Iben ħlief il-Missier, u ħadd ma jaf lill-Missier ħlief l-Iben u dawk li lilhom l-Iben jagħżel li jiżvelah."</w:t>
      </w:r>
    </w:p>
    <w:p w14:paraId="1F74B883" w14:textId="77777777" w:rsidR="00F90BDC" w:rsidRDefault="00F90BDC"/>
    <w:p w14:paraId="5BD72B44" w14:textId="77777777" w:rsidR="00F90BDC" w:rsidRDefault="00F90BDC">
      <w:r xmlns:w="http://schemas.openxmlformats.org/wordprocessingml/2006/main">
        <w:t xml:space="preserve">2. Isaija 55: 8-9 - "Għax il-ħsibijiet tiegħi mhumiex ħsibijietkom, la triqat tiegħek m'huma triqat tiegħi, jgħid il-Mulej. Għax kif is-smewwiet huma ogħla mill-art, hekk ukoll it-toroq tiegħi huma ogħla minn triqatkom u ħsibijieti. milli ħsibijietek."</w:t>
      </w:r>
    </w:p>
    <w:p w14:paraId="68A3B9F3" w14:textId="77777777" w:rsidR="00F90BDC" w:rsidRDefault="00F90BDC"/>
    <w:p w14:paraId="6C218ED8" w14:textId="77777777" w:rsidR="00F90BDC" w:rsidRDefault="00F90BDC">
      <w:r xmlns:w="http://schemas.openxmlformats.org/wordprocessingml/2006/main">
        <w:t xml:space="preserve">Ġwanni 8:20 Dan il-kliem qal Ġesù fit-teżor, waqt li għallem fit-tempju; għax is-siegħa tiegħu kienet għadha ma wasletx.</w:t>
      </w:r>
    </w:p>
    <w:p w14:paraId="5E71E010" w14:textId="77777777" w:rsidR="00F90BDC" w:rsidRDefault="00F90BDC"/>
    <w:p w14:paraId="51ADBFB8" w14:textId="77777777" w:rsidR="00F90BDC" w:rsidRDefault="00F90BDC">
      <w:r xmlns:w="http://schemas.openxmlformats.org/wordprocessingml/2006/main">
        <w:t xml:space="preserve">Ġesù tkellem fit-tempju mingħajr ma ġie arrestat, għax iż-żmien tiegħu kien għadu ma wasalx.</w:t>
      </w:r>
    </w:p>
    <w:p w14:paraId="11A0E3FE" w14:textId="77777777" w:rsidR="00F90BDC" w:rsidRDefault="00F90BDC"/>
    <w:p w14:paraId="64573B32" w14:textId="77777777" w:rsidR="00F90BDC" w:rsidRDefault="00F90BDC">
      <w:r xmlns:w="http://schemas.openxmlformats.org/wordprocessingml/2006/main">
        <w:t xml:space="preserve">1. Iż-żmien ta’ Alla hu perfett – Ġwanni 8:20</w:t>
      </w:r>
    </w:p>
    <w:p w14:paraId="0186E8A6" w14:textId="77777777" w:rsidR="00F90BDC" w:rsidRDefault="00F90BDC"/>
    <w:p w14:paraId="2F97E8F8" w14:textId="77777777" w:rsidR="00F90BDC" w:rsidRDefault="00F90BDC">
      <w:r xmlns:w="http://schemas.openxmlformats.org/wordprocessingml/2006/main">
        <w:t xml:space="preserve">2. L-importanza tal-ubbidjenza - Ġwanni 8:20</w:t>
      </w:r>
    </w:p>
    <w:p w14:paraId="71D14291" w14:textId="77777777" w:rsidR="00F90BDC" w:rsidRDefault="00F90BDC"/>
    <w:p w14:paraId="03F39D2B" w14:textId="77777777" w:rsidR="00F90BDC" w:rsidRDefault="00F90BDC">
      <w:r xmlns:w="http://schemas.openxmlformats.org/wordprocessingml/2006/main">
        <w:t xml:space="preserve">1. Atti 2:23 - Il-pjan predeterminat u l-għarfien minn qabel ta 'Alla dwar il-mewt ta' Ġesù.</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Isaija 53:10 - Iżda kienet ir-rieda tal-Mulej li jfarrakh u jġiegħlu jbati, u għalkemm il-Mulej jagħmel ħajtu offerta għad-dnub, jara nislu u jtawwal jiemu, u r-rieda tal-Mulej se jirnexxu f’idu.</w:t>
      </w:r>
    </w:p>
    <w:p w14:paraId="424302A8" w14:textId="77777777" w:rsidR="00F90BDC" w:rsidRDefault="00F90BDC"/>
    <w:p w14:paraId="1FC9B569" w14:textId="77777777" w:rsidR="00F90BDC" w:rsidRDefault="00F90BDC">
      <w:r xmlns:w="http://schemas.openxmlformats.org/wordprocessingml/2006/main">
        <w:t xml:space="preserve">Ġwanni 8:21 Ġesù reġa' qalilhom: "Jien immur, u tfittxuni, u tmutu fi dnubietkom; fejn immur intom ma tistgħux tiġu."</w:t>
      </w:r>
    </w:p>
    <w:p w14:paraId="18413079" w14:textId="77777777" w:rsidR="00F90BDC" w:rsidRDefault="00F90BDC"/>
    <w:p w14:paraId="17ED55B2" w14:textId="77777777" w:rsidR="00F90BDC" w:rsidRDefault="00F90BDC">
      <w:r xmlns:w="http://schemas.openxmlformats.org/wordprocessingml/2006/main">
        <w:t xml:space="preserve">Ġesù jgħid lin-nies li se jfittxuh, imma se jmutu fi dnubiethom, u ma jistgħux jimxu warajh.</w:t>
      </w:r>
    </w:p>
    <w:p w14:paraId="06FD48F0" w14:textId="77777777" w:rsidR="00F90BDC" w:rsidRDefault="00F90BDC"/>
    <w:p w14:paraId="3DE3C64D" w14:textId="77777777" w:rsidR="00F90BDC" w:rsidRDefault="00F90BDC">
      <w:r xmlns:w="http://schemas.openxmlformats.org/wordprocessingml/2006/main">
        <w:t xml:space="preserve">1. Il-Konsegwenzi taċ-ċaħda ta’ Ġesù</w:t>
      </w:r>
    </w:p>
    <w:p w14:paraId="663B4AC4" w14:textId="77777777" w:rsidR="00F90BDC" w:rsidRDefault="00F90BDC"/>
    <w:p w14:paraId="0BB03665" w14:textId="77777777" w:rsidR="00F90BDC" w:rsidRDefault="00F90BDC">
      <w:r xmlns:w="http://schemas.openxmlformats.org/wordprocessingml/2006/main">
        <w:t xml:space="preserve">2. Il-Qawwa tal-Imħabba u l-Ħniena ta’ Alla</w:t>
      </w:r>
    </w:p>
    <w:p w14:paraId="02237778" w14:textId="77777777" w:rsidR="00F90BDC" w:rsidRDefault="00F90BDC"/>
    <w:p w14:paraId="25AAE19B" w14:textId="77777777" w:rsidR="00F90BDC" w:rsidRDefault="00F90BDC">
      <w:r xmlns:w="http://schemas.openxmlformats.org/wordprocessingml/2006/main">
        <w:t xml:space="preserve">1. Ġwanni 3:16 - "Għax Alla tant ħabb lid-dinja, li ta lil Ibnu l-waħdieni, biex kull min jemmen fih ma jitħassarx, imma jkollu l-ħajja ta' dejjem."</w:t>
      </w:r>
    </w:p>
    <w:p w14:paraId="279DB4D4" w14:textId="77777777" w:rsidR="00F90BDC" w:rsidRDefault="00F90BDC"/>
    <w:p w14:paraId="682EF85D" w14:textId="77777777" w:rsidR="00F90BDC" w:rsidRDefault="00F90BDC">
      <w:r xmlns:w="http://schemas.openxmlformats.org/wordprocessingml/2006/main">
        <w:t xml:space="preserve">2. Rumani 6:23 - "Għax il-pagi tad-dnub hija l-mewt, imma d-don ta 'Alla hija l-ħajja ta' dejjem permezz ta 'Ġesù Kristu Sidna."</w:t>
      </w:r>
    </w:p>
    <w:p w14:paraId="6CFAEF55" w14:textId="77777777" w:rsidR="00F90BDC" w:rsidRDefault="00F90BDC"/>
    <w:p w14:paraId="71BC9121" w14:textId="77777777" w:rsidR="00F90BDC" w:rsidRDefault="00F90BDC">
      <w:r xmlns:w="http://schemas.openxmlformats.org/wordprocessingml/2006/main">
        <w:t xml:space="preserve">Ġwanni 8:22 Imbagħad il-Lhud qalu: "Se joqtol lilu nnifsu? għax hu jgħid: Fejn immur intom ma tistgħux tiġu.</w:t>
      </w:r>
    </w:p>
    <w:p w14:paraId="6A188590" w14:textId="77777777" w:rsidR="00F90BDC" w:rsidRDefault="00F90BDC"/>
    <w:p w14:paraId="49C8D8C7" w14:textId="77777777" w:rsidR="00F90BDC" w:rsidRDefault="00F90BDC">
      <w:r xmlns:w="http://schemas.openxmlformats.org/wordprocessingml/2006/main">
        <w:t xml:space="preserve">Il-Lhud kienu mħawda bl-istqarrija ta’ Ġesù li ma setgħux isegwuh fejn kien sejjer.</w:t>
      </w:r>
    </w:p>
    <w:p w14:paraId="3931209C" w14:textId="77777777" w:rsidR="00F90BDC" w:rsidRDefault="00F90BDC"/>
    <w:p w14:paraId="2CBCE41A" w14:textId="77777777" w:rsidR="00F90BDC" w:rsidRDefault="00F90BDC">
      <w:r xmlns:w="http://schemas.openxmlformats.org/wordprocessingml/2006/main">
        <w:t xml:space="preserve">1. L-Għan tal-Missjoni ta’ Ġesù: Li Tgħinna Imsegwuh Kull fejn Imexxi</w:t>
      </w:r>
    </w:p>
    <w:p w14:paraId="658794B5" w14:textId="77777777" w:rsidR="00F90BDC" w:rsidRDefault="00F90BDC"/>
    <w:p w14:paraId="1D60C6BD" w14:textId="77777777" w:rsidR="00F90BDC" w:rsidRDefault="00F90BDC">
      <w:r xmlns:w="http://schemas.openxmlformats.org/wordprocessingml/2006/main">
        <w:t xml:space="preserve">2. Il-Qawwa tal-Fidi: Kif Issegwi Ġesù Imur Fejn Imur</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Lhud 11:6 - "U mingħajr fidi huwa impossibbli li togħġobh, għax min jiġi għand Alla għandu jemmen li hu u li jippremja lil dawk li jfittxuh."</w:t>
      </w:r>
    </w:p>
    <w:p w14:paraId="73D5E84E" w14:textId="77777777" w:rsidR="00F90BDC" w:rsidRDefault="00F90BDC"/>
    <w:p w14:paraId="703DE2CE" w14:textId="77777777" w:rsidR="00F90BDC" w:rsidRDefault="00F90BDC">
      <w:r xmlns:w="http://schemas.openxmlformats.org/wordprocessingml/2006/main">
        <w:t xml:space="preserve">2. Ġwanni 14:4 - "U tafu t-triq fejn sejjer."</w:t>
      </w:r>
    </w:p>
    <w:p w14:paraId="1132FD63" w14:textId="77777777" w:rsidR="00F90BDC" w:rsidRDefault="00F90BDC"/>
    <w:p w14:paraId="6C2F7EE0" w14:textId="77777777" w:rsidR="00F90BDC" w:rsidRDefault="00F90BDC">
      <w:r xmlns:w="http://schemas.openxmlformats.org/wordprocessingml/2006/main">
        <w:t xml:space="preserve">Ġwanni 8:23 U qalilhom: Intom minn taħt; Jien minn fuq: intom ta’ din id-dinja; Jien mhux ta’ din id-dinja.</w:t>
      </w:r>
    </w:p>
    <w:p w14:paraId="75235540" w14:textId="77777777" w:rsidR="00F90BDC" w:rsidRDefault="00F90BDC"/>
    <w:p w14:paraId="678A7E72" w14:textId="77777777" w:rsidR="00F90BDC" w:rsidRDefault="00F90BDC">
      <w:r xmlns:w="http://schemas.openxmlformats.org/wordprocessingml/2006/main">
        <w:t xml:space="preserve">Ġesù jagħmilha ċara li hu mhux minn din id-dinja, imma minn fuq.</w:t>
      </w:r>
    </w:p>
    <w:p w14:paraId="4721C18B" w14:textId="77777777" w:rsidR="00F90BDC" w:rsidRDefault="00F90BDC"/>
    <w:p w14:paraId="750ABB13" w14:textId="77777777" w:rsidR="00F90BDC" w:rsidRDefault="00F90BDC">
      <w:r xmlns:w="http://schemas.openxmlformats.org/wordprocessingml/2006/main">
        <w:t xml:space="preserve">1: Ġesù ġie biex isalvana minn dinja ta’ dnub u dlam.</w:t>
      </w:r>
    </w:p>
    <w:p w14:paraId="37B7AFFB" w14:textId="77777777" w:rsidR="00F90BDC" w:rsidRDefault="00F90BDC"/>
    <w:p w14:paraId="1CE6EF33" w14:textId="77777777" w:rsidR="00F90BDC" w:rsidRDefault="00F90BDC">
      <w:r xmlns:w="http://schemas.openxmlformats.org/wordprocessingml/2006/main">
        <w:t xml:space="preserve">2: Ġesù hu mis-sema, mhux minn din id-dinja korrotta.</w:t>
      </w:r>
    </w:p>
    <w:p w14:paraId="62734826" w14:textId="77777777" w:rsidR="00F90BDC" w:rsidRDefault="00F90BDC"/>
    <w:p w14:paraId="7BA3C4B9" w14:textId="77777777" w:rsidR="00F90BDC" w:rsidRDefault="00F90BDC">
      <w:r xmlns:w="http://schemas.openxmlformats.org/wordprocessingml/2006/main">
        <w:t xml:space="preserve">1: Ġwanni 3:19-21 - U din hija l-kundanna, li d-dawl daħal fid-dinja, u l-bnedmin iħobbu d-dlam aktar milli d-dawl, għax għemilhom kienu ħżiena. Għax kull min jagħmel il-ħażen jobgħod id-dawl, u ma jiġix għad-dawl, biex l-għemejjel tiegħu ma jiġux imċanfar. Imma min jagħmel il-verità jiġi għad-dawl, biex l-għemejjel tiegħu jkunu jidhru, li huma magħmula f’Alla.</w:t>
      </w:r>
    </w:p>
    <w:p w14:paraId="54BEF520" w14:textId="77777777" w:rsidR="00F90BDC" w:rsidRDefault="00F90BDC"/>
    <w:p w14:paraId="3CCEB9A5" w14:textId="77777777" w:rsidR="00F90BDC" w:rsidRDefault="00F90BDC">
      <w:r xmlns:w="http://schemas.openxmlformats.org/wordprocessingml/2006/main">
        <w:t xml:space="preserve">2: Kolossin 1:13-14 - Li ħelisna mill-qawwa tad-dlam, u qalilna fis-saltna ta 'Ibnu l-għażiż: li fih għandna fidwa permezz ta' demmu, saħansitra l-maħfra tad-dnubiet.</w:t>
      </w:r>
    </w:p>
    <w:p w14:paraId="61B4D3CB" w14:textId="77777777" w:rsidR="00F90BDC" w:rsidRDefault="00F90BDC"/>
    <w:p w14:paraId="712DFF51" w14:textId="77777777" w:rsidR="00F90BDC" w:rsidRDefault="00F90BDC">
      <w:r xmlns:w="http://schemas.openxmlformats.org/wordprocessingml/2006/main">
        <w:t xml:space="preserve">Ġwanni 8:24 Għalhekk għedtilkom, li tmutu fi dnubietkom, għax jekk ma temmnux li jien hu, intom tmutu fi dnubietkom.</w:t>
      </w:r>
    </w:p>
    <w:p w14:paraId="0CA8A7D6" w14:textId="77777777" w:rsidR="00F90BDC" w:rsidRDefault="00F90BDC"/>
    <w:p w14:paraId="3D3B7550" w14:textId="77777777" w:rsidR="00F90BDC" w:rsidRDefault="00F90BDC">
      <w:r xmlns:w="http://schemas.openxmlformats.org/wordprocessingml/2006/main">
        <w:t xml:space="preserve">Int se tmut fi dnubietek sakemm ma temminx f’Ġesù bħala l-Messija.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tat-Twemmin: Kif Il-Fidi f’Ġesù Isalvana</w:t>
      </w:r>
    </w:p>
    <w:p w14:paraId="766F7A7B" w14:textId="77777777" w:rsidR="00F90BDC" w:rsidRDefault="00F90BDC"/>
    <w:p w14:paraId="2DBAA982" w14:textId="77777777" w:rsidR="00F90BDC" w:rsidRDefault="00F90BDC">
      <w:r xmlns:w="http://schemas.openxmlformats.org/wordprocessingml/2006/main">
        <w:t xml:space="preserve">2. Naċċettaw lil Ġesù bħala l-Messija: Xi Ifisser li timxi warajh</w:t>
      </w:r>
    </w:p>
    <w:p w14:paraId="6D05BE8F" w14:textId="77777777" w:rsidR="00F90BDC" w:rsidRDefault="00F90BDC"/>
    <w:p w14:paraId="106C6817" w14:textId="77777777" w:rsidR="00F90BDC" w:rsidRDefault="00F90BDC">
      <w:r xmlns:w="http://schemas.openxmlformats.org/wordprocessingml/2006/main">
        <w:t xml:space="preserve">1. Rumani 10:9 - Li jekk tistqarr b'fommek il-Mulej Ġesù u temmen f'qalbek li Alla qajjem lilu mill-imwiet, inti tiġi salvat.</w:t>
      </w:r>
    </w:p>
    <w:p w14:paraId="29E202D0" w14:textId="77777777" w:rsidR="00F90BDC" w:rsidRDefault="00F90BDC"/>
    <w:p w14:paraId="5E92B1D7" w14:textId="77777777" w:rsidR="00F90BDC" w:rsidRDefault="00F90BDC">
      <w:r xmlns:w="http://schemas.openxmlformats.org/wordprocessingml/2006/main">
        <w:t xml:space="preserve">2. Ġwanni 3:16 - Għax Alla tant ħabb lid-dinja li ta lil Ibnu l-waħdieni, biex kull min jemmen fih ma jintilifx imma jkollu l-ħajja ta’ dejjem.</w:t>
      </w:r>
    </w:p>
    <w:p w14:paraId="3CBD5B80" w14:textId="77777777" w:rsidR="00F90BDC" w:rsidRDefault="00F90BDC"/>
    <w:p w14:paraId="476C0189" w14:textId="77777777" w:rsidR="00F90BDC" w:rsidRDefault="00F90BDC">
      <w:r xmlns:w="http://schemas.openxmlformats.org/wordprocessingml/2006/main">
        <w:t xml:space="preserve">Ġwanni 8:25 Imbagħad qalulu: "Int min? U Ġesù qalilhom: L-istess li għedtilkom mill-bidu.</w:t>
      </w:r>
    </w:p>
    <w:p w14:paraId="1583BBEA" w14:textId="77777777" w:rsidR="00F90BDC" w:rsidRDefault="00F90BDC"/>
    <w:p w14:paraId="79CCBCFF" w14:textId="77777777" w:rsidR="00F90BDC" w:rsidRDefault="00F90BDC">
      <w:r xmlns:w="http://schemas.openxmlformats.org/wordprocessingml/2006/main">
        <w:t xml:space="preserve">Ġesù ddikjara li hu l-istess kif qal mill-bidu.</w:t>
      </w:r>
    </w:p>
    <w:p w14:paraId="3E7B7D4B" w14:textId="77777777" w:rsidR="00F90BDC" w:rsidRDefault="00F90BDC"/>
    <w:p w14:paraId="22828D6D" w14:textId="77777777" w:rsidR="00F90BDC" w:rsidRDefault="00F90BDC">
      <w:r xmlns:w="http://schemas.openxmlformats.org/wordprocessingml/2006/main">
        <w:t xml:space="preserve">1. Nifhmu l-Identità ta’ Ġesù – Min hu?</w:t>
      </w:r>
    </w:p>
    <w:p w14:paraId="057846A6" w14:textId="77777777" w:rsidR="00F90BDC" w:rsidRDefault="00F90BDC"/>
    <w:p w14:paraId="723AFCAF" w14:textId="77777777" w:rsidR="00F90BDC" w:rsidRDefault="00F90BDC">
      <w:r xmlns:w="http://schemas.openxmlformats.org/wordprocessingml/2006/main">
        <w:t xml:space="preserve">2. Is-Sod – Il-Konsistenza ta’ Ġesù Matul iż-Żmien</w:t>
      </w:r>
    </w:p>
    <w:p w14:paraId="5BFCB01F" w14:textId="77777777" w:rsidR="00F90BDC" w:rsidRDefault="00F90BDC"/>
    <w:p w14:paraId="07FD7A7E" w14:textId="77777777" w:rsidR="00F90BDC" w:rsidRDefault="00F90BDC">
      <w:r xmlns:w="http://schemas.openxmlformats.org/wordprocessingml/2006/main">
        <w:t xml:space="preserve">1. Isaija 7:14, "Għalhekk il-Mulej innifsu jagħtikom sinjal: Il-verġni tnisslet u twelled iben, u ssejjaħlu Immanuel."</w:t>
      </w:r>
    </w:p>
    <w:p w14:paraId="2250F676" w14:textId="77777777" w:rsidR="00F90BDC" w:rsidRDefault="00F90BDC"/>
    <w:p w14:paraId="170BD9AC" w14:textId="77777777" w:rsidR="00F90BDC" w:rsidRDefault="00F90BDC">
      <w:r xmlns:w="http://schemas.openxmlformats.org/wordprocessingml/2006/main">
        <w:t xml:space="preserve">2. Ġwanni 10:30, "Jien u l-Missier ħaġa waħda."</w:t>
      </w:r>
    </w:p>
    <w:p w14:paraId="3CAA55EE" w14:textId="77777777" w:rsidR="00F90BDC" w:rsidRDefault="00F90BDC"/>
    <w:p w14:paraId="6DAF5902" w14:textId="77777777" w:rsidR="00F90BDC" w:rsidRDefault="00F90BDC">
      <w:r xmlns:w="http://schemas.openxmlformats.org/wordprocessingml/2006/main">
        <w:t xml:space="preserve">Ġwanni 8:26 Għandi ħafna affarijiet x'ngħid u niġġudika minnkom, imma dak li bagħatni hu veru; u jien nitkellem lid-dinja dak li smajt minnu.</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qed jitkellem lid-dinja dwar il-verità li sema’ mingħand Alla.</w:t>
      </w:r>
    </w:p>
    <w:p w14:paraId="7F57BCAA" w14:textId="77777777" w:rsidR="00F90BDC" w:rsidRDefault="00F90BDC"/>
    <w:p w14:paraId="63EDB8B2" w14:textId="77777777" w:rsidR="00F90BDC" w:rsidRDefault="00F90BDC">
      <w:r xmlns:w="http://schemas.openxmlformats.org/wordprocessingml/2006/main">
        <w:t xml:space="preserve">1. Jgħixu Ħajja tal-Verità.</w:t>
      </w:r>
    </w:p>
    <w:p w14:paraId="31D37715" w14:textId="77777777" w:rsidR="00F90BDC" w:rsidRDefault="00F90BDC"/>
    <w:p w14:paraId="188C221E" w14:textId="77777777" w:rsidR="00F90BDC" w:rsidRDefault="00F90BDC">
      <w:r xmlns:w="http://schemas.openxmlformats.org/wordprocessingml/2006/main">
        <w:t xml:space="preserve">2. Tagħraf u Taċċetta l-Verità t’Alla.</w:t>
      </w:r>
    </w:p>
    <w:p w14:paraId="5305A94C" w14:textId="77777777" w:rsidR="00F90BDC" w:rsidRDefault="00F90BDC"/>
    <w:p w14:paraId="1B3C9EA1" w14:textId="77777777" w:rsidR="00F90BDC" w:rsidRDefault="00F90BDC">
      <w:r xmlns:w="http://schemas.openxmlformats.org/wordprocessingml/2006/main">
        <w:t xml:space="preserve">1. Ġwanni 8:32, "U intom tkunu tafu l-verità, u l-verità tagħmilkom ħielsa."</w:t>
      </w:r>
    </w:p>
    <w:p w14:paraId="7F9E4E0B" w14:textId="77777777" w:rsidR="00F90BDC" w:rsidRDefault="00F90BDC"/>
    <w:p w14:paraId="7724E7BD" w14:textId="77777777" w:rsidR="00F90BDC" w:rsidRDefault="00F90BDC">
      <w:r xmlns:w="http://schemas.openxmlformats.org/wordprocessingml/2006/main">
        <w:t xml:space="preserve">2. Kolossin 3:17, "U kull ma tagħmlu bil-kelma jew bl-għemil, agħmlu kollox f'isem il-Mulej Ġesù, billi bih irrodd ħajr lil Alla u l-Missier."</w:t>
      </w:r>
    </w:p>
    <w:p w14:paraId="5DDB45A7" w14:textId="77777777" w:rsidR="00F90BDC" w:rsidRDefault="00F90BDC"/>
    <w:p w14:paraId="400C0B95" w14:textId="77777777" w:rsidR="00F90BDC" w:rsidRDefault="00F90BDC">
      <w:r xmlns:w="http://schemas.openxmlformats.org/wordprocessingml/2006/main">
        <w:t xml:space="preserve">Ġwanni 8:27 Ma fehmux li hu kellimhom dwar il-Missier.</w:t>
      </w:r>
    </w:p>
    <w:p w14:paraId="29252CE5" w14:textId="77777777" w:rsidR="00F90BDC" w:rsidRDefault="00F90BDC"/>
    <w:p w14:paraId="123817E6" w14:textId="77777777" w:rsidR="00F90BDC" w:rsidRDefault="00F90BDC">
      <w:r xmlns:w="http://schemas.openxmlformats.org/wordprocessingml/2006/main">
        <w:t xml:space="preserve">In-nies ma fehmux li Ġesù kien qed jitkellem dwar il-Missier.</w:t>
      </w:r>
    </w:p>
    <w:p w14:paraId="0CF989B5" w14:textId="77777777" w:rsidR="00F90BDC" w:rsidRDefault="00F90BDC"/>
    <w:p w14:paraId="5C248C3D" w14:textId="77777777" w:rsidR="00F90BDC" w:rsidRDefault="00F90BDC">
      <w:r xmlns:w="http://schemas.openxmlformats.org/wordprocessingml/2006/main">
        <w:t xml:space="preserve">1. Il-Missier Rivelat Permezz ta’ Ġesù: Nifhmu s-Sinifikat tal-Kliem ta’ Ġesù</w:t>
      </w:r>
    </w:p>
    <w:p w14:paraId="0124F5CD" w14:textId="77777777" w:rsidR="00F90BDC" w:rsidRDefault="00F90BDC"/>
    <w:p w14:paraId="01F673B2" w14:textId="77777777" w:rsidR="00F90BDC" w:rsidRDefault="00F90BDC">
      <w:r xmlns:w="http://schemas.openxmlformats.org/wordprocessingml/2006/main">
        <w:t xml:space="preserve">2. Nagħrfu lill-Missier: Nesperjenzaw l-Imħabba t’Alla permezz ta’ Ġesù</w:t>
      </w:r>
    </w:p>
    <w:p w14:paraId="66C12C4F" w14:textId="77777777" w:rsidR="00F90BDC" w:rsidRDefault="00F90BDC"/>
    <w:p w14:paraId="1BCDC454" w14:textId="77777777" w:rsidR="00F90BDC" w:rsidRDefault="00F90BDC">
      <w:r xmlns:w="http://schemas.openxmlformats.org/wordprocessingml/2006/main">
        <w:t xml:space="preserve">1. Mattew 11:27 - “Kollox ġie fdat lili minn Missieri. Ħadd ma jaf lill-Iben ħlief il-Missier, u ħadd ma jaf lill-Missier ħlief l-Iben u dawk li lilhom l-Iben jagħżel li jurih.”</w:t>
      </w:r>
    </w:p>
    <w:p w14:paraId="3FF18BC7" w14:textId="77777777" w:rsidR="00F90BDC" w:rsidRDefault="00F90BDC"/>
    <w:p w14:paraId="308C3327" w14:textId="77777777" w:rsidR="00F90BDC" w:rsidRDefault="00F90BDC">
      <w:r xmlns:w="http://schemas.openxmlformats.org/wordprocessingml/2006/main">
        <w:t xml:space="preserve">2. 1 Ġwanni 4:16 - "Alla hu mħabba, u kull min jibqa' fl-imħabba jibqa' f'Alla, u Alla jibqa' fih."</w:t>
      </w:r>
    </w:p>
    <w:p w14:paraId="0D931B30" w14:textId="77777777" w:rsidR="00F90BDC" w:rsidRDefault="00F90BDC"/>
    <w:p w14:paraId="5F86C6DE" w14:textId="77777777" w:rsidR="00F90BDC" w:rsidRDefault="00F90BDC">
      <w:r xmlns:w="http://schemas.openxmlformats.org/wordprocessingml/2006/main">
        <w:t xml:space="preserve">Ġwanni 8:28 Imbagħad Ġesù qalilhom: "Meta għojtu lil Bin il-bniedem, tkunu tafu li jien hu, u li jiena ma nagħmel xejn minni nnifsi; imma kif għallimni Missieri, jien nitkellem dawn l-affarijiet.</w:t>
      </w:r>
    </w:p>
    <w:p w14:paraId="508828F6" w14:textId="77777777" w:rsidR="00F90BDC" w:rsidRDefault="00F90BDC"/>
    <w:p w14:paraId="129837F1" w14:textId="77777777" w:rsidR="00F90BDC" w:rsidRDefault="00F90BDC">
      <w:r xmlns:w="http://schemas.openxmlformats.org/wordprocessingml/2006/main">
        <w:t xml:space="preserve">Bin il-bniedem hu Ġesù u jgħid dak li għallmu Missieru.</w:t>
      </w:r>
    </w:p>
    <w:p w14:paraId="74A6D278" w14:textId="77777777" w:rsidR="00F90BDC" w:rsidRDefault="00F90BDC"/>
    <w:p w14:paraId="3EE52F18" w14:textId="77777777" w:rsidR="00F90BDC" w:rsidRDefault="00F90BDC">
      <w:r xmlns:w="http://schemas.openxmlformats.org/wordprocessingml/2006/main">
        <w:t xml:space="preserve">1. Ġesù, Mudell Tagħna ta’ Fedeltà</w:t>
      </w:r>
    </w:p>
    <w:p w14:paraId="794C7BF7" w14:textId="77777777" w:rsidR="00F90BDC" w:rsidRDefault="00F90BDC"/>
    <w:p w14:paraId="063CA12E" w14:textId="77777777" w:rsidR="00F90BDC" w:rsidRDefault="00F90BDC">
      <w:r xmlns:w="http://schemas.openxmlformats.org/wordprocessingml/2006/main">
        <w:t xml:space="preserve">2. L-Għerf tal-Missier u l-Ubbidjenza tal-Iben</w:t>
      </w:r>
    </w:p>
    <w:p w14:paraId="5F000B4B" w14:textId="77777777" w:rsidR="00F90BDC" w:rsidRDefault="00F90BDC"/>
    <w:p w14:paraId="1FBE352F" w14:textId="77777777" w:rsidR="00F90BDC" w:rsidRDefault="00F90BDC">
      <w:r xmlns:w="http://schemas.openxmlformats.org/wordprocessingml/2006/main">
        <w:t xml:space="preserve">1. Ġwanni 14: 10-11 - "Ma temmnux li jien fil-Missier, u l-Missier qiegħed fija? Il-kliem li ngħidilkom ma ngħidux fuq l-awtorità tiegħi stess, imma l-Missier li jgħammar fi jien nagħmel l-għemejjel tiegħu. Emmnni li jiena fil-Missier u l-Missier fija, jew inkella emmnu minħabba l-għemejjel infushom."</w:t>
      </w:r>
    </w:p>
    <w:p w14:paraId="5F0B05FE" w14:textId="77777777" w:rsidR="00F90BDC" w:rsidRDefault="00F90BDC"/>
    <w:p w14:paraId="44F1CAC6" w14:textId="77777777" w:rsidR="00F90BDC" w:rsidRDefault="00F90BDC">
      <w:r xmlns:w="http://schemas.openxmlformats.org/wordprocessingml/2006/main">
        <w:t xml:space="preserve">2. Galatin 2:20 - "Jien ġie msallab ma 'Kristu. M'għadniex jien li ngħix, imma Kristu li jgħix fija. U l-ħajja li jien issa ngħix fil-ġisem ngħix bil-fidi fl-Iben ta' Alla, li ħabbni u ta lilu nnifsu għalija”.</w:t>
      </w:r>
    </w:p>
    <w:p w14:paraId="0AFCDE2E" w14:textId="77777777" w:rsidR="00F90BDC" w:rsidRDefault="00F90BDC"/>
    <w:p w14:paraId="21E452CB" w14:textId="77777777" w:rsidR="00F90BDC" w:rsidRDefault="00F90BDC">
      <w:r xmlns:w="http://schemas.openxmlformats.org/wordprocessingml/2006/main">
        <w:t xml:space="preserve">Ġwanni 8:29 U dak li bagħatni hu miegħi: il-Missier ma ħalliniex waħdi; għax jien dejjem nagħmel dawk l-affarijiet li jogħġbuh.</w:t>
      </w:r>
    </w:p>
    <w:p w14:paraId="4F49058B" w14:textId="77777777" w:rsidR="00F90BDC" w:rsidRDefault="00F90BDC"/>
    <w:p w14:paraId="3F66907E" w14:textId="77777777" w:rsidR="00F90BDC" w:rsidRDefault="00F90BDC">
      <w:r xmlns:w="http://schemas.openxmlformats.org/wordprocessingml/2006/main">
        <w:t xml:space="preserve">Alla dejjem magħna u qatt mhu se jħallina waħedna.</w:t>
      </w:r>
    </w:p>
    <w:p w14:paraId="5CC21A4C" w14:textId="77777777" w:rsidR="00F90BDC" w:rsidRDefault="00F90BDC"/>
    <w:p w14:paraId="1D77BE5D" w14:textId="77777777" w:rsidR="00F90BDC" w:rsidRDefault="00F90BDC">
      <w:r xmlns:w="http://schemas.openxmlformats.org/wordprocessingml/2006/main">
        <w:t xml:space="preserve">1. Alla Dejjem Hemm: Nistrieħu fuq il-Preżenza tal-Mulej f’Ħajjitna</w:t>
      </w:r>
    </w:p>
    <w:p w14:paraId="15CEA6B7" w14:textId="77777777" w:rsidR="00F90BDC" w:rsidRDefault="00F90BDC"/>
    <w:p w14:paraId="33DE8569" w14:textId="77777777" w:rsidR="00F90BDC" w:rsidRDefault="00F90BDC">
      <w:r xmlns:w="http://schemas.openxmlformats.org/wordprocessingml/2006/main">
        <w:t xml:space="preserve">2. Nogħġbu lil Alla: Kif l-Azzjonijiet Tagħna jirriflettu l-Imħabba t’Alla</w:t>
      </w:r>
    </w:p>
    <w:p w14:paraId="7AB0D932" w14:textId="77777777" w:rsidR="00F90BDC" w:rsidRDefault="00F90BDC"/>
    <w:p w14:paraId="6D893B03" w14:textId="77777777" w:rsidR="00F90BDC" w:rsidRDefault="00F90BDC">
      <w:r xmlns:w="http://schemas.openxmlformats.org/wordprocessingml/2006/main">
        <w:t xml:space="preserve">1. Isaija 41:10 - Tibżax, għax jien miegħek; tiskantax, għax jien Alla tiegħek; Insaħħek, ngħinek, insostnik bil-leminija ġusta tiegħi.</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Lhud 13:5 - Żomm ħajtek ħielsa mill-imħabba għall-flus, u kun kuntent b’dak li għandek, għax qal, “Qatt ma nħallik u lanqas inabbandunak.”</w:t>
      </w:r>
    </w:p>
    <w:p w14:paraId="0E252E31" w14:textId="77777777" w:rsidR="00F90BDC" w:rsidRDefault="00F90BDC"/>
    <w:p w14:paraId="4369CFD0" w14:textId="77777777" w:rsidR="00F90BDC" w:rsidRDefault="00F90BDC">
      <w:r xmlns:w="http://schemas.openxmlformats.org/wordprocessingml/2006/main">
        <w:t xml:space="preserve">Ġwanni 8:30 Hekk kif qal dan il-kliem, ħafna emmnu fih.</w:t>
      </w:r>
    </w:p>
    <w:p w14:paraId="4D563960" w14:textId="77777777" w:rsidR="00F90BDC" w:rsidRDefault="00F90BDC"/>
    <w:p w14:paraId="7FE3F768" w14:textId="77777777" w:rsidR="00F90BDC" w:rsidRDefault="00F90BDC">
      <w:r xmlns:w="http://schemas.openxmlformats.org/wordprocessingml/2006/main">
        <w:t xml:space="preserve">Passaġġ Ħafna nies emmnu f’Ġesù wara li tkellem.</w:t>
      </w:r>
    </w:p>
    <w:p w14:paraId="67974152" w14:textId="77777777" w:rsidR="00F90BDC" w:rsidRDefault="00F90BDC"/>
    <w:p w14:paraId="30B1E066" w14:textId="77777777" w:rsidR="00F90BDC" w:rsidRDefault="00F90BDC">
      <w:r xmlns:w="http://schemas.openxmlformats.org/wordprocessingml/2006/main">
        <w:t xml:space="preserve">1. Il-Qawwa tal-Fidi - Kif kliem Ġesù ispira l-fidi fis-segwaċi Tiegħu.</w:t>
      </w:r>
    </w:p>
    <w:p w14:paraId="32FA7B54" w14:textId="77777777" w:rsidR="00F90BDC" w:rsidRDefault="00F90BDC"/>
    <w:p w14:paraId="4E5A09ED" w14:textId="77777777" w:rsidR="00F90BDC" w:rsidRDefault="00F90BDC">
      <w:r xmlns:w="http://schemas.openxmlformats.org/wordprocessingml/2006/main">
        <w:t xml:space="preserve">2. Emmen u Irċievi - L-importanza li temmen f’Ġesù u l-barkiet li ġejjin minnu.</w:t>
      </w:r>
    </w:p>
    <w:p w14:paraId="6F3B9CB7" w14:textId="77777777" w:rsidR="00F90BDC" w:rsidRDefault="00F90BDC"/>
    <w:p w14:paraId="5CF80D98" w14:textId="77777777" w:rsidR="00F90BDC" w:rsidRDefault="00F90BDC">
      <w:r xmlns:w="http://schemas.openxmlformats.org/wordprocessingml/2006/main">
        <w:t xml:space="preserve">1. Efesin 2:8-9 - "Għax bil-grazzja intom salvajtu permezz tal-fidi. U dan mhux għemilkom; hu don ta' Alla, mhux riżultat ta' għemejjel, biex ħadd ma jiftaħar."</w:t>
      </w:r>
    </w:p>
    <w:p w14:paraId="332E5676" w14:textId="77777777" w:rsidR="00F90BDC" w:rsidRDefault="00F90BDC"/>
    <w:p w14:paraId="13B7C955" w14:textId="77777777" w:rsidR="00F90BDC" w:rsidRDefault="00F90BDC">
      <w:r xmlns:w="http://schemas.openxmlformats.org/wordprocessingml/2006/main">
        <w:t xml:space="preserve">2. Ġwanni 3:16 - "Għax Alla tant ħabb lid-dinja, li ta lil Ibnu l-waħdieni, biex kull min jemmen fih ma jintilifx imma jkollu l-ħajja ta' dejjem."</w:t>
      </w:r>
    </w:p>
    <w:p w14:paraId="0CB37AE7" w14:textId="77777777" w:rsidR="00F90BDC" w:rsidRDefault="00F90BDC"/>
    <w:p w14:paraId="5C7EAC29" w14:textId="77777777" w:rsidR="00F90BDC" w:rsidRDefault="00F90BDC">
      <w:r xmlns:w="http://schemas.openxmlformats.org/wordprocessingml/2006/main">
        <w:t xml:space="preserve">Ġwanni 8:31 Imbagħad Ġesù qal lil dawk il-Lhud li emmnu fih: "Jekk iżżommu fil-kelma tiegħi, intom tabilħaqq intom dixxipli tiegħi;</w:t>
      </w:r>
    </w:p>
    <w:p w14:paraId="029F7C3C" w14:textId="77777777" w:rsidR="00F90BDC" w:rsidRDefault="00F90BDC"/>
    <w:p w14:paraId="3B6DCD62" w14:textId="77777777" w:rsidR="00F90BDC" w:rsidRDefault="00F90BDC">
      <w:r xmlns:w="http://schemas.openxmlformats.org/wordprocessingml/2006/main">
        <w:t xml:space="preserve">Ġesù jħeġġeġ lil-Lhud biex ikomplu fil-kelma tiegħu sabiex isiru dixxipli veri.</w:t>
      </w:r>
    </w:p>
    <w:p w14:paraId="7E6CFC4C" w14:textId="77777777" w:rsidR="00F90BDC" w:rsidRDefault="00F90BDC"/>
    <w:p w14:paraId="3617DC55" w14:textId="77777777" w:rsidR="00F90BDC" w:rsidRDefault="00F90BDC">
      <w:r xmlns:w="http://schemas.openxmlformats.org/wordprocessingml/2006/main">
        <w:t xml:space="preserve">1: Nibqgħu fi Kristu biex tkun Dixxiplu Veru</w:t>
      </w:r>
    </w:p>
    <w:p w14:paraId="4C6C71EF" w14:textId="77777777" w:rsidR="00F90BDC" w:rsidRDefault="00F90BDC"/>
    <w:p w14:paraId="775BBB7B" w14:textId="77777777" w:rsidR="00F90BDC" w:rsidRDefault="00F90BDC">
      <w:r xmlns:w="http://schemas.openxmlformats.org/wordprocessingml/2006/main">
        <w:t xml:space="preserve">2: L-ispiża li tkun Dixxiplu</w:t>
      </w:r>
    </w:p>
    <w:p w14:paraId="15345FD6" w14:textId="77777777" w:rsidR="00F90BDC" w:rsidRDefault="00F90BDC"/>
    <w:p w14:paraId="154D5BDA" w14:textId="77777777" w:rsidR="00F90BDC" w:rsidRDefault="00F90BDC">
      <w:r xmlns:w="http://schemas.openxmlformats.org/wordprocessingml/2006/main">
        <w:t xml:space="preserve">1: Ġwanni 15:1-10 - Nibqgħu fi Kristu biex tkun Dixxiplu Veru</w:t>
      </w:r>
    </w:p>
    <w:p w14:paraId="53C97C22" w14:textId="77777777" w:rsidR="00F90BDC" w:rsidRDefault="00F90BDC"/>
    <w:p w14:paraId="73ABF832" w14:textId="77777777" w:rsidR="00F90BDC" w:rsidRDefault="00F90BDC">
      <w:r xmlns:w="http://schemas.openxmlformats.org/wordprocessingml/2006/main">
        <w:t xml:space="preserve">2: Luqa 14:25-33 - L-ispiża li tkun Dixxiplu</w:t>
      </w:r>
    </w:p>
    <w:p w14:paraId="275D79D2" w14:textId="77777777" w:rsidR="00F90BDC" w:rsidRDefault="00F90BDC"/>
    <w:p w14:paraId="4817373E" w14:textId="77777777" w:rsidR="00F90BDC" w:rsidRDefault="00F90BDC">
      <w:r xmlns:w="http://schemas.openxmlformats.org/wordprocessingml/2006/main">
        <w:t xml:space="preserve">Ġwanni 8:32 U intom tkunu tafu l-verità, u l-verità tagħmilkom ħielsa.</w:t>
      </w:r>
    </w:p>
    <w:p w14:paraId="3DAF2A14" w14:textId="77777777" w:rsidR="00F90BDC" w:rsidRDefault="00F90BDC"/>
    <w:p w14:paraId="03EE11F8" w14:textId="77777777" w:rsidR="00F90BDC" w:rsidRDefault="00F90BDC">
      <w:r xmlns:w="http://schemas.openxmlformats.org/wordprocessingml/2006/main">
        <w:t xml:space="preserve">Dan il-vers iħeġġeġ lin-nies ifittxu l-għarfien u l-verità, li se jġibu l-libertà.</w:t>
      </w:r>
    </w:p>
    <w:p w14:paraId="5F33FC42" w14:textId="77777777" w:rsidR="00F90BDC" w:rsidRDefault="00F90BDC"/>
    <w:p w14:paraId="68614D69" w14:textId="77777777" w:rsidR="00F90BDC" w:rsidRDefault="00F90BDC">
      <w:r xmlns:w="http://schemas.openxmlformats.org/wordprocessingml/2006/main">
        <w:t xml:space="preserve">1. Agħraf li l-għarfien u l-verità huma l-pedament tal-libertà.</w:t>
      </w:r>
    </w:p>
    <w:p w14:paraId="77E3A263" w14:textId="77777777" w:rsidR="00F90BDC" w:rsidRDefault="00F90BDC"/>
    <w:p w14:paraId="72D9A9B8" w14:textId="77777777" w:rsidR="00F90BDC" w:rsidRDefault="00F90BDC">
      <w:r xmlns:w="http://schemas.openxmlformats.org/wordprocessingml/2006/main">
        <w:t xml:space="preserve">2. Iħaddnu l-għarfien u l-verità bħala triq għal ħajja ħielsa.</w:t>
      </w:r>
    </w:p>
    <w:p w14:paraId="2350FE7E" w14:textId="77777777" w:rsidR="00F90BDC" w:rsidRDefault="00F90BDC"/>
    <w:p w14:paraId="753FEAFB" w14:textId="77777777" w:rsidR="00F90BDC" w:rsidRDefault="00F90BDC">
      <w:r xmlns:w="http://schemas.openxmlformats.org/wordprocessingml/2006/main">
        <w:t xml:space="preserve">1. Proverbji 3:13-14 - “Henjin il-bniedem li jsib l-għerf, u l-bniedem li jifhem. Għax il-kummerċ tiegħu huwa aħjar mill-kummerċ tal-fidda, u l-qligħ tiegħu minn deheb fin.”</w:t>
      </w:r>
    </w:p>
    <w:p w14:paraId="30269CC4" w14:textId="77777777" w:rsidR="00F90BDC" w:rsidRDefault="00F90BDC"/>
    <w:p w14:paraId="5458CF2A" w14:textId="77777777" w:rsidR="00F90BDC" w:rsidRDefault="00F90BDC">
      <w:r xmlns:w="http://schemas.openxmlformats.org/wordprocessingml/2006/main">
        <w:t xml:space="preserve">2. Filippin 4:8 - “Fl-aħħar, ħuti, kull ħaġa li hija vera, kull ħaġa li hija onesta, kull ħaġa li hija ġusta, kull ħaġa li hija safja, kull ħaġa li hija sabiħa, kull ħaġa li hija ta 'rapport tajjeb; jekk ikun hemm xi virtù, u jekk ikun hemm xi tifħir, aħseb fuq dawn l-affarijiet.”</w:t>
      </w:r>
    </w:p>
    <w:p w14:paraId="6E104E6E" w14:textId="77777777" w:rsidR="00F90BDC" w:rsidRDefault="00F90BDC"/>
    <w:p w14:paraId="029DB971" w14:textId="77777777" w:rsidR="00F90BDC" w:rsidRDefault="00F90BDC">
      <w:r xmlns:w="http://schemas.openxmlformats.org/wordprocessingml/2006/main">
        <w:t xml:space="preserve">Ġwanni 8:33 Huma wieġbu: "Aħna nisel Abraham, u qatt ma konna jasar ta' ħadd;</w:t>
      </w:r>
    </w:p>
    <w:p w14:paraId="77DFD1AE" w14:textId="77777777" w:rsidR="00F90BDC" w:rsidRDefault="00F90BDC"/>
    <w:p w14:paraId="607BF1CE" w14:textId="77777777" w:rsidR="00F90BDC" w:rsidRDefault="00F90BDC">
      <w:r xmlns:w="http://schemas.openxmlformats.org/wordprocessingml/2006/main">
        <w:t xml:space="preserve">Il-Lhud jsostnu li qatt ma kienu fil-jasar ta’ xi bniedem, imma Ġesù ma jaqbilx.</w:t>
      </w:r>
    </w:p>
    <w:p w14:paraId="0DF8447B" w14:textId="77777777" w:rsidR="00F90BDC" w:rsidRDefault="00F90BDC"/>
    <w:p w14:paraId="0867D198" w14:textId="77777777" w:rsidR="00F90BDC" w:rsidRDefault="00F90BDC">
      <w:r xmlns:w="http://schemas.openxmlformats.org/wordprocessingml/2006/main">
        <w:t xml:space="preserve">1. "Il-Verità tal-Ħelsien fi Kristu"</w:t>
      </w:r>
    </w:p>
    <w:p w14:paraId="11E05C75" w14:textId="77777777" w:rsidR="00F90BDC" w:rsidRDefault="00F90BDC"/>
    <w:p w14:paraId="6747BCBC" w14:textId="77777777" w:rsidR="00F90BDC" w:rsidRDefault="00F90BDC">
      <w:r xmlns:w="http://schemas.openxmlformats.org/wordprocessingml/2006/main">
        <w:t xml:space="preserve">2. "X'Ifisser li tkun Tassew Ħieles?"</w:t>
      </w:r>
    </w:p>
    <w:p w14:paraId="46205608" w14:textId="77777777" w:rsidR="00F90BDC" w:rsidRDefault="00F90BDC"/>
    <w:p w14:paraId="619153A9" w14:textId="77777777" w:rsidR="00F90BDC" w:rsidRDefault="00F90BDC">
      <w:r xmlns:w="http://schemas.openxmlformats.org/wordprocessingml/2006/main">
        <w:t xml:space="preserve">1. Galatin 5:1, "Għall-ħelsien Kristu ħelisna; żommu sod għalhekk, u erġgħux issottomettux għall-madmad tal-jasar."</w:t>
      </w:r>
    </w:p>
    <w:p w14:paraId="1F4363AC" w14:textId="77777777" w:rsidR="00F90BDC" w:rsidRDefault="00F90BDC"/>
    <w:p w14:paraId="775378D3" w14:textId="77777777" w:rsidR="00F90BDC" w:rsidRDefault="00F90BDC">
      <w:r xmlns:w="http://schemas.openxmlformats.org/wordprocessingml/2006/main">
        <w:t xml:space="preserve">2. Lhud 2:14-15, “Peress li t-tfal għandhom sehem fil-laħam u fid-demm, hu wkoll ħa sehem fl-istess affarijiet, biex permezz tal-mewt jeqred lil dak li għandu l-qawwa tal-mewt, jiġifieri lix-xitan, u jeħles lil dawk kollha li bil-biża’ tal-mewt kienu suġġetti għall-jasar tul il-ħajja.”</w:t>
      </w:r>
    </w:p>
    <w:p w14:paraId="584F3175" w14:textId="77777777" w:rsidR="00F90BDC" w:rsidRDefault="00F90BDC"/>
    <w:p w14:paraId="71294A9D" w14:textId="77777777" w:rsidR="00F90BDC" w:rsidRDefault="00F90BDC">
      <w:r xmlns:w="http://schemas.openxmlformats.org/wordprocessingml/2006/main">
        <w:t xml:space="preserve">Ġwanni 8:34 Ġesù weġibhom: Tassew, tassew ngħidilkom, kull min jagħmel id-dnub hu qaddej tad-dnub.</w:t>
      </w:r>
    </w:p>
    <w:p w14:paraId="58206591" w14:textId="77777777" w:rsidR="00F90BDC" w:rsidRDefault="00F90BDC"/>
    <w:p w14:paraId="6DE54151" w14:textId="77777777" w:rsidR="00F90BDC" w:rsidRDefault="00F90BDC">
      <w:r xmlns:w="http://schemas.openxmlformats.org/wordprocessingml/2006/main">
        <w:t xml:space="preserve">Id-dnub jagħmilna skjavi, u Ġesù huwa l-uniku wieħed li jista’ jeħlisna.</w:t>
      </w:r>
    </w:p>
    <w:p w14:paraId="0F07B1DF" w14:textId="77777777" w:rsidR="00F90BDC" w:rsidRDefault="00F90BDC"/>
    <w:p w14:paraId="353F6BCA" w14:textId="77777777" w:rsidR="00F90BDC" w:rsidRDefault="00F90BDC">
      <w:r xmlns:w="http://schemas.openxmlformats.org/wordprocessingml/2006/main">
        <w:t xml:space="preserve">1: Ġesù huwa l-Uniku Mod għall-Ħelsien</w:t>
      </w:r>
    </w:p>
    <w:p w14:paraId="5D16EB90" w14:textId="77777777" w:rsidR="00F90BDC" w:rsidRDefault="00F90BDC"/>
    <w:p w14:paraId="5357E295" w14:textId="77777777" w:rsidR="00F90BDC" w:rsidRDefault="00F90BDC">
      <w:r xmlns:w="http://schemas.openxmlformats.org/wordprocessingml/2006/main">
        <w:t xml:space="preserve">2: Tkunx Skjav tad-Dnub</w:t>
      </w:r>
    </w:p>
    <w:p w14:paraId="6D9C3DDA" w14:textId="77777777" w:rsidR="00F90BDC" w:rsidRDefault="00F90BDC"/>
    <w:p w14:paraId="1DFDB83A" w14:textId="77777777" w:rsidR="00F90BDC" w:rsidRDefault="00F90BDC">
      <w:r xmlns:w="http://schemas.openxmlformats.org/wordprocessingml/2006/main">
        <w:t xml:space="preserve">1: Ġwanni 8:34</w:t>
      </w:r>
    </w:p>
    <w:p w14:paraId="29914F6E" w14:textId="77777777" w:rsidR="00F90BDC" w:rsidRDefault="00F90BDC"/>
    <w:p w14:paraId="46A0F7F1" w14:textId="77777777" w:rsidR="00F90BDC" w:rsidRDefault="00F90BDC">
      <w:r xmlns:w="http://schemas.openxmlformats.org/wordprocessingml/2006/main">
        <w:t xml:space="preserve">2: Galatin 5:1 - "Għall-ħelsien Kristu ħelisna; żommu sod għalhekk, u terġax tissottometti ruħna għall-madmad tal-jasar."</w:t>
      </w:r>
    </w:p>
    <w:p w14:paraId="2854AF3F" w14:textId="77777777" w:rsidR="00F90BDC" w:rsidRDefault="00F90BDC"/>
    <w:p w14:paraId="53D3BD6E" w14:textId="77777777" w:rsidR="00F90BDC" w:rsidRDefault="00F90BDC">
      <w:r xmlns:w="http://schemas.openxmlformats.org/wordprocessingml/2006/main">
        <w:t xml:space="preserve">Ġwanni 8:35 U l-qaddej ma jibqax fid-dar għal dejjem, imma l-Iben jibqa' għal dejjem.</w:t>
      </w:r>
    </w:p>
    <w:p w14:paraId="7D1711FA" w14:textId="77777777" w:rsidR="00F90BDC" w:rsidRDefault="00F90BDC"/>
    <w:p w14:paraId="7919AF09" w14:textId="77777777" w:rsidR="00F90BDC" w:rsidRDefault="00F90BDC">
      <w:r xmlns:w="http://schemas.openxmlformats.org/wordprocessingml/2006/main">
        <w:t xml:space="preserve">L-Iben jibqa’ dejjem fid-dar filwaqt li l-qaddejja le.</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L-Imħabba tal-Missier: Nibqgħu fi Kristu</w:t>
      </w:r>
    </w:p>
    <w:p w14:paraId="7625E12C" w14:textId="77777777" w:rsidR="00F90BDC" w:rsidRDefault="00F90BDC"/>
    <w:p w14:paraId="263C5723" w14:textId="77777777" w:rsidR="00F90BDC" w:rsidRDefault="00F90BDC">
      <w:r xmlns:w="http://schemas.openxmlformats.org/wordprocessingml/2006/main">
        <w:t xml:space="preserve">2. L-Impenn Unfailing ta’ Alla: Wegħda Eterna</w:t>
      </w:r>
    </w:p>
    <w:p w14:paraId="73E7A0D2" w14:textId="77777777" w:rsidR="00F90BDC" w:rsidRDefault="00F90BDC"/>
    <w:p w14:paraId="18118098" w14:textId="77777777" w:rsidR="00F90BDC" w:rsidRDefault="00F90BDC">
      <w:r xmlns:w="http://schemas.openxmlformats.org/wordprocessingml/2006/main">
        <w:t xml:space="preserve">1. Ġwanni 14:16-18 - U jien se nitlob lill-Missier, u hu jagħtik Helper ieħor, biex ikun miegħek għal dejjem, anki l-Ispirtu tal-verità.</w:t>
      </w:r>
    </w:p>
    <w:p w14:paraId="727EF4B3" w14:textId="77777777" w:rsidR="00F90BDC" w:rsidRDefault="00F90BDC"/>
    <w:p w14:paraId="0B7E5AAF" w14:textId="77777777" w:rsidR="00F90BDC" w:rsidRDefault="00F90BDC">
      <w:r xmlns:w="http://schemas.openxmlformats.org/wordprocessingml/2006/main">
        <w:t xml:space="preserve">2. Isaija 40:8 - Il-ħaxix jinxef, il-fjura tgħib, imma l-kelma ta’ Alla tagħna tibqa’ għal dejjem.</w:t>
      </w:r>
    </w:p>
    <w:p w14:paraId="0969B588" w14:textId="77777777" w:rsidR="00F90BDC" w:rsidRDefault="00F90BDC"/>
    <w:p w14:paraId="3765E099" w14:textId="77777777" w:rsidR="00F90BDC" w:rsidRDefault="00F90BDC">
      <w:r xmlns:w="http://schemas.openxmlformats.org/wordprocessingml/2006/main">
        <w:t xml:space="preserve">Ġwanni 8:36 Jekk għalhekk l-Iben jeħliskom, intom tkunu tassew ħielsa.</w:t>
      </w:r>
    </w:p>
    <w:p w14:paraId="5A661E47" w14:textId="77777777" w:rsidR="00F90BDC" w:rsidRDefault="00F90BDC"/>
    <w:p w14:paraId="1AA47BB0" w14:textId="77777777" w:rsidR="00F90BDC" w:rsidRDefault="00F90BDC">
      <w:r xmlns:w="http://schemas.openxmlformats.org/wordprocessingml/2006/main">
        <w:t xml:space="preserve">Din is-silta tħeġġeġ lill-insara biex jaċċettaw id-don tal-libertà ta’ Ġesù u biex jgħixu f’dik il-libertà.</w:t>
      </w:r>
    </w:p>
    <w:p w14:paraId="3329C603" w14:textId="77777777" w:rsidR="00F90BDC" w:rsidRDefault="00F90BDC"/>
    <w:p w14:paraId="649E27F8" w14:textId="77777777" w:rsidR="00F90BDC" w:rsidRDefault="00F90BDC">
      <w:r xmlns:w="http://schemas.openxmlformats.org/wordprocessingml/2006/main">
        <w:t xml:space="preserve">1. "Ħieles Tabilħaqq - Tgħix fil-Ħelsien li joffri Ġesù"</w:t>
      </w:r>
    </w:p>
    <w:p w14:paraId="22704EDB" w14:textId="77777777" w:rsidR="00F90BDC" w:rsidRDefault="00F90BDC"/>
    <w:p w14:paraId="498DE167" w14:textId="77777777" w:rsidR="00F90BDC" w:rsidRDefault="00F90BDC">
      <w:r xmlns:w="http://schemas.openxmlformats.org/wordprocessingml/2006/main">
        <w:t xml:space="preserve">2. "Il-Libertà Inkondizzjonata ta' Kristu"</w:t>
      </w:r>
    </w:p>
    <w:p w14:paraId="630D0EF2" w14:textId="77777777" w:rsidR="00F90BDC" w:rsidRDefault="00F90BDC"/>
    <w:p w14:paraId="070354A7" w14:textId="77777777" w:rsidR="00F90BDC" w:rsidRDefault="00F90BDC">
      <w:r xmlns:w="http://schemas.openxmlformats.org/wordprocessingml/2006/main">
        <w:t xml:space="preserve">1. Rumani 6:18 "Mela ġejtu meħlusin mid-dnub, sirtu qaddejja tal-ġustizzja."</w:t>
      </w:r>
    </w:p>
    <w:p w14:paraId="25D32C03" w14:textId="77777777" w:rsidR="00F90BDC" w:rsidRDefault="00F90BDC"/>
    <w:p w14:paraId="314C4269" w14:textId="77777777" w:rsidR="00F90BDC" w:rsidRDefault="00F90BDC">
      <w:r xmlns:w="http://schemas.openxmlformats.org/wordprocessingml/2006/main">
        <w:t xml:space="preserve">2. Galatin 5:1 "Ibqgħu sodi fil-libertà li biha Kristu għamilna ħielsa, u terġax titħabbel mal-madmad tal-jasar."</w:t>
      </w:r>
    </w:p>
    <w:p w14:paraId="559C8F62" w14:textId="77777777" w:rsidR="00F90BDC" w:rsidRDefault="00F90BDC"/>
    <w:p w14:paraId="72358940" w14:textId="77777777" w:rsidR="00F90BDC" w:rsidRDefault="00F90BDC">
      <w:r xmlns:w="http://schemas.openxmlformats.org/wordprocessingml/2006/main">
        <w:t xml:space="preserve">Ġwanni 8:37 Naf li intom in-nisel ta' Abraham; imma intom tfittxu li toqtluni, għax il-kelma tiegħi m’għandha post fikom.</w:t>
      </w:r>
    </w:p>
    <w:p w14:paraId="0ADF569D" w14:textId="77777777" w:rsidR="00F90BDC" w:rsidRDefault="00F90BDC"/>
    <w:p w14:paraId="350A69FA" w14:textId="77777777" w:rsidR="00F90BDC" w:rsidRDefault="00F90BDC">
      <w:r xmlns:w="http://schemas.openxmlformats.org/wordprocessingml/2006/main">
        <w:t xml:space="preserve">In-nies tan-nisel ta’ Abraham kienu qed ifittxu li joqtlu lil Ġesù għax irrifjutaw il-kelma tiegħu.</w:t>
      </w:r>
    </w:p>
    <w:p w14:paraId="6B906459" w14:textId="77777777" w:rsidR="00F90BDC" w:rsidRDefault="00F90BDC"/>
    <w:p w14:paraId="1D66A3F1" w14:textId="77777777" w:rsidR="00F90BDC" w:rsidRDefault="00F90BDC">
      <w:r xmlns:w="http://schemas.openxmlformats.org/wordprocessingml/2006/main">
        <w:t xml:space="preserve">1: Irridu nkunu umli biex naċċettaw il- verità tal- Kelma taʼ Ġesù minkejja l- wirt tagħna.</w:t>
      </w:r>
    </w:p>
    <w:p w14:paraId="05AC26E7" w14:textId="77777777" w:rsidR="00F90BDC" w:rsidRDefault="00F90BDC"/>
    <w:p w14:paraId="385D10EF" w14:textId="77777777" w:rsidR="00F90BDC" w:rsidRDefault="00F90BDC">
      <w:r xmlns:w="http://schemas.openxmlformats.org/wordprocessingml/2006/main">
        <w:t xml:space="preserve">2: M’għandniex nużaw il-wirt tagħna bħala skuża biex niċħdu t-tagħlim ta’ Ġesù.</w:t>
      </w:r>
    </w:p>
    <w:p w14:paraId="655F7052" w14:textId="77777777" w:rsidR="00F90BDC" w:rsidRDefault="00F90BDC"/>
    <w:p w14:paraId="1964EF48" w14:textId="77777777" w:rsidR="00F90BDC" w:rsidRDefault="00F90BDC">
      <w:r xmlns:w="http://schemas.openxmlformats.org/wordprocessingml/2006/main">
        <w:t xml:space="preserve">1: Rumani 2:17-29 - Il-Lhud ġew imfakkra li n-nisel fiżiku tagħhom minn Abraham ma kienx biżżejjed biex jagħmilhom ġusti quddiem Alla.</w:t>
      </w:r>
    </w:p>
    <w:p w14:paraId="503C4970" w14:textId="77777777" w:rsidR="00F90BDC" w:rsidRDefault="00F90BDC"/>
    <w:p w14:paraId="33DA34F1" w14:textId="77777777" w:rsidR="00F90BDC" w:rsidRDefault="00F90BDC">
      <w:r xmlns:w="http://schemas.openxmlformats.org/wordprocessingml/2006/main">
        <w:t xml:space="preserve">2: Galatin 6:15-16 - Pawlu jfakkar lill-Galatin li mhux il-wirt tagħhom li jgħodd, iżda pjuttost il-ħolqien ġdid fi Kristu.</w:t>
      </w:r>
    </w:p>
    <w:p w14:paraId="552DC091" w14:textId="77777777" w:rsidR="00F90BDC" w:rsidRDefault="00F90BDC"/>
    <w:p w14:paraId="57414B4C" w14:textId="77777777" w:rsidR="00F90BDC" w:rsidRDefault="00F90BDC">
      <w:r xmlns:w="http://schemas.openxmlformats.org/wordprocessingml/2006/main">
        <w:t xml:space="preserve">Ġwanni 8:38 Jien ngħid dak li rajt ma' Missieri, u intom tagħmlu dak li rajtu ma' missierkom.</w:t>
      </w:r>
    </w:p>
    <w:p w14:paraId="7EF28D87" w14:textId="77777777" w:rsidR="00F90BDC" w:rsidRDefault="00F90BDC"/>
    <w:p w14:paraId="3A2C7BF7" w14:textId="77777777" w:rsidR="00F90BDC" w:rsidRDefault="00F90BDC">
      <w:r xmlns:w="http://schemas.openxmlformats.org/wordprocessingml/2006/main">
        <w:t xml:space="preserve">Ġesù jitkellem dwar dak li ra maʼ Missieru, u s-​segwaċi Tiegħu jagħmlu dak li raw maʼ missierhom.</w:t>
      </w:r>
    </w:p>
    <w:p w14:paraId="579C7963" w14:textId="77777777" w:rsidR="00F90BDC" w:rsidRDefault="00F90BDC"/>
    <w:p w14:paraId="28E9AFD2" w14:textId="77777777" w:rsidR="00F90BDC" w:rsidRDefault="00F90BDC">
      <w:r xmlns:w="http://schemas.openxmlformats.org/wordprocessingml/2006/main">
        <w:t xml:space="preserve">1. "Naraw Dak li Nemmnu: Eżami ta 'Ġwanni 8:38"</w:t>
      </w:r>
    </w:p>
    <w:p w14:paraId="280AD180" w14:textId="77777777" w:rsidR="00F90BDC" w:rsidRDefault="00F90BDC"/>
    <w:p w14:paraId="4213D68B" w14:textId="77777777" w:rsidR="00F90BDC" w:rsidRDefault="00F90BDC">
      <w:r xmlns:w="http://schemas.openxmlformats.org/wordprocessingml/2006/main">
        <w:t xml:space="preserve">2. "Mixja fit-Taħdita: Ngħixu Dak li Nemmnu"</w:t>
      </w:r>
    </w:p>
    <w:p w14:paraId="0E1A716F" w14:textId="77777777" w:rsidR="00F90BDC" w:rsidRDefault="00F90BDC"/>
    <w:p w14:paraId="277E681F" w14:textId="77777777" w:rsidR="00F90BDC" w:rsidRDefault="00F90BDC">
      <w:r xmlns:w="http://schemas.openxmlformats.org/wordprocessingml/2006/main">
        <w:t xml:space="preserve">1. Efesin 4: 1-2 - “Jien, għalhekk, il-priġunier tal-Mulej, nitlobkom biex timxu b’mod denju tas-sejħa li ġejt imsejjaħ biha, bl-umiltà u l-ġentilezza kollha, bil-paċenzja, u nuru tolleranza lejn xulxin fl-imħabba."</w:t>
      </w:r>
    </w:p>
    <w:p w14:paraId="376D3AF7" w14:textId="77777777" w:rsidR="00F90BDC" w:rsidRDefault="00F90BDC"/>
    <w:p w14:paraId="747BD711" w14:textId="77777777" w:rsidR="00F90BDC" w:rsidRDefault="00F90BDC">
      <w:r xmlns:w="http://schemas.openxmlformats.org/wordprocessingml/2006/main">
        <w:t xml:space="preserve">2. Rumani 12:2 - "U tikkonformax ma 'din id-dinja, imma tbiddel bit-tiġdid ta' moħħok, sabiex tkun tista 'tipprova x'inhi r-rieda ta' Alla, dik li hija tajba, aċċettabbli u perfetta."</w:t>
      </w:r>
    </w:p>
    <w:p w14:paraId="4DF69000" w14:textId="77777777" w:rsidR="00F90BDC" w:rsidRDefault="00F90BDC"/>
    <w:p w14:paraId="06FF2E57" w14:textId="77777777" w:rsidR="00F90BDC" w:rsidRDefault="00F90BDC">
      <w:r xmlns:w="http://schemas.openxmlformats.org/wordprocessingml/2006/main">
        <w:t xml:space="preserve">Ġwanni 8:39 Huma wieġbu u qalulu, Abraham hu missierna. Qalilhom Ġesù: Li kieku kontu wlied Abraham, tagħmlu l-għemejjel ta’ Abraham.</w:t>
      </w:r>
    </w:p>
    <w:p w14:paraId="06A16706" w14:textId="77777777" w:rsidR="00F90BDC" w:rsidRDefault="00F90BDC"/>
    <w:p w14:paraId="78F9F31E" w14:textId="77777777" w:rsidR="00F90BDC" w:rsidRDefault="00F90BDC">
      <w:r xmlns:w="http://schemas.openxmlformats.org/wordprocessingml/2006/main">
        <w:t xml:space="preserve">In-nies qalu lil Ġesù li Abraham kien missierhom, imma Ġesù wieġeb li kieku tassew kienu wliedu, kienu jaġixxu skont l-għemejjel tiegħu.</w:t>
      </w:r>
    </w:p>
    <w:p w14:paraId="27F0D0F8" w14:textId="77777777" w:rsidR="00F90BDC" w:rsidRDefault="00F90BDC"/>
    <w:p w14:paraId="5C8D725D" w14:textId="77777777" w:rsidR="00F90BDC" w:rsidRDefault="00F90BDC">
      <w:r xmlns:w="http://schemas.openxmlformats.org/wordprocessingml/2006/main">
        <w:t xml:space="preserve">1. Ngħixu Ħajja ta’ Fidi: Studju ta’ Abraham</w:t>
      </w:r>
    </w:p>
    <w:p w14:paraId="3969436F" w14:textId="77777777" w:rsidR="00F90BDC" w:rsidRDefault="00F90BDC"/>
    <w:p w14:paraId="164CD783" w14:textId="77777777" w:rsidR="00F90BDC" w:rsidRDefault="00F90BDC">
      <w:r xmlns:w="http://schemas.openxmlformats.org/wordprocessingml/2006/main">
        <w:t xml:space="preserve">2. Żomm fil-Kelma: Ngħixu l-Iskrittura</w:t>
      </w:r>
    </w:p>
    <w:p w14:paraId="1CF47C6E" w14:textId="77777777" w:rsidR="00F90BDC" w:rsidRDefault="00F90BDC"/>
    <w:p w14:paraId="6A565882" w14:textId="77777777" w:rsidR="00F90BDC" w:rsidRDefault="00F90BDC">
      <w:r xmlns:w="http://schemas.openxmlformats.org/wordprocessingml/2006/main">
        <w:t xml:space="preserve">1. Rumani 4:16-17, “Għalhekk, il-wegħda tiġi bil-fidi, sabiex tkun bil-grazzja u tkun garantita għal nisel Abraham kollu—mhux biss għal dawk li huma tal-liġi imma wkoll għal dawk li huma tal-liġi. il-fidi ta’ Abraham. Hu missierna lkoll”.</w:t>
      </w:r>
    </w:p>
    <w:p w14:paraId="0D8E572F" w14:textId="77777777" w:rsidR="00F90BDC" w:rsidRDefault="00F90BDC"/>
    <w:p w14:paraId="28B36564" w14:textId="77777777" w:rsidR="00F90BDC" w:rsidRDefault="00F90BDC">
      <w:r xmlns:w="http://schemas.openxmlformats.org/wordprocessingml/2006/main">
        <w:t xml:space="preserve">2. Ġakbu 2:21-22, "L-antenat tagħna Abraham ma kienx ikkunsidrat ġust għal dak li għamel meta offra lil ibnu Iżakk fuq l-artal? Tara li l-fidi tiegħu u l-azzjonijiet tiegħu kienu qed jaħdmu flimkien, u l-fidi tiegħu saret kompluta billi dak li għamel."</w:t>
      </w:r>
    </w:p>
    <w:p w14:paraId="05457377" w14:textId="77777777" w:rsidR="00F90BDC" w:rsidRDefault="00F90BDC"/>
    <w:p w14:paraId="546B504E" w14:textId="77777777" w:rsidR="00F90BDC" w:rsidRDefault="00F90BDC">
      <w:r xmlns:w="http://schemas.openxmlformats.org/wordprocessingml/2006/main">
        <w:t xml:space="preserve">Ġwanni 8:40 Imma issa qed tfittxu li joqtluni, raġel li qalilkom il-verità, li jien smajt minn Alla: dan m'għamilx Abraham.</w:t>
      </w:r>
    </w:p>
    <w:p w14:paraId="33F4A364" w14:textId="77777777" w:rsidR="00F90BDC" w:rsidRDefault="00F90BDC"/>
    <w:p w14:paraId="4B2D121D" w14:textId="77777777" w:rsidR="00F90BDC" w:rsidRDefault="00F90BDC">
      <w:r xmlns:w="http://schemas.openxmlformats.org/wordprocessingml/2006/main">
        <w:t xml:space="preserve">Ġesù qed jiġi ppersegwitat talli qal il-verità ta’ dak li sema’ mingħand Alla, li Abraham ma kienx għamel.</w:t>
      </w:r>
    </w:p>
    <w:p w14:paraId="1B1CB3C3" w14:textId="77777777" w:rsidR="00F90BDC" w:rsidRDefault="00F90BDC"/>
    <w:p w14:paraId="3728EF6C" w14:textId="77777777" w:rsidR="00F90BDC" w:rsidRDefault="00F90BDC">
      <w:r xmlns:w="http://schemas.openxmlformats.org/wordprocessingml/2006/main">
        <w:t xml:space="preserve">1. Il-periklu li titkellem il-verità</w:t>
      </w:r>
    </w:p>
    <w:p w14:paraId="3875C2D3" w14:textId="77777777" w:rsidR="00F90BDC" w:rsidRDefault="00F90BDC"/>
    <w:p w14:paraId="18BFE229" w14:textId="77777777" w:rsidR="00F90BDC" w:rsidRDefault="00F90BDC">
      <w:r xmlns:w="http://schemas.openxmlformats.org/wordprocessingml/2006/main">
        <w:t xml:space="preserve">2. Persekuzzjoni talli Nagħmlu Dak li hu sewwa</w:t>
      </w:r>
    </w:p>
    <w:p w14:paraId="1453F9A4" w14:textId="77777777" w:rsidR="00F90BDC" w:rsidRDefault="00F90BDC"/>
    <w:p w14:paraId="749CCBA3" w14:textId="77777777" w:rsidR="00F90BDC" w:rsidRDefault="00F90BDC">
      <w:r xmlns:w="http://schemas.openxmlformats.org/wordprocessingml/2006/main">
        <w:t xml:space="preserve">1. Ġwanni 15:18-21 - “Jekk id-dinja tobgħodkom, żomm f’moħħok li l-ewwel ħaditni. Jekk inti tagħmel parti tad-dinja, tkun tħobbok bħala tagħha. Kif inhu, intom m’intix tad-dinja, imma jien għażiltkom mid-dinja. Huwa għalhekk li d-dinja tobgħodek. Ftakar dak li għedtilkom: 'Qaddej m'huwiex akbar minn sidu.' Jekk ippersegwitawni, jippersegwitaw lilkom ukoll. Jekk obdew it-tagħlim tiegħi, huma jobdu tiegħek ukoll. Huma jittrattawkom hekk minħabba ismi, għax ma jafux lil dak li bagħatni.”</w:t>
      </w:r>
    </w:p>
    <w:p w14:paraId="3E3D1BDC" w14:textId="77777777" w:rsidR="00F90BDC" w:rsidRDefault="00F90BDC"/>
    <w:p w14:paraId="49629346" w14:textId="77777777" w:rsidR="00F90BDC" w:rsidRDefault="00F90BDC">
      <w:r xmlns:w="http://schemas.openxmlformats.org/wordprocessingml/2006/main">
        <w:t xml:space="preserve">2. Luqa 6:22-23 - “Henjin intom meta n-nies jobogħduk, meta jeskluduk u jinsultawkom u jiċħdu ismek bħala ħażen, minħabba Bin il-bniedem. Ifirħu f’dak il-jum u qabżu bil-ferħ, għax kbir hu l-premju tiegħek fis-sema. Għax hekk ttrattaw lill-antenati tagħhom lill-profeti.”</w:t>
      </w:r>
    </w:p>
    <w:p w14:paraId="65B8C1CA" w14:textId="77777777" w:rsidR="00F90BDC" w:rsidRDefault="00F90BDC"/>
    <w:p w14:paraId="7BEF48A8" w14:textId="77777777" w:rsidR="00F90BDC" w:rsidRDefault="00F90BDC">
      <w:r xmlns:w="http://schemas.openxmlformats.org/wordprocessingml/2006/main">
        <w:t xml:space="preserve">Ġwanni 8:41 Intom tagħmlu l-għemejjel ta’ missierkom. Imbagħad qalulu: “Aħna ma nitwieldux miż-żína; għandna Missier wieħed, anki Alla.</w:t>
      </w:r>
    </w:p>
    <w:p w14:paraId="25C352EA" w14:textId="77777777" w:rsidR="00F90BDC" w:rsidRDefault="00F90BDC"/>
    <w:p w14:paraId="5150947A" w14:textId="77777777" w:rsidR="00F90BDC" w:rsidRDefault="00F90BDC">
      <w:r xmlns:w="http://schemas.openxmlformats.org/wordprocessingml/2006/main">
        <w:t xml:space="preserve">Ġesù juri lil-Lhud li m’għandhomx għalfejn jitwieldu miż-żína, peress li għandhom Missier wieħed, Alla.</w:t>
      </w:r>
    </w:p>
    <w:p w14:paraId="1B5CF260" w14:textId="77777777" w:rsidR="00F90BDC" w:rsidRDefault="00F90BDC"/>
    <w:p w14:paraId="57CB0F7C" w14:textId="77777777" w:rsidR="00F90BDC" w:rsidRDefault="00F90BDC">
      <w:r xmlns:w="http://schemas.openxmlformats.org/wordprocessingml/2006/main">
        <w:t xml:space="preserve">1. Ilkoll Għandna l-istess Missier: Nesploraw it-tifsira ta’ Ġwanni 8:41</w:t>
      </w:r>
    </w:p>
    <w:p w14:paraId="241DF43F" w14:textId="77777777" w:rsidR="00F90BDC" w:rsidRDefault="00F90BDC"/>
    <w:p w14:paraId="2C2FD374" w14:textId="77777777" w:rsidR="00F90BDC" w:rsidRDefault="00F90BDC">
      <w:r xmlns:w="http://schemas.openxmlformats.org/wordprocessingml/2006/main">
        <w:t xml:space="preserve">2. Il-Paternità ta’ Alla: Is-Sors Veru tal-Identità Tagħna</w:t>
      </w:r>
    </w:p>
    <w:p w14:paraId="41CFD651" w14:textId="77777777" w:rsidR="00F90BDC" w:rsidRDefault="00F90BDC"/>
    <w:p w14:paraId="5D5DBEB6" w14:textId="77777777" w:rsidR="00F90BDC" w:rsidRDefault="00F90BDC">
      <w:r xmlns:w="http://schemas.openxmlformats.org/wordprocessingml/2006/main">
        <w:t xml:space="preserve">1. Isaija 64:8 - Imma issa, Mulej, int missierna; aħna t-tafal, u int il-fuħħar tagħna; u aħna lkoll xogħol idek.</w:t>
      </w:r>
    </w:p>
    <w:p w14:paraId="706A2B6C" w14:textId="77777777" w:rsidR="00F90BDC" w:rsidRDefault="00F90BDC"/>
    <w:p w14:paraId="3410D03C" w14:textId="77777777" w:rsidR="00F90BDC" w:rsidRDefault="00F90BDC">
      <w:r xmlns:w="http://schemas.openxmlformats.org/wordprocessingml/2006/main">
        <w:t xml:space="preserve">2. 1 Ġwanni 3:1 - Ara, x'imħabba tana l-Missier, biex insejħu wlied Alla: għalhekk id-dinja ma tafhiex, għax ma għarfitx lilu.</w:t>
      </w:r>
    </w:p>
    <w:p w14:paraId="04116D56" w14:textId="77777777" w:rsidR="00F90BDC" w:rsidRDefault="00F90BDC"/>
    <w:p w14:paraId="2B9C200F" w14:textId="77777777" w:rsidR="00F90BDC" w:rsidRDefault="00F90BDC">
      <w:r xmlns:w="http://schemas.openxmlformats.org/wordprocessingml/2006/main">
        <w:t xml:space="preserve">Ġwanni 8:42 Ġesù qalilhom: "Kieku Alla kien Missierkom, intom tħobbuni, għax ġejt </w:t>
      </w:r>
      <w:r xmlns:w="http://schemas.openxmlformats.org/wordprocessingml/2006/main">
        <w:lastRenderedPageBreak xmlns:w="http://schemas.openxmlformats.org/wordprocessingml/2006/main"/>
      </w:r>
      <w:r xmlns:w="http://schemas.openxmlformats.org/wordprocessingml/2006/main">
        <w:t xml:space="preserve">u ġejt minn Alla; la ġejt minni nnifsi, imma hu bagħatni.</w:t>
      </w:r>
    </w:p>
    <w:p w14:paraId="1F86B28C" w14:textId="77777777" w:rsidR="00F90BDC" w:rsidRDefault="00F90BDC"/>
    <w:p w14:paraId="0D7C6933" w14:textId="77777777" w:rsidR="00F90BDC" w:rsidRDefault="00F90BDC">
      <w:r xmlns:w="http://schemas.openxmlformats.org/wordprocessingml/2006/main">
        <w:t xml:space="preserve">Ġesù qed jitlob lil dawk li jiddubitaw mill-identità Tiegħu biex iqisu li kieku Alla kien tassew Missierhom, ma jiddubitawx minnu.</w:t>
      </w:r>
    </w:p>
    <w:p w14:paraId="78DC6FD0" w14:textId="77777777" w:rsidR="00F90BDC" w:rsidRDefault="00F90BDC"/>
    <w:p w14:paraId="3BBA77CC" w14:textId="77777777" w:rsidR="00F90BDC" w:rsidRDefault="00F90BDC">
      <w:r xmlns:w="http://schemas.openxmlformats.org/wordprocessingml/2006/main">
        <w:t xml:space="preserve">1: Irridu nħobbu u nafdaw f’Ġesù, għax Hu ġej minn Alla u hu mibgħut minnu.</w:t>
      </w:r>
    </w:p>
    <w:p w14:paraId="7B92A30C" w14:textId="77777777" w:rsidR="00F90BDC" w:rsidRDefault="00F90BDC"/>
    <w:p w14:paraId="438610AD" w14:textId="77777777" w:rsidR="00F90BDC" w:rsidRDefault="00F90BDC">
      <w:r xmlns:w="http://schemas.openxmlformats.org/wordprocessingml/2006/main">
        <w:t xml:space="preserve">2: M’għandniex inkunu dubjużi dwar Ġesù u l-identità Tiegħu, għax jekk nagħmlu dan ikun nuqqas ta’ fidi f’Alla, Missierna.</w:t>
      </w:r>
    </w:p>
    <w:p w14:paraId="093A8681" w14:textId="77777777" w:rsidR="00F90BDC" w:rsidRDefault="00F90BDC"/>
    <w:p w14:paraId="2546CB8C" w14:textId="77777777" w:rsidR="00F90BDC" w:rsidRDefault="00F90BDC">
      <w:r xmlns:w="http://schemas.openxmlformats.org/wordprocessingml/2006/main">
        <w:t xml:space="preserve">1: Mattew 7:21-23 “Mhux kull min jgħidli, ‘Mulej, Mulej’, jidħol fis-saltna tas-smewwiet, imma biss min jagħmel ir-rieda ta’ Missieri li hu fis-smewwiet. Ħafna jgħiduli. f’dak il-jum, ‘Mulej, Mulej, ma pprofetizzajnax f’ismek u f’ismek keċċew id-demonji u f’ismek għamilna ħafna mirakli?’ Imbagħad ngħidilhom ċar u tond, ‘Qatt ma kont nafkom. ‘il bogħod minni, intom il-ħażen!’”</w:t>
      </w:r>
    </w:p>
    <w:p w14:paraId="27FB74AE" w14:textId="77777777" w:rsidR="00F90BDC" w:rsidRDefault="00F90BDC"/>
    <w:p w14:paraId="74B8013D" w14:textId="77777777" w:rsidR="00F90BDC" w:rsidRDefault="00F90BDC">
      <w:r xmlns:w="http://schemas.openxmlformats.org/wordprocessingml/2006/main">
        <w:t xml:space="preserve">2: 1 Ġwanni 4: 7-8 "Għeżież ħbieb, ejjew inħobbu lil xulxin, għax l-imħabba ġejja minn Alla. Kull min iħobb twieled minn Alla u jaf lil Alla. Min ma jħobbx ma jagħrafx lil Alla, għax Alla hu mħabba. ."</w:t>
      </w:r>
    </w:p>
    <w:p w14:paraId="52146CAE" w14:textId="77777777" w:rsidR="00F90BDC" w:rsidRDefault="00F90BDC"/>
    <w:p w14:paraId="749A4239" w14:textId="77777777" w:rsidR="00F90BDC" w:rsidRDefault="00F90BDC">
      <w:r xmlns:w="http://schemas.openxmlformats.org/wordprocessingml/2006/main">
        <w:t xml:space="preserve">Ġwanni 8:43 Għaliex ma tifhimx id-diskors tiegħi? anke għax ma tistgħux tisimgħu kelmti.</w:t>
      </w:r>
    </w:p>
    <w:p w14:paraId="5CEB7DF1" w14:textId="77777777" w:rsidR="00F90BDC" w:rsidRDefault="00F90BDC"/>
    <w:p w14:paraId="514B5C7E" w14:textId="77777777" w:rsidR="00F90BDC" w:rsidRDefault="00F90BDC">
      <w:r xmlns:w="http://schemas.openxmlformats.org/wordprocessingml/2006/main">
        <w:t xml:space="preserve">Ġesù qed jistaqsi għala s-​semmiegħa tiegħu ma jifhmux il-​messaġġ li qed iwassal, u jissuġġerixxi li r-​raġuni li ma jistgħux jifhmu hi għaliex ma jistgħux jisimgħu kelmtu.</w:t>
      </w:r>
    </w:p>
    <w:p w14:paraId="532834B9" w14:textId="77777777" w:rsidR="00F90BDC" w:rsidRDefault="00F90BDC"/>
    <w:p w14:paraId="487B8D13" w14:textId="77777777" w:rsidR="00F90BDC" w:rsidRDefault="00F90BDC">
      <w:r xmlns:w="http://schemas.openxmlformats.org/wordprocessingml/2006/main">
        <w:t xml:space="preserve">1. Nisimgħu l-Kelma t’Alla: Iċ-Ċavetta għall-Fehim</w:t>
      </w:r>
    </w:p>
    <w:p w14:paraId="46DFF302" w14:textId="77777777" w:rsidR="00F90BDC" w:rsidRDefault="00F90BDC"/>
    <w:p w14:paraId="187A7D27" w14:textId="77777777" w:rsidR="00F90BDC" w:rsidRDefault="00F90BDC">
      <w:r xmlns:w="http://schemas.openxmlformats.org/wordprocessingml/2006/main">
        <w:t xml:space="preserve">2. Naċċettaw il-Messaġġ ta’ Ġesù: Kwistjoni tal-Qalb</w:t>
      </w:r>
    </w:p>
    <w:p w14:paraId="2E200A73" w14:textId="77777777" w:rsidR="00F90BDC" w:rsidRDefault="00F90BDC"/>
    <w:p w14:paraId="1E3DA9FB" w14:textId="77777777" w:rsidR="00F90BDC" w:rsidRDefault="00F90BDC">
      <w:r xmlns:w="http://schemas.openxmlformats.org/wordprocessingml/2006/main">
        <w:t xml:space="preserve">1. Ġakbu 1:22-25 - Imma kunu jagħmlu l-kelma, u mhux jisimgħu biss, iqarrqu infuskom.</w:t>
      </w:r>
    </w:p>
    <w:p w14:paraId="3EAED19C" w14:textId="77777777" w:rsidR="00F90BDC" w:rsidRDefault="00F90BDC"/>
    <w:p w14:paraId="53AC15D4" w14:textId="77777777" w:rsidR="00F90BDC" w:rsidRDefault="00F90BDC">
      <w:r xmlns:w="http://schemas.openxmlformats.org/wordprocessingml/2006/main">
        <w:t xml:space="preserve">2. Proverbji 4:20-22 - Ibni, oqgħod attent għal kliemi; inklina widnejk għal kliemi. Ħallihomx jitbiegħdu minn għajnejk; żommhom f’nofs qalbek.</w:t>
      </w:r>
    </w:p>
    <w:p w14:paraId="0BCE3CC9" w14:textId="77777777" w:rsidR="00F90BDC" w:rsidRDefault="00F90BDC"/>
    <w:p w14:paraId="01FEAB89" w14:textId="77777777" w:rsidR="00F90BDC" w:rsidRDefault="00F90BDC">
      <w:r xmlns:w="http://schemas.openxmlformats.org/wordprocessingml/2006/main">
        <w:t xml:space="preserve">Ġwanni 8:44 Intom ta' missierkom ix-xitan, u x-xewqat ta' missierkom tagħmlu. Kien qattiel mill-bidu, u ma baqax fil-verità, għax m’hemm ebda verità fih. Meta jgħid gidba, jitkellem minnu, għax hu giddieb, u missierha.</w:t>
      </w:r>
    </w:p>
    <w:p w14:paraId="2207694F" w14:textId="77777777" w:rsidR="00F90BDC" w:rsidRDefault="00F90BDC"/>
    <w:p w14:paraId="115FBA92" w14:textId="77777777" w:rsidR="00F90BDC" w:rsidRDefault="00F90BDC">
      <w:r xmlns:w="http://schemas.openxmlformats.org/wordprocessingml/2006/main">
        <w:t xml:space="preserve">Din is-silta tenfasizza l-verità li s-sors tal-gideb u l-qerq huwa x-xitan.</w:t>
      </w:r>
    </w:p>
    <w:p w14:paraId="2085265E" w14:textId="77777777" w:rsidR="00F90BDC" w:rsidRDefault="00F90BDC"/>
    <w:p w14:paraId="2F1DA7E3" w14:textId="77777777" w:rsidR="00F90BDC" w:rsidRDefault="00F90BDC">
      <w:r xmlns:w="http://schemas.openxmlformats.org/wordprocessingml/2006/main">
        <w:t xml:space="preserve">1. Il-Gideb tax-Xitan: Kun Viġilanti Kontra l-Qerq</w:t>
      </w:r>
    </w:p>
    <w:p w14:paraId="1FBE6ABC" w14:textId="77777777" w:rsidR="00F90BDC" w:rsidRDefault="00F90BDC"/>
    <w:p w14:paraId="67117BC5" w14:textId="77777777" w:rsidR="00F90BDC" w:rsidRDefault="00F90BDC">
      <w:r xmlns:w="http://schemas.openxmlformats.org/wordprocessingml/2006/main">
        <w:t xml:space="preserve">2. Il-Qawwa tal-Verità: Tiċħad il-Qerq tal-Għadu</w:t>
      </w:r>
    </w:p>
    <w:p w14:paraId="24C62DBA" w14:textId="77777777" w:rsidR="00F90BDC" w:rsidRDefault="00F90BDC"/>
    <w:p w14:paraId="61D50765" w14:textId="77777777" w:rsidR="00F90BDC" w:rsidRDefault="00F90BDC">
      <w:r xmlns:w="http://schemas.openxmlformats.org/wordprocessingml/2006/main">
        <w:t xml:space="preserve">1. 1 Ġwanni 4:1-6 - Ittestjaw l-Ispirti</w:t>
      </w:r>
    </w:p>
    <w:p w14:paraId="44898AD4" w14:textId="77777777" w:rsidR="00F90BDC" w:rsidRDefault="00F90BDC"/>
    <w:p w14:paraId="6B9FB863" w14:textId="77777777" w:rsidR="00F90BDC" w:rsidRDefault="00F90BDC">
      <w:r xmlns:w="http://schemas.openxmlformats.org/wordprocessingml/2006/main">
        <w:t xml:space="preserve">2. Efesin 6:10-18 - Ilbes l-Armatura ta 'Alla</w:t>
      </w:r>
    </w:p>
    <w:p w14:paraId="697191D8" w14:textId="77777777" w:rsidR="00F90BDC" w:rsidRDefault="00F90BDC"/>
    <w:p w14:paraId="44F4EA41" w14:textId="77777777" w:rsidR="00F90BDC" w:rsidRDefault="00F90BDC">
      <w:r xmlns:w="http://schemas.openxmlformats.org/wordprocessingml/2006/main">
        <w:t xml:space="preserve">Ġwanni 8:45 U għax jien ngħidilkom il-verità, intom ma temminnix.</w:t>
      </w:r>
    </w:p>
    <w:p w14:paraId="02CB90D7" w14:textId="77777777" w:rsidR="00F90BDC" w:rsidRDefault="00F90BDC"/>
    <w:p w14:paraId="568037AF" w14:textId="77777777" w:rsidR="00F90BDC" w:rsidRDefault="00F90BDC">
      <w:r xmlns:w="http://schemas.openxmlformats.org/wordprocessingml/2006/main">
        <w:t xml:space="preserve">Il-verità hija miċħuda minn dawk li jisimgħuha.</w:t>
      </w:r>
    </w:p>
    <w:p w14:paraId="0FE51B88" w14:textId="77777777" w:rsidR="00F90BDC" w:rsidRDefault="00F90BDC"/>
    <w:p w14:paraId="635DEA8C" w14:textId="77777777" w:rsidR="00F90BDC" w:rsidRDefault="00F90BDC">
      <w:r xmlns:w="http://schemas.openxmlformats.org/wordprocessingml/2006/main">
        <w:t xml:space="preserve">1: Irridu nkunu miftuħa biex nisimgħu l- verità, anki meta jkun diffiċli li naċċettawha.</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Irridu nistinkaw biex ngħixu ħajja taʼ verità, sabiex kliemna jkun jistaʼ jiġi fdat.</w:t>
      </w:r>
    </w:p>
    <w:p w14:paraId="31D92110" w14:textId="77777777" w:rsidR="00F90BDC" w:rsidRDefault="00F90BDC"/>
    <w:p w14:paraId="71D6281E" w14:textId="77777777" w:rsidR="00F90BDC" w:rsidRDefault="00F90BDC">
      <w:r xmlns:w="http://schemas.openxmlformats.org/wordprocessingml/2006/main">
        <w:t xml:space="preserve">1: Proverbji 12:17 - Min jgħid il-verità jgħid dak li hu tajjeb, imma xhud falz, qerq.</w:t>
      </w:r>
    </w:p>
    <w:p w14:paraId="3FCE07C7" w14:textId="77777777" w:rsidR="00F90BDC" w:rsidRDefault="00F90BDC"/>
    <w:p w14:paraId="5E0D20F4" w14:textId="77777777" w:rsidR="00F90BDC" w:rsidRDefault="00F90BDC">
      <w:r xmlns:w="http://schemas.openxmlformats.org/wordprocessingml/2006/main">
        <w:t xml:space="preserve">2: Kolossin 3: 9-10 - Tigidbux lil xulxin, peress li intom ħarġu l-awto l-antik bil-prattiċi tiegħu u lbsu l-awto l-ġdid, li qed jiġġedded fl-għarfien wara xbieha tal-ħallieq tiegħu.</w:t>
      </w:r>
    </w:p>
    <w:p w14:paraId="38B60B4E" w14:textId="77777777" w:rsidR="00F90BDC" w:rsidRDefault="00F90BDC"/>
    <w:p w14:paraId="3ADC80EF" w14:textId="77777777" w:rsidR="00F90BDC" w:rsidRDefault="00F90BDC">
      <w:r xmlns:w="http://schemas.openxmlformats.org/wordprocessingml/2006/main">
        <w:t xml:space="preserve">Ġwanni 8:46 Min minnkom jikkonvinċini bid-dnub? U jekk ngħid il-verità, għaliex ma temmnux?</w:t>
      </w:r>
    </w:p>
    <w:p w14:paraId="384B233F" w14:textId="77777777" w:rsidR="00F90BDC" w:rsidRDefault="00F90BDC"/>
    <w:p w14:paraId="3593FA3C" w14:textId="77777777" w:rsidR="00F90BDC" w:rsidRDefault="00F90BDC">
      <w:r xmlns:w="http://schemas.openxmlformats.org/wordprocessingml/2006/main">
        <w:t xml:space="preserve">Ġwanni 8:46 jisfidana biex neżaminaw qalbna stess u nikkunsidraw jekk aħniex miftuħa għall-​verità, irrispettivament mis-​sors.</w:t>
      </w:r>
    </w:p>
    <w:p w14:paraId="08F39B2E" w14:textId="77777777" w:rsidR="00F90BDC" w:rsidRDefault="00F90BDC"/>
    <w:p w14:paraId="0494DCDA" w14:textId="77777777" w:rsidR="00F90BDC" w:rsidRDefault="00F90BDC">
      <w:r xmlns:w="http://schemas.openxmlformats.org/wordprocessingml/2006/main">
        <w:t xml:space="preserve">1: Tkunx pront tiġġudika lil dawk li jġibulek il-​verità, għax forsi tkun qed titlef l-​opportunità li titgħallem xi ħaġa.</w:t>
      </w:r>
    </w:p>
    <w:p w14:paraId="5DE93FF4" w14:textId="77777777" w:rsidR="00F90BDC" w:rsidRDefault="00F90BDC"/>
    <w:p w14:paraId="58476CA6" w14:textId="77777777" w:rsidR="00F90BDC" w:rsidRDefault="00F90BDC">
      <w:r xmlns:w="http://schemas.openxmlformats.org/wordprocessingml/2006/main">
        <w:t xml:space="preserve">2: Emmen il-verità, irrispettivament minn min jitkellem.</w:t>
      </w:r>
    </w:p>
    <w:p w14:paraId="4720038E" w14:textId="77777777" w:rsidR="00F90BDC" w:rsidRDefault="00F90BDC"/>
    <w:p w14:paraId="323543F7" w14:textId="77777777" w:rsidR="00F90BDC" w:rsidRDefault="00F90BDC">
      <w:r xmlns:w="http://schemas.openxmlformats.org/wordprocessingml/2006/main">
        <w:t xml:space="preserve">1:                                                            »  un :             "                                             ) Ħalli kull bniedem ikun pront biex jismaʼ, bil-mod biex jitkellem, bil-mod biex jirrabja.</w:t>
      </w:r>
    </w:p>
    <w:p w14:paraId="407D2B5B" w14:textId="77777777" w:rsidR="00F90BDC" w:rsidRDefault="00F90BDC"/>
    <w:p w14:paraId="1CF5069F" w14:textId="77777777" w:rsidR="00F90BDC" w:rsidRDefault="00F90BDC">
      <w:r xmlns:w="http://schemas.openxmlformats.org/wordprocessingml/2006/main">
        <w:t xml:space="preserve">2: Proverbji 18:13 - Jekk wieħed jagħti tweġiba qabel ma jisma ', huwa blush tiegħu u mistħija.</w:t>
      </w:r>
    </w:p>
    <w:p w14:paraId="7F0BBCF4" w14:textId="77777777" w:rsidR="00F90BDC" w:rsidRDefault="00F90BDC"/>
    <w:p w14:paraId="005CC984" w14:textId="77777777" w:rsidR="00F90BDC" w:rsidRDefault="00F90BDC">
      <w:r xmlns:w="http://schemas.openxmlformats.org/wordprocessingml/2006/main">
        <w:t xml:space="preserve">Ġwanni 8:47 Min hu ta' Alla jisma' kliem Alla;</w:t>
      </w:r>
    </w:p>
    <w:p w14:paraId="02AB7D96" w14:textId="77777777" w:rsidR="00F90BDC" w:rsidRDefault="00F90BDC"/>
    <w:p w14:paraId="07FD928D" w14:textId="77777777" w:rsidR="00F90BDC" w:rsidRDefault="00F90BDC">
      <w:r xmlns:w="http://schemas.openxmlformats.org/wordprocessingml/2006/main">
        <w:t xml:space="preserve">Nies li huma ta’ Alla jisimgħu l-kliem ta’ Alla, filwaqt li dawk li mhumiex ta’ Alla ma jisimgħuhx.</w:t>
      </w:r>
    </w:p>
    <w:p w14:paraId="25EBEFC6" w14:textId="77777777" w:rsidR="00F90BDC" w:rsidRDefault="00F90BDC"/>
    <w:p w14:paraId="675A3A3C" w14:textId="77777777" w:rsidR="00F90BDC" w:rsidRDefault="00F90BDC">
      <w:r xmlns:w="http://schemas.openxmlformats.org/wordprocessingml/2006/main">
        <w:t xml:space="preserve">1. Irridu nagħżlu li nkunu ta’ Alla jekk nixtiequ nisimgħu kliemu.</w:t>
      </w:r>
    </w:p>
    <w:p w14:paraId="0B78F3F1" w14:textId="77777777" w:rsidR="00F90BDC" w:rsidRDefault="00F90BDC"/>
    <w:p w14:paraId="3A332224" w14:textId="77777777" w:rsidR="00F90BDC" w:rsidRDefault="00F90BDC">
      <w:r xmlns:w="http://schemas.openxmlformats.org/wordprocessingml/2006/main">
        <w:t xml:space="preserve">2. Alla qed isejħilna biex naċċettaw kliemu u nkunu parti mill-familja tiegħu.</w:t>
      </w:r>
    </w:p>
    <w:p w14:paraId="56B1A4C1" w14:textId="77777777" w:rsidR="00F90BDC" w:rsidRDefault="00F90BDC"/>
    <w:p w14:paraId="780A6C9B" w14:textId="77777777" w:rsidR="00F90BDC" w:rsidRDefault="00F90BDC">
      <w:r xmlns:w="http://schemas.openxmlformats.org/wordprocessingml/2006/main">
        <w:t xml:space="preserve">1. Rumani 8:14-17 Għax dawk li huma mmexxija mill-Ispirtu ta’ Alla, huma wlied Alla.</w:t>
      </w:r>
    </w:p>
    <w:p w14:paraId="42F5771C" w14:textId="77777777" w:rsidR="00F90BDC" w:rsidRDefault="00F90BDC"/>
    <w:p w14:paraId="5DE7504D" w14:textId="77777777" w:rsidR="00F90BDC" w:rsidRDefault="00F90BDC">
      <w:r xmlns:w="http://schemas.openxmlformats.org/wordprocessingml/2006/main">
        <w:t xml:space="preserve">2. 1 Ġwanni 5: 1-5 Kull min jemmen li Ġesù hu l-Kristu jitwieled minn Alla.</w:t>
      </w:r>
    </w:p>
    <w:p w14:paraId="0E007FBB" w14:textId="77777777" w:rsidR="00F90BDC" w:rsidRDefault="00F90BDC"/>
    <w:p w14:paraId="4430CFAC" w14:textId="77777777" w:rsidR="00F90BDC" w:rsidRDefault="00F90BDC">
      <w:r xmlns:w="http://schemas.openxmlformats.org/wordprocessingml/2006/main">
        <w:t xml:space="preserve">Ġwanni 8:48 Imbagħad il-Lhud wieġbu u qalulu: "Ma ngħidux sew li int Samaritan u għandek xitan?</w:t>
      </w:r>
    </w:p>
    <w:p w14:paraId="1F9BCFCE" w14:textId="77777777" w:rsidR="00F90BDC" w:rsidRDefault="00F90BDC"/>
    <w:p w14:paraId="377FCEE7" w14:textId="77777777" w:rsidR="00F90BDC" w:rsidRDefault="00F90BDC">
      <w:r xmlns:w="http://schemas.openxmlformats.org/wordprocessingml/2006/main">
        <w:t xml:space="preserve">Il-Lhud akkużaw lil Ġesù li kellu xitan għax kien Samaritan.</w:t>
      </w:r>
    </w:p>
    <w:p w14:paraId="3D314F2E" w14:textId="77777777" w:rsidR="00F90BDC" w:rsidRDefault="00F90BDC"/>
    <w:p w14:paraId="27B77AB1" w14:textId="77777777" w:rsidR="00F90BDC" w:rsidRDefault="00F90BDC">
      <w:r xmlns:w="http://schemas.openxmlformats.org/wordprocessingml/2006/main">
        <w:t xml:space="preserve">1. L-Akkużi Inġustifikati tal-Ġirien Tagħna</w:t>
      </w:r>
    </w:p>
    <w:p w14:paraId="44EAB01E" w14:textId="77777777" w:rsidR="00F90BDC" w:rsidRDefault="00F90BDC"/>
    <w:p w14:paraId="7A73443D" w14:textId="77777777" w:rsidR="00F90BDC" w:rsidRDefault="00F90BDC">
      <w:r xmlns:w="http://schemas.openxmlformats.org/wordprocessingml/2006/main">
        <w:t xml:space="preserve">2. Jiċħdu Akkużi Foloz</w:t>
      </w:r>
    </w:p>
    <w:p w14:paraId="330DD418" w14:textId="77777777" w:rsidR="00F90BDC" w:rsidRDefault="00F90BDC"/>
    <w:p w14:paraId="348E60FB" w14:textId="77777777" w:rsidR="00F90BDC" w:rsidRDefault="00F90BDC">
      <w:r xmlns:w="http://schemas.openxmlformats.org/wordprocessingml/2006/main">
        <w:t xml:space="preserve">1. Rumani 8:31-32 - X'għandna ngħidu allura għal dawn l-affarijiet? Jekk Alla hu għalina, min jista’ jkun kontra tagħna? Hu li ma ħelishax lil Ibnu stess imma tah għalina lkoll, kif mhux se jagħtina wkoll bil-ħlewwa miegħu?</w:t>
      </w:r>
    </w:p>
    <w:p w14:paraId="552B42DE" w14:textId="77777777" w:rsidR="00F90BDC" w:rsidRDefault="00F90BDC"/>
    <w:p w14:paraId="77B115A3" w14:textId="77777777" w:rsidR="00F90BDC" w:rsidRDefault="00F90BDC">
      <w:r xmlns:w="http://schemas.openxmlformats.org/wordprocessingml/2006/main">
        <w:t xml:space="preserve">2. Mattew 5:11-12 - “Henjin intom meta ħaddieħor jgħajjarkom u jippersegwitakom u jistqarru kull xorta ta’ ħażen kontrik bil-qerq minħabba fija. Ifirħu u kun ferħan, għax il-premju tiegħek hu kbir fis-sema, għax hekk ippersegwitaw lill-profeti li kienu qablek.</w:t>
      </w:r>
    </w:p>
    <w:p w14:paraId="5F9809FF" w14:textId="77777777" w:rsidR="00F90BDC" w:rsidRDefault="00F90BDC"/>
    <w:p w14:paraId="66C4582C" w14:textId="77777777" w:rsidR="00F90BDC" w:rsidRDefault="00F90BDC">
      <w:r xmlns:w="http://schemas.openxmlformats.org/wordprocessingml/2006/main">
        <w:t xml:space="preserve">Ġwanni 8:49 Ġesù wieġeb, M'għandix xitan; imma jien nonora lil Missieri, u intom tiddisunorawni.</w:t>
      </w:r>
    </w:p>
    <w:p w14:paraId="15777657" w14:textId="77777777" w:rsidR="00F90BDC" w:rsidRDefault="00F90BDC"/>
    <w:p w14:paraId="23039FBB" w14:textId="77777777" w:rsidR="00F90BDC" w:rsidRDefault="00F90BDC">
      <w:r xmlns:w="http://schemas.openxmlformats.org/wordprocessingml/2006/main">
        <w:t xml:space="preserve">Ġesù qed jafferma li Hu jonora lil Alla u li n-nies qed jiddiżonorawh.</w:t>
      </w:r>
    </w:p>
    <w:p w14:paraId="5D137E48" w14:textId="77777777" w:rsidR="00F90BDC" w:rsidRDefault="00F90BDC"/>
    <w:p w14:paraId="4FE07695" w14:textId="77777777" w:rsidR="00F90BDC" w:rsidRDefault="00F90BDC">
      <w:r xmlns:w="http://schemas.openxmlformats.org/wordprocessingml/2006/main">
        <w:t xml:space="preserve">1. L-Unur ta’ Ġesù: Studju fl-Evanġelju ta’ Ġwanni</w:t>
      </w:r>
    </w:p>
    <w:p w14:paraId="71321794" w14:textId="77777777" w:rsidR="00F90BDC" w:rsidRDefault="00F90BDC"/>
    <w:p w14:paraId="29BF86B9" w14:textId="77777777" w:rsidR="00F90BDC" w:rsidRDefault="00F90BDC">
      <w:r xmlns:w="http://schemas.openxmlformats.org/wordprocessingml/2006/main">
        <w:t xml:space="preserve">2. Tgħix Ħajja ta’ Unur biex nuru Rispett lejn Alla</w:t>
      </w:r>
    </w:p>
    <w:p w14:paraId="33A027B9" w14:textId="77777777" w:rsidR="00F90BDC" w:rsidRDefault="00F90BDC"/>
    <w:p w14:paraId="2220A6BF" w14:textId="77777777" w:rsidR="00F90BDC" w:rsidRDefault="00F90BDC">
      <w:r xmlns:w="http://schemas.openxmlformats.org/wordprocessingml/2006/main">
        <w:t xml:space="preserve">1. Rumani 12:10 - Kunu ddedikati lil xulxin fl-imħabba. Unur lil xulxin 'il fuq minnkom infuskom.</w:t>
      </w:r>
    </w:p>
    <w:p w14:paraId="59A9AC40" w14:textId="77777777" w:rsidR="00F90BDC" w:rsidRDefault="00F90BDC"/>
    <w:p w14:paraId="5D41FC4C" w14:textId="77777777" w:rsidR="00F90BDC" w:rsidRDefault="00F90BDC">
      <w:r xmlns:w="http://schemas.openxmlformats.org/wordprocessingml/2006/main">
        <w:t xml:space="preserve">2. 1 Pietru 2:17 - Uri rispett xieraq lejn kulħadd: Ħobb il-fratellanza ta 'dawk li jemmnu, ibża' minn Alla, unora lis-sultan.</w:t>
      </w:r>
    </w:p>
    <w:p w14:paraId="4778E2C6" w14:textId="77777777" w:rsidR="00F90BDC" w:rsidRDefault="00F90BDC"/>
    <w:p w14:paraId="03A0A6BE" w14:textId="77777777" w:rsidR="00F90BDC" w:rsidRDefault="00F90BDC">
      <w:r xmlns:w="http://schemas.openxmlformats.org/wordprocessingml/2006/main">
        <w:t xml:space="preserve">Ġwanni 8:50 U jien ma nfittexx il-glorja tiegħi stess: hemm min ifittex u jiġġudika.</w:t>
      </w:r>
    </w:p>
    <w:p w14:paraId="45296E36" w14:textId="77777777" w:rsidR="00F90BDC" w:rsidRDefault="00F90BDC"/>
    <w:p w14:paraId="6175E761" w14:textId="77777777" w:rsidR="00F90BDC" w:rsidRDefault="00F90BDC">
      <w:r xmlns:w="http://schemas.openxmlformats.org/wordprocessingml/2006/main">
        <w:t xml:space="preserve">Ġesù ma jfittexx il-glorja tiegħu stess, imma hemm ieħor li jfittex u jiġġudika.</w:t>
      </w:r>
    </w:p>
    <w:p w14:paraId="033A654F" w14:textId="77777777" w:rsidR="00F90BDC" w:rsidRDefault="00F90BDC"/>
    <w:p w14:paraId="724D3ED8" w14:textId="77777777" w:rsidR="00F90BDC" w:rsidRDefault="00F90BDC">
      <w:r xmlns:w="http://schemas.openxmlformats.org/wordprocessingml/2006/main">
        <w:t xml:space="preserve">1. Insibu Glorja fl-Unegoiżmu - Ġwanni 8:50</w:t>
      </w:r>
    </w:p>
    <w:p w14:paraId="1870D8B0" w14:textId="77777777" w:rsidR="00F90BDC" w:rsidRDefault="00F90BDC"/>
    <w:p w14:paraId="3C3597DA" w14:textId="77777777" w:rsidR="00F90BDC" w:rsidRDefault="00F90BDC">
      <w:r xmlns:w="http://schemas.openxmlformats.org/wordprocessingml/2006/main">
        <w:t xml:space="preserve">2. Il-Ġudizzju ta’ Alla – Ġwanni 8:50</w:t>
      </w:r>
    </w:p>
    <w:p w14:paraId="6F0F5DB6" w14:textId="77777777" w:rsidR="00F90BDC" w:rsidRDefault="00F90BDC"/>
    <w:p w14:paraId="3B8AEEF3" w14:textId="77777777" w:rsidR="00F90BDC" w:rsidRDefault="00F90BDC">
      <w:r xmlns:w="http://schemas.openxmlformats.org/wordprocessingml/2006/main">
        <w:t xml:space="preserve">1. Filippin 2:3-4 - Tagħmel xejn minn ambizzjoni egoista jew conceit, imma fl-umiltà għadd oħrajn aktar sinifikanti minnkom infuskom.</w:t>
      </w:r>
    </w:p>
    <w:p w14:paraId="5BFDC667" w14:textId="77777777" w:rsidR="00F90BDC" w:rsidRDefault="00F90BDC"/>
    <w:p w14:paraId="31B14D5D" w14:textId="77777777" w:rsidR="00F90BDC" w:rsidRDefault="00F90BDC">
      <w:r xmlns:w="http://schemas.openxmlformats.org/wordprocessingml/2006/main">
        <w:t xml:space="preserve">4. Rumani 14:10 - Għax aħna lkoll se noqogħdu quddiem is-sede tal-ġudizzju ta 'Alla.</w:t>
      </w:r>
    </w:p>
    <w:p w14:paraId="79F1AA7E" w14:textId="77777777" w:rsidR="00F90BDC" w:rsidRDefault="00F90BDC"/>
    <w:p w14:paraId="4726AF71" w14:textId="77777777" w:rsidR="00F90BDC" w:rsidRDefault="00F90BDC">
      <w:r xmlns:w="http://schemas.openxmlformats.org/wordprocessingml/2006/main">
        <w:t xml:space="preserve">Ġwanni 8:51 Tassew, tassew ngħidilkom, Jekk bniedem iżomm kliemi, qatt ma jara l-mewt.</w:t>
      </w:r>
    </w:p>
    <w:p w14:paraId="32254BB5" w14:textId="77777777" w:rsidR="00F90BDC" w:rsidRDefault="00F90BDC"/>
    <w:p w14:paraId="5BD6276F" w14:textId="77777777" w:rsidR="00F90BDC" w:rsidRDefault="00F90BDC">
      <w:r xmlns:w="http://schemas.openxmlformats.org/wordprocessingml/2006/main">
        <w:t xml:space="preserve">Din is-silta tenfasizza l-importanza li nsegwu t-tagħlim ta’ Ġesù sabiex tingħata l-ħajja ta’ dejjem.</w:t>
      </w:r>
    </w:p>
    <w:p w14:paraId="41B3AE82" w14:textId="77777777" w:rsidR="00F90BDC" w:rsidRDefault="00F90BDC"/>
    <w:p w14:paraId="253A7B42" w14:textId="77777777" w:rsidR="00F90BDC" w:rsidRDefault="00F90BDC">
      <w:r xmlns:w="http://schemas.openxmlformats.org/wordprocessingml/2006/main">
        <w:t xml:space="preserve">1. Il-Qawwa tat-Tagħlim ta’ Ġesù: Kif Inżommu l-Kelma Tiegħu Tagħtina Ħajja Eterna</w:t>
      </w:r>
    </w:p>
    <w:p w14:paraId="4F975822" w14:textId="77777777" w:rsidR="00F90BDC" w:rsidRDefault="00F90BDC"/>
    <w:p w14:paraId="7C1D034A" w14:textId="77777777" w:rsidR="00F90BDC" w:rsidRDefault="00F90BDC">
      <w:r xmlns:w="http://schemas.openxmlformats.org/wordprocessingml/2006/main">
        <w:t xml:space="preserve">2. Il-Wegħda ta’ Ħajja ta’ Ġesù: Gwida biex Ngħixu Ħajja ta’ Fidi</w:t>
      </w:r>
    </w:p>
    <w:p w14:paraId="00142027" w14:textId="77777777" w:rsidR="00F90BDC" w:rsidRDefault="00F90BDC"/>
    <w:p w14:paraId="1F222BCC" w14:textId="77777777" w:rsidR="00F90BDC" w:rsidRDefault="00F90BDC">
      <w:r xmlns:w="http://schemas.openxmlformats.org/wordprocessingml/2006/main">
        <w:t xml:space="preserve">1. Isaija 25:8 - Huwa se jibilgħu l-mewt għal dejjem; u l-Mulej Alla jixsaħ id-dmugħ minn kull wiċċ.</w:t>
      </w:r>
    </w:p>
    <w:p w14:paraId="7CF6EA5A" w14:textId="77777777" w:rsidR="00F90BDC" w:rsidRDefault="00F90BDC"/>
    <w:p w14:paraId="278983D8" w14:textId="77777777" w:rsidR="00F90BDC" w:rsidRDefault="00F90BDC">
      <w:r xmlns:w="http://schemas.openxmlformats.org/wordprocessingml/2006/main">
        <w:t xml:space="preserve">2. 1 Korintin 15:26 - L-aħħar għadu li għandu jinqered huwa l-mewt.</w:t>
      </w:r>
    </w:p>
    <w:p w14:paraId="6193C6C4" w14:textId="77777777" w:rsidR="00F90BDC" w:rsidRDefault="00F90BDC"/>
    <w:p w14:paraId="7D3D2A1C" w14:textId="77777777" w:rsidR="00F90BDC" w:rsidRDefault="00F90BDC">
      <w:r xmlns:w="http://schemas.openxmlformats.org/wordprocessingml/2006/main">
        <w:t xml:space="preserve">Ġwanni 8:52 Imbagħad il-Lhud qalulu: "Issa nafu li inti għandek xitan." Abraham huwa mejjet, u l-profeti; u int tgħid, Jekk bniedem iżomm kliemi, qatt ma jduq il-mewt.</w:t>
      </w:r>
    </w:p>
    <w:p w14:paraId="2E857D5E" w14:textId="77777777" w:rsidR="00F90BDC" w:rsidRDefault="00F90BDC"/>
    <w:p w14:paraId="5227491A" w14:textId="77777777" w:rsidR="00F90BDC" w:rsidRDefault="00F90BDC">
      <w:r xmlns:w="http://schemas.openxmlformats.org/wordprocessingml/2006/main">
        <w:t xml:space="preserve">Il-Lhud akkużaw lil Ġesù li għandu xitan wara li qal li jekk raġel iżomm il-kliem tiegħu, qatt mhu se jduq il-mewt.</w:t>
      </w:r>
    </w:p>
    <w:p w14:paraId="482C4F00" w14:textId="77777777" w:rsidR="00F90BDC" w:rsidRDefault="00F90BDC"/>
    <w:p w14:paraId="66DF83B2" w14:textId="77777777" w:rsidR="00F90BDC" w:rsidRDefault="00F90BDC">
      <w:r xmlns:w="http://schemas.openxmlformats.org/wordprocessingml/2006/main">
        <w:t xml:space="preserve">1. Il-Qawwa tal-Kliem ta’ Ġesù: Għala Għandna Nisimgħu u Imsegwih</w:t>
      </w:r>
    </w:p>
    <w:p w14:paraId="27CC358F" w14:textId="77777777" w:rsidR="00F90BDC" w:rsidRDefault="00F90BDC"/>
    <w:p w14:paraId="602F6605" w14:textId="77777777" w:rsidR="00F90BDC" w:rsidRDefault="00F90BDC">
      <w:r xmlns:w="http://schemas.openxmlformats.org/wordprocessingml/2006/main">
        <w:t xml:space="preserve">2. Il- Fehim ħażin tal- Lhud dwar Ġesù: Kif M’għandniex nimxu fuq l- Eżempju Tagħhom</w:t>
      </w:r>
    </w:p>
    <w:p w14:paraId="1569BB11" w14:textId="77777777" w:rsidR="00F90BDC" w:rsidRDefault="00F90BDC"/>
    <w:p w14:paraId="143A2836" w14:textId="77777777" w:rsidR="00F90BDC" w:rsidRDefault="00F90BDC">
      <w:r xmlns:w="http://schemas.openxmlformats.org/wordprocessingml/2006/main">
        <w:t xml:space="preserve">1. Lhud 9:27 - "U kif huwa maħtur għall-bnedmin li jmutu darba, iżda wara dan il-ġudizzju"</w:t>
      </w:r>
    </w:p>
    <w:p w14:paraId="16255977" w14:textId="77777777" w:rsidR="00F90BDC" w:rsidRDefault="00F90BDC"/>
    <w:p w14:paraId="31E5E666" w14:textId="77777777" w:rsidR="00F90BDC" w:rsidRDefault="00F90BDC">
      <w:r xmlns:w="http://schemas.openxmlformats.org/wordprocessingml/2006/main">
        <w:t xml:space="preserve">2. Ġwanni 11:25-26 - "Ġesù qalilha, Jiena l-qawmien u l-ħajja: min jemmen fija, għalkemm kien mejjet, għadu jgħix: U kull min jgħix u jemmen fija ma jmut qatt. ."</w:t>
      </w:r>
    </w:p>
    <w:p w14:paraId="5BC4AB6C" w14:textId="77777777" w:rsidR="00F90BDC" w:rsidRDefault="00F90BDC"/>
    <w:p w14:paraId="22F13C4E" w14:textId="77777777" w:rsidR="00F90BDC" w:rsidRDefault="00F90BDC">
      <w:r xmlns:w="http://schemas.openxmlformats.org/wordprocessingml/2006/main">
        <w:t xml:space="preserve">Ġwanni 8:53 Inti akbar minn missierna Abraham, li hu mejjet? u l-profeti huma mejta: lil min tagħmlu lilek innifsek?</w:t>
      </w:r>
    </w:p>
    <w:p w14:paraId="1BA34FA9" w14:textId="77777777" w:rsidR="00F90BDC" w:rsidRDefault="00F90BDC"/>
    <w:p w14:paraId="6333B945" w14:textId="77777777" w:rsidR="00F90BDC" w:rsidRDefault="00F90BDC">
      <w:r xmlns:w="http://schemas.openxmlformats.org/wordprocessingml/2006/main">
        <w:t xml:space="preserve">Ġesù kien qed jiġi mistoqsi mil-Lhud dwar l-awtorità tiegħu.</w:t>
      </w:r>
    </w:p>
    <w:p w14:paraId="525772B8" w14:textId="77777777" w:rsidR="00F90BDC" w:rsidRDefault="00F90BDC"/>
    <w:p w14:paraId="7FD8D0D6" w14:textId="77777777" w:rsidR="00F90BDC" w:rsidRDefault="00F90BDC">
      <w:r xmlns:w="http://schemas.openxmlformats.org/wordprocessingml/2006/main">
        <w:t xml:space="preserve">1: Għandna dejjem infittxu li nkunu nafu s-sors tal-awtorità li nsegwu.</w:t>
      </w:r>
    </w:p>
    <w:p w14:paraId="3BD09356" w14:textId="77777777" w:rsidR="00F90BDC" w:rsidRDefault="00F90BDC"/>
    <w:p w14:paraId="4BB10BCE" w14:textId="77777777" w:rsidR="00F90BDC" w:rsidRDefault="00F90BDC">
      <w:r xmlns:w="http://schemas.openxmlformats.org/wordprocessingml/2006/main">
        <w:t xml:space="preserve">2: Għandna dejjem inkunu miftuħa għall-possibbiltà li awtorità oħra tkun akbar minn dik li diġà qed insegwu.</w:t>
      </w:r>
    </w:p>
    <w:p w14:paraId="621EB533" w14:textId="77777777" w:rsidR="00F90BDC" w:rsidRDefault="00F90BDC"/>
    <w:p w14:paraId="4F1A5DC9" w14:textId="77777777" w:rsidR="00F90BDC" w:rsidRDefault="00F90BDC">
      <w:r xmlns:w="http://schemas.openxmlformats.org/wordprocessingml/2006/main">
        <w:t xml:space="preserve">1: Ġwanni 14:6 - Ġesù qallu, "Jien it-triq, il-verità u l-ħajja. Ħadd ma jiġi għand il-Missier ħlief permezz tiegħi.</w:t>
      </w:r>
    </w:p>
    <w:p w14:paraId="418CD650" w14:textId="77777777" w:rsidR="00F90BDC" w:rsidRDefault="00F90BDC"/>
    <w:p w14:paraId="5306A349" w14:textId="77777777" w:rsidR="00F90BDC" w:rsidRDefault="00F90BDC">
      <w:r xmlns:w="http://schemas.openxmlformats.org/wordprocessingml/2006/main">
        <w:t xml:space="preserve">2: Efesin 2:19-20 - Allura allura m'għadkomx barranin u barranin, imma intom ċittadini sħabu mal-qaddisin u mal-membri tad-dar ta 'Alla, billi bnew fuq il-pedament tal-appostli u l-profeti, Ġesù Kristu nnifsu. tkun il-ġebla tax-xewka ewlenija.</w:t>
      </w:r>
    </w:p>
    <w:p w14:paraId="40B31AC2" w14:textId="77777777" w:rsidR="00F90BDC" w:rsidRDefault="00F90BDC"/>
    <w:p w14:paraId="32166C41" w14:textId="77777777" w:rsidR="00F90BDC" w:rsidRDefault="00F90BDC">
      <w:r xmlns:w="http://schemas.openxmlformats.org/wordprocessingml/2006/main">
        <w:t xml:space="preserve">Ġwanni 8:54          : "Jekk jien nonora lili nnifsi, unur tiegħi mhu xejn; huwa Missieri li jonorani; dwaru intom tgħidu, li hu Alla tagħkom:</w:t>
      </w:r>
    </w:p>
    <w:p w14:paraId="2143C30C" w14:textId="77777777" w:rsidR="00F90BDC" w:rsidRDefault="00F90BDC"/>
    <w:p w14:paraId="3F9E5723" w14:textId="77777777" w:rsidR="00F90BDC" w:rsidRDefault="00F90BDC">
      <w:r xmlns:w="http://schemas.openxmlformats.org/wordprocessingml/2006/main">
        <w:t xml:space="preserve">Ġesù jgħallem l-importanza tal-umiltà u l-qawwa ta’ Alla.</w:t>
      </w:r>
    </w:p>
    <w:p w14:paraId="3881A0E6" w14:textId="77777777" w:rsidR="00F90BDC" w:rsidRDefault="00F90BDC"/>
    <w:p w14:paraId="60066075" w14:textId="77777777" w:rsidR="00F90BDC" w:rsidRDefault="00F90BDC">
      <w:r xmlns:w="http://schemas.openxmlformats.org/wordprocessingml/2006/main">
        <w:t xml:space="preserve">1. Il-Qawwa tal-Umiltà: Tagħlim mill-Eżempju ta’ Ġesù</w:t>
      </w:r>
    </w:p>
    <w:p w14:paraId="6FAF5E97" w14:textId="77777777" w:rsidR="00F90BDC" w:rsidRDefault="00F90BDC"/>
    <w:p w14:paraId="35CCAAE3" w14:textId="77777777" w:rsidR="00F90BDC" w:rsidRDefault="00F90BDC">
      <w:r xmlns:w="http://schemas.openxmlformats.org/wordprocessingml/2006/main">
        <w:t xml:space="preserve">2. Onora lil Alla: Il-Qalb tal-Qima Vera</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Filippin 2:5-11</w:t>
      </w:r>
    </w:p>
    <w:p w14:paraId="3A3E748B" w14:textId="77777777" w:rsidR="00F90BDC" w:rsidRDefault="00F90BDC"/>
    <w:p w14:paraId="0909D868" w14:textId="77777777" w:rsidR="00F90BDC" w:rsidRDefault="00F90BDC">
      <w:r xmlns:w="http://schemas.openxmlformats.org/wordprocessingml/2006/main">
        <w:t xml:space="preserve">2. Mattew 6:1-4</w:t>
      </w:r>
    </w:p>
    <w:p w14:paraId="59BFD470" w14:textId="77777777" w:rsidR="00F90BDC" w:rsidRDefault="00F90BDC"/>
    <w:p w14:paraId="2F45B18B" w14:textId="77777777" w:rsidR="00F90BDC" w:rsidRDefault="00F90BDC">
      <w:r xmlns:w="http://schemas.openxmlformats.org/wordprocessingml/2006/main">
        <w:t xml:space="preserve">Ġwanni 8:55 Iżda intom ma għarfuhx; imma jien naf lilu, u jekk ngħid, ma nafhiex, inkun giddieb bħalek, imma naf lilu, u nżomm il-kliem tiegħu.</w:t>
      </w:r>
    </w:p>
    <w:p w14:paraId="1FB8E7B5" w14:textId="77777777" w:rsidR="00F90BDC" w:rsidRDefault="00F90BDC"/>
    <w:p w14:paraId="139DC5CD" w14:textId="77777777" w:rsidR="00F90BDC" w:rsidRDefault="00F90BDC">
      <w:r xmlns:w="http://schemas.openxmlformats.org/wordprocessingml/2006/main">
        <w:t xml:space="preserve">Ġwanni kien jaf lil Alla u t-tagħlim tiegħu, u ma beżax jitkellem kontra dawk li ma kinux.</w:t>
      </w:r>
    </w:p>
    <w:p w14:paraId="26BA020C" w14:textId="77777777" w:rsidR="00F90BDC" w:rsidRDefault="00F90BDC"/>
    <w:p w14:paraId="48ED3F28" w14:textId="77777777" w:rsidR="00F90BDC" w:rsidRDefault="00F90BDC">
      <w:r xmlns:w="http://schemas.openxmlformats.org/wordprocessingml/2006/main">
        <w:t xml:space="preserve">1: M’għandniex nibżgħu nitkellmu meta nkunu nafu l- verità.</w:t>
      </w:r>
    </w:p>
    <w:p w14:paraId="509CAF3B" w14:textId="77777777" w:rsidR="00F90BDC" w:rsidRDefault="00F90BDC"/>
    <w:p w14:paraId="25FB5223" w14:textId="77777777" w:rsidR="00F90BDC" w:rsidRDefault="00F90BDC">
      <w:r xmlns:w="http://schemas.openxmlformats.org/wordprocessingml/2006/main">
        <w:t xml:space="preserve">2: Li tkun taf lil Alla u ssegwi t- tagħlim tiegħu huwa taʼ importanza kbira.</w:t>
      </w:r>
    </w:p>
    <w:p w14:paraId="358ACB2D" w14:textId="77777777" w:rsidR="00F90BDC" w:rsidRDefault="00F90BDC"/>
    <w:p w14:paraId="28A15B9C" w14:textId="77777777" w:rsidR="00F90BDC" w:rsidRDefault="00F90BDC">
      <w:r xmlns:w="http://schemas.openxmlformats.org/wordprocessingml/2006/main">
        <w:t xml:space="preserve">1: Proverbji 28:1 - Il-ħżiena jaħarbu meta ħadd ma jsegwi, imma l-ġusti huma kuraġġużi bħal iljun.</w:t>
      </w:r>
    </w:p>
    <w:p w14:paraId="5144367A" w14:textId="77777777" w:rsidR="00F90BDC" w:rsidRDefault="00F90BDC"/>
    <w:p w14:paraId="40EAD91C" w14:textId="77777777" w:rsidR="00F90BDC" w:rsidRDefault="00F90BDC">
      <w:r xmlns:w="http://schemas.openxmlformats.org/wordprocessingml/2006/main">
        <w:t xml:space="preserve">2: Rumani 10:17 - Allura allura l-fidi tiġi bis-smigħ, u s-smigħ bil-kelma ta 'Alla.</w:t>
      </w:r>
    </w:p>
    <w:p w14:paraId="0C97EB81" w14:textId="77777777" w:rsidR="00F90BDC" w:rsidRDefault="00F90BDC"/>
    <w:p w14:paraId="3B326FA8" w14:textId="77777777" w:rsidR="00F90BDC" w:rsidRDefault="00F90BDC">
      <w:r xmlns:w="http://schemas.openxmlformats.org/wordprocessingml/2006/main">
        <w:t xml:space="preserve">Ġwanni 8:56 Missierek Abraham feraħ meta ra jumi, u raha, u ferħan.</w:t>
      </w:r>
    </w:p>
    <w:p w14:paraId="18F257ED" w14:textId="77777777" w:rsidR="00F90BDC" w:rsidRDefault="00F90BDC"/>
    <w:p w14:paraId="2423D50C" w14:textId="77777777" w:rsidR="00F90BDC" w:rsidRDefault="00F90BDC">
      <w:r xmlns:w="http://schemas.openxmlformats.org/wordprocessingml/2006/main">
        <w:t xml:space="preserve">Is-silta titkellem dwar il-ferħ ta’ Abraham meta ra lil Ġesù u jum tiegħu.</w:t>
      </w:r>
    </w:p>
    <w:p w14:paraId="0DB0FECF" w14:textId="77777777" w:rsidR="00F90BDC" w:rsidRDefault="00F90BDC"/>
    <w:p w14:paraId="5A2C0FAF" w14:textId="77777777" w:rsidR="00F90BDC" w:rsidRDefault="00F90BDC">
      <w:r xmlns:w="http://schemas.openxmlformats.org/wordprocessingml/2006/main">
        <w:t xml:space="preserve">1. Il-Ferħ li Nara lil Ġesù: Ħarsa lejn il-Fidi ta’ Abraham</w:t>
      </w:r>
    </w:p>
    <w:p w14:paraId="67628729" w14:textId="77777777" w:rsidR="00F90BDC" w:rsidRDefault="00F90BDC"/>
    <w:p w14:paraId="49E820E3" w14:textId="77777777" w:rsidR="00F90BDC" w:rsidRDefault="00F90BDC">
      <w:r xmlns:w="http://schemas.openxmlformats.org/wordprocessingml/2006/main">
        <w:t xml:space="preserve">2. Nifirħu f’Ġesù: Niċċelebraw il-Wegħda tal-Fidwa</w:t>
      </w:r>
    </w:p>
    <w:p w14:paraId="69427B01" w14:textId="77777777" w:rsidR="00F90BDC" w:rsidRDefault="00F90BDC"/>
    <w:p w14:paraId="3675CDB3" w14:textId="77777777" w:rsidR="00F90BDC" w:rsidRDefault="00F90BDC">
      <w:r xmlns:w="http://schemas.openxmlformats.org/wordprocessingml/2006/main">
        <w:t xml:space="preserve">1. Lhud 11: 13-16 - Il-fidi ta 'Abraham fil-wegħda ta' Salvatur</w:t>
      </w:r>
    </w:p>
    <w:p w14:paraId="60611AED" w14:textId="77777777" w:rsidR="00F90BDC" w:rsidRDefault="00F90BDC"/>
    <w:p w14:paraId="0852DA35" w14:textId="77777777" w:rsidR="00F90BDC" w:rsidRDefault="00F90BDC">
      <w:r xmlns:w="http://schemas.openxmlformats.org/wordprocessingml/2006/main">
        <w:t xml:space="preserve">2. Rumani 4: 17-18 - Il-fidi u t-tama ta 'Abraham fil-wegħdiet ta' Alla</w:t>
      </w:r>
    </w:p>
    <w:p w14:paraId="6D89CA24" w14:textId="77777777" w:rsidR="00F90BDC" w:rsidRDefault="00F90BDC"/>
    <w:p w14:paraId="5A1CAB55" w14:textId="77777777" w:rsidR="00F90BDC" w:rsidRDefault="00F90BDC">
      <w:r xmlns:w="http://schemas.openxmlformats.org/wordprocessingml/2006/main">
        <w:t xml:space="preserve">Ġwanni 8:57 Imbagħad il-Lhud qalulu: "Għad m'għandekx ħamsin sena, u rajt lil Abraham?</w:t>
      </w:r>
    </w:p>
    <w:p w14:paraId="18E5B738" w14:textId="77777777" w:rsidR="00F90BDC" w:rsidRDefault="00F90BDC"/>
    <w:p w14:paraId="3FB2A2EE" w14:textId="77777777" w:rsidR="00F90BDC" w:rsidRDefault="00F90BDC">
      <w:r xmlns:w="http://schemas.openxmlformats.org/wordprocessingml/2006/main">
        <w:t xml:space="preserve">Ġesù juża lil Abraham biex jipprova l-​punt tiegħu li hu minn Alla.</w:t>
      </w:r>
    </w:p>
    <w:p w14:paraId="43215828" w14:textId="77777777" w:rsidR="00F90BDC" w:rsidRDefault="00F90BDC"/>
    <w:p w14:paraId="713FCC3F" w14:textId="77777777" w:rsidR="00F90BDC" w:rsidRDefault="00F90BDC">
      <w:r xmlns:w="http://schemas.openxmlformats.org/wordprocessingml/2006/main">
        <w:t xml:space="preserve">1. Nistgħu nitgħallmu mill-​eżempju taʼ Ġesù li nuża l-​Iskrittura biex insostnu l-​istqarrijiet u t-​tagħlim tiegħu.</w:t>
      </w:r>
    </w:p>
    <w:p w14:paraId="378B854C" w14:textId="77777777" w:rsidR="00F90BDC" w:rsidRDefault="00F90BDC"/>
    <w:p w14:paraId="7E858A8C" w14:textId="77777777" w:rsidR="00F90BDC" w:rsidRDefault="00F90BDC">
      <w:r xmlns:w="http://schemas.openxmlformats.org/wordprocessingml/2006/main">
        <w:t xml:space="preserve">2. Jemmen fil-wegħdiet t’Alla u jafda li l-ħin tiegħu huwa perfett.</w:t>
      </w:r>
    </w:p>
    <w:p w14:paraId="64212A2C" w14:textId="77777777" w:rsidR="00F90BDC" w:rsidRDefault="00F90BDC"/>
    <w:p w14:paraId="675BCA00" w14:textId="77777777" w:rsidR="00F90BDC" w:rsidRDefault="00F90BDC">
      <w:r xmlns:w="http://schemas.openxmlformats.org/wordprocessingml/2006/main">
        <w:t xml:space="preserve">1. Lhud 11:8-12 - Bil-fidi Abraham obda meta ġie msejjaħ biex joħroġ lejn il-post li kien se jirċievi bħala wirt. Ħareġ, ma kienx jaf fejn kien sejjer.</w:t>
      </w:r>
    </w:p>
    <w:p w14:paraId="4761510B" w14:textId="77777777" w:rsidR="00F90BDC" w:rsidRDefault="00F90BDC"/>
    <w:p w14:paraId="7B6EF42D" w14:textId="77777777" w:rsidR="00F90BDC" w:rsidRDefault="00F90BDC">
      <w:r xmlns:w="http://schemas.openxmlformats.org/wordprocessingml/2006/main">
        <w:t xml:space="preserve">2. Salm 33:4 - Għax il-kelma tal-Mulej hija tajba u vera; Hu fidil f’dak kollu li jagħmel.</w:t>
      </w:r>
    </w:p>
    <w:p w14:paraId="6A9A52BD" w14:textId="77777777" w:rsidR="00F90BDC" w:rsidRDefault="00F90BDC"/>
    <w:p w14:paraId="3D65082F" w14:textId="77777777" w:rsidR="00F90BDC" w:rsidRDefault="00F90BDC">
      <w:r xmlns:w="http://schemas.openxmlformats.org/wordprocessingml/2006/main">
        <w:t xml:space="preserve">Ġwanni 8:58 Ġesù qalilhom: Tassew, tassew ngħidilkom, Qabel ma kien Abraham, jien.</w:t>
      </w:r>
    </w:p>
    <w:p w14:paraId="67F7BFA6" w14:textId="77777777" w:rsidR="00F90BDC" w:rsidRDefault="00F90BDC"/>
    <w:p w14:paraId="26803592" w14:textId="77777777" w:rsidR="00F90BDC" w:rsidRDefault="00F90BDC">
      <w:r xmlns:w="http://schemas.openxmlformats.org/wordprocessingml/2006/main">
        <w:t xml:space="preserve">Ġesù jippretendi li hu Alla, peress li Hu jistqarr li Hu kien jeżisti qabel Abraham, li kienet dikjarazzjoni tal-eternità.</w:t>
      </w:r>
    </w:p>
    <w:p w14:paraId="1F93FBF5" w14:textId="77777777" w:rsidR="00F90BDC" w:rsidRDefault="00F90BDC"/>
    <w:p w14:paraId="0B359849" w14:textId="77777777" w:rsidR="00F90BDC" w:rsidRDefault="00F90BDC">
      <w:r xmlns:w="http://schemas.openxmlformats.org/wordprocessingml/2006/main">
        <w:t xml:space="preserve">1. Ġesù Huwa Alla: Esplorazzjoni ta’ Ġwanni 8:58</w:t>
      </w:r>
    </w:p>
    <w:p w14:paraId="221FD76D" w14:textId="77777777" w:rsidR="00F90BDC" w:rsidRDefault="00F90BDC"/>
    <w:p w14:paraId="3A983F33" w14:textId="77777777" w:rsidR="00F90BDC" w:rsidRDefault="00F90BDC">
      <w:r xmlns:w="http://schemas.openxmlformats.org/wordprocessingml/2006/main">
        <w:t xml:space="preserve">2. Nifhmu l-Kobor ta’ Ġesù Permezz tan-Natura Eterna Tiegħu</w:t>
      </w:r>
    </w:p>
    <w:p w14:paraId="7DBD4FC1" w14:textId="77777777" w:rsidR="00F90BDC" w:rsidRDefault="00F90BDC"/>
    <w:p w14:paraId="62A9A336" w14:textId="77777777" w:rsidR="00F90BDC" w:rsidRDefault="00F90BDC">
      <w:r xmlns:w="http://schemas.openxmlformats.org/wordprocessingml/2006/main">
        <w:t xml:space="preserve">1. Filippin 2:5-11</w:t>
      </w:r>
    </w:p>
    <w:p w14:paraId="20E73173" w14:textId="77777777" w:rsidR="00F90BDC" w:rsidRDefault="00F90BDC"/>
    <w:p w14:paraId="6060D2A8" w14:textId="77777777" w:rsidR="00F90BDC" w:rsidRDefault="00F90BDC">
      <w:r xmlns:w="http://schemas.openxmlformats.org/wordprocessingml/2006/main">
        <w:t xml:space="preserve">2. Isaija 9:6-7</w:t>
      </w:r>
    </w:p>
    <w:p w14:paraId="7D7E549D" w14:textId="77777777" w:rsidR="00F90BDC" w:rsidRDefault="00F90BDC"/>
    <w:p w14:paraId="72810637" w14:textId="77777777" w:rsidR="00F90BDC" w:rsidRDefault="00F90BDC">
      <w:r xmlns:w="http://schemas.openxmlformats.org/wordprocessingml/2006/main">
        <w:t xml:space="preserve">Ġwanni 8:59 Imbagħad qabdu l-ġebel biex jitfgħulu, imma Ġesù ħeba, ħareġ mit-tempju, għadda minn nofshom, u hekk għadda.</w:t>
      </w:r>
    </w:p>
    <w:p w14:paraId="5AD85D7F" w14:textId="77777777" w:rsidR="00F90BDC" w:rsidRDefault="00F90BDC"/>
    <w:p w14:paraId="3987B22B" w14:textId="77777777" w:rsidR="00F90BDC" w:rsidRDefault="00F90BDC">
      <w:r xmlns:w="http://schemas.openxmlformats.org/wordprocessingml/2006/main">
        <w:t xml:space="preserve">Ġesù evita l-​kunflitt u bil-​kalma telaq mit-​tempju.</w:t>
      </w:r>
    </w:p>
    <w:p w14:paraId="25CAFE14" w14:textId="77777777" w:rsidR="00F90BDC" w:rsidRDefault="00F90BDC"/>
    <w:p w14:paraId="778212AA" w14:textId="77777777" w:rsidR="00F90BDC" w:rsidRDefault="00F90BDC">
      <w:r xmlns:w="http://schemas.openxmlformats.org/wordprocessingml/2006/main">
        <w:t xml:space="preserve">1. Il-qawwa tal-paċi u l-umiltà fuq il-kunflitt.</w:t>
      </w:r>
    </w:p>
    <w:p w14:paraId="5412F5F3" w14:textId="77777777" w:rsidR="00F90BDC" w:rsidRDefault="00F90BDC"/>
    <w:p w14:paraId="76723E38" w14:textId="77777777" w:rsidR="00F90BDC" w:rsidRDefault="00F90BDC">
      <w:r xmlns:w="http://schemas.openxmlformats.org/wordprocessingml/2006/main">
        <w:t xml:space="preserve">2. L-importanza li titbiegħed mit-tentazzjoni.</w:t>
      </w:r>
    </w:p>
    <w:p w14:paraId="17C9ED79" w14:textId="77777777" w:rsidR="00F90BDC" w:rsidRDefault="00F90BDC"/>
    <w:p w14:paraId="38A7E9A3" w14:textId="77777777" w:rsidR="00F90BDC" w:rsidRDefault="00F90BDC">
      <w:r xmlns:w="http://schemas.openxmlformats.org/wordprocessingml/2006/main">
        <w:t xml:space="preserve">1. Mattew 26: 52-54 - It-tweġiba ta 'Ġesù lil Pietru meta qata' widna lill-qaddej tal-qassis il-kbir.</w:t>
      </w:r>
    </w:p>
    <w:p w14:paraId="1CBAF247" w14:textId="77777777" w:rsidR="00F90BDC" w:rsidRDefault="00F90BDC"/>
    <w:p w14:paraId="4AED3C06" w14:textId="77777777" w:rsidR="00F90BDC" w:rsidRDefault="00F90BDC">
      <w:r xmlns:w="http://schemas.openxmlformats.org/wordprocessingml/2006/main">
        <w:t xml:space="preserve">2. Proverbji 16:32 - "Aħjar persuna paċenzjuża milli gwerrier, wieħed b'rażna minn dak li jieħu belt."</w:t>
      </w:r>
    </w:p>
    <w:p w14:paraId="0A248ECB" w14:textId="77777777" w:rsidR="00F90BDC" w:rsidRDefault="00F90BDC"/>
    <w:p w14:paraId="1EE9331F" w14:textId="77777777" w:rsidR="00F90BDC" w:rsidRDefault="00F90BDC">
      <w:r xmlns:w="http://schemas.openxmlformats.org/wordprocessingml/2006/main">
        <w:t xml:space="preserve">Ġwanni 9 huwa d-disa’ kapitlu tal-Evanġelju ta’ Ġwanni, li jirrakkonta l-fejqan ta’ raġel li twieled agħma minn Ġesù u l-kontroversja sussegwenti li tqum fost il-mexxejja reliġjużi.</w:t>
      </w:r>
    </w:p>
    <w:p w14:paraId="735B01D4" w14:textId="77777777" w:rsidR="00F90BDC" w:rsidRDefault="00F90BDC"/>
    <w:p w14:paraId="05620C7E" w14:textId="77777777" w:rsidR="00F90BDC" w:rsidRDefault="00F90BDC">
      <w:r xmlns:w="http://schemas.openxmlformats.org/wordprocessingml/2006/main">
        <w:t xml:space="preserve">L-1 Paragrafu: Il-kapitlu jibda b’Ġesù jiltaqa’ ma’ raġel li kien agħma mit-twelid (Ġwanni 9:1-7). Id-dixxipli tiegħu jistaqsu dwar il-kawża tal-għama tiegħu, u jistaqsu jekk kienx minħabba d-dnub tiegħu stess jew id-dnub tal-ġenituri tiegħu. Ġesù jwieġeb li l-ebda wieħed minnhom ma kien responsabbli, imma pjuttost dan ġara sabiex l-għemejjel t’Alla jkunu jistgħu jintwerew fih. Ġesù mbagħad beżiq fl-art, jagħmel it-tajn bil-bżieq Tiegħu, u japplikah ma’ għajnejn ir-raġel. Jagħti struzzjonijiet biex jaħsel fil-​għadira taʼ Silogħa. Ir-raġel jobdi u mirakulużament jirċievi d-dehra tiegħu.</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It-2 Paragrafu: Il-fejqan iqajjem ħawwad fost dawk li kienu jafu lir-raġel li qabel kien agħma (Ġwanni 9:8-34). Xi wħud huma mistagħġbin bil-vista ġdida tiegħu filwaqt li oħrajn jistaqsu jekk hux tassew l-istess persuna. Il-Fariżej—il-mexxejja reliġjużi—jsejħu kemm lir-raġel imfejjaq kif ukoll lill-ġenituri tiegħu għall-mistoqsijiet. Huma jistaqsu dwar kif irċieva d-dehra tiegħu fis-Sabbath, billi jqisuha bħala ksur tal-interpretazzjoni stretta tagħhom tal-liġijiet tas-Sabbath. Ir-raġel imfejjaq jiddefendi lil Ġesù bħala profeta mibgħut minn Alla imma jammetti li ma jafx wisq aktar dwaru.</w:t>
      </w:r>
    </w:p>
    <w:p w14:paraId="21CF35C9" w14:textId="77777777" w:rsidR="00F90BDC" w:rsidRDefault="00F90BDC"/>
    <w:p w14:paraId="254F1D9D" w14:textId="77777777" w:rsidR="00F90BDC" w:rsidRDefault="00F90BDC">
      <w:r xmlns:w="http://schemas.openxmlformats.org/wordprocessingml/2006/main">
        <w:t xml:space="preserve">It-3 Paragrafu: Il-kapitlu jikkonkludi b’Ġesù jfittex u juri lilu nnifsu lir-raġel imfejjaq (Ġwanni 9:35-41). Malli sar jaf li l-mexxejja reliġjużi kienu keċċew lir-raġel li darba kien agħma minn fosthom, Ġesù jsibh u jistaqsi jekk jemmen fih bħala “Bin il-Bniedem”. Ir-raġel imfejjaq iwieġeb fl-affermattiv u jqimuh. Bi tweġiba, Ġesù jiddikjara li Hu ġie f’din id-dinja għall-ġudizzju—biex jiżvela lil dawk li huma spiritwalment għomja—u għas-salvazzjoni—biex jiftaħ għajnejhom għall-verità spiritwali. Xi Fariżej jisimgħu dan l- iskambju u jistaqsu jekk huma wkoll humiex għomja spiritwalment minħabba r- reżistenza tagħhom għat- tagħlim taʼ Ġesù.</w:t>
      </w:r>
    </w:p>
    <w:p w14:paraId="672FCF59" w14:textId="77777777" w:rsidR="00F90BDC" w:rsidRDefault="00F90BDC"/>
    <w:p w14:paraId="303275D4" w14:textId="77777777" w:rsidR="00F90BDC" w:rsidRDefault="00F90BDC">
      <w:r xmlns:w="http://schemas.openxmlformats.org/wordprocessingml/2006/main">
        <w:t xml:space="preserve">Fil-qosor,</w:t>
      </w:r>
    </w:p>
    <w:p w14:paraId="1ADF2075" w14:textId="77777777" w:rsidR="00F90BDC" w:rsidRDefault="00F90BDC">
      <w:r xmlns:w="http://schemas.openxmlformats.org/wordprocessingml/2006/main">
        <w:t xml:space="preserve">Id-disa’ kapitlu ta’ Ġwanni jirrakkonta l-fejqan ta’ raġel li twieled agħma minn Ġesù, il-kontroversja sussegwenti fost il-mexxejja reliġjużi, u r-rivelazzjoni ta’ Ġesù nnifsu bħala Bin il-Bniedem.</w:t>
      </w:r>
    </w:p>
    <w:p w14:paraId="7CECE531" w14:textId="77777777" w:rsidR="00F90BDC" w:rsidRDefault="00F90BDC">
      <w:r xmlns:w="http://schemas.openxmlformats.org/wordprocessingml/2006/main">
        <w:t xml:space="preserve">Ġesù jfejjaq lir-​raġel agħma billi juża l-​bżieq u jagħtih struzzjonijiet biex jaħsel f’għadira, u jerġaʼ jagħtih il-​vista. Dan jikkawża firda fost dawk li kienu jafuh, li jwassal għal mistoqsijiet mill- Fariżej dwar il- ksur tas- Sabat.</w:t>
      </w:r>
    </w:p>
    <w:p w14:paraId="27218DF3" w14:textId="77777777" w:rsidR="00F90BDC" w:rsidRDefault="00F90BDC">
      <w:r xmlns:w="http://schemas.openxmlformats.org/wordprocessingml/2006/main">
        <w:t xml:space="preserve">Ir-raġel imfejjaq jiddefendi lil Ġesù bħala profeta u wara jerġa’ jiltaqa’ miegħu. Hu jagħraf lil Ġesù bħala Bin il-bniedem u jadurah. Ġesù jispjega l-iskop Tiegħu għall-ġudizzju u s-salvazzjoni filwaqt li jisfida l-għama spiritwali ta’ xi Fariżej. Dan il-kapitlu jenfasizza l-qawwa mirakoluża ta’ Ġesù, il-konfront tiegħu mal-legaliżmu reliġjuż, u r-rwol Tiegħu kemm bħala mħallef kif ukoll bħala Salvatur.</w:t>
      </w:r>
    </w:p>
    <w:p w14:paraId="4D4F7493" w14:textId="77777777" w:rsidR="00F90BDC" w:rsidRDefault="00F90BDC"/>
    <w:p w14:paraId="7C38084F" w14:textId="77777777" w:rsidR="00F90BDC" w:rsidRDefault="00F90BDC">
      <w:r xmlns:w="http://schemas.openxmlformats.org/wordprocessingml/2006/main">
        <w:t xml:space="preserve">Ġwanni 9:1 U kif għadda Ġesù, ra raġel li kien agħma minn twelidu.</w:t>
      </w:r>
    </w:p>
    <w:p w14:paraId="0CA3C7E5" w14:textId="77777777" w:rsidR="00F90BDC" w:rsidRDefault="00F90BDC"/>
    <w:p w14:paraId="02386626" w14:textId="77777777" w:rsidR="00F90BDC" w:rsidRDefault="00F90BDC">
      <w:r xmlns:w="http://schemas.openxmlformats.org/wordprocessingml/2006/main">
        <w:t xml:space="preserve">Din is-silta tiddeskrivi l-laqgħa ta’ Ġesù ma’ raġel li kien agħma mit-twelid.</w:t>
      </w:r>
    </w:p>
    <w:p w14:paraId="48B37DFF" w14:textId="77777777" w:rsidR="00F90BDC" w:rsidRDefault="00F90BDC"/>
    <w:p w14:paraId="28F57057" w14:textId="77777777" w:rsidR="00F90BDC" w:rsidRDefault="00F90BDC">
      <w:r xmlns:w="http://schemas.openxmlformats.org/wordprocessingml/2006/main">
        <w:t xml:space="preserve">1. Il-Fidi ta’ Agħma: Tagħrif dwar kif Nafdaw lil Ġesù Minkejja l-Avversitajiet</w:t>
      </w:r>
    </w:p>
    <w:p w14:paraId="6AE375C5" w14:textId="77777777" w:rsidR="00F90BDC" w:rsidRDefault="00F90BDC"/>
    <w:p w14:paraId="332A014D" w14:textId="77777777" w:rsidR="00F90BDC" w:rsidRDefault="00F90BDC">
      <w:r xmlns:w="http://schemas.openxmlformats.org/wordprocessingml/2006/main">
        <w:t xml:space="preserve">2. Il-Ħniena ta’ Ġesù għal dawk Vulnerabbli: Mudell għall-Interazzjonijiet Tagħna ma’ Oħrajn</w:t>
      </w:r>
    </w:p>
    <w:p w14:paraId="6D80AED4" w14:textId="77777777" w:rsidR="00F90BDC" w:rsidRDefault="00F90BDC"/>
    <w:p w14:paraId="7CBFDC45" w14:textId="77777777" w:rsidR="00F90BDC" w:rsidRDefault="00F90BDC">
      <w:r xmlns:w="http://schemas.openxmlformats.org/wordprocessingml/2006/main">
        <w:t xml:space="preserve">1. Mattew 11: 5 - "L-għomja jaraw, u ż-zopop jimxu, il-lebbrużi jitnaddfu, u t-torox jisimgħu, il-mejtin iqumu, u l-foqra jitħabbru lilhom l-Evanġelju"</w:t>
      </w:r>
    </w:p>
    <w:p w14:paraId="67723A93" w14:textId="77777777" w:rsidR="00F90BDC" w:rsidRDefault="00F90BDC"/>
    <w:p w14:paraId="243E0ED1" w14:textId="77777777" w:rsidR="00F90BDC" w:rsidRDefault="00F90BDC">
      <w:r xmlns:w="http://schemas.openxmlformats.org/wordprocessingml/2006/main">
        <w:t xml:space="preserve">2. Ġakbu 1:27 - "Reliġjon safja u bla tniġġis quddiem Alla u l-Missier hija din: li jżuru lill-orfni u lir-romol fl-inkwiet tagħhom, u li jżommu lilu nnifsu bla tebgħa mid-dinja."</w:t>
      </w:r>
    </w:p>
    <w:p w14:paraId="7BCB339A" w14:textId="77777777" w:rsidR="00F90BDC" w:rsidRDefault="00F90BDC"/>
    <w:p w14:paraId="3D878651" w14:textId="77777777" w:rsidR="00F90BDC" w:rsidRDefault="00F90BDC">
      <w:r xmlns:w="http://schemas.openxmlformats.org/wordprocessingml/2006/main">
        <w:t xml:space="preserve">Ġwanni 9:2 U d-dixxipli tiegħu staqsewh u qalu: "Mgħallem, min għamel dan, dan ir-raġel jew il-ġenituri tiegħu, li twieled agħma?"</w:t>
      </w:r>
    </w:p>
    <w:p w14:paraId="1338B682" w14:textId="77777777" w:rsidR="00F90BDC" w:rsidRDefault="00F90BDC"/>
    <w:p w14:paraId="01BE4DFB" w14:textId="77777777" w:rsidR="00F90BDC" w:rsidRDefault="00F90BDC">
      <w:r xmlns:w="http://schemas.openxmlformats.org/wordprocessingml/2006/main">
        <w:t xml:space="preserve">Id-dixxipli ta’ Ġesù staqsewh jekk ir-raġel li twieled agħma kienx għamel xi ħaġa ħażina, jew jekk kienx tort tal-ġenituri tiegħu.</w:t>
      </w:r>
    </w:p>
    <w:p w14:paraId="7CC244DC" w14:textId="77777777" w:rsidR="00F90BDC" w:rsidRDefault="00F90BDC"/>
    <w:p w14:paraId="43D8B258" w14:textId="77777777" w:rsidR="00F90BDC" w:rsidRDefault="00F90BDC">
      <w:r xmlns:w="http://schemas.openxmlformats.org/wordprocessingml/2006/main">
        <w:t xml:space="preserve">1. Alla juża t-tbatija biex iġib il-ġid f’ħajjitna.</w:t>
      </w:r>
    </w:p>
    <w:p w14:paraId="6B3EC5A3" w14:textId="77777777" w:rsidR="00F90BDC" w:rsidRDefault="00F90BDC"/>
    <w:p w14:paraId="6230FF17" w14:textId="77777777" w:rsidR="00F90BDC" w:rsidRDefault="00F90BDC">
      <w:r xmlns:w="http://schemas.openxmlformats.org/wordprocessingml/2006/main">
        <w:t xml:space="preserve">2. It-tbatija tagħna ma tindikax id-dispjaċir t’Alla magħna.</w:t>
      </w:r>
    </w:p>
    <w:p w14:paraId="0CB6FF62" w14:textId="77777777" w:rsidR="00F90BDC" w:rsidRDefault="00F90BDC"/>
    <w:p w14:paraId="637006E6" w14:textId="77777777" w:rsidR="00F90BDC" w:rsidRDefault="00F90BDC">
      <w:r xmlns:w="http://schemas.openxmlformats.org/wordprocessingml/2006/main">
        <w:t xml:space="preserve">1. Rumani 8:28 "U nafu li f'kollox Alla jaħdem għall-ġid ta' dawk li jħobbuh, li ssejħu skond l-iskop tiegħu."</w:t>
      </w:r>
    </w:p>
    <w:p w14:paraId="5BC59D83" w14:textId="77777777" w:rsidR="00F90BDC" w:rsidRDefault="00F90BDC"/>
    <w:p w14:paraId="4738A360" w14:textId="77777777" w:rsidR="00F90BDC" w:rsidRDefault="00F90BDC">
      <w:r xmlns:w="http://schemas.openxmlformats.org/wordprocessingml/2006/main">
        <w:t xml:space="preserve">2. 2 Korintin 12: 7-10 "Għalhekk, biex ma nkunx imqareb, ingħatajt xewka f'ġismi, messaġġier ta' Satana, biex itturmentani. Tliet darbiet tlabt lill-Mulej biex jeħodha. mingħandi. Imma hu qalli: “Il-grazzja tiegħi hi biżżejjed għalik, għax il-qawwa tiegħi ssir perfetta fid-dgħufija”. Għalhekk niftaħar bil-ferħ bid-dgħufijiet tiegħi, biex il-qawwa ta’ Kristu tistrieħ fuqi.Għalhekk, minħabba Kristu, nitgħaxxaq bid-dgħufijiet, fl-insulti, fit-tbatijiet, fil-persekuzzjonijiet, fid-diffikultajiet.Għal meta nkun dgħajjef, allura jien b’saħħtu.”</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9:3 Ġesù wieġeb: La dan ir-raġel ma dineb, u lanqas il-ġenituri tiegħu, imma biex l-għemejjel ta’ Alla jkunu jidhru fih.</w:t>
      </w:r>
    </w:p>
    <w:p w14:paraId="0285257F" w14:textId="77777777" w:rsidR="00F90BDC" w:rsidRDefault="00F90BDC"/>
    <w:p w14:paraId="48FC21E6" w14:textId="77777777" w:rsidR="00F90BDC" w:rsidRDefault="00F90BDC">
      <w:r xmlns:w="http://schemas.openxmlformats.org/wordprocessingml/2006/main">
        <w:t xml:space="preserve">Din is-silta tiżvela li Ġesù ma ra l-ebda dnub fir-raġel imwieled agħma, u lanqas fil-ġenituri tiegħu, imma li l-għemejjel mirakolużi ta’ Alla setgħu jidhru fil-fejqan tar-raġel.</w:t>
      </w:r>
    </w:p>
    <w:p w14:paraId="0BAD4735" w14:textId="77777777" w:rsidR="00F90BDC" w:rsidRDefault="00F90BDC"/>
    <w:p w14:paraId="11916DC9" w14:textId="77777777" w:rsidR="00F90BDC" w:rsidRDefault="00F90BDC">
      <w:r xmlns:w="http://schemas.openxmlformats.org/wordprocessingml/2006/main">
        <w:t xml:space="preserve">1. Il-Qawwa Mirakoluża ta’ Alla – Kif jintwerew l-opri ta’ Alla permezz ta’ mirakli bħall-fejqan tar-raġel imwieled agħma.</w:t>
      </w:r>
    </w:p>
    <w:p w14:paraId="132D6DF9" w14:textId="77777777" w:rsidR="00F90BDC" w:rsidRDefault="00F90BDC"/>
    <w:p w14:paraId="50E0948A" w14:textId="77777777" w:rsidR="00F90BDC" w:rsidRDefault="00F90BDC">
      <w:r xmlns:w="http://schemas.openxmlformats.org/wordprocessingml/2006/main">
        <w:t xml:space="preserve">2. Ebda Kundanna - Kif Ġesù ma ra l-ebda dnub fil-bniedem jew fil-ġenituri tiegħu, u kif aħna wkoll m'aħniex ikkundannati minn Alla.</w:t>
      </w:r>
    </w:p>
    <w:p w14:paraId="52AF5CFB" w14:textId="77777777" w:rsidR="00F90BDC" w:rsidRDefault="00F90BDC"/>
    <w:p w14:paraId="2C8EE3C6" w14:textId="77777777" w:rsidR="00F90BDC" w:rsidRDefault="00F90BDC">
      <w:r xmlns:w="http://schemas.openxmlformats.org/wordprocessingml/2006/main">
        <w:t xml:space="preserve">1. Rumani 8:1-2 - Għalhekk issa m'hemm l-ebda kundanna għal dawk li huma fi Kristu Ġesù. Għax il-liġi tal-Ispirtu tal-ħajja ħelsetkom fi Kristu Ġesù mil-liġi tad-dnub u tal-mewt.</w:t>
      </w:r>
    </w:p>
    <w:p w14:paraId="00C4ED90" w14:textId="77777777" w:rsidR="00F90BDC" w:rsidRDefault="00F90BDC"/>
    <w:p w14:paraId="1DDA5D7E" w14:textId="77777777" w:rsidR="00F90BDC" w:rsidRDefault="00F90BDC">
      <w:r xmlns:w="http://schemas.openxmlformats.org/wordprocessingml/2006/main">
        <w:t xml:space="preserve">2. Isaija 53:4-5 - Żgur li ġarrab in-niket tagħna u ġarr in-niket tagħna; madankollu aħna qisuh milqut, milqut minn Alla, u mnikket. Imma hu kien imtaqqab minħabba d-difetti tagħna; kien mgħaffeġ għall-ħażen tagħna; fuqu kien hemm il-kastig li ġabilna s-sliem, u bil-ġrieħi tiegħu aħna fiequ.</w:t>
      </w:r>
    </w:p>
    <w:p w14:paraId="5D417CBF" w14:textId="77777777" w:rsidR="00F90BDC" w:rsidRDefault="00F90BDC"/>
    <w:p w14:paraId="345B85CA" w14:textId="77777777" w:rsidR="00F90BDC" w:rsidRDefault="00F90BDC">
      <w:r xmlns:w="http://schemas.openxmlformats.org/wordprocessingml/2006/main">
        <w:t xml:space="preserve">Ġwanni 9:4 Ikolli naħdem l-għemejjel ta’ dak li bagħatni, waqt li jkun jum: il-lejl jiġi, meta ħadd ma jista’ jaħdem.</w:t>
      </w:r>
    </w:p>
    <w:p w14:paraId="362862D0" w14:textId="77777777" w:rsidR="00F90BDC" w:rsidRDefault="00F90BDC"/>
    <w:p w14:paraId="46638387" w14:textId="77777777" w:rsidR="00F90BDC" w:rsidRDefault="00F90BDC">
      <w:r xmlns:w="http://schemas.openxmlformats.org/wordprocessingml/2006/main">
        <w:t xml:space="preserve">Din is-silta tfakkarna li għandna naħdmu bis-sħiħ u nużaw il-ħin li għandna issa, peress li se jasal il-lejl u l-opportunità tagħna tkun spiċċat.</w:t>
      </w:r>
    </w:p>
    <w:p w14:paraId="72B9B432" w14:textId="77777777" w:rsidR="00F90BDC" w:rsidRDefault="00F90BDC"/>
    <w:p w14:paraId="5942E06B" w14:textId="77777777" w:rsidR="00F90BDC" w:rsidRDefault="00F90BDC">
      <w:r xmlns:w="http://schemas.openxmlformats.org/wordprocessingml/2006/main">
        <w:t xml:space="preserve">1. Nagħmlu l-aħjar mill-Ħin li Għandna: Nitgħallmu minn Ġwanni 9:4</w:t>
      </w:r>
    </w:p>
    <w:p w14:paraId="75A84541" w14:textId="77777777" w:rsidR="00F90BDC" w:rsidRDefault="00F90BDC"/>
    <w:p w14:paraId="5375CD64" w14:textId="77777777" w:rsidR="00F90BDC" w:rsidRDefault="00F90BDC">
      <w:r xmlns:w="http://schemas.openxmlformats.org/wordprocessingml/2006/main">
        <w:t xml:space="preserve">2. Naħdmu iebes u Nagħmlu Dak li Nistgħu: L-Għerf ta’ Ġwanni 9:4</w:t>
      </w:r>
    </w:p>
    <w:p w14:paraId="69555C0D" w14:textId="77777777" w:rsidR="00F90BDC" w:rsidRDefault="00F90BDC"/>
    <w:p w14:paraId="0AB9600D" w14:textId="77777777" w:rsidR="00F90BDC" w:rsidRDefault="00F90BDC">
      <w:r xmlns:w="http://schemas.openxmlformats.org/wordprocessingml/2006/main">
        <w:t xml:space="preserve">1. Koħèlet 9:10 - Kull ma ssib idejk biex tagħmel, agħmel dan bil-qawwa kollha tiegħek.</w:t>
      </w:r>
    </w:p>
    <w:p w14:paraId="04A699D5" w14:textId="77777777" w:rsidR="00F90BDC" w:rsidRDefault="00F90BDC"/>
    <w:p w14:paraId="06684252" w14:textId="77777777" w:rsidR="00F90BDC" w:rsidRDefault="00F90BDC">
      <w:r xmlns:w="http://schemas.openxmlformats.org/wordprocessingml/2006/main">
        <w:t xml:space="preserve">2. Efesin 5:16 - tagħmel l-aħjar użu taż-żmien, għax il-ġranet huma ħżiena.</w:t>
      </w:r>
    </w:p>
    <w:p w14:paraId="68C4F145" w14:textId="77777777" w:rsidR="00F90BDC" w:rsidRDefault="00F90BDC"/>
    <w:p w14:paraId="6668C7B8" w14:textId="77777777" w:rsidR="00F90BDC" w:rsidRDefault="00F90BDC">
      <w:r xmlns:w="http://schemas.openxmlformats.org/wordprocessingml/2006/main">
        <w:t xml:space="preserve">Ġwanni 9:5 Sakemm jien fid-dinja, jien id-dawl tad-dinja.</w:t>
      </w:r>
    </w:p>
    <w:p w14:paraId="5CC2CE03" w14:textId="77777777" w:rsidR="00F90BDC" w:rsidRDefault="00F90BDC"/>
    <w:p w14:paraId="38661FB5" w14:textId="77777777" w:rsidR="00F90BDC" w:rsidRDefault="00F90BDC">
      <w:r xmlns:w="http://schemas.openxmlformats.org/wordprocessingml/2006/main">
        <w:t xml:space="preserve">Ġesù jħabbar li sakemm hu fid-dinja, hu d-dawl tad-dinja.</w:t>
      </w:r>
    </w:p>
    <w:p w14:paraId="40DB3BB2" w14:textId="77777777" w:rsidR="00F90BDC" w:rsidRDefault="00F90BDC"/>
    <w:p w14:paraId="358DE672" w14:textId="77777777" w:rsidR="00F90BDC" w:rsidRDefault="00F90BDC">
      <w:r xmlns:w="http://schemas.openxmlformats.org/wordprocessingml/2006/main">
        <w:t xml:space="preserve">1. Id-Dawl tad-Dinja: Kif Ġesù Jġib it-Tama u s-Salvazzjoni.</w:t>
      </w:r>
    </w:p>
    <w:p w14:paraId="1FCE6188" w14:textId="77777777" w:rsidR="00F90BDC" w:rsidRDefault="00F90BDC"/>
    <w:p w14:paraId="4B806823" w14:textId="77777777" w:rsidR="00F90BDC" w:rsidRDefault="00F90BDC">
      <w:r xmlns:w="http://schemas.openxmlformats.org/wordprocessingml/2006/main">
        <w:t xml:space="preserve">2. L-Akbar Dawl tad-Dinja: Ġesù u l-Messaġġ Etern Tiegħu ta’ Mħabba u Mogħdrija.</w:t>
      </w:r>
    </w:p>
    <w:p w14:paraId="1827D65E" w14:textId="77777777" w:rsidR="00F90BDC" w:rsidRDefault="00F90BDC"/>
    <w:p w14:paraId="4B578AD9" w14:textId="77777777" w:rsidR="00F90BDC" w:rsidRDefault="00F90BDC">
      <w:r xmlns:w="http://schemas.openxmlformats.org/wordprocessingml/2006/main">
        <w:t xml:space="preserve">1. Mattew 5:14-16 - “Intom id-dawl tad-dinja. Belt imqiegħda fuq għoljiet ma tistax tiġi moħbija. Lanqas in-nies jixegħlu lampa u jpoġġuha taħt qoffa, imma fuq stand, u jagħti d-dawl lil dawk kollha li huma fid-dar. Bl-istess mod, ħalli d-dawl tagħkom jiddi quddiem ħaddieħor, biex jaraw l-għemejjel tajbin tagħkom u jagħtu glorja lil Missierkom li hu fis-smewwiet.”</w:t>
      </w:r>
    </w:p>
    <w:p w14:paraId="7876713C" w14:textId="77777777" w:rsidR="00F90BDC" w:rsidRDefault="00F90BDC"/>
    <w:p w14:paraId="72E2F2CB" w14:textId="77777777" w:rsidR="00F90BDC" w:rsidRDefault="00F90BDC">
      <w:r xmlns:w="http://schemas.openxmlformats.org/wordprocessingml/2006/main">
        <w:t xml:space="preserve">2. Filippin 2:14-16 - “Agħmlu kollox bla tgergir jew tilwim, biex tkunu bla ħtija u innoċenti, ulied Alla bla tebgħa f’nofs ġenerazzjoni mgħawġa u mibruma, li fosthom tiddi bħala dwal fid-dinja , li nżommu sod mal-kelma tal-ħajja, biex f’jum Kristu nkun kburi li ma ġrejtx għalxejn jew naħdem għalxejn.”</w:t>
      </w:r>
    </w:p>
    <w:p w14:paraId="07895A73" w14:textId="77777777" w:rsidR="00F90BDC" w:rsidRDefault="00F90BDC"/>
    <w:p w14:paraId="3B5F9544" w14:textId="77777777" w:rsidR="00F90BDC" w:rsidRDefault="00F90BDC">
      <w:r xmlns:w="http://schemas.openxmlformats.org/wordprocessingml/2006/main">
        <w:t xml:space="preserve">Ġwanni 9:6 Meta qal hekk, beżaq mal-art, u għamel it-tafal bit-tafal, u dilek bit-tafal għajnejn l-għomja.</w:t>
      </w:r>
    </w:p>
    <w:p w14:paraId="5CEE20FA" w14:textId="77777777" w:rsidR="00F90BDC" w:rsidRDefault="00F90BDC"/>
    <w:p w14:paraId="3673F767" w14:textId="77777777" w:rsidR="00F90BDC" w:rsidRDefault="00F90BDC">
      <w:r xmlns:w="http://schemas.openxmlformats.org/wordprocessingml/2006/main">
        <w:t xml:space="preserve">Ġesù uża l-​bżieq tiegħu u t-​trab tal-​art biex ifejjaq lir-​raġel li kien agħma.</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Anki fl-​iktar żminijiet diffiċli, Ġesù jistaʼ jipprovdilna l-​fejqan li għandna bżonn.</w:t>
      </w:r>
    </w:p>
    <w:p w14:paraId="6A942926" w14:textId="77777777" w:rsidR="00F90BDC" w:rsidRDefault="00F90BDC"/>
    <w:p w14:paraId="50FB7EE1" w14:textId="77777777" w:rsidR="00F90BDC" w:rsidRDefault="00F90BDC">
      <w:r xmlns:w="http://schemas.openxmlformats.org/wordprocessingml/2006/main">
        <w:t xml:space="preserve">2: Alla jistaʼ juża xi ħaġa biex iwettaq miraklu, anke l- iktar oġġetti bażiċi taʼ kuljum.</w:t>
      </w:r>
    </w:p>
    <w:p w14:paraId="5B3F630A" w14:textId="77777777" w:rsidR="00F90BDC" w:rsidRDefault="00F90BDC"/>
    <w:p w14:paraId="29C766A7" w14:textId="77777777" w:rsidR="00F90BDC" w:rsidRDefault="00F90BDC">
      <w:r xmlns:w="http://schemas.openxmlformats.org/wordprocessingml/2006/main">
        <w:t xml:space="preserve">1: Mark 8:22-25 - Ġesù jfejjaq raġel agħma qrib Betsaida billi jmissu għajnejh.</w:t>
      </w:r>
    </w:p>
    <w:p w14:paraId="61B9DD59" w14:textId="77777777" w:rsidR="00F90BDC" w:rsidRDefault="00F90BDC"/>
    <w:p w14:paraId="326D8084" w14:textId="77777777" w:rsidR="00F90BDC" w:rsidRDefault="00F90BDC">
      <w:r xmlns:w="http://schemas.openxmlformats.org/wordprocessingml/2006/main">
        <w:t xml:space="preserve">2: Mattew 9:29-30 - Ġesù jfejjaq żewġ irġiel għomja billi jmisshom għajnejhom.</w:t>
      </w:r>
    </w:p>
    <w:p w14:paraId="2DE811FC" w14:textId="77777777" w:rsidR="00F90BDC" w:rsidRDefault="00F90BDC"/>
    <w:p w14:paraId="3B06B5B5" w14:textId="77777777" w:rsidR="00F90BDC" w:rsidRDefault="00F90BDC">
      <w:r xmlns:w="http://schemas.openxmlformats.org/wordprocessingml/2006/main">
        <w:t xml:space="preserve">Ġwanni 9:7 U qallu: "Mur, aħsel fil-għadira ta 'Siloam, (li huwa t-tifsira, Mibgħut.) Huwa mexa, u ħasel, u ġie jara."</w:t>
      </w:r>
    </w:p>
    <w:p w14:paraId="0B75AD56" w14:textId="77777777" w:rsidR="00F90BDC" w:rsidRDefault="00F90BDC"/>
    <w:p w14:paraId="3C8761C8" w14:textId="77777777" w:rsidR="00F90BDC" w:rsidRDefault="00F90BDC">
      <w:r xmlns:w="http://schemas.openxmlformats.org/wordprocessingml/2006/main">
        <w:t xml:space="preserve">Ġwanni jgħallem l-importanza tal-fidi u l-ubbidjenza. 1. "Fidi u Ubbidjenza: Il-Qawwa Wara l-Mirakli" 2. "Il-Għaqda ta' Siloam: Il-Qawwa tal-Fidi u l-Ubbidjenza". 1. Mattew 17:20 - "Qalilhom: "Minħabba l-fidi żgħira tagħkom. Tassew ngħidilkom, jekk ikollkom fidi bħal żerriegħa tal-mustarda, tgħidu lil din il-muntanja, "Eqru minn hawn. hemmhekk,’ u tiċċaqlaq, u xejn ma jkun impossibbli għalik.” 2. Lhud 11:6 - "U mingħajr fidi huwa impossibbli li jogħġobh, għax kull min jersaq lejn Alla għandu jemmen li jeżisti u li jippremja lil dawk li jfittxuh."</w:t>
      </w:r>
    </w:p>
    <w:p w14:paraId="30BF0F92" w14:textId="77777777" w:rsidR="00F90BDC" w:rsidRDefault="00F90BDC"/>
    <w:p w14:paraId="2CC52CAE" w14:textId="77777777" w:rsidR="00F90BDC" w:rsidRDefault="00F90BDC">
      <w:r xmlns:w="http://schemas.openxmlformats.org/wordprocessingml/2006/main">
        <w:t xml:space="preserve">Ġwanni 9:8 Għalhekk, il-ġirien, u dawk li qabel kienu raw lilu li kien agħma, qalu: "Mhux dan hu li sib u talab?</w:t>
      </w:r>
    </w:p>
    <w:p w14:paraId="234FE47B" w14:textId="77777777" w:rsidR="00F90BDC" w:rsidRDefault="00F90BDC"/>
    <w:p w14:paraId="4AFD1148" w14:textId="77777777" w:rsidR="00F90BDC" w:rsidRDefault="00F90BDC">
      <w:r xmlns:w="http://schemas.openxmlformats.org/wordprocessingml/2006/main">
        <w:t xml:space="preserve">Grupp taʼ nies li qabel kienu raw raġel agħma jittallab jagħrfuh wara li jkun imfejjaq minn Ġesù.</w:t>
      </w:r>
    </w:p>
    <w:p w14:paraId="698CE5C0" w14:textId="77777777" w:rsidR="00F90BDC" w:rsidRDefault="00F90BDC"/>
    <w:p w14:paraId="5D56D47C" w14:textId="77777777" w:rsidR="00F90BDC" w:rsidRDefault="00F90BDC">
      <w:r xmlns:w="http://schemas.openxmlformats.org/wordprocessingml/2006/main">
        <w:t xml:space="preserve">1. Il-Fejqan Mirakoluż tal-Għomja - Ġwanni 9:8</w:t>
      </w:r>
    </w:p>
    <w:p w14:paraId="67227BCD" w14:textId="77777777" w:rsidR="00F90BDC" w:rsidRDefault="00F90BDC"/>
    <w:p w14:paraId="30F450C0" w14:textId="77777777" w:rsidR="00F90BDC" w:rsidRDefault="00F90BDC">
      <w:r xmlns:w="http://schemas.openxmlformats.org/wordprocessingml/2006/main">
        <w:t xml:space="preserve">2. Naraw il-Mirakli ta’ Ġesù b’Għajnejn Ġodda – Ġwanni 9:8</w:t>
      </w:r>
    </w:p>
    <w:p w14:paraId="27CA9118" w14:textId="77777777" w:rsidR="00F90BDC" w:rsidRDefault="00F90BDC"/>
    <w:p w14:paraId="212D1A2A" w14:textId="77777777" w:rsidR="00F90BDC" w:rsidRDefault="00F90BDC">
      <w:r xmlns:w="http://schemas.openxmlformats.org/wordprocessingml/2006/main">
        <w:t xml:space="preserve">1. Isaija 35:5-6 - Imbagħad jinfetħu għajnejn l-għomja, u l-widnejn tat-torox jinfetħu. Imbaghad jaqbeż iz-zopop bhal cerb, u l-ilsien tal-mutu jkanta, ghax fid-deżert jinqalghu l-ilmijiet, u nixxieghat fid-deżert.</w:t>
      </w:r>
    </w:p>
    <w:p w14:paraId="5A518BEE" w14:textId="77777777" w:rsidR="00F90BDC" w:rsidRDefault="00F90BDC"/>
    <w:p w14:paraId="05721F07" w14:textId="77777777" w:rsidR="00F90BDC" w:rsidRDefault="00F90BDC">
      <w:r xmlns:w="http://schemas.openxmlformats.org/wordprocessingml/2006/main">
        <w:t xml:space="preserve">2. Mattew 15:30-31 - U nies kbar resqu lejh, li kellhom magħhom zopop, għomja, mutu, mgħaqqda, u ħafna oħrajn, u waqqgħuhom f'riġlejn Ġesù; u fejjaqhom: tant li l-kotra stagħġbet, meta raw lill-mutu jitkellem, li l-magħmmin ikunu sħaħ, li ż-zopop jimxu, u li l-għomja jaraw, u glorifikaw lil Alla ta’ Iżrael.</w:t>
      </w:r>
    </w:p>
    <w:p w14:paraId="061D02CC" w14:textId="77777777" w:rsidR="00F90BDC" w:rsidRDefault="00F90BDC"/>
    <w:p w14:paraId="220108E1" w14:textId="77777777" w:rsidR="00F90BDC" w:rsidRDefault="00F90BDC">
      <w:r xmlns:w="http://schemas.openxmlformats.org/wordprocessingml/2006/main">
        <w:t xml:space="preserve">Ġwanni 9:9 Xi wħud qalu, Dan hu; oħrajn qalu, Hu bħalu, imma hu qal, Jien hu.</w:t>
      </w:r>
    </w:p>
    <w:p w14:paraId="1CBE5F21" w14:textId="77777777" w:rsidR="00F90BDC" w:rsidRDefault="00F90BDC"/>
    <w:p w14:paraId="4E544217" w14:textId="77777777" w:rsidR="00F90BDC" w:rsidRDefault="00F90BDC">
      <w:r xmlns:w="http://schemas.openxmlformats.org/wordprocessingml/2006/main">
        <w:t xml:space="preserve">Din is-silta turi l-identità ta’ Ġesù hekk kif Hu jafferma l-identità tiegħu stess.</w:t>
      </w:r>
    </w:p>
    <w:p w14:paraId="117842AD" w14:textId="77777777" w:rsidR="00F90BDC" w:rsidRDefault="00F90BDC"/>
    <w:p w14:paraId="4DA2A3EA" w14:textId="77777777" w:rsidR="00F90BDC" w:rsidRDefault="00F90BDC">
      <w:r xmlns:w="http://schemas.openxmlformats.org/wordprocessingml/2006/main">
        <w:t xml:space="preserve">1. Ġesù jaf min hu u jrid li nkunu nafu wkoll</w:t>
      </w:r>
    </w:p>
    <w:p w14:paraId="73772345" w14:textId="77777777" w:rsidR="00F90BDC" w:rsidRDefault="00F90BDC"/>
    <w:p w14:paraId="3C90F10C" w14:textId="77777777" w:rsidR="00F90BDC" w:rsidRDefault="00F90BDC">
      <w:r xmlns:w="http://schemas.openxmlformats.org/wordprocessingml/2006/main">
        <w:t xml:space="preserve">2. Kif l-identità tagħna tista’ tinstab f’Ġesù</w:t>
      </w:r>
    </w:p>
    <w:p w14:paraId="1F7C3141" w14:textId="77777777" w:rsidR="00F90BDC" w:rsidRDefault="00F90BDC"/>
    <w:p w14:paraId="7A7A408F" w14:textId="77777777" w:rsidR="00F90BDC" w:rsidRDefault="00F90BDC">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14:paraId="3F0BA5C3" w14:textId="77777777" w:rsidR="00F90BDC" w:rsidRDefault="00F90BDC"/>
    <w:p w14:paraId="3CE2EE66" w14:textId="77777777" w:rsidR="00F90BDC" w:rsidRDefault="00F90BDC">
      <w:r xmlns:w="http://schemas.openxmlformats.org/wordprocessingml/2006/main">
        <w:t xml:space="preserve">2. Efesin 1:17-21 – biex Alla ta’ Sidna Ġesù Kristu, Missier il-glorja, jagħtikom spirtu ta’ għerf u ta’ rivelazzjoni fl-għarfien tiegħu, li jdawwal għajnejn qalbkom, biex tkunu afu x’inhi t-tama li għaliha sejħilkom, x’inhuma l-għana tal-wirt glorjuż tiegħu fil-qaddisin, u x’inhi l-kobor bla qies tal-qawwa tiegħu lejna li nemmnu, skond il-ħidma tal-qawwa kbira tiegħu li ħadem fiha. Kristu meta qajmu mill-imwiet u poġġewh fuq il-lemin tiegħu fil-postijiet tas-sema, ferm ’il fuq minn kull ħakma u awtorità u qawwa u ħakma, u fuq kull isem li jismu, mhux biss f’dan iż-żmien imma wkoll f’dak li għandu. ejja.</w:t>
      </w:r>
    </w:p>
    <w:p w14:paraId="68E0A09C" w14:textId="77777777" w:rsidR="00F90BDC" w:rsidRDefault="00F90BDC"/>
    <w:p w14:paraId="0C7E6D8C" w14:textId="77777777" w:rsidR="00F90BDC" w:rsidRDefault="00F90BDC">
      <w:r xmlns:w="http://schemas.openxmlformats.org/wordprocessingml/2006/main">
        <w:t xml:space="preserve">Ġwanni 9:10 Għalhekk qalulu: "Kif infetħu għajnejk?</w:t>
      </w:r>
    </w:p>
    <w:p w14:paraId="693D4469" w14:textId="77777777" w:rsidR="00F90BDC" w:rsidRDefault="00F90BDC"/>
    <w:p w14:paraId="6E7664F5" w14:textId="77777777" w:rsidR="00F90BDC" w:rsidRDefault="00F90BDC">
      <w:r xmlns:w="http://schemas.openxmlformats.org/wordprocessingml/2006/main">
        <w:t xml:space="preserve">Fetaħ għajnejh għall-verità ta’ Ġesù Kristu: Ġesù hu d-Dawl tad-dinja.</w:t>
      </w:r>
    </w:p>
    <w:p w14:paraId="4F0BEBA9" w14:textId="77777777" w:rsidR="00F90BDC" w:rsidRDefault="00F90BDC"/>
    <w:p w14:paraId="175C9886" w14:textId="77777777" w:rsidR="00F90BDC" w:rsidRDefault="00F90BDC">
      <w:r xmlns:w="http://schemas.openxmlformats.org/wordprocessingml/2006/main">
        <w:t xml:space="preserve">1: Ġesù hu d-Dawl li jiddi fid-dlam u jġibna lkoll għas-salvazzjoni.</w:t>
      </w:r>
    </w:p>
    <w:p w14:paraId="56541642" w14:textId="77777777" w:rsidR="00F90BDC" w:rsidRDefault="00F90BDC"/>
    <w:p w14:paraId="72E6CA0D" w14:textId="77777777" w:rsidR="00F90BDC" w:rsidRDefault="00F90BDC">
      <w:r xmlns:w="http://schemas.openxmlformats.org/wordprocessingml/2006/main">
        <w:t xml:space="preserve">2: Irridu niftħu għajnejna għall-verità ta’ Ġesù Kristu u nħaddnu d-dawl Tiegħu.</w:t>
      </w:r>
    </w:p>
    <w:p w14:paraId="1AE23A07" w14:textId="77777777" w:rsidR="00F90BDC" w:rsidRDefault="00F90BDC"/>
    <w:p w14:paraId="73D8E832" w14:textId="77777777" w:rsidR="00F90BDC" w:rsidRDefault="00F90BDC">
      <w:r xmlns:w="http://schemas.openxmlformats.org/wordprocessingml/2006/main">
        <w:t xml:space="preserve">1: Ġwanni 3:16-17 - Għax Alla tant ħabb lid-dinja, li ta lill-Iben il-waħdieni tiegħu, biex kull min jemmen fih ma jitħassarx, imma jkollu l-ħajja ta' dejjem.</w:t>
      </w:r>
    </w:p>
    <w:p w14:paraId="6350B535" w14:textId="77777777" w:rsidR="00F90BDC" w:rsidRDefault="00F90BDC"/>
    <w:p w14:paraId="2A449396" w14:textId="77777777" w:rsidR="00F90BDC" w:rsidRDefault="00F90BDC">
      <w:r xmlns:w="http://schemas.openxmlformats.org/wordprocessingml/2006/main">
        <w:t xml:space="preserve">2: Mattew 5:14-16 - Intom id-dawl tad-dinja. Belt li tinsab fuq għoljiet ma tistax tinħeba. Lanqas il-bnedmin jixegħlu xemgħa, u jpoġġuha taħt bushel, imma fuq gandlier; u jagħti d-dawl lil dawk kollha li huma fid-dar. Ħa jiddi d-dawl tagħkom quddiem il-bnedmin, biex jaraw l-għemejjel tajbin tagħkom, u jigglorifikaw lil Missierkom li hu fis-smewwiet.</w:t>
      </w:r>
    </w:p>
    <w:p w14:paraId="23DEB976" w14:textId="77777777" w:rsidR="00F90BDC" w:rsidRDefault="00F90BDC"/>
    <w:p w14:paraId="327DA0C9" w14:textId="77777777" w:rsidR="00F90BDC" w:rsidRDefault="00F90BDC">
      <w:r xmlns:w="http://schemas.openxmlformats.org/wordprocessingml/2006/main">
        <w:t xml:space="preserve">Ġwanni 9:11 Huwa wieġeb u qal: "Raġel li jissejjaħ Ġesù għamel it-tafal, dilek għajnejja, u qalli, Mur fil-għadira ta' Silogħa, u aħsel;</w:t>
      </w:r>
    </w:p>
    <w:p w14:paraId="188E0C59" w14:textId="77777777" w:rsidR="00F90BDC" w:rsidRDefault="00F90BDC"/>
    <w:p w14:paraId="1C7C7732" w14:textId="77777777" w:rsidR="00F90BDC" w:rsidRDefault="00F90BDC">
      <w:r xmlns:w="http://schemas.openxmlformats.org/wordprocessingml/2006/main">
        <w:t xml:space="preserve">Ir-raġel tfejjaq mill-għama tiegħu minn Ġesù, li għamel it-tafal u dilku għajnejh.</w:t>
      </w:r>
    </w:p>
    <w:p w14:paraId="6DF569DD" w14:textId="77777777" w:rsidR="00F90BDC" w:rsidRDefault="00F90BDC"/>
    <w:p w14:paraId="7AEB4608" w14:textId="77777777" w:rsidR="00F90BDC" w:rsidRDefault="00F90BDC">
      <w:r xmlns:w="http://schemas.openxmlformats.org/wordprocessingml/2006/main">
        <w:t xml:space="preserve">1. Il-Mirakli ta’ Ġesù: Sejħa biex Temmnu</w:t>
      </w:r>
    </w:p>
    <w:p w14:paraId="2EEA9FC3" w14:textId="77777777" w:rsidR="00F90BDC" w:rsidRDefault="00F90BDC"/>
    <w:p w14:paraId="79FFC33E" w14:textId="77777777" w:rsidR="00F90BDC" w:rsidRDefault="00F90BDC">
      <w:r xmlns:w="http://schemas.openxmlformats.org/wordprocessingml/2006/main">
        <w:t xml:space="preserve">2. Il-Qawwa ta’ Fejqan ta’ Ġesù: Irċievi d-Dehra u Ara l-Verità</w:t>
      </w:r>
    </w:p>
    <w:p w14:paraId="63F225B2" w14:textId="77777777" w:rsidR="00F90BDC" w:rsidRDefault="00F90BDC"/>
    <w:p w14:paraId="5B9D0763" w14:textId="77777777" w:rsidR="00F90BDC" w:rsidRDefault="00F90BDC">
      <w:r xmlns:w="http://schemas.openxmlformats.org/wordprocessingml/2006/main">
        <w:t xml:space="preserve">1. Isaija 35:5-6 - “Imbagħad jinfetħu għajnejn l-għomja, u widnejn it-torox jinfetħu; </w:t>
      </w:r>
      <w:r xmlns:w="http://schemas.openxmlformats.org/wordprocessingml/2006/main">
        <w:lastRenderedPageBreak xmlns:w="http://schemas.openxmlformats.org/wordprocessingml/2006/main"/>
      </w:r>
      <w:r xmlns:w="http://schemas.openxmlformats.org/wordprocessingml/2006/main">
        <w:t xml:space="preserve">imbagħad jaqbeż il- zopp bħal ċriev, u l- ilsien il- mut ikanta bil- ferħ.”</w:t>
      </w:r>
    </w:p>
    <w:p w14:paraId="3231461F" w14:textId="77777777" w:rsidR="00F90BDC" w:rsidRDefault="00F90BDC"/>
    <w:p w14:paraId="275BCEFB" w14:textId="77777777" w:rsidR="00F90BDC" w:rsidRDefault="00F90BDC">
      <w:r xmlns:w="http://schemas.openxmlformats.org/wordprocessingml/2006/main">
        <w:t xml:space="preserve">2. Mattew 11:5 - "L-għomja jħarsu lejn u ż-zopop jimxu, il-lebbrużi jitnaddfu u t-torox jisimgħu, u l-mejtin iqumu, u l-foqra jitħabbru lilhom l-Evanġelju."</w:t>
      </w:r>
    </w:p>
    <w:p w14:paraId="0820441C" w14:textId="77777777" w:rsidR="00F90BDC" w:rsidRDefault="00F90BDC"/>
    <w:p w14:paraId="58E1A03D" w14:textId="77777777" w:rsidR="00F90BDC" w:rsidRDefault="00F90BDC">
      <w:r xmlns:w="http://schemas.openxmlformats.org/wordprocessingml/2006/main">
        <w:t xml:space="preserve">Ġwanni 9:12 Imbagħad qalulu: "Fejn hu?" Huwa qal, ma nafx.</w:t>
      </w:r>
    </w:p>
    <w:p w14:paraId="62CD3B98" w14:textId="77777777" w:rsidR="00F90BDC" w:rsidRDefault="00F90BDC"/>
    <w:p w14:paraId="76742496" w14:textId="77777777" w:rsidR="00F90BDC" w:rsidRDefault="00F90BDC">
      <w:r xmlns:w="http://schemas.openxmlformats.org/wordprocessingml/2006/main">
        <w:t xml:space="preserve">Il-Fariżej staqsew lil Ġesù fejn kien ir-raġel agħma mfejjaq, imma Ġesù qal li ma kienx jaf.</w:t>
      </w:r>
    </w:p>
    <w:p w14:paraId="60AC7DAF" w14:textId="77777777" w:rsidR="00F90BDC" w:rsidRDefault="00F90BDC"/>
    <w:p w14:paraId="545E91B1" w14:textId="77777777" w:rsidR="00F90BDC" w:rsidRDefault="00F90BDC">
      <w:r xmlns:w="http://schemas.openxmlformats.org/wordprocessingml/2006/main">
        <w:t xml:space="preserve">1: Alla mhux dejjem irid ikun fil-kontroll ta’ kull sitwazzjoni. Xi drabi Hu jippermettilna nieħdu d-deċiżjonijiet u l-mogħdijiet tagħna.</w:t>
      </w:r>
    </w:p>
    <w:p w14:paraId="4B081B73" w14:textId="77777777" w:rsidR="00F90BDC" w:rsidRDefault="00F90BDC"/>
    <w:p w14:paraId="1111F70D" w14:textId="77777777" w:rsidR="00F90BDC" w:rsidRDefault="00F90BDC">
      <w:r xmlns:w="http://schemas.openxmlformats.org/wordprocessingml/2006/main">
        <w:t xml:space="preserve">2: Anke meta ma nifhmux il-pjan t’Alla, Hu għadu fil-kontroll u jaħdem għall-ġid aħħari tagħna.</w:t>
      </w:r>
    </w:p>
    <w:p w14:paraId="793F7341" w14:textId="77777777" w:rsidR="00F90BDC" w:rsidRDefault="00F90BDC"/>
    <w:p w14:paraId="12357409" w14:textId="77777777" w:rsidR="00F90BDC" w:rsidRDefault="00F90BDC">
      <w:r xmlns:w="http://schemas.openxmlformats.org/wordprocessingml/2006/main">
        <w:t xml:space="preserve">1: Rumani 8:28 "U nafu li kollox jaħdem flimkien għall-ġid għal dawk li jħobbu lil Alla, għal dawk li huma msejħin skond l-iskop tiegħu."</w:t>
      </w:r>
    </w:p>
    <w:p w14:paraId="27B134A5" w14:textId="77777777" w:rsidR="00F90BDC" w:rsidRDefault="00F90BDC"/>
    <w:p w14:paraId="543D5A55" w14:textId="77777777" w:rsidR="00F90BDC" w:rsidRDefault="00F90BDC">
      <w:r xmlns:w="http://schemas.openxmlformats.org/wordprocessingml/2006/main">
        <w:t xml:space="preserve">2: Proverbji 3:5 “Afda fil-Mulej b’qalbek kollha; u tixribx fuq fehim tiegħek stess.”</w:t>
      </w:r>
    </w:p>
    <w:p w14:paraId="50BF5827" w14:textId="77777777" w:rsidR="00F90BDC" w:rsidRDefault="00F90BDC"/>
    <w:p w14:paraId="57A5B1E0" w14:textId="77777777" w:rsidR="00F90BDC" w:rsidRDefault="00F90BDC">
      <w:r xmlns:w="http://schemas.openxmlformats.org/wordprocessingml/2006/main">
        <w:t xml:space="preserve">Ġwanni 9:13 Huma ġabu lill-Fariżej lil dak li qabel kien agħma.</w:t>
      </w:r>
    </w:p>
    <w:p w14:paraId="0AA5B2D3" w14:textId="77777777" w:rsidR="00F90BDC" w:rsidRDefault="00F90BDC"/>
    <w:p w14:paraId="11C9F0F8" w14:textId="77777777" w:rsidR="00F90BDC" w:rsidRDefault="00F90BDC">
      <w:r xmlns:w="http://schemas.openxmlformats.org/wordprocessingml/2006/main">
        <w:t xml:space="preserve">Il-Fariżej ġew ippreżentati b’raġel li kien agħma fil-passat.</w:t>
      </w:r>
    </w:p>
    <w:p w14:paraId="0B2E02EF" w14:textId="77777777" w:rsidR="00F90BDC" w:rsidRDefault="00F90BDC"/>
    <w:p w14:paraId="7F333E12" w14:textId="77777777" w:rsidR="00F90BDC" w:rsidRDefault="00F90BDC">
      <w:r xmlns:w="http://schemas.openxmlformats.org/wordprocessingml/2006/main">
        <w:t xml:space="preserve">1. Il-fejqan ta’ Alla: Testimonjanza ta’ Fidi</w:t>
      </w:r>
    </w:p>
    <w:p w14:paraId="6BE14208" w14:textId="77777777" w:rsidR="00F90BDC" w:rsidRDefault="00F90BDC"/>
    <w:p w14:paraId="3BAF12BC" w14:textId="77777777" w:rsidR="00F90BDC" w:rsidRDefault="00F90BDC">
      <w:r xmlns:w="http://schemas.openxmlformats.org/wordprocessingml/2006/main">
        <w:t xml:space="preserve">2. F’Ġesù Insibu Restawr</w:t>
      </w:r>
    </w:p>
    <w:p w14:paraId="466E8A71" w14:textId="77777777" w:rsidR="00F90BDC" w:rsidRDefault="00F90BDC"/>
    <w:p w14:paraId="19C1EA38" w14:textId="77777777" w:rsidR="00F90BDC" w:rsidRDefault="00F90BDC">
      <w:r xmlns:w="http://schemas.openxmlformats.org/wordprocessingml/2006/main">
        <w:t xml:space="preserve">1. Isaija 61:1 - “L-Ispirtu tal-Mulej Alla hu fuqi; għax il-Mulej idlikni biex inxandar l-bxara t-tajba lill-ġwejdin; hu bagħatni biex jorbot lil dawk li għandhom qalbhom maqsuma, biex inxandar il-ħelsien lill-jasar, u l-ftuħ tal-ħabs lil dawk li huma marbuta;</w:t>
      </w:r>
    </w:p>
    <w:p w14:paraId="3F431FAA" w14:textId="77777777" w:rsidR="00F90BDC" w:rsidRDefault="00F90BDC"/>
    <w:p w14:paraId="0D2294E0" w14:textId="77777777" w:rsidR="00F90BDC" w:rsidRDefault="00F90BDC">
      <w:r xmlns:w="http://schemas.openxmlformats.org/wordprocessingml/2006/main">
        <w:t xml:space="preserve">2. Mark 10:46-52 - “U waslu Ġeriko, u waqt li ħareġ minn Ġeriko mad-dixxipli tiegħu u għadd kbir ta’ nies, Bartimew, bin Timew, qagħad bilqiegħda ħdejn it-triq it-tallab. U meta sema’ li kien Ġesù ta’ Nazaret, beda jgħajjat u jgħid: “Ġesù, bin David, ħenn minni.... U Ġesù qallu: “Mur; il-fidi tiegħek saħħtek. U minnufih ħa d-dawl, u mar wara Ġesù fit-triq.”</w:t>
      </w:r>
    </w:p>
    <w:p w14:paraId="02B6203C" w14:textId="77777777" w:rsidR="00F90BDC" w:rsidRDefault="00F90BDC"/>
    <w:p w14:paraId="1FFF3C85" w14:textId="77777777" w:rsidR="00F90BDC" w:rsidRDefault="00F90BDC">
      <w:r xmlns:w="http://schemas.openxmlformats.org/wordprocessingml/2006/main">
        <w:t xml:space="preserve">Ġwanni 9:14 U kien jum is-Sibt meta Ġesù għamel it-tafal u fetaħ għajnejh.</w:t>
      </w:r>
    </w:p>
    <w:p w14:paraId="1DC17FEE" w14:textId="77777777" w:rsidR="00F90BDC" w:rsidRDefault="00F90BDC"/>
    <w:p w14:paraId="23558E20" w14:textId="77777777" w:rsidR="00F90BDC" w:rsidRDefault="00F90BDC">
      <w:r xmlns:w="http://schemas.openxmlformats.org/wordprocessingml/2006/main">
        <w:t xml:space="preserve">Is-silta tagħti dettalji dwar ir-rakkont ta’ Ġesù li fejjaq raġel li twieled agħma f’jum is-Sibt.</w:t>
      </w:r>
    </w:p>
    <w:p w14:paraId="243A321A" w14:textId="77777777" w:rsidR="00F90BDC" w:rsidRDefault="00F90BDC"/>
    <w:p w14:paraId="67A0C611" w14:textId="77777777" w:rsidR="00F90BDC" w:rsidRDefault="00F90BDC">
      <w:r xmlns:w="http://schemas.openxmlformats.org/wordprocessingml/2006/main">
        <w:t xml:space="preserve">1. Il-Ħniena ta’ Alla hi bla kundizzjoni</w:t>
      </w:r>
    </w:p>
    <w:p w14:paraId="1DDB63FA" w14:textId="77777777" w:rsidR="00F90BDC" w:rsidRDefault="00F90BDC"/>
    <w:p w14:paraId="04973395" w14:textId="77777777" w:rsidR="00F90BDC" w:rsidRDefault="00F90BDC">
      <w:r xmlns:w="http://schemas.openxmlformats.org/wordprocessingml/2006/main">
        <w:t xml:space="preserve">2. Fejqan Permezz tal-Fidi</w:t>
      </w:r>
    </w:p>
    <w:p w14:paraId="37A292BA" w14:textId="77777777" w:rsidR="00F90BDC" w:rsidRDefault="00F90BDC"/>
    <w:p w14:paraId="72E3BADD" w14:textId="77777777" w:rsidR="00F90BDC" w:rsidRDefault="00F90BDC">
      <w:r xmlns:w="http://schemas.openxmlformats.org/wordprocessingml/2006/main">
        <w:t xml:space="preserve">1. Mattew 12: 9-14 - Ġesù jiddefendi lid-dixxipli tiegħu talli jiġbru l-qamħ fis-Sibt</w:t>
      </w:r>
    </w:p>
    <w:p w14:paraId="2584B390" w14:textId="77777777" w:rsidR="00F90BDC" w:rsidRDefault="00F90BDC"/>
    <w:p w14:paraId="6EE957C7" w14:textId="77777777" w:rsidR="00F90BDC" w:rsidRDefault="00F90BDC">
      <w:r xmlns:w="http://schemas.openxmlformats.org/wordprocessingml/2006/main">
        <w:t xml:space="preserve">2. Luqa 6: 6-11 - Ġesù jfejjaq lill-morda f'jum is-Sibt, minkejja l-kritika mill-Fariżej</w:t>
      </w:r>
    </w:p>
    <w:p w14:paraId="08D95D8A" w14:textId="77777777" w:rsidR="00F90BDC" w:rsidRDefault="00F90BDC"/>
    <w:p w14:paraId="15E62E82" w14:textId="77777777" w:rsidR="00F90BDC" w:rsidRDefault="00F90BDC">
      <w:r xmlns:w="http://schemas.openxmlformats.org/wordprocessingml/2006/main">
        <w:t xml:space="preserve">Ġwanni 9:15 Imbagħad reġgħu l-Fariżej staqsewh ukoll kif irċieva dehra. Qalilhom: Poġġi t-tafal fuq għajnejja, u ħsilt u nara.</w:t>
      </w:r>
    </w:p>
    <w:p w14:paraId="3A92ED9F" w14:textId="77777777" w:rsidR="00F90BDC" w:rsidRDefault="00F90BDC"/>
    <w:p w14:paraId="31B2AFAD" w14:textId="77777777" w:rsidR="00F90BDC" w:rsidRDefault="00F90BDC">
      <w:r xmlns:w="http://schemas.openxmlformats.org/wordprocessingml/2006/main">
        <w:t xml:space="preserve">Ġesù fejjaq raġel agħma permezz taʼ att sempliċi taʼ tafal u ilma.</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Nistgħu nesperjenzaw fejqan fiżiku u spiritwali meta b’umiltà nissottomettu ruħna għall- pjan t’Alla.</w:t>
      </w:r>
    </w:p>
    <w:p w14:paraId="71898E8F" w14:textId="77777777" w:rsidR="00F90BDC" w:rsidRDefault="00F90BDC"/>
    <w:p w14:paraId="452EF983" w14:textId="77777777" w:rsidR="00F90BDC" w:rsidRDefault="00F90BDC">
      <w:r xmlns:w="http://schemas.openxmlformats.org/wordprocessingml/2006/main">
        <w:t xml:space="preserve">2: Il-fidi f’Ġesù ġġib fejqan u restawr.</w:t>
      </w:r>
    </w:p>
    <w:p w14:paraId="3626F048" w14:textId="77777777" w:rsidR="00F90BDC" w:rsidRDefault="00F90BDC"/>
    <w:p w14:paraId="0EDCBDE5" w14:textId="77777777" w:rsidR="00F90BDC" w:rsidRDefault="00F90BDC">
      <w:r xmlns:w="http://schemas.openxmlformats.org/wordprocessingml/2006/main">
        <w:t xml:space="preserve">1                     :         :          :           :             :             :             :            :            :                  : "U t-talb tal-fidi jsalva lill-morda, u l-Mulej iqajmu; u jekk għamel dnubietu, ikunu maħfura).</w:t>
      </w:r>
    </w:p>
    <w:p w14:paraId="456DB576" w14:textId="77777777" w:rsidR="00F90BDC" w:rsidRDefault="00F90BDC"/>
    <w:p w14:paraId="1CD73D58" w14:textId="77777777" w:rsidR="00F90BDC" w:rsidRDefault="00F90BDC">
      <w:r xmlns:w="http://schemas.openxmlformats.org/wordprocessingml/2006/main">
        <w:t xml:space="preserve">2: Isaija 53:5 "Imma hu kien midrub għall-ħtijiet tagħna, hu kien imbenġeb għall-ħażen tagħna: il-kastig tas-sliem tagħna kien fuqu, u bil-strixxi tiegħu aħna fieqet."</w:t>
      </w:r>
    </w:p>
    <w:p w14:paraId="08592BC5" w14:textId="77777777" w:rsidR="00F90BDC" w:rsidRDefault="00F90BDC"/>
    <w:p w14:paraId="5FF0CD07" w14:textId="77777777" w:rsidR="00F90BDC" w:rsidRDefault="00F90BDC">
      <w:r xmlns:w="http://schemas.openxmlformats.org/wordprocessingml/2006/main">
        <w:t xml:space="preserve">Ġwanni 9:16 Għalhekk xi wħud mill-Fariżej qalu: "Dan ir-raġel m'huwiex minn Alla, għax ma jħarisx is-Sibt." Oħrajn qalu, Kif jista’ bniedem midneb jagħmel mirakli bħal dawn? U kien hemm firda bejniethom.</w:t>
      </w:r>
    </w:p>
    <w:p w14:paraId="33F662AE" w14:textId="77777777" w:rsidR="00F90BDC" w:rsidRDefault="00F90BDC"/>
    <w:p w14:paraId="0E347E96" w14:textId="77777777" w:rsidR="00F90BDC" w:rsidRDefault="00F90BDC">
      <w:r xmlns:w="http://schemas.openxmlformats.org/wordprocessingml/2006/main">
        <w:t xml:space="preserve">Din is-silta turi li l-Fariżej kienu maqsumin fl-opinjoni tagħhom ta’ Ġesù meta raw il-mirakli li għamel f’jum is-Sibt.</w:t>
      </w:r>
    </w:p>
    <w:p w14:paraId="0EE8FE03" w14:textId="77777777" w:rsidR="00F90BDC" w:rsidRDefault="00F90BDC"/>
    <w:p w14:paraId="1B657170" w14:textId="77777777" w:rsidR="00F90BDC" w:rsidRDefault="00F90BDC">
      <w:r xmlns:w="http://schemas.openxmlformats.org/wordprocessingml/2006/main">
        <w:t xml:space="preserve">1: Għandna niċċelebraw il-qawwa t’Alla, tkun xi tkun il-ġurnata.</w:t>
      </w:r>
    </w:p>
    <w:p w14:paraId="1DBD9FF2" w14:textId="77777777" w:rsidR="00F90BDC" w:rsidRDefault="00F90BDC"/>
    <w:p w14:paraId="0EADBA9E" w14:textId="77777777" w:rsidR="00F90BDC" w:rsidRDefault="00F90BDC">
      <w:r xmlns:w="http://schemas.openxmlformats.org/wordprocessingml/2006/main">
        <w:t xml:space="preserve">2: M’għandniex inkunu pront biex niġġudikaw l-​azzjonijiet taʼ ħaddieħor.</w:t>
      </w:r>
    </w:p>
    <w:p w14:paraId="39DCFF9D" w14:textId="77777777" w:rsidR="00F90BDC" w:rsidRDefault="00F90BDC"/>
    <w:p w14:paraId="6E46F70F" w14:textId="77777777" w:rsidR="00F90BDC" w:rsidRDefault="00F90BDC">
      <w:r xmlns:w="http://schemas.openxmlformats.org/wordprocessingml/2006/main">
        <w:t xml:space="preserve">1: Mattew 7:1-5 - "La tiġġudikax, biex ma tiġix iġġudikat. Għax bil-ġudizzju li tippronunzja tkun iġġudikat, u bil-kejl li tuża jkun imkejjel lilek."</w:t>
      </w:r>
    </w:p>
    <w:p w14:paraId="3380F02A" w14:textId="77777777" w:rsidR="00F90BDC" w:rsidRDefault="00F90BDC"/>
    <w:p w14:paraId="748A3C84" w14:textId="77777777" w:rsidR="00F90BDC" w:rsidRDefault="00F90BDC">
      <w:r xmlns:w="http://schemas.openxmlformats.org/wordprocessingml/2006/main">
        <w:t xml:space="preserve">2: 1 Korintin 13: 4-7 - "L-imħabba hija paċenzja u qalb tajba; l-imħabba ma tgħirax jew tiftaħar; mhix arroganti jew goffija. Ma tinsistix fi triqitha, mhix irritabbli jew riżentata; ferħan bil-ħażin, imma jifraħ bil-verità.”</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9:17 Reġgħu jgħidu lill-għama: "X'tgħid minnu, li fetaħ għajnejk?" Qal, Hu profeta.</w:t>
      </w:r>
    </w:p>
    <w:p w14:paraId="45366A66" w14:textId="77777777" w:rsidR="00F90BDC" w:rsidRDefault="00F90BDC"/>
    <w:p w14:paraId="539C99BB" w14:textId="77777777" w:rsidR="00F90BDC" w:rsidRDefault="00F90BDC">
      <w:r xmlns:w="http://schemas.openxmlformats.org/wordprocessingml/2006/main">
        <w:t xml:space="preserve">Ir-raġel agħma attesta l-fatt li Ġesù huwa profeta.</w:t>
      </w:r>
    </w:p>
    <w:p w14:paraId="39C26A22" w14:textId="77777777" w:rsidR="00F90BDC" w:rsidRDefault="00F90BDC"/>
    <w:p w14:paraId="726E73F7" w14:textId="77777777" w:rsidR="00F90BDC" w:rsidRDefault="00F90BDC">
      <w:r xmlns:w="http://schemas.openxmlformats.org/wordprocessingml/2006/main">
        <w:t xml:space="preserve">1. Liema xhieda nistgħu nagħtu dwar Ġesù?</w:t>
      </w:r>
    </w:p>
    <w:p w14:paraId="1263ADDD" w14:textId="77777777" w:rsidR="00F90BDC" w:rsidRDefault="00F90BDC"/>
    <w:p w14:paraId="1511B6C1" w14:textId="77777777" w:rsidR="00F90BDC" w:rsidRDefault="00F90BDC">
      <w:r xmlns:w="http://schemas.openxmlformats.org/wordprocessingml/2006/main">
        <w:t xml:space="preserve">2. Kif nistgħu nagħrfu l-ħidma t’Alla?</w:t>
      </w:r>
    </w:p>
    <w:p w14:paraId="639CB7D1" w14:textId="77777777" w:rsidR="00F90BDC" w:rsidRDefault="00F90BDC"/>
    <w:p w14:paraId="0E44C57D" w14:textId="77777777" w:rsidR="00F90BDC" w:rsidRDefault="00F90BDC">
      <w:r xmlns:w="http://schemas.openxmlformats.org/wordprocessingml/2006/main">
        <w:t xml:space="preserve">1. Dewteronomju 18:15-22 (Il-Mulej, Alla tiegħek, iqajjem għalikom profeta bħali minn fostkom, minn ħutkom—lilu inti tisma’—)</w:t>
      </w:r>
    </w:p>
    <w:p w14:paraId="7F5909D9" w14:textId="77777777" w:rsidR="00F90BDC" w:rsidRDefault="00F90BDC"/>
    <w:p w14:paraId="15DBC7F0" w14:textId="77777777" w:rsidR="00F90BDC" w:rsidRDefault="00F90BDC">
      <w:r xmlns:w="http://schemas.openxmlformats.org/wordprocessingml/2006/main">
        <w:t xml:space="preserve">2. Lhud 1:1-2 (Ilu, ħafna drabi u b’ħafna modi, Alla kellem lil missirijietna permezz tal-profeti, imma f’dawn l-aħħar jiem kellimna permezz ta’ Ibnu...)</w:t>
      </w:r>
    </w:p>
    <w:p w14:paraId="2B9210A4" w14:textId="77777777" w:rsidR="00F90BDC" w:rsidRDefault="00F90BDC"/>
    <w:p w14:paraId="1D951DE0" w14:textId="77777777" w:rsidR="00F90BDC" w:rsidRDefault="00F90BDC">
      <w:r xmlns:w="http://schemas.openxmlformats.org/wordprocessingml/2006/main">
        <w:t xml:space="preserve">Ġwanni 9:18 Imma l-Lhud ma emmnux dwaru, li kien agħma, u rċieva d-dehra, sakemm sejħu lill-ġenituri tiegħu li kien ħa d-dehra.</w:t>
      </w:r>
    </w:p>
    <w:p w14:paraId="7CA7D9FC" w14:textId="77777777" w:rsidR="00F90BDC" w:rsidRDefault="00F90BDC"/>
    <w:p w14:paraId="4E62A0EA" w14:textId="77777777" w:rsidR="00F90BDC" w:rsidRDefault="00F90BDC">
      <w:r xmlns:w="http://schemas.openxmlformats.org/wordprocessingml/2006/main">
        <w:t xml:space="preserve">Ġwanni 9:18 huwa dwar in-nuqqas ta’ twemmin tal-Lhud dwar ir-raġel li kien imfejjaq mill-għama.</w:t>
      </w:r>
    </w:p>
    <w:p w14:paraId="38C42153" w14:textId="77777777" w:rsidR="00F90BDC" w:rsidRDefault="00F90BDC"/>
    <w:p w14:paraId="573F51B4" w14:textId="77777777" w:rsidR="00F90BDC" w:rsidRDefault="00F90BDC">
      <w:r xmlns:w="http://schemas.openxmlformats.org/wordprocessingml/2006/main">
        <w:t xml:space="preserve">1. Alla jista’ jagħmel mirakli f’ħajjitna, anki meta aħna ma nistgħux narawha.</w:t>
      </w:r>
    </w:p>
    <w:p w14:paraId="332E5D74" w14:textId="77777777" w:rsidR="00F90BDC" w:rsidRDefault="00F90BDC"/>
    <w:p w14:paraId="14C3F6AC" w14:textId="77777777" w:rsidR="00F90BDC" w:rsidRDefault="00F90BDC">
      <w:r xmlns:w="http://schemas.openxmlformats.org/wordprocessingml/2006/main">
        <w:t xml:space="preserve">2. Il-fidi tagħna m’għandhiex tkun tiddependi minn dak li jidher, imma minflok tkun imsejsa f’dak li ma jidhirx.</w:t>
      </w:r>
    </w:p>
    <w:p w14:paraId="3CDADB8F" w14:textId="77777777" w:rsidR="00F90BDC" w:rsidRDefault="00F90BDC"/>
    <w:p w14:paraId="3325C3D5" w14:textId="77777777" w:rsidR="00F90BDC" w:rsidRDefault="00F90BDC">
      <w:r xmlns:w="http://schemas.openxmlformats.org/wordprocessingml/2006/main">
        <w:t xml:space="preserve">1. Ġwanni 20:29 "Qallu Ġesù: "Emmint għax rajtni? Henjin dawk li ma rawx u għadhom emmnu."</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4:17-21 “Kif miktub, “Għamiltkom missier ta’ ħafna ġnus”—fil-preżenza ta’ Alla li emmen fih, li jagħti l-ħajja lill-mejtin u jsejjaħ għall-eżistenza tal-affarijiet li ma jeżistux. Fit-tama hu emmen kontra t-tama, li kellu jsir missier taʼ ħafna ġnus, kif kien qallu, “Hekk tkun niselkom.” Ma dgħajjefx fil-fidi meta qies ġismu stess, li kien qisu mejjet (peress li kellu madwar mitt sena), jew meta qies l-għerja tal-ġuf ta’ Sara. L-​ebda nuqqas taʼ twemmin ma ġegħlitu tħawwad dwar il-​wegħda t’Alla, imma hu kiber fil-​fidi tiegħu hekk kif ta glorja lil Alla, konvint bis-​sħiħ li Alla kien kapaċi jagħmel dak li kien wiegħed.”</w:t>
      </w:r>
    </w:p>
    <w:p w14:paraId="23CAFA3F" w14:textId="77777777" w:rsidR="00F90BDC" w:rsidRDefault="00F90BDC"/>
    <w:p w14:paraId="3CEF1742" w14:textId="77777777" w:rsidR="00F90BDC" w:rsidRDefault="00F90BDC">
      <w:r xmlns:w="http://schemas.openxmlformats.org/wordprocessingml/2006/main">
        <w:t xml:space="preserve">Ġwanni 9:19 U staqsewhom u qalu: "Dan hu ibnek, li intom tgħidu li twieled agħma?" kif allura issa jara?</w:t>
      </w:r>
    </w:p>
    <w:p w14:paraId="3B5C06AF" w14:textId="77777777" w:rsidR="00F90BDC" w:rsidRDefault="00F90BDC"/>
    <w:p w14:paraId="54793AE5" w14:textId="77777777" w:rsidR="00F90BDC" w:rsidRDefault="00F90BDC">
      <w:r xmlns:w="http://schemas.openxmlformats.org/wordprocessingml/2006/main">
        <w:t xml:space="preserve">In-nies staqsew lill-ġenituri ta’ raġel agħma kif issa seta’ jara.</w:t>
      </w:r>
    </w:p>
    <w:p w14:paraId="49D53C6E" w14:textId="77777777" w:rsidR="00F90BDC" w:rsidRDefault="00F90BDC"/>
    <w:p w14:paraId="147C2E9E" w14:textId="77777777" w:rsidR="00F90BDC" w:rsidRDefault="00F90BDC">
      <w:r xmlns:w="http://schemas.openxmlformats.org/wordprocessingml/2006/main">
        <w:t xml:space="preserve">1. Kif Il-Fidi Tista’ Tiftaħna Għajnejna</w:t>
      </w:r>
    </w:p>
    <w:p w14:paraId="7B151107" w14:textId="77777777" w:rsidR="00F90BDC" w:rsidRDefault="00F90BDC"/>
    <w:p w14:paraId="723B2B22" w14:textId="77777777" w:rsidR="00F90BDC" w:rsidRDefault="00F90BDC">
      <w:r xmlns:w="http://schemas.openxmlformats.org/wordprocessingml/2006/main">
        <w:t xml:space="preserve">2. Naraw il-Mirakli ta’ Alla fil-Ħajja ta’ Kuljum</w:t>
      </w:r>
    </w:p>
    <w:p w14:paraId="62F29F46" w14:textId="77777777" w:rsidR="00F90BDC" w:rsidRDefault="00F90BDC"/>
    <w:p w14:paraId="10D53E3D" w14:textId="77777777" w:rsidR="00F90BDC" w:rsidRDefault="00F90BDC">
      <w:r xmlns:w="http://schemas.openxmlformats.org/wordprocessingml/2006/main">
        <w:t xml:space="preserve">1. Mattew 9:27-31 (Il-fejqan ta’ żewġ għomja)</w:t>
      </w:r>
    </w:p>
    <w:p w14:paraId="5FC15CA9" w14:textId="77777777" w:rsidR="00F90BDC" w:rsidRDefault="00F90BDC"/>
    <w:p w14:paraId="180CA992" w14:textId="77777777" w:rsidR="00F90BDC" w:rsidRDefault="00F90BDC">
      <w:r xmlns:w="http://schemas.openxmlformats.org/wordprocessingml/2006/main">
        <w:t xml:space="preserve">2. Ġwanni 11:38-44 (Il-qawmien ta’ Lazzru mill-imwiet)</w:t>
      </w:r>
    </w:p>
    <w:p w14:paraId="38D20847" w14:textId="77777777" w:rsidR="00F90BDC" w:rsidRDefault="00F90BDC"/>
    <w:p w14:paraId="6C945525" w14:textId="77777777" w:rsidR="00F90BDC" w:rsidRDefault="00F90BDC">
      <w:r xmlns:w="http://schemas.openxmlformats.org/wordprocessingml/2006/main">
        <w:t xml:space="preserve">Ġwanni 9:20 Il-ġenituri tiegħu wieġbuhom u qalu: "Nafu li dan hu ibna, u li twieled agħma."</w:t>
      </w:r>
    </w:p>
    <w:p w14:paraId="119365FA" w14:textId="77777777" w:rsidR="00F90BDC" w:rsidRDefault="00F90BDC"/>
    <w:p w14:paraId="5EBBF346" w14:textId="77777777" w:rsidR="00F90BDC" w:rsidRDefault="00F90BDC">
      <w:r xmlns:w="http://schemas.openxmlformats.org/wordprocessingml/2006/main">
        <w:t xml:space="preserve">Il-ġenituri ta’ John iddikjaraw il-fidi tagħhom fil-fejqan mirakoluż ta’ binhom, minkejja l-għama ovvja tiegħu.</w:t>
      </w:r>
    </w:p>
    <w:p w14:paraId="6B709AE5" w14:textId="77777777" w:rsidR="00F90BDC" w:rsidRDefault="00F90BDC"/>
    <w:p w14:paraId="59F3348F" w14:textId="77777777" w:rsidR="00F90BDC" w:rsidRDefault="00F90BDC">
      <w:r xmlns:w="http://schemas.openxmlformats.org/wordprocessingml/2006/main">
        <w:t xml:space="preserve">1: Ejjew nafdaw fil-mirakli ta’ Alla, anki jekk ma nistgħux narawhom b’għajnejna.</w:t>
      </w:r>
    </w:p>
    <w:p w14:paraId="6234250B" w14:textId="77777777" w:rsidR="00F90BDC" w:rsidRDefault="00F90BDC"/>
    <w:p w14:paraId="057E01B3" w14:textId="77777777" w:rsidR="00F90BDC" w:rsidRDefault="00F90BDC">
      <w:r xmlns:w="http://schemas.openxmlformats.org/wordprocessingml/2006/main">
        <w:t xml:space="preserve">2: Irridu naċċettaw ir-rieda ta’ Alla bil-fidi, anki meta għajnejna ma jarawx.</w:t>
      </w:r>
    </w:p>
    <w:p w14:paraId="4E13D651" w14:textId="77777777" w:rsidR="00F90BDC" w:rsidRDefault="00F90BDC"/>
    <w:p w14:paraId="6A11B44B" w14:textId="77777777" w:rsidR="00F90BDC" w:rsidRDefault="00F90BDC">
      <w:r xmlns:w="http://schemas.openxmlformats.org/wordprocessingml/2006/main">
        <w:t xml:space="preserve">1:                   1:                                             : "Ġeremija 17:7-8) "Heni l-bniedem li jafda fil-Mulej, li l-fiduċja tiegħu hu l-Mulej. Huwa bħal siġra mħawla mal-ilma, li tibgħat l-għeruq tagħha ħdejn ix-xmara, u ma tibżax mis-sħana. jiġi, għax il-weraq tiegħu jibqa’ ħodor, u ma jkunx inkwetat fis-sena tan-nixfa, għax ma jieqafx jagħmel il-frott.”</w:t>
      </w:r>
    </w:p>
    <w:p w14:paraId="443E9D67" w14:textId="77777777" w:rsidR="00F90BDC" w:rsidRDefault="00F90BDC"/>
    <w:p w14:paraId="3129516F" w14:textId="77777777" w:rsidR="00F90BDC" w:rsidRDefault="00F90BDC">
      <w:r xmlns:w="http://schemas.openxmlformats.org/wordprocessingml/2006/main">
        <w:t xml:space="preserve">2: Lhud 11:1 - "Issa l-fidi hija l-assigurazzjoni ta 'affarijiet li jittamaw, il-konvinzjoni ta' affarijiet li ma jidhrux."</w:t>
      </w:r>
    </w:p>
    <w:p w14:paraId="1925E113" w14:textId="77777777" w:rsidR="00F90BDC" w:rsidRDefault="00F90BDC"/>
    <w:p w14:paraId="5D384FE5" w14:textId="77777777" w:rsidR="00F90BDC" w:rsidRDefault="00F90BDC">
      <w:r xmlns:w="http://schemas.openxmlformats.org/wordprocessingml/2006/main">
        <w:t xml:space="preserve">Ġwanni 9:21 Imma b'liema mezz issa jara, ma nafux; jew min fetaħ għajnejh, ma nafux: huwa ta’ età; staqsih: hu għandu jitkellem għalih innifsu.</w:t>
      </w:r>
    </w:p>
    <w:p w14:paraId="545DF4A8" w14:textId="77777777" w:rsidR="00F90BDC" w:rsidRDefault="00F90BDC"/>
    <w:p w14:paraId="337FC386" w14:textId="77777777" w:rsidR="00F90BDC" w:rsidRDefault="00F90BDC">
      <w:r xmlns:w="http://schemas.openxmlformats.org/wordprocessingml/2006/main">
        <w:t xml:space="preserve">Ġwanni 9:21 jgħallimna nafdaw f’Alla meta l-mistoqsijiet tagħna ma jitwieġbux u nirrispettaw l-awtonomija tal-oħrajn.</w:t>
      </w:r>
    </w:p>
    <w:p w14:paraId="477CB423" w14:textId="77777777" w:rsidR="00F90BDC" w:rsidRDefault="00F90BDC"/>
    <w:p w14:paraId="16176EFF" w14:textId="77777777" w:rsidR="00F90BDC" w:rsidRDefault="00F90BDC">
      <w:r xmlns:w="http://schemas.openxmlformats.org/wordprocessingml/2006/main">
        <w:t xml:space="preserve">1. Il-Misteru ta’ Alla: Nafdaw anke meta ma nifhmux</w:t>
      </w:r>
    </w:p>
    <w:p w14:paraId="1C09DCAB" w14:textId="77777777" w:rsidR="00F90BDC" w:rsidRDefault="00F90BDC"/>
    <w:p w14:paraId="41635028" w14:textId="77777777" w:rsidR="00F90BDC" w:rsidRDefault="00F90BDC">
      <w:r xmlns:w="http://schemas.openxmlformats.org/wordprocessingml/2006/main">
        <w:t xml:space="preserve">2. Ir-Rispett tal-Awtonomija: Onora d-deċiżjonijiet tal-oħrajn</w:t>
      </w:r>
    </w:p>
    <w:p w14:paraId="1A06E5AD" w14:textId="77777777" w:rsidR="00F90BDC" w:rsidRDefault="00F90BDC"/>
    <w:p w14:paraId="15A5DAD8" w14:textId="77777777" w:rsidR="00F90BDC" w:rsidRDefault="00F90BDC">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14:paraId="16C93E67" w14:textId="77777777" w:rsidR="00F90BDC" w:rsidRDefault="00F90BDC"/>
    <w:p w14:paraId="416BB628" w14:textId="77777777" w:rsidR="00F90BDC" w:rsidRDefault="00F90BDC">
      <w:r xmlns:w="http://schemas.openxmlformats.org/wordprocessingml/2006/main">
        <w:t xml:space="preserve">2. Isaija 40:28-29 “Ma kontx taf? Ma smajtx? Il-Mulej hu Alla ta’ dejjem, il-Ħallieq ta’ truf l-art. Ma jagħmilx ħass ħażin u ma jagħqadx; il-fehim tiegħu ma jistax jitfittex. Jagħti s-setgħa lil min hu dgħajjef, u lil min m’għandux saħħa jkabbar il-qawwa.”</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9:22 Dan il-kliem qalu l-ġenituri tiegħu, għax beżgħu mil-Lhud, għax il-Lhud kienu diġà qablu, li jekk xi ħadd jistqarr li hu Kristu, jitkeċċa mis-sinagoga.</w:t>
      </w:r>
    </w:p>
    <w:p w14:paraId="71BCE3F6" w14:textId="77777777" w:rsidR="00F90BDC" w:rsidRDefault="00F90BDC"/>
    <w:p w14:paraId="76823CF7" w14:textId="77777777" w:rsidR="00F90BDC" w:rsidRDefault="00F90BDC">
      <w:r xmlns:w="http://schemas.openxmlformats.org/wordprocessingml/2006/main">
        <w:t xml:space="preserve">Din is-silta turi l-biża’ tal-poplu Lhudi peress li kien jemmen li l-qrar ta’ Kristu kien se jwassal biex jitkeċċa mis-sinagoga.</w:t>
      </w:r>
    </w:p>
    <w:p w14:paraId="7D69BF72" w14:textId="77777777" w:rsidR="00F90BDC" w:rsidRDefault="00F90BDC"/>
    <w:p w14:paraId="5CE27205" w14:textId="77777777" w:rsidR="00F90BDC" w:rsidRDefault="00F90BDC">
      <w:r xmlns:w="http://schemas.openxmlformats.org/wordprocessingml/2006/main">
        <w:t xml:space="preserve">1. Il-Biża’ tal-Bniedem hija Nassa</w:t>
      </w:r>
    </w:p>
    <w:p w14:paraId="763D2286" w14:textId="77777777" w:rsidR="00F90BDC" w:rsidRDefault="00F90BDC"/>
    <w:p w14:paraId="2262606C" w14:textId="77777777" w:rsidR="00F90BDC" w:rsidRDefault="00F90BDC">
      <w:r xmlns:w="http://schemas.openxmlformats.org/wordprocessingml/2006/main">
        <w:t xml:space="preserve">2. Stand Up Għal Dak li Temmen</w:t>
      </w:r>
    </w:p>
    <w:p w14:paraId="3319DEE2" w14:textId="77777777" w:rsidR="00F90BDC" w:rsidRDefault="00F90BDC"/>
    <w:p w14:paraId="0288612B" w14:textId="77777777" w:rsidR="00F90BDC" w:rsidRDefault="00F90BDC">
      <w:r xmlns:w="http://schemas.openxmlformats.org/wordprocessingml/2006/main">
        <w:t xml:space="preserve">1. Proverbji 29:25 - Il-biża 'tal-bniedem iġib nassa, imma kull min jafda fil-Mulej ikun sigur.</w:t>
      </w:r>
    </w:p>
    <w:p w14:paraId="450452A9" w14:textId="77777777" w:rsidR="00F90BDC" w:rsidRDefault="00F90BDC"/>
    <w:p w14:paraId="51E40566" w14:textId="77777777" w:rsidR="00F90BDC" w:rsidRDefault="00F90BDC">
      <w:r xmlns:w="http://schemas.openxmlformats.org/wordprocessingml/2006/main">
        <w:t xml:space="preserve">2. Rumani 10: 9-10 - Li jekk tistqarr b'fommek il-Mulej Ġesù u temmen f'qalbek li Alla qajmu mill-imwiet, inti tkun salvat. Għax bil-qalb wieħed jemmen għall-ġustizzja, u bil-fomm il-qrar isir għas-salvazzjoni.</w:t>
      </w:r>
    </w:p>
    <w:p w14:paraId="33AFE908" w14:textId="77777777" w:rsidR="00F90BDC" w:rsidRDefault="00F90BDC"/>
    <w:p w14:paraId="7E8B9C9D" w14:textId="77777777" w:rsidR="00F90BDC" w:rsidRDefault="00F90BDC">
      <w:r xmlns:w="http://schemas.openxmlformats.org/wordprocessingml/2006/main">
        <w:t xml:space="preserve">Ġwanni 9:23 Għalhekk il-ġenituri tiegħu qalu: "Huwa akbar fl-età; staqsih.</w:t>
      </w:r>
    </w:p>
    <w:p w14:paraId="4D042287" w14:textId="77777777" w:rsidR="00F90BDC" w:rsidRDefault="00F90BDC"/>
    <w:p w14:paraId="32AD79AC" w14:textId="77777777" w:rsidR="00F90BDC" w:rsidRDefault="00F90BDC">
      <w:r xmlns:w="http://schemas.openxmlformats.org/wordprocessingml/2006/main">
        <w:t xml:space="preserve">Passaġġ: F’Ġwanni 9, Ġesù jfejjaq raġel li twieled agħma. Il- ġirien tiegħu, il- konoxxenti, u anke l- ġenituri tiegħu ġew mistoqsijin dwar min kien wettaq dan l- att “illegal” taʼ fejqan fis- Sabat. Madankollu, ma setgħux iwieġbu min kien għamel il-fejqan għax ma kinux jafu. Meta d-dixxipli ta’ Ġesù staqsew lir-raġel li fejqu, hu qal li kien Ġesù. Il-ġenituri tiegħu, madankollu, baqgħu siekta, għax kienu jibżgħu mill-mexxejja Lhud. Fl-aħħar, huma qalu, "Huwa ta 'età; staqsih."</w:t>
      </w:r>
    </w:p>
    <w:p w14:paraId="44219327" w14:textId="77777777" w:rsidR="00F90BDC" w:rsidRDefault="00F90BDC"/>
    <w:p w14:paraId="57170693" w14:textId="77777777" w:rsidR="00F90BDC" w:rsidRDefault="00F90BDC">
      <w:r xmlns:w="http://schemas.openxmlformats.org/wordprocessingml/2006/main">
        <w:t xml:space="preserve">1. Il-Qawwa ta’ Ġesù biex Ifejjaq: Kif Ġesù kien kapaċi jwettaq fejqan mirakoluż fuq raġel imwieled agħma u l-fidi li kienet teħtieġ</w:t>
      </w:r>
    </w:p>
    <w:p w14:paraId="29641337" w14:textId="77777777" w:rsidR="00F90BDC" w:rsidRDefault="00F90BDC"/>
    <w:p w14:paraId="7F41E856" w14:textId="77777777" w:rsidR="00F90BDC" w:rsidRDefault="00F90BDC">
      <w:r xmlns:w="http://schemas.openxmlformats.org/wordprocessingml/2006/main">
        <w:t xml:space="preserve">2. Il-Kuraġġ tas-Segwaċi ta’ Ġesù: Kif ir-raġel imwieled agħma u l-ġenituri tiegħu wrew kuraġġ biex jimxu wara Ġesù anke meta ffaċċjaw oppożizzjoni</w:t>
      </w:r>
    </w:p>
    <w:p w14:paraId="1E7B36C3" w14:textId="77777777" w:rsidR="00F90BDC" w:rsidRDefault="00F90BDC"/>
    <w:p w14:paraId="77F092B4" w14:textId="77777777" w:rsidR="00F90BDC" w:rsidRDefault="00F90BDC">
      <w:r xmlns:w="http://schemas.openxmlformats.org/wordprocessingml/2006/main">
        <w:t xml:space="preserve">1. Mattew 17:20 - "Qalilhom: "Minħabba l-fidi żgħira tagħkom. Tassew ngħidilkom, jekk ikollkom fidi bħal żerriegħa tal-mustarda, tgħidu lil din il-muntanja, "Eqru minn hawn. hemmhekk,’ u tiċċaqlaq, u xejn ma jkun impossibbli għalik.”</w:t>
      </w:r>
    </w:p>
    <w:p w14:paraId="6339089C" w14:textId="77777777" w:rsidR="00F90BDC" w:rsidRDefault="00F90BDC"/>
    <w:p w14:paraId="1E0C4761" w14:textId="77777777" w:rsidR="00F90BDC" w:rsidRDefault="00F90BDC">
      <w:r xmlns:w="http://schemas.openxmlformats.org/wordprocessingml/2006/main">
        <w:t xml:space="preserve">2. Ġwanni 10: 27-28 - "In-nagħaġ tiegħi jisimgħu leħni, u jiena nafhom, u huma jimxi warajja. Jiena nagħtihom il-ħajja ta' dejjem, u qatt ma jintilfu, u ħadd ma jaħtafhom minn idi."</w:t>
      </w:r>
    </w:p>
    <w:p w14:paraId="581B0DA2" w14:textId="77777777" w:rsidR="00F90BDC" w:rsidRDefault="00F90BDC"/>
    <w:p w14:paraId="20E6DEF0" w14:textId="77777777" w:rsidR="00F90BDC" w:rsidRDefault="00F90BDC">
      <w:r xmlns:w="http://schemas.openxmlformats.org/wordprocessingml/2006/main">
        <w:t xml:space="preserve">Ġwanni 9:24 Imbagħad reġgħu sejħu lir-raġel li kien agħma, u qalulu: "Agħti t-tifħir lil Alla; nafu li dan ir-raġel hu midneb."</w:t>
      </w:r>
    </w:p>
    <w:p w14:paraId="540363EB" w14:textId="77777777" w:rsidR="00F90BDC" w:rsidRDefault="00F90BDC"/>
    <w:p w14:paraId="211D1A32" w14:textId="77777777" w:rsidR="00F90BDC" w:rsidRDefault="00F90BDC">
      <w:r xmlns:w="http://schemas.openxmlformats.org/wordprocessingml/2006/main">
        <w:t xml:space="preserve">L-awtoritajiet reliġjużi talbu lir-raġel agħma biex jagħti t-tifħir lil Alla, billi jemmnu li r-raġel Ġesù kien midneb.</w:t>
      </w:r>
    </w:p>
    <w:p w14:paraId="7482B23F" w14:textId="77777777" w:rsidR="00F90BDC" w:rsidRDefault="00F90BDC"/>
    <w:p w14:paraId="54FD2308" w14:textId="77777777" w:rsidR="00F90BDC" w:rsidRDefault="00F90BDC">
      <w:r xmlns:w="http://schemas.openxmlformats.org/wordprocessingml/2006/main">
        <w:t xml:space="preserve">1: Irridu nagħrfu l-qawwa ta’ Alla fil-ħidma ta’ Ġesù, anki meta dawk ta’ madwarna ma jagħrfux.</w:t>
      </w:r>
    </w:p>
    <w:p w14:paraId="0E35C566" w14:textId="77777777" w:rsidR="00F90BDC" w:rsidRDefault="00F90BDC"/>
    <w:p w14:paraId="3FE28537" w14:textId="77777777" w:rsidR="00F90BDC" w:rsidRDefault="00F90BDC">
      <w:r xmlns:w="http://schemas.openxmlformats.org/wordprocessingml/2006/main">
        <w:t xml:space="preserve">2: Irridu niċċelebraw il-mirakli ta’ Ġesù, anki meta oħrajn jonqsu milli jagħrfuhom.</w:t>
      </w:r>
    </w:p>
    <w:p w14:paraId="701D5A6E" w14:textId="77777777" w:rsidR="00F90BDC" w:rsidRDefault="00F90BDC"/>
    <w:p w14:paraId="31232ACB" w14:textId="77777777" w:rsidR="00F90BDC" w:rsidRDefault="00F90BDC">
      <w:r xmlns:w="http://schemas.openxmlformats.org/wordprocessingml/2006/main">
        <w:t xml:space="preserve">1: Isaija 29:18-19 - F'dak il-jum it-torox jisimgħu l-kliem ta' ktieb, u mid-dlam u d-dlam tagħhom jaraw l-għajnejn tal-għomja. Il-ġwejbin jiksbu ferħ ġdid fil-Mulej, u l-foqra fost il-bnedmin jifirħu fil-Qaddis ta’ Iżrael.</w:t>
      </w:r>
    </w:p>
    <w:p w14:paraId="2D2D78E7" w14:textId="77777777" w:rsidR="00F90BDC" w:rsidRDefault="00F90BDC"/>
    <w:p w14:paraId="4483F083" w14:textId="77777777" w:rsidR="00F90BDC" w:rsidRDefault="00F90BDC">
      <w:r xmlns:w="http://schemas.openxmlformats.org/wordprocessingml/2006/main">
        <w:t xml:space="preserve">2: Mattew 11:5 - L-għomja jħarsu lejn u ż-zopop jimxu, il-lebbrużi jitnaddfu u t-torox jisimgħu, u l-mejtin iqumu, u l-foqra jkollhom aħbar tajba mxandra lilhom.</w:t>
      </w:r>
    </w:p>
    <w:p w14:paraId="14AEAD15" w14:textId="77777777" w:rsidR="00F90BDC" w:rsidRDefault="00F90BDC"/>
    <w:p w14:paraId="0C32A9CB" w14:textId="77777777" w:rsidR="00F90BDC" w:rsidRDefault="00F90BDC">
      <w:r xmlns:w="http://schemas.openxmlformats.org/wordprocessingml/2006/main">
        <w:t xml:space="preserve">Ġwanni 9:25 Huwa wieġeb u qal: "Jekk hux midneb jew le, ma nafx; ħaġa waħda naf, li, filwaqt li kont agħma, issa nara."</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Raġel agħma jitfejjaq minn Ġesù u jispjega li mhux ċert jekk il-healer hux midneb jew le, imma jaf li qabel kien agħma, imma issa jista’ jara.</w:t>
      </w:r>
    </w:p>
    <w:p w14:paraId="507A079F" w14:textId="77777777" w:rsidR="00F90BDC" w:rsidRDefault="00F90BDC"/>
    <w:p w14:paraId="748331DB" w14:textId="77777777" w:rsidR="00F90BDC" w:rsidRDefault="00F90BDC">
      <w:r xmlns:w="http://schemas.openxmlformats.org/wordprocessingml/2006/main">
        <w:t xml:space="preserve">1. Il-Qawwa ta’ Ġesù li Jfejjaq u Jirrestawra</w:t>
      </w:r>
    </w:p>
    <w:p w14:paraId="681C8941" w14:textId="77777777" w:rsidR="00F90BDC" w:rsidRDefault="00F90BDC"/>
    <w:p w14:paraId="29CA75A1" w14:textId="77777777" w:rsidR="00F90BDC" w:rsidRDefault="00F90BDC">
      <w:r xmlns:w="http://schemas.openxmlformats.org/wordprocessingml/2006/main">
        <w:t xml:space="preserve">2. Xhieda tal-Fidi tal-Għomja</w:t>
      </w:r>
    </w:p>
    <w:p w14:paraId="570F745C" w14:textId="77777777" w:rsidR="00F90BDC" w:rsidRDefault="00F90BDC"/>
    <w:p w14:paraId="06EFC338" w14:textId="77777777" w:rsidR="00F90BDC" w:rsidRDefault="00F90BDC">
      <w:r xmlns:w="http://schemas.openxmlformats.org/wordprocessingml/2006/main">
        <w:t xml:space="preserve">1. Mattew 9:27-31 - Ġesù jfejjaq żewġ irġiel għomja</w:t>
      </w:r>
    </w:p>
    <w:p w14:paraId="3720EDFF" w14:textId="77777777" w:rsidR="00F90BDC" w:rsidRDefault="00F90BDC"/>
    <w:p w14:paraId="05572163" w14:textId="77777777" w:rsidR="00F90BDC" w:rsidRDefault="00F90BDC">
      <w:r xmlns:w="http://schemas.openxmlformats.org/wordprocessingml/2006/main">
        <w:t xml:space="preserve">2. Salm 146:8 - Il-Mulej jiftaħ għajnejn l-għomja</w:t>
      </w:r>
    </w:p>
    <w:p w14:paraId="7AA88CF5" w14:textId="77777777" w:rsidR="00F90BDC" w:rsidRDefault="00F90BDC"/>
    <w:p w14:paraId="2F348379" w14:textId="77777777" w:rsidR="00F90BDC" w:rsidRDefault="00F90BDC">
      <w:r xmlns:w="http://schemas.openxmlformats.org/wordprocessingml/2006/main">
        <w:t xml:space="preserve">Ġwanni 9:26 Imbagħad reġgħu qalulu: "X'għamillek? kif fetaħ għajnejk?</w:t>
      </w:r>
    </w:p>
    <w:p w14:paraId="0CA4852A" w14:textId="77777777" w:rsidR="00F90BDC" w:rsidRDefault="00F90BDC"/>
    <w:p w14:paraId="1E954552" w14:textId="77777777" w:rsidR="00F90BDC" w:rsidRDefault="00F90BDC">
      <w:r xmlns:w="http://schemas.openxmlformats.org/wordprocessingml/2006/main">
        <w:t xml:space="preserve">Fejqan tal-Għomja: Ġesù wera l-qawwa divina tiegħu billi fejqan b’mod mirakoluż lil raġel agħma.</w:t>
      </w:r>
    </w:p>
    <w:p w14:paraId="5F9122F2" w14:textId="77777777" w:rsidR="00F90BDC" w:rsidRDefault="00F90BDC"/>
    <w:p w14:paraId="5DF674AE" w14:textId="77777777" w:rsidR="00F90BDC" w:rsidRDefault="00F90BDC">
      <w:r xmlns:w="http://schemas.openxmlformats.org/wordprocessingml/2006/main">
        <w:t xml:space="preserve">1. Alla kapaċi jagħmel l-impossibbli</w:t>
      </w:r>
    </w:p>
    <w:p w14:paraId="52E71E16" w14:textId="77777777" w:rsidR="00F90BDC" w:rsidRDefault="00F90BDC"/>
    <w:p w14:paraId="077A1AE5" w14:textId="77777777" w:rsidR="00F90BDC" w:rsidRDefault="00F90BDC">
      <w:r xmlns:w="http://schemas.openxmlformats.org/wordprocessingml/2006/main">
        <w:t xml:space="preserve">2. Il-mirakli huma tfakkira tal-qawwa t’Alla</w:t>
      </w:r>
    </w:p>
    <w:p w14:paraId="7266820E" w14:textId="77777777" w:rsidR="00F90BDC" w:rsidRDefault="00F90BDC"/>
    <w:p w14:paraId="61983C22" w14:textId="77777777" w:rsidR="00F90BDC" w:rsidRDefault="00F90BDC">
      <w:r xmlns:w="http://schemas.openxmlformats.org/wordprocessingml/2006/main">
        <w:t xml:space="preserve">1. Rumani 8:28 - U nafu li f'kollox Alla jaħdem għall-ġid ta 'dawk li jħobbuh, li ġew imsejħa skond l-iskop tiegħu.</w:t>
      </w:r>
    </w:p>
    <w:p w14:paraId="2847D7AB" w14:textId="77777777" w:rsidR="00F90BDC" w:rsidRDefault="00F90BDC"/>
    <w:p w14:paraId="67298380" w14:textId="77777777" w:rsidR="00F90BDC" w:rsidRDefault="00F90BDC">
      <w:r xmlns:w="http://schemas.openxmlformats.org/wordprocessingml/2006/main">
        <w:t xml:space="preserve">2. Eżodu 15:11 - Min hu bħalek, Mulej, fost l-allat? Min hu bħalek, maestuż fil-qdusija, tal-biża f’għemejjel glorjużi, jagħmel l-għeġubijiet?</w:t>
      </w:r>
    </w:p>
    <w:p w14:paraId="3EA6B12C" w14:textId="77777777" w:rsidR="00F90BDC" w:rsidRDefault="00F90BDC"/>
    <w:p w14:paraId="1BE7BF80" w14:textId="77777777" w:rsidR="00F90BDC" w:rsidRDefault="00F90BDC">
      <w:r xmlns:w="http://schemas.openxmlformats.org/wordprocessingml/2006/main">
        <w:t xml:space="preserve">Ġwanni 9:27 Wieġebhom: Diġa għedtilkom, u ma smajtux; intom ukoll tkunu dixxipli tiegħu?</w:t>
      </w:r>
    </w:p>
    <w:p w14:paraId="24AA552A" w14:textId="77777777" w:rsidR="00F90BDC" w:rsidRDefault="00F90BDC"/>
    <w:p w14:paraId="3591E08F" w14:textId="77777777" w:rsidR="00F90BDC" w:rsidRDefault="00F90BDC">
      <w:r xmlns:w="http://schemas.openxmlformats.org/wordprocessingml/2006/main">
        <w:t xml:space="preserve">Raġel imwieled agħma kien mistoqsi mill-Fariżej jekk kienx dixxiplu ta’ Ġesù, u dan wieġeb staqsa għaliex ikollhom bżonn jerġgħu jisimgħu t-tweġiba jekk ikunu diġà semgħuha.</w:t>
      </w:r>
    </w:p>
    <w:p w14:paraId="38609F8C" w14:textId="77777777" w:rsidR="00F90BDC" w:rsidRDefault="00F90BDC"/>
    <w:p w14:paraId="6DD59047" w14:textId="77777777" w:rsidR="00F90BDC" w:rsidRDefault="00F90BDC">
      <w:r xmlns:w="http://schemas.openxmlformats.org/wordprocessingml/2006/main">
        <w:t xml:space="preserve">1. Il-Qawwa ta’ Ġesù: Minkejja li twieled agħma u ffaċċja r-redikolu mill-Fariżej, dan ir-raġel għażel li jqum għall-fidi tiegħu f’Ġesù.</w:t>
      </w:r>
    </w:p>
    <w:p w14:paraId="350CEC81" w14:textId="77777777" w:rsidR="00F90BDC" w:rsidRDefault="00F90BDC"/>
    <w:p w14:paraId="4BD9DC51" w14:textId="77777777" w:rsidR="00F90BDC" w:rsidRDefault="00F90BDC">
      <w:r xmlns:w="http://schemas.openxmlformats.org/wordprocessingml/2006/main">
        <w:t xml:space="preserve">2. Fidi Quddiem l-Avversitajiet: Il-fidi ta’ dan ir-raġel f’Ġesù kienet soda minkejja l-oppożizzjoni tal-Fariżej.</w:t>
      </w:r>
    </w:p>
    <w:p w14:paraId="7FE5E5E4" w14:textId="77777777" w:rsidR="00F90BDC" w:rsidRDefault="00F90BDC"/>
    <w:p w14:paraId="31B14D32" w14:textId="77777777" w:rsidR="00F90BDC" w:rsidRDefault="00F90BDC">
      <w:r xmlns:w="http://schemas.openxmlformats.org/wordprocessingml/2006/main">
        <w:t xml:space="preserve">1. Lhud 11:1 - "Issa l-fidi hija l-assigurazzjoni ta 'affarijiet ittamaw, il-konvinzjoni ta' affarijiet li ma jidhrux."</w:t>
      </w:r>
    </w:p>
    <w:p w14:paraId="79EB4A42" w14:textId="77777777" w:rsidR="00F90BDC" w:rsidRDefault="00F90BDC"/>
    <w:p w14:paraId="528CB0AC" w14:textId="77777777" w:rsidR="00F90BDC" w:rsidRDefault="00F90BDC">
      <w:r xmlns:w="http://schemas.openxmlformats.org/wordprocessingml/2006/main">
        <w:t xml:space="preserve">2. Mattew 16:24 - "Imbagħad Ġesù qal lid-dixxipli tiegħu: "Jekk xi ħadd irid jiġi warajja, ħa jiċħad lilu nnifsu, jerfa' s-salib tiegħu u jimxi warajja."</w:t>
      </w:r>
    </w:p>
    <w:p w14:paraId="7A62A97F" w14:textId="77777777" w:rsidR="00F90BDC" w:rsidRDefault="00F90BDC"/>
    <w:p w14:paraId="360D665F" w14:textId="77777777" w:rsidR="00F90BDC" w:rsidRDefault="00F90BDC">
      <w:r xmlns:w="http://schemas.openxmlformats.org/wordprocessingml/2006/main">
        <w:t xml:space="preserve">Ġwanni 9:28 Mbagħad għoġbuh, u qalulu, Int dixxiplu tiegħu; imma aħna dixxipli ta’ Mosè.</w:t>
      </w:r>
    </w:p>
    <w:p w14:paraId="3B1D2075" w14:textId="77777777" w:rsidR="00F90BDC" w:rsidRDefault="00F90BDC"/>
    <w:p w14:paraId="6772E917" w14:textId="77777777" w:rsidR="00F90BDC" w:rsidRDefault="00F90BDC">
      <w:r xmlns:w="http://schemas.openxmlformats.org/wordprocessingml/2006/main">
        <w:t xml:space="preserve">Ġwanni 9:28 jiġbor fil- qosor lid- dixxipli taʼ Ġesù li qed jiġu mgħarrqa minn nies oħra li qalu li huma dixxipli taʼ Mosè.</w:t>
      </w:r>
    </w:p>
    <w:p w14:paraId="3E650739" w14:textId="77777777" w:rsidR="00F90BDC" w:rsidRDefault="00F90BDC"/>
    <w:p w14:paraId="44D2F6D0" w14:textId="77777777" w:rsidR="00F90BDC" w:rsidRDefault="00F90BDC">
      <w:r xmlns:w="http://schemas.openxmlformats.org/wordprocessingml/2006/main">
        <w:t xml:space="preserve">1. Nistgħu nitgħallmu mill- eżempju taʼ Ġesù taʼ umiltà u grazzja meta nittrattaw maʼ l- oppożizzjoni.</w:t>
      </w:r>
    </w:p>
    <w:p w14:paraId="6C5372FC" w14:textId="77777777" w:rsidR="00F90BDC" w:rsidRDefault="00F90BDC"/>
    <w:p w14:paraId="586F1D30" w14:textId="77777777" w:rsidR="00F90BDC" w:rsidRDefault="00F90BDC">
      <w:r xmlns:w="http://schemas.openxmlformats.org/wordprocessingml/2006/main">
        <w:t xml:space="preserve">2. Il-fidi tagħna għandha tiġi mfaħħra aktar milli kkritikata.</w:t>
      </w:r>
    </w:p>
    <w:p w14:paraId="39BFAD27" w14:textId="77777777" w:rsidR="00F90BDC" w:rsidRDefault="00F90BDC"/>
    <w:p w14:paraId="09628E88" w14:textId="77777777" w:rsidR="00F90BDC" w:rsidRDefault="00F90BDC">
      <w:r xmlns:w="http://schemas.openxmlformats.org/wordprocessingml/2006/main">
        <w:t xml:space="preserve">1. Mattew 5:11-12 “Henjin intom, meta l-bnedmin jgħajrukom u jippersegwitawkom, u jgħidu kull xorta ta’ ħażen kontrik bil-qerq, minħabba fija. Ifirħu, u ferħanin ħafna, għax kbir hu l-premju tagħkom fis-sema, għax hekk ippersegwitaw lill-profeti li kienu qablek.”</w:t>
      </w:r>
    </w:p>
    <w:p w14:paraId="2502B752" w14:textId="77777777" w:rsidR="00F90BDC" w:rsidRDefault="00F90BDC"/>
    <w:p w14:paraId="743F9C4D" w14:textId="77777777" w:rsidR="00F90BDC" w:rsidRDefault="00F90BDC">
      <w:r xmlns:w="http://schemas.openxmlformats.org/wordprocessingml/2006/main">
        <w:t xml:space="preserve">2. Ġakbu 1:2-4 “Ħuti, qisuha ferħana kollha meta taqgħu f’diversi tentazzjonijiet; Jafu dan, li l-prova tal-fidi tagħkom taħdem is-sabar. Imma ħallu s-sabar ikollha x-xogħol perfett tagħha, biex tkunu perfetti u sħaħ, u ma tridu xejn.”</w:t>
      </w:r>
    </w:p>
    <w:p w14:paraId="475C3C2B" w14:textId="77777777" w:rsidR="00F90BDC" w:rsidRDefault="00F90BDC"/>
    <w:p w14:paraId="387D23C0" w14:textId="77777777" w:rsidR="00F90BDC" w:rsidRDefault="00F90BDC">
      <w:r xmlns:w="http://schemas.openxmlformats.org/wordprocessingml/2006/main">
        <w:t xml:space="preserve">Ġwanni 9:29 Aħna nafu li Alla kellem lil Mosè, u dan ma nafux minn fejn hu.</w:t>
      </w:r>
    </w:p>
    <w:p w14:paraId="33D14655" w14:textId="77777777" w:rsidR="00F90BDC" w:rsidRDefault="00F90BDC"/>
    <w:p w14:paraId="7E83EC96" w14:textId="77777777" w:rsidR="00F90BDC" w:rsidRDefault="00F90BDC">
      <w:r xmlns:w="http://schemas.openxmlformats.org/wordprocessingml/2006/main">
        <w:t xml:space="preserve">In-nies ta’ dak iż-żmien staqsew min kien Ġesù għax kienu jafu li Alla tkellem ma’ Mosè, imma ma kinux jafu minn fejn ġie Ġesù.</w:t>
      </w:r>
    </w:p>
    <w:p w14:paraId="26184229" w14:textId="77777777" w:rsidR="00F90BDC" w:rsidRDefault="00F90BDC"/>
    <w:p w14:paraId="0BAEE88D" w14:textId="77777777" w:rsidR="00F90BDC" w:rsidRDefault="00F90BDC">
      <w:r xmlns:w="http://schemas.openxmlformats.org/wordprocessingml/2006/main">
        <w:t xml:space="preserve">1. Ġesù hu akbar minn Mosè: Alla kellem lil Mosè, imma Ġesù kien eżempju speċjali tal-qawwa t’Alla.</w:t>
      </w:r>
    </w:p>
    <w:p w14:paraId="501C31E7" w14:textId="77777777" w:rsidR="00F90BDC" w:rsidRDefault="00F90BDC"/>
    <w:p w14:paraId="64B34C19" w14:textId="77777777" w:rsidR="00F90BDC" w:rsidRDefault="00F90BDC">
      <w:r xmlns:w="http://schemas.openxmlformats.org/wordprocessingml/2006/main">
        <w:t xml:space="preserve">2. Kollha huma milqugħa fis-saltna ta’ Alla: Niġu minn fejn ġejna, Alla jilqagħna b’idejha miftuħa.</w:t>
      </w:r>
    </w:p>
    <w:p w14:paraId="4D7B4B79" w14:textId="77777777" w:rsidR="00F90BDC" w:rsidRDefault="00F90BDC"/>
    <w:p w14:paraId="0E0B4C7C" w14:textId="77777777" w:rsidR="00F90BDC" w:rsidRDefault="00F90BDC">
      <w:r xmlns:w="http://schemas.openxmlformats.org/wordprocessingml/2006/main">
        <w:t xml:space="preserve">1. Mattew 11:11-12 "Tassew ngħidilkom, fost dawk imwielda min-nisa ma nqala' ħadd akbar minn Ġwanni l-Battista. Iżda l-iżgħar wieħed fis-saltna tas-smewwiet hu akbar minnu."</w:t>
      </w:r>
    </w:p>
    <w:p w14:paraId="6281D742" w14:textId="77777777" w:rsidR="00F90BDC" w:rsidRDefault="00F90BDC"/>
    <w:p w14:paraId="2A2BF13E" w14:textId="77777777" w:rsidR="00F90BDC" w:rsidRDefault="00F90BDC">
      <w:r xmlns:w="http://schemas.openxmlformats.org/wordprocessingml/2006/main">
        <w:t xml:space="preserve">2. Rumani 8:38-39 “Għax jien ċert li la l-mewt u lanqas il-ħajja, la anġli u lanqas ħakkiema, la dawk preżenti u lanqas dawk li ġejjin, la setgħat, la għoli u lanqas fond, u lanqas xi ħaġa oħra fil-ħolqien kollu, ma jkunu jistgħu biex jifridna mill-imħabba ta’ Alla fi Kristu Ġesù Sidna”.</w:t>
      </w:r>
    </w:p>
    <w:p w14:paraId="72D2B16F" w14:textId="77777777" w:rsidR="00F90BDC" w:rsidRDefault="00F90BDC"/>
    <w:p w14:paraId="17EDEE55" w14:textId="77777777" w:rsidR="00F90BDC" w:rsidRDefault="00F90BDC">
      <w:r xmlns:w="http://schemas.openxmlformats.org/wordprocessingml/2006/main">
        <w:t xml:space="preserve">Ġwanni 9:30 Ir-raġel wieġeb u qalilhom: "Għaliex hawn ħaġa tal-għaġeb, li ma tafux minn fejn hu, u madankollu fetaħli għajnejja."</w:t>
      </w:r>
    </w:p>
    <w:p w14:paraId="1DDCE1DD" w14:textId="77777777" w:rsidR="00F90BDC" w:rsidRDefault="00F90BDC"/>
    <w:p w14:paraId="3DD18A7E" w14:textId="77777777" w:rsidR="00F90BDC" w:rsidRDefault="00F90BDC">
      <w:r xmlns:w="http://schemas.openxmlformats.org/wordprocessingml/2006/main">
        <w:t xml:space="preserve">Din is-silta tenfasizza miraklu li fih raġel imwieled agħma tfejjaq minn Ġesù. Huwa mistagħġeb </w:t>
      </w:r>
      <w:r xmlns:w="http://schemas.openxmlformats.org/wordprocessingml/2006/main">
        <w:lastRenderedPageBreak xmlns:w="http://schemas.openxmlformats.org/wordprocessingml/2006/main"/>
      </w:r>
      <w:r xmlns:w="http://schemas.openxmlformats.org/wordprocessingml/2006/main">
        <w:t xml:space="preserve">li Ġesù fejjaqh, minkejja li ma kienx jaf l-identità tiegħu.</w:t>
      </w:r>
    </w:p>
    <w:p w14:paraId="2ABAC7E3" w14:textId="77777777" w:rsidR="00F90BDC" w:rsidRDefault="00F90BDC"/>
    <w:p w14:paraId="5A930736" w14:textId="77777777" w:rsidR="00F90BDC" w:rsidRDefault="00F90BDC">
      <w:r xmlns:w="http://schemas.openxmlformats.org/wordprocessingml/2006/main">
        <w:t xml:space="preserve">1: Ġesù huwa Healer u l-fejqan tiegħu huwa disponibbli għal kulħadd, irrispettivament mill-identità tagħhom.</w:t>
      </w:r>
    </w:p>
    <w:p w14:paraId="558881DA" w14:textId="77777777" w:rsidR="00F90BDC" w:rsidRDefault="00F90BDC"/>
    <w:p w14:paraId="70EA5CDD" w14:textId="77777777" w:rsidR="00F90BDC" w:rsidRDefault="00F90BDC">
      <w:r xmlns:w="http://schemas.openxmlformats.org/wordprocessingml/2006/main">
        <w:t xml:space="preserve">2: Ġesù huwa s-sors ta’ fejqan mirakoluż u dawk li jaċċettaw il-fejqan Tiegħu jinbidlu.</w:t>
      </w:r>
    </w:p>
    <w:p w14:paraId="69F96DDD" w14:textId="77777777" w:rsidR="00F90BDC" w:rsidRDefault="00F90BDC"/>
    <w:p w14:paraId="20F8A090" w14:textId="77777777" w:rsidR="00F90BDC" w:rsidRDefault="00F90BDC">
      <w:r xmlns:w="http://schemas.openxmlformats.org/wordprocessingml/2006/main">
        <w:t xml:space="preserve">1: Mattew 11:5 - L-għomja jirċievi l-vista, iż-zopop jimxu, dawk li għandhom il-lebbra jitnaddfu, it-torox jisimgħu, il-mejtin iqumu, u l-bxara t-tajba tiġi mħabbra lill-foqra.</w:t>
      </w:r>
    </w:p>
    <w:p w14:paraId="7D346FA7" w14:textId="77777777" w:rsidR="00F90BDC" w:rsidRDefault="00F90BDC"/>
    <w:p w14:paraId="5FAC5479" w14:textId="77777777" w:rsidR="00F90BDC" w:rsidRDefault="00F90BDC">
      <w:r xmlns:w="http://schemas.openxmlformats.org/wordprocessingml/2006/main">
        <w:t xml:space="preserve">2: Isaija 53:5 - Imma hu kien imtaqqab għall-ħtijiet tagħna, hu mgħaffeġ għall-ħażen tagħna; il-kastig li ġabilna l-paċi kienet fuqu, u bil-ġrieħi tiegħu aħna fiequ.</w:t>
      </w:r>
    </w:p>
    <w:p w14:paraId="71319B11" w14:textId="77777777" w:rsidR="00F90BDC" w:rsidRDefault="00F90BDC"/>
    <w:p w14:paraId="1716D7B6" w14:textId="77777777" w:rsidR="00F90BDC" w:rsidRDefault="00F90BDC">
      <w:r xmlns:w="http://schemas.openxmlformats.org/wordprocessingml/2006/main">
        <w:t xml:space="preserve">Ġwanni 9:31 Issa nafu li Alla ma jismax lill-midinbin;</w:t>
      </w:r>
    </w:p>
    <w:p w14:paraId="625E1065" w14:textId="77777777" w:rsidR="00F90BDC" w:rsidRDefault="00F90BDC"/>
    <w:p w14:paraId="4DA7E422" w14:textId="77777777" w:rsidR="00F90BDC" w:rsidRDefault="00F90BDC">
      <w:r xmlns:w="http://schemas.openxmlformats.org/wordprocessingml/2006/main">
        <w:t xml:space="preserve">Alla jisma’ lil dawk li huma aduraturi veri tiegħu u jobdu r-rieda Tiegħu.</w:t>
      </w:r>
    </w:p>
    <w:p w14:paraId="3CE7C657" w14:textId="77777777" w:rsidR="00F90BDC" w:rsidRDefault="00F90BDC"/>
    <w:p w14:paraId="22B0D737" w14:textId="77777777" w:rsidR="00F90BDC" w:rsidRDefault="00F90BDC">
      <w:r xmlns:w="http://schemas.openxmlformats.org/wordprocessingml/2006/main">
        <w:t xml:space="preserve">1: Qima Vera: Il-Qalb tal-Ubbidjenza</w:t>
      </w:r>
    </w:p>
    <w:p w14:paraId="753D2A20" w14:textId="77777777" w:rsidR="00F90BDC" w:rsidRDefault="00F90BDC"/>
    <w:p w14:paraId="468602F6" w14:textId="77777777" w:rsidR="00F90BDC" w:rsidRDefault="00F90BDC">
      <w:r xmlns:w="http://schemas.openxmlformats.org/wordprocessingml/2006/main">
        <w:t xml:space="preserve">2: Il-Qawwa tal-Qima: Kif Tisma’ Leħen Alla</w:t>
      </w:r>
    </w:p>
    <w:p w14:paraId="1E2C8298" w14:textId="77777777" w:rsidR="00F90BDC" w:rsidRDefault="00F90BDC"/>
    <w:p w14:paraId="2C9AB1EC" w14:textId="77777777" w:rsidR="00F90BDC" w:rsidRDefault="00F90BDC">
      <w:r xmlns:w="http://schemas.openxmlformats.org/wordprocessingml/2006/main">
        <w:t xml:space="preserve">1:                               ”””””]””””””]”””””””]””””””””””””””””””””””””""";"; Irreżisti lix-xitan, u jaħrab minnek.</w:t>
      </w:r>
    </w:p>
    <w:p w14:paraId="45A8871F" w14:textId="77777777" w:rsidR="00F90BDC" w:rsidRDefault="00F90BDC"/>
    <w:p w14:paraId="6D5488AD" w14:textId="77777777" w:rsidR="00F90BDC" w:rsidRDefault="00F90BDC">
      <w:r xmlns:w="http://schemas.openxmlformats.org/wordprocessingml/2006/main">
        <w:t xml:space="preserve">2: Kolossin 3:17, U kulma tagħmlu bil-kelma jew bl-għemil, agħmlu kollox f'isem il-Mulej Ġesù, billi bih irringrazzjaw lil Alla u l-Missier.</w:t>
      </w:r>
    </w:p>
    <w:p w14:paraId="5F0C3B93" w14:textId="77777777" w:rsidR="00F90BDC" w:rsidRDefault="00F90BDC"/>
    <w:p w14:paraId="73565170" w14:textId="77777777" w:rsidR="00F90BDC" w:rsidRDefault="00F90BDC">
      <w:r xmlns:w="http://schemas.openxmlformats.org/wordprocessingml/2006/main">
        <w:t xml:space="preserve">Ġwanni 9:32 Sa mill-bidu tad-dinja ma nstemgħu li xi ħadd fetaħ għajnejn wieħed li twieled </w:t>
      </w:r>
      <w:r xmlns:w="http://schemas.openxmlformats.org/wordprocessingml/2006/main">
        <w:lastRenderedPageBreak xmlns:w="http://schemas.openxmlformats.org/wordprocessingml/2006/main"/>
      </w:r>
      <w:r xmlns:w="http://schemas.openxmlformats.org/wordprocessingml/2006/main">
        <w:t xml:space="preserve">agħma.</w:t>
      </w:r>
    </w:p>
    <w:p w14:paraId="517F2A20" w14:textId="77777777" w:rsidR="00F90BDC" w:rsidRDefault="00F90BDC"/>
    <w:p w14:paraId="167FF1F5" w14:textId="77777777" w:rsidR="00F90BDC" w:rsidRDefault="00F90BDC">
      <w:r xmlns:w="http://schemas.openxmlformats.org/wordprocessingml/2006/main">
        <w:t xml:space="preserve">Is-silta hija dwar raġel li twieled agħma u għajnejh infetħu.</w:t>
      </w:r>
    </w:p>
    <w:p w14:paraId="4571FFCC" w14:textId="77777777" w:rsidR="00F90BDC" w:rsidRDefault="00F90BDC"/>
    <w:p w14:paraId="416F0D00" w14:textId="77777777" w:rsidR="00F90BDC" w:rsidRDefault="00F90BDC">
      <w:r xmlns:w="http://schemas.openxmlformats.org/wordprocessingml/2006/main">
        <w:t xml:space="preserve">1. Mirakli ta’ Alla u Donazzjonijiet tal-Grazzja</w:t>
      </w:r>
    </w:p>
    <w:p w14:paraId="5C52954F" w14:textId="77777777" w:rsidR="00F90BDC" w:rsidRDefault="00F90BDC"/>
    <w:p w14:paraId="6736EF82" w14:textId="77777777" w:rsidR="00F90BDC" w:rsidRDefault="00F90BDC">
      <w:r xmlns:w="http://schemas.openxmlformats.org/wordprocessingml/2006/main">
        <w:t xml:space="preserve">2. Il-Qawwa tal-Fidi</w:t>
      </w:r>
    </w:p>
    <w:p w14:paraId="418F3913" w14:textId="77777777" w:rsidR="00F90BDC" w:rsidRDefault="00F90BDC"/>
    <w:p w14:paraId="2E8D687E" w14:textId="77777777" w:rsidR="00F90BDC" w:rsidRDefault="00F90BDC">
      <w:r xmlns:w="http://schemas.openxmlformats.org/wordprocessingml/2006/main">
        <w:t xml:space="preserve">1. Mattew 19:26, "Imma Ġesù ħares lejhom u qalilhom: "Għall-irġiel dan huwa impossibbli, imma għal Alla kollox huwa possibbli."</w:t>
      </w:r>
    </w:p>
    <w:p w14:paraId="01EE7468" w14:textId="77777777" w:rsidR="00F90BDC" w:rsidRDefault="00F90BDC"/>
    <w:p w14:paraId="33F469F6" w14:textId="77777777" w:rsidR="00F90BDC" w:rsidRDefault="00F90BDC">
      <w:r xmlns:w="http://schemas.openxmlformats.org/wordprocessingml/2006/main">
        <w:t xml:space="preserve">2. Salm 146:8, “Il-Mulej jiftaħ għajnejn l-għomja; Il-Mulej iqajjem lil dawk li huma mxellef; Il-Mulej iħobb lill-ġusti.”</w:t>
      </w:r>
    </w:p>
    <w:p w14:paraId="4291D457" w14:textId="77777777" w:rsidR="00F90BDC" w:rsidRDefault="00F90BDC"/>
    <w:p w14:paraId="6F8BF381" w14:textId="77777777" w:rsidR="00F90BDC" w:rsidRDefault="00F90BDC">
      <w:r xmlns:w="http://schemas.openxmlformats.org/wordprocessingml/2006/main">
        <w:t xml:space="preserve">Ġwanni 9:33 Kieku dan ir-raġel ma kienx minn Alla, ma jista' jagħmel xejn.</w:t>
      </w:r>
    </w:p>
    <w:p w14:paraId="67099D43" w14:textId="77777777" w:rsidR="00F90BDC" w:rsidRDefault="00F90BDC"/>
    <w:p w14:paraId="76E307DA" w14:textId="77777777" w:rsidR="00F90BDC" w:rsidRDefault="00F90BDC">
      <w:r xmlns:w="http://schemas.openxmlformats.org/wordprocessingml/2006/main">
        <w:t xml:space="preserve">Dan il-vers jitkellem dwar l-awtorità u l-qawwa divina ta’ Ġesù, billi jafferma li Hu seta’ jagħmel biss dak li jagħmel għax hu minn Alla.</w:t>
      </w:r>
    </w:p>
    <w:p w14:paraId="7EB12157" w14:textId="77777777" w:rsidR="00F90BDC" w:rsidRDefault="00F90BDC"/>
    <w:p w14:paraId="6C58FD37" w14:textId="77777777" w:rsidR="00F90BDC" w:rsidRDefault="00F90BDC">
      <w:r xmlns:w="http://schemas.openxmlformats.org/wordprocessingml/2006/main">
        <w:t xml:space="preserve">1. Ġesù: Is-Sors ta’ Kull Awtorità u Qawwa</w:t>
      </w:r>
    </w:p>
    <w:p w14:paraId="2CF71580" w14:textId="77777777" w:rsidR="00F90BDC" w:rsidRDefault="00F90BDC"/>
    <w:p w14:paraId="1E00A658" w14:textId="77777777" w:rsidR="00F90BDC" w:rsidRDefault="00F90BDC">
      <w:r xmlns:w="http://schemas.openxmlformats.org/wordprocessingml/2006/main">
        <w:t xml:space="preserve">2. L-Opri Mirakolużi ta’ Kristu: Testimonjanza tad-Divinità Tiegħu</w:t>
      </w:r>
    </w:p>
    <w:p w14:paraId="19FA4574" w14:textId="77777777" w:rsidR="00F90BDC" w:rsidRDefault="00F90BDC"/>
    <w:p w14:paraId="3147318F" w14:textId="77777777" w:rsidR="00F90BDC" w:rsidRDefault="00F90BDC">
      <w:r xmlns:w="http://schemas.openxmlformats.org/wordprocessingml/2006/main">
        <w:t xml:space="preserve">1. Ġwanni 14:10-11 - "Ma temmnux li jiena fil-Missier u l-Missier fija? Il-kliem li ngħidilkom ma ngħidux fuq l-awtorità tiegħi stess, imma l-Missier li jgħammar fija. jagħmel l-għemejjel tiegħu.Emmnni li jiena fil-Missier u l-Missier fija, jew inkella emmnu minħabba l-għemejjel infushom.</w:t>
      </w:r>
    </w:p>
    <w:p w14:paraId="1344FA31" w14:textId="77777777" w:rsidR="00F90BDC" w:rsidRDefault="00F90BDC"/>
    <w:p w14:paraId="583EE8F7" w14:textId="77777777" w:rsidR="00F90BDC" w:rsidRDefault="00F90BDC">
      <w:r xmlns:w="http://schemas.openxmlformats.org/wordprocessingml/2006/main">
        <w:t xml:space="preserve">2. Kolossin 2:9-10 - Għax fih tgħammar il-milja kollha tad-deity fil-ġisem, u intom imtlew fih, li huwa l-kap ta 'kull ħakma u awtorità.</w:t>
      </w:r>
    </w:p>
    <w:p w14:paraId="007C2A4B" w14:textId="77777777" w:rsidR="00F90BDC" w:rsidRDefault="00F90BDC"/>
    <w:p w14:paraId="366F3B90" w14:textId="77777777" w:rsidR="00F90BDC" w:rsidRDefault="00F90BDC">
      <w:r xmlns:w="http://schemas.openxmlformats.org/wordprocessingml/2006/main">
        <w:t xml:space="preserve">Ġwanni 9:34 Huma wieġbu u qalulu: "Int twelidt għal kollox fid-dnubiet, u tgħallimna?" U keċċewh.</w:t>
      </w:r>
    </w:p>
    <w:p w14:paraId="644CE59E" w14:textId="77777777" w:rsidR="00F90BDC" w:rsidRDefault="00F90BDC"/>
    <w:p w14:paraId="7511CFB0" w14:textId="77777777" w:rsidR="00F90BDC" w:rsidRDefault="00F90BDC">
      <w:r xmlns:w="http://schemas.openxmlformats.org/wordprocessingml/2006/main">
        <w:t xml:space="preserve">Il-​mexxejja reliġjużi tant kienu mimlijin kburija u preġudizzji li keċċew raġel agħma sempliċement għax għallimhom xi ħaġa.</w:t>
      </w:r>
    </w:p>
    <w:p w14:paraId="4759855A" w14:textId="77777777" w:rsidR="00F90BDC" w:rsidRDefault="00F90BDC"/>
    <w:p w14:paraId="505DB59F" w14:textId="77777777" w:rsidR="00F90BDC" w:rsidRDefault="00F90BDC">
      <w:r xmlns:w="http://schemas.openxmlformats.org/wordprocessingml/2006/main">
        <w:t xml:space="preserve">1: Il-kburija u l-Preġudizzju m’għandhomx post fis-Saltna t’Alla.</w:t>
      </w:r>
    </w:p>
    <w:p w14:paraId="360D6C21" w14:textId="77777777" w:rsidR="00F90BDC" w:rsidRDefault="00F90BDC"/>
    <w:p w14:paraId="3BF9FFE3" w14:textId="77777777" w:rsidR="00F90BDC" w:rsidRDefault="00F90BDC">
      <w:r xmlns:w="http://schemas.openxmlformats.org/wordprocessingml/2006/main">
        <w:t xml:space="preserve">2: Il-Mulej isejħilna biex inkunu umli u miftuħa għat-tagħlim mill-oħrajn.</w:t>
      </w:r>
    </w:p>
    <w:p w14:paraId="00DA6F66" w14:textId="77777777" w:rsidR="00F90BDC" w:rsidRDefault="00F90BDC"/>
    <w:p w14:paraId="56F05DEA" w14:textId="77777777" w:rsidR="00F90BDC" w:rsidRDefault="00F90BDC">
      <w:r xmlns:w="http://schemas.openxmlformats.org/wordprocessingml/2006/main">
        <w:t xml:space="preserve">1: Ġakbu 4:6: “Imma jagħti aktar grazzja. Għalhekk jgħid, ‘Alla jopponi lill-kburin, imma jagħti grazzja lill-umli.’”</w:t>
      </w:r>
    </w:p>
    <w:p w14:paraId="5E4FCD3F" w14:textId="77777777" w:rsidR="00F90BDC" w:rsidRDefault="00F90BDC"/>
    <w:p w14:paraId="3681DD21" w14:textId="77777777" w:rsidR="00F90BDC" w:rsidRDefault="00F90BDC">
      <w:r xmlns:w="http://schemas.openxmlformats.org/wordprocessingml/2006/main">
        <w:t xml:space="preserve">2: Luqa 18:14: “Ngħidilkom, dan ir-raġel niżel id-dar tiegħu ġustifikat, minflok l-ieħor. Għax kull min jgħolli lilu nnifsu jitbaxxa, imma min jitbaxxa lilu nnifsu jiġi mgħolli.”</w:t>
      </w:r>
    </w:p>
    <w:p w14:paraId="2F0CFC67" w14:textId="77777777" w:rsidR="00F90BDC" w:rsidRDefault="00F90BDC"/>
    <w:p w14:paraId="203BC4DA" w14:textId="77777777" w:rsidR="00F90BDC" w:rsidRDefault="00F90BDC">
      <w:r xmlns:w="http://schemas.openxmlformats.org/wordprocessingml/2006/main">
        <w:t xml:space="preserve">Ġwanni 9:35 Ġesù sema 'li kienu keċċuh; u meta sab lilu, qallu: Temmen int fl-Iben ta’ Alla?</w:t>
      </w:r>
    </w:p>
    <w:p w14:paraId="2FFB92F9" w14:textId="77777777" w:rsidR="00F90BDC" w:rsidRDefault="00F90BDC"/>
    <w:p w14:paraId="614221A3" w14:textId="77777777" w:rsidR="00F90BDC" w:rsidRDefault="00F90BDC">
      <w:r xmlns:w="http://schemas.openxmlformats.org/wordprocessingml/2006/main">
        <w:t xml:space="preserve">Ġesù juri ħniena ma’ bniedem li tkeċċa mill-poplu tiegħu stess u joffrilu ċ-ċans li jemmen fih.</w:t>
      </w:r>
    </w:p>
    <w:p w14:paraId="4111597C" w14:textId="77777777" w:rsidR="00F90BDC" w:rsidRDefault="00F90BDC"/>
    <w:p w14:paraId="51A2B9C5" w14:textId="77777777" w:rsidR="00F90BDC" w:rsidRDefault="00F90BDC">
      <w:r xmlns:w="http://schemas.openxmlformats.org/wordprocessingml/2006/main">
        <w:t xml:space="preserve">1: Il-Ħniena ta’ Ġesù hija Inkondizzjonata</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Emmen fl-Iben ta’ Alla</w:t>
      </w:r>
    </w:p>
    <w:p w14:paraId="723F1BA8" w14:textId="77777777" w:rsidR="00F90BDC" w:rsidRDefault="00F90BDC"/>
    <w:p w14:paraId="7A14FD34" w14:textId="77777777" w:rsidR="00F90BDC" w:rsidRDefault="00F90BDC">
      <w:r xmlns:w="http://schemas.openxmlformats.org/wordprocessingml/2006/main">
        <w:t xml:space="preserve">1: Luqa 6:36 - "Kun ħniena, bħalma hu ħanin Missierkom."</w:t>
      </w:r>
    </w:p>
    <w:p w14:paraId="1242B9CA" w14:textId="77777777" w:rsidR="00F90BDC" w:rsidRDefault="00F90BDC"/>
    <w:p w14:paraId="24DE44A4" w14:textId="77777777" w:rsidR="00F90BDC" w:rsidRDefault="00F90BDC">
      <w:r xmlns:w="http://schemas.openxmlformats.org/wordprocessingml/2006/main">
        <w:t xml:space="preserve">2: 1 Ġwanni 5:10-12 - "Kulmin jemmen fl-Iben ta 'Alla għandu x-xhieda fih innifsu; min ma jemminx lil Alla għamel lilu giddieb, għax ma emmenx fix-xhieda li Alla ta dwar Ibnu. ."</w:t>
      </w:r>
    </w:p>
    <w:p w14:paraId="7DFBFB46" w14:textId="77777777" w:rsidR="00F90BDC" w:rsidRDefault="00F90BDC"/>
    <w:p w14:paraId="46E3B95F" w14:textId="77777777" w:rsidR="00F90BDC" w:rsidRDefault="00F90BDC">
      <w:r xmlns:w="http://schemas.openxmlformats.org/wordprocessingml/2006/main">
        <w:t xml:space="preserve">Ġwanni 9:36 Huwa wieġeb u qal: "Min hu, Mulej, biex nemmen fih?</w:t>
      </w:r>
    </w:p>
    <w:p w14:paraId="294B3E9D" w14:textId="77777777" w:rsidR="00F90BDC" w:rsidRDefault="00F90BDC"/>
    <w:p w14:paraId="46ADE35A" w14:textId="77777777" w:rsidR="00F90BDC" w:rsidRDefault="00F90BDC">
      <w:r xmlns:w="http://schemas.openxmlformats.org/wordprocessingml/2006/main">
        <w:t xml:space="preserve">Ġwanni 9:36 jiġbor fil-qosor is-silta bħala mistoqsija magħmula mir-raġel agħma, li jistaqsi min hu Ġesù biex ikun jista’ jemmen fih.</w:t>
      </w:r>
    </w:p>
    <w:p w14:paraId="17F7D721" w14:textId="77777777" w:rsidR="00F90BDC" w:rsidRDefault="00F90BDC"/>
    <w:p w14:paraId="1A04C1E4" w14:textId="77777777" w:rsidR="00F90BDC" w:rsidRDefault="00F90BDC">
      <w:r xmlns:w="http://schemas.openxmlformats.org/wordprocessingml/2006/main">
        <w:t xml:space="preserve">1. Il-Mistoqsija tal-Fidi: Kif nafu li nistgħu nemmnu f’Ġesù?</w:t>
      </w:r>
    </w:p>
    <w:p w14:paraId="438F0472" w14:textId="77777777" w:rsidR="00F90BDC" w:rsidRDefault="00F90BDC"/>
    <w:p w14:paraId="60AA613A" w14:textId="77777777" w:rsidR="00F90BDC" w:rsidRDefault="00F90BDC">
      <w:r xmlns:w="http://schemas.openxmlformats.org/wordprocessingml/2006/main">
        <w:t xml:space="preserve">2. Nikxef il-Verità: Infittxu l-Wegħdiet ta’ Salvatur</w:t>
      </w:r>
    </w:p>
    <w:p w14:paraId="0360E9C8" w14:textId="77777777" w:rsidR="00F90BDC" w:rsidRDefault="00F90BDC"/>
    <w:p w14:paraId="37F54CDD" w14:textId="77777777" w:rsidR="00F90BDC" w:rsidRDefault="00F90BDC">
      <w:r xmlns:w="http://schemas.openxmlformats.org/wordprocessingml/2006/main">
        <w:t xml:space="preserve">1. Rumani 10:17 - Il-fidi tiġi bis-smigħ u s-smigħ bil-kelma ta 'Alla.</w:t>
      </w:r>
    </w:p>
    <w:p w14:paraId="58927E65" w14:textId="77777777" w:rsidR="00F90BDC" w:rsidRDefault="00F90BDC"/>
    <w:p w14:paraId="0707C6CE" w14:textId="77777777" w:rsidR="00F90BDC" w:rsidRDefault="00F90BDC">
      <w:r xmlns:w="http://schemas.openxmlformats.org/wordprocessingml/2006/main">
        <w:t xml:space="preserve">2. 1 Ġwanni 5:13 - Dawn l-affarijiet ktibt lilkom li jemmnu fl-isem ta 'l-Iben ta' Alla; biex tkunu tafu li għandkom il-ħajja ta’ dejjem.</w:t>
      </w:r>
    </w:p>
    <w:p w14:paraId="506285B5" w14:textId="77777777" w:rsidR="00F90BDC" w:rsidRDefault="00F90BDC"/>
    <w:p w14:paraId="6EB0456C" w14:textId="77777777" w:rsidR="00F90BDC" w:rsidRDefault="00F90BDC">
      <w:r xmlns:w="http://schemas.openxmlformats.org/wordprocessingml/2006/main">
        <w:t xml:space="preserve">Ġwanni 9:37 U Ġesù qallu: "Int it-tnejn rajtu, u hu hu li jitkellem miegħek."</w:t>
      </w:r>
    </w:p>
    <w:p w14:paraId="7B6423D0" w14:textId="77777777" w:rsidR="00F90BDC" w:rsidRDefault="00F90BDC"/>
    <w:p w14:paraId="4BBECBD6" w14:textId="77777777" w:rsidR="00F90BDC" w:rsidRDefault="00F90BDC">
      <w:r xmlns:w="http://schemas.openxmlformats.org/wordprocessingml/2006/main">
        <w:t xml:space="preserve">Din is-silta tiżvela li Ġesù identifika lilu nnifsu ma’ raġel imwieled agħma, u kkonferma l-identità tiegħu bħala dak li kien ikellem miegħu.</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tal-Identità Personali: Kif Inkunu Nafu Min Aħna Jgħinna Negħlbu l-Għama</w:t>
      </w:r>
    </w:p>
    <w:p w14:paraId="06AB5547" w14:textId="77777777" w:rsidR="00F90BDC" w:rsidRDefault="00F90BDC"/>
    <w:p w14:paraId="75F32E13" w14:textId="77777777" w:rsidR="00F90BDC" w:rsidRDefault="00F90BDC">
      <w:r xmlns:w="http://schemas.openxmlformats.org/wordprocessingml/2006/main">
        <w:t xml:space="preserve">2. Ġesù Jikxef l-Identità Tiegħu: Nagħrfu u Nħaddnu l-Veru Nfusna</w:t>
      </w:r>
    </w:p>
    <w:p w14:paraId="0D3B9254" w14:textId="77777777" w:rsidR="00F90BDC" w:rsidRDefault="00F90BDC"/>
    <w:p w14:paraId="41696B12" w14:textId="77777777" w:rsidR="00F90BDC" w:rsidRDefault="00F90BDC">
      <w:r xmlns:w="http://schemas.openxmlformats.org/wordprocessingml/2006/main">
        <w:t xml:space="preserve">1. Rumani 8:37-39 - Le, f'dawn l-affarijiet kollha aħna aktar minn rebbieħa permezz ta 'dak li ħabbna. Għax jien konvint li la l-mewt u lanqas il-ħajja, la anġli u lanqas demonji, la l-preżent u lanqas il-futur, la ebda setgħat, la għoli u lanqas fond, u lanqas xi ħaġa oħra fil-ħolqien kollu, ma jkunu jistgħu jifridna mill-imħabba ta’ Alla li hu fi Kristu Ġesù Sidna.</w:t>
      </w:r>
    </w:p>
    <w:p w14:paraId="043D611E" w14:textId="77777777" w:rsidR="00F90BDC" w:rsidRDefault="00F90BDC"/>
    <w:p w14:paraId="41C36BA1" w14:textId="77777777" w:rsidR="00F90BDC" w:rsidRDefault="00F90BDC">
      <w:r xmlns:w="http://schemas.openxmlformats.org/wordprocessingml/2006/main">
        <w:t xml:space="preserve">2. Eżodu 33:14 - Il-Mulej wieġeb, "Il-preżenza tiegħi tmur miegħek, u jiena nagħtikom il-mistrieħ."</w:t>
      </w:r>
    </w:p>
    <w:p w14:paraId="0104CE04" w14:textId="77777777" w:rsidR="00F90BDC" w:rsidRDefault="00F90BDC"/>
    <w:p w14:paraId="306030B8" w14:textId="77777777" w:rsidR="00F90BDC" w:rsidRDefault="00F90BDC">
      <w:r xmlns:w="http://schemas.openxmlformats.org/wordprocessingml/2006/main">
        <w:t xml:space="preserve">Ġwanni 9:38 U qal, Mulej, nemmen. U kien jadurah.</w:t>
      </w:r>
    </w:p>
    <w:p w14:paraId="7539BE56" w14:textId="77777777" w:rsidR="00F90BDC" w:rsidRDefault="00F90BDC"/>
    <w:p w14:paraId="4347D720" w14:textId="77777777" w:rsidR="00F90BDC" w:rsidRDefault="00F90BDC">
      <w:r xmlns:w="http://schemas.openxmlformats.org/wordprocessingml/2006/main">
        <w:t xml:space="preserve">Ġwanni juri l-fidi billi jadura lil Ġesù f’dan il-vers.</w:t>
      </w:r>
    </w:p>
    <w:p w14:paraId="3614BBD2" w14:textId="77777777" w:rsidR="00F90BDC" w:rsidRDefault="00F90BDC"/>
    <w:p w14:paraId="54762EEB" w14:textId="77777777" w:rsidR="00F90BDC" w:rsidRDefault="00F90BDC">
      <w:r xmlns:w="http://schemas.openxmlformats.org/wordprocessingml/2006/main">
        <w:t xml:space="preserve">1. Il-Qawwa tal-Fidi - Nesploraw il-qawwa tal-fidi permezz tal-eżempju ta’ Ġwanni li jqimu lil Ġesù.</w:t>
      </w:r>
    </w:p>
    <w:p w14:paraId="54F2E016" w14:textId="77777777" w:rsidR="00F90BDC" w:rsidRDefault="00F90BDC"/>
    <w:p w14:paraId="048B895B" w14:textId="77777777" w:rsidR="00F90BDC" w:rsidRDefault="00F90BDC">
      <w:r xmlns:w="http://schemas.openxmlformats.org/wordprocessingml/2006/main">
        <w:t xml:space="preserve">2. Nkabbru fil-Fidi - Nitgħallmu kif nistgħu nikbru fil-fidi permezz tal-eżempju ta’ Ġwanni li jqimu lil Ġesù.</w:t>
      </w:r>
    </w:p>
    <w:p w14:paraId="782127F8" w14:textId="77777777" w:rsidR="00F90BDC" w:rsidRDefault="00F90BDC"/>
    <w:p w14:paraId="2B0752FA" w14:textId="77777777" w:rsidR="00F90BDC" w:rsidRDefault="00F90BDC">
      <w:r xmlns:w="http://schemas.openxmlformats.org/wordprocessingml/2006/main">
        <w:t xml:space="preserve">1. Lhud 11:1 - "Issa l-fidi hija l-assigurazzjoni ta 'affarijiet ittamaw, il-konvinzjoni ta' affarijiet li ma jidhrux."</w:t>
      </w:r>
    </w:p>
    <w:p w14:paraId="5306FA4A" w14:textId="77777777" w:rsidR="00F90BDC" w:rsidRDefault="00F90BDC"/>
    <w:p w14:paraId="4DBCCEEF" w14:textId="77777777" w:rsidR="00F90BDC" w:rsidRDefault="00F90BDC">
      <w:r xmlns:w="http://schemas.openxmlformats.org/wordprocessingml/2006/main">
        <w:t xml:space="preserve">2. Rumani 10:17 - "Mela l-fidi tiġi minn dak li jinstema ', u dak li jinstema' jiġi permezz tal-messaġġ dwar Kristu."</w:t>
      </w:r>
    </w:p>
    <w:p w14:paraId="5F5B8FCC" w14:textId="77777777" w:rsidR="00F90BDC" w:rsidRDefault="00F90BDC"/>
    <w:p w14:paraId="56A8714E" w14:textId="77777777" w:rsidR="00F90BDC" w:rsidRDefault="00F90BDC">
      <w:r xmlns:w="http://schemas.openxmlformats.org/wordprocessingml/2006/main">
        <w:t xml:space="preserve">Ġwanni 9:39 U Ġesù qal: "Għal ġudizzju ġejt f'din id-dinja, biex dawk li ma jarawx jaraw; u biex dawk li jaraw ikunu għomja.</w:t>
      </w:r>
    </w:p>
    <w:p w14:paraId="170FA244" w14:textId="77777777" w:rsidR="00F90BDC" w:rsidRDefault="00F90BDC"/>
    <w:p w14:paraId="4DD0D7E1" w14:textId="77777777" w:rsidR="00F90BDC" w:rsidRDefault="00F90BDC">
      <w:r xmlns:w="http://schemas.openxmlformats.org/wordprocessingml/2006/main">
        <w:t xml:space="preserve">Ġesù ġie fid-dinja biex jiġġudika lil dawk li huma għomja bid-dnub u jiftaħ għajnejn dawk li huma “għomja”.</w:t>
      </w:r>
    </w:p>
    <w:p w14:paraId="5FF6B006" w14:textId="77777777" w:rsidR="00F90BDC" w:rsidRDefault="00F90BDC"/>
    <w:p w14:paraId="15CBB57E" w14:textId="77777777" w:rsidR="00F90BDC" w:rsidRDefault="00F90BDC">
      <w:r xmlns:w="http://schemas.openxmlformats.org/wordprocessingml/2006/main">
        <w:t xml:space="preserve">1: Ġesù hu d-Dawl tad-Dinja.</w:t>
      </w:r>
    </w:p>
    <w:p w14:paraId="42FE580C" w14:textId="77777777" w:rsidR="00F90BDC" w:rsidRDefault="00F90BDC"/>
    <w:p w14:paraId="3284A3D2" w14:textId="77777777" w:rsidR="00F90BDC" w:rsidRDefault="00F90BDC">
      <w:r xmlns:w="http://schemas.openxmlformats.org/wordprocessingml/2006/main">
        <w:t xml:space="preserve">2: Il-ġudizzju t’Alla hu Ġust.</w:t>
      </w:r>
    </w:p>
    <w:p w14:paraId="258D7280" w14:textId="77777777" w:rsidR="00F90BDC" w:rsidRDefault="00F90BDC"/>
    <w:p w14:paraId="3E6E6FB8" w14:textId="77777777" w:rsidR="00F90BDC" w:rsidRDefault="00F90BDC">
      <w:r xmlns:w="http://schemas.openxmlformats.org/wordprocessingml/2006/main">
        <w:t xml:space="preserve">1: Isaija 9:2 - In-nies li mexa fid-dlam raw dawl kbir: dawk li jgħammru fl-art tad-dell tal-mewt, id-dawl jiddi fuqhom.</w:t>
      </w:r>
    </w:p>
    <w:p w14:paraId="2DC0A9CE" w14:textId="77777777" w:rsidR="00F90BDC" w:rsidRDefault="00F90BDC"/>
    <w:p w14:paraId="533F1402" w14:textId="77777777" w:rsidR="00F90BDC" w:rsidRDefault="00F90BDC">
      <w:r xmlns:w="http://schemas.openxmlformats.org/wordprocessingml/2006/main">
        <w:t xml:space="preserve">2: Ġwanni 12:46 - Jien ġejt dawl fid-dinja, biex kull min jemmen fija ma jibqax fid-dlam.</w:t>
      </w:r>
    </w:p>
    <w:p w14:paraId="35EF7834" w14:textId="77777777" w:rsidR="00F90BDC" w:rsidRDefault="00F90BDC"/>
    <w:p w14:paraId="3EE336D0" w14:textId="77777777" w:rsidR="00F90BDC" w:rsidRDefault="00F90BDC">
      <w:r xmlns:w="http://schemas.openxmlformats.org/wordprocessingml/2006/main">
        <w:t xml:space="preserve">Ġwanni 9:40 U xi wħud mill-Fariżej li kienu miegħu semgħu dan il-kliem, u qalulu: "Aħna għomja wkoll?</w:t>
      </w:r>
    </w:p>
    <w:p w14:paraId="2DBA8DD3" w14:textId="77777777" w:rsidR="00F90BDC" w:rsidRDefault="00F90BDC"/>
    <w:p w14:paraId="68DF9D55" w14:textId="77777777" w:rsidR="00F90BDC" w:rsidRDefault="00F90BDC">
      <w:r xmlns:w="http://schemas.openxmlformats.org/wordprocessingml/2006/main">
        <w:t xml:space="preserve">Ġesù kien qed jgħallem lill-​Fariżej dwar l-​għama spiritwali u huma rreaġixxew billi staqsew jekk huma wkoll għomja.</w:t>
      </w:r>
    </w:p>
    <w:p w14:paraId="65A3C33B" w14:textId="77777777" w:rsidR="00F90BDC" w:rsidRDefault="00F90BDC"/>
    <w:p w14:paraId="5685AA37" w14:textId="77777777" w:rsidR="00F90BDC" w:rsidRDefault="00F90BDC">
      <w:r xmlns:w="http://schemas.openxmlformats.org/wordprocessingml/2006/main">
        <w:t xml:space="preserve">1. Il-Periklu ta’ Għama Spiritwali</w:t>
      </w:r>
    </w:p>
    <w:p w14:paraId="60DFDC84" w14:textId="77777777" w:rsidR="00F90BDC" w:rsidRDefault="00F90BDC"/>
    <w:p w14:paraId="071B9A4F" w14:textId="77777777" w:rsidR="00F90BDC" w:rsidRDefault="00F90BDC">
      <w:r xmlns:w="http://schemas.openxmlformats.org/wordprocessingml/2006/main">
        <w:t xml:space="preserve">2. Sejħa għall-Awtoriflessjoni</w:t>
      </w:r>
    </w:p>
    <w:p w14:paraId="48FB80D2" w14:textId="77777777" w:rsidR="00F90BDC" w:rsidRDefault="00F90BDC"/>
    <w:p w14:paraId="7389D400" w14:textId="77777777" w:rsidR="00F90BDC" w:rsidRDefault="00F90BDC">
      <w:r xmlns:w="http://schemas.openxmlformats.org/wordprocessingml/2006/main">
        <w:t xml:space="preserve">1. Isaija 6: 9-10 - Ifhmu b'qalbhom u dawwar lejn il-Mulej biex Hu jfejjaqhom.</w:t>
      </w:r>
    </w:p>
    <w:p w14:paraId="0996EA6E" w14:textId="77777777" w:rsidR="00F90BDC" w:rsidRDefault="00F90BDC"/>
    <w:p w14:paraId="7DAC3D1F" w14:textId="77777777" w:rsidR="00F90BDC" w:rsidRDefault="00F90BDC">
      <w:r xmlns:w="http://schemas.openxmlformats.org/wordprocessingml/2006/main">
        <w:t xml:space="preserve">2. Mattew 13:13-15 - Il-parabbola ta’ Ġesù taż-żerriegħa u dawk li għandhom għajnejn iżda ma jarawx.</w:t>
      </w:r>
    </w:p>
    <w:p w14:paraId="53B1D32F" w14:textId="77777777" w:rsidR="00F90BDC" w:rsidRDefault="00F90BDC"/>
    <w:p w14:paraId="67FF94E7" w14:textId="77777777" w:rsidR="00F90BDC" w:rsidRDefault="00F90BDC">
      <w:r xmlns:w="http://schemas.openxmlformats.org/wordprocessingml/2006/main">
        <w:t xml:space="preserve">Ġwanni 9:41 Ġesù qalilhom: "Kieku intom għomja, ma jkollkomx dnub; imma issa intom tgħidu: "Naraw!" għalhekk id-dnub tiegħek jibqa’.</w:t>
      </w:r>
    </w:p>
    <w:p w14:paraId="53005229" w14:textId="77777777" w:rsidR="00F90BDC" w:rsidRDefault="00F90BDC"/>
    <w:p w14:paraId="4E5CCC7B" w14:textId="77777777" w:rsidR="00F90BDC" w:rsidRDefault="00F90BDC">
      <w:r xmlns:w="http://schemas.openxmlformats.org/wordprocessingml/2006/main">
        <w:t xml:space="preserve">Ġesù jisfida lill- Fariżej, li jgħidu li jistgħu jaraw, billi jindika li kieku kienu għomja, ma jkollhomx dnub.</w:t>
      </w:r>
    </w:p>
    <w:p w14:paraId="591D5F80" w14:textId="77777777" w:rsidR="00F90BDC" w:rsidRDefault="00F90BDC"/>
    <w:p w14:paraId="56E5A304" w14:textId="77777777" w:rsidR="00F90BDC" w:rsidRDefault="00F90BDC">
      <w:r xmlns:w="http://schemas.openxmlformats.org/wordprocessingml/2006/main">
        <w:t xml:space="preserve">1. “The Blindness of Pride” – Nesploraw kif il-kburija tista’ twaqqafna milli naraw il-verità, u kif l-umiltà tista’ tgħinna nikbru fil-fidi tagħna.</w:t>
      </w:r>
    </w:p>
    <w:p w14:paraId="42ABB169" w14:textId="77777777" w:rsidR="00F90BDC" w:rsidRDefault="00F90BDC"/>
    <w:p w14:paraId="4FC1E4A2" w14:textId="77777777" w:rsidR="00F90BDC" w:rsidRDefault="00F90BDC">
      <w:r xmlns:w="http://schemas.openxmlformats.org/wordprocessingml/2006/main">
        <w:t xml:space="preserve">2. "Naraw b'Għajnejn Spiritwali" - Neżaminaw l-importanza li nagħrfu l-verità bl-għajnejn tal-fidi, mhux sempliċement il-vista fiżika tagħna.</w:t>
      </w:r>
    </w:p>
    <w:p w14:paraId="5C6CEC5F" w14:textId="77777777" w:rsidR="00F90BDC" w:rsidRDefault="00F90BDC"/>
    <w:p w14:paraId="59B4EA54" w14:textId="77777777" w:rsidR="00F90BDC" w:rsidRDefault="00F90BDC">
      <w:r xmlns:w="http://schemas.openxmlformats.org/wordprocessingml/2006/main">
        <w:t xml:space="preserve">1. Ġakbu 4:6 - "Alla jopponi lill-kburin, imma jagħti grazzja lill-umli."</w:t>
      </w:r>
    </w:p>
    <w:p w14:paraId="0C8E6EFD" w14:textId="77777777" w:rsidR="00F90BDC" w:rsidRDefault="00F90BDC"/>
    <w:p w14:paraId="4F44848D" w14:textId="77777777" w:rsidR="00F90BDC" w:rsidRDefault="00F90BDC">
      <w:r xmlns:w="http://schemas.openxmlformats.org/wordprocessingml/2006/main">
        <w:t xml:space="preserve">2. Proverbji 3:5-6 - “Afda fil-Mulej b’qalbek kollha, u tistrieħx fuq il-fehim tiegħek. Agħraf lilu fi toroq kollha tiegħek, u hu jtella’ l-mogħdijiet tiegħek.”</w:t>
      </w:r>
    </w:p>
    <w:p w14:paraId="129DE83F" w14:textId="77777777" w:rsidR="00F90BDC" w:rsidRDefault="00F90BDC"/>
    <w:p w14:paraId="071B2197" w14:textId="77777777" w:rsidR="00F90BDC" w:rsidRDefault="00F90BDC">
      <w:r xmlns:w="http://schemas.openxmlformats.org/wordprocessingml/2006/main">
        <w:t xml:space="preserve">Ġwanni 10 jirrakkonta l-metafora ta’ Ġesù dwar ir-Ragħaj it-Tajjeb, id-diskors Tiegħu dwar ir-relazzjoni Tiegħu mas-segwaċi Tiegħu, u l-firda kontinwa fuq l-identità Tiegħu.</w:t>
      </w:r>
    </w:p>
    <w:p w14:paraId="36E457C7" w14:textId="77777777" w:rsidR="00F90BDC" w:rsidRDefault="00F90BDC"/>
    <w:p w14:paraId="7108476B" w14:textId="77777777" w:rsidR="00F90BDC" w:rsidRDefault="00F90BDC">
      <w:r xmlns:w="http://schemas.openxmlformats.org/wordprocessingml/2006/main">
        <w:t xml:space="preserve">L-1 Paragrafu: Il-kapitlu jibda b’Ġesù jintroduċi lilu nnifsu kemm bħala l-bieb għan-nagħaġ kif ukoll bħala r-ragħaj it-tajjeb. Jikkritika lil dawk li jidħlu fil-maqjel tan-nagħaġ b’xi mod ieħor ħlief il-bieb bħala ħallelin u ħallelin. In-nagħaġ jimxu warajh għax jagħrfu leħnu imma qatt ma se jsegwu barrani. Bħala ragħaj tajjeb, Hu jaf in-nagħaġ Tiegħu u jagħti ħajtu għalihom volontarjament kuntrarjament għall-miri li jabbanduna n-nagħaġ mal-vista tal-lupu (Ġwanni 10:1-18).</w:t>
      </w:r>
    </w:p>
    <w:p w14:paraId="65A8D87E" w14:textId="77777777" w:rsidR="00F90BDC" w:rsidRDefault="00F90BDC"/>
    <w:p w14:paraId="19864719" w14:textId="77777777" w:rsidR="00F90BDC" w:rsidRDefault="00F90BDC">
      <w:r xmlns:w="http://schemas.openxmlformats.org/wordprocessingml/2006/main">
        <w:t xml:space="preserve">It-2 Paragrafu: Dan it-tagħlim wassal għal firda fost il-Lhud xi wħud qalu li kien miġnun ippossedut mid-demonji oħrajn jistaqsu kif id-dimonju jista’ jiftaħ għajnejn għomja. Fiż-żmien id-Dedikazzjoni tal-Festa saret f’Ġerusalemm </w:t>
      </w:r>
      <w:r xmlns:w="http://schemas.openxmlformats.org/wordprocessingml/2006/main">
        <w:lastRenderedPageBreak xmlns:w="http://schemas.openxmlformats.org/wordprocessingml/2006/main"/>
      </w:r>
      <w:r xmlns:w="http://schemas.openxmlformats.org/wordprocessingml/2006/main">
        <w:t xml:space="preserve">ix-xitwa Ġesù kien miexi fil-qrati tat-tempju Il-Kolonnat ta’ Salamun fejn il-Lhud miġbura madwaru staqsieh kemm ser iżżommna sospiżi? Jekk int Messija għidilna ċar.' Bi tweġiba Huwa rrimarka li qalilhom imma ma jemmnux li l-opri isem Missieru jixhdu dwaru iżda ma jemmnux għax mhumiex in-nagħaġ tiegħu li jisimgħu leħnu jafuhom jagħtuhom il-ħajja ta’ dejjem qatt ma jitħassru ħadd ma jaħtfuhom barra id il-Missier (Ġwanni 10:19-30).</w:t>
      </w:r>
    </w:p>
    <w:p w14:paraId="4F623E15" w14:textId="77777777" w:rsidR="00F90BDC" w:rsidRDefault="00F90BDC"/>
    <w:p w14:paraId="06F487B8" w14:textId="77777777" w:rsidR="00F90BDC" w:rsidRDefault="00F90BDC">
      <w:r xmlns:w="http://schemas.openxmlformats.org/wordprocessingml/2006/main">
        <w:t xml:space="preserve">It-3 Paragrafu: Wara dan id-diskors, Ġesù sostna l-għaqda ma’ Alla Missier ‘Jien Missier jien ħaġa waħda.’ Dan wassal Lhud jaqbdu l-ġebel ġebel lilu darb'oħra dagħa jsostnu li jkun Alla filwaqt li sempliċiment rispons bniedem indikat xogħlijiet li jagħmlu isem Missier jagħtu xhieda lilu iżda jekk ma nemminx xogħlijiet l-inqas emmen mirakli hekk jista 'jkun jaf jifhmu Missier huwa fija jiena fil-Missier imexxi ieħor tentattiv mingħajr suċċess jarrestah imbagħad irtira għal darb'oħra reġjun madwar il-Ġordan fejn Ġwanni kien qed jgħammed l-ewwel post ħafna waslu għandu emmnu hemmhekk jgħidu 'Ġwanni ma wettaq l-ebda sinjal dak kollu li John qal dwar dan ir-raġel kien minnu.' (Ġwanni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Ġwanni 10:1 Tassew, tassew ngħidilkom, Min ma jidħolx mill-bieb fl-għaġeb, imma jitla 'xi triq oħra, dan hu ħalliel u ħalliel.</w:t>
      </w:r>
    </w:p>
    <w:p w14:paraId="2184AA9C" w14:textId="77777777" w:rsidR="00F90BDC" w:rsidRDefault="00F90BDC"/>
    <w:p w14:paraId="7991E62E" w14:textId="77777777" w:rsidR="00F90BDC" w:rsidRDefault="00F90BDC">
      <w:r xmlns:w="http://schemas.openxmlformats.org/wordprocessingml/2006/main">
        <w:t xml:space="preserve">Ġesù jwissi kontra għalliema foloz li jippruvaw ibiegħdu lin-​nies mill-​fidi vera. 1: Irridu nħarsu kontra għalliema foloz u nżommu mal- Kelma t’Alla. 2: Irridu nfittxu l-verità u ma niġu mqarrqa bi kliem għaqli. 1:                                                                1:                                       1:                                        1:         Ġeremija 29:11: “Għax jien naf il-pjanijiet li għandi għalik), jgħid il-Mulej, pjanijiet għall-ġid u mhux għall-ħażen, biex nagħtik futur u tama). 2: 1 Pietru 5: 8, "Kun moħħom sober; oqgħod attent. L-avversarju tiegħek ix-xitan imur madwaru bħal iljun jgħajjat, ifittex lil xi ħadd biex jibla'."</w:t>
      </w:r>
    </w:p>
    <w:p w14:paraId="6D3865CC" w14:textId="77777777" w:rsidR="00F90BDC" w:rsidRDefault="00F90BDC"/>
    <w:p w14:paraId="27A64350" w14:textId="77777777" w:rsidR="00F90BDC" w:rsidRDefault="00F90BDC">
      <w:r xmlns:w="http://schemas.openxmlformats.org/wordprocessingml/2006/main">
        <w:t xml:space="preserve">Ġwanni 10:2 Imma min jidħol mill-bieb huwa r-ragħaj tan-nagħaġ.</w:t>
      </w:r>
    </w:p>
    <w:p w14:paraId="307125CF" w14:textId="77777777" w:rsidR="00F90BDC" w:rsidRDefault="00F90BDC"/>
    <w:p w14:paraId="7FC4568E" w14:textId="77777777" w:rsidR="00F90BDC" w:rsidRDefault="00F90BDC">
      <w:r xmlns:w="http://schemas.openxmlformats.org/wordprocessingml/2006/main">
        <w:t xml:space="preserve">Is-silta titkellem dwar ir-ragħaj li jidħol mill-bieb biex jieħu ħsieb in-nagħaġ.</w:t>
      </w:r>
    </w:p>
    <w:p w14:paraId="2A39760E" w14:textId="77777777" w:rsidR="00F90BDC" w:rsidRDefault="00F90BDC"/>
    <w:p w14:paraId="7972C349" w14:textId="77777777" w:rsidR="00F90BDC" w:rsidRDefault="00F90BDC">
      <w:r xmlns:w="http://schemas.openxmlformats.org/wordprocessingml/2006/main">
        <w:t xml:space="preserve">1. Aħna msejħin biex inkunu rgħajja leali tal-merħla tagħna, nipproteġuhom bl-istess attenzjoni li r-ragħaj jagħmel in-nagħaġ tiegħu.</w:t>
      </w:r>
    </w:p>
    <w:p w14:paraId="42BABD4F" w14:textId="77777777" w:rsidR="00F90BDC" w:rsidRDefault="00F90BDC"/>
    <w:p w14:paraId="10FD47DC" w14:textId="77777777" w:rsidR="00F90BDC" w:rsidRDefault="00F90BDC">
      <w:r xmlns:w="http://schemas.openxmlformats.org/wordprocessingml/2006/main">
        <w:t xml:space="preserve">2. Li nimxu wara Kristu jfisser li rridu nfittxu li nkunu rgħajja umli u ġentili, li nwasslu t-triq bl-istess mogħdrija u fehim li għandu.</w:t>
      </w:r>
    </w:p>
    <w:p w14:paraId="5FBA7353" w14:textId="77777777" w:rsidR="00F90BDC" w:rsidRDefault="00F90BDC"/>
    <w:p w14:paraId="0EE71E08" w14:textId="77777777" w:rsidR="00F90BDC" w:rsidRDefault="00F90BDC">
      <w:r xmlns:w="http://schemas.openxmlformats.org/wordprocessingml/2006/main">
        <w:t xml:space="preserve">1. 1 Pietru 5:2-3 “Kunu rgħajja tal-merħla t’Alla li hija taħt il-kura tagħkom, għassu fuqhom—mhux għax tridu, imma għax intom lesti, kif iridkom tkunu Alla; ma jfittxux gwadann diżonest, imma ħerqana li jaqdu; mhux taħdimha fuq dawk fdati lilek, imma tkunu ta’ eżempju għall-merħla.”</w:t>
      </w:r>
    </w:p>
    <w:p w14:paraId="5377DB71" w14:textId="77777777" w:rsidR="00F90BDC" w:rsidRDefault="00F90BDC"/>
    <w:p w14:paraId="382A6348" w14:textId="77777777" w:rsidR="00F90BDC" w:rsidRDefault="00F90BDC">
      <w:r xmlns:w="http://schemas.openxmlformats.org/wordprocessingml/2006/main">
        <w:t xml:space="preserve">2. Salm 23:1 “Il-Mulej ir-ragħaj tiegħi, ma jonqosni xejn.”</w:t>
      </w:r>
    </w:p>
    <w:p w14:paraId="4D2F83D8" w14:textId="77777777" w:rsidR="00F90BDC" w:rsidRDefault="00F90BDC"/>
    <w:p w14:paraId="32E1C245" w14:textId="77777777" w:rsidR="00F90BDC" w:rsidRDefault="00F90BDC">
      <w:r xmlns:w="http://schemas.openxmlformats.org/wordprocessingml/2006/main">
        <w:t xml:space="preserve">Ġwanni 10:3 Lilu jiftaħ il-purtina; u n-nagħaġ jisimgħu leħnu;</w:t>
      </w:r>
    </w:p>
    <w:p w14:paraId="19E6B1E0" w14:textId="77777777" w:rsidR="00F90BDC" w:rsidRDefault="00F90BDC"/>
    <w:p w14:paraId="4242ABED" w14:textId="77777777" w:rsidR="00F90BDC" w:rsidRDefault="00F90BDC">
      <w:r xmlns:w="http://schemas.openxmlformats.org/wordprocessingml/2006/main">
        <w:t xml:space="preserve">Ir-Ragħaj it-Tajjeb isejjaħ lin-nagħaġ Tiegħu b’isimhom u jwassalhom barra.</w:t>
      </w:r>
    </w:p>
    <w:p w14:paraId="12CA7CDD" w14:textId="77777777" w:rsidR="00F90BDC" w:rsidRDefault="00F90BDC"/>
    <w:p w14:paraId="7D24F4FC" w14:textId="77777777" w:rsidR="00F90BDC" w:rsidRDefault="00F90BDC">
      <w:r xmlns:w="http://schemas.openxmlformats.org/wordprocessingml/2006/main">
        <w:t xml:space="preserve">1. Ir-Ragħaj Li Jagħruna B’Isem</w:t>
      </w:r>
    </w:p>
    <w:p w14:paraId="0DD76B6D" w14:textId="77777777" w:rsidR="00F90BDC" w:rsidRDefault="00F90BDC"/>
    <w:p w14:paraId="1C40DC16" w14:textId="77777777" w:rsidR="00F90BDC" w:rsidRDefault="00F90BDC">
      <w:r xmlns:w="http://schemas.openxmlformats.org/wordprocessingml/2006/main">
        <w:t xml:space="preserve">2. Wara s-Sejħa tar-Ragħaj</w:t>
      </w:r>
    </w:p>
    <w:p w14:paraId="7F480743" w14:textId="77777777" w:rsidR="00F90BDC" w:rsidRDefault="00F90BDC"/>
    <w:p w14:paraId="094B9C4A" w14:textId="77777777" w:rsidR="00F90BDC" w:rsidRDefault="00F90BDC">
      <w:r xmlns:w="http://schemas.openxmlformats.org/wordprocessingml/2006/main">
        <w:t xml:space="preserve">1. Isaija 40:11 Jirgħa l-merħla tiegħu bħal ragħaj: jiġbor il-ħrief b’dirgħajh, u jġorrhom f’ġunu, u bil-mod imexxi lil dawk li għandhom iż-żgħar.</w:t>
      </w:r>
    </w:p>
    <w:p w14:paraId="34B77B9B" w14:textId="77777777" w:rsidR="00F90BDC" w:rsidRDefault="00F90BDC"/>
    <w:p w14:paraId="7E0DB00A" w14:textId="77777777" w:rsidR="00F90BDC" w:rsidRDefault="00F90BDC">
      <w:r xmlns:w="http://schemas.openxmlformats.org/wordprocessingml/2006/main">
        <w:t xml:space="preserve">2. Mattew 18:12-14 X’taħseb? Jekk bniedem għandu mitt nagħġa, u waħda minnhom tkun żvija, ma jħallix id-disgħa u disgħin fuq il-muntanji u jmur ifittex lil dik li żvija? U jekk isibha, tassew, ngħidilkom, jifraħ biha aktar mid-disgħa u disgħin li qatt ma żvijaw. Għalhekk mhix ir-rieda ta’ Missieri li hu fis-smewwiet li wieħed minn dawn iċ-ċkejknin jitħassar.</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10:4 U meta joħroġ in-nagħaġ tiegħu, imur quddiemhom, u n-nagħaġ jimxu warajh, għax jafu leħnu.</w:t>
      </w:r>
    </w:p>
    <w:p w14:paraId="6438B795" w14:textId="77777777" w:rsidR="00F90BDC" w:rsidRDefault="00F90BDC"/>
    <w:p w14:paraId="6EE7AD76" w14:textId="77777777" w:rsidR="00F90BDC" w:rsidRDefault="00F90BDC">
      <w:r xmlns:w="http://schemas.openxmlformats.org/wordprocessingml/2006/main">
        <w:t xml:space="preserve">Is-silta titkellem dwar kif Ġesù jmexxi n-nagħaġ Tiegħu u jagħrfu leħnu u jimxu warajh.</w:t>
      </w:r>
    </w:p>
    <w:p w14:paraId="48F67C01" w14:textId="77777777" w:rsidR="00F90BDC" w:rsidRDefault="00F90BDC"/>
    <w:p w14:paraId="3300212F" w14:textId="77777777" w:rsidR="00F90BDC" w:rsidRDefault="00F90BDC">
      <w:r xmlns:w="http://schemas.openxmlformats.org/wordprocessingml/2006/main">
        <w:t xml:space="preserve">1: Ġesù hu r-Ragħaj it-Tajjeb li jmexxi u jieħu ħsieb in-nagħaġ tiegħu</w:t>
      </w:r>
    </w:p>
    <w:p w14:paraId="2705D45A" w14:textId="77777777" w:rsidR="00F90BDC" w:rsidRDefault="00F90BDC"/>
    <w:p w14:paraId="25B05717" w14:textId="77777777" w:rsidR="00F90BDC" w:rsidRDefault="00F90BDC">
      <w:r xmlns:w="http://schemas.openxmlformats.org/wordprocessingml/2006/main">
        <w:t xml:space="preserve">2: Il-Leħen ta’ Ġesù Jingħaraf u Jsegwi min-Nagħaġ Tiegħu</w:t>
      </w:r>
    </w:p>
    <w:p w14:paraId="7909D163" w14:textId="77777777" w:rsidR="00F90BDC" w:rsidRDefault="00F90BDC"/>
    <w:p w14:paraId="08B2C079" w14:textId="77777777" w:rsidR="00F90BDC" w:rsidRDefault="00F90BDC">
      <w:r xmlns:w="http://schemas.openxmlformats.org/wordprocessingml/2006/main">
        <w:t xml:space="preserve">1: Salm 23:1, "Il-Mulej hu r-Ragħaj tiegħi, ma nkunx inkun."</w:t>
      </w:r>
    </w:p>
    <w:p w14:paraId="4C8E9F06" w14:textId="77777777" w:rsidR="00F90BDC" w:rsidRDefault="00F90BDC"/>
    <w:p w14:paraId="16778472" w14:textId="77777777" w:rsidR="00F90BDC" w:rsidRDefault="00F90BDC">
      <w:r xmlns:w="http://schemas.openxmlformats.org/wordprocessingml/2006/main">
        <w:t xml:space="preserve">2: Mattew 11:28-30, "Ejjew għandi, intom ilkoll li mħabbtin u mtaqqlin, u jiena nagħtikom il-mistrieħ. Ħudu fuqkom il-madmad tiegħi, u tgħallmu minni, għax jien ħelwa u umli f'qalbi; u ssibu l-mistrieħ għal ruħkom. Għax il-madmad tiegħi huwa faċli, u t-tagħbija tiegħi ħafifa."</w:t>
      </w:r>
    </w:p>
    <w:p w14:paraId="0220C609" w14:textId="77777777" w:rsidR="00F90BDC" w:rsidRDefault="00F90BDC"/>
    <w:p w14:paraId="3E59F8B9" w14:textId="77777777" w:rsidR="00F90BDC" w:rsidRDefault="00F90BDC">
      <w:r xmlns:w="http://schemas.openxmlformats.org/wordprocessingml/2006/main">
        <w:t xml:space="preserve">Ġwanni 10:5 U barrani ma jsegwux, imma jaħarbu minnu, għax ma jafux leħen il-barranin.</w:t>
      </w:r>
    </w:p>
    <w:p w14:paraId="1CA7A68E" w14:textId="77777777" w:rsidR="00F90BDC" w:rsidRDefault="00F90BDC"/>
    <w:p w14:paraId="66AD5BCB" w14:textId="77777777" w:rsidR="00F90BDC" w:rsidRDefault="00F90BDC">
      <w:r xmlns:w="http://schemas.openxmlformats.org/wordprocessingml/2006/main">
        <w:t xml:space="preserve">In-nies mhux probabbli li jsegwu lil dawk li ma jafux, peress li mhumiex familjari mal-vuċi tagħhom.</w:t>
      </w:r>
    </w:p>
    <w:p w14:paraId="23A75C28" w14:textId="77777777" w:rsidR="00F90BDC" w:rsidRDefault="00F90BDC"/>
    <w:p w14:paraId="6687231A" w14:textId="77777777" w:rsidR="00F90BDC" w:rsidRDefault="00F90BDC">
      <w:r xmlns:w="http://schemas.openxmlformats.org/wordprocessingml/2006/main">
        <w:t xml:space="preserve">1. Il-Qawwa tal-Familjarità - Aħna aktar probabbli li nisimgħu u nsegwu lin-nies li nafu minn dawk li ma nafux.</w:t>
      </w:r>
    </w:p>
    <w:p w14:paraId="695A7B9A" w14:textId="77777777" w:rsidR="00F90BDC" w:rsidRDefault="00F90BDC"/>
    <w:p w14:paraId="4F44B702" w14:textId="77777777" w:rsidR="00F90BDC" w:rsidRDefault="00F90BDC">
      <w:r xmlns:w="http://schemas.openxmlformats.org/wordprocessingml/2006/main">
        <w:t xml:space="preserve">2. L-Importanza li Nagħrfu lil Alla - Għandna nistinkaw biex nagħrfu lil Alla aktar fil-fond sabiex insegwu leħnu aktar mill-qrib.</w:t>
      </w:r>
    </w:p>
    <w:p w14:paraId="1A2DAF6E" w14:textId="77777777" w:rsidR="00F90BDC" w:rsidRDefault="00F90BDC"/>
    <w:p w14:paraId="65AFD16C" w14:textId="77777777" w:rsidR="00F90BDC" w:rsidRDefault="00F90BDC">
      <w:r xmlns:w="http://schemas.openxmlformats.org/wordprocessingml/2006/main">
        <w:t xml:space="preserve">1. Atti 2:42 - U huma ddedikati lilhom infushom għat-tagħlim tal-appostli u l-għaqda, għall-qsim tal-ħobż u t-talb.</w:t>
      </w:r>
    </w:p>
    <w:p w14:paraId="2501FA7F" w14:textId="77777777" w:rsidR="00F90BDC" w:rsidRDefault="00F90BDC"/>
    <w:p w14:paraId="57F3A0F1" w14:textId="77777777" w:rsidR="00F90BDC" w:rsidRDefault="00F90BDC">
      <w:r xmlns:w="http://schemas.openxmlformats.org/wordprocessingml/2006/main">
        <w:t xml:space="preserve">2. Ġwanni 8:32 - U int tkun taf il-verità, u l-verità teħliskom.</w:t>
      </w:r>
    </w:p>
    <w:p w14:paraId="38723057" w14:textId="77777777" w:rsidR="00F90BDC" w:rsidRDefault="00F90BDC"/>
    <w:p w14:paraId="0FB55DF0" w14:textId="77777777" w:rsidR="00F90BDC" w:rsidRDefault="00F90BDC">
      <w:r xmlns:w="http://schemas.openxmlformats.org/wordprocessingml/2006/main">
        <w:t xml:space="preserve">Ġwanni 10:6 Din il-parabbola qaltilhom Ġesù, imma huma ma fehmux x'kienu li hu qalilhom.</w:t>
      </w:r>
    </w:p>
    <w:p w14:paraId="3BE17BFB" w14:textId="77777777" w:rsidR="00F90BDC" w:rsidRDefault="00F90BDC"/>
    <w:p w14:paraId="545E2413" w14:textId="77777777" w:rsidR="00F90BDC" w:rsidRDefault="00F90BDC">
      <w:r xmlns:w="http://schemas.openxmlformats.org/wordprocessingml/2006/main">
        <w:t xml:space="preserve">Ġesù ta tixbiha lin-nies, imma dawn ma fehmux dak li kien qed jgħid.</w:t>
      </w:r>
    </w:p>
    <w:p w14:paraId="3A9AC937" w14:textId="77777777" w:rsidR="00F90BDC" w:rsidRDefault="00F90BDC"/>
    <w:p w14:paraId="5F26146D" w14:textId="77777777" w:rsidR="00F90BDC" w:rsidRDefault="00F90BDC">
      <w:r xmlns:w="http://schemas.openxmlformats.org/wordprocessingml/2006/main">
        <w:t xml:space="preserve">1. Il-Parabbola ta’ Ġesù: Il-kxif tal-Kelma t’Alla</w:t>
      </w:r>
    </w:p>
    <w:p w14:paraId="52EA8472" w14:textId="77777777" w:rsidR="00F90BDC" w:rsidRDefault="00F90BDC"/>
    <w:p w14:paraId="09E7E402" w14:textId="77777777" w:rsidR="00F90BDC" w:rsidRDefault="00F90BDC">
      <w:r xmlns:w="http://schemas.openxmlformats.org/wordprocessingml/2006/main">
        <w:t xml:space="preserve">2. Kif tinterpreta l-parabboli: Nifhmu t-tifsira tal-Kliem ta’ Ġesù</w:t>
      </w:r>
    </w:p>
    <w:p w14:paraId="2022C4FE" w14:textId="77777777" w:rsidR="00F90BDC" w:rsidRDefault="00F90BDC"/>
    <w:p w14:paraId="70EC1AD0" w14:textId="77777777" w:rsidR="00F90BDC" w:rsidRDefault="00F90BDC">
      <w:r xmlns:w="http://schemas.openxmlformats.org/wordprocessingml/2006/main">
        <w:t xml:space="preserve">1. Salm 119: 105-106: "Kelma tiegħek hija fanal għal saqajli u dawl għal triqti. Ħalfajt ġurament u kkonfermah, biex inżomm ir-regoli ġusti tiegħek."</w:t>
      </w:r>
    </w:p>
    <w:p w14:paraId="2CCD95E6" w14:textId="77777777" w:rsidR="00F90BDC" w:rsidRDefault="00F90BDC"/>
    <w:p w14:paraId="65FC679A" w14:textId="77777777" w:rsidR="00F90BDC" w:rsidRDefault="00F90BDC">
      <w:r xmlns:w="http://schemas.openxmlformats.org/wordprocessingml/2006/main">
        <w:t xml:space="preserve">2. Proverbji 2: 1-5: “Ibni, jekk int tirċievi kliemi u tgħożż il-kmandamenti tiegħi miegħek, b’widnejk toqgħod attenta għall-għerf u ġġiegħel qalbek għall-fehim, iva, jekk issejjaħ għad-dehen u tgħolli tiegħek vuċi għall-fehim, jekk tfittexha bħall-fidda u tfittexha bħal teżori moħbija, allura tifhem il-biża’ tal-Mulej u ssib l-għarfien ta’ Alla.”</w:t>
      </w:r>
    </w:p>
    <w:p w14:paraId="1F1F70FD" w14:textId="77777777" w:rsidR="00F90BDC" w:rsidRDefault="00F90BDC"/>
    <w:p w14:paraId="143E5EEC" w14:textId="77777777" w:rsidR="00F90BDC" w:rsidRDefault="00F90BDC">
      <w:r xmlns:w="http://schemas.openxmlformats.org/wordprocessingml/2006/main">
        <w:t xml:space="preserve">Ġwanni 10:7 Imbagħad Ġesù reġa' qalilhom: Tassew, tassew ngħidilkom, jiena l-bieb tan-nagħaġ.</w:t>
      </w:r>
    </w:p>
    <w:p w14:paraId="37CC4260" w14:textId="77777777" w:rsidR="00F90BDC" w:rsidRDefault="00F90BDC"/>
    <w:p w14:paraId="321B3105" w14:textId="77777777" w:rsidR="00F90BDC" w:rsidRDefault="00F90BDC">
      <w:r xmlns:w="http://schemas.openxmlformats.org/wordprocessingml/2006/main">
        <w:t xml:space="preserve">Ġesù huwa l-bieb għas-salvazzjoni għan-nagħaġ.</w:t>
      </w:r>
    </w:p>
    <w:p w14:paraId="583465FB" w14:textId="77777777" w:rsidR="00F90BDC" w:rsidRDefault="00F90BDC"/>
    <w:p w14:paraId="6D392DDD" w14:textId="77777777" w:rsidR="00F90BDC" w:rsidRDefault="00F90BDC">
      <w:r xmlns:w="http://schemas.openxmlformats.org/wordprocessingml/2006/main">
        <w:t xml:space="preserve">1. Ġesù hu l-Għassar tal-Ħajja ta’ Dejjem</w:t>
      </w:r>
    </w:p>
    <w:p w14:paraId="45A175C4" w14:textId="77777777" w:rsidR="00F90BDC" w:rsidRDefault="00F90BDC"/>
    <w:p w14:paraId="5E2FAB0E" w14:textId="77777777" w:rsidR="00F90BDC" w:rsidRDefault="00F90BDC">
      <w:r xmlns:w="http://schemas.openxmlformats.org/wordprocessingml/2006/main">
        <w:t xml:space="preserve">2. Il-Qawwa ta’ Ġesù bħala l-Bieb għas-Salvazzjoni</w:t>
      </w:r>
    </w:p>
    <w:p w14:paraId="65C22388" w14:textId="77777777" w:rsidR="00F90BDC" w:rsidRDefault="00F90BDC"/>
    <w:p w14:paraId="63DA0460" w14:textId="77777777" w:rsidR="00F90BDC" w:rsidRDefault="00F90BDC">
      <w:r xmlns:w="http://schemas.openxmlformats.org/wordprocessingml/2006/main">
        <w:t xml:space="preserve">1. Mattew 7:13-14 “Idħol mill-bieb id-dejjaq. Għax il-bieb huwa wiesa’ u faċli t-triq li twassal għall-qerda, u dawk li jidħlu minnu huma ħafna. Għax il-bieb huwa dejjaq u t-triq iebsa li twassal għall-ħajja, u dawk li jsibuha huma ftit.”</w:t>
      </w:r>
    </w:p>
    <w:p w14:paraId="3DE6CD43" w14:textId="77777777" w:rsidR="00F90BDC" w:rsidRDefault="00F90BDC"/>
    <w:p w14:paraId="5A5D5CE1" w14:textId="77777777" w:rsidR="00F90BDC" w:rsidRDefault="00F90BDC">
      <w:r xmlns:w="http://schemas.openxmlformats.org/wordprocessingml/2006/main">
        <w:t xml:space="preserve">2. 1 Pietru 1:3-5 “Imbierek Alla u Missier Sidna Ġesù Kristu! Skont il-ħniena kbira tiegħu, wassalna twelidna mill-ġdid għal tama ħajja permezz tal-qawmien ta’ Ġesù Kristu mill-imwiet, għal wirt li ma jitħassarx, li ma jitħassarx, u li ma jisfax, miżmum fis-sema għalikom, li bil-qawwa t’Alla. qed jiġu mgħasses bil-fidi għal salvazzjoni lesta biex tiġi rivelata fl-aħħar żmien.”</w:t>
      </w:r>
    </w:p>
    <w:p w14:paraId="4AC0FFE6" w14:textId="77777777" w:rsidR="00F90BDC" w:rsidRDefault="00F90BDC"/>
    <w:p w14:paraId="6926046D" w14:textId="77777777" w:rsidR="00F90BDC" w:rsidRDefault="00F90BDC">
      <w:r xmlns:w="http://schemas.openxmlformats.org/wordprocessingml/2006/main">
        <w:t xml:space="preserve">Ġwanni 10:8 Dak kollu li ġie quddiemi huma ħallelin u ħallelin, imma n-nagħaġ ma semgħuhomx.</w:t>
      </w:r>
    </w:p>
    <w:p w14:paraId="7284BCAF" w14:textId="77777777" w:rsidR="00F90BDC" w:rsidRDefault="00F90BDC"/>
    <w:p w14:paraId="694785C6" w14:textId="77777777" w:rsidR="00F90BDC" w:rsidRDefault="00F90BDC">
      <w:r xmlns:w="http://schemas.openxmlformats.org/wordprocessingml/2006/main">
        <w:t xml:space="preserve">Is-silta hija dwar kif in-nagħaġ ta’ Ġesù ma tawx widen lill-ħallelin u lill-ħallelin li ġew quddiemu.</w:t>
      </w:r>
    </w:p>
    <w:p w14:paraId="77E3F509" w14:textId="77777777" w:rsidR="00F90BDC" w:rsidRDefault="00F90BDC"/>
    <w:p w14:paraId="7F3C60FD" w14:textId="77777777" w:rsidR="00F90BDC" w:rsidRDefault="00F90BDC">
      <w:r xmlns:w="http://schemas.openxmlformats.org/wordprocessingml/2006/main">
        <w:t xml:space="preserve">1: Irridu noqogħdu attenti li nisimgħu biss leħen Alla u niċħdu l-profeti foloz kollha.</w:t>
      </w:r>
    </w:p>
    <w:p w14:paraId="4A61BA87" w14:textId="77777777" w:rsidR="00F90BDC" w:rsidRDefault="00F90BDC"/>
    <w:p w14:paraId="223DA72F" w14:textId="77777777" w:rsidR="00F90BDC" w:rsidRDefault="00F90BDC">
      <w:r xmlns:w="http://schemas.openxmlformats.org/wordprocessingml/2006/main">
        <w:t xml:space="preserve">2: Irridu nkunu konxji ta’ min qed nisimgħu u niżguraw li qed nisimgħu biss il-vuċi vera waħda ta’ Alla.</w:t>
      </w:r>
    </w:p>
    <w:p w14:paraId="32437D42" w14:textId="77777777" w:rsidR="00F90BDC" w:rsidRDefault="00F90BDC"/>
    <w:p w14:paraId="622915E1" w14:textId="77777777" w:rsidR="00F90BDC" w:rsidRDefault="00F90BDC">
      <w:r xmlns:w="http://schemas.openxmlformats.org/wordprocessingml/2006/main">
        <w:t xml:space="preserve">1:                                                        : "Ġeremija 23:1-4) "Għaż għar-rgħajja li jeqirdu u jxerrdu n-nagħaġ tal-mergħa tiegħi!"</w:t>
      </w:r>
    </w:p>
    <w:p w14:paraId="5D394ED3" w14:textId="77777777" w:rsidR="00F90BDC" w:rsidRDefault="00F90BDC"/>
    <w:p w14:paraId="7A91D8AE" w14:textId="77777777" w:rsidR="00F90BDC" w:rsidRDefault="00F90BDC">
      <w:r xmlns:w="http://schemas.openxmlformats.org/wordprocessingml/2006/main">
        <w:t xml:space="preserve">2: Mattew 7:15-20 - "Oqogħdu attenti mill-profeti foloz, li jiġu għandkom libsin tan-nagħaġ, imma minn ġewwa huma ilpup li jħeġġu."</w:t>
      </w:r>
    </w:p>
    <w:p w14:paraId="483277DB" w14:textId="77777777" w:rsidR="00F90BDC" w:rsidRDefault="00F90BDC"/>
    <w:p w14:paraId="532CF515" w14:textId="77777777" w:rsidR="00F90BDC" w:rsidRDefault="00F90BDC">
      <w:r xmlns:w="http://schemas.openxmlformats.org/wordprocessingml/2006/main">
        <w:t xml:space="preserve">Ġwanni 10:9                                                                                                                                                               )                                                                    " ? ? ? ? ? ? ?         ? Jekk xi ħadd jidħol fi, għandu jiġi salvat, u jidħol u joħroġ, u jsib mergħa.</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Is-silta minn Ġwanni 10:9 tispjega li Ġesù huwa l-bieb tas-salvazzjoni, u kull min jidħol permezz tiegħu jkollu l-ħajja ta’ dejjem u l-provvediment u l-ikel kollu li għandu bżonn.</w:t>
      </w:r>
    </w:p>
    <w:p w14:paraId="3E8CD369" w14:textId="77777777" w:rsidR="00F90BDC" w:rsidRDefault="00F90BDC"/>
    <w:p w14:paraId="3B97362A" w14:textId="77777777" w:rsidR="00F90BDC" w:rsidRDefault="00F90BDC">
      <w:r xmlns:w="http://schemas.openxmlformats.org/wordprocessingml/2006/main">
        <w:t xml:space="preserve">1. Ġesù hu l-Bieb tas-Salvazzjoni: Stedina għall-Ħajja ta’ Dejjem</w:t>
      </w:r>
    </w:p>
    <w:p w14:paraId="3305CCFD" w14:textId="77777777" w:rsidR="00F90BDC" w:rsidRDefault="00F90BDC"/>
    <w:p w14:paraId="0095D6B0" w14:textId="77777777" w:rsidR="00F90BDC" w:rsidRDefault="00F90BDC">
      <w:r xmlns:w="http://schemas.openxmlformats.org/wordprocessingml/2006/main">
        <w:t xml:space="preserve">2. Il-Kura u l-Provvista ta’ Ġesù: Insibu l-ikel fih</w:t>
      </w:r>
    </w:p>
    <w:p w14:paraId="0F59CA13" w14:textId="77777777" w:rsidR="00F90BDC" w:rsidRDefault="00F90BDC"/>
    <w:p w14:paraId="02A9EDDC" w14:textId="77777777" w:rsidR="00F90BDC" w:rsidRDefault="00F90BDC">
      <w:r xmlns:w="http://schemas.openxmlformats.org/wordprocessingml/2006/main">
        <w:t xml:space="preserve">1. Ġwanni 3:16 - Għax Alla tant ħabb lid-dinja, li ta lil Ibnu l-waħdieni, biex kull min jemmen fih ma jitħassarx, imma jkollu l-ħajja ta' dejjem.</w:t>
      </w:r>
    </w:p>
    <w:p w14:paraId="4C16BD51" w14:textId="77777777" w:rsidR="00F90BDC" w:rsidRDefault="00F90BDC"/>
    <w:p w14:paraId="1F69AAF4" w14:textId="77777777" w:rsidR="00F90BDC" w:rsidRDefault="00F90BDC">
      <w:r xmlns:w="http://schemas.openxmlformats.org/wordprocessingml/2006/main">
        <w:t xml:space="preserve">2. Rumani 10:9 - Li jekk tistqarr b'fommek il-Mulej Ġesù, u temmen f'qalbek li Alla qajmu mill-imwiet, int tkun salvat.</w:t>
      </w:r>
    </w:p>
    <w:p w14:paraId="33D00F42" w14:textId="77777777" w:rsidR="00F90BDC" w:rsidRDefault="00F90BDC"/>
    <w:p w14:paraId="4FE62ECB" w14:textId="77777777" w:rsidR="00F90BDC" w:rsidRDefault="00F90BDC">
      <w:r xmlns:w="http://schemas.openxmlformats.org/wordprocessingml/2006/main">
        <w:t xml:space="preserve">Ġwanni 10:10 Il-ħalliel ma jiġix, ħlief biex jisraq, joqtol u jeqred: Jien ġejt biex ikollhom il-ħajja, u biex ikollhom aktar abbundanza.</w:t>
      </w:r>
    </w:p>
    <w:p w14:paraId="4C9DF717" w14:textId="77777777" w:rsidR="00F90BDC" w:rsidRDefault="00F90BDC"/>
    <w:p w14:paraId="631D02EC" w14:textId="77777777" w:rsidR="00F90BDC" w:rsidRDefault="00F90BDC">
      <w:r xmlns:w="http://schemas.openxmlformats.org/wordprocessingml/2006/main">
        <w:t xml:space="preserve">Ġesù ġie biex jagħti l-ħajja b’mod abbundanti.</w:t>
      </w:r>
    </w:p>
    <w:p w14:paraId="6B060235" w14:textId="77777777" w:rsidR="00F90BDC" w:rsidRDefault="00F90BDC"/>
    <w:p w14:paraId="608F895D" w14:textId="77777777" w:rsidR="00F90BDC" w:rsidRDefault="00F90BDC">
      <w:r xmlns:w="http://schemas.openxmlformats.org/wordprocessingml/2006/main">
        <w:t xml:space="preserve">1: Ġesù ġie biex jagħtina l-ħajja u l-ferħ.</w:t>
      </w:r>
    </w:p>
    <w:p w14:paraId="7D959404" w14:textId="77777777" w:rsidR="00F90BDC" w:rsidRDefault="00F90BDC"/>
    <w:p w14:paraId="6E5C587C" w14:textId="77777777" w:rsidR="00F90BDC" w:rsidRDefault="00F90BDC">
      <w:r xmlns:w="http://schemas.openxmlformats.org/wordprocessingml/2006/main">
        <w:t xml:space="preserve">2: Ġesù ġie biex iġibilna l-paċi, it-tama u l-abbundanza.</w:t>
      </w:r>
    </w:p>
    <w:p w14:paraId="67BB70C6" w14:textId="77777777" w:rsidR="00F90BDC" w:rsidRDefault="00F90BDC"/>
    <w:p w14:paraId="1CE25325" w14:textId="77777777" w:rsidR="00F90BDC" w:rsidRDefault="00F90BDC">
      <w:r xmlns:w="http://schemas.openxmlformats.org/wordprocessingml/2006/main">
        <w:t xml:space="preserve">1: Isaija 61:1-2 - L-Ispirtu tal-Mulej Alla hu fuqi, għax il-Mulej idlikni biex inwassal aħbar tajba lill-foqra; bagħatni biex jorbot lil dawk li għandhom qalbhom maqsuma, biex inħabbar il-ħelsien lill-jasar, u l-ftuħ tal-ħabs lil dawk li huma marbuta; biex inxandru s-sena tal-favur tal-Mulej, u l-jum tal-vendetta ta’ Alla tagħna.</w:t>
      </w:r>
    </w:p>
    <w:p w14:paraId="319C658B" w14:textId="77777777" w:rsidR="00F90BDC" w:rsidRDefault="00F90BDC"/>
    <w:p w14:paraId="57F05AB0" w14:textId="77777777" w:rsidR="00F90BDC" w:rsidRDefault="00F90BDC">
      <w:r xmlns:w="http://schemas.openxmlformats.org/wordprocessingml/2006/main">
        <w:t xml:space="preserve">2: Rumani 8:11 - Jekk l-Ispirtu ta’ dak li qajjem lil Ġesù mill-imwiet jgħammar fikom, dak li qajjem </w:t>
      </w:r>
      <w:r xmlns:w="http://schemas.openxmlformats.org/wordprocessingml/2006/main">
        <w:lastRenderedPageBreak xmlns:w="http://schemas.openxmlformats.org/wordprocessingml/2006/main"/>
      </w:r>
      <w:r xmlns:w="http://schemas.openxmlformats.org/wordprocessingml/2006/main">
        <w:t xml:space="preserve">lil Kristu Ġesù mill-imwiet jagħti l-ħajja wkoll lill-ġisem mortali tagħkom permezz tal-Ispirtu tiegħu li jgħammar fikom.</w:t>
      </w:r>
    </w:p>
    <w:p w14:paraId="3AD3FFEF" w14:textId="77777777" w:rsidR="00F90BDC" w:rsidRDefault="00F90BDC"/>
    <w:p w14:paraId="720E402C" w14:textId="77777777" w:rsidR="00F90BDC" w:rsidRDefault="00F90BDC">
      <w:r xmlns:w="http://schemas.openxmlformats.org/wordprocessingml/2006/main">
        <w:t xml:space="preserve">Ġwanni 10:11 Jien ir-ragħaj it-tajjeb: ir-ragħaj it-tajjeb jagħti ħajtu għan-nagħaġ.</w:t>
      </w:r>
    </w:p>
    <w:p w14:paraId="27C0DBB6" w14:textId="77777777" w:rsidR="00F90BDC" w:rsidRDefault="00F90BDC"/>
    <w:p w14:paraId="2CB9952F" w14:textId="77777777" w:rsidR="00F90BDC" w:rsidRDefault="00F90BDC">
      <w:r xmlns:w="http://schemas.openxmlformats.org/wordprocessingml/2006/main">
        <w:t xml:space="preserve">Ir-ragħaj it-tajjeb jagħti ħajtu għan-nagħaġ.</w:t>
      </w:r>
    </w:p>
    <w:p w14:paraId="669CEB29" w14:textId="77777777" w:rsidR="00F90BDC" w:rsidRDefault="00F90BDC"/>
    <w:p w14:paraId="2CF681DA" w14:textId="77777777" w:rsidR="00F90BDC" w:rsidRDefault="00F90BDC">
      <w:r xmlns:w="http://schemas.openxmlformats.org/wordprocessingml/2006/main">
        <w:t xml:space="preserve">1. Ġesù bħala r-Ragħaj it-Tajjeb: Imħabba Sagrifiċjali</w:t>
      </w:r>
    </w:p>
    <w:p w14:paraId="07E048A3" w14:textId="77777777" w:rsidR="00F90BDC" w:rsidRDefault="00F90BDC"/>
    <w:p w14:paraId="424F50C8" w14:textId="77777777" w:rsidR="00F90BDC" w:rsidRDefault="00F90BDC">
      <w:r xmlns:w="http://schemas.openxmlformats.org/wordprocessingml/2006/main">
        <w:t xml:space="preserve">2. Il-Qawwa tal-Imħabba bħal Ragħaj</w:t>
      </w:r>
    </w:p>
    <w:p w14:paraId="77DAF201" w14:textId="77777777" w:rsidR="00F90BDC" w:rsidRDefault="00F90BDC"/>
    <w:p w14:paraId="2582F90A" w14:textId="77777777" w:rsidR="00F90BDC" w:rsidRDefault="00F90BDC">
      <w:r xmlns:w="http://schemas.openxmlformats.org/wordprocessingml/2006/main">
        <w:t xml:space="preserve">1. Isaija 40:11 - Jrabbi l-merħla tiegħu bħal ragħaj: Jiġbor il-ħrief f’idejh u jġorrhom qrib qalbu;</w:t>
      </w:r>
    </w:p>
    <w:p w14:paraId="2C98C508" w14:textId="77777777" w:rsidR="00F90BDC" w:rsidRDefault="00F90BDC"/>
    <w:p w14:paraId="7BCB99EC" w14:textId="77777777" w:rsidR="00F90BDC" w:rsidRDefault="00F90BDC">
      <w:r xmlns:w="http://schemas.openxmlformats.org/wordprocessingml/2006/main">
        <w:t xml:space="preserve">2. Rumani 5:8 - Imma Alla juri l-imħabba tiegħu għalina f'dan: Waqt li konna għadna midinbin, Kristu miet għalina.</w:t>
      </w:r>
    </w:p>
    <w:p w14:paraId="4CDCE0A7" w14:textId="77777777" w:rsidR="00F90BDC" w:rsidRDefault="00F90BDC"/>
    <w:p w14:paraId="50A3527D" w14:textId="77777777" w:rsidR="00F90BDC" w:rsidRDefault="00F90BDC">
      <w:r xmlns:w="http://schemas.openxmlformats.org/wordprocessingml/2006/main">
        <w:t xml:space="preserve">Ġwanni 10:12 Imma min hu impjegat, u mhux ir-ragħaj, li m'humiex in-nagħaġ tiegħu, jara l-lupu ġej, u jħalli n-nagħaġ u jaħrab, u l-lupu jaqbadhom u jxerred in-nagħaġ.</w:t>
      </w:r>
    </w:p>
    <w:p w14:paraId="24A06DDD" w14:textId="77777777" w:rsidR="00F90BDC" w:rsidRDefault="00F90BDC"/>
    <w:p w14:paraId="39A372B4" w14:textId="77777777" w:rsidR="00F90BDC" w:rsidRDefault="00F90BDC">
      <w:r xmlns:w="http://schemas.openxmlformats.org/wordprocessingml/2006/main">
        <w:t xml:space="preserve">Il-kiri mhuwiex ragħaj veru u jaħrab meta jiġi l-periklu, u jħalli n-nagħaġ vulnerabbli għall-ħsara.</w:t>
      </w:r>
    </w:p>
    <w:p w14:paraId="4E743ECD" w14:textId="77777777" w:rsidR="00F90BDC" w:rsidRDefault="00F90BDC"/>
    <w:p w14:paraId="5C9A2F63" w14:textId="77777777" w:rsidR="00F90BDC" w:rsidRDefault="00F90BDC">
      <w:r xmlns:w="http://schemas.openxmlformats.org/wordprocessingml/2006/main">
        <w:t xml:space="preserve">1: Ir-​rgħajja veri se jibqgħu u jipproteġu l-​merħla tagħhom, irrispettivament mill-​periklu.</w:t>
      </w:r>
    </w:p>
    <w:p w14:paraId="2218DEE7" w14:textId="77777777" w:rsidR="00F90BDC" w:rsidRDefault="00F90BDC"/>
    <w:p w14:paraId="2F2C1A03" w14:textId="77777777" w:rsidR="00F90BDC" w:rsidRDefault="00F90BDC">
      <w:r xmlns:w="http://schemas.openxmlformats.org/wordprocessingml/2006/main">
        <w:t xml:space="preserve">2: Irridu noqogħdu attenti biex nagħrfu r- rgħajja veri mill- impjegaturi.</w:t>
      </w:r>
    </w:p>
    <w:p w14:paraId="49EEB39D" w14:textId="77777777" w:rsidR="00F90BDC" w:rsidRDefault="00F90BDC"/>
    <w:p w14:paraId="656D75A9" w14:textId="77777777" w:rsidR="00F90BDC" w:rsidRDefault="00F90BDC">
      <w:r xmlns:w="http://schemas.openxmlformats.org/wordprocessingml/2006/main">
        <w:t xml:space="preserve">1: Mattew 7:15-20 - Oqogħdu attenti mill-profeti foloz, li jiġu għandkom libsin tan-nagħaġ imma minn ġewwa huma ilpup ravenous.</w:t>
      </w:r>
    </w:p>
    <w:p w14:paraId="3347B641" w14:textId="77777777" w:rsidR="00F90BDC" w:rsidRDefault="00F90BDC"/>
    <w:p w14:paraId="612797A1" w14:textId="77777777" w:rsidR="00F90BDC" w:rsidRDefault="00F90BDC">
      <w:r xmlns:w="http://schemas.openxmlformats.org/wordprocessingml/2006/main">
        <w:t xml:space="preserve">2: Ġeremija 23:1-4 - Woe għar-rgħajja li jeqirdu u jxerrdu n-nagħaġ tal-mergħa tiegħi! jistqarr il-Mulej.</w:t>
      </w:r>
    </w:p>
    <w:p w14:paraId="46F0E849" w14:textId="77777777" w:rsidR="00F90BDC" w:rsidRDefault="00F90BDC"/>
    <w:p w14:paraId="230C0878" w14:textId="77777777" w:rsidR="00F90BDC" w:rsidRDefault="00F90BDC">
      <w:r xmlns:w="http://schemas.openxmlformats.org/wordprocessingml/2006/main">
        <w:t xml:space="preserve">Ġwanni 10:13 Il-kerrej jaħrab, għax hu merri, u ma jimpurtax min-nagħaġ.</w:t>
      </w:r>
    </w:p>
    <w:p w14:paraId="1FADB62B" w14:textId="77777777" w:rsidR="00F90BDC" w:rsidRDefault="00F90BDC"/>
    <w:p w14:paraId="6632498A" w14:textId="77777777" w:rsidR="00F90BDC" w:rsidRDefault="00F90BDC">
      <w:r xmlns:w="http://schemas.openxmlformats.org/wordprocessingml/2006/main">
        <w:t xml:space="preserve">Ir-ragħaj mikrija ma jimpurtax min-nagħaġ, jaħrab meta jkun hemm il-periklu.</w:t>
      </w:r>
    </w:p>
    <w:p w14:paraId="323C1CA2" w14:textId="77777777" w:rsidR="00F90BDC" w:rsidRDefault="00F90BDC"/>
    <w:p w14:paraId="4723431A" w14:textId="77777777" w:rsidR="00F90BDC" w:rsidRDefault="00F90BDC">
      <w:r xmlns:w="http://schemas.openxmlformats.org/wordprocessingml/2006/main">
        <w:t xml:space="preserve">1: Alla Sejħilna nieħdu ħsieb il-merħla Tiegħu</w:t>
      </w:r>
    </w:p>
    <w:p w14:paraId="2ED20487" w14:textId="77777777" w:rsidR="00F90BDC" w:rsidRDefault="00F90BDC"/>
    <w:p w14:paraId="4A047ED7" w14:textId="77777777" w:rsidR="00F90BDC" w:rsidRDefault="00F90BDC">
      <w:r xmlns:w="http://schemas.openxmlformats.org/wordprocessingml/2006/main">
        <w:t xml:space="preserve">2: Id-dmir tagħna li Naqdu u Nipproteġu</w:t>
      </w:r>
    </w:p>
    <w:p w14:paraId="2982E91B" w14:textId="77777777" w:rsidR="00F90BDC" w:rsidRDefault="00F90BDC"/>
    <w:p w14:paraId="1E3572F9" w14:textId="77777777" w:rsidR="00F90BDC" w:rsidRDefault="00F90BDC">
      <w:r xmlns:w="http://schemas.openxmlformats.org/wordprocessingml/2006/main">
        <w:t xml:space="preserve">1: 1 Pietru 5: 2-3 - “Kunu rgħajja tal-merħla ta’ Alla li hija taħt il-kura tagħkom, għassu fuqhom—mhux għax tridu, imma għax intom lesti, kif iridkom Alla; ħerqana biex taqdi; mhux taħdimha fuq dawk fdati lilek, imma tkunu ta’ eżempju għall-merħla.”</w:t>
      </w:r>
    </w:p>
    <w:p w14:paraId="03887CD9" w14:textId="77777777" w:rsidR="00F90BDC" w:rsidRDefault="00F90BDC"/>
    <w:p w14:paraId="262A41C3" w14:textId="77777777" w:rsidR="00F90BDC" w:rsidRDefault="00F90BDC">
      <w:r xmlns:w="http://schemas.openxmlformats.org/wordprocessingml/2006/main">
        <w:t xml:space="preserve">2: Eżekjel 34:11-12 - “Għax hekk jgħid il-Mulej Sovran: Jiena nfittex u nsib in-nagħaġ tiegħi. Inkun bħal ragħaj li jfittex il-merħla tiegħu mxerrda. Se nsib in-nagħaġ tiegħi u nsalvahom mill-postijiet kollha fejn kienu mxerrdin f’dak il-jum mudlam u msaħħab.</w:t>
      </w:r>
    </w:p>
    <w:p w14:paraId="3E29A0C5" w14:textId="77777777" w:rsidR="00F90BDC" w:rsidRDefault="00F90BDC"/>
    <w:p w14:paraId="5E09719E" w14:textId="77777777" w:rsidR="00F90BDC" w:rsidRDefault="00F90BDC">
      <w:r xmlns:w="http://schemas.openxmlformats.org/wordprocessingml/2006/main">
        <w:t xml:space="preserve">Ġwanni 10:14 Jiena r-ragħaj it-tajjeb, u naf in-nagħaġ tiegħi, u jien magħruf minni.</w:t>
      </w:r>
    </w:p>
    <w:p w14:paraId="2B58A240" w14:textId="77777777" w:rsidR="00F90BDC" w:rsidRDefault="00F90BDC"/>
    <w:p w14:paraId="025541A7" w14:textId="77777777" w:rsidR="00F90BDC" w:rsidRDefault="00F90BDC">
      <w:r xmlns:w="http://schemas.openxmlformats.org/wordprocessingml/2006/main">
        <w:t xml:space="preserve">Is-silta hija dwar Ġesù li hu r-ragħaj it-tajjeb u li jaf in-nagħaġ tiegħu, li min-naħa tagħhom jafuh.</w:t>
      </w:r>
    </w:p>
    <w:p w14:paraId="1BC45353" w14:textId="77777777" w:rsidR="00F90BDC" w:rsidRDefault="00F90BDC"/>
    <w:p w14:paraId="55BD5EB6" w14:textId="77777777" w:rsidR="00F90BDC" w:rsidRDefault="00F90BDC">
      <w:r xmlns:w="http://schemas.openxmlformats.org/wordprocessingml/2006/main">
        <w:t xml:space="preserve">1: Ġesù hu r-Ragħaj it-Tajjeb u jafna mill-qrib.</w:t>
      </w:r>
    </w:p>
    <w:p w14:paraId="5CE74881" w14:textId="77777777" w:rsidR="00F90BDC" w:rsidRDefault="00F90BDC"/>
    <w:p w14:paraId="2FD55548" w14:textId="77777777" w:rsidR="00F90BDC" w:rsidRDefault="00F90BDC">
      <w:r xmlns:w="http://schemas.openxmlformats.org/wordprocessingml/2006/main">
        <w:t xml:space="preserve">2: Nistgħu nafdaw f’Ġesù, ir-Ragħaj it-Tajjeb, biex jipprovdi għalina u jiggwidana.</w:t>
      </w:r>
    </w:p>
    <w:p w14:paraId="26356B86" w14:textId="77777777" w:rsidR="00F90BDC" w:rsidRDefault="00F90BDC"/>
    <w:p w14:paraId="6A6AA847" w14:textId="77777777" w:rsidR="00F90BDC" w:rsidRDefault="00F90BDC">
      <w:r xmlns:w="http://schemas.openxmlformats.org/wordprocessingml/2006/main">
        <w:t xml:space="preserve">1: Eżekjel 34:11-16 - Il-wegħda t'Alla li jipprovdi u jipproteġi n-nagħaġ tiegħu.</w:t>
      </w:r>
    </w:p>
    <w:p w14:paraId="18C69944" w14:textId="77777777" w:rsidR="00F90BDC" w:rsidRDefault="00F90BDC"/>
    <w:p w14:paraId="15F287A5" w14:textId="77777777" w:rsidR="00F90BDC" w:rsidRDefault="00F90BDC">
      <w:r xmlns:w="http://schemas.openxmlformats.org/wordprocessingml/2006/main">
        <w:t xml:space="preserve">2: Salm 23 - Il-Mulej hu r-Ragħaj tiegħi, ma nkunx inkun.</w:t>
      </w:r>
    </w:p>
    <w:p w14:paraId="144A726D" w14:textId="77777777" w:rsidR="00F90BDC" w:rsidRDefault="00F90BDC"/>
    <w:p w14:paraId="07147CE5" w14:textId="77777777" w:rsidR="00F90BDC" w:rsidRDefault="00F90BDC">
      <w:r xmlns:w="http://schemas.openxmlformats.org/wordprocessingml/2006/main">
        <w:t xml:space="preserve">Ġwanni 10:15 Kif jafni l-Missier, hekk ukoll naf jien lill-Missier, u nagħti ħajti għan-nagħaġ.</w:t>
      </w:r>
    </w:p>
    <w:p w14:paraId="380800A2" w14:textId="77777777" w:rsidR="00F90BDC" w:rsidRDefault="00F90BDC"/>
    <w:p w14:paraId="260D1D78" w14:textId="77777777" w:rsidR="00F90BDC" w:rsidRDefault="00F90BDC">
      <w:r xmlns:w="http://schemas.openxmlformats.org/wordprocessingml/2006/main">
        <w:t xml:space="preserve">Ġwanni 10:15 jitkellem dwar ir-relazzjoni bejn Alla l-Missier u Ġesù Kristu. It-tnejn għandhom għarfien u fehim reċiproku perfett ta 'xulxin.</w:t>
      </w:r>
    </w:p>
    <w:p w14:paraId="60305D88" w14:textId="77777777" w:rsidR="00F90BDC" w:rsidRDefault="00F90BDC"/>
    <w:p w14:paraId="3A811B8C" w14:textId="77777777" w:rsidR="00F90BDC" w:rsidRDefault="00F90BDC">
      <w:r xmlns:w="http://schemas.openxmlformats.org/wordprocessingml/2006/main">
        <w:t xml:space="preserve">1. Ir-Rabta Perfetta tal-Imħabba bejn il-Missier u l-Iben</w:t>
      </w:r>
    </w:p>
    <w:p w14:paraId="060AAE58" w14:textId="77777777" w:rsidR="00F90BDC" w:rsidRDefault="00F90BDC"/>
    <w:p w14:paraId="62CF0955" w14:textId="77777777" w:rsidR="00F90BDC" w:rsidRDefault="00F90BDC">
      <w:r xmlns:w="http://schemas.openxmlformats.org/wordprocessingml/2006/main">
        <w:t xml:space="preserve">2. Qdi n-Nagħaġ permezz tas-Sagrifiċċju</w:t>
      </w:r>
    </w:p>
    <w:p w14:paraId="3BA5F7E4" w14:textId="77777777" w:rsidR="00F90BDC" w:rsidRDefault="00F90BDC"/>
    <w:p w14:paraId="6923C2E3" w14:textId="77777777" w:rsidR="00F90BDC" w:rsidRDefault="00F90BDC">
      <w:r xmlns:w="http://schemas.openxmlformats.org/wordprocessingml/2006/main">
        <w:t xml:space="preserve">1. Rumani 5:8 - Imma Alla jfaħħar l-imħabba tiegħu lejna, billi, meta konna għadna midinbin, Kristu miet għalina.</w:t>
      </w:r>
    </w:p>
    <w:p w14:paraId="1BF86F3C" w14:textId="77777777" w:rsidR="00F90BDC" w:rsidRDefault="00F90BDC"/>
    <w:p w14:paraId="24D01270" w14:textId="77777777" w:rsidR="00F90BDC" w:rsidRDefault="00F90BDC">
      <w:r xmlns:w="http://schemas.openxmlformats.org/wordprocessingml/2006/main">
        <w:t xml:space="preserve">2. Ġwanni 15:13 - Ħadd ma għandu mħabba akbar minn din, li bniedem jagħti ħajtu għal sħabu.</w:t>
      </w:r>
    </w:p>
    <w:p w14:paraId="5D600AA8" w14:textId="77777777" w:rsidR="00F90BDC" w:rsidRDefault="00F90BDC"/>
    <w:p w14:paraId="4885C32B" w14:textId="77777777" w:rsidR="00F90BDC" w:rsidRDefault="00F90BDC">
      <w:r xmlns:w="http://schemas.openxmlformats.org/wordprocessingml/2006/main">
        <w:t xml:space="preserve">Ġwanni 10:16 U għandi nagħaġ oħra, li mhumiex ta' din il-maqjel; u jkun hemm maqjel wieħed, u ragħaj wieħed.</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 is-silta titkellem dwar Ġesù li jiġbor lil dawk li jemmnu mhux Lhud f’maqjel wieħed taħt it-tmexxija Tiegħu bħala r-ragħaj wieħed.</w:t>
      </w:r>
    </w:p>
    <w:p w14:paraId="5626B720" w14:textId="77777777" w:rsidR="00F90BDC" w:rsidRDefault="00F90BDC"/>
    <w:p w14:paraId="264C3047" w14:textId="77777777" w:rsidR="00F90BDC" w:rsidRDefault="00F90BDC">
      <w:r xmlns:w="http://schemas.openxmlformats.org/wordprocessingml/2006/main">
        <w:t xml:space="preserve">1. Il-Qawwa tal-istedina ta’ Ġesù: Nifhmu l-Unità ta’ dawk li jemmnu</w:t>
      </w:r>
    </w:p>
    <w:p w14:paraId="53E4DA00" w14:textId="77777777" w:rsidR="00F90BDC" w:rsidRDefault="00F90BDC"/>
    <w:p w14:paraId="0D8C1369" w14:textId="77777777" w:rsidR="00F90BDC" w:rsidRDefault="00F90BDC">
      <w:r xmlns:w="http://schemas.openxmlformats.org/wordprocessingml/2006/main">
        <w:t xml:space="preserve">2. Ir-Ragħaj it-Tajjeb: It-Tifsira tat-Tmexxija ta’ Ġesù</w:t>
      </w:r>
    </w:p>
    <w:p w14:paraId="51D15BB7" w14:textId="77777777" w:rsidR="00F90BDC" w:rsidRDefault="00F90BDC"/>
    <w:p w14:paraId="67B85AA3" w14:textId="77777777" w:rsidR="00F90BDC" w:rsidRDefault="00F90BDC">
      <w:r xmlns:w="http://schemas.openxmlformats.org/wordprocessingml/2006/main">
        <w:t xml:space="preserve">1. Efesin 4:4-6 - Hemm ġisem wieħed u Spirtu wieħed, bħalma ġejtu msejħin għal tama waħda meta ġejtu msejħa; Mulej wieħed, fidi waħda, magħmudija waħda; Alla wieħed u Missier ta’ kulħadd, li hu fuq kulħadd u permezz ta’ kulħadd u f’kulħadd.</w:t>
      </w:r>
    </w:p>
    <w:p w14:paraId="267A1348" w14:textId="77777777" w:rsidR="00F90BDC" w:rsidRDefault="00F90BDC"/>
    <w:p w14:paraId="3442727F" w14:textId="77777777" w:rsidR="00F90BDC" w:rsidRDefault="00F90BDC">
      <w:r xmlns:w="http://schemas.openxmlformats.org/wordprocessingml/2006/main">
        <w:t xml:space="preserve">2. Salm 23: 1-3 - Il-Mulej hu r-ragħaj tiegħi, ma nkunx inkun. Hu jġegħelni ninddeb f’mergħat ħodor; imexxini ħdejn ilmijiet kwieti; hu jirrestawra ruħi. Imexxini fi mogħdijiet it-tajbin f’ismu.</w:t>
      </w:r>
    </w:p>
    <w:p w14:paraId="742F3498" w14:textId="77777777" w:rsidR="00F90BDC" w:rsidRDefault="00F90BDC"/>
    <w:p w14:paraId="5201AFD7" w14:textId="77777777" w:rsidR="00F90BDC" w:rsidRDefault="00F90BDC">
      <w:r xmlns:w="http://schemas.openxmlformats.org/wordprocessingml/2006/main">
        <w:t xml:space="preserve">Ġwanni 10:17 Għalhekk Missieri jħobbni, għax jien nagħti ħajti biex nerġa' nieħuha.</w:t>
      </w:r>
    </w:p>
    <w:p w14:paraId="25C3B86E" w14:textId="77777777" w:rsidR="00F90BDC" w:rsidRDefault="00F90BDC"/>
    <w:p w14:paraId="608707F6" w14:textId="77777777" w:rsidR="00F90BDC" w:rsidRDefault="00F90BDC">
      <w:r xmlns:w="http://schemas.openxmlformats.org/wordprocessingml/2006/main">
        <w:t xml:space="preserve">Is-silta turi li Ġesù ta ħajtu bl-imħabba lejn il-Missier, u Hu kien jeħodha lura.</w:t>
      </w:r>
    </w:p>
    <w:p w14:paraId="37494474" w14:textId="77777777" w:rsidR="00F90BDC" w:rsidRDefault="00F90BDC"/>
    <w:p w14:paraId="10D3F90D" w14:textId="77777777" w:rsidR="00F90BDC" w:rsidRDefault="00F90BDC">
      <w:r xmlns:w="http://schemas.openxmlformats.org/wordprocessingml/2006/main">
        <w:t xml:space="preserve">1. Il-Qawwa tal-Imħabba: Nesploraw l-Eżempju taʼ Ġesù taʼ Mħabba Sagrifiċjali</w:t>
      </w:r>
    </w:p>
    <w:p w14:paraId="2F061235" w14:textId="77777777" w:rsidR="00F90BDC" w:rsidRDefault="00F90BDC"/>
    <w:p w14:paraId="16F554B9" w14:textId="77777777" w:rsidR="00F90BDC" w:rsidRDefault="00F90BDC">
      <w:r xmlns:w="http://schemas.openxmlformats.org/wordprocessingml/2006/main">
        <w:t xml:space="preserve">2. Il-Veru Tifsira tas-Sagrifiċċju: Nifhmu l-Profondità tal-Imħabba ta’ Ġesù</w:t>
      </w:r>
    </w:p>
    <w:p w14:paraId="5CBFEC09" w14:textId="77777777" w:rsidR="00F90BDC" w:rsidRDefault="00F90BDC"/>
    <w:p w14:paraId="49CF0344" w14:textId="77777777" w:rsidR="00F90BDC" w:rsidRDefault="00F90BDC">
      <w:r xmlns:w="http://schemas.openxmlformats.org/wordprocessingml/2006/main">
        <w:t xml:space="preserve">1. Filippin 2:5-8 - L-eżempju ta’ umiltà u ubbidjenza ta’ Ġesù</w:t>
      </w:r>
    </w:p>
    <w:p w14:paraId="25BD140F" w14:textId="77777777" w:rsidR="00F90BDC" w:rsidRDefault="00F90BDC"/>
    <w:p w14:paraId="61B73A72" w14:textId="77777777" w:rsidR="00F90BDC" w:rsidRDefault="00F90BDC">
      <w:r xmlns:w="http://schemas.openxmlformats.org/wordprocessingml/2006/main">
        <w:t xml:space="preserve">2. Rumani 5:8 - L-imħabba ta 'Alla għalina minkejja d-dnub tagħna</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10:18 Ħadd ma jeħodha minni, imma jien inpoġġiha minni nnifsi. Għandi s-setgħa li npoġġiha, u għandi s-setgħa li nerġa' neħodha. Dan il-kmandament irċevejt mingħand Missieri.</w:t>
      </w:r>
    </w:p>
    <w:p w14:paraId="5E042FC2" w14:textId="77777777" w:rsidR="00F90BDC" w:rsidRDefault="00F90BDC"/>
    <w:p w14:paraId="61A90B87" w14:textId="77777777" w:rsidR="00F90BDC" w:rsidRDefault="00F90BDC">
      <w:r xmlns:w="http://schemas.openxmlformats.org/wordprocessingml/2006/main">
        <w:t xml:space="preserve">Ġwanni 10:18 jenfasizza l-awtorità u l-qawwa ta’ Ġesù fuq ħajtu, mogħtija lilu mill-Missier.</w:t>
      </w:r>
    </w:p>
    <w:p w14:paraId="2D2C2305" w14:textId="77777777" w:rsidR="00F90BDC" w:rsidRDefault="00F90BDC"/>
    <w:p w14:paraId="11483CA7" w14:textId="77777777" w:rsidR="00F90BDC" w:rsidRDefault="00F90BDC">
      <w:r xmlns:w="http://schemas.openxmlformats.org/wordprocessingml/2006/main">
        <w:t xml:space="preserve">1. Ġesù: Il-Qawwa Ma tistax titwaqqaf tal-Awtorità</w:t>
      </w:r>
    </w:p>
    <w:p w14:paraId="1B4B913C" w14:textId="77777777" w:rsidR="00F90BDC" w:rsidRDefault="00F90BDC"/>
    <w:p w14:paraId="3D0F77F9" w14:textId="77777777" w:rsidR="00F90BDC" w:rsidRDefault="00F90BDC">
      <w:r xmlns:w="http://schemas.openxmlformats.org/wordprocessingml/2006/main">
        <w:t xml:space="preserve">2. Kif Is-​Sagrifiċċju taʼ Ġesù Jikxef l-​Awtorità Tiegħu</w:t>
      </w:r>
    </w:p>
    <w:p w14:paraId="157A68BF" w14:textId="77777777" w:rsidR="00F90BDC" w:rsidRDefault="00F90BDC"/>
    <w:p w14:paraId="14112056" w14:textId="77777777" w:rsidR="00F90BDC" w:rsidRDefault="00F90BDC">
      <w:r xmlns:w="http://schemas.openxmlformats.org/wordprocessingml/2006/main">
        <w:t xml:space="preserve">1. Rumani 5:8 - Imma Alla juri l-imħabba tiegħu stess għalina f'dan: Waqt li konna għadna midinbin, Kristu miet għalina.</w:t>
      </w:r>
    </w:p>
    <w:p w14:paraId="70123883" w14:textId="77777777" w:rsidR="00F90BDC" w:rsidRDefault="00F90BDC"/>
    <w:p w14:paraId="060EFF6A" w14:textId="77777777" w:rsidR="00F90BDC" w:rsidRDefault="00F90BDC">
      <w:r xmlns:w="http://schemas.openxmlformats.org/wordprocessingml/2006/main">
        <w:t xml:space="preserve">2. Filippin 2: 5-8 - L-attitudni tiegħek għandha tkun l-istess bħal dik ta 'Kristu Ġesù: Li, peress li Alla fin-natura tiegħu, ma qiesx l-ugwaljanza ma' Alla xi ħaġa li għandha tinqabad, iżda ma għamel lilu nnifsu xejn, billi ħa n-natura stess ta ' qaddej, li jkun magħmul b’xebh uman. U billi nstab fid-dehra ta’ bniedem, hu umilja lilu nnifsu u sar ubbidjenti sal-mewt—saħansitra mewt fuq salib!</w:t>
      </w:r>
    </w:p>
    <w:p w14:paraId="086948DF" w14:textId="77777777" w:rsidR="00F90BDC" w:rsidRDefault="00F90BDC"/>
    <w:p w14:paraId="4A1D51CD" w14:textId="77777777" w:rsidR="00F90BDC" w:rsidRDefault="00F90BDC">
      <w:r xmlns:w="http://schemas.openxmlformats.org/wordprocessingml/2006/main">
        <w:t xml:space="preserve">Ġwanni 10:19 Għalhekk reġa' kien hemm firda fost il-Lhud għal dawn il-kliem.</w:t>
      </w:r>
    </w:p>
    <w:p w14:paraId="61D8078D" w14:textId="77777777" w:rsidR="00F90BDC" w:rsidRDefault="00F90BDC"/>
    <w:p w14:paraId="37A6A382" w14:textId="77777777" w:rsidR="00F90BDC" w:rsidRDefault="00F90BDC">
      <w:r xmlns:w="http://schemas.openxmlformats.org/wordprocessingml/2006/main">
        <w:t xml:space="preserve">Il-Lhud kienu maqsuma fl-opinjoni minħabba t-tagħlim ta’ Ġesù.</w:t>
      </w:r>
    </w:p>
    <w:p w14:paraId="0EDB92AA" w14:textId="77777777" w:rsidR="00F90BDC" w:rsidRDefault="00F90BDC"/>
    <w:p w14:paraId="18962E78" w14:textId="77777777" w:rsidR="00F90BDC" w:rsidRDefault="00F90BDC">
      <w:r xmlns:w="http://schemas.openxmlformats.org/wordprocessingml/2006/main">
        <w:t xml:space="preserve">1. It-tagħlim ta’ Ġesù għandu s-setgħa li jgħaqqad u jifred.</w:t>
      </w:r>
    </w:p>
    <w:p w14:paraId="54817999" w14:textId="77777777" w:rsidR="00F90BDC" w:rsidRDefault="00F90BDC"/>
    <w:p w14:paraId="0622D1C8" w14:textId="77777777" w:rsidR="00F90BDC" w:rsidRDefault="00F90BDC">
      <w:r xmlns:w="http://schemas.openxmlformats.org/wordprocessingml/2006/main">
        <w:t xml:space="preserve">2. Il-qawwa tal-kliem ta’ Ġesù biex iġib il-paċi u d-diżgwid.</w:t>
      </w:r>
    </w:p>
    <w:p w14:paraId="00D6880D" w14:textId="77777777" w:rsidR="00F90BDC" w:rsidRDefault="00F90BDC"/>
    <w:p w14:paraId="412E1C83" w14:textId="77777777" w:rsidR="00F90BDC" w:rsidRDefault="00F90BDC">
      <w:r xmlns:w="http://schemas.openxmlformats.org/wordprocessingml/2006/main">
        <w:t xml:space="preserve">1. Mattew 10: 34-36 "Taħsbux li ġejt biex inġib il-paċi fuq l-art. Ma ġejtx biex inġib il-paċi, imma x-xabla. Għax ġejt biex inbiddel raġel kontra missieru, bintu kontra. ommha…”</w:t>
      </w:r>
    </w:p>
    <w:p w14:paraId="21089380" w14:textId="77777777" w:rsidR="00F90BDC" w:rsidRDefault="00F90BDC"/>
    <w:p w14:paraId="610F667F" w14:textId="77777777" w:rsidR="00F90BDC" w:rsidRDefault="00F90BDC">
      <w:r xmlns:w="http://schemas.openxmlformats.org/wordprocessingml/2006/main">
        <w:t xml:space="preserve">2. Lhud 12:14-15 Agħmel kull sforz biex tgħix fil-paċi ma’ kulħadd u tkun qaddis; mingħajr qdusija ħadd ma jara lill-Mulej. Ara li ħadd ma jonqos mill-grazzja ta’ Alla u li l-ebda għerq morr ma jikber li joħloq inkwiet u jħammeġ lil ħafna.</w:t>
      </w:r>
    </w:p>
    <w:p w14:paraId="26DBFD8A" w14:textId="77777777" w:rsidR="00F90BDC" w:rsidRDefault="00F90BDC"/>
    <w:p w14:paraId="609A6415" w14:textId="77777777" w:rsidR="00F90BDC" w:rsidRDefault="00F90BDC">
      <w:r xmlns:w="http://schemas.openxmlformats.org/wordprocessingml/2006/main">
        <w:t xml:space="preserve">Ġwanni 10:20 U ħafna minnhom qalu: "Għandu xitan, u miġnun; għaliex tismagħlu?</w:t>
      </w:r>
    </w:p>
    <w:p w14:paraId="1DFE6860" w14:textId="77777777" w:rsidR="00F90BDC" w:rsidRDefault="00F90BDC"/>
    <w:p w14:paraId="43F6F02F" w14:textId="77777777" w:rsidR="00F90BDC" w:rsidRDefault="00F90BDC">
      <w:r xmlns:w="http://schemas.openxmlformats.org/wordprocessingml/2006/main">
        <w:t xml:space="preserve">L- avversarji taʼ Ġesù kienu qed jiddubitaw it- tagħlim tiegħu u jsostnu li kien miġnun u kellu xitan.</w:t>
      </w:r>
    </w:p>
    <w:p w14:paraId="73691596" w14:textId="77777777" w:rsidR="00F90BDC" w:rsidRDefault="00F90BDC"/>
    <w:p w14:paraId="216E0585" w14:textId="77777777" w:rsidR="00F90BDC" w:rsidRDefault="00F90BDC">
      <w:r xmlns:w="http://schemas.openxmlformats.org/wordprocessingml/2006/main">
        <w:t xml:space="preserve">1: Irridu nkunu moħħna miftuħa għall-possibilitajiet ta’ ideat ġodda anke jekk ma nifhmuhomx.</w:t>
      </w:r>
    </w:p>
    <w:p w14:paraId="14D673B2" w14:textId="77777777" w:rsidR="00F90BDC" w:rsidRDefault="00F90BDC"/>
    <w:p w14:paraId="022125DF" w14:textId="77777777" w:rsidR="00F90BDC" w:rsidRDefault="00F90BDC">
      <w:r xmlns:w="http://schemas.openxmlformats.org/wordprocessingml/2006/main">
        <w:t xml:space="preserve">2: Huwa ħażin li tiġġudika lill-oħrajn u li tagħmel suppożizzjonijiet dwar il-karattru tagħhom mingħajr evidenza.</w:t>
      </w:r>
    </w:p>
    <w:p w14:paraId="4CB683F3" w14:textId="77777777" w:rsidR="00F90BDC" w:rsidRDefault="00F90BDC"/>
    <w:p w14:paraId="10F0D401" w14:textId="77777777" w:rsidR="00F90BDC" w:rsidRDefault="00F90BDC">
      <w:r xmlns:w="http://schemas.openxmlformats.org/wordprocessingml/2006/main">
        <w:t xml:space="preserve">1: Mattew 7:1-5 - "Tiġġudikawx, biex ma tiġux iġġudikati. Għax b'liema ġudizzju tiġġudikaw, intom tiġu ġġudikati; u b'liema miżura tkejlu, jerġa' jitkejjel lilek."</w:t>
      </w:r>
    </w:p>
    <w:p w14:paraId="0201E2DD" w14:textId="77777777" w:rsidR="00F90BDC" w:rsidRDefault="00F90BDC"/>
    <w:p w14:paraId="1D68EA1D" w14:textId="77777777" w:rsidR="00F90BDC" w:rsidRDefault="00F90BDC">
      <w:r xmlns:w="http://schemas.openxmlformats.org/wordprocessingml/2006/main">
        <w:t xml:space="preserve">2:                     : "Għalhekk, ħuti għeżież, ħa kull bniedem ikun malajr biex jisma, bil-mod biex jitkellem, bil-mod għall-rabja."</w:t>
      </w:r>
    </w:p>
    <w:p w14:paraId="5CEA2C5C" w14:textId="77777777" w:rsidR="00F90BDC" w:rsidRDefault="00F90BDC"/>
    <w:p w14:paraId="1EB49D64" w14:textId="77777777" w:rsidR="00F90BDC" w:rsidRDefault="00F90BDC">
      <w:r xmlns:w="http://schemas.openxmlformats.org/wordprocessingml/2006/main">
        <w:t xml:space="preserve">Ġwanni 10:21 Oħrajn qalu: "Dan mhux kliem ta' min għandu xitan." Jista’ xitan jiftaħ għajnejn l-għomja?</w:t>
      </w:r>
    </w:p>
    <w:p w14:paraId="1206C23F" w14:textId="77777777" w:rsidR="00F90BDC" w:rsidRDefault="00F90BDC"/>
    <w:p w14:paraId="2856B837" w14:textId="77777777" w:rsidR="00F90BDC" w:rsidRDefault="00F90BDC">
      <w:r xmlns:w="http://schemas.openxmlformats.org/wordprocessingml/2006/main">
        <w:t xml:space="preserve">Il-​kritiċi taʼ Ġesù staqsew l-​abbiltà Tiegħu li jagħmel il-​mirakli, imma s-​segwaċi Tiegħu kienu jafu li Hu ma kellux xitan.</w:t>
      </w:r>
    </w:p>
    <w:p w14:paraId="21E5DAD7" w14:textId="77777777" w:rsidR="00F90BDC" w:rsidRDefault="00F90BDC"/>
    <w:p w14:paraId="0A09412D" w14:textId="77777777" w:rsidR="00F90BDC" w:rsidRDefault="00F90BDC">
      <w:r xmlns:w="http://schemas.openxmlformats.org/wordprocessingml/2006/main">
        <w:t xml:space="preserve">1. Il-Qawwa ta’ Ġesù biex Jegħleb id-Dubju</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Il-Mirakli ta’ Ġesù: Sinjal tad-Divinità Tiegħu</w:t>
      </w:r>
    </w:p>
    <w:p w14:paraId="23DF07D4" w14:textId="77777777" w:rsidR="00F90BDC" w:rsidRDefault="00F90BDC"/>
    <w:p w14:paraId="3E3C049E" w14:textId="77777777" w:rsidR="00F90BDC" w:rsidRDefault="00F90BDC">
      <w:r xmlns:w="http://schemas.openxmlformats.org/wordprocessingml/2006/main">
        <w:t xml:space="preserve">1. Isaija 35:5-6 - Imbagħad jinfetħu għajnejn l-għomja, u l-widnejn tat-torox jinfetħu.</w:t>
      </w:r>
    </w:p>
    <w:p w14:paraId="1F89E882" w14:textId="77777777" w:rsidR="00F90BDC" w:rsidRDefault="00F90BDC"/>
    <w:p w14:paraId="08A9852B" w14:textId="77777777" w:rsidR="00F90BDC" w:rsidRDefault="00F90BDC">
      <w:r xmlns:w="http://schemas.openxmlformats.org/wordprocessingml/2006/main">
        <w:t xml:space="preserve">6 Imbaghad jaqbeż iz-zopop bhal cerb, u l-ilsien tal-mutu jkanta, ghax fid-deżert jinqalghu l-ilmijiet, u nixxieghat fid-deżert.</w:t>
      </w:r>
    </w:p>
    <w:p w14:paraId="6A66701A" w14:textId="77777777" w:rsidR="00F90BDC" w:rsidRDefault="00F90BDC"/>
    <w:p w14:paraId="76E77919" w14:textId="77777777" w:rsidR="00F90BDC" w:rsidRDefault="00F90BDC">
      <w:r xmlns:w="http://schemas.openxmlformats.org/wordprocessingml/2006/main">
        <w:t xml:space="preserve">2. Mattew 11:4-5 - Ġesù wieġeb u qalilhom: "Morru u erġgħu uri lil Ġwanni dak li intom tisimgħu u taraw."</w:t>
      </w:r>
    </w:p>
    <w:p w14:paraId="291DA440" w14:textId="77777777" w:rsidR="00F90BDC" w:rsidRDefault="00F90BDC"/>
    <w:p w14:paraId="713301F0" w14:textId="77777777" w:rsidR="00F90BDC" w:rsidRDefault="00F90BDC">
      <w:r xmlns:w="http://schemas.openxmlformats.org/wordprocessingml/2006/main">
        <w:t xml:space="preserve">5 L-għomja jħarsu lejhom, u ż- zopop jimxu, il-lebbrużi jitnaddfu, u t- torox jisimgħu, il- mejtin iqumu, u l- foqra jitħabbru lilhom l- Evanġelju.</w:t>
      </w:r>
    </w:p>
    <w:p w14:paraId="4CDE5A75" w14:textId="77777777" w:rsidR="00F90BDC" w:rsidRDefault="00F90BDC"/>
    <w:p w14:paraId="09412787" w14:textId="77777777" w:rsidR="00F90BDC" w:rsidRDefault="00F90BDC">
      <w:r xmlns:w="http://schemas.openxmlformats.org/wordprocessingml/2006/main">
        <w:t xml:space="preserve">Ġwanni 10:22 U kienet f'Ġerusalemm il-festa tad-dedikazzjoni, u kienet ix-xitwa.</w:t>
      </w:r>
    </w:p>
    <w:p w14:paraId="23962489" w14:textId="77777777" w:rsidR="00F90BDC" w:rsidRDefault="00F90BDC"/>
    <w:p w14:paraId="520461FA" w14:textId="77777777" w:rsidR="00F90BDC" w:rsidRDefault="00F90BDC">
      <w:r xmlns:w="http://schemas.openxmlformats.org/wordprocessingml/2006/main">
        <w:t xml:space="preserve">Matul ix-xitwa, il-Lhud kienu qed jiċċelebraw il-Festa tad-Dedikazzjoni f’Ġerusalemm.</w:t>
      </w:r>
    </w:p>
    <w:p w14:paraId="0D2F953B" w14:textId="77777777" w:rsidR="00F90BDC" w:rsidRDefault="00F90BDC"/>
    <w:p w14:paraId="757CB100" w14:textId="77777777" w:rsidR="00F90BDC" w:rsidRDefault="00F90BDC">
      <w:r xmlns:w="http://schemas.openxmlformats.org/wordprocessingml/2006/main">
        <w:t xml:space="preserve">1. L-Importanza li Niċċelebraw il-Fedeltà t’Alla</w:t>
      </w:r>
    </w:p>
    <w:p w14:paraId="4B9F5286" w14:textId="77777777" w:rsidR="00F90BDC" w:rsidRDefault="00F90BDC"/>
    <w:p w14:paraId="3A2DAC88" w14:textId="77777777" w:rsidR="00F90BDC" w:rsidRDefault="00F90BDC">
      <w:r xmlns:w="http://schemas.openxmlformats.org/wordprocessingml/2006/main">
        <w:t xml:space="preserve">2. Kif Tiċċelebra l-Imħabba t’Alla fix-Xitwa</w:t>
      </w:r>
    </w:p>
    <w:p w14:paraId="0540ACAF" w14:textId="77777777" w:rsidR="00F90BDC" w:rsidRDefault="00F90BDC"/>
    <w:p w14:paraId="1D2D6FCC" w14:textId="77777777" w:rsidR="00F90BDC" w:rsidRDefault="00F90BDC">
      <w:r xmlns:w="http://schemas.openxmlformats.org/wordprocessingml/2006/main">
        <w:t xml:space="preserve">1. Neħemija 8:13-18</w:t>
      </w:r>
    </w:p>
    <w:p w14:paraId="73269DC1" w14:textId="77777777" w:rsidR="00F90BDC" w:rsidRDefault="00F90BDC"/>
    <w:p w14:paraId="2B7EDB3E" w14:textId="77777777" w:rsidR="00F90BDC" w:rsidRDefault="00F90BDC">
      <w:r xmlns:w="http://schemas.openxmlformats.org/wordprocessingml/2006/main">
        <w:t xml:space="preserve">2. Salm 105:1-5</w:t>
      </w:r>
    </w:p>
    <w:p w14:paraId="3CADA32E" w14:textId="77777777" w:rsidR="00F90BDC" w:rsidRDefault="00F90BDC"/>
    <w:p w14:paraId="6C59E464" w14:textId="77777777" w:rsidR="00F90BDC" w:rsidRDefault="00F90BDC">
      <w:r xmlns:w="http://schemas.openxmlformats.org/wordprocessingml/2006/main">
        <w:t xml:space="preserve">Ġwanni 10:23 U Ġesù mexa fit-tempju fil-porch ta' Salamun.</w:t>
      </w:r>
    </w:p>
    <w:p w14:paraId="4F9BB182" w14:textId="77777777" w:rsidR="00F90BDC" w:rsidRDefault="00F90BDC"/>
    <w:p w14:paraId="22F5B8B2" w14:textId="77777777" w:rsidR="00F90BDC" w:rsidRDefault="00F90BDC">
      <w:r xmlns:w="http://schemas.openxmlformats.org/wordprocessingml/2006/main">
        <w:t xml:space="preserve">Ġwanni 10:23 jgħidilna li Ġesù mexa fit- tempju fil- porch taʼ Salamun.</w:t>
      </w:r>
    </w:p>
    <w:p w14:paraId="47BB50CB" w14:textId="77777777" w:rsidR="00F90BDC" w:rsidRDefault="00F90BDC"/>
    <w:p w14:paraId="78174433" w14:textId="77777777" w:rsidR="00F90BDC" w:rsidRDefault="00F90BDC">
      <w:r xmlns:w="http://schemas.openxmlformats.org/wordprocessingml/2006/main">
        <w:t xml:space="preserve">1. Is-sinifikat tal-preżenza ta’ Ġesù fit-tempju fil-porch ta’ Salamun.</w:t>
      </w:r>
    </w:p>
    <w:p w14:paraId="2FA04B2B" w14:textId="77777777" w:rsidR="00F90BDC" w:rsidRDefault="00F90BDC"/>
    <w:p w14:paraId="3370872A" w14:textId="77777777" w:rsidR="00F90BDC" w:rsidRDefault="00F90BDC">
      <w:r xmlns:w="http://schemas.openxmlformats.org/wordprocessingml/2006/main">
        <w:t xml:space="preserve">2. L-importanza tal-preżenza ta’ Ġesù fit-tempju fil-porch ta’ Salamun fil-ħajja tagħna llum.</w:t>
      </w:r>
    </w:p>
    <w:p w14:paraId="7EFE283A" w14:textId="77777777" w:rsidR="00F90BDC" w:rsidRDefault="00F90BDC"/>
    <w:p w14:paraId="775A2E54" w14:textId="77777777" w:rsidR="00F90BDC" w:rsidRDefault="00F90BDC">
      <w:r xmlns:w="http://schemas.openxmlformats.org/wordprocessingml/2006/main">
        <w:t xml:space="preserve">1. 1 Kings 6:3 - U l-porch quddiem it-tempju tad-dar, kien it-tul ta 'għoxrin kubitu, skond il-wisa' tad-dar; u għaxar kubiti kien wisaʼ quddiem id-dar.</w:t>
      </w:r>
    </w:p>
    <w:p w14:paraId="59B0570F" w14:textId="77777777" w:rsidR="00F90BDC" w:rsidRDefault="00F90BDC"/>
    <w:p w14:paraId="5D08AEBE" w14:textId="77777777" w:rsidR="00F90BDC" w:rsidRDefault="00F90BDC">
      <w:r xmlns:w="http://schemas.openxmlformats.org/wordprocessingml/2006/main">
        <w:t xml:space="preserve">2. Ġwanni 4:23 - Imma tasal is-siegħa, u issa waslet, meta l-aduraturi veri jqimu lill-Missier fl-ispirtu u fil-verità, għax il-Missier ifittex lil dawn biex iqimuh.</w:t>
      </w:r>
    </w:p>
    <w:p w14:paraId="31249620" w14:textId="77777777" w:rsidR="00F90BDC" w:rsidRDefault="00F90BDC"/>
    <w:p w14:paraId="63A02111" w14:textId="77777777" w:rsidR="00F90BDC" w:rsidRDefault="00F90BDC">
      <w:r xmlns:w="http://schemas.openxmlformats.org/wordprocessingml/2006/main">
        <w:t xml:space="preserve">Ġwanni 10:24 Imbagħad il-Lhud daru madwaru, u qalulu: "Kemm se ġġiegħelna niddubitaw? Jekk int il-Kristu, għidilna ċar.</w:t>
      </w:r>
    </w:p>
    <w:p w14:paraId="1121620B" w14:textId="77777777" w:rsidR="00F90BDC" w:rsidRDefault="00F90BDC"/>
    <w:p w14:paraId="48BB03CE" w14:textId="77777777" w:rsidR="00F90BDC" w:rsidRDefault="00F90BDC">
      <w:r xmlns:w="http://schemas.openxmlformats.org/wordprocessingml/2006/main">
        <w:t xml:space="preserve">Ġesù b’mod ċar identifika lilu nnifsu bħala l-​Messija għal-Lhud, u talab tweġiba.</w:t>
      </w:r>
    </w:p>
    <w:p w14:paraId="498DDE70" w14:textId="77777777" w:rsidR="00F90BDC" w:rsidRDefault="00F90BDC"/>
    <w:p w14:paraId="629B380A" w14:textId="77777777" w:rsidR="00F90BDC" w:rsidRDefault="00F90BDC">
      <w:r xmlns:w="http://schemas.openxmlformats.org/wordprocessingml/2006/main">
        <w:t xml:space="preserve">1: Kulħadd irid jieħu deċiżjoni dwar Ġesù: jew jemmen lilu jew iwarrab.</w:t>
      </w:r>
    </w:p>
    <w:p w14:paraId="77C1D12A" w14:textId="77777777" w:rsidR="00F90BDC" w:rsidRDefault="00F90BDC"/>
    <w:p w14:paraId="618229EC" w14:textId="77777777" w:rsidR="00F90BDC" w:rsidRDefault="00F90BDC">
      <w:r xmlns:w="http://schemas.openxmlformats.org/wordprocessingml/2006/main">
        <w:t xml:space="preserve">2: Ġesù huwa l-uniku triq għas-salvazzjoni, għalhekk irridu naċċettawh bħala Mulej u Salvatur.</w:t>
      </w:r>
    </w:p>
    <w:p w14:paraId="598F31B4" w14:textId="77777777" w:rsidR="00F90BDC" w:rsidRDefault="00F90BDC"/>
    <w:p w14:paraId="6572A09A" w14:textId="77777777" w:rsidR="00F90BDC" w:rsidRDefault="00F90BDC">
      <w:r xmlns:w="http://schemas.openxmlformats.org/wordprocessingml/2006/main">
        <w:t xml:space="preserve">1: Atti 4:12 - U m'hemm salvazzjoni f'ħaddieħor, għax m'hemm l-ebda isem ieħor taħt is-sema mogħti fost il-bnedmin li bih irridu nkunu salvati.</w:t>
      </w:r>
    </w:p>
    <w:p w14:paraId="79882875" w14:textId="77777777" w:rsidR="00F90BDC" w:rsidRDefault="00F90BDC"/>
    <w:p w14:paraId="7784FBA6" w14:textId="77777777" w:rsidR="00F90BDC" w:rsidRDefault="00F90BDC">
      <w:r xmlns:w="http://schemas.openxmlformats.org/wordprocessingml/2006/main">
        <w:t xml:space="preserve">2: Rumani 10:9 - Li jekk tistqarr b'ħalqek Ġesù huwa Mulej u temmen f'qalbek li Alla qajjem lilu mill-imwiet, inti tkun salvat.</w:t>
      </w:r>
    </w:p>
    <w:p w14:paraId="43B705EB" w14:textId="77777777" w:rsidR="00F90BDC" w:rsidRDefault="00F90BDC"/>
    <w:p w14:paraId="5F6AD087" w14:textId="77777777" w:rsidR="00F90BDC" w:rsidRDefault="00F90BDC">
      <w:r xmlns:w="http://schemas.openxmlformats.org/wordprocessingml/2006/main">
        <w:t xml:space="preserve">Ġwanni 10:25           Ġesù wieġeb: "Għedtilkom, u intom ma emmnux: l-għemejjel li nagħmel f'isem Missieri, huma jixhdu minni."</w:t>
      </w:r>
    </w:p>
    <w:p w14:paraId="1FCEA1D0" w14:textId="77777777" w:rsidR="00F90BDC" w:rsidRDefault="00F90BDC"/>
    <w:p w14:paraId="55226913" w14:textId="77777777" w:rsidR="00F90BDC" w:rsidRDefault="00F90BDC">
      <w:r xmlns:w="http://schemas.openxmlformats.org/wordprocessingml/2006/main">
        <w:t xml:space="preserve">Ġesù wriehom li kien il-Messija permezz tal-għemejjel tiegħu li saru f’isem Missieru.</w:t>
      </w:r>
    </w:p>
    <w:p w14:paraId="2425E6CE" w14:textId="77777777" w:rsidR="00F90BDC" w:rsidRDefault="00F90BDC"/>
    <w:p w14:paraId="5D142BB3" w14:textId="77777777" w:rsidR="00F90BDC" w:rsidRDefault="00F90BDC">
      <w:r xmlns:w="http://schemas.openxmlformats.org/wordprocessingml/2006/main">
        <w:t xml:space="preserve">1. Ġesù kien il-Messija, muri permezz tal-għemejjel Tiegħu magħmula f’isem Missieru.</w:t>
      </w:r>
    </w:p>
    <w:p w14:paraId="69DD5B13" w14:textId="77777777" w:rsidR="00F90BDC" w:rsidRDefault="00F90BDC"/>
    <w:p w14:paraId="6BFBDB11" w14:textId="77777777" w:rsidR="00F90BDC" w:rsidRDefault="00F90BDC">
      <w:r xmlns:w="http://schemas.openxmlformats.org/wordprocessingml/2006/main">
        <w:t xml:space="preserve">2. Emmen f’Ġesù bħala l-Mulej u s-Salvatur tiegħek, murija permezz tal-għemejjel Tiegħu magħmula f’isem Missieru.</w:t>
      </w:r>
    </w:p>
    <w:p w14:paraId="380FFBFC" w14:textId="77777777" w:rsidR="00F90BDC" w:rsidRDefault="00F90BDC"/>
    <w:p w14:paraId="5842C019" w14:textId="77777777" w:rsidR="00F90BDC" w:rsidRDefault="00F90BDC">
      <w:r xmlns:w="http://schemas.openxmlformats.org/wordprocessingml/2006/main">
        <w:t xml:space="preserve">1. Ġwanni 5:36, "Imma għandi xhieda akbar minn ta' Ġwanni: it-tagħlim tiegħi u l-mirakli tiegħi."</w:t>
      </w:r>
    </w:p>
    <w:p w14:paraId="13D058D9" w14:textId="77777777" w:rsidR="00F90BDC" w:rsidRDefault="00F90BDC"/>
    <w:p w14:paraId="3AED4789" w14:textId="77777777" w:rsidR="00F90BDC" w:rsidRDefault="00F90BDC">
      <w:r xmlns:w="http://schemas.openxmlformats.org/wordprocessingml/2006/main">
        <w:t xml:space="preserve">2. Isaija 61:1, "L-Ispirtu tal-Mulej Sovran hu fuqi, għax il-Mulej idlikni biex inxandar aħbar it-tajba lill-foqra. Hu bagħatni biex jorbot lil dawk li għandhom qalbhom maqsuma, biex inħabbar il-ħelsien għall-jasar u l-ħelsien. mid-dlam għall-priġunieri”.</w:t>
      </w:r>
    </w:p>
    <w:p w14:paraId="3BDE3048" w14:textId="77777777" w:rsidR="00F90BDC" w:rsidRDefault="00F90BDC"/>
    <w:p w14:paraId="55EF0801" w14:textId="77777777" w:rsidR="00F90BDC" w:rsidRDefault="00F90BDC">
      <w:r xmlns:w="http://schemas.openxmlformats.org/wordprocessingml/2006/main">
        <w:t xml:space="preserve">Ġwanni 10:26 Imma intom ma temmnux, għax m'intomx min-nagħaġ tiegħi, kif għedtilkom.</w:t>
      </w:r>
    </w:p>
    <w:p w14:paraId="4E130400" w14:textId="77777777" w:rsidR="00F90BDC" w:rsidRDefault="00F90BDC"/>
    <w:p w14:paraId="4A8D5495" w14:textId="77777777" w:rsidR="00F90BDC" w:rsidRDefault="00F90BDC">
      <w:r xmlns:w="http://schemas.openxmlformats.org/wordprocessingml/2006/main">
        <w:t xml:space="preserve">Is-silta tgħid li dawk li ma jemmnux mhumiex min-nagħaġ ta’ Ġesù.</w:t>
      </w:r>
    </w:p>
    <w:p w14:paraId="2AF2B724" w14:textId="77777777" w:rsidR="00F90BDC" w:rsidRDefault="00F90BDC"/>
    <w:p w14:paraId="3C689FD8" w14:textId="77777777" w:rsidR="00F90BDC" w:rsidRDefault="00F90BDC">
      <w:r xmlns:w="http://schemas.openxmlformats.org/wordprocessingml/2006/main">
        <w:t xml:space="preserve">1. L-Importanza li Temmnu f’Ġesù</w:t>
      </w:r>
    </w:p>
    <w:p w14:paraId="14C8EB0D" w14:textId="77777777" w:rsidR="00F90BDC" w:rsidRDefault="00F90BDC"/>
    <w:p w14:paraId="7AEE136E" w14:textId="77777777" w:rsidR="00F90BDC" w:rsidRDefault="00F90BDC">
      <w:r xmlns:w="http://schemas.openxmlformats.org/wordprocessingml/2006/main">
        <w:t xml:space="preserve">2. Il-Qawwa tan-Nagħaġ ta’ Ġesù</w:t>
      </w:r>
    </w:p>
    <w:p w14:paraId="1A6C6EA1" w14:textId="77777777" w:rsidR="00F90BDC" w:rsidRDefault="00F90BDC"/>
    <w:p w14:paraId="4CDCE024" w14:textId="77777777" w:rsidR="00F90BDC" w:rsidRDefault="00F90BDC">
      <w:r xmlns:w="http://schemas.openxmlformats.org/wordprocessingml/2006/main">
        <w:t xml:space="preserve">1. Rumani 10:9 - Li jekk tistqarr b'fommek il-Mulej Ġesù, u temmen f'qalbek li Alla qajmu mill-imwiet, int tkun salvat.</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Mattew 11:28 - Ejjew għandi, intom ilkoll li mħabbtin u mgħobbija, u jiena nagħtikom il-mistrieħ.</w:t>
      </w:r>
    </w:p>
    <w:p w14:paraId="2F17E172" w14:textId="77777777" w:rsidR="00F90BDC" w:rsidRDefault="00F90BDC"/>
    <w:p w14:paraId="42309793" w14:textId="77777777" w:rsidR="00F90BDC" w:rsidRDefault="00F90BDC">
      <w:r xmlns:w="http://schemas.openxmlformats.org/wordprocessingml/2006/main">
        <w:t xml:space="preserve">Ġwanni 10:27 In-nagħaġ tiegħi jisimgħu leħni, u jien nafhom, u huma jimxu warajja.</w:t>
      </w:r>
    </w:p>
    <w:p w14:paraId="5D33AEFA" w14:textId="77777777" w:rsidR="00F90BDC" w:rsidRDefault="00F90BDC"/>
    <w:p w14:paraId="22CC9F17" w14:textId="77777777" w:rsidR="00F90BDC" w:rsidRDefault="00F90BDC">
      <w:r xmlns:w="http://schemas.openxmlformats.org/wordprocessingml/2006/main">
        <w:t xml:space="preserve">Is-silta tenfasizza l-importanza li nisimgħu l-leħen ta’ Ġesù u nsegwu l-kmandi Tiegħu.</w:t>
      </w:r>
    </w:p>
    <w:p w14:paraId="1EFFE8E9" w14:textId="77777777" w:rsidR="00F90BDC" w:rsidRDefault="00F90BDC"/>
    <w:p w14:paraId="5A96E4EC" w14:textId="77777777" w:rsidR="00F90BDC" w:rsidRDefault="00F90BDC">
      <w:r xmlns:w="http://schemas.openxmlformats.org/wordprocessingml/2006/main">
        <w:t xml:space="preserve">1. Il-Qawwa tas-Smigħ: Għaliex Għandna nimxu wara Ġesù</w:t>
      </w:r>
    </w:p>
    <w:p w14:paraId="69D90700" w14:textId="77777777" w:rsidR="00F90BDC" w:rsidRDefault="00F90BDC"/>
    <w:p w14:paraId="45EE7FF7" w14:textId="77777777" w:rsidR="00F90BDC" w:rsidRDefault="00F90BDC">
      <w:r xmlns:w="http://schemas.openxmlformats.org/wordprocessingml/2006/main">
        <w:t xml:space="preserve">2. Il-Barka tal-Ubbidjenza: Kif Imsegwi lil Ġesù Iwassal għall-Ferħ</w:t>
      </w:r>
    </w:p>
    <w:p w14:paraId="69AFEEF6" w14:textId="77777777" w:rsidR="00F90BDC" w:rsidRDefault="00F90BDC"/>
    <w:p w14:paraId="1D6F311B" w14:textId="77777777" w:rsidR="00F90BDC" w:rsidRDefault="00F90BDC">
      <w:r xmlns:w="http://schemas.openxmlformats.org/wordprocessingml/2006/main">
        <w:t xml:space="preserve">1. Rumani 8:28 - U nafu li f'kollox Alla jaħdem għall-ġid ta 'dawk li jħobbuh, li ġew imsejħa skond l-iskop tiegħu.</w:t>
      </w:r>
    </w:p>
    <w:p w14:paraId="4DBB9533" w14:textId="77777777" w:rsidR="00F90BDC" w:rsidRDefault="00F90BDC"/>
    <w:p w14:paraId="3057AECE" w14:textId="77777777" w:rsidR="00F90BDC" w:rsidRDefault="00F90BDC">
      <w:r xmlns:w="http://schemas.openxmlformats.org/wordprocessingml/2006/main">
        <w:t xml:space="preserve">2. Mattew 6:33 - Imma fittex l-ewwel is-saltna tiegħu u l-ġustizzja tiegħu, u dawn l-affarijiet kollha jingħataw lilek ukoll.</w:t>
      </w:r>
    </w:p>
    <w:p w14:paraId="2ED9D02E" w14:textId="77777777" w:rsidR="00F90BDC" w:rsidRDefault="00F90BDC"/>
    <w:p w14:paraId="75144927" w14:textId="77777777" w:rsidR="00F90BDC" w:rsidRDefault="00F90BDC">
      <w:r xmlns:w="http://schemas.openxmlformats.org/wordprocessingml/2006/main">
        <w:t xml:space="preserve">Ġwanni 10:28 U nagħtihom il-ħajja ta' dejjem; u qatt m’għandhom jitħassru, u lanqas ħadd m’għandu jneħħihom minn idi.</w:t>
      </w:r>
    </w:p>
    <w:p w14:paraId="26475235" w14:textId="77777777" w:rsidR="00F90BDC" w:rsidRDefault="00F90BDC"/>
    <w:p w14:paraId="19298A9B" w14:textId="77777777" w:rsidR="00F90BDC" w:rsidRDefault="00F90BDC">
      <w:r xmlns:w="http://schemas.openxmlformats.org/wordprocessingml/2006/main">
        <w:t xml:space="preserve">Alla jagħtina l-ħajja ta’ dejjem u jipproteġina mill-ħsara.</w:t>
      </w:r>
    </w:p>
    <w:p w14:paraId="69B71D7E" w14:textId="77777777" w:rsidR="00F90BDC" w:rsidRDefault="00F90BDC"/>
    <w:p w14:paraId="30F36C07" w14:textId="77777777" w:rsidR="00F90BDC" w:rsidRDefault="00F90BDC">
      <w:r xmlns:w="http://schemas.openxmlformats.org/wordprocessingml/2006/main">
        <w:t xml:space="preserve">1: L-Imħabba u l-Ħarsien Unfailing ta’ Alla</w:t>
      </w:r>
    </w:p>
    <w:p w14:paraId="058408AF" w14:textId="77777777" w:rsidR="00F90BDC" w:rsidRDefault="00F90BDC"/>
    <w:p w14:paraId="354DE7A2" w14:textId="77777777" w:rsidR="00F90BDC" w:rsidRDefault="00F90BDC">
      <w:r xmlns:w="http://schemas.openxmlformats.org/wordprocessingml/2006/main">
        <w:t xml:space="preserve">2: Il-Wegħda tal-Ħajja Eterna</w:t>
      </w:r>
    </w:p>
    <w:p w14:paraId="08BC0553" w14:textId="77777777" w:rsidR="00F90BDC" w:rsidRDefault="00F90BDC"/>
    <w:p w14:paraId="302501F7" w14:textId="77777777" w:rsidR="00F90BDC" w:rsidRDefault="00F90BDC">
      <w:r xmlns:w="http://schemas.openxmlformats.org/wordprocessingml/2006/main">
        <w:t xml:space="preserve">1: Rumani 8:38-39 - Għax jien ċert li la l-mewt u lanqas il-ħajja, la anġli u lanqas ħakkiema, la affarijiet </w:t>
      </w:r>
      <w:r xmlns:w="http://schemas.openxmlformats.org/wordprocessingml/2006/main">
        <w:lastRenderedPageBreak xmlns:w="http://schemas.openxmlformats.org/wordprocessingml/2006/main"/>
      </w:r>
      <w:r xmlns:w="http://schemas.openxmlformats.org/wordprocessingml/2006/main">
        <w:t xml:space="preserve">preżenti jew li ġejjin, la setgħat, la għoli u lanqas fond, u lanqas xi ħaġa oħra fil-ħolqien kollu, se jkunu jistgħu biex jifridna mill-imħabba ta’ Alla fi Kristu Ġesù Sidna.</w:t>
      </w:r>
    </w:p>
    <w:p w14:paraId="16C93F25" w14:textId="77777777" w:rsidR="00F90BDC" w:rsidRDefault="00F90BDC"/>
    <w:p w14:paraId="41881CD2" w14:textId="77777777" w:rsidR="00F90BDC" w:rsidRDefault="00F90BDC">
      <w:r xmlns:w="http://schemas.openxmlformats.org/wordprocessingml/2006/main">
        <w:t xml:space="preserve">2: Salm 121:2-3 - L-għajnuna tiegħi ġejja mill-Mulej, li għamel is-sema u l-art. Hu mhux se jħalli sieqek titmexxa; min iżommok ma jorqodx.</w:t>
      </w:r>
    </w:p>
    <w:p w14:paraId="1DC68ED7" w14:textId="77777777" w:rsidR="00F90BDC" w:rsidRDefault="00F90BDC"/>
    <w:p w14:paraId="65628CD2" w14:textId="77777777" w:rsidR="00F90BDC" w:rsidRDefault="00F90BDC">
      <w:r xmlns:w="http://schemas.openxmlformats.org/wordprocessingml/2006/main">
        <w:t xml:space="preserve">Ġwanni 10:29 Missieri, li tani, huwa akbar minn kulħadd; u ħadd ma jista’ jeħodhom minn idejn Missieri.</w:t>
      </w:r>
    </w:p>
    <w:p w14:paraId="10C12F68" w14:textId="77777777" w:rsidR="00F90BDC" w:rsidRDefault="00F90BDC"/>
    <w:p w14:paraId="5E445776" w14:textId="77777777" w:rsidR="00F90BDC" w:rsidRDefault="00F90BDC">
      <w:r xmlns:w="http://schemas.openxmlformats.org/wordprocessingml/2006/main">
        <w:t xml:space="preserve">Il-protezzjoni t’Alla hija akbar minn kull periklu li niffaċċjaw.</w:t>
      </w:r>
    </w:p>
    <w:p w14:paraId="7EDC29EC" w14:textId="77777777" w:rsidR="00F90BDC" w:rsidRDefault="00F90BDC"/>
    <w:p w14:paraId="5F413DB1" w14:textId="77777777" w:rsidR="00F90BDC" w:rsidRDefault="00F90BDC">
      <w:r xmlns:w="http://schemas.openxmlformats.org/wordprocessingml/2006/main">
        <w:t xml:space="preserve">1: Nistgħu nserrħu ċerti li hu x’inhu l- periklu li niffaċċjaw, il- protezzjoni t’Alla se jsalvana.</w:t>
      </w:r>
    </w:p>
    <w:p w14:paraId="64E88BFC" w14:textId="77777777" w:rsidR="00F90BDC" w:rsidRDefault="00F90BDC"/>
    <w:p w14:paraId="484F36D6" w14:textId="77777777" w:rsidR="00F90BDC" w:rsidRDefault="00F90BDC">
      <w:r xmlns:w="http://schemas.openxmlformats.org/wordprocessingml/2006/main">
        <w:t xml:space="preserve">2: Alla hu akbar minn kull periklu li nistgħu niffaċċjaw u ma jħalli l-ebda ħsara tiġi għandna jekk nafdaw fih.</w:t>
      </w:r>
    </w:p>
    <w:p w14:paraId="21F785FD" w14:textId="77777777" w:rsidR="00F90BDC" w:rsidRDefault="00F90BDC"/>
    <w:p w14:paraId="2FDBF102" w14:textId="77777777" w:rsidR="00F90BDC" w:rsidRDefault="00F90BDC">
      <w:r xmlns:w="http://schemas.openxmlformats.org/wordprocessingml/2006/main">
        <w:t xml:space="preserve">1: Rumani 8:31-39 - L-ebda qawwa f'din id-dinja ma tista 'tifridna mill-imħabba ta' Alla.</w:t>
      </w:r>
    </w:p>
    <w:p w14:paraId="23B9B91D" w14:textId="77777777" w:rsidR="00F90BDC" w:rsidRDefault="00F90BDC"/>
    <w:p w14:paraId="26FF49C8" w14:textId="77777777" w:rsidR="00F90BDC" w:rsidRDefault="00F90BDC">
      <w:r xmlns:w="http://schemas.openxmlformats.org/wordprocessingml/2006/main">
        <w:t xml:space="preserve">2: Isaija 41:10 - Tibżax, għax jien miegħek; tiskantax, għax jien Alla tiegħek. Insaħħek u ngħinek; Jiena nsostnik bil-leminija ġusta tiegħi.</w:t>
      </w:r>
    </w:p>
    <w:p w14:paraId="2ABE32A2" w14:textId="77777777" w:rsidR="00F90BDC" w:rsidRDefault="00F90BDC"/>
    <w:p w14:paraId="5DA9346F" w14:textId="77777777" w:rsidR="00F90BDC" w:rsidRDefault="00F90BDC">
      <w:r xmlns:w="http://schemas.openxmlformats.org/wordprocessingml/2006/main">
        <w:t xml:space="preserve">Ġwanni 10:30 Jien u Missieri aħna ħaġa waħda.</w:t>
      </w:r>
    </w:p>
    <w:p w14:paraId="3F4D8062" w14:textId="77777777" w:rsidR="00F90BDC" w:rsidRDefault="00F90BDC"/>
    <w:p w14:paraId="1B430552" w14:textId="77777777" w:rsidR="00F90BDC" w:rsidRDefault="00F90BDC">
      <w:r xmlns:w="http://schemas.openxmlformats.org/wordprocessingml/2006/main">
        <w:t xml:space="preserve">Ġesù Kristu stabbilixxa l-għaqda Tiegħu ma’ Alla l-Missier permezz tan-natura divina Tiegħu, u għamilhom ħaġa waħda.</w:t>
      </w:r>
    </w:p>
    <w:p w14:paraId="752FECD5" w14:textId="77777777" w:rsidR="00F90BDC" w:rsidRDefault="00F90BDC"/>
    <w:p w14:paraId="4A9DA39C" w14:textId="77777777" w:rsidR="00F90BDC" w:rsidRDefault="00F90BDC">
      <w:r xmlns:w="http://schemas.openxmlformats.org/wordprocessingml/2006/main">
        <w:t xml:space="preserve">1: Ġesù Kristu huwa Alla Inkarnat, li jgħaqqad lil Alla l-Missier u lilu nnifsu.</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Ġesù Kristu huwa l-Pont bejn Alla u l-Umanità, Jgħaqqad it-tnejn fih.</w:t>
      </w:r>
    </w:p>
    <w:p w14:paraId="3FBD228C" w14:textId="77777777" w:rsidR="00F90BDC" w:rsidRDefault="00F90BDC"/>
    <w:p w14:paraId="55E31C44" w14:textId="77777777" w:rsidR="00F90BDC" w:rsidRDefault="00F90BDC">
      <w:r xmlns:w="http://schemas.openxmlformats.org/wordprocessingml/2006/main">
        <w:t xml:space="preserve">1: Kolossin 2:9 - Għax fih tgħammar il-milja kollha tad-divinità.</w:t>
      </w:r>
    </w:p>
    <w:p w14:paraId="04C03A84" w14:textId="77777777" w:rsidR="00F90BDC" w:rsidRDefault="00F90BDC"/>
    <w:p w14:paraId="5D919D50" w14:textId="77777777" w:rsidR="00F90BDC" w:rsidRDefault="00F90BDC">
      <w:r xmlns:w="http://schemas.openxmlformats.org/wordprocessingml/2006/main">
        <w:t xml:space="preserve">2:2 Korintin 5:19 - Għax Alla kien fi Kristu, jirrikonċilja d-dinja miegħu nnifsu, mingħajr ma jgħodd il-ħtijiet tagħhom kontrihom...</w:t>
      </w:r>
    </w:p>
    <w:p w14:paraId="364CEB37" w14:textId="77777777" w:rsidR="00F90BDC" w:rsidRDefault="00F90BDC"/>
    <w:p w14:paraId="3FE87F10" w14:textId="77777777" w:rsidR="00F90BDC" w:rsidRDefault="00F90BDC">
      <w:r xmlns:w="http://schemas.openxmlformats.org/wordprocessingml/2006/main">
        <w:t xml:space="preserve">Ġwanni 10:31 Imbagħad il-Lhud reġgħu ħadu l-ġebel biex iħaġġruh.</w:t>
      </w:r>
    </w:p>
    <w:p w14:paraId="555F59BC" w14:textId="77777777" w:rsidR="00F90BDC" w:rsidRDefault="00F90BDC"/>
    <w:p w14:paraId="460261BB" w14:textId="77777777" w:rsidR="00F90BDC" w:rsidRDefault="00F90BDC">
      <w:r xmlns:w="http://schemas.openxmlformats.org/wordprocessingml/2006/main">
        <w:t xml:space="preserve">Ġesù juri s-​setgħa tiegħu fuq il-​mewt billi jkellem lil-Lhud u jheddidhom b’konsegwenzi għall-​azzjonijiet tagħhom.</w:t>
      </w:r>
    </w:p>
    <w:p w14:paraId="646C1401" w14:textId="77777777" w:rsidR="00F90BDC" w:rsidRDefault="00F90BDC"/>
    <w:p w14:paraId="214858BC" w14:textId="77777777" w:rsidR="00F90BDC" w:rsidRDefault="00F90BDC">
      <w:r xmlns:w="http://schemas.openxmlformats.org/wordprocessingml/2006/main">
        <w:t xml:space="preserve">1: Ġesù huwa l-uniku wieħed li għandu s-setgħa fuq il-ħajja u l-mewt.</w:t>
      </w:r>
    </w:p>
    <w:p w14:paraId="6F80ED20" w14:textId="77777777" w:rsidR="00F90BDC" w:rsidRDefault="00F90BDC"/>
    <w:p w14:paraId="4015D3BE" w14:textId="77777777" w:rsidR="00F90BDC" w:rsidRDefault="00F90BDC">
      <w:r xmlns:w="http://schemas.openxmlformats.org/wordprocessingml/2006/main">
        <w:t xml:space="preserve">2: Għandna niddedikaw ħajjitna biex nimxu wara Ġesù, mhux biex nagħmlulu ħsara.</w:t>
      </w:r>
    </w:p>
    <w:p w14:paraId="20690840" w14:textId="77777777" w:rsidR="00F90BDC" w:rsidRDefault="00F90BDC"/>
    <w:p w14:paraId="786E4C20" w14:textId="77777777" w:rsidR="00F90BDC" w:rsidRDefault="00F90BDC">
      <w:r xmlns:w="http://schemas.openxmlformats.org/wordprocessingml/2006/main">
        <w:t xml:space="preserve">1: Rumani 6:9-11 - Għax nafu li Kristu, meta qam mill-imwiet, qatt mhu se jerġa jmut; il-mewt m’għadhiex ħakma fuqu.</w:t>
      </w:r>
    </w:p>
    <w:p w14:paraId="3A6B4F67" w14:textId="77777777" w:rsidR="00F90BDC" w:rsidRDefault="00F90BDC"/>
    <w:p w14:paraId="41D1EBEC" w14:textId="77777777" w:rsidR="00F90BDC" w:rsidRDefault="00F90BDC">
      <w:r xmlns:w="http://schemas.openxmlformats.org/wordprocessingml/2006/main">
        <w:t xml:space="preserve">2: Ġwanni 11:25-26 - Ġesù qalilha: “Jien il-qawmien u l-ħajja. Min jemmen fija, għalkemm imut, xorta jgħix, u kull min jgħix u jemmen fija ma jmut qatt.”</w:t>
      </w:r>
    </w:p>
    <w:p w14:paraId="2D549DD8" w14:textId="77777777" w:rsidR="00F90BDC" w:rsidRDefault="00F90BDC"/>
    <w:p w14:paraId="22382A88" w14:textId="77777777" w:rsidR="00F90BDC" w:rsidRDefault="00F90BDC">
      <w:r xmlns:w="http://schemas.openxmlformats.org/wordprocessingml/2006/main">
        <w:t xml:space="preserve">Ġwanni 10:32 wieġeb Ġesù: "Ħafna għemejjel tajbin urejkom mingħand Missieri; għal liema minn dawk ix-xogħlijiet tħaġġruni?</w:t>
      </w:r>
    </w:p>
    <w:p w14:paraId="5FC46CAF" w14:textId="77777777" w:rsidR="00F90BDC" w:rsidRDefault="00F90BDC"/>
    <w:p w14:paraId="0D8A6825" w14:textId="77777777" w:rsidR="00F90BDC" w:rsidRDefault="00F90BDC">
      <w:r xmlns:w="http://schemas.openxmlformats.org/wordprocessingml/2006/main">
        <w:t xml:space="preserve">Ġesù kien qed jiġi ppersegwitat għall-opri tajba li kien għamel bħala xhieda ta’ Missieru.</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Għandna nibqgħu nagħmlu l-għemejjel tajbin, anki meta nkunu ppersegwitati għalihom, għax dak huwa l-eżempju li ħalla lilna Ġesù.</w:t>
      </w:r>
    </w:p>
    <w:p w14:paraId="54A8FB95" w14:textId="77777777" w:rsidR="00F90BDC" w:rsidRDefault="00F90BDC"/>
    <w:p w14:paraId="71C86A01" w14:textId="77777777" w:rsidR="00F90BDC" w:rsidRDefault="00F90BDC">
      <w:r xmlns:w="http://schemas.openxmlformats.org/wordprocessingml/2006/main">
        <w:t xml:space="preserve">2: Il-persekuzzjoni m’għandhiex twaqqafna milli ngħixu l-fidi tagħna u nagħmlu xogħlijiet biex naqdu u nigglorifikaw lil Alla.</w:t>
      </w:r>
    </w:p>
    <w:p w14:paraId="30979144" w14:textId="77777777" w:rsidR="00F90BDC" w:rsidRDefault="00F90BDC"/>
    <w:p w14:paraId="41AC9C91" w14:textId="77777777" w:rsidR="00F90BDC" w:rsidRDefault="00F90BDC">
      <w:r xmlns:w="http://schemas.openxmlformats.org/wordprocessingml/2006/main">
        <w:t xml:space="preserve">1: Mattew 5:11-12 "Henjin intom, meta l-bnedmin jgħajjtukom u jippersegwitawkom, u jgħidu kull xorta ta' ħażen kontrik bil-qerq, minħabba fija. Ifirħu u kun ferħan ħafna, għax kbir hu l-premju tagħkom. fis-sema, għax hekk ippersegwitaw lill-profeti ta’ qabel tagħkom”.</w:t>
      </w:r>
    </w:p>
    <w:p w14:paraId="15FF4FBA" w14:textId="77777777" w:rsidR="00F90BDC" w:rsidRDefault="00F90BDC"/>
    <w:p w14:paraId="7EA25F5E" w14:textId="77777777" w:rsidR="00F90BDC" w:rsidRDefault="00F90BDC">
      <w:r xmlns:w="http://schemas.openxmlformats.org/wordprocessingml/2006/main">
        <w:t xml:space="preserve">2: 1 Pietru 4: 12-13 “Maħbubin, taħsbux li hija stramba dwar il-prova tan-nar li għandha tippruvakom, bħallikieku ġratlek xi ħaġa stramba: Imma ifirħu, peress li intom tissieħbu fit-tbatijiet ta’ Kristu; biex meta tinkixef il-glorja tiegħu, intom ukoll tkunu ferħanin b’ferħ kbir.”</w:t>
      </w:r>
    </w:p>
    <w:p w14:paraId="3631A052" w14:textId="77777777" w:rsidR="00F90BDC" w:rsidRDefault="00F90BDC"/>
    <w:p w14:paraId="28E03757" w14:textId="77777777" w:rsidR="00F90BDC" w:rsidRDefault="00F90BDC">
      <w:r xmlns:w="http://schemas.openxmlformats.org/wordprocessingml/2006/main">
        <w:t xml:space="preserve">Ġwanni 10:33 Il-Lhud wieġbuh u qalu: "Għal xogħol tajjeb ma nħajrux; iżda għad-dagħa; u għax li int, bħala bniedem, tagħmilha lilek innifsek Alla.</w:t>
      </w:r>
    </w:p>
    <w:p w14:paraId="3CB7DE5F" w14:textId="77777777" w:rsidR="00F90BDC" w:rsidRDefault="00F90BDC"/>
    <w:p w14:paraId="74DAAD36" w14:textId="77777777" w:rsidR="00F90BDC" w:rsidRDefault="00F90BDC">
      <w:r xmlns:w="http://schemas.openxmlformats.org/wordprocessingml/2006/main">
        <w:t xml:space="preserve">Il-Lhud akkużaw lil Ġesù b’dagħa talli qal li hu Alla.</w:t>
      </w:r>
    </w:p>
    <w:p w14:paraId="0433F47F" w14:textId="77777777" w:rsidR="00F90BDC" w:rsidRDefault="00F90BDC"/>
    <w:p w14:paraId="5837539F" w14:textId="77777777" w:rsidR="00F90BDC" w:rsidRDefault="00F90BDC">
      <w:r xmlns:w="http://schemas.openxmlformats.org/wordprocessingml/2006/main">
        <w:t xml:space="preserve">1: Irridu nifhmu l-qawwa tal-kliem ta’ Ġesù u l-impatt li kellu fuq dawk ta’ madwaru.</w:t>
      </w:r>
    </w:p>
    <w:p w14:paraId="5D8FF066" w14:textId="77777777" w:rsidR="00F90BDC" w:rsidRDefault="00F90BDC"/>
    <w:p w14:paraId="760659A2" w14:textId="77777777" w:rsidR="00F90BDC" w:rsidRDefault="00F90BDC">
      <w:r xmlns:w="http://schemas.openxmlformats.org/wordprocessingml/2006/main">
        <w:t xml:space="preserve">2: Ġesù jagħti eżempju tal-qawwa tal-imħabba u l-maħfra, anke quddiem akkużi foloz.</w:t>
      </w:r>
    </w:p>
    <w:p w14:paraId="6CA9A139" w14:textId="77777777" w:rsidR="00F90BDC" w:rsidRDefault="00F90BDC"/>
    <w:p w14:paraId="429AEDD6" w14:textId="77777777" w:rsidR="00F90BDC" w:rsidRDefault="00F90BDC">
      <w:r xmlns:w="http://schemas.openxmlformats.org/wordprocessingml/2006/main">
        <w:t xml:space="preserve">1:1 Ġwanni 4:8 - "Min ma jħobbx ma jafx lil Alla, għax Alla hu mħabba."</w:t>
      </w:r>
    </w:p>
    <w:p w14:paraId="4CA2F465" w14:textId="77777777" w:rsidR="00F90BDC" w:rsidRDefault="00F90BDC"/>
    <w:p w14:paraId="2286B5BD" w14:textId="77777777" w:rsidR="00F90BDC" w:rsidRDefault="00F90BDC">
      <w:r xmlns:w="http://schemas.openxmlformats.org/wordprocessingml/2006/main">
        <w:t xml:space="preserve">2: Mattew 5:44 - "Imma jien ngħidilkom, ħobbu lill-għedewwa tagħkom u itolbu għal dawk li jippersegwitawkom."</w:t>
      </w:r>
    </w:p>
    <w:p w14:paraId="24F6CE7B" w14:textId="77777777" w:rsidR="00F90BDC" w:rsidRDefault="00F90BDC"/>
    <w:p w14:paraId="2B5C0EB7" w14:textId="77777777" w:rsidR="00F90BDC" w:rsidRDefault="00F90BDC">
      <w:r xmlns:w="http://schemas.openxmlformats.org/wordprocessingml/2006/main">
        <w:t xml:space="preserve">Ġwanni 10:34           Ġesù wieġeb: "Mhux miktub fil-liġi tagħkom, jien għedt, Intom allat?</w:t>
      </w:r>
    </w:p>
    <w:p w14:paraId="05AD47A5" w14:textId="77777777" w:rsidR="00F90BDC" w:rsidRDefault="00F90BDC"/>
    <w:p w14:paraId="63A22B27" w14:textId="77777777" w:rsidR="00F90BDC" w:rsidRDefault="00F90BDC">
      <w:r xmlns:w="http://schemas.openxmlformats.org/wordprocessingml/2006/main">
        <w:t xml:space="preserve">Ġesù kien qed jafferma d- divinità tiegħu billi jikkwota minn Salm 82:6 .</w:t>
      </w:r>
    </w:p>
    <w:p w14:paraId="5F5E696F" w14:textId="77777777" w:rsidR="00F90BDC" w:rsidRDefault="00F90BDC"/>
    <w:p w14:paraId="43FFA13D" w14:textId="77777777" w:rsidR="00F90BDC" w:rsidRDefault="00F90BDC">
      <w:r xmlns:w="http://schemas.openxmlformats.org/wordprocessingml/2006/main">
        <w:t xml:space="preserve">1: Ġesù hu Alla u għandu jiġi adorat u obdut.</w:t>
      </w:r>
    </w:p>
    <w:p w14:paraId="40D979CD" w14:textId="77777777" w:rsidR="00F90BDC" w:rsidRDefault="00F90BDC"/>
    <w:p w14:paraId="722282BD" w14:textId="77777777" w:rsidR="00F90BDC" w:rsidRDefault="00F90BDC">
      <w:r xmlns:w="http://schemas.openxmlformats.org/wordprocessingml/2006/main">
        <w:t xml:space="preserve">2: Aħna lkoll magħmula fuq ix-xbieha ta’ Alla u għandna nistinkaw biex ngħixu ħajja qaddisa u ta’ Alla.</w:t>
      </w:r>
    </w:p>
    <w:p w14:paraId="30FE81A0" w14:textId="77777777" w:rsidR="00F90BDC" w:rsidRDefault="00F90BDC"/>
    <w:p w14:paraId="2EBF9F6F" w14:textId="77777777" w:rsidR="00F90BDC" w:rsidRDefault="00F90BDC">
      <w:r xmlns:w="http://schemas.openxmlformats.org/wordprocessingml/2006/main">
        <w:t xml:space="preserve">1: Salm 82:6 - “Għedt, ‘Intom ‘allat’, intom ilkoll ulied l-Iktar Għoli.’”</w:t>
      </w:r>
    </w:p>
    <w:p w14:paraId="085423AB" w14:textId="77777777" w:rsidR="00F90BDC" w:rsidRDefault="00F90BDC"/>
    <w:p w14:paraId="1EE90F65" w14:textId="77777777" w:rsidR="00F90BDC" w:rsidRDefault="00F90BDC">
      <w:r xmlns:w="http://schemas.openxmlformats.org/wordprocessingml/2006/main">
        <w:t xml:space="preserve">2: Ġwanni 1:1 - "Fil-bidu kien il-Kelma, u l-Kelma kienet ma 'Alla, u l-Kelma kien Alla."</w:t>
      </w:r>
    </w:p>
    <w:p w14:paraId="6E0058F9" w14:textId="77777777" w:rsidR="00F90BDC" w:rsidRDefault="00F90BDC"/>
    <w:p w14:paraId="1E624D02" w14:textId="77777777" w:rsidR="00F90BDC" w:rsidRDefault="00F90BDC">
      <w:r xmlns:w="http://schemas.openxmlformats.org/wordprocessingml/2006/main">
        <w:t xml:space="preserve">Ġwanni 10:35 Jekk sejjaħhom allat, li lilhom waslet il-kelma ta 'Alla, u l-Iskrittura ma tistax tinkiser;</w:t>
      </w:r>
    </w:p>
    <w:p w14:paraId="3C3105A4" w14:textId="77777777" w:rsidR="00F90BDC" w:rsidRDefault="00F90BDC"/>
    <w:p w14:paraId="3FB23C18" w14:textId="77777777" w:rsidR="00F90BDC" w:rsidRDefault="00F90BDC">
      <w:r xmlns:w="http://schemas.openxmlformats.org/wordprocessingml/2006/main">
        <w:t xml:space="preserve">Is-silta tiddiskuti kif il-kelma t’Alla ma tinkisirx u li Alla rrefera għall-bnedmin bħala allat.</w:t>
      </w:r>
    </w:p>
    <w:p w14:paraId="33B8448E" w14:textId="77777777" w:rsidR="00F90BDC" w:rsidRDefault="00F90BDC"/>
    <w:p w14:paraId="3F2ABB46" w14:textId="77777777" w:rsidR="00F90BDC" w:rsidRDefault="00F90BDC">
      <w:r xmlns:w="http://schemas.openxmlformats.org/wordprocessingml/2006/main">
        <w:t xml:space="preserve">1. Il-Qawwa tal-Kelma ta’ Alla</w:t>
      </w:r>
    </w:p>
    <w:p w14:paraId="655F5567" w14:textId="77777777" w:rsidR="00F90BDC" w:rsidRDefault="00F90BDC"/>
    <w:p w14:paraId="155C3C9E" w14:textId="77777777" w:rsidR="00F90BDC" w:rsidRDefault="00F90BDC">
      <w:r xmlns:w="http://schemas.openxmlformats.org/wordprocessingml/2006/main">
        <w:t xml:space="preserve">2. Il-Qdusija ta’ Ulied Alla</w:t>
      </w:r>
    </w:p>
    <w:p w14:paraId="0E8E37F8" w14:textId="77777777" w:rsidR="00F90BDC" w:rsidRDefault="00F90BDC"/>
    <w:p w14:paraId="0105CBE9" w14:textId="77777777" w:rsidR="00F90BDC" w:rsidRDefault="00F90BDC">
      <w:r xmlns:w="http://schemas.openxmlformats.org/wordprocessingml/2006/main">
        <w:t xml:space="preserve">1. Mattew 5:48 - "Kun perfetti, għalhekk, bħalma hu perfett Missierkom tas-smewwiet."</w:t>
      </w:r>
    </w:p>
    <w:p w14:paraId="566C6091" w14:textId="77777777" w:rsidR="00F90BDC" w:rsidRDefault="00F90BDC"/>
    <w:p w14:paraId="16C179FD" w14:textId="77777777" w:rsidR="00F90BDC" w:rsidRDefault="00F90BDC">
      <w:r xmlns:w="http://schemas.openxmlformats.org/wordprocessingml/2006/main">
        <w:t xml:space="preserve">2. Salm 19: 7 - "Il-liġi tal-Mulej hija perfetta, li jġedded ir-ruħ."</w:t>
      </w:r>
    </w:p>
    <w:p w14:paraId="17719FA7" w14:textId="77777777" w:rsidR="00F90BDC" w:rsidRDefault="00F90BDC"/>
    <w:p w14:paraId="7D067ABE" w14:textId="77777777" w:rsidR="00F90BDC" w:rsidRDefault="00F90BDC">
      <w:r xmlns:w="http://schemas.openxmlformats.org/wordprocessingml/2006/main">
        <w:t xml:space="preserve">Ġwanni 10:36 Għidu dwar dak li l-Missier qaddes u bagħat fid-dinja: Int </w:t>
      </w:r>
      <w:r xmlns:w="http://schemas.openxmlformats.org/wordprocessingml/2006/main">
        <w:lastRenderedPageBreak xmlns:w="http://schemas.openxmlformats.org/wordprocessingml/2006/main"/>
      </w:r>
      <w:r xmlns:w="http://schemas.openxmlformats.org/wordprocessingml/2006/main">
        <w:t xml:space="preserve">iddagħa; għax għedt, Jiena Bin Alla?</w:t>
      </w:r>
    </w:p>
    <w:p w14:paraId="7C9FCA40" w14:textId="77777777" w:rsidR="00F90BDC" w:rsidRDefault="00F90BDC"/>
    <w:p w14:paraId="191EE393" w14:textId="77777777" w:rsidR="00F90BDC" w:rsidRDefault="00F90BDC">
      <w:r xmlns:w="http://schemas.openxmlformats.org/wordprocessingml/2006/main">
        <w:t xml:space="preserve">Ġesù qed jistaqsi lil dawk li jakkużawh, u jistaqsihom għaliex jakkużawh b’dagħa meta jgħid li hu Bin Alla.</w:t>
      </w:r>
    </w:p>
    <w:p w14:paraId="510D4EA6" w14:textId="77777777" w:rsidR="00F90BDC" w:rsidRDefault="00F90BDC"/>
    <w:p w14:paraId="068F24C1" w14:textId="77777777" w:rsidR="00F90BDC" w:rsidRDefault="00F90BDC">
      <w:r xmlns:w="http://schemas.openxmlformats.org/wordprocessingml/2006/main">
        <w:t xml:space="preserve">1. L-Awtorità ta’ Ġesù: Riflessjoni fuq Ġwanni 10:36</w:t>
      </w:r>
    </w:p>
    <w:p w14:paraId="3C81A98D" w14:textId="77777777" w:rsidR="00F90BDC" w:rsidRDefault="00F90BDC"/>
    <w:p w14:paraId="55524ADB" w14:textId="77777777" w:rsidR="00F90BDC" w:rsidRDefault="00F90BDC">
      <w:r xmlns:w="http://schemas.openxmlformats.org/wordprocessingml/2006/main">
        <w:t xml:space="preserve">2. L-Iben Divin ta’ Alla: Kif Ġesù Jiddefendi d-Divinità Tiegħu</w:t>
      </w:r>
    </w:p>
    <w:p w14:paraId="510E9C15" w14:textId="77777777" w:rsidR="00F90BDC" w:rsidRDefault="00F90BDC"/>
    <w:p w14:paraId="3886BA61" w14:textId="77777777" w:rsidR="00F90BDC" w:rsidRDefault="00F90BDC">
      <w:r xmlns:w="http://schemas.openxmlformats.org/wordprocessingml/2006/main">
        <w:t xml:space="preserve">1. Isaija 9:6 - Għax lilna twieled tifel, lilna jingħata iben: u l-gvern għandu jkun fuq spalltu, u ismu għandu jissejjaħ Wonderful, Counsellor, L-Alla qawwi, il-Missier ta 'dejjem, Il- Prinċep tal-Paċi.</w:t>
      </w:r>
    </w:p>
    <w:p w14:paraId="23A8F288" w14:textId="77777777" w:rsidR="00F90BDC" w:rsidRDefault="00F90BDC"/>
    <w:p w14:paraId="236D1656" w14:textId="77777777" w:rsidR="00F90BDC" w:rsidRDefault="00F90BDC">
      <w:r xmlns:w="http://schemas.openxmlformats.org/wordprocessingml/2006/main">
        <w:t xml:space="preserve">2. Filippin 2:5-8 - Ħa jkun fikom l-istess moħħ li kien fi Kristu Ġesù, li għalkemm kien fil-forma ta’ Alla, ma qiesx l-ugwaljanza ma’ Alla bħala xi ħaġa li għandha tiġi sfruttata, imma żvojta lilu nnifsu, billi ħa il-forma ta’ lsir, li titwieled b’xebh uman. U billi nstab f’għamla ta’ bniedem, hu umilja lilu nnifsu u sar ubbidjenti sal-mewt—saħansitra mewt fuq salib.</w:t>
      </w:r>
    </w:p>
    <w:p w14:paraId="2AFEAD4C" w14:textId="77777777" w:rsidR="00F90BDC" w:rsidRDefault="00F90BDC"/>
    <w:p w14:paraId="074AFE1A" w14:textId="77777777" w:rsidR="00F90BDC" w:rsidRDefault="00F90BDC">
      <w:r xmlns:w="http://schemas.openxmlformats.org/wordprocessingml/2006/main">
        <w:t xml:space="preserve">Ġwanni 10:37 Jekk ma nagħmelx l-għemejjel ta' Missieri, emminnix.</w:t>
      </w:r>
    </w:p>
    <w:p w14:paraId="6302D57A" w14:textId="77777777" w:rsidR="00F90BDC" w:rsidRDefault="00F90BDC"/>
    <w:p w14:paraId="7EC4A5B3" w14:textId="77777777" w:rsidR="00F90BDC" w:rsidRDefault="00F90BDC">
      <w:r xmlns:w="http://schemas.openxmlformats.org/wordprocessingml/2006/main">
        <w:t xml:space="preserve">Din is-silta tenfasizza l-importanza li temmen f’Ġesù biss jekk iwettaq l-opri ta’ Alla.</w:t>
      </w:r>
    </w:p>
    <w:p w14:paraId="5915B1F2" w14:textId="77777777" w:rsidR="00F90BDC" w:rsidRDefault="00F90BDC"/>
    <w:p w14:paraId="30587CBD" w14:textId="77777777" w:rsidR="00F90BDC" w:rsidRDefault="00F90BDC">
      <w:r xmlns:w="http://schemas.openxmlformats.org/wordprocessingml/2006/main">
        <w:t xml:space="preserve">1. Il-ħtieġa li Ġesù juri l-għemejjel ta’ Alla biex aħna nemmnu fih.</w:t>
      </w:r>
    </w:p>
    <w:p w14:paraId="4DB620BF" w14:textId="77777777" w:rsidR="00F90BDC" w:rsidRDefault="00F90BDC"/>
    <w:p w14:paraId="5F13212B" w14:textId="77777777" w:rsidR="00F90BDC" w:rsidRDefault="00F90BDC">
      <w:r xmlns:w="http://schemas.openxmlformats.org/wordprocessingml/2006/main">
        <w:t xml:space="preserve">2. Il-qawwa tal-fidi f’Ġesù u l-għemejjel ta’ Alla.</w:t>
      </w:r>
    </w:p>
    <w:p w14:paraId="7BEC4A08" w14:textId="77777777" w:rsidR="00F90BDC" w:rsidRDefault="00F90BDC"/>
    <w:p w14:paraId="32E105D3" w14:textId="77777777" w:rsidR="00F90BDC" w:rsidRDefault="00F90BDC">
      <w:r xmlns:w="http://schemas.openxmlformats.org/wordprocessingml/2006/main">
        <w:t xml:space="preserve">1. Lhud 11:1 - "Issa l-fidi hija l-assigurazzjoni ta 'affarijiet li jittamaw, il-konvinzjoni ta' affarijiet li ma jidhrux."</w:t>
      </w:r>
    </w:p>
    <w:p w14:paraId="7DA93F4C" w14:textId="77777777" w:rsidR="00F90BDC" w:rsidRDefault="00F90BDC"/>
    <w:p w14:paraId="60EE4A08" w14:textId="77777777" w:rsidR="00F90BDC" w:rsidRDefault="00F90BDC">
      <w:r xmlns:w="http://schemas.openxmlformats.org/wordprocessingml/2006/main">
        <w:t xml:space="preserve">2. Rumani 10:17 - “Mela l-fidi tiġi mis-smigħ, u s-smigħ permezz tal-kelma ta’ Kristu.”</w:t>
      </w:r>
    </w:p>
    <w:p w14:paraId="309B05D3" w14:textId="77777777" w:rsidR="00F90BDC" w:rsidRDefault="00F90BDC"/>
    <w:p w14:paraId="463B3F3A" w14:textId="77777777" w:rsidR="00F90BDC" w:rsidRDefault="00F90BDC">
      <w:r xmlns:w="http://schemas.openxmlformats.org/wordprocessingml/2006/main">
        <w:t xml:space="preserve">Ġwanni 10:38 Imma jekk nagħmel, għalkemm ma temmnux lili, emmnu l-għemejjel, biex tkunu tafu, u temmnu, li l-Missier hu fija, u jien fih.</w:t>
      </w:r>
    </w:p>
    <w:p w14:paraId="69F56A29" w14:textId="77777777" w:rsidR="00F90BDC" w:rsidRDefault="00F90BDC"/>
    <w:p w14:paraId="06F69BC9" w14:textId="77777777" w:rsidR="00F90BDC" w:rsidRDefault="00F90BDC">
      <w:r xmlns:w="http://schemas.openxmlformats.org/wordprocessingml/2006/main">
        <w:t xml:space="preserve">Din is-silta titkellem dwar l-opri ta’ Ġesù u l-għaqda tal-Missier u l-Iben.</w:t>
      </w:r>
    </w:p>
    <w:p w14:paraId="3DC32F48" w14:textId="77777777" w:rsidR="00F90BDC" w:rsidRDefault="00F90BDC"/>
    <w:p w14:paraId="03F9BF04" w14:textId="77777777" w:rsidR="00F90BDC" w:rsidRDefault="00F90BDC">
      <w:r xmlns:w="http://schemas.openxmlformats.org/wordprocessingml/2006/main">
        <w:t xml:space="preserve">1. L-Opri ta’ Ġesù: Sinjal ta’ Għaqda fil-Missier u fl-Iben</w:t>
      </w:r>
    </w:p>
    <w:p w14:paraId="1F21B879" w14:textId="77777777" w:rsidR="00F90BDC" w:rsidRDefault="00F90BDC"/>
    <w:p w14:paraId="6BAEC063" w14:textId="77777777" w:rsidR="00F90BDC" w:rsidRDefault="00F90BDC">
      <w:r xmlns:w="http://schemas.openxmlformats.org/wordprocessingml/2006/main">
        <w:t xml:space="preserve">2. Nemmnu f’Ġesù: Triq biex Nagħrfu lill-Missier</w:t>
      </w:r>
    </w:p>
    <w:p w14:paraId="2A178C47" w14:textId="77777777" w:rsidR="00F90BDC" w:rsidRDefault="00F90BDC"/>
    <w:p w14:paraId="646D5270" w14:textId="77777777" w:rsidR="00F90BDC" w:rsidRDefault="00F90BDC">
      <w:r xmlns:w="http://schemas.openxmlformats.org/wordprocessingml/2006/main">
        <w:t xml:space="preserve">1. Ġwanni 14:10-11 – “Emmnni li jiena fil-Missier u l-Missier fija, jew inkella emmnni minħabba l-għemejjel stess. Emmnuni li jiena fil-Missier, u l-Missier fija, jew inkella emmnni minħabba l-għemejjel stess.”</w:t>
      </w:r>
    </w:p>
    <w:p w14:paraId="510079F0" w14:textId="77777777" w:rsidR="00F90BDC" w:rsidRDefault="00F90BDC"/>
    <w:p w14:paraId="1A52D191" w14:textId="77777777" w:rsidR="00F90BDC" w:rsidRDefault="00F90BDC">
      <w:r xmlns:w="http://schemas.openxmlformats.org/wordprocessingml/2006/main">
        <w:t xml:space="preserve">2. Ġwanni 17:21 - “Biex kollha jkunu ħaġa waħda; kif int, Missier, int fija, u jien fik, biex huma wkoll ikunu ħaġa waħda fina.”</w:t>
      </w:r>
    </w:p>
    <w:p w14:paraId="763E784C" w14:textId="77777777" w:rsidR="00F90BDC" w:rsidRDefault="00F90BDC"/>
    <w:p w14:paraId="5599E688" w14:textId="77777777" w:rsidR="00F90BDC" w:rsidRDefault="00F90BDC">
      <w:r xmlns:w="http://schemas.openxmlformats.org/wordprocessingml/2006/main">
        <w:t xml:space="preserve">Ġwanni 10:39 Għalhekk reġgħu fittxew jeħduh, imma hu ħarab minn idejhom,</w:t>
      </w:r>
    </w:p>
    <w:p w14:paraId="0C2DD10B" w14:textId="77777777" w:rsidR="00F90BDC" w:rsidRDefault="00F90BDC"/>
    <w:p w14:paraId="54B93A1C" w14:textId="77777777" w:rsidR="00F90BDC" w:rsidRDefault="00F90BDC">
      <w:r xmlns:w="http://schemas.openxmlformats.org/wordprocessingml/2006/main">
        <w:t xml:space="preserve">Il-Fariżej ppruvaw jarrestaw lil Ġesù, imma Hu ħarabhom u ħarab.</w:t>
      </w:r>
    </w:p>
    <w:p w14:paraId="60F716F7" w14:textId="77777777" w:rsidR="00F90BDC" w:rsidRDefault="00F90BDC"/>
    <w:p w14:paraId="0238F6EC" w14:textId="77777777" w:rsidR="00F90BDC" w:rsidRDefault="00F90BDC">
      <w:r xmlns:w="http://schemas.openxmlformats.org/wordprocessingml/2006/main">
        <w:t xml:space="preserve">1. Il-Qawwa tal-Imħabba ta’ Ġesù: Kif Ġesù ħarab mill-Fariżej bl-Imħabba Tiegħu għalina</w:t>
      </w:r>
    </w:p>
    <w:p w14:paraId="5E657281" w14:textId="77777777" w:rsidR="00F90BDC" w:rsidRDefault="00F90BDC"/>
    <w:p w14:paraId="74E6B699" w14:textId="77777777" w:rsidR="00F90BDC" w:rsidRDefault="00F90BDC">
      <w:r xmlns:w="http://schemas.openxmlformats.org/wordprocessingml/2006/main">
        <w:t xml:space="preserve">2. Il-Ħarsien ta’ Alla: Il-Ħarba ta’ Ġesù mill-Fariżej bħala Simbolu tal-Ħarsien ta’ Alla</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8:31-39 - X'għandna ngħidu allura għal dawn l-affarijiet? Jekk Alla jkun magħna, min jista’ jkun kontra tagħna?</w:t>
      </w:r>
    </w:p>
    <w:p w14:paraId="74B8D473" w14:textId="77777777" w:rsidR="00F90BDC" w:rsidRDefault="00F90BDC"/>
    <w:p w14:paraId="71BB4020" w14:textId="77777777" w:rsidR="00F90BDC" w:rsidRDefault="00F90BDC">
      <w:r xmlns:w="http://schemas.openxmlformats.org/wordprocessingml/2006/main">
        <w:t xml:space="preserve">2. Mattew 16:18 - U ngħidlek ukoll, li int Pietru, u fuq din il-blata nibni l-knisja tiegħi; u l-bibien tal-infern m’għandhomx jipprevalu kontriha.</w:t>
      </w:r>
    </w:p>
    <w:p w14:paraId="379811AC" w14:textId="77777777" w:rsidR="00F90BDC" w:rsidRDefault="00F90BDC"/>
    <w:p w14:paraId="5FEACBAC" w14:textId="77777777" w:rsidR="00F90BDC" w:rsidRDefault="00F90BDC">
      <w:r xmlns:w="http://schemas.openxmlformats.org/wordprocessingml/2006/main">
        <w:t xml:space="preserve">Ġwanni 10:40 U reġa mar lil hinn mill-Ġordan fil-post fejn Ġwanni għall-ewwel tgħammed; u hemmhekk qagħad.</w:t>
      </w:r>
    </w:p>
    <w:p w14:paraId="4D947DAB" w14:textId="77777777" w:rsidR="00F90BDC" w:rsidRDefault="00F90BDC"/>
    <w:p w14:paraId="54A5F072" w14:textId="77777777" w:rsidR="00F90BDC" w:rsidRDefault="00F90BDC">
      <w:r xmlns:w="http://schemas.openxmlformats.org/wordprocessingml/2006/main">
        <w:t xml:space="preserve">Ġwanni mar lura lejn il-post fejn Ġwanni l-Battista oriġinarjament tgħammed u baqa’ hemm.</w:t>
      </w:r>
    </w:p>
    <w:p w14:paraId="7D0631C2" w14:textId="77777777" w:rsidR="00F90BDC" w:rsidRDefault="00F90BDC"/>
    <w:p w14:paraId="71AFD257" w14:textId="77777777" w:rsidR="00F90BDC" w:rsidRDefault="00F90BDC">
      <w:r xmlns:w="http://schemas.openxmlformats.org/wordprocessingml/2006/main">
        <w:t xml:space="preserve">1: Ġesù wriena l-​importanza li mmorru lura għall-​għeruq tagħna.</w:t>
      </w:r>
    </w:p>
    <w:p w14:paraId="01253EFB" w14:textId="77777777" w:rsidR="00F90BDC" w:rsidRDefault="00F90BDC"/>
    <w:p w14:paraId="0CEDE1E7" w14:textId="77777777" w:rsidR="00F90BDC" w:rsidRDefault="00F90BDC">
      <w:r xmlns:w="http://schemas.openxmlformats.org/wordprocessingml/2006/main">
        <w:t xml:space="preserve">2: Ġesù juri l-qawwa tal-umiltà, u jerġa’ lura f’post ta’ bidu umli.</w:t>
      </w:r>
    </w:p>
    <w:p w14:paraId="1D000FAC" w14:textId="77777777" w:rsidR="00F90BDC" w:rsidRDefault="00F90BDC"/>
    <w:p w14:paraId="2665F3AB" w14:textId="77777777" w:rsidR="00F90BDC" w:rsidRDefault="00F90BDC">
      <w:r xmlns:w="http://schemas.openxmlformats.org/wordprocessingml/2006/main">
        <w:t xml:space="preserve">1: 2 Timotju 2: 1-2 - "Int mela, ibni, kun b'saħħtu fil-grazzja li hija fi Kristu Ġesù. U dak li smajtni ngħid quddiem ħafna xhieda afda lil nies ta' min joqgħod fuqhom li jkunu wkoll kwalifikati biex jgħallmu lil ħaddieħor."</w:t>
      </w:r>
    </w:p>
    <w:p w14:paraId="3041AF77" w14:textId="77777777" w:rsidR="00F90BDC" w:rsidRDefault="00F90BDC"/>
    <w:p w14:paraId="62F53D3C" w14:textId="77777777" w:rsidR="00F90BDC" w:rsidRDefault="00F90BDC">
      <w:r xmlns:w="http://schemas.openxmlformats.org/wordprocessingml/2006/main">
        <w:t xml:space="preserve">2: Proverbji 27:17 - "Bħalma l-ħadid tiffoka l-ħadid, hekk bniedem iħaffef lil ieħor."</w:t>
      </w:r>
    </w:p>
    <w:p w14:paraId="753B168D" w14:textId="77777777" w:rsidR="00F90BDC" w:rsidRDefault="00F90BDC"/>
    <w:p w14:paraId="76DD0905" w14:textId="77777777" w:rsidR="00F90BDC" w:rsidRDefault="00F90BDC">
      <w:r xmlns:w="http://schemas.openxmlformats.org/wordprocessingml/2006/main">
        <w:t xml:space="preserve">Ġwanni 10:41 U ħafna marru lejh u qalu: "Ġwanni ma għamel ebda miraklu;</w:t>
      </w:r>
    </w:p>
    <w:p w14:paraId="18AFF0F1" w14:textId="77777777" w:rsidR="00F90BDC" w:rsidRDefault="00F90BDC"/>
    <w:p w14:paraId="30BB0539" w14:textId="77777777" w:rsidR="00F90BDC" w:rsidRDefault="00F90BDC">
      <w:r xmlns:w="http://schemas.openxmlformats.org/wordprocessingml/2006/main">
        <w:t xml:space="preserve">Ġwanni xehed għall-verità tal-identità u l-ministeru ta’ Ġesù.</w:t>
      </w:r>
    </w:p>
    <w:p w14:paraId="11C433FA" w14:textId="77777777" w:rsidR="00F90BDC" w:rsidRDefault="00F90BDC"/>
    <w:p w14:paraId="2F0AB040" w14:textId="77777777" w:rsidR="00F90BDC" w:rsidRDefault="00F90BDC">
      <w:r xmlns:w="http://schemas.openxmlformats.org/wordprocessingml/2006/main">
        <w:t xml:space="preserve">1: Ġesù huwa l-Iben t’Alla u għandu s-setgħa li jagħmel il-mirakli.</w:t>
      </w:r>
    </w:p>
    <w:p w14:paraId="48184417" w14:textId="77777777" w:rsidR="00F90BDC" w:rsidRDefault="00F90BDC"/>
    <w:p w14:paraId="65F91313" w14:textId="77777777" w:rsidR="00F90BDC" w:rsidRDefault="00F90BDC">
      <w:r xmlns:w="http://schemas.openxmlformats.org/wordprocessingml/2006/main">
        <w:t xml:space="preserve">2: Għandna nisimgħu xhieda ta’ Ġesù minn nies ta’ madwarna.</w:t>
      </w:r>
    </w:p>
    <w:p w14:paraId="1F5DAF40" w14:textId="77777777" w:rsidR="00F90BDC" w:rsidRDefault="00F90BDC"/>
    <w:p w14:paraId="6818DA94" w14:textId="77777777" w:rsidR="00F90BDC" w:rsidRDefault="00F90BDC">
      <w:r xmlns:w="http://schemas.openxmlformats.org/wordprocessingml/2006/main">
        <w:t xml:space="preserve">1: Mattew 11:2-6 - It-testimonjanza ta’ Ġwanni dwar l-identità u l-ministeru ta’ Ġesù.</w:t>
      </w:r>
    </w:p>
    <w:p w14:paraId="1C863FAD" w14:textId="77777777" w:rsidR="00F90BDC" w:rsidRDefault="00F90BDC"/>
    <w:p w14:paraId="65459681" w14:textId="77777777" w:rsidR="00F90BDC" w:rsidRDefault="00F90BDC">
      <w:r xmlns:w="http://schemas.openxmlformats.org/wordprocessingml/2006/main">
        <w:t xml:space="preserve">2: Luqa 7:18-23 - It-testimonjanza ta’ Ġwanni dwar il-qawwa ta’ Ġesù li jaħfer id-dnubiet.</w:t>
      </w:r>
    </w:p>
    <w:p w14:paraId="39ABB7B8" w14:textId="77777777" w:rsidR="00F90BDC" w:rsidRDefault="00F90BDC"/>
    <w:p w14:paraId="0BB3D40E" w14:textId="77777777" w:rsidR="00F90BDC" w:rsidRDefault="00F90BDC">
      <w:r xmlns:w="http://schemas.openxmlformats.org/wordprocessingml/2006/main">
        <w:t xml:space="preserve">Ġwanni 10:42 U ħafna emmnu fih hemmhekk.</w:t>
      </w:r>
    </w:p>
    <w:p w14:paraId="0CDAD822" w14:textId="77777777" w:rsidR="00F90BDC" w:rsidRDefault="00F90BDC"/>
    <w:p w14:paraId="42A248EC" w14:textId="77777777" w:rsidR="00F90BDC" w:rsidRDefault="00F90BDC">
      <w:r xmlns:w="http://schemas.openxmlformats.org/wordprocessingml/2006/main">
        <w:t xml:space="preserve">Ġwanni 10:42 jiġbor fil-​qosor il-​ministeru taʼ Ġesù fil-​Galilija, fejn ħafna emmnu fih.</w:t>
      </w:r>
    </w:p>
    <w:p w14:paraId="66D464E4" w14:textId="77777777" w:rsidR="00F90BDC" w:rsidRDefault="00F90BDC"/>
    <w:p w14:paraId="7D2F72E3" w14:textId="77777777" w:rsidR="00F90BDC" w:rsidRDefault="00F90BDC">
      <w:r xmlns:w="http://schemas.openxmlformats.org/wordprocessingml/2006/main">
        <w:t xml:space="preserve">1: Li temmen f’Ġesù jġib il-libertà vera.</w:t>
      </w:r>
    </w:p>
    <w:p w14:paraId="20577C88" w14:textId="77777777" w:rsidR="00F90BDC" w:rsidRDefault="00F90BDC"/>
    <w:p w14:paraId="57512FDE" w14:textId="77777777" w:rsidR="00F90BDC" w:rsidRDefault="00F90BDC">
      <w:r xmlns:w="http://schemas.openxmlformats.org/wordprocessingml/2006/main">
        <w:t xml:space="preserve">2: Il- ministeru taʼ Ġesù jġib ferħ veru u paċi.</w:t>
      </w:r>
    </w:p>
    <w:p w14:paraId="60A635E8" w14:textId="77777777" w:rsidR="00F90BDC" w:rsidRDefault="00F90BDC"/>
    <w:p w14:paraId="636EF273" w14:textId="77777777" w:rsidR="00F90BDC" w:rsidRDefault="00F90BDC">
      <w:r xmlns:w="http://schemas.openxmlformats.org/wordprocessingml/2006/main">
        <w:t xml:space="preserve">1: Galatin 5:1 - "Huwa għall-ħelsien li Kristu ħelesna. Ibqgħu sodi, mela, u tħallux lilkom infuskom mill-ġdid imtaqqlin bil-madmad tal-jasar."</w:t>
      </w:r>
    </w:p>
    <w:p w14:paraId="32581892" w14:textId="77777777" w:rsidR="00F90BDC" w:rsidRDefault="00F90BDC"/>
    <w:p w14:paraId="78B35700" w14:textId="77777777" w:rsidR="00F90BDC" w:rsidRDefault="00F90BDC">
      <w:r xmlns:w="http://schemas.openxmlformats.org/wordprocessingml/2006/main">
        <w:t xml:space="preserve">2: Isaija 9:6-7 - "Għax twieledna tifel, iben jingħatalna, u l-gvern ikun fuq spallejh. U jissejjaħ Kunsillier tal-għaġeb, Alla Qawwija, Missier ta' dejjem, Prinċep ta' Paċi. Iż-żieda tal-gvern tiegħu u l-paċi ma jkunx hemm tmiem."</w:t>
      </w:r>
    </w:p>
    <w:p w14:paraId="131DA386" w14:textId="77777777" w:rsidR="00F90BDC" w:rsidRDefault="00F90BDC"/>
    <w:p w14:paraId="6809D1D5" w14:textId="77777777" w:rsidR="00F90BDC" w:rsidRDefault="00F90BDC">
      <w:r xmlns:w="http://schemas.openxmlformats.org/wordprocessingml/2006/main">
        <w:t xml:space="preserve">Ġwanni 11 jirrakkonta l-mewt u l-qawmien ta’ Lazzru, id-diskors ta’ Ġesù dwar li hu l-Qawmien u l-Ħajja, u l-plott li seħħ biex joqtol lil Ġesù.</w:t>
      </w:r>
    </w:p>
    <w:p w14:paraId="5BC3CDA4" w14:textId="77777777" w:rsidR="00F90BDC" w:rsidRDefault="00F90BDC"/>
    <w:p w14:paraId="01B4F0B0" w14:textId="77777777" w:rsidR="00F90BDC" w:rsidRDefault="00F90BDC">
      <w:r xmlns:w="http://schemas.openxmlformats.org/wordprocessingml/2006/main">
        <w:t xml:space="preserve">L-1 Paragrafu: Il-kapitlu jibda b’messaġġ lil Ġesù li ħabib tiegħu Lazzru kien marid. Madankollu, minflok mar minnufih għandu, Ġesù baqaʼ jumejn oħra fejn kien. Imbagħad qal </w:t>
      </w:r>
      <w:r xmlns:w="http://schemas.openxmlformats.org/wordprocessingml/2006/main">
        <w:lastRenderedPageBreak xmlns:w="http://schemas.openxmlformats.org/wordprocessingml/2006/main"/>
      </w:r>
      <w:r xmlns:w="http://schemas.openxmlformats.org/wordprocessingml/2006/main">
        <w:t xml:space="preserve">lid-dixxipli tiegħu li Lazzru kien “raqad” (miet), imma Hu kellu l-intenzjoni li jqajmuh. Minkejja n-nuqqas ta’ fehim u l-biża’ tagħhom mill-ostilità Lhudija fil-Lhudija, huma marru warajh lura (Ġwanni 11:1-16).</w:t>
      </w:r>
    </w:p>
    <w:p w14:paraId="158236D4" w14:textId="77777777" w:rsidR="00F90BDC" w:rsidRDefault="00F90BDC"/>
    <w:p w14:paraId="3F7E20E9" w14:textId="77777777" w:rsidR="00F90BDC" w:rsidRDefault="00F90BDC">
      <w:r xmlns:w="http://schemas.openxmlformats.org/wordprocessingml/2006/main">
        <w:t xml:space="preserve">It-2 Paragrafu: Meta waslu Betanja, Lazzru kien diġà ilu erbat ijiem fil-qabar. Marta ltaqgħet ma’ Ġesù tilmenta li kieku kien hemm ħuha ma kienx miet għadu jesprimi l-fidi li Alla jagħti kulma jitlob imbagħad Ġesù kfarrġilha b’rivelazzjoni ‘Jien ħajja tal-qawmien min jemmen lili għalkemm imut għadu jgħix kull min jgħix jemmen lili qatt ma jmut. ' Wara li staqsiet it-twemmin tagħha din id-dikjarazzjoni kompliet tiltaqa 'ma' Marija li waqgħet f'riġlejh tibki flimkien mal-Lhud li ġew faraġ tagħha spirtu mqanqal profondament mnikkta Huwa jibki l-iqsar vers Bibbja 'Ġesù jibki.' juri empatija Tiegħu niket uman imbagħad ipproċediet qabar talab ġebel jitneħħa minkejja t-tħassib ta 'Martha dwar riħa għaliex ġisem kien hemm erbat ijiem (Ġwanni 11:17-39).</w:t>
      </w:r>
    </w:p>
    <w:p w14:paraId="64C15678" w14:textId="77777777" w:rsidR="00F90BDC" w:rsidRDefault="00F90BDC"/>
    <w:p w14:paraId="681F32E7" w14:textId="77777777" w:rsidR="00F90BDC" w:rsidRDefault="00F90BDC">
      <w:r xmlns:w="http://schemas.openxmlformats.org/wordprocessingml/2006/main">
        <w:t xml:space="preserve">3 Paragrafu: Wara li talbu b'leħen għoli għall-benefiċċju folla sabiex ikunu jistgħu jemmnu Missier bagħat lilu sejjaħ leħen għoli 'Lazzru oħroġ!' bniedem mejjet ħareġ idejn saqajn imgeżwer strixxi drapp tal-għażel madwar wiċċ mistagħġeb ħafna Lhud poġġew il-fidi lilu madankollu xi wħud marru Fariżej rrappurtaw dak li sar il-qassisin il-kbar ewlenin Fariżej jsejħu laqgħa Sinedriju jesprimu l-biża 'Rumani jneħħu kemm post nazzjon jekk iħalluh ikompli bħal din is-soluzzjoni proposta Kajfa sena qassis il-kbir bla ma jaf ipprofetizza aħjar bniedem wieħed imut nies ġens kollu jitħassru minn dak il-jum ippjanat jieħu ħajtu għalhekk m’għadhiex imċaqalqa pubblikament fost in-nies Lhud irtiraw reġjun qrib raħal tad-deżert imsejjaħ Efrajm kompla dixxipli ministeru (Ġwanni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Ġwanni 11:1 Issa ċertu raġel kien marid, jismu Lazzru, minn Betanja, il-belt ta' Marija u oħtha Marta.</w:t>
      </w:r>
    </w:p>
    <w:p w14:paraId="0FC62C4D" w14:textId="77777777" w:rsidR="00F90BDC" w:rsidRDefault="00F90BDC"/>
    <w:p w14:paraId="409E3B79" w14:textId="77777777" w:rsidR="00F90BDC" w:rsidRDefault="00F90BDC">
      <w:r xmlns:w="http://schemas.openxmlformats.org/wordprocessingml/2006/main">
        <w:t xml:space="preserve">Din is-silta tintroduċi l-istorja ta’ Lazzru, raġel li kien marid fil-belt ta’ Betanja.</w:t>
      </w:r>
    </w:p>
    <w:p w14:paraId="115C5EF6" w14:textId="77777777" w:rsidR="00F90BDC" w:rsidRDefault="00F90BDC"/>
    <w:p w14:paraId="1FB3BA38" w14:textId="77777777" w:rsidR="00F90BDC" w:rsidRDefault="00F90BDC">
      <w:r xmlns:w="http://schemas.openxmlformats.org/wordprocessingml/2006/main">
        <w:t xml:space="preserve">1. Il-Qawwa tal-Fidi: L-Istorja ta’ Lazzru u r-Restawr Mirakoluż Tiegħu</w:t>
      </w:r>
    </w:p>
    <w:p w14:paraId="4CFBA852" w14:textId="77777777" w:rsidR="00F90BDC" w:rsidRDefault="00F90BDC"/>
    <w:p w14:paraId="6D75318C" w14:textId="77777777" w:rsidR="00F90BDC" w:rsidRDefault="00F90BDC">
      <w:r xmlns:w="http://schemas.openxmlformats.org/wordprocessingml/2006/main">
        <w:t xml:space="preserve">2. Tama fi Żminijiet ta’ Tbatija: Tagħlim mill-Fidi ta’ Lazzru</w:t>
      </w:r>
    </w:p>
    <w:p w14:paraId="43FAA6F2" w14:textId="77777777" w:rsidR="00F90BDC" w:rsidRDefault="00F90BDC"/>
    <w:p w14:paraId="01E358BA" w14:textId="77777777" w:rsidR="00F90BDC" w:rsidRDefault="00F90BDC">
      <w:r xmlns:w="http://schemas.openxmlformats.org/wordprocessingml/2006/main">
        <w:t xml:space="preserve">1. Lhud 11:1-3 - Issa l-fidi hija l-assigurazzjoni ta 'affarijiet ttamat għalihom, il-konvinzjoni ta' affarijiet li ma jidhrux.</w:t>
      </w:r>
    </w:p>
    <w:p w14:paraId="09CF7DA3" w14:textId="77777777" w:rsidR="00F90BDC" w:rsidRDefault="00F90BDC"/>
    <w:p w14:paraId="7813942E" w14:textId="77777777" w:rsidR="00F90BDC" w:rsidRDefault="00F90BDC">
      <w:r xmlns:w="http://schemas.openxmlformats.org/wordprocessingml/2006/main">
        <w:t xml:space="preserve">2. Rumani 8:18 - Għax jien inqis li t-tbatijiet ta’ dan iż-żmien ma jiswewx jitqabblu mal-glorja li għandha tiġi rivelata lilna.</w:t>
      </w:r>
    </w:p>
    <w:p w14:paraId="2228A1DD" w14:textId="77777777" w:rsidR="00F90BDC" w:rsidRDefault="00F90BDC"/>
    <w:p w14:paraId="0BD65AE7" w14:textId="77777777" w:rsidR="00F90BDC" w:rsidRDefault="00F90BDC">
      <w:r xmlns:w="http://schemas.openxmlformats.org/wordprocessingml/2006/main">
        <w:t xml:space="preserve">Ġwanni 11:2 (Kienet Marija li dilqet lill-Mulej bl-ingwent, u mbeslet saqajh b’xagħarha, li ħuha Lazzru kien marid.)</w:t>
      </w:r>
    </w:p>
    <w:p w14:paraId="396A0B90" w14:textId="77777777" w:rsidR="00F90BDC" w:rsidRDefault="00F90BDC"/>
    <w:p w14:paraId="344A5D45" w14:textId="77777777" w:rsidR="00F90BDC" w:rsidRDefault="00F90BDC">
      <w:r xmlns:w="http://schemas.openxmlformats.org/wordprocessingml/2006/main">
        <w:t xml:space="preserve">Marija, li kienet idlekt lil Ġesù bl-ingwent u msaħtlu saqajh b’xagħarha, kellha ħu jismu Lazzru li kien marid.</w:t>
      </w:r>
    </w:p>
    <w:p w14:paraId="23E8DE42" w14:textId="77777777" w:rsidR="00F90BDC" w:rsidRDefault="00F90BDC"/>
    <w:p w14:paraId="37A35AAD" w14:textId="77777777" w:rsidR="00F90BDC" w:rsidRDefault="00F90BDC">
      <w:r xmlns:w="http://schemas.openxmlformats.org/wordprocessingml/2006/main">
        <w:t xml:space="preserve">1. Ġesù u l-Ħniena</w:t>
      </w:r>
    </w:p>
    <w:p w14:paraId="10DA6A61" w14:textId="77777777" w:rsidR="00F90BDC" w:rsidRDefault="00F90BDC"/>
    <w:p w14:paraId="262FC250" w14:textId="77777777" w:rsidR="00F90BDC" w:rsidRDefault="00F90BDC">
      <w:r xmlns:w="http://schemas.openxmlformats.org/wordprocessingml/2006/main">
        <w:t xml:space="preserve">2. Il-Qawwa tal-Fidi fil-fejqan</w:t>
      </w:r>
    </w:p>
    <w:p w14:paraId="113E3DF3" w14:textId="77777777" w:rsidR="00F90BDC" w:rsidRDefault="00F90BDC"/>
    <w:p w14:paraId="1BDB4050" w14:textId="77777777" w:rsidR="00F90BDC" w:rsidRDefault="00F90BDC">
      <w:r xmlns:w="http://schemas.openxmlformats.org/wordprocessingml/2006/main">
        <w:t xml:space="preserve">1. Mattew 6: 14-15, "Għax jekk taħfru lill-oħrajn id-dnubiet tagħhom, Missierkom tas-smewwiet jaħfrilkom ukoll, imma jekk ma taħfrux lill-oħrajn id-dnubiet tagħhom, lanqas Missierkom ma jaħferkom."</w:t>
      </w:r>
    </w:p>
    <w:p w14:paraId="453EF6E8" w14:textId="77777777" w:rsidR="00F90BDC" w:rsidRDefault="00F90BDC"/>
    <w:p w14:paraId="1B9304D1" w14:textId="77777777" w:rsidR="00F90BDC" w:rsidRDefault="00F90BDC">
      <w:r xmlns:w="http://schemas.openxmlformats.org/wordprocessingml/2006/main">
        <w:t xml:space="preserve">2. Ġakbu 5:15-16, "U t-talb tal-fidi jsalva lill-marid, u l-Mulej iqajmu. U jekk għamel dnubiet, jinħafer."</w:t>
      </w:r>
    </w:p>
    <w:p w14:paraId="722C73EE" w14:textId="77777777" w:rsidR="00F90BDC" w:rsidRDefault="00F90BDC"/>
    <w:p w14:paraId="2E685F88" w14:textId="77777777" w:rsidR="00F90BDC" w:rsidRDefault="00F90BDC">
      <w:r xmlns:w="http://schemas.openxmlformats.org/wordprocessingml/2006/main">
        <w:t xml:space="preserve">Ġwanni 11:3 Għalhekk ħutu bagħtu jgħidlu: "Mulej, ara, dak li tħobb hu marid."</w:t>
      </w:r>
    </w:p>
    <w:p w14:paraId="7525B7CC" w14:textId="77777777" w:rsidR="00F90BDC" w:rsidRDefault="00F90BDC"/>
    <w:p w14:paraId="430913AE" w14:textId="77777777" w:rsidR="00F90BDC" w:rsidRDefault="00F90BDC">
      <w:r xmlns:w="http://schemas.openxmlformats.org/wordprocessingml/2006/main">
        <w:t xml:space="preserve">L-aħwa ta’ Ġesù jibagħtulu messaġġ biex jinfurmawh li l-persuna li jħobb hija marida.</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L-Imħabba t’Alla għalina quddiem Żminijiet Diffiċli – Ġwanni 11:3</w:t>
      </w:r>
    </w:p>
    <w:p w14:paraId="09079F67" w14:textId="77777777" w:rsidR="00F90BDC" w:rsidRDefault="00F90BDC"/>
    <w:p w14:paraId="047ADF61" w14:textId="77777777" w:rsidR="00F90BDC" w:rsidRDefault="00F90BDC">
      <w:r xmlns:w="http://schemas.openxmlformats.org/wordprocessingml/2006/main">
        <w:t xml:space="preserve">2. Il-Qawwa ta' Messaġġ Sempliċi - Ġwanni 11:3</w:t>
      </w:r>
    </w:p>
    <w:p w14:paraId="78D83F1D" w14:textId="77777777" w:rsidR="00F90BDC" w:rsidRDefault="00F90BDC"/>
    <w:p w14:paraId="1AFA2231" w14:textId="77777777" w:rsidR="00F90BDC" w:rsidRDefault="00F90BDC">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14:paraId="08FE5F96" w14:textId="77777777" w:rsidR="00F90BDC" w:rsidRDefault="00F90BDC"/>
    <w:p w14:paraId="21A5B04C" w14:textId="77777777" w:rsidR="00F90BDC" w:rsidRDefault="00F90BDC">
      <w:r xmlns:w="http://schemas.openxmlformats.org/wordprocessingml/2006/main">
        <w:t xml:space="preserve">2. 1 Korintin 13:7 - L-imħabba ġġorr kollox, temmen kollox, tittama kollox, tissaporti kollox.</w:t>
      </w:r>
    </w:p>
    <w:p w14:paraId="6C690CED" w14:textId="77777777" w:rsidR="00F90BDC" w:rsidRDefault="00F90BDC"/>
    <w:p w14:paraId="1521DE94" w14:textId="77777777" w:rsidR="00F90BDC" w:rsidRDefault="00F90BDC">
      <w:r xmlns:w="http://schemas.openxmlformats.org/wordprocessingml/2006/main">
        <w:t xml:space="preserve">Ġwanni 11:4 Meta sema' dan Ġesù, qal: "Din il-marda mhix għall-mewt, iżda għall-glorja ta' Alla, biex l-Iben ta' Alla jkun igglorifikat b'dan."</w:t>
      </w:r>
    </w:p>
    <w:p w14:paraId="4F649E9E" w14:textId="77777777" w:rsidR="00F90BDC" w:rsidRDefault="00F90BDC"/>
    <w:p w14:paraId="6225FED8" w14:textId="77777777" w:rsidR="00F90BDC" w:rsidRDefault="00F90BDC">
      <w:r xmlns:w="http://schemas.openxmlformats.org/wordprocessingml/2006/main">
        <w:t xml:space="preserve">Ġesù ddikjara li l- mard taʼ Lazzru ma kienx għall- mewt imma għall- glorja taʼ Alla, sabiex l- Iben taʼ Alla jkun jistaʼ jiġi glorifikat.</w:t>
      </w:r>
    </w:p>
    <w:p w14:paraId="66AE9070" w14:textId="77777777" w:rsidR="00F90BDC" w:rsidRDefault="00F90BDC"/>
    <w:p w14:paraId="51E80F13" w14:textId="77777777" w:rsidR="00F90BDC" w:rsidRDefault="00F90BDC">
      <w:r xmlns:w="http://schemas.openxmlformats.org/wordprocessingml/2006/main">
        <w:t xml:space="preserve">1. Il-Glorja ta’ Alla f’Ċirkustanzi Diffiċli</w:t>
      </w:r>
    </w:p>
    <w:p w14:paraId="4E972571" w14:textId="77777777" w:rsidR="00F90BDC" w:rsidRDefault="00F90BDC"/>
    <w:p w14:paraId="17843C37" w14:textId="77777777" w:rsidR="00F90BDC" w:rsidRDefault="00F90BDC">
      <w:r xmlns:w="http://schemas.openxmlformats.org/wordprocessingml/2006/main">
        <w:t xml:space="preserve">2. Il-Ħniena u l-Kura infinita ta’ Ġesù</w:t>
      </w:r>
    </w:p>
    <w:p w14:paraId="4706CD7E" w14:textId="77777777" w:rsidR="00F90BDC" w:rsidRDefault="00F90BDC"/>
    <w:p w14:paraId="6B06277F" w14:textId="77777777" w:rsidR="00F90BDC" w:rsidRDefault="00F90BDC">
      <w:r xmlns:w="http://schemas.openxmlformats.org/wordprocessingml/2006/main">
        <w:t xml:space="preserve">1. Salm 19:1 - Is-smewwiet jiddikjaraw il-glorja ta 'Alla; u l-firmament juri l-idejn tiegħu.</w:t>
      </w:r>
    </w:p>
    <w:p w14:paraId="66263356" w14:textId="77777777" w:rsidR="00F90BDC" w:rsidRDefault="00F90BDC"/>
    <w:p w14:paraId="628C625A" w14:textId="77777777" w:rsidR="00F90BDC" w:rsidRDefault="00F90BDC">
      <w:r xmlns:w="http://schemas.openxmlformats.org/wordprocessingml/2006/main">
        <w:t xml:space="preserve">2. Rumani 8:28 - U nafu li kollox jaħdem flimkien għall-ġid għal dawk li jħobbu lil Alla, għal dawk li huma msejħin skond l-iskop tiegħu.</w:t>
      </w:r>
    </w:p>
    <w:p w14:paraId="3EA5F70E" w14:textId="77777777" w:rsidR="00F90BDC" w:rsidRDefault="00F90BDC"/>
    <w:p w14:paraId="00039E32" w14:textId="77777777" w:rsidR="00F90BDC" w:rsidRDefault="00F90BDC">
      <w:r xmlns:w="http://schemas.openxmlformats.org/wordprocessingml/2006/main">
        <w:t xml:space="preserve">Ġwanni 11:5 Issa Ġesù kien iħobb lil Marta, u lil oħtha, u lil Lazzru.</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 is-silta minn Ġwanni 11:5 turi li Ġesù kellu mħabba speċjali għal Marta, oħtha, u Lazzru.</w:t>
      </w:r>
    </w:p>
    <w:p w14:paraId="77DE0C78" w14:textId="77777777" w:rsidR="00F90BDC" w:rsidRDefault="00F90BDC"/>
    <w:p w14:paraId="1C9154F4" w14:textId="77777777" w:rsidR="00F90BDC" w:rsidRDefault="00F90BDC">
      <w:r xmlns:w="http://schemas.openxmlformats.org/wordprocessingml/2006/main">
        <w:t xml:space="preserve">1. L-Imħabba ta’ Ġesù: Kif Ġesù wera l-Affezzjoni Inkondizzjonata Tiegħu għal Marta, Oħtha, u Lazzru</w:t>
      </w:r>
    </w:p>
    <w:p w14:paraId="0E74C3C6" w14:textId="77777777" w:rsidR="00F90BDC" w:rsidRDefault="00F90BDC"/>
    <w:p w14:paraId="30874013" w14:textId="77777777" w:rsidR="00F90BDC" w:rsidRDefault="00F90BDC">
      <w:r xmlns:w="http://schemas.openxmlformats.org/wordprocessingml/2006/main">
        <w:t xml:space="preserve">2. Il-Qawwa tal-Imħabba: Kif L-Imħabba ta’ Ġesù Tista’ Tbiddel Ħajjitna</w:t>
      </w:r>
    </w:p>
    <w:p w14:paraId="4FB1D4C5" w14:textId="77777777" w:rsidR="00F90BDC" w:rsidRDefault="00F90BDC"/>
    <w:p w14:paraId="743C686C" w14:textId="77777777" w:rsidR="00F90BDC" w:rsidRDefault="00F90BDC">
      <w:r xmlns:w="http://schemas.openxmlformats.org/wordprocessingml/2006/main">
        <w:t xml:space="preserve">1. Mattew 5:43-48 - Ġesù jgħallem biex iħobb lill-għedewwa tagħna</w:t>
      </w:r>
    </w:p>
    <w:p w14:paraId="4C7EF5CA" w14:textId="77777777" w:rsidR="00F90BDC" w:rsidRDefault="00F90BDC"/>
    <w:p w14:paraId="3DA81848" w14:textId="77777777" w:rsidR="00F90BDC" w:rsidRDefault="00F90BDC">
      <w:r xmlns:w="http://schemas.openxmlformats.org/wordprocessingml/2006/main">
        <w:t xml:space="preserve">2. 1 Korintin 13 - Il-Kapitlu tal-Imħabba, li jispjega l-karatteristiċi tal-imħabba</w:t>
      </w:r>
    </w:p>
    <w:p w14:paraId="74B84A16" w14:textId="77777777" w:rsidR="00F90BDC" w:rsidRDefault="00F90BDC"/>
    <w:p w14:paraId="5CFF1637" w14:textId="77777777" w:rsidR="00F90BDC" w:rsidRDefault="00F90BDC">
      <w:r xmlns:w="http://schemas.openxmlformats.org/wordprocessingml/2006/main">
        <w:t xml:space="preserve">Ġwanni 11:6 Għalhekk, meta sema' li kien marid, baqa' jumejn fl-istess post fejn kien.</w:t>
      </w:r>
    </w:p>
    <w:p w14:paraId="41042F4C" w14:textId="77777777" w:rsidR="00F90BDC" w:rsidRDefault="00F90BDC"/>
    <w:p w14:paraId="58973EFD" w14:textId="77777777" w:rsidR="00F90BDC" w:rsidRDefault="00F90BDC">
      <w:r xmlns:w="http://schemas.openxmlformats.org/wordprocessingml/2006/main">
        <w:t xml:space="preserve">Ġesù jisma’ li ħabib tiegħu Lazzru huwa marid u jiddeċiedi li jibqa’ fejn hu għal jumejn.</w:t>
      </w:r>
    </w:p>
    <w:p w14:paraId="3D585B95" w14:textId="77777777" w:rsidR="00F90BDC" w:rsidRDefault="00F90BDC"/>
    <w:p w14:paraId="01BE3DA5" w14:textId="77777777" w:rsidR="00F90BDC" w:rsidRDefault="00F90BDC">
      <w:r xmlns:w="http://schemas.openxmlformats.org/wordprocessingml/2006/main">
        <w:t xml:space="preserve">1. Ġesù jgħallimna li kultant l-aħjar azzjoni hi li nibqgħu paċenzjużi u nafdaw il-pjan t’Alla.</w:t>
      </w:r>
    </w:p>
    <w:p w14:paraId="7A4FA699" w14:textId="77777777" w:rsidR="00F90BDC" w:rsidRDefault="00F90BDC"/>
    <w:p w14:paraId="5CB73C9C" w14:textId="77777777" w:rsidR="00F90BDC" w:rsidRDefault="00F90BDC">
      <w:r xmlns:w="http://schemas.openxmlformats.org/wordprocessingml/2006/main">
        <w:t xml:space="preserve">2. Alla dejjem magħna, anke meta nħossu li aħna waħedna.</w:t>
      </w:r>
    </w:p>
    <w:p w14:paraId="7C9D1558" w14:textId="77777777" w:rsidR="00F90BDC" w:rsidRDefault="00F90BDC"/>
    <w:p w14:paraId="3148C7A8" w14:textId="77777777" w:rsidR="00F90BDC" w:rsidRDefault="00F90BDC">
      <w:r xmlns:w="http://schemas.openxmlformats.org/wordprocessingml/2006/main">
        <w:t xml:space="preserve">1. Rumani 8:28 - ? </w:t>
      </w:r>
      <w:r xmlns:w="http://schemas.openxmlformats.org/wordprocessingml/2006/main">
        <w:rPr>
          <w:rFonts w:ascii="맑은 고딕 Semilight" w:hAnsi="맑은 고딕 Semilight"/>
        </w:rPr>
        <w:t xml:space="preserve">쏛 </w:t>
      </w:r>
      <w:r xmlns:w="http://schemas.openxmlformats.org/wordprocessingml/2006/main">
        <w:t xml:space="preserve">u nafu li kollox jaħdem flimkien għall-ġid għal dawk li jħobbu lil Alla, għal dawk li huma l-imsejħin skond l-iskop tiegħu.??</w:t>
      </w:r>
    </w:p>
    <w:p w14:paraId="50204714" w14:textId="77777777" w:rsidR="00F90BDC" w:rsidRDefault="00F90BDC"/>
    <w:p w14:paraId="0153BC50" w14:textId="77777777" w:rsidR="00F90BDC" w:rsidRDefault="00F90BDC">
      <w:r xmlns:w="http://schemas.openxmlformats.org/wordprocessingml/2006/main">
        <w:t xml:space="preserve">2. Salm 46:1 - ? </w:t>
      </w:r>
      <w:r xmlns:w="http://schemas.openxmlformats.org/wordprocessingml/2006/main">
        <w:rPr>
          <w:rFonts w:ascii="맑은 고딕 Semilight" w:hAnsi="맑은 고딕 Semilight"/>
        </w:rPr>
        <w:t xml:space="preserve">쏥 </w:t>
      </w:r>
      <w:r xmlns:w="http://schemas.openxmlformats.org/wordprocessingml/2006/main">
        <w:t xml:space="preserve">od huwa l-kenn u s-saħħa tagħna, għajnuna preżenti ħafna fl-inkwiet.??</w:t>
      </w:r>
    </w:p>
    <w:p w14:paraId="046BE7B6" w14:textId="77777777" w:rsidR="00F90BDC" w:rsidRDefault="00F90BDC"/>
    <w:p w14:paraId="3AA4EFC2" w14:textId="77777777" w:rsidR="00F90BDC" w:rsidRDefault="00F90BDC">
      <w:r xmlns:w="http://schemas.openxmlformats.org/wordprocessingml/2006/main">
        <w:t xml:space="preserve">Ġwanni 11:7 Imbagħad qal lid-dixxipli tiegħu: "Ejjew nerġgħu mmorru l-Lhudija."</w:t>
      </w:r>
    </w:p>
    <w:p w14:paraId="648EC51E" w14:textId="77777777" w:rsidR="00F90BDC" w:rsidRDefault="00F90BDC"/>
    <w:p w14:paraId="542CF01B" w14:textId="77777777" w:rsidR="00F90BDC" w:rsidRDefault="00F90BDC">
      <w:r xmlns:w="http://schemas.openxmlformats.org/wordprocessingml/2006/main">
        <w:t xml:space="preserve">Ġesù jgħid lid-dixxipli tiegħu biex jerġgħu jmorru l-Lhudija.</w:t>
      </w:r>
    </w:p>
    <w:p w14:paraId="5B041E57" w14:textId="77777777" w:rsidR="00F90BDC" w:rsidRDefault="00F90BDC"/>
    <w:p w14:paraId="480CC3F9" w14:textId="77777777" w:rsidR="00F90BDC" w:rsidRDefault="00F90BDC">
      <w:r xmlns:w="http://schemas.openxmlformats.org/wordprocessingml/2006/main">
        <w:t xml:space="preserve">1: Inwettqu l-fidi tagħna fl-azzjoni – l-eżempju ta’ fidi ta’ Ġesù.</w:t>
      </w:r>
    </w:p>
    <w:p w14:paraId="2CC71587" w14:textId="77777777" w:rsidR="00F90BDC" w:rsidRDefault="00F90BDC"/>
    <w:p w14:paraId="6C91AF5C" w14:textId="77777777" w:rsidR="00F90BDC" w:rsidRDefault="00F90BDC">
      <w:r xmlns:w="http://schemas.openxmlformats.org/wordprocessingml/2006/main">
        <w:t xml:space="preserve">2: Il-fiduċja fil-pjan ta’ Alla – L-importanza tal-fidi fi żminijiet diffiċli.</w:t>
      </w:r>
    </w:p>
    <w:p w14:paraId="2C015C07" w14:textId="77777777" w:rsidR="00F90BDC" w:rsidRDefault="00F90BDC"/>
    <w:p w14:paraId="4B3438E8" w14:textId="77777777" w:rsidR="00F90BDC" w:rsidRDefault="00F90BDC">
      <w:r xmlns:w="http://schemas.openxmlformats.org/wordprocessingml/2006/main">
        <w:t xml:space="preserve">1: Lhud 11:1 - "Issa l-fidi hija l-assigurazzjoni ta 'affarijiet li jittamaw, il-konvinzjoni ta' affarijiet li ma jidhrux".</w:t>
      </w:r>
    </w:p>
    <w:p w14:paraId="2D77F73F" w14:textId="77777777" w:rsidR="00F90BDC" w:rsidRDefault="00F90BDC"/>
    <w:p w14:paraId="6E54F2FE" w14:textId="77777777" w:rsidR="00F90BDC" w:rsidRDefault="00F90BDC">
      <w:r xmlns:w="http://schemas.openxmlformats.org/wordprocessingml/2006/main">
        <w:t xml:space="preserve">2: Isaija 41:10 - "Tibżgħux, għax jien miegħek; tiskantax, għax jien Alla tiegħek; insaħħek, ngħinek, insostnik bil-leminija ġusta tiegħi".</w:t>
      </w:r>
    </w:p>
    <w:p w14:paraId="4BFAE293" w14:textId="77777777" w:rsidR="00F90BDC" w:rsidRDefault="00F90BDC"/>
    <w:p w14:paraId="72D2F53F" w14:textId="77777777" w:rsidR="00F90BDC" w:rsidRDefault="00F90BDC">
      <w:r xmlns:w="http://schemas.openxmlformats.org/wordprocessingml/2006/main">
        <w:t xml:space="preserve">Ġwanni 11:8 Id-dixxipli tiegħu qalulu: "Mgħallem, il-Lhud tal-aħħar fittxew li jħaġġruk; u terġa’ tmur hemm?</w:t>
      </w:r>
    </w:p>
    <w:p w14:paraId="2217558B" w14:textId="77777777" w:rsidR="00F90BDC" w:rsidRDefault="00F90BDC"/>
    <w:p w14:paraId="74397F73" w14:textId="77777777" w:rsidR="00F90BDC" w:rsidRDefault="00F90BDC">
      <w:r xmlns:w="http://schemas.openxmlformats.org/wordprocessingml/2006/main">
        <w:t xml:space="preserve">Id-dixxipli kienu inkwetati dwar Ġesù jirritorna f’post fejn il-Lhud reċentement kienu ppruvaw iħaġġruh.</w:t>
      </w:r>
    </w:p>
    <w:p w14:paraId="5CDB4354" w14:textId="77777777" w:rsidR="00F90BDC" w:rsidRDefault="00F90BDC"/>
    <w:p w14:paraId="62B2E4BA" w14:textId="77777777" w:rsidR="00F90BDC" w:rsidRDefault="00F90BDC">
      <w:r xmlns:w="http://schemas.openxmlformats.org/wordprocessingml/2006/main">
        <w:t xml:space="preserve">1: Tkun xi tkun il-persekuzzjoni, Ġesù wera impenn għall-missjoni Tiegħu u afda fil-protezzjoni ta 'Alla.</w:t>
      </w:r>
    </w:p>
    <w:p w14:paraId="03FD8D0A" w14:textId="77777777" w:rsidR="00F90BDC" w:rsidRDefault="00F90BDC"/>
    <w:p w14:paraId="31186777" w14:textId="77777777" w:rsidR="00F90BDC" w:rsidRDefault="00F90BDC">
      <w:r xmlns:w="http://schemas.openxmlformats.org/wordprocessingml/2006/main">
        <w:t xml:space="preserve">2: M'għandniex nibżgħu nqumu għal dak li nemmnu minkejja l-oppożizzjoni.</w:t>
      </w:r>
    </w:p>
    <w:p w14:paraId="104607DD" w14:textId="77777777" w:rsidR="00F90BDC" w:rsidRDefault="00F90BDC"/>
    <w:p w14:paraId="69A875A3" w14:textId="77777777" w:rsidR="00F90BDC" w:rsidRDefault="00F90BDC">
      <w:r xmlns:w="http://schemas.openxmlformats.org/wordprocessingml/2006/main">
        <w:t xml:space="preserve">1: Mattew 5:10-12 - "Henjin dawk li huma ppersegwitati minħabba s-sewwa, għax tagħhom hija s-saltna tas-smewwiet. Hieni intom meta ħaddieħor jgħajjatkom u jippersegwitawkom u jistqarru kull xorta ta' ħażen kontrik b'mod falz fuq tiegħi. Ifirħu u kun ferħan, għax il-premju tiegħek hu kbir fis-sema, għax hekk ippersegwitaw lill-profeti li kienu qablek."</w:t>
      </w:r>
    </w:p>
    <w:p w14:paraId="7EB5CB92" w14:textId="77777777" w:rsidR="00F90BDC" w:rsidRDefault="00F90BDC"/>
    <w:p w14:paraId="1F4FACAF" w14:textId="77777777" w:rsidR="00F90BDC" w:rsidRDefault="00F90BDC">
      <w:r xmlns:w="http://schemas.openxmlformats.org/wordprocessingml/2006/main">
        <w:t xml:space="preserve">2: 1 Pietru 2: 21-23 - "Għal dan ġejtu msejħin, għax Kristu wkoll bata għalikom, u ħallielkom eżempju, sabiex tkunu timxu fuq il-passi tiegħu. Hu ma għamel ebda dnub, u ma nstabx qerq fil fommu. Meta kien imqarraq, ma qatax lura, meta bata, ma heddedx, imma baqa’ jafda lilu nnifsu f’idejn dak li jiġġudika b’ġustizzja.”</w:t>
      </w:r>
    </w:p>
    <w:p w14:paraId="4EA066CD" w14:textId="77777777" w:rsidR="00F90BDC" w:rsidRDefault="00F90BDC"/>
    <w:p w14:paraId="7A94AD45" w14:textId="77777777" w:rsidR="00F90BDC" w:rsidRDefault="00F90BDC">
      <w:r xmlns:w="http://schemas.openxmlformats.org/wordprocessingml/2006/main">
        <w:t xml:space="preserve">Ġwanni 11:9 Ġesù wieġeb: M'hemmx tnax-il siegħa fil-ġurnata? Jekk xi ħadd jimxi matul il-ġurnata, ma jitfixkelx, għax jara d-dawl ta’ din id-dinja.</w:t>
      </w:r>
    </w:p>
    <w:p w14:paraId="34C8385D" w14:textId="77777777" w:rsidR="00F90BDC" w:rsidRDefault="00F90BDC"/>
    <w:p w14:paraId="00270ADA" w14:textId="77777777" w:rsidR="00F90BDC" w:rsidRDefault="00F90BDC">
      <w:r xmlns:w="http://schemas.openxmlformats.org/wordprocessingml/2006/main">
        <w:t xml:space="preserve">Ġesù jistaqsi jekk hemmx tnax-il siegħa kuljum u jsemmi li jekk xi ħadd jimxi matul il-ġurnata, mhux se jitfixkel għax jista’ jara d-dawl tad-dinja.</w:t>
      </w:r>
    </w:p>
    <w:p w14:paraId="74D7F01C" w14:textId="77777777" w:rsidR="00F90BDC" w:rsidRDefault="00F90BDC"/>
    <w:p w14:paraId="1B2354BE" w14:textId="77777777" w:rsidR="00F90BDC" w:rsidRDefault="00F90BDC">
      <w:r xmlns:w="http://schemas.openxmlformats.org/wordprocessingml/2006/main">
        <w:t xml:space="preserve">1. Il-Qawwa tad-Dawl: Kif id-Dawl tax-Xemx Jiggwidana u Tħarisna</w:t>
      </w:r>
    </w:p>
    <w:p w14:paraId="3576B48C" w14:textId="77777777" w:rsidR="00F90BDC" w:rsidRDefault="00F90BDC"/>
    <w:p w14:paraId="25F92931" w14:textId="77777777" w:rsidR="00F90BDC" w:rsidRDefault="00F90BDC">
      <w:r xmlns:w="http://schemas.openxmlformats.org/wordprocessingml/2006/main">
        <w:t xml:space="preserve">2. Il-Qawwa tat-Tnax: Nagħmlu l-aħjar mill-Ħin u r-Riżorsi Tagħna</w:t>
      </w:r>
    </w:p>
    <w:p w14:paraId="62ADF778" w14:textId="77777777" w:rsidR="00F90BDC" w:rsidRDefault="00F90BDC"/>
    <w:p w14:paraId="46FB990D" w14:textId="77777777" w:rsidR="00F90BDC" w:rsidRDefault="00F90BDC">
      <w:r xmlns:w="http://schemas.openxmlformats.org/wordprocessingml/2006/main">
        <w:t xml:space="preserve">1. Salm 119:105 - Il-kelma tiegħek hija fanal għal saqajli u dawl għat-triq tiegħi.</w:t>
      </w:r>
    </w:p>
    <w:p w14:paraId="3D2B5520" w14:textId="77777777" w:rsidR="00F90BDC" w:rsidRDefault="00F90BDC"/>
    <w:p w14:paraId="426D7874" w14:textId="77777777" w:rsidR="00F90BDC" w:rsidRDefault="00F90BDC">
      <w:r xmlns:w="http://schemas.openxmlformats.org/wordprocessingml/2006/main">
        <w:t xml:space="preserve">2. Ecclesiastes 3:1 - Hemm żmien għal kollox, u staġun għal kull attività taħt is-smewwiet.</w:t>
      </w:r>
    </w:p>
    <w:p w14:paraId="7CB2CD15" w14:textId="77777777" w:rsidR="00F90BDC" w:rsidRDefault="00F90BDC"/>
    <w:p w14:paraId="7272A1C0" w14:textId="77777777" w:rsidR="00F90BDC" w:rsidRDefault="00F90BDC">
      <w:r xmlns:w="http://schemas.openxmlformats.org/wordprocessingml/2006/main">
        <w:t xml:space="preserve">Ġwanni 11:10 Imma jekk bniedem jimxi bil-lejl, ifixkel, għax m'hemmx dawl fih.</w:t>
      </w:r>
    </w:p>
    <w:p w14:paraId="32B43E28" w14:textId="77777777" w:rsidR="00F90BDC" w:rsidRDefault="00F90BDC"/>
    <w:p w14:paraId="47C164AA" w14:textId="77777777" w:rsidR="00F90BDC" w:rsidRDefault="00F90BDC">
      <w:r xmlns:w="http://schemas.openxmlformats.org/wordprocessingml/2006/main">
        <w:t xml:space="preserve">Din is-silta tenfasizza l-importanza li jkollok dawl biex jinnaviga l-ħajja? </w:t>
      </w:r>
      <w:r xmlns:w="http://schemas.openxmlformats.org/wordprocessingml/2006/main">
        <w:rPr>
          <w:rFonts w:ascii="맑은 고딕 Semilight" w:hAnsi="맑은 고딕 Semilight"/>
        </w:rPr>
        <w:t xml:space="preserve">셲 </w:t>
      </w:r>
      <w:r xmlns:w="http://schemas.openxmlformats.org/wordprocessingml/2006/main">
        <w:t xml:space="preserve">vjaġġ.</w:t>
      </w:r>
    </w:p>
    <w:p w14:paraId="613FA952" w14:textId="77777777" w:rsidR="00F90BDC" w:rsidRDefault="00F90BDC"/>
    <w:p w14:paraId="624F8747" w14:textId="77777777" w:rsidR="00F90BDC" w:rsidRDefault="00F90BDC">
      <w:r xmlns:w="http://schemas.openxmlformats.org/wordprocessingml/2006/main">
        <w:t xml:space="preserve">1. Ħalli d-Dawl Tiegħek Jiddi: Alla? </w:t>
      </w:r>
      <w:r xmlns:w="http://schemas.openxmlformats.org/wordprocessingml/2006/main">
        <w:rPr>
          <w:rFonts w:ascii="맑은 고딕 Semilight" w:hAnsi="맑은 고딕 Semilight"/>
        </w:rPr>
        <w:t xml:space="preserve">셲 </w:t>
      </w:r>
      <w:r xmlns:w="http://schemas.openxmlformats.org/wordprocessingml/2006/main">
        <w:t xml:space="preserve">sejħa biex tkun xempju ta 'tama.</w:t>
      </w:r>
    </w:p>
    <w:p w14:paraId="20059C7E" w14:textId="77777777" w:rsidR="00F90BDC" w:rsidRDefault="00F90BDC"/>
    <w:p w14:paraId="12513E41" w14:textId="77777777" w:rsidR="00F90BDC" w:rsidRDefault="00F90BDC">
      <w:r xmlns:w="http://schemas.openxmlformats.org/wordprocessingml/2006/main">
        <w:t xml:space="preserve">2. Brighten Your Path: Sib id-direzzjoni u l-iskop fil-ħajja.</w:t>
      </w:r>
    </w:p>
    <w:p w14:paraId="51CE0B18" w14:textId="77777777" w:rsidR="00F90BDC" w:rsidRDefault="00F90BDC"/>
    <w:p w14:paraId="688C7C7F" w14:textId="77777777" w:rsidR="00F90BDC" w:rsidRDefault="00F90BDC">
      <w:r xmlns:w="http://schemas.openxmlformats.org/wordprocessingml/2006/main">
        <w:t xml:space="preserve">1. Salm 119:105 ? </w:t>
      </w:r>
      <w:r xmlns:w="http://schemas.openxmlformats.org/wordprocessingml/2006/main">
        <w:rPr>
          <w:rFonts w:ascii="맑은 고딕 Semilight" w:hAnsi="맑은 고딕 Semilight"/>
        </w:rPr>
        <w:t xml:space="preserve">쏽 </w:t>
      </w:r>
      <w:r xmlns:w="http://schemas.openxmlformats.org/wordprocessingml/2006/main">
        <w:t xml:space="preserve">il-kelma tagħna hija fanal għal saqajja, dawl fit-triq tiegħi.??</w:t>
      </w:r>
    </w:p>
    <w:p w14:paraId="7090F9BD" w14:textId="77777777" w:rsidR="00F90BDC" w:rsidRDefault="00F90BDC"/>
    <w:p w14:paraId="04C9AD31" w14:textId="77777777" w:rsidR="00F90BDC" w:rsidRDefault="00F90BDC">
      <w:r xmlns:w="http://schemas.openxmlformats.org/wordprocessingml/2006/main">
        <w:t xml:space="preserve">2. Mattew 5:14-16 ? </w:t>
      </w:r>
      <w:r xmlns:w="http://schemas.openxmlformats.org/wordprocessingml/2006/main">
        <w:rPr>
          <w:rFonts w:ascii="맑은 고딕 Semilight" w:hAnsi="맑은 고딕 Semilight"/>
        </w:rPr>
        <w:t xml:space="preserve">쏽 </w:t>
      </w:r>
      <w:r xmlns:w="http://schemas.openxmlformats.org/wordprocessingml/2006/main">
        <w:t xml:space="preserve">int id-dawl tad-dinja. Belt mibnija fuq għoljiet ma tistax tinħeba. Lanqas in-nies ma jixegħlu lampa u jpoġġuha taħt skutella. Minflok poġġuha fuq l-istand tagħha, u tagħti dawl lil kulħadd fid-dar. Bl-istess mod, ħalli d-dawl tagħkom jiddi quddiem ħaddieħor, biex jaraw l-għemil tajjeb tagħkom u jigglorifikaw lil Missierkom fis-smewwiet.??</w:t>
      </w:r>
    </w:p>
    <w:p w14:paraId="4805E912" w14:textId="77777777" w:rsidR="00F90BDC" w:rsidRDefault="00F90BDC"/>
    <w:p w14:paraId="25CB4131" w14:textId="77777777" w:rsidR="00F90BDC" w:rsidRDefault="00F90BDC">
      <w:r xmlns:w="http://schemas.openxmlformats.org/wordprocessingml/2006/main">
        <w:t xml:space="preserve">Ġwanni 11:11 Qal dawn l-affarijiet, u wara qalilhom: "Ħabib tagħna Lazzru jorqod; imma mmur, biex inqajmu mill-irqad.</w:t>
      </w:r>
    </w:p>
    <w:p w14:paraId="0190ACA0" w14:textId="77777777" w:rsidR="00F90BDC" w:rsidRDefault="00F90BDC"/>
    <w:p w14:paraId="263B35F7" w14:textId="77777777" w:rsidR="00F90BDC" w:rsidRDefault="00F90BDC">
      <w:r xmlns:w="http://schemas.openxmlformats.org/wordprocessingml/2006/main">
        <w:t xml:space="preserve">Ġesù jgħid lid-dixxipli li ħabib tagħhom Lazzru qed jorqod, imma se jmur iqajmu.</w:t>
      </w:r>
    </w:p>
    <w:p w14:paraId="48921548" w14:textId="77777777" w:rsidR="00F90BDC" w:rsidRDefault="00F90BDC"/>
    <w:p w14:paraId="27473440" w14:textId="77777777" w:rsidR="00F90BDC" w:rsidRDefault="00F90BDC">
      <w:r xmlns:w="http://schemas.openxmlformats.org/wordprocessingml/2006/main">
        <w:t xml:space="preserve">1. It-Tama tal-Qawmien – Il-wegħda ta’ Ġesù tal-qawmien mill-imwiet u t-tama li ġġib magħha.</w:t>
      </w:r>
    </w:p>
    <w:p w14:paraId="71AC492C" w14:textId="77777777" w:rsidR="00F90BDC" w:rsidRDefault="00F90BDC"/>
    <w:p w14:paraId="79801996" w14:textId="77777777" w:rsidR="00F90BDC" w:rsidRDefault="00F90BDC">
      <w:r xmlns:w="http://schemas.openxmlformats.org/wordprocessingml/2006/main">
        <w:t xml:space="preserve">2. Fidi fl-Azzjoni – Id-dimostrazzjoni ta’ fidi fl-azzjoni ta’ Ġesù permezz tar-rieda tiegħu li jmur iqajjem lil Lazzru.</w:t>
      </w:r>
    </w:p>
    <w:p w14:paraId="42629264" w14:textId="77777777" w:rsidR="00F90BDC" w:rsidRDefault="00F90BDC"/>
    <w:p w14:paraId="5A96ECC1" w14:textId="77777777" w:rsidR="00F90BDC" w:rsidRDefault="00F90BDC">
      <w:r xmlns:w="http://schemas.openxmlformats.org/wordprocessingml/2006/main">
        <w:t xml:space="preserve">1. 1 Korintin 15: 51-57 - Spjegazzjoni ta 'Paul dwar il-qawwa ta' Ġesù li jġib il-ħajja mill-mewt.</w:t>
      </w:r>
    </w:p>
    <w:p w14:paraId="6B058D90" w14:textId="77777777" w:rsidR="00F90BDC" w:rsidRDefault="00F90BDC"/>
    <w:p w14:paraId="4F14CB44" w14:textId="77777777" w:rsidR="00F90BDC" w:rsidRDefault="00F90BDC">
      <w:r xmlns:w="http://schemas.openxmlformats.org/wordprocessingml/2006/main">
        <w:t xml:space="preserve">2. Isaija 26:19 - Il-wegħda ta 'qawmien għal dawk kollha li jemmnu.</w:t>
      </w:r>
    </w:p>
    <w:p w14:paraId="6BC6D694" w14:textId="77777777" w:rsidR="00F90BDC" w:rsidRDefault="00F90BDC"/>
    <w:p w14:paraId="4622D4AA" w14:textId="77777777" w:rsidR="00F90BDC" w:rsidRDefault="00F90BDC">
      <w:r xmlns:w="http://schemas.openxmlformats.org/wordprocessingml/2006/main">
        <w:t xml:space="preserve">Ġwanni 11:12 Imbagħad id-dixxipli tiegħu qalu: Mulej, jekk jorqod, jagħmel tajjeb.</w:t>
      </w:r>
    </w:p>
    <w:p w14:paraId="414562FC" w14:textId="77777777" w:rsidR="00F90BDC" w:rsidRDefault="00F90BDC"/>
    <w:p w14:paraId="1DF34699" w14:textId="77777777" w:rsidR="00F90BDC" w:rsidRDefault="00F90BDC">
      <w:r xmlns:w="http://schemas.openxmlformats.org/wordprocessingml/2006/main">
        <w:t xml:space="preserve">Id- dixxipli taʼ Ġesù esprimew tħassib li jekk Lazzru jitħalla jorqod kien se jirkupra mill- marda tiegħu.</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Ġesù dejjem għandu l-aqwa pjan għal ħajjitna, anke jekk ma nifhmuhx fil-mument.</w:t>
      </w:r>
    </w:p>
    <w:p w14:paraId="574F41B2" w14:textId="77777777" w:rsidR="00F90BDC" w:rsidRDefault="00F90BDC"/>
    <w:p w14:paraId="1698236E" w14:textId="77777777" w:rsidR="00F90BDC" w:rsidRDefault="00F90BDC">
      <w:r xmlns:w="http://schemas.openxmlformats.org/wordprocessingml/2006/main">
        <w:t xml:space="preserve">2. Alla huwa sovran u jista’ juża anke l-aktar ċirkustanzi diffiċli għall-ġid.</w:t>
      </w:r>
    </w:p>
    <w:p w14:paraId="6593FDAA" w14:textId="77777777" w:rsidR="00F90BDC" w:rsidRDefault="00F90BDC"/>
    <w:p w14:paraId="79774044" w14:textId="77777777" w:rsidR="00F90BDC" w:rsidRDefault="00F90BDC">
      <w:r xmlns:w="http://schemas.openxmlformats.org/wordprocessingml/2006/main">
        <w:t xml:space="preserve">1. Rumani 8:28 - U nafu li f'kollox Alla jaħdem għall-ġid ta 'dawk li jħobbuh, li ġew imsejħa skond l-iskop tiegħu.</w:t>
      </w:r>
    </w:p>
    <w:p w14:paraId="6EE964EA" w14:textId="77777777" w:rsidR="00F90BDC" w:rsidRDefault="00F90BDC"/>
    <w:p w14:paraId="0AD15AB9" w14:textId="77777777" w:rsidR="00F90BDC" w:rsidRDefault="00F90BDC">
      <w:r xmlns:w="http://schemas.openxmlformats.org/wordprocessingml/2006/main">
        <w:t xml:space="preserve">2. Ġeremija 29:11 - Għax jien naf il-pjanijiet li għandi għalikom, jiddikjara l-Mulej, ? </w:t>
      </w:r>
      <w:r xmlns:w="http://schemas.openxmlformats.org/wordprocessingml/2006/main">
        <w:rPr>
          <w:rFonts w:ascii="맑은 고딕 Semilight" w:hAnsi="맑은 고딕 Semilight"/>
        </w:rPr>
        <w:t xml:space="preserve">쐏 </w:t>
      </w:r>
      <w:r xmlns:w="http://schemas.openxmlformats.org/wordprocessingml/2006/main">
        <w:t xml:space="preserve">lans biex jirnexxik u mhux biex jagħmillek il-ħsara, pjanijiet biex jagħtuk tama u futur.</w:t>
      </w:r>
    </w:p>
    <w:p w14:paraId="1C922C79" w14:textId="77777777" w:rsidR="00F90BDC" w:rsidRDefault="00F90BDC"/>
    <w:p w14:paraId="2EC0D974" w14:textId="77777777" w:rsidR="00F90BDC" w:rsidRDefault="00F90BDC">
      <w:r xmlns:w="http://schemas.openxmlformats.org/wordprocessingml/2006/main">
        <w:t xml:space="preserve">Ġwanni 11:13 Iżda Ġesù tkellem dwar il-mewt tiegħu, imma ħasbu li kien tkellem dwar il-mistrieħ fl-irqad.</w:t>
      </w:r>
    </w:p>
    <w:p w14:paraId="3762F329" w14:textId="77777777" w:rsidR="00F90BDC" w:rsidRDefault="00F90BDC"/>
    <w:p w14:paraId="6A173253" w14:textId="77777777" w:rsidR="00F90BDC" w:rsidRDefault="00F90BDC">
      <w:r xmlns:w="http://schemas.openxmlformats.org/wordprocessingml/2006/main">
        <w:t xml:space="preserve">Id- dixxipli ma fehmux il- kliem taʼ Ġesù, billi emmnu li kien qed jitkellem dwar jieħu mistrieħ fl- irqad aktar milli mewtu.</w:t>
      </w:r>
    </w:p>
    <w:p w14:paraId="16F29078" w14:textId="77777777" w:rsidR="00F90BDC" w:rsidRDefault="00F90BDC"/>
    <w:p w14:paraId="729CF7CC" w14:textId="77777777" w:rsidR="00F90BDC" w:rsidRDefault="00F90BDC">
      <w:r xmlns:w="http://schemas.openxmlformats.org/wordprocessingml/2006/main">
        <w:t xml:space="preserve">1. Il-Pjanijiet t’Alla: Tgħallem Nifhmu u Imsegwihom</w:t>
      </w:r>
    </w:p>
    <w:p w14:paraId="0ADB53C2" w14:textId="77777777" w:rsidR="00F90BDC" w:rsidRDefault="00F90BDC"/>
    <w:p w14:paraId="1B28FCB1" w14:textId="77777777" w:rsidR="00F90BDC" w:rsidRDefault="00F90BDC">
      <w:r xmlns:w="http://schemas.openxmlformats.org/wordprocessingml/2006/main">
        <w:t xml:space="preserve">2. Ġesù u d-Dixxipli Tiegħu: Lezzjoni ta’ Sottomissjoni</w:t>
      </w:r>
    </w:p>
    <w:p w14:paraId="0E72C328" w14:textId="77777777" w:rsidR="00F90BDC" w:rsidRDefault="00F90BDC"/>
    <w:p w14:paraId="63B5997D" w14:textId="77777777" w:rsidR="00F90BDC" w:rsidRDefault="00F90BDC">
      <w:r xmlns:w="http://schemas.openxmlformats.org/wordprocessingml/2006/main">
        <w:t xml:space="preserve">1. Isaija 55: 8-9: “Għax ħsibijieti mhumiex ħsibijietkom, anqas triqat tagħkom m’huma triqat tiegħi, jgħid il-Mulej. Għax kif is-smewwiet huma ogħla mill-art, hekk ukoll it-toroq tiegħi huma ogħla minn triqatkom, u ħsibijiet milli ħsibijietek."</w:t>
      </w:r>
    </w:p>
    <w:p w14:paraId="48CE46F2" w14:textId="77777777" w:rsidR="00F90BDC" w:rsidRDefault="00F90BDC"/>
    <w:p w14:paraId="2C849964" w14:textId="77777777" w:rsidR="00F90BDC" w:rsidRDefault="00F90BDC">
      <w:r xmlns:w="http://schemas.openxmlformats.org/wordprocessingml/2006/main">
        <w:t xml:space="preserve">2. Filippin 2:5-8: “Ħa jkun hemm fikom dan il-moħħ, li kien ukoll fi Kristu Ġesù: li, peress li kien fil-forma ta’ Alla, ma ħasibx li kien serq li jkun ugwali ma’ Alla, imma ma għamilx reputazzjoni; u ħa fuqu s-sura ta’ qaddej, u sar jixbhu l-bnedmin: U billi nstab fl-istil ta’ bniedem, umilja ruħu, u sar ubbidjenti sal-mewt, saħansitra l-mewt tas-salib”.</w:t>
      </w:r>
    </w:p>
    <w:p w14:paraId="75FD653F" w14:textId="77777777" w:rsidR="00F90BDC" w:rsidRDefault="00F90BDC"/>
    <w:p w14:paraId="15220C83" w14:textId="77777777" w:rsidR="00F90BDC" w:rsidRDefault="00F90BDC">
      <w:r xmlns:w="http://schemas.openxmlformats.org/wordprocessingml/2006/main">
        <w:t xml:space="preserve">Ġwanni 11:14 Imbagħad Ġesù qalilhom ċar u tond: Lazzru huwa mejjet.</w:t>
      </w:r>
    </w:p>
    <w:p w14:paraId="5646C359" w14:textId="77777777" w:rsidR="00F90BDC" w:rsidRDefault="00F90BDC"/>
    <w:p w14:paraId="73C10B4A" w14:textId="77777777" w:rsidR="00F90BDC" w:rsidRDefault="00F90BDC">
      <w:r xmlns:w="http://schemas.openxmlformats.org/wordprocessingml/2006/main">
        <w:t xml:space="preserve">Ġesù jgħarraf lid-​dixxipli tiegħu li Lazzru huwa mejjet.</w:t>
      </w:r>
    </w:p>
    <w:p w14:paraId="4FDB0D8B" w14:textId="77777777" w:rsidR="00F90BDC" w:rsidRDefault="00F90BDC"/>
    <w:p w14:paraId="21A36A7C" w14:textId="77777777" w:rsidR="00F90BDC" w:rsidRDefault="00F90BDC">
      <w:r xmlns:w="http://schemas.openxmlformats.org/wordprocessingml/2006/main">
        <w:t xml:space="preserve">1: Anke quddiem il-mewt, Ġesù għadu l-għajn tagħna ta’ tama u paċi.</w:t>
      </w:r>
    </w:p>
    <w:p w14:paraId="1538DA7C" w14:textId="77777777" w:rsidR="00F90BDC" w:rsidRDefault="00F90BDC"/>
    <w:p w14:paraId="41228CCE" w14:textId="77777777" w:rsidR="00F90BDC" w:rsidRDefault="00F90BDC">
      <w:r xmlns:w="http://schemas.openxmlformats.org/wordprocessingml/2006/main">
        <w:t xml:space="preserve">2: Nistgħu nafdaw fil-Mulej, anke fi żminijiet ta’ niket u disprament.</w:t>
      </w:r>
    </w:p>
    <w:p w14:paraId="658098CB" w14:textId="77777777" w:rsidR="00F90BDC" w:rsidRDefault="00F90BDC"/>
    <w:p w14:paraId="11729B69" w14:textId="77777777" w:rsidR="00F90BDC" w:rsidRDefault="00F90BDC">
      <w:r xmlns:w="http://schemas.openxmlformats.org/wordprocessingml/2006/main">
        <w:t xml:space="preserve">1: Rumani 8:18 - ? </w:t>
      </w:r>
      <w:r xmlns:w="http://schemas.openxmlformats.org/wordprocessingml/2006/main">
        <w:rPr>
          <w:rFonts w:ascii="맑은 고딕 Semilight" w:hAnsi="맑은 고딕 Semilight"/>
        </w:rPr>
        <w:t xml:space="preserve">쏤 </w:t>
      </w:r>
      <w:r xmlns:w="http://schemas.openxmlformats.org/wordprocessingml/2006/main">
        <w:t xml:space="preserve">jew inqis li t-tbatijiet ta' dan iż-żmien preżenti mhumiex denji li jitqabblu mal-glorja li għandha tiġi rivelata fina.??</w:t>
      </w:r>
    </w:p>
    <w:p w14:paraId="74C0C1B0" w14:textId="77777777" w:rsidR="00F90BDC" w:rsidRDefault="00F90BDC"/>
    <w:p w14:paraId="21D38622" w14:textId="77777777" w:rsidR="00F90BDC" w:rsidRDefault="00F90BDC">
      <w:r xmlns:w="http://schemas.openxmlformats.org/wordprocessingml/2006/main">
        <w:t xml:space="preserve">2: Salm 46:1-2 - ? </w:t>
      </w:r>
      <w:r xmlns:w="http://schemas.openxmlformats.org/wordprocessingml/2006/main">
        <w:rPr>
          <w:rFonts w:ascii="맑은 고딕 Semilight" w:hAnsi="맑은 고딕 Semilight"/>
        </w:rPr>
        <w:t xml:space="preserve">쏥 </w:t>
      </w:r>
      <w:r xmlns:w="http://schemas.openxmlformats.org/wordprocessingml/2006/main">
        <w:t xml:space="preserve">od huwa l-kenn u s-saħħa tagħna, għajnuna preżenti ħafna fl-inkwiet. Għalhekk ma nibżgħux, għalkemm l-art titneħħa, u għalkemm il-muntanji jinġarru f'nofs il-baħar.??</w:t>
      </w:r>
    </w:p>
    <w:p w14:paraId="4ACD904E" w14:textId="77777777" w:rsidR="00F90BDC" w:rsidRDefault="00F90BDC"/>
    <w:p w14:paraId="4B25E4E4" w14:textId="77777777" w:rsidR="00F90BDC" w:rsidRDefault="00F90BDC">
      <w:r xmlns:w="http://schemas.openxmlformats.org/wordprocessingml/2006/main">
        <w:t xml:space="preserve">Ġwanni 11:15 U jien ferħan għal raġunijiet tagħkom li ma kontx hemm, biex intom temmnu; madankollu ejjew immorru lejh.</w:t>
      </w:r>
    </w:p>
    <w:p w14:paraId="07CACF88" w14:textId="77777777" w:rsidR="00F90BDC" w:rsidRDefault="00F90BDC"/>
    <w:p w14:paraId="0A883993" w14:textId="77777777" w:rsidR="00F90BDC" w:rsidRDefault="00F90BDC">
      <w:r xmlns:w="http://schemas.openxmlformats.org/wordprocessingml/2006/main">
        <w:t xml:space="preserve">Ġesù ferħan li ma kienx preżenti meta miet Lazzru, biex in- nies preżenti jkunu jistgħu jemmnu fih.</w:t>
      </w:r>
    </w:p>
    <w:p w14:paraId="2715737A" w14:textId="77777777" w:rsidR="00F90BDC" w:rsidRDefault="00F90BDC"/>
    <w:p w14:paraId="7CFBD633" w14:textId="77777777" w:rsidR="00F90BDC" w:rsidRDefault="00F90BDC">
      <w:r xmlns:w="http://schemas.openxmlformats.org/wordprocessingml/2006/main">
        <w:t xml:space="preserve">1. Insib il-Fidi fl-Avversità</w:t>
      </w:r>
    </w:p>
    <w:p w14:paraId="64555C49" w14:textId="77777777" w:rsidR="00F90BDC" w:rsidRDefault="00F90BDC"/>
    <w:p w14:paraId="39C23CCE" w14:textId="77777777" w:rsidR="00F90BDC" w:rsidRDefault="00F90BDC">
      <w:r xmlns:w="http://schemas.openxmlformats.org/wordprocessingml/2006/main">
        <w:t xml:space="preserve">2. Nafdaw fil-Mulej fi Żminijiet Diffiċli</w:t>
      </w:r>
    </w:p>
    <w:p w14:paraId="6BA36DF8" w14:textId="77777777" w:rsidR="00F90BDC" w:rsidRDefault="00F90BDC"/>
    <w:p w14:paraId="77BEB9B4" w14:textId="77777777" w:rsidR="00F90BDC" w:rsidRDefault="00F90BDC">
      <w:r xmlns:w="http://schemas.openxmlformats.org/wordprocessingml/2006/main">
        <w:t xml:space="preserve">1. Rumani 10:17 - Allura l-fidi tiġi mis-smigħ, u s-smigħ permezz tal-kelma ta 'Kristu.</w:t>
      </w:r>
    </w:p>
    <w:p w14:paraId="6AE71CE8" w14:textId="77777777" w:rsidR="00F90BDC" w:rsidRDefault="00F90BDC"/>
    <w:p w14:paraId="3F4CED7D" w14:textId="77777777" w:rsidR="00F90BDC" w:rsidRDefault="00F90BDC">
      <w:r xmlns:w="http://schemas.openxmlformats.org/wordprocessingml/2006/main">
        <w:t xml:space="preserve">2. Salm 37:3-4 - Afda fil-Mulej, u agħmel il-ġid; jgħammar fl-art u agħmel ħabib tal-fedeltà. Delight lilek innifsek fil-Mulej, u jagħtik ix-xewqat ta 'qalbek.</w:t>
      </w:r>
    </w:p>
    <w:p w14:paraId="053F9BF8" w14:textId="77777777" w:rsidR="00F90BDC" w:rsidRDefault="00F90BDC"/>
    <w:p w14:paraId="744F3E79" w14:textId="77777777" w:rsidR="00F90BDC" w:rsidRDefault="00F90BDC">
      <w:r xmlns:w="http://schemas.openxmlformats.org/wordprocessingml/2006/main">
        <w:t xml:space="preserve">Ġwanni 11:16 Imbagħad Tumas, li jissejjaħ Didimu, qal lil sħabu dixxipli: "Ejja mmorru wkoll, biex imutu miegħu".</w:t>
      </w:r>
    </w:p>
    <w:p w14:paraId="1F1CAFCE" w14:textId="77777777" w:rsidR="00F90BDC" w:rsidRDefault="00F90BDC"/>
    <w:p w14:paraId="2A913174" w14:textId="77777777" w:rsidR="00F90BDC" w:rsidRDefault="00F90BDC">
      <w:r xmlns:w="http://schemas.openxmlformats.org/wordprocessingml/2006/main">
        <w:t xml:space="preserve">Tumas u sħabu dixxipli riedu jingħaqdu maʼ Ġesù fil-​mewt biex juru l-​lealtà u l-​appoġġ tagħhom.</w:t>
      </w:r>
    </w:p>
    <w:p w14:paraId="1F22EAC9" w14:textId="77777777" w:rsidR="00F90BDC" w:rsidRDefault="00F90BDC"/>
    <w:p w14:paraId="1995EAFA" w14:textId="77777777" w:rsidR="00F90BDC" w:rsidRDefault="00F90BDC">
      <w:r xmlns:w="http://schemas.openxmlformats.org/wordprocessingml/2006/main">
        <w:t xml:space="preserve">1: Kun dedikat għall-kawża ta 'Kristu, tkun xi tkun l-ispiża personali.</w:t>
      </w:r>
    </w:p>
    <w:p w14:paraId="27643703" w14:textId="77777777" w:rsidR="00F90BDC" w:rsidRDefault="00F90BDC"/>
    <w:p w14:paraId="4A9F3ECA" w14:textId="77777777" w:rsidR="00F90BDC" w:rsidRDefault="00F90BDC">
      <w:r xmlns:w="http://schemas.openxmlformats.org/wordprocessingml/2006/main">
        <w:t xml:space="preserve">2: Tibżax tqum għat-twemmin tiegħek.</w:t>
      </w:r>
    </w:p>
    <w:p w14:paraId="5A3896E9" w14:textId="77777777" w:rsidR="00F90BDC" w:rsidRDefault="00F90BDC"/>
    <w:p w14:paraId="48024614" w14:textId="77777777" w:rsidR="00F90BDC" w:rsidRDefault="00F90BDC">
      <w:r xmlns:w="http://schemas.openxmlformats.org/wordprocessingml/2006/main">
        <w:t xml:space="preserve">1: Mattew 10:32-33 ? </w:t>
      </w:r>
      <w:r xmlns:w="http://schemas.openxmlformats.org/wordprocessingml/2006/main">
        <w:rPr>
          <w:rFonts w:ascii="맑은 고딕 Semilight" w:hAnsi="맑은 고딕 Semilight"/>
        </w:rPr>
        <w:t xml:space="preserve">쏷 </w:t>
      </w:r>
      <w:r xmlns:w="http://schemas.openxmlformats.org/wordprocessingml/2006/main">
        <w:t xml:space="preserve">għalhekk lil min jistqarrni quddiem il-bnedmin, jien nistqarr ukoll quddiem Missieri li hu fis-smewwiet. 33 Imma lil min jiċħadni quddiem il-bnedmin, lilu jien ukoll niċħad quddiem Missieri li hu fis-smewwiet.??</w:t>
      </w:r>
    </w:p>
    <w:p w14:paraId="1A475A84" w14:textId="77777777" w:rsidR="00F90BDC" w:rsidRDefault="00F90BDC"/>
    <w:p w14:paraId="3E6826FC" w14:textId="77777777" w:rsidR="00F90BDC" w:rsidRDefault="00F90BDC">
      <w:r xmlns:w="http://schemas.openxmlformats.org/wordprocessingml/2006/main">
        <w:t xml:space="preserve">2: Ġwanni 15:13 ? </w:t>
      </w:r>
      <w:r xmlns:w="http://schemas.openxmlformats.org/wordprocessingml/2006/main">
        <w:rPr>
          <w:rFonts w:ascii="맑은 고딕 Semilight" w:hAnsi="맑은 고딕 Semilight"/>
        </w:rPr>
        <w:t xml:space="preserve">쏥 </w:t>
      </w:r>
      <w:r xmlns:w="http://schemas.openxmlformats.org/wordprocessingml/2006/main">
        <w:t xml:space="preserve">imħabba reater m'għandha ħadd minn dan, milli jistabbilixxi wieħed? </w:t>
      </w:r>
      <w:r xmlns:w="http://schemas.openxmlformats.org/wordprocessingml/2006/main">
        <w:rPr>
          <w:rFonts w:ascii="맑은 고딕 Semilight" w:hAnsi="맑은 고딕 Semilight"/>
        </w:rPr>
        <w:t xml:space="preserve">셲 </w:t>
      </w:r>
      <w:r xmlns:w="http://schemas.openxmlformats.org/wordprocessingml/2006/main">
        <w:t xml:space="preserve">ħajja għall-ħbieb tiegħu.??</w:t>
      </w:r>
    </w:p>
    <w:p w14:paraId="3CAC71C1" w14:textId="77777777" w:rsidR="00F90BDC" w:rsidRDefault="00F90BDC"/>
    <w:p w14:paraId="3E94DBA5" w14:textId="77777777" w:rsidR="00F90BDC" w:rsidRDefault="00F90BDC">
      <w:r xmlns:w="http://schemas.openxmlformats.org/wordprocessingml/2006/main">
        <w:t xml:space="preserve">Ġwanni 11:17 Imbagħad, meta ġie Ġesù, sab li kien diġà mimdud fil-qabar erbat ijiem.</w:t>
      </w:r>
    </w:p>
    <w:p w14:paraId="6FBB1D4F" w14:textId="77777777" w:rsidR="00F90BDC" w:rsidRDefault="00F90BDC"/>
    <w:p w14:paraId="78604DC4" w14:textId="77777777" w:rsidR="00F90BDC" w:rsidRDefault="00F90BDC">
      <w:r xmlns:w="http://schemas.openxmlformats.org/wordprocessingml/2006/main">
        <w:t xml:space="preserve">Ġesù wasal biex sab li Lazzru kien ilu mejjet u midfun għal erbat ijiem.</w:t>
      </w:r>
    </w:p>
    <w:p w14:paraId="219451F7" w14:textId="77777777" w:rsidR="00F90BDC" w:rsidRDefault="00F90BDC"/>
    <w:p w14:paraId="52192AA6" w14:textId="77777777" w:rsidR="00F90BDC" w:rsidRDefault="00F90BDC">
      <w:r xmlns:w="http://schemas.openxmlformats.org/wordprocessingml/2006/main">
        <w:t xml:space="preserve">1. Il-Qawwa tal-Fidi: Nistgħu nafdaw lil Ġesù anke meta qisu kull tama tintilef.</w:t>
      </w:r>
    </w:p>
    <w:p w14:paraId="2A860BCE" w14:textId="77777777" w:rsidR="00F90BDC" w:rsidRDefault="00F90BDC"/>
    <w:p w14:paraId="737FAE15" w14:textId="77777777" w:rsidR="00F90BDC" w:rsidRDefault="00F90BDC">
      <w:r xmlns:w="http://schemas.openxmlformats.org/wordprocessingml/2006/main">
        <w:t xml:space="preserve">2. Il-Qawwa tat-Talb: Anke meta l-mewt neħħiet lill-maħbubin tagħna, Ġesù xorta jista’ jġibhom lura.</w:t>
      </w:r>
    </w:p>
    <w:p w14:paraId="04464A14" w14:textId="77777777" w:rsidR="00F90BDC" w:rsidRDefault="00F90BDC"/>
    <w:p w14:paraId="17948ADB" w14:textId="77777777" w:rsidR="00F90BDC" w:rsidRDefault="00F90BDC">
      <w:r xmlns:w="http://schemas.openxmlformats.org/wordprocessingml/2006/main">
        <w:t xml:space="preserve">1. Isaija 43:2 ? </w:t>
      </w:r>
      <w:r xmlns:w="http://schemas.openxmlformats.org/wordprocessingml/2006/main">
        <w:rPr>
          <w:rFonts w:ascii="맑은 고딕 Semilight" w:hAnsi="맑은 고딕 Semilight"/>
        </w:rPr>
        <w:t xml:space="preserve">쏻 </w:t>
      </w:r>
      <w:r xmlns:w="http://schemas.openxmlformats.org/wordprocessingml/2006/main">
        <w:t xml:space="preserve">meta tgħaddi mill-ilmijiet, jien inkun miegħek; u meta tgħaddi mix-xmajjar, dawn mhux se jiknes fuqek.??</w:t>
      </w:r>
    </w:p>
    <w:p w14:paraId="389F9FC4" w14:textId="77777777" w:rsidR="00F90BDC" w:rsidRDefault="00F90BDC"/>
    <w:p w14:paraId="5EC1027C" w14:textId="77777777" w:rsidR="00F90BDC" w:rsidRDefault="00F90BDC">
      <w:r xmlns:w="http://schemas.openxmlformats.org/wordprocessingml/2006/main">
        <w:t xml:space="preserve">2. 2 Korintin 4:8-9 ? </w:t>
      </w:r>
      <w:r xmlns:w="http://schemas.openxmlformats.org/wordprocessingml/2006/main">
        <w:rPr>
          <w:rFonts w:ascii="맑은 고딕 Semilight" w:hAnsi="맑은 고딕 Semilight"/>
        </w:rPr>
        <w:t xml:space="preserve">쏻 </w:t>
      </w:r>
      <w:r xmlns:w="http://schemas.openxmlformats.org/wordprocessingml/2006/main">
        <w:t xml:space="preserve">e huma ppressati iebes fuq kull naħa, iżda mhux mgħaffġa; perpless, iżda mhux disprament; ippersegwitati, imma mhux abbandunati; milquta, iżda mhux meqruda.??</w:t>
      </w:r>
    </w:p>
    <w:p w14:paraId="2D89388C" w14:textId="77777777" w:rsidR="00F90BDC" w:rsidRDefault="00F90BDC"/>
    <w:p w14:paraId="044B231D" w14:textId="77777777" w:rsidR="00F90BDC" w:rsidRDefault="00F90BDC">
      <w:r xmlns:w="http://schemas.openxmlformats.org/wordprocessingml/2006/main">
        <w:t xml:space="preserve">Ġwanni 11:18 Issa Betanja kienet qrib Ġerusalemm, madwar ħmistax-il stadju ’l bogħod.</w:t>
      </w:r>
    </w:p>
    <w:p w14:paraId="518EB141" w14:textId="77777777" w:rsidR="00F90BDC" w:rsidRDefault="00F90BDC"/>
    <w:p w14:paraId="6A32DA69" w14:textId="77777777" w:rsidR="00F90BDC" w:rsidRDefault="00F90BDC">
      <w:r xmlns:w="http://schemas.openxmlformats.org/wordprocessingml/2006/main">
        <w:t xml:space="preserve">Ġesù jfarraġ lil Marija u Marta wara l-mewt ta’ ħuhom, Lazzru.</w:t>
      </w:r>
    </w:p>
    <w:p w14:paraId="3BF1D925" w14:textId="77777777" w:rsidR="00F90BDC" w:rsidRDefault="00F90BDC"/>
    <w:p w14:paraId="4824229A" w14:textId="77777777" w:rsidR="00F90BDC" w:rsidRDefault="00F90BDC">
      <w:r xmlns:w="http://schemas.openxmlformats.org/wordprocessingml/2006/main">
        <w:t xml:space="preserve">1. Ġesù huwa l-Konsolatur tagħna fi Żminijiet ta’ Diffikultà</w:t>
      </w:r>
    </w:p>
    <w:p w14:paraId="2D5056B2" w14:textId="77777777" w:rsidR="00F90BDC" w:rsidRDefault="00F90BDC"/>
    <w:p w14:paraId="7E1AC1F4" w14:textId="77777777" w:rsidR="00F90BDC" w:rsidRDefault="00F90BDC">
      <w:r xmlns:w="http://schemas.openxmlformats.org/wordprocessingml/2006/main">
        <w:t xml:space="preserve">2. Il-Valur tal-Ħbiberija</w:t>
      </w:r>
    </w:p>
    <w:p w14:paraId="638F9EEE" w14:textId="77777777" w:rsidR="00F90BDC" w:rsidRDefault="00F90BDC"/>
    <w:p w14:paraId="17D102E1" w14:textId="77777777" w:rsidR="00F90BDC" w:rsidRDefault="00F90BDC">
      <w:r xmlns:w="http://schemas.openxmlformats.org/wordprocessingml/2006/main">
        <w:t xml:space="preserve">1. Isaija 40:1 - "Karraf, iva, faraġ lill-poplu Tiegħi," jgħid Alla tiegħek.</w:t>
      </w:r>
    </w:p>
    <w:p w14:paraId="4868333A" w14:textId="77777777" w:rsidR="00F90BDC" w:rsidRDefault="00F90BDC"/>
    <w:p w14:paraId="60820877" w14:textId="77777777" w:rsidR="00F90BDC" w:rsidRDefault="00F90BDC">
      <w:r xmlns:w="http://schemas.openxmlformats.org/wordprocessingml/2006/main">
        <w:t xml:space="preserve">2. Proverbji 17:17 - Ħabib iħobb f'kull ħin, u ħu jitwieled għal żmien ta 'diffikultajiet.</w:t>
      </w:r>
    </w:p>
    <w:p w14:paraId="778BB99C" w14:textId="77777777" w:rsidR="00F90BDC" w:rsidRDefault="00F90BDC"/>
    <w:p w14:paraId="465C8397" w14:textId="77777777" w:rsidR="00F90BDC" w:rsidRDefault="00F90BDC">
      <w:r xmlns:w="http://schemas.openxmlformats.org/wordprocessingml/2006/main">
        <w:t xml:space="preserve">Ġwanni 11:19 U ħafna mil-Lhud ġew għand Marta u Marija biex ifarrġuhom dwar ħuhom.</w:t>
      </w:r>
    </w:p>
    <w:p w14:paraId="663123AD" w14:textId="77777777" w:rsidR="00F90BDC" w:rsidRDefault="00F90BDC"/>
    <w:p w14:paraId="06328C4D" w14:textId="77777777" w:rsidR="00F90BDC" w:rsidRDefault="00F90BDC">
      <w:r xmlns:w="http://schemas.openxmlformats.org/wordprocessingml/2006/main">
        <w:t xml:space="preserve">Ħafna Lhud żaru lil Marta u lil Marija biex ifarrġuhom għall- mewt taʼ ħuhom.</w:t>
      </w:r>
    </w:p>
    <w:p w14:paraId="5C3D2164" w14:textId="77777777" w:rsidR="00F90BDC" w:rsidRDefault="00F90BDC"/>
    <w:p w14:paraId="3036D4BE" w14:textId="77777777" w:rsidR="00F90BDC" w:rsidRDefault="00F90BDC">
      <w:r xmlns:w="http://schemas.openxmlformats.org/wordprocessingml/2006/main">
        <w:t xml:space="preserve">1. Niket ma’ Oħrajn: Kif Tfarraġ lil Oħrajn fi Żminijiet ta’ Telf</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Il-Qawwa tal-Komunità biex Tegħleb it-Telf</w:t>
      </w:r>
    </w:p>
    <w:p w14:paraId="71EC87B2" w14:textId="77777777" w:rsidR="00F90BDC" w:rsidRDefault="00F90BDC"/>
    <w:p w14:paraId="1A1EAC8E" w14:textId="77777777" w:rsidR="00F90BDC" w:rsidRDefault="00F90BDC">
      <w:r xmlns:w="http://schemas.openxmlformats.org/wordprocessingml/2006/main">
        <w:t xml:space="preserve">1. Rumani 12:15 - Tifraħ ma 'dawk li jifirħu, u jibku ma' dawk li jibku.</w:t>
      </w:r>
    </w:p>
    <w:p w14:paraId="25CE84DA" w14:textId="77777777" w:rsidR="00F90BDC" w:rsidRDefault="00F90BDC"/>
    <w:p w14:paraId="7ECB5AAF" w14:textId="77777777" w:rsidR="00F90BDC" w:rsidRDefault="00F90BDC">
      <w:r xmlns:w="http://schemas.openxmlformats.org/wordprocessingml/2006/main">
        <w:t xml:space="preserve">2. Ġob 2:11-13 - Meta Ġob? </w:t>
      </w:r>
      <w:r xmlns:w="http://schemas.openxmlformats.org/wordprocessingml/2006/main">
        <w:rPr>
          <w:rFonts w:ascii="맑은 고딕 Semilight" w:hAnsi="맑은 고딕 Semilight"/>
        </w:rPr>
        <w:t xml:space="preserve">셲 </w:t>
      </w:r>
      <w:r xmlns:w="http://schemas.openxmlformats.org/wordprocessingml/2006/main">
        <w:t xml:space="preserve">tliet ħbieb, Elifaz it-Teman, Bildad is-Suħi u Sofar in-Naamati, semgħu dwar l-inkwiet kollu li kien ġie fuqu, ħarġu minn djarhom u ltaqgħu flimkien biex imorru jissimpatizzaw miegħu u jfarrġuh.</w:t>
      </w:r>
    </w:p>
    <w:p w14:paraId="5A62F451" w14:textId="77777777" w:rsidR="00F90BDC" w:rsidRDefault="00F90BDC"/>
    <w:p w14:paraId="2143B44C" w14:textId="77777777" w:rsidR="00F90BDC" w:rsidRDefault="00F90BDC">
      <w:r xmlns:w="http://schemas.openxmlformats.org/wordprocessingml/2006/main">
        <w:t xml:space="preserve">Ġwanni 11:20 Imbagħad Marta, malli semgħet li Ġesù kien ġej, marret iltaqgħet miegħu, imma Marija baqgħet bilqiegħda fid-dar.</w:t>
      </w:r>
    </w:p>
    <w:p w14:paraId="3D689E87" w14:textId="77777777" w:rsidR="00F90BDC" w:rsidRDefault="00F90BDC"/>
    <w:p w14:paraId="71966F7D" w14:textId="77777777" w:rsidR="00F90BDC" w:rsidRDefault="00F90BDC">
      <w:r xmlns:w="http://schemas.openxmlformats.org/wordprocessingml/2006/main">
        <w:t xml:space="preserve">Marta u Marija irreaġixxew b’mod differenti meta Ġesù ġie jżuru.</w:t>
      </w:r>
    </w:p>
    <w:p w14:paraId="3340156F" w14:textId="77777777" w:rsidR="00F90BDC" w:rsidRDefault="00F90BDC"/>
    <w:p w14:paraId="3C830317" w14:textId="77777777" w:rsidR="00F90BDC" w:rsidRDefault="00F90BDC">
      <w:r xmlns:w="http://schemas.openxmlformats.org/wordprocessingml/2006/main">
        <w:t xml:space="preserve">1. Nistgħu nitgħallmu mill-eżempju ta’ Marta u Marija li għandna dejjem nilqgħu lil Ġesù f’ħajjitna.</w:t>
      </w:r>
    </w:p>
    <w:p w14:paraId="091A52F0" w14:textId="77777777" w:rsidR="00F90BDC" w:rsidRDefault="00F90BDC"/>
    <w:p w14:paraId="51EC82E6" w14:textId="77777777" w:rsidR="00F90BDC" w:rsidRDefault="00F90BDC">
      <w:r xmlns:w="http://schemas.openxmlformats.org/wordprocessingml/2006/main">
        <w:t xml:space="preserve">2. Għandna nistinkaw biex inkunu bħal Marta u nwieġbu lil Ġesù b’ferħ u entużjażmu.</w:t>
      </w:r>
    </w:p>
    <w:p w14:paraId="796696DB" w14:textId="77777777" w:rsidR="00F90BDC" w:rsidRDefault="00F90BDC"/>
    <w:p w14:paraId="6FB63F93" w14:textId="77777777" w:rsidR="00F90BDC" w:rsidRDefault="00F90BDC">
      <w:r xmlns:w="http://schemas.openxmlformats.org/wordprocessingml/2006/main">
        <w:t xml:space="preserve">1. Mattew 11:28-29 ? </w:t>
      </w:r>
      <w:r xmlns:w="http://schemas.openxmlformats.org/wordprocessingml/2006/main">
        <w:rPr>
          <w:rFonts w:ascii="맑은 고딕 Semilight" w:hAnsi="맑은 고딕 Semilight"/>
        </w:rPr>
        <w:t xml:space="preserve">쏞 </w:t>
      </w:r>
      <w:r xmlns:w="http://schemas.openxmlformats.org/wordprocessingml/2006/main">
        <w:t xml:space="preserve">ome lili, dawk kollha li jaħdmu u mtaqqlin, u jiena nagħtikom il-mistrieħ. Ħu l-madmad tiegħi fuqkom, u tgħallmu minni, għax jien ġentili u umli f'qalbi, u ssibu l-mistrieħ għal ruħkom.??</w:t>
      </w:r>
    </w:p>
    <w:p w14:paraId="3DB1D985" w14:textId="77777777" w:rsidR="00F90BDC" w:rsidRDefault="00F90BDC"/>
    <w:p w14:paraId="6AF2AB8A" w14:textId="77777777" w:rsidR="00F90BDC" w:rsidRDefault="00F90BDC">
      <w:r xmlns:w="http://schemas.openxmlformats.org/wordprocessingml/2006/main">
        <w:t xml:space="preserve">2. Luqa 10: 38-42 Issa kif kienu sejrin, Ġesù daħal f’raħal. U mara jisimha Marta laqgħetlu f’darha. U kellha oħt jisimha Marija, li qagħdet f’riġlejn il-Mulej u tisma’ t-tagħlim tiegħu. Imma Marta kienet distratta b’ħafna qdid. U marret lejh u qalet, ? </w:t>
      </w:r>
      <w:r xmlns:w="http://schemas.openxmlformats.org/wordprocessingml/2006/main">
        <w:rPr>
          <w:rFonts w:ascii="맑은 고딕 Semilight" w:hAnsi="맑은 고딕 Semilight"/>
        </w:rPr>
        <w:t xml:space="preserve">쏬 </w:t>
      </w:r>
      <w:r xmlns:w="http://schemas.openxmlformats.org/wordprocessingml/2006/main">
        <w:t xml:space="preserve">ord, ma jimpurtakx li oħti ħallitni naqdi waħdi? Għidilha allura biex tgħinni.??Imma l-Mulej weġibha, ? </w:t>
      </w:r>
      <w:r xmlns:w="http://schemas.openxmlformats.org/wordprocessingml/2006/main">
        <w:rPr>
          <w:rFonts w:ascii="맑은 고딕 Semilight" w:hAnsi="맑은 고딕 Semilight"/>
        </w:rPr>
        <w:t xml:space="preserve">쏮 </w:t>
      </w:r>
      <w:r xmlns:w="http://schemas.openxmlformats.org/wordprocessingml/2006/main">
        <w:t xml:space="preserve">artha, Martha, inti anzjuża u mnikkta dwar ħafna affarijiet, imma ħaġa waħda hija meħtieġa. Marija għażlet il-porzjon it-tajjeb, li mhux se jitneħħa lilha.??</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11:21 Imbagħad Marta qalet lil Ġesù: Mulej, kieku kont hawn, ħu ma kienx miet.</w:t>
      </w:r>
    </w:p>
    <w:p w14:paraId="58EB7421" w14:textId="77777777" w:rsidR="00F90BDC" w:rsidRDefault="00F90BDC"/>
    <w:p w14:paraId="5BD2EEDA" w14:textId="77777777" w:rsidR="00F90BDC" w:rsidRDefault="00F90BDC">
      <w:r xmlns:w="http://schemas.openxmlformats.org/wordprocessingml/2006/main">
        <w:t xml:space="preserve">Marta tesprimi n-​niket profond u d-​diżappunt tagħha li Ġesù ma kienx preżenti biex ifejjaq lil ħuha.</w:t>
      </w:r>
    </w:p>
    <w:p w14:paraId="46220B5E" w14:textId="77777777" w:rsidR="00F90BDC" w:rsidRDefault="00F90BDC"/>
    <w:p w14:paraId="231AFDC0" w14:textId="77777777" w:rsidR="00F90BDC" w:rsidRDefault="00F90BDC">
      <w:r xmlns:w="http://schemas.openxmlformats.org/wordprocessingml/2006/main">
        <w:t xml:space="preserve">1. Ġesù Hu L-Unika Tama Tagħna Fi Żminijiet Ta’ Diffikultà</w:t>
      </w:r>
    </w:p>
    <w:p w14:paraId="5D85781A" w14:textId="77777777" w:rsidR="00F90BDC" w:rsidRDefault="00F90BDC"/>
    <w:p w14:paraId="645D76FA" w14:textId="77777777" w:rsidR="00F90BDC" w:rsidRDefault="00F90BDC">
      <w:r xmlns:w="http://schemas.openxmlformats.org/wordprocessingml/2006/main">
        <w:t xml:space="preserve">2. Iż-Żmien ta 'Alla Huwa Perfett, Anke Meta Aħna Ma Nifhmuhx</w:t>
      </w:r>
    </w:p>
    <w:p w14:paraId="70AA467C" w14:textId="77777777" w:rsidR="00F90BDC" w:rsidRDefault="00F90BDC"/>
    <w:p w14:paraId="4F5EF1F1"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08747DCD" w14:textId="77777777" w:rsidR="00F90BDC" w:rsidRDefault="00F90BDC"/>
    <w:p w14:paraId="780ACD61" w14:textId="77777777" w:rsidR="00F90BDC" w:rsidRDefault="00F90BDC">
      <w:r xmlns:w="http://schemas.openxmlformats.org/wordprocessingml/2006/main">
        <w:t xml:space="preserve">2. Salm 46:1-3 - Alla hu l-kenn u l-qawwa tagħna, għajnuna preżenti ħafna fl-inkwiet. Għalhekk ma nibżgħux, għalkemm l-art titneħħa, u għalkemm il-muntanji jinġarru f’nofs il-baħar; Għalkemm l-ilmijiet tiegħu jgħajtu u jitħassru, għalkemm il-muntanji jitħawwdu bin-nefħa tiegħu.</w:t>
      </w:r>
    </w:p>
    <w:p w14:paraId="5175ED03" w14:textId="77777777" w:rsidR="00F90BDC" w:rsidRDefault="00F90BDC"/>
    <w:p w14:paraId="34125FC9" w14:textId="77777777" w:rsidR="00F90BDC" w:rsidRDefault="00F90BDC">
      <w:r xmlns:w="http://schemas.openxmlformats.org/wordprocessingml/2006/main">
        <w:t xml:space="preserve">Ġwanni 11:22 Imma jien naf, li anki issa, kulma trid titlob lil Alla, Alla jagħtik.</w:t>
      </w:r>
    </w:p>
    <w:p w14:paraId="3FF177BD" w14:textId="77777777" w:rsidR="00F90BDC" w:rsidRDefault="00F90BDC"/>
    <w:p w14:paraId="2D8B5FB5" w14:textId="77777777" w:rsidR="00F90BDC" w:rsidRDefault="00F90BDC">
      <w:r xmlns:w="http://schemas.openxmlformats.org/wordprocessingml/2006/main">
        <w:t xml:space="preserve">Ġesù jassigura lil Marta li kull ma titlob lil Alla għalih se jingħata lilha.</w:t>
      </w:r>
    </w:p>
    <w:p w14:paraId="56E3789F" w14:textId="77777777" w:rsidR="00F90BDC" w:rsidRDefault="00F90BDC"/>
    <w:p w14:paraId="6F974BBE" w14:textId="77777777" w:rsidR="00F90BDC" w:rsidRDefault="00F90BDC">
      <w:r xmlns:w="http://schemas.openxmlformats.org/wordprocessingml/2006/main">
        <w:t xml:space="preserve">1. Fidi: Jemmen li Alla se Jwettaq il-Wegħdiet Tiegħu</w:t>
      </w:r>
    </w:p>
    <w:p w14:paraId="1A41AC04" w14:textId="77777777" w:rsidR="00F90BDC" w:rsidRDefault="00F90BDC"/>
    <w:p w14:paraId="6470CFD2" w14:textId="77777777" w:rsidR="00F90BDC" w:rsidRDefault="00F90BDC">
      <w:r xmlns:w="http://schemas.openxmlformats.org/wordprocessingml/2006/main">
        <w:t xml:space="preserve">2. Tama: Fiduċja fil-Mulej f’Sitwazzjonijiet Diffiċli</w:t>
      </w:r>
    </w:p>
    <w:p w14:paraId="56E1983C" w14:textId="77777777" w:rsidR="00F90BDC" w:rsidRDefault="00F90BDC"/>
    <w:p w14:paraId="279A13AF" w14:textId="77777777" w:rsidR="00F90BDC" w:rsidRDefault="00F90BDC">
      <w:r xmlns:w="http://schemas.openxmlformats.org/wordprocessingml/2006/main">
        <w:t xml:space="preserve">1. Mattew 21:22 - U kollox, kull ma titlob fit-talb, temmen, intom tirċievi.</w:t>
      </w:r>
    </w:p>
    <w:p w14:paraId="5CF1EAE7" w14:textId="77777777" w:rsidR="00F90BDC" w:rsidRDefault="00F90BDC"/>
    <w:p w14:paraId="47CD80F3" w14:textId="77777777" w:rsidR="00F90BDC" w:rsidRDefault="00F90BDC">
      <w:r xmlns:w="http://schemas.openxmlformats.org/wordprocessingml/2006/main">
        <w:t xml:space="preserve">2. Ġeremija 29:11 - Għax naf il-pjanijiet li għandi għalik, jiddikjara l-Mulej, pjanijiet biex jirnexxik u </w:t>
      </w:r>
      <w:r xmlns:w="http://schemas.openxmlformats.org/wordprocessingml/2006/main">
        <w:lastRenderedPageBreak xmlns:w="http://schemas.openxmlformats.org/wordprocessingml/2006/main"/>
      </w:r>
      <w:r xmlns:w="http://schemas.openxmlformats.org/wordprocessingml/2006/main">
        <w:t xml:space="preserve">ma jagħmillekx ħsara, pjanijiet biex jagħtuk tama u futur.</w:t>
      </w:r>
    </w:p>
    <w:p w14:paraId="31D8CCBC" w14:textId="77777777" w:rsidR="00F90BDC" w:rsidRDefault="00F90BDC"/>
    <w:p w14:paraId="653315B2" w14:textId="77777777" w:rsidR="00F90BDC" w:rsidRDefault="00F90BDC">
      <w:r xmlns:w="http://schemas.openxmlformats.org/wordprocessingml/2006/main">
        <w:t xml:space="preserve">Ġwanni 11:23 Ġesù qalilha: "Ħu jqum mill-ġdid."</w:t>
      </w:r>
    </w:p>
    <w:p w14:paraId="73D43FDA" w14:textId="77777777" w:rsidR="00F90BDC" w:rsidRDefault="00F90BDC"/>
    <w:p w14:paraId="30A28781" w14:textId="77777777" w:rsidR="00F90BDC" w:rsidRDefault="00F90BDC">
      <w:r xmlns:w="http://schemas.openxmlformats.org/wordprocessingml/2006/main">
        <w:t xml:space="preserve">Ġesù jagħti assigurazzjoni lil Marta li ħuha Lazzru se jesperjenza l-​irxoxt.</w:t>
      </w:r>
    </w:p>
    <w:p w14:paraId="66353CB3" w14:textId="77777777" w:rsidR="00F90BDC" w:rsidRDefault="00F90BDC"/>
    <w:p w14:paraId="23667AE4" w14:textId="77777777" w:rsidR="00F90BDC" w:rsidRDefault="00F90BDC">
      <w:r xmlns:w="http://schemas.openxmlformats.org/wordprocessingml/2006/main">
        <w:t xml:space="preserve">1: Ġesù hu s-sors ta’ tama u assigurazzjoni li l-mewt mhix it-tmiem.</w:t>
      </w:r>
    </w:p>
    <w:p w14:paraId="2D854AD4" w14:textId="77777777" w:rsidR="00F90BDC" w:rsidRDefault="00F90BDC"/>
    <w:p w14:paraId="6D948439" w14:textId="77777777" w:rsidR="00F90BDC" w:rsidRDefault="00F90BDC">
      <w:r xmlns:w="http://schemas.openxmlformats.org/wordprocessingml/2006/main">
        <w:t xml:space="preserve">2: Ġesù jġib il-ħajja u t-tama lil dawk li jafdaw fih.</w:t>
      </w:r>
    </w:p>
    <w:p w14:paraId="75A17D68" w14:textId="77777777" w:rsidR="00F90BDC" w:rsidRDefault="00F90BDC"/>
    <w:p w14:paraId="4F5504FA" w14:textId="77777777" w:rsidR="00F90BDC" w:rsidRDefault="00F90BDC">
      <w:r xmlns:w="http://schemas.openxmlformats.org/wordprocessingml/2006/main">
        <w:t xml:space="preserve">1: Rumani 8:11 - ? </w:t>
      </w:r>
      <w:r xmlns:w="http://schemas.openxmlformats.org/wordprocessingml/2006/main">
        <w:rPr>
          <w:rFonts w:ascii="맑은 고딕 Semilight" w:hAnsi="맑은 고딕 Semilight"/>
        </w:rPr>
        <w:t xml:space="preserve">쏛 </w:t>
      </w:r>
      <w:r xmlns:w="http://schemas.openxmlformats.org/wordprocessingml/2006/main">
        <w:t xml:space="preserve">u jekk l-Ispirtu ta’ dak li qajjem lil Ġesù mill-imwiet qiegħed jgħix fikom, hu li qajjem lil Kristu mill-imwiet jagħti l-ħajja wkoll lill-iġsma mortali tagħkom minħabba l-Ispirtu tiegħu li jgħix fikom.??</w:t>
      </w:r>
    </w:p>
    <w:p w14:paraId="0BACD0F3" w14:textId="77777777" w:rsidR="00F90BDC" w:rsidRDefault="00F90BDC"/>
    <w:p w14:paraId="7FD8C3DA" w14:textId="77777777" w:rsidR="00F90BDC" w:rsidRDefault="00F90BDC">
      <w:r xmlns:w="http://schemas.openxmlformats.org/wordprocessingml/2006/main">
        <w:t xml:space="preserve">2: 1 Korintin 15:20-22 - ? </w:t>
      </w:r>
      <w:r xmlns:w="http://schemas.openxmlformats.org/wordprocessingml/2006/main">
        <w:rPr>
          <w:rFonts w:ascii="맑은 고딕 Semilight" w:hAnsi="맑은 고딕 Semilight"/>
        </w:rPr>
        <w:t xml:space="preserve">쏝 </w:t>
      </w:r>
      <w:r xmlns:w="http://schemas.openxmlformats.org/wordprocessingml/2006/main">
        <w:t xml:space="preserve">u Kristu tassew qam mill-imwiet, l-ewwel frott ta’ dawk li raqdu. Għax billi l-mewt ġiet permezz tal-bniedem, il-qawmien tal-mejtin jiġi wkoll permezz tal-bniedem. Għax kif f'Adam kollha jmutu, hekk fi Kristu kulħadd se jsir ħaj.??</w:t>
      </w:r>
    </w:p>
    <w:p w14:paraId="39DE90A2" w14:textId="77777777" w:rsidR="00F90BDC" w:rsidRDefault="00F90BDC"/>
    <w:p w14:paraId="2A5F7C3B" w14:textId="77777777" w:rsidR="00F90BDC" w:rsidRDefault="00F90BDC">
      <w:r xmlns:w="http://schemas.openxmlformats.org/wordprocessingml/2006/main">
        <w:t xml:space="preserve">Ġwanni 11:24 Marta qallu: "Naf li se jqum mill-ġdid fil-qawmien fl-aħħar jum."</w:t>
      </w:r>
    </w:p>
    <w:p w14:paraId="2C2DB40F" w14:textId="77777777" w:rsidR="00F90BDC" w:rsidRDefault="00F90BDC"/>
    <w:p w14:paraId="70616802" w14:textId="77777777" w:rsidR="00F90BDC" w:rsidRDefault="00F90BDC">
      <w:r xmlns:w="http://schemas.openxmlformats.org/wordprocessingml/2006/main">
        <w:t xml:space="preserve">Marta tistqarr il-fidi tagħha fil-qawmien ta’ Ġesù fl-aħħar jum.</w:t>
      </w:r>
    </w:p>
    <w:p w14:paraId="63DFF648" w14:textId="77777777" w:rsidR="00F90BDC" w:rsidRDefault="00F90BDC"/>
    <w:p w14:paraId="21F8152E" w14:textId="77777777" w:rsidR="00F90BDC" w:rsidRDefault="00F90BDC">
      <w:r xmlns:w="http://schemas.openxmlformats.org/wordprocessingml/2006/main">
        <w:t xml:space="preserve">1: Ittama fl-irxoxt ta’ Ġesù, li jkunu xi jkunu ċ-ċirkustanzi, nistgħu nafdaw fil-wegħdiet ta’ Alla.</w:t>
      </w:r>
    </w:p>
    <w:p w14:paraId="45514433" w14:textId="77777777" w:rsidR="00F90BDC" w:rsidRDefault="00F90BDC"/>
    <w:p w14:paraId="59B24519" w14:textId="77777777" w:rsidR="00F90BDC" w:rsidRDefault="00F90BDC">
      <w:r xmlns:w="http://schemas.openxmlformats.org/wordprocessingml/2006/main">
        <w:t xml:space="preserve">2: Poġġi l-fiduċja tiegħek fil-Mulej, għax Hu fidil u se jġib ir-restawr fil-ħajja tagħna.</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Pietru 1: 3-5 - Imbierek Alla u Missier Sidna Ġesù Kristu! Skont il-ħniena kbira tiegħu, wassalna biex nitwieldu mill-ġdid għal tama ħajja permezz tal-qawmien ta’ Ġesù Kristu mill-imwiet.</w:t>
      </w:r>
    </w:p>
    <w:p w14:paraId="7201FA20" w14:textId="77777777" w:rsidR="00F90BDC" w:rsidRDefault="00F90BDC"/>
    <w:p w14:paraId="50E591D7" w14:textId="77777777" w:rsidR="00F90BDC" w:rsidRDefault="00F90BDC">
      <w:r xmlns:w="http://schemas.openxmlformats.org/wordprocessingml/2006/main">
        <w:t xml:space="preserve">2: Rumani 8:11 - Jekk l-Ispirtu ta’ dak li qajjem lil Ġesù mill-imwiet jgħammar fikom, dak li qajjem lil Kristu Ġesù mill-imwiet jagħti l-ħajja wkoll lill-ġisem mortali tagħkom permezz tal-Ispirtu tiegħu li jgħammar fikom.</w:t>
      </w:r>
    </w:p>
    <w:p w14:paraId="1218B475" w14:textId="77777777" w:rsidR="00F90BDC" w:rsidRDefault="00F90BDC"/>
    <w:p w14:paraId="58CFADB1" w14:textId="77777777" w:rsidR="00F90BDC" w:rsidRDefault="00F90BDC">
      <w:r xmlns:w="http://schemas.openxmlformats.org/wordprocessingml/2006/main">
        <w:t xml:space="preserve">Ġwanni 11:25 Ġesù qalilha: "Jien il-qawmien u l-ħajja; min jemmen fija, għalkemm kien mejjet, għadu jgħix."</w:t>
      </w:r>
    </w:p>
    <w:p w14:paraId="32473A31" w14:textId="77777777" w:rsidR="00F90BDC" w:rsidRDefault="00F90BDC"/>
    <w:p w14:paraId="719029F0" w14:textId="77777777" w:rsidR="00F90BDC" w:rsidRDefault="00F90BDC">
      <w:r xmlns:w="http://schemas.openxmlformats.org/wordprocessingml/2006/main">
        <w:t xml:space="preserve">Ġesù huwa s-sors tal-ħajja u l-qawmien.</w:t>
      </w:r>
    </w:p>
    <w:p w14:paraId="42A5C89C" w14:textId="77777777" w:rsidR="00F90BDC" w:rsidRDefault="00F90BDC"/>
    <w:p w14:paraId="6D0DDC37" w14:textId="77777777" w:rsidR="00F90BDC" w:rsidRDefault="00F90BDC">
      <w:r xmlns:w="http://schemas.openxmlformats.org/wordprocessingml/2006/main">
        <w:t xml:space="preserve">1. Irridu nemmnu f’Ġesù biex nesperjenzaw il-ħajja u l-qawmien.</w:t>
      </w:r>
    </w:p>
    <w:p w14:paraId="47C61820" w14:textId="77777777" w:rsidR="00F90BDC" w:rsidRDefault="00F90BDC"/>
    <w:p w14:paraId="15985E11" w14:textId="77777777" w:rsidR="00F90BDC" w:rsidRDefault="00F90BDC">
      <w:r xmlns:w="http://schemas.openxmlformats.org/wordprocessingml/2006/main">
        <w:t xml:space="preserve">2. Il-fiduċja f’Ġesù hija ċ-ċavetta biex jinfetħu l-ħajja u l-qawmien.</w:t>
      </w:r>
    </w:p>
    <w:p w14:paraId="115D6EDF" w14:textId="77777777" w:rsidR="00F90BDC" w:rsidRDefault="00F90BDC"/>
    <w:p w14:paraId="4873196F" w14:textId="77777777" w:rsidR="00F90BDC" w:rsidRDefault="00F90BDC">
      <w:r xmlns:w="http://schemas.openxmlformats.org/wordprocessingml/2006/main">
        <w:t xml:space="preserve">1. Ġwanni 3:16 "Għax Alla tant ħabb lid-dinja, li ta lil Ibnu l-waħdieni, biex kull min jemmen fih ma jitħassarx, imma jkollu l-ħajja ta' dejjem."</w:t>
      </w:r>
    </w:p>
    <w:p w14:paraId="02A3888D" w14:textId="77777777" w:rsidR="00F90BDC" w:rsidRDefault="00F90BDC"/>
    <w:p w14:paraId="56BA38CD" w14:textId="77777777" w:rsidR="00F90BDC" w:rsidRDefault="00F90BDC">
      <w:r xmlns:w="http://schemas.openxmlformats.org/wordprocessingml/2006/main">
        <w:t xml:space="preserve">2. Rumani 10:9 "Li jekk tistqarr b'fommek il-Mulej Ġesù, u temmen f'qalbek li Alla qajmu mill-imwiet, issalva."</w:t>
      </w:r>
    </w:p>
    <w:p w14:paraId="4121F76D" w14:textId="77777777" w:rsidR="00F90BDC" w:rsidRDefault="00F90BDC"/>
    <w:p w14:paraId="4F1DF11B" w14:textId="77777777" w:rsidR="00F90BDC" w:rsidRDefault="00F90BDC">
      <w:r xmlns:w="http://schemas.openxmlformats.org/wordprocessingml/2006/main">
        <w:t xml:space="preserve">Ġwanni 11:26 U kull min jgħix u jemmen fija ma jmut qatt. Temmen dan?</w:t>
      </w:r>
    </w:p>
    <w:p w14:paraId="4AB770D9" w14:textId="77777777" w:rsidR="00F90BDC" w:rsidRDefault="00F90BDC"/>
    <w:p w14:paraId="7A711F14" w14:textId="77777777" w:rsidR="00F90BDC" w:rsidRDefault="00F90BDC">
      <w:r xmlns:w="http://schemas.openxmlformats.org/wordprocessingml/2006/main">
        <w:t xml:space="preserve">Din is-silta turi t-twemmin ta’ Ġesù li dawk li għandhom fidi fih qatt mhu se jmutu.</w:t>
      </w:r>
    </w:p>
    <w:p w14:paraId="60C231D5" w14:textId="77777777" w:rsidR="00F90BDC" w:rsidRDefault="00F90BDC"/>
    <w:p w14:paraId="14FEA40E" w14:textId="77777777" w:rsidR="00F90BDC" w:rsidRDefault="00F90BDC">
      <w:r xmlns:w="http://schemas.openxmlformats.org/wordprocessingml/2006/main">
        <w:t xml:space="preserve">1. Il-Qawwa ta’ Ġesù: Kif Il-Fidi Fih Tista’ Tegħleb il-Mewt</w:t>
      </w:r>
    </w:p>
    <w:p w14:paraId="07E8613D" w14:textId="77777777" w:rsidR="00F90BDC" w:rsidRDefault="00F90BDC"/>
    <w:p w14:paraId="78E724D1" w14:textId="77777777" w:rsidR="00F90BDC" w:rsidRDefault="00F90BDC">
      <w:r xmlns:w="http://schemas.openxmlformats.org/wordprocessingml/2006/main">
        <w:t xml:space="preserve">2. Id-Don tal-Ħajja Eterna: Nemmnu f’Ġesù u Jesperjenzaw l-Immortalità</w:t>
      </w:r>
    </w:p>
    <w:p w14:paraId="567C66F4" w14:textId="77777777" w:rsidR="00F90BDC" w:rsidRDefault="00F90BDC"/>
    <w:p w14:paraId="7D867062" w14:textId="77777777" w:rsidR="00F90BDC" w:rsidRDefault="00F90BDC">
      <w:r xmlns:w="http://schemas.openxmlformats.org/wordprocessingml/2006/main">
        <w:t xml:space="preserve">1. Rumani 10: 9-10 - "Li jekk tistqarr b'fommek, 'Ġesù hu l-Mulej,' u temmen f'qalbek li Alla qajmu mill-imwiet, tkun salvat. Għax b'qalbek int temmen u huma ġġustifikati, u huwa b’fommok li tistqarr u tkun salvat.”</w:t>
      </w:r>
    </w:p>
    <w:p w14:paraId="29926653" w14:textId="77777777" w:rsidR="00F90BDC" w:rsidRDefault="00F90BDC"/>
    <w:p w14:paraId="706C4867" w14:textId="77777777" w:rsidR="00F90BDC" w:rsidRDefault="00F90BDC">
      <w:r xmlns:w="http://schemas.openxmlformats.org/wordprocessingml/2006/main">
        <w:t xml:space="preserve">2. 1 Korintin 15:54-57 - "Meta dak li jitħassru jkun libes b'li ma jitħassarx, u l-mortali bl-immortalità, allura l-kliem li hemm miktub se jseħħ: 'Il-mewt inbelgħet fir-rebħa.' "Fejn, O mewt, hi r-rebħa tiegħek? Fejn, O mewt, in-neks tiegħek?" Id-dnub tal-mewt hu d-dnub, u l-qawwa tad-dnub hija l-liġi. Imma ħajr lil Alla! Hu jagħtina r-rebħa permezz ta’ Sidna Ġesù Kristu”.</w:t>
      </w:r>
    </w:p>
    <w:p w14:paraId="052297D9" w14:textId="77777777" w:rsidR="00F90BDC" w:rsidRDefault="00F90BDC"/>
    <w:p w14:paraId="1B282033" w14:textId="77777777" w:rsidR="00F90BDC" w:rsidRDefault="00F90BDC">
      <w:r xmlns:w="http://schemas.openxmlformats.org/wordprocessingml/2006/main">
        <w:t xml:space="preserve">Ġwanni 11:27 Hi qaltlu: "Iva, Mulej: Jiena nemmen li inti l-Kristu, l-Iben ta 'Alla, li għandu jiġi fid-dinja."</w:t>
      </w:r>
    </w:p>
    <w:p w14:paraId="6D67F920" w14:textId="77777777" w:rsidR="00F90BDC" w:rsidRDefault="00F90BDC"/>
    <w:p w14:paraId="48CD2E18" w14:textId="77777777" w:rsidR="00F90BDC" w:rsidRDefault="00F90BDC">
      <w:r xmlns:w="http://schemas.openxmlformats.org/wordprocessingml/2006/main">
        <w:t xml:space="preserve">Ġesù jiltaqa’ ma’ Marta fin-niket tagħha wara l-mewt ta’ ħuha. Hija tistqarr il-fidi tagħha fih bħala l-Iben t’Alla.</w:t>
      </w:r>
    </w:p>
    <w:p w14:paraId="026E3719" w14:textId="77777777" w:rsidR="00F90BDC" w:rsidRDefault="00F90BDC"/>
    <w:p w14:paraId="59446E88" w14:textId="77777777" w:rsidR="00F90BDC" w:rsidRDefault="00F90BDC">
      <w:r xmlns:w="http://schemas.openxmlformats.org/wordprocessingml/2006/main">
        <w:t xml:space="preserve">Marta tesprimi l-fidi tagħha f’Ġesù bħala l-Iben t’Alla.</w:t>
      </w:r>
    </w:p>
    <w:p w14:paraId="315136F2" w14:textId="77777777" w:rsidR="00F90BDC" w:rsidRDefault="00F90BDC"/>
    <w:p w14:paraId="13B59CBC" w14:textId="77777777" w:rsidR="00F90BDC" w:rsidRDefault="00F90BDC">
      <w:r xmlns:w="http://schemas.openxmlformats.org/wordprocessingml/2006/main">
        <w:t xml:space="preserve">1. Il-Fidi ta’ Marta: Kif Tikkoltiva Twemmin Ma jaqbilx fil-Mulej</w:t>
      </w:r>
    </w:p>
    <w:p w14:paraId="394AA254" w14:textId="77777777" w:rsidR="00F90BDC" w:rsidRDefault="00F90BDC"/>
    <w:p w14:paraId="7F4235AC" w14:textId="77777777" w:rsidR="00F90BDC" w:rsidRDefault="00F90BDC">
      <w:r xmlns:w="http://schemas.openxmlformats.org/wordprocessingml/2006/main">
        <w:t xml:space="preserve">2. Kumdità fid-Duluri: Insib is-Saħħa fl-Imħabba ta’ Ġesù</w:t>
      </w:r>
    </w:p>
    <w:p w14:paraId="2A11FA6D" w14:textId="77777777" w:rsidR="00F90BDC" w:rsidRDefault="00F90BDC"/>
    <w:p w14:paraId="0EC0F3A7" w14:textId="77777777" w:rsidR="00F90BDC" w:rsidRDefault="00F90BDC">
      <w:r xmlns:w="http://schemas.openxmlformats.org/wordprocessingml/2006/main">
        <w:t xml:space="preserve">1. Mattew 11:28 - ? </w:t>
      </w:r>
      <w:r xmlns:w="http://schemas.openxmlformats.org/wordprocessingml/2006/main">
        <w:rPr>
          <w:rFonts w:ascii="맑은 고딕 Semilight" w:hAnsi="맑은 고딕 Semilight"/>
        </w:rPr>
        <w:t xml:space="preserve">쏞 </w:t>
      </w:r>
      <w:r xmlns:w="http://schemas.openxmlformats.org/wordprocessingml/2006/main">
        <w:t xml:space="preserve">ome unli, intom ilkoll li qed jaħdmu u mgħobbija, u jiena nagħtikom il-mistrieħ.??</w:t>
      </w:r>
    </w:p>
    <w:p w14:paraId="1B500F28" w14:textId="77777777" w:rsidR="00F90BDC" w:rsidRDefault="00F90BDC"/>
    <w:p w14:paraId="696241ED" w14:textId="77777777" w:rsidR="00F90BDC" w:rsidRDefault="00F90BDC">
      <w:r xmlns:w="http://schemas.openxmlformats.org/wordprocessingml/2006/main">
        <w:t xml:space="preserve">2. Rumani 10:9-10 - ? </w:t>
      </w:r>
      <w:r xmlns:w="http://schemas.openxmlformats.org/wordprocessingml/2006/main">
        <w:rPr>
          <w:rFonts w:ascii="맑은 고딕 Semilight" w:hAnsi="맑은 고딕 Semilight"/>
        </w:rPr>
        <w:t xml:space="preserve">쏷 </w:t>
      </w:r>
      <w:r xmlns:w="http://schemas.openxmlformats.org/wordprocessingml/2006/main">
        <w:t xml:space="preserve">hat jekk tistqarr b’fommek il-Mulej Ġesù, u temmen </w:t>
      </w:r>
      <w:r xmlns:w="http://schemas.openxmlformats.org/wordprocessingml/2006/main">
        <w:lastRenderedPageBreak xmlns:w="http://schemas.openxmlformats.org/wordprocessingml/2006/main"/>
      </w:r>
      <w:r xmlns:w="http://schemas.openxmlformats.org/wordprocessingml/2006/main">
        <w:t xml:space="preserve">f’qalbek li Alla qajmu mill-imwiet, int tkun salvat. Għax bil-qalb il-bniedem jemmen għall-ġustizzja; u bil-fomm il-qrar issir għas-salvazzjoni.??</w:t>
      </w:r>
    </w:p>
    <w:p w14:paraId="79881D7A" w14:textId="77777777" w:rsidR="00F90BDC" w:rsidRDefault="00F90BDC"/>
    <w:p w14:paraId="75DFBF3D" w14:textId="77777777" w:rsidR="00F90BDC" w:rsidRDefault="00F90BDC">
      <w:r xmlns:w="http://schemas.openxmlformats.org/wordprocessingml/2006/main">
        <w:t xml:space="preserve">Ġwanni 11:28 U hekk kif qalet, marret u sejħet lil Marija oħtha bil-moħbi, u qalet: "L-Imgħallem wasal, u jsejjaħlek."</w:t>
      </w:r>
    </w:p>
    <w:p w14:paraId="23B872FC" w14:textId="77777777" w:rsidR="00F90BDC" w:rsidRDefault="00F90BDC"/>
    <w:p w14:paraId="761FEFB5" w14:textId="77777777" w:rsidR="00F90BDC" w:rsidRDefault="00F90BDC">
      <w:r xmlns:w="http://schemas.openxmlformats.org/wordprocessingml/2006/main">
        <w:t xml:space="preserve">Ġesù kien wasal fid-dar ta’ Marija u Marta u kien talab lil Marija.</w:t>
      </w:r>
    </w:p>
    <w:p w14:paraId="423BDB81" w14:textId="77777777" w:rsidR="00F90BDC" w:rsidRDefault="00F90BDC"/>
    <w:p w14:paraId="0D60BB4F" w14:textId="77777777" w:rsidR="00F90BDC" w:rsidRDefault="00F90BDC">
      <w:r xmlns:w="http://schemas.openxmlformats.org/wordprocessingml/2006/main">
        <w:t xml:space="preserve">1. Ġesù jsejħilna fi żminijiet ta’ disprament u jagħtina tama.</w:t>
      </w:r>
    </w:p>
    <w:p w14:paraId="52FE7833" w14:textId="77777777" w:rsidR="00F90BDC" w:rsidRDefault="00F90BDC"/>
    <w:p w14:paraId="075626B4" w14:textId="77777777" w:rsidR="00F90BDC" w:rsidRDefault="00F90BDC">
      <w:r xmlns:w="http://schemas.openxmlformats.org/wordprocessingml/2006/main">
        <w:t xml:space="preserve">2. Irridu nwieġbu s-sejħa ta’ Ġesù u nafdaw fl-imħabba u l-ħniena Tiegħu.</w:t>
      </w:r>
    </w:p>
    <w:p w14:paraId="0F1789A1" w14:textId="77777777" w:rsidR="00F90BDC" w:rsidRDefault="00F90BDC"/>
    <w:p w14:paraId="1507AED9" w14:textId="77777777" w:rsidR="00F90BDC" w:rsidRDefault="00F90BDC">
      <w:r xmlns:w="http://schemas.openxmlformats.org/wordprocessingml/2006/main">
        <w:t xml:space="preserve">1. Isaija 43:2-3 ? </w:t>
      </w:r>
      <w:r xmlns:w="http://schemas.openxmlformats.org/wordprocessingml/2006/main">
        <w:rPr>
          <w:rFonts w:ascii="맑은 고딕 Semilight" w:hAnsi="맑은 고딕 Semilight"/>
        </w:rPr>
        <w:t xml:space="preserve">쏻 </w:t>
      </w:r>
      <w:r xmlns:w="http://schemas.openxmlformats.org/wordprocessingml/2006/main">
        <w:t xml:space="preserve">meta tgħaddi mill-ilmijiet, jien inkun miegħek; u permezz tax-xmajjar, m'għandhomx jisbqu; meta timxi min-nar ma tinħaraqx, u l-fjamma ma tikkonslekx. Għax jien il-Mulej Alla tiegħek, il-Qaddis ta' Iżrael, is-Salvatur tiegħek.??</w:t>
      </w:r>
    </w:p>
    <w:p w14:paraId="62CB67A3" w14:textId="77777777" w:rsidR="00F90BDC" w:rsidRDefault="00F90BDC"/>
    <w:p w14:paraId="3053C9E2" w14:textId="77777777" w:rsidR="00F90BDC" w:rsidRDefault="00F90BDC">
      <w:r xmlns:w="http://schemas.openxmlformats.org/wordprocessingml/2006/main">
        <w:t xml:space="preserve">2. Mattew 11:28 ? </w:t>
      </w:r>
      <w:r xmlns:w="http://schemas.openxmlformats.org/wordprocessingml/2006/main">
        <w:rPr>
          <w:rFonts w:ascii="맑은 고딕 Semilight" w:hAnsi="맑은 고딕 Semilight"/>
        </w:rPr>
        <w:t xml:space="preserve">쏞 </w:t>
      </w:r>
      <w:r xmlns:w="http://schemas.openxmlformats.org/wordprocessingml/2006/main">
        <w:t xml:space="preserve">ome lili, dawk kollha li jaħdmu u mgħobbija, u jiena nagħtikom mistrieħ.??</w:t>
      </w:r>
    </w:p>
    <w:p w14:paraId="1974ABA3" w14:textId="77777777" w:rsidR="00F90BDC" w:rsidRDefault="00F90BDC"/>
    <w:p w14:paraId="2BE93919" w14:textId="77777777" w:rsidR="00F90BDC" w:rsidRDefault="00F90BDC">
      <w:r xmlns:w="http://schemas.openxmlformats.org/wordprocessingml/2006/main">
        <w:t xml:space="preserve">Ġwanni 11:29 Hekk kif semgħet dan, qamet malajr u marret lejh.</w:t>
      </w:r>
    </w:p>
    <w:p w14:paraId="2D40465B" w14:textId="77777777" w:rsidR="00F90BDC" w:rsidRDefault="00F90BDC"/>
    <w:p w14:paraId="15D7D579" w14:textId="77777777" w:rsidR="00F90BDC" w:rsidRDefault="00F90BDC">
      <w:r xmlns:w="http://schemas.openxmlformats.org/wordprocessingml/2006/main">
        <w:t xml:space="preserve">Marija semgħet li Ġesù kien ġej u malajr qamet u marret tiltaqa’ miegħu.</w:t>
      </w:r>
    </w:p>
    <w:p w14:paraId="14253037" w14:textId="77777777" w:rsidR="00F90BDC" w:rsidRDefault="00F90BDC"/>
    <w:p w14:paraId="71B77CBA" w14:textId="77777777" w:rsidR="00F90BDC" w:rsidRDefault="00F90BDC">
      <w:r xmlns:w="http://schemas.openxmlformats.org/wordprocessingml/2006/main">
        <w:t xml:space="preserve">1. Alla dejjem lest jiltaqa’ magħna meta nfittxuH.</w:t>
      </w:r>
    </w:p>
    <w:p w14:paraId="2738E81A" w14:textId="77777777" w:rsidR="00F90BDC" w:rsidRDefault="00F90BDC"/>
    <w:p w14:paraId="4D2D0316" w14:textId="77777777" w:rsidR="00F90BDC" w:rsidRDefault="00F90BDC">
      <w:r xmlns:w="http://schemas.openxmlformats.org/wordprocessingml/2006/main">
        <w:t xml:space="preserve">2. Li tieħu l-inizjattiva biex tfittex lil Alla tista’ twassal għal barka inkredibbli.</w:t>
      </w:r>
    </w:p>
    <w:p w14:paraId="52DC546F" w14:textId="77777777" w:rsidR="00F90BDC" w:rsidRDefault="00F90BDC"/>
    <w:p w14:paraId="69A00050" w14:textId="77777777" w:rsidR="00F90BDC" w:rsidRDefault="00F90BDC">
      <w:r xmlns:w="http://schemas.openxmlformats.org/wordprocessingml/2006/main">
        <w:t xml:space="preserve">1. Ġeremija 29:13 - "U tfittxuni u ssibni, meta tfittexni b'qalbek kollha."</w:t>
      </w:r>
    </w:p>
    <w:p w14:paraId="3A38DCAC" w14:textId="77777777" w:rsidR="00F90BDC" w:rsidRDefault="00F90BDC"/>
    <w:p w14:paraId="327683A2" w14:textId="77777777" w:rsidR="00F90BDC" w:rsidRDefault="00F90BDC">
      <w:r xmlns:w="http://schemas.openxmlformats.org/wordprocessingml/2006/main">
        <w:t xml:space="preserve">2. Isaija 55:6 - "Fittxu lill-Mulej sakemm jinstab; sejjaħlu waqt li jkun qrib."</w:t>
      </w:r>
    </w:p>
    <w:p w14:paraId="07A4ACD4" w14:textId="77777777" w:rsidR="00F90BDC" w:rsidRDefault="00F90BDC"/>
    <w:p w14:paraId="538705B9" w14:textId="77777777" w:rsidR="00F90BDC" w:rsidRDefault="00F90BDC">
      <w:r xmlns:w="http://schemas.openxmlformats.org/wordprocessingml/2006/main">
        <w:t xml:space="preserve">Ġwanni 11:30 Issa Ġesù kien għadu ma ġiex fil-belt, imma kien f'dak il-post fejn Marta ltaqgħet miegħu.</w:t>
      </w:r>
    </w:p>
    <w:p w14:paraId="7DF379B2" w14:textId="77777777" w:rsidR="00F90BDC" w:rsidRDefault="00F90BDC"/>
    <w:p w14:paraId="0090ACA9" w14:textId="77777777" w:rsidR="00F90BDC" w:rsidRDefault="00F90BDC">
      <w:r xmlns:w="http://schemas.openxmlformats.org/wordprocessingml/2006/main">
        <w:t xml:space="preserve">Marta ltaqgħet maʼ Ġesù f’post barra mill- belt qabel ma daħal.</w:t>
      </w:r>
    </w:p>
    <w:p w14:paraId="493C80C6" w14:textId="77777777" w:rsidR="00F90BDC" w:rsidRDefault="00F90BDC"/>
    <w:p w14:paraId="3124FA4F" w14:textId="77777777" w:rsidR="00F90BDC" w:rsidRDefault="00F90BDC">
      <w:r xmlns:w="http://schemas.openxmlformats.org/wordprocessingml/2006/main">
        <w:t xml:space="preserve">1. Negħlbu n-Niket: Tagħlim mil-Laqgħa ta’ Marta ma’ Ġesù</w:t>
      </w:r>
    </w:p>
    <w:p w14:paraId="72A3677D" w14:textId="77777777" w:rsidR="00F90BDC" w:rsidRDefault="00F90BDC"/>
    <w:p w14:paraId="01C6087F" w14:textId="77777777" w:rsidR="00F90BDC" w:rsidRDefault="00F90BDC">
      <w:r xmlns:w="http://schemas.openxmlformats.org/wordprocessingml/2006/main">
        <w:t xml:space="preserve">2. Niltaqgħu ma’ Ġesù f’postijiet mhux mistennija</w:t>
      </w:r>
    </w:p>
    <w:p w14:paraId="25409AC6" w14:textId="77777777" w:rsidR="00F90BDC" w:rsidRDefault="00F90BDC"/>
    <w:p w14:paraId="3A7E5EF8"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1D0E340D" w14:textId="77777777" w:rsidR="00F90BDC" w:rsidRDefault="00F90BDC"/>
    <w:p w14:paraId="44EF9609" w14:textId="77777777" w:rsidR="00F90BDC" w:rsidRDefault="00F90BDC">
      <w:r xmlns:w="http://schemas.openxmlformats.org/wordprocessingml/2006/main">
        <w:t xml:space="preserve">2. Ġwanni 11:25-26 - Ġesù qalilha, ? </w:t>
      </w:r>
      <w:r xmlns:w="http://schemas.openxmlformats.org/wordprocessingml/2006/main">
        <w:rPr>
          <w:rFonts w:ascii="맑은 고딕 Semilight" w:hAnsi="맑은 고딕 Semilight"/>
        </w:rPr>
        <w:t xml:space="preserve">쏧 </w:t>
      </w:r>
      <w:r xmlns:w="http://schemas.openxmlformats.org/wordprocessingml/2006/main">
        <w:t xml:space="preserve">am il-qawmien u l-ħajja. Min jemmen fija, għalkemm imut, għadu jgħix, u kull min jgħix u jemmen fija ma jmut qatt. Temmen dan???</w:t>
      </w:r>
    </w:p>
    <w:p w14:paraId="365BC3C4" w14:textId="77777777" w:rsidR="00F90BDC" w:rsidRDefault="00F90BDC"/>
    <w:p w14:paraId="797210A3" w14:textId="77777777" w:rsidR="00F90BDC" w:rsidRDefault="00F90BDC">
      <w:r xmlns:w="http://schemas.openxmlformats.org/wordprocessingml/2006/main">
        <w:t xml:space="preserve">Ġwanni 11:31 Il-Lhud li kienu magħha fid-dar u kfarrġuha, meta raw lil Marija qamet bil-għaġla u ħarġet, marru warajha u qalu: "Dar fil-qabar biex tibki hemmhekk."</w:t>
      </w:r>
    </w:p>
    <w:p w14:paraId="27F546A3" w14:textId="77777777" w:rsidR="00F90BDC" w:rsidRDefault="00F90BDC"/>
    <w:p w14:paraId="07A393CA" w14:textId="77777777" w:rsidR="00F90BDC" w:rsidRDefault="00F90BDC">
      <w:r xmlns:w="http://schemas.openxmlformats.org/wordprocessingml/2006/main">
        <w:t xml:space="preserve">Marija marret fuq il-qabar ta’ Lazzru biex tibki wara li semgħet bil-mewt tiegħu. Lhud li kienu fid-dar magħha marru warajha sal-qabar.</w:t>
      </w:r>
    </w:p>
    <w:p w14:paraId="2969652E" w14:textId="77777777" w:rsidR="00F90BDC" w:rsidRDefault="00F90BDC"/>
    <w:p w14:paraId="4B5B6369" w14:textId="77777777" w:rsidR="00F90BDC" w:rsidRDefault="00F90BDC">
      <w:r xmlns:w="http://schemas.openxmlformats.org/wordprocessingml/2006/main">
        <w:t xml:space="preserve">1. Il-Kumdità t’Alla fi Żminijiet ta’ Grief</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Insib Tama f'nofs il-Mewt</w:t>
      </w:r>
    </w:p>
    <w:p w14:paraId="3508D082" w14:textId="77777777" w:rsidR="00F90BDC" w:rsidRDefault="00F90BDC"/>
    <w:p w14:paraId="2E33D209" w14:textId="77777777" w:rsidR="00F90BDC" w:rsidRDefault="00F90BDC">
      <w:r xmlns:w="http://schemas.openxmlformats.org/wordprocessingml/2006/main">
        <w:t xml:space="preserve">1. Salm 56:8 - ? </w:t>
      </w:r>
      <w:r xmlns:w="http://schemas.openxmlformats.org/wordprocessingml/2006/main">
        <w:rPr>
          <w:rFonts w:ascii="맑은 고딕 Semilight" w:hAnsi="맑은 고딕 Semilight"/>
        </w:rPr>
        <w:t xml:space="preserve">쏽 </w:t>
      </w:r>
      <w:r xmlns:w="http://schemas.openxmlformats.org/wordprocessingml/2006/main">
        <w:t xml:space="preserve">int ħadt kont tal-mirja tiegħi; poġġi d-dmugħ tiegħi fil-flixkun Tiegħek. Mhumiex fil-ktieb Tiegħek???</w:t>
      </w:r>
    </w:p>
    <w:p w14:paraId="150D6FB3" w14:textId="77777777" w:rsidR="00F90BDC" w:rsidRDefault="00F90BDC"/>
    <w:p w14:paraId="3F82E3FE" w14:textId="77777777" w:rsidR="00F90BDC" w:rsidRDefault="00F90BDC">
      <w:r xmlns:w="http://schemas.openxmlformats.org/wordprocessingml/2006/main">
        <w:t xml:space="preserve">2. Isaija 41:10 - ? </w:t>
      </w:r>
      <w:r xmlns:w="http://schemas.openxmlformats.org/wordprocessingml/2006/main">
        <w:rPr>
          <w:rFonts w:ascii="맑은 고딕 Semilight" w:hAnsi="맑은 고딕 Semilight"/>
        </w:rPr>
        <w:t xml:space="preserve">쏡 </w:t>
      </w:r>
      <w:r xmlns:w="http://schemas.openxmlformats.org/wordprocessingml/2006/main">
        <w:t xml:space="preserve">o tibżax, għax jien miegħek; tiskantax, għax jien Alla tiegħek. Insaħħek u ngħinek; Jiena nsostnik b'id il-leminija tajba tiegħi.??</w:t>
      </w:r>
    </w:p>
    <w:p w14:paraId="1B71696F" w14:textId="77777777" w:rsidR="00F90BDC" w:rsidRDefault="00F90BDC"/>
    <w:p w14:paraId="68E678DA" w14:textId="77777777" w:rsidR="00F90BDC" w:rsidRDefault="00F90BDC">
      <w:r xmlns:w="http://schemas.openxmlformats.org/wordprocessingml/2006/main">
        <w:t xml:space="preserve">Ġwanni 11:32 Imbagħad, meta Marija waslet fejn kien Ġesù, u rat lilu, waqgħet f'riġlejh u qaltlu: "Mulej, kieku kont hawn, ħu ma kienx miet."</w:t>
      </w:r>
    </w:p>
    <w:p w14:paraId="6CB71F81" w14:textId="77777777" w:rsidR="00F90BDC" w:rsidRDefault="00F90BDC"/>
    <w:p w14:paraId="48408FAC" w14:textId="77777777" w:rsidR="00F90BDC" w:rsidRDefault="00F90BDC">
      <w:r xmlns:w="http://schemas.openxmlformats.org/wordprocessingml/2006/main">
        <w:t xml:space="preserve">Marija esprimiet in-niket tagħha lil Ġesù għall-mewt ta’ ħuha.</w:t>
      </w:r>
    </w:p>
    <w:p w14:paraId="6FD4A468" w14:textId="77777777" w:rsidR="00F90BDC" w:rsidRDefault="00F90BDC"/>
    <w:p w14:paraId="4BB40B56" w14:textId="77777777" w:rsidR="00F90BDC" w:rsidRDefault="00F90BDC">
      <w:r xmlns:w="http://schemas.openxmlformats.org/wordprocessingml/2006/main">
        <w:t xml:space="preserve">1: Fi żminijiet ta’ niket, idur lejn Ġesù għall-faraġ.</w:t>
      </w:r>
    </w:p>
    <w:p w14:paraId="5523CF43" w14:textId="77777777" w:rsidR="00F90BDC" w:rsidRDefault="00F90BDC"/>
    <w:p w14:paraId="59D32231" w14:textId="77777777" w:rsidR="00F90BDC" w:rsidRDefault="00F90BDC">
      <w:r xmlns:w="http://schemas.openxmlformats.org/wordprocessingml/2006/main">
        <w:t xml:space="preserve">2: Ġesù hu s-sors aħħari ta’ faraġ u paċi.</w:t>
      </w:r>
    </w:p>
    <w:p w14:paraId="13D39E60" w14:textId="77777777" w:rsidR="00F90BDC" w:rsidRDefault="00F90BDC"/>
    <w:p w14:paraId="386F83EB" w14:textId="77777777" w:rsidR="00F90BDC" w:rsidRDefault="00F90BDC">
      <w:r xmlns:w="http://schemas.openxmlformats.org/wordprocessingml/2006/main">
        <w:t xml:space="preserve">1: Isaija 41:10 - "Tibżax, għax jien miegħek: tiskantax; għax jien Alla tiegħek: insaħħaħk; iva, ngħinek; iva, insostnik bil-leminija. tat-tjieba tiegħi”.</w:t>
      </w:r>
    </w:p>
    <w:p w14:paraId="2924AD4F" w14:textId="77777777" w:rsidR="00F90BDC" w:rsidRDefault="00F90BDC"/>
    <w:p w14:paraId="7F19687E" w14:textId="77777777" w:rsidR="00F90BDC" w:rsidRDefault="00F90BDC">
      <w:r xmlns:w="http://schemas.openxmlformats.org/wordprocessingml/2006/main">
        <w:t xml:space="preserve">2: Salm 34:18 - "Il-Mulej huwa qrib dawk li għandhom qalb miksura, u jsalva lil dawk li huma ta 'spirtu ikkuntrinat."</w:t>
      </w:r>
    </w:p>
    <w:p w14:paraId="0CCA9DD7" w14:textId="77777777" w:rsidR="00F90BDC" w:rsidRDefault="00F90BDC"/>
    <w:p w14:paraId="54160284" w14:textId="77777777" w:rsidR="00F90BDC" w:rsidRDefault="00F90BDC">
      <w:r xmlns:w="http://schemas.openxmlformats.org/wordprocessingml/2006/main">
        <w:t xml:space="preserve">Ġwanni 11:33 33 Għalhekk Ġesù, meta raha tibki, u l-Lhud li ġew magħha wkoll jibku, ħabb fl-ispirtu, u tnikket.</w:t>
      </w:r>
    </w:p>
    <w:p w14:paraId="6B6B71BE" w14:textId="77777777" w:rsidR="00F90BDC" w:rsidRDefault="00F90BDC"/>
    <w:p w14:paraId="13F78687" w14:textId="77777777" w:rsidR="00F90BDC" w:rsidRDefault="00F90BDC">
      <w:r xmlns:w="http://schemas.openxmlformats.org/wordprocessingml/2006/main">
        <w:t xml:space="preserve">Ġesù mnikket ma’ dawk li kienu qed jibku l-mewt ta’ Lazzru.</w:t>
      </w:r>
    </w:p>
    <w:p w14:paraId="19F0B04D" w14:textId="77777777" w:rsidR="00F90BDC" w:rsidRDefault="00F90BDC"/>
    <w:p w14:paraId="41A849D9" w14:textId="77777777" w:rsidR="00F90BDC" w:rsidRDefault="00F90BDC">
      <w:r xmlns:w="http://schemas.openxmlformats.org/wordprocessingml/2006/main">
        <w:t xml:space="preserve">1. Alla huwa magħna fid-duluri tagħna u Hu jifhem l-uġigħ tagħna.</w:t>
      </w:r>
    </w:p>
    <w:p w14:paraId="7025D56F" w14:textId="77777777" w:rsidR="00F90BDC" w:rsidRDefault="00F90BDC"/>
    <w:p w14:paraId="7679E7BA" w14:textId="77777777" w:rsidR="00F90BDC" w:rsidRDefault="00F90BDC">
      <w:r xmlns:w="http://schemas.openxmlformats.org/wordprocessingml/2006/main">
        <w:t xml:space="preserve">2. Kumdità fi Kristu: Sib is-saħħa fi żminijiet ta’ niket.</w:t>
      </w:r>
    </w:p>
    <w:p w14:paraId="3DBBB3B2" w14:textId="77777777" w:rsidR="00F90BDC" w:rsidRDefault="00F90BDC"/>
    <w:p w14:paraId="64E98782" w14:textId="77777777" w:rsidR="00F90BDC" w:rsidRDefault="00F90BDC">
      <w:r xmlns:w="http://schemas.openxmlformats.org/wordprocessingml/2006/main">
        <w:t xml:space="preserve">1. Rumani 12:15 - "Ifirħu ma 'dawk li jifirħu; ibku ma' dawk li jibku."</w:t>
      </w:r>
    </w:p>
    <w:p w14:paraId="6E0069E1" w14:textId="77777777" w:rsidR="00F90BDC" w:rsidRDefault="00F90BDC"/>
    <w:p w14:paraId="20EACCE8" w14:textId="77777777" w:rsidR="00F90BDC" w:rsidRDefault="00F90BDC">
      <w:r xmlns:w="http://schemas.openxmlformats.org/wordprocessingml/2006/main">
        <w:t xml:space="preserve">2. Salm 34:18 - "Il-Mulej huwa qrib il-qalb maqsuma u jsalva lil dawk li huma mgħaffġa fl-ispirtu."</w:t>
      </w:r>
    </w:p>
    <w:p w14:paraId="6AC3B6F9" w14:textId="77777777" w:rsidR="00F90BDC" w:rsidRDefault="00F90BDC"/>
    <w:p w14:paraId="714F4E5D" w14:textId="77777777" w:rsidR="00F90BDC" w:rsidRDefault="00F90BDC">
      <w:r xmlns:w="http://schemas.openxmlformats.org/wordprocessingml/2006/main">
        <w:t xml:space="preserve">Ġwanni 11:34 U qal, Fejn qdejtu? Huma qalulu: Mulej, ejja u ara.</w:t>
      </w:r>
    </w:p>
    <w:p w14:paraId="0A7E32CF" w14:textId="77777777" w:rsidR="00F90BDC" w:rsidRDefault="00F90BDC"/>
    <w:p w14:paraId="266FEDC4" w14:textId="77777777" w:rsidR="00F90BDC" w:rsidRDefault="00F90BDC">
      <w:r xmlns:w="http://schemas.openxmlformats.org/wordprocessingml/2006/main">
        <w:t xml:space="preserve">Ġesù wera mogħdrija għall-​familja taʼ Lazzru li kienet imnikket billi talab fejn jinsab il-​post tad-​difna tiegħu.</w:t>
      </w:r>
    </w:p>
    <w:p w14:paraId="2F014561" w14:textId="77777777" w:rsidR="00F90BDC" w:rsidRDefault="00F90BDC"/>
    <w:p w14:paraId="5ECF7786" w14:textId="77777777" w:rsidR="00F90BDC" w:rsidRDefault="00F90BDC">
      <w:r xmlns:w="http://schemas.openxmlformats.org/wordprocessingml/2006/main">
        <w:t xml:space="preserve">1: Għandna nuru mogħdrija għal dawk li qed jibku billi nkunu lesti li nisimgħuhom u nfarrġuhom.</w:t>
      </w:r>
    </w:p>
    <w:p w14:paraId="58292EFD" w14:textId="77777777" w:rsidR="00F90BDC" w:rsidRDefault="00F90BDC"/>
    <w:p w14:paraId="3EFC7B8C" w14:textId="77777777" w:rsidR="00F90BDC" w:rsidRDefault="00F90BDC">
      <w:r xmlns:w="http://schemas.openxmlformats.org/wordprocessingml/2006/main">
        <w:t xml:space="preserve">2: Nistgħu nitgħallmu mill-​eżempju taʼ Ġesù taʼ kif inkunu mogħdrija u taʼ faraġ maʼ dawk li qed imnikktin.</w:t>
      </w:r>
    </w:p>
    <w:p w14:paraId="771C8951" w14:textId="77777777" w:rsidR="00F90BDC" w:rsidRDefault="00F90BDC"/>
    <w:p w14:paraId="1CCCD201" w14:textId="77777777" w:rsidR="00F90BDC" w:rsidRDefault="00F90BDC">
      <w:r xmlns:w="http://schemas.openxmlformats.org/wordprocessingml/2006/main">
        <w:t xml:space="preserve">1:1 Pietru 5:7 - Itfa 'l-ansjetà kollha tiegħek fuqu, għax hu jieħu ħsiebek.</w:t>
      </w:r>
    </w:p>
    <w:p w14:paraId="78A1214A" w14:textId="77777777" w:rsidR="00F90BDC" w:rsidRDefault="00F90BDC"/>
    <w:p w14:paraId="5887052C" w14:textId="77777777" w:rsidR="00F90BDC" w:rsidRDefault="00F90BDC">
      <w:r xmlns:w="http://schemas.openxmlformats.org/wordprocessingml/2006/main">
        <w:t xml:space="preserve">2: Rumani 12:15 - Tiċċelebra ma’ dawk li jifirħu; jibki ma’ dawk li jibku.</w:t>
      </w:r>
    </w:p>
    <w:p w14:paraId="4EDE5B66" w14:textId="77777777" w:rsidR="00F90BDC" w:rsidRDefault="00F90BDC"/>
    <w:p w14:paraId="43653FE8" w14:textId="77777777" w:rsidR="00F90BDC" w:rsidRDefault="00F90BDC">
      <w:r xmlns:w="http://schemas.openxmlformats.org/wordprocessingml/2006/main">
        <w:t xml:space="preserve">Ġwanni 11:35 Ġesù beka.</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beka bil-​mewt taʼ Lazzru, u wera l-​profondità tal-​imħabba u l-​mogħdrija tiegħu lejn ħabibu.</w:t>
      </w:r>
    </w:p>
    <w:p w14:paraId="7A9FB2FD" w14:textId="77777777" w:rsidR="00F90BDC" w:rsidRDefault="00F90BDC"/>
    <w:p w14:paraId="5BA27FA8" w14:textId="77777777" w:rsidR="00F90BDC" w:rsidRDefault="00F90BDC">
      <w:r xmlns:w="http://schemas.openxmlformats.org/wordprocessingml/2006/main">
        <w:t xml:space="preserve">1. Il-Qawwa ta’ Ġesù??Imħabba: Studju fuq Ġwanni 11:35</w:t>
      </w:r>
    </w:p>
    <w:p w14:paraId="040831AB" w14:textId="77777777" w:rsidR="00F90BDC" w:rsidRDefault="00F90BDC"/>
    <w:p w14:paraId="4966143C" w14:textId="77777777" w:rsidR="00F90BDC" w:rsidRDefault="00F90BDC">
      <w:r xmlns:w="http://schemas.openxmlformats.org/wordprocessingml/2006/main">
        <w:t xml:space="preserve">2. Il-kompassjoni fi kriżi: Riflessjoni fuq Ġesù??Dmugħ f'Ġwanni 11:35</w:t>
      </w:r>
    </w:p>
    <w:p w14:paraId="6C231497" w14:textId="77777777" w:rsidR="00F90BDC" w:rsidRDefault="00F90BDC"/>
    <w:p w14:paraId="18D9DA0C" w14:textId="77777777" w:rsidR="00F90BDC" w:rsidRDefault="00F90BDC">
      <w:r xmlns:w="http://schemas.openxmlformats.org/wordprocessingml/2006/main">
        <w:t xml:space="preserve">1. Ġwanni 3:16 - Għax Alla tant ħabb lid-dinja li ta lil Ibnu l-waħdieni, biex kull min jemmen fih ma jintilifx imma jkollu l-ħajja ta' dejjem.</w:t>
      </w:r>
    </w:p>
    <w:p w14:paraId="788EB521" w14:textId="77777777" w:rsidR="00F90BDC" w:rsidRDefault="00F90BDC"/>
    <w:p w14:paraId="15C7AABA" w14:textId="77777777" w:rsidR="00F90BDC" w:rsidRDefault="00F90BDC">
      <w:r xmlns:w="http://schemas.openxmlformats.org/wordprocessingml/2006/main">
        <w:t xml:space="preserve">2. Rumani 5:8 - Imma Alla juri l-imħabba tiegħu għalina f'dan: Waqt li konna għadna midinbin, Kristu miet għalina.</w:t>
      </w:r>
    </w:p>
    <w:p w14:paraId="27ED5F3D" w14:textId="77777777" w:rsidR="00F90BDC" w:rsidRDefault="00F90BDC"/>
    <w:p w14:paraId="586B6D71" w14:textId="77777777" w:rsidR="00F90BDC" w:rsidRDefault="00F90BDC">
      <w:r xmlns:w="http://schemas.openxmlformats.org/wordprocessingml/2006/main">
        <w:t xml:space="preserve">Ġwanni 11:36 Imbagħad il-Lhud qalu: "Ara kemm iħobbu!</w:t>
      </w:r>
    </w:p>
    <w:p w14:paraId="2C52706D" w14:textId="77777777" w:rsidR="00F90BDC" w:rsidRDefault="00F90BDC"/>
    <w:p w14:paraId="71AFE068" w14:textId="77777777" w:rsidR="00F90BDC" w:rsidRDefault="00F90BDC">
      <w:r xmlns:w="http://schemas.openxmlformats.org/wordprocessingml/2006/main">
        <w:t xml:space="preserve">Ġesù jibki għall-għażiż ħabib tiegħu Lazzru. Ġesù kien ilu bogħod meta Lazzru marad, u wasal wara li Lazzru kien miet. Ġesù kien imqanqal ħafna bil-mewt ta’ ħabibu, u l-Lhud ta’ madwaru ħadu nota tal-imħabba u n-niket tiegħu.</w:t>
      </w:r>
    </w:p>
    <w:p w14:paraId="0340FBAF" w14:textId="77777777" w:rsidR="00F90BDC" w:rsidRDefault="00F90BDC"/>
    <w:p w14:paraId="6F040C76" w14:textId="77777777" w:rsidR="00F90BDC" w:rsidRDefault="00F90BDC">
      <w:r xmlns:w="http://schemas.openxmlformats.org/wordprocessingml/2006/main">
        <w:t xml:space="preserve">L-​imħabba taʼ Ġesù lejn ħabibu wriet il-​profondità tal-​mogħdrija u l-​ħniena tiegħu.</w:t>
      </w:r>
    </w:p>
    <w:p w14:paraId="095F0B4D" w14:textId="77777777" w:rsidR="00F90BDC" w:rsidRDefault="00F90BDC"/>
    <w:p w14:paraId="1E4139E7" w14:textId="77777777" w:rsidR="00F90BDC" w:rsidRDefault="00F90BDC">
      <w:r xmlns:w="http://schemas.openxmlformats.org/wordprocessingml/2006/main">
        <w:t xml:space="preserve">1: L-Imħabba t’Alla hija Inkondizzjonata</w:t>
      </w:r>
    </w:p>
    <w:p w14:paraId="47571DD9" w14:textId="77777777" w:rsidR="00F90BDC" w:rsidRDefault="00F90BDC"/>
    <w:p w14:paraId="7420D9E2" w14:textId="77777777" w:rsidR="00F90BDC" w:rsidRDefault="00F90BDC">
      <w:r xmlns:w="http://schemas.openxmlformats.org/wordprocessingml/2006/main">
        <w:t xml:space="preserve">2: Il-kompassjoni f'nofs it-telf</w:t>
      </w:r>
    </w:p>
    <w:p w14:paraId="2B539AF4" w14:textId="77777777" w:rsidR="00F90BDC" w:rsidRDefault="00F90BDC"/>
    <w:p w14:paraId="416C5330" w14:textId="77777777" w:rsidR="00F90BDC" w:rsidRDefault="00F90BDC">
      <w:r xmlns:w="http://schemas.openxmlformats.org/wordprocessingml/2006/main">
        <w:t xml:space="preserve">1: 1 Korintin 13: 4-7 - L-imħabba hija paċenzja u qalb tajba; l-imħabba ma għira jew tiftaħar; mhuwiex arroganti jew rude. Ma jinsistix fi triqtu; mhuwiex irritabbli jew resentful; ma jifraħx bil-ħażin, imma jifraħ bil-verità.</w:t>
      </w:r>
    </w:p>
    <w:p w14:paraId="73C03C64" w14:textId="77777777" w:rsidR="00F90BDC" w:rsidRDefault="00F90BDC"/>
    <w:p w14:paraId="30D9AE02" w14:textId="77777777" w:rsidR="00F90BDC" w:rsidRDefault="00F90BDC">
      <w:r xmlns:w="http://schemas.openxmlformats.org/wordprocessingml/2006/main">
        <w:t xml:space="preserve">2: Rumani 5:8 - Imma Alla juri l-imħabba tiegħu għalina billi meta konna għadna midinbin, Kristu miet għalina.</w:t>
      </w:r>
    </w:p>
    <w:p w14:paraId="29F548F0" w14:textId="77777777" w:rsidR="00F90BDC" w:rsidRDefault="00F90BDC"/>
    <w:p w14:paraId="41FBDA3B" w14:textId="77777777" w:rsidR="00F90BDC" w:rsidRDefault="00F90BDC">
      <w:r xmlns:w="http://schemas.openxmlformats.org/wordprocessingml/2006/main">
        <w:t xml:space="preserve">Ġwanni 11:37 U wħud minnhom qalu: "Dan ir-raġel, li fetaħ għajnejn l-għomja, ma setax iwassal biex lanqas dan ir-raġel ma mietx?"</w:t>
      </w:r>
    </w:p>
    <w:p w14:paraId="75EFE85D" w14:textId="77777777" w:rsidR="00F90BDC" w:rsidRDefault="00F90BDC"/>
    <w:p w14:paraId="0FB23D50" w14:textId="77777777" w:rsidR="00F90BDC" w:rsidRDefault="00F90BDC">
      <w:r xmlns:w="http://schemas.openxmlformats.org/wordprocessingml/2006/main">
        <w:t xml:space="preserve">In- nies madwar il- qabar taʼ Lazzru kienu mħawda u staqsew għaliex Ġesù ma kienx fejjaqh, minflok ma ħallieh imut.</w:t>
      </w:r>
    </w:p>
    <w:p w14:paraId="43E6CD8D" w14:textId="77777777" w:rsidR="00F90BDC" w:rsidRDefault="00F90BDC"/>
    <w:p w14:paraId="08686980" w14:textId="77777777" w:rsidR="00F90BDC" w:rsidRDefault="00F90BDC">
      <w:r xmlns:w="http://schemas.openxmlformats.org/wordprocessingml/2006/main">
        <w:t xml:space="preserve">1. Ġesù huwa Sovran: Riflessjonijiet dwar il-Mewt ta’ Lazzru</w:t>
      </w:r>
    </w:p>
    <w:p w14:paraId="28A40DB9" w14:textId="77777777" w:rsidR="00F90BDC" w:rsidRDefault="00F90BDC"/>
    <w:p w14:paraId="38AF2ADB" w14:textId="77777777" w:rsidR="00F90BDC" w:rsidRDefault="00F90BDC">
      <w:r xmlns:w="http://schemas.openxmlformats.org/wordprocessingml/2006/main">
        <w:t xml:space="preserve">2. Ħajja, Mewt, u Tama fil-Qawmien ta’ Lazzru</w:t>
      </w:r>
    </w:p>
    <w:p w14:paraId="330BD353" w14:textId="77777777" w:rsidR="00F90BDC" w:rsidRDefault="00F90BDC"/>
    <w:p w14:paraId="67B6E0BB"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6DD84E02" w14:textId="77777777" w:rsidR="00F90BDC" w:rsidRDefault="00F90BDC"/>
    <w:p w14:paraId="1E358808" w14:textId="77777777" w:rsidR="00F90BDC" w:rsidRDefault="00F90BDC">
      <w:r xmlns:w="http://schemas.openxmlformats.org/wordprocessingml/2006/main">
        <w:t xml:space="preserve">2. Ġwanni 11:25 - Ġesù qalilha, Jiena l-qawmien u l-ħajja: min jemmen fija, għalkemm kien mejjet, għadu jgħix.</w:t>
      </w:r>
    </w:p>
    <w:p w14:paraId="06B06491" w14:textId="77777777" w:rsidR="00F90BDC" w:rsidRDefault="00F90BDC"/>
    <w:p w14:paraId="380EB0FE" w14:textId="77777777" w:rsidR="00F90BDC" w:rsidRDefault="00F90BDC">
      <w:r xmlns:w="http://schemas.openxmlformats.org/wordprocessingml/2006/main">
        <w:t xml:space="preserve">Ġwanni 11:38 Għalhekk, Ġesù jerġa' jgħammar fih innifsu jiġi fil-qabar. Kien għar, u fuqu kien hemm ġebla.</w:t>
      </w:r>
    </w:p>
    <w:p w14:paraId="26A8E175" w14:textId="77777777" w:rsidR="00F90BDC" w:rsidRDefault="00F90BDC"/>
    <w:p w14:paraId="37DE0F89" w14:textId="77777777" w:rsidR="00F90BDC" w:rsidRDefault="00F90BDC">
      <w:r xmlns:w="http://schemas.openxmlformats.org/wordprocessingml/2006/main">
        <w:t xml:space="preserve">Ġesù jżur il-qabar ta’ Lazzru u jingħeleb bin-niket.</w:t>
      </w:r>
    </w:p>
    <w:p w14:paraId="5D06BFED" w14:textId="77777777" w:rsidR="00F90BDC" w:rsidRDefault="00F90BDC"/>
    <w:p w14:paraId="66FDDA09" w14:textId="77777777" w:rsidR="00F90BDC" w:rsidRDefault="00F90BDC">
      <w:r xmlns:w="http://schemas.openxmlformats.org/wordprocessingml/2006/main">
        <w:t xml:space="preserve">1: Il-Qawwa tal-Empatija - Ġesù wera l-qawwa tal-empatija meta beka għall-ħabib maħbub Tiegħu Lazzru.</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Ħajja ta’ Mogħdrija – Ġesù wriena l-qawwa li ngħixu ħajja ta’ mogħdrija billi wera l-imħabba Tiegħu għal Lazzru.</w:t>
      </w:r>
    </w:p>
    <w:p w14:paraId="2E8A7437" w14:textId="77777777" w:rsidR="00F90BDC" w:rsidRDefault="00F90BDC"/>
    <w:p w14:paraId="10993754" w14:textId="77777777" w:rsidR="00F90BDC" w:rsidRDefault="00F90BDC">
      <w:r xmlns:w="http://schemas.openxmlformats.org/wordprocessingml/2006/main">
        <w:t xml:space="preserve">1: Rumani 12:15 - Ifirħu ma 'dawk li jifirħu, ibku ma' dawk li jibku.</w:t>
      </w:r>
    </w:p>
    <w:p w14:paraId="60EC40B8" w14:textId="77777777" w:rsidR="00F90BDC" w:rsidRDefault="00F90BDC"/>
    <w:p w14:paraId="627BBD51" w14:textId="77777777" w:rsidR="00F90BDC" w:rsidRDefault="00F90BDC">
      <w:r xmlns:w="http://schemas.openxmlformats.org/wordprocessingml/2006/main">
        <w:t xml:space="preserve">2: 1 Ġwanni 4: 19-20 - Aħna nħobbu għax ħabbna l-ewwel. Jekk xi ħadd jgħid, ? </w:t>
      </w:r>
      <w:r xmlns:w="http://schemas.openxmlformats.org/wordprocessingml/2006/main">
        <w:rPr>
          <w:rFonts w:ascii="맑은 고딕 Semilight" w:hAnsi="맑은 고딕 Semilight"/>
        </w:rPr>
        <w:t xml:space="preserve">쏧 </w:t>
      </w:r>
      <w:r xmlns:w="http://schemas.openxmlformats.org/wordprocessingml/2006/main">
        <w:t xml:space="preserve">imħabba Alla,??u jobgħodu ħuh, huwa giddieb; għax min ma jħobbx lil ħuh li ra ma jistax iħobb lil Alla li ma rax.</w:t>
      </w:r>
    </w:p>
    <w:p w14:paraId="401AAA89" w14:textId="77777777" w:rsidR="00F90BDC" w:rsidRDefault="00F90BDC"/>
    <w:p w14:paraId="5A0D2901" w14:textId="77777777" w:rsidR="00F90BDC" w:rsidRDefault="00F90BDC">
      <w:r xmlns:w="http://schemas.openxmlformats.org/wordprocessingml/2006/main">
        <w:t xml:space="preserve">Ġwanni 11:39 Ġesù qal, Neħħu l-ġebla. Marta, oħt il-mejjet, qalet lilu: Mulej, sa dan iż-żmien hu jinten, għax ilu mejjet erbat ijiem.</w:t>
      </w:r>
    </w:p>
    <w:p w14:paraId="45EAE008" w14:textId="77777777" w:rsidR="00F90BDC" w:rsidRDefault="00F90BDC"/>
    <w:p w14:paraId="5EA1767C" w14:textId="77777777" w:rsidR="00F90BDC" w:rsidRDefault="00F90BDC">
      <w:r xmlns:w="http://schemas.openxmlformats.org/wordprocessingml/2006/main">
        <w:t xml:space="preserve">Marta tfakkar il-​qawwa taʼ Ġesù li jġib il-​ħajja anki meta l-​mewt tidher ċerta.</w:t>
      </w:r>
    </w:p>
    <w:p w14:paraId="734B5C3E" w14:textId="77777777" w:rsidR="00F90BDC" w:rsidRDefault="00F90BDC"/>
    <w:p w14:paraId="2D1EB7A0" w14:textId="77777777" w:rsidR="00F90BDC" w:rsidRDefault="00F90BDC">
      <w:r xmlns:w="http://schemas.openxmlformats.org/wordprocessingml/2006/main">
        <w:t xml:space="preserve">1: Fi żminijiet taʼ niket, Ġesù hu s-​sors tagħna taʼ tama.</w:t>
      </w:r>
    </w:p>
    <w:p w14:paraId="0E774DC5" w14:textId="77777777" w:rsidR="00F90BDC" w:rsidRDefault="00F90BDC"/>
    <w:p w14:paraId="11EF2D7A" w14:textId="77777777" w:rsidR="00F90BDC" w:rsidRDefault="00F90BDC">
      <w:r xmlns:w="http://schemas.openxmlformats.org/wordprocessingml/2006/main">
        <w:t xml:space="preserve">2: Nistgħu nafdaw li Ġesù jkun leali anki meta ċ- ċirkustanzi jidhru impossibbli.</w:t>
      </w:r>
    </w:p>
    <w:p w14:paraId="1FB0498F" w14:textId="77777777" w:rsidR="00F90BDC" w:rsidRDefault="00F90BDC"/>
    <w:p w14:paraId="4902BB2E"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08D3B173" w14:textId="77777777" w:rsidR="00F90BDC" w:rsidRDefault="00F90BDC"/>
    <w:p w14:paraId="3C4B452C" w14:textId="77777777" w:rsidR="00F90BDC" w:rsidRDefault="00F90BDC">
      <w:r xmlns:w="http://schemas.openxmlformats.org/wordprocessingml/2006/main">
        <w:t xml:space="preserve">2: Isaija 43:2 - Meta tgħaddi mill-ilmijiet, inkun miegħek; u permezz tax-xmajjar, ma jferrħukx: meta timxi min-nar, ma tinħaraqx; lanqas il-fjamma ma tixgħel fuqek.</w:t>
      </w:r>
    </w:p>
    <w:p w14:paraId="2EA96BE6" w14:textId="77777777" w:rsidR="00F90BDC" w:rsidRDefault="00F90BDC"/>
    <w:p w14:paraId="349D11E6" w14:textId="77777777" w:rsidR="00F90BDC" w:rsidRDefault="00F90BDC">
      <w:r xmlns:w="http://schemas.openxmlformats.org/wordprocessingml/2006/main">
        <w:t xml:space="preserve">Ġwanni 11:40 Qalilha Ġesù: "Ma għedtlekx, li jekk temmen, għandek tara l-glorja ta 'Alla?"</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jfakkar lil Marta fil-​wegħda preċedenti tiegħu li jekk temmen tara l-​glorja t’Alla.</w:t>
      </w:r>
    </w:p>
    <w:p w14:paraId="0BF9930D" w14:textId="77777777" w:rsidR="00F90BDC" w:rsidRDefault="00F90BDC"/>
    <w:p w14:paraId="008B0D0E" w14:textId="77777777" w:rsidR="00F90BDC" w:rsidRDefault="00F90BDC">
      <w:r xmlns:w="http://schemas.openxmlformats.org/wordprocessingml/2006/main">
        <w:t xml:space="preserve">1: Il-fidi tressaqna eqreb lejn il-glorja ta’ Alla.</w:t>
      </w:r>
    </w:p>
    <w:p w14:paraId="71806F75" w14:textId="77777777" w:rsidR="00F90BDC" w:rsidRDefault="00F90BDC"/>
    <w:p w14:paraId="6740BD22" w14:textId="77777777" w:rsidR="00F90BDC" w:rsidRDefault="00F90BDC">
      <w:r xmlns:w="http://schemas.openxmlformats.org/wordprocessingml/2006/main">
        <w:t xml:space="preserve">2: Emmen u tara l-glorja ta’ Alla.</w:t>
      </w:r>
    </w:p>
    <w:p w14:paraId="39A4C0CE" w14:textId="77777777" w:rsidR="00F90BDC" w:rsidRDefault="00F90BDC"/>
    <w:p w14:paraId="0085778E" w14:textId="77777777" w:rsidR="00F90BDC" w:rsidRDefault="00F90BDC">
      <w:r xmlns:w="http://schemas.openxmlformats.org/wordprocessingml/2006/main">
        <w:t xml:space="preserve">1: Lhud 11:1 - "Issa l-fidi hija l-assigurazzjoni ta 'affarijiet li jittamaw, il-konvinzjoni ta' affarijiet li ma jidhrux."</w:t>
      </w:r>
    </w:p>
    <w:p w14:paraId="1B483876" w14:textId="77777777" w:rsidR="00F90BDC" w:rsidRDefault="00F90BDC"/>
    <w:p w14:paraId="3CAAD159" w14:textId="77777777" w:rsidR="00F90BDC" w:rsidRDefault="00F90BDC">
      <w:r xmlns:w="http://schemas.openxmlformats.org/wordprocessingml/2006/main">
        <w:t xml:space="preserve">2: Rumani 10:17 - "Mela l-fidi tiġi mis-smigħ, u s-smigħ permezz tal-kelma ta 'Kristu."</w:t>
      </w:r>
    </w:p>
    <w:p w14:paraId="002E1771" w14:textId="77777777" w:rsidR="00F90BDC" w:rsidRDefault="00F90BDC"/>
    <w:p w14:paraId="03460C97" w14:textId="77777777" w:rsidR="00F90BDC" w:rsidRDefault="00F90BDC">
      <w:r xmlns:w="http://schemas.openxmlformats.org/wordprocessingml/2006/main">
        <w:t xml:space="preserve">Ġwanni 11:41 Imbagħad ħadu l-ġebla mill-post fejn tqiegħed il-mejtin. U Ġesù għolla għajnejh u qal: Missier, nirringrazzjak li smajtni.</w:t>
      </w:r>
    </w:p>
    <w:p w14:paraId="315DBBB9" w14:textId="77777777" w:rsidR="00F90BDC" w:rsidRDefault="00F90BDC"/>
    <w:p w14:paraId="73F77944" w14:textId="77777777" w:rsidR="00F90BDC" w:rsidRDefault="00F90BDC">
      <w:r xmlns:w="http://schemas.openxmlformats.org/wordprocessingml/2006/main">
        <w:t xml:space="preserve">Ġesù jirringrazzja lil Alla wara li jneħħu l-ġebla mill-qabar ta’ Lazzru.</w:t>
      </w:r>
    </w:p>
    <w:p w14:paraId="77F4142F" w14:textId="77777777" w:rsidR="00F90BDC" w:rsidRDefault="00F90BDC"/>
    <w:p w14:paraId="69B735A6" w14:textId="77777777" w:rsidR="00F90BDC" w:rsidRDefault="00F90BDC">
      <w:r xmlns:w="http://schemas.openxmlformats.org/wordprocessingml/2006/main">
        <w:t xml:space="preserve">1. Il-Qawwa tar-Ringrazzjament: Nitgħallmu Agħti Grazzi fi Żminijiet Tajjeb u Ħażin.</w:t>
      </w:r>
    </w:p>
    <w:p w14:paraId="349214C5" w14:textId="77777777" w:rsidR="00F90BDC" w:rsidRDefault="00F90BDC"/>
    <w:p w14:paraId="63339FE2" w14:textId="77777777" w:rsidR="00F90BDC" w:rsidRDefault="00F90BDC">
      <w:r xmlns:w="http://schemas.openxmlformats.org/wordprocessingml/2006/main">
        <w:t xml:space="preserve">2. Ngħollu Għajnejna Lejn il-Ġenna: Nitgħallmu nħarsu lejn il-Mulej fi Żminijiet ta’ Inkwiet.</w:t>
      </w:r>
    </w:p>
    <w:p w14:paraId="4E898488" w14:textId="77777777" w:rsidR="00F90BDC" w:rsidRDefault="00F90BDC"/>
    <w:p w14:paraId="0CAE30AC" w14:textId="77777777" w:rsidR="00F90BDC" w:rsidRDefault="00F90BDC">
      <w:r xmlns:w="http://schemas.openxmlformats.org/wordprocessingml/2006/main">
        <w:t xml:space="preserve">1. Filippin 4: 6-7 - Tkun ansjuż dwar xejn, imma f'kull sitwazzjoni, b'talb u talba, b'ringrazzjament, tippreżenta t-talbiet tiegħek lil Alla.</w:t>
      </w:r>
    </w:p>
    <w:p w14:paraId="118DF31B" w14:textId="77777777" w:rsidR="00F90BDC" w:rsidRDefault="00F90BDC"/>
    <w:p w14:paraId="0DB40444" w14:textId="77777777" w:rsidR="00F90BDC" w:rsidRDefault="00F90BDC">
      <w:r xmlns:w="http://schemas.openxmlformats.org/wordprocessingml/2006/main">
        <w:t xml:space="preserve">2. Salm 118:1-2 - Irroddu ħajr lill-Mulej, għax hu tajjeb; l-imħabba tiegħu tibqa’ għal dejjem. Ħalli Iżrael jgħid: ? </w:t>
      </w:r>
      <w:r xmlns:w="http://schemas.openxmlformats.org/wordprocessingml/2006/main">
        <w:rPr>
          <w:rFonts w:ascii="맑은 고딕 Semilight" w:hAnsi="맑은 고딕 Semilight"/>
        </w:rPr>
        <w:t xml:space="preserve">쏦 </w:t>
      </w:r>
      <w:r xmlns:w="http://schemas.openxmlformats.org/wordprocessingml/2006/main">
        <w:t xml:space="preserve">hija l-imħabba tibqa' għal dejjem.??</w:t>
      </w:r>
    </w:p>
    <w:p w14:paraId="4E1453AF" w14:textId="77777777" w:rsidR="00F90BDC" w:rsidRDefault="00F90BDC"/>
    <w:p w14:paraId="7CDB3624" w14:textId="77777777" w:rsidR="00F90BDC" w:rsidRDefault="00F90BDC">
      <w:r xmlns:w="http://schemas.openxmlformats.org/wordprocessingml/2006/main">
        <w:t xml:space="preserve">Ġwanni 11:42 U kont naf li inti dejjem tismagħni </w:t>
      </w:r>
      <w:r xmlns:w="http://schemas.openxmlformats.org/wordprocessingml/2006/main">
        <w:lastRenderedPageBreak xmlns:w="http://schemas.openxmlformats.org/wordprocessingml/2006/main"/>
      </w:r>
      <w:r xmlns:w="http://schemas.openxmlformats.org/wordprocessingml/2006/main">
        <w:t xml:space="preserve">;</w:t>
      </w:r>
    </w:p>
    <w:p w14:paraId="00B8ED8E" w14:textId="77777777" w:rsidR="00F90BDC" w:rsidRDefault="00F90BDC"/>
    <w:p w14:paraId="517E1868" w14:textId="77777777" w:rsidR="00F90BDC" w:rsidRDefault="00F90BDC">
      <w:r xmlns:w="http://schemas.openxmlformats.org/wordprocessingml/2006/main">
        <w:t xml:space="preserve">Ġesù talab lil Alla u rrikonoxxa li hu dejjem jisimgħu, minkejja li qalha b’leħen għoli biex in-nies jisimgħu u jemmnu li Ġesù kien mibgħut minn Alla.</w:t>
      </w:r>
    </w:p>
    <w:p w14:paraId="6D7B33FB" w14:textId="77777777" w:rsidR="00F90BDC" w:rsidRDefault="00F90BDC"/>
    <w:p w14:paraId="2A86268F" w14:textId="77777777" w:rsidR="00F90BDC" w:rsidRDefault="00F90BDC">
      <w:r xmlns:w="http://schemas.openxmlformats.org/wordprocessingml/2006/main">
        <w:t xml:space="preserve">1. Nitgħallmu Tafda fiż-Żmien t’Alla</w:t>
      </w:r>
    </w:p>
    <w:p w14:paraId="778217E2" w14:textId="77777777" w:rsidR="00F90BDC" w:rsidRDefault="00F90BDC"/>
    <w:p w14:paraId="54DB346F" w14:textId="77777777" w:rsidR="00F90BDC" w:rsidRDefault="00F90BDC">
      <w:r xmlns:w="http://schemas.openxmlformats.org/wordprocessingml/2006/main">
        <w:t xml:space="preserve">2. Il-Qawwa ta’ Tifħir u Qima</w:t>
      </w:r>
    </w:p>
    <w:p w14:paraId="78775F90" w14:textId="77777777" w:rsidR="00F90BDC" w:rsidRDefault="00F90BDC"/>
    <w:p w14:paraId="1699FDF8" w14:textId="77777777" w:rsidR="00F90BDC" w:rsidRDefault="00F90BDC">
      <w:r xmlns:w="http://schemas.openxmlformats.org/wordprocessingml/2006/main">
        <w:t xml:space="preserve">1. Lhud 13: 5-6 - "Ħalli l-konverżazzjoni tiegħek tkun bla coveousness; u kun kuntent b'dak li għandek, għax hu qal, Jien qatt ma nħallik, u lanqas inabbandunak. Il-Mulej hu l-għajnuna tiegħi, u jien ma nibżax minn dak li jagħmel il-bniedem”.</w:t>
      </w:r>
    </w:p>
    <w:p w14:paraId="2CB0C0E0" w14:textId="77777777" w:rsidR="00F90BDC" w:rsidRDefault="00F90BDC"/>
    <w:p w14:paraId="13E42A8B" w14:textId="77777777" w:rsidR="00F90BDC" w:rsidRDefault="00F90BDC">
      <w:r xmlns:w="http://schemas.openxmlformats.org/wordprocessingml/2006/main">
        <w:t xml:space="preserve">2. Salm 66:19 - "Imma Alla tassew semagħni; hu qagħad għal leħen it-talb tiegħi."</w:t>
      </w:r>
    </w:p>
    <w:p w14:paraId="3340CFD1" w14:textId="77777777" w:rsidR="00F90BDC" w:rsidRDefault="00F90BDC"/>
    <w:p w14:paraId="58715D0A" w14:textId="77777777" w:rsidR="00F90BDC" w:rsidRDefault="00F90BDC">
      <w:r xmlns:w="http://schemas.openxmlformats.org/wordprocessingml/2006/main">
        <w:t xml:space="preserve">Ġwanni 11:43 U meta qal hekk, għajjat b'leħen għoli, Lazzru, oħroġ.</w:t>
      </w:r>
    </w:p>
    <w:p w14:paraId="100B39DA" w14:textId="77777777" w:rsidR="00F90BDC" w:rsidRDefault="00F90BDC"/>
    <w:p w14:paraId="19B72548" w14:textId="77777777" w:rsidR="00F90BDC" w:rsidRDefault="00F90BDC">
      <w:r xmlns:w="http://schemas.openxmlformats.org/wordprocessingml/2006/main">
        <w:t xml:space="preserve">Is-silta tirrakkonta dwar Ġesù li sejjaħ lil Lazzru biex joħroġ mill-qabar tiegħu.</w:t>
      </w:r>
    </w:p>
    <w:p w14:paraId="221E00C4" w14:textId="77777777" w:rsidR="00F90BDC" w:rsidRDefault="00F90BDC"/>
    <w:p w14:paraId="74102F39" w14:textId="77777777" w:rsidR="00F90BDC" w:rsidRDefault="00F90BDC">
      <w:r xmlns:w="http://schemas.openxmlformats.org/wordprocessingml/2006/main">
        <w:t xml:space="preserve">1. Is-setgħa ta’ Ġesù fuq il-mewt u l-mogħdrija Tiegħu għal dawk li jbatu</w:t>
      </w:r>
    </w:p>
    <w:p w14:paraId="2BF09D9C" w14:textId="77777777" w:rsidR="00F90BDC" w:rsidRDefault="00F90BDC"/>
    <w:p w14:paraId="48DB45E9" w14:textId="77777777" w:rsidR="00F90BDC" w:rsidRDefault="00F90BDC">
      <w:r xmlns:w="http://schemas.openxmlformats.org/wordprocessingml/2006/main">
        <w:t xml:space="preserve">2. L-importanza tal-fidi fil-qawwa ta’ Ġesù</w:t>
      </w:r>
    </w:p>
    <w:p w14:paraId="1F15C620" w14:textId="77777777" w:rsidR="00F90BDC" w:rsidRDefault="00F90BDC"/>
    <w:p w14:paraId="215E823C" w14:textId="77777777" w:rsidR="00F90BDC" w:rsidRDefault="00F90BDC">
      <w:r xmlns:w="http://schemas.openxmlformats.org/wordprocessingml/2006/main">
        <w:t xml:space="preserve">1. Luqa 7:14-15 - Ġesù jqajjem lil iben armla mill-mewt</w:t>
      </w:r>
    </w:p>
    <w:p w14:paraId="41B6EBA6" w14:textId="77777777" w:rsidR="00F90BDC" w:rsidRDefault="00F90BDC"/>
    <w:p w14:paraId="217B0D75" w14:textId="77777777" w:rsidR="00F90BDC" w:rsidRDefault="00F90BDC">
      <w:r xmlns:w="http://schemas.openxmlformats.org/wordprocessingml/2006/main">
        <w:t xml:space="preserve">2. Rumani 6:23 - Il-qawwa tad-dnub u l-mewt tinkiser permezz tal-qawmien ta’ Ġesù</w:t>
      </w:r>
    </w:p>
    <w:p w14:paraId="08C0064B" w14:textId="77777777" w:rsidR="00F90BDC" w:rsidRDefault="00F90BDC"/>
    <w:p w14:paraId="49BE14FB" w14:textId="77777777" w:rsidR="00F90BDC" w:rsidRDefault="00F90BDC">
      <w:r xmlns:w="http://schemas.openxmlformats.org/wordprocessingml/2006/main">
        <w:t xml:space="preserve">Ġwanni 11:44 U l-mejjet ħareġ, marbut b'idejhom u riġlejn b'ilbies għall-qabar, u wiċċu kien marbut b'srievet. Qalilhom Ġesù: Ħolluh u ħalluh imur.</w:t>
      </w:r>
    </w:p>
    <w:p w14:paraId="1C37C1B2" w14:textId="77777777" w:rsidR="00F90BDC" w:rsidRDefault="00F90BDC"/>
    <w:p w14:paraId="220E7B58" w14:textId="77777777" w:rsidR="00F90BDC" w:rsidRDefault="00F90BDC">
      <w:r xmlns:w="http://schemas.openxmlformats.org/wordprocessingml/2006/main">
        <w:t xml:space="preserve">Il-mejjet inħareġ mill-qabar tiegħu, marbut u mgħotti b’ħwejjeġ tal-qabar. Ġesù ta struzzjonijiet lin-​nies biex jeħilsuh.</w:t>
      </w:r>
    </w:p>
    <w:p w14:paraId="209EA2DB" w14:textId="77777777" w:rsidR="00F90BDC" w:rsidRDefault="00F90BDC"/>
    <w:p w14:paraId="00DA74C5" w14:textId="77777777" w:rsidR="00F90BDC" w:rsidRDefault="00F90BDC">
      <w:r xmlns:w="http://schemas.openxmlformats.org/wordprocessingml/2006/main">
        <w:t xml:space="preserve">1. Ġesù Jagħti l-Ħajja – L-eżempju ta’ Lazzru u l-qawwa ta’ Ġesù li jagħti l-ħajja.</w:t>
      </w:r>
    </w:p>
    <w:p w14:paraId="57BE4870" w14:textId="77777777" w:rsidR="00F90BDC" w:rsidRDefault="00F90BDC"/>
    <w:p w14:paraId="39EDC43C" w14:textId="77777777" w:rsidR="00F90BDC" w:rsidRDefault="00F90BDC">
      <w:r xmlns:w="http://schemas.openxmlformats.org/wordprocessingml/2006/main">
        <w:t xml:space="preserve">2. Il-Qawwa ta’ Ġesù – Kif Ġesù għandu s-setgħa li jqajjem lill-mejtin u jeħlisna mill-jasar tagħna.</w:t>
      </w:r>
    </w:p>
    <w:p w14:paraId="718E050A" w14:textId="77777777" w:rsidR="00F90BDC" w:rsidRDefault="00F90BDC"/>
    <w:p w14:paraId="70644944" w14:textId="77777777" w:rsidR="00F90BDC" w:rsidRDefault="00F90BDC">
      <w:r xmlns:w="http://schemas.openxmlformats.org/wordprocessingml/2006/main">
        <w:t xml:space="preserve">1. Isaija 26:19 - ? </w:t>
      </w:r>
      <w:r xmlns:w="http://schemas.openxmlformats.org/wordprocessingml/2006/main">
        <w:rPr>
          <w:rFonts w:ascii="맑은 고딕 Semilight" w:hAnsi="맑은 고딕 Semilight"/>
        </w:rPr>
        <w:t xml:space="preserve">쏽 </w:t>
      </w:r>
      <w:r xmlns:w="http://schemas.openxmlformats.org/wordprocessingml/2006/main">
        <w:t xml:space="preserve">il-mejtin tagħna jgħixu; ġisimhom għandu jqum. Int li tgħammar fit-trab, imqajjem u tkanta bil-ferħ! Għax in-nida tiegħek hija nida tad-dawl, u l-art se twelled il-mejtin.??</w:t>
      </w:r>
    </w:p>
    <w:p w14:paraId="525BA0A0" w14:textId="77777777" w:rsidR="00F90BDC" w:rsidRDefault="00F90BDC"/>
    <w:p w14:paraId="202DFBC2" w14:textId="77777777" w:rsidR="00F90BDC" w:rsidRDefault="00F90BDC">
      <w:r xmlns:w="http://schemas.openxmlformats.org/wordprocessingml/2006/main">
        <w:t xml:space="preserve">2. Rumani 6:4-5 - ? </w:t>
      </w:r>
      <w:r xmlns:w="http://schemas.openxmlformats.org/wordprocessingml/2006/main">
        <w:rPr>
          <w:rFonts w:ascii="맑은 고딕 Semilight" w:hAnsi="맑은 고딕 Semilight"/>
        </w:rPr>
        <w:t xml:space="preserve">Għalhekk, </w:t>
      </w:r>
      <w:r xmlns:w="http://schemas.openxmlformats.org/wordprocessingml/2006/main">
        <w:t xml:space="preserve">ġejna midfuna miegħu bil-magħmudija fil-mewt, biex bħalma Kristu qam mill-imwiet bil-glorja tal-Missier, aħna wkoll nimxu f’ħajja ġdida. Għax jekk ġejna magħqudin miegħu f'mewt bħal tiegħu, żgur li nkunu magħqudin miegħu f'qawmien bħal tiegħu.??</w:t>
      </w:r>
    </w:p>
    <w:p w14:paraId="1F200EF4" w14:textId="77777777" w:rsidR="00F90BDC" w:rsidRDefault="00F90BDC"/>
    <w:p w14:paraId="2BEA7970" w14:textId="77777777" w:rsidR="00F90BDC" w:rsidRDefault="00F90BDC">
      <w:r xmlns:w="http://schemas.openxmlformats.org/wordprocessingml/2006/main">
        <w:t xml:space="preserve">Ġwanni 11:45 Imbagħad ħafna mil-Lhud li ġew għand Marija, u raw dak li għamel Ġesù, emmnu fih.</w:t>
      </w:r>
    </w:p>
    <w:p w14:paraId="5D418C83" w14:textId="77777777" w:rsidR="00F90BDC" w:rsidRDefault="00F90BDC"/>
    <w:p w14:paraId="36B85ABA" w14:textId="77777777" w:rsidR="00F90BDC" w:rsidRDefault="00F90BDC">
      <w:r xmlns:w="http://schemas.openxmlformats.org/wordprocessingml/2006/main">
        <w:t xml:space="preserve">Ħafna Lhud raw il-mirakli li għamel Ġesù u emmnu fih.</w:t>
      </w:r>
    </w:p>
    <w:p w14:paraId="597D62F1" w14:textId="77777777" w:rsidR="00F90BDC" w:rsidRDefault="00F90BDC"/>
    <w:p w14:paraId="3A499B6E" w14:textId="77777777" w:rsidR="00F90BDC" w:rsidRDefault="00F90BDC">
      <w:r xmlns:w="http://schemas.openxmlformats.org/wordprocessingml/2006/main">
        <w:t xml:space="preserve">1: Emmen f’Ġesù u l-mirakli Tiegħu.</w:t>
      </w:r>
    </w:p>
    <w:p w14:paraId="34DCA9AC" w14:textId="77777777" w:rsidR="00F90BDC" w:rsidRDefault="00F90BDC"/>
    <w:p w14:paraId="1065F5BE" w14:textId="77777777" w:rsidR="00F90BDC" w:rsidRDefault="00F90BDC">
      <w:r xmlns:w="http://schemas.openxmlformats.org/wordprocessingml/2006/main">
        <w:t xml:space="preserve">2: Permezz tal-fidi, nistgħu nafdaw fil-qawwa ta’ Ġesù.</w:t>
      </w:r>
    </w:p>
    <w:p w14:paraId="32912DBA" w14:textId="77777777" w:rsidR="00F90BDC" w:rsidRDefault="00F90BDC"/>
    <w:p w14:paraId="0693F8CA" w14:textId="77777777" w:rsidR="00F90BDC" w:rsidRDefault="00F90BDC">
      <w:r xmlns:w="http://schemas.openxmlformats.org/wordprocessingml/2006/main">
        <w:t xml:space="preserve">1: Rumani 10:9 - Jekk tistqarr b'fomm li Ġesù hu l-Mulej u temmen f'qalbek li Alla qajmu mill-imwiet, int tkun salvat.</w:t>
      </w:r>
    </w:p>
    <w:p w14:paraId="75BC040B" w14:textId="77777777" w:rsidR="00F90BDC" w:rsidRDefault="00F90BDC"/>
    <w:p w14:paraId="48F40FB5" w14:textId="77777777" w:rsidR="00F90BDC" w:rsidRDefault="00F90BDC">
      <w:r xmlns:w="http://schemas.openxmlformats.org/wordprocessingml/2006/main">
        <w:t xml:space="preserve">2: Ġwanni 3:16 - Għax Alla tant ħabb lid-dinja, li ta lil Ibnu l-waħdieni, biex kull min jemmen fih ma jintilifx imma jkollu l-ħajja ta' dejjem.</w:t>
      </w:r>
    </w:p>
    <w:p w14:paraId="560B7A61" w14:textId="77777777" w:rsidR="00F90BDC" w:rsidRDefault="00F90BDC"/>
    <w:p w14:paraId="1162BD19" w14:textId="77777777" w:rsidR="00F90BDC" w:rsidRDefault="00F90BDC">
      <w:r xmlns:w="http://schemas.openxmlformats.org/wordprocessingml/2006/main">
        <w:t xml:space="preserve">Ġwanni 11:46 Imma xi wħud minnhom marru għand il-Fariżej, u qalulhom x'għamel Ġesù.</w:t>
      </w:r>
    </w:p>
    <w:p w14:paraId="13FD241A" w14:textId="77777777" w:rsidR="00F90BDC" w:rsidRDefault="00F90BDC"/>
    <w:p w14:paraId="715EBFE0" w14:textId="77777777" w:rsidR="00F90BDC" w:rsidRDefault="00F90BDC">
      <w:r xmlns:w="http://schemas.openxmlformats.org/wordprocessingml/2006/main">
        <w:t xml:space="preserve">Xi wħud min-​nies li kienu raw il-​mirakli taʼ Ġesù rrappurtawhom lill-​Fariżej.</w:t>
      </w:r>
    </w:p>
    <w:p w14:paraId="5AF3EAAF" w14:textId="77777777" w:rsidR="00F90BDC" w:rsidRDefault="00F90BDC"/>
    <w:p w14:paraId="5A7F3495" w14:textId="77777777" w:rsidR="00F90BDC" w:rsidRDefault="00F90BDC">
      <w:r xmlns:w="http://schemas.openxmlformats.org/wordprocessingml/2006/main">
        <w:t xml:space="preserve">1. Il-Mirakli ta’ Kristu: Testimonjanza Innegabbli</w:t>
      </w:r>
    </w:p>
    <w:p w14:paraId="5D111F61" w14:textId="77777777" w:rsidR="00F90BDC" w:rsidRDefault="00F90BDC"/>
    <w:p w14:paraId="74EDB19D" w14:textId="77777777" w:rsidR="00F90BDC" w:rsidRDefault="00F90BDC">
      <w:r xmlns:w="http://schemas.openxmlformats.org/wordprocessingml/2006/main">
        <w:t xml:space="preserve">2. Il-Qawwa tax-Xhieda: Kif L-Istejjer Tagħna Jistgħu Joħolqu Bidla</w:t>
      </w:r>
    </w:p>
    <w:p w14:paraId="5DC3CB05" w14:textId="77777777" w:rsidR="00F90BDC" w:rsidRDefault="00F90BDC"/>
    <w:p w14:paraId="3B5069BD" w14:textId="77777777" w:rsidR="00F90BDC" w:rsidRDefault="00F90BDC">
      <w:r xmlns:w="http://schemas.openxmlformats.org/wordprocessingml/2006/main">
        <w:t xml:space="preserve">1. Atti 4:20, ? </w:t>
      </w:r>
      <w:r xmlns:w="http://schemas.openxmlformats.org/wordprocessingml/2006/main">
        <w:rPr>
          <w:rFonts w:ascii="맑은 고딕 Semilight" w:hAnsi="맑은 고딕 Semilight"/>
        </w:rPr>
        <w:t xml:space="preserve">쏤 </w:t>
      </w:r>
      <w:r xmlns:w="http://schemas.openxmlformats.org/wordprocessingml/2006/main">
        <w:t xml:space="preserve">jew ma nistgħux ma nitkellmux l-affarijiet li rajna u smajna.??</w:t>
      </w:r>
    </w:p>
    <w:p w14:paraId="16F55938" w14:textId="77777777" w:rsidR="00F90BDC" w:rsidRDefault="00F90BDC"/>
    <w:p w14:paraId="5D6C7FDA" w14:textId="77777777" w:rsidR="00F90BDC" w:rsidRDefault="00F90BDC">
      <w:r xmlns:w="http://schemas.openxmlformats.org/wordprocessingml/2006/main">
        <w:t xml:space="preserve">2. Isaija 43:10, ? </w:t>
      </w:r>
      <w:r xmlns:w="http://schemas.openxmlformats.org/wordprocessingml/2006/main">
        <w:rPr>
          <w:rFonts w:ascii="맑은 고딕 Semilight" w:hAnsi="맑은 고딕 Semilight"/>
        </w:rPr>
        <w:t xml:space="preserve">쏽 </w:t>
      </w:r>
      <w:r xmlns:w="http://schemas.openxmlformats.org/wordprocessingml/2006/main">
        <w:t xml:space="preserve">e huma xhieda tiegħi, qal il-Mulej, u l-qaddej tiegħi li jien għażilt.??</w:t>
      </w:r>
    </w:p>
    <w:p w14:paraId="2671A51D" w14:textId="77777777" w:rsidR="00F90BDC" w:rsidRDefault="00F90BDC"/>
    <w:p w14:paraId="70D817FC" w14:textId="77777777" w:rsidR="00F90BDC" w:rsidRDefault="00F90BDC">
      <w:r xmlns:w="http://schemas.openxmlformats.org/wordprocessingml/2006/main">
        <w:t xml:space="preserve">Ġwanni 11:47 Imbagħad il-qassisin il-kbar u l-Fariżej ġabru kunsill, u qalu: "Aħna x'nagħmlu?" għax dan ir-raġel jagħmel ħafna mirakli.</w:t>
      </w:r>
    </w:p>
    <w:p w14:paraId="2D1CFF35" w14:textId="77777777" w:rsidR="00F90BDC" w:rsidRDefault="00F90BDC"/>
    <w:p w14:paraId="4C775404" w14:textId="77777777" w:rsidR="00F90BDC" w:rsidRDefault="00F90BDC">
      <w:r xmlns:w="http://schemas.openxmlformats.org/wordprocessingml/2006/main">
        <w:t xml:space="preserve">Il-qassisin il-kbar u l-Fariżej ltaqgħu biex jiddiskutu lil Ġesù, li kien qed jagħmel ħafna mirakli.</w:t>
      </w:r>
    </w:p>
    <w:p w14:paraId="18DF0D66" w14:textId="77777777" w:rsidR="00F90BDC" w:rsidRDefault="00F90BDC"/>
    <w:p w14:paraId="4011C3C4" w14:textId="77777777" w:rsidR="00F90BDC" w:rsidRDefault="00F90BDC">
      <w:r xmlns:w="http://schemas.openxmlformats.org/wordprocessingml/2006/main">
        <w:t xml:space="preserve">1. Miraklu ta’ Fidi – L-Istorja ta’ Ġesù u l-Kappillan u l-Fariżej</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Il-Mirakli ta’ Alla – Kif Alla Jaħdem Wonders Tul Ħajjitna</w:t>
      </w:r>
    </w:p>
    <w:p w14:paraId="5E138DC8" w14:textId="77777777" w:rsidR="00F90BDC" w:rsidRDefault="00F90BDC"/>
    <w:p w14:paraId="2F3312D7" w14:textId="77777777" w:rsidR="00F90BDC" w:rsidRDefault="00F90BDC">
      <w:r xmlns:w="http://schemas.openxmlformats.org/wordprocessingml/2006/main">
        <w:t xml:space="preserve">1. Atti 4: 13-17 - Meta l-ħakkiema, ix-xjuħ u l-kittieba kienu ffaċċjati bil-fejqan tar-raġel zopp, baqgħu mistagħġbin u rrealizzaw li dan sar permezz tal-qawwa ta 'Ġesù.</w:t>
      </w:r>
    </w:p>
    <w:p w14:paraId="55668C22" w14:textId="77777777" w:rsidR="00F90BDC" w:rsidRDefault="00F90BDC"/>
    <w:p w14:paraId="5A1ADFDF" w14:textId="77777777" w:rsidR="00F90BDC" w:rsidRDefault="00F90BDC">
      <w:r xmlns:w="http://schemas.openxmlformats.org/wordprocessingml/2006/main">
        <w:t xml:space="preserve">2. Mattew 16: 21-23 - Meta Pietru jistqarr li Ġesù huwa l-Iben ta 'Alla, Ġesù jwieġeb bi twissija li l-għedewwa ta' Alla se jippruvaw jeqirduh.</w:t>
      </w:r>
    </w:p>
    <w:p w14:paraId="540B60F3" w14:textId="77777777" w:rsidR="00F90BDC" w:rsidRDefault="00F90BDC"/>
    <w:p w14:paraId="53933C8B" w14:textId="77777777" w:rsidR="00F90BDC" w:rsidRDefault="00F90BDC">
      <w:r xmlns:w="http://schemas.openxmlformats.org/wordprocessingml/2006/main">
        <w:t xml:space="preserve">Ġwanni 11:48 Jekk inħalluh hekk, il-bnedmin kollha jemmnu fih;</w:t>
      </w:r>
    </w:p>
    <w:p w14:paraId="52867A69" w14:textId="77777777" w:rsidR="00F90BDC" w:rsidRDefault="00F90BDC"/>
    <w:p w14:paraId="0C12E6CA" w14:textId="77777777" w:rsidR="00F90BDC" w:rsidRDefault="00F90BDC">
      <w:r xmlns:w="http://schemas.openxmlformats.org/wordprocessingml/2006/main">
        <w:t xml:space="preserve">Il-qassisin il-kbar u l-Fariżej jibżgħu li n-nies jaċċettaw lil Ġesù bħala l-Messija u li r-Rumani jiġu biex ineħħilhom in-nazzjon.</w:t>
      </w:r>
    </w:p>
    <w:p w14:paraId="4C2C824A" w14:textId="77777777" w:rsidR="00F90BDC" w:rsidRDefault="00F90BDC"/>
    <w:p w14:paraId="628F1F7B" w14:textId="77777777" w:rsidR="00F90BDC" w:rsidRDefault="00F90BDC">
      <w:r xmlns:w="http://schemas.openxmlformats.org/wordprocessingml/2006/main">
        <w:t xml:space="preserve">1. Ġesù bħala l-Messija - Min hu u Xi Jifisser Għalina?</w:t>
      </w:r>
    </w:p>
    <w:p w14:paraId="27B7A048" w14:textId="77777777" w:rsidR="00F90BDC" w:rsidRDefault="00F90BDC"/>
    <w:p w14:paraId="4A8CA187" w14:textId="77777777" w:rsidR="00F90BDC" w:rsidRDefault="00F90BDC">
      <w:r xmlns:w="http://schemas.openxmlformats.org/wordprocessingml/2006/main">
        <w:t xml:space="preserve">2. Il-Biża’ tal-Bniedem vs il-Biża’ ta’ Alla – X’Għandha tkun il-Motivazzjoni Tagħna?</w:t>
      </w:r>
    </w:p>
    <w:p w14:paraId="101D9ACD" w14:textId="77777777" w:rsidR="00F90BDC" w:rsidRDefault="00F90BDC"/>
    <w:p w14:paraId="5AC86D62" w14:textId="77777777" w:rsidR="00F90BDC" w:rsidRDefault="00F90BDC">
      <w:r xmlns:w="http://schemas.openxmlformats.org/wordprocessingml/2006/main">
        <w:t xml:space="preserve">1. Ġwanni 11:48 - ? </w:t>
      </w:r>
      <w:r xmlns:w="http://schemas.openxmlformats.org/wordprocessingml/2006/main">
        <w:rPr>
          <w:rFonts w:ascii="맑은 고딕 Semilight" w:hAnsi="맑은 고딕 Semilight"/>
        </w:rPr>
        <w:t xml:space="preserve">쏧 </w:t>
      </w:r>
      <w:r xmlns:w="http://schemas.openxmlformats.org/wordprocessingml/2006/main">
        <w:t xml:space="preserve">jekk inħalluh hekk waħdu, il-bnedmin kollha jemmnu fih: u r-Rumani jiġu u jneħħu kemm il-post kif ukoll in-nazzjon tagħna.??</w:t>
      </w:r>
    </w:p>
    <w:p w14:paraId="56192A4F" w14:textId="77777777" w:rsidR="00F90BDC" w:rsidRDefault="00F90BDC"/>
    <w:p w14:paraId="1E78ED25" w14:textId="77777777" w:rsidR="00F90BDC" w:rsidRDefault="00F90BDC">
      <w:r xmlns:w="http://schemas.openxmlformats.org/wordprocessingml/2006/main">
        <w:t xml:space="preserve">2. Rumani 10:17 - ? </w:t>
      </w:r>
      <w:r xmlns:w="http://schemas.openxmlformats.org/wordprocessingml/2006/main">
        <w:rPr>
          <w:rFonts w:ascii="맑은 고딕 Semilight" w:hAnsi="맑은 고딕 Semilight"/>
        </w:rPr>
        <w:t xml:space="preserve">쏶 </w:t>
      </w:r>
      <w:r xmlns:w="http://schemas.openxmlformats.org/wordprocessingml/2006/main">
        <w:t xml:space="preserve">o fidi ġejja mis-smigħ, u s-smigħ permezz tal-kelma ta’ Kristu.??</w:t>
      </w:r>
    </w:p>
    <w:p w14:paraId="202E731E" w14:textId="77777777" w:rsidR="00F90BDC" w:rsidRDefault="00F90BDC"/>
    <w:p w14:paraId="31031519" w14:textId="77777777" w:rsidR="00F90BDC" w:rsidRDefault="00F90BDC">
      <w:r xmlns:w="http://schemas.openxmlformats.org/wordprocessingml/2006/main">
        <w:t xml:space="preserve">Ġwanni 11:49 U wieħed minnhom, jismu Kajfa, li kien il-qassis il-kbir dik is-sena, qalilhom: "Ma tafu xejn;</w:t>
      </w:r>
    </w:p>
    <w:p w14:paraId="5E4D39B2" w14:textId="77777777" w:rsidR="00F90BDC" w:rsidRDefault="00F90BDC"/>
    <w:p w14:paraId="53AB44CB" w14:textId="77777777" w:rsidR="00F90BDC" w:rsidRDefault="00F90BDC">
      <w:r xmlns:w="http://schemas.openxmlformats.org/wordprocessingml/2006/main">
        <w:t xml:space="preserve">Kajfa wissa lin-​nies biex ma jindaħlux f’affarijiet li ma jifhmuxhomx.</w:t>
      </w:r>
    </w:p>
    <w:p w14:paraId="6C7B057F" w14:textId="77777777" w:rsidR="00F90BDC" w:rsidRDefault="00F90BDC"/>
    <w:p w14:paraId="468ECC9A" w14:textId="77777777" w:rsidR="00F90BDC" w:rsidRDefault="00F90BDC">
      <w:r xmlns:w="http://schemas.openxmlformats.org/wordprocessingml/2006/main">
        <w:t xml:space="preserve">1: Għandna nkunu umli u nagħrfu li hemm xi affarijiet li huma lil hinn mill-fehim tagħna.</w:t>
      </w:r>
    </w:p>
    <w:p w14:paraId="6F4C0656" w14:textId="77777777" w:rsidR="00F90BDC" w:rsidRDefault="00F90BDC"/>
    <w:p w14:paraId="529BFBA4" w14:textId="77777777" w:rsidR="00F90BDC" w:rsidRDefault="00F90BDC">
      <w:r xmlns:w="http://schemas.openxmlformats.org/wordprocessingml/2006/main">
        <w:t xml:space="preserve">2: Għandna nirreżistu t- tentazzjoni li niġġudikaw u nikkritikaw lil dawk li t- twemmin jew il- perspettivi tagħhom huma differenti minn tagħna.</w:t>
      </w:r>
    </w:p>
    <w:p w14:paraId="451199B8" w14:textId="77777777" w:rsidR="00F90BDC" w:rsidRDefault="00F90BDC"/>
    <w:p w14:paraId="4F430B33" w14:textId="77777777" w:rsidR="00F90BDC" w:rsidRDefault="00F90BDC">
      <w:r xmlns:w="http://schemas.openxmlformats.org/wordprocessingml/2006/main">
        <w:t xml:space="preserve">1:                              : "Ġakbu 4:11-12 "Tkellimx ħażin lil xulxin, ħuti. Min jitkellem kontra ħu jew jiġġudika lil ħuh, jitkellem ħażin kontra l-liġi u jiġġudika l-liġi. Imma jekk tiġġudikaw il-liġi, intom mhux wettaq il-liġi imma imħallef.</w:t>
      </w:r>
    </w:p>
    <w:p w14:paraId="5A1177D2" w14:textId="77777777" w:rsidR="00F90BDC" w:rsidRDefault="00F90BDC"/>
    <w:p w14:paraId="6B2E9A63" w14:textId="77777777" w:rsidR="00F90BDC" w:rsidRDefault="00F90BDC">
      <w:r xmlns:w="http://schemas.openxmlformats.org/wordprocessingml/2006/main">
        <w:t xml:space="preserve">2: Kolossin 2:8 "Ara li ħadd ma jeħodkom fil-jasar bil-filosofija u l-qerq vojt, skond it-tradizzjoni umana, skond l-ispirti elementali tad-dinja, u mhux skond Kristu."</w:t>
      </w:r>
    </w:p>
    <w:p w14:paraId="75E5C5C4" w14:textId="77777777" w:rsidR="00F90BDC" w:rsidRDefault="00F90BDC"/>
    <w:p w14:paraId="0AE0EF83" w14:textId="77777777" w:rsidR="00F90BDC" w:rsidRDefault="00F90BDC">
      <w:r xmlns:w="http://schemas.openxmlformats.org/wordprocessingml/2006/main">
        <w:t xml:space="preserve">Ġwanni 11:50 Lanqas ma nqisu li huwa xieraq għalina li bniedem wieħed imut għall-poplu, u li l-ġens kollu ma jitħassarx.</w:t>
      </w:r>
    </w:p>
    <w:p w14:paraId="72511914" w14:textId="77777777" w:rsidR="00F90BDC" w:rsidRDefault="00F90BDC"/>
    <w:p w14:paraId="2C3BFFB7" w14:textId="77777777" w:rsidR="00F90BDC" w:rsidRDefault="00F90BDC">
      <w:r xmlns:w="http://schemas.openxmlformats.org/wordprocessingml/2006/main">
        <w:t xml:space="preserve">Raġel wieħed għandu jmut għan-nies biex isalva n-nazzjon.</w:t>
      </w:r>
    </w:p>
    <w:p w14:paraId="14CDD53E" w14:textId="77777777" w:rsidR="00F90BDC" w:rsidRDefault="00F90BDC"/>
    <w:p w14:paraId="377A631F" w14:textId="77777777" w:rsidR="00F90BDC" w:rsidRDefault="00F90BDC">
      <w:r xmlns:w="http://schemas.openxmlformats.org/wordprocessingml/2006/main">
        <w:t xml:space="preserve">1. Il-Qawwa tas-Sagrifiċċju: Studju permezz ta’ Ġwanni 11:50</w:t>
      </w:r>
    </w:p>
    <w:p w14:paraId="6D396D8E" w14:textId="77777777" w:rsidR="00F90BDC" w:rsidRDefault="00F90BDC"/>
    <w:p w14:paraId="4F2CE3DC" w14:textId="77777777" w:rsidR="00F90BDC" w:rsidRDefault="00F90BDC">
      <w:r xmlns:w="http://schemas.openxmlformats.org/wordprocessingml/2006/main">
        <w:t xml:space="preserve">2. L-ispiża tal-Imħabba: Nifhmu l-kobor tas-Sagrifiċċju ta’ Kristu</w:t>
      </w:r>
    </w:p>
    <w:p w14:paraId="082E51C2" w14:textId="77777777" w:rsidR="00F90BDC" w:rsidRDefault="00F90BDC"/>
    <w:p w14:paraId="740322FD" w14:textId="77777777" w:rsidR="00F90BDC" w:rsidRDefault="00F90BDC">
      <w:r xmlns:w="http://schemas.openxmlformats.org/wordprocessingml/2006/main">
        <w:t xml:space="preserve">1. Rumani 5:8 - Imma Alla wera l-imħabba kbira tiegħu għalina billi bagħat lil Kristu biex imut għalina waqt li konna għadna midinbin.</w:t>
      </w:r>
    </w:p>
    <w:p w14:paraId="376247DC" w14:textId="77777777" w:rsidR="00F90BDC" w:rsidRDefault="00F90BDC"/>
    <w:p w14:paraId="506B97D1" w14:textId="77777777" w:rsidR="00F90BDC" w:rsidRDefault="00F90BDC">
      <w:r xmlns:w="http://schemas.openxmlformats.org/wordprocessingml/2006/main">
        <w:t xml:space="preserve">2. Isaija 53:5 - Imma hu kien imtaqqab għal ħtijietna, kien mgħaffeġ għall-ħażen tagħna; il-kastig li ġabilna l-paċi kienet fuqu, u bil-ġrieħi tiegħu aħna fiequ.</w:t>
      </w:r>
    </w:p>
    <w:p w14:paraId="4AABFF0C" w14:textId="77777777" w:rsidR="00F90BDC" w:rsidRDefault="00F90BDC"/>
    <w:p w14:paraId="43644C32" w14:textId="77777777" w:rsidR="00F90BDC" w:rsidRDefault="00F90BDC">
      <w:r xmlns:w="http://schemas.openxmlformats.org/wordprocessingml/2006/main">
        <w:t xml:space="preserve">Ġwanni 11:51 U dan ma qalx minnu nnifsu, imma bħala qassis il-kbir dik is-sena, ipprofetizza li Ġesù kellu jmut għal dak il-ġens;</w:t>
      </w:r>
    </w:p>
    <w:p w14:paraId="79CBF606" w14:textId="77777777" w:rsidR="00F90BDC" w:rsidRDefault="00F90BDC"/>
    <w:p w14:paraId="20AA388C" w14:textId="77777777" w:rsidR="00F90BDC" w:rsidRDefault="00F90BDC">
      <w:r xmlns:w="http://schemas.openxmlformats.org/wordprocessingml/2006/main">
        <w:t xml:space="preserve">Il- mewt taʼ Ġesù kienet imbassra mill- qassis il- kbir.</w:t>
      </w:r>
    </w:p>
    <w:p w14:paraId="3D4809C8" w14:textId="77777777" w:rsidR="00F90BDC" w:rsidRDefault="00F90BDC"/>
    <w:p w14:paraId="0FAC1CF8" w14:textId="77777777" w:rsidR="00F90BDC" w:rsidRDefault="00F90BDC">
      <w:r xmlns:w="http://schemas.openxmlformats.org/wordprocessingml/2006/main">
        <w:t xml:space="preserve">1. Ġesù ntbagħat biex imut għad-dnubiet tal-ġens.</w:t>
      </w:r>
    </w:p>
    <w:p w14:paraId="58E00B5E" w14:textId="77777777" w:rsidR="00F90BDC" w:rsidRDefault="00F90BDC"/>
    <w:p w14:paraId="2620F49C" w14:textId="77777777" w:rsidR="00F90BDC" w:rsidRDefault="00F90BDC">
      <w:r xmlns:w="http://schemas.openxmlformats.org/wordprocessingml/2006/main">
        <w:t xml:space="preserve">2. Il-mewt ta’ Ġesù kienet meħtieġa biex issalvana minn dnubietna.</w:t>
      </w:r>
    </w:p>
    <w:p w14:paraId="5954C7E2" w14:textId="77777777" w:rsidR="00F90BDC" w:rsidRDefault="00F90BDC"/>
    <w:p w14:paraId="24850052" w14:textId="77777777" w:rsidR="00F90BDC" w:rsidRDefault="00F90BDC">
      <w:r xmlns:w="http://schemas.openxmlformats.org/wordprocessingml/2006/main">
        <w:t xml:space="preserve">1. Isaija 53: 5-6 - Imma hu kien midrub minħabba l-ħtijiet tagħna, hu kien imbenġeb għall-ħażen tagħna: il-kastig tas-sliem tagħna kien fuqu; u bi strixxi tiegħu aħna fiequ.</w:t>
      </w:r>
    </w:p>
    <w:p w14:paraId="1D6A0DC0" w14:textId="77777777" w:rsidR="00F90BDC" w:rsidRDefault="00F90BDC"/>
    <w:p w14:paraId="089E4EED" w14:textId="77777777" w:rsidR="00F90BDC" w:rsidRDefault="00F90BDC">
      <w:r xmlns:w="http://schemas.openxmlformats.org/wordprocessingml/2006/main">
        <w:t xml:space="preserve">2. Rumani 5:8 - Imma Alla jfaħħar l-imħabba tiegħu lejna, billi, meta konna għadna midinbin, Kristu miet għalina.</w:t>
      </w:r>
    </w:p>
    <w:p w14:paraId="3C469B36" w14:textId="77777777" w:rsidR="00F90BDC" w:rsidRDefault="00F90BDC"/>
    <w:p w14:paraId="7BBD3A89" w14:textId="77777777" w:rsidR="00F90BDC" w:rsidRDefault="00F90BDC">
      <w:r xmlns:w="http://schemas.openxmlformats.org/wordprocessingml/2006/main">
        <w:t xml:space="preserve">Ġwanni 11:52 U mhux għal dak il-ġens biss, imma wkoll biex jiġbor f'wieħed ulied Alla li kienu mxerrdin.</w:t>
      </w:r>
    </w:p>
    <w:p w14:paraId="257B8465" w14:textId="77777777" w:rsidR="00F90BDC" w:rsidRDefault="00F90BDC"/>
    <w:p w14:paraId="0E92DC74" w14:textId="77777777" w:rsidR="00F90BDC" w:rsidRDefault="00F90BDC">
      <w:r xmlns:w="http://schemas.openxmlformats.org/wordprocessingml/2006/main">
        <w:t xml:space="preserve">Dan il-vers jitkellem dwar il-ġbir ta’ wlied Alla mferrxa f’ġens wieħed.</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dwar l-importanza li tinżamm l-għaqda fost il-poplu ta 'Alla.</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Scattered Children of God????A dwar l-importanza li t-tfal imxerrdin ta' Alla jerġgħu jinġiebu flimkien.</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Efesin 4:3-7 ??? </w:t>
      </w:r>
      <w:r xmlns:w="http://schemas.openxmlformats.org/wordprocessingml/2006/main">
        <w:rPr>
          <w:rFonts w:ascii="맑은 고딕 Semilight" w:hAnsi="맑은 고딕 Semilight"/>
        </w:rPr>
        <w:t xml:space="preserve">쏮 </w:t>
      </w:r>
      <w:r xmlns:w="http://schemas.openxmlformats.org/wordprocessingml/2006/main">
        <w:t xml:space="preserve">tagħmel kull sforz biex iżżomm l-għaqda tal-Ispirtu permezz tar-rabta tal-paċi.??</w:t>
      </w:r>
    </w:p>
    <w:p w14:paraId="5BCED93E" w14:textId="77777777" w:rsidR="00F90BDC" w:rsidRDefault="00F90BDC"/>
    <w:p w14:paraId="29711816" w14:textId="77777777" w:rsidR="00F90BDC" w:rsidRDefault="00F90BDC">
      <w:r xmlns:w="http://schemas.openxmlformats.org/wordprocessingml/2006/main">
        <w:t xml:space="preserve">2. Salm 133:1 ??? </w:t>
      </w:r>
      <w:r xmlns:w="http://schemas.openxmlformats.org/wordprocessingml/2006/main">
        <w:rPr>
          <w:rFonts w:ascii="맑은 고딕 Semilight" w:hAnsi="맑은 고딕 Semilight"/>
        </w:rPr>
        <w:t xml:space="preserve">쏝 </w:t>
      </w:r>
      <w:r xmlns:w="http://schemas.openxmlformats.org/wordprocessingml/2006/main">
        <w:t xml:space="preserve">ehold, kemm hu tajjeb u pjaċevoli meta l-aħwa jgħammru fl-għaqda!??</w:t>
      </w:r>
    </w:p>
    <w:p w14:paraId="72B5C16E" w14:textId="77777777" w:rsidR="00F90BDC" w:rsidRDefault="00F90BDC"/>
    <w:p w14:paraId="41CA9711" w14:textId="77777777" w:rsidR="00F90BDC" w:rsidRDefault="00F90BDC">
      <w:r xmlns:w="http://schemas.openxmlformats.org/wordprocessingml/2006/main">
        <w:t xml:space="preserve">Ġwanni 11:53 Imbagħad minn dak in-nhar ħadu parir flimkien biex joqtluh.</w:t>
      </w:r>
    </w:p>
    <w:p w14:paraId="141235A1" w14:textId="77777777" w:rsidR="00F90BDC" w:rsidRDefault="00F90BDC"/>
    <w:p w14:paraId="19A01BC9" w14:textId="77777777" w:rsidR="00F90BDC" w:rsidRDefault="00F90BDC">
      <w:r xmlns:w="http://schemas.openxmlformats.org/wordprocessingml/2006/main">
        <w:t xml:space="preserve">Din is-​silta turi li l-​mexxejja reliġjużi taʼ dak iż-​żmien ikkonfoffaw biex iqatlu lil Ġesù.</w:t>
      </w:r>
    </w:p>
    <w:p w14:paraId="2E56ADA3" w14:textId="77777777" w:rsidR="00F90BDC" w:rsidRDefault="00F90BDC"/>
    <w:p w14:paraId="4E5001DB" w14:textId="77777777" w:rsidR="00F90BDC" w:rsidRDefault="00F90BDC">
      <w:r xmlns:w="http://schemas.openxmlformats.org/wordprocessingml/2006/main">
        <w:t xml:space="preserve">1: Irridu noqogħdu għall-ġustizzja u ma nħallux lilna nfusna niġu influwenzati minn intenzjonijiet ħżiena.</w:t>
      </w:r>
    </w:p>
    <w:p w14:paraId="6E641EE0" w14:textId="77777777" w:rsidR="00F90BDC" w:rsidRDefault="00F90BDC"/>
    <w:p w14:paraId="12015BEF" w14:textId="77777777" w:rsidR="00F90BDC" w:rsidRDefault="00F90BDC">
      <w:r xmlns:w="http://schemas.openxmlformats.org/wordprocessingml/2006/main">
        <w:t xml:space="preserve">2: Irridu noqogħdu attenti minn dawk li qed jippruvaw jimmanipulawna b’wegħdiet foloz u l-aġendi tagħhom stess.</w:t>
      </w:r>
    </w:p>
    <w:p w14:paraId="59308A4F" w14:textId="77777777" w:rsidR="00F90BDC" w:rsidRDefault="00F90BDC"/>
    <w:p w14:paraId="3636D22A" w14:textId="77777777" w:rsidR="00F90BDC" w:rsidRDefault="00F90BDC">
      <w:r xmlns:w="http://schemas.openxmlformats.org/wordprocessingml/2006/main">
        <w:t xml:space="preserve">1: Proverbji 14:16 - Min hu għaref huwa kawt u jitbiegħed mill-ħażen, imma l-iblah huwa bla ħsieb u bla ħsieb.</w:t>
      </w:r>
    </w:p>
    <w:p w14:paraId="70296A73" w14:textId="77777777" w:rsidR="00F90BDC" w:rsidRDefault="00F90BDC"/>
    <w:p w14:paraId="7FE5ABC5" w14:textId="77777777" w:rsidR="00F90BDC" w:rsidRDefault="00F90BDC">
      <w:r xmlns:w="http://schemas.openxmlformats.org/wordprocessingml/2006/main">
        <w:t xml:space="preserve">2: Lhud 10:24-25 - Ejja nikkunsidraw kif inqanqlu lil xulxin għall-imħabba u l-għemejjel tajbin, mingħajr ma jittraskuraw li niltaqgħu flimkien, kif inhu d-drawwa ta’ xi wħud, imma nħeġġu lil xulxin, u iktar u iktar kif taraw il- Ġurnata tpinġija qrib.</w:t>
      </w:r>
    </w:p>
    <w:p w14:paraId="28FB9749" w14:textId="77777777" w:rsidR="00F90BDC" w:rsidRDefault="00F90BDC"/>
    <w:p w14:paraId="56E78297" w14:textId="77777777" w:rsidR="00F90BDC" w:rsidRDefault="00F90BDC">
      <w:r xmlns:w="http://schemas.openxmlformats.org/wordprocessingml/2006/main">
        <w:t xml:space="preserve">Ġwanni 11:54 Għalhekk Ġesù ma mexax aktar fil-miftuħ fost il-Lhud; imma minn hemm mar f’pajjiż qrib id-deżert, f’belt jisimha Efrajm, u baqa’ hemm mad-dixxipli tiegħu.</w:t>
      </w:r>
    </w:p>
    <w:p w14:paraId="0A89C81B" w14:textId="77777777" w:rsidR="00F90BDC" w:rsidRDefault="00F90BDC"/>
    <w:p w14:paraId="62CE60D7" w14:textId="77777777" w:rsidR="00F90BDC" w:rsidRDefault="00F90BDC">
      <w:r xmlns:w="http://schemas.openxmlformats.org/wordprocessingml/2006/main">
        <w:t xml:space="preserve">Ġesù telaq mill-​Lhudija u mar lejn il-​belt fil-​qrib taʼ Efrajm fejn baqaʼ mad-​dixxipli tiegħu.</w:t>
      </w:r>
    </w:p>
    <w:p w14:paraId="2265F851" w14:textId="77777777" w:rsidR="00F90BDC" w:rsidRDefault="00F90BDC"/>
    <w:p w14:paraId="3CF3F798" w14:textId="77777777" w:rsidR="00F90BDC" w:rsidRDefault="00F90BDC">
      <w:r xmlns:w="http://schemas.openxmlformats.org/wordprocessingml/2006/main">
        <w:t xml:space="preserve">1. Il-Vjaġġ ta’ Fidi ta’ Ġesù: Nifhmu l-Kuraġġ u l-Perseveranza ta’ Ġesù</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Wara l- Eżempju taʼ Ġesù: Nieħdu Waqfa għal Dak li Hu S-Sewwa</w:t>
      </w:r>
    </w:p>
    <w:p w14:paraId="548EB5B5" w14:textId="77777777" w:rsidR="00F90BDC" w:rsidRDefault="00F90BDC"/>
    <w:p w14:paraId="01DDC0F8" w14:textId="77777777" w:rsidR="00F90BDC" w:rsidRDefault="00F90BDC">
      <w:r xmlns:w="http://schemas.openxmlformats.org/wordprocessingml/2006/main">
        <w:t xml:space="preserve">1. Atti 5:29 - ? </w:t>
      </w:r>
      <w:r xmlns:w="http://schemas.openxmlformats.org/wordprocessingml/2006/main">
        <w:rPr>
          <w:rFonts w:ascii="맑은 고딕 Semilight" w:hAnsi="맑은 고딕 Semilight"/>
        </w:rPr>
        <w:t xml:space="preserve">쏝 </w:t>
      </w:r>
      <w:r xmlns:w="http://schemas.openxmlformats.org/wordprocessingml/2006/main">
        <w:t xml:space="preserve">ut Pietru u l-appostli wieġbu, ? </w:t>
      </w:r>
      <w:r xmlns:w="http://schemas.openxmlformats.org/wordprocessingml/2006/main">
        <w:rPr>
          <w:rFonts w:ascii="맑은 고딕 Semilight" w:hAnsi="맑은 고딕 Semilight"/>
        </w:rPr>
        <w:t xml:space="preserve">쁗 </w:t>
      </w:r>
      <w:r xmlns:w="http://schemas.openxmlformats.org/wordprocessingml/2006/main">
        <w:t xml:space="preserve">e trid tobdi lil Alla aktar milli lill-irġiel.?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Lhud 11:8 - ? </w:t>
      </w:r>
      <w:r xmlns:w="http://schemas.openxmlformats.org/wordprocessingml/2006/main">
        <w:rPr>
          <w:rFonts w:ascii="맑은 고딕 Semilight" w:hAnsi="맑은 고딕 Semilight"/>
        </w:rPr>
        <w:t xml:space="preserve">쏝 </w:t>
      </w:r>
      <w:r xmlns:w="http://schemas.openxmlformats.org/wordprocessingml/2006/main">
        <w:t xml:space="preserve">y fidi Abraham obda meta ġie msejjaħ biex joħroġ f’post li kellu jirċievi bħala wirt. U ħareġ, ma kienx jaf fejn kien sejjer.??</w:t>
      </w:r>
    </w:p>
    <w:p w14:paraId="5B58553D" w14:textId="77777777" w:rsidR="00F90BDC" w:rsidRDefault="00F90BDC"/>
    <w:p w14:paraId="66CAF5B3" w14:textId="77777777" w:rsidR="00F90BDC" w:rsidRDefault="00F90BDC">
      <w:r xmlns:w="http://schemas.openxmlformats.org/wordprocessingml/2006/main">
        <w:t xml:space="preserve">Ġwanni 11:55 U l-Għid tal-Lhud kien viċin;</w:t>
      </w:r>
    </w:p>
    <w:p w14:paraId="1340CD7D" w14:textId="77777777" w:rsidR="00F90BDC" w:rsidRDefault="00F90BDC"/>
    <w:p w14:paraId="3817F8BF" w14:textId="77777777" w:rsidR="00F90BDC" w:rsidRDefault="00F90BDC">
      <w:r xmlns:w="http://schemas.openxmlformats.org/wordprocessingml/2006/main">
        <w:t xml:space="preserve">Ħafna Lhud vvjaġġaw lejn Ġerusalemm qabel il- Qbiż biex jippurifikaw lilhom infushom.</w:t>
      </w:r>
    </w:p>
    <w:p w14:paraId="0AAE840B" w14:textId="77777777" w:rsidR="00F90BDC" w:rsidRDefault="00F90BDC"/>
    <w:p w14:paraId="640C4680" w14:textId="77777777" w:rsidR="00F90BDC" w:rsidRDefault="00F90BDC">
      <w:r xmlns:w="http://schemas.openxmlformats.org/wordprocessingml/2006/main">
        <w:t xml:space="preserve">1. L-importanza tat-tindif u l-purifikazzjoni spiritwali qabel avvenimenti spiritwali importanti.</w:t>
      </w:r>
    </w:p>
    <w:p w14:paraId="45F998A8" w14:textId="77777777" w:rsidR="00F90BDC" w:rsidRDefault="00F90BDC"/>
    <w:p w14:paraId="13623E0D" w14:textId="77777777" w:rsidR="00F90BDC" w:rsidRDefault="00F90BDC">
      <w:r xmlns:w="http://schemas.openxmlformats.org/wordprocessingml/2006/main">
        <w:t xml:space="preserve">2. Is-sinifikat tal-Qbiż u l-vjaġġ lejn Ġerusalemm għal-Lhud.</w:t>
      </w:r>
    </w:p>
    <w:p w14:paraId="3AF3241B" w14:textId="77777777" w:rsidR="00F90BDC" w:rsidRDefault="00F90BDC"/>
    <w:p w14:paraId="1CBD002B" w14:textId="77777777" w:rsidR="00F90BDC" w:rsidRDefault="00F90BDC">
      <w:r xmlns:w="http://schemas.openxmlformats.org/wordprocessingml/2006/main">
        <w:t xml:space="preserve">1. Rumani 6: 19-22 - Għax bħalma ppreżentajt lill-membri tiegħek bħala skjavi tal-impurità u tal-ħażen li jwassal għal aktar illegalità, hekk issa preżentajt il-membri tiegħek bħala skjavi tal-ġustizzja li twassal għall-qdusija.</w:t>
      </w:r>
    </w:p>
    <w:p w14:paraId="19BC3BBA" w14:textId="77777777" w:rsidR="00F90BDC" w:rsidRDefault="00F90BDC"/>
    <w:p w14:paraId="654C1AB2" w14:textId="77777777" w:rsidR="00F90BDC" w:rsidRDefault="00F90BDC">
      <w:r xmlns:w="http://schemas.openxmlformats.org/wordprocessingml/2006/main">
        <w:t xml:space="preserve">2. Isaija 1:16-17 - Aħselkom; agħmlu infuskom nodfa; neħħi l-ħażen ta’ għemilek minn quddiem għajnejja; tieqaf tagħmel il-ħażen, tgħallem tagħmel it-tajjeb; fittex il-ġustizzja, l-oppressjoni korretta; ġib il-ġustizzja lill-bla missier, itlob il-kawża tal-armla.</w:t>
      </w:r>
    </w:p>
    <w:p w14:paraId="33A90D7C" w14:textId="77777777" w:rsidR="00F90BDC" w:rsidRDefault="00F90BDC"/>
    <w:p w14:paraId="77771A52" w14:textId="77777777" w:rsidR="00F90BDC" w:rsidRDefault="00F90BDC">
      <w:r xmlns:w="http://schemas.openxmlformats.org/wordprocessingml/2006/main">
        <w:t xml:space="preserve">Ġwanni 11:56 Imbagħad fittxew għal Ġesù, u tkellmu bejniethom, waqt li kienu fit-tempju, X'taħsbu li hu mhux se jiġi għall-festa?</w:t>
      </w:r>
    </w:p>
    <w:p w14:paraId="2F39B88C" w14:textId="77777777" w:rsidR="00F90BDC" w:rsidRDefault="00F90BDC"/>
    <w:p w14:paraId="546996F8" w14:textId="77777777" w:rsidR="00F90BDC" w:rsidRDefault="00F90BDC">
      <w:r xmlns:w="http://schemas.openxmlformats.org/wordprocessingml/2006/main">
        <w:t xml:space="preserve">Il-Lhud kienu qed jiddiskutu lil Ġesù bejniethom fit-tempju, u jistaqsu jekk kienx se jattendi </w:t>
      </w:r>
      <w:r xmlns:w="http://schemas.openxmlformats.org/wordprocessingml/2006/main">
        <w:lastRenderedPageBreak xmlns:w="http://schemas.openxmlformats.org/wordprocessingml/2006/main"/>
      </w:r>
      <w:r xmlns:w="http://schemas.openxmlformats.org/wordprocessingml/2006/main">
        <w:t xml:space="preserve">għall-festa.</w:t>
      </w:r>
    </w:p>
    <w:p w14:paraId="71D18633" w14:textId="77777777" w:rsidR="00F90BDC" w:rsidRDefault="00F90BDC"/>
    <w:p w14:paraId="0E165821" w14:textId="77777777" w:rsidR="00F90BDC" w:rsidRDefault="00F90BDC">
      <w:r xmlns:w="http://schemas.openxmlformats.org/wordprocessingml/2006/main">
        <w:t xml:space="preserve">1: Fittex lil Ġesù u staqsi l-mistoqsijiet iebsa.</w:t>
      </w:r>
    </w:p>
    <w:p w14:paraId="0A3F985F" w14:textId="77777777" w:rsidR="00F90BDC" w:rsidRDefault="00F90BDC"/>
    <w:p w14:paraId="44C538B2" w14:textId="77777777" w:rsidR="00F90BDC" w:rsidRDefault="00F90BDC">
      <w:r xmlns:w="http://schemas.openxmlformats.org/wordprocessingml/2006/main">
        <w:t xml:space="preserve">2: Tibżax tikkonfronta dak li ma tifhimx.</w:t>
      </w:r>
    </w:p>
    <w:p w14:paraId="5D1CE9BE" w14:textId="77777777" w:rsidR="00F90BDC" w:rsidRDefault="00F90BDC"/>
    <w:p w14:paraId="393FF923" w14:textId="77777777" w:rsidR="00F90BDC" w:rsidRDefault="00F90BDC">
      <w:r xmlns:w="http://schemas.openxmlformats.org/wordprocessingml/2006/main">
        <w:t xml:space="preserve">1: Mattew 7:7-8 - Itlob, u jingħatalkom; fittex, u ssibu; ħabbat, u tinfetaħ għalikom: Għax kull min jitlob jirċievi; u min ifittex isib; u lil min iħabbat jinfetaħ.</w:t>
      </w:r>
    </w:p>
    <w:p w14:paraId="664588C2" w14:textId="77777777" w:rsidR="00F90BDC" w:rsidRDefault="00F90BDC"/>
    <w:p w14:paraId="149C5A8A" w14:textId="77777777" w:rsidR="00F90BDC" w:rsidRDefault="00F90BDC">
      <w:r xmlns:w="http://schemas.openxmlformats.org/wordprocessingml/2006/main">
        <w:t xml:space="preserve">2: Salm 27:4 - Ħaġa waħda xtaqt lill-Mulej, li nfittex; biex ngħammar fid-dar tal-Mulej il-jiem kollha ta’ ħajti, biex nara s-sbuħija tal-Mulej, u nfittex fit-tempju tiegħu.</w:t>
      </w:r>
    </w:p>
    <w:p w14:paraId="4D4A0E5D" w14:textId="77777777" w:rsidR="00F90BDC" w:rsidRDefault="00F90BDC"/>
    <w:p w14:paraId="2D15E266" w14:textId="77777777" w:rsidR="00F90BDC" w:rsidRDefault="00F90BDC">
      <w:r xmlns:w="http://schemas.openxmlformats.org/wordprocessingml/2006/main">
        <w:t xml:space="preserve">Ġwanni 11:57 Issa kemm il-qassisin il-kbar kif ukoll il-Fariżej kienu taw kmandament, li jekk xi ħadd kien jaf fejn hu, għandu jurih, biex jeħduh.</w:t>
      </w:r>
    </w:p>
    <w:p w14:paraId="3B9B2A03" w14:textId="77777777" w:rsidR="00F90BDC" w:rsidRDefault="00F90BDC"/>
    <w:p w14:paraId="4AA78F74" w14:textId="77777777" w:rsidR="00F90BDC" w:rsidRDefault="00F90BDC">
      <w:r xmlns:w="http://schemas.openxmlformats.org/wordprocessingml/2006/main">
        <w:t xml:space="preserve">Il-qassisin il-kbar u l-Fariżej kienu ikkmandaw li kull min kien jaf fejn kien Ġesù għandu jgħarrafhom biex ikunu jistgħu jarrestawh.</w:t>
      </w:r>
    </w:p>
    <w:p w14:paraId="1937313B" w14:textId="77777777" w:rsidR="00F90BDC" w:rsidRDefault="00F90BDC"/>
    <w:p w14:paraId="756860F9" w14:textId="77777777" w:rsidR="00F90BDC" w:rsidRDefault="00F90BDC">
      <w:r xmlns:w="http://schemas.openxmlformats.org/wordprocessingml/2006/main">
        <w:t xml:space="preserve">1. Il-Pjan t’Alla huwa akbar mill-fehim tagħna – Rumani 11:33-36</w:t>
      </w:r>
    </w:p>
    <w:p w14:paraId="405D27AB" w14:textId="77777777" w:rsidR="00F90BDC" w:rsidRDefault="00F90BDC"/>
    <w:p w14:paraId="50C7A4A9" w14:textId="77777777" w:rsidR="00F90BDC" w:rsidRDefault="00F90BDC">
      <w:r xmlns:w="http://schemas.openxmlformats.org/wordprocessingml/2006/main">
        <w:t xml:space="preserve">2. Il-Ħarsien t’Alla ma jonqosx – Salm 91:1-2</w:t>
      </w:r>
    </w:p>
    <w:p w14:paraId="1604C38F" w14:textId="77777777" w:rsidR="00F90BDC" w:rsidRDefault="00F90BDC"/>
    <w:p w14:paraId="4FCF0875" w14:textId="77777777" w:rsidR="00F90BDC" w:rsidRDefault="00F90BDC">
      <w:r xmlns:w="http://schemas.openxmlformats.org/wordprocessingml/2006/main">
        <w:t xml:space="preserve">1. Ġwanni 7:30 - "Imbagħad fittxew li jeħduh, imma ħadd ma ta idejh fuqu, għax is-siegħa tiegħu kienet għadha ma wasletx."</w:t>
      </w:r>
    </w:p>
    <w:p w14:paraId="54846398" w14:textId="77777777" w:rsidR="00F90BDC" w:rsidRDefault="00F90BDC"/>
    <w:p w14:paraId="75ED980E" w14:textId="77777777" w:rsidR="00F90BDC" w:rsidRDefault="00F90BDC">
      <w:r xmlns:w="http://schemas.openxmlformats.org/wordprocessingml/2006/main">
        <w:t xml:space="preserve">2. Mattew 26:53-54 - "Taħseb li issa ma nistax nitlob lil Missieri, u fil-preżent se jagħtini </w:t>
      </w:r>
      <w:r xmlns:w="http://schemas.openxmlformats.org/wordprocessingml/2006/main">
        <w:lastRenderedPageBreak xmlns:w="http://schemas.openxmlformats.org/wordprocessingml/2006/main"/>
      </w:r>
      <w:r xmlns:w="http://schemas.openxmlformats.org/wordprocessingml/2006/main">
        <w:t xml:space="preserve">aktar minn tnax-il leġjun ta 'anġli? Imma allura kif għandha titwettaq l-Iskrittura, li hekk għandu jkun?"</w:t>
      </w:r>
    </w:p>
    <w:p w14:paraId="36EF491F" w14:textId="77777777" w:rsidR="00F90BDC" w:rsidRDefault="00F90BDC"/>
    <w:p w14:paraId="35248E2B" w14:textId="77777777" w:rsidR="00F90BDC" w:rsidRDefault="00F90BDC">
      <w:r xmlns:w="http://schemas.openxmlformats.org/wordprocessingml/2006/main">
        <w:t xml:space="preserve">Ġwanni 12 jirrakkonta d-dilka ta’ Ġesù f’Betanja, id-dħul trijonfali Tiegħu f’Ġerusalemm, it-tbassir Tiegħu tal-mewt Tiegħu, u n-nuqqas ta’ twemmin kontinwu ta’ ħafna minkejja l-mirakli Tiegħu.</w:t>
      </w:r>
    </w:p>
    <w:p w14:paraId="566ED5D8" w14:textId="77777777" w:rsidR="00F90BDC" w:rsidRDefault="00F90BDC"/>
    <w:p w14:paraId="750EB195" w14:textId="77777777" w:rsidR="00F90BDC" w:rsidRDefault="00F90BDC">
      <w:r xmlns:w="http://schemas.openxmlformats.org/wordprocessingml/2006/main">
        <w:t xml:space="preserve">L-1 Paragrafu: Il-kapitlu jibda b’ikla f’Betanja sitt ijiem qabel l-Għid fejn Lazzru kien preżenti ma’ Ġesù. Waqt l- ikla, Marija dilqet riġlejn Ġesù bi fwieħa għalja u msaħthom b’xagħarha. Ġuda l-Iskarjota oġġezzjona għal din il-ħela ta’ fwieħa li setgħet inbiegħet għall-ġid tal-foqra, imma Ġesù ddefenda l-azzjoni ta’ Marija bħala tħejjija għad-difna tiegħu (Ġw 12:1-8).</w:t>
      </w:r>
    </w:p>
    <w:p w14:paraId="4FBF9378" w14:textId="77777777" w:rsidR="00F90BDC" w:rsidRDefault="00F90BDC"/>
    <w:p w14:paraId="038943A1" w14:textId="77777777" w:rsidR="00F90BDC" w:rsidRDefault="00F90BDC">
      <w:r xmlns:w="http://schemas.openxmlformats.org/wordprocessingml/2006/main">
        <w:t xml:space="preserve">It-2 Paragrafu: L-aħbar dwar il-qawmien ta’ Lazzru mill-imwiet ġabet lil ħafna Lhud joħorġu jaraw it-tnejn lilu Lazzru qassisin il-kbar jippjanaw biex joqtlu lil Lazzru wkoll għax minħabba fih ħafna Lhud kienu jmorru għand Ġesù jemmnu fih. L-għada meta folla kbira kienet waslet festa semgħu li Ġesù kien ġej Ġerusalemm ħadu friegħi siġar tal-palm ħarġu jiltaqgħu miegħu jgħajtu ‘Hosanna! Hieni min jiġi isem il-Mulej, is-Sultan Iżrael!' iwettaq profezija Żakkarija riekeb ħmar żgħir iżda d-dixxipli ma fehmux dawn l-affarijiet l-ewwel biss wara li glorifikati jiftakru li dawn l-affarijiet kienu nkitbu dwaru għamlu lilu (Ġwanni 12:9-16).</w:t>
      </w:r>
    </w:p>
    <w:p w14:paraId="43F43395" w14:textId="77777777" w:rsidR="00F90BDC" w:rsidRDefault="00F90BDC"/>
    <w:p w14:paraId="0A6BA889" w14:textId="77777777" w:rsidR="00F90BDC" w:rsidRDefault="00F90BDC">
      <w:r xmlns:w="http://schemas.openxmlformats.org/wordprocessingml/2006/main">
        <w:t xml:space="preserve">It-3 Paragrafu: Minkejja li wettqu tant sinjali fil-preżenza tagħhom xorta ma emmnuhx li jwettaq profezija Isaija li jwebbsilhom qalbhom. Iżda fl-istess ħin fost il-Lhud ewlenin ħafna emmnuh iżda minħabba li l-Fariżej ma kinux jirrikonoxxu bil-miftuħ il-fidi tagħhom minħabba l-biża’ li se jitkeċċew is-sinagoga kienu jħobbu t-tifħir tal-bniedem aktar milli jfaħħru lil Alla. Imbagħad Ġesù għajjat b’leħen għoli u qal li min jemmen fija ma jemminx fija imma min bagħatni ġejt dawl dinja biex min jemmenni ma jibqax dlam jekk xi ħadd jisma’ kliemi ma jżommhomx jien ma niġġudikahx għax ma ġejtx jiġġudikaw id-dinja imma ssalva d-dinja li jikkonkludi l-kapitlu li jirrakkonta l-iskop tal-missjoni tal-missjoni mingħand Missieru nnifsu (Ġwanni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Ġwanni 12:1 Imbagħad Ġesù sitt ijiem qabel l-Għid wasal Betanja, fejn kien Lazzru, li kien miet, li qajjem mill-imwiet.</w:t>
      </w:r>
    </w:p>
    <w:p w14:paraId="06C72DEB" w14:textId="77777777" w:rsidR="00F90BDC" w:rsidRDefault="00F90BDC"/>
    <w:p w14:paraId="22393C22" w14:textId="77777777" w:rsidR="00F90BDC" w:rsidRDefault="00F90BDC">
      <w:r xmlns:w="http://schemas.openxmlformats.org/wordprocessingml/2006/main">
        <w:t xml:space="preserve">Ġesù żar Betanja sitt ijiem qabel il-​Qbiż u qajjem lil Lazzru mill-​mewt.</w:t>
      </w:r>
    </w:p>
    <w:p w14:paraId="08C49AD4" w14:textId="77777777" w:rsidR="00F90BDC" w:rsidRDefault="00F90BDC"/>
    <w:p w14:paraId="79746C83" w14:textId="77777777" w:rsidR="00F90BDC" w:rsidRDefault="00F90BDC">
      <w:r xmlns:w="http://schemas.openxmlformats.org/wordprocessingml/2006/main">
        <w:t xml:space="preserve">1. Il-Qawwa ta’ l-Imħabba: Kif l-Imħabba ta’ Ġesù għal Lazzru qabżet il-Mewt</w:t>
      </w:r>
    </w:p>
    <w:p w14:paraId="0273D1F5" w14:textId="77777777" w:rsidR="00F90BDC" w:rsidRDefault="00F90BDC"/>
    <w:p w14:paraId="304A5AED" w14:textId="77777777" w:rsidR="00F90BDC" w:rsidRDefault="00F90BDC">
      <w:r xmlns:w="http://schemas.openxmlformats.org/wordprocessingml/2006/main">
        <w:t xml:space="preserve">2. Ġesù bħala Ħaddiem tal-Mirakli: Studju tal-Qawwa Mirakoluża Tiegħu</w:t>
      </w:r>
    </w:p>
    <w:p w14:paraId="2F8F1569" w14:textId="77777777" w:rsidR="00F90BDC" w:rsidRDefault="00F90BDC"/>
    <w:p w14:paraId="1F35296D" w14:textId="77777777" w:rsidR="00F90BDC" w:rsidRDefault="00F90BDC">
      <w:r xmlns:w="http://schemas.openxmlformats.org/wordprocessingml/2006/main">
        <w:t xml:space="preserve">1. Rumani 8: 38-39: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14:paraId="5582EAA0" w14:textId="77777777" w:rsidR="00F90BDC" w:rsidRDefault="00F90BDC"/>
    <w:p w14:paraId="1A6FE687" w14:textId="77777777" w:rsidR="00F90BDC" w:rsidRDefault="00F90BDC">
      <w:r xmlns:w="http://schemas.openxmlformats.org/wordprocessingml/2006/main">
        <w:t xml:space="preserve">2. Ġwanni 11:25-26: Ġesù qalilha: “Jien il-qawmien u l-ħajja. Min jemmen fija, għalkemm imut, għadu jgħix, u kull min jgħix u jemmen fija ma jmut qatt. Temmen dan?”</w:t>
      </w:r>
    </w:p>
    <w:p w14:paraId="51EB79D2" w14:textId="77777777" w:rsidR="00F90BDC" w:rsidRDefault="00F90BDC"/>
    <w:p w14:paraId="51AD50A5" w14:textId="77777777" w:rsidR="00F90BDC" w:rsidRDefault="00F90BDC">
      <w:r xmlns:w="http://schemas.openxmlformats.org/wordprocessingml/2006/main">
        <w:t xml:space="preserve">Ġwanni 12:2 Hemmhekk għamlulu ċena; u Marta qdiet, imma Lazzru kien wieħed minnhom li kien qiegħed fuq il-mejda miegħu.</w:t>
      </w:r>
    </w:p>
    <w:p w14:paraId="00FB9E3D" w14:textId="77777777" w:rsidR="00F90BDC" w:rsidRDefault="00F90BDC"/>
    <w:p w14:paraId="4FF24AE6" w14:textId="77777777" w:rsidR="00F90BDC" w:rsidRDefault="00F90BDC">
      <w:r xmlns:w="http://schemas.openxmlformats.org/wordprocessingml/2006/main">
        <w:t xml:space="preserve">Lazzru kien fost dawk li qasmu ikla maʼ Ġesù.</w:t>
      </w:r>
    </w:p>
    <w:p w14:paraId="1D303100" w14:textId="77777777" w:rsidR="00F90BDC" w:rsidRDefault="00F90BDC"/>
    <w:p w14:paraId="5CD48AF7" w14:textId="77777777" w:rsidR="00F90BDC" w:rsidRDefault="00F90BDC">
      <w:r xmlns:w="http://schemas.openxmlformats.org/wordprocessingml/2006/main">
        <w:t xml:space="preserve">1: Ġesù jurina li nistgħu nsibu l-ferħ u s-sħubija f’nofs it-tbatija.</w:t>
      </w:r>
    </w:p>
    <w:p w14:paraId="60E407E3" w14:textId="77777777" w:rsidR="00F90BDC" w:rsidRDefault="00F90BDC"/>
    <w:p w14:paraId="270F675C" w14:textId="77777777" w:rsidR="00F90BDC" w:rsidRDefault="00F90BDC">
      <w:r xmlns:w="http://schemas.openxmlformats.org/wordprocessingml/2006/main">
        <w:t xml:space="preserve">2: Nistgħu nsibu tama u saħħa f’Ġesù anke fl-aktar żminijiet diffiċli.</w:t>
      </w:r>
    </w:p>
    <w:p w14:paraId="14FCEA60" w14:textId="77777777" w:rsidR="00F90BDC" w:rsidRDefault="00F90BDC"/>
    <w:p w14:paraId="45B80FF5" w14:textId="77777777" w:rsidR="00F90BDC" w:rsidRDefault="00F90BDC">
      <w:r xmlns:w="http://schemas.openxmlformats.org/wordprocessingml/2006/main">
        <w:t xml:space="preserve">1:                     :           :          :         :        :        :         :        :       :        "]]una, ħuti, kull meta tiffaċċjaw provi ta’ ħafna tipi, għax tafu li l-prova tal-fidi tagħkom tipproduċi perseveranza. Ħalli l-perseveranza ttemm ix-xogħol tagħha biex tkunu maturi u kompluti, ma jonqsu xejn.</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Lhud 13:5 - Żomm ħajjitkom ħielsa mill-imħabba tal-flus u kun kuntent b’dak li għandek, għax Alla qal, “Qatt ma nħallik; qatt ma nabbandunak.”</w:t>
      </w:r>
    </w:p>
    <w:p w14:paraId="5E96EEA6" w14:textId="77777777" w:rsidR="00F90BDC" w:rsidRDefault="00F90BDC"/>
    <w:p w14:paraId="5F4E2CD8" w14:textId="77777777" w:rsidR="00F90BDC" w:rsidRDefault="00F90BDC">
      <w:r xmlns:w="http://schemas.openxmlformats.org/wordprocessingml/2006/main">
        <w:t xml:space="preserve">Ġwanni 12:3 Imbagħad Marija ħadet libbra ingwent ta 'nard, li kien jiswa ħafna, u dilket riġlejn Ġesù, u messtu saqajh b'xagħarha, u d-dar kienet mimlija bir-riħa ta' l-ingwent.</w:t>
      </w:r>
    </w:p>
    <w:p w14:paraId="551B52CD" w14:textId="77777777" w:rsidR="00F90BDC" w:rsidRDefault="00F90BDC"/>
    <w:p w14:paraId="144477BD" w14:textId="77777777" w:rsidR="00F90BDC" w:rsidRDefault="00F90BDC">
      <w:r xmlns:w="http://schemas.openxmlformats.org/wordprocessingml/2006/main">
        <w:t xml:space="preserve">Marija wriet l-imħabba u d-devozzjoni tagħha lejn Ġesù permezz tad-don għali tagħha li tidlek saqajh b’ingwent ta’ nard.</w:t>
      </w:r>
    </w:p>
    <w:p w14:paraId="21B24B67" w14:textId="77777777" w:rsidR="00F90BDC" w:rsidRDefault="00F90BDC"/>
    <w:p w14:paraId="50037BAB" w14:textId="77777777" w:rsidR="00F90BDC" w:rsidRDefault="00F90BDC">
      <w:r xmlns:w="http://schemas.openxmlformats.org/wordprocessingml/2006/main">
        <w:t xml:space="preserve">1. Il-Qawwa tad-Devozzjoni: Esplorazzjoni tad-Don ta’ Marija lil Ġesù</w:t>
      </w:r>
    </w:p>
    <w:p w14:paraId="30AC3360" w14:textId="77777777" w:rsidR="00F90BDC" w:rsidRDefault="00F90BDC"/>
    <w:p w14:paraId="593BC510" w14:textId="77777777" w:rsidR="00F90BDC" w:rsidRDefault="00F90BDC">
      <w:r xmlns:w="http://schemas.openxmlformats.org/wordprocessingml/2006/main">
        <w:t xml:space="preserve">2. Ġenerożità u Imħabba: L-Eżempju ta’ Marija</w:t>
      </w:r>
    </w:p>
    <w:p w14:paraId="6503D2D3" w14:textId="77777777" w:rsidR="00F90BDC" w:rsidRDefault="00F90BDC"/>
    <w:p w14:paraId="5EBBC496" w14:textId="77777777" w:rsidR="00F90BDC" w:rsidRDefault="00F90BDC">
      <w:r xmlns:w="http://schemas.openxmlformats.org/wordprocessingml/2006/main">
        <w:t xml:space="preserve">1. Isaija 1:17 “Tgħallem tagħmel il-ġid; fittex il-ġustizzja, l-oppressjoni korretta; agħmel ġustizzja lil min bla missier, itlob il-kawża tal-armla.”</w:t>
      </w:r>
    </w:p>
    <w:p w14:paraId="6471A9D2" w14:textId="77777777" w:rsidR="00F90BDC" w:rsidRDefault="00F90BDC"/>
    <w:p w14:paraId="778CDCBD" w14:textId="77777777" w:rsidR="00F90BDC" w:rsidRDefault="00F90BDC">
      <w:r xmlns:w="http://schemas.openxmlformats.org/wordprocessingml/2006/main">
        <w:t xml:space="preserve">2. Rumani 12:1-2 “Għalhekk, ħuti, nappellalkom, bil-ħniena ta’ Alla, biex tippreżentaw ġisimkom bħala sagrifiċċju ħaj, qaddis u aċċettabbli għal Alla, li hija l-qima spiritwali tagħkom. Tħarisx ma’ din id-dinja, imma tbiddel bit-tiġdid ta’ moħħok, biex billi tittestja x’inhi r-rieda ta’ Alla, x’inhu tajjeb, aċċettabbli u perfett.”</w:t>
      </w:r>
    </w:p>
    <w:p w14:paraId="71FD3DBC" w14:textId="77777777" w:rsidR="00F90BDC" w:rsidRDefault="00F90BDC"/>
    <w:p w14:paraId="1B3657E6" w14:textId="77777777" w:rsidR="00F90BDC" w:rsidRDefault="00F90BDC">
      <w:r xmlns:w="http://schemas.openxmlformats.org/wordprocessingml/2006/main">
        <w:t xml:space="preserve">Ġwanni 12:4 Imbagħad wieħed mid-dixxipli tiegħu qal, Ġuda l-Iskarjota, bin Xmun, li kellu jittradih,</w:t>
      </w:r>
    </w:p>
    <w:p w14:paraId="0ED6DD1D" w14:textId="77777777" w:rsidR="00F90BDC" w:rsidRDefault="00F90BDC"/>
    <w:p w14:paraId="63ED4ABE" w14:textId="77777777" w:rsidR="00F90BDC" w:rsidRDefault="00F90BDC">
      <w:r xmlns:w="http://schemas.openxmlformats.org/wordprocessingml/2006/main">
        <w:t xml:space="preserve">Ġuda l- Iskarjota, wieħed mid- dixxipli taʼ Ġesù, ġie żvelat li kien dak li kien se jittradih.</w:t>
      </w:r>
    </w:p>
    <w:p w14:paraId="2159577B" w14:textId="77777777" w:rsidR="00F90BDC" w:rsidRDefault="00F90BDC"/>
    <w:p w14:paraId="7B7DD835" w14:textId="77777777" w:rsidR="00F90BDC" w:rsidRDefault="00F90BDC">
      <w:r xmlns:w="http://schemas.openxmlformats.org/wordprocessingml/2006/main">
        <w:t xml:space="preserve">1. It-Tradiment ta’ Ġuda – Analiżi tal-ġrajjiet sfortunati li wasslu għall-Kriċifissjoni ta’ Ġesù</w:t>
      </w:r>
    </w:p>
    <w:p w14:paraId="25DC50E2" w14:textId="77777777" w:rsidR="00F90BDC" w:rsidRDefault="00F90BDC"/>
    <w:p w14:paraId="1017A9AC" w14:textId="77777777" w:rsidR="00F90BDC" w:rsidRDefault="00F90BDC">
      <w:r xmlns:w="http://schemas.openxmlformats.org/wordprocessingml/2006/main">
        <w:t xml:space="preserve">2. Il-Qawwa tat-Tradiment - Kif Att Uniku Jista' Jbiddel il-Korsi tal-Istorja</w:t>
      </w:r>
    </w:p>
    <w:p w14:paraId="76D4EE78" w14:textId="77777777" w:rsidR="00F90BDC" w:rsidRDefault="00F90BDC"/>
    <w:p w14:paraId="61CD5A44" w14:textId="77777777" w:rsidR="00F90BDC" w:rsidRDefault="00F90BDC">
      <w:r xmlns:w="http://schemas.openxmlformats.org/wordprocessingml/2006/main">
        <w:t xml:space="preserve">1. Mattew 26:14-16 - Il-Plot biex jittradixxi lil Ġesù</w:t>
      </w:r>
    </w:p>
    <w:p w14:paraId="1E0CD978" w14:textId="77777777" w:rsidR="00F90BDC" w:rsidRDefault="00F90BDC"/>
    <w:p w14:paraId="6DFF803F" w14:textId="77777777" w:rsidR="00F90BDC" w:rsidRDefault="00F90BDC">
      <w:r xmlns:w="http://schemas.openxmlformats.org/wordprocessingml/2006/main">
        <w:t xml:space="preserve">2. Luqa 22:47-48 - It-Tradiment ta’ Ġesù minn Ġuda l-Iskarjota</w:t>
      </w:r>
    </w:p>
    <w:p w14:paraId="7DE7DECE" w14:textId="77777777" w:rsidR="00F90BDC" w:rsidRDefault="00F90BDC"/>
    <w:p w14:paraId="435B70A8" w14:textId="77777777" w:rsidR="00F90BDC" w:rsidRDefault="00F90BDC">
      <w:r xmlns:w="http://schemas.openxmlformats.org/wordprocessingml/2006/main">
        <w:t xml:space="preserve">Ġwanni 12:5 Għaliex dan l-ingwent ma kienx mibjugħ għal tliet mitt pence, u mogħti lill-foqra?</w:t>
      </w:r>
    </w:p>
    <w:p w14:paraId="25FDC58F" w14:textId="77777777" w:rsidR="00F90BDC" w:rsidRDefault="00F90BDC"/>
    <w:p w14:paraId="1390C157" w14:textId="77777777" w:rsidR="00F90BDC" w:rsidRDefault="00F90BDC">
      <w:r xmlns:w="http://schemas.openxmlformats.org/wordprocessingml/2006/main">
        <w:t xml:space="preserve">Din is-silta tiddeskrivi s-sitwazzjoni li fiha Marija tidlek riġlejn Ġesù b’ingwent għali u Ġesù jwieġeb li kien ikun aħjar li tagħti l-flus lill-foqra.</w:t>
      </w:r>
    </w:p>
    <w:p w14:paraId="3355D789" w14:textId="77777777" w:rsidR="00F90BDC" w:rsidRDefault="00F90BDC"/>
    <w:p w14:paraId="7F3A6DB2" w14:textId="77777777" w:rsidR="00F90BDC" w:rsidRDefault="00F90BDC">
      <w:r xmlns:w="http://schemas.openxmlformats.org/wordprocessingml/2006/main">
        <w:t xml:space="preserve">1. L-importanza li nieħdu ħsieb il-foqra f’għajnejn Ġesù.</w:t>
      </w:r>
    </w:p>
    <w:p w14:paraId="7F8F3813" w14:textId="77777777" w:rsidR="00F90BDC" w:rsidRDefault="00F90BDC"/>
    <w:p w14:paraId="34673F31" w14:textId="77777777" w:rsidR="00F90BDC" w:rsidRDefault="00F90BDC">
      <w:r xmlns:w="http://schemas.openxmlformats.org/wordprocessingml/2006/main">
        <w:t xml:space="preserve">2. L-importanza li jkollna qalb ġeneruża.</w:t>
      </w:r>
    </w:p>
    <w:p w14:paraId="77F0123D" w14:textId="77777777" w:rsidR="00F90BDC" w:rsidRDefault="00F90BDC"/>
    <w:p w14:paraId="4FF8AD63" w14:textId="77777777" w:rsidR="00F90BDC" w:rsidRDefault="00F90BDC">
      <w:r xmlns:w="http://schemas.openxmlformats.org/wordprocessingml/2006/main">
        <w:t xml:space="preserve">1. Mattew 25:40 - “U s-Sultan iwieġebhom, ‘Tassew, ngħidilkom, kif għamiltu lil wieħed mill-iżgħar minn dawn ħuti, għamiltuh miegħi.’”</w:t>
      </w:r>
    </w:p>
    <w:p w14:paraId="1220994B" w14:textId="77777777" w:rsidR="00F90BDC" w:rsidRDefault="00F90BDC"/>
    <w:p w14:paraId="07A57C0F" w14:textId="77777777" w:rsidR="00F90BDC" w:rsidRDefault="00F90BDC">
      <w:r xmlns:w="http://schemas.openxmlformats.org/wordprocessingml/2006/main">
        <w:t xml:space="preserve">2. Proverbji 14:31 - “Kulmin jgħakkes lill- fqir jinsulta lil Ħallieh, imma min hu ġeneruż mal- fil-bżonn jonorah.”</w:t>
      </w:r>
    </w:p>
    <w:p w14:paraId="72950C8F" w14:textId="77777777" w:rsidR="00F90BDC" w:rsidRDefault="00F90BDC"/>
    <w:p w14:paraId="5B0FC43B" w14:textId="77777777" w:rsidR="00F90BDC" w:rsidRDefault="00F90BDC">
      <w:r xmlns:w="http://schemas.openxmlformats.org/wordprocessingml/2006/main">
        <w:t xml:space="preserve">Ġwanni 12:6 Huwa qal dan, mhux li hu jieħu ħsieb il-foqra; imma għax kien ħalliel, u kellu l-borża, u ġarra dak li kien imqiegħed fiha.</w:t>
      </w:r>
    </w:p>
    <w:p w14:paraId="06E7F60F" w14:textId="77777777" w:rsidR="00F90BDC" w:rsidRDefault="00F90BDC"/>
    <w:p w14:paraId="0BD76323" w14:textId="77777777" w:rsidR="00F90BDC" w:rsidRDefault="00F90BDC">
      <w:r xmlns:w="http://schemas.openxmlformats.org/wordprocessingml/2006/main">
        <w:t xml:space="preserve">John kien qed jgħallem dwar l-importanza tal-karità meta żvela li l-ħalliel li kellu l-borża kien interessat biss li jieħu għalih innifsu.</w:t>
      </w:r>
    </w:p>
    <w:p w14:paraId="6102E657" w14:textId="77777777" w:rsidR="00F90BDC" w:rsidRDefault="00F90BDC"/>
    <w:p w14:paraId="474B9363" w14:textId="77777777" w:rsidR="00F90BDC" w:rsidRDefault="00F90BDC">
      <w:r xmlns:w="http://schemas.openxmlformats.org/wordprocessingml/2006/main">
        <w:t xml:space="preserve">1. Irridu nagħtu bl-imħabba, mhux bir-regħba.</w:t>
      </w:r>
    </w:p>
    <w:p w14:paraId="39621981" w14:textId="77777777" w:rsidR="00F90BDC" w:rsidRDefault="00F90BDC"/>
    <w:p w14:paraId="037929DB" w14:textId="77777777" w:rsidR="00F90BDC" w:rsidRDefault="00F90BDC">
      <w:r xmlns:w="http://schemas.openxmlformats.org/wordprocessingml/2006/main">
        <w:t xml:space="preserve">2. Oqgħod attent mit-tentazzjoni tal-egoiżmu.</w:t>
      </w:r>
    </w:p>
    <w:p w14:paraId="5A476EAE" w14:textId="77777777" w:rsidR="00F90BDC" w:rsidRDefault="00F90BDC"/>
    <w:p w14:paraId="016DE4ED" w14:textId="77777777" w:rsidR="00F90BDC" w:rsidRDefault="00F90BDC">
      <w:r xmlns:w="http://schemas.openxmlformats.org/wordprocessingml/2006/main">
        <w:t xml:space="preserve">1. Mattew 6: 19-21, “Tagħmlux għalikom teżori fuq l-art, fejn il-kamla u s-sadid jeqirdu u fejn il-ħallelin jidħlu u jisirqu, imma aqbdu għalikom teżori fis-sema, fejn la kamla u s-sadid ma jeqirdu u fejn il-ħallelin ma jidħlux u jisirqu. Għax fejn hemm it-teżor tiegħek, hemm tkun ukoll qalbkom."</w:t>
      </w:r>
    </w:p>
    <w:p w14:paraId="6FF41829" w14:textId="77777777" w:rsidR="00F90BDC" w:rsidRDefault="00F90BDC"/>
    <w:p w14:paraId="024FC25A" w14:textId="77777777" w:rsidR="00F90BDC" w:rsidRDefault="00F90BDC">
      <w:r xmlns:w="http://schemas.openxmlformats.org/wordprocessingml/2006/main">
        <w:t xml:space="preserve">2. 1 Ġwanni 3:17, "Imma kull min għandu l-ġid tad-dinja, u jara lil ħuh fil-bżonn u jagħlaq qalbu kontrih, kif tibqa' fih l-imħabba ta' Alla?"</w:t>
      </w:r>
    </w:p>
    <w:p w14:paraId="48DFB376" w14:textId="77777777" w:rsidR="00F90BDC" w:rsidRDefault="00F90BDC"/>
    <w:p w14:paraId="48F49B9F" w14:textId="77777777" w:rsidR="00F90BDC" w:rsidRDefault="00F90BDC">
      <w:r xmlns:w="http://schemas.openxmlformats.org/wordprocessingml/2006/main">
        <w:t xml:space="preserve">Ġwanni 12:7 Imbagħad Ġesù qal: "Ħalliha waħedha: sal-jum tad-difna tiegħi hija żammet dan."</w:t>
      </w:r>
    </w:p>
    <w:p w14:paraId="6B0306DD" w14:textId="77777777" w:rsidR="00F90BDC" w:rsidRDefault="00F90BDC"/>
    <w:p w14:paraId="6E2B3FE6" w14:textId="77777777" w:rsidR="00F90BDC" w:rsidRDefault="00F90BDC">
      <w:r xmlns:w="http://schemas.openxmlformats.org/wordprocessingml/2006/main">
        <w:t xml:space="preserve">Is-silta tiddeskrivi lil Ġesù jgħid lin-nies biex iħallu lil Marija waħedha hekk kif kienet qed tipprepara għad-difna tiegħu.</w:t>
      </w:r>
    </w:p>
    <w:p w14:paraId="0C3F3EE3" w14:textId="77777777" w:rsidR="00F90BDC" w:rsidRDefault="00F90BDC"/>
    <w:p w14:paraId="715C4654" w14:textId="77777777" w:rsidR="00F90BDC" w:rsidRDefault="00F90BDC">
      <w:r xmlns:w="http://schemas.openxmlformats.org/wordprocessingml/2006/main">
        <w:t xml:space="preserve">1. Il-Ħniena u l-Imħabba ta’ Ġesù: Is-Sagrifiċċju ta’ Marija</w:t>
      </w:r>
    </w:p>
    <w:p w14:paraId="7C0309BC" w14:textId="77777777" w:rsidR="00F90BDC" w:rsidRDefault="00F90BDC"/>
    <w:p w14:paraId="1B997001" w14:textId="77777777" w:rsidR="00F90BDC" w:rsidRDefault="00F90BDC">
      <w:r xmlns:w="http://schemas.openxmlformats.org/wordprocessingml/2006/main">
        <w:t xml:space="preserve">2. Il-Qawwa tat-Tħejjija: Lezzjonijiet minn Marija</w:t>
      </w:r>
    </w:p>
    <w:p w14:paraId="686A8FD5" w14:textId="77777777" w:rsidR="00F90BDC" w:rsidRDefault="00F90BDC"/>
    <w:p w14:paraId="5B1CC46E" w14:textId="77777777" w:rsidR="00F90BDC" w:rsidRDefault="00F90BDC">
      <w:r xmlns:w="http://schemas.openxmlformats.org/wordprocessingml/2006/main">
        <w:t xml:space="preserve">1. Luqa 10:38-42 - Eżempju ta’ Devozzjoni ta’ Marija</w:t>
      </w:r>
    </w:p>
    <w:p w14:paraId="79A898EF" w14:textId="77777777" w:rsidR="00F90BDC" w:rsidRDefault="00F90BDC"/>
    <w:p w14:paraId="53FFF505" w14:textId="77777777" w:rsidR="00F90BDC" w:rsidRDefault="00F90BDC">
      <w:r xmlns:w="http://schemas.openxmlformats.org/wordprocessingml/2006/main">
        <w:t xml:space="preserve">2. Ġwanni 11: 1-44 - Qawmien ta’ Lazzru minn Ġesù</w:t>
      </w:r>
    </w:p>
    <w:p w14:paraId="1D67A5BF" w14:textId="77777777" w:rsidR="00F90BDC" w:rsidRDefault="00F90BDC"/>
    <w:p w14:paraId="2C4E5D90" w14:textId="77777777" w:rsidR="00F90BDC" w:rsidRDefault="00F90BDC">
      <w:r xmlns:w="http://schemas.openxmlformats.org/wordprocessingml/2006/main">
        <w:t xml:space="preserve">Ġwanni 12:8 Għall-foqra dejjem ikollok miegħek; imma lili intom mhux dejjem.</w:t>
      </w:r>
    </w:p>
    <w:p w14:paraId="55683A99" w14:textId="77777777" w:rsidR="00F90BDC" w:rsidRDefault="00F90BDC"/>
    <w:p w14:paraId="1A9CDEE5" w14:textId="77777777" w:rsidR="00F90BDC" w:rsidRDefault="00F90BDC">
      <w:r xmlns:w="http://schemas.openxmlformats.org/wordprocessingml/2006/main">
        <w:t xml:space="preserve">Dan il-vers jenfasizza li l-foqra se jkunu dejjem magħna, imma Ġesù mhux dejjem se jkun magħna.</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Tieħux Ġesù bħala fatt: Tgħix għal Ġesù Kuljum</w:t>
      </w:r>
    </w:p>
    <w:p w14:paraId="19E0B984" w14:textId="77777777" w:rsidR="00F90BDC" w:rsidRDefault="00F90BDC"/>
    <w:p w14:paraId="5D39ADCE" w14:textId="77777777" w:rsidR="00F90BDC" w:rsidRDefault="00F90BDC">
      <w:r xmlns:w="http://schemas.openxmlformats.org/wordprocessingml/2006/main">
        <w:t xml:space="preserve">2. Il-Qawwa tal-Ġenerożità: Naqdu lill-Fqar f’Isem Ġesù</w:t>
      </w:r>
    </w:p>
    <w:p w14:paraId="08CDA22A" w14:textId="77777777" w:rsidR="00F90BDC" w:rsidRDefault="00F90BDC"/>
    <w:p w14:paraId="53D2CF11" w14:textId="77777777" w:rsidR="00F90BDC" w:rsidRDefault="00F90BDC">
      <w:r xmlns:w="http://schemas.openxmlformats.org/wordprocessingml/2006/main">
        <w:t xml:space="preserve">1. Mattew 25:31-46 - Il-Parabbola tan-Nagħaġ u l-Mogħoż</w:t>
      </w:r>
    </w:p>
    <w:p w14:paraId="595EA6A7" w14:textId="77777777" w:rsidR="00F90BDC" w:rsidRDefault="00F90BDC"/>
    <w:p w14:paraId="1F2C2897" w14:textId="77777777" w:rsidR="00F90BDC" w:rsidRDefault="00F90BDC">
      <w:r xmlns:w="http://schemas.openxmlformats.org/wordprocessingml/2006/main">
        <w:t xml:space="preserve">2. Ġakbu 2:14-17 - Il-Fidi Mingħajr Opri hija Mejta</w:t>
      </w:r>
    </w:p>
    <w:p w14:paraId="7C1DED1D" w14:textId="77777777" w:rsidR="00F90BDC" w:rsidRDefault="00F90BDC"/>
    <w:p w14:paraId="231E5D95" w14:textId="77777777" w:rsidR="00F90BDC" w:rsidRDefault="00F90BDC">
      <w:r xmlns:w="http://schemas.openxmlformats.org/wordprocessingml/2006/main">
        <w:t xml:space="preserve">Ġwanni 12:9 Għalhekk, ħafna nies mil-Lhud kienu jafu li hu kien hemm;</w:t>
      </w:r>
    </w:p>
    <w:p w14:paraId="5EF8F445" w14:textId="77777777" w:rsidR="00F90BDC" w:rsidRDefault="00F90BDC"/>
    <w:p w14:paraId="0FBFDE6D" w14:textId="77777777" w:rsidR="00F90BDC" w:rsidRDefault="00F90BDC">
      <w:r xmlns:w="http://schemas.openxmlformats.org/wordprocessingml/2006/main">
        <w:t xml:space="preserve">Ħafna mil-Lhud kienu jafu li Ġesù kien ġie Betanja u li qajjem lil Lazzru mill-mewt. Ġew jaraw lil Ġesù u lil Lazzru.</w:t>
      </w:r>
    </w:p>
    <w:p w14:paraId="4EC4A987" w14:textId="77777777" w:rsidR="00F90BDC" w:rsidRDefault="00F90BDC"/>
    <w:p w14:paraId="69A88724" w14:textId="77777777" w:rsidR="00F90BDC" w:rsidRDefault="00F90BDC">
      <w:r xmlns:w="http://schemas.openxmlformats.org/wordprocessingml/2006/main">
        <w:t xml:space="preserve">1. Il-Qawwa tal-Fidi: Kif Ġesù qajjem lil Lazzru mill-Imwiet</w:t>
      </w:r>
    </w:p>
    <w:p w14:paraId="01556DE3" w14:textId="77777777" w:rsidR="00F90BDC" w:rsidRDefault="00F90BDC"/>
    <w:p w14:paraId="45654FF7" w14:textId="77777777" w:rsidR="00F90BDC" w:rsidRDefault="00F90BDC">
      <w:r xmlns:w="http://schemas.openxmlformats.org/wordprocessingml/2006/main">
        <w:t xml:space="preserve">2. L-Għeġubijiet ta’ Alla: Mirakli ta’ Ġesù</w:t>
      </w:r>
    </w:p>
    <w:p w14:paraId="5AB9A0E7" w14:textId="77777777" w:rsidR="00F90BDC" w:rsidRDefault="00F90BDC"/>
    <w:p w14:paraId="1E5EB1FC" w14:textId="77777777" w:rsidR="00F90BDC" w:rsidRDefault="00F90BDC">
      <w:r xmlns:w="http://schemas.openxmlformats.org/wordprocessingml/2006/main">
        <w:t xml:space="preserve">1. Lhud 11:1 - Issa l-fidi hija l-assigurazzjoni ta 'affarijiet ttamat għalihom, il-konvinzjoni ta' affarijiet li ma jidhrux.</w:t>
      </w:r>
    </w:p>
    <w:p w14:paraId="31DED1E3" w14:textId="77777777" w:rsidR="00F90BDC" w:rsidRDefault="00F90BDC"/>
    <w:p w14:paraId="4C26B3ED" w14:textId="77777777" w:rsidR="00F90BDC" w:rsidRDefault="00F90BDC">
      <w:r xmlns:w="http://schemas.openxmlformats.org/wordprocessingml/2006/main">
        <w:t xml:space="preserve">2. Atti 3:1-10 - Issa Pietru u Ġwanni kienu jitilgħu fit-tempju fis-siegħa tat-talb, id-disa’ siegħa.</w:t>
      </w:r>
    </w:p>
    <w:p w14:paraId="03D1695D" w14:textId="77777777" w:rsidR="00F90BDC" w:rsidRDefault="00F90BDC"/>
    <w:p w14:paraId="13C3B53B" w14:textId="77777777" w:rsidR="00F90BDC" w:rsidRDefault="00F90BDC">
      <w:r xmlns:w="http://schemas.openxmlformats.org/wordprocessingml/2006/main">
        <w:t xml:space="preserve">Ġwanni 12:10 Imma l-qassisin il-kbar ikkonsultaw biex joqtlu wkoll lil Lazzru;</w:t>
      </w:r>
    </w:p>
    <w:p w14:paraId="560C64DC" w14:textId="77777777" w:rsidR="00F90BDC" w:rsidRDefault="00F90BDC"/>
    <w:p w14:paraId="34863040" w14:textId="77777777" w:rsidR="00F90BDC" w:rsidRDefault="00F90BDC">
      <w:r xmlns:w="http://schemas.openxmlformats.org/wordprocessingml/2006/main">
        <w:t xml:space="preserve">Il-qassisin il-kbar riedu joqtlu lil Lazzru.</w:t>
      </w:r>
    </w:p>
    <w:p w14:paraId="1AF5E969" w14:textId="77777777" w:rsidR="00F90BDC" w:rsidRDefault="00F90BDC"/>
    <w:p w14:paraId="670812AC" w14:textId="77777777" w:rsidR="00F90BDC" w:rsidRDefault="00F90BDC">
      <w:r xmlns:w="http://schemas.openxmlformats.org/wordprocessingml/2006/main">
        <w:t xml:space="preserve">1: M’għandniex inħallu r-​rabja u l-​għira jikkontrollaw l-​azzjonijiet tagħna.</w:t>
      </w:r>
    </w:p>
    <w:p w14:paraId="3BC12CCC" w14:textId="77777777" w:rsidR="00F90BDC" w:rsidRDefault="00F90BDC"/>
    <w:p w14:paraId="7CE05F8E" w14:textId="77777777" w:rsidR="00F90BDC" w:rsidRDefault="00F90BDC">
      <w:r xmlns:w="http://schemas.openxmlformats.org/wordprocessingml/2006/main">
        <w:t xml:space="preserve">2: L-imħabba t’Alla għalina hija akbar mix-xewqa tagħna ta’ vendetta.</w:t>
      </w:r>
    </w:p>
    <w:p w14:paraId="46BEB56F" w14:textId="77777777" w:rsidR="00F90BDC" w:rsidRDefault="00F90BDC"/>
    <w:p w14:paraId="1D433E11" w14:textId="77777777" w:rsidR="00F90BDC" w:rsidRDefault="00F90BDC">
      <w:r xmlns:w="http://schemas.openxmlformats.org/wordprocessingml/2006/main">
        <w:t xml:space="preserve">1: Mattew 5:44 - Imma jien ngħidilkom, ħobbu lill-għedewwa tagħkom u itolbu għal dawk li jippersegwitawkom.</w:t>
      </w:r>
    </w:p>
    <w:p w14:paraId="37B0C461" w14:textId="77777777" w:rsidR="00F90BDC" w:rsidRDefault="00F90BDC"/>
    <w:p w14:paraId="136A8B8B" w14:textId="77777777" w:rsidR="00F90BDC" w:rsidRDefault="00F90BDC">
      <w:r xmlns:w="http://schemas.openxmlformats.org/wordprocessingml/2006/main">
        <w:t xml:space="preserve">2: Rumani 12:19 - Tivvendikax, għeżież ħbieb tiegħi, imma ħalli spazju għall-korla ta 'Alla, għax hemm miktub: "Tiegħi nivvendika; jien inħallas lura," jgħid il-Mulej.</w:t>
      </w:r>
    </w:p>
    <w:p w14:paraId="7977FFDA" w14:textId="77777777" w:rsidR="00F90BDC" w:rsidRDefault="00F90BDC"/>
    <w:p w14:paraId="0B9F3C6B" w14:textId="77777777" w:rsidR="00F90BDC" w:rsidRDefault="00F90BDC">
      <w:r xmlns:w="http://schemas.openxmlformats.org/wordprocessingml/2006/main">
        <w:t xml:space="preserve">Ġwanni 12:11 Għax minħabba lilu ħafna mil-Lhud telqu, u emmnu f'Ġesù.</w:t>
      </w:r>
    </w:p>
    <w:p w14:paraId="76DD8FD6" w14:textId="77777777" w:rsidR="00F90BDC" w:rsidRDefault="00F90BDC"/>
    <w:p w14:paraId="2CE40313" w14:textId="77777777" w:rsidR="00F90BDC" w:rsidRDefault="00F90BDC">
      <w:r xmlns:w="http://schemas.openxmlformats.org/wordprocessingml/2006/main">
        <w:t xml:space="preserve">Din is-silta turi li ħafna Lhud emmnu f’Ġesù wara li raw il-mirakli Tiegħu.</w:t>
      </w:r>
    </w:p>
    <w:p w14:paraId="4256ACF8" w14:textId="77777777" w:rsidR="00F90BDC" w:rsidRDefault="00F90BDC"/>
    <w:p w14:paraId="1236815C" w14:textId="77777777" w:rsidR="00F90BDC" w:rsidRDefault="00F90BDC">
      <w:r xmlns:w="http://schemas.openxmlformats.org/wordprocessingml/2006/main">
        <w:t xml:space="preserve">1. Il-Qawwa tal-Mirakli ta’ Ġesù: Kif Ġesù Biddlet il-Ħajja</w:t>
      </w:r>
    </w:p>
    <w:p w14:paraId="500D630A" w14:textId="77777777" w:rsidR="00F90BDC" w:rsidRDefault="00F90BDC"/>
    <w:p w14:paraId="2C9D4E73" w14:textId="77777777" w:rsidR="00F90BDC" w:rsidRDefault="00F90BDC">
      <w:r xmlns:w="http://schemas.openxmlformats.org/wordprocessingml/2006/main">
        <w:t xml:space="preserve">2. L-Impatt tal-Fidi: Kif It-Twemmin f’Ġesù Jbiddel il-Ħajja</w:t>
      </w:r>
    </w:p>
    <w:p w14:paraId="29D7671F" w14:textId="77777777" w:rsidR="00F90BDC" w:rsidRDefault="00F90BDC"/>
    <w:p w14:paraId="479BE5D4" w14:textId="77777777" w:rsidR="00F90BDC" w:rsidRDefault="00F90BDC">
      <w:r xmlns:w="http://schemas.openxmlformats.org/wordprocessingml/2006/main">
        <w:t xml:space="preserve">1. Rumani 10:17 - "Mela l-fidi tiġi mis-smigħ, u s-smigħ permezz tal-kelma ta 'Kristu."</w:t>
      </w:r>
    </w:p>
    <w:p w14:paraId="42CCE07D" w14:textId="77777777" w:rsidR="00F90BDC" w:rsidRDefault="00F90BDC"/>
    <w:p w14:paraId="48CCF985" w14:textId="77777777" w:rsidR="00F90BDC" w:rsidRDefault="00F90BDC">
      <w:r xmlns:w="http://schemas.openxmlformats.org/wordprocessingml/2006/main">
        <w:t xml:space="preserve">2. Ġwanni 16: 8-9 - "U meta jiġi, jikkonvinċu lid-dinja dwar id-dnub u t-tjieba u l-ġudizzju: dwar id-dnub, għax ma jemmnux fija."</w:t>
      </w:r>
    </w:p>
    <w:p w14:paraId="7A8D428C" w14:textId="77777777" w:rsidR="00F90BDC" w:rsidRDefault="00F90BDC"/>
    <w:p w14:paraId="183EEFE5" w14:textId="77777777" w:rsidR="00F90BDC" w:rsidRDefault="00F90BDC">
      <w:r xmlns:w="http://schemas.openxmlformats.org/wordprocessingml/2006/main">
        <w:t xml:space="preserve">Ġwanni 12:12 L-għada ħafna nies li ġew għall-festa, meta semgħu li Ġesù kien ġej Ġerusalemm,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In-​nies taʼ Ġerusalemm stennew bil-​ħerqa l-​wasla taʼ Ġesù.</w:t>
      </w:r>
    </w:p>
    <w:p w14:paraId="3407BAB4" w14:textId="77777777" w:rsidR="00F90BDC" w:rsidRDefault="00F90BDC"/>
    <w:p w14:paraId="279264B5" w14:textId="77777777" w:rsidR="00F90BDC" w:rsidRDefault="00F90BDC">
      <w:r xmlns:w="http://schemas.openxmlformats.org/wordprocessingml/2006/main">
        <w:t xml:space="preserve">1: Ġesù hu s-Sultan tal-Glorja u għandna nkunu lesti li nilqgħuh f’qalbna.</w:t>
      </w:r>
    </w:p>
    <w:p w14:paraId="362E3B03" w14:textId="77777777" w:rsidR="00F90BDC" w:rsidRDefault="00F90BDC"/>
    <w:p w14:paraId="269AB1F7" w14:textId="77777777" w:rsidR="00F90BDC" w:rsidRDefault="00F90BDC">
      <w:r xmlns:w="http://schemas.openxmlformats.org/wordprocessingml/2006/main">
        <w:t xml:space="preserve">2: Ġesù huwa l-uniku triq għas-salvazzjoni u rridu niftħu qalbna biex nilqgħuh.</w:t>
      </w:r>
    </w:p>
    <w:p w14:paraId="17AA1C56" w14:textId="77777777" w:rsidR="00F90BDC" w:rsidRDefault="00F90BDC"/>
    <w:p w14:paraId="740DCD48" w14:textId="77777777" w:rsidR="00F90BDC" w:rsidRDefault="00F90BDC">
      <w:r xmlns:w="http://schemas.openxmlformats.org/wordprocessingml/2006/main">
        <w:t xml:space="preserve">1: Salm 24:7-10, Erfu raskom, o bibien; u għollu, bibien ta’ dejjem; u s-Sultan tal-glorja jidħol.</w:t>
      </w:r>
    </w:p>
    <w:p w14:paraId="50892C48" w14:textId="77777777" w:rsidR="00F90BDC" w:rsidRDefault="00F90BDC"/>
    <w:p w14:paraId="39749A00" w14:textId="77777777" w:rsidR="00F90BDC" w:rsidRDefault="00F90BDC">
      <w:r xmlns:w="http://schemas.openxmlformats.org/wordprocessingml/2006/main">
        <w:t xml:space="preserve">2: Ġwanni 3:16-17, Għax Alla tant ħabb lid-dinja, li ta lil Ibnu l-waħdieni, biex kull min jemmen fih ma jitħassarx, imma jkollu l-ħajja ta’ dejjem.</w:t>
      </w:r>
    </w:p>
    <w:p w14:paraId="4944D5A8" w14:textId="77777777" w:rsidR="00F90BDC" w:rsidRDefault="00F90BDC"/>
    <w:p w14:paraId="70C557D5" w14:textId="77777777" w:rsidR="00F90BDC" w:rsidRDefault="00F90BDC">
      <w:r xmlns:w="http://schemas.openxmlformats.org/wordprocessingml/2006/main">
        <w:t xml:space="preserve">Ġwanni 12:13 Ħad friegħi tas-siġar tal-palm u ħareġ jiltaqa' miegħu u għajjat: "Ħosanna: Imbierek is-Sultan ta' Iżrael li ġej f'isem il-Mulej".</w:t>
      </w:r>
    </w:p>
    <w:p w14:paraId="5DC7835C" w14:textId="77777777" w:rsidR="00F90BDC" w:rsidRDefault="00F90BDC"/>
    <w:p w14:paraId="4A07395D" w14:textId="77777777" w:rsidR="00F90BDC" w:rsidRDefault="00F90BDC">
      <w:r xmlns:w="http://schemas.openxmlformats.org/wordprocessingml/2006/main">
        <w:t xml:space="preserve">Din is-silta tirrakkonta d-dħul trijonfali ta’ Ġesù f’Ġerusalemm meta s-segwaċi tiegħu laqgħuh bil-friegħi tas-siġar tal-palm u għajtu, "Hosanna! Imbierek is-Sultan ta’ Iżrael li ġej f’isem il-Mulej!"</w:t>
      </w:r>
    </w:p>
    <w:p w14:paraId="12306F91" w14:textId="77777777" w:rsidR="00F90BDC" w:rsidRDefault="00F90BDC"/>
    <w:p w14:paraId="6734CBCA" w14:textId="77777777" w:rsidR="00F90BDC" w:rsidRDefault="00F90BDC">
      <w:r xmlns:w="http://schemas.openxmlformats.org/wordprocessingml/2006/main">
        <w:t xml:space="preserve">1. Sejħa għall-ferħ: Niċċelebraw id-Dħul Trijonfanti ta’ Ġesù f’Ġerusalemm</w:t>
      </w:r>
    </w:p>
    <w:p w14:paraId="6F7AF479" w14:textId="77777777" w:rsidR="00F90BDC" w:rsidRDefault="00F90BDC"/>
    <w:p w14:paraId="5B01BBF8" w14:textId="77777777" w:rsidR="00F90BDC" w:rsidRDefault="00F90BDC">
      <w:r xmlns:w="http://schemas.openxmlformats.org/wordprocessingml/2006/main">
        <w:t xml:space="preserve">2. Hosanna! Is-Sultan ta’ Iżrael Jiġi f’Isem il-Mulej</w:t>
      </w:r>
    </w:p>
    <w:p w14:paraId="6C94F63A" w14:textId="77777777" w:rsidR="00F90BDC" w:rsidRDefault="00F90BDC"/>
    <w:p w14:paraId="29B706CF" w14:textId="77777777" w:rsidR="00F90BDC" w:rsidRDefault="00F90BDC">
      <w:r xmlns:w="http://schemas.openxmlformats.org/wordprocessingml/2006/main">
        <w:t xml:space="preserve">1. Isaija 40:9-10 - “O Sijon, li ġġib l-aħbar it-tajba, qum fuq il-muntanja l-għoli; O Ġerusalemm, int li ġġib l-aħbar it-tajba, għolli leħnek bis-saħħa, erfagħha, tibżax. Għid lill-ibliet taʼ Ġuda: “Araw Alla tagħkom.”</w:t>
      </w:r>
    </w:p>
    <w:p w14:paraId="6D8CF0DD" w14:textId="77777777" w:rsidR="00F90BDC" w:rsidRDefault="00F90BDC"/>
    <w:p w14:paraId="53013AEE" w14:textId="77777777" w:rsidR="00F90BDC" w:rsidRDefault="00F90BDC">
      <w:r xmlns:w="http://schemas.openxmlformats.org/wordprocessingml/2006/main">
        <w:t xml:space="preserve">2. Salm 118:26 - Imbierek min jiġi f'isem il-Mulej! Inberikkom mid-dar </w:t>
      </w:r>
      <w:r xmlns:w="http://schemas.openxmlformats.org/wordprocessingml/2006/main">
        <w:lastRenderedPageBreak xmlns:w="http://schemas.openxmlformats.org/wordprocessingml/2006/main"/>
      </w:r>
      <w:r xmlns:w="http://schemas.openxmlformats.org/wordprocessingml/2006/main">
        <w:t xml:space="preserve">tal-Mulej.</w:t>
      </w:r>
    </w:p>
    <w:p w14:paraId="713EA4FC" w14:textId="77777777" w:rsidR="00F90BDC" w:rsidRDefault="00F90BDC"/>
    <w:p w14:paraId="0B4C404D" w14:textId="77777777" w:rsidR="00F90BDC" w:rsidRDefault="00F90BDC">
      <w:r xmlns:w="http://schemas.openxmlformats.org/wordprocessingml/2006/main">
        <w:t xml:space="preserve">Ġwanni 12:14 U Ġesù, meta sab ħmar żgħir, qagħad fuqu; kif inhu miktub,</w:t>
      </w:r>
    </w:p>
    <w:p w14:paraId="074B7B0E" w14:textId="77777777" w:rsidR="00F90BDC" w:rsidRDefault="00F90BDC"/>
    <w:p w14:paraId="75BC7A96" w14:textId="77777777" w:rsidR="00F90BDC" w:rsidRDefault="00F90BDC">
      <w:r xmlns:w="http://schemas.openxmlformats.org/wordprocessingml/2006/main">
        <w:t xml:space="preserve">Ġesù b’umiltà daħal Ġerusalemm fuq ħmar. 1: L- umiltà taʼ Ġesù hija eżempju li għandna nsegwu. 2: Id-dħul taʼ Ġesù f’Ġerusalemm kien qed iwettaq profezija. 1: Filippin 2:5-11, li jitkellem dwar l-umiltà taʼ Ġesù. 2: Isaija 62:11 , li bassar id-​dħul taʼ Ġesù f’Ġerusalemm.</w:t>
      </w:r>
    </w:p>
    <w:p w14:paraId="5AB7B6AA" w14:textId="77777777" w:rsidR="00F90BDC" w:rsidRDefault="00F90BDC"/>
    <w:p w14:paraId="54E7806F" w14:textId="77777777" w:rsidR="00F90BDC" w:rsidRDefault="00F90BDC">
      <w:r xmlns:w="http://schemas.openxmlformats.org/wordprocessingml/2006/main">
        <w:t xml:space="preserve">Ġwanni 12:15 Tibżax, bint Sijon: ara, is-sultan tiegħek ġej, bilqiegħda fuq il-ħmar.</w:t>
      </w:r>
    </w:p>
    <w:p w14:paraId="5036F2A6" w14:textId="77777777" w:rsidR="00F90BDC" w:rsidRDefault="00F90BDC"/>
    <w:p w14:paraId="6707995A" w14:textId="77777777" w:rsidR="00F90BDC" w:rsidRDefault="00F90BDC">
      <w:r xmlns:w="http://schemas.openxmlformats.org/wordprocessingml/2006/main">
        <w:t xml:space="preserve">Ġesù ġej Ġerusalemm, riekeb fuq ħmar.</w:t>
      </w:r>
    </w:p>
    <w:p w14:paraId="299303BD" w14:textId="77777777" w:rsidR="00F90BDC" w:rsidRDefault="00F90BDC"/>
    <w:p w14:paraId="08032EAC" w14:textId="77777777" w:rsidR="00F90BDC" w:rsidRDefault="00F90BDC">
      <w:r xmlns:w="http://schemas.openxmlformats.org/wordprocessingml/2006/main">
        <w:t xml:space="preserve">1. "Is-Sultan Ġesù: Irkib F'Ħajjitna"</w:t>
      </w:r>
    </w:p>
    <w:p w14:paraId="7D223B1F" w14:textId="77777777" w:rsidR="00F90BDC" w:rsidRDefault="00F90BDC"/>
    <w:p w14:paraId="25430EC5" w14:textId="77777777" w:rsidR="00F90BDC" w:rsidRDefault="00F90BDC">
      <w:r xmlns:w="http://schemas.openxmlformats.org/wordprocessingml/2006/main">
        <w:t xml:space="preserve">2. "Il-Miġja tar-Re Tagħna: Daħla Trijonfanti"</w:t>
      </w:r>
    </w:p>
    <w:p w14:paraId="189A74CF" w14:textId="77777777" w:rsidR="00F90BDC" w:rsidRDefault="00F90BDC"/>
    <w:p w14:paraId="787FE97C" w14:textId="77777777" w:rsidR="00F90BDC" w:rsidRDefault="00F90BDC">
      <w:r xmlns:w="http://schemas.openxmlformats.org/wordprocessingml/2006/main">
        <w:t xml:space="preserve">1. Żakkarija 9:9 - “Ifraħ ħafna, bint Sijon! Għajjat b’leħen għoli, bint Ġerusalemm! Ara, is-sultan tiegħek ġej għandek; hu ġust u li għandu salvazzjoni, hu umli u mtella’ fuq ħmara, fuq ħmar, il-ferħ tal-ħmara.”</w:t>
      </w:r>
    </w:p>
    <w:p w14:paraId="5E2D3467" w14:textId="77777777" w:rsidR="00F90BDC" w:rsidRDefault="00F90BDC"/>
    <w:p w14:paraId="07404517" w14:textId="77777777" w:rsidR="00F90BDC" w:rsidRDefault="00F90BDC">
      <w:r xmlns:w="http://schemas.openxmlformats.org/wordprocessingml/2006/main">
        <w:t xml:space="preserve">2. Isaija 62:11 - “Ara, il-Mulej ħabbar sa tarf l-art: Għid lil bint Sijon, ‘Ara, ġejja s-salvazzjoni tiegħek; ara, il-premju tiegħu hu miegħu, u l-ħlas tiegħu quddiemu.’”</w:t>
      </w:r>
    </w:p>
    <w:p w14:paraId="47A72586" w14:textId="77777777" w:rsidR="00F90BDC" w:rsidRDefault="00F90BDC"/>
    <w:p w14:paraId="725758EC" w14:textId="77777777" w:rsidR="00F90BDC" w:rsidRDefault="00F90BDC">
      <w:r xmlns:w="http://schemas.openxmlformats.org/wordprocessingml/2006/main">
        <w:t xml:space="preserve">Ġwanni 12:16 Dawn l-affarijiet għall-ewwel ma fehmux id-dixxipli tiegħu;</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Id- dixxipli taʼ Ġesù għall- bidu ma fehmux is- sinifikat tal- mewt taʼ Ġesù, imma meta Ġesù ġie gglorifikat, indunaw li dawn il- ġrajjiet ġew ipprofetizzati u li kienu għamluhom lilu.</w:t>
      </w:r>
    </w:p>
    <w:p w14:paraId="28EB2F19" w14:textId="77777777" w:rsidR="00F90BDC" w:rsidRDefault="00F90BDC"/>
    <w:p w14:paraId="617A9896" w14:textId="77777777" w:rsidR="00F90BDC" w:rsidRDefault="00F90BDC">
      <w:r xmlns:w="http://schemas.openxmlformats.org/wordprocessingml/2006/main">
        <w:t xml:space="preserve">1. Il-Glorja ta’ Ġesù: Nirrealizza l-Għan Tiegħu</w:t>
      </w:r>
    </w:p>
    <w:p w14:paraId="373CAFC6" w14:textId="77777777" w:rsidR="00F90BDC" w:rsidRDefault="00F90BDC"/>
    <w:p w14:paraId="2E300D62" w14:textId="77777777" w:rsidR="00F90BDC" w:rsidRDefault="00F90BDC">
      <w:r xmlns:w="http://schemas.openxmlformats.org/wordprocessingml/2006/main">
        <w:t xml:space="preserve">2. Wara Ġesù: Nifhmu l-Pjan Tiegħu</w:t>
      </w:r>
    </w:p>
    <w:p w14:paraId="047E22E6" w14:textId="77777777" w:rsidR="00F90BDC" w:rsidRDefault="00F90BDC"/>
    <w:p w14:paraId="760D912A" w14:textId="77777777" w:rsidR="00F90BDC" w:rsidRDefault="00F90BDC">
      <w:r xmlns:w="http://schemas.openxmlformats.org/wordprocessingml/2006/main">
        <w:t xml:space="preserve">1. Isaija 53:4-6 - Żgur li ġarrab in-niket tagħna u ġarr in-niket tagħna; madankollu aħna qisuh milqut, milqut minn Alla, u mnikket. Imma hu kien midrub minħabba d-delitt tagħna; kien mgħaffeġ għall-ħażen tagħna; fuqu kien il-kastig li ġabilna l-paċi, u bil-ġrieħi tiegħu aħna fiequ.</w:t>
      </w:r>
    </w:p>
    <w:p w14:paraId="018700A2" w14:textId="77777777" w:rsidR="00F90BDC" w:rsidRDefault="00F90BDC"/>
    <w:p w14:paraId="332FEA72" w14:textId="77777777" w:rsidR="00F90BDC" w:rsidRDefault="00F90BDC">
      <w:r xmlns:w="http://schemas.openxmlformats.org/wordprocessingml/2006/main">
        <w:t xml:space="preserve">2. Ġwanni 14:6 - Ġesù qallu, “Jien it-triq, u l-verità, u l-ħajja. Ħadd ma jiġi għand il-Missier ħlief permezz tiegħi.</w:t>
      </w:r>
    </w:p>
    <w:p w14:paraId="5041D59B" w14:textId="77777777" w:rsidR="00F90BDC" w:rsidRDefault="00F90BDC"/>
    <w:p w14:paraId="08AC7783" w14:textId="77777777" w:rsidR="00F90BDC" w:rsidRDefault="00F90BDC">
      <w:r xmlns:w="http://schemas.openxmlformats.org/wordprocessingml/2006/main">
        <w:t xml:space="preserve">Ġwanni 12:17 Għalhekk il-poplu li kien miegħu meta sejjaħ lil Lazzru mill-qabar tiegħu u qajjem mill-imwiet, xhieda.</w:t>
      </w:r>
    </w:p>
    <w:p w14:paraId="5B719070" w14:textId="77777777" w:rsidR="00F90BDC" w:rsidRDefault="00F90BDC"/>
    <w:p w14:paraId="2EBF0D34" w14:textId="77777777" w:rsidR="00F90BDC" w:rsidRDefault="00F90BDC">
      <w:r xmlns:w="http://schemas.openxmlformats.org/wordprocessingml/2006/main">
        <w:t xml:space="preserve">In-​nies preżenti għall-​qawmien mirakoluż taʼ Lazzru mill-​imwiet taw xhieda tal-​qawwa t’Alla.</w:t>
      </w:r>
    </w:p>
    <w:p w14:paraId="726A48AC" w14:textId="77777777" w:rsidR="00F90BDC" w:rsidRDefault="00F90BDC"/>
    <w:p w14:paraId="7272E4F1" w14:textId="77777777" w:rsidR="00F90BDC" w:rsidRDefault="00F90BDC">
      <w:r xmlns:w="http://schemas.openxmlformats.org/wordprocessingml/2006/main">
        <w:t xml:space="preserve">1. Il-Miraklu tal-Ħajja: Niskopru mill-ġdid il-Qawwa ta’ Ġesù biex Iġib Ħajja Ġdida</w:t>
      </w:r>
    </w:p>
    <w:p w14:paraId="3CC5F87F" w14:textId="77777777" w:rsidR="00F90BDC" w:rsidRDefault="00F90BDC"/>
    <w:p w14:paraId="11DAFF39" w14:textId="77777777" w:rsidR="00F90BDC" w:rsidRDefault="00F90BDC">
      <w:r xmlns:w="http://schemas.openxmlformats.org/wordprocessingml/2006/main">
        <w:t xml:space="preserve">2. Nagħtu Xhieda: Kif Il-Mirakli ta’ Ġesù Jistgħu Jbiddlu Ħajjitna</w:t>
      </w:r>
    </w:p>
    <w:p w14:paraId="197DF471" w14:textId="77777777" w:rsidR="00F90BDC" w:rsidRDefault="00F90BDC"/>
    <w:p w14:paraId="10175883" w14:textId="77777777" w:rsidR="00F90BDC" w:rsidRDefault="00F90BDC">
      <w:r xmlns:w="http://schemas.openxmlformats.org/wordprocessingml/2006/main">
        <w:t xml:space="preserve">1. Rumani 8:11 - “Imma jekk l-Ispirtu ta’ Dak li qajjem lil Ġesù mill-imwiet jgħammar fikom, Hu li qajjem lil Kristu mill-imwiet jagħti l-ħajja wkoll lill-ġisem mortali tagħkom permezz tal-Ispirtu Tiegħu li jgħammar fikom.”</w:t>
      </w:r>
    </w:p>
    <w:p w14:paraId="6AAB5BAD" w14:textId="77777777" w:rsidR="00F90BDC" w:rsidRDefault="00F90BDC"/>
    <w:p w14:paraId="4AE8DDA1" w14:textId="77777777" w:rsidR="00F90BDC" w:rsidRDefault="00F90BDC">
      <w:r xmlns:w="http://schemas.openxmlformats.org/wordprocessingml/2006/main">
        <w:t xml:space="preserve">2. Ġwanni 11:25-26 - “Ġesù qalilha: ‘Jien il-qawmien u l-ħajja. Min jemmen fija, għalkemm jista’ jmut, jgħix. U kull min jgħix u jemmen fija m’għandu jmut qatt. Temmen dan?’”</w:t>
      </w:r>
    </w:p>
    <w:p w14:paraId="628B44E6" w14:textId="77777777" w:rsidR="00F90BDC" w:rsidRDefault="00F90BDC"/>
    <w:p w14:paraId="13DF1C7A" w14:textId="77777777" w:rsidR="00F90BDC" w:rsidRDefault="00F90BDC">
      <w:r xmlns:w="http://schemas.openxmlformats.org/wordprocessingml/2006/main">
        <w:t xml:space="preserve">Ġwanni 12:18 Għalhekk in-nies iltaqgħu miegħu wkoll, għax semgħu li kien għamel dan il-miraklu.</w:t>
      </w:r>
    </w:p>
    <w:p w14:paraId="71541D87" w14:textId="77777777" w:rsidR="00F90BDC" w:rsidRDefault="00F90BDC"/>
    <w:p w14:paraId="42FDC080" w14:textId="77777777" w:rsidR="00F90BDC" w:rsidRDefault="00F90BDC">
      <w:r xmlns:w="http://schemas.openxmlformats.org/wordprocessingml/2006/main">
        <w:t xml:space="preserve">In-nies inġabru madwar Ġesù għax kienu semgħu dwar il-miraklu li kien għamel.</w:t>
      </w:r>
    </w:p>
    <w:p w14:paraId="1BCEBD1A" w14:textId="77777777" w:rsidR="00F90BDC" w:rsidRDefault="00F90BDC"/>
    <w:p w14:paraId="653956AD" w14:textId="77777777" w:rsidR="00F90BDC" w:rsidRDefault="00F90BDC">
      <w:r xmlns:w="http://schemas.openxmlformats.org/wordprocessingml/2006/main">
        <w:t xml:space="preserve">1: Il-qawwa ta’ Alla tidher fil-mirakli Tiegħu.</w:t>
      </w:r>
    </w:p>
    <w:p w14:paraId="63BF0895" w14:textId="77777777" w:rsidR="00F90BDC" w:rsidRDefault="00F90BDC"/>
    <w:p w14:paraId="32B91EE3" w14:textId="77777777" w:rsidR="00F90BDC" w:rsidRDefault="00F90BDC">
      <w:r xmlns:w="http://schemas.openxmlformats.org/wordprocessingml/2006/main">
        <w:t xml:space="preserve">2: Ġesù wera l-qawwa Tiegħu permezz tal-atti ta’ qalb tajba u servizz Tiegħu.</w:t>
      </w:r>
    </w:p>
    <w:p w14:paraId="02E2AD61" w14:textId="77777777" w:rsidR="00F90BDC" w:rsidRDefault="00F90BDC"/>
    <w:p w14:paraId="4D221D95" w14:textId="77777777" w:rsidR="00F90BDC" w:rsidRDefault="00F90BDC">
      <w:r xmlns:w="http://schemas.openxmlformats.org/wordprocessingml/2006/main">
        <w:t xml:space="preserve">1: Mattew 5:16 - "Ħalli d-dawl tiegħek jiddi quddiem l-oħrajn, biex jaraw l-għemejjel tajbin tagħkom u jigglorifikaw lil Missierkom fis-smewwiet."</w:t>
      </w:r>
    </w:p>
    <w:p w14:paraId="30D5B194" w14:textId="77777777" w:rsidR="00F90BDC" w:rsidRDefault="00F90BDC"/>
    <w:p w14:paraId="110A3A15" w14:textId="77777777" w:rsidR="00F90BDC" w:rsidRDefault="00F90BDC">
      <w:r xmlns:w="http://schemas.openxmlformats.org/wordprocessingml/2006/main">
        <w:t xml:space="preserve">2: Atti 9:36 - "F'Ġoppa kien hemm dixxiplu jisimha Tabita (li, meta tradotta, hija Dorkas), li dejjem kienet tagħmel il-ġid u tgħin lill-foqra."</w:t>
      </w:r>
    </w:p>
    <w:p w14:paraId="5062FDC3" w14:textId="77777777" w:rsidR="00F90BDC" w:rsidRDefault="00F90BDC"/>
    <w:p w14:paraId="00ADFC48" w14:textId="77777777" w:rsidR="00F90BDC" w:rsidRDefault="00F90BDC">
      <w:r xmlns:w="http://schemas.openxmlformats.org/wordprocessingml/2006/main">
        <w:t xml:space="preserve">Ġwanni 12:19 Għalhekk, il-Fariżej qalu bejniethom: "Tagħbu kif ma tirbaħ xejn? ara, id-dinja marret warajh.</w:t>
      </w:r>
    </w:p>
    <w:p w14:paraId="2DB412DA" w14:textId="77777777" w:rsidR="00F90BDC" w:rsidRDefault="00F90BDC"/>
    <w:p w14:paraId="7043ED9D" w14:textId="77777777" w:rsidR="00F90BDC" w:rsidRDefault="00F90BDC">
      <w:r xmlns:w="http://schemas.openxmlformats.org/wordprocessingml/2006/main">
        <w:t xml:space="preserve">Il-​Fariżej naqsu milli jipprevjenu lil Ġesù milli jikseb segwaċi, minkejja l-​aħjar sforzi tagħhom.</w:t>
      </w:r>
    </w:p>
    <w:p w14:paraId="78FFA31E" w14:textId="77777777" w:rsidR="00F90BDC" w:rsidRDefault="00F90BDC"/>
    <w:p w14:paraId="0221C0E5" w14:textId="77777777" w:rsidR="00F90BDC" w:rsidRDefault="00F90BDC">
      <w:r xmlns:w="http://schemas.openxmlformats.org/wordprocessingml/2006/main">
        <w:t xml:space="preserve">1. Li nsegwu r-rieda t’Alla, anke quddiem l-oppożizzjoni, iġibu suċċess.</w:t>
      </w:r>
    </w:p>
    <w:p w14:paraId="63F1C291" w14:textId="77777777" w:rsidR="00F90BDC" w:rsidRDefault="00F90BDC"/>
    <w:p w14:paraId="4CC2296A" w14:textId="77777777" w:rsidR="00F90BDC" w:rsidRDefault="00F90BDC">
      <w:r xmlns:w="http://schemas.openxmlformats.org/wordprocessingml/2006/main">
        <w:t xml:space="preserve">2. Għandna nkunu lesti li nqumu għat-twemmin tagħna minkejja l-oppożizzjoni.</w:t>
      </w:r>
    </w:p>
    <w:p w14:paraId="4FBBB833" w14:textId="77777777" w:rsidR="00F90BDC" w:rsidRDefault="00F90BDC"/>
    <w:p w14:paraId="6F965D8F" w14:textId="77777777" w:rsidR="00F90BDC" w:rsidRDefault="00F90BDC">
      <w:r xmlns:w="http://schemas.openxmlformats.org/wordprocessingml/2006/main">
        <w:t xml:space="preserve">1. Filippin 4:13- “Nista’ nagħmel kollox permezz ta’ Kristu li jsaħħaħni.”</w:t>
      </w:r>
    </w:p>
    <w:p w14:paraId="76901967" w14:textId="77777777" w:rsidR="00F90BDC" w:rsidRDefault="00F90BDC"/>
    <w:p w14:paraId="112B7856" w14:textId="77777777" w:rsidR="00F90BDC" w:rsidRDefault="00F90BDC">
      <w:r xmlns:w="http://schemas.openxmlformats.org/wordprocessingml/2006/main">
        <w:t xml:space="preserve">2. Ġożwè 1:9 - “Kun b’saħħithom u ta’ kuraġġ; tibżax, u lanqas tiddejjaq, għax il-Mulej Alla tiegħek hu miegħek kull fejn tmur.”</w:t>
      </w:r>
    </w:p>
    <w:p w14:paraId="4BB42EB8" w14:textId="77777777" w:rsidR="00F90BDC" w:rsidRDefault="00F90BDC"/>
    <w:p w14:paraId="5A711A84" w14:textId="77777777" w:rsidR="00F90BDC" w:rsidRDefault="00F90BDC">
      <w:r xmlns:w="http://schemas.openxmlformats.org/wordprocessingml/2006/main">
        <w:t xml:space="preserve">Ġwanni 12:20 U kien hemm xi Griegi fosthom li telgħu jqimu fil-festa.</w:t>
      </w:r>
    </w:p>
    <w:p w14:paraId="40131358" w14:textId="77777777" w:rsidR="00F90BDC" w:rsidRDefault="00F90BDC"/>
    <w:p w14:paraId="36D9E532" w14:textId="77777777" w:rsidR="00F90BDC" w:rsidRDefault="00F90BDC">
      <w:r xmlns:w="http://schemas.openxmlformats.org/wordprocessingml/2006/main">
        <w:t xml:space="preserve">Dawn il- Griegi kienu Ġentili li kienu ġew biex iqimu lil Alla fil- Festa tal- Qbiż.</w:t>
      </w:r>
    </w:p>
    <w:p w14:paraId="603A7AEA" w14:textId="77777777" w:rsidR="00F90BDC" w:rsidRDefault="00F90BDC"/>
    <w:p w14:paraId="3E8A5559" w14:textId="77777777" w:rsidR="00F90BDC" w:rsidRDefault="00F90BDC">
      <w:r xmlns:w="http://schemas.openxmlformats.org/wordprocessingml/2006/main">
        <w:t xml:space="preserve">1. Nistgħu nitgħallmu mill-eżempju tal-Griegi, li minkejja li ma kinux parti mill-poplu magħżul ta’ Alla, xorta għażlu li jfittxuh u jqimuh.</w:t>
      </w:r>
    </w:p>
    <w:p w14:paraId="5BF91837" w14:textId="77777777" w:rsidR="00F90BDC" w:rsidRDefault="00F90BDC"/>
    <w:p w14:paraId="7E22CA7F" w14:textId="77777777" w:rsidR="00F90BDC" w:rsidRDefault="00F90BDC">
      <w:r xmlns:w="http://schemas.openxmlformats.org/wordprocessingml/2006/main">
        <w:t xml:space="preserve">2. Il-qawwa tal-qima flimkien tidher fl-eżempju tal-Griegi, li għażlu li jfittxu lil Alla f’laqgħa komunitarja.</w:t>
      </w:r>
    </w:p>
    <w:p w14:paraId="17BF6625" w14:textId="77777777" w:rsidR="00F90BDC" w:rsidRDefault="00F90BDC"/>
    <w:p w14:paraId="24BE6499" w14:textId="77777777" w:rsidR="00F90BDC" w:rsidRDefault="00F90BDC">
      <w:r xmlns:w="http://schemas.openxmlformats.org/wordprocessingml/2006/main">
        <w:t xml:space="preserve">1. Rumani 10:12 - Għax m'hemm l-ebda differenza bejn il-Lhudi u l-Ġentili—l-istess Mulej huwa Sid ta' kulħadd u jbierek b'mod għani lil kull min isejjaħlu.</w:t>
      </w:r>
    </w:p>
    <w:p w14:paraId="3725FC2D" w14:textId="77777777" w:rsidR="00F90BDC" w:rsidRDefault="00F90BDC"/>
    <w:p w14:paraId="474825D6" w14:textId="77777777" w:rsidR="00F90BDC" w:rsidRDefault="00F90BDC">
      <w:r xmlns:w="http://schemas.openxmlformats.org/wordprocessingml/2006/main">
        <w:t xml:space="preserve">2. Lhud 13:15 - Għalhekk, permezz ta’ Ġesù, ejjew noffru kontinwament lil Alla sagrifiċċju ta’ tifħir—frott tax-xufftejn li jistqarru ismu fil-miftuħ.</w:t>
      </w:r>
    </w:p>
    <w:p w14:paraId="35E05444" w14:textId="77777777" w:rsidR="00F90BDC" w:rsidRDefault="00F90BDC"/>
    <w:p w14:paraId="7A0D8027" w14:textId="77777777" w:rsidR="00F90BDC" w:rsidRDefault="00F90BDC">
      <w:r xmlns:w="http://schemas.openxmlformats.org/wordprocessingml/2006/main">
        <w:t xml:space="preserve">Ġwanni 12:21 Għalhekk, dan ġie għand Filippu, li kien minn Betsaida tal-Galilija, u talbu, u qallu: "Sinjur, irridu naraw lil Ġesù."</w:t>
      </w:r>
    </w:p>
    <w:p w14:paraId="72FA54FF" w14:textId="77777777" w:rsidR="00F90BDC" w:rsidRDefault="00F90BDC"/>
    <w:p w14:paraId="089BAC28" w14:textId="77777777" w:rsidR="00F90BDC" w:rsidRDefault="00F90BDC">
      <w:r xmlns:w="http://schemas.openxmlformats.org/wordprocessingml/2006/main">
        <w:t xml:space="preserve">Grupp taʼ nies ġew għand Filippu, residenti Betsaida fil- Galilija, u talbu biex jaraw lil Ġesù.</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 min ifittex Ġesù</w:t>
      </w:r>
    </w:p>
    <w:p w14:paraId="263DDBF3" w14:textId="77777777" w:rsidR="00F90BDC" w:rsidRDefault="00F90BDC"/>
    <w:p w14:paraId="2E2BC51B" w14:textId="77777777" w:rsidR="00F90BDC" w:rsidRDefault="00F90BDC">
      <w:r xmlns:w="http://schemas.openxmlformats.org/wordprocessingml/2006/main">
        <w:t xml:space="preserve">2. Niltaqgħu ma’ Ġesù Permezz Oħrajn</w:t>
      </w:r>
    </w:p>
    <w:p w14:paraId="60356FC1" w14:textId="77777777" w:rsidR="00F90BDC" w:rsidRDefault="00F90BDC"/>
    <w:p w14:paraId="7D0D1BDF" w14:textId="77777777" w:rsidR="00F90BDC" w:rsidRDefault="00F90BDC">
      <w:r xmlns:w="http://schemas.openxmlformats.org/wordprocessingml/2006/main">
        <w:t xml:space="preserve">1. Mattew 18:20 “Għax fejn tnejn jew tlieta huma miġbura f’ismi, hemm jien fosthom.”</w:t>
      </w:r>
    </w:p>
    <w:p w14:paraId="7AF33544" w14:textId="77777777" w:rsidR="00F90BDC" w:rsidRDefault="00F90BDC"/>
    <w:p w14:paraId="5F4F6A43" w14:textId="77777777" w:rsidR="00F90BDC" w:rsidRDefault="00F90BDC">
      <w:r xmlns:w="http://schemas.openxmlformats.org/wordprocessingml/2006/main">
        <w:t xml:space="preserve">2. Ġwanni 14:9 "Ġesù qallu: "Ilni miegħek daqshekk, u għadek ma għarrafniex, Filippu? Min rani ra lill-Missier; il-Missier’?”</w:t>
      </w:r>
    </w:p>
    <w:p w14:paraId="04AC7039" w14:textId="77777777" w:rsidR="00F90BDC" w:rsidRDefault="00F90BDC"/>
    <w:p w14:paraId="6659F30D" w14:textId="77777777" w:rsidR="00F90BDC" w:rsidRDefault="00F90BDC">
      <w:r xmlns:w="http://schemas.openxmlformats.org/wordprocessingml/2006/main">
        <w:t xml:space="preserve">Ġwanni 12:22 Filippu jiġi u jgħid lil Indrì, u għal darb'oħra Indrì u Filippu jgħidu lil Ġesù.</w:t>
      </w:r>
    </w:p>
    <w:p w14:paraId="23CE2A58" w14:textId="77777777" w:rsidR="00F90BDC" w:rsidRDefault="00F90BDC"/>
    <w:p w14:paraId="373B25AC" w14:textId="77777777" w:rsidR="00F90BDC" w:rsidRDefault="00F90BDC">
      <w:r xmlns:w="http://schemas.openxmlformats.org/wordprocessingml/2006/main">
        <w:t xml:space="preserve">Philip jinforma lil Andrew b’xi ħaġa, u mbagħad Andrew u Philip jgħidu lil Ġesù.</w:t>
      </w:r>
    </w:p>
    <w:p w14:paraId="7320F7B2" w14:textId="77777777" w:rsidR="00F90BDC" w:rsidRDefault="00F90BDC"/>
    <w:p w14:paraId="52CB5B0E" w14:textId="77777777" w:rsidR="00F90BDC" w:rsidRDefault="00F90BDC">
      <w:r xmlns:w="http://schemas.openxmlformats.org/wordprocessingml/2006/main">
        <w:t xml:space="preserve">1. Il-Qawwa tal-Komunikazzjoni: Nikkomunikaw l-Evanġelju lill-Oħrajn</w:t>
      </w:r>
    </w:p>
    <w:p w14:paraId="5E70F76F" w14:textId="77777777" w:rsidR="00F90BDC" w:rsidRDefault="00F90BDC"/>
    <w:p w14:paraId="2ED144E0" w14:textId="77777777" w:rsidR="00F90BDC" w:rsidRDefault="00F90BDC">
      <w:r xmlns:w="http://schemas.openxmlformats.org/wordprocessingml/2006/main">
        <w:t xml:space="preserve">2. Il-Qawwa tax-Xhieda: Naqsmu l-Fidi Tagħna ma’ Oħrajn</w:t>
      </w:r>
    </w:p>
    <w:p w14:paraId="2D4C2044" w14:textId="77777777" w:rsidR="00F90BDC" w:rsidRDefault="00F90BDC"/>
    <w:p w14:paraId="5C7E90D7" w14:textId="77777777" w:rsidR="00F90BDC" w:rsidRDefault="00F90BDC">
      <w:r xmlns:w="http://schemas.openxmlformats.org/wordprocessingml/2006/main">
        <w:t xml:space="preserve">1. Filippin 2: 12-13 “Għalhekk, għeżież tiegħi, kif dejjem obdijtu, hekk issa, mhux biss bħal fil-preżenza tiegħi imma ħafna aktar fin-nuqqas tiegħi, agħmel is-salvazzjoni tiegħek bil-biża’ u t-tregħid, għax hu Alla li jaħdem fik, kemm biex irid kif ukoll biex jaħdem għall-pjaċir tiegħu.”</w:t>
      </w:r>
    </w:p>
    <w:p w14:paraId="7E877486" w14:textId="77777777" w:rsidR="00F90BDC" w:rsidRDefault="00F90BDC"/>
    <w:p w14:paraId="2D8E3284" w14:textId="77777777" w:rsidR="00F90BDC" w:rsidRDefault="00F90BDC">
      <w:r xmlns:w="http://schemas.openxmlformats.org/wordprocessingml/2006/main">
        <w:t xml:space="preserve">2. Proverbji 27:17 “Il-ħadid saffi l-ħadid, u bniedem iħaffef lil ieħor.”</w:t>
      </w:r>
    </w:p>
    <w:p w14:paraId="4334B2EB" w14:textId="77777777" w:rsidR="00F90BDC" w:rsidRDefault="00F90BDC"/>
    <w:p w14:paraId="57C0A75A" w14:textId="77777777" w:rsidR="00F90BDC" w:rsidRDefault="00F90BDC">
      <w:r xmlns:w="http://schemas.openxmlformats.org/wordprocessingml/2006/main">
        <w:t xml:space="preserve">Ġwanni 12:23 U Ġesù wieġebhom, u qal, Waslet is-siegħa li Bin il-bniedem għandu jiġi glorifikat.</w:t>
      </w:r>
    </w:p>
    <w:p w14:paraId="14E11A90" w14:textId="77777777" w:rsidR="00F90BDC" w:rsidRDefault="00F90BDC"/>
    <w:p w14:paraId="1AC4CB40" w14:textId="77777777" w:rsidR="00F90BDC" w:rsidRDefault="00F90BDC">
      <w:r xmlns:w="http://schemas.openxmlformats.org/wordprocessingml/2006/main">
        <w:t xml:space="preserve">Waslet is-siegħa li Ġesù, Bin il-bniedem, jiġi glorifikat.</w:t>
      </w:r>
    </w:p>
    <w:p w14:paraId="0AB60DED" w14:textId="77777777" w:rsidR="00F90BDC" w:rsidRDefault="00F90BDC"/>
    <w:p w14:paraId="0540EF01" w14:textId="77777777" w:rsidR="00F90BDC" w:rsidRDefault="00F90BDC">
      <w:r xmlns:w="http://schemas.openxmlformats.org/wordprocessingml/2006/main">
        <w:t xml:space="preserve">1: Ġesù ġie gglorifikat fil-mewt u l-qawmien tiegħu, u aħna wkoll nistgħu nkunu gglorifikati permezz ta’ Kristu.</w:t>
      </w:r>
    </w:p>
    <w:p w14:paraId="271DABCB" w14:textId="77777777" w:rsidR="00F90BDC" w:rsidRDefault="00F90BDC"/>
    <w:p w14:paraId="38544797" w14:textId="77777777" w:rsidR="00F90BDC" w:rsidRDefault="00F90BDC">
      <w:r xmlns:w="http://schemas.openxmlformats.org/wordprocessingml/2006/main">
        <w:t xml:space="preserve">2: Ġesù hu Bin il-bniedem, u għandna nistinkaw biex nigglorifikawh f’ħajjitna.</w:t>
      </w:r>
    </w:p>
    <w:p w14:paraId="144B3237" w14:textId="77777777" w:rsidR="00F90BDC" w:rsidRDefault="00F90BDC"/>
    <w:p w14:paraId="23D230F6" w14:textId="77777777" w:rsidR="00F90BDC" w:rsidRDefault="00F90BDC">
      <w:r xmlns:w="http://schemas.openxmlformats.org/wordprocessingml/2006/main">
        <w:t xml:space="preserve">1: Rumani 6:4-5 - Għalhekk aħna midfuna miegħu bil-magħmudija fil-mewt, biex bħalma Kristu qam mill-imwiet bil-glorja tal-Missier, hekk ukoll aħna għandna nimxu f'ħajja ġdida.</w:t>
      </w:r>
    </w:p>
    <w:p w14:paraId="51AD240F" w14:textId="77777777" w:rsidR="00F90BDC" w:rsidRDefault="00F90BDC"/>
    <w:p w14:paraId="7A4D335B" w14:textId="77777777" w:rsidR="00F90BDC" w:rsidRDefault="00F90BDC">
      <w:r xmlns:w="http://schemas.openxmlformats.org/wordprocessingml/2006/main">
        <w:t xml:space="preserve">2: Filippin 2:5-11 - Ħa jkun dan il-moħħ fikom, li kien ukoll fi Kristu Ġesù: Li, bħala fil-forma ta 'Alla, ma ħasibx li kien serq li jkun ugwali ma' Alla, iżda ma għamel lilu nnifsu bla reputazzjoni, u ħa fuqu s-sura ta’ qaddej, u sar jixbhu l-bnedmin: U billi nstab fl-istil ta’ bniedem, umilja ruħu, u sar ubbidjenti sal-mewt, saħansitra l-mewt tas-salib.</w:t>
      </w:r>
    </w:p>
    <w:p w14:paraId="7EB81713" w14:textId="77777777" w:rsidR="00F90BDC" w:rsidRDefault="00F90BDC"/>
    <w:p w14:paraId="775A3F31" w14:textId="77777777" w:rsidR="00F90BDC" w:rsidRDefault="00F90BDC">
      <w:r xmlns:w="http://schemas.openxmlformats.org/wordprocessingml/2006/main">
        <w:t xml:space="preserve">Ġwanni 12:24 Tassew, tassew ngħidilkom, jekk qamħirrum ma jaqax fl-art u jmut, jibqa' waħdu; imma jekk imut, jagħti ħafna frott.</w:t>
      </w:r>
    </w:p>
    <w:p w14:paraId="5C372E6A" w14:textId="77777777" w:rsidR="00F90BDC" w:rsidRDefault="00F90BDC"/>
    <w:p w14:paraId="4BFC7CD6" w14:textId="77777777" w:rsidR="00F90BDC" w:rsidRDefault="00F90BDC">
      <w:r xmlns:w="http://schemas.openxmlformats.org/wordprocessingml/2006/main">
        <w:t xml:space="preserve">Ġesù jgħallem li biex xi ħaġa tipproduċi ħafna frott, l-​ewwel trid taqaʼ fl-​art u tmut.</w:t>
      </w:r>
    </w:p>
    <w:p w14:paraId="304DFFE6" w14:textId="77777777" w:rsidR="00F90BDC" w:rsidRDefault="00F90BDC"/>
    <w:p w14:paraId="3B5EF272" w14:textId="77777777" w:rsidR="00F90BDC" w:rsidRDefault="00F90BDC">
      <w:r xmlns:w="http://schemas.openxmlformats.org/wordprocessingml/2006/main">
        <w:t xml:space="preserve">1. Nafu Meta Ħalli Go: Il-Qawwa tas-Sagrifiċċju</w:t>
      </w:r>
    </w:p>
    <w:p w14:paraId="4487DBBA" w14:textId="77777777" w:rsidR="00F90BDC" w:rsidRDefault="00F90BDC"/>
    <w:p w14:paraId="2B054005" w14:textId="77777777" w:rsidR="00F90BDC" w:rsidRDefault="00F90BDC">
      <w:r xmlns:w="http://schemas.openxmlformats.org/wordprocessingml/2006/main">
        <w:t xml:space="preserve">2. Investiment fil-Futur: Il-Benefiċċji tal-Awto-Sagrifiċċju</w:t>
      </w:r>
    </w:p>
    <w:p w14:paraId="0375C44E" w14:textId="77777777" w:rsidR="00F90BDC" w:rsidRDefault="00F90BDC"/>
    <w:p w14:paraId="57F8988F" w14:textId="77777777" w:rsidR="00F90BDC" w:rsidRDefault="00F90BDC">
      <w:r xmlns:w="http://schemas.openxmlformats.org/wordprocessingml/2006/main">
        <w:t xml:space="preserve">1. Rumani 6: 4-11: L-istess qadim tagħna miet u ġie midfun ma Kristu, sabiex inkunu nistgħu ngħixu għal Dak li rxoxta mill-imwiet.</w:t>
      </w:r>
    </w:p>
    <w:p w14:paraId="770196F0" w14:textId="77777777" w:rsidR="00F90BDC" w:rsidRDefault="00F90BDC"/>
    <w:p w14:paraId="13087219" w14:textId="77777777" w:rsidR="00F90BDC" w:rsidRDefault="00F90BDC">
      <w:r xmlns:w="http://schemas.openxmlformats.org/wordprocessingml/2006/main">
        <w:t xml:space="preserve">2. Galatin 2:20: Jien ġejt msallab ma’ Kristu u m’għadniex ngħix, imma Kristu jgħix fija.</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12:25 Min iħobb ħajtu jitlifha; u min jobgħod ħajtu f’din id-dinja għandu jżommha għall-ħajja ta’ dejjem.</w:t>
      </w:r>
    </w:p>
    <w:p w14:paraId="1FA24786" w14:textId="77777777" w:rsidR="00F90BDC" w:rsidRDefault="00F90BDC"/>
    <w:p w14:paraId="2F9EAD4F" w14:textId="77777777" w:rsidR="00F90BDC" w:rsidRDefault="00F90BDC">
      <w:r xmlns:w="http://schemas.openxmlformats.org/wordprocessingml/2006/main">
        <w:t xml:space="preserve">Min iħobb ħajtu jitlef il-ħajja ta’ dejjem li wiegħed Alla; imma min jobgħod ħajtu f’din id-dinja jsib il-ħajja ta’ dejjem.</w:t>
      </w:r>
    </w:p>
    <w:p w14:paraId="756B6A11" w14:textId="77777777" w:rsidR="00F90BDC" w:rsidRDefault="00F90BDC"/>
    <w:p w14:paraId="34D0FB1F" w14:textId="77777777" w:rsidR="00F90BDC" w:rsidRDefault="00F90BDC">
      <w:r xmlns:w="http://schemas.openxmlformats.org/wordprocessingml/2006/main">
        <w:t xml:space="preserve">1. Tħobb id-Dinja mhix Tħobb lilek innifsek</w:t>
      </w:r>
    </w:p>
    <w:p w14:paraId="503EB24C" w14:textId="77777777" w:rsidR="00F90BDC" w:rsidRDefault="00F90BDC"/>
    <w:p w14:paraId="104AE5E1" w14:textId="77777777" w:rsidR="00F90BDC" w:rsidRDefault="00F90BDC">
      <w:r xmlns:w="http://schemas.openxmlformats.org/wordprocessingml/2006/main">
        <w:t xml:space="preserve">2. Li tagħżel li tobgħod id-Dinja hija li tagħżel li tħobb lilek innifsek</w:t>
      </w:r>
    </w:p>
    <w:p w14:paraId="24619B2B" w14:textId="77777777" w:rsidR="00F90BDC" w:rsidRDefault="00F90BDC"/>
    <w:p w14:paraId="4F8A7D76" w14:textId="77777777" w:rsidR="00F90BDC" w:rsidRDefault="00F90BDC">
      <w:r xmlns:w="http://schemas.openxmlformats.org/wordprocessingml/2006/main">
        <w:t xml:space="preserve">1. Mattew 16:24-26 - "Imbagħad Ġesù qal lid-dixxipli tiegħu: "Jekk xi ħadd irid jiġi warajja, ħa jiċħad lilu nnifsu, jerfa' salibu u jimxi warajja. Għax kull min irid isalva ħajtu jitlifha. u kull min se jitlef ħajtu minħabba fija jsibha. Għax x'jiswa l-bniedem jekk jikseb id-dinja kollha, u jitlef ruħu stess? jew x'għandu jagħti l-bniedem bi skambju għal ruħu?"</w:t>
      </w:r>
    </w:p>
    <w:p w14:paraId="0EFC0497" w14:textId="77777777" w:rsidR="00F90BDC" w:rsidRDefault="00F90BDC"/>
    <w:p w14:paraId="7548DDD5" w14:textId="77777777" w:rsidR="00F90BDC" w:rsidRDefault="00F90BDC">
      <w:r xmlns:w="http://schemas.openxmlformats.org/wordprocessingml/2006/main">
        <w:t xml:space="preserve">2. 1 Ġwanni 2: 15-17 - "Tħobbx id-dinja, la l-affarijiet li hemm fid-dinja. Jekk xi ħadd iħobb id-dinja, l-imħabba tal-Missier mhix fih. Għal dak kollu li hu fid-dinja, ix-xewqa tal-ġisem, u x-xewqa tal-għajnejn, u l-kburija tal-ħajja, mhumiex mill-Missier, imma mid-dinja. U d-dinja tgħaddi, u x-xewqa tagħha, imma min jagħmel ir-rieda ta’ Alla. jibqa’ għal dejjem.”</w:t>
      </w:r>
    </w:p>
    <w:p w14:paraId="07733170" w14:textId="77777777" w:rsidR="00F90BDC" w:rsidRDefault="00F90BDC"/>
    <w:p w14:paraId="693C4F4E" w14:textId="77777777" w:rsidR="00F90BDC" w:rsidRDefault="00F90BDC">
      <w:r xmlns:w="http://schemas.openxmlformats.org/wordprocessingml/2006/main">
        <w:t xml:space="preserve">Ġwanni 12:26 Jekk xi ħadd jaqdini, ħa jimxi warajja; u fejn jien, ikun hemm ukoll il-qaddej tiegħi: jekk xi ħadd jaqdini, Missieri jonorah.</w:t>
      </w:r>
    </w:p>
    <w:p w14:paraId="49BB5753" w14:textId="77777777" w:rsidR="00F90BDC" w:rsidRDefault="00F90BDC"/>
    <w:p w14:paraId="3311EBE3" w14:textId="77777777" w:rsidR="00F90BDC" w:rsidRDefault="00F90BDC">
      <w:r xmlns:w="http://schemas.openxmlformats.org/wordprocessingml/2006/main">
        <w:t xml:space="preserve">Li taqdi lil Alla huwa mod kif ġġib unur lilu nnifsu.</w:t>
      </w:r>
    </w:p>
    <w:p w14:paraId="51932A0C" w14:textId="77777777" w:rsidR="00F90BDC" w:rsidRDefault="00F90BDC"/>
    <w:p w14:paraId="15C0EC3F" w14:textId="77777777" w:rsidR="00F90BDC" w:rsidRDefault="00F90BDC">
      <w:r xmlns:w="http://schemas.openxmlformats.org/wordprocessingml/2006/main">
        <w:t xml:space="preserve">1: Li timxi fuq l-​eżempju taʼ Ġesù jwassal għall-​unur taʼ Alla.</w:t>
      </w:r>
    </w:p>
    <w:p w14:paraId="2533F738" w14:textId="77777777" w:rsidR="00F90BDC" w:rsidRDefault="00F90BDC"/>
    <w:p w14:paraId="559FDA03" w14:textId="77777777" w:rsidR="00F90BDC" w:rsidRDefault="00F90BDC">
      <w:r xmlns:w="http://schemas.openxmlformats.org/wordprocessingml/2006/main">
        <w:t xml:space="preserve">2: Li taqdi lil Alla huwa l-akbar servizz li jista’ jingħata.</w:t>
      </w:r>
    </w:p>
    <w:p w14:paraId="707B878B" w14:textId="77777777" w:rsidR="00F90BDC" w:rsidRDefault="00F90BDC"/>
    <w:p w14:paraId="4E0BD343" w14:textId="77777777" w:rsidR="00F90BDC" w:rsidRDefault="00F90BDC">
      <w:r xmlns:w="http://schemas.openxmlformats.org/wordprocessingml/2006/main">
        <w:t xml:space="preserve">1: Mattew 28:19-20 Mela, immorru, u għallmu lill-ġnus kollha, tgħammduhom fl-isem tal-Missier, u tal-Iben u tal-Ispirtu s-Santu: għallmuhom josservaw dak kollu li ordnajtilkom jien; , ara, jiena magħkom dejjem, anke sa l-aħħar tad-dinja. Amen.</w:t>
      </w:r>
    </w:p>
    <w:p w14:paraId="36B47D3E" w14:textId="77777777" w:rsidR="00F90BDC" w:rsidRDefault="00F90BDC"/>
    <w:p w14:paraId="45358D70" w14:textId="77777777" w:rsidR="00F90BDC" w:rsidRDefault="00F90BDC">
      <w:r xmlns:w="http://schemas.openxmlformats.org/wordprocessingml/2006/main">
        <w:t xml:space="preserve">2: Filippin 2:5-8 Ħa jkun fikom dan il-moħħ, li kien ukoll fi Kristu Ġesù: li, peress li kien fil-forma ta’ Alla, ma ħasibx li kien serq li jkun ugwali ma’ Alla, imma ma qatgħux reputazzjoni u ħa. fuqu s-sura ta’ qaddej, u sar jixbhu l-bnedmin: U meta nstab fil-mod ta’ bniedem, umilja ruħu, u sar ubbidjenti sal-mewt, saħansitra l-mewt tas-salib.</w:t>
      </w:r>
    </w:p>
    <w:p w14:paraId="327FDA54" w14:textId="77777777" w:rsidR="00F90BDC" w:rsidRDefault="00F90BDC"/>
    <w:p w14:paraId="6DE79DC8" w14:textId="77777777" w:rsidR="00F90BDC" w:rsidRDefault="00F90BDC">
      <w:r xmlns:w="http://schemas.openxmlformats.org/wordprocessingml/2006/main">
        <w:t xml:space="preserve">Ġwanni 12:27 Issa ruħi mnikkta; u x'għandi ngħid? Missier, ħelisni minn din is-siegħa, imma għal din is-siegħa ġejt.</w:t>
      </w:r>
    </w:p>
    <w:p w14:paraId="699CF69E" w14:textId="77777777" w:rsidR="00F90BDC" w:rsidRDefault="00F90BDC"/>
    <w:p w14:paraId="45ADFA11" w14:textId="77777777" w:rsidR="00F90BDC" w:rsidRDefault="00F90BDC">
      <w:r xmlns:w="http://schemas.openxmlformats.org/wordprocessingml/2006/main">
        <w:t xml:space="preserve">Passaġġ fil-qosor: Ġesù jesprimi t-taqlib taʼ ġewwa tiegħu hekk kif jiffaċċja l-mewt tiegħu imminenti.</w:t>
      </w:r>
    </w:p>
    <w:p w14:paraId="3E5F42E1" w14:textId="77777777" w:rsidR="00F90BDC" w:rsidRDefault="00F90BDC"/>
    <w:p w14:paraId="6795905F" w14:textId="77777777" w:rsidR="00F90BDC" w:rsidRDefault="00F90BDC">
      <w:r xmlns:w="http://schemas.openxmlformats.org/wordprocessingml/2006/main">
        <w:t xml:space="preserve">1. Nitgħallmu Nafda f’Alla fi Żminijiet ta’ Inkwiet</w:t>
      </w:r>
    </w:p>
    <w:p w14:paraId="6FD07628" w14:textId="77777777" w:rsidR="00F90BDC" w:rsidRDefault="00F90BDC"/>
    <w:p w14:paraId="2B51E115" w14:textId="77777777" w:rsidR="00F90BDC" w:rsidRDefault="00F90BDC">
      <w:r xmlns:w="http://schemas.openxmlformats.org/wordprocessingml/2006/main">
        <w:t xml:space="preserve">2. Is-Saħħa biex niffaċċjaw il-ġlidiet tagħna stess</w:t>
      </w:r>
    </w:p>
    <w:p w14:paraId="7F34A28A" w14:textId="77777777" w:rsidR="00F90BDC" w:rsidRDefault="00F90BDC"/>
    <w:p w14:paraId="214C8604" w14:textId="77777777" w:rsidR="00F90BDC" w:rsidRDefault="00F90BDC">
      <w:r xmlns:w="http://schemas.openxmlformats.org/wordprocessingml/2006/main">
        <w:t xml:space="preserve">1. Isaija 43:2 - Meta tgħaddi mill-ilmijiet, jien inkun miegħek; u permezz tax-xmajjar, m'għandhomx jisbqu.</w:t>
      </w:r>
    </w:p>
    <w:p w14:paraId="0FBE00ED" w14:textId="77777777" w:rsidR="00F90BDC" w:rsidRDefault="00F90BDC"/>
    <w:p w14:paraId="073643CA" w14:textId="77777777" w:rsidR="00F90BDC" w:rsidRDefault="00F90BDC">
      <w:r xmlns:w="http://schemas.openxmlformats.org/wordprocessingml/2006/main">
        <w:t xml:space="preserve">2. Lhud 12:2 - Inħarsu lejn Ġesù, il-fundatur u l-perfezzjonatur tal-fidi tagħna, li għall-ferħ li kien imqiegħed quddiemu ġarrab is-salib, disprezza l-mistħija, u qiegħed bilqiegħda fuq il-lemin tat-tron ta 'Alla.</w:t>
      </w:r>
    </w:p>
    <w:p w14:paraId="47D35EFE" w14:textId="77777777" w:rsidR="00F90BDC" w:rsidRDefault="00F90BDC"/>
    <w:p w14:paraId="12F02279" w14:textId="77777777" w:rsidR="00F90BDC" w:rsidRDefault="00F90BDC">
      <w:r xmlns:w="http://schemas.openxmlformats.org/wordprocessingml/2006/main">
        <w:t xml:space="preserve">Ġwanni 12:28 Missier, igglorifika ismek. Imbagħad ġie leħen mis-sema, u qal, Jiena gglorifikajtha, u nerġa’ nigglorifikaha.</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jitlob lil Alla biex jigglorifika ismu, li Alla jwieġeb li hekk għamel u se jerġa’ jagħmel.</w:t>
      </w:r>
    </w:p>
    <w:p w14:paraId="0D63F5D9" w14:textId="77777777" w:rsidR="00F90BDC" w:rsidRDefault="00F90BDC"/>
    <w:p w14:paraId="4EDB3EC7" w14:textId="77777777" w:rsidR="00F90BDC" w:rsidRDefault="00F90BDC">
      <w:r xmlns:w="http://schemas.openxmlformats.org/wordprocessingml/2006/main">
        <w:t xml:space="preserve">1. Il-Qawwa tat-Talb: Kif It-Talba ta’ Ġesù għall-Glorifikazzjoni t’Alla Turina l-Qawwa tat-Talb</w:t>
      </w:r>
    </w:p>
    <w:p w14:paraId="4C0433EE" w14:textId="77777777" w:rsidR="00F90BDC" w:rsidRDefault="00F90BDC"/>
    <w:p w14:paraId="584910EB" w14:textId="77777777" w:rsidR="00F90BDC" w:rsidRDefault="00F90BDC">
      <w:r xmlns:w="http://schemas.openxmlformats.org/wordprocessingml/2006/main">
        <w:t xml:space="preserve">2. Il- Glorja t’Alla: Kif It- Talb taʼ Ġesù Juri l- Kobor t’Alla</w:t>
      </w:r>
    </w:p>
    <w:p w14:paraId="061AF0F3" w14:textId="77777777" w:rsidR="00F90BDC" w:rsidRDefault="00F90BDC"/>
    <w:p w14:paraId="529A4B21" w14:textId="77777777" w:rsidR="00F90BDC" w:rsidRDefault="00F90BDC">
      <w:r xmlns:w="http://schemas.openxmlformats.org/wordprocessingml/2006/main">
        <w:t xml:space="preserve">1. Isaija 6:1-3, Fis-sena li miet is-Sultan Użżija rajt ukoll lill-Mulej bilqiegħda fuq tron, għoli u mgħolli, u l-ferrovija Tiegħu mimlija t-tempju.</w:t>
      </w:r>
    </w:p>
    <w:p w14:paraId="04411B51" w14:textId="77777777" w:rsidR="00F90BDC" w:rsidRDefault="00F90BDC"/>
    <w:p w14:paraId="50C19C3C" w14:textId="77777777" w:rsidR="00F90BDC" w:rsidRDefault="00F90BDC">
      <w:r xmlns:w="http://schemas.openxmlformats.org/wordprocessingml/2006/main">
        <w:t xml:space="preserve">2. Rumani 11:33-36, O, il-profondità tal-għana kemm tal-għerf kif ukoll tal-għarfien ta’ Alla! Kemm il-ġudizzji Tiegħu u l-mogħdijiet Tiegħu ma jistgħux jiġu mistħarrġa!</w:t>
      </w:r>
    </w:p>
    <w:p w14:paraId="2E939146" w14:textId="77777777" w:rsidR="00F90BDC" w:rsidRDefault="00F90BDC"/>
    <w:p w14:paraId="6E38FE59" w14:textId="77777777" w:rsidR="00F90BDC" w:rsidRDefault="00F90BDC">
      <w:r xmlns:w="http://schemas.openxmlformats.org/wordprocessingml/2006/main">
        <w:t xml:space="preserve">Ġwanni 12:29 Għalhekk in-nies li kienu qagħdu u semgħuha, qalu li r-ragħad;</w:t>
      </w:r>
    </w:p>
    <w:p w14:paraId="1B8286F5" w14:textId="77777777" w:rsidR="00F90BDC" w:rsidRDefault="00F90BDC"/>
    <w:p w14:paraId="79802AC2" w14:textId="77777777" w:rsidR="00F90BDC" w:rsidRDefault="00F90BDC">
      <w:r xmlns:w="http://schemas.openxmlformats.org/wordprocessingml/2006/main">
        <w:t xml:space="preserve">In- nies semgħu storbju qawwi u ma kinux ċerti jekk kienx ragħad jew anġlu jitkellem maʼ Ġesù.</w:t>
      </w:r>
    </w:p>
    <w:p w14:paraId="44F558CD" w14:textId="77777777" w:rsidR="00F90BDC" w:rsidRDefault="00F90BDC"/>
    <w:p w14:paraId="135C81EC" w14:textId="77777777" w:rsidR="00F90BDC" w:rsidRDefault="00F90BDC">
      <w:r xmlns:w="http://schemas.openxmlformats.org/wordprocessingml/2006/main">
        <w:t xml:space="preserve">1. Alla Jitkellem B’modi li ma nistennewx</w:t>
      </w:r>
    </w:p>
    <w:p w14:paraId="5EF0FF38" w14:textId="77777777" w:rsidR="00F90BDC" w:rsidRDefault="00F90BDC"/>
    <w:p w14:paraId="5E7BE1EE" w14:textId="77777777" w:rsidR="00F90BDC" w:rsidRDefault="00F90BDC">
      <w:r xmlns:w="http://schemas.openxmlformats.org/wordprocessingml/2006/main">
        <w:t xml:space="preserve">2. Il-Qawwa tas-Smigħ tal-Leħen t’Alla</w:t>
      </w:r>
    </w:p>
    <w:p w14:paraId="51975874" w14:textId="77777777" w:rsidR="00F90BDC" w:rsidRDefault="00F90BDC"/>
    <w:p w14:paraId="362930AF" w14:textId="77777777" w:rsidR="00F90BDC" w:rsidRDefault="00F90BDC">
      <w:r xmlns:w="http://schemas.openxmlformats.org/wordprocessingml/2006/main">
        <w:t xml:space="preserve">1. Ġwanni 14:26 - "Imma l-Avukat, l-Ispirtu s-Santu, li l-Missier jibgħat f'ismi, jgħallimkom kollox u jfakkarkom f'dak kollu li għedtilkom."</w:t>
      </w:r>
    </w:p>
    <w:p w14:paraId="653D7B8B" w14:textId="77777777" w:rsidR="00F90BDC" w:rsidRDefault="00F90BDC"/>
    <w:p w14:paraId="02B978C3" w14:textId="77777777" w:rsidR="00F90BDC" w:rsidRDefault="00F90BDC">
      <w:r xmlns:w="http://schemas.openxmlformats.org/wordprocessingml/2006/main">
        <w:t xml:space="preserve">2. Luqa 1:13-14 - “Imma l-anġlu qallu: ‘Tibżax, Żakkarija; it-talb tiegħek instema’. Martek Eliżabetta tnissellek iben, u int issejħilha Ġwanni.’”</w:t>
      </w:r>
    </w:p>
    <w:p w14:paraId="205A8E95" w14:textId="77777777" w:rsidR="00F90BDC" w:rsidRDefault="00F90BDC"/>
    <w:p w14:paraId="4D1CB762" w14:textId="77777777" w:rsidR="00F90BDC" w:rsidRDefault="00F90BDC">
      <w:r xmlns:w="http://schemas.openxmlformats.org/wordprocessingml/2006/main">
        <w:t xml:space="preserve">Ġwanni 12:30 Ġesù wieġeb u qal: "Dan il-leħen ġie mhux minħabba fija, iżda minħabba tagħkom."</w:t>
      </w:r>
    </w:p>
    <w:p w14:paraId="61B3FF7E" w14:textId="77777777" w:rsidR="00F90BDC" w:rsidRDefault="00F90BDC"/>
    <w:p w14:paraId="515D7D42" w14:textId="77777777" w:rsidR="00F90BDC" w:rsidRDefault="00F90BDC">
      <w:r xmlns:w="http://schemas.openxmlformats.org/wordprocessingml/2006/main">
        <w:t xml:space="preserve">Ġesù wera umiltà billi aċċetta li leħnu ma ġiex minħabba fih, imma għal ġid taʼ ħaddieħor.</w:t>
      </w:r>
    </w:p>
    <w:p w14:paraId="0A9B29D1" w14:textId="77777777" w:rsidR="00F90BDC" w:rsidRDefault="00F90BDC"/>
    <w:p w14:paraId="7D9FEC6C" w14:textId="77777777" w:rsidR="00F90BDC" w:rsidRDefault="00F90BDC">
      <w:r xmlns:w="http://schemas.openxmlformats.org/wordprocessingml/2006/main">
        <w:t xml:space="preserve">1. Il-Qawwa tal-Umiltà: Kif Ġesù Sagrifiċjalment Ta minnu nnifsu</w:t>
      </w:r>
    </w:p>
    <w:p w14:paraId="7B3DDF98" w14:textId="77777777" w:rsidR="00F90BDC" w:rsidRDefault="00F90BDC"/>
    <w:p w14:paraId="0FB7CDDF" w14:textId="77777777" w:rsidR="00F90BDC" w:rsidRDefault="00F90BDC">
      <w:r xmlns:w="http://schemas.openxmlformats.org/wordprocessingml/2006/main">
        <w:t xml:space="preserve">2. Nitgħallmu Naqdi lil Oħrajn: Imsegwu l- Eżempju taʼ Umiltà taʼ Ġesù</w:t>
      </w:r>
    </w:p>
    <w:p w14:paraId="19619D09" w14:textId="77777777" w:rsidR="00F90BDC" w:rsidRDefault="00F90BDC"/>
    <w:p w14:paraId="50D21E83" w14:textId="77777777" w:rsidR="00F90BDC" w:rsidRDefault="00F90BDC">
      <w:r xmlns:w="http://schemas.openxmlformats.org/wordprocessingml/2006/main">
        <w:t xml:space="preserve">1. Filippin 2: 5-7 - “Ikollkom bejnietkom dan il-moħħ, li hu tagħkom fi Kristu Ġesù, li għalkemm kien fl-għamla ta’ Alla, ma qiesx l-ugwaljanza ma’ Alla bħala ħaġa li tinqabad, imma żvojta lilu nnifsu, billi tieħu s-sura ta’ qaddej, billi titwieled jixbhu l-bnedmin.”</w:t>
      </w:r>
    </w:p>
    <w:p w14:paraId="27E962EE" w14:textId="77777777" w:rsidR="00F90BDC" w:rsidRDefault="00F90BDC"/>
    <w:p w14:paraId="3F85080C" w14:textId="77777777" w:rsidR="00F90BDC" w:rsidRDefault="00F90BDC">
      <w:r xmlns:w="http://schemas.openxmlformats.org/wordprocessingml/2006/main">
        <w:t xml:space="preserve">2. Mattew 20: 24-28 - “U l-għaxra semgħuha, ħassru ż-żewġt aħwa. Imma Ġesù sejjaħhom lejh u qalilhom: ‘Intom tafu li l-ħakkiema tal-ġnus jaħkmuhom, u l-kbar tagħhom jeżerċitaw is-setgħa fuqhom. M’għandux ikun hekk fostkom. Imma min ikun kbir fostkom għandu jkun il-qaddej tagħkom, u min irid ikun l-ewwel fostkom għandu jkun ilsir tagħkom, bħalma Bin il-bniedem ġie mhux biex jiġi moqdi imma biex jaqdi, u biex jagħti ħajtu bħala fidwa għal ħafna. '”</w:t>
      </w:r>
    </w:p>
    <w:p w14:paraId="6D92880D" w14:textId="77777777" w:rsidR="00F90BDC" w:rsidRDefault="00F90BDC"/>
    <w:p w14:paraId="297A56CE" w14:textId="77777777" w:rsidR="00F90BDC" w:rsidRDefault="00F90BDC">
      <w:r xmlns:w="http://schemas.openxmlformats.org/wordprocessingml/2006/main">
        <w:t xml:space="preserve">Ġwanni 12:31 Issa huwa l-ġudizzju ta 'din id-dinja: issa għandu jitkeċċa l-prinċep ta' din id-dinja.</w:t>
      </w:r>
    </w:p>
    <w:p w14:paraId="5560EEE2" w14:textId="77777777" w:rsidR="00F90BDC" w:rsidRDefault="00F90BDC"/>
    <w:p w14:paraId="02B929F9" w14:textId="77777777" w:rsidR="00F90BDC" w:rsidRDefault="00F90BDC">
      <w:r xmlns:w="http://schemas.openxmlformats.org/wordprocessingml/2006/main">
        <w:t xml:space="preserve">Ġesù jiddikjara li wasal iż-żmien li l-ġudizzju tad-dinja u li l-prinċep ta’ din id-dinja jitkeċċa.</w:t>
      </w:r>
    </w:p>
    <w:p w14:paraId="148BEF14" w14:textId="77777777" w:rsidR="00F90BDC" w:rsidRDefault="00F90BDC"/>
    <w:p w14:paraId="575F9FE5" w14:textId="77777777" w:rsidR="00F90BDC" w:rsidRDefault="00F90BDC">
      <w:r xmlns:w="http://schemas.openxmlformats.org/wordprocessingml/2006/main">
        <w:t xml:space="preserve">1. Fidwa Permezz tal-Ġudizzju: Kif Koeżistu l-Imħabba u l-Ġustizzja t’Alla</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Ir-Realtà ta’ Satana u t-Tgħeleb Tiegħu Permezz ta’ Ġesù</w:t>
      </w:r>
    </w:p>
    <w:p w14:paraId="0C9B9B83" w14:textId="77777777" w:rsidR="00F90BDC" w:rsidRDefault="00F90BDC"/>
    <w:p w14:paraId="48A9BAD8" w14:textId="77777777" w:rsidR="00F90BDC" w:rsidRDefault="00F90BDC">
      <w:r xmlns:w="http://schemas.openxmlformats.org/wordprocessingml/2006/main">
        <w:t xml:space="preserve">1. Rumani 16:20 - "L-Alla tal-paċi dalwaqt se jfarrak lil Satana taħt saqajk."</w:t>
      </w:r>
    </w:p>
    <w:p w14:paraId="3271CA89" w14:textId="77777777" w:rsidR="00F90BDC" w:rsidRDefault="00F90BDC"/>
    <w:p w14:paraId="5273A9FB" w14:textId="77777777" w:rsidR="00F90BDC" w:rsidRDefault="00F90BDC">
      <w:r xmlns:w="http://schemas.openxmlformats.org/wordprocessingml/2006/main">
        <w:t xml:space="preserve">2. Efesin 4:27 - "la tagħti post lix-xitan."</w:t>
      </w:r>
    </w:p>
    <w:p w14:paraId="3A4CF593" w14:textId="77777777" w:rsidR="00F90BDC" w:rsidRDefault="00F90BDC"/>
    <w:p w14:paraId="3575D7C1" w14:textId="77777777" w:rsidR="00F90BDC" w:rsidRDefault="00F90BDC">
      <w:r xmlns:w="http://schemas.openxmlformats.org/wordprocessingml/2006/main">
        <w:t xml:space="preserve">Ġwanni 12:32 U jien, jekk niġi mgħolli mill-art, niġbid il-bnedmin kollha lejja.</w:t>
      </w:r>
    </w:p>
    <w:p w14:paraId="04E2C84E" w14:textId="77777777" w:rsidR="00F90BDC" w:rsidRDefault="00F90BDC"/>
    <w:p w14:paraId="0B2B0CDD" w14:textId="77777777" w:rsidR="00F90BDC" w:rsidRDefault="00F90BDC">
      <w:r xmlns:w="http://schemas.openxmlformats.org/wordprocessingml/2006/main">
        <w:t xml:space="preserve">Din is-silta titkellem dwar il-qawwa tal-mewt ta’ Ġesù fuq is-salib biex tiġbed lin-nies lejh.</w:t>
      </w:r>
    </w:p>
    <w:p w14:paraId="0D993A6D" w14:textId="77777777" w:rsidR="00F90BDC" w:rsidRDefault="00F90BDC"/>
    <w:p w14:paraId="4A632DA8" w14:textId="77777777" w:rsidR="00F90BDC" w:rsidRDefault="00F90BDC">
      <w:r xmlns:w="http://schemas.openxmlformats.org/wordprocessingml/2006/main">
        <w:t xml:space="preserve">1. Il-Qawwa tas-Salib: Kif il-Mewt ta’ Ġesù Tiġbed l-Irġiel Kollha lejh</w:t>
      </w:r>
    </w:p>
    <w:p w14:paraId="59DB5980" w14:textId="77777777" w:rsidR="00F90BDC" w:rsidRDefault="00F90BDC"/>
    <w:p w14:paraId="4F056AAD" w14:textId="77777777" w:rsidR="00F90BDC" w:rsidRDefault="00F90BDC">
      <w:r xmlns:w="http://schemas.openxmlformats.org/wordprocessingml/2006/main">
        <w:t xml:space="preserve">2. Xi Jiġifieri li tkun 'Mgħolli'? Nifhmu s- Sinifikat tal- Mewt taʼ Ġesù</w:t>
      </w:r>
    </w:p>
    <w:p w14:paraId="1DDA4D42" w14:textId="77777777" w:rsidR="00F90BDC" w:rsidRDefault="00F90BDC"/>
    <w:p w14:paraId="5AD2B1B8" w14:textId="77777777" w:rsidR="00F90BDC" w:rsidRDefault="00F90BDC">
      <w:r xmlns:w="http://schemas.openxmlformats.org/wordprocessingml/2006/main">
        <w:t xml:space="preserve">1. Filippin 2: 8-11 - Ġesù umilja lilu nnifsu għall-mewt fuq salib, u Alla għollah lura.</w:t>
      </w:r>
    </w:p>
    <w:p w14:paraId="5FF8CA64" w14:textId="77777777" w:rsidR="00F90BDC" w:rsidRDefault="00F90BDC"/>
    <w:p w14:paraId="66794368" w14:textId="77777777" w:rsidR="00F90BDC" w:rsidRDefault="00F90BDC">
      <w:r xmlns:w="http://schemas.openxmlformats.org/wordprocessingml/2006/main">
        <w:t xml:space="preserve">2. Isaija 53:5 - Imma Hu kien midrub għall-ħtijiet tagħna, Huwa kien imbenġeb għall-ħażen tagħna; Il-kastig għall-paċi tagħna kien fuqu, U bil-ġrieħi tiegħu aħna fiequ.</w:t>
      </w:r>
    </w:p>
    <w:p w14:paraId="551BC7E5" w14:textId="77777777" w:rsidR="00F90BDC" w:rsidRDefault="00F90BDC"/>
    <w:p w14:paraId="25D0713D" w14:textId="77777777" w:rsidR="00F90BDC" w:rsidRDefault="00F90BDC">
      <w:r xmlns:w="http://schemas.openxmlformats.org/wordprocessingml/2006/main">
        <w:t xml:space="preserve">Ġwanni 12:33 Dan qal, u juri liema mewt kellu jmut.</w:t>
      </w:r>
    </w:p>
    <w:p w14:paraId="4894EADB" w14:textId="77777777" w:rsidR="00F90BDC" w:rsidRDefault="00F90BDC"/>
    <w:p w14:paraId="1402A828" w14:textId="77777777" w:rsidR="00F90BDC" w:rsidRDefault="00F90BDC">
      <w:r xmlns:w="http://schemas.openxmlformats.org/wordprocessingml/2006/main">
        <w:t xml:space="preserve">Ġesù kien qed jirreferi għall-​mewt tiegħu stess meta tkellem dwar liema mewt kellu jmut.</w:t>
      </w:r>
    </w:p>
    <w:p w14:paraId="44F9BCC8" w14:textId="77777777" w:rsidR="00F90BDC" w:rsidRDefault="00F90BDC"/>
    <w:p w14:paraId="3BCC0B9D" w14:textId="77777777" w:rsidR="00F90BDC" w:rsidRDefault="00F90BDC">
      <w:r xmlns:w="http://schemas.openxmlformats.org/wordprocessingml/2006/main">
        <w:t xml:space="preserve">1. Tmut għal Self: L-Eżempju ta’ Ġesù</w:t>
      </w:r>
    </w:p>
    <w:p w14:paraId="1DE66067" w14:textId="77777777" w:rsidR="00F90BDC" w:rsidRDefault="00F90BDC"/>
    <w:p w14:paraId="2A0D0525" w14:textId="77777777" w:rsidR="00F90BDC" w:rsidRDefault="00F90BDC">
      <w:r xmlns:w="http://schemas.openxmlformats.org/wordprocessingml/2006/main">
        <w:t xml:space="preserve">2. Ġesù u s-Salib: Sejħa għas-Sagrifiċċju</w:t>
      </w:r>
    </w:p>
    <w:p w14:paraId="508B18FC" w14:textId="77777777" w:rsidR="00F90BDC" w:rsidRDefault="00F90BDC"/>
    <w:p w14:paraId="034A4C66" w14:textId="77777777" w:rsidR="00F90BDC" w:rsidRDefault="00F90BDC">
      <w:r xmlns:w="http://schemas.openxmlformats.org/wordprocessingml/2006/main">
        <w:t xml:space="preserve">1. Filippin 2:5-11</w:t>
      </w:r>
    </w:p>
    <w:p w14:paraId="54619828" w14:textId="77777777" w:rsidR="00F90BDC" w:rsidRDefault="00F90BDC"/>
    <w:p w14:paraId="3F170BBA" w14:textId="77777777" w:rsidR="00F90BDC" w:rsidRDefault="00F90BDC">
      <w:r xmlns:w="http://schemas.openxmlformats.org/wordprocessingml/2006/main">
        <w:t xml:space="preserve">2. Rumani 5:6-9</w:t>
      </w:r>
    </w:p>
    <w:p w14:paraId="7229BD34" w14:textId="77777777" w:rsidR="00F90BDC" w:rsidRDefault="00F90BDC"/>
    <w:p w14:paraId="464C5D8A" w14:textId="77777777" w:rsidR="00F90BDC" w:rsidRDefault="00F90BDC">
      <w:r xmlns:w="http://schemas.openxmlformats.org/wordprocessingml/2006/main">
        <w:t xml:space="preserve">Ġwanni 12:34 In-nies wieġbu: "Aħna smajna mil-liġi li Kristu jibqa' għal dejjem; u int kif tgħid, Bin il-bniedem għandu jiġi mgħolli? min hu dan Bin il-bniedem?</w:t>
      </w:r>
    </w:p>
    <w:p w14:paraId="7AAD5577" w14:textId="77777777" w:rsidR="00F90BDC" w:rsidRDefault="00F90BDC"/>
    <w:p w14:paraId="66B4AA5E" w14:textId="77777777" w:rsidR="00F90BDC" w:rsidRDefault="00F90BDC">
      <w:r xmlns:w="http://schemas.openxmlformats.org/wordprocessingml/2006/main">
        <w:t xml:space="preserve">In-nies kienu konfużi dwar l-istqarrija ta’ Ġesù li Bin il-Bniedem irid jiġi mgħolli, u staqsew min kien Bin il-Bniedem.</w:t>
      </w:r>
    </w:p>
    <w:p w14:paraId="3BF8C6F8" w14:textId="77777777" w:rsidR="00F90BDC" w:rsidRDefault="00F90BDC"/>
    <w:p w14:paraId="51F5E45F" w14:textId="77777777" w:rsidR="00F90BDC" w:rsidRDefault="00F90BDC">
      <w:r xmlns:w="http://schemas.openxmlformats.org/wordprocessingml/2006/main">
        <w:t xml:space="preserve">1. Ġesù: Bin il-Bniedem Li Jgħix Għal Dejjem</w:t>
      </w:r>
    </w:p>
    <w:p w14:paraId="6146E6E7" w14:textId="77777777" w:rsidR="00F90BDC" w:rsidRDefault="00F90BDC"/>
    <w:p w14:paraId="78151650" w14:textId="77777777" w:rsidR="00F90BDC" w:rsidRDefault="00F90BDC">
      <w:r xmlns:w="http://schemas.openxmlformats.org/wordprocessingml/2006/main">
        <w:t xml:space="preserve">2. Kif Bin il-Bniedem Għandu Jiġi Rgħolli</w:t>
      </w:r>
    </w:p>
    <w:p w14:paraId="5C05F891" w14:textId="77777777" w:rsidR="00F90BDC" w:rsidRDefault="00F90BDC"/>
    <w:p w14:paraId="6C1DB61A" w14:textId="77777777" w:rsidR="00F90BDC" w:rsidRDefault="00F90BDC">
      <w:r xmlns:w="http://schemas.openxmlformats.org/wordprocessingml/2006/main">
        <w:t xml:space="preserve">1. Salm 90:2 - "Qabel ma nħolqu l-muntanji, jew qatt ma ffurmajt l-art u d-dinja, minn dejjem għal dejjem, int Alla."</w:t>
      </w:r>
    </w:p>
    <w:p w14:paraId="4AE00512" w14:textId="77777777" w:rsidR="00F90BDC" w:rsidRDefault="00F90BDC"/>
    <w:p w14:paraId="0F2F66AC" w14:textId="77777777" w:rsidR="00F90BDC" w:rsidRDefault="00F90BDC">
      <w:r xmlns:w="http://schemas.openxmlformats.org/wordprocessingml/2006/main">
        <w:t xml:space="preserve">2. Ġwanni 14:6 - "Ġesù qallu, Jiena t-triq, il-verità u l-ħajja: ħadd ma jiġi għand il-Missier, ħlief minni."</w:t>
      </w:r>
    </w:p>
    <w:p w14:paraId="288293E0" w14:textId="77777777" w:rsidR="00F90BDC" w:rsidRDefault="00F90BDC"/>
    <w:p w14:paraId="346FC57A" w14:textId="77777777" w:rsidR="00F90BDC" w:rsidRDefault="00F90BDC">
      <w:r xmlns:w="http://schemas.openxmlformats.org/wordprocessingml/2006/main">
        <w:t xml:space="preserve">Ġwanni 12:35 Imbagħad Ġesù qalilhom: "Għal ftit żmien id-dawl magħkom." Imxu waqt li jkollkom id-dawl, biex ma jiġix id-dlam fuqkom, għax min jimxi fid-dlam ma jafx fejn imur.</w:t>
      </w:r>
    </w:p>
    <w:p w14:paraId="3EF7AFA3" w14:textId="77777777" w:rsidR="00F90BDC" w:rsidRDefault="00F90BDC"/>
    <w:p w14:paraId="3F19E3A5" w14:textId="77777777" w:rsidR="00F90BDC" w:rsidRDefault="00F90BDC">
      <w:r xmlns:w="http://schemas.openxmlformats.org/wordprocessingml/2006/main">
        <w:t xml:space="preserve">Ġesù jagħti struzzjonijiet lid-dixxipli Tiegħu biex jieħdu vantaġġ mid-dawl li jkollhom waqt li jkollhom, u biex ma jimxux fid-dlam, għax dawk li jagħmlu ma jkunux jafu fejn sejrin.</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tad-Dawl: Nieħdu Vantaġġ mill-Opportunitajiet</w:t>
      </w:r>
    </w:p>
    <w:p w14:paraId="4BBB87D4" w14:textId="77777777" w:rsidR="00F90BDC" w:rsidRDefault="00F90BDC"/>
    <w:p w14:paraId="7456A55B" w14:textId="77777777" w:rsidR="00F90BDC" w:rsidRDefault="00F90BDC">
      <w:r xmlns:w="http://schemas.openxmlformats.org/wordprocessingml/2006/main">
        <w:t xml:space="preserve">2. Mixi fid-Dawl: Evita d-Dlam</w:t>
      </w:r>
    </w:p>
    <w:p w14:paraId="3B128FFE" w14:textId="77777777" w:rsidR="00F90BDC" w:rsidRDefault="00F90BDC"/>
    <w:p w14:paraId="522AC788" w14:textId="77777777" w:rsidR="00F90BDC" w:rsidRDefault="00F90BDC">
      <w:r xmlns:w="http://schemas.openxmlformats.org/wordprocessingml/2006/main">
        <w:t xml:space="preserve">1. Mattew 6:22-23 – “L-għajn hija l-lampa tal-ġisem. Jekk għajnejk huma b'saħħithom, il-ġisem kollu tiegħek ikun mimli dawl. Imma jekk għajnejk ma jkunux tajbin għas-saħħa, ġismek kollu jkun mimli dlam. Mela jekk id-dawl ġewwa fik hu dlam, kemm hu kbir dak id-dlam!”</w:t>
      </w:r>
    </w:p>
    <w:p w14:paraId="4E359874" w14:textId="77777777" w:rsidR="00F90BDC" w:rsidRDefault="00F90BDC"/>
    <w:p w14:paraId="79267121" w14:textId="77777777" w:rsidR="00F90BDC" w:rsidRDefault="00F90BDC">
      <w:r xmlns:w="http://schemas.openxmlformats.org/wordprocessingml/2006/main">
        <w:t xml:space="preserve">2. Salm 119:105 – “Kelma tiegħek hija fanal għal saqajli, dawl fit-triq tiegħi.”</w:t>
      </w:r>
    </w:p>
    <w:p w14:paraId="52CEFAC5" w14:textId="77777777" w:rsidR="00F90BDC" w:rsidRDefault="00F90BDC"/>
    <w:p w14:paraId="6977341A" w14:textId="77777777" w:rsidR="00F90BDC" w:rsidRDefault="00F90BDC">
      <w:r xmlns:w="http://schemas.openxmlformats.org/wordprocessingml/2006/main">
        <w:t xml:space="preserve">Ġwanni 12:36 Waqt li għandek id-dawl, emmnu fid-dawl, biex tkunu wlied id-dawl. Dan qal Ġesù, u telaq, u ħeba minnhom.</w:t>
      </w:r>
    </w:p>
    <w:p w14:paraId="1D16AFCD" w14:textId="77777777" w:rsidR="00F90BDC" w:rsidRDefault="00F90BDC"/>
    <w:p w14:paraId="0A630399" w14:textId="77777777" w:rsidR="00F90BDC" w:rsidRDefault="00F90BDC">
      <w:r xmlns:w="http://schemas.openxmlformats.org/wordprocessingml/2006/main">
        <w:t xml:space="preserve">Ġesù qal lin-nies biex jemmnu fih waqt li għad kellhom iċ-ċans, u mbagħad sparixxa minnhom.</w:t>
      </w:r>
    </w:p>
    <w:p w14:paraId="138DB9EF" w14:textId="77777777" w:rsidR="00F90BDC" w:rsidRDefault="00F90BDC"/>
    <w:p w14:paraId="3F22C5E3" w14:textId="77777777" w:rsidR="00F90BDC" w:rsidRDefault="00F90BDC">
      <w:r xmlns:w="http://schemas.openxmlformats.org/wordprocessingml/2006/main">
        <w:t xml:space="preserve">1. Emmen f’Ġesù Waqt li Tista’ - Ġwanni 12:36</w:t>
      </w:r>
    </w:p>
    <w:p w14:paraId="340E7AEB" w14:textId="77777777" w:rsidR="00F90BDC" w:rsidRDefault="00F90BDC"/>
    <w:p w14:paraId="2A8E60F7" w14:textId="77777777" w:rsidR="00F90BDC" w:rsidRDefault="00F90BDC">
      <w:r xmlns:w="http://schemas.openxmlformats.org/wordprocessingml/2006/main">
        <w:t xml:space="preserve">2. Insiru Ulied Dawl - Ġwanni 12:36</w:t>
      </w:r>
    </w:p>
    <w:p w14:paraId="332AA42B" w14:textId="77777777" w:rsidR="00F90BDC" w:rsidRDefault="00F90BDC"/>
    <w:p w14:paraId="05E8E78E" w14:textId="77777777" w:rsidR="00F90BDC" w:rsidRDefault="00F90BDC">
      <w:r xmlns:w="http://schemas.openxmlformats.org/wordprocessingml/2006/main">
        <w:t xml:space="preserve">1. Isaija 49:6 - "U qal, "Hija ħaġa ħafifa li inti tkun il-qaddej tiegħi biex tqajjem it-tribujiet ta 'Ġakobb, u biex terġa' lura l-preservati ta 'Iżrael: Jiena nagħtik ukoll bħala dawl lill-ġnus. , biex int tkun is-salvazzjoni tiegħi sa l-aħħar ta’ l-art”.</w:t>
      </w:r>
    </w:p>
    <w:p w14:paraId="5307F592" w14:textId="77777777" w:rsidR="00F90BDC" w:rsidRDefault="00F90BDC"/>
    <w:p w14:paraId="7364CAB6" w14:textId="77777777" w:rsidR="00F90BDC" w:rsidRDefault="00F90BDC">
      <w:r xmlns:w="http://schemas.openxmlformats.org/wordprocessingml/2006/main">
        <w:t xml:space="preserve">2. Efesin 5:8 - "Għax ġieli kontu dlam, imma issa intom dawl fil-Mulej: imxu bħal wlied id-dawl:"</w:t>
      </w:r>
    </w:p>
    <w:p w14:paraId="7CC19ECD" w14:textId="77777777" w:rsidR="00F90BDC" w:rsidRDefault="00F90BDC"/>
    <w:p w14:paraId="2AF613E3" w14:textId="77777777" w:rsidR="00F90BDC" w:rsidRDefault="00F90BDC">
      <w:r xmlns:w="http://schemas.openxmlformats.org/wordprocessingml/2006/main">
        <w:t xml:space="preserve">Ġwanni 12:37 Imma għalkemm kien għamel tant mirakli quddiemhom, huma ma emmnux fih.</w:t>
      </w:r>
    </w:p>
    <w:p w14:paraId="3D65B738" w14:textId="77777777" w:rsidR="00F90BDC" w:rsidRDefault="00F90BDC"/>
    <w:p w14:paraId="0232AB53" w14:textId="77777777" w:rsidR="00F90BDC" w:rsidRDefault="00F90BDC">
      <w:r xmlns:w="http://schemas.openxmlformats.org/wordprocessingml/2006/main">
        <w:t xml:space="preserve">In- nies taʼ żmien Ġesù kienu rawh jagħmel ħafna mirakli, iżda xorta ma emmnux fih.</w:t>
      </w:r>
    </w:p>
    <w:p w14:paraId="6CE349AB" w14:textId="77777777" w:rsidR="00F90BDC" w:rsidRDefault="00F90BDC"/>
    <w:p w14:paraId="668E2001" w14:textId="77777777" w:rsidR="00F90BDC" w:rsidRDefault="00F90BDC">
      <w:r xmlns:w="http://schemas.openxmlformats.org/wordprocessingml/2006/main">
        <w:t xml:space="preserve">1. Ftakar li l-fidi hija aktar milli sempliċement tara; huwa jemmen f'dak li tara.</w:t>
      </w:r>
    </w:p>
    <w:p w14:paraId="756EB315" w14:textId="77777777" w:rsidR="00F90BDC" w:rsidRDefault="00F90BDC"/>
    <w:p w14:paraId="32D91BF9" w14:textId="77777777" w:rsidR="00F90BDC" w:rsidRDefault="00F90BDC">
      <w:r xmlns:w="http://schemas.openxmlformats.org/wordprocessingml/2006/main">
        <w:t xml:space="preserve">2. Anki jekk isiru l-mirakli, il-fidi xorta trid tkun preżenti għat-twemmin veru.</w:t>
      </w:r>
    </w:p>
    <w:p w14:paraId="4E12F64C" w14:textId="77777777" w:rsidR="00F90BDC" w:rsidRDefault="00F90BDC"/>
    <w:p w14:paraId="487FAF74" w14:textId="77777777" w:rsidR="00F90BDC" w:rsidRDefault="00F90BDC">
      <w:r xmlns:w="http://schemas.openxmlformats.org/wordprocessingml/2006/main">
        <w:t xml:space="preserve">1. Rumani 10:17 - Allura allura l-fidi tiġi bis-smigħ, u s-smigħ bil-kelma ta 'Alla.</w:t>
      </w:r>
    </w:p>
    <w:p w14:paraId="657AD9EB" w14:textId="77777777" w:rsidR="00F90BDC" w:rsidRDefault="00F90BDC"/>
    <w:p w14:paraId="3506F1FA" w14:textId="77777777" w:rsidR="00F90BDC" w:rsidRDefault="00F90BDC">
      <w:r xmlns:w="http://schemas.openxmlformats.org/wordprocessingml/2006/main">
        <w:t xml:space="preserve">2. Mattew 21: 21-22 - Ġesù wieġeb u qalilhom: Tassew ngħidilkom, jekk ikollkom il-fidi u ma tiddubitawx, mhux biss tagħmlu dan li jsir lis-siġra tat-tin, imma wkoll għid lil din il-muntanja, Tneħħi, u mitfugħ fil-baħar; dan għandu jsir.</w:t>
      </w:r>
    </w:p>
    <w:p w14:paraId="667DC2FC" w14:textId="77777777" w:rsidR="00F90BDC" w:rsidRDefault="00F90BDC"/>
    <w:p w14:paraId="01AE1C1C" w14:textId="77777777" w:rsidR="00F90BDC" w:rsidRDefault="00F90BDC">
      <w:r xmlns:w="http://schemas.openxmlformats.org/wordprocessingml/2006/main">
        <w:t xml:space="preserve">Ġwanni 12:38 Sabiex titwettaq il-kelma ta' Isaija l-profeta, li qal, Mulej, min emmen l-aħbar tagħna? u lil min ġie żvelat id-driegħ tal-Mulej?</w:t>
      </w:r>
    </w:p>
    <w:p w14:paraId="0F791A7E" w14:textId="77777777" w:rsidR="00F90BDC" w:rsidRDefault="00F90BDC"/>
    <w:p w14:paraId="33FA0FB8" w14:textId="77777777" w:rsidR="00F90BDC" w:rsidRDefault="00F90BDC">
      <w:r xmlns:w="http://schemas.openxmlformats.org/wordprocessingml/2006/main">
        <w:t xml:space="preserve">Din is-silta titkellem dwar kif twettqet il-profezija ta’ Isaija u tistaqsi min emmen fir-rapport tal-Mulej u lil min il-Mulej wera l-qawwa Tiegħu.</w:t>
      </w:r>
    </w:p>
    <w:p w14:paraId="1B39DC50" w14:textId="77777777" w:rsidR="00F90BDC" w:rsidRDefault="00F90BDC"/>
    <w:p w14:paraId="15C5B412" w14:textId="77777777" w:rsidR="00F90BDC" w:rsidRDefault="00F90BDC">
      <w:r xmlns:w="http://schemas.openxmlformats.org/wordprocessingml/2006/main">
        <w:t xml:space="preserve">1. Fidi fil-Mulej: Studju ta’ Ġwanni 12:38</w:t>
      </w:r>
    </w:p>
    <w:p w14:paraId="5C99C332" w14:textId="77777777" w:rsidR="00F90BDC" w:rsidRDefault="00F90BDC"/>
    <w:p w14:paraId="11E238E6" w14:textId="77777777" w:rsidR="00F90BDC" w:rsidRDefault="00F90BDC">
      <w:r xmlns:w="http://schemas.openxmlformats.org/wordprocessingml/2006/main">
        <w:t xml:space="preserve">2. Il-Qawwa tat-Twemmin: Il-kxif tal-Misteru ta’ Ġwanni 12:38</w:t>
      </w:r>
    </w:p>
    <w:p w14:paraId="2EAD79F7" w14:textId="77777777" w:rsidR="00F90BDC" w:rsidRDefault="00F90BDC"/>
    <w:p w14:paraId="502CCB3A" w14:textId="77777777" w:rsidR="00F90BDC" w:rsidRDefault="00F90BDC">
      <w:r xmlns:w="http://schemas.openxmlformats.org/wordprocessingml/2006/main">
        <w:t xml:space="preserve">1. Isaija 53:1 - Min emmen ir-rapport tagħna? u lil min hu rrivelat id-driegħ tal-Mulej?</w:t>
      </w:r>
    </w:p>
    <w:p w14:paraId="617D4962" w14:textId="77777777" w:rsidR="00F90BDC" w:rsidRDefault="00F90BDC"/>
    <w:p w14:paraId="1E752239" w14:textId="77777777" w:rsidR="00F90BDC" w:rsidRDefault="00F90BDC">
      <w:r xmlns:w="http://schemas.openxmlformats.org/wordprocessingml/2006/main">
        <w:t xml:space="preserve">2. Rumani 10:16 - Imma mhux kollha obdew l-Evanġelju. Għax Isaija jgħid: Mulej, min emmnu l-aħbar tagħna?</w:t>
      </w:r>
    </w:p>
    <w:p w14:paraId="0EAEB495" w14:textId="77777777" w:rsidR="00F90BDC" w:rsidRDefault="00F90BDC"/>
    <w:p w14:paraId="5F5283BB" w14:textId="77777777" w:rsidR="00F90BDC" w:rsidRDefault="00F90BDC">
      <w:r xmlns:w="http://schemas.openxmlformats.org/wordprocessingml/2006/main">
        <w:t xml:space="preserve">Ġwanni 12:39 Għalhekk ma setgħux jemmnu, għax dak Isaija reġa' qal:</w:t>
      </w:r>
    </w:p>
    <w:p w14:paraId="7B948156" w14:textId="77777777" w:rsidR="00F90BDC" w:rsidRDefault="00F90BDC"/>
    <w:p w14:paraId="0B32A95F" w14:textId="77777777" w:rsidR="00F90BDC" w:rsidRDefault="00F90BDC">
      <w:r xmlns:w="http://schemas.openxmlformats.org/wordprocessingml/2006/main">
        <w:t xml:space="preserve">In- nies taʼ żmien Ġesù ma setgħux jemmnu fih għax ma kinux qraw il- profeziji taʼ Isaija.</w:t>
      </w:r>
    </w:p>
    <w:p w14:paraId="31984EFF" w14:textId="77777777" w:rsidR="00F90BDC" w:rsidRDefault="00F90BDC"/>
    <w:p w14:paraId="3B1B49EE" w14:textId="77777777" w:rsidR="00F90BDC" w:rsidRDefault="00F90BDC">
      <w:r xmlns:w="http://schemas.openxmlformats.org/wordprocessingml/2006/main">
        <w:t xml:space="preserve">1: L-importanza li taqra l-iskrittura u tifhem it-tagħlim tagħha.</w:t>
      </w:r>
    </w:p>
    <w:p w14:paraId="20EFF944" w14:textId="77777777" w:rsidR="00F90BDC" w:rsidRDefault="00F90BDC"/>
    <w:p w14:paraId="313A7C52" w14:textId="77777777" w:rsidR="00F90BDC" w:rsidRDefault="00F90BDC">
      <w:r xmlns:w="http://schemas.openxmlformats.org/wordprocessingml/2006/main">
        <w:t xml:space="preserve">2: Nemmnu f’Ġesù minkejja dak li tgħidilna d-dinja.</w:t>
      </w:r>
    </w:p>
    <w:p w14:paraId="2BC02EBB" w14:textId="77777777" w:rsidR="00F90BDC" w:rsidRDefault="00F90BDC"/>
    <w:p w14:paraId="06CD86B7" w14:textId="77777777" w:rsidR="00F90BDC" w:rsidRDefault="00F90BDC">
      <w:r xmlns:w="http://schemas.openxmlformats.org/wordprocessingml/2006/main">
        <w:t xml:space="preserve">1: Atti 17:11 - Issa dawn il-Lhud kienu aktar nobbli minn dawk f'Tessalonika; huma rċevew il-kelma bil-ħerqa kollha, jeżaminaw l-Iskrittura kuljum biex jaraw jekk dawn l-affarijiet kinux hekk.</w:t>
      </w:r>
    </w:p>
    <w:p w14:paraId="15B5D899" w14:textId="77777777" w:rsidR="00F90BDC" w:rsidRDefault="00F90BDC"/>
    <w:p w14:paraId="7C432F4F" w14:textId="77777777" w:rsidR="00F90BDC" w:rsidRDefault="00F90BDC">
      <w:r xmlns:w="http://schemas.openxmlformats.org/wordprocessingml/2006/main">
        <w:t xml:space="preserve">2: Isaija 53:1 - Min emmen dak li sema mingħandna? U lil min ġie żvelat id-driegħ tal-Mulej?</w:t>
      </w:r>
    </w:p>
    <w:p w14:paraId="387ADFB6" w14:textId="77777777" w:rsidR="00F90BDC" w:rsidRDefault="00F90BDC"/>
    <w:p w14:paraId="5CE52640" w14:textId="77777777" w:rsidR="00F90BDC" w:rsidRDefault="00F90BDC">
      <w:r xmlns:w="http://schemas.openxmlformats.org/wordprocessingml/2006/main">
        <w:t xml:space="preserve">Ġwanni 12:40 għamilhom għajnejhom u webbisilhom qalbhom; li ma jarawx b’għajnejhom, u lanqas jifhmu b’qalbhom, u jikkonvertu, u jien infejjaqhom.</w:t>
      </w:r>
    </w:p>
    <w:p w14:paraId="5DF95CFC" w14:textId="77777777" w:rsidR="00F90BDC" w:rsidRDefault="00F90BDC"/>
    <w:p w14:paraId="4271136D" w14:textId="77777777" w:rsidR="00F90BDC" w:rsidRDefault="00F90BDC">
      <w:r xmlns:w="http://schemas.openxmlformats.org/wordprocessingml/2006/main">
        <w:t xml:space="preserve">Il-ġudizzju t’Alla fuq l-Iżraelin għar-rifjut tagħhom li jindmu u jaċċettaw lil Ġesù bħala l-Messija kkawża l-għama spiritwali tagħhom.</w:t>
      </w:r>
    </w:p>
    <w:p w14:paraId="07031B50" w14:textId="77777777" w:rsidR="00F90BDC" w:rsidRDefault="00F90BDC"/>
    <w:p w14:paraId="1D3B6FF5" w14:textId="77777777" w:rsidR="00F90BDC" w:rsidRDefault="00F90BDC">
      <w:r xmlns:w="http://schemas.openxmlformats.org/wordprocessingml/2006/main">
        <w:t xml:space="preserve">1: Il- ġudizzju t’Alla huwa reali u jistaʼ jwassalna biex nitilfu l- verità.</w:t>
      </w:r>
    </w:p>
    <w:p w14:paraId="0C42BDB5" w14:textId="77777777" w:rsidR="00F90BDC" w:rsidRDefault="00F90BDC"/>
    <w:p w14:paraId="777488F7" w14:textId="77777777" w:rsidR="00F90BDC" w:rsidRDefault="00F90BDC">
      <w:r xmlns:w="http://schemas.openxmlformats.org/wordprocessingml/2006/main">
        <w:t xml:space="preserve">2: Il-ġudizzju t’Alla, għalkemm sever, huwa wkoll ħanin u huwa att ta’ mħabba.</w:t>
      </w:r>
    </w:p>
    <w:p w14:paraId="4CB75F1F" w14:textId="77777777" w:rsidR="00F90BDC" w:rsidRDefault="00F90BDC"/>
    <w:p w14:paraId="31C8F79D" w14:textId="77777777" w:rsidR="00F90BDC" w:rsidRDefault="00F90BDC">
      <w:r xmlns:w="http://schemas.openxmlformats.org/wordprocessingml/2006/main">
        <w:t xml:space="preserve">1: Isaija 6:9-10 - U qal, Mur, u għid lil dan il-poplu, Isma 'tabilħaqq, imma tifhimx; u </w:t>
      </w:r>
      <w:r xmlns:w="http://schemas.openxmlformats.org/wordprocessingml/2006/main">
        <w:lastRenderedPageBreak xmlns:w="http://schemas.openxmlformats.org/wordprocessingml/2006/main"/>
      </w:r>
      <w:r xmlns:w="http://schemas.openxmlformats.org/wordprocessingml/2006/main">
        <w:t xml:space="preserve">taraw tabilħaqq, imma ma tarawx. Ixaħħam qalb dan il-poplu, u widnejhom tqila, u għalaq għajnejhom; biex ma jarawx b'għajnejhom, u jisimgħu b'widnejhom, u jifhmu b'qalbhom, u jikkonvertu u jfejqu.</w:t>
      </w:r>
    </w:p>
    <w:p w14:paraId="05D0033A" w14:textId="77777777" w:rsidR="00F90BDC" w:rsidRDefault="00F90BDC"/>
    <w:p w14:paraId="18187C99" w14:textId="77777777" w:rsidR="00F90BDC" w:rsidRDefault="00F90BDC">
      <w:r xmlns:w="http://schemas.openxmlformats.org/wordprocessingml/2006/main">
        <w:t xml:space="preserve">2: Salm 119:70 - Qalbhom xaħam bħax-xaħam; imma nieħu gost bil-liġi tiegħek.</w:t>
      </w:r>
    </w:p>
    <w:p w14:paraId="7E70B9B8" w14:textId="77777777" w:rsidR="00F90BDC" w:rsidRDefault="00F90BDC"/>
    <w:p w14:paraId="4591B444" w14:textId="77777777" w:rsidR="00F90BDC" w:rsidRDefault="00F90BDC">
      <w:r xmlns:w="http://schemas.openxmlformats.org/wordprocessingml/2006/main">
        <w:t xml:space="preserve">Ġwanni 12:41 Dan qal Isaija, meta ra l-glorja tiegħu, u tkellem dwaru.</w:t>
      </w:r>
    </w:p>
    <w:p w14:paraId="01BD6841" w14:textId="77777777" w:rsidR="00F90BDC" w:rsidRDefault="00F90BDC"/>
    <w:p w14:paraId="5A552708" w14:textId="77777777" w:rsidR="00F90BDC" w:rsidRDefault="00F90BDC">
      <w:r xmlns:w="http://schemas.openxmlformats.org/wordprocessingml/2006/main">
        <w:t xml:space="preserve">Din is-silta turi li meta Isaija ra l-glorja ta’ Ġesù, tkellem dwaru.</w:t>
      </w:r>
    </w:p>
    <w:p w14:paraId="0FC73833" w14:textId="77777777" w:rsidR="00F90BDC" w:rsidRDefault="00F90BDC"/>
    <w:p w14:paraId="68C3C249" w14:textId="77777777" w:rsidR="00F90BDC" w:rsidRDefault="00F90BDC">
      <w:r xmlns:w="http://schemas.openxmlformats.org/wordprocessingml/2006/main">
        <w:t xml:space="preserve">1. "Il-Glorja Insondabbli ta' Ġesù"</w:t>
      </w:r>
    </w:p>
    <w:p w14:paraId="3901487B" w14:textId="77777777" w:rsidR="00F90BDC" w:rsidRDefault="00F90BDC"/>
    <w:p w14:paraId="014667FC" w14:textId="77777777" w:rsidR="00F90BDC" w:rsidRDefault="00F90BDC">
      <w:r xmlns:w="http://schemas.openxmlformats.org/wordprocessingml/2006/main">
        <w:t xml:space="preserve">2. “Nara l-Glorja ta’ Ġesù”</w:t>
      </w:r>
    </w:p>
    <w:p w14:paraId="050FE519" w14:textId="77777777" w:rsidR="00F90BDC" w:rsidRDefault="00F90BDC"/>
    <w:p w14:paraId="4DD4AC8D" w14:textId="77777777" w:rsidR="00F90BDC" w:rsidRDefault="00F90BDC">
      <w:r xmlns:w="http://schemas.openxmlformats.org/wordprocessingml/2006/main">
        <w:t xml:space="preserve">1. Lhud 1:1-3</w:t>
      </w:r>
    </w:p>
    <w:p w14:paraId="72EC7299" w14:textId="77777777" w:rsidR="00F90BDC" w:rsidRDefault="00F90BDC"/>
    <w:p w14:paraId="73F53C35" w14:textId="77777777" w:rsidR="00F90BDC" w:rsidRDefault="00F90BDC">
      <w:r xmlns:w="http://schemas.openxmlformats.org/wordprocessingml/2006/main">
        <w:t xml:space="preserve">2. Isaija 6:1-7</w:t>
      </w:r>
    </w:p>
    <w:p w14:paraId="2213BB5C" w14:textId="77777777" w:rsidR="00F90BDC" w:rsidRDefault="00F90BDC"/>
    <w:p w14:paraId="6A0786DF" w14:textId="77777777" w:rsidR="00F90BDC" w:rsidRDefault="00F90BDC">
      <w:r xmlns:w="http://schemas.openxmlformats.org/wordprocessingml/2006/main">
        <w:t xml:space="preserve">Ġwanni 12:42 Iżda fost il-ħakkiema ewlenin ukoll ħafna emmnu fih; imma minħabba l-Fariżej ma stqarruhx, biex ma jitkeċċewx mis-sinagoga.</w:t>
      </w:r>
    </w:p>
    <w:p w14:paraId="3DCDF9AB" w14:textId="77777777" w:rsidR="00F90BDC" w:rsidRDefault="00F90BDC"/>
    <w:p w14:paraId="21EFFB1A" w14:textId="77777777" w:rsidR="00F90BDC" w:rsidRDefault="00F90BDC">
      <w:r xmlns:w="http://schemas.openxmlformats.org/wordprocessingml/2006/main">
        <w:t xml:space="preserve">Ħafna mill-mexxejja emmnu f’Ġesù, imma kienu jibżgħu li jiġu miċħuda mill-Fariżej.</w:t>
      </w:r>
    </w:p>
    <w:p w14:paraId="0E80D017" w14:textId="77777777" w:rsidR="00F90BDC" w:rsidRDefault="00F90BDC"/>
    <w:p w14:paraId="7EBBCC4E" w14:textId="77777777" w:rsidR="00F90BDC" w:rsidRDefault="00F90BDC">
      <w:r xmlns:w="http://schemas.openxmlformats.org/wordprocessingml/2006/main">
        <w:t xml:space="preserve">1: Nieħdu Waqfa għal Ġesù: Niffaċċjaw il- Biżaʼ taʼ Ċaħda</w:t>
      </w:r>
    </w:p>
    <w:p w14:paraId="0599D742" w14:textId="77777777" w:rsidR="00F90BDC" w:rsidRDefault="00F90BDC"/>
    <w:p w14:paraId="79E3A975" w14:textId="77777777" w:rsidR="00F90BDC" w:rsidRDefault="00F90BDC">
      <w:r xmlns:w="http://schemas.openxmlformats.org/wordprocessingml/2006/main">
        <w:t xml:space="preserve">2: Nemmnu f’Ġesù: Nibqgħu Sodi Quddiem l-Oppożizzjoni</w:t>
      </w:r>
    </w:p>
    <w:p w14:paraId="2DE8ED55" w14:textId="77777777" w:rsidR="00F90BDC" w:rsidRDefault="00F90BDC"/>
    <w:p w14:paraId="5BE5AB39" w14:textId="77777777" w:rsidR="00F90BDC" w:rsidRDefault="00F90BDC">
      <w:r xmlns:w="http://schemas.openxmlformats.org/wordprocessingml/2006/main">
        <w:t xml:space="preserve">1: Rumani 10:9-10 - "Jekk tistqarr b'fommek, "Ġesù hu l-Mulej," u temmen f'qalbek li Alla qajmu mill-imwiet, int tkun salvat. Għax b'qalbek temmen u huma ġġustifikati, u huwa b’fommok li tistqarr il-fidi tiegħek u tkun salvat”.</w:t>
      </w:r>
    </w:p>
    <w:p w14:paraId="14E67F47" w14:textId="77777777" w:rsidR="00F90BDC" w:rsidRDefault="00F90BDC"/>
    <w:p w14:paraId="69AD8AE7" w14:textId="77777777" w:rsidR="00F90BDC" w:rsidRDefault="00F90BDC">
      <w:r xmlns:w="http://schemas.openxmlformats.org/wordprocessingml/2006/main">
        <w:t xml:space="preserve">2: Mattew 10:32-33 - "Kull min jagħrafni quddiem l-oħrajn, jien ukoll nirrikonoxxi quddiem Missieri fis-smewwiet. Imma min jiċħadni quddiem l-oħrajn, jien niċħad quddiem Missieri fis-smewwiet."</w:t>
      </w:r>
    </w:p>
    <w:p w14:paraId="41B69E07" w14:textId="77777777" w:rsidR="00F90BDC" w:rsidRDefault="00F90BDC"/>
    <w:p w14:paraId="15D951C8" w14:textId="77777777" w:rsidR="00F90BDC" w:rsidRDefault="00F90BDC">
      <w:r xmlns:w="http://schemas.openxmlformats.org/wordprocessingml/2006/main">
        <w:t xml:space="preserve">Ġwanni 12:43 Għax kienu jħobbu t-tifħir tal-bnedmin aktar milli t-tifħir ta’ Alla.</w:t>
      </w:r>
    </w:p>
    <w:p w14:paraId="4D2313F6" w14:textId="77777777" w:rsidR="00F90BDC" w:rsidRDefault="00F90BDC"/>
    <w:p w14:paraId="55C1A7F2" w14:textId="77777777" w:rsidR="00F90BDC" w:rsidRDefault="00F90BDC">
      <w:r xmlns:w="http://schemas.openxmlformats.org/wordprocessingml/2006/main">
        <w:t xml:space="preserve">Ħafna drabi n-​nies ikunu iktar imħassba biex jiksbu l-​approvazzjoni taʼ ħaddieħor milli jkunu approvati minn Alla.</w:t>
      </w:r>
    </w:p>
    <w:p w14:paraId="0154D81E" w14:textId="77777777" w:rsidR="00F90BDC" w:rsidRDefault="00F90BDC"/>
    <w:p w14:paraId="2EF3AB46" w14:textId="77777777" w:rsidR="00F90BDC" w:rsidRDefault="00F90BDC">
      <w:r xmlns:w="http://schemas.openxmlformats.org/wordprocessingml/2006/main">
        <w:t xml:space="preserve">1. Il-Perikli tat-Tfittex Approvazzjoni tal-Bniedem</w:t>
      </w:r>
    </w:p>
    <w:p w14:paraId="54FE74FF" w14:textId="77777777" w:rsidR="00F90BDC" w:rsidRDefault="00F90BDC"/>
    <w:p w14:paraId="40DB3470" w14:textId="77777777" w:rsidR="00F90BDC" w:rsidRDefault="00F90BDC">
      <w:r xmlns:w="http://schemas.openxmlformats.org/wordprocessingml/2006/main">
        <w:t xml:space="preserve">2. Infittxu l-Approvazzjoni t’Alla Fuq Kulħadd</w:t>
      </w:r>
    </w:p>
    <w:p w14:paraId="34778E18" w14:textId="77777777" w:rsidR="00F90BDC" w:rsidRDefault="00F90BDC"/>
    <w:p w14:paraId="69930DA7" w14:textId="77777777" w:rsidR="00F90BDC" w:rsidRDefault="00F90BDC">
      <w:r xmlns:w="http://schemas.openxmlformats.org/wordprocessingml/2006/main">
        <w:t xml:space="preserve">1. Filippin 3: 7-8 - Imma kull gwadann li kelli, kont inqies bħala telf minħabba Kristu. 8 Tabilħaqq, jiena ngħodd kollox bħala telf minħabba l-valur akbar li nagħraf lil Kristu Ġesù Sidni.</w:t>
      </w:r>
    </w:p>
    <w:p w14:paraId="497F9ED4" w14:textId="77777777" w:rsidR="00F90BDC" w:rsidRDefault="00F90BDC"/>
    <w:p w14:paraId="3FFCF8B7" w14:textId="77777777" w:rsidR="00F90BDC" w:rsidRDefault="00F90BDC">
      <w:r xmlns:w="http://schemas.openxmlformats.org/wordprocessingml/2006/main">
        <w:t xml:space="preserve">2. Salm 19:14 - Ħalli l-kliem ta’ fommi u l-meditazzjoni ta’ qalbi jkunu aċċettabbli f’għajnejk, Mulej, blata tiegħi u feddej tiegħi.</w:t>
      </w:r>
    </w:p>
    <w:p w14:paraId="66DE6C2E" w14:textId="77777777" w:rsidR="00F90BDC" w:rsidRDefault="00F90BDC"/>
    <w:p w14:paraId="7DE90988" w14:textId="77777777" w:rsidR="00F90BDC" w:rsidRDefault="00F90BDC">
      <w:r xmlns:w="http://schemas.openxmlformats.org/wordprocessingml/2006/main">
        <w:t xml:space="preserve">Ġwanni 12:44 Ġesù għajjat u qal: "Min jemmen fija, ma jemminx fija, imma f'dak li bagħatni."</w:t>
      </w:r>
    </w:p>
    <w:p w14:paraId="701FAB07" w14:textId="77777777" w:rsidR="00F90BDC" w:rsidRDefault="00F90BDC"/>
    <w:p w14:paraId="09F118DE" w14:textId="77777777" w:rsidR="00F90BDC" w:rsidRDefault="00F90BDC">
      <w:r xmlns:w="http://schemas.openxmlformats.org/wordprocessingml/2006/main">
        <w:t xml:space="preserve">Ġesù jispjega li dawk li għandhom fidi fih mhux biss għandhom fidi fih, imma f’Alla li bagħtu.</w:t>
      </w:r>
    </w:p>
    <w:p w14:paraId="0153B0BA" w14:textId="77777777" w:rsidR="00F90BDC" w:rsidRDefault="00F90BDC"/>
    <w:p w14:paraId="02AF8C44" w14:textId="77777777" w:rsidR="00F90BDC" w:rsidRDefault="00F90BDC">
      <w:r xmlns:w="http://schemas.openxmlformats.org/wordprocessingml/2006/main">
        <w:t xml:space="preserve">1. Il-Qawwa tal-Fidi f’Ġesù Kristu</w:t>
      </w:r>
    </w:p>
    <w:p w14:paraId="23A4C521" w14:textId="77777777" w:rsidR="00F90BDC" w:rsidRDefault="00F90BDC"/>
    <w:p w14:paraId="032B395A" w14:textId="77777777" w:rsidR="00F90BDC" w:rsidRDefault="00F90BDC">
      <w:r xmlns:w="http://schemas.openxmlformats.org/wordprocessingml/2006/main">
        <w:t xml:space="preserve">2. Il-Veru Tifsira ta’ Li Temmnu f’Ġesù</w:t>
      </w:r>
    </w:p>
    <w:p w14:paraId="2C43D8EC" w14:textId="77777777" w:rsidR="00F90BDC" w:rsidRDefault="00F90BDC"/>
    <w:p w14:paraId="41E59FCE" w14:textId="77777777" w:rsidR="00F90BDC" w:rsidRDefault="00F90BDC">
      <w:r xmlns:w="http://schemas.openxmlformats.org/wordprocessingml/2006/main">
        <w:t xml:space="preserve">1. Rumani 10:9-10 - "jekk tistqarr b'fommek li Ġesù hu l-Mulej u temmen f'qalbek li Alla qajmu mill-imwiet, tkun salvat."</w:t>
      </w:r>
    </w:p>
    <w:p w14:paraId="21306E4D" w14:textId="77777777" w:rsidR="00F90BDC" w:rsidRDefault="00F90BDC"/>
    <w:p w14:paraId="5A0454A4" w14:textId="77777777" w:rsidR="00F90BDC" w:rsidRDefault="00F90BDC">
      <w:r xmlns:w="http://schemas.openxmlformats.org/wordprocessingml/2006/main">
        <w:t xml:space="preserve">2. Filippin 2: 5-11 - "Kristu Ġesù, li għalkemm kien fil-forma ta 'Alla, ma qiesx l-ugwaljanza ma' Alla bħala ħaġa li tinqabad, iżda żvojta lilu nnifsu, billi ħa l-għamla ta 'qaddej, twieled jixbhu l-irġiel”.</w:t>
      </w:r>
    </w:p>
    <w:p w14:paraId="732FFB28" w14:textId="77777777" w:rsidR="00F90BDC" w:rsidRDefault="00F90BDC"/>
    <w:p w14:paraId="12C316BC" w14:textId="77777777" w:rsidR="00F90BDC" w:rsidRDefault="00F90BDC">
      <w:r xmlns:w="http://schemas.openxmlformats.org/wordprocessingml/2006/main">
        <w:t xml:space="preserve">Ġwanni 12:45 U min jara lili jara lil dak li bagħatni.</w:t>
      </w:r>
    </w:p>
    <w:p w14:paraId="614BDEAC" w14:textId="77777777" w:rsidR="00F90BDC" w:rsidRDefault="00F90BDC"/>
    <w:p w14:paraId="36AA450D" w14:textId="77777777" w:rsidR="00F90BDC" w:rsidRDefault="00F90BDC">
      <w:r xmlns:w="http://schemas.openxmlformats.org/wordprocessingml/2006/main">
        <w:t xml:space="preserve">Ġwanni jfakkarna li dak kollu li naraw f’Ġesù huwa rifless ta’ Alla.</w:t>
      </w:r>
    </w:p>
    <w:p w14:paraId="3D27D206" w14:textId="77777777" w:rsidR="00F90BDC" w:rsidRDefault="00F90BDC"/>
    <w:p w14:paraId="3BB102E7" w14:textId="77777777" w:rsidR="00F90BDC" w:rsidRDefault="00F90BDC">
      <w:r xmlns:w="http://schemas.openxmlformats.org/wordprocessingml/2006/main">
        <w:t xml:space="preserve">1: Ġesù hu r-rifless perfett ta’ Alla – Ġwanni 12:45.</w:t>
      </w:r>
    </w:p>
    <w:p w14:paraId="10C91FC7" w14:textId="77777777" w:rsidR="00F90BDC" w:rsidRDefault="00F90BDC"/>
    <w:p w14:paraId="0ED4D031" w14:textId="77777777" w:rsidR="00F90BDC" w:rsidRDefault="00F90BDC">
      <w:r xmlns:w="http://schemas.openxmlformats.org/wordprocessingml/2006/main">
        <w:t xml:space="preserve">2: Ġesù hu xbieha ta’ Alla – Ġwanni 12:45.</w:t>
      </w:r>
    </w:p>
    <w:p w14:paraId="15439270" w14:textId="77777777" w:rsidR="00F90BDC" w:rsidRDefault="00F90BDC"/>
    <w:p w14:paraId="5C5593B9" w14:textId="77777777" w:rsidR="00F90BDC" w:rsidRDefault="00F90BDC">
      <w:r xmlns:w="http://schemas.openxmlformats.org/wordprocessingml/2006/main">
        <w:t xml:space="preserve">1: Kolossin 1:15 - Huwa x-xbieha ta 'Alla inviżibbli, l-ewwel imwieled tal-ħolqien kollu.</w:t>
      </w:r>
    </w:p>
    <w:p w14:paraId="5A111385" w14:textId="77777777" w:rsidR="00F90BDC" w:rsidRDefault="00F90BDC"/>
    <w:p w14:paraId="5C26C40F" w14:textId="77777777" w:rsidR="00F90BDC" w:rsidRDefault="00F90BDC">
      <w:r xmlns:w="http://schemas.openxmlformats.org/wordprocessingml/2006/main">
        <w:t xml:space="preserve">2: Lhud 1:3 - Huwa r-radjanza tal-glorja ta 'Alla u l-impronta eżatta tan-natura tiegħu.</w:t>
      </w:r>
    </w:p>
    <w:p w14:paraId="563C5F1F" w14:textId="77777777" w:rsidR="00F90BDC" w:rsidRDefault="00F90BDC"/>
    <w:p w14:paraId="651A02C6" w14:textId="77777777" w:rsidR="00F90BDC" w:rsidRDefault="00F90BDC">
      <w:r xmlns:w="http://schemas.openxmlformats.org/wordprocessingml/2006/main">
        <w:t xml:space="preserve">Ġwanni 12:46 Jien ġejt dawl fid-dinja, biex kull min jemmen fija ma jibqax fid-dlam.</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 is-silta titkellem dwar Ġesù li ġej fid-dinja bħala għajn ta’ dawl biex min jemmen fih ma jibqax fid-dlam.</w:t>
      </w:r>
    </w:p>
    <w:p w14:paraId="327067EF" w14:textId="77777777" w:rsidR="00F90BDC" w:rsidRDefault="00F90BDC"/>
    <w:p w14:paraId="1D500E3F" w14:textId="77777777" w:rsidR="00F90BDC" w:rsidRDefault="00F90BDC">
      <w:r xmlns:w="http://schemas.openxmlformats.org/wordprocessingml/2006/main">
        <w:t xml:space="preserve">1. Id-Dawl ta’ Kristu – Nesploraw it-tifsira ta’ Ġesù Ġej bħala Sors ta’ Dawl</w:t>
      </w:r>
    </w:p>
    <w:p w14:paraId="233F593C" w14:textId="77777777" w:rsidR="00F90BDC" w:rsidRDefault="00F90BDC"/>
    <w:p w14:paraId="504F1E2D" w14:textId="77777777" w:rsidR="00F90BDC" w:rsidRDefault="00F90BDC">
      <w:r xmlns:w="http://schemas.openxmlformats.org/wordprocessingml/2006/main">
        <w:t xml:space="preserve">2. Il-Qawwa tal-Fidi – Kif Temmen f’Ġesù Jista’ Iwassal għal Mod Ġdid ta’ Tgħix</w:t>
      </w:r>
    </w:p>
    <w:p w14:paraId="064573DA" w14:textId="77777777" w:rsidR="00F90BDC" w:rsidRDefault="00F90BDC"/>
    <w:p w14:paraId="317A1AF5" w14:textId="77777777" w:rsidR="00F90BDC" w:rsidRDefault="00F90BDC">
      <w:r xmlns:w="http://schemas.openxmlformats.org/wordprocessingml/2006/main">
        <w:t xml:space="preserve">1. Isaija 9:2 - "In-nies li kienu mexjin fid-dlam raw dawl kbir; fuq dawk li jgħixu fl-art ta 'dlam profond ħarġet dawl."</w:t>
      </w:r>
    </w:p>
    <w:p w14:paraId="3468FBA7" w14:textId="77777777" w:rsidR="00F90BDC" w:rsidRDefault="00F90BDC"/>
    <w:p w14:paraId="3A8AF68E" w14:textId="77777777" w:rsidR="00F90BDC" w:rsidRDefault="00F90BDC">
      <w:r xmlns:w="http://schemas.openxmlformats.org/wordprocessingml/2006/main">
        <w:t xml:space="preserve">2. Ġwanni 8:12 - "Ġesù kellem lin-nies għal darb'oħra u qal, "Jiena d-dawl tad-dinja. Jekk timxi warajja, ma jkollokx għalfejn timxi fid-dlam, għax ikollok id-dawl li jwassal. għall-ħajja.”</w:t>
      </w:r>
    </w:p>
    <w:p w14:paraId="00218AF8" w14:textId="77777777" w:rsidR="00F90BDC" w:rsidRDefault="00F90BDC"/>
    <w:p w14:paraId="21DCF65B" w14:textId="77777777" w:rsidR="00F90BDC" w:rsidRDefault="00F90BDC">
      <w:r xmlns:w="http://schemas.openxmlformats.org/wordprocessingml/2006/main">
        <w:t xml:space="preserve">Ġwanni 12:47 U jekk xi ħadd jisma' kliemi u ma jemminx, jien ma niġġudikahx, għax jien ġejt mhux biex niġġudika d-dinja, imma biex insalva d-dinja.</w:t>
      </w:r>
    </w:p>
    <w:p w14:paraId="34E3C59F" w14:textId="77777777" w:rsidR="00F90BDC" w:rsidRDefault="00F90BDC"/>
    <w:p w14:paraId="21212E58" w14:textId="77777777" w:rsidR="00F90BDC" w:rsidRDefault="00F90BDC">
      <w:r xmlns:w="http://schemas.openxmlformats.org/wordprocessingml/2006/main">
        <w:t xml:space="preserve">Din is-silta tgħallem li Ġesù ma ġiex biex jiġġudika d-dinja, imma biex isalvaha.</w:t>
      </w:r>
    </w:p>
    <w:p w14:paraId="10FBA7AF" w14:textId="77777777" w:rsidR="00F90BDC" w:rsidRDefault="00F90BDC"/>
    <w:p w14:paraId="215CA384" w14:textId="77777777" w:rsidR="00F90BDC" w:rsidRDefault="00F90BDC">
      <w:r xmlns:w="http://schemas.openxmlformats.org/wordprocessingml/2006/main">
        <w:t xml:space="preserve">1. "Salvat bil-Grazzja: Riflessjoni fuq Ġwanni 12:47"</w:t>
      </w:r>
    </w:p>
    <w:p w14:paraId="79F9C89B" w14:textId="77777777" w:rsidR="00F90BDC" w:rsidRDefault="00F90BDC"/>
    <w:p w14:paraId="7E91D159" w14:textId="77777777" w:rsidR="00F90BDC" w:rsidRDefault="00F90BDC">
      <w:r xmlns:w="http://schemas.openxmlformats.org/wordprocessingml/2006/main">
        <w:t xml:space="preserve">2. "Il-Qawwa tal-Imħabba Inkondizzjonata: Nesploraw l-Imħabba ta' Ġesù f'Ġwanni 12:47"</w:t>
      </w:r>
    </w:p>
    <w:p w14:paraId="3B194B07" w14:textId="77777777" w:rsidR="00F90BDC" w:rsidRDefault="00F90BDC"/>
    <w:p w14:paraId="54602395" w14:textId="77777777" w:rsidR="00F90BDC" w:rsidRDefault="00F90BDC">
      <w:r xmlns:w="http://schemas.openxmlformats.org/wordprocessingml/2006/main">
        <w:t xml:space="preserve">1. Rumani 3: 23-24 - Għax kulħadd dinbu u jonqsu mill-glorja ta 'Alla, u huma ġġustifikati bil-grazzja tiegħu bħala rigal, permezz tal-fidwa li hija fi Kristu Ġesù.</w:t>
      </w:r>
    </w:p>
    <w:p w14:paraId="0741F562" w14:textId="77777777" w:rsidR="00F90BDC" w:rsidRDefault="00F90BDC"/>
    <w:p w14:paraId="086F5372" w14:textId="77777777" w:rsidR="00F90BDC" w:rsidRDefault="00F90BDC">
      <w:r xmlns:w="http://schemas.openxmlformats.org/wordprocessingml/2006/main">
        <w:t xml:space="preserve">2. Ġwanni 3:16-17 - Għax Alla tant ħabb lid-dinja, li ta lil Ibnu l-waħdieni, biex kull min jemmen fih ma jintilifx imma jkollu l-ħajja ta’ dejjem. Għax Alla ma bagħatx lil Ibnu fid-dinja biex jikkundanna lid-dinja, imma biex id-dinja tkun salvata permezz tiegħu.</w:t>
      </w:r>
    </w:p>
    <w:p w14:paraId="31E101A6" w14:textId="77777777" w:rsidR="00F90BDC" w:rsidRDefault="00F90BDC"/>
    <w:p w14:paraId="200910DA" w14:textId="77777777" w:rsidR="00F90BDC" w:rsidRDefault="00F90BDC">
      <w:r xmlns:w="http://schemas.openxmlformats.org/wordprocessingml/2006/main">
        <w:t xml:space="preserve">Ġwanni 12:48 Min jirrifjuta lili, u ma jirċievix kliemi, għandu wieħed li jiġġudikah;</w:t>
      </w:r>
    </w:p>
    <w:p w14:paraId="16D842FB" w14:textId="77777777" w:rsidR="00F90BDC" w:rsidRDefault="00F90BDC"/>
    <w:p w14:paraId="018E4B1D" w14:textId="77777777" w:rsidR="00F90BDC" w:rsidRDefault="00F90BDC">
      <w:r xmlns:w="http://schemas.openxmlformats.org/wordprocessingml/2006/main">
        <w:t xml:space="preserve">Din is-silta tenfasizza l-importanza li naċċettaw it-tagħlim ta’ Ġesù peress li se jintużaw biex jiġġudikawna fl-aħħar jum.</w:t>
      </w:r>
    </w:p>
    <w:p w14:paraId="4AE4464A" w14:textId="77777777" w:rsidR="00F90BDC" w:rsidRDefault="00F90BDC"/>
    <w:p w14:paraId="32696BE9" w14:textId="77777777" w:rsidR="00F90BDC" w:rsidRDefault="00F90BDC">
      <w:r xmlns:w="http://schemas.openxmlformats.org/wordprocessingml/2006/main">
        <w:t xml:space="preserve">1. Il-Ġudizzju ta’ Alla: Naċċettaw it-Tagħlim ta’ Ġesù bħala l-Gwida Tagħna</w:t>
      </w:r>
    </w:p>
    <w:p w14:paraId="115DA596" w14:textId="77777777" w:rsidR="00F90BDC" w:rsidRDefault="00F90BDC"/>
    <w:p w14:paraId="50A61A19" w14:textId="77777777" w:rsidR="00F90BDC" w:rsidRDefault="00F90BDC">
      <w:r xmlns:w="http://schemas.openxmlformats.org/wordprocessingml/2006/main">
        <w:t xml:space="preserve">2. Il-Qawwa tal-Kliem ta’ Ġesù: Isma’ u Obdi</w:t>
      </w:r>
    </w:p>
    <w:p w14:paraId="0F440A2D" w14:textId="77777777" w:rsidR="00F90BDC" w:rsidRDefault="00F90BDC"/>
    <w:p w14:paraId="404712B3" w14:textId="77777777" w:rsidR="00F90BDC" w:rsidRDefault="00F90BDC">
      <w:r xmlns:w="http://schemas.openxmlformats.org/wordprocessingml/2006/main">
        <w:t xml:space="preserve">1. Lhud 4: 12-13 “Għax il-kelma ta’ Alla hi ħajja u attiva, iktar taqta minn kull sejf b’żewġt ixfar, titfed sal-firda tar-ruħ u tal-ispirtu, tal-ġogi u tal-mudullun, u tagħraf il-ħsibijiet u l-intenzjonijiet ta’ il-qalb. U l-ebda ħlejqa ma hija moħbija minn għajnejh, imma kollha huma għarwien u esposti għal għajnejn dak li għalih irridu nagħtu kont.”</w:t>
      </w:r>
    </w:p>
    <w:p w14:paraId="01A53945" w14:textId="77777777" w:rsidR="00F90BDC" w:rsidRDefault="00F90BDC"/>
    <w:p w14:paraId="3A92B02F" w14:textId="77777777" w:rsidR="00F90BDC" w:rsidRDefault="00F90BDC">
      <w:r xmlns:w="http://schemas.openxmlformats.org/wordprocessingml/2006/main">
        <w:t xml:space="preserve">2. Rumani 2:15-16 “Huma juru li l-opra tal-liġi hi miktuba fuq qlubhom, filwaqt li l-kuxjenza tagħhom tixhed ukoll, u l-ħsibijiet konfliġġenti tagħhom jakkużawhom jew saħansitra jiskużawhom f’dak il-jum meta, skond l-evanġelju tiegħi, Alla. jiġġudika s-sigrieti tal-bnedmin bi Kristu Ġesù.”</w:t>
      </w:r>
    </w:p>
    <w:p w14:paraId="287DC3AF" w14:textId="77777777" w:rsidR="00F90BDC" w:rsidRDefault="00F90BDC"/>
    <w:p w14:paraId="7BC8CFE3" w14:textId="77777777" w:rsidR="00F90BDC" w:rsidRDefault="00F90BDC">
      <w:r xmlns:w="http://schemas.openxmlformats.org/wordprocessingml/2006/main">
        <w:t xml:space="preserve">Ġwanni 12:49 Għax jien ma tkellimtx minni nnifsi; imma l-Missier li bagħatni, tani kmandament, x’għandi ngħid, u x’għandi nitkellem.</w:t>
      </w:r>
    </w:p>
    <w:p w14:paraId="61DC23F6" w14:textId="77777777" w:rsidR="00F90BDC" w:rsidRDefault="00F90BDC"/>
    <w:p w14:paraId="555C6ECE" w14:textId="77777777" w:rsidR="00F90BDC" w:rsidRDefault="00F90BDC">
      <w:r xmlns:w="http://schemas.openxmlformats.org/wordprocessingml/2006/main">
        <w:t xml:space="preserve">Il-Missier ikkmanda lil Ġesù biex jitkellem dwar dak li kien qallu.</w:t>
      </w:r>
    </w:p>
    <w:p w14:paraId="5613B7E4" w14:textId="77777777" w:rsidR="00F90BDC" w:rsidRDefault="00F90BDC"/>
    <w:p w14:paraId="4D82849D" w14:textId="77777777" w:rsidR="00F90BDC" w:rsidRDefault="00F90BDC">
      <w:r xmlns:w="http://schemas.openxmlformats.org/wordprocessingml/2006/main">
        <w:t xml:space="preserve">1: Alla jkellimna permezz tal-kelma tiegħu u jidderieġina dwar kif ngħixu ħajjitna.</w:t>
      </w:r>
    </w:p>
    <w:p w14:paraId="23264C42" w14:textId="77777777" w:rsidR="00F90BDC" w:rsidRDefault="00F90BDC"/>
    <w:p w14:paraId="0F4855EC" w14:textId="77777777" w:rsidR="00F90BDC" w:rsidRDefault="00F90BDC">
      <w:r xmlns:w="http://schemas.openxmlformats.org/wordprocessingml/2006/main">
        <w:t xml:space="preserve">2: Irridu nkunu dejjem ubbidjenti lejn il-Missier u nagħmlu kif ikkmanda Hu.</w:t>
      </w:r>
    </w:p>
    <w:p w14:paraId="6514FF52" w14:textId="77777777" w:rsidR="00F90BDC" w:rsidRDefault="00F90BDC"/>
    <w:p w14:paraId="7193DCA8" w14:textId="77777777" w:rsidR="00F90BDC" w:rsidRDefault="00F90BDC">
      <w:r xmlns:w="http://schemas.openxmlformats.org/wordprocessingml/2006/main">
        <w:t xml:space="preserve">1: Rumani 12:2 - Tkunx konformi mal-mudell ta 'din id-dinja, imma tbiddel bit-tiġdid ta' moħħok.</w:t>
      </w:r>
    </w:p>
    <w:p w14:paraId="5084FA23" w14:textId="77777777" w:rsidR="00F90BDC" w:rsidRDefault="00F90BDC"/>
    <w:p w14:paraId="187CFA24" w14:textId="77777777" w:rsidR="00F90BDC" w:rsidRDefault="00F90BDC">
      <w:r xmlns:w="http://schemas.openxmlformats.org/wordprocessingml/2006/main">
        <w:t xml:space="preserve">2: Proverbji 3:5-6 - Afda fil-Mulej b'qalbek kollha u tistrieħx fuq il-fehim tiegħek; f’kull triq tagħkom agħrfuh, u Hu jagħmel il-mogħdijiet tiegħek dritti.</w:t>
      </w:r>
    </w:p>
    <w:p w14:paraId="0D95005D" w14:textId="77777777" w:rsidR="00F90BDC" w:rsidRDefault="00F90BDC"/>
    <w:p w14:paraId="283B95A0" w14:textId="77777777" w:rsidR="00F90BDC" w:rsidRDefault="00F90BDC">
      <w:r xmlns:w="http://schemas.openxmlformats.org/wordprocessingml/2006/main">
        <w:t xml:space="preserve">Ġwanni 12:50 U naf li l-kmandament tiegħu hu l-ħajja ta' dejjem;</w:t>
      </w:r>
    </w:p>
    <w:p w14:paraId="10E7EA8D" w14:textId="77777777" w:rsidR="00F90BDC" w:rsidRDefault="00F90BDC"/>
    <w:p w14:paraId="2C1DEB61" w14:textId="77777777" w:rsidR="00F90BDC" w:rsidRDefault="00F90BDC">
      <w:r xmlns:w="http://schemas.openxmlformats.org/wordprocessingml/2006/main">
        <w:t xml:space="preserve">Ġesù jgħid il-kliem li l-Missier ikkmandah biex jitkellem, li jwassal għall-ħajja ta’ dejjem.</w:t>
      </w:r>
    </w:p>
    <w:p w14:paraId="12DBBF02" w14:textId="77777777" w:rsidR="00F90BDC" w:rsidRDefault="00F90BDC"/>
    <w:p w14:paraId="133B703E" w14:textId="77777777" w:rsidR="00F90BDC" w:rsidRDefault="00F90BDC">
      <w:r xmlns:w="http://schemas.openxmlformats.org/wordprocessingml/2006/main">
        <w:t xml:space="preserve">1: Li tgħix skond il-Kelma ta’ Alla ġġib il-ħajja ta’ dejjem.</w:t>
      </w:r>
    </w:p>
    <w:p w14:paraId="6A4DBD0F" w14:textId="77777777" w:rsidR="00F90BDC" w:rsidRDefault="00F90BDC"/>
    <w:p w14:paraId="435ACDAD" w14:textId="77777777" w:rsidR="00F90BDC" w:rsidRDefault="00F90BDC">
      <w:r xmlns:w="http://schemas.openxmlformats.org/wordprocessingml/2006/main">
        <w:t xml:space="preserve">2: Obdi lil Ġesù u l-Kelma Tiegħu biex tesperjenza ħajja vera u dejjiema.</w:t>
      </w:r>
    </w:p>
    <w:p w14:paraId="0D914EE7" w14:textId="77777777" w:rsidR="00F90BDC" w:rsidRDefault="00F90BDC"/>
    <w:p w14:paraId="1A8C9A5C" w14:textId="77777777" w:rsidR="00F90BDC" w:rsidRDefault="00F90BDC">
      <w:r xmlns:w="http://schemas.openxmlformats.org/wordprocessingml/2006/main">
        <w:t xml:space="preserve">1: Salm 119:105 - "Kelma tiegħek hija fanal għal saqajli, dawl fi triqti."</w:t>
      </w:r>
    </w:p>
    <w:p w14:paraId="1F0A75DE" w14:textId="77777777" w:rsidR="00F90BDC" w:rsidRDefault="00F90BDC"/>
    <w:p w14:paraId="6F589332" w14:textId="77777777" w:rsidR="00F90BDC" w:rsidRDefault="00F90BDC">
      <w:r xmlns:w="http://schemas.openxmlformats.org/wordprocessingml/2006/main">
        <w:t xml:space="preserve">2: Ġwanni 14:15 - "Jekk tħobbni, żomm il-kmandi tiegħi."</w:t>
      </w:r>
    </w:p>
    <w:p w14:paraId="3413E54B" w14:textId="77777777" w:rsidR="00F90BDC" w:rsidRDefault="00F90BDC"/>
    <w:p w14:paraId="3C01D272" w14:textId="77777777" w:rsidR="00F90BDC" w:rsidRDefault="00F90BDC">
      <w:r xmlns:w="http://schemas.openxmlformats.org/wordprocessingml/2006/main">
        <w:t xml:space="preserve">Ġwanni 13 jiddeskrivi lil Ġesù li jaħsel saqajn id-dixxipli Tiegħu, it-tbassir Tiegħu tat-tradiment ta’ Ġuda, u l-kmandament Tiegħu biex iħobbu lil xulxin.</w:t>
      </w:r>
    </w:p>
    <w:p w14:paraId="2CF325C6" w14:textId="77777777" w:rsidR="00F90BDC" w:rsidRDefault="00F90BDC"/>
    <w:p w14:paraId="06FCE5EA" w14:textId="77777777" w:rsidR="00F90BDC" w:rsidRDefault="00F90BDC">
      <w:r xmlns:w="http://schemas.openxmlformats.org/wordprocessingml/2006/main">
        <w:t xml:space="preserve">L-1 Paragrafu: Il-kapitlu jibda bl-Aħħar Ċena, fejn Ġesù kien jaf li waslet is-siegħa tiegħu biex iħalli din id-dinja u jmur għand il-Missier. Waqt l-ikel, Qam minn fuq il-mejda, neħħa l-ħwejjeġ ta’ barra, rabat xugaman ma’ qaddu u beda jaħsel riġlejh lid-dixxipli. Meta wasal għand Pietru, Pietru fil-bidu rrifjuta iżda ċeda meta Ġesù qal li jekk ma jaħslux ma kienx se jkollu </w:t>
      </w:r>
      <w:r xmlns:w="http://schemas.openxmlformats.org/wordprocessingml/2006/main">
        <w:lastRenderedPageBreak xmlns:w="http://schemas.openxmlformats.org/wordprocessingml/2006/main"/>
      </w:r>
      <w:r xmlns:w="http://schemas.openxmlformats.org/wordprocessingml/2006/main">
        <w:t xml:space="preserve">sehem miegħu. Wara li ħasel riġlejhom hu poġġa ħwejġu lura mejda staqsiehom jekk fehmux dak li kien għamel filwaqt li fakkar kif Lord Teacher ħasilhom saqajhom huma wkoll għandhom jaħslu saqajn xulxin billi jagħtu eżempju għalihom (Ġwanni 13:1-17).</w:t>
      </w:r>
    </w:p>
    <w:p w14:paraId="2F0CF257" w14:textId="77777777" w:rsidR="00F90BDC" w:rsidRDefault="00F90BDC"/>
    <w:p w14:paraId="1EB9AD27" w14:textId="77777777" w:rsidR="00F90BDC" w:rsidRDefault="00F90BDC">
      <w:r xmlns:w="http://schemas.openxmlformats.org/wordprocessingml/2006/main">
        <w:t xml:space="preserve">It- 2 Paragrafu: Wara dan l- att taʼ servizz, Ġesù sar inkwiet fl- ispirtu xehed ‘Tassew tassew ngħidilkom wieħed minnkom se jittradini.’ Id-dixxipli ħarsu lejn xulxin bla dubju ta’ min ried ifisser imbagħad wara l-ġest ta’ Pietru Ġwanni li kien mimdud ħdejh staqsa lil min kien qed imexxi Ġesù jwieġeb ‘Huwa min se nagħtih din il-biċċa ħobż meta ngħaddiha.’ Allura meta biċċa mgħaddsa taha Ġuda l-Iskarjota wara li ħa l-ħobż Satana daħal fih imbagħad Ġesù qallu 'Dak li int agħmel malajr.' Ħadd minn dawk il-mejda mimduda ma fehmu għaliex qal dan il-ħsieb peress li Ġuda kellu borża tal-flus forsi qallu jixtri bżonn festival jagħti xi ħaġa fqira imbagħad wara li rċieva ħobż biċċa ħareġ immedjatament bil-lejl (Ġwanni 13:18-30).</w:t>
      </w:r>
    </w:p>
    <w:p w14:paraId="543477D3" w14:textId="77777777" w:rsidR="00F90BDC" w:rsidRDefault="00F90BDC"/>
    <w:p w14:paraId="7BE5BE81" w14:textId="77777777" w:rsidR="00F90BDC" w:rsidRDefault="00F90BDC">
      <w:r xmlns:w="http://schemas.openxmlformats.org/wordprocessingml/2006/main">
        <w:t xml:space="preserve">It-3 Paragrafu: Wara li Ġuda telaq, Ġesù beda jitkellem dwar il-glorifikazzjoni Alla Bin il-Bniedem li jagħti kmandament ġdid lid-dixxipli ‘Ħobbu lil xulxin kif ħabbejtkom jien sabiex intom iħobbu lil xulxin b’hekk kulħadd ikun jaf li intom dixxipli tiegħi jekk tħobbu lil xulxin. ' Meta Pietru staqsa fejn tmur affermat ma jistax isegwi issa iżda se jsegwi aktar tard li jwassal Pietru jsostni li lest jagħti l-ħajja għalih iżda mbassar ċaħda qabel is-serduk jaqla tliet darbiet il-kapitolu li jispiċċa (Ġwanni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Ġwanni 13:1 Issa qabel il-festa tal-Għid, meta Ġesù għaraf li waslet is-siegħa tiegħu biex jitlaq minn din id-dinja lejn il-Missier, billi ħabb lil tiegħu li kienu fid-dinja, ħabbhom sa l-aħħar.</w:t>
      </w:r>
    </w:p>
    <w:p w14:paraId="6D759FB2" w14:textId="77777777" w:rsidR="00F90BDC" w:rsidRDefault="00F90BDC"/>
    <w:p w14:paraId="547C642D" w14:textId="77777777" w:rsidR="00F90BDC" w:rsidRDefault="00F90BDC">
      <w:r xmlns:w="http://schemas.openxmlformats.org/wordprocessingml/2006/main">
        <w:t xml:space="preserve">Ġesù ħabb lil tiegħu sal-aħħar u kien qed jipprepara biex iħalli din id-dinja biex imur għand il-Missier.</w:t>
      </w:r>
    </w:p>
    <w:p w14:paraId="431BFD92" w14:textId="77777777" w:rsidR="00F90BDC" w:rsidRDefault="00F90BDC"/>
    <w:p w14:paraId="23DBA11C" w14:textId="77777777" w:rsidR="00F90BDC" w:rsidRDefault="00F90BDC">
      <w:r xmlns:w="http://schemas.openxmlformats.org/wordprocessingml/2006/main">
        <w:t xml:space="preserve">1. Imħabba bla kundizzjoni – L-eżempju tal-imħabba ta’ Ġesù għal tiegħu stess.</w:t>
      </w:r>
    </w:p>
    <w:p w14:paraId="3BC06532" w14:textId="77777777" w:rsidR="00F90BDC" w:rsidRDefault="00F90BDC"/>
    <w:p w14:paraId="5EF70794" w14:textId="77777777" w:rsidR="00F90BDC" w:rsidRDefault="00F90BDC">
      <w:r xmlns:w="http://schemas.openxmlformats.org/wordprocessingml/2006/main">
        <w:t xml:space="preserve">2. Jgħix Ħajja ta’ Sagrifiċċju – Ir-rieda ta’ Ġesù li jċedi l-ħajja tiegħu fuq l-art.</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Efesin 5:1-2 “Għalhekk kunu imitaturi t’Alla, bħal ulied maħbubin. U nimxu fl-imħabba, bħalma Kristu ħabbna u ta lilu nnifsu għalina, offerta u sagrifiċċju ta’ riħa lil Alla.”</w:t>
      </w:r>
    </w:p>
    <w:p w14:paraId="69323CC4" w14:textId="77777777" w:rsidR="00F90BDC" w:rsidRDefault="00F90BDC"/>
    <w:p w14:paraId="47521381" w14:textId="77777777" w:rsidR="00F90BDC" w:rsidRDefault="00F90BDC">
      <w:r xmlns:w="http://schemas.openxmlformats.org/wordprocessingml/2006/main">
        <w:t xml:space="preserve">2. Rumani 12:1 “Għalhekk, ħuti, nappellalkom, bil-ħniena ta’ Alla, biex tippreżentaw ġisimkom bħala sagrifiċċju ħaj, qaddis u aċċettabbli għal Alla, li hija l-qima spiritwali tagħkom.”</w:t>
      </w:r>
    </w:p>
    <w:p w14:paraId="32C30FB6" w14:textId="77777777" w:rsidR="00F90BDC" w:rsidRDefault="00F90BDC"/>
    <w:p w14:paraId="003E766A" w14:textId="77777777" w:rsidR="00F90BDC" w:rsidRDefault="00F90BDC">
      <w:r xmlns:w="http://schemas.openxmlformats.org/wordprocessingml/2006/main">
        <w:t xml:space="preserve">Ġwanni 13:2 U meta spiċċa l-ikla, ix-xitan poġġa f'qalb Ġuda l-Iskarjota, bin Xmun, biex jittradih;</w:t>
      </w:r>
    </w:p>
    <w:p w14:paraId="775163F2" w14:textId="77777777" w:rsidR="00F90BDC" w:rsidRDefault="00F90BDC"/>
    <w:p w14:paraId="087437E6" w14:textId="77777777" w:rsidR="00F90BDC" w:rsidRDefault="00F90BDC">
      <w:r xmlns:w="http://schemas.openxmlformats.org/wordprocessingml/2006/main">
        <w:t xml:space="preserve">Ġesù qasam l-​aħħar ikla mad-​dixxipli tiegħu qabel mewtu. Ġuda l-Iskarjota kien imqanqal mix-xitan biex jittradixxi lil Ġesù.</w:t>
      </w:r>
    </w:p>
    <w:p w14:paraId="6D913384" w14:textId="77777777" w:rsidR="00F90BDC" w:rsidRDefault="00F90BDC"/>
    <w:p w14:paraId="76723B4C" w14:textId="77777777" w:rsidR="00F90BDC" w:rsidRDefault="00F90BDC">
      <w:r xmlns:w="http://schemas.openxmlformats.org/wordprocessingml/2006/main">
        <w:t xml:space="preserve">1. Il-Qawwa tal-Ikla Finali ta’ Ġesù mad-Dixxipli Tiegħu</w:t>
      </w:r>
    </w:p>
    <w:p w14:paraId="1759C5A1" w14:textId="77777777" w:rsidR="00F90BDC" w:rsidRDefault="00F90BDC"/>
    <w:p w14:paraId="69FF5E12" w14:textId="77777777" w:rsidR="00F90BDC" w:rsidRDefault="00F90BDC">
      <w:r xmlns:w="http://schemas.openxmlformats.org/wordprocessingml/2006/main">
        <w:t xml:space="preserve">2. It-Tentazzjoni ta’ Ġuda l-Iskarjota</w:t>
      </w:r>
    </w:p>
    <w:p w14:paraId="04C8B54E" w14:textId="77777777" w:rsidR="00F90BDC" w:rsidRDefault="00F90BDC"/>
    <w:p w14:paraId="22E01FDE" w14:textId="77777777" w:rsidR="00F90BDC" w:rsidRDefault="00F90BDC">
      <w:r xmlns:w="http://schemas.openxmlformats.org/wordprocessingml/2006/main">
        <w:t xml:space="preserve">1. Mark 14:17-21 - Ġesù jistabbilixxi l-Ikla tal-Mulej</w:t>
      </w:r>
    </w:p>
    <w:p w14:paraId="0B3359C6" w14:textId="77777777" w:rsidR="00F90BDC" w:rsidRDefault="00F90BDC"/>
    <w:p w14:paraId="4C07B767" w14:textId="77777777" w:rsidR="00F90BDC" w:rsidRDefault="00F90BDC">
      <w:r xmlns:w="http://schemas.openxmlformats.org/wordprocessingml/2006/main">
        <w:t xml:space="preserve">2. Mattew 6:13 - Ġesù jgħallimna nitolbu, "Twasslux fit-tentazzjoni"</w:t>
      </w:r>
    </w:p>
    <w:p w14:paraId="5F13C647" w14:textId="77777777" w:rsidR="00F90BDC" w:rsidRDefault="00F90BDC"/>
    <w:p w14:paraId="14AA8629" w14:textId="77777777" w:rsidR="00F90BDC" w:rsidRDefault="00F90BDC">
      <w:r xmlns:w="http://schemas.openxmlformats.org/wordprocessingml/2006/main">
        <w:t xml:space="preserve">Ġwanni 13:3 Ġesù kien jaf li l-Missier kien ta kollox f'idejh, u li ġie minn Alla, u mar għand Alla;</w:t>
      </w:r>
    </w:p>
    <w:p w14:paraId="6CE989BD" w14:textId="77777777" w:rsidR="00F90BDC" w:rsidRDefault="00F90BDC"/>
    <w:p w14:paraId="5656165D" w14:textId="77777777" w:rsidR="00F90BDC" w:rsidRDefault="00F90BDC">
      <w:r xmlns:w="http://schemas.openxmlformats.org/wordprocessingml/2006/main">
        <w:t xml:space="preserve">Ġesù bl- umiltà ħasel riġlejn lid- dixxipli tiegħu bħala eżempju taʼ qaddej u umiltà.</w:t>
      </w:r>
    </w:p>
    <w:p w14:paraId="3FA4CD9E" w14:textId="77777777" w:rsidR="00F90BDC" w:rsidRDefault="00F90BDC"/>
    <w:p w14:paraId="30710C74" w14:textId="77777777" w:rsidR="00F90BDC" w:rsidRDefault="00F90BDC">
      <w:r xmlns:w="http://schemas.openxmlformats.org/wordprocessingml/2006/main">
        <w:t xml:space="preserve">1: "Umiltà Qabel Kulħadd: Studju fil-Qaddej minn Ġwanni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“Il-Qawwa li Nafu Postna: Studju tal-Eżempju ta’ Ġesù f’Ġwanni 13:3”</w:t>
      </w:r>
    </w:p>
    <w:p w14:paraId="386FF5D8" w14:textId="77777777" w:rsidR="00F90BDC" w:rsidRDefault="00F90BDC"/>
    <w:p w14:paraId="3A372CA5" w14:textId="77777777" w:rsidR="00F90BDC" w:rsidRDefault="00F90BDC">
      <w:r xmlns:w="http://schemas.openxmlformats.org/wordprocessingml/2006/main">
        <w:t xml:space="preserve">1: Filippin 2:3-4 - "Ma tagħmlu xejn b'ambizzjoni egoista jew b'għożża valja. Anzi, fl-umiltà għożżu lill-oħrajn aktar minnkom infuskom, mhux tħares lejn l-interessi tiegħek imma kull wieħed minnkom lejn l-interessi tal-oħrajn."</w:t>
      </w:r>
    </w:p>
    <w:p w14:paraId="71B89339" w14:textId="77777777" w:rsidR="00F90BDC" w:rsidRDefault="00F90BDC"/>
    <w:p w14:paraId="50F4F761" w14:textId="77777777" w:rsidR="00F90BDC" w:rsidRDefault="00F90BDC">
      <w:r xmlns:w="http://schemas.openxmlformats.org/wordprocessingml/2006/main">
        <w:t xml:space="preserve">2:                              “Umiljaw infuskom quddiem il-Mulej, u hu jgħollikom."</w:t>
      </w:r>
    </w:p>
    <w:p w14:paraId="60C31FE0" w14:textId="77777777" w:rsidR="00F90BDC" w:rsidRDefault="00F90BDC"/>
    <w:p w14:paraId="38AAB3D6" w14:textId="77777777" w:rsidR="00F90BDC" w:rsidRDefault="00F90BDC">
      <w:r xmlns:w="http://schemas.openxmlformats.org/wordprocessingml/2006/main">
        <w:t xml:space="preserve">Ġwanni 13:4 Qam mill-ikel, u warrab ħwejġu; u ħa xugaman, u ħażen lilu nnifsu.</w:t>
      </w:r>
    </w:p>
    <w:p w14:paraId="07C1DBF5" w14:textId="77777777" w:rsidR="00F90BDC" w:rsidRDefault="00F90BDC"/>
    <w:p w14:paraId="331FF6DC" w14:textId="77777777" w:rsidR="00F90BDC" w:rsidRDefault="00F90BDC">
      <w:r xmlns:w="http://schemas.openxmlformats.org/wordprocessingml/2006/main">
        <w:t xml:space="preserve">Is-silta tiddeskrivi lil Ġesù jqum mill-ikla u jwarrab il-ħwejjeġ tiegħu biex jieħu xugaman u jħażżu lilu nnifsu.</w:t>
      </w:r>
    </w:p>
    <w:p w14:paraId="6C4E19E1" w14:textId="77777777" w:rsidR="00F90BDC" w:rsidRDefault="00F90BDC"/>
    <w:p w14:paraId="0B43C347" w14:textId="77777777" w:rsidR="00F90BDC" w:rsidRDefault="00F90BDC">
      <w:r xmlns:w="http://schemas.openxmlformats.org/wordprocessingml/2006/main">
        <w:t xml:space="preserve">1. Ġesù Jaħsel Riġlejn id-Dixxipli: Mudell ta’ Umiltà</w:t>
      </w:r>
    </w:p>
    <w:p w14:paraId="41A73C0E" w14:textId="77777777" w:rsidR="00F90BDC" w:rsidRDefault="00F90BDC"/>
    <w:p w14:paraId="47B7C6F1" w14:textId="77777777" w:rsidR="00F90BDC" w:rsidRDefault="00F90BDC">
      <w:r xmlns:w="http://schemas.openxmlformats.org/wordprocessingml/2006/main">
        <w:t xml:space="preserve">2. Mill-Ikla sal-Qaddej: Eżempju ta’ Qdid ta’ Ġesù</w:t>
      </w:r>
    </w:p>
    <w:p w14:paraId="7057EDEE" w14:textId="77777777" w:rsidR="00F90BDC" w:rsidRDefault="00F90BDC"/>
    <w:p w14:paraId="784FB041" w14:textId="77777777" w:rsidR="00F90BDC" w:rsidRDefault="00F90BDC">
      <w:r xmlns:w="http://schemas.openxmlformats.org/wordprocessingml/2006/main">
        <w:t xml:space="preserve">1. Filippin 2:3-4 - Tagħmel xejn minn ambizzjoni egoista jew għożża vain, imma fl-umiltà ikkunsidraw lil ħaddieħor aħjar minnkom infuskom.</w:t>
      </w:r>
    </w:p>
    <w:p w14:paraId="2429A3ED" w14:textId="77777777" w:rsidR="00F90BDC" w:rsidRDefault="00F90BDC"/>
    <w:p w14:paraId="6C828DBE" w14:textId="77777777" w:rsidR="00F90BDC" w:rsidRDefault="00F90BDC">
      <w:r xmlns:w="http://schemas.openxmlformats.org/wordprocessingml/2006/main">
        <w:t xml:space="preserve">2. Mattew 25:40 - Is-Sultan iwieġeb, "Tassew ngħidilkom, kull ma għamiltu għal wieħed mill-iżgħar minn dawn ħuti, għamiltu għalija."</w:t>
      </w:r>
    </w:p>
    <w:p w14:paraId="67849946" w14:textId="77777777" w:rsidR="00F90BDC" w:rsidRDefault="00F90BDC"/>
    <w:p w14:paraId="64F8F7F5" w14:textId="77777777" w:rsidR="00F90BDC" w:rsidRDefault="00F90BDC">
      <w:r xmlns:w="http://schemas.openxmlformats.org/wordprocessingml/2006/main">
        <w:t xml:space="preserve">Ġwanni 13:5 Wara dan jitfa' l-ilma f'bastun, u beda jaħsel riġlejn id-dixxipli u jimsaħhom bix-xugaman li kien mimsuh.</w:t>
      </w:r>
    </w:p>
    <w:p w14:paraId="3E4D5090" w14:textId="77777777" w:rsidR="00F90BDC" w:rsidRDefault="00F90BDC"/>
    <w:p w14:paraId="371886FE" w14:textId="77777777" w:rsidR="00F90BDC" w:rsidRDefault="00F90BDC">
      <w:r xmlns:w="http://schemas.openxmlformats.org/wordprocessingml/2006/main">
        <w:t xml:space="preserve">Ġesù umilja lilu nnifsu billi ħasel saqajn id-dixxipli tiegħu.</w:t>
      </w:r>
    </w:p>
    <w:p w14:paraId="42FFA094" w14:textId="77777777" w:rsidR="00F90BDC" w:rsidRDefault="00F90BDC"/>
    <w:p w14:paraId="63C03397" w14:textId="77777777" w:rsidR="00F90BDC" w:rsidRDefault="00F90BDC">
      <w:r xmlns:w="http://schemas.openxmlformats.org/wordprocessingml/2006/main">
        <w:t xml:space="preserve">1. Il-Qawwa tal-Umiljar lilek innifsek</w:t>
      </w:r>
    </w:p>
    <w:p w14:paraId="5F882249" w14:textId="77777777" w:rsidR="00F90BDC" w:rsidRDefault="00F90BDC"/>
    <w:p w14:paraId="04984315" w14:textId="77777777" w:rsidR="00F90BDC" w:rsidRDefault="00F90BDC">
      <w:r xmlns:w="http://schemas.openxmlformats.org/wordprocessingml/2006/main">
        <w:t xml:space="preserve">2. Wara l-Eżempju ta’ Qdid ta’ Kristu</w:t>
      </w:r>
    </w:p>
    <w:p w14:paraId="60523A12" w14:textId="77777777" w:rsidR="00F90BDC" w:rsidRDefault="00F90BDC"/>
    <w:p w14:paraId="4D8A9C48" w14:textId="77777777" w:rsidR="00F90BDC" w:rsidRDefault="00F90BDC">
      <w:r xmlns:w="http://schemas.openxmlformats.org/wordprocessingml/2006/main">
        <w:t xml:space="preserve">1. Filippin 2:3-8</w:t>
      </w:r>
    </w:p>
    <w:p w14:paraId="599A4488" w14:textId="77777777" w:rsidR="00F90BDC" w:rsidRDefault="00F90BDC"/>
    <w:p w14:paraId="0E43EF19" w14:textId="77777777" w:rsidR="00F90BDC" w:rsidRDefault="00F90BDC">
      <w:r xmlns:w="http://schemas.openxmlformats.org/wordprocessingml/2006/main">
        <w:t xml:space="preserve">2. Mattew 20:25-28</w:t>
      </w:r>
    </w:p>
    <w:p w14:paraId="5F3855D1" w14:textId="77777777" w:rsidR="00F90BDC" w:rsidRDefault="00F90BDC"/>
    <w:p w14:paraId="0F411490" w14:textId="77777777" w:rsidR="00F90BDC" w:rsidRDefault="00F90BDC">
      <w:r xmlns:w="http://schemas.openxmlformats.org/wordprocessingml/2006/main">
        <w:t xml:space="preserve">Ġwanni 13:6 Imbagħad ġie għand Xmun Pietru;</w:t>
      </w:r>
    </w:p>
    <w:p w14:paraId="4EBE7F6D" w14:textId="77777777" w:rsidR="00F90BDC" w:rsidRDefault="00F90BDC"/>
    <w:p w14:paraId="7D2B4B64" w14:textId="77777777" w:rsidR="00F90BDC" w:rsidRDefault="00F90BDC">
      <w:r xmlns:w="http://schemas.openxmlformats.org/wordprocessingml/2006/main">
        <w:t xml:space="preserve">Ġesù b’umiltà u mħabba jaħsel riġlejn lid-dixxipli tiegħu jservi ta’ tfakkira li għandna ummilna lilna nfusna u naqdu lill-oħrajn.</w:t>
      </w:r>
    </w:p>
    <w:p w14:paraId="00F83085" w14:textId="77777777" w:rsidR="00F90BDC" w:rsidRDefault="00F90BDC"/>
    <w:p w14:paraId="4C6A1517" w14:textId="77777777" w:rsidR="00F90BDC" w:rsidRDefault="00F90BDC">
      <w:r xmlns:w="http://schemas.openxmlformats.org/wordprocessingml/2006/main">
        <w:t xml:space="preserve">1: L-att ta’ umiltà u mħabba ta’ Ġesù fil-ħasil tar-riġlejn tad-dixxipli tiegħu jservi ta’ eżempju biex nimxu wara u bl-umiltà naqdu lil ħaddieħor.</w:t>
      </w:r>
    </w:p>
    <w:p w14:paraId="1CB7E4BB" w14:textId="77777777" w:rsidR="00F90BDC" w:rsidRDefault="00F90BDC"/>
    <w:p w14:paraId="55CEA2EA" w14:textId="77777777" w:rsidR="00F90BDC" w:rsidRDefault="00F90BDC">
      <w:r xmlns:w="http://schemas.openxmlformats.org/wordprocessingml/2006/main">
        <w:t xml:space="preserve">2: Għandna nistinkaw biex nimitaw lil Ġesù fl-att ta’ umiltà u mħabba Tiegħu, billi bl-umiltà naqdu lill-oħrajn f’ħajjitna stess.</w:t>
      </w:r>
    </w:p>
    <w:p w14:paraId="734CC1B2" w14:textId="77777777" w:rsidR="00F90BDC" w:rsidRDefault="00F90BDC"/>
    <w:p w14:paraId="62AFCFEF" w14:textId="77777777" w:rsidR="00F90BDC" w:rsidRDefault="00F90BDC">
      <w:r xmlns:w="http://schemas.openxmlformats.org/wordprocessingml/2006/main">
        <w:t xml:space="preserve">1: Filippin 2:3-4 - "Ma tagħmlu xejn b'ambizzjoni egoista jew b'għożża valja. Anzi, fl-umiltà għożżu lill-oħrajn aktar minnkom infuskom, mhux tħares lejn l-interessi tiegħek imma kull wieħed minnkom lejn l-interessi tal-oħrajn."</w:t>
      </w:r>
    </w:p>
    <w:p w14:paraId="0DC8F0D9" w14:textId="77777777" w:rsidR="00F90BDC" w:rsidRDefault="00F90BDC"/>
    <w:p w14:paraId="70CC7352" w14:textId="77777777" w:rsidR="00F90BDC" w:rsidRDefault="00F90BDC">
      <w:r xmlns:w="http://schemas.openxmlformats.org/wordprocessingml/2006/main">
        <w:t xml:space="preserve">2:1 Pietru 5:5-6 - "Ilbsu infuskom, ilkoll, b'umiltà lejn xulxin, għax "Alla jopponi lill-kburin imma jagħti grazzja lill-umli." Umiltu infuskom, għalhekk, taħt l-id setgħana ta’ Alla biex fi żmien xieraq jegħlkom”.</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13:7              Weġeb Ġesù u qallu: "Xi nagħmel int ma tafx issa; imma int tkun taf minn hawn 'il quddiem.</w:t>
      </w:r>
    </w:p>
    <w:p w14:paraId="4D9AEAE5" w14:textId="77777777" w:rsidR="00F90BDC" w:rsidRDefault="00F90BDC"/>
    <w:p w14:paraId="4B323546" w14:textId="77777777" w:rsidR="00F90BDC" w:rsidRDefault="00F90BDC">
      <w:r xmlns:w="http://schemas.openxmlformats.org/wordprocessingml/2006/main">
        <w:t xml:space="preserve">Ġesù jgħallem li hemm ħafna x’titgħallem u nifhmu li ma jistgħux ikunu magħrufa immedjatament.</w:t>
      </w:r>
    </w:p>
    <w:p w14:paraId="60328F5A" w14:textId="77777777" w:rsidR="00F90BDC" w:rsidRDefault="00F90BDC"/>
    <w:p w14:paraId="0EB25022" w14:textId="77777777" w:rsidR="00F90BDC" w:rsidRDefault="00F90BDC">
      <w:r xmlns:w="http://schemas.openxmlformats.org/wordprocessingml/2006/main">
        <w:t xml:space="preserve">1. "Il-Misteru ta' Ġesù: Nagħrfu Issa u Nafu Iktar tard"</w:t>
      </w:r>
    </w:p>
    <w:p w14:paraId="69B8D30F" w14:textId="77777777" w:rsidR="00F90BDC" w:rsidRDefault="00F90BDC"/>
    <w:p w14:paraId="7285D4D1" w14:textId="77777777" w:rsidR="00F90BDC" w:rsidRDefault="00F90BDC">
      <w:r xmlns:w="http://schemas.openxmlformats.org/wordprocessingml/2006/main">
        <w:t xml:space="preserve">2. "L-Għerf ta’ Ġesù: Lil hinn mill-Fhimna"</w:t>
      </w:r>
    </w:p>
    <w:p w14:paraId="1342451F" w14:textId="77777777" w:rsidR="00F90BDC" w:rsidRDefault="00F90BDC"/>
    <w:p w14:paraId="70627F04" w14:textId="77777777" w:rsidR="00F90BDC" w:rsidRDefault="00F90BDC">
      <w:r xmlns:w="http://schemas.openxmlformats.org/wordprocessingml/2006/main">
        <w:t xml:space="preserve">1. Proverbji 3:19–20 - “Il-Mulej bl-għerf waqqaf l-art; bil-fehim stabbilixxa s-smewwiet. Bl-għarfien tiegħu jitkissru l-fond, u s-sħab jinżlu n-nida.”</w:t>
      </w:r>
    </w:p>
    <w:p w14:paraId="0DAFA49B" w14:textId="77777777" w:rsidR="00F90BDC" w:rsidRDefault="00F90BDC"/>
    <w:p w14:paraId="264A945E" w14:textId="77777777" w:rsidR="00F90BDC" w:rsidRDefault="00F90BDC">
      <w:r xmlns:w="http://schemas.openxmlformats.org/wordprocessingml/2006/main">
        <w:t xml:space="preserve">2. Isaija 55:8–9 - “Għax il-ħsibijiet tiegħi mhumiex ħsibijietkom, u lanqas triqat tagħkom m’huma triqat tiegħi, jgħid il-Mulej. Għax kif is-smewwiet huma ogħla mill-art, hekk ukoll it-toroq tiegħi huma ogħla minn triqatkom, u l-ħsibijiet tiegħi mill-ħsibijiet tiegħek.”</w:t>
      </w:r>
    </w:p>
    <w:p w14:paraId="162AAD9F" w14:textId="77777777" w:rsidR="00F90BDC" w:rsidRDefault="00F90BDC"/>
    <w:p w14:paraId="7E536D92" w14:textId="77777777" w:rsidR="00F90BDC" w:rsidRDefault="00F90BDC">
      <w:r xmlns:w="http://schemas.openxmlformats.org/wordprocessingml/2006/main">
        <w:t xml:space="preserve">Ġwanni 13:8 Pietru qallu: "Qatt ma taħsilli saqajja." Ġesù wieġbu: “Jekk ma naħsikx, ma jkollokx sehem miegħi.</w:t>
      </w:r>
    </w:p>
    <w:p w14:paraId="619F7ECF" w14:textId="77777777" w:rsidR="00F90BDC" w:rsidRDefault="00F90BDC"/>
    <w:p w14:paraId="3ED0C64F" w14:textId="77777777" w:rsidR="00F90BDC" w:rsidRDefault="00F90BDC">
      <w:r xmlns:w="http://schemas.openxmlformats.org/wordprocessingml/2006/main">
        <w:t xml:space="preserve">Pietru staqsa t-talba ta’ Ġesù biex jaħslu saqajh, imma Ġesù wieġeb li jekk Pietru ma jħallihx jaħsel saqajh, Pietru ma jkollu ebda sehem fih.</w:t>
      </w:r>
    </w:p>
    <w:p w14:paraId="6A5488E2" w14:textId="77777777" w:rsidR="00F90BDC" w:rsidRDefault="00F90BDC"/>
    <w:p w14:paraId="48142B2E" w14:textId="77777777" w:rsidR="00F90BDC" w:rsidRDefault="00F90BDC">
      <w:r xmlns:w="http://schemas.openxmlformats.org/wordprocessingml/2006/main">
        <w:t xml:space="preserve">1. L-Imħabba u l-Kompassjoni ta’ Ġesù: Inkundizzjonata u Insondabbli</w:t>
      </w:r>
    </w:p>
    <w:p w14:paraId="48C95ED3" w14:textId="77777777" w:rsidR="00F90BDC" w:rsidRDefault="00F90BDC"/>
    <w:p w14:paraId="704799B1" w14:textId="77777777" w:rsidR="00F90BDC" w:rsidRDefault="00F90BDC">
      <w:r xmlns:w="http://schemas.openxmlformats.org/wordprocessingml/2006/main">
        <w:t xml:space="preserve">2. L-ispiża tad-Dixxipulat: Sottomissjoni għar-Rieda tal-Mulej</w:t>
      </w:r>
    </w:p>
    <w:p w14:paraId="05E021BA" w14:textId="77777777" w:rsidR="00F90BDC" w:rsidRDefault="00F90BDC"/>
    <w:p w14:paraId="027A8AF4" w14:textId="77777777" w:rsidR="00F90BDC" w:rsidRDefault="00F90BDC">
      <w:r xmlns:w="http://schemas.openxmlformats.org/wordprocessingml/2006/main">
        <w:t xml:space="preserve">1. 1 Ġwanni 1:7 imma jekk nimxu fid-dawl, kif hu fid-dawl, ikollna sħubija ma' xulxin, </w:t>
      </w:r>
      <w:r xmlns:w="http://schemas.openxmlformats.org/wordprocessingml/2006/main">
        <w:lastRenderedPageBreak xmlns:w="http://schemas.openxmlformats.org/wordprocessingml/2006/main"/>
      </w:r>
      <w:r xmlns:w="http://schemas.openxmlformats.org/wordprocessingml/2006/main">
        <w:t xml:space="preserve">u d-demm ta' Ġesù Ibnu jnaddafna minn kull dnub.</w:t>
      </w:r>
    </w:p>
    <w:p w14:paraId="323176D4" w14:textId="77777777" w:rsidR="00F90BDC" w:rsidRDefault="00F90BDC"/>
    <w:p w14:paraId="2EA861BC" w14:textId="77777777" w:rsidR="00F90BDC" w:rsidRDefault="00F90BDC">
      <w:r xmlns:w="http://schemas.openxmlformats.org/wordprocessingml/2006/main">
        <w:t xml:space="preserve">2. Mattew 10:38-39 U min ma jiħux is-salib tiegħu u jimxi warajja, mhuwiex denju minni. Min isib ħajtu jitlifha, u min jitlef ħajtu minħabba fija jsibha.</w:t>
      </w:r>
    </w:p>
    <w:p w14:paraId="0CBA350E" w14:textId="77777777" w:rsidR="00F90BDC" w:rsidRDefault="00F90BDC"/>
    <w:p w14:paraId="5E91FFB3" w14:textId="77777777" w:rsidR="00F90BDC" w:rsidRDefault="00F90BDC">
      <w:r xmlns:w="http://schemas.openxmlformats.org/wordprocessingml/2006/main">
        <w:t xml:space="preserve">Ġwanni 13:9 Xmun Pietru qallu: "Mulej, mhux saqajti biss, imma wkoll idejja u rasi."</w:t>
      </w:r>
    </w:p>
    <w:p w14:paraId="220B56E9" w14:textId="77777777" w:rsidR="00F90BDC" w:rsidRDefault="00F90BDC"/>
    <w:p w14:paraId="2811FD2A" w14:textId="77777777" w:rsidR="00F90BDC" w:rsidRDefault="00F90BDC">
      <w:r xmlns:w="http://schemas.openxmlformats.org/wordprocessingml/2006/main">
        <w:t xml:space="preserve">Ġwanni qed jgħallem lil Pietru jaqdi fl-umiltà u fl-imħabba.</w:t>
      </w:r>
    </w:p>
    <w:p w14:paraId="552A09E6" w14:textId="77777777" w:rsidR="00F90BDC" w:rsidRDefault="00F90BDC"/>
    <w:p w14:paraId="48CAADFF" w14:textId="77777777" w:rsidR="00F90BDC" w:rsidRDefault="00F90BDC">
      <w:r xmlns:w="http://schemas.openxmlformats.org/wordprocessingml/2006/main">
        <w:t xml:space="preserve">1. Qdi fl-Umiltà u l-Imħabba</w:t>
      </w:r>
    </w:p>
    <w:p w14:paraId="2281E9A1" w14:textId="77777777" w:rsidR="00F90BDC" w:rsidRDefault="00F90BDC"/>
    <w:p w14:paraId="6CEC7EBB" w14:textId="77777777" w:rsidR="00F90BDC" w:rsidRDefault="00F90BDC">
      <w:r xmlns:w="http://schemas.openxmlformats.org/wordprocessingml/2006/main">
        <w:t xml:space="preserve">2. Nilħqu lil Oħrajn fil-Ħniena</w:t>
      </w:r>
    </w:p>
    <w:p w14:paraId="47C6C372" w14:textId="77777777" w:rsidR="00F90BDC" w:rsidRDefault="00F90BDC"/>
    <w:p w14:paraId="2F44BB77" w14:textId="77777777" w:rsidR="00F90BDC" w:rsidRDefault="00F90BDC">
      <w:r xmlns:w="http://schemas.openxmlformats.org/wordprocessingml/2006/main">
        <w:t xml:space="preserve">1. Filippin 2: 3-4 , “Ma tagħmlu xejn b’ambizzjoni egoista jew b’għożża. Pjuttost, fl-umiltà tapprezza lill-oħrajn fuqkom stess, mhux tħares lejn l-interessi tiegħek imma kull wieħed minnkom lejn l-interessi tal-oħrajn.”</w:t>
      </w:r>
    </w:p>
    <w:p w14:paraId="7AD88FE8" w14:textId="77777777" w:rsidR="00F90BDC" w:rsidRDefault="00F90BDC"/>
    <w:p w14:paraId="6115A2A7" w14:textId="77777777" w:rsidR="00F90BDC" w:rsidRDefault="00F90BDC">
      <w:r xmlns:w="http://schemas.openxmlformats.org/wordprocessingml/2006/main">
        <w:t xml:space="preserve">2. Luqa 10:27, "Għandek tħobb lill-Mulej Alla tiegħek b'qalbek kollha u b'ruħek kollha u bil-qawwa kollha tiegħek u b'moħħok kollu, u lill-proxxmu tiegħek bħalek innifsek."</w:t>
      </w:r>
    </w:p>
    <w:p w14:paraId="160DC5C0" w14:textId="77777777" w:rsidR="00F90BDC" w:rsidRDefault="00F90BDC"/>
    <w:p w14:paraId="29680B80" w14:textId="77777777" w:rsidR="00F90BDC" w:rsidRDefault="00F90BDC">
      <w:r xmlns:w="http://schemas.openxmlformats.org/wordprocessingml/2006/main">
        <w:t xml:space="preserve">Ġwanni 13:10 Qallu Ġesù: "Min jinħasel m'għandux bżonn jaħsel riġlejh, imma hu nadif f'kull biċċa; u intom nodfa, imma mhux kollha."</w:t>
      </w:r>
    </w:p>
    <w:p w14:paraId="178E028C" w14:textId="77777777" w:rsidR="00F90BDC" w:rsidRDefault="00F90BDC"/>
    <w:p w14:paraId="3E046E8E" w14:textId="77777777" w:rsidR="00F90BDC" w:rsidRDefault="00F90BDC">
      <w:r xmlns:w="http://schemas.openxmlformats.org/wordprocessingml/2006/main">
        <w:t xml:space="preserve">Ġesù jgħallem li minkejja li aħna nodfa, xorta għandna nistinkaw biex inżommu saqajna nodfa.</w:t>
      </w:r>
    </w:p>
    <w:p w14:paraId="4B12122E" w14:textId="77777777" w:rsidR="00F90BDC" w:rsidRDefault="00F90BDC"/>
    <w:p w14:paraId="0F504B53" w14:textId="77777777" w:rsidR="00F90BDC" w:rsidRDefault="00F90BDC">
      <w:r xmlns:w="http://schemas.openxmlformats.org/wordprocessingml/2006/main">
        <w:t xml:space="preserve">1: Żomm Saqajk Nodfa</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Nibqgħu Nadif f’Dinja Maħmuġa</w:t>
      </w:r>
    </w:p>
    <w:p w14:paraId="3DAB65DB" w14:textId="77777777" w:rsidR="00F90BDC" w:rsidRDefault="00F90BDC"/>
    <w:p w14:paraId="736F6589" w14:textId="77777777" w:rsidR="00F90BDC" w:rsidRDefault="00F90BDC">
      <w:r xmlns:w="http://schemas.openxmlformats.org/wordprocessingml/2006/main">
        <w:t xml:space="preserve">1: Ġakbu 4:8 - Ersaq qrib lejn Alla, u Hu jersaq lejk.</w:t>
      </w:r>
    </w:p>
    <w:p w14:paraId="139736F4" w14:textId="77777777" w:rsidR="00F90BDC" w:rsidRDefault="00F90BDC"/>
    <w:p w14:paraId="2B23DD9F" w14:textId="77777777" w:rsidR="00F90BDC" w:rsidRDefault="00F90BDC">
      <w:r xmlns:w="http://schemas.openxmlformats.org/wordprocessingml/2006/main">
        <w:t xml:space="preserve">2: 1 Ġwanni 1: 5-9 - Dan huwa l-messaġġ li smajna mingħandu u nxandru lilek, li Alla huwa dawl, u fih m'hemm l-ebda dlam.</w:t>
      </w:r>
    </w:p>
    <w:p w14:paraId="19F9F255" w14:textId="77777777" w:rsidR="00F90BDC" w:rsidRDefault="00F90BDC"/>
    <w:p w14:paraId="24D26AFE" w14:textId="77777777" w:rsidR="00F90BDC" w:rsidRDefault="00F90BDC">
      <w:r xmlns:w="http://schemas.openxmlformats.org/wordprocessingml/2006/main">
        <w:t xml:space="preserve">Ġwanni 13:11 Għax kien jaf min kellu jittradih; għalhekk qal: “M’intomx ilkoll nodfa”.</w:t>
      </w:r>
    </w:p>
    <w:p w14:paraId="375F4A05" w14:textId="77777777" w:rsidR="00F90BDC" w:rsidRDefault="00F90BDC"/>
    <w:p w14:paraId="5DA7810C" w14:textId="77777777" w:rsidR="00F90BDC" w:rsidRDefault="00F90BDC">
      <w:r xmlns:w="http://schemas.openxmlformats.org/wordprocessingml/2006/main">
        <w:t xml:space="preserve">Din is-silta minn Ġwanni 13:11 tispjega li Ġesù kien jaf min kien se jittradih u għalhekk wissa li mhux id-dixxipli tiegħu kollha kienu nodfa.</w:t>
      </w:r>
    </w:p>
    <w:p w14:paraId="7E0EA463" w14:textId="77777777" w:rsidR="00F90BDC" w:rsidRDefault="00F90BDC"/>
    <w:p w14:paraId="12C573E9" w14:textId="77777777" w:rsidR="00F90BDC" w:rsidRDefault="00F90BDC">
      <w:r xmlns:w="http://schemas.openxmlformats.org/wordprocessingml/2006/main">
        <w:t xml:space="preserve">1. Ġesù kien jaf lil min jittradih: Kif nistgħu nafdaw l-għarfien t’Alla u nkunu fidili lejh?</w:t>
      </w:r>
    </w:p>
    <w:p w14:paraId="3BFC748E" w14:textId="77777777" w:rsidR="00F90BDC" w:rsidRDefault="00F90BDC"/>
    <w:p w14:paraId="5F104D4A" w14:textId="77777777" w:rsidR="00F90BDC" w:rsidRDefault="00F90BDC">
      <w:r xmlns:w="http://schemas.openxmlformats.org/wordprocessingml/2006/main">
        <w:t xml:space="preserve">2. Mhux kollha huma nodfa: Xi jfisser li tkun nadif f’għajnejn Alla?</w:t>
      </w:r>
    </w:p>
    <w:p w14:paraId="0F720AB2" w14:textId="77777777" w:rsidR="00F90BDC" w:rsidRDefault="00F90BDC"/>
    <w:p w14:paraId="2510F6FA" w14:textId="77777777" w:rsidR="00F90BDC" w:rsidRDefault="00F90BDC">
      <w:r xmlns:w="http://schemas.openxmlformats.org/wordprocessingml/2006/main">
        <w:t xml:space="preserve">1. Mattew 7: 5, "Int ipokrita, l-ewwel oħroġ iż-zkuk minn għajnejk, u mbagħad tara ċar biex tieħu t-tekk minn għajn ħuk."</w:t>
      </w:r>
    </w:p>
    <w:p w14:paraId="16DFA406" w14:textId="77777777" w:rsidR="00F90BDC" w:rsidRDefault="00F90BDC"/>
    <w:p w14:paraId="1CA42D6F" w14:textId="77777777" w:rsidR="00F90BDC" w:rsidRDefault="00F90BDC">
      <w:r xmlns:w="http://schemas.openxmlformats.org/wordprocessingml/2006/main">
        <w:t xml:space="preserve">2. Lhud 10:22, "Ejjew nersqu qrib b'qalb vera b'assigurazzjoni sħiħa tal-fidi, b'qalbna mxerrda nadifa minn kuxjenza ħażina u ġisimna maħsula b'ilma pur."</w:t>
      </w:r>
    </w:p>
    <w:p w14:paraId="616FB817" w14:textId="77777777" w:rsidR="00F90BDC" w:rsidRDefault="00F90BDC"/>
    <w:p w14:paraId="15F6301C" w14:textId="77777777" w:rsidR="00F90BDC" w:rsidRDefault="00F90BDC">
      <w:r xmlns:w="http://schemas.openxmlformats.org/wordprocessingml/2006/main">
        <w:t xml:space="preserve">Ġwanni 13:12 Għalhekk, wara li ħasilhom saqajhom, ħaslu ħwejjeġ, u reġa' qagħad bilqiegħda, qalilhom: "Tafu x'għamiltilkom?</w:t>
      </w:r>
    </w:p>
    <w:p w14:paraId="20A06F46" w14:textId="77777777" w:rsidR="00F90BDC" w:rsidRDefault="00F90BDC"/>
    <w:p w14:paraId="45D9A6BF" w14:textId="77777777" w:rsidR="00F90BDC" w:rsidRDefault="00F90BDC">
      <w:r xmlns:w="http://schemas.openxmlformats.org/wordprocessingml/2006/main">
        <w:t xml:space="preserve">Ġesù ħasel saqajn id-​dixxipli tiegħu biex jurihom kif għandhom jaqdu lil xulxin.</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Naqdu lil Oħrajn - Ġwanni 13:12</w:t>
      </w:r>
    </w:p>
    <w:p w14:paraId="384FBD6B" w14:textId="77777777" w:rsidR="00F90BDC" w:rsidRDefault="00F90BDC"/>
    <w:p w14:paraId="662289AF" w14:textId="77777777" w:rsidR="00F90BDC" w:rsidRDefault="00F90BDC">
      <w:r xmlns:w="http://schemas.openxmlformats.org/wordprocessingml/2006/main">
        <w:t xml:space="preserve">2. Tpoġġi lil Oħrajn Quddiemek – Ġwanni 13:12</w:t>
      </w:r>
    </w:p>
    <w:p w14:paraId="5608FA48" w14:textId="77777777" w:rsidR="00F90BDC" w:rsidRDefault="00F90BDC"/>
    <w:p w14:paraId="317671BA" w14:textId="77777777" w:rsidR="00F90BDC" w:rsidRDefault="00F90BDC">
      <w:r xmlns:w="http://schemas.openxmlformats.org/wordprocessingml/2006/main">
        <w:t xml:space="preserve">1. Filippin 2:3-4 - Tagħmel xejn minn ambizzjoni egoista jew għożża vain, imma fl-umiltà ikkunsidraw lil ħaddieħor aħjar minnkom infuskom.</w:t>
      </w:r>
    </w:p>
    <w:p w14:paraId="27F5B0AF" w14:textId="77777777" w:rsidR="00F90BDC" w:rsidRDefault="00F90BDC"/>
    <w:p w14:paraId="1787E153" w14:textId="77777777" w:rsidR="00F90BDC" w:rsidRDefault="00F90BDC">
      <w:r xmlns:w="http://schemas.openxmlformats.org/wordprocessingml/2006/main">
        <w:t xml:space="preserve">2. Mattew 22:39 - Ħobb lill-proxxmu tiegħek bħalek innifsek.</w:t>
      </w:r>
    </w:p>
    <w:p w14:paraId="52DBE606" w14:textId="77777777" w:rsidR="00F90BDC" w:rsidRDefault="00F90BDC"/>
    <w:p w14:paraId="591448D9" w14:textId="77777777" w:rsidR="00F90BDC" w:rsidRDefault="00F90BDC">
      <w:r xmlns:w="http://schemas.openxmlformats.org/wordprocessingml/2006/main">
        <w:t xml:space="preserve">Ġwanni 13:13 Intom isejħuli Mgħallem u Mulej; għax hekk jien.</w:t>
      </w:r>
    </w:p>
    <w:p w14:paraId="7A3B9069" w14:textId="77777777" w:rsidR="00F90BDC" w:rsidRDefault="00F90BDC"/>
    <w:p w14:paraId="5A1FF558" w14:textId="77777777" w:rsidR="00F90BDC" w:rsidRDefault="00F90BDC">
      <w:r xmlns:w="http://schemas.openxmlformats.org/wordprocessingml/2006/main">
        <w:t xml:space="preserve">Ġesù jissejjaħ Imgħallem u Mulej, u Hu jikkonferma li dan huwa tassew minnu.</w:t>
      </w:r>
    </w:p>
    <w:p w14:paraId="17140BB6" w14:textId="77777777" w:rsidR="00F90BDC" w:rsidRDefault="00F90BDC"/>
    <w:p w14:paraId="7711F751" w14:textId="77777777" w:rsidR="00F90BDC" w:rsidRDefault="00F90BDC">
      <w:r xmlns:w="http://schemas.openxmlformats.org/wordprocessingml/2006/main">
        <w:t xml:space="preserve">1. L-Awtorità ta’ Ġesù: Nagħrfu lill-Imgħallem u Mulej</w:t>
      </w:r>
    </w:p>
    <w:p w14:paraId="0749D318" w14:textId="77777777" w:rsidR="00F90BDC" w:rsidRDefault="00F90BDC"/>
    <w:p w14:paraId="3633EC27" w14:textId="77777777" w:rsidR="00F90BDC" w:rsidRDefault="00F90BDC">
      <w:r xmlns:w="http://schemas.openxmlformats.org/wordprocessingml/2006/main">
        <w:t xml:space="preserve">2. Il-Griżma ta’ Ġesù: Ixxandar l-Identità Tiegħu</w:t>
      </w:r>
    </w:p>
    <w:p w14:paraId="00F762FF" w14:textId="77777777" w:rsidR="00F90BDC" w:rsidRDefault="00F90BDC"/>
    <w:p w14:paraId="2D9D8769" w14:textId="77777777" w:rsidR="00F90BDC" w:rsidRDefault="00F90BDC">
      <w:r xmlns:w="http://schemas.openxmlformats.org/wordprocessingml/2006/main">
        <w:t xml:space="preserve">1. Mattew 28: 18-20 – Imbagħad Ġesù resaq lejhom u qal, “Kull awtorità fis-sema u fuq l-art ġiet mogħtija lili. Għalhekk mur u agħmlu dixxipli mill-ġnus kollha, għammduhom fl-isem tal-Missier u tal-Iben u tal-Ispirtu s-Santu, u għallmuhom jobdu dak kollu li ordnajtilkom jien. U żgur li jien dejjem miegħek, sal-aħħar taż-żmien.”</w:t>
      </w:r>
    </w:p>
    <w:p w14:paraId="0F609885" w14:textId="77777777" w:rsidR="00F90BDC" w:rsidRDefault="00F90BDC"/>
    <w:p w14:paraId="07C7EF56" w14:textId="77777777" w:rsidR="00F90BDC" w:rsidRDefault="00F90BDC">
      <w:r xmlns:w="http://schemas.openxmlformats.org/wordprocessingml/2006/main">
        <w:t xml:space="preserve">2. Filippin 2: 5-11 - L-attitudni tiegħek għandha tkun l-istess bħal dik ta 'Kristu Ġesù: Li, peress li Alla fin-natura tiegħu, ma qiesx l-ugwaljanza ma' Alla bħala xi ħaġa li għandha tinqabad, iżda ma għamel lilu nnifsu xejn, billi ħa n-natura stess ta ' qaddej, li jkun magħmul b’xebh uman. U billi nstab fid-dehra ta’ bniedem, hu umilja lilu nnifsu u sar ubbidjenti sal-mewt—saħansitra mewt fuq salib! Għalhekk Alla għollah fl-ogħla post u tah l-isem li hu fuq kull isem, biex f’isem Ġesù titbaxxa kull irkoppa, fis-sema u fl-art u taħt l-art, u kull ilsien jistqarr li Ġesù Kristu hu l-Mulej, għall-glorja ta’ Alla l-Missier.</w:t>
      </w:r>
    </w:p>
    <w:p w14:paraId="1C357D3D" w14:textId="77777777" w:rsidR="00F90BDC" w:rsidRDefault="00F90BDC"/>
    <w:p w14:paraId="4B1257D3" w14:textId="77777777" w:rsidR="00F90BDC" w:rsidRDefault="00F90BDC">
      <w:r xmlns:w="http://schemas.openxmlformats.org/wordprocessingml/2006/main">
        <w:t xml:space="preserve">Ġwanni 13:14 Jekk jien, il-Mulej u l-Imgħallem tiegħek, ħsilt riġlejk; intom ukoll għandkom taħslu saqajn xulxin.</w:t>
      </w:r>
    </w:p>
    <w:p w14:paraId="19C026DD" w14:textId="77777777" w:rsidR="00F90BDC" w:rsidRDefault="00F90BDC"/>
    <w:p w14:paraId="7B9FA8F9" w14:textId="77777777" w:rsidR="00F90BDC" w:rsidRDefault="00F90BDC">
      <w:r xmlns:w="http://schemas.openxmlformats.org/wordprocessingml/2006/main">
        <w:t xml:space="preserve">Ġesù jikkmanda lid-dixxipli tiegħu biex jaqdu lil xulxin billi jaħslu saqajn lil xulxin.</w:t>
      </w:r>
    </w:p>
    <w:p w14:paraId="37225D9B" w14:textId="77777777" w:rsidR="00F90BDC" w:rsidRDefault="00F90BDC"/>
    <w:p w14:paraId="3C6DD49B" w14:textId="77777777" w:rsidR="00F90BDC" w:rsidRDefault="00F90BDC">
      <w:r xmlns:w="http://schemas.openxmlformats.org/wordprocessingml/2006/main">
        <w:t xml:space="preserve">1. 'Id-Don tal-Qaddej: Insegwi l-Eżempju ta' Ġesù'</w:t>
      </w:r>
    </w:p>
    <w:p w14:paraId="5C821B38" w14:textId="77777777" w:rsidR="00F90BDC" w:rsidRDefault="00F90BDC"/>
    <w:p w14:paraId="065B162E" w14:textId="77777777" w:rsidR="00F90BDC" w:rsidRDefault="00F90BDC">
      <w:r xmlns:w="http://schemas.openxmlformats.org/wordprocessingml/2006/main">
        <w:t xml:space="preserve">2. 'Il-Qawwa tal-Umiltà: Tagħlim minn Ġesù'</w:t>
      </w:r>
    </w:p>
    <w:p w14:paraId="6F6E8639" w14:textId="77777777" w:rsidR="00F90BDC" w:rsidRDefault="00F90BDC"/>
    <w:p w14:paraId="7E203CA7" w14:textId="77777777" w:rsidR="00F90BDC" w:rsidRDefault="00F90BDC">
      <w:r xmlns:w="http://schemas.openxmlformats.org/wordprocessingml/2006/main">
        <w:t xml:space="preserve">1. Filippin 2:3-8</w:t>
      </w:r>
    </w:p>
    <w:p w14:paraId="35C3CDED" w14:textId="77777777" w:rsidR="00F90BDC" w:rsidRDefault="00F90BDC"/>
    <w:p w14:paraId="33BFCF4C" w14:textId="77777777" w:rsidR="00F90BDC" w:rsidRDefault="00F90BDC">
      <w:r xmlns:w="http://schemas.openxmlformats.org/wordprocessingml/2006/main">
        <w:t xml:space="preserve">2. Ġakbu 4:10-12</w:t>
      </w:r>
    </w:p>
    <w:p w14:paraId="6080540D" w14:textId="77777777" w:rsidR="00F90BDC" w:rsidRDefault="00F90BDC"/>
    <w:p w14:paraId="36254E77" w14:textId="77777777" w:rsidR="00F90BDC" w:rsidRDefault="00F90BDC">
      <w:r xmlns:w="http://schemas.openxmlformats.org/wordprocessingml/2006/main">
        <w:t xml:space="preserve">Ġwanni 13:15 Għax jien tajtilkom eżempju, biex tagħmlu kif għamilt jien lilek.</w:t>
      </w:r>
    </w:p>
    <w:p w14:paraId="503FF99B" w14:textId="77777777" w:rsidR="00F90BDC" w:rsidRDefault="00F90BDC"/>
    <w:p w14:paraId="415788FF" w14:textId="77777777" w:rsidR="00F90BDC" w:rsidRDefault="00F90BDC">
      <w:r xmlns:w="http://schemas.openxmlformats.org/wordprocessingml/2006/main">
        <w:t xml:space="preserve">Ġesù wera l-​imħabba Tiegħu għad-​dixxipli Tiegħu billi ħasilhom saqajhom u ordnalhom biex jagħmlu l-​istess għal xulxin.</w:t>
      </w:r>
    </w:p>
    <w:p w14:paraId="562F88BC" w14:textId="77777777" w:rsidR="00F90BDC" w:rsidRDefault="00F90BDC"/>
    <w:p w14:paraId="789D75ED" w14:textId="77777777" w:rsidR="00F90BDC" w:rsidRDefault="00F90BDC">
      <w:r xmlns:w="http://schemas.openxmlformats.org/wordprocessingml/2006/main">
        <w:t xml:space="preserve">1. Ħobb lil xulxin: Riflessjoni dwar Ġesù Jaħsel Riġlejn id-Dixxiplu.</w:t>
      </w:r>
    </w:p>
    <w:p w14:paraId="4BC1F8F0" w14:textId="77777777" w:rsidR="00F90BDC" w:rsidRDefault="00F90BDC"/>
    <w:p w14:paraId="6B77E221" w14:textId="77777777" w:rsidR="00F90BDC" w:rsidRDefault="00F90BDC">
      <w:r xmlns:w="http://schemas.openxmlformats.org/wordprocessingml/2006/main">
        <w:t xml:space="preserve">2. L-Eżempju ta’ Ġesù: Tgħallem Imsegwi l-Kmandamenti Tiegħu.</w:t>
      </w:r>
    </w:p>
    <w:p w14:paraId="712B0F1C" w14:textId="77777777" w:rsidR="00F90BDC" w:rsidRDefault="00F90BDC"/>
    <w:p w14:paraId="1BEFA095" w14:textId="77777777" w:rsidR="00F90BDC" w:rsidRDefault="00F90BDC">
      <w:r xmlns:w="http://schemas.openxmlformats.org/wordprocessingml/2006/main">
        <w:t xml:space="preserve">1. Galatin 5:13-14 - "Għax intom ġejtu msejħin biex tgħixu fil-libertà, ħuti. Imma tużax il-libertà tiegħek biex tissodisfa n-natura midinba tiegħek. Minflok, użaw il-libertà tagħkom biex taqdu lil xulxin bl-imħabba. Għax il-liġi kollha tista’ tiġbor f’dan il-kmand wieħed: “Ħobb lill-proxxmu tiegħek bħalek innifsek.”</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Ġwanni 4: 7-8 - "Għeżież ħbieb, ejjew inkomplu nħobbu lil xulxin, għax l-imħabba ġejja minn Alla. Kull min iħobb huwa tifel ta 'Alla u jaf lil Alla. Imma kull min ma jħobbx ma jafx lil Alla. , għax Alla hu mħabba.”</w:t>
      </w:r>
    </w:p>
    <w:p w14:paraId="0460D365" w14:textId="77777777" w:rsidR="00F90BDC" w:rsidRDefault="00F90BDC"/>
    <w:p w14:paraId="119A6AAA" w14:textId="77777777" w:rsidR="00F90BDC" w:rsidRDefault="00F90BDC">
      <w:r xmlns:w="http://schemas.openxmlformats.org/wordprocessingml/2006/main">
        <w:t xml:space="preserve">Ġwanni 13:16 Tassew, tassew ngħidilkom, Il-qaddej m'huwiex akbar minn sidu; la min hu mibgħut akbar minn dak li bagħtu.</w:t>
      </w:r>
    </w:p>
    <w:p w14:paraId="6BFAAC3C" w14:textId="77777777" w:rsidR="00F90BDC" w:rsidRDefault="00F90BDC"/>
    <w:p w14:paraId="0AAE67A5" w14:textId="77777777" w:rsidR="00F90BDC" w:rsidRDefault="00F90BDC">
      <w:r xmlns:w="http://schemas.openxmlformats.org/wordprocessingml/2006/main">
        <w:t xml:space="preserve">Ġesù qed jenfasizza l- importanza tal- lealtà taʼ qaddej lejn sidu.</w:t>
      </w:r>
    </w:p>
    <w:p w14:paraId="5FCAE381" w14:textId="77777777" w:rsidR="00F90BDC" w:rsidRDefault="00F90BDC"/>
    <w:p w14:paraId="0586BF68" w14:textId="77777777" w:rsidR="00F90BDC" w:rsidRDefault="00F90BDC">
      <w:r xmlns:w="http://schemas.openxmlformats.org/wordprocessingml/2006/main">
        <w:t xml:space="preserve">1. Fedeltà Vera: L-Eżempju taʼ Ġesù bħala Qaddej</w:t>
      </w:r>
    </w:p>
    <w:p w14:paraId="1D69AFB5" w14:textId="77777777" w:rsidR="00F90BDC" w:rsidRDefault="00F90BDC"/>
    <w:p w14:paraId="7A866BB2" w14:textId="77777777" w:rsidR="00F90BDC" w:rsidRDefault="00F90BDC">
      <w:r xmlns:w="http://schemas.openxmlformats.org/wordprocessingml/2006/main">
        <w:t xml:space="preserve">2. Il-Qawwa tas-Servizz: Ngħixu l-Eżempju ta’ Ġesù.</w:t>
      </w:r>
    </w:p>
    <w:p w14:paraId="11DE8DAB" w14:textId="77777777" w:rsidR="00F90BDC" w:rsidRDefault="00F90BDC"/>
    <w:p w14:paraId="21ED924B" w14:textId="77777777" w:rsidR="00F90BDC" w:rsidRDefault="00F90BDC">
      <w:r xmlns:w="http://schemas.openxmlformats.org/wordprocessingml/2006/main">
        <w:t xml:space="preserve">1. Filippin 2:5-7 - “Kundu bejnietkom dan il-moħħ, li hu tagħkom fi Kristu Ġesù, li għalkemm kien fl-għamla ta’ Alla, ma qiesx l-ugwaljanza m’Alla bħala ħaġa li tinqabad, imma żvojta lilu nnifsu, billi tieħu s-sura ta’ qaddej, titwieled jixbhu l-bnedmin”.</w:t>
      </w:r>
    </w:p>
    <w:p w14:paraId="3212116D" w14:textId="77777777" w:rsidR="00F90BDC" w:rsidRDefault="00F90BDC"/>
    <w:p w14:paraId="7A3355B1" w14:textId="77777777" w:rsidR="00F90BDC" w:rsidRDefault="00F90BDC">
      <w:r xmlns:w="http://schemas.openxmlformats.org/wordprocessingml/2006/main">
        <w:t xml:space="preserve">2. 1 Pietru 2: 21-22 - "Għal dan ġejtu msejħin, għax Kristu wkoll bata għalikom, u ħallielkom eżempju, sabiex tkunu timxu fuq il-passi tiegħu. Hu m'għamel l-ebda dnub, u ma nstabx qerq fil fommu."</w:t>
      </w:r>
    </w:p>
    <w:p w14:paraId="1E6B5200" w14:textId="77777777" w:rsidR="00F90BDC" w:rsidRDefault="00F90BDC"/>
    <w:p w14:paraId="163596A8" w14:textId="77777777" w:rsidR="00F90BDC" w:rsidRDefault="00F90BDC">
      <w:r xmlns:w="http://schemas.openxmlformats.org/wordprocessingml/2006/main">
        <w:t xml:space="preserve">Ġwanni 13:17 Jekk tafu dawn l-affarijiet, ferħanin jekk tagħmluhom.</w:t>
      </w:r>
    </w:p>
    <w:p w14:paraId="20E1578A" w14:textId="77777777" w:rsidR="00F90BDC" w:rsidRDefault="00F90BDC"/>
    <w:p w14:paraId="7FE81EEC" w14:textId="77777777" w:rsidR="00F90BDC" w:rsidRDefault="00F90BDC">
      <w:r xmlns:w="http://schemas.openxmlformats.org/wordprocessingml/2006/main">
        <w:t xml:space="preserve">Din is-silta tħeġġeġ lill-qarrejja biex ipoġġu fil-prattika l-affarijiet li jafu li huma veri, u jwiegħed li se jkunu ferħanin jekk jagħmlu dan.</w:t>
      </w:r>
    </w:p>
    <w:p w14:paraId="06F7431E" w14:textId="77777777" w:rsidR="00F90BDC" w:rsidRDefault="00F90BDC"/>
    <w:p w14:paraId="56D68148" w14:textId="77777777" w:rsidR="00F90BDC" w:rsidRDefault="00F90BDC">
      <w:r xmlns:w="http://schemas.openxmlformats.org/wordprocessingml/2006/main">
        <w:t xml:space="preserve">1. Il-Ferħ tal-Ubbidjenza: Tgħallem Imsegwi l-Mogħdijiet t’Alla</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Tagħraf u Nagħmlu: Id-Differenza Li Tagħmel Differenza</w:t>
      </w:r>
    </w:p>
    <w:p w14:paraId="799F14A6" w14:textId="77777777" w:rsidR="00F90BDC" w:rsidRDefault="00F90BDC"/>
    <w:p w14:paraId="66E81A17" w14:textId="77777777" w:rsidR="00F90BDC" w:rsidRDefault="00F90BDC">
      <w:r xmlns:w="http://schemas.openxmlformats.org/wordprocessingml/2006/main">
        <w:t xml:space="preserve">1. Dewteronomju 28: 1-2: "Jekk tobdi bis-sħiħ lill-Mulej Alla tiegħek u ssegwi bir-reqqa l-kmandi kollha tiegħu li nagħtikom illum, il-Mulej, Alla tiegħek, ipoġġik għoli fuq il-ġnus kollha fuq l-art."</w:t>
      </w:r>
    </w:p>
    <w:p w14:paraId="713DD2DF" w14:textId="77777777" w:rsidR="00F90BDC" w:rsidRDefault="00F90BDC"/>
    <w:p w14:paraId="6BCFB224" w14:textId="77777777" w:rsidR="00F90BDC" w:rsidRDefault="00F90BDC">
      <w:r xmlns:w="http://schemas.openxmlformats.org/wordprocessingml/2006/main">
        <w:t xml:space="preserve">2. Ġakbu 1:22: "Tisimgħux biss il-kelma, u għalhekk iqarrqu infuskom. Agħmlu dak li tgħid."</w:t>
      </w:r>
    </w:p>
    <w:p w14:paraId="19F1F61B" w14:textId="77777777" w:rsidR="00F90BDC" w:rsidRDefault="00F90BDC"/>
    <w:p w14:paraId="727B3A5B" w14:textId="77777777" w:rsidR="00F90BDC" w:rsidRDefault="00F90BDC">
      <w:r xmlns:w="http://schemas.openxmlformats.org/wordprocessingml/2006/main">
        <w:t xml:space="preserve">Ġwanni 13:18 Ma nitkellimx minnkom ilkoll: naf lil min għażilt, imma biex titwettaq l-Iskrittura, Min jiekol il-ħobż miegħi, għolla għarqub kontrija.</w:t>
      </w:r>
    </w:p>
    <w:p w14:paraId="7C7A9902" w14:textId="77777777" w:rsidR="00F90BDC" w:rsidRDefault="00F90BDC"/>
    <w:p w14:paraId="064CEDEC" w14:textId="77777777" w:rsidR="00F90BDC" w:rsidRDefault="00F90BDC">
      <w:r xmlns:w="http://schemas.openxmlformats.org/wordprocessingml/2006/main">
        <w:t xml:space="preserve">Ġesù jaf min se jittradih, imma jħallih iseħħ biex iwettaq l-Iskrittura.</w:t>
      </w:r>
    </w:p>
    <w:p w14:paraId="50502484" w14:textId="77777777" w:rsidR="00F90BDC" w:rsidRDefault="00F90BDC"/>
    <w:p w14:paraId="2D95B51F" w14:textId="77777777" w:rsidR="00F90BDC" w:rsidRDefault="00F90BDC">
      <w:r xmlns:w="http://schemas.openxmlformats.org/wordprocessingml/2006/main">
        <w:t xml:space="preserve">1: Ġesù jippermettilna nagħmlu l-għażliet tagħna anke jekk iwasslu għal tradiment, imma Hu xorta se jħobbna bla kundizzjoni.</w:t>
      </w:r>
    </w:p>
    <w:p w14:paraId="63521F94" w14:textId="77777777" w:rsidR="00F90BDC" w:rsidRDefault="00F90BDC"/>
    <w:p w14:paraId="60926F3E" w14:textId="77777777" w:rsidR="00F90BDC" w:rsidRDefault="00F90BDC">
      <w:r xmlns:w="http://schemas.openxmlformats.org/wordprocessingml/2006/main">
        <w:t xml:space="preserve">2: Irridu naċċettaw il-konsegwenzi tal-għażliet tagħna, anki jekk dan ifisser tradiment, filwaqt li nistrieħu fuq Ġesù biex jgħaddina.</w:t>
      </w:r>
    </w:p>
    <w:p w14:paraId="6CC28EBD" w14:textId="77777777" w:rsidR="00F90BDC" w:rsidRDefault="00F90BDC"/>
    <w:p w14:paraId="7EEAD41B" w14:textId="77777777" w:rsidR="00F90BDC" w:rsidRDefault="00F90BDC">
      <w:r xmlns:w="http://schemas.openxmlformats.org/wordprocessingml/2006/main">
        <w:t xml:space="preserve">1: Rumani 8:38-39 “Għax jien ċert li la l-mewt u lanqas il-ħajja, la anġli u lanqas ħakkiema, la dawk preżenti u lanqas dawk li ġejjin, la setgħat, la għoli u lanqas fond, u lanqas xi ħaġa oħra fil-ħolqien kollu, ma jkunu jistgħu biex jifridna mill-imħabba ta’ Alla fi Kristu Ġesù Sidna”.</w:t>
      </w:r>
    </w:p>
    <w:p w14:paraId="11D7FBEF" w14:textId="77777777" w:rsidR="00F90BDC" w:rsidRDefault="00F90BDC"/>
    <w:p w14:paraId="25E8B77F" w14:textId="77777777" w:rsidR="00F90BDC" w:rsidRDefault="00F90BDC">
      <w:r xmlns:w="http://schemas.openxmlformats.org/wordprocessingml/2006/main">
        <w:t xml:space="preserve">2: Isaija 41:10 "Tibżgħux, għax jien miegħek; tiskantax, għax jien Alla tiegħek; insaħħek, ngħinek, insostnik bil-leminija ġusta tiegħi."</w:t>
      </w:r>
    </w:p>
    <w:p w14:paraId="6BD45B66" w14:textId="77777777" w:rsidR="00F90BDC" w:rsidRDefault="00F90BDC"/>
    <w:p w14:paraId="4CC35735" w14:textId="77777777" w:rsidR="00F90BDC" w:rsidRDefault="00F90BDC">
      <w:r xmlns:w="http://schemas.openxmlformats.org/wordprocessingml/2006/main">
        <w:t xml:space="preserve">Ġwanni 13:19 Issa jien ngħidilkom qabel ma jiġi, biex meta jiġri, intom temmnu li jien hu.</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qed jgħid lid-dixxipli tiegħu li Hu għandu għarfien minn qabel tal-ġrajjiet li ġejjin, biex meta jiġri, jagħrfuh bħala l-Messija.</w:t>
      </w:r>
    </w:p>
    <w:p w14:paraId="09718BF2" w14:textId="77777777" w:rsidR="00F90BDC" w:rsidRDefault="00F90BDC"/>
    <w:p w14:paraId="641273B1" w14:textId="77777777" w:rsidR="00F90BDC" w:rsidRDefault="00F90BDC">
      <w:r xmlns:w="http://schemas.openxmlformats.org/wordprocessingml/2006/main">
        <w:t xml:space="preserve">1. Ġesù hu Alla: Hu Jaf X’Se Jiġri Qabel Ma Jagħmel</w:t>
      </w:r>
    </w:p>
    <w:p w14:paraId="32ED30A8" w14:textId="77777777" w:rsidR="00F90BDC" w:rsidRDefault="00F90BDC"/>
    <w:p w14:paraId="50707153" w14:textId="77777777" w:rsidR="00F90BDC" w:rsidRDefault="00F90BDC">
      <w:r xmlns:w="http://schemas.openxmlformats.org/wordprocessingml/2006/main">
        <w:t xml:space="preserve">2. Jemmen f’Ġesù: Nafdah biex Jaf X’inhu l-Aħjar</w:t>
      </w:r>
    </w:p>
    <w:p w14:paraId="04B86442" w14:textId="77777777" w:rsidR="00F90BDC" w:rsidRDefault="00F90BDC"/>
    <w:p w14:paraId="30EAE90E" w14:textId="77777777" w:rsidR="00F90BDC" w:rsidRDefault="00F90BDC">
      <w:r xmlns:w="http://schemas.openxmlformats.org/wordprocessingml/2006/main">
        <w:t xml:space="preserve">1. Isaija 40:21-31 - Il-Mulej Jaf Kollox</w:t>
      </w:r>
    </w:p>
    <w:p w14:paraId="3EFB96F4" w14:textId="77777777" w:rsidR="00F90BDC" w:rsidRDefault="00F90BDC"/>
    <w:p w14:paraId="54DAD273" w14:textId="77777777" w:rsidR="00F90BDC" w:rsidRDefault="00F90BDC">
      <w:r xmlns:w="http://schemas.openxmlformats.org/wordprocessingml/2006/main">
        <w:t xml:space="preserve">2. Isaija 55: 8-11 - It-toroq t'Alla huma ogħla minn triqatna</w:t>
      </w:r>
    </w:p>
    <w:p w14:paraId="69C86E60" w14:textId="77777777" w:rsidR="00F90BDC" w:rsidRDefault="00F90BDC"/>
    <w:p w14:paraId="493F4898" w14:textId="77777777" w:rsidR="00F90BDC" w:rsidRDefault="00F90BDC">
      <w:r xmlns:w="http://schemas.openxmlformats.org/wordprocessingml/2006/main">
        <w:t xml:space="preserve">Ġwanni 13:20 Tassew, tassew ngħidilkom, min jilqa' lil kull min nibgħat, jilqagħni; u min jilqa’ni jilqa’ lil dak li bagħatni.</w:t>
      </w:r>
    </w:p>
    <w:p w14:paraId="1BD0C264" w14:textId="77777777" w:rsidR="00F90BDC" w:rsidRDefault="00F90BDC"/>
    <w:p w14:paraId="32BE41A2" w14:textId="77777777" w:rsidR="00F90BDC" w:rsidRDefault="00F90BDC">
      <w:r xmlns:w="http://schemas.openxmlformats.org/wordprocessingml/2006/main">
        <w:t xml:space="preserve">Din is-silta tenfasizza l-importanza li nilqgħu u nilqgħu lil dawk li jibgħat Ġesù.</w:t>
      </w:r>
    </w:p>
    <w:p w14:paraId="47E8AC62" w14:textId="77777777" w:rsidR="00F90BDC" w:rsidRDefault="00F90BDC"/>
    <w:p w14:paraId="4429FED9" w14:textId="77777777" w:rsidR="00F90BDC" w:rsidRDefault="00F90BDC">
      <w:r xmlns:w="http://schemas.openxmlformats.org/wordprocessingml/2006/main">
        <w:t xml:space="preserve">1. Il-Qawwa tal-Laqgħa: Irċievi lil Dawk li jibgħat Ġesù</w:t>
      </w:r>
    </w:p>
    <w:p w14:paraId="1A229D1B" w14:textId="77777777" w:rsidR="00F90BDC" w:rsidRDefault="00F90BDC"/>
    <w:p w14:paraId="3CF1D938" w14:textId="77777777" w:rsidR="00F90BDC" w:rsidRDefault="00F90BDC">
      <w:r xmlns:w="http://schemas.openxmlformats.org/wordprocessingml/2006/main">
        <w:t xml:space="preserve">2. Is-Sejħa għall-Komunità: Naqdu Flimkien Kif għamel Ġesù</w:t>
      </w:r>
    </w:p>
    <w:p w14:paraId="25270CF7" w14:textId="77777777" w:rsidR="00F90BDC" w:rsidRDefault="00F90BDC"/>
    <w:p w14:paraId="66292E7A" w14:textId="77777777" w:rsidR="00F90BDC" w:rsidRDefault="00F90BDC">
      <w:r xmlns:w="http://schemas.openxmlformats.org/wordprocessingml/2006/main">
        <w:t xml:space="preserve">1. Mattew 28:19-20 - "Mur għalhekk u agħmlu dixxipli mill-ġnus kollha, għammduhom f'isem il-Missier u l-Iben u l-Ispirtu s-Santu, u għallmuhom josservaw dak kollu li ordnajtilkom jien."</w:t>
      </w:r>
    </w:p>
    <w:p w14:paraId="54E8FADA" w14:textId="77777777" w:rsidR="00F90BDC" w:rsidRDefault="00F90BDC"/>
    <w:p w14:paraId="08EC52B1" w14:textId="77777777" w:rsidR="00F90BDC" w:rsidRDefault="00F90BDC">
      <w:r xmlns:w="http://schemas.openxmlformats.org/wordprocessingml/2006/main">
        <w:t xml:space="preserve">2. Lhud 10:24-25 - “U ejja nikkunsidraw kif inqanqlu lil xulxin għall-imħabba u l-għemejjel tajbin, mingħajr ma nittraskurawx li niltaqgħu flimkien, kif inhu d-drawwa ta’ xi wħud, imma nħeġġu lil xulxin, u aktar kif intom. ara l-Jum joqrob”.</w:t>
      </w:r>
    </w:p>
    <w:p w14:paraId="6D2D0D71" w14:textId="77777777" w:rsidR="00F90BDC" w:rsidRDefault="00F90BDC"/>
    <w:p w14:paraId="74698A47" w14:textId="77777777" w:rsidR="00F90BDC" w:rsidRDefault="00F90BDC">
      <w:r xmlns:w="http://schemas.openxmlformats.org/wordprocessingml/2006/main">
        <w:t xml:space="preserve">Ġwanni 13:21 Meta Ġesù qal hekk, inkwiet fl-ispirtu, u xehed, u qal, Tassew, tassew ngħidilkom, li wieħed minnkom għandu jittradini.</w:t>
      </w:r>
    </w:p>
    <w:p w14:paraId="0FEACB18" w14:textId="77777777" w:rsidR="00F90BDC" w:rsidRDefault="00F90BDC"/>
    <w:p w14:paraId="3D7E1097" w14:textId="77777777" w:rsidR="00F90BDC" w:rsidRDefault="00F90BDC">
      <w:r xmlns:w="http://schemas.openxmlformats.org/wordprocessingml/2006/main">
        <w:t xml:space="preserve">Ġesù kien mnikket fl-ispirtu u wissa lid-dixxipli Tiegħu li wieħed minnhom kien se jittradih.</w:t>
      </w:r>
    </w:p>
    <w:p w14:paraId="284F4587" w14:textId="77777777" w:rsidR="00F90BDC" w:rsidRDefault="00F90BDC"/>
    <w:p w14:paraId="042B0943" w14:textId="77777777" w:rsidR="00F90BDC" w:rsidRDefault="00F90BDC">
      <w:r xmlns:w="http://schemas.openxmlformats.org/wordprocessingml/2006/main">
        <w:t xml:space="preserve">1: “Issir ir-Rieda t’Alla: Eżempju ta’ Sottomissjoni ta’ Ġesù”</w:t>
      </w:r>
    </w:p>
    <w:p w14:paraId="020F122E" w14:textId="77777777" w:rsidR="00F90BDC" w:rsidRDefault="00F90BDC"/>
    <w:p w14:paraId="17392317" w14:textId="77777777" w:rsidR="00F90BDC" w:rsidRDefault="00F90BDC">
      <w:r xmlns:w="http://schemas.openxmlformats.org/wordprocessingml/2006/main">
        <w:t xml:space="preserve">2: “Il-​Periklu tat-​Tradiment: Nevitaw l-​Eżempju taʼ Ġuda”</w:t>
      </w:r>
    </w:p>
    <w:p w14:paraId="0603DB90" w14:textId="77777777" w:rsidR="00F90BDC" w:rsidRDefault="00F90BDC"/>
    <w:p w14:paraId="5D0AE240" w14:textId="77777777" w:rsidR="00F90BDC" w:rsidRDefault="00F90BDC">
      <w:r xmlns:w="http://schemas.openxmlformats.org/wordprocessingml/2006/main">
        <w:t xml:space="preserve">1: Luqa 22:31-32 – “U l-Mulej qal: ‘Xmun, Xmun! Tabilħaqq, Satana talab għalik, biex jgħarbelkom bħall-qamħ. Imma jien tlabt għalik, biex il-fidi tiegħek ma tonqosx; u meta tkun lura għandi, saħħu lil ħutkom.’”</w:t>
      </w:r>
    </w:p>
    <w:p w14:paraId="0596A146" w14:textId="77777777" w:rsidR="00F90BDC" w:rsidRDefault="00F90BDC"/>
    <w:p w14:paraId="7EB59CBE" w14:textId="77777777" w:rsidR="00F90BDC" w:rsidRDefault="00F90BDC">
      <w:r xmlns:w="http://schemas.openxmlformats.org/wordprocessingml/2006/main">
        <w:t xml:space="preserve">2: Salm 55:12-14 – “Għax mhux għadu li jħammrani; Imbagħad stajt inġarrha. Lanqas hu min jobgħodni li għolla ruħu kontrija; Imbagħad stajt naħbi minnu. Imma kont int, raġel ugwali tiegħi, sieħbi u konoxxenti tiegħi. Aħna ħadna parir ħelu flimkien, U mxiet lejn id-dar ta’ Alla fil-ġemgħa.”</w:t>
      </w:r>
    </w:p>
    <w:p w14:paraId="184B2C92" w14:textId="77777777" w:rsidR="00F90BDC" w:rsidRDefault="00F90BDC"/>
    <w:p w14:paraId="16F9A725" w14:textId="77777777" w:rsidR="00F90BDC" w:rsidRDefault="00F90BDC">
      <w:r xmlns:w="http://schemas.openxmlformats.org/wordprocessingml/2006/main">
        <w:t xml:space="preserve">Ġwanni 13:22 Imbagħad id-dixxipli ħarsu lil xulxin, u dubtu dwar min kien tkellem.</w:t>
      </w:r>
    </w:p>
    <w:p w14:paraId="028E0293" w14:textId="77777777" w:rsidR="00F90BDC" w:rsidRDefault="00F90BDC"/>
    <w:p w14:paraId="1D05637F" w14:textId="77777777" w:rsidR="00F90BDC" w:rsidRDefault="00F90BDC">
      <w:r xmlns:w="http://schemas.openxmlformats.org/wordprocessingml/2006/main">
        <w:t xml:space="preserve">Id- dixxipli kienu f’konfużjoni u dubji dwar lil min kien qed jirreferi Ġesù.</w:t>
      </w:r>
    </w:p>
    <w:p w14:paraId="72C6CB6A" w14:textId="77777777" w:rsidR="00F90BDC" w:rsidRDefault="00F90BDC"/>
    <w:p w14:paraId="4F768EE7" w14:textId="77777777" w:rsidR="00F90BDC" w:rsidRDefault="00F90BDC">
      <w:r xmlns:w="http://schemas.openxmlformats.org/wordprocessingml/2006/main">
        <w:t xml:space="preserve">1: Għandna nkunu fiduċjużi fil-​fidi tagħna, anki meta nkunu f’konfużjoni u dubju.</w:t>
      </w:r>
    </w:p>
    <w:p w14:paraId="12551541" w14:textId="77777777" w:rsidR="00F90BDC" w:rsidRDefault="00F90BDC"/>
    <w:p w14:paraId="651D1037" w14:textId="77777777" w:rsidR="00F90BDC" w:rsidRDefault="00F90BDC">
      <w:r xmlns:w="http://schemas.openxmlformats.org/wordprocessingml/2006/main">
        <w:t xml:space="preserve">2: Għandna nieħdu l-​ħin biex nirriflettu fuq id-​dubji tagħna u nifhmu għala nħossuna b’ċertu mod qabel ma nieħdu azzjoni.</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Ġakbu 1: 5-6 - "Jekk xi ħadd minnkom jonqosha l-għerf, ħallih jistaqsi lil Alla, li jagħti ġeneruż lil kulħadd mingħajr riproċċi, u dan se jingħatah. Imma ħallih jitlob fil-fidi, mingħajr l-ebda dubju dwar min jiddubita huwa bħal mewġa tal-baħar li titmexxa u titmexxa mir-riħ”.</w:t>
      </w:r>
    </w:p>
    <w:p w14:paraId="3061B8FB" w14:textId="77777777" w:rsidR="00F90BDC" w:rsidRDefault="00F90BDC"/>
    <w:p w14:paraId="30024C40" w14:textId="77777777" w:rsidR="00F90BDC" w:rsidRDefault="00F90BDC">
      <w:r xmlns:w="http://schemas.openxmlformats.org/wordprocessingml/2006/main">
        <w:t xml:space="preserve">2: Mattew 14:22-33 - Ġesù miexi fuq l-ilma u Pietru miexi fuq l-ilma iżda bdew jegħreq minħabba dubju.</w:t>
      </w:r>
    </w:p>
    <w:p w14:paraId="63340FA2" w14:textId="77777777" w:rsidR="00F90BDC" w:rsidRDefault="00F90BDC"/>
    <w:p w14:paraId="5F48B8A1" w14:textId="77777777" w:rsidR="00F90BDC" w:rsidRDefault="00F90BDC">
      <w:r xmlns:w="http://schemas.openxmlformats.org/wordprocessingml/2006/main">
        <w:t xml:space="preserve">Ġwanni 13:23 Issa kien hemm mimli fuq ġnus Ġesù wieħed mid-dixxipli tiegħu, li Ġesù kien iħobb.</w:t>
      </w:r>
    </w:p>
    <w:p w14:paraId="03DFDF38" w14:textId="77777777" w:rsidR="00F90BDC" w:rsidRDefault="00F90BDC"/>
    <w:p w14:paraId="3E831BF2" w14:textId="77777777" w:rsidR="00F90BDC" w:rsidRDefault="00F90BDC">
      <w:r xmlns:w="http://schemas.openxmlformats.org/wordprocessingml/2006/main">
        <w:t xml:space="preserve">Din is-silta tgħidilna li wieħed mid-dixxipli ta’ Ġesù kien mimli fuq sidru u Ġesù kellu mħabba speċjali għalih.</w:t>
      </w:r>
    </w:p>
    <w:p w14:paraId="46D3DA05" w14:textId="77777777" w:rsidR="00F90BDC" w:rsidRDefault="00F90BDC"/>
    <w:p w14:paraId="485FDA1E" w14:textId="77777777" w:rsidR="00F90BDC" w:rsidRDefault="00F90BDC">
      <w:r xmlns:w="http://schemas.openxmlformats.org/wordprocessingml/2006/main">
        <w:t xml:space="preserve">1. Inħobbu lil xulxin: ir-Relazzjoni tagħna ma’ Ġesù u ma’ Xulxin</w:t>
      </w:r>
    </w:p>
    <w:p w14:paraId="203F84BF" w14:textId="77777777" w:rsidR="00F90BDC" w:rsidRDefault="00F90BDC"/>
    <w:p w14:paraId="3FD450AE" w14:textId="77777777" w:rsidR="00F90BDC" w:rsidRDefault="00F90BDC">
      <w:r xmlns:w="http://schemas.openxmlformats.org/wordprocessingml/2006/main">
        <w:t xml:space="preserve">2. Il-Qawwa tal-Imħabba ta’ Ġesù għad-Dixxipli tiegħu</w:t>
      </w:r>
    </w:p>
    <w:p w14:paraId="4F27ED04" w14:textId="77777777" w:rsidR="00F90BDC" w:rsidRDefault="00F90BDC"/>
    <w:p w14:paraId="49BC8912" w14:textId="77777777" w:rsidR="00F90BDC" w:rsidRDefault="00F90BDC">
      <w:r xmlns:w="http://schemas.openxmlformats.org/wordprocessingml/2006/main">
        <w:t xml:space="preserve">1. 1 Ġwanni 4: 7-12 - Maħbubin, ejjew inħobbu lil xulxin, għax l-imħabba ġejja minn Alla, u min iħobb twieled minn Alla u jaf lil Alla.</w:t>
      </w:r>
    </w:p>
    <w:p w14:paraId="60E3507A" w14:textId="77777777" w:rsidR="00F90BDC" w:rsidRDefault="00F90BDC"/>
    <w:p w14:paraId="0B934977" w14:textId="77777777" w:rsidR="00F90BDC" w:rsidRDefault="00F90BDC">
      <w:r xmlns:w="http://schemas.openxmlformats.org/wordprocessingml/2006/main">
        <w:t xml:space="preserve">2. Ġwanni 15:12-14 - Dan hu l-kmandament tiegħi, li tħobbu lil xulxin kif ħabbejtkom jien. Imħabba akbar m'għandu ħadd minn dan, li xi ħadd jagħti ħajtu għal sħabu.</w:t>
      </w:r>
    </w:p>
    <w:p w14:paraId="2C761859" w14:textId="77777777" w:rsidR="00F90BDC" w:rsidRDefault="00F90BDC"/>
    <w:p w14:paraId="4990D810" w14:textId="77777777" w:rsidR="00F90BDC" w:rsidRDefault="00F90BDC">
      <w:r xmlns:w="http://schemas.openxmlformats.org/wordprocessingml/2006/main">
        <w:t xml:space="preserve">Ġwanni 13:24 Xmun Pietru sejjaħlu biex jistaqsi min għandu jkun dwar min tkellem.</w:t>
      </w:r>
    </w:p>
    <w:p w14:paraId="54BDAD76" w14:textId="77777777" w:rsidR="00F90BDC" w:rsidRDefault="00F90BDC"/>
    <w:p w14:paraId="0BB464EF" w14:textId="77777777" w:rsidR="00F90BDC" w:rsidRDefault="00F90BDC">
      <w:r xmlns:w="http://schemas.openxmlformats.org/wordprocessingml/2006/main">
        <w:t xml:space="preserve">Pietru għamel sinjal lil Ġesù biex jindika lil liema mid-dixxipli kien qed jirreferi.</w:t>
      </w:r>
    </w:p>
    <w:p w14:paraId="2290C8DE" w14:textId="77777777" w:rsidR="00F90BDC" w:rsidRDefault="00F90BDC"/>
    <w:p w14:paraId="2776AE4A" w14:textId="77777777" w:rsidR="00F90BDC" w:rsidRDefault="00F90BDC">
      <w:r xmlns:w="http://schemas.openxmlformats.org/wordprocessingml/2006/main">
        <w:t xml:space="preserve">1. "Għix Ħajja ta' Ubbidjenza"</w:t>
      </w:r>
    </w:p>
    <w:p w14:paraId="0F0904DC" w14:textId="77777777" w:rsidR="00F90BDC" w:rsidRDefault="00F90BDC"/>
    <w:p w14:paraId="680C1355" w14:textId="77777777" w:rsidR="00F90BDC" w:rsidRDefault="00F90BDC">
      <w:r xmlns:w="http://schemas.openxmlformats.org/wordprocessingml/2006/main">
        <w:t xml:space="preserve">2. "Il-Qawwa tal-Komunikazzjoni Mhux Verbali"</w:t>
      </w:r>
    </w:p>
    <w:p w14:paraId="324E928D" w14:textId="77777777" w:rsidR="00F90BDC" w:rsidRDefault="00F90BDC"/>
    <w:p w14:paraId="0B58E991" w14:textId="77777777" w:rsidR="00F90BDC" w:rsidRDefault="00F90BDC">
      <w:r xmlns:w="http://schemas.openxmlformats.org/wordprocessingml/2006/main">
        <w:t xml:space="preserve">1. Mattew 16:23 - "Imma daru, u qal lil Pietru: "Itlaq lura minni, Satana: int offiża għalija, għax ma tħobbx dak li hu ta' Alla, iżda dak tal-bnedmin."</w:t>
      </w:r>
    </w:p>
    <w:p w14:paraId="6D0517F2" w14:textId="77777777" w:rsidR="00F90BDC" w:rsidRDefault="00F90BDC"/>
    <w:p w14:paraId="7774888F" w14:textId="77777777" w:rsidR="00F90BDC" w:rsidRDefault="00F90BDC">
      <w:r xmlns:w="http://schemas.openxmlformats.org/wordprocessingml/2006/main">
        <w:t xml:space="preserve">2. Ġwanni 21:15-17 - "Għalhekk, meta kienu jieklu, Ġesù qal lil Xmun Pietru: "Xmun, bin Ġona, inti tħobbni aktar minn dawn? Hu qallu: Iva, Mulej, int taf li jien inħobbok". .. Qallu: "Ira l-ħrief tiegħi. Reġa' qallu għat-tieni darba: "Xmun, bin Ġona, inti tħobbni?" Qallu: "Iva, Mulej, int taf li jien inħobbok." Qallu: Irma’ n-nagħaġ tiegħi.”</w:t>
      </w:r>
    </w:p>
    <w:p w14:paraId="4CA7DAA6" w14:textId="77777777" w:rsidR="00F90BDC" w:rsidRDefault="00F90BDC"/>
    <w:p w14:paraId="5E7BE027" w14:textId="77777777" w:rsidR="00F90BDC" w:rsidRDefault="00F90BDC">
      <w:r xmlns:w="http://schemas.openxmlformats.org/wordprocessingml/2006/main">
        <w:t xml:space="preserve">Ġwanni 13:25 Imbagħad hu mimdud fuq sidru Ġesù qallu: Mulej, min hu?</w:t>
      </w:r>
    </w:p>
    <w:p w14:paraId="51532DCE" w14:textId="77777777" w:rsidR="00F90BDC" w:rsidRDefault="00F90BDC"/>
    <w:p w14:paraId="7F11186A" w14:textId="77777777" w:rsidR="00F90BDC" w:rsidRDefault="00F90BDC">
      <w:r xmlns:w="http://schemas.openxmlformats.org/wordprocessingml/2006/main">
        <w:t xml:space="preserve">Ġesù juri l-identità tat-traditur lid-dixxipli tiegħu:</w:t>
      </w:r>
    </w:p>
    <w:p w14:paraId="4DE29FE1" w14:textId="77777777" w:rsidR="00F90BDC" w:rsidRDefault="00F90BDC"/>
    <w:p w14:paraId="0A1C60DF" w14:textId="77777777" w:rsidR="00F90BDC" w:rsidRDefault="00F90BDC">
      <w:r xmlns:w="http://schemas.openxmlformats.org/wordprocessingml/2006/main">
        <w:t xml:space="preserve">1: Ma nistgħux inkunu ċerti mil-​lealtà taʼ ħadd lejna, imma Ġesù hu dejjem leali u jistaʼ jiġi fdat li jkollu f’moħħna l-​aħjar interessi tagħna.</w:t>
      </w:r>
    </w:p>
    <w:p w14:paraId="7DBCEE39" w14:textId="77777777" w:rsidR="00F90BDC" w:rsidRDefault="00F90BDC"/>
    <w:p w14:paraId="540C0F25" w14:textId="77777777" w:rsidR="00F90BDC" w:rsidRDefault="00F90BDC">
      <w:r xmlns:w="http://schemas.openxmlformats.org/wordprocessingml/2006/main">
        <w:t xml:space="preserve">2: Nistgħu nsibu faraġ f’Ġesù fi żminijiet ta’ inċertezza, peress li Hu dejjem maġenbna u qatt mhu se jħallina.</w:t>
      </w:r>
    </w:p>
    <w:p w14:paraId="6DADE3D1" w14:textId="77777777" w:rsidR="00F90BDC" w:rsidRDefault="00F90BDC"/>
    <w:p w14:paraId="4309BFE9" w14:textId="77777777" w:rsidR="00F90BDC" w:rsidRDefault="00F90BDC">
      <w:r xmlns:w="http://schemas.openxmlformats.org/wordprocessingml/2006/main">
        <w:t xml:space="preserve">1: Mattew 28:20b - "...U, ara, jien dejjem miegħek, sa l-aħħar tad-dinja."</w:t>
      </w:r>
    </w:p>
    <w:p w14:paraId="68143891" w14:textId="77777777" w:rsidR="00F90BDC" w:rsidRDefault="00F90BDC"/>
    <w:p w14:paraId="6ACAF43B" w14:textId="77777777" w:rsidR="00F90BDC" w:rsidRDefault="00F90BDC">
      <w:r xmlns:w="http://schemas.openxmlformats.org/wordprocessingml/2006/main">
        <w:t xml:space="preserve">2: Isaija 26:3 - "Thou se żżomm lilu fis-sliem perfetta, li moħħu huwa sostnut fuqek, għax hu jafda fik."</w:t>
      </w:r>
    </w:p>
    <w:p w14:paraId="0708684F" w14:textId="77777777" w:rsidR="00F90BDC" w:rsidRDefault="00F90BDC"/>
    <w:p w14:paraId="68964F53" w14:textId="77777777" w:rsidR="00F90BDC" w:rsidRDefault="00F90BDC">
      <w:r xmlns:w="http://schemas.openxmlformats.org/wordprocessingml/2006/main">
        <w:t xml:space="preserve">Ġwanni 13:26             : "Huwa hu, lilu nagħti sop, meta ngħaddiha." U meta għaxxaq is-sop, taha lil Ġuda l-Iskarjota, bin Xmun.</w:t>
      </w:r>
    </w:p>
    <w:p w14:paraId="696E1EEF" w14:textId="77777777" w:rsidR="00F90BDC" w:rsidRDefault="00F90BDC"/>
    <w:p w14:paraId="40A5935C" w14:textId="77777777" w:rsidR="00F90BDC" w:rsidRDefault="00F90BDC">
      <w:r xmlns:w="http://schemas.openxmlformats.org/wordprocessingml/2006/main">
        <w:t xml:space="preserve">Ġesù juri lil Ġuda bħala t-traditur.</w:t>
      </w:r>
    </w:p>
    <w:p w14:paraId="2B1316C7" w14:textId="77777777" w:rsidR="00F90BDC" w:rsidRDefault="00F90BDC"/>
    <w:p w14:paraId="165D886B" w14:textId="77777777" w:rsidR="00F90BDC" w:rsidRDefault="00F90BDC">
      <w:r xmlns:w="http://schemas.openxmlformats.org/wordprocessingml/2006/main">
        <w:t xml:space="preserve">1: L-att ta’ Ġesù li jagħti s-sop lil Ġuda jservi bħala tfakkira tal-qawwa tal-maħfra u l-grazzja.</w:t>
      </w:r>
    </w:p>
    <w:p w14:paraId="1D472639" w14:textId="77777777" w:rsidR="00F90BDC" w:rsidRDefault="00F90BDC"/>
    <w:p w14:paraId="4D9218C5" w14:textId="77777777" w:rsidR="00F90BDC" w:rsidRDefault="00F90BDC">
      <w:r xmlns:w="http://schemas.openxmlformats.org/wordprocessingml/2006/main">
        <w:t xml:space="preserve">2: Nistgħu nitgħallmu mill- eżempju taʼ Ġesù li huwa importanti li nkunu umli u qalbna tajba, anki meta dawk taʼ madwarna jkunu għamlu ħażinna.</w:t>
      </w:r>
    </w:p>
    <w:p w14:paraId="78CD2304" w14:textId="77777777" w:rsidR="00F90BDC" w:rsidRDefault="00F90BDC"/>
    <w:p w14:paraId="70C54E68" w14:textId="77777777" w:rsidR="00F90BDC" w:rsidRDefault="00F90BDC">
      <w:r xmlns:w="http://schemas.openxmlformats.org/wordprocessingml/2006/main">
        <w:t xml:space="preserve">1: Mattew 5:44 - Imma jien ngħidilkom, ħobbu lill-għedewwa tagħkom u itolbu għal dawk li jippersegwitawkom.</w:t>
      </w:r>
    </w:p>
    <w:p w14:paraId="5C5DD2A8" w14:textId="77777777" w:rsidR="00F90BDC" w:rsidRDefault="00F90BDC"/>
    <w:p w14:paraId="16676002" w14:textId="77777777" w:rsidR="00F90BDC" w:rsidRDefault="00F90BDC">
      <w:r xmlns:w="http://schemas.openxmlformats.org/wordprocessingml/2006/main">
        <w:t xml:space="preserve">2: Luqa 6:36 - Kun ħniena, bħalma hu ħanin Missierkom.</w:t>
      </w:r>
    </w:p>
    <w:p w14:paraId="16DAF290" w14:textId="77777777" w:rsidR="00F90BDC" w:rsidRDefault="00F90BDC"/>
    <w:p w14:paraId="68983CE0" w14:textId="77777777" w:rsidR="00F90BDC" w:rsidRDefault="00F90BDC">
      <w:r xmlns:w="http://schemas.openxmlformats.org/wordprocessingml/2006/main">
        <w:t xml:space="preserve">Ġwanni 13:27 U wara s-sopp daħal fih Satana. Imbagħad Ġesù qallu: Li tagħmel, agħmel malajr.</w:t>
      </w:r>
    </w:p>
    <w:p w14:paraId="336450EA" w14:textId="77777777" w:rsidR="00F90BDC" w:rsidRDefault="00F90BDC"/>
    <w:p w14:paraId="2A80FE4C" w14:textId="77777777" w:rsidR="00F90BDC" w:rsidRDefault="00F90BDC">
      <w:r xmlns:w="http://schemas.openxmlformats.org/wordprocessingml/2006/main">
        <w:t xml:space="preserve">Ġesù qal lil Ġuda l- Iskarjota biex jagħmel dak kollu li kellu jagħmel malajr wara li Satana daħal fih.</w:t>
      </w:r>
    </w:p>
    <w:p w14:paraId="31A8628E" w14:textId="77777777" w:rsidR="00F90BDC" w:rsidRDefault="00F90BDC"/>
    <w:p w14:paraId="23D9BD3A" w14:textId="77777777" w:rsidR="00F90BDC" w:rsidRDefault="00F90BDC">
      <w:r xmlns:w="http://schemas.openxmlformats.org/wordprocessingml/2006/main">
        <w:t xml:space="preserve">1. "Il-Qawwa ta' Satana"</w:t>
      </w:r>
    </w:p>
    <w:p w14:paraId="733D132A" w14:textId="77777777" w:rsidR="00F90BDC" w:rsidRDefault="00F90BDC"/>
    <w:p w14:paraId="09151BD6" w14:textId="77777777" w:rsidR="00F90BDC" w:rsidRDefault="00F90BDC">
      <w:r xmlns:w="http://schemas.openxmlformats.org/wordprocessingml/2006/main">
        <w:t xml:space="preserve">2. "L-Urġenza li nimxu wara Ġesù"</w:t>
      </w:r>
    </w:p>
    <w:p w14:paraId="09D991AD" w14:textId="77777777" w:rsidR="00F90BDC" w:rsidRDefault="00F90BDC"/>
    <w:p w14:paraId="7AB63E69" w14:textId="77777777" w:rsidR="00F90BDC" w:rsidRDefault="00F90BDC">
      <w:r xmlns:w="http://schemas.openxmlformats.org/wordprocessingml/2006/main">
        <w:t xml:space="preserve">1. 1 Pietru 5:8 - "Kun sober, oqgħod attent; għax l-avversarju tiegħek ix-xitan, bħal iljun jgħajjat, jimxi madwaru, ifittex lil min jista 'jiħla."</w:t>
      </w:r>
    </w:p>
    <w:p w14:paraId="3C853490" w14:textId="77777777" w:rsidR="00F90BDC" w:rsidRDefault="00F90BDC"/>
    <w:p w14:paraId="5D3E39E0" w14:textId="77777777" w:rsidR="00F90BDC" w:rsidRDefault="00F90BDC">
      <w:r xmlns:w="http://schemas.openxmlformats.org/wordprocessingml/2006/main">
        <w:t xml:space="preserve">2. Efesin 6:12 - "Għax aħna ma niġġieldux kontra l-laħam u d-demm, iżda kontra l-prinċipalitajiet, kontra l-poteri, kontra l-ħakkiema tad-dlam ta 'din id-dinja, kontra l-ħażen spiritwali fl-għoljiet."</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13:28 Issa ħadd fuq il-mejda ma kien jaf għal liema intenzjoni qallu dan.</w:t>
      </w:r>
    </w:p>
    <w:p w14:paraId="3622CCAB" w14:textId="77777777" w:rsidR="00F90BDC" w:rsidRDefault="00F90BDC"/>
    <w:p w14:paraId="70127DFB" w14:textId="77777777" w:rsidR="00F90BDC" w:rsidRDefault="00F90BDC">
      <w:r xmlns:w="http://schemas.openxmlformats.org/wordprocessingml/2006/main">
        <w:t xml:space="preserve">Din is-silta minn Ġwanni 13:28 tiddeskrivi l-konfużjoni tad-dixxipli dwar għaliex Ġesù qal ċertu frażi lil Ġuda.</w:t>
      </w:r>
    </w:p>
    <w:p w14:paraId="1077F96D" w14:textId="77777777" w:rsidR="00F90BDC" w:rsidRDefault="00F90BDC"/>
    <w:p w14:paraId="65A88C28" w14:textId="77777777" w:rsidR="00F90BDC" w:rsidRDefault="00F90BDC">
      <w:r xmlns:w="http://schemas.openxmlformats.org/wordprocessingml/2006/main">
        <w:t xml:space="preserve">1. Il-kliem kriptiku ta’ Ġesù lil Ġuda jista’ jgħallimna nafdaw il-pjan t’Alla, anki meta ma nifhmuhx.</w:t>
      </w:r>
    </w:p>
    <w:p w14:paraId="0E15D844" w14:textId="77777777" w:rsidR="00F90BDC" w:rsidRDefault="00F90BDC"/>
    <w:p w14:paraId="7716543C" w14:textId="77777777" w:rsidR="00F90BDC" w:rsidRDefault="00F90BDC">
      <w:r xmlns:w="http://schemas.openxmlformats.org/wordprocessingml/2006/main">
        <w:t xml:space="preserve">2. Kliem Ġesù lil Ġuda juri kif l- imħabba u l- grazzja tas- sagrifiċċju tiegħu japplikaw anke għall- iktar nies improbabbli.</w:t>
      </w:r>
    </w:p>
    <w:p w14:paraId="2EAA7018" w14:textId="77777777" w:rsidR="00F90BDC" w:rsidRDefault="00F90BDC"/>
    <w:p w14:paraId="5B9B0A94"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65F1C301" w14:textId="77777777" w:rsidR="00F90BDC" w:rsidRDefault="00F90BDC"/>
    <w:p w14:paraId="06D2E525" w14:textId="77777777" w:rsidR="00F90BDC" w:rsidRDefault="00F90BDC">
      <w:r xmlns:w="http://schemas.openxmlformats.org/wordprocessingml/2006/main">
        <w:t xml:space="preserve">2. Efesin 2:4-5 - "Imma Alla, li hu għani fil-ħniena, għall-imħabba kbira tiegħu li biha ħabbna, Anke meta konna mejta fid-dnubiet, ħajniena flimkien ma Kristu, (bil-grazzja intom salvati; )"</w:t>
      </w:r>
    </w:p>
    <w:p w14:paraId="63AD5F82" w14:textId="77777777" w:rsidR="00F90BDC" w:rsidRDefault="00F90BDC"/>
    <w:p w14:paraId="0D35D85E" w14:textId="77777777" w:rsidR="00F90BDC" w:rsidRDefault="00F90BDC">
      <w:r xmlns:w="http://schemas.openxmlformats.org/wordprocessingml/2006/main">
        <w:t xml:space="preserve">Ġwanni 13:29 Għax xi wħud minnhom ħasbu, għax Ġuda kellu l-borża, li Ġesù kien qallu: "Ixtri dak li għandna bżonn għall-festa; jew, li għandu jagħti xi ħaġa lill-foqra.</w:t>
      </w:r>
    </w:p>
    <w:p w14:paraId="65BA5554" w14:textId="77777777" w:rsidR="00F90BDC" w:rsidRDefault="00F90BDC"/>
    <w:p w14:paraId="386866C9" w14:textId="77777777" w:rsidR="00F90BDC" w:rsidRDefault="00F90BDC">
      <w:r xmlns:w="http://schemas.openxmlformats.org/wordprocessingml/2006/main">
        <w:t xml:space="preserve">Xi wħud mid- dixxipli taʼ Ġesù ħasbu li Ġuda kien ġie mgħallem minn Ġesù biex jixtri l- ikel u jagħti lill- foqra għall- festa li jmiss.</w:t>
      </w:r>
    </w:p>
    <w:p w14:paraId="183BFCBF" w14:textId="77777777" w:rsidR="00F90BDC" w:rsidRDefault="00F90BDC"/>
    <w:p w14:paraId="505BE90D" w14:textId="77777777" w:rsidR="00F90BDC" w:rsidRDefault="00F90BDC">
      <w:r xmlns:w="http://schemas.openxmlformats.org/wordprocessingml/2006/main">
        <w:t xml:space="preserve">1. Il-Qawwa tal-Ġenerożità – Kif Ġesù jurina l-importanza li nagħtu u ngħixu b’mod ġeneruż.</w:t>
      </w:r>
    </w:p>
    <w:p w14:paraId="7108845E" w14:textId="77777777" w:rsidR="00F90BDC" w:rsidRDefault="00F90BDC"/>
    <w:p w14:paraId="6ECAF285" w14:textId="77777777" w:rsidR="00F90BDC" w:rsidRDefault="00F90BDC">
      <w:r xmlns:w="http://schemas.openxmlformats.org/wordprocessingml/2006/main">
        <w:t xml:space="preserve">2. L-ispiża tad-Dixxipulat - Kif wara Ġesù jeħtieġ li nagħmlu sagrifiċċji u ngħixu b’mod differenti.</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6: 19-21 - "Tagħmlux għalikom teżori fuq l-art, fejn il-kamla u s-sadid jeqirdu u fejn il-ħallelin jidħlu u jisirqu, imma aħdmu għalikom teżori fis-sema, fejn la kamla u s-sadid ma jeqirdu u fejn il-ħallelin ma jidħlux u jisirqu. Għax fejn hemm it-teżor tiegħek, hemm tkun ukoll qalbkom."</w:t>
      </w:r>
    </w:p>
    <w:p w14:paraId="35E668B7" w14:textId="77777777" w:rsidR="00F90BDC" w:rsidRDefault="00F90BDC"/>
    <w:p w14:paraId="634C0ACC" w14:textId="77777777" w:rsidR="00F90BDC" w:rsidRDefault="00F90BDC">
      <w:r xmlns:w="http://schemas.openxmlformats.org/wordprocessingml/2006/main">
        <w:t xml:space="preserve">2. Filippin 4:19 - "U Alla tiegħi jforni kull bżonn tagħkom skond l-għana tiegħu fil-glorja fi Kristu Ġesù."</w:t>
      </w:r>
    </w:p>
    <w:p w14:paraId="77471789" w14:textId="77777777" w:rsidR="00F90BDC" w:rsidRDefault="00F90BDC"/>
    <w:p w14:paraId="7D5EE464" w14:textId="77777777" w:rsidR="00F90BDC" w:rsidRDefault="00F90BDC">
      <w:r xmlns:w="http://schemas.openxmlformats.org/wordprocessingml/2006/main">
        <w:t xml:space="preserve">Ġwanni 13:30 Imbagħad, wara li rċieva s-sop, ħareġ mill-ewwel, u kien bil-lejl.</w:t>
      </w:r>
    </w:p>
    <w:p w14:paraId="3C6CD9D2" w14:textId="77777777" w:rsidR="00F90BDC" w:rsidRDefault="00F90BDC"/>
    <w:p w14:paraId="36ED331E" w14:textId="77777777" w:rsidR="00F90BDC" w:rsidRDefault="00F90BDC">
      <w:r xmlns:w="http://schemas.openxmlformats.org/wordprocessingml/2006/main">
        <w:t xml:space="preserve">Ġwanni 13:30 hija silta li turi l-att aħħari ta’ umiltà ta’ Ġesù billi ħasel riġlejn lid-dixxipli Tiegħu.</w:t>
      </w:r>
    </w:p>
    <w:p w14:paraId="44CED9F8" w14:textId="77777777" w:rsidR="00F90BDC" w:rsidRDefault="00F90BDC"/>
    <w:p w14:paraId="4E8CD14A" w14:textId="77777777" w:rsidR="00F90BDC" w:rsidRDefault="00F90BDC">
      <w:r xmlns:w="http://schemas.openxmlformats.org/wordprocessingml/2006/main">
        <w:t xml:space="preserve">1. L-Umiltà ta’ Ġesù: Mudell għalina lkoll</w:t>
      </w:r>
    </w:p>
    <w:p w14:paraId="0B45E7B1" w14:textId="77777777" w:rsidR="00F90BDC" w:rsidRDefault="00F90BDC"/>
    <w:p w14:paraId="13D622AE" w14:textId="77777777" w:rsidR="00F90BDC" w:rsidRDefault="00F90BDC">
      <w:r xmlns:w="http://schemas.openxmlformats.org/wordprocessingml/2006/main">
        <w:t xml:space="preserve">2. Nafdaw fl- Eżempju taʼ Ġesù biex Iwassalna għall- Umiltà Vera</w:t>
      </w:r>
    </w:p>
    <w:p w14:paraId="18FD3B97" w14:textId="77777777" w:rsidR="00F90BDC" w:rsidRDefault="00F90BDC"/>
    <w:p w14:paraId="45E3C32E" w14:textId="77777777" w:rsidR="00F90BDC" w:rsidRDefault="00F90BDC">
      <w:r xmlns:w="http://schemas.openxmlformats.org/wordprocessingml/2006/main">
        <w:t xml:space="preserve">1. Filippin 2:5-8</w:t>
      </w:r>
    </w:p>
    <w:p w14:paraId="4DC3A5CF" w14:textId="77777777" w:rsidR="00F90BDC" w:rsidRDefault="00F90BDC"/>
    <w:p w14:paraId="65BCD7D4" w14:textId="77777777" w:rsidR="00F90BDC" w:rsidRDefault="00F90BDC">
      <w:r xmlns:w="http://schemas.openxmlformats.org/wordprocessingml/2006/main">
        <w:t xml:space="preserve">2. Rumani 12:3-8</w:t>
      </w:r>
    </w:p>
    <w:p w14:paraId="18B0D3DC" w14:textId="77777777" w:rsidR="00F90BDC" w:rsidRDefault="00F90BDC"/>
    <w:p w14:paraId="52BC4B5B" w14:textId="77777777" w:rsidR="00F90BDC" w:rsidRDefault="00F90BDC">
      <w:r xmlns:w="http://schemas.openxmlformats.org/wordprocessingml/2006/main">
        <w:t xml:space="preserve">Ġwanni 13:31 Għalhekk, meta ħareġ, Ġesù qal: "Issa Bin il-bniedem huwa glorifikat, u Alla hu glorifikat fih."</w:t>
      </w:r>
    </w:p>
    <w:p w14:paraId="1CA3B0E3" w14:textId="77777777" w:rsidR="00F90BDC" w:rsidRDefault="00F90BDC"/>
    <w:p w14:paraId="4EC5AB3D" w14:textId="77777777" w:rsidR="00F90BDC" w:rsidRDefault="00F90BDC">
      <w:r xmlns:w="http://schemas.openxmlformats.org/wordprocessingml/2006/main">
        <w:t xml:space="preserve">Ġesù huwa glorifikat u Alla huwa glorifikat fih.</w:t>
      </w:r>
    </w:p>
    <w:p w14:paraId="10471489" w14:textId="77777777" w:rsidR="00F90BDC" w:rsidRDefault="00F90BDC"/>
    <w:p w14:paraId="11EB894A" w14:textId="77777777" w:rsidR="00F90BDC" w:rsidRDefault="00F90BDC">
      <w:r xmlns:w="http://schemas.openxmlformats.org/wordprocessingml/2006/main">
        <w:t xml:space="preserve">1: Nistgħu nigglorifikaw lil Alla billi ngħixu skont ir-rieda tiegħu u billi nkunu riflessjoni tal-imħabba u l-grazzja tiegħu.</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Ġesù jixraqlu l-unur u t-tifħir tagħna. Huwa mudell għalina li nsegwu.</w:t>
      </w:r>
    </w:p>
    <w:p w14:paraId="3A0EEB01" w14:textId="77777777" w:rsidR="00F90BDC" w:rsidRDefault="00F90BDC"/>
    <w:p w14:paraId="695A4593" w14:textId="77777777" w:rsidR="00F90BDC" w:rsidRDefault="00F90BDC">
      <w:r xmlns:w="http://schemas.openxmlformats.org/wordprocessingml/2006/main">
        <w:t xml:space="preserve">1: Rumani 8:28-30 “U nafu li għal dawk li jħobbu lil Alla kollox jaħdem flimkien għall-ġid, għal dawk li huma msejħin skond l-iskop tiegħu. Għal dawk li hu għaraf minn qabel hu wkoll iddestinat minn qabel biex ikunu konformi max-xbieha ta’ Ibnu, sabiex ikun l-ewwel imwieled fost ħafna aħwa. U lil dawk li hu ddestina minn qabel sejjaħ ukoll, u lil dawk li sejjaħ hu wkoll iġġustifika, u lil dawk li hu ġġustifika wkoll igglorifika.”</w:t>
      </w:r>
    </w:p>
    <w:p w14:paraId="472C0BCB" w14:textId="77777777" w:rsidR="00F90BDC" w:rsidRDefault="00F90BDC"/>
    <w:p w14:paraId="7FCD3A17" w14:textId="77777777" w:rsidR="00F90BDC" w:rsidRDefault="00F90BDC">
      <w:r xmlns:w="http://schemas.openxmlformats.org/wordprocessingml/2006/main">
        <w:t xml:space="preserve">2: Galatin 5:22-23 “Imma l-frott tal-Ispirtu hu l-imħabba, il-ferħ, is-sliem, is-sabar, il-qalb tajba, it-tjubija, il-fedeltà, il-ħlewwa, ir-rażan; kontra affarijiet bħal dawn m’hemmx liġi.”</w:t>
      </w:r>
    </w:p>
    <w:p w14:paraId="7F3A9244" w14:textId="77777777" w:rsidR="00F90BDC" w:rsidRDefault="00F90BDC"/>
    <w:p w14:paraId="050A3C1C" w14:textId="77777777" w:rsidR="00F90BDC" w:rsidRDefault="00F90BDC">
      <w:r xmlns:w="http://schemas.openxmlformats.org/wordprocessingml/2006/main">
        <w:t xml:space="preserve">Ġwanni 13:32 Jekk Alla jiġi glorifikat fih, Alla għandu wkoll jigglorifikah fih innifsu, u għandu mill-ewwel jigglorifikah.</w:t>
      </w:r>
    </w:p>
    <w:p w14:paraId="74B0A5F5" w14:textId="77777777" w:rsidR="00F90BDC" w:rsidRDefault="00F90BDC"/>
    <w:p w14:paraId="37DB9327" w14:textId="77777777" w:rsidR="00F90BDC" w:rsidRDefault="00F90BDC">
      <w:r xmlns:w="http://schemas.openxmlformats.org/wordprocessingml/2006/main">
        <w:t xml:space="preserve">Ġesù jgħid lid-dixxipli tiegħu li jekk jigglorifikaw lil Alla, allura Alla jigglorifikahom lura.</w:t>
      </w:r>
    </w:p>
    <w:p w14:paraId="7DA90F6A" w14:textId="77777777" w:rsidR="00F90BDC" w:rsidRDefault="00F90BDC"/>
    <w:p w14:paraId="59C143F3" w14:textId="77777777" w:rsidR="00F90BDC" w:rsidRDefault="00F90BDC">
      <w:r xmlns:w="http://schemas.openxmlformats.org/wordprocessingml/2006/main">
        <w:t xml:space="preserve">1. Il-Qawwa li Jigglorifikaw lil Alla: Kif Nagħtu lil Alla l-Glorja Jista’ Jġibilna Premjijiet Kbir</w:t>
      </w:r>
    </w:p>
    <w:p w14:paraId="6658B796" w14:textId="77777777" w:rsidR="00F90BDC" w:rsidRDefault="00F90BDC"/>
    <w:p w14:paraId="7487EE6C" w14:textId="77777777" w:rsidR="00F90BDC" w:rsidRDefault="00F90BDC">
      <w:r xmlns:w="http://schemas.openxmlformats.org/wordprocessingml/2006/main">
        <w:t xml:space="preserve">2. Absenza u Servizz: Kif Inpoġġu lil Alla l-Ewwel f’Ħajjitna Jġibilna Imħabba Inkundizzjonata</w:t>
      </w:r>
    </w:p>
    <w:p w14:paraId="1DD2ABE2" w14:textId="77777777" w:rsidR="00F90BDC" w:rsidRDefault="00F90BDC"/>
    <w:p w14:paraId="3618C050" w14:textId="77777777" w:rsidR="00F90BDC" w:rsidRDefault="00F90BDC">
      <w:r xmlns:w="http://schemas.openxmlformats.org/wordprocessingml/2006/main">
        <w:t xml:space="preserve">1. Isaija 43:7 - Kull min jissejjaħ b'ismi, li jien ħlaqt għall-glorja tiegħi, li jien ffurmajt u għamilt.</w:t>
      </w:r>
    </w:p>
    <w:p w14:paraId="6E969447" w14:textId="77777777" w:rsidR="00F90BDC" w:rsidRDefault="00F90BDC"/>
    <w:p w14:paraId="21C3521E" w14:textId="77777777" w:rsidR="00F90BDC" w:rsidRDefault="00F90BDC">
      <w:r xmlns:w="http://schemas.openxmlformats.org/wordprocessingml/2006/main">
        <w:t xml:space="preserve">2. Kolossin 3:17 - U kull ma tagħmel, bil-kelma jew bl-għemil, tagħmel kollox f'isem il-Mulej Ġesù, billi rringrazzja lil Alla l-Missier permezz tiegħu.</w:t>
      </w:r>
    </w:p>
    <w:p w14:paraId="5D321925" w14:textId="77777777" w:rsidR="00F90BDC" w:rsidRDefault="00F90BDC"/>
    <w:p w14:paraId="65FB8EE2" w14:textId="77777777" w:rsidR="00F90BDC" w:rsidRDefault="00F90BDC">
      <w:r xmlns:w="http://schemas.openxmlformats.org/wordprocessingml/2006/main">
        <w:t xml:space="preserve">Ġwanni 13:33 Uliedu ċkejknin, għad ftit ħin jien magħkom. Tfittxuni, u kif għedt lil-Lhud, Fejn immur, ma tistgħux tiġu; hekk issa ngħidlek.</w:t>
      </w:r>
    </w:p>
    <w:p w14:paraId="7EA56A43" w14:textId="77777777" w:rsidR="00F90BDC" w:rsidRDefault="00F90BDC"/>
    <w:p w14:paraId="2AEA7757" w14:textId="77777777" w:rsidR="00F90BDC" w:rsidRDefault="00F90BDC">
      <w:r xmlns:w="http://schemas.openxmlformats.org/wordprocessingml/2006/main">
        <w:t xml:space="preserve">Ġesù jgħid lid-dixxipli Tiegħu li dalwaqt se jħallihom, imma ma jkunux jistgħu jimxu warajh.</w:t>
      </w:r>
    </w:p>
    <w:p w14:paraId="7FF106C3" w14:textId="77777777" w:rsidR="00F90BDC" w:rsidRDefault="00F90BDC"/>
    <w:p w14:paraId="5C9D75F4" w14:textId="77777777" w:rsidR="00F90BDC" w:rsidRDefault="00F90BDC">
      <w:r xmlns:w="http://schemas.openxmlformats.org/wordprocessingml/2006/main">
        <w:t xml:space="preserve">1. Ir-Realtà tat-Tluq ta’ Ġesù: Tgħallem Ngħix bl-Assenza Tiegħu</w:t>
      </w:r>
    </w:p>
    <w:p w14:paraId="1FC2E916" w14:textId="77777777" w:rsidR="00F90BDC" w:rsidRDefault="00F90BDC"/>
    <w:p w14:paraId="1374A37F" w14:textId="77777777" w:rsidR="00F90BDC" w:rsidRDefault="00F90BDC">
      <w:r xmlns:w="http://schemas.openxmlformats.org/wordprocessingml/2006/main">
        <w:t xml:space="preserve">2. Iċ-Ċertezza tat-Tama f’Ġesù: Fida fil-Wegħda Tiegħu Minkejja li Telaq</w:t>
      </w:r>
    </w:p>
    <w:p w14:paraId="7CB102F2" w14:textId="77777777" w:rsidR="00F90BDC" w:rsidRDefault="00F90BDC"/>
    <w:p w14:paraId="2DCAE684" w14:textId="77777777" w:rsidR="00F90BDC" w:rsidRDefault="00F90BDC">
      <w:r xmlns:w="http://schemas.openxmlformats.org/wordprocessingml/2006/main">
        <w:t xml:space="preserve">1. Lhud 13:5 - "Żomm ħajtek ħielsa mill-imħabba tal-flus, u kun kuntent b'dak li għandek, għax hu qal, "Jien qatt ma nħallik u lanqas inħallik."</w:t>
      </w:r>
    </w:p>
    <w:p w14:paraId="5BFA1F4E" w14:textId="77777777" w:rsidR="00F90BDC" w:rsidRDefault="00F90BDC"/>
    <w:p w14:paraId="258FECDF" w14:textId="77777777" w:rsidR="00F90BDC" w:rsidRDefault="00F90BDC">
      <w:r xmlns:w="http://schemas.openxmlformats.org/wordprocessingml/2006/main">
        <w:t xml:space="preserve">2. Ġwanni 14:2-3 - “F’dar Missieri hemm ħafna kmamar. Kieku ma kienx hekk, kont ngħidlek li mmur inħejji post għalik? U jekk immur inħejjilkom post, nerġa’ niġi u neħodkom għandi nnifsi, biex fejn inkun jien tkunu intom ukoll.”</w:t>
      </w:r>
    </w:p>
    <w:p w14:paraId="1D7EF251" w14:textId="77777777" w:rsidR="00F90BDC" w:rsidRDefault="00F90BDC"/>
    <w:p w14:paraId="2A22D5F5" w14:textId="77777777" w:rsidR="00F90BDC" w:rsidRDefault="00F90BDC">
      <w:r xmlns:w="http://schemas.openxmlformats.org/wordprocessingml/2006/main">
        <w:t xml:space="preserve">Ġwanni 13:34 Nagħtikom kmandament ġdid, li tħobbu lil xulxin; kif ħabbejtkom jien, li intom ukoll tħobbu lil xulxin.</w:t>
      </w:r>
    </w:p>
    <w:p w14:paraId="1576EB41" w14:textId="77777777" w:rsidR="00F90BDC" w:rsidRDefault="00F90BDC"/>
    <w:p w14:paraId="0E2BC886" w14:textId="77777777" w:rsidR="00F90BDC" w:rsidRDefault="00F90BDC">
      <w:r xmlns:w="http://schemas.openxmlformats.org/wordprocessingml/2006/main">
        <w:t xml:space="preserve">Is-silta tenfasizza l-importanza li nħobbu lil xulxin, bħalma Ġesù ħabbna.</w:t>
      </w:r>
    </w:p>
    <w:p w14:paraId="40B88117" w14:textId="77777777" w:rsidR="00F90BDC" w:rsidRDefault="00F90BDC"/>
    <w:p w14:paraId="013D22FB" w14:textId="77777777" w:rsidR="00F90BDC" w:rsidRDefault="00F90BDC">
      <w:r xmlns:w="http://schemas.openxmlformats.org/wordprocessingml/2006/main">
        <w:t xml:space="preserve">1: Aħna msejħin biex inħobbu lil xulxin kif iħobbna Ġesù.</w:t>
      </w:r>
    </w:p>
    <w:p w14:paraId="21739F92" w14:textId="77777777" w:rsidR="00F90BDC" w:rsidRDefault="00F90BDC"/>
    <w:p w14:paraId="6BBD7A35" w14:textId="77777777" w:rsidR="00F90BDC" w:rsidRDefault="00F90BDC">
      <w:r xmlns:w="http://schemas.openxmlformats.org/wordprocessingml/2006/main">
        <w:t xml:space="preserve">2: Ejja nuru l-imħabba tagħna għal xulxin permezz tal-azzjonijiet tagħna.</w:t>
      </w:r>
    </w:p>
    <w:p w14:paraId="5F06243F" w14:textId="77777777" w:rsidR="00F90BDC" w:rsidRDefault="00F90BDC"/>
    <w:p w14:paraId="09A97728" w14:textId="77777777" w:rsidR="00F90BDC" w:rsidRDefault="00F90BDC">
      <w:r xmlns:w="http://schemas.openxmlformats.org/wordprocessingml/2006/main">
        <w:t xml:space="preserve">1: 1 Ġwanni 4: 20-21 - Jekk xi ħadd jgħid, "Jien inħobb lil Alla," u jobgħod lil ħuh, huwa giddieb; għax min ma jħobbx lil ħuh li ra ma jistax iħobb lil Alla li ma rax.</w:t>
      </w:r>
    </w:p>
    <w:p w14:paraId="454CED15" w14:textId="77777777" w:rsidR="00F90BDC" w:rsidRDefault="00F90BDC"/>
    <w:p w14:paraId="33301745" w14:textId="77777777" w:rsidR="00F90BDC" w:rsidRDefault="00F90BDC">
      <w:r xmlns:w="http://schemas.openxmlformats.org/wordprocessingml/2006/main">
        <w:t xml:space="preserve">2: Galatin 5:13-14 - Għax intom imsejħin għall-ħelsien, ħuti. Biss tużax il-libertà tiegħek bħala </w:t>
      </w:r>
      <w:r xmlns:w="http://schemas.openxmlformats.org/wordprocessingml/2006/main">
        <w:lastRenderedPageBreak xmlns:w="http://schemas.openxmlformats.org/wordprocessingml/2006/main"/>
      </w:r>
      <w:r xmlns:w="http://schemas.openxmlformats.org/wordprocessingml/2006/main">
        <w:t xml:space="preserve">opportunità għall-laħam, imma permezz tal-imħabba aqdu lil xulxin. Għax il-liġi kollha titwettaq f’kelma waħda: “Ħobb lill-proxxmu tiegħek bħalek innifsek.”</w:t>
      </w:r>
    </w:p>
    <w:p w14:paraId="56F98755" w14:textId="77777777" w:rsidR="00F90BDC" w:rsidRDefault="00F90BDC"/>
    <w:p w14:paraId="3DC9BCD8" w14:textId="77777777" w:rsidR="00F90BDC" w:rsidRDefault="00F90BDC">
      <w:r xmlns:w="http://schemas.openxmlformats.org/wordprocessingml/2006/main">
        <w:t xml:space="preserve">Ġwanni 13:35 B'hekk il-bnedmin kollha jkunu jafu li intom dixxipli tiegħi, jekk ikollkom mħabba lil xulxin.</w:t>
      </w:r>
    </w:p>
    <w:p w14:paraId="7F5E72B2" w14:textId="77777777" w:rsidR="00F90BDC" w:rsidRDefault="00F90BDC"/>
    <w:p w14:paraId="65631AC3" w14:textId="77777777" w:rsidR="00F90BDC" w:rsidRDefault="00F90BDC">
      <w:r xmlns:w="http://schemas.openxmlformats.org/wordprocessingml/2006/main">
        <w:t xml:space="preserve">Din is-silta tenfasizza l-importanza tal-imħabba bejn sħabu l-Insara, peress li hija indikatur ewlieni tad-dixxipulat.</w:t>
      </w:r>
    </w:p>
    <w:p w14:paraId="26068DAC" w14:textId="77777777" w:rsidR="00F90BDC" w:rsidRDefault="00F90BDC"/>
    <w:p w14:paraId="6475C95D" w14:textId="77777777" w:rsidR="00F90BDC" w:rsidRDefault="00F90BDC">
      <w:r xmlns:w="http://schemas.openxmlformats.org/wordprocessingml/2006/main">
        <w:t xml:space="preserve">1. "Imħabba li Tgħaqqad: Ngħixu d-Dixxipulat Tagħna permezz tal-Ġenbità u l-Ħniena"</w:t>
      </w:r>
    </w:p>
    <w:p w14:paraId="15BAD260" w14:textId="77777777" w:rsidR="00F90BDC" w:rsidRDefault="00F90BDC"/>
    <w:p w14:paraId="3B255B55" w14:textId="77777777" w:rsidR="00F90BDC" w:rsidRDefault="00F90BDC">
      <w:r xmlns:w="http://schemas.openxmlformats.org/wordprocessingml/2006/main">
        <w:t xml:space="preserve">2. "It-Test tad-Dixxipulat: Nipprovaw il-Fidi Tagħna permezz tal-Imħabba"</w:t>
      </w:r>
    </w:p>
    <w:p w14:paraId="232D9709" w14:textId="77777777" w:rsidR="00F90BDC" w:rsidRDefault="00F90BDC"/>
    <w:p w14:paraId="2707EEDE" w14:textId="77777777" w:rsidR="00F90BDC" w:rsidRDefault="00F90BDC">
      <w:r xmlns:w="http://schemas.openxmlformats.org/wordprocessingml/2006/main">
        <w:t xml:space="preserve">1. Galatin 5:22-23 - "Imma l-frott ta 'l-Ispirtu huwa l-imħabba, il-ferħ, il-paċi, it-tolleranza, il-qalb tajba, it-tjubija, il-fedeltà, il-ħlewwa u l-kontroll. Kontra dawn l-affarijiet m'hemmx liġi."</w:t>
      </w:r>
    </w:p>
    <w:p w14:paraId="76636FC5" w14:textId="77777777" w:rsidR="00F90BDC" w:rsidRDefault="00F90BDC"/>
    <w:p w14:paraId="5FC3D073" w14:textId="77777777" w:rsidR="00F90BDC" w:rsidRDefault="00F90BDC">
      <w:r xmlns:w="http://schemas.openxmlformats.org/wordprocessingml/2006/main">
        <w:t xml:space="preserve">2. 1 Ġwanni 4: 7-8 - "Għeżież ħbieb, ejjew inħobbu lil xulxin, għax l-imħabba ġejja minn Alla. Kull min iħobb twieled minn Alla u jaf lil Alla. Min ma jħobbx ma jagħrafx lil Alla, għax Alla hu imħabba."</w:t>
      </w:r>
    </w:p>
    <w:p w14:paraId="7620BD97" w14:textId="77777777" w:rsidR="00F90BDC" w:rsidRDefault="00F90BDC"/>
    <w:p w14:paraId="611646AF" w14:textId="77777777" w:rsidR="00F90BDC" w:rsidRDefault="00F90BDC">
      <w:r xmlns:w="http://schemas.openxmlformats.org/wordprocessingml/2006/main">
        <w:t xml:space="preserve">Ġwanni 13:36 Xmun Pietru qallu: Mulej, fejn sejjer? Ġesù wieġbu: Fejn immur, issa ma tistax timxi warajja; imma wara warajja.</w:t>
      </w:r>
    </w:p>
    <w:p w14:paraId="2EA29918" w14:textId="77777777" w:rsidR="00F90BDC" w:rsidRDefault="00F90BDC"/>
    <w:p w14:paraId="2ED7E850" w14:textId="77777777" w:rsidR="00F90BDC" w:rsidRDefault="00F90BDC">
      <w:r xmlns:w="http://schemas.openxmlformats.org/wordprocessingml/2006/main">
        <w:t xml:space="preserve">Ġesù qed jgħid lil Pietru li hu se jimxi warajh, minkejja li Pietru ma jistax jimxi warajh issa.</w:t>
      </w:r>
    </w:p>
    <w:p w14:paraId="2BF8208D" w14:textId="77777777" w:rsidR="00F90BDC" w:rsidRDefault="00F90BDC"/>
    <w:p w14:paraId="690592BE" w14:textId="77777777" w:rsidR="00F90BDC" w:rsidRDefault="00F90BDC">
      <w:r xmlns:w="http://schemas.openxmlformats.org/wordprocessingml/2006/main">
        <w:t xml:space="preserve">1: Forsi ma nifhmux il-pjan tal-Mulej f’ħajjitna issa, imma Hu għad għandu pjan għalina u se jiggwidana fil-futur.</w:t>
      </w:r>
    </w:p>
    <w:p w14:paraId="15DB74D8" w14:textId="77777777" w:rsidR="00F90BDC" w:rsidRDefault="00F90BDC"/>
    <w:p w14:paraId="1F1E3293" w14:textId="77777777" w:rsidR="00F90BDC" w:rsidRDefault="00F90BDC">
      <w:r xmlns:w="http://schemas.openxmlformats.org/wordprocessingml/2006/main">
        <w:t xml:space="preserve">2: Irridu nafdaw fil-Mulej, anke meta ma nkunux nistgħu nifhmu x’qed jagħmel.</w:t>
      </w:r>
    </w:p>
    <w:p w14:paraId="6486FC67" w14:textId="77777777" w:rsidR="00F90BDC" w:rsidRDefault="00F90BDC"/>
    <w:p w14:paraId="298DF4CE" w14:textId="77777777" w:rsidR="00F90BDC" w:rsidRDefault="00F90BDC">
      <w:r xmlns:w="http://schemas.openxmlformats.org/wordprocessingml/2006/main">
        <w:t xml:space="preserve">1: Isaija 55:8-9 “Għax ħsibijieti mhumiex ħsibijietkom, anqas triqat tagħkom m’huma triqat tiegħi, jgħid il-Mulej. Għax kif is-smewwiet huma ogħla mill-art, hekk ukoll it-toroq tiegħi huma ogħla minn triqatkom u l-ħsibijiet tiegħi mill-ħsibijiet tiegħek.”</w:t>
      </w:r>
    </w:p>
    <w:p w14:paraId="45F54034" w14:textId="77777777" w:rsidR="00F90BDC" w:rsidRDefault="00F90BDC"/>
    <w:p w14:paraId="6CACDBA9" w14:textId="77777777" w:rsidR="00F90BDC" w:rsidRDefault="00F90BDC">
      <w:r xmlns:w="http://schemas.openxmlformats.org/wordprocessingml/2006/main">
        <w:t xml:space="preserve">2: Proverbji 3:5-6 “Afda fil-Mulej b’qalbek kollha, u tistrieħx fuq il-fehim tiegħek. Agħraf lilu fi toroq kollha tiegħek, u hu jtella’ l-mogħdijiet tiegħek.”</w:t>
      </w:r>
    </w:p>
    <w:p w14:paraId="3E73DB41" w14:textId="77777777" w:rsidR="00F90BDC" w:rsidRDefault="00F90BDC"/>
    <w:p w14:paraId="7DAF2600" w14:textId="77777777" w:rsidR="00F90BDC" w:rsidRDefault="00F90BDC">
      <w:r xmlns:w="http://schemas.openxmlformats.org/wordprocessingml/2006/main">
        <w:t xml:space="preserve">Ġwanni 13:37 Qallu Pietru: Mulej, għaliex ma nistax imxi warajk issa? Jiena nagħti ħajti għal ġid tiegħek.</w:t>
      </w:r>
    </w:p>
    <w:p w14:paraId="4351C297" w14:textId="77777777" w:rsidR="00F90BDC" w:rsidRDefault="00F90BDC"/>
    <w:p w14:paraId="32A2E69C" w14:textId="77777777" w:rsidR="00F90BDC" w:rsidRDefault="00F90BDC">
      <w:r xmlns:w="http://schemas.openxmlformats.org/wordprocessingml/2006/main">
        <w:t xml:space="preserve">Pietru jesprimi r-rieda tiegħu li jsegwi lil Ġesù sal-mewt.</w:t>
      </w:r>
    </w:p>
    <w:p w14:paraId="2E75BAA7" w14:textId="77777777" w:rsidR="00F90BDC" w:rsidRDefault="00F90BDC"/>
    <w:p w14:paraId="7586532F" w14:textId="77777777" w:rsidR="00F90BDC" w:rsidRDefault="00F90BDC">
      <w:r xmlns:w="http://schemas.openxmlformats.org/wordprocessingml/2006/main">
        <w:t xml:space="preserve">1. L-Impenn Kuraġjuż ta’ Pietru: Kif Nistgħu Insegwu lil Ġesù Mingħajr Riżerva</w:t>
      </w:r>
    </w:p>
    <w:p w14:paraId="3D322CF5" w14:textId="77777777" w:rsidR="00F90BDC" w:rsidRDefault="00F90BDC"/>
    <w:p w14:paraId="48F388A6" w14:textId="77777777" w:rsidR="00F90BDC" w:rsidRDefault="00F90BDC">
      <w:r xmlns:w="http://schemas.openxmlformats.org/wordprocessingml/2006/main">
        <w:t xml:space="preserve">2. Kif Aħna Msejħin Imutu għal Nnifsi u Segwu lil Ġesù Bla kundizzjonijiet</w:t>
      </w:r>
    </w:p>
    <w:p w14:paraId="41CE1362" w14:textId="77777777" w:rsidR="00F90BDC" w:rsidRDefault="00F90BDC"/>
    <w:p w14:paraId="19CA7098" w14:textId="77777777" w:rsidR="00F90BDC" w:rsidRDefault="00F90BDC">
      <w:r xmlns:w="http://schemas.openxmlformats.org/wordprocessingml/2006/main">
        <w:t xml:space="preserve">1. Mark 8:34-35 - “U sejjaħ il-folla lejh mad-dixxipli tiegħu, u qalilhom: “Jekk xi ħadd irid jiġi warajja, ħa jiċħad lilu nnifsu, jerfa’ salibu u jimxi warajja. Għax min irid isalva ħajtu jitlifha, imma min jitlef ħajtu minħabba fija u għall-Evanġelju jsalvaha.”</w:t>
      </w:r>
    </w:p>
    <w:p w14:paraId="064E3078" w14:textId="77777777" w:rsidR="00F90BDC" w:rsidRDefault="00F90BDC"/>
    <w:p w14:paraId="00A61662" w14:textId="77777777" w:rsidR="00F90BDC" w:rsidRDefault="00F90BDC">
      <w:r xmlns:w="http://schemas.openxmlformats.org/wordprocessingml/2006/main">
        <w:t xml:space="preserve">2. 1 Ġwanni 2:6 - "Min jgħid li jibqa' fih għandu jimxi bl-istess mod kif mexa."</w:t>
      </w:r>
    </w:p>
    <w:p w14:paraId="7EB55636" w14:textId="77777777" w:rsidR="00F90BDC" w:rsidRDefault="00F90BDC"/>
    <w:p w14:paraId="0DB940B2" w14:textId="77777777" w:rsidR="00F90BDC" w:rsidRDefault="00F90BDC">
      <w:r xmlns:w="http://schemas.openxmlformats.org/wordprocessingml/2006/main">
        <w:t xml:space="preserve">Ġwanni 13:38 Ġesù wieġbu: "Trid tagħti ħajtek minħabba fija? Tassew, tassew ngħidlek, Is-serduk ma jidhirx, sakemm int ċaħditni tliet darbiet.</w:t>
      </w:r>
    </w:p>
    <w:p w14:paraId="16F39B0C" w14:textId="77777777" w:rsidR="00F90BDC" w:rsidRDefault="00F90BDC"/>
    <w:p w14:paraId="1A8FDF8C" w14:textId="77777777" w:rsidR="00F90BDC" w:rsidRDefault="00F90BDC">
      <w:r xmlns:w="http://schemas.openxmlformats.org/wordprocessingml/2006/main">
        <w:t xml:space="preserve">Ġesù jistaqsi lil Pietru jekk hux se jagħti ħajtu għalih, u jbassar li se jiċħadu tliet darbiet qabel ma jdoqq is-serduq.</w:t>
      </w:r>
    </w:p>
    <w:p w14:paraId="1C7FBC94" w14:textId="77777777" w:rsidR="00F90BDC" w:rsidRDefault="00F90BDC"/>
    <w:p w14:paraId="6B722E83" w14:textId="77777777" w:rsidR="00F90BDC" w:rsidRDefault="00F90BDC">
      <w:r xmlns:w="http://schemas.openxmlformats.org/wordprocessingml/2006/main">
        <w:t xml:space="preserve">1. "Nagħtu ħajjitna għal Ġesù: Sejħa għall-Impenn"</w:t>
      </w:r>
    </w:p>
    <w:p w14:paraId="166F5300" w14:textId="77777777" w:rsidR="00F90BDC" w:rsidRDefault="00F90BDC"/>
    <w:p w14:paraId="47CFE0C5" w14:textId="77777777" w:rsidR="00F90BDC" w:rsidRDefault="00F90BDC">
      <w:r xmlns:w="http://schemas.openxmlformats.org/wordprocessingml/2006/main">
        <w:t xml:space="preserve">2. "Il-Qawwa taċ-Ċaħda: Negħlbu l-Biża permezz tal-Fidi"</w:t>
      </w:r>
    </w:p>
    <w:p w14:paraId="0CEEC122" w14:textId="77777777" w:rsidR="00F90BDC" w:rsidRDefault="00F90BDC"/>
    <w:p w14:paraId="3E73E77B" w14:textId="77777777" w:rsidR="00F90BDC" w:rsidRDefault="00F90BDC">
      <w:r xmlns:w="http://schemas.openxmlformats.org/wordprocessingml/2006/main">
        <w:t xml:space="preserve">1. Mattew 10:32-33 - "Kull min jagħrafni quddiem l-oħrajn, jien ukoll nirrikonoxxi quddiem Missieri fis-smewwiet. Imma min jiċħadni quddiem l-oħrajn, jien niċħad quddiem Missieri fis-smewwiet."</w:t>
      </w:r>
    </w:p>
    <w:p w14:paraId="7F842103" w14:textId="77777777" w:rsidR="00F90BDC" w:rsidRDefault="00F90BDC"/>
    <w:p w14:paraId="0AF36D4C" w14:textId="77777777" w:rsidR="00F90BDC" w:rsidRDefault="00F90BDC">
      <w:r xmlns:w="http://schemas.openxmlformats.org/wordprocessingml/2006/main">
        <w:t xml:space="preserve">2. Filippin 1:21 - "Għalija, li ngħix hu Kristu u li jmut hu gwadann."</w:t>
      </w:r>
    </w:p>
    <w:p w14:paraId="37B4C42B" w14:textId="77777777" w:rsidR="00F90BDC" w:rsidRDefault="00F90BDC"/>
    <w:p w14:paraId="5382709A" w14:textId="77777777" w:rsidR="00F90BDC" w:rsidRDefault="00F90BDC">
      <w:r xmlns:w="http://schemas.openxmlformats.org/wordprocessingml/2006/main">
        <w:t xml:space="preserve">Ġwanni 14 juri d-diskors ta’ Ġesù fit-triq lejn il-Missier, il-wegħda Tiegħu tal-Ispirtu s-Santu, u l-paċi tiegħu li jħalli mad-dixxipli Tiegħu.</w:t>
      </w:r>
    </w:p>
    <w:p w14:paraId="4E26A414" w14:textId="77777777" w:rsidR="00F90BDC" w:rsidRDefault="00F90BDC"/>
    <w:p w14:paraId="3B716ED4" w14:textId="77777777" w:rsidR="00F90BDC" w:rsidRDefault="00F90BDC">
      <w:r xmlns:w="http://schemas.openxmlformats.org/wordprocessingml/2006/main">
        <w:t xml:space="preserve">L- 1 Paragrafu: Il- kapitlu jibda b’Ġesù jfarraġ lid- dixxipli tiegħu dwar it- tluq tiegħu imminenti. Jassigurahom li se jħejjilhom post fid- dar taʼ Missieru u se jiġi lura biex jeħodhom miegħu. Meta Tumas jesprimi konfużjoni dwar fejn sejjer Ġesù, Ġesù jiddikjara, ‘Jien it-triq u l-verità u l-ħajja. Ħadd ma jiġi għand Missier ħlief permezz tiegħi.' Ikompli jispjega li kull min rah ra lil Missier jistaqsi lil Filippu li ried jara lil Missier 'Ma tafniex Filippu anke wara li ilni fostkom?' (Ġwanni 14:1-9).</w:t>
      </w:r>
    </w:p>
    <w:p w14:paraId="09B59382" w14:textId="77777777" w:rsidR="00F90BDC" w:rsidRDefault="00F90BDC"/>
    <w:p w14:paraId="15E8A990" w14:textId="77777777" w:rsidR="00F90BDC" w:rsidRDefault="00F90BDC">
      <w:r xmlns:w="http://schemas.openxmlformats.org/wordprocessingml/2006/main">
        <w:t xml:space="preserve">It-2 Paragrafu: Wara din id-dikjarazzjoni, Ġesù jwiegħed li kull min jemmen fih se jagħmel xogħlijiet, ilu jagħmel affarijiet ikbar għax sejjer għand il-Missier iwiegħed li jagħmel dak kollu li jitlob l-isem biex il-Missier ikun igglorifikat Ibn imbagħad jikkmanda jekk iħobbni jżomm tiegħi kmandijiet iwiegħdu jibgħat ieħor Avukat Helper Ispirtu verità dinja ma tistax taċċetta għaliex la tara lilu u lanqas jafu lilu imma huma jafu lilu għall-ħajjiet magħhom se jkun fihom (Ġwanni 14:10-17).</w:t>
      </w:r>
    </w:p>
    <w:p w14:paraId="19BDA9CB" w14:textId="77777777" w:rsidR="00F90BDC" w:rsidRDefault="00F90BDC"/>
    <w:p w14:paraId="1C27983B" w14:textId="77777777" w:rsidR="00F90BDC" w:rsidRDefault="00F90BDC">
      <w:r xmlns:w="http://schemas.openxmlformats.org/wordprocessingml/2006/main">
        <w:t xml:space="preserve">It-3 Paragrafu: Imbagħad iserrħu rashom jgħid li ma jitilqux kif l-orfni jiġu lura wara ftit żmien id-dinja ma jarawx aktar imma jaraw għax il-ħajja wkoll tgħix jum tirrealizza jiena fi Missieri intom fija jiena fikom min għandu l-kmandi tiegħi jżommhom </w:t>
      </w:r>
      <w:r xmlns:w="http://schemas.openxmlformats.org/wordprocessingml/2006/main">
        <w:lastRenderedPageBreak xmlns:w="http://schemas.openxmlformats.org/wordprocessingml/2006/main"/>
      </w:r>
      <w:r xmlns:w="http://schemas.openxmlformats.org/wordprocessingml/2006/main">
        <w:t xml:space="preserve">iħobbni maħbub minn missieri wkoll imħabba nuri lili nnifsi li jmexxi lil Ġuda mhux l-Iskarjota jistaqsi għaliex biħsiebu juri lilu nnifsu biss lilna mhux dinja jwieġeb 'Kulħadd iħobbni jobdi t-tagħlim allura missieri jħobbna agħmel darna miegħu ħadd ma jħobbni ma jobdix it-tagħlim ftakar dawn kliem mitkellem waqt li għadu miegħek imma Avukat Spirtu s-Santu li missieri jibgħat isem jgħallem kollox ifakkru kollox qalu l-paċi agħti mhux kif id-dinja tagħti do ħalli qlub mnikkta jibżgħu jinstemgħu jgħidu jmorru lura jerġgħu jtenni ġejjin tluq Prinċep din id-dinja li ġejjin għadhom xejn lilu kapitlu li jikkonkludi (Ġwanni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Ġwanni 14:1 Tħallix qalbkom titħawwad: intom temmnu f'Alla, temmnu fija wkoll.</w:t>
      </w:r>
    </w:p>
    <w:p w14:paraId="682ACFC1" w14:textId="77777777" w:rsidR="00F90BDC" w:rsidRDefault="00F90BDC"/>
    <w:p w14:paraId="4D7101CB" w14:textId="77777777" w:rsidR="00F90BDC" w:rsidRDefault="00F90BDC">
      <w:r xmlns:w="http://schemas.openxmlformats.org/wordprocessingml/2006/main">
        <w:t xml:space="preserve">Din is-silta tħeġġiġna biex inpoġġu l-fiduċja u l-fidi tagħna f’Ġesù u Alla.</w:t>
      </w:r>
    </w:p>
    <w:p w14:paraId="035EAB0E" w14:textId="77777777" w:rsidR="00F90BDC" w:rsidRDefault="00F90BDC"/>
    <w:p w14:paraId="61D4F78C" w14:textId="77777777" w:rsidR="00F90BDC" w:rsidRDefault="00F90BDC">
      <w:r xmlns:w="http://schemas.openxmlformats.org/wordprocessingml/2006/main">
        <w:t xml:space="preserve">1: Tistrieħ Fuq Alla Fi Żminijiet Ta’ Inkwiet</w:t>
      </w:r>
    </w:p>
    <w:p w14:paraId="4229B04B" w14:textId="77777777" w:rsidR="00F90BDC" w:rsidRDefault="00F90BDC"/>
    <w:p w14:paraId="545CFF71" w14:textId="77777777" w:rsidR="00F90BDC" w:rsidRDefault="00F90BDC">
      <w:r xmlns:w="http://schemas.openxmlformats.org/wordprocessingml/2006/main">
        <w:t xml:space="preserve">2: Il-Qawwa Tal-Fidi F’Ġesù</w:t>
      </w:r>
    </w:p>
    <w:p w14:paraId="0EC075DC" w14:textId="77777777" w:rsidR="00F90BDC" w:rsidRDefault="00F90BDC"/>
    <w:p w14:paraId="08762A4E" w14:textId="77777777" w:rsidR="00F90BDC" w:rsidRDefault="00F90BDC">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14:paraId="38419A59" w14:textId="77777777" w:rsidR="00F90BDC" w:rsidRDefault="00F90BDC"/>
    <w:p w14:paraId="47CB2205" w14:textId="77777777" w:rsidR="00F90BDC" w:rsidRDefault="00F90BDC">
      <w:r xmlns:w="http://schemas.openxmlformats.org/wordprocessingml/2006/main">
        <w:t xml:space="preserve">2: Lhud 11:6 - U mingħajr fidi huwa impossibbli li jogħġobh, għax kull min jersaq qrib Alla għandu jemmen li jeżisti u li jippremja lil dawk li jfittxuh.</w:t>
      </w:r>
    </w:p>
    <w:p w14:paraId="56E503EA" w14:textId="77777777" w:rsidR="00F90BDC" w:rsidRDefault="00F90BDC"/>
    <w:p w14:paraId="2AD409A4" w14:textId="77777777" w:rsidR="00F90BDC" w:rsidRDefault="00F90BDC">
      <w:r xmlns:w="http://schemas.openxmlformats.org/wordprocessingml/2006/main">
        <w:t xml:space="preserve">Ġwanni 14:2 F'dar Missieri hemm ħafna residenzi; kieku ma kienx hekk, kont ngħidilkom. Immur inħejji post għalik.</w:t>
      </w:r>
    </w:p>
    <w:p w14:paraId="2382A60E" w14:textId="77777777" w:rsidR="00F90BDC" w:rsidRDefault="00F90BDC"/>
    <w:p w14:paraId="662939E1" w14:textId="77777777" w:rsidR="00F90BDC" w:rsidRDefault="00F90BDC">
      <w:r xmlns:w="http://schemas.openxmlformats.org/wordprocessingml/2006/main">
        <w:t xml:space="preserve">Din is-silta titkellem dwar il-wegħda ta’ Alla li jħejji post għal uliedu fid-dar ta’ Missieru.</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Il-Wegħda ta’ Alla ta’ Post għal Uliedu: It-Tħejjija ta’ Dar fis-Sema</w:t>
      </w:r>
    </w:p>
    <w:p w14:paraId="7906352A" w14:textId="77777777" w:rsidR="00F90BDC" w:rsidRDefault="00F90BDC"/>
    <w:p w14:paraId="7E32967F" w14:textId="77777777" w:rsidR="00F90BDC" w:rsidRDefault="00F90BDC">
      <w:r xmlns:w="http://schemas.openxmlformats.org/wordprocessingml/2006/main">
        <w:t xml:space="preserve">2. Il-Ġnub t’Alla: Post Għalina fid-Dar ta’ Missieru</w:t>
      </w:r>
    </w:p>
    <w:p w14:paraId="75C48B48" w14:textId="77777777" w:rsidR="00F90BDC" w:rsidRDefault="00F90BDC"/>
    <w:p w14:paraId="102040D2" w14:textId="77777777" w:rsidR="00F90BDC" w:rsidRDefault="00F90BDC">
      <w:r xmlns:w="http://schemas.openxmlformats.org/wordprocessingml/2006/main">
        <w:t xml:space="preserve">1. Isaija 43:2 “Meta tgħaddi mill-ilmijiet, jien inkun miegħek; u meta tgħaddi mix-xmajjar, dawn ma jiknesux fuqek. Meta timxi min-nar, ma tinħaraqx; il-fjammi ma jaħarqux.”</w:t>
      </w:r>
    </w:p>
    <w:p w14:paraId="40636EE9" w14:textId="77777777" w:rsidR="00F90BDC" w:rsidRDefault="00F90BDC"/>
    <w:p w14:paraId="41A2CA72" w14:textId="77777777" w:rsidR="00F90BDC" w:rsidRDefault="00F90BDC">
      <w:r xmlns:w="http://schemas.openxmlformats.org/wordprocessingml/2006/main">
        <w:t xml:space="preserve">2. Rumani 8:32 “Dak li ma ħażenx lil Ibnu stess, imma tah għalina lkoll—kif ma jagħtix ukoll, flimkien miegħu, kollox bil-ħniena?”</w:t>
      </w:r>
    </w:p>
    <w:p w14:paraId="1D3D3D2D" w14:textId="77777777" w:rsidR="00F90BDC" w:rsidRDefault="00F90BDC"/>
    <w:p w14:paraId="51609EF2" w14:textId="77777777" w:rsidR="00F90BDC" w:rsidRDefault="00F90BDC">
      <w:r xmlns:w="http://schemas.openxmlformats.org/wordprocessingml/2006/main">
        <w:t xml:space="preserve">Ġwanni 14:3 U jekk immur u nħejji post għalikom, nerġa' niġi, u nirċievikom għandi nnifsi; biex fejn inkun jien, intom tkunu wkoll intom.</w:t>
      </w:r>
    </w:p>
    <w:p w14:paraId="02BE7B37" w14:textId="77777777" w:rsidR="00F90BDC" w:rsidRDefault="00F90BDC"/>
    <w:p w14:paraId="6089A387" w14:textId="77777777" w:rsidR="00F90BDC" w:rsidRDefault="00F90BDC">
      <w:r xmlns:w="http://schemas.openxmlformats.org/wordprocessingml/2006/main">
        <w:t xml:space="preserve">Ġesù jwiegħed li jħejji post għad-dixxipli tiegħu u li jerġa’ jiġi u jġibhom lejh.</w:t>
      </w:r>
    </w:p>
    <w:p w14:paraId="1B5354E1" w14:textId="77777777" w:rsidR="00F90BDC" w:rsidRDefault="00F90BDC"/>
    <w:p w14:paraId="66EBF641" w14:textId="77777777" w:rsidR="00F90BDC" w:rsidRDefault="00F90BDC">
      <w:r xmlns:w="http://schemas.openxmlformats.org/wordprocessingml/2006/main">
        <w:t xml:space="preserve">1: Ġesù joffri tama u assigurazzjoni lid-dixxipli Tiegħu, u jurihom li Hu se jkun dejjem magħhom.</w:t>
      </w:r>
    </w:p>
    <w:p w14:paraId="05531680" w14:textId="77777777" w:rsidR="00F90BDC" w:rsidRDefault="00F90BDC"/>
    <w:p w14:paraId="5F92DBC7" w14:textId="77777777" w:rsidR="00F90BDC" w:rsidRDefault="00F90BDC">
      <w:r xmlns:w="http://schemas.openxmlformats.org/wordprocessingml/2006/main">
        <w:t xml:space="preserve">2: Ġesù jistedinna nimxu warajh u jwiegħed li jġibna d-dar miegħu.</w:t>
      </w:r>
    </w:p>
    <w:p w14:paraId="200652BD" w14:textId="77777777" w:rsidR="00F90BDC" w:rsidRDefault="00F90BDC"/>
    <w:p w14:paraId="2DA0D04A" w14:textId="77777777" w:rsidR="00F90BDC" w:rsidRDefault="00F90BDC">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kapaċi jifridna mill-imħabba ta’ Alla fi Kristu Ġesù Sidna.”</w:t>
      </w:r>
    </w:p>
    <w:p w14:paraId="0D636022" w14:textId="77777777" w:rsidR="00F90BDC" w:rsidRDefault="00F90BDC"/>
    <w:p w14:paraId="386BA323" w14:textId="77777777" w:rsidR="00F90BDC" w:rsidRDefault="00F90BDC">
      <w:r xmlns:w="http://schemas.openxmlformats.org/wordprocessingml/2006/main">
        <w:t xml:space="preserve">2: Salm 23:4 - “Għalkemm nimxi mill-wied l-aktar mudlam, ma nibżax mill-ħażen, għax int miegħi; Il-bastun tiegħek u l-bastun tiegħek, huma jfarrġuni.”</w:t>
      </w:r>
    </w:p>
    <w:p w14:paraId="145E44B1" w14:textId="77777777" w:rsidR="00F90BDC" w:rsidRDefault="00F90BDC"/>
    <w:p w14:paraId="7F7DFF02" w14:textId="77777777" w:rsidR="00F90BDC" w:rsidRDefault="00F90BDC">
      <w:r xmlns:w="http://schemas.openxmlformats.org/wordprocessingml/2006/main">
        <w:t xml:space="preserve">Ġwanni 14:4 U fejn immur intom tafu, u tafu t-triq.</w:t>
      </w:r>
    </w:p>
    <w:p w14:paraId="1FACDF39" w14:textId="77777777" w:rsidR="00F90BDC" w:rsidRDefault="00F90BDC"/>
    <w:p w14:paraId="45FC4BF9" w14:textId="77777777" w:rsidR="00F90BDC" w:rsidRDefault="00F90BDC">
      <w:r xmlns:w="http://schemas.openxmlformats.org/wordprocessingml/2006/main">
        <w:t xml:space="preserve">Din is-silta minn Ġwanni 14:4 titkellem dwar Ġesù Kristu li hu l-uniku triq lejn Alla. 1. Ġesù huwa l-uniku triq lejn Alla - Ġwanni 14:4; 2. Insib is-Salvazzjoni permezz ta’ Ġesù – Ġwanni 14:4. 1. Atti 4:12 - Lanqas ma hemm salvazzjoni fi kwalunkwe ieħor: għax m'hemm ebda isem ieħor taħt is-sema mogħti fost il-bnedmin, li bih irridu nkunu salvati; 2. Ġwanni 10:9 - Jiena l-bieb: minni jekk xi ħadd jidħol fih, isalva.</w:t>
      </w:r>
    </w:p>
    <w:p w14:paraId="7AFB671F" w14:textId="77777777" w:rsidR="00F90BDC" w:rsidRDefault="00F90BDC"/>
    <w:p w14:paraId="19AFFE09" w14:textId="77777777" w:rsidR="00F90BDC" w:rsidRDefault="00F90BDC">
      <w:r xmlns:w="http://schemas.openxmlformats.org/wordprocessingml/2006/main">
        <w:t xml:space="preserve">Ġwanni 14:5 Tumas qallu: Mulej, ma nafux fejn sejjer; u kif nistgħu nafu t-triq?</w:t>
      </w:r>
    </w:p>
    <w:p w14:paraId="0FB156CB" w14:textId="77777777" w:rsidR="00F90BDC" w:rsidRDefault="00F90BDC"/>
    <w:p w14:paraId="215B7414" w14:textId="77777777" w:rsidR="00F90BDC" w:rsidRDefault="00F90BDC">
      <w:r xmlns:w="http://schemas.openxmlformats.org/wordprocessingml/2006/main">
        <w:t xml:space="preserve">Ġesù qed jitlob lil Tumas biex jafdah u jimxi warajh fil-vjaġġ tal-ħajja.</w:t>
      </w:r>
    </w:p>
    <w:p w14:paraId="4C80DDEF" w14:textId="77777777" w:rsidR="00F90BDC" w:rsidRDefault="00F90BDC"/>
    <w:p w14:paraId="06CEFC49" w14:textId="77777777" w:rsidR="00F90BDC" w:rsidRDefault="00F90BDC">
      <w:r xmlns:w="http://schemas.openxmlformats.org/wordprocessingml/2006/main">
        <w:t xml:space="preserve">1: “Il-Vjaġġ tal-Fidi: Nafdaw lil Ġesù permezz tal-inċertezzi tal-ħajja”</w:t>
      </w:r>
    </w:p>
    <w:p w14:paraId="4DB1238F" w14:textId="77777777" w:rsidR="00F90BDC" w:rsidRDefault="00F90BDC"/>
    <w:p w14:paraId="1FADF0C7" w14:textId="77777777" w:rsidR="00F90BDC" w:rsidRDefault="00F90BDC">
      <w:r xmlns:w="http://schemas.openxmlformats.org/wordprocessingml/2006/main">
        <w:t xml:space="preserve">2: “Insegwi Ġesù: Kif Tafdah u Imsegwih fil-Vjaġġ tal-Ħajja”</w:t>
      </w:r>
    </w:p>
    <w:p w14:paraId="6EFAD53C" w14:textId="77777777" w:rsidR="00F90BDC" w:rsidRDefault="00F90BDC"/>
    <w:p w14:paraId="27D361EC" w14:textId="77777777" w:rsidR="00F90BDC" w:rsidRDefault="00F90BDC">
      <w:r xmlns:w="http://schemas.openxmlformats.org/wordprocessingml/2006/main">
        <w:t xml:space="preserve">1: Isaija 30:21 – “Widnejk jisimgħuh. Eżatt warajk leħen jgħid, “Dan hu t-triq li għandek timxi,” kemm fuq il-lemin kif ukoll fuq ix-xellug.”</w:t>
      </w:r>
    </w:p>
    <w:p w14:paraId="73606FC6" w14:textId="77777777" w:rsidR="00F90BDC" w:rsidRDefault="00F90BDC"/>
    <w:p w14:paraId="55AD055A" w14:textId="77777777" w:rsidR="00F90BDC" w:rsidRDefault="00F90BDC">
      <w:r xmlns:w="http://schemas.openxmlformats.org/wordprocessingml/2006/main">
        <w:t xml:space="preserve">2: Lhud 11:6 – “Mingħajr fidi huwa impossibbli li togħġob lil Alla, għax kull min jiġi għandu jemmen li jeżisti u li jippremja lil dawk li jfittxuh bis-​serjetà.”</w:t>
      </w:r>
    </w:p>
    <w:p w14:paraId="69B32270" w14:textId="77777777" w:rsidR="00F90BDC" w:rsidRDefault="00F90BDC"/>
    <w:p w14:paraId="183D0D3D" w14:textId="77777777" w:rsidR="00F90BDC" w:rsidRDefault="00F90BDC">
      <w:r xmlns:w="http://schemas.openxmlformats.org/wordprocessingml/2006/main">
        <w:t xml:space="preserve">Ġwanni 14:6 Ġesù qallu: "Jiena hu t-triq, il-verità u l-ħajja; ħadd ma jiġi għand il-Missier ħlief minni."</w:t>
      </w:r>
    </w:p>
    <w:p w14:paraId="79319BDF" w14:textId="77777777" w:rsidR="00F90BDC" w:rsidRDefault="00F90BDC"/>
    <w:p w14:paraId="7F35BB7C" w14:textId="77777777" w:rsidR="00F90BDC" w:rsidRDefault="00F90BDC">
      <w:r xmlns:w="http://schemas.openxmlformats.org/wordprocessingml/2006/main">
        <w:t xml:space="preserve">Ġesù huwa l-uniku triq lejn il-Missier.</w:t>
      </w:r>
    </w:p>
    <w:p w14:paraId="4B667F74" w14:textId="77777777" w:rsidR="00F90BDC" w:rsidRDefault="00F90BDC"/>
    <w:p w14:paraId="36346546" w14:textId="77777777" w:rsidR="00F90BDC" w:rsidRDefault="00F90BDC">
      <w:r xmlns:w="http://schemas.openxmlformats.org/wordprocessingml/2006/main">
        <w:t xml:space="preserve">1. Ġesù hu t-Triq: Insib Direzzjoni fil-Ħajja</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Ġesù hu l-Verità: Ħajja bl-Integrità</w:t>
      </w:r>
    </w:p>
    <w:p w14:paraId="71527F88" w14:textId="77777777" w:rsidR="00F90BDC" w:rsidRDefault="00F90BDC"/>
    <w:p w14:paraId="04F3819E" w14:textId="77777777" w:rsidR="00F90BDC" w:rsidRDefault="00F90BDC">
      <w:r xmlns:w="http://schemas.openxmlformats.org/wordprocessingml/2006/main">
        <w:t xml:space="preserve">1. Mattew 7:13-14 “Idħol mill-bieb id-dejjaq. Għax il-bieb huwa wiesa’ u faċli t-triq li twassal għall-qerda, u dawk li jidħlu minnu huma ħafna. Għax il-bieb huwa dejjaq u t-triq iebsa li twassal għall-ħajja, u dawk li jsibuha huma ftit.”</w:t>
      </w:r>
    </w:p>
    <w:p w14:paraId="0CC04286" w14:textId="77777777" w:rsidR="00F90BDC" w:rsidRDefault="00F90BDC"/>
    <w:p w14:paraId="46C4C407" w14:textId="77777777" w:rsidR="00F90BDC" w:rsidRDefault="00F90BDC">
      <w:r xmlns:w="http://schemas.openxmlformats.org/wordprocessingml/2006/main">
        <w:t xml:space="preserve">2. Ġwanni 3: 16-17 “Għax Alla tant ħabb lid-dinja, li ta lil Ibnu l-waħdieni, biex kull min jemmen fih ma jintilifx imma jkollu l-ħajja ta’ dejjem. Għax Alla ma bagħatx lil Ibnu fid-dinja biex jikkundanna lid-dinja, imma biex id-dinja tkun salvata permezz tiegħu.”</w:t>
      </w:r>
    </w:p>
    <w:p w14:paraId="05A126F9" w14:textId="77777777" w:rsidR="00F90BDC" w:rsidRDefault="00F90BDC"/>
    <w:p w14:paraId="1260DD8D" w14:textId="77777777" w:rsidR="00F90BDC" w:rsidRDefault="00F90BDC">
      <w:r xmlns:w="http://schemas.openxmlformats.org/wordprocessingml/2006/main">
        <w:t xml:space="preserve">Ġwanni 14:7 Kieku kont tafu lili, kont tafu lil Missieri wkoll;</w:t>
      </w:r>
    </w:p>
    <w:p w14:paraId="29201B74" w14:textId="77777777" w:rsidR="00F90BDC" w:rsidRDefault="00F90BDC"/>
    <w:p w14:paraId="4FC9F194" w14:textId="77777777" w:rsidR="00F90BDC" w:rsidRDefault="00F90BDC">
      <w:r xmlns:w="http://schemas.openxmlformats.org/wordprocessingml/2006/main">
        <w:t xml:space="preserve">Ġwanni 14:7 jiġbor fil-​qosor ir-​relazzjoni t’Alla mal-​umanità, u juri li billi nafu lil Ġesù, aħna wkoll nafu lil Alla u rajnah.</w:t>
      </w:r>
    </w:p>
    <w:p w14:paraId="11459CB3" w14:textId="77777777" w:rsidR="00F90BDC" w:rsidRDefault="00F90BDC"/>
    <w:p w14:paraId="36994204" w14:textId="77777777" w:rsidR="00F90BDC" w:rsidRDefault="00F90BDC">
      <w:r xmlns:w="http://schemas.openxmlformats.org/wordprocessingml/2006/main">
        <w:t xml:space="preserve">1. Li tkun taf lil Ġesù hija li tkun taf lil Alla: L-Implikazzjonijiet ta’ Ġwanni 14:7</w:t>
      </w:r>
    </w:p>
    <w:p w14:paraId="308655C4" w14:textId="77777777" w:rsidR="00F90BDC" w:rsidRDefault="00F90BDC"/>
    <w:p w14:paraId="2C951087" w14:textId="77777777" w:rsidR="00F90BDC" w:rsidRDefault="00F90BDC">
      <w:r xmlns:w="http://schemas.openxmlformats.org/wordprocessingml/2006/main">
        <w:t xml:space="preserve">2. Naraw lil Alla Permezz ta’ Ġesù: Nesperjenzaw id-Divin permezz tal-Bniedem</w:t>
      </w:r>
    </w:p>
    <w:p w14:paraId="6DA7DA17" w14:textId="77777777" w:rsidR="00F90BDC" w:rsidRDefault="00F90BDC"/>
    <w:p w14:paraId="5B669665" w14:textId="77777777" w:rsidR="00F90BDC" w:rsidRDefault="00F90BDC">
      <w:r xmlns:w="http://schemas.openxmlformats.org/wordprocessingml/2006/main">
        <w:t xml:space="preserve">1. Kolossin 2:9-10 - Għax fih tgħammar il-milja kollha tad-Divinità fil-ġisem.</w:t>
      </w:r>
    </w:p>
    <w:p w14:paraId="09A48C38" w14:textId="77777777" w:rsidR="00F90BDC" w:rsidRDefault="00F90BDC"/>
    <w:p w14:paraId="08A3E690" w14:textId="77777777" w:rsidR="00F90BDC" w:rsidRDefault="00F90BDC">
      <w:r xmlns:w="http://schemas.openxmlformats.org/wordprocessingml/2006/main">
        <w:t xml:space="preserve">2. Rumani 8:14-17 - Għal dawk li huma mmexxija mill-Ispirtu ta 'Alla, huma wlied Alla.</w:t>
      </w:r>
    </w:p>
    <w:p w14:paraId="12D0C7DB" w14:textId="77777777" w:rsidR="00F90BDC" w:rsidRDefault="00F90BDC"/>
    <w:p w14:paraId="6E8FD01B" w14:textId="77777777" w:rsidR="00F90BDC" w:rsidRDefault="00F90BDC">
      <w:r xmlns:w="http://schemas.openxmlformats.org/wordprocessingml/2006/main">
        <w:t xml:space="preserve">Ġwanni 14:8 Filippu qallu: "Mulej, urina l-Missier, u biżżejjed għalina."</w:t>
      </w:r>
    </w:p>
    <w:p w14:paraId="1E2F9AD0" w14:textId="77777777" w:rsidR="00F90BDC" w:rsidRDefault="00F90BDC"/>
    <w:p w14:paraId="2352F2E8" w14:textId="77777777" w:rsidR="00F90BDC" w:rsidRDefault="00F90BDC">
      <w:r xmlns:w="http://schemas.openxmlformats.org/wordprocessingml/2006/main">
        <w:t xml:space="preserve">Filippu jesprimi x-xewqa tiegħu li jara lil Alla l-Missier, u jindika li dan ikun biżżejjed għalih.</w:t>
      </w:r>
    </w:p>
    <w:p w14:paraId="403D83DA" w14:textId="77777777" w:rsidR="00F90BDC" w:rsidRDefault="00F90BDC"/>
    <w:p w14:paraId="12F8064F" w14:textId="77777777" w:rsidR="00F90BDC" w:rsidRDefault="00F90BDC">
      <w:r xmlns:w="http://schemas.openxmlformats.org/wordprocessingml/2006/main">
        <w:t xml:space="preserve">1. Alla Diġà Huwa Biżżejjed – Kif Inkunu Kuntent B’Dak li Għandna</w:t>
      </w:r>
    </w:p>
    <w:p w14:paraId="5016BC72" w14:textId="77777777" w:rsidR="00F90BDC" w:rsidRDefault="00F90BDC"/>
    <w:p w14:paraId="134840A7" w14:textId="77777777" w:rsidR="00F90BDC" w:rsidRDefault="00F90BDC">
      <w:r xmlns:w="http://schemas.openxmlformats.org/wordprocessingml/2006/main">
        <w:t xml:space="preserve">2. Ġesù hu t-Triq lejn il-Missier – Kif Tikseb Relazzjoni Eqreb ma’ Alla</w:t>
      </w:r>
    </w:p>
    <w:p w14:paraId="55E4F4F9" w14:textId="77777777" w:rsidR="00F90BDC" w:rsidRDefault="00F90BDC"/>
    <w:p w14:paraId="4B96D809" w14:textId="77777777" w:rsidR="00F90BDC" w:rsidRDefault="00F90BDC">
      <w:r xmlns:w="http://schemas.openxmlformats.org/wordprocessingml/2006/main">
        <w:t xml:space="preserve">1. Dewteronomju 8: 3 - “U hu ummilkom u ħallikom il-ġuħ u ikellimkom bil-manna, li ma kontx tafhom, u lanqas missirijietkom jafu, biex jagħrafkom li l-bniedem ma jgħix bil-ħobż biss, imma il-bniedem jgħix b’kull kelma li toħroġ minn fomm il-Mulej.”</w:t>
      </w:r>
    </w:p>
    <w:p w14:paraId="74EABA77" w14:textId="77777777" w:rsidR="00F90BDC" w:rsidRDefault="00F90BDC"/>
    <w:p w14:paraId="6C006854" w14:textId="77777777" w:rsidR="00F90BDC" w:rsidRDefault="00F90BDC">
      <w:r xmlns:w="http://schemas.openxmlformats.org/wordprocessingml/2006/main">
        <w:t xml:space="preserve">2. Mattew 6:25-34 - “Għalhekk ngħidilkom, tinkwetawx dwar ħajtek, x’se tieklu jew x’se tixrob, u lanqas dwar ġisimkom, x’se tilbes. Il-ħajja mhix aktar mill-ikel, u l-ġisem aktar mill-ilbies? Ħares lejn l-għasafar tas-sema: la jiżirgħu u lanqas jaħsdu u lanqas jiġbru fil-barnijiet, u madankollu Missierkom tas-sema jitmagħhom. M'intix ta' aktar valur minnhom? U min minnkom billi jkun ansjuż jista’ jżid siegħa waħda mal-medda ta’ ħajtu? U għaliex inti ansjuż dwar l-ilbies? Ikkunsidra l-ġilji tal-għalqa, kif jikbru: la jaħdmu u lanqas iduru, iżda ngħidilkom, lanqas Salamun fil-glorja kollha tiegħu ma kienx imlibbes bħal wieħed minn dawn. Imma jekk Alla hekk jilbes il-ħaxix ta’ l-għalqa, li llum hu ħaj u għada jitfa’ fil-forn, mhux se jilbes ħafna iktar, intom ta’ ftit fidi? Għalhekk toqogħdux ansjużi, u tgħidu, 'X'se nieklu?' jew 'X'għandna nixorbu?' jew 'X'għandna nilbsu?' Għax il-Ġentili jfittxu dawn l-affarijiet kollha, u Missierkom tas-sema jaf li għandek bżonnhom kollha.”</w:t>
      </w:r>
    </w:p>
    <w:p w14:paraId="66AF5D84" w14:textId="77777777" w:rsidR="00F90BDC" w:rsidRDefault="00F90BDC"/>
    <w:p w14:paraId="70A38CA8" w14:textId="77777777" w:rsidR="00F90BDC" w:rsidRDefault="00F90BDC">
      <w:r xmlns:w="http://schemas.openxmlformats.org/wordprocessingml/2006/main">
        <w:t xml:space="preserve">Ġwanni 14:9 Qallu Ġesù: "Ilni żmien twil miegħek, u għadek ma għarafniex, Filippu? min ra lili ra lill-Missier; u kif tgħid int mela, Urina l-Missier?</w:t>
      </w:r>
    </w:p>
    <w:p w14:paraId="4D5804F6" w14:textId="77777777" w:rsidR="00F90BDC" w:rsidRDefault="00F90BDC"/>
    <w:p w14:paraId="44C33BFD" w14:textId="77777777" w:rsidR="00F90BDC" w:rsidRDefault="00F90BDC">
      <w:r xmlns:w="http://schemas.openxmlformats.org/wordprocessingml/2006/main">
        <w:t xml:space="preserve">Ġesù qed jistaqsi lil Filippu għaliex qed jitlob li l-Missier jintwera lilu peress li jara lil Ġesù qisu jara lill-Missier.</w:t>
      </w:r>
    </w:p>
    <w:p w14:paraId="10E144F6" w14:textId="77777777" w:rsidR="00F90BDC" w:rsidRDefault="00F90BDC"/>
    <w:p w14:paraId="2D1F41FF" w14:textId="77777777" w:rsidR="00F90BDC" w:rsidRDefault="00F90BDC">
      <w:r xmlns:w="http://schemas.openxmlformats.org/wordprocessingml/2006/main">
        <w:t xml:space="preserve">1: Ġesù hu Alla - Bħalma tara lill-Missier huwa li tara lil Ġesù, hekk li tara lil Ġesù hu li tara lill-Missier</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Peress li Ġesù huwa l-Killer tal-Missier, Għandna Nħarsu lejn Ġesù għall-Gwida Tiegħu</w:t>
      </w:r>
    </w:p>
    <w:p w14:paraId="06466C1E" w14:textId="77777777" w:rsidR="00F90BDC" w:rsidRDefault="00F90BDC"/>
    <w:p w14:paraId="56AE7305" w14:textId="77777777" w:rsidR="00F90BDC" w:rsidRDefault="00F90BDC">
      <w:r xmlns:w="http://schemas.openxmlformats.org/wordprocessingml/2006/main">
        <w:t xml:space="preserve">1: Ġwanni 10:30, "Jien u Missieri aħna ħaġa waħda."</w:t>
      </w:r>
    </w:p>
    <w:p w14:paraId="7D7F6286" w14:textId="77777777" w:rsidR="00F90BDC" w:rsidRDefault="00F90BDC"/>
    <w:p w14:paraId="1AF3BB79" w14:textId="77777777" w:rsidR="00F90BDC" w:rsidRDefault="00F90BDC">
      <w:r xmlns:w="http://schemas.openxmlformats.org/wordprocessingml/2006/main">
        <w:t xml:space="preserve">2: Kolossin 1:15, "Hu x-xbieha ta' Alla li ma jidhirx, l-ewwel imwieled mill-ħolqien kollu."</w:t>
      </w:r>
    </w:p>
    <w:p w14:paraId="136BD020" w14:textId="77777777" w:rsidR="00F90BDC" w:rsidRDefault="00F90BDC"/>
    <w:p w14:paraId="2A1C13D3" w14:textId="77777777" w:rsidR="00F90BDC" w:rsidRDefault="00F90BDC">
      <w:r xmlns:w="http://schemas.openxmlformats.org/wordprocessingml/2006/main">
        <w:t xml:space="preserve">Ġwanni 14:10 Ma temminx li jiena fil-Missier, u l-Missier fija? il-kliem li ngħidilkom ma nitkellemx minni nnifsi, imma l-Missier li jgħammar fija, jagħmel l-opri.</w:t>
      </w:r>
    </w:p>
    <w:p w14:paraId="123141F9" w14:textId="77777777" w:rsidR="00F90BDC" w:rsidRDefault="00F90BDC"/>
    <w:p w14:paraId="06BCA967" w14:textId="77777777" w:rsidR="00F90BDC" w:rsidRDefault="00F90BDC">
      <w:r xmlns:w="http://schemas.openxmlformats.org/wordprocessingml/2006/main">
        <w:t xml:space="preserve">Il-Missier u l-Iben għandhom għaqda perfetta, u l-kliem ta’ Ġesù ġej mill-Missier.</w:t>
      </w:r>
    </w:p>
    <w:p w14:paraId="0EBB93E3" w14:textId="77777777" w:rsidR="00F90BDC" w:rsidRDefault="00F90BDC"/>
    <w:p w14:paraId="4D25192C" w14:textId="77777777" w:rsidR="00F90BDC" w:rsidRDefault="00F90BDC">
      <w:r xmlns:w="http://schemas.openxmlformats.org/wordprocessingml/2006/main">
        <w:t xml:space="preserve">1. Il-Qawwa tar-Relazzjoni Missier-Iben</w:t>
      </w:r>
    </w:p>
    <w:p w14:paraId="23437F2F" w14:textId="77777777" w:rsidR="00F90BDC" w:rsidRDefault="00F90BDC"/>
    <w:p w14:paraId="6F72EB83" w14:textId="77777777" w:rsidR="00F90BDC" w:rsidRDefault="00F90BDC">
      <w:r xmlns:w="http://schemas.openxmlformats.org/wordprocessingml/2006/main">
        <w:t xml:space="preserve">2. L-Għaqda Perfetta ta’ Alla f’Ġesù Kristu</w:t>
      </w:r>
    </w:p>
    <w:p w14:paraId="26C1FEB2" w14:textId="77777777" w:rsidR="00F90BDC" w:rsidRDefault="00F90BDC"/>
    <w:p w14:paraId="7B54C11C" w14:textId="77777777" w:rsidR="00F90BDC" w:rsidRDefault="00F90BDC">
      <w:r xmlns:w="http://schemas.openxmlformats.org/wordprocessingml/2006/main">
        <w:t xml:space="preserve">1. Ġwanni 17:21-22 - Biex ilkoll ikunu ħaġa waħda; kif int fija, Missier, u jien fik, biex huma wkoll ikunu ħaġa waħda fina, biex id-dinja temmen li int bgħattni.</w:t>
      </w:r>
    </w:p>
    <w:p w14:paraId="7D815630" w14:textId="77777777" w:rsidR="00F90BDC" w:rsidRDefault="00F90BDC"/>
    <w:p w14:paraId="65D47BED" w14:textId="77777777" w:rsidR="00F90BDC" w:rsidRDefault="00F90BDC">
      <w:r xmlns:w="http://schemas.openxmlformats.org/wordprocessingml/2006/main">
        <w:t xml:space="preserve">2. Kolossin 2:9-10 - Għax fih tgħammar il-milja kollha tad-Divinità fil-ġisem. U intom kompleti fih, li hu l-kap ta’ kull prinċipat u setgħa.</w:t>
      </w:r>
    </w:p>
    <w:p w14:paraId="23A3231E" w14:textId="77777777" w:rsidR="00F90BDC" w:rsidRDefault="00F90BDC"/>
    <w:p w14:paraId="4486FE94" w14:textId="77777777" w:rsidR="00F90BDC" w:rsidRDefault="00F90BDC">
      <w:r xmlns:w="http://schemas.openxmlformats.org/wordprocessingml/2006/main">
        <w:t xml:space="preserve">Ġwanni 14:11 Emmnni li jiena fil-Missier, u l-Missier fija, jew inkella emminni minħabba l-għemejjel stess.</w:t>
      </w:r>
    </w:p>
    <w:p w14:paraId="09E154F4" w14:textId="77777777" w:rsidR="00F90BDC" w:rsidRDefault="00F90BDC"/>
    <w:p w14:paraId="2484B84F" w14:textId="77777777" w:rsidR="00F90BDC" w:rsidRDefault="00F90BDC">
      <w:r xmlns:w="http://schemas.openxmlformats.org/wordprocessingml/2006/main">
        <w:t xml:space="preserve">Is-silta tenfasizza l-importanza li temmen f’Ġesù għax-xogħlijiet li għamel.</w:t>
      </w:r>
    </w:p>
    <w:p w14:paraId="129F73DC" w14:textId="77777777" w:rsidR="00F90BDC" w:rsidRDefault="00F90BDC"/>
    <w:p w14:paraId="0A2C8B81" w14:textId="77777777" w:rsidR="00F90BDC" w:rsidRDefault="00F90BDC">
      <w:r xmlns:w="http://schemas.openxmlformats.org/wordprocessingml/2006/main">
        <w:t xml:space="preserve">1: Ġesù għamel xogħlijiet kbar għalina u għandna nemmnu fih minħabba fihom.</w:t>
      </w:r>
    </w:p>
    <w:p w14:paraId="69F07966" w14:textId="77777777" w:rsidR="00F90BDC" w:rsidRDefault="00F90BDC"/>
    <w:p w14:paraId="496E3E55" w14:textId="77777777" w:rsidR="00F90BDC" w:rsidRDefault="00F90BDC">
      <w:r xmlns:w="http://schemas.openxmlformats.org/wordprocessingml/2006/main">
        <w:t xml:space="preserve">2: Għandu jkollna fidi f’Ġesù u naċċettawh bħala l-Mulej u s-Salvatur tagħna minħabba l-għemejjel tal-għaġeb li għamel.</w:t>
      </w:r>
    </w:p>
    <w:p w14:paraId="255A1B85" w14:textId="77777777" w:rsidR="00F90BDC" w:rsidRDefault="00F90BDC"/>
    <w:p w14:paraId="0CDE9297" w14:textId="77777777" w:rsidR="00F90BDC" w:rsidRDefault="00F90BDC">
      <w:r xmlns:w="http://schemas.openxmlformats.org/wordprocessingml/2006/main">
        <w:t xml:space="preserve">1: Efesin 2:8-10 - Għax bil-grazzja ġejtu salvati permezz tal-fidi. U dan mhux tiegħek stess; huwa don ta’ Alla, mhux riżultat ta’ għemejjel, biex ħadd ma jiftaħar.</w:t>
      </w:r>
    </w:p>
    <w:p w14:paraId="51AA5317" w14:textId="77777777" w:rsidR="00F90BDC" w:rsidRDefault="00F90BDC"/>
    <w:p w14:paraId="0E4287F4" w14:textId="77777777" w:rsidR="00F90BDC" w:rsidRDefault="00F90BDC">
      <w:r xmlns:w="http://schemas.openxmlformats.org/wordprocessingml/2006/main">
        <w:t xml:space="preserve">2: Lhud 11:1 - Issa l-fidi hija l-assigurazzjoni ta 'affarijiet ttamat, il-konvinzjoni ta' affarijiet li ma jidhrux.</w:t>
      </w:r>
    </w:p>
    <w:p w14:paraId="29665304" w14:textId="77777777" w:rsidR="00F90BDC" w:rsidRDefault="00F90BDC"/>
    <w:p w14:paraId="558B7CD8" w14:textId="77777777" w:rsidR="00F90BDC" w:rsidRDefault="00F90BDC">
      <w:r xmlns:w="http://schemas.openxmlformats.org/wordprocessingml/2006/main">
        <w:t xml:space="preserve">Ġwanni 14:12 Tassew, tassew ngħidilkom, min jemmen fija, jagħmel ukoll l-għemejjel li nagħmel; u xogħlijiet akbar minn dawn għandu jagħmel; għax immur għand Missieri.</w:t>
      </w:r>
    </w:p>
    <w:p w14:paraId="634153BE" w14:textId="77777777" w:rsidR="00F90BDC" w:rsidRDefault="00F90BDC"/>
    <w:p w14:paraId="5C3681BB" w14:textId="77777777" w:rsidR="00F90BDC" w:rsidRDefault="00F90BDC">
      <w:r xmlns:w="http://schemas.openxmlformats.org/wordprocessingml/2006/main">
        <w:t xml:space="preserve">Ġesù jwiegħed li dawk li jemmnu fih se jagħmlu xogħlijiet saħansitra akbar milli għamel Hu nnifsu.</w:t>
      </w:r>
    </w:p>
    <w:p w14:paraId="321BB761" w14:textId="77777777" w:rsidR="00F90BDC" w:rsidRDefault="00F90BDC"/>
    <w:p w14:paraId="6C56D2E9" w14:textId="77777777" w:rsidR="00F90BDC" w:rsidRDefault="00F90BDC">
      <w:r xmlns:w="http://schemas.openxmlformats.org/wordprocessingml/2006/main">
        <w:t xml:space="preserve">1: Emmen fil-qawwa ta’ Ġesù u s-saħħa ta’ mħabba Tiegħu biex jagħmel xogħlijiet akbar minn Ġesù nnifsu.</w:t>
      </w:r>
    </w:p>
    <w:p w14:paraId="59E62A35" w14:textId="77777777" w:rsidR="00F90BDC" w:rsidRDefault="00F90BDC"/>
    <w:p w14:paraId="6DEE0CF1" w14:textId="77777777" w:rsidR="00F90BDC" w:rsidRDefault="00F90BDC">
      <w:r xmlns:w="http://schemas.openxmlformats.org/wordprocessingml/2006/main">
        <w:t xml:space="preserve">2: Emmen fil-wegħda ta’ Ġesù li dawk li għandhom fidi fih ikunu jistgħu jagħmlu xogħlijiet akbar milli għamel Hu.</w:t>
      </w:r>
    </w:p>
    <w:p w14:paraId="607363A6" w14:textId="77777777" w:rsidR="00F90BDC" w:rsidRDefault="00F90BDC"/>
    <w:p w14:paraId="45C2B8F0" w14:textId="77777777" w:rsidR="00F90BDC" w:rsidRDefault="00F90BDC">
      <w:r xmlns:w="http://schemas.openxmlformats.org/wordprocessingml/2006/main">
        <w:t xml:space="preserve">1: Efesin 3:20 - Issa lil dak li jista 'jagħmel bla qies aktar minn dak kollu li nitolbu jew nimmaġinaw, skond il-qawwa tiegħu li qed taħdem fina.</w:t>
      </w:r>
    </w:p>
    <w:p w14:paraId="5A3D9CA9" w14:textId="77777777" w:rsidR="00F90BDC" w:rsidRDefault="00F90BDC"/>
    <w:p w14:paraId="08AFF88F" w14:textId="77777777" w:rsidR="00F90BDC" w:rsidRDefault="00F90BDC">
      <w:r xmlns:w="http://schemas.openxmlformats.org/wordprocessingml/2006/main">
        <w:t xml:space="preserve">2: Filippin 4:13 - Nista 'nagħmel kollox permezz ta' dak li jsaħħaħni.</w:t>
      </w:r>
    </w:p>
    <w:p w14:paraId="61DF2E69" w14:textId="77777777" w:rsidR="00F90BDC" w:rsidRDefault="00F90BDC"/>
    <w:p w14:paraId="4A044F48" w14:textId="77777777" w:rsidR="00F90BDC" w:rsidRDefault="00F90BDC">
      <w:r xmlns:w="http://schemas.openxmlformats.org/wordprocessingml/2006/main">
        <w:t xml:space="preserve">Ġwanni 14:13 U kulma titolbu f'ismi, jiena nagħmel, biex il-Missier ikun igglorifikat fl-Iben.</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jwiegħed li meta nitolbu f’ismu, hu jwieġeb it-talb tagħna biex il-Missier ikun igglorifikat.</w:t>
      </w:r>
    </w:p>
    <w:p w14:paraId="25716072" w14:textId="77777777" w:rsidR="00F90BDC" w:rsidRDefault="00F90BDC"/>
    <w:p w14:paraId="098DBFAC" w14:textId="77777777" w:rsidR="00F90BDC" w:rsidRDefault="00F90BDC">
      <w:r xmlns:w="http://schemas.openxmlformats.org/wordprocessingml/2006/main">
        <w:t xml:space="preserve">1. Nitolbu f’Isem Ġesù: Nissottomettu ħajjitna għar-Rieda Tiegħu</w:t>
      </w:r>
    </w:p>
    <w:p w14:paraId="1DFEDD30" w14:textId="77777777" w:rsidR="00F90BDC" w:rsidRDefault="00F90BDC"/>
    <w:p w14:paraId="55783AA6" w14:textId="77777777" w:rsidR="00F90BDC" w:rsidRDefault="00F90BDC">
      <w:r xmlns:w="http://schemas.openxmlformats.org/wordprocessingml/2006/main">
        <w:t xml:space="preserve">2. Nistrieħ fuq il-Wegħdiet ta’ Ġesù: Nafdaw il-Kelma Tiegħu</w:t>
      </w:r>
    </w:p>
    <w:p w14:paraId="006EE5B3" w14:textId="77777777" w:rsidR="00F90BDC" w:rsidRDefault="00F90BDC"/>
    <w:p w14:paraId="396EAD04" w14:textId="77777777" w:rsidR="00F90BDC" w:rsidRDefault="00F90BDC">
      <w:r xmlns:w="http://schemas.openxmlformats.org/wordprocessingml/2006/main">
        <w:t xml:space="preserve">1. Efesin 2:18 - Għax permezz tiegħu aħna t-tnejn għandna aċċess minn Spirtu wieħed għall-Missier.</w:t>
      </w:r>
    </w:p>
    <w:p w14:paraId="65F033A4" w14:textId="77777777" w:rsidR="00F90BDC" w:rsidRDefault="00F90BDC"/>
    <w:p w14:paraId="4AFA00EE" w14:textId="77777777" w:rsidR="00F90BDC" w:rsidRDefault="00F90BDC">
      <w:r xmlns:w="http://schemas.openxmlformats.org/wordprocessingml/2006/main">
        <w:t xml:space="preserve">2. Rumani 8:26 - Bl-istess mod l-Ispirtu jgħin ukoll id-dgħufijiet tagħna, għax aħna ma nafux għalxiex għandna nitolbu kif għandna, imma l-Ispirtu nnifsu jagħmel interċessjoni għalina b'groanings li ma jistax jingħad.</w:t>
      </w:r>
    </w:p>
    <w:p w14:paraId="740288F1" w14:textId="77777777" w:rsidR="00F90BDC" w:rsidRDefault="00F90BDC"/>
    <w:p w14:paraId="204C87A1" w14:textId="77777777" w:rsidR="00F90BDC" w:rsidRDefault="00F90BDC">
      <w:r xmlns:w="http://schemas.openxmlformats.org/wordprocessingml/2006/main">
        <w:t xml:space="preserve">Ġwanni 14:14 Jekk titolbu xi ħaġa f'ismi, jiena nagħmilha.</w:t>
      </w:r>
    </w:p>
    <w:p w14:paraId="32FBEB8E" w14:textId="77777777" w:rsidR="00F90BDC" w:rsidRDefault="00F90BDC"/>
    <w:p w14:paraId="058865AE" w14:textId="77777777" w:rsidR="00F90BDC" w:rsidRDefault="00F90BDC">
      <w:r xmlns:w="http://schemas.openxmlformats.org/wordprocessingml/2006/main">
        <w:t xml:space="preserve">Din is-silta minn Ġwanni 14:14 tenfasizza l-wegħda ta’ Ġesù li jwieġeb it-talb meta jsir f’ismu.</w:t>
      </w:r>
    </w:p>
    <w:p w14:paraId="5CB17570" w14:textId="77777777" w:rsidR="00F90BDC" w:rsidRDefault="00F90BDC"/>
    <w:p w14:paraId="1EF3307E" w14:textId="77777777" w:rsidR="00F90BDC" w:rsidRDefault="00F90BDC">
      <w:r xmlns:w="http://schemas.openxmlformats.org/wordprocessingml/2006/main">
        <w:t xml:space="preserve">1. Ġesù Dejjem Hemm biex Iwieġeb it-Talb Tagħna</w:t>
      </w:r>
    </w:p>
    <w:p w14:paraId="72980D57" w14:textId="77777777" w:rsidR="00F90BDC" w:rsidRDefault="00F90BDC"/>
    <w:p w14:paraId="4E44ABF4" w14:textId="77777777" w:rsidR="00F90BDC" w:rsidRDefault="00F90BDC">
      <w:r xmlns:w="http://schemas.openxmlformats.org/wordprocessingml/2006/main">
        <w:t xml:space="preserve">2. Itlob f’Isem Ġesù: Xi Jifisser?</w:t>
      </w:r>
    </w:p>
    <w:p w14:paraId="3B859877" w14:textId="77777777" w:rsidR="00F90BDC" w:rsidRDefault="00F90BDC"/>
    <w:p w14:paraId="0F36EB7E" w14:textId="77777777" w:rsidR="00F90BDC" w:rsidRDefault="00F90BDC">
      <w:r xmlns:w="http://schemas.openxmlformats.org/wordprocessingml/2006/main">
        <w:t xml:space="preserve">1. Mattew 7:7-11 - Itlob, Fittex, Ħabb</w:t>
      </w:r>
    </w:p>
    <w:p w14:paraId="48F50795" w14:textId="77777777" w:rsidR="00F90BDC" w:rsidRDefault="00F90BDC"/>
    <w:p w14:paraId="7B30AB8D" w14:textId="77777777" w:rsidR="00F90BDC" w:rsidRDefault="00F90BDC">
      <w:r xmlns:w="http://schemas.openxmlformats.org/wordprocessingml/2006/main">
        <w:t xml:space="preserve">2. Ġakbu 1:5-8 - Itlob bil-Fidi u Irċievi l-Għerf</w:t>
      </w:r>
    </w:p>
    <w:p w14:paraId="15324AEB" w14:textId="77777777" w:rsidR="00F90BDC" w:rsidRDefault="00F90BDC"/>
    <w:p w14:paraId="4570D53D" w14:textId="77777777" w:rsidR="00F90BDC" w:rsidRDefault="00F90BDC">
      <w:r xmlns:w="http://schemas.openxmlformats.org/wordprocessingml/2006/main">
        <w:t xml:space="preserve">Ġwanni 14:15 Jekk tħobbuni, żommu l-kmandamenti tiegħi.</w:t>
      </w:r>
    </w:p>
    <w:p w14:paraId="14B16406" w14:textId="77777777" w:rsidR="00F90BDC" w:rsidRDefault="00F90BDC"/>
    <w:p w14:paraId="7456EC01" w14:textId="77777777" w:rsidR="00F90BDC" w:rsidRDefault="00F90BDC">
      <w:r xmlns:w="http://schemas.openxmlformats.org/wordprocessingml/2006/main">
        <w:t xml:space="preserve">F’Ġwanni 14:15 infakkruna li meta nħobbu lil Alla, irridu nżommu l-kmandamenti Tiegħu.</w:t>
      </w:r>
    </w:p>
    <w:p w14:paraId="45A8DA8C" w14:textId="77777777" w:rsidR="00F90BDC" w:rsidRDefault="00F90BDC"/>
    <w:p w14:paraId="79D5142F" w14:textId="77777777" w:rsidR="00F90BDC" w:rsidRDefault="00F90BDC">
      <w:r xmlns:w="http://schemas.openxmlformats.org/wordprocessingml/2006/main">
        <w:t xml:space="preserve">1: L-Imħabba t’Alla u l-Ħars tal-Kmandamenti Tiegħu</w:t>
      </w:r>
    </w:p>
    <w:p w14:paraId="7E743B6B" w14:textId="77777777" w:rsidR="00F90BDC" w:rsidRDefault="00F90BDC"/>
    <w:p w14:paraId="4C186AE3" w14:textId="77777777" w:rsidR="00F90BDC" w:rsidRDefault="00F90BDC">
      <w:r xmlns:w="http://schemas.openxmlformats.org/wordprocessingml/2006/main">
        <w:t xml:space="preserve">2: Imħabba Fidila u Obdizzjoni tal-Kelma t’Alla</w:t>
      </w:r>
    </w:p>
    <w:p w14:paraId="5FC95969" w14:textId="77777777" w:rsidR="00F90BDC" w:rsidRDefault="00F90BDC"/>
    <w:p w14:paraId="4A77EDE8" w14:textId="77777777" w:rsidR="00F90BDC" w:rsidRDefault="00F90BDC">
      <w:r xmlns:w="http://schemas.openxmlformats.org/wordprocessingml/2006/main">
        <w:t xml:space="preserve">1: 1 Ġwanni 5: 3 - Għax din hija l-imħabba ta 'Alla, li aħna nħarsu l-kmandamenti tiegħu, u l-kmandamenti tiegħu mhumiex koroh.</w:t>
      </w:r>
    </w:p>
    <w:p w14:paraId="75EEB22C" w14:textId="77777777" w:rsidR="00F90BDC" w:rsidRDefault="00F90BDC"/>
    <w:p w14:paraId="61363A78" w14:textId="77777777" w:rsidR="00F90BDC" w:rsidRDefault="00F90BDC">
      <w:r xmlns:w="http://schemas.openxmlformats.org/wordprocessingml/2006/main">
        <w:t xml:space="preserve">2: Dewteronomju 6:4-5 - Isma, O Iżrael: Il-Mulej Alla tagħna huwa Mulej wieħed: U int trid tħobb lill-Mulej Alla tiegħek b'qalbek kollha, u b'ruħek kollha, u bil-qawwa kollha tiegħek.</w:t>
      </w:r>
    </w:p>
    <w:p w14:paraId="786DEA6D" w14:textId="77777777" w:rsidR="00F90BDC" w:rsidRDefault="00F90BDC"/>
    <w:p w14:paraId="2BC759D3" w14:textId="77777777" w:rsidR="00F90BDC" w:rsidRDefault="00F90BDC">
      <w:r xmlns:w="http://schemas.openxmlformats.org/wordprocessingml/2006/main">
        <w:t xml:space="preserve">Ġwanni 14:16 U jien nitlob lill-Missier, u jagħtikom Konsolatur ieħor, biex jibqa' miegħek għal dejjem;</w:t>
      </w:r>
    </w:p>
    <w:p w14:paraId="19CDC1CE" w14:textId="77777777" w:rsidR="00F90BDC" w:rsidRDefault="00F90BDC"/>
    <w:p w14:paraId="0590C0A0" w14:textId="77777777" w:rsidR="00F90BDC" w:rsidRDefault="00F90BDC">
      <w:r xmlns:w="http://schemas.openxmlformats.org/wordprocessingml/2006/main">
        <w:t xml:space="preserve">Ġesù jwiegħed li jibgħat l-Ispirtu s-Santu bħala Konsolatur lid-dixxipli Tiegħu.</w:t>
      </w:r>
    </w:p>
    <w:p w14:paraId="1D3A63DD" w14:textId="77777777" w:rsidR="00F90BDC" w:rsidRDefault="00F90BDC"/>
    <w:p w14:paraId="6415CF6D" w14:textId="77777777" w:rsidR="00F90BDC" w:rsidRDefault="00F90BDC">
      <w:r xmlns:w="http://schemas.openxmlformats.org/wordprocessingml/2006/main">
        <w:t xml:space="preserve">1: Il-Kumdità tal-Ispirtu s-Santu - Ġwanni 14:16</w:t>
      </w:r>
    </w:p>
    <w:p w14:paraId="33C38701" w14:textId="77777777" w:rsidR="00F90BDC" w:rsidRDefault="00F90BDC"/>
    <w:p w14:paraId="6F1EF53F" w14:textId="77777777" w:rsidR="00F90BDC" w:rsidRDefault="00F90BDC">
      <w:r xmlns:w="http://schemas.openxmlformats.org/wordprocessingml/2006/main">
        <w:t xml:space="preserve">2: Id-Don tal-Ispirtu s-Santu - Ġwanni 14:16</w:t>
      </w:r>
    </w:p>
    <w:p w14:paraId="11B36175" w14:textId="77777777" w:rsidR="00F90BDC" w:rsidRDefault="00F90BDC"/>
    <w:p w14:paraId="29AE8AD0" w14:textId="77777777" w:rsidR="00F90BDC" w:rsidRDefault="00F90BDC">
      <w:r xmlns:w="http://schemas.openxmlformats.org/wordprocessingml/2006/main">
        <w:t xml:space="preserve">1: Isaija 66:13 - Bħalma omm tfarraġ lil binha, hekk jien nifaraġkom;</w:t>
      </w:r>
    </w:p>
    <w:p w14:paraId="28102814" w14:textId="77777777" w:rsidR="00F90BDC" w:rsidRDefault="00F90BDC"/>
    <w:p w14:paraId="0EDE4AEE" w14:textId="77777777" w:rsidR="00F90BDC" w:rsidRDefault="00F90BDC">
      <w:r xmlns:w="http://schemas.openxmlformats.org/wordprocessingml/2006/main">
        <w:t xml:space="preserve">2: Rumani 15:13 - Jalla l-Alla tat-tama jimlik bil-ferħ u l-paċi kollha kif inti tafda fih, sabiex inti tista 'tifwir bit-tama bil-qawwa ta' l-Ispirtu s-Santu.</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14:17 Anki l-Ispirtu tal-verità; min id-dinja ma tistax tilqah, għax ma tarahx, u lanqas ma tagħrfuh, imma intom tafuh; għax hu jgħammar miegħek, u jkun fik.</w:t>
      </w:r>
    </w:p>
    <w:p w14:paraId="59667D1C" w14:textId="77777777" w:rsidR="00F90BDC" w:rsidRDefault="00F90BDC"/>
    <w:p w14:paraId="4BDA7905" w14:textId="77777777" w:rsidR="00F90BDC" w:rsidRDefault="00F90BDC">
      <w:r xmlns:w="http://schemas.openxmlformats.org/wordprocessingml/2006/main">
        <w:t xml:space="preserve">L-Ispirtu tal-verità ma jistax jiġi milqugħ mid-dinja, imma dawk li jemmnu jafu l-Ispirtu għax Hu jgħammar magħhom u se jkun fihom.</w:t>
      </w:r>
    </w:p>
    <w:p w14:paraId="17618EE2" w14:textId="77777777" w:rsidR="00F90BDC" w:rsidRDefault="00F90BDC"/>
    <w:p w14:paraId="14B33451" w14:textId="77777777" w:rsidR="00F90BDC" w:rsidRDefault="00F90BDC">
      <w:r xmlns:w="http://schemas.openxmlformats.org/wordprocessingml/2006/main">
        <w:t xml:space="preserve">1. Il-Preżenza ta’ Alla f’Ħajjitna: Nesperjenzaw l-Ispirtu tal-Verità</w:t>
      </w:r>
    </w:p>
    <w:p w14:paraId="39EAD474" w14:textId="77777777" w:rsidR="00F90BDC" w:rsidRDefault="00F90BDC"/>
    <w:p w14:paraId="00E5357E" w14:textId="77777777" w:rsidR="00F90BDC" w:rsidRDefault="00F90BDC">
      <w:r xmlns:w="http://schemas.openxmlformats.org/wordprocessingml/2006/main">
        <w:t xml:space="preserve">2. Iċ-Ċaħda tad-Dinja tal-Ispirtu tal-Verità</w:t>
      </w:r>
    </w:p>
    <w:p w14:paraId="7441E3F5" w14:textId="77777777" w:rsidR="00F90BDC" w:rsidRDefault="00F90BDC"/>
    <w:p w14:paraId="1ED32F42" w14:textId="77777777" w:rsidR="00F90BDC" w:rsidRDefault="00F90BDC">
      <w:r xmlns:w="http://schemas.openxmlformats.org/wordprocessingml/2006/main">
        <w:t xml:space="preserve">1. Rumani 8:9-11 - "Imma intom m'intix fil-ġisem imma fl-Ispirtu, jekk tassew jgħammar fikom l-Ispirtu ta' Alla. Issa jekk xi ħadd m'għandux l-Ispirtu ta' Kristu, mhux tiegħu. U jekk Kristu qiegħed fikom, il-ġisem mejjet minħabba d-dnub, imma l-Ispirtu hu ħajja minħabba l-ġustizzja.Imma jekk l-Ispirtu ta’ Dak li qajjem lil Ġesù mill-imwiet jgħammar fikom, Hu li qajjem lil Kristu mill-imwiet jagħti l-ħajja wkoll lil ġisimkom mortali permezz tal-Ispirtu Tiegħu li jgħammar fikom”.</w:t>
      </w:r>
    </w:p>
    <w:p w14:paraId="26C8C2BB" w14:textId="77777777" w:rsidR="00F90BDC" w:rsidRDefault="00F90BDC"/>
    <w:p w14:paraId="7EE34BE8" w14:textId="77777777" w:rsidR="00F90BDC" w:rsidRDefault="00F90BDC">
      <w:r xmlns:w="http://schemas.openxmlformats.org/wordprocessingml/2006/main">
        <w:t xml:space="preserve">2. 1 Korintin 2:14 - "Imma l-bniedem naturali ma jirċievix l-affarijiet ta 'l-Ispirtu ta' Alla, għax huma bluha għalih; u lanqas ma jista 'jagħrafhom, għaliex huma spiritwalment dixxerniti."</w:t>
      </w:r>
    </w:p>
    <w:p w14:paraId="70E40A86" w14:textId="77777777" w:rsidR="00F90BDC" w:rsidRDefault="00F90BDC"/>
    <w:p w14:paraId="7774B1A2" w14:textId="77777777" w:rsidR="00F90BDC" w:rsidRDefault="00F90BDC">
      <w:r xmlns:w="http://schemas.openxmlformats.org/wordprocessingml/2006/main">
        <w:t xml:space="preserve">Ġwanni 14:18 Ma nħallikx bla faraġ: niġi għandkom.</w:t>
      </w:r>
    </w:p>
    <w:p w14:paraId="52CF96E6" w14:textId="77777777" w:rsidR="00F90BDC" w:rsidRDefault="00F90BDC"/>
    <w:p w14:paraId="00DCE9EC" w14:textId="77777777" w:rsidR="00F90BDC" w:rsidRDefault="00F90BDC">
      <w:r xmlns:w="http://schemas.openxmlformats.org/wordprocessingml/2006/main">
        <w:t xml:space="preserve">Ġesù wiegħed li qatt ma jħalli lid-dixxipli tiegħu waħedhom u li kien se jiġi lejhom.</w:t>
      </w:r>
    </w:p>
    <w:p w14:paraId="3606B995" w14:textId="77777777" w:rsidR="00F90BDC" w:rsidRDefault="00F90BDC"/>
    <w:p w14:paraId="3B0A6179" w14:textId="77777777" w:rsidR="00F90BDC" w:rsidRDefault="00F90BDC">
      <w:r xmlns:w="http://schemas.openxmlformats.org/wordprocessingml/2006/main">
        <w:t xml:space="preserve">1: Alla dejjem magħna, anke fil-mumenti l-aktar mudlama tagħna.</w:t>
      </w:r>
    </w:p>
    <w:p w14:paraId="184A23D2" w14:textId="77777777" w:rsidR="00F90BDC" w:rsidRDefault="00F90BDC"/>
    <w:p w14:paraId="6F4CDFFD" w14:textId="77777777" w:rsidR="00F90BDC" w:rsidRDefault="00F90BDC">
      <w:r xmlns:w="http://schemas.openxmlformats.org/wordprocessingml/2006/main">
        <w:t xml:space="preserve">2: Irridu nibqgħu bit-tama u jkollna fidi fil- wegħda taʼ faraġ taʼ Ġesù.</w:t>
      </w:r>
    </w:p>
    <w:p w14:paraId="7339EFA8" w14:textId="77777777" w:rsidR="00F90BDC" w:rsidRDefault="00F90BDC"/>
    <w:p w14:paraId="10ABFEE3" w14:textId="77777777" w:rsidR="00F90BDC" w:rsidRDefault="00F90BDC">
      <w:r xmlns:w="http://schemas.openxmlformats.org/wordprocessingml/2006/main">
        <w:t xml:space="preserve">1: Isaija 41:10 - "Tibżgħux, għax jien miegħek; tiskantax, għax jien Alla tiegħek; insaħħek, </w:t>
      </w:r>
      <w:r xmlns:w="http://schemas.openxmlformats.org/wordprocessingml/2006/main">
        <w:lastRenderedPageBreak xmlns:w="http://schemas.openxmlformats.org/wordprocessingml/2006/main"/>
      </w:r>
      <w:r xmlns:w="http://schemas.openxmlformats.org/wordprocessingml/2006/main">
        <w:t xml:space="preserve">ngħinek, insostnik bil-leminija ġusta tiegħi."</w:t>
      </w:r>
    </w:p>
    <w:p w14:paraId="315E11DF" w14:textId="77777777" w:rsidR="00F90BDC" w:rsidRDefault="00F90BDC"/>
    <w:p w14:paraId="00E075D3" w14:textId="77777777" w:rsidR="00F90BDC" w:rsidRDefault="00F90BDC">
      <w:r xmlns:w="http://schemas.openxmlformats.org/wordprocessingml/2006/main">
        <w:t xml:space="preserve">2: Lhud 13:5 - "Żomm ħajtek ħielsa mill-imħabba għall-flus, u kun kuntent b'dak li għandek, għax hu qal, "Jien qatt ma nħallik u lanqas inħallik."</w:t>
      </w:r>
    </w:p>
    <w:p w14:paraId="3E14E303" w14:textId="77777777" w:rsidR="00F90BDC" w:rsidRDefault="00F90BDC"/>
    <w:p w14:paraId="4255CF3F" w14:textId="77777777" w:rsidR="00F90BDC" w:rsidRDefault="00F90BDC">
      <w:r xmlns:w="http://schemas.openxmlformats.org/wordprocessingml/2006/main">
        <w:t xml:space="preserve">Ġwanni 14:19 Għadu ftit, u d-dinja ma taranix aktar; imma intom tarawni: għax jien ngħix, tgħixu intom ukoll.</w:t>
      </w:r>
    </w:p>
    <w:p w14:paraId="70FC6B11" w14:textId="77777777" w:rsidR="00F90BDC" w:rsidRDefault="00F90BDC"/>
    <w:p w14:paraId="1EA45A72" w14:textId="77777777" w:rsidR="00F90BDC" w:rsidRDefault="00F90BDC">
      <w:r xmlns:w="http://schemas.openxmlformats.org/wordprocessingml/2006/main">
        <w:t xml:space="preserve">Ġesù qed iserraħ lid-dixxipli tiegħu li għalkemm id-dinja forsi ma tarahx, xorta se jarawh, u minħabba f’hekk se jgħixu.</w:t>
      </w:r>
    </w:p>
    <w:p w14:paraId="222E9737" w14:textId="77777777" w:rsidR="00F90BDC" w:rsidRDefault="00F90BDC"/>
    <w:p w14:paraId="706BDD9D" w14:textId="77777777" w:rsidR="00F90BDC" w:rsidRDefault="00F90BDC">
      <w:r xmlns:w="http://schemas.openxmlformats.org/wordprocessingml/2006/main">
        <w:t xml:space="preserve">1. “Id-Don tal-Ħajja: Il-Wegħda ta’ Ġesù lid-Dixxipli Tiegħu”</w:t>
      </w:r>
    </w:p>
    <w:p w14:paraId="7521B88F" w14:textId="77777777" w:rsidR="00F90BDC" w:rsidRDefault="00F90BDC"/>
    <w:p w14:paraId="29B22EC7" w14:textId="77777777" w:rsidR="00F90BDC" w:rsidRDefault="00F90BDC">
      <w:r xmlns:w="http://schemas.openxmlformats.org/wordprocessingml/2006/main">
        <w:t xml:space="preserve">2. "Ir-Realtà li ma tidhirx: il-Preżenza li Tikxef Ġesù"</w:t>
      </w:r>
    </w:p>
    <w:p w14:paraId="33B94044" w14:textId="77777777" w:rsidR="00F90BDC" w:rsidRDefault="00F90BDC"/>
    <w:p w14:paraId="64E33E7A" w14:textId="77777777" w:rsidR="00F90BDC" w:rsidRDefault="00F90BDC">
      <w:r xmlns:w="http://schemas.openxmlformats.org/wordprocessingml/2006/main">
        <w:t xml:space="preserve">1. Rumani 6:23 - "Għax il-pagi tad-dnub hija l-mewt, imma d-don ta 'Alla huwa l-ħajja ta' dejjem permezz ta 'Ġesù Kristu Sidna."</w:t>
      </w:r>
    </w:p>
    <w:p w14:paraId="7CE0BCFC" w14:textId="77777777" w:rsidR="00F90BDC" w:rsidRDefault="00F90BDC"/>
    <w:p w14:paraId="54BF1A9D" w14:textId="77777777" w:rsidR="00F90BDC" w:rsidRDefault="00F90BDC">
      <w:r xmlns:w="http://schemas.openxmlformats.org/wordprocessingml/2006/main">
        <w:t xml:space="preserve">2. 1 Ġwanni 5:11-12 - "U din hija t-testimonjanza: Alla tana l-ħajja ta' dejjem, u din il-ħajja hija f'Ibnu. Min għandu l-Iben għandu l-ħajja; min m'għandux l-Iben ta' Alla jagħmel. m'għandekx ħajja."</w:t>
      </w:r>
    </w:p>
    <w:p w14:paraId="426CD7AB" w14:textId="77777777" w:rsidR="00F90BDC" w:rsidRDefault="00F90BDC"/>
    <w:p w14:paraId="649AA4C5" w14:textId="77777777" w:rsidR="00F90BDC" w:rsidRDefault="00F90BDC">
      <w:r xmlns:w="http://schemas.openxmlformats.org/wordprocessingml/2006/main">
        <w:t xml:space="preserve">Ġwanni 14:20 F'dak il-jum intom tafu li jien fi Missieri, u intom fija, u jien fikom.</w:t>
      </w:r>
    </w:p>
    <w:p w14:paraId="1BAFF7C1" w14:textId="77777777" w:rsidR="00F90BDC" w:rsidRDefault="00F90BDC"/>
    <w:p w14:paraId="48C066F4" w14:textId="77777777" w:rsidR="00F90BDC" w:rsidRDefault="00F90BDC">
      <w:r xmlns:w="http://schemas.openxmlformats.org/wordprocessingml/2006/main">
        <w:t xml:space="preserve">Ġesù jwiegħed li s-​segwaċi tiegħu se jkunu jafu li huma magħqudin miegħu, u hu magħqud mal-​Missier.</w:t>
      </w:r>
    </w:p>
    <w:p w14:paraId="183A6F31" w14:textId="77777777" w:rsidR="00F90BDC" w:rsidRDefault="00F90BDC"/>
    <w:p w14:paraId="14C86865" w14:textId="77777777" w:rsidR="00F90BDC" w:rsidRDefault="00F90BDC">
      <w:r xmlns:w="http://schemas.openxmlformats.org/wordprocessingml/2006/main">
        <w:t xml:space="preserve">1. L-Unjoni ta’ Alla u l-Poplu Tiegħu: Studju ta’ Ġwanni 14:20</w:t>
      </w:r>
    </w:p>
    <w:p w14:paraId="6759AA01" w14:textId="77777777" w:rsidR="00F90BDC" w:rsidRDefault="00F90BDC"/>
    <w:p w14:paraId="75DBD4DB" w14:textId="77777777" w:rsidR="00F90BDC" w:rsidRDefault="00F90BDC">
      <w:r xmlns:w="http://schemas.openxmlformats.org/wordprocessingml/2006/main">
        <w:t xml:space="preserve">2. Esperjenza tar-Realtà ta 'Sħubija Magħquda ma' Alla</w:t>
      </w:r>
    </w:p>
    <w:p w14:paraId="0D81D65D" w14:textId="77777777" w:rsidR="00F90BDC" w:rsidRDefault="00F90BDC"/>
    <w:p w14:paraId="49096A8D" w14:textId="77777777" w:rsidR="00F90BDC" w:rsidRDefault="00F90BDC">
      <w:r xmlns:w="http://schemas.openxmlformats.org/wordprocessingml/2006/main">
        <w:t xml:space="preserve">1. Filippin 2:5-11 - Ikollhom l-istess moħħ u attitudni li kellu Ġesù Kristu.</w:t>
      </w:r>
    </w:p>
    <w:p w14:paraId="094988FB" w14:textId="77777777" w:rsidR="00F90BDC" w:rsidRDefault="00F90BDC"/>
    <w:p w14:paraId="6518ABEB" w14:textId="77777777" w:rsidR="00F90BDC" w:rsidRDefault="00F90BDC">
      <w:r xmlns:w="http://schemas.openxmlformats.org/wordprocessingml/2006/main">
        <w:t xml:space="preserve">2. Rumani 8:9-17 - L-Ispirtu ta’ Alla jgħix fina.</w:t>
      </w:r>
    </w:p>
    <w:p w14:paraId="7E88530C" w14:textId="77777777" w:rsidR="00F90BDC" w:rsidRDefault="00F90BDC"/>
    <w:p w14:paraId="4EE6FD27" w14:textId="77777777" w:rsidR="00F90BDC" w:rsidRDefault="00F90BDC">
      <w:r xmlns:w="http://schemas.openxmlformats.org/wordprocessingml/2006/main">
        <w:t xml:space="preserve">Ġwanni 14:21 Min għandu l-kmandamenti tiegħi u jħareshom, hu li jħobbni;</w:t>
      </w:r>
    </w:p>
    <w:p w14:paraId="0E8A9C82" w14:textId="77777777" w:rsidR="00F90BDC" w:rsidRDefault="00F90BDC"/>
    <w:p w14:paraId="76A2EACF" w14:textId="77777777" w:rsidR="00F90BDC" w:rsidRDefault="00F90BDC">
      <w:r xmlns:w="http://schemas.openxmlformats.org/wordprocessingml/2006/main">
        <w:t xml:space="preserve">Ġesù jwiegħed li juri lilu nnifsu lil dawk li jħobbuh u jżommu l-kmandamenti Tiegħu.</w:t>
      </w:r>
    </w:p>
    <w:p w14:paraId="63170141" w14:textId="77777777" w:rsidR="00F90BDC" w:rsidRDefault="00F90BDC"/>
    <w:p w14:paraId="049816C6" w14:textId="77777777" w:rsidR="00F90BDC" w:rsidRDefault="00F90BDC">
      <w:r xmlns:w="http://schemas.openxmlformats.org/wordprocessingml/2006/main">
        <w:t xml:space="preserve">1. Tħobb lil Alla u Żomm il-Kmandamenti Tiegħu</w:t>
      </w:r>
    </w:p>
    <w:p w14:paraId="59AE5C94" w14:textId="77777777" w:rsidR="00F90BDC" w:rsidRDefault="00F90BDC"/>
    <w:p w14:paraId="112291E1" w14:textId="77777777" w:rsidR="00F90BDC" w:rsidRDefault="00F90BDC">
      <w:r xmlns:w="http://schemas.openxmlformats.org/wordprocessingml/2006/main">
        <w:t xml:space="preserve">2. Il-Wegħda t’Alla li Juri lilu nnifsu lill-Fidili</w:t>
      </w:r>
    </w:p>
    <w:p w14:paraId="76431EBB" w14:textId="77777777" w:rsidR="00F90BDC" w:rsidRDefault="00F90BDC"/>
    <w:p w14:paraId="07FEDC68" w14:textId="77777777" w:rsidR="00F90BDC" w:rsidRDefault="00F90BDC">
      <w:r xmlns:w="http://schemas.openxmlformats.org/wordprocessingml/2006/main">
        <w:t xml:space="preserve">1. Dewteronomju 6:5-7 - Ħobb lill-Mulej Alla tiegħek b'qalbek kollha u b'ruħek kollha u bil-qawwa kollha tiegħek</w:t>
      </w:r>
    </w:p>
    <w:p w14:paraId="575A279E" w14:textId="77777777" w:rsidR="00F90BDC" w:rsidRDefault="00F90BDC"/>
    <w:p w14:paraId="38AECE30" w14:textId="77777777" w:rsidR="00F90BDC" w:rsidRDefault="00F90BDC">
      <w:r xmlns:w="http://schemas.openxmlformats.org/wordprocessingml/2006/main">
        <w:t xml:space="preserve">2. 1 Ġwanni 3:16-17 - Għandna nuru mħabba bl-azzjonijiet tagħna u mhux bil-kliem biss</w:t>
      </w:r>
    </w:p>
    <w:p w14:paraId="2528CF98" w14:textId="77777777" w:rsidR="00F90BDC" w:rsidRDefault="00F90BDC"/>
    <w:p w14:paraId="29B0D0FD" w14:textId="77777777" w:rsidR="00F90BDC" w:rsidRDefault="00F90BDC">
      <w:r xmlns:w="http://schemas.openxmlformats.org/wordprocessingml/2006/main">
        <w:t xml:space="preserve">Ġwanni 14:22 Ġuda qallu, mhux l-Iskarjota, Mulej, kif int se turi lilek innifsek lilna, u mhux lid-dinja?</w:t>
      </w:r>
    </w:p>
    <w:p w14:paraId="7F4E3A6B" w14:textId="77777777" w:rsidR="00F90BDC" w:rsidRDefault="00F90BDC"/>
    <w:p w14:paraId="77242A22" w14:textId="77777777" w:rsidR="00F90BDC" w:rsidRDefault="00F90BDC">
      <w:r xmlns:w="http://schemas.openxmlformats.org/wordprocessingml/2006/main">
        <w:t xml:space="preserve">Ġuda, mhux l-Iskarjota, staqsa lil Ġesù kif se jirrivela lid-dixxipli imma mhux lid-dinja.</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Ġesù Jirrivela lilu nnifsu lil Dawk li jfittxuh</w:t>
      </w:r>
    </w:p>
    <w:p w14:paraId="2A9F7399" w14:textId="77777777" w:rsidR="00F90BDC" w:rsidRDefault="00F90BDC"/>
    <w:p w14:paraId="42229145" w14:textId="77777777" w:rsidR="00F90BDC" w:rsidRDefault="00F90BDC">
      <w:r xmlns:w="http://schemas.openxmlformats.org/wordprocessingml/2006/main">
        <w:t xml:space="preserve">2. Kif Nagħrfu l-Preżenza t’Alla f’Ħajjitna</w:t>
      </w:r>
    </w:p>
    <w:p w14:paraId="432BD1FE" w14:textId="77777777" w:rsidR="00F90BDC" w:rsidRDefault="00F90BDC"/>
    <w:p w14:paraId="0323D385" w14:textId="77777777" w:rsidR="00F90BDC" w:rsidRDefault="00F90BDC">
      <w:r xmlns:w="http://schemas.openxmlformats.org/wordprocessingml/2006/main">
        <w:t xml:space="preserve">1. Ġakbu 4:8 - Ersaq qrib lejn Alla, u Hu jersaq lejk.</w:t>
      </w:r>
    </w:p>
    <w:p w14:paraId="10764B6B" w14:textId="77777777" w:rsidR="00F90BDC" w:rsidRDefault="00F90BDC"/>
    <w:p w14:paraId="253800E5" w14:textId="77777777" w:rsidR="00F90BDC" w:rsidRDefault="00F90BDC">
      <w:r xmlns:w="http://schemas.openxmlformats.org/wordprocessingml/2006/main">
        <w:t xml:space="preserve">2. Isaija 55:6 - Fittex lill-Mulej waqt li jista’ jinstab; sejjaħlu waqt li jkun qrib.</w:t>
      </w:r>
    </w:p>
    <w:p w14:paraId="7087246F" w14:textId="77777777" w:rsidR="00F90BDC" w:rsidRDefault="00F90BDC"/>
    <w:p w14:paraId="0B8DAEF6" w14:textId="77777777" w:rsidR="00F90BDC" w:rsidRDefault="00F90BDC">
      <w:r xmlns:w="http://schemas.openxmlformats.org/wordprocessingml/2006/main">
        <w:t xml:space="preserve">Ġwanni 14:23 Ġesù wieġeb u qallu: "Jekk xi ħadd iħobbni, iżomm kliemi; u Missieri jħobbu, u aħna nersqu lejh, u noqogħdu nitgħamlu miegħu."</w:t>
      </w:r>
    </w:p>
    <w:p w14:paraId="557DD7ED" w14:textId="77777777" w:rsidR="00F90BDC" w:rsidRDefault="00F90BDC"/>
    <w:p w14:paraId="57D180A7" w14:textId="77777777" w:rsidR="00F90BDC" w:rsidRDefault="00F90BDC">
      <w:r xmlns:w="http://schemas.openxmlformats.org/wordprocessingml/2006/main">
        <w:t xml:space="preserve">Ġesù jgħallem li jekk xi ħadd iħobbu, se jobdi kliemu u Missieru u Hu jersaq lejhom u jgħammar magħhom.</w:t>
      </w:r>
    </w:p>
    <w:p w14:paraId="1B41738B" w14:textId="77777777" w:rsidR="00F90BDC" w:rsidRDefault="00F90BDC"/>
    <w:p w14:paraId="38FA4C0D" w14:textId="77777777" w:rsidR="00F90BDC" w:rsidRDefault="00F90BDC">
      <w:r xmlns:w="http://schemas.openxmlformats.org/wordprocessingml/2006/main">
        <w:t xml:space="preserve">1. Ħobb lill-Mulej b’Qalbek, b’Ruħek u bis-Saħħa kollha</w:t>
      </w:r>
    </w:p>
    <w:p w14:paraId="75445D2B" w14:textId="77777777" w:rsidR="00F90BDC" w:rsidRDefault="00F90BDC"/>
    <w:p w14:paraId="5AB741A4" w14:textId="77777777" w:rsidR="00F90BDC" w:rsidRDefault="00F90BDC">
      <w:r xmlns:w="http://schemas.openxmlformats.org/wordprocessingml/2006/main">
        <w:t xml:space="preserve">2. Li nobdu l-Kliem ta’ Ġesù Tqarribna Eqreb lejn Alla</w:t>
      </w:r>
    </w:p>
    <w:p w14:paraId="435E16B5" w14:textId="77777777" w:rsidR="00F90BDC" w:rsidRDefault="00F90BDC"/>
    <w:p w14:paraId="0B99E756" w14:textId="77777777" w:rsidR="00F90BDC" w:rsidRDefault="00F90BDC">
      <w:r xmlns:w="http://schemas.openxmlformats.org/wordprocessingml/2006/main">
        <w:t xml:space="preserve">1. Dewteronomju 6:4-5 “Isma’, Iżrael: Il-Mulej Alla tagħna, il-Mulej wieħed. Int għandek tħobb lill-Mulej Alla tiegħek b’qalbek kollha u b’ruħek kollha u bil-qawwa kollha tiegħek.</w:t>
      </w:r>
    </w:p>
    <w:p w14:paraId="2A4C8FF5" w14:textId="77777777" w:rsidR="00F90BDC" w:rsidRDefault="00F90BDC"/>
    <w:p w14:paraId="563B68F1" w14:textId="77777777" w:rsidR="00F90BDC" w:rsidRDefault="00F90BDC">
      <w:r xmlns:w="http://schemas.openxmlformats.org/wordprocessingml/2006/main">
        <w:t xml:space="preserve">2. Ġwanni 15:10 “Jekk iżżommu l-kmandamenti tiegħi, tibqa’ fl-imħabba tiegħi, bħalma jien żammejt il-kmandamenti ta’ Missieri u nibqa’ fl-imħabba tiegħu.”</w:t>
      </w:r>
    </w:p>
    <w:p w14:paraId="4035D592" w14:textId="77777777" w:rsidR="00F90BDC" w:rsidRDefault="00F90BDC"/>
    <w:p w14:paraId="6C4F0AB8" w14:textId="77777777" w:rsidR="00F90BDC" w:rsidRDefault="00F90BDC">
      <w:r xmlns:w="http://schemas.openxmlformats.org/wordprocessingml/2006/main">
        <w:t xml:space="preserve">Ġwanni 14:24 Min ma jħobbnix ma jżommx kliemi, u l-kelma li tisimgħu mhix tiegħi, imma tal-Missier li bagħatni.</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L-imħabba t’Alla għalina hija riżultat tal-ubbidjenza tagħna għall-kmandi Tiegħu.</w:t>
      </w:r>
    </w:p>
    <w:p w14:paraId="54B2B06E" w14:textId="77777777" w:rsidR="00F90BDC" w:rsidRDefault="00F90BDC"/>
    <w:p w14:paraId="66275AC7" w14:textId="77777777" w:rsidR="00F90BDC" w:rsidRDefault="00F90BDC">
      <w:r xmlns:w="http://schemas.openxmlformats.org/wordprocessingml/2006/main">
        <w:t xml:space="preserve">1: Ħobb lil Alla billi Tobdi l- Kmandi Tiegħu</w:t>
      </w:r>
    </w:p>
    <w:p w14:paraId="0ED276F0" w14:textId="77777777" w:rsidR="00F90BDC" w:rsidRDefault="00F90BDC"/>
    <w:p w14:paraId="3B298538" w14:textId="77777777" w:rsidR="00F90BDC" w:rsidRDefault="00F90BDC">
      <w:r xmlns:w="http://schemas.openxmlformats.org/wordprocessingml/2006/main">
        <w:t xml:space="preserve">2: L-Imħabba u l-Ħniena tal-Missier murija permezz tal-kmandi Tiegħu</w:t>
      </w:r>
    </w:p>
    <w:p w14:paraId="42E87961" w14:textId="77777777" w:rsidR="00F90BDC" w:rsidRDefault="00F90BDC"/>
    <w:p w14:paraId="6B855561" w14:textId="77777777" w:rsidR="00F90BDC" w:rsidRDefault="00F90BDC">
      <w:r xmlns:w="http://schemas.openxmlformats.org/wordprocessingml/2006/main">
        <w:t xml:space="preserve">1: Dewteronomju 6:5 - Ħobb lill-Mulej Alla tiegħek b'qalbek kollha u b'ruħek kollha u bil-qawwa kollha tiegħek.</w:t>
      </w:r>
    </w:p>
    <w:p w14:paraId="75294D97" w14:textId="77777777" w:rsidR="00F90BDC" w:rsidRDefault="00F90BDC"/>
    <w:p w14:paraId="4C9294AA" w14:textId="77777777" w:rsidR="00F90BDC" w:rsidRDefault="00F90BDC">
      <w:r xmlns:w="http://schemas.openxmlformats.org/wordprocessingml/2006/main">
        <w:t xml:space="preserve">2:                     :                     :         : "Il-fidi waħedha, jekk ma tkunx akkumpanjata minn azzjoni, hija mejta).</w:t>
      </w:r>
    </w:p>
    <w:p w14:paraId="2E5E0C82" w14:textId="77777777" w:rsidR="00F90BDC" w:rsidRDefault="00F90BDC"/>
    <w:p w14:paraId="6912AD64" w14:textId="77777777" w:rsidR="00F90BDC" w:rsidRDefault="00F90BDC">
      <w:r xmlns:w="http://schemas.openxmlformats.org/wordprocessingml/2006/main">
        <w:t xml:space="preserve">Ġwanni 14:25 Dawn l-affarijiet għedtilkom, għax għadni preżenti miegħek.</w:t>
      </w:r>
    </w:p>
    <w:p w14:paraId="0C92D130" w14:textId="77777777" w:rsidR="00F90BDC" w:rsidRDefault="00F90BDC"/>
    <w:p w14:paraId="776FDB93" w14:textId="77777777" w:rsidR="00F90BDC" w:rsidRDefault="00F90BDC">
      <w:r xmlns:w="http://schemas.openxmlformats.org/wordprocessingml/2006/main">
        <w:t xml:space="preserve">Is-silta titkellem dwar Ġesù jitkellem lid-dixxipli Tiegħu waqt li Hu għadu preżenti magħhom.</w:t>
      </w:r>
    </w:p>
    <w:p w14:paraId="19479F00" w14:textId="77777777" w:rsidR="00F90BDC" w:rsidRDefault="00F90BDC"/>
    <w:p w14:paraId="6BAB7B92" w14:textId="77777777" w:rsidR="00F90BDC" w:rsidRDefault="00F90BDC">
      <w:r xmlns:w="http://schemas.openxmlformats.org/wordprocessingml/2006/main">
        <w:t xml:space="preserve">1. Il-Qawwa tal-Preżenza: Nitgħallmu nimxu fil-Preżenza ta’ Ġesù.</w:t>
      </w:r>
    </w:p>
    <w:p w14:paraId="2CB06F33" w14:textId="77777777" w:rsidR="00F90BDC" w:rsidRDefault="00F90BDC"/>
    <w:p w14:paraId="07A6C562" w14:textId="77777777" w:rsidR="00F90BDC" w:rsidRDefault="00F90BDC">
      <w:r xmlns:w="http://schemas.openxmlformats.org/wordprocessingml/2006/main">
        <w:t xml:space="preserve">2. Nuru: L-Importanza Li Inkunu Preżenti fil-Mixja tal-Fidi tagħna.</w:t>
      </w:r>
    </w:p>
    <w:p w14:paraId="23EEE984" w14:textId="77777777" w:rsidR="00F90BDC" w:rsidRDefault="00F90BDC"/>
    <w:p w14:paraId="1F81272D" w14:textId="77777777" w:rsidR="00F90BDC" w:rsidRDefault="00F90BDC">
      <w:r xmlns:w="http://schemas.openxmlformats.org/wordprocessingml/2006/main">
        <w:t xml:space="preserve">1. Isaija 41:10 - “Tibżax, għax jien miegħek; tiskantax, għax jien Alla tiegħek; Insaħħek, ngħinek, insostnik bil-leminija ġusta tiegħi.”</w:t>
      </w:r>
    </w:p>
    <w:p w14:paraId="38C8A1FF" w14:textId="77777777" w:rsidR="00F90BDC" w:rsidRDefault="00F90BDC"/>
    <w:p w14:paraId="03FB7368" w14:textId="77777777" w:rsidR="00F90BDC" w:rsidRDefault="00F90BDC">
      <w:r xmlns:w="http://schemas.openxmlformats.org/wordprocessingml/2006/main">
        <w:t xml:space="preserve">2. Mattew 28:20 - “Tgħallimhom josservaw dak kollu li ordnajtilkom jien. U ara, jien magħkom dejjem, sal-aħħar taż-żmien.”</w:t>
      </w:r>
    </w:p>
    <w:p w14:paraId="6086FFFF" w14:textId="77777777" w:rsidR="00F90BDC" w:rsidRDefault="00F90BDC"/>
    <w:p w14:paraId="3617C1B7" w14:textId="77777777" w:rsidR="00F90BDC" w:rsidRDefault="00F90BDC">
      <w:r xmlns:w="http://schemas.openxmlformats.org/wordprocessingml/2006/main">
        <w:t xml:space="preserve">Ġwanni 14:26 Imma l-Konsolatur, li hu l-Ispirtu s-Santu, li l-Missier jibgħat f'ismi, jgħallimkom kollox, u jfakkarkom kollox, kull ma għedtilkom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L-Ispirtu s-Santu se jgħinna niftakru u nitgħallmu dak kollu li qal Ġesù.</w:t>
      </w:r>
    </w:p>
    <w:p w14:paraId="010C9383" w14:textId="77777777" w:rsidR="00F90BDC" w:rsidRDefault="00F90BDC"/>
    <w:p w14:paraId="5A83C38F" w14:textId="77777777" w:rsidR="00F90BDC" w:rsidRDefault="00F90BDC">
      <w:r xmlns:w="http://schemas.openxmlformats.org/wordprocessingml/2006/main">
        <w:t xml:space="preserve">1: L-Ispirtu s-Santu: L-Għajnuna u l-Għalliem tagħna</w:t>
      </w:r>
    </w:p>
    <w:p w14:paraId="0BF21CEB" w14:textId="77777777" w:rsidR="00F90BDC" w:rsidRDefault="00F90BDC"/>
    <w:p w14:paraId="624C2BC0" w14:textId="77777777" w:rsidR="00F90BDC" w:rsidRDefault="00F90BDC">
      <w:r xmlns:w="http://schemas.openxmlformats.org/wordprocessingml/2006/main">
        <w:t xml:space="preserve">2: Fida fil-Gwida tal-Ispirtu s-Santu</w:t>
      </w:r>
    </w:p>
    <w:p w14:paraId="1F37506D" w14:textId="77777777" w:rsidR="00F90BDC" w:rsidRDefault="00F90BDC"/>
    <w:p w14:paraId="281519C0" w14:textId="77777777" w:rsidR="00F90BDC" w:rsidRDefault="00F90BDC">
      <w:r xmlns:w="http://schemas.openxmlformats.org/wordprocessingml/2006/main">
        <w:t xml:space="preserve">1: Isaija 11:2 - "L-Ispirtu tal-Mulej jistrieħ fuqu—l-Ispirtu tal-għerf u tal-fehim, l-Ispirtu tal-pariri u tal-qawwa, l-Ispirtu tal-għarfien u l-biża 'tal-Mulej."</w:t>
      </w:r>
    </w:p>
    <w:p w14:paraId="4C899E69" w14:textId="77777777" w:rsidR="00F90BDC" w:rsidRDefault="00F90BDC"/>
    <w:p w14:paraId="568EFCCF" w14:textId="77777777" w:rsidR="00F90BDC" w:rsidRDefault="00F90BDC">
      <w:r xmlns:w="http://schemas.openxmlformats.org/wordprocessingml/2006/main">
        <w:t xml:space="preserve">2: Ġwanni 16:7-14 - "Imma tassew tassew ngħidilkom, huwa għall-ġid tagħkom li jiena mmur. Jekk ma mmurx, l-Avukat ma jiġix għandek; imma jekk immur, nibgħatlu lilek.Meta jiġi, juri lid-dinja hija fil-ħażin dwar id-dnub u s-sewwa u l-ġudizzju: dwar id-dnub, għax in-nies ma jemmnux fija, dwar is-sewwa, għax jien immur għand il-Missier, fejn tistgħu taraw. m'għadniex, u dwar il-ġudizzju, għax il-prinċep ta' din id-dinja issa jinsab ikkundannat. "Għandi ħafna aktar x'ngħidilkom, aktar milli tistgħu issa ġġorr. Imma meta jiġi hu, l-Ispirtu tal-verità, hu jiggwidak. fil-verità kollha. Hu ma jkellimx waħdu, jitkellem biss dak li jisma, u jgħidilkom dak li għad irid jiġi. Jigglorifikani għax minni jirċievi dak li jgħarraf. lilek. Dak kollu li hu tal-Missier huwa tiegħi. Għalhekk għedt li l-Ispirtu se jirċievi mingħandi dak li jgħarrafkom."</w:t>
      </w:r>
    </w:p>
    <w:p w14:paraId="468562CC" w14:textId="77777777" w:rsidR="00F90BDC" w:rsidRDefault="00F90BDC"/>
    <w:p w14:paraId="062BFE89" w14:textId="77777777" w:rsidR="00F90BDC" w:rsidRDefault="00F90BDC">
      <w:r xmlns:w="http://schemas.openxmlformats.org/wordprocessingml/2006/main">
        <w:t xml:space="preserve">Ġwanni 14:27 Inħallilkom is-sliem, nagħtikom is-sliem: mhux kif tagħti d-dinja, jiena nagħtikom. Tħallix qalbek titnikket, la tħalliha tibża’.</w:t>
      </w:r>
    </w:p>
    <w:p w14:paraId="60D079C0" w14:textId="77777777" w:rsidR="00F90BDC" w:rsidRDefault="00F90BDC"/>
    <w:p w14:paraId="38DBAC7E" w14:textId="77777777" w:rsidR="00F90BDC" w:rsidRDefault="00F90BDC">
      <w:r xmlns:w="http://schemas.openxmlformats.org/wordprocessingml/2006/main">
        <w:t xml:space="preserve">Il-paċi tingħata minn Alla, mhux mid-dinja.</w:t>
      </w:r>
    </w:p>
    <w:p w14:paraId="5E752D45" w14:textId="77777777" w:rsidR="00F90BDC" w:rsidRDefault="00F90BDC"/>
    <w:p w14:paraId="5056A58E" w14:textId="77777777" w:rsidR="00F90BDC" w:rsidRDefault="00F90BDC">
      <w:r xmlns:w="http://schemas.openxmlformats.org/wordprocessingml/2006/main">
        <w:t xml:space="preserve">1: Nistrieħ fuq Alla għall-Paċi</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Negħlbu l- Biżaʼ u l- Ansjetà Permezz tal- Paċi t’Alla</w:t>
      </w:r>
    </w:p>
    <w:p w14:paraId="4ED2C7F4" w14:textId="77777777" w:rsidR="00F90BDC" w:rsidRDefault="00F90BDC"/>
    <w:p w14:paraId="074DAC44" w14:textId="77777777" w:rsidR="00F90BDC" w:rsidRDefault="00F90BDC">
      <w:r xmlns:w="http://schemas.openxmlformats.org/wordprocessingml/2006/main">
        <w:t xml:space="preserve">1: Filippin 4:6-7 - "Tkunu ansjużi dwar xejn, imma f'kull sitwazzjoni, b'talb u talba, b'ringrazzjament, ippreżenta t-talbiet tiegħek lil Alla. U l-paċi ta 'Alla, li tisboq kull għarfien, tgħasses tiegħek. qlub u moħħkom fi Kristu Ġesù”.</w:t>
      </w:r>
    </w:p>
    <w:p w14:paraId="49D67143" w14:textId="77777777" w:rsidR="00F90BDC" w:rsidRDefault="00F90BDC"/>
    <w:p w14:paraId="42C3F8E6" w14:textId="77777777" w:rsidR="00F90BDC" w:rsidRDefault="00F90BDC">
      <w:r xmlns:w="http://schemas.openxmlformats.org/wordprocessingml/2006/main">
        <w:t xml:space="preserve">2: Isaija 26:3 - "Intom iżżommu fis-sliem perfetta lil dawk li moħħhom huwa sod, għax jafdaw fik."</w:t>
      </w:r>
    </w:p>
    <w:p w14:paraId="7330560F" w14:textId="77777777" w:rsidR="00F90BDC" w:rsidRDefault="00F90BDC"/>
    <w:p w14:paraId="20627ABB" w14:textId="77777777" w:rsidR="00F90BDC" w:rsidRDefault="00F90BDC">
      <w:r xmlns:w="http://schemas.openxmlformats.org/wordprocessingml/2006/main">
        <w:t xml:space="preserve">Ġwanni 14:28 Smajtu kif għedtilkom, Jiena mmur, u nerġa' niġi lejkom. Kieku tħobbuni, tifirħu, għax għedt, Immur għand il-Missier, għax Missieri hu akbar minni.</w:t>
      </w:r>
    </w:p>
    <w:p w14:paraId="7D0B2661" w14:textId="77777777" w:rsidR="00F90BDC" w:rsidRDefault="00F90BDC"/>
    <w:p w14:paraId="2FCC5E43" w14:textId="77777777" w:rsidR="00F90BDC" w:rsidRDefault="00F90BDC">
      <w:r xmlns:w="http://schemas.openxmlformats.org/wordprocessingml/2006/main">
        <w:t xml:space="preserve">Ġwanni 14:28 huwa tfakkira li l-imħabba ta’ Ġesù għalina hija tant kbira li hu lest li jitlaq biex ikun ma’ Missieru minkejja li hu akbar minn Ġesù.</w:t>
      </w:r>
    </w:p>
    <w:p w14:paraId="4E48F01A" w14:textId="77777777" w:rsidR="00F90BDC" w:rsidRDefault="00F90BDC"/>
    <w:p w14:paraId="5F300563" w14:textId="77777777" w:rsidR="00F90BDC" w:rsidRDefault="00F90BDC">
      <w:r xmlns:w="http://schemas.openxmlformats.org/wordprocessingml/2006/main">
        <w:t xml:space="preserve">1. L-Akbar Imħabba: Nifhmu l-Profondità tas-Sagrifiċċju ta’ Ġesù</w:t>
      </w:r>
    </w:p>
    <w:p w14:paraId="504B8F0A" w14:textId="77777777" w:rsidR="00F90BDC" w:rsidRDefault="00F90BDC"/>
    <w:p w14:paraId="7DBB57EF" w14:textId="77777777" w:rsidR="00F90BDC" w:rsidRDefault="00F90BDC">
      <w:r xmlns:w="http://schemas.openxmlformats.org/wordprocessingml/2006/main">
        <w:t xml:space="preserve">2. L-Imħabba tal-Missier: Nagħrfu s-Supremazija ta’ Alla</w:t>
      </w:r>
    </w:p>
    <w:p w14:paraId="17295BD8" w14:textId="77777777" w:rsidR="00F90BDC" w:rsidRDefault="00F90BDC"/>
    <w:p w14:paraId="28B5363A" w14:textId="77777777" w:rsidR="00F90BDC" w:rsidRDefault="00F90BDC">
      <w:r xmlns:w="http://schemas.openxmlformats.org/wordprocessingml/2006/main">
        <w:t xml:space="preserve">1. Ġwanni 15:13, "Ħadd ma għandu mħabba akbar minn din, li bniedem jagħti ħajtu għal sħabu."</w:t>
      </w:r>
    </w:p>
    <w:p w14:paraId="4AEE10DB" w14:textId="77777777" w:rsidR="00F90BDC" w:rsidRDefault="00F90BDC"/>
    <w:p w14:paraId="2A098DD5" w14:textId="77777777" w:rsidR="00F90BDC" w:rsidRDefault="00F90BDC">
      <w:r xmlns:w="http://schemas.openxmlformats.org/wordprocessingml/2006/main">
        <w:t xml:space="preserve">2. Rumani 8: 31-39, "X'għandna ngħidu għal dawn l-affarijiet? Jekk Alla jkun magħna, min jista' jkun kontra tagħna?"</w:t>
      </w:r>
    </w:p>
    <w:p w14:paraId="4B92E9E9" w14:textId="77777777" w:rsidR="00F90BDC" w:rsidRDefault="00F90BDC"/>
    <w:p w14:paraId="5E247F10" w14:textId="77777777" w:rsidR="00F90BDC" w:rsidRDefault="00F90BDC">
      <w:r xmlns:w="http://schemas.openxmlformats.org/wordprocessingml/2006/main">
        <w:t xml:space="preserve">Ġwanni 14:29 U issa għedtilkom qabel ma jiġri, biex meta jseħħ, intom temmnu.</w:t>
      </w:r>
    </w:p>
    <w:p w14:paraId="392B6679" w14:textId="77777777" w:rsidR="00F90BDC" w:rsidRDefault="00F90BDC"/>
    <w:p w14:paraId="51070BBE" w14:textId="77777777" w:rsidR="00F90BDC" w:rsidRDefault="00F90BDC">
      <w:r xmlns:w="http://schemas.openxmlformats.org/wordprocessingml/2006/main">
        <w:t xml:space="preserve">Ġesù jgħarraf lid-dixxipli tiegħu li qalilhom affarijiet li se jseħħu, biex meta jseħħu </w:t>
      </w:r>
      <w:r xmlns:w="http://schemas.openxmlformats.org/wordprocessingml/2006/main">
        <w:lastRenderedPageBreak xmlns:w="http://schemas.openxmlformats.org/wordprocessingml/2006/main"/>
      </w:r>
      <w:r xmlns:w="http://schemas.openxmlformats.org/wordprocessingml/2006/main">
        <w:t xml:space="preserve">jkunu jemmnu.</w:t>
      </w:r>
    </w:p>
    <w:p w14:paraId="165A656C" w14:textId="77777777" w:rsidR="00F90BDC" w:rsidRDefault="00F90BDC"/>
    <w:p w14:paraId="24F19B34" w14:textId="77777777" w:rsidR="00F90BDC" w:rsidRDefault="00F90BDC">
      <w:r xmlns:w="http://schemas.openxmlformats.org/wordprocessingml/2006/main">
        <w:t xml:space="preserve">1. Il-Qawwa tal-Profezija ta’ Ġesù - Nesploraw kif il-profeziji ta’ Ġesù twettqu u kif dan isaħħaħ il-fidi tagħna.</w:t>
      </w:r>
    </w:p>
    <w:p w14:paraId="63DBF1DB" w14:textId="77777777" w:rsidR="00F90BDC" w:rsidRDefault="00F90BDC"/>
    <w:p w14:paraId="07DA41D8" w14:textId="77777777" w:rsidR="00F90BDC" w:rsidRDefault="00F90BDC">
      <w:r xmlns:w="http://schemas.openxmlformats.org/wordprocessingml/2006/main">
        <w:t xml:space="preserve">2. Emmen u Irċievu – Nagħti eżempju ta’ kif il-fidi fil-kliem ta’ Ġesù ġġibna eqreb lejh.</w:t>
      </w:r>
    </w:p>
    <w:p w14:paraId="5B1CA26E" w14:textId="77777777" w:rsidR="00F90BDC" w:rsidRDefault="00F90BDC"/>
    <w:p w14:paraId="7490412E" w14:textId="77777777" w:rsidR="00F90BDC" w:rsidRDefault="00F90BDC">
      <w:r xmlns:w="http://schemas.openxmlformats.org/wordprocessingml/2006/main">
        <w:t xml:space="preserve">1. Isaija 46:10 - Jiddikjara t-tmiem mill-bidu, u mill-qedem l-affarijiet li għadhom ma sarux, u qal, Il-parir tiegħi għandu joqgħod, u nagħmel il-pjaċir kollu tiegħi.</w:t>
      </w:r>
    </w:p>
    <w:p w14:paraId="5D217F24" w14:textId="77777777" w:rsidR="00F90BDC" w:rsidRDefault="00F90BDC"/>
    <w:p w14:paraId="6917649D" w14:textId="77777777" w:rsidR="00F90BDC" w:rsidRDefault="00F90BDC">
      <w:r xmlns:w="http://schemas.openxmlformats.org/wordprocessingml/2006/main">
        <w:t xml:space="preserve">2. Dewteronomju 18:22 - Meta profeta jitkellem f'isem il-Mulej, jekk il-ħaġa ma ssegwix, u lanqas ma sseħħ, dik hija l-ħaġa li l-Mulej ma qalx, iżda l-profeta qalha bi prużunzjoni: int tibżax minnu.</w:t>
      </w:r>
    </w:p>
    <w:p w14:paraId="417BC163" w14:textId="77777777" w:rsidR="00F90BDC" w:rsidRDefault="00F90BDC"/>
    <w:p w14:paraId="43B6D173" w14:textId="77777777" w:rsidR="00F90BDC" w:rsidRDefault="00F90BDC">
      <w:r xmlns:w="http://schemas.openxmlformats.org/wordprocessingml/2006/main">
        <w:t xml:space="preserve">Ġwanni 14:30 Minn hawn 'il quddiem mhux se nitkellem ħafna miegħek, għax ġej il-prinċep ta' din id-dinja, u m'għandu xejn fija.</w:t>
      </w:r>
    </w:p>
    <w:p w14:paraId="578E047D" w14:textId="77777777" w:rsidR="00F90BDC" w:rsidRDefault="00F90BDC"/>
    <w:p w14:paraId="7E4F15D5" w14:textId="77777777" w:rsidR="00F90BDC" w:rsidRDefault="00F90BDC">
      <w:r xmlns:w="http://schemas.openxmlformats.org/wordprocessingml/2006/main">
        <w:t xml:space="preserve">Ġesù jwissi lid-dixxipli tiegħu li l-Prinċep ta’ din id-dinja ġej u li m’għandux setgħa fuqu.</w:t>
      </w:r>
    </w:p>
    <w:p w14:paraId="3B059832" w14:textId="77777777" w:rsidR="00F90BDC" w:rsidRDefault="00F90BDC"/>
    <w:p w14:paraId="60AC8DE7" w14:textId="77777777" w:rsidR="00F90BDC" w:rsidRDefault="00F90BDC">
      <w:r xmlns:w="http://schemas.openxmlformats.org/wordprocessingml/2006/main">
        <w:t xml:space="preserve">1. Il-Qawwa tal-Prinċep ta’ din id-Dinja u r-Rebħa ta’ Ġesù Fuqha</w:t>
      </w:r>
    </w:p>
    <w:p w14:paraId="56CCCBA8" w14:textId="77777777" w:rsidR="00F90BDC" w:rsidRDefault="00F90BDC"/>
    <w:p w14:paraId="09ADC5B9" w14:textId="77777777" w:rsidR="00F90BDC" w:rsidRDefault="00F90BDC">
      <w:r xmlns:w="http://schemas.openxmlformats.org/wordprocessingml/2006/main">
        <w:t xml:space="preserve">2. Il-Qawwa ta’ Ġesù biex Jegħleb it-Tentazzjonijiet ta’ Satana</w:t>
      </w:r>
    </w:p>
    <w:p w14:paraId="6A870DF1" w14:textId="77777777" w:rsidR="00F90BDC" w:rsidRDefault="00F90BDC"/>
    <w:p w14:paraId="5A2EB82E" w14:textId="77777777" w:rsidR="00F90BDC" w:rsidRDefault="00F90BDC">
      <w:r xmlns:w="http://schemas.openxmlformats.org/wordprocessingml/2006/main">
        <w:t xml:space="preserve">1. Rumani 8:37-39 - Le, f'dawn l-affarijiet kollha aħna aktar minn rebbieħa permezz ta 'dak li ħabbna. Għax jien ċert li la l-mewt u lanqas il-ħajja, la l-anġli u lanqas il-ħakkiema, la l-affarijiet preżenti u lanqas dawk li ġejjin, la setgħat, la l-għoli u lanqas il-fond, la xi ħaġa oħra fil-ħolqien kollu, ma jkunu jistgħu jifridna mill-imħabba ta’ Alla f’ Kristu Ġesù Sidna.</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Ġwanni 4:4 - Uliedu ċkejknin, intom minn Alla u għelbuhom, għax dak li hu fikom hu akbar minn dak li hu fid-dinja.</w:t>
      </w:r>
    </w:p>
    <w:p w14:paraId="7C5162A3" w14:textId="77777777" w:rsidR="00F90BDC" w:rsidRDefault="00F90BDC"/>
    <w:p w14:paraId="59420AB6" w14:textId="77777777" w:rsidR="00F90BDC" w:rsidRDefault="00F90BDC">
      <w:r xmlns:w="http://schemas.openxmlformats.org/wordprocessingml/2006/main">
        <w:t xml:space="preserve">Ġwanni 14:31 Imma biex id-dinja tkun taf li jien inħobb lill-Missier; u kif il-Missier tani kmandament, hekk ukoll nagħmel. Qum, ejjew immorru minn hawn.</w:t>
      </w:r>
    </w:p>
    <w:p w14:paraId="55A1DFED" w14:textId="77777777" w:rsidR="00F90BDC" w:rsidRDefault="00F90BDC"/>
    <w:p w14:paraId="3E1871F2" w14:textId="77777777" w:rsidR="00F90BDC" w:rsidRDefault="00F90BDC">
      <w:r xmlns:w="http://schemas.openxmlformats.org/wordprocessingml/2006/main">
        <w:t xml:space="preserve">Ġesù qed jgħid lid- dixxipli tiegħu biex iqumu u jitilqu, filwaqt li jenfasizza li qed jobdi l- kmandament tal- Missier bħala turija tal- imħabba tiegħu lejh.</w:t>
      </w:r>
    </w:p>
    <w:p w14:paraId="4AD82B81" w14:textId="77777777" w:rsidR="00F90BDC" w:rsidRDefault="00F90BDC"/>
    <w:p w14:paraId="6209BE7D" w14:textId="77777777" w:rsidR="00F90BDC" w:rsidRDefault="00F90BDC">
      <w:r xmlns:w="http://schemas.openxmlformats.org/wordprocessingml/2006/main">
        <w:t xml:space="preserve">1. L-Ubbidjenza ta’ Ġesù: Mudell għal Ħajjitna</w:t>
      </w:r>
    </w:p>
    <w:p w14:paraId="2ADDBE51" w14:textId="77777777" w:rsidR="00F90BDC" w:rsidRDefault="00F90BDC"/>
    <w:p w14:paraId="17DAFB66" w14:textId="77777777" w:rsidR="00F90BDC" w:rsidRDefault="00F90BDC">
      <w:r xmlns:w="http://schemas.openxmlformats.org/wordprocessingml/2006/main">
        <w:t xml:space="preserve">2. Imħabba għall-Missier: L-Akbar Kmandament</w:t>
      </w:r>
    </w:p>
    <w:p w14:paraId="46EB46F4" w14:textId="77777777" w:rsidR="00F90BDC" w:rsidRDefault="00F90BDC"/>
    <w:p w14:paraId="4B0DE2BF" w14:textId="77777777" w:rsidR="00F90BDC" w:rsidRDefault="00F90BDC">
      <w:r xmlns:w="http://schemas.openxmlformats.org/wordprocessingml/2006/main">
        <w:t xml:space="preserve">1. Rumani 12:2 - Tkunx konformi mal-mudell ta 'din id-dinja, imma tbiddel bit-tiġdid ta' moħħok.</w:t>
      </w:r>
    </w:p>
    <w:p w14:paraId="6EC086A3" w14:textId="77777777" w:rsidR="00F90BDC" w:rsidRDefault="00F90BDC"/>
    <w:p w14:paraId="6AF9FF77" w14:textId="77777777" w:rsidR="00F90BDC" w:rsidRDefault="00F90BDC">
      <w:r xmlns:w="http://schemas.openxmlformats.org/wordprocessingml/2006/main">
        <w:t xml:space="preserve">2. 1 Ġwanni 5:3 - Għax din hija l-imħabba ta 'Alla, li nżommu l-kmandamenti tiegħu.</w:t>
      </w:r>
    </w:p>
    <w:p w14:paraId="13CA79EF" w14:textId="77777777" w:rsidR="00F90BDC" w:rsidRDefault="00F90BDC"/>
    <w:p w14:paraId="4ED0E254" w14:textId="77777777" w:rsidR="00F90BDC" w:rsidRDefault="00F90BDC">
      <w:r xmlns:w="http://schemas.openxmlformats.org/wordprocessingml/2006/main">
        <w:t xml:space="preserve">Ġwanni 15 fih it-tagħlim ta’ Ġesù dwar id-dielja u l-friegħi, il-kmandament Tiegħu biex iħobbu lil xulxin, u twissija dwar il-mibegħda tad-dinja.</w:t>
      </w:r>
    </w:p>
    <w:p w14:paraId="3E87A2A2" w14:textId="77777777" w:rsidR="00F90BDC" w:rsidRDefault="00F90BDC"/>
    <w:p w14:paraId="7476ECD3" w14:textId="77777777" w:rsidR="00F90BDC" w:rsidRDefault="00F90BDC">
      <w:r xmlns:w="http://schemas.openxmlformats.org/wordprocessingml/2006/main">
        <w:t xml:space="preserve">L-1 Paragrafu: Il-kapitlu jibda b’Ġesù jiddeskrivi lilu nnifsu bħala d-dielja vera u Missieru bħala l-ġardinar. Jispjega li kull fergħa fih li ma tagħmilx frott tinqataʼ, filwaqt li kull fergħa li tagħti l-frott tinqataʼ biex tkun saħansitra iktar produttiva. Iħeġġeġ lid-dixxipli tiegħu biex jibqgħu fih bħalma l-friegħi ma jistgħux jagħtu l-frott waħedhom imma jridu jibqgħu fid-dielja bl-istess mod ma jistgħux jagħtu l-frott sakemm ma jibqgħux fih għax barra minnu ma jistgħu jagħmlu xejn jekk xi ħadd ma jibqax fih bħal fergħa li tintrema d-dibiel. fergħat bħal dawn jinġabru jintefgħu fin-nar maħruqa jekk jibqgħu fih kliem jibqa’ jista’ jitlob kull xewqa li ssir tigglorifika lill-Missier billi tagħti ħafna frott li turi lid-dixxipli (Ġw 15:1-8).</w:t>
      </w:r>
    </w:p>
    <w:p w14:paraId="116861E7" w14:textId="77777777" w:rsidR="00F90BDC" w:rsidRDefault="00F90BDC"/>
    <w:p w14:paraId="6C808925" w14:textId="77777777" w:rsidR="00F90BDC" w:rsidRDefault="00F90BDC">
      <w:r xmlns:w="http://schemas.openxmlformats.org/wordprocessingml/2006/main">
        <w:t xml:space="preserve">It-2 Paragrafu: Wara din il-metafora, Ġesù jikkmandahom biex ikomplu fl-imħabba tiegħu bħalma hu żamm il-kmandi ta’ Missieru jibqa’ fl-imħabba tiegħu. Jgħidilhom dawn l-affarijiet biex il-ferħ Tiegħu jkun sħiħ fihom u l-ferħ tagħhom ikun sħiħ. Imbagħad jagħtihom kmandament ġdid 'Ħobbu lil xulxin kif ħabbejtkom jien imħabba akbar m'għandha ħadd minn din tagħti ħajtu għall-ħbieb.' Isejħilhom ħbieb flok qaddejja għax il-qaddej ma jafx ix-xogħol ta’ sidu imma għarraf kull ma jinstema’ mingħand Missieru magħżul dinja maħtura mur iġorr il-frott li jdum biex kull ma jistaqsi isem Missier erġa’ ikmanda ‘Dan hu l-kmand tiegħi Ħobbu lil xulxin. .' (Ġwanni 15:9-17).</w:t>
      </w:r>
    </w:p>
    <w:p w14:paraId="1A1A536B" w14:textId="77777777" w:rsidR="00F90BDC" w:rsidRDefault="00F90BDC"/>
    <w:p w14:paraId="7EFEF6D3" w14:textId="77777777" w:rsidR="00F90BDC" w:rsidRDefault="00F90BDC">
      <w:r xmlns:w="http://schemas.openxmlformats.org/wordprocessingml/2006/main">
        <w:t xml:space="preserve">It-3 Paragrafu: Imbagħad iwissihom dwar il-mibegħda tad-dinja billi jgħid jekk id-dinja tobgħod tiftakar mibgħuda qabel jekk jappartjeni dinja tħobb stess imma għax ma jappartjenux ġew magħżula mid-dinja raġuni tobgħod ma jkollhomx qaddej akbar minn sid jekk ippersegwitati wkoll jippersegwitaw iżommu wkoll kelma miżmuma tiegħi se jittrattaw hekk minħabba l-isem ma jafux min bagħatni kieku ma ġiex mitkellem ma kienx dnub issa l-ebda skuża dnub min jobgħodni jobgħod lil missieri sew kieku ma għamilx fost xogħlijiet ħadd ma għamel dnub ħati issa dehru hated kemm lili missier li jissodisfaw kelma miktuba liġi 'Huma hated me mingħajr raġuni.' Meta jiġi Avukat min jibgħat mill-Missier l-Ispirtu l-verità toħroġ minn Missierna tiġi tixhed dwar meta tiġi tixhed sew għax kien mal-bidu li jispiċċa kapitlu (Ġwanni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Ġwanni 15:1 Jiena d-dielja vera, u Missieri hu r-raġel.</w:t>
      </w:r>
    </w:p>
    <w:p w14:paraId="636C4914" w14:textId="77777777" w:rsidR="00F90BDC" w:rsidRDefault="00F90BDC"/>
    <w:p w14:paraId="4C3C5E7B" w14:textId="77777777" w:rsidR="00F90BDC" w:rsidRDefault="00F90BDC">
      <w:r xmlns:w="http://schemas.openxmlformats.org/wordprocessingml/2006/main">
        <w:t xml:space="preserve">Is-silta hija dwar Ġesù li hu d-dielja vera u Alla hu r-raġel.</w:t>
      </w:r>
    </w:p>
    <w:p w14:paraId="430162D5" w14:textId="77777777" w:rsidR="00F90BDC" w:rsidRDefault="00F90BDC"/>
    <w:p w14:paraId="27397087" w14:textId="77777777" w:rsidR="00F90BDC" w:rsidRDefault="00F90BDC">
      <w:r xmlns:w="http://schemas.openxmlformats.org/wordprocessingml/2006/main">
        <w:t xml:space="preserve">1. Alla hu l-Ġardinar li Jieħu ħsiebna – Ġwanni 15:1</w:t>
      </w:r>
    </w:p>
    <w:p w14:paraId="619EBB24" w14:textId="77777777" w:rsidR="00F90BDC" w:rsidRDefault="00F90BDC"/>
    <w:p w14:paraId="217E3497" w14:textId="77777777" w:rsidR="00F90BDC" w:rsidRDefault="00F90BDC">
      <w:r xmlns:w="http://schemas.openxmlformats.org/wordprocessingml/2006/main">
        <w:t xml:space="preserve">2. Id-Dielja ta’ Ġesù: Is-Sors tal-Ħajja Tagħna - Ġwanni 15:1</w:t>
      </w:r>
    </w:p>
    <w:p w14:paraId="01B43689" w14:textId="77777777" w:rsidR="00F90BDC" w:rsidRDefault="00F90BDC"/>
    <w:p w14:paraId="799CE9A7" w14:textId="77777777" w:rsidR="00F90BDC" w:rsidRDefault="00F90BDC">
      <w:r xmlns:w="http://schemas.openxmlformats.org/wordprocessingml/2006/main">
        <w:t xml:space="preserve">1. Isaija 5:1-7 - Alla huwa d-dwieli li jieħu ħsieb l-għalqa tad-dwieli tiegħu</w:t>
      </w:r>
    </w:p>
    <w:p w14:paraId="13BC9B3E" w14:textId="77777777" w:rsidR="00F90BDC" w:rsidRDefault="00F90BDC"/>
    <w:p w14:paraId="459C4F66" w14:textId="77777777" w:rsidR="00F90BDC" w:rsidRDefault="00F90BDC">
      <w:r xmlns:w="http://schemas.openxmlformats.org/wordprocessingml/2006/main">
        <w:t xml:space="preserve">2. Salm 80: 8-19 - Alla bħala r-Ragħaj li jieħu ħsieb il-merħla tiegħu</w:t>
      </w:r>
    </w:p>
    <w:p w14:paraId="189EC689" w14:textId="77777777" w:rsidR="00F90BDC" w:rsidRDefault="00F90BDC"/>
    <w:p w14:paraId="1E333E61" w14:textId="77777777" w:rsidR="00F90BDC" w:rsidRDefault="00F90BDC">
      <w:r xmlns:w="http://schemas.openxmlformats.org/wordprocessingml/2006/main">
        <w:t xml:space="preserve">Ġwanni 15:2 Kull fergħa fija li ma tagħmilx frott neħħiha;</w:t>
      </w:r>
    </w:p>
    <w:p w14:paraId="2EECC317" w14:textId="77777777" w:rsidR="00F90BDC" w:rsidRDefault="00F90BDC"/>
    <w:p w14:paraId="4C051781" w14:textId="77777777" w:rsidR="00F90BDC" w:rsidRDefault="00F90BDC">
      <w:r xmlns:w="http://schemas.openxmlformats.org/wordprocessingml/2006/main">
        <w:t xml:space="preserve">Alla żbirna biex nipproduċu aktar frott.</w:t>
      </w:r>
    </w:p>
    <w:p w14:paraId="7A639B02" w14:textId="77777777" w:rsidR="00F90BDC" w:rsidRDefault="00F90BDC"/>
    <w:p w14:paraId="5A3E9230" w14:textId="77777777" w:rsidR="00F90BDC" w:rsidRDefault="00F90BDC">
      <w:r xmlns:w="http://schemas.openxmlformats.org/wordprocessingml/2006/main">
        <w:t xml:space="preserve">1: Ġesù hu d-dielja, aħna l-friegħi - Ġwanni 15:2</w:t>
      </w:r>
    </w:p>
    <w:p w14:paraId="2D7B1C06" w14:textId="77777777" w:rsidR="00F90BDC" w:rsidRDefault="00F90BDC"/>
    <w:p w14:paraId="66EECAD3" w14:textId="77777777" w:rsidR="00F90BDC" w:rsidRDefault="00F90BDC">
      <w:r xmlns:w="http://schemas.openxmlformats.org/wordprocessingml/2006/main">
        <w:t xml:space="preserve">2: It-Tqattigħ tal-Fruitfulness - Ġwanni 15:2</w:t>
      </w:r>
    </w:p>
    <w:p w14:paraId="71E7E6C7" w14:textId="77777777" w:rsidR="00F90BDC" w:rsidRDefault="00F90BDC"/>
    <w:p w14:paraId="688D503C" w14:textId="77777777" w:rsidR="00F90BDC" w:rsidRDefault="00F90BDC">
      <w:r xmlns:w="http://schemas.openxmlformats.org/wordprocessingml/2006/main">
        <w:t xml:space="preserve">1: Galatin 5:22-23 - Imma l-frott ta 'l-Ispirtu huwa l-imħabba, ferħ, paċi, sabar fit-tul, ħlewwa, tjubija, fidi, meekness, temperance: kontra dawn m'hemm l-ebda liġi.</w:t>
      </w:r>
    </w:p>
    <w:p w14:paraId="104BF606" w14:textId="77777777" w:rsidR="00F90BDC" w:rsidRDefault="00F90BDC"/>
    <w:p w14:paraId="4D2A110E" w14:textId="77777777" w:rsidR="00F90BDC" w:rsidRDefault="00F90BDC">
      <w:r xmlns:w="http://schemas.openxmlformats.org/wordprocessingml/2006/main">
        <w:t xml:space="preserve">2: Rumani 8:28 - U nafu li kollox jaħdem flimkien għall-ġid għal dawk li jħobbu lil Alla, għal dawk li huma msejħin skond l-iskop tiegħu.</w:t>
      </w:r>
    </w:p>
    <w:p w14:paraId="61DD2DDC" w14:textId="77777777" w:rsidR="00F90BDC" w:rsidRDefault="00F90BDC"/>
    <w:p w14:paraId="7D3540B6" w14:textId="77777777" w:rsidR="00F90BDC" w:rsidRDefault="00F90BDC">
      <w:r xmlns:w="http://schemas.openxmlformats.org/wordprocessingml/2006/main">
        <w:t xml:space="preserve">Ġwanni 15:3 Issa intom nodfa bil-kelma li għedtilkom.</w:t>
      </w:r>
    </w:p>
    <w:p w14:paraId="7F00869E" w14:textId="77777777" w:rsidR="00F90BDC" w:rsidRDefault="00F90BDC"/>
    <w:p w14:paraId="52394905" w14:textId="77777777" w:rsidR="00F90BDC" w:rsidRDefault="00F90BDC">
      <w:r xmlns:w="http://schemas.openxmlformats.org/wordprocessingml/2006/main">
        <w:t xml:space="preserve">Din is-silta titkellem dwar il-qawwa tat-tindif tal-kelma t’Alla.</w:t>
      </w:r>
    </w:p>
    <w:p w14:paraId="7AB314C3" w14:textId="77777777" w:rsidR="00F90BDC" w:rsidRDefault="00F90BDC"/>
    <w:p w14:paraId="433075C6" w14:textId="77777777" w:rsidR="00F90BDC" w:rsidRDefault="00F90BDC">
      <w:r xmlns:w="http://schemas.openxmlformats.org/wordprocessingml/2006/main">
        <w:t xml:space="preserve">1. Il-Qawwa tat-Tindif tal-Kelma ta’ Alla</w:t>
      </w:r>
    </w:p>
    <w:p w14:paraId="35230D5D" w14:textId="77777777" w:rsidR="00F90BDC" w:rsidRDefault="00F90BDC"/>
    <w:p w14:paraId="1CC479DC" w14:textId="77777777" w:rsidR="00F90BDC" w:rsidRDefault="00F90BDC">
      <w:r xmlns:w="http://schemas.openxmlformats.org/wordprocessingml/2006/main">
        <w:t xml:space="preserve">2. Kif Tirċievi Tindif mingħand Alla</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Efesin 5:26 - "biex iqaddes u jnaddaf bil-ħasil tal-ilma bil-kelma"</w:t>
      </w:r>
    </w:p>
    <w:p w14:paraId="14102101" w14:textId="77777777" w:rsidR="00F90BDC" w:rsidRDefault="00F90BDC"/>
    <w:p w14:paraId="49CEE526" w14:textId="77777777" w:rsidR="00F90BDC" w:rsidRDefault="00F90BDC">
      <w:r xmlns:w="http://schemas.openxmlformats.org/wordprocessingml/2006/main">
        <w:t xml:space="preserve">2. Salm 119:9 - "B'liema żagħżugħ inaddaf triqtu? billi jagħti kas tiegħu skond kelmtek."</w:t>
      </w:r>
    </w:p>
    <w:p w14:paraId="2139CF14" w14:textId="77777777" w:rsidR="00F90BDC" w:rsidRDefault="00F90BDC"/>
    <w:p w14:paraId="41C9F7CD" w14:textId="77777777" w:rsidR="00F90BDC" w:rsidRDefault="00F90BDC">
      <w:r xmlns:w="http://schemas.openxmlformats.org/wordprocessingml/2006/main">
        <w:t xml:space="preserve">Ġwanni 15:4 Ibqgħu fija, u jien fikom. Bħalma l-fergħa ma tistax tagħti frott minnha nnifisha, jekk ma tibqax fid-dielja; ma tistgħux iktar, jekk ma tibqax fija.</w:t>
      </w:r>
    </w:p>
    <w:p w14:paraId="7C343C86" w14:textId="77777777" w:rsidR="00F90BDC" w:rsidRDefault="00F90BDC"/>
    <w:p w14:paraId="7B02E4B3" w14:textId="77777777" w:rsidR="00F90BDC" w:rsidRDefault="00F90BDC">
      <w:r xmlns:w="http://schemas.openxmlformats.org/wordprocessingml/2006/main">
        <w:t xml:space="preserve">Li nibqgħu f’Ġesù hija essenzjali biex tagħti l-frott.</w:t>
      </w:r>
    </w:p>
    <w:p w14:paraId="390CA954" w14:textId="77777777" w:rsidR="00F90BDC" w:rsidRDefault="00F90BDC"/>
    <w:p w14:paraId="35C8D08F" w14:textId="77777777" w:rsidR="00F90BDC" w:rsidRDefault="00F90BDC">
      <w:r xmlns:w="http://schemas.openxmlformats.org/wordprocessingml/2006/main">
        <w:t xml:space="preserve">1. Żomm fi Kristu għal Ftit Abbundanti</w:t>
      </w:r>
    </w:p>
    <w:p w14:paraId="73F5DE01" w14:textId="77777777" w:rsidR="00F90BDC" w:rsidRDefault="00F90BDC"/>
    <w:p w14:paraId="3A52C752" w14:textId="77777777" w:rsidR="00F90BDC" w:rsidRDefault="00F90BDC">
      <w:r xmlns:w="http://schemas.openxmlformats.org/wordprocessingml/2006/main">
        <w:t xml:space="preserve">2. Nistrieħ fuq Ġesù għat-Twettiq</w:t>
      </w:r>
    </w:p>
    <w:p w14:paraId="14B5717A" w14:textId="77777777" w:rsidR="00F90BDC" w:rsidRDefault="00F90BDC"/>
    <w:p w14:paraId="0FCF2340" w14:textId="77777777" w:rsidR="00F90BDC" w:rsidRDefault="00F90BDC">
      <w:r xmlns:w="http://schemas.openxmlformats.org/wordprocessingml/2006/main">
        <w:t xml:space="preserve">1. Kolossin 2:6-7 - “Mela, kif irċevejt lil Kristu Ġesù bħala l-Mulej, kompli għixu ħajjitkom fih, imsewwija u mibni fih, imsaħħa fil-fidi kif ġejt mgħallma, u mifnija bil-gratitudni. ."</w:t>
      </w:r>
    </w:p>
    <w:p w14:paraId="1887FE22" w14:textId="77777777" w:rsidR="00F90BDC" w:rsidRDefault="00F90BDC"/>
    <w:p w14:paraId="342D1473" w14:textId="77777777" w:rsidR="00F90BDC" w:rsidRDefault="00F90BDC">
      <w:r xmlns:w="http://schemas.openxmlformats.org/wordprocessingml/2006/main">
        <w:t xml:space="preserve">2. Galatin 5:22-23 - "Imma l-frott ta 'l-Ispirtu huwa l-imħabba, il-ferħ, il-paċi, it-tolleranza, il-qalb tajba, it-tjubija, il-fedeltà, il-ħlewwa u l-kontroll. Kontra dawn l-affarijiet, m'hemmx liġi."</w:t>
      </w:r>
    </w:p>
    <w:p w14:paraId="40765F29" w14:textId="77777777" w:rsidR="00F90BDC" w:rsidRDefault="00F90BDC"/>
    <w:p w14:paraId="182D8A81" w14:textId="77777777" w:rsidR="00F90BDC" w:rsidRDefault="00F90BDC">
      <w:r xmlns:w="http://schemas.openxmlformats.org/wordprocessingml/2006/main">
        <w:t xml:space="preserve">Ġwanni 15: 5 Jiena d-dwieli, intom il-fergħat: hu li joqgħod fija, u jien fih, l-istess iġib ħafna frott: għax mingħajr lili ma tista 'tagħmel xejn.</w:t>
      </w:r>
    </w:p>
    <w:p w14:paraId="26272BD7" w14:textId="77777777" w:rsidR="00F90BDC" w:rsidRDefault="00F90BDC"/>
    <w:p w14:paraId="47C99AB1" w14:textId="77777777" w:rsidR="00F90BDC" w:rsidRDefault="00F90BDC">
      <w:r xmlns:w="http://schemas.openxmlformats.org/wordprocessingml/2006/main">
        <w:t xml:space="preserve">Is-silta hija tfakkira li ħajjitna mingħajr Alla hija bla frott u ma nistgħu nagħmlu xejn mingħajru.</w:t>
      </w:r>
    </w:p>
    <w:p w14:paraId="1C404C00" w14:textId="77777777" w:rsidR="00F90BDC" w:rsidRDefault="00F90BDC"/>
    <w:p w14:paraId="69B04B5A" w14:textId="77777777" w:rsidR="00F90BDC" w:rsidRDefault="00F90BDC">
      <w:r xmlns:w="http://schemas.openxmlformats.org/wordprocessingml/2006/main">
        <w:t xml:space="preserve">1. "Ibqa 'fi Kristu: Taħsad il-Benefiċċji ta' Tobgħod fih"</w:t>
      </w:r>
    </w:p>
    <w:p w14:paraId="2B47B41B" w14:textId="77777777" w:rsidR="00F90BDC" w:rsidRDefault="00F90BDC"/>
    <w:p w14:paraId="78D545AC" w14:textId="77777777" w:rsidR="00F90BDC" w:rsidRDefault="00F90BDC">
      <w:r xmlns:w="http://schemas.openxmlformats.org/wordprocessingml/2006/main">
        <w:t xml:space="preserve">2. "Il-Qawwa ta 'l-Observazzjoni: Il-Kultivazzjoni ta' Ħajja ta 'Frott"</w:t>
      </w:r>
    </w:p>
    <w:p w14:paraId="28DEDDD5" w14:textId="77777777" w:rsidR="00F90BDC" w:rsidRDefault="00F90BDC"/>
    <w:p w14:paraId="08F10215" w14:textId="77777777" w:rsidR="00F90BDC" w:rsidRDefault="00F90BDC">
      <w:r xmlns:w="http://schemas.openxmlformats.org/wordprocessingml/2006/main">
        <w:t xml:space="preserve">1. Rumani 8:28-30 - U nafu li kollox jaħdem flimkien għall-ġid għal dawk li jħobbu lil Alla, għal dawk li huma l-imsejħin skond l-iskop tiegħu. Għax lil min kien għaraf minn qabel, hu wkoll iddestina minn qabel biex ikunu konformi max-xbieha ta’ Ibnu, biex ikun l-ewwel imwieled fost ħafna aħwa. Barra minn hekk, lil dawk li sejjaħ minn qabel, sejjaħhom ukoll, u lil dawk li sejjaħ, iġġustifikahom ukoll;</w:t>
      </w:r>
    </w:p>
    <w:p w14:paraId="20E9A0F8" w14:textId="77777777" w:rsidR="00F90BDC" w:rsidRDefault="00F90BDC"/>
    <w:p w14:paraId="3DD10C8E" w14:textId="77777777" w:rsidR="00F90BDC" w:rsidRDefault="00F90BDC">
      <w:r xmlns:w="http://schemas.openxmlformats.org/wordprocessingml/2006/main">
        <w:t xml:space="preserve">2. Kolossin 1:27-29 - Lil min Alla jagħraf x'inhu l-għana tal-glorja ta' dan il-misteru fost il-Ġentili; li hu Kristu fikom, it-tama tal-glorja: li aħna nippritkaw, inwissu lil kull bniedem, u ngħallmu lil kull bniedem b’kull għerf; sabiex inkunu nistgħu nippreżentaw lil kull bniedem perfett fi Kristu Ġesù: għalih jien ukoll naħdem, nistinka skond il-ħidma tiegħu, li taħdem fija bis-saħħa.</w:t>
      </w:r>
    </w:p>
    <w:p w14:paraId="17DB81D9" w14:textId="77777777" w:rsidR="00F90BDC" w:rsidRDefault="00F90BDC"/>
    <w:p w14:paraId="5B1128A3" w14:textId="77777777" w:rsidR="00F90BDC" w:rsidRDefault="00F90BDC">
      <w:r xmlns:w="http://schemas.openxmlformats.org/wordprocessingml/2006/main">
        <w:t xml:space="preserve">Ġwanni 15:6 Jekk bniedem ma jibqax fija, jitkeċċa bħala fergħa u nixbet; u l-irġiel jiġbruhom, u jitfgħuhom fin-nar, u jinħarqu.</w:t>
      </w:r>
    </w:p>
    <w:p w14:paraId="3C50E801" w14:textId="77777777" w:rsidR="00F90BDC" w:rsidRDefault="00F90BDC"/>
    <w:p w14:paraId="06E152B2" w14:textId="77777777" w:rsidR="00F90BDC" w:rsidRDefault="00F90BDC">
      <w:r xmlns:w="http://schemas.openxmlformats.org/wordprocessingml/2006/main">
        <w:t xml:space="preserve">Ġwanni 15:6 jgħallem li dawk li ma jibqgħux f’Ġesù se jintremew u jinqerdu.</w:t>
      </w:r>
    </w:p>
    <w:p w14:paraId="0D2E3276" w14:textId="77777777" w:rsidR="00F90BDC" w:rsidRDefault="00F90BDC"/>
    <w:p w14:paraId="40528A65" w14:textId="77777777" w:rsidR="00F90BDC" w:rsidRDefault="00F90BDC">
      <w:r xmlns:w="http://schemas.openxmlformats.org/wordprocessingml/2006/main">
        <w:t xml:space="preserve">1: Ibqa’ f’Ġesù biex tiġi Salvat.</w:t>
      </w:r>
    </w:p>
    <w:p w14:paraId="39942101" w14:textId="77777777" w:rsidR="00F90BDC" w:rsidRDefault="00F90BDC"/>
    <w:p w14:paraId="02C2F4D0" w14:textId="77777777" w:rsidR="00F90BDC" w:rsidRDefault="00F90BDC">
      <w:r xmlns:w="http://schemas.openxmlformats.org/wordprocessingml/2006/main">
        <w:t xml:space="preserve">2: Ibqa’ fi Kristu biex tkun Mħares.</w:t>
      </w:r>
    </w:p>
    <w:p w14:paraId="0C36940D" w14:textId="77777777" w:rsidR="00F90BDC" w:rsidRDefault="00F90BDC"/>
    <w:p w14:paraId="24DA6AF4" w14:textId="77777777" w:rsidR="00F90BDC" w:rsidRDefault="00F90BDC">
      <w:r xmlns:w="http://schemas.openxmlformats.org/wordprocessingml/2006/main">
        <w:t xml:space="preserve">1: 1 Ġwanni 4:16 - U aħna għarfu u emmnu l-imħabba li Alla għandu magħna. Alla huwa mħabba; u min jgħammar fl-imħabba jgħammar f’Alla, u Alla fih.</w:t>
      </w:r>
    </w:p>
    <w:p w14:paraId="6A45CDE6" w14:textId="77777777" w:rsidR="00F90BDC" w:rsidRDefault="00F90BDC"/>
    <w:p w14:paraId="12F8D526" w14:textId="77777777" w:rsidR="00F90BDC" w:rsidRDefault="00F90BDC">
      <w:r xmlns:w="http://schemas.openxmlformats.org/wordprocessingml/2006/main">
        <w:t xml:space="preserve">2: Mattew 11:28-30 - Ejjew għandi, intom ilkoll li mħabbtin u mgħobbija, u jiena nagħtikom il-mistrieħ. Ħu l-madmad tiegħi fuqkom, u tgħallmu minni; għax jien ħelwa u umli f’qalbi: u intom issibu l-mistrieħ għal ruħkom. Għax il-madmad tiegħi huwa faċli, u t-tagħbija tiegħi ħafifa.</w:t>
      </w:r>
    </w:p>
    <w:p w14:paraId="6F15D3D7" w14:textId="77777777" w:rsidR="00F90BDC" w:rsidRDefault="00F90BDC"/>
    <w:p w14:paraId="336CD26C" w14:textId="77777777" w:rsidR="00F90BDC" w:rsidRDefault="00F90BDC">
      <w:r xmlns:w="http://schemas.openxmlformats.org/wordprocessingml/2006/main">
        <w:t xml:space="preserve">Ġwanni 15:7 Jekk intom tibqgħu fija, u kliemi jibqgħu fikom, titolbu dak li tridu, u jsir għalikom.</w:t>
      </w:r>
    </w:p>
    <w:p w14:paraId="70D141B0" w14:textId="77777777" w:rsidR="00F90BDC" w:rsidRDefault="00F90BDC"/>
    <w:p w14:paraId="26D1EF94" w14:textId="77777777" w:rsidR="00F90BDC" w:rsidRDefault="00F90BDC">
      <w:r xmlns:w="http://schemas.openxmlformats.org/wordprocessingml/2006/main">
        <w:t xml:space="preserve">Li nibqgħu fi Kristu u nħallu kliemu jibqaʼ fina se jirriżultaw fit- tweġiba tat- talb tagħna.</w:t>
      </w:r>
    </w:p>
    <w:p w14:paraId="5EE0D74E" w14:textId="77777777" w:rsidR="00F90BDC" w:rsidRDefault="00F90BDC"/>
    <w:p w14:paraId="72B0C3AB" w14:textId="77777777" w:rsidR="00F90BDC" w:rsidRDefault="00F90BDC">
      <w:r xmlns:w="http://schemas.openxmlformats.org/wordprocessingml/2006/main">
        <w:t xml:space="preserve">1: Li tibqa’ fi Kristu hija ċ-ċavetta għal Talb Imwieġeb</w:t>
      </w:r>
    </w:p>
    <w:p w14:paraId="024F6C63" w14:textId="77777777" w:rsidR="00F90BDC" w:rsidRDefault="00F90BDC"/>
    <w:p w14:paraId="3BFDCFC8" w14:textId="77777777" w:rsidR="00F90BDC" w:rsidRDefault="00F90BDC">
      <w:r xmlns:w="http://schemas.openxmlformats.org/wordprocessingml/2006/main">
        <w:t xml:space="preserve">2: Ħalli Kliem Alla Jidderieġi t- Talb Tiegħek</w:t>
      </w:r>
    </w:p>
    <w:p w14:paraId="1318FFE2" w14:textId="77777777" w:rsidR="00F90BDC" w:rsidRDefault="00F90BDC"/>
    <w:p w14:paraId="411D2B83" w14:textId="77777777" w:rsidR="00F90BDC" w:rsidRDefault="00F90BDC">
      <w:r xmlns:w="http://schemas.openxmlformats.org/wordprocessingml/2006/main">
        <w:t xml:space="preserve">1: Ġakbu 4:2-3 “M’għandekx għax ma titlobx. Inti titlob u ma tirċevix, għax titlob ħażin, biex tonfoq fuq il-passjonijiet tiegħek.”</w:t>
      </w:r>
    </w:p>
    <w:p w14:paraId="171B1317" w14:textId="77777777" w:rsidR="00F90BDC" w:rsidRDefault="00F90BDC"/>
    <w:p w14:paraId="04B80C50" w14:textId="77777777" w:rsidR="00F90BDC" w:rsidRDefault="00F90BDC">
      <w:r xmlns:w="http://schemas.openxmlformats.org/wordprocessingml/2006/main">
        <w:t xml:space="preserve">2: Mattew 6:7-8 “U meta titlob, tiġborx frażijiet vojta bħalma jagħmlu l-Ġentili, għax jaħsbu li se jinstemgħu għall-ħafna kliem tagħhom. Tkunx bħalhom, għax Missierkom jaf x’għandek bżonn qabel ma titlobu.”</w:t>
      </w:r>
    </w:p>
    <w:p w14:paraId="23BCF9F5" w14:textId="77777777" w:rsidR="00F90BDC" w:rsidRDefault="00F90BDC"/>
    <w:p w14:paraId="23CDFBE1" w14:textId="77777777" w:rsidR="00F90BDC" w:rsidRDefault="00F90BDC">
      <w:r xmlns:w="http://schemas.openxmlformats.org/wordprocessingml/2006/main">
        <w:t xml:space="preserve">Ġwanni 15:8 Missieri hawnhekk huwa glorifikat, li intom tagħtu ħafna frott; hekk intom tkunu dixxipli tiegħi.</w:t>
      </w:r>
    </w:p>
    <w:p w14:paraId="3044B258" w14:textId="77777777" w:rsidR="00F90BDC" w:rsidRDefault="00F90BDC"/>
    <w:p w14:paraId="567A9802" w14:textId="77777777" w:rsidR="00F90BDC" w:rsidRDefault="00F90BDC">
      <w:r xmlns:w="http://schemas.openxmlformats.org/wordprocessingml/2006/main">
        <w:t xml:space="preserve">Ġesù jgħallem li d-dixxipli ta’ Kristu jagħtu ħafna frott huwa kif jigglorifikaw lill-Missier.</w:t>
      </w:r>
    </w:p>
    <w:p w14:paraId="38266DDA" w14:textId="77777777" w:rsidR="00F90BDC" w:rsidRDefault="00F90BDC"/>
    <w:p w14:paraId="355117F7" w14:textId="77777777" w:rsidR="00F90BDC" w:rsidRDefault="00F90BDC">
      <w:r xmlns:w="http://schemas.openxmlformats.org/wordprocessingml/2006/main">
        <w:t xml:space="preserve">1. "Ngħixu Ħajja Ftit: Nagħtu ħafna Frott bħala dixxipli ta' Kristu"</w:t>
      </w:r>
    </w:p>
    <w:p w14:paraId="03113B6C" w14:textId="77777777" w:rsidR="00F90BDC" w:rsidRDefault="00F90BDC"/>
    <w:p w14:paraId="472145CC" w14:textId="77777777" w:rsidR="00F90BDC" w:rsidRDefault="00F90BDC">
      <w:r xmlns:w="http://schemas.openxmlformats.org/wordprocessingml/2006/main">
        <w:t xml:space="preserve">2. "Il-Qawwa tal-Frott: Tiglorifika lill-Missier permezz tad-Dixxipulat"</w:t>
      </w:r>
    </w:p>
    <w:p w14:paraId="627F795A" w14:textId="77777777" w:rsidR="00F90BDC" w:rsidRDefault="00F90BDC"/>
    <w:p w14:paraId="4F5F6529" w14:textId="77777777" w:rsidR="00F90BDC" w:rsidRDefault="00F90BDC">
      <w:r xmlns:w="http://schemas.openxmlformats.org/wordprocessingml/2006/main">
        <w:t xml:space="preserve">1. Galatin 5:22-23 - "Imma l-frott ta 'l-Ispirtu huwa mħabba, ferħ, sliem, sabar, qalb tajba, tjubija, fedeltà, ħlewwa, rażan; kontra dawn l-affarijiet m'hemm l-ebda liġi."</w:t>
      </w:r>
    </w:p>
    <w:p w14:paraId="19B8AC37" w14:textId="77777777" w:rsidR="00F90BDC" w:rsidRDefault="00F90BDC"/>
    <w:p w14:paraId="5CB3770C" w14:textId="77777777" w:rsidR="00F90BDC" w:rsidRDefault="00F90BDC">
      <w:r xmlns:w="http://schemas.openxmlformats.org/wordprocessingml/2006/main">
        <w:t xml:space="preserve">2. Mattew 7:16-17 - "Intom tagħrfuhom mill-frott tagħhom. Jinġabar għeneb minn xewk, jew tin mit-triki? Allura, kull siġra b'saħħitha tagħti frott tajjeb, imma s-siġra morda tagħti frott ħażin."</w:t>
      </w:r>
    </w:p>
    <w:p w14:paraId="6BEAE29F" w14:textId="77777777" w:rsidR="00F90BDC" w:rsidRDefault="00F90BDC"/>
    <w:p w14:paraId="2D04D0BE" w14:textId="77777777" w:rsidR="00F90BDC" w:rsidRDefault="00F90BDC">
      <w:r xmlns:w="http://schemas.openxmlformats.org/wordprocessingml/2006/main">
        <w:t xml:space="preserve">Ġwanni 15:9 Kif ħabbni l-Missier, hekk ħabbejtkom jien: komplew intom fl-imħabba tiegħi.</w:t>
      </w:r>
    </w:p>
    <w:p w14:paraId="2CC8E0EA" w14:textId="77777777" w:rsidR="00F90BDC" w:rsidRDefault="00F90BDC"/>
    <w:p w14:paraId="31694D52" w14:textId="77777777" w:rsidR="00F90BDC" w:rsidRDefault="00F90BDC">
      <w:r xmlns:w="http://schemas.openxmlformats.org/wordprocessingml/2006/main">
        <w:t xml:space="preserve">Dan il-vers iħeġġiġna biex nibqgħu fl-imħabba ta’ Ġesù billi nimxu fuq l-eżempju tal-imħabba t’Alla lejh.</w:t>
      </w:r>
    </w:p>
    <w:p w14:paraId="2FC8143D" w14:textId="77777777" w:rsidR="00F90BDC" w:rsidRDefault="00F90BDC"/>
    <w:p w14:paraId="29BD2CA5" w14:textId="77777777" w:rsidR="00F90BDC" w:rsidRDefault="00F90BDC">
      <w:r xmlns:w="http://schemas.openxmlformats.org/wordprocessingml/2006/main">
        <w:t xml:space="preserve">1: Aħna msejħin biex nimudellaw ħajjitna fuq l-imħabba ta’ Alla għal Ġesù.</w:t>
      </w:r>
    </w:p>
    <w:p w14:paraId="59669087" w14:textId="77777777" w:rsidR="00F90BDC" w:rsidRDefault="00F90BDC"/>
    <w:p w14:paraId="4EC37C09" w14:textId="77777777" w:rsidR="00F90BDC" w:rsidRDefault="00F90BDC">
      <w:r xmlns:w="http://schemas.openxmlformats.org/wordprocessingml/2006/main">
        <w:t xml:space="preserve">2: Aħna msejħin biex inkomplu fl-imħabba ta’ Ġesù, bħalma Alla ħabbu.</w:t>
      </w:r>
    </w:p>
    <w:p w14:paraId="3C7A3BD0" w14:textId="77777777" w:rsidR="00F90BDC" w:rsidRDefault="00F90BDC"/>
    <w:p w14:paraId="38556C89" w14:textId="77777777" w:rsidR="00F90BDC" w:rsidRDefault="00F90BDC">
      <w:r xmlns:w="http://schemas.openxmlformats.org/wordprocessingml/2006/main">
        <w:t xml:space="preserve">1: 1 Ġwanni 4:19 - Aħna nħobbuh, għax Hu ħabbna l-ewwel.</w:t>
      </w:r>
    </w:p>
    <w:p w14:paraId="403192AB" w14:textId="77777777" w:rsidR="00F90BDC" w:rsidRDefault="00F90BDC"/>
    <w:p w14:paraId="48D48E3A" w14:textId="77777777" w:rsidR="00F90BDC" w:rsidRDefault="00F90BDC">
      <w:r xmlns:w="http://schemas.openxmlformats.org/wordprocessingml/2006/main">
        <w:t xml:space="preserve">2: Rumani 5:5 - U t-tama ma tistħi; għax l-imħabba ta’ Alla tinxtered fi qlubna mill-Ispirtu s-Santu li jingħata lilna.</w:t>
      </w:r>
    </w:p>
    <w:p w14:paraId="1D611453" w14:textId="77777777" w:rsidR="00F90BDC" w:rsidRDefault="00F90BDC"/>
    <w:p w14:paraId="3055720B" w14:textId="77777777" w:rsidR="00F90BDC" w:rsidRDefault="00F90BDC">
      <w:r xmlns:w="http://schemas.openxmlformats.org/wordprocessingml/2006/main">
        <w:t xml:space="preserve">Ġwanni 15:10 Jekk iżżommu l-kmandamenti tiegħi, tibqgħu fl-imħabba tiegħi; bħalma jien żammejt il-kmandamenti ta’ Missieri, u nibqa’ fl-imħabba tiegħu.</w:t>
      </w:r>
    </w:p>
    <w:p w14:paraId="5904EB2F" w14:textId="77777777" w:rsidR="00F90BDC" w:rsidRDefault="00F90BDC"/>
    <w:p w14:paraId="2CBF4616" w14:textId="77777777" w:rsidR="00F90BDC" w:rsidRDefault="00F90BDC">
      <w:r xmlns:w="http://schemas.openxmlformats.org/wordprocessingml/2006/main">
        <w:t xml:space="preserve">Ġwanni 15:10 iħeġġiġna nżommu l-kmandamenti ta’ Alla biex nibqgħu fl-imħabba tiegħu.</w:t>
      </w:r>
    </w:p>
    <w:p w14:paraId="40F095EE" w14:textId="77777777" w:rsidR="00F90BDC" w:rsidRDefault="00F90BDC"/>
    <w:p w14:paraId="68B4A06D" w14:textId="77777777" w:rsidR="00F90BDC" w:rsidRDefault="00F90BDC">
      <w:r xmlns:w="http://schemas.openxmlformats.org/wordprocessingml/2006/main">
        <w:t xml:space="preserve">1. Il-Qawwa tal-Ubbidjenza: Inżommu l-Kmandamenti t’Alla</w:t>
      </w:r>
    </w:p>
    <w:p w14:paraId="747B750C" w14:textId="77777777" w:rsidR="00F90BDC" w:rsidRDefault="00F90BDC"/>
    <w:p w14:paraId="3F464C70" w14:textId="77777777" w:rsidR="00F90BDC" w:rsidRDefault="00F90BDC">
      <w:r xmlns:w="http://schemas.openxmlformats.org/wordprocessingml/2006/main">
        <w:t xml:space="preserve">2. Nibqgħu fl-Imħabba t’Alla Permezz tal-Ubbidjenza</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7:24-27 - Kull min jisma' dan il-kliem tiegħi u jwettaqhom fil-prattika huwa bħal raġel għaref li bena daru fuq il-blat.</w:t>
      </w:r>
    </w:p>
    <w:p w14:paraId="7B5C8C5E" w14:textId="77777777" w:rsidR="00F90BDC" w:rsidRDefault="00F90BDC"/>
    <w:p w14:paraId="2881F2BA" w14:textId="77777777" w:rsidR="00F90BDC" w:rsidRDefault="00F90BDC">
      <w:r xmlns:w="http://schemas.openxmlformats.org/wordprocessingml/2006/main">
        <w:t xml:space="preserve">2. Rumani 6: 16-17 - Ma tafux li meta toffri lil xi ħadd infuskom bħala skjavi ubbidjenti, intom ilsiera ta’ dak li tobdu—sewx ilsiera tad-dnub, li jwassal għall-mewt, jew għall-ubbidjenza, li jwassal għall-ġustizzja?</w:t>
      </w:r>
    </w:p>
    <w:p w14:paraId="1C4997B9" w14:textId="77777777" w:rsidR="00F90BDC" w:rsidRDefault="00F90BDC"/>
    <w:p w14:paraId="4E4E58FE" w14:textId="77777777" w:rsidR="00F90BDC" w:rsidRDefault="00F90BDC">
      <w:r xmlns:w="http://schemas.openxmlformats.org/wordprocessingml/2006/main">
        <w:t xml:space="preserve">Ġwanni 15:11 Dawn l-affarijiet għedtilkom biex il-ferħ tiegħi jibqa' fikom, u l-ferħ tagħkom ikun sħiħ.</w:t>
      </w:r>
    </w:p>
    <w:p w14:paraId="2EB8D860" w14:textId="77777777" w:rsidR="00F90BDC" w:rsidRDefault="00F90BDC"/>
    <w:p w14:paraId="04519506" w14:textId="77777777" w:rsidR="00F90BDC" w:rsidRDefault="00F90BDC">
      <w:r xmlns:w="http://schemas.openxmlformats.org/wordprocessingml/2006/main">
        <w:t xml:space="preserve">Ġesù kellem lid-dixxipli Tiegħu sabiex ikunu jistgħu jesperjenzaw il-ferħ u jseħħu.</w:t>
      </w:r>
    </w:p>
    <w:p w14:paraId="48CEB8DB" w14:textId="77777777" w:rsidR="00F90BDC" w:rsidRDefault="00F90BDC"/>
    <w:p w14:paraId="3D9693CF" w14:textId="77777777" w:rsidR="00F90BDC" w:rsidRDefault="00F90BDC">
      <w:r xmlns:w="http://schemas.openxmlformats.org/wordprocessingml/2006/main">
        <w:t xml:space="preserve">1. Il-Ferħ li Nibqgħu f’Ġesù</w:t>
      </w:r>
    </w:p>
    <w:p w14:paraId="54B13567" w14:textId="77777777" w:rsidR="00F90BDC" w:rsidRDefault="00F90BDC"/>
    <w:p w14:paraId="2D5A9C04" w14:textId="77777777" w:rsidR="00F90BDC" w:rsidRDefault="00F90BDC">
      <w:r xmlns:w="http://schemas.openxmlformats.org/wordprocessingml/2006/main">
        <w:t xml:space="preserve">2. It-twettiq tal-Ferħ permezz ta’ Ġesù</w:t>
      </w:r>
    </w:p>
    <w:p w14:paraId="08201900" w14:textId="77777777" w:rsidR="00F90BDC" w:rsidRDefault="00F90BDC"/>
    <w:p w14:paraId="526BDCC8" w14:textId="77777777" w:rsidR="00F90BDC" w:rsidRDefault="00F90BDC">
      <w:r xmlns:w="http://schemas.openxmlformats.org/wordprocessingml/2006/main">
        <w:t xml:space="preserve">1. Filippin 4:4-7 - Ifirħu dejjem fil-Mulej. Għal darb’oħra ngħid, tifraħ!</w:t>
      </w:r>
    </w:p>
    <w:p w14:paraId="0F01BEF3" w14:textId="77777777" w:rsidR="00F90BDC" w:rsidRDefault="00F90BDC"/>
    <w:p w14:paraId="51071F08" w14:textId="77777777" w:rsidR="00F90BDC" w:rsidRDefault="00F90BDC">
      <w:r xmlns:w="http://schemas.openxmlformats.org/wordprocessingml/2006/main">
        <w:t xml:space="preserve">2. Ġakbu 1: 2-4 - Agħduha kollha ferħ meta taqa 'f'diversi provi, billi tkun taf li l-prova tal-fidi tiegħek jipproduċi paċenzja.</w:t>
      </w:r>
    </w:p>
    <w:p w14:paraId="193E5CEF" w14:textId="77777777" w:rsidR="00F90BDC" w:rsidRDefault="00F90BDC"/>
    <w:p w14:paraId="08800D4D" w14:textId="77777777" w:rsidR="00F90BDC" w:rsidRDefault="00F90BDC">
      <w:r xmlns:w="http://schemas.openxmlformats.org/wordprocessingml/2006/main">
        <w:t xml:space="preserve">Ġwanni 15:12 Dan hu l-kmandament tiegħi, li tħobbu lil xulxin, kif ħabbejtkom jien.</w:t>
      </w:r>
    </w:p>
    <w:p w14:paraId="338AF999" w14:textId="77777777" w:rsidR="00F90BDC" w:rsidRDefault="00F90BDC"/>
    <w:p w14:paraId="75962604" w14:textId="77777777" w:rsidR="00F90BDC" w:rsidRDefault="00F90BDC">
      <w:r xmlns:w="http://schemas.openxmlformats.org/wordprocessingml/2006/main">
        <w:t xml:space="preserve">Din is-silta tenfasizza l-importanza li nħobbu lill-oħrajn bil-mod kif ħabbna Ġesù.</w:t>
      </w:r>
    </w:p>
    <w:p w14:paraId="1C3D5394" w14:textId="77777777" w:rsidR="00F90BDC" w:rsidRDefault="00F90BDC"/>
    <w:p w14:paraId="77BC0C6F" w14:textId="77777777" w:rsidR="00F90BDC" w:rsidRDefault="00F90BDC">
      <w:r xmlns:w="http://schemas.openxmlformats.org/wordprocessingml/2006/main">
        <w:t xml:space="preserve">1: Ilkoll nistgħu nitgħallmu mill-​eżempju taʼ Ġesù taʼ mħabba bla kundizzjoni u taʼ sagrifiċċju għall-​oħrajn.</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L-imħabba tagħna għal xulxin għandha tkun imsejsa fl-imħabba tagħna għal Alla.</w:t>
      </w:r>
    </w:p>
    <w:p w14:paraId="7F1B1FE7" w14:textId="77777777" w:rsidR="00F90BDC" w:rsidRDefault="00F90BDC"/>
    <w:p w14:paraId="4EA3EBC2" w14:textId="77777777" w:rsidR="00F90BDC" w:rsidRDefault="00F90BDC">
      <w:r xmlns:w="http://schemas.openxmlformats.org/wordprocessingml/2006/main">
        <w:t xml:space="preserve">1: 1 Ġwanni 4: 7-12 - Maħbubin, ejjew inħobbu lil xulxin, għax l-imħabba ġejja minn Alla, u kull min iħobb twieled minn Alla u jaf lil Alla.</w:t>
      </w:r>
    </w:p>
    <w:p w14:paraId="019861A6" w14:textId="77777777" w:rsidR="00F90BDC" w:rsidRDefault="00F90BDC"/>
    <w:p w14:paraId="4DE6CD8F" w14:textId="77777777" w:rsidR="00F90BDC" w:rsidRDefault="00F90BDC">
      <w:r xmlns:w="http://schemas.openxmlformats.org/wordprocessingml/2006/main">
        <w:t xml:space="preserve">2: Rumani 13:8-10 - Ħadd ma nirrispettaw xejn, ħlief li jħobbu lil xulxin, għax min iħobb lil ħaddieħor wettaq il-liġi.</w:t>
      </w:r>
    </w:p>
    <w:p w14:paraId="2A68BFE4" w14:textId="77777777" w:rsidR="00F90BDC" w:rsidRDefault="00F90BDC"/>
    <w:p w14:paraId="0F966413" w14:textId="77777777" w:rsidR="00F90BDC" w:rsidRDefault="00F90BDC">
      <w:r xmlns:w="http://schemas.openxmlformats.org/wordprocessingml/2006/main">
        <w:t xml:space="preserve">Ġwanni 15:13 Ħadd ma għandu mħabba akbar minn din, li bniedem jagħti ħajtu għal sħabu.</w:t>
      </w:r>
    </w:p>
    <w:p w14:paraId="1789E301" w14:textId="77777777" w:rsidR="00F90BDC" w:rsidRDefault="00F90BDC"/>
    <w:p w14:paraId="1FD65663" w14:textId="77777777" w:rsidR="00F90BDC" w:rsidRDefault="00F90BDC">
      <w:r xmlns:w="http://schemas.openxmlformats.org/wordprocessingml/2006/main">
        <w:t xml:space="preserve">Dan il-vers jitkellem dwar l-akbar att ta’ mħabba, li hu li wieħed jagħti ħajtu għal sħabu.</w:t>
      </w:r>
    </w:p>
    <w:p w14:paraId="7CBCD034" w14:textId="77777777" w:rsidR="00F90BDC" w:rsidRDefault="00F90BDC"/>
    <w:p w14:paraId="728C5C97" w14:textId="77777777" w:rsidR="00F90BDC" w:rsidRDefault="00F90BDC">
      <w:r xmlns:w="http://schemas.openxmlformats.org/wordprocessingml/2006/main">
        <w:t xml:space="preserve">1. Il-Qawwa tal-Imħabba: Kif Uri Mħabba li Tissagrifika lil Oħrajn</w:t>
      </w:r>
    </w:p>
    <w:p w14:paraId="0DC8F6E2" w14:textId="77777777" w:rsidR="00F90BDC" w:rsidRDefault="00F90BDC"/>
    <w:p w14:paraId="71B3F079" w14:textId="77777777" w:rsidR="00F90BDC" w:rsidRDefault="00F90BDC">
      <w:r xmlns:w="http://schemas.openxmlformats.org/wordprocessingml/2006/main">
        <w:t xml:space="preserve">2. L-Att Aħħari tal-Ħbiberija: Xi Jiġifieri Li Tagħti Ħajtu Għall-Oħrajn</w:t>
      </w:r>
    </w:p>
    <w:p w14:paraId="1F1D50E3" w14:textId="77777777" w:rsidR="00F90BDC" w:rsidRDefault="00F90BDC"/>
    <w:p w14:paraId="42B4E2EA" w14:textId="77777777" w:rsidR="00F90BDC" w:rsidRDefault="00F90BDC">
      <w:r xmlns:w="http://schemas.openxmlformats.org/wordprocessingml/2006/main">
        <w:t xml:space="preserve">1. Rumani 5: 8 – Imma Alla juri l-imħabba tiegħu għalina billi meta konna għadna midinbin, Kristu miet għalina.</w:t>
      </w:r>
    </w:p>
    <w:p w14:paraId="30720BAB" w14:textId="77777777" w:rsidR="00F90BDC" w:rsidRDefault="00F90BDC"/>
    <w:p w14:paraId="22365EBD" w14:textId="77777777" w:rsidR="00F90BDC" w:rsidRDefault="00F90BDC">
      <w:r xmlns:w="http://schemas.openxmlformats.org/wordprocessingml/2006/main">
        <w:t xml:space="preserve">2. 1 Ġwanni 3:16 - B'dan nafu l-imħabba, li ta ħajtu għalina, u aħna għandna nagħtu ħajjitna għall-aħwa.</w:t>
      </w:r>
    </w:p>
    <w:p w14:paraId="1ADD344E" w14:textId="77777777" w:rsidR="00F90BDC" w:rsidRDefault="00F90BDC"/>
    <w:p w14:paraId="332C5E4B" w14:textId="77777777" w:rsidR="00F90BDC" w:rsidRDefault="00F90BDC">
      <w:r xmlns:w="http://schemas.openxmlformats.org/wordprocessingml/2006/main">
        <w:t xml:space="preserve">Ġwanni 15:14 Intom ħbieb tiegħi, jekk tagħmlu kull ma nikkmandalkom jien.</w:t>
      </w:r>
    </w:p>
    <w:p w14:paraId="482A2170" w14:textId="77777777" w:rsidR="00F90BDC" w:rsidRDefault="00F90BDC"/>
    <w:p w14:paraId="13519663" w14:textId="77777777" w:rsidR="00F90BDC" w:rsidRDefault="00F90BDC">
      <w:r xmlns:w="http://schemas.openxmlformats.org/wordprocessingml/2006/main">
        <w:t xml:space="preserve">Din is-silta titkellem dwar l-importanza tal-ubbidjenza għall-kmandi ta’ Alla sabiex tkun ħabib Tiegħu.</w:t>
      </w:r>
    </w:p>
    <w:p w14:paraId="3C031F7E" w14:textId="77777777" w:rsidR="00F90BDC" w:rsidRDefault="00F90BDC"/>
    <w:p w14:paraId="5EDC0235" w14:textId="77777777" w:rsidR="00F90BDC" w:rsidRDefault="00F90BDC">
      <w:r xmlns:w="http://schemas.openxmlformats.org/wordprocessingml/2006/main">
        <w:t xml:space="preserve">1: L-Ubbidjenza Ġib Ħbiberija – Ġwanni 15:14</w:t>
      </w:r>
    </w:p>
    <w:p w14:paraId="394D9880" w14:textId="77777777" w:rsidR="00F90BDC" w:rsidRDefault="00F90BDC"/>
    <w:p w14:paraId="70E039E4" w14:textId="77777777" w:rsidR="00F90BDC" w:rsidRDefault="00F90BDC">
      <w:r xmlns:w="http://schemas.openxmlformats.org/wordprocessingml/2006/main">
        <w:t xml:space="preserve">2: Ħabib ta’ Alla – Ġwanni 15:14</w:t>
      </w:r>
    </w:p>
    <w:p w14:paraId="6519E666" w14:textId="77777777" w:rsidR="00F90BDC" w:rsidRDefault="00F90BDC"/>
    <w:p w14:paraId="2DA8B996" w14:textId="77777777" w:rsidR="00F90BDC" w:rsidRDefault="00F90BDC">
      <w:r xmlns:w="http://schemas.openxmlformats.org/wordprocessingml/2006/main">
        <w:t xml:space="preserve">1:                                                      : "Ġakbu 2:17-18) - "Anke hekk il-fidi, jekk m'għandhiex xogħlijiet, hija mejta, billi tkun waħedha. Iva, bniedem jista 'jgħid, Int għandek il-fidi, u jien għandi l-għemejjel: urini l-fidi tiegħek mingħajr l-għemejjel tiegħek, u jiena nurik il-fidi tiegħi bl-għemejjel tiegħi”.</w:t>
      </w:r>
    </w:p>
    <w:p w14:paraId="3CE483DD" w14:textId="77777777" w:rsidR="00F90BDC" w:rsidRDefault="00F90BDC"/>
    <w:p w14:paraId="25A37CFE" w14:textId="77777777" w:rsidR="00F90BDC" w:rsidRDefault="00F90BDC">
      <w:r xmlns:w="http://schemas.openxmlformats.org/wordprocessingml/2006/main">
        <w:t xml:space="preserve">2: 1 Ġwanni 2: 3-4 - "U b'dan nafu li nafuh, jekk inżommu l-kmandamenti tiegħu. Min jgħid, Jien naf lilu, u ma jħarisx il-kmandamenti tiegħu, huwa giddieb, u l-verità mhix. fih.”</w:t>
      </w:r>
    </w:p>
    <w:p w14:paraId="0BFEEF99" w14:textId="77777777" w:rsidR="00F90BDC" w:rsidRDefault="00F90BDC"/>
    <w:p w14:paraId="4E3A7375" w14:textId="77777777" w:rsidR="00F90BDC" w:rsidRDefault="00F90BDC">
      <w:r xmlns:w="http://schemas.openxmlformats.org/wordprocessingml/2006/main">
        <w:t xml:space="preserve">Ġwanni 15:15 Minn issa ’l quddiem ma nsejjaħlekx qaddejja; għax il-qaddej ma jafx x’jagħmlu sidu, imma jien sejjaħtilkom ħbieb; għal dak kollu li smajt minn Missieri għarraftilkom.</w:t>
      </w:r>
    </w:p>
    <w:p w14:paraId="336C3628" w14:textId="77777777" w:rsidR="00F90BDC" w:rsidRDefault="00F90BDC"/>
    <w:p w14:paraId="59667086" w14:textId="77777777" w:rsidR="00F90BDC" w:rsidRDefault="00F90BDC">
      <w:r xmlns:w="http://schemas.openxmlformats.org/wordprocessingml/2006/main">
        <w:t xml:space="preserve">Ġesù jiddikjara li s-​segwaċi tiegħu m’għadhomx meqjusa bħala qaddejja imma ħbieb, hekk kif rrivelalhom dak kollu li qallu l-​Missier.</w:t>
      </w:r>
    </w:p>
    <w:p w14:paraId="49F7B645" w14:textId="77777777" w:rsidR="00F90BDC" w:rsidRDefault="00F90BDC"/>
    <w:p w14:paraId="3F185CFE" w14:textId="77777777" w:rsidR="00F90BDC" w:rsidRDefault="00F90BDC">
      <w:r xmlns:w="http://schemas.openxmlformats.org/wordprocessingml/2006/main">
        <w:t xml:space="preserve">1. Il-Grazzja tal-Ħbiberija: Il-Bidla Radikali ta’ Ġesù fir-Relazzjoni Tiegħu mas-Segwaċi Tiegħu</w:t>
      </w:r>
    </w:p>
    <w:p w14:paraId="24B453A4" w14:textId="77777777" w:rsidR="00F90BDC" w:rsidRDefault="00F90BDC"/>
    <w:p w14:paraId="34F98C7A" w14:textId="77777777" w:rsidR="00F90BDC" w:rsidRDefault="00F90BDC">
      <w:r xmlns:w="http://schemas.openxmlformats.org/wordprocessingml/2006/main">
        <w:t xml:space="preserve">2. Ġesù: Ħabib Li Jikxef Kollox mingħand il-Missier</w:t>
      </w:r>
    </w:p>
    <w:p w14:paraId="648EEC40" w14:textId="77777777" w:rsidR="00F90BDC" w:rsidRDefault="00F90BDC"/>
    <w:p w14:paraId="5A0A3B79" w14:textId="77777777" w:rsidR="00F90BDC" w:rsidRDefault="00F90BDC">
      <w:r xmlns:w="http://schemas.openxmlformats.org/wordprocessingml/2006/main">
        <w:t xml:space="preserve">1. Ġakbu 2:23 - “U twettqet l-Iskrittura li tgħid, ‘Abraham emmen lil Alla, u ġie kkreditat lilu bħala ġustizzja,’ u ġie msejjaħ ħabib ta’ Alla.”</w:t>
      </w:r>
    </w:p>
    <w:p w14:paraId="55988432" w14:textId="77777777" w:rsidR="00F90BDC" w:rsidRDefault="00F90BDC"/>
    <w:p w14:paraId="571459F0" w14:textId="77777777" w:rsidR="00F90BDC" w:rsidRDefault="00F90BDC">
      <w:r xmlns:w="http://schemas.openxmlformats.org/wordprocessingml/2006/main">
        <w:t xml:space="preserve">2. Proverbji 18:24 - “Bniedem b’ħafna sħab jistaʼ jeqred, imma hemm ħabib li jwaħħal eqreb minn ħu.”</w:t>
      </w:r>
    </w:p>
    <w:p w14:paraId="42CB3BFB" w14:textId="77777777" w:rsidR="00F90BDC" w:rsidRDefault="00F90BDC"/>
    <w:p w14:paraId="09C8E653" w14:textId="77777777" w:rsidR="00F90BDC" w:rsidRDefault="00F90BDC">
      <w:r xmlns:w="http://schemas.openxmlformats.org/wordprocessingml/2006/main">
        <w:t xml:space="preserve">Ġwanni 15:16 Intom ma għażiltux lili, imma jien għażilt lilkom, u ordnajtkom, biex intom tmur u tagħtu l-frott, u l-frott tagħkom jibqa’, biex kulma titolbu mingħand il-Missier f’ismi, hu jista’ </w:t>
      </w:r>
      <w:r xmlns:w="http://schemas.openxmlformats.org/wordprocessingml/2006/main">
        <w:lastRenderedPageBreak xmlns:w="http://schemas.openxmlformats.org/wordprocessingml/2006/main"/>
      </w:r>
      <w:r xmlns:w="http://schemas.openxmlformats.org/wordprocessingml/2006/main">
        <w:t xml:space="preserve">. agħtiha int.</w:t>
      </w:r>
    </w:p>
    <w:p w14:paraId="7B38C555" w14:textId="77777777" w:rsidR="00F90BDC" w:rsidRDefault="00F90BDC"/>
    <w:p w14:paraId="4BF73D26" w14:textId="77777777" w:rsidR="00F90BDC" w:rsidRDefault="00F90BDC">
      <w:r xmlns:w="http://schemas.openxmlformats.org/wordprocessingml/2006/main">
        <w:t xml:space="preserve">Ġwanni 15:16 jirrifletti l-​importanza li tkun magħżul minn Alla u r-​responsabbiltà li nipproduċu frott dejjiemi.</w:t>
      </w:r>
    </w:p>
    <w:p w14:paraId="66F1AA9A" w14:textId="77777777" w:rsidR="00F90BDC" w:rsidRDefault="00F90BDC"/>
    <w:p w14:paraId="602AC0F1" w14:textId="77777777" w:rsidR="00F90BDC" w:rsidRDefault="00F90BDC">
      <w:r xmlns:w="http://schemas.openxmlformats.org/wordprocessingml/2006/main">
        <w:t xml:space="preserve">1: Alla għażilna u rridu nagħtu l-frott</w:t>
      </w:r>
    </w:p>
    <w:p w14:paraId="6338C613" w14:textId="77777777" w:rsidR="00F90BDC" w:rsidRDefault="00F90BDC"/>
    <w:p w14:paraId="1413AFA8" w14:textId="77777777" w:rsidR="00F90BDC" w:rsidRDefault="00F90BDC">
      <w:r xmlns:w="http://schemas.openxmlformats.org/wordprocessingml/2006/main">
        <w:t xml:space="preserve">2: Il-Qawwa li Tkun Magħżul minn Alla</w:t>
      </w:r>
    </w:p>
    <w:p w14:paraId="524670F5" w14:textId="77777777" w:rsidR="00F90BDC" w:rsidRDefault="00F90BDC"/>
    <w:p w14:paraId="7368584B" w14:textId="77777777" w:rsidR="00F90BDC" w:rsidRDefault="00F90BDC">
      <w:r xmlns:w="http://schemas.openxmlformats.org/wordprocessingml/2006/main">
        <w:t xml:space="preserve">1: Mattew 7:15-20 - Oqgħod attent mill-profeti foloz, li jiġu lejkom b'ilbies tan-nagħaġ, iżda minn ġewwa huma ilpup ravenous.</w:t>
      </w:r>
    </w:p>
    <w:p w14:paraId="051027AA" w14:textId="77777777" w:rsidR="00F90BDC" w:rsidRDefault="00F90BDC"/>
    <w:p w14:paraId="57CE6652" w14:textId="77777777" w:rsidR="00F90BDC" w:rsidRDefault="00F90BDC">
      <w:r xmlns:w="http://schemas.openxmlformats.org/wordprocessingml/2006/main">
        <w:t xml:space="preserve">2: Rumani 8:28-30 - U nafu li kollox jaħdem flimkien għall-ġid għal dawk li jħobbu lil Alla, għal dawk li huma l-imsejħin skond l-iskop tiegħu.</w:t>
      </w:r>
    </w:p>
    <w:p w14:paraId="24382F28" w14:textId="77777777" w:rsidR="00F90BDC" w:rsidRDefault="00F90BDC"/>
    <w:p w14:paraId="1A75E36E" w14:textId="77777777" w:rsidR="00F90BDC" w:rsidRDefault="00F90BDC">
      <w:r xmlns:w="http://schemas.openxmlformats.org/wordprocessingml/2006/main">
        <w:t xml:space="preserve">Ġwanni 15:17 Dawn l-affarijiet jien nikkmandakom, li intom tħobbu lil xulxin.</w:t>
      </w:r>
    </w:p>
    <w:p w14:paraId="37A2BAE5" w14:textId="77777777" w:rsidR="00F90BDC" w:rsidRDefault="00F90BDC"/>
    <w:p w14:paraId="78E8A50D" w14:textId="77777777" w:rsidR="00F90BDC" w:rsidRDefault="00F90BDC">
      <w:r xmlns:w="http://schemas.openxmlformats.org/wordprocessingml/2006/main">
        <w:t xml:space="preserve">Dan il-vers iħeġġiġna biex inħobbu lil xulxin kif ħabbna Ġesù.</w:t>
      </w:r>
    </w:p>
    <w:p w14:paraId="1010D6F7" w14:textId="77777777" w:rsidR="00F90BDC" w:rsidRDefault="00F90BDC"/>
    <w:p w14:paraId="7113834A" w14:textId="77777777" w:rsidR="00F90BDC" w:rsidRDefault="00F90BDC">
      <w:r xmlns:w="http://schemas.openxmlformats.org/wordprocessingml/2006/main">
        <w:t xml:space="preserve">Wieħed: Ħobb lil xulxin kif Iħobbna Ġesù</w:t>
      </w:r>
    </w:p>
    <w:p w14:paraId="14A0AB9E" w14:textId="77777777" w:rsidR="00F90BDC" w:rsidRDefault="00F90BDC"/>
    <w:p w14:paraId="72E47814" w14:textId="77777777" w:rsidR="00F90BDC" w:rsidRDefault="00F90BDC">
      <w:r xmlns:w="http://schemas.openxmlformats.org/wordprocessingml/2006/main">
        <w:t xml:space="preserve">Tnejn: Is-Sejħa Tagħna għall-Imħabba kif Iħobb Kristu</w:t>
      </w:r>
    </w:p>
    <w:p w14:paraId="41DF937F" w14:textId="77777777" w:rsidR="00F90BDC" w:rsidRDefault="00F90BDC"/>
    <w:p w14:paraId="392A4F45" w14:textId="77777777" w:rsidR="00F90BDC" w:rsidRDefault="00F90BDC">
      <w:r xmlns:w="http://schemas.openxmlformats.org/wordprocessingml/2006/main">
        <w:t xml:space="preserve">Wieħed: 1 Ġwanni 4:7-12 - Maħbubin, ejjew inħobbu lil xulxin, għax l-imħabba ġejja minn Alla, u min iħobb twieled minn Alla u jaf lil Alla.</w:t>
      </w:r>
    </w:p>
    <w:p w14:paraId="272FE5A1" w14:textId="77777777" w:rsidR="00F90BDC" w:rsidRDefault="00F90BDC"/>
    <w:p w14:paraId="738929FA" w14:textId="77777777" w:rsidR="00F90BDC" w:rsidRDefault="00F90BDC">
      <w:r xmlns:w="http://schemas.openxmlformats.org/wordprocessingml/2006/main">
        <w:t xml:space="preserve">Tnejn: Rumani 13:8-10 - Ħadd ma nirrispettaw xejn, ħlief li nħobbu lil xulxin, għax min iħobb lil </w:t>
      </w:r>
      <w:r xmlns:w="http://schemas.openxmlformats.org/wordprocessingml/2006/main">
        <w:lastRenderedPageBreak xmlns:w="http://schemas.openxmlformats.org/wordprocessingml/2006/main"/>
      </w:r>
      <w:r xmlns:w="http://schemas.openxmlformats.org/wordprocessingml/2006/main">
        <w:t xml:space="preserve">ħaddieħor wettaq il-liġi.</w:t>
      </w:r>
    </w:p>
    <w:p w14:paraId="701C4983" w14:textId="77777777" w:rsidR="00F90BDC" w:rsidRDefault="00F90BDC"/>
    <w:p w14:paraId="083D23CC" w14:textId="77777777" w:rsidR="00F90BDC" w:rsidRDefault="00F90BDC">
      <w:r xmlns:w="http://schemas.openxmlformats.org/wordprocessingml/2006/main">
        <w:t xml:space="preserve">Ġwanni 15:18 Jekk id-dinja tobgħodkom, intom tafu li ddejjaqni qabel ma tobgħodkom.</w:t>
      </w:r>
    </w:p>
    <w:p w14:paraId="2C9310AB" w14:textId="77777777" w:rsidR="00F90BDC" w:rsidRDefault="00F90BDC"/>
    <w:p w14:paraId="20F33582" w14:textId="77777777" w:rsidR="00F90BDC" w:rsidRDefault="00F90BDC">
      <w:r xmlns:w="http://schemas.openxmlformats.org/wordprocessingml/2006/main">
        <w:t xml:space="preserve">Din is-silta tenfasizza li meta nkunu ppersegwitati għall-fidi tagħna, m’għandniex neħduha personalment, bħalma Ġesù nnifsu kien ippersegwitat quddiemna.</w:t>
      </w:r>
    </w:p>
    <w:p w14:paraId="2D587759" w14:textId="77777777" w:rsidR="00F90BDC" w:rsidRDefault="00F90BDC"/>
    <w:p w14:paraId="35E750DF" w14:textId="77777777" w:rsidR="00F90BDC" w:rsidRDefault="00F90BDC">
      <w:r xmlns:w="http://schemas.openxmlformats.org/wordprocessingml/2006/main">
        <w:t xml:space="preserve">1: Alla juża t-tbatija tagħna biex iressaqna eqreb lejh.</w:t>
      </w:r>
    </w:p>
    <w:p w14:paraId="0616560E" w14:textId="77777777" w:rsidR="00F90BDC" w:rsidRDefault="00F90BDC"/>
    <w:p w14:paraId="21EFFECD" w14:textId="77777777" w:rsidR="00F90BDC" w:rsidRDefault="00F90BDC">
      <w:r xmlns:w="http://schemas.openxmlformats.org/wordprocessingml/2006/main">
        <w:t xml:space="preserve">2: M’għandniex nistagħġbu meta d-dinja tobgħodna, bħalma kienet tobgħod lil Ġesù quddiemna.</w:t>
      </w:r>
    </w:p>
    <w:p w14:paraId="0F0EBC4B" w14:textId="77777777" w:rsidR="00F90BDC" w:rsidRDefault="00F90BDC"/>
    <w:p w14:paraId="435A371A" w14:textId="77777777" w:rsidR="00F90BDC" w:rsidRDefault="00F90BDC">
      <w:r xmlns:w="http://schemas.openxmlformats.org/wordprocessingml/2006/main">
        <w:t xml:space="preserve">1: Rumani 8:17-18 - U jekk it-tfal, allura werrieta; werrieta ta’ Alla, u werrieta konġunta ma’ Kristu; jekk ikun hekk li nbatu miegħu, biex aħna wkoll inkunu glorifikati flimkien.</w:t>
      </w:r>
    </w:p>
    <w:p w14:paraId="7700C093" w14:textId="77777777" w:rsidR="00F90BDC" w:rsidRDefault="00F90BDC"/>
    <w:p w14:paraId="72E8C953" w14:textId="77777777" w:rsidR="00F90BDC" w:rsidRDefault="00F90BDC">
      <w:r xmlns:w="http://schemas.openxmlformats.org/wordprocessingml/2006/main">
        <w:t xml:space="preserve">2: Ġakbu 1: 2-4 - Ħutni, għoddha l-ferħ kollu meta taqa 'fit-tentazzjonijiet tal-għaddasa; Jafu dan, li l-prova tal-fidi tagħkom taħdem is-sabar. Imma ħallu s-sabar ikollha x-xogħol perfett tagħha, biex intom tkunu perfetti u sħaħ, u ma tridu xejn.</w:t>
      </w:r>
    </w:p>
    <w:p w14:paraId="67807427" w14:textId="77777777" w:rsidR="00F90BDC" w:rsidRDefault="00F90BDC"/>
    <w:p w14:paraId="45F4F7E0" w14:textId="77777777" w:rsidR="00F90BDC" w:rsidRDefault="00F90BDC">
      <w:r xmlns:w="http://schemas.openxmlformats.org/wordprocessingml/2006/main">
        <w:t xml:space="preserve">Ġwanni 15:19 Li kieku intom mid-dinja, id-dinja tħobb lil tiegħu;</w:t>
      </w:r>
    </w:p>
    <w:p w14:paraId="61D621F1" w14:textId="77777777" w:rsidR="00F90BDC" w:rsidRDefault="00F90BDC"/>
    <w:p w14:paraId="6EE10505" w14:textId="77777777" w:rsidR="00F90BDC" w:rsidRDefault="00F90BDC">
      <w:r xmlns:w="http://schemas.openxmlformats.org/wordprocessingml/2006/main">
        <w:t xml:space="preserve">Ġesù jgħid lis-​segwaċi tiegħu li minħabba li mhumiex tad-​dinja, id-​dinja se tobgħodhom.</w:t>
      </w:r>
    </w:p>
    <w:p w14:paraId="498A954A" w14:textId="77777777" w:rsidR="00F90BDC" w:rsidRDefault="00F90BDC"/>
    <w:p w14:paraId="648E171D" w14:textId="77777777" w:rsidR="00F90BDC" w:rsidRDefault="00F90BDC">
      <w:r xmlns:w="http://schemas.openxmlformats.org/wordprocessingml/2006/main">
        <w:t xml:space="preserve">1: Alla jsejħilna biex inkunu differenti u noqogħdu barra mid-dinja.</w:t>
      </w:r>
    </w:p>
    <w:p w14:paraId="3A19AE91" w14:textId="77777777" w:rsidR="00F90BDC" w:rsidRDefault="00F90BDC"/>
    <w:p w14:paraId="064AD442" w14:textId="77777777" w:rsidR="00F90BDC" w:rsidRDefault="00F90BDC">
      <w:r xmlns:w="http://schemas.openxmlformats.org/wordprocessingml/2006/main">
        <w:t xml:space="preserve">2: L-identità tagħna fi Kristu tagħmilna miri tal-mibegħda tad-dinja.</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12:2 "Tikkonformax ma 'din id-dinja, imma tbiddel bit-tiġdid ta' moħħok, biex billi tittestja x'inhi r-rieda ta 'Alla, x'inhu tajjeb, aċċettabbli u perfett."</w:t>
      </w:r>
    </w:p>
    <w:p w14:paraId="2B670A9D" w14:textId="77777777" w:rsidR="00F90BDC" w:rsidRDefault="00F90BDC"/>
    <w:p w14:paraId="2B0EFE4E" w14:textId="77777777" w:rsidR="00F90BDC" w:rsidRDefault="00F90BDC">
      <w:r xmlns:w="http://schemas.openxmlformats.org/wordprocessingml/2006/main">
        <w:t xml:space="preserve">2: 1 Ġwanni 2: 15-17 "Tħobbux id-dinja jew l-affarijiet fid-dinja. Jekk xi ħadd iħobb id-dinja, l-imħabba tal-Missier mhix fih. Għal dak kollu li hu fid-dinja, ix-xewqat tal- il-laħam u x-xewqat tal-għajnejn u l-kburija tal-ħajja—mhux mill-Missier imma mid-dinja. U d-dinja tgħaddi flimkien max-xewqat tagħha, imma kull min jagħmel ir-rieda ta’ Alla jibqa’ għal dejjem.”</w:t>
      </w:r>
    </w:p>
    <w:p w14:paraId="793EC4EF" w14:textId="77777777" w:rsidR="00F90BDC" w:rsidRDefault="00F90BDC"/>
    <w:p w14:paraId="7815F36A" w14:textId="77777777" w:rsidR="00F90BDC" w:rsidRDefault="00F90BDC">
      <w:r xmlns:w="http://schemas.openxmlformats.org/wordprocessingml/2006/main">
        <w:t xml:space="preserve">Ġwanni 15:20 Ftakar fil-kelma li għedtilkom, Il-qaddej m'huwiex akbar minn sidu. Jekk ippersegwitawni, jippersegwitawkom ukoll; jekk żammew il-kliem tiegħi, iżommu tiegħek ukoll.</w:t>
      </w:r>
    </w:p>
    <w:p w14:paraId="7D282D9A" w14:textId="77777777" w:rsidR="00F90BDC" w:rsidRDefault="00F90BDC"/>
    <w:p w14:paraId="096A7625" w14:textId="77777777" w:rsidR="00F90BDC" w:rsidRDefault="00F90BDC">
      <w:r xmlns:w="http://schemas.openxmlformats.org/wordprocessingml/2006/main">
        <w:t xml:space="preserve">Ġesù jfakkar lid-dixxipli tiegħu li jekk Hu kien ippersegwitat, huma wkoll ikunu ppersegwitati. Hu jħeġġiġhom biex jibqgħu fidili fit-twemmin tagħhom.</w:t>
      </w:r>
    </w:p>
    <w:p w14:paraId="54430D08" w14:textId="77777777" w:rsidR="00F90BDC" w:rsidRDefault="00F90BDC"/>
    <w:p w14:paraId="2B57D076" w14:textId="77777777" w:rsidR="00F90BDC" w:rsidRDefault="00F90BDC">
      <w:r xmlns:w="http://schemas.openxmlformats.org/wordprocessingml/2006/main">
        <w:t xml:space="preserve">1. Taqtax qalbek quddiem il-Persekuzzjoni</w:t>
      </w:r>
    </w:p>
    <w:p w14:paraId="62E50F90" w14:textId="77777777" w:rsidR="00F90BDC" w:rsidRDefault="00F90BDC"/>
    <w:p w14:paraId="0892F935" w14:textId="77777777" w:rsidR="00F90BDC" w:rsidRDefault="00F90BDC">
      <w:r xmlns:w="http://schemas.openxmlformats.org/wordprocessingml/2006/main">
        <w:t xml:space="preserve">2. Ibqgħu sodi u Ibqgħu Fidili Quddiem l-Avversitajiet</w:t>
      </w:r>
    </w:p>
    <w:p w14:paraId="096F1D54" w14:textId="77777777" w:rsidR="00F90BDC" w:rsidRDefault="00F90BDC"/>
    <w:p w14:paraId="06C4E667" w14:textId="77777777" w:rsidR="00F90BDC" w:rsidRDefault="00F90BDC">
      <w:r xmlns:w="http://schemas.openxmlformats.org/wordprocessingml/2006/main">
        <w:t xml:space="preserve">1. Mattew 5:11-12 - “Henjin intom meta ħaddieħor jgħajjarkom u jippersegwitakom u jistqarru kull xorta ta’ ħażen kontrik bil-qerq minħabba fija. Ifirħu u kun ferħan, għax il-premju tagħkom hu kbir fis-sema, għax hekk ippersegwitaw lill-profeti li kienu qablek.”</w:t>
      </w:r>
    </w:p>
    <w:p w14:paraId="4AC7AA73" w14:textId="77777777" w:rsidR="00F90BDC" w:rsidRDefault="00F90BDC"/>
    <w:p w14:paraId="68E2DDFC" w14:textId="77777777" w:rsidR="00F90BDC" w:rsidRDefault="00F90BDC">
      <w:r xmlns:w="http://schemas.openxmlformats.org/wordprocessingml/2006/main">
        <w:t xml:space="preserve">2. 2 Timotju 3:12 - “Tassew, dawk kollha li jixtiequ jgħixu ħajja ta’ Alla fi Kristu Ġesù jiġu ppersegwitati.”</w:t>
      </w:r>
    </w:p>
    <w:p w14:paraId="626AEF13" w14:textId="77777777" w:rsidR="00F90BDC" w:rsidRDefault="00F90BDC"/>
    <w:p w14:paraId="3B62A6A3" w14:textId="77777777" w:rsidR="00F90BDC" w:rsidRDefault="00F90BDC">
      <w:r xmlns:w="http://schemas.openxmlformats.org/wordprocessingml/2006/main">
        <w:t xml:space="preserve">Ġwanni 15:21 Iżda dawn l-affarijiet kollha se jagħmlu lilkom minħabba ismi, għax ma jafux lil dak li bagħatni.</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In-​nies se jagħmlu affarijiet lil dawk li jsegwu lil Ġesù minħabba ismu, minkejja li ma jafux lill-​Missier li bagħtu.</w:t>
      </w:r>
    </w:p>
    <w:p w14:paraId="430DD153" w14:textId="77777777" w:rsidR="00F90BDC" w:rsidRDefault="00F90BDC"/>
    <w:p w14:paraId="042443CF" w14:textId="77777777" w:rsidR="00F90BDC" w:rsidRDefault="00F90BDC">
      <w:r xmlns:w="http://schemas.openxmlformats.org/wordprocessingml/2006/main">
        <w:t xml:space="preserve">1. Il-Qawwa ta 'Isem Ġesù: Nifhmu l-Impatt ta' Wara Ġesù</w:t>
      </w:r>
    </w:p>
    <w:p w14:paraId="7E4A09D4" w14:textId="77777777" w:rsidR="00F90BDC" w:rsidRDefault="00F90BDC"/>
    <w:p w14:paraId="7967FB9B" w14:textId="77777777" w:rsidR="00F90BDC" w:rsidRDefault="00F90BDC">
      <w:r xmlns:w="http://schemas.openxmlformats.org/wordprocessingml/2006/main">
        <w:t xml:space="preserve">2. Nagħrfu lill-Missier: L-Importanza li Nagħrfu lil Alla</w:t>
      </w:r>
    </w:p>
    <w:p w14:paraId="252C513C" w14:textId="77777777" w:rsidR="00F90BDC" w:rsidRDefault="00F90BDC"/>
    <w:p w14:paraId="3035423D" w14:textId="77777777" w:rsidR="00F90BDC" w:rsidRDefault="00F90BDC">
      <w:r xmlns:w="http://schemas.openxmlformats.org/wordprocessingml/2006/main">
        <w:t xml:space="preserve">1. Filippin 2:9-10 - “Għalhekk Alla għollah ħafna u tah l-isem li hu fuq kull isem, biex f’isem Ġesù titbaxxa kull irkoppa, fis-sema u fl-art u taħt l-art. ”</w:t>
      </w:r>
    </w:p>
    <w:p w14:paraId="063AF707" w14:textId="77777777" w:rsidR="00F90BDC" w:rsidRDefault="00F90BDC"/>
    <w:p w14:paraId="1F238B5B" w14:textId="77777777" w:rsidR="00F90BDC" w:rsidRDefault="00F90BDC">
      <w:r xmlns:w="http://schemas.openxmlformats.org/wordprocessingml/2006/main">
        <w:t xml:space="preserve">2. Efesin 1:3-6 - “Imbierek Alla u Missier Sidna Ġesù Kristu, li berikna fi Kristu b’kull barka spiritwali fil-postijiet tas-sema, bħalma għażilna fih qabel it-twaqqif tad-dinja , li għandna nkunu qaddisin u bla ħtija quddiemu. Fl-imħabba hu ddestinana minn qabel għall-adozzjoni bħala wlied permezz ta’ Ġesù Kristu, skont l-iskop tar-rieda tiegħu, għat-tifħir tal-grazzja glorjuża tiegħu, li biha berikna fil-Maħbub.”</w:t>
      </w:r>
    </w:p>
    <w:p w14:paraId="31A5E44C" w14:textId="77777777" w:rsidR="00F90BDC" w:rsidRDefault="00F90BDC"/>
    <w:p w14:paraId="443400F7" w14:textId="77777777" w:rsidR="00F90BDC" w:rsidRDefault="00F90BDC">
      <w:r xmlns:w="http://schemas.openxmlformats.org/wordprocessingml/2006/main">
        <w:t xml:space="preserve">Ġwanni 15:22 Kieku ma ġejtx u kellimthom, ma kellhomx dnub, imma issa m'għandhom l-ebda mantell għad-dnub tagħhom.</w:t>
      </w:r>
    </w:p>
    <w:p w14:paraId="1A15D6E7" w14:textId="77777777" w:rsidR="00F90BDC" w:rsidRDefault="00F90BDC"/>
    <w:p w14:paraId="52E22738" w14:textId="77777777" w:rsidR="00F90BDC" w:rsidRDefault="00F90BDC">
      <w:r xmlns:w="http://schemas.openxmlformats.org/wordprocessingml/2006/main">
        <w:t xml:space="preserve">Id-dnub huwa inevitabbli, imma Ġesù jipprovdi opportunità għall-maħfra.</w:t>
      </w:r>
    </w:p>
    <w:p w14:paraId="49077E3D" w14:textId="77777777" w:rsidR="00F90BDC" w:rsidRDefault="00F90BDC"/>
    <w:p w14:paraId="3F82BD68" w14:textId="77777777" w:rsidR="00F90BDC" w:rsidRDefault="00F90BDC">
      <w:r xmlns:w="http://schemas.openxmlformats.org/wordprocessingml/2006/main">
        <w:t xml:space="preserve">1: Ġesù huwa l-mantell tagħna ta’ maħfra għal dnubietna.</w:t>
      </w:r>
    </w:p>
    <w:p w14:paraId="15A9110E" w14:textId="77777777" w:rsidR="00F90BDC" w:rsidRDefault="00F90BDC"/>
    <w:p w14:paraId="12000A80" w14:textId="77777777" w:rsidR="00F90BDC" w:rsidRDefault="00F90BDC">
      <w:r xmlns:w="http://schemas.openxmlformats.org/wordprocessingml/2006/main">
        <w:t xml:space="preserve">2: M’għandniex skuża għal dnubietna, imma Ġesù joffrilna triq li noħorġu.</w:t>
      </w:r>
    </w:p>
    <w:p w14:paraId="269F7DC2" w14:textId="77777777" w:rsidR="00F90BDC" w:rsidRDefault="00F90BDC"/>
    <w:p w14:paraId="4FA84A3A" w14:textId="77777777" w:rsidR="00F90BDC" w:rsidRDefault="00F90BDC">
      <w:r xmlns:w="http://schemas.openxmlformats.org/wordprocessingml/2006/main">
        <w:t xml:space="preserve">1: Rumani 3:23-24 - Għax kulħadd dinbu u jaqgħu taħt il-glorja ta 'Alla, u huma ġġustifikati b'xejn bil-grazzja tiegħu permezz tal-fidwa li ġiet minn Kristu Ġesù.</w:t>
      </w:r>
    </w:p>
    <w:p w14:paraId="0634693E" w14:textId="77777777" w:rsidR="00F90BDC" w:rsidRDefault="00F90BDC"/>
    <w:p w14:paraId="23B61EA8" w14:textId="77777777" w:rsidR="00F90BDC" w:rsidRDefault="00F90BDC">
      <w:r xmlns:w="http://schemas.openxmlformats.org/wordprocessingml/2006/main">
        <w:t xml:space="preserve">2: 1 Ġwanni 1: 9 - Jekk nistqarru dnubietna, hu fidil u ġust u jaħfrilna dnubietna u jippurifikana minn kull inġustizzja.</w:t>
      </w:r>
    </w:p>
    <w:p w14:paraId="1CC2D02D" w14:textId="77777777" w:rsidR="00F90BDC" w:rsidRDefault="00F90BDC"/>
    <w:p w14:paraId="78B90A36" w14:textId="77777777" w:rsidR="00F90BDC" w:rsidRDefault="00F90BDC">
      <w:r xmlns:w="http://schemas.openxmlformats.org/wordprocessingml/2006/main">
        <w:t xml:space="preserve">Ġwanni 15:23 Min jobgħodni jobgħod lil Missieri wkoll.</w:t>
      </w:r>
    </w:p>
    <w:p w14:paraId="6DC9BED6" w14:textId="77777777" w:rsidR="00F90BDC" w:rsidRDefault="00F90BDC"/>
    <w:p w14:paraId="6FAB1671" w14:textId="77777777" w:rsidR="00F90BDC" w:rsidRDefault="00F90BDC">
      <w:r xmlns:w="http://schemas.openxmlformats.org/wordprocessingml/2006/main">
        <w:t xml:space="preserve">Is-silta turi li dawk li jobogħdu lil Ġesù jobogħdu wkoll lil Alla l-Missier.</w:t>
      </w:r>
    </w:p>
    <w:p w14:paraId="1188F340" w14:textId="77777777" w:rsidR="00F90BDC" w:rsidRDefault="00F90BDC"/>
    <w:p w14:paraId="4DE89E03" w14:textId="77777777" w:rsidR="00F90BDC" w:rsidRDefault="00F90BDC">
      <w:r xmlns:w="http://schemas.openxmlformats.org/wordprocessingml/2006/main">
        <w:t xml:space="preserve">1: L-Imħabba t’Alla Hi Inkondizzjonata – Minkejja l-mibegħda tagħna lejh, Alla jibqa’ jħobbna.</w:t>
      </w:r>
    </w:p>
    <w:p w14:paraId="7002C908" w14:textId="77777777" w:rsidR="00F90BDC" w:rsidRDefault="00F90BDC"/>
    <w:p w14:paraId="35E71FFC" w14:textId="77777777" w:rsidR="00F90BDC" w:rsidRDefault="00F90BDC">
      <w:r xmlns:w="http://schemas.openxmlformats.org/wordprocessingml/2006/main">
        <w:t xml:space="preserve">2: Il-mibegħda lejn Ġesù Hi Mibegħda lejn Alla – Irridu noqogħdu attenti mill-attitudnijiet tagħna lejn Ġesù għax l-attitudni tagħna lejh tirrifletti l-attitudni tagħna lejn Alla.</w:t>
      </w:r>
    </w:p>
    <w:p w14:paraId="7EC2C58F" w14:textId="77777777" w:rsidR="00F90BDC" w:rsidRDefault="00F90BDC"/>
    <w:p w14:paraId="1121F5F0" w14:textId="77777777" w:rsidR="00F90BDC" w:rsidRDefault="00F90BDC">
      <w:r xmlns:w="http://schemas.openxmlformats.org/wordprocessingml/2006/main">
        <w:t xml:space="preserve">1: Rumani 5:8 - Imma Alla juri l-imħabba tiegħu għalina f'dan: Waqt li konna għadna midinbin, Kristu miet għalina.</w:t>
      </w:r>
    </w:p>
    <w:p w14:paraId="5EE4BCBF" w14:textId="77777777" w:rsidR="00F90BDC" w:rsidRDefault="00F90BDC"/>
    <w:p w14:paraId="0829CCF2" w14:textId="77777777" w:rsidR="00F90BDC" w:rsidRDefault="00F90BDC">
      <w:r xmlns:w="http://schemas.openxmlformats.org/wordprocessingml/2006/main">
        <w:t xml:space="preserve">2: 1 Ġwanni 4:20 - Min jgħid li jħobb lil Alla iżda jobgħod lil ħu jew oħt huwa giddieb. Għax min ma jħobbx lil ħuh u lil oħthom, li raw, ma jistax iħobb lil Alla, li ma rawx.</w:t>
      </w:r>
    </w:p>
    <w:p w14:paraId="46A8266C" w14:textId="77777777" w:rsidR="00F90BDC" w:rsidRDefault="00F90BDC"/>
    <w:p w14:paraId="3BD6D427" w14:textId="77777777" w:rsidR="00F90BDC" w:rsidRDefault="00F90BDC">
      <w:r xmlns:w="http://schemas.openxmlformats.org/wordprocessingml/2006/main">
        <w:t xml:space="preserve">Ġwanni 15:24 Kieku ma għamiltx bejniethom l-għemejjel li ħadd ma għamel, huma ma kellhomx dnub, imma issa t-tnejn raw u jobogħdu kemm lili kif ukoll lil Missieri.</w:t>
      </w:r>
    </w:p>
    <w:p w14:paraId="3B95AA9E" w14:textId="77777777" w:rsidR="00F90BDC" w:rsidRDefault="00F90BDC"/>
    <w:p w14:paraId="77BF500E" w14:textId="77777777" w:rsidR="00F90BDC" w:rsidRDefault="00F90BDC">
      <w:r xmlns:w="http://schemas.openxmlformats.org/wordprocessingml/2006/main">
        <w:t xml:space="preserve">Din is-silta titkellem dwar l-opri ta’ Ġesù li tant kienu straordinarji li n-nies għażlu li jirrifjutaw lilu u lil Missieru minkejja li rawhom.</w:t>
      </w:r>
    </w:p>
    <w:p w14:paraId="016F0F11" w14:textId="77777777" w:rsidR="00F90BDC" w:rsidRDefault="00F90BDC"/>
    <w:p w14:paraId="1CA1BAE5" w14:textId="77777777" w:rsidR="00F90BDC" w:rsidRDefault="00F90BDC">
      <w:r xmlns:w="http://schemas.openxmlformats.org/wordprocessingml/2006/main">
        <w:t xml:space="preserve">1: Ġesù kien uniku u għamel xogħlijiet li ebda bniedem ieħor ma kien għamel. Għalkemm in-nies raw dawn ix-xogħlijiet, huma għażlu li jirrifjutaw lilu u lil Missieru.</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Ġesù kien bniedem taʼ xogħlijiet straordinarji. Minkejja li raw dawn ix-xogħlijiet, in-nies għażlu li jobogħdu lilu u lil Missieru.</w:t>
      </w:r>
    </w:p>
    <w:p w14:paraId="3910E351" w14:textId="77777777" w:rsidR="00F90BDC" w:rsidRDefault="00F90BDC"/>
    <w:p w14:paraId="57ED62D8" w14:textId="77777777" w:rsidR="00F90BDC" w:rsidRDefault="00F90BDC">
      <w:r xmlns:w="http://schemas.openxmlformats.org/wordprocessingml/2006/main">
        <w:t xml:space="preserve">1: Isaija 53:3 Huwa disprezzat u miċħud mill-bnedmin; bniedem tad-duluri, u midħla tan-niket: u ħbijna wiċċna minnu; kien disprezzat, u aħna ma qisnihx.</w:t>
      </w:r>
    </w:p>
    <w:p w14:paraId="48F5D47B" w14:textId="77777777" w:rsidR="00F90BDC" w:rsidRDefault="00F90BDC"/>
    <w:p w14:paraId="19E54EA0" w14:textId="77777777" w:rsidR="00F90BDC" w:rsidRDefault="00F90BDC">
      <w:r xmlns:w="http://schemas.openxmlformats.org/wordprocessingml/2006/main">
        <w:t xml:space="preserve">2: Mattew 13:54-58 U meta ġie f'pajjiżu, għallimhom fis-sinagoga tagħhom, tant li baqgħu mistagħġbin, u qalu: "Dan ir-raġel minn fejn għandu dan l-għerf u dawn l-għemejjel setgħana?" Dan mhux iben il-mastrudaxxa? ommu mhux tissejjaħ Marija? u ħutu, Ġakbu, u Ġużeppi, u Xmun, u Ġuda? U ħutu, mhux kollha magħna? Dan ir-raġel minn fejn għandu dawn l-affarijiet kollha? U kienu offiżi fih. Imma Ġesù qalilhom: Profeta mhux bla ġieħ, ħlief f’pajjiżu u f’daru.</w:t>
      </w:r>
    </w:p>
    <w:p w14:paraId="0D05FEBC" w14:textId="77777777" w:rsidR="00F90BDC" w:rsidRDefault="00F90BDC"/>
    <w:p w14:paraId="3A0A2506" w14:textId="77777777" w:rsidR="00F90BDC" w:rsidRDefault="00F90BDC">
      <w:r xmlns:w="http://schemas.openxmlformats.org/wordprocessingml/2006/main">
        <w:t xml:space="preserve">Ġwanni 15:25 Imma dan iseħħ, biex titwettaq il-kelma li hemm miktuba fil-liġi tagħhom: "Dawnni bla raġuni."</w:t>
      </w:r>
    </w:p>
    <w:p w14:paraId="323B2FE5" w14:textId="77777777" w:rsidR="00F90BDC" w:rsidRDefault="00F90BDC"/>
    <w:p w14:paraId="23A9406E" w14:textId="77777777" w:rsidR="00F90BDC" w:rsidRDefault="00F90BDC">
      <w:r xmlns:w="http://schemas.openxmlformats.org/wordprocessingml/2006/main">
        <w:t xml:space="preserve">Din is-silta turi li l-għedewwa ta’ Ġesù kienu jobogħduh anki meta ma kien għamel xejn ħażin, billi wettaq profezija miktuba fil-liġi tagħhom.</w:t>
      </w:r>
    </w:p>
    <w:p w14:paraId="2F198671" w14:textId="77777777" w:rsidR="00F90BDC" w:rsidRDefault="00F90BDC"/>
    <w:p w14:paraId="014765A9" w14:textId="77777777" w:rsidR="00F90BDC" w:rsidRDefault="00F90BDC">
      <w:r xmlns:w="http://schemas.openxmlformats.org/wordprocessingml/2006/main">
        <w:t xml:space="preserve">1. Il-Pjan t’Alla hu Perfett u Xejn Ma Jista’ Jwaqqafha</w:t>
      </w:r>
    </w:p>
    <w:p w14:paraId="2B13B83F" w14:textId="77777777" w:rsidR="00F90BDC" w:rsidRDefault="00F90BDC"/>
    <w:p w14:paraId="2E90170A" w14:textId="77777777" w:rsidR="00F90BDC" w:rsidRDefault="00F90BDC">
      <w:r xmlns:w="http://schemas.openxmlformats.org/wordprocessingml/2006/main">
        <w:t xml:space="preserve">2. L-Inġustizzja tal-Mibegħda</w:t>
      </w:r>
    </w:p>
    <w:p w14:paraId="68D0AAEB" w14:textId="77777777" w:rsidR="00F90BDC" w:rsidRDefault="00F90BDC"/>
    <w:p w14:paraId="2839D81F" w14:textId="77777777" w:rsidR="00F90BDC" w:rsidRDefault="00F90BDC">
      <w:r xmlns:w="http://schemas.openxmlformats.org/wordprocessingml/2006/main">
        <w:t xml:space="preserve">1. Isaija 53:3 - Huwa kien disprezzat u miċħud mill-umanità, raġel ta 'tbatija, u familjari mal-uġigħ.</w:t>
      </w:r>
    </w:p>
    <w:p w14:paraId="4E24D7DB" w14:textId="77777777" w:rsidR="00F90BDC" w:rsidRDefault="00F90BDC"/>
    <w:p w14:paraId="7679C80B" w14:textId="77777777" w:rsidR="00F90BDC" w:rsidRDefault="00F90BDC">
      <w:r xmlns:w="http://schemas.openxmlformats.org/wordprocessingml/2006/main">
        <w:t xml:space="preserve">2. 1 Pietru 2:23 - Meta ħarġu l-insulti tagħhom fuqu, hu ma rritaljax; meta sofra, ma għamel ebda theddid. Minflok, afda lilu nnifsu f’idejn dak li jiġġudika b’ġustizzja.</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15:26 Imma meta jiġi l-Konsolatur, li jiena nibgħatilkom mingħand il-Missier, l-Ispirtu tal-verità, li ġej mill-Missier, jixhed minni.</w:t>
      </w:r>
    </w:p>
    <w:p w14:paraId="602EB00D" w14:textId="77777777" w:rsidR="00F90BDC" w:rsidRDefault="00F90BDC"/>
    <w:p w14:paraId="7A24D416" w14:textId="77777777" w:rsidR="00F90BDC" w:rsidRDefault="00F90BDC">
      <w:r xmlns:w="http://schemas.openxmlformats.org/wordprocessingml/2006/main">
        <w:t xml:space="preserve">Il-Konsolatur, mibgħut mingħand il-Missier, se jixhed dwar Ġesù.</w:t>
      </w:r>
    </w:p>
    <w:p w14:paraId="71E94960" w14:textId="77777777" w:rsidR="00F90BDC" w:rsidRDefault="00F90BDC"/>
    <w:p w14:paraId="1DB0CB9B" w14:textId="77777777" w:rsidR="00F90BDC" w:rsidRDefault="00F90BDC">
      <w:r xmlns:w="http://schemas.openxmlformats.org/wordprocessingml/2006/main">
        <w:t xml:space="preserve">1. Il-Qawwa tal-Ispirtu s-Santu: Gwida Għat-Thiehda ta’ Ġesù</w:t>
      </w:r>
    </w:p>
    <w:p w14:paraId="227FCA29" w14:textId="77777777" w:rsidR="00F90BDC" w:rsidRDefault="00F90BDC"/>
    <w:p w14:paraId="1B7B3A00" w14:textId="77777777" w:rsidR="00F90BDC" w:rsidRDefault="00F90BDC">
      <w:r xmlns:w="http://schemas.openxmlformats.org/wordprocessingml/2006/main">
        <w:t xml:space="preserve">2. Il-Wegħda tal-Ispirtu s-Santu: Nirċievu l-Konsolatur</w:t>
      </w:r>
    </w:p>
    <w:p w14:paraId="616CC0D4" w14:textId="77777777" w:rsidR="00F90BDC" w:rsidRDefault="00F90BDC"/>
    <w:p w14:paraId="242E7303" w14:textId="77777777" w:rsidR="00F90BDC" w:rsidRDefault="00F90BDC">
      <w:r xmlns:w="http://schemas.openxmlformats.org/wordprocessingml/2006/main">
        <w:t xml:space="preserve">1. Rumani 8: 15-17 - Għax int ma rċevejtx spirtu li jerġa' jagħmlek ilsir tal-biża', imma rċevejt l-Ispirtu ta' tifel. U bih nibku: “Abba, Missier.” L-Ispirtu nnifsu jixhed bl-ispirtu tagħna li aħna wlied Alla.</w:t>
      </w:r>
    </w:p>
    <w:p w14:paraId="24FF0672" w14:textId="77777777" w:rsidR="00F90BDC" w:rsidRDefault="00F90BDC"/>
    <w:p w14:paraId="66A6FA69" w14:textId="77777777" w:rsidR="00F90BDC" w:rsidRDefault="00F90BDC">
      <w:r xmlns:w="http://schemas.openxmlformats.org/wordprocessingml/2006/main">
        <w:t xml:space="preserve">2. Atti 2:1-4 - Meta wasal il-jum ta 'Pentekoste, kienu kollha flimkien f'post wieħed. F’daqqa waħda mis-sema wasal ħoss bħal daqqa ta’ riħ vjolenti u mela d-dar kollha fejn kienu bilqiegħda. Huma raw dawk li dehru li kienu ilsna tan-nar li sseparaw u ġew jistrieħu fuq kull wieħed minnhom. Kollha kemm huma mtlew bl-Ispirtu s-Santu u bdew jitkellmu b’ilsna oħra hekk kif l-Ispirtu jippermettilhom.</w:t>
      </w:r>
    </w:p>
    <w:p w14:paraId="2EE1746C" w14:textId="77777777" w:rsidR="00F90BDC" w:rsidRDefault="00F90BDC"/>
    <w:p w14:paraId="1A3C2AC1" w14:textId="77777777" w:rsidR="00F90BDC" w:rsidRDefault="00F90BDC">
      <w:r xmlns:w="http://schemas.openxmlformats.org/wordprocessingml/2006/main">
        <w:t xml:space="preserve">Ġwanni 15:27 U intom ukoll tagħtu xhieda, għax iltu miegħi mill-bidu.</w:t>
      </w:r>
    </w:p>
    <w:p w14:paraId="1140E796" w14:textId="77777777" w:rsidR="00F90BDC" w:rsidRDefault="00F90BDC"/>
    <w:p w14:paraId="0201252F" w14:textId="77777777" w:rsidR="00F90BDC" w:rsidRDefault="00F90BDC">
      <w:r xmlns:w="http://schemas.openxmlformats.org/wordprocessingml/2006/main">
        <w:t xml:space="preserve">Din is-silta tiddeskrivi l-kmand ta’ Ġesù lid-dixxipli tiegħu biex ikunu xhieda tat-tagħlim u l-azzjonijiet tiegħu, kif kienu miegħu mill-bidu.</w:t>
      </w:r>
    </w:p>
    <w:p w14:paraId="00FC3EB1" w14:textId="77777777" w:rsidR="00F90BDC" w:rsidRDefault="00F90BDC"/>
    <w:p w14:paraId="67FDABC5" w14:textId="77777777" w:rsidR="00F90BDC" w:rsidRDefault="00F90BDC">
      <w:r xmlns:w="http://schemas.openxmlformats.org/wordprocessingml/2006/main">
        <w:t xml:space="preserve">1. Nagħtu Xhieda: Tgħix Ħajja ta’ Testimonjanza</w:t>
      </w:r>
    </w:p>
    <w:p w14:paraId="09B3A07F" w14:textId="77777777" w:rsidR="00F90BDC" w:rsidRDefault="00F90BDC"/>
    <w:p w14:paraId="4B20D924" w14:textId="77777777" w:rsidR="00F90BDC" w:rsidRDefault="00F90BDC">
      <w:r xmlns:w="http://schemas.openxmlformats.org/wordprocessingml/2006/main">
        <w:t xml:space="preserve">2. Is-Sejħa tad-Dixxipulat: Twieġeb is-Sejħa ta’ Ġesù</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Atti 1:8 - "Imma intom tirċievi qawwa meta l-Ispirtu s-Santu jiġi fuqkom, u tkunu xhieda tiegħi f'Ġerusalemm u fil-Lhudija kollha u s-Samarija, u sa l-aħħar tad-dinja."</w:t>
      </w:r>
    </w:p>
    <w:p w14:paraId="6AF4D6F9" w14:textId="77777777" w:rsidR="00F90BDC" w:rsidRDefault="00F90BDC"/>
    <w:p w14:paraId="4DE801B2" w14:textId="77777777" w:rsidR="00F90BDC" w:rsidRDefault="00F90BDC">
      <w:r xmlns:w="http://schemas.openxmlformats.org/wordprocessingml/2006/main">
        <w:t xml:space="preserve">2. 1 Pietru 3:15 - "Imma fi qlubkom ilu lil Kristu l-Mulej bħala qaddis, dejjem lesti li jagħmlu difiża lil kull min jistaqsik għal raġuni għat-tama li hemm fikom, iżda agħmluha b'ġentilezza u rispett. ."</w:t>
      </w:r>
    </w:p>
    <w:p w14:paraId="5895F197" w14:textId="77777777" w:rsidR="00F90BDC" w:rsidRDefault="00F90BDC"/>
    <w:p w14:paraId="6873A388" w14:textId="77777777" w:rsidR="00F90BDC" w:rsidRDefault="00F90BDC">
      <w:r xmlns:w="http://schemas.openxmlformats.org/wordprocessingml/2006/main">
        <w:t xml:space="preserve">Ġwanni 16 jiddiskuti t-tagħlim ulterjuri ta’ Ġesù dwar ix-xogħol tal-Ispirtu s-Santu, it-tbassir Tiegħu tal-mewt u l-qawmien Tiegħu, u l-wegħda Tiegħu li jegħleb id-dinja.</w:t>
      </w:r>
    </w:p>
    <w:p w14:paraId="37557E16" w14:textId="77777777" w:rsidR="00F90BDC" w:rsidRDefault="00F90BDC"/>
    <w:p w14:paraId="65D2D820" w14:textId="77777777" w:rsidR="00F90BDC" w:rsidRDefault="00F90BDC">
      <w:r xmlns:w="http://schemas.openxmlformats.org/wordprocessingml/2006/main">
        <w:t xml:space="preserve">L-Ewwel Paragrafu: Il-kapitlu jibda b’Ġesù jwissi lid-dixxipli tiegħu dwar persekuzzjonijiet li ġejjin. Jgħidilhom dawn l-affarijiet biex ma jaqgħux meta jasal iż-żmien jitkeċċew sinagogi anzi wasal iż-żmien meta xi ħadd joqtol int taħseb li qed joffru servizz lil Alla. Jispjega li qalilhom dan biex meta jasal il-ħin tagħhom jiftakru dak li wissahom dwaru. Dan ma qalilhomx mill-bidu għax kien magħhom imma issa sejjer min bagħtu iżda ħadd ma jistaqsi fejn sejjer? Għax qal dawn l-affarijiet mimlija niket imbagħad iserraħ rasu jgħid li huwa tajjeb li sejjer sakemm ma jmurx Avukat ma jiġix jekk tmur ibgħat lilu (Ġwanni 16:1-7).</w:t>
      </w:r>
    </w:p>
    <w:p w14:paraId="64BA1E10" w14:textId="77777777" w:rsidR="00F90BDC" w:rsidRDefault="00F90BDC"/>
    <w:p w14:paraId="53202EDE" w14:textId="77777777" w:rsidR="00F90BDC" w:rsidRDefault="00F90BDC">
      <w:r xmlns:w="http://schemas.openxmlformats.org/wordprocessingml/2006/main">
        <w:t xml:space="preserve">It-2 Paragrafu: Meta jiġi l-Ispirtu l-verità tiggwida fil-verità kollha ma titkellimx fuq l-awtorità stess kull min jisma’ jitkellem jgħid dak li għadu ġej jigglorifika billi jieħu minn dak li jiena nagħmel magħruf għax kulma għandu l-Missier jappartjeni għalhekk dak kollu tiegħi jappartjeni dak tal-Missier għalhekk qal jieħu minn jagħmel magħruf. Wara dan, Ġesù juża lingwaġġ figurattiv u jgħid 'Ftit ftit ma taranix aktar imbagħad ftit ftit tarani.' Xi dixxipli ma fehmux dan li jwassal Ġesù jispjega niket dawru ferħ bħal mara li twelled ladarba tarbija titwieled tinsa d-diqa għax ferħ tarbija mwielda fid-dinja hekk ukoll id-dixxipli jitnikktu imma ara jerġgħu jifirħu ħadd ma jneħħi l-ferħ (Ġwanni 16:8-22).</w:t>
      </w:r>
    </w:p>
    <w:p w14:paraId="14B2D970" w14:textId="77777777" w:rsidR="00F90BDC" w:rsidRDefault="00F90BDC"/>
    <w:p w14:paraId="2C4C488C" w14:textId="77777777" w:rsidR="00F90BDC" w:rsidRDefault="00F90BDC">
      <w:r xmlns:w="http://schemas.openxmlformats.org/wordprocessingml/2006/main">
        <w:t xml:space="preserve">It-3 Paragrafu: Imbagħad jgħidilhom li f'dak il-jum ma jistaqsuh aktar xejn billi jassiguraw 'Tassew tassew ngħidilkom Missieri agħti kull ma titlob isem.' Sa issa staqsew xejn isem jistaqsi jirċievu ferħ komplut għalkemm ilu juża lingwa figurattiva żmien li ġej jgħid ċarament dwar Jum il-Missier staqsi isem jiżgura ma imħabba murija personalment dinja maħbub missier maħbub dinja missier iħobb anki qabel fondazzjoni dinja wkoll jgħidlek dixxipli inkwiet paċi ħu qalb tegħleb dinja tmiem kapitlu </w:t>
      </w:r>
      <w:r xmlns:w="http://schemas.openxmlformats.org/wordprocessingml/2006/main">
        <w:lastRenderedPageBreak xmlns:w="http://schemas.openxmlformats.org/wordprocessingml/2006/main"/>
      </w:r>
      <w:r xmlns:w="http://schemas.openxmlformats.org/wordprocessingml/2006/main">
        <w:t xml:space="preserve">li jipprovdi serħan il-moħħ jiffaċċja provi imminenti tribulations (Ġwanni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Ġwanni 16:1 Dawn l-affarijiet għedtilkom biex ma tiġux offiż.</w:t>
      </w:r>
    </w:p>
    <w:p w14:paraId="2F49B88E" w14:textId="77777777" w:rsidR="00F90BDC" w:rsidRDefault="00F90BDC"/>
    <w:p w14:paraId="3A39E2A6" w14:textId="77777777" w:rsidR="00F90BDC" w:rsidRDefault="00F90BDC">
      <w:r xmlns:w="http://schemas.openxmlformats.org/wordprocessingml/2006/main">
        <w:t xml:space="preserve">Din is-silta tħeġġeġ lil dawk li jemmnu biex ma jħallux lilhom infushom jaqtgħu qalbhom, ikunu xi jkunu ċ-ċirkostanzi.</w:t>
      </w:r>
    </w:p>
    <w:p w14:paraId="59B8C395" w14:textId="77777777" w:rsidR="00F90BDC" w:rsidRDefault="00F90BDC"/>
    <w:p w14:paraId="20341DB2" w14:textId="77777777" w:rsidR="00F90BDC" w:rsidRDefault="00F90BDC">
      <w:r xmlns:w="http://schemas.openxmlformats.org/wordprocessingml/2006/main">
        <w:t xml:space="preserve">1: "Tegħleb ir-Reati - Kif Żomm il-Fidi Tiegħek Sodi Quddiem l-Avversità"</w:t>
      </w:r>
    </w:p>
    <w:p w14:paraId="0A640517" w14:textId="77777777" w:rsidR="00F90BDC" w:rsidRDefault="00F90BDC"/>
    <w:p w14:paraId="3A240B83" w14:textId="77777777" w:rsidR="00F90BDC" w:rsidRDefault="00F90BDC">
      <w:r xmlns:w="http://schemas.openxmlformats.org/wordprocessingml/2006/main">
        <w:t xml:space="preserve">2: "Tkunx offiż - Żomm ir-Reżiljenza Spiritwali Tiegħek"</w:t>
      </w:r>
    </w:p>
    <w:p w14:paraId="13DA775C" w14:textId="77777777" w:rsidR="00F90BDC" w:rsidRDefault="00F90BDC"/>
    <w:p w14:paraId="3F21C4EF" w14:textId="77777777" w:rsidR="00F90BDC" w:rsidRDefault="00F90BDC">
      <w:r xmlns:w="http://schemas.openxmlformats.org/wordprocessingml/2006/main">
        <w:t xml:space="preserve">1: Rumani 12:19 - Tivvendikawx, għeżież ħbieb tiegħi, imma ħallu spazju għall-korla t’Alla, għax hemm miktub: “Tiegħi nivvendika; nħallas lura,” jgħid il-Mulej.</w:t>
      </w:r>
    </w:p>
    <w:p w14:paraId="0D8CEDBA" w14:textId="77777777" w:rsidR="00F90BDC" w:rsidRDefault="00F90BDC"/>
    <w:p w14:paraId="7288B76F" w14:textId="77777777" w:rsidR="00F90BDC" w:rsidRDefault="00F90BDC">
      <w:r xmlns:w="http://schemas.openxmlformats.org/wordprocessingml/2006/main">
        <w:t xml:space="preserve">2: 1 Pietru 5: 7 - Itfaʼ fuqu l- ansjetà kollha tiegħek għax hu jieħu ħsiebek.</w:t>
      </w:r>
    </w:p>
    <w:p w14:paraId="01F20661" w14:textId="77777777" w:rsidR="00F90BDC" w:rsidRDefault="00F90BDC"/>
    <w:p w14:paraId="3CEB5DD4" w14:textId="77777777" w:rsidR="00F90BDC" w:rsidRDefault="00F90BDC">
      <w:r xmlns:w="http://schemas.openxmlformats.org/wordprocessingml/2006/main">
        <w:t xml:space="preserve">Ġwanni 16:2 Ikeċċukom mis-sinagogi;</w:t>
      </w:r>
    </w:p>
    <w:p w14:paraId="2C7B5666" w14:textId="77777777" w:rsidR="00F90BDC" w:rsidRDefault="00F90BDC"/>
    <w:p w14:paraId="12AE635F" w14:textId="77777777" w:rsidR="00F90BDC" w:rsidRDefault="00F90BDC">
      <w:r xmlns:w="http://schemas.openxmlformats.org/wordprocessingml/2006/main">
        <w:t xml:space="preserve">Din is-silta tenfasizza l-periklu u l-persekuzzjoni li se jiffaċċjaw is-segwaċi ta’ Ġesù, billi twissihom li dawk li joqtluhom se jaħsbu li qed jagħmlu s-servizz t’Alla.</w:t>
      </w:r>
    </w:p>
    <w:p w14:paraId="4726DE98" w14:textId="77777777" w:rsidR="00F90BDC" w:rsidRDefault="00F90BDC"/>
    <w:p w14:paraId="39365811" w14:textId="77777777" w:rsidR="00F90BDC" w:rsidRDefault="00F90BDC">
      <w:r xmlns:w="http://schemas.openxmlformats.org/wordprocessingml/2006/main">
        <w:t xml:space="preserve">1: Il-Persekuzzjoni li Niffaċċjaw: Kif Nirrispondu bil-Fidi u l-Kuraġġ</w:t>
      </w:r>
    </w:p>
    <w:p w14:paraId="74DD5EC3" w14:textId="77777777" w:rsidR="00F90BDC" w:rsidRDefault="00F90BDC"/>
    <w:p w14:paraId="6B894FD4" w14:textId="77777777" w:rsidR="00F90BDC" w:rsidRDefault="00F90BDC">
      <w:r xmlns:w="http://schemas.openxmlformats.org/wordprocessingml/2006/main">
        <w:t xml:space="preserve">2: Nibqgħu Sodi Quddiem l-Oppożizzjoni: Nitgħallmu mill-Eżempju ta’ Ġesù</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Danjel 3:17-18 - “Jekk ikun hekk, Alla tagħna li naqdu, jista’ jeħlisna mill-forn tan-nar jaħraq, u jeħlisna minn idejk, o sultan. Imma jekk le, tkun taf lilek, o sultan, li aħna mhux se naqdu lill-allat tiegħek, u lanqas inqimu x-xbieha tad-deheb li inti waqqaft.”</w:t>
      </w:r>
    </w:p>
    <w:p w14:paraId="7EACF585" w14:textId="77777777" w:rsidR="00F90BDC" w:rsidRDefault="00F90BDC"/>
    <w:p w14:paraId="4C53F5AA" w14:textId="77777777" w:rsidR="00F90BDC" w:rsidRDefault="00F90BDC">
      <w:r xmlns:w="http://schemas.openxmlformats.org/wordprocessingml/2006/main">
        <w:t xml:space="preserve">2: Atti 5:29 - "Imbagħad Pietru u l-appostli l-oħra wieġbu u qalu: "Għandna nobdu lil Alla aktar milli lill-bnedmin."</w:t>
      </w:r>
    </w:p>
    <w:p w14:paraId="4C044875" w14:textId="77777777" w:rsidR="00F90BDC" w:rsidRDefault="00F90BDC"/>
    <w:p w14:paraId="5B5C9834" w14:textId="77777777" w:rsidR="00F90BDC" w:rsidRDefault="00F90BDC">
      <w:r xmlns:w="http://schemas.openxmlformats.org/wordprocessingml/2006/main">
        <w:t xml:space="preserve">Ġwanni 16:3 U dawn l-affarijiet se jagħmlu lilkom, għax ma jafux lill-Missier, u lanqas lili.</w:t>
      </w:r>
    </w:p>
    <w:p w14:paraId="0A47EBB8" w14:textId="77777777" w:rsidR="00F90BDC" w:rsidRDefault="00F90BDC"/>
    <w:p w14:paraId="042AA9BF" w14:textId="77777777" w:rsidR="00F90BDC" w:rsidRDefault="00F90BDC">
      <w:r xmlns:w="http://schemas.openxmlformats.org/wordprocessingml/2006/main">
        <w:t xml:space="preserve">New Line Ġesù jwissi lid-dixxipli tiegħu li se jiġu ppersegwitati minħabba l-fidi tagħhom fiH u fil-Missier.</w:t>
      </w:r>
    </w:p>
    <w:p w14:paraId="73BEA4D4" w14:textId="77777777" w:rsidR="00F90BDC" w:rsidRDefault="00F90BDC"/>
    <w:p w14:paraId="73C64BCE" w14:textId="77777777" w:rsidR="00F90BDC" w:rsidRDefault="00F90BDC">
      <w:r xmlns:w="http://schemas.openxmlformats.org/wordprocessingml/2006/main">
        <w:t xml:space="preserve">1. Il-Persekuzzjoni ta’ dawk li jemmnu: Nibqgħu sodi quddiem l-avversitajiet</w:t>
      </w:r>
    </w:p>
    <w:p w14:paraId="1957022B" w14:textId="77777777" w:rsidR="00F90BDC" w:rsidRDefault="00F90BDC"/>
    <w:p w14:paraId="39FAE77D" w14:textId="77777777" w:rsidR="00F90BDC" w:rsidRDefault="00F90BDC">
      <w:r xmlns:w="http://schemas.openxmlformats.org/wordprocessingml/2006/main">
        <w:t xml:space="preserve">2. Reżiljenza Quddiem l-Oppożizzjoni: Il-Qawwa ta’ Alla fit-Tbatija</w:t>
      </w:r>
    </w:p>
    <w:p w14:paraId="698F8544" w14:textId="77777777" w:rsidR="00F90BDC" w:rsidRDefault="00F90BDC"/>
    <w:p w14:paraId="41F88042" w14:textId="77777777" w:rsidR="00F90BDC" w:rsidRDefault="00F90BDC">
      <w:r xmlns:w="http://schemas.openxmlformats.org/wordprocessingml/2006/main">
        <w:t xml:space="preserve">1. Rumani 8: 37-39 - “Le, f’dawn l-affarijiet kollha aħna iktar minn rebbieħa permezz ta’ dak li ħabbna. Għax jien konvint li la l-mewt u lanqas il-ħajja, la anġli u lanqas demonji, la l-preżent u lanqas il-futur, la ebda setgħat, la għoli u lanqas fond, u lanqas xi ħaġa oħra fil-ħolqien kollu, ma jkunu jistgħu jifridna mill-imħabba ta’ Alla li hu fi Kristu Ġesù Sidna.”</w:t>
      </w:r>
    </w:p>
    <w:p w14:paraId="755D35CC" w14:textId="77777777" w:rsidR="00F90BDC" w:rsidRDefault="00F90BDC"/>
    <w:p w14:paraId="13E5BA70" w14:textId="77777777" w:rsidR="00F90BDC" w:rsidRDefault="00F90BDC">
      <w:r xmlns:w="http://schemas.openxmlformats.org/wordprocessingml/2006/main">
        <w:t xml:space="preserve">2. Filippin 4:13 - “Dan kollu nista’ nagħmel permezz ta’ dak li jagħtini s-saħħa.”</w:t>
      </w:r>
    </w:p>
    <w:p w14:paraId="6F2E20BE" w14:textId="77777777" w:rsidR="00F90BDC" w:rsidRDefault="00F90BDC"/>
    <w:p w14:paraId="57AB12DB" w14:textId="77777777" w:rsidR="00F90BDC" w:rsidRDefault="00F90BDC">
      <w:r xmlns:w="http://schemas.openxmlformats.org/wordprocessingml/2006/main">
        <w:t xml:space="preserve">Ġwanni 16:4 Imma jien għedtilkom dawn l-affarijiet, biex meta jasal iż-żmien, tiftakru li jien għedtilkom dwarhom. U dawn l-affarijiet ma għedtilkomx fil-bidu, għax kont miegħek.</w:t>
      </w:r>
    </w:p>
    <w:p w14:paraId="58FF42E2" w14:textId="77777777" w:rsidR="00F90BDC" w:rsidRDefault="00F90BDC"/>
    <w:p w14:paraId="53B5C472" w14:textId="77777777" w:rsidR="00F90BDC" w:rsidRDefault="00F90BDC">
      <w:r xmlns:w="http://schemas.openxmlformats.org/wordprocessingml/2006/main">
        <w:t xml:space="preserve">Ġesù qal lid-dixxipli dwar il-mewt u l-qawmien Tiegħu li jmiss imma ma qalilhomx fil-bidu tal-ministeru Tiegħu għax kien għadu magħhom.</w:t>
      </w:r>
    </w:p>
    <w:p w14:paraId="7F3E3C47" w14:textId="77777777" w:rsidR="00F90BDC" w:rsidRDefault="00F90BDC"/>
    <w:p w14:paraId="119B5B18" w14:textId="77777777" w:rsidR="00F90BDC" w:rsidRDefault="00F90BDC">
      <w:r xmlns:w="http://schemas.openxmlformats.org/wordprocessingml/2006/main">
        <w:t xml:space="preserve">1. Niftakru fil-Kliem ta’ Ġesù: Ħares lejn Ġwanni 16:4 għal Saħħa u Gwida.</w:t>
      </w:r>
    </w:p>
    <w:p w14:paraId="10025F65" w14:textId="77777777" w:rsidR="00F90BDC" w:rsidRDefault="00F90BDC"/>
    <w:p w14:paraId="46125798" w14:textId="77777777" w:rsidR="00F90BDC" w:rsidRDefault="00F90BDC">
      <w:r xmlns:w="http://schemas.openxmlformats.org/wordprocessingml/2006/main">
        <w:t xml:space="preserve">2. Il-Qawwa tal-Qawmien: Insib it-Tama fil-Wegħda ta’ Ġesù.</w:t>
      </w:r>
    </w:p>
    <w:p w14:paraId="48B73B02" w14:textId="77777777" w:rsidR="00F90BDC" w:rsidRDefault="00F90BDC"/>
    <w:p w14:paraId="385F9EEF" w14:textId="77777777" w:rsidR="00F90BDC" w:rsidRDefault="00F90BDC">
      <w:r xmlns:w="http://schemas.openxmlformats.org/wordprocessingml/2006/main">
        <w:t xml:space="preserve">1. Luqa 24:6-8: Hu mhux hawn, imma qam: ftakru kif kellimkom meta kien għadu fil-Galilija.</w:t>
      </w:r>
    </w:p>
    <w:p w14:paraId="4760FD2F" w14:textId="77777777" w:rsidR="00F90BDC" w:rsidRDefault="00F90BDC"/>
    <w:p w14:paraId="6EDDBD0D" w14:textId="77777777" w:rsidR="00F90BDC" w:rsidRDefault="00F90BDC">
      <w:r xmlns:w="http://schemas.openxmlformats.org/wordprocessingml/2006/main">
        <w:t xml:space="preserve">2. 1 Korintin 15:20-22: Imma issa Kristu qam mill-imwiet, u sar l-ewwel frott ta’ dawk li raqdu.</w:t>
      </w:r>
    </w:p>
    <w:p w14:paraId="4BAA98C7" w14:textId="77777777" w:rsidR="00F90BDC" w:rsidRDefault="00F90BDC"/>
    <w:p w14:paraId="6AB3EA46" w14:textId="77777777" w:rsidR="00F90BDC" w:rsidRDefault="00F90BDC">
      <w:r xmlns:w="http://schemas.openxmlformats.org/wordprocessingml/2006/main">
        <w:t xml:space="preserve">Ġwanni 16:5 Imma issa mmur lejn dak li bagħatni; u ħadd minnkom ma jistaqsini, Fejn tmur?</w:t>
      </w:r>
    </w:p>
    <w:p w14:paraId="132F736C" w14:textId="77777777" w:rsidR="00F90BDC" w:rsidRDefault="00F90BDC"/>
    <w:p w14:paraId="1E6BB09B" w14:textId="77777777" w:rsidR="00F90BDC" w:rsidRDefault="00F90BDC">
      <w:r xmlns:w="http://schemas.openxmlformats.org/wordprocessingml/2006/main">
        <w:t xml:space="preserve">Id-​dixxipli ma staqsewx lil Ġesù dwar it-​tluq tiegħu.</w:t>
      </w:r>
    </w:p>
    <w:p w14:paraId="2462F0E5" w14:textId="77777777" w:rsidR="00F90BDC" w:rsidRDefault="00F90BDC"/>
    <w:p w14:paraId="02C038B8" w14:textId="77777777" w:rsidR="00F90BDC" w:rsidRDefault="00F90BDC">
      <w:r xmlns:w="http://schemas.openxmlformats.org/wordprocessingml/2006/main">
        <w:t xml:space="preserve">1. M'għandekx Ħu Affarijiet For Granted - Aħna ta 'spiss daqshekk mgħaġġla biex nieħdu bħala fatt in-nies u l-affarijiet f'ħajjitna, iżda din hija xi ħaġa li għandna nistinkaw kontinwament biex inkunu konxji tagħha.</w:t>
      </w:r>
    </w:p>
    <w:p w14:paraId="234C8ED0" w14:textId="77777777" w:rsidR="00F90BDC" w:rsidRDefault="00F90BDC"/>
    <w:p w14:paraId="4B0F7C3C" w14:textId="77777777" w:rsidR="00F90BDC" w:rsidRDefault="00F90BDC">
      <w:r xmlns:w="http://schemas.openxmlformats.org/wordprocessingml/2006/main">
        <w:t xml:space="preserve">2. Tistaqsi l-Mistoqsijiet it-Tajjeb - Għandna nkunu konxji tal-mistoqsijiet li nistaqsu, u nistinkaw biex niżguraw li l-mistoqsijiet tagħna jkunu sinifikanti u effettivi.</w:t>
      </w:r>
    </w:p>
    <w:p w14:paraId="2C1DDCE5" w14:textId="77777777" w:rsidR="00F90BDC" w:rsidRDefault="00F90BDC"/>
    <w:p w14:paraId="10B00187" w14:textId="77777777" w:rsidR="00F90BDC" w:rsidRDefault="00F90BDC">
      <w:r xmlns:w="http://schemas.openxmlformats.org/wordprocessingml/2006/main">
        <w:t xml:space="preserve">1. Kolossin 4:6 - “Ħa d-diskors tagħkom ikun dejjem ħanin, imħawwar bil-melħ, sabiex tkunu tafu kif għandek twieġeb lil kull persuna.”</w:t>
      </w:r>
    </w:p>
    <w:p w14:paraId="4B3764B2" w14:textId="77777777" w:rsidR="00F90BDC" w:rsidRDefault="00F90BDC"/>
    <w:p w14:paraId="271ED389" w14:textId="77777777" w:rsidR="00F90BDC" w:rsidRDefault="00F90BDC">
      <w:r xmlns:w="http://schemas.openxmlformats.org/wordprocessingml/2006/main">
        <w:t xml:space="preserve">2. Proverbji 15:23 - "Li tagħmel tweġiba xierqa hija ferħ għall-bniedem, u kelma fi żmien, kemm hi tajba!"</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16:6 Imma għax għedtilkom dawn l-affarijiet, in-niket imliet qalbkom.</w:t>
      </w:r>
    </w:p>
    <w:p w14:paraId="26162544" w14:textId="77777777" w:rsidR="00F90BDC" w:rsidRDefault="00F90BDC"/>
    <w:p w14:paraId="3AA05BB3" w14:textId="77777777" w:rsidR="00F90BDC" w:rsidRDefault="00F90BDC">
      <w:r xmlns:w="http://schemas.openxmlformats.org/wordprocessingml/2006/main">
        <w:t xml:space="preserve">Ġwanni 16:6 huwa dwar Ġesù li jinforma lid-dixxipli tiegħu li n-niket imliet qalbhom.</w:t>
      </w:r>
    </w:p>
    <w:p w14:paraId="34EAAC22" w14:textId="77777777" w:rsidR="00F90BDC" w:rsidRDefault="00F90BDC"/>
    <w:p w14:paraId="29DA607B" w14:textId="77777777" w:rsidR="00F90BDC" w:rsidRDefault="00F90BDC">
      <w:r xmlns:w="http://schemas.openxmlformats.org/wordprocessingml/2006/main">
        <w:t xml:space="preserve">1: Anke fi żminijiet taʼ dwejjaq, nistgħu nieħdu s-​saħħa u l-​faraġ minn Ġesù.</w:t>
      </w:r>
    </w:p>
    <w:p w14:paraId="39B41724" w14:textId="77777777" w:rsidR="00F90BDC" w:rsidRDefault="00F90BDC"/>
    <w:p w14:paraId="4CE88C5B" w14:textId="77777777" w:rsidR="00F90BDC" w:rsidRDefault="00F90BDC">
      <w:r xmlns:w="http://schemas.openxmlformats.org/wordprocessingml/2006/main">
        <w:t xml:space="preserve">2: Ġesù jifhem id-duluri tagħna u jinsab magħna anke fil-mumenti l-aktar mudlama tagħna.</w:t>
      </w:r>
    </w:p>
    <w:p w14:paraId="105D5574" w14:textId="77777777" w:rsidR="00F90BDC" w:rsidRDefault="00F90BDC"/>
    <w:p w14:paraId="67A4072C" w14:textId="77777777" w:rsidR="00F90BDC" w:rsidRDefault="00F90BDC">
      <w:r xmlns:w="http://schemas.openxmlformats.org/wordprocessingml/2006/main">
        <w:t xml:space="preserve">1: Salm 34:18 - Il-Mulej huwa qrib il-qalb maqsuma u jsalva lil dawk li huma mgħaffġa fl-ispirtu.</w:t>
      </w:r>
    </w:p>
    <w:p w14:paraId="1AB4207E" w14:textId="77777777" w:rsidR="00F90BDC" w:rsidRDefault="00F90BDC"/>
    <w:p w14:paraId="0B4F3EC5" w14:textId="77777777" w:rsidR="00F90BDC" w:rsidRDefault="00F90BDC">
      <w:r xmlns:w="http://schemas.openxmlformats.org/wordprocessingml/2006/main">
        <w:t xml:space="preserve">2: Isaija 41:10 - Allura tibżax, għax jien miegħek; tiskantax, għax jien Alla tiegħek. Insaħħek u ngħinek; Jiena nsostnik bil-leminija ġusta tiegħi.</w:t>
      </w:r>
    </w:p>
    <w:p w14:paraId="7A27B97F" w14:textId="77777777" w:rsidR="00F90BDC" w:rsidRDefault="00F90BDC"/>
    <w:p w14:paraId="6104243D" w14:textId="77777777" w:rsidR="00F90BDC" w:rsidRDefault="00F90BDC">
      <w:r xmlns:w="http://schemas.openxmlformats.org/wordprocessingml/2006/main">
        <w:t xml:space="preserve">Ġwanni 16:7 Madankollu ngħidilkom il-verità; Huwa xieraq għalik li mmur: għax jekk ma mmurx, il-Konsolatur ma jiġix għandkom; imma jekk nitlaq, nibgħath lilek.</w:t>
      </w:r>
    </w:p>
    <w:p w14:paraId="76EF0F99" w14:textId="77777777" w:rsidR="00F90BDC" w:rsidRDefault="00F90BDC"/>
    <w:p w14:paraId="4C365FCF" w14:textId="77777777" w:rsidR="00F90BDC" w:rsidRDefault="00F90BDC">
      <w:r xmlns:w="http://schemas.openxmlformats.org/wordprocessingml/2006/main">
        <w:t xml:space="preserve">Il-Konsolatur jiġi meta Ġesù jitlaq.</w:t>
      </w:r>
    </w:p>
    <w:p w14:paraId="5D067285" w14:textId="77777777" w:rsidR="00F90BDC" w:rsidRDefault="00F90BDC"/>
    <w:p w14:paraId="5B644EDA" w14:textId="77777777" w:rsidR="00F90BDC" w:rsidRDefault="00F90BDC">
      <w:r xmlns:w="http://schemas.openxmlformats.org/wordprocessingml/2006/main">
        <w:t xml:space="preserve">1: Permezz tas-sagrifiċċju ta’ Ġesù, iġibilna l-Ispirtu s-Santu, Konsolatur li jkun dejjem magħna.</w:t>
      </w:r>
    </w:p>
    <w:p w14:paraId="3231E8AC" w14:textId="77777777" w:rsidR="00F90BDC" w:rsidRDefault="00F90BDC"/>
    <w:p w14:paraId="3FB7E268" w14:textId="77777777" w:rsidR="00F90BDC" w:rsidRDefault="00F90BDC">
      <w:r xmlns:w="http://schemas.openxmlformats.org/wordprocessingml/2006/main">
        <w:t xml:space="preserve">2: Ġesu li jitlaq mhix xi ħaġa ħażina, hija barka, għax permezz tagħha nirċievu l-Ispirtu s-Santu, il-Konsolatur.</w:t>
      </w:r>
    </w:p>
    <w:p w14:paraId="0C75740B" w14:textId="77777777" w:rsidR="00F90BDC" w:rsidRDefault="00F90BDC"/>
    <w:p w14:paraId="10F18FAF" w14:textId="77777777" w:rsidR="00F90BDC" w:rsidRDefault="00F90BDC">
      <w:r xmlns:w="http://schemas.openxmlformats.org/wordprocessingml/2006/main">
        <w:t xml:space="preserve">1: Isaija 9:6 - Għax lilna twieled tifel, lilna jingħata tifel; u l-gvern għandu jkun fuq spalltu, u ismu għandu jissejjaħ Kunsillier tal-Għaġeb, Alla Qawwija, Missier ta’ Dejjem, Prinċep tal-Paċi.</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8:26-27 - Bl-istess mod l-Ispirtu jgħinna fid-dgħufija tagħna. Għax aħna ma nafux għalxiex nitolbu kif suppost, imma l-Ispirtu nnifsu jinterċedi għalina b’ġemgħat profondi wisq għall-kliem. U min ifittex il-qlub jaf x’inhu l-moħħ ta’ l-Ispirtu, għax l-Ispirtu jinterċedi għall-qaddisin skond ir-rieda ta’ Alla.</w:t>
      </w:r>
    </w:p>
    <w:p w14:paraId="0D16583D" w14:textId="77777777" w:rsidR="00F90BDC" w:rsidRDefault="00F90BDC"/>
    <w:p w14:paraId="2D43DC26" w14:textId="77777777" w:rsidR="00F90BDC" w:rsidRDefault="00F90BDC">
      <w:r xmlns:w="http://schemas.openxmlformats.org/wordprocessingml/2006/main">
        <w:t xml:space="preserve">Ġwanni 16:8 U meta jiġi, hu jċanfar lid-dinja dwar id-dnub, u l-ġustizzja u l-ġudizzju.</w:t>
      </w:r>
    </w:p>
    <w:p w14:paraId="1F617C4B" w14:textId="77777777" w:rsidR="00F90BDC" w:rsidRDefault="00F90BDC"/>
    <w:p w14:paraId="79E9FE98" w14:textId="77777777" w:rsidR="00F90BDC" w:rsidRDefault="00F90BDC">
      <w:r xmlns:w="http://schemas.openxmlformats.org/wordprocessingml/2006/main">
        <w:t xml:space="preserve">Is-silta tgħid li meta jiġi l-Ispirtu s-Santu, Hu se jċanfar lid-dinja tad-dnub, tal-ġustizzja u tal-ġudizzju.</w:t>
      </w:r>
    </w:p>
    <w:p w14:paraId="20D8F3A6" w14:textId="77777777" w:rsidR="00F90BDC" w:rsidRDefault="00F90BDC"/>
    <w:p w14:paraId="3E07E678" w14:textId="77777777" w:rsidR="00F90BDC" w:rsidRDefault="00F90BDC">
      <w:r xmlns:w="http://schemas.openxmlformats.org/wordprocessingml/2006/main">
        <w:t xml:space="preserve">1: Il-Qawwa tal-Ispirtu s-Santu f’Ħajjitna</w:t>
      </w:r>
    </w:p>
    <w:p w14:paraId="50216827" w14:textId="77777777" w:rsidR="00F90BDC" w:rsidRDefault="00F90BDC"/>
    <w:p w14:paraId="2CA582DA" w14:textId="77777777" w:rsidR="00F90BDC" w:rsidRDefault="00F90BDC">
      <w:r xmlns:w="http://schemas.openxmlformats.org/wordprocessingml/2006/main">
        <w:t xml:space="preserve">2: It-Tjubija u l-Ġudizzju Unwavel t’Alla</w:t>
      </w:r>
    </w:p>
    <w:p w14:paraId="6499A123" w14:textId="77777777" w:rsidR="00F90BDC" w:rsidRDefault="00F90BDC"/>
    <w:p w14:paraId="74C7A18A" w14:textId="77777777" w:rsidR="00F90BDC" w:rsidRDefault="00F90BDC">
      <w:r xmlns:w="http://schemas.openxmlformats.org/wordprocessingml/2006/main">
        <w:t xml:space="preserve">1: Isaija 30:21 - "Sew jekk iddur lejn il-lemin jew lejn ix-xellug, widnejk jisimgħu leħen warajk, li jgħid: "Din hi t-triq, imxi fiha."</w:t>
      </w:r>
    </w:p>
    <w:p w14:paraId="298D2591" w14:textId="77777777" w:rsidR="00F90BDC" w:rsidRDefault="00F90BDC"/>
    <w:p w14:paraId="26E6FE06" w14:textId="77777777" w:rsidR="00F90BDC" w:rsidRDefault="00F90BDC">
      <w:r xmlns:w="http://schemas.openxmlformats.org/wordprocessingml/2006/main">
        <w:t xml:space="preserve">2: Salm 139:7-10 - “Fejn nista’ mmur mill-Ispirtu tiegħek? Fejn nista' naħrab mill-preżenza tiegħek? Jekk nitla fis-smewwiet, int qiegħed hemm; jekk nagħmel is-sodda tiegħi fil-fond, int qiegħed hemm. Jekk inqum fuq il-ġwienaħ tas-sebħ, jekk noqgħod fuq in-naħa l-oħra tal-baħar, anki hemmhekk idejk tiggwidani, idek il-leminija żżommni soda.”</w:t>
      </w:r>
    </w:p>
    <w:p w14:paraId="06ABF790" w14:textId="77777777" w:rsidR="00F90BDC" w:rsidRDefault="00F90BDC"/>
    <w:p w14:paraId="0E44F874" w14:textId="77777777" w:rsidR="00F90BDC" w:rsidRDefault="00F90BDC">
      <w:r xmlns:w="http://schemas.openxmlformats.org/wordprocessingml/2006/main">
        <w:t xml:space="preserve">Ġwanni 16:9 tad-dnub, għax ma jemmnux fija;</w:t>
      </w:r>
    </w:p>
    <w:p w14:paraId="06FC22E8" w14:textId="77777777" w:rsidR="00F90BDC" w:rsidRDefault="00F90BDC"/>
    <w:p w14:paraId="11D3CA91" w14:textId="77777777" w:rsidR="00F90BDC" w:rsidRDefault="00F90BDC">
      <w:r xmlns:w="http://schemas.openxmlformats.org/wordprocessingml/2006/main">
        <w:t xml:space="preserve">Ġwanni 16:9 jiġbor fil-qosor l-importanza tal-fidi f’Ġesù Kristu.</w:t>
      </w:r>
    </w:p>
    <w:p w14:paraId="050EDD91" w14:textId="77777777" w:rsidR="00F90BDC" w:rsidRDefault="00F90BDC"/>
    <w:p w14:paraId="2656C2B1" w14:textId="77777777" w:rsidR="00F90BDC" w:rsidRDefault="00F90BDC">
      <w:r xmlns:w="http://schemas.openxmlformats.org/wordprocessingml/2006/main">
        <w:t xml:space="preserve">1: Ikollok fidi u emmnu f’Ġesù Kristu.</w:t>
      </w:r>
    </w:p>
    <w:p w14:paraId="6977D0EC" w14:textId="77777777" w:rsidR="00F90BDC" w:rsidRDefault="00F90BDC"/>
    <w:p w14:paraId="3496D8A8" w14:textId="77777777" w:rsidR="00F90BDC" w:rsidRDefault="00F90BDC">
      <w:r xmlns:w="http://schemas.openxmlformats.org/wordprocessingml/2006/main">
        <w:t xml:space="preserve">2: Emmen f’Ġesù Kristu u salva.</w:t>
      </w:r>
    </w:p>
    <w:p w14:paraId="1A028697" w14:textId="77777777" w:rsidR="00F90BDC" w:rsidRDefault="00F90BDC"/>
    <w:p w14:paraId="6DF2155C" w14:textId="77777777" w:rsidR="00F90BDC" w:rsidRDefault="00F90BDC">
      <w:r xmlns:w="http://schemas.openxmlformats.org/wordprocessingml/2006/main">
        <w:t xml:space="preserve">1: Rumani 10:9-10 “Li jekk tistqarr b’fommek il-Mulej Ġesù, u temmen f’qalbek li Alla qajmu mill-imwiet, issalva. Għax bil-qalb il-bniedem jemmen għall-ġustizzja; u bil-fomm issir il-qrar għas-salvazzjoni”.</w:t>
      </w:r>
    </w:p>
    <w:p w14:paraId="7B2A67B3" w14:textId="77777777" w:rsidR="00F90BDC" w:rsidRDefault="00F90BDC"/>
    <w:p w14:paraId="24D932D8" w14:textId="77777777" w:rsidR="00F90BDC" w:rsidRDefault="00F90BDC">
      <w:r xmlns:w="http://schemas.openxmlformats.org/wordprocessingml/2006/main">
        <w:t xml:space="preserve">2: Efesin 2:8-9 "Għax bil-grazzja intom salvati permezz tal-fidi, u dan mhux minnkom infuskom: huwa rigal ta' Alla: Mhux bl-għemejjel, biex ma jiftaħar ħadd."</w:t>
      </w:r>
    </w:p>
    <w:p w14:paraId="3B8042D7" w14:textId="77777777" w:rsidR="00F90BDC" w:rsidRDefault="00F90BDC"/>
    <w:p w14:paraId="4290F8B0" w14:textId="77777777" w:rsidR="00F90BDC" w:rsidRDefault="00F90BDC">
      <w:r xmlns:w="http://schemas.openxmlformats.org/wordprocessingml/2006/main">
        <w:t xml:space="preserve">Ġwanni 16:10 Ta 'ġustizzja, għax immur għand Missieri, u ma tarawni aktar;</w:t>
      </w:r>
    </w:p>
    <w:p w14:paraId="4EA155D2" w14:textId="77777777" w:rsidR="00F90BDC" w:rsidRDefault="00F90BDC"/>
    <w:p w14:paraId="1E6649FC" w14:textId="77777777" w:rsidR="00F90BDC" w:rsidRDefault="00F90BDC">
      <w:r xmlns:w="http://schemas.openxmlformats.org/wordprocessingml/2006/main">
        <w:t xml:space="preserve">Is-silta titkellem dwar Ġesù sejjer għand il-Missier u s-segwaċi tiegħu ma jarawhx aktar.</w:t>
      </w:r>
    </w:p>
    <w:p w14:paraId="55310337" w14:textId="77777777" w:rsidR="00F90BDC" w:rsidRDefault="00F90BDC"/>
    <w:p w14:paraId="5455376F" w14:textId="77777777" w:rsidR="00F90BDC" w:rsidRDefault="00F90BDC">
      <w:r xmlns:w="http://schemas.openxmlformats.org/wordprocessingml/2006/main">
        <w:t xml:space="preserve">1. Ir-Ritorn ta’ Ġesù għand il-Missier: Perspettiva ta’ Segwaċi Fidil</w:t>
      </w:r>
    </w:p>
    <w:p w14:paraId="643C9116" w14:textId="77777777" w:rsidR="00F90BDC" w:rsidRDefault="00F90BDC"/>
    <w:p w14:paraId="0296EB30" w14:textId="77777777" w:rsidR="00F90BDC" w:rsidRDefault="00F90BDC">
      <w:r xmlns:w="http://schemas.openxmlformats.org/wordprocessingml/2006/main">
        <w:t xml:space="preserve">2. It-Tluq ta’ Ġesù: Sejħa għat-Tjubija</w:t>
      </w:r>
    </w:p>
    <w:p w14:paraId="72C93D04" w14:textId="77777777" w:rsidR="00F90BDC" w:rsidRDefault="00F90BDC"/>
    <w:p w14:paraId="2D36C595" w14:textId="77777777" w:rsidR="00F90BDC" w:rsidRDefault="00F90BDC">
      <w:r xmlns:w="http://schemas.openxmlformats.org/wordprocessingml/2006/main">
        <w:t xml:space="preserve">1. Ġwanni 14: 1-3 - "Tħallux qlubkom titħawdu. Emmnu f'Alla, emmnu wkoll fija. F'dar Missieri hemm ħafna kmamar. Li kieku ma kienx hekk, kont ngħidilkom li mmur nipprepara. post għalik? U jekk immur u nħejjilkom post, nerġa’ niġi u neħodkom għandi nnifsi, biex fejn inkun jien tkunu intom ukoll."</w:t>
      </w:r>
    </w:p>
    <w:p w14:paraId="2946AABD" w14:textId="77777777" w:rsidR="00F90BDC" w:rsidRDefault="00F90BDC"/>
    <w:p w14:paraId="1710E4B0" w14:textId="77777777" w:rsidR="00F90BDC" w:rsidRDefault="00F90BDC">
      <w:r xmlns:w="http://schemas.openxmlformats.org/wordprocessingml/2006/main">
        <w:t xml:space="preserve">2. Mattew 6:33 - "Imma l-ewwel fittxu s-saltna t'Alla u l-ġustizzja tiegħu, u dawn l-affarijiet kollha jiżdiedu miegħek."</w:t>
      </w:r>
    </w:p>
    <w:p w14:paraId="7E21E71C" w14:textId="77777777" w:rsidR="00F90BDC" w:rsidRDefault="00F90BDC"/>
    <w:p w14:paraId="75AC1FB2" w14:textId="77777777" w:rsidR="00F90BDC" w:rsidRDefault="00F90BDC">
      <w:r xmlns:w="http://schemas.openxmlformats.org/wordprocessingml/2006/main">
        <w:t xml:space="preserve">Ġwanni 16:11 Ta 'ġudizzju, għax il-prinċep ta' din id-dinja huwa ġġudikat.</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Is-silta f’Ġwanni 16:11 tiddiskuti l-ġudizzju tal-prinċep ta’ din id-dinja.</w:t>
      </w:r>
    </w:p>
    <w:p w14:paraId="126A386B" w14:textId="77777777" w:rsidR="00F90BDC" w:rsidRDefault="00F90BDC"/>
    <w:p w14:paraId="100308F6" w14:textId="77777777" w:rsidR="00F90BDC" w:rsidRDefault="00F90BDC">
      <w:r xmlns:w="http://schemas.openxmlformats.org/wordprocessingml/2006/main">
        <w:t xml:space="preserve">1. Il-Qawwa tal-Ġudizzju t’Alla fuq il-Prinċep ta’ din id-Dinja</w:t>
      </w:r>
    </w:p>
    <w:p w14:paraId="5F7B7FA9" w14:textId="77777777" w:rsidR="00F90BDC" w:rsidRDefault="00F90BDC"/>
    <w:p w14:paraId="1FDD5C60" w14:textId="77777777" w:rsidR="00F90BDC" w:rsidRDefault="00F90BDC">
      <w:r xmlns:w="http://schemas.openxmlformats.org/wordprocessingml/2006/main">
        <w:t xml:space="preserve">2. Kif Nistgħu Nibqgħu Kontra l-Prinċep ta’ din id-Dinja Permezz tal-Fidi fil-Ġudizzju t’Alla</w:t>
      </w:r>
    </w:p>
    <w:p w14:paraId="0A2D8A86" w14:textId="77777777" w:rsidR="00F90BDC" w:rsidRDefault="00F90BDC"/>
    <w:p w14:paraId="1027DA46" w14:textId="77777777" w:rsidR="00F90BDC" w:rsidRDefault="00F90BDC">
      <w:r xmlns:w="http://schemas.openxmlformats.org/wordprocessingml/2006/main">
        <w:t xml:space="preserve">1. 2 Korintin 4:4 - Fil-każ tagħhom l-alla ta 'din id-dinja għomja l-imħuħ ta' dawk li ma jemmnux, biex iżommhom milli jaraw id-dawl tal-Evanġelju tal-glorja ta 'Kristu, li huwa xbieha ta' Alla.</w:t>
      </w:r>
    </w:p>
    <w:p w14:paraId="63ED6D9E" w14:textId="77777777" w:rsidR="00F90BDC" w:rsidRDefault="00F90BDC"/>
    <w:p w14:paraId="26933D76" w14:textId="77777777" w:rsidR="00F90BDC" w:rsidRDefault="00F90BDC">
      <w:r xmlns:w="http://schemas.openxmlformats.org/wordprocessingml/2006/main">
        <w:t xml:space="preserve">2. Efesin 6:12 - Għax aħna ma niġġieldux kontra l-laħam u d-demm, iżda kontra l-ħakkiema, kontra l-awtoritajiet, kontra s-setgħat kożmiċi fuq dan id-dlam preżenti, kontra l-forzi spiritwali tal-ħażen fil-postijiet tas-sema.</w:t>
      </w:r>
    </w:p>
    <w:p w14:paraId="79A9A364" w14:textId="77777777" w:rsidR="00F90BDC" w:rsidRDefault="00F90BDC"/>
    <w:p w14:paraId="7BEE3720" w14:textId="77777777" w:rsidR="00F90BDC" w:rsidRDefault="00F90BDC">
      <w:r xmlns:w="http://schemas.openxmlformats.org/wordprocessingml/2006/main">
        <w:t xml:space="preserve">Ġwanni 16:12 Għadni għad għandi ħafna x'ngħidilkom, imma issa ma tistgħux iġorruhom.</w:t>
      </w:r>
    </w:p>
    <w:p w14:paraId="7CC5B3F1" w14:textId="77777777" w:rsidR="00F90BDC" w:rsidRDefault="00F90BDC"/>
    <w:p w14:paraId="4795255A" w14:textId="77777777" w:rsidR="00F90BDC" w:rsidRDefault="00F90BDC">
      <w:r xmlns:w="http://schemas.openxmlformats.org/wordprocessingml/2006/main">
        <w:t xml:space="preserve">Ġesù jgħid lid-dixxipli Tiegħu li għandu iktar xi jgħidilhom, imma għadhom mhumiex lesti jisimgħuh.</w:t>
      </w:r>
    </w:p>
    <w:p w14:paraId="3FC6D0D3" w14:textId="77777777" w:rsidR="00F90BDC" w:rsidRDefault="00F90BDC"/>
    <w:p w14:paraId="49461468" w14:textId="77777777" w:rsidR="00F90BDC" w:rsidRDefault="00F90BDC">
      <w:r xmlns:w="http://schemas.openxmlformats.org/wordprocessingml/2006/main">
        <w:t xml:space="preserve">1. Nieħdu L-Ħin Biex Nikbru: Nippreparaw Qlubna Biex Nirċievu l-Kelma t’Alla</w:t>
      </w:r>
    </w:p>
    <w:p w14:paraId="2089A6E2" w14:textId="77777777" w:rsidR="00F90BDC" w:rsidRDefault="00F90BDC"/>
    <w:p w14:paraId="5BD4026B" w14:textId="77777777" w:rsidR="00F90BDC" w:rsidRDefault="00F90BDC">
      <w:r xmlns:w="http://schemas.openxmlformats.org/wordprocessingml/2006/main">
        <w:t xml:space="preserve">2. Sod Fil-Fidi: Nitgħallmu Nissaportu Sakemm Nirċievu l-Wegħdiet t’Alla</w:t>
      </w:r>
    </w:p>
    <w:p w14:paraId="6F6DA64C" w14:textId="77777777" w:rsidR="00F90BDC" w:rsidRDefault="00F90BDC"/>
    <w:p w14:paraId="5C91B33C" w14:textId="77777777" w:rsidR="00F90BDC" w:rsidRDefault="00F90BDC">
      <w:r xmlns:w="http://schemas.openxmlformats.org/wordprocessingml/2006/main">
        <w:t xml:space="preserve">1. Efesin 3:14-19 - Talba ta’ Pawlu Għall-Knisja</w:t>
      </w:r>
    </w:p>
    <w:p w14:paraId="5C95E7ED" w14:textId="77777777" w:rsidR="00F90BDC" w:rsidRDefault="00F90BDC"/>
    <w:p w14:paraId="7DEF54D9" w14:textId="77777777" w:rsidR="00F90BDC" w:rsidRDefault="00F90BDC">
      <w:r xmlns:w="http://schemas.openxmlformats.org/wordprocessingml/2006/main">
        <w:t xml:space="preserve">2. Ġakbu 1:2-4 - Insibu l-Ferħ Fi Provi U Tribulazzjonijiet</w:t>
      </w:r>
    </w:p>
    <w:p w14:paraId="6196FC4B" w14:textId="77777777" w:rsidR="00F90BDC" w:rsidRDefault="00F90BDC"/>
    <w:p w14:paraId="7859C600" w14:textId="77777777" w:rsidR="00F90BDC" w:rsidRDefault="00F90BDC">
      <w:r xmlns:w="http://schemas.openxmlformats.org/wordprocessingml/2006/main">
        <w:t xml:space="preserve">Ġwanni 16:13 Madankollu, meta hu, l-Ispirtu tal-verità, jiġi, imexxikom fil-verità kollha, għax hu m'għandux jitkellem minnu nnifsu; imma kulma jisma’, hekk jgħid, u jurikom </w:t>
      </w:r>
      <w:r xmlns:w="http://schemas.openxmlformats.org/wordprocessingml/2006/main">
        <w:lastRenderedPageBreak xmlns:w="http://schemas.openxmlformats.org/wordprocessingml/2006/main"/>
      </w:r>
      <w:r xmlns:w="http://schemas.openxmlformats.org/wordprocessingml/2006/main">
        <w:t xml:space="preserve">dak li ġej.</w:t>
      </w:r>
    </w:p>
    <w:p w14:paraId="270DD866" w14:textId="77777777" w:rsidR="00F90BDC" w:rsidRDefault="00F90BDC"/>
    <w:p w14:paraId="59339832" w14:textId="77777777" w:rsidR="00F90BDC" w:rsidRDefault="00F90BDC">
      <w:r xmlns:w="http://schemas.openxmlformats.org/wordprocessingml/2006/main">
        <w:t xml:space="preserve">L-Ispirtu tal-Verità se jiggwidana fil-verità kollha u jurina l-affarijiet li ġejjin.</w:t>
      </w:r>
    </w:p>
    <w:p w14:paraId="2B629985" w14:textId="77777777" w:rsidR="00F90BDC" w:rsidRDefault="00F90BDC"/>
    <w:p w14:paraId="00A8579D" w14:textId="77777777" w:rsidR="00F90BDC" w:rsidRDefault="00F90BDC">
      <w:r xmlns:w="http://schemas.openxmlformats.org/wordprocessingml/2006/main">
        <w:t xml:space="preserve">1. Il-Qawwa tal-Ispirtu s-Santu f’Ħajjitna</w:t>
      </w:r>
    </w:p>
    <w:p w14:paraId="5535E2C6" w14:textId="77777777" w:rsidR="00F90BDC" w:rsidRDefault="00F90BDC"/>
    <w:p w14:paraId="0F499D60" w14:textId="77777777" w:rsidR="00F90BDC" w:rsidRDefault="00F90BDC">
      <w:r xmlns:w="http://schemas.openxmlformats.org/wordprocessingml/2006/main">
        <w:t xml:space="preserve">2. Wara l-Gwida tal-Ispirtu</w:t>
      </w:r>
    </w:p>
    <w:p w14:paraId="162729D8" w14:textId="77777777" w:rsidR="00F90BDC" w:rsidRDefault="00F90BDC"/>
    <w:p w14:paraId="777CFF42" w14:textId="77777777" w:rsidR="00F90BDC" w:rsidRDefault="00F90BDC">
      <w:r xmlns:w="http://schemas.openxmlformats.org/wordprocessingml/2006/main">
        <w:t xml:space="preserve">1. Rumani 8:14 - Għax dawk li huma mmexxija mill-Ispirtu ta 'Alla, huma wlied Alla.</w:t>
      </w:r>
    </w:p>
    <w:p w14:paraId="1159853C" w14:textId="77777777" w:rsidR="00F90BDC" w:rsidRDefault="00F90BDC"/>
    <w:p w14:paraId="325904D2" w14:textId="77777777" w:rsidR="00F90BDC" w:rsidRDefault="00F90BDC">
      <w:r xmlns:w="http://schemas.openxmlformats.org/wordprocessingml/2006/main">
        <w:t xml:space="preserve">2. Mattew 16:17 - U Ġesù wieġeb u qallu, Imbierek int, Xmun Barjona, għax il-laħam u d-demm ma wrewhiex lilek, imma Missieri li hu fis-smewwiet.</w:t>
      </w:r>
    </w:p>
    <w:p w14:paraId="1C1AC4B5" w14:textId="77777777" w:rsidR="00F90BDC" w:rsidRDefault="00F90BDC"/>
    <w:p w14:paraId="49F9141E" w14:textId="77777777" w:rsidR="00F90BDC" w:rsidRDefault="00F90BDC">
      <w:r xmlns:w="http://schemas.openxmlformats.org/wordprocessingml/2006/main">
        <w:t xml:space="preserve">Ġwanni 16:14 Hu għandu jigglorifika lili, għax hu se jirċievi minn tiegħi, u juriha untokom.</w:t>
      </w:r>
    </w:p>
    <w:p w14:paraId="73859DDC" w14:textId="77777777" w:rsidR="00F90BDC" w:rsidRDefault="00F90BDC"/>
    <w:p w14:paraId="6805EE64" w14:textId="77777777" w:rsidR="00F90BDC" w:rsidRDefault="00F90BDC">
      <w:r xmlns:w="http://schemas.openxmlformats.org/wordprocessingml/2006/main">
        <w:t xml:space="preserve">Is-silta turi li d-dixxipli ta’ Ġesù se jirċievu għarfien mingħandu li se jigglorifikaH.</w:t>
      </w:r>
    </w:p>
    <w:p w14:paraId="46975AB4" w14:textId="77777777" w:rsidR="00F90BDC" w:rsidRDefault="00F90BDC"/>
    <w:p w14:paraId="377F8634" w14:textId="77777777" w:rsidR="00F90BDC" w:rsidRDefault="00F90BDC">
      <w:r xmlns:w="http://schemas.openxmlformats.org/wordprocessingml/2006/main">
        <w:t xml:space="preserve">1: Nistgħu nigglorifikaw lil Ġesù billi nirċievu għarfien mingħandu u naqsmuh maʼ oħrajn.</w:t>
      </w:r>
    </w:p>
    <w:p w14:paraId="324C586D" w14:textId="77777777" w:rsidR="00F90BDC" w:rsidRDefault="00F90BDC"/>
    <w:p w14:paraId="35E917C7" w14:textId="77777777" w:rsidR="00F90BDC" w:rsidRDefault="00F90BDC">
      <w:r xmlns:w="http://schemas.openxmlformats.org/wordprocessingml/2006/main">
        <w:t xml:space="preserve">2: Permezz taʼ Ġesù nistgħu nirċievu għarfien li jġiblu glorja.</w:t>
      </w:r>
    </w:p>
    <w:p w14:paraId="4A420063" w14:textId="77777777" w:rsidR="00F90BDC" w:rsidRDefault="00F90BDC"/>
    <w:p w14:paraId="6115C0A9" w14:textId="77777777" w:rsidR="00F90BDC" w:rsidRDefault="00F90BDC">
      <w:r xmlns:w="http://schemas.openxmlformats.org/wordprocessingml/2006/main">
        <w:t xml:space="preserve">1: Isaija 11:2 - "U l-ispirtu tal-Mulej jistrieħ fuqu, l-ispirtu tal-għerf u l-fehim, l-ispirtu tal-pariri u l-qawwa, l-ispirtu tal-għarfien u tal-biża 'tal-Mulej;"</w:t>
      </w:r>
    </w:p>
    <w:p w14:paraId="1A8D0669" w14:textId="77777777" w:rsidR="00F90BDC" w:rsidRDefault="00F90BDC"/>
    <w:p w14:paraId="2F3BBD04" w14:textId="77777777" w:rsidR="00F90BDC" w:rsidRDefault="00F90BDC">
      <w:r xmlns:w="http://schemas.openxmlformats.org/wordprocessingml/2006/main">
        <w:t xml:space="preserve">2: Proverbji 2:6 - “Għax il-Mulej jagħti l-għerf; minn fommu joħorġu l-għarfien u l-fehim.”</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16:15 Kollox li għandu l-Missier huwa tiegħi;</w:t>
      </w:r>
    </w:p>
    <w:p w14:paraId="196FCCAB" w14:textId="77777777" w:rsidR="00F90BDC" w:rsidRDefault="00F90BDC"/>
    <w:p w14:paraId="710B761D" w14:textId="77777777" w:rsidR="00F90BDC" w:rsidRDefault="00F90BDC">
      <w:r xmlns:w="http://schemas.openxmlformats.org/wordprocessingml/2006/main">
        <w:t xml:space="preserve">Alla ta lis-segwaċi Tiegħu d-don li jifhmu t-tagħlim Tiegħu.</w:t>
      </w:r>
    </w:p>
    <w:p w14:paraId="5FBF2700" w14:textId="77777777" w:rsidR="00F90BDC" w:rsidRDefault="00F90BDC"/>
    <w:p w14:paraId="43481D91" w14:textId="77777777" w:rsidR="00F90BDC" w:rsidRDefault="00F90BDC">
      <w:r xmlns:w="http://schemas.openxmlformats.org/wordprocessingml/2006/main">
        <w:t xml:space="preserve">1: Il-Barkiet li Tagħraf it-Tagħlim ta’ Kristu</w:t>
      </w:r>
    </w:p>
    <w:p w14:paraId="40A3131A" w14:textId="77777777" w:rsidR="00F90BDC" w:rsidRDefault="00F90BDC"/>
    <w:p w14:paraId="4B20949A" w14:textId="77777777" w:rsidR="00F90BDC" w:rsidRDefault="00F90BDC">
      <w:r xmlns:w="http://schemas.openxmlformats.org/wordprocessingml/2006/main">
        <w:t xml:space="preserve">2: Il-Ferħ li Taqsam it-Tagħlim ta’ Kristu</w:t>
      </w:r>
    </w:p>
    <w:p w14:paraId="3BF1AEB6" w14:textId="77777777" w:rsidR="00F90BDC" w:rsidRDefault="00F90BDC"/>
    <w:p w14:paraId="41C862FE" w14:textId="77777777" w:rsidR="00F90BDC" w:rsidRDefault="00F90BDC">
      <w:r xmlns:w="http://schemas.openxmlformats.org/wordprocessingml/2006/main">
        <w:t xml:space="preserve">1: Kolossin 2:3 Fihom huma moħbija t-teżori kollha ta 'l-għerf u l-għarfien.</w:t>
      </w:r>
    </w:p>
    <w:p w14:paraId="3F8A932C" w14:textId="77777777" w:rsidR="00F90BDC" w:rsidRDefault="00F90BDC"/>
    <w:p w14:paraId="423CE436" w14:textId="77777777" w:rsidR="00F90BDC" w:rsidRDefault="00F90BDC">
      <w:r xmlns:w="http://schemas.openxmlformats.org/wordprocessingml/2006/main">
        <w:t xml:space="preserve">2                    :      :     : : : : : Jekk xi ħadd minnkom jonqoshom għerf, let lilu jitlob lil Alla, li jagħti lill-bnedmin kollha liberali, u ma taħrabx; u għandu jingħatalu.</w:t>
      </w:r>
    </w:p>
    <w:p w14:paraId="350BD4AB" w14:textId="77777777" w:rsidR="00F90BDC" w:rsidRDefault="00F90BDC"/>
    <w:p w14:paraId="21EA70ED" w14:textId="77777777" w:rsidR="00F90BDC" w:rsidRDefault="00F90BDC">
      <w:r xmlns:w="http://schemas.openxmlformats.org/wordprocessingml/2006/main">
        <w:t xml:space="preserve">Ġwanni 16:16 Ftit, u ma tarawni;</w:t>
      </w:r>
    </w:p>
    <w:p w14:paraId="39FAEE8B" w14:textId="77777777" w:rsidR="00F90BDC" w:rsidRDefault="00F90BDC"/>
    <w:p w14:paraId="6A9E180B" w14:textId="77777777" w:rsidR="00F90BDC" w:rsidRDefault="00F90BDC">
      <w:r xmlns:w="http://schemas.openxmlformats.org/wordprocessingml/2006/main">
        <w:t xml:space="preserve">Ġesù jħabbar lid-dixxipli tiegħu li se jmur għal żmien qasir, imma dalwaqt jerġgħu jarawh.</w:t>
      </w:r>
    </w:p>
    <w:p w14:paraId="4E0D5E1F" w14:textId="77777777" w:rsidR="00F90BDC" w:rsidRDefault="00F90BDC"/>
    <w:p w14:paraId="71E0BC53" w14:textId="77777777" w:rsidR="00F90BDC" w:rsidRDefault="00F90BDC">
      <w:r xmlns:w="http://schemas.openxmlformats.org/wordprocessingml/2006/main">
        <w:t xml:space="preserve">1: Alla qatt ma jħallina waħedna. Għalkemm Ġesù kien qed iħalli lid- dixxipli, hu wiegħed li se jerġaʼ lura u jerġaʼ jkun magħhom.</w:t>
      </w:r>
    </w:p>
    <w:p w14:paraId="55A5C006" w14:textId="77777777" w:rsidR="00F90BDC" w:rsidRDefault="00F90BDC"/>
    <w:p w14:paraId="52C49A65" w14:textId="77777777" w:rsidR="00F90BDC" w:rsidRDefault="00F90BDC">
      <w:r xmlns:w="http://schemas.openxmlformats.org/wordprocessingml/2006/main">
        <w:t xml:space="preserve">2: Irridu nkunu paċenzjużi fi żminijiet taʼ diffikultà. Ġesù wiegħed lid-dixxipli li għalkemm kienu qed jitħabtu, ma kienx se jkun għal dejjem u dalwaqt jerġgħu jarawh.</w:t>
      </w:r>
    </w:p>
    <w:p w14:paraId="5B63E3F7" w14:textId="77777777" w:rsidR="00F90BDC" w:rsidRDefault="00F90BDC"/>
    <w:p w14:paraId="222D5B51" w14:textId="77777777" w:rsidR="00F90BDC" w:rsidRDefault="00F90BDC">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jkunu </w:t>
      </w:r>
      <w:r xmlns:w="http://schemas.openxmlformats.org/wordprocessingml/2006/main">
        <w:lastRenderedPageBreak xmlns:w="http://schemas.openxmlformats.org/wordprocessingml/2006/main"/>
      </w:r>
      <w:r xmlns:w="http://schemas.openxmlformats.org/wordprocessingml/2006/main">
        <w:t xml:space="preserve">jistgħu biex jifridna mill-imħabba ta’ Alla fi Kristu Ġesù Sidna.</w:t>
      </w:r>
    </w:p>
    <w:p w14:paraId="4114EB12" w14:textId="77777777" w:rsidR="00F90BDC" w:rsidRDefault="00F90BDC"/>
    <w:p w14:paraId="5A8AF7AA" w14:textId="77777777" w:rsidR="00F90BDC" w:rsidRDefault="00F90BDC">
      <w:r xmlns:w="http://schemas.openxmlformats.org/wordprocessingml/2006/main">
        <w:t xml:space="preserve">2: Lhud 13:5-6 - Żomm ħajtek ħielsa mill-imħabba għall-flus, u kun kuntent b’dak li għandek, għax qal, “Jien qatt ma nħallik u lanqas inħallik.” Għalhekk nistgħu ngħidu b’fiduċja, “Il-Mulej hu l-għajnuna tiegħi; ma nibżax; x’jista’ jagħmel il-bniedem miegħi?”</w:t>
      </w:r>
    </w:p>
    <w:p w14:paraId="204C24B4" w14:textId="77777777" w:rsidR="00F90BDC" w:rsidRDefault="00F90BDC"/>
    <w:p w14:paraId="2428CF1B" w14:textId="77777777" w:rsidR="00F90BDC" w:rsidRDefault="00F90BDC">
      <w:r xmlns:w="http://schemas.openxmlformats.org/wordprocessingml/2006/main">
        <w:t xml:space="preserve">Ġwanni 16:17 Imbagħad xi wħud mid-dixxipli tiegħu qalu bejniethom: "X'inhu dan li jgħidilna, Ftit, u ma tarawni; u għal darb'oħra, ftit, u tarawni; mur għand il-Missier?</w:t>
      </w:r>
    </w:p>
    <w:p w14:paraId="4C9DFDBF" w14:textId="77777777" w:rsidR="00F90BDC" w:rsidRDefault="00F90BDC"/>
    <w:p w14:paraId="641C7867" w14:textId="77777777" w:rsidR="00F90BDC" w:rsidRDefault="00F90BDC">
      <w:r xmlns:w="http://schemas.openxmlformats.org/wordprocessingml/2006/main">
        <w:t xml:space="preserve">Xi wħud mid- dixxipli taʼ Ġesù tħawdu bl- istqarrija tiegħu li ma kinux se jarawh għal ftit żmien, imma mbagħad jerġgħu jarawh.</w:t>
      </w:r>
    </w:p>
    <w:p w14:paraId="3343F676" w14:textId="77777777" w:rsidR="00F90BDC" w:rsidRDefault="00F90BDC"/>
    <w:p w14:paraId="5152EE0C" w14:textId="77777777" w:rsidR="00F90BDC" w:rsidRDefault="00F90BDC">
      <w:r xmlns:w="http://schemas.openxmlformats.org/wordprocessingml/2006/main">
        <w:t xml:space="preserve">1. L-Assenza ta’ Ġesù: Insib is-Saħħa fl-Istennija</w:t>
      </w:r>
    </w:p>
    <w:p w14:paraId="758332C0" w14:textId="77777777" w:rsidR="00F90BDC" w:rsidRDefault="00F90BDC"/>
    <w:p w14:paraId="453EDB46" w14:textId="77777777" w:rsidR="00F90BDC" w:rsidRDefault="00F90BDC">
      <w:r xmlns:w="http://schemas.openxmlformats.org/wordprocessingml/2006/main">
        <w:t xml:space="preserve">2. Il-Wegħda ta’ Ġesù: Fida fir-Ritorn Tiegħu</w:t>
      </w:r>
    </w:p>
    <w:p w14:paraId="176ED916" w14:textId="77777777" w:rsidR="00F90BDC" w:rsidRDefault="00F90BDC"/>
    <w:p w14:paraId="128ACD81" w14:textId="77777777" w:rsidR="00F90BDC" w:rsidRDefault="00F90BDC">
      <w:r xmlns:w="http://schemas.openxmlformats.org/wordprocessingml/2006/main">
        <w:t xml:space="preserve">1. Rumani 8:25 - "Imma jekk nittamaw f'dak li ma narawx, nistennewh bis-sabar."</w:t>
      </w:r>
    </w:p>
    <w:p w14:paraId="71FA7D4A" w14:textId="77777777" w:rsidR="00F90BDC" w:rsidRDefault="00F90BDC"/>
    <w:p w14:paraId="31A57F43" w14:textId="77777777" w:rsidR="00F90BDC" w:rsidRDefault="00F90BDC">
      <w:r xmlns:w="http://schemas.openxmlformats.org/wordprocessingml/2006/main">
        <w:t xml:space="preserve">2. Lhud 10:35-36 - "Għalhekk tarmix il-fiduċja tiegħek, li għandha premju kbir. Għax għandek bżonn ta 'sabar, biex wara li tkun għamilt ir-rieda ta' Alla, tkun tista 'tirċievi l-wegħda."</w:t>
      </w:r>
    </w:p>
    <w:p w14:paraId="350FFF16" w14:textId="77777777" w:rsidR="00F90BDC" w:rsidRDefault="00F90BDC"/>
    <w:p w14:paraId="41B9CF5A" w14:textId="77777777" w:rsidR="00F90BDC" w:rsidRDefault="00F90BDC">
      <w:r xmlns:w="http://schemas.openxmlformats.org/wordprocessingml/2006/main">
        <w:t xml:space="preserve">Ġwanni 16:18 Għalhekk huma qalu, X'inhu dan li jgħid, Ftit? ma nistgħux ngħidu dak li jgħid.</w:t>
      </w:r>
    </w:p>
    <w:p w14:paraId="105479CD" w14:textId="77777777" w:rsidR="00F90BDC" w:rsidRDefault="00F90BDC"/>
    <w:p w14:paraId="13D1799A" w14:textId="77777777" w:rsidR="00F90BDC" w:rsidRDefault="00F90BDC">
      <w:r xmlns:w="http://schemas.openxmlformats.org/wordprocessingml/2006/main">
        <w:t xml:space="preserve">Ġesù qed jitkellem dwar il-mewt u l-qawmien tiegħu lid-dixxipli tiegħu, imma ma jifhmux kliemu.</w:t>
      </w:r>
    </w:p>
    <w:p w14:paraId="6632D166" w14:textId="77777777" w:rsidR="00F90BDC" w:rsidRDefault="00F90BDC"/>
    <w:p w14:paraId="469828B2" w14:textId="77777777" w:rsidR="00F90BDC" w:rsidRDefault="00F90BDC">
      <w:r xmlns:w="http://schemas.openxmlformats.org/wordprocessingml/2006/main">
        <w:t xml:space="preserve">1. Il-Misteru tas-Salib: Nifhmu t-Tagħlim ta’ Ġesù dwar il-Qawmien</w:t>
      </w:r>
    </w:p>
    <w:p w14:paraId="565E0B0E" w14:textId="77777777" w:rsidR="00F90BDC" w:rsidRDefault="00F90BDC"/>
    <w:p w14:paraId="70DB027B" w14:textId="77777777" w:rsidR="00F90BDC" w:rsidRDefault="00F90BDC">
      <w:r xmlns:w="http://schemas.openxmlformats.org/wordprocessingml/2006/main">
        <w:t xml:space="preserve">2. Il-Qawwa tal-Fidi: Nemmnu fil-Wegħda ta’ Ġesù ta’ Ħajja Eterna</w:t>
      </w:r>
    </w:p>
    <w:p w14:paraId="1CFB2631" w14:textId="77777777" w:rsidR="00F90BDC" w:rsidRDefault="00F90BDC"/>
    <w:p w14:paraId="69F4E2DD" w14:textId="77777777" w:rsidR="00F90BDC" w:rsidRDefault="00F90BDC">
      <w:r xmlns:w="http://schemas.openxmlformats.org/wordprocessingml/2006/main">
        <w:t xml:space="preserve">1. Rumani 5:8 - Imma Alla juri l-imħabba tiegħu stess għalina f'dan: Waqt li konna għadna midinbin, Kristu miet għalina.</w:t>
      </w:r>
    </w:p>
    <w:p w14:paraId="72B039E9" w14:textId="77777777" w:rsidR="00F90BDC" w:rsidRDefault="00F90BDC"/>
    <w:p w14:paraId="6DAA829F" w14:textId="77777777" w:rsidR="00F90BDC" w:rsidRDefault="00F90BDC">
      <w:r xmlns:w="http://schemas.openxmlformats.org/wordprocessingml/2006/main">
        <w:t xml:space="preserve">2. Filippin 3:10-11 - Irrid inkun naf lil Kristu—iva, biex inkun naf il-qawwa tal-qawmien tiegħu u l-parteċipazzjoni fit-tbatijiet tiegħu, insir bħalu fil-mewt tiegħu, u għalhekk, b’xi mod, nilħaq il-qawmien mill-imwiet.</w:t>
      </w:r>
    </w:p>
    <w:p w14:paraId="41620C04" w14:textId="77777777" w:rsidR="00F90BDC" w:rsidRDefault="00F90BDC"/>
    <w:p w14:paraId="6973D1D6" w14:textId="77777777" w:rsidR="00F90BDC" w:rsidRDefault="00F90BDC">
      <w:r xmlns:w="http://schemas.openxmlformats.org/wordprocessingml/2006/main">
        <w:t xml:space="preserve">Ġwanni 16:19 Issa Ġesù kien jaf li xtaqu jistaqsuh, u qalilhom: "Staqsbu bejnietkom dwar dak li jien għedt, Ftit, u ma tarawni; u għal darb'oħra, ftit, u intom. għandha tara lili?</w:t>
      </w:r>
    </w:p>
    <w:p w14:paraId="1B45FD86" w14:textId="77777777" w:rsidR="00F90BDC" w:rsidRDefault="00F90BDC"/>
    <w:p w14:paraId="671BBE0B" w14:textId="77777777" w:rsidR="00F90BDC" w:rsidRDefault="00F90BDC">
      <w:r xmlns:w="http://schemas.openxmlformats.org/wordprocessingml/2006/main">
        <w:t xml:space="preserve">Ġesù kien jaf li d-​dixxipli tiegħu kienu mħawda bl-​istqarrija tiegħu li kien se jħallihom dalwaqt, għalhekk staqsiehom jekk kinux qed jiddubitaw kliemu.</w:t>
      </w:r>
    </w:p>
    <w:p w14:paraId="2E5686F6" w14:textId="77777777" w:rsidR="00F90BDC" w:rsidRDefault="00F90BDC"/>
    <w:p w14:paraId="48845279" w14:textId="77777777" w:rsidR="00F90BDC" w:rsidRDefault="00F90BDC">
      <w:r xmlns:w="http://schemas.openxmlformats.org/wordprocessingml/2006/main">
        <w:t xml:space="preserve">1. Ġesù kien jaf li d-dixxipli tiegħu kienu se jissieltu mat-tluq tiegħu, iżda xorta għażel li jħallihom sabiex jibgħat l-Ispirtu s-Santu.</w:t>
      </w:r>
    </w:p>
    <w:p w14:paraId="175CD443" w14:textId="77777777" w:rsidR="00F90BDC" w:rsidRDefault="00F90BDC"/>
    <w:p w14:paraId="5F47BBD2" w14:textId="77777777" w:rsidR="00F90BDC" w:rsidRDefault="00F90BDC">
      <w:r xmlns:w="http://schemas.openxmlformats.org/wordprocessingml/2006/main">
        <w:t xml:space="preserve">2. Ġesù kien jaf li d-dixxipli tiegħu kienu se jitħawdu bi kliemu, iżda xorta għażel li jafdahom bil-verità.</w:t>
      </w:r>
    </w:p>
    <w:p w14:paraId="5DFD4AF1" w14:textId="77777777" w:rsidR="00F90BDC" w:rsidRDefault="00F90BDC"/>
    <w:p w14:paraId="5930EFB8" w14:textId="77777777" w:rsidR="00F90BDC" w:rsidRDefault="00F90BDC">
      <w:r xmlns:w="http://schemas.openxmlformats.org/wordprocessingml/2006/main">
        <w:t xml:space="preserve">1. Ġwanni 14:16-17 - “U jien nitlob lill-Missier, u jagħtikom Konsolatur ieħor, biex jibqa’ miegħek għal dejjem; Anki l-Ispirtu tal-verità; min id-dinja ma tistax tilqah, għax ma tarahx, u lanqas ma tagħrfuh, imma intom tafuh; għax hu jgħammar miegħek, u jkun fik.”</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Isaija 11:2-3 - “U l-ispirtu tal-Mulej jistrieħ fuqu, l-ispirtu tal-għerf u l-fehim, l-ispirtu tal-pariri u l-qawwa, l-ispirtu tal-għarfien u tal-biża’ tal-Mulej; U jagħmillu fehim malajr bil-biża’ tal-Mulej, u ma jiġġudikax wara li jara għajnejh, u ma jċanfarx wara li jisma’ widnejh.”</w:t>
      </w:r>
    </w:p>
    <w:p w14:paraId="7238F6FA" w14:textId="77777777" w:rsidR="00F90BDC" w:rsidRDefault="00F90BDC"/>
    <w:p w14:paraId="0E67B974" w14:textId="77777777" w:rsidR="00F90BDC" w:rsidRDefault="00F90BDC">
      <w:r xmlns:w="http://schemas.openxmlformats.org/wordprocessingml/2006/main">
        <w:t xml:space="preserve">Ġwanni 16:20 Tassew, tassew ngħidilkom, li intom tibku u tnikktu, imma d-dinja tifraħ;</w:t>
      </w:r>
    </w:p>
    <w:p w14:paraId="3C424885" w14:textId="77777777" w:rsidR="00F90BDC" w:rsidRDefault="00F90BDC"/>
    <w:p w14:paraId="55E4E4B1" w14:textId="77777777" w:rsidR="00F90BDC" w:rsidRDefault="00F90BDC">
      <w:r xmlns:w="http://schemas.openxmlformats.org/wordprocessingml/2006/main">
        <w:t xml:space="preserve">Din is-silta tfakkarna li filwaqt li nistgħu nesperjenzaw diffikultà u niket f’din il-ħajja, Alla jista’ jibdelha f’ferħ.</w:t>
      </w:r>
    </w:p>
    <w:p w14:paraId="492633FD" w14:textId="77777777" w:rsidR="00F90BDC" w:rsidRDefault="00F90BDC"/>
    <w:p w14:paraId="59A55B02" w14:textId="77777777" w:rsidR="00F90BDC" w:rsidRDefault="00F90BDC">
      <w:r xmlns:w="http://schemas.openxmlformats.org/wordprocessingml/2006/main">
        <w:t xml:space="preserve">1. Insib il-Ferħ permezz tad-Duluri - Kif issib il-ferħ veru permezz tal-fidi f’Alla, anke f’nofs it-tbatija.</w:t>
      </w:r>
    </w:p>
    <w:p w14:paraId="37A13D5C" w14:textId="77777777" w:rsidR="00F90BDC" w:rsidRDefault="00F90BDC"/>
    <w:p w14:paraId="3FBBBFE6" w14:textId="77777777" w:rsidR="00F90BDC" w:rsidRDefault="00F90BDC">
      <w:r xmlns:w="http://schemas.openxmlformats.org/wordprocessingml/2006/main">
        <w:t xml:space="preserve">2. Nifirħu fil-Mulej – Nifhmu l-ferħ li jiġi mill-fiduċja f’Alla u npoġġu l-fidi tagħna fih.</w:t>
      </w:r>
    </w:p>
    <w:p w14:paraId="20BDAD5A" w14:textId="77777777" w:rsidR="00F90BDC" w:rsidRDefault="00F90BDC"/>
    <w:p w14:paraId="27B02486"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2B75DF74" w14:textId="77777777" w:rsidR="00F90BDC" w:rsidRDefault="00F90BDC"/>
    <w:p w14:paraId="640A3683" w14:textId="77777777" w:rsidR="00F90BDC" w:rsidRDefault="00F90BDC">
      <w:r xmlns:w="http://schemas.openxmlformats.org/wordprocessingml/2006/main">
        <w:t xml:space="preserve">2. Isaija 61:3 - Biex jaħtar lil dawk li jibku f'Sijon, biex jagħtihom is-sbuħija għall-irmied, iż-żejt tal-ferħ għall-biki, l-ilbies ta 'tifħir għall-ispirtu tat-toqol; biex jissejħu siġar tal-ġustizzja, it-tħawwil tal-Mulej, biex ikun igglorifikat.</w:t>
      </w:r>
    </w:p>
    <w:p w14:paraId="76DA2377" w14:textId="77777777" w:rsidR="00F90BDC" w:rsidRDefault="00F90BDC"/>
    <w:p w14:paraId="298F914E" w14:textId="77777777" w:rsidR="00F90BDC" w:rsidRDefault="00F90BDC">
      <w:r xmlns:w="http://schemas.openxmlformats.org/wordprocessingml/2006/main">
        <w:t xml:space="preserve">Ġwanni 16:21 Mara meta tkun fil-ħlas għandha niket, għax waslet is-siegħa tagħha;</w:t>
      </w:r>
    </w:p>
    <w:p w14:paraId="03C62798" w14:textId="77777777" w:rsidR="00F90BDC" w:rsidRDefault="00F90BDC"/>
    <w:p w14:paraId="63E9A5EB" w14:textId="77777777" w:rsidR="00F90BDC" w:rsidRDefault="00F90BDC">
      <w:r xmlns:w="http://schemas.openxmlformats.org/wordprocessingml/2006/main">
        <w:t xml:space="preserve">Mara tesperjenza wġigħ u niket waqt il-ħlas iżda ferħ meta titwieled tarbija.</w:t>
      </w:r>
    </w:p>
    <w:p w14:paraId="158F0EF3" w14:textId="77777777" w:rsidR="00F90BDC" w:rsidRDefault="00F90BDC"/>
    <w:p w14:paraId="2C3D4D4E" w14:textId="77777777" w:rsidR="00F90BDC" w:rsidRDefault="00F90BDC">
      <w:r xmlns:w="http://schemas.openxmlformats.org/wordprocessingml/2006/main">
        <w:t xml:space="preserve">1. Il-Ferħ li Insir Ġenitur</w:t>
      </w:r>
    </w:p>
    <w:p w14:paraId="46CB78AF" w14:textId="77777777" w:rsidR="00F90BDC" w:rsidRDefault="00F90BDC"/>
    <w:p w14:paraId="06E1B921" w14:textId="77777777" w:rsidR="00F90BDC" w:rsidRDefault="00F90BDC">
      <w:r xmlns:w="http://schemas.openxmlformats.org/wordprocessingml/2006/main">
        <w:t xml:space="preserve">2. L-Uġigħ tat-Twelid u l-Premju tal-Ħajja Ġdida</w:t>
      </w:r>
    </w:p>
    <w:p w14:paraId="1C87DB84" w14:textId="77777777" w:rsidR="00F90BDC" w:rsidRDefault="00F90BDC"/>
    <w:p w14:paraId="22FD1718" w14:textId="77777777" w:rsidR="00F90BDC" w:rsidRDefault="00F90BDC">
      <w:r xmlns:w="http://schemas.openxmlformats.org/wordprocessingml/2006/main">
        <w:t xml:space="preserve">1. Salm 127:3: “Ara, it-tfal huma wirt mingħand il-Mulej, il-frott tal-ġuf premju”.</w:t>
      </w:r>
    </w:p>
    <w:p w14:paraId="626BB9C6" w14:textId="77777777" w:rsidR="00F90BDC" w:rsidRDefault="00F90BDC"/>
    <w:p w14:paraId="59C2DAC3" w14:textId="77777777" w:rsidR="00F90BDC" w:rsidRDefault="00F90BDC">
      <w:r xmlns:w="http://schemas.openxmlformats.org/wordprocessingml/2006/main">
        <w:t xml:space="preserve">2. Rumani 8:18-25: “Għax inqis li t-tbatijiet ta’ dan iż-żmien m’humiex ta’ min iqabblu mal-glorja li għandha tiġi rivelata lilna”.</w:t>
      </w:r>
    </w:p>
    <w:p w14:paraId="234F5205" w14:textId="77777777" w:rsidR="00F90BDC" w:rsidRDefault="00F90BDC"/>
    <w:p w14:paraId="350A41DD" w14:textId="77777777" w:rsidR="00F90BDC" w:rsidRDefault="00F90BDC">
      <w:r xmlns:w="http://schemas.openxmlformats.org/wordprocessingml/2006/main">
        <w:t xml:space="preserve">Ġwanni 16:22 U intom issa għandhom niket;</w:t>
      </w:r>
    </w:p>
    <w:p w14:paraId="658D9007" w14:textId="77777777" w:rsidR="00F90BDC" w:rsidRDefault="00F90BDC"/>
    <w:p w14:paraId="02DB4718" w14:textId="77777777" w:rsidR="00F90BDC" w:rsidRDefault="00F90BDC">
      <w:r xmlns:w="http://schemas.openxmlformats.org/wordprocessingml/2006/main">
        <w:t xml:space="preserve">Alla jwiegħdna ferħ li ħadd ma jista’ jeħodna.</w:t>
      </w:r>
    </w:p>
    <w:p w14:paraId="3143226F" w14:textId="77777777" w:rsidR="00F90BDC" w:rsidRDefault="00F90BDC"/>
    <w:p w14:paraId="778CD770" w14:textId="77777777" w:rsidR="00F90BDC" w:rsidRDefault="00F90BDC">
      <w:r xmlns:w="http://schemas.openxmlformats.org/wordprocessingml/2006/main">
        <w:t xml:space="preserve">1: Ejjew ma nħallux il-ferħ tagħna jitneħħa min-niket u minflok, inħarsu lejn Alla għall-ferħ u l-assigurazzjoni.</w:t>
      </w:r>
    </w:p>
    <w:p w14:paraId="7131CFBB" w14:textId="77777777" w:rsidR="00F90BDC" w:rsidRDefault="00F90BDC"/>
    <w:p w14:paraId="1EFB3671" w14:textId="77777777" w:rsidR="00F90BDC" w:rsidRDefault="00F90BDC">
      <w:r xmlns:w="http://schemas.openxmlformats.org/wordprocessingml/2006/main">
        <w:t xml:space="preserve">2: Il-ferħ ta’ Alla hu ferħ ta’ dejjem li ħadd ma jista’ jeħodha – ejjew nafdaw fih u nsibu l-ferħ fih.</w:t>
      </w:r>
    </w:p>
    <w:p w14:paraId="26644A1F" w14:textId="77777777" w:rsidR="00F90BDC" w:rsidRDefault="00F90BDC"/>
    <w:p w14:paraId="707C3C29" w14:textId="77777777" w:rsidR="00F90BDC" w:rsidRDefault="00F90BDC">
      <w:r xmlns:w="http://schemas.openxmlformats.org/wordprocessingml/2006/main">
        <w:t xml:space="preserve">1: Salm 16:11 - Int tagħrafni t-triq tal-ħajja; fil-preżenza tiegħek hemm milja ta’ ferħ; fuq il-lemin tiegħek hemm pjaċiri għal dejjem.</w:t>
      </w:r>
    </w:p>
    <w:p w14:paraId="691CD3DF" w14:textId="77777777" w:rsidR="00F90BDC" w:rsidRDefault="00F90BDC"/>
    <w:p w14:paraId="11F91045" w14:textId="77777777" w:rsidR="00F90BDC" w:rsidRDefault="00F90BDC">
      <w:r xmlns:w="http://schemas.openxmlformats.org/wordprocessingml/2006/main">
        <w:t xml:space="preserve">2: Rumani 15:13 - Jalla l-Alla tat-tama jimliekom bil-ferħ kollu u l-paċi fit-twemmin, sabiex bil-qawwa ta 'l-Ispirtu s-Santu tkun tista' naraw fit-tama.</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16:23 U f'dak il-jum ma tistaqsuni xejn. Tassew, tassew ngħidilkom, kulma titolbu lill-Missier f’ismi, hu jagħtiha.</w:t>
      </w:r>
    </w:p>
    <w:p w14:paraId="07DA6968" w14:textId="77777777" w:rsidR="00F90BDC" w:rsidRDefault="00F90BDC"/>
    <w:p w14:paraId="610A6F01" w14:textId="77777777" w:rsidR="00F90BDC" w:rsidRDefault="00F90BDC">
      <w:r xmlns:w="http://schemas.openxmlformats.org/wordprocessingml/2006/main">
        <w:t xml:space="preserve">Ġesù jwiegħed li jekk nitolbu lill-Missier f’ismu, jagħtina kulma nitolbu.</w:t>
      </w:r>
    </w:p>
    <w:p w14:paraId="68516A5A" w14:textId="77777777" w:rsidR="00F90BDC" w:rsidRDefault="00F90BDC"/>
    <w:p w14:paraId="1669FB9B" w14:textId="77777777" w:rsidR="00F90BDC" w:rsidRDefault="00F90BDC">
      <w:r xmlns:w="http://schemas.openxmlformats.org/wordprocessingml/2006/main">
        <w:t xml:space="preserve">1. Il-Qawwa ta’ Titlob f’Isem Ġesù</w:t>
      </w:r>
    </w:p>
    <w:p w14:paraId="7AE614EA" w14:textId="77777777" w:rsidR="00F90BDC" w:rsidRDefault="00F90BDC"/>
    <w:p w14:paraId="67BD4A45" w14:textId="77777777" w:rsidR="00F90BDC" w:rsidRDefault="00F90BDC">
      <w:r xmlns:w="http://schemas.openxmlformats.org/wordprocessingml/2006/main">
        <w:t xml:space="preserve">2. Fidi fil-Wegħdiet ta’ Ġesù</w:t>
      </w:r>
    </w:p>
    <w:p w14:paraId="63D71D3E" w14:textId="77777777" w:rsidR="00F90BDC" w:rsidRDefault="00F90BDC"/>
    <w:p w14:paraId="4E89CE1B" w14:textId="77777777" w:rsidR="00F90BDC" w:rsidRDefault="00F90BDC">
      <w:r xmlns:w="http://schemas.openxmlformats.org/wordprocessingml/2006/main">
        <w:t xml:space="preserve">1. Mattew 7: 7-11 - "Itolbu, u jingħatalkom; fittex, u ssibu; habbtu, u jinfetaħ lilek."</w:t>
      </w:r>
    </w:p>
    <w:p w14:paraId="17B4C1F2" w14:textId="77777777" w:rsidR="00F90BDC" w:rsidRDefault="00F90BDC"/>
    <w:p w14:paraId="0C81161E" w14:textId="77777777" w:rsidR="00F90BDC" w:rsidRDefault="00F90BDC">
      <w:r xmlns:w="http://schemas.openxmlformats.org/wordprocessingml/2006/main">
        <w:t xml:space="preserve">2. Efesin 3:20-21 - “Issa lil dak li jista’ jagħmel ħafna iktar minn dak kollu li nitolbu jew naħsbu, skond il-qawwa li taħdem fina, lilu tkun il-glorja fil-knisja u fi Kristu Ġesù madwarna. il-ġenerazzjonijiet kollha, għal dejjem ta’ dejjem. Ammen”.</w:t>
      </w:r>
    </w:p>
    <w:p w14:paraId="4F3A2F06" w14:textId="77777777" w:rsidR="00F90BDC" w:rsidRDefault="00F90BDC"/>
    <w:p w14:paraId="062AE6E1" w14:textId="77777777" w:rsidR="00F90BDC" w:rsidRDefault="00F90BDC">
      <w:r xmlns:w="http://schemas.openxmlformats.org/wordprocessingml/2006/main">
        <w:t xml:space="preserve">Ġwanni 16:24 s'issa ma tlabtu xejn f'ismi: itlob, u tirċievi, biex il-ferħ tagħkom ikun sħiħ.</w:t>
      </w:r>
    </w:p>
    <w:p w14:paraId="36E7F638" w14:textId="77777777" w:rsidR="00F90BDC" w:rsidRDefault="00F90BDC"/>
    <w:p w14:paraId="7BDD89D2" w14:textId="77777777" w:rsidR="00F90BDC" w:rsidRDefault="00F90BDC">
      <w:r xmlns:w="http://schemas.openxmlformats.org/wordprocessingml/2006/main">
        <w:t xml:space="preserve">Din is-silta tħeġġeġ lil dawk li jemmnu biex jitolbu lil Alla għal dak li għandhom bżonn f’isem Ġesù, billi jafu li se jirċievuh u jimtlew bil-ferħ.</w:t>
      </w:r>
    </w:p>
    <w:p w14:paraId="7CFD486D" w14:textId="77777777" w:rsidR="00F90BDC" w:rsidRDefault="00F90BDC"/>
    <w:p w14:paraId="1BD089A4" w14:textId="77777777" w:rsidR="00F90BDC" w:rsidRDefault="00F90BDC">
      <w:r xmlns:w="http://schemas.openxmlformats.org/wordprocessingml/2006/main">
        <w:t xml:space="preserve">1: Alla dejjem lest jismagħna u jilqa’ t-talbiet tagħna.</w:t>
      </w:r>
    </w:p>
    <w:p w14:paraId="2A3D1ECA" w14:textId="77777777" w:rsidR="00F90BDC" w:rsidRDefault="00F90BDC"/>
    <w:p w14:paraId="05D2E66E" w14:textId="77777777" w:rsidR="00F90BDC" w:rsidRDefault="00F90BDC">
      <w:r xmlns:w="http://schemas.openxmlformats.org/wordprocessingml/2006/main">
        <w:t xml:space="preserve">2: Meta nitolbu f’isem Ġesù, jistaʼ jkollna fiduċja li l- ferħ tagħna se jsir sħiħ.</w:t>
      </w:r>
    </w:p>
    <w:p w14:paraId="06DEC289" w14:textId="77777777" w:rsidR="00F90BDC" w:rsidRDefault="00F90BDC"/>
    <w:p w14:paraId="2AD9BA91" w14:textId="77777777" w:rsidR="00F90BDC" w:rsidRDefault="00F90BDC">
      <w:r xmlns:w="http://schemas.openxmlformats.org/wordprocessingml/2006/main">
        <w:t xml:space="preserve">1: Filippin 4:6-7 - Tkun ansjuż dwar xejn, imma f'kull sitwazzjoni, b'talb u talba, b'ringrazzjament, tippreżenta t-talbiet tiegħek lil Alla. U l-paċi ta’ Alla, li tisboq </w:t>
      </w:r>
      <w:r xmlns:w="http://schemas.openxmlformats.org/wordprocessingml/2006/main">
        <w:lastRenderedPageBreak xmlns:w="http://schemas.openxmlformats.org/wordprocessingml/2006/main"/>
      </w:r>
      <w:r xmlns:w="http://schemas.openxmlformats.org/wordprocessingml/2006/main">
        <w:t xml:space="preserve">kull għarfien, tgħasses qalbkom u moħħkom fi Kristu Ġesù.</w:t>
      </w:r>
    </w:p>
    <w:p w14:paraId="7DD71A5F" w14:textId="77777777" w:rsidR="00F90BDC" w:rsidRDefault="00F90BDC"/>
    <w:p w14:paraId="401BBC93" w14:textId="77777777" w:rsidR="00F90BDC" w:rsidRDefault="00F90BDC">
      <w:r xmlns:w="http://schemas.openxmlformats.org/wordprocessingml/2006/main">
        <w:t xml:space="preserve">2: Ġakbu 4:2-3 - M'għandekx għax ma titlobx lil Alla. Meta titlob, ma tirċevix, għax titlob b’motivi żbaljati, biex tkun tista’ tonfoq dak li tikseb fuq il-pjaċiri tiegħek.</w:t>
      </w:r>
    </w:p>
    <w:p w14:paraId="031E3C3B" w14:textId="77777777" w:rsidR="00F90BDC" w:rsidRDefault="00F90BDC"/>
    <w:p w14:paraId="39F95B55" w14:textId="77777777" w:rsidR="00F90BDC" w:rsidRDefault="00F90BDC">
      <w:r xmlns:w="http://schemas.openxmlformats.org/wordprocessingml/2006/main">
        <w:t xml:space="preserve">Ġwanni 16:25 Dawn l-affarijiet għedtilkom bil-proverbji;</w:t>
      </w:r>
    </w:p>
    <w:p w14:paraId="2E3192B1" w14:textId="77777777" w:rsidR="00F90BDC" w:rsidRDefault="00F90BDC"/>
    <w:p w14:paraId="3ED54D5E" w14:textId="77777777" w:rsidR="00F90BDC" w:rsidRDefault="00F90BDC">
      <w:r xmlns:w="http://schemas.openxmlformats.org/wordprocessingml/2006/main">
        <w:t xml:space="preserve">Ġesù wiegħed li se jiżvela aktar mill-pjan ta’ Missieru lid-dixxipli Tiegħu.</w:t>
      </w:r>
    </w:p>
    <w:p w14:paraId="1805EA6A" w14:textId="77777777" w:rsidR="00F90BDC" w:rsidRDefault="00F90BDC"/>
    <w:p w14:paraId="35FEA120" w14:textId="77777777" w:rsidR="00F90BDC" w:rsidRDefault="00F90BDC">
      <w:r xmlns:w="http://schemas.openxmlformats.org/wordprocessingml/2006/main">
        <w:t xml:space="preserve">1: Alla jħobbna biżżejjed biex jikxef pjan għal ħajjitna.</w:t>
      </w:r>
    </w:p>
    <w:p w14:paraId="04782072" w14:textId="77777777" w:rsidR="00F90BDC" w:rsidRDefault="00F90BDC"/>
    <w:p w14:paraId="0F816466" w14:textId="77777777" w:rsidR="00F90BDC" w:rsidRDefault="00F90BDC">
      <w:r xmlns:w="http://schemas.openxmlformats.org/wordprocessingml/2006/main">
        <w:t xml:space="preserve">2: Nistgħu nafdaw li Alla se jwettaq il-wegħdiet Tiegħu.</w:t>
      </w:r>
    </w:p>
    <w:p w14:paraId="71F54C42" w14:textId="77777777" w:rsidR="00F90BDC" w:rsidRDefault="00F90BDC"/>
    <w:p w14:paraId="6A7B6A73" w14:textId="77777777" w:rsidR="00F90BDC" w:rsidRDefault="00F90BDC">
      <w:r xmlns:w="http://schemas.openxmlformats.org/wordprocessingml/2006/main">
        <w:t xml:space="preserve">1: Proverbji 3:5-6 - Afda fil-Mulej b'qalbek kollha u tistrieħx fuq il-fehim tiegħek; f’kull triqtek issottometti ruħu lejh, u hu jġiblek il-mogħdijiet dritti.</w:t>
      </w:r>
    </w:p>
    <w:p w14:paraId="1BAF9BF7" w14:textId="77777777" w:rsidR="00F90BDC" w:rsidRDefault="00F90BDC"/>
    <w:p w14:paraId="3AFF1292" w14:textId="77777777" w:rsidR="00F90BDC" w:rsidRDefault="00F90BDC">
      <w:r xmlns:w="http://schemas.openxmlformats.org/wordprocessingml/2006/main">
        <w:t xml:space="preserve">2: Ġeremija 29:11 - Għax jiena naf il-pjanijiet li għandi għalik,” jiddikjara l-Mulej, “jippjana biex jirnexxilek u ma jagħmilx ħsara, pjanijiet biex jagħtik tama u futur.</w:t>
      </w:r>
    </w:p>
    <w:p w14:paraId="66783B96" w14:textId="77777777" w:rsidR="00F90BDC" w:rsidRDefault="00F90BDC"/>
    <w:p w14:paraId="2D92CD73" w14:textId="77777777" w:rsidR="00F90BDC" w:rsidRDefault="00F90BDC">
      <w:r xmlns:w="http://schemas.openxmlformats.org/wordprocessingml/2006/main">
        <w:t xml:space="preserve">Ġwanni 16:26 F'dak il-jum intom titolbu f'ismi;</w:t>
      </w:r>
    </w:p>
    <w:p w14:paraId="73E07417" w14:textId="77777777" w:rsidR="00F90BDC" w:rsidRDefault="00F90BDC"/>
    <w:p w14:paraId="04D282DB" w14:textId="77777777" w:rsidR="00F90BDC" w:rsidRDefault="00F90BDC">
      <w:r xmlns:w="http://schemas.openxmlformats.org/wordprocessingml/2006/main">
        <w:t xml:space="preserve">F’Ġwanni 16:26, Ġesù jwiegħed li d-dixxipli se jkunu jistgħu jitolbu f’ismu u ma jkollux għalfejn jitlob lill-Missier għalihom.</w:t>
      </w:r>
    </w:p>
    <w:p w14:paraId="1AF2BFA3" w14:textId="77777777" w:rsidR="00F90BDC" w:rsidRDefault="00F90BDC"/>
    <w:p w14:paraId="6DAE8CE8" w14:textId="77777777" w:rsidR="00F90BDC" w:rsidRDefault="00F90BDC">
      <w:r xmlns:w="http://schemas.openxmlformats.org/wordprocessingml/2006/main">
        <w:t xml:space="preserve">1. Ġesù huwa l-Interċessur: Nifhmu l-Qawwa ta’ Isem Ġesù</w:t>
      </w:r>
    </w:p>
    <w:p w14:paraId="5C607F10" w14:textId="77777777" w:rsidR="00F90BDC" w:rsidRDefault="00F90BDC"/>
    <w:p w14:paraId="7CF78078" w14:textId="77777777" w:rsidR="00F90BDC" w:rsidRDefault="00F90BDC">
      <w:r xmlns:w="http://schemas.openxmlformats.org/wordprocessingml/2006/main">
        <w:t xml:space="preserve">2. Nistrieħ fuq il-Provvista t’Alla Permezz tat-Talb</w:t>
      </w:r>
    </w:p>
    <w:p w14:paraId="3E087EDE" w14:textId="77777777" w:rsidR="00F90BDC" w:rsidRDefault="00F90BDC"/>
    <w:p w14:paraId="66F7ED7A" w14:textId="77777777" w:rsidR="00F90BDC" w:rsidRDefault="00F90BDC">
      <w:r xmlns:w="http://schemas.openxmlformats.org/wordprocessingml/2006/main">
        <w:t xml:space="preserve">1. Filippin 4: 6-7 - Tkun ansjuż dwar xejn, imma f'kull sitwazzjoni, b'talb u talba, b'ringrazzjament, tippreżenta t-talbiet tiegħek lil Alla.</w:t>
      </w:r>
    </w:p>
    <w:p w14:paraId="505E5190" w14:textId="77777777" w:rsidR="00F90BDC" w:rsidRDefault="00F90BDC"/>
    <w:p w14:paraId="4D6BDEE6" w14:textId="77777777" w:rsidR="00F90BDC" w:rsidRDefault="00F90BDC">
      <w:r xmlns:w="http://schemas.openxmlformats.org/wordprocessingml/2006/main">
        <w:t xml:space="preserve">2. Lhud 7:25 - Għalhekk huwa kapaċi jsalva għal kollox lil dawk li jaslu għand Alla permezz tiegħu, għax hu dejjem jgħix biex jinterċedi għalihom.</w:t>
      </w:r>
    </w:p>
    <w:p w14:paraId="3E52F260" w14:textId="77777777" w:rsidR="00F90BDC" w:rsidRDefault="00F90BDC"/>
    <w:p w14:paraId="0F291808" w14:textId="77777777" w:rsidR="00F90BDC" w:rsidRDefault="00F90BDC">
      <w:r xmlns:w="http://schemas.openxmlformats.org/wordprocessingml/2006/main">
        <w:t xml:space="preserve">Ġwanni 16:27 Għax il-Missier innifsu jħobbkom, għax intom ħabbejtni u emmnu li ħriġt minn Alla.</w:t>
      </w:r>
    </w:p>
    <w:p w14:paraId="368BA580" w14:textId="77777777" w:rsidR="00F90BDC" w:rsidRDefault="00F90BDC"/>
    <w:p w14:paraId="2658FAFD" w14:textId="77777777" w:rsidR="00F90BDC" w:rsidRDefault="00F90BDC">
      <w:r xmlns:w="http://schemas.openxmlformats.org/wordprocessingml/2006/main">
        <w:t xml:space="preserve">Alla jħobbna għax ħabbejna u emmnu fih.</w:t>
      </w:r>
    </w:p>
    <w:p w14:paraId="3EA18D6F" w14:textId="77777777" w:rsidR="00F90BDC" w:rsidRDefault="00F90BDC"/>
    <w:p w14:paraId="56BBA6C7" w14:textId="77777777" w:rsidR="00F90BDC" w:rsidRDefault="00F90BDC">
      <w:r xmlns:w="http://schemas.openxmlformats.org/wordprocessingml/2006/main">
        <w:t xml:space="preserve">1. Nemmnu fl-Imħabba t’Alla – Ġwanni 16:27</w:t>
      </w:r>
    </w:p>
    <w:p w14:paraId="77F9F6C2" w14:textId="77777777" w:rsidR="00F90BDC" w:rsidRDefault="00F90BDC"/>
    <w:p w14:paraId="4B7C61D8" w14:textId="77777777" w:rsidR="00F90BDC" w:rsidRDefault="00F90BDC">
      <w:r xmlns:w="http://schemas.openxmlformats.org/wordprocessingml/2006/main">
        <w:t xml:space="preserve">2. Nifirħu bl-Imħabba t’Alla – Ġwanni 16:27</w:t>
      </w:r>
    </w:p>
    <w:p w14:paraId="7DC26E90" w14:textId="77777777" w:rsidR="00F90BDC" w:rsidRDefault="00F90BDC"/>
    <w:p w14:paraId="27187503" w14:textId="77777777" w:rsidR="00F90BDC" w:rsidRDefault="00F90BDC">
      <w:r xmlns:w="http://schemas.openxmlformats.org/wordprocessingml/2006/main">
        <w:t xml:space="preserve">1. 1 Ġwanni 4:10 - "F'dan hija l-imħabba, mhux li aħna ħabbejna lil Alla imma li hu ħabbna u bagħat lil Ibnu bħala t-tpattija għal dnubietna."</w:t>
      </w:r>
    </w:p>
    <w:p w14:paraId="704DC0BD" w14:textId="77777777" w:rsidR="00F90BDC" w:rsidRDefault="00F90BDC"/>
    <w:p w14:paraId="71E80BE4" w14:textId="77777777" w:rsidR="00F90BDC" w:rsidRDefault="00F90BDC">
      <w:r xmlns:w="http://schemas.openxmlformats.org/wordprocessingml/2006/main">
        <w:t xml:space="preserve">2. Rumani 5:8 - "Imma Alla juri l-imħabba tiegħu għalina billi meta konna għadna midinbin, Kristu miet għalina."</w:t>
      </w:r>
    </w:p>
    <w:p w14:paraId="6E1D2622" w14:textId="77777777" w:rsidR="00F90BDC" w:rsidRDefault="00F90BDC"/>
    <w:p w14:paraId="6F4CCD60" w14:textId="77777777" w:rsidR="00F90BDC" w:rsidRDefault="00F90BDC">
      <w:r xmlns:w="http://schemas.openxmlformats.org/wordprocessingml/2006/main">
        <w:t xml:space="preserve">Ġwanni 16:28 Ħriġt mingħand il-Missier, u ġejt fid-dinja;</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 is-silta turi l-fehim ta’ Ġesù li hu kien ġie mingħand il-Missier u kien ġie fid-dinja, u li dalwaqt kien se jħalli d-dinja u jerġa’ lura għand il-Missier.</w:t>
      </w:r>
    </w:p>
    <w:p w14:paraId="5FF6B214" w14:textId="77777777" w:rsidR="00F90BDC" w:rsidRDefault="00F90BDC"/>
    <w:p w14:paraId="161A989D" w14:textId="77777777" w:rsidR="00F90BDC" w:rsidRDefault="00F90BDC">
      <w:r xmlns:w="http://schemas.openxmlformats.org/wordprocessingml/2006/main">
        <w:t xml:space="preserve">1. "Il-Ferħ li Tagħraf lil Ġesù"</w:t>
      </w:r>
    </w:p>
    <w:p w14:paraId="155D6F5E" w14:textId="77777777" w:rsidR="00F90BDC" w:rsidRDefault="00F90BDC"/>
    <w:p w14:paraId="3C8622B2" w14:textId="77777777" w:rsidR="00F90BDC" w:rsidRDefault="00F90BDC">
      <w:r xmlns:w="http://schemas.openxmlformats.org/wordprocessingml/2006/main">
        <w:t xml:space="preserve">2. "Għix Ħajja ta' Devozzjoni lejn il-Missier"</w:t>
      </w:r>
    </w:p>
    <w:p w14:paraId="00EDCD53" w14:textId="77777777" w:rsidR="00F90BDC" w:rsidRDefault="00F90BDC"/>
    <w:p w14:paraId="3DEAA7A5" w14:textId="77777777" w:rsidR="00F90BDC" w:rsidRDefault="00F90BDC">
      <w:r xmlns:w="http://schemas.openxmlformats.org/wordprocessingml/2006/main">
        <w:t xml:space="preserve">1. Filippin 2:5-10</w:t>
      </w:r>
    </w:p>
    <w:p w14:paraId="6E2E2B26" w14:textId="77777777" w:rsidR="00F90BDC" w:rsidRDefault="00F90BDC"/>
    <w:p w14:paraId="7C3A3DAC" w14:textId="77777777" w:rsidR="00F90BDC" w:rsidRDefault="00F90BDC">
      <w:r xmlns:w="http://schemas.openxmlformats.org/wordprocessingml/2006/main">
        <w:t xml:space="preserve">2. Lhud 12:2-3</w:t>
      </w:r>
    </w:p>
    <w:p w14:paraId="615CECD6" w14:textId="77777777" w:rsidR="00F90BDC" w:rsidRDefault="00F90BDC"/>
    <w:p w14:paraId="44F6C999" w14:textId="77777777" w:rsidR="00F90BDC" w:rsidRDefault="00F90BDC">
      <w:r xmlns:w="http://schemas.openxmlformats.org/wordprocessingml/2006/main">
        <w:t xml:space="preserve">Ġwanni 16:29 Id-dixxipli tiegħu qalulu: "Ara, issa int titkellem ċar u ma titkellimx qawl."</w:t>
      </w:r>
    </w:p>
    <w:p w14:paraId="4AA0D616" w14:textId="77777777" w:rsidR="00F90BDC" w:rsidRDefault="00F90BDC"/>
    <w:p w14:paraId="1741EC3A" w14:textId="77777777" w:rsidR="00F90BDC" w:rsidRDefault="00F90BDC">
      <w:r xmlns:w="http://schemas.openxmlformats.org/wordprocessingml/2006/main">
        <w:t xml:space="preserve">Id-​dixxipli rrealizzaw li Ġesù ma kienx għadu jitkellem bil-​parabboli, imma kien qed ikun ċar fit-​tagħlim tiegħu.</w:t>
      </w:r>
    </w:p>
    <w:p w14:paraId="57102591" w14:textId="77777777" w:rsidR="00F90BDC" w:rsidRDefault="00F90BDC"/>
    <w:p w14:paraId="217E03DE" w14:textId="77777777" w:rsidR="00F90BDC" w:rsidRDefault="00F90BDC">
      <w:r xmlns:w="http://schemas.openxmlformats.org/wordprocessingml/2006/main">
        <w:t xml:space="preserve">1. Ġesù huwa l-Gwida Tagħna għall-Verità: Nifhmu t-Tagħlim Ċar ta’ Kristu</w:t>
      </w:r>
    </w:p>
    <w:p w14:paraId="7A672D78" w14:textId="77777777" w:rsidR="00F90BDC" w:rsidRDefault="00F90BDC"/>
    <w:p w14:paraId="63483BEB" w14:textId="77777777" w:rsidR="00F90BDC" w:rsidRDefault="00F90BDC">
      <w:r xmlns:w="http://schemas.openxmlformats.org/wordprocessingml/2006/main">
        <w:t xml:space="preserve">2. Tixbihat ta’ Ġesù: Il-kxif tat-tifsira Moħbija fit-Tixbihat Tiegħu</w:t>
      </w:r>
    </w:p>
    <w:p w14:paraId="652F92CA" w14:textId="77777777" w:rsidR="00F90BDC" w:rsidRDefault="00F90BDC"/>
    <w:p w14:paraId="6D1F4937" w14:textId="77777777" w:rsidR="00F90BDC" w:rsidRDefault="00F90BDC">
      <w:r xmlns:w="http://schemas.openxmlformats.org/wordprocessingml/2006/main">
        <w:t xml:space="preserve">1. Proverbji 8: 6-9 - Isma, għax għandi affarijiet dehen xi ngħid; Niftaħ xofftejja biex nitkellem dak li hu sewwa. Fommi jgħid dak li hu veru, għax xofftejja jobogħdu l-ħażen. Il-kliem kollu ta’ fommi hu ġust; ħadd minnhom mhu mgħawweġ jew pervers.</w:t>
      </w:r>
    </w:p>
    <w:p w14:paraId="6448AA28" w14:textId="77777777" w:rsidR="00F90BDC" w:rsidRDefault="00F90BDC"/>
    <w:p w14:paraId="52B49F04" w14:textId="77777777" w:rsidR="00F90BDC" w:rsidRDefault="00F90BDC">
      <w:r xmlns:w="http://schemas.openxmlformats.org/wordprocessingml/2006/main">
        <w:t xml:space="preserve">2. Ġwanni 1: 1-5 - Fil-bidu kien il-Kelma, u l-Kelma kienet ma 'Alla, u l-Kelma kien Alla. Hu kien ma’ Alla fil-bidu. Permezz tiegħu saru kollox; mingħajru ma sar xejn li sar. Fih kien hemm il-ħajja, u dik il-ħajja kienet id-dawl tal-bnedmin kollha. Id-dawl jiddi fid-dlam, u d-dlam ma għelbuhx.</w:t>
      </w:r>
    </w:p>
    <w:p w14:paraId="7645382A" w14:textId="77777777" w:rsidR="00F90BDC" w:rsidRDefault="00F90BDC"/>
    <w:p w14:paraId="588889AF" w14:textId="77777777" w:rsidR="00F90BDC" w:rsidRDefault="00F90BDC">
      <w:r xmlns:w="http://schemas.openxmlformats.org/wordprocessingml/2006/main">
        <w:t xml:space="preserve">Ġwanni 16:30 Issa aħna ċerti li inti taf kollox, u m'għandniex bżonn li xi ħadd jistaqsik: b'dan aħna nemmnu li inti ħriġt minn Alla.</w:t>
      </w:r>
    </w:p>
    <w:p w14:paraId="0916E41B" w14:textId="77777777" w:rsidR="00F90BDC" w:rsidRDefault="00F90BDC"/>
    <w:p w14:paraId="4E399801" w14:textId="77777777" w:rsidR="00F90BDC" w:rsidRDefault="00F90BDC">
      <w:r xmlns:w="http://schemas.openxmlformats.org/wordprocessingml/2006/main">
        <w:t xml:space="preserve">Id- dixxipli taʼ Ġesù affermaw it- twemmin tagħhom li Ġesù ġie minn Alla billi għaraf l- omnixjenza tiegħu.</w:t>
      </w:r>
    </w:p>
    <w:p w14:paraId="1289410C" w14:textId="77777777" w:rsidR="00F90BDC" w:rsidRDefault="00F90BDC"/>
    <w:p w14:paraId="3691254E" w14:textId="77777777" w:rsidR="00F90BDC" w:rsidRDefault="00F90BDC">
      <w:r xmlns:w="http://schemas.openxmlformats.org/wordprocessingml/2006/main">
        <w:t xml:space="preserve">1. L-Omnixjenza ta’ Ġesù: Il-Fidi Tagħna f’Alla Ikkonfermata</w:t>
      </w:r>
    </w:p>
    <w:p w14:paraId="7950E0CC" w14:textId="77777777" w:rsidR="00F90BDC" w:rsidRDefault="00F90BDC"/>
    <w:p w14:paraId="2ECCEC8B" w14:textId="77777777" w:rsidR="00F90BDC" w:rsidRDefault="00F90BDC">
      <w:r xmlns:w="http://schemas.openxmlformats.org/wordprocessingml/2006/main">
        <w:t xml:space="preserve">2. Nafdaw lis-Salvatur Tagħna: Il-Qawwa tal-Fidi f’Ġesù</w:t>
      </w:r>
    </w:p>
    <w:p w14:paraId="069B62D9" w14:textId="77777777" w:rsidR="00F90BDC" w:rsidRDefault="00F90BDC"/>
    <w:p w14:paraId="122BC3DA" w14:textId="77777777" w:rsidR="00F90BDC" w:rsidRDefault="00F90BDC">
      <w:r xmlns:w="http://schemas.openxmlformats.org/wordprocessingml/2006/main">
        <w:t xml:space="preserve">1. Lhud 11:1 - Issa l-fidi hija l-assigurazzjoni ta 'affarijiet ttamat għalihom, il-konvinzjoni ta' affarijiet li ma jidhrux.</w:t>
      </w:r>
    </w:p>
    <w:p w14:paraId="34052B55" w14:textId="77777777" w:rsidR="00F90BDC" w:rsidRDefault="00F90BDC"/>
    <w:p w14:paraId="455C2B01" w14:textId="77777777" w:rsidR="00F90BDC" w:rsidRDefault="00F90BDC">
      <w:r xmlns:w="http://schemas.openxmlformats.org/wordprocessingml/2006/main">
        <w:t xml:space="preserve">2. Rumani 10: 9-10 - Li jekk tistqarr b'fomm li Ġesù hu l-Mulej u temmen f'qalbek li Alla qajmu mill-imwiet, tkun salvat. Għax bil-qalb wieħed jemmen u jiġi ġġustifikat, u bil-fomm jistqarr u jiġi salvat.</w:t>
      </w:r>
    </w:p>
    <w:p w14:paraId="7BEA9801" w14:textId="77777777" w:rsidR="00F90BDC" w:rsidRDefault="00F90BDC"/>
    <w:p w14:paraId="71D66BFA" w14:textId="77777777" w:rsidR="00F90BDC" w:rsidRDefault="00F90BDC">
      <w:r xmlns:w="http://schemas.openxmlformats.org/wordprocessingml/2006/main">
        <w:t xml:space="preserve">Ġwanni 16:31        Ġesù wieġeb: "Issa temmnu intom?</w:t>
      </w:r>
    </w:p>
    <w:p w14:paraId="49F93B59" w14:textId="77777777" w:rsidR="00F90BDC" w:rsidRDefault="00F90BDC"/>
    <w:p w14:paraId="7966A3F7" w14:textId="77777777" w:rsidR="00F90BDC" w:rsidRDefault="00F90BDC">
      <w:r xmlns:w="http://schemas.openxmlformats.org/wordprocessingml/2006/main">
        <w:t xml:space="preserve">Ġwanni 16:31 jiġbor fil-qosor is-silta ta’ Ġesù jistaqsi lid-dixxipli jekk issa jemmnux.</w:t>
      </w:r>
    </w:p>
    <w:p w14:paraId="71AD2460" w14:textId="77777777" w:rsidR="00F90BDC" w:rsidRDefault="00F90BDC"/>
    <w:p w14:paraId="1A597B93" w14:textId="77777777" w:rsidR="00F90BDC" w:rsidRDefault="00F90BDC">
      <w:r xmlns:w="http://schemas.openxmlformats.org/wordprocessingml/2006/main">
        <w:t xml:space="preserve">1. Nemmnu Aħna Dak li jgħallem Ġesù?</w:t>
      </w:r>
    </w:p>
    <w:p w14:paraId="75E68440" w14:textId="77777777" w:rsidR="00F90BDC" w:rsidRDefault="00F90BDC"/>
    <w:p w14:paraId="276C80E4" w14:textId="77777777" w:rsidR="00F90BDC" w:rsidRDefault="00F90BDC">
      <w:r xmlns:w="http://schemas.openxmlformats.org/wordprocessingml/2006/main">
        <w:t xml:space="preserve">2. Li Jkollna Fidi fi Żminijiet ta’ Inkwiet</w:t>
      </w:r>
    </w:p>
    <w:p w14:paraId="08996533" w14:textId="77777777" w:rsidR="00F90BDC" w:rsidRDefault="00F90BDC"/>
    <w:p w14:paraId="7FCC1C1B" w14:textId="77777777" w:rsidR="00F90BDC" w:rsidRDefault="00F90BDC">
      <w:r xmlns:w="http://schemas.openxmlformats.org/wordprocessingml/2006/main">
        <w:t xml:space="preserve">1. Mattew 17:20 - "Qalilhom: "Minħabba l-fidi żgħira tagħkom. Tassew ngħidilkom, jekk ikollkom fidi bħal żerriegħa tal-mustarda, tgħidu lil din il-muntanja, "Eqru minn hawn. hemmhekk,’ u tiċċaqlaq, u xejn ma jkun impossibbli għalik.”</w:t>
      </w:r>
    </w:p>
    <w:p w14:paraId="545F3C0E" w14:textId="77777777" w:rsidR="00F90BDC" w:rsidRDefault="00F90BDC"/>
    <w:p w14:paraId="648FD5DA" w14:textId="77777777" w:rsidR="00F90BDC" w:rsidRDefault="00F90BDC">
      <w:r xmlns:w="http://schemas.openxmlformats.org/wordprocessingml/2006/main">
        <w:t xml:space="preserve">2. Filippin 4:13 - "Jien nista' nagħmel kollox permezz ta' dak li jsaħħaħni."</w:t>
      </w:r>
    </w:p>
    <w:p w14:paraId="7D0BF431" w14:textId="77777777" w:rsidR="00F90BDC" w:rsidRDefault="00F90BDC"/>
    <w:p w14:paraId="4EA40080" w14:textId="77777777" w:rsidR="00F90BDC" w:rsidRDefault="00F90BDC">
      <w:r xmlns:w="http://schemas.openxmlformats.org/wordprocessingml/2006/main">
        <w:t xml:space="preserve">Ġwanni 16:32 Ara, waslet is-siegħa, iva, issa waslet, li intom tkunu mxerrda, kull wieħed għal tiegħu, u tħallini waħdi;</w:t>
      </w:r>
    </w:p>
    <w:p w14:paraId="04B3FC5B" w14:textId="77777777" w:rsidR="00F90BDC" w:rsidRDefault="00F90BDC"/>
    <w:p w14:paraId="07E4D7F9" w14:textId="77777777" w:rsidR="00F90BDC" w:rsidRDefault="00F90BDC">
      <w:r xmlns:w="http://schemas.openxmlformats.org/wordprocessingml/2006/main">
        <w:t xml:space="preserve">Waslet is-siegħa tat-tbatija ta’ Ġesù, imma hu mfarraġ bil-preżenza tal-Missier.</w:t>
      </w:r>
    </w:p>
    <w:p w14:paraId="713E25AC" w14:textId="77777777" w:rsidR="00F90BDC" w:rsidRDefault="00F90BDC"/>
    <w:p w14:paraId="78383CDB" w14:textId="77777777" w:rsidR="00F90BDC" w:rsidRDefault="00F90BDC">
      <w:r xmlns:w="http://schemas.openxmlformats.org/wordprocessingml/2006/main">
        <w:t xml:space="preserve">1: Fi żminijiet taʼ diffikultà, nistgħu nieħdu faraġ fil- fatt li Alla hu dejjem magħna.</w:t>
      </w:r>
    </w:p>
    <w:p w14:paraId="208383B0" w14:textId="77777777" w:rsidR="00F90BDC" w:rsidRDefault="00F90BDC"/>
    <w:p w14:paraId="705FC097" w14:textId="77777777" w:rsidR="00F90BDC" w:rsidRDefault="00F90BDC">
      <w:r xmlns:w="http://schemas.openxmlformats.org/wordprocessingml/2006/main">
        <w:t xml:space="preserve">2: Qatt ma tieħu l-preżenza ta 'Alla bħala mogħtija; Huwa dejjem hemm meta għandna bżonnu l-aktar.</w:t>
      </w:r>
    </w:p>
    <w:p w14:paraId="246C4FE7" w14:textId="77777777" w:rsidR="00F90BDC" w:rsidRDefault="00F90BDC"/>
    <w:p w14:paraId="6A420BE2" w14:textId="77777777" w:rsidR="00F90BDC" w:rsidRDefault="00F90BDC">
      <w:r xmlns:w="http://schemas.openxmlformats.org/wordprocessingml/2006/main">
        <w:t xml:space="preserve">1: Salm 46:1 - Alla huwa l-kenn u l-qawwa tagħna, għajnuna preżenti ħafna fl-inkwiet.</w:t>
      </w:r>
    </w:p>
    <w:p w14:paraId="02CEDB6F" w14:textId="77777777" w:rsidR="00F90BDC" w:rsidRDefault="00F90BDC"/>
    <w:p w14:paraId="54C4EE3D" w14:textId="77777777" w:rsidR="00F90BDC" w:rsidRDefault="00F90BDC">
      <w:r xmlns:w="http://schemas.openxmlformats.org/wordprocessingml/2006/main">
        <w:t xml:space="preserve">2: Lhud 13:5-6 - Żomm ħajtek ħielsa mill-imħabba għall-flus, u kun kuntent b’dak li għandek, għax qal, “Jien qatt ma nħallik u lanqas inħallik.”</w:t>
      </w:r>
    </w:p>
    <w:p w14:paraId="21F48DDB" w14:textId="77777777" w:rsidR="00F90BDC" w:rsidRDefault="00F90BDC"/>
    <w:p w14:paraId="3DF2C00F" w14:textId="77777777" w:rsidR="00F90BDC" w:rsidRDefault="00F90BDC">
      <w:r xmlns:w="http://schemas.openxmlformats.org/wordprocessingml/2006/main">
        <w:t xml:space="preserve">Ġwanni 16:33 Dawn l-affarijiet għedtilkom, biex fija jkollkom is-sliem. Fid-dinja ser ikollok tribulazzjoni, imma kun ta’ ferħ; Jien għelibt id-dinja.</w:t>
      </w:r>
    </w:p>
    <w:p w14:paraId="24BECD74" w14:textId="77777777" w:rsidR="00F90BDC" w:rsidRDefault="00F90BDC"/>
    <w:p w14:paraId="46DC91FD" w14:textId="77777777" w:rsidR="00F90BDC" w:rsidRDefault="00F90BDC">
      <w:r xmlns:w="http://schemas.openxmlformats.org/wordprocessingml/2006/main">
        <w:t xml:space="preserve">Paċi f’Ġesù Kristu: Fid-dinja, ikollna tribulazzjoni, imma Ġesù għeleb id-dinja u miegħu nistgħu jkollna l-paċi.</w:t>
      </w:r>
    </w:p>
    <w:p w14:paraId="16D96F41" w14:textId="77777777" w:rsidR="00F90BDC" w:rsidRDefault="00F90BDC"/>
    <w:p w14:paraId="2E8DCA02" w14:textId="77777777" w:rsidR="00F90BDC" w:rsidRDefault="00F90BDC">
      <w:r xmlns:w="http://schemas.openxmlformats.org/wordprocessingml/2006/main">
        <w:t xml:space="preserve">1. Ifirħu fil-Mulej – Insibu l-Ferħ fi Żminijiet ta’ Inkwiet</w:t>
      </w:r>
    </w:p>
    <w:p w14:paraId="108B8DD0" w14:textId="77777777" w:rsidR="00F90BDC" w:rsidRDefault="00F90BDC"/>
    <w:p w14:paraId="54CC2B4B" w14:textId="77777777" w:rsidR="00F90BDC" w:rsidRDefault="00F90BDC">
      <w:r xmlns:w="http://schemas.openxmlformats.org/wordprocessingml/2006/main">
        <w:t xml:space="preserve">2. Negħlbu d-Dinja – Nieħdu Kumdità fir-Rebħa ta’ Ġesù Kristu</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15:13 - Issa Alla tat-tama jimliekom bil-ferħ kollu u l-paċi fit-twemmin, biex intom tkunu naraw bit-tama bil-qawwa tal-Ispirtu s-Santu.</w:t>
      </w:r>
    </w:p>
    <w:p w14:paraId="08CC07E9" w14:textId="77777777" w:rsidR="00F90BDC" w:rsidRDefault="00F90BDC"/>
    <w:p w14:paraId="16582AC6" w14:textId="77777777" w:rsidR="00F90BDC" w:rsidRDefault="00F90BDC">
      <w:r xmlns:w="http://schemas.openxmlformats.org/wordprocessingml/2006/main">
        <w:t xml:space="preserve">2. Filippin 4:6-7 - Kun ansjuż għal xejn, imma f'kollox bit-talb u t-talba, b'ringrazzjament, ħalli t-talbiet tagħkom jiġu mgħarrfa lil Alla; u s-sliem ta’ Alla, li tisboq kull fehim, tgħasses qalbkom u moħħkom permezz ta’ Kristu Ġesù.</w:t>
      </w:r>
    </w:p>
    <w:p w14:paraId="4F6D9916" w14:textId="77777777" w:rsidR="00F90BDC" w:rsidRDefault="00F90BDC"/>
    <w:p w14:paraId="02F1887A" w14:textId="77777777" w:rsidR="00F90BDC" w:rsidRDefault="00F90BDC">
      <w:r xmlns:w="http://schemas.openxmlformats.org/wordprocessingml/2006/main">
        <w:t xml:space="preserve">Ġwanni 17 jirreġistra t-Talba Saċerdotali l-Kbir ta’ Ġesù, li fiha Hu jitlob għalih innifsu, għad-dixxipli Tiegħu, u għal dawk kollha li jemmnu.</w:t>
      </w:r>
    </w:p>
    <w:p w14:paraId="070D6346" w14:textId="77777777" w:rsidR="00F90BDC" w:rsidRDefault="00F90BDC"/>
    <w:p w14:paraId="27A63BB1" w14:textId="77777777" w:rsidR="00F90BDC" w:rsidRDefault="00F90BDC">
      <w:r xmlns:w="http://schemas.openxmlformats.org/wordprocessingml/2006/main">
        <w:t xml:space="preserve">L-1 Paragrafu: Il-kapitlu jibda b’Ġesù jitlob lill-Missier wara l-aħħar ikla Tiegħu mad-dixxipli. Jirrikonoxxi li waslet is-siegħa lilu jkun igglorifikat biex ikun jista’ jigglorifika lill-Missier. Huwa jiddefinixxi l-ħajja eterna bħala li tkun taf l-uniku Alla veru u Ġesù Kristu li Alla bagħat. Ġesù jiddikjara li hu ġab glorja lill-Missier fuq l-art billi temm ix-xogħol mogħti lilu biex jagħmel issa jitlob lill-Missier jigglorifikah fil-preżenza bil-glorja li kellha qabel ma bdiet id-dinja (Ġwanni 17:1-5).</w:t>
      </w:r>
    </w:p>
    <w:p w14:paraId="2F4CB5CE" w14:textId="77777777" w:rsidR="00F90BDC" w:rsidRDefault="00F90BDC"/>
    <w:p w14:paraId="2CE7797D" w14:textId="77777777" w:rsidR="00F90BDC" w:rsidRDefault="00F90BDC">
      <w:r xmlns:w="http://schemas.openxmlformats.org/wordprocessingml/2006/main">
        <w:t xml:space="preserve">It-2 Paragrafu: Wara dan, Ġesù jitlob speċifikament għad-dixxipli tiegħu. Hu jagħraf li huma ta’ Alla imma ngħatawlu u obdew il-kelma ta’ Alla. Jafu kollox ġej minn Alla kliem aċċettat mogħti lilhom jafu tassew ġie minn mibgħut fid-dinja jitlob mhux għad-dinja imma dawk mogħtija lilu għax huma tiegħu kulma għandu hu tagħhom u dak li hu tagħhom hija l-glorja tiegħu murija permezz tagħhom mhux aktar fid-dinja waqt li huma għadhom fid-dinja li ġejjin jitlob Missier jipproteġihom bil-qawwa tal-isem sabiex ikunu ħaġa waħda kif Huma waħda matul iż-żmien żammhom protetti ħadd mitluf ħlief qerda ddestinata mwettqa skrittura (Ġwanni 17:6-12).</w:t>
      </w:r>
    </w:p>
    <w:p w14:paraId="472C83D8" w14:textId="77777777" w:rsidR="00F90BDC" w:rsidRDefault="00F90BDC"/>
    <w:p w14:paraId="11CAC5FB" w14:textId="77777777" w:rsidR="00F90BDC" w:rsidRDefault="00F90BDC">
      <w:r xmlns:w="http://schemas.openxmlformats.org/wordprocessingml/2006/main">
        <w:t xml:space="preserve">It-3 Paragrafu: Imbagħad ikompli jitlob ma jitlobx ħu mid-dinja imma jżomm il-ħażin qaddis il-verità kelma verità bħalma mibgħut fid-dinja wkoll mibgħut fid-dinja jqaddes lilu nnifsu hekk ukoll jista’ jkun tassew imqaddes fl-aħħar jestendi t-talb lil hinn mill-ċirku immedjat dixxipli li jitolbu wkoll lil dawk li jemmnu permezz tal-messaġġ tagħhom kulħadd jista’ jkun ħaġa waħda bħalma Missier fih hu fil-Missier hekk ukoll jista’ jkun fina biex id-dinja temmen li int bgħattni tagħtihom glorja tajthom jista’ jkun ħaġa waħda bħalma aħna— jiena huma inti jien—għalhekk huma ġabu unità sħiħa ħalli d-dinja tkun taf li int bgħatt tħobbni imħabba mpoġġija fi ħdan il-kapitlu tal-konklużjoni talb saċerdotali l-kbir fejn jinterċedi f’isem iż-żewġ segwaċi futuri preżenti (Ġwanni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Ġwanni 17:1 Dan il-kliem qal Ġesù, u għolla għajnejh lejn is-sema, u qal, Missier, waslet is-siegħa; igglorifika lil Ibnek, biex Ibnek ukoll jigglorifikak:</w:t>
      </w:r>
    </w:p>
    <w:p w14:paraId="421DC1DB" w14:textId="77777777" w:rsidR="00F90BDC" w:rsidRDefault="00F90BDC"/>
    <w:p w14:paraId="0AA2C6FA" w14:textId="77777777" w:rsidR="00F90BDC" w:rsidRDefault="00F90BDC">
      <w:r xmlns:w="http://schemas.openxmlformats.org/wordprocessingml/2006/main">
        <w:t xml:space="preserve">Ġesù jitlob lil Missieru biex jigglorifikah biex ikun jista’ jigglorifika lil Missieru.</w:t>
      </w:r>
    </w:p>
    <w:p w14:paraId="21B82530" w14:textId="77777777" w:rsidR="00F90BDC" w:rsidRDefault="00F90BDC"/>
    <w:p w14:paraId="3077570A" w14:textId="77777777" w:rsidR="00F90BDC" w:rsidRDefault="00F90BDC">
      <w:r xmlns:w="http://schemas.openxmlformats.org/wordprocessingml/2006/main">
        <w:t xml:space="preserve">1. Il-qawwa tat-talb fil-ħajja ta’ Ġesù</w:t>
      </w:r>
    </w:p>
    <w:p w14:paraId="6D52E1BD" w14:textId="77777777" w:rsidR="00F90BDC" w:rsidRDefault="00F90BDC"/>
    <w:p w14:paraId="1FAAF7F6" w14:textId="77777777" w:rsidR="00F90BDC" w:rsidRDefault="00F90BDC">
      <w:r xmlns:w="http://schemas.openxmlformats.org/wordprocessingml/2006/main">
        <w:t xml:space="preserve">2. L-importanza li nigglorifikaw lil Alla f’ħajjitna</w:t>
      </w:r>
    </w:p>
    <w:p w14:paraId="7CF76C35" w14:textId="77777777" w:rsidR="00F90BDC" w:rsidRDefault="00F90BDC"/>
    <w:p w14:paraId="3AFF3746" w14:textId="77777777" w:rsidR="00F90BDC" w:rsidRDefault="00F90BDC">
      <w:r xmlns:w="http://schemas.openxmlformats.org/wordprocessingml/2006/main">
        <w:t xml:space="preserve">1. Filippin 2: 5-11 - Ġesù umilja lilu nnifsu u jiġi eżaltat minn Alla</w:t>
      </w:r>
    </w:p>
    <w:p w14:paraId="6BF84262" w14:textId="77777777" w:rsidR="00F90BDC" w:rsidRDefault="00F90BDC"/>
    <w:p w14:paraId="2E178E28" w14:textId="77777777" w:rsidR="00F90BDC" w:rsidRDefault="00F90BDC">
      <w:r xmlns:w="http://schemas.openxmlformats.org/wordprocessingml/2006/main">
        <w:t xml:space="preserve">2. Mattew 5:16 - Ħa jiddi d-dawl tiegħek quddiem il-bnedmin, biex jaraw l-għemejjel tajbin tagħkom u jigglorifikaw lil Missierkom fis-smewwiet</w:t>
      </w:r>
    </w:p>
    <w:p w14:paraId="58B56561" w14:textId="77777777" w:rsidR="00F90BDC" w:rsidRDefault="00F90BDC"/>
    <w:p w14:paraId="41FF13B4" w14:textId="77777777" w:rsidR="00F90BDC" w:rsidRDefault="00F90BDC">
      <w:r xmlns:w="http://schemas.openxmlformats.org/wordprocessingml/2006/main">
        <w:t xml:space="preserve">Ġwanni 17:2 Kif tajtu s-setgħa fuq kull laħam, biex jagħti l-ħajja ta' dejjem lil dawk li tajtu.</w:t>
      </w:r>
    </w:p>
    <w:p w14:paraId="71A3B595" w14:textId="77777777" w:rsidR="00F90BDC" w:rsidRDefault="00F90BDC"/>
    <w:p w14:paraId="307A0320" w14:textId="77777777" w:rsidR="00F90BDC" w:rsidRDefault="00F90BDC">
      <w:r xmlns:w="http://schemas.openxmlformats.org/wordprocessingml/2006/main">
        <w:t xml:space="preserve">Ġesù talab għall-ħajja ta’ dejjem ta’ dawk li Alla kien tah.</w:t>
      </w:r>
    </w:p>
    <w:p w14:paraId="53D6AEFA" w14:textId="77777777" w:rsidR="00F90BDC" w:rsidRDefault="00F90BDC"/>
    <w:p w14:paraId="6E038A2E" w14:textId="77777777" w:rsidR="00F90BDC" w:rsidRDefault="00F90BDC">
      <w:r xmlns:w="http://schemas.openxmlformats.org/wordprocessingml/2006/main">
        <w:t xml:space="preserve">1: Aħna mbierka bil-ħajja ta’ dejjem permezz ta’ Ġesù Kristu.</w:t>
      </w:r>
    </w:p>
    <w:p w14:paraId="18D8ECFE" w14:textId="77777777" w:rsidR="00F90BDC" w:rsidRDefault="00F90BDC"/>
    <w:p w14:paraId="55087D80" w14:textId="77777777" w:rsidR="00F90BDC" w:rsidRDefault="00F90BDC">
      <w:r xmlns:w="http://schemas.openxmlformats.org/wordprocessingml/2006/main">
        <w:t xml:space="preserve">2: Il-grazzja ta’ Alla tagħtina l-ħajja ta’ dejjem permezz ta’ Ġesù.</w:t>
      </w:r>
    </w:p>
    <w:p w14:paraId="41C37E4D" w14:textId="77777777" w:rsidR="00F90BDC" w:rsidRDefault="00F90BDC"/>
    <w:p w14:paraId="03D131E8" w14:textId="77777777" w:rsidR="00F90BDC" w:rsidRDefault="00F90BDC">
      <w:r xmlns:w="http://schemas.openxmlformats.org/wordprocessingml/2006/main">
        <w:t xml:space="preserve">1: Ġwanni 10:27-28, "In-nagħaġ tiegħi jisimgħu leħni, u jien nafhom, u huma jimxi warajja: U nagħtihom il-ħajja ta' dejjem, u qatt ma jintilfu, u ħadd ma jneħħihom minn idi. ."</w:t>
      </w:r>
    </w:p>
    <w:p w14:paraId="0B745445" w14:textId="77777777" w:rsidR="00F90BDC" w:rsidRDefault="00F90BDC"/>
    <w:p w14:paraId="08D19D62" w14:textId="77777777" w:rsidR="00F90BDC" w:rsidRDefault="00F90BDC">
      <w:r xmlns:w="http://schemas.openxmlformats.org/wordprocessingml/2006/main">
        <w:t xml:space="preserve">2: Rumani 6:23, "Għax il-pagi tad-dnub hija l-mewt, imma d-don ta 'Alla hija l-ħajja ta' dejjem permezz ta 'Ġesù Kristu Sidna."</w:t>
      </w:r>
    </w:p>
    <w:p w14:paraId="6C8F628F" w14:textId="77777777" w:rsidR="00F90BDC" w:rsidRDefault="00F90BDC"/>
    <w:p w14:paraId="53C4FD5C" w14:textId="77777777" w:rsidR="00F90BDC" w:rsidRDefault="00F90BDC">
      <w:r xmlns:w="http://schemas.openxmlformats.org/wordprocessingml/2006/main">
        <w:t xml:space="preserve">Ġwanni 17:3 U din hi l-ħajja ta' dejjem, biex ikunu jafu lilek l-uniku Alla veru, u lil Ġesù Kristu, li int bgħatt.</w:t>
      </w:r>
    </w:p>
    <w:p w14:paraId="4738A48A" w14:textId="77777777" w:rsidR="00F90BDC" w:rsidRDefault="00F90BDC"/>
    <w:p w14:paraId="630D0E1C" w14:textId="77777777" w:rsidR="00F90BDC" w:rsidRDefault="00F90BDC">
      <w:r xmlns:w="http://schemas.openxmlformats.org/wordprocessingml/2006/main">
        <w:t xml:space="preserve">Din is-silta titkellem dwar l-importanza li wieħed ikun jaf l-uniku Alla veru u Ġesù Kristu, u li l-għarfien jagħti l-ħajja ta’ dejjem.</w:t>
      </w:r>
    </w:p>
    <w:p w14:paraId="06E3290F" w14:textId="77777777" w:rsidR="00F90BDC" w:rsidRDefault="00F90BDC"/>
    <w:p w14:paraId="53AAD29B" w14:textId="77777777" w:rsidR="00F90BDC" w:rsidRDefault="00F90BDC">
      <w:r xmlns:w="http://schemas.openxmlformats.org/wordprocessingml/2006/main">
        <w:t xml:space="preserve">1. Li tkun taf lil Alla u lil Ġesù hija ċ-Ċavetta għall-Ħajja Eterna</w:t>
      </w:r>
    </w:p>
    <w:p w14:paraId="5B5E59F3" w14:textId="77777777" w:rsidR="00F90BDC" w:rsidRDefault="00F90BDC"/>
    <w:p w14:paraId="4DADB0B8" w14:textId="77777777" w:rsidR="00F90BDC" w:rsidRDefault="00F90BDC">
      <w:r xmlns:w="http://schemas.openxmlformats.org/wordprocessingml/2006/main">
        <w:t xml:space="preserve">2. Titlifx ta' Dak li Jgħodd l-Aktar</w:t>
      </w:r>
    </w:p>
    <w:p w14:paraId="1B615CD6" w14:textId="77777777" w:rsidR="00F90BDC" w:rsidRDefault="00F90BDC"/>
    <w:p w14:paraId="013336FE" w14:textId="77777777" w:rsidR="00F90BDC" w:rsidRDefault="00F90BDC">
      <w:r xmlns:w="http://schemas.openxmlformats.org/wordprocessingml/2006/main">
        <w:t xml:space="preserve">1. Mattew 22:37-39 “Għandek tħobb lill-Mulej Alla tiegħek b’qalbek kollha u b’ruħek kollha u b’moħħok kollu. Dan hu l-kbir u l-ewwel kmandament. U t-tieni hija bħalha: Tħobb lill-proxxmu tiegħek bħalek innifsek.”</w:t>
      </w:r>
    </w:p>
    <w:p w14:paraId="24D1590F" w14:textId="77777777" w:rsidR="00F90BDC" w:rsidRDefault="00F90BDC"/>
    <w:p w14:paraId="0E52636E" w14:textId="77777777" w:rsidR="00F90BDC" w:rsidRDefault="00F90BDC">
      <w:r xmlns:w="http://schemas.openxmlformats.org/wordprocessingml/2006/main">
        <w:t xml:space="preserve">2. 1 Ġwanni 5:11-12 “U din hija t-testimonjanza, li Alla tana l-ħajja ta’ dejjem, u din il-ħajja hija f’Ibnu. Min għandu l-Iben għandu l-ħajja; min m’għandux l-Iben ta’ Alla m’għandux il-ħajja.”</w:t>
      </w:r>
    </w:p>
    <w:p w14:paraId="09BD1CD0" w14:textId="77777777" w:rsidR="00F90BDC" w:rsidRDefault="00F90BDC"/>
    <w:p w14:paraId="370708FB" w14:textId="77777777" w:rsidR="00F90BDC" w:rsidRDefault="00F90BDC">
      <w:r xmlns:w="http://schemas.openxmlformats.org/wordprocessingml/2006/main">
        <w:t xml:space="preserve">Ġwanni 17:4 Igglorifikajtek fuq l-art: spiċċajt ix-xogħol li inti tajtni nagħmel.</w:t>
      </w:r>
    </w:p>
    <w:p w14:paraId="23F043DD" w14:textId="77777777" w:rsidR="00F90BDC" w:rsidRDefault="00F90BDC"/>
    <w:p w14:paraId="536839C5" w14:textId="77777777" w:rsidR="00F90BDC" w:rsidRDefault="00F90BDC">
      <w:r xmlns:w="http://schemas.openxmlformats.org/wordprocessingml/2006/main">
        <w:t xml:space="preserve">Ġesù temm ix-​xogħol li Alla tah biex jagħmel fuq l-​art.</w:t>
      </w:r>
    </w:p>
    <w:p w14:paraId="607D1527" w14:textId="77777777" w:rsidR="00F90BDC" w:rsidRDefault="00F90BDC"/>
    <w:p w14:paraId="39A16A29" w14:textId="77777777" w:rsidR="00F90BDC" w:rsidRDefault="00F90BDC">
      <w:r xmlns:w="http://schemas.openxmlformats.org/wordprocessingml/2006/main">
        <w:t xml:space="preserve">1. Ġesù: Il-Mudell Perfett għall-Ubbidjenza</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Il-Qawwa tal-Ħidma t’Alla Permezz ta’ Ġesù</w:t>
      </w:r>
    </w:p>
    <w:p w14:paraId="7CF0394B" w14:textId="77777777" w:rsidR="00F90BDC" w:rsidRDefault="00F90BDC"/>
    <w:p w14:paraId="26D2E1D1" w14:textId="77777777" w:rsidR="00F90BDC" w:rsidRDefault="00F90BDC">
      <w:r xmlns:w="http://schemas.openxmlformats.org/wordprocessingml/2006/main">
        <w:t xml:space="preserve">1. Efesin 2:10 - Għax aħna xogħol idejn Alla, maħluqa fi Kristu Ġesù biex nagħmlu xogħlijiet tajbin, li Alla ħejja minn qabel biex nagħmlu.</w:t>
      </w:r>
    </w:p>
    <w:p w14:paraId="032DD43D" w14:textId="77777777" w:rsidR="00F90BDC" w:rsidRDefault="00F90BDC"/>
    <w:p w14:paraId="1033DC50" w14:textId="77777777" w:rsidR="00F90BDC" w:rsidRDefault="00F90BDC">
      <w:r xmlns:w="http://schemas.openxmlformats.org/wordprocessingml/2006/main">
        <w:t xml:space="preserve">2. Filippin 2: 5-8 - Fir-relazzjonijiet tiegħek ma 'xulxin, għandhom l-istess mentalità bħal Kristu Ġesù: Li, peress li Alla fin-natura tiegħu, ma qiesx l-ugwaljanza ma' Alla xi ħaġa li tintuża għall-vantaġġ tiegħu; anzi, hu ma għamel xejn lilu nnifsu billi ħa n-natura stess ta’ qaddej, li sar b’xebh uman. U billi nstab fid-dehra bħala bniedem, hu umilja lilu nnifsu billi sar ubbidjenti sal-mewt—saħansitra mewt fuq salib!</w:t>
      </w:r>
    </w:p>
    <w:p w14:paraId="3097ACBA" w14:textId="77777777" w:rsidR="00F90BDC" w:rsidRDefault="00F90BDC"/>
    <w:p w14:paraId="45CA26E0" w14:textId="77777777" w:rsidR="00F90BDC" w:rsidRDefault="00F90BDC">
      <w:r xmlns:w="http://schemas.openxmlformats.org/wordprocessingml/2006/main">
        <w:t xml:space="preserve">Ġwanni 17:5 U issa, Missier, igglorifikani lilek innifsek bil-glorja li kelli miegħek qabel ma kienet id-dinja.</w:t>
      </w:r>
    </w:p>
    <w:p w14:paraId="774227E7" w14:textId="77777777" w:rsidR="00F90BDC" w:rsidRDefault="00F90BDC"/>
    <w:p w14:paraId="4001C287" w14:textId="77777777" w:rsidR="00F90BDC" w:rsidRDefault="00F90BDC">
      <w:r xmlns:w="http://schemas.openxmlformats.org/wordprocessingml/2006/main">
        <w:t xml:space="preserve">Ġwanni qed jitlob lil Alla biex ikun igglorifikat bl-istess glorja li kellu qabel ma kienet id-dinja.</w:t>
      </w:r>
    </w:p>
    <w:p w14:paraId="1E908764" w14:textId="77777777" w:rsidR="00F90BDC" w:rsidRDefault="00F90BDC"/>
    <w:p w14:paraId="29A6D2B5" w14:textId="77777777" w:rsidR="00F90BDC" w:rsidRDefault="00F90BDC">
      <w:r xmlns:w="http://schemas.openxmlformats.org/wordprocessingml/2006/main">
        <w:t xml:space="preserve">1: Aħna lkoll msejħin biex inkunu gglorifikati f’għajnejn Alla, bħalma kien Ġesù.</w:t>
      </w:r>
    </w:p>
    <w:p w14:paraId="7FEE3940" w14:textId="77777777" w:rsidR="00F90BDC" w:rsidRDefault="00F90BDC"/>
    <w:p w14:paraId="711741BC" w14:textId="77777777" w:rsidR="00F90BDC" w:rsidRDefault="00F90BDC">
      <w:r xmlns:w="http://schemas.openxmlformats.org/wordprocessingml/2006/main">
        <w:t xml:space="preserve">2: Ġesù ġie gglorifikat qabel ma kienet id-dinja, u huwa d-dmir tagħna li wkoll nistinkaw għal dik l-istess glorja.</w:t>
      </w:r>
    </w:p>
    <w:p w14:paraId="2441C24F" w14:textId="77777777" w:rsidR="00F90BDC" w:rsidRDefault="00F90BDC"/>
    <w:p w14:paraId="09C811AA" w14:textId="77777777" w:rsidR="00F90BDC" w:rsidRDefault="00F90BDC">
      <w:r xmlns:w="http://schemas.openxmlformats.org/wordprocessingml/2006/main">
        <w:t xml:space="preserve">1: Rumani 8:30 - U dawk li hu predestinat huwa wkoll sejjaħ, u dawk li hu sejjaħ huwa wkoll glorified.</w:t>
      </w:r>
    </w:p>
    <w:p w14:paraId="5B5A6CBD" w14:textId="77777777" w:rsidR="00F90BDC" w:rsidRDefault="00F90BDC"/>
    <w:p w14:paraId="370A8187" w14:textId="77777777" w:rsidR="00F90BDC" w:rsidRDefault="00F90BDC">
      <w:r xmlns:w="http://schemas.openxmlformats.org/wordprocessingml/2006/main">
        <w:t xml:space="preserve">2: Kolossin 3:17 - U kull ma tagħmel, bil-kelma jew bl-għemil, tagħmel kollox f'isem il-Mulej Ġesù, billi ringrazzjaw lil Alla l-Missier permezz tiegħu.</w:t>
      </w:r>
    </w:p>
    <w:p w14:paraId="2917DCFB" w14:textId="77777777" w:rsidR="00F90BDC" w:rsidRDefault="00F90BDC"/>
    <w:p w14:paraId="138540DC" w14:textId="77777777" w:rsidR="00F90BDC" w:rsidRDefault="00F90BDC">
      <w:r xmlns:w="http://schemas.openxmlformats.org/wordprocessingml/2006/main">
        <w:t xml:space="preserve">Ġwanni 17:6 Uri ismek lill-irġiel li inti tajtni mid-dinja: kienu tiegħek, u int tajthom lili; u żammew kelmtek.</w:t>
      </w:r>
    </w:p>
    <w:p w14:paraId="7A15E9D2" w14:textId="77777777" w:rsidR="00F90BDC" w:rsidRDefault="00F90BDC"/>
    <w:p w14:paraId="35B81C71" w14:textId="77777777" w:rsidR="00F90BDC" w:rsidRDefault="00F90BDC">
      <w:r xmlns:w="http://schemas.openxmlformats.org/wordprocessingml/2006/main">
        <w:t xml:space="preserve">Ġesù wera isem il-Missier lil dawk li Alla tah mid-dinja, li kienu ta’ Alla u li Alla ta lil Ġesù. Huma żammew kelmtu.</w:t>
      </w:r>
    </w:p>
    <w:p w14:paraId="7327FE54" w14:textId="77777777" w:rsidR="00F90BDC" w:rsidRDefault="00F90BDC"/>
    <w:p w14:paraId="6054D034" w14:textId="77777777" w:rsidR="00F90BDC" w:rsidRDefault="00F90BDC">
      <w:r xmlns:w="http://schemas.openxmlformats.org/wordprocessingml/2006/main">
        <w:t xml:space="preserve">1. Il-Qawwa ta’ Ġesù fil-Kxif ta’ Isem Alla</w:t>
      </w:r>
    </w:p>
    <w:p w14:paraId="30C4461D" w14:textId="77777777" w:rsidR="00F90BDC" w:rsidRDefault="00F90BDC"/>
    <w:p w14:paraId="74C29D99" w14:textId="77777777" w:rsidR="00F90BDC" w:rsidRDefault="00F90BDC">
      <w:r xmlns:w="http://schemas.openxmlformats.org/wordprocessingml/2006/main">
        <w:t xml:space="preserve">2. Il-Fidi Qawwija ta’ Alla fil-Poplu Tiegħu</w:t>
      </w:r>
    </w:p>
    <w:p w14:paraId="6924F954" w14:textId="77777777" w:rsidR="00F90BDC" w:rsidRDefault="00F90BDC"/>
    <w:p w14:paraId="4A7E0A5E" w14:textId="77777777" w:rsidR="00F90BDC" w:rsidRDefault="00F90BDC">
      <w:r xmlns:w="http://schemas.openxmlformats.org/wordprocessingml/2006/main">
        <w:t xml:space="preserve">1. Rumani 8:31-39 - X'għandna ngħidu allura għal dawn l-affarijiet? Jekk Alla jkun magħna, min jista’ jkun kontra tagħna?</w:t>
      </w:r>
    </w:p>
    <w:p w14:paraId="6060A5D8" w14:textId="77777777" w:rsidR="00F90BDC" w:rsidRDefault="00F90BDC"/>
    <w:p w14:paraId="76C7264F" w14:textId="77777777" w:rsidR="00F90BDC" w:rsidRDefault="00F90BDC">
      <w:r xmlns:w="http://schemas.openxmlformats.org/wordprocessingml/2006/main">
        <w:t xml:space="preserve">2. 1 Ġwanni 2:15-17 - Tħobbx id-dinja, la l-affarijiet li hemm fid-dinja. Jekk xi ħadd iħobb id-dinja, l-imħabba tal-Missier mhix fih.</w:t>
      </w:r>
    </w:p>
    <w:p w14:paraId="5115928B" w14:textId="77777777" w:rsidR="00F90BDC" w:rsidRDefault="00F90BDC"/>
    <w:p w14:paraId="43A3C36D" w14:textId="77777777" w:rsidR="00F90BDC" w:rsidRDefault="00F90BDC">
      <w:r xmlns:w="http://schemas.openxmlformats.org/wordprocessingml/2006/main">
        <w:t xml:space="preserve">Ġwanni 17:7 Issa huma jafu li kull ma tajtni hu minnek.</w:t>
      </w:r>
    </w:p>
    <w:p w14:paraId="7C8CF9C5" w14:textId="77777777" w:rsidR="00F90BDC" w:rsidRDefault="00F90BDC"/>
    <w:p w14:paraId="4756FE37" w14:textId="77777777" w:rsidR="00F90BDC" w:rsidRDefault="00F90BDC">
      <w:r xmlns:w="http://schemas.openxmlformats.org/wordprocessingml/2006/main">
        <w:t xml:space="preserve">Ġesù jagħraf li dak kollu li tah Alla huma mingħand Alla.</w:t>
      </w:r>
    </w:p>
    <w:p w14:paraId="6F63635D" w14:textId="77777777" w:rsidR="00F90BDC" w:rsidRDefault="00F90BDC"/>
    <w:p w14:paraId="52E7C964" w14:textId="77777777" w:rsidR="00F90BDC" w:rsidRDefault="00F90BDC">
      <w:r xmlns:w="http://schemas.openxmlformats.org/wordprocessingml/2006/main">
        <w:t xml:space="preserve">1. Il-Qawwa li Nagħrfu lil Alla: Nifhmu Postna fil-Pjan Tiegħu</w:t>
      </w:r>
    </w:p>
    <w:p w14:paraId="2125DCAB" w14:textId="77777777" w:rsidR="00F90BDC" w:rsidRDefault="00F90BDC"/>
    <w:p w14:paraId="448F4FB5" w14:textId="77777777" w:rsidR="00F90BDC" w:rsidRDefault="00F90BDC">
      <w:r xmlns:w="http://schemas.openxmlformats.org/wordprocessingml/2006/main">
        <w:t xml:space="preserve">2. Nilħqu Dinja Mitlufa: X’Sejjaħna nagħmlu Alla</w:t>
      </w:r>
    </w:p>
    <w:p w14:paraId="48F1A673" w14:textId="77777777" w:rsidR="00F90BDC" w:rsidRDefault="00F90BDC"/>
    <w:p w14:paraId="798B5F7E" w14:textId="77777777" w:rsidR="00F90BDC" w:rsidRDefault="00F90BDC">
      <w:r xmlns:w="http://schemas.openxmlformats.org/wordprocessingml/2006/main">
        <w:t xml:space="preserve">1. Salm 8: 3-4 - Meta nikkunsidra s-smewwiet tiegħek, ix-xogħol ta 'swaba tiegħek, il-qamar u l-kwiekeb, li inti ordnajt; 4 X’inhu l-bniedem, biex int tiftakar fih? u bin il-bniedem, li jżuru?</w:t>
      </w:r>
    </w:p>
    <w:p w14:paraId="72DB5D2E" w14:textId="77777777" w:rsidR="00F90BDC" w:rsidRDefault="00F90BDC"/>
    <w:p w14:paraId="6492AA04" w14:textId="77777777" w:rsidR="00F90BDC" w:rsidRDefault="00F90BDC">
      <w:r xmlns:w="http://schemas.openxmlformats.org/wordprocessingml/2006/main">
        <w:t xml:space="preserve">2. Efesin 1:11-12 - Fih ukoll ksibna wirt, billi ġejna predestinati skond </w:t>
      </w:r>
      <w:r xmlns:w="http://schemas.openxmlformats.org/wordprocessingml/2006/main">
        <w:lastRenderedPageBreak xmlns:w="http://schemas.openxmlformats.org/wordprocessingml/2006/main"/>
      </w:r>
      <w:r xmlns:w="http://schemas.openxmlformats.org/wordprocessingml/2006/main">
        <w:t xml:space="preserve">l-iskop ta’ dak li jaħdem kollox skond il-parir tar-rieda tiegħu, 12 biex aħna li l-ewwel afdajna fi Kristu nkunu għall- tifħir tal-glorja tiegħu.</w:t>
      </w:r>
    </w:p>
    <w:p w14:paraId="6991427A" w14:textId="77777777" w:rsidR="00F90BDC" w:rsidRDefault="00F90BDC"/>
    <w:p w14:paraId="04B03929" w14:textId="77777777" w:rsidR="00F90BDC" w:rsidRDefault="00F90BDC">
      <w:r xmlns:w="http://schemas.openxmlformats.org/wordprocessingml/2006/main">
        <w:t xml:space="preserve">Ġwanni 17:8 Għax jien tajthom il-kliem li inti tajtni; u rċevewhom, u żgur li jafu li ħriġt mingħandek, u emmnu li int bgħattni.</w:t>
      </w:r>
    </w:p>
    <w:p w14:paraId="778D9084" w14:textId="77777777" w:rsidR="00F90BDC" w:rsidRDefault="00F90BDC"/>
    <w:p w14:paraId="0CEE01C1" w14:textId="77777777" w:rsidR="00F90BDC" w:rsidRDefault="00F90BDC">
      <w:r xmlns:w="http://schemas.openxmlformats.org/wordprocessingml/2006/main">
        <w:t xml:space="preserve">Din is-silta tenfasizza l-importanza tal-kliem ta’ Ġesù, li Alla ngħata lis-segwaċi tiegħu.</w:t>
      </w:r>
    </w:p>
    <w:p w14:paraId="21C60EE0" w14:textId="77777777" w:rsidR="00F90BDC" w:rsidRDefault="00F90BDC"/>
    <w:p w14:paraId="46355EF9" w14:textId="77777777" w:rsidR="00F90BDC" w:rsidRDefault="00F90BDC">
      <w:r xmlns:w="http://schemas.openxmlformats.org/wordprocessingml/2006/main">
        <w:t xml:space="preserve">1: Kliem Ġesù hu rigal qawwi mingħand Alla li jista’ jqarribna lejh.</w:t>
      </w:r>
    </w:p>
    <w:p w14:paraId="088947C2" w14:textId="77777777" w:rsidR="00F90BDC" w:rsidRDefault="00F90BDC"/>
    <w:p w14:paraId="15929407" w14:textId="77777777" w:rsidR="00F90BDC" w:rsidRDefault="00F90BDC">
      <w:r xmlns:w="http://schemas.openxmlformats.org/wordprocessingml/2006/main">
        <w:t xml:space="preserve">2: Irridu nieħdu l-​kliem taʼ Ġesù bis-​serjetà u nużawhom biex nibnu l-​fidi tagħna.</w:t>
      </w:r>
    </w:p>
    <w:p w14:paraId="33458D03" w14:textId="77777777" w:rsidR="00F90BDC" w:rsidRDefault="00F90BDC"/>
    <w:p w14:paraId="0E3F75F9" w14:textId="77777777" w:rsidR="00F90BDC" w:rsidRDefault="00F90BDC">
      <w:r xmlns:w="http://schemas.openxmlformats.org/wordprocessingml/2006/main">
        <w:t xml:space="preserve">1: 2 Timotju 3: 16-17 - L-Iskrittura kollha hija ispirata minn Alla u hija utli biex tgħallimna dak li hu veru u biex nirrealizzaw x'inhu ħażin f'ħajjitna. Tikkoreġina meta nkunu żbaljati u tgħallimna nagħmlu dak li hu tajjeb.</w:t>
      </w:r>
    </w:p>
    <w:p w14:paraId="339D88AE" w14:textId="77777777" w:rsidR="00F90BDC" w:rsidRDefault="00F90BDC"/>
    <w:p w14:paraId="3D915008" w14:textId="77777777" w:rsidR="00F90BDC" w:rsidRDefault="00F90BDC">
      <w:r xmlns:w="http://schemas.openxmlformats.org/wordprocessingml/2006/main">
        <w:t xml:space="preserve">2: Salm 119:105 - Il-kelma tiegħek hija fanal għal saqajli, dawl fuq il-mogħdija tiegħi.</w:t>
      </w:r>
    </w:p>
    <w:p w14:paraId="0AB80E10" w14:textId="77777777" w:rsidR="00F90BDC" w:rsidRDefault="00F90BDC"/>
    <w:p w14:paraId="52003668" w14:textId="77777777" w:rsidR="00F90BDC" w:rsidRDefault="00F90BDC">
      <w:r xmlns:w="http://schemas.openxmlformats.org/wordprocessingml/2006/main">
        <w:t xml:space="preserve">Ġwanni 17:9 Nitlob għalihom: ma nitlobx għad-dinja, imma għal dawk li inti tajtni; għax huma tiegħek.</w:t>
      </w:r>
    </w:p>
    <w:p w14:paraId="6D340F44" w14:textId="77777777" w:rsidR="00F90BDC" w:rsidRDefault="00F90BDC"/>
    <w:p w14:paraId="013A9B98" w14:textId="77777777" w:rsidR="00F90BDC" w:rsidRDefault="00F90BDC">
      <w:r xmlns:w="http://schemas.openxmlformats.org/wordprocessingml/2006/main">
        <w:t xml:space="preserve">Din is-silta turi l-imħabba ta’ Ġesù għas-segwaċi tiegħu u t-talb speċjali tiegħu għalihom.</w:t>
      </w:r>
    </w:p>
    <w:p w14:paraId="406FBB4F" w14:textId="77777777" w:rsidR="00F90BDC" w:rsidRDefault="00F90BDC"/>
    <w:p w14:paraId="19719C2C" w14:textId="77777777" w:rsidR="00F90BDC" w:rsidRDefault="00F90BDC">
      <w:r xmlns:w="http://schemas.openxmlformats.org/wordprocessingml/2006/main">
        <w:t xml:space="preserve">1: L-Imħabba ta’ Ġesù għas-Segwaċi Tiegħu – Ġwanni 17:9</w:t>
      </w:r>
    </w:p>
    <w:p w14:paraId="3680F417" w14:textId="77777777" w:rsidR="00F90BDC" w:rsidRDefault="00F90BDC"/>
    <w:p w14:paraId="0C20E15D" w14:textId="77777777" w:rsidR="00F90BDC" w:rsidRDefault="00F90BDC">
      <w:r xmlns:w="http://schemas.openxmlformats.org/wordprocessingml/2006/main">
        <w:t xml:space="preserve">2: Il-Qawwa tat-Talb - Ġwanni 17:9</w:t>
      </w:r>
    </w:p>
    <w:p w14:paraId="64725971" w14:textId="77777777" w:rsidR="00F90BDC" w:rsidRDefault="00F90BDC"/>
    <w:p w14:paraId="11DE27C9" w14:textId="77777777" w:rsidR="00F90BDC" w:rsidRDefault="00F90BDC">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14:paraId="12A8F46F" w14:textId="77777777" w:rsidR="00F90BDC" w:rsidRDefault="00F90BDC"/>
    <w:p w14:paraId="76B5F274" w14:textId="77777777" w:rsidR="00F90BDC" w:rsidRDefault="00F90BDC">
      <w:r xmlns:w="http://schemas.openxmlformats.org/wordprocessingml/2006/main">
        <w:t xml:space="preserve">2: 1 Ġwanni 4:19 - Aħna nħobbu għax hu ħabbna l- ewwel.</w:t>
      </w:r>
    </w:p>
    <w:p w14:paraId="3D234BD2" w14:textId="77777777" w:rsidR="00F90BDC" w:rsidRDefault="00F90BDC"/>
    <w:p w14:paraId="0E207E8D" w14:textId="77777777" w:rsidR="00F90BDC" w:rsidRDefault="00F90BDC">
      <w:r xmlns:w="http://schemas.openxmlformats.org/wordprocessingml/2006/main">
        <w:t xml:space="preserve">Ġwanni 17:10 U tiegħi kollha huma tiegħek, u tiegħek huma tiegħi; u jien glorifikat fihom.</w:t>
      </w:r>
    </w:p>
    <w:p w14:paraId="0FA390BC" w14:textId="77777777" w:rsidR="00F90BDC" w:rsidRDefault="00F90BDC"/>
    <w:p w14:paraId="10F447E7" w14:textId="77777777" w:rsidR="00F90BDC" w:rsidRDefault="00F90BDC">
      <w:r xmlns:w="http://schemas.openxmlformats.org/wordprocessingml/2006/main">
        <w:t xml:space="preserve">Ġesù jipproklama li s-segwaċi tiegħu huma gglorifikati fih u li l-possedimenti kollha Tiegħu huma tas-segwaċi Tiegħu u viċi versa.</w:t>
      </w:r>
    </w:p>
    <w:p w14:paraId="067726F6" w14:textId="77777777" w:rsidR="00F90BDC" w:rsidRDefault="00F90BDC"/>
    <w:p w14:paraId="241E6E21" w14:textId="77777777" w:rsidR="00F90BDC" w:rsidRDefault="00F90BDC">
      <w:r xmlns:w="http://schemas.openxmlformats.org/wordprocessingml/2006/main">
        <w:t xml:space="preserve">1. Nigglorifikaw lil Ġesù Permezz tal-Pussedimenti Tagħna</w:t>
      </w:r>
    </w:p>
    <w:p w14:paraId="3E73BBC2" w14:textId="77777777" w:rsidR="00F90BDC" w:rsidRDefault="00F90BDC"/>
    <w:p w14:paraId="78F6DE29" w14:textId="77777777" w:rsidR="00F90BDC" w:rsidRDefault="00F90BDC">
      <w:r xmlns:w="http://schemas.openxmlformats.org/wordprocessingml/2006/main">
        <w:t xml:space="preserve">2. Ġesù huwa Glorifikat fina</w:t>
      </w:r>
    </w:p>
    <w:p w14:paraId="31B5BF2F" w14:textId="77777777" w:rsidR="00F90BDC" w:rsidRDefault="00F90BDC"/>
    <w:p w14:paraId="24744452" w14:textId="77777777" w:rsidR="00F90BDC" w:rsidRDefault="00F90BDC">
      <w:r xmlns:w="http://schemas.openxmlformats.org/wordprocessingml/2006/main">
        <w:t xml:space="preserve">1. Mattew 6:19-21 - Taħżnux għalikom teżori fuq l-art, fejn il-kamla u s-sadid jeqirdu, u fejn il-ħallelin jidħlu u jisirqu. Imma aħżnu għalikom teżori fis-sema, fejn il-kamla u s-sadid ma jeqirdux, u fejn il-ħallelin ma jidħlux u jisirqu. Għax fejn hemm it-teżor tiegħek, hemm tkun ukoll qalbek.</w:t>
      </w:r>
    </w:p>
    <w:p w14:paraId="1B6DB3E4" w14:textId="77777777" w:rsidR="00F90BDC" w:rsidRDefault="00F90BDC"/>
    <w:p w14:paraId="5A9AEAD9" w14:textId="77777777" w:rsidR="00F90BDC" w:rsidRDefault="00F90BDC">
      <w:r xmlns:w="http://schemas.openxmlformats.org/wordprocessingml/2006/main">
        <w:t xml:space="preserve">2. 1 Timotju 6:17-19 - Ikmanda lil dawk li huma sinjuri f'din id-dinja preżenti biex ma jkunux arroganti u lanqas biex ipoġġu t-tama tagħhom fil-ġid, li huwa tant inċert, iżda biex ipoġġu t-tama tagħhom f'Alla, li b'ħafna jagħtina kollox. għat-tgawdija tagħna. Ikmandahom jagħmlu l-ġid, ikunu sinjuri fl-għemejjel tajbin, u jkunu ġenerużi u lesti li jaqsmu. B’dan il-mod huma jwaqqfu teżor għalihom infushom bħala pedament sod għaż-żminijiet li ġejjin, sabiex ikunu jistgħu jieħdu l-ħajja li hija tassew ħajja.</w:t>
      </w:r>
    </w:p>
    <w:p w14:paraId="04306971" w14:textId="77777777" w:rsidR="00F90BDC" w:rsidRDefault="00F90BDC"/>
    <w:p w14:paraId="5049C906" w14:textId="77777777" w:rsidR="00F90BDC" w:rsidRDefault="00F90BDC">
      <w:r xmlns:w="http://schemas.openxmlformats.org/wordprocessingml/2006/main">
        <w:t xml:space="preserve">Ġwanni 17:11 U issa m'iniex aktar fid-dinja, imma dawn huma fid-dinja, u jien ġej għandek. Missier qaddis, żomm f’ismek lil dawk li inti tajtni, biex ikunu ħaġa waħda, </w:t>
      </w:r>
      <w:r xmlns:w="http://schemas.openxmlformats.org/wordprocessingml/2006/main">
        <w:lastRenderedPageBreak xmlns:w="http://schemas.openxmlformats.org/wordprocessingml/2006/main"/>
      </w:r>
      <w:r xmlns:w="http://schemas.openxmlformats.org/wordprocessingml/2006/main">
        <w:t xml:space="preserve">bħalma aħna.</w:t>
      </w:r>
    </w:p>
    <w:p w14:paraId="39B1D521" w14:textId="77777777" w:rsidR="00F90BDC" w:rsidRDefault="00F90BDC"/>
    <w:p w14:paraId="764A26AE" w14:textId="77777777" w:rsidR="00F90BDC" w:rsidRDefault="00F90BDC">
      <w:r xmlns:w="http://schemas.openxmlformats.org/wordprocessingml/2006/main">
        <w:t xml:space="preserve">New Line Ġesù talab lil Alla għall-protezzjoni tad-dixxipli tiegħu u biex dawn jibqgħu magħqudin bħalma hu u Alla kienu ħaġa waħda.</w:t>
      </w:r>
    </w:p>
    <w:p w14:paraId="15BADD4C" w14:textId="77777777" w:rsidR="00F90BDC" w:rsidRDefault="00F90BDC"/>
    <w:p w14:paraId="3CC8584B" w14:textId="77777777" w:rsidR="00F90BDC" w:rsidRDefault="00F90BDC">
      <w:r xmlns:w="http://schemas.openxmlformats.org/wordprocessingml/2006/main">
        <w:t xml:space="preserve">1. Il-Qawwa tal-Għaqda – Kif it-talb ta’ Ġesù għall-għaqda bejn dawk li jemmnu jista’ jwassal għal saħħa u qawwa kbira fil-knisja.</w:t>
      </w:r>
    </w:p>
    <w:p w14:paraId="6CF00B1D" w14:textId="77777777" w:rsidR="00F90BDC" w:rsidRDefault="00F90BDC"/>
    <w:p w14:paraId="4FE73785" w14:textId="77777777" w:rsidR="00F90BDC" w:rsidRDefault="00F90BDC">
      <w:r xmlns:w="http://schemas.openxmlformats.org/wordprocessingml/2006/main">
        <w:t xml:space="preserve">2. Il-Ħarsien ta’ Alla – Nifhmu l-protezzjoni ta’ Alla għalina u kif nistgħu nafdaw fil-provvediment tiegħu.</w:t>
      </w:r>
    </w:p>
    <w:p w14:paraId="7449B704" w14:textId="77777777" w:rsidR="00F90BDC" w:rsidRDefault="00F90BDC"/>
    <w:p w14:paraId="4AFEFC27" w14:textId="77777777" w:rsidR="00F90BDC" w:rsidRDefault="00F90BDC">
      <w:r xmlns:w="http://schemas.openxmlformats.org/wordprocessingml/2006/main">
        <w:t xml:space="preserve">1. Efesin 4:3-6 - Agħmel kull sforz biex iżżomm l-għaqda tal-Ispirtu permezz tar-rabta tal-paċi.</w:t>
      </w:r>
    </w:p>
    <w:p w14:paraId="331C4CFE" w14:textId="77777777" w:rsidR="00F90BDC" w:rsidRDefault="00F90BDC"/>
    <w:p w14:paraId="5FC28A88" w14:textId="77777777" w:rsidR="00F90BDC" w:rsidRDefault="00F90BDC">
      <w:r xmlns:w="http://schemas.openxmlformats.org/wordprocessingml/2006/main">
        <w:t xml:space="preserve">2. Rumani 8:28 - U nafu li f'kollox Alla jaħdem għall-ġid ta 'dawk li jħobbuh, li ġew imsejħa skond l-iskop tiegħu.</w:t>
      </w:r>
    </w:p>
    <w:p w14:paraId="45497094" w14:textId="77777777" w:rsidR="00F90BDC" w:rsidRDefault="00F90BDC"/>
    <w:p w14:paraId="2D70AA32" w14:textId="77777777" w:rsidR="00F90BDC" w:rsidRDefault="00F90BDC">
      <w:r xmlns:w="http://schemas.openxmlformats.org/wordprocessingml/2006/main">
        <w:t xml:space="preserve">Ġwanni 17:12 Waqt li kont magħhom fid-dinja, żammejthom f'ismek; biex l-iskrittura tkun tista’ titwettaq.</w:t>
      </w:r>
    </w:p>
    <w:p w14:paraId="563DFE21" w14:textId="77777777" w:rsidR="00F90BDC" w:rsidRDefault="00F90BDC"/>
    <w:p w14:paraId="234B1A25" w14:textId="77777777" w:rsidR="00F90BDC" w:rsidRDefault="00F90BDC">
      <w:r xmlns:w="http://schemas.openxmlformats.org/wordprocessingml/2006/main">
        <w:t xml:space="preserve">Ġesù żamm lid-dixxipli tiegħu sikuri f’isem Alla waqt li kien magħhom fid-dinja, ħlief għall-iben il-qerda, li jwettaq l-Iskrittura.</w:t>
      </w:r>
    </w:p>
    <w:p w14:paraId="1336D556" w14:textId="77777777" w:rsidR="00F90BDC" w:rsidRDefault="00F90BDC"/>
    <w:p w14:paraId="39A2FA31" w14:textId="77777777" w:rsidR="00F90BDC" w:rsidRDefault="00F90BDC">
      <w:r xmlns:w="http://schemas.openxmlformats.org/wordprocessingml/2006/main">
        <w:t xml:space="preserve">1. Il-Wegħda tal-Protezzjoni: Il-Qawwa t’Alla biex Iżommna Sikur</w:t>
      </w:r>
    </w:p>
    <w:p w14:paraId="3C64FB40" w14:textId="77777777" w:rsidR="00F90BDC" w:rsidRDefault="00F90BDC"/>
    <w:p w14:paraId="09078ABD" w14:textId="77777777" w:rsidR="00F90BDC" w:rsidRDefault="00F90BDC">
      <w:r xmlns:w="http://schemas.openxmlformats.org/wordprocessingml/2006/main">
        <w:t xml:space="preserve">2. It- Twettiq tal- Profezija: Kif Titwettaq il- Kelma t’Alla</w:t>
      </w:r>
    </w:p>
    <w:p w14:paraId="016228E4" w14:textId="77777777" w:rsidR="00F90BDC" w:rsidRDefault="00F90BDC"/>
    <w:p w14:paraId="2DC75718" w14:textId="77777777" w:rsidR="00F90BDC" w:rsidRDefault="00F90BDC">
      <w:r xmlns:w="http://schemas.openxmlformats.org/wordprocessingml/2006/main">
        <w:t xml:space="preserve">1. Lhud 13:5-6 “Żomm ħajtek ħielsa mill-imħabba tal-flus, u kun kuntent b’dak li għandek, għax hu qal, “Jien qatt ma nħallik u lanqas inħallik.”</w:t>
      </w:r>
    </w:p>
    <w:p w14:paraId="53650A43" w14:textId="77777777" w:rsidR="00F90BDC" w:rsidRDefault="00F90BDC"/>
    <w:p w14:paraId="664789D0" w14:textId="77777777" w:rsidR="00F90BDC" w:rsidRDefault="00F90BDC">
      <w:r xmlns:w="http://schemas.openxmlformats.org/wordprocessingml/2006/main">
        <w:t xml:space="preserve">2. Rumani 8:28-39 "U nafu li għal dawk li jħobbu lil Alla kollox jaħdem flimkien għall-ġid, għal dawk li huma msejħin skond l-iskop tiegħu."</w:t>
      </w:r>
    </w:p>
    <w:p w14:paraId="617ECE12" w14:textId="77777777" w:rsidR="00F90BDC" w:rsidRDefault="00F90BDC"/>
    <w:p w14:paraId="58B47CC0" w14:textId="77777777" w:rsidR="00F90BDC" w:rsidRDefault="00F90BDC">
      <w:r xmlns:w="http://schemas.openxmlformats.org/wordprocessingml/2006/main">
        <w:t xml:space="preserve">Ġwanni 17:13 U issa ġejt għandek; u dawn l-affarijiet nitkellmu fid-dinja, biex ikollhom il-ferħ tiegħi mwettaq fihom infushom.</w:t>
      </w:r>
    </w:p>
    <w:p w14:paraId="1F22C764" w14:textId="77777777" w:rsidR="00F90BDC" w:rsidRDefault="00F90BDC"/>
    <w:p w14:paraId="1448018D" w14:textId="77777777" w:rsidR="00F90BDC" w:rsidRDefault="00F90BDC">
      <w:r xmlns:w="http://schemas.openxmlformats.org/wordprocessingml/2006/main">
        <w:t xml:space="preserve">Ġesù jitkellem lis-segwaċi tiegħu fid-dinja sabiex iġibilhom il-ferħ.</w:t>
      </w:r>
    </w:p>
    <w:p w14:paraId="297036DF" w14:textId="77777777" w:rsidR="00F90BDC" w:rsidRDefault="00F90BDC"/>
    <w:p w14:paraId="50F5C8C6" w14:textId="77777777" w:rsidR="00F90BDC" w:rsidRDefault="00F90BDC">
      <w:r xmlns:w="http://schemas.openxmlformats.org/wordprocessingml/2006/main">
        <w:t xml:space="preserve">1. Il-Ferħ ta’ Ġesù: Jesperjenzaw il-Preżenza Tiegħu fid-Dinja</w:t>
      </w:r>
    </w:p>
    <w:p w14:paraId="002443E0" w14:textId="77777777" w:rsidR="00F90BDC" w:rsidRDefault="00F90BDC"/>
    <w:p w14:paraId="0A4CAA17" w14:textId="77777777" w:rsidR="00F90BDC" w:rsidRDefault="00F90BDC">
      <w:r xmlns:w="http://schemas.openxmlformats.org/wordprocessingml/2006/main">
        <w:t xml:space="preserve">2. Ġesù: Is-Sors tal-Ferħ Veru</w:t>
      </w:r>
    </w:p>
    <w:p w14:paraId="3A25F34C" w14:textId="77777777" w:rsidR="00F90BDC" w:rsidRDefault="00F90BDC"/>
    <w:p w14:paraId="5CF382A4" w14:textId="77777777" w:rsidR="00F90BDC" w:rsidRDefault="00F90BDC">
      <w:r xmlns:w="http://schemas.openxmlformats.org/wordprocessingml/2006/main">
        <w:t xml:space="preserve">1. Filippin 4:4-7 - Ifirħu dejjem fil-Mulej; nerġa’ ngħid, Ifirħu. Ħalli l-ġentilezza tiegħek tkun magħrufa minn kulħadd. Il-Mulej fil-qrib; toqogħdu ansjużi għal xejn, imma f’kollox b’talb u supplika b’ringrazzjament ħalli t-talbiet tagħkom jiġu mgħarrfa lil Alla. U s-sliem ta’ Alla, li tisboq kull fehim, tgħasses qalbkom u moħħkom fi Kristu Ġesù.</w:t>
      </w:r>
    </w:p>
    <w:p w14:paraId="04E7A88C" w14:textId="77777777" w:rsidR="00F90BDC" w:rsidRDefault="00F90BDC"/>
    <w:p w14:paraId="4639A39A" w14:textId="77777777" w:rsidR="00F90BDC" w:rsidRDefault="00F90BDC">
      <w:r xmlns:w="http://schemas.openxmlformats.org/wordprocessingml/2006/main">
        <w:t xml:space="preserve">2. Ġwanni 15:11 - Dawn l-affarijiet għedtilkom, biex il-ferħ tiegħi jkun fikom, u l-ferħ tiegħek ikun sħiħ.</w:t>
      </w:r>
    </w:p>
    <w:p w14:paraId="2C46333F" w14:textId="77777777" w:rsidR="00F90BDC" w:rsidRDefault="00F90BDC"/>
    <w:p w14:paraId="1C28CBBC" w14:textId="77777777" w:rsidR="00F90BDC" w:rsidRDefault="00F90BDC">
      <w:r xmlns:w="http://schemas.openxmlformats.org/wordprocessingml/2006/main">
        <w:t xml:space="preserve">Ġwanni 17:14 tajthom kelmtek; u d-dinja hath hath minnhom, għaliex huma mhumiex tad-dinja, bħalma jien mhux tad-dinja.</w:t>
      </w:r>
    </w:p>
    <w:p w14:paraId="641CA896" w14:textId="77777777" w:rsidR="00F90BDC" w:rsidRDefault="00F90BDC"/>
    <w:p w14:paraId="3A7C72A9" w14:textId="77777777" w:rsidR="00F90BDC" w:rsidRDefault="00F90BDC">
      <w:r xmlns:w="http://schemas.openxmlformats.org/wordprocessingml/2006/main">
        <w:t xml:space="preserve">Id-dinja tobgħod lil dawk li mhumiex tad-dinja, bħalma Ġesù mhux tad-dinja.</w:t>
      </w:r>
    </w:p>
    <w:p w14:paraId="53479403" w14:textId="77777777" w:rsidR="00F90BDC" w:rsidRDefault="00F90BDC"/>
    <w:p w14:paraId="7C061007" w14:textId="77777777" w:rsidR="00F90BDC" w:rsidRDefault="00F90BDC">
      <w:r xmlns:w="http://schemas.openxmlformats.org/wordprocessingml/2006/main">
        <w:t xml:space="preserve">1. Id-dinja tista’ tobgħodna, imma l-fidi tagħna f’Ġesù se tipproteġina.</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Irridu nkunu fid-dinja, imma mhux minnha.</w:t>
      </w:r>
    </w:p>
    <w:p w14:paraId="74217D8E" w14:textId="77777777" w:rsidR="00F90BDC" w:rsidRDefault="00F90BDC"/>
    <w:p w14:paraId="43DA9E5B" w14:textId="77777777" w:rsidR="00F90BDC" w:rsidRDefault="00F90BDC">
      <w:r xmlns:w="http://schemas.openxmlformats.org/wordprocessingml/2006/main">
        <w:t xml:space="preserve">1. 1 Ġwanni 4:4–5 - Ikbar hu dak li hu fik, minn dak li hu fid-dinja.</w:t>
      </w:r>
    </w:p>
    <w:p w14:paraId="34F9E6F2" w14:textId="77777777" w:rsidR="00F90BDC" w:rsidRDefault="00F90BDC"/>
    <w:p w14:paraId="721D9C3D" w14:textId="77777777" w:rsidR="00F90BDC" w:rsidRDefault="00F90BDC">
      <w:r xmlns:w="http://schemas.openxmlformats.org/wordprocessingml/2006/main">
        <w:t xml:space="preserve">2. Rumani 12:2 - Tkunx konformi ma’ din id-dinja, imma tbiddel bit-tiġdid ta’ moħħok.</w:t>
      </w:r>
    </w:p>
    <w:p w14:paraId="74FFD78D" w14:textId="77777777" w:rsidR="00F90BDC" w:rsidRDefault="00F90BDC"/>
    <w:p w14:paraId="15FD451F" w14:textId="77777777" w:rsidR="00F90BDC" w:rsidRDefault="00F90BDC">
      <w:r xmlns:w="http://schemas.openxmlformats.org/wordprocessingml/2006/main">
        <w:t xml:space="preserve">Ġwanni 17:15 Ma nitlobx biex teħodhom mid-dinja, imma biex iżżommhom mill-ħażen.</w:t>
      </w:r>
    </w:p>
    <w:p w14:paraId="30516458" w14:textId="77777777" w:rsidR="00F90BDC" w:rsidRDefault="00F90BDC"/>
    <w:p w14:paraId="3D8352A5" w14:textId="77777777" w:rsidR="00F90BDC" w:rsidRDefault="00F90BDC">
      <w:r xmlns:w="http://schemas.openxmlformats.org/wordprocessingml/2006/main">
        <w:t xml:space="preserve">Dan il-vers minn Ġwanni 17:15 jitkellem dwar il-protezzjoni ta’ Alla tal-poplu tiegħu mill-ħażen.</w:t>
      </w:r>
    </w:p>
    <w:p w14:paraId="72065323" w14:textId="77777777" w:rsidR="00F90BDC" w:rsidRDefault="00F90BDC"/>
    <w:p w14:paraId="77B065B0" w14:textId="77777777" w:rsidR="00F90BDC" w:rsidRDefault="00F90BDC">
      <w:r xmlns:w="http://schemas.openxmlformats.org/wordprocessingml/2006/main">
        <w:t xml:space="preserve">1. "Il-Ħarsien tal-Mulej: Tistrieħ fuq il-Qawwa t'Alla f'Dinja tal-Ħażen"</w:t>
      </w:r>
    </w:p>
    <w:p w14:paraId="453A1A6E" w14:textId="77777777" w:rsidR="00F90BDC" w:rsidRDefault="00F90BDC"/>
    <w:p w14:paraId="6114D3C9" w14:textId="77777777" w:rsidR="00F90BDC" w:rsidRDefault="00F90BDC">
      <w:r xmlns:w="http://schemas.openxmlformats.org/wordprocessingml/2006/main">
        <w:t xml:space="preserve">2. “Il-Wegħda ta’ Protezzjoni: Insibu s-Saħħa fil-Kelma t’Alla fi Żminijiet Inkwiet”</w:t>
      </w:r>
    </w:p>
    <w:p w14:paraId="770DC073" w14:textId="77777777" w:rsidR="00F90BDC" w:rsidRDefault="00F90BDC"/>
    <w:p w14:paraId="659CF456" w14:textId="77777777" w:rsidR="00F90BDC" w:rsidRDefault="00F90BDC">
      <w:r xmlns:w="http://schemas.openxmlformats.org/wordprocessingml/2006/main">
        <w:t xml:space="preserve">1. Salm 91: 9-10 - "Għax int għamilt lill-Mulej, li hu l-kenn tiegħi, l-Għoli, l-abitazzjoni tiegħek; M'hemm l-ebda ħażen fuqek, u l-ebda pjaga ma tiġi ħdejn l-abitazzjoni tiegħek."</w:t>
      </w:r>
    </w:p>
    <w:p w14:paraId="51566B1F" w14:textId="77777777" w:rsidR="00F90BDC" w:rsidRDefault="00F90BDC"/>
    <w:p w14:paraId="7B5862F8" w14:textId="77777777" w:rsidR="00F90BDC" w:rsidRDefault="00F90BDC">
      <w:r xmlns:w="http://schemas.openxmlformats.org/wordprocessingml/2006/main">
        <w:t xml:space="preserve">2. Rumani 8:28 - "U nafu li kollox jaħdem flimkien għall-ġid għal dawk li jħobbu lil Alla, għal dawk li huma msejħin skond l-iskop tiegħu."</w:t>
      </w:r>
    </w:p>
    <w:p w14:paraId="08D9B4B7" w14:textId="77777777" w:rsidR="00F90BDC" w:rsidRDefault="00F90BDC"/>
    <w:p w14:paraId="22F68442" w14:textId="77777777" w:rsidR="00F90BDC" w:rsidRDefault="00F90BDC">
      <w:r xmlns:w="http://schemas.openxmlformats.org/wordprocessingml/2006/main">
        <w:t xml:space="preserve">Ġwanni 17:16 Huma mhumiex tad-dinja, bħalma jien mhux tad-dinja.</w:t>
      </w:r>
    </w:p>
    <w:p w14:paraId="663C9F28" w14:textId="77777777" w:rsidR="00F90BDC" w:rsidRDefault="00F90BDC"/>
    <w:p w14:paraId="3EB2B0CD" w14:textId="77777777" w:rsidR="00F90BDC" w:rsidRDefault="00F90BDC">
      <w:r xmlns:w="http://schemas.openxmlformats.org/wordprocessingml/2006/main">
        <w:t xml:space="preserve">Ġesù jitlob biex id-​dixxipli tiegħu ma jkunux parti mid-​dinja, bħalma hu mhux parti mid-​dinja.</w:t>
      </w:r>
    </w:p>
    <w:p w14:paraId="68357832" w14:textId="77777777" w:rsidR="00F90BDC" w:rsidRDefault="00F90BDC"/>
    <w:p w14:paraId="6650FA31" w14:textId="77777777" w:rsidR="00F90BDC" w:rsidRDefault="00F90BDC">
      <w:r xmlns:w="http://schemas.openxmlformats.org/wordprocessingml/2006/main">
        <w:t xml:space="preserve">1. Kif It-Talb ta’ Ġesù Jista’ Jiggwidana ‘l bogħod mit-tentazzjonijiet tad-dinja</w:t>
      </w:r>
    </w:p>
    <w:p w14:paraId="4B9B1672" w14:textId="77777777" w:rsidR="00F90BDC" w:rsidRDefault="00F90BDC"/>
    <w:p w14:paraId="17B8FBCB" w14:textId="77777777" w:rsidR="00F90BDC" w:rsidRDefault="00F90BDC">
      <w:r xmlns:w="http://schemas.openxmlformats.org/wordprocessingml/2006/main">
        <w:t xml:space="preserve">2. Nieħdu s-Salib tagħna u nimxu wara Ġesù għal Ħajja ta’ Qdusija</w:t>
      </w:r>
    </w:p>
    <w:p w14:paraId="2EA04F33" w14:textId="77777777" w:rsidR="00F90BDC" w:rsidRDefault="00F90BDC"/>
    <w:p w14:paraId="570B10B2" w14:textId="77777777" w:rsidR="00F90BDC" w:rsidRDefault="00F90BDC">
      <w:r xmlns:w="http://schemas.openxmlformats.org/wordprocessingml/2006/main">
        <w:t xml:space="preserve">1. Mattew 16:24-26 - Ġesù jgħid lid-dixxipli tiegħu li għandhom jiċħdu lilhom infushom u jerfgħu s-salib tagħhom u jimxu warajh.</w:t>
      </w:r>
    </w:p>
    <w:p w14:paraId="5E8C6D34" w14:textId="77777777" w:rsidR="00F90BDC" w:rsidRDefault="00F90BDC"/>
    <w:p w14:paraId="4C465D59" w14:textId="77777777" w:rsidR="00F90BDC" w:rsidRDefault="00F90BDC">
      <w:r xmlns:w="http://schemas.openxmlformats.org/wordprocessingml/2006/main">
        <w:t xml:space="preserve">2. Rumani 12:2 - Tkunx konformi ma’ din id-dinja, imma tbiddel bit-tiġdid ta’ moħħok.</w:t>
      </w:r>
    </w:p>
    <w:p w14:paraId="42780A08" w14:textId="77777777" w:rsidR="00F90BDC" w:rsidRDefault="00F90BDC"/>
    <w:p w14:paraId="1225A190" w14:textId="77777777" w:rsidR="00F90BDC" w:rsidRDefault="00F90BDC">
      <w:r xmlns:w="http://schemas.openxmlformats.org/wordprocessingml/2006/main">
        <w:t xml:space="preserve">Ġwanni 17:17 Qaddishom permezz tal-verità tiegħek: il-kelma tiegħek hija l-verità.</w:t>
      </w:r>
    </w:p>
    <w:p w14:paraId="48B3BDD2" w14:textId="77777777" w:rsidR="00F90BDC" w:rsidRDefault="00F90BDC"/>
    <w:p w14:paraId="3285F715" w14:textId="77777777" w:rsidR="00F90BDC" w:rsidRDefault="00F90BDC">
      <w:r xmlns:w="http://schemas.openxmlformats.org/wordprocessingml/2006/main">
        <w:t xml:space="preserve">Dan il-vers jenfasizza l-importanza u l-qawwa tal-verità u l-Kelma t’Alla.</w:t>
      </w:r>
    </w:p>
    <w:p w14:paraId="5864B9A4" w14:textId="77777777" w:rsidR="00F90BDC" w:rsidRDefault="00F90BDC"/>
    <w:p w14:paraId="2B32C0B1" w14:textId="77777777" w:rsidR="00F90BDC" w:rsidRDefault="00F90BDC">
      <w:r xmlns:w="http://schemas.openxmlformats.org/wordprocessingml/2006/main">
        <w:t xml:space="preserve">1: Il-Qawwa tal-Kelma t’Alla</w:t>
      </w:r>
    </w:p>
    <w:p w14:paraId="5517004B" w14:textId="77777777" w:rsidR="00F90BDC" w:rsidRDefault="00F90BDC"/>
    <w:p w14:paraId="6E732DB6" w14:textId="77777777" w:rsidR="00F90BDC" w:rsidRDefault="00F90BDC">
      <w:r xmlns:w="http://schemas.openxmlformats.org/wordprocessingml/2006/main">
        <w:t xml:space="preserve">2: In-Natura Qaddisa tal-Verità</w:t>
      </w:r>
    </w:p>
    <w:p w14:paraId="53AD919B" w14:textId="77777777" w:rsidR="00F90BDC" w:rsidRDefault="00F90BDC"/>
    <w:p w14:paraId="44B7D621" w14:textId="77777777" w:rsidR="00F90BDC" w:rsidRDefault="00F90BDC">
      <w:r xmlns:w="http://schemas.openxmlformats.org/wordprocessingml/2006/main">
        <w:t xml:space="preserve">1: Salm 119:160 "Kelma tiegħek hija vera mill-bidu, u kull wieħed mill-ġudizzji ġusti tiegħek jibqa 'għal dejjem."</w:t>
      </w:r>
    </w:p>
    <w:p w14:paraId="5B9E7C44" w14:textId="77777777" w:rsidR="00F90BDC" w:rsidRDefault="00F90BDC"/>
    <w:p w14:paraId="6A121318" w14:textId="77777777" w:rsidR="00F90BDC" w:rsidRDefault="00F90BDC">
      <w:r xmlns:w="http://schemas.openxmlformats.org/wordprocessingml/2006/main">
        <w:t xml:space="preserve">2: Proverbji 12:17 "Min jgħid il-verità juri l-ġustizzja, imma xhud falz qerq."</w:t>
      </w:r>
    </w:p>
    <w:p w14:paraId="52736A1E" w14:textId="77777777" w:rsidR="00F90BDC" w:rsidRDefault="00F90BDC"/>
    <w:p w14:paraId="30BAD80B" w14:textId="77777777" w:rsidR="00F90BDC" w:rsidRDefault="00F90BDC">
      <w:r xmlns:w="http://schemas.openxmlformats.org/wordprocessingml/2006/main">
        <w:t xml:space="preserve">Ġwanni 17:18 Kif int bgħattni fid-dinja, hekk ukoll jien bgħatthom fid-dinja.</w:t>
      </w:r>
    </w:p>
    <w:p w14:paraId="0AFEDAFE" w14:textId="77777777" w:rsidR="00F90BDC" w:rsidRDefault="00F90BDC"/>
    <w:p w14:paraId="6E23F034" w14:textId="77777777" w:rsidR="00F90BDC" w:rsidRDefault="00F90BDC">
      <w:r xmlns:w="http://schemas.openxmlformats.org/wordprocessingml/2006/main">
        <w:t xml:space="preserve">Ġesù jibgħat lid-dixxipli tiegħu fid-dinja biex jagħmlu l-istess missjoni li ntbagħat għaliha.</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Id-Dinja qed Tistenna: Kif Il-Missjoni ta’ Ġesù Tista’ Tispira lil Tagħna</w:t>
      </w:r>
    </w:p>
    <w:p w14:paraId="2E0FD96C" w14:textId="77777777" w:rsidR="00F90BDC" w:rsidRDefault="00F90BDC"/>
    <w:p w14:paraId="3114CF04" w14:textId="77777777" w:rsidR="00F90BDC" w:rsidRDefault="00F90BDC">
      <w:r xmlns:w="http://schemas.openxmlformats.org/wordprocessingml/2006/main">
        <w:t xml:space="preserve">2. Mibgħuta taqdi: Il-Qawwa tas-Sejħa ta’ Ġesù għall-Azzjoni</w:t>
      </w:r>
    </w:p>
    <w:p w14:paraId="06568A93" w14:textId="77777777" w:rsidR="00F90BDC" w:rsidRDefault="00F90BDC"/>
    <w:p w14:paraId="410ECCC5" w14:textId="77777777" w:rsidR="00F90BDC" w:rsidRDefault="00F90BDC">
      <w:r xmlns:w="http://schemas.openxmlformats.org/wordprocessingml/2006/main">
        <w:t xml:space="preserve">1. Mattew 28:19-20 - "Mur għalhekk u agħmlu dixxipli mill-ġnus kollha, għammduhom f'isem il-Missier u l-Iben u l-Ispirtu s-Santu, u għallmuhom josservaw dak kollu li ordnajtilkom jien. U araw. , Jien miegħek dejjem, sal-aħħar taż-żmien.”</w:t>
      </w:r>
    </w:p>
    <w:p w14:paraId="6FD27136" w14:textId="77777777" w:rsidR="00F90BDC" w:rsidRDefault="00F90BDC"/>
    <w:p w14:paraId="774E280A" w14:textId="77777777" w:rsidR="00F90BDC" w:rsidRDefault="00F90BDC">
      <w:r xmlns:w="http://schemas.openxmlformats.org/wordprocessingml/2006/main">
        <w:t xml:space="preserve">2. Atti 1:8 - "Imma intom tirċievi qawwa meta l-Ispirtu s-Santu jiġi fuqkom, u tkunu xhieda tiegħi f'Ġerusalemm u fil-Lhudija kollha u s-Samarija, u sa l-aħħar tad-dinja."</w:t>
      </w:r>
    </w:p>
    <w:p w14:paraId="0C62F88E" w14:textId="77777777" w:rsidR="00F90BDC" w:rsidRDefault="00F90BDC"/>
    <w:p w14:paraId="4BE608DF" w14:textId="77777777" w:rsidR="00F90BDC" w:rsidRDefault="00F90BDC">
      <w:r xmlns:w="http://schemas.openxmlformats.org/wordprocessingml/2006/main">
        <w:t xml:space="preserve">Ġwanni 17:19 U minħabba fihom jien inqaddes lili nnifsi, biex huma wkoll ikunu mqaddsa permezz tal-verità.</w:t>
      </w:r>
    </w:p>
    <w:p w14:paraId="52EF3012" w14:textId="77777777" w:rsidR="00F90BDC" w:rsidRDefault="00F90BDC"/>
    <w:p w14:paraId="3D14134F" w14:textId="77777777" w:rsidR="00F90BDC" w:rsidRDefault="00F90BDC">
      <w:r xmlns:w="http://schemas.openxmlformats.org/wordprocessingml/2006/main">
        <w:t xml:space="preserve">Ġesù jqaddes lilu nnifsu sabiex ħaddieħor ikun ukoll imqaddes permezz tal-verità.</w:t>
      </w:r>
    </w:p>
    <w:p w14:paraId="46357F56" w14:textId="77777777" w:rsidR="00F90BDC" w:rsidRDefault="00F90BDC"/>
    <w:p w14:paraId="0D62E495" w14:textId="77777777" w:rsidR="00F90BDC" w:rsidRDefault="00F90BDC">
      <w:r xmlns:w="http://schemas.openxmlformats.org/wordprocessingml/2006/main">
        <w:t xml:space="preserve">1. “Qdusija Permezz tal-Verità”</w:t>
      </w:r>
    </w:p>
    <w:p w14:paraId="25E7CF8B" w14:textId="77777777" w:rsidR="00F90BDC" w:rsidRDefault="00F90BDC"/>
    <w:p w14:paraId="4911CFCD" w14:textId="77777777" w:rsidR="00F90BDC" w:rsidRDefault="00F90BDC">
      <w:r xmlns:w="http://schemas.openxmlformats.org/wordprocessingml/2006/main">
        <w:t xml:space="preserve">2. “Il-Qawwa tal-Awto-Sagrifiċċju”</w:t>
      </w:r>
    </w:p>
    <w:p w14:paraId="4B5DD02D" w14:textId="77777777" w:rsidR="00F90BDC" w:rsidRDefault="00F90BDC"/>
    <w:p w14:paraId="69082CFB" w14:textId="77777777" w:rsidR="00F90BDC" w:rsidRDefault="00F90BDC">
      <w:r xmlns:w="http://schemas.openxmlformats.org/wordprocessingml/2006/main">
        <w:t xml:space="preserve">1. Efesin 5:26-27 biex iqaddesha, billi naddafha bil-ħasil tal-ilma bil-kelma</w:t>
      </w:r>
    </w:p>
    <w:p w14:paraId="79B282D4" w14:textId="77777777" w:rsidR="00F90BDC" w:rsidRDefault="00F90BDC"/>
    <w:p w14:paraId="50520390" w14:textId="77777777" w:rsidR="00F90BDC" w:rsidRDefault="00F90BDC">
      <w:r xmlns:w="http://schemas.openxmlformats.org/wordprocessingml/2006/main">
        <w:t xml:space="preserve">2. 1 Pietru 3:15 imma fi qlubkom unur lil Kristu l-Mulej bħala qaddis, dejjem lesti biex jagħmlu difiża lil kull min jitlobkom raġuni għat-tama li hemm fikom.</w:t>
      </w:r>
    </w:p>
    <w:p w14:paraId="755F9196" w14:textId="77777777" w:rsidR="00F90BDC" w:rsidRDefault="00F90BDC"/>
    <w:p w14:paraId="6E61255F" w14:textId="77777777" w:rsidR="00F90BDC" w:rsidRDefault="00F90BDC">
      <w:r xmlns:w="http://schemas.openxmlformats.org/wordprocessingml/2006/main">
        <w:t xml:space="preserve">Ġwanni 17:20 La nitlob għal dawn biss, imma wkoll għal dawk li jemmnu fija bil-kelma tagħhom;</w:t>
      </w:r>
    </w:p>
    <w:p w14:paraId="1FE38D59" w14:textId="77777777" w:rsidR="00F90BDC" w:rsidRDefault="00F90BDC"/>
    <w:p w14:paraId="77B24F18" w14:textId="77777777" w:rsidR="00F90BDC" w:rsidRDefault="00F90BDC">
      <w:r xmlns:w="http://schemas.openxmlformats.org/wordprocessingml/2006/main">
        <w:t xml:space="preserve">Is-silta titkellem dwar Ġesù jitlob għal dawk li jemmnu fih permezz tax-xhieda tad-dixxipli.</w:t>
      </w:r>
    </w:p>
    <w:p w14:paraId="0E913BAA" w14:textId="77777777" w:rsidR="00F90BDC" w:rsidRDefault="00F90BDC"/>
    <w:p w14:paraId="74AAAA9E" w14:textId="77777777" w:rsidR="00F90BDC" w:rsidRDefault="00F90BDC">
      <w:r xmlns:w="http://schemas.openxmlformats.org/wordprocessingml/2006/main">
        <w:t xml:space="preserve">1: Il-Qawwa tax-Xhieda - Ġesù talab għal dawk li kienu se jaslu biex jemmnu fih permezz tax-xhieda tad-dixxipli.</w:t>
      </w:r>
    </w:p>
    <w:p w14:paraId="526062A3" w14:textId="77777777" w:rsidR="00F90BDC" w:rsidRDefault="00F90BDC"/>
    <w:p w14:paraId="56B4EF24" w14:textId="77777777" w:rsidR="00F90BDC" w:rsidRDefault="00F90BDC">
      <w:r xmlns:w="http://schemas.openxmlformats.org/wordprocessingml/2006/main">
        <w:t xml:space="preserve">2: Ikollok Fidi fil-Wegħdiet ta’ Alla – Ġesù talab għal dawk li jemmnu li kienu se jiġu għandu permezz tal-kliem tad-dixxipli tiegħu, u wera l-fedeltà ta’ Alla għall-wegħdiet tiegħu.</w:t>
      </w:r>
    </w:p>
    <w:p w14:paraId="76470F71" w14:textId="77777777" w:rsidR="00F90BDC" w:rsidRDefault="00F90BDC"/>
    <w:p w14:paraId="1F285A50" w14:textId="77777777" w:rsidR="00F90BDC" w:rsidRDefault="00F90BDC">
      <w:r xmlns:w="http://schemas.openxmlformats.org/wordprocessingml/2006/main">
        <w:t xml:space="preserve">1: Ġwanni 3:16-17 - Għax Alla tant ħabb lid-dinja, li ta lill-Iben il-waħdieni tiegħu, biex kull min jemmen fih ma jitħassarx, imma jkollu l-ħajja ta' dejjem.</w:t>
      </w:r>
    </w:p>
    <w:p w14:paraId="6A1D7711" w14:textId="77777777" w:rsidR="00F90BDC" w:rsidRDefault="00F90BDC"/>
    <w:p w14:paraId="076DB660" w14:textId="77777777" w:rsidR="00F90BDC" w:rsidRDefault="00F90BDC">
      <w:r xmlns:w="http://schemas.openxmlformats.org/wordprocessingml/2006/main">
        <w:t xml:space="preserve">2: Rumani 10:17 - Allura allura l-fidi tiġi bis-smigħ, u s-smigħ bil-kelma ta 'Alla.</w:t>
      </w:r>
    </w:p>
    <w:p w14:paraId="16FA2345" w14:textId="77777777" w:rsidR="00F90BDC" w:rsidRDefault="00F90BDC"/>
    <w:p w14:paraId="1527CFDB" w14:textId="77777777" w:rsidR="00F90BDC" w:rsidRDefault="00F90BDC">
      <w:r xmlns:w="http://schemas.openxmlformats.org/wordprocessingml/2006/main">
        <w:t xml:space="preserve">Ġwanni 17:21 Biex ilkoll ikunu ħaġa waħda; kif int fija, Missier, u jien fik, biex huma wkoll ikunu ħaġa waħda fina, biex id-dinja temmen li int bgħattni.</w:t>
      </w:r>
    </w:p>
    <w:p w14:paraId="335DCA78" w14:textId="77777777" w:rsidR="00F90BDC" w:rsidRDefault="00F90BDC"/>
    <w:p w14:paraId="302D2321" w14:textId="77777777" w:rsidR="00F90BDC" w:rsidRDefault="00F90BDC">
      <w:r xmlns:w="http://schemas.openxmlformats.org/wordprocessingml/2006/main">
        <w:t xml:space="preserve">Is-silta titkellem dwar l-għaqda u kif tippermetti lid-dinja temmen f’Ġesù.</w:t>
      </w:r>
    </w:p>
    <w:p w14:paraId="4EA9720B" w14:textId="77777777" w:rsidR="00F90BDC" w:rsidRDefault="00F90BDC"/>
    <w:p w14:paraId="5588EDA8" w14:textId="77777777" w:rsidR="00F90BDC" w:rsidRDefault="00F90BDC">
      <w:r xmlns:w="http://schemas.openxmlformats.org/wordprocessingml/2006/main">
        <w:t xml:space="preserve">1. Il-Qawwa ta’ l-Għaqda: Kif L-Unità Tagħna Tista’ turi lid-Dinja l-Imħabba t’Alla</w:t>
      </w:r>
    </w:p>
    <w:p w14:paraId="011221D3" w14:textId="77777777" w:rsidR="00F90BDC" w:rsidRDefault="00F90BDC"/>
    <w:p w14:paraId="2FA83C53" w14:textId="77777777" w:rsidR="00F90BDC" w:rsidRDefault="00F90BDC">
      <w:r xmlns:w="http://schemas.openxmlformats.org/wordprocessingml/2006/main">
        <w:t xml:space="preserve">2. Il-Qawwa misjuba fil-Għaqda: Kif Nistgħu nuru l-Fidi Tagħna Permezz tal-Komunità Tagħna</w:t>
      </w:r>
    </w:p>
    <w:p w14:paraId="641EF71F" w14:textId="77777777" w:rsidR="00F90BDC" w:rsidRDefault="00F90BDC"/>
    <w:p w14:paraId="12FB43BB" w14:textId="77777777" w:rsidR="00F90BDC" w:rsidRDefault="00F90BDC">
      <w:r xmlns:w="http://schemas.openxmlformats.org/wordprocessingml/2006/main">
        <w:t xml:space="preserve">1. 1 Ġwanni 4:19 - Aħna nħobbu għax l-ewwel ħabbna.</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Efesin 4:3-6 - Nagħmlu kull sforz biex inżommu l-għaqda tal-Ispirtu permezz tar-rabta tal-paċi.</w:t>
      </w:r>
    </w:p>
    <w:p w14:paraId="4692BB38" w14:textId="77777777" w:rsidR="00F90BDC" w:rsidRDefault="00F90BDC"/>
    <w:p w14:paraId="062526E5" w14:textId="77777777" w:rsidR="00F90BDC" w:rsidRDefault="00F90BDC">
      <w:r xmlns:w="http://schemas.openxmlformats.org/wordprocessingml/2006/main">
        <w:t xml:space="preserve">Ġwanni 17:22 U l-glorja li tajtni jien tajthom; biex ikunu ħaġa waħda, bħalma aħna ħaġa waħda:</w:t>
      </w:r>
    </w:p>
    <w:p w14:paraId="5A51C09C" w14:textId="77777777" w:rsidR="00F90BDC" w:rsidRDefault="00F90BDC"/>
    <w:p w14:paraId="0D56FAF7" w14:textId="77777777" w:rsidR="00F90BDC" w:rsidRDefault="00F90BDC">
      <w:r xmlns:w="http://schemas.openxmlformats.org/wordprocessingml/2006/main">
        <w:t xml:space="preserve">Ġesù talab lil Alla biex is-​segwaċi tiegħu jkunu magħqudin daqs kemm huma hu u Alla.</w:t>
      </w:r>
    </w:p>
    <w:p w14:paraId="5CE6847C" w14:textId="77777777" w:rsidR="00F90BDC" w:rsidRDefault="00F90BDC"/>
    <w:p w14:paraId="12757014" w14:textId="77777777" w:rsidR="00F90BDC" w:rsidRDefault="00F90BDC">
      <w:r xmlns:w="http://schemas.openxmlformats.org/wordprocessingml/2006/main">
        <w:t xml:space="preserve">1. L-Importanza tal-Għaqda fi Kristu</w:t>
      </w:r>
    </w:p>
    <w:p w14:paraId="3E595960" w14:textId="77777777" w:rsidR="00F90BDC" w:rsidRDefault="00F90BDC"/>
    <w:p w14:paraId="04C694DD" w14:textId="77777777" w:rsidR="00F90BDC" w:rsidRDefault="00F90BDC">
      <w:r xmlns:w="http://schemas.openxmlformats.org/wordprocessingml/2006/main">
        <w:t xml:space="preserve">2. Il-Qawwa tat-Talb ta’ Ġesù</w:t>
      </w:r>
    </w:p>
    <w:p w14:paraId="5149A5B8" w14:textId="77777777" w:rsidR="00F90BDC" w:rsidRDefault="00F90BDC"/>
    <w:p w14:paraId="11676FF8" w14:textId="77777777" w:rsidR="00F90BDC" w:rsidRDefault="00F90BDC">
      <w:r xmlns:w="http://schemas.openxmlformats.org/wordprocessingml/2006/main">
        <w:t xml:space="preserve">1. Efesin 4:3 - Nistinkaw biex iżżommu l-għaqda tal-Ispirtu fir-rabta tal-paċi.</w:t>
      </w:r>
    </w:p>
    <w:p w14:paraId="483F34B1" w14:textId="77777777" w:rsidR="00F90BDC" w:rsidRDefault="00F90BDC"/>
    <w:p w14:paraId="3BD53B99" w14:textId="77777777" w:rsidR="00F90BDC" w:rsidRDefault="00F90BDC">
      <w:r xmlns:w="http://schemas.openxmlformats.org/wordprocessingml/2006/main">
        <w:t xml:space="preserve">2. Rumani 15:5-6 - Issa l-Alla tas-sabar u l-konsolazzjoni jagħtikom li jkollkom l-istess moħħ xulxin skond Kristu Ġesù, biex b'moħħ wieħed u fomm wieħed tigglorifikaw lil Alla, Missier Sidna Ġesù Kristu.</w:t>
      </w:r>
    </w:p>
    <w:p w14:paraId="7E5C397D" w14:textId="77777777" w:rsidR="00F90BDC" w:rsidRDefault="00F90BDC"/>
    <w:p w14:paraId="3316799B" w14:textId="77777777" w:rsidR="00F90BDC" w:rsidRDefault="00F90BDC">
      <w:r xmlns:w="http://schemas.openxmlformats.org/wordprocessingml/2006/main">
        <w:t xml:space="preserve">Ġwanni 17:23 Jien fihom, u int fija, li jistgħu jsiru perfetti f'waħda; u biex id-dinja tkun taf li int bgħattni, u ħabbejthom, bħalma ħabbejtni.</w:t>
      </w:r>
    </w:p>
    <w:p w14:paraId="0043F944" w14:textId="77777777" w:rsidR="00F90BDC" w:rsidRDefault="00F90BDC"/>
    <w:p w14:paraId="4ABE63E5" w14:textId="77777777" w:rsidR="00F90BDC" w:rsidRDefault="00F90BDC">
      <w:r xmlns:w="http://schemas.openxmlformats.org/wordprocessingml/2006/main">
        <w:t xml:space="preserve">L-imħabba t’Alla għalina hija perfetta u sħiħa, u Hu jixtieq li jgħaqqadna f’unità perfetta.</w:t>
      </w:r>
    </w:p>
    <w:p w14:paraId="050B18E5" w14:textId="77777777" w:rsidR="00F90BDC" w:rsidRDefault="00F90BDC"/>
    <w:p w14:paraId="15C6BCBF" w14:textId="77777777" w:rsidR="00F90BDC" w:rsidRDefault="00F90BDC">
      <w:r xmlns:w="http://schemas.openxmlformats.org/wordprocessingml/2006/main">
        <w:t xml:space="preserve">1. L-Imħabba Tgħaqqad: Nesploraw l-Imħabba Perfetta ta’ Alla għall-Poplu Tiegħu.</w:t>
      </w:r>
    </w:p>
    <w:p w14:paraId="04439DAB" w14:textId="77777777" w:rsidR="00F90BDC" w:rsidRDefault="00F90BDC"/>
    <w:p w14:paraId="31045807" w14:textId="77777777" w:rsidR="00F90BDC" w:rsidRDefault="00F90BDC">
      <w:r xmlns:w="http://schemas.openxmlformats.org/wordprocessingml/2006/main">
        <w:t xml:space="preserve">2. Għaqda Perfetta: Nesperjenzaw l-Imħabba t’Alla permezz tar-Relazzjoni.</w:t>
      </w:r>
    </w:p>
    <w:p w14:paraId="0EB1D325" w14:textId="77777777" w:rsidR="00F90BDC" w:rsidRDefault="00F90BDC"/>
    <w:p w14:paraId="56FDFAAC" w14:textId="77777777" w:rsidR="00F90BDC" w:rsidRDefault="00F90BDC">
      <w:r xmlns:w="http://schemas.openxmlformats.org/wordprocessingml/2006/main">
        <w:t xml:space="preserve">1. 1 Ġwanni 4:7-12</w:t>
      </w:r>
    </w:p>
    <w:p w14:paraId="68867638" w14:textId="77777777" w:rsidR="00F90BDC" w:rsidRDefault="00F90BDC"/>
    <w:p w14:paraId="0972251A" w14:textId="77777777" w:rsidR="00F90BDC" w:rsidRDefault="00F90BDC">
      <w:r xmlns:w="http://schemas.openxmlformats.org/wordprocessingml/2006/main">
        <w:t xml:space="preserve">2. Galatin 3:26-28</w:t>
      </w:r>
    </w:p>
    <w:p w14:paraId="7B06195A" w14:textId="77777777" w:rsidR="00F90BDC" w:rsidRDefault="00F90BDC"/>
    <w:p w14:paraId="340799C4" w14:textId="77777777" w:rsidR="00F90BDC" w:rsidRDefault="00F90BDC">
      <w:r xmlns:w="http://schemas.openxmlformats.org/wordprocessingml/2006/main">
        <w:t xml:space="preserve">Ġwanni 17:24 Missier, irrid li huma wkoll, li inti tajtni, ikunu miegħi fejn jien; biex jaraw il-glorja tiegħi, li int tajtni, għax int ħabbejtni qabel it-twaqqif tad-dinja.</w:t>
      </w:r>
    </w:p>
    <w:p w14:paraId="22A2C8A6" w14:textId="77777777" w:rsidR="00F90BDC" w:rsidRDefault="00F90BDC"/>
    <w:p w14:paraId="59F856FA" w14:textId="77777777" w:rsidR="00F90BDC" w:rsidRDefault="00F90BDC">
      <w:r xmlns:w="http://schemas.openxmlformats.org/wordprocessingml/2006/main">
        <w:t xml:space="preserve">Ġesù jitlob lill-Missier biex dawk li ingħata lilu jkunu miegħu fis-Sema, biex ikunu xhieda tal-glorja li tah il-Missier.</w:t>
      </w:r>
    </w:p>
    <w:p w14:paraId="272DAA62" w14:textId="77777777" w:rsidR="00F90BDC" w:rsidRDefault="00F90BDC"/>
    <w:p w14:paraId="1DEE4B38" w14:textId="77777777" w:rsidR="00F90BDC" w:rsidRDefault="00F90BDC">
      <w:r xmlns:w="http://schemas.openxmlformats.org/wordprocessingml/2006/main">
        <w:t xml:space="preserve">1. L-Imħabba t’Alla Tissospendi Tul Żmien</w:t>
      </w:r>
    </w:p>
    <w:p w14:paraId="59C8601C" w14:textId="77777777" w:rsidR="00F90BDC" w:rsidRDefault="00F90BDC"/>
    <w:p w14:paraId="771BF7EC" w14:textId="77777777" w:rsidR="00F90BDC" w:rsidRDefault="00F90BDC">
      <w:r xmlns:w="http://schemas.openxmlformats.org/wordprocessingml/2006/main">
        <w:t xml:space="preserve">2. Il-Valur tal-Appartenenza għas-Saltna tas-Smewwiet</w:t>
      </w:r>
    </w:p>
    <w:p w14:paraId="07030C34" w14:textId="77777777" w:rsidR="00F90BDC" w:rsidRDefault="00F90BDC"/>
    <w:p w14:paraId="1AF7D6EC" w14:textId="77777777" w:rsidR="00F90BDC" w:rsidRDefault="00F90BDC">
      <w:r xmlns:w="http://schemas.openxmlformats.org/wordprocessingml/2006/main">
        <w:t xml:space="preserve">1. Ġwanni 3:16 - Għax Alla tant ħabb lid-dinja, li ta lil Ibnu l-waħdieni, biex kull min jemmen fih ma jitħassarx, imma jkollu l-ħajja ta' dejjem.</w:t>
      </w:r>
    </w:p>
    <w:p w14:paraId="30FCDFC5" w14:textId="77777777" w:rsidR="00F90BDC" w:rsidRDefault="00F90BDC"/>
    <w:p w14:paraId="70215FB5" w14:textId="77777777" w:rsidR="00F90BDC" w:rsidRDefault="00F90BDC">
      <w:r xmlns:w="http://schemas.openxmlformats.org/wordprocessingml/2006/main">
        <w:t xml:space="preserve">2. Efesin 2:4-5 - Imma Alla, li hu għani fil-ħniena, għall-imħabba kbira tiegħu li biha ħabbna, Anke meta konna mejta fid-dnubiet, ħajniena flimkien ma Kristu, (bil-grazzja intom salvati;)</w:t>
      </w:r>
    </w:p>
    <w:p w14:paraId="4B61861C" w14:textId="77777777" w:rsidR="00F90BDC" w:rsidRDefault="00F90BDC"/>
    <w:p w14:paraId="7762B49D" w14:textId="77777777" w:rsidR="00F90BDC" w:rsidRDefault="00F90BDC">
      <w:r xmlns:w="http://schemas.openxmlformats.org/wordprocessingml/2006/main">
        <w:t xml:space="preserve">Ġwanni 17:25 Missier ġust, id-dinja ma għarfitekx, imma jien għarafek, u dawn għarfu li inti bgħattni.</w:t>
      </w:r>
    </w:p>
    <w:p w14:paraId="20B7E013" w14:textId="77777777" w:rsidR="00F90BDC" w:rsidRDefault="00F90BDC"/>
    <w:p w14:paraId="491C0840" w14:textId="77777777" w:rsidR="00F90BDC" w:rsidRDefault="00F90BDC">
      <w:r xmlns:w="http://schemas.openxmlformats.org/wordprocessingml/2006/main">
        <w:t xml:space="preserve">Din is-silta titkellem dwar l-għarfien intim ta’ Ġesù dwar Missieru u dwar il-fehim tas-segwaċi tiegħu dwar il-missjoni tiegħu.</w:t>
      </w:r>
    </w:p>
    <w:p w14:paraId="537566CD" w14:textId="77777777" w:rsidR="00F90BDC" w:rsidRDefault="00F90BDC"/>
    <w:p w14:paraId="59F5A15C" w14:textId="77777777" w:rsidR="00F90BDC" w:rsidRDefault="00F90BDC">
      <w:r xmlns:w="http://schemas.openxmlformats.org/wordprocessingml/2006/main">
        <w:t xml:space="preserve">1. L-Imħabba Insondabbli tal-Missier</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Nagħrfu lill-Missier Permezz ta’ Ġesù</w:t>
      </w:r>
    </w:p>
    <w:p w14:paraId="0D544001" w14:textId="77777777" w:rsidR="00F90BDC" w:rsidRDefault="00F90BDC"/>
    <w:p w14:paraId="7428272D" w14:textId="77777777" w:rsidR="00F90BDC" w:rsidRDefault="00F90BDC">
      <w:r xmlns:w="http://schemas.openxmlformats.org/wordprocessingml/2006/main">
        <w:t xml:space="preserve">1. Filippin 3: 8-11 - Li tkun taf lil Kristu u l-qawwa tal-qawmien tiegħu, is-sħubija tat-tbatijiet tiegħu u li tkun konformi mal-mewt tiegħu</w:t>
      </w:r>
    </w:p>
    <w:p w14:paraId="4373DEC0" w14:textId="77777777" w:rsidR="00F90BDC" w:rsidRDefault="00F90BDC"/>
    <w:p w14:paraId="4F354E94" w14:textId="77777777" w:rsidR="00F90BDC" w:rsidRDefault="00F90BDC">
      <w:r xmlns:w="http://schemas.openxmlformats.org/wordprocessingml/2006/main">
        <w:t xml:space="preserve">2. 1 Ġwanni 4: 7-12 - L-imħabba ta 'Alla tiġi pperfezzjonata fina u nemmnu fl-isem ta' Ibnu Ġesù Kristu</w:t>
      </w:r>
    </w:p>
    <w:p w14:paraId="4B147402" w14:textId="77777777" w:rsidR="00F90BDC" w:rsidRDefault="00F90BDC"/>
    <w:p w14:paraId="6AB34E4F" w14:textId="77777777" w:rsidR="00F90BDC" w:rsidRDefault="00F90BDC">
      <w:r xmlns:w="http://schemas.openxmlformats.org/wordprocessingml/2006/main">
        <w:t xml:space="preserve">Ġwanni 17:26 U jien ddikjarajthom ismek, u nistqarru, biex l-imħabba li biha ħabbtni tkun fihom, u jien fihom.</w:t>
      </w:r>
    </w:p>
    <w:p w14:paraId="7BD027E1" w14:textId="77777777" w:rsidR="00F90BDC" w:rsidRDefault="00F90BDC"/>
    <w:p w14:paraId="7B96D440" w14:textId="77777777" w:rsidR="00F90BDC" w:rsidRDefault="00F90BDC">
      <w:r xmlns:w="http://schemas.openxmlformats.org/wordprocessingml/2006/main">
        <w:t xml:space="preserve">L-imħabba ta’ Alla għandha tinqasam fost dawk li jemmnu biex iqarrbuhom lejh.</w:t>
      </w:r>
    </w:p>
    <w:p w14:paraId="6459A2A5" w14:textId="77777777" w:rsidR="00F90BDC" w:rsidRDefault="00F90BDC"/>
    <w:p w14:paraId="5DC17678" w14:textId="77777777" w:rsidR="00F90BDC" w:rsidRDefault="00F90BDC">
      <w:r xmlns:w="http://schemas.openxmlformats.org/wordprocessingml/2006/main">
        <w:t xml:space="preserve">1. Il-Qawwa tal-Imħabba: Kif Taqsam l-Imħabba t’Alla ma’ Oħrajn</w:t>
      </w:r>
    </w:p>
    <w:p w14:paraId="61EAD453" w14:textId="77777777" w:rsidR="00F90BDC" w:rsidRDefault="00F90BDC"/>
    <w:p w14:paraId="08E0623A" w14:textId="77777777" w:rsidR="00F90BDC" w:rsidRDefault="00F90BDC">
      <w:r xmlns:w="http://schemas.openxmlformats.org/wordprocessingml/2006/main">
        <w:t xml:space="preserve">2. Nibqgħu fl-Imħabba Tiegħu: Esperjenza tal-Milħija tal-Imħabba t’Alla</w:t>
      </w:r>
    </w:p>
    <w:p w14:paraId="2324F808" w14:textId="77777777" w:rsidR="00F90BDC" w:rsidRDefault="00F90BDC"/>
    <w:p w14:paraId="5C4BFDC8" w14:textId="77777777" w:rsidR="00F90BDC" w:rsidRDefault="00F90BDC">
      <w:r xmlns:w="http://schemas.openxmlformats.org/wordprocessingml/2006/main">
        <w:t xml:space="preserve">1. 1 Ġwanni 4:7-21</w:t>
      </w:r>
    </w:p>
    <w:p w14:paraId="6A53C84E" w14:textId="77777777" w:rsidR="00F90BDC" w:rsidRDefault="00F90BDC"/>
    <w:p w14:paraId="2B3852B2" w14:textId="77777777" w:rsidR="00F90BDC" w:rsidRDefault="00F90BDC">
      <w:r xmlns:w="http://schemas.openxmlformats.org/wordprocessingml/2006/main">
        <w:t xml:space="preserve">2. Rumani 5:1-11</w:t>
      </w:r>
    </w:p>
    <w:p w14:paraId="2AC941E5" w14:textId="77777777" w:rsidR="00F90BDC" w:rsidRDefault="00F90BDC"/>
    <w:p w14:paraId="38DADEFC" w14:textId="77777777" w:rsidR="00F90BDC" w:rsidRDefault="00F90BDC">
      <w:r xmlns:w="http://schemas.openxmlformats.org/wordprocessingml/2006/main">
        <w:t xml:space="preserve">Ġwanni 18 jirrakkonta l-arrest ta’ Ġesù fil-Ġnien tal-Ġetsemani, il-ġuri Tiegħu quddiem il-qassis il-kbir u Pilatu, u ċ-ċaħda ta’ Pietru.</w:t>
      </w:r>
    </w:p>
    <w:p w14:paraId="3FA932FA" w14:textId="77777777" w:rsidR="00F90BDC" w:rsidRDefault="00F90BDC"/>
    <w:p w14:paraId="59157AF5" w14:textId="77777777" w:rsidR="00F90BDC" w:rsidRDefault="00F90BDC">
      <w:r xmlns:w="http://schemas.openxmlformats.org/wordprocessingml/2006/main">
        <w:t xml:space="preserve">L-1 Paragrafu: Il-kapitlu jibda b’Ġesù u d-dixxipli Tiegħu jaqsmu l-Wied ta’ Kidron lejn ġnien fejn Ġuda kien jaf li kienu se jkunu għax Ġesù spiss jiltaqa’ hemmhekk mad-dixxipli tiegħu. Ġuda wasal fil-ġnien imexxi stakkament ta’ suldati u xi uffiċjali mill-qassisin il-kbar Fariżej li jġorru torċi fanali armi. Meta waslu, Ġesù kien jaf dak kollu li kien se jiġri, </w:t>
      </w:r>
      <w:r xmlns:w="http://schemas.openxmlformats.org/wordprocessingml/2006/main">
        <w:lastRenderedPageBreak xmlns:w="http://schemas.openxmlformats.org/wordprocessingml/2006/main"/>
      </w:r>
      <w:r xmlns:w="http://schemas.openxmlformats.org/wordprocessingml/2006/main">
        <w:t xml:space="preserve">ħareġ staqsiehom lil min kienu qed ifittxu wieġeb 'Ġesù ta' Nazaret.' Meta Hu wieġeb ‘Jien hu,’ ġibdu lura waqgħu l-art imbagħad reġgħu staqsew min kien qed ifittex ta l-istess tweġiba u żied ‘Jekk qed tfittexni ħalli lil dawn l-irġiel imorru’ filwaqt li jwettaq kliemu ħadd ma ntilef (Ġwanni 18:1-9). ).</w:t>
      </w:r>
    </w:p>
    <w:p w14:paraId="281AF68D" w14:textId="77777777" w:rsidR="00F90BDC" w:rsidRDefault="00F90BDC"/>
    <w:p w14:paraId="2D714821" w14:textId="77777777" w:rsidR="00F90BDC" w:rsidRDefault="00F90BDC">
      <w:r xmlns:w="http://schemas.openxmlformats.org/wordprocessingml/2006/main">
        <w:t xml:space="preserve">It-2 Paragrafu: Wara dan, Xmun Pietru ġibed is-sejf laqat lill-qaddej tal-qassis il-kbir qatagħlu widna l-leminija imma Ġesù ordnalu jwarrab is-sejf u qal: ‘Ma nixrobx il-ki li tani l-Missier?’ Imbagħad is-suldati arrestati Ġesù wassluh l-ewwel Annas kunju Kajfa qassis il-kbir dik is-sena li kien ta parir lill-mexxejja Lhud aħjar raġel wieħed imut nies waqt li kien mistoqsi minn Anna dwar id-dixxipli tiegħu li jgħallmu wieġbu bil-miftuħ id-dinja dejjem mgħallma sinagogi tempji fejn il-Lhud jiltaqgħu ma qal xejn sigriet għaliex nistaqsi lil dawk li semgħu dak li qalilhom jafu x’għidt li qanqal uffiċjal wieħed daqqa ta’ ħarta u jistaqsi jekk b’dan il-mod iwieġeb il-qassis il-kbir imma Ġesù wieġeb jekk mitkellma ħażin jixhed ħażin imma sewwa għaliex jolqotni? Imbagħad Anna bagħtu lil Kajfa qassis il-kbir marbut (Ġwanni 18:10-24).</w:t>
      </w:r>
    </w:p>
    <w:p w14:paraId="6DE8E9B6" w14:textId="77777777" w:rsidR="00F90BDC" w:rsidRDefault="00F90BDC"/>
    <w:p w14:paraId="1B5ACF26" w14:textId="77777777" w:rsidR="00F90BDC" w:rsidRDefault="00F90BDC">
      <w:r xmlns:w="http://schemas.openxmlformats.org/wordprocessingml/2006/main">
        <w:t xml:space="preserve">It-3 Paragrafu: Sadanittant, hekk kif kien qed jiġri, Pietru kien qed jistenna barra fil-bitħa fejn qaddejja għarfuh bħala dixxiplu ta’ Ġesù. Madankollu, Peter ċaħad u qal li ma kienx. Din iċ-ċaħda seħħet darbtejn oħra anke wara li ġiet rikonoxxuta minn qarib ta’ Malchus li Pietru kien qatgħet widna wara t-tielet ċaħda is-serduk daqq kif kien mbassar sadanittant il-Lhud ġabu lil Ġesù mill-kwartieri ġenerali tal-gvernatur ta’ Kajfa Pilatu kmieni filgħodu ma daħalx fil-kwartieri ġenerali jevitaw it-tniġġis ċerimonjali kapaċi jieklu l-Għid hekk Pilatu ħareġ mistoqsi akkuża kontra bniedem misjub ħati li jistħoqqlu l-mewt mogħtija dakinhar meta Pilatu offra l-ħelsien priġunier Qbiż għażel Barabba aktar milli jispiċċa kapitlu (Ġwanni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Ġwanni 18:1 Meta Ġesù qal dan il-kliem, ħareġ mad-dixxipli tiegħu minn fuq ix-xmara Ċedron, fejn kien hemm ġnien, li fih daħal hu u d-dixxipli tiegħu.</w:t>
      </w:r>
    </w:p>
    <w:p w14:paraId="148C681B" w14:textId="77777777" w:rsidR="00F90BDC" w:rsidRDefault="00F90BDC"/>
    <w:p w14:paraId="69829A77" w14:textId="77777777" w:rsidR="00F90BDC" w:rsidRDefault="00F90BDC">
      <w:r xmlns:w="http://schemas.openxmlformats.org/wordprocessingml/2006/main">
        <w:t xml:space="preserve">Ġesù u d-dixxipli tiegħu marru fi ġnien madwar ix-xmara Ċedron.</w:t>
      </w:r>
    </w:p>
    <w:p w14:paraId="526CAC15" w14:textId="77777777" w:rsidR="00F90BDC" w:rsidRDefault="00F90BDC"/>
    <w:p w14:paraId="2E128E34" w14:textId="77777777" w:rsidR="00F90BDC" w:rsidRDefault="00F90BDC">
      <w:r xmlns:w="http://schemas.openxmlformats.org/wordprocessingml/2006/main">
        <w:t xml:space="preserve">1: L-importanza li nimxu ma’ Ġesù, nimxu fuq il-passi tiegħu u l-qawwa tal-kumpanija.</w:t>
      </w:r>
    </w:p>
    <w:p w14:paraId="18E61BF0" w14:textId="77777777" w:rsidR="00F90BDC" w:rsidRDefault="00F90BDC"/>
    <w:p w14:paraId="4ECA7EC2" w14:textId="77777777" w:rsidR="00F90BDC" w:rsidRDefault="00F90BDC">
      <w:r xmlns:w="http://schemas.openxmlformats.org/wordprocessingml/2006/main">
        <w:t xml:space="preserve">2: L- umiltà taʼ Ġesù u kif tistaʼ tkun taʼ eżempju għalina.</w:t>
      </w:r>
    </w:p>
    <w:p w14:paraId="496DB7A3" w14:textId="77777777" w:rsidR="00F90BDC" w:rsidRDefault="00F90BDC"/>
    <w:p w14:paraId="112AB5EB" w14:textId="77777777" w:rsidR="00F90BDC" w:rsidRDefault="00F90BDC">
      <w:r xmlns:w="http://schemas.openxmlformats.org/wordprocessingml/2006/main">
        <w:t xml:space="preserve">1: Mattew 11:28-30 - Ejjew għandi, dawk kollha li huma mħabbtin u mgħobbija, u jiena nagħtikom il-mistrieħ. Ħu l-madmad tiegħi fuqkom, u tgħallmu minni, għax jien ġentili u umli f’qalbi, u ssibu l-mistrieħ għal ruħkom. Għax il-madmad tiegħi huwa faċli, u t-tagħbija tiegħi ħafifa.</w:t>
      </w:r>
    </w:p>
    <w:p w14:paraId="2E91B9B6" w14:textId="77777777" w:rsidR="00F90BDC" w:rsidRDefault="00F90BDC"/>
    <w:p w14:paraId="278E3D95" w14:textId="77777777" w:rsidR="00F90BDC" w:rsidRDefault="00F90BDC">
      <w:r xmlns:w="http://schemas.openxmlformats.org/wordprocessingml/2006/main">
        <w:t xml:space="preserve">2: Filippin 2:5-8 - Kunu dan il-moħħ bejnietkom, li hu tagħkom fi Kristu Ġesù, li għalkemm kien fl-għamla ta’ Alla, ma qiesx l-ugwaljanza ma’ Alla bħala ħaġa li tinqabad, imma żvojta lilu nnifsu, billi jieħu s-sura ta’ qaddej, li twieled jixbhu l-bnedmin. U billi nstab f’għamla ta’ bniedem, umilja lilu nnifsu billi sar ubbidjenti sal-mewt, saħansitra mewt fuq salib.</w:t>
      </w:r>
    </w:p>
    <w:p w14:paraId="16DD3507" w14:textId="77777777" w:rsidR="00F90BDC" w:rsidRDefault="00F90BDC"/>
    <w:p w14:paraId="3F48145A" w14:textId="77777777" w:rsidR="00F90BDC" w:rsidRDefault="00F90BDC">
      <w:r xmlns:w="http://schemas.openxmlformats.org/wordprocessingml/2006/main">
        <w:t xml:space="preserve">Ġwanni 18:2 U Ġuda wkoll, li ttradih, kien jaf il-post, għax Ġesù spiss kien imur hemmhekk mad-dixxipli tiegħu.</w:t>
      </w:r>
    </w:p>
    <w:p w14:paraId="4B418D1F" w14:textId="77777777" w:rsidR="00F90BDC" w:rsidRDefault="00F90BDC"/>
    <w:p w14:paraId="2CCFC298" w14:textId="77777777" w:rsidR="00F90BDC" w:rsidRDefault="00F90BDC">
      <w:r xmlns:w="http://schemas.openxmlformats.org/wordprocessingml/2006/main">
        <w:t xml:space="preserve">Ġuda kien familjari mal-post tal-aħħar ikla ta’ Ġesù għax Ġesù kien hemm diversi drabi mad-dixxipli tiegħu.</w:t>
      </w:r>
    </w:p>
    <w:p w14:paraId="3968FD03" w14:textId="77777777" w:rsidR="00F90BDC" w:rsidRDefault="00F90BDC"/>
    <w:p w14:paraId="0BBF33FC" w14:textId="77777777" w:rsidR="00F90BDC" w:rsidRDefault="00F90BDC">
      <w:r xmlns:w="http://schemas.openxmlformats.org/wordprocessingml/2006/main">
        <w:t xml:space="preserve">1. Importanti li nibqgħu leali lejn l-istess postijiet u drawwiet li jressquna eqreb lejn Alla.</w:t>
      </w:r>
    </w:p>
    <w:p w14:paraId="413A007F" w14:textId="77777777" w:rsidR="00F90BDC" w:rsidRDefault="00F90BDC"/>
    <w:p w14:paraId="6931D995" w14:textId="77777777" w:rsidR="00F90BDC" w:rsidRDefault="00F90BDC">
      <w:r xmlns:w="http://schemas.openxmlformats.org/wordprocessingml/2006/main">
        <w:t xml:space="preserve">2. It- tradiment taʼ Ġuda taʼ Ġesù sar possibbli bil- familjarità mad- drawwiet taʼ Ġesù.</w:t>
      </w:r>
    </w:p>
    <w:p w14:paraId="387513FA" w14:textId="77777777" w:rsidR="00F90BDC" w:rsidRDefault="00F90BDC"/>
    <w:p w14:paraId="7E8C3868" w14:textId="77777777" w:rsidR="00F90BDC" w:rsidRDefault="00F90BDC">
      <w:r xmlns:w="http://schemas.openxmlformats.org/wordprocessingml/2006/main">
        <w:t xml:space="preserve">1. Ġwanni 18:2</w:t>
      </w:r>
    </w:p>
    <w:p w14:paraId="645CDEC5" w14:textId="77777777" w:rsidR="00F90BDC" w:rsidRDefault="00F90BDC"/>
    <w:p w14:paraId="59DB2878" w14:textId="77777777" w:rsidR="00F90BDC" w:rsidRDefault="00F90BDC">
      <w:r xmlns:w="http://schemas.openxmlformats.org/wordprocessingml/2006/main">
        <w:t xml:space="preserve">2. Mattew 26:47-50; Ġuda ttradih lil Ġesù b’bewsa wara li identifikah mal-gwardjani.</w:t>
      </w:r>
    </w:p>
    <w:p w14:paraId="47AC7BEE" w14:textId="77777777" w:rsidR="00F90BDC" w:rsidRDefault="00F90BDC"/>
    <w:p w14:paraId="3F1B285C" w14:textId="77777777" w:rsidR="00F90BDC" w:rsidRDefault="00F90BDC">
      <w:r xmlns:w="http://schemas.openxmlformats.org/wordprocessingml/2006/main">
        <w:t xml:space="preserve">Ġwanni 18:3 Imbagħad Ġuda, wara li rċieva grupp ta' rġiel u uffiċjali mingħand il-qassisin il-kbar u </w:t>
      </w:r>
      <w:r xmlns:w="http://schemas.openxmlformats.org/wordprocessingml/2006/main">
        <w:lastRenderedPageBreak xmlns:w="http://schemas.openxmlformats.org/wordprocessingml/2006/main"/>
      </w:r>
      <w:r xmlns:w="http://schemas.openxmlformats.org/wordprocessingml/2006/main">
        <w:t xml:space="preserve">l-Fariżej, ġie hemmhekk bil-fanali u l-fakkoli u l-armi.</w:t>
      </w:r>
    </w:p>
    <w:p w14:paraId="0FE83588" w14:textId="77777777" w:rsidR="00F90BDC" w:rsidRDefault="00F90BDC"/>
    <w:p w14:paraId="5A5A494B" w14:textId="77777777" w:rsidR="00F90BDC" w:rsidRDefault="00F90BDC">
      <w:r xmlns:w="http://schemas.openxmlformats.org/wordprocessingml/2006/main">
        <w:t xml:space="preserve">Ġuda, wara li ntbagħat mill-​qassisin il-​kbar u l-​Fariżej, wasal biex jarresta lil Ġesù b’grupp taʼ rġiel, torċi, u armi.</w:t>
      </w:r>
    </w:p>
    <w:p w14:paraId="54BAA680" w14:textId="77777777" w:rsidR="00F90BDC" w:rsidRDefault="00F90BDC"/>
    <w:p w14:paraId="179257B1" w14:textId="77777777" w:rsidR="00F90BDC" w:rsidRDefault="00F90BDC">
      <w:r xmlns:w="http://schemas.openxmlformats.org/wordprocessingml/2006/main">
        <w:t xml:space="preserve">1. Irridu nibqgħu fidili għas-sejħa tagħna minkejja l-provi u t-tribulazzjoni - Ġwanni 18:3</w:t>
      </w:r>
    </w:p>
    <w:p w14:paraId="643AD6F3" w14:textId="77777777" w:rsidR="00F90BDC" w:rsidRDefault="00F90BDC"/>
    <w:p w14:paraId="40550437" w14:textId="77777777" w:rsidR="00F90BDC" w:rsidRDefault="00F90BDC">
      <w:r xmlns:w="http://schemas.openxmlformats.org/wordprocessingml/2006/main">
        <w:t xml:space="preserve">2. Ġesù huwa l-eżempju aħħari tagħna ta’ saħħa u kuraġġ meta niffaċċjaw il-persekuzzjoni – Ġwanni 18:3</w:t>
      </w:r>
    </w:p>
    <w:p w14:paraId="188F86F4" w14:textId="77777777" w:rsidR="00F90BDC" w:rsidRDefault="00F90BDC"/>
    <w:p w14:paraId="5538F15E" w14:textId="77777777" w:rsidR="00F90BDC" w:rsidRDefault="00F90BDC">
      <w:r xmlns:w="http://schemas.openxmlformats.org/wordprocessingml/2006/main">
        <w:t xml:space="preserve">1. Ġwanni 16:33 - ? </w:t>
      </w:r>
      <w:r xmlns:w="http://schemas.openxmlformats.org/wordprocessingml/2006/main">
        <w:rPr>
          <w:rFonts w:ascii="맑은 고딕 Semilight" w:hAnsi="맑은 고딕 Semilight"/>
        </w:rPr>
        <w:t xml:space="preserve">쏧 </w:t>
      </w:r>
      <w:r xmlns:w="http://schemas.openxmlformats.org/wordprocessingml/2006/main">
        <w:t xml:space="preserve">għedtilkom dawn l-affarijiet, biex fija jkollkom is-sliem. Fid-dinja jkollok tribulazzjoni. Imma ħu l-qalb; I għelbu d-dinja.??</w:t>
      </w:r>
    </w:p>
    <w:p w14:paraId="04907BDE" w14:textId="77777777" w:rsidR="00F90BDC" w:rsidRDefault="00F90BDC"/>
    <w:p w14:paraId="35ECA986" w14:textId="77777777" w:rsidR="00F90BDC" w:rsidRDefault="00F90BDC">
      <w:r xmlns:w="http://schemas.openxmlformats.org/wordprocessingml/2006/main">
        <w:t xml:space="preserve">2. Rumani 8:31 - ? </w:t>
      </w:r>
      <w:r xmlns:w="http://schemas.openxmlformats.org/wordprocessingml/2006/main">
        <w:rPr>
          <w:rFonts w:ascii="맑은 고딕 Semilight" w:hAnsi="맑은 고딕 Semilight"/>
        </w:rPr>
        <w:t xml:space="preserve">쏻 </w:t>
      </w:r>
      <w:r xmlns:w="http://schemas.openxmlformats.org/wordprocessingml/2006/main">
        <w:t xml:space="preserve">mela għandna ngħidu dawn l-affarijiet? Jekk Alla hu ghalina, min jista jkun kontra taghna???</w:t>
      </w:r>
    </w:p>
    <w:p w14:paraId="53304428" w14:textId="77777777" w:rsidR="00F90BDC" w:rsidRDefault="00F90BDC"/>
    <w:p w14:paraId="7DB3A17F" w14:textId="77777777" w:rsidR="00F90BDC" w:rsidRDefault="00F90BDC">
      <w:r xmlns:w="http://schemas.openxmlformats.org/wordprocessingml/2006/main">
        <w:t xml:space="preserve">Ġwanni 18:4 Għalhekk Ġesù, billi kien jaf dak kollu li kellu jiġi fuqu, telaq u qalilhom: "Min tfittxu?</w:t>
      </w:r>
    </w:p>
    <w:p w14:paraId="6F4785B6" w14:textId="77777777" w:rsidR="00F90BDC" w:rsidRDefault="00F90BDC"/>
    <w:p w14:paraId="25E18BA2" w14:textId="77777777" w:rsidR="00F90BDC" w:rsidRDefault="00F90BDC">
      <w:r xmlns:w="http://schemas.openxmlformats.org/wordprocessingml/2006/main">
        <w:t xml:space="preserve">Ġesù bil-kuraġġ ffaċċja l-arrest tiegħu u staqsa lill-folla "Min tfittxu?"</w:t>
      </w:r>
    </w:p>
    <w:p w14:paraId="58B68AB6" w14:textId="77777777" w:rsidR="00F90BDC" w:rsidRDefault="00F90BDC"/>
    <w:p w14:paraId="6DF43F2E" w14:textId="77777777" w:rsidR="00F90BDC" w:rsidRDefault="00F90BDC">
      <w:r xmlns:w="http://schemas.openxmlformats.org/wordprocessingml/2006/main">
        <w:t xml:space="preserve">1. Ġesù wera kuraġġ kbir quddiem id-diffikultajiet.</w:t>
      </w:r>
    </w:p>
    <w:p w14:paraId="4E28CA76" w14:textId="77777777" w:rsidR="00F90BDC" w:rsidRDefault="00F90BDC"/>
    <w:p w14:paraId="0DEBE95C" w14:textId="77777777" w:rsidR="00F90BDC" w:rsidRDefault="00F90BDC">
      <w:r xmlns:w="http://schemas.openxmlformats.org/wordprocessingml/2006/main">
        <w:t xml:space="preserve">2. Nistgħu nitgħallmu mill- eżempju taʼ Ġesù taʼ qlubija u fiduċja f’Alla.</w:t>
      </w:r>
    </w:p>
    <w:p w14:paraId="2E6435C1" w14:textId="77777777" w:rsidR="00F90BDC" w:rsidRDefault="00F90BDC"/>
    <w:p w14:paraId="556F03F4" w14:textId="77777777" w:rsidR="00F90BDC" w:rsidRDefault="00F90BDC">
      <w:r xmlns:w="http://schemas.openxmlformats.org/wordprocessingml/2006/main">
        <w:t xml:space="preserve">1. Isaija 41:10 - "Tibżgħux, għax jien miegħek; tiskantax, għax jien Alla tiegħek; insaħħek, ngħinek, insostnik bil-leminija ġusta tiegħi."</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Lhud 13:5-6 - "Żomm ħajtek ħielsa mill-imħabba għall-flus, u kun kuntent b'dak li għandek, għax hu qal, ? 쏧 </w:t>
      </w:r>
      <w:r xmlns:w="http://schemas.openxmlformats.org/wordprocessingml/2006/main">
        <w:rPr>
          <w:rFonts w:ascii="맑은 고딕 Semilight" w:hAnsi="맑은 고딕 Semilight"/>
        </w:rPr>
        <w:t xml:space="preserve">qatt </w:t>
      </w:r>
      <w:r xmlns:w="http://schemas.openxmlformats.org/wordprocessingml/2006/main">
        <w:t xml:space="preserve">mhu se jħallik u lanqas tħallik.?? Allura nistgħu ngħidu b'fiduċja, ? </w:t>
      </w:r>
      <w:r xmlns:w="http://schemas.openxmlformats.org/wordprocessingml/2006/main">
        <w:rPr>
          <w:rFonts w:ascii="맑은 고딕 Semilight" w:hAnsi="맑은 고딕 Semilight"/>
        </w:rPr>
        <w:t xml:space="preserve">쏷 </w:t>
      </w:r>
      <w:r xmlns:w="http://schemas.openxmlformats.org/wordprocessingml/2006/main">
        <w:t xml:space="preserve">il-Mulej huwa l-għajnuna tiegħi; ma nibżax; x'jista' jagħmel il-bniedem miegħi?</w:t>
      </w:r>
    </w:p>
    <w:p w14:paraId="65F67641" w14:textId="77777777" w:rsidR="00F90BDC" w:rsidRDefault="00F90BDC"/>
    <w:p w14:paraId="3B238124" w14:textId="77777777" w:rsidR="00F90BDC" w:rsidRDefault="00F90BDC">
      <w:r xmlns:w="http://schemas.openxmlformats.org/wordprocessingml/2006/main">
        <w:t xml:space="preserve">Ġwanni 18:5 Huma wieġbu lilu, Ġesù ta 'Nazaret. Ġesù qalilhom: Jien hu. U Ġuda wkoll, li ttradih, waqaf magħhom.</w:t>
      </w:r>
    </w:p>
    <w:p w14:paraId="5C1E20A3" w14:textId="77777777" w:rsidR="00F90BDC" w:rsidRDefault="00F90BDC"/>
    <w:p w14:paraId="0AD6EFE6" w14:textId="77777777" w:rsidR="00F90BDC" w:rsidRDefault="00F90BDC">
      <w:r xmlns:w="http://schemas.openxmlformats.org/wordprocessingml/2006/main">
        <w:t xml:space="preserve">Din is-silta minn Ġwanni 18:5 turi li kien Ġesù ta’ Nazaret li l-awtoritajiet kienu ġew biex jaqbdu u li Ġuda kien magħhom ukoll.</w:t>
      </w:r>
    </w:p>
    <w:p w14:paraId="72BE067F" w14:textId="77777777" w:rsidR="00F90BDC" w:rsidRDefault="00F90BDC"/>
    <w:p w14:paraId="7F0C1BF6" w14:textId="77777777" w:rsidR="00F90BDC" w:rsidRDefault="00F90BDC">
      <w:r xmlns:w="http://schemas.openxmlformats.org/wordprocessingml/2006/main">
        <w:t xml:space="preserve">1: Ġesù huwa l-uniku wieħed li nistgħu nistrieħu fuqu għas-salvazzjoni u Ġuda kien tfakkira tat-tradimenti personali tagħna stess.</w:t>
      </w:r>
    </w:p>
    <w:p w14:paraId="0E99A6E1" w14:textId="77777777" w:rsidR="00F90BDC" w:rsidRDefault="00F90BDC"/>
    <w:p w14:paraId="37A3B89E" w14:textId="77777777" w:rsidR="00F90BDC" w:rsidRDefault="00F90BDC">
      <w:r xmlns:w="http://schemas.openxmlformats.org/wordprocessingml/2006/main">
        <w:t xml:space="preserve">2: Ġesù baqa’ leali għall-missjoni tiegħu minkejja t-tradiment ta’ dawk l-eqreb tiegħu.</w:t>
      </w:r>
    </w:p>
    <w:p w14:paraId="1EEE45B0" w14:textId="77777777" w:rsidR="00F90BDC" w:rsidRDefault="00F90BDC"/>
    <w:p w14:paraId="35F444EF" w14:textId="77777777" w:rsidR="00F90BDC" w:rsidRDefault="00F90BDC">
      <w:r xmlns:w="http://schemas.openxmlformats.org/wordprocessingml/2006/main">
        <w:t xml:space="preserve">1: Isaija 53:5-6 "Imma hu mtaqqab għal ħtijietna, hu mgħaffeġ għall-ħażen tagħna; il-kastig li ġabilna s-sliem kien fuqu, u bil-ġrieħi tiegħu aħna fieqet. Aħna lkoll, bħal nagħaġ, morna. imqarraq, kull wieħed minna daret għal triqitna, u l-Mulej poġġa fuqu l-ħażen tagħna lkoll.”</w:t>
      </w:r>
    </w:p>
    <w:p w14:paraId="7705500D" w14:textId="77777777" w:rsidR="00F90BDC" w:rsidRDefault="00F90BDC"/>
    <w:p w14:paraId="21DCEAA6" w14:textId="77777777" w:rsidR="00F90BDC" w:rsidRDefault="00F90BDC">
      <w:r xmlns:w="http://schemas.openxmlformats.org/wordprocessingml/2006/main">
        <w:t xml:space="preserve">2: Mattew 26:47-50 "Waqt li kien għadu jitkellem, wasal Ġuda, wieħed mit-Tnax. Miegħu kien hemm folla kbira armata bix-xwabel u l-bsaten, mibgħuta mingħand il-qassisin il-kbar u x-xjuħ tal-poplu. it-traditur kien irranġa sinjal magħhom: ? </w:t>
      </w:r>
      <w:r xmlns:w="http://schemas.openxmlformats.org/wordprocessingml/2006/main">
        <w:rPr>
          <w:rFonts w:ascii="맑은 고딕 Semilight" w:hAnsi="맑은 고딕 Semilight"/>
        </w:rPr>
        <w:t xml:space="preserve">쏷 </w:t>
      </w:r>
      <w:r xmlns:w="http://schemas.openxmlformats.org/wordprocessingml/2006/main">
        <w:t xml:space="preserve">dak li nbews hu r-raġel, arrestah.??Mela mill-ewwel lejn Ġesù, Ġuda qal, ? </w:t>
      </w:r>
      <w:r xmlns:w="http://schemas.openxmlformats.org/wordprocessingml/2006/main">
        <w:rPr>
          <w:rFonts w:ascii="맑은 고딕 Semilight" w:hAnsi="맑은 고딕 Semilight"/>
        </w:rPr>
        <w:t xml:space="preserve">쏥 </w:t>
      </w:r>
      <w:r xmlns:w="http://schemas.openxmlformats.org/wordprocessingml/2006/main">
        <w:t xml:space="preserve">reetings, Rabbi!?? u bewsu. Ġesù wieġbu, ? </w:t>
      </w:r>
      <w:r xmlns:w="http://schemas.openxmlformats.org/wordprocessingml/2006/main">
        <w:rPr>
          <w:rFonts w:ascii="맑은 고딕 Semilight" w:hAnsi="맑은 고딕 Semilight"/>
        </w:rPr>
        <w:t xml:space="preserve">쏡 </w:t>
      </w:r>
      <w:r xmlns:w="http://schemas.openxmlformats.org/wordprocessingml/2006/main">
        <w:t xml:space="preserve">o għal xiex ġejt, ħabib.??Imbagħad l-irġiel ħarġu 'l quddiem, qabdu lil Ġesù u arrestawh."</w:t>
      </w:r>
    </w:p>
    <w:p w14:paraId="3322B9BF" w14:textId="77777777" w:rsidR="00F90BDC" w:rsidRDefault="00F90BDC"/>
    <w:p w14:paraId="563CAD40" w14:textId="77777777" w:rsidR="00F90BDC" w:rsidRDefault="00F90BDC">
      <w:r xmlns:w="http://schemas.openxmlformats.org/wordprocessingml/2006/main">
        <w:t xml:space="preserve">Ġwanni 18:6 Hekk kif qalilhom: "Jien hu", marru lura u waqgħu mal-art.</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ddikjara lilu nnifsu lill-​grupp taʼ nies li kienu qed jipprovaw jeħduh, u tant kienu maħkuma bil-​biżaʼ li waqgħu mal-​art.</w:t>
      </w:r>
    </w:p>
    <w:p w14:paraId="1467E01A" w14:textId="77777777" w:rsidR="00F90BDC" w:rsidRDefault="00F90BDC"/>
    <w:p w14:paraId="700CF240" w14:textId="77777777" w:rsidR="00F90BDC" w:rsidRDefault="00F90BDC">
      <w:r xmlns:w="http://schemas.openxmlformats.org/wordprocessingml/2006/main">
        <w:t xml:space="preserve">1. L-awtorità u l-qawwa ta’ Ġesù huma lil hinn mill-fehim tagħna u għandhom iġegħluna nibżgħu bih.</w:t>
      </w:r>
    </w:p>
    <w:p w14:paraId="3BB672EB" w14:textId="77777777" w:rsidR="00F90BDC" w:rsidRDefault="00F90BDC"/>
    <w:p w14:paraId="616369FA" w14:textId="77777777" w:rsidR="00F90BDC" w:rsidRDefault="00F90BDC">
      <w:r xmlns:w="http://schemas.openxmlformats.org/wordprocessingml/2006/main">
        <w:t xml:space="preserve">2. Ir-reazzjoni tagħna lejn Ġesù għandha tkun waħda ta’ riverenza u sottomissjoni.</w:t>
      </w:r>
    </w:p>
    <w:p w14:paraId="3DE57609" w14:textId="77777777" w:rsidR="00F90BDC" w:rsidRDefault="00F90BDC"/>
    <w:p w14:paraId="26EE056C" w14:textId="77777777" w:rsidR="00F90BDC" w:rsidRDefault="00F90BDC">
      <w:r xmlns:w="http://schemas.openxmlformats.org/wordprocessingml/2006/main">
        <w:t xml:space="preserve">1. Isaija 6: 1-5 - Il-viżjoni ta 'Isaija tal-glorja u l-qawwa tal-Mulej.</w:t>
      </w:r>
    </w:p>
    <w:p w14:paraId="1452C506" w14:textId="77777777" w:rsidR="00F90BDC" w:rsidRDefault="00F90BDC"/>
    <w:p w14:paraId="465D20EA" w14:textId="77777777" w:rsidR="00F90BDC" w:rsidRDefault="00F90BDC">
      <w:r xmlns:w="http://schemas.openxmlformats.org/wordprocessingml/2006/main">
        <w:t xml:space="preserve">2. Apokalissi 1:17-18 - Il-Ġesù glorifikat u t-tweġiba ta 'Ġwanni l-Appostlu.</w:t>
      </w:r>
    </w:p>
    <w:p w14:paraId="7DC49183" w14:textId="77777777" w:rsidR="00F90BDC" w:rsidRDefault="00F90BDC"/>
    <w:p w14:paraId="790F4CFE" w14:textId="77777777" w:rsidR="00F90BDC" w:rsidRDefault="00F90BDC">
      <w:r xmlns:w="http://schemas.openxmlformats.org/wordprocessingml/2006/main">
        <w:t xml:space="preserve">Ġwanni 18:7 Imbagħad reġa' staqsiehom: "Min tfittxu? U huma qalu: Ġesù ta’ Nazaret.</w:t>
      </w:r>
    </w:p>
    <w:p w14:paraId="5B099698" w14:textId="77777777" w:rsidR="00F90BDC" w:rsidRDefault="00F90BDC"/>
    <w:p w14:paraId="19E33BD5" w14:textId="77777777" w:rsidR="00F90BDC" w:rsidRDefault="00F90BDC">
      <w:r xmlns:w="http://schemas.openxmlformats.org/wordprocessingml/2006/main">
        <w:t xml:space="preserve">Is-suldati Rumani staqsew lid-dixxipli lil min kienu qed ifittxu, u d-dixxipli wieġbu li kienu qed ifittxu lil Ġesù ta’ Nazaret.</w:t>
      </w:r>
    </w:p>
    <w:p w14:paraId="3D7B2276" w14:textId="77777777" w:rsidR="00F90BDC" w:rsidRDefault="00F90BDC"/>
    <w:p w14:paraId="37E5D8AB" w14:textId="77777777" w:rsidR="00F90BDC" w:rsidRDefault="00F90BDC">
      <w:r xmlns:w="http://schemas.openxmlformats.org/wordprocessingml/2006/main">
        <w:t xml:space="preserve">1. "Il-Pjan t'Alla għalina: Nafdaw f'Ġesù"</w:t>
      </w:r>
    </w:p>
    <w:p w14:paraId="07B5DCC2" w14:textId="77777777" w:rsidR="00F90BDC" w:rsidRDefault="00F90BDC"/>
    <w:p w14:paraId="66E2C0A3" w14:textId="77777777" w:rsidR="00F90BDC" w:rsidRDefault="00F90BDC">
      <w:r xmlns:w="http://schemas.openxmlformats.org/wordprocessingml/2006/main">
        <w:t xml:space="preserve">2. “Il-Qawwa tal-Fidi: Ġesù ta’ Nazaret”</w:t>
      </w:r>
    </w:p>
    <w:p w14:paraId="240515F7" w14:textId="77777777" w:rsidR="00F90BDC" w:rsidRDefault="00F90BDC"/>
    <w:p w14:paraId="72287C05" w14:textId="77777777" w:rsidR="00F90BDC" w:rsidRDefault="00F90BDC">
      <w:r xmlns:w="http://schemas.openxmlformats.org/wordprocessingml/2006/main">
        <w:t xml:space="preserve">1. Filippin 2:5-11</w:t>
      </w:r>
    </w:p>
    <w:p w14:paraId="162ABD1C" w14:textId="77777777" w:rsidR="00F90BDC" w:rsidRDefault="00F90BDC"/>
    <w:p w14:paraId="00A5A73A" w14:textId="77777777" w:rsidR="00F90BDC" w:rsidRDefault="00F90BDC">
      <w:r xmlns:w="http://schemas.openxmlformats.org/wordprocessingml/2006/main">
        <w:t xml:space="preserve">2. Mattew 11:28-30</w:t>
      </w:r>
    </w:p>
    <w:p w14:paraId="6E0D1D8E" w14:textId="77777777" w:rsidR="00F90BDC" w:rsidRDefault="00F90BDC"/>
    <w:p w14:paraId="0833C75A" w14:textId="77777777" w:rsidR="00F90BDC" w:rsidRDefault="00F90BDC">
      <w:r xmlns:w="http://schemas.openxmlformats.org/wordprocessingml/2006/main">
        <w:t xml:space="preserve">Ġwanni 18:8             Ġesù wieġeb: "Għedtilkom li jien hu; għalhekk, jekk tfittxuni, ħallu lil dawn imorru.</w:t>
      </w:r>
    </w:p>
    <w:p w14:paraId="457382F7" w14:textId="77777777" w:rsidR="00F90BDC" w:rsidRDefault="00F90BDC"/>
    <w:p w14:paraId="7B740B34" w14:textId="77777777" w:rsidR="00F90BDC" w:rsidRDefault="00F90BDC">
      <w:r xmlns:w="http://schemas.openxmlformats.org/wordprocessingml/2006/main">
        <w:t xml:space="preserve">Ġesù juri l-​qawwa u l-​imħabba tiegħu billi jipproteġi lid-​dixxipli tiegħu.</w:t>
      </w:r>
    </w:p>
    <w:p w14:paraId="2DDEC30D" w14:textId="77777777" w:rsidR="00F90BDC" w:rsidRDefault="00F90BDC"/>
    <w:p w14:paraId="55ED989F" w14:textId="77777777" w:rsidR="00F90BDC" w:rsidRDefault="00F90BDC">
      <w:r xmlns:w="http://schemas.openxmlformats.org/wordprocessingml/2006/main">
        <w:t xml:space="preserve">1: Ġesù juri l-​qawwa tal-​imħabba vera meta nkunu lesti li nagħmlu sagrifiċċji għal oħrajn.</w:t>
      </w:r>
    </w:p>
    <w:p w14:paraId="1704EFDE" w14:textId="77777777" w:rsidR="00F90BDC" w:rsidRDefault="00F90BDC"/>
    <w:p w14:paraId="3372E4E7" w14:textId="77777777" w:rsidR="00F90BDC" w:rsidRDefault="00F90BDC">
      <w:r xmlns:w="http://schemas.openxmlformats.org/wordprocessingml/2006/main">
        <w:t xml:space="preserve">2: Ġesù juri s-saħħa tal-karattru tiegħu billi jipproteġi lil dawk li huma qrib tiegħu.</w:t>
      </w:r>
    </w:p>
    <w:p w14:paraId="59C42FCF" w14:textId="77777777" w:rsidR="00F90BDC" w:rsidRDefault="00F90BDC"/>
    <w:p w14:paraId="566AF363" w14:textId="77777777" w:rsidR="00F90BDC" w:rsidRDefault="00F90BDC">
      <w:r xmlns:w="http://schemas.openxmlformats.org/wordprocessingml/2006/main">
        <w:t xml:space="preserve">1: Mark 12: 30-31 - "U ħobb lill-Mulej Alla tiegħek b'qalbek kollha, b'ruħek kollha, b'moħħok kollu, u b'saħħa kollha tiegħek: dan hu l-ewwel kmandament. U t-tieni. hu bħal dan, Ħabb lill-proxxmu tiegħek bħalek innifsek. M'hemm ebda kmandament ieħor akbar minn dawn."</w:t>
      </w:r>
    </w:p>
    <w:p w14:paraId="6007F8FA" w14:textId="77777777" w:rsidR="00F90BDC" w:rsidRDefault="00F90BDC"/>
    <w:p w14:paraId="2CE76AC2" w14:textId="77777777" w:rsidR="00F90BDC" w:rsidRDefault="00F90BDC">
      <w:r xmlns:w="http://schemas.openxmlformats.org/wordprocessingml/2006/main">
        <w:t xml:space="preserve">2: Rumani 12:10 - "Ikunu affettwati b'qalb tajba ma' xulxin b'imħabba ta 'aħwa; fl-unur jippreferu lil xulxin."</w:t>
      </w:r>
    </w:p>
    <w:p w14:paraId="44F76972" w14:textId="77777777" w:rsidR="00F90BDC" w:rsidRDefault="00F90BDC"/>
    <w:p w14:paraId="62951381" w14:textId="77777777" w:rsidR="00F90BDC" w:rsidRDefault="00F90BDC">
      <w:r xmlns:w="http://schemas.openxmlformats.org/wordprocessingml/2006/main">
        <w:t xml:space="preserve">Ġwanni 18:9 Sabiex titwettaq il-kelma li qal, Minn dawk li inti tajtni jien ma tlift ħadd.</w:t>
      </w:r>
    </w:p>
    <w:p w14:paraId="0C1A1495" w14:textId="77777777" w:rsidR="00F90BDC" w:rsidRDefault="00F90BDC"/>
    <w:p w14:paraId="5F944E00" w14:textId="77777777" w:rsidR="00F90BDC" w:rsidRDefault="00F90BDC">
      <w:r xmlns:w="http://schemas.openxmlformats.org/wordprocessingml/2006/main">
        <w:t xml:space="preserve">Ġesù jistqarr li l-​ebda wieħed mis-​segwaċi mogħtija lilu minn Alla ma ntilef.</w:t>
      </w:r>
    </w:p>
    <w:p w14:paraId="578146D7" w14:textId="77777777" w:rsidR="00F90BDC" w:rsidRDefault="00F90BDC"/>
    <w:p w14:paraId="15879514" w14:textId="77777777" w:rsidR="00F90BDC" w:rsidRDefault="00F90BDC">
      <w:r xmlns:w="http://schemas.openxmlformats.org/wordprocessingml/2006/main">
        <w:t xml:space="preserve">1. Il-Qawwa tal-Ħarsien ta’ Alla f’Ħajjitna</w:t>
      </w:r>
    </w:p>
    <w:p w14:paraId="0D6ED41F" w14:textId="77777777" w:rsidR="00F90BDC" w:rsidRDefault="00F90BDC"/>
    <w:p w14:paraId="6FCC510C" w14:textId="77777777" w:rsidR="00F90BDC" w:rsidRDefault="00F90BDC">
      <w:r xmlns:w="http://schemas.openxmlformats.org/wordprocessingml/2006/main">
        <w:t xml:space="preserve">2. Żomm il-Fidi fi Żminijiet Inkwiet</w:t>
      </w:r>
    </w:p>
    <w:p w14:paraId="0C4E2483" w14:textId="77777777" w:rsidR="00F90BDC" w:rsidRDefault="00F90BDC"/>
    <w:p w14:paraId="2CDB5F7A" w14:textId="77777777" w:rsidR="00F90BDC" w:rsidRDefault="00F90BDC">
      <w:r xmlns:w="http://schemas.openxmlformats.org/wordprocessingml/2006/main">
        <w:t xml:space="preserve">1. Rumani 8:38-39 ??? </w:t>
      </w:r>
      <w:r xmlns:w="http://schemas.openxmlformats.org/wordprocessingml/2006/main">
        <w:rPr>
          <w:rFonts w:ascii="맑은 고딕 Semilight" w:hAnsi="맑은 고딕 Semilight"/>
        </w:rPr>
        <w:t xml:space="preserve">쏤 </w:t>
      </w:r>
      <w:r xmlns:w="http://schemas.openxmlformats.org/wordprocessingml/2006/main">
        <w:t xml:space="preserve">jew jien ċert li la l-mewt u lanqas il-ħajja, la l-anġli u lanqas il-ħakkiema, la l-affarijiet preżenti u lanqas dawk li ġejjin, la setgħat, la l-għoli u lanqas il-fond, u lanqas xi ħaġa oħra fil-ħolqien kollu, ma jkunu jistgħu jifridna mill-imħabba ta’ Alla. fi Kristu Ġesù Sidna.??</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91:14-16 ??? </w:t>
      </w:r>
      <w:r xmlns:w="http://schemas.openxmlformats.org/wordprocessingml/2006/main">
        <w:rPr>
          <w:rFonts w:ascii="맑은 고딕 Semilight" w:hAnsi="맑은 고딕 Semilight"/>
        </w:rPr>
        <w:t xml:space="preserve">쏝 </w:t>
      </w:r>
      <w:r xmlns:w="http://schemas.openxmlformats.org/wordprocessingml/2006/main">
        <w:t xml:space="preserve">għax iżomm sod miegħi fl-imħabba, jiena neħilsu; Jien nipproteġih, għax jaf ismi. Meta jsejjaħli, inwieġbu; inkun miegħu fl-inkwiet; Jien se nsalvah u noorah. B'ħajja twila nissodisfah u nurih is-salvazzjoni tiegħi.??</w:t>
      </w:r>
    </w:p>
    <w:p w14:paraId="5F66770D" w14:textId="77777777" w:rsidR="00F90BDC" w:rsidRDefault="00F90BDC"/>
    <w:p w14:paraId="78F21D36" w14:textId="77777777" w:rsidR="00F90BDC" w:rsidRDefault="00F90BDC">
      <w:r xmlns:w="http://schemas.openxmlformats.org/wordprocessingml/2006/main">
        <w:t xml:space="preserve">Ġwanni 18:10 Imbagħad Xmun Pietru, li kellu sejf, ġbidha, laqat lill-qaddej tal-qassis il-kbir u qatagħlu widnejh il-leminija. Il-qaddej kien jismu Malkus.</w:t>
      </w:r>
    </w:p>
    <w:p w14:paraId="7B57AB9B" w14:textId="77777777" w:rsidR="00F90BDC" w:rsidRDefault="00F90BDC"/>
    <w:p w14:paraId="6D5F5769" w14:textId="77777777" w:rsidR="00F90BDC" w:rsidRDefault="00F90BDC">
      <w:r xmlns:w="http://schemas.openxmlformats.org/wordprocessingml/2006/main">
        <w:t xml:space="preserve">Xmun Pietru ħareġ sejf u qata’ widna l-leminija tal-qaddej tal-qassis il-kbir. Il-qaddej kien jismu Malkus.</w:t>
      </w:r>
    </w:p>
    <w:p w14:paraId="7DA94BF4" w14:textId="77777777" w:rsidR="00F90BDC" w:rsidRDefault="00F90BDC"/>
    <w:p w14:paraId="62D3D6BC" w14:textId="77777777" w:rsidR="00F90BDC" w:rsidRDefault="00F90BDC">
      <w:r xmlns:w="http://schemas.openxmlformats.org/wordprocessingml/2006/main">
        <w:t xml:space="preserve">1. Ġesù jgħallimna li l-vjolenza mhix it-tweġiba.</w:t>
      </w:r>
    </w:p>
    <w:p w14:paraId="73E1D751" w14:textId="77777777" w:rsidR="00F90BDC" w:rsidRDefault="00F90BDC"/>
    <w:p w14:paraId="3A0E2348" w14:textId="77777777" w:rsidR="00F90BDC" w:rsidRDefault="00F90BDC">
      <w:r xmlns:w="http://schemas.openxmlformats.org/wordprocessingml/2006/main">
        <w:t xml:space="preserve">2. Alla jsejħilna biex inwarrbu l-bżonnijiet tagħna stess u npoġġu l-bżonnijiet tal-oħrajn l-ewwel.</w:t>
      </w:r>
    </w:p>
    <w:p w14:paraId="4B6C4783" w14:textId="77777777" w:rsidR="00F90BDC" w:rsidRDefault="00F90BDC"/>
    <w:p w14:paraId="14005BF0" w14:textId="77777777" w:rsidR="00F90BDC" w:rsidRDefault="00F90BDC">
      <w:r xmlns:w="http://schemas.openxmlformats.org/wordprocessingml/2006/main">
        <w:t xml:space="preserve">1. Mattew 5:38-39 “Smajtu li kien qal, ‘Għajn b’għajn u sinna b’sinna.’ Imma jien ngħidilkom, Tirreżistux lil dak li hu l-ħażin. Imma jekk xi ħadd jagħtik daqqa ta’ ħarta fuq ħaddejn il-leminija, idawwarlu l-oħra wkoll.”</w:t>
      </w:r>
    </w:p>
    <w:p w14:paraId="6CD3B684" w14:textId="77777777" w:rsidR="00F90BDC" w:rsidRDefault="00F90BDC"/>
    <w:p w14:paraId="110DC5DD" w14:textId="77777777" w:rsidR="00F90BDC" w:rsidRDefault="00F90BDC">
      <w:r xmlns:w="http://schemas.openxmlformats.org/wordprocessingml/2006/main">
        <w:t xml:space="preserve">2. Rumani 12:17-19 "Ħallas lil ħadd ħażen għall-ħażen, imma aħseb biex tagħmel dak li hu onorevoli f'għajnejn kulħadd. Jekk jista' jkun, sa fejn jiddependi minnek, għix fil-paċi ma' kulħadd. Maħbub, qatt ma tivvendika. intom infuskom, imma ħalluha għar-rabja ta’ Alla, għax hemm miktub, ‘Il-vendetta hi tiegħi, jiena nħallas, jgħid il-Mulej’”.</w:t>
      </w:r>
    </w:p>
    <w:p w14:paraId="586C75F1" w14:textId="77777777" w:rsidR="00F90BDC" w:rsidRDefault="00F90BDC"/>
    <w:p w14:paraId="53F58367" w14:textId="77777777" w:rsidR="00F90BDC" w:rsidRDefault="00F90BDC">
      <w:r xmlns:w="http://schemas.openxmlformats.org/wordprocessingml/2006/main">
        <w:t xml:space="preserve">Ġwanni 18:11 Imbagħad Ġesù qal lil Pietru: "Ilfa' sejf fil-għant: il-kalċi li tani Missieri, ma nixrobx?</w:t>
      </w:r>
    </w:p>
    <w:p w14:paraId="0CBEF2FE" w14:textId="77777777" w:rsidR="00F90BDC" w:rsidRDefault="00F90BDC"/>
    <w:p w14:paraId="147CB552" w14:textId="77777777" w:rsidR="00F90BDC" w:rsidRDefault="00F90BDC">
      <w:r xmlns:w="http://schemas.openxmlformats.org/wordprocessingml/2006/main">
        <w:t xml:space="preserve">Is-silta tenfasizza r-rieda ta’ Ġesù li jgħaddi bil-pjan tal-Missier għalih, minkejja li jiffaċċja l-mewt possibbli.</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Ġesù wera kuraġġ u ubbidjenza lejn ir- rieda t’Alla, anki quddiem il- mewt.</w:t>
      </w:r>
    </w:p>
    <w:p w14:paraId="26B644D5" w14:textId="77777777" w:rsidR="00F90BDC" w:rsidRDefault="00F90BDC"/>
    <w:p w14:paraId="397B60B8" w14:textId="77777777" w:rsidR="00F90BDC" w:rsidRDefault="00F90BDC">
      <w:r xmlns:w="http://schemas.openxmlformats.org/wordprocessingml/2006/main">
        <w:t xml:space="preserve">2: Ġesù afda l-pjan t’Alla iktar mill-istinti tiegħu stess.</w:t>
      </w:r>
    </w:p>
    <w:p w14:paraId="4D3A354E" w14:textId="77777777" w:rsidR="00F90BDC" w:rsidRDefault="00F90BDC"/>
    <w:p w14:paraId="4D1BCF98" w14:textId="77777777" w:rsidR="00F90BDC" w:rsidRDefault="00F90BDC">
      <w:r xmlns:w="http://schemas.openxmlformats.org/wordprocessingml/2006/main">
        <w:t xml:space="preserve">1: Mattew 26:39 - U mar ftit 'il quddiem, u waqa' fuq wiċċu, u talab, u qal, Missieri, jekk jista 'jkun, ħalli dan il-kalċi jgħaddi minni; madankollu mhux kif irrid jien, imma kif inti. dbiel.</w:t>
      </w:r>
    </w:p>
    <w:p w14:paraId="3EF7E764" w14:textId="77777777" w:rsidR="00F90BDC" w:rsidRDefault="00F90BDC"/>
    <w:p w14:paraId="4774B3C1" w14:textId="77777777" w:rsidR="00F90BDC" w:rsidRDefault="00F90BDC">
      <w:r xmlns:w="http://schemas.openxmlformats.org/wordprocessingml/2006/main">
        <w:t xml:space="preserve">2: Filippin 2:8 - U li nstab fil-mod ta 'raġel, hu umilja lilu nnifsu, u sar ubbidjenti sal-mewt, saħansitra l-mewt tas-salib.</w:t>
      </w:r>
    </w:p>
    <w:p w14:paraId="6320D771" w14:textId="77777777" w:rsidR="00F90BDC" w:rsidRDefault="00F90BDC"/>
    <w:p w14:paraId="7DF5EC34" w14:textId="77777777" w:rsidR="00F90BDC" w:rsidRDefault="00F90BDC">
      <w:r xmlns:w="http://schemas.openxmlformats.org/wordprocessingml/2006/main">
        <w:t xml:space="preserve">Ġwanni 18:12 Imbagħad il-banda u l-kaptan u l-uffiċjali tal-Lhud ħadu lil Ġesù, u rabtuh,</w:t>
      </w:r>
    </w:p>
    <w:p w14:paraId="5E738525" w14:textId="77777777" w:rsidR="00F90BDC" w:rsidRDefault="00F90BDC"/>
    <w:p w14:paraId="10C7B8D5" w14:textId="77777777" w:rsidR="00F90BDC" w:rsidRDefault="00F90BDC">
      <w:r xmlns:w="http://schemas.openxmlformats.org/wordprocessingml/2006/main">
        <w:t xml:space="preserve">Ġesù ġie arrestat u marbut mill-​mexxejja Lhud.</w:t>
      </w:r>
    </w:p>
    <w:p w14:paraId="590A756E" w14:textId="77777777" w:rsidR="00F90BDC" w:rsidRDefault="00F90BDC"/>
    <w:p w14:paraId="0147E3B1" w14:textId="77777777" w:rsidR="00F90BDC" w:rsidRDefault="00F90BDC">
      <w:r xmlns:w="http://schemas.openxmlformats.org/wordprocessingml/2006/main">
        <w:t xml:space="preserve">1. Il-Qawwa tas-Sottomissjoni: Tagħlim mit-Tweġiba ta’ Ġesù għall-arrest Tiegħu</w:t>
      </w:r>
    </w:p>
    <w:p w14:paraId="3DF6B1E7" w14:textId="77777777" w:rsidR="00F90BDC" w:rsidRDefault="00F90BDC"/>
    <w:p w14:paraId="3C13B207" w14:textId="77777777" w:rsidR="00F90BDC" w:rsidRDefault="00F90BDC">
      <w:r xmlns:w="http://schemas.openxmlformats.org/wordprocessingml/2006/main">
        <w:t xml:space="preserve">2. Ir-Rwol tal-Awtorità: Meta Għandna Nobdu u Meta Għandna Nirreżistu?</w:t>
      </w:r>
    </w:p>
    <w:p w14:paraId="5AA183F1" w14:textId="77777777" w:rsidR="00F90BDC" w:rsidRDefault="00F90BDC"/>
    <w:p w14:paraId="014FA6BF" w14:textId="77777777" w:rsidR="00F90BDC" w:rsidRDefault="00F90BDC">
      <w:r xmlns:w="http://schemas.openxmlformats.org/wordprocessingml/2006/main">
        <w:t xml:space="preserve">1. Mattew 26:47-56 ??L-arrest ta’ Ìesù u ç-çaħda ta’ Pietru</w:t>
      </w:r>
    </w:p>
    <w:p w14:paraId="67BC99F8" w14:textId="77777777" w:rsidR="00F90BDC" w:rsidRDefault="00F90BDC"/>
    <w:p w14:paraId="496B9BDB" w14:textId="77777777" w:rsidR="00F90BDC" w:rsidRDefault="00F90BDC">
      <w:r xmlns:w="http://schemas.openxmlformats.org/wordprocessingml/2006/main">
        <w:t xml:space="preserve">2. Filippin 2:5-11 ??L-ubbidjenza umli ta' Gesu lejn ir-rieda ta' Alla</w:t>
      </w:r>
    </w:p>
    <w:p w14:paraId="404700EB" w14:textId="77777777" w:rsidR="00F90BDC" w:rsidRDefault="00F90BDC"/>
    <w:p w14:paraId="7EFB0179" w14:textId="77777777" w:rsidR="00F90BDC" w:rsidRDefault="00F90BDC">
      <w:r xmlns:w="http://schemas.openxmlformats.org/wordprocessingml/2006/main">
        <w:t xml:space="preserve">Ġwanni 18:13 U l-ewwel wassalh għand Anna; għax kien missier taʼ Kajfa, li kien il- qassis il- kbir dik is- sena stess.</w:t>
      </w:r>
    </w:p>
    <w:p w14:paraId="7E747172" w14:textId="77777777" w:rsidR="00F90BDC" w:rsidRDefault="00F90BDC"/>
    <w:p w14:paraId="5431113B" w14:textId="77777777" w:rsidR="00F90BDC" w:rsidRDefault="00F90BDC">
      <w:r xmlns:w="http://schemas.openxmlformats.org/wordprocessingml/2006/main">
        <w:t xml:space="preserve">Ġesù ttieħed għand Anna, il-​kunjat taʼ Kajfa, li serva bħala l-​qassis il-​kbir dik is-​sena.</w:t>
      </w:r>
    </w:p>
    <w:p w14:paraId="796EF725" w14:textId="77777777" w:rsidR="00F90BDC" w:rsidRDefault="00F90BDC"/>
    <w:p w14:paraId="310C4A2B" w14:textId="77777777" w:rsidR="00F90BDC" w:rsidRDefault="00F90BDC">
      <w:r xmlns:w="http://schemas.openxmlformats.org/wordprocessingml/2006/main">
        <w:t xml:space="preserve">1. Ġesù: Mudell ta’ Umiltà u Ubbidjenza</w:t>
      </w:r>
    </w:p>
    <w:p w14:paraId="3F8613AF" w14:textId="77777777" w:rsidR="00F90BDC" w:rsidRDefault="00F90BDC"/>
    <w:p w14:paraId="15AE0608" w14:textId="77777777" w:rsidR="00F90BDC" w:rsidRDefault="00F90BDC">
      <w:r xmlns:w="http://schemas.openxmlformats.org/wordprocessingml/2006/main">
        <w:t xml:space="preserve">2. Il-Qawwa tal-Fidi quddiem l-Awtorità</w:t>
      </w:r>
    </w:p>
    <w:p w14:paraId="502A1222" w14:textId="77777777" w:rsidR="00F90BDC" w:rsidRDefault="00F90BDC"/>
    <w:p w14:paraId="79068926" w14:textId="77777777" w:rsidR="00F90BDC" w:rsidRDefault="00F90BDC">
      <w:r xmlns:w="http://schemas.openxmlformats.org/wordprocessingml/2006/main">
        <w:t xml:space="preserve">1. Filippin 2:8 - "U meta nstab fid-dehra bħala bniedem, umilja lilu nnifsu u sar ubbidjenti sal-mewt, saħansitra l-mewt tas-salib."</w:t>
      </w:r>
    </w:p>
    <w:p w14:paraId="0AC87F1A" w14:textId="77777777" w:rsidR="00F90BDC" w:rsidRDefault="00F90BDC"/>
    <w:p w14:paraId="48C0CB82" w14:textId="77777777" w:rsidR="00F90BDC" w:rsidRDefault="00F90BDC">
      <w:r xmlns:w="http://schemas.openxmlformats.org/wordprocessingml/2006/main">
        <w:t xml:space="preserve">2. Lhud 11:1 - "Issa l-fidi hija s-sustanza ta' l-affarijiet li jittamaw, l-evidenza ta' affarijiet li ma jidhrux."</w:t>
      </w:r>
    </w:p>
    <w:p w14:paraId="274C0382" w14:textId="77777777" w:rsidR="00F90BDC" w:rsidRDefault="00F90BDC"/>
    <w:p w14:paraId="2A2F5E6E" w14:textId="77777777" w:rsidR="00F90BDC" w:rsidRDefault="00F90BDC">
      <w:r xmlns:w="http://schemas.openxmlformats.org/wordprocessingml/2006/main">
        <w:t xml:space="preserve">Ġwanni 18:14 Issa kien Kajfa, li ta parir lil-Lhud, li kien xieraq li bniedem wieħed imut għall-poplu.</w:t>
      </w:r>
    </w:p>
    <w:p w14:paraId="76467162" w14:textId="77777777" w:rsidR="00F90BDC" w:rsidRDefault="00F90BDC"/>
    <w:p w14:paraId="0778AB20" w14:textId="77777777" w:rsidR="00F90BDC" w:rsidRDefault="00F90BDC">
      <w:r xmlns:w="http://schemas.openxmlformats.org/wordprocessingml/2006/main">
        <w:t xml:space="preserve">Kajfa ta parir lil-Lhud li kien meħtieġ li raġel wieħed imut għall-poplu.</w:t>
      </w:r>
    </w:p>
    <w:p w14:paraId="3B499B1B" w14:textId="77777777" w:rsidR="00F90BDC" w:rsidRDefault="00F90BDC"/>
    <w:p w14:paraId="11D0224B" w14:textId="77777777" w:rsidR="00F90BDC" w:rsidRDefault="00F90BDC">
      <w:r xmlns:w="http://schemas.openxmlformats.org/wordprocessingml/2006/main">
        <w:t xml:space="preserve">1: Ġesù minn jeddu ta ħajtu għalina biex insalvaw minn dnubietna.</w:t>
      </w:r>
    </w:p>
    <w:p w14:paraId="78C055A9" w14:textId="77777777" w:rsidR="00F90BDC" w:rsidRDefault="00F90BDC"/>
    <w:p w14:paraId="05A31A00" w14:textId="77777777" w:rsidR="00F90BDC" w:rsidRDefault="00F90BDC">
      <w:r xmlns:w="http://schemas.openxmlformats.org/wordprocessingml/2006/main">
        <w:t xml:space="preserve">2: Irridu nkunu lesti li nissagrifikaw għall- ġid taʼ ħaddieħor, bħalma għamel magħna Ġesù.</w:t>
      </w:r>
    </w:p>
    <w:p w14:paraId="5D29312A" w14:textId="77777777" w:rsidR="00F90BDC" w:rsidRDefault="00F90BDC"/>
    <w:p w14:paraId="104FF6D2" w14:textId="77777777" w:rsidR="00F90BDC" w:rsidRDefault="00F90BDC">
      <w:r xmlns:w="http://schemas.openxmlformats.org/wordprocessingml/2006/main">
        <w:t xml:space="preserve">1: Filippin 2:5-8 - "Ħa jkun fikom dan il-moħħ, li kien ukoll fi Kristu Ġesù: li, peress li kien fil-forma ta 'Alla, ma ħasibx li kien serq li jkun ugwali ma' Alla, imma ma ħax lilu nnifsu reputazzjoni, u ħa fuqu s-sura ta’ qaddej, u sar jixbhu l-bnedmin: U billi nstab fl-istil ta’ bniedem, umilja ruħu, u sar ubbidjenti sal-mewt, saħansitra l-mewt tas-salib”.</w:t>
      </w:r>
    </w:p>
    <w:p w14:paraId="66BC929B" w14:textId="77777777" w:rsidR="00F90BDC" w:rsidRDefault="00F90BDC"/>
    <w:p w14:paraId="6B51269D" w14:textId="77777777" w:rsidR="00F90BDC" w:rsidRDefault="00F90BDC">
      <w:r xmlns:w="http://schemas.openxmlformats.org/wordprocessingml/2006/main">
        <w:t xml:space="preserve">2: Rumani 5:8 - "Imma Alla jfaħħar l-imħabba tiegħu lejna, billi, meta konna għadna midinbin, Kristu miet għalina."</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18:15 U Xmun Pietru mexa wara Ġesù, u hekk għamel dixxiplu ieħor: dak id-dixxiplu kien magħruf mill-qassis il-kbir, u daħal ma' Ġesù fil-palazz tal-qassis il-kbir.</w:t>
      </w:r>
    </w:p>
    <w:p w14:paraId="6454C920" w14:textId="77777777" w:rsidR="00F90BDC" w:rsidRDefault="00F90BDC"/>
    <w:p w14:paraId="23B4B04F" w14:textId="77777777" w:rsidR="00F90BDC" w:rsidRDefault="00F90BDC">
      <w:r xmlns:w="http://schemas.openxmlformats.org/wordprocessingml/2006/main">
        <w:t xml:space="preserve">Ġwanni 18 huwa rakkont tal- arrest u l- interrogazzjoni taʼ Ġesù mill- qassis il- kbir. Pietru u dixxiplu ieħor marru wara Ġesù fil-palazz tal-qassis il-kbir.</w:t>
      </w:r>
    </w:p>
    <w:p w14:paraId="65DC9ED0" w14:textId="77777777" w:rsidR="00F90BDC" w:rsidRDefault="00F90BDC"/>
    <w:p w14:paraId="5BC582C7" w14:textId="77777777" w:rsidR="00F90BDC" w:rsidRDefault="00F90BDC">
      <w:r xmlns:w="http://schemas.openxmlformats.org/wordprocessingml/2006/main">
        <w:t xml:space="preserve">1. Imsegwi lil Ġesù anke f’ċirkostanzi diffiċli.</w:t>
      </w:r>
    </w:p>
    <w:p w14:paraId="4336F7BE" w14:textId="77777777" w:rsidR="00F90BDC" w:rsidRDefault="00F90BDC"/>
    <w:p w14:paraId="2ECAF9A2" w14:textId="77777777" w:rsidR="00F90BDC" w:rsidRDefault="00F90BDC">
      <w:r xmlns:w="http://schemas.openxmlformats.org/wordprocessingml/2006/main">
        <w:t xml:space="preserve">2. Il-kuraġġ ta’ Pietru li jimxi wara Ġesù anke meta jiffaċċja l-periklu.</w:t>
      </w:r>
    </w:p>
    <w:p w14:paraId="3BD78BE0" w14:textId="77777777" w:rsidR="00F90BDC" w:rsidRDefault="00F90BDC"/>
    <w:p w14:paraId="571DE9EA" w14:textId="77777777" w:rsidR="00F90BDC" w:rsidRDefault="00F90BDC">
      <w:r xmlns:w="http://schemas.openxmlformats.org/wordprocessingml/2006/main">
        <w:t xml:space="preserve">1. Mattew 10:28 - "U tibżax minn dawk li joqtlu l-ġisem iżda ma jistgħux joqtlu r-ruħ. Anzi jibżgħu minn min jista 'jeqred kemm ir-ruħ kif ukoll il-ġisem fl-infern."</w:t>
      </w:r>
    </w:p>
    <w:p w14:paraId="31A3922C" w14:textId="77777777" w:rsidR="00F90BDC" w:rsidRDefault="00F90BDC"/>
    <w:p w14:paraId="6B2B657E" w14:textId="77777777" w:rsidR="00F90BDC" w:rsidRDefault="00F90BDC">
      <w:r xmlns:w="http://schemas.openxmlformats.org/wordprocessingml/2006/main">
        <w:t xml:space="preserve">2. Lhud 13:5-6 - "Żomm ħajtek ħielsa mill-imħabba għall-flus, u kun kuntent b'dak li għandek, għax hu qal, ? 쏧 </w:t>
      </w:r>
      <w:r xmlns:w="http://schemas.openxmlformats.org/wordprocessingml/2006/main">
        <w:rPr>
          <w:rFonts w:ascii="맑은 고딕 Semilight" w:hAnsi="맑은 고딕 Semilight"/>
        </w:rPr>
        <w:t xml:space="preserve">qatt </w:t>
      </w:r>
      <w:r xmlns:w="http://schemas.openxmlformats.org/wordprocessingml/2006/main">
        <w:t xml:space="preserve">mhu se jħallik u lanqas tħallik.?? Allura nistgħu ngħidu b'fiduċja, ? </w:t>
      </w:r>
      <w:r xmlns:w="http://schemas.openxmlformats.org/wordprocessingml/2006/main">
        <w:rPr>
          <w:rFonts w:ascii="맑은 고딕 Semilight" w:hAnsi="맑은 고딕 Semilight"/>
        </w:rPr>
        <w:t xml:space="preserve">쏷 </w:t>
      </w:r>
      <w:r xmlns:w="http://schemas.openxmlformats.org/wordprocessingml/2006/main">
        <w:t xml:space="preserve">il-Mulej huwa l-għajnuna tiegħi; ma nibżax; x'jista' jagħmel il-bniedem miegħi?</w:t>
      </w:r>
    </w:p>
    <w:p w14:paraId="7AE185DC" w14:textId="77777777" w:rsidR="00F90BDC" w:rsidRDefault="00F90BDC"/>
    <w:p w14:paraId="38D94920" w14:textId="77777777" w:rsidR="00F90BDC" w:rsidRDefault="00F90BDC">
      <w:r xmlns:w="http://schemas.openxmlformats.org/wordprocessingml/2006/main">
        <w:t xml:space="preserve">Ġwanni 18:16 Imma Pietru kien qiegħed fuq il-bieb barra. Imbagħad ħareġ dak id-dixxiplu l-ieħor, li kien magħruf mill-qassis il-kbir, u kellem lil dik li żammet il-bieb u daħħal lil Pietru.</w:t>
      </w:r>
    </w:p>
    <w:p w14:paraId="02D72260" w14:textId="77777777" w:rsidR="00F90BDC" w:rsidRDefault="00F90BDC"/>
    <w:p w14:paraId="124E76DF" w14:textId="77777777" w:rsidR="00F90BDC" w:rsidRDefault="00F90BDC">
      <w:r xmlns:w="http://schemas.openxmlformats.org/wordprocessingml/2006/main">
        <w:t xml:space="preserve">Il-fedeltà u l-kuraġġ ta’ Pietru quddiem id-diffikultajiet.</w:t>
      </w:r>
    </w:p>
    <w:p w14:paraId="6733131E" w14:textId="77777777" w:rsidR="00F90BDC" w:rsidRDefault="00F90BDC"/>
    <w:p w14:paraId="2D714908" w14:textId="77777777" w:rsidR="00F90BDC" w:rsidRDefault="00F90BDC">
      <w:r xmlns:w="http://schemas.openxmlformats.org/wordprocessingml/2006/main">
        <w:t xml:space="preserve">1: Nistgħu nitgħallmu mill-​eżempju taʼ Pietru taʼ fedeltà u kuraġġ quddiem id-​diffikultajiet.</w:t>
      </w:r>
    </w:p>
    <w:p w14:paraId="6E0B774B" w14:textId="77777777" w:rsidR="00F90BDC" w:rsidRDefault="00F90BDC"/>
    <w:p w14:paraId="48EC6BB6" w14:textId="77777777" w:rsidR="00F90BDC" w:rsidRDefault="00F90BDC">
      <w:r xmlns:w="http://schemas.openxmlformats.org/wordprocessingml/2006/main">
        <w:t xml:space="preserve">2: Nistgħu nieħdu faraġ meta nkunu nafu li Alla se jkun magħna, anki fi żminijiet taʼ prova, bħalma kien maʼ Pietru.</w:t>
      </w:r>
    </w:p>
    <w:p w14:paraId="30ECFB83" w14:textId="77777777" w:rsidR="00F90BDC" w:rsidRDefault="00F90BDC"/>
    <w:p w14:paraId="0E7994A1" w14:textId="77777777" w:rsidR="00F90BDC" w:rsidRDefault="00F90BDC">
      <w:r xmlns:w="http://schemas.openxmlformats.org/wordprocessingml/2006/main">
        <w:t xml:space="preserve">Rumani 8:35-39 - Min għandu jifridna mill-imħabba ta 'Kristu? Għandha tribulazzjoni, jew dwejjaq, jew </w:t>
      </w:r>
      <w:r xmlns:w="http://schemas.openxmlformats.org/wordprocessingml/2006/main">
        <w:lastRenderedPageBreak xmlns:w="http://schemas.openxmlformats.org/wordprocessingml/2006/main"/>
      </w:r>
      <w:r xmlns:w="http://schemas.openxmlformats.org/wordprocessingml/2006/main">
        <w:t xml:space="preserve">persekuzzjoni, jew ġuħ, jew għewi, jew periklu, jew xabla?</w:t>
      </w:r>
    </w:p>
    <w:p w14:paraId="69479544" w14:textId="77777777" w:rsidR="00F90BDC" w:rsidRDefault="00F90BDC"/>
    <w:p w14:paraId="7A36350E" w14:textId="77777777" w:rsidR="00F90BDC" w:rsidRDefault="00F90BDC">
      <w:r xmlns:w="http://schemas.openxmlformats.org/wordprocessingml/2006/main">
        <w:t xml:space="preserve">Salm 27:1 - Il-Mulej id-dawl tiegħi u s-salvazzjoni tiegħi; minn min għandi nibża? Il-Mulej huwa l-fortizza ta’ ħajti; minn min għandi nibża?</w:t>
      </w:r>
    </w:p>
    <w:p w14:paraId="0C9E54BF" w14:textId="77777777" w:rsidR="00F90BDC" w:rsidRDefault="00F90BDC"/>
    <w:p w14:paraId="3125E433" w14:textId="77777777" w:rsidR="00F90BDC" w:rsidRDefault="00F90BDC">
      <w:r xmlns:w="http://schemas.openxmlformats.org/wordprocessingml/2006/main">
        <w:t xml:space="preserve">Ġwanni 18:17 Imbagħad iż-żagħżugħa li żammet il-bieb qalet lil Pietru: "Mhux int ukoll wieħed mid-dixxipli ta' dan ir-raġel? Huwa qal, jien mhux.</w:t>
      </w:r>
    </w:p>
    <w:p w14:paraId="15B056F1" w14:textId="77777777" w:rsidR="00F90BDC" w:rsidRDefault="00F90BDC"/>
    <w:p w14:paraId="290409EF" w14:textId="77777777" w:rsidR="00F90BDC" w:rsidRDefault="00F90BDC">
      <w:r xmlns:w="http://schemas.openxmlformats.org/wordprocessingml/2006/main">
        <w:t xml:space="preserve">Żwiemel staqsiet lil Pietru jekk kienx dixxiplu taʼ Ġesù, u hu ċaħad.</w:t>
      </w:r>
    </w:p>
    <w:p w14:paraId="1AFDDA03" w14:textId="77777777" w:rsidR="00F90BDC" w:rsidRDefault="00F90BDC"/>
    <w:p w14:paraId="17A163CF" w14:textId="77777777" w:rsidR="00F90BDC" w:rsidRDefault="00F90BDC">
      <w:r xmlns:w="http://schemas.openxmlformats.org/wordprocessingml/2006/main">
        <w:t xml:space="preserve">1. L-importanza li nibqgħu sodi fil-fidi anke meta niffaċċjaw ċirkostanzi diffiċli.</w:t>
      </w:r>
    </w:p>
    <w:p w14:paraId="257EB0F3" w14:textId="77777777" w:rsidR="00F90BDC" w:rsidRDefault="00F90BDC"/>
    <w:p w14:paraId="08572F53" w14:textId="77777777" w:rsidR="00F90BDC" w:rsidRDefault="00F90BDC">
      <w:r xmlns:w="http://schemas.openxmlformats.org/wordprocessingml/2006/main">
        <w:t xml:space="preserve">2. Il-qawwa tal-qrar fil-mixja tagħna ma’ Kristu.</w:t>
      </w:r>
    </w:p>
    <w:p w14:paraId="13BF3CDA" w14:textId="77777777" w:rsidR="00F90BDC" w:rsidRDefault="00F90BDC"/>
    <w:p w14:paraId="2A8E256D" w14:textId="77777777" w:rsidR="00F90BDC" w:rsidRDefault="00F90BDC">
      <w:r xmlns:w="http://schemas.openxmlformats.org/wordprocessingml/2006/main">
        <w:t xml:space="preserve">1. Mattew 10:32-33 - "Kull min jagħrafni quddiem l-oħrajn, jien ukoll nirrikonoxxi quddiem Missieri fis-smewwiet. Imma min jiċħadni quddiem l-oħrajn, jien niċħad quddiem Missieri fis-smewwiet."</w:t>
      </w:r>
    </w:p>
    <w:p w14:paraId="2A3EA336" w14:textId="77777777" w:rsidR="00F90BDC" w:rsidRDefault="00F90BDC"/>
    <w:p w14:paraId="40081593" w14:textId="77777777" w:rsidR="00F90BDC" w:rsidRDefault="00F90BDC">
      <w:r xmlns:w="http://schemas.openxmlformats.org/wordprocessingml/2006/main">
        <w:t xml:space="preserve">2. Rumani 10:9-10 - "Jekk tiddikjara b'fommek, ? </w:t>
      </w:r>
      <w:r xmlns:w="http://schemas.openxmlformats.org/wordprocessingml/2006/main">
        <w:rPr>
          <w:rFonts w:ascii="맑은 고딕 Semilight" w:hAnsi="맑은 고딕 Semilight"/>
        </w:rPr>
        <w:t xml:space="preserve">쏪 </w:t>
      </w:r>
      <w:r xmlns:w="http://schemas.openxmlformats.org/wordprocessingml/2006/main">
        <w:t xml:space="preserve">esus hu l-Mulej,??u temmen f'qalbek li Alla qajmu mill-imwiet, int tkun salvat. Għax b'qalbek inti temmen u ġġustifikati, u huwa b’fommok li tistqarr il-fidi tiegħek u tkun salvat”.</w:t>
      </w:r>
    </w:p>
    <w:p w14:paraId="113082C5" w14:textId="77777777" w:rsidR="00F90BDC" w:rsidRDefault="00F90BDC"/>
    <w:p w14:paraId="0D15754B" w14:textId="77777777" w:rsidR="00F90BDC" w:rsidRDefault="00F90BDC">
      <w:r xmlns:w="http://schemas.openxmlformats.org/wordprocessingml/2006/main">
        <w:t xml:space="preserve">Ġwanni 18:18 U l-qaddejja u l-uffiċjali qagħdu hemm, li kienu għamlu nar tal-faħam; għax kien kiesaħ, u saħħnu, u Pietru waqaf magħhom u saħħan.</w:t>
      </w:r>
    </w:p>
    <w:p w14:paraId="0B417ACB" w14:textId="77777777" w:rsidR="00F90BDC" w:rsidRDefault="00F90BDC"/>
    <w:p w14:paraId="6A10683A" w14:textId="77777777" w:rsidR="00F90BDC" w:rsidRDefault="00F90BDC">
      <w:r xmlns:w="http://schemas.openxmlformats.org/wordprocessingml/2006/main">
        <w:t xml:space="preserve">Din is-silta tiddeskrivi kif Pietru u l-qaddejja u l-uffiċjali tal-Qassis il-Kbir qagħdu madwar nar tal-faħam biex iżommu sħan f’lejl kiesaħ.</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Kif l-​azzjonijiet tagħna jistgħu jirriflettu s-​sħana taʼ l-​imħabba taʼ Ġesù.</w:t>
      </w:r>
    </w:p>
    <w:p w14:paraId="33296162" w14:textId="77777777" w:rsidR="00F90BDC" w:rsidRDefault="00F90BDC"/>
    <w:p w14:paraId="5589B8F4" w14:textId="77777777" w:rsidR="00F90BDC" w:rsidRDefault="00F90BDC">
      <w:r xmlns:w="http://schemas.openxmlformats.org/wordprocessingml/2006/main">
        <w:t xml:space="preserve">2. L-importanza li nieħdu ħsieb il-bżonnijiet fiżiċi tagħna.</w:t>
      </w:r>
    </w:p>
    <w:p w14:paraId="1F894601" w14:textId="77777777" w:rsidR="00F90BDC" w:rsidRDefault="00F90BDC"/>
    <w:p w14:paraId="704F5446" w14:textId="77777777" w:rsidR="00F90BDC" w:rsidRDefault="00F90BDC">
      <w:r xmlns:w="http://schemas.openxmlformats.org/wordprocessingml/2006/main">
        <w:t xml:space="preserve">1. Mattew 25:35-36 - "Għax kont bil-ġuħ u tajtni x'niekol, kont għatx u tajtni x'nixorb, kont barrani u stednitni nidħol"</w:t>
      </w:r>
    </w:p>
    <w:p w14:paraId="2E60FF50" w14:textId="77777777" w:rsidR="00F90BDC" w:rsidRDefault="00F90BDC"/>
    <w:p w14:paraId="5A2F5988" w14:textId="77777777" w:rsidR="00F90BDC" w:rsidRDefault="00F90BDC">
      <w:r xmlns:w="http://schemas.openxmlformats.org/wordprocessingml/2006/main">
        <w:t xml:space="preserve">2. Ġakbu 2:14-17 - "X'inhu tajjeb, ħuti, jekk xi ħadd jgħid li għandu l-fidi iżda m'għandux għemejjel? Tista' fidi bħal din issalvahom? Ejja ngħidu li ħu jew oħt huma mingħajr ħwejjeġ u ikel ta 'kuljum. Jekk wieħed minnkom jgħidilhom, ? </w:t>
      </w:r>
      <w:r xmlns:w="http://schemas.openxmlformats.org/wordprocessingml/2006/main">
        <w:rPr>
          <w:rFonts w:ascii="맑은 고딕 Semilight" w:hAnsi="맑은 고딕 Semilight"/>
        </w:rPr>
        <w:t xml:space="preserve">쏥 </w:t>
      </w:r>
      <w:r xmlns:w="http://schemas.openxmlformats.org/wordprocessingml/2006/main">
        <w:t xml:space="preserve">o fis-sliem; żommu sħun u mitmugħ tajjeb,?? imma ma jagħmel xejn dwar il-bżonnijiet fiżiċi tagħhom, x'inhu tajjeb?"</w:t>
      </w:r>
    </w:p>
    <w:p w14:paraId="658A9C75" w14:textId="77777777" w:rsidR="00F90BDC" w:rsidRDefault="00F90BDC"/>
    <w:p w14:paraId="11A11D7B" w14:textId="77777777" w:rsidR="00F90BDC" w:rsidRDefault="00F90BDC">
      <w:r xmlns:w="http://schemas.openxmlformats.org/wordprocessingml/2006/main">
        <w:t xml:space="preserve">Ġwanni 18:19 Imbagħad il-qassis il-kbir staqsa lil Ġesù dwar id-dixxipli tiegħu u dwar id-duttrina tiegħu.</w:t>
      </w:r>
    </w:p>
    <w:p w14:paraId="6CF4BD84" w14:textId="77777777" w:rsidR="00F90BDC" w:rsidRDefault="00F90BDC"/>
    <w:p w14:paraId="041755E3" w14:textId="77777777" w:rsidR="00F90BDC" w:rsidRDefault="00F90BDC">
      <w:r xmlns:w="http://schemas.openxmlformats.org/wordprocessingml/2006/main">
        <w:t xml:space="preserve">Ġesù ġie mistoqsi mill-​qassis il-​kbir dwar id-​dixxipli tiegħu u t-​tagħlim.</w:t>
      </w:r>
    </w:p>
    <w:p w14:paraId="0E468C5B" w14:textId="77777777" w:rsidR="00F90BDC" w:rsidRDefault="00F90BDC"/>
    <w:p w14:paraId="43833CF3" w14:textId="77777777" w:rsidR="00F90BDC" w:rsidRDefault="00F90BDC">
      <w:r xmlns:w="http://schemas.openxmlformats.org/wordprocessingml/2006/main">
        <w:t xml:space="preserve">1. L-Eżempju tal-Ubbidjenza ta’ Ġesù lejn l-Awtorità</w:t>
      </w:r>
    </w:p>
    <w:p w14:paraId="1CC61178" w14:textId="77777777" w:rsidR="00F90BDC" w:rsidRDefault="00F90BDC"/>
    <w:p w14:paraId="7598DE3D" w14:textId="77777777" w:rsidR="00F90BDC" w:rsidRDefault="00F90BDC">
      <w:r xmlns:w="http://schemas.openxmlformats.org/wordprocessingml/2006/main">
        <w:t xml:space="preserve">2. It- Tagħlim taʼ Ġesù u Kif Jimpatta fuq Ħajjitna</w:t>
      </w:r>
    </w:p>
    <w:p w14:paraId="0492CC77" w14:textId="77777777" w:rsidR="00F90BDC" w:rsidRDefault="00F90BDC"/>
    <w:p w14:paraId="0EBA9FEA" w14:textId="77777777" w:rsidR="00F90BDC" w:rsidRDefault="00F90BDC">
      <w:r xmlns:w="http://schemas.openxmlformats.org/wordprocessingml/2006/main">
        <w:t xml:space="preserve">1. Mattew 22:16 - "U bagħtu lilu d-dixxipli tagħhom ma' l-Erodjani, u jgħidu: "Mgħallem, nafu li int veru, u tgħallem it-triq ta 'Alla bil-verità, u la taħseb għal ħadd minn ħadd; mhux il-persuna tal-irġiel”.</w:t>
      </w:r>
    </w:p>
    <w:p w14:paraId="28958DB4" w14:textId="77777777" w:rsidR="00F90BDC" w:rsidRDefault="00F90BDC"/>
    <w:p w14:paraId="0C6A06FD" w14:textId="77777777" w:rsidR="00F90BDC" w:rsidRDefault="00F90BDC">
      <w:r xmlns:w="http://schemas.openxmlformats.org/wordprocessingml/2006/main">
        <w:t xml:space="preserve">2. Filippin 2:1-11 - “Jekk ikun hemm għalhekk xi faraġ fi Kristu, jekk ikun hemm xi faraġ ta’ mħabba, jekk xi tixbiha ta’ l-Ispirtu, jekk xi msaren u ħniena, wettqu intom il-ferħ tiegħi, biex tkunu ta’ l-istess moħħok, l-istess imħabba, li jkunu ta' qbil wieħed, ta' moħħ wieħed. Ħa jsir xejn permezz ta' ġlied jew glorja vaga, imma fl-umiltà tal-moħħ kull wieħed iqis lil ħaddieħor aħjar minnu stess. Mhux kull bniedem iħares lejn ħwejjeġ tiegħu, imma kull bniedem ukoll fuq l-affarijiet. ta’ ħaddieħor. Ħa jkun fikom dan il-moħħ, li kien ukoll fi </w:t>
      </w:r>
      <w:r xmlns:w="http://schemas.openxmlformats.org/wordprocessingml/2006/main">
        <w:lastRenderedPageBreak xmlns:w="http://schemas.openxmlformats.org/wordprocessingml/2006/main"/>
      </w:r>
      <w:r xmlns:w="http://schemas.openxmlformats.org/wordprocessingml/2006/main">
        <w:t xml:space="preserve">Kristu Ġesù: li, billi kien fil-forma ta’ Alla, ma ħasibx li kien serq li jkun ugwali ma’ Alla, imma ma qata’ xejn, u ħa fuqu s-sura ta’ qaddej, u sar jixbhu lill-bnedmin: U billi nstab fl-istil ta’ bniedem, umilja lilu nnifsu, u sar ubbidjenti sal-mewt, saħansitra l-mewt tas-salib.”</w:t>
      </w:r>
    </w:p>
    <w:p w14:paraId="5A9ACE28" w14:textId="77777777" w:rsidR="00F90BDC" w:rsidRDefault="00F90BDC"/>
    <w:p w14:paraId="7FE3C1D9" w14:textId="77777777" w:rsidR="00F90BDC" w:rsidRDefault="00F90BDC">
      <w:r xmlns:w="http://schemas.openxmlformats.org/wordprocessingml/2006/main">
        <w:t xml:space="preserve">Ġwanni 18:20          Ġesù wieġbu: "Kelliem fil-miftuħ lid-dinja; Jien qatt għallem fis-sinagoga, u fit-tempju, fejn dejjem jirrikorru l-Lhud; u bil-moħbi ma għedt xejn.</w:t>
      </w:r>
    </w:p>
    <w:p w14:paraId="5F90A28F" w14:textId="77777777" w:rsidR="00F90BDC" w:rsidRDefault="00F90BDC"/>
    <w:p w14:paraId="4AB92430" w14:textId="77777777" w:rsidR="00F90BDC" w:rsidRDefault="00F90BDC">
      <w:r xmlns:w="http://schemas.openxmlformats.org/wordprocessingml/2006/main">
        <w:t xml:space="preserve">Ġesù tkellem pubblikament u fil-​miftuħ dwar it-​tagħlim tiegħu fis-​sinagoga u t-​tempju, imma ma qal xejn bil-​moħbi.</w:t>
      </w:r>
    </w:p>
    <w:p w14:paraId="3BAE0FEB" w14:textId="77777777" w:rsidR="00F90BDC" w:rsidRDefault="00F90BDC"/>
    <w:p w14:paraId="1FA572FB" w14:textId="77777777" w:rsidR="00F90BDC" w:rsidRDefault="00F90BDC">
      <w:r xmlns:w="http://schemas.openxmlformats.org/wordprocessingml/2006/main">
        <w:t xml:space="preserve">1. Il-Qawwa tal-Ftuħ: L-Eżempju ta’ Ġesù</w:t>
      </w:r>
    </w:p>
    <w:p w14:paraId="2938BB09" w14:textId="77777777" w:rsidR="00F90BDC" w:rsidRDefault="00F90BDC"/>
    <w:p w14:paraId="006C166D" w14:textId="77777777" w:rsidR="00F90BDC" w:rsidRDefault="00F90BDC">
      <w:r xmlns:w="http://schemas.openxmlformats.org/wordprocessingml/2006/main">
        <w:t xml:space="preserve">2. L-Impatt tat-Tagħlim ta’ Ġesù: Kif Nistgħu Napplikaw Kliem Tiegħu F’Ħajjitna</w:t>
      </w:r>
    </w:p>
    <w:p w14:paraId="4DA4F205" w14:textId="77777777" w:rsidR="00F90BDC" w:rsidRDefault="00F90BDC"/>
    <w:p w14:paraId="4BE579EA" w14:textId="77777777" w:rsidR="00F90BDC" w:rsidRDefault="00F90BDC">
      <w:r xmlns:w="http://schemas.openxmlformats.org/wordprocessingml/2006/main">
        <w:t xml:space="preserve">1. Ġwanni 3: 16-17 - Għax Alla tant ħabb lid-dinja, li ta lill-Iben il-waħdieni tiegħu, biex kull min jemmen fih ma jintilifx, imma jkollu l-ħajja ta' dejjem.</w:t>
      </w:r>
    </w:p>
    <w:p w14:paraId="3D82F1FB" w14:textId="77777777" w:rsidR="00F90BDC" w:rsidRDefault="00F90BDC"/>
    <w:p w14:paraId="6389FA35" w14:textId="77777777" w:rsidR="00F90BDC" w:rsidRDefault="00F90BDC">
      <w:r xmlns:w="http://schemas.openxmlformats.org/wordprocessingml/2006/main">
        <w:t xml:space="preserve">2. Mattew 5:13-14 - Intom il-melħ ta' l-art: imma jekk il-melħ tilef togħma tiegħu, b'liema għandu jkun immellaħ? minn hemm ’il quddiem mhu tajjeb għal xejn, imma li jitkeċċa barra u li jintrefgħu taħt riġlejn il-bnedmin.</w:t>
      </w:r>
    </w:p>
    <w:p w14:paraId="3F509CCB" w14:textId="77777777" w:rsidR="00F90BDC" w:rsidRDefault="00F90BDC"/>
    <w:p w14:paraId="129BF3E9" w14:textId="77777777" w:rsidR="00F90BDC" w:rsidRDefault="00F90BDC">
      <w:r xmlns:w="http://schemas.openxmlformats.org/wordprocessingml/2006/main">
        <w:t xml:space="preserve">Ġwanni 18:21 Għaliex tistaqsuni? staqsi lil dawk li semgħuni, x’għidtilhom: ara, huma jafu x’għidt jien.</w:t>
      </w:r>
    </w:p>
    <w:p w14:paraId="03E8F529" w14:textId="77777777" w:rsidR="00F90BDC" w:rsidRDefault="00F90BDC"/>
    <w:p w14:paraId="1B11CC43" w14:textId="77777777" w:rsidR="00F90BDC" w:rsidRDefault="00F90BDC">
      <w:r xmlns:w="http://schemas.openxmlformats.org/wordprocessingml/2006/main">
        <w:t xml:space="preserve">Ġesù jistaqsi lill-awtoritajiet dwar l-identità tiegħu u jidderieġihom lejn dawk li semgħuh jitkellem.</w:t>
      </w:r>
    </w:p>
    <w:p w14:paraId="14D5D9D2" w14:textId="77777777" w:rsidR="00F90BDC" w:rsidRDefault="00F90BDC"/>
    <w:p w14:paraId="6B11F898" w14:textId="77777777" w:rsidR="00F90BDC" w:rsidRDefault="00F90BDC">
      <w:r xmlns:w="http://schemas.openxmlformats.org/wordprocessingml/2006/main">
        <w:t xml:space="preserve">1: Għandna nkunu konxji taʼ kif inwieġbu għall- awtorità u dejjem nużaw il- gwida t’Alla.</w:t>
      </w:r>
    </w:p>
    <w:p w14:paraId="2B7ADEF9" w14:textId="77777777" w:rsidR="00F90BDC" w:rsidRDefault="00F90BDC"/>
    <w:p w14:paraId="23C8C4C2" w14:textId="77777777" w:rsidR="00F90BDC" w:rsidRDefault="00F90BDC">
      <w:r xmlns:w="http://schemas.openxmlformats.org/wordprocessingml/2006/main">
        <w:t xml:space="preserve">2: Għandna nkunu lesti li nħallu l-Kelma t’Alla titkellem għalina u ma nagħtux għall-biża’ tal-bniedem.</w:t>
      </w:r>
    </w:p>
    <w:p w14:paraId="68311932" w14:textId="77777777" w:rsidR="00F90BDC" w:rsidRDefault="00F90BDC"/>
    <w:p w14:paraId="3EA08162" w14:textId="77777777" w:rsidR="00F90BDC" w:rsidRDefault="00F90BDC">
      <w:r xmlns:w="http://schemas.openxmlformats.org/wordprocessingml/2006/main">
        <w:t xml:space="preserve">1: Efesin 6:5-7 - "Qaddejja, kunu ubbidjenti lejn dawk li huma s-sidien tagħkom skond il-ġisem, bil-biża 'u t-tregħid, f'qalbkom waħedhom, bħal Kristu; qaddejja ta’ Kristu, jagħmlu r-rieda ta’ Alla mill-qalb; B’rieda tajba jagħmlu servizz, bħall-Mulej, u mhux lill-bnedmin.”</w:t>
      </w:r>
    </w:p>
    <w:p w14:paraId="2E906DDC" w14:textId="77777777" w:rsidR="00F90BDC" w:rsidRDefault="00F90BDC"/>
    <w:p w14:paraId="75D361EB" w14:textId="77777777" w:rsidR="00F90BDC" w:rsidRDefault="00F90BDC">
      <w:r xmlns:w="http://schemas.openxmlformats.org/wordprocessingml/2006/main">
        <w:t xml:space="preserve">2: Proverbji 3: 5-6 - "Afda fil-Mulej b'qalbek kollha; u tixribx għal fehim tiegħek stess. Agħraf lilu fi triqtek kollha, u jmexxi l-mogħdijiet tiegħek."</w:t>
      </w:r>
    </w:p>
    <w:p w14:paraId="49605BC6" w14:textId="77777777" w:rsidR="00F90BDC" w:rsidRDefault="00F90BDC"/>
    <w:p w14:paraId="10AD87E2" w14:textId="77777777" w:rsidR="00F90BDC" w:rsidRDefault="00F90BDC">
      <w:r xmlns:w="http://schemas.openxmlformats.org/wordprocessingml/2006/main">
        <w:t xml:space="preserve">Ġwanni 18:22 U meta qal hekk, wieħed mill-uffiċjali li kien hemm ħdejh laqat lil Ġesù bil-pala ta' idu, u qallu: "Twieġeb int lill-qassis il-kbir?</w:t>
      </w:r>
    </w:p>
    <w:p w14:paraId="6C42B17B" w14:textId="77777777" w:rsidR="00F90BDC" w:rsidRDefault="00F90BDC"/>
    <w:p w14:paraId="559FA75B" w14:textId="77777777" w:rsidR="00F90BDC" w:rsidRDefault="00F90BDC">
      <w:r xmlns:w="http://schemas.openxmlformats.org/wordprocessingml/2006/main">
        <w:t xml:space="preserve">L-​uffiċjal laqat lil Ġesù talli wieġeb lill-​qassis il-​kbir b’mod li ma kienx kuntent bih.</w:t>
      </w:r>
    </w:p>
    <w:p w14:paraId="68E428A5" w14:textId="77777777" w:rsidR="00F90BDC" w:rsidRDefault="00F90BDC"/>
    <w:p w14:paraId="13F832F0" w14:textId="77777777" w:rsidR="00F90BDC" w:rsidRDefault="00F90BDC">
      <w:r xmlns:w="http://schemas.openxmlformats.org/wordprocessingml/2006/main">
        <w:t xml:space="preserve">1: Qatt m’għandna nirrikorru għall-vjolenza, anki meta jiġu pprovokati, imma minflok dejjem nittrattaw konversazzjonijiet diffiċli bi grazzja, umiltà u qalb tajba.</w:t>
      </w:r>
    </w:p>
    <w:p w14:paraId="33C6D15E" w14:textId="77777777" w:rsidR="00F90BDC" w:rsidRDefault="00F90BDC"/>
    <w:p w14:paraId="6D5AD51E" w14:textId="77777777" w:rsidR="00F90BDC" w:rsidRDefault="00F90BDC">
      <w:r xmlns:w="http://schemas.openxmlformats.org/wordprocessingml/2006/main">
        <w:t xml:space="preserve">2: Ġesù wriena eżempju taʼ kif nittrattaw konversazzjonijiet diffiċli, anki meta nkunu fil-​ħażin, billi nwieġbu bil-​grazzja u bl-​umiltà.</w:t>
      </w:r>
    </w:p>
    <w:p w14:paraId="50AED529" w14:textId="77777777" w:rsidR="00F90BDC" w:rsidRDefault="00F90BDC"/>
    <w:p w14:paraId="5E346A12" w14:textId="77777777" w:rsidR="00F90BDC" w:rsidRDefault="00F90BDC">
      <w:r xmlns:w="http://schemas.openxmlformats.org/wordprocessingml/2006/main">
        <w:t xml:space="preserve">1: Efesin 4:29 - "Ħalli l-ebda komunikazzjoni korrotta toħroġ minn fommkom, imma dak li huwa tajjeb għall-użu ta 'edifying, biex ikun jista' jaqdi grazzja lil dawk li jisimgħu."</w:t>
      </w:r>
    </w:p>
    <w:p w14:paraId="1BD62F20" w14:textId="77777777" w:rsidR="00F90BDC" w:rsidRDefault="00F90BDC"/>
    <w:p w14:paraId="02DA9866" w14:textId="77777777" w:rsidR="00F90BDC" w:rsidRDefault="00F90BDC">
      <w:r xmlns:w="http://schemas.openxmlformats.org/wordprocessingml/2006/main">
        <w:t xml:space="preserve">2: Mattew 5:38-42 - "Intom smajtu li ntqal, Għajn għal għajn, u sinna b'sinna: Imma jien ngħidilkom, Li ma tirreżistix il-ħażen, imma kull min jaħbat fuqek. ħaddejn il-leminija tiegħek, dawwarlu l-ieħor ukoll... Biex tkunu wlied Missierkom li hu fis-smewwiet...Ħobb lill-għedewwa tagħkom, bierku lil dawk li jisħetkom, agħmlu l-ġid lil min jobgħodkom, u itolbu għalihom dawk li </w:t>
      </w:r>
      <w:r xmlns:w="http://schemas.openxmlformats.org/wordprocessingml/2006/main">
        <w:lastRenderedPageBreak xmlns:w="http://schemas.openxmlformats.org/wordprocessingml/2006/main"/>
      </w:r>
      <w:r xmlns:w="http://schemas.openxmlformats.org/wordprocessingml/2006/main">
        <w:t xml:space="preserve">jużawkom bi skor u jippersegwitawkom”.</w:t>
      </w:r>
    </w:p>
    <w:p w14:paraId="17153642" w14:textId="77777777" w:rsidR="00F90BDC" w:rsidRDefault="00F90BDC"/>
    <w:p w14:paraId="23CF341C" w14:textId="77777777" w:rsidR="00F90BDC" w:rsidRDefault="00F90BDC">
      <w:r xmlns:w="http://schemas.openxmlformats.org/wordprocessingml/2006/main">
        <w:t xml:space="preserve">Ġwanni 18:23 Ġesù wieġbu: "Jekk tkellimt il-ħażin, agħti xhieda tal-ħażen;</w:t>
      </w:r>
    </w:p>
    <w:p w14:paraId="5F0ECE24" w14:textId="77777777" w:rsidR="00F90BDC" w:rsidRDefault="00F90BDC"/>
    <w:p w14:paraId="56072F37" w14:textId="77777777" w:rsidR="00F90BDC" w:rsidRDefault="00F90BDC">
      <w:r xmlns:w="http://schemas.openxmlformats.org/wordprocessingml/2006/main">
        <w:t xml:space="preserve">Din is-silta tenfasizza t-tweġiba paċifika ta’ Ġesù għall-vjolenza, minkejja li ġie akkużat ħażin.</w:t>
      </w:r>
    </w:p>
    <w:p w14:paraId="6CAB3FA6" w14:textId="77777777" w:rsidR="00F90BDC" w:rsidRDefault="00F90BDC"/>
    <w:p w14:paraId="00B5A803" w14:textId="77777777" w:rsidR="00F90BDC" w:rsidRDefault="00F90BDC">
      <w:r xmlns:w="http://schemas.openxmlformats.org/wordprocessingml/2006/main">
        <w:t xml:space="preserve">1: Fi żminijiet ta’ inġustizzja, irridu nibqgħu paċifiċi u nafdaw f’Alla biex jiddefendina.</w:t>
      </w:r>
    </w:p>
    <w:p w14:paraId="53FB335C" w14:textId="77777777" w:rsidR="00F90BDC" w:rsidRDefault="00F90BDC"/>
    <w:p w14:paraId="66EE3A12" w14:textId="77777777" w:rsidR="00F90BDC" w:rsidRDefault="00F90BDC">
      <w:r xmlns:w="http://schemas.openxmlformats.org/wordprocessingml/2006/main">
        <w:t xml:space="preserve">2: Tirrikorrix għall-vjolenza, anki jekk tidher li hija l-għażla eħfef, imma minflok tistrieħ fuq il-qawwa t’Alla.</w:t>
      </w:r>
    </w:p>
    <w:p w14:paraId="5C36AE30" w14:textId="77777777" w:rsidR="00F90BDC" w:rsidRDefault="00F90BDC"/>
    <w:p w14:paraId="38C545A0" w14:textId="77777777" w:rsidR="00F90BDC" w:rsidRDefault="00F90BDC">
      <w:r xmlns:w="http://schemas.openxmlformats.org/wordprocessingml/2006/main">
        <w:t xml:space="preserve">1: Mattew 5:38-39 “Smajtu li kien qal, ‘Għajn b’għajn u sinna b’sinna.’ Imma jien ngħidilkom, tirreżistux lil dak li hu l-ħażin, imma jekk xi ħadd jagħtik daqqa ta’ ħarta fuq ħaddejn il-leminija, idawwarlu l-ieħor ukoll.”</w:t>
      </w:r>
    </w:p>
    <w:p w14:paraId="030CCAF8" w14:textId="77777777" w:rsidR="00F90BDC" w:rsidRDefault="00F90BDC"/>
    <w:p w14:paraId="1CD33648" w14:textId="77777777" w:rsidR="00F90BDC" w:rsidRDefault="00F90BDC">
      <w:r xmlns:w="http://schemas.openxmlformats.org/wordprocessingml/2006/main">
        <w:t xml:space="preserve">2:                           :                                                                                   ? ? ? ? ? ''Dan, ħuti għeżież?'                                                                                                              toladd ikun pront biex jisma’, bil-​mod biex jitkellem, bil-​mod biex jirrabja, għax ir-rabja tal-bniedem ma tipproduċix il-ġustizzja ta’ Alla).</w:t>
      </w:r>
    </w:p>
    <w:p w14:paraId="6DD625BF" w14:textId="77777777" w:rsidR="00F90BDC" w:rsidRDefault="00F90BDC"/>
    <w:p w14:paraId="4B730D11" w14:textId="77777777" w:rsidR="00F90BDC" w:rsidRDefault="00F90BDC">
      <w:r xmlns:w="http://schemas.openxmlformats.org/wordprocessingml/2006/main">
        <w:t xml:space="preserve">Ġwanni 18:24 Issa Anna kien bagħtu marbut għand Kajfa, il-qassis il-kbir.</w:t>
      </w:r>
    </w:p>
    <w:p w14:paraId="17C9289C" w14:textId="77777777" w:rsidR="00F90BDC" w:rsidRDefault="00F90BDC"/>
    <w:p w14:paraId="1B279D93" w14:textId="77777777" w:rsidR="00F90BDC" w:rsidRDefault="00F90BDC">
      <w:r xmlns:w="http://schemas.openxmlformats.org/wordprocessingml/2006/main">
        <w:t xml:space="preserve">Anna bagħat lil Ġesù għand Kajfa l-qassis il-kbir.</w:t>
      </w:r>
    </w:p>
    <w:p w14:paraId="59D4CD05" w14:textId="77777777" w:rsidR="00F90BDC" w:rsidRDefault="00F90BDC"/>
    <w:p w14:paraId="53CA10A2" w14:textId="77777777" w:rsidR="00F90BDC" w:rsidRDefault="00F90BDC">
      <w:r xmlns:w="http://schemas.openxmlformats.org/wordprocessingml/2006/main">
        <w:t xml:space="preserve">1. Kif tintuża s-setgħa ta' l-Awtorità f'Ċirkustanzi Sfortunati</w:t>
      </w:r>
    </w:p>
    <w:p w14:paraId="09ECEC33" w14:textId="77777777" w:rsidR="00F90BDC" w:rsidRDefault="00F90BDC"/>
    <w:p w14:paraId="612E0FBB" w14:textId="77777777" w:rsidR="00F90BDC" w:rsidRDefault="00F90BDC">
      <w:r xmlns:w="http://schemas.openxmlformats.org/wordprocessingml/2006/main">
        <w:t xml:space="preserve">2. Is-Sabar ta’ Ġesù Quddiem l-Avversità</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Atti 4:23-28 - Pietru u Ġwanni quddiem is-Sinedriju</w:t>
      </w:r>
    </w:p>
    <w:p w14:paraId="08898C11" w14:textId="77777777" w:rsidR="00F90BDC" w:rsidRDefault="00F90BDC"/>
    <w:p w14:paraId="1FCF167C" w14:textId="77777777" w:rsidR="00F90BDC" w:rsidRDefault="00F90BDC">
      <w:r xmlns:w="http://schemas.openxmlformats.org/wordprocessingml/2006/main">
        <w:t xml:space="preserve">2. Mark 15:1-5 - Ġesù quddiem Pilatu</w:t>
      </w:r>
    </w:p>
    <w:p w14:paraId="669E5043" w14:textId="77777777" w:rsidR="00F90BDC" w:rsidRDefault="00F90BDC"/>
    <w:p w14:paraId="627A038A" w14:textId="77777777" w:rsidR="00F90BDC" w:rsidRDefault="00F90BDC">
      <w:r xmlns:w="http://schemas.openxmlformats.org/wordprocessingml/2006/main">
        <w:t xml:space="preserve">Ġwanni 18:25 U Xmun Pietru kien bil-wieqfa u saħħan. Għalhekk qalulu: M’intix int ukoll wieħed mid-dixxipli tiegħu? Huwa ċaħad, u qal, Jien m’iniex.</w:t>
      </w:r>
    </w:p>
    <w:p w14:paraId="7DE69FDE" w14:textId="77777777" w:rsidR="00F90BDC" w:rsidRDefault="00F90BDC"/>
    <w:p w14:paraId="13900694" w14:textId="77777777" w:rsidR="00F90BDC" w:rsidRDefault="00F90BDC">
      <w:r xmlns:w="http://schemas.openxmlformats.org/wordprocessingml/2006/main">
        <w:t xml:space="preserve">Xmun Pietru ċaħad li kien wieħed mid- dixxipli taʼ Ġesù meta ffaċċjat min- nies.</w:t>
      </w:r>
    </w:p>
    <w:p w14:paraId="17592A38" w14:textId="77777777" w:rsidR="00F90BDC" w:rsidRDefault="00F90BDC"/>
    <w:p w14:paraId="52B560A3" w14:textId="77777777" w:rsidR="00F90BDC" w:rsidRDefault="00F90BDC">
      <w:r xmlns:w="http://schemas.openxmlformats.org/wordprocessingml/2006/main">
        <w:t xml:space="preserve">1. Il-Qawwa tal-Fidi: Kif Pietru baqa’ sod quddiem il-persekuzzjoni</w:t>
      </w:r>
    </w:p>
    <w:p w14:paraId="13493332" w14:textId="77777777" w:rsidR="00F90BDC" w:rsidRDefault="00F90BDC"/>
    <w:p w14:paraId="7A3DC0CE" w14:textId="77777777" w:rsidR="00F90BDC" w:rsidRDefault="00F90BDC">
      <w:r xmlns:w="http://schemas.openxmlformats.org/wordprocessingml/2006/main">
        <w:t xml:space="preserve">2. Meta Ittestjat, Se Tiċħad lil Ġesù?</w:t>
      </w:r>
    </w:p>
    <w:p w14:paraId="2E1A8F28" w14:textId="77777777" w:rsidR="00F90BDC" w:rsidRDefault="00F90BDC"/>
    <w:p w14:paraId="4BF2AFCC" w14:textId="77777777" w:rsidR="00F90BDC" w:rsidRDefault="00F90BDC">
      <w:r xmlns:w="http://schemas.openxmlformats.org/wordprocessingml/2006/main">
        <w:t xml:space="preserve">1. Mattew 26:69-75 (Pietru jiċħad li kien jaf lil Ġesù tliet darbiet)</w:t>
      </w:r>
    </w:p>
    <w:p w14:paraId="384EFCC7" w14:textId="77777777" w:rsidR="00F90BDC" w:rsidRDefault="00F90BDC"/>
    <w:p w14:paraId="494425B3" w14:textId="77777777" w:rsidR="00F90BDC" w:rsidRDefault="00F90BDC">
      <w:r xmlns:w="http://schemas.openxmlformats.org/wordprocessingml/2006/main">
        <w:t xml:space="preserve">2. Luqa 22:31-34 (Ġesù jgħid lil Pietru li se jiċħadH)</w:t>
      </w:r>
    </w:p>
    <w:p w14:paraId="566721D6" w14:textId="77777777" w:rsidR="00F90BDC" w:rsidRDefault="00F90BDC"/>
    <w:p w14:paraId="4D89F877" w14:textId="77777777" w:rsidR="00F90BDC" w:rsidRDefault="00F90BDC">
      <w:r xmlns:w="http://schemas.openxmlformats.org/wordprocessingml/2006/main">
        <w:t xml:space="preserve">Ġwanni 18:26 Wieħed mill-qaddejja tal-qassis il-kbir, li kien qarib tiegħu Pietru qatagħlu widna, qal, Ma rajtekx miegħu fil-ġnien?</w:t>
      </w:r>
    </w:p>
    <w:p w14:paraId="410DD262" w14:textId="77777777" w:rsidR="00F90BDC" w:rsidRDefault="00F90BDC"/>
    <w:p w14:paraId="4A4CDBAF" w14:textId="77777777" w:rsidR="00F90BDC" w:rsidRDefault="00F90BDC">
      <w:r xmlns:w="http://schemas.openxmlformats.org/wordprocessingml/2006/main">
        <w:t xml:space="preserve">Qaddej tal-qassis il-kbir, li nzerta kellu x’jaqsam miegħu, innota lil Pietru fil-ġnien ma’ Ġesù.</w:t>
      </w:r>
    </w:p>
    <w:p w14:paraId="01949980" w14:textId="77777777" w:rsidR="00F90BDC" w:rsidRDefault="00F90BDC"/>
    <w:p w14:paraId="3CD17D92" w14:textId="77777777" w:rsidR="00F90BDC" w:rsidRDefault="00F90BDC">
      <w:r xmlns:w="http://schemas.openxmlformats.org/wordprocessingml/2006/main">
        <w:t xml:space="preserve">1. Il-Qawwa tax-Xhud: Neżamina r-rwol ta’ Pietru f’Ġwanni 18:26</w:t>
      </w:r>
    </w:p>
    <w:p w14:paraId="4BCB1B1D" w14:textId="77777777" w:rsidR="00F90BDC" w:rsidRDefault="00F90BDC"/>
    <w:p w14:paraId="49DBFB01" w14:textId="77777777" w:rsidR="00F90BDC" w:rsidRDefault="00F90BDC">
      <w:r xmlns:w="http://schemas.openxmlformats.org/wordprocessingml/2006/main">
        <w:t xml:space="preserve">2. Tagħlim mill-iżbalji ta’ Pietru: Studju ta’ Ġwanni 18:26</w:t>
      </w:r>
    </w:p>
    <w:p w14:paraId="17393C8B" w14:textId="77777777" w:rsidR="00F90BDC" w:rsidRDefault="00F90BDC"/>
    <w:p w14:paraId="09D4588C" w14:textId="77777777" w:rsidR="00F90BDC" w:rsidRDefault="00F90BDC">
      <w:r xmlns:w="http://schemas.openxmlformats.org/wordprocessingml/2006/main">
        <w:t xml:space="preserve">1. Luqa 22:54-62 ??L-arrest ta' Gesu' fil-Gnien tal-Getsemani</w:t>
      </w:r>
    </w:p>
    <w:p w14:paraId="3255A13E" w14:textId="77777777" w:rsidR="00F90BDC" w:rsidRDefault="00F90BDC"/>
    <w:p w14:paraId="1A178BB6" w14:textId="77777777" w:rsidR="00F90BDC" w:rsidRDefault="00F90BDC">
      <w:r xmlns:w="http://schemas.openxmlformats.org/wordprocessingml/2006/main">
        <w:t xml:space="preserve">2. Mattew 26:57-68 ??Dehra ta' Gesu quddiem Kajfa u l-Koncilju</w:t>
      </w:r>
    </w:p>
    <w:p w14:paraId="145783D6" w14:textId="77777777" w:rsidR="00F90BDC" w:rsidRDefault="00F90BDC"/>
    <w:p w14:paraId="7C695D7D" w14:textId="77777777" w:rsidR="00F90BDC" w:rsidRDefault="00F90BDC">
      <w:r xmlns:w="http://schemas.openxmlformats.org/wordprocessingml/2006/main">
        <w:t xml:space="preserve">Ġwanni 18:27 Pietru mbagħad ċaħad għal darb'oħra, u minnufih is-serduq idoqq.</w:t>
      </w:r>
    </w:p>
    <w:p w14:paraId="71347FD0" w14:textId="77777777" w:rsidR="00F90BDC" w:rsidRDefault="00F90BDC"/>
    <w:p w14:paraId="06185510" w14:textId="77777777" w:rsidR="00F90BDC" w:rsidRDefault="00F90BDC">
      <w:r xmlns:w="http://schemas.openxmlformats.org/wordprocessingml/2006/main">
        <w:t xml:space="preserve">Ġesù ġie akkużat b’mod falz mill-​mexxejja Lhud u tressaq quddiem Pilatu. Pietru, wieħed mid-dixxipli ta’ Ġesù, mexa warajh u pprova jiddefendih, iżda minflok ċaħadu tliet darbiet qabel ma daqq is-serduq.</w:t>
      </w:r>
    </w:p>
    <w:p w14:paraId="6E83FC16" w14:textId="77777777" w:rsidR="00F90BDC" w:rsidRDefault="00F90BDC"/>
    <w:p w14:paraId="586AB773" w14:textId="77777777" w:rsidR="00F90BDC" w:rsidRDefault="00F90BDC">
      <w:r xmlns:w="http://schemas.openxmlformats.org/wordprocessingml/2006/main">
        <w:t xml:space="preserve">1: Irridu nibqgħu dejjem fidili lejn Kristu, minkejja l-biżgħat u d-dgħufijiet tagħna stess.</w:t>
      </w:r>
    </w:p>
    <w:p w14:paraId="110CA081" w14:textId="77777777" w:rsidR="00F90BDC" w:rsidRDefault="00F90BDC"/>
    <w:p w14:paraId="2C7633A8" w14:textId="77777777" w:rsidR="00F90BDC" w:rsidRDefault="00F90BDC">
      <w:r xmlns:w="http://schemas.openxmlformats.org/wordprocessingml/2006/main">
        <w:t xml:space="preserve">2: Il-fedeltà tagħna lejn Kristu tiġi ttestjata, imma rridu nibqgħu sodi.</w:t>
      </w:r>
    </w:p>
    <w:p w14:paraId="4DA86FC0" w14:textId="77777777" w:rsidR="00F90BDC" w:rsidRDefault="00F90BDC"/>
    <w:p w14:paraId="51D3E9AC" w14:textId="77777777" w:rsidR="00F90BDC" w:rsidRDefault="00F90BDC">
      <w:r xmlns:w="http://schemas.openxmlformats.org/wordprocessingml/2006/main">
        <w:t xml:space="preserve">1:1 Korintin 10:13 - L-ebda tentazzjoni ma laħqitkom li mhix komuni għall-bniedem. Alla hu fidil, u ma jħallikx tkun ittantat lil hinn mill-ħila tiegħek, imma bit-tentazzjoni jipprovdi wkoll it-triq tal-ħarba, biex tkunu tistgħu tissaportuha.</w:t>
      </w:r>
    </w:p>
    <w:p w14:paraId="49B84BEB" w14:textId="77777777" w:rsidR="00F90BDC" w:rsidRDefault="00F90BDC"/>
    <w:p w14:paraId="3E454772" w14:textId="77777777" w:rsidR="00F90BDC" w:rsidRDefault="00F90BDC">
      <w:r xmlns:w="http://schemas.openxmlformats.org/wordprocessingml/2006/main">
        <w:t xml:space="preserve">2: Mattew 26:33-35 - Pietru wieġbu, ? </w:t>
      </w:r>
      <w:r xmlns:w="http://schemas.openxmlformats.org/wordprocessingml/2006/main">
        <w:rPr>
          <w:rFonts w:ascii="맑은 고딕 Semilight" w:hAnsi="맑은 고딕 Semilight"/>
        </w:rPr>
        <w:t xml:space="preserve">쏷 </w:t>
      </w:r>
      <w:r xmlns:w="http://schemas.openxmlformats.org/wordprocessingml/2006/main">
        <w:t xml:space="preserve">għalkemm huma kollha jaqgħu barra minħabba lilek, jien qatt ma naqa '.??Qal lilu Ġesù, ? </w:t>
      </w:r>
      <w:r xmlns:w="http://schemas.openxmlformats.org/wordprocessingml/2006/main">
        <w:rPr>
          <w:rFonts w:ascii="맑은 고딕 Semilight" w:hAnsi="맑은 고딕 Semilight"/>
        </w:rPr>
        <w:t xml:space="preserve">쏷 </w:t>
      </w:r>
      <w:r xmlns:w="http://schemas.openxmlformats.org/wordprocessingml/2006/main">
        <w:t xml:space="preserve">ruly, nghidlek, dan il-lejl stess, qabel ma s-serduk jaqla, int tichadni tliet darbiet.??Qallu Pietru, ? </w:t>
      </w:r>
      <w:r xmlns:w="http://schemas.openxmlformats.org/wordprocessingml/2006/main">
        <w:rPr>
          <w:rFonts w:ascii="맑은 고딕 Semilight" w:hAnsi="맑은 고딕 Semilight"/>
        </w:rPr>
        <w:t xml:space="preserve">쏣 </w:t>
      </w:r>
      <w:r xmlns:w="http://schemas.openxmlformats.org/wordprocessingml/2006/main">
        <w:t xml:space="preserve">ven jekk irrid immut miegħek, ma niċħadkomx!??U d-dixxipli kollha qalu l-istess.</w:t>
      </w:r>
    </w:p>
    <w:p w14:paraId="02D2A86D" w14:textId="77777777" w:rsidR="00F90BDC" w:rsidRDefault="00F90BDC"/>
    <w:p w14:paraId="66940010" w14:textId="77777777" w:rsidR="00F90BDC" w:rsidRDefault="00F90BDC">
      <w:r xmlns:w="http://schemas.openxmlformats.org/wordprocessingml/2006/main">
        <w:t xml:space="preserve">Ġwanni 18:28 Imbagħad wasslu lil Ġesù minn Kajfa lejn is-sala tal-ġudizzju, u kien kmieni; u huma stess ma daħlux fis-sala tal-ġudizzju, biex ma jitniġġsux; imma biex jieklu l-Għid.</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Ġesù ġie miġjub minn Kajfa fis-sala tal-ġudizzju kmieni filgħodu, u l-Lhud ma daħlux fis-sala sabiex ikunu jistgħu jibqgħu nodfa ritwali biex jieklu l-Għid.</w:t>
      </w:r>
    </w:p>
    <w:p w14:paraId="11D8C33E" w14:textId="77777777" w:rsidR="00F90BDC" w:rsidRDefault="00F90BDC"/>
    <w:p w14:paraId="43C6E7E2" w14:textId="77777777" w:rsidR="00F90BDC" w:rsidRDefault="00F90BDC">
      <w:r xmlns:w="http://schemas.openxmlformats.org/wordprocessingml/2006/main">
        <w:t xml:space="preserve">1. Is-Sagrifiċċju ta’ Ġesù: Studju ta’ Ġwanni 18:28</w:t>
      </w:r>
    </w:p>
    <w:p w14:paraId="40BA9215" w14:textId="77777777" w:rsidR="00F90BDC" w:rsidRDefault="00F90BDC"/>
    <w:p w14:paraId="50830652" w14:textId="77777777" w:rsidR="00F90BDC" w:rsidRDefault="00F90BDC">
      <w:r xmlns:w="http://schemas.openxmlformats.org/wordprocessingml/2006/main">
        <w:t xml:space="preserve">2. Il-Qdusija ta’ Alla: L-Importanza tal-Indafa Ritwali</w:t>
      </w:r>
    </w:p>
    <w:p w14:paraId="4D9657B2" w14:textId="77777777" w:rsidR="00F90BDC" w:rsidRDefault="00F90BDC"/>
    <w:p w14:paraId="1BAF34B0" w14:textId="77777777" w:rsidR="00F90BDC" w:rsidRDefault="00F90BDC">
      <w:r xmlns:w="http://schemas.openxmlformats.org/wordprocessingml/2006/main">
        <w:t xml:space="preserve">1. Eżodu 12: 15-20 - L-istruzzjonijiet biex niċċelebraw il-Qbiż</w:t>
      </w:r>
    </w:p>
    <w:p w14:paraId="2B85026E" w14:textId="77777777" w:rsidR="00F90BDC" w:rsidRDefault="00F90BDC"/>
    <w:p w14:paraId="28BAFC2C" w14:textId="77777777" w:rsidR="00F90BDC" w:rsidRDefault="00F90BDC">
      <w:r xmlns:w="http://schemas.openxmlformats.org/wordprocessingml/2006/main">
        <w:t xml:space="preserve">2. Levitiku 11:44-45 - Il-liġijiet dwar l-indafa ritwali</w:t>
      </w:r>
    </w:p>
    <w:p w14:paraId="2868DF08" w14:textId="77777777" w:rsidR="00F90BDC" w:rsidRDefault="00F90BDC"/>
    <w:p w14:paraId="5A40EE7A" w14:textId="77777777" w:rsidR="00F90BDC" w:rsidRDefault="00F90BDC">
      <w:r xmlns:w="http://schemas.openxmlformats.org/wordprocessingml/2006/main">
        <w:t xml:space="preserve">Ġwanni 18:29 Pilatu ħareġ lejhom u qalilhom: "X'akkuża tressaqkom kontra dan ir-raġel?</w:t>
      </w:r>
    </w:p>
    <w:p w14:paraId="08099D7C" w14:textId="77777777" w:rsidR="00F90BDC" w:rsidRDefault="00F90BDC"/>
    <w:p w14:paraId="73EB4562" w14:textId="77777777" w:rsidR="00F90BDC" w:rsidRDefault="00F90BDC">
      <w:r xmlns:w="http://schemas.openxmlformats.org/wordprocessingml/2006/main">
        <w:t xml:space="preserve">Pilatu jistaqsi lill- akkuzaturi taʼ Ġesù.</w:t>
      </w:r>
    </w:p>
    <w:p w14:paraId="23D1A84E" w14:textId="77777777" w:rsidR="00F90BDC" w:rsidRDefault="00F90BDC"/>
    <w:p w14:paraId="3D327ACC" w14:textId="77777777" w:rsidR="00F90BDC" w:rsidRDefault="00F90BDC">
      <w:r xmlns:w="http://schemas.openxmlformats.org/wordprocessingml/2006/main">
        <w:t xml:space="preserve">1. Ġesù Denju tal-Adorazzjoni Tagħna - Ġwanni 18:29</w:t>
      </w:r>
    </w:p>
    <w:p w14:paraId="549DC25E" w14:textId="77777777" w:rsidR="00F90BDC" w:rsidRDefault="00F90BDC"/>
    <w:p w14:paraId="43367D52" w14:textId="77777777" w:rsidR="00F90BDC" w:rsidRDefault="00F90BDC">
      <w:r xmlns:w="http://schemas.openxmlformats.org/wordprocessingml/2006/main">
        <w:t xml:space="preserve">2. Mistoqsijiet ta 'Worth - Ġwanni 18:29</w:t>
      </w:r>
    </w:p>
    <w:p w14:paraId="1C727F38" w14:textId="77777777" w:rsidR="00F90BDC" w:rsidRDefault="00F90BDC"/>
    <w:p w14:paraId="6F87454F" w14:textId="77777777" w:rsidR="00F90BDC" w:rsidRDefault="00F90BDC">
      <w:r xmlns:w="http://schemas.openxmlformats.org/wordprocessingml/2006/main">
        <w:t xml:space="preserve">1. 1 Pietru 2:22 - "Hu ma għamel l-ebda dnub, u ma nstabx qerq f'fommu."</w:t>
      </w:r>
    </w:p>
    <w:p w14:paraId="337AC9DB" w14:textId="77777777" w:rsidR="00F90BDC" w:rsidRDefault="00F90BDC"/>
    <w:p w14:paraId="089EAE9A" w14:textId="77777777" w:rsidR="00F90BDC" w:rsidRDefault="00F90BDC">
      <w:r xmlns:w="http://schemas.openxmlformats.org/wordprocessingml/2006/main">
        <w:t xml:space="preserve">2. Salm 34:15 - "Għajnejn il-Mulej huma fuq il-ġusti u widnejh attenti għall-għajta tagħhom."</w:t>
      </w:r>
    </w:p>
    <w:p w14:paraId="4A9D0DD4" w14:textId="77777777" w:rsidR="00F90BDC" w:rsidRDefault="00F90BDC"/>
    <w:p w14:paraId="06286D96" w14:textId="77777777" w:rsidR="00F90BDC" w:rsidRDefault="00F90BDC">
      <w:r xmlns:w="http://schemas.openxmlformats.org/wordprocessingml/2006/main">
        <w:t xml:space="preserve">Ġwanni 18:30 Huma wieġbu u qalulu: "Kieku ma kienx ħażen, ma konniex nagħtuh f'idejk."</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 is-silta titkellem dwar il-mexxejja Lhud li rrifjutaw li jaċċettaw lil Ġesù bħala l-Messija għax emmnu li kien kriminali.</w:t>
      </w:r>
    </w:p>
    <w:p w14:paraId="638DE5AE" w14:textId="77777777" w:rsidR="00F90BDC" w:rsidRDefault="00F90BDC"/>
    <w:p w14:paraId="55B11E80" w14:textId="77777777" w:rsidR="00F90BDC" w:rsidRDefault="00F90BDC">
      <w:r xmlns:w="http://schemas.openxmlformats.org/wordprocessingml/2006/main">
        <w:t xml:space="preserve">1. Il-fidi vera teħtieġ li naċċettaw lil Ġesù minkejja d-dubji u l-prekunċetti tagħna stess.</w:t>
      </w:r>
    </w:p>
    <w:p w14:paraId="06EBE99F" w14:textId="77777777" w:rsidR="00F90BDC" w:rsidRDefault="00F90BDC"/>
    <w:p w14:paraId="236E396D" w14:textId="77777777" w:rsidR="00F90BDC" w:rsidRDefault="00F90BDC">
      <w:r xmlns:w="http://schemas.openxmlformats.org/wordprocessingml/2006/main">
        <w:t xml:space="preserve">2. Nistgħu nitgħallmu mill-mexxejja Lhud biex ma niġġudikawx lil xi ħadd qabel ma nifhmu min huma tassew.</w:t>
      </w:r>
    </w:p>
    <w:p w14:paraId="569DDB12" w14:textId="77777777" w:rsidR="00F90BDC" w:rsidRDefault="00F90BDC"/>
    <w:p w14:paraId="00EA1E87" w14:textId="77777777" w:rsidR="00F90BDC" w:rsidRDefault="00F90BDC">
      <w:r xmlns:w="http://schemas.openxmlformats.org/wordprocessingml/2006/main">
        <w:t xml:space="preserve">1. Luqa 6:37-40 - ? </w:t>
      </w:r>
      <w:r xmlns:w="http://schemas.openxmlformats.org/wordprocessingml/2006/main">
        <w:rPr>
          <w:rFonts w:ascii="맑은 고딕 Semilight" w:hAnsi="맑은 고딕 Semilight"/>
        </w:rPr>
        <w:t xml:space="preserve">쏡 </w:t>
      </w:r>
      <w:r xmlns:w="http://schemas.openxmlformats.org/wordprocessingml/2006/main">
        <w:t xml:space="preserve">ma tiġġudikax, u ma tiġix iġġudikat. Tikkundannax, u ma tkunx ikkundannat. Aħfer, u tkun maħfur. Agħti, u jingħatalkom. Miżura tajba, magħfusa 'l isfel, imħawwad flimkien u tiġri fuq, titferra' f'ħoġok. Għax bil-kejl li tuża, titkejjel lilek.??</w:t>
      </w:r>
    </w:p>
    <w:p w14:paraId="30A1E47B" w14:textId="77777777" w:rsidR="00F90BDC" w:rsidRDefault="00F90BDC"/>
    <w:p w14:paraId="4DC70871" w14:textId="77777777" w:rsidR="00F90BDC" w:rsidRDefault="00F90BDC">
      <w:r xmlns:w="http://schemas.openxmlformats.org/wordprocessingml/2006/main">
        <w:t xml:space="preserve">2. Rumani 12:1-2 - ? </w:t>
      </w:r>
      <w:r xmlns:w="http://schemas.openxmlformats.org/wordprocessingml/2006/main">
        <w:rPr>
          <w:rFonts w:ascii="맑은 고딕 Semilight" w:hAnsi="맑은 고딕 Semilight"/>
        </w:rPr>
        <w:t xml:space="preserve">쏷 </w:t>
      </w:r>
      <w:r xmlns:w="http://schemas.openxmlformats.org/wordprocessingml/2006/main">
        <w:t xml:space="preserve">għalhekk, inħeġġiġkom, ħuti, fid-dawl ta’ Alla? </w:t>
      </w:r>
      <w:r xmlns:w="http://schemas.openxmlformats.org/wordprocessingml/2006/main">
        <w:rPr>
          <w:rFonts w:ascii="맑은 고딕 Semilight" w:hAnsi="맑은 고딕 Semilight"/>
        </w:rPr>
        <w:t xml:space="preserve">셲 </w:t>
      </w:r>
      <w:r xmlns:w="http://schemas.openxmlformats.org/wordprocessingml/2006/main">
        <w:t xml:space="preserve">ħniena, li toffri ġisimkom bħala sagrifiċċju ħaj, qaddis u jogħġob lil Alla? </w:t>
      </w:r>
      <w:r xmlns:w="http://schemas.openxmlformats.org/wordprocessingml/2006/main">
        <w:rPr>
          <w:rFonts w:ascii="맑은 고딕 Semilight" w:hAnsi="맑은 고딕 Semilight"/>
        </w:rPr>
        <w:t xml:space="preserve">봳 </w:t>
      </w:r>
      <w:r xmlns:w="http://schemas.openxmlformats.org/wordprocessingml/2006/main">
        <w:t xml:space="preserve">tiegħu hija l-qima vera u xierqa tiegħek. Tikkonformax mal-mudell ta 'din id-dinja, imma tbiddel bit-tiġdid ta' moħħok. Imbagħad int tkun kapaċi tittestja u tapprova liema Alla? </w:t>
      </w:r>
      <w:r xmlns:w="http://schemas.openxmlformats.org/wordprocessingml/2006/main">
        <w:rPr>
          <w:rFonts w:ascii="맑은 고딕 Semilight" w:hAnsi="맑은 고딕 Semilight"/>
        </w:rPr>
        <w:t xml:space="preserve">셲 </w:t>
      </w:r>
      <w:r xmlns:w="http://schemas.openxmlformats.org/wordprocessingml/2006/main">
        <w:t xml:space="preserve">se hu? </w:t>
      </w:r>
      <w:r xmlns:w="http://schemas.openxmlformats.org/wordprocessingml/2006/main">
        <w:rPr>
          <w:rFonts w:ascii="맑은 고딕 Semilight" w:hAnsi="맑은 고딕 Semilight"/>
        </w:rPr>
        <w:t xml:space="preserve">봦 </w:t>
      </w:r>
      <w:r xmlns:w="http://schemas.openxmlformats.org/wordprocessingml/2006/main">
        <w:t xml:space="preserve">huwa rieda tajba, pjaċir u perfetta.??</w:t>
      </w:r>
    </w:p>
    <w:p w14:paraId="679BC083" w14:textId="77777777" w:rsidR="00F90BDC" w:rsidRDefault="00F90BDC"/>
    <w:p w14:paraId="5D35417F" w14:textId="77777777" w:rsidR="00F90BDC" w:rsidRDefault="00F90BDC">
      <w:r xmlns:w="http://schemas.openxmlformats.org/wordprocessingml/2006/main">
        <w:t xml:space="preserve">Ġwanni 18:31 Pilatu qalilhom: "Ħuduh, u iġġudikawh skond il-liġi tagħkom." Għalhekk il-Lhud qalulu: “Mhux leġittimu li noqogħdu għall-mewt lil xi ħadd;</w:t>
      </w:r>
    </w:p>
    <w:p w14:paraId="5F1E9228" w14:textId="77777777" w:rsidR="00F90BDC" w:rsidRDefault="00F90BDC"/>
    <w:p w14:paraId="32D9ED63" w14:textId="77777777" w:rsidR="00F90BDC" w:rsidRDefault="00F90BDC">
      <w:r xmlns:w="http://schemas.openxmlformats.org/wordprocessingml/2006/main">
        <w:t xml:space="preserve">Din is-silta tenfasizza l-liġi Lhudija li ma tippermettilhom li joqtlu lill-ebda bniedem.</w:t>
      </w:r>
    </w:p>
    <w:p w14:paraId="6D74B52C" w14:textId="77777777" w:rsidR="00F90BDC" w:rsidRDefault="00F90BDC"/>
    <w:p w14:paraId="31573A64" w14:textId="77777777" w:rsidR="00F90BDC" w:rsidRDefault="00F90BDC">
      <w:r xmlns:w="http://schemas.openxmlformats.org/wordprocessingml/2006/main">
        <w:t xml:space="preserve">1: Il-Qawwa tal-Maħfra – Irridu nitgħallmu naħfru u nkunu lesti nuru ħniena, anke quddiem dawk li għamlu ħażin magħna.</w:t>
      </w:r>
    </w:p>
    <w:p w14:paraId="7A67ED42" w14:textId="77777777" w:rsidR="00F90BDC" w:rsidRDefault="00F90BDC"/>
    <w:p w14:paraId="00060281" w14:textId="77777777" w:rsidR="00F90BDC" w:rsidRDefault="00F90BDC">
      <w:r xmlns:w="http://schemas.openxmlformats.org/wordprocessingml/2006/main">
        <w:t xml:space="preserve">2: Il-Ħtiega tal-Ħniena – Irridu nagħrfu li l-ħniena mhix biss att ta’ mħabba, imma komponent meħtieġ tal-ġustizzja.</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5:7 - ? </w:t>
      </w:r>
      <w:r xmlns:w="http://schemas.openxmlformats.org/wordprocessingml/2006/main">
        <w:rPr>
          <w:rFonts w:ascii="맑은 고딕 Semilight" w:hAnsi="맑은 고딕 Semilight"/>
        </w:rPr>
        <w:t xml:space="preserve">쏝 </w:t>
      </w:r>
      <w:r xmlns:w="http://schemas.openxmlformats.org/wordprocessingml/2006/main">
        <w:t xml:space="preserve">anqas huma l-ħniena, għax għandhom jiksbu ħniena??</w:t>
      </w:r>
    </w:p>
    <w:p w14:paraId="1FB83D55" w14:textId="77777777" w:rsidR="00F90BDC" w:rsidRDefault="00F90BDC"/>
    <w:p w14:paraId="7A15B3CD" w14:textId="77777777" w:rsidR="00F90BDC" w:rsidRDefault="00F90BDC">
      <w:r xmlns:w="http://schemas.openxmlformats.org/wordprocessingml/2006/main">
        <w:t xml:space="preserve">2: Efesin 4:32 ??? </w:t>
      </w:r>
      <w:r xmlns:w="http://schemas.openxmlformats.org/wordprocessingml/2006/main">
        <w:rPr>
          <w:rFonts w:ascii="맑은 고딕 Semilight" w:hAnsi="맑은 고딕 Semilight"/>
        </w:rPr>
        <w:t xml:space="preserve">쏝 </w:t>
      </w:r>
      <w:r xmlns:w="http://schemas.openxmlformats.org/wordprocessingml/2006/main">
        <w:t xml:space="preserve">e qalb xulxin, qalb tajba, jaħfer lil xulxin, kif Alla fi Kristu ħafrilkom.??</w:t>
      </w:r>
    </w:p>
    <w:p w14:paraId="2D9FBC14" w14:textId="77777777" w:rsidR="00F90BDC" w:rsidRDefault="00F90BDC"/>
    <w:p w14:paraId="63FF27CD" w14:textId="77777777" w:rsidR="00F90BDC" w:rsidRDefault="00F90BDC">
      <w:r xmlns:w="http://schemas.openxmlformats.org/wordprocessingml/2006/main">
        <w:t xml:space="preserve">Ġwanni 18:32 Biex titwettaq il-kliem ta' Ġesù li qal, u kien ifisser liema mewt kellu jmut.</w:t>
      </w:r>
    </w:p>
    <w:p w14:paraId="4EA6C9D3" w14:textId="77777777" w:rsidR="00F90BDC" w:rsidRDefault="00F90BDC"/>
    <w:p w14:paraId="6F998222" w14:textId="77777777" w:rsidR="00F90BDC" w:rsidRDefault="00F90BDC">
      <w:r xmlns:w="http://schemas.openxmlformats.org/wordprocessingml/2006/main">
        <w:t xml:space="preserve">Ġesù bassar il-mewt tiegħu stess u din il-profezija twettqet meta ġie msallab.</w:t>
      </w:r>
    </w:p>
    <w:p w14:paraId="6F22546D" w14:textId="77777777" w:rsidR="00F90BDC" w:rsidRDefault="00F90BDC"/>
    <w:p w14:paraId="130DC007" w14:textId="77777777" w:rsidR="00F90BDC" w:rsidRDefault="00F90BDC">
      <w:r xmlns:w="http://schemas.openxmlformats.org/wordprocessingml/2006/main">
        <w:t xml:space="preserve">1. Il-Qawwa tat-Tbassir: Kif Ġesù wettaq il-Profezija Tiegħu stess</w:t>
      </w:r>
    </w:p>
    <w:p w14:paraId="118C8BB6" w14:textId="77777777" w:rsidR="00F90BDC" w:rsidRDefault="00F90BDC"/>
    <w:p w14:paraId="57D87D50" w14:textId="77777777" w:rsidR="00F90BDC" w:rsidRDefault="00F90BDC">
      <w:r xmlns:w="http://schemas.openxmlformats.org/wordprocessingml/2006/main">
        <w:t xml:space="preserve">2. It-Tifsira tal-Mewt ta’ Ġesù: Kif il-Kriċifissjoni Tiegħu wettqet il-Profezija Tiegħu stess</w:t>
      </w:r>
    </w:p>
    <w:p w14:paraId="274C48BF" w14:textId="77777777" w:rsidR="00F90BDC" w:rsidRDefault="00F90BDC"/>
    <w:p w14:paraId="348F8355" w14:textId="77777777" w:rsidR="00F90BDC" w:rsidRDefault="00F90BDC">
      <w:r xmlns:w="http://schemas.openxmlformats.org/wordprocessingml/2006/main">
        <w:t xml:space="preserve">1. Isaija 53: 5-6 - Imma hu kien midrub minħabba l-ħtijiet tagħna, hu kien imbenġeb għall-ħażen tagħna: il-kastig tas-sliem tagħna kien fuqu; u bi strixxi tiegħu aħna fiequ. Kollha li aħna bħan-nagħaġ żbaljaw; aħna dawwarna kull wieħed għal triqtu; u l-Mulej poġġa fuqu l-ħażen tagħna lkoll.</w:t>
      </w:r>
    </w:p>
    <w:p w14:paraId="00AE1359" w14:textId="77777777" w:rsidR="00F90BDC" w:rsidRDefault="00F90BDC"/>
    <w:p w14:paraId="3128EB0A" w14:textId="77777777" w:rsidR="00F90BDC" w:rsidRDefault="00F90BDC">
      <w:r xmlns:w="http://schemas.openxmlformats.org/wordprocessingml/2006/main">
        <w:t xml:space="preserve">2. Mattew 26:39 - U mar ftit 'il bogħod, niżel wiċċu fuqu, u talab, u qal, Missieri, jekk jista' jkun, ħalli dan il-kalċi jgħaddi minni; madankollu mhux kif irrid jien, imma kif int. dbiel.</w:t>
      </w:r>
    </w:p>
    <w:p w14:paraId="09CDB0D5" w14:textId="77777777" w:rsidR="00F90BDC" w:rsidRDefault="00F90BDC"/>
    <w:p w14:paraId="3305A453" w14:textId="77777777" w:rsidR="00F90BDC" w:rsidRDefault="00F90BDC">
      <w:r xmlns:w="http://schemas.openxmlformats.org/wordprocessingml/2006/main">
        <w:t xml:space="preserve">Ġwanni 18:33 Imbagħad Pilatu reġa' daħal fis-sala tas-sentenza, sejjaħ lil Ġesù u qallu: "Int is-sultan tal-Lhud?"</w:t>
      </w:r>
    </w:p>
    <w:p w14:paraId="7A7DC42D" w14:textId="77777777" w:rsidR="00F90BDC" w:rsidRDefault="00F90BDC"/>
    <w:p w14:paraId="45DBE77F" w14:textId="77777777" w:rsidR="00F90BDC" w:rsidRDefault="00F90BDC">
      <w:r xmlns:w="http://schemas.openxmlformats.org/wordprocessingml/2006/main">
        <w:t xml:space="preserve">Pilatu jistaqsi lil Ġesù jekk huwiex is- Sultan tal- Lhud.</w:t>
      </w:r>
    </w:p>
    <w:p w14:paraId="204CE003" w14:textId="77777777" w:rsidR="00F90BDC" w:rsidRDefault="00F90BDC"/>
    <w:p w14:paraId="403A83A5" w14:textId="77777777" w:rsidR="00F90BDC" w:rsidRDefault="00F90BDC">
      <w:r xmlns:w="http://schemas.openxmlformats.org/wordprocessingml/2006/main">
        <w:t xml:space="preserve">1: Ġesù, is- Sultan tagħna, huwa l- aħħar sors tagħna taʼ verità u ġustizzja.</w:t>
      </w:r>
    </w:p>
    <w:p w14:paraId="1FD91F65" w14:textId="77777777" w:rsidR="00F90BDC" w:rsidRDefault="00F90BDC"/>
    <w:p w14:paraId="67961FFC" w14:textId="77777777" w:rsidR="00F90BDC" w:rsidRDefault="00F90BDC">
      <w:r xmlns:w="http://schemas.openxmlformats.org/wordprocessingml/2006/main">
        <w:t xml:space="preserve">2: Imxi wara l-​eżempju taʼ umiltà taʼ Ġesù, afda f’Alla biex jerġaʼ jġib il-​ġustizzja.</w:t>
      </w:r>
    </w:p>
    <w:p w14:paraId="0555EC87" w14:textId="77777777" w:rsidR="00F90BDC" w:rsidRDefault="00F90BDC"/>
    <w:p w14:paraId="4C5FB2AF" w14:textId="77777777" w:rsidR="00F90BDC" w:rsidRDefault="00F90BDC">
      <w:r xmlns:w="http://schemas.openxmlformats.org/wordprocessingml/2006/main">
        <w:t xml:space="preserve">1: Ġwanni 8:32 - ? </w:t>
      </w:r>
      <w:r xmlns:w="http://schemas.openxmlformats.org/wordprocessingml/2006/main">
        <w:rPr>
          <w:rFonts w:ascii="맑은 고딕 Semilight" w:hAnsi="맑은 고딕 Semilight"/>
        </w:rPr>
        <w:t xml:space="preserve">쏛 </w:t>
      </w:r>
      <w:r xmlns:w="http://schemas.openxmlformats.org/wordprocessingml/2006/main">
        <w:t xml:space="preserve">nd int se tkun taf il-verità, u l-verità teħliskom.??</w:t>
      </w:r>
    </w:p>
    <w:p w14:paraId="0E56D3E5" w14:textId="77777777" w:rsidR="00F90BDC" w:rsidRDefault="00F90BDC"/>
    <w:p w14:paraId="340BB662" w14:textId="77777777" w:rsidR="00F90BDC" w:rsidRDefault="00F90BDC">
      <w:r xmlns:w="http://schemas.openxmlformats.org/wordprocessingml/2006/main">
        <w:t xml:space="preserve">2: Isaija 9:6-7 - ? </w:t>
      </w:r>
      <w:r xmlns:w="http://schemas.openxmlformats.org/wordprocessingml/2006/main">
        <w:rPr>
          <w:rFonts w:ascii="맑은 고딕 Semilight" w:hAnsi="맑은 고딕 Semilight"/>
        </w:rPr>
        <w:t xml:space="preserve">쏤 </w:t>
      </w:r>
      <w:r xmlns:w="http://schemas.openxmlformats.org/wordprocessingml/2006/main">
        <w:t xml:space="preserve">jew lilna jitwieled tifel, lilna jingħata iben; u l-gvern għandu jkun fuq spalltu, u ismu għandu jissejjaħ Kunsillier tal-Għaġeb, Alla Qawwija, Missier ta’ Dejjem, Prinċep tal-Paċi. Taż-żieda tal-gvern tiegħu u tal-paċi ma jkunx hemm tmiem.??</w:t>
      </w:r>
    </w:p>
    <w:p w14:paraId="40609E4D" w14:textId="77777777" w:rsidR="00F90BDC" w:rsidRDefault="00F90BDC"/>
    <w:p w14:paraId="55A5BB80" w14:textId="77777777" w:rsidR="00F90BDC" w:rsidRDefault="00F90BDC">
      <w:r xmlns:w="http://schemas.openxmlformats.org/wordprocessingml/2006/main">
        <w:t xml:space="preserve">Ġwanni 18:34 wieġbu Ġesù: "Tgħid din il-ħaġa minnek, jew ħaddieħor qalilha minni?</w:t>
      </w:r>
    </w:p>
    <w:p w14:paraId="5216FAEF" w14:textId="77777777" w:rsidR="00F90BDC" w:rsidRDefault="00F90BDC"/>
    <w:p w14:paraId="56A59012" w14:textId="77777777" w:rsidR="00F90BDC" w:rsidRDefault="00F90BDC">
      <w:r xmlns:w="http://schemas.openxmlformats.org/wordprocessingml/2006/main">
        <w:t xml:space="preserve">Ġesù jisfida l-​awtorità taʼ Pilatu billi jiddubita t-​talba tiegħu.</w:t>
      </w:r>
    </w:p>
    <w:p w14:paraId="2894D5F0" w14:textId="77777777" w:rsidR="00F90BDC" w:rsidRDefault="00F90BDC"/>
    <w:p w14:paraId="70E01208" w14:textId="77777777" w:rsidR="00F90BDC" w:rsidRDefault="00F90BDC">
      <w:r xmlns:w="http://schemas.openxmlformats.org/wordprocessingml/2006/main">
        <w:t xml:space="preserve">1: Għandna neżaminaw u nisfidaw l-​awtorità taʼ dawk fil-​poter biex niżguraw li l-​verità tinżamm.</w:t>
      </w:r>
    </w:p>
    <w:p w14:paraId="5F209F6F" w14:textId="77777777" w:rsidR="00F90BDC" w:rsidRDefault="00F90BDC"/>
    <w:p w14:paraId="01916023" w14:textId="77777777" w:rsidR="00F90BDC" w:rsidRDefault="00F90BDC">
      <w:r xmlns:w="http://schemas.openxmlformats.org/wordprocessingml/2006/main">
        <w:t xml:space="preserve">2: Irridu nkunu dejjem konxji ta’ motivi ulterjuri fil-kliem u l-azzjonijiet ta’ dawk f’pożizzjonijiet ta’ awtorità.</w:t>
      </w:r>
    </w:p>
    <w:p w14:paraId="4121C707" w14:textId="77777777" w:rsidR="00F90BDC" w:rsidRDefault="00F90BDC"/>
    <w:p w14:paraId="47DD26BE" w14:textId="77777777" w:rsidR="00F90BDC" w:rsidRDefault="00F90BDC">
      <w:r xmlns:w="http://schemas.openxmlformats.org/wordprocessingml/2006/main">
        <w:t xml:space="preserve">1: Proverbji 14:15-16 - ? </w:t>
      </w:r>
      <w:r xmlns:w="http://schemas.openxmlformats.org/wordprocessingml/2006/main">
        <w:rPr>
          <w:rFonts w:ascii="맑은 고딕 Semilight" w:hAnsi="맑은 고딕 Semilight"/>
        </w:rPr>
        <w:t xml:space="preserve">쏷 </w:t>
      </w:r>
      <w:r xmlns:w="http://schemas.openxmlformats.org/wordprocessingml/2006/main">
        <w:t xml:space="preserve">hu sempliċi jemmen kollox, imma l-għaqal jagħti ħsieb il-passi tiegħu. Min hu għaqli huwa kawt u jwarrab mill-ħażen, imma iblah huwa bla ħsieb u bla ħsieb.??</w:t>
      </w:r>
    </w:p>
    <w:p w14:paraId="0A242C1B" w14:textId="77777777" w:rsidR="00F90BDC" w:rsidRDefault="00F90BDC"/>
    <w:p w14:paraId="28BCBC8F" w14:textId="77777777" w:rsidR="00F90BDC" w:rsidRDefault="00F90BDC">
      <w:r xmlns:w="http://schemas.openxmlformats.org/wordprocessingml/2006/main">
        <w:t xml:space="preserve">2: Kolossin 1:9-10 - ? </w:t>
      </w:r>
      <w:r xmlns:w="http://schemas.openxmlformats.org/wordprocessingml/2006/main">
        <w:rPr>
          <w:rFonts w:ascii="맑은 고딕 Semilight" w:hAnsi="맑은 고딕 Semilight"/>
        </w:rPr>
        <w:t xml:space="preserve">쏤 </w:t>
      </w:r>
      <w:r xmlns:w="http://schemas.openxmlformats.org/wordprocessingml/2006/main">
        <w:t xml:space="preserve">jew din ir-raġuni, minn dak in-nhar li smajna dwarek, ma bqajniex nitolbu għalik. Nitolbu kontinwament lil Alla jimliekom bl-għarfien tar-rieda tiegħu permezz ta’ l-għerf u l-fehim kollu li jagħti l-Ispirtu, sabiex tgħix ħajja denja tal-Mulej u togħġoblu b’kull mod: tagħmel il-frott f’kull xogħol tajjeb, tikber. fl-għarfien ta' Alla.??</w:t>
      </w:r>
    </w:p>
    <w:p w14:paraId="6B9A8EFE" w14:textId="77777777" w:rsidR="00F90BDC" w:rsidRDefault="00F90BDC"/>
    <w:p w14:paraId="236C8655" w14:textId="77777777" w:rsidR="00F90BDC" w:rsidRDefault="00F90BDC">
      <w:r xmlns:w="http://schemas.openxmlformats.org/wordprocessingml/2006/main">
        <w:t xml:space="preserve">Ġwanni 18:35 Pilatu wieġeb: Jien Lhudi? Il-ġens tiegħek u l-qassisin il-kbar tawkom f’idejni: x’għamilt?</w:t>
      </w:r>
    </w:p>
    <w:p w14:paraId="156A3FA0" w14:textId="77777777" w:rsidR="00F90BDC" w:rsidRDefault="00F90BDC"/>
    <w:p w14:paraId="2817A150" w14:textId="77777777" w:rsidR="00F90BDC" w:rsidRDefault="00F90BDC">
      <w:r xmlns:w="http://schemas.openxmlformats.org/wordprocessingml/2006/main">
        <w:t xml:space="preserve">Pilatu staqsa lil Ġesù dwar l-akkużi miġjuba kontrih mill-mexxejja Lhud.</w:t>
      </w:r>
    </w:p>
    <w:p w14:paraId="2D9438C7" w14:textId="77777777" w:rsidR="00F90BDC" w:rsidRDefault="00F90BDC"/>
    <w:p w14:paraId="2A530568" w14:textId="77777777" w:rsidR="00F90BDC" w:rsidRDefault="00F90BDC">
      <w:r xmlns:w="http://schemas.openxmlformats.org/wordprocessingml/2006/main">
        <w:t xml:space="preserve">1: Ġesù ffaċċja akkużi foloz u persekuzzjoni inġusta, imma baqaʼ jafda fil- pjan t’Alla.</w:t>
      </w:r>
    </w:p>
    <w:p w14:paraId="4E033BD3" w14:textId="77777777" w:rsidR="00F90BDC" w:rsidRDefault="00F90BDC"/>
    <w:p w14:paraId="6D1AEDB5" w14:textId="77777777" w:rsidR="00F90BDC" w:rsidRDefault="00F90BDC">
      <w:r xmlns:w="http://schemas.openxmlformats.org/wordprocessingml/2006/main">
        <w:t xml:space="preserve">2: Nistgħu nitgħallmu minn Ġesù??eżempju ta 'wieqfa soda fil-fidi anke meta niffaċċjaw persekuzzjoni.</w:t>
      </w:r>
    </w:p>
    <w:p w14:paraId="3D1E33B6" w14:textId="77777777" w:rsidR="00F90BDC" w:rsidRDefault="00F90BDC"/>
    <w:p w14:paraId="4AB2A9CE" w14:textId="77777777" w:rsidR="00F90BDC" w:rsidRDefault="00F90BDC">
      <w:r xmlns:w="http://schemas.openxmlformats.org/wordprocessingml/2006/main">
        <w:t xml:space="preserve">1: Isaija 53:7 - Hu kien maħqur u mnikket, iżda ma fetaħx fommu; ġie mmexxi bħal ħaruf għall-qatla, u bħal nagħaġ quddiem min iqalla’ha sieket, hekk ma fetaħx fommu.</w:t>
      </w:r>
    </w:p>
    <w:p w14:paraId="432911C3" w14:textId="77777777" w:rsidR="00F90BDC" w:rsidRDefault="00F90BDC"/>
    <w:p w14:paraId="199B3C16" w14:textId="77777777" w:rsidR="00F90BDC" w:rsidRDefault="00F90BDC">
      <w:r xmlns:w="http://schemas.openxmlformats.org/wordprocessingml/2006/main">
        <w:t xml:space="preserve">2: Salm 27:14 - Stenna lill-Mulej; kunu b’saħħithom u ħudu qalbhom u stennew lill-Mulej.</w:t>
      </w:r>
    </w:p>
    <w:p w14:paraId="735CCE16" w14:textId="77777777" w:rsidR="00F90BDC" w:rsidRDefault="00F90BDC"/>
    <w:p w14:paraId="4A5B27BD" w14:textId="77777777" w:rsidR="00F90BDC" w:rsidRDefault="00F90BDC">
      <w:r xmlns:w="http://schemas.openxmlformats.org/wordprocessingml/2006/main">
        <w:t xml:space="preserve">Ġwanni 18:36 Ġesù wieġeb: "Is-saltna tiegħi mhix ta' din id-dinja;</w:t>
      </w:r>
    </w:p>
    <w:p w14:paraId="26106058" w14:textId="77777777" w:rsidR="00F90BDC" w:rsidRDefault="00F90BDC"/>
    <w:p w14:paraId="5D4CCBE9" w14:textId="77777777" w:rsidR="00F90BDC" w:rsidRDefault="00F90BDC">
      <w:r xmlns:w="http://schemas.openxmlformats.org/wordprocessingml/2006/main">
        <w:t xml:space="preserve">Ġesù jispjega li s-​saltna tiegħu mhix parti minn din id-​dinja, u li l-​qaddejja tiegħu mhux se jiġġieldu kontra l-​Lhud biex ma jħallux lilu jingħata f’idejhom.</w:t>
      </w:r>
    </w:p>
    <w:p w14:paraId="66378F78" w14:textId="77777777" w:rsidR="00F90BDC" w:rsidRDefault="00F90BDC"/>
    <w:p w14:paraId="7C87E906" w14:textId="77777777" w:rsidR="00F90BDC" w:rsidRDefault="00F90BDC">
      <w:r xmlns:w="http://schemas.openxmlformats.org/wordprocessingml/2006/main">
        <w:t xml:space="preserve">1. Is-Saltna ta’ Ġesù: Nifhmu l-Awtorità Divina ta’ Sidna</w:t>
      </w:r>
    </w:p>
    <w:p w14:paraId="050383BE" w14:textId="77777777" w:rsidR="00F90BDC" w:rsidRDefault="00F90BDC"/>
    <w:p w14:paraId="72E1CD89" w14:textId="77777777" w:rsidR="00F90BDC" w:rsidRDefault="00F90BDC">
      <w:r xmlns:w="http://schemas.openxmlformats.org/wordprocessingml/2006/main">
        <w:t xml:space="preserve">2. Tgħix fis- Saltna taʼ Ġesù: Xi Ifisser Li timxi warajh?</w:t>
      </w:r>
    </w:p>
    <w:p w14:paraId="5B9705D7" w14:textId="77777777" w:rsidR="00F90BDC" w:rsidRDefault="00F90BDC"/>
    <w:p w14:paraId="4BC7F9B9" w14:textId="77777777" w:rsidR="00F90BDC" w:rsidRDefault="00F90BDC">
      <w:r xmlns:w="http://schemas.openxmlformats.org/wordprocessingml/2006/main">
        <w:t xml:space="preserve">1. Kolossin 1:13-14 - Għax hu ħelisna mill-ħakma tad-dlam u daħħalna fis-saltna tal-Iben li jħobb, li fih għandna l-fidwa, il-maħfra tad-dnubiet.</w:t>
      </w:r>
    </w:p>
    <w:p w14:paraId="51C40845" w14:textId="77777777" w:rsidR="00F90BDC" w:rsidRDefault="00F90BDC"/>
    <w:p w14:paraId="687E25A4" w14:textId="77777777" w:rsidR="00F90BDC" w:rsidRDefault="00F90BDC">
      <w:r xmlns:w="http://schemas.openxmlformats.org/wordprocessingml/2006/main">
        <w:t xml:space="preserve">14. Lhud 12:28 - Għalhekk, peress li qed nirċievu saltna li ma tistax titħawwad, ejjew inkunu </w:t>
      </w:r>
      <w:r xmlns:w="http://schemas.openxmlformats.org/wordprocessingml/2006/main">
        <w:lastRenderedPageBreak xmlns:w="http://schemas.openxmlformats.org/wordprocessingml/2006/main"/>
      </w:r>
      <w:r xmlns:w="http://schemas.openxmlformats.org/wordprocessingml/2006/main">
        <w:t xml:space="preserve">grati, u għalhekk inqimu lil Alla b'mod aċċettabbli b'reverenza u biża '.</w:t>
      </w:r>
    </w:p>
    <w:p w14:paraId="4A76F7F8" w14:textId="77777777" w:rsidR="00F90BDC" w:rsidRDefault="00F90BDC"/>
    <w:p w14:paraId="5113B471" w14:textId="77777777" w:rsidR="00F90BDC" w:rsidRDefault="00F90BDC">
      <w:r xmlns:w="http://schemas.openxmlformats.org/wordprocessingml/2006/main">
        <w:t xml:space="preserve">Ġwanni 18:37 Pilatu għalhekk qallu: "Mela int sultan? Ġesù wieġeb: Int tgħid li jien sultan. Għal dan il-għan twelidt, u għalhekk ġejt fid-dinja, biex nagħti xhieda tal-verità. Kull min hu tal-verità jisma’ leħni.</w:t>
      </w:r>
    </w:p>
    <w:p w14:paraId="7BFE3A99" w14:textId="77777777" w:rsidR="00F90BDC" w:rsidRDefault="00F90BDC"/>
    <w:p w14:paraId="631B00D5" w14:textId="77777777" w:rsidR="00F90BDC" w:rsidRDefault="00F90BDC">
      <w:r xmlns:w="http://schemas.openxmlformats.org/wordprocessingml/2006/main">
        <w:t xml:space="preserve">Is-silta turi d-dikjarazzjoni ta’ Ġesù li hu Sultan, u li twieled biex jagħti xhieda tal-verità.</w:t>
      </w:r>
    </w:p>
    <w:p w14:paraId="1DFBD1F5" w14:textId="77777777" w:rsidR="00F90BDC" w:rsidRDefault="00F90BDC"/>
    <w:p w14:paraId="60B27107" w14:textId="77777777" w:rsidR="00F90BDC" w:rsidRDefault="00F90BDC">
      <w:r xmlns:w="http://schemas.openxmlformats.org/wordprocessingml/2006/main">
        <w:t xml:space="preserve">1: Ġesù huwa s-Sultan tal-Verità</w:t>
      </w:r>
    </w:p>
    <w:p w14:paraId="38A70F42" w14:textId="77777777" w:rsidR="00F90BDC" w:rsidRDefault="00F90BDC"/>
    <w:p w14:paraId="7C011829" w14:textId="77777777" w:rsidR="00F90BDC" w:rsidRDefault="00F90BDC">
      <w:r xmlns:w="http://schemas.openxmlformats.org/wordprocessingml/2006/main">
        <w:t xml:space="preserve">2: Nagħtu Xhieda għall-Verità</w:t>
      </w:r>
    </w:p>
    <w:p w14:paraId="5108DE25" w14:textId="77777777" w:rsidR="00F90BDC" w:rsidRDefault="00F90BDC"/>
    <w:p w14:paraId="5C3F1804" w14:textId="77777777" w:rsidR="00F90BDC" w:rsidRDefault="00F90BDC">
      <w:r xmlns:w="http://schemas.openxmlformats.org/wordprocessingml/2006/main">
        <w:t xml:space="preserve">1: Ġwanni 14:6 - Ġesù qallu, ? </w:t>
      </w:r>
      <w:r xmlns:w="http://schemas.openxmlformats.org/wordprocessingml/2006/main">
        <w:rPr>
          <w:rFonts w:ascii="맑은 고딕 Semilight" w:hAnsi="맑은 고딕 Semilight"/>
        </w:rPr>
        <w:t xml:space="preserve">쏧 </w:t>
      </w:r>
      <w:r xmlns:w="http://schemas.openxmlformats.org/wordprocessingml/2006/main">
        <w:t xml:space="preserve">jien it-triq, il-verità, u l-ħajja. Ħadd ma jiġi għand il-Missier ħlief permezz tiegħi.</w:t>
      </w:r>
    </w:p>
    <w:p w14:paraId="7B8944D7" w14:textId="77777777" w:rsidR="00F90BDC" w:rsidRDefault="00F90BDC"/>
    <w:p w14:paraId="5C22E1D1" w14:textId="77777777" w:rsidR="00F90BDC" w:rsidRDefault="00F90BDC">
      <w:r xmlns:w="http://schemas.openxmlformats.org/wordprocessingml/2006/main">
        <w:t xml:space="preserve">2: Efesin 4:15 - Iżda, titkellem il-verità fl-imħabba, jista 'jikber f'kollox fi Dak li huwa r-ras?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Ġwanni 18:38 Pilatu qallu: "X'inhi l-verità? U meta qal dan, reġa’ ħareġ għand il-Lhud, u qalilhom: “Ma nsib fih ebda ħtija.</w:t>
      </w:r>
    </w:p>
    <w:p w14:paraId="05211EA6" w14:textId="77777777" w:rsidR="00F90BDC" w:rsidRDefault="00F90BDC"/>
    <w:p w14:paraId="62A18CBD" w14:textId="77777777" w:rsidR="00F90BDC" w:rsidRDefault="00F90BDC">
      <w:r xmlns:w="http://schemas.openxmlformats.org/wordprocessingml/2006/main">
        <w:t xml:space="preserve">Pilatu ma jsib l-ebda tort f’Ġesù imma xorta jistaqsi l-verità tal-pretensjonijiet tiegħu.</w:t>
      </w:r>
    </w:p>
    <w:p w14:paraId="6AA10A1A" w14:textId="77777777" w:rsidR="00F90BDC" w:rsidRDefault="00F90BDC"/>
    <w:p w14:paraId="3F0D876C" w14:textId="77777777" w:rsidR="00F90BDC" w:rsidRDefault="00F90BDC">
      <w:r xmlns:w="http://schemas.openxmlformats.org/wordprocessingml/2006/main">
        <w:t xml:space="preserve">1: F’Ġesù, insibu l-verità u s-salvazzjoni.</w:t>
      </w:r>
    </w:p>
    <w:p w14:paraId="05111D5E" w14:textId="77777777" w:rsidR="00F90BDC" w:rsidRDefault="00F90BDC"/>
    <w:p w14:paraId="7CA05E89" w14:textId="77777777" w:rsidR="00F90BDC" w:rsidRDefault="00F90BDC">
      <w:r xmlns:w="http://schemas.openxmlformats.org/wordprocessingml/2006/main">
        <w:t xml:space="preserve">2: Il- verità t’Alla dejjem se tirbaħ minkejja d- dubji taʼ ħaddieħor.</w:t>
      </w:r>
    </w:p>
    <w:p w14:paraId="2F57A13C" w14:textId="77777777" w:rsidR="00F90BDC" w:rsidRDefault="00F90BDC"/>
    <w:p w14:paraId="4FD15130" w14:textId="77777777" w:rsidR="00F90BDC" w:rsidRDefault="00F90BDC">
      <w:r xmlns:w="http://schemas.openxmlformats.org/wordprocessingml/2006/main">
        <w:t xml:space="preserve">1: Ġwanni 14:6 - Ġesù qallu, ? </w:t>
      </w:r>
      <w:r xmlns:w="http://schemas.openxmlformats.org/wordprocessingml/2006/main">
        <w:rPr>
          <w:rFonts w:ascii="맑은 고딕 Semilight" w:hAnsi="맑은 고딕 Semilight"/>
        </w:rPr>
        <w:t xml:space="preserve">쏧 </w:t>
      </w:r>
      <w:r xmlns:w="http://schemas.openxmlformats.org/wordprocessingml/2006/main">
        <w:t xml:space="preserve">jien it-triq, u l-verità, u l-ħajja. Ħadd ma jiġi għand il-Missier ħlief permezz tiegħi.</w:t>
      </w:r>
    </w:p>
    <w:p w14:paraId="2C2488D6" w14:textId="77777777" w:rsidR="00F90BDC" w:rsidRDefault="00F90BDC"/>
    <w:p w14:paraId="10A250E3" w14:textId="77777777" w:rsidR="00F90BDC" w:rsidRDefault="00F90BDC">
      <w:r xmlns:w="http://schemas.openxmlformats.org/wordprocessingml/2006/main">
        <w:t xml:space="preserve">2: Salm 119:142 - It-tjieba tiegħek hija tjieba ta 'dejjem, u l-liġi tiegħek hija l-verità.</w:t>
      </w:r>
    </w:p>
    <w:p w14:paraId="3E05D175" w14:textId="77777777" w:rsidR="00F90BDC" w:rsidRDefault="00F90BDC"/>
    <w:p w14:paraId="004149CD" w14:textId="77777777" w:rsidR="00F90BDC" w:rsidRDefault="00F90BDC">
      <w:r xmlns:w="http://schemas.openxmlformats.org/wordprocessingml/2006/main">
        <w:t xml:space="preserve">Ġwanni 18:39 Imma intom għandkom drawwa, li jiena nħallulkom wieħed fl-Għid;</w:t>
      </w:r>
    </w:p>
    <w:p w14:paraId="63B8FE35" w14:textId="77777777" w:rsidR="00F90BDC" w:rsidRDefault="00F90BDC"/>
    <w:p w14:paraId="4AFD350F" w14:textId="77777777" w:rsidR="00F90BDC" w:rsidRDefault="00F90BDC">
      <w:r xmlns:w="http://schemas.openxmlformats.org/wordprocessingml/2006/main">
        <w:t xml:space="preserve">Pilatu staqsa lill-folla jekk ridux li jeħles lil Ġesù, is-Sultan tal-Lhud, skont id-drawwa Lhudija li jeħles priġunier waqt il-Għid.</w:t>
      </w:r>
    </w:p>
    <w:p w14:paraId="6EE967B3" w14:textId="77777777" w:rsidR="00F90BDC" w:rsidRDefault="00F90BDC"/>
    <w:p w14:paraId="0B3C2369" w14:textId="77777777" w:rsidR="00F90BDC" w:rsidRDefault="00F90BDC">
      <w:r xmlns:w="http://schemas.openxmlformats.org/wordprocessingml/2006/main">
        <w:t xml:space="preserve">1. Kif Il-Ħelsien ta’ Ġesù Waqt il-Qbiż Jindika l-Qawwa Tiegħu bħala Sultan tal-Lhud</w:t>
      </w:r>
    </w:p>
    <w:p w14:paraId="1D271D7B" w14:textId="77777777" w:rsidR="00F90BDC" w:rsidRDefault="00F90BDC"/>
    <w:p w14:paraId="00A2C337" w14:textId="77777777" w:rsidR="00F90BDC" w:rsidRDefault="00F90BDC">
      <w:r xmlns:w="http://schemas.openxmlformats.org/wordprocessingml/2006/main">
        <w:t xml:space="preserve">2. L-importanza li nsegwu l-użanza Lhudija: Neżaminaw l-istorja tal-ħelsien ta’ Ġesù waqt il-Qbiż</w:t>
      </w:r>
    </w:p>
    <w:p w14:paraId="7F27CC0D" w14:textId="77777777" w:rsidR="00F90BDC" w:rsidRDefault="00F90BDC"/>
    <w:p w14:paraId="34CBFBF8" w14:textId="77777777" w:rsidR="00F90BDC" w:rsidRDefault="00F90BDC">
      <w:r xmlns:w="http://schemas.openxmlformats.org/wordprocessingml/2006/main">
        <w:t xml:space="preserve">1. Isaija 53:7, "Hu kien magħqud u mnikket, iżda ma fetaħx fommu, ġie mmexxi bħal ħaruf għall-qatla, u bħal nagħaġ quddiem min iqaddes tagħha, hekk ma fetaħx fommu. "</w:t>
      </w:r>
    </w:p>
    <w:p w14:paraId="108E3808" w14:textId="77777777" w:rsidR="00F90BDC" w:rsidRDefault="00F90BDC"/>
    <w:p w14:paraId="3B0843B4" w14:textId="77777777" w:rsidR="00F90BDC" w:rsidRDefault="00F90BDC">
      <w:r xmlns:w="http://schemas.openxmlformats.org/wordprocessingml/2006/main">
        <w:t xml:space="preserve">2. Ġwanni 19:1, "Imbagħad Pilatu ħa lil Ġesù u qabadlu jsawru."</w:t>
      </w:r>
    </w:p>
    <w:p w14:paraId="471A1E17" w14:textId="77777777" w:rsidR="00F90BDC" w:rsidRDefault="00F90BDC"/>
    <w:p w14:paraId="5001400E" w14:textId="77777777" w:rsidR="00F90BDC" w:rsidRDefault="00F90BDC">
      <w:r xmlns:w="http://schemas.openxmlformats.org/wordprocessingml/2006/main">
        <w:t xml:space="preserve">Ġwanni 18:40 Imbagħad ilkoll għajtu mill-ġdid, u qalu, Mhux dan ir-raġel, imma Barabba. Issa Barabba kien ħalliel.</w:t>
      </w:r>
    </w:p>
    <w:p w14:paraId="5B0341E9" w14:textId="77777777" w:rsidR="00F90BDC" w:rsidRDefault="00F90BDC"/>
    <w:p w14:paraId="270465E8" w14:textId="77777777" w:rsidR="00F90BDC" w:rsidRDefault="00F90BDC">
      <w:r xmlns:w="http://schemas.openxmlformats.org/wordprocessingml/2006/main">
        <w:t xml:space="preserve">Passaġġ In-nies talbu li Barabba jinħeles minflok Ġesù, minkejja li Barabba kien ħalliel.</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Naċċettaw il-Grazzja Minflok Kundanna: Nifhmu l-Għażla ta’ Barabba u Ġesù</w:t>
      </w:r>
    </w:p>
    <w:p w14:paraId="71367EFC" w14:textId="77777777" w:rsidR="00F90BDC" w:rsidRDefault="00F90BDC"/>
    <w:p w14:paraId="52B26BB4" w14:textId="77777777" w:rsidR="00F90BDC" w:rsidRDefault="00F90BDC">
      <w:r xmlns:w="http://schemas.openxmlformats.org/wordprocessingml/2006/main">
        <w:t xml:space="preserve">2. Il-Ħniena u l-Grazzja ta’ Ġesù: Il-Ħelsien ta’ Barabba Flok Ġesù</w:t>
      </w:r>
    </w:p>
    <w:p w14:paraId="21DAB06F" w14:textId="77777777" w:rsidR="00F90BDC" w:rsidRDefault="00F90BDC"/>
    <w:p w14:paraId="5DAF5635" w14:textId="77777777" w:rsidR="00F90BDC" w:rsidRDefault="00F90BDC">
      <w:r xmlns:w="http://schemas.openxmlformats.org/wordprocessingml/2006/main">
        <w:t xml:space="preserve">1. Rumani 5:8 - Imma Alla juri l-imħabba tiegħu stess għalina f'dan: Waqt li konna għadna midinbin, Kristu miet għalina.</w:t>
      </w:r>
    </w:p>
    <w:p w14:paraId="2A8B1ED3" w14:textId="77777777" w:rsidR="00F90BDC" w:rsidRDefault="00F90BDC"/>
    <w:p w14:paraId="362A49E3" w14:textId="77777777" w:rsidR="00F90BDC" w:rsidRDefault="00F90BDC">
      <w:r xmlns:w="http://schemas.openxmlformats.org/wordprocessingml/2006/main">
        <w:t xml:space="preserve">2. Isaija 53:5-6 - Imma hu kien imtaqqab għall-ħtijiet tagħna, hu kien mgħaffeġ għall-ħażen tagħna; il-kastig li ġabilna l-paċi kienet fuqu, u bil-ġrieħi tiegħu aħna fiequ. Aħna lkoll, bħan-nagħaġ, żbaljaw, kull wieħed minna daret għal triqtu; u l-Mulej poġġa fuqu l-ħażen tagħna lkoll.</w:t>
      </w:r>
    </w:p>
    <w:p w14:paraId="0F615D03" w14:textId="77777777" w:rsidR="00F90BDC" w:rsidRDefault="00F90BDC"/>
    <w:p w14:paraId="2E6DA744" w14:textId="77777777" w:rsidR="00F90BDC" w:rsidRDefault="00F90BDC">
      <w:r xmlns:w="http://schemas.openxmlformats.org/wordprocessingml/2006/main">
        <w:t xml:space="preserve">Ġwanni 19 jirrakkonta l-ġuri ta’ Ġesù quddiem Pilatu, it-tislib, il-mewt, u d-difna tiegħu.</w:t>
      </w:r>
    </w:p>
    <w:p w14:paraId="3FB6A176" w14:textId="77777777" w:rsidR="00F90BDC" w:rsidRDefault="00F90BDC"/>
    <w:p w14:paraId="5C5D09D3" w14:textId="77777777" w:rsidR="00F90BDC" w:rsidRDefault="00F90BDC">
      <w:r xmlns:w="http://schemas.openxmlformats.org/wordprocessingml/2006/main">
        <w:t xml:space="preserve">L-1 Paragrafu: Il-kapitlu jibda billi Pilatu jieħu lil Ġesù u jsaffih. Is-suldati dawru flimkien kuruna tax-xewk u poġġewha fuq rasu. Libsuh b’libsa vjola u telgħu lejh għal darb’oħra u jgħidu: "Silġ, sultan tal-Lhud!" U tawh daqqa ta’ ħarta f’wiċċu. Minkejja dan l-abbuż, meta Pilatu jippreżenta lil Ġesù lill-folla jiddikjara ‘Hawn hu r-raġel!’ jitolbu l-kurċifissjoni Pilatu jinsisti li ma sabu l-ebda akkuża ta’ bażi kontra iżda l-Lhud jiddikjaraw li l-liġi trid tmut sostniet tkun Iben Alla qed jisma’ dan Pilatu jibża’ aktar ipprova jinħeles iżda l-mexxejja Lhud insistew li kull min ipoġġi lilu nnifsu bħala sultan jopponi lil Ċesari (Ġwanni 19:1-12) .</w:t>
      </w:r>
    </w:p>
    <w:p w14:paraId="784EDB4F" w14:textId="77777777" w:rsidR="00F90BDC" w:rsidRDefault="00F90BDC"/>
    <w:p w14:paraId="044068FA" w14:textId="77777777" w:rsidR="00F90BDC" w:rsidRDefault="00F90BDC">
      <w:r xmlns:w="http://schemas.openxmlformats.org/wordprocessingml/2006/main">
        <w:t xml:space="preserve">It-2 Paragrafu: Wara din id-dikjarazzjoni mill-mexxejja Lhud, Pilatu ħareġ lil Ġesù bilqiegħda s-sedil tal-ġudizzju magħruf Stone Pavement (bl-Aramajk Gabbatha). Kien jum ta’ Tħejjija Il-Għid is-sitt siegħa qalu l-Lhud ‘Hawn is-Sultan tiegħek’ imma huma għajjat ‘Away minnu! Sallbuh!' Lilu Pilatu staqsa 'Se nsallab is-Sultan tiegħek?' Il-qassisin il-kbar wieġbu ‘M’għandniex sultan ħlief Ċesari’. Fl-aħħar ingħatalhom jiġi msallab seħħ imsejjaħ Kranju (Golgota) hemm salib imsammar tul tnejn oħra wieħed fuq kull naħa Ġesù nofs fuq ras avviż jinqara 'Ġesù Nazaret Re Lhud' miktub Ebrajk Latin Griegi saċerdoti ewlenin ipprotestaw kliem iżda Pilatu wieġeb dak miktub (Ġwanni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It-3 Paragrafu: Hekk kif Ġesù mdendel fuq is-salib is-suldati qasmu ħwejjeġ jitfgħu x-xorti jissodisfaw l-iskrittura waqt li kien bil-wieqfa ħdejn is-salib omm oħt Marija mara Klopas Marija Maddalena tara omm dixxiplu maħbub qal mara hawn iben dixxiplu hawn omm minn żmien id-dixxiplu ħa d-dar wara li kien jaf kollox issa lest iwettaq l-iskrittura qalet għatx mogħti ħall inbid mxarrba sponża hyssop lifted ħalq riċevuti xarba qal lest mimli ras taw spirtu mill-ġurnata preparazzjoni korpi ħallew slaleb Sabbath toqrob mitluba saqajn iġsma miksura meħuda suldati għamlu hekk ħallelin kull naħa misjuba diġà mejta ma kissrux saqajn minflok imtaqqba ġenb lanza iġibu fluss f'daqqa ilma tad-demm dawn l-affarijiet ġraw sabiex l-iskrittura tkun sodisfatta mhux wieħed għadam tiegħu se jitkisser ieħor jgħid se tħares wieħed huma jkunu mtaqqba aktar tard Joseph Arimatea talab permess jieħdu ġisem li mogħtija Nicodemus miġjuba taħlita mirra aloes madwar mitt libbra piż ħa ġisem imgeżwer strixxi bjankerija ħwawar mod drawwa tad-dfin Lhudija fil-post fejn ġnien msallab qabar ġdid wieħed għadu ġie mqiegħed minħabba jum Lhudi Preparazzjoni qabar fil-qrib stabbiliti hemm kapitlu li jispiċċa (Ġwanni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Ġwanni 19:1 Imbagħad Pilatu qabad lil Ġesù u qawwih.</w:t>
      </w:r>
    </w:p>
    <w:p w14:paraId="1284DC08" w14:textId="77777777" w:rsidR="00F90BDC" w:rsidRDefault="00F90BDC"/>
    <w:p w14:paraId="0DF9D469" w14:textId="77777777" w:rsidR="00F90BDC" w:rsidRDefault="00F90BDC">
      <w:r xmlns:w="http://schemas.openxmlformats.org/wordprocessingml/2006/main">
        <w:t xml:space="preserve">Pilatu fgala lil Ġesù.</w:t>
      </w:r>
    </w:p>
    <w:p w14:paraId="445667C8" w14:textId="77777777" w:rsidR="00F90BDC" w:rsidRDefault="00F90BDC"/>
    <w:p w14:paraId="41D840DE" w14:textId="77777777" w:rsidR="00F90BDC" w:rsidRDefault="00F90BDC">
      <w:r xmlns:w="http://schemas.openxmlformats.org/wordprocessingml/2006/main">
        <w:t xml:space="preserve">1: Ġesù ġarrab tbatija inkonċepibbli għas-salvazzjoni tagħna.</w:t>
      </w:r>
    </w:p>
    <w:p w14:paraId="203D5CFE" w14:textId="77777777" w:rsidR="00F90BDC" w:rsidRDefault="00F90BDC"/>
    <w:p w14:paraId="6D2535AB" w14:textId="77777777" w:rsidR="00F90BDC" w:rsidRDefault="00F90BDC">
      <w:r xmlns:w="http://schemas.openxmlformats.org/wordprocessingml/2006/main">
        <w:t xml:space="preserve">2: Il-​qawwa tal-​imħabba taʼ Ġesù murija bir-​rieda tiegħu li jieħu t-​tbatija fuqu nnifsu.</w:t>
      </w:r>
    </w:p>
    <w:p w14:paraId="4788C034" w14:textId="77777777" w:rsidR="00F90BDC" w:rsidRDefault="00F90BDC"/>
    <w:p w14:paraId="6442780F" w14:textId="77777777" w:rsidR="00F90BDC" w:rsidRDefault="00F90BDC">
      <w:r xmlns:w="http://schemas.openxmlformats.org/wordprocessingml/2006/main">
        <w:t xml:space="preserve">1: Isaija 53:5 - "Imma hu ġie mtaqqab għal ħtijietna, hu mgħaffeġ għall-ħażen tagħna; il-kastig li ġabilna l-paċi kienet fuqu, u bil-ġrieħi tiegħu aħna fieqet."</w:t>
      </w:r>
    </w:p>
    <w:p w14:paraId="6504CA3D" w14:textId="77777777" w:rsidR="00F90BDC" w:rsidRDefault="00F90BDC"/>
    <w:p w14:paraId="03CF6A7E" w14:textId="77777777" w:rsidR="00F90BDC" w:rsidRDefault="00F90BDC">
      <w:r xmlns:w="http://schemas.openxmlformats.org/wordprocessingml/2006/main">
        <w:t xml:space="preserve">2: 1 Pietru 2:24 - "Hu stess ġarr dnubietna f'ġismu fuq is-salib, sabiex aħna nkunu nistgħu nmutu għad-dnubiet u ngħixu għall-ġustizzja; bil-ġrieħi tiegħu ġejtu fiequ."</w:t>
      </w:r>
    </w:p>
    <w:p w14:paraId="47351F91" w14:textId="77777777" w:rsidR="00F90BDC" w:rsidRDefault="00F90BDC"/>
    <w:p w14:paraId="5C08D591" w14:textId="77777777" w:rsidR="00F90BDC" w:rsidRDefault="00F90BDC">
      <w:r xmlns:w="http://schemas.openxmlformats.org/wordprocessingml/2006/main">
        <w:t xml:space="preserve">Ġwanni 19:2 U s-suldati kissru kuruna tax-xewk, u qegħduha fuq rasu, u lebsu libsa vjola.</w:t>
      </w:r>
    </w:p>
    <w:p w14:paraId="59F5F7FC" w14:textId="77777777" w:rsidR="00F90BDC" w:rsidRDefault="00F90BDC"/>
    <w:p w14:paraId="4C37765B" w14:textId="77777777" w:rsidR="00F90BDC" w:rsidRDefault="00F90BDC">
      <w:r xmlns:w="http://schemas.openxmlformats.org/wordprocessingml/2006/main">
        <w:t xml:space="preserve">Din is-silta tiddeskrivi lis-suldati li jinkurunaw lil Ġesù b’kuruna tax-xewk u libsa vjola.</w:t>
      </w:r>
    </w:p>
    <w:p w14:paraId="06C46BE9" w14:textId="77777777" w:rsidR="00F90BDC" w:rsidRDefault="00F90BDC"/>
    <w:p w14:paraId="386C7DDF" w14:textId="77777777" w:rsidR="00F90BDC" w:rsidRDefault="00F90BDC">
      <w:r xmlns:w="http://schemas.openxmlformats.org/wordprocessingml/2006/main">
        <w:t xml:space="preserve">1. Il-Kuruna tax-Xewk: Simbolu ta’ Umiltà u Tbatija</w:t>
      </w:r>
    </w:p>
    <w:p w14:paraId="35259EA4" w14:textId="77777777" w:rsidR="00F90BDC" w:rsidRDefault="00F90BDC"/>
    <w:p w14:paraId="7F43D01E" w14:textId="77777777" w:rsidR="00F90BDC" w:rsidRDefault="00F90BDC">
      <w:r xmlns:w="http://schemas.openxmlformats.org/wordprocessingml/2006/main">
        <w:t xml:space="preserve">2. Liebes il-Libsa tat-Tjubija: Eżempju ta’ Segwi</w:t>
      </w:r>
    </w:p>
    <w:p w14:paraId="6794073B" w14:textId="77777777" w:rsidR="00F90BDC" w:rsidRDefault="00F90BDC"/>
    <w:p w14:paraId="34E657D9" w14:textId="77777777" w:rsidR="00F90BDC" w:rsidRDefault="00F90BDC">
      <w:r xmlns:w="http://schemas.openxmlformats.org/wordprocessingml/2006/main">
        <w:t xml:space="preserve">1. Filippin 2: 5-8 - “Ikollkom bejnietkom dan il-moħħ, li hu tagħkom fi Kristu Ġesù, li għalkemm kien fl-għamla ta’ Alla, ma qiesx l-ugwaljanza ma’ Alla bħala ħaġa li tinqabad, imma żvojta lilu nnifsu, billi tieħu s-sura ta’ qaddej, titwieled b’xebh tal-bnedmin. U billi nstab f’għamla ta’ bniedem, umilja lilu nnifsu billi sar ubbidjenti sal-mewt, saħansitra mewt fuq salib.”</w:t>
      </w:r>
    </w:p>
    <w:p w14:paraId="03C4EB83" w14:textId="77777777" w:rsidR="00F90BDC" w:rsidRDefault="00F90BDC"/>
    <w:p w14:paraId="348BC59A" w14:textId="77777777" w:rsidR="00F90BDC" w:rsidRDefault="00F90BDC">
      <w:r xmlns:w="http://schemas.openxmlformats.org/wordprocessingml/2006/main">
        <w:t xml:space="preserve">2. Rumani 5:8 - "Imma Alla juri l-imħabba tiegħu għalina billi meta konna għadna midinbin, Kristu miet għalina."</w:t>
      </w:r>
    </w:p>
    <w:p w14:paraId="71286395" w14:textId="77777777" w:rsidR="00F90BDC" w:rsidRDefault="00F90BDC"/>
    <w:p w14:paraId="358145A3" w14:textId="77777777" w:rsidR="00F90BDC" w:rsidRDefault="00F90BDC">
      <w:r xmlns:w="http://schemas.openxmlformats.org/wordprocessingml/2006/main">
        <w:t xml:space="preserve">Ġwanni 19:3 U qal, Silġ, Sultan tal-Lhud! u saqtuh b’idejhom.</w:t>
      </w:r>
    </w:p>
    <w:p w14:paraId="3B595774" w14:textId="77777777" w:rsidR="00F90BDC" w:rsidRDefault="00F90BDC"/>
    <w:p w14:paraId="6D7CE3CA" w14:textId="77777777" w:rsidR="00F90BDC" w:rsidRDefault="00F90BDC">
      <w:r xmlns:w="http://schemas.openxmlformats.org/wordprocessingml/2006/main">
        <w:t xml:space="preserve">Pilatu staqsa lill-folla jekk għandux jeħles lil Ġesù jew le, u għajjatlu biex jiġi msallab. Pilatu mbagħad qarraq b’Ġesù billi qal “Is-sliem, Sultan tal-Lhud!” u l-folla laqtitu b’idejhom.</w:t>
      </w:r>
    </w:p>
    <w:p w14:paraId="6B3BB6BD" w14:textId="77777777" w:rsidR="00F90BDC" w:rsidRDefault="00F90BDC"/>
    <w:p w14:paraId="6CDE6253" w14:textId="77777777" w:rsidR="00F90BDC" w:rsidRDefault="00F90BDC">
      <w:r xmlns:w="http://schemas.openxmlformats.org/wordprocessingml/2006/main">
        <w:t xml:space="preserve">1. It-Tbatija u s-Sagrifiċċju ta’ Ġesù</w:t>
      </w:r>
    </w:p>
    <w:p w14:paraId="2A6EF91F" w14:textId="77777777" w:rsidR="00F90BDC" w:rsidRDefault="00F90BDC"/>
    <w:p w14:paraId="7E57F48C" w14:textId="77777777" w:rsidR="00F90BDC" w:rsidRDefault="00F90BDC">
      <w:r xmlns:w="http://schemas.openxmlformats.org/wordprocessingml/2006/main">
        <w:t xml:space="preserve">2. Il-Qawwa tal-Folla</w:t>
      </w:r>
    </w:p>
    <w:p w14:paraId="0F4D9A58" w14:textId="77777777" w:rsidR="00F90BDC" w:rsidRDefault="00F90BDC"/>
    <w:p w14:paraId="2F26E2A2" w14:textId="77777777" w:rsidR="00F90BDC" w:rsidRDefault="00F90BDC">
      <w:r xmlns:w="http://schemas.openxmlformats.org/wordprocessingml/2006/main">
        <w:t xml:space="preserve">1. Isaija 53:7-8 Kien maħsir u mnikket, iżda ma fetaħx fommu; ġie mmexxi bħal ħaruf għall-qatla, u bħal nagħaġ quddiem min iqalla’ha sieket, hekk ma fetaħx fommu.</w:t>
      </w:r>
    </w:p>
    <w:p w14:paraId="01D13154" w14:textId="77777777" w:rsidR="00F90BDC" w:rsidRDefault="00F90BDC"/>
    <w:p w14:paraId="515E1A23" w14:textId="77777777" w:rsidR="00F90BDC" w:rsidRDefault="00F90BDC">
      <w:r xmlns:w="http://schemas.openxmlformats.org/wordprocessingml/2006/main">
        <w:t xml:space="preserve">2. Mattew 26:67-68 Imbagħad beżqulu f’wiċċu u tawh b’ponnhom. Oħrajn tawh daqqa taʼ ħarta u qalu: “Ipprofetizza lilna, Messija. Min laqatek?”</w:t>
      </w:r>
    </w:p>
    <w:p w14:paraId="221D9A85" w14:textId="77777777" w:rsidR="00F90BDC" w:rsidRDefault="00F90BDC"/>
    <w:p w14:paraId="64BD96B6" w14:textId="77777777" w:rsidR="00F90BDC" w:rsidRDefault="00F90BDC">
      <w:r xmlns:w="http://schemas.openxmlformats.org/wordprocessingml/2006/main">
        <w:t xml:space="preserve">Ġwanni 19:4 Pilatu għalhekk ħareġ mill-ġdid u qalilhom: "Araw, inġibuh għandkom, biex tkunu tafu li ma nsib ebda ħtija fih."</w:t>
      </w:r>
    </w:p>
    <w:p w14:paraId="584BBF60" w14:textId="77777777" w:rsidR="00F90BDC" w:rsidRDefault="00F90BDC"/>
    <w:p w14:paraId="6CF997FE" w14:textId="77777777" w:rsidR="00F90BDC" w:rsidRDefault="00F90BDC">
      <w:r xmlns:w="http://schemas.openxmlformats.org/wordprocessingml/2006/main">
        <w:t xml:space="preserve">Pilatu, wara li ma sab ebda ħtija f’Ġesù, iġibu quddiem il-folla biex huma wkoll ikunu jafu bl-innoċenza tiegħu.</w:t>
      </w:r>
    </w:p>
    <w:p w14:paraId="3E48EE79" w14:textId="77777777" w:rsidR="00F90BDC" w:rsidRDefault="00F90BDC"/>
    <w:p w14:paraId="0EF173E6" w14:textId="77777777" w:rsidR="00F90BDC" w:rsidRDefault="00F90BDC">
      <w:r xmlns:w="http://schemas.openxmlformats.org/wordprocessingml/2006/main">
        <w:t xml:space="preserve">1. L-Innoċenza ta’ Ġesù: Kif l-Aġir ta’ Pilatu Jitkellem Aktar Mill-Kliem</w:t>
      </w:r>
    </w:p>
    <w:p w14:paraId="5FF7ED29" w14:textId="77777777" w:rsidR="00F90BDC" w:rsidRDefault="00F90BDC"/>
    <w:p w14:paraId="455216FC" w14:textId="77777777" w:rsidR="00F90BDC" w:rsidRDefault="00F90BDC">
      <w:r xmlns:w="http://schemas.openxmlformats.org/wordprocessingml/2006/main">
        <w:t xml:space="preserve">2. Il-Qawwa tad-Dixxerniment: Il-Ħila ta’ Pilatu li Jirrikonoxxi l-Innoċenza</w:t>
      </w:r>
    </w:p>
    <w:p w14:paraId="79489A42" w14:textId="77777777" w:rsidR="00F90BDC" w:rsidRDefault="00F90BDC"/>
    <w:p w14:paraId="7152D893" w14:textId="77777777" w:rsidR="00F90BDC" w:rsidRDefault="00F90BDC">
      <w:r xmlns:w="http://schemas.openxmlformats.org/wordprocessingml/2006/main">
        <w:t xml:space="preserve">1. Isaija 53:9 - Huwa ġie assenjat qabar mal-ħżiena, u ma 'l-għonja fil-mewt tiegħu, għalkemm ma kienx għamel vjolenza, u lanqas ma kien xi qerq f'fommu.</w:t>
      </w:r>
    </w:p>
    <w:p w14:paraId="124B7053" w14:textId="77777777" w:rsidR="00F90BDC" w:rsidRDefault="00F90BDC"/>
    <w:p w14:paraId="7320C96F" w14:textId="77777777" w:rsidR="00F90BDC" w:rsidRDefault="00F90BDC">
      <w:r xmlns:w="http://schemas.openxmlformats.org/wordprocessingml/2006/main">
        <w:t xml:space="preserve">2. Mattew 27:11-14 - Ġesù qam quddiem il-gvernatur, u l-gvernatur staqsieh, "Int is-sultan tal-Lhud?" Ġesù qal, “Int għidt hekk.” Imma meta ġie akkużat mill-qassisin il-kbar u x-xjuħ, ma weġibx. Imbagħad Pilatu qallu: “Ma tisimgħux kemm jixhdu kontrik?” Imma ma tah l-ebda tweġiba, lanqas għal akkuża waħda, tant li l-gvernatur baqa’ mistagħġeb ħafna.</w:t>
      </w:r>
    </w:p>
    <w:p w14:paraId="4BDCAAC0" w14:textId="77777777" w:rsidR="00F90BDC" w:rsidRDefault="00F90BDC"/>
    <w:p w14:paraId="6B8F524D" w14:textId="77777777" w:rsidR="00F90BDC" w:rsidRDefault="00F90BDC">
      <w:r xmlns:w="http://schemas.openxmlformats.org/wordprocessingml/2006/main">
        <w:t xml:space="preserve">Ġwanni 19:5 Imbagħad ħareġ Ġesù, liebes il-kuruna tax-xewk u l-libsa vjola. U Pilatu qalilhom: “Araw ir-raġel!</w:t>
      </w:r>
    </w:p>
    <w:p w14:paraId="745549E8" w14:textId="77777777" w:rsidR="00F90BDC" w:rsidRDefault="00F90BDC"/>
    <w:p w14:paraId="070145E4" w14:textId="77777777" w:rsidR="00F90BDC" w:rsidRDefault="00F90BDC">
      <w:r xmlns:w="http://schemas.openxmlformats.org/wordprocessingml/2006/main">
        <w:t xml:space="preserve">Is-silta tgħid li Ġesù ġie ppreżentat quddiem Pilatu liebes kuruna tax-xewk u libsa vjola.</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“L-Umiljazzjoni ta’ Kristu: Tħaddan it-Tbatija ta’ Ġesù”</w:t>
      </w:r>
    </w:p>
    <w:p w14:paraId="2BC7EB2E" w14:textId="77777777" w:rsidR="00F90BDC" w:rsidRDefault="00F90BDC"/>
    <w:p w14:paraId="2F961F6D" w14:textId="77777777" w:rsidR="00F90BDC" w:rsidRDefault="00F90BDC">
      <w:r xmlns:w="http://schemas.openxmlformats.org/wordprocessingml/2006/main">
        <w:t xml:space="preserve">2. "Il-Maestà ta' Kristu: Sultan Fost l-Irġiel"</w:t>
      </w:r>
    </w:p>
    <w:p w14:paraId="2D4058AA" w14:textId="77777777" w:rsidR="00F90BDC" w:rsidRDefault="00F90BDC"/>
    <w:p w14:paraId="189630DA" w14:textId="77777777" w:rsidR="00F90BDC" w:rsidRDefault="00F90BDC">
      <w:r xmlns:w="http://schemas.openxmlformats.org/wordprocessingml/2006/main">
        <w:t xml:space="preserve">1. Isaija 53: 3-5 - Huwa disprezzat u miċħud mill-irġiel, Bniedem ta 'niket u midħla ta' niket. U ħbejna, bħallikieku, wiċċna mingħandu; Huwa kien disprezzat, u aħna ma stimawx lilu.</w:t>
      </w:r>
    </w:p>
    <w:p w14:paraId="54DCCC6C" w14:textId="77777777" w:rsidR="00F90BDC" w:rsidRDefault="00F90BDC"/>
    <w:p w14:paraId="359B3209" w14:textId="77777777" w:rsidR="00F90BDC" w:rsidRDefault="00F90BDC">
      <w:r xmlns:w="http://schemas.openxmlformats.org/wordprocessingml/2006/main">
        <w:t xml:space="preserve">4. Filippin 2: 5-8 - Ħa jkun fikom dan il-moħħ li kien ukoll fi Kristu Ġesù, li, li kien fil-forma ta’ Alla, ma qiesx bħala serq bħala ugwali ma’ Alla, imma ma għamilx lilu nnifsu reputazzjoni, billi ħa għamla ta’ qaddej, u li ġej b’xebh tal-bnedmin. U billi nstab fid-dehra bħala bniedem, umilja lilu nnifsu u sar ubbidjenti sal-mewt, saħansitra l-mewt tas-salib.</w:t>
      </w:r>
    </w:p>
    <w:p w14:paraId="1DDB6534" w14:textId="77777777" w:rsidR="00F90BDC" w:rsidRDefault="00F90BDC"/>
    <w:p w14:paraId="04C63EE1" w14:textId="77777777" w:rsidR="00F90BDC" w:rsidRDefault="00F90BDC">
      <w:r xmlns:w="http://schemas.openxmlformats.org/wordprocessingml/2006/main">
        <w:t xml:space="preserve">Ġwanni 19:6 Għalhekk, il-qassisin il-kbar u l-uffiċjali rawh, għajtu u qalu: "Sallbuh, sallbuh." Qalilhom Pilatu: Ħuduh u sallbuh, għax jiena ma nsib l-ebda ħtija fih.</w:t>
      </w:r>
    </w:p>
    <w:p w14:paraId="4467000D" w14:textId="77777777" w:rsidR="00F90BDC" w:rsidRDefault="00F90BDC"/>
    <w:p w14:paraId="3E79C30C" w14:textId="77777777" w:rsidR="00F90BDC" w:rsidRDefault="00F90BDC">
      <w:r xmlns:w="http://schemas.openxmlformats.org/wordprocessingml/2006/main">
        <w:t xml:space="preserve">Il-qassisin il-kbar u l-uffiċjali talbu t-tislib ta’ Ġesù, imma Pilatu ma sab ebda tort fih.</w:t>
      </w:r>
    </w:p>
    <w:p w14:paraId="603C7268" w14:textId="77777777" w:rsidR="00F90BDC" w:rsidRDefault="00F90BDC"/>
    <w:p w14:paraId="09FDF1D3" w14:textId="77777777" w:rsidR="00F90BDC" w:rsidRDefault="00F90BDC">
      <w:r xmlns:w="http://schemas.openxmlformats.org/wordprocessingml/2006/main">
        <w:t xml:space="preserve">1. Ġesu’ Innoċenti: Riflessjonijiet dwar it-Tbatija ta’ Raġel Innoċenti</w:t>
      </w:r>
    </w:p>
    <w:p w14:paraId="6E32F0A9" w14:textId="77777777" w:rsidR="00F90BDC" w:rsidRDefault="00F90BDC"/>
    <w:p w14:paraId="33476866" w14:textId="77777777" w:rsidR="00F90BDC" w:rsidRDefault="00F90BDC">
      <w:r xmlns:w="http://schemas.openxmlformats.org/wordprocessingml/2006/main">
        <w:t xml:space="preserve">2. Insib it-Tot f’Ġesù: Neżamina t-Talba tal-Kappillan għall-Kriċifissjoni</w:t>
      </w:r>
    </w:p>
    <w:p w14:paraId="557CE533" w14:textId="77777777" w:rsidR="00F90BDC" w:rsidRDefault="00F90BDC"/>
    <w:p w14:paraId="3371AEB1" w14:textId="77777777" w:rsidR="00F90BDC" w:rsidRDefault="00F90BDC">
      <w:r xmlns:w="http://schemas.openxmlformats.org/wordprocessingml/2006/main">
        <w:t xml:space="preserve">1. Isaija 53:4-5 - Żgur li ġarra d-dwejjaq tagħna, u ġarr in-niket tagħna, iżda aħna qisuh milqut, milqut minn Alla u mnikket. Imma hu kien miġrub minħabba d-difetti tagħna, imbenġeb għall-ħażen tagħna: il-kastig tas-sliem tagħna kien fuqu; u bi strixxi tiegħu aħna fiequ.</w:t>
      </w:r>
    </w:p>
    <w:p w14:paraId="2B479BFC" w14:textId="77777777" w:rsidR="00F90BDC" w:rsidRDefault="00F90BDC"/>
    <w:p w14:paraId="7537EAA9" w14:textId="77777777" w:rsidR="00F90BDC" w:rsidRDefault="00F90BDC">
      <w:r xmlns:w="http://schemas.openxmlformats.org/wordprocessingml/2006/main">
        <w:t xml:space="preserve">2. Rumani 5:8 - Imma Alla jfaħħar l-imħabba tiegħu lejna, billi, meta konna għadna midinbin, Kristu miet għalina.</w:t>
      </w:r>
    </w:p>
    <w:p w14:paraId="7D32469C" w14:textId="77777777" w:rsidR="00F90BDC" w:rsidRDefault="00F90BDC"/>
    <w:p w14:paraId="0CCBBA33" w14:textId="77777777" w:rsidR="00F90BDC" w:rsidRDefault="00F90BDC">
      <w:r xmlns:w="http://schemas.openxmlformats.org/wordprocessingml/2006/main">
        <w:t xml:space="preserve">Ġwanni 19:7 Il-Lhud wieġbu: "Aħna għandna liġi, u bil-liġi tagħna għandu jmut, għax għamel lilu nnifsu Bin Alla."</w:t>
      </w:r>
    </w:p>
    <w:p w14:paraId="7EB2DCD0" w14:textId="77777777" w:rsidR="00F90BDC" w:rsidRDefault="00F90BDC"/>
    <w:p w14:paraId="2ECE10CC" w14:textId="77777777" w:rsidR="00F90BDC" w:rsidRDefault="00F90BDC">
      <w:r xmlns:w="http://schemas.openxmlformats.org/wordprocessingml/2006/main">
        <w:t xml:space="preserve">Il-Lhud iddikjaraw li Ġesù kellu jmut skond il-liġi tagħhom, kif Hu kien iddikjara lilu nnifsu bħala l-Iben ta 'Alla.</w:t>
      </w:r>
    </w:p>
    <w:p w14:paraId="3267380E" w14:textId="77777777" w:rsidR="00F90BDC" w:rsidRDefault="00F90BDC"/>
    <w:p w14:paraId="3CDE31AD" w14:textId="77777777" w:rsidR="00F90BDC" w:rsidRDefault="00F90BDC">
      <w:r xmlns:w="http://schemas.openxmlformats.org/wordprocessingml/2006/main">
        <w:t xml:space="preserve">1. Tiċħad id-Divinità ta 'Ġesù: Il-Konsegwenzi ta' Intwemmin</w:t>
      </w:r>
    </w:p>
    <w:p w14:paraId="3324835A" w14:textId="77777777" w:rsidR="00F90BDC" w:rsidRDefault="00F90BDC"/>
    <w:p w14:paraId="1ACFF4CE" w14:textId="77777777" w:rsidR="00F90BDC" w:rsidRDefault="00F90BDC">
      <w:r xmlns:w="http://schemas.openxmlformats.org/wordprocessingml/2006/main">
        <w:t xml:space="preserve">2. Il-Qawwa tal-Fidi: Nemmnu f’Ġesù bħala l-Iben ta’ Alla</w:t>
      </w:r>
    </w:p>
    <w:p w14:paraId="36EF45E6" w14:textId="77777777" w:rsidR="00F90BDC" w:rsidRDefault="00F90BDC"/>
    <w:p w14:paraId="145951D6" w14:textId="77777777" w:rsidR="00F90BDC" w:rsidRDefault="00F90BDC">
      <w:r xmlns:w="http://schemas.openxmlformats.org/wordprocessingml/2006/main">
        <w:t xml:space="preserve">1. Isaija 53:3-6 - Kien disprezzat u miċħud mill-irġiel, raġel ta 'niket u midħla ta' niket; u bħala wieħed li minnu l-bnedmin jaħbu wiċċhom kien disprezzat, u aħna ma qisnihx.</w:t>
      </w:r>
    </w:p>
    <w:p w14:paraId="41A54AF2" w14:textId="77777777" w:rsidR="00F90BDC" w:rsidRDefault="00F90BDC"/>
    <w:p w14:paraId="7D38F556" w14:textId="77777777" w:rsidR="00F90BDC" w:rsidRDefault="00F90BDC">
      <w:r xmlns:w="http://schemas.openxmlformats.org/wordprocessingml/2006/main">
        <w:t xml:space="preserve">2. Ġwanni 3:16-17 - Għax Alla tant ħabb lid-dinja, li ta lil Ibnu l-waħdieni, biex kull min jemmen fih ma jintilifx imma jkollu l-ħajja ta’ dejjem. Għax Alla ma bagħatx lil Ibnu fid-dinja biex jikkundanna lid-dinja, imma biex id-dinja tkun salvata permezz tiegħu.</w:t>
      </w:r>
    </w:p>
    <w:p w14:paraId="0D28D2C4" w14:textId="77777777" w:rsidR="00F90BDC" w:rsidRDefault="00F90BDC"/>
    <w:p w14:paraId="722A59AE" w14:textId="77777777" w:rsidR="00F90BDC" w:rsidRDefault="00F90BDC">
      <w:r xmlns:w="http://schemas.openxmlformats.org/wordprocessingml/2006/main">
        <w:t xml:space="preserve">Ġwanni 19:8 Għalhekk, meta Pilatu sema' din il-kelma, aktar beża';</w:t>
      </w:r>
    </w:p>
    <w:p w14:paraId="5DBF560E" w14:textId="77777777" w:rsidR="00F90BDC" w:rsidRDefault="00F90BDC"/>
    <w:p w14:paraId="10553C05" w14:textId="77777777" w:rsidR="00F90BDC" w:rsidRDefault="00F90BDC">
      <w:r xmlns:w="http://schemas.openxmlformats.org/wordprocessingml/2006/main">
        <w:t xml:space="preserve">Pilatu kien inkwetat ħafna bi kliem Ġesù.</w:t>
      </w:r>
    </w:p>
    <w:p w14:paraId="30EC32A1" w14:textId="77777777" w:rsidR="00F90BDC" w:rsidRDefault="00F90BDC"/>
    <w:p w14:paraId="705F27C5" w14:textId="77777777" w:rsidR="00F90BDC" w:rsidRDefault="00F90BDC">
      <w:r xmlns:w="http://schemas.openxmlformats.org/wordprocessingml/2006/main">
        <w:t xml:space="preserve">1. Biża’ minn dak li mhux magħruf: Esplorazzjoni tal-Kliem ta’ Ġesù lil Pilatu</w:t>
      </w:r>
    </w:p>
    <w:p w14:paraId="0D85B63E" w14:textId="77777777" w:rsidR="00F90BDC" w:rsidRDefault="00F90BDC"/>
    <w:p w14:paraId="5DAD1DCC" w14:textId="77777777" w:rsidR="00F90BDC" w:rsidRDefault="00F90BDC">
      <w:r xmlns:w="http://schemas.openxmlformats.org/wordprocessingml/2006/main">
        <w:t xml:space="preserve">2. Il-Qawwa tal-Fidi: Nifhmu t-Tweġiba ta’ Pilatu lil Ġesù</w:t>
      </w:r>
    </w:p>
    <w:p w14:paraId="555CFA91" w14:textId="77777777" w:rsidR="00F90BDC" w:rsidRDefault="00F90BDC"/>
    <w:p w14:paraId="6B05763F" w14:textId="77777777" w:rsidR="00F90BDC" w:rsidRDefault="00F90BDC">
      <w:r xmlns:w="http://schemas.openxmlformats.org/wordprocessingml/2006/main">
        <w:t xml:space="preserve">Jaqsam-</w:t>
      </w:r>
    </w:p>
    <w:p w14:paraId="4B964C77" w14:textId="77777777" w:rsidR="00F90BDC" w:rsidRDefault="00F90BDC"/>
    <w:p w14:paraId="60005B8D" w14:textId="77777777" w:rsidR="00F90BDC" w:rsidRDefault="00F90BDC">
      <w:r xmlns:w="http://schemas.openxmlformats.org/wordprocessingml/2006/main">
        <w:t xml:space="preserve">1. Mattew 27: 22-26 - Il-laqgħa ta’ Pilatu ma’ Ġesù qabel it-tislib</w:t>
      </w:r>
    </w:p>
    <w:p w14:paraId="08C526C3" w14:textId="77777777" w:rsidR="00F90BDC" w:rsidRDefault="00F90BDC"/>
    <w:p w14:paraId="0E6CC7F5" w14:textId="77777777" w:rsidR="00F90BDC" w:rsidRDefault="00F90BDC">
      <w:r xmlns:w="http://schemas.openxmlformats.org/wordprocessingml/2006/main">
        <w:t xml:space="preserve">2. Lhud 11: 1-3 - Il-fidi ta 'dawk li marru qabilna</w:t>
      </w:r>
    </w:p>
    <w:p w14:paraId="7E3FAF8F" w14:textId="77777777" w:rsidR="00F90BDC" w:rsidRDefault="00F90BDC"/>
    <w:p w14:paraId="6C3EEB92" w14:textId="77777777" w:rsidR="00F90BDC" w:rsidRDefault="00F90BDC">
      <w:r xmlns:w="http://schemas.openxmlformats.org/wordprocessingml/2006/main">
        <w:t xml:space="preserve">Ġwanni 19:9 U reġa' mar fis-sala tal-ġudizzju, u qal lil Ġesù: "Minn int? Imma Ġesù ma tah ebda tweġiba.</w:t>
      </w:r>
    </w:p>
    <w:p w14:paraId="44E02C29" w14:textId="77777777" w:rsidR="00F90BDC" w:rsidRDefault="00F90BDC"/>
    <w:p w14:paraId="670AFEED" w14:textId="77777777" w:rsidR="00F90BDC" w:rsidRDefault="00F90BDC">
      <w:r xmlns:w="http://schemas.openxmlformats.org/wordprocessingml/2006/main">
        <w:t xml:space="preserve">Pilatu staqsa lil Ġesù minn fejn kien, imma Ġesù ma weġibx.</w:t>
      </w:r>
    </w:p>
    <w:p w14:paraId="2BE2C8BA" w14:textId="77777777" w:rsidR="00F90BDC" w:rsidRDefault="00F90BDC"/>
    <w:p w14:paraId="363B605C" w14:textId="77777777" w:rsidR="00F90BDC" w:rsidRDefault="00F90BDC">
      <w:r xmlns:w="http://schemas.openxmlformats.org/wordprocessingml/2006/main">
        <w:t xml:space="preserve">1. Il-Qawwa tas-Silenzju – Nesploraw is-sinifikat tas-skiet ta’ Ġesù quddiem il-mistoqsija ta’ Pilatu.</w:t>
      </w:r>
    </w:p>
    <w:p w14:paraId="1EEC8CA1" w14:textId="77777777" w:rsidR="00F90BDC" w:rsidRDefault="00F90BDC"/>
    <w:p w14:paraId="73DBC2D8" w14:textId="77777777" w:rsidR="00F90BDC" w:rsidRDefault="00F90BDC">
      <w:r xmlns:w="http://schemas.openxmlformats.org/wordprocessingml/2006/main">
        <w:t xml:space="preserve">2. Il-Fidi Quddiem l-Avversitajiet - L-eżami tas-saħħa tal-fidi ta’ Ġesù quddiem il-mistoqsijiet ta’ Pilatu.</w:t>
      </w:r>
    </w:p>
    <w:p w14:paraId="50CEC7D0" w14:textId="77777777" w:rsidR="00F90BDC" w:rsidRDefault="00F90BDC"/>
    <w:p w14:paraId="27D44D68" w14:textId="77777777" w:rsidR="00F90BDC" w:rsidRDefault="00F90BDC">
      <w:r xmlns:w="http://schemas.openxmlformats.org/wordprocessingml/2006/main">
        <w:t xml:space="preserve">1. Proverbji 17:28 - Anki iblah li jżomm sieket jitqies għaref; meta jagħlaq xufftejh, huwa meqjus intelliġenti.</w:t>
      </w:r>
    </w:p>
    <w:p w14:paraId="16AA5644" w14:textId="77777777" w:rsidR="00F90BDC" w:rsidRDefault="00F90BDC"/>
    <w:p w14:paraId="1FBC2D1F" w14:textId="77777777" w:rsidR="00F90BDC" w:rsidRDefault="00F90BDC">
      <w:r xmlns:w="http://schemas.openxmlformats.org/wordprocessingml/2006/main">
        <w:t xml:space="preserve">2. Mattew 27:12-14 - Meta kien akkużat mill-qassisin il-kbar u l-anzjani, ma ta l-ebda tweġiba. Imbagħad Pilatu staqsieh: "Ma tismagħx ix-xhieda li qed iġibu kontrik?" Imma Ġesù ma weġibx, lanqas għal akkuża waħda—għall-istagħġib kbir tal-gvernatur.</w:t>
      </w:r>
    </w:p>
    <w:p w14:paraId="111BBD81" w14:textId="77777777" w:rsidR="00F90BDC" w:rsidRDefault="00F90BDC"/>
    <w:p w14:paraId="7041BD06" w14:textId="77777777" w:rsidR="00F90BDC" w:rsidRDefault="00F90BDC">
      <w:r xmlns:w="http://schemas.openxmlformats.org/wordprocessingml/2006/main">
        <w:t xml:space="preserve">Ġwanni 19:10 Imbagħad Pilatu qallu: Ma titkellimx miegħi? ma tafx li għandi s-setgħa li nsallabk, u għandi s-setgħa li neħilsek?</w:t>
      </w:r>
    </w:p>
    <w:p w14:paraId="24FD941B" w14:textId="77777777" w:rsidR="00F90BDC" w:rsidRDefault="00F90BDC"/>
    <w:p w14:paraId="2F278C47" w14:textId="77777777" w:rsidR="00F90BDC" w:rsidRDefault="00F90BDC">
      <w:r xmlns:w="http://schemas.openxmlformats.org/wordprocessingml/2006/main">
        <w:t xml:space="preserve">Pilatu jistaqsi lil Ġesù, u jistaqsi jekk hux konxju tal-qawwa li għandu Pilatu biex jew jissallab jew jeħles.</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tal-Għażla: Studju ta’ Kif Ġesù rrisponda għall-Mistoqsija ta’ Pilatu</w:t>
      </w:r>
    </w:p>
    <w:p w14:paraId="4D746C5B" w14:textId="77777777" w:rsidR="00F90BDC" w:rsidRDefault="00F90BDC"/>
    <w:p w14:paraId="066DD094" w14:textId="77777777" w:rsidR="00F90BDC" w:rsidRDefault="00F90BDC">
      <w:r xmlns:w="http://schemas.openxmlformats.org/wordprocessingml/2006/main">
        <w:t xml:space="preserve">2. Il-Qawwa Vera: Neżamina t-Tweġiba ta’ Ġesù lil Pilatu quddiem Avversitajiet Kbir</w:t>
      </w:r>
    </w:p>
    <w:p w14:paraId="3DE7785C" w14:textId="77777777" w:rsidR="00F90BDC" w:rsidRDefault="00F90BDC"/>
    <w:p w14:paraId="74013CE8" w14:textId="77777777" w:rsidR="00F90BDC" w:rsidRDefault="00F90BDC">
      <w:r xmlns:w="http://schemas.openxmlformats.org/wordprocessingml/2006/main">
        <w:t xml:space="preserve">1. Mattew 27: 11-26 - L-interazzjoni ta’ Pilatu mal-qassisin il-kbar u l-folla, kif ukoll id-deċiżjoni tiegħu li jsallab lil Ġesù.</w:t>
      </w:r>
    </w:p>
    <w:p w14:paraId="6E8A882A" w14:textId="77777777" w:rsidR="00F90BDC" w:rsidRDefault="00F90BDC"/>
    <w:p w14:paraId="5396A513" w14:textId="77777777" w:rsidR="00F90BDC" w:rsidRDefault="00F90BDC">
      <w:r xmlns:w="http://schemas.openxmlformats.org/wordprocessingml/2006/main">
        <w:t xml:space="preserve">2. Filippin 2:5-8 - Attitudni ta’ umiltà u ubbidjenza ta’ Ġesù quddiem it-tbatija.</w:t>
      </w:r>
    </w:p>
    <w:p w14:paraId="5547A072" w14:textId="77777777" w:rsidR="00F90BDC" w:rsidRDefault="00F90BDC"/>
    <w:p w14:paraId="37E30763" w14:textId="77777777" w:rsidR="00F90BDC" w:rsidRDefault="00F90BDC">
      <w:r xmlns:w="http://schemas.openxmlformats.org/wordprocessingml/2006/main">
        <w:t xml:space="preserve">Ġwanni 19:11 Ġesù wieġeb: "Ma jista' jkollok ebda setgħa kontrija, jekk ma tingħatalekx minn fuq;</w:t>
      </w:r>
    </w:p>
    <w:p w14:paraId="1B9F2FDE" w14:textId="77777777" w:rsidR="00F90BDC" w:rsidRDefault="00F90BDC"/>
    <w:p w14:paraId="44FC1564" w14:textId="77777777" w:rsidR="00F90BDC" w:rsidRDefault="00F90BDC">
      <w:r xmlns:w="http://schemas.openxmlformats.org/wordprocessingml/2006/main">
        <w:t xml:space="preserve">Ġesù juri li s-​sovranità t’Alla hija akbar mill-​qawwa fuq l-​art.</w:t>
      </w:r>
    </w:p>
    <w:p w14:paraId="15CD6A95" w14:textId="77777777" w:rsidR="00F90BDC" w:rsidRDefault="00F90BDC"/>
    <w:p w14:paraId="047E9406" w14:textId="77777777" w:rsidR="00F90BDC" w:rsidRDefault="00F90BDC">
      <w:r xmlns:w="http://schemas.openxmlformats.org/wordprocessingml/2006/main">
        <w:t xml:space="preserve">1. Alla huwa Dejjem fil-Kontroll</w:t>
      </w:r>
    </w:p>
    <w:p w14:paraId="07015F02" w14:textId="77777777" w:rsidR="00F90BDC" w:rsidRDefault="00F90BDC"/>
    <w:p w14:paraId="5AA68560" w14:textId="77777777" w:rsidR="00F90BDC" w:rsidRDefault="00F90BDC">
      <w:r xmlns:w="http://schemas.openxmlformats.org/wordprocessingml/2006/main">
        <w:t xml:space="preserve">2. Id-Dinb tat-Tradiment</w:t>
      </w:r>
    </w:p>
    <w:p w14:paraId="41578FD0" w14:textId="77777777" w:rsidR="00F90BDC" w:rsidRDefault="00F90BDC"/>
    <w:p w14:paraId="5734F388" w14:textId="77777777" w:rsidR="00F90BDC" w:rsidRDefault="00F90BDC">
      <w:r xmlns:w="http://schemas.openxmlformats.org/wordprocessingml/2006/main">
        <w:t xml:space="preserve">1. Rumani 13:1, "Ħalli kull ruħ tkun suġġetta għall-poteri ogħla. Għax m'hemm l-ebda setgħa ħlief ta 'Alla: is-setgħat li huma huma ordnati minn Alla."</w:t>
      </w:r>
    </w:p>
    <w:p w14:paraId="256F817F" w14:textId="77777777" w:rsidR="00F90BDC" w:rsidRDefault="00F90BDC"/>
    <w:p w14:paraId="41C7BDDA" w14:textId="77777777" w:rsidR="00F90BDC" w:rsidRDefault="00F90BDC">
      <w:r xmlns:w="http://schemas.openxmlformats.org/wordprocessingml/2006/main">
        <w:t xml:space="preserve">2. Proverbji 17:15, "Min jiġġustifika lill-ħżiena, u min jikkundanna lill-ġust, it-tnejn huma mistmerra għall-Mulej."</w:t>
      </w:r>
    </w:p>
    <w:p w14:paraId="26CB306F" w14:textId="77777777" w:rsidR="00F90BDC" w:rsidRDefault="00F90BDC"/>
    <w:p w14:paraId="5C0DDCCD" w14:textId="77777777" w:rsidR="00F90BDC" w:rsidRDefault="00F90BDC">
      <w:r xmlns:w="http://schemas.openxmlformats.org/wordprocessingml/2006/main">
        <w:t xml:space="preserve">Ġwanni 19:12 U minn hemm 'il quddiem Pilatu fittex li jeħles, imma l-Lhud għajtu u qalu: "Jekk tħalli lil dan ir-raġel, m'intix ħabib ta' Ċesari; kull min jagħmel lilu nnifsu sultan jitkellem kontra Ċesari."</w:t>
      </w:r>
    </w:p>
    <w:p w14:paraId="1ADC9372" w14:textId="77777777" w:rsidR="00F90BDC" w:rsidRDefault="00F90BDC"/>
    <w:p w14:paraId="1B113044" w14:textId="77777777" w:rsidR="00F90BDC" w:rsidRDefault="00F90BDC">
      <w:r xmlns:w="http://schemas.openxmlformats.org/wordprocessingml/2006/main">
        <w:t xml:space="preserve">Il-Lhud kienu qed jippruvaw jagħmlu pressjoni fuq Pilatu biex jikkundanna lil Ġesù għall-mewt, billi jsostnu li jekk jeħilsu, ma kienx se jkun ħabib ta’ Ċesari.</w:t>
      </w:r>
    </w:p>
    <w:p w14:paraId="7D756EDA" w14:textId="77777777" w:rsidR="00F90BDC" w:rsidRDefault="00F90BDC"/>
    <w:p w14:paraId="1D2A8C58" w14:textId="77777777" w:rsidR="00F90BDC" w:rsidRDefault="00F90BDC">
      <w:r xmlns:w="http://schemas.openxmlformats.org/wordprocessingml/2006/main">
        <w:t xml:space="preserve">1. Għandna dejjem nistinkaw biex inkunu leali lejn dawk fl-awtorità, tkun xi tkun l-ispiża.</w:t>
      </w:r>
    </w:p>
    <w:p w14:paraId="0456DC39" w14:textId="77777777" w:rsidR="00F90BDC" w:rsidRDefault="00F90BDC"/>
    <w:p w14:paraId="134B186E" w14:textId="77777777" w:rsidR="00F90BDC" w:rsidRDefault="00F90BDC">
      <w:r xmlns:w="http://schemas.openxmlformats.org/wordprocessingml/2006/main">
        <w:t xml:space="preserve">2. Għandna nirrikonoxxu l-qawwa tal-pressjoni tal-pari u kif din tista’ tinfluwenza d-deċiżjonijiet tagħna.</w:t>
      </w:r>
    </w:p>
    <w:p w14:paraId="42F4DD65" w14:textId="77777777" w:rsidR="00F90BDC" w:rsidRDefault="00F90BDC"/>
    <w:p w14:paraId="46DE56B0" w14:textId="77777777" w:rsidR="00F90BDC" w:rsidRDefault="00F90BDC">
      <w:r xmlns:w="http://schemas.openxmlformats.org/wordprocessingml/2006/main">
        <w:t xml:space="preserve">1. Rumani 13:1-7 - Ħalli kull ruħ tkun suġġetta għall-poteri ogħla. Għax m'hemm l-ebda qawwa ħlief ta' Alla: is-setgħat li hemm huma ordnati minn Alla.</w:t>
      </w:r>
    </w:p>
    <w:p w14:paraId="5AB08676" w14:textId="77777777" w:rsidR="00F90BDC" w:rsidRDefault="00F90BDC"/>
    <w:p w14:paraId="4123459E" w14:textId="77777777" w:rsidR="00F90BDC" w:rsidRDefault="00F90BDC">
      <w:r xmlns:w="http://schemas.openxmlformats.org/wordprocessingml/2006/main">
        <w:t xml:space="preserve">2. Proverbji 29:25 - Il-biża 'tal-bniedem iġib nassa: imma min ipoġġi l-fiduċja tiegħu fil-Mulej ikun sigur.</w:t>
      </w:r>
    </w:p>
    <w:p w14:paraId="013295B2" w14:textId="77777777" w:rsidR="00F90BDC" w:rsidRDefault="00F90BDC"/>
    <w:p w14:paraId="0CA5723C" w14:textId="77777777" w:rsidR="00F90BDC" w:rsidRDefault="00F90BDC">
      <w:r xmlns:w="http://schemas.openxmlformats.org/wordprocessingml/2006/main">
        <w:t xml:space="preserve">Ġwanni 19:13 Meta Pilatu sema' dan il-kliem, ħareġ lil Ġesù, u poġġa bilqiegħda fis-sit tal-ġudizzju f'post li jissejjaħ il-Pavimenta, iżda bl-Ebrajk, Gabbatha.</w:t>
      </w:r>
    </w:p>
    <w:p w14:paraId="421C0D7D" w14:textId="77777777" w:rsidR="00F90BDC" w:rsidRDefault="00F90BDC"/>
    <w:p w14:paraId="493E4166" w14:textId="77777777" w:rsidR="00F90BDC" w:rsidRDefault="00F90BDC">
      <w:r xmlns:w="http://schemas.openxmlformats.org/wordprocessingml/2006/main">
        <w:t xml:space="preserve">Ġesù jitressaq quddiem Pilatu u bilqiegħda fis-siġġu tal-ġudizzju fuq Gabbatha.</w:t>
      </w:r>
    </w:p>
    <w:p w14:paraId="745FC510" w14:textId="77777777" w:rsidR="00F90BDC" w:rsidRDefault="00F90BDC"/>
    <w:p w14:paraId="1917DCF1" w14:textId="77777777" w:rsidR="00F90BDC" w:rsidRDefault="00F90BDC">
      <w:r xmlns:w="http://schemas.openxmlformats.org/wordprocessingml/2006/main">
        <w:t xml:space="preserve">1: Għaliex Ġesù huwa l-Imħallef Ġust</w:t>
      </w:r>
    </w:p>
    <w:p w14:paraId="4383D335" w14:textId="77777777" w:rsidR="00F90BDC" w:rsidRDefault="00F90BDC"/>
    <w:p w14:paraId="334A60EF" w14:textId="77777777" w:rsidR="00F90BDC" w:rsidRDefault="00F90BDC">
      <w:r xmlns:w="http://schemas.openxmlformats.org/wordprocessingml/2006/main">
        <w:t xml:space="preserve">2: Il-Qawwa tal-Awtorità ta’ Pilatu</w:t>
      </w:r>
    </w:p>
    <w:p w14:paraId="47759202" w14:textId="77777777" w:rsidR="00F90BDC" w:rsidRDefault="00F90BDC"/>
    <w:p w14:paraId="046F20C2" w14:textId="77777777" w:rsidR="00F90BDC" w:rsidRDefault="00F90BDC">
      <w:r xmlns:w="http://schemas.openxmlformats.org/wordprocessingml/2006/main">
        <w:t xml:space="preserve">1: Efesin 2:2-3 li fih intom imxew skond il-mixja ta’ din id-dinja, skond il-prinċep tal-qawwa ta’ l-arja, l-ispirtu li issa jaħdem f’ulied id-diżubbidjenza.</w:t>
      </w:r>
    </w:p>
    <w:p w14:paraId="364877A3" w14:textId="77777777" w:rsidR="00F90BDC" w:rsidRDefault="00F90BDC"/>
    <w:p w14:paraId="152274CB" w14:textId="77777777" w:rsidR="00F90BDC" w:rsidRDefault="00F90BDC">
      <w:r xmlns:w="http://schemas.openxmlformats.org/wordprocessingml/2006/main">
        <w:t xml:space="preserve">2:                                                    5 il- </w:t>
      </w:r>
      <w:r xmlns:w="http://schemas.openxmlformats.org/wordprocessingml/2006/main">
        <w:lastRenderedPageBreak xmlns:w="http://schemas.openxmlformats.org/wordprocessingml/2006/main"/>
      </w:r>
      <w:r xmlns:w="http://schemas.openxmlformats.org/wordprocessingml/2006/main">
        <w:t xml:space="preserve">kastig tal-paċi tagħna kien fuqu; u bi strixxi tiegħu aħna fiequ.</w:t>
      </w:r>
    </w:p>
    <w:p w14:paraId="65E75BA5" w14:textId="77777777" w:rsidR="00F90BDC" w:rsidRDefault="00F90BDC"/>
    <w:p w14:paraId="77B3C937" w14:textId="77777777" w:rsidR="00F90BDC" w:rsidRDefault="00F90BDC">
      <w:r xmlns:w="http://schemas.openxmlformats.org/wordprocessingml/2006/main">
        <w:t xml:space="preserve">Ġwanni 19:14 U kien it-tħejjija tal-Għid, u madwar is-sitt siegħa, u qal lil-Lhud: "Araw is-sultan tagħkom!"</w:t>
      </w:r>
    </w:p>
    <w:p w14:paraId="473B41FC" w14:textId="77777777" w:rsidR="00F90BDC" w:rsidRDefault="00F90BDC"/>
    <w:p w14:paraId="475F35E4" w14:textId="77777777" w:rsidR="00F90BDC" w:rsidRDefault="00F90BDC">
      <w:r xmlns:w="http://schemas.openxmlformats.org/wordprocessingml/2006/main">
        <w:t xml:space="preserve">Fil-jum tat-Tħejjija għall-Għid, Ġesù ddikjara lil-Lhud li Hu kien is-Sultan tagħhom.</w:t>
      </w:r>
    </w:p>
    <w:p w14:paraId="2AA34166" w14:textId="77777777" w:rsidR="00F90BDC" w:rsidRDefault="00F90BDC"/>
    <w:p w14:paraId="5410AA2A" w14:textId="77777777" w:rsidR="00F90BDC" w:rsidRDefault="00F90BDC">
      <w:r xmlns:w="http://schemas.openxmlformats.org/wordprocessingml/2006/main">
        <w:t xml:space="preserve">1. Is-Sultan tas-Slaten: Ġesù l-Messija</w:t>
      </w:r>
    </w:p>
    <w:p w14:paraId="1E5CEB5F" w14:textId="77777777" w:rsidR="00F90BDC" w:rsidRDefault="00F90BDC"/>
    <w:p w14:paraId="6DBE5461" w14:textId="77777777" w:rsidR="00F90BDC" w:rsidRDefault="00F90BDC">
      <w:r xmlns:w="http://schemas.openxmlformats.org/wordprocessingml/2006/main">
        <w:t xml:space="preserve">2. Huwa Rxoxt: il-Qawmien ta’ Ġesù u s-Saltna Tiegħu</w:t>
      </w:r>
    </w:p>
    <w:p w14:paraId="39B80845" w14:textId="77777777" w:rsidR="00F90BDC" w:rsidRDefault="00F90BDC"/>
    <w:p w14:paraId="642222CB" w14:textId="77777777" w:rsidR="00F90BDC" w:rsidRDefault="00F90BDC">
      <w:r xmlns:w="http://schemas.openxmlformats.org/wordprocessingml/2006/main">
        <w:t xml:space="preserve">1. Isaija 9: 6-7 - Għax lilna twieled tifel, lilna jingħata iben, u l-gvern għandu jkun fuq spalltu, u ismu għandu jissejjaħ Wonderful, Counsellor, L-Alla Qawwija, Il-Missier ta 'dejjem , Il-Prinċep tal-Paċi.</w:t>
      </w:r>
    </w:p>
    <w:p w14:paraId="0C9DBCE3" w14:textId="77777777" w:rsidR="00F90BDC" w:rsidRDefault="00F90BDC"/>
    <w:p w14:paraId="1A63FC9A" w14:textId="77777777" w:rsidR="00F90BDC" w:rsidRDefault="00F90BDC">
      <w:r xmlns:w="http://schemas.openxmlformats.org/wordprocessingml/2006/main">
        <w:t xml:space="preserve">2. Apokalissi 19:16 - U fuq il-libsa tiegħu u fuq il-koxxa għandu isem miktub, KING OF KINGS, U LORD OF Lords.</w:t>
      </w:r>
    </w:p>
    <w:p w14:paraId="08DE52E6" w14:textId="77777777" w:rsidR="00F90BDC" w:rsidRDefault="00F90BDC"/>
    <w:p w14:paraId="541F08D0" w14:textId="77777777" w:rsidR="00F90BDC" w:rsidRDefault="00F90BDC">
      <w:r xmlns:w="http://schemas.openxmlformats.org/wordprocessingml/2006/main">
        <w:t xml:space="preserve">Ġwanni 19:15 Imma huma għajtu, 'Tbiegħed miegħu, 'il bogħod miegħu, sallbuh. Qalilhom Pilatu: “Se nsallab lis-sultan tagħkom? Il-qassisin il-kbar wieġbu: “M’għandniex sultan ħlief Ċesari.</w:t>
      </w:r>
    </w:p>
    <w:p w14:paraId="45A1E370" w14:textId="77777777" w:rsidR="00F90BDC" w:rsidRDefault="00F90BDC"/>
    <w:p w14:paraId="6E9F0B4A" w14:textId="77777777" w:rsidR="00F90BDC" w:rsidRDefault="00F90BDC">
      <w:r xmlns:w="http://schemas.openxmlformats.org/wordprocessingml/2006/main">
        <w:t xml:space="preserve">Il-qassisin il-kbar irrifjutaw li jaċċettaw lil Ġesù bħala s-Sultan tagħhom u minflok iddikjaraw li kellhom biss lil Ċesari bħala l-ħakkiem tagħhom.</w:t>
      </w:r>
    </w:p>
    <w:p w14:paraId="6680FA49" w14:textId="77777777" w:rsidR="00F90BDC" w:rsidRDefault="00F90BDC"/>
    <w:p w14:paraId="7D0EABA4" w14:textId="77777777" w:rsidR="00F90BDC" w:rsidRDefault="00F90BDC">
      <w:r xmlns:w="http://schemas.openxmlformats.org/wordprocessingml/2006/main">
        <w:t xml:space="preserve">1. "Il-Periklu li Tiċħad lil Ġesù bħala Sultan"</w:t>
      </w:r>
    </w:p>
    <w:p w14:paraId="36DBACB6" w14:textId="77777777" w:rsidR="00F90BDC" w:rsidRDefault="00F90BDC"/>
    <w:p w14:paraId="247D9EF5" w14:textId="77777777" w:rsidR="00F90BDC" w:rsidRDefault="00F90BDC">
      <w:r xmlns:w="http://schemas.openxmlformats.org/wordprocessingml/2006/main">
        <w:t xml:space="preserve">2. "L-ispiża biex tirrifjuta l-Awtorità ta 'Ġesù"</w:t>
      </w:r>
    </w:p>
    <w:p w14:paraId="0247D282" w14:textId="77777777" w:rsidR="00F90BDC" w:rsidRDefault="00F90BDC"/>
    <w:p w14:paraId="18636CDE" w14:textId="77777777" w:rsidR="00F90BDC" w:rsidRDefault="00F90BDC">
      <w:r xmlns:w="http://schemas.openxmlformats.org/wordprocessingml/2006/main">
        <w:t xml:space="preserve">1. Mattew 27:22-23 - "U mbagħad kellhom priġunier notevoli, jismu Barabba. Għalhekk, meta kienu miġbura flimkien, Pilatu qalilhom: "Min tridu li jiena neħilskom? Barabba, jew Ġesù li jissejjaħ Kristu ?"</w:t>
      </w:r>
    </w:p>
    <w:p w14:paraId="39543780" w14:textId="77777777" w:rsidR="00F90BDC" w:rsidRDefault="00F90BDC"/>
    <w:p w14:paraId="6EE1F27A" w14:textId="77777777" w:rsidR="00F90BDC" w:rsidRDefault="00F90BDC">
      <w:r xmlns:w="http://schemas.openxmlformats.org/wordprocessingml/2006/main">
        <w:t xml:space="preserve">2. Ġwanni 18: 33-38 - "Imbagħad Pilatu reġa' daħal fis-sala tal-ġudizzju, u sejjaħ lil Ġesù, u qallu: "Int is-Sultan tal-Lhud? "Ġesù wieġbu: "Tgħid int din il-ħaġa minnek, jew għamlu ħaddieħor?" għidlek minni? Pilatu wieġeb: "Jien Lhudi? Int tiegħek u l-qassisin il-kbar tawkom f'idejni: x'għamilt?"</w:t>
      </w:r>
    </w:p>
    <w:p w14:paraId="6D202F60" w14:textId="77777777" w:rsidR="00F90BDC" w:rsidRDefault="00F90BDC"/>
    <w:p w14:paraId="06C655DD" w14:textId="77777777" w:rsidR="00F90BDC" w:rsidRDefault="00F90BDC">
      <w:r xmlns:w="http://schemas.openxmlformats.org/wordprocessingml/2006/main">
        <w:t xml:space="preserve">Ġwanni 19:16 16 Għalhekk, hu tahilhom biex jiġi msallab. U ħadu lil Ġesù, u wassluh.</w:t>
      </w:r>
    </w:p>
    <w:p w14:paraId="01D8A6A0" w14:textId="77777777" w:rsidR="00F90BDC" w:rsidRDefault="00F90BDC"/>
    <w:p w14:paraId="6F7D0976" w14:textId="77777777" w:rsidR="00F90BDC" w:rsidRDefault="00F90BDC">
      <w:r xmlns:w="http://schemas.openxmlformats.org/wordprocessingml/2006/main">
        <w:t xml:space="preserve">Is-suldati Rumani ħadu lil Ġesù biex jiġi msallab wara li Pilatu kien wassalhom.</w:t>
      </w:r>
    </w:p>
    <w:p w14:paraId="2AE0DCB2" w14:textId="77777777" w:rsidR="00F90BDC" w:rsidRDefault="00F90BDC"/>
    <w:p w14:paraId="0F7F6791" w14:textId="77777777" w:rsidR="00F90BDC" w:rsidRDefault="00F90BDC">
      <w:r xmlns:w="http://schemas.openxmlformats.org/wordprocessingml/2006/main">
        <w:t xml:space="preserve">1. Il-Qawwa tal-Konsenja: Tgħallem Ħalli Go u Imxi wara Ġesù</w:t>
      </w:r>
    </w:p>
    <w:p w14:paraId="25B4E36B" w14:textId="77777777" w:rsidR="00F90BDC" w:rsidRDefault="00F90BDC"/>
    <w:p w14:paraId="27854D20" w14:textId="77777777" w:rsidR="00F90BDC" w:rsidRDefault="00F90BDC">
      <w:r xmlns:w="http://schemas.openxmlformats.org/wordprocessingml/2006/main">
        <w:t xml:space="preserve">2. Il-Prezz tal-Fidwa: L-Ispiża ta’ Wara Ġesù</w:t>
      </w:r>
    </w:p>
    <w:p w14:paraId="3FEC8284" w14:textId="77777777" w:rsidR="00F90BDC" w:rsidRDefault="00F90BDC"/>
    <w:p w14:paraId="6F57DD23" w14:textId="77777777" w:rsidR="00F90BDC" w:rsidRDefault="00F90BDC">
      <w:r xmlns:w="http://schemas.openxmlformats.org/wordprocessingml/2006/main">
        <w:t xml:space="preserve">1. Mattew 16:24-25 - Imbagħad Ġesù qal lid-dixxipli tiegħu: “Min irid ikun dixxiplu tiegħi għandu jiċħad lilu nnifsu u jerfa’ salibu u jimxi warajja. Għax min irid isalva ħajtu jitlifha, imma min jitlef ħajtu għalija jsibha.</w:t>
      </w:r>
    </w:p>
    <w:p w14:paraId="18CB8A18" w14:textId="77777777" w:rsidR="00F90BDC" w:rsidRDefault="00F90BDC"/>
    <w:p w14:paraId="537D704B" w14:textId="77777777" w:rsidR="00F90BDC" w:rsidRDefault="00F90BDC">
      <w:r xmlns:w="http://schemas.openxmlformats.org/wordprocessingml/2006/main">
        <w:t xml:space="preserve">2. Filippin 2:8 - U billi nstab fid-dehra bħala bniedem, hu umilja lilu nnifsu billi sar ubbidjenti sal-mewt—saħansitra mewt fuq salib!</w:t>
      </w:r>
    </w:p>
    <w:p w14:paraId="0E49C238" w14:textId="77777777" w:rsidR="00F90BDC" w:rsidRDefault="00F90BDC"/>
    <w:p w14:paraId="3EAC9112" w14:textId="77777777" w:rsidR="00F90BDC" w:rsidRDefault="00F90BDC">
      <w:r xmlns:w="http://schemas.openxmlformats.org/wordprocessingml/2006/main">
        <w:t xml:space="preserve">Ġwanni 19:17 U iġorr is-salib tiegħu telaq f'post imsejjaħ il-post tal-kranju, li bl-Ebrajk jissejjaħ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Is-silta hija dwar Ġesù iġorr is-salib tiegħu f’post imsejjaħ Golgota.</w:t>
      </w:r>
    </w:p>
    <w:p w14:paraId="489302C0" w14:textId="77777777" w:rsidR="00F90BDC" w:rsidRDefault="00F90BDC"/>
    <w:p w14:paraId="4ADD4F53" w14:textId="77777777" w:rsidR="00F90BDC" w:rsidRDefault="00F90BDC">
      <w:r xmlns:w="http://schemas.openxmlformats.org/wordprocessingml/2006/main">
        <w:t xml:space="preserve">1. Is-Salib: Simbolu ta’ Qawwa u Rebħa</w:t>
      </w:r>
    </w:p>
    <w:p w14:paraId="2738F93F" w14:textId="77777777" w:rsidR="00F90BDC" w:rsidRDefault="00F90BDC"/>
    <w:p w14:paraId="4FBEB469" w14:textId="77777777" w:rsidR="00F90BDC" w:rsidRDefault="00F90BDC">
      <w:r xmlns:w="http://schemas.openxmlformats.org/wordprocessingml/2006/main">
        <w:t xml:space="preserve">2. Il-Qawwa li Nċedu ħajjitna lil Alla</w:t>
      </w:r>
    </w:p>
    <w:p w14:paraId="621C07C5" w14:textId="77777777" w:rsidR="00F90BDC" w:rsidRDefault="00F90BDC"/>
    <w:p w14:paraId="6862F26C" w14:textId="77777777" w:rsidR="00F90BDC" w:rsidRDefault="00F90BDC">
      <w:r xmlns:w="http://schemas.openxmlformats.org/wordprocessingml/2006/main">
        <w:t xml:space="preserve">1. Isaija 53:4-5 - Żgur li ġarrab in-niket tagħna u ġarr in-niket tagħna; madankollu aħna qisuh milqut, milqut minn Alla, u mnikket. Imma hu kien midrub minħabba d-delitt tagħna; kien mgħaffeġ għall-ħażen tagħna; fuqu kien il-kastig li ġabilna l-paċi, u bil-ġrieħi tiegħu aħna fiequ.</w:t>
      </w:r>
    </w:p>
    <w:p w14:paraId="36FAFB9E" w14:textId="77777777" w:rsidR="00F90BDC" w:rsidRDefault="00F90BDC"/>
    <w:p w14:paraId="5593A2D4" w14:textId="77777777" w:rsidR="00F90BDC" w:rsidRDefault="00F90BDC">
      <w:r xmlns:w="http://schemas.openxmlformats.org/wordprocessingml/2006/main">
        <w:t xml:space="preserve">2. Filippin 2:8 - U billi nstab f'għamla ta' bniedem, hu umilja lilu nnifsu billi sar ubbidjenti sal-punt tal-mewt, saħansitra mewt fuq salib.</w:t>
      </w:r>
    </w:p>
    <w:p w14:paraId="1BDA9554" w14:textId="77777777" w:rsidR="00F90BDC" w:rsidRDefault="00F90BDC"/>
    <w:p w14:paraId="2B9F8A17" w14:textId="77777777" w:rsidR="00F90BDC" w:rsidRDefault="00F90BDC">
      <w:r xmlns:w="http://schemas.openxmlformats.org/wordprocessingml/2006/main">
        <w:t xml:space="preserve">Ġwanni 19:18 Fejn sallbuh, u tnejn oħra miegħu, fuq kull naħa waħda, u Ġesù f'nofs.</w:t>
      </w:r>
    </w:p>
    <w:p w14:paraId="22814E47" w14:textId="77777777" w:rsidR="00F90BDC" w:rsidRDefault="00F90BDC"/>
    <w:p w14:paraId="55A4BCED" w14:textId="77777777" w:rsidR="00F90BDC" w:rsidRDefault="00F90BDC">
      <w:r xmlns:w="http://schemas.openxmlformats.org/wordprocessingml/2006/main">
        <w:t xml:space="preserve">Ġesù ġie msallab bejn żewġ kriminali fil-Golgota.</w:t>
      </w:r>
    </w:p>
    <w:p w14:paraId="2BF0C6B6" w14:textId="77777777" w:rsidR="00F90BDC" w:rsidRDefault="00F90BDC"/>
    <w:p w14:paraId="4F03FC33" w14:textId="77777777" w:rsidR="00F90BDC" w:rsidRDefault="00F90BDC">
      <w:r xmlns:w="http://schemas.openxmlformats.org/wordprocessingml/2006/main">
        <w:t xml:space="preserve">1. Is-Sagrifiċċju ta’ Ġesù: Mudell ta’ Absenza</w:t>
      </w:r>
    </w:p>
    <w:p w14:paraId="66EF0053" w14:textId="77777777" w:rsidR="00F90BDC" w:rsidRDefault="00F90BDC"/>
    <w:p w14:paraId="79EC5B26" w14:textId="77777777" w:rsidR="00F90BDC" w:rsidRDefault="00F90BDC">
      <w:r xmlns:w="http://schemas.openxmlformats.org/wordprocessingml/2006/main">
        <w:t xml:space="preserve">2. It-Tislib ta’ Ġesù: L-Espressjoni tal-Imħabba t’Alla</w:t>
      </w:r>
    </w:p>
    <w:p w14:paraId="7B71A954" w14:textId="77777777" w:rsidR="00F90BDC" w:rsidRDefault="00F90BDC"/>
    <w:p w14:paraId="5279E457" w14:textId="77777777" w:rsidR="00F90BDC" w:rsidRDefault="00F90BDC">
      <w:r xmlns:w="http://schemas.openxmlformats.org/wordprocessingml/2006/main">
        <w:t xml:space="preserve">1. Efesin 5:2: "U jimxu fl-imħabba, bħalma Kristu wkoll ħabbna, u ta lilu nnifsu għalina offerta u sagrifiċċju lil Alla għal riħa ħelwa."</w:t>
      </w:r>
    </w:p>
    <w:p w14:paraId="2939BBF1" w14:textId="77777777" w:rsidR="00F90BDC" w:rsidRDefault="00F90BDC"/>
    <w:p w14:paraId="26EBDA54" w14:textId="77777777" w:rsidR="00F90BDC" w:rsidRDefault="00F90BDC">
      <w:r xmlns:w="http://schemas.openxmlformats.org/wordprocessingml/2006/main">
        <w:t xml:space="preserve">2. Isaija 53:4-5: “Żgur li ġarrab in-niket tagħna, u ġarra d-duluri tagħna, iżda aħna qisuh milqut, milqut minn Alla, u mnikket </w:t>
      </w:r>
      <w:r xmlns:w="http://schemas.openxmlformats.org/wordprocessingml/2006/main">
        <w:lastRenderedPageBreak xmlns:w="http://schemas.openxmlformats.org/wordprocessingml/2006/main"/>
      </w:r>
      <w:r xmlns:w="http://schemas.openxmlformats.org/wordprocessingml/2006/main">
        <w:t xml:space="preserve">. : il-kastig tas-sliem tagħna kien fuqu; u bil-ġrieħi tiegħu aħna fiequ”.</w:t>
      </w:r>
    </w:p>
    <w:p w14:paraId="412390D2" w14:textId="77777777" w:rsidR="00F90BDC" w:rsidRDefault="00F90BDC"/>
    <w:p w14:paraId="0C77ACFF" w14:textId="77777777" w:rsidR="00F90BDC" w:rsidRDefault="00F90BDC">
      <w:r xmlns:w="http://schemas.openxmlformats.org/wordprocessingml/2006/main">
        <w:t xml:space="preserve">Ġwanni 19:19 U Pilatu kiteb titolu, u poġġa fuq is-salib. U l-kitba kienet, ĠESÙ TA’ NAZARET IS-SULTAN TAL-LHUD.</w:t>
      </w:r>
    </w:p>
    <w:p w14:paraId="66346AE8" w14:textId="77777777" w:rsidR="00F90BDC" w:rsidRDefault="00F90BDC"/>
    <w:p w14:paraId="03F62FEF" w14:textId="77777777" w:rsidR="00F90BDC" w:rsidRDefault="00F90BDC">
      <w:r xmlns:w="http://schemas.openxmlformats.org/wordprocessingml/2006/main">
        <w:t xml:space="preserve">Pilatu kiteb titolu li kien jgħid “Ġesù ta’ Nazaret, is-Sultan tal-Lhud” u poġġieh fuq is-salib.</w:t>
      </w:r>
    </w:p>
    <w:p w14:paraId="16999BA6" w14:textId="77777777" w:rsidR="00F90BDC" w:rsidRDefault="00F90BDC"/>
    <w:p w14:paraId="1DF4EF25" w14:textId="77777777" w:rsidR="00F90BDC" w:rsidRDefault="00F90BDC">
      <w:r xmlns:w="http://schemas.openxmlformats.org/wordprocessingml/2006/main">
        <w:t xml:space="preserve">1: Il-qawwa tal-kliem ta’ Pilatu turina li l-verità tal-identità ta’ Ġesù hija maħsuba biex tiġi mħabbra.</w:t>
      </w:r>
    </w:p>
    <w:p w14:paraId="58872EFD" w14:textId="77777777" w:rsidR="00F90BDC" w:rsidRDefault="00F90BDC"/>
    <w:p w14:paraId="552283DD" w14:textId="77777777" w:rsidR="00F90BDC" w:rsidRDefault="00F90BDC">
      <w:r xmlns:w="http://schemas.openxmlformats.org/wordprocessingml/2006/main">
        <w:t xml:space="preserve">2: Ġesù ma kienx biss raġel, iżda sultan u huwa importanti li tagħraf u tonora dan.</w:t>
      </w:r>
    </w:p>
    <w:p w14:paraId="28299AF7" w14:textId="77777777" w:rsidR="00F90BDC" w:rsidRDefault="00F90BDC"/>
    <w:p w14:paraId="5F2ABBDD" w14:textId="77777777" w:rsidR="00F90BDC" w:rsidRDefault="00F90BDC">
      <w:r xmlns:w="http://schemas.openxmlformats.org/wordprocessingml/2006/main">
        <w:t xml:space="preserve">1: Isaija 9:6-7 - Għax lilna twieled tifel, lilna jingħata tifel; u l-gvern għandu jkun fuq spalltu, u ismu għandu jissejjaħ Kunsillier tal-Għaġeb, Alla Qawwija, Missier ta’ Dejjem, Prinċep tal-Paċi.</w:t>
      </w:r>
    </w:p>
    <w:p w14:paraId="0575E7BA" w14:textId="77777777" w:rsidR="00F90BDC" w:rsidRDefault="00F90BDC"/>
    <w:p w14:paraId="17478744" w14:textId="77777777" w:rsidR="00F90BDC" w:rsidRDefault="00F90BDC">
      <w:r xmlns:w="http://schemas.openxmlformats.org/wordprocessingml/2006/main">
        <w:t xml:space="preserve">2: Filippin 2:9-11 - Għalhekk Alla għollah ħafna u tah l-isem li hu 'l fuq minn kull isem, sabiex f'isem Ġesù kull irkoppa titbaxxa, fis-sema u fuq l-art u taħt l-art, u kull ilsien jistqarr li Ġesù Kristu hu l-Mulej, għall-glorja ta’ Alla l-Missier.</w:t>
      </w:r>
    </w:p>
    <w:p w14:paraId="2E1CF420" w14:textId="77777777" w:rsidR="00F90BDC" w:rsidRDefault="00F90BDC"/>
    <w:p w14:paraId="27CE40D9" w14:textId="77777777" w:rsidR="00F90BDC" w:rsidRDefault="00F90BDC">
      <w:r xmlns:w="http://schemas.openxmlformats.org/wordprocessingml/2006/main">
        <w:t xml:space="preserve">Ġwanni 19:20 Dan it-titlu mbagħad jaqra ħafna mil-Lhud, għax il-post fejn Ġesù kien msallab kien qrib il-belt, u kien miktub bl-Ebrajk, bil-Grieg u bil-Latin.</w:t>
      </w:r>
    </w:p>
    <w:p w14:paraId="2E9A9AC7" w14:textId="77777777" w:rsidR="00F90BDC" w:rsidRDefault="00F90BDC"/>
    <w:p w14:paraId="7C3084E1" w14:textId="77777777" w:rsidR="00F90BDC" w:rsidRDefault="00F90BDC">
      <w:r xmlns:w="http://schemas.openxmlformats.org/wordprocessingml/2006/main">
        <w:t xml:space="preserve">Din is-silta tirrakkonta t-titlu miktub fuq is-salib ta’ Ġesù li kien miktub bl-Ebrajk, bil-Grieg u bil-Latin, u nqara minn ħafna mil-Lhud.</w:t>
      </w:r>
    </w:p>
    <w:p w14:paraId="6C669B9B" w14:textId="77777777" w:rsidR="00F90BDC" w:rsidRDefault="00F90BDC"/>
    <w:p w14:paraId="376C6A7E" w14:textId="77777777" w:rsidR="00F90BDC" w:rsidRDefault="00F90BDC">
      <w:r xmlns:w="http://schemas.openxmlformats.org/wordprocessingml/2006/main">
        <w:t xml:space="preserve">1. Is-Salib ta’ Ġesù: Sinjal tal-Imħabba t’Alla</w:t>
      </w:r>
    </w:p>
    <w:p w14:paraId="553E2DE0" w14:textId="77777777" w:rsidR="00F90BDC" w:rsidRDefault="00F90BDC"/>
    <w:p w14:paraId="4D72DCDD" w14:textId="77777777" w:rsidR="00F90BDC" w:rsidRDefault="00F90BDC">
      <w:r xmlns:w="http://schemas.openxmlformats.org/wordprocessingml/2006/main">
        <w:t xml:space="preserve">2. Is-Salib ta’ Ġesù: Sinjal ta’ Salvazzjoni għan-nies Kollha</w:t>
      </w:r>
    </w:p>
    <w:p w14:paraId="4A8FF91B" w14:textId="77777777" w:rsidR="00F90BDC" w:rsidRDefault="00F90BDC"/>
    <w:p w14:paraId="10544D17" w14:textId="77777777" w:rsidR="00F90BDC" w:rsidRDefault="00F90BDC">
      <w:r xmlns:w="http://schemas.openxmlformats.org/wordprocessingml/2006/main">
        <w:t xml:space="preserve">1. Rumani 5:8 - Imma Alla juri l-imħabba tiegħu stess għalina f'dan: Waqt li konna għadna midinbin, Kristu miet għalina.</w:t>
      </w:r>
    </w:p>
    <w:p w14:paraId="0D1E1B63" w14:textId="77777777" w:rsidR="00F90BDC" w:rsidRDefault="00F90BDC"/>
    <w:p w14:paraId="570D6900" w14:textId="77777777" w:rsidR="00F90BDC" w:rsidRDefault="00F90BDC">
      <w:r xmlns:w="http://schemas.openxmlformats.org/wordprocessingml/2006/main">
        <w:t xml:space="preserve">2. Galatin 3:13 - Kristu fdiena mis-saħta tal-liġi billi sar saħta għalina, għax hemm miktub: "Misħut kull min hu mdendel fuq arblu."</w:t>
      </w:r>
    </w:p>
    <w:p w14:paraId="3881FC24" w14:textId="77777777" w:rsidR="00F90BDC" w:rsidRDefault="00F90BDC"/>
    <w:p w14:paraId="6DB2D46E" w14:textId="77777777" w:rsidR="00F90BDC" w:rsidRDefault="00F90BDC">
      <w:r xmlns:w="http://schemas.openxmlformats.org/wordprocessingml/2006/main">
        <w:t xml:space="preserve">Ġwanni 19:21 Imbagħad il-qassisin il-kbar tal-Lhud qalu lil Pilatu: "Iktbilx, Is-Sultan tal-Lhud; imma li qal, Jiena Sultan tal-Lhud.</w:t>
      </w:r>
    </w:p>
    <w:p w14:paraId="008C7A9F" w14:textId="77777777" w:rsidR="00F90BDC" w:rsidRDefault="00F90BDC"/>
    <w:p w14:paraId="2848E694" w14:textId="77777777" w:rsidR="00F90BDC" w:rsidRDefault="00F90BDC">
      <w:r xmlns:w="http://schemas.openxmlformats.org/wordprocessingml/2006/main">
        <w:t xml:space="preserve">Il-qassisin il-kbar tal-Lhud talbu lil Pilatu biex ma jiktebx “Is-Sultan tal-Lhud” fuq sinjal għal Ġesù, iżda pjuttost li Ġesù qal “Jien Sultan tal-Lhud”.</w:t>
      </w:r>
    </w:p>
    <w:p w14:paraId="0FC273D1" w14:textId="77777777" w:rsidR="00F90BDC" w:rsidRDefault="00F90BDC"/>
    <w:p w14:paraId="31E1D2CF" w14:textId="77777777" w:rsidR="00F90BDC" w:rsidRDefault="00F90BDC">
      <w:r xmlns:w="http://schemas.openxmlformats.org/wordprocessingml/2006/main">
        <w:t xml:space="preserve">1. Is-Sultanja ta’ Ġesù: L-Awtorità Aħħar</w:t>
      </w:r>
    </w:p>
    <w:p w14:paraId="3F612208" w14:textId="77777777" w:rsidR="00F90BDC" w:rsidRDefault="00F90BDC"/>
    <w:p w14:paraId="0C637266" w14:textId="77777777" w:rsidR="00F90BDC" w:rsidRDefault="00F90BDC">
      <w:r xmlns:w="http://schemas.openxmlformats.org/wordprocessingml/2006/main">
        <w:t xml:space="preserve">2. It-tweġiba tagħna għas-Saltna ta’ Ġesù: Sottomissjoni u Ubbidjenza</w:t>
      </w:r>
    </w:p>
    <w:p w14:paraId="5E287AFC" w14:textId="77777777" w:rsidR="00F90BDC" w:rsidRDefault="00F90BDC"/>
    <w:p w14:paraId="5202FDC5" w14:textId="77777777" w:rsidR="00F90BDC" w:rsidRDefault="00F90BDC">
      <w:r xmlns:w="http://schemas.openxmlformats.org/wordprocessingml/2006/main">
        <w:t xml:space="preserve">1. Salm 2:10-12 - “Issa mela, O slaten, kunu għaqlin; ikunu mwissija, O mexxejja tal-art. Aqdi lill-Mulej bil-biża’, u ferħ bit-tregħid. Bews lill-Iben, biex ma jirrabjax, u tgħibu fit-triq, għax malajr tixgħel ir-rabja tiegħu. Henjin dawk kollha li jistkennu fih.”</w:t>
      </w:r>
    </w:p>
    <w:p w14:paraId="57CE61CE" w14:textId="77777777" w:rsidR="00F90BDC" w:rsidRDefault="00F90BDC"/>
    <w:p w14:paraId="238B039D" w14:textId="77777777" w:rsidR="00F90BDC" w:rsidRDefault="00F90BDC">
      <w:r xmlns:w="http://schemas.openxmlformats.org/wordprocessingml/2006/main">
        <w:t xml:space="preserve">2. Danjel 4: 34-35 - “Fl-aħħar tal-jiem jien, Nabukodonosor, għolli għajnejja lejn is-sema, u r-raġuni tiegħi reġgħet lura lejja, u bierek lill-Iktar Għoli, u faħħar u onora lil dak li jgħix għal dejjem, għax il-ħakma tiegħu hija ħakma ta’ dejjem, u s-saltna tiegħu tibqa’ minn ġenerazzjoni għal oħra; l-abitanti kollha ta 'l-art huma meqjusa bħala xejn, u hu jagħmel skond ir-rieda tiegħu fost l-armata tas-sema u fost l-abitanti ta' l-art; u ħadd ma jista’ jżomm idu jew jgħidlu, ‘X’għamilt?’”</w:t>
      </w:r>
    </w:p>
    <w:p w14:paraId="27166777" w14:textId="77777777" w:rsidR="00F90BDC" w:rsidRDefault="00F90BDC"/>
    <w:p w14:paraId="218C1A5F" w14:textId="77777777" w:rsidR="00F90BDC" w:rsidRDefault="00F90BDC">
      <w:r xmlns:w="http://schemas.openxmlformats.org/wordprocessingml/2006/main">
        <w:t xml:space="preserve">Ġwanni 19:22 Pilatu wieġeb: Dak li ktibt jien ktibt.</w:t>
      </w:r>
    </w:p>
    <w:p w14:paraId="16DC75B2" w14:textId="77777777" w:rsidR="00F90BDC" w:rsidRDefault="00F90BDC"/>
    <w:p w14:paraId="229BF692" w14:textId="77777777" w:rsidR="00F90BDC" w:rsidRDefault="00F90BDC">
      <w:r xmlns:w="http://schemas.openxmlformats.org/wordprocessingml/2006/main">
        <w:t xml:space="preserve">Din is-silta tikxef id-deċiżjoni ta’ Pilatu li jibqa’ sod fil-kitba tiegħu u ma jibqax influwenzat mit-talbiet tal-poplu.</w:t>
      </w:r>
    </w:p>
    <w:p w14:paraId="544F0EC3" w14:textId="77777777" w:rsidR="00F90BDC" w:rsidRDefault="00F90BDC"/>
    <w:p w14:paraId="77F632DE" w14:textId="77777777" w:rsidR="00F90BDC" w:rsidRDefault="00F90BDC">
      <w:r xmlns:w="http://schemas.openxmlformats.org/wordprocessingml/2006/main">
        <w:t xml:space="preserve">1. "Il-Qawwa li Tkun Sod fit-Twemmin Tiegħek"</w:t>
      </w:r>
    </w:p>
    <w:p w14:paraId="3B0A5B4C" w14:textId="77777777" w:rsidR="00F90BDC" w:rsidRDefault="00F90BDC"/>
    <w:p w14:paraId="175D34C6" w14:textId="77777777" w:rsidR="00F90BDC" w:rsidRDefault="00F90BDC">
      <w:r xmlns:w="http://schemas.openxmlformats.org/wordprocessingml/2006/main">
        <w:t xml:space="preserve">2. "Kif tibqa' sod fil-konvinzjonijiet tiegħek"</w:t>
      </w:r>
    </w:p>
    <w:p w14:paraId="6DBE5250" w14:textId="77777777" w:rsidR="00F90BDC" w:rsidRDefault="00F90BDC"/>
    <w:p w14:paraId="3968C4B8" w14:textId="77777777" w:rsidR="00F90BDC" w:rsidRDefault="00F90BDC">
      <w:r xmlns:w="http://schemas.openxmlformats.org/wordprocessingml/2006/main">
        <w:t xml:space="preserve">1. Rumani 5: 3-5 - "Mhux hekk biss, imma wkoll niftaħru fit-tbatijiet tagħna, għax nafu li t-tbatija tipproduċi perseveranza; perseveranza, karattru; u karattru, tama. U t-tama ma tpoġġiniex mistħija, għax it-tbatija t'Alla. l-imħabba ġiet imxerrda fi qlubna permezz tal-Ispirtu s-Santu, li ġie mogħti lilna”.</w:t>
      </w:r>
    </w:p>
    <w:p w14:paraId="034F91DA" w14:textId="77777777" w:rsidR="00F90BDC" w:rsidRDefault="00F90BDC"/>
    <w:p w14:paraId="1E9B04DB" w14:textId="77777777" w:rsidR="00F90BDC" w:rsidRDefault="00F90BDC">
      <w:r xmlns:w="http://schemas.openxmlformats.org/wordprocessingml/2006/main">
        <w:t xml:space="preserve">2. 2 Timotju 1:7 - "Għax Alla ma tanax spirtu ta 'biża', imma ta 'qawwa u ta' mħabba u ta 'moħħ f'saħħtu."</w:t>
      </w:r>
    </w:p>
    <w:p w14:paraId="3C1602EE" w14:textId="77777777" w:rsidR="00F90BDC" w:rsidRDefault="00F90BDC"/>
    <w:p w14:paraId="337B25E0" w14:textId="77777777" w:rsidR="00F90BDC" w:rsidRDefault="00F90BDC">
      <w:r xmlns:w="http://schemas.openxmlformats.org/wordprocessingml/2006/main">
        <w:t xml:space="preserve">Ġwanni 19:23 Imbagħad is-suldati, wara li sallbu lil Ġesù, ħadu l-ħwejjeġ tiegħu, u għamlu erba' partijiet, għal kull suldat; u wkoll il-kowt tiegħu: issa l-kowt kien mingħajr ħjata, minsuġa minn fuq kollu.</w:t>
      </w:r>
    </w:p>
    <w:p w14:paraId="1668CBCF" w14:textId="77777777" w:rsidR="00F90BDC" w:rsidRDefault="00F90BDC"/>
    <w:p w14:paraId="4D5F77F9" w14:textId="77777777" w:rsidR="00F90BDC" w:rsidRDefault="00F90BDC">
      <w:r xmlns:w="http://schemas.openxmlformats.org/wordprocessingml/2006/main">
        <w:t xml:space="preserve">Is-suldati qasmu l-ilbies ta’ Ġesù bejniethom wara li sallbuh. Kowt tiegħu kien mingħajr ħjata, minsuġa minn fuq għal isfel.</w:t>
      </w:r>
    </w:p>
    <w:p w14:paraId="628A7900" w14:textId="77777777" w:rsidR="00F90BDC" w:rsidRDefault="00F90BDC"/>
    <w:p w14:paraId="7550E444" w14:textId="77777777" w:rsidR="00F90BDC" w:rsidRDefault="00F90BDC">
      <w:r xmlns:w="http://schemas.openxmlformats.org/wordprocessingml/2006/main">
        <w:t xml:space="preserve">1. Il-Qawwa tal-Umiltà: Is-sottomissjoni ta’ Ġesù għall-mewt fuq is-salib bl-umiltà wriet il-qawwa kbira u l-imħabba tiegħu għalina.</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L-Għanja tas-Sagrifiċċju: Is-sagrifiċċju ta’ Ġesù tal-ilbies tiegħu lis-suldati jurina l-qawwa tas-sagrifiċċju għall-oħrajn.</w:t>
      </w:r>
    </w:p>
    <w:p w14:paraId="00CFD7CB" w14:textId="77777777" w:rsidR="00F90BDC" w:rsidRDefault="00F90BDC"/>
    <w:p w14:paraId="409648C2" w14:textId="77777777" w:rsidR="00F90BDC" w:rsidRDefault="00F90BDC">
      <w:r xmlns:w="http://schemas.openxmlformats.org/wordprocessingml/2006/main">
        <w:t xml:space="preserve">1. Filippin 2:8 - "U meta nstab fid-dehra ta' bniedem, umilja lilu nnifsu billi sar ubbidjenti sal-mewt—saħansitra mewt fuq salib!"</w:t>
      </w:r>
    </w:p>
    <w:p w14:paraId="6072154A" w14:textId="77777777" w:rsidR="00F90BDC" w:rsidRDefault="00F90BDC"/>
    <w:p w14:paraId="13A7A2E2" w14:textId="77777777" w:rsidR="00F90BDC" w:rsidRDefault="00F90BDC">
      <w:r xmlns:w="http://schemas.openxmlformats.org/wordprocessingml/2006/main">
        <w:t xml:space="preserve">2. Mattew 5:40 - "U jekk xi ħadd irid ifittex u jieħu t-tunika tiegħek, ħallih ikollu l-mantell tiegħek ukoll."</w:t>
      </w:r>
    </w:p>
    <w:p w14:paraId="21207A44" w14:textId="77777777" w:rsidR="00F90BDC" w:rsidRDefault="00F90BDC"/>
    <w:p w14:paraId="75FF4516" w14:textId="77777777" w:rsidR="00F90BDC" w:rsidRDefault="00F90BDC">
      <w:r xmlns:w="http://schemas.openxmlformats.org/wordprocessingml/2006/main">
        <w:t xml:space="preserve">Ġwanni 19:24 Għalhekk qalu bejniethom: "Ejjew ma nkissruhiex, imma nagħtu x-xorti dwarha, ta' min ikun, biex titwettaq l-Iskrittura, li tgħid: "Qasmu l-ilbies tiegħi bejniethom, u l-libsa tiegħi għamlu. jitfa lottijiet. Dawn l-affarijiet għalhekk għamlu s-suldati.</w:t>
      </w:r>
    </w:p>
    <w:p w14:paraId="5D0A5AA5" w14:textId="77777777" w:rsidR="00F90BDC" w:rsidRDefault="00F90BDC"/>
    <w:p w14:paraId="71445D4E" w14:textId="77777777" w:rsidR="00F90BDC" w:rsidRDefault="00F90BDC">
      <w:r xmlns:w="http://schemas.openxmlformats.org/wordprocessingml/2006/main">
        <w:t xml:space="preserve">Is-suldati fit-tislib ta’ Ġesù ddeċidew li jitfgħu x-xorti għall-ilbies tiegħu, sabiex l-Iskrittura titwettaq.</w:t>
      </w:r>
    </w:p>
    <w:p w14:paraId="66BC72B8" w14:textId="77777777" w:rsidR="00F90BDC" w:rsidRDefault="00F90BDC"/>
    <w:p w14:paraId="6689E092" w14:textId="77777777" w:rsidR="00F90BDC" w:rsidRDefault="00F90BDC">
      <w:r xmlns:w="http://schemas.openxmlformats.org/wordprocessingml/2006/main">
        <w:t xml:space="preserve">1. Il-Pjan Perfett t’Alla: Tgħallem Nafda fis-Sovranità Tiegħu</w:t>
      </w:r>
    </w:p>
    <w:p w14:paraId="5279382D" w14:textId="77777777" w:rsidR="00F90BDC" w:rsidRDefault="00F90BDC"/>
    <w:p w14:paraId="0F6CE8D9" w14:textId="77777777" w:rsidR="00F90BDC" w:rsidRDefault="00F90BDC">
      <w:r xmlns:w="http://schemas.openxmlformats.org/wordprocessingml/2006/main">
        <w:t xml:space="preserve">2. Twettaq il-Parti Tiegħek fl-Istorja t’Alla</w:t>
      </w:r>
    </w:p>
    <w:p w14:paraId="602D7FC8" w14:textId="77777777" w:rsidR="00F90BDC" w:rsidRDefault="00F90BDC"/>
    <w:p w14:paraId="4C8C0947" w14:textId="77777777" w:rsidR="00F90BDC" w:rsidRDefault="00F90BDC">
      <w:r xmlns:w="http://schemas.openxmlformats.org/wordprocessingml/2006/main">
        <w:t xml:space="preserve">1. Isaija 53:12 Għalhekk jiena naqsamlu biċċa mal-kbar, u hu jaqsam it-tħassir mal-qawwi; għax ferra’ ruħu sal-mewt, u kien magħdud mal-ħtija; u ġarrab id-dnub ta’ ħafna, u għamel interċessjoni għall-ħatra.</w:t>
      </w:r>
    </w:p>
    <w:p w14:paraId="334CB8AB" w14:textId="77777777" w:rsidR="00F90BDC" w:rsidRDefault="00F90BDC"/>
    <w:p w14:paraId="215543BA" w14:textId="77777777" w:rsidR="00F90BDC" w:rsidRDefault="00F90BDC">
      <w:r xmlns:w="http://schemas.openxmlformats.org/wordprocessingml/2006/main">
        <w:t xml:space="preserve">2. Salm 22:18 Huma jqassmu l-ħwejjeġ tiegħi bejniethom, u jitfgħu x-xorti fuq il-libsa tiegħi.</w:t>
      </w:r>
    </w:p>
    <w:p w14:paraId="5F13F49C" w14:textId="77777777" w:rsidR="00F90BDC" w:rsidRDefault="00F90BDC"/>
    <w:p w14:paraId="1B9BEDCC" w14:textId="77777777" w:rsidR="00F90BDC" w:rsidRDefault="00F90BDC">
      <w:r xmlns:w="http://schemas.openxmlformats.org/wordprocessingml/2006/main">
        <w:t xml:space="preserve">Ġwanni 19:25 Issa ħdejn is-salib ta' Ġesù ommu u oħtu, Marija mart Kleofa, u Marija ta' Magdala, kienu qagħdu ħdejn is-salib ta' Ġesù.</w:t>
      </w:r>
    </w:p>
    <w:p w14:paraId="47FE7EE1" w14:textId="77777777" w:rsidR="00F90BDC" w:rsidRDefault="00F90BDC"/>
    <w:p w14:paraId="09565A6E" w14:textId="77777777" w:rsidR="00F90BDC" w:rsidRDefault="00F90BDC">
      <w:r xmlns:w="http://schemas.openxmlformats.org/wordprocessingml/2006/main">
        <w:t xml:space="preserve">Fuq is-salib ta’ Ġesù kienu ħdejh ommu Marija, oħtu ommu Marija mart Kleofa, u Marija ta’ Magdala.</w:t>
      </w:r>
    </w:p>
    <w:p w14:paraId="50D7D586" w14:textId="77777777" w:rsidR="00F90BDC" w:rsidRDefault="00F90BDC"/>
    <w:p w14:paraId="03274BED" w14:textId="77777777" w:rsidR="00F90BDC" w:rsidRDefault="00F90BDC">
      <w:r xmlns:w="http://schemas.openxmlformats.org/wordprocessingml/2006/main">
        <w:t xml:space="preserve">1. Il-Fedeltà ta’ Marija u n-Nisa fis-Salib</w:t>
      </w:r>
    </w:p>
    <w:p w14:paraId="15987933" w14:textId="77777777" w:rsidR="00F90BDC" w:rsidRDefault="00F90BDC"/>
    <w:p w14:paraId="156E528E" w14:textId="77777777" w:rsidR="00F90BDC" w:rsidRDefault="00F90BDC">
      <w:r xmlns:w="http://schemas.openxmlformats.org/wordprocessingml/2006/main">
        <w:t xml:space="preserve">2. Is-Saħħa tal-Familja fi Żminijiet ta’ Diffikultà</w:t>
      </w:r>
    </w:p>
    <w:p w14:paraId="4461BE78" w14:textId="77777777" w:rsidR="00F90BDC" w:rsidRDefault="00F90BDC"/>
    <w:p w14:paraId="74D4D3DD" w14:textId="77777777" w:rsidR="00F90BDC" w:rsidRDefault="00F90BDC">
      <w:r xmlns:w="http://schemas.openxmlformats.org/wordprocessingml/2006/main">
        <w:t xml:space="preserve">1. Rumani 8:28 - "U nafu li f'kollox Alla jaħdem għall-ġid ta' dawk li jħobbuh, li ssejħu skond l-iskop tiegħu."</w:t>
      </w:r>
    </w:p>
    <w:p w14:paraId="23D0B00F" w14:textId="77777777" w:rsidR="00F90BDC" w:rsidRDefault="00F90BDC"/>
    <w:p w14:paraId="17FF0326" w14:textId="77777777" w:rsidR="00F90BDC" w:rsidRDefault="00F90BDC">
      <w:r xmlns:w="http://schemas.openxmlformats.org/wordprocessingml/2006/main">
        <w:t xml:space="preserve">2. Salm 34:19 - "Bniedem ġust jista 'jkollu ħafna problemi, imma l-Mulej jeħles minnu kollha."</w:t>
      </w:r>
    </w:p>
    <w:p w14:paraId="2D287829" w14:textId="77777777" w:rsidR="00F90BDC" w:rsidRDefault="00F90BDC"/>
    <w:p w14:paraId="04968EF2" w14:textId="77777777" w:rsidR="00F90BDC" w:rsidRDefault="00F90BDC">
      <w:r xmlns:w="http://schemas.openxmlformats.org/wordprocessingml/2006/main">
        <w:t xml:space="preserve">Ġwanni 19:26 Għalhekk Ġesù, meta ra lil ommu, u lid-dixxiplu li kien iħobb bilwieqfa, qal lil ommu: "Mara, ara ibnek!"</w:t>
      </w:r>
    </w:p>
    <w:p w14:paraId="1EF6896C" w14:textId="77777777" w:rsidR="00F90BDC" w:rsidRDefault="00F90BDC"/>
    <w:p w14:paraId="7302ADDA" w14:textId="77777777" w:rsidR="00F90BDC" w:rsidRDefault="00F90BDC">
      <w:r xmlns:w="http://schemas.openxmlformats.org/wordprocessingml/2006/main">
        <w:t xml:space="preserve">Ġesù, waqt li kien fuq is-salib, ħares lejn ommu u lejn id-dixxiplu li kien iħobb u qal lil ommu: "Mara, ara ibnek!"</w:t>
      </w:r>
    </w:p>
    <w:p w14:paraId="48D4782F" w14:textId="77777777" w:rsidR="00F90BDC" w:rsidRDefault="00F90BDC"/>
    <w:p w14:paraId="1A1383CF" w14:textId="77777777" w:rsidR="00F90BDC" w:rsidRDefault="00F90BDC">
      <w:r xmlns:w="http://schemas.openxmlformats.org/wordprocessingml/2006/main">
        <w:t xml:space="preserve">1. L-Imħabba ta’ Kristu: Kif Ġesù Wera l-Imħabba Tiegħu għal Ommu u Dixxiplu</w:t>
      </w:r>
    </w:p>
    <w:p w14:paraId="79B462C7" w14:textId="77777777" w:rsidR="00F90BDC" w:rsidRDefault="00F90BDC"/>
    <w:p w14:paraId="183E708B" w14:textId="77777777" w:rsidR="00F90BDC" w:rsidRDefault="00F90BDC">
      <w:r xmlns:w="http://schemas.openxmlformats.org/wordprocessingml/2006/main">
        <w:t xml:space="preserve">2. Il-Qawwa tal-Kliem ta’ Ġesù: Kif Il-Kliem Finali ta’ Ġesù Tkellem Volumi</w:t>
      </w:r>
    </w:p>
    <w:p w14:paraId="2E704EE7" w14:textId="77777777" w:rsidR="00F90BDC" w:rsidRDefault="00F90BDC"/>
    <w:p w14:paraId="258FB58F" w14:textId="77777777" w:rsidR="00F90BDC" w:rsidRDefault="00F90BDC">
      <w:r xmlns:w="http://schemas.openxmlformats.org/wordprocessingml/2006/main">
        <w:t xml:space="preserve">1. Mattew 10:37, “Min iħobb lill-missier jew lill-omm iktar minni mhuwiex denju minni; u min iħobb lil iben jew bint iktar minni mhux denju minni.”</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Ġwanni 15:13, “Ħadd ma għandu mħabba akbar minn din, li wieħed jagħti ħajtu għal sħabu.”</w:t>
      </w:r>
    </w:p>
    <w:p w14:paraId="70589EE5" w14:textId="77777777" w:rsidR="00F90BDC" w:rsidRDefault="00F90BDC"/>
    <w:p w14:paraId="12D49BE6" w14:textId="77777777" w:rsidR="00F90BDC" w:rsidRDefault="00F90BDC">
      <w:r xmlns:w="http://schemas.openxmlformats.org/wordprocessingml/2006/main">
        <w:t xml:space="preserve">Ġwanni 19:27 Imbagħad qal lid-dixxiplu: "Ara ommok!" U minn dik is-siegħa dak id-dixxiplu ħadha f’daru.</w:t>
      </w:r>
    </w:p>
    <w:p w14:paraId="016D7ED4" w14:textId="77777777" w:rsidR="00F90BDC" w:rsidRDefault="00F90BDC"/>
    <w:p w14:paraId="60A74E4D" w14:textId="77777777" w:rsidR="00F90BDC" w:rsidRDefault="00F90BDC">
      <w:r xmlns:w="http://schemas.openxmlformats.org/wordprocessingml/2006/main">
        <w:t xml:space="preserve">Ġesù jafda lil ommu f’idejn wieħed mid-dixxipli tiegħu, li jieħu d-dar miegħu.</w:t>
      </w:r>
    </w:p>
    <w:p w14:paraId="0D73BE29" w14:textId="77777777" w:rsidR="00F90BDC" w:rsidRDefault="00F90BDC"/>
    <w:p w14:paraId="2C52F633" w14:textId="77777777" w:rsidR="00F90BDC" w:rsidRDefault="00F90BDC">
      <w:r xmlns:w="http://schemas.openxmlformats.org/wordprocessingml/2006/main">
        <w:t xml:space="preserve">1. Il-Qawwa tal-Afda: Tgħallem Nafda f’Ġesù</w:t>
      </w:r>
    </w:p>
    <w:p w14:paraId="05BBCB10" w14:textId="77777777" w:rsidR="00F90BDC" w:rsidRDefault="00F90BDC"/>
    <w:p w14:paraId="1069D1B3" w14:textId="77777777" w:rsidR="00F90BDC" w:rsidRDefault="00F90BDC">
      <w:r xmlns:w="http://schemas.openxmlformats.org/wordprocessingml/2006/main">
        <w:t xml:space="preserve">2. L-Akbar Don ta’ Mħabba: Nieħdu ħsieb dawk li nħobbu</w:t>
      </w:r>
    </w:p>
    <w:p w14:paraId="469E6BEF" w14:textId="77777777" w:rsidR="00F90BDC" w:rsidRDefault="00F90BDC"/>
    <w:p w14:paraId="469F9A99" w14:textId="77777777" w:rsidR="00F90BDC" w:rsidRDefault="00F90BDC">
      <w:r xmlns:w="http://schemas.openxmlformats.org/wordprocessingml/2006/main">
        <w:t xml:space="preserve">1. Ġwanni 15:13 - "Ħadd ma għandu mħabba akbar minn din, li bniedem jagħti ħajtu għal sħabu."</w:t>
      </w:r>
    </w:p>
    <w:p w14:paraId="73FAB333" w14:textId="77777777" w:rsidR="00F90BDC" w:rsidRDefault="00F90BDC"/>
    <w:p w14:paraId="73B9A0A3" w14:textId="77777777" w:rsidR="00F90BDC" w:rsidRDefault="00F90BDC">
      <w:r xmlns:w="http://schemas.openxmlformats.org/wordprocessingml/2006/main">
        <w:t xml:space="preserve">2. Galatin 6:2 - "Ġorru t-toqol ta' xulxin, u hekk wettqu l-liġi ta' Kristu."</w:t>
      </w:r>
    </w:p>
    <w:p w14:paraId="335489D2" w14:textId="77777777" w:rsidR="00F90BDC" w:rsidRDefault="00F90BDC"/>
    <w:p w14:paraId="4D3819D3" w14:textId="77777777" w:rsidR="00F90BDC" w:rsidRDefault="00F90BDC">
      <w:r xmlns:w="http://schemas.openxmlformats.org/wordprocessingml/2006/main">
        <w:t xml:space="preserve">Ġwanni 19:28 Wara dan, Ġesù kien jaf li kollox issa seħħ, biex l-Iskrittura titwettaq, qal: "Għandi l-għatx".</w:t>
      </w:r>
    </w:p>
    <w:p w14:paraId="7C439A00" w14:textId="77777777" w:rsidR="00F90BDC" w:rsidRDefault="00F90BDC"/>
    <w:p w14:paraId="4877F6D9" w14:textId="77777777" w:rsidR="00F90BDC" w:rsidRDefault="00F90BDC">
      <w:r xmlns:w="http://schemas.openxmlformats.org/wordprocessingml/2006/main">
        <w:t xml:space="preserve">Ġesù jirrikonoxxi l-​għatx tiegħu u jgħid li l-​iskrittura tistaʼ titwettaq.</w:t>
      </w:r>
    </w:p>
    <w:p w14:paraId="3D45BE9F" w14:textId="77777777" w:rsidR="00F90BDC" w:rsidRDefault="00F90BDC"/>
    <w:p w14:paraId="37AEA0CB" w14:textId="77777777" w:rsidR="00F90BDC" w:rsidRDefault="00F90BDC">
      <w:r xmlns:w="http://schemas.openxmlformats.org/wordprocessingml/2006/main">
        <w:t xml:space="preserve">1. Il-Qawwa tat-Twettiq tal-Pjan t’Alla: Studju ta’ Ġesù f’Ġwanni 19:28</w:t>
      </w:r>
    </w:p>
    <w:p w14:paraId="415B6D14" w14:textId="77777777" w:rsidR="00F90BDC" w:rsidRDefault="00F90BDC"/>
    <w:p w14:paraId="6B74703B" w14:textId="77777777" w:rsidR="00F90BDC" w:rsidRDefault="00F90BDC">
      <w:r xmlns:w="http://schemas.openxmlformats.org/wordprocessingml/2006/main">
        <w:t xml:space="preserve">2. Is-Sagrifiċċju ta’ Kristu: Eżami tal-Għatx ta’ Ġesù f’Ġwanni 19:28</w:t>
      </w:r>
    </w:p>
    <w:p w14:paraId="6D026AB6" w14:textId="77777777" w:rsidR="00F90BDC" w:rsidRDefault="00F90BDC"/>
    <w:p w14:paraId="10C4BBE2" w14:textId="77777777" w:rsidR="00F90BDC" w:rsidRDefault="00F90BDC">
      <w:r xmlns:w="http://schemas.openxmlformats.org/wordprocessingml/2006/main">
        <w:t xml:space="preserve">1. Salm 22:15 - “Qawli nixxef bħal qasma, u lsieni jeħel ma’ xedaq; tpoġġini fit-trab tal-mewt.”</w:t>
      </w:r>
    </w:p>
    <w:p w14:paraId="66689900" w14:textId="77777777" w:rsidR="00F90BDC" w:rsidRDefault="00F90BDC"/>
    <w:p w14:paraId="55C29547" w14:textId="77777777" w:rsidR="00F90BDC" w:rsidRDefault="00F90BDC">
      <w:r xmlns:w="http://schemas.openxmlformats.org/wordprocessingml/2006/main">
        <w:t xml:space="preserve">2. Isaija 53:7 - “Kien maħsir u mnikket, iżda ma fetaħx fommu; ġie mmexxi bħal ħaruf għall-qatla, u bħal nagħġa sieket quddiem min iqaddes, hekk ma fetaħx fommu.”</w:t>
      </w:r>
    </w:p>
    <w:p w14:paraId="24E59D6F" w14:textId="77777777" w:rsidR="00F90BDC" w:rsidRDefault="00F90BDC"/>
    <w:p w14:paraId="17D58098" w14:textId="77777777" w:rsidR="00F90BDC" w:rsidRDefault="00F90BDC">
      <w:r xmlns:w="http://schemas.openxmlformats.org/wordprocessingml/2006/main">
        <w:t xml:space="preserve">Ġwanni 19:29 Issa kien hemm reċipjent mimli ħall;</w:t>
      </w:r>
    </w:p>
    <w:p w14:paraId="74B315D1" w14:textId="77777777" w:rsidR="00F90BDC" w:rsidRDefault="00F90BDC"/>
    <w:p w14:paraId="1558E186" w14:textId="77777777" w:rsidR="00F90BDC" w:rsidRDefault="00F90BDC">
      <w:r xmlns:w="http://schemas.openxmlformats.org/wordprocessingml/2006/main">
        <w:t xml:space="preserve">Ġesù ġie offrut ħall fuq sponża waqt li kien fuq is-salib.</w:t>
      </w:r>
    </w:p>
    <w:p w14:paraId="0DD0890E" w14:textId="77777777" w:rsidR="00F90BDC" w:rsidRDefault="00F90BDC"/>
    <w:p w14:paraId="14269A7B" w14:textId="77777777" w:rsidR="00F90BDC" w:rsidRDefault="00F90BDC">
      <w:r xmlns:w="http://schemas.openxmlformats.org/wordprocessingml/2006/main">
        <w:t xml:space="preserve">1. Is-Sagrifiċċju ta’ Ġesù u l-Ħniena Tiegħu għall-Umanità</w:t>
      </w:r>
    </w:p>
    <w:p w14:paraId="28012399" w14:textId="77777777" w:rsidR="00F90BDC" w:rsidRDefault="00F90BDC"/>
    <w:p w14:paraId="4EBF5FED" w14:textId="77777777" w:rsidR="00F90BDC" w:rsidRDefault="00F90BDC">
      <w:r xmlns:w="http://schemas.openxmlformats.org/wordprocessingml/2006/main">
        <w:t xml:space="preserve">2. Il-Mewt ta’ Ġesù u s-Salvazzjoni Tagħna</w:t>
      </w:r>
    </w:p>
    <w:p w14:paraId="1ECFDB8B" w14:textId="77777777" w:rsidR="00F90BDC" w:rsidRDefault="00F90BDC"/>
    <w:p w14:paraId="2726322C" w14:textId="77777777" w:rsidR="00F90BDC" w:rsidRDefault="00F90BDC">
      <w:r xmlns:w="http://schemas.openxmlformats.org/wordprocessingml/2006/main">
        <w:t xml:space="preserve">1. Isaija 53:4-5 - “Żgur li ġarrab in-niket tagħna u ġarr in-niket tagħna; madankollu aħna qisuh milqut, milqut minn Alla, u mnikket. Imma hu kien midrub minħabba d-delitt tagħna; kien mgħaffeġ għall-ħażen tagħna; fuqu kien il-kastig li ġabilna s-sliem, u bil-ġrieħi tiegħu aħna fiequ.”</w:t>
      </w:r>
    </w:p>
    <w:p w14:paraId="7F5F912E" w14:textId="77777777" w:rsidR="00F90BDC" w:rsidRDefault="00F90BDC"/>
    <w:p w14:paraId="105191B1" w14:textId="77777777" w:rsidR="00F90BDC" w:rsidRDefault="00F90BDC">
      <w:r xmlns:w="http://schemas.openxmlformats.org/wordprocessingml/2006/main">
        <w:t xml:space="preserve">2. Filippin 2:8 - "U billi nstab f'għamla ta' bniedem, umilja lilu nnifsu billi sar ubbidjenti sal-mewt, saħansitra mewt fuq salib."</w:t>
      </w:r>
    </w:p>
    <w:p w14:paraId="244EF012" w14:textId="77777777" w:rsidR="00F90BDC" w:rsidRDefault="00F90BDC"/>
    <w:p w14:paraId="035CA1EF" w14:textId="77777777" w:rsidR="00F90BDC" w:rsidRDefault="00F90BDC">
      <w:r xmlns:w="http://schemas.openxmlformats.org/wordprocessingml/2006/main">
        <w:t xml:space="preserve">Ġwanni 19:30 Meta Ġesù rċieva l-ħall, qal: "Huwa lest;</w:t>
      </w:r>
    </w:p>
    <w:p w14:paraId="13BCF491" w14:textId="77777777" w:rsidR="00F90BDC" w:rsidRDefault="00F90BDC"/>
    <w:p w14:paraId="52FF0EA1" w14:textId="77777777" w:rsidR="00F90BDC" w:rsidRDefault="00F90BDC">
      <w:r xmlns:w="http://schemas.openxmlformats.org/wordprocessingml/2006/main">
        <w:t xml:space="preserve">Huwa lest: Ġesù temm ix-xogħol li ntbagħat biex jagħmel qabel ma ta ħajtu.</w:t>
      </w:r>
    </w:p>
    <w:p w14:paraId="1DE119EC" w14:textId="77777777" w:rsidR="00F90BDC" w:rsidRDefault="00F90BDC"/>
    <w:p w14:paraId="5FAC27A2" w14:textId="77777777" w:rsidR="00F90BDC" w:rsidRDefault="00F90BDC">
      <w:r xmlns:w="http://schemas.openxmlformats.org/wordprocessingml/2006/main">
        <w:t xml:space="preserve">1. Il-Qawwa tal-Kliem ta’ Ġesù: Kif l-Aħħar Kliem ta’ Ġesù Biddlet Kollox</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Is-Sinifikat tal-Mewt ta’ Ġesù: Nifhmu l-Profondità tas-Sagrifiċċju ta’ Ġesù</w:t>
      </w:r>
    </w:p>
    <w:p w14:paraId="77901E81" w14:textId="77777777" w:rsidR="00F90BDC" w:rsidRDefault="00F90BDC"/>
    <w:p w14:paraId="6EEF36CB" w14:textId="77777777" w:rsidR="00F90BDC" w:rsidRDefault="00F90BDC">
      <w:r xmlns:w="http://schemas.openxmlformats.org/wordprocessingml/2006/main">
        <w:t xml:space="preserve">1. Isaija 53:5-12</w:t>
      </w:r>
    </w:p>
    <w:p w14:paraId="6A15F45E" w14:textId="77777777" w:rsidR="00F90BDC" w:rsidRDefault="00F90BDC"/>
    <w:p w14:paraId="674CA645" w14:textId="77777777" w:rsidR="00F90BDC" w:rsidRDefault="00F90BDC">
      <w:r xmlns:w="http://schemas.openxmlformats.org/wordprocessingml/2006/main">
        <w:t xml:space="preserve">2. Kolossin 1:15-20</w:t>
      </w:r>
    </w:p>
    <w:p w14:paraId="02938308" w14:textId="77777777" w:rsidR="00F90BDC" w:rsidRDefault="00F90BDC"/>
    <w:p w14:paraId="701674D6" w14:textId="77777777" w:rsidR="00F90BDC" w:rsidRDefault="00F90BDC">
      <w:r xmlns:w="http://schemas.openxmlformats.org/wordprocessingml/2006/main">
        <w:t xml:space="preserve">Ġwanni 19:31 Għalhekk, il-Lhud, għax kienet it-tħejjija, li l-iġsma ma jibqgħux fuq is-salib f'jum is-Sibt (għax dak is-Sibt kien jum għoli), talbu lil Pilatu biex saqajhom jitkissru, u biex jistgħu jitneħħew.</w:t>
      </w:r>
    </w:p>
    <w:p w14:paraId="288D3905" w14:textId="77777777" w:rsidR="00F90BDC" w:rsidRDefault="00F90BDC"/>
    <w:p w14:paraId="4CD1485C" w14:textId="77777777" w:rsidR="00F90BDC" w:rsidRDefault="00F90BDC">
      <w:r xmlns:w="http://schemas.openxmlformats.org/wordprocessingml/2006/main">
        <w:t xml:space="preserve">Il-Lhud talbu lil Pilatu biex ikisser saqajn il-imsallab biex il-iġsma ma jibqgħux fuq is-salib f’jum is-Sibt.</w:t>
      </w:r>
    </w:p>
    <w:p w14:paraId="13D1DF92" w14:textId="77777777" w:rsidR="00F90BDC" w:rsidRDefault="00F90BDC"/>
    <w:p w14:paraId="757A97F6" w14:textId="77777777" w:rsidR="00F90BDC" w:rsidRDefault="00F90BDC">
      <w:r xmlns:w="http://schemas.openxmlformats.org/wordprocessingml/2006/main">
        <w:t xml:space="preserve">1. Il-mewt ta’ Ġesù fuq is-salib ma kinitx biss sinjal tas-sagrifiċċju kbir Tiegħu, imma tfakkira tal-importanza li nħarsu l-kmandi t’Alla.</w:t>
      </w:r>
    </w:p>
    <w:p w14:paraId="7B24B3D9" w14:textId="77777777" w:rsidR="00F90BDC" w:rsidRDefault="00F90BDC"/>
    <w:p w14:paraId="4A1472DC" w14:textId="77777777" w:rsidR="00F90BDC" w:rsidRDefault="00F90BDC">
      <w:r xmlns:w="http://schemas.openxmlformats.org/wordprocessingml/2006/main">
        <w:t xml:space="preserve">2. F’nofs it- tbatija u l- mewt, is- segwaċi taʼ Ġesù xorta fittxew li jonoraw il- liġi t’Alla.</w:t>
      </w:r>
    </w:p>
    <w:p w14:paraId="0D873279" w14:textId="77777777" w:rsidR="00F90BDC" w:rsidRDefault="00F90BDC"/>
    <w:p w14:paraId="16A8098D" w14:textId="77777777" w:rsidR="00F90BDC" w:rsidRDefault="00F90BDC">
      <w:r xmlns:w="http://schemas.openxmlformats.org/wordprocessingml/2006/main">
        <w:t xml:space="preserve">1. Lhud 4:14-16 - Għalhekk, peress li għandna qassis il-kbir kbir li għadda mis-smewwiet, Ġesù Bin Alla, ejjew inżommu sod mal-fidi li nistqarru. 15 Għax aħna m’għandniex qassis il-kbir li ma jkunx jistaʼ jagħmel empatizzazzjoni mad-dgħufijiet tagħna, imma għandna wieħed li ġie ttantat b’kull mod, bħalma aħna—għadu ma dnibx. 16 Ejjew mela nersqu lejn it-tron tal-grazzja ta’ Alla b’kunfidenza, biex inkunu nistgħu nirċievu ħniena u nsibu l-grazzja biex tgħinna fi żmienna fil-bżonn.</w:t>
      </w:r>
    </w:p>
    <w:p w14:paraId="47832589" w14:textId="77777777" w:rsidR="00F90BDC" w:rsidRDefault="00F90BDC"/>
    <w:p w14:paraId="0D43E545" w14:textId="77777777" w:rsidR="00F90BDC" w:rsidRDefault="00F90BDC">
      <w:r xmlns:w="http://schemas.openxmlformats.org/wordprocessingml/2006/main">
        <w:t xml:space="preserve">2. Mattew 5:17-19 - “Taħsbux li ġejt biex inneħħi l-Liġi jew il-Profeti; Jien ma ġejtx biex inneħħihom imma biex inwettaqhom. 18 Għax tassew ngħidilkom, sakemm jisparixxu s-sema u l-art, mhux l-iżgħar ittra, lanqas l-inqas daqqa ta’ pinna, ma tisparixxi b’xi mod mil-Liġi sakemm kollox jitwettaq. 19 Għalhekk, kull min iwarrab wieħed mill-iżgħar minn dawn il-kmandi u jgħallem lill-oħrajn b’dan il-mod jissejjaħ l-iżgħar fis-saltna tas-smewwiet, imma kull min jipprattika </w:t>
      </w:r>
      <w:r xmlns:w="http://schemas.openxmlformats.org/wordprocessingml/2006/main">
        <w:lastRenderedPageBreak xmlns:w="http://schemas.openxmlformats.org/wordprocessingml/2006/main"/>
      </w:r>
      <w:r xmlns:w="http://schemas.openxmlformats.org/wordprocessingml/2006/main">
        <w:t xml:space="preserve">u jgħallem dawn il-kmandi jissejjaħ kbir fis-saltna tas-smewwiet.</w:t>
      </w:r>
    </w:p>
    <w:p w14:paraId="00BF3C25" w14:textId="77777777" w:rsidR="00F90BDC" w:rsidRDefault="00F90BDC"/>
    <w:p w14:paraId="43731422" w14:textId="77777777" w:rsidR="00F90BDC" w:rsidRDefault="00F90BDC">
      <w:r xmlns:w="http://schemas.openxmlformats.org/wordprocessingml/2006/main">
        <w:t xml:space="preserve">Ġwanni 19:32 Imbagħad ġew is-suldati, u kissru saqajn l-ewwel u l-ieħor li kien imsallab miegħu.</w:t>
      </w:r>
    </w:p>
    <w:p w14:paraId="30D83B23" w14:textId="77777777" w:rsidR="00F90BDC" w:rsidRDefault="00F90BDC"/>
    <w:p w14:paraId="72618A66" w14:textId="77777777" w:rsidR="00F90BDC" w:rsidRDefault="00F90BDC">
      <w:r xmlns:w="http://schemas.openxmlformats.org/wordprocessingml/2006/main">
        <w:t xml:space="preserve">Ġwanni 19 jitkellem dwar it-tislib ta’ Ġesù u s-suldati li jkissru saqajn iż-żewġt irġiel imsallbin miegħu.</w:t>
      </w:r>
    </w:p>
    <w:p w14:paraId="23075F58" w14:textId="77777777" w:rsidR="00F90BDC" w:rsidRDefault="00F90BDC"/>
    <w:p w14:paraId="6CE18935" w14:textId="77777777" w:rsidR="00F90BDC" w:rsidRDefault="00F90BDC">
      <w:r xmlns:w="http://schemas.openxmlformats.org/wordprocessingml/2006/main">
        <w:t xml:space="preserve">1. Il-Qawwa tas-Sagrifiċċju: Tagħlim mill-Eżempju ta’ Ġesù</w:t>
      </w:r>
    </w:p>
    <w:p w14:paraId="2359B915" w14:textId="77777777" w:rsidR="00F90BDC" w:rsidRDefault="00F90BDC"/>
    <w:p w14:paraId="441E13CD" w14:textId="77777777" w:rsidR="00F90BDC" w:rsidRDefault="00F90BDC">
      <w:r xmlns:w="http://schemas.openxmlformats.org/wordprocessingml/2006/main">
        <w:t xml:space="preserve">2. Il-Qawwa tal-Imħabba: Kif Ġesù Wera Impenn Inkondizzjonat</w:t>
      </w:r>
    </w:p>
    <w:p w14:paraId="50EA69A7" w14:textId="77777777" w:rsidR="00F90BDC" w:rsidRDefault="00F90BDC"/>
    <w:p w14:paraId="4BE3FEC3" w14:textId="77777777" w:rsidR="00F90BDC" w:rsidRDefault="00F90BDC">
      <w:r xmlns:w="http://schemas.openxmlformats.org/wordprocessingml/2006/main">
        <w:t xml:space="preserve">1. Filippin 2: 5-11 - L-attitudni ta' umiltà u ubbidjenza altruista ta' Ġesù.</w:t>
      </w:r>
    </w:p>
    <w:p w14:paraId="04B1698B" w14:textId="77777777" w:rsidR="00F90BDC" w:rsidRDefault="00F90BDC"/>
    <w:p w14:paraId="252A9FC9" w14:textId="77777777" w:rsidR="00F90BDC" w:rsidRDefault="00F90BDC">
      <w:r xmlns:w="http://schemas.openxmlformats.org/wordprocessingml/2006/main">
        <w:t xml:space="preserve">2. Rumani 5:6-8 - Ir-rieda ta’ Ġesù li jagħti ħajtu għall-oħrajn.</w:t>
      </w:r>
    </w:p>
    <w:p w14:paraId="6F40B4E3" w14:textId="77777777" w:rsidR="00F90BDC" w:rsidRDefault="00F90BDC"/>
    <w:p w14:paraId="206864A0" w14:textId="77777777" w:rsidR="00F90BDC" w:rsidRDefault="00F90BDC">
      <w:r xmlns:w="http://schemas.openxmlformats.org/wordprocessingml/2006/main">
        <w:t xml:space="preserve">Ġwanni 19:33 Imma meta waslu għand Ġesù, u raw li kien diġà mejjet, ma kisrlux saqajh.</w:t>
      </w:r>
    </w:p>
    <w:p w14:paraId="5FE900DA" w14:textId="77777777" w:rsidR="00F90BDC" w:rsidRDefault="00F90BDC"/>
    <w:p w14:paraId="08D283EA" w14:textId="77777777" w:rsidR="00F90BDC" w:rsidRDefault="00F90BDC">
      <w:r xmlns:w="http://schemas.openxmlformats.org/wordprocessingml/2006/main">
        <w:t xml:space="preserve">Is-suldati ma kissrux saqajn Ġesù meta saru jafu li kien diġà mejjet.</w:t>
      </w:r>
    </w:p>
    <w:p w14:paraId="0F1B5DE2" w14:textId="77777777" w:rsidR="00F90BDC" w:rsidRDefault="00F90BDC"/>
    <w:p w14:paraId="27ED7195" w14:textId="77777777" w:rsidR="00F90BDC" w:rsidRDefault="00F90BDC">
      <w:r xmlns:w="http://schemas.openxmlformats.org/wordprocessingml/2006/main">
        <w:t xml:space="preserve">1. Il-Qawwa tas-Sagrifiċċju ta’ Ġesù: Kif il-Mewt ta’ Ġesù Biddlet Kollox</w:t>
      </w:r>
    </w:p>
    <w:p w14:paraId="5B2B29BC" w14:textId="77777777" w:rsidR="00F90BDC" w:rsidRDefault="00F90BDC"/>
    <w:p w14:paraId="21ECEB83" w14:textId="77777777" w:rsidR="00F90BDC" w:rsidRDefault="00F90BDC">
      <w:r xmlns:w="http://schemas.openxmlformats.org/wordprocessingml/2006/main">
        <w:t xml:space="preserve">2. Il-Ħniena ta’ Alla: Kif il-Mewt ta’ Ġesù Uriet il-Grazzja t’Alla</w:t>
      </w:r>
    </w:p>
    <w:p w14:paraId="1913CEBE" w14:textId="77777777" w:rsidR="00F90BDC" w:rsidRDefault="00F90BDC"/>
    <w:p w14:paraId="27EF13CF" w14:textId="77777777" w:rsidR="00F90BDC" w:rsidRDefault="00F90BDC">
      <w:r xmlns:w="http://schemas.openxmlformats.org/wordprocessingml/2006/main">
        <w:t xml:space="preserve">1. Isaija 53:5 - "Imma kien imtaqqab għall-ħtijiet tagħna; hu mgħaffeġ għall-ħażen tagħna; fuqu kien il-kastig li ġabilna l-paċi, u bil-ġrieħi tiegħu aħna fieqet."</w:t>
      </w:r>
    </w:p>
    <w:p w14:paraId="19D7BC4D" w14:textId="77777777" w:rsidR="00F90BDC" w:rsidRDefault="00F90BDC"/>
    <w:p w14:paraId="045F901F" w14:textId="77777777" w:rsidR="00F90BDC" w:rsidRDefault="00F90BDC">
      <w:r xmlns:w="http://schemas.openxmlformats.org/wordprocessingml/2006/main">
        <w:t xml:space="preserve">2. Lhud 9:22 - "Tabilħaqq, taħt il-liġi kważi kollox huwa purifikat bid-demm, u mingħajr it-tixrid tad-demm m'hemm l-ebda maħfra tad-dnubiet."</w:t>
      </w:r>
    </w:p>
    <w:p w14:paraId="6128A6F0" w14:textId="77777777" w:rsidR="00F90BDC" w:rsidRDefault="00F90BDC"/>
    <w:p w14:paraId="6F992F6F" w14:textId="77777777" w:rsidR="00F90BDC" w:rsidRDefault="00F90BDC">
      <w:r xmlns:w="http://schemas.openxmlformats.org/wordprocessingml/2006/main">
        <w:t xml:space="preserve">Ġwanni 19:34 Imma wieħed mis-suldati nifed ġenbu b'lanza, u minnufih ħareġ demm u ilma.</w:t>
      </w:r>
    </w:p>
    <w:p w14:paraId="62BDA4E4" w14:textId="77777777" w:rsidR="00F90BDC" w:rsidRDefault="00F90BDC"/>
    <w:p w14:paraId="206BAA81" w14:textId="77777777" w:rsidR="00F90BDC" w:rsidRDefault="00F90BDC">
      <w:r xmlns:w="http://schemas.openxmlformats.org/wordprocessingml/2006/main">
        <w:t xml:space="preserve">Din is-silta f’Ġwanni 19:34 tiddeskrivi kif wieħed mis-suldati nifed ġenb Ġesù b’lanza, u ħareġ demm u ilma.</w:t>
      </w:r>
    </w:p>
    <w:p w14:paraId="5D78CB03" w14:textId="77777777" w:rsidR="00F90BDC" w:rsidRDefault="00F90BDC"/>
    <w:p w14:paraId="7E111C1C" w14:textId="77777777" w:rsidR="00F90BDC" w:rsidRDefault="00F90BDC">
      <w:r xmlns:w="http://schemas.openxmlformats.org/wordprocessingml/2006/main">
        <w:t xml:space="preserve">1. Is-Sagrifiċċju ta’ Ġesù: Il-Mewt Tiegħu u s-Sinifikat Tiegħu</w:t>
      </w:r>
    </w:p>
    <w:p w14:paraId="71705F32" w14:textId="77777777" w:rsidR="00F90BDC" w:rsidRDefault="00F90BDC"/>
    <w:p w14:paraId="7F00F945" w14:textId="77777777" w:rsidR="00F90BDC" w:rsidRDefault="00F90BDC">
      <w:r xmlns:w="http://schemas.openxmlformats.org/wordprocessingml/2006/main">
        <w:t xml:space="preserve">2. L-Uniċità ta’ Ġesù: It-Tislib u l-Qawwa Tiegħu</w:t>
      </w:r>
    </w:p>
    <w:p w14:paraId="6367D2DC" w14:textId="77777777" w:rsidR="00F90BDC" w:rsidRDefault="00F90BDC"/>
    <w:p w14:paraId="2111396F" w14:textId="77777777" w:rsidR="00F90BDC" w:rsidRDefault="00F90BDC">
      <w:r xmlns:w="http://schemas.openxmlformats.org/wordprocessingml/2006/main">
        <w:t xml:space="preserve">1. Isaija 53:4-5 - Żgur li ġarrab in-niket tagħna u ġarr in-niket tagħna; madankollu aħna qisuh milqut, milqut minn Alla, u mnikket. Imma hu kien midrub minħabba d-delitt tagħna; kien mgħaffeġ għall-ħażen tagħna; fuqu kien il-kastig li ġabilna l-paċi, u bil-ġrieħi tiegħu aħna fiequ.</w:t>
      </w:r>
    </w:p>
    <w:p w14:paraId="2CD5264D" w14:textId="77777777" w:rsidR="00F90BDC" w:rsidRDefault="00F90BDC"/>
    <w:p w14:paraId="082B1CB0" w14:textId="77777777" w:rsidR="00F90BDC" w:rsidRDefault="00F90BDC">
      <w:r xmlns:w="http://schemas.openxmlformats.org/wordprocessingml/2006/main">
        <w:t xml:space="preserve">2. Efesin 2:13-16 - Imma issa fi Kristu Ġesù intom li darba kont imbiegħda ġejtu qrib bid-demm ta’ Kristu. Għax hu stess hu s-sliem tagħna, li għamilna t-tnejn ħaġa waħda u waqqa’ f’ġismu l-ħajt ta’ qsim ta’ l-ostilità billi neħħi l-liġi tal-kmandamenti espressa f’ordinanzi, sabiex joħloq fih innifsu bniedem wieħed ġdid minflok it-tnejn, hekk jagħmlu l-paċi, u jistgħu jirrikonċiljaw lilna t-tnejn ma 'Alla f'ġisem wieħed permezz tas-salib, u b'hekk joqtlu l-ostilità.</w:t>
      </w:r>
    </w:p>
    <w:p w14:paraId="78F82EB3" w14:textId="77777777" w:rsidR="00F90BDC" w:rsidRDefault="00F90BDC"/>
    <w:p w14:paraId="64249404" w14:textId="77777777" w:rsidR="00F90BDC" w:rsidRDefault="00F90BDC">
      <w:r xmlns:w="http://schemas.openxmlformats.org/wordprocessingml/2006/main">
        <w:t xml:space="preserve">Ġwanni 19:35 U dak li ra dan jixhdu, u x-xhieda tiegħu hija vera;</w:t>
      </w:r>
    </w:p>
    <w:p w14:paraId="6A4F5B8E" w14:textId="77777777" w:rsidR="00F90BDC" w:rsidRDefault="00F90BDC"/>
    <w:p w14:paraId="01784B54" w14:textId="77777777" w:rsidR="00F90BDC" w:rsidRDefault="00F90BDC">
      <w:r xmlns:w="http://schemas.openxmlformats.org/wordprocessingml/2006/main">
        <w:t xml:space="preserve">Dan il-vers jenfasizza l-importanza tal-fidi fit-testimonjanza ta’ Ġesù Kristu.</w:t>
      </w:r>
    </w:p>
    <w:p w14:paraId="7EEE88D7" w14:textId="77777777" w:rsidR="00F90BDC" w:rsidRDefault="00F90BDC"/>
    <w:p w14:paraId="20048A35" w14:textId="77777777" w:rsidR="00F90BDC" w:rsidRDefault="00F90BDC">
      <w:r xmlns:w="http://schemas.openxmlformats.org/wordprocessingml/2006/main">
        <w:t xml:space="preserve">1: Ir-Rekont tax-Xhieda ta’ Ġesù – L-importanza tal-fidi fil-kliem u l-missjoni ta’ Ġesù Kristu.</w:t>
      </w:r>
    </w:p>
    <w:p w14:paraId="6936DA0F" w14:textId="77777777" w:rsidR="00F90BDC" w:rsidRDefault="00F90BDC"/>
    <w:p w14:paraId="7858643C" w14:textId="77777777" w:rsidR="00F90BDC" w:rsidRDefault="00F90BDC">
      <w:r xmlns:w="http://schemas.openxmlformats.org/wordprocessingml/2006/main">
        <w:t xml:space="preserve">2: Ix-Xhud tax-Xhieda ta’ Ġesù – Il-qawwa tat-twemmin fil-verità ta’ Ġesù Kristu.</w:t>
      </w:r>
    </w:p>
    <w:p w14:paraId="720A5C7D" w14:textId="77777777" w:rsidR="00F90BDC" w:rsidRDefault="00F90BDC"/>
    <w:p w14:paraId="128B09A5" w14:textId="77777777" w:rsidR="00F90BDC" w:rsidRDefault="00F90BDC">
      <w:r xmlns:w="http://schemas.openxmlformats.org/wordprocessingml/2006/main">
        <w:t xml:space="preserve">1: Lhud 11:1 - "Issa l-fidi hija l-assigurazzjoni ta 'affarijiet li jittamaw, il-konvinzjoni ta' affarijiet li ma jidhrux."</w:t>
      </w:r>
    </w:p>
    <w:p w14:paraId="7AFDB782" w14:textId="77777777" w:rsidR="00F90BDC" w:rsidRDefault="00F90BDC"/>
    <w:p w14:paraId="7275FBBF" w14:textId="77777777" w:rsidR="00F90BDC" w:rsidRDefault="00F90BDC">
      <w:r xmlns:w="http://schemas.openxmlformats.org/wordprocessingml/2006/main">
        <w:t xml:space="preserve">2: Rumani 10:17 - "Mela l-fidi tiġi mis-smigħ, u s-smigħ permezz tal-kelma ta 'Kristu."</w:t>
      </w:r>
    </w:p>
    <w:p w14:paraId="3347C29A" w14:textId="77777777" w:rsidR="00F90BDC" w:rsidRDefault="00F90BDC"/>
    <w:p w14:paraId="63015D4B" w14:textId="77777777" w:rsidR="00F90BDC" w:rsidRDefault="00F90BDC">
      <w:r xmlns:w="http://schemas.openxmlformats.org/wordprocessingml/2006/main">
        <w:t xml:space="preserve">Ġwanni 19:36 Għax saru dawn l-affarijiet, biex titwettaq l-Iskrittura, Għadu ma jitkisserx.</w:t>
      </w:r>
    </w:p>
    <w:p w14:paraId="4664EDCC" w14:textId="77777777" w:rsidR="00F90BDC" w:rsidRDefault="00F90BDC"/>
    <w:p w14:paraId="29038600" w14:textId="77777777" w:rsidR="00F90BDC" w:rsidRDefault="00F90BDC">
      <w:r xmlns:w="http://schemas.openxmlformats.org/wordprocessingml/2006/main">
        <w:t xml:space="preserve">Din is-silta tispjega li l-għadam ta’ Ġesù ma nkisirx fit-twettiq tal-Iskrittura.</w:t>
      </w:r>
    </w:p>
    <w:p w14:paraId="07386E24" w14:textId="77777777" w:rsidR="00F90BDC" w:rsidRDefault="00F90BDC"/>
    <w:p w14:paraId="1AE62123" w14:textId="77777777" w:rsidR="00F90BDC" w:rsidRDefault="00F90BDC">
      <w:r xmlns:w="http://schemas.openxmlformats.org/wordprocessingml/2006/main">
        <w:t xml:space="preserve">1. It-twettiq ta 'l-iskrittura ta' Ġesù juri l-ubbidjenza Tiegħu għar-rieda t'Alla.</w:t>
      </w:r>
    </w:p>
    <w:p w14:paraId="09920F30" w14:textId="77777777" w:rsidR="00F90BDC" w:rsidRDefault="00F90BDC"/>
    <w:p w14:paraId="435D6540" w14:textId="77777777" w:rsidR="00F90BDC" w:rsidRDefault="00F90BDC">
      <w:r xmlns:w="http://schemas.openxmlformats.org/wordprocessingml/2006/main">
        <w:t xml:space="preserve">2. Is-sagrifiċċju perfett ta’ Ġesù juri l-imħabba Tiegħu għalina.</w:t>
      </w:r>
    </w:p>
    <w:p w14:paraId="710226A8" w14:textId="77777777" w:rsidR="00F90BDC" w:rsidRDefault="00F90BDC"/>
    <w:p w14:paraId="7A91F623" w14:textId="77777777" w:rsidR="00F90BDC" w:rsidRDefault="00F90BDC">
      <w:r xmlns:w="http://schemas.openxmlformats.org/wordprocessingml/2006/main">
        <w:t xml:space="preserve">1. Isaija 53:5 - "Imma kien imtaqqab għall-ħtijiet tagħna; hu mgħaffeġ għall-ħażen tagħna; fuqu kien il-kastig li ġabilna l-paċi, u bil-ġrieħi tiegħu aħna fieqet."</w:t>
      </w:r>
    </w:p>
    <w:p w14:paraId="4C9C8756" w14:textId="77777777" w:rsidR="00F90BDC" w:rsidRDefault="00F90BDC"/>
    <w:p w14:paraId="2C00DA5E" w14:textId="77777777" w:rsidR="00F90BDC" w:rsidRDefault="00F90BDC">
      <w:r xmlns:w="http://schemas.openxmlformats.org/wordprocessingml/2006/main">
        <w:t xml:space="preserve">2. Salm 34:20 - "Hu jħares għadam kollu, ebda wieħed minnhom ma jitkisser."</w:t>
      </w:r>
    </w:p>
    <w:p w14:paraId="37C5FFBF" w14:textId="77777777" w:rsidR="00F90BDC" w:rsidRDefault="00F90BDC"/>
    <w:p w14:paraId="41F113AF" w14:textId="77777777" w:rsidR="00F90BDC" w:rsidRDefault="00F90BDC">
      <w:r xmlns:w="http://schemas.openxmlformats.org/wordprocessingml/2006/main">
        <w:t xml:space="preserve">Ġwanni 19:37 U għal darb'oħra skrittura oħra tgħid, Għandhom iħarsu lejn dak li nifdu.</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19:37 jgħidilna li dawk li nifdu lil Ġesù se jħarsu lejh.</w:t>
      </w:r>
    </w:p>
    <w:p w14:paraId="01C2619F" w14:textId="77777777" w:rsidR="00F90BDC" w:rsidRDefault="00F90BDC"/>
    <w:p w14:paraId="1927C7FD" w14:textId="77777777" w:rsidR="00F90BDC" w:rsidRDefault="00F90BDC">
      <w:r xmlns:w="http://schemas.openxmlformats.org/wordprocessingml/2006/main">
        <w:t xml:space="preserve">1. "It-titqib ta' Ġesù - Sejħa għall-indiema"</w:t>
      </w:r>
    </w:p>
    <w:p w14:paraId="262FE35F" w14:textId="77777777" w:rsidR="00F90BDC" w:rsidRDefault="00F90BDC"/>
    <w:p w14:paraId="16326F4F" w14:textId="77777777" w:rsidR="00F90BDC" w:rsidRDefault="00F90BDC">
      <w:r xmlns:w="http://schemas.openxmlformats.org/wordprocessingml/2006/main">
        <w:t xml:space="preserve">2. "Ġesù - Is-Sagrifiċċju Aħħar"</w:t>
      </w:r>
    </w:p>
    <w:p w14:paraId="27E4DB3B" w14:textId="77777777" w:rsidR="00F90BDC" w:rsidRDefault="00F90BDC"/>
    <w:p w14:paraId="11BB1C63" w14:textId="77777777" w:rsidR="00F90BDC" w:rsidRDefault="00F90BDC">
      <w:r xmlns:w="http://schemas.openxmlformats.org/wordprocessingml/2006/main">
        <w:t xml:space="preserve">1. Isaija 53:5 - "Imma hu kien midrub minħabba d-difetti tagħna, hu mbenġeb għall-ħażen tagħna: il-kastig tas-sliem tagħna kien fuqu, u bil-ġrieħi tiegħu aħna fiequ."</w:t>
      </w:r>
    </w:p>
    <w:p w14:paraId="523CAD0C" w14:textId="77777777" w:rsidR="00F90BDC" w:rsidRDefault="00F90BDC"/>
    <w:p w14:paraId="7CC79034" w14:textId="77777777" w:rsidR="00F90BDC" w:rsidRDefault="00F90BDC">
      <w:r xmlns:w="http://schemas.openxmlformats.org/wordprocessingml/2006/main">
        <w:t xml:space="preserve">2. Eżekjel 39:25 - "Għalhekk hekk jgħid il-Mulej Alla: Issa se nġib lura l-jasar ta 'Ġakobb, u nagħmel ħniena fuq dar kollha ta' Iżrael, u nkun jealous għal isem qaddis tiegħi."</w:t>
      </w:r>
    </w:p>
    <w:p w14:paraId="0EF41BD8" w14:textId="77777777" w:rsidR="00F90BDC" w:rsidRDefault="00F90BDC"/>
    <w:p w14:paraId="45DCF82C" w14:textId="77777777" w:rsidR="00F90BDC" w:rsidRDefault="00F90BDC">
      <w:r xmlns:w="http://schemas.openxmlformats.org/wordprocessingml/2006/main">
        <w:t xml:space="preserve">Ġwanni 19:38 Wara dan, Ġużeppi ta' Arimatea, li kien dixxiplu ta' Ġesù, imma bil-moħbi minħabba l-biża' mil-Lhud, talab lil Pilatu biex jieħu l-ġisem ta' Ġesù, u Pilatu tah permess. Ġie għalhekk, u ħa l-ġisem ta’ Ġesù.</w:t>
      </w:r>
    </w:p>
    <w:p w14:paraId="49298D7F" w14:textId="77777777" w:rsidR="00F90BDC" w:rsidRDefault="00F90BDC"/>
    <w:p w14:paraId="5A260EFC" w14:textId="77777777" w:rsidR="00F90BDC" w:rsidRDefault="00F90BDC">
      <w:r xmlns:w="http://schemas.openxmlformats.org/wordprocessingml/2006/main">
        <w:t xml:space="preserve">Ġużeppi ta’ Arimatea, dixxiplu ta’ Ġesù, talab permess lil Pilatu biex jieħu l-ġisem ta’ Ġesù wara mewtu. Pilatu laqa’ t-talba, u Ġużeppi ħa l-ġisem ta’ Ġesù.</w:t>
      </w:r>
    </w:p>
    <w:p w14:paraId="0119CF30" w14:textId="77777777" w:rsidR="00F90BDC" w:rsidRDefault="00F90BDC"/>
    <w:p w14:paraId="562E1EA8" w14:textId="77777777" w:rsidR="00F90BDC" w:rsidRDefault="00F90BDC">
      <w:r xmlns:w="http://schemas.openxmlformats.org/wordprocessingml/2006/main">
        <w:t xml:space="preserve">1. Id-Devozzjoni Vera ta’ Dixxiplu: L-Istorja ta’ Ġużeppi ta’ Arimatea</w:t>
      </w:r>
    </w:p>
    <w:p w14:paraId="425AF20B" w14:textId="77777777" w:rsidR="00F90BDC" w:rsidRDefault="00F90BDC"/>
    <w:p w14:paraId="36045B3A" w14:textId="77777777" w:rsidR="00F90BDC" w:rsidRDefault="00F90BDC">
      <w:r xmlns:w="http://schemas.openxmlformats.org/wordprocessingml/2006/main">
        <w:t xml:space="preserve">2. Negħlbu l-Biża’ u Nagħmlu Dak is-Sewwa: Ġużeppi ta’ Arimatea</w:t>
      </w:r>
    </w:p>
    <w:p w14:paraId="602C81A2" w14:textId="77777777" w:rsidR="00F90BDC" w:rsidRDefault="00F90BDC"/>
    <w:p w14:paraId="2675FB38" w14:textId="77777777" w:rsidR="00F90BDC" w:rsidRDefault="00F90BDC">
      <w:r xmlns:w="http://schemas.openxmlformats.org/wordprocessingml/2006/main">
        <w:t xml:space="preserve">1. Mattew 16:24-26 - “Imbagħad Ġesù qal lid-dixxipli tiegħu: Jekk xi ħadd irid jiġi warajja, ħa jiċħad lilu nnifsu, jerfa’ s-salib tiegħu u jimxi warajja. Għax kull min se jsalva ħajtu jitlifha, u min jitlef ħajtu minħabba fija, isibha. Għax x’jiswa l-bniedem jekk jikseb id-dinja kollha u jitlef ruħu?”</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Ġwanni 15:13 - "Ħadd ma għandu mħabba akbar minn din, li bniedem jagħti ħajtu għal sħabu."</w:t>
      </w:r>
    </w:p>
    <w:p w14:paraId="3CBA215E" w14:textId="77777777" w:rsidR="00F90BDC" w:rsidRDefault="00F90BDC"/>
    <w:p w14:paraId="4B9EE006" w14:textId="77777777" w:rsidR="00F90BDC" w:rsidRDefault="00F90BDC">
      <w:r xmlns:w="http://schemas.openxmlformats.org/wordprocessingml/2006/main">
        <w:t xml:space="preserve">Ġwanni 19:39 U ġie wkoll Nikodemu, li għall-ewwel ġie għand Ġesù bil-lejl, u ġab taħlita ta' mirra u aloe, piż ta' madwar mitt lira.</w:t>
      </w:r>
    </w:p>
    <w:p w14:paraId="29052DF5" w14:textId="77777777" w:rsidR="00F90BDC" w:rsidRDefault="00F90BDC"/>
    <w:p w14:paraId="46C0D96F" w14:textId="77777777" w:rsidR="00F90BDC" w:rsidRDefault="00F90BDC">
      <w:r xmlns:w="http://schemas.openxmlformats.org/wordprocessingml/2006/main">
        <w:t xml:space="preserve">Nikodemu żar lil Ġesù u ġab mitt libbra mirra u aloe.</w:t>
      </w:r>
    </w:p>
    <w:p w14:paraId="6F625176" w14:textId="77777777" w:rsidR="00F90BDC" w:rsidRDefault="00F90BDC"/>
    <w:p w14:paraId="29DC096A" w14:textId="77777777" w:rsidR="00F90BDC" w:rsidRDefault="00F90BDC">
      <w:r xmlns:w="http://schemas.openxmlformats.org/wordprocessingml/2006/main">
        <w:t xml:space="preserve">1. Id-Don ta’ Nikodemu: Lezzjoni ta’ Ġenerożità</w:t>
      </w:r>
    </w:p>
    <w:p w14:paraId="7961F08F" w14:textId="77777777" w:rsidR="00F90BDC" w:rsidRDefault="00F90BDC"/>
    <w:p w14:paraId="3D56A1F9" w14:textId="77777777" w:rsidR="00F90BDC" w:rsidRDefault="00F90BDC">
      <w:r xmlns:w="http://schemas.openxmlformats.org/wordprocessingml/2006/main">
        <w:t xml:space="preserve">2. Jieħdu pożizzjoni: Nikodemu u l-Appoġġ Tiegħu lil Ġesù</w:t>
      </w:r>
    </w:p>
    <w:p w14:paraId="3F90A965" w14:textId="77777777" w:rsidR="00F90BDC" w:rsidRDefault="00F90BDC"/>
    <w:p w14:paraId="2BBF5CA9" w14:textId="77777777" w:rsidR="00F90BDC" w:rsidRDefault="00F90BDC">
      <w:r xmlns:w="http://schemas.openxmlformats.org/wordprocessingml/2006/main">
        <w:t xml:space="preserve">1. Ġwanni 12:42-43 - "Madankollu fost il-ħakkiema ewlenin ukoll ħafna emmnu fih, imma minħabba l-Fariżej ma stqarruhx, biex ma jitkeċċewx mis-sinagoga: Għax kienu jħobbu aktar it-tifħir tal-bnedmin. milli t-tifħir ta’ Alla”.</w:t>
      </w:r>
    </w:p>
    <w:p w14:paraId="6752987B" w14:textId="77777777" w:rsidR="00F90BDC" w:rsidRDefault="00F90BDC"/>
    <w:p w14:paraId="66B0A5C3" w14:textId="77777777" w:rsidR="00F90BDC" w:rsidRDefault="00F90BDC">
      <w:r xmlns:w="http://schemas.openxmlformats.org/wordprocessingml/2006/main">
        <w:t xml:space="preserve">2. Mattew 6: 19-21 - "Tagħmlux għalikom infuskom teżori fuq l-art, fejn il-kamla u s-sadid iħassru, u fejn il-ħallelin ikissru u jisirqu: Imma agħmlu għalikom teżori fis-sema, fejn la kamla u s-sadid ma jħassru. , u fejn il-ħallelin ma jkissrux u lanqas jisirqu: Għax fejn hemm it-teżor tiegħek, hemm tkun qalbkom ukoll."</w:t>
      </w:r>
    </w:p>
    <w:p w14:paraId="21D40614" w14:textId="77777777" w:rsidR="00F90BDC" w:rsidRDefault="00F90BDC"/>
    <w:p w14:paraId="5DF9F7BE" w14:textId="77777777" w:rsidR="00F90BDC" w:rsidRDefault="00F90BDC">
      <w:r xmlns:w="http://schemas.openxmlformats.org/wordprocessingml/2006/main">
        <w:t xml:space="preserve">Ġwanni 19:40 Imbagħad ħadu l-ġisem ta 'Ġesù, u feritih fl-għażel bil-ħwawar, kif il-Lhud huwa li jidfnu.</w:t>
      </w:r>
    </w:p>
    <w:p w14:paraId="59A222FE" w14:textId="77777777" w:rsidR="00F90BDC" w:rsidRDefault="00F90BDC"/>
    <w:p w14:paraId="3C25447D" w14:textId="77777777" w:rsidR="00F90BDC" w:rsidRDefault="00F90BDC">
      <w:r xmlns:w="http://schemas.openxmlformats.org/wordprocessingml/2006/main">
        <w:t xml:space="preserve">Il-Lhud feriti ġisem Ġesù fi ħwejjeġ tal-għażel bil-ħwawar kif kienet id-drawwa tagħhom biex jidfnu.</w:t>
      </w:r>
    </w:p>
    <w:p w14:paraId="7CC13D8F" w14:textId="77777777" w:rsidR="00F90BDC" w:rsidRDefault="00F90BDC"/>
    <w:p w14:paraId="1C638219" w14:textId="77777777" w:rsidR="00F90BDC" w:rsidRDefault="00F90BDC">
      <w:r xmlns:w="http://schemas.openxmlformats.org/wordprocessingml/2006/main">
        <w:t xml:space="preserve">1. Nistgħu nitgħallmu mill- eżempju taʼ Ġesù li bl- umiltà aċċetta l- mewt u d- dfin skond id- drawwiet tal- poplu tiegħu.</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L-importanza li jonoraw id-drawwiet u t-tradizzjonijiet tal-antenati tagħna.</w:t>
      </w:r>
    </w:p>
    <w:p w14:paraId="5923722A" w14:textId="77777777" w:rsidR="00F90BDC" w:rsidRDefault="00F90BDC"/>
    <w:p w14:paraId="3FDFA041" w14:textId="77777777" w:rsidR="00F90BDC" w:rsidRDefault="00F90BDC">
      <w:r xmlns:w="http://schemas.openxmlformats.org/wordprocessingml/2006/main">
        <w:t xml:space="preserve">1. Mattew 27: 59-60 - Meta Ġużeppi ħa l-ġisem, geżwer f'għażel nadif, u poġġewh fil-qabar il-ġdid tiegħu stess li kien ħaqq fil-blat; u xemm ġebla kbira mad-daħla tal-qabar u telaq.</w:t>
      </w:r>
    </w:p>
    <w:p w14:paraId="0113C624" w14:textId="77777777" w:rsidR="00F90BDC" w:rsidRDefault="00F90BDC"/>
    <w:p w14:paraId="6EA51576" w14:textId="77777777" w:rsidR="00F90BDC" w:rsidRDefault="00F90BDC">
      <w:r xmlns:w="http://schemas.openxmlformats.org/wordprocessingml/2006/main">
        <w:t xml:space="preserve">2. 2 Chronicles 16:14 - Difnu fil-qabar tiegħu stess, li kien qatgħa fil-belt ta 'David. Qegħduh fuq bara miksija b’ċraret u għamlu nar immens f’ġieħu.</w:t>
      </w:r>
    </w:p>
    <w:p w14:paraId="4E354D86" w14:textId="77777777" w:rsidR="00F90BDC" w:rsidRDefault="00F90BDC"/>
    <w:p w14:paraId="6DEBE438" w14:textId="77777777" w:rsidR="00F90BDC" w:rsidRDefault="00F90BDC">
      <w:r xmlns:w="http://schemas.openxmlformats.org/wordprocessingml/2006/main">
        <w:t xml:space="preserve">Ġwanni 19:41 Issa fil-post fejn kien imsallab kien hemm ġnien; u fil-ġnien qabar ġdid, li fih qatt ma kien għadu mqiegħed bniedem.</w:t>
      </w:r>
    </w:p>
    <w:p w14:paraId="0D9F30AF" w14:textId="77777777" w:rsidR="00F90BDC" w:rsidRDefault="00F90BDC"/>
    <w:p w14:paraId="2F1B5243" w14:textId="77777777" w:rsidR="00F90BDC" w:rsidRDefault="00F90BDC">
      <w:r xmlns:w="http://schemas.openxmlformats.org/wordprocessingml/2006/main">
        <w:t xml:space="preserve">Din is-silta minn Ġwanni 19:41 tiddeskrivi l-post tal-kurċifissjoni ta’ Ġesù, ġnien b’sepolkru ġdid li qatt ma kien intuża qabel.</w:t>
      </w:r>
    </w:p>
    <w:p w14:paraId="462FA004" w14:textId="77777777" w:rsidR="00F90BDC" w:rsidRDefault="00F90BDC"/>
    <w:p w14:paraId="2C1AA4D4" w14:textId="77777777" w:rsidR="00F90BDC" w:rsidRDefault="00F90BDC">
      <w:r xmlns:w="http://schemas.openxmlformats.org/wordprocessingml/2006/main">
        <w:t xml:space="preserve">1. Il-Ġnien tal-Mewt: Is-Simboliżmu tat-Tislib ta’ Ġesù</w:t>
      </w:r>
    </w:p>
    <w:p w14:paraId="153217A9" w14:textId="77777777" w:rsidR="00F90BDC" w:rsidRDefault="00F90BDC"/>
    <w:p w14:paraId="3DC25C2D" w14:textId="77777777" w:rsidR="00F90BDC" w:rsidRDefault="00F90BDC">
      <w:r xmlns:w="http://schemas.openxmlformats.org/wordprocessingml/2006/main">
        <w:t xml:space="preserve">2. Tlugħ għal Ħajja Ġdida: Is-Sinifikat tas-Sepulkru Ġdid</w:t>
      </w:r>
    </w:p>
    <w:p w14:paraId="64570383" w14:textId="77777777" w:rsidR="00F90BDC" w:rsidRDefault="00F90BDC"/>
    <w:p w14:paraId="792E9845" w14:textId="77777777" w:rsidR="00F90BDC" w:rsidRDefault="00F90BDC">
      <w:r xmlns:w="http://schemas.openxmlformats.org/wordprocessingml/2006/main">
        <w:t xml:space="preserve">1. Isaija 53:9 - U għamel il-qabar tiegħu mal-ħżiena, u mal-għonja fil-mewt tiegħu; għax ma kien għamel l-ebda vjolenza, lanqas kien hemm qerq f’fommu.</w:t>
      </w:r>
    </w:p>
    <w:p w14:paraId="0B948D8D" w14:textId="77777777" w:rsidR="00F90BDC" w:rsidRDefault="00F90BDC"/>
    <w:p w14:paraId="5D06FEB6" w14:textId="77777777" w:rsidR="00F90BDC" w:rsidRDefault="00F90BDC">
      <w:r xmlns:w="http://schemas.openxmlformats.org/wordprocessingml/2006/main">
        <w:t xml:space="preserve">2. Luqa 23: 50-53 - Issa kien hemm raġel jismu Ġużeppi, mill-belt Lhudija ta 'Arimatea. Kien membru tal-kunsill, bniedem tajjeb u ġust, li ma kienx ta l-kunsens tiegħu għad-deċiżjoni u l-azzjoni tagħhom; u kien qed ifittex is-saltna ta’ Alla. Dan ir-raġel mar għand Pilatu u talab il-ġisem ta’ Ġesù. Imbagħad niżżlu u geżwer f’għatu tal-għażel u poġġieh f’qabar maqtugħ fil-ġebel, fejn ħadd ma kien għadu tqiegħed.</w:t>
      </w:r>
    </w:p>
    <w:p w14:paraId="70667790" w14:textId="77777777" w:rsidR="00F90BDC" w:rsidRDefault="00F90BDC"/>
    <w:p w14:paraId="2605BB49" w14:textId="77777777" w:rsidR="00F90BDC" w:rsidRDefault="00F90BDC">
      <w:r xmlns:w="http://schemas.openxmlformats.org/wordprocessingml/2006/main">
        <w:t xml:space="preserve">Ġwanni 19:42 Għalhekk qiegħdu lil Ġesù minħabba jum il-preparazzjoni tal-Lhud; għax il-qabar </w:t>
      </w:r>
      <w:r xmlns:w="http://schemas.openxmlformats.org/wordprocessingml/2006/main">
        <w:lastRenderedPageBreak xmlns:w="http://schemas.openxmlformats.org/wordprocessingml/2006/main"/>
      </w:r>
      <w:r xmlns:w="http://schemas.openxmlformats.org/wordprocessingml/2006/main">
        <w:t xml:space="preserve">kien viċin.</w:t>
      </w:r>
    </w:p>
    <w:p w14:paraId="44EEAF9E" w14:textId="77777777" w:rsidR="00F90BDC" w:rsidRDefault="00F90BDC"/>
    <w:p w14:paraId="13D420E9" w14:textId="77777777" w:rsidR="00F90BDC" w:rsidRDefault="00F90BDC">
      <w:r xmlns:w="http://schemas.openxmlformats.org/wordprocessingml/2006/main">
        <w:t xml:space="preserve">Ġesù ġie midfun f’qabar qrib Ġerusalemm fil-​jum tat-​tħejjija għall-​Għid tal-​Lhud.</w:t>
      </w:r>
    </w:p>
    <w:p w14:paraId="4BFF3C52" w14:textId="77777777" w:rsidR="00F90BDC" w:rsidRDefault="00F90BDC"/>
    <w:p w14:paraId="19BA000A" w14:textId="77777777" w:rsidR="00F90BDC" w:rsidRDefault="00F90BDC">
      <w:r xmlns:w="http://schemas.openxmlformats.org/wordprocessingml/2006/main">
        <w:t xml:space="preserve">1. L-Importanza tad-Dfin ta’ Ġesù</w:t>
      </w:r>
    </w:p>
    <w:p w14:paraId="0FA048D7" w14:textId="77777777" w:rsidR="00F90BDC" w:rsidRDefault="00F90BDC"/>
    <w:p w14:paraId="13172558" w14:textId="77777777" w:rsidR="00F90BDC" w:rsidRDefault="00F90BDC">
      <w:r xmlns:w="http://schemas.openxmlformats.org/wordprocessingml/2006/main">
        <w:t xml:space="preserve">2. Is-Sinifikat tal-Jum tat-Tħejjija Lhudija</w:t>
      </w:r>
    </w:p>
    <w:p w14:paraId="7A004E26" w14:textId="77777777" w:rsidR="00F90BDC" w:rsidRDefault="00F90BDC"/>
    <w:p w14:paraId="78C2F5F2" w14:textId="77777777" w:rsidR="00F90BDC" w:rsidRDefault="00F90BDC">
      <w:r xmlns:w="http://schemas.openxmlformats.org/wordprocessingml/2006/main">
        <w:t xml:space="preserve">1. Mattew 27:57-60 (Ġesù jitqiegħed fil-qabar ta’ Ġużeppi ta’ Arimatea)</w:t>
      </w:r>
    </w:p>
    <w:p w14:paraId="6A6245B7" w14:textId="77777777" w:rsidR="00F90BDC" w:rsidRDefault="00F90BDC"/>
    <w:p w14:paraId="5719609C" w14:textId="77777777" w:rsidR="00F90BDC" w:rsidRDefault="00F90BDC">
      <w:r xmlns:w="http://schemas.openxmlformats.org/wordprocessingml/2006/main">
        <w:t xml:space="preserve">2. Luqa 23:50-56 (Il-ġrajjiet tal-jum tat-tħejjija u d-difna ta’ Ġesù)</w:t>
      </w:r>
    </w:p>
    <w:p w14:paraId="039C266E" w14:textId="77777777" w:rsidR="00F90BDC" w:rsidRDefault="00F90BDC"/>
    <w:p w14:paraId="2D292DED" w14:textId="77777777" w:rsidR="00F90BDC" w:rsidRDefault="00F90BDC">
      <w:r xmlns:w="http://schemas.openxmlformats.org/wordprocessingml/2006/main">
        <w:t xml:space="preserve">Ġwanni 20 jirrakkonta l-iskoperta tal-qabar vojt ta’ Ġesù, id-dehriet Tiegħu lil Marija ta’ Magdalena u lid-dixxipli Tiegħu, u d-dubju ta’ Tumas u t-twemmin sussegwenti.</w:t>
      </w:r>
    </w:p>
    <w:p w14:paraId="1FD3B2BE" w14:textId="77777777" w:rsidR="00F90BDC" w:rsidRDefault="00F90BDC"/>
    <w:p w14:paraId="177CEE1B" w14:textId="77777777" w:rsidR="00F90BDC" w:rsidRDefault="00F90BDC">
      <w:r xmlns:w="http://schemas.openxmlformats.org/wordprocessingml/2006/main">
        <w:t xml:space="preserve">L-1 Paragrafu: Il-kapitlu jibda b’Marija Magdalena żżur il-qabar kmieni fl-ewwel jum tal-ġimgħa waqt li kien għadu dlam. Hija rat li l-ġebla kienet tneħħiet mid-daħla tal-qabar. Marret għand Xmun Pietru u Ġwanni, u qaltilhom li ħadu lil Mulej mill-qabar ma nafux fejn poġġewh. Mela Pietru Ġwanni telaq lejn il-qabar sab ċraret tal-għażel mimdudin hemm imma ġisem imbagħad Ġwanni wkoll daħal ra emmen għalkemm ma fehemx mill-Iskrittura Ġesù kien qam dixxipli mejta marru lura d-dar imma Marija qagħdet barra tibki hekk kif tibki mgħawġa ħares lejha raw żewġ anġli ġo abjad fejn kien il-ġisem ta’ Ġesù (Ġwanni 20:1-12).</w:t>
      </w:r>
    </w:p>
    <w:p w14:paraId="2EC73570" w14:textId="77777777" w:rsidR="00F90BDC" w:rsidRDefault="00F90BDC"/>
    <w:p w14:paraId="2B59C2EF" w14:textId="77777777" w:rsidR="00F90BDC" w:rsidRDefault="00F90BDC">
      <w:r xmlns:w="http://schemas.openxmlformats.org/wordprocessingml/2006/main">
        <w:t xml:space="preserve">It-2 Paragrafu: Hekk kif daret, rat lil Ġesù wieqaf hemm, imma ma għarfux għall-ewwel ħasbu li kien ġardinar staqsieh jekk kienx jaf fejn poġġew il-ġisem ta’ Ġesù. Meta sejħilha b'isimha 'Marija,' għarfuh u ppruvat twaħħal miegħu imma Hu qalilha ma żżommx għax għadu ma telax Missier mur għid lill-aħwa sejrin jitilgħu Missier Missierek Alla Alla tiegħek allura Marija ta' Magdala marret aħbar tad-dixxipli dehru Mulej ta dawn il-messaġġi aktar tard filgħaxija l-istess jum meta l-bibien msakkra biża Lhud ġew wieqfa fosthom qal is-Sliem magħkom wrew idejk in-naħa </w:t>
      </w:r>
      <w:r xmlns:w="http://schemas.openxmlformats.org/wordprocessingml/2006/main">
        <w:lastRenderedPageBreak xmlns:w="http://schemas.openxmlformats.org/wordprocessingml/2006/main"/>
      </w:r>
      <w:r xmlns:w="http://schemas.openxmlformats.org/wordprocessingml/2006/main">
        <w:t xml:space="preserve">Dixxipli ferħanin ara Mulej għal darb'oħra qal Sliem magħkom kif bagħatni l-Missier Jiena qed nibgħatkom nefaħ fuqhom rċevew Qaddis Ispirtu kull dnubiet nahfru dnubiet maħfura jżomm miżmuma (Ġwanni 20:13-23).</w:t>
      </w:r>
    </w:p>
    <w:p w14:paraId="2D981BF9" w14:textId="77777777" w:rsidR="00F90BDC" w:rsidRDefault="00F90BDC"/>
    <w:p w14:paraId="3F75EE6F" w14:textId="77777777" w:rsidR="00F90BDC" w:rsidRDefault="00F90BDC">
      <w:r xmlns:w="http://schemas.openxmlformats.org/wordprocessingml/2006/main">
        <w:t xml:space="preserve">It-3 Paragrafu: Madankollu, Tumas wieħed tnax ma kienx magħhom meta ġie Ġesù u għalhekk dixxipli oħra qalulu 'Rajna Mulej.' Imma hu ddikjara sakemm ma jarax marki tad-dwiefer idejn ipoġġi subgħajh fejn id-dwiefer jitqiegħdu id fil-ġenb se jemmnu ġimgħa wara d-dixxipli reġgħu kienu dar Tumas kien magħhom għalkemm bibien msakkra Ġesù ġie wieqaf fosthom qal 'Is-sliem għalikom!' Imbagħad qal Thomas poġġa subgħajh hawn ara l-idejn jilħqu l-idejn imqiegħed fil-ġenb waqqaf iddubita jemmnu Thomas wieġbu 'Mulej tiegħi Alla tiegħi!' Imbagħad Ġesù qallu 'Għax rajtni nemmen, henjin dawk li għadhom ma rawx emmnu.' Ġwanni jikkonkludi kapitlu li jiddikjara ħafna sinjali oħra mwettqa preżenza dixxipli tiegħu huma miktuba dan il-ktieb dawn huma miktuba biex inti tista 'temmen li Ġesù huwa Messija Iben Alla billi jemmen jista' jkollu ħajja ismu (Ġwanni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Ġwanni 20:1 L-ewwel jum tal-ġimgħa, Marija ta' Magdala tasal kmieni, meta kien għadu dlam, lejn il-qabar, u tara l-ġebla meħuda mill-qabar.</w:t>
      </w:r>
    </w:p>
    <w:p w14:paraId="15586D3E" w14:textId="77777777" w:rsidR="00F90BDC" w:rsidRDefault="00F90BDC"/>
    <w:p w14:paraId="7C63AAED" w14:textId="77777777" w:rsidR="00F90BDC" w:rsidRDefault="00F90BDC">
      <w:r xmlns:w="http://schemas.openxmlformats.org/wordprocessingml/2006/main">
        <w:t xml:space="preserve">Il-ġebla tal-qabar ittieħdet fl-ewwel jum tal-ġimgħa.</w:t>
      </w:r>
    </w:p>
    <w:p w14:paraId="16A14A46" w14:textId="77777777" w:rsidR="00F90BDC" w:rsidRDefault="00F90BDC"/>
    <w:p w14:paraId="44AB22CA" w14:textId="77777777" w:rsidR="00F90BDC" w:rsidRDefault="00F90BDC">
      <w:r xmlns:w="http://schemas.openxmlformats.org/wordprocessingml/2006/main">
        <w:t xml:space="preserve">1. Il-Ġebla tas-Sepulkru u l-Qawmien ta’ Ġesù: Is-Sinifikat tal-Ewwel Jum tal-Ġimgħa</w:t>
      </w:r>
    </w:p>
    <w:p w14:paraId="74628488" w14:textId="77777777" w:rsidR="00F90BDC" w:rsidRDefault="00F90BDC"/>
    <w:p w14:paraId="02835DDB" w14:textId="77777777" w:rsidR="00F90BDC" w:rsidRDefault="00F90BDC">
      <w:r xmlns:w="http://schemas.openxmlformats.org/wordprocessingml/2006/main">
        <w:t xml:space="preserve">2. Il-Vjaġġ Fidili ta’ Marija Maddalena lejn is-Sepulkru</w:t>
      </w:r>
    </w:p>
    <w:p w14:paraId="04B44532" w14:textId="77777777" w:rsidR="00F90BDC" w:rsidRDefault="00F90BDC"/>
    <w:p w14:paraId="12CF5035" w14:textId="77777777" w:rsidR="00F90BDC" w:rsidRDefault="00F90BDC">
      <w:r xmlns:w="http://schemas.openxmlformats.org/wordprocessingml/2006/main">
        <w:t xml:space="preserve">1. Mattew 28:1-10 - Ir-rakkont tal-qawmien ta’ Ġesù fl-ewwel jum tal-ġimgħa</w:t>
      </w:r>
    </w:p>
    <w:p w14:paraId="3644BED6" w14:textId="77777777" w:rsidR="00F90BDC" w:rsidRDefault="00F90BDC"/>
    <w:p w14:paraId="0659EE2D" w14:textId="77777777" w:rsidR="00F90BDC" w:rsidRDefault="00F90BDC">
      <w:r xmlns:w="http://schemas.openxmlformats.org/wordprocessingml/2006/main">
        <w:t xml:space="preserve">2. Luqa 24:1-12 - Ir-rakkont taż-żjara tan-nisa fil-qabar u l-iskoperta tagħhom tal-qabar vojt.</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20:2 Imbagħad tiġri u ġiet għand Xmun Pietru u għand id-dixxiplu l-ieħor li kien iħobb Ġesù, u qaltilhom: "Ħadu lill-Mulej mill-qabar, u ma nafux fejn poġġewh."</w:t>
      </w:r>
    </w:p>
    <w:p w14:paraId="4746E557" w14:textId="77777777" w:rsidR="00F90BDC" w:rsidRDefault="00F90BDC"/>
    <w:p w14:paraId="05D90CF5" w14:textId="77777777" w:rsidR="00F90BDC" w:rsidRDefault="00F90BDC">
      <w:r xmlns:w="http://schemas.openxmlformats.org/wordprocessingml/2006/main">
        <w:t xml:space="preserve">Marija ta’ Magdala tiġri għand Xmun Pietru u d-dixxiplu l-ieħor, Ġwanni, biex tgħidilhom li Ġesù nħareġ mill-qabar u l-post ta’ ġismu mhux magħruf.</w:t>
      </w:r>
    </w:p>
    <w:p w14:paraId="72D2B804" w14:textId="77777777" w:rsidR="00F90BDC" w:rsidRDefault="00F90BDC"/>
    <w:p w14:paraId="18EA6751" w14:textId="77777777" w:rsidR="00F90BDC" w:rsidRDefault="00F90BDC">
      <w:r xmlns:w="http://schemas.openxmlformats.org/wordprocessingml/2006/main">
        <w:t xml:space="preserve">1. Il-mewt u l-qawmien ta’ Ġesù jservu bħala tfakkira tal-qawwa t’Alla fuq il-mewt</w:t>
      </w:r>
    </w:p>
    <w:p w14:paraId="738A5D9F" w14:textId="77777777" w:rsidR="00F90BDC" w:rsidRDefault="00F90BDC"/>
    <w:p w14:paraId="1E369CBE" w14:textId="77777777" w:rsidR="00F90BDC" w:rsidRDefault="00F90BDC">
      <w:r xmlns:w="http://schemas.openxmlformats.org/wordprocessingml/2006/main">
        <w:t xml:space="preserve">2. L-importanza li jkollna fidi fil-pjanijiet ta’ Alla għal ħajjitna</w:t>
      </w:r>
    </w:p>
    <w:p w14:paraId="3027E1CB" w14:textId="77777777" w:rsidR="00F90BDC" w:rsidRDefault="00F90BDC"/>
    <w:p w14:paraId="050DE824" w14:textId="77777777" w:rsidR="00F90BDC" w:rsidRDefault="00F90BDC">
      <w:r xmlns:w="http://schemas.openxmlformats.org/wordprocessingml/2006/main">
        <w:t xml:space="preserve">1. Ġwanni 11:25-26 - Ġesù qalilha: “Jien il-qawmien u l-ħajja. Min jemmen fija, għalkemm imut, għadu jgħix, u kull min jgħix u jemmen fija ma jmut qatt.</w:t>
      </w:r>
    </w:p>
    <w:p w14:paraId="018F53D2" w14:textId="77777777" w:rsidR="00F90BDC" w:rsidRDefault="00F90BDC"/>
    <w:p w14:paraId="728F4F3E" w14:textId="77777777" w:rsidR="00F90BDC" w:rsidRDefault="00F90BDC">
      <w:r xmlns:w="http://schemas.openxmlformats.org/wordprocessingml/2006/main">
        <w:t xml:space="preserve">2. Isaija 43:2 - Meta tgħaddi mill-ilmijiet, jien inkun miegħek; u permezz tax-xmajjar, m'għandhomx jisbqu; meta timxi min-nar ma tinħaraqx, u l-fjamma ma tikkonslekx.</w:t>
      </w:r>
    </w:p>
    <w:p w14:paraId="7EDFE0F3" w14:textId="77777777" w:rsidR="00F90BDC" w:rsidRDefault="00F90BDC"/>
    <w:p w14:paraId="6DC5D784" w14:textId="77777777" w:rsidR="00F90BDC" w:rsidRDefault="00F90BDC">
      <w:r xmlns:w="http://schemas.openxmlformats.org/wordprocessingml/2006/main">
        <w:t xml:space="preserve">Ġwanni 20:3 Għalhekk, Pietru telaq u d-dixxiplu l-ieħor, u waslu għall-qabar.</w:t>
      </w:r>
    </w:p>
    <w:p w14:paraId="59E9CBED" w14:textId="77777777" w:rsidR="00F90BDC" w:rsidRDefault="00F90BDC"/>
    <w:p w14:paraId="79412F5E" w14:textId="77777777" w:rsidR="00F90BDC" w:rsidRDefault="00F90BDC">
      <w:r xmlns:w="http://schemas.openxmlformats.org/wordprocessingml/2006/main">
        <w:t xml:space="preserve">Iż-żewġ dixxipli, Pietru u d-dixxiplu l-ieħor, marru għall-qabar.</w:t>
      </w:r>
    </w:p>
    <w:p w14:paraId="54C3150B" w14:textId="77777777" w:rsidR="00F90BDC" w:rsidRDefault="00F90BDC"/>
    <w:p w14:paraId="5B0B366A" w14:textId="77777777" w:rsidR="00F90BDC" w:rsidRDefault="00F90BDC">
      <w:r xmlns:w="http://schemas.openxmlformats.org/wordprocessingml/2006/main">
        <w:t xml:space="preserve">1: Għandu jkollna l-fidi biex nimxu wara Ġesù kull fejn imexxi Hu.</w:t>
      </w:r>
    </w:p>
    <w:p w14:paraId="58335E2B" w14:textId="77777777" w:rsidR="00F90BDC" w:rsidRDefault="00F90BDC"/>
    <w:p w14:paraId="45B07369" w14:textId="77777777" w:rsidR="00F90BDC" w:rsidRDefault="00F90BDC">
      <w:r xmlns:w="http://schemas.openxmlformats.org/wordprocessingml/2006/main">
        <w:t xml:space="preserve">2: Għandna nimxu wara Ġesù b’kuraġġ, anke fi żminijiet diffiċli.</w:t>
      </w:r>
    </w:p>
    <w:p w14:paraId="1D484A2E" w14:textId="77777777" w:rsidR="00F90BDC" w:rsidRDefault="00F90BDC"/>
    <w:p w14:paraId="795281AD" w14:textId="77777777" w:rsidR="00F90BDC" w:rsidRDefault="00F90BDC">
      <w:r xmlns:w="http://schemas.openxmlformats.org/wordprocessingml/2006/main">
        <w:t xml:space="preserve">1: Lhud 11:1, "Issa l-fidi hija l-assigurazzjoni ta 'affarijiet li jittamaw, il-konvinzjoni ta' affarijiet li ma jidhrux."</w:t>
      </w:r>
    </w:p>
    <w:p w14:paraId="6D45C82D" w14:textId="77777777" w:rsidR="00F90BDC" w:rsidRDefault="00F90BDC"/>
    <w:p w14:paraId="291D49C7" w14:textId="77777777" w:rsidR="00F90BDC" w:rsidRDefault="00F90BDC">
      <w:r xmlns:w="http://schemas.openxmlformats.org/wordprocessingml/2006/main">
        <w:t xml:space="preserve">2: Mattew 28:20, "għallimhom josservaw dak kollu li ordnajtilkom. U ara, jien dejjem miegħek sa l-aħħar taż-żmien."</w:t>
      </w:r>
    </w:p>
    <w:p w14:paraId="63A432A1" w14:textId="77777777" w:rsidR="00F90BDC" w:rsidRDefault="00F90BDC"/>
    <w:p w14:paraId="2D373470" w14:textId="77777777" w:rsidR="00F90BDC" w:rsidRDefault="00F90BDC">
      <w:r xmlns:w="http://schemas.openxmlformats.org/wordprocessingml/2006/main">
        <w:t xml:space="preserve">Ġwanni 20:4 Għalhekk ħarġu t-tnejn flimkien, u d-dixxiplu l-ieħor qabeż lil Pietru, u wasal l-ewwel lejn il-qabar.</w:t>
      </w:r>
    </w:p>
    <w:p w14:paraId="39E38062" w14:textId="77777777" w:rsidR="00F90BDC" w:rsidRDefault="00F90BDC"/>
    <w:p w14:paraId="67C10551" w14:textId="77777777" w:rsidR="00F90BDC" w:rsidRDefault="00F90BDC">
      <w:r xmlns:w="http://schemas.openxmlformats.org/wordprocessingml/2006/main">
        <w:t xml:space="preserve">Id-dixxiplu l-ieħor ġera lejn il-qabar quddiem Pietru.</w:t>
      </w:r>
    </w:p>
    <w:p w14:paraId="72F5ECD5" w14:textId="77777777" w:rsidR="00F90BDC" w:rsidRDefault="00F90BDC"/>
    <w:p w14:paraId="5F8BA39C" w14:textId="77777777" w:rsidR="00F90BDC" w:rsidRDefault="00F90BDC">
      <w:r xmlns:w="http://schemas.openxmlformats.org/wordprocessingml/2006/main">
        <w:t xml:space="preserve">1. Il-Qawwa tal-Perseveranza: Kif Taqbeż il-Biżgħat Tiegħek</w:t>
      </w:r>
    </w:p>
    <w:p w14:paraId="0B1077CF" w14:textId="77777777" w:rsidR="00F90BDC" w:rsidRDefault="00F90BDC"/>
    <w:p w14:paraId="11D0F567" w14:textId="77777777" w:rsidR="00F90BDC" w:rsidRDefault="00F90BDC">
      <w:r xmlns:w="http://schemas.openxmlformats.org/wordprocessingml/2006/main">
        <w:t xml:space="preserve">2. L-Importanza tal-Għaġla: Il-kisba tal-Għanijiet b'Urġenza</w:t>
      </w:r>
    </w:p>
    <w:p w14:paraId="1863228C" w14:textId="77777777" w:rsidR="00F90BDC" w:rsidRDefault="00F90BDC"/>
    <w:p w14:paraId="2E311C31" w14:textId="77777777" w:rsidR="00F90BDC" w:rsidRDefault="00F90BDC">
      <w:r xmlns:w="http://schemas.openxmlformats.org/wordprocessingml/2006/main">
        <w:t xml:space="preserve">1. Isaija 40:31 - "Imma dawk li jistennew fuq il-Mulej iġeddu s-saħħa tagħhom; jitilgħu bil-ġwienaħ bħall-ajkli; jiġru, u ma jiħdux; u jimxu, u ma jbattux."</w:t>
      </w:r>
    </w:p>
    <w:p w14:paraId="2D135AA5" w14:textId="77777777" w:rsidR="00F90BDC" w:rsidRDefault="00F90BDC"/>
    <w:p w14:paraId="5A89336C" w14:textId="77777777" w:rsidR="00F90BDC" w:rsidRDefault="00F90BDC">
      <w:r xmlns:w="http://schemas.openxmlformats.org/wordprocessingml/2006/main">
        <w:t xml:space="preserve">2. Filippin 3:13-14 - "Ħuti, ma nqisx lili nnifsi li qbadt, imma din il-ħaġa waħda nagħmel: ninsa dak li hemm wara, u nimxi lejn dak li hemm qabel. il-premju tas-sejħa għolja ta’ Alla fi Kristu Ġesù”.</w:t>
      </w:r>
    </w:p>
    <w:p w14:paraId="5C869B03" w14:textId="77777777" w:rsidR="00F90BDC" w:rsidRDefault="00F90BDC"/>
    <w:p w14:paraId="32F5A7B2" w14:textId="77777777" w:rsidR="00F90BDC" w:rsidRDefault="00F90BDC">
      <w:r xmlns:w="http://schemas.openxmlformats.org/wordprocessingml/2006/main">
        <w:t xml:space="preserve">Ġwanni 20:5 U wieqaf, u ħares ġewwa, ra l-għażel mimdudin; għadu ma daħalx.</w:t>
      </w:r>
    </w:p>
    <w:p w14:paraId="152F16D5" w14:textId="77777777" w:rsidR="00F90BDC" w:rsidRDefault="00F90BDC"/>
    <w:p w14:paraId="4A8BA193" w14:textId="77777777" w:rsidR="00F90BDC" w:rsidRDefault="00F90BDC">
      <w:r xmlns:w="http://schemas.openxmlformats.org/wordprocessingml/2006/main">
        <w:t xml:space="preserve">Marija Maddalena tiskopri li l-qabar ta’ Ġesù hu vojt u, għalkemm tħarreġ ġewwa, ma tidħolx.</w:t>
      </w:r>
    </w:p>
    <w:p w14:paraId="69C26715" w14:textId="77777777" w:rsidR="00F90BDC" w:rsidRDefault="00F90BDC"/>
    <w:p w14:paraId="61F972EF" w14:textId="77777777" w:rsidR="00F90BDC" w:rsidRDefault="00F90BDC">
      <w:r xmlns:w="http://schemas.openxmlformats.org/wordprocessingml/2006/main">
        <w:t xml:space="preserve">1. Qatt tinsa l-qawwa tal-qawmien ta’ Ġesù – Ġwanni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Il-kuraġġ ta’ Marija ta’ Magdala – Ġwanni 20:5</w:t>
      </w:r>
    </w:p>
    <w:p w14:paraId="70D176DB" w14:textId="77777777" w:rsidR="00F90BDC" w:rsidRDefault="00F90BDC"/>
    <w:p w14:paraId="2EC9935D" w14:textId="77777777" w:rsidR="00F90BDC" w:rsidRDefault="00F90BDC">
      <w:r xmlns:w="http://schemas.openxmlformats.org/wordprocessingml/2006/main">
        <w:t xml:space="preserve">1. Luqa 24:12 - Imma Pietru qam u ġera lejn il-qabar; u wieqaf, ra l-għażel imqiegħda waħedhom, u telaq, jistagħġeb fih innifsu dwar dak li kien ġara.</w:t>
      </w:r>
    </w:p>
    <w:p w14:paraId="06272E88" w14:textId="77777777" w:rsidR="00F90BDC" w:rsidRDefault="00F90BDC"/>
    <w:p w14:paraId="2830BF6B" w14:textId="77777777" w:rsidR="00F90BDC" w:rsidRDefault="00F90BDC">
      <w:r xmlns:w="http://schemas.openxmlformats.org/wordprocessingml/2006/main">
        <w:t xml:space="preserve">2. Ġwanni 11:25 - Ġesù qalilha, Jiena l-qawmien u l-ħajja: min jemmen fija, għalkemm kien mejjet, għadu jgħix.</w:t>
      </w:r>
    </w:p>
    <w:p w14:paraId="712C458F" w14:textId="77777777" w:rsidR="00F90BDC" w:rsidRDefault="00F90BDC"/>
    <w:p w14:paraId="4A75690C" w14:textId="77777777" w:rsidR="00F90BDC" w:rsidRDefault="00F90BDC">
      <w:r xmlns:w="http://schemas.openxmlformats.org/wordprocessingml/2006/main">
        <w:t xml:space="preserve">Ġwanni 20:6 Imbagħad Xmun Pietru ġie warajh, u daħal fil-qabar, u ra l-għażel mimdudin.</w:t>
      </w:r>
    </w:p>
    <w:p w14:paraId="154BD2FE" w14:textId="77777777" w:rsidR="00F90BDC" w:rsidRDefault="00F90BDC"/>
    <w:p w14:paraId="18EA27C1" w14:textId="77777777" w:rsidR="00F90BDC" w:rsidRDefault="00F90BDC">
      <w:r xmlns:w="http://schemas.openxmlformats.org/wordprocessingml/2006/main">
        <w:t xml:space="preserve">Xmun Pietru mexa wara Ġesù sal-qabar u sab il-bjankerija mimduda hemm.</w:t>
      </w:r>
    </w:p>
    <w:p w14:paraId="6A03C38B" w14:textId="77777777" w:rsidR="00F90BDC" w:rsidRDefault="00F90BDC"/>
    <w:p w14:paraId="2D71A0AF" w14:textId="77777777" w:rsidR="00F90BDC" w:rsidRDefault="00F90BDC">
      <w:r xmlns:w="http://schemas.openxmlformats.org/wordprocessingml/2006/main">
        <w:t xml:space="preserve">1. Il-Qawmien ta’ Ġesù u l-Qawwa tal-Fidi</w:t>
      </w:r>
    </w:p>
    <w:p w14:paraId="7B2E36B5" w14:textId="77777777" w:rsidR="00F90BDC" w:rsidRDefault="00F90BDC"/>
    <w:p w14:paraId="36F5B57D" w14:textId="77777777" w:rsidR="00F90BDC" w:rsidRDefault="00F90BDC">
      <w:r xmlns:w="http://schemas.openxmlformats.org/wordprocessingml/2006/main">
        <w:t xml:space="preserve">2. Wara Ġesù u l-Qawwa tal-Ubbidjenza</w:t>
      </w:r>
    </w:p>
    <w:p w14:paraId="0B406071" w14:textId="77777777" w:rsidR="00F90BDC" w:rsidRDefault="00F90BDC"/>
    <w:p w14:paraId="3FC09555" w14:textId="77777777" w:rsidR="00F90BDC" w:rsidRDefault="00F90BDC">
      <w:r xmlns:w="http://schemas.openxmlformats.org/wordprocessingml/2006/main">
        <w:t xml:space="preserve">1. Rumani 8:28 - U nafu li f'kollox Alla jaħdem għall-ġid ta 'dawk li jħobbuh, li ġew imsejħa skond l-iskop tiegħu.</w:t>
      </w:r>
    </w:p>
    <w:p w14:paraId="5A2DC641" w14:textId="77777777" w:rsidR="00F90BDC" w:rsidRDefault="00F90BDC"/>
    <w:p w14:paraId="291B866E" w14:textId="77777777" w:rsidR="00F90BDC" w:rsidRDefault="00F90BDC">
      <w:r xmlns:w="http://schemas.openxmlformats.org/wordprocessingml/2006/main">
        <w:t xml:space="preserve">2. Ġwanni 21:18 - Imbagħad Ġesù qal, "Irgħa l-ħrief tiegħi."</w:t>
      </w:r>
    </w:p>
    <w:p w14:paraId="2000E322" w14:textId="77777777" w:rsidR="00F90BDC" w:rsidRDefault="00F90BDC"/>
    <w:p w14:paraId="5D165987" w14:textId="77777777" w:rsidR="00F90BDC" w:rsidRDefault="00F90BDC">
      <w:r xmlns:w="http://schemas.openxmlformats.org/wordprocessingml/2006/main">
        <w:t xml:space="preserve">Ġwanni 20:7 U s-srievet, li kien madwar rasu, mhux mimdud mal-ħwejjeġ tal-għażel, imma imgeżwer flimkien f'post waħdu.</w:t>
      </w:r>
    </w:p>
    <w:p w14:paraId="3D758981" w14:textId="77777777" w:rsidR="00F90BDC" w:rsidRDefault="00F90BDC"/>
    <w:p w14:paraId="6128DE32" w14:textId="77777777" w:rsidR="00F90BDC" w:rsidRDefault="00F90BDC">
      <w:r xmlns:w="http://schemas.openxmlformats.org/wordprocessingml/2006/main">
        <w:t xml:space="preserve">Marija Magdalena tiskopri li l-ġisem ta’ Ġesù m’għadux fil-qabar, u ssib id-drappijiet tad-difna tiegħu mitwijin sewwa f’post separat.</w:t>
      </w:r>
    </w:p>
    <w:p w14:paraId="77E1172D" w14:textId="77777777" w:rsidR="00F90BDC" w:rsidRDefault="00F90BDC"/>
    <w:p w14:paraId="11431296" w14:textId="77777777" w:rsidR="00F90BDC" w:rsidRDefault="00F90BDC">
      <w:r xmlns:w="http://schemas.openxmlformats.org/wordprocessingml/2006/main">
        <w:t xml:space="preserve">1. Il-Qawmien ta’ Ġesù: Sinjal Inkonfondibbli tad-Divinità Tiegħu</w:t>
      </w:r>
    </w:p>
    <w:p w14:paraId="552CB412" w14:textId="77777777" w:rsidR="00F90BDC" w:rsidRDefault="00F90BDC"/>
    <w:p w14:paraId="2F04FD7E" w14:textId="77777777" w:rsidR="00F90BDC" w:rsidRDefault="00F90BDC">
      <w:r xmlns:w="http://schemas.openxmlformats.org/wordprocessingml/2006/main">
        <w:t xml:space="preserve">2. Il-Qawmien ta’ Ġesù: Sinjal ta’ l-Imħabba Bla jonqos ta’ Alla</w:t>
      </w:r>
    </w:p>
    <w:p w14:paraId="6D7D9447" w14:textId="77777777" w:rsidR="00F90BDC" w:rsidRDefault="00F90BDC"/>
    <w:p w14:paraId="05AE48E7" w14:textId="77777777" w:rsidR="00F90BDC" w:rsidRDefault="00F90BDC">
      <w:r xmlns:w="http://schemas.openxmlformats.org/wordprocessingml/2006/main">
        <w:t xml:space="preserve">1. Mattew 28: 5-6 - L-anġlu jipproklama l-qawmien ta 'Ġesù lin-nisa fil-qabar.</w:t>
      </w:r>
    </w:p>
    <w:p w14:paraId="0A2F88FB" w14:textId="77777777" w:rsidR="00F90BDC" w:rsidRDefault="00F90BDC"/>
    <w:p w14:paraId="5CA6CE76" w14:textId="77777777" w:rsidR="00F90BDC" w:rsidRDefault="00F90BDC">
      <w:r xmlns:w="http://schemas.openxmlformats.org/wordprocessingml/2006/main">
        <w:t xml:space="preserve">2. Isaija 25:8 - Alla se jibla 'l-mewt fir-rebħa.</w:t>
      </w:r>
    </w:p>
    <w:p w14:paraId="064B7770" w14:textId="77777777" w:rsidR="00F90BDC" w:rsidRDefault="00F90BDC"/>
    <w:p w14:paraId="1831ACC0" w14:textId="77777777" w:rsidR="00F90BDC" w:rsidRDefault="00F90BDC">
      <w:r xmlns:w="http://schemas.openxmlformats.org/wordprocessingml/2006/main">
        <w:t xml:space="preserve">Ġwanni 20:8 Imbagħad daħal ukoll dak id-dixxiplu l-ieħor, li ġie l-ewwel lejn il-qabar, u ra u emmen.</w:t>
      </w:r>
    </w:p>
    <w:p w14:paraId="44BD09E8" w14:textId="77777777" w:rsidR="00F90BDC" w:rsidRDefault="00F90BDC"/>
    <w:p w14:paraId="2331E00D" w14:textId="77777777" w:rsidR="00F90BDC" w:rsidRDefault="00F90BDC">
      <w:r xmlns:w="http://schemas.openxmlformats.org/wordprocessingml/2006/main">
        <w:t xml:space="preserve">Id-dixxiplu l-ieħor li wasal fil-qabar l-ewwel, daħal u emmen dak li ra.</w:t>
      </w:r>
    </w:p>
    <w:p w14:paraId="4B6D133C" w14:textId="77777777" w:rsidR="00F90BDC" w:rsidRDefault="00F90BDC"/>
    <w:p w14:paraId="3287CDB3" w14:textId="77777777" w:rsidR="00F90BDC" w:rsidRDefault="00F90BDC">
      <w:r xmlns:w="http://schemas.openxmlformats.org/wordprocessingml/2006/main">
        <w:t xml:space="preserve">1. Il-qawwa tal-fidi f’Ġesù Kristu</w:t>
      </w:r>
    </w:p>
    <w:p w14:paraId="1EEB0AE5" w14:textId="77777777" w:rsidR="00F90BDC" w:rsidRDefault="00F90BDC"/>
    <w:p w14:paraId="3A0DB5E1" w14:textId="77777777" w:rsidR="00F90BDC" w:rsidRDefault="00F90BDC">
      <w:r xmlns:w="http://schemas.openxmlformats.org/wordprocessingml/2006/main">
        <w:t xml:space="preserve">2. L-importanza li naraw miraklu</w:t>
      </w:r>
    </w:p>
    <w:p w14:paraId="3B07458A" w14:textId="77777777" w:rsidR="00F90BDC" w:rsidRDefault="00F90BDC"/>
    <w:p w14:paraId="21039FF1" w14:textId="77777777" w:rsidR="00F90BDC" w:rsidRDefault="00F90BDC">
      <w:r xmlns:w="http://schemas.openxmlformats.org/wordprocessingml/2006/main">
        <w:t xml:space="preserve">1. Rumani 10:17 - Allura l-fidi tiġi mis-smigħ, u s-smigħ permezz tal-kelma ta 'Kristu.</w:t>
      </w:r>
    </w:p>
    <w:p w14:paraId="231BAE1B" w14:textId="77777777" w:rsidR="00F90BDC" w:rsidRDefault="00F90BDC"/>
    <w:p w14:paraId="77F2F535" w14:textId="77777777" w:rsidR="00F90BDC" w:rsidRDefault="00F90BDC">
      <w:r xmlns:w="http://schemas.openxmlformats.org/wordprocessingml/2006/main">
        <w:t xml:space="preserve">2. Ġwanni 11:25-26 - Ġesù qalilha: “Jien il-qawmien u l-ħajja. Min jemmen fija, għalkemm imut, xorta jgħix, u kull min jgħix u jemmen fija ma jmut qatt.”</w:t>
      </w:r>
    </w:p>
    <w:p w14:paraId="3EB5E352" w14:textId="77777777" w:rsidR="00F90BDC" w:rsidRDefault="00F90BDC"/>
    <w:p w14:paraId="62DE9E5F" w14:textId="77777777" w:rsidR="00F90BDC" w:rsidRDefault="00F90BDC">
      <w:r xmlns:w="http://schemas.openxmlformats.org/wordprocessingml/2006/main">
        <w:t xml:space="preserve">Ġwanni 20:9 Għax huma għadhom ma kinux jafu l-Iskrittura, li hu għandu jqum mill-imwiet.</w:t>
      </w:r>
    </w:p>
    <w:p w14:paraId="116E9DB2" w14:textId="77777777" w:rsidR="00F90BDC" w:rsidRDefault="00F90BDC"/>
    <w:p w14:paraId="5BA480D1" w14:textId="77777777" w:rsidR="00F90BDC" w:rsidRDefault="00F90BDC">
      <w:r xmlns:w="http://schemas.openxmlformats.org/wordprocessingml/2006/main">
        <w:t xml:space="preserve">Id-dixxipli kienu għadhom ma fehmux l-iskrittura li Ġesù kien se jqum mill-imwiet.</w:t>
      </w:r>
    </w:p>
    <w:p w14:paraId="50EEB2E2" w14:textId="77777777" w:rsidR="00F90BDC" w:rsidRDefault="00F90BDC"/>
    <w:p w14:paraId="70516396" w14:textId="77777777" w:rsidR="00F90BDC" w:rsidRDefault="00F90BDC">
      <w:r xmlns:w="http://schemas.openxmlformats.org/wordprocessingml/2006/main">
        <w:t xml:space="preserve">1. "Tama fil-Qawmien"</w:t>
      </w:r>
    </w:p>
    <w:p w14:paraId="7D666960" w14:textId="77777777" w:rsidR="00F90BDC" w:rsidRDefault="00F90BDC"/>
    <w:p w14:paraId="5CE579B1" w14:textId="77777777" w:rsidR="00F90BDC" w:rsidRDefault="00F90BDC">
      <w:r xmlns:w="http://schemas.openxmlformats.org/wordprocessingml/2006/main">
        <w:t xml:space="preserve">2. "Il-Qawwa tal-Kelma t'Alla"</w:t>
      </w:r>
    </w:p>
    <w:p w14:paraId="6A7A51D7" w14:textId="77777777" w:rsidR="00F90BDC" w:rsidRDefault="00F90BDC"/>
    <w:p w14:paraId="71A29D70" w14:textId="77777777" w:rsidR="00F90BDC" w:rsidRDefault="00F90BDC">
      <w:r xmlns:w="http://schemas.openxmlformats.org/wordprocessingml/2006/main">
        <w:t xml:space="preserve">1. Rumani 10:17 - Allura l-fidi tiġi mis-smigħ, u s-smigħ permezz tal-kelma ta 'Kristu.</w:t>
      </w:r>
    </w:p>
    <w:p w14:paraId="067EC6F4" w14:textId="77777777" w:rsidR="00F90BDC" w:rsidRDefault="00F90BDC"/>
    <w:p w14:paraId="48A33C75" w14:textId="77777777" w:rsidR="00F90BDC" w:rsidRDefault="00F90BDC">
      <w:r xmlns:w="http://schemas.openxmlformats.org/wordprocessingml/2006/main">
        <w:t xml:space="preserve">2. 1 Korintin 15:20-22 - Imma fil-fatt Kristu qam mill-imwiet, l-ewwel frott ta 'dawk li raqdu. Għax kif permezz ta’ bniedem ġie l-mewt, permezz ta’ bniedem ġie wkoll il-qawmien tal-mejtin. Għax bħalma kollha jmutu f’Adam, hekk ukoll fi Kristu kollha jingħataw il-ħajja.</w:t>
      </w:r>
    </w:p>
    <w:p w14:paraId="395328B9" w14:textId="77777777" w:rsidR="00F90BDC" w:rsidRDefault="00F90BDC"/>
    <w:p w14:paraId="464E2157" w14:textId="77777777" w:rsidR="00F90BDC" w:rsidRDefault="00F90BDC">
      <w:r xmlns:w="http://schemas.openxmlformats.org/wordprocessingml/2006/main">
        <w:t xml:space="preserve">Ġwanni 20:10 Imbagħad id-dixxipli reġgħu marru lejn darhom.</w:t>
      </w:r>
    </w:p>
    <w:p w14:paraId="3E61E22B" w14:textId="77777777" w:rsidR="00F90BDC" w:rsidRDefault="00F90BDC"/>
    <w:p w14:paraId="4C2E641C" w14:textId="77777777" w:rsidR="00F90BDC" w:rsidRDefault="00F90BDC">
      <w:r xmlns:w="http://schemas.openxmlformats.org/wordprocessingml/2006/main">
        <w:t xml:space="preserve">Id- dixxipli telqu lejn djarhom wara li raw lil Ġesù rxoxtat.</w:t>
      </w:r>
    </w:p>
    <w:p w14:paraId="2AC373DE" w14:textId="77777777" w:rsidR="00F90BDC" w:rsidRDefault="00F90BDC"/>
    <w:p w14:paraId="2740E27E" w14:textId="77777777" w:rsidR="00F90BDC" w:rsidRDefault="00F90BDC">
      <w:r xmlns:w="http://schemas.openxmlformats.org/wordprocessingml/2006/main">
        <w:t xml:space="preserve">1. Il-fedeltà t’Alla qatt mhi se tonqosna anki meta l-affarijiet jidhru li huma l-aktar mudlama.</w:t>
      </w:r>
    </w:p>
    <w:p w14:paraId="7F3DC340" w14:textId="77777777" w:rsidR="00F90BDC" w:rsidRDefault="00F90BDC"/>
    <w:p w14:paraId="7F787963" w14:textId="77777777" w:rsidR="00F90BDC" w:rsidRDefault="00F90BDC">
      <w:r xmlns:w="http://schemas.openxmlformats.org/wordprocessingml/2006/main">
        <w:t xml:space="preserve">2. Il- qawwa tal- irxoxt taʼ Ġesù għandha tħeġġiġna biex ngħixu lealment b’risposta.</w:t>
      </w:r>
    </w:p>
    <w:p w14:paraId="4BD5D701" w14:textId="77777777" w:rsidR="00F90BDC" w:rsidRDefault="00F90BDC"/>
    <w:p w14:paraId="65A62DEF" w14:textId="77777777" w:rsidR="00F90BDC" w:rsidRDefault="00F90BDC">
      <w:r xmlns:w="http://schemas.openxmlformats.org/wordprocessingml/2006/main">
        <w:t xml:space="preserve">1. Salm 91:2 - "Ngħid tal-Mulej, Hu l-kenn tiegħi u l-fortizza tiegħi: Alla tiegħi; fih jien se nafda."</w:t>
      </w:r>
    </w:p>
    <w:p w14:paraId="333D0B3B" w14:textId="77777777" w:rsidR="00F90BDC" w:rsidRDefault="00F90BDC"/>
    <w:p w14:paraId="47E4B55E" w14:textId="77777777" w:rsidR="00F90BDC" w:rsidRDefault="00F90BDC">
      <w:r xmlns:w="http://schemas.openxmlformats.org/wordprocessingml/2006/main">
        <w:t xml:space="preserve">2. Rumani 6:4-5 - "Għalhekk aħna midfuna miegħu bil-magħmudija fil-mewt, biex bħalma Kristu qam mill-imwiet bil-glorja tal-Missier, hekk aħna wkoll nimxu f'ħajja ġdida."</w:t>
      </w:r>
    </w:p>
    <w:p w14:paraId="2C0EB64F" w14:textId="77777777" w:rsidR="00F90BDC" w:rsidRDefault="00F90BDC"/>
    <w:p w14:paraId="4B74C266" w14:textId="77777777" w:rsidR="00F90BDC" w:rsidRDefault="00F90BDC">
      <w:r xmlns:w="http://schemas.openxmlformats.org/wordprocessingml/2006/main">
        <w:t xml:space="preserve">Ġwanni 20:11 Imma Marija qagħdet barra ħdejn il-qabar tibki;</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It-tweġiba ta’ Marija għall-qawmien ta’ Ġesù kienet waħda ta’ niket u niket.</w:t>
      </w:r>
    </w:p>
    <w:p w14:paraId="2E445373" w14:textId="77777777" w:rsidR="00F90BDC" w:rsidRDefault="00F90BDC"/>
    <w:p w14:paraId="0E422997" w14:textId="77777777" w:rsidR="00F90BDC" w:rsidRDefault="00F90BDC">
      <w:r xmlns:w="http://schemas.openxmlformats.org/wordprocessingml/2006/main">
        <w:t xml:space="preserve">1: Irridu niftakru li hemm żmien biex nibku u żmien biex nifirħu.</w:t>
      </w:r>
    </w:p>
    <w:p w14:paraId="1B422BEC" w14:textId="77777777" w:rsidR="00F90BDC" w:rsidRDefault="00F90BDC"/>
    <w:p w14:paraId="549BBAB3" w14:textId="77777777" w:rsidR="00F90BDC" w:rsidRDefault="00F90BDC">
      <w:r xmlns:w="http://schemas.openxmlformats.org/wordprocessingml/2006/main">
        <w:t xml:space="preserve">2: Marta u Marija t-tnejn imnikktin b’modi differenti għal Ġesù, u nistgħu nitgħallmu minnhom kif nesprimu n-​niket tagħna.</w:t>
      </w:r>
    </w:p>
    <w:p w14:paraId="7556472E" w14:textId="77777777" w:rsidR="00F90BDC" w:rsidRDefault="00F90BDC"/>
    <w:p w14:paraId="09F5ADF8" w14:textId="77777777" w:rsidR="00F90BDC" w:rsidRDefault="00F90BDC">
      <w:r xmlns:w="http://schemas.openxmlformats.org/wordprocessingml/2006/main">
        <w:t xml:space="preserve">1: Rumani 12:15 - Ifirħu ma 'dawk li jifirħu, u jibku ma' dawk li jibku.</w:t>
      </w:r>
    </w:p>
    <w:p w14:paraId="311FB91E" w14:textId="77777777" w:rsidR="00F90BDC" w:rsidRDefault="00F90BDC"/>
    <w:p w14:paraId="290D8C51" w14:textId="77777777" w:rsidR="00F90BDC" w:rsidRDefault="00F90BDC">
      <w:r xmlns:w="http://schemas.openxmlformats.org/wordprocessingml/2006/main">
        <w:t xml:space="preserve">2: Ġwanni 11:35 - Ġesù bek.</w:t>
      </w:r>
    </w:p>
    <w:p w14:paraId="07CCBFCB" w14:textId="77777777" w:rsidR="00F90BDC" w:rsidRDefault="00F90BDC"/>
    <w:p w14:paraId="54E68358" w14:textId="77777777" w:rsidR="00F90BDC" w:rsidRDefault="00F90BDC">
      <w:r xmlns:w="http://schemas.openxmlformats.org/wordprocessingml/2006/main">
        <w:t xml:space="preserve">Ġwanni 20:12 U ra żewġ anġli bl-abjad bilqiegħda, wieħed fuq rasu, u l-ieħor f'riġlejn, fejn il-ġisem ta 'Ġesù kien mieda.</w:t>
      </w:r>
    </w:p>
    <w:p w14:paraId="2A49B471" w14:textId="77777777" w:rsidR="00F90BDC" w:rsidRDefault="00F90BDC"/>
    <w:p w14:paraId="689C14FC" w14:textId="77777777" w:rsidR="00F90BDC" w:rsidRDefault="00F90BDC">
      <w:r xmlns:w="http://schemas.openxmlformats.org/wordprocessingml/2006/main">
        <w:t xml:space="preserve">Il-ġisem ta’ Ġesù kien attenda żewġ anġli l-abjad, wieħed fir-ras u ieħor f’riġlejn.</w:t>
      </w:r>
    </w:p>
    <w:p w14:paraId="46DE01C1" w14:textId="77777777" w:rsidR="00F90BDC" w:rsidRDefault="00F90BDC"/>
    <w:p w14:paraId="4DF62CC4" w14:textId="77777777" w:rsidR="00F90BDC" w:rsidRDefault="00F90BDC">
      <w:r xmlns:w="http://schemas.openxmlformats.org/wordprocessingml/2006/main">
        <w:t xml:space="preserve">1. Il-Kumdità tal-Anġli: Kif Il-Messaġġiera t’Alla Jipprovdu Protezzjoni u Paċi</w:t>
      </w:r>
    </w:p>
    <w:p w14:paraId="78204B5E" w14:textId="77777777" w:rsidR="00F90BDC" w:rsidRDefault="00F90BDC"/>
    <w:p w14:paraId="09F85222" w14:textId="77777777" w:rsidR="00F90BDC" w:rsidRDefault="00F90BDC">
      <w:r xmlns:w="http://schemas.openxmlformats.org/wordprocessingml/2006/main">
        <w:t xml:space="preserve">2. Il-Wegħda tal-Ħajja Eterna: Kif il-Mewt u l-Qawmien ta’ Ġesù Joffru Tama u Kumdità</w:t>
      </w:r>
    </w:p>
    <w:p w14:paraId="167394EE" w14:textId="77777777" w:rsidR="00F90BDC" w:rsidRDefault="00F90BDC"/>
    <w:p w14:paraId="6B25393D" w14:textId="77777777" w:rsidR="00F90BDC" w:rsidRDefault="00F90BDC">
      <w:r xmlns:w="http://schemas.openxmlformats.org/wordprocessingml/2006/main">
        <w:t xml:space="preserve">1. Mattew 28: 2-6 - L-anġlu li xerred il-ġebla mill-qabar ta’ Ġesù</w:t>
      </w:r>
    </w:p>
    <w:p w14:paraId="0E11BDA4" w14:textId="77777777" w:rsidR="00F90BDC" w:rsidRDefault="00F90BDC"/>
    <w:p w14:paraId="59A50662" w14:textId="77777777" w:rsidR="00F90BDC" w:rsidRDefault="00F90BDC">
      <w:r xmlns:w="http://schemas.openxmlformats.org/wordprocessingml/2006/main">
        <w:t xml:space="preserve">2. Lhud 1:14 - Anġli bħala spirti ministering mibgħuta biex jaqdu lil dawk li jirtu s-salvazzjoni.</w:t>
      </w:r>
    </w:p>
    <w:p w14:paraId="2AF2B438" w14:textId="77777777" w:rsidR="00F90BDC" w:rsidRDefault="00F90BDC"/>
    <w:p w14:paraId="3BF8A149" w14:textId="77777777" w:rsidR="00F90BDC" w:rsidRDefault="00F90BDC">
      <w:r xmlns:w="http://schemas.openxmlformats.org/wordprocessingml/2006/main">
        <w:t xml:space="preserve">Ġwanni 20:13 U huma jgħidulha, Mara, għaliex tibki? Hi qaltilhom, Għax ħadu lil Mulej tiegħi, u ma nafx fejn poġġewh.</w:t>
      </w:r>
    </w:p>
    <w:p w14:paraId="4C50384C" w14:textId="77777777" w:rsidR="00F90BDC" w:rsidRDefault="00F90BDC"/>
    <w:p w14:paraId="3C8CA017" w14:textId="77777777" w:rsidR="00F90BDC" w:rsidRDefault="00F90BDC">
      <w:r xmlns:w="http://schemas.openxmlformats.org/wordprocessingml/2006/main">
        <w:t xml:space="preserve">Marija Magdalena tinsab tibki barra l-qabar ta’ Ġesù. Id-dixxipli jistaqsuha għaliex qed tibki u tgħidilhom li Ġesù tneħħa u ma tafx fejn poġġewh.</w:t>
      </w:r>
    </w:p>
    <w:p w14:paraId="79E65C15" w14:textId="77777777" w:rsidR="00F90BDC" w:rsidRDefault="00F90BDC"/>
    <w:p w14:paraId="156787A5" w14:textId="77777777" w:rsidR="00F90BDC" w:rsidRDefault="00F90BDC">
      <w:r xmlns:w="http://schemas.openxmlformats.org/wordprocessingml/2006/main">
        <w:t xml:space="preserve">1. Ngħixu fil-Fidi fi Żminijiet Diffiċli – Studju tal-kuraġġ ta’ Marija Maddalena quddiem it-traġedja.</w:t>
      </w:r>
    </w:p>
    <w:p w14:paraId="3FCB7BB7" w14:textId="77777777" w:rsidR="00F90BDC" w:rsidRDefault="00F90BDC"/>
    <w:p w14:paraId="7C55ECD9" w14:textId="77777777" w:rsidR="00F90BDC" w:rsidRDefault="00F90BDC">
      <w:r xmlns:w="http://schemas.openxmlformats.org/wordprocessingml/2006/main">
        <w:t xml:space="preserve">2. Il-Qawwa tat-Tama fi Żminijiet ta’ Disperazzjoni – Kif il-fidi ta’ Marija Maddalena fi Kristu sostnieha quddiem telfa kbira.</w:t>
      </w:r>
    </w:p>
    <w:p w14:paraId="076C4B14" w14:textId="77777777" w:rsidR="00F90BDC" w:rsidRDefault="00F90BDC"/>
    <w:p w14:paraId="6088F6AF"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016C8F2A" w14:textId="77777777" w:rsidR="00F90BDC" w:rsidRDefault="00F90BDC"/>
    <w:p w14:paraId="3CBCEDD6" w14:textId="77777777" w:rsidR="00F90BDC" w:rsidRDefault="00F90BDC">
      <w:r xmlns:w="http://schemas.openxmlformats.org/wordprocessingml/2006/main">
        <w:t xml:space="preserve">2. 1 Pietru 5:7 - Itfa l-kura kollha tiegħek fuqu; għax hu jieħu ħsiebek.</w:t>
      </w:r>
    </w:p>
    <w:p w14:paraId="36FD11B2" w14:textId="77777777" w:rsidR="00F90BDC" w:rsidRDefault="00F90BDC"/>
    <w:p w14:paraId="259CAEA2" w14:textId="77777777" w:rsidR="00F90BDC" w:rsidRDefault="00F90BDC">
      <w:r xmlns:w="http://schemas.openxmlformats.org/wordprocessingml/2006/main">
        <w:t xml:space="preserve">Ġwanni 20:14 U hekk kif qalet, daret lura u rat lil Ġesù wieqaf, u ma kinitx taf li kien Ġesù.</w:t>
      </w:r>
    </w:p>
    <w:p w14:paraId="06E455F2" w14:textId="77777777" w:rsidR="00F90BDC" w:rsidRDefault="00F90BDC"/>
    <w:p w14:paraId="00C1D745" w14:textId="77777777" w:rsidR="00F90BDC" w:rsidRDefault="00F90BDC">
      <w:r xmlns:w="http://schemas.openxmlformats.org/wordprocessingml/2006/main">
        <w:t xml:space="preserve">Marija ta’ Magdala tmur fuq il-qabar ta’ Ġesù nhar il-Għid u ssibu vojt. Hija titbiegħed bin-niket, imma mbagħad iddur lura u tara lil Ġesù wieqaf hemm, għalkemm ma tagħrafx.</w:t>
      </w:r>
    </w:p>
    <w:p w14:paraId="276C27F1" w14:textId="77777777" w:rsidR="00F90BDC" w:rsidRDefault="00F90BDC"/>
    <w:p w14:paraId="7B451307" w14:textId="77777777" w:rsidR="00F90BDC" w:rsidRDefault="00F90BDC">
      <w:r xmlns:w="http://schemas.openxmlformats.org/wordprocessingml/2006/main">
        <w:t xml:space="preserve">1. Afda fil-pjan ta’ Alla, anke meta ma jkunx ċar.</w:t>
      </w:r>
    </w:p>
    <w:p w14:paraId="23F7EE04" w14:textId="77777777" w:rsidR="00F90BDC" w:rsidRDefault="00F90BDC"/>
    <w:p w14:paraId="7972D210" w14:textId="77777777" w:rsidR="00F90BDC" w:rsidRDefault="00F90BDC">
      <w:r xmlns:w="http://schemas.openxmlformats.org/wordprocessingml/2006/main">
        <w:t xml:space="preserve">2. Anke fl-iktar żminijiet mudlama, fittex id-dawl tat-tama.</w:t>
      </w:r>
    </w:p>
    <w:p w14:paraId="44F19C02" w14:textId="77777777" w:rsidR="00F90BDC" w:rsidRDefault="00F90BDC"/>
    <w:p w14:paraId="03FADDA9" w14:textId="77777777" w:rsidR="00F90BDC" w:rsidRDefault="00F90BDC">
      <w:r xmlns:w="http://schemas.openxmlformats.org/wordprocessingml/2006/main">
        <w:t xml:space="preserve">1. Rumani 8:18: “Għax inqis li t-tbatijiet ta’ dan iż-żmien m’humiex ta’ min iqabblu mal-glorja li għandha tiġi rivelata lilna.”</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34:18: “Il-Mulej qrib il-qalb maqsuma u jsalva lill-ispirtu mgħaffeġ.”</w:t>
      </w:r>
    </w:p>
    <w:p w14:paraId="2035FE72" w14:textId="77777777" w:rsidR="00F90BDC" w:rsidRDefault="00F90BDC"/>
    <w:p w14:paraId="526F10B0" w14:textId="77777777" w:rsidR="00F90BDC" w:rsidRDefault="00F90BDC">
      <w:r xmlns:w="http://schemas.openxmlformats.org/wordprocessingml/2006/main">
        <w:t xml:space="preserve">Ġwanni 20:15 Ġesù qalilha: "Mara, għaliex tibki? lil min tfittex? Hi, billi ħasbet li kien il-ġardinar, qaltlu: “Sinjur, jekk ġibtu minn hawn, għidli fejn poġġietu, u nneħħih.</w:t>
      </w:r>
    </w:p>
    <w:p w14:paraId="09E00F66" w14:textId="77777777" w:rsidR="00F90BDC" w:rsidRDefault="00F90BDC"/>
    <w:p w14:paraId="73BB7F43" w14:textId="77777777" w:rsidR="00F90BDC" w:rsidRDefault="00F90BDC">
      <w:r xmlns:w="http://schemas.openxmlformats.org/wordprocessingml/2006/main">
        <w:t xml:space="preserve">Marija Maddalena tiżbalja lil Ġesù bħala l-ġardinar u tesprimi s-sogħba tagħha bit-tama li ssib lil Ġesù.</w:t>
      </w:r>
    </w:p>
    <w:p w14:paraId="7B0E2AEB" w14:textId="77777777" w:rsidR="00F90BDC" w:rsidRDefault="00F90BDC"/>
    <w:p w14:paraId="699163B1" w14:textId="77777777" w:rsidR="00F90BDC" w:rsidRDefault="00F90BDC">
      <w:r xmlns:w="http://schemas.openxmlformats.org/wordprocessingml/2006/main">
        <w:t xml:space="preserve">1. Ġesù jifhem in-niket u n-niket tagħna, u qiegħed hemm biex ifarraġna fi żminijiet diffiċli.</w:t>
      </w:r>
    </w:p>
    <w:p w14:paraId="09AA73EA" w14:textId="77777777" w:rsidR="00F90BDC" w:rsidRDefault="00F90BDC"/>
    <w:p w14:paraId="6B2DA016" w14:textId="77777777" w:rsidR="00F90BDC" w:rsidRDefault="00F90BDC">
      <w:r xmlns:w="http://schemas.openxmlformats.org/wordprocessingml/2006/main">
        <w:t xml:space="preserve">2. Irridu nagħrfu lil Ġesù fil-laqgħat kollha tagħna u nafdaw il-gwida tiegħu.</w:t>
      </w:r>
    </w:p>
    <w:p w14:paraId="50636227" w14:textId="77777777" w:rsidR="00F90BDC" w:rsidRDefault="00F90BDC"/>
    <w:p w14:paraId="0FB95D3E" w14:textId="77777777" w:rsidR="00F90BDC" w:rsidRDefault="00F90BDC">
      <w:r xmlns:w="http://schemas.openxmlformats.org/wordprocessingml/2006/main">
        <w:t xml:space="preserve">1. Isaija 41:10 - "Tibżgħux, għax jien miegħek; tiskantax, għax jien Alla tiegħek; Insaħħek, ngħinek, insostnik bil-leminija ġusta tiegħi."</w:t>
      </w:r>
    </w:p>
    <w:p w14:paraId="553ADCA7" w14:textId="77777777" w:rsidR="00F90BDC" w:rsidRDefault="00F90BDC"/>
    <w:p w14:paraId="4E2FD74C" w14:textId="77777777" w:rsidR="00F90BDC" w:rsidRDefault="00F90BDC">
      <w:r xmlns:w="http://schemas.openxmlformats.org/wordprocessingml/2006/main">
        <w:t xml:space="preserve">2. Isaija 40:11 - "Jirbgħa l-merħla tiegħu bħal ragħaj; jiġbor il-ħrief f'dirgħajh, iġorrhom f'ġunu, u jmexxi bil-ħlewwa lil dawk iż-żgħar."</w:t>
      </w:r>
    </w:p>
    <w:p w14:paraId="1C635647" w14:textId="77777777" w:rsidR="00F90BDC" w:rsidRDefault="00F90BDC"/>
    <w:p w14:paraId="29F1A934" w14:textId="77777777" w:rsidR="00F90BDC" w:rsidRDefault="00F90BDC">
      <w:r xmlns:w="http://schemas.openxmlformats.org/wordprocessingml/2006/main">
        <w:t xml:space="preserve">Ġwanni 20:16 Ġesù qalilha: Marija. Daret lilha nnifisha, u qaltlu, Rabbuni; jiġifieri, Mgħallem.</w:t>
      </w:r>
    </w:p>
    <w:p w14:paraId="36F4E757" w14:textId="77777777" w:rsidR="00F90BDC" w:rsidRDefault="00F90BDC"/>
    <w:p w14:paraId="6C5BB7F7" w14:textId="77777777" w:rsidR="00F90BDC" w:rsidRDefault="00F90BDC">
      <w:r xmlns:w="http://schemas.openxmlformats.org/wordprocessingml/2006/main">
        <w:t xml:space="preserve">Il-laqgħa ferrieħa ta’ Marija ma’ Ġesù: Marija tagħraf lil Ġesù rxoxtat u ssejjaħlu Mgħallem.</w:t>
      </w:r>
    </w:p>
    <w:p w14:paraId="15AD63E3" w14:textId="77777777" w:rsidR="00F90BDC" w:rsidRDefault="00F90BDC"/>
    <w:p w14:paraId="37DDB755" w14:textId="77777777" w:rsidR="00F90BDC" w:rsidRDefault="00F90BDC">
      <w:r xmlns:w="http://schemas.openxmlformats.org/wordprocessingml/2006/main">
        <w:t xml:space="preserve">1. Il-Ferħ tal-Qawmien ta’ Kristu: Nagħrfu u nifirħu fis-Salvatur Tagħna</w:t>
      </w:r>
    </w:p>
    <w:p w14:paraId="4FCF16BD" w14:textId="77777777" w:rsidR="00F90BDC" w:rsidRDefault="00F90BDC"/>
    <w:p w14:paraId="56A828DA" w14:textId="77777777" w:rsidR="00F90BDC" w:rsidRDefault="00F90BDC">
      <w:r xmlns:w="http://schemas.openxmlformats.org/wordprocessingml/2006/main">
        <w:t xml:space="preserve">2. Nesperjenzaw l-Imgħallem: Nagħrfu l-Imħabba ta’ Ġesù f’Ħajjitna</w:t>
      </w:r>
    </w:p>
    <w:p w14:paraId="0C340505" w14:textId="77777777" w:rsidR="00F90BDC" w:rsidRDefault="00F90BDC"/>
    <w:p w14:paraId="42B151C8" w14:textId="77777777" w:rsidR="00F90BDC" w:rsidRDefault="00F90BDC">
      <w:r xmlns:w="http://schemas.openxmlformats.org/wordprocessingml/2006/main">
        <w:t xml:space="preserve">1. Rumani 6:4-5 - “Għalhekk aħna ġejna midfuna miegħu permezz tal-magħmudija fil-mewt, biex bħalma Kristu qam mill-imwiet bil-glorja tal-Missier, hekk ukoll aħna wkoll nimxu f’ħajja ġdida.”</w:t>
      </w:r>
    </w:p>
    <w:p w14:paraId="279B2BA4" w14:textId="77777777" w:rsidR="00F90BDC" w:rsidRDefault="00F90BDC"/>
    <w:p w14:paraId="06E5FF15" w14:textId="77777777" w:rsidR="00F90BDC" w:rsidRDefault="00F90BDC">
      <w:r xmlns:w="http://schemas.openxmlformats.org/wordprocessingml/2006/main">
        <w:t xml:space="preserve">2. Salm 54:4 - “Ara, Alla hu l-għajnuna tiegħi; Il-Mulej hu ma’ dawk li jsostnu ħajti.”</w:t>
      </w:r>
    </w:p>
    <w:p w14:paraId="40778D90" w14:textId="77777777" w:rsidR="00F90BDC" w:rsidRDefault="00F90BDC"/>
    <w:p w14:paraId="457EAB59" w14:textId="77777777" w:rsidR="00F90BDC" w:rsidRDefault="00F90BDC">
      <w:r xmlns:w="http://schemas.openxmlformats.org/wordprocessingml/2006/main">
        <w:t xml:space="preserve">Ġwanni 20:17 Ġesù qalilha: Tmissniex; għax għadni ma tlajtx għand Missieri, imma mur għand ħuti u għidilhom: Jien nitla għand Missieri u Missierkom; u lil Alla tiegħi, u Alla tiegħek.</w:t>
      </w:r>
    </w:p>
    <w:p w14:paraId="27804D99" w14:textId="77777777" w:rsidR="00F90BDC" w:rsidRDefault="00F90BDC"/>
    <w:p w14:paraId="002DBF60" w14:textId="77777777" w:rsidR="00F90BDC" w:rsidRDefault="00F90BDC">
      <w:r xmlns:w="http://schemas.openxmlformats.org/wordprocessingml/2006/main">
        <w:t xml:space="preserve">Ġesù jagħti struzzjonijiet lil Marija biex tħallih u tmur tgħid lid-dixxipli Tiegħu li tela’ għand Missieru fis-Smewwiet.</w:t>
      </w:r>
    </w:p>
    <w:p w14:paraId="761382B7" w14:textId="77777777" w:rsidR="00F90BDC" w:rsidRDefault="00F90BDC"/>
    <w:p w14:paraId="658A9333" w14:textId="77777777" w:rsidR="00F90BDC" w:rsidRDefault="00F90BDC">
      <w:r xmlns:w="http://schemas.openxmlformats.org/wordprocessingml/2006/main">
        <w:t xml:space="preserve">1: Għandna nafdaw f’Ġesù u fil-wegħdiet Tiegħu, għax dejjem jitla’ għand Missieru fis-Smewwiet.</w:t>
      </w:r>
    </w:p>
    <w:p w14:paraId="103E0956" w14:textId="77777777" w:rsidR="00F90BDC" w:rsidRDefault="00F90BDC"/>
    <w:p w14:paraId="36F8DABF" w14:textId="77777777" w:rsidR="00F90BDC" w:rsidRDefault="00F90BDC">
      <w:r xmlns:w="http://schemas.openxmlformats.org/wordprocessingml/2006/main">
        <w:t xml:space="preserve">2: Ġesù tana missjoni biex naqsmu l-aħbar it-tajba Tiegħu ma’ ħaddieħor, bħalma ta struzzjonijiet lil Marija biex tagħmel.</w:t>
      </w:r>
    </w:p>
    <w:p w14:paraId="03EC9533" w14:textId="77777777" w:rsidR="00F90BDC" w:rsidRDefault="00F90BDC"/>
    <w:p w14:paraId="262487C4" w14:textId="77777777" w:rsidR="00F90BDC" w:rsidRDefault="00F90BDC">
      <w:r xmlns:w="http://schemas.openxmlformats.org/wordprocessingml/2006/main">
        <w:t xml:space="preserve">1: Filippin 3:20-21 - Għax il-konverżazzjoni tagħna hija fis-sema; minn fejn ukoll infittxu lis-Salvatur, il-Mulej Ġesù Kristu: Li jbiddel il-ġisem vili tagħna, biex ikun imfassal bħal ġismu glorjuż, skond il-ħidma li biha jista’ jissottometti kollox għalih innifsu.</w:t>
      </w:r>
    </w:p>
    <w:p w14:paraId="6279338E" w14:textId="77777777" w:rsidR="00F90BDC" w:rsidRDefault="00F90BDC"/>
    <w:p w14:paraId="5EBBC81E" w14:textId="77777777" w:rsidR="00F90BDC" w:rsidRDefault="00F90BDC">
      <w:r xmlns:w="http://schemas.openxmlformats.org/wordprocessingml/2006/main">
        <w:t xml:space="preserve">2: Mattew 28:19-20 - Mela, immorru, u għallmu lill-ġnus kollha, tgħammduhom f'isem il-Missier, u l-Iben u l-Ispirtu s-Santu: għallmuhom josservaw dak kollu li ordnajtilkom jien: u, ara, jiena magħkom dejjem, sa l-aħħar tad-dinja. Amen.</w:t>
      </w:r>
    </w:p>
    <w:p w14:paraId="64F91890" w14:textId="77777777" w:rsidR="00F90BDC" w:rsidRDefault="00F90BDC"/>
    <w:p w14:paraId="43303B35" w14:textId="77777777" w:rsidR="00F90BDC" w:rsidRDefault="00F90BDC">
      <w:r xmlns:w="http://schemas.openxmlformats.org/wordprocessingml/2006/main">
        <w:t xml:space="preserve">Ġwanni 20:18 Marija ta 'Madalena ġiet u qalet lid-dixxipli li kienet rat lill-Mulej, u li hu qalilha dawn l-affarijiet.</w:t>
      </w:r>
    </w:p>
    <w:p w14:paraId="2C5C3380" w14:textId="77777777" w:rsidR="00F90BDC" w:rsidRDefault="00F90BDC"/>
    <w:p w14:paraId="683087C5" w14:textId="77777777" w:rsidR="00F90BDC" w:rsidRDefault="00F90BDC">
      <w:r xmlns:w="http://schemas.openxmlformats.org/wordprocessingml/2006/main">
        <w:t xml:space="preserve">Marija ta’ Magdala tħabbar lid-dixxipli li rat lil Ġesù Rxoxt.</w:t>
      </w:r>
    </w:p>
    <w:p w14:paraId="28D57B57" w14:textId="77777777" w:rsidR="00F90BDC" w:rsidRDefault="00F90BDC"/>
    <w:p w14:paraId="20E98C3A" w14:textId="77777777" w:rsidR="00F90BDC" w:rsidRDefault="00F90BDC">
      <w:r xmlns:w="http://schemas.openxmlformats.org/wordprocessingml/2006/main">
        <w:t xml:space="preserve">1: Il-Qawmien ta’ Ġesù – Ġwanni 20:18</w:t>
      </w:r>
    </w:p>
    <w:p w14:paraId="3AB55BD2" w14:textId="77777777" w:rsidR="00F90BDC" w:rsidRDefault="00F90BDC"/>
    <w:p w14:paraId="5A905D75" w14:textId="77777777" w:rsidR="00F90BDC" w:rsidRDefault="00F90BDC">
      <w:r xmlns:w="http://schemas.openxmlformats.org/wordprocessingml/2006/main">
        <w:t xml:space="preserve">2: Il-Qawwa tal-Preżenza ta’ Ġesù - Ġwanni 20:18</w:t>
      </w:r>
    </w:p>
    <w:p w14:paraId="6F5E26FF" w14:textId="77777777" w:rsidR="00F90BDC" w:rsidRDefault="00F90BDC"/>
    <w:p w14:paraId="0A0AE825" w14:textId="77777777" w:rsidR="00F90BDC" w:rsidRDefault="00F90BDC">
      <w:r xmlns:w="http://schemas.openxmlformats.org/wordprocessingml/2006/main">
        <w:t xml:space="preserve">1: Rumani 6:9 - Għax nafu li Kristu, meta qam mill-imwiet, qatt mhu se jerġa jmut; il-mewt m’għadhiex ħakma fuqu.</w:t>
      </w:r>
    </w:p>
    <w:p w14:paraId="5F788F4F" w14:textId="77777777" w:rsidR="00F90BDC" w:rsidRDefault="00F90BDC"/>
    <w:p w14:paraId="2F1EA88F" w14:textId="77777777" w:rsidR="00F90BDC" w:rsidRDefault="00F90BDC">
      <w:r xmlns:w="http://schemas.openxmlformats.org/wordprocessingml/2006/main">
        <w:t xml:space="preserve">2: Atti 2:24 - Imma Alla qajmu mill-imwiet, ħeles lilu mill-agunija tal-mewt, għax kien impossibbli għall-mewt li żżomm is-saħħa tagħha fuqu.</w:t>
      </w:r>
    </w:p>
    <w:p w14:paraId="46354E24" w14:textId="77777777" w:rsidR="00F90BDC" w:rsidRDefault="00F90BDC"/>
    <w:p w14:paraId="06038CE7" w14:textId="77777777" w:rsidR="00F90BDC" w:rsidRDefault="00F90BDC">
      <w:r xmlns:w="http://schemas.openxmlformats.org/wordprocessingml/2006/main">
        <w:t xml:space="preserve">Ġwanni 20:19 Imbagħad fl-istess jum filgħaxija, li kien l-ewwel jum tal-ġimgħa, meta l-bibien kienu magħluqin fejn id-dixxipli kienu miġbura minħabba l-biża’ mil-Lhud, ġie Ġesù u qagħad f’nofshom, u qalilhom: “Is-sliem. lilek.</w:t>
      </w:r>
    </w:p>
    <w:p w14:paraId="51413AE1" w14:textId="77777777" w:rsidR="00F90BDC" w:rsidRDefault="00F90BDC"/>
    <w:p w14:paraId="4E7CB616" w14:textId="77777777" w:rsidR="00F90BDC" w:rsidRDefault="00F90BDC">
      <w:r xmlns:w="http://schemas.openxmlformats.org/wordprocessingml/2006/main">
        <w:t xml:space="preserve">Fl-ewwel jum tal-ġimgħa, id-dixxipli inġabru bil-biża’ mil-Lhud meta deher Ġesù u qal “Is-sliem għalikom”.</w:t>
      </w:r>
    </w:p>
    <w:p w14:paraId="2162367F" w14:textId="77777777" w:rsidR="00F90BDC" w:rsidRDefault="00F90BDC"/>
    <w:p w14:paraId="4FD16B12" w14:textId="77777777" w:rsidR="00F90BDC" w:rsidRDefault="00F90BDC">
      <w:r xmlns:w="http://schemas.openxmlformats.org/wordprocessingml/2006/main">
        <w:t xml:space="preserve">1. Il-Paċi ta’ Kristu f’nofs il-Biża’</w:t>
      </w:r>
    </w:p>
    <w:p w14:paraId="30056F93" w14:textId="77777777" w:rsidR="00F90BDC" w:rsidRDefault="00F90BDC"/>
    <w:p w14:paraId="5B9632AB" w14:textId="77777777" w:rsidR="00F90BDC" w:rsidRDefault="00F90BDC">
      <w:r xmlns:w="http://schemas.openxmlformats.org/wordprocessingml/2006/main">
        <w:t xml:space="preserve">2. L-Assigurazzjoni tal-Preżenza ta’ Ġesù</w:t>
      </w:r>
    </w:p>
    <w:p w14:paraId="2C22A2EA" w14:textId="77777777" w:rsidR="00F90BDC" w:rsidRDefault="00F90BDC"/>
    <w:p w14:paraId="47D0A7D9" w14:textId="77777777" w:rsidR="00F90BDC" w:rsidRDefault="00F90BDC">
      <w:r xmlns:w="http://schemas.openxmlformats.org/wordprocessingml/2006/main">
        <w:t xml:space="preserve">1. Isaija 9:6 - Għax lilna twieled tifel, lilna jingħata iben: u l-gvern għandu jkun fuq spalltu, u ismu għandu jissejjaħ Wonderful, Counsellor, L-Alla qawwi, il-Missier ta 'dejjem, Il- Prinċep tal-Paċi.</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Lhud 13:5 - Ħalli l-konversazzjoni tiegħek tkun mingħajr coveousness; u kun kuntent b’dak li għandek, għax qal, jien qatt ma nħallik, u lanqas nitlaqk.</w:t>
      </w:r>
    </w:p>
    <w:p w14:paraId="45885D5E" w14:textId="77777777" w:rsidR="00F90BDC" w:rsidRDefault="00F90BDC"/>
    <w:p w14:paraId="1B72BF0F" w14:textId="77777777" w:rsidR="00F90BDC" w:rsidRDefault="00F90BDC">
      <w:r xmlns:w="http://schemas.openxmlformats.org/wordprocessingml/2006/main">
        <w:t xml:space="preserve">Ġwanni 20:20 U meta qal hekk, uriehom idejh u ġenbu. Imbagħad id-dixxipli ferħanin meta raw lill-Mulej.</w:t>
      </w:r>
    </w:p>
    <w:p w14:paraId="1C18691C" w14:textId="77777777" w:rsidR="00F90BDC" w:rsidRDefault="00F90BDC"/>
    <w:p w14:paraId="6F8515A9" w14:textId="77777777" w:rsidR="00F90BDC" w:rsidRDefault="00F90BDC">
      <w:r xmlns:w="http://schemas.openxmlformats.org/wordprocessingml/2006/main">
        <w:t xml:space="preserve">Ġesù wera lid-dixxipli idejh u ġenbu, u d-dixxipli ferħu ħafna meta rawH.</w:t>
      </w:r>
    </w:p>
    <w:p w14:paraId="5F9CE0F7" w14:textId="77777777" w:rsidR="00F90BDC" w:rsidRDefault="00F90BDC"/>
    <w:p w14:paraId="206F4537" w14:textId="77777777" w:rsidR="00F90BDC" w:rsidRDefault="00F90BDC">
      <w:r xmlns:w="http://schemas.openxmlformats.org/wordprocessingml/2006/main">
        <w:t xml:space="preserve">1. Ġesù Huwa Ħaj - Il-Qawmien Mirakoluż tas-Salvatur Tagħna</w:t>
      </w:r>
    </w:p>
    <w:p w14:paraId="67BF0E84" w14:textId="77777777" w:rsidR="00F90BDC" w:rsidRDefault="00F90BDC"/>
    <w:p w14:paraId="279CDF5B" w14:textId="77777777" w:rsidR="00F90BDC" w:rsidRDefault="00F90BDC">
      <w:r xmlns:w="http://schemas.openxmlformats.org/wordprocessingml/2006/main">
        <w:t xml:space="preserve">2. Tifraħ fil-Mulej - Insib il-Ferħ billi Tagħraf lil Ġesù</w:t>
      </w:r>
    </w:p>
    <w:p w14:paraId="48317422" w14:textId="77777777" w:rsidR="00F90BDC" w:rsidRDefault="00F90BDC"/>
    <w:p w14:paraId="2C412088" w14:textId="77777777" w:rsidR="00F90BDC" w:rsidRDefault="00F90BDC">
      <w:r xmlns:w="http://schemas.openxmlformats.org/wordprocessingml/2006/main">
        <w:t xml:space="preserve">1. Luqa 24:39 – “Ara idejja u saqajja, li jien jien stess. Tmissni, u ara. Għax spirtu m’għandux laħam u għadam kif taraw li għandi jien.”</w:t>
      </w:r>
    </w:p>
    <w:p w14:paraId="5989D5A0" w14:textId="77777777" w:rsidR="00F90BDC" w:rsidRDefault="00F90BDC"/>
    <w:p w14:paraId="17D53B43" w14:textId="77777777" w:rsidR="00F90BDC" w:rsidRDefault="00F90BDC">
      <w:r xmlns:w="http://schemas.openxmlformats.org/wordprocessingml/2006/main">
        <w:t xml:space="preserve">2. 1 Pietru 1:8 – “Għalkemm ma rajtu, tħobbu. Għalkemm issa ma tarahx, temmen fih u tifraħ b’ferħ li ma jitfissirx u mimli glorja.”</w:t>
      </w:r>
    </w:p>
    <w:p w14:paraId="6A4F2E89" w14:textId="77777777" w:rsidR="00F90BDC" w:rsidRDefault="00F90BDC"/>
    <w:p w14:paraId="7AB93C9F" w14:textId="77777777" w:rsidR="00F90BDC" w:rsidRDefault="00F90BDC">
      <w:r xmlns:w="http://schemas.openxmlformats.org/wordprocessingml/2006/main">
        <w:t xml:space="preserve">Ġwanni 20:21 Imbagħad Ġesù reġa' qalilhom: "Is-sliem għalikom!</w:t>
      </w:r>
    </w:p>
    <w:p w14:paraId="2F578D75" w14:textId="77777777" w:rsidR="00F90BDC" w:rsidRDefault="00F90BDC"/>
    <w:p w14:paraId="4CDA9858" w14:textId="77777777" w:rsidR="00F90BDC" w:rsidRDefault="00F90BDC">
      <w:r xmlns:w="http://schemas.openxmlformats.org/wordprocessingml/2006/main">
        <w:t xml:space="preserve">Ġesù inkariga lid-​dixxipli biex ikomplu bil-​ministeru tiegħu u jxerrdu l-​paċi.</w:t>
      </w:r>
    </w:p>
    <w:p w14:paraId="791355CF" w14:textId="77777777" w:rsidR="00F90BDC" w:rsidRDefault="00F90BDC"/>
    <w:p w14:paraId="75CFF157" w14:textId="77777777" w:rsidR="00F90BDC" w:rsidRDefault="00F90BDC">
      <w:r xmlns:w="http://schemas.openxmlformats.org/wordprocessingml/2006/main">
        <w:t xml:space="preserve">1:                                                                                                     wirt ta’ sliem u tama, u aħna msejħin biex nimxu 'l quddiem.</w:t>
      </w:r>
    </w:p>
    <w:p w14:paraId="456A7C48" w14:textId="77777777" w:rsidR="00F90BDC" w:rsidRDefault="00F90BDC"/>
    <w:p w14:paraId="212EC2BB" w14:textId="77777777" w:rsidR="00F90BDC" w:rsidRDefault="00F90BDC">
      <w:r xmlns:w="http://schemas.openxmlformats.org/wordprocessingml/2006/main">
        <w:t xml:space="preserve">2: Aħna nkarigati biex inkomplu l-ministeru taʼ Ġesù u nġibu l-paċi lid-dinja.</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Ġwanni 14:27 - "Nħallilkom is-sliem, nagħtikom is-sliem: mhux kif tagħti d-dinja, jiena nagħtikom. Tħallix qalbek titħawwad, la tibża’.”</w:t>
      </w:r>
    </w:p>
    <w:p w14:paraId="31493646" w14:textId="77777777" w:rsidR="00F90BDC" w:rsidRDefault="00F90BDC"/>
    <w:p w14:paraId="60B3E921" w14:textId="77777777" w:rsidR="00F90BDC" w:rsidRDefault="00F90BDC">
      <w:r xmlns:w="http://schemas.openxmlformats.org/wordprocessingml/2006/main">
        <w:t xml:space="preserve">2: Mattew 28:19-20 - “Mur, għalhekk, u għallmu lill-ġnus kollha, tgħammduhom fl-isem tal-Missier, u tal-Iben u tal-Ispirtu s-Santu: għallmuhom josservaw kull ma ordnajtilkom jien. : u, ara, jiena miegħek dejjem, anke sa l-aħħar tad-dinja. Ammen.”</w:t>
      </w:r>
    </w:p>
    <w:p w14:paraId="71037EB0" w14:textId="77777777" w:rsidR="00F90BDC" w:rsidRDefault="00F90BDC"/>
    <w:p w14:paraId="2E200EC3" w14:textId="77777777" w:rsidR="00F90BDC" w:rsidRDefault="00F90BDC">
      <w:r xmlns:w="http://schemas.openxmlformats.org/wordprocessingml/2006/main">
        <w:t xml:space="preserve">Ġwanni 20:22 U meta qal dan, nefaħ fuqhom u qalilhom: "Irċievu l-Ispirtu s-Santu."</w:t>
      </w:r>
    </w:p>
    <w:p w14:paraId="1EE32D2D" w14:textId="77777777" w:rsidR="00F90BDC" w:rsidRDefault="00F90BDC"/>
    <w:p w14:paraId="0C48E520" w14:textId="77777777" w:rsidR="00F90BDC" w:rsidRDefault="00F90BDC">
      <w:r xmlns:w="http://schemas.openxmlformats.org/wordprocessingml/2006/main">
        <w:t xml:space="preserve">Ġesù jieħu n-nifs fuq id-dixxipli u jagħtihom l-Ispirtu s-Santu.</w:t>
      </w:r>
    </w:p>
    <w:p w14:paraId="638AC4EE" w14:textId="77777777" w:rsidR="00F90BDC" w:rsidRDefault="00F90BDC"/>
    <w:p w14:paraId="5DB1C32A" w14:textId="77777777" w:rsidR="00F90BDC" w:rsidRDefault="00F90BDC">
      <w:r xmlns:w="http://schemas.openxmlformats.org/wordprocessingml/2006/main">
        <w:t xml:space="preserve">1. Il-Qawwa tan-Nifs ta’ Alla</w:t>
      </w:r>
    </w:p>
    <w:p w14:paraId="079900E5" w14:textId="77777777" w:rsidR="00F90BDC" w:rsidRDefault="00F90BDC"/>
    <w:p w14:paraId="13C4147B" w14:textId="77777777" w:rsidR="00F90BDC" w:rsidRDefault="00F90BDC">
      <w:r xmlns:w="http://schemas.openxmlformats.org/wordprocessingml/2006/main">
        <w:t xml:space="preserve">2. Irċievi, Emmnu u Tifirħu fl-Ispirtu s-Santu</w:t>
      </w:r>
    </w:p>
    <w:p w14:paraId="64526A81" w14:textId="77777777" w:rsidR="00F90BDC" w:rsidRDefault="00F90BDC"/>
    <w:p w14:paraId="48CCBD11" w14:textId="77777777" w:rsidR="00F90BDC" w:rsidRDefault="00F90BDC">
      <w:r xmlns:w="http://schemas.openxmlformats.org/wordprocessingml/2006/main">
        <w:t xml:space="preserve">1. Atti 2:1-4 - Il-Miġja tal-Ispirtu s-Santu</w:t>
      </w:r>
    </w:p>
    <w:p w14:paraId="717E05B9" w14:textId="77777777" w:rsidR="00F90BDC" w:rsidRDefault="00F90BDC"/>
    <w:p w14:paraId="0AAE6E2A" w14:textId="77777777" w:rsidR="00F90BDC" w:rsidRDefault="00F90BDC">
      <w:r xmlns:w="http://schemas.openxmlformats.org/wordprocessingml/2006/main">
        <w:t xml:space="preserve">2. Eżekjel 37: 1-14 - Il-Wied ta 'l-għadam niexef u n-nifs ta' Alla</w:t>
      </w:r>
    </w:p>
    <w:p w14:paraId="60C500B8" w14:textId="77777777" w:rsidR="00F90BDC" w:rsidRDefault="00F90BDC"/>
    <w:p w14:paraId="00B98D48" w14:textId="77777777" w:rsidR="00F90BDC" w:rsidRDefault="00F90BDC">
      <w:r xmlns:w="http://schemas.openxmlformats.org/wordprocessingml/2006/main">
        <w:t xml:space="preserve">Ġwanni 20:23 Lil dawk li taħfru dnubiethom, huma maħfura lilhom; u kull dnubiet ta’ min iżżommu, jinżammu.</w:t>
      </w:r>
    </w:p>
    <w:p w14:paraId="696DAEFD" w14:textId="77777777" w:rsidR="00F90BDC" w:rsidRDefault="00F90BDC"/>
    <w:p w14:paraId="2FDF03B8" w14:textId="77777777" w:rsidR="00F90BDC" w:rsidRDefault="00F90BDC">
      <w:r xmlns:w="http://schemas.openxmlformats.org/wordprocessingml/2006/main">
        <w:t xml:space="preserve">Ġesù jagħti lid-​dixxipli tiegħu l-​awtorità biex jaħfru jew iżommu d-​dnubiet.</w:t>
      </w:r>
    </w:p>
    <w:p w14:paraId="199E66B0" w14:textId="77777777" w:rsidR="00F90BDC" w:rsidRDefault="00F90BDC"/>
    <w:p w14:paraId="6CD6344B" w14:textId="77777777" w:rsidR="00F90BDC" w:rsidRDefault="00F90BDC">
      <w:r xmlns:w="http://schemas.openxmlformats.org/wordprocessingml/2006/main">
        <w:t xml:space="preserve">1. Il-Qawwa tal-Maħfra: Kif Ġesù Jagħtina s-setgħa biex naħfru</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L-Awtorità tal-Knisja: Kif Aħna Msejħin Inżommu d-Dnub</w:t>
      </w:r>
    </w:p>
    <w:p w14:paraId="01F96597" w14:textId="77777777" w:rsidR="00F90BDC" w:rsidRDefault="00F90BDC"/>
    <w:p w14:paraId="57BAF0F3" w14:textId="77777777" w:rsidR="00F90BDC" w:rsidRDefault="00F90BDC">
      <w:r xmlns:w="http://schemas.openxmlformats.org/wordprocessingml/2006/main">
        <w:t xml:space="preserve">1. Luqa 6:37: "Tiġġudikawx, u ma tiġix iġġudikat; tikkundannax, u ma tiġix ikkundannat; aħfru, u maħfur"</w:t>
      </w:r>
    </w:p>
    <w:p w14:paraId="39BA82BB" w14:textId="77777777" w:rsidR="00F90BDC" w:rsidRDefault="00F90BDC"/>
    <w:p w14:paraId="4336125B" w14:textId="77777777" w:rsidR="00F90BDC" w:rsidRDefault="00F90BDC">
      <w:r xmlns:w="http://schemas.openxmlformats.org/wordprocessingml/2006/main">
        <w:t xml:space="preserve">2. Mattew 18:18: “Tassew ngħidilkom, kulma torbot fuq l-art ikun marbut fis-sema, u kull ma tilfu fuq l-art jinħall fis-sema”.</w:t>
      </w:r>
    </w:p>
    <w:p w14:paraId="0C6AFF69" w14:textId="77777777" w:rsidR="00F90BDC" w:rsidRDefault="00F90BDC"/>
    <w:p w14:paraId="7FD50428" w14:textId="77777777" w:rsidR="00F90BDC" w:rsidRDefault="00F90BDC">
      <w:r xmlns:w="http://schemas.openxmlformats.org/wordprocessingml/2006/main">
        <w:t xml:space="preserve">Ġwanni 20:24 Imma Tumas, wieħed mit-tnax, jismu Didimu, ma kienx magħhom meta ġie Ġesù.</w:t>
      </w:r>
    </w:p>
    <w:p w14:paraId="2A0D6865" w14:textId="77777777" w:rsidR="00F90BDC" w:rsidRDefault="00F90BDC"/>
    <w:p w14:paraId="5F6AB9E4" w14:textId="77777777" w:rsidR="00F90BDC" w:rsidRDefault="00F90BDC">
      <w:r xmlns:w="http://schemas.openxmlformats.org/wordprocessingml/2006/main">
        <w:t xml:space="preserve">Id-dixxipli raw lil Ġesù rxoxtat, ħlief għal Tumas.</w:t>
      </w:r>
    </w:p>
    <w:p w14:paraId="1C6A3972" w14:textId="77777777" w:rsidR="00F90BDC" w:rsidRDefault="00F90BDC"/>
    <w:p w14:paraId="322A872F" w14:textId="77777777" w:rsidR="00F90BDC" w:rsidRDefault="00F90BDC">
      <w:r xmlns:w="http://schemas.openxmlformats.org/wordprocessingml/2006/main">
        <w:t xml:space="preserve">1. Il-Qawwa tal-Fidi: Kif Temmen Mingħajr Tara</w:t>
      </w:r>
    </w:p>
    <w:p w14:paraId="2490D577" w14:textId="77777777" w:rsidR="00F90BDC" w:rsidRDefault="00F90BDC"/>
    <w:p w14:paraId="635A0354" w14:textId="77777777" w:rsidR="00F90BDC" w:rsidRDefault="00F90BDC">
      <w:r xmlns:w="http://schemas.openxmlformats.org/wordprocessingml/2006/main">
        <w:t xml:space="preserve">2. Il-Premji tal-Paċenzja: Il-Ferħ li Tkun Preżenti</w:t>
      </w:r>
    </w:p>
    <w:p w14:paraId="0F3EAA33" w14:textId="77777777" w:rsidR="00F90BDC" w:rsidRDefault="00F90BDC"/>
    <w:p w14:paraId="72142397" w14:textId="77777777" w:rsidR="00F90BDC" w:rsidRDefault="00F90BDC">
      <w:r xmlns:w="http://schemas.openxmlformats.org/wordprocessingml/2006/main">
        <w:t xml:space="preserve">1. Lhud 11:1 - Issa l-fidi hija l-assigurazzjoni ta 'affarijiet ttamat għalihom, il-konvinzjoni ta' affarijiet li ma jidhrux.</w:t>
      </w:r>
    </w:p>
    <w:p w14:paraId="09A6597C" w14:textId="77777777" w:rsidR="00F90BDC" w:rsidRDefault="00F90BDC"/>
    <w:p w14:paraId="4DC3A6D0" w14:textId="77777777" w:rsidR="00F90BDC" w:rsidRDefault="00F90BDC">
      <w:r xmlns:w="http://schemas.openxmlformats.org/wordprocessingml/2006/main">
        <w:t xml:space="preserve">2. 1 Tessalonikin 5:18 - Irrodd ħajr fiċ-ċirkustanzi kollha; għax din hi r-rieda ta’ Alla fi Kristu Ġesù għalikom.</w:t>
      </w:r>
    </w:p>
    <w:p w14:paraId="65E35F50" w14:textId="77777777" w:rsidR="00F90BDC" w:rsidRDefault="00F90BDC"/>
    <w:p w14:paraId="5ECC7387" w14:textId="77777777" w:rsidR="00F90BDC" w:rsidRDefault="00F90BDC">
      <w:r xmlns:w="http://schemas.openxmlformats.org/wordprocessingml/2006/main">
        <w:t xml:space="preserve">Ġwanni 20:25 Għalhekk id-dixxipli l-oħra qalulu: "Rajna lill-Mulej." Imma hu qalilhom: “Jekk ma narax f’idejh il-marka tad-dwiefer, u npoġġi subgħajk fil-marka tad-dwiefer, u ndaħħal idi f’ġenbu, ma nemminx.</w:t>
      </w:r>
    </w:p>
    <w:p w14:paraId="6478D85C" w14:textId="77777777" w:rsidR="00F90BDC" w:rsidRDefault="00F90BDC"/>
    <w:p w14:paraId="0B1124DB" w14:textId="77777777" w:rsidR="00F90BDC" w:rsidRDefault="00F90BDC">
      <w:r xmlns:w="http://schemas.openxmlformats.org/wordprocessingml/2006/main">
        <w:t xml:space="preserve">Id-dixxipli l-oħra jgħidu lil Tumas li raw lill-Mulej, imma Tumas jinsisti li mhux se jemmen qabel ma jkun ra l-prova fiżika tal-feriti ta’ Ġesù.</w:t>
      </w:r>
    </w:p>
    <w:p w14:paraId="2BBF9A76" w14:textId="77777777" w:rsidR="00F90BDC" w:rsidRDefault="00F90BDC"/>
    <w:p w14:paraId="70955D7B" w14:textId="77777777" w:rsidR="00F90BDC" w:rsidRDefault="00F90BDC">
      <w:r xmlns:w="http://schemas.openxmlformats.org/wordprocessingml/2006/main">
        <w:t xml:space="preserve">1. Li nemmnu hu li naraw: Inżidu l-Fidi Tagħna Permezz tad-Dubju</w:t>
      </w:r>
    </w:p>
    <w:p w14:paraId="2D3035DD" w14:textId="77777777" w:rsidR="00F90BDC" w:rsidRDefault="00F90BDC"/>
    <w:p w14:paraId="2D8F34A1" w14:textId="77777777" w:rsidR="00F90BDC" w:rsidRDefault="00F90BDC">
      <w:r xmlns:w="http://schemas.openxmlformats.org/wordprocessingml/2006/main">
        <w:t xml:space="preserve">2. Dubju u Fidi: X’Nistgħu Nitgħallmu minn Tumas</w:t>
      </w:r>
    </w:p>
    <w:p w14:paraId="69E2DA0E" w14:textId="77777777" w:rsidR="00F90BDC" w:rsidRDefault="00F90BDC"/>
    <w:p w14:paraId="3ED4358F" w14:textId="77777777" w:rsidR="00F90BDC" w:rsidRDefault="00F90BDC">
      <w:r xmlns:w="http://schemas.openxmlformats.org/wordprocessingml/2006/main">
        <w:t xml:space="preserve">1. Salm 37:5 - Ibda triqtek għand il-Mulej; afda fih ukoll; u għandu jwettaqha.</w:t>
      </w:r>
    </w:p>
    <w:p w14:paraId="6E178D0F" w14:textId="77777777" w:rsidR="00F90BDC" w:rsidRDefault="00F90BDC"/>
    <w:p w14:paraId="188B57B0" w14:textId="77777777" w:rsidR="00F90BDC" w:rsidRDefault="00F90BDC">
      <w:r xmlns:w="http://schemas.openxmlformats.org/wordprocessingml/2006/main">
        <w:t xml:space="preserve">2. Rumani 10:17 - Allura allura l-fidi tiġi bis-smigħ, u s-smigħ bil-kelma ta 'Alla.</w:t>
      </w:r>
    </w:p>
    <w:p w14:paraId="34AFA952" w14:textId="77777777" w:rsidR="00F90BDC" w:rsidRDefault="00F90BDC"/>
    <w:p w14:paraId="51FF72F9" w14:textId="77777777" w:rsidR="00F90BDC" w:rsidRDefault="00F90BDC">
      <w:r xmlns:w="http://schemas.openxmlformats.org/wordprocessingml/2006/main">
        <w:t xml:space="preserve">Ġwanni 20:26 U wara tmint ijiem reġgħu kienu ġewwa d-dixxipli tiegħu, u Tumas magħhom;</w:t>
      </w:r>
    </w:p>
    <w:p w14:paraId="4FEA9F89" w14:textId="77777777" w:rsidR="00F90BDC" w:rsidRDefault="00F90BDC"/>
    <w:p w14:paraId="76F725E1" w14:textId="77777777" w:rsidR="00F90BDC" w:rsidRDefault="00F90BDC">
      <w:r xmlns:w="http://schemas.openxmlformats.org/wordprocessingml/2006/main">
        <w:t xml:space="preserve">Ġesù deher lid-dixxipli tiegħu tmint ijiem wara l-qawmien tiegħu, meta l-bibien kienu magħluqa. Laqagħhom bil-paċi.</w:t>
      </w:r>
    </w:p>
    <w:p w14:paraId="02752426" w14:textId="77777777" w:rsidR="00F90BDC" w:rsidRDefault="00F90BDC"/>
    <w:p w14:paraId="62F87F93" w14:textId="77777777" w:rsidR="00F90BDC" w:rsidRDefault="00F90BDC">
      <w:r xmlns:w="http://schemas.openxmlformats.org/wordprocessingml/2006/main">
        <w:t xml:space="preserve">1. Il-Qawwa tal-Fidi: Id-Dehra ta’ Ġesù lid-Dixxipli Tiegħu</w:t>
      </w:r>
    </w:p>
    <w:p w14:paraId="724305F7" w14:textId="77777777" w:rsidR="00F90BDC" w:rsidRDefault="00F90BDC"/>
    <w:p w14:paraId="1048C43A" w14:textId="77777777" w:rsidR="00F90BDC" w:rsidRDefault="00F90BDC">
      <w:r xmlns:w="http://schemas.openxmlformats.org/wordprocessingml/2006/main">
        <w:t xml:space="preserve">2. Il-Paċi tal-Mulej Rxoxt: Tislima ta’ Ġesù lid-Dixxipli Tiegħu</w:t>
      </w:r>
    </w:p>
    <w:p w14:paraId="529CA356" w14:textId="77777777" w:rsidR="00F90BDC" w:rsidRDefault="00F90BDC"/>
    <w:p w14:paraId="5E32F1E8" w14:textId="77777777" w:rsidR="00F90BDC" w:rsidRDefault="00F90BDC">
      <w:r xmlns:w="http://schemas.openxmlformats.org/wordprocessingml/2006/main">
        <w:t xml:space="preserve">1. Rumani 5:1-2 - Għalhekk, peress li ġejna ġustifikati permezz tal-fidi, għandna l-paċi ma 'Alla permezz ta' Sidna Ġesù Kristu, li permezz tiegħu ksibna aċċess bil-fidi f'din il-grazzja li ninsabu fiha issa.</w:t>
      </w:r>
    </w:p>
    <w:p w14:paraId="63773F0D" w14:textId="77777777" w:rsidR="00F90BDC" w:rsidRDefault="00F90BDC"/>
    <w:p w14:paraId="70BAB388" w14:textId="77777777" w:rsidR="00F90BDC" w:rsidRDefault="00F90BDC">
      <w:r xmlns:w="http://schemas.openxmlformats.org/wordprocessingml/2006/main">
        <w:t xml:space="preserve">2. Lhud 13:20 - Issa jalla Alla tas-sliem, li permezz tad-demm tal-patt ta' dejjem reġa' lura mill-imwiet lil Sidna Ġesù, dak ir-Ragħaj kbir tan-nagħaġ, jgħammarkom b'dak kollu tajjeb biex tagħmel ir-rieda tiegħu.</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20:27 Imbagħad qal lil Tumas: "Ilħaq subgħajk hawn, u ara jdi!" u idħol hawn idejk, u daħħalha f’ġenbi: u tkunx bla fidi, imma temmen.</w:t>
      </w:r>
    </w:p>
    <w:p w14:paraId="057AA409" w14:textId="77777777" w:rsidR="00F90BDC" w:rsidRDefault="00F90BDC"/>
    <w:p w14:paraId="4CF393B5" w14:textId="77777777" w:rsidR="00F90BDC" w:rsidRDefault="00F90BDC">
      <w:r xmlns:w="http://schemas.openxmlformats.org/wordprocessingml/2006/main">
        <w:t xml:space="preserve">Ġesù offra lil Tumas l-​opportunità li jipprova l-​irxoxt tiegħu billi jmiss il-​ġrieħi tiegħu. Huwa ħeġġeġ lil Tumas biex ikollu l-fidi.</w:t>
      </w:r>
    </w:p>
    <w:p w14:paraId="37766790" w14:textId="77777777" w:rsidR="00F90BDC" w:rsidRDefault="00F90BDC"/>
    <w:p w14:paraId="546FCCDD" w14:textId="77777777" w:rsidR="00F90BDC" w:rsidRDefault="00F90BDC">
      <w:r xmlns:w="http://schemas.openxmlformats.org/wordprocessingml/2006/main">
        <w:t xml:space="preserve">1. "L-Evidenza tal-Fidi"</w:t>
      </w:r>
    </w:p>
    <w:p w14:paraId="6013140C" w14:textId="77777777" w:rsidR="00F90BDC" w:rsidRDefault="00F90BDC"/>
    <w:p w14:paraId="56F5016D" w14:textId="77777777" w:rsidR="00F90BDC" w:rsidRDefault="00F90BDC">
      <w:r xmlns:w="http://schemas.openxmlformats.org/wordprocessingml/2006/main">
        <w:t xml:space="preserve">2. "Il-Qawwa tad-Dubju"</w:t>
      </w:r>
    </w:p>
    <w:p w14:paraId="1044901D" w14:textId="77777777" w:rsidR="00F90BDC" w:rsidRDefault="00F90BDC"/>
    <w:p w14:paraId="31595006" w14:textId="77777777" w:rsidR="00F90BDC" w:rsidRDefault="00F90BDC">
      <w:r xmlns:w="http://schemas.openxmlformats.org/wordprocessingml/2006/main">
        <w:t xml:space="preserve">1. Lhud 11:1 - "Issa l-fidi hija l-assigurazzjoni ta 'affarijiet ittamaw, il-konvinzjoni ta' affarijiet li ma jidhrux."</w:t>
      </w:r>
    </w:p>
    <w:p w14:paraId="4A5FC574" w14:textId="77777777" w:rsidR="00F90BDC" w:rsidRDefault="00F90BDC"/>
    <w:p w14:paraId="5726D3B9" w14:textId="77777777" w:rsidR="00F90BDC" w:rsidRDefault="00F90BDC">
      <w:r xmlns:w="http://schemas.openxmlformats.org/wordprocessingml/2006/main">
        <w:t xml:space="preserve">2. Rumani 10:17 - "Mela l-fidi tiġi minn dak li jinstema ', u dak li jinstema' jiġi permezz tal-messaġġ dwar Kristu."</w:t>
      </w:r>
    </w:p>
    <w:p w14:paraId="07953F38" w14:textId="77777777" w:rsidR="00F90BDC" w:rsidRDefault="00F90BDC"/>
    <w:p w14:paraId="03A7071D" w14:textId="77777777" w:rsidR="00F90BDC" w:rsidRDefault="00F90BDC">
      <w:r xmlns:w="http://schemas.openxmlformats.org/wordprocessingml/2006/main">
        <w:t xml:space="preserve">Ġwanni 20:28 U Tumas wieġeb u qallu: "Mulej tiegħi u Alla tiegħi".</w:t>
      </w:r>
    </w:p>
    <w:p w14:paraId="39C886C1" w14:textId="77777777" w:rsidR="00F90BDC" w:rsidRDefault="00F90BDC"/>
    <w:p w14:paraId="5CE65BD3" w14:textId="77777777" w:rsidR="00F90BDC" w:rsidRDefault="00F90BDC">
      <w:r xmlns:w="http://schemas.openxmlformats.org/wordprocessingml/2006/main">
        <w:t xml:space="preserve">Is-silta turi l-għarfien ta’ Tumas ta’ Ġesù bħala l-Mulej u Alla tiegħu.</w:t>
      </w:r>
    </w:p>
    <w:p w14:paraId="0C5D92F5" w14:textId="77777777" w:rsidR="00F90BDC" w:rsidRDefault="00F90BDC"/>
    <w:p w14:paraId="7CDB8AA8" w14:textId="77777777" w:rsidR="00F90BDC" w:rsidRDefault="00F90BDC">
      <w:r xmlns:w="http://schemas.openxmlformats.org/wordprocessingml/2006/main">
        <w:t xml:space="preserve">1. Nagħrfu lil Ġesù bħala Sidna u Alla</w:t>
      </w:r>
    </w:p>
    <w:p w14:paraId="0D633E14" w14:textId="77777777" w:rsidR="00F90BDC" w:rsidRDefault="00F90BDC"/>
    <w:p w14:paraId="3351403C" w14:textId="77777777" w:rsidR="00F90BDC" w:rsidRDefault="00F90BDC">
      <w:r xmlns:w="http://schemas.openxmlformats.org/wordprocessingml/2006/main">
        <w:t xml:space="preserve">2. Tagħlim mill-Fidi ta’ Tumas f’Ġesù</w:t>
      </w:r>
    </w:p>
    <w:p w14:paraId="4F1A15C3" w14:textId="77777777" w:rsidR="00F90BDC" w:rsidRDefault="00F90BDC"/>
    <w:p w14:paraId="36C1BD1F" w14:textId="77777777" w:rsidR="00F90BDC" w:rsidRDefault="00F90BDC">
      <w:r xmlns:w="http://schemas.openxmlformats.org/wordprocessingml/2006/main">
        <w:t xml:space="preserve">1. Filippin 2:5-11 - Ikollhom l-istess mentalità bħal Ġesù Kristu</w:t>
      </w:r>
    </w:p>
    <w:p w14:paraId="41811B97" w14:textId="77777777" w:rsidR="00F90BDC" w:rsidRDefault="00F90BDC"/>
    <w:p w14:paraId="110C34B8" w14:textId="77777777" w:rsidR="00F90BDC" w:rsidRDefault="00F90BDC">
      <w:r xmlns:w="http://schemas.openxmlformats.org/wordprocessingml/2006/main">
        <w:t xml:space="preserve">2. Rumani 10: 9-10 - Tistqarr b'fommek u temmen f'qalbek li Ġesù hu Mulej u </w:t>
      </w:r>
      <w:r xmlns:w="http://schemas.openxmlformats.org/wordprocessingml/2006/main">
        <w:lastRenderedPageBreak xmlns:w="http://schemas.openxmlformats.org/wordprocessingml/2006/main"/>
      </w:r>
      <w:r xmlns:w="http://schemas.openxmlformats.org/wordprocessingml/2006/main">
        <w:t xml:space="preserve">Alla.</w:t>
      </w:r>
    </w:p>
    <w:p w14:paraId="1C4F278D" w14:textId="77777777" w:rsidR="00F90BDC" w:rsidRDefault="00F90BDC"/>
    <w:p w14:paraId="23AD023F" w14:textId="77777777" w:rsidR="00F90BDC" w:rsidRDefault="00F90BDC">
      <w:r xmlns:w="http://schemas.openxmlformats.org/wordprocessingml/2006/main">
        <w:t xml:space="preserve">Ġwanni 20:29 Qallu Ġesù: "Tumas, għax rajtni, emmint; henjin dawk li ma rawx, u għadhom emmnu."</w:t>
      </w:r>
    </w:p>
    <w:p w14:paraId="3F3C034D" w14:textId="77777777" w:rsidR="00F90BDC" w:rsidRDefault="00F90BDC"/>
    <w:p w14:paraId="7C5787B2" w14:textId="77777777" w:rsidR="00F90BDC" w:rsidRDefault="00F90BDC">
      <w:r xmlns:w="http://schemas.openxmlformats.org/wordprocessingml/2006/main">
        <w:t xml:space="preserve">Dawk li jemmnu li ma rawx lil Ġesù għadhom imberkin.</w:t>
      </w:r>
    </w:p>
    <w:p w14:paraId="44FDB8FE" w14:textId="77777777" w:rsidR="00F90BDC" w:rsidRDefault="00F90BDC"/>
    <w:p w14:paraId="54AEAF88" w14:textId="77777777" w:rsidR="00F90BDC" w:rsidRDefault="00F90BDC">
      <w:r xmlns:w="http://schemas.openxmlformats.org/wordprocessingml/2006/main">
        <w:t xml:space="preserve">1: Aħna naqdu Alla tal-fidi, mhux tal-vista.</w:t>
      </w:r>
    </w:p>
    <w:p w14:paraId="4C90C448" w14:textId="77777777" w:rsidR="00F90BDC" w:rsidRDefault="00F90BDC"/>
    <w:p w14:paraId="68C6C9C2" w14:textId="77777777" w:rsidR="00F90BDC" w:rsidRDefault="00F90BDC">
      <w:r xmlns:w="http://schemas.openxmlformats.org/wordprocessingml/2006/main">
        <w:t xml:space="preserve">2: Li tara mhix prerekwiżit għall-fidi f’Ġesù.</w:t>
      </w:r>
    </w:p>
    <w:p w14:paraId="2D36FBE2" w14:textId="77777777" w:rsidR="00F90BDC" w:rsidRDefault="00F90BDC"/>
    <w:p w14:paraId="3169CFDD" w14:textId="77777777" w:rsidR="00F90BDC" w:rsidRDefault="00F90BDC">
      <w:r xmlns:w="http://schemas.openxmlformats.org/wordprocessingml/2006/main">
        <w:t xml:space="preserve">1: Lhud 11:1 - Issa l-fidi hija l-assigurazzjoni ta 'affarijiet ttamat, il-konvinzjoni ta' affarijiet li ma jidhrux.</w:t>
      </w:r>
    </w:p>
    <w:p w14:paraId="4358250E" w14:textId="77777777" w:rsidR="00F90BDC" w:rsidRDefault="00F90BDC"/>
    <w:p w14:paraId="279266C6" w14:textId="77777777" w:rsidR="00F90BDC" w:rsidRDefault="00F90BDC">
      <w:r xmlns:w="http://schemas.openxmlformats.org/wordprocessingml/2006/main">
        <w:t xml:space="preserve">2: Mattew 17:20 - Qalilhom: "Minħabba l-fidi żgħira tagħkom. Għax tassew ngħidilkom, jekk għandek fidi bħal żerriegħa tal-mustarda, tgħid lil din il-muntanja, ‘Imxi minn hawn għal hemm,’ u tiċċaqlaq, u xejn ma jkun impossibbli għalik.”</w:t>
      </w:r>
    </w:p>
    <w:p w14:paraId="367D87DB" w14:textId="77777777" w:rsidR="00F90BDC" w:rsidRDefault="00F90BDC"/>
    <w:p w14:paraId="08D1B2CE" w14:textId="77777777" w:rsidR="00F90BDC" w:rsidRDefault="00F90BDC">
      <w:r xmlns:w="http://schemas.openxmlformats.org/wordprocessingml/2006/main">
        <w:t xml:space="preserve">Ġwanni 20:30 U ħafna sinjali oħra tassew għamel Ġesù quddiem id-dixxipli tiegħu, li mhumiex miktuba f'dan il-ktieb:</w:t>
      </w:r>
    </w:p>
    <w:p w14:paraId="6FC53EEE" w14:textId="77777777" w:rsidR="00F90BDC" w:rsidRDefault="00F90BDC"/>
    <w:p w14:paraId="7D0C3634" w14:textId="77777777" w:rsidR="00F90BDC" w:rsidRDefault="00F90BDC">
      <w:r xmlns:w="http://schemas.openxmlformats.org/wordprocessingml/2006/main">
        <w:t xml:space="preserve">L-Evanġelju ta’ Ġwanni jirreġistra ħafna sinjali mirakolużi tal-qawwa u l-awtorità ta’ Ġesù.</w:t>
      </w:r>
    </w:p>
    <w:p w14:paraId="588871EF" w14:textId="77777777" w:rsidR="00F90BDC" w:rsidRDefault="00F90BDC"/>
    <w:p w14:paraId="0587C035" w14:textId="77777777" w:rsidR="00F90BDC" w:rsidRDefault="00F90BDC">
      <w:r xmlns:w="http://schemas.openxmlformats.org/wordprocessingml/2006/main">
        <w:t xml:space="preserve">1. Il-Qawwa u l-Awtorità ta’ Ġesù: Sinjal tas-Saltna tas-Smewwiet</w:t>
      </w:r>
    </w:p>
    <w:p w14:paraId="43E577B0" w14:textId="77777777" w:rsidR="00F90BDC" w:rsidRDefault="00F90BDC"/>
    <w:p w14:paraId="552D6AE3" w14:textId="77777777" w:rsidR="00F90BDC" w:rsidRDefault="00F90BDC">
      <w:r xmlns:w="http://schemas.openxmlformats.org/wordprocessingml/2006/main">
        <w:t xml:space="preserve">2. Sejħa biex Temmnu fil-Mirakli ta’ Ġesù</w:t>
      </w:r>
    </w:p>
    <w:p w14:paraId="4A6A5909" w14:textId="77777777" w:rsidR="00F90BDC" w:rsidRDefault="00F90BDC"/>
    <w:p w14:paraId="6CE68E8D" w14:textId="77777777" w:rsidR="00F90BDC" w:rsidRDefault="00F90BDC">
      <w:r xmlns:w="http://schemas.openxmlformats.org/wordprocessingml/2006/main">
        <w:t xml:space="preserve">1. Mattew 11:2-5 - Ġesù jibgħat lid-dixxipli biex jagħmlu mirakli</w:t>
      </w:r>
    </w:p>
    <w:p w14:paraId="63F7A0B8" w14:textId="77777777" w:rsidR="00F90BDC" w:rsidRDefault="00F90BDC"/>
    <w:p w14:paraId="2DDDA975" w14:textId="77777777" w:rsidR="00F90BDC" w:rsidRDefault="00F90BDC">
      <w:r xmlns:w="http://schemas.openxmlformats.org/wordprocessingml/2006/main">
        <w:t xml:space="preserve">2. Salm 103: 1-5 - Tifħir għall-mirakli u l-qawwa tal-Mulej</w:t>
      </w:r>
    </w:p>
    <w:p w14:paraId="2BBAB596" w14:textId="77777777" w:rsidR="00F90BDC" w:rsidRDefault="00F90BDC"/>
    <w:p w14:paraId="34D50B4B" w14:textId="77777777" w:rsidR="00F90BDC" w:rsidRDefault="00F90BDC">
      <w:r xmlns:w="http://schemas.openxmlformats.org/wordprocessingml/2006/main">
        <w:t xml:space="preserve">Ġwanni 20:31 Iżda dawn huma miktuba, biex intom temmnu li Ġesù hu l-Kristu, l-Iben ta 'Alla; u biex temmen ikollkom il-ħajja permezz ta’ ismu.</w:t>
      </w:r>
    </w:p>
    <w:p w14:paraId="6C1F00E1" w14:textId="77777777" w:rsidR="00F90BDC" w:rsidRDefault="00F90BDC"/>
    <w:p w14:paraId="7C71A043" w14:textId="77777777" w:rsidR="00F90BDC" w:rsidRDefault="00F90BDC">
      <w:r xmlns:w="http://schemas.openxmlformats.org/wordprocessingml/2006/main">
        <w:t xml:space="preserve">Din is-silta tenfasizza l-importanza li jkollna fidi f’Ġesù Kristu bħala l-Iben ta’ Alla sabiex ikollna l-ħajja permezz ta’ ismu.</w:t>
      </w:r>
    </w:p>
    <w:p w14:paraId="2E1E132A" w14:textId="77777777" w:rsidR="00F90BDC" w:rsidRDefault="00F90BDC"/>
    <w:p w14:paraId="52D21097" w14:textId="77777777" w:rsidR="00F90BDC" w:rsidRDefault="00F90BDC">
      <w:r xmlns:w="http://schemas.openxmlformats.org/wordprocessingml/2006/main">
        <w:t xml:space="preserve">1. Il-Qawwa tal-Fidi: Kif Fiduċja f’Ġesù Jġib il-Ħajja Eterna</w:t>
      </w:r>
    </w:p>
    <w:p w14:paraId="5FD364FE" w14:textId="77777777" w:rsidR="00F90BDC" w:rsidRDefault="00F90BDC"/>
    <w:p w14:paraId="4BD652F1" w14:textId="77777777" w:rsidR="00F90BDC" w:rsidRDefault="00F90BDC">
      <w:r xmlns:w="http://schemas.openxmlformats.org/wordprocessingml/2006/main">
        <w:t xml:space="preserve">2. Il-Grazzja tas-Salvazzjoni: Kif Emmen fi Kristu Jġib Ħajja Abbundanti</w:t>
      </w:r>
    </w:p>
    <w:p w14:paraId="7838CC40" w14:textId="77777777" w:rsidR="00F90BDC" w:rsidRDefault="00F90BDC"/>
    <w:p w14:paraId="3600B840" w14:textId="77777777" w:rsidR="00F90BDC" w:rsidRDefault="00F90BDC">
      <w:r xmlns:w="http://schemas.openxmlformats.org/wordprocessingml/2006/main">
        <w:t xml:space="preserve">1. Rumani 10: 9-10: "Jekk tistqarr b'fommek, "Ġesù hu l-Mulej," u temmen f'qalbek li Alla qajmu mill-imwiet, tkun salvat. Għax b'qalbek temmen u huma ġġustifikati, u huwa b’fommok li tistqarr il-fidi tiegħek u tkun salvat”.</w:t>
      </w:r>
    </w:p>
    <w:p w14:paraId="54A9329C" w14:textId="77777777" w:rsidR="00F90BDC" w:rsidRDefault="00F90BDC"/>
    <w:p w14:paraId="7A076FD2" w14:textId="77777777" w:rsidR="00F90BDC" w:rsidRDefault="00F90BDC">
      <w:r xmlns:w="http://schemas.openxmlformats.org/wordprocessingml/2006/main">
        <w:t xml:space="preserve">2. Efesin 2:8: “Għax bil-grazzja intom salvajtu, permezz tal-fidi—u dan mhux minnkom infuskom, hu don ta’ Alla”</w:t>
      </w:r>
    </w:p>
    <w:p w14:paraId="0A59D3BD" w14:textId="77777777" w:rsidR="00F90BDC" w:rsidRDefault="00F90BDC"/>
    <w:p w14:paraId="15371EA5" w14:textId="77777777" w:rsidR="00F90BDC" w:rsidRDefault="00F90BDC">
      <w:r xmlns:w="http://schemas.openxmlformats.org/wordprocessingml/2006/main">
        <w:t xml:space="preserve">Ġwanni 21 jirrakkonta t-tielet dehra ta’ Ġesù lid-dixxipli Tiegħu wara l-qawmien Tiegħu, qabda mirakoluża ta’ ħut, u l-konversazzjoni Tiegħu ma’ Pietru.</w:t>
      </w:r>
    </w:p>
    <w:p w14:paraId="7E9F50B7" w14:textId="77777777" w:rsidR="00F90BDC" w:rsidRDefault="00F90BDC"/>
    <w:p w14:paraId="40E88633" w14:textId="77777777" w:rsidR="00F90BDC" w:rsidRDefault="00F90BDC">
      <w:r xmlns:w="http://schemas.openxmlformats.org/wordprocessingml/2006/main">
        <w:t xml:space="preserve">L-1 Paragrafu: Il-kapitlu jibda b’Ġesù jerġa’ jidher lid-dixxipli tiegħu ħdejn il-Baħar tal-Galilija. Xmun Pietru, Tumas (magħruf ukoll bħala Didimu), Natanael minn Kana tal-Galilija, ulied Żebedew, u żewġ dixxipli oħra kienu flimkien. Peter iddeċieda li jmur jistad iżda dakinhar ma qabdu xejn. Kmieni filgħodu, Ġesù kien fuq ix-xatt imma d-dixxipli ma rrealizzawx li kien Hu. Huwa sejjaħ jistaqsi jekk kellhomx xi ħuta wieġbu le allura Qalilhom biex jitfgħu x-xibka tagħhom fuq id-dgħajsa tal-lemin se jsibu xi wħud meta ma setgħux jaqbdu għax numru kbir ta’ ħut indunaw li kien Mulej Pietru qabeż fl-ilma oħrajn segwew dgħajsa tkaxkir ix-xibka </w:t>
      </w:r>
      <w:r xmlns:w="http://schemas.openxmlformats.org/wordprocessingml/2006/main">
        <w:lastRenderedPageBreak xmlns:w="http://schemas.openxmlformats.org/wordprocessingml/2006/main"/>
      </w:r>
      <w:r xmlns:w="http://schemas.openxmlformats.org/wordprocessingml/2006/main">
        <w:t xml:space="preserve">mimlija ħut (Ġw 21:1-8).</w:t>
      </w:r>
    </w:p>
    <w:p w14:paraId="337126F9" w14:textId="77777777" w:rsidR="00F90BDC" w:rsidRDefault="00F90BDC"/>
    <w:p w14:paraId="16F0ED22" w14:textId="77777777" w:rsidR="00F90BDC" w:rsidRDefault="00F90BDC">
      <w:r xmlns:w="http://schemas.openxmlformats.org/wordprocessingml/2006/main">
        <w:t xml:space="preserve">It-2 Paragrafu: Meta niżlu l-art, raw nar tal-faħam jaħarqu hemmhekk bil-ħut fuqu u ftit ħobż. Ġesù talabhom iġibu ftit mill-ħut li kienu għadhom kif qabdu u għalhekk Xmun Pietru reġa’ tela’ fid-dgħajsa mkaxkra xibka l-art ħut kbir sħiħ minkejja li ħafna xibka ma tqattgħux imbagħad stidinhom jiġu jieklu ħadd ma azzarda jistaqsi min kien jaf li Mulej serva ħobż tahom ukoll din it-tielet darba dehru dixxipli wara li qajmu mejta (Ġw 21:9-14).</w:t>
      </w:r>
    </w:p>
    <w:p w14:paraId="33C6008D" w14:textId="77777777" w:rsidR="00F90BDC" w:rsidRDefault="00F90BDC"/>
    <w:p w14:paraId="4E0FFAD6" w14:textId="77777777" w:rsidR="00F90BDC" w:rsidRDefault="00F90BDC">
      <w:r xmlns:w="http://schemas.openxmlformats.org/wordprocessingml/2006/main">
        <w:t xml:space="preserve">It-3 Paragrafu: Wara l-kolazzjon, Ġesù staqsa lil Xmun Pietru tliet darbiet jekk iħobbuhx aktar minn dawn l-oħrajn li kull darba wieġbu iva taf inħobbok kull darba tah struzzjonijiet ‘Irma’ l-ħrief tiegħi’ ‘Ħu ħsieb in-nagħaġ tiegħi’ ‘Ira’ n-nagħaġ tiegħi.’ Imbagħad mbassar minn liema tip il-mewt tigglorifika lil Alla jgħid meta ż-żgħir liebsa marru ried imma meta anzjani xi ħadd ieħor jilbsu ċomb fejn ma jridux imorru dan qal jindika li l-mewt tajba tigglorifika lil Alla wara qal Follow me Dawwar raw dixxiplu li kien iħobb jimxi wara wieħed li jxaqleb lura kontrih supper staqsa Mulej se jittradih staqsa xi ngħidu dwaru Ġesù wieġeb Jekk trid tibqa’ ħaj sakemm terġa’ lura x’inhu li trid timxi warajja għax din ix-xnigħa mifruxa fost aħwa dixxiplu ma jmutx imma Ġesù ma qalx li ma jmutx; Qal biss 'Jekk irrid li jibqa' ħaj sakemm nirritorna dak int?' Ġwanni jikkonkludi l-kapitlu billi d-dixxiplu jixhed dawn l-affarijiet kitebhom jafu x-xhieda tiegħu vera wkoll ħafna affarijiet oħra li Ġesù għamel kull wieħed miktub jissoponi li anke d-dinja kollha jkollha kotba tal-kamra miktuba (Ġwanni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Ġwanni 21:1 Wara dan, Ġesù reġa' wera lid-dixxipli fuq il-baħar ta' Tiberija; u fuq dan l-għaqal wera hu stess.</w:t>
      </w:r>
    </w:p>
    <w:p w14:paraId="1F8130A8" w14:textId="77777777" w:rsidR="00F90BDC" w:rsidRDefault="00F90BDC"/>
    <w:p w14:paraId="3A345A19" w14:textId="77777777" w:rsidR="00F90BDC" w:rsidRDefault="00F90BDC">
      <w:r xmlns:w="http://schemas.openxmlformats.org/wordprocessingml/2006/main">
        <w:t xml:space="preserve">Ġesù wera lid-dixxipli fil-baħar ta’ Tiberija.</w:t>
      </w:r>
    </w:p>
    <w:p w14:paraId="05714C59" w14:textId="77777777" w:rsidR="00F90BDC" w:rsidRDefault="00F90BDC"/>
    <w:p w14:paraId="668AAEF2" w14:textId="77777777" w:rsidR="00F90BDC" w:rsidRDefault="00F90BDC">
      <w:r xmlns:w="http://schemas.openxmlformats.org/wordprocessingml/2006/main">
        <w:t xml:space="preserve">1. Ġesù Jikxef il-Preżenza Tiegħu f’Ħajjitna</w:t>
      </w:r>
    </w:p>
    <w:p w14:paraId="71667817" w14:textId="77777777" w:rsidR="00F90BDC" w:rsidRDefault="00F90BDC"/>
    <w:p w14:paraId="031A0611" w14:textId="77777777" w:rsidR="00F90BDC" w:rsidRDefault="00F90BDC">
      <w:r xmlns:w="http://schemas.openxmlformats.org/wordprocessingml/2006/main">
        <w:t xml:space="preserve">2. L-Importanza li nsegwu l-eżempju ta’ Ġesù</w:t>
      </w:r>
    </w:p>
    <w:p w14:paraId="18676975" w14:textId="77777777" w:rsidR="00F90BDC" w:rsidRDefault="00F90BDC"/>
    <w:p w14:paraId="52457895" w14:textId="77777777" w:rsidR="00F90BDC" w:rsidRDefault="00F90BDC">
      <w:r xmlns:w="http://schemas.openxmlformats.org/wordprocessingml/2006/main">
        <w:t xml:space="preserve">1. Isaija 43:2 - Meta tgħaddi mill-ilmijiet, jien inkun miegħek; u permezz tax-xmajjar, m'għandhomx jisbqu; meta timxi min-nar ma tinħaraqx, u l-fjamma ma tikkonslekx.</w:t>
      </w:r>
    </w:p>
    <w:p w14:paraId="4E2FDD1F" w14:textId="77777777" w:rsidR="00F90BDC" w:rsidRDefault="00F90BDC"/>
    <w:p w14:paraId="1D42C4CE" w14:textId="77777777" w:rsidR="00F90BDC" w:rsidRDefault="00F90BDC">
      <w:r xmlns:w="http://schemas.openxmlformats.org/wordprocessingml/2006/main">
        <w:t xml:space="preserve">2. Mattew 5:14-16 - Int id-dawl tad-dinja. Belt imqiegħda fuq għoljiet ma tistax tiġi moħbija. Lanqas in-nies jixegħlu lampa u jpoġġuha taħt qoffa, imma fuq stand, u jagħti d-dawl lil dawk kollha li huma fid-dar. Bl-istess mod, ħalli d-dawl tagħkom jiddi quddiem l-oħrajn, biex jaraw l-għemejjel tajbin tagħkom u jagħtu glorja lil Missierkom li hu fis-smewwiet.</w:t>
      </w:r>
    </w:p>
    <w:p w14:paraId="2584E4CF" w14:textId="77777777" w:rsidR="00F90BDC" w:rsidRDefault="00F90BDC"/>
    <w:p w14:paraId="764AA819" w14:textId="77777777" w:rsidR="00F90BDC" w:rsidRDefault="00F90BDC">
      <w:r xmlns:w="http://schemas.openxmlformats.org/wordprocessingml/2006/main">
        <w:t xml:space="preserve">Ġwanni 21:2 Kien hemm flimkien Xmun Pietru, u Tumas imsejjaħ Didimu, u Natanael ta' Kana fil-Galilija, u wlied Żebedew, u tnejn oħra mid-dixxipli tiegħu.</w:t>
      </w:r>
    </w:p>
    <w:p w14:paraId="291FAB30" w14:textId="77777777" w:rsidR="00F90BDC" w:rsidRDefault="00F90BDC"/>
    <w:p w14:paraId="3EF71DB0" w14:textId="77777777" w:rsidR="00F90BDC" w:rsidRDefault="00F90BDC">
      <w:r xmlns:w="http://schemas.openxmlformats.org/wordprocessingml/2006/main">
        <w:t xml:space="preserve">Ġwanni qed jgħid lill-udjenza tiegħu dwar il-preżenza ta’ Xmun Pietru, Tumas, Natanael, ulied Żebedew, u żewġ dixxipli oħra.</w:t>
      </w:r>
    </w:p>
    <w:p w14:paraId="293ACD31" w14:textId="77777777" w:rsidR="00F90BDC" w:rsidRDefault="00F90BDC"/>
    <w:p w14:paraId="4FDEABFD" w14:textId="77777777" w:rsidR="00F90BDC" w:rsidRDefault="00F90BDC">
      <w:r xmlns:w="http://schemas.openxmlformats.org/wordprocessingml/2006/main">
        <w:t xml:space="preserve">1. Id-dixxipli ta’ Ġesù kienu devoti lejh, u mxew warajh anke meta ffaċċjaw inċertezza u dubju.</w:t>
      </w:r>
    </w:p>
    <w:p w14:paraId="2C78E4EC" w14:textId="77777777" w:rsidR="00F90BDC" w:rsidRDefault="00F90BDC"/>
    <w:p w14:paraId="34F30DAC" w14:textId="77777777" w:rsidR="00F90BDC" w:rsidRDefault="00F90BDC">
      <w:r xmlns:w="http://schemas.openxmlformats.org/wordprocessingml/2006/main">
        <w:t xml:space="preserve">2. Id-dixxipli ta’ Ġesù kienu lesti li jingħaddu fostu, u jieħdu sehem fil-ministeru tiegħu.</w:t>
      </w:r>
    </w:p>
    <w:p w14:paraId="6B605473" w14:textId="77777777" w:rsidR="00F90BDC" w:rsidRDefault="00F90BDC"/>
    <w:p w14:paraId="6994BF3A" w14:textId="77777777" w:rsidR="00F90BDC" w:rsidRDefault="00F90BDC">
      <w:r xmlns:w="http://schemas.openxmlformats.org/wordprocessingml/2006/main">
        <w:t xml:space="preserve">1. Luqa 5:11 - "U meta ġabu d-dgħajjes tagħhom l-art, ħallew kollox u marru warajh."</w:t>
      </w:r>
    </w:p>
    <w:p w14:paraId="0A79133A" w14:textId="77777777" w:rsidR="00F90BDC" w:rsidRDefault="00F90BDC"/>
    <w:p w14:paraId="61E354E9" w14:textId="77777777" w:rsidR="00F90BDC" w:rsidRDefault="00F90BDC">
      <w:r xmlns:w="http://schemas.openxmlformats.org/wordprocessingml/2006/main">
        <w:t xml:space="preserve">2. Mattew 10:37-39 - "Min iħobb lill-missier jew lill-omm aktar minni mhuwiex denju minni. U min iħobb lil ibn jew lil bint aktar minni ma jixraqlux Miegħi. U min ma jiħux is-salib tiegħu u imxi warajja mhux denju minni. Min isib ħajtu jitlifha, u min jitlef ħajtu minħabba fija jsibha."</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21:3 Qalilhom Xmun Pietru: "Jien nistad." Huma jgħidulu, Aħna wkoll immorru miegħek. Ħarġu, u daħlu f’vapur minnufih; u dak il-lejl ma qabdu xejn.</w:t>
      </w:r>
    </w:p>
    <w:p w14:paraId="434A3EAE" w14:textId="77777777" w:rsidR="00F90BDC" w:rsidRDefault="00F90BDC"/>
    <w:p w14:paraId="12537932" w14:textId="77777777" w:rsidR="00F90BDC" w:rsidRDefault="00F90BDC">
      <w:r xmlns:w="http://schemas.openxmlformats.org/wordprocessingml/2006/main">
        <w:t xml:space="preserve">Ġwanni u d-dixxipli tiegħu marru jistadu u ma qabdu xejn.</w:t>
      </w:r>
    </w:p>
    <w:p w14:paraId="275D40CB" w14:textId="77777777" w:rsidR="00F90BDC" w:rsidRDefault="00F90BDC"/>
    <w:p w14:paraId="3F8B661E" w14:textId="77777777" w:rsidR="00F90BDC" w:rsidRDefault="00F90BDC">
      <w:r xmlns:w="http://schemas.openxmlformats.org/wordprocessingml/2006/main">
        <w:t xml:space="preserve">1: Alla jistaʼ jittestjana kultant, imma xorta jipprovdilna barkiet abbundanti.</w:t>
      </w:r>
    </w:p>
    <w:p w14:paraId="61D9537B" w14:textId="77777777" w:rsidR="00F90BDC" w:rsidRDefault="00F90BDC"/>
    <w:p w14:paraId="69647391" w14:textId="77777777" w:rsidR="00F90BDC" w:rsidRDefault="00F90BDC">
      <w:r xmlns:w="http://schemas.openxmlformats.org/wordprocessingml/2006/main">
        <w:t xml:space="preserve">2: Anke f’mumenti ta’ falliment, Alla hu magħna u se jipprovdi.</w:t>
      </w:r>
    </w:p>
    <w:p w14:paraId="4DB2725E" w14:textId="77777777" w:rsidR="00F90BDC" w:rsidRDefault="00F90BDC"/>
    <w:p w14:paraId="51DA612E" w14:textId="77777777" w:rsidR="00F90BDC" w:rsidRDefault="00F90BDC">
      <w:r xmlns:w="http://schemas.openxmlformats.org/wordprocessingml/2006/main">
        <w:t xml:space="preserve">1: Mattew 6:26 - Ħares lejn l-għasafar tal-ajru; la jiżirgħu u lanqas jaħsdu u lanqas jiġbru fil-barnijiet, u madankollu Missierkom tas-sema jitmagħhom.</w:t>
      </w:r>
    </w:p>
    <w:p w14:paraId="41CF042B" w14:textId="77777777" w:rsidR="00F90BDC" w:rsidRDefault="00F90BDC"/>
    <w:p w14:paraId="3DDFB306" w14:textId="77777777" w:rsidR="00F90BDC" w:rsidRDefault="00F90BDC">
      <w:r xmlns:w="http://schemas.openxmlformats.org/wordprocessingml/2006/main">
        <w:t xml:space="preserve">2: Salm 121:1-2 - Ngħolli għajnejja lejn l-għoljiet. Minn fejn ġejja l-għajnuna tiegħi? L-għajnuna tiegħi ġejja mill-Mulej, li għamel is-sema u l-art.</w:t>
      </w:r>
    </w:p>
    <w:p w14:paraId="49E3B902" w14:textId="77777777" w:rsidR="00F90BDC" w:rsidRDefault="00F90BDC"/>
    <w:p w14:paraId="403D54AC" w14:textId="77777777" w:rsidR="00F90BDC" w:rsidRDefault="00F90BDC">
      <w:r xmlns:w="http://schemas.openxmlformats.org/wordprocessingml/2006/main">
        <w:t xml:space="preserve">Ġwanni 21:4 Imma meta wasal filgħodu, Ġesù kien fuq ix-xatt, imma d-dixxipli ma kinux jafu li kien Ġesù.</w:t>
      </w:r>
    </w:p>
    <w:p w14:paraId="0BE62740" w14:textId="77777777" w:rsidR="00F90BDC" w:rsidRDefault="00F90BDC"/>
    <w:p w14:paraId="177C70C9" w14:textId="77777777" w:rsidR="00F90BDC" w:rsidRDefault="00F90BDC">
      <w:r xmlns:w="http://schemas.openxmlformats.org/wordprocessingml/2006/main">
        <w:t xml:space="preserve">Id-dixxipli kienu qed jistadu filgħodu meta Ġesù wasal ix-xatt, imma ma għarfuhx.</w:t>
      </w:r>
    </w:p>
    <w:p w14:paraId="1BFF7AC8" w14:textId="77777777" w:rsidR="00F90BDC" w:rsidRDefault="00F90BDC"/>
    <w:p w14:paraId="33160121" w14:textId="77777777" w:rsidR="00F90BDC" w:rsidRDefault="00F90BDC">
      <w:r xmlns:w="http://schemas.openxmlformats.org/wordprocessingml/2006/main">
        <w:t xml:space="preserve">1. Ġesù Dejjem Hemm Għalina - Anke Meta Ma Nagħrfuhx</w:t>
      </w:r>
    </w:p>
    <w:p w14:paraId="6E362AD9" w14:textId="77777777" w:rsidR="00F90BDC" w:rsidRDefault="00F90BDC"/>
    <w:p w14:paraId="2F16BB32" w14:textId="77777777" w:rsidR="00F90BDC" w:rsidRDefault="00F90BDC">
      <w:r xmlns:w="http://schemas.openxmlformats.org/wordprocessingml/2006/main">
        <w:t xml:space="preserve">2. M’aħniex Waħedna – Ġesù Dejjem Preżenti f’Ħajjitna</w:t>
      </w:r>
    </w:p>
    <w:p w14:paraId="16184A74" w14:textId="77777777" w:rsidR="00F90BDC" w:rsidRDefault="00F90BDC"/>
    <w:p w14:paraId="3CECFD16" w14:textId="77777777" w:rsidR="00F90BDC" w:rsidRDefault="00F90BDC">
      <w:r xmlns:w="http://schemas.openxmlformats.org/wordprocessingml/2006/main">
        <w:t xml:space="preserve">1. Luqa 24:13-35 - It-Triq ta’ Għemmaws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Ġwanni 20: 19-29 - Ġesù Jidher lid-Dixxipli Wara l-Qawmien Tiegħu</w:t>
      </w:r>
    </w:p>
    <w:p w14:paraId="183E607E" w14:textId="77777777" w:rsidR="00F90BDC" w:rsidRDefault="00F90BDC"/>
    <w:p w14:paraId="2C0872A1" w14:textId="77777777" w:rsidR="00F90BDC" w:rsidRDefault="00F90BDC">
      <w:r xmlns:w="http://schemas.openxmlformats.org/wordprocessingml/2006/main">
        <w:t xml:space="preserve">Ġwanni 21:5 Imbagħad Ġesù qalilhom: "Ulied, għandek xi ikel?" Huma wieġbu, Le.</w:t>
      </w:r>
    </w:p>
    <w:p w14:paraId="5B224E72" w14:textId="77777777" w:rsidR="00F90BDC" w:rsidRDefault="00F90BDC"/>
    <w:p w14:paraId="4E2861F3" w14:textId="77777777" w:rsidR="00F90BDC" w:rsidRDefault="00F90BDC">
      <w:r xmlns:w="http://schemas.openxmlformats.org/wordprocessingml/2006/main">
        <w:t xml:space="preserve">Ġesù staqsa lid-dixxipli jekk għandhomx x’jieklu.</w:t>
      </w:r>
    </w:p>
    <w:p w14:paraId="7E428EC0" w14:textId="77777777" w:rsidR="00F90BDC" w:rsidRDefault="00F90BDC"/>
    <w:p w14:paraId="5A6B5608" w14:textId="77777777" w:rsidR="00F90BDC" w:rsidRDefault="00F90BDC">
      <w:r xmlns:w="http://schemas.openxmlformats.org/wordprocessingml/2006/main">
        <w:t xml:space="preserve">1. Il-Qawwa tal-Imħabba ta’ Ġesù: Anke f’mumenti ta’ ġuħ, Ġesù wera l-imħabba tiegħu lejn id-dixxipli.</w:t>
      </w:r>
    </w:p>
    <w:p w14:paraId="62D05B87" w14:textId="77777777" w:rsidR="00F90BDC" w:rsidRDefault="00F90BDC"/>
    <w:p w14:paraId="6E543616" w14:textId="77777777" w:rsidR="00F90BDC" w:rsidRDefault="00F90BDC">
      <w:r xmlns:w="http://schemas.openxmlformats.org/wordprocessingml/2006/main">
        <w:t xml:space="preserve">2. Provvista fi Żminijiet ta’ Bżonn: Ġesù pprovda lid-dixxipli meta ma kellhom xejn.</w:t>
      </w:r>
    </w:p>
    <w:p w14:paraId="2FABE759" w14:textId="77777777" w:rsidR="00F90BDC" w:rsidRDefault="00F90BDC"/>
    <w:p w14:paraId="70D716D3" w14:textId="77777777" w:rsidR="00F90BDC" w:rsidRDefault="00F90BDC">
      <w:r xmlns:w="http://schemas.openxmlformats.org/wordprocessingml/2006/main">
        <w:t xml:space="preserve">1. Mattew 14:19-20 - U ordna lill-folla biex joqogħdu bilqegħda fuq il-ħaxix, u ħa l-ħames ħobżiet, u ż-żewġ ħutiet, u ħares lejn is-sema, bierek, qasam, u ta l-ħobżiet lil tiegħu. dixxipli, u d-dixxipli lill-kotra.</w:t>
      </w:r>
    </w:p>
    <w:p w14:paraId="06938029" w14:textId="77777777" w:rsidR="00F90BDC" w:rsidRDefault="00F90BDC"/>
    <w:p w14:paraId="63A860C3" w14:textId="77777777" w:rsidR="00F90BDC" w:rsidRDefault="00F90BDC">
      <w:r xmlns:w="http://schemas.openxmlformats.org/wordprocessingml/2006/main">
        <w:t xml:space="preserve">2. Filippin 4:19 - Imma Alla tiegħi għandu jforni kull bżonn tagħkom skond l-għana tiegħu fil-glorja minn Kristu Ġesù.</w:t>
      </w:r>
    </w:p>
    <w:p w14:paraId="4D94F7B3" w14:textId="77777777" w:rsidR="00F90BDC" w:rsidRDefault="00F90BDC"/>
    <w:p w14:paraId="66EF6637" w14:textId="77777777" w:rsidR="00F90BDC" w:rsidRDefault="00F90BDC">
      <w:r xmlns:w="http://schemas.openxmlformats.org/wordprocessingml/2006/main">
        <w:t xml:space="preserve">Ġwanni 21:6 U qalilhom: "Xegħlu x-xibka fuq in-naħa tal-lemin tad-dgħajsa, u ssibu." Tefgħu għalhekk, u issa ma setgħux jiġbduha għall-kotra ta 'ħut.</w:t>
      </w:r>
    </w:p>
    <w:p w14:paraId="0931442B" w14:textId="77777777" w:rsidR="00F90BDC" w:rsidRDefault="00F90BDC"/>
    <w:p w14:paraId="4210E696" w14:textId="77777777" w:rsidR="00F90BDC" w:rsidRDefault="00F90BDC">
      <w:r xmlns:w="http://schemas.openxmlformats.org/wordprocessingml/2006/main">
        <w:t xml:space="preserve">Ġesù jgħid lid-dixxipli biex jitfgħu x-xibka tagħhom fuq in-naħa tal-lemin tal-bastiment u jaqbdu ħafna ħut.</w:t>
      </w:r>
    </w:p>
    <w:p w14:paraId="1D6ACE7A" w14:textId="77777777" w:rsidR="00F90BDC" w:rsidRDefault="00F90BDC"/>
    <w:p w14:paraId="257FEAD3" w14:textId="77777777" w:rsidR="00F90BDC" w:rsidRDefault="00F90BDC">
      <w:r xmlns:w="http://schemas.openxmlformats.org/wordprocessingml/2006/main">
        <w:t xml:space="preserve">1. Il-Qawwa tal-Ubbidjenza - li tobdi l-kmandi ta’ Alla ġġib abbundanza</w:t>
      </w:r>
    </w:p>
    <w:p w14:paraId="37606596" w14:textId="77777777" w:rsidR="00F90BDC" w:rsidRDefault="00F90BDC"/>
    <w:p w14:paraId="08260988" w14:textId="77777777" w:rsidR="00F90BDC" w:rsidRDefault="00F90BDC">
      <w:r xmlns:w="http://schemas.openxmlformats.org/wordprocessingml/2006/main">
        <w:t xml:space="preserve">2. Il-Provvista ta’ Alla – Alla jipprovdi b’mod abbundanti għal dawk li jimxu warajh</w:t>
      </w:r>
    </w:p>
    <w:p w14:paraId="3648584F" w14:textId="77777777" w:rsidR="00F90BDC" w:rsidRDefault="00F90BDC"/>
    <w:p w14:paraId="1070A77E" w14:textId="77777777" w:rsidR="00F90BDC" w:rsidRDefault="00F90BDC">
      <w:r xmlns:w="http://schemas.openxmlformats.org/wordprocessingml/2006/main">
        <w:t xml:space="preserve">1. Isaija 55:10-11 - ? </w:t>
      </w:r>
      <w:r xmlns:w="http://schemas.openxmlformats.org/wordprocessingml/2006/main">
        <w:rPr>
          <w:rFonts w:ascii="맑은 고딕 Semilight" w:hAnsi="맑은 고딕 Semilight"/>
        </w:rPr>
        <w:t xml:space="preserve">쏤 </w:t>
      </w:r>
      <w:r xmlns:w="http://schemas.openxmlformats.org/wordprocessingml/2006/main">
        <w:t xml:space="preserve">jew bħalma tinżel ix-xita u s-silġ mis-sema u ma jerġgħux lura </w:t>
      </w:r>
      <w:r xmlns:w="http://schemas.openxmlformats.org/wordprocessingml/2006/main">
        <w:lastRenderedPageBreak xmlns:w="http://schemas.openxmlformats.org/wordprocessingml/2006/main"/>
      </w:r>
      <w:r xmlns:w="http://schemas.openxmlformats.org/wordprocessingml/2006/main">
        <w:t xml:space="preserve">hemmhekk imma jsaqqu l-art, u jġegħluha tnissel u nibtu, jagħtu żerriegħa lil min jiżra’ u ħobż lil min jiekol, 11 hekk tkun il-kelma tiegħi li toħroġ minn ħalqi; ma terġax lura għandi vojta, imma għandha twettaq dak li jien niskopri, u tirnexxi fil-ħaġa li għaliha bgħattha.</w:t>
      </w:r>
    </w:p>
    <w:p w14:paraId="4CD6499D" w14:textId="77777777" w:rsidR="00F90BDC" w:rsidRDefault="00F90BDC"/>
    <w:p w14:paraId="53D2F8C1" w14:textId="77777777" w:rsidR="00F90BDC" w:rsidRDefault="00F90BDC">
      <w:r xmlns:w="http://schemas.openxmlformats.org/wordprocessingml/2006/main">
        <w:t xml:space="preserve">2. Ġakbu 1:22-25 - Imma kunu jagħmlu l-kelma, u mhux jisimgħu biss, iqarrqu infuskom. 23 Għax jekk xi ħadd jismaʼ l- kelma u mhux jagħmel, hu bħal bniedem li jħares sewwa lejn wiċċu naturali f’mera. 24 Għax iħares lejh innifsu u jitlaq u minnufih jinsa kif kien. 25 Imma min iħares lejn il-liġi perfetta, il-liġi tal-libertà, u jipperseveri, billi ma jismaʼ li jinsa imma jagħmel li jaġixxi, ikun imbierek f’għemilu.</w:t>
      </w:r>
    </w:p>
    <w:p w14:paraId="5F9DF375" w14:textId="77777777" w:rsidR="00F90BDC" w:rsidRDefault="00F90BDC"/>
    <w:p w14:paraId="4991A632" w14:textId="77777777" w:rsidR="00F90BDC" w:rsidRDefault="00F90BDC">
      <w:r xmlns:w="http://schemas.openxmlformats.org/wordprocessingml/2006/main">
        <w:t xml:space="preserve">Ġwanni 21:7 Għalhekk, dak id-dixxiplu li kien iħobb Ġesù qal lil Pietru: "Hu l-Mulej." Issa Xmun Pietru sema’ li kien il-Mulej, damlu l-ilbies tas-sajjieda (għax kien għarwien) u tefa’ fil-baħar.</w:t>
      </w:r>
    </w:p>
    <w:p w14:paraId="73A1AC12" w14:textId="77777777" w:rsidR="00F90BDC" w:rsidRDefault="00F90BDC"/>
    <w:p w14:paraId="1C531B90" w14:textId="77777777" w:rsidR="00F90BDC" w:rsidRDefault="00F90BDC">
      <w:r xmlns:w="http://schemas.openxmlformats.org/wordprocessingml/2006/main">
        <w:t xml:space="preserve">Id-dixxiplu l-maħbub għaraf li kien Ġesù, u Pietru, malli sema’ dan, ilbes il-kisja u qabeż il-baħar biex jiltaqa’ ma’ Ġesù.</w:t>
      </w:r>
    </w:p>
    <w:p w14:paraId="3B5521E1" w14:textId="77777777" w:rsidR="00F90BDC" w:rsidRDefault="00F90BDC"/>
    <w:p w14:paraId="4C0181EA" w14:textId="77777777" w:rsidR="00F90BDC" w:rsidRDefault="00F90BDC">
      <w:r xmlns:w="http://schemas.openxmlformats.org/wordprocessingml/2006/main">
        <w:t xml:space="preserve">1. Il-qawwa tal-fidi murija mill-azzjoni kuraġġuża ta’ Pietru li qabeż fil-baħar biex jiltaqa’ ma’ Ġesù.</w:t>
      </w:r>
    </w:p>
    <w:p w14:paraId="70E1CB4A" w14:textId="77777777" w:rsidR="00F90BDC" w:rsidRDefault="00F90BDC"/>
    <w:p w14:paraId="2140DB8F" w14:textId="77777777" w:rsidR="00F90BDC" w:rsidRDefault="00F90BDC">
      <w:r xmlns:w="http://schemas.openxmlformats.org/wordprocessingml/2006/main">
        <w:t xml:space="preserve">2. L-imħabba ta’ Ġesù murija mir-rikonoxximent lilu mid-dixxiplu l-maħbub.</w:t>
      </w:r>
    </w:p>
    <w:p w14:paraId="5033B239" w14:textId="77777777" w:rsidR="00F90BDC" w:rsidRDefault="00F90BDC"/>
    <w:p w14:paraId="6A49142A" w14:textId="77777777" w:rsidR="00F90BDC" w:rsidRDefault="00F90BDC">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 kapaċi jifridna mill-imħabba ta’ Alla fi Kristu Ġesù Sidna”.</w:t>
      </w:r>
    </w:p>
    <w:p w14:paraId="109778D6" w14:textId="77777777" w:rsidR="00F90BDC" w:rsidRDefault="00F90BDC"/>
    <w:p w14:paraId="1E035A99" w14:textId="77777777" w:rsidR="00F90BDC" w:rsidRDefault="00F90BDC">
      <w:r xmlns:w="http://schemas.openxmlformats.org/wordprocessingml/2006/main">
        <w:t xml:space="preserve">2. 1 Ġwanni 4:19 - "Aħna nħobbu għax ħabbna l-ewwel."</w:t>
      </w:r>
    </w:p>
    <w:p w14:paraId="01B7638C" w14:textId="77777777" w:rsidR="00F90BDC" w:rsidRDefault="00F90BDC"/>
    <w:p w14:paraId="73729BAB" w14:textId="77777777" w:rsidR="00F90BDC" w:rsidRDefault="00F90BDC">
      <w:r xmlns:w="http://schemas.openxmlformats.org/wordprocessingml/2006/main">
        <w:t xml:space="preserve">Ġwanni 21:8 U d-dixxipli l-oħra ġew fuq bastiment żgħir; (għax ma kienux 'il bogħod mill-art, imma qishom </w:t>
      </w:r>
      <w:r xmlns:w="http://schemas.openxmlformats.org/wordprocessingml/2006/main">
        <w:lastRenderedPageBreak xmlns:w="http://schemas.openxmlformats.org/wordprocessingml/2006/main"/>
      </w:r>
      <w:r xmlns:w="http://schemas.openxmlformats.org/wordprocessingml/2006/main">
        <w:t xml:space="preserve">mitejn kubitu,) jkaxkru x-xibka bil-ħut.</w:t>
      </w:r>
    </w:p>
    <w:p w14:paraId="0ECAD69A" w14:textId="77777777" w:rsidR="00F90BDC" w:rsidRDefault="00F90BDC"/>
    <w:p w14:paraId="16979682" w14:textId="77777777" w:rsidR="00F90BDC" w:rsidRDefault="00F90BDC">
      <w:r xmlns:w="http://schemas.openxmlformats.org/wordprocessingml/2006/main">
        <w:t xml:space="preserve">Id-​dixxipli l-​oħra waslu f’dgħajsa żgħira u setgħu jaqbdu ammont kbir taʼ ħut fix-​xibka tagħhom.</w:t>
      </w:r>
    </w:p>
    <w:p w14:paraId="5075B46B" w14:textId="77777777" w:rsidR="00F90BDC" w:rsidRDefault="00F90BDC"/>
    <w:p w14:paraId="4E9759BE" w14:textId="77777777" w:rsidR="00F90BDC" w:rsidRDefault="00F90BDC">
      <w:r xmlns:w="http://schemas.openxmlformats.org/wordprocessingml/2006/main">
        <w:t xml:space="preserve">1. Alla Jipprovdi: Anke f’nofs ħidmiet kbar, Alla se jipprovdi r-riżorsi u l-gwida meħtieġa biex jinkiseb is-suċċess.</w:t>
      </w:r>
    </w:p>
    <w:p w14:paraId="1F5AA4F1" w14:textId="77777777" w:rsidR="00F90BDC" w:rsidRDefault="00F90BDC"/>
    <w:p w14:paraId="73767FFF" w14:textId="77777777" w:rsidR="00F90BDC" w:rsidRDefault="00F90BDC">
      <w:r xmlns:w="http://schemas.openxmlformats.org/wordprocessingml/2006/main">
        <w:t xml:space="preserve">2. Investi f’Oħrajn: Anke meta ma jkollniex il-kapaċità li nwettqu biċċa xogħol waħedna, Alla jista’ jużana biex jagħti s-setgħa u jinvesti f’oħrajn biex jgħinna nilħqu l-għanijiet tagħna.</w:t>
      </w:r>
    </w:p>
    <w:p w14:paraId="241960A9" w14:textId="77777777" w:rsidR="00F90BDC" w:rsidRDefault="00F90BDC"/>
    <w:p w14:paraId="7C9DF328" w14:textId="77777777" w:rsidR="00F90BDC" w:rsidRDefault="00F90BDC">
      <w:r xmlns:w="http://schemas.openxmlformats.org/wordprocessingml/2006/main">
        <w:t xml:space="preserve">1. Mattew 14:22-33 - Ġesù miexi fuq l-ilma u jikkalma l-maltemp.</w:t>
      </w:r>
    </w:p>
    <w:p w14:paraId="52863579" w14:textId="77777777" w:rsidR="00F90BDC" w:rsidRDefault="00F90BDC"/>
    <w:p w14:paraId="01BE4B30" w14:textId="77777777" w:rsidR="00F90BDC" w:rsidRDefault="00F90BDC">
      <w:r xmlns:w="http://schemas.openxmlformats.org/wordprocessingml/2006/main">
        <w:t xml:space="preserve">2. Mattew 19:26 - It-tagħlim ta 'Ġesù li ma' Alla, kollox huwa possibbli.</w:t>
      </w:r>
    </w:p>
    <w:p w14:paraId="7C5716F3" w14:textId="77777777" w:rsidR="00F90BDC" w:rsidRDefault="00F90BDC"/>
    <w:p w14:paraId="3418500E" w14:textId="77777777" w:rsidR="00F90BDC" w:rsidRDefault="00F90BDC">
      <w:r xmlns:w="http://schemas.openxmlformats.org/wordprocessingml/2006/main">
        <w:t xml:space="preserve">Ġwanni 21:9 Hekk kif ġew l-art, raw nar tal-faħam hemmhekk, u ħut imqiegħed fuqu, u ħobż.</w:t>
      </w:r>
    </w:p>
    <w:p w14:paraId="23C40985" w14:textId="77777777" w:rsidR="00F90BDC" w:rsidRDefault="00F90BDC"/>
    <w:p w14:paraId="32AE0464" w14:textId="77777777" w:rsidR="00F90BDC" w:rsidRDefault="00F90BDC">
      <w:r xmlns:w="http://schemas.openxmlformats.org/wordprocessingml/2006/main">
        <w:t xml:space="preserve">Ġesù deher lid-dixxipli u pprovdielhom ikla ta’ ħut u ħobż imsajjar fuq nar tal-faħam.</w:t>
      </w:r>
    </w:p>
    <w:p w14:paraId="58EB3855" w14:textId="77777777" w:rsidR="00F90BDC" w:rsidRDefault="00F90BDC"/>
    <w:p w14:paraId="52DD0412" w14:textId="77777777" w:rsidR="00F90BDC" w:rsidRDefault="00F90BDC">
      <w:r xmlns:w="http://schemas.openxmlformats.org/wordprocessingml/2006/main">
        <w:t xml:space="preserve">1. Ġesù qiegħed dejjem hemm fiż-żminijiet tagħna ta’ bżonn.</w:t>
      </w:r>
    </w:p>
    <w:p w14:paraId="03F215A9" w14:textId="77777777" w:rsidR="00F90BDC" w:rsidRDefault="00F90BDC"/>
    <w:p w14:paraId="7935B62E" w14:textId="77777777" w:rsidR="00F90BDC" w:rsidRDefault="00F90BDC">
      <w:r xmlns:w="http://schemas.openxmlformats.org/wordprocessingml/2006/main">
        <w:t xml:space="preserve">2. Alla jipprovdi għalina, anke meta nħossu li ma għandna xejn.</w:t>
      </w:r>
    </w:p>
    <w:p w14:paraId="1C9AEEFC" w14:textId="77777777" w:rsidR="00F90BDC" w:rsidRDefault="00F90BDC"/>
    <w:p w14:paraId="7ECEFF27" w14:textId="77777777" w:rsidR="00F90BDC" w:rsidRDefault="00F90BDC">
      <w:r xmlns:w="http://schemas.openxmlformats.org/wordprocessingml/2006/main">
        <w:t xml:space="preserve">1. Filippin 4:19 - U Alla tiegħi jforni l-bżonnijiet kollha tagħkom skond l-għana tiegħu fil-glorja fi Kristu Ġesù.</w:t>
      </w:r>
    </w:p>
    <w:p w14:paraId="661F718D" w14:textId="77777777" w:rsidR="00F90BDC" w:rsidRDefault="00F90BDC"/>
    <w:p w14:paraId="5F542E20" w14:textId="77777777" w:rsidR="00F90BDC" w:rsidRDefault="00F90BDC">
      <w:r xmlns:w="http://schemas.openxmlformats.org/wordprocessingml/2006/main">
        <w:t xml:space="preserve">2. Salm 34:10 - L-iljuni żgħar jonqsu u jbatu l-ġuħ; Imma dawk li jfittxu lill-Mulej ma jonqsu l-ebda ħaġa tajba.</w:t>
      </w:r>
    </w:p>
    <w:p w14:paraId="3B7A5DCA" w14:textId="77777777" w:rsidR="00F90BDC" w:rsidRDefault="00F90BDC"/>
    <w:p w14:paraId="606CD1E4" w14:textId="77777777" w:rsidR="00F90BDC" w:rsidRDefault="00F90BDC">
      <w:r xmlns:w="http://schemas.openxmlformats.org/wordprocessingml/2006/main">
        <w:t xml:space="preserve">Ġwanni 21:10 Qalilhom Ġesù: "Iġibu mill-ħut li intom issa qbadtu."</w:t>
      </w:r>
    </w:p>
    <w:p w14:paraId="49BD0AEB" w14:textId="77777777" w:rsidR="00F90BDC" w:rsidRDefault="00F90BDC"/>
    <w:p w14:paraId="7458B335" w14:textId="77777777" w:rsidR="00F90BDC" w:rsidRDefault="00F90BDC">
      <w:r xmlns:w="http://schemas.openxmlformats.org/wordprocessingml/2006/main">
        <w:t xml:space="preserve">Ġesù talab lid-dixxipli biex iġibu l-ħut li kienu qabdu.</w:t>
      </w:r>
    </w:p>
    <w:p w14:paraId="09DFF04B" w14:textId="77777777" w:rsidR="00F90BDC" w:rsidRDefault="00F90BDC"/>
    <w:p w14:paraId="6F12206B" w14:textId="77777777" w:rsidR="00F90BDC" w:rsidRDefault="00F90BDC">
      <w:r xmlns:w="http://schemas.openxmlformats.org/wordprocessingml/2006/main">
        <w:t xml:space="preserve">1: Ġesù jfakkarna biex inkunu grati u naqsmu l-ġid tagħna m’oħrajn.</w:t>
      </w:r>
    </w:p>
    <w:p w14:paraId="2572AB66" w14:textId="77777777" w:rsidR="00F90BDC" w:rsidRDefault="00F90BDC"/>
    <w:p w14:paraId="3B262BB7" w14:textId="77777777" w:rsidR="00F90BDC" w:rsidRDefault="00F90BDC">
      <w:r xmlns:w="http://schemas.openxmlformats.org/wordprocessingml/2006/main">
        <w:t xml:space="preserve">2: Anke f’nofs biċċa xogħol diffiċli, Ġesù jistaʼ jagħtina barka.</w:t>
      </w:r>
    </w:p>
    <w:p w14:paraId="4267E625" w14:textId="77777777" w:rsidR="00F90BDC" w:rsidRDefault="00F90BDC"/>
    <w:p w14:paraId="26F4EB0A" w14:textId="77777777" w:rsidR="00F90BDC" w:rsidRDefault="00F90BDC">
      <w:r xmlns:w="http://schemas.openxmlformats.org/wordprocessingml/2006/main">
        <w:t xml:space="preserve">1: Atti 4: 32-35 - Il-fidili kollha kienu ta 'qalb u ruħ waħda, u ħadd ma talab proprjetà privata ta' xi possedimenti, iżda dak kollu li kellhom kien miżmuma komuni.</w:t>
      </w:r>
    </w:p>
    <w:p w14:paraId="1CE9B10E" w14:textId="77777777" w:rsidR="00F90BDC" w:rsidRDefault="00F90BDC"/>
    <w:p w14:paraId="4C3A386F" w14:textId="77777777" w:rsidR="00F90BDC" w:rsidRDefault="00F90BDC">
      <w:r xmlns:w="http://schemas.openxmlformats.org/wordprocessingml/2006/main">
        <w:t xml:space="preserve">2: 1 Timotju 6: 17-19 - Ikmanda lil dawk li huma sinjuri f'din id-dinja preżenti biex ma jkunux arroganti u lanqas biex ipoġġu t-tama tagħhom fil-ġid, li huwa tant inċert, imma biex ipoġġu t-tama tagħhom f'Alla, li b'ħafna jagħtina kollox. għat-tgawdija tagħna.</w:t>
      </w:r>
    </w:p>
    <w:p w14:paraId="7093C5B3" w14:textId="77777777" w:rsidR="00F90BDC" w:rsidRDefault="00F90BDC"/>
    <w:p w14:paraId="701459E3" w14:textId="77777777" w:rsidR="00F90BDC" w:rsidRDefault="00F90BDC">
      <w:r xmlns:w="http://schemas.openxmlformats.org/wordprocessingml/2006/main">
        <w:t xml:space="preserve">Ġwanni 21:11 Xmun Pietru tela' u ġibed ix-xibka l-art mimlija ħuta kbira, mija u tlieta u ħamsin;</w:t>
      </w:r>
    </w:p>
    <w:p w14:paraId="57C94F07" w14:textId="77777777" w:rsidR="00F90BDC" w:rsidRDefault="00F90BDC"/>
    <w:p w14:paraId="60E9993B" w14:textId="77777777" w:rsidR="00F90BDC" w:rsidRDefault="00F90BDC">
      <w:r xmlns:w="http://schemas.openxmlformats.org/wordprocessingml/2006/main">
        <w:t xml:space="preserve">Ġesù pprovda qabda abbundanti taʼ ħut lid-​dixxipli u wera l-​qawwa tiegħu fuq id-​dinja naturali.</w:t>
      </w:r>
    </w:p>
    <w:p w14:paraId="7CA85687" w14:textId="77777777" w:rsidR="00F90BDC" w:rsidRDefault="00F90BDC"/>
    <w:p w14:paraId="610C8109" w14:textId="77777777" w:rsidR="00F90BDC" w:rsidRDefault="00F90BDC">
      <w:r xmlns:w="http://schemas.openxmlformats.org/wordprocessingml/2006/main">
        <w:t xml:space="preserve">1: Ġesù huwa dak li jipprovdi l-abbundanza u l-qawwa tiegħu hija akbar minn kull forza naturali.</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Irridu nitgħallmu nafdaw fil-Mulej għall-bżonnijiet tagħna u nemmnu fil-qawwa tiegħu.</w:t>
      </w:r>
    </w:p>
    <w:p w14:paraId="2258D0D0" w14:textId="77777777" w:rsidR="00F90BDC" w:rsidRDefault="00F90BDC"/>
    <w:p w14:paraId="444F72B6" w14:textId="77777777" w:rsidR="00F90BDC" w:rsidRDefault="00F90BDC">
      <w:r xmlns:w="http://schemas.openxmlformats.org/wordprocessingml/2006/main">
        <w:t xml:space="preserve">1: Mattew 6:25-34 - Ġesù jħeġġiġna biex ma ninkwetawx u nafdaw f'Alla għall-bżonnijiet tagħna.</w:t>
      </w:r>
    </w:p>
    <w:p w14:paraId="36F07DF8" w14:textId="77777777" w:rsidR="00F90BDC" w:rsidRDefault="00F90BDC"/>
    <w:p w14:paraId="431D625E" w14:textId="77777777" w:rsidR="00F90BDC" w:rsidRDefault="00F90BDC">
      <w:r xmlns:w="http://schemas.openxmlformats.org/wordprocessingml/2006/main">
        <w:t xml:space="preserve">2: Salm 23:1 - Il-Mulej hu r-ragħaj tiegħi, jien ma nkunx inkun.</w:t>
      </w:r>
    </w:p>
    <w:p w14:paraId="595390BB" w14:textId="77777777" w:rsidR="00F90BDC" w:rsidRDefault="00F90BDC"/>
    <w:p w14:paraId="75E434F1" w14:textId="77777777" w:rsidR="00F90BDC" w:rsidRDefault="00F90BDC">
      <w:r xmlns:w="http://schemas.openxmlformats.org/wordprocessingml/2006/main">
        <w:t xml:space="preserve">Ġwanni 21:12 Ġesù qalilhom: "Ejjew u jieklu." U ħadd mid-dixxipli ma dara jistaqsih, Min int? jafu li kien il-Mulej.</w:t>
      </w:r>
    </w:p>
    <w:p w14:paraId="4ECFE7AD" w14:textId="77777777" w:rsidR="00F90BDC" w:rsidRDefault="00F90BDC"/>
    <w:p w14:paraId="18F7C7DE" w14:textId="77777777" w:rsidR="00F90BDC" w:rsidRDefault="00F90BDC">
      <w:r xmlns:w="http://schemas.openxmlformats.org/wordprocessingml/2006/main">
        <w:t xml:space="preserve">Ġesù stieden lid-dixxipli biex jieklu miegħu u għarfuh mingħajr ma talbu.</w:t>
      </w:r>
    </w:p>
    <w:p w14:paraId="74BB5853" w14:textId="77777777" w:rsidR="00F90BDC" w:rsidRDefault="00F90BDC"/>
    <w:p w14:paraId="52386FB2" w14:textId="77777777" w:rsidR="00F90BDC" w:rsidRDefault="00F90BDC">
      <w:r xmlns:w="http://schemas.openxmlformats.org/wordprocessingml/2006/main">
        <w:t xml:space="preserve">1. L-istedina ta’ Ġesù għall-ikel hija tfakkira tal-preżenza u l-imħabba tiegħu.</w:t>
      </w:r>
    </w:p>
    <w:p w14:paraId="5A21F021" w14:textId="77777777" w:rsidR="00F90BDC" w:rsidRDefault="00F90BDC"/>
    <w:p w14:paraId="6306147A" w14:textId="77777777" w:rsidR="00F90BDC" w:rsidRDefault="00F90BDC">
      <w:r xmlns:w="http://schemas.openxmlformats.org/wordprocessingml/2006/main">
        <w:t xml:space="preserve">2. Ġesù huwa dejjem aċċessibbli għas-segwaċi tiegħu, anke fi żminijiet ta’ inċertezza.</w:t>
      </w:r>
    </w:p>
    <w:p w14:paraId="7B4C7B23" w14:textId="77777777" w:rsidR="00F90BDC" w:rsidRDefault="00F90BDC"/>
    <w:p w14:paraId="401CE05B" w14:textId="77777777" w:rsidR="00F90BDC" w:rsidRDefault="00F90BDC">
      <w:r xmlns:w="http://schemas.openxmlformats.org/wordprocessingml/2006/main">
        <w:t xml:space="preserve">1. 1 Ġwanni 4:16 - U konna nafu u emmnu l-imħabba li Alla għandu magħna. Alla huwa mħabba; u min jgħammar fl-imħabba jgħammar f’Alla, u Alla fih.</w:t>
      </w:r>
    </w:p>
    <w:p w14:paraId="2ED7D99A" w14:textId="77777777" w:rsidR="00F90BDC" w:rsidRDefault="00F90BDC"/>
    <w:p w14:paraId="29C3BAEB" w14:textId="77777777" w:rsidR="00F90BDC" w:rsidRDefault="00F90BDC">
      <w:r xmlns:w="http://schemas.openxmlformats.org/wordprocessingml/2006/main">
        <w:t xml:space="preserve">2. Luqa 24:30-31 - U ġara li, waqt li kien bilqiegħda l-ikel magħhom, ħa l-ħobż, bierku, qasmu u tahom. U għajnejhom infetħu, u għarfuh; u spiċċa minn quddiemhom.</w:t>
      </w:r>
    </w:p>
    <w:p w14:paraId="54E69845" w14:textId="77777777" w:rsidR="00F90BDC" w:rsidRDefault="00F90BDC"/>
    <w:p w14:paraId="2D6C732C" w14:textId="77777777" w:rsidR="00F90BDC" w:rsidRDefault="00F90BDC">
      <w:r xmlns:w="http://schemas.openxmlformats.org/wordprocessingml/2006/main">
        <w:t xml:space="preserve">Ġwanni 21:13 Ġesù mbagħad jiġi, jieħu l-ħobż, jagħtihom, u jistadu bl-istess mod.</w:t>
      </w:r>
    </w:p>
    <w:p w14:paraId="348B2C3D" w14:textId="77777777" w:rsidR="00F90BDC" w:rsidRDefault="00F90BDC"/>
    <w:p w14:paraId="5A2CDE0D" w14:textId="77777777" w:rsidR="00F90BDC" w:rsidRDefault="00F90BDC">
      <w:r xmlns:w="http://schemas.openxmlformats.org/wordprocessingml/2006/main">
        <w:t xml:space="preserve">Ġesù jipprovdi għall-bżonnijiet fiżiċi u spiritwali tad-dixxipli.</w:t>
      </w:r>
    </w:p>
    <w:p w14:paraId="064F73EA" w14:textId="77777777" w:rsidR="00F90BDC" w:rsidRDefault="00F90BDC"/>
    <w:p w14:paraId="311E8DA8" w14:textId="77777777" w:rsidR="00F90BDC" w:rsidRDefault="00F90BDC">
      <w:r xmlns:w="http://schemas.openxmlformats.org/wordprocessingml/2006/main">
        <w:t xml:space="preserve">1: Ġesù huwa l-Fornitur tal-Bżonnijiet kollha tagħna</w:t>
      </w:r>
    </w:p>
    <w:p w14:paraId="7C2D41F7" w14:textId="77777777" w:rsidR="00F90BDC" w:rsidRDefault="00F90BDC"/>
    <w:p w14:paraId="6F489C0F" w14:textId="77777777" w:rsidR="00F90BDC" w:rsidRDefault="00F90BDC">
      <w:r xmlns:w="http://schemas.openxmlformats.org/wordprocessingml/2006/main">
        <w:t xml:space="preserve">2: Ġesù Jieħu ħsieb id-Dixxipli Tiegħu</w:t>
      </w:r>
    </w:p>
    <w:p w14:paraId="4F97EB0D" w14:textId="77777777" w:rsidR="00F90BDC" w:rsidRDefault="00F90BDC"/>
    <w:p w14:paraId="12213874" w14:textId="77777777" w:rsidR="00F90BDC" w:rsidRDefault="00F90BDC">
      <w:r xmlns:w="http://schemas.openxmlformats.org/wordprocessingml/2006/main">
        <w:t xml:space="preserve">1: Mattew 6:25-34 - Ġesù jgħallimna biex ma ninkwetawx u nafdaw lil Alla biex jipprovdilna l-bżonnijiet tagħna.</w:t>
      </w:r>
    </w:p>
    <w:p w14:paraId="1F7F6EBE" w14:textId="77777777" w:rsidR="00F90BDC" w:rsidRDefault="00F90BDC"/>
    <w:p w14:paraId="76C83621" w14:textId="77777777" w:rsidR="00F90BDC" w:rsidRDefault="00F90BDC">
      <w:r xmlns:w="http://schemas.openxmlformats.org/wordprocessingml/2006/main">
        <w:t xml:space="preserve">2: Filippin 4:19 - Alla se jforni l-bżonnijiet kollha tagħna skond l-għana tiegħu.</w:t>
      </w:r>
    </w:p>
    <w:p w14:paraId="79D17849" w14:textId="77777777" w:rsidR="00F90BDC" w:rsidRDefault="00F90BDC"/>
    <w:p w14:paraId="740082BA" w14:textId="77777777" w:rsidR="00F90BDC" w:rsidRDefault="00F90BDC">
      <w:r xmlns:w="http://schemas.openxmlformats.org/wordprocessingml/2006/main">
        <w:t xml:space="preserve">Ġwanni 21:14 Issa din hija t-tielet darba li Ġesù wera lid-dixxipli tiegħu, wara li qam mill-imwiet.</w:t>
      </w:r>
    </w:p>
    <w:p w14:paraId="52A3FD4D" w14:textId="77777777" w:rsidR="00F90BDC" w:rsidRDefault="00F90BDC"/>
    <w:p w14:paraId="783943D1" w14:textId="77777777" w:rsidR="00F90BDC" w:rsidRDefault="00F90BDC">
      <w:r xmlns:w="http://schemas.openxmlformats.org/wordprocessingml/2006/main">
        <w:t xml:space="preserve">Ġesù deher lid-​dixxipli tiegħu tliet darbiet wara l-​qawmien tiegħu mill-​imwiet.</w:t>
      </w:r>
    </w:p>
    <w:p w14:paraId="47EBA8C1" w14:textId="77777777" w:rsidR="00F90BDC" w:rsidRDefault="00F90BDC"/>
    <w:p w14:paraId="36B5C975" w14:textId="77777777" w:rsidR="00F90BDC" w:rsidRDefault="00F90BDC">
      <w:r xmlns:w="http://schemas.openxmlformats.org/wordprocessingml/2006/main">
        <w:t xml:space="preserve">1. Ġesù Ħaj: Nesperjenzaw ir-Realtà tal-Qawmien</w:t>
      </w:r>
    </w:p>
    <w:p w14:paraId="76FE6312" w14:textId="77777777" w:rsidR="00F90BDC" w:rsidRDefault="00F90BDC"/>
    <w:p w14:paraId="182B9404" w14:textId="77777777" w:rsidR="00F90BDC" w:rsidRDefault="00F90BDC">
      <w:r xmlns:w="http://schemas.openxmlformats.org/wordprocessingml/2006/main">
        <w:t xml:space="preserve">2. Ġesù hu t-Triq: Imxi t-Triq Tiegħu tal-Imħabba</w:t>
      </w:r>
    </w:p>
    <w:p w14:paraId="5ADA1546" w14:textId="77777777" w:rsidR="00F90BDC" w:rsidRDefault="00F90BDC"/>
    <w:p w14:paraId="7B6F04A1" w14:textId="77777777" w:rsidR="00F90BDC" w:rsidRDefault="00F90BDC">
      <w:r xmlns:w="http://schemas.openxmlformats.org/wordprocessingml/2006/main">
        <w:t xml:space="preserve">1. 1 Korintin 15:3-8; Għax dak li rċevejt għadditilkom bħala l-ewwel importanza: li Kristu miet għal dnubietna skond l-Iskrittura, li ġie midfun, li rxoxta fit-tielet jum skond l-Iskrittura, u li deher lil Kefa, u mbagħad lit-Tnax. Wara dan, deher lil aktar minn ħames mija mill-​aħwa fl-​istess ħin, li ħafna minnhom għadhom jgħixu, għalkemm xi wħud raqdu. Imbagħad deher lil Ġakbu, imbagħad lill-appostli kollha.</w:t>
      </w:r>
    </w:p>
    <w:p w14:paraId="6D118B66" w14:textId="77777777" w:rsidR="00F90BDC" w:rsidRDefault="00F90BDC"/>
    <w:p w14:paraId="551DAC15" w14:textId="77777777" w:rsidR="00F90BDC" w:rsidRDefault="00F90BDC">
      <w:r xmlns:w="http://schemas.openxmlformats.org/wordprocessingml/2006/main">
        <w:t xml:space="preserve">2. Mattew 28:5-7; L-anġlu qal lin-nisa, ? </w:t>
      </w:r>
      <w:r xmlns:w="http://schemas.openxmlformats.org/wordprocessingml/2006/main">
        <w:rPr>
          <w:rFonts w:ascii="맑은 고딕 Semilight" w:hAnsi="맑은 고딕 Semilight"/>
        </w:rPr>
        <w:t xml:space="preserve">쏡 </w:t>
      </w:r>
      <w:r xmlns:w="http://schemas.openxmlformats.org/wordprocessingml/2006/main">
        <w:t xml:space="preserve">o tibżax, għax naf li qed tfittex lil Ġesù, li ġie msallab. Hu mhux hawn; qam, hekk kif qal. Ejja u ara l-post fejn kien. Imbagħad mur malajr u għid lid-dixxipli tiegħu: ? </w:t>
      </w:r>
      <w:r xmlns:w="http://schemas.openxmlformats.org/wordprocessingml/2006/main">
        <w:rPr>
          <w:rFonts w:ascii="맑은 고딕 Semilight" w:hAnsi="맑은 고딕 Semilight"/>
        </w:rPr>
        <w:t xml:space="preserve">쁇 </w:t>
      </w:r>
      <w:r xmlns:w="http://schemas.openxmlformats.org/wordprocessingml/2006/main">
        <w:t xml:space="preserve">e qam mill-imwiet u sejjer quddiemek fil-Galilija. Hemm se tarah.??Issa qallek.??</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Ġwanni 21:15 Mela, meta kienu jieklu, Ġesù qal lil Xmun Pietru: "Xmun, bin Ġona, tħobbni aktar minn dawn?" Huwa qallu: Iva, Mulej; taf li jien inħobbok. Hu qallu: Itma’ l-ħrief tiegħi.</w:t>
      </w:r>
    </w:p>
    <w:p w14:paraId="00CC52B2" w14:textId="77777777" w:rsidR="00F90BDC" w:rsidRDefault="00F90BDC"/>
    <w:p w14:paraId="398D17C8" w14:textId="77777777" w:rsidR="00F90BDC" w:rsidRDefault="00F90BDC">
      <w:r xmlns:w="http://schemas.openxmlformats.org/wordprocessingml/2006/main">
        <w:t xml:space="preserve">Ġesù jgħallimna l-importanza li nħobbuH u nieħdu ħsieb lill-oħrajn.</w:t>
      </w:r>
    </w:p>
    <w:p w14:paraId="74D6386F" w14:textId="77777777" w:rsidR="00F90BDC" w:rsidRDefault="00F90BDC"/>
    <w:p w14:paraId="593FEB64" w14:textId="77777777" w:rsidR="00F90BDC" w:rsidRDefault="00F90BDC">
      <w:r xmlns:w="http://schemas.openxmlformats.org/wordprocessingml/2006/main">
        <w:t xml:space="preserve">1: Irridu nħobbu lill-Mulej fuq kull ħaġa oħra, u l-imħabba tagħna lejh twassalna biex inħobbu u nieħdu ħsieb lill-oħrajn.</w:t>
      </w:r>
    </w:p>
    <w:p w14:paraId="043638EB" w14:textId="77777777" w:rsidR="00F90BDC" w:rsidRDefault="00F90BDC"/>
    <w:p w14:paraId="2F323DD4" w14:textId="77777777" w:rsidR="00F90BDC" w:rsidRDefault="00F90BDC">
      <w:r xmlns:w="http://schemas.openxmlformats.org/wordprocessingml/2006/main">
        <w:t xml:space="preserve">2: Nistgħu nuru l-​imħabba tagħna għal Ġesù billi bl-​umiltà nieħdu ħsieb lil dawk taʼ madwarna.</w:t>
      </w:r>
    </w:p>
    <w:p w14:paraId="357AB92B" w14:textId="77777777" w:rsidR="00F90BDC" w:rsidRDefault="00F90BDC"/>
    <w:p w14:paraId="401E8794" w14:textId="77777777" w:rsidR="00F90BDC" w:rsidRDefault="00F90BDC">
      <w:r xmlns:w="http://schemas.openxmlformats.org/wordprocessingml/2006/main">
        <w:t xml:space="preserve">1: 1 Ġwanni 4: 19-21 - Aħna nħobbu għax ħabbna l-ewwel. Jekk xi ħadd jgħid, ? </w:t>
      </w:r>
      <w:r xmlns:w="http://schemas.openxmlformats.org/wordprocessingml/2006/main">
        <w:rPr>
          <w:rFonts w:ascii="맑은 고딕 Semilight" w:hAnsi="맑은 고딕 Semilight"/>
        </w:rPr>
        <w:t xml:space="preserve">쏧 </w:t>
      </w:r>
      <w:r xmlns:w="http://schemas.openxmlformats.org/wordprocessingml/2006/main">
        <w:t xml:space="preserve">imħabba Alla,??u jobgħodu ħuh, huwa giddieb; għax min ma jħobbx lil ħuh li ra ma jistax iħobb lil Alla li ma rax. U dan il-kmandament għandna mingħandu: min iħobb lil Alla għandu jħobb ukoll lil ħuh.</w:t>
      </w:r>
    </w:p>
    <w:p w14:paraId="6E441440" w14:textId="77777777" w:rsidR="00F90BDC" w:rsidRDefault="00F90BDC"/>
    <w:p w14:paraId="44C9D323" w14:textId="77777777" w:rsidR="00F90BDC" w:rsidRDefault="00F90BDC">
      <w:r xmlns:w="http://schemas.openxmlformats.org/wordprocessingml/2006/main">
        <w:t xml:space="preserve">2: Mattew 22:39 - Għandek tħobb lill-proxxmu tiegħek bħalek innifsek.</w:t>
      </w:r>
    </w:p>
    <w:p w14:paraId="0DB5B12C" w14:textId="77777777" w:rsidR="00F90BDC" w:rsidRDefault="00F90BDC"/>
    <w:p w14:paraId="0E5A9517" w14:textId="77777777" w:rsidR="00F90BDC" w:rsidRDefault="00F90BDC">
      <w:r xmlns:w="http://schemas.openxmlformats.org/wordprocessingml/2006/main">
        <w:t xml:space="preserve">Ġwanni 21:16 Reġa' qallu għat-tieni darba: "Xmun, bin Ġona, tħobbni?" Huwa qallu: Iva, Mulej; taf li jien inħobbok. Hu qallu, Irma n-nagħaġ tiegħi.</w:t>
      </w:r>
    </w:p>
    <w:p w14:paraId="44165E5C" w14:textId="77777777" w:rsidR="00F90BDC" w:rsidRDefault="00F90BDC"/>
    <w:p w14:paraId="292EC272" w14:textId="77777777" w:rsidR="00F90BDC" w:rsidRDefault="00F90BDC">
      <w:r xmlns:w="http://schemas.openxmlformats.org/wordprocessingml/2006/main">
        <w:t xml:space="preserve">Ġesù jfakkar lil Pietru fl-imħabba tiegħu lejh u jikkmandah jieħu ħsieb il-merħla.</w:t>
      </w:r>
    </w:p>
    <w:p w14:paraId="01E64CC9" w14:textId="77777777" w:rsidR="00F90BDC" w:rsidRDefault="00F90BDC"/>
    <w:p w14:paraId="7B1C656D" w14:textId="77777777" w:rsidR="00F90BDC" w:rsidRDefault="00F90BDC">
      <w:r xmlns:w="http://schemas.openxmlformats.org/wordprocessingml/2006/main">
        <w:t xml:space="preserve">1: Alla jsejħilna biex inħobbuh u naqdu lill-poplu tiegħu.</w:t>
      </w:r>
    </w:p>
    <w:p w14:paraId="0B6BFF76" w14:textId="77777777" w:rsidR="00F90BDC" w:rsidRDefault="00F90BDC"/>
    <w:p w14:paraId="49341BD2" w14:textId="77777777" w:rsidR="00F90BDC" w:rsidRDefault="00F90BDC">
      <w:r xmlns:w="http://schemas.openxmlformats.org/wordprocessingml/2006/main">
        <w:t xml:space="preserve">2: Aħna msejħin noħorġu u naqdu lil dawk fil-bżonn.</w:t>
      </w:r>
    </w:p>
    <w:p w14:paraId="6F1C2BD7" w14:textId="77777777" w:rsidR="00F90BDC" w:rsidRDefault="00F90BDC"/>
    <w:p w14:paraId="26CACE2B" w14:textId="77777777" w:rsidR="00F90BDC" w:rsidRDefault="00F90BDC">
      <w:r xmlns:w="http://schemas.openxmlformats.org/wordprocessingml/2006/main">
        <w:t xml:space="preserve">1: 1 Ġwanni 4:19??1 - Aħna nħobbu għax ħabbna l-ewwel.</w:t>
      </w:r>
    </w:p>
    <w:p w14:paraId="4D541339" w14:textId="77777777" w:rsidR="00F90BDC" w:rsidRDefault="00F90BDC"/>
    <w:p w14:paraId="2D72561D" w14:textId="77777777" w:rsidR="00F90BDC" w:rsidRDefault="00F90BDC">
      <w:r xmlns:w="http://schemas.openxmlformats.org/wordprocessingml/2006/main">
        <w:t xml:space="preserve">2: Mattew 28:16-20 - Mur u agħmlu dixxipli mill-ġnus kollha.</w:t>
      </w:r>
    </w:p>
    <w:p w14:paraId="165E594D" w14:textId="77777777" w:rsidR="00F90BDC" w:rsidRDefault="00F90BDC"/>
    <w:p w14:paraId="3C948C61" w14:textId="77777777" w:rsidR="00F90BDC" w:rsidRDefault="00F90BDC">
      <w:r xmlns:w="http://schemas.openxmlformats.org/wordprocessingml/2006/main">
        <w:t xml:space="preserve">Ġwanni 21:17 It-tielet darba qallu: "Xmun, bin Ġona, tħobbni?" Pietru kien imnikket għax qallu għat-tielet darba, Tħobbni? U qallu: Mulej, int taf kollox; taf li jien inħobbok. Ġesù qallu: Irma n-nagħaġ tiegħi.</w:t>
      </w:r>
    </w:p>
    <w:p w14:paraId="29DA41ED" w14:textId="77777777" w:rsidR="00F90BDC" w:rsidRDefault="00F90BDC"/>
    <w:p w14:paraId="351FEF06" w14:textId="77777777" w:rsidR="00F90BDC" w:rsidRDefault="00F90BDC">
      <w:r xmlns:w="http://schemas.openxmlformats.org/wordprocessingml/2006/main">
        <w:t xml:space="preserve">Is-silta twassal is-sejħa ta’ Ġesù lil Pietru biex jieħu ħsieb in-nagħaġ Tiegħu u li Ġesù hu konxju tal-imħabba ta’ Pietru lejh.</w:t>
      </w:r>
    </w:p>
    <w:p w14:paraId="25218F6D" w14:textId="77777777" w:rsidR="00F90BDC" w:rsidRDefault="00F90BDC"/>
    <w:p w14:paraId="1387FEB3" w14:textId="77777777" w:rsidR="00F90BDC" w:rsidRDefault="00F90BDC">
      <w:r xmlns:w="http://schemas.openxmlformats.org/wordprocessingml/2006/main">
        <w:t xml:space="preserve">1. “Ħobb lill-Mulej b’Qalbek Kollha” - A dwar l-importanza li nħobbu lill-Mulej, u kif l-eżempju ta’ Pietru jista’ jgħinna jiggwidana.</w:t>
      </w:r>
    </w:p>
    <w:p w14:paraId="6342D20C" w14:textId="77777777" w:rsidR="00F90BDC" w:rsidRDefault="00F90BDC"/>
    <w:p w14:paraId="1580F8F8" w14:textId="77777777" w:rsidR="00F90BDC" w:rsidRDefault="00F90BDC">
      <w:r xmlns:w="http://schemas.openxmlformats.org/wordprocessingml/2006/main">
        <w:t xml:space="preserve">2. “Ubbidjenza u Imħabba” – A dwar kif l-ubbidjenza ta’ Pietru għas-sejħa ta’ Ġesù, anke meta kienet diffiċli, hija mudell li nimxu għalina.</w:t>
      </w:r>
    </w:p>
    <w:p w14:paraId="0FDBF712" w14:textId="77777777" w:rsidR="00F90BDC" w:rsidRDefault="00F90BDC"/>
    <w:p w14:paraId="04A23121" w14:textId="77777777" w:rsidR="00F90BDC" w:rsidRDefault="00F90BDC">
      <w:r xmlns:w="http://schemas.openxmlformats.org/wordprocessingml/2006/main">
        <w:t xml:space="preserve">1. Ġwanni 3:16 - Għax Alla tant ħabb lid-dinja, li ta lil Ibnu l-waħdieni, biex kull min jemmen fih ma jitħassarx, imma jkollu l-ħajja ta' dejjem.</w:t>
      </w:r>
    </w:p>
    <w:p w14:paraId="5D436C52" w14:textId="77777777" w:rsidR="00F90BDC" w:rsidRDefault="00F90BDC"/>
    <w:p w14:paraId="7E9F5B81" w14:textId="77777777" w:rsidR="00F90BDC" w:rsidRDefault="00F90BDC">
      <w:r xmlns:w="http://schemas.openxmlformats.org/wordprocessingml/2006/main">
        <w:t xml:space="preserve">2. 1 Ġwanni 4: 7-8 - Għeżież, ejjew inħobbu lil xulxin: għax l-imħabba hi ta’ Alla; u kull min iħobb jitwieled minn Alla, u jagħraf lil Alla. Min ma jħobbx ma jagħrafx lil Alla; għax Alla hu mħabba.</w:t>
      </w:r>
    </w:p>
    <w:p w14:paraId="42865C46" w14:textId="77777777" w:rsidR="00F90BDC" w:rsidRDefault="00F90BDC"/>
    <w:p w14:paraId="378EBF60" w14:textId="77777777" w:rsidR="00F90BDC" w:rsidRDefault="00F90BDC">
      <w:r xmlns:w="http://schemas.openxmlformats.org/wordprocessingml/2006/main">
        <w:t xml:space="preserve">Ġwanni 21:18 Tassew, tassew ngħidilkom, Meta kont żgħir, int iddist lilek innifsek u ttajjar fejn trid; int fejn ma tridx.</w:t>
      </w:r>
    </w:p>
    <w:p w14:paraId="7A508676" w14:textId="77777777" w:rsidR="00F90BDC" w:rsidRDefault="00F90BDC"/>
    <w:p w14:paraId="7E434CBB" w14:textId="77777777" w:rsidR="00F90BDC" w:rsidRDefault="00F90BDC">
      <w:r xmlns:w="http://schemas.openxmlformats.org/wordprocessingml/2006/main">
        <w:t xml:space="preserve">Ġesù jbassar il-mewt ta’ Pietru f’idejn ieħor.</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Kif Taċċetta r-Rieda t’Alla f’Sitwazzjonijiet Diffiċli</w:t>
      </w:r>
    </w:p>
    <w:p w14:paraId="1B571A96" w14:textId="77777777" w:rsidR="00F90BDC" w:rsidRDefault="00F90BDC"/>
    <w:p w14:paraId="77A3BBEA" w14:textId="77777777" w:rsidR="00F90BDC" w:rsidRDefault="00F90BDC">
      <w:r xmlns:w="http://schemas.openxmlformats.org/wordprocessingml/2006/main">
        <w:t xml:space="preserve">2. Il-Premji tal-Umiltà u l-Ubbidjenza</w:t>
      </w:r>
    </w:p>
    <w:p w14:paraId="5F6CEE87" w14:textId="77777777" w:rsidR="00F90BDC" w:rsidRDefault="00F90BDC"/>
    <w:p w14:paraId="710787E2" w14:textId="77777777" w:rsidR="00F90BDC" w:rsidRDefault="00F90BDC">
      <w:r xmlns:w="http://schemas.openxmlformats.org/wordprocessingml/2006/main">
        <w:t xml:space="preserve">1. Mattew 10:39 - Min isib ħajtu jitlifha: u min jitlef ħajtu minħabba fija jsibha.</w:t>
      </w:r>
    </w:p>
    <w:p w14:paraId="48F4D6F2" w14:textId="77777777" w:rsidR="00F90BDC" w:rsidRDefault="00F90BDC"/>
    <w:p w14:paraId="73E6E6D7" w14:textId="77777777" w:rsidR="00F90BDC" w:rsidRDefault="00F90BDC">
      <w:r xmlns:w="http://schemas.openxmlformats.org/wordprocessingml/2006/main">
        <w:t xml:space="preserve">2. Filippin 2: 7-8 - Imma ma għamilx reputazzjoni, ħa fuqu s-sura ta’ qaddej, u sar jixbhu lill-bnedmin: ubbidjenti sal-mewt, anki l-mewt tas-salib.</w:t>
      </w:r>
    </w:p>
    <w:p w14:paraId="7C32B9A4" w14:textId="77777777" w:rsidR="00F90BDC" w:rsidRDefault="00F90BDC"/>
    <w:p w14:paraId="4108CC61" w14:textId="77777777" w:rsidR="00F90BDC" w:rsidRDefault="00F90BDC">
      <w:r xmlns:w="http://schemas.openxmlformats.org/wordprocessingml/2006/main">
        <w:t xml:space="preserve">Ġwanni 21:19 Huwa qal dan, billi indika b'liema mewt għandu jigglorifika lil Alla. U meta qal dan, qallu: Imxi warajja.</w:t>
      </w:r>
    </w:p>
    <w:p w14:paraId="09956C33" w14:textId="77777777" w:rsidR="00F90BDC" w:rsidRDefault="00F90BDC"/>
    <w:p w14:paraId="44649487" w14:textId="77777777" w:rsidR="00F90BDC" w:rsidRDefault="00F90BDC">
      <w:r xmlns:w="http://schemas.openxmlformats.org/wordprocessingml/2006/main">
        <w:t xml:space="preserve">Ġesù wera li kien lest jagħti ħajtu biex jigglorifika lil Alla. Imbagħad talab lil Pietru jimxi warajh.</w:t>
      </w:r>
    </w:p>
    <w:p w14:paraId="61A2DB21" w14:textId="77777777" w:rsidR="00F90BDC" w:rsidRDefault="00F90BDC"/>
    <w:p w14:paraId="3FBD63E5" w14:textId="77777777" w:rsidR="00F90BDC" w:rsidRDefault="00F90BDC">
      <w:r xmlns:w="http://schemas.openxmlformats.org/wordprocessingml/2006/main">
        <w:t xml:space="preserve">1. Sagrifiċċju ta 'Ġesù - L-Eżempju Aħħar ta' Selflessness</w:t>
      </w:r>
    </w:p>
    <w:p w14:paraId="5FAE190A" w14:textId="77777777" w:rsidR="00F90BDC" w:rsidRDefault="00F90BDC"/>
    <w:p w14:paraId="35036E19" w14:textId="77777777" w:rsidR="00F90BDC" w:rsidRDefault="00F90BDC">
      <w:r xmlns:w="http://schemas.openxmlformats.org/wordprocessingml/2006/main">
        <w:t xml:space="preserve">2. Wara Ġesù - It-Triq lejn it-Twettiq Veru</w:t>
      </w:r>
    </w:p>
    <w:p w14:paraId="5FA38A46" w14:textId="77777777" w:rsidR="00F90BDC" w:rsidRDefault="00F90BDC"/>
    <w:p w14:paraId="1FFC8D6D" w14:textId="77777777" w:rsidR="00F90BDC" w:rsidRDefault="00F90BDC">
      <w:r xmlns:w="http://schemas.openxmlformats.org/wordprocessingml/2006/main">
        <w:t xml:space="preserve">1. Rumani 5:8 - Imma Alla juri l-imħabba tiegħu stess għalina f'dan: Waqt li konna għadna midinbin, Kristu miet għalina.</w:t>
      </w:r>
    </w:p>
    <w:p w14:paraId="36CA5AF3" w14:textId="77777777" w:rsidR="00F90BDC" w:rsidRDefault="00F90BDC"/>
    <w:p w14:paraId="0C0FF9A4" w14:textId="77777777" w:rsidR="00F90BDC" w:rsidRDefault="00F90BDC">
      <w:r xmlns:w="http://schemas.openxmlformats.org/wordprocessingml/2006/main">
        <w:t xml:space="preserve">2. Filippin 2: 5-8 - Fir-relazzjonijiet tiegħek ma 'xulxin, għandhom l-istess mentalità bħal Kristu Ġesù: Li, peress li Alla fin-natura tiegħu, ma qiesx l-ugwaljanza ma' Alla xi ħaġa li tintuża għall-vantaġġ tiegħu; anzi, hu ma għamel xejn lilu nnifsu billi ħa n-natura stess ta’ qaddej, li sar b’xebh uman. U li nstab fid-dehra ta bniedem, umilja lilu nnifsu billi sar ubbidjenti sal-mewt??anke mewt fuq salib!</w:t>
      </w:r>
    </w:p>
    <w:p w14:paraId="5BE8C87E" w14:textId="77777777" w:rsidR="00F90BDC" w:rsidRDefault="00F90BDC"/>
    <w:p w14:paraId="0C60614B" w14:textId="77777777" w:rsidR="00F90BDC" w:rsidRDefault="00F90BDC">
      <w:r xmlns:w="http://schemas.openxmlformats.org/wordprocessingml/2006/main">
        <w:t xml:space="preserve">Ġwanni 21:20 Imbagħad Pietru, idur, ra lid-dixxiplu li Ġesù kien iħobb isegwi; li wkoll rasu fuq sidru waqt l-ikla, u qal, Mulej, min hu li jittradik?</w:t>
      </w:r>
    </w:p>
    <w:p w14:paraId="688133B7" w14:textId="77777777" w:rsidR="00F90BDC" w:rsidRDefault="00F90BDC"/>
    <w:p w14:paraId="3FA9D988" w14:textId="77777777" w:rsidR="00F90BDC" w:rsidRDefault="00F90BDC">
      <w:r xmlns:w="http://schemas.openxmlformats.org/wordprocessingml/2006/main">
        <w:t xml:space="preserve">Pietru jagħraf lid-dixxiplu li Ġesù kien iħobb.:</w:t>
      </w:r>
    </w:p>
    <w:p w14:paraId="720B1F61" w14:textId="77777777" w:rsidR="00F90BDC" w:rsidRDefault="00F90BDC"/>
    <w:p w14:paraId="2FBFB870" w14:textId="77777777" w:rsidR="00F90BDC" w:rsidRDefault="00F90BDC">
      <w:r xmlns:w="http://schemas.openxmlformats.org/wordprocessingml/2006/main">
        <w:t xml:space="preserve">1: L- importanza li nirrikonoxxu lis- segwaċi taʼ Ġesù.</w:t>
      </w:r>
    </w:p>
    <w:p w14:paraId="69135F40" w14:textId="77777777" w:rsidR="00F90BDC" w:rsidRDefault="00F90BDC"/>
    <w:p w14:paraId="273A0DCB" w14:textId="77777777" w:rsidR="00F90BDC" w:rsidRDefault="00F90BDC">
      <w:r xmlns:w="http://schemas.openxmlformats.org/wordprocessingml/2006/main">
        <w:t xml:space="preserve">2: Il-koltivazzjoni ta’ relazzjoni ma’ Ġesù li tkun bħal dik li kellu miegħu d-dixxiplu li Ġesù ħabb.</w:t>
      </w:r>
    </w:p>
    <w:p w14:paraId="792FDBAA" w14:textId="77777777" w:rsidR="00F90BDC" w:rsidRDefault="00F90BDC"/>
    <w:p w14:paraId="3C0B0E6E" w14:textId="77777777" w:rsidR="00F90BDC" w:rsidRDefault="00F90BDC">
      <w:r xmlns:w="http://schemas.openxmlformats.org/wordprocessingml/2006/main">
        <w:t xml:space="preserve">1: Mattew 17:1-9 ??Pietru, Ġakbu, u Ġwanni esperjenza ma 'Ġesù fuq il-muntanja tat-trasfigurazzjoni.</w:t>
      </w:r>
    </w:p>
    <w:p w14:paraId="0F356D9A" w14:textId="77777777" w:rsidR="00F90BDC" w:rsidRDefault="00F90BDC"/>
    <w:p w14:paraId="0FBA660B" w14:textId="77777777" w:rsidR="00F90BDC" w:rsidRDefault="00F90BDC">
      <w:r xmlns:w="http://schemas.openxmlformats.org/wordprocessingml/2006/main">
        <w:t xml:space="preserve">2: Ġwanni 13:21-30 ??Konverżazzjoni ta 'Ġesù mad-dixxipli fl-Aħħar Ċena.</w:t>
      </w:r>
    </w:p>
    <w:p w14:paraId="7CE97734" w14:textId="77777777" w:rsidR="00F90BDC" w:rsidRDefault="00F90BDC"/>
    <w:p w14:paraId="238F0379" w14:textId="77777777" w:rsidR="00F90BDC" w:rsidRDefault="00F90BDC">
      <w:r xmlns:w="http://schemas.openxmlformats.org/wordprocessingml/2006/main">
        <w:t xml:space="preserve">Ġwanni 21:21 Pietru, meta rah, qal lil Ġesù: Mulej, u dan ir-raġel x'għandu jagħmel?</w:t>
      </w:r>
    </w:p>
    <w:p w14:paraId="4084FCEB" w14:textId="77777777" w:rsidR="00F90BDC" w:rsidRDefault="00F90BDC"/>
    <w:p w14:paraId="48E7938B" w14:textId="77777777" w:rsidR="00F90BDC" w:rsidRDefault="00F90BDC">
      <w:r xmlns:w="http://schemas.openxmlformats.org/wordprocessingml/2006/main">
        <w:t xml:space="preserve">Il- konversazzjoni taʼ Ġesù maʼ Pietru f’Ġwanni 21:21 turi l- imħabba, il- kura u t- tħassib Tiegħu għad- dixxipli Tiegħu.</w:t>
      </w:r>
    </w:p>
    <w:p w14:paraId="771422F8" w14:textId="77777777" w:rsidR="00F90BDC" w:rsidRDefault="00F90BDC"/>
    <w:p w14:paraId="5A8E7E60" w14:textId="77777777" w:rsidR="00F90BDC" w:rsidRDefault="00F90BDC">
      <w:r xmlns:w="http://schemas.openxmlformats.org/wordprocessingml/2006/main">
        <w:t xml:space="preserve">1: L-Imħabba ta’ Alla għad-Dixxipli Tiegħu – Ġwanni 21:21</w:t>
      </w:r>
    </w:p>
    <w:p w14:paraId="27931380" w14:textId="77777777" w:rsidR="00F90BDC" w:rsidRDefault="00F90BDC"/>
    <w:p w14:paraId="505FDB2F" w14:textId="77777777" w:rsidR="00F90BDC" w:rsidRDefault="00F90BDC">
      <w:r xmlns:w="http://schemas.openxmlformats.org/wordprocessingml/2006/main">
        <w:t xml:space="preserve">2: Ħarsien u Tħassib ta’ Alla għal Uliedu – Ġwanni 21:21</w:t>
      </w:r>
    </w:p>
    <w:p w14:paraId="08687112" w14:textId="77777777" w:rsidR="00F90BDC" w:rsidRDefault="00F90BDC"/>
    <w:p w14:paraId="29C66E99" w14:textId="77777777" w:rsidR="00F90BDC" w:rsidRDefault="00F90BDC">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Korintin 13: 4-7 - L-imħabba hija paċenzja u tajba; l-imħabba ma għira jew tiftaħar; mhuwiex arroganti jew rude. Ma jinsistix fi triqtu; mhuwiex irritabbli jew resentful; ma jifraħx bil-ħażin, imma jifraħ bil-verità. L-imħabba ġġorr kollox, temmen kollox, tittama kollox, tissaporti kollox.</w:t>
      </w:r>
    </w:p>
    <w:p w14:paraId="6A9E1EB6" w14:textId="77777777" w:rsidR="00F90BDC" w:rsidRDefault="00F90BDC"/>
    <w:p w14:paraId="4F0D2E31" w14:textId="77777777" w:rsidR="00F90BDC" w:rsidRDefault="00F90BDC">
      <w:r xmlns:w="http://schemas.openxmlformats.org/wordprocessingml/2006/main">
        <w:t xml:space="preserve">Ġwanni 21:22 Qallu Ġesù: "Jekk irrid li jibqa' sakemm niġi, dak li int? segwini.</w:t>
      </w:r>
    </w:p>
    <w:p w14:paraId="47B1F43A" w14:textId="77777777" w:rsidR="00F90BDC" w:rsidRDefault="00F90BDC"/>
    <w:p w14:paraId="10F33A87" w14:textId="77777777" w:rsidR="00F90BDC" w:rsidRDefault="00F90BDC">
      <w:r xmlns:w="http://schemas.openxmlformats.org/wordprocessingml/2006/main">
        <w:t xml:space="preserve">Ġesù jħeġġeġ lil Pietru biex jiffoka fuq il-missjoni tiegħu stess aktar milli jinkwieta dwar oħrajn.</w:t>
      </w:r>
    </w:p>
    <w:p w14:paraId="5E18FE45" w14:textId="77777777" w:rsidR="00F90BDC" w:rsidRDefault="00F90BDC"/>
    <w:p w14:paraId="7FDF83DD" w14:textId="77777777" w:rsidR="00F90BDC" w:rsidRDefault="00F90BDC">
      <w:r xmlns:w="http://schemas.openxmlformats.org/wordprocessingml/2006/main">
        <w:t xml:space="preserve">1. Il-Messaġġ ta’ Ġesu’ ta’ Fokus Individwali: Ngħixu għall-Mulej u għalina nfusna</w:t>
      </w:r>
    </w:p>
    <w:p w14:paraId="3CD2BD95" w14:textId="77777777" w:rsidR="00F90BDC" w:rsidRDefault="00F90BDC"/>
    <w:p w14:paraId="7BBFC030" w14:textId="77777777" w:rsidR="00F90BDC" w:rsidRDefault="00F90BDC">
      <w:r xmlns:w="http://schemas.openxmlformats.org/wordprocessingml/2006/main">
        <w:t xml:space="preserve">2. Wara r-Rieda t’Alla: Nisimgħu u Obdu l-Kmandamenti Tiegħu</w:t>
      </w:r>
    </w:p>
    <w:p w14:paraId="063CE116" w14:textId="77777777" w:rsidR="00F90BDC" w:rsidRDefault="00F90BDC"/>
    <w:p w14:paraId="6893AEFB" w14:textId="77777777" w:rsidR="00F90BDC" w:rsidRDefault="00F90BDC">
      <w:r xmlns:w="http://schemas.openxmlformats.org/wordprocessingml/2006/main">
        <w:t xml:space="preserve">1. Mattew 6: 31-34 - "Għalhekk toqogħdux ansjużi, u tgħidu, 'X'se nieklu?' jew 'X'għandna nixorbu?' jew 'X'għandna nilbsu?' Għax il-Ġentili jfittxu dawn l-affarijiet kollha, u Missierkom tas-sema jaf li għandek bżonnhom kollha, imma l-ewwel fittxu s-saltna ta’ Alla u l-ġustizzja tiegħu, u dan kollu jiżdied magħkom.</w:t>
      </w:r>
    </w:p>
    <w:p w14:paraId="04ACB08C" w14:textId="77777777" w:rsidR="00F90BDC" w:rsidRDefault="00F90BDC"/>
    <w:p w14:paraId="6FFDAAC5" w14:textId="77777777" w:rsidR="00F90BDC" w:rsidRDefault="00F90BDC">
      <w:r xmlns:w="http://schemas.openxmlformats.org/wordprocessingml/2006/main">
        <w:t xml:space="preserve">2. Filippin 4:6 - Tkunu ansjużi dwar xejn, imma f'kollox b'talb u supplika b'ringrazzjament ħalli t-talbiet tagħkom jiġu mgħarrfa lil Alla.</w:t>
      </w:r>
    </w:p>
    <w:p w14:paraId="718D4571" w14:textId="77777777" w:rsidR="00F90BDC" w:rsidRDefault="00F90BDC"/>
    <w:p w14:paraId="53AE063F" w14:textId="77777777" w:rsidR="00F90BDC" w:rsidRDefault="00F90BDC">
      <w:r xmlns:w="http://schemas.openxmlformats.org/wordprocessingml/2006/main">
        <w:t xml:space="preserve">Ġwanni 21:23 Imbagħad ħarġet din il-kelma fost l-aħwa, li dak id-dixxiplu ma jmutx; imma, Jekk irrid li jdum sakemm niġi, dak li int?</w:t>
      </w:r>
    </w:p>
    <w:p w14:paraId="56328503" w14:textId="77777777" w:rsidR="00F90BDC" w:rsidRDefault="00F90BDC"/>
    <w:p w14:paraId="6B25B408" w14:textId="77777777" w:rsidR="00F90BDC" w:rsidRDefault="00F90BDC">
      <w:r xmlns:w="http://schemas.openxmlformats.org/wordprocessingml/2006/main">
        <w:t xml:space="preserve">Din is-silta turi lil Ġesù u lid-dixxiplu jiddiskutu l-futur tad-dixxiplu, b’Ġesù jenfasizza li r-rieda tiegħu hija l-unika waħda li tgħodd.</w:t>
      </w:r>
    </w:p>
    <w:p w14:paraId="20787EFC" w14:textId="77777777" w:rsidR="00F90BDC" w:rsidRDefault="00F90BDC"/>
    <w:p w14:paraId="49AC4890" w14:textId="77777777" w:rsidR="00F90BDC" w:rsidRDefault="00F90BDC">
      <w:r xmlns:w="http://schemas.openxmlformats.org/wordprocessingml/2006/main">
        <w:t xml:space="preserve">1. Is-Sovranità ta’ Alla f’Ħajjitna – kif ir-rieda ta’ Alla hija l-unika waħda li tgħodd u kif għandna </w:t>
      </w:r>
      <w:r xmlns:w="http://schemas.openxmlformats.org/wordprocessingml/2006/main">
        <w:lastRenderedPageBreak xmlns:w="http://schemas.openxmlformats.org/wordprocessingml/2006/main"/>
      </w:r>
      <w:r xmlns:w="http://schemas.openxmlformats.org/wordprocessingml/2006/main">
        <w:t xml:space="preserve">nafdawH fuq kollox.</w:t>
      </w:r>
    </w:p>
    <w:p w14:paraId="71688CEF" w14:textId="77777777" w:rsidR="00F90BDC" w:rsidRDefault="00F90BDC"/>
    <w:p w14:paraId="52F397BF" w14:textId="77777777" w:rsidR="00F90BDC" w:rsidRDefault="00F90BDC">
      <w:r xmlns:w="http://schemas.openxmlformats.org/wordprocessingml/2006/main">
        <w:t xml:space="preserve">2. Il-Qawwa tat-Talb – kif it-talb lil Alla jista’ jwassalna biex nifhmu r-rieda Tiegħu u nafdawh.</w:t>
      </w:r>
    </w:p>
    <w:p w14:paraId="66115C04" w14:textId="77777777" w:rsidR="00F90BDC" w:rsidRDefault="00F90BDC"/>
    <w:p w14:paraId="4303F94B" w14:textId="77777777" w:rsidR="00F90BDC" w:rsidRDefault="00F90BDC">
      <w:r xmlns:w="http://schemas.openxmlformats.org/wordprocessingml/2006/main">
        <w:t xml:space="preserve">1. Isaija 55: 8-9 - Għax il-ħsibijiet tiegħi mhumiex ħsibijietkom, u lanqas il-modi tiegħek m'huma triqat tiegħi, jgħid il-Mulej. Għax kif is-smewwiet huma ogħla mill-art, hekk ukoll it-toroq tiegħi huma ogħla minn triqatkom, u l-ħsibijiet tiegħi mill-ħsibijiet tiegħek.</w:t>
      </w:r>
    </w:p>
    <w:p w14:paraId="0A7F850C" w14:textId="77777777" w:rsidR="00F90BDC" w:rsidRDefault="00F90BDC"/>
    <w:p w14:paraId="591FC5D2" w14:textId="77777777" w:rsidR="00F90BDC" w:rsidRDefault="00F90BDC">
      <w:r xmlns:w="http://schemas.openxmlformats.org/wordprocessingml/2006/main">
        <w:t xml:space="preserve">2. Filippin 4:6-7 - Oqogħdu attenti għal xejn; imma f’kull ħaġa b’talb u supplika b’ringrazzjament ħalli t-talbiet tagħkom jiġu mgħarrfa lil Alla. U s-sliem ta’ Alla, li jaqbeż kull fehim, iżżomm qalbkom u moħħkom permezz ta’ Kristu Ġesù.</w:t>
      </w:r>
    </w:p>
    <w:p w14:paraId="32F4E66D" w14:textId="77777777" w:rsidR="00F90BDC" w:rsidRDefault="00F90BDC"/>
    <w:p w14:paraId="7838B4F7" w14:textId="77777777" w:rsidR="00F90BDC" w:rsidRDefault="00F90BDC">
      <w:r xmlns:w="http://schemas.openxmlformats.org/wordprocessingml/2006/main">
        <w:t xml:space="preserve">Ġwanni 21:24 Dan hu d-dixxiplu li jixhed dwar dawn l-affarijiet, u kiteb dawn l-affarijiet, u nafu li x-xhieda tiegħu hija vera.</w:t>
      </w:r>
    </w:p>
    <w:p w14:paraId="328371F9" w14:textId="77777777" w:rsidR="00F90BDC" w:rsidRDefault="00F90BDC"/>
    <w:p w14:paraId="77B83C3D" w14:textId="77777777" w:rsidR="00F90BDC" w:rsidRDefault="00F90BDC">
      <w:r xmlns:w="http://schemas.openxmlformats.org/wordprocessingml/2006/main">
        <w:t xml:space="preserve">Din is-silta tafferma l-verità tat-testimonjanza tal-awtur.</w:t>
      </w:r>
    </w:p>
    <w:p w14:paraId="71EBE7BE" w14:textId="77777777" w:rsidR="00F90BDC" w:rsidRDefault="00F90BDC"/>
    <w:p w14:paraId="02266055" w14:textId="77777777" w:rsidR="00F90BDC" w:rsidRDefault="00F90BDC">
      <w:r xmlns:w="http://schemas.openxmlformats.org/wordprocessingml/2006/main">
        <w:t xml:space="preserve">1. Il-Qawwa ta’ Testimonjanzi Awtentiċi</w:t>
      </w:r>
    </w:p>
    <w:p w14:paraId="154A5D8C" w14:textId="77777777" w:rsidR="00F90BDC" w:rsidRDefault="00F90BDC"/>
    <w:p w14:paraId="60F36DF8" w14:textId="77777777" w:rsidR="00F90BDC" w:rsidRDefault="00F90BDC">
      <w:r xmlns:w="http://schemas.openxmlformats.org/wordprocessingml/2006/main">
        <w:t xml:space="preserve">2. L-Awtorità tal-Verità Miktuba</w:t>
      </w:r>
    </w:p>
    <w:p w14:paraId="75CEB714" w14:textId="77777777" w:rsidR="00F90BDC" w:rsidRDefault="00F90BDC"/>
    <w:p w14:paraId="1652815D" w14:textId="77777777" w:rsidR="00F90BDC" w:rsidRDefault="00F90BDC">
      <w:r xmlns:w="http://schemas.openxmlformats.org/wordprocessingml/2006/main">
        <w:t xml:space="preserve">1. 2 Korintin 1:12-14 - "Għax il-ftaħar tagħna hija din, ix-xhieda tal-kuxjenza tagħna, li ġibna ruħna fid-dinja b'sempliċità u sinċerità ta' Alla, mhux bl-għerf fuq l-art imma bil-grazzja ta' Alla, u b'mod suprem lejn intom. Għax aħna ma niktbulkom xejn ħlief dak li taqraw jew tirrikonoxxu, u jiena nafda li tagħrfu sa l-aħħar; Kif ukoll għarfittilna parzjalment, li aħna l-ferħ tagħkom, bħalma intom ukoll tagħna. f’jum il-Mulej Ġesù”.</w:t>
      </w:r>
    </w:p>
    <w:p w14:paraId="76399371" w14:textId="77777777" w:rsidR="00F90BDC" w:rsidRDefault="00F90BDC"/>
    <w:p w14:paraId="19DA3AE8" w14:textId="77777777" w:rsidR="00F90BDC" w:rsidRDefault="00F90BDC">
      <w:r xmlns:w="http://schemas.openxmlformats.org/wordprocessingml/2006/main">
        <w:t xml:space="preserve">2. Lhud 11:1 - "Issa l-fidi hija s-sustanza ta' l-affarijiet li jittamaw, l-evidenza ta' affarijiet li ma jidhrux."</w:t>
      </w:r>
    </w:p>
    <w:p w14:paraId="64129CA3" w14:textId="77777777" w:rsidR="00F90BDC" w:rsidRDefault="00F90BDC"/>
    <w:p w14:paraId="3910088F" w14:textId="77777777" w:rsidR="00F90BDC" w:rsidRDefault="00F90BDC">
      <w:r xmlns:w="http://schemas.openxmlformats.org/wordprocessingml/2006/main">
        <w:t xml:space="preserve">Ġwanni 21:25 U hemm ukoll ħafna affarijiet oħra li għamel Ġesù, li, li kieku kellhom jinkitbu kull wieħed, jiena naħseb li lanqas id-dinja nnifisha ma setgħetx fiha l-kotba li għandhom jinkitbu. Amen.</w:t>
      </w:r>
    </w:p>
    <w:p w14:paraId="37252CA4" w14:textId="77777777" w:rsidR="00F90BDC" w:rsidRDefault="00F90BDC"/>
    <w:p w14:paraId="282E6F7D" w14:textId="77777777" w:rsidR="00F90BDC" w:rsidRDefault="00F90BDC">
      <w:r xmlns:w="http://schemas.openxmlformats.org/wordprocessingml/2006/main">
        <w:t xml:space="preserve">Il-​ministeru taʼ Ġesù kien tant estensiv u mirakoluż li qatt ma setaʼ jiġi rreġistrat kollu kemm hu.</w:t>
      </w:r>
    </w:p>
    <w:p w14:paraId="1877D512" w14:textId="77777777" w:rsidR="00F90BDC" w:rsidRDefault="00F90BDC"/>
    <w:p w14:paraId="4835D207" w14:textId="77777777" w:rsidR="00F90BDC" w:rsidRDefault="00F90BDC">
      <w:r xmlns:w="http://schemas.openxmlformats.org/wordprocessingml/2006/main">
        <w:t xml:space="preserve">1. Il-Ministeru Mirakoluż ta’ Ġesù Kristu</w:t>
      </w:r>
    </w:p>
    <w:p w14:paraId="53C7431D" w14:textId="77777777" w:rsidR="00F90BDC" w:rsidRDefault="00F90BDC"/>
    <w:p w14:paraId="1E6690F2" w14:textId="77777777" w:rsidR="00F90BDC" w:rsidRDefault="00F90BDC">
      <w:r xmlns:w="http://schemas.openxmlformats.org/wordprocessingml/2006/main">
        <w:t xml:space="preserve">2. Il-Estid tal-Ministeru ta’ Ġesù</w:t>
      </w:r>
    </w:p>
    <w:p w14:paraId="5FD34C7C" w14:textId="77777777" w:rsidR="00F90BDC" w:rsidRDefault="00F90BDC"/>
    <w:p w14:paraId="482A1035" w14:textId="77777777" w:rsidR="00F90BDC" w:rsidRDefault="00F90BDC">
      <w:r xmlns:w="http://schemas.openxmlformats.org/wordprocessingml/2006/main">
        <w:t xml:space="preserve">1. Luqa 5:17-26 - Il-fejqan ta’ Ġesù ta’ raġel paraliżżat</w:t>
      </w:r>
    </w:p>
    <w:p w14:paraId="10BC8EF5" w14:textId="77777777" w:rsidR="00F90BDC" w:rsidRDefault="00F90BDC"/>
    <w:p w14:paraId="2CC50E58" w14:textId="77777777" w:rsidR="00F90BDC" w:rsidRDefault="00F90BDC">
      <w:r xmlns:w="http://schemas.openxmlformats.org/wordprocessingml/2006/main">
        <w:t xml:space="preserve">2. Mattew 14: 1-14 - It-tmigħ ta 'Ġesù tal-ħamest elef</w:t>
      </w:r>
    </w:p>
    <w:p w14:paraId="1EC4086F" w14:textId="77777777" w:rsidR="00F90BDC" w:rsidRDefault="00F90BDC"/>
    <w:p w14:paraId="793CEA60" w14:textId="77777777" w:rsidR="00F90BDC" w:rsidRDefault="00F90BDC">
      <w:r xmlns:w="http://schemas.openxmlformats.org/wordprocessingml/2006/main">
        <w:t xml:space="preserve">Atti 1 jirrakkonta l-istruzzjonijiet finali ta’ Ġesù lid-dixxipli Tiegħu, it-tlugħ tiegħu fis-sema, u l-għażla ta’ Mattija biex jieħu post Ġuda l-Iskarjota.</w:t>
      </w:r>
    </w:p>
    <w:p w14:paraId="30F85CB0" w14:textId="77777777" w:rsidR="00F90BDC" w:rsidRDefault="00F90BDC"/>
    <w:p w14:paraId="43089E22" w14:textId="77777777" w:rsidR="00F90BDC" w:rsidRDefault="00F90BDC">
      <w:r xmlns:w="http://schemas.openxmlformats.org/wordprocessingml/2006/main">
        <w:t xml:space="preserve">L-1 Paragrafu: Il-kapitlu jibda b’Luqa jindirizza lil Teofilu, u jiġbor il-ħajja u t-tagħlim ta’ Ġesù Kristu sat-tlugħ tiegħu. Wara t-tbatija u l-mewt tiegħu, Ġesù ppreżenta lilu nnifsu ħaj lill-appostli tiegħu fuq perjodu ta’ erbgħin jum, jitkellem dwar is-saltna ta’ Alla. Waqt okkażjoni waħda waqt li kien qed jiekol magħhom, tahom struzzjonijiet biex ma jitilqux minn Ġerusalemm imma jistennew il-wegħda tal-Missier li semgħet minni Ġwanni mgħammed l-ilma imma ftit jiem mgħammed Ispirtu s-Santu staqsa jekk iż-żmien jerġa’ jġib is-saltna Iżrael wieġeb mhux ħinijiet dati Missier stabbilixxa l-awtorità tiegħu imma jirċievi l-qawwa meta jiġi l-Ispirtu s-Santu jkunu xhieda Ġerusalemm Lhudija Samarija tispiċċa l-art (Atti 1:1-8).</w:t>
      </w:r>
    </w:p>
    <w:p w14:paraId="3CA76228" w14:textId="77777777" w:rsidR="00F90BDC" w:rsidRDefault="00F90BDC"/>
    <w:p w14:paraId="7C6D7045" w14:textId="77777777" w:rsidR="00F90BDC" w:rsidRDefault="00F90BDC">
      <w:r xmlns:w="http://schemas.openxmlformats.org/wordprocessingml/2006/main">
        <w:t xml:space="preserve">It-2 Paragrafu: Wara li qalu dan, waqt li kienu qed jaraw, Ġie mgħolli u sħaba ħarġet minn għajnejhom. Waqt li kienu qed iħarsu lejn is-sema, u telaq f'daqqa waħda żewġt irġiel b'ilbies bojod qagħdu ħdejhom li qalu 'Irġiel Galilija għaliex toqgħod tħares lejn is-sema? Dan Ġesù </w:t>
      </w:r>
      <w:r xmlns:w="http://schemas.openxmlformats.org/wordprocessingml/2006/main">
        <w:lastRenderedPageBreak xmlns:w="http://schemas.openxmlformats.org/wordprocessingml/2006/main"/>
      </w:r>
      <w:r xmlns:w="http://schemas.openxmlformats.org/wordprocessingml/2006/main">
        <w:t xml:space="preserve">li ttellaʼ minn fuqkom fis-sema jiġi bl-istess mod kif rajtu jmur fis-sema.’ Imbagħad reġgħet lura Ġerusalemm Muntanja msejħa Żebbuġ ħdejn il-belt vjaġġ ta’ jum is-Sibt bogħod meta wasal telgħet kamra tas-sular toqgħod Pietru Ġwanni Andrija Filippu Tumas Bartilmew Mattew Ġakbu iben Alfew Xmun Żelot Ġuda iben Ġakbu lkoll ingħaqdu flimkien kontinwament fit-talb flimkien nisa Marija omm Ġesù aħwa (Atti 1: 9-14).</w:t>
      </w:r>
    </w:p>
    <w:p w14:paraId="0D78FBCF" w14:textId="77777777" w:rsidR="00F90BDC" w:rsidRDefault="00F90BDC"/>
    <w:p w14:paraId="7560E7AC" w14:textId="77777777" w:rsidR="00F90BDC" w:rsidRDefault="00F90BDC">
      <w:r xmlns:w="http://schemas.openxmlformats.org/wordprocessingml/2006/main">
        <w:t xml:space="preserve">It-3 Paragrafu: F’dawk il-jiem Pietru kien fost dawk li jemmnu grupp li jammontaw għal madwar mija għoxrin indirizzati dwar il-bżonn jissostitwixxi Ġuda l-Iskarjota li kien ittradixxa Mulej mar post proprju kkwotat Salmi ħalli r-residenza ssir desolata ħadd ma jgħixha Jalla ieħor jieħu postu tmexxija proposta żewġt irġiel Ġużeppi sejjaħ Barsabba magħruf ukoll Justus Matthias talab Mulej qalb kulħadd juri liema wieħed magħżul imbagħad tefa’ xorti waqa’ Matthias hekk żied ħdax-il appostlu (Atti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Atti 1:1 It-trattat ta' qabel għamilt, O Teofilu, ta' dak kollu li Ġesù beda jagħmel u jgħallem,</w:t>
      </w:r>
    </w:p>
    <w:p w14:paraId="5254E1B7" w14:textId="77777777" w:rsidR="00F90BDC" w:rsidRDefault="00F90BDC"/>
    <w:p w14:paraId="1D641C93" w14:textId="77777777" w:rsidR="00F90BDC" w:rsidRDefault="00F90BDC">
      <w:r xmlns:w="http://schemas.openxmlformats.org/wordprocessingml/2006/main">
        <w:t xml:space="preserve">L-awtur qed jikteb trattat lil Teofilu dwar it-tagħlim u l-opri ta’ Ġesù.</w:t>
      </w:r>
    </w:p>
    <w:p w14:paraId="24A8E6E1" w14:textId="77777777" w:rsidR="00F90BDC" w:rsidRDefault="00F90BDC"/>
    <w:p w14:paraId="7EAE1768" w14:textId="77777777" w:rsidR="00F90BDC" w:rsidRDefault="00F90BDC">
      <w:r xmlns:w="http://schemas.openxmlformats.org/wordprocessingml/2006/main">
        <w:t xml:space="preserve">1. “It-Tagħlim u l-Opri ta’ Ġesù”</w:t>
      </w:r>
    </w:p>
    <w:p w14:paraId="77C4F088" w14:textId="77777777" w:rsidR="00F90BDC" w:rsidRDefault="00F90BDC"/>
    <w:p w14:paraId="594C8612" w14:textId="77777777" w:rsidR="00F90BDC" w:rsidRDefault="00F90BDC">
      <w:r xmlns:w="http://schemas.openxmlformats.org/wordprocessingml/2006/main">
        <w:t xml:space="preserve">2. “Il-Qawwa tal-Eżempju ta’ Ġesù”</w:t>
      </w:r>
    </w:p>
    <w:p w14:paraId="67C03355" w14:textId="77777777" w:rsidR="00F90BDC" w:rsidRDefault="00F90BDC"/>
    <w:p w14:paraId="537E3911" w14:textId="77777777" w:rsidR="00F90BDC" w:rsidRDefault="00F90BDC">
      <w:r xmlns:w="http://schemas.openxmlformats.org/wordprocessingml/2006/main">
        <w:t xml:space="preserve">1. Mattew 5:16 - "Ħalli d-dawl tiegħek jiddi quddiem l-oħrajn, biex jaraw l-għemejjel tajbin tagħkom u jigglorifikaw lil Missierkom fis-smewwiet."</w:t>
      </w:r>
    </w:p>
    <w:p w14:paraId="2C601E50" w14:textId="77777777" w:rsidR="00F90BDC" w:rsidRDefault="00F90BDC"/>
    <w:p w14:paraId="7E77B46E" w14:textId="77777777" w:rsidR="00F90BDC" w:rsidRDefault="00F90BDC">
      <w:r xmlns:w="http://schemas.openxmlformats.org/wordprocessingml/2006/main">
        <w:t xml:space="preserve">2. Ġwanni 13:17 - "Issa li taf dawn l-affarijiet, tkun imbierek jekk tagħmilhom."</w:t>
      </w:r>
    </w:p>
    <w:p w14:paraId="5151EA34" w14:textId="77777777" w:rsidR="00F90BDC" w:rsidRDefault="00F90BDC"/>
    <w:p w14:paraId="4E92ABAD" w14:textId="77777777" w:rsidR="00F90BDC" w:rsidRDefault="00F90BDC">
      <w:r xmlns:w="http://schemas.openxmlformats.org/wordprocessingml/2006/main">
        <w:t xml:space="preserve">Atti 1:2 Sal-jum li fih ġie mqabbad, wara li permezz tal-Ispirtu s-Santu kien ta kmandamenti lill-appostli li kien għażel.</w:t>
      </w:r>
    </w:p>
    <w:p w14:paraId="6BD0DD11" w14:textId="77777777" w:rsidR="00F90BDC" w:rsidRDefault="00F90BDC"/>
    <w:p w14:paraId="46BDD17B" w14:textId="77777777" w:rsidR="00F90BDC" w:rsidRDefault="00F90BDC">
      <w:r xmlns:w="http://schemas.openxmlformats.org/wordprocessingml/2006/main">
        <w:t xml:space="preserve">Ġesù Kristu ta kmandamenti lill-appostli magħżula tiegħu permezz tal-Ispirtu s-Santu qabel ma tela’ s-Sema.</w:t>
      </w:r>
    </w:p>
    <w:p w14:paraId="7B1A42B5" w14:textId="77777777" w:rsidR="00F90BDC" w:rsidRDefault="00F90BDC"/>
    <w:p w14:paraId="397E1097" w14:textId="77777777" w:rsidR="00F90BDC" w:rsidRDefault="00F90BDC">
      <w:r xmlns:w="http://schemas.openxmlformats.org/wordprocessingml/2006/main">
        <w:t xml:space="preserve">1. Segwi l-Kmandamenti ta’ Ġesù: Il-Qawwa tal-Ubbidjenza</w:t>
      </w:r>
    </w:p>
    <w:p w14:paraId="344F4DFE" w14:textId="77777777" w:rsidR="00F90BDC" w:rsidRDefault="00F90BDC"/>
    <w:p w14:paraId="616FDAA5" w14:textId="77777777" w:rsidR="00F90BDC" w:rsidRDefault="00F90BDC">
      <w:r xmlns:w="http://schemas.openxmlformats.org/wordprocessingml/2006/main">
        <w:t xml:space="preserve">2. Il-Qawwa tal-Ispirtu s-Santu: Il-Preżenza ta’ Alla f’Ħajjitna</w:t>
      </w:r>
    </w:p>
    <w:p w14:paraId="1B23CFD3" w14:textId="77777777" w:rsidR="00F90BDC" w:rsidRDefault="00F90BDC"/>
    <w:p w14:paraId="47E88A00" w14:textId="77777777" w:rsidR="00F90BDC" w:rsidRDefault="00F90BDC">
      <w:r xmlns:w="http://schemas.openxmlformats.org/wordprocessingml/2006/main">
        <w:t xml:space="preserve">1. Ġwanni 14:15-17 “Jekk tħobbni, iżżommu l-kmandamenti tiegħi. U jien nitlob lill-Missier, u jagħtikom Għajnuna ieħor, biex ikun magħkom għal dejjem, l-Ispirtu tal-verità, li d-dinja ma tistax tirċievi, għax la tarah u lanqas tarah. Tafuh, għax hu jgħammar miegħek u jkun fik.</w:t>
      </w:r>
    </w:p>
    <w:p w14:paraId="3F02EC41" w14:textId="77777777" w:rsidR="00F90BDC" w:rsidRDefault="00F90BDC"/>
    <w:p w14:paraId="6E2E53AD" w14:textId="77777777" w:rsidR="00F90BDC" w:rsidRDefault="00F90BDC">
      <w:r xmlns:w="http://schemas.openxmlformats.org/wordprocessingml/2006/main">
        <w:t xml:space="preserve">2. Mattew 28:18-20 “U Ġesù ġie u qalilhom: “Kull awtorità fis-sema u fuq l-art ġiet mogħtija lili. Mur għalhekk u agħmlu dixxipli mill-ġnus kollha, għammduhom fl-isem tal-Missier u tal-Iben u tal-Ispirtu s-Santu, u għallmuhom josservaw dak kollu li ordnajtilkom jien. U ara, jien magħkom dejjem, sal-aħħar taż-żmien.”</w:t>
      </w:r>
    </w:p>
    <w:p w14:paraId="024CFA6E" w14:textId="77777777" w:rsidR="00F90BDC" w:rsidRDefault="00F90BDC"/>
    <w:p w14:paraId="5E2FF4B3" w14:textId="77777777" w:rsidR="00F90BDC" w:rsidRDefault="00F90BDC">
      <w:r xmlns:w="http://schemas.openxmlformats.org/wordprocessingml/2006/main">
        <w:t xml:space="preserve">Atti 1:3 Lilhom ukoll wera lilu nnifsu ħaj wara l-passjoni tiegħu b'ħafna provi infallibbli, li deher minnhom erbgħin jum, u jitkellem dwar l-affarijiet li għandhom x'jaqsmu mas-saltna ta' Alla.</w:t>
      </w:r>
    </w:p>
    <w:p w14:paraId="70CB4D58" w14:textId="77777777" w:rsidR="00F90BDC" w:rsidRDefault="00F90BDC"/>
    <w:p w14:paraId="42632367" w14:textId="77777777" w:rsidR="00F90BDC" w:rsidRDefault="00F90BDC">
      <w:r xmlns:w="http://schemas.openxmlformats.org/wordprocessingml/2006/main">
        <w:t xml:space="preserve">Ġesù wera lilu nnifsu ħaj wara l-passjoni tiegħu b’ħafna provi infallibbli, deher lis-segwaċi Tiegħu għal erbgħin jum u jitkellem dwar is-saltna ta’ Alla.</w:t>
      </w:r>
    </w:p>
    <w:p w14:paraId="7051F8C3" w14:textId="77777777" w:rsidR="00F90BDC" w:rsidRDefault="00F90BDC"/>
    <w:p w14:paraId="13C14296" w14:textId="77777777" w:rsidR="00F90BDC" w:rsidRDefault="00F90BDC">
      <w:r xmlns:w="http://schemas.openxmlformats.org/wordprocessingml/2006/main">
        <w:t xml:space="preserve">1. Il-Qawmien ta’ Ġesù: Xhud tal-Fidi Tagħna</w:t>
      </w:r>
    </w:p>
    <w:p w14:paraId="78241DC6" w14:textId="77777777" w:rsidR="00F90BDC" w:rsidRDefault="00F90BDC"/>
    <w:p w14:paraId="1C97385B" w14:textId="77777777" w:rsidR="00F90BDC" w:rsidRDefault="00F90BDC">
      <w:r xmlns:w="http://schemas.openxmlformats.org/wordprocessingml/2006/main">
        <w:t xml:space="preserve">2. Is-Saltna ta’ Alla: Il-Viżjoni ta’ Ġesù għall-Umanità</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Korintin 15:3-4 - Għax jien tajtilkom l-ewwel nett dak li rċevejt ukoll, kif Kristu miet għal dnubietna skond l-Iskrittura; U li kien midfun, u li qam fit-tielet jum skond l-Iskrittura.</w:t>
      </w:r>
    </w:p>
    <w:p w14:paraId="540821EA" w14:textId="77777777" w:rsidR="00F90BDC" w:rsidRDefault="00F90BDC"/>
    <w:p w14:paraId="5709EA78" w14:textId="77777777" w:rsidR="00F90BDC" w:rsidRDefault="00F90BDC">
      <w:r xmlns:w="http://schemas.openxmlformats.org/wordprocessingml/2006/main">
        <w:t xml:space="preserve">2. Mark 16:15-16 - U qalilhom, Morru fid-dinja kollha, u xandru l-Evanġelju lil kull ħlejqa. Min jemmen u jitgħammed jiġi salvat; imma min ma jemminx ikun ikkundannat.</w:t>
      </w:r>
    </w:p>
    <w:p w14:paraId="3274DCFB" w14:textId="77777777" w:rsidR="00F90BDC" w:rsidRDefault="00F90BDC"/>
    <w:p w14:paraId="484E456D" w14:textId="77777777" w:rsidR="00F90BDC" w:rsidRDefault="00F90BDC">
      <w:r xmlns:w="http://schemas.openxmlformats.org/wordprocessingml/2006/main">
        <w:t xml:space="preserve">Atti 1:4 U, meta ġew miġbura flimkien magħhom, ikkmandahom li ma jitilqux minn Ġerusalemm, imma jistennew għall-wegħda tal-Missier, li, qal hu, smajtu minni.</w:t>
      </w:r>
    </w:p>
    <w:p w14:paraId="7DCA41EF" w14:textId="77777777" w:rsidR="00F90BDC" w:rsidRDefault="00F90BDC"/>
    <w:p w14:paraId="535057C6" w14:textId="77777777" w:rsidR="00F90BDC" w:rsidRDefault="00F90BDC">
      <w:r xmlns:w="http://schemas.openxmlformats.org/wordprocessingml/2006/main">
        <w:t xml:space="preserve">Ġesù ordna lid-dixxipli tiegħu biex jistennew f’Ġerusalemm il-wegħda tal-Missier.</w:t>
      </w:r>
    </w:p>
    <w:p w14:paraId="4C441AC6" w14:textId="77777777" w:rsidR="00F90BDC" w:rsidRDefault="00F90BDC"/>
    <w:p w14:paraId="6BC40195" w14:textId="77777777" w:rsidR="00F90BDC" w:rsidRDefault="00F90BDC">
      <w:r xmlns:w="http://schemas.openxmlformats.org/wordprocessingml/2006/main">
        <w:t xml:space="preserve">1. Nistennew il-Wegħda tal-Missier: Nagħmlu l-aħjar minn Żmienna fil-Limbu</w:t>
      </w:r>
    </w:p>
    <w:p w14:paraId="597DA14C" w14:textId="77777777" w:rsidR="00F90BDC" w:rsidRDefault="00F90BDC"/>
    <w:p w14:paraId="43A1B74D" w14:textId="77777777" w:rsidR="00F90BDC" w:rsidRDefault="00F90BDC">
      <w:r xmlns:w="http://schemas.openxmlformats.org/wordprocessingml/2006/main">
        <w:t xml:space="preserve">2. Il-Qawwa tas-Stennija: Nafdaw iż-Żmien t’Alla għal Ħajjitna</w:t>
      </w:r>
    </w:p>
    <w:p w14:paraId="2E01E4E2" w14:textId="77777777" w:rsidR="00F90BDC" w:rsidRDefault="00F90BDC"/>
    <w:p w14:paraId="19B678C3" w14:textId="77777777" w:rsidR="00F90BDC" w:rsidRDefault="00F90BDC">
      <w:r xmlns:w="http://schemas.openxmlformats.org/wordprocessingml/2006/main">
        <w:t xml:space="preserve">1. Rumani 8:25 - "Imma jekk nittamaw għal dak li għad m'għandniex, nistennewh bil-paċenzja."</w:t>
      </w:r>
    </w:p>
    <w:p w14:paraId="08438F55" w14:textId="77777777" w:rsidR="00F90BDC" w:rsidRDefault="00F90BDC"/>
    <w:p w14:paraId="22DE7617" w14:textId="77777777" w:rsidR="00F90BDC" w:rsidRDefault="00F90BDC">
      <w:r xmlns:w="http://schemas.openxmlformats.org/wordprocessingml/2006/main">
        <w:t xml:space="preserve">2. Lhud 10:36 - "Għax għandek bżonn ta 'sabar, sabiex meta tkun għamilt ir-rieda ta' Alla, inti tista 'tirċievi dak li hu mwiegħed."</w:t>
      </w:r>
    </w:p>
    <w:p w14:paraId="4B650B66" w14:textId="77777777" w:rsidR="00F90BDC" w:rsidRDefault="00F90BDC"/>
    <w:p w14:paraId="7E7326FC" w14:textId="77777777" w:rsidR="00F90BDC" w:rsidRDefault="00F90BDC">
      <w:r xmlns:w="http://schemas.openxmlformats.org/wordprocessingml/2006/main">
        <w:t xml:space="preserve">Atti 1:5 Għax Ġwanni tassew tgħammed bl-ilma; imma intom tiġu mgħammdin bl-Ispirtu s-Santu mhux ħafna jiem.</w:t>
      </w:r>
    </w:p>
    <w:p w14:paraId="22AB9712" w14:textId="77777777" w:rsidR="00F90BDC" w:rsidRDefault="00F90BDC"/>
    <w:p w14:paraId="2BCF5B64" w14:textId="77777777" w:rsidR="00F90BDC" w:rsidRDefault="00F90BDC">
      <w:r xmlns:w="http://schemas.openxmlformats.org/wordprocessingml/2006/main">
        <w:t xml:space="preserve">Ġesù jgħid lid-dixxipli li dalwaqt se jitgħammdu bl-Ispirtu s-Santu.</w:t>
      </w:r>
    </w:p>
    <w:p w14:paraId="4CF1DA9A" w14:textId="77777777" w:rsidR="00F90BDC" w:rsidRDefault="00F90BDC"/>
    <w:p w14:paraId="755C2686" w14:textId="77777777" w:rsidR="00F90BDC" w:rsidRDefault="00F90BDC">
      <w:r xmlns:w="http://schemas.openxmlformats.org/wordprocessingml/2006/main">
        <w:t xml:space="preserve">1. Il-Qawwa tal-Ispirtu s-Santu: Kif Aċċess għall-Qawwa t’Alla.</w:t>
      </w:r>
    </w:p>
    <w:p w14:paraId="6B3EE80D" w14:textId="77777777" w:rsidR="00F90BDC" w:rsidRDefault="00F90BDC"/>
    <w:p w14:paraId="675920D9" w14:textId="77777777" w:rsidR="00F90BDC" w:rsidRDefault="00F90BDC">
      <w:r xmlns:w="http://schemas.openxmlformats.org/wordprocessingml/2006/main">
        <w:t xml:space="preserve">2. Il-Qawwa tal-Magħmudija: Riflessjoni dwar is-Sinifikat tal-Ilma u l-Ispirtu.</w:t>
      </w:r>
    </w:p>
    <w:p w14:paraId="614E14D9" w14:textId="77777777" w:rsidR="00F90BDC" w:rsidRDefault="00F90BDC"/>
    <w:p w14:paraId="0B82B7E1" w14:textId="77777777" w:rsidR="00F90BDC" w:rsidRDefault="00F90BDC">
      <w:r xmlns:w="http://schemas.openxmlformats.org/wordprocessingml/2006/main">
        <w:t xml:space="preserve">1. Ġwanni 14:26 - "Imma l-Għajnuna, l-Ispirtu s-Santu, li l-Missier jibgħat f'ismi, jgħallimkom kollox u jfakkarkom dak kollu li għedtilkom."</w:t>
      </w:r>
    </w:p>
    <w:p w14:paraId="30D4ED8F" w14:textId="77777777" w:rsidR="00F90BDC" w:rsidRDefault="00F90BDC"/>
    <w:p w14:paraId="73AA50FA" w14:textId="77777777" w:rsidR="00F90BDC" w:rsidRDefault="00F90BDC">
      <w:r xmlns:w="http://schemas.openxmlformats.org/wordprocessingml/2006/main">
        <w:t xml:space="preserve">2. Mattew 3:11 - "Jiena ngħammidkom bl-ilma għall-indiema, imma dak li ġej warajja huwa aktar qawwi minni, li s-sandlijiet tiegħu jien mhux denju nġorr. Hu jgħammidkom bl-Ispirtu s-Santu u bin-nar."</w:t>
      </w:r>
    </w:p>
    <w:p w14:paraId="67F17257" w14:textId="77777777" w:rsidR="00F90BDC" w:rsidRDefault="00F90BDC"/>
    <w:p w14:paraId="34BC669F" w14:textId="77777777" w:rsidR="00F90BDC" w:rsidRDefault="00F90BDC">
      <w:r xmlns:w="http://schemas.openxmlformats.org/wordprocessingml/2006/main">
        <w:t xml:space="preserve">Atti 1:6 Għalhekk, meta ngħaqdu flimkien, staqsew minnu, u qalu: "Mulej, f'dan iż-żmien trid terġa' tirrestawra s-saltna lil Iżrael?</w:t>
      </w:r>
    </w:p>
    <w:p w14:paraId="3AB9B4A2" w14:textId="77777777" w:rsidR="00F90BDC" w:rsidRDefault="00F90BDC"/>
    <w:p w14:paraId="015380A6" w14:textId="77777777" w:rsidR="00F90BDC" w:rsidRDefault="00F90BDC">
      <w:r xmlns:w="http://schemas.openxmlformats.org/wordprocessingml/2006/main">
        <w:t xml:space="preserve">Id-​dixxipli taʼ Ġesù staqsewh jekk kienx se jerġaʼ jġib is-​saltna lil Iżrael f’dak iż-​żmien.</w:t>
      </w:r>
    </w:p>
    <w:p w14:paraId="7B7B12F4" w14:textId="77777777" w:rsidR="00F90BDC" w:rsidRDefault="00F90BDC"/>
    <w:p w14:paraId="3B9312C1" w14:textId="77777777" w:rsidR="00F90BDC" w:rsidRDefault="00F90BDC">
      <w:r xmlns:w="http://schemas.openxmlformats.org/wordprocessingml/2006/main">
        <w:t xml:space="preserve">1. Iż-Żmien ta’ Alla huwa Perfett – Nesploraw l-importanza tal-paċenzja u l-fidi fil-pjanijiet tal-Mulej.</w:t>
      </w:r>
    </w:p>
    <w:p w14:paraId="14433BBA" w14:textId="77777777" w:rsidR="00F90BDC" w:rsidRDefault="00F90BDC"/>
    <w:p w14:paraId="7256F83A" w14:textId="77777777" w:rsidR="00F90BDC" w:rsidRDefault="00F90BDC">
      <w:r xmlns:w="http://schemas.openxmlformats.org/wordprocessingml/2006/main">
        <w:t xml:space="preserve">2. Is-Saltna ta’ Alla – Nikxef it-tama tas-saltna ta’ Alla u xi tfisser għalina llum.</w:t>
      </w:r>
    </w:p>
    <w:p w14:paraId="0D7DC8FA" w14:textId="77777777" w:rsidR="00F90BDC" w:rsidRDefault="00F90BDC"/>
    <w:p w14:paraId="2D93D4B2" w14:textId="77777777" w:rsidR="00F90BDC" w:rsidRDefault="00F90BDC">
      <w:r xmlns:w="http://schemas.openxmlformats.org/wordprocessingml/2006/main">
        <w:t xml:space="preserve">1. Isaija 40:31 - Imma dawk li jistennew lill-Mulej iġeddu s-saħħa tagħhom; għandhom jitilgħu bil-ġwienaħ bħall-ajkli; għandhom jiġru, u ma jkunux għajjien; u jimxu, u ma jbattux.</w:t>
      </w:r>
    </w:p>
    <w:p w14:paraId="1B537B25" w14:textId="77777777" w:rsidR="00F90BDC" w:rsidRDefault="00F90BDC"/>
    <w:p w14:paraId="6CA8030B" w14:textId="77777777" w:rsidR="00F90BDC" w:rsidRDefault="00F90BDC">
      <w:r xmlns:w="http://schemas.openxmlformats.org/wordprocessingml/2006/main">
        <w:t xml:space="preserve">2. Mattew 6:33 - Imma l-ewwel fittxu s-saltna ta 'Alla, u t-tjieba tiegħu; u dawn l-affarijiet kollha għandhom jiġu miżjuda untok.</w:t>
      </w:r>
    </w:p>
    <w:p w14:paraId="0489BD94" w14:textId="77777777" w:rsidR="00F90BDC" w:rsidRDefault="00F90BDC"/>
    <w:p w14:paraId="333A7E8E" w14:textId="77777777" w:rsidR="00F90BDC" w:rsidRDefault="00F90BDC">
      <w:r xmlns:w="http://schemas.openxmlformats.org/wordprocessingml/2006/main">
        <w:t xml:space="preserve">Atti 1:7 U qalilhom: "Mhux għalikom li tafu ż-żminijiet jew l-istaġuni, li l-Missier poġġa fis-setgħa tiegħu."</w:t>
      </w:r>
    </w:p>
    <w:p w14:paraId="6615D25E" w14:textId="77777777" w:rsidR="00F90BDC" w:rsidRDefault="00F90BDC"/>
    <w:p w14:paraId="6E34569C" w14:textId="77777777" w:rsidR="00F90BDC" w:rsidRDefault="00F90BDC">
      <w:r xmlns:w="http://schemas.openxmlformats.org/wordprocessingml/2006/main">
        <w:t xml:space="preserve">Alla ta l-awtorità u l-għarfien taż-żminijiet u l-istaġuni lilu nnifsu biss.</w:t>
      </w:r>
    </w:p>
    <w:p w14:paraId="68EB7F2D" w14:textId="77777777" w:rsidR="00F90BDC" w:rsidRDefault="00F90BDC"/>
    <w:p w14:paraId="2D7ADFC1" w14:textId="77777777" w:rsidR="00F90BDC" w:rsidRDefault="00F90BDC">
      <w:r xmlns:w="http://schemas.openxmlformats.org/wordprocessingml/2006/main">
        <w:t xml:space="preserve">1. Il-Qawwa ta’ Alla: Nafdaw lil Alla ma’ dak li mhux magħruf</w:t>
      </w:r>
    </w:p>
    <w:p w14:paraId="5DE6B2FF" w14:textId="77777777" w:rsidR="00F90BDC" w:rsidRDefault="00F90BDC"/>
    <w:p w14:paraId="766DD034" w14:textId="77777777" w:rsidR="00F90BDC" w:rsidRDefault="00F90BDC">
      <w:r xmlns:w="http://schemas.openxmlformats.org/wordprocessingml/2006/main">
        <w:t xml:space="preserve">2. Inħallu l-Kontroll: Nifhmu s-Sovranità t’Alla</w:t>
      </w:r>
    </w:p>
    <w:p w14:paraId="6DD9467C" w14:textId="77777777" w:rsidR="00F90BDC" w:rsidRDefault="00F90BDC"/>
    <w:p w14:paraId="4371FCF5" w14:textId="77777777" w:rsidR="00F90BDC" w:rsidRDefault="00F90BDC">
      <w:r xmlns:w="http://schemas.openxmlformats.org/wordprocessingml/2006/main">
        <w:t xml:space="preserve">1. Isaija 55: 8-9 “Għax ħsibijieti mhumiex ħsibijietkom, anqas triqat tagħkom m’huma triqat tiegħi, jgħid il-Mulej. Għax kif is-smewwiet huma ogħla mill-art, hekk ukoll it-toroq tiegħi huma ogħla minn triqatkom u ħsibijieti minn ħsibijietek."</w:t>
      </w:r>
    </w:p>
    <w:p w14:paraId="07020ADD" w14:textId="77777777" w:rsidR="00F90BDC" w:rsidRDefault="00F90BDC"/>
    <w:p w14:paraId="74677B2D" w14:textId="77777777" w:rsidR="00F90BDC" w:rsidRDefault="00F90BDC">
      <w:r xmlns:w="http://schemas.openxmlformats.org/wordprocessingml/2006/main">
        <w:t xml:space="preserve">2. Rumani 11: 33-36 "O, il-profondità tal-għana u l-għerf u l-għarfien ta 'Alla! Kemm huma bla tfittix il-ġudizzji tiegħu u kemm inskrutibbli triqat tiegħu! Għax min għaraf il-moħħ tal-Mulej, jew min kien il-konsulent tiegħu ? Jew min tah rigal biex ikun jista' jitħallas? Għax minnu u permezz tiegħu u lilu hu kollox. Lilu tkun il-glorja għal dejjem. Ammen."</w:t>
      </w:r>
    </w:p>
    <w:p w14:paraId="40ED64B5" w14:textId="77777777" w:rsidR="00F90BDC" w:rsidRDefault="00F90BDC"/>
    <w:p w14:paraId="6E3D5B3A" w14:textId="77777777" w:rsidR="00F90BDC" w:rsidRDefault="00F90BDC">
      <w:r xmlns:w="http://schemas.openxmlformats.org/wordprocessingml/2006/main">
        <w:t xml:space="preserve">Atti 1:8 Imma intom tirċievi s-setgħa, wara li l-Ispirtu s-Santu jiġi fuqkom;</w:t>
      </w:r>
    </w:p>
    <w:p w14:paraId="42E1BA5A" w14:textId="77777777" w:rsidR="00F90BDC" w:rsidRDefault="00F90BDC"/>
    <w:p w14:paraId="68B6F951" w14:textId="77777777" w:rsidR="00F90BDC" w:rsidRDefault="00F90BDC">
      <w:r xmlns:w="http://schemas.openxmlformats.org/wordprocessingml/2006/main">
        <w:t xml:space="preserve">Id-dixxipli ġew imwiegħda qawwa mill-Ispirtu s-Santu biex ikunu xhieda għal Ġesù madwar id-dinja.</w:t>
      </w:r>
    </w:p>
    <w:p w14:paraId="4E878479" w14:textId="77777777" w:rsidR="00F90BDC" w:rsidRDefault="00F90BDC"/>
    <w:p w14:paraId="3FF1ECF3" w14:textId="77777777" w:rsidR="00F90BDC" w:rsidRDefault="00F90BDC">
      <w:r xmlns:w="http://schemas.openxmlformats.org/wordprocessingml/2006/main">
        <w:t xml:space="preserve">1: Il-Qawwa tal-Ispirtu s-Santu f’Ħajjitna</w:t>
      </w:r>
    </w:p>
    <w:p w14:paraId="3F1BFBB2" w14:textId="77777777" w:rsidR="00F90BDC" w:rsidRDefault="00F90BDC"/>
    <w:p w14:paraId="2F93B834" w14:textId="77777777" w:rsidR="00F90BDC" w:rsidRDefault="00F90BDC">
      <w:r xmlns:w="http://schemas.openxmlformats.org/wordprocessingml/2006/main">
        <w:t xml:space="preserve">2: Issir Xhud għal Ġesù</w:t>
      </w:r>
    </w:p>
    <w:p w14:paraId="510E62E1" w14:textId="77777777" w:rsidR="00F90BDC" w:rsidRDefault="00F90BDC"/>
    <w:p w14:paraId="2FF43039" w14:textId="77777777" w:rsidR="00F90BDC" w:rsidRDefault="00F90BDC">
      <w:r xmlns:w="http://schemas.openxmlformats.org/wordprocessingml/2006/main">
        <w:t xml:space="preserve">1: Ġwanni 15:26-27 “Imma meta jiġi l-Għajnuna, li jien nibgħatilkom mingħand il-Missier, l-Ispirtu </w:t>
      </w:r>
      <w:r xmlns:w="http://schemas.openxmlformats.org/wordprocessingml/2006/main">
        <w:lastRenderedPageBreak xmlns:w="http://schemas.openxmlformats.org/wordprocessingml/2006/main"/>
      </w:r>
      <w:r xmlns:w="http://schemas.openxmlformats.org/wordprocessingml/2006/main">
        <w:t xml:space="preserve">tal-verità, li ġej mill-Missier, jagħti xhieda dwari. U int ukoll tixhed, għax kont miegħi mill-bidu.”</w:t>
      </w:r>
    </w:p>
    <w:p w14:paraId="45EAD66B" w14:textId="77777777" w:rsidR="00F90BDC" w:rsidRDefault="00F90BDC"/>
    <w:p w14:paraId="5D30AD4C" w14:textId="77777777" w:rsidR="00F90BDC" w:rsidRDefault="00F90BDC">
      <w:r xmlns:w="http://schemas.openxmlformats.org/wordprocessingml/2006/main">
        <w:t xml:space="preserve">2: Efesin 3:16-17 “biex skond l-għana tal-glorja tiegħu jagħtikom is-saħħa permezz ta’ l-Ispirtu tiegħu f’ġewwieni, biex Kristu jgħammar fi qlubkom permezz tal-fidi.”</w:t>
      </w:r>
    </w:p>
    <w:p w14:paraId="2F752210" w14:textId="77777777" w:rsidR="00F90BDC" w:rsidRDefault="00F90BDC"/>
    <w:p w14:paraId="3BA89767" w14:textId="77777777" w:rsidR="00F90BDC" w:rsidRDefault="00F90BDC">
      <w:r xmlns:w="http://schemas.openxmlformats.org/wordprocessingml/2006/main">
        <w:t xml:space="preserve">Atti 1:9 U meta qal dawn l-affarijiet, waqt li raw, ġie mqabbad; u sħaba rċevietu minn quddiemhom.</w:t>
      </w:r>
    </w:p>
    <w:p w14:paraId="4DC53138" w14:textId="77777777" w:rsidR="00F90BDC" w:rsidRDefault="00F90BDC"/>
    <w:p w14:paraId="20FE1347" w14:textId="77777777" w:rsidR="00F90BDC" w:rsidRDefault="00F90BDC">
      <w:r xmlns:w="http://schemas.openxmlformats.org/wordprocessingml/2006/main">
        <w:t xml:space="preserve">Ġesù ttieħed fis-sema fi sħaba wara li kellem lid-dixxipli.</w:t>
      </w:r>
    </w:p>
    <w:p w14:paraId="4E364DC7" w14:textId="77777777" w:rsidR="00F90BDC" w:rsidRDefault="00F90BDC"/>
    <w:p w14:paraId="1452B3F9" w14:textId="77777777" w:rsidR="00F90BDC" w:rsidRDefault="00F90BDC">
      <w:r xmlns:w="http://schemas.openxmlformats.org/wordprocessingml/2006/main">
        <w:t xml:space="preserve">1. Segwi l- eżempju taʼ Ġesù taʼ fidi u ubbidjenza anki meta t- triq ma tkunx ċara.</w:t>
      </w:r>
    </w:p>
    <w:p w14:paraId="43CF016B" w14:textId="77777777" w:rsidR="00F90BDC" w:rsidRDefault="00F90BDC"/>
    <w:p w14:paraId="777634EB" w14:textId="77777777" w:rsidR="00F90BDC" w:rsidRDefault="00F90BDC">
      <w:r xmlns:w="http://schemas.openxmlformats.org/wordprocessingml/2006/main">
        <w:t xml:space="preserve">2. Għix ħajja denja tas-sejħa li Ġesù poġġa fuqna.</w:t>
      </w:r>
    </w:p>
    <w:p w14:paraId="0CD90D6A" w14:textId="77777777" w:rsidR="00F90BDC" w:rsidRDefault="00F90BDC"/>
    <w:p w14:paraId="7DE460AA" w14:textId="77777777" w:rsidR="00F90BDC" w:rsidRDefault="00F90BDC">
      <w:r xmlns:w="http://schemas.openxmlformats.org/wordprocessingml/2006/main">
        <w:t xml:space="preserve">1. Luqa 9:51-62 – Il-vjaġġ ta’ Ġesù lejn Ġerusalemm u l-ubbidjenza tiegħu lejn il-Missier.</w:t>
      </w:r>
    </w:p>
    <w:p w14:paraId="3D5D4CB3" w14:textId="77777777" w:rsidR="00F90BDC" w:rsidRDefault="00F90BDC"/>
    <w:p w14:paraId="3F543B14" w14:textId="77777777" w:rsidR="00F90BDC" w:rsidRDefault="00F90BDC">
      <w:r xmlns:w="http://schemas.openxmlformats.org/wordprocessingml/2006/main">
        <w:t xml:space="preserve">2. Efesin 4:1-3 – nimxu b’mod denju tas-sejħa li rċevejna.</w:t>
      </w:r>
    </w:p>
    <w:p w14:paraId="1D6B561E" w14:textId="77777777" w:rsidR="00F90BDC" w:rsidRDefault="00F90BDC"/>
    <w:p w14:paraId="39D38D4C" w14:textId="77777777" w:rsidR="00F90BDC" w:rsidRDefault="00F90BDC">
      <w:r xmlns:w="http://schemas.openxmlformats.org/wordprocessingml/2006/main">
        <w:t xml:space="preserve">Atti 1:10 U waqt li kienu jħarsu lejhom lejn is-sema kif tela', ara żewġt irġiel qagħdu ħdejhom lebsin abjad;</w:t>
      </w:r>
    </w:p>
    <w:p w14:paraId="03E072A2" w14:textId="77777777" w:rsidR="00F90BDC" w:rsidRDefault="00F90BDC"/>
    <w:p w14:paraId="549A520B" w14:textId="77777777" w:rsidR="00F90BDC" w:rsidRDefault="00F90BDC">
      <w:r xmlns:w="http://schemas.openxmlformats.org/wordprocessingml/2006/main">
        <w:t xml:space="preserve">Id-dixxipli ta’ Ġesù rawh jitla’ s-sema u dehru żewġt irġiel lebsin abjad.</w:t>
      </w:r>
    </w:p>
    <w:p w14:paraId="3F4A5BBE" w14:textId="77777777" w:rsidR="00F90BDC" w:rsidRDefault="00F90BDC"/>
    <w:p w14:paraId="22AE6982" w14:textId="77777777" w:rsidR="00F90BDC" w:rsidRDefault="00F90BDC">
      <w:r xmlns:w="http://schemas.openxmlformats.org/wordprocessingml/2006/main">
        <w:t xml:space="preserve">1: Alla dejjem jibgħat l-għajnuna meta għandna bżonnha.</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Anke f’mumenti ta’ niket, Alla jagħtina tama u faraġ.</w:t>
      </w:r>
    </w:p>
    <w:p w14:paraId="1598C19A" w14:textId="77777777" w:rsidR="00F90BDC" w:rsidRDefault="00F90BDC"/>
    <w:p w14:paraId="2047EEC3" w14:textId="77777777" w:rsidR="00F90BDC" w:rsidRDefault="00F90BDC">
      <w:r xmlns:w="http://schemas.openxmlformats.org/wordprocessingml/2006/main">
        <w:t xml:space="preserve">1: Rumani 8:28 - U nafu li kollox jaħdem flimkien għall-ġid għal dawk li jħobbu lil Alla.</w:t>
      </w:r>
    </w:p>
    <w:p w14:paraId="029F8310" w14:textId="77777777" w:rsidR="00F90BDC" w:rsidRDefault="00F90BDC"/>
    <w:p w14:paraId="3C73B695" w14:textId="77777777" w:rsidR="00F90BDC" w:rsidRDefault="00F90BDC">
      <w:r xmlns:w="http://schemas.openxmlformats.org/wordprocessingml/2006/main">
        <w:t xml:space="preserve">2: Isaija 41:10 - Tibżax; għax jiena miegħek: tiskantax; għax jien Alla tiegħek: insaħħaħk; iva, jien se ngħinek; iva, jien insostnik bil-leminija tat-tjieba tiegħi.</w:t>
      </w:r>
    </w:p>
    <w:p w14:paraId="3E304DB2" w14:textId="77777777" w:rsidR="00F90BDC" w:rsidRDefault="00F90BDC"/>
    <w:p w14:paraId="5E216ECB" w14:textId="77777777" w:rsidR="00F90BDC" w:rsidRDefault="00F90BDC">
      <w:r xmlns:w="http://schemas.openxmlformats.org/wordprocessingml/2006/main">
        <w:t xml:space="preserve">Atti 1:11 Li qal ukoll: Intom rġiel tal-Galilija, għala qegħdu tħarsu s-sema? dan l-istess Ġesù, li ttieħed mingħandkom fis-sema, għandu jiġi hekk kif rajtuh imur fis-sema.</w:t>
      </w:r>
    </w:p>
    <w:p w14:paraId="43A44660" w14:textId="77777777" w:rsidR="00F90BDC" w:rsidRDefault="00F90BDC"/>
    <w:p w14:paraId="102CA88B" w14:textId="77777777" w:rsidR="00F90BDC" w:rsidRDefault="00F90BDC">
      <w:r xmlns:w="http://schemas.openxmlformats.org/wordprocessingml/2006/main">
        <w:t xml:space="preserve">Lid-dixxipli qalulhom li Ġesù, li kien imtella’ fis-sema, kien se jiġi lura eżatt kif telaq.</w:t>
      </w:r>
    </w:p>
    <w:p w14:paraId="1C4AA3E8" w14:textId="77777777" w:rsidR="00F90BDC" w:rsidRDefault="00F90BDC"/>
    <w:p w14:paraId="767EB2BA" w14:textId="77777777" w:rsidR="00F90BDC" w:rsidRDefault="00F90BDC">
      <w:r xmlns:w="http://schemas.openxmlformats.org/wordprocessingml/2006/main">
        <w:t xml:space="preserve">1. Nistrieħ fuq il-Wegħdiet ta’ Kristu – Kif nistgħu nafdaw li Ġesù se jerġa’ lura bħalma telaq.</w:t>
      </w:r>
    </w:p>
    <w:p w14:paraId="759B734B" w14:textId="77777777" w:rsidR="00F90BDC" w:rsidRDefault="00F90BDC"/>
    <w:p w14:paraId="67A2E979" w14:textId="77777777" w:rsidR="00F90BDC" w:rsidRDefault="00F90BDC">
      <w:r xmlns:w="http://schemas.openxmlformats.org/wordprocessingml/2006/main">
        <w:t xml:space="preserve">2. Insibu t-Tama f’Postijiet Mhux Mistennija – Kif il-wegħdiet ta’ Alla tar-ritorn ta’ Ġesù jistgħu jġibulna faraġ fi żminijiet diffiċli.</w:t>
      </w:r>
    </w:p>
    <w:p w14:paraId="6FE3B014" w14:textId="77777777" w:rsidR="00F90BDC" w:rsidRDefault="00F90BDC"/>
    <w:p w14:paraId="0CE6E967" w14:textId="77777777" w:rsidR="00F90BDC" w:rsidRDefault="00F90BDC">
      <w:r xmlns:w="http://schemas.openxmlformats.org/wordprocessingml/2006/main">
        <w:t xml:space="preserve">1. Ġwanni 14:3 - U jekk immur u nħejji post għalik, nerġa' niġi, u nirċievikom fija; biex fejn inkun jien, intom tkunu wkoll intom.</w:t>
      </w:r>
    </w:p>
    <w:p w14:paraId="1194CAE5" w14:textId="77777777" w:rsidR="00F90BDC" w:rsidRDefault="00F90BDC"/>
    <w:p w14:paraId="143868B1" w14:textId="77777777" w:rsidR="00F90BDC" w:rsidRDefault="00F90BDC">
      <w:r xmlns:w="http://schemas.openxmlformats.org/wordprocessingml/2006/main">
        <w:t xml:space="preserve">2. Isaija 40:31 - Imma dawk li jistennew fuq il-Mulej iġeddu s-saħħa tagħhom; għandhom jitilgħu bil-ġwienaħ bħall-ajkli; għandhom jiġru, u ma jkunux għajjien; u jimxu, u ma jbattux.</w:t>
      </w:r>
    </w:p>
    <w:p w14:paraId="53151C4D" w14:textId="77777777" w:rsidR="00F90BDC" w:rsidRDefault="00F90BDC"/>
    <w:p w14:paraId="6BEB932E" w14:textId="77777777" w:rsidR="00F90BDC" w:rsidRDefault="00F90BDC">
      <w:r xmlns:w="http://schemas.openxmlformats.org/wordprocessingml/2006/main">
        <w:t xml:space="preserve">Atti 1:12 Imbagħad reġgħu lura lejn Ġerusalemm minn fuq il-muntanja msejħa Żebbuġ, li hija minn Ġerusalemm vjaġġ ta' jum is-Sibt.</w:t>
      </w:r>
    </w:p>
    <w:p w14:paraId="477A4A6A" w14:textId="77777777" w:rsidR="00F90BDC" w:rsidRDefault="00F90BDC"/>
    <w:p w14:paraId="3985A458" w14:textId="77777777" w:rsidR="00F90BDC" w:rsidRDefault="00F90BDC">
      <w:r xmlns:w="http://schemas.openxmlformats.org/wordprocessingml/2006/main">
        <w:t xml:space="preserve">Id-dixxipli ta’ Ġesù reġgħu lura Ġerusalemm minn fuq il-muntanja taż-Żebbuġ, li kienet </w:t>
      </w:r>
      <w:r xmlns:w="http://schemas.openxmlformats.org/wordprocessingml/2006/main">
        <w:lastRenderedPageBreak xmlns:w="http://schemas.openxmlformats.org/wordprocessingml/2006/main"/>
      </w:r>
      <w:r xmlns:w="http://schemas.openxmlformats.org/wordprocessingml/2006/main">
        <w:t xml:space="preserve">vjaġġ ta’ jum is-Sibt ‘il bogħod.</w:t>
      </w:r>
    </w:p>
    <w:p w14:paraId="56FE83A8" w14:textId="77777777" w:rsidR="00F90BDC" w:rsidRDefault="00F90BDC"/>
    <w:p w14:paraId="7D0DAD01" w14:textId="77777777" w:rsidR="00F90BDC" w:rsidRDefault="00F90BDC">
      <w:r xmlns:w="http://schemas.openxmlformats.org/wordprocessingml/2006/main">
        <w:t xml:space="preserve">1. L-importanza li nsegwu l-eżempju ta’ Ġesù u li nieħdu l-ħin biex nivvjaġġaw flimkien fi sħubija.</w:t>
      </w:r>
    </w:p>
    <w:p w14:paraId="10B2EB90" w14:textId="77777777" w:rsidR="00F90BDC" w:rsidRDefault="00F90BDC"/>
    <w:p w14:paraId="3B03B1E1" w14:textId="77777777" w:rsidR="00F90BDC" w:rsidRDefault="00F90BDC">
      <w:r xmlns:w="http://schemas.openxmlformats.org/wordprocessingml/2006/main">
        <w:t xml:space="preserve">2. L-importanza li nifhmu d-distanza tal-vjaġġ ta’ jum is-Sibt u li ngħixu fih.</w:t>
      </w:r>
    </w:p>
    <w:p w14:paraId="17CBD1EB" w14:textId="77777777" w:rsidR="00F90BDC" w:rsidRDefault="00F90BDC"/>
    <w:p w14:paraId="0140DB4C" w14:textId="77777777" w:rsidR="00F90BDC" w:rsidRDefault="00F90BDC">
      <w:r xmlns:w="http://schemas.openxmlformats.org/wordprocessingml/2006/main">
        <w:t xml:space="preserve">1. Filippin 2:5 - "Ħa jkun fikom dan il-moħħ, li kien ukoll fi Kristu Ġesù".</w:t>
      </w:r>
    </w:p>
    <w:p w14:paraId="3029AB8E" w14:textId="77777777" w:rsidR="00F90BDC" w:rsidRDefault="00F90BDC"/>
    <w:p w14:paraId="49A74239" w14:textId="77777777" w:rsidR="00F90BDC" w:rsidRDefault="00F90BDC">
      <w:r xmlns:w="http://schemas.openxmlformats.org/wordprocessingml/2006/main">
        <w:t xml:space="preserve">2. Eżodu 16:29 - "Ħalli ħadd ma joħroġ minn postu fis-seba' jum".</w:t>
      </w:r>
    </w:p>
    <w:p w14:paraId="30A46FAB" w14:textId="77777777" w:rsidR="00F90BDC" w:rsidRDefault="00F90BDC"/>
    <w:p w14:paraId="2F5CC4F2" w14:textId="77777777" w:rsidR="00F90BDC" w:rsidRDefault="00F90BDC">
      <w:r xmlns:w="http://schemas.openxmlformats.org/wordprocessingml/2006/main">
        <w:t xml:space="preserve">Atti 1:13 U meta daħlu, telgħu fil-kamra ta' fuq, fejn kienu joqogħdu kemm Pietru u Ġakbu u Ġwanni, u Indrija, Filippu, Tumas, Bartilmew, u Mattew, Ġakbu bin Alfew, u Xmun Zelotes, u Ġuda ħu Ġakbu.</w:t>
      </w:r>
    </w:p>
    <w:p w14:paraId="14FC38E1" w14:textId="77777777" w:rsidR="00F90BDC" w:rsidRDefault="00F90BDC"/>
    <w:p w14:paraId="2B1ED5B9" w14:textId="77777777" w:rsidR="00F90BDC" w:rsidRDefault="00F90BDC">
      <w:r xmlns:w="http://schemas.openxmlformats.org/wordprocessingml/2006/main">
        <w:t xml:space="preserve">Id-dixxipli telgħu fil-kamra ta’ fuq fejn kienu miġbura Pietru, Ġakbu, Ġwanni, Indrija, Filippu, Tumas, Bartilmew, Mattew, Ġakbu bin Alfew, Xmun Żelote, u Ġuda ħu Ġakbu.</w:t>
      </w:r>
    </w:p>
    <w:p w14:paraId="58F9E6B5" w14:textId="77777777" w:rsidR="00F90BDC" w:rsidRDefault="00F90BDC"/>
    <w:p w14:paraId="0614990E" w14:textId="77777777" w:rsidR="00F90BDC" w:rsidRDefault="00F90BDC">
      <w:r xmlns:w="http://schemas.openxmlformats.org/wordprocessingml/2006/main">
        <w:t xml:space="preserve">1. Il-Qawwa tal-Komunità: Kif l-Għaqda tad-Dixxipli Biddlet id-Dinja</w:t>
      </w:r>
    </w:p>
    <w:p w14:paraId="5F4065C2" w14:textId="77777777" w:rsidR="00F90BDC" w:rsidRDefault="00F90BDC"/>
    <w:p w14:paraId="448C9BBE" w14:textId="77777777" w:rsidR="00F90BDC" w:rsidRDefault="00F90BDC">
      <w:r xmlns:w="http://schemas.openxmlformats.org/wordprocessingml/2006/main">
        <w:t xml:space="preserve">2. L-Importanza Li Nilqgħu Flimkien: Ħarsa lejn il-Laqgħat tad-Dixxipli</w:t>
      </w:r>
    </w:p>
    <w:p w14:paraId="613FA0D0" w14:textId="77777777" w:rsidR="00F90BDC" w:rsidRDefault="00F90BDC"/>
    <w:p w14:paraId="61092EC4" w14:textId="77777777" w:rsidR="00F90BDC" w:rsidRDefault="00F90BDC">
      <w:r xmlns:w="http://schemas.openxmlformats.org/wordprocessingml/2006/main">
        <w:t xml:space="preserve">1. Ġwanni 13:34-35: "Kmandament ġdid nagħtikom, li tħobbu lil xulxin: bħalma ħabbejtkom jien, intom ukoll tħobbu lil xulxin. B'dan il-poplu kollu jagħraf li intom dixxipli tiegħi. , jekk ikollkom mħabba għal xulxin.”</w:t>
      </w:r>
    </w:p>
    <w:p w14:paraId="385401ED" w14:textId="77777777" w:rsidR="00F90BDC" w:rsidRDefault="00F90BDC"/>
    <w:p w14:paraId="09DAAA15" w14:textId="77777777" w:rsidR="00F90BDC" w:rsidRDefault="00F90BDC">
      <w:r xmlns:w="http://schemas.openxmlformats.org/wordprocessingml/2006/main">
        <w:t xml:space="preserve">2. Galatin 6:2: “Ġorru t-toqol ta’ xulxin, u hekk wettqu l-liġi ta’ Kristu”.</w:t>
      </w:r>
    </w:p>
    <w:p w14:paraId="24BB97F6" w14:textId="77777777" w:rsidR="00F90BDC" w:rsidRDefault="00F90BDC"/>
    <w:p w14:paraId="4BC171E9" w14:textId="77777777" w:rsidR="00F90BDC" w:rsidRDefault="00F90BDC">
      <w:r xmlns:w="http://schemas.openxmlformats.org/wordprocessingml/2006/main">
        <w:t xml:space="preserve">Atti 1:14 Dawn ilkoll baqgħu f'daqqa waħda fit-talb u t-talba, man-nisa, u Marija omm Ġesù, u ma' ħutu.</w:t>
      </w:r>
    </w:p>
    <w:p w14:paraId="573BE4AA" w14:textId="77777777" w:rsidR="00F90BDC" w:rsidRDefault="00F90BDC"/>
    <w:p w14:paraId="2FC0329D" w14:textId="77777777" w:rsidR="00F90BDC" w:rsidRDefault="00F90BDC">
      <w:r xmlns:w="http://schemas.openxmlformats.org/wordprocessingml/2006/main">
        <w:t xml:space="preserve">Is-segwaċi ta’ Ġesù, fosthom ommu Marija u ħutu, talbu flimkien f’daqqa waħda.</w:t>
      </w:r>
    </w:p>
    <w:p w14:paraId="7B62773D" w14:textId="77777777" w:rsidR="00F90BDC" w:rsidRDefault="00F90BDC"/>
    <w:p w14:paraId="0B8566EF" w14:textId="77777777" w:rsidR="00F90BDC" w:rsidRDefault="00F90BDC">
      <w:r xmlns:w="http://schemas.openxmlformats.org/wordprocessingml/2006/main">
        <w:t xml:space="preserve">1. Il-Qawwa tat-Talb Magħqud: Kif Naħdmu Flimkien Tgħaqqadna ma’ Alla</w:t>
      </w:r>
    </w:p>
    <w:p w14:paraId="17CA9766" w14:textId="77777777" w:rsidR="00F90BDC" w:rsidRDefault="00F90BDC"/>
    <w:p w14:paraId="521EDCD9" w14:textId="77777777" w:rsidR="00F90BDC" w:rsidRDefault="00F90BDC">
      <w:r xmlns:w="http://schemas.openxmlformats.org/wordprocessingml/2006/main">
        <w:t xml:space="preserve">2. L-Importanza tal-Familja: L-Impatt tal-Familja ta’ Ġesù fuq il-Missjoni Tiegħu</w:t>
      </w:r>
    </w:p>
    <w:p w14:paraId="050B64E6" w14:textId="77777777" w:rsidR="00F90BDC" w:rsidRDefault="00F90BDC"/>
    <w:p w14:paraId="212A8CE5" w14:textId="77777777" w:rsidR="00F90BDC" w:rsidRDefault="00F90BDC">
      <w:r xmlns:w="http://schemas.openxmlformats.org/wordprocessingml/2006/main">
        <w:t xml:space="preserve">1. Efesin 4:1-6 - Għaqda fil-Ġisem ta’ Kristu</w:t>
      </w:r>
    </w:p>
    <w:p w14:paraId="786BEFA6" w14:textId="77777777" w:rsidR="00F90BDC" w:rsidRDefault="00F90BDC"/>
    <w:p w14:paraId="5FD5B7ED" w14:textId="77777777" w:rsidR="00F90BDC" w:rsidRDefault="00F90BDC">
      <w:r xmlns:w="http://schemas.openxmlformats.org/wordprocessingml/2006/main">
        <w:t xml:space="preserve">2. Dewteronomju 6:4-9 - Ħobb lill-Mulej b'Qalb, Ruħ u Setgħa Kollha</w:t>
      </w:r>
    </w:p>
    <w:p w14:paraId="24FDEC6C" w14:textId="77777777" w:rsidR="00F90BDC" w:rsidRDefault="00F90BDC"/>
    <w:p w14:paraId="3C639F3C" w14:textId="77777777" w:rsidR="00F90BDC" w:rsidRDefault="00F90BDC">
      <w:r xmlns:w="http://schemas.openxmlformats.org/wordprocessingml/2006/main">
        <w:t xml:space="preserve">Atti 1:15 U f'dawk il-jiem Pietru qam f'nofs id-dixxipli, u qal, (in-numru ta 'ismijiet flimkien kien madwar mija u għoxrin,)</w:t>
      </w:r>
    </w:p>
    <w:p w14:paraId="54E09CE2" w14:textId="77777777" w:rsidR="00F90BDC" w:rsidRDefault="00F90BDC"/>
    <w:p w14:paraId="47EF6D02" w14:textId="77777777" w:rsidR="00F90BDC" w:rsidRDefault="00F90BDC">
      <w:r xmlns:w="http://schemas.openxmlformats.org/wordprocessingml/2006/main">
        <w:t xml:space="preserve">Pietru ġabar lid-dixxipli biex jagħżlu sostitut għal Ġuda l-Iskarjota.</w:t>
      </w:r>
    </w:p>
    <w:p w14:paraId="4735B693" w14:textId="77777777" w:rsidR="00F90BDC" w:rsidRDefault="00F90BDC"/>
    <w:p w14:paraId="72A9FEDD" w14:textId="77777777" w:rsidR="00F90BDC" w:rsidRDefault="00F90BDC">
      <w:r xmlns:w="http://schemas.openxmlformats.org/wordprocessingml/2006/main">
        <w:t xml:space="preserve">1. Il-Qawwa tal-Unità - Kif nistgħu nwettqu affarijiet kbar meta nkunu flimkien</w:t>
      </w:r>
    </w:p>
    <w:p w14:paraId="7EA35FD7" w14:textId="77777777" w:rsidR="00F90BDC" w:rsidRDefault="00F90BDC"/>
    <w:p w14:paraId="5CA0A92C" w14:textId="77777777" w:rsidR="00F90BDC" w:rsidRDefault="00F90BDC">
      <w:r xmlns:w="http://schemas.openxmlformats.org/wordprocessingml/2006/main">
        <w:t xml:space="preserve">2. L-Importanza tal-Komunità - Għaliex is-sħubija u l-kumpanija huma essenzjali għal ħajja spiritwali b'saħħitha</w:t>
      </w:r>
    </w:p>
    <w:p w14:paraId="1A86F6BF" w14:textId="77777777" w:rsidR="00F90BDC" w:rsidRDefault="00F90BDC"/>
    <w:p w14:paraId="46B4B73B" w14:textId="77777777" w:rsidR="00F90BDC" w:rsidRDefault="00F90BDC">
      <w:r xmlns:w="http://schemas.openxmlformats.org/wordprocessingml/2006/main">
        <w:t xml:space="preserve">1. Ġwanni 13:35 - "B'dan ikun jaf kulħadd li intom dixxipli tiegħi, jekk tħobbu lil xulxin."</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Korintin 12:12-27 - "Għax bħalma l-ġisem huwa wieħed u għandu ħafna membri, u l-membri kollha tal-ġisem, għalkemm ħafna, huma ġisem wieħed, hekk huwa ma 'Kristu."</w:t>
      </w:r>
    </w:p>
    <w:p w14:paraId="1C5EF927" w14:textId="77777777" w:rsidR="00F90BDC" w:rsidRDefault="00F90BDC"/>
    <w:p w14:paraId="0289207E" w14:textId="77777777" w:rsidR="00F90BDC" w:rsidRDefault="00F90BDC">
      <w:r xmlns:w="http://schemas.openxmlformats.org/wordprocessingml/2006/main">
        <w:t xml:space="preserve">Atti 1:16 Irġiel u ħuti, din l-Iskrittura żgur li twettqet, li l-Ispirtu s-Santu minn fomm David qal qabel dwar Ġuda, li kien gwida għal dawk li ħadu lil Ġesù.</w:t>
      </w:r>
    </w:p>
    <w:p w14:paraId="61B034A6" w14:textId="77777777" w:rsidR="00F90BDC" w:rsidRDefault="00F90BDC"/>
    <w:p w14:paraId="3FE0AAF6" w14:textId="77777777" w:rsidR="00F90BDC" w:rsidRDefault="00F90BDC">
      <w:r xmlns:w="http://schemas.openxmlformats.org/wordprocessingml/2006/main">
        <w:t xml:space="preserve">Dan il- vers tal- iskrittura qed jirreferi għat- tradiment taʼ Ġuda taʼ Ġesù u t- twettiq tal- profezija.</w:t>
      </w:r>
    </w:p>
    <w:p w14:paraId="290B6401" w14:textId="77777777" w:rsidR="00F90BDC" w:rsidRDefault="00F90BDC"/>
    <w:p w14:paraId="35083C87" w14:textId="77777777" w:rsidR="00F90BDC" w:rsidRDefault="00F90BDC">
      <w:r xmlns:w="http://schemas.openxmlformats.org/wordprocessingml/2006/main">
        <w:t xml:space="preserve">1. Il-Konsegwenzi tat-Tradiment</w:t>
      </w:r>
    </w:p>
    <w:p w14:paraId="1806C96F" w14:textId="77777777" w:rsidR="00F90BDC" w:rsidRDefault="00F90BDC"/>
    <w:p w14:paraId="576A5840" w14:textId="77777777" w:rsidR="00F90BDC" w:rsidRDefault="00F90BDC">
      <w:r xmlns:w="http://schemas.openxmlformats.org/wordprocessingml/2006/main">
        <w:t xml:space="preserve">2. It-Twettiq tal-Profezija ta’ Alla</w:t>
      </w:r>
    </w:p>
    <w:p w14:paraId="25C8808B" w14:textId="77777777" w:rsidR="00F90BDC" w:rsidRDefault="00F90BDC"/>
    <w:p w14:paraId="17F8208D" w14:textId="77777777" w:rsidR="00F90BDC" w:rsidRDefault="00F90BDC">
      <w:r xmlns:w="http://schemas.openxmlformats.org/wordprocessingml/2006/main">
        <w:t xml:space="preserve">1. Ġwanni 17:12 - "Waqt li kont magħhom, żammejthom f'ismek: dawk li inti tajtni jien żammejtu, u ħadd minnhom ma jintilef, ħlief bin il-qerda, biex titwettaq l-Iskrittura. "</w:t>
      </w:r>
    </w:p>
    <w:p w14:paraId="250582B6" w14:textId="77777777" w:rsidR="00F90BDC" w:rsidRDefault="00F90BDC"/>
    <w:p w14:paraId="5F745083" w14:textId="77777777" w:rsidR="00F90BDC" w:rsidRDefault="00F90BDC">
      <w:r xmlns:w="http://schemas.openxmlformats.org/wordprocessingml/2006/main">
        <w:t xml:space="preserve">2. Isaija 53:12 - "Għalhekk jiena naqsamlu biċċa mal-kbar, u hu jaqsam il-poter mal-qawwi, għax ferra ruħu sal-mewt; id-dnub ta’ ħafna, u għamel interċessjoni għall-ħtija.”</w:t>
      </w:r>
    </w:p>
    <w:p w14:paraId="0C41ADF9" w14:textId="77777777" w:rsidR="00F90BDC" w:rsidRDefault="00F90BDC"/>
    <w:p w14:paraId="4EBBF103" w14:textId="77777777" w:rsidR="00F90BDC" w:rsidRDefault="00F90BDC">
      <w:r xmlns:w="http://schemas.openxmlformats.org/wordprocessingml/2006/main">
        <w:t xml:space="preserve">Atti 1:17 Għax hu kien magħdud magħna, u kien kiseb parti minn dan il-ministeru.</w:t>
      </w:r>
    </w:p>
    <w:p w14:paraId="1B19EBD7" w14:textId="77777777" w:rsidR="00F90BDC" w:rsidRDefault="00F90BDC"/>
    <w:p w14:paraId="4C795239" w14:textId="77777777" w:rsidR="00F90BDC" w:rsidRDefault="00F90BDC">
      <w:r xmlns:w="http://schemas.openxmlformats.org/wordprocessingml/2006/main">
        <w:t xml:space="preserve">Din is-silta turi li l-appostlu Mattija kien magħżul biex jimla l-post ta’ Ġuda fil-ministeru appostoliku.</w:t>
      </w:r>
    </w:p>
    <w:p w14:paraId="65543A9C" w14:textId="77777777" w:rsidR="00F90BDC" w:rsidRDefault="00F90BDC"/>
    <w:p w14:paraId="6B594DB5" w14:textId="77777777" w:rsidR="00F90BDC" w:rsidRDefault="00F90BDC">
      <w:r xmlns:w="http://schemas.openxmlformats.org/wordprocessingml/2006/main">
        <w:t xml:space="preserve">1: Alla għandu pjan għal kull wieħed minna.</w:t>
      </w:r>
    </w:p>
    <w:p w14:paraId="5C070D31" w14:textId="77777777" w:rsidR="00F90BDC" w:rsidRDefault="00F90BDC"/>
    <w:p w14:paraId="1591F522" w14:textId="77777777" w:rsidR="00F90BDC" w:rsidRDefault="00F90BDC">
      <w:r xmlns:w="http://schemas.openxmlformats.org/wordprocessingml/2006/main">
        <w:t xml:space="preserve">2: Alla jsejħilna biex inkunu parti mill-missjoni tiegħu.</w:t>
      </w:r>
    </w:p>
    <w:p w14:paraId="1B75D526" w14:textId="77777777" w:rsidR="00F90BDC" w:rsidRDefault="00F90BDC"/>
    <w:p w14:paraId="127EC456" w14:textId="77777777" w:rsidR="00F90BDC" w:rsidRDefault="00F90BDC">
      <w:r xmlns:w="http://schemas.openxmlformats.org/wordprocessingml/2006/main">
        <w:t xml:space="preserve">1: Rumani 8:28-30 - U nafu li f'kollox Alla jaħdem għall-ġid ta 'dawk li jħobbuh, li ġew imsejħa skond l-iskop tiegħu.</w:t>
      </w:r>
    </w:p>
    <w:p w14:paraId="243ECD31" w14:textId="77777777" w:rsidR="00F90BDC" w:rsidRDefault="00F90BDC"/>
    <w:p w14:paraId="1852A240" w14:textId="77777777" w:rsidR="00F90BDC" w:rsidRDefault="00F90BDC">
      <w:r xmlns:w="http://schemas.openxmlformats.org/wordprocessingml/2006/main">
        <w:t xml:space="preserve">2: Efesin 4:11-13 - Allura Kristu nnifsu ta lill-appostli, lill-profeti, lill-evanġelisti, lir-ragħajja u lill-għalliema, biex jgħammru lill-poplu tiegħu għal xogħlijiet ta 'servizz, sabiex il-ġisem ta' Kristu jkun jista 'jinbena.</w:t>
      </w:r>
    </w:p>
    <w:p w14:paraId="352735BC" w14:textId="77777777" w:rsidR="00F90BDC" w:rsidRDefault="00F90BDC"/>
    <w:p w14:paraId="3C4547E3" w14:textId="77777777" w:rsidR="00F90BDC" w:rsidRDefault="00F90BDC">
      <w:r xmlns:w="http://schemas.openxmlformats.org/wordprocessingml/2006/main">
        <w:t xml:space="preserve">Atti 1:18 Issa dan ir-raġel xtara għalqa bil-premju tal-ħażen; u waqa’ rasu, infaqa’ f’nofsu, u l-imsaren kollu ħareġ.</w:t>
      </w:r>
    </w:p>
    <w:p w14:paraId="48E39A18" w14:textId="77777777" w:rsidR="00F90BDC" w:rsidRDefault="00F90BDC"/>
    <w:p w14:paraId="5E9B6142" w14:textId="77777777" w:rsidR="00F90BDC" w:rsidRDefault="00F90BDC">
      <w:r xmlns:w="http://schemas.openxmlformats.org/wordprocessingml/2006/main">
        <w:t xml:space="preserve">Din is-silta tiddeskrivi l-mewt ta’ Ġuda l-Iskarjota li miet wara li xtara għalqa bil-flus li kien irċieva talli ttradixxa lil Ġesù.</w:t>
      </w:r>
    </w:p>
    <w:p w14:paraId="09EF1951" w14:textId="77777777" w:rsidR="00F90BDC" w:rsidRDefault="00F90BDC"/>
    <w:p w14:paraId="34AAE0F7" w14:textId="77777777" w:rsidR="00F90BDC" w:rsidRDefault="00F90BDC">
      <w:r xmlns:w="http://schemas.openxmlformats.org/wordprocessingml/2006/main">
        <w:t xml:space="preserve">1. Il-Konsegwenzi tat-Tradiment: Tagħlim minn Ġuda l-Iskarjota</w:t>
      </w:r>
    </w:p>
    <w:p w14:paraId="1A852179" w14:textId="77777777" w:rsidR="00F90BDC" w:rsidRDefault="00F90BDC"/>
    <w:p w14:paraId="0061EC36" w14:textId="77777777" w:rsidR="00F90BDC" w:rsidRDefault="00F90BDC">
      <w:r xmlns:w="http://schemas.openxmlformats.org/wordprocessingml/2006/main">
        <w:t xml:space="preserve">2. Il-Qawwa tal-Maħfra: Il-Grazzja ta’ Ġesù Minkejja t-Tradiment ta’ Ġuda</w:t>
      </w:r>
    </w:p>
    <w:p w14:paraId="47AF9182" w14:textId="77777777" w:rsidR="00F90BDC" w:rsidRDefault="00F90BDC"/>
    <w:p w14:paraId="356E036B" w14:textId="77777777" w:rsidR="00F90BDC" w:rsidRDefault="00F90BDC">
      <w:r xmlns:w="http://schemas.openxmlformats.org/wordprocessingml/2006/main">
        <w:t xml:space="preserve">1. Mattew 26:14-16 - L-għarfien ta 'Ġesù dwar it-tradiment ta' Ġuda</w:t>
      </w:r>
    </w:p>
    <w:p w14:paraId="5885E3E8" w14:textId="77777777" w:rsidR="00F90BDC" w:rsidRDefault="00F90BDC"/>
    <w:p w14:paraId="2385126D" w14:textId="77777777" w:rsidR="00F90BDC" w:rsidRDefault="00F90BDC">
      <w:r xmlns:w="http://schemas.openxmlformats.org/wordprocessingml/2006/main">
        <w:t xml:space="preserve">2. Lhud 9:27 - Il-mewt bħala konsegwenza inevitabbli tad-dnub</w:t>
      </w:r>
    </w:p>
    <w:p w14:paraId="43209C97" w14:textId="77777777" w:rsidR="00F90BDC" w:rsidRDefault="00F90BDC"/>
    <w:p w14:paraId="55242126" w14:textId="77777777" w:rsidR="00F90BDC" w:rsidRDefault="00F90BDC">
      <w:r xmlns:w="http://schemas.openxmlformats.org/wordprocessingml/2006/main">
        <w:t xml:space="preserve">Atti 1:19 U kien magħruf minn dawk kollha li kienu jgħixu f'Ġerusalemm; peress li dik l-għalqa tissejjaħ bl-ilsien proprju tagħhom, Aceldama, jiġifieri, L-għalqa tad-demm.</w:t>
      </w:r>
    </w:p>
    <w:p w14:paraId="661895E7" w14:textId="77777777" w:rsidR="00F90BDC" w:rsidRDefault="00F90BDC"/>
    <w:p w14:paraId="583BBCB9" w14:textId="77777777" w:rsidR="00F90BDC" w:rsidRDefault="00F90BDC">
      <w:r xmlns:w="http://schemas.openxmlformats.org/wordprocessingml/2006/main">
        <w:t xml:space="preserve">Għalqa qrib Ġerusalemm imsejħa Aceldama hija magħrufa mill-abitanti kollha taʼ Ġerusalemm, li hija tradotta bħala L-għalqa tad-demm.</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 Isem: Aceldama u s-Sinifikat tiegħu</w:t>
      </w:r>
    </w:p>
    <w:p w14:paraId="4DAB28B7" w14:textId="77777777" w:rsidR="00F90BDC" w:rsidRDefault="00F90BDC"/>
    <w:p w14:paraId="3A45E433" w14:textId="77777777" w:rsidR="00F90BDC" w:rsidRDefault="00F90BDC">
      <w:r xmlns:w="http://schemas.openxmlformats.org/wordprocessingml/2006/main">
        <w:t xml:space="preserve">2. Is-Simboliżmu tad-Demm: It-tifsira tiegħu fil-Kristjaneżmu</w:t>
      </w:r>
    </w:p>
    <w:p w14:paraId="26504BB3" w14:textId="77777777" w:rsidR="00F90BDC" w:rsidRDefault="00F90BDC"/>
    <w:p w14:paraId="7174DD54" w14:textId="77777777" w:rsidR="00F90BDC" w:rsidRDefault="00F90BDC">
      <w:r xmlns:w="http://schemas.openxmlformats.org/wordprocessingml/2006/main">
        <w:t xml:space="preserve">1. Mattew 27: 3-10 - L-istorja ta 'Ġuda u kif ittradixxa lil Ġesù għal 30 biċċa tal-fidda</w:t>
      </w:r>
    </w:p>
    <w:p w14:paraId="2B5BCE69" w14:textId="77777777" w:rsidR="00F90BDC" w:rsidRDefault="00F90BDC"/>
    <w:p w14:paraId="7C0A6563" w14:textId="77777777" w:rsidR="00F90BDC" w:rsidRDefault="00F90BDC">
      <w:r xmlns:w="http://schemas.openxmlformats.org/wordprocessingml/2006/main">
        <w:t xml:space="preserve">2. Lhud 9:18-22 - Is-sinifikat tal-mewt ta’ Ġesù fuq is-salib u l-impatt tagħha fuq ħajjitna</w:t>
      </w:r>
    </w:p>
    <w:p w14:paraId="35E07F9A" w14:textId="77777777" w:rsidR="00F90BDC" w:rsidRDefault="00F90BDC"/>
    <w:p w14:paraId="008BFB82" w14:textId="77777777" w:rsidR="00F90BDC" w:rsidRDefault="00F90BDC">
      <w:r xmlns:w="http://schemas.openxmlformats.org/wordprocessingml/2006/main">
        <w:t xml:space="preserve">Atti 1:20 Għax hemm miktub fil-ktieb tas-Salmi: Ħalli l-abitazzjoni tiegħu tkun mitluqa, u ħadd ma jgħammar fiha, u l-isqof tiegħu ħa jieħu ieħor.</w:t>
      </w:r>
    </w:p>
    <w:p w14:paraId="153C656C" w14:textId="77777777" w:rsidR="00F90BDC" w:rsidRDefault="00F90BDC"/>
    <w:p w14:paraId="490BA6BE" w14:textId="77777777" w:rsidR="00F90BDC" w:rsidRDefault="00F90BDC">
      <w:r xmlns:w="http://schemas.openxmlformats.org/wordprocessingml/2006/main">
        <w:t xml:space="preserve">Din is-silta mill-Atti Salmi u tgħid li l-abitazzjoni tal-persuna msemmija fis-Salmi għandha tkun desolata, u li xi ħadd ieħor għandu jieħu l-isqof tiegħu.</w:t>
      </w:r>
    </w:p>
    <w:p w14:paraId="5F08A971" w14:textId="77777777" w:rsidR="00F90BDC" w:rsidRDefault="00F90BDC"/>
    <w:p w14:paraId="6A59311C" w14:textId="77777777" w:rsidR="00F90BDC" w:rsidRDefault="00F90BDC">
      <w:r xmlns:w="http://schemas.openxmlformats.org/wordprocessingml/2006/main">
        <w:t xml:space="preserve">1. Il-Qawwa tar-Rieda t’Alla: Kif Il-Pjanijiet ta’ Alla Dejjem Twettqu</w:t>
      </w:r>
    </w:p>
    <w:p w14:paraId="7ABDEFF0" w14:textId="77777777" w:rsidR="00F90BDC" w:rsidRDefault="00F90BDC"/>
    <w:p w14:paraId="63AAB230" w14:textId="77777777" w:rsidR="00F90BDC" w:rsidRDefault="00F90BDC">
      <w:r xmlns:w="http://schemas.openxmlformats.org/wordprocessingml/2006/main">
        <w:t xml:space="preserve">2. It-Tfittxija għal Sens fl-Iskrittura: Nesploraw il-Lingwa Simbolika tal-Bibbja</w:t>
      </w:r>
    </w:p>
    <w:p w14:paraId="2682B9C6" w14:textId="77777777" w:rsidR="00F90BDC" w:rsidRDefault="00F90BDC"/>
    <w:p w14:paraId="001DAEB6" w14:textId="77777777" w:rsidR="00F90BDC" w:rsidRDefault="00F90BDC">
      <w:r xmlns:w="http://schemas.openxmlformats.org/wordprocessingml/2006/main">
        <w:t xml:space="preserve">1. Salm 69:25 - "Ħa l-abitazzjoni tagħhom tkun mitluqa, u ħadd ma jgħammar fit-tined tagħhom."</w:t>
      </w:r>
    </w:p>
    <w:p w14:paraId="0DC41E10" w14:textId="77777777" w:rsidR="00F90BDC" w:rsidRDefault="00F90BDC"/>
    <w:p w14:paraId="37C20A28" w14:textId="77777777" w:rsidR="00F90BDC" w:rsidRDefault="00F90BDC">
      <w:r xmlns:w="http://schemas.openxmlformats.org/wordprocessingml/2006/main">
        <w:t xml:space="preserve">2. Atti 2:25 - "Għax David jitkellem dwaru, kont dejjem rajt lill-Mulej quddiem wiċċi, għax hu fuq il-lemin tiegħi, biex ma nqanqalx."</w:t>
      </w:r>
    </w:p>
    <w:p w14:paraId="2A0C672C" w14:textId="77777777" w:rsidR="00F90BDC" w:rsidRDefault="00F90BDC"/>
    <w:p w14:paraId="38DEC958" w14:textId="77777777" w:rsidR="00F90BDC" w:rsidRDefault="00F90BDC">
      <w:r xmlns:w="http://schemas.openxmlformats.org/wordprocessingml/2006/main">
        <w:t xml:space="preserve">Atti 1:21 Għalhekk, minn dawn l-irġiel li daħlu magħna matul iż-żmien kollu li l-Mulej Ġesù daħal u ħareġ fostna,</w:t>
      </w:r>
    </w:p>
    <w:p w14:paraId="55DEFDF3" w14:textId="77777777" w:rsidR="00F90BDC" w:rsidRDefault="00F90BDC"/>
    <w:p w14:paraId="66C129F8" w14:textId="77777777" w:rsidR="00F90BDC" w:rsidRDefault="00F90BDC">
      <w:r xmlns:w="http://schemas.openxmlformats.org/wordprocessingml/2006/main">
        <w:t xml:space="preserve">Is-silta tiddeskrivi l-kumpanji li kellu Ġesù qabel it-tlugħ tiegħu.</w:t>
      </w:r>
    </w:p>
    <w:p w14:paraId="1B73EF01" w14:textId="77777777" w:rsidR="00F90BDC" w:rsidRDefault="00F90BDC"/>
    <w:p w14:paraId="49A4C005" w14:textId="77777777" w:rsidR="00F90BDC" w:rsidRDefault="00F90BDC">
      <w:r xmlns:w="http://schemas.openxmlformats.org/wordprocessingml/2006/main">
        <w:t xml:space="preserve">1. L-importanza li jkollok il-kumpanija fil-ħajja.</w:t>
      </w:r>
    </w:p>
    <w:p w14:paraId="506764AB" w14:textId="77777777" w:rsidR="00F90BDC" w:rsidRDefault="00F90BDC"/>
    <w:p w14:paraId="298DE0B2" w14:textId="77777777" w:rsidR="00F90BDC" w:rsidRDefault="00F90BDC">
      <w:r xmlns:w="http://schemas.openxmlformats.org/wordprocessingml/2006/main">
        <w:t xml:space="preserve">2. Il-mixja ta’ fidi ta’ Ġesù u l-eżempju li ħalla lilna.</w:t>
      </w:r>
    </w:p>
    <w:p w14:paraId="42F1C7B5" w14:textId="77777777" w:rsidR="00F90BDC" w:rsidRDefault="00F90BDC"/>
    <w:p w14:paraId="508749B0" w14:textId="77777777" w:rsidR="00F90BDC" w:rsidRDefault="00F90BDC">
      <w:r xmlns:w="http://schemas.openxmlformats.org/wordprocessingml/2006/main">
        <w:t xml:space="preserve">1. Koħèlet 4:9-12 - Tnejn aħjar minn wieħed; għax għandhom premju tajjeb għax-xogħol tagħhom.</w:t>
      </w:r>
    </w:p>
    <w:p w14:paraId="7122C418" w14:textId="77777777" w:rsidR="00F90BDC" w:rsidRDefault="00F90BDC"/>
    <w:p w14:paraId="5DC9C0C8" w14:textId="77777777" w:rsidR="00F90BDC" w:rsidRDefault="00F90BDC">
      <w:r xmlns:w="http://schemas.openxmlformats.org/wordprocessingml/2006/main">
        <w:t xml:space="preserve">2. Mattew 28: 19-20 - Mela mur, u għallmu lill-ġnus kollha, tgħammduhom fl-isem tal-Missier, u tal-Iben u tal-Ispirtu s-Santu.</w:t>
      </w:r>
    </w:p>
    <w:p w14:paraId="1FF5A06F" w14:textId="77777777" w:rsidR="00F90BDC" w:rsidRDefault="00F90BDC"/>
    <w:p w14:paraId="2D188BC1" w14:textId="77777777" w:rsidR="00F90BDC" w:rsidRDefault="00F90BDC">
      <w:r xmlns:w="http://schemas.openxmlformats.org/wordprocessingml/2006/main">
        <w:t xml:space="preserve">Atti 1:22 Mill-magħmudija ta' Ġwanni, sa dak il-jum li fih ġie meħud minna, wieħed irid jiġi ordnat biex ikun xhud magħna tal-qawmien tiegħu.</w:t>
      </w:r>
    </w:p>
    <w:p w14:paraId="21B64541" w14:textId="77777777" w:rsidR="00F90BDC" w:rsidRDefault="00F90BDC"/>
    <w:p w14:paraId="688B95CB" w14:textId="77777777" w:rsidR="00F90BDC" w:rsidRDefault="00F90BDC">
      <w:r xmlns:w="http://schemas.openxmlformats.org/wordprocessingml/2006/main">
        <w:t xml:space="preserve">Din is-silta tenfasizza l-importanza li jinħatru xhieda biex jixhdu għall-qawmien ta’ Ġesù.</w:t>
      </w:r>
    </w:p>
    <w:p w14:paraId="4DFE7C04" w14:textId="77777777" w:rsidR="00F90BDC" w:rsidRDefault="00F90BDC"/>
    <w:p w14:paraId="36E8752D" w14:textId="77777777" w:rsidR="00F90BDC" w:rsidRDefault="00F90BDC">
      <w:r xmlns:w="http://schemas.openxmlformats.org/wordprocessingml/2006/main">
        <w:t xml:space="preserve">1. Il-Qawwa li Jagħti Xhud: Kif tkun Xhud Effettiv għal Ġesù</w:t>
      </w:r>
    </w:p>
    <w:p w14:paraId="0EE42361" w14:textId="77777777" w:rsidR="00F90BDC" w:rsidRDefault="00F90BDC"/>
    <w:p w14:paraId="612E0685" w14:textId="77777777" w:rsidR="00F90BDC" w:rsidRDefault="00F90BDC">
      <w:r xmlns:w="http://schemas.openxmlformats.org/wordprocessingml/2006/main">
        <w:t xml:space="preserve">2. Is-Sejħa biex Tixhed: Ir-Responsabbiltà Tagħna li nxandru l-Bxara t-Tajba tal-Qawmien ta’ Ġesù</w:t>
      </w:r>
    </w:p>
    <w:p w14:paraId="3DBD04B1" w14:textId="77777777" w:rsidR="00F90BDC" w:rsidRDefault="00F90BDC"/>
    <w:p w14:paraId="1769D51E" w14:textId="77777777" w:rsidR="00F90BDC" w:rsidRDefault="00F90BDC">
      <w:r xmlns:w="http://schemas.openxmlformats.org/wordprocessingml/2006/main">
        <w:t xml:space="preserve">1. Isaija 43:10-12 - “Intom ix-xhieda tiegħi,” jistqarr il-Mulej, “u l-qaddej tiegħi li jien għażilt, biex tkunu tafu u temmnuni u tifhmu li jien hu. Quddiemi ma ġie ffurmat l-ebda alla, u lanqas se jkun hemm wieħed wara lili.</w:t>
      </w:r>
    </w:p>
    <w:p w14:paraId="52219911" w14:textId="77777777" w:rsidR="00F90BDC" w:rsidRDefault="00F90BDC"/>
    <w:p w14:paraId="6DFA11B7" w14:textId="77777777" w:rsidR="00F90BDC" w:rsidRDefault="00F90BDC">
      <w:r xmlns:w="http://schemas.openxmlformats.org/wordprocessingml/2006/main">
        <w:t xml:space="preserve">2. Mattew 28:16-20 - Imbagħad il-ħdax-il dixxiplu marru l-Galilija, fuq il-muntanja fejn Ġesù kien qalilhom biex imorru. Meta raw lilu, qimuh; imma xi wħud iddubitaw. Imbagħad Ġesù ġie lejhom u qal: “Kull awtorità fis-sema u fuq l-art ġiet mogħtija lili. Għalhekk mur u agħmlu dixxipli mill-ġnus kollha, għammduhom fl-isem tal-Missier u tal-Iben u tal-Ispirtu s-Santu, u għallmuhom jobdu dak kollu li ordnajtilkom jien. U żgur li jien dejjem miegħek </w:t>
      </w:r>
      <w:r xmlns:w="http://schemas.openxmlformats.org/wordprocessingml/2006/main">
        <w:lastRenderedPageBreak xmlns:w="http://schemas.openxmlformats.org/wordprocessingml/2006/main"/>
      </w:r>
      <w:r xmlns:w="http://schemas.openxmlformats.org/wordprocessingml/2006/main">
        <w:t xml:space="preserve">, sal-aħħar taż-żmien.”</w:t>
      </w:r>
    </w:p>
    <w:p w14:paraId="2D8692F1" w14:textId="77777777" w:rsidR="00F90BDC" w:rsidRDefault="00F90BDC"/>
    <w:p w14:paraId="1EBFEBF6" w14:textId="77777777" w:rsidR="00F90BDC" w:rsidRDefault="00F90BDC">
      <w:r xmlns:w="http://schemas.openxmlformats.org/wordprocessingml/2006/main">
        <w:t xml:space="preserve">Atti 1:23 U ħatru tnejn, Ġużeppi jismu Barsaba, li kien jismu Ġust, u Mattijas.</w:t>
      </w:r>
    </w:p>
    <w:p w14:paraId="43CC0FFD" w14:textId="77777777" w:rsidR="00F90BDC" w:rsidRDefault="00F90BDC"/>
    <w:p w14:paraId="068E2BAA" w14:textId="77777777" w:rsidR="00F90BDC" w:rsidRDefault="00F90BDC">
      <w:r xmlns:w="http://schemas.openxmlformats.org/wordprocessingml/2006/main">
        <w:t xml:space="preserve">Id-dixxipli ta’ Ġesù ħatru żewġt irġiel, Ġużeppi Barsaba (magħruf ukoll bħala Ġust) u Mattija, biex jieħdu post Ġuda l-Iskarjota bħala wieħed mit-12-il appostlu.</w:t>
      </w:r>
    </w:p>
    <w:p w14:paraId="172DC891" w14:textId="77777777" w:rsidR="00F90BDC" w:rsidRDefault="00F90BDC"/>
    <w:p w14:paraId="527411CE" w14:textId="77777777" w:rsidR="00F90BDC" w:rsidRDefault="00F90BDC">
      <w:r xmlns:w="http://schemas.openxmlformats.org/wordprocessingml/2006/main">
        <w:t xml:space="preserve">1. "Bidu Ġdid: Nimxu 'l quddiem fil-Ministeru"</w:t>
      </w:r>
    </w:p>
    <w:p w14:paraId="49DBEF57" w14:textId="77777777" w:rsidR="00F90BDC" w:rsidRDefault="00F90BDC"/>
    <w:p w14:paraId="1579BED7" w14:textId="77777777" w:rsidR="00F90BDC" w:rsidRDefault="00F90BDC">
      <w:r xmlns:w="http://schemas.openxmlformats.org/wordprocessingml/2006/main">
        <w:t xml:space="preserve">2. "L-Importanza tat-Tħejjija biex Naqdu lill-Mulej"</w:t>
      </w:r>
    </w:p>
    <w:p w14:paraId="7A9AF699" w14:textId="77777777" w:rsidR="00F90BDC" w:rsidRDefault="00F90BDC"/>
    <w:p w14:paraId="25F34A23" w14:textId="77777777" w:rsidR="00F90BDC" w:rsidRDefault="00F90BDC">
      <w:r xmlns:w="http://schemas.openxmlformats.org/wordprocessingml/2006/main">
        <w:t xml:space="preserve">1. Mattew 19:28 - "Ġesù qalilhom: "Tassew ngħidilkom, fit-tiġdid ta' kollox, meta Bin il-bniedem ipoġġi fuq it-tron glorjuż tiegħu, intom li mrajtu warajja toqogħdu wkoll fuq tnax-il tron, tiġġudikaw it-tnax-il tribù ta’ Iżrael”.</w:t>
      </w:r>
    </w:p>
    <w:p w14:paraId="016FF29E" w14:textId="77777777" w:rsidR="00F90BDC" w:rsidRDefault="00F90BDC"/>
    <w:p w14:paraId="3EBB38F7" w14:textId="77777777" w:rsidR="00F90BDC" w:rsidRDefault="00F90BDC">
      <w:r xmlns:w="http://schemas.openxmlformats.org/wordprocessingml/2006/main">
        <w:t xml:space="preserve">2. Rumani 12:4-8 - “Għax bħalma kull wieħed minna għandu ġisem wieħed b’ħafna membri, u dawn il-membri mhux kollha għandhom l-istess funzjoni, hekk ukoll fi Kristu aħna, għalkemm ħafna, niffurmaw ġisem wieħed, u kull membru jappartjeni. lill-ohrajn kollha.Ghandna doni differenti, skond il-grazzja moghtija lil kull wiehed minna.Jekk id-don tieghek hi tipprofetizza, allura ipprofetizza skond il-fidi tieghek;jekk hi taqdi, mela aqdi;jekk hi tghallem, mela ghallmu; jekk hi biex tħeġġeġ, allura agħti l-inkuraġġiment; jekk tkun qed tagħti, allura agħti bil-ġenerożità; jekk trid tmexxi, agħmlu bil-għaqal; jekk trid turi ħniena, agħmel dan bil-ferħ.”</w:t>
      </w:r>
    </w:p>
    <w:p w14:paraId="2F8543F5" w14:textId="77777777" w:rsidR="00F90BDC" w:rsidRDefault="00F90BDC"/>
    <w:p w14:paraId="268CE659" w14:textId="77777777" w:rsidR="00F90BDC" w:rsidRDefault="00F90BDC">
      <w:r xmlns:w="http://schemas.openxmlformats.org/wordprocessingml/2006/main">
        <w:t xml:space="preserve">Atti 1:24 U talbu u qalu: "Int, Mulej, li taf il-qlub tal-bnedmin, uri jekk int għażiltx minn dawn it-tnejn."</w:t>
      </w:r>
    </w:p>
    <w:p w14:paraId="066D9DBB" w14:textId="77777777" w:rsidR="00F90BDC" w:rsidRDefault="00F90BDC"/>
    <w:p w14:paraId="3648C7A8" w14:textId="77777777" w:rsidR="00F90BDC" w:rsidRDefault="00F90BDC">
      <w:r xmlns:w="http://schemas.openxmlformats.org/wordprocessingml/2006/main">
        <w:t xml:space="preserve">Id- dixxipli taʼ Ġesù talbu lil Alla biex jiżvela liema minn żewġ kandidati kellu jieħu post Ġuda.</w:t>
      </w:r>
    </w:p>
    <w:p w14:paraId="21203EC4" w14:textId="77777777" w:rsidR="00F90BDC" w:rsidRDefault="00F90BDC"/>
    <w:p w14:paraId="6D14AAA9" w14:textId="77777777" w:rsidR="00F90BDC" w:rsidRDefault="00F90BDC">
      <w:r xmlns:w="http://schemas.openxmlformats.org/wordprocessingml/2006/main">
        <w:t xml:space="preserve">1: Ejja nduru dejjem lejn Alla fit-talb u nafdaw fir-rieda Tiegħu għal ħajjitna.</w:t>
      </w:r>
    </w:p>
    <w:p w14:paraId="4CE3FDD8" w14:textId="77777777" w:rsidR="00F90BDC" w:rsidRDefault="00F90BDC"/>
    <w:p w14:paraId="618E2966" w14:textId="77777777" w:rsidR="00F90BDC" w:rsidRDefault="00F90BDC">
      <w:r xmlns:w="http://schemas.openxmlformats.org/wordprocessingml/2006/main">
        <w:t xml:space="preserve">2: Irridu nfittxu l- gwida t’Alla biex nieħdu deċiżjonijiet importanti.</w:t>
      </w:r>
    </w:p>
    <w:p w14:paraId="25D71768" w14:textId="77777777" w:rsidR="00F90BDC" w:rsidRDefault="00F90BDC"/>
    <w:p w14:paraId="47A9B318" w14:textId="77777777" w:rsidR="00F90BDC" w:rsidRDefault="00F90BDC">
      <w:r xmlns:w="http://schemas.openxmlformats.org/wordprocessingml/2006/main">
        <w:t xml:space="preserve">1: Proverbji 3:5-6 - Afda fil-Mulej b'qalbek kollha u tistrieħx fuq il-fehim tiegħek; f’kull triqtek issottometti ruħu lejh, u hu jġiblek il-mogħdijiet dritti.</w:t>
      </w:r>
    </w:p>
    <w:p w14:paraId="5448700A" w14:textId="77777777" w:rsidR="00F90BDC" w:rsidRDefault="00F90BDC"/>
    <w:p w14:paraId="79FF250B" w14:textId="77777777" w:rsidR="00F90BDC" w:rsidRDefault="00F90BDC">
      <w:r xmlns:w="http://schemas.openxmlformats.org/wordprocessingml/2006/main">
        <w:t xml:space="preserve">2:                       :             :        :         :         :         :          " """""""""""""                   ... "Jekk                       "  " " " " " " " " " " " " " " " " " " " " " " " " : "        "        Li jagħti ġeneruż lil kulħadd mingħajr ma jsib tort, u se jingħata lilek.</w:t>
      </w:r>
    </w:p>
    <w:p w14:paraId="4C3D0909" w14:textId="77777777" w:rsidR="00F90BDC" w:rsidRDefault="00F90BDC"/>
    <w:p w14:paraId="5C9089CA" w14:textId="77777777" w:rsidR="00F90BDC" w:rsidRDefault="00F90BDC">
      <w:r xmlns:w="http://schemas.openxmlformats.org/wordprocessingml/2006/main">
        <w:t xml:space="preserve">Atti 1:25 Biex jieħu sehem f'dan il-ministeru u l-appostlat, li minnu waqa' Ġuda bi ksur, biex imur f'postu.</w:t>
      </w:r>
    </w:p>
    <w:p w14:paraId="3002FD53" w14:textId="77777777" w:rsidR="00F90BDC" w:rsidRDefault="00F90BDC"/>
    <w:p w14:paraId="7DBD250D" w14:textId="77777777" w:rsidR="00F90BDC" w:rsidRDefault="00F90BDC">
      <w:r xmlns:w="http://schemas.openxmlformats.org/wordprocessingml/2006/main">
        <w:t xml:space="preserve">It- tradiment taʼ Ġuda taʼ Ġesù u l- bżonn li jiġi sostitwit b’dixxiplu ġdid huma diskussi f’Atti 1:25.</w:t>
      </w:r>
    </w:p>
    <w:p w14:paraId="5C436400" w14:textId="77777777" w:rsidR="00F90BDC" w:rsidRDefault="00F90BDC"/>
    <w:p w14:paraId="20602CA4" w14:textId="77777777" w:rsidR="00F90BDC" w:rsidRDefault="00F90BDC">
      <w:r xmlns:w="http://schemas.openxmlformats.org/wordprocessingml/2006/main">
        <w:t xml:space="preserve">1: Ġesù Kristu, il-Feddej tal-Midinbin</w:t>
      </w:r>
    </w:p>
    <w:p w14:paraId="249D64D9" w14:textId="77777777" w:rsidR="00F90BDC" w:rsidRDefault="00F90BDC"/>
    <w:p w14:paraId="4532A76F" w14:textId="77777777" w:rsidR="00F90BDC" w:rsidRDefault="00F90BDC">
      <w:r xmlns:w="http://schemas.openxmlformats.org/wordprocessingml/2006/main">
        <w:t xml:space="preserve">2: Il-Ministeru tal-Appostli u l-Impatt tiegħu fuq it-Tagħlim ta’ Ġesù</w:t>
      </w:r>
    </w:p>
    <w:p w14:paraId="434E158E" w14:textId="77777777" w:rsidR="00F90BDC" w:rsidRDefault="00F90BDC"/>
    <w:p w14:paraId="259DC653" w14:textId="77777777" w:rsidR="00F90BDC" w:rsidRDefault="00F90BDC">
      <w:r xmlns:w="http://schemas.openxmlformats.org/wordprocessingml/2006/main">
        <w:t xml:space="preserve">1: Luqa 22:47-48 - U waqt li kien għadu tkellem, ara kotra, u dak li kien jissejjaħ Ġuda, wieħed mit-tnax, mar quddiemhom, u resaq lejn Ġesù biex ibewsu. Imma Ġesù qallu: Ġuda, bin il-bniedem qed jittradixxi b’bewsa?</w:t>
      </w:r>
    </w:p>
    <w:p w14:paraId="30CE1A8C" w14:textId="77777777" w:rsidR="00F90BDC" w:rsidRDefault="00F90BDC"/>
    <w:p w14:paraId="6DDD2FC5" w14:textId="77777777" w:rsidR="00F90BDC" w:rsidRDefault="00F90BDC">
      <w:r xmlns:w="http://schemas.openxmlformats.org/wordprocessingml/2006/main">
        <w:t xml:space="preserve">2: John 17:12 - Waqt li kont magħhom fid-dinja, żammejthom f'ismek: dawk li tajtni jien żammejtu, u ħadd minnhom ma jintilef, ħlief bin il-qerda; biex l-iskrittura tkun tista’ titwettaq.</w:t>
      </w:r>
    </w:p>
    <w:p w14:paraId="597E7A46" w14:textId="77777777" w:rsidR="00F90BDC" w:rsidRDefault="00F90BDC"/>
    <w:p w14:paraId="6425A3DF" w14:textId="77777777" w:rsidR="00F90BDC" w:rsidRDefault="00F90BDC">
      <w:r xmlns:w="http://schemas.openxmlformats.org/wordprocessingml/2006/main">
        <w:t xml:space="preserve">Atti 1:26 U huma taw ix-xorti tagħhom; u x-xorti waqgħet fuq Matthias; u kien magħdud mal-ħdax-il appostlu.</w:t>
      </w:r>
    </w:p>
    <w:p w14:paraId="130C970E" w14:textId="77777777" w:rsidR="00F90BDC" w:rsidRDefault="00F90BDC"/>
    <w:p w14:paraId="650B9CEC" w14:textId="77777777" w:rsidR="00F90BDC" w:rsidRDefault="00F90BDC">
      <w:r xmlns:w="http://schemas.openxmlformats.org/wordprocessingml/2006/main">
        <w:t xml:space="preserve">Il-ħdax-il appostlu għażlu b’mod każwali lil Mattija biex ikun it-tnax-il appostlu.</w:t>
      </w:r>
    </w:p>
    <w:p w14:paraId="098FE35A" w14:textId="77777777" w:rsidR="00F90BDC" w:rsidRDefault="00F90BDC"/>
    <w:p w14:paraId="7011B076" w14:textId="77777777" w:rsidR="00F90BDC" w:rsidRDefault="00F90BDC">
      <w:r xmlns:w="http://schemas.openxmlformats.org/wordprocessingml/2006/main">
        <w:t xml:space="preserve">1. L-importanza li nafdaw u nistrieħu fuq il-pjan ta’ Alla għal ħajjitna.</w:t>
      </w:r>
    </w:p>
    <w:p w14:paraId="71AB849E" w14:textId="77777777" w:rsidR="00F90BDC" w:rsidRDefault="00F90BDC"/>
    <w:p w14:paraId="5C0B9503" w14:textId="77777777" w:rsidR="00F90BDC" w:rsidRDefault="00F90BDC">
      <w:r xmlns:w="http://schemas.openxmlformats.org/wordprocessingml/2006/main">
        <w:t xml:space="preserve">2. Il-ħtieġa li jkun miftuħ u lest li jservi fi kwalunkwe kapaċità meħtieġa.</w:t>
      </w:r>
    </w:p>
    <w:p w14:paraId="4360786B" w14:textId="77777777" w:rsidR="00F90BDC" w:rsidRDefault="00F90BDC"/>
    <w:p w14:paraId="66F88306" w14:textId="77777777" w:rsidR="00F90BDC" w:rsidRDefault="00F90BDC">
      <w:r xmlns:w="http://schemas.openxmlformats.org/wordprocessingml/2006/main">
        <w:t xml:space="preserve">1. Proverbji 16:33 – “Ix-xorti tintefa’ f’ħoġor, imma kull deċiżjoni tagħha ġejja mill-Mulej.”</w:t>
      </w:r>
    </w:p>
    <w:p w14:paraId="66C77B6F" w14:textId="77777777" w:rsidR="00F90BDC" w:rsidRDefault="00F90BDC"/>
    <w:p w14:paraId="0DD72DA4" w14:textId="77777777" w:rsidR="00F90BDC" w:rsidRDefault="00F90BDC">
      <w:r xmlns:w="http://schemas.openxmlformats.org/wordprocessingml/2006/main">
        <w:t xml:space="preserve">2. Filippin 2:3-4 – “Ma tagħmlu xejn b’ambizzjoni egoista jew għożża, imma bl-umiltà qisu lil ħaddieħor iktar sinifikanti minnkom infuskom. Ħalli kull wieħed minnkom iħares mhux biss lejn l-interessi tiegħu, imma wkoll lejn l-interessi ta’ ħaddieħor.”</w:t>
      </w:r>
    </w:p>
    <w:p w14:paraId="12FE97AA" w14:textId="77777777" w:rsidR="00F90BDC" w:rsidRDefault="00F90BDC"/>
    <w:p w14:paraId="6A5BF92A" w14:textId="77777777" w:rsidR="00F90BDC" w:rsidRDefault="00F90BDC">
      <w:r xmlns:w="http://schemas.openxmlformats.org/wordprocessingml/2006/main">
        <w:t xml:space="preserve">Atti 2 jirrakkonta l-miġja tal-Ispirtu s-Santu f’Pentekoste, il-priedka ta’ Pietru lill-folol f’Ġerusalemm, u l-bidu tal-komunità Nisranija.</w:t>
      </w:r>
    </w:p>
    <w:p w14:paraId="6572B3DF" w14:textId="77777777" w:rsidR="00F90BDC" w:rsidRDefault="00F90BDC"/>
    <w:p w14:paraId="7C6B5643" w14:textId="77777777" w:rsidR="00F90BDC" w:rsidRDefault="00F90BDC">
      <w:r xmlns:w="http://schemas.openxmlformats.org/wordprocessingml/2006/main">
        <w:t xml:space="preserve">L-1 Paragrafu: Il-kapitlu jibda bil-fidili kollha miġbura f'post wieħed f'jum il-Pentekoste. F'daqqa waħda wasal ħoss bħal daqqa ta' riħ vjolenti mis-sema mimlija dar kollha fejn kienu bilqiegħda raw dak li dehru ilsna mifruda tan-nar daħal mistrieħ kull wieħed minnhom kollha mimlija Ispirtu s-Santu beda jitkellem lingwi oħra kif l-Ispirtu ppermettihom. F'dan iż-żmien kien hemm Lhud devoti minn kull ġens taħt is-sema jgħixu f'Ġerusalemm. Meta semgħu dan il-ħoss, inġabret folla mħawda għax kull wieħed sema’ l-lingwa tiegħu titkellem mid-dixxipli (Atti 2:1-6).</w:t>
      </w:r>
    </w:p>
    <w:p w14:paraId="3CD949E4" w14:textId="77777777" w:rsidR="00F90BDC" w:rsidRDefault="00F90BDC"/>
    <w:p w14:paraId="76F48BE9" w14:textId="77777777" w:rsidR="00F90BDC" w:rsidRDefault="00F90BDC">
      <w:r xmlns:w="http://schemas.openxmlformats.org/wordprocessingml/2006/main">
        <w:t xml:space="preserve">It-2 Paragrafu: Pietru mbagħad qam bil-Ħdax-il vuċi mgħollija indirizzata folla li tispjega mhux fis-sakra kif suppost xi wħud imma dan kien it-twettiq Il-profezija ta’ Ġoel ‘Fl-aħħar jiem Alla jgħid li se nferra l-Ispirtu tiegħi n-nies kollha ulied bniet jipprofetizzaw żgħażagħ jaraw viżjonijiet ħolm qodma anke qaddejja kemm irġiel nisa jferrgħu l-Ispirtu tiegħi f'dawk il-jiem li jipprofetizzaw.' Imbagħad xehed dwar Ġesù Nazaret bniedem akkreditat minn Alla mirakli jistaqsi sinjali li Alla għamel fost permezz tiegħu msallab idejn maqtula irġiel bla liġi imma Alla qajmu jeħles l-agunija mewt għax impossibbli għall-mewt iżżommu fuqu David qal dwar 'Rajt lil Mulej dejjem quddiemi hu fuq il-lemin tiegħi jien </w:t>
      </w:r>
      <w:r xmlns:w="http://schemas.openxmlformats.org/wordprocessingml/2006/main">
        <w:lastRenderedPageBreak xmlns:w="http://schemas.openxmlformats.org/wordprocessingml/2006/main"/>
      </w:r>
      <w:r xmlns:w="http://schemas.openxmlformats.org/wordprocessingml/2006/main">
        <w:t xml:space="preserve">ma nħawwadx.' Għalhekk Iżrael kollu jkun ċert minn dan: Alla għamel lil dan Ġesù li int sallejt it-tnejn Mulej Messija (Atti 2:14-36).</w:t>
      </w:r>
    </w:p>
    <w:p w14:paraId="1EA872EA" w14:textId="77777777" w:rsidR="00F90BDC" w:rsidRDefault="00F90BDC"/>
    <w:p w14:paraId="3F4D4BDB" w14:textId="77777777" w:rsidR="00F90BDC" w:rsidRDefault="00F90BDC">
      <w:r xmlns:w="http://schemas.openxmlformats.org/wordprocessingml/2006/main">
        <w:t xml:space="preserve">It-3 Paragrafu: Meta n-nies semgħu dan, qatgħu qalbhom staqsew lil Pietru appostli oħra ‘Ħuti x’għandna nagħmlu?’ Pietru wieġeb "Indmu tgħammed kull min issemmi Ġesù Kristu maħfra dnubietkom jirċievu rigal Ispirtu s-Santu wegħda għalikom tfal għal dawk kollha li huma 'l bogħod - għal dawk kollha li Mulej Alla tagħna se jsejjaħ." B'ħafna kliem ieħor wissihom talab ħlief lilkom infuskom ġenerazzjoni korrotta Dawk messaġġ aċċettat mgħammdin madwar tlett elef jum numru miżjud Huma ddedikati lilhom infushom appostli tagħlim fellowship qsim tal-ħobż talb Kulħadd mimli awe ħafna meravilji sinjali mirakolużi magħmula appostli kollha jemmnu kienu flimkien kellhom kollox komuni mibjugħa proprjetà possedimenti ta xi ħadd kif kellu bżonn Kuljum kompla jiltaqa qrati tempju qassru ħobż djar kielu flimkien ferħana qlub sinċieri ifaħħru lil Alla jgawdu favur nies Mulej miżjud numru kuljum dawk li jiġu salvati (Atti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Atti 2:1 U meta wasal għal kollox il-jum ta' Pentekoste, kienu kollha flimkien f'post wieħed.</w:t>
      </w:r>
    </w:p>
    <w:p w14:paraId="2FD4EE94" w14:textId="77777777" w:rsidR="00F90BDC" w:rsidRDefault="00F90BDC"/>
    <w:p w14:paraId="16D18121" w14:textId="77777777" w:rsidR="00F90BDC" w:rsidRDefault="00F90BDC">
      <w:r xmlns:w="http://schemas.openxmlformats.org/wordprocessingml/2006/main">
        <w:t xml:space="preserve">F’jum il-Pentekoste, id-dixxipli kollha nġabru flimkien f’post wieħed.</w:t>
      </w:r>
    </w:p>
    <w:p w14:paraId="7E538EE6" w14:textId="77777777" w:rsidR="00F90BDC" w:rsidRDefault="00F90BDC"/>
    <w:p w14:paraId="669E0B6F" w14:textId="77777777" w:rsidR="00F90BDC" w:rsidRDefault="00F90BDC">
      <w:r xmlns:w="http://schemas.openxmlformats.org/wordprocessingml/2006/main">
        <w:t xml:space="preserve">1. Il-Qawwa tal-Għaqda: Kif Nilqgħu Flimkien Ittejjeb il-Fidi Tagħna</w:t>
      </w:r>
    </w:p>
    <w:p w14:paraId="58298128" w14:textId="77777777" w:rsidR="00F90BDC" w:rsidRDefault="00F90BDC"/>
    <w:p w14:paraId="4B4CC195" w14:textId="77777777" w:rsidR="00F90BDC" w:rsidRDefault="00F90BDC">
      <w:r xmlns:w="http://schemas.openxmlformats.org/wordprocessingml/2006/main">
        <w:t xml:space="preserve">2. Il-Wegħda ta’ Pentekoste: Kif Ir-Rigali t’Alla Huma Disponibbli għalina</w:t>
      </w:r>
    </w:p>
    <w:p w14:paraId="5AAB5A1A" w14:textId="77777777" w:rsidR="00F90BDC" w:rsidRDefault="00F90BDC"/>
    <w:p w14:paraId="7AAC83A3" w14:textId="77777777" w:rsidR="00F90BDC" w:rsidRDefault="00F90BDC">
      <w:r xmlns:w="http://schemas.openxmlformats.org/wordprocessingml/2006/main">
        <w:t xml:space="preserve">1. Salm 133:1 - Ara, kemm hu tajjeb u kemm hu pjaċevoli għall-aħwa li jgħammru flimkien fl-għaqda!</w:t>
      </w:r>
    </w:p>
    <w:p w14:paraId="47430F82" w14:textId="77777777" w:rsidR="00F90BDC" w:rsidRDefault="00F90BDC"/>
    <w:p w14:paraId="72B6BB7A" w14:textId="77777777" w:rsidR="00F90BDC" w:rsidRDefault="00F90BDC">
      <w:r xmlns:w="http://schemas.openxmlformats.org/wordprocessingml/2006/main">
        <w:t xml:space="preserve">2. Efesin 4:3 - Nistinkaw biex iżżommu l-għaqda tal-Ispirtu fir-rabta tal-paċi.</w:t>
      </w:r>
    </w:p>
    <w:p w14:paraId="67431B93" w14:textId="77777777" w:rsidR="00F90BDC" w:rsidRDefault="00F90BDC"/>
    <w:p w14:paraId="1485B1BE" w14:textId="77777777" w:rsidR="00F90BDC" w:rsidRDefault="00F90BDC">
      <w:r xmlns:w="http://schemas.openxmlformats.org/wordprocessingml/2006/main">
        <w:t xml:space="preserve">Atti 2:2 U f'daqqa waħda ħarġet ħoss mis-sema qisu ta' riħ qawwi jgħajjat, u mliet id-dar kollha fejn kienu bilqiegħda.</w:t>
      </w:r>
    </w:p>
    <w:p w14:paraId="6800899B" w14:textId="77777777" w:rsidR="00F90BDC" w:rsidRDefault="00F90BDC"/>
    <w:p w14:paraId="77ABF95D" w14:textId="77777777" w:rsidR="00F90BDC" w:rsidRDefault="00F90BDC">
      <w:r xmlns:w="http://schemas.openxmlformats.org/wordprocessingml/2006/main">
        <w:t xml:space="preserve">L-Ispirtu s-Santu mela d-dar b’ħoss mis-sema bħal riħ qawwi.</w:t>
      </w:r>
    </w:p>
    <w:p w14:paraId="1B8A60DE" w14:textId="77777777" w:rsidR="00F90BDC" w:rsidRDefault="00F90BDC"/>
    <w:p w14:paraId="26B2F6B2" w14:textId="77777777" w:rsidR="00F90BDC" w:rsidRDefault="00F90BDC">
      <w:r xmlns:w="http://schemas.openxmlformats.org/wordprocessingml/2006/main">
        <w:t xml:space="preserve">1. Il-Qawwa tal-Ispirtu s-Santu</w:t>
      </w:r>
    </w:p>
    <w:p w14:paraId="3AAEE088" w14:textId="77777777" w:rsidR="00F90BDC" w:rsidRDefault="00F90BDC"/>
    <w:p w14:paraId="61E8A163" w14:textId="77777777" w:rsidR="00F90BDC" w:rsidRDefault="00F90BDC">
      <w:r xmlns:w="http://schemas.openxmlformats.org/wordprocessingml/2006/main">
        <w:t xml:space="preserve">2. Il-Ħoss tas-Sema</w:t>
      </w:r>
    </w:p>
    <w:p w14:paraId="348446F4" w14:textId="77777777" w:rsidR="00F90BDC" w:rsidRDefault="00F90BDC"/>
    <w:p w14:paraId="51A2DF5F" w14:textId="77777777" w:rsidR="00F90BDC" w:rsidRDefault="00F90BDC">
      <w:r xmlns:w="http://schemas.openxmlformats.org/wordprocessingml/2006/main">
        <w:t xml:space="preserve">1. Eżekjel 37: 1-14 - Il-Wied tal-għadam Niexef</w:t>
      </w:r>
    </w:p>
    <w:p w14:paraId="70602C74" w14:textId="77777777" w:rsidR="00F90BDC" w:rsidRDefault="00F90BDC"/>
    <w:p w14:paraId="34966264" w14:textId="77777777" w:rsidR="00F90BDC" w:rsidRDefault="00F90BDC">
      <w:r xmlns:w="http://schemas.openxmlformats.org/wordprocessingml/2006/main">
        <w:t xml:space="preserve">2. Isaija 11: 1-2 - Is-Seba 'Ispirtu ta' Alla</w:t>
      </w:r>
    </w:p>
    <w:p w14:paraId="084960BC" w14:textId="77777777" w:rsidR="00F90BDC" w:rsidRDefault="00F90BDC"/>
    <w:p w14:paraId="0210CDF0" w14:textId="77777777" w:rsidR="00F90BDC" w:rsidRDefault="00F90BDC">
      <w:r xmlns:w="http://schemas.openxmlformats.org/wordprocessingml/2006/main">
        <w:t xml:space="preserve">Atti 2:3 U dehru lilhom ilsna maqsumin bħal tan-nar, u poġġa fuq kull wieħed minnhom.</w:t>
      </w:r>
    </w:p>
    <w:p w14:paraId="59B92828" w14:textId="77777777" w:rsidR="00F90BDC" w:rsidRDefault="00F90BDC"/>
    <w:p w14:paraId="2F467AAC" w14:textId="77777777" w:rsidR="00F90BDC" w:rsidRDefault="00F90BDC">
      <w:r xmlns:w="http://schemas.openxmlformats.org/wordprocessingml/2006/main">
        <w:t xml:space="preserve">F’jum il-Pentekoste, l-Ispirtu s-Santu niżel fuq l-Appostli u deher lilhom fil-forma ta’ ilsna tan-nar.</w:t>
      </w:r>
    </w:p>
    <w:p w14:paraId="3DDCF7CB" w14:textId="77777777" w:rsidR="00F90BDC" w:rsidRDefault="00F90BDC"/>
    <w:p w14:paraId="611B0262" w14:textId="77777777" w:rsidR="00F90BDC" w:rsidRDefault="00F90BDC">
      <w:r xmlns:w="http://schemas.openxmlformats.org/wordprocessingml/2006/main">
        <w:t xml:space="preserve">1. Il-Qawwa tal-Ispirtu s-Santu - Atti 2:3</w:t>
      </w:r>
    </w:p>
    <w:p w14:paraId="6437490F" w14:textId="77777777" w:rsidR="00F90BDC" w:rsidRDefault="00F90BDC"/>
    <w:p w14:paraId="37FAAE06" w14:textId="77777777" w:rsidR="00F90BDC" w:rsidRDefault="00F90BDC">
      <w:r xmlns:w="http://schemas.openxmlformats.org/wordprocessingml/2006/main">
        <w:t xml:space="preserve">2. Id-Doni tal-Ispirtu - Atti 2:3</w:t>
      </w:r>
    </w:p>
    <w:p w14:paraId="26F2F366" w14:textId="77777777" w:rsidR="00F90BDC" w:rsidRDefault="00F90BDC"/>
    <w:p w14:paraId="51705404" w14:textId="77777777" w:rsidR="00F90BDC" w:rsidRDefault="00F90BDC">
      <w:r xmlns:w="http://schemas.openxmlformats.org/wordprocessingml/2006/main">
        <w:t xml:space="preserve">1. Ġwanni 14:26 - Iżda l-Għajnuna, l-Ispirtu s-Santu, li l-Missier se jibgħat f'ismi, jgħallimkom kollox u jfakkarkom dak kollu li għedtilkom.</w:t>
      </w:r>
    </w:p>
    <w:p w14:paraId="5D53EDA0" w14:textId="77777777" w:rsidR="00F90BDC" w:rsidRDefault="00F90BDC"/>
    <w:p w14:paraId="77CFFA99" w14:textId="77777777" w:rsidR="00F90BDC" w:rsidRDefault="00F90BDC">
      <w:r xmlns:w="http://schemas.openxmlformats.org/wordprocessingml/2006/main">
        <w:t xml:space="preserve">2. Isaija 11:2 - U l-Ispirtu tal-Mulej għandu jistrieħ fuqu, l-ispirtu ta 'għerf u fehim, l-ispirtu ta' parir u qawwa, l-ispirtu ta 'għarfien u l-biża' tal-Mulej.</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2:4 U kollha mtlew bl-Ispirtu s-Santu, u bdew jitkellmu b'ilsna oħra, kif tahom l-Ispirtu.</w:t>
      </w:r>
    </w:p>
    <w:p w14:paraId="5A33D954" w14:textId="77777777" w:rsidR="00F90BDC" w:rsidRDefault="00F90BDC"/>
    <w:p w14:paraId="12254E0D" w14:textId="77777777" w:rsidR="00F90BDC" w:rsidRDefault="00F90BDC">
      <w:r xmlns:w="http://schemas.openxmlformats.org/wordprocessingml/2006/main">
        <w:t xml:space="preserve">Il-fidili fil-knisja bikrija kienu mimlija bl-Ispirtu s-Santu u tkellmu bl-ilsna.</w:t>
      </w:r>
    </w:p>
    <w:p w14:paraId="3C2FF6BB" w14:textId="77777777" w:rsidR="00F90BDC" w:rsidRDefault="00F90BDC"/>
    <w:p w14:paraId="17192BA5" w14:textId="77777777" w:rsidR="00F90BDC" w:rsidRDefault="00F90BDC">
      <w:r xmlns:w="http://schemas.openxmlformats.org/wordprocessingml/2006/main">
        <w:t xml:space="preserve">1. Il-Qawwa tal-Ispirtu s-Santu fil-Ħajja ta’ dawk li jemmnu</w:t>
      </w:r>
    </w:p>
    <w:p w14:paraId="3BAC05E6" w14:textId="77777777" w:rsidR="00F90BDC" w:rsidRDefault="00F90BDC"/>
    <w:p w14:paraId="516B21CB" w14:textId="77777777" w:rsidR="00F90BDC" w:rsidRDefault="00F90BDC">
      <w:r xmlns:w="http://schemas.openxmlformats.org/wordprocessingml/2006/main">
        <w:t xml:space="preserve">2. Id-Don tal-Ilsna: Sinjal tal-Ispirtu s-Santu</w:t>
      </w:r>
    </w:p>
    <w:p w14:paraId="15FC4F67" w14:textId="77777777" w:rsidR="00F90BDC" w:rsidRDefault="00F90BDC"/>
    <w:p w14:paraId="0B7ED00E" w14:textId="77777777" w:rsidR="00F90BDC" w:rsidRDefault="00F90BDC">
      <w:r xmlns:w="http://schemas.openxmlformats.org/wordprocessingml/2006/main">
        <w:t xml:space="preserve">1. Rumani 8:26 Bl-istess mod, l-Ispirtu jgħinna fid-dgħufija tagħna. Ma nafux għalxiex għandna nitolbu, imma l-Ispirtu nnifsu jinterċedi għalina b’ġemgħat li l-kliem ma jistax jesprimi.</w:t>
      </w:r>
    </w:p>
    <w:p w14:paraId="1B004DF4" w14:textId="77777777" w:rsidR="00F90BDC" w:rsidRDefault="00F90BDC"/>
    <w:p w14:paraId="75BB4B33" w14:textId="77777777" w:rsidR="00F90BDC" w:rsidRDefault="00F90BDC">
      <w:r xmlns:w="http://schemas.openxmlformats.org/wordprocessingml/2006/main">
        <w:t xml:space="preserve">2. Efesin 5: 18-19 U tixrobx bl-inbid, għax dan huwa disgrazzja, imma imtlew bl-Ispirtu, indirizzaw lil xulxin fis-salmi u l-innijiet u l-għanjiet spiritwali, ikantaw u għamlu melodija lill-Mulej b’qalbkom.</w:t>
      </w:r>
    </w:p>
    <w:p w14:paraId="2D40E142" w14:textId="77777777" w:rsidR="00F90BDC" w:rsidRDefault="00F90BDC"/>
    <w:p w14:paraId="2D0E7306" w14:textId="77777777" w:rsidR="00F90BDC" w:rsidRDefault="00F90BDC">
      <w:r xmlns:w="http://schemas.openxmlformats.org/wordprocessingml/2006/main">
        <w:t xml:space="preserve">Atti 2:5 U kien hemm f'Ġerusalemm jgħammru Lhud, irġiel devoti, minn kull ġens taħt is-sema.</w:t>
      </w:r>
    </w:p>
    <w:p w14:paraId="1E5F830D" w14:textId="77777777" w:rsidR="00F90BDC" w:rsidRDefault="00F90BDC"/>
    <w:p w14:paraId="51334357" w14:textId="77777777" w:rsidR="00F90BDC" w:rsidRDefault="00F90BDC">
      <w:r xmlns:w="http://schemas.openxmlformats.org/wordprocessingml/2006/main">
        <w:t xml:space="preserve">Is-silta titkellem dwar Lhud minn kull ġens li jgħix Ġerusalemm.</w:t>
      </w:r>
    </w:p>
    <w:p w14:paraId="36AB5498" w14:textId="77777777" w:rsidR="00F90BDC" w:rsidRDefault="00F90BDC"/>
    <w:p w14:paraId="65D92BF3" w14:textId="77777777" w:rsidR="00F90BDC" w:rsidRDefault="00F90BDC">
      <w:r xmlns:w="http://schemas.openxmlformats.org/wordprocessingml/2006/main">
        <w:t xml:space="preserve">1. Il-Ġabra tan-Nazzjonijiet: Għaqda Permezz tad-Diversità</w:t>
      </w:r>
    </w:p>
    <w:p w14:paraId="5777F639" w14:textId="77777777" w:rsidR="00F90BDC" w:rsidRDefault="00F90BDC"/>
    <w:p w14:paraId="302DC698" w14:textId="77777777" w:rsidR="00F90BDC" w:rsidRDefault="00F90BDC">
      <w:r xmlns:w="http://schemas.openxmlformats.org/wordprocessingml/2006/main">
        <w:t xml:space="preserve">2. Il-Vjaġġ lejn Ġerusalemm: Pellegrinaġġ tal-Fidi</w:t>
      </w:r>
    </w:p>
    <w:p w14:paraId="67287F8C" w14:textId="77777777" w:rsidR="00F90BDC" w:rsidRDefault="00F90BDC"/>
    <w:p w14:paraId="17B1FEE5" w14:textId="77777777" w:rsidR="00F90BDC" w:rsidRDefault="00F90BDC">
      <w:r xmlns:w="http://schemas.openxmlformats.org/wordprocessingml/2006/main">
        <w:t xml:space="preserve">1. Amos 9:7 -? </w:t>
      </w:r>
      <w:r xmlns:w="http://schemas.openxmlformats.org/wordprocessingml/2006/main">
        <w:rPr>
          <w:rFonts w:ascii="맑은 고딕 Semilight" w:hAnsi="맑은 고딕 Semilight"/>
        </w:rPr>
        <w:t xml:space="preserve">쏛 </w:t>
      </w:r>
      <w:r xmlns:w="http://schemas.openxmlformats.org/wordprocessingml/2006/main">
        <w:t xml:space="preserve">Intom m'intix bħall-Kusiti għalija, O poplu ta 'Iżrael? jgħid il-Mulej. ? </w:t>
      </w:r>
      <w:r xmlns:w="http://schemas.openxmlformats.org/wordprocessingml/2006/main">
        <w:rPr>
          <w:rFonts w:ascii="맑은 고딕 Semilight" w:hAnsi="맑은 고딕 Semilight"/>
        </w:rPr>
        <w:t xml:space="preserve">쏡 </w:t>
      </w:r>
      <w:r xmlns:w="http://schemas.openxmlformats.org/wordprocessingml/2006/main">
        <w:t xml:space="preserve">id jien ma nġibx lil Iżrael mill-art tal-Eġittu, u l-Filistin minn Kaftor u s-Sirjani minn Kir?</w:t>
      </w:r>
    </w:p>
    <w:p w14:paraId="228C5349" w14:textId="77777777" w:rsidR="00F90BDC" w:rsidRDefault="00F90BDC"/>
    <w:p w14:paraId="7C63E4EB" w14:textId="77777777" w:rsidR="00F90BDC" w:rsidRDefault="00F90BDC">
      <w:r xmlns:w="http://schemas.openxmlformats.org/wordprocessingml/2006/main">
        <w:t xml:space="preserve">2. Salm 87:4-6 - Se nirrekordja lil Rahab u Babilonja fost dawk li jirrikonoxxuni??Filistia wkoll, u Tir, flimkien ma Kush??u se jg??id, ? </w:t>
      </w:r>
      <w:r xmlns:w="http://schemas.openxmlformats.org/wordprocessingml/2006/main">
        <w:rPr>
          <w:rFonts w:ascii="맑은 고딕 Semilight" w:hAnsi="맑은 고딕 Semilight"/>
        </w:rPr>
        <w:t xml:space="preserve">쏷 </w:t>
      </w:r>
      <w:r xmlns:w="http://schemas.openxmlformats.org/wordprocessingml/2006/main">
        <w:t xml:space="preserve">tiegħu twieled f'Sijon.??Tabilħaqq, minn Sijon se jingħad, ? </w:t>
      </w:r>
      <w:r xmlns:w="http://schemas.openxmlformats.org/wordprocessingml/2006/main">
        <w:rPr>
          <w:rFonts w:ascii="맑은 고딕 Semilight" w:hAnsi="맑은 고딕 Semilight"/>
        </w:rPr>
        <w:t xml:space="preserve">쏷 </w:t>
      </w:r>
      <w:r xmlns:w="http://schemas.openxmlformats.org/wordprocessingml/2006/main">
        <w:t xml:space="preserve">tiegħu u dak wieħed twieldu fiha, u l-Iktar Għoli nnifsu jistabbilixxiha.??</w:t>
      </w:r>
    </w:p>
    <w:p w14:paraId="1F51FD90" w14:textId="77777777" w:rsidR="00F90BDC" w:rsidRDefault="00F90BDC"/>
    <w:p w14:paraId="27795043" w14:textId="77777777" w:rsidR="00F90BDC" w:rsidRDefault="00F90BDC">
      <w:r xmlns:w="http://schemas.openxmlformats.org/wordprocessingml/2006/main">
        <w:t xml:space="preserve">Atti 2:6 Issa meta dan instema 'l barra, il-kotra nġabret u tħawdu, għax kulħadd semagħhom jitkellmu bil-lingwa tiegħu.</w:t>
      </w:r>
    </w:p>
    <w:p w14:paraId="7408D0BC" w14:textId="77777777" w:rsidR="00F90BDC" w:rsidRDefault="00F90BDC"/>
    <w:p w14:paraId="113CB78F" w14:textId="77777777" w:rsidR="00F90BDC" w:rsidRDefault="00F90BDC">
      <w:r xmlns:w="http://schemas.openxmlformats.org/wordprocessingml/2006/main">
        <w:t xml:space="preserve">Il-kotra kienet mistagħġba meta semgħu lil kulħadd jitkellem bil-lingwa tagħhom.</w:t>
      </w:r>
    </w:p>
    <w:p w14:paraId="615A94C8" w14:textId="77777777" w:rsidR="00F90BDC" w:rsidRDefault="00F90BDC"/>
    <w:p w14:paraId="6B0AA075" w14:textId="77777777" w:rsidR="00F90BDC" w:rsidRDefault="00F90BDC">
      <w:r xmlns:w="http://schemas.openxmlformats.org/wordprocessingml/2006/main">
        <w:t xml:space="preserve">1: Il-qawwa t’Alla ma tafx fruntieri u tista’ teċċedi l-barrieri tal-lingwa.</w:t>
      </w:r>
    </w:p>
    <w:p w14:paraId="11BAA69D" w14:textId="77777777" w:rsidR="00F90BDC" w:rsidRDefault="00F90BDC"/>
    <w:p w14:paraId="40967D1F" w14:textId="77777777" w:rsidR="00F90BDC" w:rsidRDefault="00F90BDC">
      <w:r xmlns:w="http://schemas.openxmlformats.org/wordprocessingml/2006/main">
        <w:t xml:space="preserve">2: M’għandniex nibżgħu naqsmu l-evanġelju ma’ ħaddieħor, anki jekk ma nitkellmux l-istess lingwa.</w:t>
      </w:r>
    </w:p>
    <w:p w14:paraId="684AEEEB" w14:textId="77777777" w:rsidR="00F90BDC" w:rsidRDefault="00F90BDC"/>
    <w:p w14:paraId="1DBC935A" w14:textId="77777777" w:rsidR="00F90BDC" w:rsidRDefault="00F90BDC">
      <w:r xmlns:w="http://schemas.openxmlformats.org/wordprocessingml/2006/main">
        <w:t xml:space="preserve">1: 1 Korintin 13: 1 - "Għalkemm nitkellem bl-ilsna tal-bnedmin u tal-anġli, u m'għandix karità, jien insir bħar-ram li jdoqq, jew ċimbal li jkanta."</w:t>
      </w:r>
    </w:p>
    <w:p w14:paraId="666D9F56" w14:textId="77777777" w:rsidR="00F90BDC" w:rsidRDefault="00F90BDC"/>
    <w:p w14:paraId="16869690" w14:textId="77777777" w:rsidR="00F90BDC" w:rsidRDefault="00F90BDC">
      <w:r xmlns:w="http://schemas.openxmlformats.org/wordprocessingml/2006/main">
        <w:t xml:space="preserve">2: Atti 10:34-35 - "Imbagħad Pietru fetaħ fommu, u qal, Tassew jiena naħs li Alla ma jirrispettax il-persuni: Imma f'kull ġens min jibża minnu u jaħdem il-ġustizzja, huwa milqugħ miegħu. "</w:t>
      </w:r>
    </w:p>
    <w:p w14:paraId="444AD081" w14:textId="77777777" w:rsidR="00F90BDC" w:rsidRDefault="00F90BDC"/>
    <w:p w14:paraId="052DB591" w14:textId="77777777" w:rsidR="00F90BDC" w:rsidRDefault="00F90BDC">
      <w:r xmlns:w="http://schemas.openxmlformats.org/wordprocessingml/2006/main">
        <w:t xml:space="preserve">Atti 2:7 U lkoll baqgħu mistagħġbin u mistagħġbin, u qalu lil xulxin: "Ara, dawn kollha li jitkellmu mhumiex Galiljani?"</w:t>
      </w:r>
    </w:p>
    <w:p w14:paraId="459B20D7" w14:textId="77777777" w:rsidR="00F90BDC" w:rsidRDefault="00F90BDC"/>
    <w:p w14:paraId="6B47B58A" w14:textId="77777777" w:rsidR="00F90BDC" w:rsidRDefault="00F90BDC">
      <w:r xmlns:w="http://schemas.openxmlformats.org/wordprocessingml/2006/main">
        <w:t xml:space="preserve">Din is-silta tiddeskrivi l-istagħġib tal-folla meta d-dixxipli ta’ Ġesù tkellmu b’lingwi differenti fil-jum ta’ Pentekoste.</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Ara l-Qawwa ta’ Alla: Niċċelebraw id-Don ta’ Pentekoste</w:t>
      </w:r>
    </w:p>
    <w:p w14:paraId="12638ECE" w14:textId="77777777" w:rsidR="00F90BDC" w:rsidRDefault="00F90BDC"/>
    <w:p w14:paraId="106A28C4" w14:textId="77777777" w:rsidR="00F90BDC" w:rsidRDefault="00F90BDC">
      <w:r xmlns:w="http://schemas.openxmlformats.org/wordprocessingml/2006/main">
        <w:t xml:space="preserve">2. Il-Preżenza Mirakoluża ta’ Ġesù: Kif l-Ispirtu s-Santu Jagħtina l-kuraġġ</w:t>
      </w:r>
    </w:p>
    <w:p w14:paraId="53AA95F5" w14:textId="77777777" w:rsidR="00F90BDC" w:rsidRDefault="00F90BDC"/>
    <w:p w14:paraId="5247BF08" w14:textId="77777777" w:rsidR="00F90BDC" w:rsidRDefault="00F90BDC">
      <w:r xmlns:w="http://schemas.openxmlformats.org/wordprocessingml/2006/main">
        <w:t xml:space="preserve">1. Ġwanni 14:26 - Imma l-Avukat, l-Ispirtu s-Santu, li l-Missier jibgħat f'ismi, jgħallimkom kollox u jfakkarkom f'dak kollu li għedtilkom.</w:t>
      </w:r>
    </w:p>
    <w:p w14:paraId="25786662" w14:textId="77777777" w:rsidR="00F90BDC" w:rsidRDefault="00F90BDC"/>
    <w:p w14:paraId="16FC743A" w14:textId="77777777" w:rsidR="00F90BDC" w:rsidRDefault="00F90BDC">
      <w:r xmlns:w="http://schemas.openxmlformats.org/wordprocessingml/2006/main">
        <w:t xml:space="preserve">2. Isaija 28: 11-13 - Għax b'xufftejn ittellgħu u ilsien ieħor se jitkellem lil dan il-poplu. Lil min qal, Dan hu l-bqija li bih tistgħu tistrieħu lill-għajjien; u dan huwa l-iġjeniċi: iżda ma kinux jisimgħu.</w:t>
      </w:r>
    </w:p>
    <w:p w14:paraId="6E039881" w14:textId="77777777" w:rsidR="00F90BDC" w:rsidRDefault="00F90BDC"/>
    <w:p w14:paraId="1AFE78FD" w14:textId="77777777" w:rsidR="00F90BDC" w:rsidRDefault="00F90BDC">
      <w:r xmlns:w="http://schemas.openxmlformats.org/wordprocessingml/2006/main">
        <w:t xml:space="preserve">Atti 2:8 U kif nisimgħu kull bniedem b'ilsienna, fejn twelidna?</w:t>
      </w:r>
    </w:p>
    <w:p w14:paraId="2F743995" w14:textId="77777777" w:rsidR="00F90BDC" w:rsidRDefault="00F90BDC"/>
    <w:p w14:paraId="18D1E166" w14:textId="77777777" w:rsidR="00F90BDC" w:rsidRDefault="00F90BDC">
      <w:r xmlns:w="http://schemas.openxmlformats.org/wordprocessingml/2006/main">
        <w:t xml:space="preserve">In-nies ta’ Pentekoste baqgħu mistagħġbin meta semgħu lid-dixxipli jitkellmu bil-lingwa nattiva tagħhom.</w:t>
      </w:r>
    </w:p>
    <w:p w14:paraId="46C0B87B" w14:textId="77777777" w:rsidR="00F90BDC" w:rsidRDefault="00F90BDC"/>
    <w:p w14:paraId="6A7229E3" w14:textId="77777777" w:rsidR="00F90BDC" w:rsidRDefault="00F90BDC">
      <w:r xmlns:w="http://schemas.openxmlformats.org/wordprocessingml/2006/main">
        <w:t xml:space="preserve">1. Il-Qawwa tal-Ispirtu s-Santu: Kif Titraxxendi l-Ostakoli tal-Lingwa</w:t>
      </w:r>
    </w:p>
    <w:p w14:paraId="38BDD630" w14:textId="77777777" w:rsidR="00F90BDC" w:rsidRDefault="00F90BDC"/>
    <w:p w14:paraId="65CEB86A" w14:textId="77777777" w:rsidR="00F90BDC" w:rsidRDefault="00F90BDC">
      <w:r xmlns:w="http://schemas.openxmlformats.org/wordprocessingml/2006/main">
        <w:t xml:space="preserve">2. Il-Miraklu ta’ Pentekoste: Tiġdid tal-Fidi f’Alla</w:t>
      </w:r>
    </w:p>
    <w:p w14:paraId="4685B790" w14:textId="77777777" w:rsidR="00F90BDC" w:rsidRDefault="00F90BDC"/>
    <w:p w14:paraId="12DFEF39" w14:textId="77777777" w:rsidR="00F90BDC" w:rsidRDefault="00F90BDC">
      <w:r xmlns:w="http://schemas.openxmlformats.org/wordprocessingml/2006/main">
        <w:t xml:space="preserve">1. Atti 10:44-48 ??Pietru? </w:t>
      </w:r>
      <w:r xmlns:w="http://schemas.openxmlformats.org/wordprocessingml/2006/main">
        <w:rPr>
          <w:rFonts w:ascii="맑은 고딕 Semilight" w:hAnsi="맑은 고딕 Semilight"/>
        </w:rPr>
        <w:t xml:space="preserve">셲 </w:t>
      </w:r>
      <w:r xmlns:w="http://schemas.openxmlformats.org/wordprocessingml/2006/main">
        <w:t xml:space="preserve">Viżjoni tal-Annimali Nodfa u Mhux Nadfa</w:t>
      </w:r>
    </w:p>
    <w:p w14:paraId="33E9245E" w14:textId="77777777" w:rsidR="00F90BDC" w:rsidRDefault="00F90BDC"/>
    <w:p w14:paraId="1224E8A4" w14:textId="77777777" w:rsidR="00F90BDC" w:rsidRDefault="00F90BDC">
      <w:r xmlns:w="http://schemas.openxmlformats.org/wordprocessingml/2006/main">
        <w:t xml:space="preserve">2. Ġoel 2:28-32 ??Il-Wegħda tal-Ispirtu s-Santu lin-nies kollha</w:t>
      </w:r>
    </w:p>
    <w:p w14:paraId="2CFDA1CA" w14:textId="77777777" w:rsidR="00F90BDC" w:rsidRDefault="00F90BDC"/>
    <w:p w14:paraId="19347D6E" w14:textId="77777777" w:rsidR="00F90BDC" w:rsidRDefault="00F90BDC">
      <w:r xmlns:w="http://schemas.openxmlformats.org/wordprocessingml/2006/main">
        <w:t xml:space="preserve">Atti 2:9 Il-Parti, il-Medi u l-Elamiti, u dawk li jgħixu fil-Mesopotamja, fil-Lhudija, u fil-Kapadoċja, fil-Pont u fl-Asja;</w:t>
      </w:r>
    </w:p>
    <w:p w14:paraId="0DBC9D89" w14:textId="77777777" w:rsidR="00F90BDC" w:rsidRDefault="00F90BDC"/>
    <w:p w14:paraId="17F44991" w14:textId="77777777" w:rsidR="00F90BDC" w:rsidRDefault="00F90BDC">
      <w:r xmlns:w="http://schemas.openxmlformats.org/wordprocessingml/2006/main">
        <w:t xml:space="preserve">Din is-silta tiddeskrivi l-ħafna gruppi differenti ta’ nies preżenti fil-folla miġbura f’Jum </w:t>
      </w:r>
      <w:r xmlns:w="http://schemas.openxmlformats.org/wordprocessingml/2006/main">
        <w:lastRenderedPageBreak xmlns:w="http://schemas.openxmlformats.org/wordprocessingml/2006/main"/>
      </w:r>
      <w:r xmlns:w="http://schemas.openxmlformats.org/wordprocessingml/2006/main">
        <w:t xml:space="preserve">Pentekoste.</w:t>
      </w:r>
    </w:p>
    <w:p w14:paraId="11B70D61" w14:textId="77777777" w:rsidR="00F90BDC" w:rsidRDefault="00F90BDC"/>
    <w:p w14:paraId="36890394" w14:textId="77777777" w:rsidR="00F90BDC" w:rsidRDefault="00F90BDC">
      <w:r xmlns:w="http://schemas.openxmlformats.org/wordprocessingml/2006/main">
        <w:t xml:space="preserve">1. Id-diversità tal-knisja ta’ Alla: Kif nazzjonijiet u kulturi differenti jistgħu jingħaqdu flimkien f’għaqda u mħabba.</w:t>
      </w:r>
    </w:p>
    <w:p w14:paraId="415B073A" w14:textId="77777777" w:rsidR="00F90BDC" w:rsidRDefault="00F90BDC"/>
    <w:p w14:paraId="5C311A54" w14:textId="77777777" w:rsidR="00F90BDC" w:rsidRDefault="00F90BDC">
      <w:r xmlns:w="http://schemas.openxmlformats.org/wordprocessingml/2006/main">
        <w:t xml:space="preserve">2. Il-qawwa tal-Ispirtu s-Santu: Kif l-Ispirtu s-Santu jista’ jġib flimkien nies minn kull sfond.</w:t>
      </w:r>
    </w:p>
    <w:p w14:paraId="62CBF5AF" w14:textId="77777777" w:rsidR="00F90BDC" w:rsidRDefault="00F90BDC"/>
    <w:p w14:paraId="459D2D5D" w14:textId="77777777" w:rsidR="00F90BDC" w:rsidRDefault="00F90BDC">
      <w:r xmlns:w="http://schemas.openxmlformats.org/wordprocessingml/2006/main">
        <w:t xml:space="preserve">1. Galatin 3:28 - "M'hemm la Lhudi u lanqas Grieg, la rabta u lanqas ħielsa, la raġel u lanqas mara, għax intom ilkoll ħaġa waħda fi Kristu Ġesù."</w:t>
      </w:r>
    </w:p>
    <w:p w14:paraId="39E22D1D" w14:textId="77777777" w:rsidR="00F90BDC" w:rsidRDefault="00F90BDC"/>
    <w:p w14:paraId="34E993B1" w14:textId="77777777" w:rsidR="00F90BDC" w:rsidRDefault="00F90BDC">
      <w:r xmlns:w="http://schemas.openxmlformats.org/wordprocessingml/2006/main">
        <w:t xml:space="preserve">2. Apokalissi 7:9 - "Wara dan, rajt, u, ara, kotra kbira, li ħadd ma seta' jgħoddha, minn kull ġnus, ġens, u nies u ilsna, qagħad quddiem it-tron u quddiem il-Ħaruf. "</w:t>
      </w:r>
    </w:p>
    <w:p w14:paraId="7FD3C530" w14:textId="77777777" w:rsidR="00F90BDC" w:rsidRDefault="00F90BDC"/>
    <w:p w14:paraId="7A40C51C" w14:textId="77777777" w:rsidR="00F90BDC" w:rsidRDefault="00F90BDC">
      <w:r xmlns:w="http://schemas.openxmlformats.org/wordprocessingml/2006/main">
        <w:t xml:space="preserve">Atti 2:10 Il-Friġja u l-Pamfilja, fl-Eġittu, u fl-inħawi tal-Libja madwar Ċirene, u barranin ta’ Ruma, Lhud u proseliti,</w:t>
      </w:r>
    </w:p>
    <w:p w14:paraId="21D6BAFC" w14:textId="77777777" w:rsidR="00F90BDC" w:rsidRDefault="00F90BDC"/>
    <w:p w14:paraId="45D01A1B" w14:textId="77777777" w:rsidR="00F90BDC" w:rsidRDefault="00F90BDC">
      <w:r xmlns:w="http://schemas.openxmlformats.org/wordprocessingml/2006/main">
        <w:t xml:space="preserve">Din is-silta tirreferi għat-tixrid tal-evanġelju f’ħafna partijiet differenti tad-dinja, inklużi l-Friġja, il-Pamfilja, l-Eġittu, il-Libja, u Ruma.</w:t>
      </w:r>
    </w:p>
    <w:p w14:paraId="5B865F5D" w14:textId="77777777" w:rsidR="00F90BDC" w:rsidRDefault="00F90BDC"/>
    <w:p w14:paraId="4D055FA8" w14:textId="77777777" w:rsidR="00F90BDC" w:rsidRDefault="00F90BDC">
      <w:r xmlns:w="http://schemas.openxmlformats.org/wordprocessingml/2006/main">
        <w:t xml:space="preserve">1. Nifhmu l-Qawwa tal-Evanġelju - Kif l-Aħbar it-Tajba ta’ Ġesù Kristu Mifruxa mad-Dinja</w:t>
      </w:r>
    </w:p>
    <w:p w14:paraId="623386F2" w14:textId="77777777" w:rsidR="00F90BDC" w:rsidRDefault="00F90BDC"/>
    <w:p w14:paraId="6DCCE6BA" w14:textId="77777777" w:rsidR="00F90BDC" w:rsidRDefault="00F90BDC">
      <w:r xmlns:w="http://schemas.openxmlformats.org/wordprocessingml/2006/main">
        <w:t xml:space="preserve">2. Nilħqu lil min ma jintlaħaqx – Kif Nistgħu Nieħdu l-Evanġelju f’kull Rokna tad-Dinja</w:t>
      </w:r>
    </w:p>
    <w:p w14:paraId="68BC4E3A" w14:textId="77777777" w:rsidR="00F90BDC" w:rsidRDefault="00F90BDC"/>
    <w:p w14:paraId="1B11ED33" w14:textId="77777777" w:rsidR="00F90BDC" w:rsidRDefault="00F90BDC">
      <w:r xmlns:w="http://schemas.openxmlformats.org/wordprocessingml/2006/main">
        <w:t xml:space="preserve">1. Mattew 28:16-20 - Il-Kummissjoni l-Kbira</w:t>
      </w:r>
    </w:p>
    <w:p w14:paraId="19C5871C" w14:textId="77777777" w:rsidR="00F90BDC" w:rsidRDefault="00F90BDC"/>
    <w:p w14:paraId="49DCFEE2" w14:textId="77777777" w:rsidR="00F90BDC" w:rsidRDefault="00F90BDC">
      <w:r xmlns:w="http://schemas.openxmlformats.org/wordprocessingml/2006/main">
        <w:t xml:space="preserve">2. Rumani 10:14-17 - Kif Tiġi l-Fidi billi nisimgħu l-Kelma ta’ Alla</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2:11 Kreti u Għarab, nisimgħuhom jitkellmu b'ilsna l-għemejjel ta' Alla.</w:t>
      </w:r>
    </w:p>
    <w:p w14:paraId="76F5255D" w14:textId="77777777" w:rsidR="00F90BDC" w:rsidRDefault="00F90BDC"/>
    <w:p w14:paraId="35A76855" w14:textId="77777777" w:rsidR="00F90BDC" w:rsidRDefault="00F90BDC">
      <w:r xmlns:w="http://schemas.openxmlformats.org/wordprocessingml/2006/main">
        <w:t xml:space="preserve">Il-poplu ta’ Kreti u l-Għarab semgħu lid-dixxipli ta’ Ġesù jitkellmu bil-lingwa tagħhom dwar l-għemejjel ta’ Alla.</w:t>
      </w:r>
    </w:p>
    <w:p w14:paraId="725A4EFB" w14:textId="77777777" w:rsidR="00F90BDC" w:rsidRDefault="00F90BDC"/>
    <w:p w14:paraId="0D94E5AD" w14:textId="77777777" w:rsidR="00F90BDC" w:rsidRDefault="00F90BDC">
      <w:r xmlns:w="http://schemas.openxmlformats.org/wordprocessingml/2006/main">
        <w:t xml:space="preserve">1. Il-Qawwa tal-Evanġelju li Jilħaq lin-nies kollha</w:t>
      </w:r>
    </w:p>
    <w:p w14:paraId="243BE64E" w14:textId="77777777" w:rsidR="00F90BDC" w:rsidRDefault="00F90BDC"/>
    <w:p w14:paraId="28FF0A9D" w14:textId="77777777" w:rsidR="00F90BDC" w:rsidRDefault="00F90BDC">
      <w:r xmlns:w="http://schemas.openxmlformats.org/wordprocessingml/2006/main">
        <w:t xml:space="preserve">2. Il-Miraklu tal-Lingwa: L-Għodda li tgħaqqad Alla</w:t>
      </w:r>
    </w:p>
    <w:p w14:paraId="5B46FF6D" w14:textId="77777777" w:rsidR="00F90BDC" w:rsidRDefault="00F90BDC"/>
    <w:p w14:paraId="4DC1E2FF" w14:textId="77777777" w:rsidR="00F90BDC" w:rsidRDefault="00F90BDC">
      <w:r xmlns:w="http://schemas.openxmlformats.org/wordprocessingml/2006/main">
        <w:t xml:space="preserve">1. Atti 10:34-35 ? </w:t>
      </w:r>
      <w:r xmlns:w="http://schemas.openxmlformats.org/wordprocessingml/2006/main">
        <w:rPr>
          <w:rFonts w:ascii="맑은 고딕 Semilight" w:hAnsi="맑은 고딕 Semilight"/>
        </w:rPr>
        <w:t xml:space="preserve">쏷 </w:t>
      </w:r>
      <w:r xmlns:w="http://schemas.openxmlformats.org/wordprocessingml/2006/main">
        <w:t xml:space="preserve">tiġieġa Pietru beda jitkellem: ? </w:t>
      </w:r>
      <w:r xmlns:w="http://schemas.openxmlformats.org/wordprocessingml/2006/main">
        <w:rPr>
          <w:rFonts w:ascii="맑은 고딕 Semilight" w:hAnsi="맑은 고딕 Semilight"/>
        </w:rPr>
        <w:t xml:space="preserve">쁈 </w:t>
      </w:r>
      <w:r xmlns:w="http://schemas.openxmlformats.org/wordprocessingml/2006/main">
        <w:t xml:space="preserve">issa tirrealizza kemm hu veru li Alla ma jurix favoritiżmu imma jaċċetta minn kull ġens lil min jibża minnu u jagħmel dak li hu sewwa.?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Isaija 66:18-19 ? </w:t>
      </w:r>
      <w:r xmlns:w="http://schemas.openxmlformats.org/wordprocessingml/2006/main">
        <w:rPr>
          <w:rFonts w:ascii="맑은 고딕 Semilight" w:hAnsi="맑은 고딕 Semilight"/>
        </w:rPr>
        <w:t xml:space="preserve">쏤 </w:t>
      </w:r>
      <w:r xmlns:w="http://schemas.openxmlformats.org/wordprocessingml/2006/main">
        <w:t xml:space="preserve">jew naf ix-xogħlijiet tagħhom u l-ħsibijiet tagħhom, u jien ġej biex niġbor il-ġnus u l-ilsna kollha. U jiġu u jaraw il-glorja tiegħi, u nagħmel sinjal fosthom.??</w:t>
      </w:r>
    </w:p>
    <w:p w14:paraId="528F1499" w14:textId="77777777" w:rsidR="00F90BDC" w:rsidRDefault="00F90BDC"/>
    <w:p w14:paraId="561618AF" w14:textId="77777777" w:rsidR="00F90BDC" w:rsidRDefault="00F90BDC">
      <w:r xmlns:w="http://schemas.openxmlformats.org/wordprocessingml/2006/main">
        <w:t xml:space="preserve">Atti 2:12 U lkoll baqgħu mistagħġbin, u kienu fid-dubju, u qalu lil xulxin: "Dan xi jfisser?</w:t>
      </w:r>
    </w:p>
    <w:p w14:paraId="28BDC904" w14:textId="77777777" w:rsidR="00F90BDC" w:rsidRDefault="00F90BDC"/>
    <w:p w14:paraId="13D57752" w14:textId="77777777" w:rsidR="00F90BDC" w:rsidRDefault="00F90BDC">
      <w:r xmlns:w="http://schemas.openxmlformats.org/wordprocessingml/2006/main">
        <w:t xml:space="preserve">Din is-silta tiddeskrivi r-reazzjoni tan-nies f’Ġerusalemm hekk kif semgħu lid-dixxipli jitkellmu b’lingwi oħra.</w:t>
      </w:r>
    </w:p>
    <w:p w14:paraId="7F4F4898" w14:textId="77777777" w:rsidR="00F90BDC" w:rsidRDefault="00F90BDC"/>
    <w:p w14:paraId="1FA0FE2F" w14:textId="77777777" w:rsidR="00F90BDC" w:rsidRDefault="00F90BDC">
      <w:r xmlns:w="http://schemas.openxmlformats.org/wordprocessingml/2006/main">
        <w:t xml:space="preserve">1) Il-Qawwa tal-Ispirtu s-Santu: Kif l-Ispirtu s-Santu Jista’ Jittrasformana</w:t>
      </w:r>
    </w:p>
    <w:p w14:paraId="7E441A6D" w14:textId="77777777" w:rsidR="00F90BDC" w:rsidRDefault="00F90BDC"/>
    <w:p w14:paraId="15B6C122" w14:textId="77777777" w:rsidR="00F90BDC" w:rsidRDefault="00F90BDC">
      <w:r xmlns:w="http://schemas.openxmlformats.org/wordprocessingml/2006/main">
        <w:t xml:space="preserve">2) L-Importanza tal-Ftuħ u r-Riċettività lejn Alla</w:t>
      </w:r>
    </w:p>
    <w:p w14:paraId="1F1C00CF" w14:textId="77777777" w:rsidR="00F90BDC" w:rsidRDefault="00F90BDC"/>
    <w:p w14:paraId="1057B54E" w14:textId="77777777" w:rsidR="00F90BDC" w:rsidRDefault="00F90BDC">
      <w:r xmlns:w="http://schemas.openxmlformats.org/wordprocessingml/2006/main">
        <w:t xml:space="preserve">1) Atti 2:1-4 - Meta wasal il-jum ta 'Pentekoste, kienu kollha flimkien f'post wieħed. U f’daqqa waħda ħarġet ħoss mis-sema bħall-għaġla ta’ riħ qawwi, u mela d-dar kollha fejn kienu bilqiegħda. U dehru lilhom ilsna qishom tan-nar, imqassma u jistrieħu fuq kull wieħed minnhom. U kollha mtlew bl-Ispirtu s-Santu u bdew jitkellmu b’ilsna oħra, kif </w:t>
      </w:r>
      <w:r xmlns:w="http://schemas.openxmlformats.org/wordprocessingml/2006/main">
        <w:lastRenderedPageBreak xmlns:w="http://schemas.openxmlformats.org/wordprocessingml/2006/main"/>
      </w:r>
      <w:r xmlns:w="http://schemas.openxmlformats.org/wordprocessingml/2006/main">
        <w:t xml:space="preserve">tahom l-Ispirtu.</w:t>
      </w:r>
    </w:p>
    <w:p w14:paraId="0FD33C58" w14:textId="77777777" w:rsidR="00F90BDC" w:rsidRDefault="00F90BDC"/>
    <w:p w14:paraId="35BEA8A1" w14:textId="77777777" w:rsidR="00F90BDC" w:rsidRDefault="00F90BDC">
      <w:r xmlns:w="http://schemas.openxmlformats.org/wordprocessingml/2006/main">
        <w:t xml:space="preserve">2) Ġwanni 14:16-17 - U jien se nitlob lill-Missier, u jagħtikom Kunsillier ieħor, biex ikun magħkom għal dejjem, l-Ispirtu tal-verità, li d-dinja ma tistax tirċievi, għax la jarah u lanqas jagħrfuh. ; tafuh, għax hu jgħammar miegħek, u jkun fik.</w:t>
      </w:r>
    </w:p>
    <w:p w14:paraId="6E57E5DA" w14:textId="77777777" w:rsidR="00F90BDC" w:rsidRDefault="00F90BDC"/>
    <w:p w14:paraId="3D19D355" w14:textId="77777777" w:rsidR="00F90BDC" w:rsidRDefault="00F90BDC">
      <w:r xmlns:w="http://schemas.openxmlformats.org/wordprocessingml/2006/main">
        <w:t xml:space="preserve">Atti 2:13 Oħrajn iqarqu jgħidu: "Dawn l-irġiel huma mimlija inbid ġdid."</w:t>
      </w:r>
    </w:p>
    <w:p w14:paraId="22CD3687" w14:textId="77777777" w:rsidR="00F90BDC" w:rsidRDefault="00F90BDC"/>
    <w:p w14:paraId="35B199EF" w14:textId="77777777" w:rsidR="00F90BDC" w:rsidRDefault="00F90BDC">
      <w:r xmlns:w="http://schemas.openxmlformats.org/wordprocessingml/2006/main">
        <w:t xml:space="preserve">In-nies imbegħdu lill-appostli, billi qalu li kienu fis-sakra.</w:t>
      </w:r>
    </w:p>
    <w:p w14:paraId="796B24D6" w14:textId="77777777" w:rsidR="00F90BDC" w:rsidRDefault="00F90BDC"/>
    <w:p w14:paraId="1E711CBB" w14:textId="77777777" w:rsidR="00F90BDC" w:rsidRDefault="00F90BDC">
      <w:r xmlns:w="http://schemas.openxmlformats.org/wordprocessingml/2006/main">
        <w:t xml:space="preserve">1: Fi żminijiet taʼ oppożizzjoni u redikolu, ibqgħu sodi fil-fidi tagħna.</w:t>
      </w:r>
    </w:p>
    <w:p w14:paraId="7467F67D" w14:textId="77777777" w:rsidR="00F90BDC" w:rsidRDefault="00F90BDC"/>
    <w:p w14:paraId="53682154" w14:textId="77777777" w:rsidR="00F90BDC" w:rsidRDefault="00F90BDC">
      <w:r xmlns:w="http://schemas.openxmlformats.org/wordprocessingml/2006/main">
        <w:t xml:space="preserve">2: Tkunx influwenzata mill-opinjonijiet ta’ ħaddieħor, anzi tkun immexxi mill-fidi tagħna f’Alla.</w:t>
      </w:r>
    </w:p>
    <w:p w14:paraId="5CD38089" w14:textId="77777777" w:rsidR="00F90BDC" w:rsidRDefault="00F90BDC"/>
    <w:p w14:paraId="38F6ECA0" w14:textId="77777777" w:rsidR="00F90BDC" w:rsidRDefault="00F90BDC">
      <w:r xmlns:w="http://schemas.openxmlformats.org/wordprocessingml/2006/main">
        <w:t xml:space="preserve">1: Galatin 6:9 - U ejjew ma nkunux għajjien biex nagħmlu t-tajjeb, għax fi żmien xieraq naħsdu, jekk ma nagħmlux ħass ħażin.</w:t>
      </w:r>
    </w:p>
    <w:p w14:paraId="73E07C54" w14:textId="77777777" w:rsidR="00F90BDC" w:rsidRDefault="00F90BDC"/>
    <w:p w14:paraId="060EAA4A" w14:textId="77777777" w:rsidR="00F90BDC" w:rsidRDefault="00F90BDC">
      <w:r xmlns:w="http://schemas.openxmlformats.org/wordprocessingml/2006/main">
        <w:t xml:space="preserve">2: Filippin 4:13 - Nista 'nagħmel kollox permezz ta' Kristu li jsaħħaħni.</w:t>
      </w:r>
    </w:p>
    <w:p w14:paraId="7BA79173" w14:textId="77777777" w:rsidR="00F90BDC" w:rsidRDefault="00F90BDC"/>
    <w:p w14:paraId="6683EE4C" w14:textId="77777777" w:rsidR="00F90BDC" w:rsidRDefault="00F90BDC">
      <w:r xmlns:w="http://schemas.openxmlformats.org/wordprocessingml/2006/main">
        <w:t xml:space="preserve">Atti 2:14 Imma Pietru, bil-wieqfa mal-ħdax, għolla leħnu u qalilhom: "Intom irġiel tal-Lhudija, u intom ilkoll li tgħammru f'Ġerusalemm, inkunu magħrufa lilkom, u isma' kliemi."</w:t>
      </w:r>
    </w:p>
    <w:p w14:paraId="6E59CDD2" w14:textId="77777777" w:rsidR="00F90BDC" w:rsidRDefault="00F90BDC"/>
    <w:p w14:paraId="0639E6EE" w14:textId="77777777" w:rsidR="00F90BDC" w:rsidRDefault="00F90BDC">
      <w:r xmlns:w="http://schemas.openxmlformats.org/wordprocessingml/2006/main">
        <w:t xml:space="preserve">Pietru joqgħod mal-ħdax-il dixxiplu l-ieħor u jindirizza lin-nies ta’ Ġerusalemm, u jsejjaħlu biex jisimgħu kliemu.</w:t>
      </w:r>
    </w:p>
    <w:p w14:paraId="765CF2D4" w14:textId="77777777" w:rsidR="00F90BDC" w:rsidRDefault="00F90BDC"/>
    <w:p w14:paraId="66DC9BF6" w14:textId="77777777" w:rsidR="00F90BDC" w:rsidRDefault="00F90BDC">
      <w:r xmlns:w="http://schemas.openxmlformats.org/wordprocessingml/2006/main">
        <w:t xml:space="preserve">1. Il-Qawwa tal-Kliem ta’ Pietru: Kif Leħen Wieħed Jista’ Tibdel il-kors tal-Istorja</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L-Importanza tas-Smigħ: Tagħti kas tal-Messaġġ tal-Iskrittura</w:t>
      </w:r>
    </w:p>
    <w:p w14:paraId="5978B75D" w14:textId="77777777" w:rsidR="00F90BDC" w:rsidRDefault="00F90BDC"/>
    <w:p w14:paraId="071F4DFE" w14:textId="77777777" w:rsidR="00F90BDC" w:rsidRDefault="00F90BDC">
      <w:r xmlns:w="http://schemas.openxmlformats.org/wordprocessingml/2006/main">
        <w:t xml:space="preserve">1. Mattew 28:18-20 - U Ġesù ġie u qalilhom, ? </w:t>
      </w:r>
      <w:r xmlns:w="http://schemas.openxmlformats.org/wordprocessingml/2006/main">
        <w:rPr>
          <w:rFonts w:ascii="맑은 고딕 Semilight" w:hAnsi="맑은 고딕 Semilight"/>
        </w:rPr>
        <w:t xml:space="preserve">쏛 </w:t>
      </w:r>
      <w:r xmlns:w="http://schemas.openxmlformats.org/wordprocessingml/2006/main">
        <w:t xml:space="preserve">ingħatatli l-awtorità kollha fis-sema u fuq l-art. Mur għalhekk u agħmlu dixxipli mill-ġnus kollha, għammduhom fl-isem tal-Missier u tal-Iben u tal-Ispirtu s-Santu, u għallmuhom josservaw dak kollu li ordnajtilkom jien. U ara, jiena maghkom dejjem, sal-ahhar taz-zmien.??</w:t>
      </w:r>
    </w:p>
    <w:p w14:paraId="56FFCFA1" w14:textId="77777777" w:rsidR="00F90BDC" w:rsidRDefault="00F90BDC"/>
    <w:p w14:paraId="2ECD42D5" w14:textId="77777777" w:rsidR="00F90BDC" w:rsidRDefault="00F90BDC">
      <w:r xmlns:w="http://schemas.openxmlformats.org/wordprocessingml/2006/main">
        <w:t xml:space="preserve">2. Atti 1:8 - Imma intom tirċievi l-qawwa meta l-Ispirtu s-Santu jiġi fuqkom, u tkunu xhieda tiegħi f'Ġerusalemm u fil-Lhudija u s-Samarija kollha, u sa l-aħħar tad-dinja.</w:t>
      </w:r>
    </w:p>
    <w:p w14:paraId="1389BC13" w14:textId="77777777" w:rsidR="00F90BDC" w:rsidRDefault="00F90BDC"/>
    <w:p w14:paraId="2600DE73" w14:textId="77777777" w:rsidR="00F90BDC" w:rsidRDefault="00F90BDC">
      <w:r xmlns:w="http://schemas.openxmlformats.org/wordprocessingml/2006/main">
        <w:t xml:space="preserve">Atti 2:15 Għax dawn mhumiex fis-sakra, kif taħsbu, peress li hija biss it-tielet siegħa tal-ġurnata.</w:t>
      </w:r>
    </w:p>
    <w:p w14:paraId="0A62A870" w14:textId="77777777" w:rsidR="00F90BDC" w:rsidRDefault="00F90BDC"/>
    <w:p w14:paraId="05E48F2E" w14:textId="77777777" w:rsidR="00F90BDC" w:rsidRDefault="00F90BDC">
      <w:r xmlns:w="http://schemas.openxmlformats.org/wordprocessingml/2006/main">
        <w:t xml:space="preserve">In-nies fil-folla ma kinux fis-sakra, kif suppost kienu xi wħud, għax kienet biss it-tielet siegħa tal-ġurnata.</w:t>
      </w:r>
    </w:p>
    <w:p w14:paraId="2C559DEC" w14:textId="77777777" w:rsidR="00F90BDC" w:rsidRDefault="00F90BDC"/>
    <w:p w14:paraId="6B9821C7" w14:textId="77777777" w:rsidR="00F90BDC" w:rsidRDefault="00F90BDC">
      <w:r xmlns:w="http://schemas.openxmlformats.org/wordprocessingml/2006/main">
        <w:t xml:space="preserve">1. L-Importanza tat-Trażżin</w:t>
      </w:r>
    </w:p>
    <w:p w14:paraId="4654AE3A" w14:textId="77777777" w:rsidR="00F90BDC" w:rsidRDefault="00F90BDC"/>
    <w:p w14:paraId="39ACC64E" w14:textId="77777777" w:rsidR="00F90BDC" w:rsidRDefault="00F90BDC">
      <w:r xmlns:w="http://schemas.openxmlformats.org/wordprocessingml/2006/main">
        <w:t xml:space="preserve">2. Il-Qawwa tal-Perċezzjoni</w:t>
      </w:r>
    </w:p>
    <w:p w14:paraId="34407302" w14:textId="77777777" w:rsidR="00F90BDC" w:rsidRDefault="00F90BDC"/>
    <w:p w14:paraId="2788D0F2" w14:textId="77777777" w:rsidR="00F90BDC" w:rsidRDefault="00F90BDC">
      <w:r xmlns:w="http://schemas.openxmlformats.org/wordprocessingml/2006/main">
        <w:t xml:space="preserve">1. Proverbji 23:20-21 - Tkunx fost l-inbid; fost dawk li jieklu l-laħam irvell: Għax is-sakra u l-glutton jaslu għall-faqar, u n-ngħas jilbes raġel biċ-ċraret.</w:t>
      </w:r>
    </w:p>
    <w:p w14:paraId="46C496C0" w14:textId="77777777" w:rsidR="00F90BDC" w:rsidRDefault="00F90BDC"/>
    <w:p w14:paraId="7ED81E7C" w14:textId="77777777" w:rsidR="00F90BDC" w:rsidRDefault="00F90BDC">
      <w:r xmlns:w="http://schemas.openxmlformats.org/wordprocessingml/2006/main">
        <w:t xml:space="preserve">2. 1 Pietru 4: 3-4 - Għax iż-żmien tal-imgħoddi ta' ħajjitna jista' jkun biżżejjed biex għamilna r-rieda tal-Ġentili, meta konna mxejna fil-lasciviousness, ix-xewqat, l-eċċess ta 'l-inbid, revellings, banquetings, u idolatries abominable: jaħsbu li hija stramba li intom ma tiġrux magħhom għall-istess eċċess ta’ rewwixta, billi titkellmu ħażen minnkom.</w:t>
      </w:r>
    </w:p>
    <w:p w14:paraId="441679FA" w14:textId="77777777" w:rsidR="00F90BDC" w:rsidRDefault="00F90BDC"/>
    <w:p w14:paraId="2D523A46" w14:textId="77777777" w:rsidR="00F90BDC" w:rsidRDefault="00F90BDC">
      <w:r xmlns:w="http://schemas.openxmlformats.org/wordprocessingml/2006/main">
        <w:t xml:space="preserve">Atti 2:16 Imma dan hu dak li qal il-profeta Ġoel;</w:t>
      </w:r>
    </w:p>
    <w:p w14:paraId="469249B9" w14:textId="77777777" w:rsidR="00F90BDC" w:rsidRDefault="00F90BDC"/>
    <w:p w14:paraId="7523242E" w14:textId="77777777" w:rsidR="00F90BDC" w:rsidRDefault="00F90BDC">
      <w:r xmlns:w="http://schemas.openxmlformats.org/wordprocessingml/2006/main">
        <w:t xml:space="preserve">Din is-silta tiddeskrivi t-twettiq tal-profezija tal-profeta Ġoel.</w:t>
      </w:r>
    </w:p>
    <w:p w14:paraId="60300114" w14:textId="77777777" w:rsidR="00F90BDC" w:rsidRDefault="00F90BDC"/>
    <w:p w14:paraId="2CA64C96" w14:textId="77777777" w:rsidR="00F90BDC" w:rsidRDefault="00F90BDC">
      <w:r xmlns:w="http://schemas.openxmlformats.org/wordprocessingml/2006/main">
        <w:t xml:space="preserve">1. Il-Kelma t'Alla hija Dejjem Vera: Eżami tat-Twettiq tal-Profezija ta' Ġoel</w:t>
      </w:r>
    </w:p>
    <w:p w14:paraId="02D4D4B0" w14:textId="77777777" w:rsidR="00F90BDC" w:rsidRDefault="00F90BDC"/>
    <w:p w14:paraId="39F00E46" w14:textId="77777777" w:rsidR="00F90BDC" w:rsidRDefault="00F90BDC">
      <w:r xmlns:w="http://schemas.openxmlformats.org/wordprocessingml/2006/main">
        <w:t xml:space="preserve">2. Il-Qawwa u l-Eżattezza tal-Profezija: Kif Titwettaq il-Kelma t’Alla</w:t>
      </w:r>
    </w:p>
    <w:p w14:paraId="49605EF6" w14:textId="77777777" w:rsidR="00F90BDC" w:rsidRDefault="00F90BDC"/>
    <w:p w14:paraId="1127D172" w14:textId="77777777" w:rsidR="00F90BDC" w:rsidRDefault="00F90BDC">
      <w:r xmlns:w="http://schemas.openxmlformats.org/wordprocessingml/2006/main">
        <w:t xml:space="preserve">1. Ġoel 2:28-32</w:t>
      </w:r>
    </w:p>
    <w:p w14:paraId="3F9AC03B" w14:textId="77777777" w:rsidR="00F90BDC" w:rsidRDefault="00F90BDC"/>
    <w:p w14:paraId="2ECD6BA8" w14:textId="77777777" w:rsidR="00F90BDC" w:rsidRDefault="00F90BDC">
      <w:r xmlns:w="http://schemas.openxmlformats.org/wordprocessingml/2006/main">
        <w:t xml:space="preserve">2. Isaija 55:10-11</w:t>
      </w:r>
    </w:p>
    <w:p w14:paraId="19A7C5CE" w14:textId="77777777" w:rsidR="00F90BDC" w:rsidRDefault="00F90BDC"/>
    <w:p w14:paraId="545C2509" w14:textId="77777777" w:rsidR="00F90BDC" w:rsidRDefault="00F90BDC">
      <w:r xmlns:w="http://schemas.openxmlformats.org/wordprocessingml/2006/main">
        <w:t xml:space="preserve">Atti 2:17 U jseħħ fl-aħħar jiem, jgħid Alla, jiena nferra 'l-Ispirtu tiegħi fuq kull laħam; għandu ħolm ħolm:</w:t>
      </w:r>
    </w:p>
    <w:p w14:paraId="6E05A2C2" w14:textId="77777777" w:rsidR="00F90BDC" w:rsidRDefault="00F90BDC"/>
    <w:p w14:paraId="6941DA2B" w14:textId="77777777" w:rsidR="00F90BDC" w:rsidRDefault="00F90BDC">
      <w:r xmlns:w="http://schemas.openxmlformats.org/wordprocessingml/2006/main">
        <w:t xml:space="preserve">Alla jwiegħed li jferra l-Ispirtu tiegħu fuq in-nies kollha fl-aħħar jiem, sabiex in-nies ta 'kull età jkunu jistgħu jesperjenzaw viżjonijiet u ħolm.</w:t>
      </w:r>
    </w:p>
    <w:p w14:paraId="1E5BA0D4" w14:textId="77777777" w:rsidR="00F90BDC" w:rsidRDefault="00F90BDC"/>
    <w:p w14:paraId="3C35AC7F" w14:textId="77777777" w:rsidR="00F90BDC" w:rsidRDefault="00F90BDC">
      <w:r xmlns:w="http://schemas.openxmlformats.org/wordprocessingml/2006/main">
        <w:t xml:space="preserve">1: Il-Wegħda ta’ Alla li jferra l-Ispirtu Tiegħu</w:t>
      </w:r>
    </w:p>
    <w:p w14:paraId="722768EA" w14:textId="77777777" w:rsidR="00F90BDC" w:rsidRDefault="00F90BDC"/>
    <w:p w14:paraId="6CF0BE9C" w14:textId="77777777" w:rsidR="00F90BDC" w:rsidRDefault="00F90BDC">
      <w:r xmlns:w="http://schemas.openxmlformats.org/wordprocessingml/2006/main">
        <w:t xml:space="preserve">2: Jesperjenzaw Alla Permezz Viżjonijiet u Ħolm</w:t>
      </w:r>
    </w:p>
    <w:p w14:paraId="6ACD4C33" w14:textId="77777777" w:rsidR="00F90BDC" w:rsidRDefault="00F90BDC"/>
    <w:p w14:paraId="60F11F29" w14:textId="77777777" w:rsidR="00F90BDC" w:rsidRDefault="00F90BDC">
      <w:r xmlns:w="http://schemas.openxmlformats.org/wordprocessingml/2006/main">
        <w:t xml:space="preserve">1: Ġoel 2:28-29 - U wara jiġri li nferra l-ispirtu tiegħi fuq kull laħam; u wliedek u bnietkom jipprofetizzaw, ix-xjuħ tiegħek joħolmu ħolm, iż-żgħażagħ tagħkom jaraw viżjonijiet.</w:t>
      </w:r>
    </w:p>
    <w:p w14:paraId="1D45519F" w14:textId="77777777" w:rsidR="00F90BDC" w:rsidRDefault="00F90BDC"/>
    <w:p w14:paraId="0758FF8E" w14:textId="77777777" w:rsidR="00F90BDC" w:rsidRDefault="00F90BDC">
      <w:r xmlns:w="http://schemas.openxmlformats.org/wordprocessingml/2006/main">
        <w:t xml:space="preserve">2: Ġwanni 10:10 - Il-ħalliel jiġi biss biex jisraq u joqtol u jeqred; Jien ġejt biex ikollhom </w:t>
      </w:r>
      <w:r xmlns:w="http://schemas.openxmlformats.org/wordprocessingml/2006/main">
        <w:lastRenderedPageBreak xmlns:w="http://schemas.openxmlformats.org/wordprocessingml/2006/main"/>
      </w:r>
      <w:r xmlns:w="http://schemas.openxmlformats.org/wordprocessingml/2006/main">
        <w:t xml:space="preserve">il-ħajja, u jkollhomha bis-sħiħ.</w:t>
      </w:r>
    </w:p>
    <w:p w14:paraId="7C50A64D" w14:textId="77777777" w:rsidR="00F90BDC" w:rsidRDefault="00F90BDC"/>
    <w:p w14:paraId="3D08CF42" w14:textId="77777777" w:rsidR="00F90BDC" w:rsidRDefault="00F90BDC">
      <w:r xmlns:w="http://schemas.openxmlformats.org/wordprocessingml/2006/main">
        <w:t xml:space="preserve">Atti 2:18 U fuq il-qaddejja tiegħi u fuq il-qaddejja tiegħi f'dawk il-jiem inferra' l-Ispirtu tiegħi; u għandhom jipprofetizzaw:</w:t>
      </w:r>
    </w:p>
    <w:p w14:paraId="1603F76A" w14:textId="77777777" w:rsidR="00F90BDC" w:rsidRDefault="00F90BDC"/>
    <w:p w14:paraId="31374838" w14:textId="77777777" w:rsidR="00F90BDC" w:rsidRDefault="00F90BDC">
      <w:r xmlns:w="http://schemas.openxmlformats.org/wordprocessingml/2006/main">
        <w:t xml:space="preserve">L-Ispirtu s-Santu se jitferra’ fuq dawk kollha li jemmnu, li jippermettilhom jipprofetizzaw.</w:t>
      </w:r>
    </w:p>
    <w:p w14:paraId="30DA545A" w14:textId="77777777" w:rsidR="00F90BDC" w:rsidRDefault="00F90BDC"/>
    <w:p w14:paraId="42E2C987" w14:textId="77777777" w:rsidR="00F90BDC" w:rsidRDefault="00F90BDC">
      <w:r xmlns:w="http://schemas.openxmlformats.org/wordprocessingml/2006/main">
        <w:t xml:space="preserve">1: Kif l-Ispirtu s-Santu Jagħtina s-setgħa biex Naqdu lil Alla</w:t>
      </w:r>
    </w:p>
    <w:p w14:paraId="115A08CD" w14:textId="77777777" w:rsidR="00F90BDC" w:rsidRDefault="00F90BDC"/>
    <w:p w14:paraId="46106242" w14:textId="77777777" w:rsidR="00F90BDC" w:rsidRDefault="00F90BDC">
      <w:r xmlns:w="http://schemas.openxmlformats.org/wordprocessingml/2006/main">
        <w:t xml:space="preserve">2: Nesperjenzaw il-Qawwa tal-Ispirtu s-Santu permezz tal-Profezija</w:t>
      </w:r>
    </w:p>
    <w:p w14:paraId="7D966A3F" w14:textId="77777777" w:rsidR="00F90BDC" w:rsidRDefault="00F90BDC"/>
    <w:p w14:paraId="0E76DEC9" w14:textId="77777777" w:rsidR="00F90BDC" w:rsidRDefault="00F90BDC">
      <w:r xmlns:w="http://schemas.openxmlformats.org/wordprocessingml/2006/main">
        <w:t xml:space="preserve">1: Luqa 11:13 - "Mela jekk intom, li intom ħżiena, tafu tagħtu rigali tajbin lil uliedek, kemm aktar il-Missier tas-smewwiet jagħti l-Ispirtu s-Santu lil dawk li jitolbuh!"</w:t>
      </w:r>
    </w:p>
    <w:p w14:paraId="014D8E14" w14:textId="77777777" w:rsidR="00F90BDC" w:rsidRDefault="00F90BDC"/>
    <w:p w14:paraId="17504C91" w14:textId="77777777" w:rsidR="00F90BDC" w:rsidRDefault="00F90BDC">
      <w:r xmlns:w="http://schemas.openxmlformats.org/wordprocessingml/2006/main">
        <w:t xml:space="preserve">2: Ġwanni 14:26 - "Imma l-Għajnuna, l-Ispirtu s-Santu, li l-Missier se jibgħat f'ismi, jgħallimkom kollox u jfakkarkom dak kollu li għedtilkom."</w:t>
      </w:r>
    </w:p>
    <w:p w14:paraId="7E960C19" w14:textId="77777777" w:rsidR="00F90BDC" w:rsidRDefault="00F90BDC"/>
    <w:p w14:paraId="5D5B13FA" w14:textId="77777777" w:rsidR="00F90BDC" w:rsidRDefault="00F90BDC">
      <w:r xmlns:w="http://schemas.openxmlformats.org/wordprocessingml/2006/main">
        <w:t xml:space="preserve">Atti 2:19 U jien se nuri l-għeġubijiet fis-sema fuq, u sinjali fl-art taħt; demm, u nar, u fwar tad-duħħan:</w:t>
      </w:r>
    </w:p>
    <w:p w14:paraId="0A1A4DD7" w14:textId="77777777" w:rsidR="00F90BDC" w:rsidRDefault="00F90BDC"/>
    <w:p w14:paraId="2E28F9CA" w14:textId="77777777" w:rsidR="00F90BDC" w:rsidRDefault="00F90BDC">
      <w:r xmlns:w="http://schemas.openxmlformats.org/wordprocessingml/2006/main">
        <w:t xml:space="preserve">Is-silta titkellem dwar il-qawwa ta’ Alla li juri mirakli fis-smewwiet u fuq l-art permezz tad-demm, in-nar u d-duħħan.</w:t>
      </w:r>
    </w:p>
    <w:p w14:paraId="75037533" w14:textId="77777777" w:rsidR="00F90BDC" w:rsidRDefault="00F90BDC"/>
    <w:p w14:paraId="20B415EC" w14:textId="77777777" w:rsidR="00F90BDC" w:rsidRDefault="00F90BDC">
      <w:r xmlns:w="http://schemas.openxmlformats.org/wordprocessingml/2006/main">
        <w:t xml:space="preserve">1: Alla kapaċi jagħmel Affarijiet tal-Għaġeb</w:t>
      </w:r>
    </w:p>
    <w:p w14:paraId="37B9C3E5" w14:textId="77777777" w:rsidR="00F90BDC" w:rsidRDefault="00F90BDC"/>
    <w:p w14:paraId="6C9CF4C4" w14:textId="77777777" w:rsidR="00F90BDC" w:rsidRDefault="00F90BDC">
      <w:r xmlns:w="http://schemas.openxmlformats.org/wordprocessingml/2006/main">
        <w:t xml:space="preserve">2: Emmen fil-Mirakli ta’ Alla</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40:31 "Imma dawk li jistennew fuq il-Mulej iġeddu s-saħħa tagħhom; jitilgħu bil-ġwienaħ bħall-ajkli; jiġru, u ma jgħajrux; u jimxu, u ma jagħlqux."</w:t>
      </w:r>
    </w:p>
    <w:p w14:paraId="63ABF1BC" w14:textId="77777777" w:rsidR="00F90BDC" w:rsidRDefault="00F90BDC"/>
    <w:p w14:paraId="5665B0CE" w14:textId="77777777" w:rsidR="00F90BDC" w:rsidRDefault="00F90BDC">
      <w:r xmlns:w="http://schemas.openxmlformats.org/wordprocessingml/2006/main">
        <w:t xml:space="preserve">2: Lhud 11:6 "Imma mingħajr fidi huwa impossibbli li jogħġobh, għax min jasal għand Alla għandu jemmen li hu, u li jippremja lil dawk li jfittxuh b'diliġenza."</w:t>
      </w:r>
    </w:p>
    <w:p w14:paraId="163CC42D" w14:textId="77777777" w:rsidR="00F90BDC" w:rsidRDefault="00F90BDC"/>
    <w:p w14:paraId="343EB70F" w14:textId="77777777" w:rsidR="00F90BDC" w:rsidRDefault="00F90BDC">
      <w:r xmlns:w="http://schemas.openxmlformats.org/wordprocessingml/2006/main">
        <w:t xml:space="preserve">Atti 2:20 Ix-xemx tinbidel fi dlam, u l-qamar f'demm, qabel ma jasal dak il-jum kbir u notevoli tal-Mulej.</w:t>
      </w:r>
    </w:p>
    <w:p w14:paraId="65018394" w14:textId="77777777" w:rsidR="00F90BDC" w:rsidRDefault="00F90BDC"/>
    <w:p w14:paraId="0621A966" w14:textId="77777777" w:rsidR="00F90BDC" w:rsidRDefault="00F90BDC">
      <w:r xmlns:w="http://schemas.openxmlformats.org/wordprocessingml/2006/main">
        <w:t xml:space="preserve">Ix-xemx u l-qamar jiddawwmu qabel Jum il-Mulej.</w:t>
      </w:r>
    </w:p>
    <w:p w14:paraId="546C5F5B" w14:textId="77777777" w:rsidR="00F90BDC" w:rsidRDefault="00F90BDC"/>
    <w:p w14:paraId="5C9313D4" w14:textId="77777777" w:rsidR="00F90BDC" w:rsidRDefault="00F90BDC">
      <w:r xmlns:w="http://schemas.openxmlformats.org/wordprocessingml/2006/main">
        <w:t xml:space="preserve">1. Il-Qawwa ta’ Alla – Neżamina t-Twissija tal-Profeta Ġoel dwar Jum il-Mulej</w:t>
      </w:r>
    </w:p>
    <w:p w14:paraId="116C89D4" w14:textId="77777777" w:rsidR="00F90BDC" w:rsidRDefault="00F90BDC"/>
    <w:p w14:paraId="0BF04D61" w14:textId="77777777" w:rsidR="00F90BDC" w:rsidRDefault="00F90BDC">
      <w:r xmlns:w="http://schemas.openxmlformats.org/wordprocessingml/2006/main">
        <w:t xml:space="preserve">2. Il-Miġja tal-Mulej - Nifhmu s-Sinifikat tax-Xemx u l-Qamar fl-Aħħar Żminijiet</w:t>
      </w:r>
    </w:p>
    <w:p w14:paraId="1CD54108" w14:textId="77777777" w:rsidR="00F90BDC" w:rsidRDefault="00F90BDC"/>
    <w:p w14:paraId="3C2C8BA0" w14:textId="77777777" w:rsidR="00F90BDC" w:rsidRDefault="00F90BDC">
      <w:r xmlns:w="http://schemas.openxmlformats.org/wordprocessingml/2006/main">
        <w:t xml:space="preserve">1. Joel 2:31 - "Ix-xemx tinbidel fi dlam, u l-qamar f'demm, qabel ma jasal il-jum kbir u terribbli tal-Mulej."</w:t>
      </w:r>
    </w:p>
    <w:p w14:paraId="13F54A0D" w14:textId="77777777" w:rsidR="00F90BDC" w:rsidRDefault="00F90BDC"/>
    <w:p w14:paraId="44268ECB" w14:textId="77777777" w:rsidR="00F90BDC" w:rsidRDefault="00F90BDC">
      <w:r xmlns:w="http://schemas.openxmlformats.org/wordprocessingml/2006/main">
        <w:t xml:space="preserve">2. Apokalissi 6:12-14 - "U rajt meta fetaħ is-sitt siġill, u, ara, kien hemm terremot kbir, u x-xemx saret iswed bħal drapp tax-xagħar, u l-qamar sar bħad-demm; kwiekeb tas-sema waqgħu fuq l-art, bħalma siġra tat-tin titfa’ t-tin tagħha qabel iż-żmien, meta titħawwad minn riħ qawwi.”</w:t>
      </w:r>
    </w:p>
    <w:p w14:paraId="1640D2D2" w14:textId="77777777" w:rsidR="00F90BDC" w:rsidRDefault="00F90BDC"/>
    <w:p w14:paraId="4FE48A4B" w14:textId="77777777" w:rsidR="00F90BDC" w:rsidRDefault="00F90BDC">
      <w:r xmlns:w="http://schemas.openxmlformats.org/wordprocessingml/2006/main">
        <w:t xml:space="preserve">Atti 2:21 U jiġri li kull min isejjaħ l-isem tal-Mulej isalva.</w:t>
      </w:r>
    </w:p>
    <w:p w14:paraId="0D9A4E71" w14:textId="77777777" w:rsidR="00F90BDC" w:rsidRDefault="00F90BDC"/>
    <w:p w14:paraId="73C00DCE" w14:textId="77777777" w:rsidR="00F90BDC" w:rsidRDefault="00F90BDC">
      <w:r xmlns:w="http://schemas.openxmlformats.org/wordprocessingml/2006/main">
        <w:t xml:space="preserve">Kull min isejjaħ l-isem tal-Mulej jiġi salvat.</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tat-Tifħir: Issejjaħ Isem il-Mulej</w:t>
      </w:r>
    </w:p>
    <w:p w14:paraId="670A4790" w14:textId="77777777" w:rsidR="00F90BDC" w:rsidRDefault="00F90BDC"/>
    <w:p w14:paraId="1068467E" w14:textId="77777777" w:rsidR="00F90BDC" w:rsidRDefault="00F90BDC">
      <w:r xmlns:w="http://schemas.openxmlformats.org/wordprocessingml/2006/main">
        <w:t xml:space="preserve">2. Il-Wegħda tas-Salvazzjoni: Nistrieħ fuq l-Isem tal-Mulej</w:t>
      </w:r>
    </w:p>
    <w:p w14:paraId="0B6507D3" w14:textId="77777777" w:rsidR="00F90BDC" w:rsidRDefault="00F90BDC"/>
    <w:p w14:paraId="3DE9D809" w14:textId="77777777" w:rsidR="00F90BDC" w:rsidRDefault="00F90BDC">
      <w:r xmlns:w="http://schemas.openxmlformats.org/wordprocessingml/2006/main">
        <w:t xml:space="preserve">1. Rumani 10:13 - "Kull min isejjaħ l-isem tal-Mulej jiġi salvat."</w:t>
      </w:r>
    </w:p>
    <w:p w14:paraId="4F119574" w14:textId="77777777" w:rsidR="00F90BDC" w:rsidRDefault="00F90BDC"/>
    <w:p w14:paraId="709F6837" w14:textId="77777777" w:rsidR="00F90BDC" w:rsidRDefault="00F90BDC">
      <w:r xmlns:w="http://schemas.openxmlformats.org/wordprocessingml/2006/main">
        <w:t xml:space="preserve">2. Salm 116:13 - "Jien nieħu l-kalċi tas-salvazzjoni u nsejjaħ isem il-Mulej."</w:t>
      </w:r>
    </w:p>
    <w:p w14:paraId="2E6E0775" w14:textId="77777777" w:rsidR="00F90BDC" w:rsidRDefault="00F90BDC"/>
    <w:p w14:paraId="4E20E88C" w14:textId="77777777" w:rsidR="00F90BDC" w:rsidRDefault="00F90BDC">
      <w:r xmlns:w="http://schemas.openxmlformats.org/wordprocessingml/2006/main">
        <w:t xml:space="preserve">Atti 2:22 Intom irġiel ta' Iżrael, isma' dan il-kliem; Ġesù ta’ Nazaret, bniedem approvat minn Alla fostkom bil-mirakli u l-għeġubijiet u s-sinjali, li Alla għamel bih f’nofskom, kif tafu intom infuskom ukoll:</w:t>
      </w:r>
    </w:p>
    <w:p w14:paraId="5F8622EA" w14:textId="77777777" w:rsidR="00F90BDC" w:rsidRDefault="00F90BDC"/>
    <w:p w14:paraId="37F665F7" w14:textId="77777777" w:rsidR="00F90BDC" w:rsidRDefault="00F90BDC">
      <w:r xmlns:w="http://schemas.openxmlformats.org/wordprocessingml/2006/main">
        <w:t xml:space="preserve">Ġesù ta’ Nazaret, bniedem approvat minn Alla, wettaq mirakli, għeġubijiet u sinjali fost il-poplu ta’ Iżrael, li huma kienu jafu u rawhom.</w:t>
      </w:r>
    </w:p>
    <w:p w14:paraId="02B29159" w14:textId="77777777" w:rsidR="00F90BDC" w:rsidRDefault="00F90BDC"/>
    <w:p w14:paraId="177EA3EE" w14:textId="77777777" w:rsidR="00F90BDC" w:rsidRDefault="00F90BDC">
      <w:r xmlns:w="http://schemas.openxmlformats.org/wordprocessingml/2006/main">
        <w:t xml:space="preserve">1. Il-Mirakli ta’ Ġesù: Xhieda tad-Divinità Tiegħu</w:t>
      </w:r>
    </w:p>
    <w:p w14:paraId="70639576" w14:textId="77777777" w:rsidR="00F90BDC" w:rsidRDefault="00F90BDC"/>
    <w:p w14:paraId="3769C2F5" w14:textId="77777777" w:rsidR="00F90BDC" w:rsidRDefault="00F90BDC">
      <w:r xmlns:w="http://schemas.openxmlformats.org/wordprocessingml/2006/main">
        <w:t xml:space="preserve">2. Sinifikat tas-Sinjali u l-Għaġibiet fil-Bibbja</w:t>
      </w:r>
    </w:p>
    <w:p w14:paraId="6F690AD7" w14:textId="77777777" w:rsidR="00F90BDC" w:rsidRDefault="00F90BDC"/>
    <w:p w14:paraId="2BD1D224" w14:textId="77777777" w:rsidR="00F90BDC" w:rsidRDefault="00F90BDC">
      <w:r xmlns:w="http://schemas.openxmlformats.org/wordprocessingml/2006/main">
        <w:t xml:space="preserve">1. Mattew 11:2-6 - Ix-Xhieda ta’ Ġwanni l-Battista</w:t>
      </w:r>
    </w:p>
    <w:p w14:paraId="2B77889E" w14:textId="77777777" w:rsidR="00F90BDC" w:rsidRDefault="00F90BDC"/>
    <w:p w14:paraId="23C0F190" w14:textId="77777777" w:rsidR="00F90BDC" w:rsidRDefault="00F90BDC">
      <w:r xmlns:w="http://schemas.openxmlformats.org/wordprocessingml/2006/main">
        <w:t xml:space="preserve">2. Mattew 12: 38-42 - Is-Sinjal ta’ Ġesù ta’ Ġona l-Profeta</w:t>
      </w:r>
    </w:p>
    <w:p w14:paraId="3BFFE4D3" w14:textId="77777777" w:rsidR="00F90BDC" w:rsidRDefault="00F90BDC"/>
    <w:p w14:paraId="62FA3F61" w14:textId="77777777" w:rsidR="00F90BDC" w:rsidRDefault="00F90BDC">
      <w:r xmlns:w="http://schemas.openxmlformats.org/wordprocessingml/2006/main">
        <w:t xml:space="preserve">Atti 2:23 Lilu, ħelsu bil-parir determinat u l-għarfien minn qabel ta’ Alla, ħadtu, u b’idejn ħżiena sallbu u qatlu.</w:t>
      </w:r>
    </w:p>
    <w:p w14:paraId="355E4614" w14:textId="77777777" w:rsidR="00F90BDC" w:rsidRDefault="00F90BDC"/>
    <w:p w14:paraId="7CB33EEF" w14:textId="77777777" w:rsidR="00F90BDC" w:rsidRDefault="00F90BDC">
      <w:r xmlns:w="http://schemas.openxmlformats.org/wordprocessingml/2006/main">
        <w:t xml:space="preserve">It-tislib ta’ Ġesù kien att determinat minn Alla.</w:t>
      </w:r>
    </w:p>
    <w:p w14:paraId="03825695" w14:textId="77777777" w:rsidR="00F90BDC" w:rsidRDefault="00F90BDC"/>
    <w:p w14:paraId="3A403A11" w14:textId="77777777" w:rsidR="00F90BDC" w:rsidRDefault="00F90BDC">
      <w:r xmlns:w="http://schemas.openxmlformats.org/wordprocessingml/2006/main">
        <w:t xml:space="preserve">1. Is-Sovranità t’Alla fil-Kriċifissjoni ta’ Ġesù</w:t>
      </w:r>
    </w:p>
    <w:p w14:paraId="4D0070E5" w14:textId="77777777" w:rsidR="00F90BDC" w:rsidRDefault="00F90BDC"/>
    <w:p w14:paraId="24F7EF6A" w14:textId="77777777" w:rsidR="00F90BDC" w:rsidRDefault="00F90BDC">
      <w:r xmlns:w="http://schemas.openxmlformats.org/wordprocessingml/2006/main">
        <w:t xml:space="preserve">2. Is-Sagrifiċċju Aħħar ta’ Ġesù</w:t>
      </w:r>
    </w:p>
    <w:p w14:paraId="56A87067" w14:textId="77777777" w:rsidR="00F90BDC" w:rsidRDefault="00F90BDC"/>
    <w:p w14:paraId="16ECF06B" w14:textId="77777777" w:rsidR="00F90BDC" w:rsidRDefault="00F90BDC">
      <w:r xmlns:w="http://schemas.openxmlformats.org/wordprocessingml/2006/main">
        <w:t xml:space="preserve">1. Isaija 53:10 - "Madankollu għoġbu lill-Mulej li jbenġlu, hu poġġieh in-niket: meta tagħmel ruħu offerta għad-dnub."</w:t>
      </w:r>
    </w:p>
    <w:p w14:paraId="1ACFF9E9" w14:textId="77777777" w:rsidR="00F90BDC" w:rsidRDefault="00F90BDC"/>
    <w:p w14:paraId="37B32C99" w14:textId="77777777" w:rsidR="00F90BDC" w:rsidRDefault="00F90BDC">
      <w:r xmlns:w="http://schemas.openxmlformats.org/wordprocessingml/2006/main">
        <w:t xml:space="preserve">2. Rumani 8:28 - "U nafu li kollox jaħdem flimkien għall-ġid għal dawk li jħobbu lil Alla, għal dawk li huma msejħin skond l-iskop tiegħu."</w:t>
      </w:r>
    </w:p>
    <w:p w14:paraId="6FC2B1F6" w14:textId="77777777" w:rsidR="00F90BDC" w:rsidRDefault="00F90BDC"/>
    <w:p w14:paraId="1B32160B" w14:textId="77777777" w:rsidR="00F90BDC" w:rsidRDefault="00F90BDC">
      <w:r xmlns:w="http://schemas.openxmlformats.org/wordprocessingml/2006/main">
        <w:t xml:space="preserve">Atti 2:24 24 Lilu Alla qajjem, wara li maħlul l-uġigħ tal-mewt, għax ma kienx possibbli li hu għandu jinżamm minnha.</w:t>
      </w:r>
    </w:p>
    <w:p w14:paraId="6B845838" w14:textId="77777777" w:rsidR="00F90BDC" w:rsidRDefault="00F90BDC"/>
    <w:p w14:paraId="4F394D56" w14:textId="77777777" w:rsidR="00F90BDC" w:rsidRDefault="00F90BDC">
      <w:r xmlns:w="http://schemas.openxmlformats.org/wordprocessingml/2006/main">
        <w:t xml:space="preserve">Alla rxoxta lil Ġesù u ħeles mill-ħakma tal-mewt, li ma setgħetx iżżommu.</w:t>
      </w:r>
    </w:p>
    <w:p w14:paraId="6458B2C8" w14:textId="77777777" w:rsidR="00F90BDC" w:rsidRDefault="00F90BDC"/>
    <w:p w14:paraId="39CF9AFE" w14:textId="77777777" w:rsidR="00F90BDC" w:rsidRDefault="00F90BDC">
      <w:r xmlns:w="http://schemas.openxmlformats.org/wordprocessingml/2006/main">
        <w:t xml:space="preserve">1: Alla huwa l-qawwa aħħarija, u Hu biss għandu l-awtorità li jġib lura lill-mejtin għall-ħajja.</w:t>
      </w:r>
    </w:p>
    <w:p w14:paraId="6C79D12C" w14:textId="77777777" w:rsidR="00F90BDC" w:rsidRDefault="00F90BDC"/>
    <w:p w14:paraId="185A6917" w14:textId="77777777" w:rsidR="00F90BDC" w:rsidRDefault="00F90BDC">
      <w:r xmlns:w="http://schemas.openxmlformats.org/wordprocessingml/2006/main">
        <w:t xml:space="preserve">2: Il-qawmien ta’ Ġesù huwa sinjal tal-imħabba immensa ta’ Alla għalina, u tfakkira li nistgħu jkollna fidi fih f’kull sitwazzjoni.</w:t>
      </w:r>
    </w:p>
    <w:p w14:paraId="5F7E649B" w14:textId="77777777" w:rsidR="00F90BDC" w:rsidRDefault="00F90BDC"/>
    <w:p w14:paraId="0EE67291" w14:textId="77777777" w:rsidR="00F90BDC" w:rsidRDefault="00F90BDC">
      <w:r xmlns:w="http://schemas.openxmlformats.org/wordprocessingml/2006/main">
        <w:t xml:space="preserve">1: Ġwanni 11:25-26 - Ġesù qalilha, ? </w:t>
      </w:r>
      <w:r xmlns:w="http://schemas.openxmlformats.org/wordprocessingml/2006/main">
        <w:rPr>
          <w:rFonts w:ascii="맑은 고딕 Semilight" w:hAnsi="맑은 고딕 Semilight"/>
        </w:rPr>
        <w:t xml:space="preserve">쏧 </w:t>
      </w:r>
      <w:r xmlns:w="http://schemas.openxmlformats.org/wordprocessingml/2006/main">
        <w:t xml:space="preserve">am il-qawmien u l-ħajja. Min jemmen fija, għalkemm imut, għadu jgħix, u kull min jgħix u jemmen fija ma jmut qatt.</w:t>
      </w:r>
    </w:p>
    <w:p w14:paraId="39C5D980" w14:textId="77777777" w:rsidR="00F90BDC" w:rsidRDefault="00F90BDC"/>
    <w:p w14:paraId="7635DF82" w14:textId="77777777" w:rsidR="00F90BDC" w:rsidRDefault="00F90BDC">
      <w:r xmlns:w="http://schemas.openxmlformats.org/wordprocessingml/2006/main">
        <w:t xml:space="preserve">2: Rumani 8:11 - Jekk l-Ispirtu ta’ dak li qajjem lil Ġesù mill-imwiet jgħammar fikom, dak li qajjem lil Kristu Ġesù mill-imwiet jagħti l-ħajja wkoll lill-ġisem mortali tagħkom permezz tal-Ispirtu tiegħu li jgħammar fikom.</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2:25 Għax David jitkellem dwaru: "Jien dejjem rajt quddiem wiċċi lill-Mulej, għax hu fuq il-lemin tiegħi, biex ma nqanqalx."</w:t>
      </w:r>
    </w:p>
    <w:p w14:paraId="1C837C0E" w14:textId="77777777" w:rsidR="00F90BDC" w:rsidRDefault="00F90BDC"/>
    <w:p w14:paraId="7B3AD350" w14:textId="77777777" w:rsidR="00F90BDC" w:rsidRDefault="00F90BDC">
      <w:r xmlns:w="http://schemas.openxmlformats.org/wordprocessingml/2006/main">
        <w:t xml:space="preserve">David bassar li l-Mulej kien dejjem quddiem wiċċu, u li ma kienx se jitqanqal.</w:t>
      </w:r>
    </w:p>
    <w:p w14:paraId="1AC9A70A" w14:textId="77777777" w:rsidR="00F90BDC" w:rsidRDefault="00F90BDC"/>
    <w:p w14:paraId="4519F197" w14:textId="77777777" w:rsidR="00F90BDC" w:rsidRDefault="00F90BDC">
      <w:r xmlns:w="http://schemas.openxmlformats.org/wordprocessingml/2006/main">
        <w:t xml:space="preserve">1. Nafu Li Alla Hu Magħna: Kif Insib is-​Saħħa u l-​Kuraġġ fi Żminijiet Diffiċli</w:t>
      </w:r>
    </w:p>
    <w:p w14:paraId="0F560839" w14:textId="77777777" w:rsidR="00F90BDC" w:rsidRDefault="00F90BDC"/>
    <w:p w14:paraId="7286286E" w14:textId="77777777" w:rsidR="00F90BDC" w:rsidRDefault="00F90BDC">
      <w:r xmlns:w="http://schemas.openxmlformats.org/wordprocessingml/2006/main">
        <w:t xml:space="preserve">2. Il-Preżenza Infallibbli ta’ Alla: Tistrieħ fuq is-Saħħa t’Alla biex Tegħleb l-Isfidi</w:t>
      </w:r>
    </w:p>
    <w:p w14:paraId="1FC9E6DE" w14:textId="77777777" w:rsidR="00F90BDC" w:rsidRDefault="00F90BDC"/>
    <w:p w14:paraId="1FAAA380" w14:textId="77777777" w:rsidR="00F90BDC" w:rsidRDefault="00F90BDC">
      <w:r xmlns:w="http://schemas.openxmlformats.org/wordprocessingml/2006/main">
        <w:t xml:space="preserve">1. Salm 16:8 - ? </w:t>
      </w:r>
      <w:r xmlns:w="http://schemas.openxmlformats.org/wordprocessingml/2006/main">
        <w:rPr>
          <w:rFonts w:ascii="맑은 고딕 Semilight" w:hAnsi="맑은 고딕 Semilight"/>
        </w:rPr>
        <w:t xml:space="preserve">쏧 </w:t>
      </w:r>
      <w:r xmlns:w="http://schemas.openxmlformats.org/wordprocessingml/2006/main">
        <w:t xml:space="preserve">poġġejt lill-Mulej dejjem quddiemi; għax hu fuq il-lemin tiegħi, m'għandix nitħawwad.??</w:t>
      </w:r>
    </w:p>
    <w:p w14:paraId="704F1899" w14:textId="77777777" w:rsidR="00F90BDC" w:rsidRDefault="00F90BDC"/>
    <w:p w14:paraId="256FA124" w14:textId="77777777" w:rsidR="00F90BDC" w:rsidRDefault="00F90BDC">
      <w:r xmlns:w="http://schemas.openxmlformats.org/wordprocessingml/2006/main">
        <w:t xml:space="preserve">2. Isaija 41:10 - ? </w:t>
      </w:r>
      <w:r xmlns:w="http://schemas.openxmlformats.org/wordprocessingml/2006/main">
        <w:rPr>
          <w:rFonts w:ascii="맑은 고딕 Semilight" w:hAnsi="맑은 고딕 Semilight"/>
        </w:rPr>
        <w:t xml:space="preserve">쏤 </w:t>
      </w:r>
      <w:r xmlns:w="http://schemas.openxmlformats.org/wordprocessingml/2006/main">
        <w:t xml:space="preserve">la widnejna, għax jien miegħek; tiskantax, għax jien Alla tiegħek; Insahhik, nghinek, insostnik bil-leminija twajba tieghi.??</w:t>
      </w:r>
    </w:p>
    <w:p w14:paraId="4685A9C9" w14:textId="77777777" w:rsidR="00F90BDC" w:rsidRDefault="00F90BDC"/>
    <w:p w14:paraId="10CF5758" w14:textId="77777777" w:rsidR="00F90BDC" w:rsidRDefault="00F90BDC">
      <w:r xmlns:w="http://schemas.openxmlformats.org/wordprocessingml/2006/main">
        <w:t xml:space="preserve">Atti 2:26 Għalhekk qalbi ferħana, u lsieni ferħan; barra minn hekk ġismi għandu jistrieħu fit-tama:</w:t>
      </w:r>
    </w:p>
    <w:p w14:paraId="7D567DD7" w14:textId="77777777" w:rsidR="00F90BDC" w:rsidRDefault="00F90BDC"/>
    <w:p w14:paraId="7A26AE1E" w14:textId="77777777" w:rsidR="00F90BDC" w:rsidRDefault="00F90BDC">
      <w:r xmlns:w="http://schemas.openxmlformats.org/wordprocessingml/2006/main">
        <w:t xml:space="preserve">Il-ferħ tas-salvazzjoni jġib it-tama u l-ferħ fil-qalb ta’ min jemmen.</w:t>
      </w:r>
    </w:p>
    <w:p w14:paraId="38F2AF68" w14:textId="77777777" w:rsidR="00F90BDC" w:rsidRDefault="00F90BDC"/>
    <w:p w14:paraId="51400205" w14:textId="77777777" w:rsidR="00F90BDC" w:rsidRDefault="00F90BDC">
      <w:r xmlns:w="http://schemas.openxmlformats.org/wordprocessingml/2006/main">
        <w:t xml:space="preserve">1: Nifirħu bit-Tama tas-Salvazzjoni</w:t>
      </w:r>
    </w:p>
    <w:p w14:paraId="1F9A6078" w14:textId="77777777" w:rsidR="00F90BDC" w:rsidRDefault="00F90BDC"/>
    <w:p w14:paraId="0073AF98" w14:textId="77777777" w:rsidR="00F90BDC" w:rsidRDefault="00F90BDC">
      <w:r xmlns:w="http://schemas.openxmlformats.org/wordprocessingml/2006/main">
        <w:t xml:space="preserve">2: Il-ferħ ta’ Qalb Salvata</w:t>
      </w:r>
    </w:p>
    <w:p w14:paraId="7123FF15" w14:textId="77777777" w:rsidR="00F90BDC" w:rsidRDefault="00F90BDC"/>
    <w:p w14:paraId="0CFDB08F" w14:textId="77777777" w:rsidR="00F90BDC" w:rsidRDefault="00F90BDC">
      <w:r xmlns:w="http://schemas.openxmlformats.org/wordprocessingml/2006/main">
        <w:t xml:space="preserve">1: Rumani 5:1-5 - Għalhekk, peress li ġejna ġustifikati bil-fidi, għandna l-paċi ma 'Alla permezz ta' Sidna Ġesù Kristu. Bih ksibna wkoll aċċess bil-fidi f’din il-grazzja li ninsabu fiha, u nifirħu bit-tama tal-glorja ta’ Alla.</w:t>
      </w:r>
    </w:p>
    <w:p w14:paraId="7B6B1A90" w14:textId="77777777" w:rsidR="00F90BDC" w:rsidRDefault="00F90BDC"/>
    <w:p w14:paraId="56E7047E" w14:textId="77777777" w:rsidR="00F90BDC" w:rsidRDefault="00F90BDC">
      <w:r xmlns:w="http://schemas.openxmlformats.org/wordprocessingml/2006/main">
        <w:t xml:space="preserve">2: Kolossin 1:27 - Lilhom Alla għażel li jagħraf kemm fost il-Ġentili huma kbar ir-rikkezzi tal-glorja ta 'dan il-misteru, li hu Kristu fikom, it-tama tal-glorja.</w:t>
      </w:r>
    </w:p>
    <w:p w14:paraId="77A42B1D" w14:textId="77777777" w:rsidR="00F90BDC" w:rsidRDefault="00F90BDC"/>
    <w:p w14:paraId="7016F377" w14:textId="77777777" w:rsidR="00F90BDC" w:rsidRDefault="00F90BDC">
      <w:r xmlns:w="http://schemas.openxmlformats.org/wordprocessingml/2006/main">
        <w:t xml:space="preserve">Atti 2:27 Għax ma tħallix ruħi fl-infern, u lanqas ma tħalli lill-Qaddis tiegħek jara l-korruzzjoni.</w:t>
      </w:r>
    </w:p>
    <w:p w14:paraId="3B8706DB" w14:textId="77777777" w:rsidR="00F90BDC" w:rsidRDefault="00F90BDC"/>
    <w:p w14:paraId="461EC551" w14:textId="77777777" w:rsidR="00F90BDC" w:rsidRDefault="00F90BDC">
      <w:r xmlns:w="http://schemas.openxmlformats.org/wordprocessingml/2006/main">
        <w:t xml:space="preserve">Alla mhux se jħalli lill-poplu tiegħu fl-infern, iżda minflok iġibilhom il-fidwa.</w:t>
      </w:r>
    </w:p>
    <w:p w14:paraId="25849263" w14:textId="77777777" w:rsidR="00F90BDC" w:rsidRDefault="00F90BDC"/>
    <w:p w14:paraId="69F0B143" w14:textId="77777777" w:rsidR="00F90BDC" w:rsidRDefault="00F90BDC">
      <w:r xmlns:w="http://schemas.openxmlformats.org/wordprocessingml/2006/main">
        <w:t xml:space="preserve">1: Alla huwa Ħniena, Imħabba u Maħfra.</w:t>
      </w:r>
    </w:p>
    <w:p w14:paraId="51CD3440" w14:textId="77777777" w:rsidR="00F90BDC" w:rsidRDefault="00F90BDC"/>
    <w:p w14:paraId="485A5E15" w14:textId="77777777" w:rsidR="00F90BDC" w:rsidRDefault="00F90BDC">
      <w:r xmlns:w="http://schemas.openxmlformats.org/wordprocessingml/2006/main">
        <w:t xml:space="preserve">2: Alla Ma Jabbandunax lill-Poplu Tiegħu.</w:t>
      </w:r>
    </w:p>
    <w:p w14:paraId="4DD81582" w14:textId="77777777" w:rsidR="00F90BDC" w:rsidRDefault="00F90BDC"/>
    <w:p w14:paraId="75BDF9CF"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14257562" w14:textId="77777777" w:rsidR="00F90BDC" w:rsidRDefault="00F90BDC"/>
    <w:p w14:paraId="7C14FBC0" w14:textId="77777777" w:rsidR="00F90BDC" w:rsidRDefault="00F90BDC">
      <w:r xmlns:w="http://schemas.openxmlformats.org/wordprocessingml/2006/main">
        <w:t xml:space="preserve">2: 1 Pietru 1: 3-5 - Imbierek Alla u Missierna ta' Sidna Ġesù Kristu, li bil-ħniena abbundanti tiegħu reġa' nisselna għal tama ħajja bil-qawmien ta' Ġesù Kristu mill-imwiet, għal wirt inkorruttibbli. , u bla tniġġis, u li ma tgħibx, riservat fis-sema għalikom, Li miżmumin bil-qawwa ta 'Alla permezz tal-fidi għas-salvazzjoni lesta biex tiġi rivelata fl-aħħar żmien.</w:t>
      </w:r>
    </w:p>
    <w:p w14:paraId="4C0AFC12" w14:textId="77777777" w:rsidR="00F90BDC" w:rsidRDefault="00F90BDC"/>
    <w:p w14:paraId="5C751A2D" w14:textId="77777777" w:rsidR="00F90BDC" w:rsidRDefault="00F90BDC">
      <w:r xmlns:w="http://schemas.openxmlformats.org/wordprocessingml/2006/main">
        <w:t xml:space="preserve">Atti 2:28 Int għarraftli t-toroq tal-ħajja; tagħmilni mimlija ferħ b’wiċċek.</w:t>
      </w:r>
    </w:p>
    <w:p w14:paraId="137A0FCF" w14:textId="77777777" w:rsidR="00F90BDC" w:rsidRDefault="00F90BDC"/>
    <w:p w14:paraId="4CBD3B69" w14:textId="77777777" w:rsidR="00F90BDC" w:rsidRDefault="00F90BDC">
      <w:r xmlns:w="http://schemas.openxmlformats.org/wordprocessingml/2006/main">
        <w:t xml:space="preserve">Il-modi tal-ħajja jsiru magħrufa lilna permezz tal-preżenza ta’ Alla.</w:t>
      </w:r>
    </w:p>
    <w:p w14:paraId="129D025D" w14:textId="77777777" w:rsidR="00F90BDC" w:rsidRDefault="00F90BDC"/>
    <w:p w14:paraId="2C706DBF" w14:textId="77777777" w:rsidR="00F90BDC" w:rsidRDefault="00F90BDC">
      <w:r xmlns:w="http://schemas.openxmlformats.org/wordprocessingml/2006/main">
        <w:t xml:space="preserve">1: Ferħ permezz tal-wiċċ tal-Mulej</w:t>
      </w:r>
    </w:p>
    <w:p w14:paraId="702F088F" w14:textId="77777777" w:rsidR="00F90BDC" w:rsidRDefault="00F90BDC"/>
    <w:p w14:paraId="57683D6D" w14:textId="77777777" w:rsidR="00F90BDC" w:rsidRDefault="00F90BDC">
      <w:r xmlns:w="http://schemas.openxmlformats.org/wordprocessingml/2006/main">
        <w:t xml:space="preserve">2: Insib Direzzjoni permezz tal-Preżenza t’Alla</w:t>
      </w:r>
    </w:p>
    <w:p w14:paraId="55095297" w14:textId="77777777" w:rsidR="00F90BDC" w:rsidRDefault="00F90BDC"/>
    <w:p w14:paraId="61B25C72" w14:textId="77777777" w:rsidR="00F90BDC" w:rsidRDefault="00F90BDC">
      <w:r xmlns:w="http://schemas.openxmlformats.org/wordprocessingml/2006/main">
        <w:t xml:space="preserve">1: Salm 27:4 ? </w:t>
      </w:r>
      <w:r xmlns:w="http://schemas.openxmlformats.org/wordprocessingml/2006/main">
        <w:rPr>
          <w:rFonts w:ascii="맑은 고딕 Semilight" w:hAnsi="맑은 고딕 Semilight"/>
        </w:rPr>
        <w:t xml:space="preserve">쏰 </w:t>
      </w:r>
      <w:r xmlns:w="http://schemas.openxmlformats.org/wordprocessingml/2006/main">
        <w:t xml:space="preserve">xejn xtaqt mill-Mulej, li nfittex; biex ngħammar fid-dar tal-Mulej il-jiem kollha ta’ ħajti, biex nara s-sbuħija tal-Mulej, u nfittex fit-tempju tiegħu.??</w:t>
      </w:r>
    </w:p>
    <w:p w14:paraId="12916958" w14:textId="77777777" w:rsidR="00F90BDC" w:rsidRDefault="00F90BDC"/>
    <w:p w14:paraId="6F8305F8" w14:textId="77777777" w:rsidR="00F90BDC" w:rsidRDefault="00F90BDC">
      <w:r xmlns:w="http://schemas.openxmlformats.org/wordprocessingml/2006/main">
        <w:t xml:space="preserve">2: Isaija 58:11 ? </w:t>
      </w:r>
      <w:r xmlns:w="http://schemas.openxmlformats.org/wordprocessingml/2006/main">
        <w:rPr>
          <w:rFonts w:ascii="맑은 고딕 Semilight" w:hAnsi="맑은 고딕 Semilight"/>
        </w:rPr>
        <w:t xml:space="preserve">쏛 </w:t>
      </w:r>
      <w:r xmlns:w="http://schemas.openxmlformats.org/wordprocessingml/2006/main">
        <w:t xml:space="preserve">nd il-Mulej jiggwidak kontinwament, u jissodisfa ruħek fin-nixfa, u jxaħħam għadam tiegħek: u int tkun bħal ġnien misqija, u bħal nixxiegħa tal-ilma, li l-ilmijiet tagħha ma jonqsux.??</w:t>
      </w:r>
    </w:p>
    <w:p w14:paraId="1088F35B" w14:textId="77777777" w:rsidR="00F90BDC" w:rsidRDefault="00F90BDC"/>
    <w:p w14:paraId="70ECB210" w14:textId="77777777" w:rsidR="00F90BDC" w:rsidRDefault="00F90BDC">
      <w:r xmlns:w="http://schemas.openxmlformats.org/wordprocessingml/2006/main">
        <w:t xml:space="preserve">Atti 2:29 Irġiel u ħuti, ħalluni bil-libertà nitkellem magħkom dwar il-patrijarka David, li hu mejjet u midfun, u l-qabar tiegħu magħna sal-lum.</w:t>
      </w:r>
    </w:p>
    <w:p w14:paraId="4377FF02" w14:textId="77777777" w:rsidR="00F90BDC" w:rsidRDefault="00F90BDC"/>
    <w:p w14:paraId="6D7EB87B" w14:textId="77777777" w:rsidR="00F90BDC" w:rsidRDefault="00F90BDC">
      <w:r xmlns:w="http://schemas.openxmlformats.org/wordprocessingml/2006/main">
        <w:t xml:space="preserve">L-Appostlu Pietru jindirizza lill-folla f’Ġerusalemm biex jaqsam li l-patrijarka David huwa mejjet u midfun, bil-qabar tiegħu għadu preżenti fi żmienhom.</w:t>
      </w:r>
    </w:p>
    <w:p w14:paraId="31782ED6" w14:textId="77777777" w:rsidR="00F90BDC" w:rsidRDefault="00F90BDC"/>
    <w:p w14:paraId="6AA98DCC" w14:textId="77777777" w:rsidR="00F90BDC" w:rsidRDefault="00F90BDC">
      <w:r xmlns:w="http://schemas.openxmlformats.org/wordprocessingml/2006/main">
        <w:t xml:space="preserve">1. Il-Qawwa tal-Mewt: L-Eżempju ta’ David</w:t>
      </w:r>
    </w:p>
    <w:p w14:paraId="05B1C4F2" w14:textId="77777777" w:rsidR="00F90BDC" w:rsidRDefault="00F90BDC"/>
    <w:p w14:paraId="0FDD38BB" w14:textId="77777777" w:rsidR="00F90BDC" w:rsidRDefault="00F90BDC">
      <w:r xmlns:w="http://schemas.openxmlformats.org/wordprocessingml/2006/main">
        <w:t xml:space="preserve">2. Il-Wert tal-Fidi: Niftakru fil-Patrijarki</w:t>
      </w:r>
    </w:p>
    <w:p w14:paraId="34D615FB" w14:textId="77777777" w:rsidR="00F90BDC" w:rsidRDefault="00F90BDC"/>
    <w:p w14:paraId="141612EE" w14:textId="77777777" w:rsidR="00F90BDC" w:rsidRDefault="00F90BDC">
      <w:r xmlns:w="http://schemas.openxmlformats.org/wordprocessingml/2006/main">
        <w:t xml:space="preserve">1. 2 Samwel 7: 12-13 - Meta l-ġranet tiegħek jiġu sodisfatti u inti timtedd ma 'missirijietkom, jiena se nqajjem nisel tiegħek warajk, li għandhom jiġu minn ġismu, u jien nistabbilixxi saltna tiegħu.</w:t>
      </w:r>
    </w:p>
    <w:p w14:paraId="2DE0F8A6" w14:textId="77777777" w:rsidR="00F90BDC" w:rsidRDefault="00F90BDC"/>
    <w:p w14:paraId="2AAFB705" w14:textId="77777777" w:rsidR="00F90BDC" w:rsidRDefault="00F90BDC">
      <w:r xmlns:w="http://schemas.openxmlformats.org/wordprocessingml/2006/main">
        <w:t xml:space="preserve">2. Salm 16:8-11 - Qiegħed dejjem quddiemi lill-Mulej; għax hu fuq il-lemin tiegħi, jien ma nħawwadx. Għalhekk qalbi ferħana, u l-bnedmin kollha jifraħ; ġismi wkoll jgħammar fis-sigurtà. Għax int ma tabbandunax ruħi fix-Xeol, jew tħalli lill-qaddis tiegħek jara l-korruzzjoni.</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2:30 Għalhekk, billi kien profeta, u kien jaf li Alla ħalef b'ġurament lilu, li mill-frott ta' ġenbejh, skond il-ġisem, kien se jqajjem lil Kristu biex ipoġġi fuq it-tron tiegħu;</w:t>
      </w:r>
    </w:p>
    <w:p w14:paraId="4E5ED4EC" w14:textId="77777777" w:rsidR="00F90BDC" w:rsidRDefault="00F90BDC"/>
    <w:p w14:paraId="271B3655" w14:textId="77777777" w:rsidR="00F90BDC" w:rsidRDefault="00F90BDC">
      <w:r xmlns:w="http://schemas.openxmlformats.org/wordprocessingml/2006/main">
        <w:t xml:space="preserve">David kien jaf permezz tal- profezija li Alla kien wiegħed li jqajjem lil Kristu minn dixxendenti tiegħu skond il- laħam biex ikun bilqiegħda fuq it- tron tiegħu.</w:t>
      </w:r>
    </w:p>
    <w:p w14:paraId="5A001120" w14:textId="77777777" w:rsidR="00F90BDC" w:rsidRDefault="00F90BDC"/>
    <w:p w14:paraId="4F9DE5F2" w14:textId="77777777" w:rsidR="00F90BDC" w:rsidRDefault="00F90BDC">
      <w:r xmlns:w="http://schemas.openxmlformats.org/wordprocessingml/2006/main">
        <w:t xml:space="preserve">1. Il-Wegħda tat-Tron ta’ Kristu: Il-Pjan ta’ Fidwa ta’ Alla li ma jinbidilx</w:t>
      </w:r>
    </w:p>
    <w:p w14:paraId="778B4F46" w14:textId="77777777" w:rsidR="00F90BDC" w:rsidRDefault="00F90BDC"/>
    <w:p w14:paraId="366D32E1" w14:textId="77777777" w:rsidR="00F90BDC" w:rsidRDefault="00F90BDC">
      <w:r xmlns:w="http://schemas.openxmlformats.org/wordprocessingml/2006/main">
        <w:t xml:space="preserve">2. Il-Qawwa tal-Profezija: Kif David kien jaf bil-Miġja ta’ Kristu</w:t>
      </w:r>
    </w:p>
    <w:p w14:paraId="1645C4B9" w14:textId="77777777" w:rsidR="00F90BDC" w:rsidRDefault="00F90BDC"/>
    <w:p w14:paraId="0D989EAA" w14:textId="77777777" w:rsidR="00F90BDC" w:rsidRDefault="00F90BDC">
      <w:r xmlns:w="http://schemas.openxmlformats.org/wordprocessingml/2006/main">
        <w:t xml:space="preserve">1. Salm 132:11 "Il-Mulej ħalef bil-verità lil David, ma jdurx minnu; Mill-frott ta' ġiskom inpoġġi fuq it-tron tiegħek."</w:t>
      </w:r>
    </w:p>
    <w:p w14:paraId="330B8EBD" w14:textId="77777777" w:rsidR="00F90BDC" w:rsidRDefault="00F90BDC"/>
    <w:p w14:paraId="5D6FBE3A" w14:textId="77777777" w:rsidR="00F90BDC" w:rsidRDefault="00F90BDC">
      <w:r xmlns:w="http://schemas.openxmlformats.org/wordprocessingml/2006/main">
        <w:t xml:space="preserve">2. Lhud 7:14 "Għax huwa evidenti li Sidna ħareġ minn Ġuda, li dwaru tribù Mosè ma tkellem xejn dwar is-saċerdozju."</w:t>
      </w:r>
    </w:p>
    <w:p w14:paraId="22E1A18C" w14:textId="77777777" w:rsidR="00F90BDC" w:rsidRDefault="00F90BDC"/>
    <w:p w14:paraId="44FF2F9B" w14:textId="77777777" w:rsidR="00F90BDC" w:rsidRDefault="00F90BDC">
      <w:r xmlns:w="http://schemas.openxmlformats.org/wordprocessingml/2006/main">
        <w:t xml:space="preserve">Atti 2:31 Hu ra dan qabel tkellem dwar il-qawmien ta 'Kristu, li ruħu ma tħallewx fl-infern, la ġismu ma ra l-korruzzjoni.</w:t>
      </w:r>
    </w:p>
    <w:p w14:paraId="0CD22C8C" w14:textId="77777777" w:rsidR="00F90BDC" w:rsidRDefault="00F90BDC"/>
    <w:p w14:paraId="7603A529" w14:textId="77777777" w:rsidR="00F90BDC" w:rsidRDefault="00F90BDC">
      <w:r xmlns:w="http://schemas.openxmlformats.org/wordprocessingml/2006/main">
        <w:t xml:space="preserve">Il-qawmien ta’ Kristu kien imbassar mill-Iskrittura, u ruħu ma tħalliex fl-infern u lanqas ġismu ma ra l-korruzzjoni.</w:t>
      </w:r>
    </w:p>
    <w:p w14:paraId="04E41FD7" w14:textId="77777777" w:rsidR="00F90BDC" w:rsidRDefault="00F90BDC"/>
    <w:p w14:paraId="3EA63E04" w14:textId="77777777" w:rsidR="00F90BDC" w:rsidRDefault="00F90BDC">
      <w:r xmlns:w="http://schemas.openxmlformats.org/wordprocessingml/2006/main">
        <w:t xml:space="preserve">1. Ġesù Rxoxt: Ir-Rebħa tal-Ħajja fuq il-Mewt</w:t>
      </w:r>
    </w:p>
    <w:p w14:paraId="0AA6012A" w14:textId="77777777" w:rsidR="00F90BDC" w:rsidRDefault="00F90BDC"/>
    <w:p w14:paraId="1D875657" w14:textId="77777777" w:rsidR="00F90BDC" w:rsidRDefault="00F90BDC">
      <w:r xmlns:w="http://schemas.openxmlformats.org/wordprocessingml/2006/main">
        <w:t xml:space="preserve">2. Il-Qawmien ta’ Ġesù: Il-Qawwa t’Alla fuq id-Dnub u l-Mewt</w:t>
      </w:r>
    </w:p>
    <w:p w14:paraId="6C081647" w14:textId="77777777" w:rsidR="00F90BDC" w:rsidRDefault="00F90BDC"/>
    <w:p w14:paraId="0D4B975C" w14:textId="77777777" w:rsidR="00F90BDC" w:rsidRDefault="00F90BDC">
      <w:r xmlns:w="http://schemas.openxmlformats.org/wordprocessingml/2006/main">
        <w:t xml:space="preserve">1. Salm 16:10 ? </w:t>
      </w:r>
      <w:r xmlns:w="http://schemas.openxmlformats.org/wordprocessingml/2006/main">
        <w:rPr>
          <w:rFonts w:ascii="맑은 고딕 Semilight" w:hAnsi="맑은 고딕 Semilight"/>
        </w:rPr>
        <w:t xml:space="preserve">쏤 </w:t>
      </w:r>
      <w:r xmlns:w="http://schemas.openxmlformats.org/wordprocessingml/2006/main">
        <w:t xml:space="preserve">jew ma tħallix ruħi fl-infern; lanqas se tħalli l-Qaddis tiegħek jara l-korruzzjoni.??</w:t>
      </w:r>
    </w:p>
    <w:p w14:paraId="27FA57C0" w14:textId="77777777" w:rsidR="00F90BDC" w:rsidRDefault="00F90BDC"/>
    <w:p w14:paraId="4A05247C" w14:textId="77777777" w:rsidR="00F90BDC" w:rsidRDefault="00F90BDC">
      <w:r xmlns:w="http://schemas.openxmlformats.org/wordprocessingml/2006/main">
        <w:t xml:space="preserve">2. Isaija 25:8 ? </w:t>
      </w:r>
      <w:r xmlns:w="http://schemas.openxmlformats.org/wordprocessingml/2006/main">
        <w:rPr>
          <w:rFonts w:ascii="맑은 고딕 Semilight" w:hAnsi="맑은 고딕 Semilight"/>
        </w:rPr>
        <w:t xml:space="preserve">쏦 </w:t>
      </w:r>
      <w:r xmlns:w="http://schemas.openxmlformats.org/wordprocessingml/2006/main">
        <w:t xml:space="preserve">e se jibilgħu l-mewt fir-rebħa; u l-Mulej Alla jixsaħ id-dmugħ minn fuq kull wiċċ.??</w:t>
      </w:r>
    </w:p>
    <w:p w14:paraId="42558AAE" w14:textId="77777777" w:rsidR="00F90BDC" w:rsidRDefault="00F90BDC"/>
    <w:p w14:paraId="66B602AF" w14:textId="77777777" w:rsidR="00F90BDC" w:rsidRDefault="00F90BDC">
      <w:r xmlns:w="http://schemas.openxmlformats.org/wordprocessingml/2006/main">
        <w:t xml:space="preserve">Atti 2:32 Alla qajjem lil dan Ġesù, li aħna lkoll xhieda tiegħu.</w:t>
      </w:r>
    </w:p>
    <w:p w14:paraId="6F91ECBB" w14:textId="77777777" w:rsidR="00F90BDC" w:rsidRDefault="00F90BDC"/>
    <w:p w14:paraId="4C33B71F" w14:textId="77777777" w:rsidR="00F90BDC" w:rsidRDefault="00F90BDC">
      <w:r xmlns:w="http://schemas.openxmlformats.org/wordprocessingml/2006/main">
        <w:t xml:space="preserve">Il-Qawmien ta’ Ġesù Kristu huwa realtà li kulħadd jixhedha.</w:t>
      </w:r>
    </w:p>
    <w:p w14:paraId="7704FD65" w14:textId="77777777" w:rsidR="00F90BDC" w:rsidRDefault="00F90BDC"/>
    <w:p w14:paraId="157A036E" w14:textId="77777777" w:rsidR="00F90BDC" w:rsidRDefault="00F90BDC">
      <w:r xmlns:w="http://schemas.openxmlformats.org/wordprocessingml/2006/main">
        <w:t xml:space="preserve">1. Ir-Realtà Inkonfondibbli tal-Qawmien ta’ Ġesù</w:t>
      </w:r>
    </w:p>
    <w:p w14:paraId="04E250A1" w14:textId="77777777" w:rsidR="00F90BDC" w:rsidRDefault="00F90BDC"/>
    <w:p w14:paraId="793BF6C5" w14:textId="77777777" w:rsidR="00F90BDC" w:rsidRDefault="00F90BDC">
      <w:r xmlns:w="http://schemas.openxmlformats.org/wordprocessingml/2006/main">
        <w:t xml:space="preserve">2. It-Tama u l-Ferħ tal-Qawmien ta’ Ġesù</w:t>
      </w:r>
    </w:p>
    <w:p w14:paraId="0C76CBF2" w14:textId="77777777" w:rsidR="00F90BDC" w:rsidRDefault="00F90BDC"/>
    <w:p w14:paraId="447AB770" w14:textId="77777777" w:rsidR="00F90BDC" w:rsidRDefault="00F90BDC">
      <w:r xmlns:w="http://schemas.openxmlformats.org/wordprocessingml/2006/main">
        <w:t xml:space="preserve">1. 1 Korintin 15: 14-17 - U jekk Kristu ma qamx, allura l-predikazzjoni tagħna hija vana, u l-fidi tiegħek hija wkoll vain.</w:t>
      </w:r>
    </w:p>
    <w:p w14:paraId="32DC2A31" w14:textId="77777777" w:rsidR="00F90BDC" w:rsidRDefault="00F90BDC"/>
    <w:p w14:paraId="434B5FDC" w14:textId="77777777" w:rsidR="00F90BDC" w:rsidRDefault="00F90BDC">
      <w:r xmlns:w="http://schemas.openxmlformats.org/wordprocessingml/2006/main">
        <w:t xml:space="preserve">2. Rumani 4:25 - Li kien ikkonsenjat għall-offiżi tagħna, u ġie mqajjem mill-ġdid għall-ġustifikazzjoni tagħna.</w:t>
      </w:r>
    </w:p>
    <w:p w14:paraId="3DA94E64" w14:textId="77777777" w:rsidR="00F90BDC" w:rsidRDefault="00F90BDC"/>
    <w:p w14:paraId="23313982" w14:textId="77777777" w:rsidR="00F90BDC" w:rsidRDefault="00F90BDC">
      <w:r xmlns:w="http://schemas.openxmlformats.org/wordprocessingml/2006/main">
        <w:t xml:space="preserve">Atti 2:33 Għalhekk, billi ġie mgħolli fuq il-lemin ta' Alla, u wara li rċieva mill-Missier il-wegħda ta' l-Ispirtu s-Santu, xerred dan li intom issa taraw u tisimgħu.</w:t>
      </w:r>
    </w:p>
    <w:p w14:paraId="3277E846" w14:textId="77777777" w:rsidR="00F90BDC" w:rsidRDefault="00F90BDC"/>
    <w:p w14:paraId="3D169A2D" w14:textId="77777777" w:rsidR="00F90BDC" w:rsidRDefault="00F90BDC">
      <w:r xmlns:w="http://schemas.openxmlformats.org/wordprocessingml/2006/main">
        <w:t xml:space="preserve">Ġesù Kristu, għola minn Alla, irċieva l-wegħda tal-Ispirtu s-Santu mingħand il-Missier u ferra d-doni tal-Ispirtu, li n-nies ta’ dak iż-żmien setgħu jaraw u jisimgħu.</w:t>
      </w:r>
    </w:p>
    <w:p w14:paraId="27257489" w14:textId="77777777" w:rsidR="00F90BDC" w:rsidRDefault="00F90BDC"/>
    <w:p w14:paraId="62F46A7C" w14:textId="77777777" w:rsidR="00F90BDC" w:rsidRDefault="00F90BDC">
      <w:r xmlns:w="http://schemas.openxmlformats.org/wordprocessingml/2006/main">
        <w:t xml:space="preserve">1. Il-Wegħdiet t’Alla huma Veri u Ta’ min joqgħod fuqhom</w:t>
      </w:r>
    </w:p>
    <w:p w14:paraId="55A5F229" w14:textId="77777777" w:rsidR="00F90BDC" w:rsidRDefault="00F90BDC"/>
    <w:p w14:paraId="5A47E3F0" w14:textId="77777777" w:rsidR="00F90BDC" w:rsidRDefault="00F90BDC">
      <w:r xmlns:w="http://schemas.openxmlformats.org/wordprocessingml/2006/main">
        <w:t xml:space="preserve">2. Il-Qawwa tal-Ispirtu s-Santu</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8: 14-16 - "Għax dawk kollha li huma mmexxija mill-Ispirtu ta 'Alla huma wlied Alla. Għax intom ma rċevejtux l-ispirtu tal-jasar biex taqa' lura fil-biża', imma rċevejtu l-Ispirtu tal-adozzjoni bħala wlied , minn min nibku, ? </w:t>
      </w:r>
      <w:r xmlns:w="http://schemas.openxmlformats.org/wordprocessingml/2006/main">
        <w:rPr>
          <w:rFonts w:ascii="맑은 고딕 Semilight" w:hAnsi="맑은 고딕 Semilight"/>
        </w:rPr>
        <w:t xml:space="preserve">쏛 </w:t>
      </w:r>
      <w:r xmlns:w="http://schemas.openxmlformats.org/wordprocessingml/2006/main">
        <w:t xml:space="preserve">bba! Missier!??L-Ispirtu nnifsu jixhed bl-ispirtu tag[na li a[na wlied Alla."</w:t>
      </w:r>
    </w:p>
    <w:p w14:paraId="17479A4C" w14:textId="77777777" w:rsidR="00F90BDC" w:rsidRDefault="00F90BDC"/>
    <w:p w14:paraId="30F71C91" w14:textId="77777777" w:rsidR="00F90BDC" w:rsidRDefault="00F90BDC">
      <w:r xmlns:w="http://schemas.openxmlformats.org/wordprocessingml/2006/main">
        <w:t xml:space="preserve">2. Efesin 1:13-14 - “Fih intom ukoll, meta smajtu l-kelma tal-verità, l-Evanġelju tas-salvazzjoni tagħkom, u emmnu fih, ġejtu ssiġillati bl-Ispirtu s-Santu mwiegħed, li hu l-garanzija tal-wirt tagħna sa niksbu l-pussess tiegħu, għat-tifħir tal-glorja tiegħu”.</w:t>
      </w:r>
    </w:p>
    <w:p w14:paraId="130FC10B" w14:textId="77777777" w:rsidR="00F90BDC" w:rsidRDefault="00F90BDC"/>
    <w:p w14:paraId="5E6D78B8" w14:textId="77777777" w:rsidR="00F90BDC" w:rsidRDefault="00F90BDC">
      <w:r xmlns:w="http://schemas.openxmlformats.org/wordprocessingml/2006/main">
        <w:t xml:space="preserve">Atti 2:34 Għax David ma telax fis-smewwiet;</w:t>
      </w:r>
    </w:p>
    <w:p w14:paraId="28BD0DC0" w14:textId="77777777" w:rsidR="00F90BDC" w:rsidRDefault="00F90BDC"/>
    <w:p w14:paraId="77C54F98" w14:textId="77777777" w:rsidR="00F90BDC" w:rsidRDefault="00F90BDC">
      <w:r xmlns:w="http://schemas.openxmlformats.org/wordprocessingml/2006/main">
        <w:t xml:space="preserve">F’Atti 2:34, Pietru jikkwota Salm 110:1 biex jipprova l-​qawmien taʼ Ġesù Kristu.</w:t>
      </w:r>
    </w:p>
    <w:p w14:paraId="678B7A0B" w14:textId="77777777" w:rsidR="00F90BDC" w:rsidRDefault="00F90BDC"/>
    <w:p w14:paraId="6CD5F3B3" w14:textId="77777777" w:rsidR="00F90BDC" w:rsidRDefault="00F90BDC">
      <w:r xmlns:w="http://schemas.openxmlformats.org/wordprocessingml/2006/main">
        <w:t xml:space="preserve">1. L-Awtorità ta’ Kristu: Ppruvata Permezz tal-Iskrittura</w:t>
      </w:r>
    </w:p>
    <w:p w14:paraId="66F315F5" w14:textId="77777777" w:rsidR="00F90BDC" w:rsidRDefault="00F90BDC"/>
    <w:p w14:paraId="169E42A1" w14:textId="77777777" w:rsidR="00F90BDC" w:rsidRDefault="00F90BDC">
      <w:r xmlns:w="http://schemas.openxmlformats.org/wordprocessingml/2006/main">
        <w:t xml:space="preserve">2. Il-Qawwa tal-Qawmien: Tama Għalina Lkoll</w:t>
      </w:r>
    </w:p>
    <w:p w14:paraId="506EE02C" w14:textId="77777777" w:rsidR="00F90BDC" w:rsidRDefault="00F90BDC"/>
    <w:p w14:paraId="489ACEFA" w14:textId="77777777" w:rsidR="00F90BDC" w:rsidRDefault="00F90BDC">
      <w:r xmlns:w="http://schemas.openxmlformats.org/wordprocessingml/2006/main">
        <w:t xml:space="preserve">1. Salm 110:1 - Il-Mulej qal lill-Mulej tiegħi, Oqgħod fuq il-lemin tiegħi.</w:t>
      </w:r>
    </w:p>
    <w:p w14:paraId="7603223C" w14:textId="77777777" w:rsidR="00F90BDC" w:rsidRDefault="00F90BDC"/>
    <w:p w14:paraId="71455AB2" w14:textId="77777777" w:rsidR="00F90BDC" w:rsidRDefault="00F90BDC">
      <w:r xmlns:w="http://schemas.openxmlformats.org/wordprocessingml/2006/main">
        <w:t xml:space="preserve">2. Filippin 2:9-11 - Għalhekk Alla għollah ħafna, u tah isem li hu 'l fuq minn kull isem.</w:t>
      </w:r>
    </w:p>
    <w:p w14:paraId="0CB54518" w14:textId="77777777" w:rsidR="00F90BDC" w:rsidRDefault="00F90BDC"/>
    <w:p w14:paraId="212868E3" w14:textId="77777777" w:rsidR="00F90BDC" w:rsidRDefault="00F90BDC">
      <w:r xmlns:w="http://schemas.openxmlformats.org/wordprocessingml/2006/main">
        <w:t xml:space="preserve">Atti 2:35 Sakemm nagħmel l-għedewwa tiegħek għarqad saqajk.</w:t>
      </w:r>
    </w:p>
    <w:p w14:paraId="264C84AA" w14:textId="77777777" w:rsidR="00F90BDC" w:rsidRDefault="00F90BDC"/>
    <w:p w14:paraId="608A2A13" w14:textId="77777777" w:rsidR="00F90BDC" w:rsidRDefault="00F90BDC">
      <w:r xmlns:w="http://schemas.openxmlformats.org/wordprocessingml/2006/main">
        <w:t xml:space="preserve">Din is-silta minn Atti 2:35 hija kwotazzjoni minn Salm 110:1, li titkellem dwar il-qawwa ta’ Alla li jagħmel lill-għedewwa Tiegħu għarf tas-saqajn taħt saqajn il-poplu Tiegħu.</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 Alla biex Jagħmlu lill-Għedewwa Sqaq tas-saqajn</w:t>
      </w:r>
    </w:p>
    <w:p w14:paraId="5C77B9B2" w14:textId="77777777" w:rsidR="00F90BDC" w:rsidRDefault="00F90BDC"/>
    <w:p w14:paraId="781BDA38" w14:textId="77777777" w:rsidR="00F90BDC" w:rsidRDefault="00F90BDC">
      <w:r xmlns:w="http://schemas.openxmlformats.org/wordprocessingml/2006/main">
        <w:t xml:space="preserve">2. Weqfin fuq il-Wegħdiet ta’ Alla</w:t>
      </w:r>
    </w:p>
    <w:p w14:paraId="5F8FA083" w14:textId="77777777" w:rsidR="00F90BDC" w:rsidRDefault="00F90BDC"/>
    <w:p w14:paraId="240D9955" w14:textId="77777777" w:rsidR="00F90BDC" w:rsidRDefault="00F90BDC">
      <w:r xmlns:w="http://schemas.openxmlformats.org/wordprocessingml/2006/main">
        <w:t xml:space="preserve">1. Salm 110: 1 - Il-Mulej qal lill-Mulej tiegħi, "Oqgħod fuq il-lemin tiegħi, sakemm nagħmel lill-għedewwa tiegħek għarf saqajk."</w:t>
      </w:r>
    </w:p>
    <w:p w14:paraId="38C02041" w14:textId="77777777" w:rsidR="00F90BDC" w:rsidRDefault="00F90BDC"/>
    <w:p w14:paraId="3DA2374E" w14:textId="77777777" w:rsidR="00F90BDC" w:rsidRDefault="00F90BDC">
      <w:r xmlns:w="http://schemas.openxmlformats.org/wordprocessingml/2006/main">
        <w:t xml:space="preserve">2. Rumani 16:20 - Alla tal-paċi dalwaqt se jfarrak lil Satana taħt saqajk. Il-grazzja ta’ Sidna Ġesù tkun magħkom.</w:t>
      </w:r>
    </w:p>
    <w:p w14:paraId="13306F13" w14:textId="77777777" w:rsidR="00F90BDC" w:rsidRDefault="00F90BDC"/>
    <w:p w14:paraId="4421E72C" w14:textId="77777777" w:rsidR="00F90BDC" w:rsidRDefault="00F90BDC">
      <w:r xmlns:w="http://schemas.openxmlformats.org/wordprocessingml/2006/main">
        <w:t xml:space="preserve">Atti 2:36 Għalhekk, id-dar kollha ta' Iżrael tkun taf b'ċertezza, li Alla għamel lil Ġesù, li intom sallbu, Sid u Kristu.</w:t>
      </w:r>
    </w:p>
    <w:p w14:paraId="63AE5075" w14:textId="77777777" w:rsidR="00F90BDC" w:rsidRDefault="00F90BDC"/>
    <w:p w14:paraId="315191AA" w14:textId="77777777" w:rsidR="00F90BDC" w:rsidRDefault="00F90BDC">
      <w:r xmlns:w="http://schemas.openxmlformats.org/wordprocessingml/2006/main">
        <w:t xml:space="preserve">Alla ddikjara lil Ġesù kemm Mulej kif ukoll Kristu u d-dar taʼ Iżrael għandhom ikunu jafu.</w:t>
      </w:r>
    </w:p>
    <w:p w14:paraId="214DF596" w14:textId="77777777" w:rsidR="00F90BDC" w:rsidRDefault="00F90BDC"/>
    <w:p w14:paraId="46D33244" w14:textId="77777777" w:rsidR="00F90BDC" w:rsidRDefault="00F90BDC">
      <w:r xmlns:w="http://schemas.openxmlformats.org/wordprocessingml/2006/main">
        <w:t xml:space="preserve">1: Ġesù: Mulej u Kristu - Min hu?</w:t>
      </w:r>
    </w:p>
    <w:p w14:paraId="2F3C2C14" w14:textId="77777777" w:rsidR="00F90BDC" w:rsidRDefault="00F90BDC"/>
    <w:p w14:paraId="3273B8C8" w14:textId="77777777" w:rsidR="00F90BDC" w:rsidRDefault="00F90BDC">
      <w:r xmlns:w="http://schemas.openxmlformats.org/wordprocessingml/2006/main">
        <w:t xml:space="preserve">2: Ġesu': Dak msallab - Għaliex hu Mulej u Kristu?</w:t>
      </w:r>
    </w:p>
    <w:p w14:paraId="1C84AF5E" w14:textId="77777777" w:rsidR="00F90BDC" w:rsidRDefault="00F90BDC"/>
    <w:p w14:paraId="29487367" w14:textId="77777777" w:rsidR="00F90BDC" w:rsidRDefault="00F90BDC">
      <w:r xmlns:w="http://schemas.openxmlformats.org/wordprocessingml/2006/main">
        <w:t xml:space="preserve">1: Filippin 2:9-11 - Għalhekk Alla għollah fl-ogħla post u tah l-isem li hu fuq kull isem, 10 biex f'isem Ġesù kull irkoppa titbaxxa, fis-sema u fuq l-art u taħt l-art, 11 u kull ilsien jagħraf li Ġesù Kristu hu l-Mulej, għall-glorja ta’ Alla l-Missier.</w:t>
      </w:r>
    </w:p>
    <w:p w14:paraId="5B80107B" w14:textId="77777777" w:rsidR="00F90BDC" w:rsidRDefault="00F90BDC"/>
    <w:p w14:paraId="5B052542" w14:textId="77777777" w:rsidR="00F90BDC" w:rsidRDefault="00F90BDC">
      <w:r xmlns:w="http://schemas.openxmlformats.org/wordprocessingml/2006/main">
        <w:t xml:space="preserve">2: Kolossin 1:15-20 - Huwa x-xbieha ta 'Alla inviżibbli, l-ewwel imwieled tal-ħolqien kollu. 16 Għax minnu nħolqu kollox, fis-sema u fuq l-art, viżibbli u inviżibbli, sew jekk tronijiet jew dominazzjonijiet jew ħakkiema jew awtoritajiet? </w:t>
      </w:r>
      <w:r xmlns:w="http://schemas.openxmlformats.org/wordprocessingml/2006/main">
        <w:rPr>
          <w:rFonts w:ascii="맑은 고딕 Semilight" w:hAnsi="맑은 고딕 Semilight"/>
        </w:rPr>
        <w:t xml:space="preserve">봞 </w:t>
      </w:r>
      <w:r xmlns:w="http://schemas.openxmlformats.org/wordprocessingml/2006/main">
        <w:t xml:space="preserve">L-affarijiet kollha nħolqu permezz tiegħu u għalih. 17 U hu qabel kollox, u fih kollox iżomm flimkien. 18 U hu l-kap tal-ġisem, il-knisja. Hu l-bidu, l-ewwel imwieled mill-imwiet, biex f’kollox ikun preeminenti. 19 Għax </w:t>
      </w:r>
      <w:r xmlns:w="http://schemas.openxmlformats.org/wordprocessingml/2006/main">
        <w:lastRenderedPageBreak xmlns:w="http://schemas.openxmlformats.org/wordprocessingml/2006/main"/>
      </w:r>
      <w:r xmlns:w="http://schemas.openxmlformats.org/wordprocessingml/2006/main">
        <w:t xml:space="preserve">fih il-milja kollha ta’ Alla għoġbu tgħammar, 20 u permezz tiegħu biex jirrikonċilja ruħu kollox, sew fuq l-art kif ukoll fis-sema, billi jagħmel il-paċi bid-demm tas-salib tiegħu.</w:t>
      </w:r>
    </w:p>
    <w:p w14:paraId="6F73485D" w14:textId="77777777" w:rsidR="00F90BDC" w:rsidRDefault="00F90BDC"/>
    <w:p w14:paraId="34AC0D80" w14:textId="77777777" w:rsidR="00F90BDC" w:rsidRDefault="00F90BDC">
      <w:r xmlns:w="http://schemas.openxmlformats.org/wordprocessingml/2006/main">
        <w:t xml:space="preserve">Atti 2:37 Issa, meta semgħu dan, ħarġu f'qalbhom, u qalu lil Pietru u lill-bqija tal-appostli: "Irġiel ħuti, x'għandna nagħmlu?</w:t>
      </w:r>
    </w:p>
    <w:p w14:paraId="478EA8C3" w14:textId="77777777" w:rsidR="00F90BDC" w:rsidRDefault="00F90BDC"/>
    <w:p w14:paraId="46ED22B2" w14:textId="77777777" w:rsidR="00F90BDC" w:rsidRDefault="00F90BDC">
      <w:r xmlns:w="http://schemas.openxmlformats.org/wordprocessingml/2006/main">
        <w:t xml:space="preserve">In-​nies tqanqlu ħafna u staqsew lill-​appostli x’għandhom jagħmlu.</w:t>
      </w:r>
    </w:p>
    <w:p w14:paraId="1258E90C" w14:textId="77777777" w:rsidR="00F90BDC" w:rsidRDefault="00F90BDC"/>
    <w:p w14:paraId="77F137CA" w14:textId="77777777" w:rsidR="00F90BDC" w:rsidRDefault="00F90BDC">
      <w:r xmlns:w="http://schemas.openxmlformats.org/wordprocessingml/2006/main">
        <w:t xml:space="preserve">1. Il-Qawwa tal-Kelma: Kif Iqanqalna l-Evanġelju</w:t>
      </w:r>
    </w:p>
    <w:p w14:paraId="7BF636B1" w14:textId="77777777" w:rsidR="00F90BDC" w:rsidRDefault="00F90BDC"/>
    <w:p w14:paraId="2F9D1D50" w14:textId="77777777" w:rsidR="00F90BDC" w:rsidRDefault="00F90BDC">
      <w:r xmlns:w="http://schemas.openxmlformats.org/wordprocessingml/2006/main">
        <w:t xml:space="preserve">2. Inwieġbu għas-Sejħa tal-Fidi: X’Għandna Nagħmlu Meta Nisimgħu l-Aħbar it-Tajba</w:t>
      </w:r>
    </w:p>
    <w:p w14:paraId="397A4707" w14:textId="77777777" w:rsidR="00F90BDC" w:rsidRDefault="00F90BDC"/>
    <w:p w14:paraId="23039D87" w14:textId="77777777" w:rsidR="00F90BDC" w:rsidRDefault="00F90BDC">
      <w:r xmlns:w="http://schemas.openxmlformats.org/wordprocessingml/2006/main">
        <w:t xml:space="preserve">1. Isaija 55:11 - Hekk tkun il-kelma tiegħi li toħroġ minn fommi: ma terġax lura lejja vojta, imma twettaq dak li nixtieq, u tirnexxi f'dak li għalih bgħattha.</w:t>
      </w:r>
    </w:p>
    <w:p w14:paraId="5CBF108B" w14:textId="77777777" w:rsidR="00F90BDC" w:rsidRDefault="00F90BDC"/>
    <w:p w14:paraId="28EA8FCC" w14:textId="77777777" w:rsidR="00F90BDC" w:rsidRDefault="00F90BDC">
      <w:r xmlns:w="http://schemas.openxmlformats.org/wordprocessingml/2006/main">
        <w:t xml:space="preserve">2. Ġakbu 1:22-24 - Imma kunu jagħmlu l-kelma, u mhux semmiegħa biss, iqarrqu infuskom. Għax jekk xi ħadd jisma’ l-kelma, u ma jwettaqx, jixbah lil bniedem li jara wiċċu naturali f’ħġieġ: Għax jara lilu nnifsu, imur, u minnufih jinsa x’kien bniedem.</w:t>
      </w:r>
    </w:p>
    <w:p w14:paraId="499B3CC8" w14:textId="77777777" w:rsidR="00F90BDC" w:rsidRDefault="00F90BDC"/>
    <w:p w14:paraId="63779CEC" w14:textId="77777777" w:rsidR="00F90BDC" w:rsidRDefault="00F90BDC">
      <w:r xmlns:w="http://schemas.openxmlformats.org/wordprocessingml/2006/main">
        <w:t xml:space="preserve">Atti 2:38 Imbagħad Pietru qalilhom: "Indmu, u jitgħammdu kull wieħed minnkom f'isem Ġesù Kristu għall-maħfra tad-dnubiet, u intom tirċievi d-don ta' l-Ispirtu s-Santu."</w:t>
      </w:r>
    </w:p>
    <w:p w14:paraId="7ECBE285" w14:textId="77777777" w:rsidR="00F90BDC" w:rsidRDefault="00F90BDC"/>
    <w:p w14:paraId="6EBE11E2" w14:textId="77777777" w:rsidR="00F90BDC" w:rsidRDefault="00F90BDC">
      <w:r xmlns:w="http://schemas.openxmlformats.org/wordprocessingml/2006/main">
        <w:t xml:space="preserve">Pietru jikkmanda lin-nies biex jindmu u jitgħammdu f’isem Ġesù Kristu għall-maħfra tad-dnubiet, u huma jirċievu d-don tal-Ispirtu s-Santu.</w:t>
      </w:r>
    </w:p>
    <w:p w14:paraId="0CC0F7D3" w14:textId="77777777" w:rsidR="00F90BDC" w:rsidRDefault="00F90BDC"/>
    <w:p w14:paraId="61F022B5" w14:textId="77777777" w:rsidR="00F90BDC" w:rsidRDefault="00F90BDC">
      <w:r xmlns:w="http://schemas.openxmlformats.org/wordprocessingml/2006/main">
        <w:t xml:space="preserve">1: Il-Qawwa tal-Indiema u l-Magħmudija</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L-Importanza li Nirċievu d-Don tal-Ispirtu s-Santu</w:t>
      </w:r>
    </w:p>
    <w:p w14:paraId="5E2C7FA4" w14:textId="77777777" w:rsidR="00F90BDC" w:rsidRDefault="00F90BDC"/>
    <w:p w14:paraId="6C2997E8" w14:textId="77777777" w:rsidR="00F90BDC" w:rsidRDefault="00F90BDC">
      <w:r xmlns:w="http://schemas.openxmlformats.org/wordprocessingml/2006/main">
        <w:t xml:space="preserve">1: Mattew 3:13-17 - Ġesù jitgħammed minn Ġwanni l-Battista</w:t>
      </w:r>
    </w:p>
    <w:p w14:paraId="12B59D9D" w14:textId="77777777" w:rsidR="00F90BDC" w:rsidRDefault="00F90BDC"/>
    <w:p w14:paraId="5C6C4D1A" w14:textId="77777777" w:rsidR="00F90BDC" w:rsidRDefault="00F90BDC">
      <w:r xmlns:w="http://schemas.openxmlformats.org/wordprocessingml/2006/main">
        <w:t xml:space="preserve">2: 2 Korintin 5:17 - Għalhekk, jekk xi ħadd hu fi Kristu, huwa ħolqien ġdid; il-qadim mar, il-ġdid wasal.</w:t>
      </w:r>
    </w:p>
    <w:p w14:paraId="41D6B9B5" w14:textId="77777777" w:rsidR="00F90BDC" w:rsidRDefault="00F90BDC"/>
    <w:p w14:paraId="659F37BB" w14:textId="77777777" w:rsidR="00F90BDC" w:rsidRDefault="00F90BDC">
      <w:r xmlns:w="http://schemas.openxmlformats.org/wordprocessingml/2006/main">
        <w:t xml:space="preserve">Atti 2:39 Għax il-wegħda hi għalikom, u għal uliedkom, u għal dawk kollha li huma 'l bogħod, kemm se jsejjaħ il-Mulej Alla tagħna.</w:t>
      </w:r>
    </w:p>
    <w:p w14:paraId="2829FF1D" w14:textId="77777777" w:rsidR="00F90BDC" w:rsidRDefault="00F90BDC"/>
    <w:p w14:paraId="6E2CD0E0" w14:textId="77777777" w:rsidR="00F90BDC" w:rsidRDefault="00F90BDC">
      <w:r xmlns:w="http://schemas.openxmlformats.org/wordprocessingml/2006/main">
        <w:t xml:space="preserve">Il-wegħda tal-Mulej hija għal dawk kollha li Hu jsejjaħ, kemm fil-qrib kif ukoll fil-bogħod.</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Wegħda tas-Salvazzjoni??</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Sejħa tal-Grazzja??</w:t>
      </w:r>
    </w:p>
    <w:p w14:paraId="3F70F0E6" w14:textId="77777777" w:rsidR="00F90BDC" w:rsidRDefault="00F90BDC"/>
    <w:p w14:paraId="6AD68417" w14:textId="77777777" w:rsidR="00F90BDC" w:rsidRDefault="00F90BDC">
      <w:r xmlns:w="http://schemas.openxmlformats.org/wordprocessingml/2006/main">
        <w:t xml:space="preserve">1: Rumani 10:14-15 - Kif allura se jsejħu lil dak li fih ma emmnux? U kif għandhom jemmnu fih li qatt ma semgħu dwaru? U kif għandhom jisimgħu mingħajr ma jipprietka xi ħadd? U kif għandhom jippritkaw jekk ma jintbagħtux?</w:t>
      </w:r>
    </w:p>
    <w:p w14:paraId="42964CB5" w14:textId="77777777" w:rsidR="00F90BDC" w:rsidRDefault="00F90BDC"/>
    <w:p w14:paraId="1B099A64" w14:textId="77777777" w:rsidR="00F90BDC" w:rsidRDefault="00F90BDC">
      <w:r xmlns:w="http://schemas.openxmlformats.org/wordprocessingml/2006/main">
        <w:t xml:space="preserve">2: Isaija 55:6-7 - Fittex lill-Mulej waqt li jista’ jinstab; sejjaħlu waqt li jkun qrib; ħalli l-ħżiena jabbanduna triqtu, u l-ħażin il-ħsibijiet tiegħu; ħallih jerġa’ lura għand il-Mulej, biex ikollu mogħdrija minnu, u lejn Alla tagħna, għax jaħfer bil-kbir.</w:t>
      </w:r>
    </w:p>
    <w:p w14:paraId="5A74B19D" w14:textId="77777777" w:rsidR="00F90BDC" w:rsidRDefault="00F90BDC"/>
    <w:p w14:paraId="49CEB238" w14:textId="77777777" w:rsidR="00F90BDC" w:rsidRDefault="00F90BDC">
      <w:r xmlns:w="http://schemas.openxmlformats.org/wordprocessingml/2006/main">
        <w:t xml:space="preserve">Atti 2:40 U b'ħafna kliem ieħor xehed u ħeġġeġ, u qal, Ħlief lilkom infuskom minn din il-ġenerazzjoni ħażina.</w:t>
      </w:r>
    </w:p>
    <w:p w14:paraId="1997F48C" w14:textId="77777777" w:rsidR="00F90BDC" w:rsidRDefault="00F90BDC"/>
    <w:p w14:paraId="758D6F68" w14:textId="77777777" w:rsidR="00F90BDC" w:rsidRDefault="00F90BDC">
      <w:r xmlns:w="http://schemas.openxmlformats.org/wordprocessingml/2006/main">
        <w:t xml:space="preserve">Pietru jħeġġeġ lin-nies biex isalvaw lilhom infushom mill-ġenerazzjoni mill-agħar.</w:t>
      </w:r>
    </w:p>
    <w:p w14:paraId="4DF7CCBC" w14:textId="77777777" w:rsidR="00F90BDC" w:rsidRDefault="00F90BDC"/>
    <w:p w14:paraId="36762E20" w14:textId="77777777" w:rsidR="00F90BDC" w:rsidRDefault="00F90BDC">
      <w:r xmlns:w="http://schemas.openxmlformats.org/wordprocessingml/2006/main">
        <w:t xml:space="preserve">1. Tgħix f'Dinja Inġusta: Kif Ma Ssegwix il-folla</w:t>
      </w:r>
    </w:p>
    <w:p w14:paraId="6ED455B1" w14:textId="77777777" w:rsidR="00F90BDC" w:rsidRDefault="00F90BDC"/>
    <w:p w14:paraId="62E85FDC" w14:textId="77777777" w:rsidR="00F90BDC" w:rsidRDefault="00F90BDC">
      <w:r xmlns:w="http://schemas.openxmlformats.org/wordprocessingml/2006/main">
        <w:t xml:space="preserve">2. Is-Sejħa t’Alla għall-indiema: Kif Tiġi Salvat mill-Ħażen</w:t>
      </w:r>
    </w:p>
    <w:p w14:paraId="07B25ECE" w14:textId="77777777" w:rsidR="00F90BDC" w:rsidRDefault="00F90BDC"/>
    <w:p w14:paraId="60EBBD2E" w14:textId="77777777" w:rsidR="00F90BDC" w:rsidRDefault="00F90BDC">
      <w:r xmlns:w="http://schemas.openxmlformats.org/wordprocessingml/2006/main">
        <w:t xml:space="preserve">1. Salm 1:1-2 - Hieni l-bniedem li ma jimxix fuq il-pariri tal-ħżiena, la jieqaf fit-triq tal-midinbin, u lanqas joqgħod fuq is-siġġu tal-ħażin.</w:t>
      </w:r>
    </w:p>
    <w:p w14:paraId="4EC57E54" w14:textId="77777777" w:rsidR="00F90BDC" w:rsidRDefault="00F90BDC"/>
    <w:p w14:paraId="098C3695" w14:textId="77777777" w:rsidR="00F90BDC" w:rsidRDefault="00F90BDC">
      <w:r xmlns:w="http://schemas.openxmlformats.org/wordprocessingml/2006/main">
        <w:t xml:space="preserve">2. Titu 2: 11-14 - Għax dehret il-grazzja ta 'Alla, li ġġib is-salvazzjoni għan-nies kollha, tħarreġna biex nirrinunzjaw l-ungodliness u l-passjonijiet tad-dinja, u biex ngħixu ħajja kontrollata, retta u ta' Alla fiż-żmien preżenti.</w:t>
      </w:r>
    </w:p>
    <w:p w14:paraId="6316B257" w14:textId="77777777" w:rsidR="00F90BDC" w:rsidRDefault="00F90BDC"/>
    <w:p w14:paraId="78C4A6FE" w14:textId="77777777" w:rsidR="00F90BDC" w:rsidRDefault="00F90BDC">
      <w:r xmlns:w="http://schemas.openxmlformats.org/wordprocessingml/2006/main">
        <w:t xml:space="preserve">Atti 2:41 Imbagħad dawk li laqgħu bil-ferħ il-kelma tiegħu tgħammdu, u dakinhar ġew miżjuda magħhom madwar tlett elef ruħ.</w:t>
      </w:r>
    </w:p>
    <w:p w14:paraId="2B4753FD" w14:textId="77777777" w:rsidR="00F90BDC" w:rsidRDefault="00F90BDC"/>
    <w:p w14:paraId="6A6DD22C" w14:textId="77777777" w:rsidR="00F90BDC" w:rsidRDefault="00F90BDC">
      <w:r xmlns:w="http://schemas.openxmlformats.org/wordprocessingml/2006/main">
        <w:t xml:space="preserve">Il-knisja bikrija laqgħet lil konvertiti ġodda u għammidthom, u dan wassal għal żieda fin-numru tagħhom ta’ madwar tlett elef ruħ.</w:t>
      </w:r>
    </w:p>
    <w:p w14:paraId="1224C3D8" w14:textId="77777777" w:rsidR="00F90BDC" w:rsidRDefault="00F90BDC"/>
    <w:p w14:paraId="2779F17D" w14:textId="77777777" w:rsidR="00F90BDC" w:rsidRDefault="00F90BDC">
      <w:r xmlns:w="http://schemas.openxmlformats.org/wordprocessingml/2006/main">
        <w:t xml:space="preserve">1. L-Importanza li Nilqgħu lil Temmin Ġodda</w:t>
      </w:r>
    </w:p>
    <w:p w14:paraId="0C320ED9" w14:textId="77777777" w:rsidR="00F90BDC" w:rsidRDefault="00F90BDC"/>
    <w:p w14:paraId="7770446A" w14:textId="77777777" w:rsidR="00F90BDC" w:rsidRDefault="00F90BDC">
      <w:r xmlns:w="http://schemas.openxmlformats.org/wordprocessingml/2006/main">
        <w:t xml:space="preserve">2. Il-Qawwa tal-Magħmudija</w:t>
      </w:r>
    </w:p>
    <w:p w14:paraId="28FD8F72" w14:textId="77777777" w:rsidR="00F90BDC" w:rsidRDefault="00F90BDC"/>
    <w:p w14:paraId="2274C27C" w14:textId="77777777" w:rsidR="00F90BDC" w:rsidRDefault="00F90BDC">
      <w:r xmlns:w="http://schemas.openxmlformats.org/wordprocessingml/2006/main">
        <w:t xml:space="preserve">1. Mattew 28:19-20 - Mela, immorru, u għallmu lill-ġnus kollha, tgħammduhom fl-isem tal-Missier, u tal-Iben, u tal-Ispirtu s-Santu.</w:t>
      </w:r>
    </w:p>
    <w:p w14:paraId="7455E01E" w14:textId="77777777" w:rsidR="00F90BDC" w:rsidRDefault="00F90BDC"/>
    <w:p w14:paraId="1D83CD45" w14:textId="77777777" w:rsidR="00F90BDC" w:rsidRDefault="00F90BDC">
      <w:r xmlns:w="http://schemas.openxmlformats.org/wordprocessingml/2006/main">
        <w:t xml:space="preserve">20 Tgħallimhom josservaw dak kollu li ordnajtilkom, u ara, jiena magħkom dejjem, sa l-aħħar tad-dinja.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10:8-10 - Imma x'jgħid? Il-kelma hi ħdejk, f’fommek u f’qalbek: jiġifieri, il-kelma tal-fidi, li aħna nippritkaw;</w:t>
      </w:r>
    </w:p>
    <w:p w14:paraId="67CEC0BD" w14:textId="77777777" w:rsidR="00F90BDC" w:rsidRDefault="00F90BDC"/>
    <w:p w14:paraId="01C4FF4F" w14:textId="77777777" w:rsidR="00F90BDC" w:rsidRDefault="00F90BDC">
      <w:r xmlns:w="http://schemas.openxmlformats.org/wordprocessingml/2006/main">
        <w:t xml:space="preserve">9 Li jekk tistqarr b’fommek il-Mulej Ġesù, u temmen f’qalbek li Alla qajmu mill-imwiet, int tkun salvat.</w:t>
      </w:r>
    </w:p>
    <w:p w14:paraId="7D833BB5" w14:textId="77777777" w:rsidR="00F90BDC" w:rsidRDefault="00F90BDC"/>
    <w:p w14:paraId="2E968FEF" w14:textId="77777777" w:rsidR="00F90BDC" w:rsidRDefault="00F90BDC">
      <w:r xmlns:w="http://schemas.openxmlformats.org/wordprocessingml/2006/main">
        <w:t xml:space="preserve">10 Għax bil-qalb il-bniedem jemmen għall-ġustizzja; u bil-fomm issir il-qrar għas-salvazzjoni.</w:t>
      </w:r>
    </w:p>
    <w:p w14:paraId="611C9412" w14:textId="77777777" w:rsidR="00F90BDC" w:rsidRDefault="00F90BDC"/>
    <w:p w14:paraId="206964FC" w14:textId="77777777" w:rsidR="00F90BDC" w:rsidRDefault="00F90BDC">
      <w:r xmlns:w="http://schemas.openxmlformats.org/wordprocessingml/2006/main">
        <w:t xml:space="preserve">Atti 2:42 U huma baqgħu sodi fid-duttrina u l-għaqda ta' l-appostli, fil-qsim tal-ħobż u fit-talb.</w:t>
      </w:r>
    </w:p>
    <w:p w14:paraId="0653E759" w14:textId="77777777" w:rsidR="00F90BDC" w:rsidRDefault="00F90BDC"/>
    <w:p w14:paraId="5BDF05F7" w14:textId="77777777" w:rsidR="00F90BDC" w:rsidRDefault="00F90BDC">
      <w:r xmlns:w="http://schemas.openxmlformats.org/wordprocessingml/2006/main">
        <w:t xml:space="preserve">Il- knisja bikrija ddedikat lilhom infushom biex titgħallem it- tagħlim tal- appostli, is- sħubija, il- qsim tal- ħobż, u t- talb.</w:t>
      </w:r>
    </w:p>
    <w:p w14:paraId="15F4BD42" w14:textId="77777777" w:rsidR="00F90BDC" w:rsidRDefault="00F90BDC"/>
    <w:p w14:paraId="690D4F5C" w14:textId="77777777" w:rsidR="00F90BDC" w:rsidRDefault="00F90BDC">
      <w:r xmlns:w="http://schemas.openxmlformats.org/wordprocessingml/2006/main">
        <w:t xml:space="preserve">1. Il-Fondazzjoni tal-Knisja: Devozzjoni lejn it-Taghlim tal-Appostli</w:t>
      </w:r>
    </w:p>
    <w:p w14:paraId="3EAA7A14" w14:textId="77777777" w:rsidR="00F90BDC" w:rsidRDefault="00F90BDC"/>
    <w:p w14:paraId="2D1A1C32" w14:textId="77777777" w:rsidR="00F90BDC" w:rsidRDefault="00F90BDC">
      <w:r xmlns:w="http://schemas.openxmlformats.org/wordprocessingml/2006/main">
        <w:t xml:space="preserve">2. Il-Qawwa tal-Fellowship: Jesperjenzaw il-Barka tal-Appartenenza</w:t>
      </w:r>
    </w:p>
    <w:p w14:paraId="5DB87637" w14:textId="77777777" w:rsidR="00F90BDC" w:rsidRDefault="00F90BDC"/>
    <w:p w14:paraId="089C03D6" w14:textId="77777777" w:rsidR="00F90BDC" w:rsidRDefault="00F90BDC">
      <w:r xmlns:w="http://schemas.openxmlformats.org/wordprocessingml/2006/main">
        <w:t xml:space="preserve">1. Kolossin 3:16 Ħalli l-kelma ta’ Kristu tgħammar fikom b’ħafna għerf; jgħallmu u twissi lil xulxin fis-salmi u l-innijiet u l-għanjiet spiritwali, ikantaw bil-grazzja fi qlubkom lill-Mulej.</w:t>
      </w:r>
    </w:p>
    <w:p w14:paraId="644BD2C6" w14:textId="77777777" w:rsidR="00F90BDC" w:rsidRDefault="00F90BDC"/>
    <w:p w14:paraId="4BE1F24F" w14:textId="77777777" w:rsidR="00F90BDC" w:rsidRDefault="00F90BDC">
      <w:r xmlns:w="http://schemas.openxmlformats.org/wordprocessingml/2006/main">
        <w:t xml:space="preserve">2. Lhud 10:24-25 U ejjew inqisu lil xulxin biex nipprovokaw għall-imħabba u għall-għemejjel tajbin: Li ma nħallux il-ġemgħa tagħna flimkien, kif inhuma xi wħud; imma jħeġġu lil xulxin: u iktar u iktar kemm taraw il-jum joqrob.</w:t>
      </w:r>
    </w:p>
    <w:p w14:paraId="3619AE9F" w14:textId="77777777" w:rsidR="00F90BDC" w:rsidRDefault="00F90BDC"/>
    <w:p w14:paraId="124CCF26" w14:textId="77777777" w:rsidR="00F90BDC" w:rsidRDefault="00F90BDC">
      <w:r xmlns:w="http://schemas.openxmlformats.org/wordprocessingml/2006/main">
        <w:t xml:space="preserve">Atti 2:43 U l-biża' ġie fuq kull ruħ, u ħafna għeġubijiet u sinjali saru mill-appostli.</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Il-​biżaʼ nfirxet mal-​poplu hekk kif l-​appostli għamlu ħafna sinjali u għeġubijiet mirakolużi.</w:t>
      </w:r>
    </w:p>
    <w:p w14:paraId="0F0A7642" w14:textId="77777777" w:rsidR="00F90BDC" w:rsidRDefault="00F90BDC"/>
    <w:p w14:paraId="1F6769B1" w14:textId="77777777" w:rsidR="00F90BDC" w:rsidRDefault="00F90BDC">
      <w:r xmlns:w="http://schemas.openxmlformats.org/wordprocessingml/2006/main">
        <w:t xml:space="preserve">1. Il-Qawwa tal-Mirakli: Li nuru l-Awtorità ta’ Alla</w:t>
      </w:r>
    </w:p>
    <w:p w14:paraId="5D4E691D" w14:textId="77777777" w:rsidR="00F90BDC" w:rsidRDefault="00F90BDC"/>
    <w:p w14:paraId="2423781F" w14:textId="77777777" w:rsidR="00F90BDC" w:rsidRDefault="00F90BDC">
      <w:r xmlns:w="http://schemas.openxmlformats.org/wordprocessingml/2006/main">
        <w:t xml:space="preserve">2. Niffaċċjaw il-Biża: Negħlbu l-Ansjetà u l-Inkwiet fi Żminijiet Diffiċli</w:t>
      </w:r>
    </w:p>
    <w:p w14:paraId="7FC3F707" w14:textId="77777777" w:rsidR="00F90BDC" w:rsidRDefault="00F90BDC"/>
    <w:p w14:paraId="1BE8C979" w14:textId="77777777" w:rsidR="00F90BDC" w:rsidRDefault="00F90BDC">
      <w:r xmlns:w="http://schemas.openxmlformats.org/wordprocessingml/2006/main">
        <w:t xml:space="preserve">1. Lhud 2:3-4 - Kif se naħarbu, jekk nittraskuraw is-salvazzjoni hekk kbira; li għall-ewwel bdiet titkellem mill-Mulej, u ġiet ikkonfermata lilna minn dawk li semgħuh.</w:t>
      </w:r>
    </w:p>
    <w:p w14:paraId="4C85D93C" w14:textId="77777777" w:rsidR="00F90BDC" w:rsidRDefault="00F90BDC"/>
    <w:p w14:paraId="45EBA811" w14:textId="77777777" w:rsidR="00F90BDC" w:rsidRDefault="00F90BDC">
      <w:r xmlns:w="http://schemas.openxmlformats.org/wordprocessingml/2006/main">
        <w:t xml:space="preserve">4. 2 Korintin 12:9 - U qalli, Il-grazzja tiegħi hija biżżejjed għalik, għax is-saħħa tiegħi hija perfetta fid-dgħufija. Għalhekk bil-ferħ niftaħar fid-dgħufijiet tiegħi, biex il-qawwa ta’ Kristu tistrieħ fuqi.</w:t>
      </w:r>
    </w:p>
    <w:p w14:paraId="7C9B62C6" w14:textId="77777777" w:rsidR="00F90BDC" w:rsidRDefault="00F90BDC"/>
    <w:p w14:paraId="70293485" w14:textId="77777777" w:rsidR="00F90BDC" w:rsidRDefault="00F90BDC">
      <w:r xmlns:w="http://schemas.openxmlformats.org/wordprocessingml/2006/main">
        <w:t xml:space="preserve">Atti 2:44 U dawk kollha li jemmnu kienu flimkien, u kellhom kollox komuni;</w:t>
      </w:r>
    </w:p>
    <w:p w14:paraId="77D0D669" w14:textId="77777777" w:rsidR="00F90BDC" w:rsidRDefault="00F90BDC"/>
    <w:p w14:paraId="21BE8357" w14:textId="77777777" w:rsidR="00F90BDC" w:rsidRDefault="00F90BDC">
      <w:r xmlns:w="http://schemas.openxmlformats.org/wordprocessingml/2006/main">
        <w:t xml:space="preserve">Il-fidili qasmu l-possedimenti kollha tagħhom bejniethom.</w:t>
      </w:r>
    </w:p>
    <w:p w14:paraId="24C16A90" w14:textId="77777777" w:rsidR="00F90BDC" w:rsidRDefault="00F90BDC"/>
    <w:p w14:paraId="2B21D481" w14:textId="77777777" w:rsidR="00F90BDC" w:rsidRDefault="00F90BDC">
      <w:r xmlns:w="http://schemas.openxmlformats.org/wordprocessingml/2006/main">
        <w:t xml:space="preserve">1. Il-Qawwa tal-Ġenerożità</w:t>
      </w:r>
    </w:p>
    <w:p w14:paraId="4BE22990" w14:textId="77777777" w:rsidR="00F90BDC" w:rsidRDefault="00F90BDC"/>
    <w:p w14:paraId="3E6144D7" w14:textId="77777777" w:rsidR="00F90BDC" w:rsidRDefault="00F90BDC">
      <w:r xmlns:w="http://schemas.openxmlformats.org/wordprocessingml/2006/main">
        <w:t xml:space="preserve">2. Is-Sbuħija tal-Komunità</w:t>
      </w:r>
    </w:p>
    <w:p w14:paraId="349AC98B" w14:textId="77777777" w:rsidR="00F90BDC" w:rsidRDefault="00F90BDC"/>
    <w:p w14:paraId="3132A061" w14:textId="77777777" w:rsidR="00F90BDC" w:rsidRDefault="00F90BDC">
      <w:r xmlns:w="http://schemas.openxmlformats.org/wordprocessingml/2006/main">
        <w:t xml:space="preserve">1. Atti 4:32 - ? </w:t>
      </w:r>
      <w:r xmlns:w="http://schemas.openxmlformats.org/wordprocessingml/2006/main">
        <w:rPr>
          <w:rFonts w:ascii="맑은 고딕 Semilight" w:hAnsi="맑은 고딕 Semilight"/>
        </w:rPr>
        <w:t xml:space="preserve">쏯 </w:t>
      </w:r>
      <w:r xmlns:w="http://schemas.openxmlformats.org/wordprocessingml/2006/main">
        <w:t xml:space="preserve">ow in-numru sħiħ ta 'dawk li emmnu kienu ta' qalb waħda u ruħ, u ħadd ma qal li xi ħaġa li kienet tiegħu kienet tiegħu, iżda kellhom kollox komuni.??</w:t>
      </w:r>
    </w:p>
    <w:p w14:paraId="7E3F7CA1" w14:textId="77777777" w:rsidR="00F90BDC" w:rsidRDefault="00F90BDC"/>
    <w:p w14:paraId="649D330F" w14:textId="77777777" w:rsidR="00F90BDC" w:rsidRDefault="00F90BDC">
      <w:r xmlns:w="http://schemas.openxmlformats.org/wordprocessingml/2006/main">
        <w:t xml:space="preserve">2. 1 Korintin 13:4-7 - ? </w:t>
      </w:r>
      <w:r xmlns:w="http://schemas.openxmlformats.org/wordprocessingml/2006/main">
        <w:rPr>
          <w:rFonts w:ascii="맑은 고딕 Semilight" w:hAnsi="맑은 고딕 Semilight"/>
        </w:rPr>
        <w:t xml:space="preserve">쏬 </w:t>
      </w:r>
      <w:r xmlns:w="http://schemas.openxmlformats.org/wordprocessingml/2006/main">
        <w:t xml:space="preserve">ove huwa paċenzjuż u ġentili; l-imħabba ma għira jew tiftaħar; mhuwiex arroganti jew rude. Ma jinsistix fi triqtu; mhuwiex irritabbli jew resentful; ma jifraħx bil-ħażin, imma jifraħ bil-verità. L-imħabba ġġorr kollox, temmen kollox, tittama kollox, tissaporti kollox.??</w:t>
      </w:r>
    </w:p>
    <w:p w14:paraId="7DBCA8FA" w14:textId="77777777" w:rsidR="00F90BDC" w:rsidRDefault="00F90BDC"/>
    <w:p w14:paraId="49AB798D" w14:textId="77777777" w:rsidR="00F90BDC" w:rsidRDefault="00F90BDC">
      <w:r xmlns:w="http://schemas.openxmlformats.org/wordprocessingml/2006/main">
        <w:t xml:space="preserve">Atti 2:45 U biegħu l-possedimenti u l-oġġetti tagħhom, u qasmuhom lill-bnedmin kollha, kif kull bniedem kellu bżonn.</w:t>
      </w:r>
    </w:p>
    <w:p w14:paraId="52630471" w14:textId="77777777" w:rsidR="00F90BDC" w:rsidRDefault="00F90BDC"/>
    <w:p w14:paraId="3BAE444F" w14:textId="77777777" w:rsidR="00F90BDC" w:rsidRDefault="00F90BDC">
      <w:r xmlns:w="http://schemas.openxmlformats.org/wordprocessingml/2006/main">
        <w:t xml:space="preserve">In-nies tal-knisja Kristjana tal-bidu qasmu l-possedimenti tagħhom ma’ xulxin biex jissodisfaw il-ħtiġijiet ta’ dawk fil-komunità tal-knisja.</w:t>
      </w:r>
    </w:p>
    <w:p w14:paraId="277F5BB3" w14:textId="77777777" w:rsidR="00F90BDC" w:rsidRDefault="00F90BDC"/>
    <w:p w14:paraId="5BEDA310" w14:textId="77777777" w:rsidR="00F90BDC" w:rsidRDefault="00F90BDC">
      <w:r xmlns:w="http://schemas.openxmlformats.org/wordprocessingml/2006/main">
        <w:t xml:space="preserve">1. Il-Qawwa tal-Ġenerożità fil-Komunità Nisranija</w:t>
      </w:r>
    </w:p>
    <w:p w14:paraId="46959021" w14:textId="77777777" w:rsidR="00F90BDC" w:rsidRDefault="00F90BDC"/>
    <w:p w14:paraId="72C70A5E" w14:textId="77777777" w:rsidR="00F90BDC" w:rsidRDefault="00F90BDC">
      <w:r xmlns:w="http://schemas.openxmlformats.org/wordprocessingml/2006/main">
        <w:t xml:space="preserve">2. Nieħdu ħsieb lil Xulxin fil-Knisja</w:t>
      </w:r>
    </w:p>
    <w:p w14:paraId="58E5A3D2" w14:textId="77777777" w:rsidR="00F90BDC" w:rsidRDefault="00F90BDC"/>
    <w:p w14:paraId="7CCA89E0" w14:textId="77777777" w:rsidR="00F90BDC" w:rsidRDefault="00F90BDC">
      <w:r xmlns:w="http://schemas.openxmlformats.org/wordprocessingml/2006/main">
        <w:t xml:space="preserve">1. Galatin 6:2 - Ġorru l-piżijiet ta 'xulxin, u hekk wettqu l-liġi ta' Kristu.</w:t>
      </w:r>
    </w:p>
    <w:p w14:paraId="0118475F" w14:textId="77777777" w:rsidR="00F90BDC" w:rsidRDefault="00F90BDC"/>
    <w:p w14:paraId="1B76B7B1" w14:textId="77777777" w:rsidR="00F90BDC" w:rsidRDefault="00F90BDC">
      <w:r xmlns:w="http://schemas.openxmlformats.org/wordprocessingml/2006/main">
        <w:t xml:space="preserve">2. 1 Ġwanni 3:17 - Imma jekk xi ħadd għandu l-ġid tad-dinja u jara lil ħuh fil-bżonn, iżda jagħlaq qalbu kontrih, l-imħabba ta 'Alla kif tibqa' fih?</w:t>
      </w:r>
    </w:p>
    <w:p w14:paraId="3471D346" w14:textId="77777777" w:rsidR="00F90BDC" w:rsidRDefault="00F90BDC"/>
    <w:p w14:paraId="0DC2FED6" w14:textId="77777777" w:rsidR="00F90BDC" w:rsidRDefault="00F90BDC">
      <w:r xmlns:w="http://schemas.openxmlformats.org/wordprocessingml/2006/main">
        <w:t xml:space="preserve">Atti 2:46 U huma, u kienu jibqgħu kuljum flimkien fit-tempju, u qasmu l-ħobż minn dar għal dar, jieklu l-laħam tagħhom bil-ferħ u bil-qalb waħda.</w:t>
      </w:r>
    </w:p>
    <w:p w14:paraId="0CB6FDC6" w14:textId="77777777" w:rsidR="00F90BDC" w:rsidRDefault="00F90BDC"/>
    <w:p w14:paraId="63323C3A" w14:textId="77777777" w:rsidR="00F90BDC" w:rsidRDefault="00F90BDC">
      <w:r xmlns:w="http://schemas.openxmlformats.org/wordprocessingml/2006/main">
        <w:t xml:space="preserve">Il-knisja tal-bidu kompliet tinġabar flimkien fit-tempju u qasmet l-ikliet ma’ xulxin bil-ferħ u bl-għaqda.</w:t>
      </w:r>
    </w:p>
    <w:p w14:paraId="193D7479" w14:textId="77777777" w:rsidR="00F90BDC" w:rsidRDefault="00F90BDC"/>
    <w:p w14:paraId="65A9F742" w14:textId="77777777" w:rsidR="00F90BDC" w:rsidRDefault="00F90BDC">
      <w:r xmlns:w="http://schemas.openxmlformats.org/wordprocessingml/2006/main">
        <w:t xml:space="preserve">1: Għandna nistinkaw biex ngħixu ħajjitna f'unità, bħall-knisja tal-bidu.</w:t>
      </w:r>
    </w:p>
    <w:p w14:paraId="447F8CBF" w14:textId="77777777" w:rsidR="00F90BDC" w:rsidRDefault="00F90BDC"/>
    <w:p w14:paraId="6C475932" w14:textId="77777777" w:rsidR="00F90BDC" w:rsidRDefault="00F90BDC">
      <w:r xmlns:w="http://schemas.openxmlformats.org/wordprocessingml/2006/main">
        <w:t xml:space="preserve">2: Li niċċelebraw il-fidi tagħna ma’ xulxin iġibilna ferħ u ssaħħaħ il-fidi tagħna.</w:t>
      </w:r>
    </w:p>
    <w:p w14:paraId="0835BCE4" w14:textId="77777777" w:rsidR="00F90BDC" w:rsidRDefault="00F90BDC"/>
    <w:p w14:paraId="109C35B2" w14:textId="77777777" w:rsidR="00F90BDC" w:rsidRDefault="00F90BDC">
      <w:r xmlns:w="http://schemas.openxmlformats.org/wordprocessingml/2006/main">
        <w:t xml:space="preserve">1: Efesin 4:3, ? </w:t>
      </w:r>
      <w:r xmlns:w="http://schemas.openxmlformats.org/wordprocessingml/2006/main">
        <w:rPr>
          <w:rFonts w:ascii="맑은 고딕 Semilight" w:hAnsi="맑은 고딕 Semilight"/>
        </w:rPr>
        <w:t xml:space="preserve">쏮 </w:t>
      </w:r>
      <w:r xmlns:w="http://schemas.openxmlformats.org/wordprocessingml/2006/main">
        <w:t xml:space="preserve">tagħmel kull sforz biex iżżomm l-għaqda tal-Ispirtu permezz tar-rabta tal-paċi.??</w:t>
      </w:r>
    </w:p>
    <w:p w14:paraId="53C4B059" w14:textId="77777777" w:rsidR="00F90BDC" w:rsidRDefault="00F90BDC"/>
    <w:p w14:paraId="3BAE397F" w14:textId="77777777" w:rsidR="00F90BDC" w:rsidRDefault="00F90BDC">
      <w:r xmlns:w="http://schemas.openxmlformats.org/wordprocessingml/2006/main">
        <w:t xml:space="preserve">2: Salm 133:1, ? </w:t>
      </w:r>
      <w:r xmlns:w="http://schemas.openxmlformats.org/wordprocessingml/2006/main">
        <w:rPr>
          <w:rFonts w:ascii="맑은 고딕 Semilight" w:hAnsi="맑은 고딕 Semilight"/>
        </w:rPr>
        <w:t xml:space="preserve">쏝 </w:t>
      </w:r>
      <w:r xmlns:w="http://schemas.openxmlformats.org/wordprocessingml/2006/main">
        <w:t xml:space="preserve">ehold, kemm hu tajjeb u kemm hu pjaċevoli li l-aħwa jgħammru flimkien fl-għaqda!??</w:t>
      </w:r>
    </w:p>
    <w:p w14:paraId="25E09DF2" w14:textId="77777777" w:rsidR="00F90BDC" w:rsidRDefault="00F90BDC"/>
    <w:p w14:paraId="35181A77" w14:textId="77777777" w:rsidR="00F90BDC" w:rsidRDefault="00F90BDC">
      <w:r xmlns:w="http://schemas.openxmlformats.org/wordprocessingml/2006/main">
        <w:t xml:space="preserve">Atti 2:47 Infaħħru lil Alla, u jkollok grazzja mal-poplu kollu. U l-Mulej żied mal-knisja kuljum dawk li għandhom jiġu salvati.</w:t>
      </w:r>
    </w:p>
    <w:p w14:paraId="78BC20FE" w14:textId="77777777" w:rsidR="00F90BDC" w:rsidRDefault="00F90BDC"/>
    <w:p w14:paraId="644AA157" w14:textId="77777777" w:rsidR="00F90BDC" w:rsidRDefault="00F90BDC">
      <w:r xmlns:w="http://schemas.openxmlformats.org/wordprocessingml/2006/main">
        <w:t xml:space="preserve">Il-Mulej kien imfaħħar min-nies u kien iffavorit minnhom. Bħala riżultat, il-Mulej żied fil-knisja kuljum dawk li ġew salvati.</w:t>
      </w:r>
    </w:p>
    <w:p w14:paraId="1E1C6431" w14:textId="77777777" w:rsidR="00F90BDC" w:rsidRDefault="00F90BDC"/>
    <w:p w14:paraId="423C809F" w14:textId="77777777" w:rsidR="00F90BDC" w:rsidRDefault="00F90BDC">
      <w:r xmlns:w="http://schemas.openxmlformats.org/wordprocessingml/2006/main">
        <w:t xml:space="preserve">1: Għandna dejjem infaħħru lill-Mulej u nkunu favoriti minnu.</w:t>
      </w:r>
    </w:p>
    <w:p w14:paraId="261F1EEB" w14:textId="77777777" w:rsidR="00F90BDC" w:rsidRDefault="00F90BDC"/>
    <w:p w14:paraId="12F1D7F8" w14:textId="77777777" w:rsidR="00F90BDC" w:rsidRDefault="00F90BDC">
      <w:r xmlns:w="http://schemas.openxmlformats.org/wordprocessingml/2006/main">
        <w:t xml:space="preserve">2: Għandna nistinkaw biex insalvaw u nżidu fil-knisja kuljum.</w:t>
      </w:r>
    </w:p>
    <w:p w14:paraId="62F6FA37" w14:textId="77777777" w:rsidR="00F90BDC" w:rsidRDefault="00F90BDC"/>
    <w:p w14:paraId="37EA07DE" w14:textId="77777777" w:rsidR="00F90BDC" w:rsidRDefault="00F90BDC">
      <w:r xmlns:w="http://schemas.openxmlformats.org/wordprocessingml/2006/main">
        <w:t xml:space="preserve">1: Salmi 103: 1-2 "Berk il-Mulej, ruħi, u dak kollu li hemm fija, bierek ismu qaddis!</w:t>
      </w:r>
    </w:p>
    <w:p w14:paraId="283C9B1A" w14:textId="77777777" w:rsidR="00F90BDC" w:rsidRDefault="00F90BDC"/>
    <w:p w14:paraId="38170AEA" w14:textId="77777777" w:rsidR="00F90BDC" w:rsidRDefault="00F90BDC">
      <w:r xmlns:w="http://schemas.openxmlformats.org/wordprocessingml/2006/main">
        <w:t xml:space="preserve">2: Atti 3:19 "Indmu għalhekk u kkonvertu, biex dnubietkom jiġu mħassra, sabiex jiġu żminijiet ta' rifresju mill-preżenza tal-Mulej."</w:t>
      </w:r>
    </w:p>
    <w:p w14:paraId="670A7E02" w14:textId="77777777" w:rsidR="00F90BDC" w:rsidRDefault="00F90BDC"/>
    <w:p w14:paraId="2EA4F36F" w14:textId="77777777" w:rsidR="00F90BDC" w:rsidRDefault="00F90BDC">
      <w:r xmlns:w="http://schemas.openxmlformats.org/wordprocessingml/2006/main">
        <w:t xml:space="preserve">Atti 3 jirrakkonta lil Pietru jfejjaq tallab zopp u l-priedka sussegwenti tiegħu fil-Portiku ta’ Salamun.</w:t>
      </w:r>
    </w:p>
    <w:p w14:paraId="091BB4EE" w14:textId="77777777" w:rsidR="00F90BDC" w:rsidRDefault="00F90BDC"/>
    <w:p w14:paraId="06F8CC81" w14:textId="77777777" w:rsidR="00F90BDC" w:rsidRDefault="00F90BDC">
      <w:r xmlns:w="http://schemas.openxmlformats.org/wordprocessingml/2006/main">
        <w:t xml:space="preserve">L-1 Paragrafu: Il-kapitlu jibda bi Pietru u Ġwanni jmorru t-tempju fil-ħin tat-talb. Huma jiltaqgħu maʼ raġel zopp mit- twelid, li kien qed jinġarr lejn il- bieb tat- tempju msejjaħ is- Sabiħ fejn kien jitqiegħed kuljum jitlob minn dawk li kienu sejrin fil- qrati tat- tempju. Meta ra lil Pietru u Ġwanni kienu se jidħlu, talabhom il-flus. Imma Pietru ħares dritt lejh, kif għamel Ġwanni. Imbagħad Pietru qal: "M'għandix fidda jew deheb, imma dak li għandi nagħtikom. F'isem Ġesù Kristu ta' Nazaret, imxu." Meta teħodlu bil-lemin għenu jgħolli istantanjament saqajn għekiesi saru b'saħħithom bdew jimxu mbagħad marru magħhom fil-qrati tat-tempju mixi jaqbeż ifaħħar Alla (Atti 3:1-8).</w:t>
      </w:r>
    </w:p>
    <w:p w14:paraId="11CA33A1" w14:textId="77777777" w:rsidR="00F90BDC" w:rsidRDefault="00F90BDC"/>
    <w:p w14:paraId="152B54E6" w14:textId="77777777" w:rsidR="00F90BDC" w:rsidRDefault="00F90BDC">
      <w:r xmlns:w="http://schemas.openxmlformats.org/wordprocessingml/2006/main">
        <w:t xml:space="preserve">It-2 Paragrafu: In-nies kollha raw lilu miexi jfaħħar lil Alla għaraf lilu l-istess bniedem użat ipoġġi jittallab Bieb is-Sabiħ kienu mimlijin għaġeb ġara għaġeb Meta jara l-opportunità Pietru indirizza lill-folla u spjega li ma kienx bil-qawwa tagħhom stess jew bit-twemmin li għamlu lil dan ir-raġel jimxi iżda bil-fidi fl-isem Ġesù li Alla gglorifika lil min kienu taw miċħud quddiem Pilatu għalkemm kien iddeċieda jeħles lilu ċaħdu Qaddis Ġust talab qattiel jiġi meħlus maqtul awtur ħajja imma Alla qajjem mejta liema xhieda (Atti 3:9-15).</w:t>
      </w:r>
    </w:p>
    <w:p w14:paraId="3A64B1E1" w14:textId="77777777" w:rsidR="00F90BDC" w:rsidRDefault="00F90BDC"/>
    <w:p w14:paraId="4408D2AA" w14:textId="77777777" w:rsidR="00F90BDC" w:rsidRDefault="00F90BDC">
      <w:r xmlns:w="http://schemas.openxmlformats.org/wordprocessingml/2006/main">
        <w:t xml:space="preserve">It-3 Paragrafu: Huwa l-isem u l-fidi ta’ Ġesù li jiġu permezz tiegħu li fejqu għal kollox lil dan ir-raġel kif kulħadd jista’ jara b’mod ċar. Issa ħuti jafu aġixxew l-injoranza għamlu l-mexxejja tagħkom imma b’dan il-mod Alla wettaq dak li bassar permezz tal-profeti kollha li qalu li l-Messija Tiegħu kien se jsofri sabiex jindem lura d-dnubiet mħassra żminijiet jistgħu jiġu iġjeniċi Mulej jista’ jibgħat il-Messija diġà maħtur għalik Ġesù jrid jibqa’ s-sema sakemm jasal iż-żmien għax Alla jirrestawra kollox kif wiegħed twil ilu permezz tal-profeti qaddisa Tiegħu (Atti 3:16-21). Huwa jkompli l-priedka tiegħu billi jirreferi lil Mosè Samwel profeti oħra li tkellmu dwar dawn il-jiem u kkonkluda 'Intom werrieta profeti patt li Alla għamel ma' missirijietkom meta qal Abraham 'Permezz ta' nisel tiegħek il-popli kollha se jkunu mbierka.' Meta Alla qajjem il-qaddej Tiegħu bagħat l-ewwel intom tbierku ddawwar lil kull wieħed minn toroq ħżiena” (Atti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Atti 3:1 Issa Pietru u Ġwanni telgħu flimkien fit-tempju fis-siegħa tat-talb, li kienet id-disa' siegħa.</w:t>
      </w:r>
    </w:p>
    <w:p w14:paraId="1BB9CDDC" w14:textId="77777777" w:rsidR="00F90BDC" w:rsidRDefault="00F90BDC"/>
    <w:p w14:paraId="421B25E5" w14:textId="77777777" w:rsidR="00F90BDC" w:rsidRDefault="00F90BDC">
      <w:r xmlns:w="http://schemas.openxmlformats.org/wordprocessingml/2006/main">
        <w:t xml:space="preserve">Pietru u Ġwanni marru fit-tempju fid-disa’ siegħa biex jitolbu.</w:t>
      </w:r>
    </w:p>
    <w:p w14:paraId="2689AC24" w14:textId="77777777" w:rsidR="00F90BDC" w:rsidRDefault="00F90BDC"/>
    <w:p w14:paraId="0A9DB4C7" w14:textId="77777777" w:rsidR="00F90BDC" w:rsidRDefault="00F90BDC">
      <w:r xmlns:w="http://schemas.openxmlformats.org/wordprocessingml/2006/main">
        <w:t xml:space="preserve">1. L-importanza tat-talb u d-dedikazzjoni lil Alla.</w:t>
      </w:r>
    </w:p>
    <w:p w14:paraId="5F2CE5A5" w14:textId="77777777" w:rsidR="00F90BDC" w:rsidRDefault="00F90BDC"/>
    <w:p w14:paraId="5872E35A" w14:textId="77777777" w:rsidR="00F90BDC" w:rsidRDefault="00F90BDC">
      <w:r xmlns:w="http://schemas.openxmlformats.org/wordprocessingml/2006/main">
        <w:t xml:space="preserve">2. Il-qawwa tal-fidi u kif tista’ tmexxi l-muntanji.</w:t>
      </w:r>
    </w:p>
    <w:p w14:paraId="4A88C990" w14:textId="77777777" w:rsidR="00F90BDC" w:rsidRDefault="00F90BDC"/>
    <w:p w14:paraId="7CA9794B" w14:textId="77777777" w:rsidR="00F90BDC" w:rsidRDefault="00F90BDC">
      <w:r xmlns:w="http://schemas.openxmlformats.org/wordprocessingml/2006/main">
        <w:t xml:space="preserve">1. 1 Tessalonikin 5:17 - Itolbu bla waqfien.</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Mattew 17:20 - Qalilhom: “Minħabba l-fidi ċkejkna tagħkom. Għax tassew ngħidilkom, jekk għandek fidi bħal żerriegħa tal-mustarda, tgħid lil din il-muntanja, ‘Imxi minn hawn għal hemm,’ u tiċċaqlaq, u xejn ma jkun impossibbli għalik.”</w:t>
      </w:r>
    </w:p>
    <w:p w14:paraId="7309A3FC" w14:textId="77777777" w:rsidR="00F90BDC" w:rsidRDefault="00F90BDC"/>
    <w:p w14:paraId="53E4FECB" w14:textId="77777777" w:rsidR="00F90BDC" w:rsidRDefault="00F90BDC">
      <w:r xmlns:w="http://schemas.openxmlformats.org/wordprocessingml/2006/main">
        <w:t xml:space="preserve">Atti 3:2 U ġie mġarrab raġel zopp minn ġuf ommu, li kuljum kienu jpoġġuh fil-bieb tat-tempju li jissejjaħ is-Sabiħ, biex jitlob l-elemna lil dawk li daħlu fit-tempju;</w:t>
      </w:r>
    </w:p>
    <w:p w14:paraId="130FA284" w14:textId="77777777" w:rsidR="00F90BDC" w:rsidRDefault="00F90BDC"/>
    <w:p w14:paraId="59DA6397" w14:textId="77777777" w:rsidR="00F90BDC" w:rsidRDefault="00F90BDC">
      <w:r xmlns:w="http://schemas.openxmlformats.org/wordprocessingml/2006/main">
        <w:t xml:space="preserve">Raġel li kien ilu zopp sa mit-twelid inġarr f’bieb tat-tempju jismu Is-Sabiħ, fejn talab l-elemna minn dawk li jidħlu fit-tempju.</w:t>
      </w:r>
    </w:p>
    <w:p w14:paraId="2A2B7631" w14:textId="77777777" w:rsidR="00F90BDC" w:rsidRDefault="00F90BDC"/>
    <w:p w14:paraId="60620393" w14:textId="77777777" w:rsidR="00F90BDC" w:rsidRDefault="00F90BDC">
      <w:r xmlns:w="http://schemas.openxmlformats.org/wordprocessingml/2006/main">
        <w:t xml:space="preserve">1. Il-Qawwa tal-Fidi: Kif Alla Jfejjaq lill-Fidili</w:t>
      </w:r>
    </w:p>
    <w:p w14:paraId="2B300D13" w14:textId="77777777" w:rsidR="00F90BDC" w:rsidRDefault="00F90BDC"/>
    <w:p w14:paraId="6D72503E" w14:textId="77777777" w:rsidR="00F90BDC" w:rsidRDefault="00F90BDC">
      <w:r xmlns:w="http://schemas.openxmlformats.org/wordprocessingml/2006/main">
        <w:t xml:space="preserve">2. Il-Qawwa tal-Kompassjoni: Kif Nistgħu Nagħmlu Differenza</w:t>
      </w:r>
    </w:p>
    <w:p w14:paraId="557D3928" w14:textId="77777777" w:rsidR="00F90BDC" w:rsidRDefault="00F90BDC"/>
    <w:p w14:paraId="40069D41" w14:textId="77777777" w:rsidR="00F90BDC" w:rsidRDefault="00F90BDC">
      <w:r xmlns:w="http://schemas.openxmlformats.org/wordprocessingml/2006/main">
        <w:t xml:space="preserve">1. Luqa 4: 18-19 - “L-Ispirtu tal-Mulej fuqi, għax idlikni biex inxandar l-Evanġelju lill-foqra; bagħatni biex infejjaq lil dawk li għandhom qalbhom maqsuma, biex nipprietka l-ħelsien lill-jasar, u lill-għomja l-ħarsa lura, biex inħeles lil dawk imbenġlin.”</w:t>
      </w:r>
    </w:p>
    <w:p w14:paraId="58CBABC4" w14:textId="77777777" w:rsidR="00F90BDC" w:rsidRDefault="00F90BDC"/>
    <w:p w14:paraId="18896049" w14:textId="77777777" w:rsidR="00F90BDC" w:rsidRDefault="00F90BDC">
      <w:r xmlns:w="http://schemas.openxmlformats.org/wordprocessingml/2006/main">
        <w:t xml:space="preserve">2. Rumani 8:28 - "U nafu li kollox jaħdem flimkien għall-ġid għal dawk li jħobbu lil Alla, għal dawk li huma msejħin skond l-iskop tiegħu."</w:t>
      </w:r>
    </w:p>
    <w:p w14:paraId="693FA171" w14:textId="77777777" w:rsidR="00F90BDC" w:rsidRDefault="00F90BDC"/>
    <w:p w14:paraId="49214C7C" w14:textId="77777777" w:rsidR="00F90BDC" w:rsidRDefault="00F90BDC">
      <w:r xmlns:w="http://schemas.openxmlformats.org/wordprocessingml/2006/main">
        <w:t xml:space="preserve">Atti 3:3 Li ra lil Pietru u lil Ġwanni kienu se jidħlu fit-tempju talab l-elemna.</w:t>
      </w:r>
    </w:p>
    <w:p w14:paraId="1D80021F" w14:textId="77777777" w:rsidR="00F90BDC" w:rsidRDefault="00F90BDC"/>
    <w:p w14:paraId="52DE2744" w14:textId="77777777" w:rsidR="00F90BDC" w:rsidRDefault="00F90BDC">
      <w:r xmlns:w="http://schemas.openxmlformats.org/wordprocessingml/2006/main">
        <w:t xml:space="preserve">Ir-raġel fit-tempju talab lil Pietru u lil Ġwanni għall-elemna.</w:t>
      </w:r>
    </w:p>
    <w:p w14:paraId="2F954AE6" w14:textId="77777777" w:rsidR="00F90BDC" w:rsidRDefault="00F90BDC"/>
    <w:p w14:paraId="0D672250" w14:textId="77777777" w:rsidR="00F90BDC" w:rsidRDefault="00F90BDC">
      <w:r xmlns:w="http://schemas.openxmlformats.org/wordprocessingml/2006/main">
        <w:t xml:space="preserve">1. Il-Qawwa tal-Ġenerożità: Nifhmu l-Barka tal-Għoti</w:t>
      </w:r>
    </w:p>
    <w:p w14:paraId="489C18D9" w14:textId="77777777" w:rsidR="00F90BDC" w:rsidRDefault="00F90BDC"/>
    <w:p w14:paraId="2772291B" w14:textId="77777777" w:rsidR="00F90BDC" w:rsidRDefault="00F90BDC">
      <w:r xmlns:w="http://schemas.openxmlformats.org/wordprocessingml/2006/main">
        <w:t xml:space="preserve">2. Nitgħallmu Tafda f’Alla Fi Żminijiet ta’ Bżonn</w:t>
      </w:r>
    </w:p>
    <w:p w14:paraId="619FB657" w14:textId="77777777" w:rsidR="00F90BDC" w:rsidRDefault="00F90BDC"/>
    <w:p w14:paraId="47231706" w14:textId="77777777" w:rsidR="00F90BDC" w:rsidRDefault="00F90BDC">
      <w:r xmlns:w="http://schemas.openxmlformats.org/wordprocessingml/2006/main">
        <w:t xml:space="preserve">1. Mattew 6:19-21 “Tagħmlux għalikom infuskom teżori fuq l-art, fejn il-kamla u s-sadid jeqirdu u fejn il-ħallelin jidħlu u jisirqu, imma agħmlu għalikom teżori fis-sema, fejn la kamla u s-sadid ma jeqirdu u fejn il-ħallelin. tisirqx u tisraqx. Għax fejn hemm it-teżor tiegħek, hemm tkun ukoll qalbek.</w:t>
      </w:r>
    </w:p>
    <w:p w14:paraId="28371ED8" w14:textId="77777777" w:rsidR="00F90BDC" w:rsidRDefault="00F90BDC"/>
    <w:p w14:paraId="65A6F9E4" w14:textId="77777777" w:rsidR="00F90BDC" w:rsidRDefault="00F90BDC">
      <w:r xmlns:w="http://schemas.openxmlformats.org/wordprocessingml/2006/main">
        <w:t xml:space="preserve">2. Luqa 6:38 “Agħtu, u jingħatalkom. Miżura tajba, ippressat 'l isfel, imħawwad flimkien, tiġri fuq, se titqiegħed fil-ħoġor tiegħek. Għax bil-kejl li tuża din titkejjel lura lilek.”</w:t>
      </w:r>
    </w:p>
    <w:p w14:paraId="51CD8D39" w14:textId="77777777" w:rsidR="00F90BDC" w:rsidRDefault="00F90BDC"/>
    <w:p w14:paraId="55AFA50A" w14:textId="77777777" w:rsidR="00F90BDC" w:rsidRDefault="00F90BDC">
      <w:r xmlns:w="http://schemas.openxmlformats.org/wordprocessingml/2006/main">
        <w:t xml:space="preserve">Atti 3:4 U Pietru, ma' Ġwanni, ħares lejh, qal: "Ħares fuqna".</w:t>
      </w:r>
    </w:p>
    <w:p w14:paraId="4E5B4899" w14:textId="77777777" w:rsidR="00F90BDC" w:rsidRDefault="00F90BDC"/>
    <w:p w14:paraId="1EFCF8DD" w14:textId="77777777" w:rsidR="00F90BDC" w:rsidRDefault="00F90BDC">
      <w:r xmlns:w="http://schemas.openxmlformats.org/wordprocessingml/2006/main">
        <w:t xml:space="preserve">Is-silta tiddeskrivi lil Pietru u Ġwanni jħarsu b’attenzjoni lejn raġel.</w:t>
      </w:r>
    </w:p>
    <w:p w14:paraId="69E4039C" w14:textId="77777777" w:rsidR="00F90BDC" w:rsidRDefault="00F90BDC"/>
    <w:p w14:paraId="6B6B62E4" w14:textId="77777777" w:rsidR="00F90BDC" w:rsidRDefault="00F90BDC">
      <w:r xmlns:w="http://schemas.openxmlformats.org/wordprocessingml/2006/main">
        <w:t xml:space="preserve">1. "Ħares fuqna: Il-Qawwa tal-Ħarsijiet Intenzjonali"</w:t>
      </w:r>
    </w:p>
    <w:p w14:paraId="11BDC243" w14:textId="77777777" w:rsidR="00F90BDC" w:rsidRDefault="00F90BDC"/>
    <w:p w14:paraId="37D23A84" w14:textId="77777777" w:rsidR="00F90BDC" w:rsidRDefault="00F90BDC">
      <w:r xmlns:w="http://schemas.openxmlformats.org/wordprocessingml/2006/main">
        <w:t xml:space="preserve">2. "Il-Qawwa tal-Għaqda: Ningħaqdu f'Ħarsija"</w:t>
      </w:r>
    </w:p>
    <w:p w14:paraId="171B99F2" w14:textId="77777777" w:rsidR="00F90BDC" w:rsidRDefault="00F90BDC"/>
    <w:p w14:paraId="18ED910A" w14:textId="77777777" w:rsidR="00F90BDC" w:rsidRDefault="00F90BDC">
      <w:r xmlns:w="http://schemas.openxmlformats.org/wordprocessingml/2006/main">
        <w:t xml:space="preserve">1. "Ħalli għajnejk iħarsu 'l quddiem; waħħal il-ħarsa tiegħek direttament quddiemek." — Proverbji 4:25</w:t>
      </w:r>
    </w:p>
    <w:p w14:paraId="6CE1E1FB" w14:textId="77777777" w:rsidR="00F90BDC" w:rsidRDefault="00F90BDC"/>
    <w:p w14:paraId="30A7409D" w14:textId="77777777" w:rsidR="00F90BDC" w:rsidRDefault="00F90BDC">
      <w:r xmlns:w="http://schemas.openxmlformats.org/wordprocessingml/2006/main">
        <w:t xml:space="preserve">2. "Tħarisx madwarek lejn il-lemin jew ix-xellug; żomm saqajk mill-ħażen." — Proverbji 4:27</w:t>
      </w:r>
    </w:p>
    <w:p w14:paraId="1B668634" w14:textId="77777777" w:rsidR="00F90BDC" w:rsidRDefault="00F90BDC"/>
    <w:p w14:paraId="47373116" w14:textId="77777777" w:rsidR="00F90BDC" w:rsidRDefault="00F90BDC">
      <w:r xmlns:w="http://schemas.openxmlformats.org/wordprocessingml/2006/main">
        <w:t xml:space="preserve">Atti 3:5 U ta kashom, stenna li jirċievi xi ħaġa minnhom.</w:t>
      </w:r>
    </w:p>
    <w:p w14:paraId="2B62FBAD" w14:textId="77777777" w:rsidR="00F90BDC" w:rsidRDefault="00F90BDC"/>
    <w:p w14:paraId="0F5DD7CB" w14:textId="77777777" w:rsidR="00F90BDC" w:rsidRDefault="00F90BDC">
      <w:r xmlns:w="http://schemas.openxmlformats.org/wordprocessingml/2006/main">
        <w:t xml:space="preserve">Ġie raġel għand Pietru u Ġwanni jistennew li jirċievu xi ħaġa mingħandhom.</w:t>
      </w:r>
    </w:p>
    <w:p w14:paraId="1E2C4636" w14:textId="77777777" w:rsidR="00F90BDC" w:rsidRDefault="00F90BDC"/>
    <w:p w14:paraId="238E59B0" w14:textId="77777777" w:rsidR="00F90BDC" w:rsidRDefault="00F90BDC">
      <w:r xmlns:w="http://schemas.openxmlformats.org/wordprocessingml/2006/main">
        <w:t xml:space="preserve">1. Il-Qawwa tal-Ġenerożità: Tgħallem tagħti mingħajr ma tistenna xejn lura.</w:t>
      </w:r>
    </w:p>
    <w:p w14:paraId="27138723" w14:textId="77777777" w:rsidR="00F90BDC" w:rsidRDefault="00F90BDC"/>
    <w:p w14:paraId="33340728" w14:textId="77777777" w:rsidR="00F90BDC" w:rsidRDefault="00F90BDC">
      <w:r xmlns:w="http://schemas.openxmlformats.org/wordprocessingml/2006/main">
        <w:t xml:space="preserve">2. Il-Qawwa tal-Fidi: Tpoġġi l-fiduċja tiegħek f’Alla biex jipprovdi għall-bżonnijiet kollha tiegħek.</w:t>
      </w:r>
    </w:p>
    <w:p w14:paraId="6E036145" w14:textId="77777777" w:rsidR="00F90BDC" w:rsidRDefault="00F90BDC"/>
    <w:p w14:paraId="12B788CF" w14:textId="77777777" w:rsidR="00F90BDC" w:rsidRDefault="00F90BDC">
      <w:r xmlns:w="http://schemas.openxmlformats.org/wordprocessingml/2006/main">
        <w:t xml:space="preserve">1. Ġakbu 1:17 - Kull don tajjeb u kull don perfett huwa minn fuq, u jinżel minn Missier id-dwal, li miegħu m'hemm ebda varjabilità, la dell ta 'tidwir.</w:t>
      </w:r>
    </w:p>
    <w:p w14:paraId="260820AD" w14:textId="77777777" w:rsidR="00F90BDC" w:rsidRDefault="00F90BDC"/>
    <w:p w14:paraId="20DA5E86" w14:textId="77777777" w:rsidR="00F90BDC" w:rsidRDefault="00F90BDC">
      <w:r xmlns:w="http://schemas.openxmlformats.org/wordprocessingml/2006/main">
        <w:t xml:space="preserve">2. 2 Korintin 9: 10-11 - Issa min imexxi ż-żerriegħa liż-żerriegħa kemm jagħti l-ħobż għall-ikel tiegħek, u jimmultiplika ż-żerriegħa tiegħek miżrugħa, u jżid il-frott tal-ġustizzja tiegħek; Li nkunu mogħni f’kull ħaġa għal kull ġid, li permezz tagħna rringrazzja lil Alla.</w:t>
      </w:r>
    </w:p>
    <w:p w14:paraId="7468EDB4" w14:textId="77777777" w:rsidR="00F90BDC" w:rsidRDefault="00F90BDC"/>
    <w:p w14:paraId="787406FA" w14:textId="77777777" w:rsidR="00F90BDC" w:rsidRDefault="00F90BDC">
      <w:r xmlns:w="http://schemas.openxmlformats.org/wordprocessingml/2006/main">
        <w:t xml:space="preserve">Atti 3:6 Imbagħad Pietru qal: "M'għandix fidda u deheb; imma dak li għandi nagħtikom: F’isem Ġesù Kristu ta’ Nazaret qum u imxi.</w:t>
      </w:r>
    </w:p>
    <w:p w14:paraId="163C96F0" w14:textId="77777777" w:rsidR="00F90BDC" w:rsidRDefault="00F90BDC"/>
    <w:p w14:paraId="2D77413E" w14:textId="77777777" w:rsidR="00F90BDC" w:rsidRDefault="00F90BDC">
      <w:r xmlns:w="http://schemas.openxmlformats.org/wordprocessingml/2006/main">
        <w:t xml:space="preserve">Pietru jfejjaq raġel zopp billi jħabbar l-isem ta’ Ġesù Kristu ta’ Nazaret.</w:t>
      </w:r>
    </w:p>
    <w:p w14:paraId="530EA903" w14:textId="77777777" w:rsidR="00F90BDC" w:rsidRDefault="00F90BDC"/>
    <w:p w14:paraId="7476A87C" w14:textId="77777777" w:rsidR="00F90BDC" w:rsidRDefault="00F90BDC">
      <w:r xmlns:w="http://schemas.openxmlformats.org/wordprocessingml/2006/main">
        <w:t xml:space="preserve">1. Il-Qawwa ta’ Isem Ġesù: Nesperjenzaw il-Mirakli t’Alla Permezz ta’ Kristu</w:t>
      </w:r>
    </w:p>
    <w:p w14:paraId="072A996E" w14:textId="77777777" w:rsidR="00F90BDC" w:rsidRDefault="00F90BDC"/>
    <w:p w14:paraId="084CD885" w14:textId="77777777" w:rsidR="00F90BDC" w:rsidRDefault="00F90BDC">
      <w:r xmlns:w="http://schemas.openxmlformats.org/wordprocessingml/2006/main">
        <w:t xml:space="preserve">2. Ġesù: Is-Sors tal-Ħajja u l-fejqan</w:t>
      </w:r>
    </w:p>
    <w:p w14:paraId="071B2BB4" w14:textId="77777777" w:rsidR="00F90BDC" w:rsidRDefault="00F90BDC"/>
    <w:p w14:paraId="38685383" w14:textId="77777777" w:rsidR="00F90BDC" w:rsidRDefault="00F90BDC">
      <w:r xmlns:w="http://schemas.openxmlformats.org/wordprocessingml/2006/main">
        <w:t xml:space="preserve">1. Ġwanni 14:12 - "Tassew, tassew ngħidilkom, kull min jemmen fija jagħmel ukoll l-opri li nagħmel jien; u xogħlijiet akbar minn dawn se jagħmel, għax jien immur għand il-Missier."</w:t>
      </w:r>
    </w:p>
    <w:p w14:paraId="15588822" w14:textId="77777777" w:rsidR="00F90BDC" w:rsidRDefault="00F90BDC"/>
    <w:p w14:paraId="006B3508" w14:textId="77777777" w:rsidR="00F90BDC" w:rsidRDefault="00F90BDC">
      <w:r xmlns:w="http://schemas.openxmlformats.org/wordprocessingml/2006/main">
        <w:t xml:space="preserve">2. Mattew 8:3 - "U Ġesù meded idu u mess lilu, u qal, "Jien; kun nadif.” U minnufih il-lebbra tiegħu tnaddfet”.</w:t>
      </w:r>
    </w:p>
    <w:p w14:paraId="2BDE1B9F" w14:textId="77777777" w:rsidR="00F90BDC" w:rsidRDefault="00F90BDC"/>
    <w:p w14:paraId="02D66095" w14:textId="77777777" w:rsidR="00F90BDC" w:rsidRDefault="00F90BDC">
      <w:r xmlns:w="http://schemas.openxmlformats.org/wordprocessingml/2006/main">
        <w:t xml:space="preserve">Atti 3:7 U qabad minn idu l-leminija u għollih, u minnufih saqajh u għadam għaksa ħadu saħħa.</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Ir-raġel kien imfejjaq permezz tal-qawwa ta’ Ġesù u seta’ jqum bil-wieqfa.</w:t>
      </w:r>
    </w:p>
    <w:p w14:paraId="2E5F6408" w14:textId="77777777" w:rsidR="00F90BDC" w:rsidRDefault="00F90BDC"/>
    <w:p w14:paraId="1C8D59C8" w14:textId="77777777" w:rsidR="00F90BDC" w:rsidRDefault="00F90BDC">
      <w:r xmlns:w="http://schemas.openxmlformats.org/wordprocessingml/2006/main">
        <w:t xml:space="preserve">1: Il-Qawwa ta’ Ġesù Tfejjaq</w:t>
      </w:r>
    </w:p>
    <w:p w14:paraId="75B9FD15" w14:textId="77777777" w:rsidR="00F90BDC" w:rsidRDefault="00F90BDC"/>
    <w:p w14:paraId="7B2F0E01" w14:textId="77777777" w:rsidR="00F90BDC" w:rsidRDefault="00F90BDC">
      <w:r xmlns:w="http://schemas.openxmlformats.org/wordprocessingml/2006/main">
        <w:t xml:space="preserve">2: Il-Qawwa Mhux Mistennija tal-Fidi</w:t>
      </w:r>
    </w:p>
    <w:p w14:paraId="57393479" w14:textId="77777777" w:rsidR="00F90BDC" w:rsidRDefault="00F90BDC"/>
    <w:p w14:paraId="489EE664" w14:textId="77777777" w:rsidR="00F90BDC" w:rsidRDefault="00F90BDC">
      <w:r xmlns:w="http://schemas.openxmlformats.org/wordprocessingml/2006/main">
        <w:t xml:space="preserve">1: Mattew 9:2 - U, ara, ġabu lilu raġel marid tal-paraliżi, mimdud fuq sodda: u Ġesù jara l-fidi tagħhom qal unto-morda tal-paraliżi; Ibni, kun ta’ ferħ; dnubietek jiġu maħfura.</w:t>
      </w:r>
    </w:p>
    <w:p w14:paraId="12F95B67" w14:textId="77777777" w:rsidR="00F90BDC" w:rsidRDefault="00F90BDC"/>
    <w:p w14:paraId="0334466E" w14:textId="77777777" w:rsidR="00F90BDC" w:rsidRDefault="00F90BDC">
      <w:r xmlns:w="http://schemas.openxmlformats.org/wordprocessingml/2006/main">
        <w:t xml:space="preserve">2: Atti 10:38 - Kif Alla midlu lil Ġesù ta' Nazaret bl-Ispirtu s-Santu u bil-qawwa: li mar jagħmel il-ġid, u jfejjaq lil dawk kollha maħqurin mix-xitan; għax Alla kien miegħu.</w:t>
      </w:r>
    </w:p>
    <w:p w14:paraId="077E8C6F" w14:textId="77777777" w:rsidR="00F90BDC" w:rsidRDefault="00F90BDC"/>
    <w:p w14:paraId="1CDE20B9" w14:textId="77777777" w:rsidR="00F90BDC" w:rsidRDefault="00F90BDC">
      <w:r xmlns:w="http://schemas.openxmlformats.org/wordprocessingml/2006/main">
        <w:t xml:space="preserve">Atti 3:8 U qabeż qagħad bil-wieqfa, mexa, u daħal magħhom fit-tempju, mexa, jaqbeż, u jfaħħar lil Alla.</w:t>
      </w:r>
    </w:p>
    <w:p w14:paraId="109A0BA1" w14:textId="77777777" w:rsidR="00F90BDC" w:rsidRDefault="00F90BDC"/>
    <w:p w14:paraId="00BCCD16" w14:textId="77777777" w:rsidR="00F90BDC" w:rsidRDefault="00F90BDC">
      <w:r xmlns:w="http://schemas.openxmlformats.org/wordprocessingml/2006/main">
        <w:t xml:space="preserve">Ir-raġel batut mit-twelid kien fieqet u seta’ joqgħod bil-wieqfa u jimxi, u daħal fit-tempju b’ferħ u tifħir.</w:t>
      </w:r>
    </w:p>
    <w:p w14:paraId="6614798D" w14:textId="77777777" w:rsidR="00F90BDC" w:rsidRDefault="00F90BDC"/>
    <w:p w14:paraId="3A881364" w14:textId="77777777" w:rsidR="00F90BDC" w:rsidRDefault="00F90BDC">
      <w:r xmlns:w="http://schemas.openxmlformats.org/wordprocessingml/2006/main">
        <w:t xml:space="preserve">1. Il-Qawwa ta’ Tifħir – Kif it-tifħir ta’ Alla jista’ jġib fejqan u ferħ.</w:t>
      </w:r>
    </w:p>
    <w:p w14:paraId="115CC603" w14:textId="77777777" w:rsidR="00F90BDC" w:rsidRDefault="00F90BDC"/>
    <w:p w14:paraId="2F251D09" w14:textId="77777777" w:rsidR="00F90BDC" w:rsidRDefault="00F90BDC">
      <w:r xmlns:w="http://schemas.openxmlformats.org/wordprocessingml/2006/main">
        <w:t xml:space="preserve">2. Negħlbu l-Avversitajiet - Kif il-fidi u l-kuraġġ jistgħu jġibu riżultati tal-għaġeb.</w:t>
      </w:r>
    </w:p>
    <w:p w14:paraId="3DD7A1BC" w14:textId="77777777" w:rsidR="00F90BDC" w:rsidRDefault="00F90BDC"/>
    <w:p w14:paraId="14647D5F" w14:textId="77777777" w:rsidR="00F90BDC" w:rsidRDefault="00F90BDC">
      <w:r xmlns:w="http://schemas.openxmlformats.org/wordprocessingml/2006/main">
        <w:t xml:space="preserve">1. Ġwanni 14:12-14 - Il-fiduċja f'Ġesù ġġib paċi u ferħ sopranaturali.</w:t>
      </w:r>
    </w:p>
    <w:p w14:paraId="6E2A5158" w14:textId="77777777" w:rsidR="00F90BDC" w:rsidRDefault="00F90BDC"/>
    <w:p w14:paraId="687F80C5" w14:textId="77777777" w:rsidR="00F90BDC" w:rsidRDefault="00F90BDC">
      <w:r xmlns:w="http://schemas.openxmlformats.org/wordprocessingml/2006/main">
        <w:t xml:space="preserve">2. Salm 34:1-4 - It-tifħir lil Alla jġib fejqan u paċi.</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3:9 U n-nies kollha rawh miexi u jfaħħar lil Alla.</w:t>
      </w:r>
    </w:p>
    <w:p w14:paraId="4CBEF0C3" w14:textId="77777777" w:rsidR="00F90BDC" w:rsidRDefault="00F90BDC"/>
    <w:p w14:paraId="54273A96" w14:textId="77777777" w:rsidR="00F90BDC" w:rsidRDefault="00F90BDC">
      <w:r xmlns:w="http://schemas.openxmlformats.org/wordprocessingml/2006/main">
        <w:t xml:space="preserve">Raġel li kien zopp kien imfejjaq u deher miexi u jfaħħar lil Alla.</w:t>
      </w:r>
    </w:p>
    <w:p w14:paraId="7FFF6CD9" w14:textId="77777777" w:rsidR="00F90BDC" w:rsidRDefault="00F90BDC"/>
    <w:p w14:paraId="04FFB14E" w14:textId="77777777" w:rsidR="00F90BDC" w:rsidRDefault="00F90BDC">
      <w:r xmlns:w="http://schemas.openxmlformats.org/wordprocessingml/2006/main">
        <w:t xml:space="preserve">1. Il-Qawwa tat-Tifħir: Inkoraġġiment lil Oħrajn biex Igħollu Grazzi fis-Sitwazzjonijiet Kollha</w:t>
      </w:r>
    </w:p>
    <w:p w14:paraId="6041A32C" w14:textId="77777777" w:rsidR="00F90BDC" w:rsidRDefault="00F90BDC"/>
    <w:p w14:paraId="511DC4C5" w14:textId="77777777" w:rsidR="00F90BDC" w:rsidRDefault="00F90BDC">
      <w:r xmlns:w="http://schemas.openxmlformats.org/wordprocessingml/2006/main">
        <w:t xml:space="preserve">2. Il-Mirakli ta 'Alla: Jesperjenzaw il-fejqan u r-restawr tiegħu</w:t>
      </w:r>
    </w:p>
    <w:p w14:paraId="7E12A815" w14:textId="77777777" w:rsidR="00F90BDC" w:rsidRDefault="00F90BDC"/>
    <w:p w14:paraId="2CC72AC3" w14:textId="77777777" w:rsidR="00F90BDC" w:rsidRDefault="00F90BDC">
      <w:r xmlns:w="http://schemas.openxmlformats.org/wordprocessingml/2006/main">
        <w:t xml:space="preserve">1. Salm 34: 1-3 - Jiena nbierek lill-Mulej f'kull ħin; it-tifħir tiegħu dejjem ikun f’fommi.</w:t>
      </w:r>
    </w:p>
    <w:p w14:paraId="6FC03B80" w14:textId="77777777" w:rsidR="00F90BDC" w:rsidRDefault="00F90BDC"/>
    <w:p w14:paraId="3CB79456" w14:textId="77777777" w:rsidR="00F90BDC" w:rsidRDefault="00F90BDC">
      <w:r xmlns:w="http://schemas.openxmlformats.org/wordprocessingml/2006/main">
        <w:t xml:space="preserve">2. Lhud 13:15 - Permezz tiegħu allura ejjew kontinwament noffru sagrifiċċju ta 'tifħir lil Alla, jiġifieri, frott ta' xufftejn li jirrikonoxxu ismu.</w:t>
      </w:r>
    </w:p>
    <w:p w14:paraId="69C28460" w14:textId="77777777" w:rsidR="00F90BDC" w:rsidRDefault="00F90BDC"/>
    <w:p w14:paraId="665D4E9C" w14:textId="77777777" w:rsidR="00F90BDC" w:rsidRDefault="00F90BDC">
      <w:r xmlns:w="http://schemas.openxmlformats.org/wordprocessingml/2006/main">
        <w:t xml:space="preserve">Atti 3:10 U kienu jafu li kien hu li qagħad għall-elemna fil-bieb is-sabiħ tat-tempju;</w:t>
      </w:r>
    </w:p>
    <w:p w14:paraId="249D9A8E" w14:textId="77777777" w:rsidR="00F90BDC" w:rsidRDefault="00F90BDC"/>
    <w:p w14:paraId="4D3EF1EE" w14:textId="77777777" w:rsidR="00F90BDC" w:rsidRDefault="00F90BDC">
      <w:r xmlns:w="http://schemas.openxmlformats.org/wordprocessingml/2006/main">
        <w:t xml:space="preserve">Raġel li kien bilqiegħda barra l-bibien tat-tempju jitlob għall-elemna kien imfejjaq b’mod mirakoluż minn Pietru u Ġwanni, u ħalla lin-nies ta’ madwaru mimlijin b’għaġeb u għaġeb.</w:t>
      </w:r>
    </w:p>
    <w:p w14:paraId="02D42815" w14:textId="77777777" w:rsidR="00F90BDC" w:rsidRDefault="00F90BDC"/>
    <w:p w14:paraId="20126155" w14:textId="77777777" w:rsidR="00F90BDC" w:rsidRDefault="00F90BDC">
      <w:r xmlns:w="http://schemas.openxmlformats.org/wordprocessingml/2006/main">
        <w:t xml:space="preserve">1. Il-Qawwa tal-Mirakli: Fejqan Mirakoluż ta’ Ġesù</w:t>
      </w:r>
    </w:p>
    <w:p w14:paraId="7C2CBA17" w14:textId="77777777" w:rsidR="00F90BDC" w:rsidRDefault="00F90BDC"/>
    <w:p w14:paraId="5AEC0EBF" w14:textId="77777777" w:rsidR="00F90BDC" w:rsidRDefault="00F90BDC">
      <w:r xmlns:w="http://schemas.openxmlformats.org/wordprocessingml/2006/main">
        <w:t xml:space="preserve">2. Naraw l-Għaġibiet ta’ Alla fil-Kuljum</w:t>
      </w:r>
    </w:p>
    <w:p w14:paraId="2CFEA21C" w14:textId="77777777" w:rsidR="00F90BDC" w:rsidRDefault="00F90BDC"/>
    <w:p w14:paraId="3F9DD527" w14:textId="77777777" w:rsidR="00F90BDC" w:rsidRDefault="00F90BDC">
      <w:r xmlns:w="http://schemas.openxmlformats.org/wordprocessingml/2006/main">
        <w:t xml:space="preserve">1. Mattew 9:35 - "U Ġesù mar madwar il-bliet u l-irħula kollha, jgħallem fis-sinagogi tagħhom, u jippriedka l-Evanġelju tas-Saltna, u jfejjaq kull mard u kull mard fost in-nies."</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Luqa 7:22 - "Imbagħad wieġeb Ġesù qalilhom: "Morru, u għid lil Ġwanni x'rajtu u x'smajtu; kif jaraw l-għomja, jimxu zopop, jitnaddfu l-lebbrużi, jisimgħu t-torox, jisimgħu l-għomja. mejtin iqajmu, lill-foqra jiġi mħabbar l-evanġelju”.</w:t>
      </w:r>
    </w:p>
    <w:p w14:paraId="425B9409" w14:textId="77777777" w:rsidR="00F90BDC" w:rsidRDefault="00F90BDC"/>
    <w:p w14:paraId="4E4B021F" w14:textId="77777777" w:rsidR="00F90BDC" w:rsidRDefault="00F90BDC">
      <w:r xmlns:w="http://schemas.openxmlformats.org/wordprocessingml/2006/main">
        <w:t xml:space="preserve">Atti 3:11 U waqt li r-raġel zopp li kien imfejjaq żamm lil Pietru u lil Ġwanni, in-nies kollha ġrew flimkien lejhom fil-portal li jissejjaħ Salamun, stagħġeb ħafna.</w:t>
      </w:r>
    </w:p>
    <w:p w14:paraId="2E9D4BD6" w14:textId="77777777" w:rsidR="00F90BDC" w:rsidRDefault="00F90BDC"/>
    <w:p w14:paraId="63730BC9" w14:textId="77777777" w:rsidR="00F90BDC" w:rsidRDefault="00F90BDC">
      <w:r xmlns:w="http://schemas.openxmlformats.org/wordprocessingml/2006/main">
        <w:t xml:space="preserve">Ir-raġel zopop fieqet u n-nies inġabru madwar Pietru u Ġwanni mistagħġbin.</w:t>
      </w:r>
    </w:p>
    <w:p w14:paraId="4F97FCF4" w14:textId="77777777" w:rsidR="00F90BDC" w:rsidRDefault="00F90BDC"/>
    <w:p w14:paraId="14CFFBCD" w14:textId="77777777" w:rsidR="00F90BDC" w:rsidRDefault="00F90BDC">
      <w:r xmlns:w="http://schemas.openxmlformats.org/wordprocessingml/2006/main">
        <w:t xml:space="preserve">1. Mirakli ta’ Fejqan Illum</w:t>
      </w:r>
    </w:p>
    <w:p w14:paraId="09FBB52D" w14:textId="77777777" w:rsidR="00F90BDC" w:rsidRDefault="00F90BDC"/>
    <w:p w14:paraId="186240B0" w14:textId="77777777" w:rsidR="00F90BDC" w:rsidRDefault="00F90BDC">
      <w:r xmlns:w="http://schemas.openxmlformats.org/wordprocessingml/2006/main">
        <w:t xml:space="preserve">2. Il-Qawwa u l-Preżenza ta’ Alla f’Ħajjitna</w:t>
      </w:r>
    </w:p>
    <w:p w14:paraId="0C586267" w14:textId="77777777" w:rsidR="00F90BDC" w:rsidRDefault="00F90BDC"/>
    <w:p w14:paraId="35C3C151" w14:textId="77777777" w:rsidR="00F90BDC" w:rsidRDefault="00F90BDC">
      <w:r xmlns:w="http://schemas.openxmlformats.org/wordprocessingml/2006/main">
        <w:t xml:space="preserve">1. Ġwanni 14:12 - "Tassew tassew ngħidilkom, min jemmen fija jagħmel l-għemejjel li kont qed nagħmel, u jagħmlu ħwejjeġ akbar minn dawn, għax jien immur għand il-Missier."</w:t>
      </w:r>
    </w:p>
    <w:p w14:paraId="31DC073C" w14:textId="77777777" w:rsidR="00F90BDC" w:rsidRDefault="00F90BDC"/>
    <w:p w14:paraId="610E5539" w14:textId="77777777" w:rsidR="00F90BDC" w:rsidRDefault="00F90BDC">
      <w:r xmlns:w="http://schemas.openxmlformats.org/wordprocessingml/2006/main">
        <w:t xml:space="preserve">2. Atti 2:22 - "Irġiel ta 'Iżrael, isimgħu dan: Ġesù ta' Nazaret kien bniedem akkreditat minn Alla magħkom bil-mirakli, l-għeġubijiet u s-sinjali, li Alla għamel fostkom permezz tiegħu, kif tafu intom infuskom."</w:t>
      </w:r>
    </w:p>
    <w:p w14:paraId="7DE85008" w14:textId="77777777" w:rsidR="00F90BDC" w:rsidRDefault="00F90BDC"/>
    <w:p w14:paraId="54534B6D" w14:textId="77777777" w:rsidR="00F90BDC" w:rsidRDefault="00F90BDC">
      <w:r xmlns:w="http://schemas.openxmlformats.org/wordprocessingml/2006/main">
        <w:t xml:space="preserve">Atti 3:12 U Pietru meta ra dan, wieġeb lill-poplu: Intom irġiel ta 'Iżrael, għaliex intom mistagħġbu b'dan? jew għaliex tħarsu lejna b’mod qawwi, bħallikieku bil-qawwa jew il-qdusija tagħna stess konna għamilna lil dan ir-raġel jimxi?</w:t>
      </w:r>
    </w:p>
    <w:p w14:paraId="1A816CA4" w14:textId="77777777" w:rsidR="00F90BDC" w:rsidRDefault="00F90BDC"/>
    <w:p w14:paraId="72319376" w14:textId="77777777" w:rsidR="00F90BDC" w:rsidRDefault="00F90BDC">
      <w:r xmlns:w="http://schemas.openxmlformats.org/wordprocessingml/2006/main">
        <w:t xml:space="preserve">Pietru staqsa lill-poplu ta’ Iżrael għaliex baqgħu mistagħġbin bil-miraklu ta’ raġel li kien imfejjaq minn Ġesù.</w:t>
      </w:r>
    </w:p>
    <w:p w14:paraId="72F3056F" w14:textId="77777777" w:rsidR="00F90BDC" w:rsidRDefault="00F90BDC"/>
    <w:p w14:paraId="70245EFE" w14:textId="77777777" w:rsidR="00F90BDC" w:rsidRDefault="00F90BDC">
      <w:r xmlns:w="http://schemas.openxmlformats.org/wordprocessingml/2006/main">
        <w:t xml:space="preserve">1. Il-Qawwa ta’ Ġesù: Nagħrfu l-Miraklu ta’ Ġesù f’Ħajjitna</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Jħaddnu l-Mirakli ta’ Alla: Jaċċettaw il-Provvista u l-Grazzja Tiegħu</w:t>
      </w:r>
    </w:p>
    <w:p w14:paraId="74056770" w14:textId="77777777" w:rsidR="00F90BDC" w:rsidRDefault="00F90BDC"/>
    <w:p w14:paraId="0E5E27E8" w14:textId="77777777" w:rsidR="00F90BDC" w:rsidRDefault="00F90BDC">
      <w:r xmlns:w="http://schemas.openxmlformats.org/wordprocessingml/2006/main">
        <w:t xml:space="preserve">1. Luqa 5: 17-26 – Ġesù jfejjaq raġel paraliżżat</w:t>
      </w:r>
    </w:p>
    <w:p w14:paraId="4D2D9844" w14:textId="77777777" w:rsidR="00F90BDC" w:rsidRDefault="00F90BDC"/>
    <w:p w14:paraId="69375040" w14:textId="77777777" w:rsidR="00F90BDC" w:rsidRDefault="00F90BDC">
      <w:r xmlns:w="http://schemas.openxmlformats.org/wordprocessingml/2006/main">
        <w:t xml:space="preserve">2. Ġwanni 10:10 – Ġesù ġie biex jagħti l-ħajja u l-ħajja aktar abbundanti</w:t>
      </w:r>
    </w:p>
    <w:p w14:paraId="0A0EA881" w14:textId="77777777" w:rsidR="00F90BDC" w:rsidRDefault="00F90BDC"/>
    <w:p w14:paraId="6F631D00" w14:textId="77777777" w:rsidR="00F90BDC" w:rsidRDefault="00F90BDC">
      <w:r xmlns:w="http://schemas.openxmlformats.org/wordprocessingml/2006/main">
        <w:t xml:space="preserve">Atti 3:13 Alla ta' Abraham, u ta' Iżakk, u ta' Ġakobb, Alla ta' missirijietna, igglorifika lil Ibnu Ġesù; li intom tajtuh, u ċaħduh quddiem Pilatu, meta kien determinat li jħallih imur.</w:t>
      </w:r>
    </w:p>
    <w:p w14:paraId="485C756C" w14:textId="77777777" w:rsidR="00F90BDC" w:rsidRDefault="00F90BDC"/>
    <w:p w14:paraId="1E1183C8" w14:textId="77777777" w:rsidR="00F90BDC" w:rsidRDefault="00F90BDC">
      <w:r xmlns:w="http://schemas.openxmlformats.org/wordprocessingml/2006/main">
        <w:t xml:space="preserve">Alla glorifika lil ibnu Ġesù, minkejja li ġie miċħud u ttradut mill- umanità.</w:t>
      </w:r>
    </w:p>
    <w:p w14:paraId="20F95771" w14:textId="77777777" w:rsidR="00F90BDC" w:rsidRDefault="00F90BDC"/>
    <w:p w14:paraId="189C3DFB" w14:textId="77777777" w:rsidR="00F90BDC" w:rsidRDefault="00F90BDC">
      <w:r xmlns:w="http://schemas.openxmlformats.org/wordprocessingml/2006/main">
        <w:t xml:space="preserve">1. Il-Qawwa tal-Imħabba t’Alla - Kif l-imħabba ta’ Alla għall-umanità hija aktar b’saħħitha mid-dnubiet u l-inadegwatezza tagħna stess.</w:t>
      </w:r>
    </w:p>
    <w:p w14:paraId="3D0274F0" w14:textId="77777777" w:rsidR="00F90BDC" w:rsidRDefault="00F90BDC"/>
    <w:p w14:paraId="224D0237" w14:textId="77777777" w:rsidR="00F90BDC" w:rsidRDefault="00F90BDC">
      <w:r xmlns:w="http://schemas.openxmlformats.org/wordprocessingml/2006/main">
        <w:t xml:space="preserve">2. Il-Glorifikazzjoni ta’ Ġesù – Kif l-ubbidjenza ta’ Ġesù għar-rieda ta’ Alla wasslet għall-glorifikazzjoni tiegħu.</w:t>
      </w:r>
    </w:p>
    <w:p w14:paraId="7F5AC873" w14:textId="77777777" w:rsidR="00F90BDC" w:rsidRDefault="00F90BDC"/>
    <w:p w14:paraId="58C8E720" w14:textId="77777777" w:rsidR="00F90BDC" w:rsidRDefault="00F90BDC">
      <w:r xmlns:w="http://schemas.openxmlformats.org/wordprocessingml/2006/main">
        <w:t xml:space="preserve">1. Rumani 5:8 - "Imma Alla juri l-imħabba tiegħu għalina f'dan: Waqt li konna għadna midinbin, Kristu miet għalina."</w:t>
      </w:r>
    </w:p>
    <w:p w14:paraId="2E57A080" w14:textId="77777777" w:rsidR="00F90BDC" w:rsidRDefault="00F90BDC"/>
    <w:p w14:paraId="72B51B39" w14:textId="77777777" w:rsidR="00F90BDC" w:rsidRDefault="00F90BDC">
      <w:r xmlns:w="http://schemas.openxmlformats.org/wordprocessingml/2006/main">
        <w:t xml:space="preserve">2. Filippin 2:5-8 - “Fir-relazzjonijiet tagħkom ma’ xulxin, ikollkom l-istess ħsieb bħal Kristu Ġesù: Li, peress li Alla fin-natura tiegħu, ma qiesx l-ugwaljanza ma’ Alla xi ħaġa li għandha tintuża għall-vantaġġ tiegħu, anzi, ma għamel xejn lilu nnifsu billi ħa n-natura stess ta’ qaddej, magħmul b’xebh ta’ bniedem. U nstab fid-dehra ta’ bniedem, umilja lilu nnifsu billi sar ubbidjenti sal-mewt—salib mewt fuq salib!”</w:t>
      </w:r>
    </w:p>
    <w:p w14:paraId="28E259E9" w14:textId="77777777" w:rsidR="00F90BDC" w:rsidRDefault="00F90BDC"/>
    <w:p w14:paraId="0EA01165" w14:textId="77777777" w:rsidR="00F90BDC" w:rsidRDefault="00F90BDC">
      <w:r xmlns:w="http://schemas.openxmlformats.org/wordprocessingml/2006/main">
        <w:t xml:space="preserve">Atti 3:14 Imma intom ċaħdu lill-Qaddis u lill-Ġust, u ridtu li jingħatalkom qattiel;</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Passaġġ Il-poplu ċaħad il-qaddis u wieħed biss u minflok xtaq qattiel.</w:t>
      </w:r>
    </w:p>
    <w:p w14:paraId="2038C520" w14:textId="77777777" w:rsidR="00F90BDC" w:rsidRDefault="00F90BDC"/>
    <w:p w14:paraId="3CEF2515" w14:textId="77777777" w:rsidR="00F90BDC" w:rsidRDefault="00F90BDC">
      <w:r xmlns:w="http://schemas.openxmlformats.org/wordprocessingml/2006/main">
        <w:t xml:space="preserve">1. Il-Periklu li Tiċħad Alla</w:t>
      </w:r>
    </w:p>
    <w:p w14:paraId="3D6E62E8" w14:textId="77777777" w:rsidR="00F90BDC" w:rsidRDefault="00F90BDC"/>
    <w:p w14:paraId="4ED534AC" w14:textId="77777777" w:rsidR="00F90BDC" w:rsidRDefault="00F90BDC">
      <w:r xmlns:w="http://schemas.openxmlformats.org/wordprocessingml/2006/main">
        <w:t xml:space="preserve">2. Il-Qawwa li Nagħmlu l-Għażla Żbaljata</w:t>
      </w:r>
    </w:p>
    <w:p w14:paraId="645294E1" w14:textId="77777777" w:rsidR="00F90BDC" w:rsidRDefault="00F90BDC"/>
    <w:p w14:paraId="4F26793E" w14:textId="77777777" w:rsidR="00F90BDC" w:rsidRDefault="00F90BDC">
      <w:r xmlns:w="http://schemas.openxmlformats.org/wordprocessingml/2006/main">
        <w:t xml:space="preserve">1. Isaija 53:5 - Imma hu kien midrub minħabba l-ħtijiet tagħna, kien imbenġeb għall-ħażen tagħna: il-kastig tas-sliem tagħna kien fuqu; u bi strixxi tiegħu aħna fiequ.</w:t>
      </w:r>
    </w:p>
    <w:p w14:paraId="120622E2" w14:textId="77777777" w:rsidR="00F90BDC" w:rsidRDefault="00F90BDC"/>
    <w:p w14:paraId="1074E609" w14:textId="77777777" w:rsidR="00F90BDC" w:rsidRDefault="00F90BDC">
      <w:r xmlns:w="http://schemas.openxmlformats.org/wordprocessingml/2006/main">
        <w:t xml:space="preserve">2. Ġakbu 4:17 - Għalhekk għal min jaf jagħmel il-ġid, u ma jagħmilx, għalih huwa d-dnub.</w:t>
      </w:r>
    </w:p>
    <w:p w14:paraId="6FA9A801" w14:textId="77777777" w:rsidR="00F90BDC" w:rsidRDefault="00F90BDC"/>
    <w:p w14:paraId="5A9F2C2B" w14:textId="77777777" w:rsidR="00F90BDC" w:rsidRDefault="00F90BDC">
      <w:r xmlns:w="http://schemas.openxmlformats.org/wordprocessingml/2006/main">
        <w:t xml:space="preserve">Atti 3:15 u qatel lill-Prinċep tal-ħajja, li Alla qajjem mill-imwiet; tiegħu aħna xhieda.</w:t>
      </w:r>
    </w:p>
    <w:p w14:paraId="276E4690" w14:textId="77777777" w:rsidR="00F90BDC" w:rsidRDefault="00F90BDC"/>
    <w:p w14:paraId="4C95CD17" w14:textId="77777777" w:rsidR="00F90BDC" w:rsidRDefault="00F90BDC">
      <w:r xmlns:w="http://schemas.openxmlformats.org/wordprocessingml/2006/main">
        <w:t xml:space="preserve">Pietru, wieħed mit-tnax-il appostlu, ippriedka lin-nies ta’ Ġerusalemm li Ġesù, il-Prinċep tal-Ħajja, inqatel iżda Alla kien qajjem mill-imwiet.</w:t>
      </w:r>
    </w:p>
    <w:p w14:paraId="29E9CFD6" w14:textId="77777777" w:rsidR="00F90BDC" w:rsidRDefault="00F90BDC"/>
    <w:p w14:paraId="09D70E7A" w14:textId="77777777" w:rsidR="00F90BDC" w:rsidRDefault="00F90BDC">
      <w:r xmlns:w="http://schemas.openxmlformats.org/wordprocessingml/2006/main">
        <w:t xml:space="preserve">1. Il-Qawwa tal-Qawmien - Nesploraw is-sinifikat tal-qawmien ta’ Ġesù u l-qawwa li toffrilna.</w:t>
      </w:r>
    </w:p>
    <w:p w14:paraId="1A53079C" w14:textId="77777777" w:rsidR="00F90BDC" w:rsidRDefault="00F90BDC"/>
    <w:p w14:paraId="7E57A25E" w14:textId="77777777" w:rsidR="00F90BDC" w:rsidRDefault="00F90BDC">
      <w:r xmlns:w="http://schemas.openxmlformats.org/wordprocessingml/2006/main">
        <w:t xml:space="preserve">2. Il-Ħajja ta’ Ġesù – Neżaminaw l-impatt li l-ħajja ta’ Ġesù kellha fuq is-segwaċi tiegħu u ħajjitna llum.</w:t>
      </w:r>
    </w:p>
    <w:p w14:paraId="02FCE0EB" w14:textId="77777777" w:rsidR="00F90BDC" w:rsidRDefault="00F90BDC"/>
    <w:p w14:paraId="3A4D5915" w14:textId="77777777" w:rsidR="00F90BDC" w:rsidRDefault="00F90BDC">
      <w:r xmlns:w="http://schemas.openxmlformats.org/wordprocessingml/2006/main">
        <w:t xml:space="preserve">1. Rumani 6:4-10 - Nesploraw il-ħajja ġdida tagħna fi Kristu permezz tal-għaqda tagħna mal-mewt u l-qawmien tiegħu.</w:t>
      </w:r>
    </w:p>
    <w:p w14:paraId="445F5FEF" w14:textId="77777777" w:rsidR="00F90BDC" w:rsidRDefault="00F90BDC"/>
    <w:p w14:paraId="19F0347C" w14:textId="77777777" w:rsidR="00F90BDC" w:rsidRDefault="00F90BDC">
      <w:r xmlns:w="http://schemas.openxmlformats.org/wordprocessingml/2006/main">
        <w:t xml:space="preserve">2. 1 Korintin 15:21-26 - Neżaminaw l-importanza tal-qawmien ta’ Ġesù biex iġibilna ħajja ġdida.</w:t>
      </w:r>
    </w:p>
    <w:p w14:paraId="2F1A38AA" w14:textId="77777777" w:rsidR="00F90BDC" w:rsidRDefault="00F90BDC"/>
    <w:p w14:paraId="1BFC8D67" w14:textId="77777777" w:rsidR="00F90BDC" w:rsidRDefault="00F90BDC">
      <w:r xmlns:w="http://schemas.openxmlformats.org/wordprocessingml/2006/main">
        <w:t xml:space="preserve">Atti 3:16 U ismu permezz tal-fidi f'ismu ssaħħaħ lil dan ir-raġel, li intom taraw u </w:t>
      </w:r>
      <w:r xmlns:w="http://schemas.openxmlformats.org/wordprocessingml/2006/main">
        <w:lastRenderedPageBreak xmlns:w="http://schemas.openxmlformats.org/wordprocessingml/2006/main"/>
      </w:r>
      <w:r xmlns:w="http://schemas.openxmlformats.org/wordprocessingml/2006/main">
        <w:t xml:space="preserve">tafu;</w:t>
      </w:r>
    </w:p>
    <w:p w14:paraId="42C9725F" w14:textId="77777777" w:rsidR="00F90BDC" w:rsidRDefault="00F90BDC"/>
    <w:p w14:paraId="45358B11" w14:textId="77777777" w:rsidR="00F90BDC" w:rsidRDefault="00F90BDC">
      <w:r xmlns:w="http://schemas.openxmlformats.org/wordprocessingml/2006/main">
        <w:t xml:space="preserve">Raġel kien imfejjaq permezz tal-fidi f’isem Ġesù, u dan il-fejqan mirakoluż kien xhieda ta’ dawk kollha preżenti.</w:t>
      </w:r>
    </w:p>
    <w:p w14:paraId="3224DBE0" w14:textId="77777777" w:rsidR="00F90BDC" w:rsidRDefault="00F90BDC"/>
    <w:p w14:paraId="4B13EBE7" w14:textId="77777777" w:rsidR="00F90BDC" w:rsidRDefault="00F90BDC">
      <w:r xmlns:w="http://schemas.openxmlformats.org/wordprocessingml/2006/main">
        <w:t xml:space="preserve">1. Fidi Li Tmexxi l-Muntanji: Kif Tgħix Ħajja Ta’ Possibbiltà Mirakoluża</w:t>
      </w:r>
    </w:p>
    <w:p w14:paraId="564DDA5A" w14:textId="77777777" w:rsidR="00F90BDC" w:rsidRDefault="00F90BDC"/>
    <w:p w14:paraId="03BE9BF2" w14:textId="77777777" w:rsidR="00F90BDC" w:rsidRDefault="00F90BDC">
      <w:r xmlns:w="http://schemas.openxmlformats.org/wordprocessingml/2006/main">
        <w:t xml:space="preserve">2. Il-Qawwa tal-Fidi: Kif Aċċessa għall-Fejqan Divin</w:t>
      </w:r>
    </w:p>
    <w:p w14:paraId="42713FF2" w14:textId="77777777" w:rsidR="00F90BDC" w:rsidRDefault="00F90BDC"/>
    <w:p w14:paraId="0DAF0720" w14:textId="77777777" w:rsidR="00F90BDC" w:rsidRDefault="00F90BDC">
      <w:r xmlns:w="http://schemas.openxmlformats.org/wordprocessingml/2006/main">
        <w:t xml:space="preserve">1. Mark 11:22-24 - U Ġesù wieġeb: “Ikollkom fidi f’Alla. Tassew ngħidilkom, kull min jgħid lil din il-muntanja, ‘Ittellgħu u mitfugħ fil-baħar,’ u ma jiddubitax f’qalbu, imma jemmen li dak li jgħid se jseħħ, isir għalih.</w:t>
      </w:r>
    </w:p>
    <w:p w14:paraId="0EB112CC" w14:textId="77777777" w:rsidR="00F90BDC" w:rsidRDefault="00F90BDC"/>
    <w:p w14:paraId="3A2ACA1E" w14:textId="77777777" w:rsidR="00F90BDC" w:rsidRDefault="00F90BDC">
      <w:r xmlns:w="http://schemas.openxmlformats.org/wordprocessingml/2006/main">
        <w:t xml:space="preserve">2. Ġakbu 1:5-7 - Jekk xi ħadd minnkom jonqos l-għerf, ħa jitlob lil Alla, li jagħti ġeneruż lil kulħadd mingħajr tmaqdir, u jingħatalu. Imma ħa jitlob bil-fidi, bla dubju, għax min jiddubita huwa bħal mewġa tal-baħar li titmexxa u titmexxa mir-riħ.</w:t>
      </w:r>
    </w:p>
    <w:p w14:paraId="1698A89C" w14:textId="77777777" w:rsidR="00F90BDC" w:rsidRDefault="00F90BDC"/>
    <w:p w14:paraId="798915A0" w14:textId="77777777" w:rsidR="00F90BDC" w:rsidRDefault="00F90BDC">
      <w:r xmlns:w="http://schemas.openxmlformats.org/wordprocessingml/2006/main">
        <w:t xml:space="preserve">Atti 3:17 U issa, ħuti, naf li bl-injoranza għamiltu dan, kif għamlu wkoll il-ħakkiema tagħkom.</w:t>
      </w:r>
    </w:p>
    <w:p w14:paraId="1B0F9ABB" w14:textId="77777777" w:rsidR="00F90BDC" w:rsidRDefault="00F90BDC"/>
    <w:p w14:paraId="40AFB84C" w14:textId="77777777" w:rsidR="00F90BDC" w:rsidRDefault="00F90BDC">
      <w:r xmlns:w="http://schemas.openxmlformats.org/wordprocessingml/2006/main">
        <w:t xml:space="preserve">Pietru ċanfar lill-folla tal-Lhud talli qatlet lil Ġesù, u jispjega li dan sar minħabba injoranza.</w:t>
      </w:r>
    </w:p>
    <w:p w14:paraId="303E1693" w14:textId="77777777" w:rsidR="00F90BDC" w:rsidRDefault="00F90BDC"/>
    <w:p w14:paraId="58F4CC82" w14:textId="77777777" w:rsidR="00F90BDC" w:rsidRDefault="00F90BDC">
      <w:r xmlns:w="http://schemas.openxmlformats.org/wordprocessingml/2006/main">
        <w:t xml:space="preserve">1. Il-Qawwa tal-Injoranza: Kif Negħlbu l-għama tagħna stess</w:t>
      </w:r>
    </w:p>
    <w:p w14:paraId="42567F87" w14:textId="77777777" w:rsidR="00F90BDC" w:rsidRDefault="00F90BDC"/>
    <w:p w14:paraId="0B6731E4" w14:textId="77777777" w:rsidR="00F90BDC" w:rsidRDefault="00F90BDC">
      <w:r xmlns:w="http://schemas.openxmlformats.org/wordprocessingml/2006/main">
        <w:t xml:space="preserve">2. Dnub Mhux Intenzjonat: Nitgħallmu Nagħrfu u Nidmu mill-Ħżiena Tagħna</w:t>
      </w:r>
    </w:p>
    <w:p w14:paraId="10F1B51F" w14:textId="77777777" w:rsidR="00F90BDC" w:rsidRDefault="00F90BDC"/>
    <w:p w14:paraId="23BE3011" w14:textId="77777777" w:rsidR="00F90BDC" w:rsidRDefault="00F90BDC">
      <w:r xmlns:w="http://schemas.openxmlformats.org/wordprocessingml/2006/main">
        <w:t xml:space="preserve">1. Mattew 26:67-68 - Imbagħad beżqu f’wiċċu u tawh b’ponn; u oħrajn tawh daqqa ta’ ħarta u qalulu: “Ipprofetizza lilna, Kristu! Min hu dak li laqatek?”</w:t>
      </w:r>
    </w:p>
    <w:p w14:paraId="5246D2CB" w14:textId="77777777" w:rsidR="00F90BDC" w:rsidRDefault="00F90BDC"/>
    <w:p w14:paraId="02118EB1" w14:textId="77777777" w:rsidR="00F90BDC" w:rsidRDefault="00F90BDC">
      <w:r xmlns:w="http://schemas.openxmlformats.org/wordprocessingml/2006/main">
        <w:t xml:space="preserve">2. Ġakbu 4:17 - Għalhekk, għal min jaf it-tajjeb li jagħmel u ma jagħmilx, għalih huwa d-dnub.</w:t>
      </w:r>
    </w:p>
    <w:p w14:paraId="769BC0B7" w14:textId="77777777" w:rsidR="00F90BDC" w:rsidRDefault="00F90BDC"/>
    <w:p w14:paraId="503D10F6" w14:textId="77777777" w:rsidR="00F90BDC" w:rsidRDefault="00F90BDC">
      <w:r xmlns:w="http://schemas.openxmlformats.org/wordprocessingml/2006/main">
        <w:t xml:space="preserve">Atti 3:18 Imma dak li Alla qabel kien wera b'fomm il-profeti kollha tiegħu, li Kristu kellu jbati, hekk wettaq.</w:t>
      </w:r>
    </w:p>
    <w:p w14:paraId="51C08E19" w14:textId="77777777" w:rsidR="00F90BDC" w:rsidRDefault="00F90BDC"/>
    <w:p w14:paraId="63184207" w14:textId="77777777" w:rsidR="00F90BDC" w:rsidRDefault="00F90BDC">
      <w:r xmlns:w="http://schemas.openxmlformats.org/wordprocessingml/2006/main">
        <w:t xml:space="preserve">Alla wettaq il-wegħda tiegħu li Kristu kien se jbati għal dnubietna.</w:t>
      </w:r>
    </w:p>
    <w:p w14:paraId="34A9E46E" w14:textId="77777777" w:rsidR="00F90BDC" w:rsidRDefault="00F90BDC"/>
    <w:p w14:paraId="74AD1A49" w14:textId="77777777" w:rsidR="00F90BDC" w:rsidRDefault="00F90BDC">
      <w:r xmlns:w="http://schemas.openxmlformats.org/wordprocessingml/2006/main">
        <w:t xml:space="preserve">1. Il-Wegħda tas-Salib: Nifhmu t-Tbatija ta’ Ġesù</w:t>
      </w:r>
    </w:p>
    <w:p w14:paraId="2FD669EB" w14:textId="77777777" w:rsidR="00F90BDC" w:rsidRDefault="00F90BDC"/>
    <w:p w14:paraId="4FAA188A" w14:textId="77777777" w:rsidR="00F90BDC" w:rsidRDefault="00F90BDC">
      <w:r xmlns:w="http://schemas.openxmlformats.org/wordprocessingml/2006/main">
        <w:t xml:space="preserve">2. Il-Mewt ta’ Ġesù: L-Aħħar Sagrifiċċju għal Dnubietna</w:t>
      </w:r>
    </w:p>
    <w:p w14:paraId="4B7C3A80" w14:textId="77777777" w:rsidR="00F90BDC" w:rsidRDefault="00F90BDC"/>
    <w:p w14:paraId="77DD2E91" w14:textId="77777777" w:rsidR="00F90BDC" w:rsidRDefault="00F90BDC">
      <w:r xmlns:w="http://schemas.openxmlformats.org/wordprocessingml/2006/main">
        <w:t xml:space="preserve">1. Isaija 53:4-5 - Żgur li ġarrab in-niket tagħna u ġarr in-niket tagħna; madankollu aħna qisuh milqut, milqut minn Alla, u mnikket. Imma hu kien midrub minħabba d-delitt tagħna; kien mgħaffeġ għall-ħażen tagħna; fuqu kien il-kastig li ġabilna l-paċi, u bil-ġrieħi tiegħu aħna fiequ.</w:t>
      </w:r>
    </w:p>
    <w:p w14:paraId="7B506A5B" w14:textId="77777777" w:rsidR="00F90BDC" w:rsidRDefault="00F90BDC"/>
    <w:p w14:paraId="570D24A9" w14:textId="77777777" w:rsidR="00F90BDC" w:rsidRDefault="00F90BDC">
      <w:r xmlns:w="http://schemas.openxmlformats.org/wordprocessingml/2006/main">
        <w:t xml:space="preserve">2. Filippin 2:6-8 - Li, peress li Alla fin-natura tiegħu, ma kkunsidrax l-ugwaljanza ma 'Alla xi ħaġa li għandha tintuża għall-vantaġġ tiegħu stess; anzi, hu ma għamel xejn lilu nnifsu billi ħa n-natura stess ta’ qaddej, li sar b’xebh uman. U billi nstab fid-dehra bħala bniedem, hu umilja lilu nnifsu billi sar ubbidjenti sal-mewt—saħansitra mewt fuq salib!</w:t>
      </w:r>
    </w:p>
    <w:p w14:paraId="2E444E1F" w14:textId="77777777" w:rsidR="00F90BDC" w:rsidRDefault="00F90BDC"/>
    <w:p w14:paraId="0D75D63A" w14:textId="77777777" w:rsidR="00F90BDC" w:rsidRDefault="00F90BDC">
      <w:r xmlns:w="http://schemas.openxmlformats.org/wordprocessingml/2006/main">
        <w:t xml:space="preserve">Atti 3:19 Indmu għalhekk, u kkonvertu, biex dnubietkom jitħassru, meta jiġu ż-żminijiet ta' rifresju mill-preżenza tal-Mulej;</w:t>
      </w:r>
    </w:p>
    <w:p w14:paraId="7CA8362D" w14:textId="77777777" w:rsidR="00F90BDC" w:rsidRDefault="00F90BDC"/>
    <w:p w14:paraId="5C3344A5" w14:textId="77777777" w:rsidR="00F90BDC" w:rsidRDefault="00F90BDC">
      <w:r xmlns:w="http://schemas.openxmlformats.org/wordprocessingml/2006/main">
        <w:t xml:space="preserve">Indem u dawwar lejn Alla sabiex id-dnubiet jiġu maħfura.</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L-indiema twassal għall-maħfra.</w:t>
      </w:r>
    </w:p>
    <w:p w14:paraId="0B9B41AD" w14:textId="77777777" w:rsidR="00F90BDC" w:rsidRDefault="00F90BDC"/>
    <w:p w14:paraId="5E333A1A" w14:textId="77777777" w:rsidR="00F90BDC" w:rsidRDefault="00F90BDC">
      <w:r xmlns:w="http://schemas.openxmlformats.org/wordprocessingml/2006/main">
        <w:t xml:space="preserve">2: Fittex il-fidwa permezz tal-konverżjoni.</w:t>
      </w:r>
    </w:p>
    <w:p w14:paraId="6E48D062" w14:textId="77777777" w:rsidR="00F90BDC" w:rsidRDefault="00F90BDC"/>
    <w:p w14:paraId="7A6F30BD" w14:textId="77777777" w:rsidR="00F90BDC" w:rsidRDefault="00F90BDC">
      <w:r xmlns:w="http://schemas.openxmlformats.org/wordprocessingml/2006/main">
        <w:t xml:space="preserve">1: Isaija 1:18 - "Ejja issa, ejjew nirraġunaw flimkien, jgħid il-Mulej: għalkemm dnubietek huma bħall-iskarlatina, ikunu bojod bħall-borra; għalkemm huma ħomor bħal krimżi, isiru bħas-suf."</w:t>
      </w:r>
    </w:p>
    <w:p w14:paraId="16ADCDA8" w14:textId="77777777" w:rsidR="00F90BDC" w:rsidRDefault="00F90BDC"/>
    <w:p w14:paraId="24B75769" w14:textId="77777777" w:rsidR="00F90BDC" w:rsidRDefault="00F90BDC">
      <w:r xmlns:w="http://schemas.openxmlformats.org/wordprocessingml/2006/main">
        <w:t xml:space="preserve">2: 1 Ġwanni 1: 9 - "Jekk nistqarru dnubietna, hu fidil u ġust biex jaħfrilna dnubietna u jnaddafna minn kull inġustizzja."</w:t>
      </w:r>
    </w:p>
    <w:p w14:paraId="28A12585" w14:textId="77777777" w:rsidR="00F90BDC" w:rsidRDefault="00F90BDC"/>
    <w:p w14:paraId="49293901" w14:textId="77777777" w:rsidR="00F90BDC" w:rsidRDefault="00F90BDC">
      <w:r xmlns:w="http://schemas.openxmlformats.org/wordprocessingml/2006/main">
        <w:t xml:space="preserve">Atti 3:20 U jibgħat lil Ġesù Kristu, li qabel kien imxandarlkom.</w:t>
      </w:r>
    </w:p>
    <w:p w14:paraId="4D7CC576" w14:textId="77777777" w:rsidR="00F90BDC" w:rsidRDefault="00F90BDC"/>
    <w:p w14:paraId="46B02180" w14:textId="77777777" w:rsidR="00F90BDC" w:rsidRDefault="00F90BDC">
      <w:r xmlns:w="http://schemas.openxmlformats.org/wordprocessingml/2006/main">
        <w:t xml:space="preserve">Is-silta titkellem dwar Ġesù Kristu li kien ipprietkat lin-nies qabel.</w:t>
      </w:r>
    </w:p>
    <w:p w14:paraId="6E01F8F9" w14:textId="77777777" w:rsidR="00F90BDC" w:rsidRDefault="00F90BDC"/>
    <w:p w14:paraId="5CB9619D" w14:textId="77777777" w:rsidR="00F90BDC" w:rsidRDefault="00F90BDC">
      <w:r xmlns:w="http://schemas.openxmlformats.org/wordprocessingml/2006/main">
        <w:t xml:space="preserve">1. Ġesù: It-Tama tad-Dinja</w:t>
      </w:r>
    </w:p>
    <w:p w14:paraId="4EE2B94C" w14:textId="77777777" w:rsidR="00F90BDC" w:rsidRDefault="00F90BDC"/>
    <w:p w14:paraId="6AEB7CB6" w14:textId="77777777" w:rsidR="00F90BDC" w:rsidRDefault="00F90BDC">
      <w:r xmlns:w="http://schemas.openxmlformats.org/wordprocessingml/2006/main">
        <w:t xml:space="preserve">2. Il-predikazzjoni tal-Bxara t-Tajba ta’ Ġesù Kristu</w:t>
      </w:r>
    </w:p>
    <w:p w14:paraId="671C45BB" w14:textId="77777777" w:rsidR="00F90BDC" w:rsidRDefault="00F90BDC"/>
    <w:p w14:paraId="42ABFB43" w14:textId="77777777" w:rsidR="00F90BDC" w:rsidRDefault="00F90BDC">
      <w:r xmlns:w="http://schemas.openxmlformats.org/wordprocessingml/2006/main">
        <w:t xml:space="preserve">1. 1 Korintin 15:3-4 - Għax jien tajtilkom l-ewwel nett dak li rċevejt ukoll, kif Kristu miet għal dnubietna skond l-Iskrittura; U li kien midfun, u li qam fit-tielet jum skond l-Iskrittura.</w:t>
      </w:r>
    </w:p>
    <w:p w14:paraId="5AD31B7F" w14:textId="77777777" w:rsidR="00F90BDC" w:rsidRDefault="00F90BDC"/>
    <w:p w14:paraId="6FD2AF06" w14:textId="77777777" w:rsidR="00F90BDC" w:rsidRDefault="00F90BDC">
      <w:r xmlns:w="http://schemas.openxmlformats.org/wordprocessingml/2006/main">
        <w:t xml:space="preserve">2. Rumani 10:14-15 - Kif mela għandhom isejħu lil dak li fih ma emmnux? u kif għandhom jemmnu fih li ma semgħux minnu? u kif għandhom jisimgħu mingħajr predikatur? U kif għandhom jippritkaw, jekk ma jintbagħtux? kif hemm miktub, Kemm huma sbieħ saqajn dawk li jxandru l-evanġelju tas-sliem u jġibu l-bxara t-tajba!</w:t>
      </w:r>
    </w:p>
    <w:p w14:paraId="00917BDC" w14:textId="77777777" w:rsidR="00F90BDC" w:rsidRDefault="00F90BDC"/>
    <w:p w14:paraId="68495201" w14:textId="77777777" w:rsidR="00F90BDC" w:rsidRDefault="00F90BDC">
      <w:r xmlns:w="http://schemas.openxmlformats.org/wordprocessingml/2006/main">
        <w:t xml:space="preserve">Atti 3:21 Min is-sema għandu jirċievi sal-ħinijiet ta 'restituzzjoni ta' kollox, li Alla tkellem </w:t>
      </w:r>
      <w:r xmlns:w="http://schemas.openxmlformats.org/wordprocessingml/2006/main">
        <w:lastRenderedPageBreak xmlns:w="http://schemas.openxmlformats.org/wordprocessingml/2006/main"/>
      </w:r>
      <w:r xmlns:w="http://schemas.openxmlformats.org/wordprocessingml/2006/main">
        <w:t xml:space="preserve">minn fomm il-profeti qaddisa kollha tiegħu sa mill-bidu tad-dinja.</w:t>
      </w:r>
    </w:p>
    <w:p w14:paraId="5FDBDB36" w14:textId="77777777" w:rsidR="00F90BDC" w:rsidRDefault="00F90BDC"/>
    <w:p w14:paraId="10758CAC" w14:textId="77777777" w:rsidR="00F90BDC" w:rsidRDefault="00F90BDC">
      <w:r xmlns:w="http://schemas.openxmlformats.org/wordprocessingml/2006/main">
        <w:t xml:space="preserve">Fl-Atti 3:21, huwa ddikjarat li s-sema se tirċievi Ġesù sal-ħinijiet ta 'restituzzjoni ta' kollox, li Alla tkellem permezz tal-profeti mill-bidu tad-dinja.</w:t>
      </w:r>
    </w:p>
    <w:p w14:paraId="08A26519" w14:textId="77777777" w:rsidR="00F90BDC" w:rsidRDefault="00F90BDC"/>
    <w:p w14:paraId="590D35EA" w14:textId="77777777" w:rsidR="00F90BDC" w:rsidRDefault="00F90BDC">
      <w:r xmlns:w="http://schemas.openxmlformats.org/wordprocessingml/2006/main">
        <w:t xml:space="preserve">1. Ġesù hu t-twettiq tal-wegħdiet u l-pjan ta’ Alla mill-bidu taż-żmien.</w:t>
      </w:r>
    </w:p>
    <w:p w14:paraId="6ADA36EF" w14:textId="77777777" w:rsidR="00F90BDC" w:rsidRDefault="00F90BDC"/>
    <w:p w14:paraId="507A625D" w14:textId="77777777" w:rsidR="00F90BDC" w:rsidRDefault="00F90BDC">
      <w:r xmlns:w="http://schemas.openxmlformats.org/wordprocessingml/2006/main">
        <w:t xml:space="preserve">2. Il-wegħdiet ta’ Alla ġew rivelati permezz tal-profeti tiegħu u se jitwettqu permezz ta’ Ġesù.</w:t>
      </w:r>
    </w:p>
    <w:p w14:paraId="021C673A" w14:textId="77777777" w:rsidR="00F90BDC" w:rsidRDefault="00F90BDC"/>
    <w:p w14:paraId="16B0BC98" w14:textId="77777777" w:rsidR="00F90BDC" w:rsidRDefault="00F90BDC">
      <w:r xmlns:w="http://schemas.openxmlformats.org/wordprocessingml/2006/main">
        <w:t xml:space="preserve">1. Isaija 55:11 - "Hekk tkun il-kelma tiegħi li toħroġ minn fommi; ma terġax lura għandi vojta, imma twettaq dak li nippjana, u tirnexxi fil-ħaġa li għaliha bgħattha."</w:t>
      </w:r>
    </w:p>
    <w:p w14:paraId="153FC042" w14:textId="77777777" w:rsidR="00F90BDC" w:rsidRDefault="00F90BDC"/>
    <w:p w14:paraId="49BF4E76" w14:textId="77777777" w:rsidR="00F90BDC" w:rsidRDefault="00F90BDC">
      <w:r xmlns:w="http://schemas.openxmlformats.org/wordprocessingml/2006/main">
        <w:t xml:space="preserve">2. Lhud 2:14 - "Peress li t-tfal għandhom sehem fil-laħam u d-demm, hu stess ħa sehem fl-istess affarijiet, biex permezz tal-mewt jeqred lil dak li għandu l-qawwa tal-mewt, jiġifieri lix-xitan."</w:t>
      </w:r>
    </w:p>
    <w:p w14:paraId="4B31DE55" w14:textId="77777777" w:rsidR="00F90BDC" w:rsidRDefault="00F90BDC"/>
    <w:p w14:paraId="532B3812" w14:textId="77777777" w:rsidR="00F90BDC" w:rsidRDefault="00F90BDC">
      <w:r xmlns:w="http://schemas.openxmlformats.org/wordprocessingml/2006/main">
        <w:t xml:space="preserve">Atti 3:22 Għax Mosè qal tassew lill-missirijiet: Il-Mulej, Alla tagħkom, iqajjem lilkom profeta minn ħutkom, bħali; lilu tisimgħu f’kull ħaġa li jgħidilkom.</w:t>
      </w:r>
    </w:p>
    <w:p w14:paraId="3C12F889" w14:textId="77777777" w:rsidR="00F90BDC" w:rsidRDefault="00F90BDC"/>
    <w:p w14:paraId="3ED56C1F" w14:textId="77777777" w:rsidR="00F90BDC" w:rsidRDefault="00F90BDC">
      <w:r xmlns:w="http://schemas.openxmlformats.org/wordprocessingml/2006/main">
        <w:t xml:space="preserve">Mosè ipprofetizza dwar Messija li ġej li kien se jġib patt ġdid taʼ salvazzjoni.</w:t>
      </w:r>
    </w:p>
    <w:p w14:paraId="1CA1BEA0" w14:textId="77777777" w:rsidR="00F90BDC" w:rsidRDefault="00F90BDC"/>
    <w:p w14:paraId="041AC00B" w14:textId="77777777" w:rsidR="00F90BDC" w:rsidRDefault="00F90BDC">
      <w:r xmlns:w="http://schemas.openxmlformats.org/wordprocessingml/2006/main">
        <w:t xml:space="preserve">1. Il-Wegħda ta’ Messija: Dak li Bassru l-Profeti</w:t>
      </w:r>
    </w:p>
    <w:p w14:paraId="11461727" w14:textId="77777777" w:rsidR="00F90BDC" w:rsidRDefault="00F90BDC"/>
    <w:p w14:paraId="48F2ECA3" w14:textId="77777777" w:rsidR="00F90BDC" w:rsidRDefault="00F90BDC">
      <w:r xmlns:w="http://schemas.openxmlformats.org/wordprocessingml/2006/main">
        <w:t xml:space="preserve">2. Inwieġbu għall-Miġja tal-Messija</w:t>
      </w:r>
    </w:p>
    <w:p w14:paraId="2A6D0F45" w14:textId="77777777" w:rsidR="00F90BDC" w:rsidRDefault="00F90BDC"/>
    <w:p w14:paraId="34EF8CAE" w14:textId="77777777" w:rsidR="00F90BDC" w:rsidRDefault="00F90BDC">
      <w:r xmlns:w="http://schemas.openxmlformats.org/wordprocessingml/2006/main">
        <w:t xml:space="preserve">1. Isaija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Luqa 4:18-21</w:t>
      </w:r>
    </w:p>
    <w:p w14:paraId="10B79047" w14:textId="77777777" w:rsidR="00F90BDC" w:rsidRDefault="00F90BDC"/>
    <w:p w14:paraId="6D26AAB7" w14:textId="77777777" w:rsidR="00F90BDC" w:rsidRDefault="00F90BDC">
      <w:r xmlns:w="http://schemas.openxmlformats.org/wordprocessingml/2006/main">
        <w:t xml:space="preserve">Atti 3:23 U jiġri li kull ruħ li ma tisma'x lil dak il-profeta, tinqered minn fost il-poplu.</w:t>
      </w:r>
    </w:p>
    <w:p w14:paraId="7F700DC9" w14:textId="77777777" w:rsidR="00F90BDC" w:rsidRDefault="00F90BDC"/>
    <w:p w14:paraId="08CDDA06" w14:textId="77777777" w:rsidR="00F90BDC" w:rsidRDefault="00F90BDC">
      <w:r xmlns:w="http://schemas.openxmlformats.org/wordprocessingml/2006/main">
        <w:t xml:space="preserve">Din is-silta minn Atti 3:23 twissi li dawk li ma jisimgħux lill-profeta se jinqerdu minn fost il-poplu.</w:t>
      </w:r>
    </w:p>
    <w:p w14:paraId="5C31D159" w14:textId="77777777" w:rsidR="00F90BDC" w:rsidRDefault="00F90BDC"/>
    <w:p w14:paraId="7E3933DF" w14:textId="77777777" w:rsidR="00F90BDC" w:rsidRDefault="00F90BDC">
      <w:r xmlns:w="http://schemas.openxmlformats.org/wordprocessingml/2006/main">
        <w:t xml:space="preserve">1. "Is-Sejħa t'Alla għall-Ubbidjenza: Nisimgħu lill-Profeta"</w:t>
      </w:r>
    </w:p>
    <w:p w14:paraId="7387EB78" w14:textId="77777777" w:rsidR="00F90BDC" w:rsidRDefault="00F90BDC"/>
    <w:p w14:paraId="4061455E" w14:textId="77777777" w:rsidR="00F90BDC" w:rsidRDefault="00F90BDC">
      <w:r xmlns:w="http://schemas.openxmlformats.org/wordprocessingml/2006/main">
        <w:t xml:space="preserve">2. "Il-Konsegwenzi tad-Diżubbidjenza: Qerda mill-Poplu"</w:t>
      </w:r>
    </w:p>
    <w:p w14:paraId="6EAEFAD7" w14:textId="77777777" w:rsidR="00F90BDC" w:rsidRDefault="00F90BDC"/>
    <w:p w14:paraId="49DA0630" w14:textId="77777777" w:rsidR="00F90BDC" w:rsidRDefault="00F90BDC">
      <w:r xmlns:w="http://schemas.openxmlformats.org/wordprocessingml/2006/main">
        <w:t xml:space="preserve">1. Dewteronomju 18: 15-19, “Il-Mulej, Alla tiegħek, iqajjem għalikom profeta bħali minn fostkom, minn ħutkom—lilu għandek tisma—bħalma xtaqt lill-Mulej Alla tiegħek f’Ħoreb. dakinhar tal-ġemgħa, meta għidt, ‘Ħalli ma nerġax nisma’ leħen il-Mulej, Alla tiegħi, u ma narax iktar dan in-nar kbir, biex ma mmutx’. U l-Mulej qalli: "Huma sewwa f'dak li qalu. Jiena nqajjem għalihom profeta bħalek minn fost ħuthom. U npoġġi kliemi f'fommu, u jkellimhom dak kollu li hu. Jien nikkmandah. U kull min ma jismax kliemi li jgħid f’ismi, jiena nixtieqha minnu.’”</w:t>
      </w:r>
    </w:p>
    <w:p w14:paraId="4C2C317C" w14:textId="77777777" w:rsidR="00F90BDC" w:rsidRDefault="00F90BDC"/>
    <w:p w14:paraId="567337EA" w14:textId="77777777" w:rsidR="00F90BDC" w:rsidRDefault="00F90BDC">
      <w:r xmlns:w="http://schemas.openxmlformats.org/wordprocessingml/2006/main">
        <w:t xml:space="preserve">2.                                         : 2.                                            : "Ġeremija 7:23-24) "Imma dan il-kmand tajthom: "Obdu leħni, u jien inkun Alla tagħkom, u intom tkunu l-poplu tiegħi. Imxu fit-triq kollha li nikkmandalkom, biex tkun tista' kun tajjeb miegħek.' Imma huma ma obdewx jew xejlu widnejhom, imma mxew fuq il-pariri tagħhom stess u bl-ebusija ta’ qalbhom ħażina, u marru lura u mhux ’il quddiem.”</w:t>
      </w:r>
    </w:p>
    <w:p w14:paraId="1D34EBFE" w14:textId="77777777" w:rsidR="00F90BDC" w:rsidRDefault="00F90BDC"/>
    <w:p w14:paraId="124E3CE7" w14:textId="77777777" w:rsidR="00F90BDC" w:rsidRDefault="00F90BDC">
      <w:r xmlns:w="http://schemas.openxmlformats.org/wordprocessingml/2006/main">
        <w:t xml:space="preserve">Atti 3:24 Iva, u l-profeti kollha minn Samwel u dawk li jsegwu warajhom, dawk kollha li tkellmu, bassru bl-istess mod dwar dawn il-jiem.</w:t>
      </w:r>
    </w:p>
    <w:p w14:paraId="5E832449" w14:textId="77777777" w:rsidR="00F90BDC" w:rsidRDefault="00F90BDC"/>
    <w:p w14:paraId="6813F177" w14:textId="77777777" w:rsidR="00F90BDC" w:rsidRDefault="00F90BDC">
      <w:r xmlns:w="http://schemas.openxmlformats.org/wordprocessingml/2006/main">
        <w:t xml:space="preserve">Alla wiegħed li kien se jibgħat lil Ibnu fid-dinja biex isalva l-umanità.</w:t>
      </w:r>
    </w:p>
    <w:p w14:paraId="6023401D" w14:textId="77777777" w:rsidR="00F90BDC" w:rsidRDefault="00F90BDC"/>
    <w:p w14:paraId="435F893A" w14:textId="77777777" w:rsidR="00F90BDC" w:rsidRDefault="00F90BDC">
      <w:r xmlns:w="http://schemas.openxmlformats.org/wordprocessingml/2006/main">
        <w:t xml:space="preserve">1. Il-fedeltà ta’ Alla fit-twettiq tal-wegħda Tiegħu li jibgħat lil Ibnu għas-salvazzjoni tal-umanità.</w:t>
      </w:r>
    </w:p>
    <w:p w14:paraId="4320571A" w14:textId="77777777" w:rsidR="00F90BDC" w:rsidRDefault="00F90BDC"/>
    <w:p w14:paraId="4ABA62E7" w14:textId="77777777" w:rsidR="00F90BDC" w:rsidRDefault="00F90BDC">
      <w:r xmlns:w="http://schemas.openxmlformats.org/wordprocessingml/2006/main">
        <w:t xml:space="preserve">2. Il-qawwa tal-profezija u l-importanza tagħha biex tipponta lejn il-miġja ta’ Kristu.</w:t>
      </w:r>
    </w:p>
    <w:p w14:paraId="6B710551" w14:textId="77777777" w:rsidR="00F90BDC" w:rsidRDefault="00F90BDC"/>
    <w:p w14:paraId="69E5E69D" w14:textId="77777777" w:rsidR="00F90BDC" w:rsidRDefault="00F90BDC">
      <w:r xmlns:w="http://schemas.openxmlformats.org/wordprocessingml/2006/main">
        <w:t xml:space="preserve">1. Isaija 9:6-7 - Għax lilna twieled tifel, lilna jingħata tifel; u l-gvern għandu jkun fuq spalltu, u ismu għandu jissejjaħ Kunsillier tal-Għaġeb, Alla Qawwija, Missier ta’ Dejjem, Prinċep tal-Paċi.</w:t>
      </w:r>
    </w:p>
    <w:p w14:paraId="33CD0E58" w14:textId="77777777" w:rsidR="00F90BDC" w:rsidRDefault="00F90BDC"/>
    <w:p w14:paraId="5CAC22BB" w14:textId="77777777" w:rsidR="00F90BDC" w:rsidRDefault="00F90BDC">
      <w:r xmlns:w="http://schemas.openxmlformats.org/wordprocessingml/2006/main">
        <w:t xml:space="preserve">2. Luqa 1: 68-69 - Imbierek il-Mulej Alla ta' Iżrael, għax żar u fda lill-poplu tiegħu u qajjem għalina qarn tas-salvazzjoni fid-dar tal-qaddej tiegħu David.</w:t>
      </w:r>
    </w:p>
    <w:p w14:paraId="52BD34D4" w14:textId="77777777" w:rsidR="00F90BDC" w:rsidRDefault="00F90BDC"/>
    <w:p w14:paraId="3FA07B23" w14:textId="77777777" w:rsidR="00F90BDC" w:rsidRDefault="00F90BDC">
      <w:r xmlns:w="http://schemas.openxmlformats.org/wordprocessingml/2006/main">
        <w:t xml:space="preserve">Atti 3:25 Intom ulied il-profeti u l-patt li Alla għamel ma' missirijietna, billi qalu lil Abraham: "U n-nisel tiegħek jitbierku n-nisel kollha ta' l-art."</w:t>
      </w:r>
    </w:p>
    <w:p w14:paraId="0AA0CA8E" w14:textId="77777777" w:rsidR="00F90BDC" w:rsidRDefault="00F90BDC"/>
    <w:p w14:paraId="55875F15" w14:textId="77777777" w:rsidR="00F90BDC" w:rsidRDefault="00F90BDC">
      <w:r xmlns:w="http://schemas.openxmlformats.org/wordprocessingml/2006/main">
        <w:t xml:space="preserve">Alla għamel patt maʼ Abraham, u wiegħed li l- ġnus kollha taʼ l- art kienu se jiġu mbierka permezz tan- nisel tiegħu.</w:t>
      </w:r>
    </w:p>
    <w:p w14:paraId="45579CFE" w14:textId="77777777" w:rsidR="00F90BDC" w:rsidRDefault="00F90BDC"/>
    <w:p w14:paraId="4D2E997C" w14:textId="77777777" w:rsidR="00F90BDC" w:rsidRDefault="00F90BDC">
      <w:r xmlns:w="http://schemas.openxmlformats.org/wordprocessingml/2006/main">
        <w:t xml:space="preserve">1. Il-Qawwa tal-Wegħdiet tal-Patt t’Alla</w:t>
      </w:r>
    </w:p>
    <w:p w14:paraId="0FC30264" w14:textId="77777777" w:rsidR="00F90BDC" w:rsidRDefault="00F90BDC"/>
    <w:p w14:paraId="473F6FB9" w14:textId="77777777" w:rsidR="00F90BDC" w:rsidRDefault="00F90BDC">
      <w:r xmlns:w="http://schemas.openxmlformats.org/wordprocessingml/2006/main">
        <w:t xml:space="preserve">2. Il-Barka tad-Dixxendenti ta’ Abraham</w:t>
      </w:r>
    </w:p>
    <w:p w14:paraId="67ADEB4A" w14:textId="77777777" w:rsidR="00F90BDC" w:rsidRDefault="00F90BDC"/>
    <w:p w14:paraId="162862FB" w14:textId="77777777" w:rsidR="00F90BDC" w:rsidRDefault="00F90BDC">
      <w:r xmlns:w="http://schemas.openxmlformats.org/wordprocessingml/2006/main">
        <w:t xml:space="preserve">1. Galatin 3:14 - “Biex il-barka ta’ Abraham tiġi fuq il-Ġentili permezz ta’ Ġesù Kristu; biex aħna nirċievu l-wegħda tal-Ispirtu permezz tal-fidi.”</w:t>
      </w:r>
    </w:p>
    <w:p w14:paraId="2669FCA5" w14:textId="77777777" w:rsidR="00F90BDC" w:rsidRDefault="00F90BDC"/>
    <w:p w14:paraId="4B0E0807" w14:textId="77777777" w:rsidR="00F90BDC" w:rsidRDefault="00F90BDC">
      <w:r xmlns:w="http://schemas.openxmlformats.org/wordprocessingml/2006/main">
        <w:t xml:space="preserve">2. Ġenesi 12:1-3 - “Issa l-Mulej kien qal lil Abram: “Oħroġ minn pajjiżek, minn familja tiegħek u minn dar missierek, lejn art li jiena nurik: U nagħmel minn int ġens kbir, u nbierkuk, u nagħmel ismek kbir; u int tkun barka: U jien </w:t>
      </w:r>
      <w:r xmlns:w="http://schemas.openxmlformats.org/wordprocessingml/2006/main">
        <w:lastRenderedPageBreak xmlns:w="http://schemas.openxmlformats.org/wordprocessingml/2006/main"/>
      </w:r>
      <w:r xmlns:w="http://schemas.openxmlformats.org/wordprocessingml/2006/main">
        <w:t xml:space="preserve">inbierek lil dawk li jberikek, u nisħet lil min jisħetek, u fik ikunu mbierka l-familji kollha tal-art.”</w:t>
      </w:r>
    </w:p>
    <w:p w14:paraId="7456D652" w14:textId="77777777" w:rsidR="00F90BDC" w:rsidRDefault="00F90BDC"/>
    <w:p w14:paraId="42690991" w14:textId="77777777" w:rsidR="00F90BDC" w:rsidRDefault="00F90BDC">
      <w:r xmlns:w="http://schemas.openxmlformats.org/wordprocessingml/2006/main">
        <w:t xml:space="preserve">Atti 3:26 L-ewwel lilkom Alla, wara li qajjem lil Ibnu Ġesù, bagħtu biex iberikkom, billi jbiegħed lil kull wieħed minnkom mill-iżbalji tiegħu.</w:t>
      </w:r>
    </w:p>
    <w:p w14:paraId="52A0CA3B" w14:textId="77777777" w:rsidR="00F90BDC" w:rsidRDefault="00F90BDC"/>
    <w:p w14:paraId="7D7B0901" w14:textId="77777777" w:rsidR="00F90BDC" w:rsidRDefault="00F90BDC">
      <w:r xmlns:w="http://schemas.openxmlformats.org/wordprocessingml/2006/main">
        <w:t xml:space="preserve">Il-pjan ta’ fidwa ta’ Alla hu li jibgħat lil Ibnu Ġesù biex iberikna u jwarrabna minn dnubietna.</w:t>
      </w:r>
    </w:p>
    <w:p w14:paraId="741567D1" w14:textId="77777777" w:rsidR="00F90BDC" w:rsidRDefault="00F90BDC"/>
    <w:p w14:paraId="743CB1E3" w14:textId="77777777" w:rsidR="00F90BDC" w:rsidRDefault="00F90BDC">
      <w:r xmlns:w="http://schemas.openxmlformats.org/wordprocessingml/2006/main">
        <w:t xml:space="preserve">1: Ġesù, il-Feddej u s-Salvatur tagħna</w:t>
      </w:r>
    </w:p>
    <w:p w14:paraId="57814022" w14:textId="77777777" w:rsidR="00F90BDC" w:rsidRDefault="00F90BDC"/>
    <w:p w14:paraId="14863D22" w14:textId="77777777" w:rsidR="00F90BDC" w:rsidRDefault="00F90BDC">
      <w:r xmlns:w="http://schemas.openxmlformats.org/wordprocessingml/2006/main">
        <w:t xml:space="preserve">2: Tbiegħed mill-Inkwità</w:t>
      </w:r>
    </w:p>
    <w:p w14:paraId="7CE40096" w14:textId="77777777" w:rsidR="00F90BDC" w:rsidRDefault="00F90BDC"/>
    <w:p w14:paraId="51F78662" w14:textId="77777777" w:rsidR="00F90BDC" w:rsidRDefault="00F90BDC">
      <w:r xmlns:w="http://schemas.openxmlformats.org/wordprocessingml/2006/main">
        <w:t xml:space="preserve">1: 1 Ġwanni 2: 1-2 - “Uliedi ċkejkna, dawn l-affarijiet nikteb lilkom, biex ma tidinbux. U jekk xi ħadd jidneb, għandna avukat mal-Missier, Ġesù Kristu l-Ġust: U hu t-tpattija għal dnubietna, u mhux għal tagħna biss, imma wkoll għad-dnubiet tad-dinja kollha.”</w:t>
      </w:r>
    </w:p>
    <w:p w14:paraId="1FEB3C3D" w14:textId="77777777" w:rsidR="00F90BDC" w:rsidRDefault="00F90BDC"/>
    <w:p w14:paraId="1E72B373" w14:textId="77777777" w:rsidR="00F90BDC" w:rsidRDefault="00F90BDC">
      <w:r xmlns:w="http://schemas.openxmlformats.org/wordprocessingml/2006/main">
        <w:t xml:space="preserve">2: Rumani 10:9-10 - “Li jekk tistqarr b’fommek il-Mulej Ġesù, u temmen f’qalbek li Alla qajmu mill-imwiet, issalva. Għax bil-qalb il-bniedem jemmen għall-ġustizzja; u bil-fomm issir il-qrar għas-salvazzjoni.”</w:t>
      </w:r>
    </w:p>
    <w:p w14:paraId="315AFA9A" w14:textId="77777777" w:rsidR="00F90BDC" w:rsidRDefault="00F90BDC"/>
    <w:p w14:paraId="03719D48" w14:textId="77777777" w:rsidR="00F90BDC" w:rsidRDefault="00F90BDC">
      <w:r xmlns:w="http://schemas.openxmlformats.org/wordprocessingml/2006/main">
        <w:t xml:space="preserve">Atti 4 jirrakkonta l-arrest ta’ Pietru u Ġwanni mis-Sinedriju, il-proklamazzjoni kuraġġuża tagħhom tal-fidi f’Ġesù Kristu, u l-għaqda u l-ġenerożità fost dawk li jemmnu fil-bidu.</w:t>
      </w:r>
    </w:p>
    <w:p w14:paraId="38AB8B94" w14:textId="77777777" w:rsidR="00F90BDC" w:rsidRDefault="00F90BDC"/>
    <w:p w14:paraId="28167DFD" w14:textId="77777777" w:rsidR="00F90BDC" w:rsidRDefault="00F90BDC">
      <w:r xmlns:w="http://schemas.openxmlformats.org/wordprocessingml/2006/main">
        <w:t xml:space="preserve">L-1 Paragrafu: Il-kapitlu jibda b’Pietru u Ġwanni jitkellmu man-nies dwar il-qawmien ta’ Ġesù meta qassisin, il-kaptan tal-gwardjan tat-tempju Sadduċej telgħu mfixkla għax l-appostli kienu qed jgħallmu lin-nies iħabbru l-qawmien f’Ġesù mejtin. Ħatfu lil Pietru u lil Ġwanni għax kien filgħaxija, tefgħuhom il-ħabs sal-għada. Madankollu ħafna li semgħu l-messaġġ jemmnu li n-numru ta’ irġiel kiber madwar ħamest elef (Atti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Paragrafu: L-għada ħakkiema anzjani għalliema liġi ltaqgħu Ġerusalemm ma 'Anna qassis il-kbir Kajfa Ġwanni Alessandru oħrajn qassis il-kbir tal-familja miġjuba Pietru Ġwanni staqsa B'liema qawwa isem għamel dan? Imbagħad mimli l-Ispirtu s-Santu Pietru qal 'Ħakkiema anzjani jekk aħna qed jissejħu kont illum att tjieba murija bniedem li zopop mistoqsi kif kien fieqet taf dan intom ilkoll Iżrael isimhom Ġesù Kristu Nazaret li inti msallab imma li Alla qajjem mill-imwiet li dan ir-raġel wieqaf qabel ma fjejt.' Imbagħad iddikjara li s-salvazzjoni ma tinsab f’ħaddieħor għax m’hemm l-ebda isem ieħor taħt is-sema mogħti lill-bnedmin li bih irridu nkunu salvati (Atti 4:5-12).</w:t>
      </w:r>
    </w:p>
    <w:p w14:paraId="723FED4F" w14:textId="77777777" w:rsidR="00F90BDC" w:rsidRDefault="00F90BDC"/>
    <w:p w14:paraId="197FE7D0" w14:textId="77777777" w:rsidR="00F90BDC" w:rsidRDefault="00F90BDC">
      <w:r xmlns:w="http://schemas.openxmlformats.org/wordprocessingml/2006/main">
        <w:t xml:space="preserve">It-3 Paragrafu: Meta raw il-kuraġġ Pietru Ġwanni rrealizzaw li kienu irġiel ordinarji bla skola mistagħġba, innota li dawn l-irġiel kienu ma’ Ġesù imma peress li setgħu jaraw raġel li kien fieqet wieqaf hemm xejn ma ordnahom ma jitkellmu xejn jgħallmu isem Ġesù imma Pietru Ġwanni wieġeb ‘ Ma nistgħux ma nitkellmu dwar dak li rajna nisma'.' Wara aktar theddid ħallihom imorru ma jsibu l-ebda mod jikkastigawhom għax nies ifaħħru lil Alla dak li ġara. Mal-ħelsien marru lura n-nies stess irrappurtaw qassisin il-kbar anzjani qalu talab Alla jagħti lill-qaddejja jitkellmu kelma qlubija kbira tiġġebbed l-idejn fejqan jagħmlu sinjali jistaqsi permezz tal-isem qaddej qaddis Ġesù post fejn titlob imħawwad mimli Ispirtu s-Santu tkellem kelma Alla bil-kuraġġ (Atti 4:13-31) . Il-kapitlu jikkonkludi tiddeskrivi l-għaqda fost dawk li jemmnu li jsostnu l-pussess tagħhom stess kondiviż kollox kien appostli komplew jixhdu qawmien Mulej Ġesù ħafna grazzja fuq kull fil-bżonn fost xi ħadd imqassam kif kellu bżonn (Atti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Atti 4:1 U waqt li kienu jitkellmu man-nies, ġew fuqhom il-qassisin, il-kap tat-tempju u s-Sadduċej.</w:t>
      </w:r>
    </w:p>
    <w:p w14:paraId="3B1E8FA4" w14:textId="77777777" w:rsidR="00F90BDC" w:rsidRDefault="00F90BDC"/>
    <w:p w14:paraId="1E794F56" w14:textId="77777777" w:rsidR="00F90BDC" w:rsidRDefault="00F90BDC">
      <w:r xmlns:w="http://schemas.openxmlformats.org/wordprocessingml/2006/main">
        <w:t xml:space="preserve">Il-knisja Kristjana tal-bidu kienet ippersegwitata mill-qassisin, il-kaptan tat-tempju, u s-Sadduċej.</w:t>
      </w:r>
    </w:p>
    <w:p w14:paraId="2EE55808" w14:textId="77777777" w:rsidR="00F90BDC" w:rsidRDefault="00F90BDC"/>
    <w:p w14:paraId="2F6EF0D1" w14:textId="77777777" w:rsidR="00F90BDC" w:rsidRDefault="00F90BDC">
      <w:r xmlns:w="http://schemas.openxmlformats.org/wordprocessingml/2006/main">
        <w:t xml:space="preserve">1. Taqtax qalbek meta jiġi ppersegwitat għall-fidi tiegħek.</w:t>
      </w:r>
    </w:p>
    <w:p w14:paraId="4E194775" w14:textId="77777777" w:rsidR="00F90BDC" w:rsidRDefault="00F90BDC"/>
    <w:p w14:paraId="3AD742EC" w14:textId="77777777" w:rsidR="00F90BDC" w:rsidRDefault="00F90BDC">
      <w:r xmlns:w="http://schemas.openxmlformats.org/wordprocessingml/2006/main">
        <w:t xml:space="preserve">2. Żomm sod fil-fidi tiegħek minkejja l-oppożizzjoni.</w:t>
      </w:r>
    </w:p>
    <w:p w14:paraId="6F2F3564" w14:textId="77777777" w:rsidR="00F90BDC" w:rsidRDefault="00F90BDC"/>
    <w:p w14:paraId="01203F7C" w14:textId="77777777" w:rsidR="00F90BDC" w:rsidRDefault="00F90BDC">
      <w:r xmlns:w="http://schemas.openxmlformats.org/wordprocessingml/2006/main">
        <w:t xml:space="preserve">1. Atti 5:41 - "U telqu minn quddiem il-kunsill, ferħanin li tqiesu denji </w:t>
      </w:r>
      <w:r xmlns:w="http://schemas.openxmlformats.org/wordprocessingml/2006/main">
        <w:lastRenderedPageBreak xmlns:w="http://schemas.openxmlformats.org/wordprocessingml/2006/main"/>
      </w:r>
      <w:r xmlns:w="http://schemas.openxmlformats.org/wordprocessingml/2006/main">
        <w:t xml:space="preserve">li jbatu l-mistħija għal ismu."</w:t>
      </w:r>
    </w:p>
    <w:p w14:paraId="4D3018CA" w14:textId="77777777" w:rsidR="00F90BDC" w:rsidRDefault="00F90BDC"/>
    <w:p w14:paraId="4933E5AF" w14:textId="77777777" w:rsidR="00F90BDC" w:rsidRDefault="00F90BDC">
      <w:r xmlns:w="http://schemas.openxmlformats.org/wordprocessingml/2006/main">
        <w:t xml:space="preserve">2. Rumani 8: 35-39 - "Min għandu jifridna mill-imħabba ta 'Kristu? Tribulazzjoni, jew dwejjaq, jew persekuzzjoni, jew ġuħ, jew għerja, jew periklu, jew xabla? ... La għoli, u lanqas fond, u lanqas ħlejqa oħra, ma tkun tista’ tifridna mill-imħabba ta’ Alla, li hi fi Kristu Ġesù Sidna”.</w:t>
      </w:r>
    </w:p>
    <w:p w14:paraId="66FF49E2" w14:textId="77777777" w:rsidR="00F90BDC" w:rsidRDefault="00F90BDC"/>
    <w:p w14:paraId="6AC23EBD" w14:textId="77777777" w:rsidR="00F90BDC" w:rsidRDefault="00F90BDC">
      <w:r xmlns:w="http://schemas.openxmlformats.org/wordprocessingml/2006/main">
        <w:t xml:space="preserve">Atti 4:2 Imnikktin li għallmu lin-nies, u ppriedkaw permezz ta' Ġesù l-qawmien mill-imwiet.</w:t>
      </w:r>
    </w:p>
    <w:p w14:paraId="38EDB81F" w14:textId="77777777" w:rsidR="00F90BDC" w:rsidRDefault="00F90BDC"/>
    <w:p w14:paraId="12BD407A" w14:textId="77777777" w:rsidR="00F90BDC" w:rsidRDefault="00F90BDC">
      <w:r xmlns:w="http://schemas.openxmlformats.org/wordprocessingml/2006/main">
        <w:t xml:space="preserve">Il-​mexxejja reliġjużi ma kinux kuntenti li l-​appostli kienu qed jgħallmu u jippritkaw dwar Ġesù u l-​qawmien mill-​imwiet.</w:t>
      </w:r>
    </w:p>
    <w:p w14:paraId="015F392D" w14:textId="77777777" w:rsidR="00F90BDC" w:rsidRDefault="00F90BDC"/>
    <w:p w14:paraId="3D21374F" w14:textId="77777777" w:rsidR="00F90BDC" w:rsidRDefault="00F90BDC">
      <w:r xmlns:w="http://schemas.openxmlformats.org/wordprocessingml/2006/main">
        <w:t xml:space="preserve">1. Il-Qawwa ta’ Ħajja Rxoxtata</w:t>
      </w:r>
    </w:p>
    <w:p w14:paraId="3E53A1E0" w14:textId="77777777" w:rsidR="00F90BDC" w:rsidRDefault="00F90BDC"/>
    <w:p w14:paraId="2975DAF4" w14:textId="77777777" w:rsidR="00F90BDC" w:rsidRDefault="00F90BDC">
      <w:r xmlns:w="http://schemas.openxmlformats.org/wordprocessingml/2006/main">
        <w:t xml:space="preserve">2. Il-Qawwa tat-Tagħlim u l-Predikazzjoni</w:t>
      </w:r>
    </w:p>
    <w:p w14:paraId="295D8E8B" w14:textId="77777777" w:rsidR="00F90BDC" w:rsidRDefault="00F90BDC"/>
    <w:p w14:paraId="0532446A" w14:textId="77777777" w:rsidR="00F90BDC" w:rsidRDefault="00F90BDC">
      <w:r xmlns:w="http://schemas.openxmlformats.org/wordprocessingml/2006/main">
        <w:t xml:space="preserve">1. Ġwanni 11:25-26 - Ġesù qalilha: “Jien il-qawmien u l-ħajja. Min jemmen fija, għalkemm imut, għadu jgħix, u kull min jgħix u jemmen fija ma jmut qatt.</w:t>
      </w:r>
    </w:p>
    <w:p w14:paraId="747748C8" w14:textId="77777777" w:rsidR="00F90BDC" w:rsidRDefault="00F90BDC"/>
    <w:p w14:paraId="1F301C4A" w14:textId="77777777" w:rsidR="00F90BDC" w:rsidRDefault="00F90BDC">
      <w:r xmlns:w="http://schemas.openxmlformats.org/wordprocessingml/2006/main">
        <w:t xml:space="preserve">2. Mattew 28:19-20 - Mur għalhekk u agħmlu dixxipli mill-ġnus kollha, tgħammduhom f'isem il-Missier u l-Iben u l-Ispirtu s-Santu, u għallimhom josservaw dak kollu li ordnajtilkom jien. U ara, jien dejjem miegħek, sal-aħħar taż-żmien.</w:t>
      </w:r>
    </w:p>
    <w:p w14:paraId="13BA11A3" w14:textId="77777777" w:rsidR="00F90BDC" w:rsidRDefault="00F90BDC"/>
    <w:p w14:paraId="64434A04" w14:textId="77777777" w:rsidR="00F90BDC" w:rsidRDefault="00F90BDC">
      <w:r xmlns:w="http://schemas.openxmlformats.org/wordprocessingml/2006/main">
        <w:t xml:space="preserve">Atti 4:3 U qiegħdu idejhom fuqhom, u żammewhom għall-għada, għax issa kien filgħaxija.</w:t>
      </w:r>
    </w:p>
    <w:p w14:paraId="047B7750" w14:textId="77777777" w:rsidR="00F90BDC" w:rsidRDefault="00F90BDC"/>
    <w:p w14:paraId="0F9CF535" w14:textId="77777777" w:rsidR="00F90BDC" w:rsidRDefault="00F90BDC">
      <w:r xmlns:w="http://schemas.openxmlformats.org/wordprocessingml/2006/main">
        <w:t xml:space="preserve">L-appostli ġew arrestati u miżmuma sal-għada.</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tal-Fidi: Kif Perseveraw l-Appostli Minkejja l-Avversitajiet</w:t>
      </w:r>
    </w:p>
    <w:p w14:paraId="00740F75" w14:textId="77777777" w:rsidR="00F90BDC" w:rsidRDefault="00F90BDC"/>
    <w:p w14:paraId="7F81A709" w14:textId="77777777" w:rsidR="00F90BDC" w:rsidRDefault="00F90BDC">
      <w:r xmlns:w="http://schemas.openxmlformats.org/wordprocessingml/2006/main">
        <w:t xml:space="preserve">2. Weqfin Sod Quddiem il-Persekuzzjoni</w:t>
      </w:r>
    </w:p>
    <w:p w14:paraId="2BF1F291" w14:textId="77777777" w:rsidR="00F90BDC" w:rsidRDefault="00F90BDC"/>
    <w:p w14:paraId="7BF37213" w14:textId="77777777" w:rsidR="00F90BDC" w:rsidRDefault="00F90BDC">
      <w:r xmlns:w="http://schemas.openxmlformats.org/wordprocessingml/2006/main">
        <w:t xml:space="preserve">1. Rumani 8:31–39 – L-Imħabba Inkondizzjonata u l-Ħarsien ta’ Alla fi Żminijiet Diffiċli</w:t>
      </w:r>
    </w:p>
    <w:p w14:paraId="456C3518" w14:textId="77777777" w:rsidR="00F90BDC" w:rsidRDefault="00F90BDC"/>
    <w:p w14:paraId="633DACAA" w14:textId="77777777" w:rsidR="00F90BDC" w:rsidRDefault="00F90BDC">
      <w:r xmlns:w="http://schemas.openxmlformats.org/wordprocessingml/2006/main">
        <w:t xml:space="preserve">2. Efesin 6:10–20 – Ilbes l-Armatura t’Alla biex tibqa’ soda fil-Fidi</w:t>
      </w:r>
    </w:p>
    <w:p w14:paraId="5015D285" w14:textId="77777777" w:rsidR="00F90BDC" w:rsidRDefault="00F90BDC"/>
    <w:p w14:paraId="703A0D35" w14:textId="77777777" w:rsidR="00F90BDC" w:rsidRDefault="00F90BDC">
      <w:r xmlns:w="http://schemas.openxmlformats.org/wordprocessingml/2006/main">
        <w:t xml:space="preserve">Atti 4:4 Iżda ħafna minn dawk li semgħu l-kelma emmnu; u n-numru tal-irġiel kien madwar ħamest elef.</w:t>
      </w:r>
    </w:p>
    <w:p w14:paraId="7E19A2BC" w14:textId="77777777" w:rsidR="00F90BDC" w:rsidRDefault="00F90BDC"/>
    <w:p w14:paraId="3885097F" w14:textId="77777777" w:rsidR="00F90BDC" w:rsidRDefault="00F90BDC">
      <w:r xmlns:w="http://schemas.openxmlformats.org/wordprocessingml/2006/main">
        <w:t xml:space="preserve">Il-Kelma ta’ Alla ġiet ipprietkata u madwar ħamest elef raġel emmnu.</w:t>
      </w:r>
    </w:p>
    <w:p w14:paraId="62CA2912" w14:textId="77777777" w:rsidR="00F90BDC" w:rsidRDefault="00F90BDC"/>
    <w:p w14:paraId="009692E0" w14:textId="77777777" w:rsidR="00F90BDC" w:rsidRDefault="00F90BDC">
      <w:r xmlns:w="http://schemas.openxmlformats.org/wordprocessingml/2006/main">
        <w:t xml:space="preserve">1) Il-Qawwa tal-Predikazzjoni: Kif il-Kelma ta’ Alla Tista’ Twassal għas-Salvazzjoni</w:t>
      </w:r>
    </w:p>
    <w:p w14:paraId="2B8D4E1A" w14:textId="77777777" w:rsidR="00F90BDC" w:rsidRDefault="00F90BDC"/>
    <w:p w14:paraId="66FA1429" w14:textId="77777777" w:rsidR="00F90BDC" w:rsidRDefault="00F90BDC">
      <w:r xmlns:w="http://schemas.openxmlformats.org/wordprocessingml/2006/main">
        <w:t xml:space="preserve">2) Il-Valur tat-Temmen: Kif il-Fidi Tagħmel Differenza</w:t>
      </w:r>
    </w:p>
    <w:p w14:paraId="22E450A3" w14:textId="77777777" w:rsidR="00F90BDC" w:rsidRDefault="00F90BDC"/>
    <w:p w14:paraId="2BF63005" w14:textId="77777777" w:rsidR="00F90BDC" w:rsidRDefault="00F90BDC">
      <w:r xmlns:w="http://schemas.openxmlformats.org/wordprocessingml/2006/main">
        <w:t xml:space="preserve">1) Isaija 55:11 - “Hekk tkun il-kelma tiegħi li toħroġ minn fommi: ma terġax lura għandi vojta, imma twettaq dak li nixtieq, u tirnexxi f’dak li għalih bgħattha. ”</w:t>
      </w:r>
    </w:p>
    <w:p w14:paraId="1E9CE924" w14:textId="77777777" w:rsidR="00F90BDC" w:rsidRDefault="00F90BDC"/>
    <w:p w14:paraId="04A8BBD6" w14:textId="77777777" w:rsidR="00F90BDC" w:rsidRDefault="00F90BDC">
      <w:r xmlns:w="http://schemas.openxmlformats.org/wordprocessingml/2006/main">
        <w:t xml:space="preserve">2) Rumani 10:17 - “Mela l-fidi tiġi bis-smigħ, u s-smigħ bil-kelma ta’ Alla.”</w:t>
      </w:r>
    </w:p>
    <w:p w14:paraId="583AA53B" w14:textId="77777777" w:rsidR="00F90BDC" w:rsidRDefault="00F90BDC"/>
    <w:p w14:paraId="5CE1B3E1" w14:textId="77777777" w:rsidR="00F90BDC" w:rsidRDefault="00F90BDC">
      <w:r xmlns:w="http://schemas.openxmlformats.org/wordprocessingml/2006/main">
        <w:t xml:space="preserve">Atti 4:5 U ġara li l-għada, il-ħakkiema tagħhom, u x-xjuħ u l-kittieba tagħhom,</w:t>
      </w:r>
    </w:p>
    <w:p w14:paraId="59BEAAB5" w14:textId="77777777" w:rsidR="00F90BDC" w:rsidRDefault="00F90BDC"/>
    <w:p w14:paraId="02A7D825" w14:textId="77777777" w:rsidR="00F90BDC" w:rsidRDefault="00F90BDC">
      <w:r xmlns:w="http://schemas.openxmlformats.org/wordprocessingml/2006/main">
        <w:t xml:space="preserve">L-għada, il-ħakkiema, ix-xjuħ, u l-kittieba inġabru flimkien.</w:t>
      </w:r>
    </w:p>
    <w:p w14:paraId="7C1BB69D" w14:textId="77777777" w:rsidR="00F90BDC" w:rsidRDefault="00F90BDC"/>
    <w:p w14:paraId="4E39A790" w14:textId="77777777" w:rsidR="00F90BDC" w:rsidRDefault="00F90BDC">
      <w:r xmlns:w="http://schemas.openxmlformats.org/wordprocessingml/2006/main">
        <w:t xml:space="preserve">1. Il-qawwa li ningħaqdu flimkien: L-importanza li naħdmu flimkien bħala komunità.</w:t>
      </w:r>
    </w:p>
    <w:p w14:paraId="14DE19E7" w14:textId="77777777" w:rsidR="00F90BDC" w:rsidRDefault="00F90BDC"/>
    <w:p w14:paraId="27947D8C" w14:textId="77777777" w:rsidR="00F90BDC" w:rsidRDefault="00F90BDC">
      <w:r xmlns:w="http://schemas.openxmlformats.org/wordprocessingml/2006/main">
        <w:t xml:space="preserve">2. Solidarjetà fi żminijiet ta’ diffikultà: Kif tibqa’ magħquda fi żminijiet ta’ sfida.</w:t>
      </w:r>
    </w:p>
    <w:p w14:paraId="06A13A68" w14:textId="77777777" w:rsidR="00F90BDC" w:rsidRDefault="00F90BDC"/>
    <w:p w14:paraId="724A5363" w14:textId="77777777" w:rsidR="00F90BDC" w:rsidRDefault="00F90BDC">
      <w:r xmlns:w="http://schemas.openxmlformats.org/wordprocessingml/2006/main">
        <w:t xml:space="preserve">1. Lhud 10:24-25 - “U ejja nikkunsidraw kif inqanqlu lil xulxin għall-imħabba u l-għemejjel tajbin, mingħajr ma nittraskurawx li niltaqgħu flimkien, kif inhu d-drawwa ta’ xi wħud, imma nħeġġu lil xulxin, u iktar u iktar kif intom. ara l-Jum joqrob”.</w:t>
      </w:r>
    </w:p>
    <w:p w14:paraId="286DF23B" w14:textId="77777777" w:rsidR="00F90BDC" w:rsidRDefault="00F90BDC"/>
    <w:p w14:paraId="1CF27F40" w14:textId="77777777" w:rsidR="00F90BDC" w:rsidRDefault="00F90BDC">
      <w:r xmlns:w="http://schemas.openxmlformats.org/wordprocessingml/2006/main">
        <w:t xml:space="preserve">2. Ekkleżjasti 4:9-10 - "Tnejn huma aħjar minn wieħed, għax għandhom premju tajjeb għax-xogħol tagħhom. Għax jekk jaqgħu, wieħed jerfa' lil sieħbu. Imma gwaj għal min ikun waħdu meta jaqa' u jkun mhux ieħor li jgħollih!"</w:t>
      </w:r>
    </w:p>
    <w:p w14:paraId="1E088E79" w14:textId="77777777" w:rsidR="00F90BDC" w:rsidRDefault="00F90BDC"/>
    <w:p w14:paraId="494E71BA" w14:textId="77777777" w:rsidR="00F90BDC" w:rsidRDefault="00F90BDC">
      <w:r xmlns:w="http://schemas.openxmlformats.org/wordprocessingml/2006/main">
        <w:t xml:space="preserve">Atti 4:6 U Annas il-qassis il-kbir, u Kajfa, u Ġwanni, u Alessandru, u dawk kollha li kienu mill-familja tal-qassis il-kbir, inġabru flimkien f'Ġerusalemm.</w:t>
      </w:r>
    </w:p>
    <w:p w14:paraId="616DC822" w14:textId="77777777" w:rsidR="00F90BDC" w:rsidRDefault="00F90BDC"/>
    <w:p w14:paraId="4BA398D7" w14:textId="77777777" w:rsidR="00F90BDC" w:rsidRDefault="00F90BDC">
      <w:r xmlns:w="http://schemas.openxmlformats.org/wordprocessingml/2006/main">
        <w:t xml:space="preserve">Il-qassis il-kbir u l-familja tiegħu inġabru flimkien f’Ġerusalemm.</w:t>
      </w:r>
    </w:p>
    <w:p w14:paraId="5E2B5DCD" w14:textId="77777777" w:rsidR="00F90BDC" w:rsidRDefault="00F90BDC"/>
    <w:p w14:paraId="40BA5851" w14:textId="77777777" w:rsidR="00F90BDC" w:rsidRDefault="00F90BDC">
      <w:r xmlns:w="http://schemas.openxmlformats.org/wordprocessingml/2006/main">
        <w:t xml:space="preserve">1. L-importanza tal-għaqda tal-familja.</w:t>
      </w:r>
    </w:p>
    <w:p w14:paraId="47DAE2E8" w14:textId="77777777" w:rsidR="00F90BDC" w:rsidRDefault="00F90BDC"/>
    <w:p w14:paraId="333FC310" w14:textId="77777777" w:rsidR="00F90BDC" w:rsidRDefault="00F90BDC">
      <w:r xmlns:w="http://schemas.openxmlformats.org/wordprocessingml/2006/main">
        <w:t xml:space="preserve">2. Il-qawwa tal-fidi fil-kisba tal-għaqda.</w:t>
      </w:r>
    </w:p>
    <w:p w14:paraId="302AFC0E" w14:textId="77777777" w:rsidR="00F90BDC" w:rsidRDefault="00F90BDC"/>
    <w:p w14:paraId="7C14643F" w14:textId="77777777" w:rsidR="00F90BDC" w:rsidRDefault="00F90BDC">
      <w:r xmlns:w="http://schemas.openxmlformats.org/wordprocessingml/2006/main">
        <w:t xml:space="preserve">1. Salm 133:1 “Ara, kemm hu tajjeb u pjaċevoli għall-aħwa li jgħammru flimkien f’unità!”</w:t>
      </w:r>
    </w:p>
    <w:p w14:paraId="3556C9CF" w14:textId="77777777" w:rsidR="00F90BDC" w:rsidRDefault="00F90BDC"/>
    <w:p w14:paraId="5D88ED07" w14:textId="77777777" w:rsidR="00F90BDC" w:rsidRDefault="00F90BDC">
      <w:r xmlns:w="http://schemas.openxmlformats.org/wordprocessingml/2006/main">
        <w:t xml:space="preserve">2. Efesin 4:1-3 “Jien għalhekk, il-priġunier tal-Mulej, nitlobkom biex timxu denji tal-vokazzjoni li biha intom imsejħa, Bl-umiltà u l-umiltà kollha, b’sabar fit-tul, ssaportu lil xulxin fl-imħabba; Nistinkaw biex iżżommu l-għaqda tal-Ispirtu fir-rabta tal-paċi.”</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4:7 U meta poġġewhom f'nofshom, staqsew: "B'liema qawwa, jew b'liema isem, għamiltu dan?"</w:t>
      </w:r>
    </w:p>
    <w:p w14:paraId="14051821" w14:textId="77777777" w:rsidR="00F90BDC" w:rsidRDefault="00F90BDC"/>
    <w:p w14:paraId="227B7525" w14:textId="77777777" w:rsidR="00F90BDC" w:rsidRDefault="00F90BDC">
      <w:r xmlns:w="http://schemas.openxmlformats.org/wordprocessingml/2006/main">
        <w:t xml:space="preserve">Il-​mexxejja reliġjużi f’Ġerusalemm kienu qed jistaqsu lil Pietru u Ġwanni dwar il-​miraklu li kienu wettqu.</w:t>
      </w:r>
    </w:p>
    <w:p w14:paraId="7549C708" w14:textId="77777777" w:rsidR="00F90BDC" w:rsidRDefault="00F90BDC"/>
    <w:p w14:paraId="2A657FC2" w14:textId="77777777" w:rsidR="00F90BDC" w:rsidRDefault="00F90BDC">
      <w:r xmlns:w="http://schemas.openxmlformats.org/wordprocessingml/2006/main">
        <w:t xml:space="preserve">1. Il-Qawwa tal-Isem ta’ Ġesù: Kif Pietru u Ġwanni wrew l-Awtorità Tiegħu</w:t>
      </w:r>
    </w:p>
    <w:p w14:paraId="12E30714" w14:textId="77777777" w:rsidR="00F90BDC" w:rsidRDefault="00F90BDC"/>
    <w:p w14:paraId="2A933653" w14:textId="77777777" w:rsidR="00F90BDC" w:rsidRDefault="00F90BDC">
      <w:r xmlns:w="http://schemas.openxmlformats.org/wordprocessingml/2006/main">
        <w:t xml:space="preserve">2. L-Awtorità ta’ dawk li jemmnu: Kif Nistgħu Nagħmlu Mirakli f’Isem Ġesù</w:t>
      </w:r>
    </w:p>
    <w:p w14:paraId="6C97E07F" w14:textId="77777777" w:rsidR="00F90BDC" w:rsidRDefault="00F90BDC"/>
    <w:p w14:paraId="198C59E1" w14:textId="77777777" w:rsidR="00F90BDC" w:rsidRDefault="00F90BDC">
      <w:r xmlns:w="http://schemas.openxmlformats.org/wordprocessingml/2006/main">
        <w:t xml:space="preserve">1. Filippin 2:9-11 - Għalhekk Alla għollah ħafna u tah l-isem li hu 'l fuq minn kull isem, biex f'isem Ġesù titbaxxa kull irkoppa, fis-sema u fuq l-art u taħt l-art, u kull ilsien jistqarr li Ġesù Kristu hu l-Mulej, għall-glorja ta’ Alla l-Missier.</w:t>
      </w:r>
    </w:p>
    <w:p w14:paraId="3860DC63" w14:textId="77777777" w:rsidR="00F90BDC" w:rsidRDefault="00F90BDC"/>
    <w:p w14:paraId="76F39F06" w14:textId="77777777" w:rsidR="00F90BDC" w:rsidRDefault="00F90BDC">
      <w:r xmlns:w="http://schemas.openxmlformats.org/wordprocessingml/2006/main">
        <w:t xml:space="preserve">2. Mark 16:17-18 - U dawn is-sinjali se jakkumpanjaw lil dawk li jemmnu: f'ismi se jkeċċu d-demonji; se jitkellmu b’ilsna ġodda; se jaqbdu sriep b’idejhom; u jekk jixorbu xi velenu fatali, ma jweġġgħuhomx; iqiegħdu idejhom fuq il-morda, u jirkupraw.</w:t>
      </w:r>
    </w:p>
    <w:p w14:paraId="7B2899F2" w14:textId="77777777" w:rsidR="00F90BDC" w:rsidRDefault="00F90BDC"/>
    <w:p w14:paraId="5FA6C0FD" w14:textId="77777777" w:rsidR="00F90BDC" w:rsidRDefault="00F90BDC">
      <w:r xmlns:w="http://schemas.openxmlformats.org/wordprocessingml/2006/main">
        <w:t xml:space="preserve">Atti 4:8 Imbagħad Pietru, mimli bl-Ispirtu s-Santu, qalilhom: "Intom ħakkiema tal-poplu u xjuħ ta' Iżrael!</w:t>
      </w:r>
    </w:p>
    <w:p w14:paraId="1B468F4A" w14:textId="77777777" w:rsidR="00F90BDC" w:rsidRDefault="00F90BDC"/>
    <w:p w14:paraId="7CF3DA81" w14:textId="77777777" w:rsidR="00F90BDC" w:rsidRDefault="00F90BDC">
      <w:r xmlns:w="http://schemas.openxmlformats.org/wordprocessingml/2006/main">
        <w:t xml:space="preserve">Pietru bil-kuraġġ iddikjara li Ġesù huwa l-uniku mod għas-salvazzjoni.</w:t>
      </w:r>
    </w:p>
    <w:p w14:paraId="321271CA" w14:textId="77777777" w:rsidR="00F90BDC" w:rsidRDefault="00F90BDC"/>
    <w:p w14:paraId="08A40DA8" w14:textId="77777777" w:rsidR="00F90BDC" w:rsidRDefault="00F90BDC">
      <w:r xmlns:w="http://schemas.openxmlformats.org/wordprocessingml/2006/main">
        <w:t xml:space="preserve">1: Ġesù hu t-Triq, il-Verità u l-Ħajja</w:t>
      </w:r>
    </w:p>
    <w:p w14:paraId="18AC8D26" w14:textId="77777777" w:rsidR="00F90BDC" w:rsidRDefault="00F90BDC"/>
    <w:p w14:paraId="2EAF973D" w14:textId="77777777" w:rsidR="00F90BDC" w:rsidRDefault="00F90BDC">
      <w:r xmlns:w="http://schemas.openxmlformats.org/wordprocessingml/2006/main">
        <w:t xml:space="preserve">2: Il-Qdusija ta’ Ġesù u s-Salvazzjoni Tagħna</w:t>
      </w:r>
    </w:p>
    <w:p w14:paraId="2149CDFD" w14:textId="77777777" w:rsidR="00F90BDC" w:rsidRDefault="00F90BDC"/>
    <w:p w14:paraId="277019AF" w14:textId="77777777" w:rsidR="00F90BDC" w:rsidRDefault="00F90BDC">
      <w:r xmlns:w="http://schemas.openxmlformats.org/wordprocessingml/2006/main">
        <w:t xml:space="preserve">1: Ġwanni 14:6 “Ġesù qallu, ‘Jien it-triq, u l-verità, u l-ħajja. Ħadd ma jiġi għand il-Missier ħlief permezz tiegħi.’”</w:t>
      </w:r>
    </w:p>
    <w:p w14:paraId="12961FF3" w14:textId="77777777" w:rsidR="00F90BDC" w:rsidRDefault="00F90BDC"/>
    <w:p w14:paraId="24546ACC" w14:textId="77777777" w:rsidR="00F90BDC" w:rsidRDefault="00F90BDC">
      <w:r xmlns:w="http://schemas.openxmlformats.org/wordprocessingml/2006/main">
        <w:t xml:space="preserve">2: Lhud 7:26 “Għax kien tabilħaqq xieraq li jkollna qassis il-kbir bħal dan, qaddis, innoċenti, bla kulur, mifrud mill-midinbin, u mgħolli ’l fuq mis-smewwiet.”</w:t>
      </w:r>
    </w:p>
    <w:p w14:paraId="5591CC74" w14:textId="77777777" w:rsidR="00F90BDC" w:rsidRDefault="00F90BDC"/>
    <w:p w14:paraId="555D6EC2" w14:textId="77777777" w:rsidR="00F90BDC" w:rsidRDefault="00F90BDC">
      <w:r xmlns:w="http://schemas.openxmlformats.org/wordprocessingml/2006/main">
        <w:t xml:space="preserve">Atti 4:9 Jekk illum niġu eżaminati dwar l-għemil tajjeb li sar lill-bniedem impotenti, b'liema mezz huwa msaħħa;</w:t>
      </w:r>
    </w:p>
    <w:p w14:paraId="7C6EE289" w14:textId="77777777" w:rsidR="00F90BDC" w:rsidRDefault="00F90BDC"/>
    <w:p w14:paraId="44F5AEB6" w14:textId="77777777" w:rsidR="00F90BDC" w:rsidRDefault="00F90BDC">
      <w:r xmlns:w="http://schemas.openxmlformats.org/wordprocessingml/2006/main">
        <w:t xml:space="preserve">Din is-silta tiddeskrivi l-eżami tal-appostli mill-awtoritajiet Lhud dwar il-fejqan ta’ raġel zopp.</w:t>
      </w:r>
    </w:p>
    <w:p w14:paraId="203C4938" w14:textId="77777777" w:rsidR="00F90BDC" w:rsidRDefault="00F90BDC"/>
    <w:p w14:paraId="43D1BFA9" w14:textId="77777777" w:rsidR="00F90BDC" w:rsidRDefault="00F90BDC">
      <w:r xmlns:w="http://schemas.openxmlformats.org/wordprocessingml/2006/main">
        <w:t xml:space="preserve">1. Il-Qawwa tal-Fidi - Kif il-bniedem zopp kien imfejjaq permezz tal-fidi f’Ġesù Kristu.</w:t>
      </w:r>
    </w:p>
    <w:p w14:paraId="60B299D3" w14:textId="77777777" w:rsidR="00F90BDC" w:rsidRDefault="00F90BDC"/>
    <w:p w14:paraId="3EC40EEA" w14:textId="77777777" w:rsidR="00F90BDC" w:rsidRDefault="00F90BDC">
      <w:r xmlns:w="http://schemas.openxmlformats.org/wordprocessingml/2006/main">
        <w:t xml:space="preserve">2. Il-Ħniena u l-Imħabba ta’ Alla – Kif Alla jaħdem permezz tagħna biex juri ħniena u mħabba lil dawk li huma inqas ixxurtjati.</w:t>
      </w:r>
    </w:p>
    <w:p w14:paraId="027D09FE" w14:textId="77777777" w:rsidR="00F90BDC" w:rsidRDefault="00F90BDC"/>
    <w:p w14:paraId="11F506BB" w14:textId="77777777" w:rsidR="00F90BDC" w:rsidRDefault="00F90BDC">
      <w:r xmlns:w="http://schemas.openxmlformats.org/wordprocessingml/2006/main">
        <w:t xml:space="preserve">1. Mattew 8: 5-13 - Ġesù fejqan lill-qaddej taċ-ċenturjun.</w:t>
      </w:r>
    </w:p>
    <w:p w14:paraId="000FE2EC" w14:textId="77777777" w:rsidR="00F90BDC" w:rsidRDefault="00F90BDC"/>
    <w:p w14:paraId="7C811793" w14:textId="77777777" w:rsidR="00F90BDC" w:rsidRDefault="00F90BDC">
      <w:r xmlns:w="http://schemas.openxmlformats.org/wordprocessingml/2006/main">
        <w:t xml:space="preserve">2. Luqa 7:11-17 - Ġesù jqajjem mill-mewt lil bin l-armla.</w:t>
      </w:r>
    </w:p>
    <w:p w14:paraId="7F726A2C" w14:textId="77777777" w:rsidR="00F90BDC" w:rsidRDefault="00F90BDC"/>
    <w:p w14:paraId="636006B4" w14:textId="77777777" w:rsidR="00F90BDC" w:rsidRDefault="00F90BDC">
      <w:r xmlns:w="http://schemas.openxmlformats.org/wordprocessingml/2006/main">
        <w:t xml:space="preserve">Atti 4:10 Inkunu magħrufa lilkom ilkoll u lill-poplu kollu ta' Iżrael, li permezz ta' l-isem ta' Ġesù Kristu ta' Nazaret, li sallbu intom, li Alla qajmu mill-imwiet, bih dan ir-raġel qiegħed hawn quddiemkom. sħiħ.</w:t>
      </w:r>
    </w:p>
    <w:p w14:paraId="75EE16CE" w14:textId="77777777" w:rsidR="00F90BDC" w:rsidRDefault="00F90BDC"/>
    <w:p w14:paraId="49EDE0DC" w14:textId="77777777" w:rsidR="00F90BDC" w:rsidRDefault="00F90BDC">
      <w:r xmlns:w="http://schemas.openxmlformats.org/wordprocessingml/2006/main">
        <w:t xml:space="preserve">Din is-silta tenfasizza l-qawwa ta’ Ġesù Kristu, li ġie msallab mill-poplu ta’ Iżrael iżda rxoxta mill-imwiet minn Alla.</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tal-Isem ta’ Ġesù Kristu</w:t>
      </w:r>
    </w:p>
    <w:p w14:paraId="48812AEB" w14:textId="77777777" w:rsidR="00F90BDC" w:rsidRDefault="00F90BDC"/>
    <w:p w14:paraId="1E585217" w14:textId="77777777" w:rsidR="00F90BDC" w:rsidRDefault="00F90BDC">
      <w:r xmlns:w="http://schemas.openxmlformats.org/wordprocessingml/2006/main">
        <w:t xml:space="preserve">2. Il-Qawwa ta’ Alla Qawmien mill-Qawmien</w:t>
      </w:r>
    </w:p>
    <w:p w14:paraId="3D51F23B" w14:textId="77777777" w:rsidR="00F90BDC" w:rsidRDefault="00F90BDC"/>
    <w:p w14:paraId="0BC68BEA" w14:textId="77777777" w:rsidR="00F90BDC" w:rsidRDefault="00F90BDC">
      <w:r xmlns:w="http://schemas.openxmlformats.org/wordprocessingml/2006/main">
        <w:t xml:space="preserve">1. Atti 10:38 - Kif Alla dilku lil Ġesù ta' Nazaret bl-Ispirtu s-Santu u bil-qawwa: li mar jagħmel il-ġid, u jfejjaq lil dawk kollha maħqurin mix-xitan; għax Alla kien miegħu.</w:t>
      </w:r>
    </w:p>
    <w:p w14:paraId="5AF2589D" w14:textId="77777777" w:rsidR="00F90BDC" w:rsidRDefault="00F90BDC"/>
    <w:p w14:paraId="1E3E5940" w14:textId="77777777" w:rsidR="00F90BDC" w:rsidRDefault="00F90BDC">
      <w:r xmlns:w="http://schemas.openxmlformats.org/wordprocessingml/2006/main">
        <w:t xml:space="preserve">2. Ġwanni 11:25-26 - Ġesù qalilha, Jiena l-qawmien, u l-ħajja: min jemmen fija, għalkemm kien mejjet, għadu jgħix: U kull min jgħix u jemmen fija ma jmut qatt.</w:t>
      </w:r>
    </w:p>
    <w:p w14:paraId="58F2BA66" w14:textId="77777777" w:rsidR="00F90BDC" w:rsidRDefault="00F90BDC"/>
    <w:p w14:paraId="72E5C633" w14:textId="77777777" w:rsidR="00F90BDC" w:rsidRDefault="00F90BDC">
      <w:r xmlns:w="http://schemas.openxmlformats.org/wordprocessingml/2006/main">
        <w:t xml:space="preserve">Atti 4:11 Din hija l-ġebla li tneħħiet xejn minnkom il-bennejja, li saret il-kap tal-kantuniera.</w:t>
      </w:r>
    </w:p>
    <w:p w14:paraId="73F188FC" w14:textId="77777777" w:rsidR="00F90BDC" w:rsidRDefault="00F90BDC"/>
    <w:p w14:paraId="1421327F" w14:textId="77777777" w:rsidR="00F90BDC" w:rsidRDefault="00F90BDC">
      <w:r xmlns:w="http://schemas.openxmlformats.org/wordprocessingml/2006/main">
        <w:t xml:space="preserve">Il-ġebla li kienet injorata mill-bennejja saret il-ġebla tax-xewka.</w:t>
      </w:r>
    </w:p>
    <w:p w14:paraId="589AEADB" w14:textId="77777777" w:rsidR="00F90BDC" w:rsidRDefault="00F90BDC"/>
    <w:p w14:paraId="4A30C0A7" w14:textId="77777777" w:rsidR="00F90BDC" w:rsidRDefault="00F90BDC">
      <w:r xmlns:w="http://schemas.openxmlformats.org/wordprocessingml/2006/main">
        <w:t xml:space="preserve">1. Is-sbuħija sfortunata tar-rifjut</w:t>
      </w:r>
    </w:p>
    <w:p w14:paraId="4B5BB27D" w14:textId="77777777" w:rsidR="00F90BDC" w:rsidRDefault="00F90BDC"/>
    <w:p w14:paraId="17DB4DDD" w14:textId="77777777" w:rsidR="00F90BDC" w:rsidRDefault="00F90BDC">
      <w:r xmlns:w="http://schemas.openxmlformats.org/wordprocessingml/2006/main">
        <w:t xml:space="preserve">2. Il-Qawwa tal-Fidwa</w:t>
      </w:r>
    </w:p>
    <w:p w14:paraId="5346D2B4" w14:textId="77777777" w:rsidR="00F90BDC" w:rsidRDefault="00F90BDC"/>
    <w:p w14:paraId="5F0E1ECD" w14:textId="77777777" w:rsidR="00F90BDC" w:rsidRDefault="00F90BDC">
      <w:r xmlns:w="http://schemas.openxmlformats.org/wordprocessingml/2006/main">
        <w:t xml:space="preserve">1. Salm 118:22 - “Il-ġebla li ċaħdu l-bennejja saret il-ġebla tax-xewka.”</w:t>
      </w:r>
    </w:p>
    <w:p w14:paraId="3BC08F64" w14:textId="77777777" w:rsidR="00F90BDC" w:rsidRDefault="00F90BDC"/>
    <w:p w14:paraId="6549BEE6" w14:textId="77777777" w:rsidR="00F90BDC" w:rsidRDefault="00F90BDC">
      <w:r xmlns:w="http://schemas.openxmlformats.org/wordprocessingml/2006/main">
        <w:t xml:space="preserve">2. Mattew 21:42 - “Qatt ma qrajt fl-Iskrittura: ‘Il-ġebla li warrbu l-bennejja saret il-ġebla tax-xewka; il-Mulej għamel dan, u hija tal-għaġeb f’għajnejna.’”</w:t>
      </w:r>
    </w:p>
    <w:p w14:paraId="592D7A02" w14:textId="77777777" w:rsidR="00F90BDC" w:rsidRDefault="00F90BDC"/>
    <w:p w14:paraId="40AE939D" w14:textId="77777777" w:rsidR="00F90BDC" w:rsidRDefault="00F90BDC">
      <w:r xmlns:w="http://schemas.openxmlformats.org/wordprocessingml/2006/main">
        <w:t xml:space="preserve">Atti 4:12 Lanqas m'hemm salvazzjoni f'xi ħadd ieħor, għax m'hemm ebda isem ieħor taħt is-sema mogħti fost il-bnedmin, li bih irridu nkunu salvati.</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Is-salvazzjoni tinsab biss f’Ġesù Kristu.</w:t>
      </w:r>
    </w:p>
    <w:p w14:paraId="39E6F7A2" w14:textId="77777777" w:rsidR="00F90BDC" w:rsidRDefault="00F90BDC"/>
    <w:p w14:paraId="6CB6C848" w14:textId="77777777" w:rsidR="00F90BDC" w:rsidRDefault="00F90BDC">
      <w:r xmlns:w="http://schemas.openxmlformats.org/wordprocessingml/2006/main">
        <w:t xml:space="preserve">1: Irridu nafdaw f’Ġesù Kristu biss għas-salvazzjoni tagħna.</w:t>
      </w:r>
    </w:p>
    <w:p w14:paraId="3B2E6878" w14:textId="77777777" w:rsidR="00F90BDC" w:rsidRDefault="00F90BDC"/>
    <w:p w14:paraId="7E6A963C" w14:textId="77777777" w:rsidR="00F90BDC" w:rsidRDefault="00F90BDC">
      <w:r xmlns:w="http://schemas.openxmlformats.org/wordprocessingml/2006/main">
        <w:t xml:space="preserve">2: Huwa biss permezz ta 'Ġesù Kristu li nistgħu nkunu salvati.</w:t>
      </w:r>
    </w:p>
    <w:p w14:paraId="5A128969" w14:textId="77777777" w:rsidR="00F90BDC" w:rsidRDefault="00F90BDC"/>
    <w:p w14:paraId="142E66AD" w14:textId="77777777" w:rsidR="00F90BDC" w:rsidRDefault="00F90BDC">
      <w:r xmlns:w="http://schemas.openxmlformats.org/wordprocessingml/2006/main">
        <w:t xml:space="preserve">1: Ġwanni 14:6 - Ġesù qallu, "Jien it-triq, il-verità u l-ħajja. Ħadd ma jiġi għand il-Missier ħlief permezz tiegħi.</w:t>
      </w:r>
    </w:p>
    <w:p w14:paraId="5325B30B" w14:textId="77777777" w:rsidR="00F90BDC" w:rsidRDefault="00F90BDC"/>
    <w:p w14:paraId="68528FAD" w14:textId="77777777" w:rsidR="00F90BDC" w:rsidRDefault="00F90BDC">
      <w:r xmlns:w="http://schemas.openxmlformats.org/wordprocessingml/2006/main">
        <w:t xml:space="preserve">2: Efesin 2:8-9 - Għax bil-grazzja ġejtu salvati permezz tal-fidi, u dan mhux minnkom infuskom; huwa don ta’ Alla, mhux ta’ għemejjel, biex ma jiftaħar ħadd.</w:t>
      </w:r>
    </w:p>
    <w:p w14:paraId="425EC227" w14:textId="77777777" w:rsidR="00F90BDC" w:rsidRDefault="00F90BDC"/>
    <w:p w14:paraId="484B37FF" w14:textId="77777777" w:rsidR="00F90BDC" w:rsidRDefault="00F90BDC">
      <w:r xmlns:w="http://schemas.openxmlformats.org/wordprocessingml/2006/main">
        <w:t xml:space="preserve">Atti 4:13 Issa meta raw il-qlubija ta' Pietru u Ġwanni, u raw li kienu rġiel bla tagħlim u injorant, stagħġbu; u ħadu għarfien dwarhom, li kienu ma’ Ġesù.</w:t>
      </w:r>
    </w:p>
    <w:p w14:paraId="08B005B6" w14:textId="77777777" w:rsidR="00F90BDC" w:rsidRDefault="00F90BDC"/>
    <w:p w14:paraId="63D7C2F3" w14:textId="77777777" w:rsidR="00F90BDC" w:rsidRDefault="00F90BDC">
      <w:r xmlns:w="http://schemas.openxmlformats.org/wordprocessingml/2006/main">
        <w:t xml:space="preserve">In-​nies f’Ġerusalemm baqgħu mistagħġba bil-​qlubija taʼ Pietru u Ġwanni u rrealizzaw li kienu maʼ Ġesù, minkejja li ma kinux edukati u mħarrġa.</w:t>
      </w:r>
    </w:p>
    <w:p w14:paraId="675EC814" w14:textId="77777777" w:rsidR="00F90BDC" w:rsidRDefault="00F90BDC"/>
    <w:p w14:paraId="3A2EA55F" w14:textId="77777777" w:rsidR="00F90BDC" w:rsidRDefault="00F90BDC">
      <w:r xmlns:w="http://schemas.openxmlformats.org/wordprocessingml/2006/main">
        <w:t xml:space="preserve">1: Permezz taʼ Ġesù, nistgħu jkollna l- kuraġġ li niffaċċjaw kwalunkwe oppożizzjoni.</w:t>
      </w:r>
    </w:p>
    <w:p w14:paraId="2A8AFBE3" w14:textId="77777777" w:rsidR="00F90BDC" w:rsidRDefault="00F90BDC"/>
    <w:p w14:paraId="30EE0D28" w14:textId="77777777" w:rsidR="00F90BDC" w:rsidRDefault="00F90BDC">
      <w:r xmlns:w="http://schemas.openxmlformats.org/wordprocessingml/2006/main">
        <w:t xml:space="preserve">2: M’għandniex bżonn li nkunu edukati jew imħarrġa biex ikollna s-setgħa li nagħmlu affarijiet kbar ma’ Ġesù.</w:t>
      </w:r>
    </w:p>
    <w:p w14:paraId="377B7B44" w14:textId="77777777" w:rsidR="00F90BDC" w:rsidRDefault="00F90BDC"/>
    <w:p w14:paraId="1734C156" w14:textId="77777777" w:rsidR="00F90BDC" w:rsidRDefault="00F90BDC">
      <w:r xmlns:w="http://schemas.openxmlformats.org/wordprocessingml/2006/main">
        <w:t xml:space="preserve">1: Filippin 4:13 - Nista 'nagħmel kollox permezz ta' Kristu li jsaħħaħni.</w:t>
      </w:r>
    </w:p>
    <w:p w14:paraId="5DE9CDB7" w14:textId="77777777" w:rsidR="00F90BDC" w:rsidRDefault="00F90BDC"/>
    <w:p w14:paraId="6D85DEA3" w14:textId="77777777" w:rsidR="00F90BDC" w:rsidRDefault="00F90BDC">
      <w:r xmlns:w="http://schemas.openxmlformats.org/wordprocessingml/2006/main">
        <w:t xml:space="preserve">2: Isaija 41:10 - Tibżax, għax jien miegħek; tiskantax, għax jien Alla tiegħek; Insaħħek, ngħinek, insostnik bil-leminija ġusta tiegħi.</w:t>
      </w:r>
    </w:p>
    <w:p w14:paraId="43BB0867" w14:textId="77777777" w:rsidR="00F90BDC" w:rsidRDefault="00F90BDC"/>
    <w:p w14:paraId="793E348D" w14:textId="77777777" w:rsidR="00F90BDC" w:rsidRDefault="00F90BDC">
      <w:r xmlns:w="http://schemas.openxmlformats.org/wordprocessingml/2006/main">
        <w:t xml:space="preserve">Atti 4:14 U raw lir-raġel li kien imfejjaq wieqaf magħhom, ma setgħu jgħidu xejn kontrih.</w:t>
      </w:r>
    </w:p>
    <w:p w14:paraId="6272FCF5" w14:textId="77777777" w:rsidR="00F90BDC" w:rsidRDefault="00F90BDC"/>
    <w:p w14:paraId="705F2708" w14:textId="77777777" w:rsidR="00F90BDC" w:rsidRDefault="00F90BDC">
      <w:r xmlns:w="http://schemas.openxmlformats.org/wordprocessingml/2006/main">
        <w:t xml:space="preserve">In- nies li raw ir- raġel li kien imfejjaq wieqaf mal- appostli ma setgħux jargumentaw kontra dan.</w:t>
      </w:r>
    </w:p>
    <w:p w14:paraId="0D694A8E" w14:textId="77777777" w:rsidR="00F90BDC" w:rsidRDefault="00F90BDC"/>
    <w:p w14:paraId="1B5DEBC0" w14:textId="77777777" w:rsidR="00F90BDC" w:rsidRDefault="00F90BDC">
      <w:r xmlns:w="http://schemas.openxmlformats.org/wordprocessingml/2006/main">
        <w:t xml:space="preserve">1. Il-Qawwa t’Alla ma titwaqqafx</w:t>
      </w:r>
    </w:p>
    <w:p w14:paraId="7D29E722" w14:textId="77777777" w:rsidR="00F90BDC" w:rsidRDefault="00F90BDC"/>
    <w:p w14:paraId="4B950102" w14:textId="77777777" w:rsidR="00F90BDC" w:rsidRDefault="00F90BDC">
      <w:r xmlns:w="http://schemas.openxmlformats.org/wordprocessingml/2006/main">
        <w:t xml:space="preserve">2. Il-mirakli huma Evidenza tal-Imħabba u l-Grazzja t’Alla</w:t>
      </w:r>
    </w:p>
    <w:p w14:paraId="2E5474BB" w14:textId="77777777" w:rsidR="00F90BDC" w:rsidRDefault="00F90BDC"/>
    <w:p w14:paraId="790EFCF3" w14:textId="77777777" w:rsidR="00F90BDC" w:rsidRDefault="00F90BDC">
      <w:r xmlns:w="http://schemas.openxmlformats.org/wordprocessingml/2006/main">
        <w:t xml:space="preserve">1. Rumani 8:31 - X'għandna ngħidu allura għal dawn l-affarijiet? Jekk Alla hu għalina, min jista’ jkun kontra tagħna?</w:t>
      </w:r>
    </w:p>
    <w:p w14:paraId="4F0B005F" w14:textId="77777777" w:rsidR="00F90BDC" w:rsidRDefault="00F90BDC"/>
    <w:p w14:paraId="741A0D5B" w14:textId="77777777" w:rsidR="00F90BDC" w:rsidRDefault="00F90BDC">
      <w:r xmlns:w="http://schemas.openxmlformats.org/wordprocessingml/2006/main">
        <w:t xml:space="preserve">2. Salm 37:5 - Ibda triqtek lill-Mulej; afda fih, u jaġixxi.</w:t>
      </w:r>
    </w:p>
    <w:p w14:paraId="267F5BE3" w14:textId="77777777" w:rsidR="00F90BDC" w:rsidRDefault="00F90BDC"/>
    <w:p w14:paraId="7EF4E8CE" w14:textId="77777777" w:rsidR="00F90BDC" w:rsidRDefault="00F90BDC">
      <w:r xmlns:w="http://schemas.openxmlformats.org/wordprocessingml/2006/main">
        <w:t xml:space="preserve">Atti 4:15 Imma meta kienu ikkmandawhom biex joħorġu mill-kunsill, kellmu bejniethom,</w:t>
      </w:r>
    </w:p>
    <w:p w14:paraId="149422C5" w14:textId="77777777" w:rsidR="00F90BDC" w:rsidRDefault="00F90BDC"/>
    <w:p w14:paraId="1206A3D4" w14:textId="77777777" w:rsidR="00F90BDC" w:rsidRDefault="00F90BDC">
      <w:r xmlns:w="http://schemas.openxmlformats.org/wordprocessingml/2006/main">
        <w:t xml:space="preserve">Il-membri tal-kunsill talbu lill-appostli biex jitilqu mill-kunsill u ddiskutew is-sitwazzjoni bejniethom.</w:t>
      </w:r>
    </w:p>
    <w:p w14:paraId="23C7C1B3" w14:textId="77777777" w:rsidR="00F90BDC" w:rsidRDefault="00F90BDC"/>
    <w:p w14:paraId="415EC705" w14:textId="77777777" w:rsidR="00F90BDC" w:rsidRDefault="00F90BDC">
      <w:r xmlns:w="http://schemas.openxmlformats.org/wordprocessingml/2006/main">
        <w:t xml:space="preserve">1. Irridu niftakru dejjem li nisimgħu l-għerf minn Alla u minn dawk li jitkellmu għalih.</w:t>
      </w:r>
    </w:p>
    <w:p w14:paraId="6C05E03B" w14:textId="77777777" w:rsidR="00F90BDC" w:rsidRDefault="00F90BDC"/>
    <w:p w14:paraId="38783A56" w14:textId="77777777" w:rsidR="00F90BDC" w:rsidRDefault="00F90BDC">
      <w:r xmlns:w="http://schemas.openxmlformats.org/wordprocessingml/2006/main">
        <w:t xml:space="preserve">2. Meta niffaċċjaw deċiżjonijiet diffiċli, għandna dejjem infittxu l- gwida t’Alla.</w:t>
      </w:r>
    </w:p>
    <w:p w14:paraId="7762B54E" w14:textId="77777777" w:rsidR="00F90BDC" w:rsidRDefault="00F90BDC"/>
    <w:p w14:paraId="20D256CB" w14:textId="77777777" w:rsidR="00F90BDC" w:rsidRDefault="00F90BDC">
      <w:r xmlns:w="http://schemas.openxmlformats.org/wordprocessingml/2006/main">
        <w:t xml:space="preserve">1. Proverbji 1:7 - Il-biża 'tal-Mulej huwa l-bidu ta' l-għarfien; l-iblah jiddisprezzaw l-għerf u l-istruzzjoni.</w:t>
      </w:r>
    </w:p>
    <w:p w14:paraId="40585B20" w14:textId="77777777" w:rsidR="00F90BDC" w:rsidRDefault="00F90BDC"/>
    <w:p w14:paraId="18ACA901" w14:textId="77777777" w:rsidR="00F90BDC" w:rsidRDefault="00F90BDC">
      <w:r xmlns:w="http://schemas.openxmlformats.org/wordprocessingml/2006/main">
        <w:t xml:space="preserve">2. Ġeremija 33:3 - Ċempel lili u jien inwieġbek, u ngħidilkom affarijiet kbar u moħbija li ma tafx.</w:t>
      </w:r>
    </w:p>
    <w:p w14:paraId="32DC3EB1" w14:textId="77777777" w:rsidR="00F90BDC" w:rsidRDefault="00F90BDC"/>
    <w:p w14:paraId="465DD009" w14:textId="77777777" w:rsidR="00F90BDC" w:rsidRDefault="00F90BDC">
      <w:r xmlns:w="http://schemas.openxmlformats.org/wordprocessingml/2006/main">
        <w:t xml:space="preserve">Atti 4:16 Għid, X'għandna nagħmlu lil dawn l-irġiel? għax tabilħaqq li sar miraklu notevoli minnhom jidher għal dawk kollha li jgħammru f’Ġerusalemm; u ma nistgħux niċħduha.</w:t>
      </w:r>
    </w:p>
    <w:p w14:paraId="1802CAE7" w14:textId="77777777" w:rsidR="00F90BDC" w:rsidRDefault="00F90BDC"/>
    <w:p w14:paraId="3E2ECD65" w14:textId="77777777" w:rsidR="00F90BDC" w:rsidRDefault="00F90BDC">
      <w:r xmlns:w="http://schemas.openxmlformats.org/wordprocessingml/2006/main">
        <w:t xml:space="preserve">In-nies ta’ Ġerusalemm stagħġbu bil-miraklu li għamlu Pietru u Ġwanni u kienu qed jistaqsu x’għandu jsir magħhom.</w:t>
      </w:r>
    </w:p>
    <w:p w14:paraId="248A6E7D" w14:textId="77777777" w:rsidR="00F90BDC" w:rsidRDefault="00F90BDC"/>
    <w:p w14:paraId="6DBD803B" w14:textId="77777777" w:rsidR="00F90BDC" w:rsidRDefault="00F90BDC">
      <w:r xmlns:w="http://schemas.openxmlformats.org/wordprocessingml/2006/main">
        <w:t xml:space="preserve">1. Il-mirakli Huma Sinjali tal-Preżenza t’Alla</w:t>
      </w:r>
    </w:p>
    <w:p w14:paraId="19ED5AEF" w14:textId="77777777" w:rsidR="00F90BDC" w:rsidRDefault="00F90BDC"/>
    <w:p w14:paraId="41C65446" w14:textId="77777777" w:rsidR="00F90BDC" w:rsidRDefault="00F90BDC">
      <w:r xmlns:w="http://schemas.openxmlformats.org/wordprocessingml/2006/main">
        <w:t xml:space="preserve">2. L-ubbidjenza lejn Alla Ġib il-Barka</w:t>
      </w:r>
    </w:p>
    <w:p w14:paraId="709BC5E9" w14:textId="77777777" w:rsidR="00F90BDC" w:rsidRDefault="00F90BDC"/>
    <w:p w14:paraId="23047C99" w14:textId="77777777" w:rsidR="00F90BDC" w:rsidRDefault="00F90BDC">
      <w:r xmlns:w="http://schemas.openxmlformats.org/wordprocessingml/2006/main">
        <w:t xml:space="preserve">1. Atti 5:32 - "U aħna xhieda tiegħu ta 'dawn l-affarijiet, u hekk huwa wkoll l-Ispirtu s-Santu, li Alla ta lil dawk li jobdu lilu."</w:t>
      </w:r>
    </w:p>
    <w:p w14:paraId="7E2CC448" w14:textId="77777777" w:rsidR="00F90BDC" w:rsidRDefault="00F90BDC"/>
    <w:p w14:paraId="16730208" w14:textId="77777777" w:rsidR="00F90BDC" w:rsidRDefault="00F90BDC">
      <w:r xmlns:w="http://schemas.openxmlformats.org/wordprocessingml/2006/main">
        <w:t xml:space="preserve">2. Ġwanni 14: 11-12 - "Emmnuni li jiena fil-Missier, u l-Missier fija, jew inkella emmnuni minħabba l-għemejjel stess. Tassew, tassew ngħidilkom, Min jemmen fija. , l-għemejjel li nagħmel jien għandu jagħmel hu wkoll; u xogħlijiet akbar minn dawn għandu jagħmel, għax immur għand Missieri."</w:t>
      </w:r>
    </w:p>
    <w:p w14:paraId="5521BAC1" w14:textId="77777777" w:rsidR="00F90BDC" w:rsidRDefault="00F90BDC"/>
    <w:p w14:paraId="0A0673C1" w14:textId="77777777" w:rsidR="00F90BDC" w:rsidRDefault="00F90BDC">
      <w:r xmlns:w="http://schemas.openxmlformats.org/wordprocessingml/2006/main">
        <w:t xml:space="preserve">Atti 4:17 Imma biex ma tinfirex aktar fost in-nies, ejjew inhedduhom b'mod strett, li minn issa 'l quddiem ma jitkellmu ma' ħadd f'dan l-isem.</w:t>
      </w:r>
    </w:p>
    <w:p w14:paraId="34936D55" w14:textId="77777777" w:rsidR="00F90BDC" w:rsidRDefault="00F90BDC"/>
    <w:p w14:paraId="16D634E4" w14:textId="77777777" w:rsidR="00F90BDC" w:rsidRDefault="00F90BDC">
      <w:r xmlns:w="http://schemas.openxmlformats.org/wordprocessingml/2006/main">
        <w:t xml:space="preserve">Il-mexxejja reliġjużi heddew lid-dixxipli biex ma jitkellmux aktar dwar Ġesù Kristu.</w:t>
      </w:r>
    </w:p>
    <w:p w14:paraId="32B7CE98" w14:textId="77777777" w:rsidR="00F90BDC" w:rsidRDefault="00F90BDC"/>
    <w:p w14:paraId="507D66CC" w14:textId="77777777" w:rsidR="00F90BDC" w:rsidRDefault="00F90BDC">
      <w:r xmlns:w="http://schemas.openxmlformats.org/wordprocessingml/2006/main">
        <w:t xml:space="preserve">1: Il-qawwa ta’ Ġesù Kristu ma tistax tiċħad; tibżax taqsam il-fidi tiegħek u tħabbar ismu.</w:t>
      </w:r>
    </w:p>
    <w:p w14:paraId="75DD882F" w14:textId="77777777" w:rsidR="00F90BDC" w:rsidRDefault="00F90BDC"/>
    <w:p w14:paraId="4EBE5860" w14:textId="77777777" w:rsidR="00F90BDC" w:rsidRDefault="00F90BDC">
      <w:r xmlns:w="http://schemas.openxmlformats.org/wordprocessingml/2006/main">
        <w:t xml:space="preserve">2: Qmu għal Ġesù Kristu u aqsam l-imħabba u l-verità Tiegħu ma’ kulħadd.</w:t>
      </w:r>
    </w:p>
    <w:p w14:paraId="77514AE4" w14:textId="77777777" w:rsidR="00F90BDC" w:rsidRDefault="00F90BDC"/>
    <w:p w14:paraId="04B2FBE0" w14:textId="77777777" w:rsidR="00F90BDC" w:rsidRDefault="00F90BDC">
      <w:r xmlns:w="http://schemas.openxmlformats.org/wordprocessingml/2006/main">
        <w:t xml:space="preserve">1: Ġwanni 15:13 - Mħabba akbar m'għandu ħadd minn dan, li xi ħadd jagħti ħajtu għal sħabu.</w:t>
      </w:r>
    </w:p>
    <w:p w14:paraId="61757B58" w14:textId="77777777" w:rsidR="00F90BDC" w:rsidRDefault="00F90BDC"/>
    <w:p w14:paraId="7309B6EF" w14:textId="77777777" w:rsidR="00F90BDC" w:rsidRDefault="00F90BDC">
      <w:r xmlns:w="http://schemas.openxmlformats.org/wordprocessingml/2006/main">
        <w:t xml:space="preserve">2: Lhud 13:15 - Għalhekk, permezz ta’ Ġesù, ejjew noffru kontinwament lil Alla sagrifiċċju ta’ tifħir—frott tax-xufftejn li jistqarru ismu fil-miftuħ.</w:t>
      </w:r>
    </w:p>
    <w:p w14:paraId="56BBD21A" w14:textId="77777777" w:rsidR="00F90BDC" w:rsidRDefault="00F90BDC"/>
    <w:p w14:paraId="7E782335" w14:textId="77777777" w:rsidR="00F90BDC" w:rsidRDefault="00F90BDC">
      <w:r xmlns:w="http://schemas.openxmlformats.org/wordprocessingml/2006/main">
        <w:t xml:space="preserve">Atti 4:18 U sejħuhom, u ordnawlhom biex ma jitkellmu xejn u lanqas jgħallmu f'isem Ġesù.</w:t>
      </w:r>
    </w:p>
    <w:p w14:paraId="61EB9A71" w14:textId="77777777" w:rsidR="00F90BDC" w:rsidRDefault="00F90BDC"/>
    <w:p w14:paraId="2690DA5D" w14:textId="77777777" w:rsidR="00F90BDC" w:rsidRDefault="00F90BDC">
      <w:r xmlns:w="http://schemas.openxmlformats.org/wordprocessingml/2006/main">
        <w:t xml:space="preserve">L-awtoritajiet ikkmandaw lil Pietru u lil Ġwanni biex ma jitkellmux jew jgħallmu f’isem Ġesù.</w:t>
      </w:r>
    </w:p>
    <w:p w14:paraId="1E15D82F" w14:textId="77777777" w:rsidR="00F90BDC" w:rsidRDefault="00F90BDC"/>
    <w:p w14:paraId="471357F8" w14:textId="77777777" w:rsidR="00F90BDC" w:rsidRDefault="00F90BDC">
      <w:r xmlns:w="http://schemas.openxmlformats.org/wordprocessingml/2006/main">
        <w:t xml:space="preserve">1. Żomm sod quddiem l-oppożizzjoni</w:t>
      </w:r>
    </w:p>
    <w:p w14:paraId="4C229737" w14:textId="77777777" w:rsidR="00F90BDC" w:rsidRDefault="00F90BDC"/>
    <w:p w14:paraId="660FF5D1" w14:textId="77777777" w:rsidR="00F90BDC" w:rsidRDefault="00F90BDC">
      <w:r xmlns:w="http://schemas.openxmlformats.org/wordprocessingml/2006/main">
        <w:t xml:space="preserve">2. Tkellem il-verità u għix bil-kuraġġ</w:t>
      </w:r>
    </w:p>
    <w:p w14:paraId="0D562ECB" w14:textId="77777777" w:rsidR="00F90BDC" w:rsidRDefault="00F90BDC"/>
    <w:p w14:paraId="3E4DC962" w14:textId="77777777" w:rsidR="00F90BDC" w:rsidRDefault="00F90BDC">
      <w:r xmlns:w="http://schemas.openxmlformats.org/wordprocessingml/2006/main">
        <w:t xml:space="preserve">1. Mattew 5:11-12 "Henjin intom meta n-nies jinsultawkom, jippersegwitawkom u jgħidu b'mod falz kull xorta ta' ħażen kontrik minħabba fija. Ifirħu u ferħanin, għax kbir hu l-premju tagħkom fis-sema, għax bl-istess mod. ippersegwitaw lill-profeti li kienu qabilkom.</w:t>
      </w:r>
    </w:p>
    <w:p w14:paraId="493391D0" w14:textId="77777777" w:rsidR="00F90BDC" w:rsidRDefault="00F90BDC"/>
    <w:p w14:paraId="5A6DB0E7" w14:textId="77777777" w:rsidR="00F90BDC" w:rsidRDefault="00F90BDC">
      <w:r xmlns:w="http://schemas.openxmlformats.org/wordprocessingml/2006/main">
        <w:t xml:space="preserve">2. Efesin 6:13-17 Għalhekk ilbsu l-armatura sħiħa ta’ Alla, biex meta jasal il-jum tal-ħażen, tkunu tistgħu toqogħdu wieqfa, u wara li tkun għamilt kollox, toqgħodu. Ibqa’ sod mela, biċ-ċinturin tal-verità mqabbad ma’ qaddek, bil-pezzatura tal-ġustizzja f’postha, u b’riġlejk imwaħħla bil-prontezza li ġejja mill-evanġelju tal-paċi. Minbarra dan kollu, ħu t-tarka tal-fidi, li biha tista’ titfi l-vleġeġ fjammabbli kollha tal-ħażin. Ħu l-elmu tas-salvazzjoni u x-xabla tal-Ispirtu, li hi l-kelma ta’ Alla.</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4:19 Iżda Pietru u Ġwanni wieġbu u qalulhom: "Jekk hux sewwa quddiem Alla li jisimgħukom aktar milli lil Alla, imħallef intom."</w:t>
      </w:r>
    </w:p>
    <w:p w14:paraId="6AA0EB8E" w14:textId="77777777" w:rsidR="00F90BDC" w:rsidRDefault="00F90BDC"/>
    <w:p w14:paraId="3A799269" w14:textId="77777777" w:rsidR="00F90BDC" w:rsidRDefault="00F90BDC">
      <w:r xmlns:w="http://schemas.openxmlformats.org/wordprocessingml/2006/main">
        <w:t xml:space="preserve">Pietru u Ġwanni jirrifjutaw li jobdu lill-mexxejja tas-Sinedriju u minflok jagħżlu li jobdu lil Alla.</w:t>
      </w:r>
    </w:p>
    <w:p w14:paraId="64F2883B" w14:textId="77777777" w:rsidR="00F90BDC" w:rsidRDefault="00F90BDC"/>
    <w:p w14:paraId="47612137" w14:textId="77777777" w:rsidR="00F90BDC" w:rsidRDefault="00F90BDC">
      <w:r xmlns:w="http://schemas.openxmlformats.org/wordprocessingml/2006/main">
        <w:t xml:space="preserve">1. L-importanza li tobdi lil Alla fuq il-bniedem.</w:t>
      </w:r>
    </w:p>
    <w:p w14:paraId="74441664" w14:textId="77777777" w:rsidR="00F90BDC" w:rsidRDefault="00F90BDC"/>
    <w:p w14:paraId="731BEB3E" w14:textId="77777777" w:rsidR="00F90BDC" w:rsidRDefault="00F90BDC">
      <w:r xmlns:w="http://schemas.openxmlformats.org/wordprocessingml/2006/main">
        <w:t xml:space="preserve">2. Is-setgħa li twieġeb għal dak li hu tajjeb.</w:t>
      </w:r>
    </w:p>
    <w:p w14:paraId="111C9F8A" w14:textId="77777777" w:rsidR="00F90BDC" w:rsidRDefault="00F90BDC"/>
    <w:p w14:paraId="122127E9" w14:textId="77777777" w:rsidR="00F90BDC" w:rsidRDefault="00F90BDC">
      <w:r xmlns:w="http://schemas.openxmlformats.org/wordprocessingml/2006/main">
        <w:t xml:space="preserve">1. Kolossin 3:23-24 - Tagħmel dak kollu li tagħmel, aħdem bil-qalb, bħal għall-Mulej u mhux għall-bnedmin.</w:t>
      </w:r>
    </w:p>
    <w:p w14:paraId="1D04C0A8" w14:textId="77777777" w:rsidR="00F90BDC" w:rsidRDefault="00F90BDC"/>
    <w:p w14:paraId="5A5FAA8C" w14:textId="77777777" w:rsidR="00F90BDC" w:rsidRDefault="00F90BDC">
      <w:r xmlns:w="http://schemas.openxmlformats.org/wordprocessingml/2006/main">
        <w:t xml:space="preserve">2. Ġakbu 4:7-8 - Issottomettu ruħkom għalhekk lil Alla. Irreżisti lix-xitan, u jaħrab minnek. Ersaq lejn Alla, u hu jersaq lejk.</w:t>
      </w:r>
    </w:p>
    <w:p w14:paraId="231E9B92" w14:textId="77777777" w:rsidR="00F90BDC" w:rsidRDefault="00F90BDC"/>
    <w:p w14:paraId="6842FA4A" w14:textId="77777777" w:rsidR="00F90BDC" w:rsidRDefault="00F90BDC">
      <w:r xmlns:w="http://schemas.openxmlformats.org/wordprocessingml/2006/main">
        <w:t xml:space="preserve">Atti 4:20 Għax ma nistgħux ma nitkellmux dak li rajna u smajna.</w:t>
      </w:r>
    </w:p>
    <w:p w14:paraId="6C88E94F" w14:textId="77777777" w:rsidR="00F90BDC" w:rsidRDefault="00F90BDC"/>
    <w:p w14:paraId="5B6B6246" w14:textId="77777777" w:rsidR="00F90BDC" w:rsidRDefault="00F90BDC">
      <w:r xmlns:w="http://schemas.openxmlformats.org/wordprocessingml/2006/main">
        <w:t xml:space="preserve">Id-dixxipli huma mġiegħla jaqsmu l-esperjenza tagħhom ta’ Ġesù u t-tagħlim Tiegħu.</w:t>
      </w:r>
    </w:p>
    <w:p w14:paraId="41A60AE5" w14:textId="77777777" w:rsidR="00F90BDC" w:rsidRDefault="00F90BDC"/>
    <w:p w14:paraId="19FCC983" w14:textId="77777777" w:rsidR="00F90BDC" w:rsidRDefault="00F90BDC">
      <w:r xmlns:w="http://schemas.openxmlformats.org/wordprocessingml/2006/main">
        <w:t xml:space="preserve">1. Tkellem Dak Dak li Rajt u Smajt: Sejħa għax-Xhieda</w:t>
      </w:r>
    </w:p>
    <w:p w14:paraId="11CB63A9" w14:textId="77777777" w:rsidR="00F90BDC" w:rsidRDefault="00F90BDC"/>
    <w:p w14:paraId="42BAFF4B" w14:textId="77777777" w:rsidR="00F90BDC" w:rsidRDefault="00F90BDC">
      <w:r xmlns:w="http://schemas.openxmlformats.org/wordprocessingml/2006/main">
        <w:t xml:space="preserve">2. Inħabbru l-Bxara t-Tajba ta’ Ġesù: Dmir Neċessarju</w:t>
      </w:r>
    </w:p>
    <w:p w14:paraId="1AE0C33B" w14:textId="77777777" w:rsidR="00F90BDC" w:rsidRDefault="00F90BDC"/>
    <w:p w14:paraId="3BAE5FE3" w14:textId="77777777" w:rsidR="00F90BDC" w:rsidRDefault="00F90BDC">
      <w:r xmlns:w="http://schemas.openxmlformats.org/wordprocessingml/2006/main">
        <w:t xml:space="preserve">1. Ġwanni 15:27 - "U int ukoll tixhed, għax kont miegħi mill-bidu."</w:t>
      </w:r>
    </w:p>
    <w:p w14:paraId="2BA15CCF" w14:textId="77777777" w:rsidR="00F90BDC" w:rsidRDefault="00F90BDC"/>
    <w:p w14:paraId="687246C4" w14:textId="77777777" w:rsidR="00F90BDC" w:rsidRDefault="00F90BDC">
      <w:r xmlns:w="http://schemas.openxmlformats.org/wordprocessingml/2006/main">
        <w:t xml:space="preserve">2. Rumani 10:14-15 - "Mela kif se jsejħu lil dak li ma emmnux fih? U kif għandhom jemmnu fih li qatt ma semgħu minnu? U kif għandhom jisimgħu mingħajr ma jippriedka xi ħadd?"</w:t>
      </w:r>
    </w:p>
    <w:p w14:paraId="0311B7AE" w14:textId="77777777" w:rsidR="00F90BDC" w:rsidRDefault="00F90BDC"/>
    <w:p w14:paraId="59C045F5" w14:textId="77777777" w:rsidR="00F90BDC" w:rsidRDefault="00F90BDC">
      <w:r xmlns:w="http://schemas.openxmlformats.org/wordprocessingml/2006/main">
        <w:t xml:space="preserve">Atti 4:21 Għalhekk, meta komplew heddewhom, ħallewhom imorru, ma sabu xejn kif jistgħu jikkastigawhom, minħabba n-nies, għax il-bnedmin kollha gglorifikaw lil Alla għal dak li sar.</w:t>
      </w:r>
    </w:p>
    <w:p w14:paraId="4048A73E" w14:textId="77777777" w:rsidR="00F90BDC" w:rsidRDefault="00F90BDC"/>
    <w:p w14:paraId="3E44BAD5" w14:textId="77777777" w:rsidR="00F90BDC" w:rsidRDefault="00F90BDC">
      <w:r xmlns:w="http://schemas.openxmlformats.org/wordprocessingml/2006/main">
        <w:t xml:space="preserve">Il-poplu glorifika lil Alla għall-ġrajja mirakoluża li kienet ġrat, u għalhekk l-awtoritajiet ma kellhomx għażla ħlief li jħalluhom imorru.</w:t>
      </w:r>
    </w:p>
    <w:p w14:paraId="6DC057E4" w14:textId="77777777" w:rsidR="00F90BDC" w:rsidRDefault="00F90BDC"/>
    <w:p w14:paraId="06F8AFDB" w14:textId="77777777" w:rsidR="00F90BDC" w:rsidRDefault="00F90BDC">
      <w:r xmlns:w="http://schemas.openxmlformats.org/wordprocessingml/2006/main">
        <w:t xml:space="preserve">1. Alla jaħdem b’modi misterjużi u jistaʼ juża anke l-​iktar nies improbabbli biex iwettaq l-​iskopijiet tiegħu.</w:t>
      </w:r>
    </w:p>
    <w:p w14:paraId="0D7F18F0" w14:textId="77777777" w:rsidR="00F90BDC" w:rsidRDefault="00F90BDC"/>
    <w:p w14:paraId="5FEC6163" w14:textId="77777777" w:rsidR="00F90BDC" w:rsidRDefault="00F90BDC">
      <w:r xmlns:w="http://schemas.openxmlformats.org/wordprocessingml/2006/main">
        <w:t xml:space="preserve">2. Alla jistaʼ juża kull sitwazzjoni biex jigglorifika lilu nnifsu, u anki meta jidher li kull tama tintilef, xorta jistaʼ jġib rebħa mirakoluża.</w:t>
      </w:r>
    </w:p>
    <w:p w14:paraId="0A6107A2" w14:textId="77777777" w:rsidR="00F90BDC" w:rsidRDefault="00F90BDC"/>
    <w:p w14:paraId="476E7E36" w14:textId="77777777" w:rsidR="00F90BDC" w:rsidRDefault="00F90BDC">
      <w:r xmlns:w="http://schemas.openxmlformats.org/wordprocessingml/2006/main">
        <w:t xml:space="preserve">1. Isaija 55:8-9 - “Għax il-ħsibijiet tiegħi mhumiex ħsibijietkom, u lanqas triqat tagħkom m’huma triqat tiegħi,” jgħid il-Mulej. “Kif is-smewwiet huma ogħla mill-art, hekk ukoll it-toroq tiegħi huma ogħla minn triqatkom u l-ħsibijiet tiegħi mill-ħsibijiet tiegħek.</w:t>
      </w:r>
    </w:p>
    <w:p w14:paraId="74ECA578" w14:textId="77777777" w:rsidR="00F90BDC" w:rsidRDefault="00F90BDC"/>
    <w:p w14:paraId="3594F437" w14:textId="77777777" w:rsidR="00F90BDC" w:rsidRDefault="00F90BDC">
      <w:r xmlns:w="http://schemas.openxmlformats.org/wordprocessingml/2006/main">
        <w:t xml:space="preserve">2. Rumani 8:28 - U nafu li f'kollox Alla jaħdem għall-ġid ta 'dawk li jħobbuh, li ġew imsejħa skond l-iskop tiegħu.</w:t>
      </w:r>
    </w:p>
    <w:p w14:paraId="2E69B321" w14:textId="77777777" w:rsidR="00F90BDC" w:rsidRDefault="00F90BDC"/>
    <w:p w14:paraId="2809C7F7" w14:textId="77777777" w:rsidR="00F90BDC" w:rsidRDefault="00F90BDC">
      <w:r xmlns:w="http://schemas.openxmlformats.org/wordprocessingml/2006/main">
        <w:t xml:space="preserve">Atti 4:22 Għax ir-raġel kellu iktar minn erbgħin sena, li fuqu intwera dan il-miraklu tal-fejqan.</w:t>
      </w:r>
    </w:p>
    <w:p w14:paraId="1A491371" w14:textId="77777777" w:rsidR="00F90BDC" w:rsidRDefault="00F90BDC"/>
    <w:p w14:paraId="007B9F2F" w14:textId="77777777" w:rsidR="00F90BDC" w:rsidRDefault="00F90BDC">
      <w:r xmlns:w="http://schemas.openxmlformats.org/wordprocessingml/2006/main">
        <w:t xml:space="preserve">Din is-silta tiddeskrivi miraklu ta’ fejqan li sar fuq raġel li kellu aktar minn 40 sena.</w:t>
      </w:r>
    </w:p>
    <w:p w14:paraId="21968C58" w14:textId="77777777" w:rsidR="00F90BDC" w:rsidRDefault="00F90BDC"/>
    <w:p w14:paraId="2792BD46" w14:textId="77777777" w:rsidR="00F90BDC" w:rsidRDefault="00F90BDC">
      <w:r xmlns:w="http://schemas.openxmlformats.org/wordprocessingml/2006/main">
        <w:t xml:space="preserve">1. Iħaddnu l-Mirakli ta’ Alla: Il-qawwa mħabba t’Alla hija disponibbli għal kulħadd, irrispettivament mill-età.</w:t>
      </w:r>
    </w:p>
    <w:p w14:paraId="4373F957" w14:textId="77777777" w:rsidR="00F90BDC" w:rsidRDefault="00F90BDC"/>
    <w:p w14:paraId="533144B3" w14:textId="77777777" w:rsidR="00F90BDC" w:rsidRDefault="00F90BDC">
      <w:r xmlns:w="http://schemas.openxmlformats.org/wordprocessingml/2006/main">
        <w:t xml:space="preserve">2. Il-Qawwa tal-Fidi: Il-mirakli jistgħu jsiru billi nafdaw fil-qawwa tal-Mulej.</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 16:17-18 - U dawn is-sinjali għandhom isegwu lil dawk li jemmnu; F'ismi għandhom ikeċċu x-xjaten; għandhom jitkellmu b'ilsna ġodda; Huma għandhom jieħdu s-serp; u jekk jixorbu xi ħaġa fatali, ma jweġġgħuhomx; għandhom ipoġġu idejhom fuq il-morda, u jifirħu.</w:t>
      </w:r>
    </w:p>
    <w:p w14:paraId="65034373" w14:textId="77777777" w:rsidR="00F90BDC" w:rsidRDefault="00F90BDC"/>
    <w:p w14:paraId="493F8BF0" w14:textId="77777777" w:rsidR="00F90BDC" w:rsidRDefault="00F90BDC">
      <w:r xmlns:w="http://schemas.openxmlformats.org/wordprocessingml/2006/main">
        <w:t xml:space="preserve">2. Lhud 11:1 - Issa l-fidi hija s-sustanza ta 'affarijiet ttamat għalihom, l-evidenza ta' affarijiet li ma jidhrux.</w:t>
      </w:r>
    </w:p>
    <w:p w14:paraId="25E84504" w14:textId="77777777" w:rsidR="00F90BDC" w:rsidRDefault="00F90BDC"/>
    <w:p w14:paraId="5AAC6139" w14:textId="77777777" w:rsidR="00F90BDC" w:rsidRDefault="00F90BDC">
      <w:r xmlns:w="http://schemas.openxmlformats.org/wordprocessingml/2006/main">
        <w:t xml:space="preserve">Atti 4:23 U qed jitilqu, marru fil-kumpanija tagħhom stess, u rrappurtaw li qaluhom il-qassisin u l-anzjani ewlenin.</w:t>
      </w:r>
    </w:p>
    <w:p w14:paraId="221ABF72" w14:textId="77777777" w:rsidR="00F90BDC" w:rsidRDefault="00F90BDC"/>
    <w:p w14:paraId="772F35ED" w14:textId="77777777" w:rsidR="00F90BDC" w:rsidRDefault="00F90BDC">
      <w:r xmlns:w="http://schemas.openxmlformats.org/wordprocessingml/2006/main">
        <w:t xml:space="preserve">L-appostli nħelsu wara li kkonfrontaw lill-qassisin il-kbar u lill-anzjani u rrappurtaw dak kollu li kien qalilhom.</w:t>
      </w:r>
    </w:p>
    <w:p w14:paraId="6934CA2B" w14:textId="77777777" w:rsidR="00F90BDC" w:rsidRDefault="00F90BDC"/>
    <w:p w14:paraId="293CC43D" w14:textId="77777777" w:rsidR="00F90BDC" w:rsidRDefault="00F90BDC">
      <w:r xmlns:w="http://schemas.openxmlformats.org/wordprocessingml/2006/main">
        <w:t xml:space="preserve">1: Għandna dejjem inqumu għal dak li hu tajjeb quddiem l-oppożizzjoni u nafdaw fil-Mulej biex jipproteġina.</w:t>
      </w:r>
    </w:p>
    <w:p w14:paraId="1B41323A" w14:textId="77777777" w:rsidR="00F90BDC" w:rsidRDefault="00F90BDC"/>
    <w:p w14:paraId="2F309B49" w14:textId="77777777" w:rsidR="00F90BDC" w:rsidRDefault="00F90BDC">
      <w:r xmlns:w="http://schemas.openxmlformats.org/wordprocessingml/2006/main">
        <w:t xml:space="preserve">2: Nistgħu nitgħallmu mill-eżempju tal-appostli li se jkollna provi u tribulations, imma l-Mulej xorta jkun magħna.</w:t>
      </w:r>
    </w:p>
    <w:p w14:paraId="76C20C8B" w14:textId="77777777" w:rsidR="00F90BDC" w:rsidRDefault="00F90BDC"/>
    <w:p w14:paraId="0D682636" w14:textId="77777777" w:rsidR="00F90BDC" w:rsidRDefault="00F90BDC">
      <w:r xmlns:w="http://schemas.openxmlformats.org/wordprocessingml/2006/main">
        <w:t xml:space="preserve">1: Filippin 4:13 - "Jien nista' nagħmel kollox permezz ta' Kristu li jsaħħaħni."</w:t>
      </w:r>
    </w:p>
    <w:p w14:paraId="6F8EA6E1" w14:textId="77777777" w:rsidR="00F90BDC" w:rsidRDefault="00F90BDC"/>
    <w:p w14:paraId="4EA4E798" w14:textId="77777777" w:rsidR="00F90BDC" w:rsidRDefault="00F90BDC">
      <w:r xmlns:w="http://schemas.openxmlformats.org/wordprocessingml/2006/main">
        <w:t xml:space="preserve">2: Isaija 41:10 - "Tibżax, għax jien miegħek; tiskantax, għax jien Alla tiegħek; insaħħek, ngħinek, insostnik bil-leminija ġusta tiegħi."</w:t>
      </w:r>
    </w:p>
    <w:p w14:paraId="275594C0" w14:textId="77777777" w:rsidR="00F90BDC" w:rsidRDefault="00F90BDC"/>
    <w:p w14:paraId="19385E1F" w14:textId="77777777" w:rsidR="00F90BDC" w:rsidRDefault="00F90BDC">
      <w:r xmlns:w="http://schemas.openxmlformats.org/wordprocessingml/2006/main">
        <w:t xml:space="preserve">Atti 4:24 U meta semgħu dan, għollew leħinhom lejn Alla flimkien u qalu: Mulej, int Alla li għamilt is-sema, l-art u l-baħar, u dak kollu li fihom.</w:t>
      </w:r>
    </w:p>
    <w:p w14:paraId="227F92F8" w14:textId="77777777" w:rsidR="00F90BDC" w:rsidRDefault="00F90BDC"/>
    <w:p w14:paraId="1336076B" w14:textId="77777777" w:rsidR="00F90BDC" w:rsidRDefault="00F90BDC">
      <w:r xmlns:w="http://schemas.openxmlformats.org/wordprocessingml/2006/main">
        <w:t xml:space="preserve">In-nies fil-knisja faħħru lil Alla talli ħoloq is-smewwiet, l-art, il-baħar, u dak kollu li hemm fihom.</w:t>
      </w:r>
    </w:p>
    <w:p w14:paraId="1AC746C0" w14:textId="77777777" w:rsidR="00F90BDC" w:rsidRDefault="00F90BDC"/>
    <w:p w14:paraId="69F1F409" w14:textId="77777777" w:rsidR="00F90BDC" w:rsidRDefault="00F90BDC">
      <w:r xmlns:w="http://schemas.openxmlformats.org/wordprocessingml/2006/main">
        <w:t xml:space="preserve">1. Alla hu l-Ħallieq ta’ Kollox</w:t>
      </w:r>
    </w:p>
    <w:p w14:paraId="022BF7A2" w14:textId="77777777" w:rsidR="00F90BDC" w:rsidRDefault="00F90BDC"/>
    <w:p w14:paraId="6BC7A6B7" w14:textId="77777777" w:rsidR="00F90BDC" w:rsidRDefault="00F90BDC">
      <w:r xmlns:w="http://schemas.openxmlformats.org/wordprocessingml/2006/main">
        <w:t xml:space="preserve">2. Il-gratitudni għall-Ħolqien ta’ Alla</w:t>
      </w:r>
    </w:p>
    <w:p w14:paraId="6553A268" w14:textId="77777777" w:rsidR="00F90BDC" w:rsidRDefault="00F90BDC"/>
    <w:p w14:paraId="548A5E26" w14:textId="77777777" w:rsidR="00F90BDC" w:rsidRDefault="00F90BDC">
      <w:r xmlns:w="http://schemas.openxmlformats.org/wordprocessingml/2006/main">
        <w:t xml:space="preserve">1. Salm 148:5 - Ħa jfaħħru l-isem tal-Mulej: għax hu ordna, u nħolqu.</w:t>
      </w:r>
    </w:p>
    <w:p w14:paraId="5B4AC6FF" w14:textId="77777777" w:rsidR="00F90BDC" w:rsidRDefault="00F90BDC"/>
    <w:p w14:paraId="5EC113C1" w14:textId="77777777" w:rsidR="00F90BDC" w:rsidRDefault="00F90BDC">
      <w:r xmlns:w="http://schemas.openxmlformats.org/wordprocessingml/2006/main">
        <w:t xml:space="preserve">2. Kolossin 1:16 - Għax minnu nħolqu l-affarijiet kollha, li huma fis-sema, u li huma fl-art, viżibbli u inviżibbli, kemm jekk huma tronijiet, jew dominazzjonijiet, jew prinċipalitajiet, jew setgħat: kollox inħoloq minnu. , u għalih.</w:t>
      </w:r>
    </w:p>
    <w:p w14:paraId="301FBB44" w14:textId="77777777" w:rsidR="00F90BDC" w:rsidRDefault="00F90BDC"/>
    <w:p w14:paraId="4C5FE59C" w14:textId="77777777" w:rsidR="00F90BDC" w:rsidRDefault="00F90BDC">
      <w:r xmlns:w="http://schemas.openxmlformats.org/wordprocessingml/2006/main">
        <w:t xml:space="preserve">Atti 4:25 Min minn fomm il-qaddej tiegħek David qal, "Għaliex irrabjaw il-ġnus, u n-nies jimmaġinaw affarijiet għalxejn?</w:t>
      </w:r>
    </w:p>
    <w:p w14:paraId="15F87D92" w14:textId="77777777" w:rsidR="00F90BDC" w:rsidRDefault="00F90BDC"/>
    <w:p w14:paraId="78F61317" w14:textId="77777777" w:rsidR="00F90BDC" w:rsidRDefault="00F90BDC">
      <w:r xmlns:w="http://schemas.openxmlformats.org/wordprocessingml/2006/main">
        <w:t xml:space="preserve">Il-pagani rrabjaw u n-nies immaġinaw affarijiet għalxejn, minkejja r-rieda t’Alla.</w:t>
      </w:r>
    </w:p>
    <w:p w14:paraId="13475D62" w14:textId="77777777" w:rsidR="00F90BDC" w:rsidRDefault="00F90BDC"/>
    <w:p w14:paraId="33D62E2D" w14:textId="77777777" w:rsidR="00F90BDC" w:rsidRDefault="00F90BDC">
      <w:r xmlns:w="http://schemas.openxmlformats.org/wordprocessingml/2006/main">
        <w:t xml:space="preserve">1. Ir-rieda t’Alla fl-aħħar mill-aħħar tirbaħ minkejja dak li jista’ jidher li jirrabja kontriha.</w:t>
      </w:r>
    </w:p>
    <w:p w14:paraId="3AB64951" w14:textId="77777777" w:rsidR="00F90BDC" w:rsidRDefault="00F90BDC"/>
    <w:p w14:paraId="7E278183" w14:textId="77777777" w:rsidR="00F90BDC" w:rsidRDefault="00F90BDC">
      <w:r xmlns:w="http://schemas.openxmlformats.org/wordprocessingml/2006/main">
        <w:t xml:space="preserve">2. Irridu nagħrfu bejn ir-rieda t’Alla u affarijiet immaġinati għalxejn.</w:t>
      </w:r>
    </w:p>
    <w:p w14:paraId="4CA07DAB" w14:textId="77777777" w:rsidR="00F90BDC" w:rsidRDefault="00F90BDC"/>
    <w:p w14:paraId="4401E55C" w14:textId="77777777" w:rsidR="00F90BDC" w:rsidRDefault="00F90BDC">
      <w:r xmlns:w="http://schemas.openxmlformats.org/wordprocessingml/2006/main">
        <w:t xml:space="preserve">1. Mattew 16:18 (U ngħidlek ukoll, li int Pietru, u fuq din il-blata nibni l-knisja tiegħi, u l-bibien tal-infern ma jirbħux fuqha).</w:t>
      </w:r>
    </w:p>
    <w:p w14:paraId="17C8C4E7" w14:textId="77777777" w:rsidR="00F90BDC" w:rsidRDefault="00F90BDC"/>
    <w:p w14:paraId="0C369A87" w14:textId="77777777" w:rsidR="00F90BDC" w:rsidRDefault="00F90BDC">
      <w:r xmlns:w="http://schemas.openxmlformats.org/wordprocessingml/2006/main">
        <w:t xml:space="preserve">2. Salm 2:1-2 (Għalfejn il-ġnus jirrabjaw, u n-nies jimmaġinaw xi ħaġa vana? Is-slaten tal-art ipoġġu lilhom infushom, u l-ħakkiema jieħdu parir flimkien, kontra l-Mulej, u kontra l-midluk tiegħu...)</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4:26 Is-slaten ta' l-art qamu, u l-ħakkiema nġabru flimkien kontra l-Mulej u kontra Kristu tiegħu.</w:t>
      </w:r>
    </w:p>
    <w:p w14:paraId="7BC417C0" w14:textId="77777777" w:rsidR="00F90BDC" w:rsidRDefault="00F90BDC"/>
    <w:p w14:paraId="2CD01737" w14:textId="77777777" w:rsidR="00F90BDC" w:rsidRDefault="00F90BDC">
      <w:r xmlns:w="http://schemas.openxmlformats.org/wordprocessingml/2006/main">
        <w:t xml:space="preserve">Is-slaten u l-ħakkiema tad-dinja nġabru flimkien biex jopponu lill-Mulej u lil Kristu tiegħu.</w:t>
      </w:r>
    </w:p>
    <w:p w14:paraId="46175333" w14:textId="77777777" w:rsidR="00F90BDC" w:rsidRDefault="00F90BDC"/>
    <w:p w14:paraId="07DFAA8A" w14:textId="77777777" w:rsidR="00F90BDC" w:rsidRDefault="00F90BDC">
      <w:r xmlns:w="http://schemas.openxmlformats.org/wordprocessingml/2006/main">
        <w:t xml:space="preserve">1. Il-Qawwa tal-Għaqda Kontra Alla</w:t>
      </w:r>
    </w:p>
    <w:p w14:paraId="2A9E2FE6" w14:textId="77777777" w:rsidR="00F90BDC" w:rsidRDefault="00F90BDC"/>
    <w:p w14:paraId="11A05423" w14:textId="77777777" w:rsidR="00F90BDC" w:rsidRDefault="00F90BDC">
      <w:r xmlns:w="http://schemas.openxmlformats.org/wordprocessingml/2006/main">
        <w:t xml:space="preserve">2. Nibqgħu Sodi Quddiem l-Oppożizzjoni</w:t>
      </w:r>
    </w:p>
    <w:p w14:paraId="4EC8846D" w14:textId="77777777" w:rsidR="00F90BDC" w:rsidRDefault="00F90BDC"/>
    <w:p w14:paraId="7D8D2EE6" w14:textId="77777777" w:rsidR="00F90BDC" w:rsidRDefault="00F90BDC">
      <w:r xmlns:w="http://schemas.openxmlformats.org/wordprocessingml/2006/main">
        <w:t xml:space="preserve">1. Efesin 6:10-20 – Żomm sod kontra l-iskemi tax-xitan</w:t>
      </w:r>
    </w:p>
    <w:p w14:paraId="2C4D1D93" w14:textId="77777777" w:rsidR="00F90BDC" w:rsidRDefault="00F90BDC"/>
    <w:p w14:paraId="25745929" w14:textId="77777777" w:rsidR="00F90BDC" w:rsidRDefault="00F90BDC">
      <w:r xmlns:w="http://schemas.openxmlformats.org/wordprocessingml/2006/main">
        <w:t xml:space="preserve">2. Danjel 3: 16-18 – Sadrak, Mesak, u Abednego qagħdu sodi kontra Nebukadnessar u l-forn tan-nar</w:t>
      </w:r>
    </w:p>
    <w:p w14:paraId="7B8D3BAE" w14:textId="77777777" w:rsidR="00F90BDC" w:rsidRDefault="00F90BDC"/>
    <w:p w14:paraId="74376E7B" w14:textId="77777777" w:rsidR="00F90BDC" w:rsidRDefault="00F90BDC">
      <w:r xmlns:w="http://schemas.openxmlformats.org/wordprocessingml/2006/main">
        <w:t xml:space="preserve">Atti 4:27 Għax fil-verità, kontra Ġesù, it-tifel qaddis tiegħek, li int midlek, inġabru flimkien kemm Erodi kif ukoll Ponzju Pilatu, mal-ġnus u l-poplu ta' Iżrael.</w:t>
      </w:r>
    </w:p>
    <w:p w14:paraId="0D9650A9" w14:textId="77777777" w:rsidR="00F90BDC" w:rsidRDefault="00F90BDC"/>
    <w:p w14:paraId="5AA10D21" w14:textId="77777777" w:rsidR="00F90BDC" w:rsidRDefault="00F90BDC">
      <w:r xmlns:w="http://schemas.openxmlformats.org/wordprocessingml/2006/main">
        <w:t xml:space="preserve">Erodi, Pilatu, Ġentili, u Iżraelin kollha ngħaqdu kontra Ġesù, il-midluk t’Alla.</w:t>
      </w:r>
    </w:p>
    <w:p w14:paraId="6F818B7E" w14:textId="77777777" w:rsidR="00F90BDC" w:rsidRDefault="00F90BDC"/>
    <w:p w14:paraId="57D15F2D" w14:textId="77777777" w:rsidR="00F90BDC" w:rsidRDefault="00F90BDC">
      <w:r xmlns:w="http://schemas.openxmlformats.org/wordprocessingml/2006/main">
        <w:t xml:space="preserve">1. L-Għaqda tal-Oppożizzjoni: Kif Jingħaqdu l-Għedewwa Tagħna Kontra l-Pjan t’Alla</w:t>
      </w:r>
    </w:p>
    <w:p w14:paraId="163D2BAC" w14:textId="77777777" w:rsidR="00F90BDC" w:rsidRDefault="00F90BDC"/>
    <w:p w14:paraId="43C135A8" w14:textId="77777777" w:rsidR="00F90BDC" w:rsidRDefault="00F90BDC">
      <w:r xmlns:w="http://schemas.openxmlformats.org/wordprocessingml/2006/main">
        <w:t xml:space="preserve">2. Id-Dlik ta’ Ġesù: Kif il-Barka t’Alla tibdel il-kors tal-istorja</w:t>
      </w:r>
    </w:p>
    <w:p w14:paraId="66345581" w14:textId="77777777" w:rsidR="00F90BDC" w:rsidRDefault="00F90BDC"/>
    <w:p w14:paraId="00C13027" w14:textId="77777777" w:rsidR="00F90BDC" w:rsidRDefault="00F90BDC">
      <w:r xmlns:w="http://schemas.openxmlformats.org/wordprocessingml/2006/main">
        <w:t xml:space="preserve">1. Isaija 53:3-5 Huwa disprezzat u miċħud mill-bnedmin, Bniedem tad-duluri u midħla tad-dwejjaq. U ħbejna, bħallikieku, wiċċna mingħandu; Huwa kien disprezzat, u aħna ma stimawx lilu.</w:t>
      </w:r>
    </w:p>
    <w:p w14:paraId="0E60E611" w14:textId="77777777" w:rsidR="00F90BDC" w:rsidRDefault="00F90BDC"/>
    <w:p w14:paraId="3666DFDC" w14:textId="77777777" w:rsidR="00F90BDC" w:rsidRDefault="00F90BDC">
      <w:r xmlns:w="http://schemas.openxmlformats.org/wordprocessingml/2006/main">
        <w:t xml:space="preserve">2. Salm 2:2 Is-slaten ta’ l-art ipoġġu lilhom infushom, u l-ħakkiema jieħdu parir flimkien, kontra </w:t>
      </w:r>
      <w:r xmlns:w="http://schemas.openxmlformats.org/wordprocessingml/2006/main">
        <w:lastRenderedPageBreak xmlns:w="http://schemas.openxmlformats.org/wordprocessingml/2006/main"/>
      </w:r>
      <w:r xmlns:w="http://schemas.openxmlformats.org/wordprocessingml/2006/main">
        <w:t xml:space="preserve">l-Mulej u kontra l-midluk Tiegħu.</w:t>
      </w:r>
    </w:p>
    <w:p w14:paraId="23A6DD6B" w14:textId="77777777" w:rsidR="00F90BDC" w:rsidRDefault="00F90BDC"/>
    <w:p w14:paraId="53890F9C" w14:textId="77777777" w:rsidR="00F90BDC" w:rsidRDefault="00F90BDC">
      <w:r xmlns:w="http://schemas.openxmlformats.org/wordprocessingml/2006/main">
        <w:t xml:space="preserve">Atti 4:28 Għax tagħmel dak kollu li idek u l-pariri tiegħek iddeterminaw qabel li jsir.</w:t>
      </w:r>
    </w:p>
    <w:p w14:paraId="4C28C749" w14:textId="77777777" w:rsidR="00F90BDC" w:rsidRDefault="00F90BDC"/>
    <w:p w14:paraId="53721FC6" w14:textId="77777777" w:rsidR="00F90BDC" w:rsidRDefault="00F90BDC">
      <w:r xmlns:w="http://schemas.openxmlformats.org/wordprocessingml/2006/main">
        <w:t xml:space="preserve">Din is-silta hija dwar kif id u l-pariri t’Alla jiddeterminaw x’se jiġri fil-futur.</w:t>
      </w:r>
    </w:p>
    <w:p w14:paraId="5C39CA1E" w14:textId="77777777" w:rsidR="00F90BDC" w:rsidRDefault="00F90BDC"/>
    <w:p w14:paraId="300BBCE9" w14:textId="77777777" w:rsidR="00F90BDC" w:rsidRDefault="00F90BDC">
      <w:r xmlns:w="http://schemas.openxmlformats.org/wordprocessingml/2006/main">
        <w:t xml:space="preserve">1. "Is-Sovranità t'Alla: Nistgħu Nafdaw il-Pjan Tiegħu"</w:t>
      </w:r>
    </w:p>
    <w:p w14:paraId="4D5B1295" w14:textId="77777777" w:rsidR="00F90BDC" w:rsidRDefault="00F90BDC"/>
    <w:p w14:paraId="39E4B319" w14:textId="77777777" w:rsidR="00F90BDC" w:rsidRDefault="00F90BDC">
      <w:r xmlns:w="http://schemas.openxmlformats.org/wordprocessingml/2006/main">
        <w:t xml:space="preserve">2. "Ubbidjenza: Nagħmlu Li jrid Alla"</w:t>
      </w:r>
    </w:p>
    <w:p w14:paraId="15B79F2D" w14:textId="77777777" w:rsidR="00F90BDC" w:rsidRDefault="00F90BDC"/>
    <w:p w14:paraId="406233B3" w14:textId="77777777" w:rsidR="00F90BDC" w:rsidRDefault="00F90BDC">
      <w:r xmlns:w="http://schemas.openxmlformats.org/wordprocessingml/2006/main">
        <w:t xml:space="preserve">1. Isaija 46: 10-11 - "Nagħmel magħruf it-tmiem mill-bidu, mill-qedem, dak li għad irid jiġi. Ngħid, 'L-iskop tiegħi jibqa', u nagħmel dak kollu li nixtieq.'</w:t>
      </w:r>
    </w:p>
    <w:p w14:paraId="12663644" w14:textId="77777777" w:rsidR="00F90BDC" w:rsidRDefault="00F90BDC"/>
    <w:p w14:paraId="763C992E" w14:textId="77777777" w:rsidR="00F90BDC" w:rsidRDefault="00F90BDC">
      <w:r xmlns:w="http://schemas.openxmlformats.org/wordprocessingml/2006/main">
        <w:t xml:space="preserve">2. Proverbji 16:9 - "F'qalbhom il-bnedmin jippjanaw il-mixja tagħhom, imma l-Mulej jistabbilixxi l-passi tagħhom."</w:t>
      </w:r>
    </w:p>
    <w:p w14:paraId="0DCD68AF" w14:textId="77777777" w:rsidR="00F90BDC" w:rsidRDefault="00F90BDC"/>
    <w:p w14:paraId="1C35B581" w14:textId="77777777" w:rsidR="00F90BDC" w:rsidRDefault="00F90BDC">
      <w:r xmlns:w="http://schemas.openxmlformats.org/wordprocessingml/2006/main">
        <w:t xml:space="preserve">Atti 4:29 U issa, Mulej, ara t-theddid tagħhom;</w:t>
      </w:r>
    </w:p>
    <w:p w14:paraId="5380C49E" w14:textId="77777777" w:rsidR="00F90BDC" w:rsidRDefault="00F90BDC"/>
    <w:p w14:paraId="0E03C86E" w14:textId="77777777" w:rsidR="00F90BDC" w:rsidRDefault="00F90BDC">
      <w:r xmlns:w="http://schemas.openxmlformats.org/wordprocessingml/2006/main">
        <w:t xml:space="preserve">Is-silta titkellem dwar talb għall-protezzjoni u l-kuraġġ ta’ Alla biex ikompli jxerred il-Kelma Tiegħu.</w:t>
      </w:r>
    </w:p>
    <w:p w14:paraId="422CCE12" w14:textId="77777777" w:rsidR="00F90BDC" w:rsidRDefault="00F90BDC"/>
    <w:p w14:paraId="4BEA6586" w14:textId="77777777" w:rsidR="00F90BDC" w:rsidRDefault="00F90BDC">
      <w:r xmlns:w="http://schemas.openxmlformats.org/wordprocessingml/2006/main">
        <w:t xml:space="preserve">1: M’għandniex naqtgħu qalbna bl-oppożizzjoni, imma minflok, nistrieħu fuq il-protezzjoni u s-saħħa t’Alla biex inkunu kuraġġużi fit-tħabbira tagħna tal-Kelma Tiegħu.</w:t>
      </w:r>
    </w:p>
    <w:p w14:paraId="7A45AF7A" w14:textId="77777777" w:rsidR="00F90BDC" w:rsidRDefault="00F90BDC"/>
    <w:p w14:paraId="5E69C771" w14:textId="77777777" w:rsidR="00F90BDC" w:rsidRDefault="00F90BDC">
      <w:r xmlns:w="http://schemas.openxmlformats.org/wordprocessingml/2006/main">
        <w:t xml:space="preserve">2: Nistgħu nafdaw fil-Mulej biex jipprovdi l-kuraġġ u s-saħħa li neħtieġu biex inkomplu bil-ħidma Tiegħu, tkun xi tkun l-oppożizzjoni.</w:t>
      </w:r>
    </w:p>
    <w:p w14:paraId="1B151817" w14:textId="77777777" w:rsidR="00F90BDC" w:rsidRDefault="00F90BDC"/>
    <w:p w14:paraId="1349DC43" w14:textId="77777777" w:rsidR="00F90BDC" w:rsidRDefault="00F90BDC">
      <w:r xmlns:w="http://schemas.openxmlformats.org/wordprocessingml/2006/main">
        <w:t xml:space="preserve">1: Isaija 41:10 “Tibżax, għax jien miegħek; tiskantax, għax jien Alla tiegħek; Insaħħek </w:t>
      </w:r>
      <w:r xmlns:w="http://schemas.openxmlformats.org/wordprocessingml/2006/main">
        <w:lastRenderedPageBreak xmlns:w="http://schemas.openxmlformats.org/wordprocessingml/2006/main"/>
      </w:r>
      <w:r xmlns:w="http://schemas.openxmlformats.org/wordprocessingml/2006/main">
        <w:t xml:space="preserve">, ngħinek, insostnik bil-leminija ġusta tiegħi.”</w:t>
      </w:r>
    </w:p>
    <w:p w14:paraId="1393A8C5" w14:textId="77777777" w:rsidR="00F90BDC" w:rsidRDefault="00F90BDC"/>
    <w:p w14:paraId="22BE4A69" w14:textId="77777777" w:rsidR="00F90BDC" w:rsidRDefault="00F90BDC">
      <w:r xmlns:w="http://schemas.openxmlformats.org/wordprocessingml/2006/main">
        <w:t xml:space="preserve">2: Rumani 8:31-32 “Mela x’se ngħidu dwar dawn l-affarijiet? Jekk Alla hu għalina, min jista’ jkun kontra tagħna? Hu li ma ħażenx lil Ibnu stess imma tah għalina lkoll, kif mhux se jagħtina kollox ukoll miegħu bil-ħniena?”</w:t>
      </w:r>
    </w:p>
    <w:p w14:paraId="79396480" w14:textId="77777777" w:rsidR="00F90BDC" w:rsidRDefault="00F90BDC"/>
    <w:p w14:paraId="29D171D8" w14:textId="77777777" w:rsidR="00F90BDC" w:rsidRDefault="00F90BDC">
      <w:r xmlns:w="http://schemas.openxmlformats.org/wordprocessingml/2006/main">
        <w:t xml:space="preserve">Atti 4:30 Billi ġġebbed idek biex tfejjaq; u li s-sinjali u l-għeġubijiet ikunu jistgħu jsiru f’isem it-tifel qaddis tiegħek Ġesù.</w:t>
      </w:r>
    </w:p>
    <w:p w14:paraId="6309424F" w14:textId="77777777" w:rsidR="00F90BDC" w:rsidRDefault="00F90BDC"/>
    <w:p w14:paraId="7541BE8B" w14:textId="77777777" w:rsidR="00F90BDC" w:rsidRDefault="00F90BDC">
      <w:r xmlns:w="http://schemas.openxmlformats.org/wordprocessingml/2006/main">
        <w:t xml:space="preserve">Il-knisja tal-bidu talbet għall-fejqan u biex isiru sinjali u għeġubijiet f’isem Ġesù.</w:t>
      </w:r>
    </w:p>
    <w:p w14:paraId="7637BF46" w14:textId="77777777" w:rsidR="00F90BDC" w:rsidRDefault="00F90BDC"/>
    <w:p w14:paraId="53B1C61B" w14:textId="77777777" w:rsidR="00F90BDC" w:rsidRDefault="00F90BDC">
      <w:r xmlns:w="http://schemas.openxmlformats.org/wordprocessingml/2006/main">
        <w:t xml:space="preserve">1. Ġesù hu l-Healer: Nesplora Kif Alla Juża l-Mirakli biex Jagħmel Magħruf il-Preżenza Tiegħu</w:t>
      </w:r>
    </w:p>
    <w:p w14:paraId="6609E661" w14:textId="77777777" w:rsidR="00F90BDC" w:rsidRDefault="00F90BDC"/>
    <w:p w14:paraId="24D7F8A6" w14:textId="77777777" w:rsidR="00F90BDC" w:rsidRDefault="00F90BDC">
      <w:r xmlns:w="http://schemas.openxmlformats.org/wordprocessingml/2006/main">
        <w:t xml:space="preserve">2. Sinjali u Għeġubijiet: Eżaminazzjoni tar-Rwoli Mirakli Lagħbu fil-Knisja Bikrija</w:t>
      </w:r>
    </w:p>
    <w:p w14:paraId="0C6AB0E1" w14:textId="77777777" w:rsidR="00F90BDC" w:rsidRDefault="00F90BDC"/>
    <w:p w14:paraId="74106088" w14:textId="77777777" w:rsidR="00F90BDC" w:rsidRDefault="00F90BDC">
      <w:r xmlns:w="http://schemas.openxmlformats.org/wordprocessingml/2006/main">
        <w:t xml:space="preserve">1. Mattew 8: 16-17 - Meta waslet filgħaxija, ġabu lilu ħafna li kellhom id-demonji. U keċċa l-ispirti bil-kelma, u fejjaq lil dawk kollha morda, biex iseħħ dak li kien qal il-profeta Isaija, li qal: “Hu stess ħa d-dgħufijiet tagħna u ġarrab il-mard tagħna.”</w:t>
      </w:r>
    </w:p>
    <w:p w14:paraId="33543579" w14:textId="77777777" w:rsidR="00F90BDC" w:rsidRDefault="00F90BDC"/>
    <w:p w14:paraId="4094245F" w14:textId="77777777" w:rsidR="00F90BDC" w:rsidRDefault="00F90BDC">
      <w:r xmlns:w="http://schemas.openxmlformats.org/wordprocessingml/2006/main">
        <w:t xml:space="preserve">2. Mark 16:17-18 - U dawn is-sinjali se jsegwu lil dawk li jemmnu: F'ismi se jkeċċu d-demonji; se jitkellmu b'ilsna ġodda; se jieħdu sriep; u jekk jixorbu xi ħaġa fatali, bl-ebda mod ma jweġġgħuhom; iqiegħdu idejhom fuq il-morda, u jirkupraw.</w:t>
      </w:r>
    </w:p>
    <w:p w14:paraId="0E4419F2" w14:textId="77777777" w:rsidR="00F90BDC" w:rsidRDefault="00F90BDC"/>
    <w:p w14:paraId="65A40CB0" w14:textId="77777777" w:rsidR="00F90BDC" w:rsidRDefault="00F90BDC">
      <w:r xmlns:w="http://schemas.openxmlformats.org/wordprocessingml/2006/main">
        <w:t xml:space="preserve">Atti 4:31 U meta talbu, il-post fejn kienu miġbura tħawwad; u kollha mtlew bl-Ispirtu s-Santu, u qalu l-kelma ta’ Alla bil-kuraġġ.</w:t>
      </w:r>
    </w:p>
    <w:p w14:paraId="6187A97B" w14:textId="77777777" w:rsidR="00F90BDC" w:rsidRDefault="00F90BDC"/>
    <w:p w14:paraId="2C7DC2F4" w14:textId="77777777" w:rsidR="00F90BDC" w:rsidRDefault="00F90BDC">
      <w:r xmlns:w="http://schemas.openxmlformats.org/wordprocessingml/2006/main">
        <w:t xml:space="preserve">Il-fidili talbu u l-post tħawwad, u kollha mtlew bl-Ispirtu s-Santu u qalu l-kelma ta’ Alla bil-kuraġġ.</w:t>
      </w:r>
    </w:p>
    <w:p w14:paraId="6FACDA5D" w14:textId="77777777" w:rsidR="00F90BDC" w:rsidRDefault="00F90BDC"/>
    <w:p w14:paraId="554205D0" w14:textId="77777777" w:rsidR="00F90BDC" w:rsidRDefault="00F90BDC">
      <w:r xmlns:w="http://schemas.openxmlformats.org/wordprocessingml/2006/main">
        <w:t xml:space="preserve">1. Ħalli l-Ispirtu s-Santu jiggwida Kliemek</w:t>
      </w:r>
    </w:p>
    <w:p w14:paraId="60E5E948" w14:textId="77777777" w:rsidR="00F90BDC" w:rsidRDefault="00F90BDC"/>
    <w:p w14:paraId="6F335E7F" w14:textId="77777777" w:rsidR="00F90BDC" w:rsidRDefault="00F90BDC">
      <w:r xmlns:w="http://schemas.openxmlformats.org/wordprocessingml/2006/main">
        <w:t xml:space="preserve">2. Il-Qawwa tat-Talb</w:t>
      </w:r>
    </w:p>
    <w:p w14:paraId="20BD2B32" w14:textId="77777777" w:rsidR="00F90BDC" w:rsidRDefault="00F90BDC"/>
    <w:p w14:paraId="142ED6C9" w14:textId="77777777" w:rsidR="00F90BDC" w:rsidRDefault="00F90BDC">
      <w:r xmlns:w="http://schemas.openxmlformats.org/wordprocessingml/2006/main">
        <w:t xml:space="preserve">1. Efesin 6:19-20 – “U itolbu fl-Ispirtu f’kull okkażjoni b’kull tip ta’ talb u talb. B’dan f’moħħna, kun attent u dejjem ibqa’ itlob għall-poplu kollu tal-Mulej.”</w:t>
      </w:r>
    </w:p>
    <w:p w14:paraId="63F2AAA5" w14:textId="77777777" w:rsidR="00F90BDC" w:rsidRDefault="00F90BDC"/>
    <w:p w14:paraId="6F895CAC" w14:textId="77777777" w:rsidR="00F90BDC" w:rsidRDefault="00F90BDC">
      <w:r xmlns:w="http://schemas.openxmlformats.org/wordprocessingml/2006/main">
        <w:t xml:space="preserve">2. Luqa 11:1 – “Ġurnata waħda Ġesù kien qed jitlob f’xi post. Meta temm, wieħed mid-dixxipli tiegħu qallu: ‘Mulej, għallimna nitolbu, bħalma għallem Ġwanni lid-dixxipli tiegħu.’”</w:t>
      </w:r>
    </w:p>
    <w:p w14:paraId="03B51F6F" w14:textId="77777777" w:rsidR="00F90BDC" w:rsidRDefault="00F90BDC"/>
    <w:p w14:paraId="56839CFF" w14:textId="77777777" w:rsidR="00F90BDC" w:rsidRDefault="00F90BDC">
      <w:r xmlns:w="http://schemas.openxmlformats.org/wordprocessingml/2006/main">
        <w:t xml:space="preserve">Atti 4:32 U l-kotra ta 'dawk li emmnu kienu ta' qalb waħda u ta 'ruħ waħda; imma kellhom l-affarijiet kollha komuni.</w:t>
      </w:r>
    </w:p>
    <w:p w14:paraId="122ABAE8" w14:textId="77777777" w:rsidR="00F90BDC" w:rsidRDefault="00F90BDC"/>
    <w:p w14:paraId="0C5108B6" w14:textId="77777777" w:rsidR="00F90BDC" w:rsidRDefault="00F90BDC">
      <w:r xmlns:w="http://schemas.openxmlformats.org/wordprocessingml/2006/main">
        <w:t xml:space="preserve">Il-knisja tal-bidu kellha sens qawwi ta’ komunità, fejn l-ebda persuna ma kienet aktar importanti mill-oħra u l-possedimenti kollha kienu kondiviżi.</w:t>
      </w:r>
    </w:p>
    <w:p w14:paraId="1BC7EAF6" w14:textId="77777777" w:rsidR="00F90BDC" w:rsidRDefault="00F90BDC"/>
    <w:p w14:paraId="5F8DA5B9" w14:textId="77777777" w:rsidR="00F90BDC" w:rsidRDefault="00F90BDC">
      <w:r xmlns:w="http://schemas.openxmlformats.org/wordprocessingml/2006/main">
        <w:t xml:space="preserve">1. L-Għaqda tal-Knisja: Sejħa għall-Imħabba u Taqsam.</w:t>
      </w:r>
    </w:p>
    <w:p w14:paraId="581B998D" w14:textId="77777777" w:rsidR="00F90BDC" w:rsidRDefault="00F90BDC"/>
    <w:p w14:paraId="35DE8CEA" w14:textId="77777777" w:rsidR="00F90BDC" w:rsidRDefault="00F90BDC">
      <w:r xmlns:w="http://schemas.openxmlformats.org/wordprocessingml/2006/main">
        <w:t xml:space="preserve">2. Jipprattikaw il-Ġenerożità: Agħti Dak Li Tista', Tieħu Dak Li Jkollok Bżonn.</w:t>
      </w:r>
    </w:p>
    <w:p w14:paraId="35D0CCEB" w14:textId="77777777" w:rsidR="00F90BDC" w:rsidRDefault="00F90BDC"/>
    <w:p w14:paraId="26521A08" w14:textId="77777777" w:rsidR="00F90BDC" w:rsidRDefault="00F90BDC">
      <w:r xmlns:w="http://schemas.openxmlformats.org/wordprocessingml/2006/main">
        <w:t xml:space="preserve">1. Filippin 2: 3-4 - Ma tagħmel xejn minn ambizzjoni egoista jew għożża vain. Pjuttost, fl-umiltà tapprezza lill-oħrajn aktar minnkom infuskom.</w:t>
      </w:r>
    </w:p>
    <w:p w14:paraId="36BD6366" w14:textId="77777777" w:rsidR="00F90BDC" w:rsidRDefault="00F90BDC"/>
    <w:p w14:paraId="1A9B0644" w14:textId="77777777" w:rsidR="00F90BDC" w:rsidRDefault="00F90BDC">
      <w:r xmlns:w="http://schemas.openxmlformats.org/wordprocessingml/2006/main">
        <w:t xml:space="preserve">2. Lhud 13:16 - Tittraskurax li tagħmel il-ġid u taqsam dak li għandek, għax sagrifiċċji bħal dawn jogħġbu lil Alla.</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4:33 U b'qawwa kbira taw xhieda lill-appostli tal-qawmien tal-Mulej Ġesù, u grazzja kbira kienet fuqhom kollha.</w:t>
      </w:r>
    </w:p>
    <w:p w14:paraId="3B148FF3" w14:textId="77777777" w:rsidR="00F90BDC" w:rsidRDefault="00F90BDC"/>
    <w:p w14:paraId="1EE32AFB" w14:textId="77777777" w:rsidR="00F90BDC" w:rsidRDefault="00F90BDC">
      <w:r xmlns:w="http://schemas.openxmlformats.org/wordprocessingml/2006/main">
        <w:t xml:space="preserve">L-appostli taw xhieda tal-qawmien ta’ Ġesù b’qawwa u grazzja kbira.</w:t>
      </w:r>
    </w:p>
    <w:p w14:paraId="0BF4A086" w14:textId="77777777" w:rsidR="00F90BDC" w:rsidRDefault="00F90BDC"/>
    <w:p w14:paraId="42BEF724" w14:textId="77777777" w:rsidR="00F90BDC" w:rsidRDefault="00F90BDC">
      <w:r xmlns:w="http://schemas.openxmlformats.org/wordprocessingml/2006/main">
        <w:t xml:space="preserve">1. Il-Qawwa tax-Xhieda għal Ġesù</w:t>
      </w:r>
    </w:p>
    <w:p w14:paraId="331BFE57" w14:textId="77777777" w:rsidR="00F90BDC" w:rsidRDefault="00F90BDC"/>
    <w:p w14:paraId="53F91669" w14:textId="77777777" w:rsidR="00F90BDC" w:rsidRDefault="00F90BDC">
      <w:r xmlns:w="http://schemas.openxmlformats.org/wordprocessingml/2006/main">
        <w:t xml:space="preserve">2. Nesperjenzaw il-Grazzja t'Alla fix-Xhieda Tagħna</w:t>
      </w:r>
    </w:p>
    <w:p w14:paraId="15DDACF0" w14:textId="77777777" w:rsidR="00F90BDC" w:rsidRDefault="00F90BDC"/>
    <w:p w14:paraId="74403126" w14:textId="77777777" w:rsidR="00F90BDC" w:rsidRDefault="00F90BDC">
      <w:r xmlns:w="http://schemas.openxmlformats.org/wordprocessingml/2006/main">
        <w:t xml:space="preserve">1. Ġwanni 15:27—“U int ukoll tixhed, għax kont miegħi mill-bidu.”</w:t>
      </w:r>
    </w:p>
    <w:p w14:paraId="5DAA8753" w14:textId="77777777" w:rsidR="00F90BDC" w:rsidRDefault="00F90BDC"/>
    <w:p w14:paraId="72165331" w14:textId="77777777" w:rsidR="00F90BDC" w:rsidRDefault="00F90BDC">
      <w:r xmlns:w="http://schemas.openxmlformats.org/wordprocessingml/2006/main">
        <w:t xml:space="preserve">2. 1 Korintin 15:15—“U jekk Kristu ma qamx, inutli l-predikazzjoni tagħna u l-fidi tagħkom ukoll.”</w:t>
      </w:r>
    </w:p>
    <w:p w14:paraId="5D82690C" w14:textId="77777777" w:rsidR="00F90BDC" w:rsidRDefault="00F90BDC"/>
    <w:p w14:paraId="6F04E113" w14:textId="77777777" w:rsidR="00F90BDC" w:rsidRDefault="00F90BDC">
      <w:r xmlns:w="http://schemas.openxmlformats.org/wordprocessingml/2006/main">
        <w:t xml:space="preserve">Atti 4:34 Lanqas ma kien hemm jonqos minnhom, għax dawk li kellhom artijiet jew djar biegħuhom, u ġabu l-prezzijiet tal-affarijiet li nbiegħu.</w:t>
      </w:r>
    </w:p>
    <w:p w14:paraId="293B8F70" w14:textId="77777777" w:rsidR="00F90BDC" w:rsidRDefault="00F90BDC"/>
    <w:p w14:paraId="6CFA8723" w14:textId="77777777" w:rsidR="00F90BDC" w:rsidRDefault="00F90BDC">
      <w:r xmlns:w="http://schemas.openxmlformats.org/wordprocessingml/2006/main">
        <w:t xml:space="preserve">Il-​Kristjani tal-​bidu qasmu u ħadu ħsieb lil xulxin, u ma ħallew lil ħadd jgħaddi mingħajrhom.</w:t>
      </w:r>
    </w:p>
    <w:p w14:paraId="621F468B" w14:textId="77777777" w:rsidR="00F90BDC" w:rsidRDefault="00F90BDC"/>
    <w:p w14:paraId="64E23403" w14:textId="77777777" w:rsidR="00F90BDC" w:rsidRDefault="00F90BDC">
      <w:r xmlns:w="http://schemas.openxmlformats.org/wordprocessingml/2006/main">
        <w:t xml:space="preserve">1: Fi żminijiet taʼ bżonn, in- nies t’Alla għandhom jingħaqdu flimkien u jaqsmu r- riżorsi li għandhom.</w:t>
      </w:r>
    </w:p>
    <w:p w14:paraId="54F2380C" w14:textId="77777777" w:rsidR="00F90BDC" w:rsidRDefault="00F90BDC"/>
    <w:p w14:paraId="6B5CFFD8" w14:textId="77777777" w:rsidR="00F90BDC" w:rsidRDefault="00F90BDC">
      <w:r xmlns:w="http://schemas.openxmlformats.org/wordprocessingml/2006/main">
        <w:t xml:space="preserve">2: Irridu nkunu miftuħa biex nissagrifikaw il-possedimenti tagħna stess biex niżguraw li kulħadd jieħu ħsiebu.</w:t>
      </w:r>
    </w:p>
    <w:p w14:paraId="69CFF95A" w14:textId="77777777" w:rsidR="00F90BDC" w:rsidRDefault="00F90BDC"/>
    <w:p w14:paraId="6A9DE382" w14:textId="77777777" w:rsidR="00F90BDC" w:rsidRDefault="00F90BDC">
      <w:r xmlns:w="http://schemas.openxmlformats.org/wordprocessingml/2006/main">
        <w:t xml:space="preserve">1: Atti 2:44, 45 - U dawk kollha li jemmnu kienu flimkien, u kellhom affarijiet kollha komuni; u biegħu l-possedimenti u l-oġġetti tagħhom, u qasmuhom lill-bnedmin kollha, kif kull bniedem kellu bżonn.</w:t>
      </w:r>
    </w:p>
    <w:p w14:paraId="462DEF0F" w14:textId="77777777" w:rsidR="00F90BDC" w:rsidRDefault="00F90BDC"/>
    <w:p w14:paraId="6B38DD73" w14:textId="77777777" w:rsidR="00F90BDC" w:rsidRDefault="00F90BDC">
      <w:r xmlns:w="http://schemas.openxmlformats.org/wordprocessingml/2006/main">
        <w:t xml:space="preserve">2: Ġakbu 2:15-17 - Jekk ħu jew oħt ikunu għarwien, u nieqes mill-ikel ta 'kuljum, u wieħed minnkom jgħidilhom, </w:t>
      </w:r>
      <w:r xmlns:w="http://schemas.openxmlformats.org/wordprocessingml/2006/main">
        <w:lastRenderedPageBreak xmlns:w="http://schemas.openxmlformats.org/wordprocessingml/2006/main"/>
      </w:r>
      <w:r xmlns:w="http://schemas.openxmlformats.org/wordprocessingml/2006/main">
        <w:t xml:space="preserve">Itlaq fis-sliem, tkunu msaħħna u mimlija; minkejja li intom ma tagħtuhomx dawk l-affarijiet li huma meħtieġa għall-ġisem; x'jibbenefika?</w:t>
      </w:r>
    </w:p>
    <w:p w14:paraId="7F947E28" w14:textId="77777777" w:rsidR="00F90BDC" w:rsidRDefault="00F90BDC"/>
    <w:p w14:paraId="7EB8CE9F" w14:textId="77777777" w:rsidR="00F90BDC" w:rsidRDefault="00F90BDC">
      <w:r xmlns:w="http://schemas.openxmlformats.org/wordprocessingml/2006/main">
        <w:t xml:space="preserve">Atti 4:35 U waqqfethom f'riġlejn l-appostli, u tqassmu lil kull bniedem skond il-bżonn.</w:t>
      </w:r>
    </w:p>
    <w:p w14:paraId="12DBA0FA" w14:textId="77777777" w:rsidR="00F90BDC" w:rsidRDefault="00F90BDC"/>
    <w:p w14:paraId="0EBB4A00" w14:textId="77777777" w:rsidR="00F90BDC" w:rsidRDefault="00F90BDC">
      <w:r xmlns:w="http://schemas.openxmlformats.org/wordprocessingml/2006/main">
        <w:t xml:space="preserve">L-appostli qassmu r-riżorsi lil kulħadd skont il-bżonnijiet individwali tagħhom.</w:t>
      </w:r>
    </w:p>
    <w:p w14:paraId="421297CC" w14:textId="77777777" w:rsidR="00F90BDC" w:rsidRDefault="00F90BDC"/>
    <w:p w14:paraId="5E5656FB" w14:textId="77777777" w:rsidR="00F90BDC" w:rsidRDefault="00F90BDC">
      <w:r xmlns:w="http://schemas.openxmlformats.org/wordprocessingml/2006/main">
        <w:t xml:space="preserve">1. L-importanza tal-ġenerożità u l-karità lejn l-oħrajn.</w:t>
      </w:r>
    </w:p>
    <w:p w14:paraId="3153CE46" w14:textId="77777777" w:rsidR="00F90BDC" w:rsidRDefault="00F90BDC"/>
    <w:p w14:paraId="771D2D44" w14:textId="77777777" w:rsidR="00F90BDC" w:rsidRDefault="00F90BDC">
      <w:r xmlns:w="http://schemas.openxmlformats.org/wordprocessingml/2006/main">
        <w:t xml:space="preserve">2. Il-qawwa tal-komunità meta kulħadd jaħdem flimkien biex jipprovdi għal xulxin.</w:t>
      </w:r>
    </w:p>
    <w:p w14:paraId="355E81BD" w14:textId="77777777" w:rsidR="00F90BDC" w:rsidRDefault="00F90BDC"/>
    <w:p w14:paraId="05A40934" w14:textId="77777777" w:rsidR="00F90BDC" w:rsidRDefault="00F90BDC">
      <w:r xmlns:w="http://schemas.openxmlformats.org/wordprocessingml/2006/main">
        <w:t xml:space="preserve">1. Ġakbu 2:14-17 - X'inhu tajjeb, ħuti, jekk xi ħadd jgħid li għandu l-fidi iżda m'għandux għemejjel? Tista’ fidi bħal din issalvahom? 15 Ejja ngħidu li ħu jew oħt ikun bla ħwejjeġ u bla ikel taʼ kuljum. 16 Jekk wieħed minnkom jgħidilhom, “Morru fis-sliem; iżommu sħun u mitmugħa tajjeb,” imma ma jagħmel xejn dwar il-bżonnijiet fiżiċi tagħhom, x’inhu tajjeb? 17 Bl-istess mod, il-fidi waħedha, jekk ma tkunx akkumpanjata mill-azzjoni, hija mejta.</w:t>
      </w:r>
    </w:p>
    <w:p w14:paraId="0101C5B1" w14:textId="77777777" w:rsidR="00F90BDC" w:rsidRDefault="00F90BDC"/>
    <w:p w14:paraId="3C09DAD0" w14:textId="77777777" w:rsidR="00F90BDC" w:rsidRDefault="00F90BDC">
      <w:r xmlns:w="http://schemas.openxmlformats.org/wordprocessingml/2006/main">
        <w:t xml:space="preserve">2. 2 Korintin 8: 9-11 - Għax tafu l-grazzja ta 'Sidna Ġesù Kristu, li għalkemm kien għani, iżda minħabba fikom sar fqir, sabiex inti permezz tal-faqar tiegħu tista' ssir sinjuri. 10 U hawn hu l- parir tiegħi dwar x’inhu l- aħjar għalik f’din il- kwistjoni: Is- sena li għaddiet kont l- ewwel mhux biss li tajt imma wkoll kellek ix- xewqa li tagħmel dan. 11 Issa spiċċa x-xogħol, sabiex ir-rieda ħerqana tiegħek li tagħmel dan tkun imqabbla mat-tlestija tiegħek, skond il-mezzi tiegħek.</w:t>
      </w:r>
    </w:p>
    <w:p w14:paraId="611C2A4A" w14:textId="77777777" w:rsidR="00F90BDC" w:rsidRDefault="00F90BDC"/>
    <w:p w14:paraId="108F3E30" w14:textId="77777777" w:rsidR="00F90BDC" w:rsidRDefault="00F90BDC">
      <w:r xmlns:w="http://schemas.openxmlformats.org/wordprocessingml/2006/main">
        <w:t xml:space="preserve">Atti 4:36 U Ġużeppi, li mill-appostli kien jismu Barnaba, li hu, jiġifieri Bin il-konsolazzjoni, Levita, u mill-pajjiż ta' Ċipru;</w:t>
      </w:r>
    </w:p>
    <w:p w14:paraId="62518117" w14:textId="77777777" w:rsidR="00F90BDC" w:rsidRDefault="00F90BDC"/>
    <w:p w14:paraId="6BD23E66" w14:textId="77777777" w:rsidR="00F90BDC" w:rsidRDefault="00F90BDC">
      <w:r xmlns:w="http://schemas.openxmlformats.org/wordprocessingml/2006/main">
        <w:t xml:space="preserve">Barnaba kien Levita mill-pajjiż ta’ Ċipru li l-appostli ngħata l-laqam “Iben il-Konsolazzjoni”.</w:t>
      </w:r>
    </w:p>
    <w:p w14:paraId="7BB0B03C" w14:textId="77777777" w:rsidR="00F90BDC" w:rsidRDefault="00F90BDC"/>
    <w:p w14:paraId="4465DE44" w14:textId="77777777" w:rsidR="00F90BDC" w:rsidRDefault="00F90BDC">
      <w:r xmlns:w="http://schemas.openxmlformats.org/wordprocessingml/2006/main">
        <w:t xml:space="preserve">1. Il-Qawwa tal-Fidi – Kif l-istorja ta’ Barnaba tista’ tħeġġiġna biex ikollna fidi f’Alla</w:t>
      </w:r>
    </w:p>
    <w:p w14:paraId="130CA2E9" w14:textId="77777777" w:rsidR="00F90BDC" w:rsidRDefault="00F90BDC"/>
    <w:p w14:paraId="66D26DB4" w14:textId="77777777" w:rsidR="00F90BDC" w:rsidRDefault="00F90BDC">
      <w:r xmlns:w="http://schemas.openxmlformats.org/wordprocessingml/2006/main">
        <w:t xml:space="preserve">2. Il-Barka ta’ Isem Tajjeb – L-importanza li nkunu magħrufa għall-għemil tajjeb tagħna</w:t>
      </w:r>
    </w:p>
    <w:p w14:paraId="31C780E9" w14:textId="77777777" w:rsidR="00F90BDC" w:rsidRDefault="00F90BDC"/>
    <w:p w14:paraId="4DA94169" w14:textId="77777777" w:rsidR="00F90BDC" w:rsidRDefault="00F90BDC">
      <w:r xmlns:w="http://schemas.openxmlformats.org/wordprocessingml/2006/main">
        <w:t xml:space="preserve">1. Lhud 13:2 - "Tinsewx li turi ospitalità lill-barranin, għax b'hekk xi nies urew ospitalità lill-anġli mingħajr ma kienu jafu."</w:t>
      </w:r>
    </w:p>
    <w:p w14:paraId="713F4005" w14:textId="77777777" w:rsidR="00F90BDC" w:rsidRDefault="00F90BDC"/>
    <w:p w14:paraId="2287E8B8" w14:textId="77777777" w:rsidR="00F90BDC" w:rsidRDefault="00F90BDC">
      <w:r xmlns:w="http://schemas.openxmlformats.org/wordprocessingml/2006/main">
        <w:t xml:space="preserve">2. Proverbji 22:1 - "Isem tajjeb huwa aktar mixtieq minn għana kbira; li tkun stmata aħjar mill-fidda jew deheb."</w:t>
      </w:r>
    </w:p>
    <w:p w14:paraId="52F799B5" w14:textId="77777777" w:rsidR="00F90BDC" w:rsidRDefault="00F90BDC"/>
    <w:p w14:paraId="7FD09DCD" w14:textId="77777777" w:rsidR="00F90BDC" w:rsidRDefault="00F90BDC">
      <w:r xmlns:w="http://schemas.openxmlformats.org/wordprocessingml/2006/main">
        <w:t xml:space="preserve">Atti 4:37 Wara li kellu l-art, biegħha, ġabu l-flus, u poġġieha f'riġlejn l-appostli.</w:t>
      </w:r>
    </w:p>
    <w:p w14:paraId="0142B4A4" w14:textId="77777777" w:rsidR="00F90BDC" w:rsidRDefault="00F90BDC"/>
    <w:p w14:paraId="7718B218" w14:textId="77777777" w:rsidR="00F90BDC" w:rsidRDefault="00F90BDC">
      <w:r xmlns:w="http://schemas.openxmlformats.org/wordprocessingml/2006/main">
        <w:t xml:space="preserve">Grupp taʼ nies biegħu l-​art tagħhom u taw il-​qligħ lill-​appostli.</w:t>
      </w:r>
    </w:p>
    <w:p w14:paraId="09753D9B" w14:textId="77777777" w:rsidR="00F90BDC" w:rsidRDefault="00F90BDC"/>
    <w:p w14:paraId="71C91E20" w14:textId="77777777" w:rsidR="00F90BDC" w:rsidRDefault="00F90BDC">
      <w:r xmlns:w="http://schemas.openxmlformats.org/wordprocessingml/2006/main">
        <w:t xml:space="preserve">1. Il-Qawwa tal-Ġenerożità: L-Eżempju tal-Knisja Bikrija</w:t>
      </w:r>
    </w:p>
    <w:p w14:paraId="4B95A204" w14:textId="77777777" w:rsidR="00F90BDC" w:rsidRDefault="00F90BDC"/>
    <w:p w14:paraId="46755EFA" w14:textId="77777777" w:rsidR="00F90BDC" w:rsidRDefault="00F90BDC">
      <w:r xmlns:w="http://schemas.openxmlformats.org/wordprocessingml/2006/main">
        <w:t xml:space="preserve">2. Ngħixu Ħajja ta’ Ġenerożità: Eżempju mill-Bibbja</w:t>
      </w:r>
    </w:p>
    <w:p w14:paraId="1FC96966" w14:textId="77777777" w:rsidR="00F90BDC" w:rsidRDefault="00F90BDC"/>
    <w:p w14:paraId="0CDD39F6" w14:textId="77777777" w:rsidR="00F90BDC" w:rsidRDefault="00F90BDC">
      <w:r xmlns:w="http://schemas.openxmlformats.org/wordprocessingml/2006/main">
        <w:t xml:space="preserve">1. 2 Korintin 8:12-15</w:t>
      </w:r>
    </w:p>
    <w:p w14:paraId="1E0545EC" w14:textId="77777777" w:rsidR="00F90BDC" w:rsidRDefault="00F90BDC"/>
    <w:p w14:paraId="4B582103" w14:textId="77777777" w:rsidR="00F90BDC" w:rsidRDefault="00F90BDC">
      <w:r xmlns:w="http://schemas.openxmlformats.org/wordprocessingml/2006/main">
        <w:t xml:space="preserve">2. Luqa 6:38 &amp; Mattew 6:19-21</w:t>
      </w:r>
    </w:p>
    <w:p w14:paraId="0EF7455D" w14:textId="77777777" w:rsidR="00F90BDC" w:rsidRDefault="00F90BDC"/>
    <w:p w14:paraId="164D7B9F" w14:textId="77777777" w:rsidR="00F90BDC" w:rsidRDefault="00F90BDC">
      <w:r xmlns:w="http://schemas.openxmlformats.org/wordprocessingml/2006/main">
        <w:t xml:space="preserve">Atti 5 jirrakkonta l-istorja ta’ Ananija u Sapphira, is-sinjali mirakolużi li għamlu l-appostli, l-arrest tagħhom u l-ħarba mirakoluża tagħhom, u x-xhieda tagħhom quddiem is-Sinedriju.</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L-1 Paragrafu: Il-kapitlu jibda b’Ananija u martu Sapphira ibigħu biċċa proprjetà iżda jżommu lura parti mill-flus għalihom infushom filwaqt li jippretendu li jagħtu d-dħul kollu lill-appostli. Meta Ananias ġab parti mill-flus Pietru staqsa għaliex Satana mimlija qalb jimteddu Ispirtu s-Santu jżomm lura xi art prezz. Malli semaʼ kliem Pietru, Ananija waqaʼ u miet. Il-biża ħakmet lil dawk kollha li semgħu dak li ġara. Aktar tard meta Sapphira daħlet ma tafx x'ġara Peter staqsieha dwar prezz art hi kkonfermat ammont falz imbagħad qalet saqajha irġiel midfuna raġel kienu bieb twettaq hi waqgħet mietet mument żgħażagħ ġew misjuba mejta wettquha midfuna li jmiss raġel biża kbira maqbuda sħiħa knisja dawk kollha li semgħu dawn il-ġrajjiet (Atti 5:1-11).</w:t>
      </w:r>
    </w:p>
    <w:p w14:paraId="6B515214" w14:textId="77777777" w:rsidR="00F90BDC" w:rsidRDefault="00F90BDC"/>
    <w:p w14:paraId="29C6AC66" w14:textId="77777777" w:rsidR="00F90BDC" w:rsidRDefault="00F90BDC">
      <w:r xmlns:w="http://schemas.openxmlformats.org/wordprocessingml/2006/main">
        <w:t xml:space="preserve">2 Paragrafu: L-appostli wettqu ħafna sinjali jistaqsi fost nies twemmin użati jiltaqgħu flimkien Kolonnade Salamun ħadd ieħor dared jingħaqad magħhom anki jekk kienu meqjusa ħafna minn nies aktar irġiel aktar nisa jemmnu Mulej miżjud numru kuljum dawk li jiġu salvati. Minħabba f’hekk in-nies ġabu l-morda fit-toroq poġġewhom fuq twapet tas-sodod biex tal-inqas id-dell ta’ Pietru jaqa’ fuq xi wħud minnhom hekk kif kien jgħaddi ħdejn folol miġbura wkoll mill-bliet ta’ madwar Ġerusalemm u jġibu l-morda lil dawk l-ispirti impuri tturmentati kollha fiequ (Atti 5:12-16) .</w:t>
      </w:r>
    </w:p>
    <w:p w14:paraId="45D08485" w14:textId="77777777" w:rsidR="00F90BDC" w:rsidRDefault="00F90BDC"/>
    <w:p w14:paraId="6B78B662" w14:textId="77777777" w:rsidR="00F90BDC" w:rsidRDefault="00F90BDC">
      <w:r xmlns:w="http://schemas.openxmlformats.org/wordprocessingml/2006/main">
        <w:t xml:space="preserve">3 Paragrafu: Imbagħad qassis il-kbir sħabu li kienu membri parti Sadduċej mimlija jealousy arrestati appostli tpoġġi ħabs pubbliku matul il-lejl anġlu Mulej fetaħ il-bibien ħabs ħarġuhom 'Mur stand tempju qrati qal għid lin-nies messaġġ sħiħ ħajja ġdida.' Fil-bidu tal-jum huma daħlu fil-qrati tat-tempju bdew jgħallmu qassis il-kbar soċji waslu msejħa flimkien anzjani tas-Sinedriju Iżrael bagħat uffiċjali tal-ħabs iġibu appostli misjuba ħabs imsakkra b’mod sikur gwardji wieqfa bibien meta nfetħu ma sabu ħadd ġewwa Malli semgħu dan ir-rapport kaptan gwardja tat-tempju qassisin prinċipali mħassba jistaqsi se jiġi dan Imbagħad ġie xi ħadd qal 'Ara rġiel li tpoġġi l-ħabs qegħdin fil-qrati tat-tempju jgħallmu lin-nies.' Reġgħu arrestaw imma ma użawx il-forza għax beżgħu li kienu se jiġu tħaġġar min-nies (Atti 5:17-26). Imressaq quddiem is-Sinedriju Pietru appostli oħra ddikjaraw ‘Irridu nobdu lil Alla aktar milli lill-bnedmin! Alla missirijietna qajmu lil Ġesù li inti qtiltu mdendlu salib għollah il-lemin bħala Prinċep Salvatur maħfra dnubiet Iżrael Aħna xhieda ta 'dawn l-affarijiet hekk Spirtu s-Santu li Alla ta lil dawk jobduh' (Atti 5:27-32). Gamaliel Fariżew rispettat ta parir lill-kunsill iħalli l-irġiel imorru jekk l-isforz oriġini umana tfalli jekk divina ma tistax twaqqafha jista’ anki jiġġieled kontra Alla Il-parir tiegħu ttieħdet imsawwat ordna li ma titkellimx isem Ġesù ħalli jmorru ferħ magħduda denja tbatija disgrace Isem Jum wara jum tempju minn dar ma kienx tieqaf tgħallem ixandar aħbar tajba Ġesù Kristu (Atti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5:1 Imma raġel jismu Ananija, flimkien ma' martu Sapphira, biegħu proprjetà,</w:t>
      </w:r>
    </w:p>
    <w:p w14:paraId="3A7FA5D5" w14:textId="77777777" w:rsidR="00F90BDC" w:rsidRDefault="00F90BDC"/>
    <w:p w14:paraId="4E09B671" w14:textId="77777777" w:rsidR="00F90BDC" w:rsidRDefault="00F90BDC">
      <w:r xmlns:w="http://schemas.openxmlformats.org/wordprocessingml/2006/main">
        <w:t xml:space="preserve">Ananias u Sapphira jigdbu dwar l-ammont li rċevew għal pussess li biegħu.</w:t>
      </w:r>
    </w:p>
    <w:p w14:paraId="65A8F3A0" w14:textId="77777777" w:rsidR="00F90BDC" w:rsidRDefault="00F90BDC"/>
    <w:p w14:paraId="1D973484" w14:textId="77777777" w:rsidR="00F90BDC" w:rsidRDefault="00F90BDC">
      <w:r xmlns:w="http://schemas.openxmlformats.org/wordprocessingml/2006/main">
        <w:t xml:space="preserve">1. Onestà u Integrità - L-eżempju ta 'Ananija u Sapphira ta' diżonestà u nuqqas ta 'integrità.</w:t>
      </w:r>
    </w:p>
    <w:p w14:paraId="4CC67B4D" w14:textId="77777777" w:rsidR="00F90BDC" w:rsidRDefault="00F90BDC"/>
    <w:p w14:paraId="75752085" w14:textId="77777777" w:rsidR="00F90BDC" w:rsidRDefault="00F90BDC">
      <w:r xmlns:w="http://schemas.openxmlformats.org/wordprocessingml/2006/main">
        <w:t xml:space="preserve">2. Il-Qawwa tal-Qerq – Kif il-gideb ta’ Ananias u Sapphira wasslu għall-mewt tagħhom.</w:t>
      </w:r>
    </w:p>
    <w:p w14:paraId="296D8F92" w14:textId="77777777" w:rsidR="00F90BDC" w:rsidRDefault="00F90BDC"/>
    <w:p w14:paraId="6B299440" w14:textId="77777777" w:rsidR="00F90BDC" w:rsidRDefault="00F90BDC">
      <w:r xmlns:w="http://schemas.openxmlformats.org/wordprocessingml/2006/main">
        <w:t xml:space="preserve">1. Proverbji 12:22 - "Xofftejn gideb huma ta' stmerra għall-Mulej, imma dawk li jaġixxu lealment huma l-pjaċir tiegħu."</w:t>
      </w:r>
    </w:p>
    <w:p w14:paraId="35294EA4" w14:textId="77777777" w:rsidR="00F90BDC" w:rsidRDefault="00F90BDC"/>
    <w:p w14:paraId="0CBAB8EE" w14:textId="77777777" w:rsidR="00F90BDC" w:rsidRDefault="00F90BDC">
      <w:r xmlns:w="http://schemas.openxmlformats.org/wordprocessingml/2006/main">
        <w:t xml:space="preserve">2. Kolossin 3: 9-10 - “Tigdbux lil xulxin, billi taraw li neżnu l-awto l-antik bil-prattiċi tiegħu u lbsu l-jieu l-ġdid, li qed jiġġedded fl-għarfien fuq ix-xbieha tal-ħallieq tiegħu. ”</w:t>
      </w:r>
    </w:p>
    <w:p w14:paraId="725543A5" w14:textId="77777777" w:rsidR="00F90BDC" w:rsidRDefault="00F90BDC"/>
    <w:p w14:paraId="4C111231" w14:textId="77777777" w:rsidR="00F90BDC" w:rsidRDefault="00F90BDC">
      <w:r xmlns:w="http://schemas.openxmlformats.org/wordprocessingml/2006/main">
        <w:t xml:space="preserve">Atti 5:2 U żammet lura parti mill-prezz, martu wkoll kienet taf bih, u ġabet parti mill-prezz, u poġġieha f'riġlejn l-appostli.</w:t>
      </w:r>
    </w:p>
    <w:p w14:paraId="45F3C861" w14:textId="77777777" w:rsidR="00F90BDC" w:rsidRDefault="00F90BDC"/>
    <w:p w14:paraId="345AFE44" w14:textId="77777777" w:rsidR="00F90BDC" w:rsidRDefault="00F90BDC">
      <w:r xmlns:w="http://schemas.openxmlformats.org/wordprocessingml/2006/main">
        <w:t xml:space="preserve">Il-​koppja taʼ Ananija u Sapphira ppruvaw iqarrqu lill-​appostli billi ma tawx l-​ammont sħiħ taʼ flus li qalgħu mill-​bejgħ taʼ l-​art tagħhom.</w:t>
      </w:r>
    </w:p>
    <w:p w14:paraId="21D9460E" w14:textId="77777777" w:rsidR="00F90BDC" w:rsidRDefault="00F90BDC"/>
    <w:p w14:paraId="27614846" w14:textId="77777777" w:rsidR="00F90BDC" w:rsidRDefault="00F90BDC">
      <w:r xmlns:w="http://schemas.openxmlformats.org/wordprocessingml/2006/main">
        <w:t xml:space="preserve">1: Id-Dnub tal-Qerq - Atti 5:2</w:t>
      </w:r>
    </w:p>
    <w:p w14:paraId="5A1E8051" w14:textId="77777777" w:rsidR="00F90BDC" w:rsidRDefault="00F90BDC"/>
    <w:p w14:paraId="5F2D89ED" w14:textId="77777777" w:rsidR="00F90BDC" w:rsidRDefault="00F90BDC">
      <w:r xmlns:w="http://schemas.openxmlformats.org/wordprocessingml/2006/main">
        <w:t xml:space="preserve">2: Il-Qawwa tal-Onestà - Atti 5:2</w:t>
      </w:r>
    </w:p>
    <w:p w14:paraId="71113584" w14:textId="77777777" w:rsidR="00F90BDC" w:rsidRDefault="00F90BDC"/>
    <w:p w14:paraId="3C3F02C9" w14:textId="77777777" w:rsidR="00F90BDC" w:rsidRDefault="00F90BDC">
      <w:r xmlns:w="http://schemas.openxmlformats.org/wordprocessingml/2006/main">
        <w:t xml:space="preserve">1: Proverbji 12:22 - Xufftejn gideb huma abomination għall-Mulej, imma dawk li jittrattaw fedelment huma delight Tiegħu.</w:t>
      </w:r>
    </w:p>
    <w:p w14:paraId="585AC058" w14:textId="77777777" w:rsidR="00F90BDC" w:rsidRDefault="00F90BDC"/>
    <w:p w14:paraId="2C91DC51" w14:textId="77777777" w:rsidR="00F90BDC" w:rsidRDefault="00F90BDC">
      <w:r xmlns:w="http://schemas.openxmlformats.org/wordprocessingml/2006/main">
        <w:t xml:space="preserve">2: Efesin 4:25 - Għalhekk, wara li warrbu l-falsità, ħalli kull wieħed minnkom jitkellem il-verità mal-proxxmu tiegħu, għax aħna membri ta 'xulxin.</w:t>
      </w:r>
    </w:p>
    <w:p w14:paraId="72BDDBED" w14:textId="77777777" w:rsidR="00F90BDC" w:rsidRDefault="00F90BDC"/>
    <w:p w14:paraId="78AAFE64" w14:textId="77777777" w:rsidR="00F90BDC" w:rsidRDefault="00F90BDC">
      <w:r xmlns:w="http://schemas.openxmlformats.org/wordprocessingml/2006/main">
        <w:t xml:space="preserve">Atti 5:3 Imma Pietru qal: "Ananija, għaliex Satana mlielek qalbek biex tigdeb lill-Ispirtu s-Santu u biex iżżomm lura parti mill-prezz tal-art?</w:t>
      </w:r>
    </w:p>
    <w:p w14:paraId="52EE46BA" w14:textId="77777777" w:rsidR="00F90BDC" w:rsidRDefault="00F90BDC"/>
    <w:p w14:paraId="1A1C25EA" w14:textId="77777777" w:rsidR="00F90BDC" w:rsidRDefault="00F90BDC">
      <w:r xmlns:w="http://schemas.openxmlformats.org/wordprocessingml/2006/main">
        <w:t xml:space="preserve">Pietru ċanfar lil Ananija talli gideb lill-Ispirtu s-Santu u ma tax l-ammont sħiħ tal-prezz tal-art.</w:t>
      </w:r>
    </w:p>
    <w:p w14:paraId="44E73B67" w14:textId="77777777" w:rsidR="00F90BDC" w:rsidRDefault="00F90BDC"/>
    <w:p w14:paraId="75DEBD80" w14:textId="77777777" w:rsidR="00F90BDC" w:rsidRDefault="00F90BDC">
      <w:r xmlns:w="http://schemas.openxmlformats.org/wordprocessingml/2006/main">
        <w:t xml:space="preserve">1: Irridu nkunu onesti m’Alla u ma nippruvawx inqarrquh.</w:t>
      </w:r>
    </w:p>
    <w:p w14:paraId="7D18C498" w14:textId="77777777" w:rsidR="00F90BDC" w:rsidRDefault="00F90BDC"/>
    <w:p w14:paraId="3A3AE70B" w14:textId="77777777" w:rsidR="00F90BDC" w:rsidRDefault="00F90BDC">
      <w:r xmlns:w="http://schemas.openxmlformats.org/wordprocessingml/2006/main">
        <w:t xml:space="preserve">2: Irridu nkunu ġenerużi u nagħtu lil Alla kollox.</w:t>
      </w:r>
    </w:p>
    <w:p w14:paraId="00BE5329" w14:textId="77777777" w:rsidR="00F90BDC" w:rsidRDefault="00F90BDC"/>
    <w:p w14:paraId="20890E49" w14:textId="77777777" w:rsidR="00F90BDC" w:rsidRDefault="00F90BDC">
      <w:r xmlns:w="http://schemas.openxmlformats.org/wordprocessingml/2006/main">
        <w:t xml:space="preserve">1: Ġakbu 1:22 - "Imma kunu jagħmlu l-kelma, u mhux jisimgħu biss, iqarrqu infuskom."</w:t>
      </w:r>
    </w:p>
    <w:p w14:paraId="44F5B773" w14:textId="77777777" w:rsidR="00F90BDC" w:rsidRDefault="00F90BDC"/>
    <w:p w14:paraId="218B8D36" w14:textId="77777777" w:rsidR="00F90BDC" w:rsidRDefault="00F90BDC">
      <w:r xmlns:w="http://schemas.openxmlformats.org/wordprocessingml/2006/main">
        <w:t xml:space="preserve">2: Proverbji 3:9 - "Onora lill-Mulej bil-ġid tiegħek u bl-ewwel frott ta 'kull prodott tiegħek."</w:t>
      </w:r>
    </w:p>
    <w:p w14:paraId="01B504EC" w14:textId="77777777" w:rsidR="00F90BDC" w:rsidRDefault="00F90BDC"/>
    <w:p w14:paraId="188A7CF9" w14:textId="77777777" w:rsidR="00F90BDC" w:rsidRDefault="00F90BDC">
      <w:r xmlns:w="http://schemas.openxmlformats.org/wordprocessingml/2006/main">
        <w:t xml:space="preserve">Atti 5:4 Waqt li baqa', ma kienx tiegħek? u wara li nbiegħ, ma kienx f’idejk? għaliex ħsibt din il-ħaġa f’qalbek? ma gidebx lill-bnedmin, imma lil Alla.</w:t>
      </w:r>
    </w:p>
    <w:p w14:paraId="13E90885" w14:textId="77777777" w:rsidR="00F90BDC" w:rsidRDefault="00F90BDC"/>
    <w:p w14:paraId="6DF8994D" w14:textId="77777777" w:rsidR="00F90BDC" w:rsidRDefault="00F90BDC">
      <w:r xmlns:w="http://schemas.openxmlformats.org/wordprocessingml/2006/main">
        <w:t xml:space="preserve">Ananija u Sapphira gideb lil Alla billi ma tawx il-​flus kollha li rċevew mill-​bejgħ taʼ pussess.</w:t>
      </w:r>
    </w:p>
    <w:p w14:paraId="751E07A5" w14:textId="77777777" w:rsidR="00F90BDC" w:rsidRDefault="00F90BDC"/>
    <w:p w14:paraId="1C183BB5" w14:textId="77777777" w:rsidR="00F90BDC" w:rsidRDefault="00F90BDC">
      <w:r xmlns:w="http://schemas.openxmlformats.org/wordprocessingml/2006/main">
        <w:t xml:space="preserve">1. Il-Qawwa tal-Gideb u l-Konsegwenzi Li Ma Tkunx Onesta ma’ Alla</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L-Importanza tal-Onestà u l-Integrità fir-Relazzjoni Tagħna ma’ Alla</w:t>
      </w:r>
    </w:p>
    <w:p w14:paraId="60E16DAA" w14:textId="77777777" w:rsidR="00F90BDC" w:rsidRDefault="00F90BDC"/>
    <w:p w14:paraId="4338F49D" w14:textId="77777777" w:rsidR="00F90BDC" w:rsidRDefault="00F90BDC">
      <w:r xmlns:w="http://schemas.openxmlformats.org/wordprocessingml/2006/main">
        <w:t xml:space="preserve">1. Proverbji 12:22 - Xufftejn gideb huma abomination għall-Mulej, imma dawk li jaġixxu fedelment huma delight tiegħu.</w:t>
      </w:r>
    </w:p>
    <w:p w14:paraId="7B0D0D6A" w14:textId="77777777" w:rsidR="00F90BDC" w:rsidRDefault="00F90BDC"/>
    <w:p w14:paraId="3EC8884E" w14:textId="77777777" w:rsidR="00F90BDC" w:rsidRDefault="00F90BDC">
      <w:r xmlns:w="http://schemas.openxmlformats.org/wordprocessingml/2006/main">
        <w:t xml:space="preserve">2. Efesin 5:11 - Tieħu ebda sehem fl-opri bla frott tad-dlam, imma minflok jikxefhom.</w:t>
      </w:r>
    </w:p>
    <w:p w14:paraId="2E21E849" w14:textId="77777777" w:rsidR="00F90BDC" w:rsidRDefault="00F90BDC"/>
    <w:p w14:paraId="65D90B17" w14:textId="77777777" w:rsidR="00F90BDC" w:rsidRDefault="00F90BDC">
      <w:r xmlns:w="http://schemas.openxmlformats.org/wordprocessingml/2006/main">
        <w:t xml:space="preserve">Atti 5:5 U Ananija, sema 'dan il-kliem, waqa' u qata 'l-ispirtu, u biża' kbir ġie fuq dawk kollha li semgħu dan.</w:t>
      </w:r>
    </w:p>
    <w:p w14:paraId="528B51A3" w14:textId="77777777" w:rsidR="00F90BDC" w:rsidRDefault="00F90BDC"/>
    <w:p w14:paraId="45C7C3B7" w14:textId="77777777" w:rsidR="00F90BDC" w:rsidRDefault="00F90BDC">
      <w:r xmlns:w="http://schemas.openxmlformats.org/wordprocessingml/2006/main">
        <w:t xml:space="preserve">Ananija gideb lil Alla u nqatel.</w:t>
      </w:r>
    </w:p>
    <w:p w14:paraId="1BAC13BB" w14:textId="77777777" w:rsidR="00F90BDC" w:rsidRDefault="00F90BDC"/>
    <w:p w14:paraId="337DB504" w14:textId="77777777" w:rsidR="00F90BDC" w:rsidRDefault="00F90BDC">
      <w:r xmlns:w="http://schemas.openxmlformats.org/wordprocessingml/2006/main">
        <w:t xml:space="preserve">1: Tfakkira li l- verità t’Alla trid tiġi rispettata, u li l- gideb lil Alla għandu konsegwenzi.</w:t>
      </w:r>
    </w:p>
    <w:p w14:paraId="78962A40" w14:textId="77777777" w:rsidR="00F90BDC" w:rsidRDefault="00F90BDC"/>
    <w:p w14:paraId="33DFC440" w14:textId="77777777" w:rsidR="00F90BDC" w:rsidRDefault="00F90BDC">
      <w:r xmlns:w="http://schemas.openxmlformats.org/wordprocessingml/2006/main">
        <w:t xml:space="preserve">2: Twissija biex ma nwebbisux qalbna kontra l-verità ta’ Alla, imma biex naċċettawha u ngħixu biha.</w:t>
      </w:r>
    </w:p>
    <w:p w14:paraId="2A788D6A" w14:textId="77777777" w:rsidR="00F90BDC" w:rsidRDefault="00F90BDC"/>
    <w:p w14:paraId="6DD5DDE4" w14:textId="77777777" w:rsidR="00F90BDC" w:rsidRDefault="00F90BDC">
      <w:r xmlns:w="http://schemas.openxmlformats.org/wordprocessingml/2006/main">
        <w:t xml:space="preserve">1: Proverbji 12:22 - Xufftejn gideb huma abomination għall-Mulej, imma dawk li jaġixxu lealment huma l-pjaċir tiegħu.</w:t>
      </w:r>
    </w:p>
    <w:p w14:paraId="40AE717C" w14:textId="77777777" w:rsidR="00F90BDC" w:rsidRDefault="00F90BDC"/>
    <w:p w14:paraId="7F446D0C" w14:textId="77777777" w:rsidR="00F90BDC" w:rsidRDefault="00F90BDC">
      <w:r xmlns:w="http://schemas.openxmlformats.org/wordprocessingml/2006/main">
        <w:t xml:space="preserve">2: Ġwanni 3:16-17 - Għax Alla tant ħabb lid-dinja, li ta lil Ibnu l-waħdieni, biex kull min jemmen fih ma jintilifx imma jkollu l-ħajja ta' dejjem. Għax Alla ma bagħatx lil Ibnu fid-dinja biex jikkundanna lid-dinja, imma biex id-dinja tkun salvata permezz tiegħu.</w:t>
      </w:r>
    </w:p>
    <w:p w14:paraId="7F185EBD" w14:textId="77777777" w:rsidR="00F90BDC" w:rsidRDefault="00F90BDC"/>
    <w:p w14:paraId="64F782C0" w14:textId="77777777" w:rsidR="00F90BDC" w:rsidRDefault="00F90BDC">
      <w:r xmlns:w="http://schemas.openxmlformats.org/wordprocessingml/2006/main">
        <w:t xml:space="preserve">Atti 5:6 U ż-żgħażagħ qamu, ħarġuh, ħarġuh u difnu.</w:t>
      </w:r>
    </w:p>
    <w:p w14:paraId="065FF6F7" w14:textId="77777777" w:rsidR="00F90BDC" w:rsidRDefault="00F90BDC"/>
    <w:p w14:paraId="2A9214D5" w14:textId="77777777" w:rsidR="00F90BDC" w:rsidRDefault="00F90BDC">
      <w:r xmlns:w="http://schemas.openxmlformats.org/wordprocessingml/2006/main">
        <w:t xml:space="preserve">Żewġ ġuvintur spiċċaw u wettqu raġel, li difnuh.</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tal-Ħniena: Kif Nistgħu Nitgħallmu miż-Żgħażagħ f’Atti 5:6</w:t>
      </w:r>
    </w:p>
    <w:p w14:paraId="31CA7C9F" w14:textId="77777777" w:rsidR="00F90BDC" w:rsidRDefault="00F90BDC"/>
    <w:p w14:paraId="401BBD1F" w14:textId="77777777" w:rsidR="00F90BDC" w:rsidRDefault="00F90BDC">
      <w:r xmlns:w="http://schemas.openxmlformats.org/wordprocessingml/2006/main">
        <w:t xml:space="preserve">2. L-Importanza li Nieħdu ħsieb Ħutna: Sejħa għall-Azzjoni minn Atti 5:6</w:t>
      </w:r>
    </w:p>
    <w:p w14:paraId="0333348B" w14:textId="77777777" w:rsidR="00F90BDC" w:rsidRDefault="00F90BDC"/>
    <w:p w14:paraId="5E7369A6" w14:textId="77777777" w:rsidR="00F90BDC" w:rsidRDefault="00F90BDC">
      <w:r xmlns:w="http://schemas.openxmlformats.org/wordprocessingml/2006/main">
        <w:t xml:space="preserve">1. Luqa 10:25-37 - Parabbola tas-Samaritan it-Tajjeb</w:t>
      </w:r>
    </w:p>
    <w:p w14:paraId="0CA8E525" w14:textId="77777777" w:rsidR="00F90BDC" w:rsidRDefault="00F90BDC"/>
    <w:p w14:paraId="466B6CC5" w14:textId="77777777" w:rsidR="00F90BDC" w:rsidRDefault="00F90BDC">
      <w:r xmlns:w="http://schemas.openxmlformats.org/wordprocessingml/2006/main">
        <w:t xml:space="preserve">2. Ġakbu 2:14-17 - Il-fidi mingħajr xogħlijiet hija mejta</w:t>
      </w:r>
    </w:p>
    <w:p w14:paraId="2238A17A" w14:textId="77777777" w:rsidR="00F90BDC" w:rsidRDefault="00F90BDC"/>
    <w:p w14:paraId="71978BFA" w14:textId="77777777" w:rsidR="00F90BDC" w:rsidRDefault="00F90BDC">
      <w:r xmlns:w="http://schemas.openxmlformats.org/wordprocessingml/2006/main">
        <w:t xml:space="preserve">Atti 5:7 U kien madwar tliet sigħat wara, meta martu, ma kinitx taf x'kien sar, daħlet.</w:t>
      </w:r>
    </w:p>
    <w:p w14:paraId="5DE1DAAC" w14:textId="77777777" w:rsidR="00F90BDC" w:rsidRDefault="00F90BDC"/>
    <w:p w14:paraId="3C8EE535" w14:textId="77777777" w:rsidR="00F90BDC" w:rsidRDefault="00F90BDC">
      <w:r xmlns:w="http://schemas.openxmlformats.org/wordprocessingml/2006/main">
        <w:t xml:space="preserve">Ananija u Sapphira gideb lill- appostli dwar l- ammont taʼ flus li kienu taw lill- knisja. Tliet sigħat wara, Sapphira waslet mhux konxja ta 'dak li kien seħħ.</w:t>
      </w:r>
    </w:p>
    <w:p w14:paraId="50FBEB3C" w14:textId="77777777" w:rsidR="00F90BDC" w:rsidRDefault="00F90BDC"/>
    <w:p w14:paraId="6B7C337D" w14:textId="77777777" w:rsidR="00F90BDC" w:rsidRDefault="00F90BDC">
      <w:r xmlns:w="http://schemas.openxmlformats.org/wordprocessingml/2006/main">
        <w:t xml:space="preserve">1. Il-Konsegwenzi tal-Gdeb: Tagħlim mill-Istorja ta’ Ananias u Sapphira</w:t>
      </w:r>
    </w:p>
    <w:p w14:paraId="16D02252" w14:textId="77777777" w:rsidR="00F90BDC" w:rsidRDefault="00F90BDC"/>
    <w:p w14:paraId="49C16A72" w14:textId="77777777" w:rsidR="00F90BDC" w:rsidRDefault="00F90BDC">
      <w:r xmlns:w="http://schemas.openxmlformats.org/wordprocessingml/2006/main">
        <w:t xml:space="preserve">2. Qalb għal Alla: Il-Qawwa ta’ Għoti Ġeneruż</w:t>
      </w:r>
    </w:p>
    <w:p w14:paraId="1C1D7C45" w14:textId="77777777" w:rsidR="00F90BDC" w:rsidRDefault="00F90BDC"/>
    <w:p w14:paraId="32352946" w14:textId="77777777" w:rsidR="00F90BDC" w:rsidRDefault="00F90BDC">
      <w:r xmlns:w="http://schemas.openxmlformats.org/wordprocessingml/2006/main">
        <w:t xml:space="preserve">1. Efesin 4:25 – “Għalhekk, wara li neħħew il-falsità, ħalli kull wieħed minnkom jgħid il-verità mal-proxxmu tiegħu, għax aħna membri ta’ xulxin.”</w:t>
      </w:r>
    </w:p>
    <w:p w14:paraId="3C7D43D6" w14:textId="77777777" w:rsidR="00F90BDC" w:rsidRDefault="00F90BDC"/>
    <w:p w14:paraId="2CA047AE" w14:textId="77777777" w:rsidR="00F90BDC" w:rsidRDefault="00F90BDC">
      <w:r xmlns:w="http://schemas.openxmlformats.org/wordprocessingml/2006/main">
        <w:t xml:space="preserve">2. Luqa 6:38 – “Agħtu, u jingħatalkom. Huma jferrgħu f’ħoġork kejl tajjeb—magħfus 'l isfel, imħawwad flimkien, u għaddej. Għax bil-livell tal-qies tiegħek titkejjel lilek.”</w:t>
      </w:r>
    </w:p>
    <w:p w14:paraId="1BEA9702" w14:textId="77777777" w:rsidR="00F90BDC" w:rsidRDefault="00F90BDC"/>
    <w:p w14:paraId="11AFF56E" w14:textId="77777777" w:rsidR="00F90BDC" w:rsidRDefault="00F90BDC">
      <w:r xmlns:w="http://schemas.openxmlformats.org/wordprocessingml/2006/main">
        <w:t xml:space="preserve">Atti 5:8 U Pietru wieġeb: "Għidli jekk biegħtx l-art għal daqshekk?" U qalet, Iva, għal tant.</w:t>
      </w:r>
    </w:p>
    <w:p w14:paraId="26673E4D" w14:textId="77777777" w:rsidR="00F90BDC" w:rsidRDefault="00F90BDC"/>
    <w:p w14:paraId="61CDD26F" w14:textId="77777777" w:rsidR="00F90BDC" w:rsidRDefault="00F90BDC">
      <w:r xmlns:w="http://schemas.openxmlformats.org/wordprocessingml/2006/main">
        <w:t xml:space="preserve">Pietru staqsa lill-mara jekk kinitx biegħet l-art tagħha għal ċertu ammont, u hi kkonfermat li kellha.</w:t>
      </w:r>
    </w:p>
    <w:p w14:paraId="300ECA96" w14:textId="77777777" w:rsidR="00F90BDC" w:rsidRDefault="00F90BDC"/>
    <w:p w14:paraId="427EA34D" w14:textId="77777777" w:rsidR="00F90BDC" w:rsidRDefault="00F90BDC">
      <w:r xmlns:w="http://schemas.openxmlformats.org/wordprocessingml/2006/main">
        <w:t xml:space="preserve">1. Il-Benefiċċji tal-Onestà</w:t>
      </w:r>
    </w:p>
    <w:p w14:paraId="0F4B8D67" w14:textId="77777777" w:rsidR="00F90BDC" w:rsidRDefault="00F90BDC"/>
    <w:p w14:paraId="607C6662" w14:textId="77777777" w:rsidR="00F90BDC" w:rsidRDefault="00F90BDC">
      <w:r xmlns:w="http://schemas.openxmlformats.org/wordprocessingml/2006/main">
        <w:t xml:space="preserve">2. Il-Qawwa tal-Mistoqsijiet</w:t>
      </w:r>
    </w:p>
    <w:p w14:paraId="1F709FC3" w14:textId="77777777" w:rsidR="00F90BDC" w:rsidRDefault="00F90BDC"/>
    <w:p w14:paraId="3EADAD5E" w14:textId="77777777" w:rsidR="00F90BDC" w:rsidRDefault="00F90BDC">
      <w:r xmlns:w="http://schemas.openxmlformats.org/wordprocessingml/2006/main">
        <w:t xml:space="preserve">1. Salm 15:2 Min jimxi sewwa, u jagħmel is-sewwa, u jgħid il-verità f’qalbu.</w:t>
      </w:r>
    </w:p>
    <w:p w14:paraId="27E0CB76" w14:textId="77777777" w:rsidR="00F90BDC" w:rsidRDefault="00F90BDC"/>
    <w:p w14:paraId="75EA3F50" w14:textId="77777777" w:rsidR="00F90BDC" w:rsidRDefault="00F90BDC">
      <w:r xmlns:w="http://schemas.openxmlformats.org/wordprocessingml/2006/main">
        <w:t xml:space="preserve">2. Ġakbu 3:17 Imma l-għerf li ġej minn fuq hu l-ewwel safi, imbagħad paċifiku, ġentili u faċli biex jintalab, mimli ħniena u frott tajjeb, mingħajr parzjalità, u mingħajr ipokrisija.</w:t>
      </w:r>
    </w:p>
    <w:p w14:paraId="368BCAE9" w14:textId="77777777" w:rsidR="00F90BDC" w:rsidRDefault="00F90BDC"/>
    <w:p w14:paraId="2BF42762" w14:textId="77777777" w:rsidR="00F90BDC" w:rsidRDefault="00F90BDC">
      <w:r xmlns:w="http://schemas.openxmlformats.org/wordprocessingml/2006/main">
        <w:t xml:space="preserve">Atti 5:9 Imbagħad Pietru qalilha: "Kif ftiehmu flimkien biex tittantaw l-Ispirtu tal-Mulej? ara, saqajn dawk li difnu lil żewġek huma fil-bieb, u għandhom iġorruk.</w:t>
      </w:r>
    </w:p>
    <w:p w14:paraId="5097B32B" w14:textId="77777777" w:rsidR="00F90BDC" w:rsidRDefault="00F90BDC"/>
    <w:p w14:paraId="66C146EB" w14:textId="77777777" w:rsidR="00F90BDC" w:rsidRDefault="00F90BDC">
      <w:r xmlns:w="http://schemas.openxmlformats.org/wordprocessingml/2006/main">
        <w:t xml:space="preserve">Pietru jistaqsi lil Ananias u Sapphira talli kkonfoffaw biex iqarrqu bl-Ispirtu s-Santu.</w:t>
      </w:r>
    </w:p>
    <w:p w14:paraId="1FCA9E75" w14:textId="77777777" w:rsidR="00F90BDC" w:rsidRDefault="00F90BDC"/>
    <w:p w14:paraId="3B2DB65C" w14:textId="77777777" w:rsidR="00F90BDC" w:rsidRDefault="00F90BDC">
      <w:r xmlns:w="http://schemas.openxmlformats.org/wordprocessingml/2006/main">
        <w:t xml:space="preserve">1. Il-Periklu tal-Qerq - Alla jaf u mhux se jkun imqarraq mill-falsitajiet tagħna.</w:t>
      </w:r>
    </w:p>
    <w:p w14:paraId="63B9C8AD" w14:textId="77777777" w:rsidR="00F90BDC" w:rsidRDefault="00F90BDC"/>
    <w:p w14:paraId="69548C35" w14:textId="77777777" w:rsidR="00F90BDC" w:rsidRDefault="00F90BDC">
      <w:r xmlns:w="http://schemas.openxmlformats.org/wordprocessingml/2006/main">
        <w:t xml:space="preserve">2. Il-Qawwa ta’ Alla – Anke quddiem l-akbar qerq tagħna, Alla għadu fil-kontroll.</w:t>
      </w:r>
    </w:p>
    <w:p w14:paraId="6B93B4A7" w14:textId="77777777" w:rsidR="00F90BDC" w:rsidRDefault="00F90BDC"/>
    <w:p w14:paraId="1C865DFC" w14:textId="77777777" w:rsidR="00F90BDC" w:rsidRDefault="00F90BDC">
      <w:r xmlns:w="http://schemas.openxmlformats.org/wordprocessingml/2006/main">
        <w:t xml:space="preserve">1. Salm 34:15 - Għajnejn il-Mulej huma fuq il-ġust, u widnejh attenti għall-għajta tagħhom;</w:t>
      </w:r>
    </w:p>
    <w:p w14:paraId="69D05500" w14:textId="77777777" w:rsidR="00F90BDC" w:rsidRDefault="00F90BDC"/>
    <w:p w14:paraId="7859D3A3" w14:textId="77777777" w:rsidR="00F90BDC" w:rsidRDefault="00F90BDC">
      <w:r xmlns:w="http://schemas.openxmlformats.org/wordprocessingml/2006/main">
        <w:t xml:space="preserve">2. Proverbji 12:22 - Il-Mulej detests xufftejn gideb, iżda huwa delights f'nies li huma ta 'min jafdahom.</w:t>
      </w:r>
    </w:p>
    <w:p w14:paraId="291910F9" w14:textId="77777777" w:rsidR="00F90BDC" w:rsidRDefault="00F90BDC"/>
    <w:p w14:paraId="41ACE491" w14:textId="77777777" w:rsidR="00F90BDC" w:rsidRDefault="00F90BDC">
      <w:r xmlns:w="http://schemas.openxmlformats.org/wordprocessingml/2006/main">
        <w:t xml:space="preserve">Atti 5:10 Imbagħad waqgħet mill-ewwel ħdejn riġlejh, u ċediet l-ispirtu;</w:t>
      </w:r>
    </w:p>
    <w:p w14:paraId="20C96CCA" w14:textId="77777777" w:rsidR="00F90BDC" w:rsidRDefault="00F90BDC"/>
    <w:p w14:paraId="6A5F3A40" w14:textId="77777777" w:rsidR="00F90BDC" w:rsidRDefault="00F90BDC">
      <w:r xmlns:w="http://schemas.openxmlformats.org/wordprocessingml/2006/main">
        <w:t xml:space="preserve">Mara mietet minnufih wara li rat lill-​appostli minħabba l-​fidi tagħha fihom. Imbagħad iż-żgħażagħ difnuha ma’ żewġha.</w:t>
      </w:r>
    </w:p>
    <w:p w14:paraId="624AA448" w14:textId="77777777" w:rsidR="00F90BDC" w:rsidRDefault="00F90BDC"/>
    <w:p w14:paraId="648D41BC" w14:textId="77777777" w:rsidR="00F90BDC" w:rsidRDefault="00F90BDC">
      <w:r xmlns:w="http://schemas.openxmlformats.org/wordprocessingml/2006/main">
        <w:t xml:space="preserve">1. Il- fidi fl- appostli taʼ Kristu tant tistaʼ tkun b’saħħitha li tistaʼ twassal għal mewt mirakoluża.</w:t>
      </w:r>
    </w:p>
    <w:p w14:paraId="1A1FB280" w14:textId="77777777" w:rsidR="00F90BDC" w:rsidRDefault="00F90BDC"/>
    <w:p w14:paraId="4D0F8CE0" w14:textId="77777777" w:rsidR="00F90BDC" w:rsidRDefault="00F90BDC">
      <w:r xmlns:w="http://schemas.openxmlformats.org/wordprocessingml/2006/main">
        <w:t xml:space="preserve">2. Nistgħu nitgħallmu mill- fidi tal- mara biex ikollna fiduċja fl- appostli.</w:t>
      </w:r>
    </w:p>
    <w:p w14:paraId="689C45F0" w14:textId="77777777" w:rsidR="00F90BDC" w:rsidRDefault="00F90BDC"/>
    <w:p w14:paraId="4E33FCDA" w14:textId="77777777" w:rsidR="00F90BDC" w:rsidRDefault="00F90BDC">
      <w:r xmlns:w="http://schemas.openxmlformats.org/wordprocessingml/2006/main">
        <w:t xml:space="preserve">1. Mattew 9: 20-22 – U, ara, mara, li kienet marida b’ħruġ ta’ demm tnax-il sena, ġiet warajh u mess il-keffa tal-libsa: Għax qalet ġewwa ruħha, “Jekk nista’ tmiss. l-ilbies tiegħu, inkun sħiħ. Imma Ġesù dawwarlu, u meta raha, qal: “Binti, kun ta’ faraġ; il-fidi tiegħek saħħtek.</w:t>
      </w:r>
    </w:p>
    <w:p w14:paraId="3B7809EB" w14:textId="77777777" w:rsidR="00F90BDC" w:rsidRDefault="00F90BDC"/>
    <w:p w14:paraId="0721443B" w14:textId="77777777" w:rsidR="00F90BDC" w:rsidRDefault="00F90BDC">
      <w:r xmlns:w="http://schemas.openxmlformats.org/wordprocessingml/2006/main">
        <w:t xml:space="preserve">2. Ġwanni 11: 25-26 - Ġesù qalilha, Jiena l-qawmien u l-ħajja: min jemmen fija, għalkemm kien mejjet, għadu jgħix: U kull min jgħix u jemmen fija ma jmut qatt. Temmen dan?</w:t>
      </w:r>
    </w:p>
    <w:p w14:paraId="22434654" w14:textId="77777777" w:rsidR="00F90BDC" w:rsidRDefault="00F90BDC"/>
    <w:p w14:paraId="09EDD584" w14:textId="77777777" w:rsidR="00F90BDC" w:rsidRDefault="00F90BDC">
      <w:r xmlns:w="http://schemas.openxmlformats.org/wordprocessingml/2006/main">
        <w:t xml:space="preserve">Atti 5:11 U biża' kbir ġie fuq il-knisja kollha, u fuq dawk li semgħu dawn l-affarijiet.</w:t>
      </w:r>
    </w:p>
    <w:p w14:paraId="0424E9FF" w14:textId="77777777" w:rsidR="00F90BDC" w:rsidRDefault="00F90BDC"/>
    <w:p w14:paraId="1731823A" w14:textId="77777777" w:rsidR="00F90BDC" w:rsidRDefault="00F90BDC">
      <w:r xmlns:w="http://schemas.openxmlformats.org/wordprocessingml/2006/main">
        <w:t xml:space="preserve">Il-biża’ nfirxet mal-knisja kollha wara li semgħet l-aħbar tal-mirakli tal-appostli.</w:t>
      </w:r>
    </w:p>
    <w:p w14:paraId="615DB373" w14:textId="77777777" w:rsidR="00F90BDC" w:rsidRDefault="00F90BDC"/>
    <w:p w14:paraId="62BA2E73" w14:textId="77777777" w:rsidR="00F90BDC" w:rsidRDefault="00F90BDC">
      <w:r xmlns:w="http://schemas.openxmlformats.org/wordprocessingml/2006/main">
        <w:t xml:space="preserve">1. Il-Qawwa tal-Mirakli: Kif Jaħdem Alla Fina u Permezz Tagħna</w:t>
      </w:r>
    </w:p>
    <w:p w14:paraId="1B94CC4B" w14:textId="77777777" w:rsidR="00F90BDC" w:rsidRDefault="00F90BDC"/>
    <w:p w14:paraId="366E1CE8" w14:textId="77777777" w:rsidR="00F90BDC" w:rsidRDefault="00F90BDC">
      <w:r xmlns:w="http://schemas.openxmlformats.org/wordprocessingml/2006/main">
        <w:t xml:space="preserve">2. Il-Qawwa tal-Fidi Tagħna: Nafu Li Alla Hu Magħna</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17:20 - Qalilhom: “Minħabba l-fidi żgħira tagħkom. Għax tassew ngħidilkom, jekk għandek fidi bħal żerriegħa tal-mustarda, tgħid lil din il-muntanja, ‘Imxi minn hawn għal hemm,’ u tiċċaqlaq, u xejn ma jkun impossibbli għalik.</w:t>
      </w:r>
    </w:p>
    <w:p w14:paraId="5122AF03" w14:textId="77777777" w:rsidR="00F90BDC" w:rsidRDefault="00F90BDC"/>
    <w:p w14:paraId="3AA0D870" w14:textId="77777777" w:rsidR="00F90BDC" w:rsidRDefault="00F90BDC">
      <w:r xmlns:w="http://schemas.openxmlformats.org/wordprocessingml/2006/main">
        <w:t xml:space="preserve">2. Rumani 8:31b - X'għandna ngħidu allura għal dawn l-affarijiet? Jekk Alla hu għalina, min jista’ jkun kontra tagħna?</w:t>
      </w:r>
    </w:p>
    <w:p w14:paraId="479C0C11" w14:textId="77777777" w:rsidR="00F90BDC" w:rsidRDefault="00F90BDC"/>
    <w:p w14:paraId="4887B7AD" w14:textId="77777777" w:rsidR="00F90BDC" w:rsidRDefault="00F90BDC">
      <w:r xmlns:w="http://schemas.openxmlformats.org/wordprocessingml/2006/main">
        <w:t xml:space="preserve">Atti 5:12 U b'idejn l-appostli saru ħafna sinjali u għeġubijiet fost il-poplu; (u kienu kollha flimkien fil-porch ta’ Salamun.</w:t>
      </w:r>
    </w:p>
    <w:p w14:paraId="199E36F9" w14:textId="77777777" w:rsidR="00F90BDC" w:rsidRDefault="00F90BDC"/>
    <w:p w14:paraId="65AFC11A" w14:textId="77777777" w:rsidR="00F90BDC" w:rsidRDefault="00F90BDC">
      <w:r xmlns:w="http://schemas.openxmlformats.org/wordprocessingml/2006/main">
        <w:t xml:space="preserve">L-appostli għamlu ħafna meravilji u mirakli fost in-nies, u kulħadd inġabar fil-porch ta’ Salamun bi qbil.</w:t>
      </w:r>
    </w:p>
    <w:p w14:paraId="228FE9B3" w14:textId="77777777" w:rsidR="00F90BDC" w:rsidRDefault="00F90BDC"/>
    <w:p w14:paraId="0605370C" w14:textId="77777777" w:rsidR="00F90BDC" w:rsidRDefault="00F90BDC">
      <w:r xmlns:w="http://schemas.openxmlformats.org/wordprocessingml/2006/main">
        <w:t xml:space="preserve">1. Il-Ħidma t’Alla Permezz tal-Appostli: Kif Tagħraf u Imsegwi l-Mirakli Tiegħu</w:t>
      </w:r>
    </w:p>
    <w:p w14:paraId="111D719F" w14:textId="77777777" w:rsidR="00F90BDC" w:rsidRDefault="00F90BDC"/>
    <w:p w14:paraId="319CA553" w14:textId="77777777" w:rsidR="00F90BDC" w:rsidRDefault="00F90BDC">
      <w:r xmlns:w="http://schemas.openxmlformats.org/wordprocessingml/2006/main">
        <w:t xml:space="preserve">2. Għaqda Permezz tal-Appostli: Il-Qawwa li Naħdmu Flimkien fil-Fidi</w:t>
      </w:r>
    </w:p>
    <w:p w14:paraId="617F1C58" w14:textId="77777777" w:rsidR="00F90BDC" w:rsidRDefault="00F90BDC"/>
    <w:p w14:paraId="646F48D6" w14:textId="77777777" w:rsidR="00F90BDC" w:rsidRDefault="00F90BDC">
      <w:r xmlns:w="http://schemas.openxmlformats.org/wordprocessingml/2006/main">
        <w:t xml:space="preserve">1. Mark 16:17-18 - U dawn is-sinjali se jakkumpanjaw lil dawk li jemmnu: F'ismi se jkeċċu d-demonji; se jitkellmu b’ilsna ġodda; 18 jaqbdu s-sriep b’idejhom; u meta jixorbu velenu fatali, ma jweġġgħuhom xejn; se jpoġġu idejhom fuq il-morda, u jifilħu.</w:t>
      </w:r>
    </w:p>
    <w:p w14:paraId="1C4A3706" w14:textId="77777777" w:rsidR="00F90BDC" w:rsidRDefault="00F90BDC"/>
    <w:p w14:paraId="662DAFA1" w14:textId="77777777" w:rsidR="00F90BDC" w:rsidRDefault="00F90BDC">
      <w:r xmlns:w="http://schemas.openxmlformats.org/wordprocessingml/2006/main">
        <w:t xml:space="preserve">2. Ġwanni 6: 7-8 - Filippu wieġbu: “Ikun hemm bżonn iktar minn nofs sena paga biex tixtri ħobż biżżejjed biex kull wieħed jieħu gidma!” 8 Tkellem ieħor mid-dixxipli tiegħu, Indrija, ħu Xmun Pietru,</w:t>
      </w:r>
    </w:p>
    <w:p w14:paraId="01B79426" w14:textId="77777777" w:rsidR="00F90BDC" w:rsidRDefault="00F90BDC"/>
    <w:p w14:paraId="7ABB356A" w14:textId="77777777" w:rsidR="00F90BDC" w:rsidRDefault="00F90BDC">
      <w:r xmlns:w="http://schemas.openxmlformats.org/wordprocessingml/2006/main">
        <w:t xml:space="preserve">Atti 5:13 U mill-bqija ħadd ma kellu jgħaqqad magħhom, imma n-nies kabbarhom.</w:t>
      </w:r>
    </w:p>
    <w:p w14:paraId="7AFD2BE0" w14:textId="77777777" w:rsidR="00F90BDC" w:rsidRDefault="00F90BDC"/>
    <w:p w14:paraId="5D8937C5" w14:textId="77777777" w:rsidR="00F90BDC" w:rsidRDefault="00F90BDC">
      <w:r xmlns:w="http://schemas.openxmlformats.org/wordprocessingml/2006/main">
        <w:t xml:space="preserve">In-nies ta’ Ġerusalemm kienu mbeżżgħin mill-appostli u t-tagħlim tagħhom, tant li ħadd ma seta’ jingħaqad magħhom.</w:t>
      </w:r>
    </w:p>
    <w:p w14:paraId="742D6318" w14:textId="77777777" w:rsidR="00F90BDC" w:rsidRDefault="00F90BDC"/>
    <w:p w14:paraId="0C3F8A74" w14:textId="77777777" w:rsidR="00F90BDC" w:rsidRDefault="00F90BDC">
      <w:r xmlns:w="http://schemas.openxmlformats.org/wordprocessingml/2006/main">
        <w:t xml:space="preserve">1. Il-Qawwa tal-Influwenza: Tgħallem Ngħix Ħajja li Taffettwa lil Oħrajn</w:t>
      </w:r>
    </w:p>
    <w:p w14:paraId="7CAF4BFE" w14:textId="77777777" w:rsidR="00F90BDC" w:rsidRDefault="00F90BDC"/>
    <w:p w14:paraId="6C0356E4" w14:textId="77777777" w:rsidR="00F90BDC" w:rsidRDefault="00F90BDC">
      <w:r xmlns:w="http://schemas.openxmlformats.org/wordprocessingml/2006/main">
        <w:t xml:space="preserve">2. Tieħdu r-Responsabbiltà għall-Impatt Tiegħek: Kif Tuża l-Influwenza Tiegħek biex tagħmel Differenza</w:t>
      </w:r>
    </w:p>
    <w:p w14:paraId="57296056" w14:textId="77777777" w:rsidR="00F90BDC" w:rsidRDefault="00F90BDC"/>
    <w:p w14:paraId="6961B8A7" w14:textId="77777777" w:rsidR="00F90BDC" w:rsidRDefault="00F90BDC">
      <w:r xmlns:w="http://schemas.openxmlformats.org/wordprocessingml/2006/main">
        <w:t xml:space="preserve">1. Proverbji 11:30 - Il-frott tal-ġust hija siġra tal-ħajja; u min jirbaħ l-erwieħ hu għaref.</w:t>
      </w:r>
    </w:p>
    <w:p w14:paraId="64F5D0B5" w14:textId="77777777" w:rsidR="00F90BDC" w:rsidRDefault="00F90BDC"/>
    <w:p w14:paraId="45549B20" w14:textId="77777777" w:rsidR="00F90BDC" w:rsidRDefault="00F90BDC">
      <w:r xmlns:w="http://schemas.openxmlformats.org/wordprocessingml/2006/main">
        <w:t xml:space="preserve">2. 1 Pietru 2:12 - Ikollok konverżazzjoni tiegħek onesta fost il-Ġentili: biex, filwaqt li jitkellmu kontrik bħala ħażen, ikunu jistgħu bl-għemejjel tajbin tagħkom, li għandhom jaraw, jigglorifikaw lil Alla fil-jum tal-viżti.</w:t>
      </w:r>
    </w:p>
    <w:p w14:paraId="59CFFFA1" w14:textId="77777777" w:rsidR="00F90BDC" w:rsidRDefault="00F90BDC"/>
    <w:p w14:paraId="1B8E97A3" w14:textId="77777777" w:rsidR="00F90BDC" w:rsidRDefault="00F90BDC">
      <w:r xmlns:w="http://schemas.openxmlformats.org/wordprocessingml/2006/main">
        <w:t xml:space="preserve">Atti 5:14 U l-fidili kienu l-aktar miżjuda mal-Mulej, kotra kemm ta’ rġiel kif ukoll ta’ nisa.)</w:t>
      </w:r>
    </w:p>
    <w:p w14:paraId="485BFB04" w14:textId="77777777" w:rsidR="00F90BDC" w:rsidRDefault="00F90BDC"/>
    <w:p w14:paraId="0BB9A824" w14:textId="77777777" w:rsidR="00F90BDC" w:rsidRDefault="00F90BDC">
      <w:r xmlns:w="http://schemas.openxmlformats.org/wordprocessingml/2006/main">
        <w:t xml:space="preserve">Multitudni ta’ rġiel u nisa ġew miżjuda mal-fidi Nisranija.</w:t>
      </w:r>
    </w:p>
    <w:p w14:paraId="6C741ED4" w14:textId="77777777" w:rsidR="00F90BDC" w:rsidRDefault="00F90BDC"/>
    <w:p w14:paraId="3DCF9C3C" w14:textId="77777777" w:rsidR="00F90BDC" w:rsidRDefault="00F90BDC">
      <w:r xmlns:w="http://schemas.openxmlformats.org/wordprocessingml/2006/main">
        <w:t xml:space="preserve">1. "Il-Qawwa tat-Twemmin: Kif il-Fidi Tmexxina 'l quddiem"</w:t>
      </w:r>
    </w:p>
    <w:p w14:paraId="60A96EF4" w14:textId="77777777" w:rsidR="00F90BDC" w:rsidRDefault="00F90BDC"/>
    <w:p w14:paraId="5F127994" w14:textId="77777777" w:rsidR="00F90BDC" w:rsidRDefault="00F90BDC">
      <w:r xmlns:w="http://schemas.openxmlformats.org/wordprocessingml/2006/main">
        <w:t xml:space="preserve">2. "Nikbru fil-Fidi: Insaħħu r-Relazzjoni Tagħna mal-Mulej"</w:t>
      </w:r>
    </w:p>
    <w:p w14:paraId="62CF1508" w14:textId="77777777" w:rsidR="00F90BDC" w:rsidRDefault="00F90BDC"/>
    <w:p w14:paraId="3D66ADD2" w14:textId="77777777" w:rsidR="00F90BDC" w:rsidRDefault="00F90BDC">
      <w:r xmlns:w="http://schemas.openxmlformats.org/wordprocessingml/2006/main">
        <w:t xml:space="preserve">1. Rumani 10:17 - “Mela l-fidi tiġi mis-smigħ, u s-smigħ permezz tal-kelma ta’ Kristu.”</w:t>
      </w:r>
    </w:p>
    <w:p w14:paraId="272729EE" w14:textId="77777777" w:rsidR="00F90BDC" w:rsidRDefault="00F90BDC"/>
    <w:p w14:paraId="248064BB" w14:textId="77777777" w:rsidR="00F90BDC" w:rsidRDefault="00F90BDC">
      <w:r xmlns:w="http://schemas.openxmlformats.org/wordprocessingml/2006/main">
        <w:t xml:space="preserve">2. Efesin 2:8–9 - “Għax bil-grazzja ġejtu salvati permezz tal-fidi. U dan mhux tiegħek stess; huwa don ta’ Alla, mhux riżultat ta’ għemejjel, biex ħadd ma jiftaħar.”</w:t>
      </w:r>
    </w:p>
    <w:p w14:paraId="6CA52888" w14:textId="77777777" w:rsidR="00F90BDC" w:rsidRDefault="00F90BDC"/>
    <w:p w14:paraId="1710D801" w14:textId="77777777" w:rsidR="00F90BDC" w:rsidRDefault="00F90BDC">
      <w:r xmlns:w="http://schemas.openxmlformats.org/wordprocessingml/2006/main">
        <w:t xml:space="preserve">Atti 5:15 Tant li ħarġu l-morda fit-toroq, u qegħduhom fuq sodod u divani, biex ta' l-inqas id-dell ta' Pietru li kien jgħaddi minn hemm jista' jgħatti xi wħud minnhom.</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nies ġabu l- ħbieb u l- familja morda tagħhom fit- toroq biex jitfejqu mid- dell taʼ Pietru.</w:t>
      </w:r>
    </w:p>
    <w:p w14:paraId="548A0C25" w14:textId="77777777" w:rsidR="00F90BDC" w:rsidRDefault="00F90BDC"/>
    <w:p w14:paraId="4F00D715" w14:textId="77777777" w:rsidR="00F90BDC" w:rsidRDefault="00F90BDC">
      <w:r xmlns:w="http://schemas.openxmlformats.org/wordprocessingml/2006/main">
        <w:t xml:space="preserve">1. Il-Qawwa ta’ Fejqan tal-Fidi: Kif Anki Id-Dell ta’ Pietru Jista’ Jġib il-Mirakli</w:t>
      </w:r>
    </w:p>
    <w:p w14:paraId="6E483331" w14:textId="77777777" w:rsidR="00F90BDC" w:rsidRDefault="00F90BDC"/>
    <w:p w14:paraId="62E0D496" w14:textId="77777777" w:rsidR="00F90BDC" w:rsidRDefault="00F90BDC">
      <w:r xmlns:w="http://schemas.openxmlformats.org/wordprocessingml/2006/main">
        <w:t xml:space="preserve">2. Il-Ministeru ta’ Pietru: Kif Il-Fidi ta’ Bniedem Wieħed Iġġib il-Mirakli</w:t>
      </w:r>
    </w:p>
    <w:p w14:paraId="66486D02" w14:textId="77777777" w:rsidR="00F90BDC" w:rsidRDefault="00F90BDC"/>
    <w:p w14:paraId="038AE2DC" w14:textId="77777777" w:rsidR="00F90BDC" w:rsidRDefault="00F90BDC">
      <w:r xmlns:w="http://schemas.openxmlformats.org/wordprocessingml/2006/main">
        <w:t xml:space="preserve">1. Mattew 9:20-22 - U, ara, mara, li kienet marida b'ħruġ ta 'demm tnax-il sena, ġiet warajh, u mess il-keffa tal-ilbies tiegħu: Għax qalet ġewwa ruħha, Jekk nista' tmissx. l-ilbies tiegħu, inkun sħiħ. Imma Ġesù dawwarlu, u meta raha, qal: “Binti, kun ta’ faraġ; il-fidi tiegħek saħħtek. U l-mara saret sħan minn dik is-siegħa.</w:t>
      </w:r>
    </w:p>
    <w:p w14:paraId="022DD270" w14:textId="77777777" w:rsidR="00F90BDC" w:rsidRDefault="00F90BDC"/>
    <w:p w14:paraId="32EED53A" w14:textId="77777777" w:rsidR="00F90BDC" w:rsidRDefault="00F90BDC">
      <w:r xmlns:w="http://schemas.openxmlformats.org/wordprocessingml/2006/main">
        <w:t xml:space="preserve">2. Mark 2: 3-5 - U ġew għandu, iġibu wieħed marid tal-paraliżi, li kien imwieled minn erba '. U meta ma setgħux jersqu lejh għall-għasra, kixfu s-saqaf fejn kien, u meta kissruh, niżlu s-sodda li fiha kien qiegħed il-morda tal-paraliżi. Meta Ġesù ra l-fidi tagħhom, qal lill-morda tal-paraliżi: “Ibni, dnubietek jinħafrulek”.</w:t>
      </w:r>
    </w:p>
    <w:p w14:paraId="0F76D0F1" w14:textId="77777777" w:rsidR="00F90BDC" w:rsidRDefault="00F90BDC"/>
    <w:p w14:paraId="5C3A60E0" w14:textId="77777777" w:rsidR="00F90BDC" w:rsidRDefault="00F90BDC">
      <w:r xmlns:w="http://schemas.openxmlformats.org/wordprocessingml/2006/main">
        <w:t xml:space="preserve">Atti 5:16 Ġerusalemm ħarġet ukoll kotra mill-bliet ta' madwaru, u ġabu nies morda, u dawk li kienu mnikktin bl-ispirti mhux nodfa;</w:t>
      </w:r>
    </w:p>
    <w:p w14:paraId="46A35B79" w14:textId="77777777" w:rsidR="00F90BDC" w:rsidRDefault="00F90BDC"/>
    <w:p w14:paraId="03F91298" w14:textId="77777777" w:rsidR="00F90BDC" w:rsidRDefault="00F90BDC">
      <w:r xmlns:w="http://schemas.openxmlformats.org/wordprocessingml/2006/main">
        <w:t xml:space="preserve">Il-​kotra mill-​ibliet fil-​qrib ġew imfejqa meta ġabu l-​morda u l-​pussess tagħhom lejn Ġerusalemm.</w:t>
      </w:r>
    </w:p>
    <w:p w14:paraId="054AF856" w14:textId="77777777" w:rsidR="00F90BDC" w:rsidRDefault="00F90BDC"/>
    <w:p w14:paraId="2825A7AD" w14:textId="77777777" w:rsidR="00F90BDC" w:rsidRDefault="00F90BDC">
      <w:r xmlns:w="http://schemas.openxmlformats.org/wordprocessingml/2006/main">
        <w:t xml:space="preserve">1. Il-qawwa tal-fejqan t’Alla hija disponibbli għal dawk kollha li jiġu lejh bil-fidi.</w:t>
      </w:r>
    </w:p>
    <w:p w14:paraId="479E66AC" w14:textId="77777777" w:rsidR="00F90BDC" w:rsidRDefault="00F90BDC"/>
    <w:p w14:paraId="22D5B19F" w14:textId="77777777" w:rsidR="00F90BDC" w:rsidRDefault="00F90BDC">
      <w:r xmlns:w="http://schemas.openxmlformats.org/wordprocessingml/2006/main">
        <w:t xml:space="preserve">2. Il-qawwa ta’ Ġesù Kristu hija ħajja llum biex tfejjaq lill-morda u teħles lill-jasar.</w:t>
      </w:r>
    </w:p>
    <w:p w14:paraId="7B0BF221" w14:textId="77777777" w:rsidR="00F90BDC" w:rsidRDefault="00F90BDC"/>
    <w:p w14:paraId="1454E63C" w14:textId="77777777" w:rsidR="00F90BDC" w:rsidRDefault="00F90BDC">
      <w:r xmlns:w="http://schemas.openxmlformats.org/wordprocessingml/2006/main">
        <w:t xml:space="preserve">1. Mattew 8: 16-17 - Meta waslet filgħaxija, ġew miġjuba lilu ħafna li kienu demonji, u hu keċċa l-ispirti bil-kelma u fejjaq lill-morda kollha.</w:t>
      </w:r>
    </w:p>
    <w:p w14:paraId="18114438" w14:textId="77777777" w:rsidR="00F90BDC" w:rsidRDefault="00F90BDC"/>
    <w:p w14:paraId="6972E990" w14:textId="77777777" w:rsidR="00F90BDC" w:rsidRDefault="00F90BDC">
      <w:r xmlns:w="http://schemas.openxmlformats.org/wordprocessingml/2006/main">
        <w:t xml:space="preserve">17 Dan kien biex iwettaq dak li ntqal permezz tal- profeta Isaija: “Hu ħa l-​mard tagħna u ġarrab il-​mard tagħna.”</w:t>
      </w:r>
    </w:p>
    <w:p w14:paraId="7877359E" w14:textId="77777777" w:rsidR="00F90BDC" w:rsidRDefault="00F90BDC"/>
    <w:p w14:paraId="1050D55A" w14:textId="77777777" w:rsidR="00F90BDC" w:rsidRDefault="00F90BDC">
      <w:r xmlns:w="http://schemas.openxmlformats.org/wordprocessingml/2006/main">
        <w:t xml:space="preserve">2. Ġakbu 5:14-15 - Hemm xi ħadd fostkom marid? Ħa jsejħu lill-anzjani tal-knisja biex jitolbu għalihom u jidilkuhom biż-żejt f’isem il-Mulej. 15 U t-talb li jsir bil-fidi jġiegħel lill-marid; il-Mulej iqajjemhom. Jekk dinbu, ikunu maħfura.</w:t>
      </w:r>
    </w:p>
    <w:p w14:paraId="0815A75B" w14:textId="77777777" w:rsidR="00F90BDC" w:rsidRDefault="00F90BDC"/>
    <w:p w14:paraId="41C1F060" w14:textId="77777777" w:rsidR="00F90BDC" w:rsidRDefault="00F90BDC">
      <w:r xmlns:w="http://schemas.openxmlformats.org/wordprocessingml/2006/main">
        <w:t xml:space="preserve">Atti 5:17 Imbagħad qam il-qassis il-kbir u dawk kollha li kienu miegħu (li hija s-setta tas-Sadduċej), u mtlew b'għadab.</w:t>
      </w:r>
    </w:p>
    <w:p w14:paraId="482F740F" w14:textId="77777777" w:rsidR="00F90BDC" w:rsidRDefault="00F90BDC"/>
    <w:p w14:paraId="5F842D7A" w14:textId="77777777" w:rsidR="00F90BDC" w:rsidRDefault="00F90BDC">
      <w:r xmlns:w="http://schemas.openxmlformats.org/wordprocessingml/2006/main">
        <w:t xml:space="preserve">Il-qassis il-kbir u s-setta tas-Sadduċej kienu mimlija rabja.</w:t>
      </w:r>
    </w:p>
    <w:p w14:paraId="6CD18CD7" w14:textId="77777777" w:rsidR="00F90BDC" w:rsidRDefault="00F90BDC"/>
    <w:p w14:paraId="3E15070C" w14:textId="77777777" w:rsidR="00F90BDC" w:rsidRDefault="00F90BDC">
      <w:r xmlns:w="http://schemas.openxmlformats.org/wordprocessingml/2006/main">
        <w:t xml:space="preserve">1. Il-Periklu ta 'Emozzjonijiet Mhux Iċċekkjati</w:t>
      </w:r>
    </w:p>
    <w:p w14:paraId="47BC2369" w14:textId="77777777" w:rsidR="00F90BDC" w:rsidRDefault="00F90BDC"/>
    <w:p w14:paraId="17A75AFF" w14:textId="77777777" w:rsidR="00F90BDC" w:rsidRDefault="00F90BDC">
      <w:r xmlns:w="http://schemas.openxmlformats.org/wordprocessingml/2006/main">
        <w:t xml:space="preserve">2. Il-Qawwa tal-Imħabba Fuq ir-Rabja</w:t>
      </w:r>
    </w:p>
    <w:p w14:paraId="0A5AB90A" w14:textId="77777777" w:rsidR="00F90BDC" w:rsidRDefault="00F90BDC"/>
    <w:p w14:paraId="55796449" w14:textId="77777777" w:rsidR="00F90BDC" w:rsidRDefault="00F90BDC">
      <w:r xmlns:w="http://schemas.openxmlformats.org/wordprocessingml/2006/main">
        <w:t xml:space="preserve">1. Ġakbu 1:19-20 - Ħa kull persuna tkun pront biex tisma, bil-mod biex titkellem, bil-mod biex jirrabja; għax ir-rabja tal-bniedem ma tipproduċix il-ġustizzja ta’ Alla.</w:t>
      </w:r>
    </w:p>
    <w:p w14:paraId="2D093271" w14:textId="77777777" w:rsidR="00F90BDC" w:rsidRDefault="00F90BDC"/>
    <w:p w14:paraId="54E0DE6F" w14:textId="77777777" w:rsidR="00F90BDC" w:rsidRDefault="00F90BDC">
      <w:r xmlns:w="http://schemas.openxmlformats.org/wordprocessingml/2006/main">
        <w:t xml:space="preserve">2. Proverbji 15:1 - Tweġiba ratba tneħħi r-rabja, imma kelma ħarxa tqanqal ir-rabja.</w:t>
      </w:r>
    </w:p>
    <w:p w14:paraId="51C229CE" w14:textId="77777777" w:rsidR="00F90BDC" w:rsidRDefault="00F90BDC"/>
    <w:p w14:paraId="20CAA9BE" w14:textId="77777777" w:rsidR="00F90BDC" w:rsidRDefault="00F90BDC">
      <w:r xmlns:w="http://schemas.openxmlformats.org/wordprocessingml/2006/main">
        <w:t xml:space="preserve">Atti 5:18 u poġġew idejhom fuq l-appostli, u tefgħuhom fil-ħabs komuni.</w:t>
      </w:r>
    </w:p>
    <w:p w14:paraId="19DE92B3" w14:textId="77777777" w:rsidR="00F90BDC" w:rsidRDefault="00F90BDC"/>
    <w:p w14:paraId="0AAEAB1B" w14:textId="77777777" w:rsidR="00F90BDC" w:rsidRDefault="00F90BDC">
      <w:r xmlns:w="http://schemas.openxmlformats.org/wordprocessingml/2006/main">
        <w:t xml:space="preserve">L-awtoritajiet arrestaw lill-appostli u tefgħuhom il-ħabs.</w:t>
      </w:r>
    </w:p>
    <w:p w14:paraId="69E6E89F" w14:textId="77777777" w:rsidR="00F90BDC" w:rsidRDefault="00F90BDC"/>
    <w:p w14:paraId="5A771658" w14:textId="77777777" w:rsidR="00F90BDC" w:rsidRDefault="00F90BDC">
      <w:r xmlns:w="http://schemas.openxmlformats.org/wordprocessingml/2006/main">
        <w:t xml:space="preserve">1. Tobdi lil Alla quddiem l-oppożizzjoni</w:t>
      </w:r>
    </w:p>
    <w:p w14:paraId="25A10E1B" w14:textId="77777777" w:rsidR="00F90BDC" w:rsidRDefault="00F90BDC"/>
    <w:p w14:paraId="2EA6D702" w14:textId="77777777" w:rsidR="00F90BDC" w:rsidRDefault="00F90BDC">
      <w:r xmlns:w="http://schemas.openxmlformats.org/wordprocessingml/2006/main">
        <w:t xml:space="preserve">2. Fedeltà fil-persekuzzjoni</w:t>
      </w:r>
    </w:p>
    <w:p w14:paraId="51934037" w14:textId="77777777" w:rsidR="00F90BDC" w:rsidRDefault="00F90BDC"/>
    <w:p w14:paraId="19136BAE" w14:textId="77777777" w:rsidR="00F90BDC" w:rsidRDefault="00F90BDC">
      <w:r xmlns:w="http://schemas.openxmlformats.org/wordprocessingml/2006/main">
        <w:t xml:space="preserve">1. Lhud 11:32-40</w:t>
      </w:r>
    </w:p>
    <w:p w14:paraId="1916A2B1" w14:textId="77777777" w:rsidR="00F90BDC" w:rsidRDefault="00F90BDC"/>
    <w:p w14:paraId="146C27C9" w14:textId="77777777" w:rsidR="00F90BDC" w:rsidRDefault="00F90BDC">
      <w:r xmlns:w="http://schemas.openxmlformats.org/wordprocessingml/2006/main">
        <w:t xml:space="preserve">2. Atti 4:13-22</w:t>
      </w:r>
    </w:p>
    <w:p w14:paraId="143F0870" w14:textId="77777777" w:rsidR="00F90BDC" w:rsidRDefault="00F90BDC"/>
    <w:p w14:paraId="51336FED" w14:textId="77777777" w:rsidR="00F90BDC" w:rsidRDefault="00F90BDC">
      <w:r xmlns:w="http://schemas.openxmlformats.org/wordprocessingml/2006/main">
        <w:t xml:space="preserve">Atti 5:19 Imma l-anġlu tal-Mulej bil-lejl fetaħ il-bibien tal-ħabs u ħariġhom u qal:</w:t>
      </w:r>
    </w:p>
    <w:p w14:paraId="3D59BCA0" w14:textId="77777777" w:rsidR="00F90BDC" w:rsidRDefault="00F90BDC"/>
    <w:p w14:paraId="36A624AF" w14:textId="77777777" w:rsidR="00F90BDC" w:rsidRDefault="00F90BDC">
      <w:r xmlns:w="http://schemas.openxmlformats.org/wordprocessingml/2006/main">
        <w:t xml:space="preserve">L-anġlu tal-Mulej ħareġ mill-ħabs lil Pietru u lill-appostli l-oħra.</w:t>
      </w:r>
    </w:p>
    <w:p w14:paraId="1EDA3042" w14:textId="77777777" w:rsidR="00F90BDC" w:rsidRDefault="00F90BDC"/>
    <w:p w14:paraId="337A0FEC" w14:textId="77777777" w:rsidR="00F90BDC" w:rsidRDefault="00F90BDC">
      <w:r xmlns:w="http://schemas.openxmlformats.org/wordprocessingml/2006/main">
        <w:t xml:space="preserve">1: Il-qawwa ta’ Alla hija infinita u jista’ jeħlisna minn kull jasar.</w:t>
      </w:r>
    </w:p>
    <w:p w14:paraId="6CC19032" w14:textId="77777777" w:rsidR="00F90BDC" w:rsidRDefault="00F90BDC"/>
    <w:p w14:paraId="58C5C899" w14:textId="77777777" w:rsidR="00F90BDC" w:rsidRDefault="00F90BDC">
      <w:r xmlns:w="http://schemas.openxmlformats.org/wordprocessingml/2006/main">
        <w:t xml:space="preserve">2: Jekk aħna ubbidjenti lejn Alla, Hu jeħlisna minn kull diffikultajiet.</w:t>
      </w:r>
    </w:p>
    <w:p w14:paraId="36AD67EE" w14:textId="77777777" w:rsidR="00F90BDC" w:rsidRDefault="00F90BDC"/>
    <w:p w14:paraId="3578E0D7" w14:textId="77777777" w:rsidR="00F90BDC" w:rsidRDefault="00F90BDC">
      <w:r xmlns:w="http://schemas.openxmlformats.org/wordprocessingml/2006/main">
        <w:t xml:space="preserve">1: Isaija 41:10 - "Tibżgħux, għax jien miegħek; tiskantax, għax jien Alla tiegħek; insaħħek, ngħinek, insostnik bil-leminija ġusta tiegħi."</w:t>
      </w:r>
    </w:p>
    <w:p w14:paraId="7956679A" w14:textId="77777777" w:rsidR="00F90BDC" w:rsidRDefault="00F90BDC"/>
    <w:p w14:paraId="02D17470" w14:textId="77777777" w:rsidR="00F90BDC" w:rsidRDefault="00F90BDC">
      <w:r xmlns:w="http://schemas.openxmlformats.org/wordprocessingml/2006/main">
        <w:t xml:space="preserve">2: Filippin 4:13 - "Jien nista' nagħmel kollox permezz ta' dak li jsaħħaħni."</w:t>
      </w:r>
    </w:p>
    <w:p w14:paraId="386C98F9" w14:textId="77777777" w:rsidR="00F90BDC" w:rsidRDefault="00F90BDC"/>
    <w:p w14:paraId="39354959" w14:textId="77777777" w:rsidR="00F90BDC" w:rsidRDefault="00F90BDC">
      <w:r xmlns:w="http://schemas.openxmlformats.org/wordprocessingml/2006/main">
        <w:t xml:space="preserve">Atti 5:20 Mur, wieqaf u kellem lin-nies fit-tempju l-kliem kollu ta’ din il-ħajja.</w:t>
      </w:r>
    </w:p>
    <w:p w14:paraId="4C4BB159" w14:textId="77777777" w:rsidR="00F90BDC" w:rsidRDefault="00F90BDC"/>
    <w:p w14:paraId="0EDF9141" w14:textId="77777777" w:rsidR="00F90BDC" w:rsidRDefault="00F90BDC">
      <w:r xmlns:w="http://schemas.openxmlformats.org/wordprocessingml/2006/main">
        <w:t xml:space="preserve">L-appostlu Pietru jħeġġeġ lin-nies imorru fit-tempju u jgħidu l-kliem tal-ħajja ta’ dejjem.</w:t>
      </w:r>
    </w:p>
    <w:p w14:paraId="31D43000" w14:textId="77777777" w:rsidR="00F90BDC" w:rsidRDefault="00F90BDC"/>
    <w:p w14:paraId="34422B1F" w14:textId="77777777" w:rsidR="00F90BDC" w:rsidRDefault="00F90BDC">
      <w:r xmlns:w="http://schemas.openxmlformats.org/wordprocessingml/2006/main">
        <w:t xml:space="preserve">1. Il-Qawwa tal-Kliem: Kif Tkellem il-Ħajja f’Ħajtek</w:t>
      </w:r>
    </w:p>
    <w:p w14:paraId="697D03CC" w14:textId="77777777" w:rsidR="00F90BDC" w:rsidRDefault="00F90BDC"/>
    <w:p w14:paraId="7C07AA82" w14:textId="77777777" w:rsidR="00F90BDC" w:rsidRDefault="00F90BDC">
      <w:r xmlns:w="http://schemas.openxmlformats.org/wordprocessingml/2006/main">
        <w:t xml:space="preserve">2. Il-Ferħ li Naqsmu l-Evanġelju: Għaliex Għandna Dejjem Nkellmu l-Kliem tal-Ħajja Eterna</w:t>
      </w:r>
    </w:p>
    <w:p w14:paraId="4D2531AA" w14:textId="77777777" w:rsidR="00F90BDC" w:rsidRDefault="00F90BDC"/>
    <w:p w14:paraId="26EF2B17" w14:textId="77777777" w:rsidR="00F90BDC" w:rsidRDefault="00F90BDC">
      <w:r xmlns:w="http://schemas.openxmlformats.org/wordprocessingml/2006/main">
        <w:t xml:space="preserve">1. Kolossin 3:16 - Ħalli l-kelma ta 'Kristu tgħammar fikom b'ħafna għerf, tgħallmu u twissi lil xulxin fis-salmi u l-innijiet u l-għanjiet spiritwali, inkantaw bil-grazzja fi qlubkom lill-Mulej.</w:t>
      </w:r>
    </w:p>
    <w:p w14:paraId="4054CD26" w14:textId="77777777" w:rsidR="00F90BDC" w:rsidRDefault="00F90BDC"/>
    <w:p w14:paraId="104F02B3" w14:textId="77777777" w:rsidR="00F90BDC" w:rsidRDefault="00F90BDC">
      <w:r xmlns:w="http://schemas.openxmlformats.org/wordprocessingml/2006/main">
        <w:t xml:space="preserve">2. Ġakbu 1:19 - Għalhekk, ħuti għeżież, ħalli kull bniedem ikun malajr biex jisma, bil-mod biex jitkellem, bil-mod biex jirrabja.</w:t>
      </w:r>
    </w:p>
    <w:p w14:paraId="422742FA" w14:textId="77777777" w:rsidR="00F90BDC" w:rsidRDefault="00F90BDC"/>
    <w:p w14:paraId="77414244" w14:textId="77777777" w:rsidR="00F90BDC" w:rsidRDefault="00F90BDC">
      <w:r xmlns:w="http://schemas.openxmlformats.org/wordprocessingml/2006/main">
        <w:t xml:space="preserve">Atti 5:21 U meta semgħu dan, filgħodu kmieni daħlu fit-tempju u għallmu. Imma ġie l-qassis il-kbir u dawk li kienu miegħu, sejjaħ il-kunsill u s-Senat kollu ta’ wlied Israel, u bagħtu l-ħabs biex jinġiebu.</w:t>
      </w:r>
    </w:p>
    <w:p w14:paraId="1D98158E" w14:textId="77777777" w:rsidR="00F90BDC" w:rsidRDefault="00F90BDC"/>
    <w:p w14:paraId="6E7F9CF5" w14:textId="77777777" w:rsidR="00F90BDC" w:rsidRDefault="00F90BDC">
      <w:r xmlns:w="http://schemas.openxmlformats.org/wordprocessingml/2006/main">
        <w:t xml:space="preserve">Il-qassis il-kbir u s-senat ta’ wlied Iżrael sejħu kunsill flimkien u bagħtu l-ħabs biex id-dixxipli ta’ Ġesù jinġiebu wara li semgħu li kienu qed jgħallmu fit-tempju.</w:t>
      </w:r>
    </w:p>
    <w:p w14:paraId="30B561EF" w14:textId="77777777" w:rsidR="00F90BDC" w:rsidRDefault="00F90BDC"/>
    <w:p w14:paraId="397ADC46" w14:textId="77777777" w:rsidR="00F90BDC" w:rsidRDefault="00F90BDC">
      <w:r xmlns:w="http://schemas.openxmlformats.org/wordprocessingml/2006/main">
        <w:t xml:space="preserve">1. L-importanza tal-ubbidjenza lejn il-liġi ta’ Alla.</w:t>
      </w:r>
    </w:p>
    <w:p w14:paraId="39614A17" w14:textId="77777777" w:rsidR="00F90BDC" w:rsidRDefault="00F90BDC"/>
    <w:p w14:paraId="646413F8" w14:textId="77777777" w:rsidR="00F90BDC" w:rsidRDefault="00F90BDC">
      <w:r xmlns:w="http://schemas.openxmlformats.org/wordprocessingml/2006/main">
        <w:t xml:space="preserve">2. Nibqgħu sodi quddiem il-persekuzzjoni.</w:t>
      </w:r>
    </w:p>
    <w:p w14:paraId="6E5EF319" w14:textId="77777777" w:rsidR="00F90BDC" w:rsidRDefault="00F90BDC"/>
    <w:p w14:paraId="4BA0F666" w14:textId="77777777" w:rsidR="00F90BDC" w:rsidRDefault="00F90BDC">
      <w:r xmlns:w="http://schemas.openxmlformats.org/wordprocessingml/2006/main">
        <w:t xml:space="preserve">1. Rumani 13:1-7 - Ħalli kull ruħ tkun suġġetta għall-poteri ogħla.</w:t>
      </w:r>
    </w:p>
    <w:p w14:paraId="79198BAE" w14:textId="77777777" w:rsidR="00F90BDC" w:rsidRDefault="00F90BDC"/>
    <w:p w14:paraId="6410903D" w14:textId="77777777" w:rsidR="00F90BDC" w:rsidRDefault="00F90BDC">
      <w:r xmlns:w="http://schemas.openxmlformats.org/wordprocessingml/2006/main">
        <w:t xml:space="preserve">2. Lhud 11:32-40 - L-irġiel tal-qodma ssaportu bil-fidi.</w:t>
      </w:r>
    </w:p>
    <w:p w14:paraId="6A7A6214" w14:textId="77777777" w:rsidR="00F90BDC" w:rsidRDefault="00F90BDC"/>
    <w:p w14:paraId="74118502" w14:textId="77777777" w:rsidR="00F90BDC" w:rsidRDefault="00F90BDC">
      <w:r xmlns:w="http://schemas.openxmlformats.org/wordprocessingml/2006/main">
        <w:t xml:space="preserve">Atti 5:22 Imma meta ġew l-uffiċjali, u ma sabuhomx fil-ħabs, reġgħu lura u qalu:</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L-uffiċjali sabu li l-appostli ma kinux fil-ħabs.</w:t>
      </w:r>
    </w:p>
    <w:p w14:paraId="73F45375" w14:textId="77777777" w:rsidR="00F90BDC" w:rsidRDefault="00F90BDC"/>
    <w:p w14:paraId="7F329FD1" w14:textId="77777777" w:rsidR="00F90BDC" w:rsidRDefault="00F90BDC">
      <w:r xmlns:w="http://schemas.openxmlformats.org/wordprocessingml/2006/main">
        <w:t xml:space="preserve">1 - Alla ħeles lill-appostli mill-ħabs.</w:t>
      </w:r>
    </w:p>
    <w:p w14:paraId="542A1FEB" w14:textId="77777777" w:rsidR="00F90BDC" w:rsidRDefault="00F90BDC"/>
    <w:p w14:paraId="6F17521C" w14:textId="77777777" w:rsidR="00F90BDC" w:rsidRDefault="00F90BDC">
      <w:r xmlns:w="http://schemas.openxmlformats.org/wordprocessingml/2006/main">
        <w:t xml:space="preserve">2 - Għandna nafdaw lil Alla biex jeħlisna fi żminijiet diffiċli.</w:t>
      </w:r>
    </w:p>
    <w:p w14:paraId="6CB5F0E8" w14:textId="77777777" w:rsidR="00F90BDC" w:rsidRDefault="00F90BDC"/>
    <w:p w14:paraId="1AE7F47C" w14:textId="77777777" w:rsidR="00F90BDC" w:rsidRDefault="00F90BDC">
      <w:r xmlns:w="http://schemas.openxmlformats.org/wordprocessingml/2006/main">
        <w:t xml:space="preserve">1 - Salm 34:7 - L-anġlu tal-Mulej jgħammar madwar dawk li jibżgħu minnu, u jeħlishom.</w:t>
      </w:r>
    </w:p>
    <w:p w14:paraId="4F9B0ACB" w14:textId="77777777" w:rsidR="00F90BDC" w:rsidRDefault="00F90BDC"/>
    <w:p w14:paraId="09F9EE1C" w14:textId="77777777" w:rsidR="00F90BDC" w:rsidRDefault="00F90BDC">
      <w:r xmlns:w="http://schemas.openxmlformats.org/wordprocessingml/2006/main">
        <w:t xml:space="preserve">2 - Salm 91:14 - “Minħabba li jżomm miegħi bl-imħabba, jiena neħlis; Jien nipproteġih, għax jaf ismi.</w:t>
      </w:r>
    </w:p>
    <w:p w14:paraId="54304BE9" w14:textId="77777777" w:rsidR="00F90BDC" w:rsidRDefault="00F90BDC"/>
    <w:p w14:paraId="5BDD1C22" w14:textId="77777777" w:rsidR="00F90BDC" w:rsidRDefault="00F90BDC">
      <w:r xmlns:w="http://schemas.openxmlformats.org/wordprocessingml/2006/main">
        <w:t xml:space="preserve">Atti 5:23 u qal, "Il-ħabs sibna tassew li għalquna bis-sigurtà kollha, u l-gwardjani weqfin barra quddiem il-bibien; imma meta ftaħna, ma sibna ebda bniedem ġewwa."</w:t>
      </w:r>
    </w:p>
    <w:p w14:paraId="4C8D332C" w14:textId="77777777" w:rsidR="00F90BDC" w:rsidRDefault="00F90BDC"/>
    <w:p w14:paraId="5FF0EB42" w14:textId="77777777" w:rsidR="00F90BDC" w:rsidRDefault="00F90BDC">
      <w:r xmlns:w="http://schemas.openxmlformats.org/wordprocessingml/2006/main">
        <w:t xml:space="preserve">Il-ħabs instab li kien magħluq sew, iżda ħadd ma nstab ġewwa.</w:t>
      </w:r>
    </w:p>
    <w:p w14:paraId="387E3FBC" w14:textId="77777777" w:rsidR="00F90BDC" w:rsidRDefault="00F90BDC"/>
    <w:p w14:paraId="5E5FD355" w14:textId="77777777" w:rsidR="00F90BDC" w:rsidRDefault="00F90BDC">
      <w:r xmlns:w="http://schemas.openxmlformats.org/wordprocessingml/2006/main">
        <w:t xml:space="preserve">1. Alla huwa qawwi u jista 'jagħmel l-impossibbli.</w:t>
      </w:r>
    </w:p>
    <w:p w14:paraId="1D3B3B06" w14:textId="77777777" w:rsidR="00F90BDC" w:rsidRDefault="00F90BDC"/>
    <w:p w14:paraId="0454122D" w14:textId="77777777" w:rsidR="00F90BDC" w:rsidRDefault="00F90BDC">
      <w:r xmlns:w="http://schemas.openxmlformats.org/wordprocessingml/2006/main">
        <w:t xml:space="preserve">2. Afda f'Alla biex jipprovdi protezzjoni u sigurtà.</w:t>
      </w:r>
    </w:p>
    <w:p w14:paraId="2849F648" w14:textId="77777777" w:rsidR="00F90BDC" w:rsidRDefault="00F90BDC"/>
    <w:p w14:paraId="3879E8E5" w14:textId="77777777" w:rsidR="00F90BDC" w:rsidRDefault="00F90BDC">
      <w:r xmlns:w="http://schemas.openxmlformats.org/wordprocessingml/2006/main">
        <w:t xml:space="preserve">1. Isaija 40:31 – “imma dawk li jittamaw fil-Mulej iġeddu s-saħħa tagħhom. Huma se jogħla fuq ġwienaħ bħall-ajkli; jiġru u ma jgħajrux, jimxu u ma jonqsux.”</w:t>
      </w:r>
    </w:p>
    <w:p w14:paraId="37E870A2" w14:textId="77777777" w:rsidR="00F90BDC" w:rsidRDefault="00F90BDC"/>
    <w:p w14:paraId="6B35CFB7" w14:textId="77777777" w:rsidR="00F90BDC" w:rsidRDefault="00F90BDC">
      <w:r xmlns:w="http://schemas.openxmlformats.org/wordprocessingml/2006/main">
        <w:t xml:space="preserve">2. Isaija 46:4 – “Anke sax-xjuħija tiegħek u xagħar griż jien hu, jien hu li nsostnik. Jien għamiltlek u nġorrkom; Jiena nsostnik u nsalvak.”</w:t>
      </w:r>
    </w:p>
    <w:p w14:paraId="0A6E89A8" w14:textId="77777777" w:rsidR="00F90BDC" w:rsidRDefault="00F90BDC"/>
    <w:p w14:paraId="4DA3B458" w14:textId="77777777" w:rsidR="00F90BDC" w:rsidRDefault="00F90BDC">
      <w:r xmlns:w="http://schemas.openxmlformats.org/wordprocessingml/2006/main">
        <w:t xml:space="preserve">Atti 5:24 Issa meta l-qassis il-kbir u l-kap tat-tempju u l-qassisin il-kbar semgħu dawn </w:t>
      </w:r>
      <w:r xmlns:w="http://schemas.openxmlformats.org/wordprocessingml/2006/main">
        <w:lastRenderedPageBreak xmlns:w="http://schemas.openxmlformats.org/wordprocessingml/2006/main"/>
      </w:r>
      <w:r xmlns:w="http://schemas.openxmlformats.org/wordprocessingml/2006/main">
        <w:t xml:space="preserve">l-affarijiet, iddubitaw minnhom għalxiex se jikber dan.</w:t>
      </w:r>
    </w:p>
    <w:p w14:paraId="1C4A644B" w14:textId="77777777" w:rsidR="00F90BDC" w:rsidRDefault="00F90BDC"/>
    <w:p w14:paraId="6CF6604B" w14:textId="77777777" w:rsidR="00F90BDC" w:rsidRDefault="00F90BDC">
      <w:r xmlns:w="http://schemas.openxmlformats.org/wordprocessingml/2006/main">
        <w:t xml:space="preserve">Il-qassis il-kbir, il-kaptan tat-tempju, u l-qassisin il-kbar kienu xettiċi meta semgħu l-aħbar dwar l-Appostli.</w:t>
      </w:r>
    </w:p>
    <w:p w14:paraId="42D90F4A" w14:textId="77777777" w:rsidR="00F90BDC" w:rsidRDefault="00F90BDC"/>
    <w:p w14:paraId="1C2C4F0B" w14:textId="77777777" w:rsidR="00F90BDC" w:rsidRDefault="00F90BDC">
      <w:r xmlns:w="http://schemas.openxmlformats.org/wordprocessingml/2006/main">
        <w:t xml:space="preserve">1. Il-Qawwa tal-Fidi – Kif il-fiduċja f’Alla tista’ ġġib l-impossibbli</w:t>
      </w:r>
    </w:p>
    <w:p w14:paraId="6AE12592" w14:textId="77777777" w:rsidR="00F90BDC" w:rsidRDefault="00F90BDC"/>
    <w:p w14:paraId="5A6B444E" w14:textId="77777777" w:rsidR="00F90BDC" w:rsidRDefault="00F90BDC">
      <w:r xmlns:w="http://schemas.openxmlformats.org/wordprocessingml/2006/main">
        <w:t xml:space="preserve">2. Inqumu għal X'inhu Sewwa - Li jkollok il-kuraġġ li tqum kontra dawk li jiddubitaw</w:t>
      </w:r>
    </w:p>
    <w:p w14:paraId="60283E53" w14:textId="77777777" w:rsidR="00F90BDC" w:rsidRDefault="00F90BDC"/>
    <w:p w14:paraId="02EBD5C4" w14:textId="77777777" w:rsidR="00F90BDC" w:rsidRDefault="00F90BDC">
      <w:r xmlns:w="http://schemas.openxmlformats.org/wordprocessingml/2006/main">
        <w:t xml:space="preserve">1. Mattew 17:20 - "Hu wieġeb, "Għax ftit għandek fidi. Tassew ngħidilkom, jekk għandek fidi żgħir daqs żerriegħa tal-mustarda, tista’ tgħid lil din il-muntanja, ‘Imxi minn hawn għal hemm,’ u tiċċaqlaq. Xejn mhu se jkun impossibbli għalik."</w:t>
      </w:r>
    </w:p>
    <w:p w14:paraId="2C746AFD" w14:textId="77777777" w:rsidR="00F90BDC" w:rsidRDefault="00F90BDC"/>
    <w:p w14:paraId="09393AE4" w14:textId="77777777" w:rsidR="00F90BDC" w:rsidRDefault="00F90BDC">
      <w:r xmlns:w="http://schemas.openxmlformats.org/wordprocessingml/2006/main">
        <w:t xml:space="preserve">2. Lhud 11:1 - "Issa l-fidi hija fiduċja f'dak li nittamaw għalih u assigurazzjoni dwar dak li ma narawx."</w:t>
      </w:r>
    </w:p>
    <w:p w14:paraId="7394F22D" w14:textId="77777777" w:rsidR="00F90BDC" w:rsidRDefault="00F90BDC"/>
    <w:p w14:paraId="341B8EC7" w14:textId="77777777" w:rsidR="00F90BDC" w:rsidRDefault="00F90BDC">
      <w:r xmlns:w="http://schemas.openxmlformats.org/wordprocessingml/2006/main">
        <w:t xml:space="preserve">Atti 5:25 Imbagħad ġie wieħed u qalilhom: "Araw, l-irġiel li intom tqiegħdu l-ħabs qegħdin fit-tempju u jgħallmu lin-nies."</w:t>
      </w:r>
    </w:p>
    <w:p w14:paraId="20412776" w14:textId="77777777" w:rsidR="00F90BDC" w:rsidRDefault="00F90BDC"/>
    <w:p w14:paraId="7E93920F" w14:textId="77777777" w:rsidR="00F90BDC" w:rsidRDefault="00F90BDC">
      <w:r xmlns:w="http://schemas.openxmlformats.org/wordprocessingml/2006/main">
        <w:t xml:space="preserve">Il-priġunieri li kienu tpoġġew fil-ħabs instabu jgħallmu lin-nies fit-tempju.</w:t>
      </w:r>
    </w:p>
    <w:p w14:paraId="7E57527D" w14:textId="77777777" w:rsidR="00F90BDC" w:rsidRDefault="00F90BDC"/>
    <w:p w14:paraId="77048E27" w14:textId="77777777" w:rsidR="00F90BDC" w:rsidRDefault="00F90BDC">
      <w:r xmlns:w="http://schemas.openxmlformats.org/wordprocessingml/2006/main">
        <w:t xml:space="preserve">1. Is-Sovranità t’Alla: L-ebda Ostaklu Ma Jista’ Jwaqqaf il-Pjan Tiegħu</w:t>
      </w:r>
    </w:p>
    <w:p w14:paraId="04CE5B0B" w14:textId="77777777" w:rsidR="00F90BDC" w:rsidRDefault="00F90BDC"/>
    <w:p w14:paraId="7B87659F" w14:textId="77777777" w:rsidR="00F90BDC" w:rsidRDefault="00F90BDC">
      <w:r xmlns:w="http://schemas.openxmlformats.org/wordprocessingml/2006/main">
        <w:t xml:space="preserve">2. Il-Fedeltà t’Alla: Hu Qatt Ma Jfalli milli Jwettaq l-Għanijiet Tiegħu</w:t>
      </w:r>
    </w:p>
    <w:p w14:paraId="1452808C" w14:textId="77777777" w:rsidR="00F90BDC" w:rsidRDefault="00F90BDC"/>
    <w:p w14:paraId="3C1A3108" w14:textId="77777777" w:rsidR="00F90BDC" w:rsidRDefault="00F90BDC">
      <w:r xmlns:w="http://schemas.openxmlformats.org/wordprocessingml/2006/main">
        <w:t xml:space="preserve">1. Isaija 55:11 - Hekk tkun il-kelma tiegħi li toħroġ minn fommi: ma terġax lura lejja vojta, imma twettaq dak li nixtieq, u tirnexxi f'dak li għalih bgħattha.</w:t>
      </w:r>
    </w:p>
    <w:p w14:paraId="53D7E642" w14:textId="77777777" w:rsidR="00F90BDC" w:rsidRDefault="00F90BDC"/>
    <w:p w14:paraId="1CA95077" w14:textId="77777777" w:rsidR="00F90BDC" w:rsidRDefault="00F90BDC">
      <w:r xmlns:w="http://schemas.openxmlformats.org/wordprocessingml/2006/main">
        <w:t xml:space="preserve">2. Jeremiah 29:11 - Għax naf il-ħsibijiet li naħseb lejk, jgħid il-Mulej, ħsibijiet ta 'paċi, u mhux ta' ħażen, biex jagħtuk tmiem mistenni.</w:t>
      </w:r>
    </w:p>
    <w:p w14:paraId="26809A95" w14:textId="77777777" w:rsidR="00F90BDC" w:rsidRDefault="00F90BDC"/>
    <w:p w14:paraId="2EB70632" w14:textId="77777777" w:rsidR="00F90BDC" w:rsidRDefault="00F90BDC">
      <w:r xmlns:w="http://schemas.openxmlformats.org/wordprocessingml/2006/main">
        <w:t xml:space="preserve">Atti 5:26 Imbagħad il-kaptan mar mal-uffiċjali, u ġabhom mingħajr vjolenza, għax kienu jibżgħu min-nies, biex ma jitħaġġrux.</w:t>
      </w:r>
    </w:p>
    <w:p w14:paraId="3E756B41" w14:textId="77777777" w:rsidR="00F90BDC" w:rsidRDefault="00F90BDC"/>
    <w:p w14:paraId="39A07435" w14:textId="77777777" w:rsidR="00F90BDC" w:rsidRDefault="00F90BDC">
      <w:r xmlns:w="http://schemas.openxmlformats.org/wordprocessingml/2006/main">
        <w:t xml:space="preserve">Il-kaptan u l-uffiċjali ġabu lill-appostli mingħajr vjolenza għax in-nies beżgħu li jħaġġruhom.</w:t>
      </w:r>
    </w:p>
    <w:p w14:paraId="5B96D5B1" w14:textId="77777777" w:rsidR="00F90BDC" w:rsidRDefault="00F90BDC"/>
    <w:p w14:paraId="4490C93B" w14:textId="77777777" w:rsidR="00F90BDC" w:rsidRDefault="00F90BDC">
      <w:r xmlns:w="http://schemas.openxmlformats.org/wordprocessingml/2006/main">
        <w:t xml:space="preserve">1: Il-biża’ mill-Mulej huwa għerf, u jista’ jipproteġina mill-ħsara.</w:t>
      </w:r>
    </w:p>
    <w:p w14:paraId="0184C5C9" w14:textId="77777777" w:rsidR="00F90BDC" w:rsidRDefault="00F90BDC"/>
    <w:p w14:paraId="5DA47254" w14:textId="77777777" w:rsidR="00F90BDC" w:rsidRDefault="00F90BDC">
      <w:r xmlns:w="http://schemas.openxmlformats.org/wordprocessingml/2006/main">
        <w:t xml:space="preserve">2: Għandna dejjem infittxu soluzzjoni paċifika għall-kunflitti, anke jekk nibżgħu.</w:t>
      </w:r>
    </w:p>
    <w:p w14:paraId="08C2F735" w14:textId="77777777" w:rsidR="00F90BDC" w:rsidRDefault="00F90BDC"/>
    <w:p w14:paraId="3A926068" w14:textId="77777777" w:rsidR="00F90BDC" w:rsidRDefault="00F90BDC">
      <w:r xmlns:w="http://schemas.openxmlformats.org/wordprocessingml/2006/main">
        <w:t xml:space="preserve">1: Proverbji 1:7 - "Il-biża 'tal-Mulej huwa l-bidu ta' l-għarfien; L-iblah jiddisprezzaw l-għerf u l-istruzzjoni."</w:t>
      </w:r>
    </w:p>
    <w:p w14:paraId="1C893972" w14:textId="77777777" w:rsidR="00F90BDC" w:rsidRDefault="00F90BDC"/>
    <w:p w14:paraId="576D7EB7" w14:textId="77777777" w:rsidR="00F90BDC" w:rsidRDefault="00F90BDC">
      <w:r xmlns:w="http://schemas.openxmlformats.org/wordprocessingml/2006/main">
        <w:t xml:space="preserve">2: Rumani 12:18 - "Jekk possibbli, sa fejn jiddependi minnek, għix fil-paċi ma' kulħadd."</w:t>
      </w:r>
    </w:p>
    <w:p w14:paraId="1EA30414" w14:textId="77777777" w:rsidR="00F90BDC" w:rsidRDefault="00F90BDC"/>
    <w:p w14:paraId="6EE045AF" w14:textId="77777777" w:rsidR="00F90BDC" w:rsidRDefault="00F90BDC">
      <w:r xmlns:w="http://schemas.openxmlformats.org/wordprocessingml/2006/main">
        <w:t xml:space="preserve">Atti 5:27 U meta ġabuhom, poġġewhom quddiem il-kunsill, u l-qassis il-kbir staqsiehom:</w:t>
      </w:r>
    </w:p>
    <w:p w14:paraId="2CDE4349" w14:textId="77777777" w:rsidR="00F90BDC" w:rsidRDefault="00F90BDC"/>
    <w:p w14:paraId="65C812F8" w14:textId="77777777" w:rsidR="00F90BDC" w:rsidRDefault="00F90BDC">
      <w:r xmlns:w="http://schemas.openxmlformats.org/wordprocessingml/2006/main">
        <w:t xml:space="preserve">L-appostli tressqu quddiem il-konċilju u ġew interrogati mill-qassis il-kbir.</w:t>
      </w:r>
    </w:p>
    <w:p w14:paraId="478CB0ED" w14:textId="77777777" w:rsidR="00F90BDC" w:rsidRDefault="00F90BDC"/>
    <w:p w14:paraId="7B6C3F19" w14:textId="77777777" w:rsidR="00F90BDC" w:rsidRDefault="00F90BDC">
      <w:r xmlns:w="http://schemas.openxmlformats.org/wordprocessingml/2006/main">
        <w:t xml:space="preserve">1. Weqfin Sod Quddiem il-Persekuzzjoni</w:t>
      </w:r>
    </w:p>
    <w:p w14:paraId="02BD9B78" w14:textId="77777777" w:rsidR="00F90BDC" w:rsidRDefault="00F90BDC"/>
    <w:p w14:paraId="3F0207F6" w14:textId="77777777" w:rsidR="00F90BDC" w:rsidRDefault="00F90BDC">
      <w:r xmlns:w="http://schemas.openxmlformats.org/wordprocessingml/2006/main">
        <w:t xml:space="preserve">2. Kif Twieġeb għal Akkużi Inġusti</w:t>
      </w:r>
    </w:p>
    <w:p w14:paraId="4BF83924" w14:textId="77777777" w:rsidR="00F90BDC" w:rsidRDefault="00F90BDC"/>
    <w:p w14:paraId="0CB50395" w14:textId="77777777" w:rsidR="00F90BDC" w:rsidRDefault="00F90BDC">
      <w:r xmlns:w="http://schemas.openxmlformats.org/wordprocessingml/2006/main">
        <w:t xml:space="preserve">1. 1 Pietru 2:20-23 - Għal liema kreditu huwa jekk, meta dnub u tiġi msawwat għaliha, tissaporti? Imma jekk meta tagħmel il-ġid u tbati għalih tissaporti, din hi ħaġa grazzjuża quddiem Alla. Għax għal dan ġejtu msejħin, għax Kristu wkoll bata għalina, u ħallielna eżempju, biex timxu fuq il-passi Tiegħu: “Li ma għamel ebda dnub, u ma nstabx qerq f’fommu”;</w:t>
      </w:r>
    </w:p>
    <w:p w14:paraId="17571504" w14:textId="77777777" w:rsidR="00F90BDC" w:rsidRDefault="00F90BDC"/>
    <w:p w14:paraId="02CE028A" w14:textId="77777777" w:rsidR="00F90BDC" w:rsidRDefault="00F90BDC">
      <w:r xmlns:w="http://schemas.openxmlformats.org/wordprocessingml/2006/main">
        <w:t xml:space="preserve">2. Mattew 5:10-12 - Henjin dawk li huma ppersegwitati minħabba l-ġustizzja, Għax tagħhom hija s-saltna tas-smewwiet. “Henjin intom meta jgħajrukom u jippersegwitawkom, u jgħidu kull xorta ta’ ħażen kontrik bil-qerq minħabba fija. Ifirħu u kun ferħan ħafna, għax kbir hu l-premju tagħkom fis-sema, għax hekk ippersegwitaw lill-profeti li kienu qablek.</w:t>
      </w:r>
    </w:p>
    <w:p w14:paraId="34441192" w14:textId="77777777" w:rsidR="00F90BDC" w:rsidRDefault="00F90BDC"/>
    <w:p w14:paraId="3262D2AD" w14:textId="77777777" w:rsidR="00F90BDC" w:rsidRDefault="00F90BDC">
      <w:r xmlns:w="http://schemas.openxmlformats.org/wordprocessingml/2006/main">
        <w:t xml:space="preserve">Atti 5:28 Jgħidu, Ma ordnajtilkomx aħna li ma tgħallmux f'dan l-isem? u, araw, intom imlejtu Ġerusalemm bid-duttrina tagħkom, u bi ħsiebek iġibu d-demm ta’ dan ir-raġel fuqna.</w:t>
      </w:r>
    </w:p>
    <w:p w14:paraId="14391004" w14:textId="77777777" w:rsidR="00F90BDC" w:rsidRDefault="00F90BDC"/>
    <w:p w14:paraId="6C2822C5" w14:textId="77777777" w:rsidR="00F90BDC" w:rsidRDefault="00F90BDC">
      <w:r xmlns:w="http://schemas.openxmlformats.org/wordprocessingml/2006/main">
        <w:t xml:space="preserve">Dan il-vers minn Atti 5:28 jitkellem dwar l-appostli li ġew ikkmandati biex ma jgħallmux f’isem Ġesù u madankollu huma għamlu hekk, u xerrdu d-duttrina tagħhom madwar Ġerusalemm.</w:t>
      </w:r>
    </w:p>
    <w:p w14:paraId="5ACADE0B" w14:textId="77777777" w:rsidR="00F90BDC" w:rsidRDefault="00F90BDC"/>
    <w:p w14:paraId="33B53D37" w14:textId="77777777" w:rsidR="00F90BDC" w:rsidRDefault="00F90BDC">
      <w:r xmlns:w="http://schemas.openxmlformats.org/wordprocessingml/2006/main">
        <w:t xml:space="preserve">1. Il-Qawwa tal-Ubbidjenza: Imsegwi l-Kmandamenti t’Alla Minkejja d-Diffikultajiet</w:t>
      </w:r>
    </w:p>
    <w:p w14:paraId="4AFA2C10" w14:textId="77777777" w:rsidR="00F90BDC" w:rsidRDefault="00F90BDC"/>
    <w:p w14:paraId="7A794DC8" w14:textId="77777777" w:rsidR="00F90BDC" w:rsidRDefault="00F90BDC">
      <w:r xmlns:w="http://schemas.openxmlformats.org/wordprocessingml/2006/main">
        <w:t xml:space="preserve">2. L-Impatt tal-Fidi: Kif L-Azzjonijiet Tagħna Jitkellmu Aktar Għoli Minn Kliemna</w:t>
      </w:r>
    </w:p>
    <w:p w14:paraId="1AA9E80C" w14:textId="77777777" w:rsidR="00F90BDC" w:rsidRDefault="00F90BDC"/>
    <w:p w14:paraId="0337C78A" w14:textId="77777777" w:rsidR="00F90BDC" w:rsidRDefault="00F90BDC">
      <w:r xmlns:w="http://schemas.openxmlformats.org/wordprocessingml/2006/main">
        <w:t xml:space="preserve">1. Mattew 28:19-20 “Mur għalhekk u agħmlu dixxipli mill-ġnus kollha, għammduhom fl-isem tal-Missier u tal-Iben u tal-Ispirtu s-Santu.”</w:t>
      </w:r>
    </w:p>
    <w:p w14:paraId="0DEEAEEF" w14:textId="77777777" w:rsidR="00F90BDC" w:rsidRDefault="00F90BDC"/>
    <w:p w14:paraId="18B9CA57" w14:textId="77777777" w:rsidR="00F90BDC" w:rsidRDefault="00F90BDC">
      <w:r xmlns:w="http://schemas.openxmlformats.org/wordprocessingml/2006/main">
        <w:t xml:space="preserve">2. Isaija 6:8 “U smajt leħen il-Mulej jgħid: ‘Min nibgħat, u min imur għalina?’ Imbagħad għedt, ‘Hawn jien! Ibagħtli.'"</w:t>
      </w:r>
    </w:p>
    <w:p w14:paraId="2A9428F9" w14:textId="77777777" w:rsidR="00F90BDC" w:rsidRDefault="00F90BDC"/>
    <w:p w14:paraId="10F4A93C" w14:textId="77777777" w:rsidR="00F90BDC" w:rsidRDefault="00F90BDC">
      <w:r xmlns:w="http://schemas.openxmlformats.org/wordprocessingml/2006/main">
        <w:t xml:space="preserve">Atti 5:29 Imbagħad Pietru u l-appostli l-oħra wieġbu u qalu: "Għandna nobdu lil Alla aktar milli lill-bnedmin."</w:t>
      </w:r>
    </w:p>
    <w:p w14:paraId="150D0EEF" w14:textId="77777777" w:rsidR="00F90BDC" w:rsidRDefault="00F90BDC"/>
    <w:p w14:paraId="310299C7" w14:textId="77777777" w:rsidR="00F90BDC" w:rsidRDefault="00F90BDC">
      <w:r xmlns:w="http://schemas.openxmlformats.org/wordprocessingml/2006/main">
        <w:t xml:space="preserve">L-​appostli wieġbu lill-​ħakkiema Lhud, u qalu li għandhom jobdu lil Alla minflok lill-​bniedem.</w:t>
      </w:r>
    </w:p>
    <w:p w14:paraId="4BD22E8D" w14:textId="77777777" w:rsidR="00F90BDC" w:rsidRDefault="00F90BDC"/>
    <w:p w14:paraId="5950A718" w14:textId="77777777" w:rsidR="00F90BDC" w:rsidRDefault="00F90BDC">
      <w:r xmlns:w="http://schemas.openxmlformats.org/wordprocessingml/2006/main">
        <w:t xml:space="preserve">1. Ubbidjenza lejn Alla vs Ubbidjenza lejn il-Bniedem</w:t>
      </w:r>
    </w:p>
    <w:p w14:paraId="062735B0" w14:textId="77777777" w:rsidR="00F90BDC" w:rsidRDefault="00F90BDC"/>
    <w:p w14:paraId="29435EFB" w14:textId="77777777" w:rsidR="00F90BDC" w:rsidRDefault="00F90BDC">
      <w:r xmlns:w="http://schemas.openxmlformats.org/wordprocessingml/2006/main">
        <w:t xml:space="preserve">2. Tpoġġi lil Alla l-Ewwel fl-Għażliet Kollha</w:t>
      </w:r>
    </w:p>
    <w:p w14:paraId="189F85F3" w14:textId="77777777" w:rsidR="00F90BDC" w:rsidRDefault="00F90BDC"/>
    <w:p w14:paraId="3AE268AF" w14:textId="77777777" w:rsidR="00F90BDC" w:rsidRDefault="00F90BDC">
      <w:r xmlns:w="http://schemas.openxmlformats.org/wordprocessingml/2006/main">
        <w:t xml:space="preserve">1. Mattew 22:21 (“Agħtu għalhekk lil Ċesari dak li hu ta’ Ċesari; u lil Alla dak li hu ta’ Alla.”)</w:t>
      </w:r>
    </w:p>
    <w:p w14:paraId="1AD6DE43" w14:textId="77777777" w:rsidR="00F90BDC" w:rsidRDefault="00F90BDC"/>
    <w:p w14:paraId="40197E44" w14:textId="77777777" w:rsidR="00F90BDC" w:rsidRDefault="00F90BDC">
      <w:r xmlns:w="http://schemas.openxmlformats.org/wordprocessingml/2006/main">
        <w:t xml:space="preserve">2. Filippin 3:20 (“Għax il-konversazzjoni tagħna hija fis-sema; minn fejn ukoll infittxu lis-Salvatur, il-Mulej Ġesù Kristu.”)</w:t>
      </w:r>
    </w:p>
    <w:p w14:paraId="2D0DCCF2" w14:textId="77777777" w:rsidR="00F90BDC" w:rsidRDefault="00F90BDC"/>
    <w:p w14:paraId="057C3C61" w14:textId="77777777" w:rsidR="00F90BDC" w:rsidRDefault="00F90BDC">
      <w:r xmlns:w="http://schemas.openxmlformats.org/wordprocessingml/2006/main">
        <w:t xml:space="preserve">Atti 5:30 Alla ta' missirijietna qajjem lil Ġesù, li intom qtiltuh u mdendlu ma' siġra.</w:t>
      </w:r>
    </w:p>
    <w:p w14:paraId="0A250E43" w14:textId="77777777" w:rsidR="00F90BDC" w:rsidRDefault="00F90BDC"/>
    <w:p w14:paraId="4AA0DC95" w14:textId="77777777" w:rsidR="00F90BDC" w:rsidRDefault="00F90BDC">
      <w:r xmlns:w="http://schemas.openxmlformats.org/wordprocessingml/2006/main">
        <w:t xml:space="preserve">Alla taʼ l- Iżraelin qajjem lil Ġesù, li nqatel u mdendel fuq siġra mill- poplu taʼ Iżrael.</w:t>
      </w:r>
    </w:p>
    <w:p w14:paraId="183B1B78" w14:textId="77777777" w:rsidR="00F90BDC" w:rsidRDefault="00F90BDC"/>
    <w:p w14:paraId="2E998E2E" w14:textId="77777777" w:rsidR="00F90BDC" w:rsidRDefault="00F90BDC">
      <w:r xmlns:w="http://schemas.openxmlformats.org/wordprocessingml/2006/main">
        <w:t xml:space="preserve">1. Il-Qawwa tal-Qawmien t’Alla: Kif Ġesù rebaħ il-Mewt</w:t>
      </w:r>
    </w:p>
    <w:p w14:paraId="53F04E68" w14:textId="77777777" w:rsidR="00F90BDC" w:rsidRDefault="00F90BDC"/>
    <w:p w14:paraId="44FCC180" w14:textId="77777777" w:rsidR="00F90BDC" w:rsidRDefault="00F90BDC">
      <w:r xmlns:w="http://schemas.openxmlformats.org/wordprocessingml/2006/main">
        <w:t xml:space="preserve">2. Is-Sagrifiċċju ta’ Ġesù: L-Eżempju tal-Imħabba u l-Maħfra</w:t>
      </w:r>
    </w:p>
    <w:p w14:paraId="2F981D8C" w14:textId="77777777" w:rsidR="00F90BDC" w:rsidRDefault="00F90BDC"/>
    <w:p w14:paraId="79B259B9" w14:textId="77777777" w:rsidR="00F90BDC" w:rsidRDefault="00F90BDC">
      <w:r xmlns:w="http://schemas.openxmlformats.org/wordprocessingml/2006/main">
        <w:t xml:space="preserve">1. Rumani 6:4-5 - Għalhekk aħna ġejna midfuna miegħu bil-magħmudija fil-mewt, biex bħalma Kristu qam mill-imwiet bil-glorja tal-Missier, hekk ukoll aħna wkoll nimxu f'ħajja ġdida.</w:t>
      </w:r>
    </w:p>
    <w:p w14:paraId="4A29148E" w14:textId="77777777" w:rsidR="00F90BDC" w:rsidRDefault="00F90BDC"/>
    <w:p w14:paraId="2506594A" w14:textId="77777777" w:rsidR="00F90BDC" w:rsidRDefault="00F90BDC">
      <w:r xmlns:w="http://schemas.openxmlformats.org/wordprocessingml/2006/main">
        <w:t xml:space="preserve">5. 1 Korintin 15: 3-4 - Għax qabel kollox tajtkom dak li rċevejt jien ukoll: li Kristu miet għal dnubietna skond l-Iskrittura, u li ġie midfun, u li qam fit-tielet jum skond l-Iskrittura. lill-Iskrittura.</w:t>
      </w:r>
    </w:p>
    <w:p w14:paraId="7F9C2D37" w14:textId="77777777" w:rsidR="00F90BDC" w:rsidRDefault="00F90BDC"/>
    <w:p w14:paraId="257FA62C" w14:textId="77777777" w:rsidR="00F90BDC" w:rsidRDefault="00F90BDC">
      <w:r xmlns:w="http://schemas.openxmlformats.org/wordprocessingml/2006/main">
        <w:t xml:space="preserve">Atti 5:31 Alla għollah b'idu l-leminija biex ikun Prinċep u Salvatur, biex jagħti l-indiema lil Iżrael u l-maħfra tad-dnubiet.</w:t>
      </w:r>
    </w:p>
    <w:p w14:paraId="2D169DF5" w14:textId="77777777" w:rsidR="00F90BDC" w:rsidRDefault="00F90BDC"/>
    <w:p w14:paraId="57B68DC7" w14:textId="77777777" w:rsidR="00F90BDC" w:rsidRDefault="00F90BDC">
      <w:r xmlns:w="http://schemas.openxmlformats.org/wordprocessingml/2006/main">
        <w:t xml:space="preserve">Alla għolla lil Ġesù bħala Prinċep u Salvatur biex jagħti l-indiema u l-maħfra tad-dnubiet lil Iżrael.</w:t>
      </w:r>
    </w:p>
    <w:p w14:paraId="1169F9F7" w14:textId="77777777" w:rsidR="00F90BDC" w:rsidRDefault="00F90BDC"/>
    <w:p w14:paraId="29A73713" w14:textId="77777777" w:rsidR="00F90BDC" w:rsidRDefault="00F90BDC">
      <w:r xmlns:w="http://schemas.openxmlformats.org/wordprocessingml/2006/main">
        <w:t xml:space="preserve">1. Il-Prinċep u Salvatur Eżaltat - Luqa 2:11</w:t>
      </w:r>
    </w:p>
    <w:p w14:paraId="0EF88C2D" w14:textId="77777777" w:rsidR="00F90BDC" w:rsidRDefault="00F90BDC"/>
    <w:p w14:paraId="70265DA1" w14:textId="77777777" w:rsidR="00F90BDC" w:rsidRDefault="00F90BDC">
      <w:r xmlns:w="http://schemas.openxmlformats.org/wordprocessingml/2006/main">
        <w:t xml:space="preserve">2. Id-Don tal-Indiema u l-Maħfra - Atti 17:30</w:t>
      </w:r>
    </w:p>
    <w:p w14:paraId="0AE2EE0A" w14:textId="77777777" w:rsidR="00F90BDC" w:rsidRDefault="00F90BDC"/>
    <w:p w14:paraId="3ED2B58C" w14:textId="77777777" w:rsidR="00F90BDC" w:rsidRDefault="00F90BDC">
      <w:r xmlns:w="http://schemas.openxmlformats.org/wordprocessingml/2006/main">
        <w:t xml:space="preserve">1. Rumani 5:8 - Imma Alla juri l-imħabba tiegħu stess għalina f'dan: Waqt li konna għadna midinbin, Kristu miet għalina.</w:t>
      </w:r>
    </w:p>
    <w:p w14:paraId="348B9360" w14:textId="77777777" w:rsidR="00F90BDC" w:rsidRDefault="00F90BDC"/>
    <w:p w14:paraId="69A1A9B5" w14:textId="77777777" w:rsidR="00F90BDC" w:rsidRDefault="00F90BDC">
      <w:r xmlns:w="http://schemas.openxmlformats.org/wordprocessingml/2006/main">
        <w:t xml:space="preserve">2. Ġwanni 3:16-17 - Għax Alla tant ħabb lid-dinja li ta lil Ibnu l-waħdieni, biex kull min jemmen fih ma jintilifx imma jkollu l-ħajja ta' dejjem. Għax Alla ma bagħatx lil Ibnu fid-dinja biex jikkundanna lid-dinja, imma biex isalva d-dinja permezz tiegħu.</w:t>
      </w:r>
    </w:p>
    <w:p w14:paraId="79F86ACE" w14:textId="77777777" w:rsidR="00F90BDC" w:rsidRDefault="00F90BDC"/>
    <w:p w14:paraId="4A2649CF" w14:textId="77777777" w:rsidR="00F90BDC" w:rsidRDefault="00F90BDC">
      <w:r xmlns:w="http://schemas.openxmlformats.org/wordprocessingml/2006/main">
        <w:t xml:space="preserve">Atti 5:32 U aħna xhieda tiegħu ta 'dawn l-affarijiet; u hekk hu wkoll l-Ispirtu s-Santu, li Alla ta lil dawk li jobduh.</w:t>
      </w:r>
    </w:p>
    <w:p w14:paraId="39EA7679" w14:textId="77777777" w:rsidR="00F90BDC" w:rsidRDefault="00F90BDC"/>
    <w:p w14:paraId="72CFC57D" w14:textId="77777777" w:rsidR="00F90BDC" w:rsidRDefault="00F90BDC">
      <w:r xmlns:w="http://schemas.openxmlformats.org/wordprocessingml/2006/main">
        <w:t xml:space="preserve">L-Appostli kienu xhieda tal-opri ta’ Ġesù Kristu u l-Ispirtu s-Santu ngħata lil dawk li jobdu l-kmand ta’ Alla.</w:t>
      </w:r>
    </w:p>
    <w:p w14:paraId="27D83BD5" w14:textId="77777777" w:rsidR="00F90BDC" w:rsidRDefault="00F90BDC"/>
    <w:p w14:paraId="2D7C11C1" w14:textId="77777777" w:rsidR="00F90BDC" w:rsidRDefault="00F90BDC">
      <w:r xmlns:w="http://schemas.openxmlformats.org/wordprocessingml/2006/main">
        <w:t xml:space="preserve">1. L-Ubbidjenza tagħna lejn Alla tiftaħ il-bieb għall-Ispirtu s-Santu</w:t>
      </w:r>
    </w:p>
    <w:p w14:paraId="0BC1D582" w14:textId="77777777" w:rsidR="00F90BDC" w:rsidRDefault="00F90BDC"/>
    <w:p w14:paraId="26289F24" w14:textId="77777777" w:rsidR="00F90BDC" w:rsidRDefault="00F90BDC">
      <w:r xmlns:w="http://schemas.openxmlformats.org/wordprocessingml/2006/main">
        <w:t xml:space="preserve">2. Il-Qawwa ta’ Xhieda tax-Xogħol t’Alla</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Ġwanni 14:15-17 - Jekk tħobbni, iżżomm il-kmandamenti tiegħi. U jien nitlob lill-Missier, u hu jagħtikom Għajnuna oħra, biex tkun magħkom għal dejjem, l-Ispirtu tal-verità.</w:t>
      </w:r>
    </w:p>
    <w:p w14:paraId="4E0133F6" w14:textId="77777777" w:rsidR="00F90BDC" w:rsidRDefault="00F90BDC"/>
    <w:p w14:paraId="1F333A89" w14:textId="77777777" w:rsidR="00F90BDC" w:rsidRDefault="00F90BDC">
      <w:r xmlns:w="http://schemas.openxmlformats.org/wordprocessingml/2006/main">
        <w:t xml:space="preserve">2. Rumani 12:1-2 -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14:paraId="0B596F44" w14:textId="77777777" w:rsidR="00F90BDC" w:rsidRDefault="00F90BDC"/>
    <w:p w14:paraId="010E40D9" w14:textId="77777777" w:rsidR="00F90BDC" w:rsidRDefault="00F90BDC">
      <w:r xmlns:w="http://schemas.openxmlformats.org/wordprocessingml/2006/main">
        <w:t xml:space="preserve">Atti 5:33 Meta semgħu dan, qatgħu qalbhom, u ħadu parir biex joqtluhom.</w:t>
      </w:r>
    </w:p>
    <w:p w14:paraId="1ADA80B4" w14:textId="77777777" w:rsidR="00F90BDC" w:rsidRDefault="00F90BDC"/>
    <w:p w14:paraId="4B8831E3" w14:textId="77777777" w:rsidR="00F90BDC" w:rsidRDefault="00F90BDC">
      <w:r xmlns:w="http://schemas.openxmlformats.org/wordprocessingml/2006/main">
        <w:t xml:space="preserve">Il-mexxejja Lhud kienu mimlija rabja meta semgħu t-tagħlim tal-appostli u ddeċidew li joqtluhom.</w:t>
      </w:r>
    </w:p>
    <w:p w14:paraId="42EEB528" w14:textId="77777777" w:rsidR="00F90BDC" w:rsidRDefault="00F90BDC"/>
    <w:p w14:paraId="5AA8A00A" w14:textId="77777777" w:rsidR="00F90BDC" w:rsidRDefault="00F90BDC">
      <w:r xmlns:w="http://schemas.openxmlformats.org/wordprocessingml/2006/main">
        <w:t xml:space="preserve">1. Il-Qawwa tal-Kelma: Kif l-Evanġelju Jbiddel Anke l-Qalb l-Aktar Li ma Temminx</w:t>
      </w:r>
    </w:p>
    <w:p w14:paraId="121077AD" w14:textId="77777777" w:rsidR="00F90BDC" w:rsidRDefault="00F90BDC"/>
    <w:p w14:paraId="1CCBEBBC" w14:textId="77777777" w:rsidR="00F90BDC" w:rsidRDefault="00F90BDC">
      <w:r xmlns:w="http://schemas.openxmlformats.org/wordprocessingml/2006/main">
        <w:t xml:space="preserve">2. Il-Persekuzzjoni tal-Knisja: Kif Inwieġbu għat-Tbatija</w:t>
      </w:r>
    </w:p>
    <w:p w14:paraId="561F5480" w14:textId="77777777" w:rsidR="00F90BDC" w:rsidRDefault="00F90BDC"/>
    <w:p w14:paraId="0AF99E1A" w14:textId="77777777" w:rsidR="00F90BDC" w:rsidRDefault="00F90BDC">
      <w:r xmlns:w="http://schemas.openxmlformats.org/wordprocessingml/2006/main">
        <w:t xml:space="preserve">1. Efesin 4:15 – “Biex nitkellmu l-verità bl-imħabba, irridu nikbru b’kull mod f’dak li hu r-ras, fi Kristu”</w:t>
      </w:r>
    </w:p>
    <w:p w14:paraId="2532F8A1" w14:textId="77777777" w:rsidR="00F90BDC" w:rsidRDefault="00F90BDC"/>
    <w:p w14:paraId="2F790045" w14:textId="77777777" w:rsidR="00F90BDC" w:rsidRDefault="00F90BDC">
      <w:r xmlns:w="http://schemas.openxmlformats.org/wordprocessingml/2006/main">
        <w:t xml:space="preserve">2. Filippin 1:29 – “Għax ġie mogħti lilkom li minħabba Kristu ma temmnux fih imma wkoll tbatu minħabba fih.”</w:t>
      </w:r>
    </w:p>
    <w:p w14:paraId="500C315B" w14:textId="77777777" w:rsidR="00F90BDC" w:rsidRDefault="00F90BDC"/>
    <w:p w14:paraId="7ECE452C" w14:textId="77777777" w:rsidR="00F90BDC" w:rsidRDefault="00F90BDC">
      <w:r xmlns:w="http://schemas.openxmlformats.org/wordprocessingml/2006/main">
        <w:t xml:space="preserve">Atti 5:34 Imbagħad qagħad hemm wieħed fil-kunsill, Fariżej, jismu Gamaljel, duttur tal-liġi, li kellu fama fost il-poplu kollu, u ordna biex iwarrbu ftit spazju lill-appostli;</w:t>
      </w:r>
    </w:p>
    <w:p w14:paraId="4A40B660" w14:textId="77777777" w:rsidR="00F90BDC" w:rsidRDefault="00F90BDC"/>
    <w:p w14:paraId="2FA1516D" w14:textId="77777777" w:rsidR="00F90BDC" w:rsidRDefault="00F90BDC">
      <w:r xmlns:w="http://schemas.openxmlformats.org/wordprocessingml/2006/main">
        <w:t xml:space="preserve">Gamaljel, Fariżej u għalliem rispettat tal-liġi, qam fil-kunsill u talab biex l-appostli jitbiegħdu.</w:t>
      </w:r>
    </w:p>
    <w:p w14:paraId="5ABD8030" w14:textId="77777777" w:rsidR="00F90BDC" w:rsidRDefault="00F90BDC"/>
    <w:p w14:paraId="32EB971E" w14:textId="77777777" w:rsidR="00F90BDC" w:rsidRDefault="00F90BDC">
      <w:r xmlns:w="http://schemas.openxmlformats.org/wordprocessingml/2006/main">
        <w:t xml:space="preserve">1. L-Għerf ta’ Gamaliel: Nisimgħu Leħen ir-Raġuni fi Żminijiet ta’ Kunflitt</w:t>
      </w:r>
    </w:p>
    <w:p w14:paraId="13112009" w14:textId="77777777" w:rsidR="00F90BDC" w:rsidRDefault="00F90BDC"/>
    <w:p w14:paraId="1306AD59" w14:textId="77777777" w:rsidR="00F90BDC" w:rsidRDefault="00F90BDC">
      <w:r xmlns:w="http://schemas.openxmlformats.org/wordprocessingml/2006/main">
        <w:t xml:space="preserve">2. Il-Qawwa tar-Reputazzjoni: L-Influwenza ta’ Isem Tajjeb</w:t>
      </w:r>
    </w:p>
    <w:p w14:paraId="0234EC07" w14:textId="77777777" w:rsidR="00F90BDC" w:rsidRDefault="00F90BDC"/>
    <w:p w14:paraId="434F80F7" w14:textId="77777777" w:rsidR="00F90BDC" w:rsidRDefault="00F90BDC">
      <w:r xmlns:w="http://schemas.openxmlformats.org/wordprocessingml/2006/main">
        <w:t xml:space="preserve">1. Proverbji 18:13 - "Min iwieġeb xi ħaġa qabel ma jismagħha, huwa bluha u mistħija għalih."</w:t>
      </w:r>
    </w:p>
    <w:p w14:paraId="5C1354F4" w14:textId="77777777" w:rsidR="00F90BDC" w:rsidRDefault="00F90BDC"/>
    <w:p w14:paraId="6CAF0195" w14:textId="77777777" w:rsidR="00F90BDC" w:rsidRDefault="00F90BDC">
      <w:r xmlns:w="http://schemas.openxmlformats.org/wordprocessingml/2006/main">
        <w:t xml:space="preserve">2. Ecclesiastes 10:2 - "Qalb għaref fuq il-lemin tiegħu, imma qalb iblah fuq ix-xellug tiegħu."</w:t>
      </w:r>
    </w:p>
    <w:p w14:paraId="10DCB561" w14:textId="77777777" w:rsidR="00F90BDC" w:rsidRDefault="00F90BDC"/>
    <w:p w14:paraId="7E2714A3" w14:textId="77777777" w:rsidR="00F90BDC" w:rsidRDefault="00F90BDC">
      <w:r xmlns:w="http://schemas.openxmlformats.org/wordprocessingml/2006/main">
        <w:t xml:space="preserve">Atti 5:35 U qalilhom: "Intom rġiel ta' Iżrael, oqogħdu attenti għalkom infuskom x'bi ħsiebkom tagħmel dwar dawn l-irġiel."</w:t>
      </w:r>
    </w:p>
    <w:p w14:paraId="3C4FBF94" w14:textId="77777777" w:rsidR="00F90BDC" w:rsidRDefault="00F90BDC"/>
    <w:p w14:paraId="5A756F19" w14:textId="77777777" w:rsidR="00F90BDC" w:rsidRDefault="00F90BDC">
      <w:r xmlns:w="http://schemas.openxmlformats.org/wordprocessingml/2006/main">
        <w:t xml:space="preserve">L-​irġiel taʼ Iżrael ġew mwissija dwar l-​intenzjonijiet tagħhom rigward l-​irġiel taʼ quddiemhom.</w:t>
      </w:r>
    </w:p>
    <w:p w14:paraId="66340638" w14:textId="77777777" w:rsidR="00F90BDC" w:rsidRDefault="00F90BDC"/>
    <w:p w14:paraId="74DF8103" w14:textId="77777777" w:rsidR="00F90BDC" w:rsidRDefault="00F90BDC">
      <w:r xmlns:w="http://schemas.openxmlformats.org/wordprocessingml/2006/main">
        <w:t xml:space="preserve">1. L-importanza li nikkunsidraw ir-rieda t’Alla fid-deċiżjonijiet tagħna.</w:t>
      </w:r>
    </w:p>
    <w:p w14:paraId="3D6534CB" w14:textId="77777777" w:rsidR="00F90BDC" w:rsidRDefault="00F90BDC"/>
    <w:p w14:paraId="6EA72E61" w14:textId="77777777" w:rsidR="00F90BDC" w:rsidRDefault="00F90BDC">
      <w:r xmlns:w="http://schemas.openxmlformats.org/wordprocessingml/2006/main">
        <w:t xml:space="preserve">2. Il-ħtieġa li tkun għaqli u għaqlin meta niffaċċjaw deċiżjonijiet diffiċli.</w:t>
      </w:r>
    </w:p>
    <w:p w14:paraId="1EAB28E4" w14:textId="77777777" w:rsidR="00F90BDC" w:rsidRDefault="00F90BDC"/>
    <w:p w14:paraId="274C6ACD" w14:textId="77777777" w:rsidR="00F90BDC" w:rsidRDefault="00F90BDC">
      <w:r xmlns:w="http://schemas.openxmlformats.org/wordprocessingml/2006/main">
        <w:t xml:space="preserve">1. Ġakbu 1:5 - "Jekk xi ħadd minnkom m'għandux l-għerf, ħa jitlob lil Alla, li jagħti lil kulħadd b'ġenerożità mingħajr tmaqdir, u jingħatalu."</w:t>
      </w:r>
    </w:p>
    <w:p w14:paraId="39AA0840" w14:textId="77777777" w:rsidR="00F90BDC" w:rsidRDefault="00F90BDC"/>
    <w:p w14:paraId="4B0B478E" w14:textId="77777777" w:rsidR="00F90BDC" w:rsidRDefault="00F90BDC">
      <w:r xmlns:w="http://schemas.openxmlformats.org/wordprocessingml/2006/main">
        <w:t xml:space="preserve">2. Proverbji 3:5-6 - “Afda fil-Mulej b’qalbek kollha, u tistrieħx fuq il-fehim tiegħek. Agħraf lilu fi toroq kollha tiegħek, u hu jtella’ l-mogħdijiet tiegħek.”</w:t>
      </w:r>
    </w:p>
    <w:p w14:paraId="0AC4F74B" w14:textId="77777777" w:rsidR="00F90BDC" w:rsidRDefault="00F90BDC"/>
    <w:p w14:paraId="414FB084" w14:textId="77777777" w:rsidR="00F90BDC" w:rsidRDefault="00F90BDC">
      <w:r xmlns:w="http://schemas.openxmlformats.org/wordprocessingml/2006/main">
        <w:t xml:space="preserve">Atti 5:36 Għax qabel dawn il-jiem qam Tewda, jiftaħar li kien xi ħadd; li magħhom ingħaqdu numru ta’ rġiel, madwar erba’ mija: min inqatel; u kollha, dawk li obduh </w:t>
      </w:r>
      <w:r xmlns:w="http://schemas.openxmlformats.org/wordprocessingml/2006/main">
        <w:lastRenderedPageBreak xmlns:w="http://schemas.openxmlformats.org/wordprocessingml/2006/main"/>
      </w:r>
      <w:r xmlns:w="http://schemas.openxmlformats.org/wordprocessingml/2006/main">
        <w:t xml:space="preserve">, inxterdu u nġiebu fix-xejn.</w:t>
      </w:r>
    </w:p>
    <w:p w14:paraId="2933A19B" w14:textId="77777777" w:rsidR="00F90BDC" w:rsidRDefault="00F90BDC"/>
    <w:p w14:paraId="3CCB6F21" w14:textId="77777777" w:rsidR="00F90BDC" w:rsidRDefault="00F90BDC">
      <w:r xmlns:w="http://schemas.openxmlformats.org/wordprocessingml/2006/main">
        <w:t xml:space="preserve">Theudas kien raġel li stqarr li kien xi ħadd importanti u ġabar madwar 400 raġel biex jingħaqdu miegħu. Madankollu, inqatel u s-​segwaċi tiegħu kollha tferrxu u nġiebu fix-​xejn.</w:t>
      </w:r>
    </w:p>
    <w:p w14:paraId="63732B30" w14:textId="77777777" w:rsidR="00F90BDC" w:rsidRDefault="00F90BDC"/>
    <w:p w14:paraId="544CC759" w14:textId="77777777" w:rsidR="00F90BDC" w:rsidRDefault="00F90BDC">
      <w:r xmlns:w="http://schemas.openxmlformats.org/wordprocessingml/2006/main">
        <w:t xml:space="preserve">1. Il-pjan sovran ta’ Alla dejjem jitwettaq – Rumani 8:28</w:t>
      </w:r>
    </w:p>
    <w:p w14:paraId="2088854A" w14:textId="77777777" w:rsidR="00F90BDC" w:rsidRDefault="00F90BDC"/>
    <w:p w14:paraId="306E2733" w14:textId="77777777" w:rsidR="00F90BDC" w:rsidRDefault="00F90BDC">
      <w:r xmlns:w="http://schemas.openxmlformats.org/wordprocessingml/2006/main">
        <w:t xml:space="preserve">2. Oqgħod attent mill-profeti foloz u l-wegħdiet vojta tagħhom - Mattew 7:15-17</w:t>
      </w:r>
    </w:p>
    <w:p w14:paraId="0CE295AA" w14:textId="77777777" w:rsidR="00F90BDC" w:rsidRDefault="00F90BDC"/>
    <w:p w14:paraId="6B944ED5" w14:textId="77777777" w:rsidR="00F90BDC" w:rsidRDefault="00F90BDC">
      <w:r xmlns:w="http://schemas.openxmlformats.org/wordprocessingml/2006/main">
        <w:t xml:space="preserve">1. Danjel 4:35 - L-abitanti kollha tad-dinja huma meqjusa bħala xejn</w:t>
      </w:r>
    </w:p>
    <w:p w14:paraId="33A1246F" w14:textId="77777777" w:rsidR="00F90BDC" w:rsidRDefault="00F90BDC"/>
    <w:p w14:paraId="47FF9542" w14:textId="77777777" w:rsidR="00F90BDC" w:rsidRDefault="00F90BDC">
      <w:r xmlns:w="http://schemas.openxmlformats.org/wordprocessingml/2006/main">
        <w:t xml:space="preserve">2. Proverbji 16:2 - Il-modi kollha tal-bniedem huma safja f'għajnejh, Imma l-Mulej jiżen l-ispirtu.</w:t>
      </w:r>
    </w:p>
    <w:p w14:paraId="330DE423" w14:textId="77777777" w:rsidR="00F90BDC" w:rsidRDefault="00F90BDC"/>
    <w:p w14:paraId="36F5E06B" w14:textId="77777777" w:rsidR="00F90BDC" w:rsidRDefault="00F90BDC">
      <w:r xmlns:w="http://schemas.openxmlformats.org/wordprocessingml/2006/main">
        <w:t xml:space="preserve">Atti 5:37 Wara dan ir-raġel qam Ġuda tal-Galilija fi żmien it-taxxa, u ġibed ħafna nies warajh; u kollha, anki dawk li jobduh, tferrxu.</w:t>
      </w:r>
    </w:p>
    <w:p w14:paraId="11AF2A36" w14:textId="77777777" w:rsidR="00F90BDC" w:rsidRDefault="00F90BDC"/>
    <w:p w14:paraId="07F31C15" w14:textId="77777777" w:rsidR="00F90BDC" w:rsidRDefault="00F90BDC">
      <w:r xmlns:w="http://schemas.openxmlformats.org/wordprocessingml/2006/main">
        <w:t xml:space="preserve">Din is-silta titkellem dwar Ġuda tal-Galilija li qam fi żmien it-tassazzjoni u ġabar segwaċi kbar, iżda fl-aħħar spiċċat u s-segwaċi tiegħu tferrxu.</w:t>
      </w:r>
    </w:p>
    <w:p w14:paraId="14890987" w14:textId="77777777" w:rsidR="00F90BDC" w:rsidRDefault="00F90BDC"/>
    <w:p w14:paraId="683F46D9" w14:textId="77777777" w:rsidR="00F90BDC" w:rsidRDefault="00F90BDC">
      <w:r xmlns:w="http://schemas.openxmlformats.org/wordprocessingml/2006/main">
        <w:t xml:space="preserve">1. In-natura passata tal-fama tad-dinja</w:t>
      </w:r>
    </w:p>
    <w:p w14:paraId="5E8DE59F" w14:textId="77777777" w:rsidR="00F90BDC" w:rsidRDefault="00F90BDC"/>
    <w:p w14:paraId="04AEE918" w14:textId="77777777" w:rsidR="00F90BDC" w:rsidRDefault="00F90BDC">
      <w:r xmlns:w="http://schemas.openxmlformats.org/wordprocessingml/2006/main">
        <w:t xml:space="preserve">2. L-importanza li nimxu wara Alla aktar milli lill-bniedem</w:t>
      </w:r>
    </w:p>
    <w:p w14:paraId="4530F983" w14:textId="77777777" w:rsidR="00F90BDC" w:rsidRDefault="00F90BDC"/>
    <w:p w14:paraId="02E0EE7C" w14:textId="77777777" w:rsidR="00F90BDC" w:rsidRDefault="00F90BDC">
      <w:r xmlns:w="http://schemas.openxmlformats.org/wordprocessingml/2006/main">
        <w:t xml:space="preserve">1. Salm 146: 3-4 - Tpoġġix il-fiduċja tiegħek fil-prinċpijiet, f'bin il-bniedem, li fih m'hemmx salvazzjoni. Meta n-nifs tiegħu jitlaq, jerġa’ lura lejn l-art; dakinhar stess il-pjanijiet tiegħu jitħassru.</w:t>
      </w:r>
    </w:p>
    <w:p w14:paraId="0A29C100" w14:textId="77777777" w:rsidR="00F90BDC" w:rsidRDefault="00F90BDC"/>
    <w:p w14:paraId="7EDDC815" w14:textId="77777777" w:rsidR="00F90BDC" w:rsidRDefault="00F90BDC">
      <w:r xmlns:w="http://schemas.openxmlformats.org/wordprocessingml/2006/main">
        <w:t xml:space="preserve">2. Proverbji 14:12 - Hemm mod li jidher tajjeb għal bniedem, iżda t-tmiem tiegħu huwa t-triq għall-mewt.</w:t>
      </w:r>
    </w:p>
    <w:p w14:paraId="1D51CF79" w14:textId="77777777" w:rsidR="00F90BDC" w:rsidRDefault="00F90BDC"/>
    <w:p w14:paraId="66911744" w14:textId="77777777" w:rsidR="00F90BDC" w:rsidRDefault="00F90BDC">
      <w:r xmlns:w="http://schemas.openxmlformats.org/wordprocessingml/2006/main">
        <w:t xml:space="preserve">Atti 5:38 U issa ngħidilkom, Ibqgħu lura minn dawn l-irġiel, u ħallewhom, għax jekk dan il-parir jew dan ix-xogħol ikun tal-bnedmin, ma jispiċċax.</w:t>
      </w:r>
    </w:p>
    <w:p w14:paraId="67368263" w14:textId="77777777" w:rsidR="00F90BDC" w:rsidRDefault="00F90BDC"/>
    <w:p w14:paraId="31350561" w14:textId="77777777" w:rsidR="00F90BDC" w:rsidRDefault="00F90BDC">
      <w:r xmlns:w="http://schemas.openxmlformats.org/wordprocessingml/2006/main">
        <w:t xml:space="preserve">L-Appostlu Pietru ta l-parir lin-nies biex joqogħdu 'l bogħod mill-irġiel li kienu qed jippritkaw evanġelju falz, għax dan ma kien se jammonta għal xejn.</w:t>
      </w:r>
    </w:p>
    <w:p w14:paraId="5A1C25EA" w14:textId="77777777" w:rsidR="00F90BDC" w:rsidRDefault="00F90BDC"/>
    <w:p w14:paraId="04E76D62" w14:textId="77777777" w:rsidR="00F90BDC" w:rsidRDefault="00F90BDC">
      <w:r xmlns:w="http://schemas.openxmlformats.org/wordprocessingml/2006/main">
        <w:t xml:space="preserve">1. Kun konxju tal-evanġelji foloz u titqarraqx bihom.</w:t>
      </w:r>
    </w:p>
    <w:p w14:paraId="3D5C073E" w14:textId="77777777" w:rsidR="00F90BDC" w:rsidRDefault="00F90BDC"/>
    <w:p w14:paraId="0E8EA9AC" w14:textId="77777777" w:rsidR="00F90BDC" w:rsidRDefault="00F90BDC">
      <w:r xmlns:w="http://schemas.openxmlformats.org/wordprocessingml/2006/main">
        <w:t xml:space="preserve">2. Tkunx influwenzata minn għalliema foloz, għax ix-xogħol tagħhom mhu se jammonta għal xejn.</w:t>
      </w:r>
    </w:p>
    <w:p w14:paraId="120FDE4A" w14:textId="77777777" w:rsidR="00F90BDC" w:rsidRDefault="00F90BDC"/>
    <w:p w14:paraId="05CF7635" w14:textId="77777777" w:rsidR="00F90BDC" w:rsidRDefault="00F90BDC">
      <w:r xmlns:w="http://schemas.openxmlformats.org/wordprocessingml/2006/main">
        <w:t xml:space="preserve">1. Ġeremija 17:5-8 - Afda fil-Mulej b'qalbek kollha u tistrieħx fuq il-fehim tiegħek.</w:t>
      </w:r>
    </w:p>
    <w:p w14:paraId="02F68103" w14:textId="77777777" w:rsidR="00F90BDC" w:rsidRDefault="00F90BDC"/>
    <w:p w14:paraId="45BFF494" w14:textId="77777777" w:rsidR="00F90BDC" w:rsidRDefault="00F90BDC">
      <w:r xmlns:w="http://schemas.openxmlformats.org/wordprocessingml/2006/main">
        <w:t xml:space="preserve">2. Rumani 12:2 - Tkunx konformi ma’ din id-dinja, imma tbiddel bit-tiġdid ta’ moħħok.</w:t>
      </w:r>
    </w:p>
    <w:p w14:paraId="7016BD36" w14:textId="77777777" w:rsidR="00F90BDC" w:rsidRDefault="00F90BDC"/>
    <w:p w14:paraId="3365C398" w14:textId="77777777" w:rsidR="00F90BDC" w:rsidRDefault="00F90BDC">
      <w:r xmlns:w="http://schemas.openxmlformats.org/wordprocessingml/2006/main">
        <w:t xml:space="preserve">Atti 5:39 Imma jekk tkun minn Alla, ma tistgħux taqlibha; biex ma tinstabx saħansitra tiġġieled kontra Alla.</w:t>
      </w:r>
    </w:p>
    <w:p w14:paraId="620D652D" w14:textId="77777777" w:rsidR="00F90BDC" w:rsidRDefault="00F90BDC"/>
    <w:p w14:paraId="36EF49B6" w14:textId="77777777" w:rsidR="00F90BDC" w:rsidRDefault="00F90BDC">
      <w:r xmlns:w="http://schemas.openxmlformats.org/wordprocessingml/2006/main">
        <w:t xml:space="preserve">Alla dejjem jirbaħ fl-aħħar u huwa perikoluż għalina li nippruvaw nopponuh.</w:t>
      </w:r>
    </w:p>
    <w:p w14:paraId="14EBA735" w14:textId="77777777" w:rsidR="00F90BDC" w:rsidRDefault="00F90BDC"/>
    <w:p w14:paraId="2F7A58CC" w14:textId="77777777" w:rsidR="00F90BDC" w:rsidRDefault="00F90BDC">
      <w:r xmlns:w="http://schemas.openxmlformats.org/wordprocessingml/2006/main">
        <w:t xml:space="preserve">1: Qatt m’għandna nippruvaw nirreżistu lil Alla u r-rieda Tiegħu peress li hija għalxejn u tista’ tkun ta’ detriment għalina.</w:t>
      </w:r>
    </w:p>
    <w:p w14:paraId="03AD5AF6" w14:textId="77777777" w:rsidR="00F90BDC" w:rsidRDefault="00F90BDC"/>
    <w:p w14:paraId="2C874278" w14:textId="77777777" w:rsidR="00F90BDC" w:rsidRDefault="00F90BDC">
      <w:r xmlns:w="http://schemas.openxmlformats.org/wordprocessingml/2006/main">
        <w:t xml:space="preserve">2: Alla hu l-Mulej sovran li jsaltan suprem u hu għaqli li tissottomettih.</w:t>
      </w:r>
    </w:p>
    <w:p w14:paraId="5C0DCAC9" w14:textId="77777777" w:rsidR="00F90BDC" w:rsidRDefault="00F90BDC"/>
    <w:p w14:paraId="18296F04" w14:textId="77777777" w:rsidR="00F90BDC" w:rsidRDefault="00F90BDC">
      <w:r xmlns:w="http://schemas.openxmlformats.org/wordprocessingml/2006/main">
        <w:t xml:space="preserve">1: Efesin 4:6 - Alla wieħed u Missier ta 'kulħadd, li hu fuq kollox, u permezz ta' kulħadd, u fikom kollha.</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103:19 - Il-Mulej ħejja t-tron tiegħu fis-smewwiet; u s-saltna tiegħu taħkem fuq kulħadd.</w:t>
      </w:r>
    </w:p>
    <w:p w14:paraId="487C2871" w14:textId="77777777" w:rsidR="00F90BDC" w:rsidRDefault="00F90BDC"/>
    <w:p w14:paraId="5E284E91" w14:textId="77777777" w:rsidR="00F90BDC" w:rsidRDefault="00F90BDC">
      <w:r xmlns:w="http://schemas.openxmlformats.org/wordprocessingml/2006/main">
        <w:t xml:space="preserve">Atti 5:40 U qablu miegħu, u meta sejħu lill-appostli u sawwtuhom, ordnaw li ma jitkellmux f'isem Ġesù, u ħallihom imorru.</w:t>
      </w:r>
    </w:p>
    <w:p w14:paraId="4B5AF082" w14:textId="77777777" w:rsidR="00F90BDC" w:rsidRDefault="00F90BDC"/>
    <w:p w14:paraId="7AC99147" w14:textId="77777777" w:rsidR="00F90BDC" w:rsidRDefault="00F90BDC">
      <w:r xmlns:w="http://schemas.openxmlformats.org/wordprocessingml/2006/main">
        <w:t xml:space="preserve">L-appostli ġew imsejħin u msawta, iżda tħallew imorru wara li ġew ikkmandati biex ma jitkellmux f’isem Ġesù.</w:t>
      </w:r>
    </w:p>
    <w:p w14:paraId="21D739C5" w14:textId="77777777" w:rsidR="00F90BDC" w:rsidRDefault="00F90BDC"/>
    <w:p w14:paraId="58D00079" w14:textId="77777777" w:rsidR="00F90BDC" w:rsidRDefault="00F90BDC">
      <w:r xmlns:w="http://schemas.openxmlformats.org/wordprocessingml/2006/main">
        <w:t xml:space="preserve">1. Il-Qawwa tal-Perseveranza: Tagħlim mill-Appostli</w:t>
      </w:r>
    </w:p>
    <w:p w14:paraId="3EAF0DDB" w14:textId="77777777" w:rsidR="00F90BDC" w:rsidRDefault="00F90BDC"/>
    <w:p w14:paraId="5CB3539D" w14:textId="77777777" w:rsidR="00F90BDC" w:rsidRDefault="00F90BDC">
      <w:r xmlns:w="http://schemas.openxmlformats.org/wordprocessingml/2006/main">
        <w:t xml:space="preserve">2. Wara Ġesù Ma jimpurtax l-ispiża</w:t>
      </w:r>
    </w:p>
    <w:p w14:paraId="669B8BB2" w14:textId="77777777" w:rsidR="00F90BDC" w:rsidRDefault="00F90BDC"/>
    <w:p w14:paraId="784B0773" w14:textId="77777777" w:rsidR="00F90BDC" w:rsidRDefault="00F90BDC">
      <w:r xmlns:w="http://schemas.openxmlformats.org/wordprocessingml/2006/main">
        <w:t xml:space="preserve">1. Mattew 10:32-33 - “Kull min jagħrafni quddiem l-oħrajn, jien ukoll nagħraf quddiem Missieri fis-smewwiet. Imma min jiċħadni quddiem l-oħrajn, jien niċħad quddiem Missieri fis-smewwiet.”</w:t>
      </w:r>
    </w:p>
    <w:p w14:paraId="7169B42C" w14:textId="77777777" w:rsidR="00F90BDC" w:rsidRDefault="00F90BDC"/>
    <w:p w14:paraId="7F31DD50" w14:textId="77777777" w:rsidR="00F90BDC" w:rsidRDefault="00F90BDC">
      <w:r xmlns:w="http://schemas.openxmlformats.org/wordprocessingml/2006/main">
        <w:t xml:space="preserve">2. 1 Pietru 4:13 - "Imma tifirħu sa fejn taqsmu t-tbatijiet ta 'Kristu, biex intom ukoll tifirħu u tkunu ferħanin meta tinkixef il-glorja tiegħu."</w:t>
      </w:r>
    </w:p>
    <w:p w14:paraId="37044478" w14:textId="77777777" w:rsidR="00F90BDC" w:rsidRDefault="00F90BDC"/>
    <w:p w14:paraId="39C3738E" w14:textId="77777777" w:rsidR="00F90BDC" w:rsidRDefault="00F90BDC">
      <w:r xmlns:w="http://schemas.openxmlformats.org/wordprocessingml/2006/main">
        <w:t xml:space="preserve">Atti 5:41 U telqu minn quddiem il-kunsill, ferħanin li tqiesu denji li jbatu l-mistħija għal ismu.</w:t>
      </w:r>
    </w:p>
    <w:p w14:paraId="1A34DEC3" w14:textId="77777777" w:rsidR="00F90BDC" w:rsidRDefault="00F90BDC"/>
    <w:p w14:paraId="79529FF3" w14:textId="77777777" w:rsidR="00F90BDC" w:rsidRDefault="00F90BDC">
      <w:r xmlns:w="http://schemas.openxmlformats.org/wordprocessingml/2006/main">
        <w:t xml:space="preserve">L-appostli ferħu bit-tbatija tagħhom għall-isem ta’ Ġesù.</w:t>
      </w:r>
    </w:p>
    <w:p w14:paraId="71CF278F" w14:textId="77777777" w:rsidR="00F90BDC" w:rsidRDefault="00F90BDC"/>
    <w:p w14:paraId="332D8393" w14:textId="77777777" w:rsidR="00F90BDC" w:rsidRDefault="00F90BDC">
      <w:r xmlns:w="http://schemas.openxmlformats.org/wordprocessingml/2006/main">
        <w:t xml:space="preserve">1. "Magħdud denju li jbati tal-mistħija għal Ismu"</w:t>
      </w:r>
    </w:p>
    <w:p w14:paraId="741D6428" w14:textId="77777777" w:rsidR="00F90BDC" w:rsidRDefault="00F90BDC"/>
    <w:p w14:paraId="269856DB" w14:textId="77777777" w:rsidR="00F90BDC" w:rsidRDefault="00F90BDC">
      <w:r xmlns:w="http://schemas.openxmlformats.org/wordprocessingml/2006/main">
        <w:t xml:space="preserve">2. "Niffaċċjaw il-Mitħija bil-Ferħ"</w:t>
      </w:r>
    </w:p>
    <w:p w14:paraId="3D48E102" w14:textId="77777777" w:rsidR="00F90BDC" w:rsidRDefault="00F90BDC"/>
    <w:p w14:paraId="2FECCE36" w14:textId="77777777" w:rsidR="00F90BDC" w:rsidRDefault="00F90BDC">
      <w:r xmlns:w="http://schemas.openxmlformats.org/wordprocessingml/2006/main">
        <w:t xml:space="preserve">1. Filippin 3:8-11 “Tassew, jien inqis kollox bħala telf minħabba l-valur superjuri li nagħraf lil Kristu Ġesù Sidni. Minħabba li ġarrabt it-telf ta’ kollox u nqishom bħala żibel, sabiex inkun nista’ nikseb lil Kristu u nsib fih, billi ma għandix ġustizzja tiegħi li ġejja mil-liġi, imma dik li tiġi permezz tal-fidi fil-liġi. Kristu, it-tjieba minn Alla li tiddependi fuq il-fidi—biex inkun naf lilu u l-qawwa tal-qawmien tiegħu, u naqsam it-tbatijiet tiegħu, insir bħalu fil-mewt tiegħu, biex b’kull mezz possibbli nakkwista l-qawmien mill-imwiet. ”</w:t>
      </w:r>
    </w:p>
    <w:p w14:paraId="2AAFC835" w14:textId="77777777" w:rsidR="00F90BDC" w:rsidRDefault="00F90BDC"/>
    <w:p w14:paraId="34A063E2" w14:textId="77777777" w:rsidR="00F90BDC" w:rsidRDefault="00F90BDC">
      <w:r xmlns:w="http://schemas.openxmlformats.org/wordprocessingml/2006/main">
        <w:t xml:space="preserve">2. 2 Korintin 12:9-10 “Imma hu qalli, ‘Biżżejjed għalikom il-grazzja tiegħi, għax il-qawwa tiegħi ssir perfetta fid-dgħufija.’ Għalhekk niftaħar bil-ferħ ħafna bid-dgħufijiet tiegħi, biex il-qawwa ta’ Kristu tistrieħ fuqi. Għalhekk, f’ġieħ Kristu, jien kuntent b’dgħufijiet, insulti, tbatijiet, persekuzzjonijiet u diżastri. Għax meta nkun dgħajjef, allura nkun b’saħħtu.”</w:t>
      </w:r>
    </w:p>
    <w:p w14:paraId="0824ABA6" w14:textId="77777777" w:rsidR="00F90BDC" w:rsidRDefault="00F90BDC"/>
    <w:p w14:paraId="01D9AAEB" w14:textId="77777777" w:rsidR="00F90BDC" w:rsidRDefault="00F90BDC">
      <w:r xmlns:w="http://schemas.openxmlformats.org/wordprocessingml/2006/main">
        <w:t xml:space="preserve">Atti 5:42 U kuljum fit-tempju, u f'kull dar, ma waqfux jgħallmu u jippridkaw lil Ġesù Kristu.</w:t>
      </w:r>
    </w:p>
    <w:p w14:paraId="167EA1E9" w14:textId="77777777" w:rsidR="00F90BDC" w:rsidRDefault="00F90BDC"/>
    <w:p w14:paraId="13162564" w14:textId="77777777" w:rsidR="00F90BDC" w:rsidRDefault="00F90BDC">
      <w:r xmlns:w="http://schemas.openxmlformats.org/wordprocessingml/2006/main">
        <w:t xml:space="preserve">Kuljum, id-dixxipli ta’ Ġesù għallmu u jippritkaw dwar Ġesù fit-tempju u fid-djar.</w:t>
      </w:r>
    </w:p>
    <w:p w14:paraId="53A52B38" w14:textId="77777777" w:rsidR="00F90BDC" w:rsidRDefault="00F90BDC"/>
    <w:p w14:paraId="0277DE89" w14:textId="77777777" w:rsidR="00F90BDC" w:rsidRDefault="00F90BDC">
      <w:r xmlns:w="http://schemas.openxmlformats.org/wordprocessingml/2006/main">
        <w:t xml:space="preserve">1. Il-Qawwa tal-Evanġelju – Kif id-Dixxipli ta’ Ġesù jxerrdu l-Kelma</w:t>
      </w:r>
    </w:p>
    <w:p w14:paraId="4BA0E36B" w14:textId="77777777" w:rsidR="00F90BDC" w:rsidRDefault="00F90BDC"/>
    <w:p w14:paraId="76415BCF" w14:textId="77777777" w:rsidR="00F90BDC" w:rsidRDefault="00F90BDC">
      <w:r xmlns:w="http://schemas.openxmlformats.org/wordprocessingml/2006/main">
        <w:t xml:space="preserve">2. Il-Missjoni tal-Knisja – Tippridkar u Tagħlim tal-Vanġelu</w:t>
      </w:r>
    </w:p>
    <w:p w14:paraId="446C002C" w14:textId="77777777" w:rsidR="00F90BDC" w:rsidRDefault="00F90BDC"/>
    <w:p w14:paraId="7E4F6814" w14:textId="77777777" w:rsidR="00F90BDC" w:rsidRDefault="00F90BDC">
      <w:r xmlns:w="http://schemas.openxmlformats.org/wordprocessingml/2006/main">
        <w:t xml:space="preserve">1. Mattew 28: 19-20 – Mur għalhekk u agħmlu dixxipli mill-ġnus kollha, għammduhom fl-isem tal-Missier u tal-Iben u tal-Ispirtu s-Santu, u għallmuhom josservaw dak kollu li ordnajtilkom jien.</w:t>
      </w:r>
    </w:p>
    <w:p w14:paraId="4758CE23" w14:textId="77777777" w:rsidR="00F90BDC" w:rsidRDefault="00F90BDC"/>
    <w:p w14:paraId="34E8ECC2" w14:textId="77777777" w:rsidR="00F90BDC" w:rsidRDefault="00F90BDC">
      <w:r xmlns:w="http://schemas.openxmlformats.org/wordprocessingml/2006/main">
        <w:t xml:space="preserve">2. Rumani 10:14-15 – Kif mela se jsejħu lil dak li fih ma emmnux? U kif għandhom jemmnu fih li qatt ma semgħu dwaru? U kif għandhom jisimgħu mingħajr ma jipprietka xi ħadd? U kif għandhom jippritkaw jekk ma jintbagħtux?</w:t>
      </w:r>
    </w:p>
    <w:p w14:paraId="66CF925C" w14:textId="77777777" w:rsidR="00F90BDC" w:rsidRDefault="00F90BDC"/>
    <w:p w14:paraId="16791095" w14:textId="77777777" w:rsidR="00F90BDC" w:rsidRDefault="00F90BDC">
      <w:r xmlns:w="http://schemas.openxmlformats.org/wordprocessingml/2006/main">
        <w:t xml:space="preserve">Atti 6 jirrakkonta l-​ħatra taʼ sebaʼ rġiel biex jaqdu lill-​komunità Kristjana li qed tikber, l-​arrest taʼ Stiefnu, wieħed minn dawn is-​sebaʼ rġiel, u akkużi foloz li saru kontrih.</w:t>
      </w:r>
    </w:p>
    <w:p w14:paraId="3D7DF49A" w14:textId="77777777" w:rsidR="00F90BDC" w:rsidRDefault="00F90BDC"/>
    <w:p w14:paraId="241D94EF" w14:textId="77777777" w:rsidR="00F90BDC" w:rsidRDefault="00F90BDC">
      <w:r xmlns:w="http://schemas.openxmlformats.org/wordprocessingml/2006/main">
        <w:t xml:space="preserve">L-1 Paragrafu: Il-kapitlu jibda bi problema li tqum fil-knisja bikrija hekk kif Lhud li jitkellmu bil-Grieg ilmentaw li r-romol tagħhom kienu qed jiġu injorati fid-distribuzzjoni tal-ikel ta’ kuljum. Għalhekk tnax-il appostlu ġabru d-dixxipli kollha flimkien qalu ‘Ma jkunx tajjeb li nittraskuraw il-kelma tal-ministeru li Alla jordna stennija. Aħwa aħwa jagħżlu seba 'irġiel minn fostkom li huma magħrufa li huma għerf Ispirtu sħiħ se jdawwar ir-responsabbiltà fuqhom jagħtu l-attenzjoni tagħna talb ministeru kelma.' Din il-proposta pjaċir grupp kollu magħżul Stephen bniedem fidi sħiħa Ispirtu s-Santu wkoll Philip Procorus Nicanor Timon Parmenas Nicolas Antijoch jikkonvertu Ġudaiżmu ppreżentat dawn l-irġiel appostli talab idejn fuqhom (Atti 6:1-6).</w:t>
      </w:r>
    </w:p>
    <w:p w14:paraId="1DE75843" w14:textId="77777777" w:rsidR="00F90BDC" w:rsidRDefault="00F90BDC"/>
    <w:p w14:paraId="4F31C819" w14:textId="77777777" w:rsidR="00F90BDC" w:rsidRDefault="00F90BDC">
      <w:r xmlns:w="http://schemas.openxmlformats.org/wordprocessingml/2006/main">
        <w:t xml:space="preserve">It-2 Paragrafu: B’dan l-arranġament fis-seħħ, il-kelma t’Alla nxterdet u n-numru tad-dixxipli Ġerusalemm żiedet malajr numru kbir ta’ qassisin saru fidi ubbidjenti. Sadanittant Stephen qawwa grazzja sħiħa wettaq għeġubijiet kbar sinjali mirakolużi fost in-nies qamet oppożizzjoni membri Sinagoga Freedmen Lhud Cyrene Lixandra ukoll provinċji Cilicia Asja bdew jargumentaw ma Stiefnu iżda ma setgħetx tqum kontra l-għerf Ispirtu tah kif tkellem (Atti 6:7-10).</w:t>
      </w:r>
    </w:p>
    <w:p w14:paraId="43D6450B" w14:textId="77777777" w:rsidR="00F90BDC" w:rsidRDefault="00F90BDC"/>
    <w:p w14:paraId="0E23884C" w14:textId="77777777" w:rsidR="00F90BDC" w:rsidRDefault="00F90BDC">
      <w:r xmlns:w="http://schemas.openxmlformats.org/wordprocessingml/2006/main">
        <w:t xml:space="preserve">It-3 Paragrafu: Imbagħad ikkonvinċew xi rġiel bil-moħbi jgħidu ‘Smajna lil Stiefnu jgħid kliem blasfemu kontra Alla Mosè’ qanqal nies anzjani għalliema liġi ħatfuh ġabu quddiem is-Sinedriju pproduċa xhieda foloz qal ‘Dan ma jieqaf qatt jitkellem kontra din il-liġi tal-post qaddis aħna smajtu jgħid li Ġesù Nażarenu se jeqred id-drawwiet tal-bdil tal-post li ta Mosè.' Dawk kollha li kienu bilqiegħda fis-Sinedriju ħarsu sew lejn Stiefnu raw wiċċu bħal wiċċ anġlu (Atti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Atti 6:1 U f'dawk il-jiem, meta n-numru tad-dixxipli kien immultiplikat, qamet tgergir tal-Greċja kontra l-Lhud, għax ir-romol tagħhom kienu traskurati fil-ministeru ta' kuljum.</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Bit-tkabbir tal-knisja bikrija, qam ilment mill-fidili Lhud li jitkellmu bil-Grieg li r-romol tagħhom kienu qed jiġu injorati fit-tqassim ta 'kuljum tal-għajnuna.</w:t>
      </w:r>
    </w:p>
    <w:p w14:paraId="6AEA7B89" w14:textId="77777777" w:rsidR="00F90BDC" w:rsidRDefault="00F90BDC"/>
    <w:p w14:paraId="409217BA" w14:textId="77777777" w:rsidR="00F90BDC" w:rsidRDefault="00F90BDC">
      <w:r xmlns:w="http://schemas.openxmlformats.org/wordprocessingml/2006/main">
        <w:t xml:space="preserve">1. "Sejħa għall-Ħniena u s-Servizz: Negħlbu l-kumpjaċenza fil-Knisja"</w:t>
      </w:r>
    </w:p>
    <w:p w14:paraId="3FA51635" w14:textId="77777777" w:rsidR="00F90BDC" w:rsidRDefault="00F90BDC"/>
    <w:p w14:paraId="3B51CEB7" w14:textId="77777777" w:rsidR="00F90BDC" w:rsidRDefault="00F90BDC">
      <w:r xmlns:w="http://schemas.openxmlformats.org/wordprocessingml/2006/main">
        <w:t xml:space="preserve">2. "Il-Qawwa tal-Għaqda: Naħdmu Flimkien biex Naqdu lil Oħrajn"</w:t>
      </w:r>
    </w:p>
    <w:p w14:paraId="4C7405B1" w14:textId="77777777" w:rsidR="00F90BDC" w:rsidRDefault="00F90BDC"/>
    <w:p w14:paraId="1A0B2E85" w14:textId="77777777" w:rsidR="00F90BDC" w:rsidRDefault="00F90BDC">
      <w:r xmlns:w="http://schemas.openxmlformats.org/wordprocessingml/2006/main">
        <w:t xml:space="preserve">1. Mattew 5:43-45, "Smajtu li kien qal, "Għandek tħobb lill-proxxmu tiegħek u tobgħod lill-għadu tiegħek." Imma jien ngħidilkom, Ħobb lill-għedewwa tagħkom u itolbu għal dawk li jippersegwitawkom, biex tkunu wlied Missierkom li hu fis-smewwiet.</w:t>
      </w:r>
    </w:p>
    <w:p w14:paraId="3A046847" w14:textId="77777777" w:rsidR="00F90BDC" w:rsidRDefault="00F90BDC"/>
    <w:p w14:paraId="56213BF7" w14:textId="77777777" w:rsidR="00F90BDC" w:rsidRDefault="00F90BDC">
      <w:r xmlns:w="http://schemas.openxmlformats.org/wordprocessingml/2006/main">
        <w:t xml:space="preserve">2. Galatin 6:2, “Ġorru t-toqol ta’ xulxin, u hekk wettqu l-liġi ta’ Kristu”.</w:t>
      </w:r>
    </w:p>
    <w:p w14:paraId="54065A35" w14:textId="77777777" w:rsidR="00F90BDC" w:rsidRDefault="00F90BDC"/>
    <w:p w14:paraId="12BF772D" w14:textId="77777777" w:rsidR="00F90BDC" w:rsidRDefault="00F90BDC">
      <w:r xmlns:w="http://schemas.openxmlformats.org/wordprocessingml/2006/main">
        <w:t xml:space="preserve">Atti 6:2 Imbagħad it-tnax sejħu lilhom il-kotra tad-dixxipli, u qalu: "Mhux raġuni li nħallu l-kelma ta 'Alla, u naqdu l-imwejjed."</w:t>
      </w:r>
    </w:p>
    <w:p w14:paraId="564BBD9B" w14:textId="77777777" w:rsidR="00F90BDC" w:rsidRDefault="00F90BDC"/>
    <w:p w14:paraId="32B5CF5B" w14:textId="77777777" w:rsidR="00F90BDC" w:rsidRDefault="00F90BDC">
      <w:r xmlns:w="http://schemas.openxmlformats.org/wordprocessingml/2006/main">
        <w:t xml:space="preserve">It-tnax-il appostlu ġabru lid-dixxipli u għallmuhom li m’għandhomx jittraskuraw il-kelma t’Alla billi jiffokaw biss fuq l-imwejjed li jservu.</w:t>
      </w:r>
    </w:p>
    <w:p w14:paraId="03E0AD0E" w14:textId="77777777" w:rsidR="00F90BDC" w:rsidRDefault="00F90BDC"/>
    <w:p w14:paraId="5D5BA124" w14:textId="77777777" w:rsidR="00F90BDC" w:rsidRDefault="00F90BDC">
      <w:r xmlns:w="http://schemas.openxmlformats.org/wordprocessingml/2006/main">
        <w:t xml:space="preserve">1. Nipprijoritizzaw il-Kelma t’Alla: Għalfejn Jgħodd</w:t>
      </w:r>
    </w:p>
    <w:p w14:paraId="1F41BE9E" w14:textId="77777777" w:rsidR="00F90BDC" w:rsidRDefault="00F90BDC"/>
    <w:p w14:paraId="383A7363" w14:textId="77777777" w:rsidR="00F90BDC" w:rsidRDefault="00F90BDC">
      <w:r xmlns:w="http://schemas.openxmlformats.org/wordprocessingml/2006/main">
        <w:t xml:space="preserve">2. Naqdu Bi Skop: Studju dwar l-Eżempju tal-Appostli</w:t>
      </w:r>
    </w:p>
    <w:p w14:paraId="35697B73" w14:textId="77777777" w:rsidR="00F90BDC" w:rsidRDefault="00F90BDC"/>
    <w:p w14:paraId="2AB1C67E" w14:textId="77777777" w:rsidR="00F90BDC" w:rsidRDefault="00F90BDC">
      <w:r xmlns:w="http://schemas.openxmlformats.org/wordprocessingml/2006/main">
        <w:t xml:space="preserve">1. Kolossin 3:23 - Tagħmel dak kollu li tagħmel, aħdem fuqu b'qalbek kollha, bħala taħdem għall-Mulej, mhux għall-imgħallem tal-bnedmin.</w:t>
      </w:r>
    </w:p>
    <w:p w14:paraId="01188FD7" w14:textId="77777777" w:rsidR="00F90BDC" w:rsidRDefault="00F90BDC"/>
    <w:p w14:paraId="2652EA32" w14:textId="77777777" w:rsidR="00F90BDC" w:rsidRDefault="00F90BDC">
      <w:r xmlns:w="http://schemas.openxmlformats.org/wordprocessingml/2006/main">
        <w:t xml:space="preserve">2. Efesin 6:7 - Aqdi bil-qalb, bħallikieku qed taqdi lill-Mulej, mhux lin-nies.</w:t>
      </w:r>
    </w:p>
    <w:p w14:paraId="55EF57C1" w14:textId="77777777" w:rsidR="00F90BDC" w:rsidRDefault="00F90BDC"/>
    <w:p w14:paraId="5A06796A" w14:textId="77777777" w:rsidR="00F90BDC" w:rsidRDefault="00F90BDC">
      <w:r xmlns:w="http://schemas.openxmlformats.org/wordprocessingml/2006/main">
        <w:t xml:space="preserve">Atti 6:3 Għalhekk, ħuti, oqgħodu attenti fostkom seba' rġiel ta' għarfien onest, mimlijin bl-Ispirtu s-Santu u bl-għerf, li aħna nistgħu naħtru fuq dan ix-xogħol.</w:t>
      </w:r>
    </w:p>
    <w:p w14:paraId="456CC80D" w14:textId="77777777" w:rsidR="00F90BDC" w:rsidRDefault="00F90BDC"/>
    <w:p w14:paraId="79436DD1" w14:textId="77777777" w:rsidR="00F90BDC" w:rsidRDefault="00F90BDC">
      <w:r xmlns:w="http://schemas.openxmlformats.org/wordprocessingml/2006/main">
        <w:t xml:space="preserve">L-appostli jitolbu lill-knisja biex tagħżel seba’ rġiel ta’ karattru onest, mimlijin bl-Ispirtu s-Santu u bl-għerf, biex jissorveljaw ix-xogħol tal-knisja.</w:t>
      </w:r>
    </w:p>
    <w:p w14:paraId="2AD8D5A0" w14:textId="77777777" w:rsidR="00F90BDC" w:rsidRDefault="00F90BDC"/>
    <w:p w14:paraId="5B8827C6" w14:textId="77777777" w:rsidR="00F90BDC" w:rsidRDefault="00F90BDC">
      <w:r xmlns:w="http://schemas.openxmlformats.org/wordprocessingml/2006/main">
        <w:t xml:space="preserve">1. Il-Kwalitajiet tat-Tmexxija ta’ Alla: Nesploraw il-Karatteristiċi ta’ Mexxej Tajjeb f’Atti 6:3</w:t>
      </w:r>
    </w:p>
    <w:p w14:paraId="116AD02B" w14:textId="77777777" w:rsidR="00F90BDC" w:rsidRDefault="00F90BDC"/>
    <w:p w14:paraId="49C0B10D" w14:textId="77777777" w:rsidR="00F90BDC" w:rsidRDefault="00F90BDC">
      <w:r xmlns:w="http://schemas.openxmlformats.org/wordprocessingml/2006/main">
        <w:t xml:space="preserve">2. Il-Qawwa tal-Ispirtu s-Santu fil-Knisja: Kif Tirrikonoxxi u Trawwem Doni Spiritwali fil-Ġisem ta’ Dawk li jemmnu</w:t>
      </w:r>
    </w:p>
    <w:p w14:paraId="005518BE" w14:textId="77777777" w:rsidR="00F90BDC" w:rsidRDefault="00F90BDC"/>
    <w:p w14:paraId="5BA2DC68" w14:textId="77777777" w:rsidR="00F90BDC" w:rsidRDefault="00F90BDC">
      <w:r xmlns:w="http://schemas.openxmlformats.org/wordprocessingml/2006/main">
        <w:t xml:space="preserve">1. Proverbji 11:3 - "L-integrità ta 'l-irust tiggwidahom, imma l-perversità ta' l-għajjien teqridhom."</w:t>
      </w:r>
    </w:p>
    <w:p w14:paraId="11EE6225" w14:textId="77777777" w:rsidR="00F90BDC" w:rsidRDefault="00F90BDC"/>
    <w:p w14:paraId="0137D793" w14:textId="77777777" w:rsidR="00F90BDC" w:rsidRDefault="00F90BDC">
      <w:r xmlns:w="http://schemas.openxmlformats.org/wordprocessingml/2006/main">
        <w:t xml:space="preserve">2. 1 Korintin 12:7 - "Imma l-manifestazzjoni ta 'l-Ispirtu hija mogħtija lil kull bniedem għall-profitt bih."</w:t>
      </w:r>
    </w:p>
    <w:p w14:paraId="5655C35F" w14:textId="77777777" w:rsidR="00F90BDC" w:rsidRDefault="00F90BDC"/>
    <w:p w14:paraId="3334EA5B" w14:textId="77777777" w:rsidR="00F90BDC" w:rsidRDefault="00F90BDC">
      <w:r xmlns:w="http://schemas.openxmlformats.org/wordprocessingml/2006/main">
        <w:t xml:space="preserve">Atti 6:4 Imma aħna dejjem nagħtu lilna nfusna għat-talb u għall-ministeru tal-kelma.</w:t>
      </w:r>
    </w:p>
    <w:p w14:paraId="100F7802" w14:textId="77777777" w:rsidR="00F90BDC" w:rsidRDefault="00F90BDC"/>
    <w:p w14:paraId="3C7B9B20" w14:textId="77777777" w:rsidR="00F90BDC" w:rsidRDefault="00F90BDC">
      <w:r xmlns:w="http://schemas.openxmlformats.org/wordprocessingml/2006/main">
        <w:t xml:space="preserve">Il-knisja bikrija ddedikat il-ħin tagħhom għat-talb u l-ministeru tal-Kelma.</w:t>
      </w:r>
    </w:p>
    <w:p w14:paraId="6CFAEF84" w14:textId="77777777" w:rsidR="00F90BDC" w:rsidRDefault="00F90BDC"/>
    <w:p w14:paraId="71C3936F" w14:textId="77777777" w:rsidR="00F90BDC" w:rsidRDefault="00F90BDC">
      <w:r xmlns:w="http://schemas.openxmlformats.org/wordprocessingml/2006/main">
        <w:t xml:space="preserve">1. Il-Qawwa tat-Talb</w:t>
      </w:r>
    </w:p>
    <w:p w14:paraId="76FC0C85" w14:textId="77777777" w:rsidR="00F90BDC" w:rsidRDefault="00F90BDC"/>
    <w:p w14:paraId="3E794C9E" w14:textId="77777777" w:rsidR="00F90BDC" w:rsidRDefault="00F90BDC">
      <w:r xmlns:w="http://schemas.openxmlformats.org/wordprocessingml/2006/main">
        <w:t xml:space="preserve">2. Is-Sejħa biex Taqdi fil-Ministeru</w:t>
      </w:r>
    </w:p>
    <w:p w14:paraId="4E7D1E71" w14:textId="77777777" w:rsidR="00F90BDC" w:rsidRDefault="00F90BDC"/>
    <w:p w14:paraId="3105B51C" w14:textId="77777777" w:rsidR="00F90BDC" w:rsidRDefault="00F90BDC">
      <w:r xmlns:w="http://schemas.openxmlformats.org/wordprocessingml/2006/main">
        <w:t xml:space="preserve">1. Ġakbu 5:16 - "It-talb ta' persuna ġusta għandu qawwa kbira kif qed jaħdem."</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Korintin 12:4-11 - "Issa hemm varjetajiet ta 'rigali, iżda l-istess Spirtu; u hemm varjetajiet ta' servizz, imma l-istess Mulej; u hemm varjetajiet ta 'attivitajiet, iżda huwa l-istess Alla li jagħti s-setgħa lilhom kollha f’kulħadd”.</w:t>
      </w:r>
    </w:p>
    <w:p w14:paraId="2395C6E3" w14:textId="77777777" w:rsidR="00F90BDC" w:rsidRDefault="00F90BDC"/>
    <w:p w14:paraId="43FBA677" w14:textId="77777777" w:rsidR="00F90BDC" w:rsidRDefault="00F90BDC">
      <w:r xmlns:w="http://schemas.openxmlformats.org/wordprocessingml/2006/main">
        <w:t xml:space="preserve">Atti 6:5 U dan il-kliem għoġob lill-kotra kollha, u għażlu lil Stiefnu, raġel mimli bil-fidi u bl-Ispirtu s-Santu, u Filippu, u Prokor, u Nikanur, u Timon, Parmena, u Nikola, proselyte ta' Antjokja.</w:t>
      </w:r>
    </w:p>
    <w:p w14:paraId="282DFF52" w14:textId="77777777" w:rsidR="00F90BDC" w:rsidRDefault="00F90BDC"/>
    <w:p w14:paraId="07A8A956" w14:textId="77777777" w:rsidR="00F90BDC" w:rsidRDefault="00F90BDC">
      <w:r xmlns:w="http://schemas.openxmlformats.org/wordprocessingml/2006/main">
        <w:t xml:space="preserve">Il-kotra kollha għażlet lil Stiefnu, Filippu, Prokor, Nikanur, Timon, Parmena u Nikola biex jaqdu fil-knisja.</w:t>
      </w:r>
    </w:p>
    <w:p w14:paraId="6C74F2B9" w14:textId="77777777" w:rsidR="00F90BDC" w:rsidRDefault="00F90BDC"/>
    <w:p w14:paraId="5D90A309" w14:textId="77777777" w:rsidR="00F90BDC" w:rsidRDefault="00F90BDC">
      <w:r xmlns:w="http://schemas.openxmlformats.org/wordprocessingml/2006/main">
        <w:t xml:space="preserve">1. Il-Qawwa tal-Fidi fil-Qdid ta’ Alla</w:t>
      </w:r>
    </w:p>
    <w:p w14:paraId="10CB659E" w14:textId="77777777" w:rsidR="00F90BDC" w:rsidRDefault="00F90BDC"/>
    <w:p w14:paraId="66060D9A" w14:textId="77777777" w:rsidR="00F90BDC" w:rsidRDefault="00F90BDC">
      <w:r xmlns:w="http://schemas.openxmlformats.org/wordprocessingml/2006/main">
        <w:t xml:space="preserve">2. Il-Ħtieġa li tkun Mimli bl-Ispirtu s-Santu</w:t>
      </w:r>
    </w:p>
    <w:p w14:paraId="1144B76C" w14:textId="77777777" w:rsidR="00F90BDC" w:rsidRDefault="00F90BDC"/>
    <w:p w14:paraId="143D61FC" w14:textId="77777777" w:rsidR="00F90BDC" w:rsidRDefault="00F90BDC">
      <w:r xmlns:w="http://schemas.openxmlformats.org/wordprocessingml/2006/main">
        <w:t xml:space="preserve">1. Rumani 12:11 - "Qatt tkun nieqes mill-ħeġġa, imma żomm il-ħeġġa spiritwali tiegħek, taqdi lill-Mulej."</w:t>
      </w:r>
    </w:p>
    <w:p w14:paraId="11E4B96C" w14:textId="77777777" w:rsidR="00F90BDC" w:rsidRDefault="00F90BDC"/>
    <w:p w14:paraId="0EAA128B" w14:textId="77777777" w:rsidR="00F90BDC" w:rsidRDefault="00F90BDC">
      <w:r xmlns:w="http://schemas.openxmlformats.org/wordprocessingml/2006/main">
        <w:t xml:space="preserve">2. Galatin 5:22-23 - "Imma l-frott ta 'l-Ispirtu huwa mħabba, ferħ, sliem, tolleranza, qalb tajba, tjubija, fedeltà, ħlewwa u rażan."</w:t>
      </w:r>
    </w:p>
    <w:p w14:paraId="2D961BB7" w14:textId="77777777" w:rsidR="00F90BDC" w:rsidRDefault="00F90BDC"/>
    <w:p w14:paraId="72B1FE50" w14:textId="77777777" w:rsidR="00F90BDC" w:rsidRDefault="00F90BDC">
      <w:r xmlns:w="http://schemas.openxmlformats.org/wordprocessingml/2006/main">
        <w:t xml:space="preserve">Atti 6:6 qiegħduhom quddiem l-appostli, u wara li talbu, qiegħdu idejhom fuqhom.</w:t>
      </w:r>
    </w:p>
    <w:p w14:paraId="3176442A" w14:textId="77777777" w:rsidR="00F90BDC" w:rsidRDefault="00F90BDC"/>
    <w:p w14:paraId="2121D7E6" w14:textId="77777777" w:rsidR="00F90BDC" w:rsidRDefault="00F90BDC">
      <w:r xmlns:w="http://schemas.openxmlformats.org/wordprocessingml/2006/main">
        <w:t xml:space="preserve">L-​appostli talbu u poġġew idejn fuq individwi magħżula sabiex ipoġġuhom quddiemhom.</w:t>
      </w:r>
    </w:p>
    <w:p w14:paraId="2A6467D3" w14:textId="77777777" w:rsidR="00F90BDC" w:rsidRDefault="00F90BDC"/>
    <w:p w14:paraId="68EFD840" w14:textId="77777777" w:rsidR="00F90BDC" w:rsidRDefault="00F90BDC">
      <w:r xmlns:w="http://schemas.openxmlformats.org/wordprocessingml/2006/main">
        <w:t xml:space="preserve">1. Il-Qawwa tat-Talb – Kif it-talb jista’ jgħinna negħlbu l-biża’ u nidħlu f’dak li mhux magħruf.</w:t>
      </w:r>
    </w:p>
    <w:p w14:paraId="5447FDD8" w14:textId="77777777" w:rsidR="00F90BDC" w:rsidRDefault="00F90BDC"/>
    <w:p w14:paraId="68E22534" w14:textId="77777777" w:rsidR="00F90BDC" w:rsidRDefault="00F90BDC">
      <w:r xmlns:w="http://schemas.openxmlformats.org/wordprocessingml/2006/main">
        <w:t xml:space="preserve">2. Ir-Rigal tas-Servizz – Sejħa għas-servizz u kif it-tqegħid ta’ l-idejn fuq l-individwi jista’ jkun sinjal tal-barka t’Alla </w:t>
      </w:r>
      <w:r xmlns:w="http://schemas.openxmlformats.org/wordprocessingml/2006/main">
        <w:lastRenderedPageBreak xmlns:w="http://schemas.openxmlformats.org/wordprocessingml/2006/main"/>
      </w:r>
      <w:r xmlns:w="http://schemas.openxmlformats.org/wordprocessingml/2006/main">
        <w:t xml:space="preserve">.</w:t>
      </w:r>
    </w:p>
    <w:p w14:paraId="46BA1EA5" w14:textId="77777777" w:rsidR="00F90BDC" w:rsidRDefault="00F90BDC"/>
    <w:p w14:paraId="6D368937" w14:textId="77777777" w:rsidR="00F90BDC" w:rsidRDefault="00F90BDC">
      <w:r xmlns:w="http://schemas.openxmlformats.org/wordprocessingml/2006/main">
        <w:t xml:space="preserve">1. Ġakbu 5:13-16 - Hemm xi ħadd fostkom fl-inkwiet? Ħallihom jitolbu. Xi ħadd kuntent? Ħallihom ikantaw kanzunetti ta’ tifħir.</w:t>
      </w:r>
    </w:p>
    <w:p w14:paraId="603AE4AF" w14:textId="77777777" w:rsidR="00F90BDC" w:rsidRDefault="00F90BDC"/>
    <w:p w14:paraId="4E640862" w14:textId="77777777" w:rsidR="00F90BDC" w:rsidRDefault="00F90BDC">
      <w:r xmlns:w="http://schemas.openxmlformats.org/wordprocessingml/2006/main">
        <w:t xml:space="preserve">2. 1 Timotju 4:14 - Tittraskurax ir-rigal tiegħek, li ngħatalek permezz tal-profezija meta l-ġisem tal-anzjani poġġa jdejh fuqek.</w:t>
      </w:r>
    </w:p>
    <w:p w14:paraId="6EA26646" w14:textId="77777777" w:rsidR="00F90BDC" w:rsidRDefault="00F90BDC"/>
    <w:p w14:paraId="673A80FD" w14:textId="77777777" w:rsidR="00F90BDC" w:rsidRDefault="00F90BDC">
      <w:r xmlns:w="http://schemas.openxmlformats.org/wordprocessingml/2006/main">
        <w:t xml:space="preserve">Atti 6:7 U l-kelma ta 'Alla żdiedet; u n-numru tad-dixxipli kabbar ħafna f’Ġerusalemm; u grupp kbir tas-saċerdoti kienu ubbidjenti għall-fidi.</w:t>
      </w:r>
    </w:p>
    <w:p w14:paraId="4A7369F6" w14:textId="77777777" w:rsidR="00F90BDC" w:rsidRDefault="00F90BDC"/>
    <w:p w14:paraId="48B4EC77" w14:textId="77777777" w:rsidR="00F90BDC" w:rsidRDefault="00F90BDC">
      <w:r xmlns:w="http://schemas.openxmlformats.org/wordprocessingml/2006/main">
        <w:t xml:space="preserve">In-numru tad-dixxipli mmultiplika ħafna f’Ġerusalemm u ħafna qassisin obdew il-fidi.</w:t>
      </w:r>
    </w:p>
    <w:p w14:paraId="5FE072DC" w14:textId="77777777" w:rsidR="00F90BDC" w:rsidRDefault="00F90BDC"/>
    <w:p w14:paraId="40A355C3" w14:textId="77777777" w:rsidR="00F90BDC" w:rsidRDefault="00F90BDC">
      <w:r xmlns:w="http://schemas.openxmlformats.org/wordprocessingml/2006/main">
        <w:t xml:space="preserve">1. It-Tkabbir tal-Fidi: Kif L-Ubbidjenza Tista’ Twassal għal Affarijiet Kbar</w:t>
      </w:r>
    </w:p>
    <w:p w14:paraId="551DECA2" w14:textId="77777777" w:rsidR="00F90BDC" w:rsidRDefault="00F90BDC"/>
    <w:p w14:paraId="780BF809" w14:textId="77777777" w:rsidR="00F90BDC" w:rsidRDefault="00F90BDC">
      <w:r xmlns:w="http://schemas.openxmlformats.org/wordprocessingml/2006/main">
        <w:t xml:space="preserve">2. Il-Qawwa ta’ Alla: Kif Tixtered il-Kelma ta’ Alla Permezz tal-Ubbidjenza</w:t>
      </w:r>
    </w:p>
    <w:p w14:paraId="7E3774C4" w14:textId="77777777" w:rsidR="00F90BDC" w:rsidRDefault="00F90BDC"/>
    <w:p w14:paraId="30877B04" w14:textId="77777777" w:rsidR="00F90BDC" w:rsidRDefault="00F90BDC">
      <w:r xmlns:w="http://schemas.openxmlformats.org/wordprocessingml/2006/main">
        <w:t xml:space="preserve">1. Mattew 28:19-20 - Għalhekk mur u agħmlu dixxipli mill-ġnus kollha, tgħammduhom f'isem il-Missier u l-Iben u l-Ispirtu s-Santu, u għallmuhom jobdu dak kollu li ordnajtilkom jien.</w:t>
      </w:r>
    </w:p>
    <w:p w14:paraId="58870D03" w14:textId="77777777" w:rsidR="00F90BDC" w:rsidRDefault="00F90BDC"/>
    <w:p w14:paraId="500B0DA5" w14:textId="77777777" w:rsidR="00F90BDC" w:rsidRDefault="00F90BDC">
      <w:r xmlns:w="http://schemas.openxmlformats.org/wordprocessingml/2006/main">
        <w:t xml:space="preserve">2. Rumani 1:5 - Permezz tiegħu u għal ismu? </w:t>
      </w:r>
      <w:r xmlns:w="http://schemas.openxmlformats.org/wordprocessingml/2006/main">
        <w:rPr>
          <w:rFonts w:ascii="맑은 고딕 Semilight" w:hAnsi="맑은 고딕 Semilight"/>
        </w:rPr>
        <w:t xml:space="preserve">셲 </w:t>
      </w:r>
      <w:r xmlns:w="http://schemas.openxmlformats.org/wordprocessingml/2006/main">
        <w:t xml:space="preserve">sake, irċevejna l-grazzja u l-appostlat biex insejħu nies minn fost il-Ġentili kollha għall-ubbidjenza li ġejja mill-fidi.</w:t>
      </w:r>
    </w:p>
    <w:p w14:paraId="53175FD0" w14:textId="77777777" w:rsidR="00F90BDC" w:rsidRDefault="00F90BDC"/>
    <w:p w14:paraId="42C3857B" w14:textId="77777777" w:rsidR="00F90BDC" w:rsidRDefault="00F90BDC">
      <w:r xmlns:w="http://schemas.openxmlformats.org/wordprocessingml/2006/main">
        <w:t xml:space="preserve">Atti 6:8 U Stiefnu, mimli fidi u qawwa, għamel meravilji kbar u mirakli fost in-nies.</w:t>
      </w:r>
    </w:p>
    <w:p w14:paraId="61E48E22" w14:textId="77777777" w:rsidR="00F90BDC" w:rsidRDefault="00F90BDC"/>
    <w:p w14:paraId="182D8F03" w14:textId="77777777" w:rsidR="00F90BDC" w:rsidRDefault="00F90BDC">
      <w:r xmlns:w="http://schemas.openxmlformats.org/wordprocessingml/2006/main">
        <w:t xml:space="preserve">Stiefnu, bniedem taʼ fidi u qawwa kbira, wettaq ħafna mirakli tal- għaġeb lin- nies.</w:t>
      </w:r>
    </w:p>
    <w:p w14:paraId="26D425B5" w14:textId="77777777" w:rsidR="00F90BDC" w:rsidRDefault="00F90BDC"/>
    <w:p w14:paraId="33B74C66" w14:textId="77777777" w:rsidR="00F90BDC" w:rsidRDefault="00F90BDC">
      <w:r xmlns:w="http://schemas.openxmlformats.org/wordprocessingml/2006/main">
        <w:t xml:space="preserve">1. Jgħixu Ħajja ta’ Fidi u Qawwa</w:t>
      </w:r>
    </w:p>
    <w:p w14:paraId="19FAAF03" w14:textId="77777777" w:rsidR="00F90BDC" w:rsidRDefault="00F90BDC"/>
    <w:p w14:paraId="4118C448" w14:textId="77777777" w:rsidR="00F90BDC" w:rsidRDefault="00F90BDC">
      <w:r xmlns:w="http://schemas.openxmlformats.org/wordprocessingml/2006/main">
        <w:t xml:space="preserve">2. Fidu fil-Mirakli ta’ Alla</w:t>
      </w:r>
    </w:p>
    <w:p w14:paraId="6E2ECEDA" w14:textId="77777777" w:rsidR="00F90BDC" w:rsidRDefault="00F90BDC"/>
    <w:p w14:paraId="14C27317" w14:textId="77777777" w:rsidR="00F90BDC" w:rsidRDefault="00F90BDC">
      <w:r xmlns:w="http://schemas.openxmlformats.org/wordprocessingml/2006/main">
        <w:t xml:space="preserve">1. Lhud 11:1 - ? </w:t>
      </w:r>
      <w:r xmlns:w="http://schemas.openxmlformats.org/wordprocessingml/2006/main">
        <w:rPr>
          <w:rFonts w:ascii="맑은 고딕 Semilight" w:hAnsi="맑은 고딕 Semilight"/>
        </w:rPr>
        <w:t xml:space="preserve">쏯 </w:t>
      </w:r>
      <w:r xmlns:w="http://schemas.openxmlformats.org/wordprocessingml/2006/main">
        <w:t xml:space="preserve">ow fidi hija l-assigurazzjoni ta 'affarijiet ttamat għalihom, il-konvinzjoni ta' affarijiet li ma jidhrux.??</w:t>
      </w:r>
    </w:p>
    <w:p w14:paraId="02C5F06F" w14:textId="77777777" w:rsidR="00F90BDC" w:rsidRDefault="00F90BDC"/>
    <w:p w14:paraId="7EA572D7" w14:textId="77777777" w:rsidR="00F90BDC" w:rsidRDefault="00F90BDC">
      <w:r xmlns:w="http://schemas.openxmlformats.org/wordprocessingml/2006/main">
        <w:t xml:space="preserve">2. Mattew 14:22-33 - Ġesù miexi fuq l-ilma u jikkalma l-maltemp.</w:t>
      </w:r>
    </w:p>
    <w:p w14:paraId="2C339BDE" w14:textId="77777777" w:rsidR="00F90BDC" w:rsidRDefault="00F90BDC"/>
    <w:p w14:paraId="52EF647F" w14:textId="77777777" w:rsidR="00F90BDC" w:rsidRDefault="00F90BDC">
      <w:r xmlns:w="http://schemas.openxmlformats.org/wordprocessingml/2006/main">
        <w:t xml:space="preserve">Atti 6:9 Imbagħad qamu xi wħud mis-sinagoga, li tissejjaħ is-sinagoga tal-Libertini, u Ċirenjani, u Lixandrani, u minnhom taċ-Ċiliċja u ta' l-Asja, tilwim ma' Stiefnu.</w:t>
      </w:r>
    </w:p>
    <w:p w14:paraId="44EF359A" w14:textId="77777777" w:rsidR="00F90BDC" w:rsidRDefault="00F90BDC"/>
    <w:p w14:paraId="27E82A24" w14:textId="77777777" w:rsidR="00F90BDC" w:rsidRDefault="00F90BDC">
      <w:r xmlns:w="http://schemas.openxmlformats.org/wordprocessingml/2006/main">
        <w:t xml:space="preserve">Id-dibattitu ta’ Stiefnu mal-membri tas-sinagoga jipprovoka reazzjoni qawwija.</w:t>
      </w:r>
    </w:p>
    <w:p w14:paraId="10A56EB6" w14:textId="77777777" w:rsidR="00F90BDC" w:rsidRDefault="00F90BDC"/>
    <w:p w14:paraId="35950878" w14:textId="77777777" w:rsidR="00F90BDC" w:rsidRDefault="00F90BDC">
      <w:r xmlns:w="http://schemas.openxmlformats.org/wordprocessingml/2006/main">
        <w:t xml:space="preserve">1. Il-Qawwa tad-Dibattitu: Kif Nistgħu Nużaw Diskussjonijiet biex Inkomplu Inkomplu s-Saltna t’Alla</w:t>
      </w:r>
    </w:p>
    <w:p w14:paraId="3172C0F5" w14:textId="77777777" w:rsidR="00F90BDC" w:rsidRDefault="00F90BDC"/>
    <w:p w14:paraId="1A6136EC" w14:textId="77777777" w:rsidR="00F90BDC" w:rsidRDefault="00F90BDC">
      <w:r xmlns:w="http://schemas.openxmlformats.org/wordprocessingml/2006/main">
        <w:t xml:space="preserve">2. Il-valur tas-smigħ biex nifhmu: Kif Nistgħu Nitgħallmu minn Oħrajn Permezz tad-Djalogu</w:t>
      </w:r>
    </w:p>
    <w:p w14:paraId="1E84ACE4" w14:textId="77777777" w:rsidR="00F90BDC" w:rsidRDefault="00F90BDC"/>
    <w:p w14:paraId="62E9604C" w14:textId="77777777" w:rsidR="00F90BDC" w:rsidRDefault="00F90BDC">
      <w:r xmlns:w="http://schemas.openxmlformats.org/wordprocessingml/2006/main">
        <w:t xml:space="preserve">1. Rumani 15:5-7 “Issa l-Alla tas-sabar u tal-faraġ jagħtikom li jkollkom l-istess ħsieb xulxin skond Kristu Ġesù, biex b’moħħ wieħed u fomm wieħed tigglorifikaw lil Alla, Missier Sidna Ġesù Kristu. Għalhekk ilqgħu lil xulxin, kif ukoll Kristu laqagħna għall-glorja ta’ Alla.”</w:t>
      </w:r>
    </w:p>
    <w:p w14:paraId="2E2029AA" w14:textId="77777777" w:rsidR="00F90BDC" w:rsidRDefault="00F90BDC"/>
    <w:p w14:paraId="22EB215F" w14:textId="77777777" w:rsidR="00F90BDC" w:rsidRDefault="00F90BDC">
      <w:r xmlns:w="http://schemas.openxmlformats.org/wordprocessingml/2006/main">
        <w:t xml:space="preserve">2. Ġakbu 1:19-20 "Għalhekk, ħuti għeżież, kull bniedem ikun malajr biex jisma', bil-mod biex jitkellem, bil-mod biex jirrabja: Għax il-korla tal-bniedem ma taħdimx il-ġustizzja ta 'Alla."</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6:10 U ma setgħux jirreżistu l-għerf u l-ispirtu li bihom tkellem.</w:t>
      </w:r>
    </w:p>
    <w:p w14:paraId="1CAEBFBC" w14:textId="77777777" w:rsidR="00F90BDC" w:rsidRDefault="00F90BDC"/>
    <w:p w14:paraId="76FE4637" w14:textId="77777777" w:rsidR="00F90BDC" w:rsidRDefault="00F90BDC">
      <w:r xmlns:w="http://schemas.openxmlformats.org/wordprocessingml/2006/main">
        <w:t xml:space="preserve">Stiefnu tant kien mimli bl-għerf u bl-Ispirtu li l-avversarji tiegħu ma setgħux jirreżistuh.</w:t>
      </w:r>
    </w:p>
    <w:p w14:paraId="13D8B1A8" w14:textId="77777777" w:rsidR="00F90BDC" w:rsidRDefault="00F90BDC"/>
    <w:p w14:paraId="7B242F4D" w14:textId="77777777" w:rsidR="00F90BDC" w:rsidRDefault="00F90BDC">
      <w:r xmlns:w="http://schemas.openxmlformats.org/wordprocessingml/2006/main">
        <w:t xml:space="preserve">1. Il-Qawwa tal-Ispirtu s-Santu: Kif Kliemna Jista’ Jbiddel lil Oħrajn</w:t>
      </w:r>
    </w:p>
    <w:p w14:paraId="3637A2CC" w14:textId="77777777" w:rsidR="00F90BDC" w:rsidRDefault="00F90BDC"/>
    <w:p w14:paraId="0F6D2F79" w14:textId="77777777" w:rsidR="00F90BDC" w:rsidRDefault="00F90BDC">
      <w:r xmlns:w="http://schemas.openxmlformats.org/wordprocessingml/2006/main">
        <w:t xml:space="preserve">2. Għerf Permezz tal-Ispirtu: Kif Tkellem mal-Awtorità</w:t>
      </w:r>
    </w:p>
    <w:p w14:paraId="6AC2F3BF" w14:textId="77777777" w:rsidR="00F90BDC" w:rsidRDefault="00F90BDC"/>
    <w:p w14:paraId="540DC878" w14:textId="77777777" w:rsidR="00F90BDC" w:rsidRDefault="00F90BDC">
      <w:r xmlns:w="http://schemas.openxmlformats.org/wordprocessingml/2006/main">
        <w:t xml:space="preserve">1. Isaija 11:2-3: ? </w:t>
      </w:r>
      <w:r xmlns:w="http://schemas.openxmlformats.org/wordprocessingml/2006/main">
        <w:rPr>
          <w:rFonts w:ascii="맑은 고딕 Semilight" w:hAnsi="맑은 고딕 Semilight"/>
        </w:rPr>
        <w:t xml:space="preserve">쏛 </w:t>
      </w:r>
      <w:r xmlns:w="http://schemas.openxmlformats.org/wordprocessingml/2006/main">
        <w:t xml:space="preserve">nd l-Ispirtu tal-Mulej jistrieħ fuqu, l-ispirtu tal-għerf u l-fehim, l-ispirtu tal-pariri u l-qawwa, l-ispirtu tal-għarfien u l-biża’ tal-Mulej.??</w:t>
      </w:r>
    </w:p>
    <w:p w14:paraId="2FD07485" w14:textId="77777777" w:rsidR="00F90BDC" w:rsidRDefault="00F90BDC"/>
    <w:p w14:paraId="6B12CC62" w14:textId="77777777" w:rsidR="00F90BDC" w:rsidRDefault="00F90BDC">
      <w:r xmlns:w="http://schemas.openxmlformats.org/wordprocessingml/2006/main">
        <w:t xml:space="preserve">2. Proverbji 15:23: ? </w:t>
      </w:r>
      <w:r xmlns:w="http://schemas.openxmlformats.org/wordprocessingml/2006/main">
        <w:rPr>
          <w:rFonts w:ascii="맑은 고딕 Semilight" w:hAnsi="맑은 고딕 Semilight"/>
        </w:rPr>
        <w:t xml:space="preserve">쏛 </w:t>
      </w:r>
      <w:r xmlns:w="http://schemas.openxmlformats.org/wordprocessingml/2006/main">
        <w:t xml:space="preserve">il-bniedem għandu ferħ bit-tweġiba ta' fommu: u kelma li titkellem fi żmien xieraq, kemm hi tajba!??</w:t>
      </w:r>
    </w:p>
    <w:p w14:paraId="4B37C309" w14:textId="77777777" w:rsidR="00F90BDC" w:rsidRDefault="00F90BDC"/>
    <w:p w14:paraId="35421ECA" w14:textId="77777777" w:rsidR="00F90BDC" w:rsidRDefault="00F90BDC">
      <w:r xmlns:w="http://schemas.openxmlformats.org/wordprocessingml/2006/main">
        <w:t xml:space="preserve">Atti 6:11 Imbagħad qabdu lill-irġiel, li qalu: "Smajnah jitkellem kliem blasfemu kontra Mosè u kontra Alla."</w:t>
      </w:r>
    </w:p>
    <w:p w14:paraId="44A40226" w14:textId="77777777" w:rsidR="00F90BDC" w:rsidRDefault="00F90BDC"/>
    <w:p w14:paraId="62F352AE" w14:textId="77777777" w:rsidR="00F90BDC" w:rsidRDefault="00F90BDC">
      <w:r xmlns:w="http://schemas.openxmlformats.org/wordprocessingml/2006/main">
        <w:t xml:space="preserve">Inqabbdu xhieda foloz biex jixhdu kontra Stiefnu, u sostnew li kien dagħa kontra Mosè u Alla.</w:t>
      </w:r>
    </w:p>
    <w:p w14:paraId="2BB7C61D" w14:textId="77777777" w:rsidR="00F90BDC" w:rsidRDefault="00F90BDC"/>
    <w:p w14:paraId="44380566" w14:textId="77777777" w:rsidR="00F90BDC" w:rsidRDefault="00F90BDC">
      <w:r xmlns:w="http://schemas.openxmlformats.org/wordprocessingml/2006/main">
        <w:t xml:space="preserve">1. Tagħtix Xhud Falz: Il-Konsegwenzi tal-Qerq</w:t>
      </w:r>
    </w:p>
    <w:p w14:paraId="3434031B" w14:textId="77777777" w:rsidR="00F90BDC" w:rsidRDefault="00F90BDC"/>
    <w:p w14:paraId="4A67EF9C" w14:textId="77777777" w:rsidR="00F90BDC" w:rsidRDefault="00F90BDC">
      <w:r xmlns:w="http://schemas.openxmlformats.org/wordprocessingml/2006/main">
        <w:t xml:space="preserve">2. Tkellem il-Verità fl-Imħabba: Il-Qawwa tal-Awtentiċità</w:t>
      </w:r>
    </w:p>
    <w:p w14:paraId="1060147C" w14:textId="77777777" w:rsidR="00F90BDC" w:rsidRDefault="00F90BDC"/>
    <w:p w14:paraId="50FE803C" w14:textId="77777777" w:rsidR="00F90BDC" w:rsidRDefault="00F90BDC">
      <w:r xmlns:w="http://schemas.openxmlformats.org/wordprocessingml/2006/main">
        <w:t xml:space="preserve">1. Eżodu 20:16 ? </w:t>
      </w:r>
      <w:r xmlns:w="http://schemas.openxmlformats.org/wordprocessingml/2006/main">
        <w:rPr>
          <w:rFonts w:ascii="맑은 고딕 Semilight" w:hAnsi="맑은 고딕 Semilight"/>
        </w:rPr>
        <w:t xml:space="preserve">쏽 </w:t>
      </w:r>
      <w:r xmlns:w="http://schemas.openxmlformats.org/wordprocessingml/2006/main">
        <w:t xml:space="preserve">m'għandekx tagħti xhieda falza kontra l-proxxmu tiegħek.??</w:t>
      </w:r>
    </w:p>
    <w:p w14:paraId="4E8A578F" w14:textId="77777777" w:rsidR="00F90BDC" w:rsidRDefault="00F90BDC"/>
    <w:p w14:paraId="2C4DFA04" w14:textId="77777777" w:rsidR="00F90BDC" w:rsidRDefault="00F90BDC">
      <w:r xmlns:w="http://schemas.openxmlformats.org/wordprocessingml/2006/main">
        <w:t xml:space="preserve">2. Efesin 4:15 ? </w:t>
      </w:r>
      <w:r xmlns:w="http://schemas.openxmlformats.org/wordprocessingml/2006/main">
        <w:rPr>
          <w:rFonts w:ascii="맑은 고딕 Semilight" w:hAnsi="맑은 고딕 Semilight"/>
        </w:rPr>
        <w:t xml:space="preserve">쏳 </w:t>
      </w:r>
      <w:r xmlns:w="http://schemas.openxmlformats.org/wordprocessingml/2006/main">
        <w:t xml:space="preserve">ather, li ngħidu l-verità bl-imħabba, għandna nikbru b'kull mod f'dak li hu </w:t>
      </w:r>
      <w:r xmlns:w="http://schemas.openxmlformats.org/wordprocessingml/2006/main">
        <w:lastRenderedPageBreak xmlns:w="http://schemas.openxmlformats.org/wordprocessingml/2006/main"/>
      </w:r>
      <w:r xmlns:w="http://schemas.openxmlformats.org/wordprocessingml/2006/main">
        <w:t xml:space="preserve">r-ras, fi Kristu.??</w:t>
      </w:r>
    </w:p>
    <w:p w14:paraId="467D48F7" w14:textId="77777777" w:rsidR="00F90BDC" w:rsidRDefault="00F90BDC"/>
    <w:p w14:paraId="4F64F995" w14:textId="77777777" w:rsidR="00F90BDC" w:rsidRDefault="00F90BDC">
      <w:r xmlns:w="http://schemas.openxmlformats.org/wordprocessingml/2006/main">
        <w:t xml:space="preserve">Atti 6:12 U qajmu lin-nies, u x-xjuħ u l-kittieba, u ġew fuqu, qabduh u wassluh quddiem il-kunsill.</w:t>
      </w:r>
    </w:p>
    <w:p w14:paraId="6FC79867" w14:textId="77777777" w:rsidR="00F90BDC" w:rsidRDefault="00F90BDC"/>
    <w:p w14:paraId="572E8800" w14:textId="77777777" w:rsidR="00F90BDC" w:rsidRDefault="00F90BDC">
      <w:r xmlns:w="http://schemas.openxmlformats.org/wordprocessingml/2006/main">
        <w:t xml:space="preserve">In-​nies, l-​anzjani, u l-​kittieba qanqlu lin-​nies u arrestaw lil Ġesù.</w:t>
      </w:r>
    </w:p>
    <w:p w14:paraId="2F244716" w14:textId="77777777" w:rsidR="00F90BDC" w:rsidRDefault="00F90BDC"/>
    <w:p w14:paraId="1DC7DDBA" w14:textId="77777777" w:rsidR="00F90BDC" w:rsidRDefault="00F90BDC">
      <w:r xmlns:w="http://schemas.openxmlformats.org/wordprocessingml/2006/main">
        <w:t xml:space="preserve">1. Il-Qawwa tal-Azzjoni Kollettiva: Eżaminazzjoni tal-arrest ta’ Ġesù</w:t>
      </w:r>
    </w:p>
    <w:p w14:paraId="1791EE08" w14:textId="77777777" w:rsidR="00F90BDC" w:rsidRDefault="00F90BDC"/>
    <w:p w14:paraId="54656AFE" w14:textId="77777777" w:rsidR="00F90BDC" w:rsidRDefault="00F90BDC">
      <w:r xmlns:w="http://schemas.openxmlformats.org/wordprocessingml/2006/main">
        <w:t xml:space="preserve">2. L-Irwol tat-Tmexxija fi Żminijiet Diffiċli: Neżaminaw l-Arret ta’ Ġesù</w:t>
      </w:r>
    </w:p>
    <w:p w14:paraId="51C6740E" w14:textId="77777777" w:rsidR="00F90BDC" w:rsidRDefault="00F90BDC"/>
    <w:p w14:paraId="455F1880" w14:textId="77777777" w:rsidR="00F90BDC" w:rsidRDefault="00F90BDC">
      <w:r xmlns:w="http://schemas.openxmlformats.org/wordprocessingml/2006/main">
        <w:t xml:space="preserve">1. Salm 46:10-11 - ? </w:t>
      </w:r>
      <w:r xmlns:w="http://schemas.openxmlformats.org/wordprocessingml/2006/main">
        <w:rPr>
          <w:rFonts w:ascii="맑은 고딕 Semilight" w:hAnsi="맑은 고딕 Semilight"/>
        </w:rPr>
        <w:t xml:space="preserve">쏝 </w:t>
      </w:r>
      <w:r xmlns:w="http://schemas.openxmlformats.org/wordprocessingml/2006/main">
        <w:t xml:space="preserve">e still, u taf li jien Alla. Jien se ngħolli fost il-ġnus, inkun imgħolli fl-art!??</w:t>
      </w:r>
    </w:p>
    <w:p w14:paraId="6C3BB10D" w14:textId="77777777" w:rsidR="00F90BDC" w:rsidRDefault="00F90BDC"/>
    <w:p w14:paraId="490435A9" w14:textId="77777777" w:rsidR="00F90BDC" w:rsidRDefault="00F90BDC">
      <w:r xmlns:w="http://schemas.openxmlformats.org/wordprocessingml/2006/main">
        <w:t xml:space="preserve">2. Mattew 26:53-54 - Ġesù qalilhom, ? </w:t>
      </w:r>
      <w:r xmlns:w="http://schemas.openxmlformats.org/wordprocessingml/2006/main">
        <w:rPr>
          <w:rFonts w:ascii="맑은 고딕 Semilight" w:hAnsi="맑은 고딕 Semilight"/>
        </w:rPr>
        <w:t xml:space="preserve">쏡 </w:t>
      </w:r>
      <w:r xmlns:w="http://schemas.openxmlformats.org/wordprocessingml/2006/main">
        <w:t xml:space="preserve">o taħseb li ma nistax nappella lil Missieri, u hu se jibgħatli mill-ewwel aktar minn tnax-il leġjun ta’ anġlu? Imma kif mela għandha titwettaq l-Iskrittura, li għandu jkun hekk???</w:t>
      </w:r>
    </w:p>
    <w:p w14:paraId="418B6AA3" w14:textId="77777777" w:rsidR="00F90BDC" w:rsidRDefault="00F90BDC"/>
    <w:p w14:paraId="1C86CBAE" w14:textId="77777777" w:rsidR="00F90BDC" w:rsidRDefault="00F90BDC">
      <w:r xmlns:w="http://schemas.openxmlformats.org/wordprocessingml/2006/main">
        <w:t xml:space="preserve">Atti 6:13 U poġġiet xhieda foloz, li qalu: "Dan ir-raġel ma jieqafx jitkellem kontra dan il-post qaddis u l-liġi;</w:t>
      </w:r>
    </w:p>
    <w:p w14:paraId="7A408B3A" w14:textId="77777777" w:rsidR="00F90BDC" w:rsidRDefault="00F90BDC"/>
    <w:p w14:paraId="192A390B" w14:textId="77777777" w:rsidR="00F90BDC" w:rsidRDefault="00F90BDC">
      <w:r xmlns:w="http://schemas.openxmlformats.org/wordprocessingml/2006/main">
        <w:t xml:space="preserve">Is-Sinedriju kienu qed jakkużaw lil Stiefnu li qal kliem blasfemu kontra l-post qaddis u l-liġi.</w:t>
      </w:r>
    </w:p>
    <w:p w14:paraId="03DB0FF9" w14:textId="77777777" w:rsidR="00F90BDC" w:rsidRDefault="00F90BDC"/>
    <w:p w14:paraId="0600870C" w14:textId="77777777" w:rsidR="00F90BDC" w:rsidRDefault="00F90BDC">
      <w:r xmlns:w="http://schemas.openxmlformats.org/wordprocessingml/2006/main">
        <w:t xml:space="preserve">1. Kif tgħix ħajja qaddisa li togħġob lil Alla</w:t>
      </w:r>
    </w:p>
    <w:p w14:paraId="5D4984B1" w14:textId="77777777" w:rsidR="00F90BDC" w:rsidRDefault="00F90BDC"/>
    <w:p w14:paraId="68745004" w14:textId="77777777" w:rsidR="00F90BDC" w:rsidRDefault="00F90BDC">
      <w:r xmlns:w="http://schemas.openxmlformats.org/wordprocessingml/2006/main">
        <w:t xml:space="preserve">2. L-importanza li nżommu l-liġi t’Alla f’ħajjitna</w:t>
      </w:r>
    </w:p>
    <w:p w14:paraId="512EA1DD" w14:textId="77777777" w:rsidR="00F90BDC" w:rsidRDefault="00F90BDC"/>
    <w:p w14:paraId="05047128" w14:textId="77777777" w:rsidR="00F90BDC" w:rsidRDefault="00F90BDC">
      <w:r xmlns:w="http://schemas.openxmlformats.org/wordprocessingml/2006/main">
        <w:t xml:space="preserve">1. Lhud 12:14 - "Istinkaw għall-paċi mal-bnedmin kollha, u għall-qdusija li mingħajrha ħadd ma jara lill-Mulej."</w:t>
      </w:r>
    </w:p>
    <w:p w14:paraId="1675C527" w14:textId="77777777" w:rsidR="00F90BDC" w:rsidRDefault="00F90BDC"/>
    <w:p w14:paraId="3F1936CB" w14:textId="77777777" w:rsidR="00F90BDC" w:rsidRDefault="00F90BDC">
      <w:r xmlns:w="http://schemas.openxmlformats.org/wordprocessingml/2006/main">
        <w:t xml:space="preserve">2. Rumani 13:1-7 - "Ħalli kull ruħ tkun suġġetta għall-awtoritajiet li jirregolaw. Għax m'hemm l-ebda awtorità ħlief minn Alla, u l-awtoritajiet li jeżistu huma maħtura minn Alla."</w:t>
      </w:r>
    </w:p>
    <w:p w14:paraId="4557EA7B" w14:textId="77777777" w:rsidR="00F90BDC" w:rsidRDefault="00F90BDC"/>
    <w:p w14:paraId="58CB3744" w14:textId="77777777" w:rsidR="00F90BDC" w:rsidRDefault="00F90BDC">
      <w:r xmlns:w="http://schemas.openxmlformats.org/wordprocessingml/2006/main">
        <w:t xml:space="preserve">Atti 6:14 Għax smajna lilu jgħid, li dan Ġesù ta 'Nazaret se jeqred dan il-post, u għandu jibdel id-drawwiet li Mosè ħelisna.</w:t>
      </w:r>
    </w:p>
    <w:p w14:paraId="07140998" w14:textId="77777777" w:rsidR="00F90BDC" w:rsidRDefault="00F90BDC"/>
    <w:p w14:paraId="26C0B030" w14:textId="77777777" w:rsidR="00F90BDC" w:rsidRDefault="00F90BDC">
      <w:r xmlns:w="http://schemas.openxmlformats.org/wordprocessingml/2006/main">
        <w:t xml:space="preserve">Din is-silta titkellem dwar kif in-nies semgħu lil Ġesù ta’ Nazaret jitkellem dwar il-qerda ta’ dan il-post u l-bidla tad-drawwiet li wassal Mosè.</w:t>
      </w:r>
    </w:p>
    <w:p w14:paraId="4933DC1B" w14:textId="77777777" w:rsidR="00F90BDC" w:rsidRDefault="00F90BDC"/>
    <w:p w14:paraId="658FDA43" w14:textId="77777777" w:rsidR="00F90BDC" w:rsidRDefault="00F90BDC">
      <w:r xmlns:w="http://schemas.openxmlformats.org/wordprocessingml/2006/main">
        <w:t xml:space="preserve">1. Bidla: Tgħallem Naddattaw għar-Rieda t’Alla</w:t>
      </w:r>
    </w:p>
    <w:p w14:paraId="5AB5301A" w14:textId="77777777" w:rsidR="00F90BDC" w:rsidRDefault="00F90BDC"/>
    <w:p w14:paraId="740347A2" w14:textId="77777777" w:rsidR="00F90BDC" w:rsidRDefault="00F90BDC">
      <w:r xmlns:w="http://schemas.openxmlformats.org/wordprocessingml/2006/main">
        <w:t xml:space="preserve">2. Qerda u Tiġdid: Sejħa għall-indiema</w:t>
      </w:r>
    </w:p>
    <w:p w14:paraId="3CE00B29" w14:textId="77777777" w:rsidR="00F90BDC" w:rsidRDefault="00F90BDC"/>
    <w:p w14:paraId="7A1900BA" w14:textId="77777777" w:rsidR="00F90BDC" w:rsidRDefault="00F90BDC">
      <w:r xmlns:w="http://schemas.openxmlformats.org/wordprocessingml/2006/main">
        <w:t xml:space="preserve">1. Isaija 43:18-19 - ? </w:t>
      </w:r>
      <w:r xmlns:w="http://schemas.openxmlformats.org/wordprocessingml/2006/main">
        <w:rPr>
          <w:rFonts w:ascii="맑은 고딕 Semilight" w:hAnsi="맑은 고딕 Semilight"/>
        </w:rPr>
        <w:t xml:space="preserve">쏡 </w:t>
      </w:r>
      <w:r xmlns:w="http://schemas.openxmlformats.org/wordprocessingml/2006/main">
        <w:t xml:space="preserve">o ma tiftakarx l-affarijiet ta 'qabel, u lanqas tikkunsidra l-affarijiet ta' l-antik. Ara, se nagħmel ħaġa ġdida; issa għandha toħroġ; ma tafux? Saħansitra nagħmel triq fid-deżert u x-xmajjar fid-deżert.??</w:t>
      </w:r>
    </w:p>
    <w:p w14:paraId="2C3DE1CC" w14:textId="77777777" w:rsidR="00F90BDC" w:rsidRDefault="00F90BDC"/>
    <w:p w14:paraId="5D0C1D42" w14:textId="77777777" w:rsidR="00F90BDC" w:rsidRDefault="00F90BDC">
      <w:r xmlns:w="http://schemas.openxmlformats.org/wordprocessingml/2006/main">
        <w:t xml:space="preserve">2. Rumani 12:2 - ? </w:t>
      </w:r>
      <w:r xmlns:w="http://schemas.openxmlformats.org/wordprocessingml/2006/main">
        <w:rPr>
          <w:rFonts w:ascii="맑은 고딕 Semilight" w:hAnsi="맑은 고딕 Semilight"/>
        </w:rPr>
        <w:t xml:space="preserve">쏛 </w:t>
      </w:r>
      <w:r xmlns:w="http://schemas.openxmlformats.org/wordprocessingml/2006/main">
        <w:t xml:space="preserve">nd tikkonformax ma 'din id-dinja, imma tbiddel bit-tiġdid ta' moħħok, biex tkun tista 'tipprova x'inhi dik ir-rieda tajba u aċċettabbli u perfetta ta' Alla.??</w:t>
      </w:r>
    </w:p>
    <w:p w14:paraId="34CB5820" w14:textId="77777777" w:rsidR="00F90BDC" w:rsidRDefault="00F90BDC"/>
    <w:p w14:paraId="780093B8" w14:textId="77777777" w:rsidR="00F90BDC" w:rsidRDefault="00F90BDC">
      <w:r xmlns:w="http://schemas.openxmlformats.org/wordprocessingml/2006/main">
        <w:t xml:space="preserve">Atti 6:15 U dawk kollha bilqiegħda fil-kunsill, iħarsu lejh, raw wiċċu bħallikieku kien wiċċ anġlu.</w:t>
      </w:r>
    </w:p>
    <w:p w14:paraId="493000B7" w14:textId="77777777" w:rsidR="00F90BDC" w:rsidRDefault="00F90BDC"/>
    <w:p w14:paraId="51984485" w14:textId="77777777" w:rsidR="00F90BDC" w:rsidRDefault="00F90BDC">
      <w:r xmlns:w="http://schemas.openxmlformats.org/wordprocessingml/2006/main">
        <w:t xml:space="preserve">Stiefnu, wieħed mill-ewwel djakni tal-Knisja bikrija, tressaq quddiem il-konċilju tas-Sinedriju </w:t>
      </w:r>
      <w:r xmlns:w="http://schemas.openxmlformats.org/wordprocessingml/2006/main">
        <w:lastRenderedPageBreak xmlns:w="http://schemas.openxmlformats.org/wordprocessingml/2006/main"/>
      </w:r>
      <w:r xmlns:w="http://schemas.openxmlformats.org/wordprocessingml/2006/main">
        <w:t xml:space="preserve">u dawk kollha preżenti baqgħu mistagħġbin bil-ħarsa ta’ wiċċu, li deher bħal wiċċ ta’ anġlu.</w:t>
      </w:r>
    </w:p>
    <w:p w14:paraId="59898C90" w14:textId="77777777" w:rsidR="00F90BDC" w:rsidRDefault="00F90BDC"/>
    <w:p w14:paraId="0CE25FE2" w14:textId="77777777" w:rsidR="00F90BDC" w:rsidRDefault="00F90BDC">
      <w:r xmlns:w="http://schemas.openxmlformats.org/wordprocessingml/2006/main">
        <w:t xml:space="preserve">1. Kif Żomm wiċċ tas-sema</w:t>
      </w:r>
    </w:p>
    <w:p w14:paraId="63852655" w14:textId="77777777" w:rsidR="00F90BDC" w:rsidRDefault="00F90BDC"/>
    <w:p w14:paraId="061C84CB" w14:textId="77777777" w:rsidR="00F90BDC" w:rsidRDefault="00F90BDC">
      <w:r xmlns:w="http://schemas.openxmlformats.org/wordprocessingml/2006/main">
        <w:t xml:space="preserve">2. Il-Qawwa ta’ Karattru ta’ Alla</w:t>
      </w:r>
    </w:p>
    <w:p w14:paraId="0F1F012B" w14:textId="77777777" w:rsidR="00F90BDC" w:rsidRDefault="00F90BDC"/>
    <w:p w14:paraId="337C828C" w14:textId="77777777" w:rsidR="00F90BDC" w:rsidRDefault="00F90BDC">
      <w:r xmlns:w="http://schemas.openxmlformats.org/wordprocessingml/2006/main">
        <w:t xml:space="preserve">1. Mattew 5:16 - "Ħalli d-dawl tagħkom jiddi quddiem il-bnedmin, biex jaraw l-għemejjel tajbin tagħkom, u jigglorifikaw lil Missierkom li hu fis-smewwiet."</w:t>
      </w:r>
    </w:p>
    <w:p w14:paraId="4AA909FA" w14:textId="77777777" w:rsidR="00F90BDC" w:rsidRDefault="00F90BDC"/>
    <w:p w14:paraId="51F0A2D9" w14:textId="77777777" w:rsidR="00F90BDC" w:rsidRDefault="00F90BDC">
      <w:r xmlns:w="http://schemas.openxmlformats.org/wordprocessingml/2006/main">
        <w:t xml:space="preserve">2. Kolossin 3:12-17 - "Għalhekk, bħala Alla? </w:t>
      </w:r>
      <w:r xmlns:w="http://schemas.openxmlformats.org/wordprocessingml/2006/main">
        <w:rPr>
          <w:rFonts w:ascii="맑은 고딕 Semilight" w:hAnsi="맑은 고딕 Semilight"/>
        </w:rPr>
        <w:t xml:space="preserve">셲 </w:t>
      </w:r>
      <w:r xmlns:w="http://schemas.openxmlformats.org/wordprocessingml/2006/main">
        <w:t xml:space="preserve">nies magħżula, qaddisa u maħbubin ħafna, ilbsu b'mogħdrija, qalb tajba, umiltà, ħlejjaq u sabar. Żommu ma' xulxin u aħfru lil xulxin jekk xi ħadd minnkom għandu aggravju kontra xi ħadd. Aħfer kif ħafirlek il-Mulej. U fuq dawn il-virtujiet kollha ilbsu l-imħabba, li tgħaqqadhom ilkoll flimkien f’għaqda perfetta."</w:t>
      </w:r>
    </w:p>
    <w:p w14:paraId="17A42F4F" w14:textId="77777777" w:rsidR="00F90BDC" w:rsidRDefault="00F90BDC"/>
    <w:p w14:paraId="368AC855" w14:textId="77777777" w:rsidR="00F90BDC" w:rsidRDefault="00F90BDC">
      <w:r xmlns:w="http://schemas.openxmlformats.org/wordprocessingml/2006/main">
        <w:t xml:space="preserve">Atti 7 jirrakkonta d-difiża ta’ Stiefnu quddiem is-Sinedriju, il-viżjoni tiegħu ta’ Ġesù wieqaf fuq il-lemin ta’ Alla, u l-martirju tiegħu.</w:t>
      </w:r>
    </w:p>
    <w:p w14:paraId="05342B3E" w14:textId="77777777" w:rsidR="00F90BDC" w:rsidRDefault="00F90BDC"/>
    <w:p w14:paraId="3D6B8C24" w14:textId="77777777" w:rsidR="00F90BDC" w:rsidRDefault="00F90BDC">
      <w:r xmlns:w="http://schemas.openxmlformats.org/wordprocessingml/2006/main">
        <w:t xml:space="preserve">L-Ewwel Paragrafu: Bi tweġiba għall-akkużi kontrih, Stephen jagħmel diskors twil li jirrakkonta l-istorja ta’ Iżrael. Jibda bis-sejħa ta’ Alla lil Abraham u l-wegħda li saret lilu dwar id-dixxendenti tiegħu jsiru barranin f’art barranija fejn ikunu skjavi għal erba’ mitt sena (Atti 7:1-8). Ikompli bl-istorja ta’ Ġużeppi li nbiegħ fl-Eġittu iżda aktar tard sar ħakkiem hemmhekk salva lill-familja tiegħu mill-ġuħ (Atti 7:9-16).</w:t>
      </w:r>
    </w:p>
    <w:p w14:paraId="61EC17C5" w14:textId="77777777" w:rsidR="00F90BDC" w:rsidRDefault="00F90BDC"/>
    <w:p w14:paraId="3958C07A" w14:textId="77777777" w:rsidR="00F90BDC" w:rsidRDefault="00F90BDC">
      <w:r xmlns:w="http://schemas.openxmlformats.org/wordprocessingml/2006/main">
        <w:t xml:space="preserve">It-2 Paragrafu: Stiefnu mbagħad jirrakkonta kif Alla deher lil Mosè f’arbuxxell jaħraq u kkummissjonah imexxi Iżrael mill-jasar Eġizzjan. Minkejja li ħelsu lill-Iżraelin mill-Eġittu permezz tal-mirakli, huma tbiegħdu minn Mosè u qimu l-idoli (Atti 7:17-43). Jitkellem ukoll dwar it-tabernaklu mibni minn Mosè skond id-disinn ta’ Alla u aktar tard it-tempju ta’ Salamun imma jfakkarhom l-Iktar Għoli ma jgħix fi djar magħmulin minn idejn il-bniedem bħalma jgħid il-profeta ‘Il-ġenna hija t-tron tiegħi l-art hija l-arf tas-saqajn tiegħi. X’dar tajba se tibnuni. jgħid Mulej jew fejn se jkun il-post ta’ mistrieħ tiegħi? Idi ma </w:t>
      </w:r>
      <w:r xmlns:w="http://schemas.openxmlformats.org/wordprocessingml/2006/main">
        <w:lastRenderedPageBreak xmlns:w="http://schemas.openxmlformats.org/wordprocessingml/2006/main"/>
      </w:r>
      <w:r xmlns:w="http://schemas.openxmlformats.org/wordprocessingml/2006/main">
        <w:t xml:space="preserve">għamilhiex dawn l-affarijiet kollha?' (Atti 7:44-50).</w:t>
      </w:r>
    </w:p>
    <w:p w14:paraId="1CDCCEFB" w14:textId="77777777" w:rsidR="00F90BDC" w:rsidRDefault="00F90BDC"/>
    <w:p w14:paraId="5DFD31AC" w14:textId="77777777" w:rsidR="00F90BDC" w:rsidRDefault="00F90BDC">
      <w:r xmlns:w="http://schemas.openxmlformats.org/wordprocessingml/2006/main">
        <w:t xml:space="preserve">3 Paragrafu: Stephen jakkuża lill-mexxejja nies b'għonqu iebes qlub mhux ċirkonċiżi widnejn dejjem jirreżistu l-Ispirtu s-Santu bħalma għamlu l-antenati tagħhom. Huma ppersegwitaw profeti li bassru li ġej il-Ġust, issa ttradiwh qatluh irċieva l-liġi ordnata anġli iżda ma żammewx (Atti 7:51-53). Meta sema 'dan il-membri Sinhedrin kienu furious gnashed snienhom lejh imma hu sħiħ Ispirtu s-Santu ħares 'il fuq is-sema raw glorja Alla Ġesù bil-wieqfa l-leminija Alla qal 'Ara nara s-sema miftuħ Iben Man wieqaf id-dritt Alla.' Huma għattew widnejhom jgħajtu vuċijiet ta’ fuq ġrew lejh mkaxkra ‘l barra belt bdiet tħaġġruh xhieda poġġew kowtijiet saqajn żagħżugħ jismu Sawl waqt li kienu jħaġġru Stiefnu talab ‘Mulej Ġesù jirċievi l-ispirtu’ imbagħad waqa’ irkopptejn jgħajjat vuċi qawwi ‘Mulej iżżommx dan id-dnub kontrihom ' wara li qal dan raqad Sawl approva l-qtil (Atti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Atti 7:1 Imbagħad il-qassis il-kbir qal: "Dawn huma hekk?</w:t>
      </w:r>
    </w:p>
    <w:p w14:paraId="068A88FE" w14:textId="77777777" w:rsidR="00F90BDC" w:rsidRDefault="00F90BDC"/>
    <w:p w14:paraId="0BB62695" w14:textId="77777777" w:rsidR="00F90BDC" w:rsidRDefault="00F90BDC">
      <w:r xmlns:w="http://schemas.openxmlformats.org/wordprocessingml/2006/main">
        <w:t xml:space="preserve">Is-silta hija dwar il-qassis il-kbir jistaqsi jekk l-akkużi dwar Stiefnu kinux veri.</w:t>
      </w:r>
    </w:p>
    <w:p w14:paraId="65F2DF58" w14:textId="77777777" w:rsidR="00F90BDC" w:rsidRDefault="00F90BDC"/>
    <w:p w14:paraId="316F1C2B" w14:textId="77777777" w:rsidR="00F90BDC" w:rsidRDefault="00F90BDC">
      <w:r xmlns:w="http://schemas.openxmlformats.org/wordprocessingml/2006/main">
        <w:t xml:space="preserve">1. Il-Qawwa tal-Mistoqsija: Studju tal-Akkużaturi ta’ Stiefnu f’Atti 7</w:t>
      </w:r>
    </w:p>
    <w:p w14:paraId="0E98785D" w14:textId="77777777" w:rsidR="00F90BDC" w:rsidRDefault="00F90BDC"/>
    <w:p w14:paraId="0A4E39FE" w14:textId="77777777" w:rsidR="00F90BDC" w:rsidRDefault="00F90BDC">
      <w:r xmlns:w="http://schemas.openxmlformats.org/wordprocessingml/2006/main">
        <w:t xml:space="preserve">2. L-Irwol tal-Umiltà f’Sitwazzjonijiet ta’ Konfrontazzjoni: L-Eżaminazzjoni tat-Tweġiba ta’ Stiefnu f’Atti 7</w:t>
      </w:r>
    </w:p>
    <w:p w14:paraId="76136D35" w14:textId="77777777" w:rsidR="00F90BDC" w:rsidRDefault="00F90BDC"/>
    <w:p w14:paraId="62518356" w14:textId="77777777" w:rsidR="00F90BDC" w:rsidRDefault="00F90BDC">
      <w:r xmlns:w="http://schemas.openxmlformats.org/wordprocessingml/2006/main">
        <w:t xml:space="preserve">1. Isaija 53:7 - Kien maħqur u mnikket, iżda ma fetaħx fommu; kien immexxi bħal ħaruf għall-qatla.</w:t>
      </w:r>
    </w:p>
    <w:p w14:paraId="6C286876" w14:textId="77777777" w:rsidR="00F90BDC" w:rsidRDefault="00F90BDC"/>
    <w:p w14:paraId="653C581F" w14:textId="77777777" w:rsidR="00F90BDC" w:rsidRDefault="00F90BDC">
      <w:r xmlns:w="http://schemas.openxmlformats.org/wordprocessingml/2006/main">
        <w:t xml:space="preserve">2. Mattew 11:29 - Ħu l-madmad tiegħi fuqkom u tgħallmu minni, għax jien ġentili u umli f'qalbi.</w:t>
      </w:r>
    </w:p>
    <w:p w14:paraId="570D94C5" w14:textId="77777777" w:rsidR="00F90BDC" w:rsidRDefault="00F90BDC"/>
    <w:p w14:paraId="3F113EE8" w14:textId="77777777" w:rsidR="00F90BDC" w:rsidRDefault="00F90BDC">
      <w:r xmlns:w="http://schemas.openxmlformats.org/wordprocessingml/2006/main">
        <w:t xml:space="preserve">Atti 7:2 U qal: "Irġiel, ħuti u missirijiet, isimgħu; L-Alla tal-glorja deher lil missierna Abraham, meta kien fil-Mesopotamia, qabel ma jgħammar f’Charan,</w:t>
      </w:r>
    </w:p>
    <w:p w14:paraId="13A70EFE" w14:textId="77777777" w:rsidR="00F90BDC" w:rsidRDefault="00F90BDC"/>
    <w:p w14:paraId="0AF6EF68" w14:textId="77777777" w:rsidR="00F90BDC" w:rsidRDefault="00F90BDC">
      <w:r xmlns:w="http://schemas.openxmlformats.org/wordprocessingml/2006/main">
        <w:t xml:space="preserve">Stiefnu tkellem man-nies, u rrakkonta kif Alla deher lil Abraham fil-Mesopotamia qabel ma mar joqgħod Charran.</w:t>
      </w:r>
    </w:p>
    <w:p w14:paraId="3E4B270C" w14:textId="77777777" w:rsidR="00F90BDC" w:rsidRDefault="00F90BDC"/>
    <w:p w14:paraId="6425CF06" w14:textId="77777777" w:rsidR="00F90BDC" w:rsidRDefault="00F90BDC">
      <w:r xmlns:w="http://schemas.openxmlformats.org/wordprocessingml/2006/main">
        <w:t xml:space="preserve">1. Ngħixu skond il-pjan ta’ Alla: L-istorja ta’ fidi u ubbidjenza ta’ Abraham</w:t>
      </w:r>
    </w:p>
    <w:p w14:paraId="198406F4" w14:textId="77777777" w:rsidR="00F90BDC" w:rsidRDefault="00F90BDC"/>
    <w:p w14:paraId="790B7616" w14:textId="77777777" w:rsidR="00F90BDC" w:rsidRDefault="00F90BDC">
      <w:r xmlns:w="http://schemas.openxmlformats.org/wordprocessingml/2006/main">
        <w:t xml:space="preserve">2. Nibqgħu fil-fidi: Nitgħallmu mill-eżempju ta’ Abraham</w:t>
      </w:r>
    </w:p>
    <w:p w14:paraId="47BE13B7" w14:textId="77777777" w:rsidR="00F90BDC" w:rsidRDefault="00F90BDC"/>
    <w:p w14:paraId="620738B5" w14:textId="77777777" w:rsidR="00F90BDC" w:rsidRDefault="00F90BDC">
      <w:r xmlns:w="http://schemas.openxmlformats.org/wordprocessingml/2006/main">
        <w:t xml:space="preserve">1. Ġenesi 12: 1-3 – Alla jsejjaħ lil Abraham biex imur f’art li jurih</w:t>
      </w:r>
    </w:p>
    <w:p w14:paraId="4A1760CE" w14:textId="77777777" w:rsidR="00F90BDC" w:rsidRDefault="00F90BDC"/>
    <w:p w14:paraId="7DE98BA2" w14:textId="77777777" w:rsidR="00F90BDC" w:rsidRDefault="00F90BDC">
      <w:r xmlns:w="http://schemas.openxmlformats.org/wordprocessingml/2006/main">
        <w:t xml:space="preserve">2. Lhud 11:8 – Abraham obda u mar, ma kienx jaf fejn kien sejjer</w:t>
      </w:r>
    </w:p>
    <w:p w14:paraId="039ECD07" w14:textId="77777777" w:rsidR="00F90BDC" w:rsidRDefault="00F90BDC"/>
    <w:p w14:paraId="7E2C2CBA" w14:textId="77777777" w:rsidR="00F90BDC" w:rsidRDefault="00F90BDC">
      <w:r xmlns:w="http://schemas.openxmlformats.org/wordprocessingml/2006/main">
        <w:t xml:space="preserve">Atti 7:3 U qallu: "Oħroġ minn pajjiżek u minn familja tiegħek, u idħol fl-art li jiena nurik."</w:t>
      </w:r>
    </w:p>
    <w:p w14:paraId="7FBCDBB2" w14:textId="77777777" w:rsidR="00F90BDC" w:rsidRDefault="00F90BDC"/>
    <w:p w14:paraId="0B452CE2" w14:textId="77777777" w:rsidR="00F90BDC" w:rsidRDefault="00F90BDC">
      <w:r xmlns:w="http://schemas.openxmlformats.org/wordprocessingml/2006/main">
        <w:t xml:space="preserve">Alla sejjaħ lil Abraham biex iħalli pajjiżu u l-familja tiegħu sabiex imur f’art ġdida li Alla jurih.</w:t>
      </w:r>
    </w:p>
    <w:p w14:paraId="77D79F42" w14:textId="77777777" w:rsidR="00F90BDC" w:rsidRDefault="00F90BDC"/>
    <w:p w14:paraId="260599EB" w14:textId="77777777" w:rsidR="00F90BDC" w:rsidRDefault="00F90BDC">
      <w:r xmlns:w="http://schemas.openxmlformats.org/wordprocessingml/2006/main">
        <w:t xml:space="preserve">1. Kif L-Ubbidjenza lejn is-Sejħiet t’Alla Ġib il-Barkiet</w:t>
      </w:r>
    </w:p>
    <w:p w14:paraId="3FEE986C" w14:textId="77777777" w:rsidR="00F90BDC" w:rsidRDefault="00F90BDC"/>
    <w:p w14:paraId="3F5A4F16" w14:textId="77777777" w:rsidR="00F90BDC" w:rsidRDefault="00F90BDC">
      <w:r xmlns:w="http://schemas.openxmlformats.org/wordprocessingml/2006/main">
        <w:t xml:space="preserve">2. Wara t-Tmexxija t’Alla fi Żminijiet ta’ Transizzjoni</w:t>
      </w:r>
    </w:p>
    <w:p w14:paraId="0698CF65" w14:textId="77777777" w:rsidR="00F90BDC" w:rsidRDefault="00F90BDC"/>
    <w:p w14:paraId="2F590559" w14:textId="77777777" w:rsidR="00F90BDC" w:rsidRDefault="00F90BDC">
      <w:r xmlns:w="http://schemas.openxmlformats.org/wordprocessingml/2006/main">
        <w:t xml:space="preserve">1. Ġenesi 12:1-4 - U l-Mulej qal lil Abram: "Oħroġ minn pajjiżek, minn familja tiegħek u minn dar missierek, għal art li jiena nurik.</w:t>
      </w:r>
    </w:p>
    <w:p w14:paraId="052EEEE4" w14:textId="77777777" w:rsidR="00F90BDC" w:rsidRDefault="00F90BDC"/>
    <w:p w14:paraId="748F6635" w14:textId="77777777" w:rsidR="00F90BDC" w:rsidRDefault="00F90BDC">
      <w:r xmlns:w="http://schemas.openxmlformats.org/wordprocessingml/2006/main">
        <w:t xml:space="preserve">2. Ġożwè 1: 1-9 - Wara l-mewt ta' Mosè, il-qaddej tal-Mulej, ġara li l-Mulej kellem lil Ġożwè bin Nun, ministru ta' Mosè, u qal: "Mosè, il-qaddej tiegħi, miet; issa </w:t>
      </w:r>
      <w:r xmlns:w="http://schemas.openxmlformats.org/wordprocessingml/2006/main">
        <w:lastRenderedPageBreak xmlns:w="http://schemas.openxmlformats.org/wordprocessingml/2006/main"/>
      </w:r>
      <w:r xmlns:w="http://schemas.openxmlformats.org/wordprocessingml/2006/main">
        <w:t xml:space="preserve">, qum, qabeż dan il-Ġordan, int u dan il-poplu kollu, lejn l-art li nagħti lilhom, lil ulied Iżrael.</w:t>
      </w:r>
    </w:p>
    <w:p w14:paraId="3C510719" w14:textId="77777777" w:rsidR="00F90BDC" w:rsidRDefault="00F90BDC"/>
    <w:p w14:paraId="0B8A3010" w14:textId="77777777" w:rsidR="00F90BDC" w:rsidRDefault="00F90BDC">
      <w:r xmlns:w="http://schemas.openxmlformats.org/wordprocessingml/2006/main">
        <w:t xml:space="preserve">Atti 7:4 Imbagħad ħareġ mill-art tal-Kaldej, u jgħammar f'Karran;</w:t>
      </w:r>
    </w:p>
    <w:p w14:paraId="4F629174" w14:textId="77777777" w:rsidR="00F90BDC" w:rsidRDefault="00F90BDC"/>
    <w:p w14:paraId="1372FF76" w14:textId="77777777" w:rsidR="00F90BDC" w:rsidRDefault="00F90BDC">
      <w:r xmlns:w="http://schemas.openxmlformats.org/wordprocessingml/2006/main">
        <w:t xml:space="preserve">Stiefnu jirrakkonta l-vjaġġ ta’ Abraham mill-art tal-Kaldej għal Charran u mbagħad lejn l-art li fiha l-Lhud kienu qed jgħixu issa.</w:t>
      </w:r>
    </w:p>
    <w:p w14:paraId="3DBF100F" w14:textId="77777777" w:rsidR="00F90BDC" w:rsidRDefault="00F90BDC"/>
    <w:p w14:paraId="65D7E025" w14:textId="77777777" w:rsidR="00F90BDC" w:rsidRDefault="00F90BDC">
      <w:r xmlns:w="http://schemas.openxmlformats.org/wordprocessingml/2006/main">
        <w:t xml:space="preserve">1. Nimxu 'l quddiem: Il-Vjaġġ ta' Abraham mill-Kaldej għal Charran</w:t>
      </w:r>
    </w:p>
    <w:p w14:paraId="25BEDD56" w14:textId="77777777" w:rsidR="00F90BDC" w:rsidRDefault="00F90BDC"/>
    <w:p w14:paraId="263DE351" w14:textId="77777777" w:rsidR="00F90BDC" w:rsidRDefault="00F90BDC">
      <w:r xmlns:w="http://schemas.openxmlformats.org/wordprocessingml/2006/main">
        <w:t xml:space="preserve">2. Nieħdu l-Għeruq: L-għamra fit-tul ta’ Abraham fl-Art Imwiegħda</w:t>
      </w:r>
    </w:p>
    <w:p w14:paraId="2F46614F" w14:textId="77777777" w:rsidR="00F90BDC" w:rsidRDefault="00F90BDC"/>
    <w:p w14:paraId="3A0FE718" w14:textId="77777777" w:rsidR="00F90BDC" w:rsidRDefault="00F90BDC">
      <w:r xmlns:w="http://schemas.openxmlformats.org/wordprocessingml/2006/main">
        <w:t xml:space="preserve">1. Ġenesi 11:31 - 12:4 - Is-sejħa ta’ Alla biex Abraham jitlaq minn art twelidu u jmur lejn l-Art Imwiegħda.</w:t>
      </w:r>
    </w:p>
    <w:p w14:paraId="0F2163EE" w14:textId="77777777" w:rsidR="00F90BDC" w:rsidRDefault="00F90BDC"/>
    <w:p w14:paraId="0F035DA2" w14:textId="77777777" w:rsidR="00F90BDC" w:rsidRDefault="00F90BDC">
      <w:r xmlns:w="http://schemas.openxmlformats.org/wordprocessingml/2006/main">
        <w:t xml:space="preserve">2. Lhud 11: 8-10 - Il-fidi ta 'Abraham fil-wegħda ta' Alla ta 'dar ġdida u l-ubbidjenza tiegħu għas-sejħa ta' Alla.</w:t>
      </w:r>
    </w:p>
    <w:p w14:paraId="0F2BBDDC" w14:textId="77777777" w:rsidR="00F90BDC" w:rsidRDefault="00F90BDC"/>
    <w:p w14:paraId="1C1F68A1" w14:textId="77777777" w:rsidR="00F90BDC" w:rsidRDefault="00F90BDC">
      <w:r xmlns:w="http://schemas.openxmlformats.org/wordprocessingml/2006/main">
        <w:t xml:space="preserve">Atti 7:5 U ma tah ebda wirt fiha, le, mhux daqshekk li jpoġġi siequ fuqu; ma kellu l-ebda wild.</w:t>
      </w:r>
    </w:p>
    <w:p w14:paraId="7BFDBBCE" w14:textId="77777777" w:rsidR="00F90BDC" w:rsidRDefault="00F90BDC"/>
    <w:p w14:paraId="501ACD70" w14:textId="77777777" w:rsidR="00F90BDC" w:rsidRDefault="00F90BDC">
      <w:r xmlns:w="http://schemas.openxmlformats.org/wordprocessingml/2006/main">
        <w:t xml:space="preserve">Alla wiegħed lil Abraham art anke meta Abraham ma kellux eredi.</w:t>
      </w:r>
    </w:p>
    <w:p w14:paraId="2F48286A" w14:textId="77777777" w:rsidR="00F90BDC" w:rsidRDefault="00F90BDC"/>
    <w:p w14:paraId="7E434578" w14:textId="77777777" w:rsidR="00F90BDC" w:rsidRDefault="00F90BDC">
      <w:r xmlns:w="http://schemas.openxmlformats.org/wordprocessingml/2006/main">
        <w:t xml:space="preserve">1. Il-fedeltà ta’ Alla lejn il-wegħdiet Tiegħu, irrispettivament miċ-ċirkustanza</w:t>
      </w:r>
    </w:p>
    <w:p w14:paraId="75CCFA10" w14:textId="77777777" w:rsidR="00F90BDC" w:rsidRDefault="00F90BDC"/>
    <w:p w14:paraId="53A22030" w14:textId="77777777" w:rsidR="00F90BDC" w:rsidRDefault="00F90BDC">
      <w:r xmlns:w="http://schemas.openxmlformats.org/wordprocessingml/2006/main">
        <w:t xml:space="preserve">2. L-importanza li nafdaw f’Alla u fil-wegħdiet Tiegħu</w:t>
      </w:r>
    </w:p>
    <w:p w14:paraId="0DB9AC54" w14:textId="77777777" w:rsidR="00F90BDC" w:rsidRDefault="00F90BDC"/>
    <w:p w14:paraId="2714D2A8" w14:textId="77777777" w:rsidR="00F90BDC" w:rsidRDefault="00F90BDC">
      <w:r xmlns:w="http://schemas.openxmlformats.org/wordprocessingml/2006/main">
        <w:t xml:space="preserve">1. Rumani 4: 13-18 - Il-fidi ta 'Abraham f'Alla u l-wegħda ta' Alla tal-art lilu</w:t>
      </w:r>
    </w:p>
    <w:p w14:paraId="64E23D16" w14:textId="77777777" w:rsidR="00F90BDC" w:rsidRDefault="00F90BDC"/>
    <w:p w14:paraId="564E6ED3" w14:textId="77777777" w:rsidR="00F90BDC" w:rsidRDefault="00F90BDC">
      <w:r xmlns:w="http://schemas.openxmlformats.org/wordprocessingml/2006/main">
        <w:t xml:space="preserve">2. Lhud 11: 8-10 - Il-fidi ta 'Abraham f'Alla, anki meta ma kellux eredi</w:t>
      </w:r>
    </w:p>
    <w:p w14:paraId="19FE7BD5" w14:textId="77777777" w:rsidR="00F90BDC" w:rsidRDefault="00F90BDC"/>
    <w:p w14:paraId="52E1526D" w14:textId="77777777" w:rsidR="00F90BDC" w:rsidRDefault="00F90BDC">
      <w:r xmlns:w="http://schemas.openxmlformats.org/wordprocessingml/2006/main">
        <w:t xml:space="preserve">Atti 7:6 U Alla tkellem b'dan l-għaqal, Li nisel tiegħu għandu jgħix f'art barranija; u li għandhom iġibuhom fil-jasar, u jitolbuhom ħażen erba 'mitt sena.</w:t>
      </w:r>
    </w:p>
    <w:p w14:paraId="2923F458" w14:textId="77777777" w:rsidR="00F90BDC" w:rsidRDefault="00F90BDC"/>
    <w:p w14:paraId="63619827" w14:textId="77777777" w:rsidR="00F90BDC" w:rsidRDefault="00F90BDC">
      <w:r xmlns:w="http://schemas.openxmlformats.org/wordprocessingml/2006/main">
        <w:t xml:space="preserve">Alla tkellem li l-poplu Tiegħu kien se jittieħed f’art barranija u jsofri trattament ħażin għal 400 sena.</w:t>
      </w:r>
    </w:p>
    <w:p w14:paraId="3216F53F" w14:textId="77777777" w:rsidR="00F90BDC" w:rsidRDefault="00F90BDC"/>
    <w:p w14:paraId="35CB4D00" w14:textId="77777777" w:rsidR="00F90BDC" w:rsidRDefault="00F90BDC">
      <w:r xmlns:w="http://schemas.openxmlformats.org/wordprocessingml/2006/main">
        <w:t xml:space="preserve">1. “Il-Qawwa tas-Sabar: Kif il-Poplu t’Alla Persevera Fi Żminijiet Diffiċli”</w:t>
      </w:r>
    </w:p>
    <w:p w14:paraId="5355CE0B" w14:textId="77777777" w:rsidR="00F90BDC" w:rsidRDefault="00F90BDC"/>
    <w:p w14:paraId="1DCE5C0E" w14:textId="77777777" w:rsidR="00F90BDC" w:rsidRDefault="00F90BDC">
      <w:r xmlns:w="http://schemas.openxmlformats.org/wordprocessingml/2006/main">
        <w:t xml:space="preserve">2. "Il-Wegħdiet t'Alla: Ħarsa lejn ir-Resistenza Fidila"</w:t>
      </w:r>
    </w:p>
    <w:p w14:paraId="10AE59AF" w14:textId="77777777" w:rsidR="00F90BDC" w:rsidRDefault="00F90BDC"/>
    <w:p w14:paraId="0BB344D3" w14:textId="77777777" w:rsidR="00F90BDC" w:rsidRDefault="00F90BDC">
      <w:r xmlns:w="http://schemas.openxmlformats.org/wordprocessingml/2006/main">
        <w:t xml:space="preserve">1. Rumani 5: 3-5 "Mhux hekk biss, imma wkoll niftaħru fit-tbatijiet tagħna, għax nafu li t-tbatija tipproduċi perseveranza; perseveranza, karattru; u karattru, tama. U t-tama ma tpoġġiniex mistħija, għax l-imħabba ta 'Alla. ġie mferra’ fi qlubna permezz tal-Ispirtu s-Santu, li ġie mogħti lilna”.</w:t>
      </w:r>
    </w:p>
    <w:p w14:paraId="7764199B" w14:textId="77777777" w:rsidR="00F90BDC" w:rsidRDefault="00F90BDC"/>
    <w:p w14:paraId="56375009" w14:textId="77777777" w:rsidR="00F90BDC" w:rsidRDefault="00F90BDC">
      <w:r xmlns:w="http://schemas.openxmlformats.org/wordprocessingml/2006/main">
        <w:t xml:space="preserve">2. Rumani 8:18 “Naħseb li t-tbatijiet tagħna preżenti m’humiex ta’ min iqabblu mal-glorja li se tiġi rivelata fina”.</w:t>
      </w:r>
    </w:p>
    <w:p w14:paraId="23064582" w14:textId="77777777" w:rsidR="00F90BDC" w:rsidRDefault="00F90BDC"/>
    <w:p w14:paraId="42A556B5" w14:textId="77777777" w:rsidR="00F90BDC" w:rsidRDefault="00F90BDC">
      <w:r xmlns:w="http://schemas.openxmlformats.org/wordprocessingml/2006/main">
        <w:t xml:space="preserve">Atti 7:7 "U l-ġens li għalih ikunu fil-jasar se niġġudika," qal Alla, u wara dan għandhom joħorġu u jaqduni f'dan il-post.</w:t>
      </w:r>
    </w:p>
    <w:p w14:paraId="5BFC265C" w14:textId="77777777" w:rsidR="00F90BDC" w:rsidRDefault="00F90BDC"/>
    <w:p w14:paraId="735871A2" w14:textId="77777777" w:rsidR="00F90BDC" w:rsidRDefault="00F90BDC">
      <w:r xmlns:w="http://schemas.openxmlformats.org/wordprocessingml/2006/main">
        <w:t xml:space="preserve">Alla wiegħed lill-​Iżraelin li kienu se jaqduh wara li kienu fil-​jasar taʼ ġens barrani.</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It-Tama tal-Iżraelin: Il-Wegħda tal-Ħelsien u l-Fedeltà lejn Alla</w:t>
      </w:r>
    </w:p>
    <w:p w14:paraId="3E1D3ACB" w14:textId="77777777" w:rsidR="00F90BDC" w:rsidRDefault="00F90BDC"/>
    <w:p w14:paraId="02655A23" w14:textId="77777777" w:rsidR="00F90BDC" w:rsidRDefault="00F90BDC">
      <w:r xmlns:w="http://schemas.openxmlformats.org/wordprocessingml/2006/main">
        <w:t xml:space="preserve">2. Il-Qawwa ta’ Alla: Is-Sovranità Tiegħu fuq in-Nazzjonijiet u l-Fedeltà Tiegħu lejn il-Poplu Tiegħu</w:t>
      </w:r>
    </w:p>
    <w:p w14:paraId="053FA2C5" w14:textId="77777777" w:rsidR="00F90BDC" w:rsidRDefault="00F90BDC"/>
    <w:p w14:paraId="75541FEE" w14:textId="77777777" w:rsidR="00F90BDC" w:rsidRDefault="00F90BDC">
      <w:r xmlns:w="http://schemas.openxmlformats.org/wordprocessingml/2006/main">
        <w:t xml:space="preserve">1. Isaija 43:1-3 - Tibżax, għax jien fdejtkom; Sejjaħlek b’isimkom, int tiegħi.</w:t>
      </w:r>
    </w:p>
    <w:p w14:paraId="3759DF6B" w14:textId="77777777" w:rsidR="00F90BDC" w:rsidRDefault="00F90BDC"/>
    <w:p w14:paraId="0DDCE111" w14:textId="77777777" w:rsidR="00F90BDC" w:rsidRDefault="00F90BDC">
      <w:r xmlns:w="http://schemas.openxmlformats.org/wordprocessingml/2006/main">
        <w:t xml:space="preserve">2. Rumani 8:28 - U nafu li għal dawk li jħobbu lil Alla l-affarijiet kollha jaħdmu flimkien għall-ġid, għal dawk li huma msejħin skond l-iskop tiegħu.</w:t>
      </w:r>
    </w:p>
    <w:p w14:paraId="6DB310CE" w14:textId="77777777" w:rsidR="00F90BDC" w:rsidRDefault="00F90BDC"/>
    <w:p w14:paraId="0998A18E" w14:textId="77777777" w:rsidR="00F90BDC" w:rsidRDefault="00F90BDC">
      <w:r xmlns:w="http://schemas.openxmlformats.org/wordprocessingml/2006/main">
        <w:t xml:space="preserve">Atti 7:8 U tah il-patt taċ-ċirkonċiżjoni; u Iżakk nissel lil Ġakobb; u Ġakobb nissel it-tnax-il patrijarka.</w:t>
      </w:r>
    </w:p>
    <w:p w14:paraId="3F7A7BA9" w14:textId="77777777" w:rsidR="00F90BDC" w:rsidRDefault="00F90BDC"/>
    <w:p w14:paraId="58E6C947" w14:textId="77777777" w:rsidR="00F90BDC" w:rsidRDefault="00F90BDC">
      <w:r xmlns:w="http://schemas.openxmlformats.org/wordprocessingml/2006/main">
        <w:t xml:space="preserve">Abraham ingħata l-patt taċ-ċirkonċiżjoni u għaddah lil ibnu Iżakk, li mbagħad għadda lil ibnu Ġakobb. Ġakobb kien missier it-tnax-il patrijarka.</w:t>
      </w:r>
    </w:p>
    <w:p w14:paraId="28C47C31" w14:textId="77777777" w:rsidR="00F90BDC" w:rsidRDefault="00F90BDC"/>
    <w:p w14:paraId="14DD1DA6" w14:textId="77777777" w:rsidR="00F90BDC" w:rsidRDefault="00F90BDC">
      <w:r xmlns:w="http://schemas.openxmlformats.org/wordprocessingml/2006/main">
        <w:t xml:space="preserve">1. L-importanza li t-tradizzjonijiet jgħaddu minn ġenerazzjoni għal oħra.</w:t>
      </w:r>
    </w:p>
    <w:p w14:paraId="01C7257A" w14:textId="77777777" w:rsidR="00F90BDC" w:rsidRDefault="00F90BDC"/>
    <w:p w14:paraId="4FF56753" w14:textId="77777777" w:rsidR="00F90BDC" w:rsidRDefault="00F90BDC">
      <w:r xmlns:w="http://schemas.openxmlformats.org/wordprocessingml/2006/main">
        <w:t xml:space="preserve">2. Il-qawwa tal-patt ta’ Alla taċ-ċirkonċiżjoni u kif ilha tgħaddi għal sekli sħaħ.</w:t>
      </w:r>
    </w:p>
    <w:p w14:paraId="1489C93A" w14:textId="77777777" w:rsidR="00F90BDC" w:rsidRDefault="00F90BDC"/>
    <w:p w14:paraId="04F97A09" w14:textId="77777777" w:rsidR="00F90BDC" w:rsidRDefault="00F90BDC">
      <w:r xmlns:w="http://schemas.openxmlformats.org/wordprocessingml/2006/main">
        <w:t xml:space="preserve">1. Ġenesi 17: 10-14 - Patt ta 'ċirkonċiżjoni ta' Alla ma 'Abraham.</w:t>
      </w:r>
    </w:p>
    <w:p w14:paraId="71CB5514" w14:textId="77777777" w:rsidR="00F90BDC" w:rsidRDefault="00F90BDC"/>
    <w:p w14:paraId="208BC7BE" w14:textId="77777777" w:rsidR="00F90BDC" w:rsidRDefault="00F90BDC">
      <w:r xmlns:w="http://schemas.openxmlformats.org/wordprocessingml/2006/main">
        <w:t xml:space="preserve">2. Dewteronomju 6: 4-9 - Kmandi biex jgħaddi l-patt ta 'Alla lill-ġenerazzjonijiet futuri.</w:t>
      </w:r>
    </w:p>
    <w:p w14:paraId="2D7A9805" w14:textId="77777777" w:rsidR="00F90BDC" w:rsidRDefault="00F90BDC"/>
    <w:p w14:paraId="5326C30B" w14:textId="77777777" w:rsidR="00F90BDC" w:rsidRDefault="00F90BDC">
      <w:r xmlns:w="http://schemas.openxmlformats.org/wordprocessingml/2006/main">
        <w:t xml:space="preserve">Atti 7:9 U l-patrijarki, imqanqla bl-għira, biegħu lil Ġużeppi fl-Eġittu, imma Alla kien miegħu.</w:t>
      </w:r>
    </w:p>
    <w:p w14:paraId="111564ED" w14:textId="77777777" w:rsidR="00F90BDC" w:rsidRDefault="00F90BDC"/>
    <w:p w14:paraId="7CCD8919" w14:textId="77777777" w:rsidR="00F90BDC" w:rsidRDefault="00F90BDC">
      <w:r xmlns:w="http://schemas.openxmlformats.org/wordprocessingml/2006/main">
        <w:t xml:space="preserve">Il-patrijarki, minħabba għira, biegħu lil Ġużeppi fl-Eġittu, madankollu Alla baqa’ miegħu.</w:t>
      </w:r>
    </w:p>
    <w:p w14:paraId="74117C57" w14:textId="77777777" w:rsidR="00F90BDC" w:rsidRDefault="00F90BDC"/>
    <w:p w14:paraId="5DDC03F9" w14:textId="77777777" w:rsidR="00F90BDC" w:rsidRDefault="00F90BDC">
      <w:r xmlns:w="http://schemas.openxmlformats.org/wordprocessingml/2006/main">
        <w:t xml:space="preserve">1: Minkejja t-tbatijiet li niltaqgħu magħhom, Alla huwa dejjem magħna.</w:t>
      </w:r>
    </w:p>
    <w:p w14:paraId="5C9156B9" w14:textId="77777777" w:rsidR="00F90BDC" w:rsidRDefault="00F90BDC"/>
    <w:p w14:paraId="4EB8ED4B" w14:textId="77777777" w:rsidR="00F90BDC" w:rsidRDefault="00F90BDC">
      <w:r xmlns:w="http://schemas.openxmlformats.org/wordprocessingml/2006/main">
        <w:t xml:space="preserve">2: L-​għira tistaʼ twassal għal azzjonijiet qerrieda, imma Alla xorta jistaʼ joħroġ il-​ġid minnhom.</w:t>
      </w:r>
    </w:p>
    <w:p w14:paraId="27743A47" w14:textId="77777777" w:rsidR="00F90BDC" w:rsidRDefault="00F90BDC"/>
    <w:p w14:paraId="30EC7C14" w14:textId="77777777" w:rsidR="00F90BDC" w:rsidRDefault="00F90BDC">
      <w:r xmlns:w="http://schemas.openxmlformats.org/wordprocessingml/2006/main">
        <w:t xml:space="preserve">1: Rumani 8:28- U nafu li kollox jaħdem flimkien għall-ġid għal dawk li jħobbu lil Alla, għal dawk li huma msejħin skond l-iskop tiegħu.</w:t>
      </w:r>
    </w:p>
    <w:p w14:paraId="7B60CD46" w14:textId="77777777" w:rsidR="00F90BDC" w:rsidRDefault="00F90BDC"/>
    <w:p w14:paraId="4BAFF79B" w14:textId="77777777" w:rsidR="00F90BDC" w:rsidRDefault="00F90BDC">
      <w:r xmlns:w="http://schemas.openxmlformats.org/wordprocessingml/2006/main">
        <w:t xml:space="preserve">2: Ġakbu 1: 2-4 - Ħutni, għoddha l-ferħ kollu meta taqa 'fit-tentazzjonijiet tal-għaddasa; Jafu dan, li l-prova tal-fidi tagħkom taħdem is-sabar. Imma ħallu s-sabar ikollha x-xogħol perfett tagħha, biex intom tkunu perfetti u sħaħ, u ma tridu xejn.</w:t>
      </w:r>
    </w:p>
    <w:p w14:paraId="38BAD4D8" w14:textId="77777777" w:rsidR="00F90BDC" w:rsidRDefault="00F90BDC"/>
    <w:p w14:paraId="72842CA5" w14:textId="77777777" w:rsidR="00F90BDC" w:rsidRDefault="00F90BDC">
      <w:r xmlns:w="http://schemas.openxmlformats.org/wordprocessingml/2006/main">
        <w:t xml:space="preserve">Atti 7:10 U ħelsu mill-għawġ kollha tiegħu, u tah qalb u għerf quddiem il-Fargħun, sultan ta' l-Eġittu; u għamillu gvernatur fuq l-Eġittu u daru kollha.</w:t>
      </w:r>
    </w:p>
    <w:p w14:paraId="53B1AF66" w14:textId="77777777" w:rsidR="00F90BDC" w:rsidRDefault="00F90BDC"/>
    <w:p w14:paraId="62A2C6D3" w14:textId="77777777" w:rsidR="00F90BDC" w:rsidRDefault="00F90BDC">
      <w:r xmlns:w="http://schemas.openxmlformats.org/wordprocessingml/2006/main">
        <w:t xml:space="preserve">Alla ħeles lil Ġużeppi mill- inkwiet tiegħu u tah għerf u grazzja fil- qrati tal- Fargħun, u għamillu l- gvernatur tal- Eġittu u taʼ daru.</w:t>
      </w:r>
    </w:p>
    <w:p w14:paraId="19B286A3" w14:textId="77777777" w:rsidR="00F90BDC" w:rsidRDefault="00F90BDC"/>
    <w:p w14:paraId="70E3E9F6" w14:textId="77777777" w:rsidR="00F90BDC" w:rsidRDefault="00F90BDC">
      <w:r xmlns:w="http://schemas.openxmlformats.org/wordprocessingml/2006/main">
        <w:t xml:space="preserve">1. Il-Pjan ta’ Alla Fi Żminijiet Diffiċli – Kif Alla jista’ juża t-tbatija tagħna għall-iskop Tiegħu</w:t>
      </w:r>
    </w:p>
    <w:p w14:paraId="72937EE5" w14:textId="77777777" w:rsidR="00F90BDC" w:rsidRDefault="00F90BDC"/>
    <w:p w14:paraId="1F781333" w14:textId="77777777" w:rsidR="00F90BDC" w:rsidRDefault="00F90BDC">
      <w:r xmlns:w="http://schemas.openxmlformats.org/wordprocessingml/2006/main">
        <w:t xml:space="preserve">2. L-Għerf ta’ Alla – Kif il-Mulej jagħtina għarfien u favur fi żmien il-bżonn</w:t>
      </w:r>
    </w:p>
    <w:p w14:paraId="5C8556AE" w14:textId="77777777" w:rsidR="00F90BDC" w:rsidRDefault="00F90BDC"/>
    <w:p w14:paraId="025B322C" w14:textId="77777777" w:rsidR="00F90BDC" w:rsidRDefault="00F90BDC">
      <w:r xmlns:w="http://schemas.openxmlformats.org/wordprocessingml/2006/main">
        <w:t xml:space="preserve">1. Rumani 8:28 - U nafu li għal dawk li jħobbu lil Alla l-affarijiet kollha jaħdmu flimkien għall-ġid, għal dawk li huma msejħin skond l-iskop tiegħu.</w:t>
      </w:r>
    </w:p>
    <w:p w14:paraId="7FA0771B" w14:textId="77777777" w:rsidR="00F90BDC" w:rsidRDefault="00F90BDC"/>
    <w:p w14:paraId="4A063EB2" w14:textId="77777777" w:rsidR="00F90BDC" w:rsidRDefault="00F90BDC">
      <w:r xmlns:w="http://schemas.openxmlformats.org/wordprocessingml/2006/main">
        <w:t xml:space="preserve">2. Ġakbu 1:5 - Jekk xi ħadd minnkom nieqes mill-għerf, ħa jitlob lil Alla, li jagħti ġenerożità lil kulħadd mingħajr tmaqdir, u jingħatalu.</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7:11 Issa kien hemm nuqqas fuq l-art kollha ta 'l-Eġittu u Kanagan, u tbatija kbira, u missirijietna ma sabu l-ebda għajxien.</w:t>
      </w:r>
    </w:p>
    <w:p w14:paraId="19E096A1" w14:textId="77777777" w:rsidR="00F90BDC" w:rsidRDefault="00F90BDC"/>
    <w:p w14:paraId="57FF5961" w14:textId="77777777" w:rsidR="00F90BDC" w:rsidRDefault="00F90BDC">
      <w:r xmlns:w="http://schemas.openxmlformats.org/wordprocessingml/2006/main">
        <w:t xml:space="preserve">L-​art taʼ l-​Eġittu u taʼ Kangħan esperjenzaw ġuħ kbir, u n-​nies kienu f’diffikultà kbira peress li ma setgħux isibu l-​ikel.</w:t>
      </w:r>
    </w:p>
    <w:p w14:paraId="7A14D599" w14:textId="77777777" w:rsidR="00F90BDC" w:rsidRDefault="00F90BDC"/>
    <w:p w14:paraId="0C5335FD" w14:textId="77777777" w:rsidR="00F90BDC" w:rsidRDefault="00F90BDC">
      <w:r xmlns:w="http://schemas.openxmlformats.org/wordprocessingml/2006/main">
        <w:t xml:space="preserve">1. Il-Provvista t’Alla fi Żminijiet ta’ Bżonn</w:t>
      </w:r>
    </w:p>
    <w:p w14:paraId="6F4AD17F" w14:textId="77777777" w:rsidR="00F90BDC" w:rsidRDefault="00F90BDC"/>
    <w:p w14:paraId="2453E3E2" w14:textId="77777777" w:rsidR="00F90BDC" w:rsidRDefault="00F90BDC">
      <w:r xmlns:w="http://schemas.openxmlformats.org/wordprocessingml/2006/main">
        <w:t xml:space="preserve">2. Nistrieħ fuq il-Qawwa t’Alla f’Sitwazzjonijiet Diffiċli</w:t>
      </w:r>
    </w:p>
    <w:p w14:paraId="415A1A8F" w14:textId="77777777" w:rsidR="00F90BDC" w:rsidRDefault="00F90BDC"/>
    <w:p w14:paraId="38B9C866" w14:textId="77777777" w:rsidR="00F90BDC" w:rsidRDefault="00F90BDC">
      <w:r xmlns:w="http://schemas.openxmlformats.org/wordprocessingml/2006/main">
        <w:t xml:space="preserve">1. Mattew 6:25-34 - Tinkwetax, imma afda fil-provvediment ta 'Alla</w:t>
      </w:r>
    </w:p>
    <w:p w14:paraId="4A49D2D6" w14:textId="77777777" w:rsidR="00F90BDC" w:rsidRDefault="00F90BDC"/>
    <w:p w14:paraId="0D2A3728" w14:textId="77777777" w:rsidR="00F90BDC" w:rsidRDefault="00F90BDC">
      <w:r xmlns:w="http://schemas.openxmlformats.org/wordprocessingml/2006/main">
        <w:t xml:space="preserve">2. Salm 16:8 - Jien dejjem poġġejt lill-Mulej quddiemi, u Hu l-għajnuna tiegħi fi żminijiet ta’ nkwiet</w:t>
      </w:r>
    </w:p>
    <w:p w14:paraId="2792C416" w14:textId="77777777" w:rsidR="00F90BDC" w:rsidRDefault="00F90BDC"/>
    <w:p w14:paraId="44794F91" w14:textId="77777777" w:rsidR="00F90BDC" w:rsidRDefault="00F90BDC">
      <w:r xmlns:w="http://schemas.openxmlformats.org/wordprocessingml/2006/main">
        <w:t xml:space="preserve">Atti 7:12 Imma meta Ġakobb sema' li kien hemm qamħirrum fl-Eġittu, l-ewwel bagħat lil missirijietna.</w:t>
      </w:r>
    </w:p>
    <w:p w14:paraId="7CEE43C4" w14:textId="77777777" w:rsidR="00F90BDC" w:rsidRDefault="00F90BDC"/>
    <w:p w14:paraId="5BAAAB17" w14:textId="77777777" w:rsidR="00F90BDC" w:rsidRDefault="00F90BDC">
      <w:r xmlns:w="http://schemas.openxmlformats.org/wordprocessingml/2006/main">
        <w:t xml:space="preserve">Ġakobb bagħat lill-antenati Iżraelin l-Eġittu biex ifittxu l-ikel meta sema li kien hemm qamħirrum hemmhekk.</w:t>
      </w:r>
    </w:p>
    <w:p w14:paraId="3D7278FB" w14:textId="77777777" w:rsidR="00F90BDC" w:rsidRDefault="00F90BDC"/>
    <w:p w14:paraId="6B98170A" w14:textId="77777777" w:rsidR="00F90BDC" w:rsidRDefault="00F90BDC">
      <w:r xmlns:w="http://schemas.openxmlformats.org/wordprocessingml/2006/main">
        <w:t xml:space="preserve">1. Alla se jipprovdi għalina anke fi żminijiet diffiċli.</w:t>
      </w:r>
    </w:p>
    <w:p w14:paraId="44B8BD04" w14:textId="77777777" w:rsidR="00F90BDC" w:rsidRDefault="00F90BDC"/>
    <w:p w14:paraId="7E3808F5" w14:textId="77777777" w:rsidR="00F90BDC" w:rsidRDefault="00F90BDC">
      <w:r xmlns:w="http://schemas.openxmlformats.org/wordprocessingml/2006/main">
        <w:t xml:space="preserve">2. Tibżax tieħu riskji għal Alla.</w:t>
      </w:r>
    </w:p>
    <w:p w14:paraId="46BC9C49" w14:textId="77777777" w:rsidR="00F90BDC" w:rsidRDefault="00F90BDC"/>
    <w:p w14:paraId="4CC46AF8" w14:textId="77777777" w:rsidR="00F90BDC" w:rsidRDefault="00F90BDC">
      <w:r xmlns:w="http://schemas.openxmlformats.org/wordprocessingml/2006/main">
        <w:t xml:space="preserve">1. Mattew 6: 25-34 - Tinkwetax dwar għada, għax għada tinkwieta dwaru nnifsu.</w:t>
      </w:r>
    </w:p>
    <w:p w14:paraId="26488CC1" w14:textId="77777777" w:rsidR="00F90BDC" w:rsidRDefault="00F90BDC"/>
    <w:p w14:paraId="484C87BA" w14:textId="77777777" w:rsidR="00F90BDC" w:rsidRDefault="00F90BDC">
      <w:r xmlns:w="http://schemas.openxmlformats.org/wordprocessingml/2006/main">
        <w:t xml:space="preserve">2. Lhud 11:8 - Bil-fidi Abraham obda meta ġie msejjaħ biex joħroġ lejn il-post li kien se jirċievi bħala wirt.</w:t>
      </w:r>
    </w:p>
    <w:p w14:paraId="3AFFCC94" w14:textId="77777777" w:rsidR="00F90BDC" w:rsidRDefault="00F90BDC"/>
    <w:p w14:paraId="025813B9" w14:textId="77777777" w:rsidR="00F90BDC" w:rsidRDefault="00F90BDC">
      <w:r xmlns:w="http://schemas.openxmlformats.org/wordprocessingml/2006/main">
        <w:t xml:space="preserve">Atti 7:13 U fit-tieni darba Ġużeppi ġie mgħarraf lil ħutu; u l-familja ta’ Ġużeppi ġiet magħrufa lill-Fargħun.</w:t>
      </w:r>
    </w:p>
    <w:p w14:paraId="07F95E67" w14:textId="77777777" w:rsidR="00F90BDC" w:rsidRDefault="00F90BDC"/>
    <w:p w14:paraId="04A73FC2" w14:textId="77777777" w:rsidR="00F90BDC" w:rsidRDefault="00F90BDC">
      <w:r xmlns:w="http://schemas.openxmlformats.org/wordprocessingml/2006/main">
        <w:t xml:space="preserve">Il-familja ta’ Ġużeppi ġiet rivelata lill-Fargħun waqt it-tieni laqgħa.</w:t>
      </w:r>
    </w:p>
    <w:p w14:paraId="1F45B1A3" w14:textId="77777777" w:rsidR="00F90BDC" w:rsidRDefault="00F90BDC"/>
    <w:p w14:paraId="4FBC7F54" w14:textId="77777777" w:rsidR="00F90BDC" w:rsidRDefault="00F90BDC">
      <w:r xmlns:w="http://schemas.openxmlformats.org/wordprocessingml/2006/main">
        <w:t xml:space="preserve">1. Alla jistaʼ jipprovdilna opportunitajiet biex nerġgħu ningħaqdu mal-​familja tagħna.</w:t>
      </w:r>
    </w:p>
    <w:p w14:paraId="0D6D868C" w14:textId="77777777" w:rsidR="00F90BDC" w:rsidRDefault="00F90BDC"/>
    <w:p w14:paraId="3DCF51D8" w14:textId="77777777" w:rsidR="00F90BDC" w:rsidRDefault="00F90BDC">
      <w:r xmlns:w="http://schemas.openxmlformats.org/wordprocessingml/2006/main">
        <w:t xml:space="preserve">2. Alla jista’ juża l-esperjenzi tal-passat tagħna biex ifassal il-futur tagħna.</w:t>
      </w:r>
    </w:p>
    <w:p w14:paraId="5583B305" w14:textId="77777777" w:rsidR="00F90BDC" w:rsidRDefault="00F90BDC"/>
    <w:p w14:paraId="3877A1B5" w14:textId="77777777" w:rsidR="00F90BDC" w:rsidRDefault="00F90BDC">
      <w:r xmlns:w="http://schemas.openxmlformats.org/wordprocessingml/2006/main">
        <w:t xml:space="preserve">1. Mattew 10:29-31 (Mix jinbiegħu żewġ għasafar għal farth? U waħda minnhom ma taqax fl-art mingħajr Missierkom. Imma x-xagħar ta’ raskom hu kollu magħdud. Tibżgħux għalhekk, intom. ta’ aktar valur minn ħafna għasafar.)</w:t>
      </w:r>
    </w:p>
    <w:p w14:paraId="60835CE4" w14:textId="77777777" w:rsidR="00F90BDC" w:rsidRDefault="00F90BDC"/>
    <w:p w14:paraId="2A8F8340" w14:textId="77777777" w:rsidR="00F90BDC" w:rsidRDefault="00F90BDC">
      <w:r xmlns:w="http://schemas.openxmlformats.org/wordprocessingml/2006/main">
        <w:t xml:space="preserve">2. Rumani 8:28 (U nafu li kollox jaħdem flimkien għall-ġid għal dawk li jħobbu lil Alla, għal dawk li huma msejħin skond l-iskop tiegħu.)</w:t>
      </w:r>
    </w:p>
    <w:p w14:paraId="5EAB01B8" w14:textId="77777777" w:rsidR="00F90BDC" w:rsidRDefault="00F90BDC"/>
    <w:p w14:paraId="616DD705" w14:textId="77777777" w:rsidR="00F90BDC" w:rsidRDefault="00F90BDC">
      <w:r xmlns:w="http://schemas.openxmlformats.org/wordprocessingml/2006/main">
        <w:t xml:space="preserve">Atti 7:14 Imbagħad bagħat lil Ġużeppi, u sejjaħ lil missieru Ġakobb u lil sħabu kollha, u sittin u ħmistax-il ruħ.</w:t>
      </w:r>
    </w:p>
    <w:p w14:paraId="4DDEB93A" w14:textId="77777777" w:rsidR="00F90BDC" w:rsidRDefault="00F90BDC"/>
    <w:p w14:paraId="7474BAD0" w14:textId="77777777" w:rsidR="00F90BDC" w:rsidRDefault="00F90BDC">
      <w:r xmlns:w="http://schemas.openxmlformats.org/wordprocessingml/2006/main">
        <w:t xml:space="preserve">Ġużeppi jibgħat għal missieru Ġakobb u l-familja estiża tiegħu ta’ ħamsa u sebgħin ruħ biex jiġu l-Eġittu.</w:t>
      </w:r>
    </w:p>
    <w:p w14:paraId="3D2FA81C" w14:textId="77777777" w:rsidR="00F90BDC" w:rsidRDefault="00F90BDC"/>
    <w:p w14:paraId="68511F66" w14:textId="77777777" w:rsidR="00F90BDC" w:rsidRDefault="00F90BDC">
      <w:r xmlns:w="http://schemas.openxmlformats.org/wordprocessingml/2006/main">
        <w:t xml:space="preserve">1. Il-qawwa tal-familja: l-importanza li ningħaqdu flimkien u nappoġġjaw lil xulxin fi żminijiet diffiċli.</w:t>
      </w:r>
    </w:p>
    <w:p w14:paraId="0B2E751C" w14:textId="77777777" w:rsidR="00F90BDC" w:rsidRDefault="00F90BDC"/>
    <w:p w14:paraId="104F599D" w14:textId="77777777" w:rsidR="00F90BDC" w:rsidRDefault="00F90BDC">
      <w:r xmlns:w="http://schemas.openxmlformats.org/wordprocessingml/2006/main">
        <w:t xml:space="preserve">2. Nafdaw fil-pjan ta’ Alla għal ħajjitna: nitgħallmu naċċettaw u nħaddnu dak li mhux mistenni.</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43:2 “Meta tgħaddi mill-ilmijiet, jien inkun miegħek; u meta tgħaddi mix-xmajjar, dawn ma jiknesux fuqek. Meta timxi min-nar, ma tinħaraqx; il-fjammi ma jaħarqux.”</w:t>
      </w:r>
    </w:p>
    <w:p w14:paraId="54DF698F" w14:textId="77777777" w:rsidR="00F90BDC" w:rsidRDefault="00F90BDC"/>
    <w:p w14:paraId="19E18405" w14:textId="77777777" w:rsidR="00F90BDC" w:rsidRDefault="00F90BDC">
      <w:r xmlns:w="http://schemas.openxmlformats.org/wordprocessingml/2006/main">
        <w:t xml:space="preserve">2. Salm 34:8 “Duq u araw li l-Mulej hu tajjeb; hieni dak li jieħu kenn fih.”</w:t>
      </w:r>
    </w:p>
    <w:p w14:paraId="7B926AF6" w14:textId="77777777" w:rsidR="00F90BDC" w:rsidRDefault="00F90BDC"/>
    <w:p w14:paraId="3B1E5395" w14:textId="77777777" w:rsidR="00F90BDC" w:rsidRDefault="00F90BDC">
      <w:r xmlns:w="http://schemas.openxmlformats.org/wordprocessingml/2006/main">
        <w:t xml:space="preserve">Atti 7:15 Għalhekk, Ġakobb niżel l-Eġittu u miet, hu u missirijietna.</w:t>
      </w:r>
    </w:p>
    <w:p w14:paraId="15794A7B" w14:textId="77777777" w:rsidR="00F90BDC" w:rsidRDefault="00F90BDC"/>
    <w:p w14:paraId="692B11DE" w14:textId="77777777" w:rsidR="00F90BDC" w:rsidRDefault="00F90BDC">
      <w:r xmlns:w="http://schemas.openxmlformats.org/wordprocessingml/2006/main">
        <w:t xml:space="preserve">Il-vjaġġ ta’ Ġakobb lejn l-Eġittu u l-mewt huwa deskritt f’Atti 7:15.</w:t>
      </w:r>
    </w:p>
    <w:p w14:paraId="345972E7" w14:textId="77777777" w:rsidR="00F90BDC" w:rsidRDefault="00F90BDC"/>
    <w:p w14:paraId="6699C80E" w14:textId="77777777" w:rsidR="00F90BDC" w:rsidRDefault="00F90BDC">
      <w:r xmlns:w="http://schemas.openxmlformats.org/wordprocessingml/2006/main">
        <w:t xml:space="preserve">1. Il-fedeltà t’Alla lejn il-poplu tiegħu, anke f’nofs iċ-ċirkustanzi diffiċli.</w:t>
      </w:r>
    </w:p>
    <w:p w14:paraId="349CAD82" w14:textId="77777777" w:rsidR="00F90BDC" w:rsidRDefault="00F90BDC"/>
    <w:p w14:paraId="79B927B2" w14:textId="77777777" w:rsidR="00F90BDC" w:rsidRDefault="00F90BDC">
      <w:r xmlns:w="http://schemas.openxmlformats.org/wordprocessingml/2006/main">
        <w:t xml:space="preserve">2. Il-qawwa tal-wegħdiet ta’ Alla biex jiggwidana u jsostnina.</w:t>
      </w:r>
    </w:p>
    <w:p w14:paraId="4F34BED7" w14:textId="77777777" w:rsidR="00F90BDC" w:rsidRDefault="00F90BDC"/>
    <w:p w14:paraId="358A1C97" w14:textId="77777777" w:rsidR="00F90BDC" w:rsidRDefault="00F90BDC">
      <w:r xmlns:w="http://schemas.openxmlformats.org/wordprocessingml/2006/main">
        <w:t xml:space="preserve">1. Salm 105: 17-19 - Hu bagħat raġel quddiemhom, saħansitra Ġużeppi, li nbiegħ bħala qaddej: Li saqajh iweġġgħu bil-kaxxi: kien imqiegħed fil-ħadid: Saż-żmien li waslet il-kelma tiegħu: il-kelma ta il-Mulej ipprovah.</w:t>
      </w:r>
    </w:p>
    <w:p w14:paraId="0E77A892" w14:textId="77777777" w:rsidR="00F90BDC" w:rsidRDefault="00F90BDC"/>
    <w:p w14:paraId="1F8AA91B" w14:textId="77777777" w:rsidR="00F90BDC" w:rsidRDefault="00F90BDC">
      <w:r xmlns:w="http://schemas.openxmlformats.org/wordprocessingml/2006/main">
        <w:t xml:space="preserve">2. Ġenesi 50:24-25 - U Ġużeppi qal lil ħutu, I die: u Alla żgur iżurkom, u joħroġkom minn din l-art lejn l-art li ħalef lil Abraham, lil Iżakk u lil Ġakobb. U Ġużeppi ħalef lil ulied Israel, u qal: “Alla żgur iżurkom, u intom iġorru għadmi minn hawn.</w:t>
      </w:r>
    </w:p>
    <w:p w14:paraId="25862FE6" w14:textId="77777777" w:rsidR="00F90BDC" w:rsidRDefault="00F90BDC"/>
    <w:p w14:paraId="27E86226" w14:textId="77777777" w:rsidR="00F90BDC" w:rsidRDefault="00F90BDC">
      <w:r xmlns:w="http://schemas.openxmlformats.org/wordprocessingml/2006/main">
        <w:t xml:space="preserve">Atti 7:16 U ġew trasferiti f'Sikem, u mqiegħda fil-qabar li Abraham xtara għal somma ta' flus minn ulied Emmor missier Sikem.</w:t>
      </w:r>
    </w:p>
    <w:p w14:paraId="190A0C3F" w14:textId="77777777" w:rsidR="00F90BDC" w:rsidRDefault="00F90BDC"/>
    <w:p w14:paraId="31848875" w14:textId="77777777" w:rsidR="00F90BDC" w:rsidRDefault="00F90BDC">
      <w:r xmlns:w="http://schemas.openxmlformats.org/wordprocessingml/2006/main">
        <w:t xml:space="preserve">Ulied Emmor biegħu sepulkru lil Abraham, li kien jinsab f’Sikem.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“Il-Wegħda ta’ Alla lil Abraham” – Nesploraw il-patt li Alla għamel ma’ Abraham u r-rwol tal-qabar fit-twettiq ta’ dik il-wegħda.</w:t>
      </w:r>
    </w:p>
    <w:p w14:paraId="5EE53B50" w14:textId="77777777" w:rsidR="00F90BDC" w:rsidRDefault="00F90BDC"/>
    <w:p w14:paraId="1B21617A" w14:textId="77777777" w:rsidR="00F90BDC" w:rsidRDefault="00F90BDC">
      <w:r xmlns:w="http://schemas.openxmlformats.org/wordprocessingml/2006/main">
        <w:t xml:space="preserve">2. "L-Importanza tas-Sepulkri" - Jeżamina s-sinifikat tas-sepulkri fin-narrattiva Biblika u fid-dinja tal-lum.</w:t>
      </w:r>
    </w:p>
    <w:p w14:paraId="6AA550FF" w14:textId="77777777" w:rsidR="00F90BDC" w:rsidRDefault="00F90BDC"/>
    <w:p w14:paraId="63213202" w14:textId="77777777" w:rsidR="00F90BDC" w:rsidRDefault="00F90BDC">
      <w:r xmlns:w="http://schemas.openxmlformats.org/wordprocessingml/2006/main">
        <w:t xml:space="preserve">1. Ġenesi 15:17-21 - Il-patt li Alla għamel ma' Abraham.</w:t>
      </w:r>
    </w:p>
    <w:p w14:paraId="0B885BBC" w14:textId="77777777" w:rsidR="00F90BDC" w:rsidRDefault="00F90BDC"/>
    <w:p w14:paraId="0933E915" w14:textId="77777777" w:rsidR="00F90BDC" w:rsidRDefault="00F90BDC">
      <w:r xmlns:w="http://schemas.openxmlformats.org/wordprocessingml/2006/main">
        <w:t xml:space="preserve">2. Ġwanni 11: 17-44 - Ġesù jqajjem lil Lazzru mill-mewt, u juri l-qawwa tal-qawmien tas-sepulkri.</w:t>
      </w:r>
    </w:p>
    <w:p w14:paraId="27817D6F" w14:textId="77777777" w:rsidR="00F90BDC" w:rsidRDefault="00F90BDC"/>
    <w:p w14:paraId="2DB5C4A5" w14:textId="77777777" w:rsidR="00F90BDC" w:rsidRDefault="00F90BDC">
      <w:r xmlns:w="http://schemas.openxmlformats.org/wordprocessingml/2006/main">
        <w:t xml:space="preserve">Atti 7:17 Imma meta wasal iż-żmien tal-wegħda, li Alla kien ħalef lil Abraham, il-poplu kiber u mmultiplika fl-Eġittu.</w:t>
      </w:r>
    </w:p>
    <w:p w14:paraId="3145C60F" w14:textId="77777777" w:rsidR="00F90BDC" w:rsidRDefault="00F90BDC"/>
    <w:p w14:paraId="5CCBF84D" w14:textId="77777777" w:rsidR="00F90BDC" w:rsidRDefault="00F90BDC">
      <w:r xmlns:w="http://schemas.openxmlformats.org/wordprocessingml/2006/main">
        <w:t xml:space="preserve">Il-poplu ta’ Iżrael immultiplika fl-Eġittu hekk kif wasal iż-żmien għall-imwiegħed t’Alla lil Abraham.</w:t>
      </w:r>
    </w:p>
    <w:p w14:paraId="18018D6C" w14:textId="77777777" w:rsidR="00F90BDC" w:rsidRDefault="00F90BDC"/>
    <w:p w14:paraId="0E9B2DD9" w14:textId="77777777" w:rsidR="00F90BDC" w:rsidRDefault="00F90BDC">
      <w:r xmlns:w="http://schemas.openxmlformats.org/wordprocessingml/2006/main">
        <w:t xml:space="preserve">1. Il-wegħdiet t’Alla huma affidabbli u se jseħħu.</w:t>
      </w:r>
    </w:p>
    <w:p w14:paraId="723A877D" w14:textId="77777777" w:rsidR="00F90BDC" w:rsidRDefault="00F90BDC"/>
    <w:p w14:paraId="4A6CC650" w14:textId="77777777" w:rsidR="00F90BDC" w:rsidRDefault="00F90BDC">
      <w:r xmlns:w="http://schemas.openxmlformats.org/wordprocessingml/2006/main">
        <w:t xml:space="preserve">2. Alla dejjem ikun fidil lejn il-poplu Tiegħu.</w:t>
      </w:r>
    </w:p>
    <w:p w14:paraId="4A00C74D" w14:textId="77777777" w:rsidR="00F90BDC" w:rsidRDefault="00F90BDC"/>
    <w:p w14:paraId="1AEA9F74" w14:textId="77777777" w:rsidR="00F90BDC" w:rsidRDefault="00F90BDC">
      <w:r xmlns:w="http://schemas.openxmlformats.org/wordprocessingml/2006/main">
        <w:t xml:space="preserve">1. Rumani 4: 20-21 - Hu ma waqax minħabba in-nuqqas ta' fidi rigward il-wegħda ta' Alla, iżda ssaħħaħ fil-fidi tiegħu u ta glorja lil Alla, billi kien persważ bis-sħiħ li Alla kellu s-setgħa li jagħmel dak li kien wiegħed.</w:t>
      </w:r>
    </w:p>
    <w:p w14:paraId="35F3EDBF" w14:textId="77777777" w:rsidR="00F90BDC" w:rsidRDefault="00F90BDC"/>
    <w:p w14:paraId="69F49299" w14:textId="77777777" w:rsidR="00F90BDC" w:rsidRDefault="00F90BDC">
      <w:r xmlns:w="http://schemas.openxmlformats.org/wordprocessingml/2006/main">
        <w:t xml:space="preserve">2. Lhud 10:23 - Ejja nżommu bla tfixkil għat-tama li nistqarru, għax fidil hu li wiegħed.</w:t>
      </w:r>
    </w:p>
    <w:p w14:paraId="66A8EC18" w14:textId="77777777" w:rsidR="00F90BDC" w:rsidRDefault="00F90BDC"/>
    <w:p w14:paraId="79763FDD" w14:textId="77777777" w:rsidR="00F90BDC" w:rsidRDefault="00F90BDC">
      <w:r xmlns:w="http://schemas.openxmlformats.org/wordprocessingml/2006/main">
        <w:t xml:space="preserve">Atti 7:18 Sakemm qam sultan ieħor li ma kienx jaf lil Ġużeppi.</w:t>
      </w:r>
    </w:p>
    <w:p w14:paraId="487CF7BF" w14:textId="77777777" w:rsidR="00F90BDC" w:rsidRDefault="00F90BDC"/>
    <w:p w14:paraId="7D393AF7" w14:textId="77777777" w:rsidR="00F90BDC" w:rsidRDefault="00F90BDC">
      <w:r xmlns:w="http://schemas.openxmlformats.org/wordprocessingml/2006/main">
        <w:t xml:space="preserve">Il-​Fargħun taʼ l-​Eġittu ma għarafx lil Ġużeppi u l-​kisbiet tiegħu.</w:t>
      </w:r>
    </w:p>
    <w:p w14:paraId="17981B1B" w14:textId="77777777" w:rsidR="00F90BDC" w:rsidRDefault="00F90BDC"/>
    <w:p w14:paraId="41549A93" w14:textId="77777777" w:rsidR="00F90BDC" w:rsidRDefault="00F90BDC">
      <w:r xmlns:w="http://schemas.openxmlformats.org/wordprocessingml/2006/main">
        <w:t xml:space="preserve">1: Il-pjan ta’ Alla fl-aħħar mill-aħħar qed jaħdem f’kull sitwazzjoni, anke meta ma jkunx rikonoxxut minn kulħadd.</w:t>
      </w:r>
    </w:p>
    <w:p w14:paraId="65BAC2FB" w14:textId="77777777" w:rsidR="00F90BDC" w:rsidRDefault="00F90BDC"/>
    <w:p w14:paraId="48D6FF42" w14:textId="77777777" w:rsidR="00F90BDC" w:rsidRDefault="00F90BDC">
      <w:r xmlns:w="http://schemas.openxmlformats.org/wordprocessingml/2006/main">
        <w:t xml:space="preserve">2: Anke f’ċirkustanzi diffiċli, nistgħu nafdaw li Alla għandu pjan.</w:t>
      </w:r>
    </w:p>
    <w:p w14:paraId="7B0B6C47" w14:textId="77777777" w:rsidR="00F90BDC" w:rsidRDefault="00F90BDC"/>
    <w:p w14:paraId="0045CFD1"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11422752" w14:textId="77777777" w:rsidR="00F90BDC" w:rsidRDefault="00F90BDC"/>
    <w:p w14:paraId="31EB3694" w14:textId="77777777" w:rsidR="00F90BDC" w:rsidRDefault="00F90BDC">
      <w:r xmlns:w="http://schemas.openxmlformats.org/wordprocessingml/2006/main">
        <w:t xml:space="preserve">2: Isaija 55:8-9 - Għax il-ħsibijiet tiegħi mhumiex ħsibijietkom, u lanqas il-modi tiegħek m'huma triqat tiegħi, jgħid il-Mulej. Għax kif is-smewwiet huma ogħla mill-art, hekk ukoll it-toroq tiegħi huma ogħla minn triqatkom, u l-ħsibijiet tiegħi mill-ħsibijiet tiegħek.</w:t>
      </w:r>
    </w:p>
    <w:p w14:paraId="2799A00B" w14:textId="77777777" w:rsidR="00F90BDC" w:rsidRDefault="00F90BDC"/>
    <w:p w14:paraId="4B9D8E9A" w14:textId="77777777" w:rsidR="00F90BDC" w:rsidRDefault="00F90BDC">
      <w:r xmlns:w="http://schemas.openxmlformats.org/wordprocessingml/2006/main">
        <w:t xml:space="preserve">Atti 7:19 L-istess ħadet b'mod sottili lil familjari tagħna, u l-ħażen talab lil missirijietna, biex ikeċċu lil uliedhom iż-żgħar, biex ma jgħixux.</w:t>
      </w:r>
    </w:p>
    <w:p w14:paraId="76748428" w14:textId="77777777" w:rsidR="00F90BDC" w:rsidRDefault="00F90BDC"/>
    <w:p w14:paraId="6EFEE70B" w14:textId="77777777" w:rsidR="00F90BDC" w:rsidRDefault="00F90BDC">
      <w:r xmlns:w="http://schemas.openxmlformats.org/wordprocessingml/2006/main">
        <w:t xml:space="preserve">Il- Fargħun ittratta b’qerq maʼ l- Iżraelin, ittratta ħażin lill- antenati tagħhom u ġiegħelhom jabbandunaw lil uliedhom żgħar sabiex ma jibqgħux ħajjin.</w:t>
      </w:r>
    </w:p>
    <w:p w14:paraId="43F27C38" w14:textId="77777777" w:rsidR="00F90BDC" w:rsidRDefault="00F90BDC"/>
    <w:p w14:paraId="4894477C" w14:textId="77777777" w:rsidR="00F90BDC" w:rsidRDefault="00F90BDC">
      <w:r xmlns:w="http://schemas.openxmlformats.org/wordprocessingml/2006/main">
        <w:t xml:space="preserve">1. Il-Konsegwenzi tal-Qerq: Tagħlim mit-Trattament Ħażin tal-Fargħun fuq l-Iżraelin</w:t>
      </w:r>
    </w:p>
    <w:p w14:paraId="7B874366" w14:textId="77777777" w:rsidR="00F90BDC" w:rsidRDefault="00F90BDC"/>
    <w:p w14:paraId="0F319AB7" w14:textId="77777777" w:rsidR="00F90BDC" w:rsidRDefault="00F90BDC">
      <w:r xmlns:w="http://schemas.openxmlformats.org/wordprocessingml/2006/main">
        <w:t xml:space="preserve">2. Inħaddnu l-Wegħda ta’ Fidwa ta’ Alla quddiem Trattament Inġust</w:t>
      </w:r>
    </w:p>
    <w:p w14:paraId="7D091F4A" w14:textId="77777777" w:rsidR="00F90BDC" w:rsidRDefault="00F90BDC"/>
    <w:p w14:paraId="62025EA7" w14:textId="77777777" w:rsidR="00F90BDC" w:rsidRDefault="00F90BDC">
      <w:r xmlns:w="http://schemas.openxmlformats.org/wordprocessingml/2006/main">
        <w:t xml:space="preserve">1. Mattew 10:28-29 - “Tibżgħux minn dawk li joqtlu l-ġisem imma ma jistgħux joqtlu r-ruħ. Anzi, tibża’ minn Dak li jista’ jeqred kemm ir-ruħ kif ukoll il-ġisem fl-infern. Mhux żewġ għasafar mibjugħa għall-penny? Iżda ħadd minnhom ma jaqa’ mal-art barra mill-kura ta’ Missierkom.”</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Dewteronomju 30:19-20 - “Illum tajtkom l-għażla bejn il-ħajja u l-mewt, bejn il-barkiet u s-saħta. Issa nsejjaħ lis-sema u lill-art biex naraw l-għażla li tagħmel. O li tagħżel il-ħajja, biex int u d-dixxendenti tiegħek tgħixu! Tista’ tagħmel din l-għażla billi tħobb lill-Mulej Alla tiegħek, tobdih, u timpenja ruħek bis-sħiħ miegħu.”</w:t>
      </w:r>
    </w:p>
    <w:p w14:paraId="27EB4A66" w14:textId="77777777" w:rsidR="00F90BDC" w:rsidRDefault="00F90BDC"/>
    <w:p w14:paraId="0892063F" w14:textId="77777777" w:rsidR="00F90BDC" w:rsidRDefault="00F90BDC">
      <w:r xmlns:w="http://schemas.openxmlformats.org/wordprocessingml/2006/main">
        <w:t xml:space="preserve">Atti 7:20 F'dak iż-żmien Mosè twieled, u kien sabiħ ħafna, u trabba tliet xhur f'dar missieru.</w:t>
      </w:r>
    </w:p>
    <w:p w14:paraId="65065489" w14:textId="77777777" w:rsidR="00F90BDC" w:rsidRDefault="00F90BDC"/>
    <w:p w14:paraId="3EE5E7B5" w14:textId="77777777" w:rsidR="00F90BDC" w:rsidRDefault="00F90BDC">
      <w:r xmlns:w="http://schemas.openxmlformats.org/wordprocessingml/2006/main">
        <w:t xml:space="preserve">Mosè twieled fi żmien ta’ persekuzzjoni kbira kontra l-Iżraelin u kien sabiħ ħafna, trabba f’dar missieru għal tliet xhur.</w:t>
      </w:r>
    </w:p>
    <w:p w14:paraId="14F6DFBA" w14:textId="77777777" w:rsidR="00F90BDC" w:rsidRDefault="00F90BDC"/>
    <w:p w14:paraId="5DF1954C" w14:textId="77777777" w:rsidR="00F90BDC" w:rsidRDefault="00F90BDC">
      <w:r xmlns:w="http://schemas.openxmlformats.org/wordprocessingml/2006/main">
        <w:t xml:space="preserve">1. Tgħix fil-Persekuzzjoni: Kif Alla Juża d-Diffikultà għall-Ġid</w:t>
      </w:r>
    </w:p>
    <w:p w14:paraId="17F95D54" w14:textId="77777777" w:rsidR="00F90BDC" w:rsidRDefault="00F90BDC"/>
    <w:p w14:paraId="547E1563" w14:textId="77777777" w:rsidR="00F90BDC" w:rsidRDefault="00F90BDC">
      <w:r xmlns:w="http://schemas.openxmlformats.org/wordprocessingml/2006/main">
        <w:t xml:space="preserve">2. Is-Sbuħija ta’ Mosè: Riflessjoni dwar il-Perfezzjoni t’Alla</w:t>
      </w:r>
    </w:p>
    <w:p w14:paraId="040767D0" w14:textId="77777777" w:rsidR="00F90BDC" w:rsidRDefault="00F90BDC"/>
    <w:p w14:paraId="2B2638CE" w14:textId="77777777" w:rsidR="00F90BDC" w:rsidRDefault="00F90BDC">
      <w:r xmlns:w="http://schemas.openxmlformats.org/wordprocessingml/2006/main">
        <w:t xml:space="preserve">1. Rumani 8:28 - U nafu li f'kollox Alla jaħdem għall-ġid ta 'dawk li jħobbuh, li ġew imsejħa skond l-iskop tiegħu.</w:t>
      </w:r>
    </w:p>
    <w:p w14:paraId="745E110C" w14:textId="77777777" w:rsidR="00F90BDC" w:rsidRDefault="00F90BDC"/>
    <w:p w14:paraId="57C0EDDF" w14:textId="77777777" w:rsidR="00F90BDC" w:rsidRDefault="00F90BDC">
      <w:r xmlns:w="http://schemas.openxmlformats.org/wordprocessingml/2006/main">
        <w:t xml:space="preserve">2. Salm 139:14 - Infaħħrek għax jien magħmul bil-biża u tal-għaġeb; ix-xogħlijiet tiegħek huma mill-isbaħ, naf li sewwa.</w:t>
      </w:r>
    </w:p>
    <w:p w14:paraId="1F726F3D" w14:textId="77777777" w:rsidR="00F90BDC" w:rsidRDefault="00F90BDC"/>
    <w:p w14:paraId="042227DE" w14:textId="77777777" w:rsidR="00F90BDC" w:rsidRDefault="00F90BDC">
      <w:r xmlns:w="http://schemas.openxmlformats.org/wordprocessingml/2006/main">
        <w:t xml:space="preserve">Atti 7:21 U meta tkeċċa 'l barra, bint il-Fargħun ħaditlu, u rabtitu għal binha stess.</w:t>
      </w:r>
    </w:p>
    <w:p w14:paraId="2D6025AC" w14:textId="77777777" w:rsidR="00F90BDC" w:rsidRDefault="00F90BDC"/>
    <w:p w14:paraId="5C920FE6" w14:textId="77777777" w:rsidR="00F90BDC" w:rsidRDefault="00F90BDC">
      <w:r xmlns:w="http://schemas.openxmlformats.org/wordprocessingml/2006/main">
        <w:t xml:space="preserve">Bint il- Fargħun sabet lil Mosè fix- Xmara Nil u rabbietu bħala binha stess.</w:t>
      </w:r>
    </w:p>
    <w:p w14:paraId="6A78D147" w14:textId="77777777" w:rsidR="00F90BDC" w:rsidRDefault="00F90BDC"/>
    <w:p w14:paraId="3801921F" w14:textId="77777777" w:rsidR="00F90BDC" w:rsidRDefault="00F90BDC">
      <w:r xmlns:w="http://schemas.openxmlformats.org/wordprocessingml/2006/main">
        <w:t xml:space="preserve">1. Alla huwa fil-kontroll ta 'l-aktar sitwazzjonijiet diffiċli.</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Irridu nafdaw lil Alla u lill-pjan Tiegħu għal ħajjitna.</w:t>
      </w:r>
    </w:p>
    <w:p w14:paraId="4F21FB9F" w14:textId="77777777" w:rsidR="00F90BDC" w:rsidRDefault="00F90BDC"/>
    <w:p w14:paraId="65BEE66A" w14:textId="77777777" w:rsidR="00F90BDC" w:rsidRDefault="00F90BDC">
      <w:r xmlns:w="http://schemas.openxmlformats.org/wordprocessingml/2006/main">
        <w:t xml:space="preserve">1. Rumani 8:28 - "U nafu li f'kollox Alla jaħdem għall-ġid ta' dawk li jħobbuh, li ssejħu skond l-iskop tiegħu."</w:t>
      </w:r>
    </w:p>
    <w:p w14:paraId="679A60AC" w14:textId="77777777" w:rsidR="00F90BDC" w:rsidRDefault="00F90BDC"/>
    <w:p w14:paraId="287BA377" w14:textId="77777777" w:rsidR="00F90BDC" w:rsidRDefault="00F90BDC">
      <w:r xmlns:w="http://schemas.openxmlformats.org/wordprocessingml/2006/main">
        <w:t xml:space="preserve">2. Ġeremija 29:11 - “‘Għax jien naf il-pjanijiet li għandi għalik,’ jiddikjara l-Mulej, ‘jippjana biex jirnexxilek u ma jagħmilx ħsara, pjanijiet biex jagħtik tama u futur’”.</w:t>
      </w:r>
    </w:p>
    <w:p w14:paraId="2A3AE52C" w14:textId="77777777" w:rsidR="00F90BDC" w:rsidRDefault="00F90BDC"/>
    <w:p w14:paraId="307693C4" w14:textId="77777777" w:rsidR="00F90BDC" w:rsidRDefault="00F90BDC">
      <w:r xmlns:w="http://schemas.openxmlformats.org/wordprocessingml/2006/main">
        <w:t xml:space="preserve">Atti 7:22 U Mosè kien mgħallem fl-għerf kollu ta 'l-Eġizzjani, u kien qawwi fil-kliem u fl-għemil.</w:t>
      </w:r>
    </w:p>
    <w:p w14:paraId="500F8451" w14:textId="77777777" w:rsidR="00F90BDC" w:rsidRDefault="00F90BDC"/>
    <w:p w14:paraId="7E540784" w14:textId="77777777" w:rsidR="00F90BDC" w:rsidRDefault="00F90BDC">
      <w:r xmlns:w="http://schemas.openxmlformats.org/wordprocessingml/2006/main">
        <w:t xml:space="preserve">Mosè kien edukat fl-aspetti kollha tal-għerf Eġizzjan u kien oratur u jagħmel.</w:t>
      </w:r>
    </w:p>
    <w:p w14:paraId="78B148F6" w14:textId="77777777" w:rsidR="00F90BDC" w:rsidRDefault="00F90BDC"/>
    <w:p w14:paraId="444908DE" w14:textId="77777777" w:rsidR="00F90BDC" w:rsidRDefault="00F90BDC">
      <w:r xmlns:w="http://schemas.openxmlformats.org/wordprocessingml/2006/main">
        <w:t xml:space="preserve">1. Il-Qawwa tal-Edukazzjoni: Kif il-Ħakma ta’ Mosè tal-Għerf Eġizzjan biddel ħajtu</w:t>
      </w:r>
    </w:p>
    <w:p w14:paraId="40E5FE19" w14:textId="77777777" w:rsidR="00F90BDC" w:rsidRDefault="00F90BDC"/>
    <w:p w14:paraId="5251C991" w14:textId="77777777" w:rsidR="00F90BDC" w:rsidRDefault="00F90BDC">
      <w:r xmlns:w="http://schemas.openxmlformats.org/wordprocessingml/2006/main">
        <w:t xml:space="preserve">2. Il-Qawwa tal-Azzjoni: Kif Bidlu l-Istorja l-Kliem u l-Għemil ta’ Mosè</w:t>
      </w:r>
    </w:p>
    <w:p w14:paraId="26AE9A44" w14:textId="77777777" w:rsidR="00F90BDC" w:rsidRDefault="00F90BDC"/>
    <w:p w14:paraId="1360ED56" w14:textId="77777777" w:rsidR="00F90BDC" w:rsidRDefault="00F90BDC">
      <w:r xmlns:w="http://schemas.openxmlformats.org/wordprocessingml/2006/main">
        <w:t xml:space="preserve">1. Proverbji 4:7 - L-għerf huwa l-ħaġa prinċipali; għalhekk ħu l-għerf: u b’dak kollu li jsw ħu ħsieb.</w:t>
      </w:r>
    </w:p>
    <w:p w14:paraId="087DAC6D" w14:textId="77777777" w:rsidR="00F90BDC" w:rsidRDefault="00F90BDC"/>
    <w:p w14:paraId="584C7D34" w14:textId="77777777" w:rsidR="00F90BDC" w:rsidRDefault="00F90BDC">
      <w:r xmlns:w="http://schemas.openxmlformats.org/wordprocessingml/2006/main">
        <w:t xml:space="preserve">2. Ġakbu 1:22-25 -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14:paraId="096C2928" w14:textId="77777777" w:rsidR="00F90BDC" w:rsidRDefault="00F90BDC"/>
    <w:p w14:paraId="1573A146" w14:textId="77777777" w:rsidR="00F90BDC" w:rsidRDefault="00F90BDC">
      <w:r xmlns:w="http://schemas.openxmlformats.org/wordprocessingml/2006/main">
        <w:t xml:space="preserve">Atti 7:23 U meta kellu erbgħin sena, ġie f'qalbu li jżur lil ħutu ulied Israel.</w:t>
      </w:r>
    </w:p>
    <w:p w14:paraId="0FFEC7AF" w14:textId="77777777" w:rsidR="00F90BDC" w:rsidRDefault="00F90BDC"/>
    <w:p w14:paraId="3C3F4277" w14:textId="77777777" w:rsidR="00F90BDC" w:rsidRDefault="00F90BDC">
      <w:r xmlns:w="http://schemas.openxmlformats.org/wordprocessingml/2006/main">
        <w:t xml:space="preserve">Meta Stiefnu kellu erbgħin sena, kellu xewqa kbira li jżur lil sħabu Iżraelin.</w:t>
      </w:r>
    </w:p>
    <w:p w14:paraId="61E5AA6B" w14:textId="77777777" w:rsidR="00F90BDC" w:rsidRDefault="00F90BDC"/>
    <w:p w14:paraId="42C7A6E2" w14:textId="77777777" w:rsidR="00F90BDC" w:rsidRDefault="00F90BDC">
      <w:r xmlns:w="http://schemas.openxmlformats.org/wordprocessingml/2006/main">
        <w:t xml:space="preserve">1. Il-Qawwa tal-Komunità: Neżaminaw l-Istorja ta’ Stephen</w:t>
      </w:r>
    </w:p>
    <w:p w14:paraId="005A080B" w14:textId="77777777" w:rsidR="00F90BDC" w:rsidRDefault="00F90BDC"/>
    <w:p w14:paraId="18F33C9B" w14:textId="77777777" w:rsidR="00F90BDC" w:rsidRDefault="00F90BDC">
      <w:r xmlns:w="http://schemas.openxmlformats.org/wordprocessingml/2006/main">
        <w:t xml:space="preserve">2. L-Importanza li nwettqu l-Ħolm Tagħna: Lezzjonijiet minn Stiefnu</w:t>
      </w:r>
    </w:p>
    <w:p w14:paraId="4668B909" w14:textId="77777777" w:rsidR="00F90BDC" w:rsidRDefault="00F90BDC"/>
    <w:p w14:paraId="3A8F755A" w14:textId="77777777" w:rsidR="00F90BDC" w:rsidRDefault="00F90BDC">
      <w:r xmlns:w="http://schemas.openxmlformats.org/wordprocessingml/2006/main">
        <w:t xml:space="preserve">1. Rumani 12:10 - Kunu ġentilment affettiva ma 'xulxin b'imħabba ta' aħwa, fl-unur tagħti p lil xulxin.</w:t>
      </w:r>
    </w:p>
    <w:p w14:paraId="2C95DD01" w14:textId="77777777" w:rsidR="00F90BDC" w:rsidRDefault="00F90BDC"/>
    <w:p w14:paraId="0C4C4B01" w14:textId="77777777" w:rsidR="00F90BDC" w:rsidRDefault="00F90BDC">
      <w:r xmlns:w="http://schemas.openxmlformats.org/wordprocessingml/2006/main">
        <w:t xml:space="preserve">2. Proverbji 13:20 - Min jimxi ma 'rġiel għorrief ikun għaqli, imma sieħeb ta' l-iblah jinqered.</w:t>
      </w:r>
    </w:p>
    <w:p w14:paraId="65E61E75" w14:textId="77777777" w:rsidR="00F90BDC" w:rsidRDefault="00F90BDC"/>
    <w:p w14:paraId="482B5814" w14:textId="77777777" w:rsidR="00F90BDC" w:rsidRDefault="00F90BDC">
      <w:r xmlns:w="http://schemas.openxmlformats.org/wordprocessingml/2006/main">
        <w:t xml:space="preserve">Atti 7:24 U ra li wieħed minnhom ibati l-ħażin, iddefendih u vvendika lil dak li kien maħkum, u laqat lill-Eġizzjan.</w:t>
      </w:r>
    </w:p>
    <w:p w14:paraId="41DECE7B" w14:textId="77777777" w:rsidR="00F90BDC" w:rsidRDefault="00F90BDC"/>
    <w:p w14:paraId="1BA42F02" w14:textId="77777777" w:rsidR="00F90BDC" w:rsidRDefault="00F90BDC">
      <w:r xmlns:w="http://schemas.openxmlformats.org/wordprocessingml/2006/main">
        <w:t xml:space="preserve">Mosè jiddefendi Iżraelita u jolqot Eġizzjan.</w:t>
      </w:r>
    </w:p>
    <w:p w14:paraId="04AC2FE7" w14:textId="77777777" w:rsidR="00F90BDC" w:rsidRDefault="00F90BDC"/>
    <w:p w14:paraId="5CB67207" w14:textId="77777777" w:rsidR="00F90BDC" w:rsidRDefault="00F90BDC">
      <w:r xmlns:w="http://schemas.openxmlformats.org/wordprocessingml/2006/main">
        <w:t xml:space="preserve">1. Is- Qawwa taʼ Li Inqumu għal Oħrajn: Kif Nistgħu Nitgħallmu minn Mosè</w:t>
      </w:r>
    </w:p>
    <w:p w14:paraId="5E4170D3" w14:textId="77777777" w:rsidR="00F90BDC" w:rsidRDefault="00F90BDC"/>
    <w:p w14:paraId="0F923947" w14:textId="77777777" w:rsidR="00F90BDC" w:rsidRDefault="00F90BDC">
      <w:r xmlns:w="http://schemas.openxmlformats.org/wordprocessingml/2006/main">
        <w:t xml:space="preserve">2. Il-Qawwa tal-Ġustizzja: Kif Nistgħu Nirranġaw il-Ħżin</w:t>
      </w:r>
    </w:p>
    <w:p w14:paraId="77AC1E79" w14:textId="77777777" w:rsidR="00F90BDC" w:rsidRDefault="00F90BDC"/>
    <w:p w14:paraId="211A0550" w14:textId="77777777" w:rsidR="00F90BDC" w:rsidRDefault="00F90BDC">
      <w:r xmlns:w="http://schemas.openxmlformats.org/wordprocessingml/2006/main">
        <w:t xml:space="preserve">1. Proverbji 31: 8-9 - "Tkellem għal dawk li ma jistgħux jitkellmu waħedhom; assigura l-ġustizzja għal dawk li huma mgħaffġa. Iva, kellem lill-foqra u bla sahha, u ara li jiksbu l-ġustizzja."</w:t>
      </w:r>
    </w:p>
    <w:p w14:paraId="7E4AA38D" w14:textId="77777777" w:rsidR="00F90BDC" w:rsidRDefault="00F90BDC"/>
    <w:p w14:paraId="10716218" w14:textId="77777777" w:rsidR="00F90BDC" w:rsidRDefault="00F90BDC">
      <w:r xmlns:w="http://schemas.openxmlformats.org/wordprocessingml/2006/main">
        <w:t xml:space="preserve">2. Ġakbu 5:4 - "Ara! Il-pagi li naqas milli tħallas lill-ħaddiema li ħastu l-għelieqi tiegħek qed jgħajtu kontrik. L-għajta tal-ħsad laħqet sa widnejn il-Mulej li jista' kollox."</w:t>
      </w:r>
    </w:p>
    <w:p w14:paraId="68CCEE96" w14:textId="77777777" w:rsidR="00F90BDC" w:rsidRDefault="00F90BDC"/>
    <w:p w14:paraId="18E9CF5B" w14:textId="77777777" w:rsidR="00F90BDC" w:rsidRDefault="00F90BDC">
      <w:r xmlns:w="http://schemas.openxmlformats.org/wordprocessingml/2006/main">
        <w:t xml:space="preserve">Atti 7:25 Għax kien jaħseb li ħutu kienu se jifhmu kif Alla b'idu kien se jeħlishom, imma huma ma fehmux.</w:t>
      </w:r>
    </w:p>
    <w:p w14:paraId="5CC487E2" w14:textId="77777777" w:rsidR="00F90BDC" w:rsidRDefault="00F90BDC"/>
    <w:p w14:paraId="7A9DE149" w14:textId="77777777" w:rsidR="00F90BDC" w:rsidRDefault="00F90BDC">
      <w:r xmlns:w="http://schemas.openxmlformats.org/wordprocessingml/2006/main">
        <w:t xml:space="preserve">Il-poplu t’Alla jeħtieġ li jafda fih u fil-pjan Tiegħu għalihom.</w:t>
      </w:r>
    </w:p>
    <w:p w14:paraId="15D894D9" w14:textId="77777777" w:rsidR="00F90BDC" w:rsidRDefault="00F90BDC"/>
    <w:p w14:paraId="30D30EE4" w14:textId="77777777" w:rsidR="00F90BDC" w:rsidRDefault="00F90BDC">
      <w:r xmlns:w="http://schemas.openxmlformats.org/wordprocessingml/2006/main">
        <w:t xml:space="preserve">1: "Il-Qawwa tal-Fiduċja: Tistrieħ fuq il-Pjan t'Alla"</w:t>
      </w:r>
    </w:p>
    <w:p w14:paraId="2BEF144D" w14:textId="77777777" w:rsidR="00F90BDC" w:rsidRDefault="00F90BDC"/>
    <w:p w14:paraId="0DEA8ECA" w14:textId="77777777" w:rsidR="00F90BDC" w:rsidRDefault="00F90BDC">
      <w:r xmlns:w="http://schemas.openxmlformats.org/wordprocessingml/2006/main">
        <w:t xml:space="preserve">2: “Insaħħu l-Fidi Tagħna: Nifhmu l-Ħelsien ta’ Alla”</w:t>
      </w:r>
    </w:p>
    <w:p w14:paraId="7A74936D" w14:textId="77777777" w:rsidR="00F90BDC" w:rsidRDefault="00F90BDC"/>
    <w:p w14:paraId="6548B7B4" w14:textId="77777777" w:rsidR="00F90BDC" w:rsidRDefault="00F90BDC">
      <w:r xmlns:w="http://schemas.openxmlformats.org/wordprocessingml/2006/main">
        <w:t xml:space="preserve">1: Isaija 40:31 - "Imma dawk li jistennew fuq il-Mulej iġeddu s-saħħa tagħhom; jitilgħu bil-ġwienaħ bħall-ajkli; jiġru, u ma jiħdux; u jimxu, u ma jbattux."</w:t>
      </w:r>
    </w:p>
    <w:p w14:paraId="31BC5F04" w14:textId="77777777" w:rsidR="00F90BDC" w:rsidRDefault="00F90BDC"/>
    <w:p w14:paraId="2295E223" w14:textId="77777777" w:rsidR="00F90BDC" w:rsidRDefault="00F90BDC">
      <w:r xmlns:w="http://schemas.openxmlformats.org/wordprocessingml/2006/main">
        <w:t xml:space="preserve">2: Proverbji 3: 5-6 - "Afda fil-Mulej b'qalbek kollha; u tixribx għal fehim tiegħek stess. Agħraf lilu fi triqtek kollha, u jmexxi l-mogħdijiet tiegħek."</w:t>
      </w:r>
    </w:p>
    <w:p w14:paraId="6B112FB4" w14:textId="77777777" w:rsidR="00F90BDC" w:rsidRDefault="00F90BDC"/>
    <w:p w14:paraId="0D60082D" w14:textId="77777777" w:rsidR="00F90BDC" w:rsidRDefault="00F90BDC">
      <w:r xmlns:w="http://schemas.openxmlformats.org/wordprocessingml/2006/main">
        <w:t xml:space="preserve">Atti 7:26 U l-għada wera lilu nnifsu lilhom waqt li kienu qed jiġġieldu, u ried jerġa' jġibhom waħda, u qal: "Sinjuri, intom aħwa!" għaliex tiżbaljaw lil xulxin?</w:t>
      </w:r>
    </w:p>
    <w:p w14:paraId="38265C86" w14:textId="77777777" w:rsidR="00F90BDC" w:rsidRDefault="00F90BDC"/>
    <w:p w14:paraId="32B840AB" w14:textId="77777777" w:rsidR="00F90BDC" w:rsidRDefault="00F90BDC">
      <w:r xmlns:w="http://schemas.openxmlformats.org/wordprocessingml/2006/main">
        <w:t xml:space="preserve">Stiefnu ċanfar lin-​nies għall-​għemil ħażin tagħhom u ħeġġiġhom biex jirrikonċiljaw maʼ xulxin.</w:t>
      </w:r>
    </w:p>
    <w:p w14:paraId="6195BE9B" w14:textId="77777777" w:rsidR="00F90BDC" w:rsidRDefault="00F90BDC"/>
    <w:p w14:paraId="48BE1C05" w14:textId="77777777" w:rsidR="00F90BDC" w:rsidRDefault="00F90BDC">
      <w:r xmlns:w="http://schemas.openxmlformats.org/wordprocessingml/2006/main">
        <w:t xml:space="preserve">1. Rikonċiljazzjoni: It-Triq għall-Paċi</w:t>
      </w:r>
    </w:p>
    <w:p w14:paraId="4045D23E" w14:textId="77777777" w:rsidR="00F90BDC" w:rsidRDefault="00F90BDC"/>
    <w:p w14:paraId="519F79FA" w14:textId="77777777" w:rsidR="00F90BDC" w:rsidRDefault="00F90BDC">
      <w:r xmlns:w="http://schemas.openxmlformats.org/wordprocessingml/2006/main">
        <w:t xml:space="preserve">2. Il-Qawwa tal-Għaqda</w:t>
      </w:r>
    </w:p>
    <w:p w14:paraId="6E174369" w14:textId="77777777" w:rsidR="00F90BDC" w:rsidRDefault="00F90BDC"/>
    <w:p w14:paraId="0D81F9F3" w14:textId="77777777" w:rsidR="00F90BDC" w:rsidRDefault="00F90BDC">
      <w:r xmlns:w="http://schemas.openxmlformats.org/wordprocessingml/2006/main">
        <w:t xml:space="preserve">1. Mattew 5:9 - "Henjin dawk li jġibu l-paċi, għax jissejħu wlied Alla."</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Efesin 4:3 - “nagħmlu kull sforz biex iżżommu l-għaqda tal-Ispirtu permezz tar-rabta tal-paċi.”</w:t>
      </w:r>
    </w:p>
    <w:p w14:paraId="7921EF99" w14:textId="77777777" w:rsidR="00F90BDC" w:rsidRDefault="00F90BDC"/>
    <w:p w14:paraId="25F1B745" w14:textId="77777777" w:rsidR="00F90BDC" w:rsidRDefault="00F90BDC">
      <w:r xmlns:w="http://schemas.openxmlformats.org/wordprocessingml/2006/main">
        <w:t xml:space="preserve">Atti 7:27 Imma min għamel ħażin lill-proxxmu, keċċieh, u qal: "Min għamelek ħakkiem u imħallef fuqna?"</w:t>
      </w:r>
    </w:p>
    <w:p w14:paraId="4510A11E" w14:textId="77777777" w:rsidR="00F90BDC" w:rsidRDefault="00F90BDC"/>
    <w:p w14:paraId="2A01C794" w14:textId="77777777" w:rsidR="00F90BDC" w:rsidRDefault="00F90BDC">
      <w:r xmlns:w="http://schemas.openxmlformats.org/wordprocessingml/2006/main">
        <w:t xml:space="preserve">Stiefnu ġie akkużat bi żball li pprova jagħmel lilu nnifsu ħakkiem u imħallef fuq in-nies.</w:t>
      </w:r>
    </w:p>
    <w:p w14:paraId="21523DC7" w14:textId="77777777" w:rsidR="00F90BDC" w:rsidRDefault="00F90BDC"/>
    <w:p w14:paraId="6B18B9EE" w14:textId="77777777" w:rsidR="00F90BDC" w:rsidRDefault="00F90BDC">
      <w:r xmlns:w="http://schemas.openxmlformats.org/wordprocessingml/2006/main">
        <w:t xml:space="preserve">1. Il-Periklu ta’ Akkużi Foloz</w:t>
      </w:r>
    </w:p>
    <w:p w14:paraId="2EA1D9F8" w14:textId="77777777" w:rsidR="00F90BDC" w:rsidRDefault="00F90BDC"/>
    <w:p w14:paraId="1233D856" w14:textId="77777777" w:rsidR="00F90BDC" w:rsidRDefault="00F90BDC">
      <w:r xmlns:w="http://schemas.openxmlformats.org/wordprocessingml/2006/main">
        <w:t xml:space="preserve">2. L-Importanza tal-Umiltà</w:t>
      </w:r>
    </w:p>
    <w:p w14:paraId="69FF1B87" w14:textId="77777777" w:rsidR="00F90BDC" w:rsidRDefault="00F90BDC"/>
    <w:p w14:paraId="7AD00466" w14:textId="77777777" w:rsidR="00F90BDC" w:rsidRDefault="00F90BDC">
      <w:r xmlns:w="http://schemas.openxmlformats.org/wordprocessingml/2006/main">
        <w:t xml:space="preserve">1. Salm 15: 3 - Min ma jxekkelx b'ilsienu, u ma jagħmilx ħażen lill-proxxmu, u lanqas ma jagħmilx kontra l-proxxmu.</w:t>
      </w:r>
    </w:p>
    <w:p w14:paraId="1945AEA6" w14:textId="77777777" w:rsidR="00F90BDC" w:rsidRDefault="00F90BDC"/>
    <w:p w14:paraId="2149D7DF" w14:textId="77777777" w:rsidR="00F90BDC" w:rsidRDefault="00F90BDC">
      <w:r xmlns:w="http://schemas.openxmlformats.org/wordprocessingml/2006/main">
        <w:t xml:space="preserve">2. Proverbji 17:9 - Min jgħatti ksur ifittex l-imħabba; imma min jirrepeti xi ħaġa jifred ħafna ħbieb.</w:t>
      </w:r>
    </w:p>
    <w:p w14:paraId="28EB3704" w14:textId="77777777" w:rsidR="00F90BDC" w:rsidRDefault="00F90BDC"/>
    <w:p w14:paraId="62AA6659" w14:textId="77777777" w:rsidR="00F90BDC" w:rsidRDefault="00F90BDC">
      <w:r xmlns:w="http://schemas.openxmlformats.org/wordprocessingml/2006/main">
        <w:t xml:space="preserve">Atti 7:28 Trid toqtolni, bħalma għamilt lill-Eġizzjan ilbieraħ?</w:t>
      </w:r>
    </w:p>
    <w:p w14:paraId="3E2552A0" w14:textId="77777777" w:rsidR="00F90BDC" w:rsidRDefault="00F90BDC"/>
    <w:p w14:paraId="38DFAC5A" w14:textId="77777777" w:rsidR="00F90BDC" w:rsidRDefault="00F90BDC">
      <w:r xmlns:w="http://schemas.openxmlformats.org/wordprocessingml/2006/main">
        <w:t xml:space="preserve">Stiefnu akkuża lill-mexxejja Lhud li ppruvaw joqtluh, bħalma qatlu Eġizzjan il-ġurnata ta’ qabel.</w:t>
      </w:r>
    </w:p>
    <w:p w14:paraId="77E3C592" w14:textId="77777777" w:rsidR="00F90BDC" w:rsidRDefault="00F90BDC"/>
    <w:p w14:paraId="781F59D0" w14:textId="77777777" w:rsidR="00F90BDC" w:rsidRDefault="00F90BDC">
      <w:r xmlns:w="http://schemas.openxmlformats.org/wordprocessingml/2006/main">
        <w:t xml:space="preserve">1. Kif L-Azzjonijiet Tagħna Jħallu Konsegwenzi: Neżaminaw il-Qlub ta’ Stephen</w:t>
      </w:r>
    </w:p>
    <w:p w14:paraId="65C5706E" w14:textId="77777777" w:rsidR="00F90BDC" w:rsidRDefault="00F90BDC"/>
    <w:p w14:paraId="62770D24" w14:textId="77777777" w:rsidR="00F90BDC" w:rsidRDefault="00F90BDC">
      <w:r xmlns:w="http://schemas.openxmlformats.org/wordprocessingml/2006/main">
        <w:t xml:space="preserve">2. Kif Inwieġbu Għall-Persekuzzjoni?: Nitgħallmu Mill-Fidi ta’ Stiefnu</w:t>
      </w:r>
    </w:p>
    <w:p w14:paraId="0C400E79" w14:textId="77777777" w:rsidR="00F90BDC" w:rsidRDefault="00F90BDC"/>
    <w:p w14:paraId="1077FD1E" w14:textId="77777777" w:rsidR="00F90BDC" w:rsidRDefault="00F90BDC">
      <w:r xmlns:w="http://schemas.openxmlformats.org/wordprocessingml/2006/main">
        <w:t xml:space="preserve">1. Eżodu 2:14 - "U qal, Min għamiltek prinċep u imħallef fuqna? Biħsiebek toqtolni </w:t>
      </w:r>
      <w:r xmlns:w="http://schemas.openxmlformats.org/wordprocessingml/2006/main">
        <w:lastRenderedPageBreak xmlns:w="http://schemas.openxmlformats.org/wordprocessingml/2006/main"/>
      </w:r>
      <w:r xmlns:w="http://schemas.openxmlformats.org/wordprocessingml/2006/main">
        <w:t xml:space="preserve">, bħalma qtilt lill-Eġizzjan?"</w:t>
      </w:r>
    </w:p>
    <w:p w14:paraId="66363479" w14:textId="77777777" w:rsidR="00F90BDC" w:rsidRDefault="00F90BDC"/>
    <w:p w14:paraId="4887F839" w14:textId="77777777" w:rsidR="00F90BDC" w:rsidRDefault="00F90BDC">
      <w:r xmlns:w="http://schemas.openxmlformats.org/wordprocessingml/2006/main">
        <w:t xml:space="preserve">2. Mattew 5:44 - "Imma jien ngħidilkom, Ħobb lill-għedewwa tagħkom, bierku lil dawk li jisħetkom, agħmlu l-ġid lil dawk li jobogħdukom, u itolbu għal dawk li jużawkom bi disprezz u jippersegwitawkom."</w:t>
      </w:r>
    </w:p>
    <w:p w14:paraId="234A7CA0" w14:textId="77777777" w:rsidR="00F90BDC" w:rsidRDefault="00F90BDC"/>
    <w:p w14:paraId="7B9BB866" w14:textId="77777777" w:rsidR="00F90BDC" w:rsidRDefault="00F90BDC">
      <w:r xmlns:w="http://schemas.openxmlformats.org/wordprocessingml/2006/main">
        <w:t xml:space="preserve">Atti 7:29 Imbagħad Mosè ħarab b'din il-kelma, u kien barrani fl-art ta 'Madian, fejn nissel żewġ subien.</w:t>
      </w:r>
    </w:p>
    <w:p w14:paraId="1FFE1CB0" w14:textId="77777777" w:rsidR="00F90BDC" w:rsidRDefault="00F90BDC"/>
    <w:p w14:paraId="729F5AAF" w14:textId="77777777" w:rsidR="00F90BDC" w:rsidRDefault="00F90BDC">
      <w:r xmlns:w="http://schemas.openxmlformats.org/wordprocessingml/2006/main">
        <w:t xml:space="preserve">Mosè ħarab meta Alla kkmandalu biex jerġaʼ lura l- Eġittu, u baqaʼ f’Madian, fejn kellu żewġ subien.</w:t>
      </w:r>
    </w:p>
    <w:p w14:paraId="6666E81A" w14:textId="77777777" w:rsidR="00F90BDC" w:rsidRDefault="00F90BDC"/>
    <w:p w14:paraId="14E32974" w14:textId="77777777" w:rsidR="00F90BDC" w:rsidRDefault="00F90BDC">
      <w:r xmlns:w="http://schemas.openxmlformats.org/wordprocessingml/2006/main">
        <w:t xml:space="preserve">1: Għandna niftakru li nkunu ubbidjenti għall-kmandi t’Alla, anki jekk ikun diffiċli.</w:t>
      </w:r>
    </w:p>
    <w:p w14:paraId="69BA1237" w14:textId="77777777" w:rsidR="00F90BDC" w:rsidRDefault="00F90BDC"/>
    <w:p w14:paraId="2259C856" w14:textId="77777777" w:rsidR="00F90BDC" w:rsidRDefault="00F90BDC">
      <w:r xmlns:w="http://schemas.openxmlformats.org/wordprocessingml/2006/main">
        <w:t xml:space="preserve">2: Alla se jipprovdi għalina, anki meta nkunu 'l bogħod mid-dar.</w:t>
      </w:r>
    </w:p>
    <w:p w14:paraId="6967447C" w14:textId="77777777" w:rsidR="00F90BDC" w:rsidRDefault="00F90BDC"/>
    <w:p w14:paraId="39BB408F" w14:textId="77777777" w:rsidR="00F90BDC" w:rsidRDefault="00F90BDC">
      <w:r xmlns:w="http://schemas.openxmlformats.org/wordprocessingml/2006/main">
        <w:t xml:space="preserve">1: Salm 37:23-24 - “Il-passi tal-bniedem huma stabbiliti mill-Mulej, meta jieħu gost fi triqtu; għalkemm jaqa’, ma jitfax rasu, għax il-Mulej iżomm idu.”</w:t>
      </w:r>
    </w:p>
    <w:p w14:paraId="5FA87CEC" w14:textId="77777777" w:rsidR="00F90BDC" w:rsidRDefault="00F90BDC"/>
    <w:p w14:paraId="5DCD54CE" w14:textId="77777777" w:rsidR="00F90BDC" w:rsidRDefault="00F90BDC">
      <w:r xmlns:w="http://schemas.openxmlformats.org/wordprocessingml/2006/main">
        <w:t xml:space="preserve">2: Lhud 11:24-26 - “Bil-fidi Mosè, meta kiber, irrifjuta li jissejjaħ bin bint il-Fargħun, u għażel li jiġi ttrattat ħażin mal-poplu ta’ Alla milli jgawdi l-pjaċiri qerrieda tad-dnub. Hu kkunsidra t-tmaqdir ta’ Kristu bħala ġid akbar mit-teżori tal-Eġittu, għax kien qed iħares lejn il-premju.”</w:t>
      </w:r>
    </w:p>
    <w:p w14:paraId="293B5255" w14:textId="77777777" w:rsidR="00F90BDC" w:rsidRDefault="00F90BDC"/>
    <w:p w14:paraId="63D24524" w14:textId="77777777" w:rsidR="00F90BDC" w:rsidRDefault="00F90BDC">
      <w:r xmlns:w="http://schemas.openxmlformats.org/wordprocessingml/2006/main">
        <w:t xml:space="preserve">Atti 7:30 U meta skadew erbgħin sena, deherlu anġlu tal-Mulej fid-deżert tal-muntanja Sina fi fjamma tan-nar f'arbuxxell.</w:t>
      </w:r>
    </w:p>
    <w:p w14:paraId="14B3741C" w14:textId="77777777" w:rsidR="00F90BDC" w:rsidRDefault="00F90BDC"/>
    <w:p w14:paraId="437A1D94" w14:textId="77777777" w:rsidR="00F90BDC" w:rsidRDefault="00F90BDC">
      <w:r xmlns:w="http://schemas.openxmlformats.org/wordprocessingml/2006/main">
        <w:t xml:space="preserve">Wara erbgħin sena mitluq fid-deżert, Mosè ltaqa’ ma’ anġlu tal-Mulej f’arbuxxell li kien qed jaħraq.</w:t>
      </w:r>
    </w:p>
    <w:p w14:paraId="3ECD9494" w14:textId="77777777" w:rsidR="00F90BDC" w:rsidRDefault="00F90BDC"/>
    <w:p w14:paraId="6FC9B520" w14:textId="77777777" w:rsidR="00F90BDC" w:rsidRDefault="00F90BDC">
      <w:r xmlns:w="http://schemas.openxmlformats.org/wordprocessingml/2006/main">
        <w:t xml:space="preserve">1. Kif Alla Jikxef il-Preżenza Tiegħu B’Modi Mhux mistennija</w:t>
      </w:r>
    </w:p>
    <w:p w14:paraId="283671C8" w14:textId="77777777" w:rsidR="00F90BDC" w:rsidRDefault="00F90BDC"/>
    <w:p w14:paraId="4BB7C186" w14:textId="77777777" w:rsidR="00F90BDC" w:rsidRDefault="00F90BDC">
      <w:r xmlns:w="http://schemas.openxmlformats.org/wordprocessingml/2006/main">
        <w:t xml:space="preserve">2. Iż-Żmien ta’ Alla Dejjem Huwa Sewwa</w:t>
      </w:r>
    </w:p>
    <w:p w14:paraId="63881089" w14:textId="77777777" w:rsidR="00F90BDC" w:rsidRDefault="00F90BDC"/>
    <w:p w14:paraId="75EF5652" w14:textId="77777777" w:rsidR="00F90BDC" w:rsidRDefault="00F90BDC">
      <w:r xmlns:w="http://schemas.openxmlformats.org/wordprocessingml/2006/main">
        <w:t xml:space="preserve">1. Eżodu 3:2-4 - U l-anġlu tal-Mulej deherlu fi fjamma tan-nar minn ġo nofs arbuxxell: u ħares, u ara, l-arbuxxell inħaraq bin-nar, u l-arbuxxell ma kienx. ikkunsmat.</w:t>
      </w:r>
    </w:p>
    <w:p w14:paraId="79CF7FF9" w14:textId="77777777" w:rsidR="00F90BDC" w:rsidRDefault="00F90BDC"/>
    <w:p w14:paraId="286D5AC9" w14:textId="77777777" w:rsidR="00F90BDC" w:rsidRDefault="00F90BDC">
      <w:r xmlns:w="http://schemas.openxmlformats.org/wordprocessingml/2006/main">
        <w:t xml:space="preserve">2. Lhud 12:25-29 - Araw li ma tirrifjutawx lil min jitkellem. Għax jekk ma ħarbux dawk li rrifjutaw lil dak li tkellem fuq l-art, ħafna iktar ma naħarbux, jekk nitbiegħdu minn dak li jitkellem mis-sema.</w:t>
      </w:r>
    </w:p>
    <w:p w14:paraId="06409715" w14:textId="77777777" w:rsidR="00F90BDC" w:rsidRDefault="00F90BDC"/>
    <w:p w14:paraId="76F0ADBC" w14:textId="77777777" w:rsidR="00F90BDC" w:rsidRDefault="00F90BDC">
      <w:r xmlns:w="http://schemas.openxmlformats.org/wordprocessingml/2006/main">
        <w:t xml:space="preserve">Atti 7:31 Meta raha Mosè, stagħġeb bil-vista, u kif resaq qrib biex jaraha, leħen il-Mulej ġie lejh.</w:t>
      </w:r>
    </w:p>
    <w:p w14:paraId="0A45EC7A" w14:textId="77777777" w:rsidR="00F90BDC" w:rsidRDefault="00F90BDC"/>
    <w:p w14:paraId="378DBC71" w14:textId="77777777" w:rsidR="00F90BDC" w:rsidRDefault="00F90BDC">
      <w:r xmlns:w="http://schemas.openxmlformats.org/wordprocessingml/2006/main">
        <w:t xml:space="preserve">Mosè kien imwerwer bil-qawwa u l-maestà t’Alla.</w:t>
      </w:r>
    </w:p>
    <w:p w14:paraId="538316C3" w14:textId="77777777" w:rsidR="00F90BDC" w:rsidRDefault="00F90BDC"/>
    <w:p w14:paraId="670D1D44" w14:textId="77777777" w:rsidR="00F90BDC" w:rsidRDefault="00F90BDC">
      <w:r xmlns:w="http://schemas.openxmlformats.org/wordprocessingml/2006/main">
        <w:t xml:space="preserve">1: Għandna dejjem inkunu biża’ bil-qawwa u l-maestà t’Alla.</w:t>
      </w:r>
    </w:p>
    <w:p w14:paraId="7D289F27" w14:textId="77777777" w:rsidR="00F90BDC" w:rsidRDefault="00F90BDC"/>
    <w:p w14:paraId="1A6E9920" w14:textId="77777777" w:rsidR="00F90BDC" w:rsidRDefault="00F90BDC">
      <w:r xmlns:w="http://schemas.openxmlformats.org/wordprocessingml/2006/main">
        <w:t xml:space="preserve">2: Għandna noqogħdu bi għaġeb u riverenza quddiem il-preżenza ta’ Alla.</w:t>
      </w:r>
    </w:p>
    <w:p w14:paraId="1FF52124" w14:textId="77777777" w:rsidR="00F90BDC" w:rsidRDefault="00F90BDC"/>
    <w:p w14:paraId="1A05249E" w14:textId="77777777" w:rsidR="00F90BDC" w:rsidRDefault="00F90BDC">
      <w:r xmlns:w="http://schemas.openxmlformats.org/wordprocessingml/2006/main">
        <w:t xml:space="preserve">1: Isaija 6:3 - U wieħed għajjat lill-ieħor, u qal, Qaddis, qaddis, qaddis, huwa l-Mulej ta 'l-eżerċti: l-art kollha hija mimlija bil-glorja tiegħu.</w:t>
      </w:r>
    </w:p>
    <w:p w14:paraId="525A8043" w14:textId="77777777" w:rsidR="00F90BDC" w:rsidRDefault="00F90BDC"/>
    <w:p w14:paraId="74F77363" w14:textId="77777777" w:rsidR="00F90BDC" w:rsidRDefault="00F90BDC">
      <w:r xmlns:w="http://schemas.openxmlformats.org/wordprocessingml/2006/main">
        <w:t xml:space="preserve">2: Salm 33:8 - Ħalli l-art kollha tibża 'mill-Mulej: ħalli l-abitanti kollha tad-dinja jibżgħu minnu.</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7:32 Għid, Jiena Alla ta' missirijietek, Alla ta' Abraham, Alla ta' Iżakk u Alla ta' Ġakobb. Imbagħad Mosè twerwer, u ma darax jara.</w:t>
      </w:r>
    </w:p>
    <w:p w14:paraId="3CB69988" w14:textId="77777777" w:rsidR="00F90BDC" w:rsidRDefault="00F90BDC"/>
    <w:p w14:paraId="442CCC0D" w14:textId="77777777" w:rsidR="00F90BDC" w:rsidRDefault="00F90BDC">
      <w:r xmlns:w="http://schemas.openxmlformats.org/wordprocessingml/2006/main">
        <w:t xml:space="preserve">Mosè twerwer meta semaʼ lil Alla jiddikjara lilu nnifsu bħala Alla taʼ missirijietu Abraham, Iżakk u Ġakobb.</w:t>
      </w:r>
    </w:p>
    <w:p w14:paraId="059CD9CE" w14:textId="77777777" w:rsidR="00F90BDC" w:rsidRDefault="00F90BDC"/>
    <w:p w14:paraId="6D5C6776" w14:textId="77777777" w:rsidR="00F90BDC" w:rsidRDefault="00F90BDC">
      <w:r xmlns:w="http://schemas.openxmlformats.org/wordprocessingml/2006/main">
        <w:t xml:space="preserve">1. Alla hu Alla tal-ġenerazzjonijiet kollha.</w:t>
      </w:r>
    </w:p>
    <w:p w14:paraId="0CF9F97B" w14:textId="77777777" w:rsidR="00F90BDC" w:rsidRDefault="00F90BDC"/>
    <w:p w14:paraId="6CE48E77" w14:textId="77777777" w:rsidR="00F90BDC" w:rsidRDefault="00F90BDC">
      <w:r xmlns:w="http://schemas.openxmlformats.org/wordprocessingml/2006/main">
        <w:t xml:space="preserve">2. Li tkun taf lil Alla ġġib awe u riverenza.</w:t>
      </w:r>
    </w:p>
    <w:p w14:paraId="173A6092" w14:textId="77777777" w:rsidR="00F90BDC" w:rsidRDefault="00F90BDC"/>
    <w:p w14:paraId="359785E6" w14:textId="77777777" w:rsidR="00F90BDC" w:rsidRDefault="00F90BDC">
      <w:r xmlns:w="http://schemas.openxmlformats.org/wordprocessingml/2006/main">
        <w:t xml:space="preserve">1. Ġenesi 17: 1-8 - Il-patt ta 'Alla ma' Abraham.</w:t>
      </w:r>
    </w:p>
    <w:p w14:paraId="10F89FA0" w14:textId="77777777" w:rsidR="00F90BDC" w:rsidRDefault="00F90BDC"/>
    <w:p w14:paraId="2D107326" w14:textId="77777777" w:rsidR="00F90BDC" w:rsidRDefault="00F90BDC">
      <w:r xmlns:w="http://schemas.openxmlformats.org/wordprocessingml/2006/main">
        <w:t xml:space="preserve">2. Mattew 3:13-17 - Ġesù mgħammed fil-Ġordan.</w:t>
      </w:r>
    </w:p>
    <w:p w14:paraId="6B1E5138" w14:textId="77777777" w:rsidR="00F90BDC" w:rsidRDefault="00F90BDC"/>
    <w:p w14:paraId="051EB813" w14:textId="77777777" w:rsidR="00F90BDC" w:rsidRDefault="00F90BDC">
      <w:r xmlns:w="http://schemas.openxmlformats.org/wordprocessingml/2006/main">
        <w:t xml:space="preserve">Atti 7:33 Imbagħad il-Mulej qallu: "Aqla' ż-żraben minn riġlejk, għax il-post fejn int hu art qaddisa."</w:t>
      </w:r>
    </w:p>
    <w:p w14:paraId="06886595" w14:textId="77777777" w:rsidR="00F90BDC" w:rsidRDefault="00F90BDC"/>
    <w:p w14:paraId="39ADACD7" w14:textId="77777777" w:rsidR="00F90BDC" w:rsidRDefault="00F90BDC">
      <w:r xmlns:w="http://schemas.openxmlformats.org/wordprocessingml/2006/main">
        <w:t xml:space="preserve">Alla ta struzzjonijiet lil Mosè biex ineħħi ż-żraben tiegħu minn saqajh biex juri riverenza għall-art qaddisa.</w:t>
      </w:r>
    </w:p>
    <w:p w14:paraId="56CC9849" w14:textId="77777777" w:rsidR="00F90BDC" w:rsidRDefault="00F90BDC"/>
    <w:p w14:paraId="01FAFCBE" w14:textId="77777777" w:rsidR="00F90BDC" w:rsidRDefault="00F90BDC">
      <w:r xmlns:w="http://schemas.openxmlformats.org/wordprocessingml/2006/main">
        <w:t xml:space="preserve">1: Reverenza għall-Qaddis: Inneħħu ż-żraben bħala att ta’ sottomissjoni u rispett lejn Alla.</w:t>
      </w:r>
    </w:p>
    <w:p w14:paraId="14BEBECC" w14:textId="77777777" w:rsidR="00F90BDC" w:rsidRDefault="00F90BDC"/>
    <w:p w14:paraId="74AA4D4F" w14:textId="77777777" w:rsidR="00F90BDC" w:rsidRDefault="00F90BDC">
      <w:r xmlns:w="http://schemas.openxmlformats.org/wordprocessingml/2006/main">
        <w:t xml:space="preserve">2: Il-Qdusija tad-Dinja: Aħna msejħin biex nonoraw u nirrispettaw il-postijiet li Alla ħalaq.</w:t>
      </w:r>
    </w:p>
    <w:p w14:paraId="4464BF31" w14:textId="77777777" w:rsidR="00F90BDC" w:rsidRDefault="00F90BDC"/>
    <w:p w14:paraId="68079F6D" w14:textId="77777777" w:rsidR="00F90BDC" w:rsidRDefault="00F90BDC">
      <w:r xmlns:w="http://schemas.openxmlformats.org/wordprocessingml/2006/main">
        <w:t xml:space="preserve">1: Eżodu 3:5 - “Eqrobx! Neħħi s-sandli tiegħek minn saqajk, għax il-post li qiegħed fuqu hu art qaddisa.”</w:t>
      </w:r>
    </w:p>
    <w:p w14:paraId="077C16A1" w14:textId="77777777" w:rsidR="00F90BDC" w:rsidRDefault="00F90BDC"/>
    <w:p w14:paraId="3E7CE5E5" w14:textId="77777777" w:rsidR="00F90BDC" w:rsidRDefault="00F90BDC">
      <w:r xmlns:w="http://schemas.openxmlformats.org/wordprocessingml/2006/main">
        <w:t xml:space="preserve">2: Isaija 6:1-2 - “Fis-sena li miet is-Sultan Użżija rajt lill-Mulej bilqiegħda fuq tron, għoli u </w:t>
      </w:r>
      <w:r xmlns:w="http://schemas.openxmlformats.org/wordprocessingml/2006/main">
        <w:lastRenderedPageBreak xmlns:w="http://schemas.openxmlformats.org/wordprocessingml/2006/main"/>
      </w:r>
      <w:r xmlns:w="http://schemas.openxmlformats.org/wordprocessingml/2006/main">
        <w:t xml:space="preserve">mgħolli; u l-linja tal-libsa tiegħu mliet it-tempju. Fuqu kien hemm is-serafini. Kull wieħed kellu sitt ġwienaħ: bi tnejn għatti wiċċu, u bi tnejn għatti saqajh, u bi tnejn itir.”</w:t>
      </w:r>
    </w:p>
    <w:p w14:paraId="588C6000" w14:textId="77777777" w:rsidR="00F90BDC" w:rsidRDefault="00F90BDC"/>
    <w:p w14:paraId="1C4BC9BA" w14:textId="77777777" w:rsidR="00F90BDC" w:rsidRDefault="00F90BDC">
      <w:r xmlns:w="http://schemas.openxmlformats.org/wordprocessingml/2006/main">
        <w:t xml:space="preserve">Atti 7:34 Rajt, rajt it-tbatija tal-poplu tiegħi li hemm fl-Eġittu, u smajt it-tgergir tagħhom, u niżlet biex jeħlishom. U issa ejja, nibgħatek l-Eġittu.</w:t>
      </w:r>
    </w:p>
    <w:p w14:paraId="2286A35D" w14:textId="77777777" w:rsidR="00F90BDC" w:rsidRDefault="00F90BDC"/>
    <w:p w14:paraId="2235E281" w14:textId="77777777" w:rsidR="00F90BDC" w:rsidRDefault="00F90BDC">
      <w:r xmlns:w="http://schemas.openxmlformats.org/wordprocessingml/2006/main">
        <w:t xml:space="preserve">Alla ra t-tbatija tal-poplu Tiegħu fl-Eġittu u sema’ t-tgergir tagħhom, u għalhekk niżel biex jeħlishom. Imbagħad bagħat lil Mosè l-Eġittu biex joħroġhom.</w:t>
      </w:r>
    </w:p>
    <w:p w14:paraId="083F3FCA" w14:textId="77777777" w:rsidR="00F90BDC" w:rsidRDefault="00F90BDC"/>
    <w:p w14:paraId="7D7EE273" w14:textId="77777777" w:rsidR="00F90BDC" w:rsidRDefault="00F90BDC">
      <w:r xmlns:w="http://schemas.openxmlformats.org/wordprocessingml/2006/main">
        <w:t xml:space="preserve">1. Il-Ħelsien Tagħna Permezz tal-Intervent t’Alla</w:t>
      </w:r>
    </w:p>
    <w:p w14:paraId="07C24D38" w14:textId="77777777" w:rsidR="00F90BDC" w:rsidRDefault="00F90BDC"/>
    <w:p w14:paraId="4418FF23" w14:textId="77777777" w:rsidR="00F90BDC" w:rsidRDefault="00F90BDC">
      <w:r xmlns:w="http://schemas.openxmlformats.org/wordprocessingml/2006/main">
        <w:t xml:space="preserve">2. Nistrieħ fuq il-Mulej fi Żminijiet Diffiċli</w:t>
      </w:r>
    </w:p>
    <w:p w14:paraId="0E00B87C" w14:textId="77777777" w:rsidR="00F90BDC" w:rsidRDefault="00F90BDC"/>
    <w:p w14:paraId="4CB22D8F" w14:textId="77777777" w:rsidR="00F90BDC" w:rsidRDefault="00F90BDC">
      <w:r xmlns:w="http://schemas.openxmlformats.org/wordprocessingml/2006/main">
        <w:t xml:space="preserve">1. Lhud 13:5-6 - "Żomm ħajtek ħielsa mill-imħabba għall-flus, u kun kuntent b'dak li għandek, għax qal, "Jien qatt ma nħallik u lanqas inħallik."</w:t>
      </w:r>
    </w:p>
    <w:p w14:paraId="6A8AAFD9" w14:textId="77777777" w:rsidR="00F90BDC" w:rsidRDefault="00F90BDC"/>
    <w:p w14:paraId="6588FD0F" w14:textId="77777777" w:rsidR="00F90BDC" w:rsidRDefault="00F90BDC">
      <w:r xmlns:w="http://schemas.openxmlformats.org/wordprocessingml/2006/main">
        <w:t xml:space="preserve">2. Salm 34:17-18 - “Meta l-ġusti jgħajtu għall-għajnuna, il-Mulej jismagħhom u jeħlishom mill-inkwiet kollu tagħhom. Il-Mulej hu qrib il-qalb miksura u jsalva lill-ispirtu mgħaffeġ.”</w:t>
      </w:r>
    </w:p>
    <w:p w14:paraId="5361117F" w14:textId="77777777" w:rsidR="00F90BDC" w:rsidRDefault="00F90BDC"/>
    <w:p w14:paraId="4DE9284D" w14:textId="77777777" w:rsidR="00F90BDC" w:rsidRDefault="00F90BDC">
      <w:r xmlns:w="http://schemas.openxmlformats.org/wordprocessingml/2006/main">
        <w:t xml:space="preserve">Atti 7:35 Dan Mosè li rrifjutaw, u qal: "Min għamillek ħakkiem u imħallef? l-istess Alla bagħat biex ikun ħakkiem u ħeles permezz ta’ l-anġlu li deherlu fl-arbuxxell.</w:t>
      </w:r>
    </w:p>
    <w:p w14:paraId="04BBF2C9" w14:textId="77777777" w:rsidR="00F90BDC" w:rsidRDefault="00F90BDC"/>
    <w:p w14:paraId="395DB035" w14:textId="77777777" w:rsidR="00F90BDC" w:rsidRDefault="00F90BDC">
      <w:r xmlns:w="http://schemas.openxmlformats.org/wordprocessingml/2006/main">
        <w:t xml:space="preserve">F’Atti 7:35, naqraw dwar Mosè, li l-Iżraelin ċaħdu bħala l-ħakkiem u l-imħallef tagħhom, imma Alla bagħtu bħala ħakkiem u ħeles permezz tal-anġlu li deherlu fl-arbuxxell.</w:t>
      </w:r>
    </w:p>
    <w:p w14:paraId="5A3DBB04" w14:textId="77777777" w:rsidR="00F90BDC" w:rsidRDefault="00F90BDC"/>
    <w:p w14:paraId="0D3C7986" w14:textId="77777777" w:rsidR="00F90BDC" w:rsidRDefault="00F90BDC">
      <w:r xmlns:w="http://schemas.openxmlformats.org/wordprocessingml/2006/main">
        <w:t xml:space="preserve">1. Kif Alla Jistaʼ Jbiddel Persuna Miċħuda F’Mexxej</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Il-fedeltà ta’ Alla lejn il-Poplu Tiegħu minkejja r-Ribelljoni tagħhom</w:t>
      </w:r>
    </w:p>
    <w:p w14:paraId="4B5FDDEC" w14:textId="77777777" w:rsidR="00F90BDC" w:rsidRDefault="00F90BDC"/>
    <w:p w14:paraId="37D18751" w14:textId="77777777" w:rsidR="00F90BDC" w:rsidRDefault="00F90BDC">
      <w:r xmlns:w="http://schemas.openxmlformats.org/wordprocessingml/2006/main">
        <w:t xml:space="preserve">1. Isaija 6:8 - "Wkoll smajt il-leħen tal-Mulej, jgħid, Lil min se nibgħat, u min se jmur għalina? Imbagħad għedt, Hawn jien; ibgħat lili."</w:t>
      </w:r>
    </w:p>
    <w:p w14:paraId="7C410D6E" w14:textId="77777777" w:rsidR="00F90BDC" w:rsidRDefault="00F90BDC"/>
    <w:p w14:paraId="66AD4173" w14:textId="77777777" w:rsidR="00F90BDC" w:rsidRDefault="00F90BDC">
      <w:r xmlns:w="http://schemas.openxmlformats.org/wordprocessingml/2006/main">
        <w:t xml:space="preserve">2. Eżodu 3:2 - "U l-anġlu tal-Mulej deherlu fi fjamma tan-nar minn ġo nofs arbuxxell: u ħares, u ara, l-arbuxxell inħaraq bin-nar, u l-arbuxxell ma kienx ikkunsmat. ."</w:t>
      </w:r>
    </w:p>
    <w:p w14:paraId="1FB4C8CC" w14:textId="77777777" w:rsidR="00F90BDC" w:rsidRDefault="00F90BDC"/>
    <w:p w14:paraId="758802C9" w14:textId="77777777" w:rsidR="00F90BDC" w:rsidRDefault="00F90BDC">
      <w:r xmlns:w="http://schemas.openxmlformats.org/wordprocessingml/2006/main">
        <w:t xml:space="preserve">Atti 7:36 ħarġuhom, wara li kien wera għeġubijiet u sinjali fl-art ta 'l-Eġittu, u fil-baħar l-Aħmar, u fid-deżert erbgħin sena.</w:t>
      </w:r>
    </w:p>
    <w:p w14:paraId="7DDFE090" w14:textId="77777777" w:rsidR="00F90BDC" w:rsidRDefault="00F90BDC"/>
    <w:p w14:paraId="10B6E4C8" w14:textId="77777777" w:rsidR="00F90BDC" w:rsidRDefault="00F90BDC">
      <w:r xmlns:w="http://schemas.openxmlformats.org/wordprocessingml/2006/main">
        <w:t xml:space="preserve">Alla ggwida b’fedeltà lill-​Iżraelin għal 40 sena fid-​deżert wara li werahom sinjali u għeġubijiet fl-​Eġittu u fil-​Baħar l-​Aħmar.</w:t>
      </w:r>
    </w:p>
    <w:p w14:paraId="537398DC" w14:textId="77777777" w:rsidR="00F90BDC" w:rsidRDefault="00F90BDC"/>
    <w:p w14:paraId="14BBFF59" w14:textId="77777777" w:rsidR="00F90BDC" w:rsidRDefault="00F90BDC">
      <w:r xmlns:w="http://schemas.openxmlformats.org/wordprocessingml/2006/main">
        <w:t xml:space="preserve">1: Alla hu gwida fidila, li qatt mhu se jħallina u lanqas jitlaqna.</w:t>
      </w:r>
    </w:p>
    <w:p w14:paraId="0B3FC17E" w14:textId="77777777" w:rsidR="00F90BDC" w:rsidRDefault="00F90BDC"/>
    <w:p w14:paraId="27EEAF2E" w14:textId="77777777" w:rsidR="00F90BDC" w:rsidRDefault="00F90BDC">
      <w:r xmlns:w="http://schemas.openxmlformats.org/wordprocessingml/2006/main">
        <w:t xml:space="preserve">2: Alla hu Alla tas-sinjali u l-għeġubijiet, li jipprovdi għalina meta aħna nafdaw fih.</w:t>
      </w:r>
    </w:p>
    <w:p w14:paraId="0AC3383A" w14:textId="77777777" w:rsidR="00F90BDC" w:rsidRDefault="00F90BDC"/>
    <w:p w14:paraId="7E50CB9A" w14:textId="77777777" w:rsidR="00F90BDC" w:rsidRDefault="00F90BDC">
      <w:r xmlns:w="http://schemas.openxmlformats.org/wordprocessingml/2006/main">
        <w:t xml:space="preserve">1: Dewteronomju 31:6 - "Kun b'saħħtu u kuraġġuż. Tibżgħux jew imbeżżgħux minħabba fihom, għax il-Mulej, Alla tiegħek, imur miegħek; qatt ma jħallik u lanqas tħallik."</w:t>
      </w:r>
    </w:p>
    <w:p w14:paraId="7C9FDE89" w14:textId="77777777" w:rsidR="00F90BDC" w:rsidRDefault="00F90BDC"/>
    <w:p w14:paraId="1C2916E5" w14:textId="77777777" w:rsidR="00F90BDC" w:rsidRDefault="00F90BDC">
      <w:r xmlns:w="http://schemas.openxmlformats.org/wordprocessingml/2006/main">
        <w:t xml:space="preserve">2: Salm 105:27 - "Hu [Alla] għamilhom [l-Iżraelin] jirkbu fuq l-għoli tal-art u tahom bil-frott tal-għelieqi."</w:t>
      </w:r>
    </w:p>
    <w:p w14:paraId="6F602309" w14:textId="77777777" w:rsidR="00F90BDC" w:rsidRDefault="00F90BDC"/>
    <w:p w14:paraId="562CF3EC" w14:textId="77777777" w:rsidR="00F90BDC" w:rsidRDefault="00F90BDC">
      <w:r xmlns:w="http://schemas.openxmlformats.org/wordprocessingml/2006/main">
        <w:t xml:space="preserve">Atti 7:37 Dan hu dak Mosè, li qal lil ulied Iżrael, Profeta jqajjem lilkom minn ħutkom il-Mulej, Alla tagħkom, bħali; lilu tisimgħu.</w:t>
      </w:r>
    </w:p>
    <w:p w14:paraId="1596950E" w14:textId="77777777" w:rsidR="00F90BDC" w:rsidRDefault="00F90BDC"/>
    <w:p w14:paraId="4CE0F847" w14:textId="77777777" w:rsidR="00F90BDC" w:rsidRDefault="00F90BDC">
      <w:r xmlns:w="http://schemas.openxmlformats.org/wordprocessingml/2006/main">
        <w:t xml:space="preserve">Mosè kien profeta magħżul minn Alla biex ikellem lill-Iżraelin.</w:t>
      </w:r>
    </w:p>
    <w:p w14:paraId="6DA18C7D" w14:textId="77777777" w:rsidR="00F90BDC" w:rsidRDefault="00F90BDC"/>
    <w:p w14:paraId="6997894D" w14:textId="77777777" w:rsidR="00F90BDC" w:rsidRDefault="00F90BDC">
      <w:r xmlns:w="http://schemas.openxmlformats.org/wordprocessingml/2006/main">
        <w:t xml:space="preserve">1: Alla jagħżel mexxejja biex jiggwidawna.</w:t>
      </w:r>
    </w:p>
    <w:p w14:paraId="757B2C68" w14:textId="77777777" w:rsidR="00F90BDC" w:rsidRDefault="00F90BDC"/>
    <w:p w14:paraId="11637F08" w14:textId="77777777" w:rsidR="00F90BDC" w:rsidRDefault="00F90BDC">
      <w:r xmlns:w="http://schemas.openxmlformats.org/wordprocessingml/2006/main">
        <w:t xml:space="preserve">2: Il-qawwa tal-profezija u l-importanza tal-ubbidjenza.</w:t>
      </w:r>
    </w:p>
    <w:p w14:paraId="310D0317" w14:textId="77777777" w:rsidR="00F90BDC" w:rsidRDefault="00F90BDC"/>
    <w:p w14:paraId="5B3C5123" w14:textId="77777777" w:rsidR="00F90BDC" w:rsidRDefault="00F90BDC">
      <w:r xmlns:w="http://schemas.openxmlformats.org/wordprocessingml/2006/main">
        <w:t xml:space="preserve">1:               :                                                                                                    unt kont nafkom, Ħatrejtek bħala profeta għall-ġnus.</w:t>
      </w:r>
    </w:p>
    <w:p w14:paraId="34018601" w14:textId="77777777" w:rsidR="00F90BDC" w:rsidRDefault="00F90BDC"/>
    <w:p w14:paraId="397EA97C" w14:textId="77777777" w:rsidR="00F90BDC" w:rsidRDefault="00F90BDC">
      <w:r xmlns:w="http://schemas.openxmlformats.org/wordprocessingml/2006/main">
        <w:t xml:space="preserve">2: Lhud 11:23-29 - Bil-fidi Mosè, meta twieled, kien moħbi għal tliet xhur mill-ġenituri tiegħu, għax raw li kien tifel sabiħ; u ma beżgħux mill-editt tas-sultan.</w:t>
      </w:r>
    </w:p>
    <w:p w14:paraId="4B38BAB6" w14:textId="77777777" w:rsidR="00F90BDC" w:rsidRDefault="00F90BDC"/>
    <w:p w14:paraId="5A5FA897" w14:textId="77777777" w:rsidR="00F90BDC" w:rsidRDefault="00F90BDC">
      <w:r xmlns:w="http://schemas.openxmlformats.org/wordprocessingml/2006/main">
        <w:t xml:space="preserve">Atti 7:38 Dan hu li kien fil-knisja fid-deżert ma' l-anġlu li kellimlu fuq il-muntanja Sina, u ma' missirijietna, li rċieva l-orakli ħaj biex jagħtina.</w:t>
      </w:r>
    </w:p>
    <w:p w14:paraId="22D385D8" w14:textId="77777777" w:rsidR="00F90BDC" w:rsidRDefault="00F90BDC"/>
    <w:p w14:paraId="27C272E8" w14:textId="77777777" w:rsidR="00F90BDC" w:rsidRDefault="00F90BDC">
      <w:r xmlns:w="http://schemas.openxmlformats.org/wordprocessingml/2006/main">
        <w:t xml:space="preserve">Stiefnu jiddiskuti r-rwol ta’ Mosè biex iwassal il-kelma ħajja ta’ Alla lill-Iżraelin fid-deżert.</w:t>
      </w:r>
    </w:p>
    <w:p w14:paraId="69BEF40A" w14:textId="77777777" w:rsidR="00F90BDC" w:rsidRDefault="00F90BDC"/>
    <w:p w14:paraId="5DA50197" w14:textId="77777777" w:rsidR="00F90BDC" w:rsidRDefault="00F90BDC">
      <w:r xmlns:w="http://schemas.openxmlformats.org/wordprocessingml/2006/main">
        <w:t xml:space="preserve">1. L-importanza tal-kelma ħajja ta’ Alla f’ħajjitna</w:t>
      </w:r>
    </w:p>
    <w:p w14:paraId="1E3AF585" w14:textId="77777777" w:rsidR="00F90BDC" w:rsidRDefault="00F90BDC"/>
    <w:p w14:paraId="56E9A5DD" w14:textId="77777777" w:rsidR="00F90BDC" w:rsidRDefault="00F90BDC">
      <w:r xmlns:w="http://schemas.openxmlformats.org/wordprocessingml/2006/main">
        <w:t xml:space="preserve">2. Il-qawwa tal-ubbidjenza lejn il-kelma ta’ Alla</w:t>
      </w:r>
    </w:p>
    <w:p w14:paraId="5C8CF21D" w14:textId="77777777" w:rsidR="00F90BDC" w:rsidRDefault="00F90BDC"/>
    <w:p w14:paraId="263132C8" w14:textId="77777777" w:rsidR="00F90BDC" w:rsidRDefault="00F90BDC">
      <w:r xmlns:w="http://schemas.openxmlformats.org/wordprocessingml/2006/main">
        <w:t xml:space="preserve">1. Dewteronomju 4: 2-4 - Iżżidx jew tneħħix mill-kelma t'Alla</w:t>
      </w:r>
    </w:p>
    <w:p w14:paraId="4875D9E1" w14:textId="77777777" w:rsidR="00F90BDC" w:rsidRDefault="00F90BDC"/>
    <w:p w14:paraId="6C34618E" w14:textId="77777777" w:rsidR="00F90BDC" w:rsidRDefault="00F90BDC">
      <w:r xmlns:w="http://schemas.openxmlformats.org/wordprocessingml/2006/main">
        <w:t xml:space="preserve">2. Rumani 10:17 - Il-fidi tiġi mis-smigħ tal-kelma t’Alla</w:t>
      </w:r>
    </w:p>
    <w:p w14:paraId="308F761B" w14:textId="77777777" w:rsidR="00F90BDC" w:rsidRDefault="00F90BDC"/>
    <w:p w14:paraId="0AB2A47B" w14:textId="77777777" w:rsidR="00F90BDC" w:rsidRDefault="00F90BDC">
      <w:r xmlns:w="http://schemas.openxmlformats.org/wordprocessingml/2006/main">
        <w:t xml:space="preserve">Atti 7:39 Lilhom missirijietna ma ridux jobdu, imma warrbuh minn fuqhom, u f'qalbhom reġgħu daru lura fl-Eġittu.</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L-Iżraelin tat-Testment il-Qadim ma obdewx lil Alla, minflok iduru u marru lura lejn l-Eġittu.</w:t>
      </w:r>
    </w:p>
    <w:p w14:paraId="6254697E" w14:textId="77777777" w:rsidR="00F90BDC" w:rsidRDefault="00F90BDC"/>
    <w:p w14:paraId="5B5FF0B8" w14:textId="77777777" w:rsidR="00F90BDC" w:rsidRDefault="00F90BDC">
      <w:r xmlns:w="http://schemas.openxmlformats.org/wordprocessingml/2006/main">
        <w:t xml:space="preserve">1. Li timxi wara Alla huwa iebes, imma jiswa</w:t>
      </w:r>
    </w:p>
    <w:p w14:paraId="0AA2BCE8" w14:textId="77777777" w:rsidR="00F90BDC" w:rsidRDefault="00F90BDC"/>
    <w:p w14:paraId="2035BFA3" w14:textId="77777777" w:rsidR="00F90BDC" w:rsidRDefault="00F90BDC">
      <w:r xmlns:w="http://schemas.openxmlformats.org/wordprocessingml/2006/main">
        <w:t xml:space="preserve">2. L-Imħabba t’Alla hija Inkondizzjonata</w:t>
      </w:r>
    </w:p>
    <w:p w14:paraId="4905A243" w14:textId="77777777" w:rsidR="00F90BDC" w:rsidRDefault="00F90BDC"/>
    <w:p w14:paraId="782EBA34" w14:textId="77777777" w:rsidR="00F90BDC" w:rsidRDefault="00F90BDC">
      <w:r xmlns:w="http://schemas.openxmlformats.org/wordprocessingml/2006/main">
        <w:t xml:space="preserve">1. Dewteronomju 28:1–2 - “U jekk tobdu lealment leħen il-Mulej, Alla tiegħek, u toqgħod attenta li twettaq il-kmandamenti kollha tiegħu li jien nikkmandak illum, il-Mulej, Alla tiegħek, ipoġġik għoli fuq il-ġnus kollha tal-ġnus. art.</w:t>
      </w:r>
    </w:p>
    <w:p w14:paraId="33AA633D" w14:textId="77777777" w:rsidR="00F90BDC" w:rsidRDefault="00F90BDC"/>
    <w:p w14:paraId="2AADE8DD" w14:textId="77777777" w:rsidR="00F90BDC" w:rsidRDefault="00F90BDC">
      <w:r xmlns:w="http://schemas.openxmlformats.org/wordprocessingml/2006/main">
        <w:t xml:space="preserve">2. Ġeremija 29:11 - Għax naf il-pjanijiet li għandi għalik, jiddikjara l-Mulej, pjanijiet għall-benesseri u mhux għall-ħażen, biex nagħtik futur u tama.</w:t>
      </w:r>
    </w:p>
    <w:p w14:paraId="6CCB279F" w14:textId="77777777" w:rsidR="00F90BDC" w:rsidRDefault="00F90BDC"/>
    <w:p w14:paraId="48BBE796" w14:textId="77777777" w:rsidR="00F90BDC" w:rsidRDefault="00F90BDC">
      <w:r xmlns:w="http://schemas.openxmlformats.org/wordprocessingml/2006/main">
        <w:t xml:space="preserve">Atti 7:40 u qal lil Aron: "Agħmilna allat biex immorru quddiemna, għax għal dan Mosè, li ħareġna mill-art ta 'l-Eġittu, ma nafux x'sar minnu."</w:t>
      </w:r>
    </w:p>
    <w:p w14:paraId="6BB043D3" w14:textId="77777777" w:rsidR="00F90BDC" w:rsidRDefault="00F90BDC"/>
    <w:p w14:paraId="6426E9CA" w14:textId="77777777" w:rsidR="00F90BDC" w:rsidRDefault="00F90BDC">
      <w:r xmlns:w="http://schemas.openxmlformats.org/wordprocessingml/2006/main">
        <w:t xml:space="preserve">L-​Iżraelin talbu lil Aron biex jagħmilhom allat biex imexxuhom, għax ma kinux jafu x’ġara minn Mosè, li kien ħariġhom mill-​Eġittu.</w:t>
      </w:r>
    </w:p>
    <w:p w14:paraId="43E3D934" w14:textId="77777777" w:rsidR="00F90BDC" w:rsidRDefault="00F90BDC"/>
    <w:p w14:paraId="17106C2C" w14:textId="77777777" w:rsidR="00F90BDC" w:rsidRDefault="00F90BDC">
      <w:r xmlns:w="http://schemas.openxmlformats.org/wordprocessingml/2006/main">
        <w:t xml:space="preserve">1. Il-Pjan t’Alla hu Akbar minn dak tal-Bniedem: Kif Tagħraf u Tissottometti ruħha għar-Rieda t’Alla</w:t>
      </w:r>
    </w:p>
    <w:p w14:paraId="6C128403" w14:textId="77777777" w:rsidR="00F90BDC" w:rsidRDefault="00F90BDC"/>
    <w:p w14:paraId="1D5F517E" w14:textId="77777777" w:rsidR="00F90BDC" w:rsidRDefault="00F90BDC">
      <w:r xmlns:w="http://schemas.openxmlformats.org/wordprocessingml/2006/main">
        <w:t xml:space="preserve">2. Il-Provvista ta’ Alla: Kif Tafda f’Alla fi Żminijiet ta’ Inċertezza</w:t>
      </w:r>
    </w:p>
    <w:p w14:paraId="6CC5FF8D" w14:textId="77777777" w:rsidR="00F90BDC" w:rsidRDefault="00F90BDC"/>
    <w:p w14:paraId="02E9A795" w14:textId="77777777" w:rsidR="00F90BDC" w:rsidRDefault="00F90BDC">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Eżodu 14:31 “U Iżrael ra dak ix-xogħol kbir li għamel il-Mulej fuq l-Eġizzjani, u l-poplu beża’ mill-Mulej, u emmnu lill-Mulej u lill-qaddej tiegħu Mosè”.</w:t>
      </w:r>
    </w:p>
    <w:p w14:paraId="6ED28672" w14:textId="77777777" w:rsidR="00F90BDC" w:rsidRDefault="00F90BDC"/>
    <w:p w14:paraId="1D7CBA54" w14:textId="77777777" w:rsidR="00F90BDC" w:rsidRDefault="00F90BDC">
      <w:r xmlns:w="http://schemas.openxmlformats.org/wordprocessingml/2006/main">
        <w:t xml:space="preserve">Atti 7:41 U f'dawk il-jiem għamlu għoġol, offrew sagrifiċċju lill-idolu, u ferħu bl-għemejjel ta' idejhom.</w:t>
      </w:r>
    </w:p>
    <w:p w14:paraId="5504E62E" w14:textId="77777777" w:rsidR="00F90BDC" w:rsidRDefault="00F90BDC"/>
    <w:p w14:paraId="37FF5F5C" w14:textId="77777777" w:rsidR="00F90BDC" w:rsidRDefault="00F90BDC">
      <w:r xmlns:w="http://schemas.openxmlformats.org/wordprocessingml/2006/main">
        <w:t xml:space="preserve">Fi żmien l-​Iżraelin, huma għamlu għoġol tad-​deheb u offrew sagrifiċċji lill-​idolu, u jiċċelebraw is-​sengħa taʼ idejhom stess.</w:t>
      </w:r>
    </w:p>
    <w:p w14:paraId="5AFA0E6F" w14:textId="77777777" w:rsidR="00F90BDC" w:rsidRDefault="00F90BDC"/>
    <w:p w14:paraId="46089323" w14:textId="77777777" w:rsidR="00F90BDC" w:rsidRDefault="00F90BDC">
      <w:r xmlns:w="http://schemas.openxmlformats.org/wordprocessingml/2006/main">
        <w:t xml:space="preserve">1. Il-Periklu tal-Idolatrija – Kif Nistgħu Nevitawh</w:t>
      </w:r>
    </w:p>
    <w:p w14:paraId="5201853F" w14:textId="77777777" w:rsidR="00F90BDC" w:rsidRDefault="00F90BDC"/>
    <w:p w14:paraId="1F61B26E" w14:textId="77777777" w:rsidR="00F90BDC" w:rsidRDefault="00F90BDC">
      <w:r xmlns:w="http://schemas.openxmlformats.org/wordprocessingml/2006/main">
        <w:t xml:space="preserve">2. Il-Qawwa li Niċċelebraw ir-Rigali Tagħna</w:t>
      </w:r>
    </w:p>
    <w:p w14:paraId="0206F90F" w14:textId="77777777" w:rsidR="00F90BDC" w:rsidRDefault="00F90BDC"/>
    <w:p w14:paraId="608D78C8" w14:textId="77777777" w:rsidR="00F90BDC" w:rsidRDefault="00F90BDC">
      <w:r xmlns:w="http://schemas.openxmlformats.org/wordprocessingml/2006/main">
        <w:t xml:space="preserve">1. Eżodu 32:1-6</w:t>
      </w:r>
    </w:p>
    <w:p w14:paraId="2E5F83AD" w14:textId="77777777" w:rsidR="00F90BDC" w:rsidRDefault="00F90BDC"/>
    <w:p w14:paraId="214B475C" w14:textId="77777777" w:rsidR="00F90BDC" w:rsidRDefault="00F90BDC">
      <w:r xmlns:w="http://schemas.openxmlformats.org/wordprocessingml/2006/main">
        <w:t xml:space="preserve">2. Salm 115:4-8</w:t>
      </w:r>
    </w:p>
    <w:p w14:paraId="5FFD6126" w14:textId="77777777" w:rsidR="00F90BDC" w:rsidRDefault="00F90BDC"/>
    <w:p w14:paraId="1684C8A6" w14:textId="77777777" w:rsidR="00F90BDC" w:rsidRDefault="00F90BDC">
      <w:r xmlns:w="http://schemas.openxmlformats.org/wordprocessingml/2006/main">
        <w:t xml:space="preserve">Atti 7:42 Imbagħad Alla daru, u tahom biex iqimu l-armata tas-sema; kif inhu miktub fil-ktieb tal-profeti, O dar ta’ Israel, offrejtuli bhejjem maqtulin u sagrifiċċji fi żmien erbgħin sena fid-deżert?</w:t>
      </w:r>
    </w:p>
    <w:p w14:paraId="7F12339C" w14:textId="77777777" w:rsidR="00F90BDC" w:rsidRDefault="00F90BDC"/>
    <w:p w14:paraId="7852E76C" w14:textId="77777777" w:rsidR="00F90BDC" w:rsidRDefault="00F90BDC">
      <w:r xmlns:w="http://schemas.openxmlformats.org/wordprocessingml/2006/main">
        <w:t xml:space="preserve">L-Iżraelin ġew mogħtija biex iqimu l-armata tas-sema għal erbgħin sena fid-deżert, skond il-ktieb tal-profeti.</w:t>
      </w:r>
    </w:p>
    <w:p w14:paraId="1F850EE6" w14:textId="77777777" w:rsidR="00F90BDC" w:rsidRDefault="00F90BDC"/>
    <w:p w14:paraId="4E99605A" w14:textId="77777777" w:rsidR="00F90BDC" w:rsidRDefault="00F90BDC">
      <w:r xmlns:w="http://schemas.openxmlformats.org/wordprocessingml/2006/main">
        <w:t xml:space="preserve">1. Il-Periklu tal-Idolatrija</w:t>
      </w:r>
    </w:p>
    <w:p w14:paraId="6D122B84" w14:textId="77777777" w:rsidR="00F90BDC" w:rsidRDefault="00F90BDC"/>
    <w:p w14:paraId="6D1C6A73" w14:textId="77777777" w:rsidR="00F90BDC" w:rsidRDefault="00F90BDC">
      <w:r xmlns:w="http://schemas.openxmlformats.org/wordprocessingml/2006/main">
        <w:t xml:space="preserve">2. L-Importanza li nqimu lil Alla Waħdu</w:t>
      </w:r>
    </w:p>
    <w:p w14:paraId="762CB596" w14:textId="77777777" w:rsidR="00F90BDC" w:rsidRDefault="00F90BDC"/>
    <w:p w14:paraId="2C3F266B" w14:textId="77777777" w:rsidR="00F90BDC" w:rsidRDefault="00F90BDC">
      <w:r xmlns:w="http://schemas.openxmlformats.org/wordprocessingml/2006/main">
        <w:t xml:space="preserve">1. Dewteronomju 6: 4-5 - "Isma, O Iżrael: Il-Mulej Alla tagħna, il-Mulej huwa wieħed. Int għandek tħobb lill-Mulej Alla tiegħek b'qalbek kollha u b'ruħek kollha u bil-qawwa kollha tiegħek."</w:t>
      </w:r>
    </w:p>
    <w:p w14:paraId="0DB19225" w14:textId="77777777" w:rsidR="00F90BDC" w:rsidRDefault="00F90BDC"/>
    <w:p w14:paraId="70403C8D" w14:textId="77777777" w:rsidR="00F90BDC" w:rsidRDefault="00F90BDC">
      <w:r xmlns:w="http://schemas.openxmlformats.org/wordprocessingml/2006/main">
        <w:t xml:space="preserve">2. Ġeremija 10:2-3 - “Hekk jgħid il-Mulej: “Tgħallmux it-triq tal-ġnus, la titnikktu bis-sinjali tas-smewwiet, għax il-ġnus jitħassru bihom, għax id-drawwiet tal-popli huma vanità. "</w:t>
      </w:r>
    </w:p>
    <w:p w14:paraId="6B5FE661" w14:textId="77777777" w:rsidR="00F90BDC" w:rsidRDefault="00F90BDC"/>
    <w:p w14:paraId="59160C80" w14:textId="77777777" w:rsidR="00F90BDC" w:rsidRDefault="00F90BDC">
      <w:r xmlns:w="http://schemas.openxmlformats.org/wordprocessingml/2006/main">
        <w:t xml:space="preserve">Atti 7:43 Iva, ħadtu t-tabernaklu ta' Molok, u l-kewkba ta' alla tiegħek Remphan, figuri li għamiltu biex tqimuhom;</w:t>
      </w:r>
    </w:p>
    <w:p w14:paraId="3DEA6EAE" w14:textId="77777777" w:rsidR="00F90BDC" w:rsidRDefault="00F90BDC"/>
    <w:p w14:paraId="65A4DD6E" w14:textId="77777777" w:rsidR="00F90BDC" w:rsidRDefault="00F90BDC">
      <w:r xmlns:w="http://schemas.openxmlformats.org/wordprocessingml/2006/main">
        <w:t xml:space="preserve">Il-​poplu taʼ Iżrael kien ħa t-​tabernaklu taʼ Molok u l-​kewkba taʼ l-​alla tagħhom Remphan, idoli li kienu għamlu biex iqimuhom. Alla wiegħed li se jeħodhom minn Babilonja bħala kastig.</w:t>
      </w:r>
    </w:p>
    <w:p w14:paraId="00CFA519" w14:textId="77777777" w:rsidR="00F90BDC" w:rsidRDefault="00F90BDC"/>
    <w:p w14:paraId="38FD6548" w14:textId="77777777" w:rsidR="00F90BDC" w:rsidRDefault="00F90BDC">
      <w:r xmlns:w="http://schemas.openxmlformats.org/wordprocessingml/2006/main">
        <w:t xml:space="preserve">1. L-idolatrija ma togħġobx lil Alla u se ġġib konsegwenzi.</w:t>
      </w:r>
    </w:p>
    <w:p w14:paraId="6C2353A5" w14:textId="77777777" w:rsidR="00F90BDC" w:rsidRDefault="00F90BDC"/>
    <w:p w14:paraId="224CDA1A" w14:textId="77777777" w:rsidR="00F90BDC" w:rsidRDefault="00F90BDC">
      <w:r xmlns:w="http://schemas.openxmlformats.org/wordprocessingml/2006/main">
        <w:t xml:space="preserve">2. Irridu nibqgħu fidili lejn Alla u niċħdu kull forma ta’ idolatrija.</w:t>
      </w:r>
    </w:p>
    <w:p w14:paraId="7957E657" w14:textId="77777777" w:rsidR="00F90BDC" w:rsidRDefault="00F90BDC"/>
    <w:p w14:paraId="3C2CA213" w14:textId="77777777" w:rsidR="00F90BDC" w:rsidRDefault="00F90BDC">
      <w:r xmlns:w="http://schemas.openxmlformats.org/wordprocessingml/2006/main">
        <w:t xml:space="preserve">1. Eżodu 20:3-5 “Ma jkollokx allat oħra quddiemi. M'għandekx tagħmel għalik xbieha minquxa, jew xi tixbiha ta' xi ħaġa li hemm fuq is-sema, jew li hemm taħt l-art, jew li hemm fl-ilma taħt l-art. La tmilx quddiemhom jew taqdihom, għax jien, il-Mulej, Alla tiegħek, Alla għira.”</w:t>
      </w:r>
    </w:p>
    <w:p w14:paraId="17528028" w14:textId="77777777" w:rsidR="00F90BDC" w:rsidRDefault="00F90BDC"/>
    <w:p w14:paraId="530B3C6C" w14:textId="77777777" w:rsidR="00F90BDC" w:rsidRDefault="00F90BDC">
      <w:r xmlns:w="http://schemas.openxmlformats.org/wordprocessingml/2006/main">
        <w:t xml:space="preserve">2. Rumani 1:23-25 “U biddlu l-glorja ta’ Alla immortali ma’ xbihat li jixbħu bniedem mortali u għasafar u annimali u affarijiet li jitkaxkru. Għalhekk Alla tahom fix-xewqat ta’ qalbhom għall-impurità, għad-diżunur ta’ ġisimhom bejniethom, għax bidlu l-verità dwar Alla għal gidba u qdew u qdew lill-ħlejqa aktar milli lill-Ħallieq, li hu mbierek għal dejjem! Ammen.”</w:t>
      </w:r>
    </w:p>
    <w:p w14:paraId="7119D66B" w14:textId="77777777" w:rsidR="00F90BDC" w:rsidRDefault="00F90BDC"/>
    <w:p w14:paraId="0743C940" w14:textId="77777777" w:rsidR="00F90BDC" w:rsidRDefault="00F90BDC">
      <w:r xmlns:w="http://schemas.openxmlformats.org/wordprocessingml/2006/main">
        <w:t xml:space="preserve">Atti 7:44 Missirijietna kellhom it-tabernaklu tax-xhieda fid-deżert, kif kien ħatar hu, billi kellem lil Mosè, biex jagħmelha skond il-mod li kien ra.</w:t>
      </w:r>
    </w:p>
    <w:p w14:paraId="4E8C51D3" w14:textId="77777777" w:rsidR="00F90BDC" w:rsidRDefault="00F90BDC"/>
    <w:p w14:paraId="782BE09E" w14:textId="77777777" w:rsidR="00F90BDC" w:rsidRDefault="00F90BDC">
      <w:r xmlns:w="http://schemas.openxmlformats.org/wordprocessingml/2006/main">
        <w:t xml:space="preserve">It-tabernaklu tax-xhieda sar skond il-moda li Alla wera lil Mosè fid-deżert.</w:t>
      </w:r>
    </w:p>
    <w:p w14:paraId="46550CDA" w14:textId="77777777" w:rsidR="00F90BDC" w:rsidRDefault="00F90BDC"/>
    <w:p w14:paraId="47DADFFC" w14:textId="77777777" w:rsidR="00F90BDC" w:rsidRDefault="00F90BDC">
      <w:r xmlns:w="http://schemas.openxmlformats.org/wordprocessingml/2006/main">
        <w:t xml:space="preserve">1. Il-Fedeltà ta’ Alla fit-Twettiq tal-Wegħdiet Tiegħu</w:t>
      </w:r>
    </w:p>
    <w:p w14:paraId="32CFA9C1" w14:textId="77777777" w:rsidR="00F90BDC" w:rsidRDefault="00F90BDC"/>
    <w:p w14:paraId="63B01778" w14:textId="77777777" w:rsidR="00F90BDC" w:rsidRDefault="00F90BDC">
      <w:r xmlns:w="http://schemas.openxmlformats.org/wordprocessingml/2006/main">
        <w:t xml:space="preserve">2. Wara d-Disinn t’Alla għal Ħajtek</w:t>
      </w:r>
    </w:p>
    <w:p w14:paraId="758145EF" w14:textId="77777777" w:rsidR="00F90BDC" w:rsidRDefault="00F90BDC"/>
    <w:p w14:paraId="7B64DEE0" w14:textId="77777777" w:rsidR="00F90BDC" w:rsidRDefault="00F90BDC">
      <w:r xmlns:w="http://schemas.openxmlformats.org/wordprocessingml/2006/main">
        <w:t xml:space="preserve">1. Lhud 11:8-10 – “Bil-fidi Abraham obda meta ġie msejjaħ biex joħroġ lejn il-post li kellu jirċievi bħala wirt. U ħareġ, ma kienx jaf fejn kien sejjer. Bil-fidi hu jgħammar fl-art tal-wegħda bħal f’pajjiż barrani, jgħammar fit-tined ma’ Iżakk u Ġakobb, il-werrieta miegħu tal-istess wegħda; għax hu stenna l-belt li għandha l-pedamenti, li l-bennej u l-għamel tagħha hu Alla.”</w:t>
      </w:r>
    </w:p>
    <w:p w14:paraId="67C73DB8" w14:textId="77777777" w:rsidR="00F90BDC" w:rsidRDefault="00F90BDC"/>
    <w:p w14:paraId="6197AFE8" w14:textId="77777777" w:rsidR="00F90BDC" w:rsidRDefault="00F90BDC">
      <w:r xmlns:w="http://schemas.openxmlformats.org/wordprocessingml/2006/main">
        <w:t xml:space="preserve">2. Eżodu 25:40 - "U ara agħmelhom skond il-mudell tagħhom, li kien muri lilek fuq il-muntanja."</w:t>
      </w:r>
    </w:p>
    <w:p w14:paraId="13443EFC" w14:textId="77777777" w:rsidR="00F90BDC" w:rsidRDefault="00F90BDC"/>
    <w:p w14:paraId="3C310C02" w14:textId="77777777" w:rsidR="00F90BDC" w:rsidRDefault="00F90BDC">
      <w:r xmlns:w="http://schemas.openxmlformats.org/wordprocessingml/2006/main">
        <w:t xml:space="preserve">Atti 7:45 li wkoll missirijietna li ġew wara ġabu ma' Ġesù f'idejn il-ġnus, li Alla keċċa minn quddiem missirijietna, sa żmien David;</w:t>
      </w:r>
    </w:p>
    <w:p w14:paraId="40A686FD" w14:textId="77777777" w:rsidR="00F90BDC" w:rsidRDefault="00F90BDC"/>
    <w:p w14:paraId="4F955EB7" w14:textId="77777777" w:rsidR="00F90BDC" w:rsidRDefault="00F90BDC">
      <w:r xmlns:w="http://schemas.openxmlformats.org/wordprocessingml/2006/main">
        <w:t xml:space="preserve">L-antenati tal-Lhud tħallew jippossjedu l-art tal-Ġentili minn Alla, sa żmien is-Sultan David.</w:t>
      </w:r>
    </w:p>
    <w:p w14:paraId="305F8546" w14:textId="77777777" w:rsidR="00F90BDC" w:rsidRDefault="00F90BDC"/>
    <w:p w14:paraId="5B888C65" w14:textId="77777777" w:rsidR="00F90BDC" w:rsidRDefault="00F90BDC">
      <w:r xmlns:w="http://schemas.openxmlformats.org/wordprocessingml/2006/main">
        <w:t xml:space="preserve">1. Il-fedeltà ta’ Alla lejn il-poplu Tiegħu matul il-ġenerazzjonijiet.</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L-importanza li niftakru fil-fedeltà ta’ missirijietna lejn Alla.</w:t>
      </w:r>
    </w:p>
    <w:p w14:paraId="0548E186" w14:textId="77777777" w:rsidR="00F90BDC" w:rsidRDefault="00F90BDC"/>
    <w:p w14:paraId="58007CC3" w14:textId="77777777" w:rsidR="00F90BDC" w:rsidRDefault="00F90BDC">
      <w:r xmlns:w="http://schemas.openxmlformats.org/wordprocessingml/2006/main">
        <w:t xml:space="preserve">1. Salm 77:11 - "Niftakar l-għemejjel tal-Mulej: żgur li niftakar l-għeġubijiet tiegħek tal-qedem."</w:t>
      </w:r>
    </w:p>
    <w:p w14:paraId="25BF2FB1" w14:textId="77777777" w:rsidR="00F90BDC" w:rsidRDefault="00F90BDC"/>
    <w:p w14:paraId="32954D87" w14:textId="77777777" w:rsidR="00F90BDC" w:rsidRDefault="00F90BDC">
      <w:r xmlns:w="http://schemas.openxmlformats.org/wordprocessingml/2006/main">
        <w:t xml:space="preserve">2. Dewteronomju 6:20-22 - "U meta ibnek jistaqsik fiż-żmien li ġej, u jgħidlek, X'ifissru x-xhieda, l-istatuti u l-ġudizzji, li ordnalkom il-Mulej Alla tagħna? Imbagħad int tgħid lil ibnek, Konna l-qaddejja tal-Fargħun fl-Eġittu, u l-Mulej ħariġna mill-Eġittu b’id setgħana: U l-Mulej wera sinjali u għeġubijiet, kbar u koroh, fuq l-Eġittu, fuq il-Fargħun u fuq daru kollha quddiem għajnejna. ."</w:t>
      </w:r>
    </w:p>
    <w:p w14:paraId="24CBFEAC" w14:textId="77777777" w:rsidR="00F90BDC" w:rsidRDefault="00F90BDC"/>
    <w:p w14:paraId="40F5E307" w14:textId="77777777" w:rsidR="00F90BDC" w:rsidRDefault="00F90BDC">
      <w:r xmlns:w="http://schemas.openxmlformats.org/wordprocessingml/2006/main">
        <w:t xml:space="preserve">Atti 7:46 Li sab grazzja quddiem Alla, u xtaq li jsib tabernaklu għall-Alla ta 'Ġakobb.</w:t>
      </w:r>
    </w:p>
    <w:p w14:paraId="34135584" w14:textId="77777777" w:rsidR="00F90BDC" w:rsidRDefault="00F90BDC"/>
    <w:p w14:paraId="64C477DA" w14:textId="77777777" w:rsidR="00F90BDC" w:rsidRDefault="00F90BDC">
      <w:r xmlns:w="http://schemas.openxmlformats.org/wordprocessingml/2006/main">
        <w:t xml:space="preserve">Stiefnu jirrakkonta l-​istorja taʼ l-​Iżraelin, filwaqt li jinnota kif Alla sab grazzja fihom u xtaq li jipprovdi abitazzjoni għall-​Alla taʼ Ġakobb.</w:t>
      </w:r>
    </w:p>
    <w:p w14:paraId="6036CA4C" w14:textId="77777777" w:rsidR="00F90BDC" w:rsidRDefault="00F90BDC"/>
    <w:p w14:paraId="30FBB93A" w14:textId="77777777" w:rsidR="00F90BDC" w:rsidRDefault="00F90BDC">
      <w:r xmlns:w="http://schemas.openxmlformats.org/wordprocessingml/2006/main">
        <w:t xml:space="preserve">1. Il- Fedeltà t’Alla: Kif Isservi l- Favur t’Alla Minkejja l- Żbalji Tagħna</w:t>
      </w:r>
    </w:p>
    <w:p w14:paraId="43FDA3F6" w14:textId="77777777" w:rsidR="00F90BDC" w:rsidRDefault="00F90BDC"/>
    <w:p w14:paraId="7487EF8D" w14:textId="77777777" w:rsidR="00F90BDC" w:rsidRDefault="00F90BDC">
      <w:r xmlns:w="http://schemas.openxmlformats.org/wordprocessingml/2006/main">
        <w:t xml:space="preserve">2. Kif Nistgħu nimxu fuq il-passi tal-Iżraelin u Nirċievu l-Favur t’Alla</w:t>
      </w:r>
    </w:p>
    <w:p w14:paraId="1DFDF69A" w14:textId="77777777" w:rsidR="00F90BDC" w:rsidRDefault="00F90BDC"/>
    <w:p w14:paraId="32EA2785" w14:textId="77777777" w:rsidR="00F90BDC" w:rsidRDefault="00F90BDC">
      <w:r xmlns:w="http://schemas.openxmlformats.org/wordprocessingml/2006/main">
        <w:t xml:space="preserve">1. Dewteronomju 4: 7-8 - Għax liema ġens kbir hemm li għandu alla daqshekk qrib tiegħu bħalma hu magħna l-Mulej Alla tagħna, kull meta nsejħulu?</w:t>
      </w:r>
    </w:p>
    <w:p w14:paraId="5BFAEE49" w14:textId="77777777" w:rsidR="00F90BDC" w:rsidRDefault="00F90BDC"/>
    <w:p w14:paraId="44943F9C" w14:textId="77777777" w:rsidR="00F90BDC" w:rsidRDefault="00F90BDC">
      <w:r xmlns:w="http://schemas.openxmlformats.org/wordprocessingml/2006/main">
        <w:t xml:space="preserve">2. Salm 33:18 - Ara, l-għajn tal-Mulej tinsab fuq dawk li jibżgħu minnu, fuq dawk li jittamaw fl-imħabba soda tiegħu.</w:t>
      </w:r>
    </w:p>
    <w:p w14:paraId="06591C64" w14:textId="77777777" w:rsidR="00F90BDC" w:rsidRDefault="00F90BDC"/>
    <w:p w14:paraId="23A2DE34" w14:textId="77777777" w:rsidR="00F90BDC" w:rsidRDefault="00F90BDC">
      <w:r xmlns:w="http://schemas.openxmlformats.org/wordprocessingml/2006/main">
        <w:t xml:space="preserve">Atti 7:47 Imma Salamun benalu dar.</w:t>
      </w:r>
    </w:p>
    <w:p w14:paraId="3A333B5F" w14:textId="77777777" w:rsidR="00F90BDC" w:rsidRDefault="00F90BDC"/>
    <w:p w14:paraId="5A79741E" w14:textId="77777777" w:rsidR="00F90BDC" w:rsidRDefault="00F90BDC">
      <w:r xmlns:w="http://schemas.openxmlformats.org/wordprocessingml/2006/main">
        <w:t xml:space="preserve">Is-silta hija dwar Salamun li jibni dar għal Alla.</w:t>
      </w:r>
    </w:p>
    <w:p w14:paraId="00687D1E" w14:textId="77777777" w:rsidR="00F90BDC" w:rsidRDefault="00F90BDC"/>
    <w:p w14:paraId="43948FAF" w14:textId="77777777" w:rsidR="00F90BDC" w:rsidRDefault="00F90BDC">
      <w:r xmlns:w="http://schemas.openxmlformats.org/wordprocessingml/2006/main">
        <w:t xml:space="preserve">1. Il-Qawwa tas-Sagrifiċċju: Kif il-Bini ta’ Dar għal Alla minn Salamun Juri l-Fidi Tiegħu</w:t>
      </w:r>
    </w:p>
    <w:p w14:paraId="355917B9" w14:textId="77777777" w:rsidR="00F90BDC" w:rsidRDefault="00F90BDC"/>
    <w:p w14:paraId="35EFF2B1" w14:textId="77777777" w:rsidR="00F90BDC" w:rsidRDefault="00F90BDC">
      <w:r xmlns:w="http://schemas.openxmlformats.org/wordprocessingml/2006/main">
        <w:t xml:space="preserve">2. Il-Qalb tal-Qima: Nifhmu s-Sinifikat tal-Bini ta’ Dar għal Alla</w:t>
      </w:r>
    </w:p>
    <w:p w14:paraId="513E4C03" w14:textId="77777777" w:rsidR="00F90BDC" w:rsidRDefault="00F90BDC"/>
    <w:p w14:paraId="5DF6F584" w14:textId="77777777" w:rsidR="00F90BDC" w:rsidRDefault="00F90BDC">
      <w:r xmlns:w="http://schemas.openxmlformats.org/wordprocessingml/2006/main">
        <w:t xml:space="preserve">1. 2 Kronaki 2: 1-10 - Il-bini ta 'Salomun tat-tempju għall-Mulej</w:t>
      </w:r>
    </w:p>
    <w:p w14:paraId="6635AE67" w14:textId="77777777" w:rsidR="00F90BDC" w:rsidRDefault="00F90BDC"/>
    <w:p w14:paraId="3470A360" w14:textId="77777777" w:rsidR="00F90BDC" w:rsidRDefault="00F90BDC">
      <w:r xmlns:w="http://schemas.openxmlformats.org/wordprocessingml/2006/main">
        <w:t xml:space="preserve">2. Mattew 6:33 - Infittxu s-Saltna t'Alla l-ewwel qabel kollox</w:t>
      </w:r>
    </w:p>
    <w:p w14:paraId="60385A50" w14:textId="77777777" w:rsidR="00F90BDC" w:rsidRDefault="00F90BDC"/>
    <w:p w14:paraId="6CED90FE" w14:textId="77777777" w:rsidR="00F90BDC" w:rsidRDefault="00F90BDC">
      <w:r xmlns:w="http://schemas.openxmlformats.org/wordprocessingml/2006/main">
        <w:t xml:space="preserve">Atti 7:48 Iżda l-Għoli ma jgħammarx f'tempji magħmula bl-idejn; kif jgħid il-profeta,</w:t>
      </w:r>
    </w:p>
    <w:p w14:paraId="70E0499F" w14:textId="77777777" w:rsidR="00F90BDC" w:rsidRDefault="00F90BDC"/>
    <w:p w14:paraId="67754196" w14:textId="77777777" w:rsidR="00F90BDC" w:rsidRDefault="00F90BDC">
      <w:r xmlns:w="http://schemas.openxmlformats.org/wordprocessingml/2006/main">
        <w:t xml:space="preserve">L-Iktar Għoli ma jgħammarx f’tempji magħmula bl-idejn, kif qal il-profeta.</w:t>
      </w:r>
    </w:p>
    <w:p w14:paraId="1861F5D4" w14:textId="77777777" w:rsidR="00F90BDC" w:rsidRDefault="00F90BDC"/>
    <w:p w14:paraId="012093CC" w14:textId="77777777" w:rsidR="00F90BDC" w:rsidRDefault="00F90BDC">
      <w:r xmlns:w="http://schemas.openxmlformats.org/wordprocessingml/2006/main">
        <w:t xml:space="preserve">1. Alla huwa akbar mill-istrutturi tagħna: Esplorazzjoni tat-Traxxendenza tal-Iktar Għoli</w:t>
      </w:r>
    </w:p>
    <w:p w14:paraId="59D29B0D" w14:textId="77777777" w:rsidR="00F90BDC" w:rsidRDefault="00F90BDC"/>
    <w:p w14:paraId="7F93266D" w14:textId="77777777" w:rsidR="00F90BDC" w:rsidRDefault="00F90BDC">
      <w:r xmlns:w="http://schemas.openxmlformats.org/wordprocessingml/2006/main">
        <w:t xml:space="preserve">2. Il-Ħtieġa tal-Konnettività Spiritwali: Tfittex Relazzjoni mad-Divin</w:t>
      </w:r>
    </w:p>
    <w:p w14:paraId="4B360DB2" w14:textId="77777777" w:rsidR="00F90BDC" w:rsidRDefault="00F90BDC"/>
    <w:p w14:paraId="73B8474B" w14:textId="77777777" w:rsidR="00F90BDC" w:rsidRDefault="00F90BDC">
      <w:r xmlns:w="http://schemas.openxmlformats.org/wordprocessingml/2006/main">
        <w:t xml:space="preserve">1. Isaija 66:1 - "Hekk jgħid il-Mulej: "Is-sema huwa t-tron tiegħi, u l-art l-għatu tas-saqajn tiegħi; x'inhi d-dar li inti tibni għalija, u x'inhu l-post tal-mistrieħ tiegħi?"</w:t>
      </w:r>
    </w:p>
    <w:p w14:paraId="7F93FC15" w14:textId="77777777" w:rsidR="00F90BDC" w:rsidRDefault="00F90BDC"/>
    <w:p w14:paraId="6B3AAAEF" w14:textId="77777777" w:rsidR="00F90BDC" w:rsidRDefault="00F90BDC">
      <w:r xmlns:w="http://schemas.openxmlformats.org/wordprocessingml/2006/main">
        <w:t xml:space="preserve">2. Salm 24: 1-2 - "L-art hija tal-Mulej u l-milja tagħha, id-dinja u dawk li jgħammru fiha, għax hu waqqafha fuq l-ibħra u waqqafha fuq ix-xmajjar."</w:t>
      </w:r>
    </w:p>
    <w:p w14:paraId="44BC9606" w14:textId="77777777" w:rsidR="00F90BDC" w:rsidRDefault="00F90BDC"/>
    <w:p w14:paraId="11D4401F" w14:textId="77777777" w:rsidR="00F90BDC" w:rsidRDefault="00F90BDC">
      <w:r xmlns:w="http://schemas.openxmlformats.org/wordprocessingml/2006/main">
        <w:t xml:space="preserve">Atti 7:49 Is-sema hija t-tron tiegħi, u l-art l-għatu tas-saqajn tiegħi: liema dar se tibnuni? jgħid il-Mulej: jew x'inhu l-post tal-mistrieħ tiegħi?</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Il-kobor u s-sovranità t’Alla huma fuq kull qawwa u awtorità fuq l-art.</w:t>
      </w:r>
    </w:p>
    <w:p w14:paraId="363E1F60" w14:textId="77777777" w:rsidR="00F90BDC" w:rsidRDefault="00F90BDC"/>
    <w:p w14:paraId="0846821E" w14:textId="77777777" w:rsidR="00F90BDC" w:rsidRDefault="00F90BDC">
      <w:r xmlns:w="http://schemas.openxmlformats.org/wordprocessingml/2006/main">
        <w:t xml:space="preserve">1: Alla huwa ikbar minn kull ħaġa li nistgħu nimmaġinaw u l-qawwa u l-awtorità Tiegħu jieħdu post kollox.</w:t>
      </w:r>
    </w:p>
    <w:p w14:paraId="13FA5D04" w14:textId="77777777" w:rsidR="00F90BDC" w:rsidRDefault="00F90BDC"/>
    <w:p w14:paraId="06CF2B10" w14:textId="77777777" w:rsidR="00F90BDC" w:rsidRDefault="00F90BDC">
      <w:r xmlns:w="http://schemas.openxmlformats.org/wordprocessingml/2006/main">
        <w:t xml:space="preserve">2: Ilkoll għandna responsabbiltà li nagħrfu l-kobor u s-sovranità t’Alla meta nieħdu deċiżjonijiet.</w:t>
      </w:r>
    </w:p>
    <w:p w14:paraId="54B3B8A9" w14:textId="77777777" w:rsidR="00F90BDC" w:rsidRDefault="00F90BDC"/>
    <w:p w14:paraId="0DC01FE9" w14:textId="77777777" w:rsidR="00F90BDC" w:rsidRDefault="00F90BDC">
      <w:r xmlns:w="http://schemas.openxmlformats.org/wordprocessingml/2006/main">
        <w:t xml:space="preserve">1: Salm 147:5 - "Kbir huwa Sidna u qawwi fil-qawwa; il-fehim tiegħu m'għandux limitu."</w:t>
      </w:r>
    </w:p>
    <w:p w14:paraId="1E94F26E" w14:textId="77777777" w:rsidR="00F90BDC" w:rsidRDefault="00F90BDC"/>
    <w:p w14:paraId="5325360F" w14:textId="77777777" w:rsidR="00F90BDC" w:rsidRDefault="00F90BDC">
      <w:r xmlns:w="http://schemas.openxmlformats.org/wordprocessingml/2006/main">
        <w:t xml:space="preserve">2: Isaija 40:22 - "Hu jpoġġi fuq it-tron fuq iċ-ċirku ta 'l-art, u n-nies tagħha huma bħal grasshoppers. Huwa jifrex is-smewwiet bħal kanupew, u jifrexhom bħal tinda biex jgħixu fiha."</w:t>
      </w:r>
    </w:p>
    <w:p w14:paraId="5597BDF5" w14:textId="77777777" w:rsidR="00F90BDC" w:rsidRDefault="00F90BDC"/>
    <w:p w14:paraId="395F380C" w14:textId="77777777" w:rsidR="00F90BDC" w:rsidRDefault="00F90BDC">
      <w:r xmlns:w="http://schemas.openxmlformats.org/wordprocessingml/2006/main">
        <w:t xml:space="preserve">Atti 7:50 Ma għamiltx idi dawn l-affarijiet kollha?</w:t>
      </w:r>
    </w:p>
    <w:p w14:paraId="14F5E83F" w14:textId="77777777" w:rsidR="00F90BDC" w:rsidRDefault="00F90BDC"/>
    <w:p w14:paraId="38DB8218" w14:textId="77777777" w:rsidR="00F90BDC" w:rsidRDefault="00F90BDC">
      <w:r xmlns:w="http://schemas.openxmlformats.org/wordprocessingml/2006/main">
        <w:t xml:space="preserve">Is-silta titkellem dwar l-omnipotenza ta’ Alla fil-ħolqien ta’ kollox.</w:t>
      </w:r>
    </w:p>
    <w:p w14:paraId="581A97F4" w14:textId="77777777" w:rsidR="00F90BDC" w:rsidRDefault="00F90BDC"/>
    <w:p w14:paraId="0F443F30" w14:textId="77777777" w:rsidR="00F90BDC" w:rsidRDefault="00F90BDC">
      <w:r xmlns:w="http://schemas.openxmlformats.org/wordprocessingml/2006/main">
        <w:t xml:space="preserve">1. Awe u Wonder: Nifhmu s-Sovranità t’Alla fil-Ħolqien</w:t>
      </w:r>
    </w:p>
    <w:p w14:paraId="4838DC38" w14:textId="77777777" w:rsidR="00F90BDC" w:rsidRDefault="00F90BDC"/>
    <w:p w14:paraId="48652AA2" w14:textId="77777777" w:rsidR="00F90BDC" w:rsidRDefault="00F90BDC">
      <w:r xmlns:w="http://schemas.openxmlformats.org/wordprocessingml/2006/main">
        <w:t xml:space="preserve">2. Qawwa li ma titħawwadx: L-Id Qawwija ta’ Alla</w:t>
      </w:r>
    </w:p>
    <w:p w14:paraId="6C215DF8" w14:textId="77777777" w:rsidR="00F90BDC" w:rsidRDefault="00F90BDC"/>
    <w:p w14:paraId="571EDA1E" w14:textId="77777777" w:rsidR="00F90BDC" w:rsidRDefault="00F90BDC">
      <w:r xmlns:w="http://schemas.openxmlformats.org/wordprocessingml/2006/main">
        <w:t xml:space="preserve">1. Salm 19:1 - "Is-smewwiet iħabbru l-glorja ta 'Alla; is-smewwiet iħabbru l-ħidma ta' idejh."</w:t>
      </w:r>
    </w:p>
    <w:p w14:paraId="55A2A7CF" w14:textId="77777777" w:rsidR="00F90BDC" w:rsidRDefault="00F90BDC"/>
    <w:p w14:paraId="5C0C9427" w14:textId="77777777" w:rsidR="00F90BDC" w:rsidRDefault="00F90BDC">
      <w:r xmlns:w="http://schemas.openxmlformats.org/wordprocessingml/2006/main">
        <w:t xml:space="preserve">2. Isaija 40:26 - "Egħlu għajnejk u ħares lejn is-smewwiet: Min ħalaq dawn kollha? Hu li joħroġ l-osta tal-kwiekeb waħda waħda u jsejjaħ lil kull wieħed minnhom b'ismu."</w:t>
      </w:r>
    </w:p>
    <w:p w14:paraId="699C81D8" w14:textId="77777777" w:rsidR="00F90BDC" w:rsidRDefault="00F90BDC"/>
    <w:p w14:paraId="342E27F7" w14:textId="77777777" w:rsidR="00F90BDC" w:rsidRDefault="00F90BDC">
      <w:r xmlns:w="http://schemas.openxmlformats.org/wordprocessingml/2006/main">
        <w:t xml:space="preserve">Atti 7:51 Intom b'għonqhom iebes u mhux ċirkonċiżi fil-qalb u fil-widnejn, intom dejjem tirreżisti l-Ispirtu s-Santu; bħalma għamlu missirijietkom, hekk tagħmlu intom.</w:t>
      </w:r>
    </w:p>
    <w:p w14:paraId="69C0092B" w14:textId="77777777" w:rsidR="00F90BDC" w:rsidRDefault="00F90BDC"/>
    <w:p w14:paraId="072C99AE" w14:textId="77777777" w:rsidR="00F90BDC" w:rsidRDefault="00F90BDC">
      <w:r xmlns:w="http://schemas.openxmlformats.org/wordprocessingml/2006/main">
        <w:t xml:space="preserve">Stephen jgħid lin-nies li l-antenati tagħhom irreżistu l-Ispirtu s-Santu u li qed jagħmlu l-istess.</w:t>
      </w:r>
    </w:p>
    <w:p w14:paraId="551060A2" w14:textId="77777777" w:rsidR="00F90BDC" w:rsidRDefault="00F90BDC"/>
    <w:p w14:paraId="7057F812" w14:textId="77777777" w:rsidR="00F90BDC" w:rsidRDefault="00F90BDC">
      <w:r xmlns:w="http://schemas.openxmlformats.org/wordprocessingml/2006/main">
        <w:t xml:space="preserve">1. Nifhmu l-Importanza li nisimgħu l-Ispirtu s-Santu</w:t>
      </w:r>
    </w:p>
    <w:p w14:paraId="79D4C6D8" w14:textId="77777777" w:rsidR="00F90BDC" w:rsidRDefault="00F90BDC"/>
    <w:p w14:paraId="72DD337E" w14:textId="77777777" w:rsidR="00F90BDC" w:rsidRDefault="00F90BDC">
      <w:r xmlns:w="http://schemas.openxmlformats.org/wordprocessingml/2006/main">
        <w:t xml:space="preserve">2. Nitgħallmu mill-iżbalji ta’ l-antenati tagħna</w:t>
      </w:r>
    </w:p>
    <w:p w14:paraId="2B0D5FB0" w14:textId="77777777" w:rsidR="00F90BDC" w:rsidRDefault="00F90BDC"/>
    <w:p w14:paraId="3B1CA09B" w14:textId="77777777" w:rsidR="00F90BDC" w:rsidRDefault="00F90BDC">
      <w:r xmlns:w="http://schemas.openxmlformats.org/wordprocessingml/2006/main">
        <w:t xml:space="preserve">1. Ġwanni 16:13 - "Imma meta jiġi hu, l-Ispirtu tal-verità, jiggwidak fil-verità kollha. Hu mhux se jitkellem waħdu; jitkellem biss dak li jisma ', u jgħidilkom dak li hu. għadu ġej."</w:t>
      </w:r>
    </w:p>
    <w:p w14:paraId="544A2097" w14:textId="77777777" w:rsidR="00F90BDC" w:rsidRDefault="00F90BDC"/>
    <w:p w14:paraId="3AD1293B" w14:textId="77777777" w:rsidR="00F90BDC" w:rsidRDefault="00F90BDC">
      <w:r xmlns:w="http://schemas.openxmlformats.org/wordprocessingml/2006/main">
        <w:t xml:space="preserve">2. Proverbji 2: 1-3 - "Ibni, jekk taċċetta kliemi u taħżen il-kmandi tiegħi fi ħdanek, iddawwar widnejk għall-għerf u tapplika qalbek għall-fehim, u jekk issejjaħ għall-għarfien u tgħajjat b'leħen għoli għall-fehim. , u jekk tfittexha bħal fidda u tfittexha bħal teżor moħbi."</w:t>
      </w:r>
    </w:p>
    <w:p w14:paraId="05279740" w14:textId="77777777" w:rsidR="00F90BDC" w:rsidRDefault="00F90BDC"/>
    <w:p w14:paraId="5AE22B6B" w14:textId="77777777" w:rsidR="00F90BDC" w:rsidRDefault="00F90BDC">
      <w:r xmlns:w="http://schemas.openxmlformats.org/wordprocessingml/2006/main">
        <w:t xml:space="preserve">Atti 7:52 Liema mill-profeti ma ppersegwitawx missirijietkom? u qatlu lil dawk li wrew qabel il-miġja tal-Ġust; li intom issa kontu t-traditur u l-qattiela:</w:t>
      </w:r>
    </w:p>
    <w:p w14:paraId="31A8986A" w14:textId="77777777" w:rsidR="00F90BDC" w:rsidRDefault="00F90BDC"/>
    <w:p w14:paraId="2BEBED9B" w14:textId="77777777" w:rsidR="00F90BDC" w:rsidRDefault="00F90BDC">
      <w:r xmlns:w="http://schemas.openxmlformats.org/wordprocessingml/2006/main">
        <w:t xml:space="preserve">Il-poplu Lhudi ppersegwita u qatel ħafna profeti li pprofetizzaw il-miġja ta’ Ġesù, iżda issa ttradih u qatluh.</w:t>
      </w:r>
    </w:p>
    <w:p w14:paraId="150717A5" w14:textId="77777777" w:rsidR="00F90BDC" w:rsidRDefault="00F90BDC"/>
    <w:p w14:paraId="4C22E198" w14:textId="77777777" w:rsidR="00F90BDC" w:rsidRDefault="00F90BDC">
      <w:r xmlns:w="http://schemas.openxmlformats.org/wordprocessingml/2006/main">
        <w:t xml:space="preserve">1. Il-persekuzzjoni tal-Profeti t’Alla: Il-Konsegwenzi li Tiċħad Alla</w:t>
      </w:r>
    </w:p>
    <w:p w14:paraId="71355716" w14:textId="77777777" w:rsidR="00F90BDC" w:rsidRDefault="00F90BDC"/>
    <w:p w14:paraId="265AE326" w14:textId="77777777" w:rsidR="00F90BDC" w:rsidRDefault="00F90BDC">
      <w:r xmlns:w="http://schemas.openxmlformats.org/wordprocessingml/2006/main">
        <w:t xml:space="preserve">2. Tradiment tal-Ġust: Il-Periklu ta 'Disbelief</w:t>
      </w:r>
    </w:p>
    <w:p w14:paraId="07C901E6" w14:textId="77777777" w:rsidR="00F90BDC" w:rsidRDefault="00F90BDC"/>
    <w:p w14:paraId="455A86E8" w14:textId="77777777" w:rsidR="00F90BDC" w:rsidRDefault="00F90BDC">
      <w:r xmlns:w="http://schemas.openxmlformats.org/wordprocessingml/2006/main">
        <w:t xml:space="preserve">1. Salm 105:15 "Tmissx il-midluk tiegħi, u tagħmilx ħsara lill-profeti tiegħi"</w:t>
      </w:r>
    </w:p>
    <w:p w14:paraId="3CF64E85" w14:textId="77777777" w:rsidR="00F90BDC" w:rsidRDefault="00F90BDC"/>
    <w:p w14:paraId="502F0ECB" w14:textId="77777777" w:rsidR="00F90BDC" w:rsidRDefault="00F90BDC">
      <w:r xmlns:w="http://schemas.openxmlformats.org/wordprocessingml/2006/main">
        <w:t xml:space="preserve">2. Ġwanni 3: 16-17 “Għax Alla tant ħabb lid-dinja, li ta lil Ibnu l-waħdieni, biex kull min jemmen fih ma jintilifx, imma jkollu l-ħajja ta’ dejjem. Għax Alla ma bagħatx lil Ibnu fid-dinja biex jikkundanna d-dinja; imma biex id-dinja permezz tiegħu tkun salvata.”</w:t>
      </w:r>
    </w:p>
    <w:p w14:paraId="385770B7" w14:textId="77777777" w:rsidR="00F90BDC" w:rsidRDefault="00F90BDC"/>
    <w:p w14:paraId="0D8BF6B3" w14:textId="77777777" w:rsidR="00F90BDC" w:rsidRDefault="00F90BDC">
      <w:r xmlns:w="http://schemas.openxmlformats.org/wordprocessingml/2006/main">
        <w:t xml:space="preserve">Atti 7:53 Li rċevew il-liġi b'disposizzjoni ta' anġli, u ma żammewhiex.</w:t>
      </w:r>
    </w:p>
    <w:p w14:paraId="4D83D8D0" w14:textId="77777777" w:rsidR="00F90BDC" w:rsidRDefault="00F90BDC"/>
    <w:p w14:paraId="56218EB5" w14:textId="77777777" w:rsidR="00F90BDC" w:rsidRDefault="00F90BDC">
      <w:r xmlns:w="http://schemas.openxmlformats.org/wordprocessingml/2006/main">
        <w:t xml:space="preserve">Stiefnu akkuża lil-Lhud li ma segwewx il-Liġi ta’ Mosè li ngħatatilhom mill-anġli.</w:t>
      </w:r>
    </w:p>
    <w:p w14:paraId="606CAC37" w14:textId="77777777" w:rsidR="00F90BDC" w:rsidRDefault="00F90BDC"/>
    <w:p w14:paraId="44179A7D" w14:textId="77777777" w:rsidR="00F90BDC" w:rsidRDefault="00F90BDC">
      <w:r xmlns:w="http://schemas.openxmlformats.org/wordprocessingml/2006/main">
        <w:t xml:space="preserve">1. Inżommu l- Liġi t’Alla: L- Eżempju taʼ Stiefnu</w:t>
      </w:r>
    </w:p>
    <w:p w14:paraId="588E8573" w14:textId="77777777" w:rsidR="00F90BDC" w:rsidRDefault="00F90BDC"/>
    <w:p w14:paraId="6EA27706" w14:textId="77777777" w:rsidR="00F90BDC" w:rsidRDefault="00F90BDC">
      <w:r xmlns:w="http://schemas.openxmlformats.org/wordprocessingml/2006/main">
        <w:t xml:space="preserve">2. Il-Qawwa tal-Ubbidjenza: Wara l-Liġi ta’ Mosè</w:t>
      </w:r>
    </w:p>
    <w:p w14:paraId="69BD10BF" w14:textId="77777777" w:rsidR="00F90BDC" w:rsidRDefault="00F90BDC"/>
    <w:p w14:paraId="15385B10" w14:textId="77777777" w:rsidR="00F90BDC" w:rsidRDefault="00F90BDC">
      <w:r xmlns:w="http://schemas.openxmlformats.org/wordprocessingml/2006/main">
        <w:t xml:space="preserve">1. Eżodu 20:1-17 - L-Għaxar Kmandamenti</w:t>
      </w:r>
    </w:p>
    <w:p w14:paraId="2E0A28F7" w14:textId="77777777" w:rsidR="00F90BDC" w:rsidRDefault="00F90BDC"/>
    <w:p w14:paraId="56D24F64" w14:textId="77777777" w:rsidR="00F90BDC" w:rsidRDefault="00F90BDC">
      <w:r xmlns:w="http://schemas.openxmlformats.org/wordprocessingml/2006/main">
        <w:t xml:space="preserve">2. Rumani 7:12 - Il-Liġi hija Qaddisa u Ġusta</w:t>
      </w:r>
    </w:p>
    <w:p w14:paraId="5D3C89FD" w14:textId="77777777" w:rsidR="00F90BDC" w:rsidRDefault="00F90BDC"/>
    <w:p w14:paraId="7686A6DE" w14:textId="77777777" w:rsidR="00F90BDC" w:rsidRDefault="00F90BDC">
      <w:r xmlns:w="http://schemas.openxmlformats.org/wordprocessingml/2006/main">
        <w:t xml:space="preserve">Atti 7:54 Meta semgħu dawn l-affarijiet, qatgħu qalbhom, u għajġuh bi snienhom.</w:t>
      </w:r>
    </w:p>
    <w:p w14:paraId="26BC8B6F" w14:textId="77777777" w:rsidR="00F90BDC" w:rsidRDefault="00F90BDC"/>
    <w:p w14:paraId="2A3DF3AC" w14:textId="77777777" w:rsidR="00F90BDC" w:rsidRDefault="00F90BDC">
      <w:r xmlns:w="http://schemas.openxmlformats.org/wordprocessingml/2006/main">
        <w:t xml:space="preserve">Stiefnu kien qed jippriedka lin-nies u dak li qal tant irrabjahom li riedu jattakkah.</w:t>
      </w:r>
    </w:p>
    <w:p w14:paraId="25B9D8DD" w14:textId="77777777" w:rsidR="00F90BDC" w:rsidRDefault="00F90BDC"/>
    <w:p w14:paraId="65C165C8" w14:textId="77777777" w:rsidR="00F90BDC" w:rsidRDefault="00F90BDC">
      <w:r xmlns:w="http://schemas.openxmlformats.org/wordprocessingml/2006/main">
        <w:t xml:space="preserve">1. Il-Qawwa tal-Predikazzjoni: Kif Il-Kliem Li Nitkellmu Jagħmel Differenza</w:t>
      </w:r>
    </w:p>
    <w:p w14:paraId="476A9F25" w14:textId="77777777" w:rsidR="00F90BDC" w:rsidRDefault="00F90BDC"/>
    <w:p w14:paraId="60682116" w14:textId="77777777" w:rsidR="00F90BDC" w:rsidRDefault="00F90BDC">
      <w:r xmlns:w="http://schemas.openxmlformats.org/wordprocessingml/2006/main">
        <w:t xml:space="preserve">2. Nsibu s-Saħħa fi Żminijiet Diffiċli: L-Istorja ta’ Stiefnu</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Proverbji 15:1, "Tweġiba ratba tneħħi r-rabja, imma kelma ħarxa tqanqal ir-rabja."</w:t>
      </w:r>
    </w:p>
    <w:p w14:paraId="6E68318A" w14:textId="77777777" w:rsidR="00F90BDC" w:rsidRDefault="00F90BDC"/>
    <w:p w14:paraId="2E41660F" w14:textId="77777777" w:rsidR="00F90BDC" w:rsidRDefault="00F90BDC">
      <w:r xmlns:w="http://schemas.openxmlformats.org/wordprocessingml/2006/main">
        <w:t xml:space="preserve">2. Salm 27:14, "Stennew lill-Mulej, kunu b'saħħtek, u qalbkom tieħu kuraġġ; stenna lill-Mulej!"</w:t>
      </w:r>
    </w:p>
    <w:p w14:paraId="1DF508B8" w14:textId="77777777" w:rsidR="00F90BDC" w:rsidRDefault="00F90BDC"/>
    <w:p w14:paraId="5C5C4851" w14:textId="77777777" w:rsidR="00F90BDC" w:rsidRDefault="00F90BDC">
      <w:r xmlns:w="http://schemas.openxmlformats.org/wordprocessingml/2006/main">
        <w:t xml:space="preserve">Atti 7:55 Imma hu, mimli bl-Ispirtu s-Santu, ħares ’il fuq fis-sema, u ra l-glorja ta’ Alla, u lil Ġesù wieqaf fuq il-lemin ta’ Alla.</w:t>
      </w:r>
    </w:p>
    <w:p w14:paraId="5B4F4495" w14:textId="77777777" w:rsidR="00F90BDC" w:rsidRDefault="00F90BDC"/>
    <w:p w14:paraId="0B06FD52" w14:textId="77777777" w:rsidR="00F90BDC" w:rsidRDefault="00F90BDC">
      <w:r xmlns:w="http://schemas.openxmlformats.org/wordprocessingml/2006/main">
        <w:t xml:space="preserve">Stiefnu, mimli bl-Ispirtu s-Santu, ħares ’il fuq lejn is-Sema u ra l-glorja ta’ Alla u Ġesù wieqaf fuq il-lemin ta’ Alla.</w:t>
      </w:r>
    </w:p>
    <w:p w14:paraId="2630E990" w14:textId="77777777" w:rsidR="00F90BDC" w:rsidRDefault="00F90BDC"/>
    <w:p w14:paraId="3D7D0AAF" w14:textId="77777777" w:rsidR="00F90BDC" w:rsidRDefault="00F90BDC">
      <w:r xmlns:w="http://schemas.openxmlformats.org/wordprocessingml/2006/main">
        <w:t xml:space="preserve">1. Nafu lil Ġesù bħala l-Avukat Ġust Tagħna</w:t>
      </w:r>
    </w:p>
    <w:p w14:paraId="010FBF75" w14:textId="77777777" w:rsidR="00F90BDC" w:rsidRDefault="00F90BDC"/>
    <w:p w14:paraId="5430A3D9" w14:textId="77777777" w:rsidR="00F90BDC" w:rsidRDefault="00F90BDC">
      <w:r xmlns:w="http://schemas.openxmlformats.org/wordprocessingml/2006/main">
        <w:t xml:space="preserve">2. Il-Qawwa tal-Ispirtu s-Santu f’Ħajjitna</w:t>
      </w:r>
    </w:p>
    <w:p w14:paraId="690AAC73" w14:textId="77777777" w:rsidR="00F90BDC" w:rsidRDefault="00F90BDC"/>
    <w:p w14:paraId="59869D4E" w14:textId="77777777" w:rsidR="00F90BDC" w:rsidRDefault="00F90BDC">
      <w:r xmlns:w="http://schemas.openxmlformats.org/wordprocessingml/2006/main">
        <w:t xml:space="preserve">1. Lhud 7:25 - "Għalhekk jista' jsalva għal kollox lil dawk li permezz tiegħu jiġu għand Alla, għax hu dejjem jgħix biex jinterċedi għalihom."</w:t>
      </w:r>
    </w:p>
    <w:p w14:paraId="1C4D97E6" w14:textId="77777777" w:rsidR="00F90BDC" w:rsidRDefault="00F90BDC"/>
    <w:p w14:paraId="67C90EDF" w14:textId="77777777" w:rsidR="00F90BDC" w:rsidRDefault="00F90BDC">
      <w:r xmlns:w="http://schemas.openxmlformats.org/wordprocessingml/2006/main">
        <w:t xml:space="preserve">2. Rumani 8:26 - "Bl-istess mod, l-Ispirtu jgħinna fid-dgħufija tagħna. Ma nafux għalxiex għandna nitolbu, imma l-Ispirtu nnifsu jinterċedi għalina permezz ta 'groans bla kliem."</w:t>
      </w:r>
    </w:p>
    <w:p w14:paraId="274C6352" w14:textId="77777777" w:rsidR="00F90BDC" w:rsidRDefault="00F90BDC"/>
    <w:p w14:paraId="388B0041" w14:textId="77777777" w:rsidR="00F90BDC" w:rsidRDefault="00F90BDC">
      <w:r xmlns:w="http://schemas.openxmlformats.org/wordprocessingml/2006/main">
        <w:t xml:space="preserve">Atti 7:56 U qal, "Ara, nara s-smewwiet miftuħa, u Bin il-bniedem wieqaf fuq il-lemin ta 'Alla."</w:t>
      </w:r>
    </w:p>
    <w:p w14:paraId="479591AF" w14:textId="77777777" w:rsidR="00F90BDC" w:rsidRDefault="00F90BDC"/>
    <w:p w14:paraId="5002B8C5" w14:textId="77777777" w:rsidR="00F90BDC" w:rsidRDefault="00F90BDC">
      <w:r xmlns:w="http://schemas.openxmlformats.org/wordprocessingml/2006/main">
        <w:t xml:space="preserve">Stiefnu ra viżjoni taʼ Ġesù wieqaf fuq il- lemin taʼ Alla fis- smewwiet miftuħa.</w:t>
      </w:r>
    </w:p>
    <w:p w14:paraId="13774160" w14:textId="77777777" w:rsidR="00F90BDC" w:rsidRDefault="00F90BDC"/>
    <w:p w14:paraId="6113B140" w14:textId="77777777" w:rsidR="00F90BDC" w:rsidRDefault="00F90BDC">
      <w:r xmlns:w="http://schemas.openxmlformats.org/wordprocessingml/2006/main">
        <w:t xml:space="preserve">1. “Il-Qawwa tas-Sema – Nifhmu l-Viżjoni ta’ Stiefnu”</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“L-Id-Lemin ta’ Alla – Il-Post ta’ Unur u Qawwa”</w:t>
      </w:r>
    </w:p>
    <w:p w14:paraId="4E8346AE" w14:textId="77777777" w:rsidR="00F90BDC" w:rsidRDefault="00F90BDC"/>
    <w:p w14:paraId="1D3B62D8" w14:textId="77777777" w:rsidR="00F90BDC" w:rsidRDefault="00F90BDC">
      <w:r xmlns:w="http://schemas.openxmlformats.org/wordprocessingml/2006/main">
        <w:t xml:space="preserve">1. Rumani 8:34 - “Kristu Ġesù, li miet—aktar minn hekk, li qam għall-ħajja—huwa fuq il-lemin ta’ Alla u qed jinterċedi għalina.”</w:t>
      </w:r>
    </w:p>
    <w:p w14:paraId="0A4BC5F3" w14:textId="77777777" w:rsidR="00F90BDC" w:rsidRDefault="00F90BDC"/>
    <w:p w14:paraId="17F5A7B6" w14:textId="77777777" w:rsidR="00F90BDC" w:rsidRDefault="00F90BDC">
      <w:r xmlns:w="http://schemas.openxmlformats.org/wordprocessingml/2006/main">
        <w:t xml:space="preserve">2. Efesin 1:20 - “Dan il-qawwa wettaq fi Kristu meta qajmu mill-imwiet u poġġa fuq il-lemin tiegħu fis-sema.”</w:t>
      </w:r>
    </w:p>
    <w:p w14:paraId="462FBFF1" w14:textId="77777777" w:rsidR="00F90BDC" w:rsidRDefault="00F90BDC"/>
    <w:p w14:paraId="30E35DB0" w14:textId="77777777" w:rsidR="00F90BDC" w:rsidRDefault="00F90BDC">
      <w:r xmlns:w="http://schemas.openxmlformats.org/wordprocessingml/2006/main">
        <w:t xml:space="preserve">Atti 7:57 Imbagħad għajtu b'leħen qawwi, u waqqfu widnejhom, u ġrew fuqu flimkien.</w:t>
      </w:r>
    </w:p>
    <w:p w14:paraId="1D8DFA50" w14:textId="77777777" w:rsidR="00F90BDC" w:rsidRDefault="00F90BDC"/>
    <w:p w14:paraId="6AC88C94" w14:textId="77777777" w:rsidR="00F90BDC" w:rsidRDefault="00F90BDC">
      <w:r xmlns:w="http://schemas.openxmlformats.org/wordprocessingml/2006/main">
        <w:t xml:space="preserve">In-​nies taʼ Ġerusalemm ċaħdu l-​messaġġ taʼ Stiefnu u qatluh.</w:t>
      </w:r>
    </w:p>
    <w:p w14:paraId="2AC5E87A" w14:textId="77777777" w:rsidR="00F90BDC" w:rsidRDefault="00F90BDC"/>
    <w:p w14:paraId="05745A94" w14:textId="77777777" w:rsidR="00F90BDC" w:rsidRDefault="00F90BDC">
      <w:r xmlns:w="http://schemas.openxmlformats.org/wordprocessingml/2006/main">
        <w:t xml:space="preserve">1: Irridu nkunu dejjem lesti li naċċettaw il- verità, anki meta tkun diffiċli.</w:t>
      </w:r>
    </w:p>
    <w:p w14:paraId="5BC39377" w14:textId="77777777" w:rsidR="00F90BDC" w:rsidRDefault="00F90BDC"/>
    <w:p w14:paraId="78FD22CE" w14:textId="77777777" w:rsidR="00F90BDC" w:rsidRDefault="00F90BDC">
      <w:r xmlns:w="http://schemas.openxmlformats.org/wordprocessingml/2006/main">
        <w:t xml:space="preserve">2: M’għandniex inkunu daqshekk pronti biex niġġudikaw lil xi ħadd u minflok nistinkaw biex nifhmuh.</w:t>
      </w:r>
    </w:p>
    <w:p w14:paraId="222D2C3A" w14:textId="77777777" w:rsidR="00F90BDC" w:rsidRDefault="00F90BDC"/>
    <w:p w14:paraId="3A067C6C" w14:textId="77777777" w:rsidR="00F90BDC" w:rsidRDefault="00F90BDC">
      <w:r xmlns:w="http://schemas.openxmlformats.org/wordprocessingml/2006/main">
        <w:t xml:space="preserve">1: Mattew 7:1-5 “Tiġġudikawx, biex ma tiġux iġġudikati. Għax bil-ġudizzju li tiddikjara inti tiġi ġġudikat, u bil-kejl li tuża titkejjel lilek.”</w:t>
      </w:r>
    </w:p>
    <w:p w14:paraId="25DFFC6D" w14:textId="77777777" w:rsidR="00F90BDC" w:rsidRDefault="00F90BDC"/>
    <w:p w14:paraId="1CE39620" w14:textId="77777777" w:rsidR="00F90BDC" w:rsidRDefault="00F90BDC">
      <w:r xmlns:w="http://schemas.openxmlformats.org/wordprocessingml/2006/main">
        <w:t xml:space="preserve">2: Ġakbu 1:19-20 “Afu dan, ħuti l-maħbubin: ħa kull persuna jkun pront biex jisma’, bil-mod biex jitkellem, bil-mod biex jirrabja; għax ir-rabja tal-bniedem ma tipproduċix il-ġustizzja ta’ Alla.”</w:t>
      </w:r>
    </w:p>
    <w:p w14:paraId="620309C3" w14:textId="77777777" w:rsidR="00F90BDC" w:rsidRDefault="00F90BDC"/>
    <w:p w14:paraId="299A6A43" w14:textId="77777777" w:rsidR="00F90BDC" w:rsidRDefault="00F90BDC">
      <w:r xmlns:w="http://schemas.openxmlformats.org/wordprocessingml/2006/main">
        <w:t xml:space="preserve">Atti 7:58 U keċċieh 'il barra mill-belt, u ħaġġru, u x-xhieda wrew ħwejġu f'riġlejn żagħżugħ, li kien jismu Sawl.</w:t>
      </w:r>
    </w:p>
    <w:p w14:paraId="23EB5FD0" w14:textId="77777777" w:rsidR="00F90BDC" w:rsidRDefault="00F90BDC"/>
    <w:p w14:paraId="17C76F61" w14:textId="77777777" w:rsidR="00F90BDC" w:rsidRDefault="00F90BDC">
      <w:r xmlns:w="http://schemas.openxmlformats.org/wordprocessingml/2006/main">
        <w:t xml:space="preserve">Stiefnu ġie mħaġġar għall-mewt min-nies ta’ Ġerusalemm, filwaqt li xhieda wrew ħwejġu f’riġlejn Sawl, żagħżugħ.</w:t>
      </w:r>
    </w:p>
    <w:p w14:paraId="59089449" w14:textId="77777777" w:rsidR="00F90BDC" w:rsidRDefault="00F90BDC"/>
    <w:p w14:paraId="392D8944" w14:textId="77777777" w:rsidR="00F90BDC" w:rsidRDefault="00F90BDC">
      <w:r xmlns:w="http://schemas.openxmlformats.org/wordprocessingml/2006/main">
        <w:t xml:space="preserve">1. Il-Qawwa tax-Xhieda: L-eżempju ta’ Stiefnu u Sawl</w:t>
      </w:r>
    </w:p>
    <w:p w14:paraId="22F7B9E4" w14:textId="77777777" w:rsidR="00F90BDC" w:rsidRDefault="00F90BDC"/>
    <w:p w14:paraId="14A31E8C" w14:textId="77777777" w:rsidR="00F90BDC" w:rsidRDefault="00F90BDC">
      <w:r xmlns:w="http://schemas.openxmlformats.org/wordprocessingml/2006/main">
        <w:t xml:space="preserve">2. Fedeltà Quddiem il-Persekuzzjoni: Il-Kuraġġ ta’ Stiefnu</w:t>
      </w:r>
    </w:p>
    <w:p w14:paraId="50D7959C" w14:textId="77777777" w:rsidR="00F90BDC" w:rsidRDefault="00F90BDC"/>
    <w:p w14:paraId="799356B6" w14:textId="77777777" w:rsidR="00F90BDC" w:rsidRDefault="00F90BDC">
      <w:r xmlns:w="http://schemas.openxmlformats.org/wordprocessingml/2006/main">
        <w:t xml:space="preserve">1. Rumani 12:21 - "Tkunx megħluba mill-ħażen, imma tegħleb il-ħażen bit-tajjeb."</w:t>
      </w:r>
    </w:p>
    <w:p w14:paraId="24728A8A" w14:textId="77777777" w:rsidR="00F90BDC" w:rsidRDefault="00F90BDC"/>
    <w:p w14:paraId="5939A4E0" w14:textId="77777777" w:rsidR="00F90BDC" w:rsidRDefault="00F90BDC">
      <w:r xmlns:w="http://schemas.openxmlformats.org/wordprocessingml/2006/main">
        <w:t xml:space="preserve">2. Ġakbu 1:2-4 - "Ħuti, ikkunsidrawha ferħ safja, kull meta tiffaċċjaw provi ta 'ħafna tipi, għax tafu li l-prova tal-fidi tagħkom tiżviluppa l-perseveranza. Ħalli l-perseveranza ttemm ix-xogħol tagħha sabiex tkunu maturi u kompluta, ma nieqes minn xejn."</w:t>
      </w:r>
    </w:p>
    <w:p w14:paraId="13770FED" w14:textId="77777777" w:rsidR="00F90BDC" w:rsidRDefault="00F90BDC"/>
    <w:p w14:paraId="59AAB5D0" w14:textId="77777777" w:rsidR="00F90BDC" w:rsidRDefault="00F90BDC">
      <w:r xmlns:w="http://schemas.openxmlformats.org/wordprocessingml/2006/main">
        <w:t xml:space="preserve">Atti 7:59 U ħaġġru lil Stiefnu, u talbu lil Alla, u qalu: Mulej Ġesù, ħu l-ispirtu tiegħi.</w:t>
      </w:r>
    </w:p>
    <w:p w14:paraId="050DC7AE" w14:textId="77777777" w:rsidR="00F90BDC" w:rsidRDefault="00F90BDC"/>
    <w:p w14:paraId="7CB20CE3" w14:textId="77777777" w:rsidR="00F90BDC" w:rsidRDefault="00F90BDC">
      <w:r xmlns:w="http://schemas.openxmlformats.org/wordprocessingml/2006/main">
        <w:t xml:space="preserve">Stiefnu ġie mħaġġar waqt li kien qed jitlob lil Alla u sejjaħ lil Ġesù biex jirċievi l-ispirtu tiegħu.</w:t>
      </w:r>
    </w:p>
    <w:p w14:paraId="55A566E3" w14:textId="77777777" w:rsidR="00F90BDC" w:rsidRDefault="00F90BDC"/>
    <w:p w14:paraId="4568E735" w14:textId="77777777" w:rsidR="00F90BDC" w:rsidRDefault="00F90BDC">
      <w:r xmlns:w="http://schemas.openxmlformats.org/wordprocessingml/2006/main">
        <w:t xml:space="preserve">1. "Il-Qawwa tat-Talb fil-Fidi"</w:t>
      </w:r>
    </w:p>
    <w:p w14:paraId="647AC6CD" w14:textId="77777777" w:rsidR="00F90BDC" w:rsidRDefault="00F90BDC"/>
    <w:p w14:paraId="55298B8D" w14:textId="77777777" w:rsidR="00F90BDC" w:rsidRDefault="00F90BDC">
      <w:r xmlns:w="http://schemas.openxmlformats.org/wordprocessingml/2006/main">
        <w:t xml:space="preserve">2. “Il-Fedeltà ta’ Stiefnu quddiem il-Persekuzzjoni”</w:t>
      </w:r>
    </w:p>
    <w:p w14:paraId="35DB7B56" w14:textId="77777777" w:rsidR="00F90BDC" w:rsidRDefault="00F90BDC"/>
    <w:p w14:paraId="40176749" w14:textId="77777777" w:rsidR="00F90BDC" w:rsidRDefault="00F90BDC">
      <w:r xmlns:w="http://schemas.openxmlformats.org/wordprocessingml/2006/main">
        <w:t xml:space="preserve">1. Ġakbu 5:13-20 - Il-qawwa tat-talb fil-fidi.</w:t>
      </w:r>
    </w:p>
    <w:p w14:paraId="5CE23B93" w14:textId="77777777" w:rsidR="00F90BDC" w:rsidRDefault="00F90BDC"/>
    <w:p w14:paraId="6E14715B" w14:textId="77777777" w:rsidR="00F90BDC" w:rsidRDefault="00F90BDC">
      <w:r xmlns:w="http://schemas.openxmlformats.org/wordprocessingml/2006/main">
        <w:t xml:space="preserve">2. Lhud 11:32-40 - Eżempji ta 'fedeltà quddiem il-persekuzzjoni.</w:t>
      </w:r>
    </w:p>
    <w:p w14:paraId="214DB309" w14:textId="77777777" w:rsidR="00F90BDC" w:rsidRDefault="00F90BDC"/>
    <w:p w14:paraId="3CDA273A" w14:textId="77777777" w:rsidR="00F90BDC" w:rsidRDefault="00F90BDC">
      <w:r xmlns:w="http://schemas.openxmlformats.org/wordprocessingml/2006/main">
        <w:t xml:space="preserve">Atti 7:60 U niżel għarkobbtejhom u għajjat b'leħen għoli: "Mulej, taqax dan id-dnub f'idejnhom". U meta qal dan, raqad.</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Stiefnu, dixxiplu leali taʼ Ġesù Kristu, talab għall- maħfra tal- persekuturi tiegħu qabel mewtu.</w:t>
      </w:r>
    </w:p>
    <w:p w14:paraId="79CB4B0C" w14:textId="77777777" w:rsidR="00F90BDC" w:rsidRDefault="00F90BDC"/>
    <w:p w14:paraId="070B0293" w14:textId="77777777" w:rsidR="00F90BDC" w:rsidRDefault="00F90BDC">
      <w:r xmlns:w="http://schemas.openxmlformats.org/wordprocessingml/2006/main">
        <w:t xml:space="preserve">1. Il-Qawwa tal-Maħfra – Kif it-Talba ta’ Stiefnu għall-Persekuturi Tiegħu Biddlet l-Istorja</w:t>
      </w:r>
    </w:p>
    <w:p w14:paraId="4C6E7494" w14:textId="77777777" w:rsidR="00F90BDC" w:rsidRDefault="00F90BDC"/>
    <w:p w14:paraId="447B2DED" w14:textId="77777777" w:rsidR="00F90BDC" w:rsidRDefault="00F90BDC">
      <w:r xmlns:w="http://schemas.openxmlformats.org/wordprocessingml/2006/main">
        <w:t xml:space="preserve">2. Il-Qawwa tal-Fidi - L-Impenn Magħqud ta’ Stiefnu lejn Ġesù Kristu</w:t>
      </w:r>
    </w:p>
    <w:p w14:paraId="449DC6F9" w14:textId="77777777" w:rsidR="00F90BDC" w:rsidRDefault="00F90BDC"/>
    <w:p w14:paraId="73E70B2E" w14:textId="77777777" w:rsidR="00F90BDC" w:rsidRDefault="00F90BDC">
      <w:r xmlns:w="http://schemas.openxmlformats.org/wordprocessingml/2006/main">
        <w:t xml:space="preserve">1. Mattew 5:44 - Imma jien ngħidilkom, Ħobb lill-għedewwa tagħkom u itolbu għal dawk li jippersegwitawkom.</w:t>
      </w:r>
    </w:p>
    <w:p w14:paraId="01A4E3EB" w14:textId="77777777" w:rsidR="00F90BDC" w:rsidRDefault="00F90BDC"/>
    <w:p w14:paraId="2DC859C2" w14:textId="77777777" w:rsidR="00F90BDC" w:rsidRDefault="00F90BDC">
      <w:r xmlns:w="http://schemas.openxmlformats.org/wordprocessingml/2006/main">
        <w:t xml:space="preserve">2. Luqa 23:34 - Ġesù qal, "Missier, aħfrilhom, għax ma jafux x'jagħmlu."</w:t>
      </w:r>
    </w:p>
    <w:p w14:paraId="7A282178" w14:textId="77777777" w:rsidR="00F90BDC" w:rsidRDefault="00F90BDC"/>
    <w:p w14:paraId="100AE753" w14:textId="77777777" w:rsidR="00F90BDC" w:rsidRDefault="00F90BDC">
      <w:r xmlns:w="http://schemas.openxmlformats.org/wordprocessingml/2006/main">
        <w:t xml:space="preserve">Atti 8 jirrakkonta t-tixrid tal-evanġelju wara l-mewt ta’ Stiefnu, il-ħidma evanġelistika ta’ Filippu fis-Samarija u ma’ uffiċjal Etjopjan.</w:t>
      </w:r>
    </w:p>
    <w:p w14:paraId="0D5902F1" w14:textId="77777777" w:rsidR="00F90BDC" w:rsidRDefault="00F90BDC"/>
    <w:p w14:paraId="2AD29C56" w14:textId="77777777" w:rsidR="00F90BDC" w:rsidRDefault="00F90BDC">
      <w:r xmlns:w="http://schemas.openxmlformats.org/wordprocessingml/2006/main">
        <w:t xml:space="preserve">L-Ewwel Paragrafu: Il-kapitlu jibda b’Sawl japprova l-eżekuzzjoni ta’ Stiefnu. F’dak il-jum faqqgħet persekuzzjoni kbira kontra l-knisja ta’ Ġerusalemm, kollha ħlief l-appostli kienu mxerrdin madwar il-Lhudija Samarija. Irġiel Godly midfuna Stiefnu mourned profondament għalih iżda Sawl beda jeqred knisja li kien sejjer minn dar għal dar hu kaxkar iż-żewġ irġiel nisa tefgħuhom il-ħabs (Atti 8:1-3). Dawk li kienu mxerrdin ippriedkaw il-kelma kull fejn marru Filippu niżel il-belt is-Samarija pproklama lil Kristu hemmhekk meta folol semgħu lil Filippu ra sinjali li għamel huma kollha taw kashom ħafna dak li qal ħarġu spirti mhux nodfa ħafna li kienu fil-pussess ħafna zopop paralizzati kienu fiequ u għalhekk kien hemm ferħ kbir f’dik il-belt (Atti 8:4-8).</w:t>
      </w:r>
    </w:p>
    <w:p w14:paraId="6CC45F57" w14:textId="77777777" w:rsidR="00F90BDC" w:rsidRDefault="00F90BDC"/>
    <w:p w14:paraId="448A6D1D" w14:textId="77777777" w:rsidR="00F90BDC" w:rsidRDefault="00F90BDC">
      <w:r xmlns:w="http://schemas.openxmlformats.org/wordprocessingml/2006/main">
        <w:t xml:space="preserve">It-2 Paragrafu: Kien hemm raġel jismu Xmun li qabel kien ipprattika l-maġija fil-belt għaġeb nies Samarija jgħidu li kien xi ħadd kbir huma kollha segwewh għax ilu għaġebhom l-arti tal-maġija tiegħu. Imma meta emmnu lil Filippu waqt li ħabbar l-aħbar tajba s-saltna Alla jismu Ġesù Kristu ż-żewġ irġiel nisa tgħammdu Xmun innifsu kien jemmen li tgħammed segwit lil Filippu kullimkien mistagħġeb b’sinjali kbar mirakli li ra (Atti 8:9-13). Meta l-appostli Ġerusalemm semgħu li s-Samarija aċċettat il-kelma Alla bagħat lil Pietru Ġwanni talbu għal dawk li jemmnu ġodda jirċievu l-Ispirtu s-Santu għax l-Ispirtu s-Santu għadu ma ġiex fuqhom huma sempliċement ġew mgħammdin isem Mulej Ġesù allura Pietru Ġwanni poġġa idejhom fuqhom irċieva l-Ispirtu s-Santu raw lil Xmun offra </w:t>
      </w:r>
      <w:r xmlns:w="http://schemas.openxmlformats.org/wordprocessingml/2006/main">
        <w:lastRenderedPageBreak xmlns:w="http://schemas.openxmlformats.org/wordprocessingml/2006/main"/>
      </w:r>
      <w:r xmlns:w="http://schemas.openxmlformats.org/wordprocessingml/2006/main">
        <w:t xml:space="preserve">flus qal 'Agħtini wkoll din il-ħila biex kull min nagħmel idejh ikun jista' jirċievi l-Ispirtu s-Santu' Pietru ċanfar u qal li qalbu ma kinitx tajba quddiem Alla u kellu bżonn jindem mill-ħażen tiegħu, u nitolbu lill-Mulej bit-tama li jekk ikun possibbli l-qalb tkun maħfura għalih. imrar ħażen Xmun wieġeb ‘Itlob Mulej biex ma jiġrili xejn li għidt’ (Atti 8:14-24).</w:t>
      </w:r>
    </w:p>
    <w:p w14:paraId="0D88C994" w14:textId="77777777" w:rsidR="00F90BDC" w:rsidRDefault="00F90BDC"/>
    <w:p w14:paraId="53A9F6A6" w14:textId="77777777" w:rsidR="00F90BDC" w:rsidRDefault="00F90BDC">
      <w:r xmlns:w="http://schemas.openxmlformats.org/wordprocessingml/2006/main">
        <w:t xml:space="preserve">3 Paragrafu: Wara li xehed kelma predikazzjoni Lord Peter John lura Ġerusalemm jippriedka Evanġelju ħafna rħula Samaritani Issa anġlu Mulej qal Filippu 'Mur triq nofsinhar tinżel minn Ġerusalemm Gaża.' Allura beda fit-triq iltaqa' Etjopjan eunuch importanti uffiċjali ħlas teżor Candace reġina Etjopjani qari ktieb Isaija profeta Ispirtu qal Filippu mur ħdejn chariot toqgħod ħdejha staqsa fehem liema qari qal kif jista sakemm xi ħadd gwidi spjegat aħbar tajba dwar Ġesù jibda qari skrittura silta - "Hu wassal bħal nagħaġ qatla siekta qabel min iqassgħu ma fetħux ħalq umiljazzjoni ġustizzja miċħuda min jista 'jitkellem ġenerazzjonijiet imċaħħda art' — waqt li jivvjaġġaw tul it-triq daħal xi eunuch ilma qal 'Ara hawn huwa l-ilma X'jipprevjeni lili titgħammed?' ta ordnijiet waqqaf il-karru kemm Filippu eunuku niżel fl-ilma Filippu mgħammed lilu meta ħareġ mill-ilma Ispirtu Mulej f'daqqa waħda neħħa l-ewnuku reġa' rah mar ferħan imma deher Azotus vvjaġġa biex jippriedka bliet tal-Evanġelju sakemm wasal Ċesarija (Atti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Atti 8:1 U Sawl kien qed jagħti l-kunsens tiegħu għall-mewt tiegħu. U dak iż-żmien kien hemm persekuzzjoni kbira kontra l-knisja li kienet f’Ġerusalemm; u kollha kienu mxerrdin madwar l-inħawi tal-Lhudija u s-Samarija, ħlief l-appostli.</w:t>
      </w:r>
    </w:p>
    <w:p w14:paraId="2C047720" w14:textId="77777777" w:rsidR="00F90BDC" w:rsidRDefault="00F90BDC"/>
    <w:p w14:paraId="425AE0EA" w14:textId="77777777" w:rsidR="00F90BDC" w:rsidRDefault="00F90BDC">
      <w:r xmlns:w="http://schemas.openxmlformats.org/wordprocessingml/2006/main">
        <w:t xml:space="preserve">Wara l- mewt taʼ Stiefnu, Sawl ta l- kunsens tiegħu għall- mewt tiegħu u persekuzzjoni kbira kontra l- knisja taʼ Ġerusalemm wassal biex ħafna minn dawk li jemmnu jferrxu mal- Lhudija u s- Samarija, ħlief l- appostli.</w:t>
      </w:r>
    </w:p>
    <w:p w14:paraId="33734621" w14:textId="77777777" w:rsidR="00F90BDC" w:rsidRDefault="00F90BDC"/>
    <w:p w14:paraId="685620A6" w14:textId="77777777" w:rsidR="00F90BDC" w:rsidRDefault="00F90BDC">
      <w:r xmlns:w="http://schemas.openxmlformats.org/wordprocessingml/2006/main">
        <w:t xml:space="preserve">1. Negħlbu l-Biża’ Quddiem il-Persekuzzjoni</w:t>
      </w:r>
    </w:p>
    <w:p w14:paraId="4B2F7724" w14:textId="77777777" w:rsidR="00F90BDC" w:rsidRDefault="00F90BDC"/>
    <w:p w14:paraId="76FA7D10" w14:textId="77777777" w:rsidR="00F90BDC" w:rsidRDefault="00F90BDC">
      <w:r xmlns:w="http://schemas.openxmlformats.org/wordprocessingml/2006/main">
        <w:t xml:space="preserve">2. Weqfin Qawwija Quddiem l-Avversitajiet</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27:1-3 "Il-Mulej id-dawl tiegħi u s-salvazzjoni tiegħi; minn min nibża'? Il-Mulej huwa s-swar ta' ħajti; minn min nibża'? Meta l-ħażen jattakkawni biex jieklu ġismi, l-avversarji u l-għedewwa, huma huma li jitfixklu u jaqgħu. Għalkemm armata tikkampja kontrija, qalbi ma tibżax; għalkemm tqum il-gwerra kontrija, inkun fiduċjuż."</w:t>
      </w:r>
    </w:p>
    <w:p w14:paraId="63875DB5" w14:textId="77777777" w:rsidR="00F90BDC" w:rsidRDefault="00F90BDC"/>
    <w:p w14:paraId="5B22D10E" w14:textId="77777777" w:rsidR="00F90BDC" w:rsidRDefault="00F90BDC">
      <w:r xmlns:w="http://schemas.openxmlformats.org/wordprocessingml/2006/main">
        <w:t xml:space="preserve">2. Lhud 11: 32-34 "U x'għandi ngħid iktar? Għax iż-żmien ma nistax ngħid dwar Gidegħon, Barak, Sansun, Ġefta, David u Samwel u l-profeti—li permezz tal-fidi rebħu saltniet, infurzaw il-ġustizzja, kisbu wegħdiet, waqqfu fomm l-iljuni, qatgħu l-qawwa tan-nar, ħarbu minn tarf is-sejf, saru b’saħħithom mid-dgħufija, saru setgħanin fil-gwerra, ħarġu armati barranin.”</w:t>
      </w:r>
    </w:p>
    <w:p w14:paraId="61BAD9EE" w14:textId="77777777" w:rsidR="00F90BDC" w:rsidRDefault="00F90BDC"/>
    <w:p w14:paraId="5847631D" w14:textId="77777777" w:rsidR="00F90BDC" w:rsidRDefault="00F90BDC">
      <w:r xmlns:w="http://schemas.openxmlformats.org/wordprocessingml/2006/main">
        <w:t xml:space="preserve">Atti 8:2 U rġiel devoti ġarrew lil Stiefnu għad-difna tiegħu, u għamlu lament kbir fuqu.</w:t>
      </w:r>
    </w:p>
    <w:p w14:paraId="45B23FB4" w14:textId="77777777" w:rsidR="00F90BDC" w:rsidRDefault="00F90BDC"/>
    <w:p w14:paraId="6242B302" w14:textId="77777777" w:rsidR="00F90BDC" w:rsidRDefault="00F90BDC">
      <w:r xmlns:w="http://schemas.openxmlformats.org/wordprocessingml/2006/main">
        <w:t xml:space="preserve">Stiefnu kien raġel devot li nġarr għad-difna tiegħu b’lament kbir.</w:t>
      </w:r>
    </w:p>
    <w:p w14:paraId="33DA2CAB" w14:textId="77777777" w:rsidR="00F90BDC" w:rsidRDefault="00F90BDC"/>
    <w:p w14:paraId="53F066E6" w14:textId="77777777" w:rsidR="00F90BDC" w:rsidRDefault="00F90BDC">
      <w:r xmlns:w="http://schemas.openxmlformats.org/wordprocessingml/2006/main">
        <w:t xml:space="preserve">1. Il-Qawwa tad-Devozzjoni: Niftakru lil Stiefnu</w:t>
      </w:r>
    </w:p>
    <w:p w14:paraId="48A86A09" w14:textId="77777777" w:rsidR="00F90BDC" w:rsidRDefault="00F90BDC"/>
    <w:p w14:paraId="7FF8A4FF" w14:textId="77777777" w:rsidR="00F90BDC" w:rsidRDefault="00F90BDC">
      <w:r xmlns:w="http://schemas.openxmlformats.org/wordprocessingml/2006/main">
        <w:t xml:space="preserve">2. Nifhmu l-Impatt tal-Lamentazzjoni</w:t>
      </w:r>
    </w:p>
    <w:p w14:paraId="00DEC0A7" w14:textId="77777777" w:rsidR="00F90BDC" w:rsidRDefault="00F90BDC"/>
    <w:p w14:paraId="7C917D70" w14:textId="77777777" w:rsidR="00F90BDC" w:rsidRDefault="00F90BDC">
      <w:r xmlns:w="http://schemas.openxmlformats.org/wordprocessingml/2006/main">
        <w:t xml:space="preserve">1. Ecclesiastes 3:4 - "ħin biex tibki, u żmien biex tidħaq; żmien biex tibki, u żmien biex tiżfen"</w:t>
      </w:r>
    </w:p>
    <w:p w14:paraId="7486296C" w14:textId="77777777" w:rsidR="00F90BDC" w:rsidRDefault="00F90BDC"/>
    <w:p w14:paraId="59F003A7" w14:textId="77777777" w:rsidR="00F90BDC" w:rsidRDefault="00F90BDC">
      <w:r xmlns:w="http://schemas.openxmlformats.org/wordprocessingml/2006/main">
        <w:t xml:space="preserve">2. Ġob 30:25 - "ma bkijtx għal dak li jum kien iebes? Ruħi ma kinitx imnikket għall-bżonn?"</w:t>
      </w:r>
    </w:p>
    <w:p w14:paraId="67C8FB67" w14:textId="77777777" w:rsidR="00F90BDC" w:rsidRDefault="00F90BDC"/>
    <w:p w14:paraId="2461812D" w14:textId="77777777" w:rsidR="00F90BDC" w:rsidRDefault="00F90BDC">
      <w:r xmlns:w="http://schemas.openxmlformats.org/wordprocessingml/2006/main">
        <w:t xml:space="preserve">Atti 8:3 Rigward Sawl, għamel ħasra lill-knisja, daħal f'kull dar, u ħarġet irġiel u nisa tefgħuhom il-ħabs.</w:t>
      </w:r>
    </w:p>
    <w:p w14:paraId="4BA55E42" w14:textId="77777777" w:rsidR="00F90BDC" w:rsidRDefault="00F90BDC"/>
    <w:p w14:paraId="221DEBAF" w14:textId="77777777" w:rsidR="00F90BDC" w:rsidRDefault="00F90BDC">
      <w:r xmlns:w="http://schemas.openxmlformats.org/wordprocessingml/2006/main">
        <w:t xml:space="preserve">Sawl ippersegwita l-knisja, daħal fid-djar u ħabs lin-nies.</w:t>
      </w:r>
    </w:p>
    <w:p w14:paraId="70E76D04" w14:textId="77777777" w:rsidR="00F90BDC" w:rsidRDefault="00F90BDC"/>
    <w:p w14:paraId="794E277D" w14:textId="77777777" w:rsidR="00F90BDC" w:rsidRDefault="00F90BDC">
      <w:r xmlns:w="http://schemas.openxmlformats.org/wordprocessingml/2006/main">
        <w:t xml:space="preserve">1. Il-grazzja u l-ħniena ta’ Alla huma akbar minn kull ħażen inflitt fuq il-knisja tiegħu.</w:t>
      </w:r>
    </w:p>
    <w:p w14:paraId="464DDC1F" w14:textId="77777777" w:rsidR="00F90BDC" w:rsidRDefault="00F90BDC"/>
    <w:p w14:paraId="340278E3" w14:textId="77777777" w:rsidR="00F90BDC" w:rsidRDefault="00F90BDC">
      <w:r xmlns:w="http://schemas.openxmlformats.org/wordprocessingml/2006/main">
        <w:t xml:space="preserve">2. Il-ħtieġa li nibqgħu fidili u impenjati lejn Alla minkejja l-persekuzzjoni.</w:t>
      </w:r>
    </w:p>
    <w:p w14:paraId="5DE47E52" w14:textId="77777777" w:rsidR="00F90BDC" w:rsidRDefault="00F90BDC"/>
    <w:p w14:paraId="21CEF22C" w14:textId="77777777" w:rsidR="00F90BDC" w:rsidRDefault="00F90BDC">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14:paraId="1B2D486B" w14:textId="77777777" w:rsidR="00F90BDC" w:rsidRDefault="00F90BDC"/>
    <w:p w14:paraId="334000D2" w14:textId="77777777" w:rsidR="00F90BDC" w:rsidRDefault="00F90BDC">
      <w:r xmlns:w="http://schemas.openxmlformats.org/wordprocessingml/2006/main">
        <w:t xml:space="preserve">2. Lhud 10: 32-39 - Imma ftakar fil-jiem ta 'qabel meta, wara li ġejt imdawwal, kont imġarrab ġlieda iebsa mat-tbatijiet, xi drabi tkun espost pubblikament għal tmaqdir u tbatija, u kultant tkun sieħeb ma' dawk ittrattati b'dan il-mod. Għax ħassejtkom mogħdrija għal dawk fil-ħabs, u bil-ferħ aċċettajtu s-serq tal-proprjetà tagħkom, peress li kont tafu li intom infuskom kellkom pussess aħjar u li jibqa’. Għalhekk tarmix il-fiduċja tiegħek, li għandha premju kbir. Għax għandek bżonn ta’ sabar, biex meta tkun għamilt ir-rieda ta’ Alla tirċievi dak li hu mwiegħed.</w:t>
      </w:r>
    </w:p>
    <w:p w14:paraId="396C4ADC" w14:textId="77777777" w:rsidR="00F90BDC" w:rsidRDefault="00F90BDC"/>
    <w:p w14:paraId="0A80BA35" w14:textId="77777777" w:rsidR="00F90BDC" w:rsidRDefault="00F90BDC">
      <w:r xmlns:w="http://schemas.openxmlformats.org/wordprocessingml/2006/main">
        <w:t xml:space="preserve">Atti 8:4 Għalhekk dawk li kienu mxerrda marru kullimkien jippritkaw il-kelma.</w:t>
      </w:r>
    </w:p>
    <w:p w14:paraId="07744665" w14:textId="77777777" w:rsidR="00F90BDC" w:rsidRDefault="00F90BDC"/>
    <w:p w14:paraId="12BD3A94" w14:textId="77777777" w:rsidR="00F90BDC" w:rsidRDefault="00F90BDC">
      <w:r xmlns:w="http://schemas.openxmlformats.org/wordprocessingml/2006/main">
        <w:t xml:space="preserve">Wara l-mewt u l-qawmien ta’ Ġesù, is-segwaċi tiegħu kienu mxerrda mad-dinja kollha u ppriedkaw l-Evanġelju kullimkien.</w:t>
      </w:r>
    </w:p>
    <w:p w14:paraId="007D07DA" w14:textId="77777777" w:rsidR="00F90BDC" w:rsidRDefault="00F90BDC"/>
    <w:p w14:paraId="57A2DFA1" w14:textId="77777777" w:rsidR="00F90BDC" w:rsidRDefault="00F90BDC">
      <w:r xmlns:w="http://schemas.openxmlformats.org/wordprocessingml/2006/main">
        <w:t xml:space="preserve">1. Ippridka l-Kelma ta’ Alla f’kull post</w:t>
      </w:r>
    </w:p>
    <w:p w14:paraId="1E6A0E7D" w14:textId="77777777" w:rsidR="00F90BDC" w:rsidRDefault="00F90BDC"/>
    <w:p w14:paraId="65BA9F09" w14:textId="77777777" w:rsidR="00F90BDC" w:rsidRDefault="00F90BDC">
      <w:r xmlns:w="http://schemas.openxmlformats.org/wordprocessingml/2006/main">
        <w:t xml:space="preserve">2. Il-Qawwa tal-Evanġelju li Jbiddel il-Ħajja</w:t>
      </w:r>
    </w:p>
    <w:p w14:paraId="4373FD01" w14:textId="77777777" w:rsidR="00F90BDC" w:rsidRDefault="00F90BDC"/>
    <w:p w14:paraId="53BDD5F2" w14:textId="77777777" w:rsidR="00F90BDC" w:rsidRDefault="00F90BDC">
      <w:r xmlns:w="http://schemas.openxmlformats.org/wordprocessingml/2006/main">
        <w:t xml:space="preserve">1. Rumani 10:14-17 - Kif mela għandhom isejħu lil dak li fih ma emmnux? u kif għandhom jemmnu fih li ma semgħux minnu? u kif għandhom jisimgħu mingħajr predikatur?</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Atti 1:8 - Imma intom tirċievi s-setgħa, wara li l-Ispirtu s-Santu jiġi fuqkom: u tkunu xhieda għalija kemm f'Ġerusalemm, kif ukoll fil-Lhudija kollha, u fis-Samarija, u sa l-aħħar parti tal- art.</w:t>
      </w:r>
    </w:p>
    <w:p w14:paraId="2D52E582" w14:textId="77777777" w:rsidR="00F90BDC" w:rsidRDefault="00F90BDC"/>
    <w:p w14:paraId="603B6851" w14:textId="77777777" w:rsidR="00F90BDC" w:rsidRDefault="00F90BDC">
      <w:r xmlns:w="http://schemas.openxmlformats.org/wordprocessingml/2006/main">
        <w:t xml:space="preserve">Atti 8:5 Imbagħad Filippu niżel fil-belt tas-Samarija, u ppriedka lil Kristu.</w:t>
      </w:r>
    </w:p>
    <w:p w14:paraId="621DDF30" w14:textId="77777777" w:rsidR="00F90BDC" w:rsidRDefault="00F90BDC"/>
    <w:p w14:paraId="2F0826A1" w14:textId="77777777" w:rsidR="00F90BDC" w:rsidRDefault="00F90BDC">
      <w:r xmlns:w="http://schemas.openxmlformats.org/wordprocessingml/2006/main">
        <w:t xml:space="preserve">Filippu mar il-belt tas-Samarija u ppriedka dwar Ġesù Kristu.</w:t>
      </w:r>
    </w:p>
    <w:p w14:paraId="66BEC16F" w14:textId="77777777" w:rsidR="00F90BDC" w:rsidRDefault="00F90BDC"/>
    <w:p w14:paraId="3F0F9C16" w14:textId="77777777" w:rsidR="00F90BDC" w:rsidRDefault="00F90BDC">
      <w:r xmlns:w="http://schemas.openxmlformats.org/wordprocessingml/2006/main">
        <w:t xml:space="preserve">1. Il-Qawwa tal-Predikazzjoni: Kif Taqsam l-Evanġelju Effettivament</w:t>
      </w:r>
    </w:p>
    <w:p w14:paraId="54E3CCE3" w14:textId="77777777" w:rsidR="00F90BDC" w:rsidRDefault="00F90BDC"/>
    <w:p w14:paraId="4237F296" w14:textId="77777777" w:rsidR="00F90BDC" w:rsidRDefault="00F90BDC">
      <w:r xmlns:w="http://schemas.openxmlformats.org/wordprocessingml/2006/main">
        <w:t xml:space="preserve">2. Negħlbu l-Biża’ u Nxandru l-Evanġelju bil-kuraġġ</w:t>
      </w:r>
    </w:p>
    <w:p w14:paraId="77624153" w14:textId="77777777" w:rsidR="00F90BDC" w:rsidRDefault="00F90BDC"/>
    <w:p w14:paraId="0F710F62" w14:textId="77777777" w:rsidR="00F90BDC" w:rsidRDefault="00F90BDC">
      <w:r xmlns:w="http://schemas.openxmlformats.org/wordprocessingml/2006/main">
        <w:t xml:space="preserve">1. Rumani 10:14-15 - "Mela kif se jsejħu lil dak li ma emmnux fih? U kif għandhom jemmnu fih li qatt ma semgħu minnu? kif għandhom jippritkaw jekk ma jintbagħtux?”</w:t>
      </w:r>
    </w:p>
    <w:p w14:paraId="7F67CA63" w14:textId="77777777" w:rsidR="00F90BDC" w:rsidRDefault="00F90BDC"/>
    <w:p w14:paraId="4BCC231D" w14:textId="77777777" w:rsidR="00F90BDC" w:rsidRDefault="00F90BDC">
      <w:r xmlns:w="http://schemas.openxmlformats.org/wordprocessingml/2006/main">
        <w:t xml:space="preserve">2. Isaija 6:8 - "U smajt leħen il-Mulej jgħid: "Min se nibgħat, u min se jmur għalina?" Imbagħad għedt: "Hawn jien! Ibgħatni."</w:t>
      </w:r>
    </w:p>
    <w:p w14:paraId="716BDFC8" w14:textId="77777777" w:rsidR="00F90BDC" w:rsidRDefault="00F90BDC"/>
    <w:p w14:paraId="5274EA1A" w14:textId="77777777" w:rsidR="00F90BDC" w:rsidRDefault="00F90BDC">
      <w:r xmlns:w="http://schemas.openxmlformats.org/wordprocessingml/2006/main">
        <w:t xml:space="preserve">Atti 8:6 U n-nies f'daqqa waħda taw kashom għal dak li qal Filippu, u semgħu u raw il-mirakli li għamel.</w:t>
      </w:r>
    </w:p>
    <w:p w14:paraId="6A45B764" w14:textId="77777777" w:rsidR="00F90BDC" w:rsidRDefault="00F90BDC"/>
    <w:p w14:paraId="0F997044" w14:textId="77777777" w:rsidR="00F90BDC" w:rsidRDefault="00F90BDC">
      <w:r xmlns:w="http://schemas.openxmlformats.org/wordprocessingml/2006/main">
        <w:t xml:space="preserve">In-nies semgħu b’attenzjoni lil Filippu u raw il-mirakli li għamel.</w:t>
      </w:r>
    </w:p>
    <w:p w14:paraId="0C749AA0" w14:textId="77777777" w:rsidR="00F90BDC" w:rsidRDefault="00F90BDC"/>
    <w:p w14:paraId="705CAF42" w14:textId="77777777" w:rsidR="00F90BDC" w:rsidRDefault="00F90BDC">
      <w:r xmlns:w="http://schemas.openxmlformats.org/wordprocessingml/2006/main">
        <w:t xml:space="preserve">1: Emmen fil-qawwa ta’ Alla u tara l-mirakli.</w:t>
      </w:r>
    </w:p>
    <w:p w14:paraId="2EBC6D97" w14:textId="77777777" w:rsidR="00F90BDC" w:rsidRDefault="00F90BDC"/>
    <w:p w14:paraId="0DC50204" w14:textId="77777777" w:rsidR="00F90BDC" w:rsidRDefault="00F90BDC">
      <w:r xmlns:w="http://schemas.openxmlformats.org/wordprocessingml/2006/main">
        <w:t xml:space="preserve">2: Isma’ b’attenzjoni l-Kelma t’Alla u tkun imbierek.</w:t>
      </w:r>
    </w:p>
    <w:p w14:paraId="59EB03DB" w14:textId="77777777" w:rsidR="00F90BDC" w:rsidRDefault="00F90BDC"/>
    <w:p w14:paraId="27FFCF70" w14:textId="77777777" w:rsidR="00F90BDC" w:rsidRDefault="00F90BDC">
      <w:r xmlns:w="http://schemas.openxmlformats.org/wordprocessingml/2006/main">
        <w:t xml:space="preserve">1: Mattew 11:28-30 - Ejjew għandi, intom ilkoll li mħabbtin u mgħobbija, u jiena nagħtikom il-mistrieħ.</w:t>
      </w:r>
    </w:p>
    <w:p w14:paraId="1BC5BE3A" w14:textId="77777777" w:rsidR="00F90BDC" w:rsidRDefault="00F90BDC"/>
    <w:p w14:paraId="0C1F75F0" w14:textId="77777777" w:rsidR="00F90BDC" w:rsidRDefault="00F90BDC">
      <w:r xmlns:w="http://schemas.openxmlformats.org/wordprocessingml/2006/main">
        <w:t xml:space="preserve">2: 1 Korintin 2: 4-5 - U d-diskors tiegħi u l-predikazzjoni tiegħi ma kinux bi kliem tħajjar ta 'għerf tal-bniedem, iżda b'dimostrazzjoni ta' l-Ispirtu u l-qawwa.</w:t>
      </w:r>
    </w:p>
    <w:p w14:paraId="2DFC3AE0" w14:textId="77777777" w:rsidR="00F90BDC" w:rsidRDefault="00F90BDC"/>
    <w:p w14:paraId="406B702D" w14:textId="77777777" w:rsidR="00F90BDC" w:rsidRDefault="00F90BDC">
      <w:r xmlns:w="http://schemas.openxmlformats.org/wordprocessingml/2006/main">
        <w:t xml:space="preserve">Atti 8:7 Għax spirti mhux nodfa, jgħajtu b'leħen qawwi, ħarġu minn ħafna li kienu fil-pussess tagħhom;</w:t>
      </w:r>
    </w:p>
    <w:p w14:paraId="74BB4F27" w14:textId="77777777" w:rsidR="00F90BDC" w:rsidRDefault="00F90BDC"/>
    <w:p w14:paraId="50D87F15" w14:textId="77777777" w:rsidR="00F90BDC" w:rsidRDefault="00F90BDC">
      <w:r xmlns:w="http://schemas.openxmlformats.org/wordprocessingml/2006/main">
        <w:t xml:space="preserve">L-Ispirtu s-Santu fejjaq ħafna nies mill-mard fiżiku tagħhom.</w:t>
      </w:r>
    </w:p>
    <w:p w14:paraId="1C902278" w14:textId="77777777" w:rsidR="00F90BDC" w:rsidRDefault="00F90BDC"/>
    <w:p w14:paraId="60872744" w14:textId="77777777" w:rsidR="00F90BDC" w:rsidRDefault="00F90BDC">
      <w:r xmlns:w="http://schemas.openxmlformats.org/wordprocessingml/2006/main">
        <w:t xml:space="preserve">1: Permezz tal-fidi u l-qawwa tal-Ispirtu s-Santu, kollox hu possibbli.</w:t>
      </w:r>
    </w:p>
    <w:p w14:paraId="3BFA3518" w14:textId="77777777" w:rsidR="00F90BDC" w:rsidRDefault="00F90BDC"/>
    <w:p w14:paraId="08D3A7F3" w14:textId="77777777" w:rsidR="00F90BDC" w:rsidRDefault="00F90BDC">
      <w:r xmlns:w="http://schemas.openxmlformats.org/wordprocessingml/2006/main">
        <w:t xml:space="preserve">2: Il-fejqan jasal għal dawk li jduru lejn il-Mulej għall-għajnuna.</w:t>
      </w:r>
    </w:p>
    <w:p w14:paraId="3ADEBAAB" w14:textId="77777777" w:rsidR="00F90BDC" w:rsidRDefault="00F90BDC"/>
    <w:p w14:paraId="0DABFE1A" w14:textId="77777777" w:rsidR="00F90BDC" w:rsidRDefault="00F90BDC">
      <w:r xmlns:w="http://schemas.openxmlformats.org/wordprocessingml/2006/main">
        <w:t xml:space="preserve">1: Filippin 4:13 - "Jien nista' nagħmel kollox permezz ta' Kristu li jsaħħaħni."</w:t>
      </w:r>
    </w:p>
    <w:p w14:paraId="1A3FE5F8" w14:textId="77777777" w:rsidR="00F90BDC" w:rsidRDefault="00F90BDC"/>
    <w:p w14:paraId="20660940" w14:textId="77777777" w:rsidR="00F90BDC" w:rsidRDefault="00F90BDC">
      <w:r xmlns:w="http://schemas.openxmlformats.org/wordprocessingml/2006/main">
        <w:t xml:space="preserve">2: Ġakbu 5:15 - "U t-talb tal-fidi jsalva lill-marid, u l-Mulej iqajmu. U jekk għamel dnubiet, jinħafer."</w:t>
      </w:r>
    </w:p>
    <w:p w14:paraId="057DB1E6" w14:textId="77777777" w:rsidR="00F90BDC" w:rsidRDefault="00F90BDC"/>
    <w:p w14:paraId="421E6945" w14:textId="77777777" w:rsidR="00F90BDC" w:rsidRDefault="00F90BDC">
      <w:r xmlns:w="http://schemas.openxmlformats.org/wordprocessingml/2006/main">
        <w:t xml:space="preserve">Atti 8:8 U kien hemm ferħ kbir f'dik il-belt.</w:t>
      </w:r>
    </w:p>
    <w:p w14:paraId="23B9560F" w14:textId="77777777" w:rsidR="00F90BDC" w:rsidRDefault="00F90BDC"/>
    <w:p w14:paraId="182736B2" w14:textId="77777777" w:rsidR="00F90BDC" w:rsidRDefault="00F90BDC">
      <w:r xmlns:w="http://schemas.openxmlformats.org/wordprocessingml/2006/main">
        <w:t xml:space="preserve">In-nies tal-belt imtlew b’ferħ kbir malli semgħu l-messaġġ tal-evanġelju.</w:t>
      </w:r>
    </w:p>
    <w:p w14:paraId="336A1BD0" w14:textId="77777777" w:rsidR="00F90BDC" w:rsidRDefault="00F90BDC"/>
    <w:p w14:paraId="08B9C98A" w14:textId="77777777" w:rsidR="00F90BDC" w:rsidRDefault="00F90BDC">
      <w:r xmlns:w="http://schemas.openxmlformats.org/wordprocessingml/2006/main">
        <w:t xml:space="preserve">1. Il-Qawwa tal-Ferħ: Nesperjenzaw il-Ferħ t’Alla f’Ħajjitna</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Il-Ferħ tal-Evanġelju: Kif Naqsmu l-Bxara t-Tajba</w:t>
      </w:r>
    </w:p>
    <w:p w14:paraId="366A6C36" w14:textId="77777777" w:rsidR="00F90BDC" w:rsidRDefault="00F90BDC"/>
    <w:p w14:paraId="2BC62B49" w14:textId="77777777" w:rsidR="00F90BDC" w:rsidRDefault="00F90BDC">
      <w:r xmlns:w="http://schemas.openxmlformats.org/wordprocessingml/2006/main">
        <w:t xml:space="preserve">1. Salm 126:3 - Il-Mulej għamel ħwejjeġ kbar għalina, u aħna mimlijin bil-ferħ.</w:t>
      </w:r>
    </w:p>
    <w:p w14:paraId="6C7756EC" w14:textId="77777777" w:rsidR="00F90BDC" w:rsidRDefault="00F90BDC"/>
    <w:p w14:paraId="394E9FE9" w14:textId="77777777" w:rsidR="00F90BDC" w:rsidRDefault="00F90BDC">
      <w:r xmlns:w="http://schemas.openxmlformats.org/wordprocessingml/2006/main">
        <w:t xml:space="preserve">2. Filippin 4:4 - Ifirħu dejjem fil-Mulej. Għal darb’oħra ngħid, tifraħ!</w:t>
      </w:r>
    </w:p>
    <w:p w14:paraId="18597102" w14:textId="77777777" w:rsidR="00F90BDC" w:rsidRDefault="00F90BDC"/>
    <w:p w14:paraId="3A511884" w14:textId="77777777" w:rsidR="00F90BDC" w:rsidRDefault="00F90BDC">
      <w:r xmlns:w="http://schemas.openxmlformats.org/wordprocessingml/2006/main">
        <w:t xml:space="preserve">Atti 8:9 Imma kien hemm raġel, jismu Xmun, li qabel, fl-istess belt, kien juża s-seħer, u għaxxaq lin-nies tas-Samarija, billi qal li hu kien wieħed kbir.</w:t>
      </w:r>
    </w:p>
    <w:p w14:paraId="54266209" w14:textId="77777777" w:rsidR="00F90BDC" w:rsidRDefault="00F90BDC"/>
    <w:p w14:paraId="5F8BC431" w14:textId="77777777" w:rsidR="00F90BDC" w:rsidRDefault="00F90BDC">
      <w:r xmlns:w="http://schemas.openxmlformats.org/wordprocessingml/2006/main">
        <w:t xml:space="preserve">Simon, saħħar mis- Samarija, qarraq bin- nies billi qal li kien xi ħadd importanti.</w:t>
      </w:r>
    </w:p>
    <w:p w14:paraId="0FF26C3D" w14:textId="77777777" w:rsidR="00F90BDC" w:rsidRDefault="00F90BDC"/>
    <w:p w14:paraId="622F0ADE" w14:textId="77777777" w:rsidR="00F90BDC" w:rsidRDefault="00F90BDC">
      <w:r xmlns:w="http://schemas.openxmlformats.org/wordprocessingml/2006/main">
        <w:t xml:space="preserve">1. Il-Periklu ta' Talbiet Foloz</w:t>
      </w:r>
    </w:p>
    <w:p w14:paraId="41C0D505" w14:textId="77777777" w:rsidR="00F90BDC" w:rsidRDefault="00F90BDC"/>
    <w:p w14:paraId="1DB8E9A6" w14:textId="77777777" w:rsidR="00F90BDC" w:rsidRDefault="00F90BDC">
      <w:r xmlns:w="http://schemas.openxmlformats.org/wordprocessingml/2006/main">
        <w:t xml:space="preserve">2. Il-Qawwa tal-Qerq</w:t>
      </w:r>
    </w:p>
    <w:p w14:paraId="59E84E0F" w14:textId="77777777" w:rsidR="00F90BDC" w:rsidRDefault="00F90BDC"/>
    <w:p w14:paraId="40077D9A" w14:textId="77777777" w:rsidR="00F90BDC" w:rsidRDefault="00F90BDC">
      <w:r xmlns:w="http://schemas.openxmlformats.org/wordprocessingml/2006/main">
        <w:t xml:space="preserve">1. Proverbji 14:5 - "Xhud fidil ma jigdebx, imma xhud falz joħroġ il-gideb."</w:t>
      </w:r>
    </w:p>
    <w:p w14:paraId="7A6A42DA" w14:textId="77777777" w:rsidR="00F90BDC" w:rsidRDefault="00F90BDC"/>
    <w:p w14:paraId="59939117" w14:textId="77777777" w:rsidR="00F90BDC" w:rsidRDefault="00F90BDC">
      <w:r xmlns:w="http://schemas.openxmlformats.org/wordprocessingml/2006/main">
        <w:t xml:space="preserve">2. 1 Ġwanni 4:1 - "Maħbubin, temmnux kull spirtu, imma ttestja l-ispirti biex tara jekk humiex minn Alla, għax ħafna profeti foloz ħarġu fid-dinja."</w:t>
      </w:r>
    </w:p>
    <w:p w14:paraId="0D320EC7" w14:textId="77777777" w:rsidR="00F90BDC" w:rsidRDefault="00F90BDC"/>
    <w:p w14:paraId="546D9F97" w14:textId="77777777" w:rsidR="00F90BDC" w:rsidRDefault="00F90BDC">
      <w:r xmlns:w="http://schemas.openxmlformats.org/wordprocessingml/2006/main">
        <w:t xml:space="preserve">Atti 8:10 Lilhom kollha taw kashom, mill-iżgħar sal-akbar, u qalu: "Dan il-bniedem huwa l-qawwa kbira ta' Alla."</w:t>
      </w:r>
    </w:p>
    <w:p w14:paraId="0C903FA5" w14:textId="77777777" w:rsidR="00F90BDC" w:rsidRDefault="00F90BDC"/>
    <w:p w14:paraId="14E663FA" w14:textId="77777777" w:rsidR="00F90BDC" w:rsidRDefault="00F90BDC">
      <w:r xmlns:w="http://schemas.openxmlformats.org/wordprocessingml/2006/main">
        <w:t xml:space="preserve">Din is-silta titkellem dwar il-biża’ u r-reverenza li n-nies tas-Samarija kellhom lejn l-Appostlu Filippu meta ħabbarilhom il-qawwa ta’ Alla.</w:t>
      </w:r>
    </w:p>
    <w:p w14:paraId="659628C9" w14:textId="77777777" w:rsidR="00F90BDC" w:rsidRDefault="00F90BDC"/>
    <w:p w14:paraId="4CA7A559" w14:textId="77777777" w:rsidR="00F90BDC" w:rsidRDefault="00F90BDC">
      <w:r xmlns:w="http://schemas.openxmlformats.org/wordprocessingml/2006/main">
        <w:t xml:space="preserve">1) Il-Qawwa t’Alla: Tgħallem Tagħraf u Tirrikonoxxi l-Awtorità ta’ Alla</w:t>
      </w:r>
    </w:p>
    <w:p w14:paraId="567F2A9C" w14:textId="77777777" w:rsidR="00F90BDC" w:rsidRDefault="00F90BDC"/>
    <w:p w14:paraId="6792965C" w14:textId="77777777" w:rsidR="00F90BDC" w:rsidRDefault="00F90BDC">
      <w:r xmlns:w="http://schemas.openxmlformats.org/wordprocessingml/2006/main">
        <w:t xml:space="preserve">2) Il-Qawwa tax-Xhiehda: Kif Kliemna Jistaʼ Jaffettwa lil Oħrajn</w:t>
      </w:r>
    </w:p>
    <w:p w14:paraId="7D9F32A4" w14:textId="77777777" w:rsidR="00F90BDC" w:rsidRDefault="00F90BDC"/>
    <w:p w14:paraId="5F66BB02" w14:textId="77777777" w:rsidR="00F90BDC" w:rsidRDefault="00F90BDC">
      <w:r xmlns:w="http://schemas.openxmlformats.org/wordprocessingml/2006/main">
        <w:t xml:space="preserve">1) Salm 24:8 - Min hu dan is- Sultan tal- glorja? Il-Mulej qawwi u qawwi, il-Mulej qawwi fil-battalja.</w:t>
      </w:r>
    </w:p>
    <w:p w14:paraId="03211844" w14:textId="77777777" w:rsidR="00F90BDC" w:rsidRDefault="00F90BDC"/>
    <w:p w14:paraId="27ACA8B2" w14:textId="77777777" w:rsidR="00F90BDC" w:rsidRDefault="00F90BDC">
      <w:r xmlns:w="http://schemas.openxmlformats.org/wordprocessingml/2006/main">
        <w:t xml:space="preserve">2) 2 Korintin 4:6 - Għax Alla, li qal, "Ħa jiddi d-dawl mid-dlam," ilda fi qlubna biex jagħti d-dawl ta 'l-għarfien tal-glorja ta' Alla fil-wiċċ ta 'Ġesù Kristu.</w:t>
      </w:r>
    </w:p>
    <w:p w14:paraId="25D06CCA" w14:textId="77777777" w:rsidR="00F90BDC" w:rsidRDefault="00F90BDC"/>
    <w:p w14:paraId="47EA4DBC" w14:textId="77777777" w:rsidR="00F90BDC" w:rsidRDefault="00F90BDC">
      <w:r xmlns:w="http://schemas.openxmlformats.org/wordprocessingml/2006/main">
        <w:t xml:space="preserve">Atti 8:11 U qiesu lejh, għax għal żmien twil kien sawwarhom bis-sħaħ.</w:t>
      </w:r>
    </w:p>
    <w:p w14:paraId="02B502A9" w14:textId="77777777" w:rsidR="00F90BDC" w:rsidRDefault="00F90BDC"/>
    <w:p w14:paraId="7533CD4E" w14:textId="77777777" w:rsidR="00F90BDC" w:rsidRDefault="00F90BDC">
      <w:r xmlns:w="http://schemas.openxmlformats.org/wordprocessingml/2006/main">
        <w:t xml:space="preserve">In-nies tas-Samarija kellhom rispett kbir lejn Xmun is-saħħar, peress li kien ilu jqarraq bihom bis-sħuħ tiegħu.</w:t>
      </w:r>
    </w:p>
    <w:p w14:paraId="5F582737" w14:textId="77777777" w:rsidR="00F90BDC" w:rsidRDefault="00F90BDC"/>
    <w:p w14:paraId="53E55FE4" w14:textId="77777777" w:rsidR="00F90BDC" w:rsidRDefault="00F90BDC">
      <w:r xmlns:w="http://schemas.openxmlformats.org/wordprocessingml/2006/main">
        <w:t xml:space="preserve">1. Oqgħod attent mill-profeti foloz u t-tagħlim tagħhom.</w:t>
      </w:r>
    </w:p>
    <w:p w14:paraId="219C91C9" w14:textId="77777777" w:rsidR="00F90BDC" w:rsidRDefault="00F90BDC"/>
    <w:p w14:paraId="0E918B56" w14:textId="77777777" w:rsidR="00F90BDC" w:rsidRDefault="00F90BDC">
      <w:r xmlns:w="http://schemas.openxmlformats.org/wordprocessingml/2006/main">
        <w:t xml:space="preserve">2. Ġesù huwa l-uniku wieħed li jista’ tassew isalvana.</w:t>
      </w:r>
    </w:p>
    <w:p w14:paraId="009B2861" w14:textId="77777777" w:rsidR="00F90BDC" w:rsidRDefault="00F90BDC"/>
    <w:p w14:paraId="5B68C550" w14:textId="77777777" w:rsidR="00F90BDC" w:rsidRDefault="00F90BDC">
      <w:r xmlns:w="http://schemas.openxmlformats.org/wordprocessingml/2006/main">
        <w:t xml:space="preserve">1. Mattew 7: 15-16 “Oqogħdu attenti mill-profeti foloz, li jiġu għandkom libsin tan-nagħaġ, imma minn ġewwa huma ilpup ħażen. Intom tagħrfuhom bil-frott tagħhom.”</w:t>
      </w:r>
    </w:p>
    <w:p w14:paraId="5D66711E" w14:textId="77777777" w:rsidR="00F90BDC" w:rsidRDefault="00F90BDC"/>
    <w:p w14:paraId="3E0E7626" w14:textId="77777777" w:rsidR="00F90BDC" w:rsidRDefault="00F90BDC">
      <w:r xmlns:w="http://schemas.openxmlformats.org/wordprocessingml/2006/main">
        <w:t xml:space="preserve">2. Ġwanni 14:6 “Ġesù qallu, ‘Jien it-triq, il-verità u l-ħajja. Ħadd ma jiġi għand il-Missier ħlief permezz tiegħi.’”</w:t>
      </w:r>
    </w:p>
    <w:p w14:paraId="4BD75902" w14:textId="77777777" w:rsidR="00F90BDC" w:rsidRDefault="00F90BDC"/>
    <w:p w14:paraId="1F7E8D53" w14:textId="77777777" w:rsidR="00F90BDC" w:rsidRDefault="00F90BDC">
      <w:r xmlns:w="http://schemas.openxmlformats.org/wordprocessingml/2006/main">
        <w:t xml:space="preserve">Atti 8:12 Imma meta emmnu lil Filippu li kien qed jippriedka dwar is-Saltna ta' Alla u l-isem ta' Ġesù Kristu, tgħammdu, kemm irġiel u kemm nisa.</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 temmen f’Ġesù Kristu u fis-Saltna t’Alla jwassal għall-magħmudija.</w:t>
      </w:r>
    </w:p>
    <w:p w14:paraId="76582D7C" w14:textId="77777777" w:rsidR="00F90BDC" w:rsidRDefault="00F90BDC"/>
    <w:p w14:paraId="2FD5E988" w14:textId="77777777" w:rsidR="00F90BDC" w:rsidRDefault="00F90BDC">
      <w:r xmlns:w="http://schemas.openxmlformats.org/wordprocessingml/2006/main">
        <w:t xml:space="preserve">1. Fidi u Twettiq: Il-Qawwa tal-Evanġelju</w:t>
      </w:r>
    </w:p>
    <w:p w14:paraId="3C6CC712" w14:textId="77777777" w:rsidR="00F90BDC" w:rsidRDefault="00F90BDC"/>
    <w:p w14:paraId="341DCE03" w14:textId="77777777" w:rsidR="00F90BDC" w:rsidRDefault="00F90BDC">
      <w:r xmlns:w="http://schemas.openxmlformats.org/wordprocessingml/2006/main">
        <w:t xml:space="preserve">2. Il-Magħmudija: Simbolu ta’ Ħajja Ġdida</w:t>
      </w:r>
    </w:p>
    <w:p w14:paraId="76752613" w14:textId="77777777" w:rsidR="00F90BDC" w:rsidRDefault="00F90BDC"/>
    <w:p w14:paraId="074290B4" w14:textId="77777777" w:rsidR="00F90BDC" w:rsidRDefault="00F90BDC">
      <w:r xmlns:w="http://schemas.openxmlformats.org/wordprocessingml/2006/main">
        <w:t xml:space="preserve">1. Mattew 28:19-20 - Mur għalhekk u agħmlu dixxipli mill-ġnus kollha, tgħammduhom f'isem il-Missier u l-Iben u l-Ispirtu s-Santu, u għallimhom josservaw dak kollu li ordnajtilkom jien.</w:t>
      </w:r>
    </w:p>
    <w:p w14:paraId="1FB60F27" w14:textId="77777777" w:rsidR="00F90BDC" w:rsidRDefault="00F90BDC"/>
    <w:p w14:paraId="267002C4" w14:textId="77777777" w:rsidR="00F90BDC" w:rsidRDefault="00F90BDC">
      <w:r xmlns:w="http://schemas.openxmlformats.org/wordprocessingml/2006/main">
        <w:t xml:space="preserve">2. Rumani 10: 9-10 - għax, jekk tistqarr b'fomm li Ġesù hu l-Mulej u temmen f'qalbek li Alla qajmu mill-imwiet, int tkun salvat. Għax bil-qalb wieħed jemmen u jiġi ġġustifikat, u bil-fomm jistqarr u jiġi salvat.</w:t>
      </w:r>
    </w:p>
    <w:p w14:paraId="3226EA80" w14:textId="77777777" w:rsidR="00F90BDC" w:rsidRDefault="00F90BDC"/>
    <w:p w14:paraId="19FF0D6A" w14:textId="77777777" w:rsidR="00F90BDC" w:rsidRDefault="00F90BDC">
      <w:r xmlns:w="http://schemas.openxmlformats.org/wordprocessingml/2006/main">
        <w:t xml:space="preserve">Atti 8:13 Imbagħad Xmun innifsu emmen ukoll;</w:t>
      </w:r>
    </w:p>
    <w:p w14:paraId="68B257F9" w14:textId="77777777" w:rsidR="00F90BDC" w:rsidRDefault="00F90BDC"/>
    <w:p w14:paraId="1CE5DBB4" w14:textId="77777777" w:rsidR="00F90BDC" w:rsidRDefault="00F90BDC">
      <w:r xmlns:w="http://schemas.openxmlformats.org/wordprocessingml/2006/main">
        <w:t xml:space="preserve">Xmun kien konvint mill-verità tal-evanġelju u tgħammed wara li ra l-mirakli li għamel Filippu.</w:t>
      </w:r>
    </w:p>
    <w:p w14:paraId="392A3F9D" w14:textId="77777777" w:rsidR="00F90BDC" w:rsidRDefault="00F90BDC"/>
    <w:p w14:paraId="24D73EDB" w14:textId="77777777" w:rsidR="00F90BDC" w:rsidRDefault="00F90BDC">
      <w:r xmlns:w="http://schemas.openxmlformats.org/wordprocessingml/2006/main">
        <w:t xml:space="preserve">1. Il-Qawwa tax-Xhieda: Kif il-Mirakli ta’ Filippu Ispiraw lil Simon biex jemmen</w:t>
      </w:r>
    </w:p>
    <w:p w14:paraId="709322B6" w14:textId="77777777" w:rsidR="00F90BDC" w:rsidRDefault="00F90BDC"/>
    <w:p w14:paraId="57A78113" w14:textId="77777777" w:rsidR="00F90BDC" w:rsidRDefault="00F90BDC">
      <w:r xmlns:w="http://schemas.openxmlformats.org/wordprocessingml/2006/main">
        <w:t xml:space="preserve">2. It-Temmen u l-Magħmudija: Għaliex Huwa Vitali li ssegwi l-Fidi Tiegħek</w:t>
      </w:r>
    </w:p>
    <w:p w14:paraId="500F918A" w14:textId="77777777" w:rsidR="00F90BDC" w:rsidRDefault="00F90BDC"/>
    <w:p w14:paraId="004F3A98" w14:textId="77777777" w:rsidR="00F90BDC" w:rsidRDefault="00F90BDC">
      <w:r xmlns:w="http://schemas.openxmlformats.org/wordprocessingml/2006/main">
        <w:t xml:space="preserve">1. Mattew 28: 19-20 “Muru mela, u għallmu lill-ġnus kollha, tgħammduhom f’isem il-Missier, u l-Iben u l-Ispirtu s-Santu: għallmuhom josservaw kull ma ordnajtilkom jien: u, ara, jiena magħkom dejjem, sa l-aħħar tad-dinja. Ammen.”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Ġwanni 3:16 “Għax Alla tant ħabb lid-dinja, li ta lil Ibnu l-waħdieni, biex kull min jemmen fih ma jitħassarx, imma jkollu l-ħajja ta’ dejjem.”</w:t>
      </w:r>
    </w:p>
    <w:p w14:paraId="05B25A10" w14:textId="77777777" w:rsidR="00F90BDC" w:rsidRDefault="00F90BDC"/>
    <w:p w14:paraId="2635BCD4" w14:textId="77777777" w:rsidR="00F90BDC" w:rsidRDefault="00F90BDC">
      <w:r xmlns:w="http://schemas.openxmlformats.org/wordprocessingml/2006/main">
        <w:t xml:space="preserve">Atti 8:14 L-appostli li kienu Ġerusalemm semgħu li s-Samarija kienet irċeviet il-kelma ta' Alla, bagħtuhom lil Pietru u lil Ġwanni.</w:t>
      </w:r>
    </w:p>
    <w:p w14:paraId="7699E083" w14:textId="77777777" w:rsidR="00F90BDC" w:rsidRDefault="00F90BDC"/>
    <w:p w14:paraId="0846F715" w14:textId="77777777" w:rsidR="00F90BDC" w:rsidRDefault="00F90BDC">
      <w:r xmlns:w="http://schemas.openxmlformats.org/wordprocessingml/2006/main">
        <w:t xml:space="preserve">L-​appostli f’Ġerusalemm bagħtu lil Pietru u lil Ġwanni s-​Samarija malli semgħu li n-​nies hemmhekk kienu aċċettaw il-​Kelma t’Alla.</w:t>
      </w:r>
    </w:p>
    <w:p w14:paraId="25818CEA" w14:textId="77777777" w:rsidR="00F90BDC" w:rsidRDefault="00F90BDC"/>
    <w:p w14:paraId="7607ADE5" w14:textId="77777777" w:rsidR="00F90BDC" w:rsidRDefault="00F90BDC">
      <w:r xmlns:w="http://schemas.openxmlformats.org/wordprocessingml/2006/main">
        <w:t xml:space="preserve">1. Il-Qawwa tal-Evanġelju: Kif il-Bxara t-Tajba ta’ Ġesù Tibdel il-Ħajja</w:t>
      </w:r>
    </w:p>
    <w:p w14:paraId="1FA70F92" w14:textId="77777777" w:rsidR="00F90BDC" w:rsidRDefault="00F90BDC"/>
    <w:p w14:paraId="670D24BC" w14:textId="77777777" w:rsidR="00F90BDC" w:rsidRDefault="00F90BDC">
      <w:r xmlns:w="http://schemas.openxmlformats.org/wordprocessingml/2006/main">
        <w:t xml:space="preserve">2. Il-Qawwa tax-Xhieda: Kif Nistgħu Naqsmu l-Kelma t’Alla</w:t>
      </w:r>
    </w:p>
    <w:p w14:paraId="7E47322F" w14:textId="77777777" w:rsidR="00F90BDC" w:rsidRDefault="00F90BDC"/>
    <w:p w14:paraId="0C5D38E0" w14:textId="77777777" w:rsidR="00F90BDC" w:rsidRDefault="00F90BDC">
      <w:r xmlns:w="http://schemas.openxmlformats.org/wordprocessingml/2006/main">
        <w:t xml:space="preserve">1. Rumani 1:16-17 - Għax jien m'iniex mistħija mill-Evanġelju, għax hija l-qawwa ta 'Alla għas-salvazzjoni għal kull min jemmen, għal-Lhudi l-ewwel u wkoll għall-Grieg.</w:t>
      </w:r>
    </w:p>
    <w:p w14:paraId="6F5BB054" w14:textId="77777777" w:rsidR="00F90BDC" w:rsidRDefault="00F90BDC"/>
    <w:p w14:paraId="2B88873E" w14:textId="77777777" w:rsidR="00F90BDC" w:rsidRDefault="00F90BDC">
      <w:r xmlns:w="http://schemas.openxmlformats.org/wordprocessingml/2006/main">
        <w:t xml:space="preserve">2. Mattew 28:19-20 - Mur għalhekk u agħmlu dixxipli mill-ġnus kollha, tgħammduhom f'isem il-Missier u l-Iben u l-Ispirtu s-Santu, u għallimhom josservaw dak kollu li ordnajtilkom jien.</w:t>
      </w:r>
    </w:p>
    <w:p w14:paraId="2FB931C3" w14:textId="77777777" w:rsidR="00F90BDC" w:rsidRDefault="00F90BDC"/>
    <w:p w14:paraId="6EB6D051" w14:textId="77777777" w:rsidR="00F90BDC" w:rsidRDefault="00F90BDC">
      <w:r xmlns:w="http://schemas.openxmlformats.org/wordprocessingml/2006/main">
        <w:t xml:space="preserve">Atti 8:15 Li, meta niżlu, talbu għalihom biex jirċievu l-Ispirtu s-Santu.</w:t>
      </w:r>
    </w:p>
    <w:p w14:paraId="7662A264" w14:textId="77777777" w:rsidR="00F90BDC" w:rsidRDefault="00F90BDC"/>
    <w:p w14:paraId="40FCD6FB" w14:textId="77777777" w:rsidR="00F90BDC" w:rsidRDefault="00F90BDC">
      <w:r xmlns:w="http://schemas.openxmlformats.org/wordprocessingml/2006/main">
        <w:t xml:space="preserve">L-irġiel tas-Samarija tgħammdu u talbu għall-Ispirtu s-Santu.</w:t>
      </w:r>
    </w:p>
    <w:p w14:paraId="3ED03061" w14:textId="77777777" w:rsidR="00F90BDC" w:rsidRDefault="00F90BDC"/>
    <w:p w14:paraId="53DCC0DE" w14:textId="77777777" w:rsidR="00F90BDC" w:rsidRDefault="00F90BDC">
      <w:r xmlns:w="http://schemas.openxmlformats.org/wordprocessingml/2006/main">
        <w:t xml:space="preserve">1: Irridu dejjem infittxu l-Ispirtu s-Santu u nħalluh jimla ħajjitna bil-grazzja Tiegħu.</w:t>
      </w:r>
    </w:p>
    <w:p w14:paraId="56DFF75D" w14:textId="77777777" w:rsidR="00F90BDC" w:rsidRDefault="00F90BDC"/>
    <w:p w14:paraId="69218825" w14:textId="77777777" w:rsidR="00F90BDC" w:rsidRDefault="00F90BDC">
      <w:r xmlns:w="http://schemas.openxmlformats.org/wordprocessingml/2006/main">
        <w:t xml:space="preserve">2: Kun lest li titgħammed u li tirċievi l-Ispirtu s-Santu.</w:t>
      </w:r>
    </w:p>
    <w:p w14:paraId="4670D9B8" w14:textId="77777777" w:rsidR="00F90BDC" w:rsidRDefault="00F90BDC"/>
    <w:p w14:paraId="725D3F5B" w14:textId="77777777" w:rsidR="00F90BDC" w:rsidRDefault="00F90BDC">
      <w:r xmlns:w="http://schemas.openxmlformats.org/wordprocessingml/2006/main">
        <w:t xml:space="preserve">1: Rumani 8:9 - Imma intom m'intix fil-ġisem imma fl-Ispirtu, jekk tassew l-Ispirtu ta 'Alla jgħammar fikom.</w:t>
      </w:r>
    </w:p>
    <w:p w14:paraId="7E548C40" w14:textId="77777777" w:rsidR="00F90BDC" w:rsidRDefault="00F90BDC"/>
    <w:p w14:paraId="0C957FBE" w14:textId="77777777" w:rsidR="00F90BDC" w:rsidRDefault="00F90BDC">
      <w:r xmlns:w="http://schemas.openxmlformats.org/wordprocessingml/2006/main">
        <w:t xml:space="preserve">2: Mattew 3:11 - Tabilħaqq jien ngħammdukom bl-ilma għall-indiema, imma Hu li ġej warajja huwa aktar qawwi minni, li s-sandlijiet tiegħu jien mhux denju nġorr. Hu jgħammdek bl-Ispirtu s-Santu u bin-nar.</w:t>
      </w:r>
    </w:p>
    <w:p w14:paraId="5E5265AD" w14:textId="77777777" w:rsidR="00F90BDC" w:rsidRDefault="00F90BDC"/>
    <w:p w14:paraId="1A138CE5" w14:textId="77777777" w:rsidR="00F90BDC" w:rsidRDefault="00F90BDC">
      <w:r xmlns:w="http://schemas.openxmlformats.org/wordprocessingml/2006/main">
        <w:t xml:space="preserve">Atti 8:16 (Għax għadu ma waqa' fuq ħadd minnhom; huma biss tgħammdu f'isem il-Mulej Ġesù.)</w:t>
      </w:r>
    </w:p>
    <w:p w14:paraId="7B10E802" w14:textId="77777777" w:rsidR="00F90BDC" w:rsidRDefault="00F90BDC"/>
    <w:p w14:paraId="52A1851E" w14:textId="77777777" w:rsidR="00F90BDC" w:rsidRDefault="00F90BDC">
      <w:r xmlns:w="http://schemas.openxmlformats.org/wordprocessingml/2006/main">
        <w:t xml:space="preserve">Din is-silta tispjega li s-Samaritani kienu għadhom ma rċevewx l-Ispirtu s-Santu meta tgħammdu f’isem il-Mulej Ġesù.</w:t>
      </w:r>
    </w:p>
    <w:p w14:paraId="197CBB6C" w14:textId="77777777" w:rsidR="00F90BDC" w:rsidRDefault="00F90BDC"/>
    <w:p w14:paraId="612EEACF" w14:textId="77777777" w:rsidR="00F90BDC" w:rsidRDefault="00F90BDC">
      <w:r xmlns:w="http://schemas.openxmlformats.org/wordprocessingml/2006/main">
        <w:t xml:space="preserve">1. Il-Qawwa tal-Magħmudija f’Isem il-Mulej Ġesù</w:t>
      </w:r>
    </w:p>
    <w:p w14:paraId="5FF2F977" w14:textId="77777777" w:rsidR="00F90BDC" w:rsidRDefault="00F90BDC"/>
    <w:p w14:paraId="07592426" w14:textId="77777777" w:rsidR="00F90BDC" w:rsidRDefault="00F90BDC">
      <w:r xmlns:w="http://schemas.openxmlformats.org/wordprocessingml/2006/main">
        <w:t xml:space="preserve">2. Nifhmu s-Sinifikat tal-Ispirtu s-Santu</w:t>
      </w:r>
    </w:p>
    <w:p w14:paraId="01CC7816" w14:textId="77777777" w:rsidR="00F90BDC" w:rsidRDefault="00F90BDC"/>
    <w:p w14:paraId="1C2792E6" w14:textId="77777777" w:rsidR="00F90BDC" w:rsidRDefault="00F90BDC">
      <w:r xmlns:w="http://schemas.openxmlformats.org/wordprocessingml/2006/main">
        <w:t xml:space="preserve">1. Ġwanni 3: 5-8 (Għax kull min jagħmel il-ħażen jobgħod id-dawl, u ma jiġix għad-dawl, biex l-għemejjel tiegħu ma jiġux imċanfar. Imma min jagħmel il-verità jiġi għad-dawl, biex l-għemejjel tiegħu jidhru. li huma maħduma f’Alla.)</w:t>
      </w:r>
    </w:p>
    <w:p w14:paraId="353B5028" w14:textId="77777777" w:rsidR="00F90BDC" w:rsidRDefault="00F90BDC"/>
    <w:p w14:paraId="3F7EEDC4" w14:textId="77777777" w:rsidR="00F90BDC" w:rsidRDefault="00F90BDC">
      <w:r xmlns:w="http://schemas.openxmlformats.org/wordprocessingml/2006/main">
        <w:t xml:space="preserve">2. Efesin 5:8-10 (Għax ġieli kontu dlam, imma issa intom dawl fil-Mulej: imxu bħal wlied id-dawl: (Għax il-frott ta’ l-Ispirtu hu f’kull tjieba u tjieba u verità;) Prova dak li hu aċċettabbli għall-Mulej.)</w:t>
      </w:r>
    </w:p>
    <w:p w14:paraId="03744CE0" w14:textId="77777777" w:rsidR="00F90BDC" w:rsidRDefault="00F90BDC"/>
    <w:p w14:paraId="1FB5EA98" w14:textId="77777777" w:rsidR="00F90BDC" w:rsidRDefault="00F90BDC">
      <w:r xmlns:w="http://schemas.openxmlformats.org/wordprocessingml/2006/main">
        <w:t xml:space="preserve">Atti 8:17 Imbagħad qiegħdu idejhom fuqhom, u rċevew l-Ispirtu s-Santu.</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L-appostli poġġew idejhom fuq dawk li jemmnu u mtlew bl-Ispirtu s-Santu.</w:t>
      </w:r>
    </w:p>
    <w:p w14:paraId="44D3AA38" w14:textId="77777777" w:rsidR="00F90BDC" w:rsidRDefault="00F90BDC"/>
    <w:p w14:paraId="0735F4A6" w14:textId="77777777" w:rsidR="00F90BDC" w:rsidRDefault="00F90BDC">
      <w:r xmlns:w="http://schemas.openxmlformats.org/wordprocessingml/2006/main">
        <w:t xml:space="preserve">1. Il-Qawwa tal-Ispirtu s-Santu f’Ħajjitna</w:t>
      </w:r>
    </w:p>
    <w:p w14:paraId="3BF730AA" w14:textId="77777777" w:rsidR="00F90BDC" w:rsidRDefault="00F90BDC"/>
    <w:p w14:paraId="1512B19E" w14:textId="77777777" w:rsidR="00F90BDC" w:rsidRDefault="00F90BDC">
      <w:r xmlns:w="http://schemas.openxmlformats.org/wordprocessingml/2006/main">
        <w:t xml:space="preserve">2. It-Trasformazzjoni tad-Dlik tal-Ispirtu s-Santu</w:t>
      </w:r>
    </w:p>
    <w:p w14:paraId="0934B54C" w14:textId="77777777" w:rsidR="00F90BDC" w:rsidRDefault="00F90BDC"/>
    <w:p w14:paraId="461BCF3E" w14:textId="77777777" w:rsidR="00F90BDC" w:rsidRDefault="00F90BDC">
      <w:r xmlns:w="http://schemas.openxmlformats.org/wordprocessingml/2006/main">
        <w:t xml:space="preserve">1. Luqa 24:49 - "U, ara, jien nibgħat il-wegħda ta 'Missieri fuqkom: imma żommu intom fil-belt ta' Ġerusalemm, sakemm intom ikunu mgħottijin bil-qawwa mill-għoli."</w:t>
      </w:r>
    </w:p>
    <w:p w14:paraId="33EA64ED" w14:textId="77777777" w:rsidR="00F90BDC" w:rsidRDefault="00F90BDC"/>
    <w:p w14:paraId="422EA50D" w14:textId="77777777" w:rsidR="00F90BDC" w:rsidRDefault="00F90BDC">
      <w:r xmlns:w="http://schemas.openxmlformats.org/wordprocessingml/2006/main">
        <w:t xml:space="preserve">2. Rumani 8:11 - "Imma jekk l-Ispirtu ta' dak li qajjem lil Ġesù mill-imwiet jgħammar fikom, dak li qajjem lil Kristu mill-imwiet għandu wkoll iħaffef il-ġisem mortali tagħkom bl-Ispirtu tiegħu li jgħammar fikom."</w:t>
      </w:r>
    </w:p>
    <w:p w14:paraId="127EAC1B" w14:textId="77777777" w:rsidR="00F90BDC" w:rsidRDefault="00F90BDC"/>
    <w:p w14:paraId="209D4D1F" w14:textId="77777777" w:rsidR="00F90BDC" w:rsidRDefault="00F90BDC">
      <w:r xmlns:w="http://schemas.openxmlformats.org/wordprocessingml/2006/main">
        <w:t xml:space="preserve">Atti 8:18 Xmun, meta ra li l-Ispirtu s-Santu ngħata permezz tat-tqegħid ta' idej l-appostli, offrahom il-flus.</w:t>
      </w:r>
    </w:p>
    <w:p w14:paraId="4DA45269" w14:textId="77777777" w:rsidR="00F90BDC" w:rsidRDefault="00F90BDC"/>
    <w:p w14:paraId="33FA702B" w14:textId="77777777" w:rsidR="00F90BDC" w:rsidRDefault="00F90BDC">
      <w:r xmlns:w="http://schemas.openxmlformats.org/wordprocessingml/2006/main">
        <w:t xml:space="preserve">Simon ipprova juża l-flus biex jixtri d-don tal-Ispirtu s-Santu.</w:t>
      </w:r>
    </w:p>
    <w:p w14:paraId="29ADFC49" w14:textId="77777777" w:rsidR="00F90BDC" w:rsidRDefault="00F90BDC"/>
    <w:p w14:paraId="12B44E1F" w14:textId="77777777" w:rsidR="00F90BDC" w:rsidRDefault="00F90BDC">
      <w:r xmlns:w="http://schemas.openxmlformats.org/wordprocessingml/2006/main">
        <w:t xml:space="preserve">1: Irridu niftakru li r-rigali ta’ Alla qatt ma jistgħu jinxtraw jew jinbiegħu.</w:t>
      </w:r>
    </w:p>
    <w:p w14:paraId="2A25A752" w14:textId="77777777" w:rsidR="00F90BDC" w:rsidRDefault="00F90BDC"/>
    <w:p w14:paraId="0190C724" w14:textId="77777777" w:rsidR="00F90BDC" w:rsidRDefault="00F90BDC">
      <w:r xmlns:w="http://schemas.openxmlformats.org/wordprocessingml/2006/main">
        <w:t xml:space="preserve">2: Irridu nistinkaw biex naqdu lil Alla b’qalbna u mhux bil-kartieri tagħna.</w:t>
      </w:r>
    </w:p>
    <w:p w14:paraId="2A345518" w14:textId="77777777" w:rsidR="00F90BDC" w:rsidRDefault="00F90BDC"/>
    <w:p w14:paraId="34B14938" w14:textId="77777777" w:rsidR="00F90BDC" w:rsidRDefault="00F90BDC">
      <w:r xmlns:w="http://schemas.openxmlformats.org/wordprocessingml/2006/main">
        <w:t xml:space="preserve">1: Mattew 6:19-21 - "Taħżnux għalkom infuskom teżori fuq l-art, fejn il-kamla u s-sadid jeqirdu, u fejn il-ħallelin jidħlu u jisirqu. Imma aħżnu għalikom teżori fis-sema, fejn il-kamla u s-sadid ma jeqirdux. , u fejn il-ħallelin ma jidħlux u jisirqu. Għax fejn hemm it-teżor tiegħek, hemm tkun ukoll qalbkom."</w:t>
      </w:r>
    </w:p>
    <w:p w14:paraId="1052C3F9" w14:textId="77777777" w:rsidR="00F90BDC" w:rsidRDefault="00F90BDC"/>
    <w:p w14:paraId="5234E263" w14:textId="77777777" w:rsidR="00F90BDC" w:rsidRDefault="00F90BDC">
      <w:r xmlns:w="http://schemas.openxmlformats.org/wordprocessingml/2006/main">
        <w:t xml:space="preserve">2: 1 Korintin 13: 3 - "Jekk nagħti dak kollu li għandi lill-foqra u nagħti ġismi għat-tbatija biex niftaħar </w:t>
      </w:r>
      <w:r xmlns:w="http://schemas.openxmlformats.org/wordprocessingml/2006/main">
        <w:lastRenderedPageBreak xmlns:w="http://schemas.openxmlformats.org/wordprocessingml/2006/main"/>
      </w:r>
      <w:r xmlns:w="http://schemas.openxmlformats.org/wordprocessingml/2006/main">
        <w:t xml:space="preserve">, imma m'għandix l-imħabba, ma nikseb xejn."</w:t>
      </w:r>
    </w:p>
    <w:p w14:paraId="51DDD7A1" w14:textId="77777777" w:rsidR="00F90BDC" w:rsidRDefault="00F90BDC"/>
    <w:p w14:paraId="46A60D9C" w14:textId="77777777" w:rsidR="00F90BDC" w:rsidRDefault="00F90BDC">
      <w:r xmlns:w="http://schemas.openxmlformats.org/wordprocessingml/2006/main">
        <w:t xml:space="preserve">Atti 8:19 Jgħidu, Agħtini wkoll din is-setgħa, biex kull min inqiegħed idejh, jirċievi l-Ispirtu s-Santu.</w:t>
      </w:r>
    </w:p>
    <w:p w14:paraId="6B64F681" w14:textId="77777777" w:rsidR="00F90BDC" w:rsidRDefault="00F90BDC"/>
    <w:p w14:paraId="1B51B517" w14:textId="77777777" w:rsidR="00F90BDC" w:rsidRDefault="00F90BDC">
      <w:r xmlns:w="http://schemas.openxmlformats.org/wordprocessingml/2006/main">
        <w:t xml:space="preserve">Is-Samaritani talbu s-setgħa li jpoġġu idejhom fuq oħrajn biex jagħtu l-Ispirtu s-Santu.</w:t>
      </w:r>
    </w:p>
    <w:p w14:paraId="289D0182" w14:textId="77777777" w:rsidR="00F90BDC" w:rsidRDefault="00F90BDC"/>
    <w:p w14:paraId="2A4F9D03" w14:textId="77777777" w:rsidR="00F90BDC" w:rsidRDefault="00F90BDC">
      <w:r xmlns:w="http://schemas.openxmlformats.org/wordprocessingml/2006/main">
        <w:t xml:space="preserve">1: Il-qawwa tal-Ispirtu s-Santu hija don, mhux xi ħaġa li għandha tittieħed ħafif.</w:t>
      </w:r>
    </w:p>
    <w:p w14:paraId="4B474C30" w14:textId="77777777" w:rsidR="00F90BDC" w:rsidRDefault="00F90BDC"/>
    <w:p w14:paraId="0942ADF3" w14:textId="77777777" w:rsidR="00F90BDC" w:rsidRDefault="00F90BDC">
      <w:r xmlns:w="http://schemas.openxmlformats.org/wordprocessingml/2006/main">
        <w:t xml:space="preserve">2: Għandna nkunu umli meta nitolbu lil Alla għal rigali spiritwali.</w:t>
      </w:r>
    </w:p>
    <w:p w14:paraId="5E17F4F4" w14:textId="77777777" w:rsidR="00F90BDC" w:rsidRDefault="00F90BDC"/>
    <w:p w14:paraId="581D1EE3" w14:textId="77777777" w:rsidR="00F90BDC" w:rsidRDefault="00F90BDC">
      <w:r xmlns:w="http://schemas.openxmlformats.org/wordprocessingml/2006/main">
        <w:t xml:space="preserve">1: Efesin 4:7 “Imma lil kull wieħed minna ngħatat il-grazzja kif qassamha Kristu.”</w:t>
      </w:r>
    </w:p>
    <w:p w14:paraId="7036DA08" w14:textId="77777777" w:rsidR="00F90BDC" w:rsidRDefault="00F90BDC"/>
    <w:p w14:paraId="03575082" w14:textId="77777777" w:rsidR="00F90BDC" w:rsidRDefault="00F90BDC">
      <w:r xmlns:w="http://schemas.openxmlformats.org/wordprocessingml/2006/main">
        <w:t xml:space="preserve">2:                                                                                                                               tas                                                                                                                                               YYU 4:6 “Imma jagħti iktar grazzja). Għalhekk jgħid, “Alla jopponi lill-kburin, imma jagħti grazzja lill-umli.”</w:t>
      </w:r>
    </w:p>
    <w:p w14:paraId="47B83868" w14:textId="77777777" w:rsidR="00F90BDC" w:rsidRDefault="00F90BDC"/>
    <w:p w14:paraId="0158DBEE" w14:textId="77777777" w:rsidR="00F90BDC" w:rsidRDefault="00F90BDC">
      <w:r xmlns:w="http://schemas.openxmlformats.org/wordprocessingml/2006/main">
        <w:t xml:space="preserve">Atti 8:20 Iżda Pietru qallu: "Flus tiegħek jitħassru miegħek, għax int ħsibt li d-don ta 'Alla jista' jinxtara bil-flus."</w:t>
      </w:r>
    </w:p>
    <w:p w14:paraId="48F9ED63" w14:textId="77777777" w:rsidR="00F90BDC" w:rsidRDefault="00F90BDC"/>
    <w:p w14:paraId="3714C416" w14:textId="77777777" w:rsidR="00F90BDC" w:rsidRDefault="00F90BDC">
      <w:r xmlns:w="http://schemas.openxmlformats.org/wordprocessingml/2006/main">
        <w:t xml:space="preserve">Pietru ċanfar lil Xmun talli pprova jixtri d-don ta’ Alla bil-flus.</w:t>
      </w:r>
    </w:p>
    <w:p w14:paraId="32B34C1F" w14:textId="77777777" w:rsidR="00F90BDC" w:rsidRDefault="00F90BDC"/>
    <w:p w14:paraId="237C09B8" w14:textId="77777777" w:rsidR="00F90BDC" w:rsidRDefault="00F90BDC">
      <w:r xmlns:w="http://schemas.openxmlformats.org/wordprocessingml/2006/main">
        <w:t xml:space="preserve">1: Ma nistgħux nixtru d-don ta’ Alla bil-flus.</w:t>
      </w:r>
    </w:p>
    <w:p w14:paraId="688DA41E" w14:textId="77777777" w:rsidR="00F90BDC" w:rsidRDefault="00F90BDC"/>
    <w:p w14:paraId="1CDE0FA8" w14:textId="77777777" w:rsidR="00F90BDC" w:rsidRDefault="00F90BDC">
      <w:r xmlns:w="http://schemas.openxmlformats.org/wordprocessingml/2006/main">
        <w:t xml:space="preserve">2: Id-doni tal-Mulej mhumiex għall-bejgħ.</w:t>
      </w:r>
    </w:p>
    <w:p w14:paraId="0E0B6412" w14:textId="77777777" w:rsidR="00F90BDC" w:rsidRDefault="00F90BDC"/>
    <w:p w14:paraId="660AB751" w14:textId="77777777" w:rsidR="00F90BDC" w:rsidRDefault="00F90BDC">
      <w:r xmlns:w="http://schemas.openxmlformats.org/wordprocessingml/2006/main">
        <w:t xml:space="preserve">1: Mattew 10:8 - B'xejn irċevejt, agħti b'xejn.</w:t>
      </w:r>
    </w:p>
    <w:p w14:paraId="442781C8" w14:textId="77777777" w:rsidR="00F90BDC" w:rsidRDefault="00F90BDC"/>
    <w:p w14:paraId="3AAAA9F4" w14:textId="77777777" w:rsidR="00F90BDC" w:rsidRDefault="00F90BDC">
      <w:r xmlns:w="http://schemas.openxmlformats.org/wordprocessingml/2006/main">
        <w:t xml:space="preserve">2:                :         :                                  2</w:t>
      </w:r>
    </w:p>
    <w:p w14:paraId="4046B661" w14:textId="77777777" w:rsidR="00F90BDC" w:rsidRDefault="00F90BDC"/>
    <w:p w14:paraId="73CF7EAD" w14:textId="77777777" w:rsidR="00F90BDC" w:rsidRDefault="00F90BDC">
      <w:r xmlns:w="http://schemas.openxmlformats.org/wordprocessingml/2006/main">
        <w:t xml:space="preserve">Atti 8:21 La għandek sehem u lanqas xorti f'din il-ħaġa, għax qalbek mhix tajba quddiem Alla.</w:t>
      </w:r>
    </w:p>
    <w:p w14:paraId="7A3BB213" w14:textId="77777777" w:rsidR="00F90BDC" w:rsidRDefault="00F90BDC"/>
    <w:p w14:paraId="5F2B6D39" w14:textId="77777777" w:rsidR="00F90BDC" w:rsidRDefault="00F90BDC">
      <w:r xmlns:w="http://schemas.openxmlformats.org/wordprocessingml/2006/main">
        <w:t xml:space="preserve">Hija enfasizzata l-importanza li jkollna qalb tajba quddiem Alla.</w:t>
      </w:r>
    </w:p>
    <w:p w14:paraId="200A1A52" w14:textId="77777777" w:rsidR="00F90BDC" w:rsidRDefault="00F90BDC"/>
    <w:p w14:paraId="3EA083DF" w14:textId="77777777" w:rsidR="00F90BDC" w:rsidRDefault="00F90BDC">
      <w:r xmlns:w="http://schemas.openxmlformats.org/wordprocessingml/2006/main">
        <w:t xml:space="preserve">1. Il-Valur ta’ Qalb Tajba Quddiem Alla</w:t>
      </w:r>
    </w:p>
    <w:p w14:paraId="2EEFD1D0" w14:textId="77777777" w:rsidR="00F90BDC" w:rsidRDefault="00F90BDC"/>
    <w:p w14:paraId="4150DD32" w14:textId="77777777" w:rsidR="00F90BDC" w:rsidRDefault="00F90BDC">
      <w:r xmlns:w="http://schemas.openxmlformats.org/wordprocessingml/2006/main">
        <w:t xml:space="preserve">2. Il-Ħtieġa tal-Integrità tal-Qalb</w:t>
      </w:r>
    </w:p>
    <w:p w14:paraId="5642AFB0" w14:textId="77777777" w:rsidR="00F90BDC" w:rsidRDefault="00F90BDC"/>
    <w:p w14:paraId="575ADBB0" w14:textId="77777777" w:rsidR="00F90BDC" w:rsidRDefault="00F90BDC">
      <w:r xmlns:w="http://schemas.openxmlformats.org/wordprocessingml/2006/main">
        <w:t xml:space="preserve">1. Proverbji 4:23 - Żomm qalbek b'kull diliġenza; għax minnha huma l-kwistjonijiet tal-ħajja.</w:t>
      </w:r>
    </w:p>
    <w:p w14:paraId="53AAC63A" w14:textId="77777777" w:rsidR="00F90BDC" w:rsidRDefault="00F90BDC"/>
    <w:p w14:paraId="5983905C" w14:textId="77777777" w:rsidR="00F90BDC" w:rsidRDefault="00F90BDC">
      <w:r xmlns:w="http://schemas.openxmlformats.org/wordprocessingml/2006/main">
        <w:t xml:space="preserve">2. 1 Chronicles 28:9 - U int, Salamun ibni, agħraf lill-Alla ta 'missierek, u aqdih b'qalb perfetta u b'moħħ dispost, għax il-Mulej ifittex il-qlub kollha, u jifhem l-immaġinazzjonijiet kollha tal- ħsibijiet.</w:t>
      </w:r>
    </w:p>
    <w:p w14:paraId="27460BD7" w14:textId="77777777" w:rsidR="00F90BDC" w:rsidRDefault="00F90BDC"/>
    <w:p w14:paraId="4540F898" w14:textId="77777777" w:rsidR="00F90BDC" w:rsidRDefault="00F90BDC">
      <w:r xmlns:w="http://schemas.openxmlformats.org/wordprocessingml/2006/main">
        <w:t xml:space="preserve">Atti 8:22 Indem għalhekk minn dan il-ħażen tiegħek, u itlob lil Alla, jekk forsi l-ħsieb ta' qalbek jiġi maħfur.</w:t>
      </w:r>
    </w:p>
    <w:p w14:paraId="688DAF9D" w14:textId="77777777" w:rsidR="00F90BDC" w:rsidRDefault="00F90BDC"/>
    <w:p w14:paraId="1E97166B" w14:textId="77777777" w:rsidR="00F90BDC" w:rsidRDefault="00F90BDC">
      <w:r xmlns:w="http://schemas.openxmlformats.org/wordprocessingml/2006/main">
        <w:t xml:space="preserve">L-indiema hija essenzjali biex tirċievi l-maħfra mingħand Alla.</w:t>
      </w:r>
    </w:p>
    <w:p w14:paraId="2543CE6E" w14:textId="77777777" w:rsidR="00F90BDC" w:rsidRDefault="00F90BDC"/>
    <w:p w14:paraId="35531758" w14:textId="77777777" w:rsidR="00F90BDC" w:rsidRDefault="00F90BDC">
      <w:r xmlns:w="http://schemas.openxmlformats.org/wordprocessingml/2006/main">
        <w:t xml:space="preserve">1. Iddur mid-Dnub: It-Triq għall-Maħfra</w:t>
      </w:r>
    </w:p>
    <w:p w14:paraId="4FB36C73" w14:textId="77777777" w:rsidR="00F90BDC" w:rsidRDefault="00F90BDC"/>
    <w:p w14:paraId="31545DAE" w14:textId="77777777" w:rsidR="00F90BDC" w:rsidRDefault="00F90BDC">
      <w:r xmlns:w="http://schemas.openxmlformats.org/wordprocessingml/2006/main">
        <w:t xml:space="preserve">2. Il-ħtieġa tal-indiema biex nirċievu l-ħniena ta’ Alla</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Ġeremija 3:13 - "Agħraf biss il-ħażen tiegħek, li int kisret kontra l-Mulej, Alla tiegħek, u xerred triqtek lill-barranin taħt kull siġra ħadra, u ma obdijtux leħni, jgħid il-Mulej.</w:t>
      </w:r>
    </w:p>
    <w:p w14:paraId="6CCEB454" w14:textId="77777777" w:rsidR="00F90BDC" w:rsidRDefault="00F90BDC"/>
    <w:p w14:paraId="50E8F519" w14:textId="77777777" w:rsidR="00F90BDC" w:rsidRDefault="00F90BDC">
      <w:r xmlns:w="http://schemas.openxmlformats.org/wordprocessingml/2006/main">
        <w:t xml:space="preserve">2. Luqa 13:3 - "Ngħidilkom, Le: imma jekk ma tindmu, intom ilkoll titilfu bl-istess mod."</w:t>
      </w:r>
    </w:p>
    <w:p w14:paraId="140FA038" w14:textId="77777777" w:rsidR="00F90BDC" w:rsidRDefault="00F90BDC"/>
    <w:p w14:paraId="3682398B" w14:textId="77777777" w:rsidR="00F90BDC" w:rsidRDefault="00F90BDC">
      <w:r xmlns:w="http://schemas.openxmlformats.org/wordprocessingml/2006/main">
        <w:t xml:space="preserve">Atti 8:23 Għax jiena nagħraf li inti fil-marrara ta 'l-imrar, u fil-rabta ta' ħażen.</w:t>
      </w:r>
    </w:p>
    <w:p w14:paraId="3CE661FD" w14:textId="77777777" w:rsidR="00F90BDC" w:rsidRDefault="00F90BDC"/>
    <w:p w14:paraId="6D49EE3D" w14:textId="77777777" w:rsidR="00F90BDC" w:rsidRDefault="00F90BDC">
      <w:r xmlns:w="http://schemas.openxmlformats.org/wordprocessingml/2006/main">
        <w:t xml:space="preserve">Anġlu tal-Mulej ikellem raġel jismu Xmun, u jwissih dwar l-istat spiritwali tiegħu ta’ mrar u ħażen.</w:t>
      </w:r>
    </w:p>
    <w:p w14:paraId="4845975D" w14:textId="77777777" w:rsidR="00F90BDC" w:rsidRDefault="00F90BDC"/>
    <w:p w14:paraId="30CCB8B5" w14:textId="77777777" w:rsidR="00F90BDC" w:rsidRDefault="00F90BDC">
      <w:r xmlns:w="http://schemas.openxmlformats.org/wordprocessingml/2006/main">
        <w:t xml:space="preserve">1. "Ir-Rabta tal-Inkwità"</w:t>
      </w:r>
    </w:p>
    <w:p w14:paraId="38D6BD23" w14:textId="77777777" w:rsidR="00F90BDC" w:rsidRDefault="00F90BDC"/>
    <w:p w14:paraId="2122C933" w14:textId="77777777" w:rsidR="00F90BDC" w:rsidRDefault="00F90BDC">
      <w:r xmlns:w="http://schemas.openxmlformats.org/wordprocessingml/2006/main">
        <w:t xml:space="preserve">2. "Il-Periklu tal-Imrar"</w:t>
      </w:r>
    </w:p>
    <w:p w14:paraId="4E8D6911" w14:textId="77777777" w:rsidR="00F90BDC" w:rsidRDefault="00F90BDC"/>
    <w:p w14:paraId="22048C37" w14:textId="77777777" w:rsidR="00F90BDC" w:rsidRDefault="00F90BDC">
      <w:r xmlns:w="http://schemas.openxmlformats.org/wordprocessingml/2006/main">
        <w:t xml:space="preserve">1. Efesin 4:31-32 - “Ħallu kull mrar, u rabja, u rabja, u għajjat, u taħdit ħażin, jitwarrbu minnkom, b’kull malizzjuż: U kunu qalbhom tajbin ma’ xulxin, ta’ qalb tajba, taħfru lil xulxin. , bħalma ħaferkom Alla minħabba Kristu.”</w:t>
      </w:r>
    </w:p>
    <w:p w14:paraId="2383E80F" w14:textId="77777777" w:rsidR="00F90BDC" w:rsidRDefault="00F90BDC"/>
    <w:p w14:paraId="166A4545" w14:textId="77777777" w:rsidR="00F90BDC" w:rsidRDefault="00F90BDC">
      <w:r xmlns:w="http://schemas.openxmlformats.org/wordprocessingml/2006/main">
        <w:t xml:space="preserve">2. Kolossin 3:8 - “Imma issa intom ukoll tneħħew dawn kollha; rabja, rabja, malizzjuż, dagħa, komunikazzjoni maħmuġa minn ħalqek.”</w:t>
      </w:r>
    </w:p>
    <w:p w14:paraId="05F015ED" w14:textId="77777777" w:rsidR="00F90BDC" w:rsidRDefault="00F90BDC"/>
    <w:p w14:paraId="6685DEDE" w14:textId="77777777" w:rsidR="00F90BDC" w:rsidRDefault="00F90BDC">
      <w:r xmlns:w="http://schemas.openxmlformats.org/wordprocessingml/2006/main">
        <w:t xml:space="preserve">Atti 8:24 Imbagħad Xmun wieġeb u qal: "Tolbu għalija lill-Mulej, biex xejn minn dawn l-affarijiet li tkellimtu ma tiġi fuqi."</w:t>
      </w:r>
    </w:p>
    <w:p w14:paraId="38C3C636" w14:textId="77777777" w:rsidR="00F90BDC" w:rsidRDefault="00F90BDC"/>
    <w:p w14:paraId="4997DE1B" w14:textId="77777777" w:rsidR="00F90BDC" w:rsidRDefault="00F90BDC">
      <w:r xmlns:w="http://schemas.openxmlformats.org/wordprocessingml/2006/main">
        <w:t xml:space="preserve">Xmun jesprimi l-bżonn tiegħu għall-ħarsien ta’ Alla u jitlob it-talb tad-dixxipli.</w:t>
      </w:r>
    </w:p>
    <w:p w14:paraId="62309F80" w14:textId="77777777" w:rsidR="00F90BDC" w:rsidRDefault="00F90BDC"/>
    <w:p w14:paraId="7E63EEB4" w14:textId="77777777" w:rsidR="00F90BDC" w:rsidRDefault="00F90BDC">
      <w:r xmlns:w="http://schemas.openxmlformats.org/wordprocessingml/2006/main">
        <w:t xml:space="preserve">1. Poġġi l-Fidi Tiegħek f’Alla: Lezzjonijiet mit-Talba ta’ Xmun f’Atti 8:24</w:t>
      </w:r>
    </w:p>
    <w:p w14:paraId="5AC95D3C" w14:textId="77777777" w:rsidR="00F90BDC" w:rsidRDefault="00F90BDC"/>
    <w:p w14:paraId="7A0AABB9" w14:textId="77777777" w:rsidR="00F90BDC" w:rsidRDefault="00F90BDC">
      <w:r xmlns:w="http://schemas.openxmlformats.org/wordprocessingml/2006/main">
        <w:t xml:space="preserve">2. Fida fil-Mulej: Tistrieħ fuq il-Ħarsien ta’ Alla fi Żminijiet Diffiċli</w:t>
      </w:r>
    </w:p>
    <w:p w14:paraId="066ACBC0" w14:textId="77777777" w:rsidR="00F90BDC" w:rsidRDefault="00F90BDC"/>
    <w:p w14:paraId="4A173BD2" w14:textId="77777777" w:rsidR="00F90BDC" w:rsidRDefault="00F90BDC">
      <w:r xmlns:w="http://schemas.openxmlformats.org/wordprocessingml/2006/main">
        <w:t xml:space="preserve">1. Isaija 26:3-4 - Int se żżomm fis-sliem perfetta lil dawk li moħħhom huwa sod, għax jafdaw fik.</w:t>
      </w:r>
    </w:p>
    <w:p w14:paraId="785ED488" w14:textId="77777777" w:rsidR="00F90BDC" w:rsidRDefault="00F90BDC"/>
    <w:p w14:paraId="690C5F2A" w14:textId="77777777" w:rsidR="00F90BDC" w:rsidRDefault="00F90BDC">
      <w:r xmlns:w="http://schemas.openxmlformats.org/wordprocessingml/2006/main">
        <w:t xml:space="preserve">2. Salm 4: 8 - Fis-sliem nimddeb u norqod, għax int biss, Mulej, għamilni noqgħod fis-sigurtà.</w:t>
      </w:r>
    </w:p>
    <w:p w14:paraId="1AABAE8B" w14:textId="77777777" w:rsidR="00F90BDC" w:rsidRDefault="00F90BDC"/>
    <w:p w14:paraId="4753CDA2" w14:textId="77777777" w:rsidR="00F90BDC" w:rsidRDefault="00F90BDC">
      <w:r xmlns:w="http://schemas.openxmlformats.org/wordprocessingml/2006/main">
        <w:t xml:space="preserve">Atti 8:25 U huma, meta xehdu u ppriedkaw il-kelma tal-Mulej, reġgħu lura Ġerusalemm, u ppriedkaw l-Evanġelju f'ħafna rħula tas-Samaritani.</w:t>
      </w:r>
    </w:p>
    <w:p w14:paraId="75049019" w14:textId="77777777" w:rsidR="00F90BDC" w:rsidRDefault="00F90BDC"/>
    <w:p w14:paraId="4B18FD87" w14:textId="77777777" w:rsidR="00F90BDC" w:rsidRDefault="00F90BDC">
      <w:r xmlns:w="http://schemas.openxmlformats.org/wordprocessingml/2006/main">
        <w:t xml:space="preserve">Id-dixxipli xehdu u ppriedkaw il-kelma tal-Mulej, imbagħad reġgħu lura Ġerusalemm biex ixandru l-evanġelju f’ħafna rħula tas-Samaritani.</w:t>
      </w:r>
    </w:p>
    <w:p w14:paraId="18C2F3FF" w14:textId="77777777" w:rsidR="00F90BDC" w:rsidRDefault="00F90BDC"/>
    <w:p w14:paraId="0A1729D9" w14:textId="77777777" w:rsidR="00F90BDC" w:rsidRDefault="00F90BDC">
      <w:r xmlns:w="http://schemas.openxmlformats.org/wordprocessingml/2006/main">
        <w:t xml:space="preserve">1. Il-Qawwa tax-Xhieda u l-Predikazzjoni tal-Kelma tal-Mulej</w:t>
      </w:r>
    </w:p>
    <w:p w14:paraId="35AD23C1" w14:textId="77777777" w:rsidR="00F90BDC" w:rsidRDefault="00F90BDC"/>
    <w:p w14:paraId="4E416640" w14:textId="77777777" w:rsidR="00F90BDC" w:rsidRDefault="00F90BDC">
      <w:r xmlns:w="http://schemas.openxmlformats.org/wordprocessingml/2006/main">
        <w:t xml:space="preserve">2. It-tixrid tal-Evanġelju fl-Aktar Improbabbli ta’ Postijiet</w:t>
      </w:r>
    </w:p>
    <w:p w14:paraId="3DFC7580" w14:textId="77777777" w:rsidR="00F90BDC" w:rsidRDefault="00F90BDC"/>
    <w:p w14:paraId="19347795" w14:textId="77777777" w:rsidR="00F90BDC" w:rsidRDefault="00F90BDC">
      <w:r xmlns:w="http://schemas.openxmlformats.org/wordprocessingml/2006/main">
        <w:t xml:space="preserve">1. Filippin 1:18 – “Mela x’inhu? Biss li b’kull mod, sew bil-pretenzjoni kif ukoll fil-verità, Kristu jiġi mħabbar, u b’hekk nifraħ.”</w:t>
      </w:r>
    </w:p>
    <w:p w14:paraId="0CDC5EEE" w14:textId="77777777" w:rsidR="00F90BDC" w:rsidRDefault="00F90BDC"/>
    <w:p w14:paraId="7D329518" w14:textId="77777777" w:rsidR="00F90BDC" w:rsidRDefault="00F90BDC">
      <w:r xmlns:w="http://schemas.openxmlformats.org/wordprocessingml/2006/main">
        <w:t xml:space="preserve">2. Mattew 28:19-20 – “Mur għalhekk u agħmlu dixxipli mill-ġnus kollha, għammduhom f’isem il-Missier u l-Iben u l-Ispirtu s-Santu, u għallmuhom josservaw dak kollu li ordnajtilkom jien.”</w:t>
      </w:r>
    </w:p>
    <w:p w14:paraId="188EA23F" w14:textId="77777777" w:rsidR="00F90BDC" w:rsidRDefault="00F90BDC"/>
    <w:p w14:paraId="32F30D59" w14:textId="77777777" w:rsidR="00F90BDC" w:rsidRDefault="00F90BDC">
      <w:r xmlns:w="http://schemas.openxmlformats.org/wordprocessingml/2006/main">
        <w:t xml:space="preserve">Atti 8:26 U l-anġlu tal-Mulej kellem lil Filippu, u qal: "Qum u mur fin-nofsinhar għat-triq li tinżel minn Ġerusalemm għal Gaża, li hija deżert."</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Anġlu tal-Mulej ta struzzjonijiet lil Filippu biex imur fin-nofsinhar minn Ġerusalemm għal Gaża, li kienet deżert.</w:t>
      </w:r>
    </w:p>
    <w:p w14:paraId="41EA83F8" w14:textId="77777777" w:rsidR="00F90BDC" w:rsidRDefault="00F90BDC"/>
    <w:p w14:paraId="5CD5A56C" w14:textId="77777777" w:rsidR="00F90BDC" w:rsidRDefault="00F90BDC">
      <w:r xmlns:w="http://schemas.openxmlformats.org/wordprocessingml/2006/main">
        <w:t xml:space="preserve">1. L-Importanza li nisimgħu l-Istruzzjonijiet t’Alla</w:t>
      </w:r>
    </w:p>
    <w:p w14:paraId="0B380265" w14:textId="77777777" w:rsidR="00F90BDC" w:rsidRDefault="00F90BDC"/>
    <w:p w14:paraId="7EC08E37" w14:textId="77777777" w:rsidR="00F90BDC" w:rsidRDefault="00F90BDC">
      <w:r xmlns:w="http://schemas.openxmlformats.org/wordprocessingml/2006/main">
        <w:t xml:space="preserve">2. Li Nobdu s-Sejħa t’Alla: Wara t-Triq Inqas Ivvjaġġata</w:t>
      </w:r>
    </w:p>
    <w:p w14:paraId="3C1CD6A8" w14:textId="77777777" w:rsidR="00F90BDC" w:rsidRDefault="00F90BDC"/>
    <w:p w14:paraId="3963BC7B" w14:textId="77777777" w:rsidR="00F90BDC" w:rsidRDefault="00F90BDC">
      <w:r xmlns:w="http://schemas.openxmlformats.org/wordprocessingml/2006/main">
        <w:t xml:space="preserve">1. Isaija 40:3 – Leħen wieħed li jsejjaħ: “Fid-deżert ħejjew it-triq għall-Mulej, iddritta fix-xagħri triq għal Alla tagħna.</w:t>
      </w:r>
    </w:p>
    <w:p w14:paraId="42427F2B" w14:textId="77777777" w:rsidR="00F90BDC" w:rsidRDefault="00F90BDC"/>
    <w:p w14:paraId="0C156F37" w14:textId="77777777" w:rsidR="00F90BDC" w:rsidRDefault="00F90BDC">
      <w:r xmlns:w="http://schemas.openxmlformats.org/wordprocessingml/2006/main">
        <w:t xml:space="preserve">2. Mattew 7:13-14 - "Idħol mill-bieb id-dejjaq. Għax wiesa 'huwa l-bieb u wiesgħa hija t-triq li twassal għall-qerda, u ħafna jidħlu minnha. Iżda żgħira hija l-bieb u dejqa t-triq li twassal għall-ħajja , u ftit biss isibuha.</w:t>
      </w:r>
    </w:p>
    <w:p w14:paraId="2D58353F" w14:textId="77777777" w:rsidR="00F90BDC" w:rsidRDefault="00F90BDC"/>
    <w:p w14:paraId="2BFF886E" w14:textId="77777777" w:rsidR="00F90BDC" w:rsidRDefault="00F90BDC">
      <w:r xmlns:w="http://schemas.openxmlformats.org/wordprocessingml/2006/main">
        <w:t xml:space="preserve">Atti 8:27 U qam u mar, u ara, raġel ta 'l-Etjopja, ewnuku ta' awtorità kbira taħt Kandaċi, sultana ta 'l-Etjopjani, li kien inkarigat mit-teżor kollu tagħha, u kien ġie Ġerusalemm biex iqimu.</w:t>
      </w:r>
    </w:p>
    <w:p w14:paraId="0521B5F0" w14:textId="77777777" w:rsidR="00F90BDC" w:rsidRDefault="00F90BDC"/>
    <w:p w14:paraId="794D60B8" w14:textId="77777777" w:rsidR="00F90BDC" w:rsidRDefault="00F90BDC">
      <w:r xmlns:w="http://schemas.openxmlformats.org/wordprocessingml/2006/main">
        <w:t xml:space="preserve">Raġel mill- Etjopja, ewnuku taʼ awtorità kbira taħt ir- Reġina taʼ l- Etjopjani, Candace, ġie Ġerusalemm biex iqimu.</w:t>
      </w:r>
    </w:p>
    <w:p w14:paraId="28847D50" w14:textId="77777777" w:rsidR="00F90BDC" w:rsidRDefault="00F90BDC"/>
    <w:p w14:paraId="7DC8334F" w14:textId="77777777" w:rsidR="00F90BDC" w:rsidRDefault="00F90BDC">
      <w:r xmlns:w="http://schemas.openxmlformats.org/wordprocessingml/2006/main">
        <w:t xml:space="preserve">1. Il-Qawwa tal-Qima: L-istorja tal-Ewnuku Etjopjan</w:t>
      </w:r>
    </w:p>
    <w:p w14:paraId="04656852" w14:textId="77777777" w:rsidR="00F90BDC" w:rsidRDefault="00F90BDC"/>
    <w:p w14:paraId="415FC6C3" w14:textId="77777777" w:rsidR="00F90BDC" w:rsidRDefault="00F90BDC">
      <w:r xmlns:w="http://schemas.openxmlformats.org/wordprocessingml/2006/main">
        <w:t xml:space="preserve">2. Aduratur Mhux Mistenni: L-Istorja tal-Ewnuku Etjopjan</w:t>
      </w:r>
    </w:p>
    <w:p w14:paraId="125910CB" w14:textId="77777777" w:rsidR="00F90BDC" w:rsidRDefault="00F90BDC"/>
    <w:p w14:paraId="7DE5E913" w14:textId="77777777" w:rsidR="00F90BDC" w:rsidRDefault="00F90BDC">
      <w:r xmlns:w="http://schemas.openxmlformats.org/wordprocessingml/2006/main">
        <w:t xml:space="preserve">1. Isaija 56: 3-5 - "Lanqas bin il-barrani, li ssieħeb mal-Mulej, ma jgħidx, jgħid: "Il-Mulej firidni għal kollox mill-poplu tiegħu; siġra niexfa. Għax hekk qal il-Mulej lill-ewnuki li jħarsu s-Sibtijiet tiegħi, u jagħżlu dak li jogħġobni, u jieħdu ħsieb il-patt tiegħi: Lilhom nagħti post u isem f'dari u f'ħitan tiegħi. aħjar mill-ulied u l-bniet: nagħtihom isem </w:t>
      </w:r>
      <w:r xmlns:w="http://schemas.openxmlformats.org/wordprocessingml/2006/main">
        <w:lastRenderedPageBreak xmlns:w="http://schemas.openxmlformats.org/wordprocessingml/2006/main"/>
      </w:r>
      <w:r xmlns:w="http://schemas.openxmlformats.org/wordprocessingml/2006/main">
        <w:t xml:space="preserve">ta’ dejjem, li ma jinqatax.”</w:t>
      </w:r>
    </w:p>
    <w:p w14:paraId="782B79FB" w14:textId="77777777" w:rsidR="00F90BDC" w:rsidRDefault="00F90BDC"/>
    <w:p w14:paraId="36F38A98" w14:textId="77777777" w:rsidR="00F90BDC" w:rsidRDefault="00F90BDC">
      <w:r xmlns:w="http://schemas.openxmlformats.org/wordprocessingml/2006/main">
        <w:t xml:space="preserve">2. Mattew 8: 14-15 - "U Ġesù daħal fid-dar ta 'Pietru, ra lil omm martu mqiegħda, u marida bid-deni. U mess idha, u d-deni telaqha, u hi qamet u qdiet lilhom”.</w:t>
      </w:r>
    </w:p>
    <w:p w14:paraId="3818BF2A" w14:textId="77777777" w:rsidR="00F90BDC" w:rsidRDefault="00F90BDC"/>
    <w:p w14:paraId="286A6ED9" w14:textId="77777777" w:rsidR="00F90BDC" w:rsidRDefault="00F90BDC">
      <w:r xmlns:w="http://schemas.openxmlformats.org/wordprocessingml/2006/main">
        <w:t xml:space="preserve">Atti 8:28 Kien sejjer lura, u bilqiegħda fil-karru tiegħu qara l-profeta Isaija.</w:t>
      </w:r>
    </w:p>
    <w:p w14:paraId="162B4457" w14:textId="77777777" w:rsidR="00F90BDC" w:rsidRDefault="00F90BDC"/>
    <w:p w14:paraId="14E9785A" w14:textId="77777777" w:rsidR="00F90BDC" w:rsidRDefault="00F90BDC">
      <w:r xmlns:w="http://schemas.openxmlformats.org/wordprocessingml/2006/main">
        <w:t xml:space="preserve">Anġlu jagħti struzzjonijiet lil Filippu biex imur fi triq tad-deżert u jiltaqa’ ma’ raġel fil-karru, li qed jaqra mill-profeta Isaija.</w:t>
      </w:r>
    </w:p>
    <w:p w14:paraId="5BBAD7C1" w14:textId="77777777" w:rsidR="00F90BDC" w:rsidRDefault="00F90BDC"/>
    <w:p w14:paraId="29F3F6C2" w14:textId="77777777" w:rsidR="00F90BDC" w:rsidRDefault="00F90BDC">
      <w:r xmlns:w="http://schemas.openxmlformats.org/wordprocessingml/2006/main">
        <w:t xml:space="preserve">1. L-importanza li nkunu f’armonija mal-Kelma t’Alla u nisimgħu l-istruzzjoni Tiegħu.</w:t>
      </w:r>
    </w:p>
    <w:p w14:paraId="0F4E3CAF" w14:textId="77777777" w:rsidR="00F90BDC" w:rsidRDefault="00F90BDC"/>
    <w:p w14:paraId="477AAEA3" w14:textId="77777777" w:rsidR="00F90BDC" w:rsidRDefault="00F90BDC">
      <w:r xmlns:w="http://schemas.openxmlformats.org/wordprocessingml/2006/main">
        <w:t xml:space="preserve">2. Il-qawwa tal-Kelma ta’ Alla li ġġib trasformazzjoni f’ħajjitna.</w:t>
      </w:r>
    </w:p>
    <w:p w14:paraId="488A6B5F" w14:textId="77777777" w:rsidR="00F90BDC" w:rsidRDefault="00F90BDC"/>
    <w:p w14:paraId="0145F248" w14:textId="77777777" w:rsidR="00F90BDC" w:rsidRDefault="00F90BDC">
      <w:r xmlns:w="http://schemas.openxmlformats.org/wordprocessingml/2006/main">
        <w:t xml:space="preserve">1. Isaija 55:11 - "Hekk tkun il-kelma tiegħi li toħroġ minn fommi: ma terġax lura lejja vojta, imma twettaq dak li nixtieq, u tirnexxi f'dak li għalih bgħattha. "</w:t>
      </w:r>
    </w:p>
    <w:p w14:paraId="736C74AB" w14:textId="77777777" w:rsidR="00F90BDC" w:rsidRDefault="00F90BDC"/>
    <w:p w14:paraId="22C4AD06" w14:textId="77777777" w:rsidR="00F90BDC" w:rsidRDefault="00F90BDC">
      <w:r xmlns:w="http://schemas.openxmlformats.org/wordprocessingml/2006/main">
        <w:t xml:space="preserve">2. Ġakbu 1:22-25 - "Imma kunu tagħmlu l-kelma, u mhux semmiegħa biss, iqarrqu infuskom. Għax jekk xi ħadd jisma' l-kelma, u ma jwettaqx, jixbah lil bniedem li jħares. wiċċu naturali f’tazza: Għax hu jara lilu nnifsu, u sejjer, u minnufih jinsa x’kienu bniedem.Imma min iħares lejn il-liġi perfetta tal-libertà, u jibqa’ fiha, ma jkunx jisma’ minsi, iżda min jagħmel ix-xogħol, dan ir-raġel ikun imbierek f’għemilu”.</w:t>
      </w:r>
    </w:p>
    <w:p w14:paraId="6E2E8995" w14:textId="77777777" w:rsidR="00F90BDC" w:rsidRDefault="00F90BDC"/>
    <w:p w14:paraId="0A610122" w14:textId="77777777" w:rsidR="00F90BDC" w:rsidRDefault="00F90BDC">
      <w:r xmlns:w="http://schemas.openxmlformats.org/wordprocessingml/2006/main">
        <w:t xml:space="preserve">Atti 8:29 Imbagħad l-Ispirtu qal lil Filippu: "Mur qrib u ingħaqad ma' dan il-karru."</w:t>
      </w:r>
    </w:p>
    <w:p w14:paraId="46752D53" w14:textId="77777777" w:rsidR="00F90BDC" w:rsidRDefault="00F90BDC"/>
    <w:p w14:paraId="185896EE" w14:textId="77777777" w:rsidR="00F90BDC" w:rsidRDefault="00F90BDC">
      <w:r xmlns:w="http://schemas.openxmlformats.org/wordprocessingml/2006/main">
        <w:t xml:space="preserve">L-Ispirtu t’Alla qal lil Filippu biex jersaq u jingħaqad ma’ karru.</w:t>
      </w:r>
    </w:p>
    <w:p w14:paraId="19A2F0C5" w14:textId="77777777" w:rsidR="00F90BDC" w:rsidRDefault="00F90BDC"/>
    <w:p w14:paraId="1AFB73E9" w14:textId="77777777" w:rsidR="00F90BDC" w:rsidRDefault="00F90BDC">
      <w:r xmlns:w="http://schemas.openxmlformats.org/wordprocessingml/2006/main">
        <w:t xml:space="preserve">1. Il-Qawwa tal-Ispirtu: Kif Jidderieġina Alla f’Ħajjitna</w:t>
      </w:r>
    </w:p>
    <w:p w14:paraId="3B9A69EB" w14:textId="77777777" w:rsidR="00F90BDC" w:rsidRDefault="00F90BDC"/>
    <w:p w14:paraId="2DDE1FA8" w14:textId="77777777" w:rsidR="00F90BDC" w:rsidRDefault="00F90BDC">
      <w:r xmlns:w="http://schemas.openxmlformats.org/wordprocessingml/2006/main">
        <w:t xml:space="preserve">2. Li Nobdu Leħen Alla: Wara s-Sejħa Tiegħu</w:t>
      </w:r>
    </w:p>
    <w:p w14:paraId="3D714E37" w14:textId="77777777" w:rsidR="00F90BDC" w:rsidRDefault="00F90BDC"/>
    <w:p w14:paraId="3ED27A2F" w14:textId="77777777" w:rsidR="00F90BDC" w:rsidRDefault="00F90BDC">
      <w:r xmlns:w="http://schemas.openxmlformats.org/wordprocessingml/2006/main">
        <w:t xml:space="preserve">1. Ġwanni 14:26 - Imma l-Avukat, l-Ispirtu s-Santu, li l-Missier jibgħat f'ismi, jgħallimkom kollox u jfakkarkom f'dak kollu li għedtilkom.</w:t>
      </w:r>
    </w:p>
    <w:p w14:paraId="2BA62DA0" w14:textId="77777777" w:rsidR="00F90BDC" w:rsidRDefault="00F90BDC"/>
    <w:p w14:paraId="213110B8" w14:textId="77777777" w:rsidR="00F90BDC" w:rsidRDefault="00F90BDC">
      <w:r xmlns:w="http://schemas.openxmlformats.org/wordprocessingml/2006/main">
        <w:t xml:space="preserve">2. Isaija 30:21 - Kemm jekk iddur lejn il-lemin jew lejn ix-xellug, widnejk tisma’ leħen warajk, li jgħid: “Din hi t-triq; jimxu fiha.”</w:t>
      </w:r>
    </w:p>
    <w:p w14:paraId="725B2228" w14:textId="77777777" w:rsidR="00F90BDC" w:rsidRDefault="00F90BDC"/>
    <w:p w14:paraId="2D3A4507" w14:textId="77777777" w:rsidR="00F90BDC" w:rsidRDefault="00F90BDC">
      <w:r xmlns:w="http://schemas.openxmlformats.org/wordprocessingml/2006/main">
        <w:t xml:space="preserve">Atti 8:30 U Filippu ġera lejh, u sema' jaqra lill-profeta Isaija, u qal: "Fhimt dak li taqra?</w:t>
      </w:r>
    </w:p>
    <w:p w14:paraId="2F76F7FC" w14:textId="77777777" w:rsidR="00F90BDC" w:rsidRDefault="00F90BDC"/>
    <w:p w14:paraId="02143B3E" w14:textId="77777777" w:rsidR="00F90BDC" w:rsidRDefault="00F90BDC">
      <w:r xmlns:w="http://schemas.openxmlformats.org/wordprocessingml/2006/main">
        <w:t xml:space="preserve">Filippu semaʼ raġel jaqra silta minn Isaija u staqsa jekk fehemx dak li kien qed jaqra.</w:t>
      </w:r>
    </w:p>
    <w:p w14:paraId="5D3171F1" w14:textId="77777777" w:rsidR="00F90BDC" w:rsidRDefault="00F90BDC"/>
    <w:p w14:paraId="4CED2223" w14:textId="77777777" w:rsidR="00F90BDC" w:rsidRDefault="00F90BDC">
      <w:r xmlns:w="http://schemas.openxmlformats.org/wordprocessingml/2006/main">
        <w:t xml:space="preserve">1. Qatt Tieqaf Tfittex il-Verità</w:t>
      </w:r>
    </w:p>
    <w:p w14:paraId="404385A9" w14:textId="77777777" w:rsidR="00F90BDC" w:rsidRDefault="00F90BDC"/>
    <w:p w14:paraId="796B8247" w14:textId="77777777" w:rsidR="00F90BDC" w:rsidRDefault="00F90BDC">
      <w:r xmlns:w="http://schemas.openxmlformats.org/wordprocessingml/2006/main">
        <w:t xml:space="preserve">2. Il-Qawwa li Jisma’ l-Kelma ta’ Alla</w:t>
      </w:r>
    </w:p>
    <w:p w14:paraId="2C71CE7D" w14:textId="77777777" w:rsidR="00F90BDC" w:rsidRDefault="00F90BDC"/>
    <w:p w14:paraId="250B4C15" w14:textId="77777777" w:rsidR="00F90BDC" w:rsidRDefault="00F90BDC">
      <w:r xmlns:w="http://schemas.openxmlformats.org/wordprocessingml/2006/main">
        <w:t xml:space="preserve">1. Ġwanni 8: 31-32 - "Imbagħad Ġesù qal lil dawk il-Lhud li emmnu fih: "Jekk iżżommu fil-kelma tiegħi, intom tabilħaqq dixxipli tiegħi; u tagħrfu l-verità, u l-verità tagħmilkom ħielsa. "</w:t>
      </w:r>
    </w:p>
    <w:p w14:paraId="3D727DB9" w14:textId="77777777" w:rsidR="00F90BDC" w:rsidRDefault="00F90BDC"/>
    <w:p w14:paraId="6C4DEF9B" w14:textId="77777777" w:rsidR="00F90BDC" w:rsidRDefault="00F90BDC">
      <w:r xmlns:w="http://schemas.openxmlformats.org/wordprocessingml/2006/main">
        <w:t xml:space="preserve">2. Rumani 10:17 - "Mela allura l-fidi tiġi bis-smigħ, u s-smigħ bil-kelma ta 'Alla."</w:t>
      </w:r>
    </w:p>
    <w:p w14:paraId="04EDFF81" w14:textId="77777777" w:rsidR="00F90BDC" w:rsidRDefault="00F90BDC"/>
    <w:p w14:paraId="396FA472" w14:textId="77777777" w:rsidR="00F90BDC" w:rsidRDefault="00F90BDC">
      <w:r xmlns:w="http://schemas.openxmlformats.org/wordprocessingml/2006/main">
        <w:t xml:space="preserve">Atti 8:31 U hu qal, Kif nista ', jekk xi bniedem ma jiggwidani? U xtaq lil Filippu li jitla’ u joqgħod miegħu.</w:t>
      </w:r>
    </w:p>
    <w:p w14:paraId="0B04862E" w14:textId="77777777" w:rsidR="00F90BDC" w:rsidRDefault="00F90BDC"/>
    <w:p w14:paraId="479C413E" w14:textId="77777777" w:rsidR="00F90BDC" w:rsidRDefault="00F90BDC">
      <w:r xmlns:w="http://schemas.openxmlformats.org/wordprocessingml/2006/main">
        <w:t xml:space="preserve">Ewnuku Etjopjan qed jaqra lil Isaija u jitlob lil Filippu għall-​għajnuna biex jifhem l-​iskrittura.</w:t>
      </w:r>
    </w:p>
    <w:p w14:paraId="507FB9A5" w14:textId="77777777" w:rsidR="00F90BDC" w:rsidRDefault="00F90BDC"/>
    <w:p w14:paraId="4F01CBC7" w14:textId="77777777" w:rsidR="00F90BDC" w:rsidRDefault="00F90BDC">
      <w:r xmlns:w="http://schemas.openxmlformats.org/wordprocessingml/2006/main">
        <w:t xml:space="preserve">1. Il-Kelma t’Alla hija maħsuba biex tinqasam u tinftiehem.</w:t>
      </w:r>
    </w:p>
    <w:p w14:paraId="12F36D28" w14:textId="77777777" w:rsidR="00F90BDC" w:rsidRDefault="00F90BDC"/>
    <w:p w14:paraId="1FAF6589" w14:textId="77777777" w:rsidR="00F90BDC" w:rsidRDefault="00F90BDC">
      <w:r xmlns:w="http://schemas.openxmlformats.org/wordprocessingml/2006/main">
        <w:t xml:space="preserve">2. Il-qawwa tal-Iskrittura li tressaq lin-nies lejn Alla.</w:t>
      </w:r>
    </w:p>
    <w:p w14:paraId="26D6EF9E" w14:textId="77777777" w:rsidR="00F90BDC" w:rsidRDefault="00F90BDC"/>
    <w:p w14:paraId="1EB358BE" w14:textId="77777777" w:rsidR="00F90BDC" w:rsidRDefault="00F90BDC">
      <w:r xmlns:w="http://schemas.openxmlformats.org/wordprocessingml/2006/main">
        <w:t xml:space="preserve">1. Luqa 24:27 - U beda minn Mosè u l-Profeti kollha, huwa spjegalhom fl-Iskrittura kollha l-affarijiet li jikkonċernaw lilu nnifsu.</w:t>
      </w:r>
    </w:p>
    <w:p w14:paraId="61602A6B" w14:textId="77777777" w:rsidR="00F90BDC" w:rsidRDefault="00F90BDC"/>
    <w:p w14:paraId="414829F5" w14:textId="77777777" w:rsidR="00F90BDC" w:rsidRDefault="00F90BDC">
      <w:r xmlns:w="http://schemas.openxmlformats.org/wordprocessingml/2006/main">
        <w:t xml:space="preserve">2. Salm 119:105 - Il-kelma tiegħek hija fanal għal saqajli, u dawl għal mogħdija.</w:t>
      </w:r>
    </w:p>
    <w:p w14:paraId="087E62BD" w14:textId="77777777" w:rsidR="00F90BDC" w:rsidRDefault="00F90BDC"/>
    <w:p w14:paraId="739EB21E" w14:textId="77777777" w:rsidR="00F90BDC" w:rsidRDefault="00F90BDC">
      <w:r xmlns:w="http://schemas.openxmlformats.org/wordprocessingml/2006/main">
        <w:t xml:space="preserve">Atti 8:32 Il-post ta 'l-Iskrittura li qara kien dan, Hu ġie mmexxi bħala nagħaġ għall-qatla; u bħal ħaruf immut quddiem min iqallah, hekk ma fetaħx fommu:</w:t>
      </w:r>
    </w:p>
    <w:p w14:paraId="2A24115A" w14:textId="77777777" w:rsidR="00F90BDC" w:rsidRDefault="00F90BDC"/>
    <w:p w14:paraId="44BA6543" w14:textId="77777777" w:rsidR="00F90BDC" w:rsidRDefault="00F90BDC">
      <w:r xmlns:w="http://schemas.openxmlformats.org/wordprocessingml/2006/main">
        <w:t xml:space="preserve">Filippu jaqra silta minn Isaija 53 għall-ewnuku, li jitkellem dwar Ġesù mmexxi għall-qatla bħal nagħaġ.</w:t>
      </w:r>
    </w:p>
    <w:p w14:paraId="3DCBA4B1" w14:textId="77777777" w:rsidR="00F90BDC" w:rsidRDefault="00F90BDC"/>
    <w:p w14:paraId="4879DC9D" w14:textId="77777777" w:rsidR="00F90BDC" w:rsidRDefault="00F90BDC">
      <w:r xmlns:w="http://schemas.openxmlformats.org/wordprocessingml/2006/main">
        <w:t xml:space="preserve">1. Nieħdu s-Salib Tagħna: L-ispiża ta’ wara Ġesù</w:t>
      </w:r>
    </w:p>
    <w:p w14:paraId="0611435D" w14:textId="77777777" w:rsidR="00F90BDC" w:rsidRDefault="00F90BDC"/>
    <w:p w14:paraId="5F51EF78" w14:textId="77777777" w:rsidR="00F90BDC" w:rsidRDefault="00F90BDC">
      <w:r xmlns:w="http://schemas.openxmlformats.org/wordprocessingml/2006/main">
        <w:t xml:space="preserve">2. Il-Qawwa tas-Sottomissjoni: Wara r-Rieda t’Alla Minkejja Ċirkostanzi Diffiċli</w:t>
      </w:r>
    </w:p>
    <w:p w14:paraId="655CC0A2" w14:textId="77777777" w:rsidR="00F90BDC" w:rsidRDefault="00F90BDC"/>
    <w:p w14:paraId="3256F23A" w14:textId="77777777" w:rsidR="00F90BDC" w:rsidRDefault="00F90BDC">
      <w:r xmlns:w="http://schemas.openxmlformats.org/wordprocessingml/2006/main">
        <w:t xml:space="preserve">1. Isaija 53:7 - Hu kien magħqud, u kien imnikket, iżda ma fetaħx fommu: jinġieb bħal ħaruf għall-qatla, u bħal nagħaġ quddiem dawk li jqallagħha hija mutu, hekk ma jiftaħx fommu.</w:t>
      </w:r>
    </w:p>
    <w:p w14:paraId="4C9759B6" w14:textId="77777777" w:rsidR="00F90BDC" w:rsidRDefault="00F90BDC"/>
    <w:p w14:paraId="65596F42" w14:textId="77777777" w:rsidR="00F90BDC" w:rsidRDefault="00F90BDC">
      <w:r xmlns:w="http://schemas.openxmlformats.org/wordprocessingml/2006/main">
        <w:t xml:space="preserve">2. Mattew 10:38 - U min ma jieħux is-salib tiegħu, u jimxi warajja, mhuwiex denju minni.</w:t>
      </w:r>
    </w:p>
    <w:p w14:paraId="330E3681" w14:textId="77777777" w:rsidR="00F90BDC" w:rsidRDefault="00F90BDC"/>
    <w:p w14:paraId="434DD28C" w14:textId="77777777" w:rsidR="00F90BDC" w:rsidRDefault="00F90BDC">
      <w:r xmlns:w="http://schemas.openxmlformats.org/wordprocessingml/2006/main">
        <w:t xml:space="preserve">Atti 8:33 Fl-umiljazzjoni tiegħu ttieħdet il-ġudizzju tiegħu: u min għandu jistqarr il-ġenerazzjoni tiegħu? għax ħajtu hija meħuda mill-art.</w:t>
      </w:r>
    </w:p>
    <w:p w14:paraId="1B931CFA" w14:textId="77777777" w:rsidR="00F90BDC" w:rsidRDefault="00F90BDC"/>
    <w:p w14:paraId="75CB6DAC" w14:textId="77777777" w:rsidR="00F90BDC" w:rsidRDefault="00F90BDC">
      <w:r xmlns:w="http://schemas.openxmlformats.org/wordprocessingml/2006/main">
        <w:t xml:space="preserve">L-umiljazzjoni ta’ Ġesù wasslet għal nuqqas ta’ ġustizzja, u għamlitlu ħajtu meħuda mill-art.</w:t>
      </w:r>
    </w:p>
    <w:p w14:paraId="183B4AEF" w14:textId="77777777" w:rsidR="00F90BDC" w:rsidRDefault="00F90BDC"/>
    <w:p w14:paraId="35B67895" w14:textId="77777777" w:rsidR="00F90BDC" w:rsidRDefault="00F90BDC">
      <w:r xmlns:w="http://schemas.openxmlformats.org/wordprocessingml/2006/main">
        <w:t xml:space="preserve">1. Kif issib il-Ġustizzja fl-Inġustizzja</w:t>
      </w:r>
    </w:p>
    <w:p w14:paraId="343CCA17" w14:textId="77777777" w:rsidR="00F90BDC" w:rsidRDefault="00F90BDC"/>
    <w:p w14:paraId="1B21A5A8" w14:textId="77777777" w:rsidR="00F90BDC" w:rsidRDefault="00F90BDC">
      <w:r xmlns:w="http://schemas.openxmlformats.org/wordprocessingml/2006/main">
        <w:t xml:space="preserve">2. Il-Ħajja u l-Mewt ta’ Ġesù</w:t>
      </w:r>
    </w:p>
    <w:p w14:paraId="74DCD493" w14:textId="77777777" w:rsidR="00F90BDC" w:rsidRDefault="00F90BDC"/>
    <w:p w14:paraId="56D41498" w14:textId="77777777" w:rsidR="00F90BDC" w:rsidRDefault="00F90BDC">
      <w:r xmlns:w="http://schemas.openxmlformats.org/wordprocessingml/2006/main">
        <w:t xml:space="preserve">1. Isaija 53:8 - "B'oppressjoni u ġudizzju tneħħa; u fir-rigward tal-ġenerazzjoni tiegħu, min qies li kien maqtugħ mill-art tal-ħajjin, milqut minħabba t-trasgressjoni tal-poplu tiegħi?"</w:t>
      </w:r>
    </w:p>
    <w:p w14:paraId="2126FB8A" w14:textId="77777777" w:rsidR="00F90BDC" w:rsidRDefault="00F90BDC"/>
    <w:p w14:paraId="6F8C9B52" w14:textId="77777777" w:rsidR="00F90BDC" w:rsidRDefault="00F90BDC">
      <w:r xmlns:w="http://schemas.openxmlformats.org/wordprocessingml/2006/main">
        <w:t xml:space="preserve">2. Ġwanni 3:16 - "Għax Alla tant ħabb lid-dinja, li ta lil Ibnu l-waħdieni, biex kull min jemmen fih ma jitħassarx, imma jkollu l-ħajja ta' dejjem."</w:t>
      </w:r>
    </w:p>
    <w:p w14:paraId="002F8FDB" w14:textId="77777777" w:rsidR="00F90BDC" w:rsidRDefault="00F90BDC"/>
    <w:p w14:paraId="3BAE69CC" w14:textId="77777777" w:rsidR="00F90BDC" w:rsidRDefault="00F90BDC">
      <w:r xmlns:w="http://schemas.openxmlformats.org/wordprocessingml/2006/main">
        <w:t xml:space="preserve">Atti 8:34 U l-ewnuku wieġeb lil Filippu, u qal: "Nitlob, dwar min jgħid dan il-profeta?" minnu nnifsu, jew ta’ xi bniedem ieħor?</w:t>
      </w:r>
    </w:p>
    <w:p w14:paraId="2D1D9B84" w14:textId="77777777" w:rsidR="00F90BDC" w:rsidRDefault="00F90BDC"/>
    <w:p w14:paraId="63E3E819" w14:textId="77777777" w:rsidR="00F90BDC" w:rsidRDefault="00F90BDC">
      <w:r xmlns:w="http://schemas.openxmlformats.org/wordprocessingml/2006/main">
        <w:t xml:space="preserve">Filippu huwa mitlub mill-ewnuku Etjopjan biex jispjega min hu s-suġġett tal-profezija minn Isaija.</w:t>
      </w:r>
    </w:p>
    <w:p w14:paraId="394BFC6C" w14:textId="77777777" w:rsidR="00F90BDC" w:rsidRDefault="00F90BDC"/>
    <w:p w14:paraId="331F7FF2" w14:textId="77777777" w:rsidR="00F90BDC" w:rsidRDefault="00F90BDC">
      <w:r xmlns:w="http://schemas.openxmlformats.org/wordprocessingml/2006/main">
        <w:t xml:space="preserve">1. Ubbidjenza Fidila: Inwieġbu għas-Sejħa t’Alla</w:t>
      </w:r>
    </w:p>
    <w:p w14:paraId="5A7C300B" w14:textId="77777777" w:rsidR="00F90BDC" w:rsidRDefault="00F90BDC"/>
    <w:p w14:paraId="694BFA9F" w14:textId="77777777" w:rsidR="00F90BDC" w:rsidRDefault="00F90BDC">
      <w:r xmlns:w="http://schemas.openxmlformats.org/wordprocessingml/2006/main">
        <w:t xml:space="preserve">2. Nafu r-Rieda t’Alla: Infittxu Fehim permezz tal-Iskrittura</w:t>
      </w:r>
    </w:p>
    <w:p w14:paraId="22DAA3CB" w14:textId="77777777" w:rsidR="00F90BDC" w:rsidRDefault="00F90BDC"/>
    <w:p w14:paraId="38CA6A27" w14:textId="77777777" w:rsidR="00F90BDC" w:rsidRDefault="00F90BDC">
      <w:r xmlns:w="http://schemas.openxmlformats.org/wordprocessingml/2006/main">
        <w:t xml:space="preserve">1. Isaija 53:7-8 Kien maħsir u mnikket, iżda ma fetaħx fommu; ġie mmexxi bħal </w:t>
      </w:r>
      <w:r xmlns:w="http://schemas.openxmlformats.org/wordprocessingml/2006/main">
        <w:lastRenderedPageBreak xmlns:w="http://schemas.openxmlformats.org/wordprocessingml/2006/main"/>
      </w:r>
      <w:r xmlns:w="http://schemas.openxmlformats.org/wordprocessingml/2006/main">
        <w:t xml:space="preserve">ħaruf għall-qatla, u bħal nagħaġ quddiem min iqalla’ha sieket, hekk ma fetaħx fommu.</w:t>
      </w:r>
    </w:p>
    <w:p w14:paraId="485737FA" w14:textId="77777777" w:rsidR="00F90BDC" w:rsidRDefault="00F90BDC"/>
    <w:p w14:paraId="550B5B8B" w14:textId="77777777" w:rsidR="00F90BDC" w:rsidRDefault="00F90BDC">
      <w:r xmlns:w="http://schemas.openxmlformats.org/wordprocessingml/2006/main">
        <w:t xml:space="preserve">2. Mattew 16:15 Qalilhom: “Imma intom min tgħidu li jien?”</w:t>
      </w:r>
    </w:p>
    <w:p w14:paraId="2FC3C8A7" w14:textId="77777777" w:rsidR="00F90BDC" w:rsidRDefault="00F90BDC"/>
    <w:p w14:paraId="04F56A64" w14:textId="77777777" w:rsidR="00F90BDC" w:rsidRDefault="00F90BDC">
      <w:r xmlns:w="http://schemas.openxmlformats.org/wordprocessingml/2006/main">
        <w:t xml:space="preserve">Atti 8:35 Imbagħad Filippu fetaħ fommu, u beda mill-istess Iskrittura, u ppriedka lilu Ġesù.</w:t>
      </w:r>
    </w:p>
    <w:p w14:paraId="55FF28E3" w14:textId="77777777" w:rsidR="00F90BDC" w:rsidRDefault="00F90BDC"/>
    <w:p w14:paraId="38D06CE6" w14:textId="77777777" w:rsidR="00F90BDC" w:rsidRDefault="00F90BDC">
      <w:r xmlns:w="http://schemas.openxmlformats.org/wordprocessingml/2006/main">
        <w:t xml:space="preserve">Filippu fetaħ l-Iskrittura u beda jipprietka lir-raġel dwar Ġesù.</w:t>
      </w:r>
    </w:p>
    <w:p w14:paraId="2EEE84A1" w14:textId="77777777" w:rsidR="00F90BDC" w:rsidRDefault="00F90BDC"/>
    <w:p w14:paraId="0F62DC7F" w14:textId="77777777" w:rsidR="00F90BDC" w:rsidRDefault="00F90BDC">
      <w:r xmlns:w="http://schemas.openxmlformats.org/wordprocessingml/2006/main">
        <w:t xml:space="preserve">1. Il-Qawwa tal-Kelma ta’ Alla – Kif il-Kelma ta’ Alla għandha l-qawwa li tiftaħ qalbna għall-Mulej.</w:t>
      </w:r>
    </w:p>
    <w:p w14:paraId="5EB1BCF7" w14:textId="77777777" w:rsidR="00F90BDC" w:rsidRDefault="00F90BDC"/>
    <w:p w14:paraId="63AB3ED9" w14:textId="77777777" w:rsidR="00F90BDC" w:rsidRDefault="00F90BDC">
      <w:r xmlns:w="http://schemas.openxmlformats.org/wordprocessingml/2006/main">
        <w:t xml:space="preserve">2. Il-Privileġġ tal-Predikazzjoni tal-Evanġelju – Kif għandna l-privileġġ u r-responsabbiltà li naqsmu l-Bxara t-Tajba ta’ Ġesù.</w:t>
      </w:r>
    </w:p>
    <w:p w14:paraId="3B96F2FC" w14:textId="77777777" w:rsidR="00F90BDC" w:rsidRDefault="00F90BDC"/>
    <w:p w14:paraId="28F47375" w14:textId="77777777" w:rsidR="00F90BDC" w:rsidRDefault="00F90BDC">
      <w:r xmlns:w="http://schemas.openxmlformats.org/wordprocessingml/2006/main">
        <w:t xml:space="preserve">1. Isaija 55:11 - "Hekk tkun il-kelma tiegħi li toħroġ minn fommi: ma terġax lura lejja vojta, imma twettaq dak li nixtieq, u tirnexxi f'dak li għalih bgħattha. "</w:t>
      </w:r>
    </w:p>
    <w:p w14:paraId="44FE150A" w14:textId="77777777" w:rsidR="00F90BDC" w:rsidRDefault="00F90BDC"/>
    <w:p w14:paraId="6279E9B0" w14:textId="77777777" w:rsidR="00F90BDC" w:rsidRDefault="00F90BDC">
      <w:r xmlns:w="http://schemas.openxmlformats.org/wordprocessingml/2006/main">
        <w:t xml:space="preserve">2. Mattew 4:17 - "Minn dak iż-żmien Ġesù beda jipprietka, u jgħid, Indmu, għax is-saltna tas-smewwiet waslet."</w:t>
      </w:r>
    </w:p>
    <w:p w14:paraId="7A06E298" w14:textId="77777777" w:rsidR="00F90BDC" w:rsidRDefault="00F90BDC"/>
    <w:p w14:paraId="752FE35E" w14:textId="77777777" w:rsidR="00F90BDC" w:rsidRDefault="00F90BDC">
      <w:r xmlns:w="http://schemas.openxmlformats.org/wordprocessingml/2006/main">
        <w:t xml:space="preserve">Atti 8:36 U huma u sejrin fi triqthom, waslu f'xi ilma; x’jfixkelni biex nitgħammed?</w:t>
      </w:r>
    </w:p>
    <w:p w14:paraId="49327A9E" w14:textId="77777777" w:rsidR="00F90BDC" w:rsidRDefault="00F90BDC"/>
    <w:p w14:paraId="3096E7C6" w14:textId="77777777" w:rsidR="00F90BDC" w:rsidRDefault="00F90BDC">
      <w:r xmlns:w="http://schemas.openxmlformats.org/wordprocessingml/2006/main">
        <w:t xml:space="preserve">L- ewnuku staqsa x’kien qed jipprevjenih milli jitgħammed.</w:t>
      </w:r>
    </w:p>
    <w:p w14:paraId="284671BF" w14:textId="77777777" w:rsidR="00F90BDC" w:rsidRDefault="00F90BDC"/>
    <w:p w14:paraId="3186658F" w14:textId="77777777" w:rsidR="00F90BDC" w:rsidRDefault="00F90BDC">
      <w:r xmlns:w="http://schemas.openxmlformats.org/wordprocessingml/2006/main">
        <w:t xml:space="preserve">1. Il-Qawwa tal-Magħmudija: Kif il-Magħmudija Tbiddel Ħajjitna</w:t>
      </w:r>
    </w:p>
    <w:p w14:paraId="0BF2E922" w14:textId="77777777" w:rsidR="00F90BDC" w:rsidRDefault="00F90BDC"/>
    <w:p w14:paraId="00E66A17" w14:textId="77777777" w:rsidR="00F90BDC" w:rsidRDefault="00F90BDC">
      <w:r xmlns:w="http://schemas.openxmlformats.org/wordprocessingml/2006/main">
        <w:t xml:space="preserve">2. Is-Sinifikat tal-Ilma fil-Magħmudija</w:t>
      </w:r>
    </w:p>
    <w:p w14:paraId="22809254" w14:textId="77777777" w:rsidR="00F90BDC" w:rsidRDefault="00F90BDC"/>
    <w:p w14:paraId="397A6D2B" w14:textId="77777777" w:rsidR="00F90BDC" w:rsidRDefault="00F90BDC">
      <w:r xmlns:w="http://schemas.openxmlformats.org/wordprocessingml/2006/main">
        <w:t xml:space="preserve">1. Mattew 28:19-20 "Mur għalhekk u agħmlu dixxipli mill-ġnus kollha, tgħammduhom f'isem il-Missier u l-Iben u l-Ispirtu s-Santu, u għallmuhom josservaw dak kollu li ordnajtilkom jien. U araw, Jien magħkom dejjem, sal-aħħar taż-żminijiet.”</w:t>
      </w:r>
    </w:p>
    <w:p w14:paraId="28BAE8FF" w14:textId="77777777" w:rsidR="00F90BDC" w:rsidRDefault="00F90BDC"/>
    <w:p w14:paraId="25893CAE" w14:textId="77777777" w:rsidR="00F90BDC" w:rsidRDefault="00F90BDC">
      <w:r xmlns:w="http://schemas.openxmlformats.org/wordprocessingml/2006/main">
        <w:t xml:space="preserve">2. Rumani 6:3-4 “Ma tafux li aħna lkoll li tgħammdin fi Kristu Ġesù tgħammdin fil-mewt tiegħu? Għalhekk aħna ġejna midfuna miegħu bil-magħmudija għall-mewt, biex bħalma Kristu qam mill-imwiet bil-glorja tal-Missier, aħna wkoll nimxu f’ħajja ġdida.”</w:t>
      </w:r>
    </w:p>
    <w:p w14:paraId="1CE9A1F9" w14:textId="77777777" w:rsidR="00F90BDC" w:rsidRDefault="00F90BDC"/>
    <w:p w14:paraId="49F7A13A" w14:textId="77777777" w:rsidR="00F90BDC" w:rsidRDefault="00F90BDC">
      <w:r xmlns:w="http://schemas.openxmlformats.org/wordprocessingml/2006/main">
        <w:t xml:space="preserve">Atti 8:37 U Filippu qal: "Jekk temmen b'qalbek kollha, tista'." U hu wieġeb u qal, Nemmen li Ġesù Kristu hu l-Iben ta’ Alla.</w:t>
      </w:r>
    </w:p>
    <w:p w14:paraId="3BF10AC2" w14:textId="77777777" w:rsidR="00F90BDC" w:rsidRDefault="00F90BDC"/>
    <w:p w14:paraId="29368267" w14:textId="77777777" w:rsidR="00F90BDC" w:rsidRDefault="00F90BDC">
      <w:r xmlns:w="http://schemas.openxmlformats.org/wordprocessingml/2006/main">
        <w:t xml:space="preserve">Filippu jinkoraġġixxi raġel biex jemmen f’Ġesù Kristu u r-raġel iwieġeb li jemmen li Ġesù Kristu huwa l-Iben t’Alla.</w:t>
      </w:r>
    </w:p>
    <w:p w14:paraId="2B357FA9" w14:textId="77777777" w:rsidR="00F90BDC" w:rsidRDefault="00F90BDC"/>
    <w:p w14:paraId="3E6F52DB" w14:textId="77777777" w:rsidR="00F90BDC" w:rsidRDefault="00F90BDC">
      <w:r xmlns:w="http://schemas.openxmlformats.org/wordprocessingml/2006/main">
        <w:t xml:space="preserve">1. Emmen bil-Qalb Kollha</w:t>
      </w:r>
    </w:p>
    <w:p w14:paraId="4FCA7AF1" w14:textId="77777777" w:rsidR="00F90BDC" w:rsidRDefault="00F90BDC"/>
    <w:p w14:paraId="25DB5229" w14:textId="77777777" w:rsidR="00F90BDC" w:rsidRDefault="00F90BDC">
      <w:r xmlns:w="http://schemas.openxmlformats.org/wordprocessingml/2006/main">
        <w:t xml:space="preserve">2. L-Iben ta’ Alla</w:t>
      </w:r>
    </w:p>
    <w:p w14:paraId="69EBA3DE" w14:textId="77777777" w:rsidR="00F90BDC" w:rsidRDefault="00F90BDC"/>
    <w:p w14:paraId="0FFA659A" w14:textId="77777777" w:rsidR="00F90BDC" w:rsidRDefault="00F90BDC">
      <w:r xmlns:w="http://schemas.openxmlformats.org/wordprocessingml/2006/main">
        <w:t xml:space="preserve">1. Rumani 10:9 - Li jekk tistqarr b'fommek il-Mulej Ġesù u temmen f'qalbek li Alla qajjem lilu mill-imwiet, inti tiġi salvat.</w:t>
      </w:r>
    </w:p>
    <w:p w14:paraId="14187248" w14:textId="77777777" w:rsidR="00F90BDC" w:rsidRDefault="00F90BDC"/>
    <w:p w14:paraId="08E4E384" w14:textId="77777777" w:rsidR="00F90BDC" w:rsidRDefault="00F90BDC">
      <w:r xmlns:w="http://schemas.openxmlformats.org/wordprocessingml/2006/main">
        <w:t xml:space="preserve">2. Ġwanni 1:14-15 - U l-Kelma saret laħam u għammar fostna, u rajna l-glorja tiegħu, glorja bħal tal-Iben il-waħdieni mingħand il-Missier, mimlija bil-grazzja u l-verità.</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8:38                                :                                         : 38) U hu ordna lill-karru biex jieqfu; u għammdu.</w:t>
      </w:r>
    </w:p>
    <w:p w14:paraId="24BD169D" w14:textId="77777777" w:rsidR="00F90BDC" w:rsidRDefault="00F90BDC"/>
    <w:p w14:paraId="051952AA" w14:textId="77777777" w:rsidR="00F90BDC" w:rsidRDefault="00F90BDC">
      <w:r xmlns:w="http://schemas.openxmlformats.org/wordprocessingml/2006/main">
        <w:t xml:space="preserve">L-ewnuku tgħammed minn Filippu.</w:t>
      </w:r>
    </w:p>
    <w:p w14:paraId="3784FE21" w14:textId="77777777" w:rsidR="00F90BDC" w:rsidRDefault="00F90BDC"/>
    <w:p w14:paraId="0415FE93" w14:textId="77777777" w:rsidR="00F90BDC" w:rsidRDefault="00F90BDC">
      <w:r xmlns:w="http://schemas.openxmlformats.org/wordprocessingml/2006/main">
        <w:t xml:space="preserve">1. Il-Qawwa tal-Magħmudija: Kif Il-Magħmudija Tista’ Tbiddel il-Ħajja</w:t>
      </w:r>
    </w:p>
    <w:p w14:paraId="5AD404EC" w14:textId="77777777" w:rsidR="00F90BDC" w:rsidRDefault="00F90BDC"/>
    <w:p w14:paraId="12CDC26E" w14:textId="77777777" w:rsidR="00F90BDC" w:rsidRDefault="00F90BDC">
      <w:r xmlns:w="http://schemas.openxmlformats.org/wordprocessingml/2006/main">
        <w:t xml:space="preserve">2. Qalb għall- Mitluf: Wara l- Eżempju taʼ Ministeru taʼ Filippu</w:t>
      </w:r>
    </w:p>
    <w:p w14:paraId="7AA8B0A0" w14:textId="77777777" w:rsidR="00F90BDC" w:rsidRDefault="00F90BDC"/>
    <w:p w14:paraId="348CF2F2" w14:textId="77777777" w:rsidR="00F90BDC" w:rsidRDefault="00F90BDC">
      <w:r xmlns:w="http://schemas.openxmlformats.org/wordprocessingml/2006/main">
        <w:t xml:space="preserve">1. Atti 8:26-39</w:t>
      </w:r>
    </w:p>
    <w:p w14:paraId="1E50FB78" w14:textId="77777777" w:rsidR="00F90BDC" w:rsidRDefault="00F90BDC"/>
    <w:p w14:paraId="23CBDDFF" w14:textId="77777777" w:rsidR="00F90BDC" w:rsidRDefault="00F90BDC">
      <w:r xmlns:w="http://schemas.openxmlformats.org/wordprocessingml/2006/main">
        <w:t xml:space="preserve">2. Mattew 28:19-20</w:t>
      </w:r>
    </w:p>
    <w:p w14:paraId="5F104A57" w14:textId="77777777" w:rsidR="00F90BDC" w:rsidRDefault="00F90BDC"/>
    <w:p w14:paraId="0F00C91F" w14:textId="77777777" w:rsidR="00F90BDC" w:rsidRDefault="00F90BDC">
      <w:r xmlns:w="http://schemas.openxmlformats.org/wordprocessingml/2006/main">
        <w:t xml:space="preserve">Atti 8:39 U meta ħarġu mill-ilma, l-Ispirtu tal-Mulej qabad lil Filippu, u l-ewnuku ma rawhx aktar, u kompla ferħan.</w:t>
      </w:r>
    </w:p>
    <w:p w14:paraId="2C3051C0" w14:textId="77777777" w:rsidR="00F90BDC" w:rsidRDefault="00F90BDC"/>
    <w:p w14:paraId="54BD0206" w14:textId="77777777" w:rsidR="00F90BDC" w:rsidRDefault="00F90BDC">
      <w:r xmlns:w="http://schemas.openxmlformats.org/wordprocessingml/2006/main">
        <w:t xml:space="preserve">L-Ispirtu tal-Mulej neħħa lil Filippu wara l-ewnuku u tgħammed, u l-ewnuku baqa’ sejjer ferħan.</w:t>
      </w:r>
    </w:p>
    <w:p w14:paraId="720380C2" w14:textId="77777777" w:rsidR="00F90BDC" w:rsidRDefault="00F90BDC"/>
    <w:p w14:paraId="0B6F97DA" w14:textId="77777777" w:rsidR="00F90BDC" w:rsidRDefault="00F90BDC">
      <w:r xmlns:w="http://schemas.openxmlformats.org/wordprocessingml/2006/main">
        <w:t xml:space="preserve">1. Il-Qawwa tal-Ispirtu s-Santu – Kif l-Ispirtu ta’ Alla jista’ jaħdem f’ħajjitna.</w:t>
      </w:r>
    </w:p>
    <w:p w14:paraId="532145F5" w14:textId="77777777" w:rsidR="00F90BDC" w:rsidRDefault="00F90BDC"/>
    <w:p w14:paraId="3E85B7F2" w14:textId="77777777" w:rsidR="00F90BDC" w:rsidRDefault="00F90BDC">
      <w:r xmlns:w="http://schemas.openxmlformats.org/wordprocessingml/2006/main">
        <w:t xml:space="preserve">2. Ferħ fil-Mulej - Insibu l-ferħ fil-fidi tagħna u fil-ħidma ta’ Alla f’ħajjitna.</w:t>
      </w:r>
    </w:p>
    <w:p w14:paraId="2AEEA6FE" w14:textId="77777777" w:rsidR="00F90BDC" w:rsidRDefault="00F90BDC"/>
    <w:p w14:paraId="20891D37" w14:textId="77777777" w:rsidR="00F90BDC" w:rsidRDefault="00F90BDC">
      <w:r xmlns:w="http://schemas.openxmlformats.org/wordprocessingml/2006/main">
        <w:t xml:space="preserve">1. Efesin 5:18-20 - U tixrobx bl-inbid, li fih hemm id-dissipazzjoni; imma imtlew bl-Ispirtu, kellmu lil xulxin fis-salmi u l-innijiet u l-għanjiet spiritwali, ikantaw u agħmlu melodija f’qalbkom lill-Mulej, irroddu dejjem ħajr ta’ kollox lil Alla l-Missier f’isem Sidna Ġesù Kristu.</w:t>
      </w:r>
    </w:p>
    <w:p w14:paraId="473290A3" w14:textId="77777777" w:rsidR="00F90BDC" w:rsidRDefault="00F90BDC"/>
    <w:p w14:paraId="79E385E4" w14:textId="77777777" w:rsidR="00F90BDC" w:rsidRDefault="00F90BDC">
      <w:r xmlns:w="http://schemas.openxmlformats.org/wordprocessingml/2006/main">
        <w:t xml:space="preserve">2. Rumani 15:13 - Issa Alla tat-tama jimliekom bil-ferħ kollu u l-paċi fit-twemmin, biex intom tkunu naraw bit-tama bil-qawwa tal-Ispirtu s-Santu.</w:t>
      </w:r>
    </w:p>
    <w:p w14:paraId="28948360" w14:textId="77777777" w:rsidR="00F90BDC" w:rsidRDefault="00F90BDC"/>
    <w:p w14:paraId="6480C3FA" w14:textId="77777777" w:rsidR="00F90BDC" w:rsidRDefault="00F90BDC">
      <w:r xmlns:w="http://schemas.openxmlformats.org/wordprocessingml/2006/main">
        <w:t xml:space="preserve">Atti 8:40 Imma Filippu nstab f'Azotus, u għaddej minnu, ippriedka fil-bliet kollha, sakemm wasal Ċesarija.</w:t>
      </w:r>
    </w:p>
    <w:p w14:paraId="3AEB4050" w14:textId="77777777" w:rsidR="00F90BDC" w:rsidRDefault="00F90BDC"/>
    <w:p w14:paraId="6E0F0584" w14:textId="77777777" w:rsidR="00F90BDC" w:rsidRDefault="00F90BDC">
      <w:r xmlns:w="http://schemas.openxmlformats.org/wordprocessingml/2006/main">
        <w:t xml:space="preserve">Filippu ppriedka fil-bliet kollha minn Azotu sa Ċesarija.</w:t>
      </w:r>
    </w:p>
    <w:p w14:paraId="51538B98" w14:textId="77777777" w:rsidR="00F90BDC" w:rsidRDefault="00F90BDC"/>
    <w:p w14:paraId="0D1F1CC4" w14:textId="77777777" w:rsidR="00F90BDC" w:rsidRDefault="00F90BDC">
      <w:r xmlns:w="http://schemas.openxmlformats.org/wordprocessingml/2006/main">
        <w:t xml:space="preserve">1: Il-predikazzjoni b’persistenza</w:t>
      </w:r>
    </w:p>
    <w:p w14:paraId="7D9F36CF" w14:textId="77777777" w:rsidR="00F90BDC" w:rsidRDefault="00F90BDC"/>
    <w:p w14:paraId="60069876" w14:textId="77777777" w:rsidR="00F90BDC" w:rsidRDefault="00F90BDC">
      <w:r xmlns:w="http://schemas.openxmlformats.org/wordprocessingml/2006/main">
        <w:t xml:space="preserve">2: Il-Qawwa tal-Predikazzjoni</w:t>
      </w:r>
    </w:p>
    <w:p w14:paraId="7813CB0B" w14:textId="77777777" w:rsidR="00F90BDC" w:rsidRDefault="00F90BDC"/>
    <w:p w14:paraId="2A615F95" w14:textId="77777777" w:rsidR="00F90BDC" w:rsidRDefault="00F90BDC">
      <w:r xmlns:w="http://schemas.openxmlformats.org/wordprocessingml/2006/main">
        <w:t xml:space="preserve">1: Luqa 4:18-19, “L-Ispirtu tal-Mulej hu fuqi, għax idlikni biex inxandar l-Evanġelju lill-foqra; bagħatni biex infejjaq lil dawk li huma mkissrin, biex inxandar il-ħelsien lill-jasar u l-fejqan. tal-vista lill-għomja, biex jeħilsu lil dawk imbenġlin”.</w:t>
      </w:r>
    </w:p>
    <w:p w14:paraId="749C90E5" w14:textId="77777777" w:rsidR="00F90BDC" w:rsidRDefault="00F90BDC"/>
    <w:p w14:paraId="356FA31E" w14:textId="77777777" w:rsidR="00F90BDC" w:rsidRDefault="00F90BDC">
      <w:r xmlns:w="http://schemas.openxmlformats.org/wordprocessingml/2006/main">
        <w:t xml:space="preserve">2: Rumani 10:15, "U kif għandhom jippritkaw, jekk ma jintbagħtux? kif inhu miktub, Kemm huma sbieħ is-saqajn ta 'dawk li jippridkaw l-Evanġelju tas-sliem, u jġibu l-bxara t-tajba!"</w:t>
      </w:r>
    </w:p>
    <w:p w14:paraId="16D18E8B" w14:textId="77777777" w:rsidR="00F90BDC" w:rsidRDefault="00F90BDC"/>
    <w:p w14:paraId="4F2A79EA" w14:textId="77777777" w:rsidR="00F90BDC" w:rsidRDefault="00F90BDC">
      <w:r xmlns:w="http://schemas.openxmlformats.org/wordprocessingml/2006/main">
        <w:t xml:space="preserve">Atti 9 jirrakkonta l- konverżjoni drammatika taʼ Sawl, l- ippritkar sussegwenti tiegħu, u l- mirakli taʼ Pietru.</w:t>
      </w:r>
    </w:p>
    <w:p w14:paraId="2B93D848" w14:textId="77777777" w:rsidR="00F90BDC" w:rsidRDefault="00F90BDC"/>
    <w:p w14:paraId="61DD0690" w14:textId="77777777" w:rsidR="00F90BDC" w:rsidRDefault="00F90BDC">
      <w:r xmlns:w="http://schemas.openxmlformats.org/wordprocessingml/2006/main">
        <w:t xml:space="preserve">L-1 Paragrafu: Il-kapitlu jibda b’Sawl għadu qed joħroġ theddid qattiel kontra d-dixxipli tal-Mulej. Huwa mar qassis il-kbir staqsa ittri sinagogi Damasku jekk sab xi ħadd hemmhekk li jappartjenu Way jekk irġiel nisa setgħux jeħodhom bħala priġunieri Ġerusalemm. Hekk kif kien riesaq lejn Damasku fil-vjaġġ, f'daqqa waħda dawl mis-sema tefgħu madwaru niżel l-art sema' leħen jgħid 'Sawl Sawl għaliex tippersegwitani?' 'Int min int Mulej?' Sawl staqsa ‘Jien Ġesù li int qed tippersegwita’ Hu wieġeb ‘Issa qum mur fil-belt jgħidulek x’għandu tagħmel.’ Irġiel li kienu qed jivvjaġġaw maʼ Sawl baqgħu hemm bla kliem semgħu ħoss imma ma raw lil ħadd. Sawl qam mill-art imma </w:t>
      </w:r>
      <w:r xmlns:w="http://schemas.openxmlformats.org/wordprocessingml/2006/main">
        <w:lastRenderedPageBreak xmlns:w="http://schemas.openxmlformats.org/wordprocessingml/2006/main"/>
      </w:r>
      <w:r xmlns:w="http://schemas.openxmlformats.org/wordprocessingml/2006/main">
        <w:t xml:space="preserve">meta fetħu għajnejn ma setgħu jaraw xejn u għalhekk wassluh bl-idejn f’Damasku għal tlett ijiem kien agħma ma kiel jixorbu xejn (Atti 9:1-9).</w:t>
      </w:r>
    </w:p>
    <w:p w14:paraId="7751BC4B" w14:textId="77777777" w:rsidR="00F90BDC" w:rsidRDefault="00F90BDC"/>
    <w:p w14:paraId="15B17E5D" w14:textId="77777777" w:rsidR="00F90BDC" w:rsidRDefault="00F90BDC">
      <w:r xmlns:w="http://schemas.openxmlformats.org/wordprocessingml/2006/main">
        <w:t xml:space="preserve">It-2 Paragrafu: F’Damasku kien hemm dixxiplu jismu Ananija. Il-Mulej sejjaħlu f'viżjoni, "Ananija!" “Iva, Mulej,” wieġeb. Il-Mulej qallu, "Mur id-dar ta' Ġuda fi Triq id-Dritta itlob għal raġel minn Tarsu jismu Sawl li qed jitlob ra f'viżjoni raġel jismu Ananija jiġi jqiegħed idejh fuqu jerġa' jħares." Imma Ananija esprima tħassib dwar dan il-​kmand minħabba dak li kien semaʼ dwar il-​ħsara li Sawl kien għamel lill-​qaddisin f’Ġerusalemm u l-​awtorità tiegħu mill-​qassisin il-​kbar jarrestaw lil dawk kollha li jsejħu Ġesù. Imma Alla assigura lil Ananija billi qal li Hu kien għażel lil Sawl bħala strument biex iħabbar ismu quddiem il- Ġentili s- slaten tagħhom u l- poplu taʼ Iżrael u kien se jurih kemm għandu jbati għal ismu. Mela Ananias daħal id-dar u poġġi idejhom fuq Sawl qal 'Brother Saul Mulej—Ġesù deher li int triq wasal—bagħatni sabiex jerġa' jara l-Ispirtu s-Santu mimli.' Minnufih xi ħaġa bħal skali waqgħu mill-għajnejn setgħet tara mill-ġdid qam mgħammdin wara li ħa xi ikel reġgħet kisbet saħħa qattgħu diversi jiem dixxipli Damasku darba bdew jippridkaw sinagogi li Ġesù Iben Alla (Atti 9:10-22).</w:t>
      </w:r>
    </w:p>
    <w:p w14:paraId="554965AA" w14:textId="77777777" w:rsidR="00F90BDC" w:rsidRDefault="00F90BDC"/>
    <w:p w14:paraId="7BCE0737" w14:textId="77777777" w:rsidR="00F90BDC" w:rsidRDefault="00F90BDC">
      <w:r xmlns:w="http://schemas.openxmlformats.org/wordprocessingml/2006/main">
        <w:t xml:space="preserve">It-3 Paragrafu: Wara ħafna jiem il-Lhud konfoffaw joqtluh tagħlim plot raw il-gradi bil-lejl joqtluh imma s-segwaċi tiegħu ħadu l-lejl niżżlu l-basket permezz tal-ħajt tal-ftuħ ħarbu marru Ġerusalemm ippruvaw jingħaqdu mad-dixxipli kienu jibżgħu jemmnu tassew dixxiplu Barnaba ġab appostli deskritti raw triq kif mitkellma pprietka bla biża’ semmi lil Ġesù (Atti 9:23-28). Imbagħad Pietru vvjaġġa madwar il-pajjiż ukoll ġew qaddisin li jgħixu Lydda sabu raġel jismu Enea li kien paralizzat tmien snin qal Enea 'Ġesù Kristu tfejjaq Qum roll mat' immedjatament Enea qam dawk kollha li għexu Lydda Sharon rat li saru jemmnu (Atti 9:32-35) . F'Joppa d-dixxiplu jismu Tabitha magħrufa Grieg Dorcas dejjem tagħmel il-ġid tgħin foqra marad miet maħsul imqiegħed fuq il-kamra tas-smigħ Pietru fil-viċin bagħat żewġt irġiel imħeġġa jiġu mingħajr dewmien Mal-wasla mċaqalqa kollha għarkobbtet talbet iddur ġisem qalet 'Tabitha qum' fetħet għajnejha tara Pietru qagħad bilqiegħda ta idejha għenha toqgħod imsejħin twemmin romol ippreżentaw aħbarijiet ħajja mifruxa madwar Ġoppa ħafna emmnu Mulej Pietru baqa’ Ġoppa ħafna jiem ċertu konzatur jismu Xmun (Atti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Atti 9:1                                        :        : "                                                                     :            :                  :                         ) Sawl Sawl, filwaqt li ħarġet it-theddid u l-qatla kontra d-dixxipli tal-Mulej, mar għand il-qassis il-kbir.</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Sawl hedded lid-dixxipli tal-Mulej u mar għand il-qassis il-kbir.</w:t>
      </w:r>
    </w:p>
    <w:p w14:paraId="50A1E7F6" w14:textId="77777777" w:rsidR="00F90BDC" w:rsidRDefault="00F90BDC"/>
    <w:p w14:paraId="6E4CAC2B" w14:textId="77777777" w:rsidR="00F90BDC" w:rsidRDefault="00F90BDC">
      <w:r xmlns:w="http://schemas.openxmlformats.org/wordprocessingml/2006/main">
        <w:t xml:space="preserve">1. Il-Qawwa tat-Twemmin: Il-Konverżjoni ta’ Sawl</w:t>
      </w:r>
    </w:p>
    <w:p w14:paraId="0E75EBBB" w14:textId="77777777" w:rsidR="00F90BDC" w:rsidRDefault="00F90BDC"/>
    <w:p w14:paraId="5CE10D05" w14:textId="77777777" w:rsidR="00F90BDC" w:rsidRDefault="00F90BDC">
      <w:r xmlns:w="http://schemas.openxmlformats.org/wordprocessingml/2006/main">
        <w:t xml:space="preserve">2. Maħfra u Fidwa: Il-Vjaġġ ta’ Sawl</w:t>
      </w:r>
    </w:p>
    <w:p w14:paraId="40BD5979" w14:textId="77777777" w:rsidR="00F90BDC" w:rsidRDefault="00F90BDC"/>
    <w:p w14:paraId="3B1E5CEF" w14:textId="77777777" w:rsidR="00F90BDC" w:rsidRDefault="00F90BDC">
      <w:r xmlns:w="http://schemas.openxmlformats.org/wordprocessingml/2006/main">
        <w:t xml:space="preserve">1. Mattew 18:21-22 - "Imbagħad Pietru wasal għand Ġesù u staqsa, "Mulej, kemm-il darba għandi naħfer lil xi ħadd li jidneb kontrija? Seba' darbiet?" “Le, mhux seba’ darbiet,” wieġeb Ġesù, “imma sebgħin darba sebgħa!”</w:t>
      </w:r>
    </w:p>
    <w:p w14:paraId="16E01ED5" w14:textId="77777777" w:rsidR="00F90BDC" w:rsidRDefault="00F90BDC"/>
    <w:p w14:paraId="2F0B9B56" w14:textId="77777777" w:rsidR="00F90BDC" w:rsidRDefault="00F90BDC">
      <w:r xmlns:w="http://schemas.openxmlformats.org/wordprocessingml/2006/main">
        <w:t xml:space="preserve">2. Rumani 5:8 - “Imma Alla wera l-imħabba kbira tiegħu għalina billi bagħat lil Kristu biex imut għalina waqt li konna għadna midinbin.”</w:t>
      </w:r>
    </w:p>
    <w:p w14:paraId="6B52F06E" w14:textId="77777777" w:rsidR="00F90BDC" w:rsidRDefault="00F90BDC"/>
    <w:p w14:paraId="67DEA305" w14:textId="77777777" w:rsidR="00F90BDC" w:rsidRDefault="00F90BDC">
      <w:r xmlns:w="http://schemas.openxmlformats.org/wordprocessingml/2006/main">
        <w:t xml:space="preserve">Atti 9:2 u talab minnu ittri lil Damasku lis-sinagogi, biex jekk isib xi ħadd minn din il-mod, kemm jekk kienu irġiel jew nisa, iġibhom marbutin Ġerusalemm.</w:t>
      </w:r>
    </w:p>
    <w:p w14:paraId="6320E8C8" w14:textId="77777777" w:rsidR="00F90BDC" w:rsidRDefault="00F90BDC"/>
    <w:p w14:paraId="008F2510" w14:textId="77777777" w:rsidR="00F90BDC" w:rsidRDefault="00F90BDC">
      <w:r xmlns:w="http://schemas.openxmlformats.org/wordprocessingml/2006/main">
        <w:t xml:space="preserve">Sawl talab ittri lis-sinagogi f’Damasku sabiex ikun jista’ jġib lil kull Kristjan li sab lura Ġerusalemm fil-ktajjen.</w:t>
      </w:r>
    </w:p>
    <w:p w14:paraId="0E8D9994" w14:textId="77777777" w:rsidR="00F90BDC" w:rsidRDefault="00F90BDC"/>
    <w:p w14:paraId="6949702C" w14:textId="77777777" w:rsidR="00F90BDC" w:rsidRDefault="00F90BDC">
      <w:r xmlns:w="http://schemas.openxmlformats.org/wordprocessingml/2006/main">
        <w:t xml:space="preserve">1. Il-Periklu tal-Persekuzzjoni: Kif Il-Fidi Tagħna tiġi Ittestjata minn Dawk Li Jopponuna</w:t>
      </w:r>
    </w:p>
    <w:p w14:paraId="4161302C" w14:textId="77777777" w:rsidR="00F90BDC" w:rsidRDefault="00F90BDC"/>
    <w:p w14:paraId="4881E498" w14:textId="77777777" w:rsidR="00F90BDC" w:rsidRDefault="00F90BDC">
      <w:r xmlns:w="http://schemas.openxmlformats.org/wordprocessingml/2006/main">
        <w:t xml:space="preserve">2. Il-Valur tal-Kuraġġ: Nibqgħu Sodi fit-Twemmin Tagħna Minkejja l-Isfidi</w:t>
      </w:r>
    </w:p>
    <w:p w14:paraId="3A2B888A" w14:textId="77777777" w:rsidR="00F90BDC" w:rsidRDefault="00F90BDC"/>
    <w:p w14:paraId="3321F07F" w14:textId="77777777" w:rsidR="00F90BDC" w:rsidRDefault="00F90BDC">
      <w:r xmlns:w="http://schemas.openxmlformats.org/wordprocessingml/2006/main">
        <w:t xml:space="preserve">1. Rumani 8: 31-37 (Mela x’se ngħidu dwar dawn l-affarijiet? Jekk Alla jkun magħna, min jista’ jkun kontra tagħna?)</w:t>
      </w:r>
    </w:p>
    <w:p w14:paraId="38141439" w14:textId="77777777" w:rsidR="00F90BDC" w:rsidRDefault="00F90BDC"/>
    <w:p w14:paraId="7558B19C" w14:textId="77777777" w:rsidR="00F90BDC" w:rsidRDefault="00F90BDC">
      <w:r xmlns:w="http://schemas.openxmlformats.org/wordprocessingml/2006/main">
        <w:t xml:space="preserve">2. Mattew 5:10-12 (Henjin dawk li huma ppersegwitati minħabba s-sewwa, għax tagħhom hija s-saltna tas-smewwiet.)</w:t>
      </w:r>
    </w:p>
    <w:p w14:paraId="66A2A4E1" w14:textId="77777777" w:rsidR="00F90BDC" w:rsidRDefault="00F90BDC"/>
    <w:p w14:paraId="089C4BA5" w14:textId="77777777" w:rsidR="00F90BDC" w:rsidRDefault="00F90BDC">
      <w:r xmlns:w="http://schemas.openxmlformats.org/wordprocessingml/2006/main">
        <w:t xml:space="preserve">Atti 9:3 U waqt li kien qed jivvjaġġa, wasal ħdejn Damasku, u f'daqqa waħda idda madwaru dawl mis-sema.</w:t>
      </w:r>
    </w:p>
    <w:p w14:paraId="6F0EAEBD" w14:textId="77777777" w:rsidR="00F90BDC" w:rsidRDefault="00F90BDC"/>
    <w:p w14:paraId="21527289" w14:textId="77777777" w:rsidR="00F90BDC" w:rsidRDefault="00F90BDC">
      <w:r xmlns:w="http://schemas.openxmlformats.org/wordprocessingml/2006/main">
        <w:t xml:space="preserve">Fil-vjaġġ tiegħu lejn Damasku, Sawl kien imdawwar b’dawl qawwi mis-sema.</w:t>
      </w:r>
    </w:p>
    <w:p w14:paraId="7300BE91" w14:textId="77777777" w:rsidR="00F90BDC" w:rsidRDefault="00F90BDC"/>
    <w:p w14:paraId="7E9BC7D8" w14:textId="77777777" w:rsidR="00F90BDC" w:rsidRDefault="00F90BDC">
      <w:r xmlns:w="http://schemas.openxmlformats.org/wordprocessingml/2006/main">
        <w:t xml:space="preserve">1. “Id-Dawl tal-Qawwa u l-Ħniena t’Alla”</w:t>
      </w:r>
    </w:p>
    <w:p w14:paraId="394E9D62" w14:textId="77777777" w:rsidR="00F90BDC" w:rsidRDefault="00F90BDC"/>
    <w:p w14:paraId="17F89271" w14:textId="77777777" w:rsidR="00F90BDC" w:rsidRDefault="00F90BDC">
      <w:r xmlns:w="http://schemas.openxmlformats.org/wordprocessingml/2006/main">
        <w:t xml:space="preserve">2. “Sejħa biex nimxu fuq il-passi ta’ Sawl”</w:t>
      </w:r>
    </w:p>
    <w:p w14:paraId="3616CAB9" w14:textId="77777777" w:rsidR="00F90BDC" w:rsidRDefault="00F90BDC"/>
    <w:p w14:paraId="236BF499" w14:textId="77777777" w:rsidR="00F90BDC" w:rsidRDefault="00F90BDC">
      <w:r xmlns:w="http://schemas.openxmlformats.org/wordprocessingml/2006/main">
        <w:t xml:space="preserve">1. Isaija 6:1-8;</w:t>
      </w:r>
    </w:p>
    <w:p w14:paraId="7F935FCE" w14:textId="77777777" w:rsidR="00F90BDC" w:rsidRDefault="00F90BDC"/>
    <w:p w14:paraId="53CF53F3" w14:textId="77777777" w:rsidR="00F90BDC" w:rsidRDefault="00F90BDC">
      <w:r xmlns:w="http://schemas.openxmlformats.org/wordprocessingml/2006/main">
        <w:t xml:space="preserve">2. Luqa 9:23-25.</w:t>
      </w:r>
    </w:p>
    <w:p w14:paraId="53D483B1" w14:textId="77777777" w:rsidR="00F90BDC" w:rsidRDefault="00F90BDC"/>
    <w:p w14:paraId="1ACD0527" w14:textId="77777777" w:rsidR="00F90BDC" w:rsidRDefault="00F90BDC">
      <w:r xmlns:w="http://schemas.openxmlformats.org/wordprocessingml/2006/main">
        <w:t xml:space="preserve">Atti 9:4 U waqa' l-art, u sema' leħen jgħidlu: "Sawl, Sawl, għaliex inti jippersegwitani?"</w:t>
      </w:r>
    </w:p>
    <w:p w14:paraId="464B7991" w14:textId="77777777" w:rsidR="00F90BDC" w:rsidRDefault="00F90BDC"/>
    <w:p w14:paraId="588385B1" w14:textId="77777777" w:rsidR="00F90BDC" w:rsidRDefault="00F90BDC">
      <w:r xmlns:w="http://schemas.openxmlformats.org/wordprocessingml/2006/main">
        <w:t xml:space="preserve">Sawl jaqaʼ mal-​art u jismaʼ leħen jistaqsi għala qed jippersegwita lill-​kelliem.</w:t>
      </w:r>
    </w:p>
    <w:p w14:paraId="48ACC538" w14:textId="77777777" w:rsidR="00F90BDC" w:rsidRDefault="00F90BDC"/>
    <w:p w14:paraId="2716E118" w14:textId="77777777" w:rsidR="00F90BDC" w:rsidRDefault="00F90BDC">
      <w:r xmlns:w="http://schemas.openxmlformats.org/wordprocessingml/2006/main">
        <w:t xml:space="preserve">1. Il-Qawwa tal-Konverżjoni: Il-Laqgħa ta’ Sawl mal-Mulej</w:t>
      </w:r>
    </w:p>
    <w:p w14:paraId="33C610D7" w14:textId="77777777" w:rsidR="00F90BDC" w:rsidRDefault="00F90BDC"/>
    <w:p w14:paraId="5080C7A5" w14:textId="77777777" w:rsidR="00F90BDC" w:rsidRDefault="00F90BDC">
      <w:r xmlns:w="http://schemas.openxmlformats.org/wordprocessingml/2006/main">
        <w:t xml:space="preserve">2. L-Importanza ta’ Ħajja Ġust: It-Trasformazzjoni ta’ Sawl</w:t>
      </w:r>
    </w:p>
    <w:p w14:paraId="7777DFFA" w14:textId="77777777" w:rsidR="00F90BDC" w:rsidRDefault="00F90BDC"/>
    <w:p w14:paraId="4CD86E42" w14:textId="77777777" w:rsidR="00F90BDC" w:rsidRDefault="00F90BDC">
      <w:r xmlns:w="http://schemas.openxmlformats.org/wordprocessingml/2006/main">
        <w:t xml:space="preserve">1. 1 Korintin 15: 9-10 - Għax jien l-iżgħar fost l-appostli, li m'iniex xieraq li jissejjaħ appostlu, għax ippersegwitajt il-knisja ta 'Alla. Imma bil-grazzja ta’ Alla jien dak li jien: u l-grazzja tiegħu li ngħatatli ma kinitx għalxejn; imma jien ħdimt aktar minn dawn kollha, iżda mhux jien, imma l-grazzja ta’ Alla li kienet miegħi.</w:t>
      </w:r>
    </w:p>
    <w:p w14:paraId="260ABE4F" w14:textId="77777777" w:rsidR="00F90BDC" w:rsidRDefault="00F90BDC"/>
    <w:p w14:paraId="0533987F" w14:textId="77777777" w:rsidR="00F90BDC" w:rsidRDefault="00F90BDC">
      <w:r xmlns:w="http://schemas.openxmlformats.org/wordprocessingml/2006/main">
        <w:t xml:space="preserve">2. Rumani 12:2 - U tikkonformax ma 'din id-dinja: imma kunu trasformati bit-tiġdid ta' moħħkom, biex tipprova x'inhi dik ir-rieda tajba, aċċettabbli u perfetta ta 'Alla.</w:t>
      </w:r>
    </w:p>
    <w:p w14:paraId="276DF1AB" w14:textId="77777777" w:rsidR="00F90BDC" w:rsidRDefault="00F90BDC"/>
    <w:p w14:paraId="3FDCE312" w14:textId="77777777" w:rsidR="00F90BDC" w:rsidRDefault="00F90BDC">
      <w:r xmlns:w="http://schemas.openxmlformats.org/wordprocessingml/2006/main">
        <w:t xml:space="preserve">Atti 9:5 U hu qal, Min int, Mulej? U l-Mulej qal: “Jiena Ġesù li inti tippersegwita; diffiċli għalik li tagħti daqqa ta’ sieq kontra x-xewk”.</w:t>
      </w:r>
    </w:p>
    <w:p w14:paraId="17FFFAFD" w14:textId="77777777" w:rsidR="00F90BDC" w:rsidRDefault="00F90BDC"/>
    <w:p w14:paraId="524C8065" w14:textId="77777777" w:rsidR="00F90BDC" w:rsidRDefault="00F90BDC">
      <w:r xmlns:w="http://schemas.openxmlformats.org/wordprocessingml/2006/main">
        <w:t xml:space="preserve">Sawl, li kien qed jippersegwita lill-insara, jiltaqa’ ma’ Ġesù fit-triq ta’ Damasku u jingħad li hu għalxejn li tiġġieled kontra Alla.</w:t>
      </w:r>
    </w:p>
    <w:p w14:paraId="5BE67D47" w14:textId="77777777" w:rsidR="00F90BDC" w:rsidRDefault="00F90BDC"/>
    <w:p w14:paraId="3460FDC9" w14:textId="77777777" w:rsidR="00F90BDC" w:rsidRDefault="00F90BDC">
      <w:r xmlns:w="http://schemas.openxmlformats.org/wordprocessingml/2006/main">
        <w:t xml:space="preserve">1. L-inutilità tal-ġlieda kontra r-rieda ta’ Alla.</w:t>
      </w:r>
    </w:p>
    <w:p w14:paraId="07F4DE91" w14:textId="77777777" w:rsidR="00F90BDC" w:rsidRDefault="00F90BDC"/>
    <w:p w14:paraId="580B0C48" w14:textId="77777777" w:rsidR="00F90BDC" w:rsidRDefault="00F90BDC">
      <w:r xmlns:w="http://schemas.openxmlformats.org/wordprocessingml/2006/main">
        <w:t xml:space="preserve">2. Il-qawwa ta’ Alla li jibdel anke l-midneb l-aktar imwebbes.</w:t>
      </w:r>
    </w:p>
    <w:p w14:paraId="3AE31B6B" w14:textId="77777777" w:rsidR="00F90BDC" w:rsidRDefault="00F90BDC"/>
    <w:p w14:paraId="359FBBFA" w14:textId="77777777" w:rsidR="00F90BDC" w:rsidRDefault="00F90BDC">
      <w:r xmlns:w="http://schemas.openxmlformats.org/wordprocessingml/2006/main">
        <w:t xml:space="preserve">1. Rumani 8:31 - X'għandna allura ngħidu għal dawn l-affarijiet? Jekk Alla jkun magħna, min jista’ jkun kontra tagħna?</w:t>
      </w:r>
    </w:p>
    <w:p w14:paraId="4BFB3312" w14:textId="77777777" w:rsidR="00F90BDC" w:rsidRDefault="00F90BDC"/>
    <w:p w14:paraId="7EE31DCA" w14:textId="77777777" w:rsidR="00F90BDC" w:rsidRDefault="00F90BDC">
      <w:r xmlns:w="http://schemas.openxmlformats.org/wordprocessingml/2006/main">
        <w:t xml:space="preserve">2. Salm 33:11 - Il-parir tal-Mulej għal dejjem, il-ħsibijiet ta 'qalbu għall-ġenerazzjonijiet kollha.</w:t>
      </w:r>
    </w:p>
    <w:p w14:paraId="69FACFEE" w14:textId="77777777" w:rsidR="00F90BDC" w:rsidRDefault="00F90BDC"/>
    <w:p w14:paraId="5607DFE9" w14:textId="77777777" w:rsidR="00F90BDC" w:rsidRDefault="00F90BDC">
      <w:r xmlns:w="http://schemas.openxmlformats.org/wordprocessingml/2006/main">
        <w:t xml:space="preserve">Atti 9:6 U hu mwerwer u mistagħġeb qal, Mulej, x'għandek nagħmel? U l-Mulej qallu: “Qum, mur fil-belt, u jingħadlek x’għandek tagħmel”.</w:t>
      </w:r>
    </w:p>
    <w:p w14:paraId="0725D08E" w14:textId="77777777" w:rsidR="00F90BDC" w:rsidRDefault="00F90BDC"/>
    <w:p w14:paraId="50BE8212" w14:textId="77777777" w:rsidR="00F90BDC" w:rsidRDefault="00F90BDC">
      <w:r xmlns:w="http://schemas.openxmlformats.org/wordprocessingml/2006/main">
        <w:t xml:space="preserve">Raġel jistaqsi lill-Mulej x’għandu jagħmel, u l-Mulej jgħidlu biex imur il-belt biex isir jaf x’għandu jagħmel.</w:t>
      </w:r>
    </w:p>
    <w:p w14:paraId="3790C601" w14:textId="77777777" w:rsidR="00F90BDC" w:rsidRDefault="00F90BDC"/>
    <w:p w14:paraId="4808E98E" w14:textId="77777777" w:rsidR="00F90BDC" w:rsidRDefault="00F90BDC">
      <w:r xmlns:w="http://schemas.openxmlformats.org/wordprocessingml/2006/main">
        <w:t xml:space="preserve">1. Nafu r-rieda t’Alla – Proverbji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Wara d-Direzzjoni t’Alla – Rumani 12:2</w:t>
      </w:r>
    </w:p>
    <w:p w14:paraId="30D3160C" w14:textId="77777777" w:rsidR="00F90BDC" w:rsidRDefault="00F90BDC"/>
    <w:p w14:paraId="2D018A46" w14:textId="77777777" w:rsidR="00F90BDC" w:rsidRDefault="00F90BDC">
      <w:r xmlns:w="http://schemas.openxmlformats.org/wordprocessingml/2006/main">
        <w:t xml:space="preserve">1. Salm 32:8 - "Jiena ngħallimkom u ngħallimkom fit-triq li għandek timxi; niggwidak b'għajnejja."</w:t>
      </w:r>
    </w:p>
    <w:p w14:paraId="2F2276F3" w14:textId="77777777" w:rsidR="00F90BDC" w:rsidRDefault="00F90BDC"/>
    <w:p w14:paraId="583A01BF" w14:textId="77777777" w:rsidR="00F90BDC" w:rsidRDefault="00F90BDC">
      <w:r xmlns:w="http://schemas.openxmlformats.org/wordprocessingml/2006/main">
        <w:t xml:space="preserve">2. Isaija 30:21 - "Widnejk tisma 'kelma warajk, li tgħid, "Din hi t-triq, imxi fiha," Kull meta ddawwar lejn il-lemin Jew kull meta ddawwar lejn ix-xellug."</w:t>
      </w:r>
    </w:p>
    <w:p w14:paraId="4461E270" w14:textId="77777777" w:rsidR="00F90BDC" w:rsidRDefault="00F90BDC"/>
    <w:p w14:paraId="7A38CBA9" w14:textId="77777777" w:rsidR="00F90BDC" w:rsidRDefault="00F90BDC">
      <w:r xmlns:w="http://schemas.openxmlformats.org/wordprocessingml/2006/main">
        <w:t xml:space="preserve">Atti 9:7 U l-irġiel li vjaġġaw miegħu baqgħu bla kliem, semgħu leħen, imma ma raw lil ħadd.</w:t>
      </w:r>
    </w:p>
    <w:p w14:paraId="6FE9FE97" w14:textId="77777777" w:rsidR="00F90BDC" w:rsidRDefault="00F90BDC"/>
    <w:p w14:paraId="7ED8CBC8" w14:textId="77777777" w:rsidR="00F90BDC" w:rsidRDefault="00F90BDC">
      <w:r xmlns:w="http://schemas.openxmlformats.org/wordprocessingml/2006/main">
        <w:t xml:space="preserve">L-irġiel li kienu qed jivvjaġġaw ma’ Sawl semgħu leħen imma ma setgħu jaraw lil ħadd.</w:t>
      </w:r>
    </w:p>
    <w:p w14:paraId="5E0EAB45" w14:textId="77777777" w:rsidR="00F90BDC" w:rsidRDefault="00F90BDC"/>
    <w:p w14:paraId="73CD5A64" w14:textId="77777777" w:rsidR="00F90BDC" w:rsidRDefault="00F90BDC">
      <w:r xmlns:w="http://schemas.openxmlformats.org/wordprocessingml/2006/main">
        <w:t xml:space="preserve">1. Il-Qawwa tal-Leħen t’Alla: Nesperjenzaw il-Preżenza t’Alla b’modi mhux mistennija</w:t>
      </w:r>
    </w:p>
    <w:p w14:paraId="2811B6D9" w14:textId="77777777" w:rsidR="00F90BDC" w:rsidRDefault="00F90BDC"/>
    <w:p w14:paraId="4AA07ADF" w14:textId="77777777" w:rsidR="00F90BDC" w:rsidRDefault="00F90BDC">
      <w:r xmlns:w="http://schemas.openxmlformats.org/wordprocessingml/2006/main">
        <w:t xml:space="preserve">2. Nirrispettaw dak li ma jidhirx: Nifhmu l-Qawwa tal-Fidi</w:t>
      </w:r>
    </w:p>
    <w:p w14:paraId="0996A744" w14:textId="77777777" w:rsidR="00F90BDC" w:rsidRDefault="00F90BDC"/>
    <w:p w14:paraId="739B7E8B" w14:textId="77777777" w:rsidR="00F90BDC" w:rsidRDefault="00F90BDC">
      <w:r xmlns:w="http://schemas.openxmlformats.org/wordprocessingml/2006/main">
        <w:t xml:space="preserve">1. Isaija 55: 8-9 “Għax ħsibijieti mhumiex ħsibijietkom, anqas triqat tagħkom m’huma triqat tiegħi, jgħid il-Mulej. Għax kif is-smewwiet huma ogħla mill-art, hekk ukoll it-toroq tiegħi huma ogħla minn triqatkom, u ħsibijieti. milli ħsibijietek."</w:t>
      </w:r>
    </w:p>
    <w:p w14:paraId="2F528618" w14:textId="77777777" w:rsidR="00F90BDC" w:rsidRDefault="00F90BDC"/>
    <w:p w14:paraId="0BEF1A44" w14:textId="77777777" w:rsidR="00F90BDC" w:rsidRDefault="00F90BDC">
      <w:r xmlns:w="http://schemas.openxmlformats.org/wordprocessingml/2006/main">
        <w:t xml:space="preserve">2. Efesin 3:20-21 “Issa lil dak li jista’ jagħmel bla qies minn dak kollu li nitolbu jew nimmaġinaw, skond il-qawwa tiegħu li qed taħdem fina, lilu tkun il-glorja fil-knisja u fi Kristu Ġesù ma’ kulħadd. ġenerazzjonijiet, għal dejjem ta’ dejjem! Ammen.”</w:t>
      </w:r>
    </w:p>
    <w:p w14:paraId="6ECF6A7B" w14:textId="77777777" w:rsidR="00F90BDC" w:rsidRDefault="00F90BDC"/>
    <w:p w14:paraId="2634F156" w14:textId="77777777" w:rsidR="00F90BDC" w:rsidRDefault="00F90BDC">
      <w:r xmlns:w="http://schemas.openxmlformats.org/wordprocessingml/2006/main">
        <w:t xml:space="preserve">Atti 9:8 U Sawl qam mill-art; u meta għajnejh infetħu, ma ra lil ħadd, imma wassluh b’idu u ġabuh f’Damasku.</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Sawl kellu laqgħa drammatika mal-Mulej, li biddlet ħajtu għal dejjem.</w:t>
      </w:r>
    </w:p>
    <w:p w14:paraId="22909325" w14:textId="77777777" w:rsidR="00F90BDC" w:rsidRDefault="00F90BDC"/>
    <w:p w14:paraId="1F69A971" w14:textId="77777777" w:rsidR="00F90BDC" w:rsidRDefault="00F90BDC">
      <w:r xmlns:w="http://schemas.openxmlformats.org/wordprocessingml/2006/main">
        <w:t xml:space="preserve">1. Il-qawwa t’Alla tista’ ġġib trasformazzjoni tal-għaġeb f’ħajjitna.</w:t>
      </w:r>
    </w:p>
    <w:p w14:paraId="339613F7" w14:textId="77777777" w:rsidR="00F90BDC" w:rsidRDefault="00F90BDC"/>
    <w:p w14:paraId="1F88C240" w14:textId="77777777" w:rsidR="00F90BDC" w:rsidRDefault="00F90BDC">
      <w:r xmlns:w="http://schemas.openxmlformats.org/wordprocessingml/2006/main">
        <w:t xml:space="preserve">2. Irridu nkunu lesti li niftħu qalbna għall-Mulej u nħalluh jiggwidana.</w:t>
      </w:r>
    </w:p>
    <w:p w14:paraId="5C90CAB8" w14:textId="77777777" w:rsidR="00F90BDC" w:rsidRDefault="00F90BDC"/>
    <w:p w14:paraId="39BDDAE6" w14:textId="77777777" w:rsidR="00F90BDC" w:rsidRDefault="00F90BDC">
      <w:r xmlns:w="http://schemas.openxmlformats.org/wordprocessingml/2006/main">
        <w:t xml:space="preserve">1. Rumani 12:2 - "U tikkonformax ma 'din id-dinja: imma tbiddel bit-tiġdid ta' moħħok, biex tipprova x'inhi dik ir-rieda tajba, aċċettabbli u perfetta ta 'Alla."</w:t>
      </w:r>
    </w:p>
    <w:p w14:paraId="43836C2B" w14:textId="77777777" w:rsidR="00F90BDC" w:rsidRDefault="00F90BDC"/>
    <w:p w14:paraId="23D97375" w14:textId="77777777" w:rsidR="00F90BDC" w:rsidRDefault="00F90BDC">
      <w:r xmlns:w="http://schemas.openxmlformats.org/wordprocessingml/2006/main">
        <w:t xml:space="preserve">2. Filippin 3: 13-14 - "Ħuti, jien ma nqisx lili nnifsi li qbadt, imma din il-ħaġa waħda nagħmel: ninsa dak li hemm wara, u nimxi lejn dak li hemm qabel, nibqa' nimxi lejn il-marka għal il-premju tas-sejħa għolja ta’ Alla fi Kristu Ġesù”.</w:t>
      </w:r>
    </w:p>
    <w:p w14:paraId="682F0E11" w14:textId="77777777" w:rsidR="00F90BDC" w:rsidRDefault="00F90BDC"/>
    <w:p w14:paraId="703B95B6" w14:textId="77777777" w:rsidR="00F90BDC" w:rsidRDefault="00F90BDC">
      <w:r xmlns:w="http://schemas.openxmlformats.org/wordprocessingml/2006/main">
        <w:t xml:space="preserve">Atti 9:9 U dam tlett ijiem bla dawl, u la kiel u lanqas ixrob.</w:t>
      </w:r>
    </w:p>
    <w:p w14:paraId="38EB6AC4" w14:textId="77777777" w:rsidR="00F90BDC" w:rsidRDefault="00F90BDC"/>
    <w:p w14:paraId="3A6BC096" w14:textId="77777777" w:rsidR="00F90BDC" w:rsidRDefault="00F90BDC">
      <w:r xmlns:w="http://schemas.openxmlformats.org/wordprocessingml/2006/main">
        <w:t xml:space="preserve">Sawl kien għama temporanjament u ma jiekol jew jixrob għal tlett ijiem.</w:t>
      </w:r>
    </w:p>
    <w:p w14:paraId="52C81D19" w14:textId="77777777" w:rsidR="00F90BDC" w:rsidRDefault="00F90BDC"/>
    <w:p w14:paraId="6211236B" w14:textId="77777777" w:rsidR="00F90BDC" w:rsidRDefault="00F90BDC">
      <w:r xmlns:w="http://schemas.openxmlformats.org/wordprocessingml/2006/main">
        <w:t xml:space="preserve">1. Il-Qawwa tal-Fidi: Il-vjaġġ ta’ Sawl lejn Damasku u l-qawwa trasformattiva tal-fidi</w:t>
      </w:r>
    </w:p>
    <w:p w14:paraId="4688A9D2" w14:textId="77777777" w:rsidR="00F90BDC" w:rsidRDefault="00F90BDC"/>
    <w:p w14:paraId="03E7B0FD" w14:textId="77777777" w:rsidR="00F90BDC" w:rsidRDefault="00F90BDC">
      <w:r xmlns:w="http://schemas.openxmlformats.org/wordprocessingml/2006/main">
        <w:t xml:space="preserve">2. Tirrifjuta li Tieqaf: L-importanza tal-perseveranza fi żminijiet ta 'prova</w:t>
      </w:r>
    </w:p>
    <w:p w14:paraId="6A7D8943" w14:textId="77777777" w:rsidR="00F90BDC" w:rsidRDefault="00F90BDC"/>
    <w:p w14:paraId="6D07C7BF" w14:textId="77777777" w:rsidR="00F90BDC" w:rsidRDefault="00F90BDC">
      <w:r xmlns:w="http://schemas.openxmlformats.org/wordprocessingml/2006/main">
        <w:t xml:space="preserve">1. Ġwanni 9:1-3 - Ġesù jfejjaq raġel imwieled agħma</w:t>
      </w:r>
    </w:p>
    <w:p w14:paraId="5E86E69E" w14:textId="77777777" w:rsidR="00F90BDC" w:rsidRDefault="00F90BDC"/>
    <w:p w14:paraId="784A1B87" w14:textId="77777777" w:rsidR="00F90BDC" w:rsidRDefault="00F90BDC">
      <w:r xmlns:w="http://schemas.openxmlformats.org/wordprocessingml/2006/main">
        <w:t xml:space="preserve">2. Rumani 5:1-5 - It-tama li tiġi permezz tat-tbatija u l-perseveranza</w:t>
      </w:r>
    </w:p>
    <w:p w14:paraId="4E0F0BF8" w14:textId="77777777" w:rsidR="00F90BDC" w:rsidRDefault="00F90BDC"/>
    <w:p w14:paraId="324B01BC" w14:textId="77777777" w:rsidR="00F90BDC" w:rsidRDefault="00F90BDC">
      <w:r xmlns:w="http://schemas.openxmlformats.org/wordprocessingml/2006/main">
        <w:t xml:space="preserve">Atti 9:10 U kien hemm dixxiplu f'Damasku, jismu Ananija; u l-Mulej qallu f’viżjoni, Ananija. U qal: “Ara, jien hawn, Mulej.</w:t>
      </w:r>
    </w:p>
    <w:p w14:paraId="028E5E92" w14:textId="77777777" w:rsidR="00F90BDC" w:rsidRDefault="00F90BDC"/>
    <w:p w14:paraId="2ACEAF47" w14:textId="77777777" w:rsidR="00F90BDC" w:rsidRDefault="00F90BDC">
      <w:r xmlns:w="http://schemas.openxmlformats.org/wordprocessingml/2006/main">
        <w:t xml:space="preserve">Ananija huwa dixxiplu f’Damasku li jżur il-Mulej f’viżjoni.</w:t>
      </w:r>
    </w:p>
    <w:p w14:paraId="5626FF06" w14:textId="77777777" w:rsidR="00F90BDC" w:rsidRDefault="00F90BDC"/>
    <w:p w14:paraId="31127DEB" w14:textId="77777777" w:rsidR="00F90BDC" w:rsidRDefault="00F90BDC">
      <w:r xmlns:w="http://schemas.openxmlformats.org/wordprocessingml/2006/main">
        <w:t xml:space="preserve">1. Il-Mulej Isejħilna nimxu warajh: L-istorja ta’ Ananija</w:t>
      </w:r>
    </w:p>
    <w:p w14:paraId="2D757A10" w14:textId="77777777" w:rsidR="00F90BDC" w:rsidRDefault="00F90BDC"/>
    <w:p w14:paraId="0ED87B8D" w14:textId="77777777" w:rsidR="00F90BDC" w:rsidRDefault="00F90BDC">
      <w:r xmlns:w="http://schemas.openxmlformats.org/wordprocessingml/2006/main">
        <w:t xml:space="preserve">2. Alla Dejjem Xogħol: Il-Fidi ta’ Ananija</w:t>
      </w:r>
    </w:p>
    <w:p w14:paraId="22088B7E" w14:textId="77777777" w:rsidR="00F90BDC" w:rsidRDefault="00F90BDC"/>
    <w:p w14:paraId="3CDC2E40" w14:textId="77777777" w:rsidR="00F90BDC" w:rsidRDefault="00F90BDC">
      <w:r xmlns:w="http://schemas.openxmlformats.org/wordprocessingml/2006/main">
        <w:t xml:space="preserve">1. Ġwanni 10:27 - "In-nagħaġ tiegħi jisimgħu leħni, u jien nafhom, u huma jimxu warajja."</w:t>
      </w:r>
    </w:p>
    <w:p w14:paraId="65E7200B" w14:textId="77777777" w:rsidR="00F90BDC" w:rsidRDefault="00F90BDC"/>
    <w:p w14:paraId="6EC53B2E" w14:textId="77777777" w:rsidR="00F90BDC" w:rsidRDefault="00F90BDC">
      <w:r xmlns:w="http://schemas.openxmlformats.org/wordprocessingml/2006/main">
        <w:t xml:space="preserve">2. 1 Korintin 10:13 - "L-ebda tentazzjoni ma laħqitkom li mhix komuni għall-bniedem. Alla hu fidil, u ma jħallikx tiġi tentat lil hinn mill-kapaċità tiegħek, imma bit-tentazzjoni jipprovdi wkoll it-triq tal-ħarba, biex tkunu tistgħu tissaportuh.”</w:t>
      </w:r>
    </w:p>
    <w:p w14:paraId="1F7C5736" w14:textId="77777777" w:rsidR="00F90BDC" w:rsidRDefault="00F90BDC"/>
    <w:p w14:paraId="002A8412" w14:textId="77777777" w:rsidR="00F90BDC" w:rsidRDefault="00F90BDC">
      <w:r xmlns:w="http://schemas.openxmlformats.org/wordprocessingml/2006/main">
        <w:t xml:space="preserve">Atti 9:11 U l-Mulej qallu: "Qum u mur fit-triq li tissejjaħ id-Dritt, u staqsi fid-dar ta' Ġuda għal wieħed imsejjaħ Sawl, ta' Tarsu, għax ara hu jitlob.</w:t>
      </w:r>
    </w:p>
    <w:p w14:paraId="7A1944A8" w14:textId="77777777" w:rsidR="00F90BDC" w:rsidRDefault="00F90BDC"/>
    <w:p w14:paraId="366BE1FC" w14:textId="77777777" w:rsidR="00F90BDC" w:rsidRDefault="00F90BDC">
      <w:r xmlns:w="http://schemas.openxmlformats.org/wordprocessingml/2006/main">
        <w:t xml:space="preserve">Il-Mulej jagħti struzzjonijiet lil Ananija biex imur għand Sawl u jsibh jitlob.</w:t>
      </w:r>
    </w:p>
    <w:p w14:paraId="63C959A2" w14:textId="77777777" w:rsidR="00F90BDC" w:rsidRDefault="00F90BDC"/>
    <w:p w14:paraId="3E809AEE" w14:textId="77777777" w:rsidR="00F90BDC" w:rsidRDefault="00F90BDC">
      <w:r xmlns:w="http://schemas.openxmlformats.org/wordprocessingml/2006/main">
        <w:t xml:space="preserve">1. Is-Sejħa tal-Mulej biex Imxi warajh: Ananija u Sawl</w:t>
      </w:r>
    </w:p>
    <w:p w14:paraId="66C478B2" w14:textId="77777777" w:rsidR="00F90BDC" w:rsidRDefault="00F90BDC"/>
    <w:p w14:paraId="1A573582" w14:textId="77777777" w:rsidR="00F90BDC" w:rsidRDefault="00F90BDC">
      <w:r xmlns:w="http://schemas.openxmlformats.org/wordprocessingml/2006/main">
        <w:t xml:space="preserve">2. Nitolbu bil-kuraġġ u l-Fidi</w:t>
      </w:r>
    </w:p>
    <w:p w14:paraId="1EAC84D6" w14:textId="77777777" w:rsidR="00F90BDC" w:rsidRDefault="00F90BDC"/>
    <w:p w14:paraId="5B70B997" w14:textId="77777777" w:rsidR="00F90BDC" w:rsidRDefault="00F90BDC">
      <w:r xmlns:w="http://schemas.openxmlformats.org/wordprocessingml/2006/main">
        <w:t xml:space="preserve">1. Mattew 4:19 - "U qalilhom: Imxu warajja, u nagħmel lilkom sajjieda tal-bnedmin"</w:t>
      </w:r>
    </w:p>
    <w:p w14:paraId="0E8CCA5F" w14:textId="77777777" w:rsidR="00F90BDC" w:rsidRDefault="00F90BDC"/>
    <w:p w14:paraId="4A3C634C" w14:textId="77777777" w:rsidR="00F90BDC" w:rsidRDefault="00F90BDC">
      <w:r xmlns:w="http://schemas.openxmlformats.org/wordprocessingml/2006/main">
        <w:t xml:space="preserve">2. Lhud 11:1 - "Issa l-fidi hija s-sustanza tal-affarijiet li jittamaw, l-evidenza ta 'affarijiet li ma jidhrux"</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9:12 U f'viżjoni ra raġel jismu Ananija dieħel u jpoġġi idu fuqu biex jirċievi għajnejh.</w:t>
      </w:r>
    </w:p>
    <w:p w14:paraId="52CBDC61" w14:textId="77777777" w:rsidR="00F90BDC" w:rsidRDefault="00F90BDC"/>
    <w:p w14:paraId="71D25F7C" w14:textId="77777777" w:rsidR="00F90BDC" w:rsidRDefault="00F90BDC">
      <w:r xmlns:w="http://schemas.openxmlformats.org/wordprocessingml/2006/main">
        <w:t xml:space="preserve">Sawl huwa għama b’viżjoni mingħand Alla, u qallu biex ifittex lil Ananija f’Damasku biex jirċievi għajnejh lura.</w:t>
      </w:r>
    </w:p>
    <w:p w14:paraId="2EA6079E" w14:textId="77777777" w:rsidR="00F90BDC" w:rsidRDefault="00F90BDC"/>
    <w:p w14:paraId="327EFDB5" w14:textId="77777777" w:rsidR="00F90BDC" w:rsidRDefault="00F90BDC">
      <w:r xmlns:w="http://schemas.openxmlformats.org/wordprocessingml/2006/main">
        <w:t xml:space="preserve">1. Il-Qawwa tal-Fidi: Kif Alla Uża lil Ananija biex jirrestawra l-vista taʼ Sawl</w:t>
      </w:r>
    </w:p>
    <w:p w14:paraId="4CD7E344" w14:textId="77777777" w:rsidR="00F90BDC" w:rsidRDefault="00F90BDC"/>
    <w:p w14:paraId="113691BB" w14:textId="77777777" w:rsidR="00F90BDC" w:rsidRDefault="00F90BDC">
      <w:r xmlns:w="http://schemas.openxmlformats.org/wordprocessingml/2006/main">
        <w:t xml:space="preserve">2. Meta Alla Jagħti Viżjoni: Kif Għandna Nwieġbu</w:t>
      </w:r>
    </w:p>
    <w:p w14:paraId="7581673B" w14:textId="77777777" w:rsidR="00F90BDC" w:rsidRDefault="00F90BDC"/>
    <w:p w14:paraId="00623A66" w14:textId="77777777" w:rsidR="00F90BDC" w:rsidRDefault="00F90BDC">
      <w:r xmlns:w="http://schemas.openxmlformats.org/wordprocessingml/2006/main">
        <w:t xml:space="preserve">1. Rumani 10:17 - “Mela l-fidi tiġi mis-smigħ, u s-smigħ permezz tal-kelma ta’ Kristu.”</w:t>
      </w:r>
    </w:p>
    <w:p w14:paraId="53670730" w14:textId="77777777" w:rsidR="00F90BDC" w:rsidRDefault="00F90BDC"/>
    <w:p w14:paraId="328B95C1" w14:textId="77777777" w:rsidR="00F90BDC" w:rsidRDefault="00F90BDC">
      <w:r xmlns:w="http://schemas.openxmlformats.org/wordprocessingml/2006/main">
        <w:t xml:space="preserve">2. Ġwanni 3:16-17 - “Għax Alla tant ħabb lid-dinja, li ta lil Ibnu l-waħdieni, biex kull min jemmen fih ma jintilifx imma jkollu l-ħajja ta’ dejjem. Għax Alla ma bagħatx lil Ibnu fid-dinja biex jikkundanna lid-dinja, imma biex id-dinja tkun salvata permezz tiegħu.”</w:t>
      </w:r>
    </w:p>
    <w:p w14:paraId="2FFCE2C2" w14:textId="77777777" w:rsidR="00F90BDC" w:rsidRDefault="00F90BDC"/>
    <w:p w14:paraId="1393F78F" w14:textId="77777777" w:rsidR="00F90BDC" w:rsidRDefault="00F90BDC">
      <w:r xmlns:w="http://schemas.openxmlformats.org/wordprocessingml/2006/main">
        <w:t xml:space="preserve">Atti 9:13 Imbagħad Ananija wieġeb: "Mulej, smajt minn ħafna minn dan ir-raġel, kemm għamel ħażen lill-qaddisin tiegħek f'Ġerusalemm;</w:t>
      </w:r>
    </w:p>
    <w:p w14:paraId="2E8CDC94" w14:textId="77777777" w:rsidR="00F90BDC" w:rsidRDefault="00F90BDC"/>
    <w:p w14:paraId="6CF6D302" w14:textId="77777777" w:rsidR="00F90BDC" w:rsidRDefault="00F90BDC">
      <w:r xmlns:w="http://schemas.openxmlformats.org/wordprocessingml/2006/main">
        <w:t xml:space="preserve">Il-Mulej jaf bil-ħażen li sar lill-qaddisin f’Ġerusalemm.</w:t>
      </w:r>
    </w:p>
    <w:p w14:paraId="5409EB3C" w14:textId="77777777" w:rsidR="00F90BDC" w:rsidRDefault="00F90BDC"/>
    <w:p w14:paraId="1B925236" w14:textId="77777777" w:rsidR="00F90BDC" w:rsidRDefault="00F90BDC">
      <w:r xmlns:w="http://schemas.openxmlformats.org/wordprocessingml/2006/main">
        <w:t xml:space="preserve">1. Alla hu konxju tal-ġlidiet tagħna, u Hu qiegħed magħna fit-tbatija tagħna.</w:t>
      </w:r>
    </w:p>
    <w:p w14:paraId="5768AD4B" w14:textId="77777777" w:rsidR="00F90BDC" w:rsidRDefault="00F90BDC"/>
    <w:p w14:paraId="65CD019E" w14:textId="77777777" w:rsidR="00F90BDC" w:rsidRDefault="00F90BDC">
      <w:r xmlns:w="http://schemas.openxmlformats.org/wordprocessingml/2006/main">
        <w:t xml:space="preserve">2. Ftakar li hu x’inhu l-ħażen li niffaċċjaw, Alla dejjem ikun il-protettur tagħna.</w:t>
      </w:r>
    </w:p>
    <w:p w14:paraId="04C3EF68" w14:textId="77777777" w:rsidR="00F90BDC" w:rsidRDefault="00F90BDC"/>
    <w:p w14:paraId="6BC4168F" w14:textId="77777777" w:rsidR="00F90BDC" w:rsidRDefault="00F90BDC">
      <w:r xmlns:w="http://schemas.openxmlformats.org/wordprocessingml/2006/main">
        <w:t xml:space="preserve">1. Salm 34: 17-19 "Meta l-ġusti jgħajtu għall-għajnuna, il-Mulej jismagħhom u jeħlishom mill-inkwiet kollu tagħhom. Il-Mulej hu qrib il-qalb maqsuma u jsalva lill-imgħaffeġ fl-ispirtu. Ħafna huma t-tbatija tal-ġusti, imma l-Mulej jeħlislu minn kollha”.</w:t>
      </w:r>
    </w:p>
    <w:p w14:paraId="5CA26B7A" w14:textId="77777777" w:rsidR="00F90BDC" w:rsidRDefault="00F90BDC"/>
    <w:p w14:paraId="5E020727" w14:textId="77777777" w:rsidR="00F90BDC" w:rsidRDefault="00F90BDC">
      <w:r xmlns:w="http://schemas.openxmlformats.org/wordprocessingml/2006/main">
        <w:t xml:space="preserve">2. Isaija 41:10 "Tibżgħux, għax jien miegħek; tiskantax, għax jien Alla tiegħek; insaħħek, ngħinek, insostnik bil-leminija ġusta tiegħi."</w:t>
      </w:r>
    </w:p>
    <w:p w14:paraId="0ED94939" w14:textId="77777777" w:rsidR="00F90BDC" w:rsidRDefault="00F90BDC"/>
    <w:p w14:paraId="40DAD252" w14:textId="77777777" w:rsidR="00F90BDC" w:rsidRDefault="00F90BDC">
      <w:r xmlns:w="http://schemas.openxmlformats.org/wordprocessingml/2006/main">
        <w:t xml:space="preserve">Atti 9:14 U hawnhekk għandu l-awtorità mill-qassisin il-kbar li jorbot lil dawk kollha li jsejħu ismek.</w:t>
      </w:r>
    </w:p>
    <w:p w14:paraId="25C359A0" w14:textId="77777777" w:rsidR="00F90BDC" w:rsidRDefault="00F90BDC"/>
    <w:p w14:paraId="52520DB0" w14:textId="77777777" w:rsidR="00F90BDC" w:rsidRDefault="00F90BDC">
      <w:r xmlns:w="http://schemas.openxmlformats.org/wordprocessingml/2006/main">
        <w:t xml:space="preserve">Sawl, li qabel kien qed jippersegwita lill-​Insara, ġie kkonvertit u l-​qassisin il-​kbar tawh awtorità biex jarresta lil dawk li jsejħu l-​isem taʼ Ġesù.</w:t>
      </w:r>
    </w:p>
    <w:p w14:paraId="30E40C7A" w14:textId="77777777" w:rsidR="00F90BDC" w:rsidRDefault="00F90BDC"/>
    <w:p w14:paraId="37BF819B" w14:textId="77777777" w:rsidR="00F90BDC" w:rsidRDefault="00F90BDC">
      <w:r xmlns:w="http://schemas.openxmlformats.org/wordprocessingml/2006/main">
        <w:t xml:space="preserve">1. L-Imħabba tal-għaġeb ta’ Alla: Kif il-Konverżjoni ta’ Sawl tirrifletti l-Imħabba Inkondizzjonata ta’ Alla</w:t>
      </w:r>
    </w:p>
    <w:p w14:paraId="48DBF69E" w14:textId="77777777" w:rsidR="00F90BDC" w:rsidRDefault="00F90BDC"/>
    <w:p w14:paraId="3990E709" w14:textId="77777777" w:rsidR="00F90BDC" w:rsidRDefault="00F90BDC">
      <w:r xmlns:w="http://schemas.openxmlformats.org/wordprocessingml/2006/main">
        <w:t xml:space="preserve">2. Il-Qawwa tal-Fidwa: Kif il-Bidla tal-Qalb ta’ Sawl Tikxef il-Grazzja Salvattiva t’Alla</w:t>
      </w:r>
    </w:p>
    <w:p w14:paraId="06FC23BB" w14:textId="77777777" w:rsidR="00F90BDC" w:rsidRDefault="00F90BDC"/>
    <w:p w14:paraId="11F38026" w14:textId="77777777" w:rsidR="00F90BDC" w:rsidRDefault="00F90BDC">
      <w:r xmlns:w="http://schemas.openxmlformats.org/wordprocessingml/2006/main">
        <w:t xml:space="preserve">1. Rumani 5:8 - "Imma Alla juri l-imħabba tiegħu għalina f'dan: Waqt li konna għadna midinbin, Kristu miet għalina."</w:t>
      </w:r>
    </w:p>
    <w:p w14:paraId="4587E2A8" w14:textId="77777777" w:rsidR="00F90BDC" w:rsidRDefault="00F90BDC"/>
    <w:p w14:paraId="090F315C" w14:textId="77777777" w:rsidR="00F90BDC" w:rsidRDefault="00F90BDC">
      <w:r xmlns:w="http://schemas.openxmlformats.org/wordprocessingml/2006/main">
        <w:t xml:space="preserve">2. 1 Korintin 15:10 - “Imma bil-grazzja ta’ Alla jien dak li jien: u l-grazzja tiegħu li ngħatat lili ma kinitx għalxejn; imma jien ħdimt iktar minn dawn kollha, iżda mhux jien, imma l-grazzja ta’ Alla li kienet miegħi.”</w:t>
      </w:r>
    </w:p>
    <w:p w14:paraId="26E5403C" w14:textId="77777777" w:rsidR="00F90BDC" w:rsidRDefault="00F90BDC"/>
    <w:p w14:paraId="43DDFEE9" w14:textId="77777777" w:rsidR="00F90BDC" w:rsidRDefault="00F90BDC">
      <w:r xmlns:w="http://schemas.openxmlformats.org/wordprocessingml/2006/main">
        <w:t xml:space="preserve">Atti 9:15 Imma l-Mulej qallu: "Mur, għax hu bastiment magħżul għalija, biex inġorr ismi quddiem il-ġnus, is-slaten u wlied Iżrael."</w:t>
      </w:r>
    </w:p>
    <w:p w14:paraId="36890491" w14:textId="77777777" w:rsidR="00F90BDC" w:rsidRDefault="00F90BDC"/>
    <w:p w14:paraId="4180F2F0" w14:textId="77777777" w:rsidR="00F90BDC" w:rsidRDefault="00F90BDC">
      <w:r xmlns:w="http://schemas.openxmlformats.org/wordprocessingml/2006/main">
        <w:t xml:space="preserve">Alla għażel lil Sawl biex ikun bastiment ta’ ismu għall-Ġentili, is-slaten u t-tfal ta’ Iżrael.</w:t>
      </w:r>
    </w:p>
    <w:p w14:paraId="0AF4A6E0" w14:textId="77777777" w:rsidR="00F90BDC" w:rsidRDefault="00F90BDC"/>
    <w:p w14:paraId="66B29000" w14:textId="77777777" w:rsidR="00F90BDC" w:rsidRDefault="00F90BDC">
      <w:r xmlns:w="http://schemas.openxmlformats.org/wordprocessingml/2006/main">
        <w:t xml:space="preserve">1. Alla Jagħżel l-Improbabbli - Atti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Is-Sejħa t’Alla fuq Ħajjitna – Atti 9:15</w:t>
      </w:r>
    </w:p>
    <w:p w14:paraId="1EBE823B" w14:textId="77777777" w:rsidR="00F90BDC" w:rsidRDefault="00F90BDC"/>
    <w:p w14:paraId="0D96D087" w14:textId="77777777" w:rsidR="00F90BDC" w:rsidRDefault="00F90BDC">
      <w:r xmlns:w="http://schemas.openxmlformats.org/wordprocessingml/2006/main">
        <w:t xml:space="preserve">1. Ġeremija 1:5 - “Qabel ma ffurmajt fil-ġuf kont nafkom, u qabel ma twelidt ikkonsagrajt; Ħattek profeta għall-ġnus.”</w:t>
      </w:r>
    </w:p>
    <w:p w14:paraId="6DCA7C45" w14:textId="77777777" w:rsidR="00F90BDC" w:rsidRDefault="00F90BDC"/>
    <w:p w14:paraId="0C0E49DF" w14:textId="77777777" w:rsidR="00F90BDC" w:rsidRDefault="00F90BDC">
      <w:r xmlns:w="http://schemas.openxmlformats.org/wordprocessingml/2006/main">
        <w:t xml:space="preserve">2. 1 Korintin 1:27 - “Imma Alla għażel l-iblah fid-dinja biex jgħajjat lill-għorrief; Alla għażel dak li hu dgħajjef fid-dinja biex jgħajjat lil dawk b’saħħithom.”</w:t>
      </w:r>
    </w:p>
    <w:p w14:paraId="1B34AB95" w14:textId="77777777" w:rsidR="00F90BDC" w:rsidRDefault="00F90BDC"/>
    <w:p w14:paraId="4EA7361D" w14:textId="77777777" w:rsidR="00F90BDC" w:rsidRDefault="00F90BDC">
      <w:r xmlns:w="http://schemas.openxmlformats.org/wordprocessingml/2006/main">
        <w:t xml:space="preserve">Atti 9:16 Għax jiena nurih kemm għandu jbati minħabba f'ismi.</w:t>
      </w:r>
    </w:p>
    <w:p w14:paraId="7FD3DF35" w14:textId="77777777" w:rsidR="00F90BDC" w:rsidRDefault="00F90BDC"/>
    <w:p w14:paraId="7E26EAF0" w14:textId="77777777" w:rsidR="00F90BDC" w:rsidRDefault="00F90BDC">
      <w:r xmlns:w="http://schemas.openxmlformats.org/wordprocessingml/2006/main">
        <w:t xml:space="preserve">Il-konverżjoni ta’ Sawl għall-Kristjaneżmu ma kinitx waħda faċli, peress li Alla informah li kien se jkollu bżonn ibati ħafna minħabba l-isem t’Alla.</w:t>
      </w:r>
    </w:p>
    <w:p w14:paraId="360FEE9A" w14:textId="77777777" w:rsidR="00F90BDC" w:rsidRDefault="00F90BDC"/>
    <w:p w14:paraId="1C4155B3" w14:textId="77777777" w:rsidR="00F90BDC" w:rsidRDefault="00F90BDC">
      <w:r xmlns:w="http://schemas.openxmlformats.org/wordprocessingml/2006/main">
        <w:t xml:space="preserve">1. Li tbati għal Kristu huwa unur kbir.</w:t>
      </w:r>
    </w:p>
    <w:p w14:paraId="11818002" w14:textId="77777777" w:rsidR="00F90BDC" w:rsidRDefault="00F90BDC"/>
    <w:p w14:paraId="3018873F" w14:textId="77777777" w:rsidR="00F90BDC" w:rsidRDefault="00F90BDC">
      <w:r xmlns:w="http://schemas.openxmlformats.org/wordprocessingml/2006/main">
        <w:t xml:space="preserve">2. Il-qawwa tal-grazzja ta’ Alla tista’ tmexxina f’kull prova.</w:t>
      </w:r>
    </w:p>
    <w:p w14:paraId="38095068" w14:textId="77777777" w:rsidR="00F90BDC" w:rsidRDefault="00F90BDC"/>
    <w:p w14:paraId="585E7B6C" w14:textId="77777777" w:rsidR="00F90BDC" w:rsidRDefault="00F90BDC">
      <w:r xmlns:w="http://schemas.openxmlformats.org/wordprocessingml/2006/main">
        <w:t xml:space="preserve">1. Rumani 8:18 - Għax jien inqis li t-tbatijiet ta’ dan iż-żmien m’humiex ta’ min iqabblu mal-glorja li għandha tiġi rivelata lilna.</w:t>
      </w:r>
    </w:p>
    <w:p w14:paraId="3BB1CFAD" w14:textId="77777777" w:rsidR="00F90BDC" w:rsidRDefault="00F90BDC"/>
    <w:p w14:paraId="2F78F9D6" w14:textId="77777777" w:rsidR="00F90BDC" w:rsidRDefault="00F90BDC">
      <w:r xmlns:w="http://schemas.openxmlformats.org/wordprocessingml/2006/main">
        <w:t xml:space="preserve">2. Ġwanni 15:13 - Mħabba akbar m'għandu ħadd minn dan, li xi ħadd jagħti ħajtu għal sħabu.</w:t>
      </w:r>
    </w:p>
    <w:p w14:paraId="4F15665A" w14:textId="77777777" w:rsidR="00F90BDC" w:rsidRDefault="00F90BDC"/>
    <w:p w14:paraId="03045BD9" w14:textId="77777777" w:rsidR="00F90BDC" w:rsidRDefault="00F90BDC">
      <w:r xmlns:w="http://schemas.openxmlformats.org/wordprocessingml/2006/main">
        <w:t xml:space="preserve">Atti 9:17 U Ananija mar u daħal fid-dar; u poġġa idejh fuqu qal: “Ħuna Sawl, il-Mulej, Ġesù, li deherlek fit-triq kif ġejt, bagħatni, biex int tkun tista’ tieħu għajnejk u timtela bl-Ispirtu s-Santu.</w:t>
      </w:r>
    </w:p>
    <w:p w14:paraId="59443C71" w14:textId="77777777" w:rsidR="00F90BDC" w:rsidRDefault="00F90BDC"/>
    <w:p w14:paraId="29CFA621" w14:textId="77777777" w:rsidR="00F90BDC" w:rsidRDefault="00F90BDC">
      <w:r xmlns:w="http://schemas.openxmlformats.org/wordprocessingml/2006/main">
        <w:t xml:space="preserve">Ananija kien mibgħut minn Ġesù lil Sawl biex jirrestawralu d-dawl u jimlieh bl-Ispirtu s-Santu.</w:t>
      </w:r>
    </w:p>
    <w:p w14:paraId="1E24F9C3" w14:textId="77777777" w:rsidR="00F90BDC" w:rsidRDefault="00F90BDC"/>
    <w:p w14:paraId="0B8E630B" w14:textId="77777777" w:rsidR="00F90BDC" w:rsidRDefault="00F90BDC">
      <w:r xmlns:w="http://schemas.openxmlformats.org/wordprocessingml/2006/main">
        <w:t xml:space="preserve">1: Aħna msejħin biex inwettqu l-missjoni ta’ Alla permezz tal-qawwa tal-Ispirtu s-Santu.</w:t>
      </w:r>
    </w:p>
    <w:p w14:paraId="707A4F1F" w14:textId="77777777" w:rsidR="00F90BDC" w:rsidRDefault="00F90BDC"/>
    <w:p w14:paraId="1F3A45F6" w14:textId="77777777" w:rsidR="00F90BDC" w:rsidRDefault="00F90BDC">
      <w:r xmlns:w="http://schemas.openxmlformats.org/wordprocessingml/2006/main">
        <w:t xml:space="preserve">2: Alla qed jaħdem il-ħin kollu f’ħajjitna biex iwettaq ir-rieda tiegħu.</w:t>
      </w:r>
    </w:p>
    <w:p w14:paraId="199A9ED9" w14:textId="77777777" w:rsidR="00F90BDC" w:rsidRDefault="00F90BDC"/>
    <w:p w14:paraId="5BCCB250" w14:textId="77777777" w:rsidR="00F90BDC" w:rsidRDefault="00F90BDC">
      <w:r xmlns:w="http://schemas.openxmlformats.org/wordprocessingml/2006/main">
        <w:t xml:space="preserve">1: Atti 1:8 - “Imma intom tirċievi l-qawwa meta l-Ispirtu s-Santu jiġi fuqkom; u tkunu xhieda tiegħi f’Ġerusalemm, fil-Lhudija u s-Samarija kollha, u sat-tarf tal-art.”</w:t>
      </w:r>
    </w:p>
    <w:p w14:paraId="56E18BD7" w14:textId="77777777" w:rsidR="00F90BDC" w:rsidRDefault="00F90BDC"/>
    <w:p w14:paraId="25BE9CB6" w14:textId="77777777" w:rsidR="00F90BDC" w:rsidRDefault="00F90BDC">
      <w:r xmlns:w="http://schemas.openxmlformats.org/wordprocessingml/2006/main">
        <w:t xml:space="preserve">2: Luqa 24:49 - “Ara, jien nibgħat fuqkom il-Wegħda ta’ Missieri; imma żommu fil-belt ta’ Ġerusalemm sakemm tkun miksija bil-qawwa mill-għoli.”</w:t>
      </w:r>
    </w:p>
    <w:p w14:paraId="1C8EB149" w14:textId="77777777" w:rsidR="00F90BDC" w:rsidRDefault="00F90BDC"/>
    <w:p w14:paraId="2933F5B8" w14:textId="77777777" w:rsidR="00F90BDC" w:rsidRDefault="00F90BDC">
      <w:r xmlns:w="http://schemas.openxmlformats.org/wordprocessingml/2006/main">
        <w:t xml:space="preserve">Atti 9:18 U minnufih waqa' minn għajnejh bħallikieku mwieżen;</w:t>
      </w:r>
    </w:p>
    <w:p w14:paraId="49665029" w14:textId="77777777" w:rsidR="00F90BDC" w:rsidRDefault="00F90BDC"/>
    <w:p w14:paraId="751E1733" w14:textId="77777777" w:rsidR="00F90BDC" w:rsidRDefault="00F90BDC">
      <w:r xmlns:w="http://schemas.openxmlformats.org/wordprocessingml/2006/main">
        <w:t xml:space="preserve">Pawlu fieqet u kkonverta għall-Kristjaneżmu.</w:t>
      </w:r>
    </w:p>
    <w:p w14:paraId="1E6CE55B" w14:textId="77777777" w:rsidR="00F90BDC" w:rsidRDefault="00F90BDC"/>
    <w:p w14:paraId="52A7A834" w14:textId="77777777" w:rsidR="00F90BDC" w:rsidRDefault="00F90BDC">
      <w:r xmlns:w="http://schemas.openxmlformats.org/wordprocessingml/2006/main">
        <w:t xml:space="preserve">1: Irrispettivament minn kemm tbiegħdu, Alla dejjem se jkun hemm biex iġibna lura.</w:t>
      </w:r>
    </w:p>
    <w:p w14:paraId="04ECAC0F" w14:textId="77777777" w:rsidR="00F90BDC" w:rsidRDefault="00F90BDC"/>
    <w:p w14:paraId="069174C6" w14:textId="77777777" w:rsidR="00F90BDC" w:rsidRDefault="00F90BDC">
      <w:r xmlns:w="http://schemas.openxmlformats.org/wordprocessingml/2006/main">
        <w:t xml:space="preserve">2: Alla jistaʼ jaħdem anke permezz taʼ l- iktar ċirkustanzi mhux mistennija.</w:t>
      </w:r>
    </w:p>
    <w:p w14:paraId="153981AF" w14:textId="77777777" w:rsidR="00F90BDC" w:rsidRDefault="00F90BDC"/>
    <w:p w14:paraId="5A30E16D" w14:textId="77777777" w:rsidR="00F90BDC" w:rsidRDefault="00F90BDC">
      <w:r xmlns:w="http://schemas.openxmlformats.org/wordprocessingml/2006/main">
        <w:t xml:space="preserve">1: Ġwanni 8:12 - "Jiena d-dawl tad-dinja. Min jimxi warajja qatt ma jimxi fid-dlam, imma jkollu d-dawl tal-ħajja."</w:t>
      </w:r>
    </w:p>
    <w:p w14:paraId="2044FE0C" w14:textId="77777777" w:rsidR="00F90BDC" w:rsidRDefault="00F90BDC"/>
    <w:p w14:paraId="11D2D7F9" w14:textId="77777777" w:rsidR="00F90BDC" w:rsidRDefault="00F90BDC">
      <w:r xmlns:w="http://schemas.openxmlformats.org/wordprocessingml/2006/main">
        <w:t xml:space="preserve">2: Rumani 10:9 - "Jekk tiddikjara b'fommek, "Ġesù hu l-Mulej," u temmen f'qalbek li Alla qajmu mill-imwiet, int tkun salvat."</w:t>
      </w:r>
    </w:p>
    <w:p w14:paraId="60B4151E" w14:textId="77777777" w:rsidR="00F90BDC" w:rsidRDefault="00F90BDC"/>
    <w:p w14:paraId="779AF96F" w14:textId="77777777" w:rsidR="00F90BDC" w:rsidRDefault="00F90BDC">
      <w:r xmlns:w="http://schemas.openxmlformats.org/wordprocessingml/2006/main">
        <w:t xml:space="preserve">Atti 9:19 U meta rċieva l-laħam, ġie msaħħaħ. Imbagħad Sawl kien xi jiem mad- </w:t>
      </w:r>
      <w:r xmlns:w="http://schemas.openxmlformats.org/wordprocessingml/2006/main">
        <w:lastRenderedPageBreak xmlns:w="http://schemas.openxmlformats.org/wordprocessingml/2006/main"/>
      </w:r>
      <w:r xmlns:w="http://schemas.openxmlformats.org/wordprocessingml/2006/main">
        <w:t xml:space="preserve">dixxipli li kienu f’Damasku.</w:t>
      </w:r>
    </w:p>
    <w:p w14:paraId="0F6019DA" w14:textId="77777777" w:rsidR="00F90BDC" w:rsidRDefault="00F90BDC"/>
    <w:p w14:paraId="74CC83DA" w14:textId="77777777" w:rsidR="00F90BDC" w:rsidRDefault="00F90BDC">
      <w:r xmlns:w="http://schemas.openxmlformats.org/wordprocessingml/2006/main">
        <w:t xml:space="preserve">Sawl ġie msaħħaħ mid- dixxipli f’Damasku.</w:t>
      </w:r>
    </w:p>
    <w:p w14:paraId="64EB4338" w14:textId="77777777" w:rsidR="00F90BDC" w:rsidRDefault="00F90BDC"/>
    <w:p w14:paraId="307EB374" w14:textId="77777777" w:rsidR="00F90BDC" w:rsidRDefault="00F90BDC">
      <w:r xmlns:w="http://schemas.openxmlformats.org/wordprocessingml/2006/main">
        <w:t xml:space="preserve">1. Il-Qawwa tal-Komunità: Kif Is-Sħubija Tista’ Issaħħaħna</w:t>
      </w:r>
    </w:p>
    <w:p w14:paraId="07B74981" w14:textId="77777777" w:rsidR="00F90BDC" w:rsidRDefault="00F90BDC"/>
    <w:p w14:paraId="1D8B7D9B" w14:textId="77777777" w:rsidR="00F90BDC" w:rsidRDefault="00F90BDC">
      <w:r xmlns:w="http://schemas.openxmlformats.org/wordprocessingml/2006/main">
        <w:t xml:space="preserve">2. Is-Saħħa tal-Fidi: Kif It-Twemmin f’Alla Jista’ Jsaħħaħna mill-ġdid</w:t>
      </w:r>
    </w:p>
    <w:p w14:paraId="0B5E6F70" w14:textId="77777777" w:rsidR="00F90BDC" w:rsidRDefault="00F90BDC"/>
    <w:p w14:paraId="40E5E425" w14:textId="77777777" w:rsidR="00F90BDC" w:rsidRDefault="00F90BDC">
      <w:r xmlns:w="http://schemas.openxmlformats.org/wordprocessingml/2006/main">
        <w:t xml:space="preserve">1. Lhud 10:24-25 - U ejja nikkunsidraw kif inqanqlu lil xulxin għall-imħabba u l-opri tajba, mingħajr ma jittraskuraw li niltaqgħu flimkien, kif inhu d-drawwa ta’ xi wħud, imma nħeġġu lil xulxin, u aktar u aktar kif taraw il-Jum riesaq qrib.</w:t>
      </w:r>
    </w:p>
    <w:p w14:paraId="4E6E2BB8" w14:textId="77777777" w:rsidR="00F90BDC" w:rsidRDefault="00F90BDC"/>
    <w:p w14:paraId="7390083C" w14:textId="77777777" w:rsidR="00F90BDC" w:rsidRDefault="00F90BDC">
      <w:r xmlns:w="http://schemas.openxmlformats.org/wordprocessingml/2006/main">
        <w:t xml:space="preserve">2. Rumani 12:10 - Inħobbu lil xulxin b’affezzjoni taʼ aħwa. Issuperaw lil xulxin biex juru unur.</w:t>
      </w:r>
    </w:p>
    <w:p w14:paraId="7798D031" w14:textId="77777777" w:rsidR="00F90BDC" w:rsidRDefault="00F90BDC"/>
    <w:p w14:paraId="3C77E54E" w14:textId="77777777" w:rsidR="00F90BDC" w:rsidRDefault="00F90BDC">
      <w:r xmlns:w="http://schemas.openxmlformats.org/wordprocessingml/2006/main">
        <w:t xml:space="preserve">Atti 9:20 U minnufih ippriedka lil Kristu fis-sinagogi, li hu Bin Alla.</w:t>
      </w:r>
    </w:p>
    <w:p w14:paraId="5EA4C4C4" w14:textId="77777777" w:rsidR="00F90BDC" w:rsidRDefault="00F90BDC"/>
    <w:p w14:paraId="721D6E77" w14:textId="77777777" w:rsidR="00F90BDC" w:rsidRDefault="00F90BDC">
      <w:r xmlns:w="http://schemas.openxmlformats.org/wordprocessingml/2006/main">
        <w:t xml:space="preserve">Sawl ta’ Tarsu mill-ewwel beda jipprietka dwar Ġesù Kristu fis-sinagogi, billi ħabbar li hu l-Iben ta’ Alla.</w:t>
      </w:r>
    </w:p>
    <w:p w14:paraId="6E23AE35" w14:textId="77777777" w:rsidR="00F90BDC" w:rsidRDefault="00F90BDC"/>
    <w:p w14:paraId="69DF2581" w14:textId="77777777" w:rsidR="00F90BDC" w:rsidRDefault="00F90BDC">
      <w:r xmlns:w="http://schemas.openxmlformats.org/wordprocessingml/2006/main">
        <w:t xml:space="preserve">1. Il-Qawwa ta’ Ħajja Mibdla: Neżaminaw il-Konverżjoni ta’ Sawl f’Atti 9:20</w:t>
      </w:r>
    </w:p>
    <w:p w14:paraId="30AEC89D" w14:textId="77777777" w:rsidR="00F90BDC" w:rsidRDefault="00F90BDC"/>
    <w:p w14:paraId="3C530773" w14:textId="77777777" w:rsidR="00F90BDC" w:rsidRDefault="00F90BDC">
      <w:r xmlns:w="http://schemas.openxmlformats.org/wordprocessingml/2006/main">
        <w:t xml:space="preserve">2. Ġesù: L-Iben t’Alla: Jipproklama l-Identità Tiegħu minn Atti 9:20</w:t>
      </w:r>
    </w:p>
    <w:p w14:paraId="5851AD81" w14:textId="77777777" w:rsidR="00F90BDC" w:rsidRDefault="00F90BDC"/>
    <w:p w14:paraId="507A08D3" w14:textId="77777777" w:rsidR="00F90BDC" w:rsidRDefault="00F90BDC">
      <w:r xmlns:w="http://schemas.openxmlformats.org/wordprocessingml/2006/main">
        <w:t xml:space="preserve">1. Rumani 10:9-10 - "Jekk tistqarr b'fommek li Ġesù hu l-Mulej u temmen f'qalbek li Alla qajmu mill-imwiet, tkun salvat. Għax bil-qalb wieħed jemmen u huwa ġustifikat, u b' il-ħalq wieħed jistqarr u jiġi salvat.”</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Mattew 16:13-17 - "Issa meta Ġesù daħal fid-distrett ta' Ċesarija ta' Filippi, staqsa lid-dixxipli tiegħu: "Min jgħidu n-nies li hu Bin il-bniedem?" U qalu: “Xi wħud jgħidu Ġwanni l-Battista, oħrajn Elija, u oħrajn Ġeremija jew wieħed mill-profeti.” Qalilhom: “Imma intom min tgħidu li jien?” Xmun Pietru wieġeb: “Int il-Kristu, Bin Alla l-ħaj.” U Ġesù wieġbu: "Imbierek int, Xmun Ġona! Għax il-laħam u d-demm ma wrewx dan, imma Missieri li hu fis-smewwiet."</w:t>
      </w:r>
    </w:p>
    <w:p w14:paraId="3968B528" w14:textId="77777777" w:rsidR="00F90BDC" w:rsidRDefault="00F90BDC"/>
    <w:p w14:paraId="00FAA331" w14:textId="77777777" w:rsidR="00F90BDC" w:rsidRDefault="00F90BDC">
      <w:r xmlns:w="http://schemas.openxmlformats.org/wordprocessingml/2006/main">
        <w:t xml:space="preserve">Atti 9:21 Iżda dawk kollha li semgħuh baqgħu mistagħġbin, u qalu; Mhux dan hu li qered lil dawk li sejjaħ dan l-isem f’Ġerusalemm, u ġie hawn għal dan il-għan, biex iġibhom marbuta għand il-qassisin il-kbar?</w:t>
      </w:r>
    </w:p>
    <w:p w14:paraId="2A53323E" w14:textId="77777777" w:rsidR="00F90BDC" w:rsidRDefault="00F90BDC"/>
    <w:p w14:paraId="54BB4B24" w14:textId="77777777" w:rsidR="00F90BDC" w:rsidRDefault="00F90BDC">
      <w:r xmlns:w="http://schemas.openxmlformats.org/wordprocessingml/2006/main">
        <w:t xml:space="preserve">In-nies baqgħu mistagħġba meta semgħu lil Sawl jitkellem favur Ġesù, peress li qabel kien persekutur ta’ dawk li kienu jimxu warajh f’Ġerusalemm.</w:t>
      </w:r>
    </w:p>
    <w:p w14:paraId="303E8885" w14:textId="77777777" w:rsidR="00F90BDC" w:rsidRDefault="00F90BDC"/>
    <w:p w14:paraId="6A082FC7" w14:textId="77777777" w:rsidR="00F90BDC" w:rsidRDefault="00F90BDC">
      <w:r xmlns:w="http://schemas.openxmlformats.org/wordprocessingml/2006/main">
        <w:t xml:space="preserve">1. Qatt m’għandna naqtgħu qalbna minn dawk li tbiegħdu mit-triq tal-ġustizzja u l-imħabba.</w:t>
      </w:r>
    </w:p>
    <w:p w14:paraId="571DE0D9" w14:textId="77777777" w:rsidR="00F90BDC" w:rsidRDefault="00F90BDC"/>
    <w:p w14:paraId="3047D2D4" w14:textId="77777777" w:rsidR="00F90BDC" w:rsidRDefault="00F90BDC">
      <w:r xmlns:w="http://schemas.openxmlformats.org/wordprocessingml/2006/main">
        <w:t xml:space="preserve">2. Alla jista 'jaħdem permezz ta' kull persuna, irrispettivament minn min kienu fil-passat.</w:t>
      </w:r>
    </w:p>
    <w:p w14:paraId="4E6FDB5E" w14:textId="77777777" w:rsidR="00F90BDC" w:rsidRDefault="00F90BDC"/>
    <w:p w14:paraId="343F8283" w14:textId="77777777" w:rsidR="00F90BDC" w:rsidRDefault="00F90BDC">
      <w:r xmlns:w="http://schemas.openxmlformats.org/wordprocessingml/2006/main">
        <w:t xml:space="preserve">1. Luqa 15:11-32, Parabbola tal-Iben il-Ħali</w:t>
      </w:r>
    </w:p>
    <w:p w14:paraId="037E9B82" w14:textId="77777777" w:rsidR="00F90BDC" w:rsidRDefault="00F90BDC"/>
    <w:p w14:paraId="2B207B62" w14:textId="77777777" w:rsidR="00F90BDC" w:rsidRDefault="00F90BDC">
      <w:r xmlns:w="http://schemas.openxmlformats.org/wordprocessingml/2006/main">
        <w:t xml:space="preserve">2. Rumani 5:8, Imma Alla juri l-imħabba tiegħu stess għalina f’dan: Waqt li konna għadna midinbin, Kristu miet għalina.</w:t>
      </w:r>
    </w:p>
    <w:p w14:paraId="182A1813" w14:textId="77777777" w:rsidR="00F90BDC" w:rsidRDefault="00F90BDC"/>
    <w:p w14:paraId="21EA5098" w14:textId="77777777" w:rsidR="00F90BDC" w:rsidRDefault="00F90BDC">
      <w:r xmlns:w="http://schemas.openxmlformats.org/wordprocessingml/2006/main">
        <w:t xml:space="preserve">Atti 9:22 Imma Sawl kabbar aktar fis-saħħa, u ħawwad lil-Lhud li kienu jgħammru f'Damasku, u wera li dan hu Kristu.</w:t>
      </w:r>
    </w:p>
    <w:p w14:paraId="352299D5" w14:textId="77777777" w:rsidR="00F90BDC" w:rsidRDefault="00F90BDC"/>
    <w:p w14:paraId="0B744637" w14:textId="77777777" w:rsidR="00F90BDC" w:rsidRDefault="00F90BDC">
      <w:r xmlns:w="http://schemas.openxmlformats.org/wordprocessingml/2006/main">
        <w:t xml:space="preserve">Sawl, magħruf ukoll bħala Pawlu, mar Damasku u seta’ jipprova lil-Lhud hemmhekk li Ġesù kien il-Messija.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Ixxandar il-Mulej: Kif Pawlu xxandar l-Aħbar it-Tajba</w:t>
      </w:r>
    </w:p>
    <w:p w14:paraId="017F188F" w14:textId="77777777" w:rsidR="00F90BDC" w:rsidRDefault="00F90BDC"/>
    <w:p w14:paraId="03DDDEE6" w14:textId="77777777" w:rsidR="00F90BDC" w:rsidRDefault="00F90BDC">
      <w:r xmlns:w="http://schemas.openxmlformats.org/wordprocessingml/2006/main">
        <w:t xml:space="preserve">2. Il-Qawwa tal-Fidi: Ix-Xhud kuraġġuż ta’ Pawlu ta’ Ġesù</w:t>
      </w:r>
    </w:p>
    <w:p w14:paraId="71BCD2D4" w14:textId="77777777" w:rsidR="00F90BDC" w:rsidRDefault="00F90BDC"/>
    <w:p w14:paraId="73F0F9F8" w14:textId="77777777" w:rsidR="00F90BDC" w:rsidRDefault="00F90BDC">
      <w:r xmlns:w="http://schemas.openxmlformats.org/wordprocessingml/2006/main">
        <w:t xml:space="preserve">1. 1 Korintin 15: 1-8 - Il-Qawmien ta’ Kristu</w:t>
      </w:r>
    </w:p>
    <w:p w14:paraId="7EB28FB5" w14:textId="77777777" w:rsidR="00F90BDC" w:rsidRDefault="00F90BDC"/>
    <w:p w14:paraId="23401342" w14:textId="77777777" w:rsidR="00F90BDC" w:rsidRDefault="00F90BDC">
      <w:r xmlns:w="http://schemas.openxmlformats.org/wordprocessingml/2006/main">
        <w:t xml:space="preserve">2. Rumani 1:16-17 - Il-Qawwa tal-Evanġelju għas-Salvazzjoni</w:t>
      </w:r>
    </w:p>
    <w:p w14:paraId="6C2F923B" w14:textId="77777777" w:rsidR="00F90BDC" w:rsidRDefault="00F90BDC"/>
    <w:p w14:paraId="7809D7AB" w14:textId="77777777" w:rsidR="00F90BDC" w:rsidRDefault="00F90BDC">
      <w:r xmlns:w="http://schemas.openxmlformats.org/wordprocessingml/2006/main">
        <w:t xml:space="preserve">Atti 9:23 U wara li twettqu ħafna jiem, il-Lhud ħadu parir biex joqtluh.</w:t>
      </w:r>
    </w:p>
    <w:p w14:paraId="2CA3AD3D" w14:textId="77777777" w:rsidR="00F90BDC" w:rsidRDefault="00F90BDC"/>
    <w:p w14:paraId="1E39C937" w14:textId="77777777" w:rsidR="00F90BDC" w:rsidRDefault="00F90BDC">
      <w:r xmlns:w="http://schemas.openxmlformats.org/wordprocessingml/2006/main">
        <w:t xml:space="preserve">Il-Lhud ippjanaw biex joqtlu lil Pawlu wara ħafna jiem.</w:t>
      </w:r>
    </w:p>
    <w:p w14:paraId="29E90478" w14:textId="77777777" w:rsidR="00F90BDC" w:rsidRDefault="00F90BDC"/>
    <w:p w14:paraId="6B5D3FFD" w14:textId="77777777" w:rsidR="00F90BDC" w:rsidRDefault="00F90BDC">
      <w:r xmlns:w="http://schemas.openxmlformats.org/wordprocessingml/2006/main">
        <w:t xml:space="preserve">1. Il-Qawwa tal-Perseveranza - Quddiem id-diffikultajiet, Pawlu baqa’ leali għall-fidi tiegħu u persevera.</w:t>
      </w:r>
    </w:p>
    <w:p w14:paraId="736CC94A" w14:textId="77777777" w:rsidR="00F90BDC" w:rsidRDefault="00F90BDC"/>
    <w:p w14:paraId="2F7309CE" w14:textId="77777777" w:rsidR="00F90BDC" w:rsidRDefault="00F90BDC">
      <w:r xmlns:w="http://schemas.openxmlformats.org/wordprocessingml/2006/main">
        <w:t xml:space="preserve">2. Il-Qawwa tal-Pjan t’Alla – Minkejja li l-Lhud ippjanaw biex joqtlu lil Pawlu, il-pjan ta’ Alla għalih twettaq.</w:t>
      </w:r>
    </w:p>
    <w:p w14:paraId="6B4BE94B" w14:textId="77777777" w:rsidR="00F90BDC" w:rsidRDefault="00F90BDC"/>
    <w:p w14:paraId="5A41CAB2" w14:textId="77777777" w:rsidR="00F90BDC" w:rsidRDefault="00F90BDC">
      <w:r xmlns:w="http://schemas.openxmlformats.org/wordprocessingml/2006/main">
        <w:t xml:space="preserve">1. Filippin 4:13 - Nista' nagħmel kollox permezz ta' Kristu li jsaħħaħni.</w:t>
      </w:r>
    </w:p>
    <w:p w14:paraId="2909F099" w14:textId="77777777" w:rsidR="00F90BDC" w:rsidRDefault="00F90BDC"/>
    <w:p w14:paraId="7D5FE091" w14:textId="77777777" w:rsidR="00F90BDC" w:rsidRDefault="00F90BDC">
      <w:r xmlns:w="http://schemas.openxmlformats.org/wordprocessingml/2006/main">
        <w:t xml:space="preserve">2. Rumani 8:28 - U nafu li kollox jaħdem flimkien għall-ġid għal dawk li jħobbu lil Alla, għal dawk li huma msejħin skond l-iskop tiegħu.</w:t>
      </w:r>
    </w:p>
    <w:p w14:paraId="62370359" w14:textId="77777777" w:rsidR="00F90BDC" w:rsidRDefault="00F90BDC"/>
    <w:p w14:paraId="73886417" w14:textId="77777777" w:rsidR="00F90BDC" w:rsidRDefault="00F90BDC">
      <w:r xmlns:w="http://schemas.openxmlformats.org/wordprocessingml/2006/main">
        <w:t xml:space="preserve">Atti 9:24 Imma Sawl kien magħruf li kienu qed jistennew. U kienu jaraw il-bibien lejl u nhar biex joqtluh.</w:t>
      </w:r>
    </w:p>
    <w:p w14:paraId="5274C2BC" w14:textId="77777777" w:rsidR="00F90BDC" w:rsidRDefault="00F90BDC"/>
    <w:p w14:paraId="645F9437" w14:textId="77777777" w:rsidR="00F90BDC" w:rsidRDefault="00F90BDC">
      <w:r xmlns:w="http://schemas.openxmlformats.org/wordprocessingml/2006/main">
        <w:t xml:space="preserve">Il- pjan taʼ Sawl biex joqtol lil dawk li jemmnu kien magħruf, u huma jgħassu l- bibien kontinwament biex jipproteġuh.</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Il-Ħarsien ta’ Alla fi Żminijiet ta’ Persekuzzjoni</w:t>
      </w:r>
    </w:p>
    <w:p w14:paraId="1CE30AA1" w14:textId="77777777" w:rsidR="00F90BDC" w:rsidRDefault="00F90BDC"/>
    <w:p w14:paraId="4D1B772A" w14:textId="77777777" w:rsidR="00F90BDC" w:rsidRDefault="00F90BDC">
      <w:r xmlns:w="http://schemas.openxmlformats.org/wordprocessingml/2006/main">
        <w:t xml:space="preserve">2. Tibżax: Li Nafu s-Sovranità t’Alla</w:t>
      </w:r>
    </w:p>
    <w:p w14:paraId="31B75456" w14:textId="77777777" w:rsidR="00F90BDC" w:rsidRDefault="00F90BDC"/>
    <w:p w14:paraId="612B250E" w14:textId="77777777" w:rsidR="00F90BDC" w:rsidRDefault="00F90BDC">
      <w:r xmlns:w="http://schemas.openxmlformats.org/wordprocessingml/2006/main">
        <w:t xml:space="preserve">1. Salm 23:4 Anke jekk nimxi mill-wied l-aktar mudlam, ma nibżax mill-ħażen, għax int miegħi; virga tiegħek u l-bastun tiegħek, huma jfarrġuni.</w:t>
      </w:r>
    </w:p>
    <w:p w14:paraId="4F3984AB" w14:textId="77777777" w:rsidR="00F90BDC" w:rsidRDefault="00F90BDC"/>
    <w:p w14:paraId="6CA37440" w14:textId="77777777" w:rsidR="00F90BDC" w:rsidRDefault="00F90BDC">
      <w:r xmlns:w="http://schemas.openxmlformats.org/wordprocessingml/2006/main">
        <w:t xml:space="preserve">2. Rumani 8:31-32 X’għandna ngħidu, allura, bi tweġiba għal dawn l-​affarijiet? Jekk Alla hu għalina, min jista’ jkun kontra tagħna? Hu li ma ħażenx lil Ibnu stess, imma tah għalina lkoll—kif ma jagħtix ukoll, flimkien miegħu, kollox bil-ħniena?</w:t>
      </w:r>
    </w:p>
    <w:p w14:paraId="55AFBD2D" w14:textId="77777777" w:rsidR="00F90BDC" w:rsidRDefault="00F90BDC"/>
    <w:p w14:paraId="51F93FFD" w14:textId="77777777" w:rsidR="00F90BDC" w:rsidRDefault="00F90BDC">
      <w:r xmlns:w="http://schemas.openxmlformats.org/wordprocessingml/2006/main">
        <w:t xml:space="preserve">Atti 9:25 Imbagħad id-dixxipli ħaduh bil-lejl, u niżżlu ħdejn il-ħajt f'basket.</w:t>
      </w:r>
    </w:p>
    <w:p w14:paraId="6218A22D" w14:textId="77777777" w:rsidR="00F90BDC" w:rsidRDefault="00F90BDC"/>
    <w:p w14:paraId="66128D4F" w14:textId="77777777" w:rsidR="00F90BDC" w:rsidRDefault="00F90BDC">
      <w:r xmlns:w="http://schemas.openxmlformats.org/wordprocessingml/2006/main">
        <w:t xml:space="preserve">Id-dixxipli ta’ Ġesù bil-moħbi ħarġu lil Sawl minn Damasku u niżżlu minn fuq il-ħajt f’basket.</w:t>
      </w:r>
    </w:p>
    <w:p w14:paraId="70C3FE4A" w14:textId="77777777" w:rsidR="00F90BDC" w:rsidRDefault="00F90BDC"/>
    <w:p w14:paraId="29FF60FC" w14:textId="77777777" w:rsidR="00F90BDC" w:rsidRDefault="00F90BDC">
      <w:r xmlns:w="http://schemas.openxmlformats.org/wordprocessingml/2006/main">
        <w:t xml:space="preserve">1. Il-fedeltà t’Alla f’ċirkostanzi mhux mistennija</w:t>
      </w:r>
    </w:p>
    <w:p w14:paraId="45386004" w14:textId="77777777" w:rsidR="00F90BDC" w:rsidRDefault="00F90BDC"/>
    <w:p w14:paraId="1EC84356" w14:textId="77777777" w:rsidR="00F90BDC" w:rsidRDefault="00F90BDC">
      <w:r xmlns:w="http://schemas.openxmlformats.org/wordprocessingml/2006/main">
        <w:t xml:space="preserve">2. Il-qawwa tal-fidi f'sitwazzjoni li tidher impossibbli</w:t>
      </w:r>
    </w:p>
    <w:p w14:paraId="03CBF178" w14:textId="77777777" w:rsidR="00F90BDC" w:rsidRDefault="00F90BDC"/>
    <w:p w14:paraId="41FB370D" w14:textId="77777777" w:rsidR="00F90BDC" w:rsidRDefault="00F90BDC">
      <w:r xmlns:w="http://schemas.openxmlformats.org/wordprocessingml/2006/main">
        <w:t xml:space="preserve">1. Isaija 41:10 - "Mela tibżax, għax jien miegħek; tiskantax, għax jien Alla tiegħek. Insaħħek u ngħinek; insostnik bil-leminija ġusta tiegħi."</w:t>
      </w:r>
    </w:p>
    <w:p w14:paraId="5D7BB8E0" w14:textId="77777777" w:rsidR="00F90BDC" w:rsidRDefault="00F90BDC"/>
    <w:p w14:paraId="6E704A54" w14:textId="77777777" w:rsidR="00F90BDC" w:rsidRDefault="00F90BDC">
      <w:r xmlns:w="http://schemas.openxmlformats.org/wordprocessingml/2006/main">
        <w:t xml:space="preserve">2. Filippin 4:13 - "Dan kollu nista' nagħmel permezz ta' dak li jagħtini s-saħħa."</w:t>
      </w:r>
    </w:p>
    <w:p w14:paraId="64E07A5D" w14:textId="77777777" w:rsidR="00F90BDC" w:rsidRDefault="00F90BDC"/>
    <w:p w14:paraId="12C339C0" w14:textId="77777777" w:rsidR="00F90BDC" w:rsidRDefault="00F90BDC">
      <w:r xmlns:w="http://schemas.openxmlformats.org/wordprocessingml/2006/main">
        <w:t xml:space="preserve">Atti 9:26 U meta Sawl wasal Ġerusalemm, qal li jingħaqad mad-dixxipli;</w:t>
      </w:r>
    </w:p>
    <w:p w14:paraId="668B26CE" w14:textId="77777777" w:rsidR="00F90BDC" w:rsidRDefault="00F90BDC"/>
    <w:p w14:paraId="035CA58D" w14:textId="77777777" w:rsidR="00F90BDC" w:rsidRDefault="00F90BDC">
      <w:r xmlns:w="http://schemas.openxmlformats.org/wordprocessingml/2006/main">
        <w:t xml:space="preserve">Il-konverżjoni ta’ Sawl għall-Kristjaneżmu ntlaqgħet b’xettiċiżmu u biża’.</w:t>
      </w:r>
    </w:p>
    <w:p w14:paraId="1447B73D" w14:textId="77777777" w:rsidR="00F90BDC" w:rsidRDefault="00F90BDC"/>
    <w:p w14:paraId="1E4D6EA9" w14:textId="77777777" w:rsidR="00F90BDC" w:rsidRDefault="00F90BDC">
      <w:r xmlns:w="http://schemas.openxmlformats.org/wordprocessingml/2006/main">
        <w:t xml:space="preserve">1. "L-Imħabba t'Alla hija bla kundizzjoni"</w:t>
      </w:r>
    </w:p>
    <w:p w14:paraId="1B9B1885" w14:textId="77777777" w:rsidR="00F90BDC" w:rsidRDefault="00F90BDC"/>
    <w:p w14:paraId="280878F7" w14:textId="77777777" w:rsidR="00F90BDC" w:rsidRDefault="00F90BDC">
      <w:r xmlns:w="http://schemas.openxmlformats.org/wordprocessingml/2006/main">
        <w:t xml:space="preserve">2. "Il-Qawwa tal-Maħfra"</w:t>
      </w:r>
    </w:p>
    <w:p w14:paraId="68155C9E" w14:textId="77777777" w:rsidR="00F90BDC" w:rsidRDefault="00F90BDC"/>
    <w:p w14:paraId="168EFEC7" w14:textId="77777777" w:rsidR="00F90BDC" w:rsidRDefault="00F90BDC">
      <w:r xmlns:w="http://schemas.openxmlformats.org/wordprocessingml/2006/main">
        <w:t xml:space="preserve">1. Rumani 5:8 - Imma Alla juri l-imħabba tiegħu stess għalina f'dan: Waqt li konna għadna midinbin, Kristu miet għalina.</w:t>
      </w:r>
    </w:p>
    <w:p w14:paraId="06D0E8EB" w14:textId="77777777" w:rsidR="00F90BDC" w:rsidRDefault="00F90BDC"/>
    <w:p w14:paraId="178443EF" w14:textId="77777777" w:rsidR="00F90BDC" w:rsidRDefault="00F90BDC">
      <w:r xmlns:w="http://schemas.openxmlformats.org/wordprocessingml/2006/main">
        <w:t xml:space="preserve">2. Efesin 4:32 - Kun ġentili u mogħdrija ma' xulxin, aħfru lil xulxin, bħalma fi Kristu Alla ħaferkom.</w:t>
      </w:r>
    </w:p>
    <w:p w14:paraId="482EE304" w14:textId="77777777" w:rsidR="00F90BDC" w:rsidRDefault="00F90BDC"/>
    <w:p w14:paraId="49C7FD53" w14:textId="77777777" w:rsidR="00F90BDC" w:rsidRDefault="00F90BDC">
      <w:r xmlns:w="http://schemas.openxmlformats.org/wordprocessingml/2006/main">
        <w:t xml:space="preserve">Atti 9:27 Imma Barnaba qabad u ressaqh għand l-appostli, u qalilhom kif kien ra lill-Mulej fit-triq, u li kien kellimlu, u kif ippriedka bil-kuraġġ f'Damasku f'isem il-Mulej. Ġesù.</w:t>
      </w:r>
    </w:p>
    <w:p w14:paraId="184E3012" w14:textId="77777777" w:rsidR="00F90BDC" w:rsidRDefault="00F90BDC"/>
    <w:p w14:paraId="0A96F0FE" w14:textId="77777777" w:rsidR="00F90BDC" w:rsidRDefault="00F90BDC">
      <w:r xmlns:w="http://schemas.openxmlformats.org/wordprocessingml/2006/main">
        <w:t xml:space="preserve">Barnaba ġab lil Sawl għand l-appostli u qalilhom bl-esperjenza tiegħu mal-Mulej u kif kien qed jippriedka bil-kuraġġ f’isem Ġesù f’Damasku.</w:t>
      </w:r>
    </w:p>
    <w:p w14:paraId="5BA7FA91" w14:textId="77777777" w:rsidR="00F90BDC" w:rsidRDefault="00F90BDC"/>
    <w:p w14:paraId="564472A7" w14:textId="77777777" w:rsidR="00F90BDC" w:rsidRDefault="00F90BDC">
      <w:r xmlns:w="http://schemas.openxmlformats.org/wordprocessingml/2006/main">
        <w:t xml:space="preserve">1. Fidi kuraġġuża: Nieħdu passi kuraġġużi fil-mixja tagħna ma’ Kristu</w:t>
      </w:r>
    </w:p>
    <w:p w14:paraId="1AEF52AD" w14:textId="77777777" w:rsidR="00F90BDC" w:rsidRDefault="00F90BDC"/>
    <w:p w14:paraId="6A4380CD" w14:textId="77777777" w:rsidR="00F90BDC" w:rsidRDefault="00F90BDC">
      <w:r xmlns:w="http://schemas.openxmlformats.org/wordprocessingml/2006/main">
        <w:t xml:space="preserve">2. Il-Qawwa tax-Xhieda: Naqsmu l-Esperjenzi Tagħna ma’ Oħrajn</w:t>
      </w:r>
    </w:p>
    <w:p w14:paraId="3AB11D07" w14:textId="77777777" w:rsidR="00F90BDC" w:rsidRDefault="00F90BDC"/>
    <w:p w14:paraId="37B3663E" w14:textId="77777777" w:rsidR="00F90BDC" w:rsidRDefault="00F90BDC">
      <w:r xmlns:w="http://schemas.openxmlformats.org/wordprocessingml/2006/main">
        <w:t xml:space="preserve">1. Mattew 10:27-28 - Dak li ngħidilkom fid-dlam, kellmu fid-dawl tal-jum; dak li hu whispered fil-widnejn tiegħek, ipproklama minn fuq il-bjut.</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Lhud 11:1-3 - Issa l-fidi hija l-assigurazzjoni ta 'affarijiet ttamat għalihom, il-konvinzjoni ta' affarijiet li ma jidhrux.</w:t>
      </w:r>
    </w:p>
    <w:p w14:paraId="6F1ABFD9" w14:textId="77777777" w:rsidR="00F90BDC" w:rsidRDefault="00F90BDC"/>
    <w:p w14:paraId="703EE88F" w14:textId="77777777" w:rsidR="00F90BDC" w:rsidRDefault="00F90BDC">
      <w:r xmlns:w="http://schemas.openxmlformats.org/wordprocessingml/2006/main">
        <w:t xml:space="preserve">Atti 9:28 U kien magħhom dieħel u ħiereġ f'Ġerusalemm.</w:t>
      </w:r>
    </w:p>
    <w:p w14:paraId="386C9D93" w14:textId="77777777" w:rsidR="00F90BDC" w:rsidRDefault="00F90BDC"/>
    <w:p w14:paraId="39E5F256" w14:textId="77777777" w:rsidR="00F90BDC" w:rsidRDefault="00F90BDC">
      <w:r xmlns:w="http://schemas.openxmlformats.org/wordprocessingml/2006/main">
        <w:t xml:space="preserve">Sawl baqa’ mad-dixxipli f’Ġerusalemm u mar magħhom.</w:t>
      </w:r>
    </w:p>
    <w:p w14:paraId="458E903A" w14:textId="77777777" w:rsidR="00F90BDC" w:rsidRDefault="00F90BDC"/>
    <w:p w14:paraId="093FE9C0" w14:textId="77777777" w:rsidR="00F90BDC" w:rsidRDefault="00F90BDC">
      <w:r xmlns:w="http://schemas.openxmlformats.org/wordprocessingml/2006/main">
        <w:t xml:space="preserve">1. Il-grazzja ta’ Alla hi biżżejjed fi żminijiet ta’ persekuzzjoni.</w:t>
      </w:r>
    </w:p>
    <w:p w14:paraId="73F714B5" w14:textId="77777777" w:rsidR="00F90BDC" w:rsidRDefault="00F90BDC"/>
    <w:p w14:paraId="68E2592A" w14:textId="77777777" w:rsidR="00F90BDC" w:rsidRDefault="00F90BDC">
      <w:r xmlns:w="http://schemas.openxmlformats.org/wordprocessingml/2006/main">
        <w:t xml:space="preserve">2. Dawk li jemmnu għandhom jibqgħu sodi fil-fidi tagħhom minkejja l-oppożizzjoni.</w:t>
      </w:r>
    </w:p>
    <w:p w14:paraId="4E83925F" w14:textId="77777777" w:rsidR="00F90BDC" w:rsidRDefault="00F90BDC"/>
    <w:p w14:paraId="289338DB" w14:textId="77777777" w:rsidR="00F90BDC" w:rsidRDefault="00F90BDC">
      <w:r xmlns:w="http://schemas.openxmlformats.org/wordprocessingml/2006/main">
        <w:t xml:space="preserve">1. 2 Korintin 12: 9-10 - Imma hu qalli, "Il-grazzja tiegħi hija biżżejjed għalik, għax il-qawwa tiegħi ssir perfetta fid-dgħufija." Għalhekk niftaħar bil-ferħ aktar bid-dgħufijiet tiegħi, biex il-qawwa ta’ Kristu tistrieħ fuqi.</w:t>
      </w:r>
    </w:p>
    <w:p w14:paraId="32F8E414" w14:textId="77777777" w:rsidR="00F90BDC" w:rsidRDefault="00F90BDC"/>
    <w:p w14:paraId="1152A7CA" w14:textId="77777777" w:rsidR="00F90BDC" w:rsidRDefault="00F90BDC">
      <w:r xmlns:w="http://schemas.openxmlformats.org/wordprocessingml/2006/main">
        <w:t xml:space="preserve">2. Rumani 8:35 - Min għandu jifridna mill-imħabba ta 'Kristu? Inkwiet jew tbatija jew persekuzzjoni jew ġuħ jew għewi jew periklu jew xabla?</w:t>
      </w:r>
    </w:p>
    <w:p w14:paraId="2AFB9FAA" w14:textId="77777777" w:rsidR="00F90BDC" w:rsidRDefault="00F90BDC"/>
    <w:p w14:paraId="122907D7" w14:textId="77777777" w:rsidR="00F90BDC" w:rsidRDefault="00F90BDC">
      <w:r xmlns:w="http://schemas.openxmlformats.org/wordprocessingml/2006/main">
        <w:t xml:space="preserve">Atti 9:29 U hu tkellem bil-kuraġġ f'isem il-Mulej Ġesù, u kkontestat kontra l-Greċja, imma huma marru biex joqtluh.</w:t>
      </w:r>
    </w:p>
    <w:p w14:paraId="4B1E76BB" w14:textId="77777777" w:rsidR="00F90BDC" w:rsidRDefault="00F90BDC"/>
    <w:p w14:paraId="6ABDC38A" w14:textId="77777777" w:rsidR="00F90BDC" w:rsidRDefault="00F90BDC">
      <w:r xmlns:w="http://schemas.openxmlformats.org/wordprocessingml/2006/main">
        <w:t xml:space="preserve">Sawl tkellem bil-​qalb f’isem il-​Mulej Ġesù u argumenta mal-​Griegi, li ppruvaw joqtluh.</w:t>
      </w:r>
    </w:p>
    <w:p w14:paraId="0D037CA6" w14:textId="77777777" w:rsidR="00F90BDC" w:rsidRDefault="00F90BDC"/>
    <w:p w14:paraId="59D194EA" w14:textId="77777777" w:rsidR="00F90BDC" w:rsidRDefault="00F90BDC">
      <w:r xmlns:w="http://schemas.openxmlformats.org/wordprocessingml/2006/main">
        <w:t xml:space="preserve">1. Il-Qawwa tal-Fidi: Weqfin Sod Quddiem l-Avversitajiet</w:t>
      </w:r>
    </w:p>
    <w:p w14:paraId="584AC014" w14:textId="77777777" w:rsidR="00F90BDC" w:rsidRDefault="00F90BDC"/>
    <w:p w14:paraId="46B7AEC2" w14:textId="77777777" w:rsidR="00F90BDC" w:rsidRDefault="00F90BDC">
      <w:r xmlns:w="http://schemas.openxmlformats.org/wordprocessingml/2006/main">
        <w:t xml:space="preserve">2. Tgħix Ħajja ta’ Kuraġġ: Tqum għal Dak li Temmen fih</w:t>
      </w:r>
    </w:p>
    <w:p w14:paraId="0FB82D1C" w14:textId="77777777" w:rsidR="00F90BDC" w:rsidRDefault="00F90BDC"/>
    <w:p w14:paraId="27A73C7A" w14:textId="77777777" w:rsidR="00F90BDC" w:rsidRDefault="00F90BDC">
      <w:r xmlns:w="http://schemas.openxmlformats.org/wordprocessingml/2006/main">
        <w:t xml:space="preserve">1. 2 Timotju 1:7 "Għax Alla ma tanax l-ispirtu tal-biża', imma ta 'qawwa, u ta' mħabba, u ta 'moħħ f'saħħtu."</w:t>
      </w:r>
    </w:p>
    <w:p w14:paraId="55C7DBBA" w14:textId="77777777" w:rsidR="00F90BDC" w:rsidRDefault="00F90BDC"/>
    <w:p w14:paraId="6F454C61" w14:textId="77777777" w:rsidR="00F90BDC" w:rsidRDefault="00F90BDC">
      <w:r xmlns:w="http://schemas.openxmlformats.org/wordprocessingml/2006/main">
        <w:t xml:space="preserve">2. Isaija 41:10 "Tibżax, għax jien miegħek: tiskantax, għax jien Alla tiegħek: insaħħek, iva, ngħinek, iva, insostnik bil-leminija ta' it-tjieba tiegħi”.</w:t>
      </w:r>
    </w:p>
    <w:p w14:paraId="50900EF6" w14:textId="77777777" w:rsidR="00F90BDC" w:rsidRDefault="00F90BDC"/>
    <w:p w14:paraId="419AD898" w14:textId="77777777" w:rsidR="00F90BDC" w:rsidRDefault="00F90BDC">
      <w:r xmlns:w="http://schemas.openxmlformats.org/wordprocessingml/2006/main">
        <w:t xml:space="preserve">Atti 9:30 li meta l-aħwa għarfu, niżlu Ċesarija u bagħtuh Tarsu.</w:t>
      </w:r>
    </w:p>
    <w:p w14:paraId="6C742844" w14:textId="77777777" w:rsidR="00F90BDC" w:rsidRDefault="00F90BDC"/>
    <w:p w14:paraId="3F39ABDE" w14:textId="77777777" w:rsidR="00F90BDC" w:rsidRDefault="00F90BDC">
      <w:r xmlns:w="http://schemas.openxmlformats.org/wordprocessingml/2006/main">
        <w:t xml:space="preserve">Id-dixxipli ġabu lil Sawl Ċesarija u bagħtu Tarsu.</w:t>
      </w:r>
    </w:p>
    <w:p w14:paraId="22834488" w14:textId="77777777" w:rsidR="00F90BDC" w:rsidRDefault="00F90BDC"/>
    <w:p w14:paraId="20E8E9ED" w14:textId="77777777" w:rsidR="00F90BDC" w:rsidRDefault="00F90BDC">
      <w:r xmlns:w="http://schemas.openxmlformats.org/wordprocessingml/2006/main">
        <w:t xml:space="preserve">1. Il-Qawwa tal-Ubbidjenza: Il-Vjaġġ ta’ Sawl lejn Tarsu.</w:t>
      </w:r>
    </w:p>
    <w:p w14:paraId="2262FEBE" w14:textId="77777777" w:rsidR="00F90BDC" w:rsidRDefault="00F90BDC"/>
    <w:p w14:paraId="4AD38A1A" w14:textId="77777777" w:rsidR="00F90BDC" w:rsidRDefault="00F90BDC">
      <w:r xmlns:w="http://schemas.openxmlformats.org/wordprocessingml/2006/main">
        <w:t xml:space="preserve">2. L-Importanza li Naqdu lil Oħrajn: L-Għajnuna tad-Dixxipli lil Sawl.</w:t>
      </w:r>
    </w:p>
    <w:p w14:paraId="3065E16F" w14:textId="77777777" w:rsidR="00F90BDC" w:rsidRDefault="00F90BDC"/>
    <w:p w14:paraId="4F863EEF" w14:textId="77777777" w:rsidR="00F90BDC" w:rsidRDefault="00F90BDC">
      <w:r xmlns:w="http://schemas.openxmlformats.org/wordprocessingml/2006/main">
        <w:t xml:space="preserve">1. Rumani 8:28: "U nafu li f'kollox Alla jaħdem għall-ġid ta' dawk li jħobbuh, li ssejħu skond l-iskop tiegħu."</w:t>
      </w:r>
    </w:p>
    <w:p w14:paraId="6C2927F8" w14:textId="77777777" w:rsidR="00F90BDC" w:rsidRDefault="00F90BDC"/>
    <w:p w14:paraId="01EF4A70" w14:textId="77777777" w:rsidR="00F90BDC" w:rsidRDefault="00F90BDC">
      <w:r xmlns:w="http://schemas.openxmlformats.org/wordprocessingml/2006/main">
        <w:t xml:space="preserve">2. Filippin 2: 3-4: "Ma tagħmlu xejn b'ambizzjoni egoista jew b'għożża valja. Anzi, bl-umiltà għożżu lill-oħrajn fuqkom stess, mhux tħares lejn l-interessi tiegħek imma kull wieħed minnkom lejn l-interessi tal-oħrajn."</w:t>
      </w:r>
    </w:p>
    <w:p w14:paraId="5407492F" w14:textId="77777777" w:rsidR="00F90BDC" w:rsidRDefault="00F90BDC"/>
    <w:p w14:paraId="368F6725" w14:textId="77777777" w:rsidR="00F90BDC" w:rsidRDefault="00F90BDC">
      <w:r xmlns:w="http://schemas.openxmlformats.org/wordprocessingml/2006/main">
        <w:t xml:space="preserve">Atti 9:31 Imbagħad il-knejjes kienu jistrieħu madwar il-Lhudija kollha u l-Galilija u s-Samarija, u ġew imwaqqfa; u l-mixi fil-biża 'tal-Mulej, u fil-faraġ ta' l-Ispirtu s-Santu, kienu multiplikati.</w:t>
      </w:r>
    </w:p>
    <w:p w14:paraId="3674C378" w14:textId="77777777" w:rsidR="00F90BDC" w:rsidRDefault="00F90BDC"/>
    <w:p w14:paraId="387BA1F2" w14:textId="77777777" w:rsidR="00F90BDC" w:rsidRDefault="00F90BDC">
      <w:r xmlns:w="http://schemas.openxmlformats.org/wordprocessingml/2006/main">
        <w:t xml:space="preserve">Il-knejjes tal-Lhudija, il-Galilija u s-Samarija esperjenzaw perjodu ta’ mistrieħ u tkabbir minħabba l-gwida tal-Mulej u l-Ispirtu s-Santu.</w:t>
      </w:r>
    </w:p>
    <w:p w14:paraId="7A008219" w14:textId="77777777" w:rsidR="00F90BDC" w:rsidRDefault="00F90BDC"/>
    <w:p w14:paraId="008BFA56" w14:textId="77777777" w:rsidR="00F90BDC" w:rsidRDefault="00F90BDC">
      <w:r xmlns:w="http://schemas.openxmlformats.org/wordprocessingml/2006/main">
        <w:t xml:space="preserve">1. Mixi fil-Biża’ tal-Mulej- Proverbji 3:5-6</w:t>
      </w:r>
    </w:p>
    <w:p w14:paraId="150F7575" w14:textId="77777777" w:rsidR="00F90BDC" w:rsidRDefault="00F90BDC"/>
    <w:p w14:paraId="0D19D689" w14:textId="77777777" w:rsidR="00F90BDC" w:rsidRDefault="00F90BDC">
      <w:r xmlns:w="http://schemas.openxmlformats.org/wordprocessingml/2006/main">
        <w:t xml:space="preserve">2. Il-Kumdità tal-Ispirtu s-Santu- Ġwanni 14:15-18</w:t>
      </w:r>
    </w:p>
    <w:p w14:paraId="3347FA42" w14:textId="77777777" w:rsidR="00F90BDC" w:rsidRDefault="00F90BDC"/>
    <w:p w14:paraId="6B5885CF" w14:textId="77777777" w:rsidR="00F90BDC" w:rsidRDefault="00F90BDC">
      <w:r xmlns:w="http://schemas.openxmlformats.org/wordprocessingml/2006/main">
        <w:t xml:space="preserve">1. Isaija 11:2- L-Ispirtu tal-Mulej jistrieħ fuqu- jidlikh bl-Ispirtu ta’ għarfien, għerf, fehim, parir, setgħa u biża’ mill-Mulej.</w:t>
      </w:r>
    </w:p>
    <w:p w14:paraId="3E1257DD" w14:textId="77777777" w:rsidR="00F90BDC" w:rsidRDefault="00F90BDC"/>
    <w:p w14:paraId="60C18CAE" w14:textId="77777777" w:rsidR="00F90BDC" w:rsidRDefault="00F90BDC">
      <w:r xmlns:w="http://schemas.openxmlformats.org/wordprocessingml/2006/main">
        <w:t xml:space="preserve">2. Rumani 15:13- Jalla Alla tat-tama jimlikom bil-ferħ kollu u l-paċi fit-twemmin, biex bil-qawwa ta’ l-Ispirtu s-Santu tkunu tkabbru fit-tama.</w:t>
      </w:r>
    </w:p>
    <w:p w14:paraId="7C3ECF6A" w14:textId="77777777" w:rsidR="00F90BDC" w:rsidRDefault="00F90BDC"/>
    <w:p w14:paraId="10A81E68" w14:textId="77777777" w:rsidR="00F90BDC" w:rsidRDefault="00F90BDC">
      <w:r xmlns:w="http://schemas.openxmlformats.org/wordprocessingml/2006/main">
        <w:t xml:space="preserve">Atti 9:32 U ġara li, waqt li Pietru għadda mill-inħawi kollha, niżel ukoll għand il-qaddisin li kienu jgħammru f'Lidda.</w:t>
      </w:r>
    </w:p>
    <w:p w14:paraId="1CA329DD" w14:textId="77777777" w:rsidR="00F90BDC" w:rsidRDefault="00F90BDC"/>
    <w:p w14:paraId="3A89D1F6" w14:textId="77777777" w:rsidR="00F90BDC" w:rsidRDefault="00F90BDC">
      <w:r xmlns:w="http://schemas.openxmlformats.org/wordprocessingml/2006/main">
        <w:t xml:space="preserve">Pietru mar Lidda biex iżur il-qaddisin hemmhekk.</w:t>
      </w:r>
    </w:p>
    <w:p w14:paraId="54489991" w14:textId="77777777" w:rsidR="00F90BDC" w:rsidRDefault="00F90BDC"/>
    <w:p w14:paraId="0038294B" w14:textId="77777777" w:rsidR="00F90BDC" w:rsidRDefault="00F90BDC">
      <w:r xmlns:w="http://schemas.openxmlformats.org/wordprocessingml/2006/main">
        <w:t xml:space="preserve">1. Il-Qawwa tat-Tjubija: Kif Iż-Żjara ta’ Pietru f’Lydda Biddlet il-Ħajja</w:t>
      </w:r>
    </w:p>
    <w:p w14:paraId="0594DF04" w14:textId="77777777" w:rsidR="00F90BDC" w:rsidRDefault="00F90BDC"/>
    <w:p w14:paraId="3B3C5BD8" w14:textId="77777777" w:rsidR="00F90BDC" w:rsidRDefault="00F90BDC">
      <w:r xmlns:w="http://schemas.openxmlformats.org/wordprocessingml/2006/main">
        <w:t xml:space="preserve">2. Għaqda Vera: Il-Qaddisin ta’ Lydda Jingħaqdu fil-Fidi</w:t>
      </w:r>
    </w:p>
    <w:p w14:paraId="159C48F2" w14:textId="77777777" w:rsidR="00F90BDC" w:rsidRDefault="00F90BDC"/>
    <w:p w14:paraId="27A72696" w14:textId="77777777" w:rsidR="00F90BDC" w:rsidRDefault="00F90BDC">
      <w:r xmlns:w="http://schemas.openxmlformats.org/wordprocessingml/2006/main">
        <w:t xml:space="preserve">1. Ġwanni 13: 34-35, "Kmandament ġdid nagħtikom, li intom tħobbu lil xulxin, kif ħabbejtkom jien, li intom ukoll tħobbu lil xulxin. ikollhom imħabba għal xulxin.”</w:t>
      </w:r>
    </w:p>
    <w:p w14:paraId="52800495" w14:textId="77777777" w:rsidR="00F90BDC" w:rsidRDefault="00F90BDC"/>
    <w:p w14:paraId="143CBBE5" w14:textId="77777777" w:rsidR="00F90BDC" w:rsidRDefault="00F90BDC">
      <w:r xmlns:w="http://schemas.openxmlformats.org/wordprocessingml/2006/main">
        <w:t xml:space="preserve">2. Rumani 12:10, "Kunu ġentilment affezzjoni lil xulxin b'imħabba ta 'aħwa, fl-unur li tagħti p lil xulxin."</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9:33 U hemmhekk sab raġel jismu Eneja, li kien ilu tmien snin f'sodda, u kien marid bil-paraliżi.</w:t>
      </w:r>
    </w:p>
    <w:p w14:paraId="2E728BAD" w14:textId="77777777" w:rsidR="00F90BDC" w:rsidRDefault="00F90BDC"/>
    <w:p w14:paraId="7B6547B5" w14:textId="77777777" w:rsidR="00F90BDC" w:rsidRDefault="00F90BDC">
      <w:r xmlns:w="http://schemas.openxmlformats.org/wordprocessingml/2006/main">
        <w:t xml:space="preserve">Eneas kien raġel li kien ilu tmien snin paralizzat.</w:t>
      </w:r>
    </w:p>
    <w:p w14:paraId="777CDF1D" w14:textId="77777777" w:rsidR="00F90BDC" w:rsidRDefault="00F90BDC"/>
    <w:p w14:paraId="0C885F30" w14:textId="77777777" w:rsidR="00F90BDC" w:rsidRDefault="00F90BDC">
      <w:r xmlns:w="http://schemas.openxmlformats.org/wordprocessingml/2006/main">
        <w:t xml:space="preserve">1. Il-Qawwa tal-Fidi: L-istorja ta’ fiduċja f’Alla ta’ Enea</w:t>
      </w:r>
    </w:p>
    <w:p w14:paraId="66B86D75" w14:textId="77777777" w:rsidR="00F90BDC" w:rsidRDefault="00F90BDC"/>
    <w:p w14:paraId="4C4C041C" w14:textId="77777777" w:rsidR="00F90BDC" w:rsidRDefault="00F90BDC">
      <w:r xmlns:w="http://schemas.openxmlformats.org/wordprocessingml/2006/main">
        <w:t xml:space="preserve">2. Negħlbu l-Avversità: L-eżempju ta’ perseveranza ta’ Enea</w:t>
      </w:r>
    </w:p>
    <w:p w14:paraId="1B468183" w14:textId="77777777" w:rsidR="00F90BDC" w:rsidRDefault="00F90BDC"/>
    <w:p w14:paraId="7AE3422C" w14:textId="77777777" w:rsidR="00F90BDC" w:rsidRDefault="00F90BDC">
      <w:r xmlns:w="http://schemas.openxmlformats.org/wordprocessingml/2006/main">
        <w:t xml:space="preserve">1. Mattew 9:2-7 - Ġesù fejqan raġel bil-paraliżi</w:t>
      </w:r>
    </w:p>
    <w:p w14:paraId="7B6E8C0A" w14:textId="77777777" w:rsidR="00F90BDC" w:rsidRDefault="00F90BDC"/>
    <w:p w14:paraId="5AFF57CA" w14:textId="77777777" w:rsidR="00F90BDC" w:rsidRDefault="00F90BDC">
      <w:r xmlns:w="http://schemas.openxmlformats.org/wordprocessingml/2006/main">
        <w:t xml:space="preserve">2. Mattew 11: 28-30 - L-istedina ta 'Ġesù biex jiġi għandu għall-mistrieħ u l-serħan.</w:t>
      </w:r>
    </w:p>
    <w:p w14:paraId="10D7B97A" w14:textId="77777777" w:rsidR="00F90BDC" w:rsidRDefault="00F90BDC"/>
    <w:p w14:paraId="3EF32FAC" w14:textId="77777777" w:rsidR="00F90BDC" w:rsidRDefault="00F90BDC">
      <w:r xmlns:w="http://schemas.openxmlformats.org/wordprocessingml/2006/main">
        <w:t xml:space="preserve">Atti 9:34 U Pietru qallu: "Enea, Ġesù Kristu jsaħħek; qum u agħmel sodda tiegħek." U qam minnufih.</w:t>
      </w:r>
    </w:p>
    <w:p w14:paraId="1278B5B9" w14:textId="77777777" w:rsidR="00F90BDC" w:rsidRDefault="00F90BDC"/>
    <w:p w14:paraId="3BE044B0" w14:textId="77777777" w:rsidR="00F90BDC" w:rsidRDefault="00F90BDC">
      <w:r xmlns:w="http://schemas.openxmlformats.org/wordprocessingml/2006/main">
        <w:t xml:space="preserve">Pietru jħeġġeġ lil Enea biex jitfejjaq permezz taʼ Ġesù Kristu.</w:t>
      </w:r>
    </w:p>
    <w:p w14:paraId="25B7DC8C" w14:textId="77777777" w:rsidR="00F90BDC" w:rsidRDefault="00F90BDC"/>
    <w:p w14:paraId="19949AB6" w14:textId="77777777" w:rsidR="00F90BDC" w:rsidRDefault="00F90BDC">
      <w:r xmlns:w="http://schemas.openxmlformats.org/wordprocessingml/2006/main">
        <w:t xml:space="preserve">1. Il-Qawwa ta’ Fejqan t’Alla: Kif Ifejjaqna Ġesù Kristu</w:t>
      </w:r>
    </w:p>
    <w:p w14:paraId="75000644" w14:textId="77777777" w:rsidR="00F90BDC" w:rsidRDefault="00F90BDC"/>
    <w:p w14:paraId="1CFD49DA" w14:textId="77777777" w:rsidR="00F90BDC" w:rsidRDefault="00F90BDC">
      <w:r xmlns:w="http://schemas.openxmlformats.org/wordprocessingml/2006/main">
        <w:t xml:space="preserve">2. Fiduċja f’Ġesù Kristu: isserraħ fuq il-Qawwa u l-Ħniena Tiegħu</w:t>
      </w:r>
    </w:p>
    <w:p w14:paraId="3C070072" w14:textId="77777777" w:rsidR="00F90BDC" w:rsidRDefault="00F90BDC"/>
    <w:p w14:paraId="73A8DD7E" w14:textId="77777777" w:rsidR="00F90BDC" w:rsidRDefault="00F90BDC">
      <w:r xmlns:w="http://schemas.openxmlformats.org/wordprocessingml/2006/main">
        <w:t xml:space="preserve">1. Isaija 53: 4-5 – “Żgur li ġarrab in-niket tagħna, u ġarr in-niket tagħna; Imma hu kien miġrub minħabba d-difetti tagħna, imbenġeb għall-ħażen tagħna: il-kastig tas-sliem tagħna kien fuqu; u bil-strixxi tiegħu aħna fiequ.”</w:t>
      </w:r>
    </w:p>
    <w:p w14:paraId="304620F0" w14:textId="77777777" w:rsidR="00F90BDC" w:rsidRDefault="00F90BDC"/>
    <w:p w14:paraId="0D6A5BE6" w14:textId="77777777" w:rsidR="00F90BDC" w:rsidRDefault="00F90BDC">
      <w:r xmlns:w="http://schemas.openxmlformats.org/wordprocessingml/2006/main">
        <w:t xml:space="preserve">2. Ġakbu 5:14-15 – “Hemm xi marid fostkom? ħallih isejjaħ għall-anzjani tal-knisja; u ħallihom </w:t>
      </w:r>
      <w:r xmlns:w="http://schemas.openxmlformats.org/wordprocessingml/2006/main">
        <w:lastRenderedPageBreak xmlns:w="http://schemas.openxmlformats.org/wordprocessingml/2006/main"/>
      </w:r>
      <w:r xmlns:w="http://schemas.openxmlformats.org/wordprocessingml/2006/main">
        <w:t xml:space="preserve">jitolbu għalih, jidlikwh biż-żejt f’isem il-Mulej: U t-talb tal-fidi jsalva lill-morda, u l-Mulej iqajmu; u jekk għamel dnubietu, jinħafrulu.”</w:t>
      </w:r>
    </w:p>
    <w:p w14:paraId="44544FAF" w14:textId="77777777" w:rsidR="00F90BDC" w:rsidRDefault="00F90BDC"/>
    <w:p w14:paraId="7181D133" w14:textId="77777777" w:rsidR="00F90BDC" w:rsidRDefault="00F90BDC">
      <w:r xmlns:w="http://schemas.openxmlformats.org/wordprocessingml/2006/main">
        <w:t xml:space="preserve">Atti 9:35 U dawk kollha li kienu jgħammru f'Lidda u f'Saron raw lilu, u daru lejn il-Mulej.</w:t>
      </w:r>
    </w:p>
    <w:p w14:paraId="1C438F8F" w14:textId="77777777" w:rsidR="00F90BDC" w:rsidRDefault="00F90BDC"/>
    <w:p w14:paraId="66E72881" w14:textId="77777777" w:rsidR="00F90BDC" w:rsidRDefault="00F90BDC">
      <w:r xmlns:w="http://schemas.openxmlformats.org/wordprocessingml/2006/main">
        <w:t xml:space="preserve">In-nies kollha li kienu joqogħdu f’Lidda u f’Saron raw raġel u ġew konvertiti għall-Mulej.</w:t>
      </w:r>
    </w:p>
    <w:p w14:paraId="4D09C89C" w14:textId="77777777" w:rsidR="00F90BDC" w:rsidRDefault="00F90BDC"/>
    <w:p w14:paraId="0B61EA28" w14:textId="77777777" w:rsidR="00F90BDC" w:rsidRDefault="00F90BDC">
      <w:r xmlns:w="http://schemas.openxmlformats.org/wordprocessingml/2006/main">
        <w:t xml:space="preserve">1: Irrispettivament minn liema tbatijiet niffaċċjaw fil-ħajja, Alla dejjem qiegħed hemm għalina u se jwassalna.</w:t>
      </w:r>
    </w:p>
    <w:p w14:paraId="4660C012" w14:textId="77777777" w:rsidR="00F90BDC" w:rsidRDefault="00F90BDC"/>
    <w:p w14:paraId="08B54D95" w14:textId="77777777" w:rsidR="00F90BDC" w:rsidRDefault="00F90BDC">
      <w:r xmlns:w="http://schemas.openxmlformats.org/wordprocessingml/2006/main">
        <w:t xml:space="preserve">2: Ilkoll nistgħu nkunu dawl għal dawk taʼ madwarna, u l-​azzjonijiet tagħna jistaʼ jkollhom effett profond fuq oħrajn.</w:t>
      </w:r>
    </w:p>
    <w:p w14:paraId="2E6DF4D8" w14:textId="77777777" w:rsidR="00F90BDC" w:rsidRDefault="00F90BDC"/>
    <w:p w14:paraId="4B56C049" w14:textId="77777777" w:rsidR="00F90BDC" w:rsidRDefault="00F90BDC">
      <w:r xmlns:w="http://schemas.openxmlformats.org/wordprocessingml/2006/main">
        <w:t xml:space="preserve">1: Isaija 40:31 Imma dawk li jistennew fil-Mulej iġeddu s-saħħa tagħhom; jitilgħu bil-ġwienaħ bħall-ajkli, jiġru u ma jgħajrux, jimxu u ma jbattux.</w:t>
      </w:r>
    </w:p>
    <w:p w14:paraId="5A1B84BD" w14:textId="77777777" w:rsidR="00F90BDC" w:rsidRDefault="00F90BDC"/>
    <w:p w14:paraId="6CC026CA" w14:textId="77777777" w:rsidR="00F90BDC" w:rsidRDefault="00F90BDC">
      <w:r xmlns:w="http://schemas.openxmlformats.org/wordprocessingml/2006/main">
        <w:t xml:space="preserve">2:2 Korintin 5:17 Għalhekk, jekk xi ħadd hu fi Kristu, il-ħolqien ġdid wasal: Il-qadim marret, il-ġdid hawn!</w:t>
      </w:r>
    </w:p>
    <w:p w14:paraId="229D1550" w14:textId="77777777" w:rsidR="00F90BDC" w:rsidRDefault="00F90BDC"/>
    <w:p w14:paraId="7F475056" w14:textId="77777777" w:rsidR="00F90BDC" w:rsidRDefault="00F90BDC">
      <w:r xmlns:w="http://schemas.openxmlformats.org/wordprocessingml/2006/main">
        <w:t xml:space="preserve">Atti 9:36 Issa kien hemm f'Ġoppa dixxiplu jisimha Tabita, li b'tifsira tissejjaħ Dorka;</w:t>
      </w:r>
    </w:p>
    <w:p w14:paraId="6DE1EEDF" w14:textId="77777777" w:rsidR="00F90BDC" w:rsidRDefault="00F90BDC"/>
    <w:p w14:paraId="0F95D621" w14:textId="77777777" w:rsidR="00F90BDC" w:rsidRDefault="00F90BDC">
      <w:r xmlns:w="http://schemas.openxmlformats.org/wordprocessingml/2006/main">
        <w:t xml:space="preserve">Tabitha, magħrufa wkoll bħala Dorcas, kienet dixxiplu Kristjana eżemplari li tgħix f’Ġoppa u wriet il-fidi tagħha permezz taʼ għemejjel tajbin u għotja ġeneruża.</w:t>
      </w:r>
    </w:p>
    <w:p w14:paraId="02445FDF" w14:textId="77777777" w:rsidR="00F90BDC" w:rsidRDefault="00F90BDC"/>
    <w:p w14:paraId="141EA41D" w14:textId="77777777" w:rsidR="00F90BDC" w:rsidRDefault="00F90BDC">
      <w:r xmlns:w="http://schemas.openxmlformats.org/wordprocessingml/2006/main">
        <w:t xml:space="preserve">1. Sejħa biex nimitaw l- eżempju taʼ Tabitha taʼ għemejjel tajbin u ġenerożità.</w:t>
      </w:r>
    </w:p>
    <w:p w14:paraId="768AA58E" w14:textId="77777777" w:rsidR="00F90BDC" w:rsidRDefault="00F90BDC"/>
    <w:p w14:paraId="3FFE3232" w14:textId="77777777" w:rsidR="00F90BDC" w:rsidRDefault="00F90BDC">
      <w:r xmlns:w="http://schemas.openxmlformats.org/wordprocessingml/2006/main">
        <w:t xml:space="preserve">2. Niftakru fil-wirt ta’ Tabitha bħala dixxiplu leali.</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Luqa 6:38 "Agħti, u jingħatalkom. Miżura tajba, magħfusa, imħawwda u taqlib, titferra' f'ħoġorkom. Għax bil-kejl li tuża, titkejjel lilek. ."</w:t>
      </w:r>
    </w:p>
    <w:p w14:paraId="450AFF98" w14:textId="77777777" w:rsidR="00F90BDC" w:rsidRDefault="00F90BDC"/>
    <w:p w14:paraId="51FC3958" w14:textId="77777777" w:rsidR="00F90BDC" w:rsidRDefault="00F90BDC">
      <w:r xmlns:w="http://schemas.openxmlformats.org/wordprocessingml/2006/main">
        <w:t xml:space="preserve">2. Ġakbu 2:17-18 "Bl-istess mod, il-fidi waħedha, jekk ma tkunx akkumpanjata mill-azzjoni, hija mejta. Imma xi ħadd jgħid: "Int għandek il-fidi, jien għandi l-għemejjel." Urini l-fidi tiegħek mingħajr għemil, u jiena nurik il-fidi tiegħi bl-għemil tiegħi."</w:t>
      </w:r>
    </w:p>
    <w:p w14:paraId="5430B79D" w14:textId="77777777" w:rsidR="00F90BDC" w:rsidRDefault="00F90BDC"/>
    <w:p w14:paraId="6C00E949" w14:textId="77777777" w:rsidR="00F90BDC" w:rsidRDefault="00F90BDC">
      <w:r xmlns:w="http://schemas.openxmlformats.org/wordprocessingml/2006/main">
        <w:t xml:space="preserve">Atti: 9:37 U ġara f'dawk il-jiem li mardet u mietet;</w:t>
      </w:r>
    </w:p>
    <w:p w14:paraId="7A027AE5" w14:textId="77777777" w:rsidR="00F90BDC" w:rsidRDefault="00F90BDC"/>
    <w:p w14:paraId="4C319A41" w14:textId="77777777" w:rsidR="00F90BDC" w:rsidRDefault="00F90BDC">
      <w:r xmlns:w="http://schemas.openxmlformats.org/wordprocessingml/2006/main">
        <w:t xml:space="preserve">Mara mardet u mietet fi żmien l-Appostlu Pawlu. In-nies ħaslulha ġisimha u poġġietha f’kamra ta’ fuq biex tkun imnikket.</w:t>
      </w:r>
    </w:p>
    <w:p w14:paraId="25F77B38" w14:textId="77777777" w:rsidR="00F90BDC" w:rsidRDefault="00F90BDC"/>
    <w:p w14:paraId="223ED163" w14:textId="77777777" w:rsidR="00F90BDC" w:rsidRDefault="00F90BDC">
      <w:r xmlns:w="http://schemas.openxmlformats.org/wordprocessingml/2006/main">
        <w:t xml:space="preserve">1. Nirriflettu fuq il-Ħajja ta’ Wieħed Maħbub: X’Nistgħu Nitgħallmu minn Atti 9:37</w:t>
      </w:r>
    </w:p>
    <w:p w14:paraId="5EF385B9" w14:textId="77777777" w:rsidR="00F90BDC" w:rsidRDefault="00F90BDC"/>
    <w:p w14:paraId="3F5E0457" w14:textId="77777777" w:rsidR="00F90BDC" w:rsidRDefault="00F90BDC">
      <w:r xmlns:w="http://schemas.openxmlformats.org/wordprocessingml/2006/main">
        <w:t xml:space="preserve">2. Il-Kumdità li Nafu lill-Maħbubin Tagħna Jistrieħu fil-Kura t’Alla</w:t>
      </w:r>
    </w:p>
    <w:p w14:paraId="14D95A4B" w14:textId="77777777" w:rsidR="00F90BDC" w:rsidRDefault="00F90BDC"/>
    <w:p w14:paraId="7169BD2B" w14:textId="77777777" w:rsidR="00F90BDC" w:rsidRDefault="00F90BDC">
      <w:r xmlns:w="http://schemas.openxmlformats.org/wordprocessingml/2006/main">
        <w:t xml:space="preserve">1. Ġwanni 11:25-26 “Ġesù qalilha, ‘Jien il-qawmien u l-ħajja. Min jemmen fija, għalkemm imut, xorta jgħix, u kull min jgħix u jemmen fija ma jmut qatt’”</w:t>
      </w:r>
    </w:p>
    <w:p w14:paraId="008B173B" w14:textId="77777777" w:rsidR="00F90BDC" w:rsidRDefault="00F90BDC"/>
    <w:p w14:paraId="7306E89B" w14:textId="77777777" w:rsidR="00F90BDC" w:rsidRDefault="00F90BDC">
      <w:r xmlns:w="http://schemas.openxmlformats.org/wordprocessingml/2006/main">
        <w:t xml:space="preserve">2. 1 Tessalonikin 4:13-14 “Imma ma rridux li ma tkunx infurmata, ħuti, dwar dawk li huma reqdin, biex ma tnikktux bħal ħaddieħor li m’għandux tama. Għax peress li aħna nemmnu li Ġesù miet u qam, hekk ukoll, permezz ta’ Ġesù, Alla jġib miegħu lil dawk li raqdu”.</w:t>
      </w:r>
    </w:p>
    <w:p w14:paraId="6B1668A9" w14:textId="77777777" w:rsidR="00F90BDC" w:rsidRDefault="00F90BDC"/>
    <w:p w14:paraId="55BA056B" w14:textId="77777777" w:rsidR="00F90BDC" w:rsidRDefault="00F90BDC">
      <w:r xmlns:w="http://schemas.openxmlformats.org/wordprocessingml/2006/main">
        <w:t xml:space="preserve">Atti 9:38 U peress li Lidda kienet qrib Ġoppa, u d-dixxipli semgħu li Pietru kien hemm, bagħtulu żewġt irġiel, talbuh biex ma jdumx jasal lejhom.</w:t>
      </w:r>
    </w:p>
    <w:p w14:paraId="5C6EB49C" w14:textId="77777777" w:rsidR="00F90BDC" w:rsidRDefault="00F90BDC"/>
    <w:p w14:paraId="1E139D3D" w14:textId="77777777" w:rsidR="00F90BDC" w:rsidRDefault="00F90BDC">
      <w:r xmlns:w="http://schemas.openxmlformats.org/wordprocessingml/2006/main">
        <w:t xml:space="preserve">Id-dixxipli ta’ Lidda, li jinsabu ħdejn Ġoppa, semgħu li Pietru kien hemm u bagħtu żewġt irġiel biex jitolbuh </w:t>
      </w:r>
      <w:r xmlns:w="http://schemas.openxmlformats.org/wordprocessingml/2006/main">
        <w:lastRenderedPageBreak xmlns:w="http://schemas.openxmlformats.org/wordprocessingml/2006/main"/>
      </w:r>
      <w:r xmlns:w="http://schemas.openxmlformats.org/wordprocessingml/2006/main">
        <w:t xml:space="preserve">jerġa’ lura lejhom mingħajr dewmien.</w:t>
      </w:r>
    </w:p>
    <w:p w14:paraId="7183FB75" w14:textId="77777777" w:rsidR="00F90BDC" w:rsidRDefault="00F90BDC"/>
    <w:p w14:paraId="6F52B096" w14:textId="77777777" w:rsidR="00F90BDC" w:rsidRDefault="00F90BDC">
      <w:r xmlns:w="http://schemas.openxmlformats.org/wordprocessingml/2006/main">
        <w:t xml:space="preserve">1. Alla se juża provvidenzjali lin-nies biex iwettaq ir-rieda Tiegħu.</w:t>
      </w:r>
    </w:p>
    <w:p w14:paraId="524D58B6" w14:textId="77777777" w:rsidR="00F90BDC" w:rsidRDefault="00F90BDC"/>
    <w:p w14:paraId="7C511F72" w14:textId="77777777" w:rsidR="00F90BDC" w:rsidRDefault="00F90BDC">
      <w:r xmlns:w="http://schemas.openxmlformats.org/wordprocessingml/2006/main">
        <w:t xml:space="preserve">2. L-importanza li jinżammu relazzjonijiet b’saħħithom ma’ sħabu fit-twemmin.</w:t>
      </w:r>
    </w:p>
    <w:p w14:paraId="4F3056BE" w14:textId="77777777" w:rsidR="00F90BDC" w:rsidRDefault="00F90BDC"/>
    <w:p w14:paraId="0C7C9A75" w14:textId="77777777" w:rsidR="00F90BDC" w:rsidRDefault="00F90BDC">
      <w:r xmlns:w="http://schemas.openxmlformats.org/wordprocessingml/2006/main">
        <w:t xml:space="preserve">1. Ġwanni 15: 12-17 - It-tagħlim ta 'Ġesù dwar kif tgħix f'unità ma' dawk li jemmnu oħrajn.</w:t>
      </w:r>
    </w:p>
    <w:p w14:paraId="233E2F68" w14:textId="77777777" w:rsidR="00F90BDC" w:rsidRDefault="00F90BDC"/>
    <w:p w14:paraId="23AD6566" w14:textId="77777777" w:rsidR="00F90BDC" w:rsidRDefault="00F90BDC">
      <w:r xmlns:w="http://schemas.openxmlformats.org/wordprocessingml/2006/main">
        <w:t xml:space="preserve">2. Rumani 12:10 - L-​importanza li nħobbu lil xulxin b’affezzjoni taʼ aħwa.</w:t>
      </w:r>
    </w:p>
    <w:p w14:paraId="4E17D1DF" w14:textId="77777777" w:rsidR="00F90BDC" w:rsidRDefault="00F90BDC"/>
    <w:p w14:paraId="02DB2D5C" w14:textId="77777777" w:rsidR="00F90BDC" w:rsidRDefault="00F90BDC">
      <w:r xmlns:w="http://schemas.openxmlformats.org/wordprocessingml/2006/main">
        <w:t xml:space="preserve">Atti 9:39 Imbagħad Pietru qam u mar magħhom. Meta wasal, ġabuh fil-kamra ta’ fuq, u r-romol kollha qagħdu ħdejh jibku u juru l-ġwejjeġ u l-ilbies li għamel Dorka waqt li kienet magħhom.</w:t>
      </w:r>
    </w:p>
    <w:p w14:paraId="2D67D1A1" w14:textId="77777777" w:rsidR="00F90BDC" w:rsidRDefault="00F90BDC"/>
    <w:p w14:paraId="02E1D19B" w14:textId="77777777" w:rsidR="00F90BDC" w:rsidRDefault="00F90BDC">
      <w:r xmlns:w="http://schemas.openxmlformats.org/wordprocessingml/2006/main">
        <w:t xml:space="preserve">Pietru żar lir-romol mal-appostli l-oħra u ra l-ħwejjeġ li kienet għamlet Dorka.</w:t>
      </w:r>
    </w:p>
    <w:p w14:paraId="2C32CFB2" w14:textId="77777777" w:rsidR="00F90BDC" w:rsidRDefault="00F90BDC"/>
    <w:p w14:paraId="3456B5D6" w14:textId="77777777" w:rsidR="00F90BDC" w:rsidRDefault="00F90BDC">
      <w:r xmlns:w="http://schemas.openxmlformats.org/wordprocessingml/2006/main">
        <w:t xml:space="preserve">1. Għandna nkunu ġenerużi bil-ħin u t-talenti tagħna u naqdu lil ħaddieħor bħalma għamlet Dorcas.</w:t>
      </w:r>
    </w:p>
    <w:p w14:paraId="7D8A98DF" w14:textId="77777777" w:rsidR="00F90BDC" w:rsidRDefault="00F90BDC"/>
    <w:p w14:paraId="4917A3D0" w14:textId="77777777" w:rsidR="00F90BDC" w:rsidRDefault="00F90BDC">
      <w:r xmlns:w="http://schemas.openxmlformats.org/wordprocessingml/2006/main">
        <w:t xml:space="preserve">2. Anke fin-​niket, nistgħu nkunu ispirati u mfarrġa mill-​eżempji taʼ dawk li marru qabilna.</w:t>
      </w:r>
    </w:p>
    <w:p w14:paraId="2AF445B2" w14:textId="77777777" w:rsidR="00F90BDC" w:rsidRDefault="00F90BDC"/>
    <w:p w14:paraId="78227D0D" w14:textId="77777777" w:rsidR="00F90BDC" w:rsidRDefault="00F90BDC">
      <w:r xmlns:w="http://schemas.openxmlformats.org/wordprocessingml/2006/main">
        <w:t xml:space="preserve">1. Mark 10:43-44 “Imma ma jkunx hekk fostkom: imma min irid ikun kbir fostkom, ikun il-ministru tagħkom: U min minnkom ikun l-akbar, ikun qaddej ta’ kulħadd.”</w:t>
      </w:r>
    </w:p>
    <w:p w14:paraId="5E244F30" w14:textId="77777777" w:rsidR="00F90BDC" w:rsidRDefault="00F90BDC"/>
    <w:p w14:paraId="31FEBAD5" w14:textId="77777777" w:rsidR="00F90BDC" w:rsidRDefault="00F90BDC">
      <w:r xmlns:w="http://schemas.openxmlformats.org/wordprocessingml/2006/main">
        <w:t xml:space="preserve">2. 2 Korintin 9:8 “U Alla jista’ jagħmel il-grazzja kollha tagħkom; biex intom, li dejjem ikollkom is-suffiċjenza kollha f’kollox, tkunu f’kull xogħol tajjeb.”</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9:40 Imma Pietru keċċiehom ilkoll, niżel għarkobbtejhom u talab; u dawwar lejn il-ġisem qal, Tabita, qum. U fetħet għajnejha, u meta rat lil Pietru, qamet bilqiegħda.</w:t>
      </w:r>
    </w:p>
    <w:p w14:paraId="659D01A8" w14:textId="77777777" w:rsidR="00F90BDC" w:rsidRDefault="00F90BDC"/>
    <w:p w14:paraId="535584B0" w14:textId="77777777" w:rsidR="00F90BDC" w:rsidRDefault="00F90BDC">
      <w:r xmlns:w="http://schemas.openxmlformats.org/wordprocessingml/2006/main">
        <w:t xml:space="preserve">Pietru talab għal Tabitha u fetħet għajnejha u qamet bilqiegħda meta rat lilu.</w:t>
      </w:r>
    </w:p>
    <w:p w14:paraId="12D03B0B" w14:textId="77777777" w:rsidR="00F90BDC" w:rsidRDefault="00F90BDC"/>
    <w:p w14:paraId="5975C613" w14:textId="77777777" w:rsidR="00F90BDC" w:rsidRDefault="00F90BDC">
      <w:r xmlns:w="http://schemas.openxmlformats.org/wordprocessingml/2006/main">
        <w:t xml:space="preserve">1. Il-Qawwa tat-Talb: Nafdaw lil Alla biex Iwieġeb it-Talb Tagħna</w:t>
      </w:r>
    </w:p>
    <w:p w14:paraId="163C9FC5" w14:textId="77777777" w:rsidR="00F90BDC" w:rsidRDefault="00F90BDC"/>
    <w:p w14:paraId="2ECA0C61" w14:textId="77777777" w:rsidR="00F90BDC" w:rsidRDefault="00F90BDC">
      <w:r xmlns:w="http://schemas.openxmlformats.org/wordprocessingml/2006/main">
        <w:t xml:space="preserve">2. Il-Qawwa Mirakoluża ta’ Ġesù: Ngħixu l-Ministeru Tiegħu f’Ħajjitna</w:t>
      </w:r>
    </w:p>
    <w:p w14:paraId="1849A77A" w14:textId="77777777" w:rsidR="00F90BDC" w:rsidRDefault="00F90BDC"/>
    <w:p w14:paraId="5CAABCAC" w14:textId="77777777" w:rsidR="00F90BDC" w:rsidRDefault="00F90BDC">
      <w:r xmlns:w="http://schemas.openxmlformats.org/wordprocessingml/2006/main">
        <w:t xml:space="preserve">1. Ġakbu 5:16 - Ammru d-difetti tagħkom lil xulxin, u itolbu għal xulxin, biex tkunu mfejqa.</w:t>
      </w:r>
    </w:p>
    <w:p w14:paraId="1D150C05" w14:textId="77777777" w:rsidR="00F90BDC" w:rsidRDefault="00F90BDC"/>
    <w:p w14:paraId="4B7AE71E" w14:textId="77777777" w:rsidR="00F90BDC" w:rsidRDefault="00F90BDC">
      <w:r xmlns:w="http://schemas.openxmlformats.org/wordprocessingml/2006/main">
        <w:t xml:space="preserve">2. Mark 11:24 - Għalhekk ngħidilkom, X'inhu dak li tixtiequ, meta titolbu, emmnu li tirċevuhom, u jkollkomhom.</w:t>
      </w:r>
    </w:p>
    <w:p w14:paraId="450158CB" w14:textId="77777777" w:rsidR="00F90BDC" w:rsidRDefault="00F90BDC"/>
    <w:p w14:paraId="5FB836FD" w14:textId="77777777" w:rsidR="00F90BDC" w:rsidRDefault="00F90BDC">
      <w:r xmlns:w="http://schemas.openxmlformats.org/wordprocessingml/2006/main">
        <w:t xml:space="preserve">Atti 9:41 U taha idu, għolliha, u meta sejjaħ lill-qaddisin u r-romol, ippreżentaha ħajja.</w:t>
      </w:r>
    </w:p>
    <w:p w14:paraId="3922808C" w14:textId="77777777" w:rsidR="00F90BDC" w:rsidRDefault="00F90BDC"/>
    <w:p w14:paraId="7BAA3F44" w14:textId="77777777" w:rsidR="00F90BDC" w:rsidRDefault="00F90BDC">
      <w:r xmlns:w="http://schemas.openxmlformats.org/wordprocessingml/2006/main">
        <w:t xml:space="preserve">Pietru qajjem mara mejta għall-ħajja billi sejjaħ lill-qaddisin u r-romol biex jgħinuh.</w:t>
      </w:r>
    </w:p>
    <w:p w14:paraId="4D4A0DB0" w14:textId="77777777" w:rsidR="00F90BDC" w:rsidRDefault="00F90BDC"/>
    <w:p w14:paraId="2CFBE7B0" w14:textId="77777777" w:rsidR="00F90BDC" w:rsidRDefault="00F90BDC">
      <w:r xmlns:w="http://schemas.openxmlformats.org/wordprocessingml/2006/main">
        <w:t xml:space="preserve">1. Il-Qawwa t’Alla fuq il-Mewt – Inħaddnu l-Ħajja u l-Fidi fi Kristu</w:t>
      </w:r>
    </w:p>
    <w:p w14:paraId="56F4211B" w14:textId="77777777" w:rsidR="00F90BDC" w:rsidRDefault="00F90BDC"/>
    <w:p w14:paraId="6EA6DE4D" w14:textId="77777777" w:rsidR="00F90BDC" w:rsidRDefault="00F90BDC">
      <w:r xmlns:w="http://schemas.openxmlformats.org/wordprocessingml/2006/main">
        <w:t xml:space="preserve">2. Tama għall-Mirakli - Fiduċja fl-Imħabba u l-Provvista tal-Mulej</w:t>
      </w:r>
    </w:p>
    <w:p w14:paraId="12AB137B" w14:textId="77777777" w:rsidR="00F90BDC" w:rsidRDefault="00F90BDC"/>
    <w:p w14:paraId="4817118D" w14:textId="77777777" w:rsidR="00F90BDC" w:rsidRDefault="00F90BDC">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Lhud 11:1 - Issa l-fidi hija l-assigurazzjoni ta 'affarijiet ttamat għalihom, il-konvinzjoni ta' affarijiet li ma jidhrux.</w:t>
      </w:r>
    </w:p>
    <w:p w14:paraId="27F6881D" w14:textId="77777777" w:rsidR="00F90BDC" w:rsidRDefault="00F90BDC"/>
    <w:p w14:paraId="37D08180" w14:textId="77777777" w:rsidR="00F90BDC" w:rsidRDefault="00F90BDC">
      <w:r xmlns:w="http://schemas.openxmlformats.org/wordprocessingml/2006/main">
        <w:t xml:space="preserve">Atti 9:42 U kien magħruf f'Ġoppa kollha; u ħafna emmnu fil-Mulej.</w:t>
      </w:r>
    </w:p>
    <w:p w14:paraId="5504D17B" w14:textId="77777777" w:rsidR="00F90BDC" w:rsidRDefault="00F90BDC"/>
    <w:p w14:paraId="34E54E8D" w14:textId="77777777" w:rsidR="00F90BDC" w:rsidRDefault="00F90BDC">
      <w:r xmlns:w="http://schemas.openxmlformats.org/wordprocessingml/2006/main">
        <w:t xml:space="preserve">Din is-silta titkellem dwar kif l-aħbar tal-qawwa u t-tjubija ta’ Ġesù xterdet mal-belt ta’ Ġoppa, u ħafna nies emmnu fil-Mulej.</w:t>
      </w:r>
    </w:p>
    <w:p w14:paraId="5C033C28" w14:textId="77777777" w:rsidR="00F90BDC" w:rsidRDefault="00F90BDC"/>
    <w:p w14:paraId="0327A892" w14:textId="77777777" w:rsidR="00F90BDC" w:rsidRDefault="00F90BDC">
      <w:r xmlns:w="http://schemas.openxmlformats.org/wordprocessingml/2006/main">
        <w:t xml:space="preserve">1. Il-Qawwa tax-Xhieda: Kif Tixtered l-Istorja ta’ Ġesù</w:t>
      </w:r>
    </w:p>
    <w:p w14:paraId="237A9AF2" w14:textId="77777777" w:rsidR="00F90BDC" w:rsidRDefault="00F90BDC"/>
    <w:p w14:paraId="3196E858" w14:textId="77777777" w:rsidR="00F90BDC" w:rsidRDefault="00F90BDC">
      <w:r xmlns:w="http://schemas.openxmlformats.org/wordprocessingml/2006/main">
        <w:t xml:space="preserve">2. Emmen u Isalva: Il-Miraklu ta’ Joppa</w:t>
      </w:r>
    </w:p>
    <w:p w14:paraId="055C4BD1" w14:textId="77777777" w:rsidR="00F90BDC" w:rsidRDefault="00F90BDC"/>
    <w:p w14:paraId="40D54E38" w14:textId="77777777" w:rsidR="00F90BDC" w:rsidRDefault="00F90BDC">
      <w:r xmlns:w="http://schemas.openxmlformats.org/wordprocessingml/2006/main">
        <w:t xml:space="preserve">1. Isaija 43:10-11: “Intom ix-xhieda tiegħi,” jistqarr il-Mulej, “u l-qaddej tiegħi li jien għażilt, biex tkunu tafu u temmnuni u tifhmu li jien hu. Quddiemi ma ġie ffurmat l-ebda alla, u lanqas se jkun hemm wieħed wara lili.</w:t>
      </w:r>
    </w:p>
    <w:p w14:paraId="52268426" w14:textId="77777777" w:rsidR="00F90BDC" w:rsidRDefault="00F90BDC"/>
    <w:p w14:paraId="2AA87C6C" w14:textId="77777777" w:rsidR="00F90BDC" w:rsidRDefault="00F90BDC">
      <w:r xmlns:w="http://schemas.openxmlformats.org/wordprocessingml/2006/main">
        <w:t xml:space="preserve">2. Mattew 28:18-20: Imbagħad Ġesù resaq lejhom u qalli: “Kull awtorità fis-sema u fuq l-art ġiet mogħtija lili. Għalhekk mur u agħmlu dixxipli mill-ġnus kollha, għammduhom fl-isem tal-Missier u tal-Iben u tal-Ispirtu s-Santu, u għallmuhom jobdu dak kollu li ordnajtilkom jien. U żgur li jien dejjem miegħek, sal-aħħar taż-żmien.”</w:t>
      </w:r>
    </w:p>
    <w:p w14:paraId="1CBA142D" w14:textId="77777777" w:rsidR="00F90BDC" w:rsidRDefault="00F90BDC"/>
    <w:p w14:paraId="29A4CD21" w14:textId="77777777" w:rsidR="00F90BDC" w:rsidRDefault="00F90BDC">
      <w:r xmlns:w="http://schemas.openxmlformats.org/wordprocessingml/2006/main">
        <w:t xml:space="preserve">Atti 9:43 U ġara li dam ħafna jiem f'Ġoppa ma' Xmun ikkunzar.</w:t>
      </w:r>
    </w:p>
    <w:p w14:paraId="325E291B" w14:textId="77777777" w:rsidR="00F90BDC" w:rsidRDefault="00F90BDC"/>
    <w:p w14:paraId="615BBA89" w14:textId="77777777" w:rsidR="00F90BDC" w:rsidRDefault="00F90BDC">
      <w:r xmlns:w="http://schemas.openxmlformats.org/wordprocessingml/2006/main">
        <w:t xml:space="preserve">Pietru baqa’ għal żmien twil f’Ġoppa ma’ ikkunzar jismu Xmun.</w:t>
      </w:r>
    </w:p>
    <w:p w14:paraId="17100FC9" w14:textId="77777777" w:rsidR="00F90BDC" w:rsidRDefault="00F90BDC"/>
    <w:p w14:paraId="5E3A48B7" w14:textId="77777777" w:rsidR="00F90BDC" w:rsidRDefault="00F90BDC">
      <w:r xmlns:w="http://schemas.openxmlformats.org/wordprocessingml/2006/main">
        <w:t xml:space="preserve">1. Nifhmu l-Għan t’Alla f’Kull Sitwazzjoni</w:t>
      </w:r>
    </w:p>
    <w:p w14:paraId="7D04853F" w14:textId="77777777" w:rsidR="00F90BDC" w:rsidRDefault="00F90BDC"/>
    <w:p w14:paraId="3178A9E3" w14:textId="77777777" w:rsidR="00F90BDC" w:rsidRDefault="00F90BDC">
      <w:r xmlns:w="http://schemas.openxmlformats.org/wordprocessingml/2006/main">
        <w:t xml:space="preserve">2. L-Għażla tal-Ubbidjenza f’Ċirkustanzi Diffiċli</w:t>
      </w:r>
    </w:p>
    <w:p w14:paraId="7D1A47CC" w14:textId="77777777" w:rsidR="00F90BDC" w:rsidRDefault="00F90BDC"/>
    <w:p w14:paraId="7441513F" w14:textId="77777777" w:rsidR="00F90BDC" w:rsidRDefault="00F90BDC">
      <w:r xmlns:w="http://schemas.openxmlformats.org/wordprocessingml/2006/main">
        <w:t xml:space="preserve">1. Rumani 8:28 - U nafu li f'kollox Alla jaħdem għall-ġid ta 'dawk li jħobbuh, li ġew imsejħa skond l-iskop tiegħu.</w:t>
      </w:r>
    </w:p>
    <w:p w14:paraId="08D6CCB6" w14:textId="77777777" w:rsidR="00F90BDC" w:rsidRDefault="00F90BDC"/>
    <w:p w14:paraId="3378081B" w14:textId="77777777" w:rsidR="00F90BDC" w:rsidRDefault="00F90BDC">
      <w:r xmlns:w="http://schemas.openxmlformats.org/wordprocessingml/2006/main">
        <w:t xml:space="preserve">2. 1 Pietru 5: 6-7 - Umiltu infuskom, għalhekk, taħt l-id setgħana ta 'Alla sabiex fil-ħin xieraq ikun jista' jeżaltakom, jitfa' fuqu l-ansjetajiet kollha tagħkom, għax hu jieħu ħsiebkom.</w:t>
      </w:r>
    </w:p>
    <w:p w14:paraId="1EDBD12C" w14:textId="77777777" w:rsidR="00F90BDC" w:rsidRDefault="00F90BDC"/>
    <w:p w14:paraId="674F0568" w14:textId="77777777" w:rsidR="00F90BDC" w:rsidRDefault="00F90BDC">
      <w:r xmlns:w="http://schemas.openxmlformats.org/wordprocessingml/2006/main">
        <w:t xml:space="preserve">Atti 10 jirrakkonta l-viżjoni ta 'Pietru u l-konverżjoni ta' Kornelju, ċenturjun Ruman, li jimmarka bidla sinifikanti fil-knisja Kristjana bikrija bil-messaġġ tal-Evanġelju jinfirex lil mhux Lhud.</w:t>
      </w:r>
    </w:p>
    <w:p w14:paraId="5D8F5A65" w14:textId="77777777" w:rsidR="00F90BDC" w:rsidRDefault="00F90BDC"/>
    <w:p w14:paraId="5F8BB8F2" w14:textId="77777777" w:rsidR="00F90BDC" w:rsidRDefault="00F90BDC">
      <w:r xmlns:w="http://schemas.openxmlformats.org/wordprocessingml/2006/main">
        <w:t xml:space="preserve">L-Ewwel Paragrafu: Il-kapitlu jibda minn Kornelju, Ċenturjun Ruman li kien jgħix f’Ċesarija li kien devot u jibża’ minn Alla. Darba waranofsinhar kellu viżjoni fejn anġlu t’Alla sejjaħlu b’ismu. L-anġlu qallu li t-talb u r-rigali tiegħu lill-foqra ġew imfakkra minn Alla u tah struzzjonijiet biex jibgħat irġiel Ġoppa biex iġib lura lil Xmun magħruf bħala Pietru (Atti 10:1-6). Kornelju obda u bagħat żewġ qaddejja u suldat li kien devot lejn Alla.</w:t>
      </w:r>
    </w:p>
    <w:p w14:paraId="0E42F71B" w14:textId="77777777" w:rsidR="00F90BDC" w:rsidRDefault="00F90BDC"/>
    <w:p w14:paraId="3A0E7C75" w14:textId="77777777" w:rsidR="00F90BDC" w:rsidRDefault="00F90BDC">
      <w:r xmlns:w="http://schemas.openxmlformats.org/wordprocessingml/2006/main">
        <w:t xml:space="preserve">It-2 Paragrafu: Waqt li kienu fi triqthom, Pietru tela’ fuq is-saqaf jitlob sar bil-ġuħ ried xi ħaġa jiekol waqa’ fi trance ra s-sema fetaħ xi ħaġa bħal folja kbira li tinżel l-art mill-erba’ kantunieri tagħha kien fiha kull xorta annimali b’erba’ saqajh rettili art għasafar sema leħen qal ‘Qum Pietru oqtol jiekol’ imma wieġeb ‘Żgur mhux Mulej! Qatt ma kilt xejn impur mhux nadif.' Leħen tkellem it-tieni darba 'Ma ssejjaħ xejn impur li Alla għamel nadif.' Dan ġara tliet darbiet imbagħad reġa’ ġie mtella’ s-sema (Atti 10:9-16). Waqt li Pietru kien qed jistaqsi dwar it-tifsira tal-viżjoni, l-irġiel mibgħuta minn Kornelju sabu fejn id-dar ta’ Xmun waqfet bieb imsejjaħ staqsa jekk Xmun magħruf bħala Pietru joqgħodx hemm. L-Ispirtu qallu ‘Xmun tlett irġiel qed ifittxuk mela qum niżlu, toqgħodx lura, murhom għax bgħatthom jien’ (Atti 10:17-20).</w:t>
      </w:r>
    </w:p>
    <w:p w14:paraId="58C97071" w14:textId="77777777" w:rsidR="00F90BDC" w:rsidRDefault="00F90BDC"/>
    <w:p w14:paraId="42EB7405" w14:textId="77777777" w:rsidR="00F90BDC" w:rsidRDefault="00F90BDC">
      <w:r xmlns:w="http://schemas.openxmlformats.org/wordprocessingml/2006/main">
        <w:t xml:space="preserve">It-3 Paragrafu: Għalhekk Pietru niżel milqugħa irġiel l-għada akkumpanjathom oħrajn minn Ġoppa marru jiltaqgħu ma’ Kornelju li jistenniehom ġabar qraba ħbieb qrib. Hekk kif daħal id-dar Kornelju waqa’ saqajh qima imma Pietru wieqaf qal ‘Jien bniedem biss’ nitkellem daħal ġewwa sab ġbir kbir nies qalilhom kif raġel Lhudi illegali jżur lil xi ħadd ġens ieħor imma Alla muri li m’għandux isejjaħ lil xi ħadd impur mhux nadif (Atti 10 :23-28). Imbagħad Kornelju </w:t>
      </w:r>
      <w:r xmlns:w="http://schemas.openxmlformats.org/wordprocessingml/2006/main">
        <w:lastRenderedPageBreak xmlns:w="http://schemas.openxmlformats.org/wordprocessingml/2006/main"/>
      </w:r>
      <w:r xmlns:w="http://schemas.openxmlformats.org/wordprocessingml/2006/main">
        <w:t xml:space="preserve">spjega għaliex kien bagħat għalih, u rrakkonta l-viżjoni tiegħu ta’ anġlu li qallu jibgħat lil Ġoppa jġib lil Xmun magħruf bħala Pietru se jagħti messaġġ li permezz tiegħu d-dar kollha kienet se tiġi salvata (Atti 10:30-33). Imbagħad Pietru beda jitkellem verità realizzazzjoni Alla ma jurix favoritiżmu jaċċetta kull nazzjon wieħed jagħmel liema dritt Huwa ppriedka aħbar tajba paċi permezz ta 'Ġesù Kristu Mulej kollha filwaqt li jitkellem Ispirtu s-Santu daħal kollha jinstemgħu messaġġ twemmin ċirkonċiżi li jiġu ma Pietru kienu mistagħġba rigal Ispirtu s-Santu mferra anki Ġentili huma semgħuhom jitkellmu ilsna jfaħħru lil Alla mbagħad talbu lil xi ħadd jista 'jżomm l-ilma dawn qed jitgħammdu rċevew l-Ispirtu s-Santu biss aħna ordnaw isem mgħammdin Ġesù Kristu mbagħad talab joqgħod ftit jiem (Atti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Atti 10:1 Kien hemm raġel f'Ċesarija jismu Kornelju, ċenturjun tal-banda msejħa l-banda Taljana,</w:t>
      </w:r>
    </w:p>
    <w:p w14:paraId="3FDF0DDB" w14:textId="77777777" w:rsidR="00F90BDC" w:rsidRDefault="00F90BDC"/>
    <w:p w14:paraId="6B235329" w14:textId="77777777" w:rsidR="00F90BDC" w:rsidRDefault="00F90BDC">
      <w:r xmlns:w="http://schemas.openxmlformats.org/wordprocessingml/2006/main">
        <w:t xml:space="preserve">Kornelju, ċenturjun Ruman stazzjonat f’Ċesarija, kien raġel taʼ fidi.</w:t>
      </w:r>
    </w:p>
    <w:p w14:paraId="453A4C79" w14:textId="77777777" w:rsidR="00F90BDC" w:rsidRDefault="00F90BDC"/>
    <w:p w14:paraId="68948C1B" w14:textId="77777777" w:rsidR="00F90BDC" w:rsidRDefault="00F90BDC">
      <w:r xmlns:w="http://schemas.openxmlformats.org/wordprocessingml/2006/main">
        <w:t xml:space="preserve">1. Il-fedeltà t’Alla tisboq il-firdiet kulturali u reliġjużi.</w:t>
      </w:r>
    </w:p>
    <w:p w14:paraId="25CFD2F5" w14:textId="77777777" w:rsidR="00F90BDC" w:rsidRDefault="00F90BDC"/>
    <w:p w14:paraId="30DCD11A" w14:textId="77777777" w:rsidR="00F90BDC" w:rsidRDefault="00F90BDC">
      <w:r xmlns:w="http://schemas.openxmlformats.org/wordprocessingml/2006/main">
        <w:t xml:space="preserve">2. Il-qawwa tal-fidi li tittrasforma l-ħajjiet.</w:t>
      </w:r>
    </w:p>
    <w:p w14:paraId="224EB2F5" w14:textId="77777777" w:rsidR="00F90BDC" w:rsidRDefault="00F90BDC"/>
    <w:p w14:paraId="403412AF" w14:textId="77777777" w:rsidR="00F90BDC" w:rsidRDefault="00F90BDC">
      <w:r xmlns:w="http://schemas.openxmlformats.org/wordprocessingml/2006/main">
        <w:t xml:space="preserve">1. Atti 11:19 - “Issa dawk li kienu mxerrdin minħabba l-persekuzzjoni li seħħet b’rabta ma’ Stiefnu marru lejn il-Feniċja, Ċipru u Antjokja, u ma qalu l-kelma lil ħadd ħlief lil Lhud.”</w:t>
      </w:r>
    </w:p>
    <w:p w14:paraId="28BD8776" w14:textId="77777777" w:rsidR="00F90BDC" w:rsidRDefault="00F90BDC"/>
    <w:p w14:paraId="0A028313" w14:textId="77777777" w:rsidR="00F90BDC" w:rsidRDefault="00F90BDC">
      <w:r xmlns:w="http://schemas.openxmlformats.org/wordprocessingml/2006/main">
        <w:t xml:space="preserve">2. Rumani 10:12 - “Għax m'hemm l-ebda distinzjoni bejn Lhudi u Grieg; għax l-istess Mulej huwa l-Mulej ta’ kulħadd, li jagħti l-għana tiegħu lil dawk kollha li jsejħulu.”</w:t>
      </w:r>
    </w:p>
    <w:p w14:paraId="1D6B3523" w14:textId="77777777" w:rsidR="00F90BDC" w:rsidRDefault="00F90BDC"/>
    <w:p w14:paraId="34E25343" w14:textId="77777777" w:rsidR="00F90BDC" w:rsidRDefault="00F90BDC">
      <w:r xmlns:w="http://schemas.openxmlformats.org/wordprocessingml/2006/main">
        <w:t xml:space="preserve">Atti 10:2 Bniedem devot, u li kien jibża 'Alla ma' daru kollha, li ta ħafna elmozju lin-nies, u talab lil Alla dejjem.</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 is-silta tiddeskrivi raġel li kien devot lejn Alla u wera l-fidi tiegħu b’mod prattiku billi ta b’ġenerożità lill-oħrajn u jitlob regolarment.</w:t>
      </w:r>
    </w:p>
    <w:p w14:paraId="178F9A58" w14:textId="77777777" w:rsidR="00F90BDC" w:rsidRDefault="00F90BDC"/>
    <w:p w14:paraId="7B20E2A1" w14:textId="77777777" w:rsidR="00F90BDC" w:rsidRDefault="00F90BDC">
      <w:r xmlns:w="http://schemas.openxmlformats.org/wordprocessingml/2006/main">
        <w:t xml:space="preserve">1. Tgħix Ħajja ta’ Devozzjoni: Kif Tipprattika l-Fidi Tiegħek Prattikament</w:t>
      </w:r>
    </w:p>
    <w:p w14:paraId="37A33153" w14:textId="77777777" w:rsidR="00F90BDC" w:rsidRDefault="00F90BDC"/>
    <w:p w14:paraId="0AA81A4B" w14:textId="77777777" w:rsidR="00F90BDC" w:rsidRDefault="00F90BDC">
      <w:r xmlns:w="http://schemas.openxmlformats.org/wordprocessingml/2006/main">
        <w:t xml:space="preserve">2. Il-Benefiċċji tal-Agħti u t-Talb: Nesperjenzaw Barka Vera fil-Ħajja</w:t>
      </w:r>
    </w:p>
    <w:p w14:paraId="6E055A41" w14:textId="77777777" w:rsidR="00F90BDC" w:rsidRDefault="00F90BDC"/>
    <w:p w14:paraId="5E64537E" w14:textId="77777777" w:rsidR="00F90BDC" w:rsidRDefault="00F90BDC">
      <w:r xmlns:w="http://schemas.openxmlformats.org/wordprocessingml/2006/main">
        <w:t xml:space="preserve">1. Ġakbu 2: 17-18, "Għalhekk il-fidi, jekk m'għandhiex l-għemejjel, hija mejta, meta tkun waħedha. Iva, bniedem jista 'jgħid, Int għandek il-fidi, u jien għandi l-għemejjel; urini l-fidi tiegħek mingħajr l-għemejjel tiegħek. u jiena nurik il-fidi tiegħi bl-għemejjel tiegħi”.</w:t>
      </w:r>
    </w:p>
    <w:p w14:paraId="49E3E78F" w14:textId="77777777" w:rsidR="00F90BDC" w:rsidRDefault="00F90BDC"/>
    <w:p w14:paraId="47372A2C" w14:textId="77777777" w:rsidR="00F90BDC" w:rsidRDefault="00F90BDC">
      <w:r xmlns:w="http://schemas.openxmlformats.org/wordprocessingml/2006/main">
        <w:t xml:space="preserve">2. 1 Ġwanni 3: 17-18, "Imma min għandu t-tajjeb ta' din id-dinja, u jara lil ħuh għandu bżonn, u jagħlaq minnu l-imsaren ta' mogħdrija, kif tgħammar fih l-imħabba ta' Alla? Uliedi ċkejknin, ejjew? mhux imħabba bil-kelma, la bl-ilsien, imma bl-għemil u bil-verità.”</w:t>
      </w:r>
    </w:p>
    <w:p w14:paraId="2A59AFEE" w14:textId="77777777" w:rsidR="00F90BDC" w:rsidRDefault="00F90BDC"/>
    <w:p w14:paraId="4DBEFE0C" w14:textId="77777777" w:rsidR="00F90BDC" w:rsidRDefault="00F90BDC">
      <w:r xmlns:w="http://schemas.openxmlformats.org/wordprocessingml/2006/main">
        <w:t xml:space="preserve">Atti 10:3 Hu ra f'viżjoni evidenti madwar id-disa 'siegħa tal-ġurnata anġlu ta' Alla dieħel għandu, u qallu, Kornelju.</w:t>
      </w:r>
    </w:p>
    <w:p w14:paraId="3325023A" w14:textId="77777777" w:rsidR="00F90BDC" w:rsidRDefault="00F90BDC"/>
    <w:p w14:paraId="2DD34C2E" w14:textId="77777777" w:rsidR="00F90BDC" w:rsidRDefault="00F90BDC">
      <w:r xmlns:w="http://schemas.openxmlformats.org/wordprocessingml/2006/main">
        <w:t xml:space="preserve">Kornelju għandu viżjoni mingħand Alla li fiha jiġi indirizzat direttament minn anġlu.</w:t>
      </w:r>
    </w:p>
    <w:p w14:paraId="1E1E43C6" w14:textId="77777777" w:rsidR="00F90BDC" w:rsidRDefault="00F90BDC"/>
    <w:p w14:paraId="0A1ACC37" w14:textId="77777777" w:rsidR="00F90BDC" w:rsidRDefault="00F90BDC">
      <w:r xmlns:w="http://schemas.openxmlformats.org/wordprocessingml/2006/main">
        <w:t xml:space="preserve">1. Ilkoll nistgħu nirċievu komunikazzjoni diretta mingħand Alla b’modi mhux mistennija.</w:t>
      </w:r>
    </w:p>
    <w:p w14:paraId="4118FFD2" w14:textId="77777777" w:rsidR="00F90BDC" w:rsidRDefault="00F90BDC"/>
    <w:p w14:paraId="771AEAB6" w14:textId="77777777" w:rsidR="00F90BDC" w:rsidRDefault="00F90BDC">
      <w:r xmlns:w="http://schemas.openxmlformats.org/wordprocessingml/2006/main">
        <w:t xml:space="preserve">2. Ilkoll nistgħu nkunu msejħin minn Alla biex nagħmlu affarijiet kbar.</w:t>
      </w:r>
    </w:p>
    <w:p w14:paraId="5EAB36A3" w14:textId="77777777" w:rsidR="00F90BDC" w:rsidRDefault="00F90BDC"/>
    <w:p w14:paraId="695BE20E" w14:textId="77777777" w:rsidR="00F90BDC" w:rsidRDefault="00F90BDC">
      <w:r xmlns:w="http://schemas.openxmlformats.org/wordprocessingml/2006/main">
        <w:t xml:space="preserve">1. Ġwanni 10:27 - "In-nagħaġ tiegħi jisimgħu leħni, u jien nafhom, u huma jimxu warajja."</w:t>
      </w:r>
    </w:p>
    <w:p w14:paraId="04FC20EF" w14:textId="77777777" w:rsidR="00F90BDC" w:rsidRDefault="00F90BDC"/>
    <w:p w14:paraId="57882F3D" w14:textId="77777777" w:rsidR="00F90BDC" w:rsidRDefault="00F90BDC">
      <w:r xmlns:w="http://schemas.openxmlformats.org/wordprocessingml/2006/main">
        <w:t xml:space="preserve">2. Ġożwè 1:9 - "Kun b'saħħtu u kuraġġuż. Tibżax; taqtax qalbek, għax il-Mulej Alla tiegħek ikun miegħek kull fejn tmur."</w:t>
      </w:r>
    </w:p>
    <w:p w14:paraId="1E891CC4" w14:textId="77777777" w:rsidR="00F90BDC" w:rsidRDefault="00F90BDC"/>
    <w:p w14:paraId="0D214A5F" w14:textId="77777777" w:rsidR="00F90BDC" w:rsidRDefault="00F90BDC">
      <w:r xmlns:w="http://schemas.openxmlformats.org/wordprocessingml/2006/main">
        <w:t xml:space="preserve">Atti 10:4 U meta ħares lejh, beża ', u qal, X'inhu, Mulej? U qallu, It-talb tiegħek u l-elemna tiegħek telgħu għal tifkira quddiem Alla.</w:t>
      </w:r>
    </w:p>
    <w:p w14:paraId="512ED6B5" w14:textId="77777777" w:rsidR="00F90BDC" w:rsidRDefault="00F90BDC"/>
    <w:p w14:paraId="0CEFC070" w14:textId="77777777" w:rsidR="00F90BDC" w:rsidRDefault="00F90BDC">
      <w:r xmlns:w="http://schemas.openxmlformats.org/wordprocessingml/2006/main">
        <w:t xml:space="preserve">Kornelju jirċievi viżjoni mingħand Alla, u jingħad li t-talb u l-atti ta’ karità tiegħu ġew imfakkra minn Alla.</w:t>
      </w:r>
    </w:p>
    <w:p w14:paraId="64B644A1" w14:textId="77777777" w:rsidR="00F90BDC" w:rsidRDefault="00F90BDC"/>
    <w:p w14:paraId="3F73BA51" w14:textId="77777777" w:rsidR="00F90BDC" w:rsidRDefault="00F90BDC">
      <w:r xmlns:w="http://schemas.openxmlformats.org/wordprocessingml/2006/main">
        <w:t xml:space="preserve">1. Il-Qawwa tat-Talb: Kif Atti ta’ Fidi Iwasslu għall-Grazzja t’Alla</w:t>
      </w:r>
    </w:p>
    <w:p w14:paraId="55BF897F" w14:textId="77777777" w:rsidR="00F90BDC" w:rsidRDefault="00F90BDC"/>
    <w:p w14:paraId="300A9F56" w14:textId="77777777" w:rsidR="00F90BDC" w:rsidRDefault="00F90BDC">
      <w:r xmlns:w="http://schemas.openxmlformats.org/wordprocessingml/2006/main">
        <w:t xml:space="preserve">2. Il-ġenerożità Twassal għat-Twettiq Spiritwali.</w:t>
      </w:r>
    </w:p>
    <w:p w14:paraId="228F63AF" w14:textId="77777777" w:rsidR="00F90BDC" w:rsidRDefault="00F90BDC"/>
    <w:p w14:paraId="71F00850" w14:textId="77777777" w:rsidR="00F90BDC" w:rsidRDefault="00F90BDC">
      <w:r xmlns:w="http://schemas.openxmlformats.org/wordprocessingml/2006/main">
        <w:t xml:space="preserve">1. Ġakbu 5:16 - "It-talb effikaċi u ferventi ta' raġel ġust huwa ta' ħafna ġid."</w:t>
      </w:r>
    </w:p>
    <w:p w14:paraId="207BD9CE" w14:textId="77777777" w:rsidR="00F90BDC" w:rsidRDefault="00F90BDC"/>
    <w:p w14:paraId="4A5F6750" w14:textId="77777777" w:rsidR="00F90BDC" w:rsidRDefault="00F90BDC">
      <w:r xmlns:w="http://schemas.openxmlformats.org/wordprocessingml/2006/main">
        <w:t xml:space="preserve">2. 2 Korintin 9:7 - "Allura ħalli kull wieħed jagħti kif irid f'qalbu, mhux bi tbatija jew bil-ħtieġa; għax Alla jħobb lil min jagħti bil-ferħ."</w:t>
      </w:r>
    </w:p>
    <w:p w14:paraId="490B39BC" w14:textId="77777777" w:rsidR="00F90BDC" w:rsidRDefault="00F90BDC"/>
    <w:p w14:paraId="4EB2BAB0" w14:textId="77777777" w:rsidR="00F90BDC" w:rsidRDefault="00F90BDC">
      <w:r xmlns:w="http://schemas.openxmlformats.org/wordprocessingml/2006/main">
        <w:t xml:space="preserve">Atti 10:5 U issa ibgħat irġiel Ġoppa, u sejjaħ lil wieħed Xmun, li kunjomu Pietru.</w:t>
      </w:r>
    </w:p>
    <w:p w14:paraId="39B0C02A" w14:textId="77777777" w:rsidR="00F90BDC" w:rsidRDefault="00F90BDC"/>
    <w:p w14:paraId="4CC8D703" w14:textId="77777777" w:rsidR="00F90BDC" w:rsidRDefault="00F90BDC">
      <w:r xmlns:w="http://schemas.openxmlformats.org/wordprocessingml/2006/main">
        <w:t xml:space="preserve">Alla jibgħat messaġġier fil-belt ta’ Ġoppa biex isib raġel jismu Xmun Pietru.</w:t>
      </w:r>
    </w:p>
    <w:p w14:paraId="4FED5A11" w14:textId="77777777" w:rsidR="00F90BDC" w:rsidRDefault="00F90BDC"/>
    <w:p w14:paraId="5FA51F0E" w14:textId="77777777" w:rsidR="00F90BDC" w:rsidRDefault="00F90BDC">
      <w:r xmlns:w="http://schemas.openxmlformats.org/wordprocessingml/2006/main">
        <w:t xml:space="preserve">1. Alla Dejjem Imexxina - Kif Alla jiggwidana tul ħajjitna anke meta ma nindunawx.</w:t>
      </w:r>
    </w:p>
    <w:p w14:paraId="5CA556F8" w14:textId="77777777" w:rsidR="00F90BDC" w:rsidRDefault="00F90BDC"/>
    <w:p w14:paraId="4E063DBC" w14:textId="77777777" w:rsidR="00F90BDC" w:rsidRDefault="00F90BDC">
      <w:r xmlns:w="http://schemas.openxmlformats.org/wordprocessingml/2006/main">
        <w:t xml:space="preserve">2. Il-Qawwa tat-Talb – Kif it-talb jista’ jgħinna nsibu tweġibiet għall-mistoqsijiet tagħna.</w:t>
      </w:r>
    </w:p>
    <w:p w14:paraId="607B46BD" w14:textId="77777777" w:rsidR="00F90BDC" w:rsidRDefault="00F90BDC"/>
    <w:p w14:paraId="74559AA5" w14:textId="77777777" w:rsidR="00F90BDC" w:rsidRDefault="00F90BDC">
      <w:r xmlns:w="http://schemas.openxmlformats.org/wordprocessingml/2006/main">
        <w:t xml:space="preserve">1. Ġwanni 16:13 - "Meta jiġi l-Ispirtu tal-verità, hu jiggwidakom fil-verità kollha, għax mhux se jitkellem fuq l-awtorità tiegħu stess, imma kulma jisma 'jgħid, u jiddikjaralkom l-affarijiet. li għandhom jiġu”.</w:t>
      </w:r>
    </w:p>
    <w:p w14:paraId="131AB1EB" w14:textId="77777777" w:rsidR="00F90BDC" w:rsidRDefault="00F90BDC"/>
    <w:p w14:paraId="02282F29" w14:textId="77777777" w:rsidR="00F90BDC" w:rsidRDefault="00F90BDC">
      <w:r xmlns:w="http://schemas.openxmlformats.org/wordprocessingml/2006/main">
        <w:t xml:space="preserve">2. Proverbji 3:6 - "Fil-modi kollha tiegħek agħraf lilu, u hu jtejjeb il-mogħdijiet tiegħek."</w:t>
      </w:r>
    </w:p>
    <w:p w14:paraId="5AA5E081" w14:textId="77777777" w:rsidR="00F90BDC" w:rsidRDefault="00F90BDC"/>
    <w:p w14:paraId="28A29FF1" w14:textId="77777777" w:rsidR="00F90BDC" w:rsidRDefault="00F90BDC">
      <w:r xmlns:w="http://schemas.openxmlformats.org/wordprocessingml/2006/main">
        <w:t xml:space="preserve">Atti 10:6 Jgħid ma' Xmun ikkunzar, li d-dar tiegħu hija ħdejn il-baħar, jgħidlek x'għandek tagħmel.</w:t>
      </w:r>
    </w:p>
    <w:p w14:paraId="01DE9A53" w14:textId="77777777" w:rsidR="00F90BDC" w:rsidRDefault="00F90BDC"/>
    <w:p w14:paraId="53D3175A" w14:textId="77777777" w:rsidR="00F90BDC" w:rsidRDefault="00F90BDC">
      <w:r xmlns:w="http://schemas.openxmlformats.org/wordprocessingml/2006/main">
        <w:t xml:space="preserve">Is-silta tirrakkonta dwar raġel jismu Simon, konzatur li qed joqgħod ma’ raġel ieħor u jista’ jgħidlu x’għandu jagħmel.</w:t>
      </w:r>
    </w:p>
    <w:p w14:paraId="6433B030" w14:textId="77777777" w:rsidR="00F90BDC" w:rsidRDefault="00F90BDC"/>
    <w:p w14:paraId="2DFAFFC6" w14:textId="77777777" w:rsidR="00F90BDC" w:rsidRDefault="00F90BDC">
      <w:r xmlns:w="http://schemas.openxmlformats.org/wordprocessingml/2006/main">
        <w:t xml:space="preserve">1. Kif l-azzjonijiet tagħna jistgħu jiġu ggwidati mill-għerf minn oħrajn.</w:t>
      </w:r>
    </w:p>
    <w:p w14:paraId="11331CB5" w14:textId="77777777" w:rsidR="00F90BDC" w:rsidRDefault="00F90BDC"/>
    <w:p w14:paraId="70E1140F" w14:textId="77777777" w:rsidR="00F90BDC" w:rsidRDefault="00F90BDC">
      <w:r xmlns:w="http://schemas.openxmlformats.org/wordprocessingml/2006/main">
        <w:t xml:space="preserve">2. L-importanza li wieħed ifittex avukat.</w:t>
      </w:r>
    </w:p>
    <w:p w14:paraId="05CB6828" w14:textId="77777777" w:rsidR="00F90BDC" w:rsidRDefault="00F90BDC"/>
    <w:p w14:paraId="67677ECD" w14:textId="77777777" w:rsidR="00F90BDC" w:rsidRDefault="00F90BDC">
      <w:r xmlns:w="http://schemas.openxmlformats.org/wordprocessingml/2006/main">
        <w:t xml:space="preserve">1. Proverbji 11:14 - "Fejn m'hemm l-ebda parir, in-nies jaqgħu, imma fil-kotra ta 'konsulenti hemm is-sigurtà."</w:t>
      </w:r>
    </w:p>
    <w:p w14:paraId="08786820" w14:textId="77777777" w:rsidR="00F90BDC" w:rsidRDefault="00F90BDC"/>
    <w:p w14:paraId="0E3F4B73" w14:textId="77777777" w:rsidR="00F90BDC" w:rsidRDefault="00F90BDC">
      <w:r xmlns:w="http://schemas.openxmlformats.org/wordprocessingml/2006/main">
        <w:t xml:space="preserve">2. Ġakbu 1:5 - "Jekk xi ħadd minnkom jonqos l-għerf, ħa jitlob lil Alla, li jagħti lill-bnedmin kollha b'mod liberali, u ma jċaffarx; u jingħatalu."</w:t>
      </w:r>
    </w:p>
    <w:p w14:paraId="2D3E3A9E" w14:textId="77777777" w:rsidR="00F90BDC" w:rsidRDefault="00F90BDC"/>
    <w:p w14:paraId="475B8FF2" w14:textId="77777777" w:rsidR="00F90BDC" w:rsidRDefault="00F90BDC">
      <w:r xmlns:w="http://schemas.openxmlformats.org/wordprocessingml/2006/main">
        <w:t xml:space="preserve">Atti 10:7 U meta l-anġlu li tkellem lil Kornelju telaq, sejjaħ tnejn mill-qaddejja tad-dar tiegħu, u suldat devot minn dawk li kienu jistennewh kontinwament;</w:t>
      </w:r>
    </w:p>
    <w:p w14:paraId="1EAE1ADF" w14:textId="77777777" w:rsidR="00F90BDC" w:rsidRDefault="00F90BDC"/>
    <w:p w14:paraId="18499C54" w14:textId="77777777" w:rsidR="00F90BDC" w:rsidRDefault="00F90BDC">
      <w:r xmlns:w="http://schemas.openxmlformats.org/wordprocessingml/2006/main">
        <w:t xml:space="preserve">L-anġlu kellem lil Kornelju u mbagħad telaq, u ħalla lil Kornelju maʼ tnejn mill- qaddejja tiegħu u suldat.</w:t>
      </w:r>
    </w:p>
    <w:p w14:paraId="5AFF08A6" w14:textId="77777777" w:rsidR="00F90BDC" w:rsidRDefault="00F90BDC"/>
    <w:p w14:paraId="04FBA2BF" w14:textId="77777777" w:rsidR="00F90BDC" w:rsidRDefault="00F90BDC">
      <w:r xmlns:w="http://schemas.openxmlformats.org/wordprocessingml/2006/main">
        <w:t xml:space="preserve">1. L-importanza tal-ubbidjenza għall-kmandi tal-Mulej.</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Il-qawwa ta’ qaddej devot ta’ Alla.</w:t>
      </w:r>
    </w:p>
    <w:p w14:paraId="00A5CFF3" w14:textId="77777777" w:rsidR="00F90BDC" w:rsidRDefault="00F90BDC"/>
    <w:p w14:paraId="74274CDB" w14:textId="77777777" w:rsidR="00F90BDC" w:rsidRDefault="00F90BDC">
      <w:r xmlns:w="http://schemas.openxmlformats.org/wordprocessingml/2006/main">
        <w:t xml:space="preserve">1. Luqa 6:46-49 - “Għaliex issejħuli ‘Mulej, Mulej’ u ma tagħmilx dak li ngħidlek?”</w:t>
      </w:r>
    </w:p>
    <w:p w14:paraId="22BC5483" w14:textId="77777777" w:rsidR="00F90BDC" w:rsidRDefault="00F90BDC"/>
    <w:p w14:paraId="2E02FAA3" w14:textId="77777777" w:rsidR="00F90BDC" w:rsidRDefault="00F90BDC">
      <w:r xmlns:w="http://schemas.openxmlformats.org/wordprocessingml/2006/main">
        <w:t xml:space="preserve">2. Isaija 1:19 - "Jekk int lest u ubbidjenti, tiekol il-ġid tal-art."</w:t>
      </w:r>
    </w:p>
    <w:p w14:paraId="4355F8E9" w14:textId="77777777" w:rsidR="00F90BDC" w:rsidRDefault="00F90BDC"/>
    <w:p w14:paraId="543AD73D" w14:textId="77777777" w:rsidR="00F90BDC" w:rsidRDefault="00F90BDC">
      <w:r xmlns:w="http://schemas.openxmlformats.org/wordprocessingml/2006/main">
        <w:t xml:space="preserve">Atti 10:8 U meta qalilhom dawn l-affarijiet kollha, bagħathom Ġoppa.</w:t>
      </w:r>
    </w:p>
    <w:p w14:paraId="70601BC5" w14:textId="77777777" w:rsidR="00F90BDC" w:rsidRDefault="00F90BDC"/>
    <w:p w14:paraId="321641E3" w14:textId="77777777" w:rsidR="00F90BDC" w:rsidRDefault="00F90BDC">
      <w:r xmlns:w="http://schemas.openxmlformats.org/wordprocessingml/2006/main">
        <w:t xml:space="preserve">Kornelju ġie ordnat minn anġlu biex jibgħat għal Pietru sabiex ikun jista’ jaqsam l-Evanġelju miegħu. Hu bagħat lill-​qaddejja tiegħu Ġoppa biex isibu lil Pietru.</w:t>
      </w:r>
    </w:p>
    <w:p w14:paraId="1AEA7BE8" w14:textId="77777777" w:rsidR="00F90BDC" w:rsidRDefault="00F90BDC"/>
    <w:p w14:paraId="30A02FF9" w14:textId="77777777" w:rsidR="00F90BDC" w:rsidRDefault="00F90BDC">
      <w:r xmlns:w="http://schemas.openxmlformats.org/wordprocessingml/2006/main">
        <w:t xml:space="preserve">1. Il-Gwida t’Alla: Nagħrfu u Insegwu l-Pjan t’Alla</w:t>
      </w:r>
    </w:p>
    <w:p w14:paraId="0C5D423F" w14:textId="77777777" w:rsidR="00F90BDC" w:rsidRDefault="00F90BDC"/>
    <w:p w14:paraId="70C315BE" w14:textId="77777777" w:rsidR="00F90BDC" w:rsidRDefault="00F90BDC">
      <w:r xmlns:w="http://schemas.openxmlformats.org/wordprocessingml/2006/main">
        <w:t xml:space="preserve">2. Il-Qawwa tax-Xhieda: Naqsmu l-Evanġelju ma’ Oħrajn</w:t>
      </w:r>
    </w:p>
    <w:p w14:paraId="07261655" w14:textId="77777777" w:rsidR="00F90BDC" w:rsidRDefault="00F90BDC"/>
    <w:p w14:paraId="5B337B8A" w14:textId="77777777" w:rsidR="00F90BDC" w:rsidRDefault="00F90BDC">
      <w:r xmlns:w="http://schemas.openxmlformats.org/wordprocessingml/2006/main">
        <w:t xml:space="preserve">1. Rumani 10:14-15 - "Mela kif se jsejħu lil dak li ma emmnux fih? U kif għandhom jemmnu fih li qatt ma semgħu minnu? kif għandhom jippritkaw jekk ma jintbagħtux?”</w:t>
      </w:r>
    </w:p>
    <w:p w14:paraId="611753F8" w14:textId="77777777" w:rsidR="00F90BDC" w:rsidRDefault="00F90BDC"/>
    <w:p w14:paraId="56FD2E14" w14:textId="77777777" w:rsidR="00F90BDC" w:rsidRDefault="00F90BDC">
      <w:r xmlns:w="http://schemas.openxmlformats.org/wordprocessingml/2006/main">
        <w:t xml:space="preserve">2. Mattew 28:19-20 - "Mur għalhekk u agħmlu dixxipli mill-ġnus kollha, tgħammduhom f'isem il-Missier u l-Iben u l-Ispirtu s-Santu, u għallmuhom josservaw dak kollu li ordnajtilkom jien. U araw. , Jien dejjem miegħek, sal-aħħar taż-żmien."</w:t>
      </w:r>
    </w:p>
    <w:p w14:paraId="49DD9F10" w14:textId="77777777" w:rsidR="00F90BDC" w:rsidRDefault="00F90BDC"/>
    <w:p w14:paraId="562C14EF" w14:textId="77777777" w:rsidR="00F90BDC" w:rsidRDefault="00F90BDC">
      <w:r xmlns:w="http://schemas.openxmlformats.org/wordprocessingml/2006/main">
        <w:t xml:space="preserve">Atti 10:9 L-għada, waqt li kienu sejrin għall-vjaġġ u resqu qrib il-belt, Pietru tela' fuq il-bankina biex jitlob għall-ħabta tas-sitt siegħa.</w:t>
      </w:r>
    </w:p>
    <w:p w14:paraId="742BF2C8" w14:textId="77777777" w:rsidR="00F90BDC" w:rsidRDefault="00F90BDC"/>
    <w:p w14:paraId="550DDA51" w14:textId="77777777" w:rsidR="00F90BDC" w:rsidRDefault="00F90BDC">
      <w:r xmlns:w="http://schemas.openxmlformats.org/wordprocessingml/2006/main">
        <w:t xml:space="preserve">Pietru tela’ fuq il-bejt biex jitlob f’nofsinhar l-għada hekk kif hu u sħabu kienu qed jivvjaġġaw lejn il-belt fil-qrib.</w:t>
      </w:r>
    </w:p>
    <w:p w14:paraId="0F7D326A" w14:textId="77777777" w:rsidR="00F90BDC" w:rsidRDefault="00F90BDC"/>
    <w:p w14:paraId="5103CFF1" w14:textId="77777777" w:rsidR="00F90BDC" w:rsidRDefault="00F90BDC">
      <w:r xmlns:w="http://schemas.openxmlformats.org/wordprocessingml/2006/main">
        <w:t xml:space="preserve">1. Il-Prattika tat-Talb: L-Eżempju ta’ Pietru</w:t>
      </w:r>
    </w:p>
    <w:p w14:paraId="1A4D3CAD" w14:textId="77777777" w:rsidR="00F90BDC" w:rsidRDefault="00F90BDC"/>
    <w:p w14:paraId="201D7072" w14:textId="77777777" w:rsidR="00F90BDC" w:rsidRDefault="00F90BDC">
      <w:r xmlns:w="http://schemas.openxmlformats.org/wordprocessingml/2006/main">
        <w:t xml:space="preserve">2. Nagħmlu Ħin għal Alla: Nipprijoritizzaw it-Talb</w:t>
      </w:r>
    </w:p>
    <w:p w14:paraId="246F96B7" w14:textId="77777777" w:rsidR="00F90BDC" w:rsidRDefault="00F90BDC"/>
    <w:p w14:paraId="67F5A107" w14:textId="77777777" w:rsidR="00F90BDC" w:rsidRDefault="00F90BDC">
      <w:r xmlns:w="http://schemas.openxmlformats.org/wordprocessingml/2006/main">
        <w:t xml:space="preserve">1. Kolossin 4:2 — "Kompli bit-talb bil-ħerqa, u għamilha għajr."</w:t>
      </w:r>
    </w:p>
    <w:p w14:paraId="552F6C5F" w14:textId="77777777" w:rsidR="00F90BDC" w:rsidRDefault="00F90BDC"/>
    <w:p w14:paraId="175D68C2" w14:textId="77777777" w:rsidR="00F90BDC" w:rsidRDefault="00F90BDC">
      <w:r xmlns:w="http://schemas.openxmlformats.org/wordprocessingml/2006/main">
        <w:t xml:space="preserve">2. 1 Tessalonikin 5:16–18 — "Ifirħu dejjem, itolbu bla waqfien, irroddu ħajr f'kollox; għax din hija r-rieda ta' Alla fi Kristu Ġesù għalikom."</w:t>
      </w:r>
    </w:p>
    <w:p w14:paraId="758891B2" w14:textId="77777777" w:rsidR="00F90BDC" w:rsidRDefault="00F90BDC"/>
    <w:p w14:paraId="134A54D9" w14:textId="77777777" w:rsidR="00F90BDC" w:rsidRDefault="00F90BDC">
      <w:r xmlns:w="http://schemas.openxmlformats.org/wordprocessingml/2006/main">
        <w:t xml:space="preserve">Atti 10:10 U sar bil-ġuħ ħafna, u ried jiekol;</w:t>
      </w:r>
    </w:p>
    <w:p w14:paraId="25A5D3FD" w14:textId="77777777" w:rsidR="00F90BDC" w:rsidRDefault="00F90BDC"/>
    <w:p w14:paraId="65C24B81" w14:textId="77777777" w:rsidR="00F90BDC" w:rsidRDefault="00F90BDC">
      <w:r xmlns:w="http://schemas.openxmlformats.org/wordprocessingml/2006/main">
        <w:t xml:space="preserve">Waqt li Kornelju kien bil-ġuħ, waqaʼ fi trance qabel ma setaʼ jiekol.</w:t>
      </w:r>
    </w:p>
    <w:p w14:paraId="69D76F59" w14:textId="77777777" w:rsidR="00F90BDC" w:rsidRDefault="00F90BDC"/>
    <w:p w14:paraId="08D7A139" w14:textId="77777777" w:rsidR="00F90BDC" w:rsidRDefault="00F90BDC">
      <w:r xmlns:w="http://schemas.openxmlformats.org/wordprocessingml/2006/main">
        <w:t xml:space="preserve">1. Iż-żmien ta’ Alla hu perfett: nifhmu l-qawwa tal-paċenzja fi żminijiet ta’ bżonn.</w:t>
      </w:r>
    </w:p>
    <w:p w14:paraId="5350ACCC" w14:textId="77777777" w:rsidR="00F90BDC" w:rsidRDefault="00F90BDC"/>
    <w:p w14:paraId="5901E493" w14:textId="77777777" w:rsidR="00F90BDC" w:rsidRDefault="00F90BDC">
      <w:r xmlns:w="http://schemas.openxmlformats.org/wordprocessingml/2006/main">
        <w:t xml:space="preserve">2. Infittxu lill-Mulej fi żminijiet ta’ ġuħ: nitgħallmu sserraħ fuq il-provvediment ta’ Alla.</w:t>
      </w:r>
    </w:p>
    <w:p w14:paraId="38AACCC5" w14:textId="77777777" w:rsidR="00F90BDC" w:rsidRDefault="00F90BDC"/>
    <w:p w14:paraId="0B7E7497" w14:textId="77777777" w:rsidR="00F90BDC" w:rsidRDefault="00F90BDC">
      <w:r xmlns:w="http://schemas.openxmlformats.org/wordprocessingml/2006/main">
        <w:t xml:space="preserve">1. Isaija 55: 8-9 - "Għax il-ħsibijiet tiegħi mhumiex ħsibijietkom, u lanqas it-toroq tiegħek m'huma triqat tiegħi, jgħid il-Mulej. Għax kif is-smewwiet huma ogħla mill-art, hekk ukoll it-toroq tiegħi huma ogħla minn triqatkom, u tiegħi ħsibijiet milli ħsibijietek."</w:t>
      </w:r>
    </w:p>
    <w:p w14:paraId="0D4B823A" w14:textId="77777777" w:rsidR="00F90BDC" w:rsidRDefault="00F90BDC"/>
    <w:p w14:paraId="24CF957B" w14:textId="77777777" w:rsidR="00F90BDC" w:rsidRDefault="00F90BDC">
      <w:r xmlns:w="http://schemas.openxmlformats.org/wordprocessingml/2006/main">
        <w:t xml:space="preserve">2. Salm 37:25 - "Jien kont żagħżugħ, u issa xjuħ, iżda ma rajtx lill-ġusti abbandunat, u lanqas lil nislu jittallba l-ħobż."</w:t>
      </w:r>
    </w:p>
    <w:p w14:paraId="4AA6622E" w14:textId="77777777" w:rsidR="00F90BDC" w:rsidRDefault="00F90BDC"/>
    <w:p w14:paraId="6C115806" w14:textId="77777777" w:rsidR="00F90BDC" w:rsidRDefault="00F90BDC">
      <w:r xmlns:w="http://schemas.openxmlformats.org/wordprocessingml/2006/main">
        <w:t xml:space="preserve">Atti 10:11 U raw is-sema miftuħa, u xi reċipjent nieżel lejh, bħalma kien folja </w:t>
      </w:r>
      <w:r xmlns:w="http://schemas.openxmlformats.org/wordprocessingml/2006/main">
        <w:lastRenderedPageBreak xmlns:w="http://schemas.openxmlformats.org/wordprocessingml/2006/main"/>
      </w:r>
      <w:r xmlns:w="http://schemas.openxmlformats.org/wordprocessingml/2006/main">
        <w:t xml:space="preserve">kbira maħduma mal-erba' kantunieri, u niżlet lejn l-art.</w:t>
      </w:r>
    </w:p>
    <w:p w14:paraId="706ACBCC" w14:textId="77777777" w:rsidR="00F90BDC" w:rsidRDefault="00F90BDC"/>
    <w:p w14:paraId="4C19476C" w14:textId="77777777" w:rsidR="00F90BDC" w:rsidRDefault="00F90BDC">
      <w:r xmlns:w="http://schemas.openxmlformats.org/wordprocessingml/2006/main">
        <w:t xml:space="preserve">F’Atti 10:11, Pietru ra viżjoni li fiha nfetaħ is-sema u niżel lejh reċipjent, li kien jixbah għal folja kbira.</w:t>
      </w:r>
    </w:p>
    <w:p w14:paraId="00D5CCE2" w14:textId="77777777" w:rsidR="00F90BDC" w:rsidRDefault="00F90BDC"/>
    <w:p w14:paraId="2521BAFE" w14:textId="77777777" w:rsidR="00F90BDC" w:rsidRDefault="00F90BDC">
      <w:r xmlns:w="http://schemas.openxmlformats.org/wordprocessingml/2006/main">
        <w:t xml:space="preserve">1. Il-Qawwa tal-Viżjonijiet: Kif Jużahom Alla biex Ikellem lill-Poplu Tiegħu</w:t>
      </w:r>
    </w:p>
    <w:p w14:paraId="1A0F614B" w14:textId="77777777" w:rsidR="00F90BDC" w:rsidRDefault="00F90BDC"/>
    <w:p w14:paraId="5B143001" w14:textId="77777777" w:rsidR="00F90BDC" w:rsidRDefault="00F90BDC">
      <w:r xmlns:w="http://schemas.openxmlformats.org/wordprocessingml/2006/main">
        <w:t xml:space="preserve">2. Mis-Sema għall-Art: Nesperjenzaw il-Preżenza ta’ Alla f’Ħajjitna</w:t>
      </w:r>
    </w:p>
    <w:p w14:paraId="30828FF0" w14:textId="77777777" w:rsidR="00F90BDC" w:rsidRDefault="00F90BDC"/>
    <w:p w14:paraId="1BD8A5D5" w14:textId="77777777" w:rsidR="00F90BDC" w:rsidRDefault="00F90BDC">
      <w:r xmlns:w="http://schemas.openxmlformats.org/wordprocessingml/2006/main">
        <w:t xml:space="preserve">1. Isaija 6:1-8 - Il-viżjoni ta 'Isaija tal-Mulej fit-tempju</w:t>
      </w:r>
    </w:p>
    <w:p w14:paraId="615EA655" w14:textId="77777777" w:rsidR="00F90BDC" w:rsidRDefault="00F90BDC"/>
    <w:p w14:paraId="071FEF70" w14:textId="77777777" w:rsidR="00F90BDC" w:rsidRDefault="00F90BDC">
      <w:r xmlns:w="http://schemas.openxmlformats.org/wordprocessingml/2006/main">
        <w:t xml:space="preserve">2. Apokalissi 11:19 - Il-ftuħ tat-tempju fis-sema</w:t>
      </w:r>
    </w:p>
    <w:p w14:paraId="6F314605" w14:textId="77777777" w:rsidR="00F90BDC" w:rsidRDefault="00F90BDC"/>
    <w:p w14:paraId="50581FB5" w14:textId="77777777" w:rsidR="00F90BDC" w:rsidRDefault="00F90BDC">
      <w:r xmlns:w="http://schemas.openxmlformats.org/wordprocessingml/2006/main">
        <w:t xml:space="preserve">Atti 10:12 Fihom kien hemm kull xorta ta' bhejjem b'erba' saqajhom ta' l-art, u bhejjem selvaġġi, u tjur u tjur ta' l-ajru.</w:t>
      </w:r>
    </w:p>
    <w:p w14:paraId="5FC54030" w14:textId="77777777" w:rsidR="00F90BDC" w:rsidRDefault="00F90BDC"/>
    <w:p w14:paraId="2D3C5EAF" w14:textId="77777777" w:rsidR="00F90BDC" w:rsidRDefault="00F90BDC">
      <w:r xmlns:w="http://schemas.openxmlformats.org/wordprocessingml/2006/main">
        <w:t xml:space="preserve">Il-ħolqien ta’ Alla huwa abbundanti b’kull xorta ta’ annimali, minn annimali tal-art sa bhejjem selvaġġi, minn rettili sa għasafar tal-ajru.</w:t>
      </w:r>
    </w:p>
    <w:p w14:paraId="000932F9" w14:textId="77777777" w:rsidR="00F90BDC" w:rsidRDefault="00F90BDC"/>
    <w:p w14:paraId="7BF5344C" w14:textId="77777777" w:rsidR="00F90BDC" w:rsidRDefault="00F90BDC">
      <w:r xmlns:w="http://schemas.openxmlformats.org/wordprocessingml/2006/main">
        <w:t xml:space="preserve">1. L-Għaġibiet tal-Ħolqien ta’ Alla</w:t>
      </w:r>
    </w:p>
    <w:p w14:paraId="08E45082" w14:textId="77777777" w:rsidR="00F90BDC" w:rsidRDefault="00F90BDC"/>
    <w:p w14:paraId="39F146F2" w14:textId="77777777" w:rsidR="00F90BDC" w:rsidRDefault="00F90BDC">
      <w:r xmlns:w="http://schemas.openxmlformats.org/wordprocessingml/2006/main">
        <w:t xml:space="preserve">2. Is-Sbuħija tan-Natura</w:t>
      </w:r>
    </w:p>
    <w:p w14:paraId="783B82D5" w14:textId="77777777" w:rsidR="00F90BDC" w:rsidRDefault="00F90BDC"/>
    <w:p w14:paraId="1E172C2D" w14:textId="77777777" w:rsidR="00F90BDC" w:rsidRDefault="00F90BDC">
      <w:r xmlns:w="http://schemas.openxmlformats.org/wordprocessingml/2006/main">
        <w:t xml:space="preserve">1. Salm 104:24 “O Mulej, kemm huma ħafna l-għemejjel tiegħek! Bl-għerf għamilthom kollha; l-art hija mimlija bil-ħlejjaq tiegħek.”</w:t>
      </w:r>
    </w:p>
    <w:p w14:paraId="7A068B7E" w14:textId="77777777" w:rsidR="00F90BDC" w:rsidRDefault="00F90BDC"/>
    <w:p w14:paraId="6822561C" w14:textId="77777777" w:rsidR="00F90BDC" w:rsidRDefault="00F90BDC">
      <w:r xmlns:w="http://schemas.openxmlformats.org/wordprocessingml/2006/main">
        <w:t xml:space="preserve">2. Ġenesi 1:20-25 “U Alla qal, ‘Ħalli l-ilmijiet jgħammru b’ħlejjaq ħajjin, u ħalli </w:t>
      </w:r>
      <w:r xmlns:w="http://schemas.openxmlformats.org/wordprocessingml/2006/main">
        <w:lastRenderedPageBreak xmlns:w="http://schemas.openxmlformats.org/wordprocessingml/2006/main"/>
      </w:r>
      <w:r xmlns:w="http://schemas.openxmlformats.org/wordprocessingml/2006/main">
        <w:t xml:space="preserve">l-għasafar itiru fuq l-art fuq il-firxa tas-smewwiet.’ Allura Alla ħalaq il-ħlejjaq il-kbar tal-baħar u kull ħlejqa ħajja li tiċċaqlaq, li magħhom jgħammru l-ilmijiet, skond it-tip tagħhom, u kull għasfur bil-ġwienaħ skond it-tip tiegħu. U Alla ra li kien tajjeb. U Alla berikhom, u qal: ‘Kunu frott u immultiplikaw u imlew l-ilmijiet fl-ibħra, u ħalli l-għasafar jitkattru fuq l-art.’ U kien hemm filgħaxija u kien hemm filgħodu, il-ħames jum. U Alla qal, 'Ħalli l-art iġġib ħlejjaq ħajjin skond it-tip tagħhom—bhejjem u t-tkaxkir u bhejjem ta' l-art skond it-tip tagħhom.' U hekk kien.”</w:t>
      </w:r>
    </w:p>
    <w:p w14:paraId="084E5B66" w14:textId="77777777" w:rsidR="00F90BDC" w:rsidRDefault="00F90BDC"/>
    <w:p w14:paraId="411508C2" w14:textId="77777777" w:rsidR="00F90BDC" w:rsidRDefault="00F90BDC">
      <w:r xmlns:w="http://schemas.openxmlformats.org/wordprocessingml/2006/main">
        <w:t xml:space="preserve">Atti 10:13 13 U leħen wieġeb: Qum, Pietru; joqtlu, u jieklu.</w:t>
      </w:r>
    </w:p>
    <w:p w14:paraId="5EFDD6DD" w14:textId="77777777" w:rsidR="00F90BDC" w:rsidRDefault="00F90BDC"/>
    <w:p w14:paraId="4B28B4B3" w14:textId="77777777" w:rsidR="00F90BDC" w:rsidRDefault="00F90BDC">
      <w:r xmlns:w="http://schemas.openxmlformats.org/wordprocessingml/2006/main">
        <w:t xml:space="preserve">Is-silta tirrakkonta konverżazzjoni bejn il-vuċi ta’ Alla u Pietru. Alla jagħti struzzjonijiet lil Pietru biex joqtol u jiekol.</w:t>
      </w:r>
    </w:p>
    <w:p w14:paraId="73A91DC0" w14:textId="77777777" w:rsidR="00F90BDC" w:rsidRDefault="00F90BDC"/>
    <w:p w14:paraId="39E75014" w14:textId="77777777" w:rsidR="00F90BDC" w:rsidRDefault="00F90BDC">
      <w:r xmlns:w="http://schemas.openxmlformats.org/wordprocessingml/2006/main">
        <w:t xml:space="preserve">1.                                                                   ? ?ikun kemm diffiċli jew skom?a, sabiex insegwu r-rieda Tiegħu.</w:t>
      </w:r>
    </w:p>
    <w:p w14:paraId="79F7D685" w14:textId="77777777" w:rsidR="00F90BDC" w:rsidRDefault="00F90BDC"/>
    <w:p w14:paraId="33EDA28E" w14:textId="77777777" w:rsidR="00F90BDC" w:rsidRDefault="00F90BDC">
      <w:r xmlns:w="http://schemas.openxmlformats.org/wordprocessingml/2006/main">
        <w:t xml:space="preserve">2. Irridu nibqgħu miftuħa għat-tmexxija tal-ispirtu t’Alla f’ħajjitna biex niżguraw li nagħmlu r-rieda Tiegħu.</w:t>
      </w:r>
    </w:p>
    <w:p w14:paraId="3E81ED57" w14:textId="77777777" w:rsidR="00F90BDC" w:rsidRDefault="00F90BDC"/>
    <w:p w14:paraId="197AEE96" w14:textId="77777777" w:rsidR="00F90BDC" w:rsidRDefault="00F90BDC">
      <w:r xmlns:w="http://schemas.openxmlformats.org/wordprocessingml/2006/main">
        <w:t xml:space="preserve">1. Mattew 4:4 - "Imma hu wieġeb u qal, Hu miktub, Il-bniedem mhux bil-ħobż biss jgħix, imma b'kull kelma li toħroġ minn fomm Alla."</w:t>
      </w:r>
    </w:p>
    <w:p w14:paraId="1C1FAB04" w14:textId="77777777" w:rsidR="00F90BDC" w:rsidRDefault="00F90BDC"/>
    <w:p w14:paraId="05F0669D" w14:textId="77777777" w:rsidR="00F90BDC" w:rsidRDefault="00F90BDC">
      <w:r xmlns:w="http://schemas.openxmlformats.org/wordprocessingml/2006/main">
        <w:t xml:space="preserve">2. Rumani 12:2 - "U tikkonformax ma 'din id-dinja: imma tbiddel bit-tiġdid ta' moħħok, biex tipprova x'inhi dik ir-rieda tajba, aċċettabbli u perfetta ta 'Alla."</w:t>
      </w:r>
    </w:p>
    <w:p w14:paraId="729D4450" w14:textId="77777777" w:rsidR="00F90BDC" w:rsidRDefault="00F90BDC"/>
    <w:p w14:paraId="1652A282" w14:textId="77777777" w:rsidR="00F90BDC" w:rsidRDefault="00F90BDC">
      <w:r xmlns:w="http://schemas.openxmlformats.org/wordprocessingml/2006/main">
        <w:t xml:space="preserve">Atti 10:14 Imma Pietru qal: "Mhux hekk, Mulej; għax qatt ma kilt xi ħaġa komuni jew mhux nadifa.</w:t>
      </w:r>
    </w:p>
    <w:p w14:paraId="7B310900" w14:textId="77777777" w:rsidR="00F90BDC" w:rsidRDefault="00F90BDC"/>
    <w:p w14:paraId="2333328C" w14:textId="77777777" w:rsidR="00F90BDC" w:rsidRDefault="00F90BDC">
      <w:r xmlns:w="http://schemas.openxmlformats.org/wordprocessingml/2006/main">
        <w:t xml:space="preserve">Pietru jirrifjuta li jaċċetta l-viżjoni mingħand Alla li m’għandu jsejjaħ xejn impur li Alla għamel nadif.</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Il-Grazzja t’Alla: Tifkira biex ma tiġġudikax dak li Alla ndadda</w:t>
      </w:r>
    </w:p>
    <w:p w14:paraId="356D070F" w14:textId="77777777" w:rsidR="00F90BDC" w:rsidRDefault="00F90BDC"/>
    <w:p w14:paraId="32B49F6B" w14:textId="77777777" w:rsidR="00F90BDC" w:rsidRDefault="00F90BDC">
      <w:r xmlns:w="http://schemas.openxmlformats.org/wordprocessingml/2006/main">
        <w:t xml:space="preserve">2. Nagħrfu r-Rieda t’Alla: Kif tagħraf il-kmandi ta’ Alla u meta ssegwihom</w:t>
      </w:r>
    </w:p>
    <w:p w14:paraId="5654A4F6" w14:textId="77777777" w:rsidR="00F90BDC" w:rsidRDefault="00F90BDC"/>
    <w:p w14:paraId="08494A16" w14:textId="77777777" w:rsidR="00F90BDC" w:rsidRDefault="00F90BDC">
      <w:r xmlns:w="http://schemas.openxmlformats.org/wordprocessingml/2006/main">
        <w:t xml:space="preserve">1. Rumani 14:14 - "Jien naf u persważ mill-Mulej Ġesù li m'hemm xejn mhux nadif minnu nnifsu: imma għal min iqis xi ħaġa bħala mhux nadifa, għalih hija mhux nadifa."</w:t>
      </w:r>
    </w:p>
    <w:p w14:paraId="7EABE3DD" w14:textId="77777777" w:rsidR="00F90BDC" w:rsidRDefault="00F90BDC"/>
    <w:p w14:paraId="23518621" w14:textId="77777777" w:rsidR="00F90BDC" w:rsidRDefault="00F90BDC">
      <w:r xmlns:w="http://schemas.openxmlformats.org/wordprocessingml/2006/main">
        <w:t xml:space="preserve">2. Efesin 2:8 - "Għax bil-grazzja intom salvati permezz tal-fidi; u dan mhux minnkom infuskom: huwa rigal ta 'Alla."</w:t>
      </w:r>
    </w:p>
    <w:p w14:paraId="099368BF" w14:textId="77777777" w:rsidR="00F90BDC" w:rsidRDefault="00F90BDC"/>
    <w:p w14:paraId="7726292C" w14:textId="77777777" w:rsidR="00F90BDC" w:rsidRDefault="00F90BDC">
      <w:r xmlns:w="http://schemas.openxmlformats.org/wordprocessingml/2006/main">
        <w:t xml:space="preserve">Atti 10:15 U l-leħen reġa' qallu għat-tieni darba: "Dak li Alla naddaf, ma ssejjaħx komuni."</w:t>
      </w:r>
    </w:p>
    <w:p w14:paraId="0E066942" w14:textId="77777777" w:rsidR="00F90BDC" w:rsidRDefault="00F90BDC"/>
    <w:p w14:paraId="2700CE96" w14:textId="77777777" w:rsidR="00F90BDC" w:rsidRDefault="00F90BDC">
      <w:r xmlns:w="http://schemas.openxmlformats.org/wordprocessingml/2006/main">
        <w:t xml:space="preserve">Alla tana s-setgħa li nnaddafna u nippurifikaw lilna nfusna; m’għandniex niċħdu jew niddisprezzaw dan ir-rigal.</w:t>
      </w:r>
    </w:p>
    <w:p w14:paraId="65022083" w14:textId="77777777" w:rsidR="00F90BDC" w:rsidRDefault="00F90BDC"/>
    <w:p w14:paraId="1DA6417F" w14:textId="77777777" w:rsidR="00F90BDC" w:rsidRDefault="00F90BDC">
      <w:r xmlns:w="http://schemas.openxmlformats.org/wordprocessingml/2006/main">
        <w:t xml:space="preserve">1. Il-Qawwa tat-Tindif ta’ Alla: Talba tal-Barka tas-Safa</w:t>
      </w:r>
    </w:p>
    <w:p w14:paraId="0E2B5AF0" w14:textId="77777777" w:rsidR="00F90BDC" w:rsidRDefault="00F90BDC"/>
    <w:p w14:paraId="304C6CB3" w14:textId="77777777" w:rsidR="00F90BDC" w:rsidRDefault="00F90BDC">
      <w:r xmlns:w="http://schemas.openxmlformats.org/wordprocessingml/2006/main">
        <w:t xml:space="preserve">2. Il-Qalb tas-Safa: Tħaddan id-Don ta’ Tindif t’Alla</w:t>
      </w:r>
    </w:p>
    <w:p w14:paraId="7EF2DBC0" w14:textId="77777777" w:rsidR="00F90BDC" w:rsidRDefault="00F90BDC"/>
    <w:p w14:paraId="45E554F4" w14:textId="77777777" w:rsidR="00F90BDC" w:rsidRDefault="00F90BDC">
      <w:r xmlns:w="http://schemas.openxmlformats.org/wordprocessingml/2006/main">
        <w:t xml:space="preserve">1. Isaija 1:18 - “Ejja, ejjew nirraġunaw flimkien,” jgħid il-Mulej. “Għalkemm dnubietkom huma bħall-iskarlatina, ikunu bojod bħall-borra; għalkemm huma ħomor bħal krimżi, ikunu bħas-suf.”</w:t>
      </w:r>
    </w:p>
    <w:p w14:paraId="09F8E664" w14:textId="77777777" w:rsidR="00F90BDC" w:rsidRDefault="00F90BDC"/>
    <w:p w14:paraId="2CAB4453" w14:textId="77777777" w:rsidR="00F90BDC" w:rsidRDefault="00F90BDC">
      <w:r xmlns:w="http://schemas.openxmlformats.org/wordprocessingml/2006/main">
        <w:t xml:space="preserve">2. 1 Ġwanni 1:9 - Jekk nistqarru dnubietna, hu fidil u ġust biex jaħfrilna dnubietna u jnaddafna minn kull inġustizzja.</w:t>
      </w:r>
    </w:p>
    <w:p w14:paraId="4168EE42" w14:textId="77777777" w:rsidR="00F90BDC" w:rsidRDefault="00F90BDC"/>
    <w:p w14:paraId="7189261A" w14:textId="77777777" w:rsidR="00F90BDC" w:rsidRDefault="00F90BDC">
      <w:r xmlns:w="http://schemas.openxmlformats.org/wordprocessingml/2006/main">
        <w:t xml:space="preserve">Atti 10:16 Dan sar tliet darbiet, u l-bastiment reġa' ġie riċevut fis-sema.</w:t>
      </w:r>
    </w:p>
    <w:p w14:paraId="3587A244" w14:textId="77777777" w:rsidR="00F90BDC" w:rsidRDefault="00F90BDC"/>
    <w:p w14:paraId="2F68D70E" w14:textId="77777777" w:rsidR="00F90BDC" w:rsidRDefault="00F90BDC">
      <w:r xmlns:w="http://schemas.openxmlformats.org/wordprocessingml/2006/main">
        <w:t xml:space="preserve">Din is- silta minn Atti 10:16 tiddeskrivi l- viżjoni taʼ Pietru taʼ bastiment li ġie riċevut fis- sema tliet darbiet.</w:t>
      </w:r>
    </w:p>
    <w:p w14:paraId="640F1172" w14:textId="77777777" w:rsidR="00F90BDC" w:rsidRDefault="00F90BDC"/>
    <w:p w14:paraId="311D28B1" w14:textId="77777777" w:rsidR="00F90BDC" w:rsidRDefault="00F90BDC">
      <w:r xmlns:w="http://schemas.openxmlformats.org/wordprocessingml/2006/main">
        <w:t xml:space="preserve">1: Alla dejjem fil-kontroll; Huwa l-uniku sors veru ta 'qawwa u saħħa.</w:t>
      </w:r>
    </w:p>
    <w:p w14:paraId="46AEE5D1" w14:textId="77777777" w:rsidR="00F90BDC" w:rsidRDefault="00F90BDC"/>
    <w:p w14:paraId="3EB362C2" w14:textId="77777777" w:rsidR="00F90BDC" w:rsidRDefault="00F90BDC">
      <w:r xmlns:w="http://schemas.openxmlformats.org/wordprocessingml/2006/main">
        <w:t xml:space="preserve">2: Il-qawwa ta’ Alla hi infinita – irridu nistinkaw dejjem biex nimxu warajh u r-rieda Tiegħu.</w:t>
      </w:r>
    </w:p>
    <w:p w14:paraId="02E09288" w14:textId="77777777" w:rsidR="00F90BDC" w:rsidRDefault="00F90BDC"/>
    <w:p w14:paraId="7C622E04" w14:textId="77777777" w:rsidR="00F90BDC" w:rsidRDefault="00F90BDC">
      <w:r xmlns:w="http://schemas.openxmlformats.org/wordprocessingml/2006/main">
        <w:t xml:space="preserve">1: Salm 18:2 - Il-Mulej hu l-blat tiegħi u l-fortizza tiegħi u l-ħelsien tiegħi, Alla tiegħi, il-blat tiegħi, li fih jien nikenn, it-tarka tiegħi, u l-qarn tas-salvazzjoni tiegħi, il-fortizza tiegħi.</w:t>
      </w:r>
    </w:p>
    <w:p w14:paraId="5D8C3BA7" w14:textId="77777777" w:rsidR="00F90BDC" w:rsidRDefault="00F90BDC"/>
    <w:p w14:paraId="67D94B4F" w14:textId="77777777" w:rsidR="00F90BDC" w:rsidRDefault="00F90BDC">
      <w:r xmlns:w="http://schemas.openxmlformats.org/wordprocessingml/2006/main">
        <w:t xml:space="preserve">2: Isaija 40:28 - Ma tafx? Ma smajtx? Il-Mulej hu Alla ta’ dejjem, il-Ħallieq ta’ truf l-art. Ma jagħmilx ħass ħażin u ma jagħqadx; il-fehim tiegħu ma jistax jitfittex.</w:t>
      </w:r>
    </w:p>
    <w:p w14:paraId="162B0725" w14:textId="77777777" w:rsidR="00F90BDC" w:rsidRDefault="00F90BDC"/>
    <w:p w14:paraId="0BBDCA12" w14:textId="77777777" w:rsidR="00F90BDC" w:rsidRDefault="00F90BDC">
      <w:r xmlns:w="http://schemas.openxmlformats.org/wordprocessingml/2006/main">
        <w:t xml:space="preserve">Atti 10:17 Issa, waqt li Pietru kien jiddubita fih innifsu x'kienet tfisser din il-viżjoni li kien ra, ara, l-irġiel li ntbagħtu mingħand Kornelju kienu staqsew id-dar ta' Xmun, u qagħdu quddiem il-bieb.</w:t>
      </w:r>
    </w:p>
    <w:p w14:paraId="0AFDCDCA" w14:textId="77777777" w:rsidR="00F90BDC" w:rsidRDefault="00F90BDC"/>
    <w:p w14:paraId="45CC692B" w14:textId="77777777" w:rsidR="00F90BDC" w:rsidRDefault="00F90BDC">
      <w:r xmlns:w="http://schemas.openxmlformats.org/wordprocessingml/2006/main">
        <w:t xml:space="preserve">Pietru rċieva viżjoni mingħand Alla li tah struzzjonijiet biex ma jiġġudikax lin-​nies abbażi tal-​isfond tagħhom.</w:t>
      </w:r>
    </w:p>
    <w:p w14:paraId="4DEB6598" w14:textId="77777777" w:rsidR="00F90BDC" w:rsidRDefault="00F90BDC"/>
    <w:p w14:paraId="5AA5634A" w14:textId="77777777" w:rsidR="00F90BDC" w:rsidRDefault="00F90BDC">
      <w:r xmlns:w="http://schemas.openxmlformats.org/wordprocessingml/2006/main">
        <w:t xml:space="preserve">1. Afda fid-direzzjoni t’Alla u tħaddan lil uliedu kollha, irrispettivament mill-isfond tagħhom.</w:t>
      </w:r>
    </w:p>
    <w:p w14:paraId="15DEFD61" w14:textId="77777777" w:rsidR="00F90BDC" w:rsidRDefault="00F90BDC"/>
    <w:p w14:paraId="26AB3081" w14:textId="77777777" w:rsidR="00F90BDC" w:rsidRDefault="00F90BDC">
      <w:r xmlns:w="http://schemas.openxmlformats.org/wordprocessingml/2006/main">
        <w:t xml:space="preserve">2. Tħallux l-ideat prekonċepiti tagħna jwaqqfuna milli nsegwu r-rieda t’Alla.</w:t>
      </w:r>
    </w:p>
    <w:p w14:paraId="10709C88" w14:textId="77777777" w:rsidR="00F90BDC" w:rsidRDefault="00F90BDC"/>
    <w:p w14:paraId="4B31D4D0" w14:textId="77777777" w:rsidR="00F90BDC" w:rsidRDefault="00F90BDC">
      <w:r xmlns:w="http://schemas.openxmlformats.org/wordprocessingml/2006/main">
        <w:t xml:space="preserve">1. Atti 10:17</w:t>
      </w:r>
    </w:p>
    <w:p w14:paraId="51BE0D5F" w14:textId="77777777" w:rsidR="00F90BDC" w:rsidRDefault="00F90BDC"/>
    <w:p w14:paraId="0313DF3D" w14:textId="77777777" w:rsidR="00F90BDC" w:rsidRDefault="00F90BDC">
      <w:r xmlns:w="http://schemas.openxmlformats.org/wordprocessingml/2006/main">
        <w:t xml:space="preserve">2. Galatin 3:28 - "M'hemm la Lhudi u lanqas Grieg, la ilsir u lanqas ħieles, la </w:t>
      </w:r>
      <w:r xmlns:w="http://schemas.openxmlformats.org/wordprocessingml/2006/main">
        <w:lastRenderedPageBreak xmlns:w="http://schemas.openxmlformats.org/wordprocessingml/2006/main"/>
      </w:r>
      <w:r xmlns:w="http://schemas.openxmlformats.org/wordprocessingml/2006/main">
        <w:t xml:space="preserve">raġel u lanqas mara, għax intom ilkoll ħaġa waħda fi Kristu Ġesù."</w:t>
      </w:r>
    </w:p>
    <w:p w14:paraId="2C67E5F4" w14:textId="77777777" w:rsidR="00F90BDC" w:rsidRDefault="00F90BDC"/>
    <w:p w14:paraId="28ED7D5D" w14:textId="77777777" w:rsidR="00F90BDC" w:rsidRDefault="00F90BDC">
      <w:r xmlns:w="http://schemas.openxmlformats.org/wordprocessingml/2006/main">
        <w:t xml:space="preserve">Atti 10:18 U sejjaħ, u staqsa jekk Xmun, li kien jismu Pietru, kienx alloġġjat hemmhekk.</w:t>
      </w:r>
    </w:p>
    <w:p w14:paraId="39EF1A59" w14:textId="77777777" w:rsidR="00F90BDC" w:rsidRDefault="00F90BDC"/>
    <w:p w14:paraId="24D29FB3" w14:textId="77777777" w:rsidR="00F90BDC" w:rsidRDefault="00F90BDC">
      <w:r xmlns:w="http://schemas.openxmlformats.org/wordprocessingml/2006/main">
        <w:t xml:space="preserve">Kornelju, ċenturjun Ruman, bagħat tnejn mill-qaddejja tiegħu biex isib lill-appostlu Pietru li kien joqgħod fid-dar ta’ Xmun l-ikkunzar.</w:t>
      </w:r>
    </w:p>
    <w:p w14:paraId="3F4567ED" w14:textId="77777777" w:rsidR="00F90BDC" w:rsidRDefault="00F90BDC"/>
    <w:p w14:paraId="64B0B707" w14:textId="77777777" w:rsidR="00F90BDC" w:rsidRDefault="00F90BDC">
      <w:r xmlns:w="http://schemas.openxmlformats.org/wordprocessingml/2006/main">
        <w:t xml:space="preserve">1. Insegwi t-Tmexxija t’Alla: Nistgħu nafdaw li Alla se jiggwidana fit-triq tagħna.</w:t>
      </w:r>
    </w:p>
    <w:p w14:paraId="6A6A6FC4" w14:textId="77777777" w:rsidR="00F90BDC" w:rsidRDefault="00F90BDC"/>
    <w:p w14:paraId="104EA572" w14:textId="77777777" w:rsidR="00F90BDC" w:rsidRDefault="00F90BDC">
      <w:r xmlns:w="http://schemas.openxmlformats.org/wordprocessingml/2006/main">
        <w:t xml:space="preserve">2. Naqdu lill-Mulej: Għandna nkunu lesti li nsegwu l-kmandi ta’ Alla anke meta jkun diffiċli.</w:t>
      </w:r>
    </w:p>
    <w:p w14:paraId="342DC7D4" w14:textId="77777777" w:rsidR="00F90BDC" w:rsidRDefault="00F90BDC"/>
    <w:p w14:paraId="5B57D972" w14:textId="77777777" w:rsidR="00F90BDC" w:rsidRDefault="00F90BDC">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14:paraId="543DC48D" w14:textId="77777777" w:rsidR="00F90BDC" w:rsidRDefault="00F90BDC"/>
    <w:p w14:paraId="60AA42C4" w14:textId="77777777" w:rsidR="00F90BDC" w:rsidRDefault="00F90BDC">
      <w:r xmlns:w="http://schemas.openxmlformats.org/wordprocessingml/2006/main">
        <w:t xml:space="preserve">2. Ġwanni 14:15 “Jekk tħobbni, iżżomm il-kmandamenti tiegħi.”</w:t>
      </w:r>
    </w:p>
    <w:p w14:paraId="7ED04878" w14:textId="77777777" w:rsidR="00F90BDC" w:rsidRDefault="00F90BDC"/>
    <w:p w14:paraId="177919AF" w14:textId="77777777" w:rsidR="00F90BDC" w:rsidRDefault="00F90BDC">
      <w:r xmlns:w="http://schemas.openxmlformats.org/wordprocessingml/2006/main">
        <w:t xml:space="preserve">Atti 10:19 Waqt li Pietru ħaseb fil-viżjoni, l-Ispirtu qallu: "Ara, tliet irġiel ifittxuk."</w:t>
      </w:r>
    </w:p>
    <w:p w14:paraId="1BDB0C3E" w14:textId="77777777" w:rsidR="00F90BDC" w:rsidRDefault="00F90BDC"/>
    <w:p w14:paraId="3D716CCF" w14:textId="77777777" w:rsidR="00F90BDC" w:rsidRDefault="00F90BDC">
      <w:r xmlns:w="http://schemas.openxmlformats.org/wordprocessingml/2006/main">
        <w:t xml:space="preserve">Il-Mulej bagħat viżjoni lil Pietru, u l-Ispirtu s-Santu tah struzzjonijiet li tliet irġiel kienu qed ifittxuh.</w:t>
      </w:r>
    </w:p>
    <w:p w14:paraId="43680336" w14:textId="77777777" w:rsidR="00F90BDC" w:rsidRDefault="00F90BDC"/>
    <w:p w14:paraId="0850096F" w14:textId="77777777" w:rsidR="00F90BDC" w:rsidRDefault="00F90BDC">
      <w:r xmlns:w="http://schemas.openxmlformats.org/wordprocessingml/2006/main">
        <w:t xml:space="preserve">1. Il-Mulej Dejjem Jiggwida: Kif Tisma’ Leħen il-Mulej</w:t>
      </w:r>
    </w:p>
    <w:p w14:paraId="0186A080" w14:textId="77777777" w:rsidR="00F90BDC" w:rsidRDefault="00F90BDC"/>
    <w:p w14:paraId="24C7F251" w14:textId="77777777" w:rsidR="00F90BDC" w:rsidRDefault="00F90BDC">
      <w:r xmlns:w="http://schemas.openxmlformats.org/wordprocessingml/2006/main">
        <w:t xml:space="preserve">2. Imsegwu t-Tmexxija t’Alla: Tgħallem twieġeb għall-Gwida Tiegħu</w:t>
      </w:r>
    </w:p>
    <w:p w14:paraId="25A7E086" w14:textId="77777777" w:rsidR="00F90BDC" w:rsidRDefault="00F90BDC"/>
    <w:p w14:paraId="345D4484" w14:textId="77777777" w:rsidR="00F90BDC" w:rsidRDefault="00F90BDC">
      <w:r xmlns:w="http://schemas.openxmlformats.org/wordprocessingml/2006/main">
        <w:t xml:space="preserve">1. Isaija 30:21 - Kemm jekk iddur lejn il-lemin jew lejn ix-xellug, widnejk jisimgħu leħen warajk, li </w:t>
      </w:r>
      <w:r xmlns:w="http://schemas.openxmlformats.org/wordprocessingml/2006/main">
        <w:lastRenderedPageBreak xmlns:w="http://schemas.openxmlformats.org/wordprocessingml/2006/main"/>
      </w:r>
      <w:r xmlns:w="http://schemas.openxmlformats.org/wordprocessingml/2006/main">
        <w:t xml:space="preserve">jgħid: “Din hi t-triq; jimxu fiha.”</w:t>
      </w:r>
    </w:p>
    <w:p w14:paraId="791A5740" w14:textId="77777777" w:rsidR="00F90BDC" w:rsidRDefault="00F90BDC"/>
    <w:p w14:paraId="02922BE6" w14:textId="77777777" w:rsidR="00F90BDC" w:rsidRDefault="00F90BDC">
      <w:r xmlns:w="http://schemas.openxmlformats.org/wordprocessingml/2006/main">
        <w:t xml:space="preserve">2. Proverbji 3:5-6 - Afda fil-Mulej b'qalbek kollha u tistrieħx fuq il-fehim tiegħek; f’kull triqtek issottometti ruħu lejh, u hu jġiblek il-mogħdijiet dritti.</w:t>
      </w:r>
    </w:p>
    <w:p w14:paraId="3CAAD92B" w14:textId="77777777" w:rsidR="00F90BDC" w:rsidRDefault="00F90BDC"/>
    <w:p w14:paraId="015A0C76" w14:textId="77777777" w:rsidR="00F90BDC" w:rsidRDefault="00F90BDC">
      <w:r xmlns:w="http://schemas.openxmlformats.org/wordprocessingml/2006/main">
        <w:t xml:space="preserve">Atti: 10:20 Qum, u inżel u mur magħhom, mingħajr ma tiddubita xejn, għax jien bgħatthom.</w:t>
      </w:r>
    </w:p>
    <w:p w14:paraId="769CBA12" w14:textId="77777777" w:rsidR="00F90BDC" w:rsidRDefault="00F90BDC"/>
    <w:p w14:paraId="759B2F03" w14:textId="77777777" w:rsidR="00F90BDC" w:rsidRDefault="00F90BDC">
      <w:r xmlns:w="http://schemas.openxmlformats.org/wordprocessingml/2006/main">
        <w:t xml:space="preserve">Pietru kien ikkmanda minn Alla biex imur mal-irġiel mibgħuta minn Kornelju u ma jiddubitax.</w:t>
      </w:r>
    </w:p>
    <w:p w14:paraId="5D676FD0" w14:textId="77777777" w:rsidR="00F90BDC" w:rsidRDefault="00F90BDC"/>
    <w:p w14:paraId="643963CA" w14:textId="77777777" w:rsidR="00F90BDC" w:rsidRDefault="00F90BDC">
      <w:r xmlns:w="http://schemas.openxmlformats.org/wordprocessingml/2006/main">
        <w:t xml:space="preserve">1. Alla jsejħilna biex nafdaw u nobdu.</w:t>
      </w:r>
    </w:p>
    <w:p w14:paraId="08B62570" w14:textId="77777777" w:rsidR="00F90BDC" w:rsidRDefault="00F90BDC"/>
    <w:p w14:paraId="4EC6E020" w14:textId="77777777" w:rsidR="00F90BDC" w:rsidRDefault="00F90BDC">
      <w:r xmlns:w="http://schemas.openxmlformats.org/wordprocessingml/2006/main">
        <w:t xml:space="preserve">2. Il-qawwa li jkollna fidi fil-pjan ta’ Alla.</w:t>
      </w:r>
    </w:p>
    <w:p w14:paraId="3E910C6F" w14:textId="77777777" w:rsidR="00F90BDC" w:rsidRDefault="00F90BDC"/>
    <w:p w14:paraId="5D96CBE0" w14:textId="77777777" w:rsidR="00F90BDC" w:rsidRDefault="00F90BDC">
      <w:r xmlns:w="http://schemas.openxmlformats.org/wordprocessingml/2006/main">
        <w:t xml:space="preserve">1. Lhud 11:1-3 - Issa l-fidi hija l-assigurazzjoni ta 'affarijiet ttamat għalihom, il-konvinzjoni ta' affarijiet li ma jidhrux.</w:t>
      </w:r>
    </w:p>
    <w:p w14:paraId="7D182A23" w14:textId="77777777" w:rsidR="00F90BDC" w:rsidRDefault="00F90BDC"/>
    <w:p w14:paraId="231571C9" w14:textId="77777777" w:rsidR="00F90BDC" w:rsidRDefault="00F90BDC">
      <w:r xmlns:w="http://schemas.openxmlformats.org/wordprocessingml/2006/main">
        <w:t xml:space="preserve">2. Proverbji 3:5-6 - Afda fil-Mulej b'qalbek kollha u tistrieħx fuq il-fehim tiegħek.</w:t>
      </w:r>
    </w:p>
    <w:p w14:paraId="08BAE33F" w14:textId="77777777" w:rsidR="00F90BDC" w:rsidRDefault="00F90BDC"/>
    <w:p w14:paraId="04AC9659" w14:textId="77777777" w:rsidR="00F90BDC" w:rsidRDefault="00F90BDC">
      <w:r xmlns:w="http://schemas.openxmlformats.org/wordprocessingml/2006/main">
        <w:t xml:space="preserve">Atti 10:21 Imbagħad Pietru niżel għand l-irġiel li ntbagħtulu mingħand Kornelju; u qal: “Ara, jien dak li intom tfittxu;</w:t>
      </w:r>
    </w:p>
    <w:p w14:paraId="6C10791F" w14:textId="77777777" w:rsidR="00F90BDC" w:rsidRDefault="00F90BDC"/>
    <w:p w14:paraId="4F037B38" w14:textId="77777777" w:rsidR="00F90BDC" w:rsidRDefault="00F90BDC">
      <w:r xmlns:w="http://schemas.openxmlformats.org/wordprocessingml/2006/main">
        <w:t xml:space="preserve">Pietru jiltaqaʼ maʼ grupp taʼ rġiel mibgħuta minn Kornelju u jistaqsi għaliex ġew.</w:t>
      </w:r>
    </w:p>
    <w:p w14:paraId="539AEEFB" w14:textId="77777777" w:rsidR="00F90BDC" w:rsidRDefault="00F90BDC"/>
    <w:p w14:paraId="79CEF2A4" w14:textId="77777777" w:rsidR="00F90BDC" w:rsidRDefault="00F90BDC">
      <w:r xmlns:w="http://schemas.openxmlformats.org/wordprocessingml/2006/main">
        <w:t xml:space="preserve">1. L-importanza li tieħu inizjattiva biex tagħmel ix-xogħol t’Alla</w:t>
      </w:r>
    </w:p>
    <w:p w14:paraId="133F6728" w14:textId="77777777" w:rsidR="00F90BDC" w:rsidRDefault="00F90BDC"/>
    <w:p w14:paraId="02651A77" w14:textId="77777777" w:rsidR="00F90BDC" w:rsidRDefault="00F90BDC">
      <w:r xmlns:w="http://schemas.openxmlformats.org/wordprocessingml/2006/main">
        <w:t xml:space="preserve">2. Li tkun ospitabbli u akkoljenti mal-barranin</w:t>
      </w:r>
    </w:p>
    <w:p w14:paraId="7BB4EBCB" w14:textId="77777777" w:rsidR="00F90BDC" w:rsidRDefault="00F90BDC"/>
    <w:p w14:paraId="66C6BD29" w14:textId="77777777" w:rsidR="00F90BDC" w:rsidRDefault="00F90BDC">
      <w:r xmlns:w="http://schemas.openxmlformats.org/wordprocessingml/2006/main">
        <w:t xml:space="preserve">1. Ġwanni 4: 35-36 - "Tgħidx intom, Għad fadal erba' xhur, u mbagħad jiġi l-ħsad? Ara, ngħidilkom, Erfu għajnejkom, u ħares lejn l-għelieqi, għax huma diġà bojod għall-ħsad. . U min jaħsad jirċievi pagi, u jiġbor il-frott għall-ħajja ta’ dejjem, biex kemm min jiżra’ kif ukoll min jaħsad jifirħu flimkien”.</w:t>
      </w:r>
    </w:p>
    <w:p w14:paraId="7153CCBF" w14:textId="77777777" w:rsidR="00F90BDC" w:rsidRDefault="00F90BDC"/>
    <w:p w14:paraId="36E2A915" w14:textId="77777777" w:rsidR="00F90BDC" w:rsidRDefault="00F90BDC">
      <w:r xmlns:w="http://schemas.openxmlformats.org/wordprocessingml/2006/main">
        <w:t xml:space="preserve">2. Luqa 10:2-3 - "Għalhekk qalilhom: "Tassew il-ħsad huwa kbir, imma l-ħaddiema huma ftit; itlob, għalhekk, lill-Mulej tal-ħsad, li jibgħat ħaddiema fil-ħsad tiegħu. Mur triqtek. : ara, nibgħatkom bħala ħrief fost l-ilpup”.</w:t>
      </w:r>
    </w:p>
    <w:p w14:paraId="307D6179" w14:textId="77777777" w:rsidR="00F90BDC" w:rsidRDefault="00F90BDC"/>
    <w:p w14:paraId="55112670" w14:textId="77777777" w:rsidR="00F90BDC" w:rsidRDefault="00F90BDC">
      <w:r xmlns:w="http://schemas.openxmlformats.org/wordprocessingml/2006/main">
        <w:t xml:space="preserve">Atti 10:22 U huma qalu, Kornelju ċ-ċenturjun, raġel ġust, u li jibża' minn Alla, u ta' rakkonti tajba fost il-ġens kollu tal-Lhud, ġie mwissi minn Alla minn anġlu qaddis biex jibgħatlek f'daru. u biex tisma’ kliemek.</w:t>
      </w:r>
    </w:p>
    <w:p w14:paraId="0DFC7B78" w14:textId="77777777" w:rsidR="00F90BDC" w:rsidRDefault="00F90BDC"/>
    <w:p w14:paraId="2A1969D6" w14:textId="77777777" w:rsidR="00F90BDC" w:rsidRDefault="00F90BDC">
      <w:r xmlns:w="http://schemas.openxmlformats.org/wordprocessingml/2006/main">
        <w:t xml:space="preserve">Kornelju, raġel ġust u li jibżaʼ minn Alla taʼ reputazzjoni tajba fost il- Lhud, ġie mwissi minn anġlu mingħand Alla biex jistieden lil Pietru f’daru biex jismaʼ kliemu.</w:t>
      </w:r>
    </w:p>
    <w:p w14:paraId="2BFDF5E9" w14:textId="77777777" w:rsidR="00F90BDC" w:rsidRDefault="00F90BDC"/>
    <w:p w14:paraId="48CFA3D7" w14:textId="77777777" w:rsidR="00F90BDC" w:rsidRDefault="00F90BDC">
      <w:r xmlns:w="http://schemas.openxmlformats.org/wordprocessingml/2006/main">
        <w:t xml:space="preserve">1. L-imħabba u l-ġustizzja ta’ Alla huma estiżi għal dawk kollha li jfittxuH.</w:t>
      </w:r>
    </w:p>
    <w:p w14:paraId="60CD51C9" w14:textId="77777777" w:rsidR="00F90BDC" w:rsidRDefault="00F90BDC"/>
    <w:p w14:paraId="3FC76E53" w14:textId="77777777" w:rsidR="00F90BDC" w:rsidRDefault="00F90BDC">
      <w:r xmlns:w="http://schemas.openxmlformats.org/wordprocessingml/2006/main">
        <w:t xml:space="preserve">2. Alla se juża lil xi ħadd biex iwettaq ir-rieda Tiegħu.</w:t>
      </w:r>
    </w:p>
    <w:p w14:paraId="60E04BFA" w14:textId="77777777" w:rsidR="00F90BDC" w:rsidRDefault="00F90BDC"/>
    <w:p w14:paraId="17CFB042" w14:textId="77777777" w:rsidR="00F90BDC" w:rsidRDefault="00F90BDC">
      <w:r xmlns:w="http://schemas.openxmlformats.org/wordprocessingml/2006/main">
        <w:t xml:space="preserve">1. Luqa 1:5-25 - Iż-żjara tal-anġlu Gabriel lil Żakkarija biex iħabbar it-twelid ta’ Ġwanni l-Battista.</w:t>
      </w:r>
    </w:p>
    <w:p w14:paraId="15A97FD0" w14:textId="77777777" w:rsidR="00F90BDC" w:rsidRDefault="00F90BDC"/>
    <w:p w14:paraId="22990C01" w14:textId="77777777" w:rsidR="00F90BDC" w:rsidRDefault="00F90BDC">
      <w:r xmlns:w="http://schemas.openxmlformats.org/wordprocessingml/2006/main">
        <w:t xml:space="preserve">2. Atti 17:26-27 - Is-sovranità ta 'Alla fuq il-ġnus kollha, u l-intenzjoni tiegħu li jsalvahom.</w:t>
      </w:r>
    </w:p>
    <w:p w14:paraId="646E5A1A" w14:textId="77777777" w:rsidR="00F90BDC" w:rsidRDefault="00F90BDC"/>
    <w:p w14:paraId="78838C2E" w14:textId="77777777" w:rsidR="00F90BDC" w:rsidRDefault="00F90BDC">
      <w:r xmlns:w="http://schemas.openxmlformats.org/wordprocessingml/2006/main">
        <w:t xml:space="preserve">Atti 10:23 Imbagħad sejjaħhom u qagħadhom. U l-għada Pietru telaq magħhom, u ġew akkumpanjati minn xi aħwa minn Ġoppa.</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L-appostlu Pietru kien mistieden joqgħod maʼ xi ġnus u l- għada filgħodu telaq maʼ ċerti aħwa minn Ġoppa.</w:t>
      </w:r>
    </w:p>
    <w:p w14:paraId="4C71D2B0" w14:textId="77777777" w:rsidR="00F90BDC" w:rsidRDefault="00F90BDC"/>
    <w:p w14:paraId="45AC99A8" w14:textId="77777777" w:rsidR="00F90BDC" w:rsidRDefault="00F90BDC">
      <w:r xmlns:w="http://schemas.openxmlformats.org/wordprocessingml/2006/main">
        <w:t xml:space="preserve">1. Aħna msejħin naċċettaw u nħaddnu lil dawk li huma differenti minna, irrispettivament mill-isfond tagħhom.</w:t>
      </w:r>
    </w:p>
    <w:p w14:paraId="098F9535" w14:textId="77777777" w:rsidR="00F90BDC" w:rsidRDefault="00F90BDC"/>
    <w:p w14:paraId="645BB731" w14:textId="77777777" w:rsidR="00F90BDC" w:rsidRDefault="00F90BDC">
      <w:r xmlns:w="http://schemas.openxmlformats.org/wordprocessingml/2006/main">
        <w:t xml:space="preserve">2. M’aħniex waħedna fil-fidi tagħna; tistrieħ fuq is-saħħa ta’ madwarek.</w:t>
      </w:r>
    </w:p>
    <w:p w14:paraId="2D8FC1B2" w14:textId="77777777" w:rsidR="00F90BDC" w:rsidRDefault="00F90BDC"/>
    <w:p w14:paraId="7F069CE8" w14:textId="77777777" w:rsidR="00F90BDC" w:rsidRDefault="00F90BDC">
      <w:r xmlns:w="http://schemas.openxmlformats.org/wordprocessingml/2006/main">
        <w:t xml:space="preserve">1. Galatin 2:11-14 - "Imma meta Pietru wasal Antijokja, kont oponih għal wiċċu, għax kien ċar li kien fil-ħażin. wasal, beda jiġbed lura u jinfired mill-ġnus għax kien jibża minn dawk li kienu tal-grupp taċ-ċirkonċiżjoni.Il-Lhud l-oħra ngħaqdu miegħu fl-ipokresija tiegħu, biex bl-ipokresija tagħhom anke Barnaba tqarraq. Meta rajt li ma kinux qed jaġixxu skont il-verità tal-evanġelju, għidt lil Pietru quddiemhom kollha, "Int Lhudi, iżda tgħix bħal Ġentili u mhux bħal Lhudi. Kif, mela, iġiegħel Ġentili biex isegwu d-drawwiet Lhud?’”</w:t>
      </w:r>
    </w:p>
    <w:p w14:paraId="3BBE68EB" w14:textId="77777777" w:rsidR="00F90BDC" w:rsidRDefault="00F90BDC"/>
    <w:p w14:paraId="12CBC3EF" w14:textId="77777777" w:rsidR="00F90BDC" w:rsidRDefault="00F90BDC">
      <w:r xmlns:w="http://schemas.openxmlformats.org/wordprocessingml/2006/main">
        <w:t xml:space="preserve">2. Atti 11:1-3 - "L-appostli u l-fidili madwar il-Lhudija semgħu li l-ġnus ukoll kienu rċevew il-kelma ta 'Alla. Għalhekk, meta Pietru tela Ġerusalemm, il-fidili ċirkonċiżi kkritikah u qalulu, "Int mort fil- dar taʼ rġiel mhux ċirkonċiżi u kiel magħhom.’ Pietru beda u spjegalhom kollox eżatt kif kien ġara:”</w:t>
      </w:r>
    </w:p>
    <w:p w14:paraId="2E286305" w14:textId="77777777" w:rsidR="00F90BDC" w:rsidRDefault="00F90BDC"/>
    <w:p w14:paraId="5E6B7D53" w14:textId="77777777" w:rsidR="00F90BDC" w:rsidRDefault="00F90BDC">
      <w:r xmlns:w="http://schemas.openxmlformats.org/wordprocessingml/2006/main">
        <w:t xml:space="preserve">Atti 10:24 U l-għada daħlu Ċesarija. U Kornelju stenniehom, u sejjaħ flimkien lill-qraba tiegħu u lill-ħbieb qrib tiegħu.</w:t>
      </w:r>
    </w:p>
    <w:p w14:paraId="5CB3B011" w14:textId="77777777" w:rsidR="00F90BDC" w:rsidRDefault="00F90BDC"/>
    <w:p w14:paraId="747670FC" w14:textId="77777777" w:rsidR="00F90BDC" w:rsidRDefault="00F90BDC">
      <w:r xmlns:w="http://schemas.openxmlformats.org/wordprocessingml/2006/main">
        <w:t xml:space="preserve">Kornelju stieden lill-familja tiegħu u lill-ħbieb tal-qalb u stenniehom l-għada li daħal Ċesarija.</w:t>
      </w:r>
    </w:p>
    <w:p w14:paraId="7ED97A90" w14:textId="77777777" w:rsidR="00F90BDC" w:rsidRDefault="00F90BDC"/>
    <w:p w14:paraId="783FF2CD" w14:textId="77777777" w:rsidR="00F90BDC" w:rsidRDefault="00F90BDC">
      <w:r xmlns:w="http://schemas.openxmlformats.org/wordprocessingml/2006/main">
        <w:t xml:space="preserve">1. Alla hu fidil u se jġib flimkien lil dawk li Hu qabbad.</w:t>
      </w:r>
    </w:p>
    <w:p w14:paraId="4852927E" w14:textId="77777777" w:rsidR="00F90BDC" w:rsidRDefault="00F90BDC"/>
    <w:p w14:paraId="22CAB488" w14:textId="77777777" w:rsidR="00F90BDC" w:rsidRDefault="00F90BDC">
      <w:r xmlns:w="http://schemas.openxmlformats.org/wordprocessingml/2006/main">
        <w:t xml:space="preserve">2. Għandna nkunu dejjem lesti li nilqgħu lil dawk li jidħlu f’ħajjitna.</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14:paraId="3AF55170" w14:textId="77777777" w:rsidR="00F90BDC" w:rsidRDefault="00F90BDC"/>
    <w:p w14:paraId="7041FEBD" w14:textId="77777777" w:rsidR="00F90BDC" w:rsidRDefault="00F90BDC">
      <w:r xmlns:w="http://schemas.openxmlformats.org/wordprocessingml/2006/main">
        <w:t xml:space="preserve">2. Lhud 10:24-25 - U ejjew nikkunsidraw kif inqanqlu lil xulxin għall-imħabba u l-għemejjel tajbin, mingħajr ma jittraskuraw li niltaqgħu flimkien, kif inhu d-drawwa ta’ xi wħud, imma nħeġġu lil xulxin, u aktar u aktar kif taraw il-Jum riesaq qrib.</w:t>
      </w:r>
    </w:p>
    <w:p w14:paraId="2ED69CAF" w14:textId="77777777" w:rsidR="00F90BDC" w:rsidRDefault="00F90BDC"/>
    <w:p w14:paraId="7A45C182" w14:textId="77777777" w:rsidR="00F90BDC" w:rsidRDefault="00F90BDC">
      <w:r xmlns:w="http://schemas.openxmlformats.org/wordprocessingml/2006/main">
        <w:t xml:space="preserve">Atti 10:25 Waqt li kien dieħel Pietru, Kornelju ltaqa' miegħu, inxteħet f'riġlejh u qimah.</w:t>
      </w:r>
    </w:p>
    <w:p w14:paraId="611D938F" w14:textId="77777777" w:rsidR="00F90BDC" w:rsidRDefault="00F90BDC"/>
    <w:p w14:paraId="46B2AE30" w14:textId="77777777" w:rsidR="00F90BDC" w:rsidRDefault="00F90BDC">
      <w:r xmlns:w="http://schemas.openxmlformats.org/wordprocessingml/2006/main">
        <w:t xml:space="preserve">Kornelju ltaqaʼ maʼ Pietru u waqaʼ biex iqimuh meta wasal.</w:t>
      </w:r>
    </w:p>
    <w:p w14:paraId="4FD14E17" w14:textId="77777777" w:rsidR="00F90BDC" w:rsidRDefault="00F90BDC"/>
    <w:p w14:paraId="2BAD9C5A" w14:textId="77777777" w:rsidR="00F90BDC" w:rsidRDefault="00F90BDC">
      <w:r xmlns:w="http://schemas.openxmlformats.org/wordprocessingml/2006/main">
        <w:t xml:space="preserve">1. Il-Qawwa tal-Umiltà: L-Eżempju ta’ Kornelju</w:t>
      </w:r>
    </w:p>
    <w:p w14:paraId="3E53F3EC" w14:textId="77777777" w:rsidR="00F90BDC" w:rsidRDefault="00F90BDC"/>
    <w:p w14:paraId="35C18CA9" w14:textId="77777777" w:rsidR="00F90BDC" w:rsidRDefault="00F90BDC">
      <w:r xmlns:w="http://schemas.openxmlformats.org/wordprocessingml/2006/main">
        <w:t xml:space="preserve">2. Ngħixu Ħajja taʼ Qima: Kif Kornelju Uriena t-​Triq</w:t>
      </w:r>
    </w:p>
    <w:p w14:paraId="5D3E06C2" w14:textId="77777777" w:rsidR="00F90BDC" w:rsidRDefault="00F90BDC"/>
    <w:p w14:paraId="2F9638BD" w14:textId="77777777" w:rsidR="00F90BDC" w:rsidRDefault="00F90BDC">
      <w:r xmlns:w="http://schemas.openxmlformats.org/wordprocessingml/2006/main">
        <w:t xml:space="preserve">1. Filippin 2: 3-4 - "Ma tagħmlu xejn minn ambizzjoni egoista jew għożża, imma bl-umiltà għoddu lill-oħrajn aktar sinifikanti minnkom infuskom. Ħalli kull wieħed minnkom iħares mhux biss lejn l-interessi tiegħu, iżda wkoll lejn l-interessi tal-oħrajn."</w:t>
      </w:r>
    </w:p>
    <w:p w14:paraId="310B7298" w14:textId="77777777" w:rsidR="00F90BDC" w:rsidRDefault="00F90BDC"/>
    <w:p w14:paraId="1F37F315" w14:textId="77777777" w:rsidR="00F90BDC" w:rsidRDefault="00F90BDC">
      <w:r xmlns:w="http://schemas.openxmlformats.org/wordprocessingml/2006/main">
        <w:t xml:space="preserve">2. Rumani 12:1-2 - "Għalhekk, ħuti, nappellalkom, bil-ħniena ta' Alla, biex tippreżentaw ġisimkom bħala sagrifiċċju ħaj, qaddis u aċċettabbli għal Alla, li hija l-qima spiritwali tagħkom. din id-dinja, imma tbiddel bit-tiġdid ta’ moħħok, biex billi tittestja x’inhi r-rieda ta’ Alla, x’inhu tajjeb, aċċettabbli u perfett.”</w:t>
      </w:r>
    </w:p>
    <w:p w14:paraId="40753981" w14:textId="77777777" w:rsidR="00F90BDC" w:rsidRDefault="00F90BDC"/>
    <w:p w14:paraId="6C2BF1A3" w14:textId="77777777" w:rsidR="00F90BDC" w:rsidRDefault="00F90BDC">
      <w:r xmlns:w="http://schemas.openxmlformats.org/wordprocessingml/2006/main">
        <w:t xml:space="preserve">Atti 10:26 Imma Pietru qabad u qallu: "Qum! Jien ukoll jien bniedem.</w:t>
      </w:r>
    </w:p>
    <w:p w14:paraId="6CE1EA01" w14:textId="77777777" w:rsidR="00F90BDC" w:rsidRDefault="00F90BDC"/>
    <w:p w14:paraId="31DB28DE" w14:textId="77777777" w:rsidR="00F90BDC" w:rsidRDefault="00F90BDC">
      <w:r xmlns:w="http://schemas.openxmlformats.org/wordprocessingml/2006/main">
        <w:t xml:space="preserve">Pietru ħeġġeġ lil Kornelju biex iqum, u assigurah li hu wkoll kien raġel.</w:t>
      </w:r>
    </w:p>
    <w:p w14:paraId="3FBB93E8" w14:textId="77777777" w:rsidR="00F90BDC" w:rsidRDefault="00F90BDC"/>
    <w:p w14:paraId="1A25FB28" w14:textId="77777777" w:rsidR="00F90BDC" w:rsidRDefault="00F90BDC">
      <w:r xmlns:w="http://schemas.openxmlformats.org/wordprocessingml/2006/main">
        <w:t xml:space="preserve">1. Id-Dinjità ta’ Kull Persuna: Studju tal-Inkuraġġiment ta’ Pietru lil Kornelju</w:t>
      </w:r>
    </w:p>
    <w:p w14:paraId="3E20F922" w14:textId="77777777" w:rsidR="00F90BDC" w:rsidRDefault="00F90BDC"/>
    <w:p w14:paraId="120271C2" w14:textId="77777777" w:rsidR="00F90BDC" w:rsidRDefault="00F90BDC">
      <w:r xmlns:w="http://schemas.openxmlformats.org/wordprocessingml/2006/main">
        <w:t xml:space="preserve">2. Aw-Riflessjoni u l-Qawwa tal-Inkoraġġiment</w:t>
      </w:r>
    </w:p>
    <w:p w14:paraId="02D2E23E" w14:textId="77777777" w:rsidR="00F90BDC" w:rsidRDefault="00F90BDC"/>
    <w:p w14:paraId="6F3E11ED" w14:textId="77777777" w:rsidR="00F90BDC" w:rsidRDefault="00F90BDC">
      <w:r xmlns:w="http://schemas.openxmlformats.org/wordprocessingml/2006/main">
        <w:t xml:space="preserve">1. Ġwanni 13:34-35, "Kmandament ġdid nagħtikom, li tħobbu lil xulxin: bħalma ħabbejtkom jien, intom ukoll tħobbu lil xulxin. B'dan il-poplu kollu jagħraf li intom dixxipli tiegħi. , jekk għandek imħabba għal xulxin."</w:t>
      </w:r>
    </w:p>
    <w:p w14:paraId="3B42B426" w14:textId="77777777" w:rsidR="00F90BDC" w:rsidRDefault="00F90BDC"/>
    <w:p w14:paraId="0905FABD" w14:textId="77777777" w:rsidR="00F90BDC" w:rsidRDefault="00F90BDC">
      <w:r xmlns:w="http://schemas.openxmlformats.org/wordprocessingml/2006/main">
        <w:t xml:space="preserve">2. Galatin 3:28, "M'hemm la Lhudi u lanqas Grieg, la ilsir u lanqas ħieles, m'hemm l-ebda raġel u mara, għax intom ilkoll ħaġa waħda fi Kristu Ġesù."</w:t>
      </w:r>
    </w:p>
    <w:p w14:paraId="4570CB79" w14:textId="77777777" w:rsidR="00F90BDC" w:rsidRDefault="00F90BDC"/>
    <w:p w14:paraId="133ABE3F" w14:textId="77777777" w:rsidR="00F90BDC" w:rsidRDefault="00F90BDC">
      <w:r xmlns:w="http://schemas.openxmlformats.org/wordprocessingml/2006/main">
        <w:t xml:space="preserve">Atti 10:27 U waqt li kien jitkellem miegħu, daħal, u sab ħafna li kienu ġew flimkien.</w:t>
      </w:r>
    </w:p>
    <w:p w14:paraId="4FA12FD5" w14:textId="77777777" w:rsidR="00F90BDC" w:rsidRDefault="00F90BDC"/>
    <w:p w14:paraId="75B4DA03" w14:textId="77777777" w:rsidR="00F90BDC" w:rsidRDefault="00F90BDC">
      <w:r xmlns:w="http://schemas.openxmlformats.org/wordprocessingml/2006/main">
        <w:t xml:space="preserve">Kornelju kellu ħafna viżitaturi meta Pietru wasal id-dar tiegħu.</w:t>
      </w:r>
    </w:p>
    <w:p w14:paraId="361CAAEA" w14:textId="77777777" w:rsidR="00F90BDC" w:rsidRDefault="00F90BDC"/>
    <w:p w14:paraId="04D5965F" w14:textId="77777777" w:rsidR="00F90BDC" w:rsidRDefault="00F90BDC">
      <w:r xmlns:w="http://schemas.openxmlformats.org/wordprocessingml/2006/main">
        <w:t xml:space="preserve">1. Il-Qawwa tal-Ħbiberija: Nifhmu l-Valur li Jżuru Oħrajn</w:t>
      </w:r>
    </w:p>
    <w:p w14:paraId="10F6794E" w14:textId="77777777" w:rsidR="00F90BDC" w:rsidRDefault="00F90BDC"/>
    <w:p w14:paraId="5A98610D" w14:textId="77777777" w:rsidR="00F90BDC" w:rsidRDefault="00F90BDC">
      <w:r xmlns:w="http://schemas.openxmlformats.org/wordprocessingml/2006/main">
        <w:t xml:space="preserve">2. L-Importanza tal-Komunità: Studju ta’ Atti 10:27</w:t>
      </w:r>
    </w:p>
    <w:p w14:paraId="22D02703" w14:textId="77777777" w:rsidR="00F90BDC" w:rsidRDefault="00F90BDC"/>
    <w:p w14:paraId="26755829" w14:textId="77777777" w:rsidR="00F90BDC" w:rsidRDefault="00F90BDC">
      <w:r xmlns:w="http://schemas.openxmlformats.org/wordprocessingml/2006/main">
        <w:t xml:space="preserve">1. Rumani 12:10-13: Inħobbu lil xulxin b’affezzjoni ta’ aħwa; jissuperaw lil xulxin biex juru unur. Tibqax bil-ħeġġa, kun ferventi fl-ispirtu, aqdi lill-Mulej. Ifirħu bit-tama, kun paċenzja fit-tribulazzjoni, kun kostanti fit-talb.</w:t>
      </w:r>
    </w:p>
    <w:p w14:paraId="7EC3EDF7" w14:textId="77777777" w:rsidR="00F90BDC" w:rsidRDefault="00F90BDC"/>
    <w:p w14:paraId="3D8D0B1A" w14:textId="77777777" w:rsidR="00F90BDC" w:rsidRDefault="00F90BDC">
      <w:r xmlns:w="http://schemas.openxmlformats.org/wordprocessingml/2006/main">
        <w:t xml:space="preserve">2. Koħèlet 4:9-12: Tnejn huma aħjar minn wieħed, għax għandhom premju tajjeb għax-xogħol tagħhom. Għax jekk jaqgħu, wieħed jerfa’ lil sieħbu. Imma gwaj għal min hu waħdu meta jaqa’ u m’għandux ieħor li jgħollih! Għal darb'oħra, jekk tnejn jimteddu flimkien, iżommu sħan, imma wieħed kif jista 'jżomm sħun waħdu? U għalkemm raġel jistaʼ jirbaħ fuq wieħed li jkun waħdu, tnejn se jifilħuh—kurdun tliet darbiet ma </w:t>
      </w:r>
      <w:r xmlns:w="http://schemas.openxmlformats.org/wordprocessingml/2006/main">
        <w:lastRenderedPageBreak xmlns:w="http://schemas.openxmlformats.org/wordprocessingml/2006/main"/>
      </w:r>
      <w:r xmlns:w="http://schemas.openxmlformats.org/wordprocessingml/2006/main">
        <w:t xml:space="preserve">jinkisirx malajr.</w:t>
      </w:r>
    </w:p>
    <w:p w14:paraId="66EFAD59" w14:textId="77777777" w:rsidR="00F90BDC" w:rsidRDefault="00F90BDC"/>
    <w:p w14:paraId="13DA256C" w14:textId="77777777" w:rsidR="00F90BDC" w:rsidRDefault="00F90BDC">
      <w:r xmlns:w="http://schemas.openxmlformats.org/wordprocessingml/2006/main">
        <w:t xml:space="preserve">Atti 10:28 U qalilhom: "Intom tafu li hija ħaġa illegali għal raġel Lhudi li jmur għand xi ħadd ta' ġens ieħor; imma Alla wrieni li ma għandi nsejjaħ lil ħadd komuni jew mhux nadif.</w:t>
      </w:r>
    </w:p>
    <w:p w14:paraId="32DA5DE7" w14:textId="77777777" w:rsidR="00F90BDC" w:rsidRDefault="00F90BDC"/>
    <w:p w14:paraId="7E512D32" w14:textId="77777777" w:rsidR="00F90BDC" w:rsidRDefault="00F90BDC">
      <w:r xmlns:w="http://schemas.openxmlformats.org/wordprocessingml/2006/main">
        <w:t xml:space="preserve">Alla qal lil Pietru li m’għandu jqis lil ebda persuna bħala impura jew mhux nadifa.</w:t>
      </w:r>
    </w:p>
    <w:p w14:paraId="0B3FE5E8" w14:textId="77777777" w:rsidR="00F90BDC" w:rsidRDefault="00F90BDC"/>
    <w:p w14:paraId="2D63A9CF" w14:textId="77777777" w:rsidR="00F90BDC" w:rsidRDefault="00F90BDC">
      <w:r xmlns:w="http://schemas.openxmlformats.org/wordprocessingml/2006/main">
        <w:t xml:space="preserve">1. L-Imħabba t’Alla Ma Tiddiskriminax</w:t>
      </w:r>
    </w:p>
    <w:p w14:paraId="63762A56" w14:textId="77777777" w:rsidR="00F90BDC" w:rsidRDefault="00F90BDC"/>
    <w:p w14:paraId="474311AA" w14:textId="77777777" w:rsidR="00F90BDC" w:rsidRDefault="00F90BDC">
      <w:r xmlns:w="http://schemas.openxmlformats.org/wordprocessingml/2006/main">
        <w:t xml:space="preserve">2. L-Imħabba Inkondizzjonata ta’ Alla</w:t>
      </w:r>
    </w:p>
    <w:p w14:paraId="73097A3A" w14:textId="77777777" w:rsidR="00F90BDC" w:rsidRDefault="00F90BDC"/>
    <w:p w14:paraId="4DA2EA3F" w14:textId="77777777" w:rsidR="00F90BDC" w:rsidRDefault="00F90BDC">
      <w:r xmlns:w="http://schemas.openxmlformats.org/wordprocessingml/2006/main">
        <w:t xml:space="preserve">1. Galatin 3:28 - "M'hemm la Lhudi u lanqas Grieg, la rabta u lanqas ħielsa, la raġel u lanqas mara, għax intom ilkoll ħaġa waħda fi Kristu Ġesù."</w:t>
      </w:r>
    </w:p>
    <w:p w14:paraId="7E01515E" w14:textId="77777777" w:rsidR="00F90BDC" w:rsidRDefault="00F90BDC"/>
    <w:p w14:paraId="139B853A" w14:textId="77777777" w:rsidR="00F90BDC" w:rsidRDefault="00F90BDC">
      <w:r xmlns:w="http://schemas.openxmlformats.org/wordprocessingml/2006/main">
        <w:t xml:space="preserve">2. Ġwanni 3:16 - "Għax Alla tant ħabb lid-dinja, li ta lil Ibnu l-waħdieni, biex kull min jemmen fih ma jitħassarx, imma jkollu l-ħajja ta' dejjem."</w:t>
      </w:r>
    </w:p>
    <w:p w14:paraId="5052C222" w14:textId="77777777" w:rsidR="00F90BDC" w:rsidRDefault="00F90BDC"/>
    <w:p w14:paraId="11EE77CF" w14:textId="77777777" w:rsidR="00F90BDC" w:rsidRDefault="00F90BDC">
      <w:r xmlns:w="http://schemas.openxmlformats.org/wordprocessingml/2006/main">
        <w:t xml:space="preserve">Atti 10:29 Għalhekk ġejt għandkom mingħajr ma kont nikkontestajt, hekk kif ġejt mibgħut, nistaqsi għalhekk għal liema intenzjoni bgħattu għalija?</w:t>
      </w:r>
    </w:p>
    <w:p w14:paraId="0476F16E" w14:textId="77777777" w:rsidR="00F90BDC" w:rsidRDefault="00F90BDC"/>
    <w:p w14:paraId="6218C966" w14:textId="77777777" w:rsidR="00F90BDC" w:rsidRDefault="00F90BDC">
      <w:r xmlns:w="http://schemas.openxmlformats.org/wordprocessingml/2006/main">
        <w:t xml:space="preserve">Kornelju talab lil Pietru jersaq lejh u Pietru staqsa lil Kornelju għaliex intbagħat.</w:t>
      </w:r>
    </w:p>
    <w:p w14:paraId="6BF32FFC" w14:textId="77777777" w:rsidR="00F90BDC" w:rsidRDefault="00F90BDC"/>
    <w:p w14:paraId="6B84BFE5" w14:textId="77777777" w:rsidR="00F90BDC" w:rsidRDefault="00F90BDC">
      <w:r xmlns:w="http://schemas.openxmlformats.org/wordprocessingml/2006/main">
        <w:t xml:space="preserve">1. Kif Twieġeb Meta Tissejjaħ Minn Oħrajn</w:t>
      </w:r>
    </w:p>
    <w:p w14:paraId="5EC29D04" w14:textId="77777777" w:rsidR="00F90BDC" w:rsidRDefault="00F90BDC"/>
    <w:p w14:paraId="6B0E80C9" w14:textId="77777777" w:rsidR="00F90BDC" w:rsidRDefault="00F90BDC">
      <w:r xmlns:w="http://schemas.openxmlformats.org/wordprocessingml/2006/main">
        <w:t xml:space="preserve">2. Titgħallem Staqsi Mistoqsijiet Meta Konfuż</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5:41 "U kull min iġiegħlek timxi mil, mur miegħu t-tnejn."</w:t>
      </w:r>
    </w:p>
    <w:p w14:paraId="7A49CCF8" w14:textId="77777777" w:rsidR="00F90BDC" w:rsidRDefault="00F90BDC"/>
    <w:p w14:paraId="7C4942D9" w14:textId="77777777" w:rsidR="00F90BDC" w:rsidRDefault="00F90BDC">
      <w:r xmlns:w="http://schemas.openxmlformats.org/wordprocessingml/2006/main">
        <w:t xml:space="preserve">2. Atti 17:11 "Dawn kienu aktar nobbli minn dawk ta 'Tessalonika, peress li rċevew il-kelma b'kull prontezza tal-moħħ, u jfittxu l-Iskrittura kuljum, jekk dawn l-affarijiet kinux hekk."</w:t>
      </w:r>
    </w:p>
    <w:p w14:paraId="2196694F" w14:textId="77777777" w:rsidR="00F90BDC" w:rsidRDefault="00F90BDC"/>
    <w:p w14:paraId="2252B386" w14:textId="77777777" w:rsidR="00F90BDC" w:rsidRDefault="00F90BDC">
      <w:r xmlns:w="http://schemas.openxmlformats.org/wordprocessingml/2006/main">
        <w:t xml:space="preserve">Atti 10:30 U Kornelju qal: Erbat ijiem ilu kont insawm sa din is-siegħa; u fid-disa’ siegħa tlabt f’dari, u, ara, raġel wieqaf quddiemi b’ilbies jgħajjat,</w:t>
      </w:r>
    </w:p>
    <w:p w14:paraId="59BDDB84" w14:textId="77777777" w:rsidR="00F90BDC" w:rsidRDefault="00F90BDC"/>
    <w:p w14:paraId="639B4DDD" w14:textId="77777777" w:rsidR="00F90BDC" w:rsidRDefault="00F90BDC">
      <w:r xmlns:w="http://schemas.openxmlformats.org/wordprocessingml/2006/main">
        <w:t xml:space="preserve">It- talb taʼ Kornelju ġie mwieġeb meta deherlu anġlu.</w:t>
      </w:r>
    </w:p>
    <w:p w14:paraId="5806FB3D" w14:textId="77777777" w:rsidR="00F90BDC" w:rsidRDefault="00F90BDC"/>
    <w:p w14:paraId="1EE138D7" w14:textId="77777777" w:rsidR="00F90BDC" w:rsidRDefault="00F90BDC">
      <w:r xmlns:w="http://schemas.openxmlformats.org/wordprocessingml/2006/main">
        <w:t xml:space="preserve">1. Alla jisma’ u jwieġeb it-talb kollu.</w:t>
      </w:r>
    </w:p>
    <w:p w14:paraId="414E563D" w14:textId="77777777" w:rsidR="00F90BDC" w:rsidRDefault="00F90BDC"/>
    <w:p w14:paraId="754F3C98" w14:textId="77777777" w:rsidR="00F90BDC" w:rsidRDefault="00F90BDC">
      <w:r xmlns:w="http://schemas.openxmlformats.org/wordprocessingml/2006/main">
        <w:t xml:space="preserve">2. Itlob bla waqfien u afda fiż-żmien ta’ Alla.</w:t>
      </w:r>
    </w:p>
    <w:p w14:paraId="7BD49CA2" w14:textId="77777777" w:rsidR="00F90BDC" w:rsidRDefault="00F90BDC"/>
    <w:p w14:paraId="2689F827" w14:textId="77777777" w:rsidR="00F90BDC" w:rsidRDefault="00F90BDC">
      <w:r xmlns:w="http://schemas.openxmlformats.org/wordprocessingml/2006/main">
        <w:t xml:space="preserve">1. 1 Tessalonikin 5:17 - "Itolbu bla waqfien."</w:t>
      </w:r>
    </w:p>
    <w:p w14:paraId="1601A90B" w14:textId="77777777" w:rsidR="00F90BDC" w:rsidRDefault="00F90BDC"/>
    <w:p w14:paraId="58BEB94D" w14:textId="77777777" w:rsidR="00F90BDC" w:rsidRDefault="00F90BDC">
      <w:r xmlns:w="http://schemas.openxmlformats.org/wordprocessingml/2006/main">
        <w:t xml:space="preserve">2. Ġeremija 29:11-13 - "Għax jien naf il-pjanijiet li għandi għalikom, jiddikjara l-Mulej, pjanijiet għall-ġid u mhux għall-ħażen, biex nagħtik futur u tama."</w:t>
      </w:r>
    </w:p>
    <w:p w14:paraId="27D7A28E" w14:textId="77777777" w:rsidR="00F90BDC" w:rsidRDefault="00F90BDC"/>
    <w:p w14:paraId="1683E46D" w14:textId="77777777" w:rsidR="00F90BDC" w:rsidRDefault="00F90BDC">
      <w:r xmlns:w="http://schemas.openxmlformats.org/wordprocessingml/2006/main">
        <w:t xml:space="preserve">Atti 10:31 U qal: "Kornelju, it-talb tiegħek instema', u l-elemna tiegħek tfakkar quddiem Alla."</w:t>
      </w:r>
    </w:p>
    <w:p w14:paraId="5CDEDDF9" w14:textId="77777777" w:rsidR="00F90BDC" w:rsidRDefault="00F90BDC"/>
    <w:p w14:paraId="6CF67205" w14:textId="77777777" w:rsidR="00F90BDC" w:rsidRDefault="00F90BDC">
      <w:r xmlns:w="http://schemas.openxmlformats.org/wordprocessingml/2006/main">
        <w:t xml:space="preserve">Kornelju kien talab u Alla mfakkar l-elemosina tiegħu.</w:t>
      </w:r>
    </w:p>
    <w:p w14:paraId="45811E7B" w14:textId="77777777" w:rsidR="00F90BDC" w:rsidRDefault="00F90BDC"/>
    <w:p w14:paraId="057B277C" w14:textId="77777777" w:rsidR="00F90BDC" w:rsidRDefault="00F90BDC">
      <w:r xmlns:w="http://schemas.openxmlformats.org/wordprocessingml/2006/main">
        <w:t xml:space="preserve">1. Il-Qawwa tat-Talb: Kif It-Talb Tagħna Jinstema’ u Jiftakar minn Alla</w:t>
      </w:r>
    </w:p>
    <w:p w14:paraId="60A66882" w14:textId="77777777" w:rsidR="00F90BDC" w:rsidRDefault="00F90BDC"/>
    <w:p w14:paraId="6B04205C" w14:textId="77777777" w:rsidR="00F90BDC" w:rsidRDefault="00F90BDC">
      <w:r xmlns:w="http://schemas.openxmlformats.org/wordprocessingml/2006/main">
        <w:t xml:space="preserve">2. Il-Valur tal-Almsgiving: Kif l-Agħti lill-Oħrajn Jiftakar minn Alla</w:t>
      </w:r>
    </w:p>
    <w:p w14:paraId="185A6129" w14:textId="77777777" w:rsidR="00F90BDC" w:rsidRDefault="00F90BDC"/>
    <w:p w14:paraId="5E4E1F8F" w14:textId="77777777" w:rsidR="00F90BDC" w:rsidRDefault="00F90BDC">
      <w:r xmlns:w="http://schemas.openxmlformats.org/wordprocessingml/2006/main">
        <w:t xml:space="preserve">1. 1 Tessalonikin 5:17 - Itolbu bla waqfien.</w:t>
      </w:r>
    </w:p>
    <w:p w14:paraId="761D9D98" w14:textId="77777777" w:rsidR="00F90BDC" w:rsidRDefault="00F90BDC"/>
    <w:p w14:paraId="6933B897" w14:textId="77777777" w:rsidR="00F90BDC" w:rsidRDefault="00F90BDC">
      <w:r xmlns:w="http://schemas.openxmlformats.org/wordprocessingml/2006/main">
        <w:t xml:space="preserve">2. Ġakbu 1:27 - Reliġjon safja u mhux imniġġsa quddiem Alla u l-Missier hija din, Li jżuru lill-orti u r-romol fit-tbatija tagħhom, u li jżomm lilu nnifsu bla tebgħa mid-dinja.</w:t>
      </w:r>
    </w:p>
    <w:p w14:paraId="003D7A1C" w14:textId="77777777" w:rsidR="00F90BDC" w:rsidRDefault="00F90BDC"/>
    <w:p w14:paraId="5182444F" w14:textId="77777777" w:rsidR="00F90BDC" w:rsidRDefault="00F90BDC">
      <w:r xmlns:w="http://schemas.openxmlformats.org/wordprocessingml/2006/main">
        <w:t xml:space="preserve">Atti 10:32 Ibgħat lil Ġoppa, u sejjaħ hawn lil Xmun, li kunjomu Pietru; hu mimli fid-dar ta’ Xmun konzatur ħdejn il-baħar, li meta jiġi jkellimek.</w:t>
      </w:r>
    </w:p>
    <w:p w14:paraId="0D837720" w14:textId="77777777" w:rsidR="00F90BDC" w:rsidRDefault="00F90BDC"/>
    <w:p w14:paraId="077DC21F" w14:textId="77777777" w:rsidR="00F90BDC" w:rsidRDefault="00F90BDC">
      <w:r xmlns:w="http://schemas.openxmlformats.org/wordprocessingml/2006/main">
        <w:t xml:space="preserve">Kornelju jingħata struzzjonijiet biex jibgħat għal Xmun Pietru, li qed joqgħod fid-dar taʼ konzatur ħdejn il-baħar f’Ġoppa.</w:t>
      </w:r>
    </w:p>
    <w:p w14:paraId="7E8CDB47" w14:textId="77777777" w:rsidR="00F90BDC" w:rsidRDefault="00F90BDC"/>
    <w:p w14:paraId="7CC51F96" w14:textId="77777777" w:rsidR="00F90BDC" w:rsidRDefault="00F90BDC">
      <w:r xmlns:w="http://schemas.openxmlformats.org/wordprocessingml/2006/main">
        <w:t xml:space="preserve">1. Il- Qawwa taʼ l- Ubbidjenza: Kif Issegwi l- Istruzzjonijiet t’Alla Jistaʼ Iwassal għal Affarijiet Kbar</w:t>
      </w:r>
    </w:p>
    <w:p w14:paraId="3159B3CE" w14:textId="77777777" w:rsidR="00F90BDC" w:rsidRDefault="00F90BDC"/>
    <w:p w14:paraId="5953B87B" w14:textId="77777777" w:rsidR="00F90BDC" w:rsidRDefault="00F90BDC">
      <w:r xmlns:w="http://schemas.openxmlformats.org/wordprocessingml/2006/main">
        <w:t xml:space="preserve">2. Il-Provvista Unfailing ta’ Alla: Kif Alla Dejjem Jipprovdi għall-Poplu Tiegħu</w:t>
      </w:r>
    </w:p>
    <w:p w14:paraId="7BD92DEE" w14:textId="77777777" w:rsidR="00F90BDC" w:rsidRDefault="00F90BDC"/>
    <w:p w14:paraId="55C40F34" w14:textId="77777777" w:rsidR="00F90BDC" w:rsidRDefault="00F90BDC">
      <w:r xmlns:w="http://schemas.openxmlformats.org/wordprocessingml/2006/main">
        <w:t xml:space="preserve">1. Ġakbu 4:17 - "Mela kull min jaf x'jagħmlu u jonqos milli jagħmel, huwa dnub għalih."</w:t>
      </w:r>
    </w:p>
    <w:p w14:paraId="5D880E96" w14:textId="77777777" w:rsidR="00F90BDC" w:rsidRDefault="00F90BDC"/>
    <w:p w14:paraId="47A48262" w14:textId="77777777" w:rsidR="00F90BDC" w:rsidRDefault="00F90BDC">
      <w:r xmlns:w="http://schemas.openxmlformats.org/wordprocessingml/2006/main">
        <w:t xml:space="preserve">2. Isaija 55:11 - "hekk tkun il-kelma tiegħi li toħroġ minn fommi; ma terġax lura għandi vojta, imma twettaq dak li nippjana, u tirnexxi fil-ħaġa li għaliha bgħattha."</w:t>
      </w:r>
    </w:p>
    <w:p w14:paraId="0D2AC70A" w14:textId="77777777" w:rsidR="00F90BDC" w:rsidRDefault="00F90BDC"/>
    <w:p w14:paraId="3D229184" w14:textId="77777777" w:rsidR="00F90BDC" w:rsidRDefault="00F90BDC">
      <w:r xmlns:w="http://schemas.openxmlformats.org/wordprocessingml/2006/main">
        <w:t xml:space="preserve">Atti 10:33 Minnufih għalhekk bgħatt lilek; u għamilt sew li ġejt. Issa aħna lkoll hawn quddiem Alla, biex nisimgħu dak kollu li hu ordnat lilek minn Alla.</w:t>
      </w:r>
    </w:p>
    <w:p w14:paraId="72354858" w14:textId="77777777" w:rsidR="00F90BDC" w:rsidRDefault="00F90BDC"/>
    <w:p w14:paraId="01255E8B" w14:textId="77777777" w:rsidR="00F90BDC" w:rsidRDefault="00F90BDC">
      <w:r xmlns:w="http://schemas.openxmlformats.org/wordprocessingml/2006/main">
        <w:t xml:space="preserve">Kornelju, ċenturjun Ruman, sejjaħ għal laqgħa tal-familja u l-ħbieb tiegħu sabiex jismaʼ l-kliem t’Alla mingħand Pietru.</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 qed isejjaħ lil kull wieħed minna biex jisma’ l-Kelma tiegħu</w:t>
      </w:r>
    </w:p>
    <w:p w14:paraId="5D650132" w14:textId="77777777" w:rsidR="00F90BDC" w:rsidRDefault="00F90BDC"/>
    <w:p w14:paraId="06EBBD23" w14:textId="77777777" w:rsidR="00F90BDC" w:rsidRDefault="00F90BDC">
      <w:r xmlns:w="http://schemas.openxmlformats.org/wordprocessingml/2006/main">
        <w:t xml:space="preserve">2. Nieħdu Azzjoni biex Imsegwi l-Kelma t’Alla</w:t>
      </w:r>
    </w:p>
    <w:p w14:paraId="1CC39AF8" w14:textId="77777777" w:rsidR="00F90BDC" w:rsidRDefault="00F90BDC"/>
    <w:p w14:paraId="171CD8DD" w14:textId="77777777" w:rsidR="00F90BDC" w:rsidRDefault="00F90BDC">
      <w:r xmlns:w="http://schemas.openxmlformats.org/wordprocessingml/2006/main">
        <w:t xml:space="preserve">1. Ġeremija 29:13 - "Tfittexni u ssibni meta tfittexni b'qalbek kollha."</w:t>
      </w:r>
    </w:p>
    <w:p w14:paraId="48B855AD" w14:textId="77777777" w:rsidR="00F90BDC" w:rsidRDefault="00F90BDC"/>
    <w:p w14:paraId="62BB9AF2" w14:textId="77777777" w:rsidR="00F90BDC" w:rsidRDefault="00F90BDC">
      <w:r xmlns:w="http://schemas.openxmlformats.org/wordprocessingml/2006/main">
        <w:t xml:space="preserve">2. Ġakbu 1:22 - "Imma kunu jagħmlu l-kelma, u mhux jisimgħu biss, iqarrqu infuskom."</w:t>
      </w:r>
    </w:p>
    <w:p w14:paraId="52343298" w14:textId="77777777" w:rsidR="00F90BDC" w:rsidRDefault="00F90BDC"/>
    <w:p w14:paraId="3785D4A6" w14:textId="77777777" w:rsidR="00F90BDC" w:rsidRDefault="00F90BDC">
      <w:r xmlns:w="http://schemas.openxmlformats.org/wordprocessingml/2006/main">
        <w:t xml:space="preserve">Atti 10:34 Imbagħad Pietru fetaħ ħalqu, u qal, ta 'verità li nħoss li Alla m'għandu l-ebda rispettatur ta' persuni:</w:t>
      </w:r>
    </w:p>
    <w:p w14:paraId="243BBF92" w14:textId="77777777" w:rsidR="00F90BDC" w:rsidRDefault="00F90BDC"/>
    <w:p w14:paraId="233100A8" w14:textId="77777777" w:rsidR="00F90BDC" w:rsidRDefault="00F90BDC">
      <w:r xmlns:w="http://schemas.openxmlformats.org/wordprocessingml/2006/main">
        <w:t xml:space="preserve">Pietru jiddikjara li Alla ma jiddiskrimina kontra ebda persuna abbażi tal-isfond tagħhom.</w:t>
      </w:r>
    </w:p>
    <w:p w14:paraId="29F304D9" w14:textId="77777777" w:rsidR="00F90BDC" w:rsidRDefault="00F90BDC"/>
    <w:p w14:paraId="6B0DCE2C" w14:textId="77777777" w:rsidR="00F90BDC" w:rsidRDefault="00F90BDC">
      <w:r xmlns:w="http://schemas.openxmlformats.org/wordprocessingml/2006/main">
        <w:t xml:space="preserve">1. Alla huwa l-Ekwalizzatur il-Kbir: Hu ma juri l-ebda parzjalità</w:t>
      </w:r>
    </w:p>
    <w:p w14:paraId="0BAB69EB" w14:textId="77777777" w:rsidR="00F90BDC" w:rsidRDefault="00F90BDC"/>
    <w:p w14:paraId="4A0B20A1" w14:textId="77777777" w:rsidR="00F90BDC" w:rsidRDefault="00F90BDC">
      <w:r xmlns:w="http://schemas.openxmlformats.org/wordprocessingml/2006/main">
        <w:t xml:space="preserve">2. Alla Iħobb Kulħadd: Ma jimpurtax ir-Razza jew l-Isfond</w:t>
      </w:r>
    </w:p>
    <w:p w14:paraId="27EFAC89" w14:textId="77777777" w:rsidR="00F90BDC" w:rsidRDefault="00F90BDC"/>
    <w:p w14:paraId="30BADAC3" w14:textId="77777777" w:rsidR="00F90BDC" w:rsidRDefault="00F90BDC">
      <w:r xmlns:w="http://schemas.openxmlformats.org/wordprocessingml/2006/main">
        <w:t xml:space="preserve">1. Galatin 3:28 - M'hemm la Lhudi u lanqas Grieg, la skjav u lanqas ħieles, m'hemm l-ebda raġel u mara, għax intom ilkoll ħaġa waħda fi Kristu Ġesù.</w:t>
      </w:r>
    </w:p>
    <w:p w14:paraId="0B674043" w14:textId="77777777" w:rsidR="00F90BDC" w:rsidRDefault="00F90BDC"/>
    <w:p w14:paraId="13190084" w14:textId="77777777" w:rsidR="00F90BDC" w:rsidRDefault="00F90BDC">
      <w:r xmlns:w="http://schemas.openxmlformats.org/wordprocessingml/2006/main">
        <w:t xml:space="preserve">2. Ġwanni 3:16 - Għax Alla tant ħabb lid-dinja, li ta lil Ibnu l-waħdieni, biex kull min jemmen fih ma jintilifx imma jkollu l-ħajja ta’ dejjem.</w:t>
      </w:r>
    </w:p>
    <w:p w14:paraId="413587F1" w14:textId="77777777" w:rsidR="00F90BDC" w:rsidRDefault="00F90BDC"/>
    <w:p w14:paraId="3DAD0709" w14:textId="77777777" w:rsidR="00F90BDC" w:rsidRDefault="00F90BDC">
      <w:r xmlns:w="http://schemas.openxmlformats.org/wordprocessingml/2006/main">
        <w:t xml:space="preserve">Atti 10:35 Imma f'kull ġens min jibża' minnu u jagħmel is-sewwa, jiġi milqugħ miegħu.</w:t>
      </w:r>
    </w:p>
    <w:p w14:paraId="31F3BFFC" w14:textId="77777777" w:rsidR="00F90BDC" w:rsidRDefault="00F90BDC"/>
    <w:p w14:paraId="6F18E69C" w14:textId="77777777" w:rsidR="00F90BDC" w:rsidRDefault="00F90BDC">
      <w:r xmlns:w="http://schemas.openxmlformats.org/wordprocessingml/2006/main">
        <w:t xml:space="preserve">Din is-silta tenfasizza li Alla jaċċetta lil dawk li jibżgħu minnu u jagħmlu dak li hu tajjeb, irrispettivament min-nazzjonalità.</w:t>
      </w:r>
    </w:p>
    <w:p w14:paraId="2953D420" w14:textId="77777777" w:rsidR="00F90BDC" w:rsidRDefault="00F90BDC"/>
    <w:p w14:paraId="0FFDA75F" w14:textId="77777777" w:rsidR="00F90BDC" w:rsidRDefault="00F90BDC">
      <w:r xmlns:w="http://schemas.openxmlformats.org/wordprocessingml/2006/main">
        <w:t xml:space="preserve">1. Il-Qawwa tal-Fedeltà: Kif Ħajja Ġust Taqla l-Aċċettazzjoni t’Alla</w:t>
      </w:r>
    </w:p>
    <w:p w14:paraId="110A8F87" w14:textId="77777777" w:rsidR="00F90BDC" w:rsidRDefault="00F90BDC"/>
    <w:p w14:paraId="5D30E15E" w14:textId="77777777" w:rsidR="00F90BDC" w:rsidRDefault="00F90BDC">
      <w:r xmlns:w="http://schemas.openxmlformats.org/wordprocessingml/2006/main">
        <w:t xml:space="preserve">2. Ma jimpurtax min int, Alla Jaċċetta lil Dawk li jibżgħu minnu u jagħmlu dak li hu sewwa</w:t>
      </w:r>
    </w:p>
    <w:p w14:paraId="3742BD3F" w14:textId="77777777" w:rsidR="00F90BDC" w:rsidRDefault="00F90BDC"/>
    <w:p w14:paraId="1662FB85" w14:textId="77777777" w:rsidR="00F90BDC" w:rsidRDefault="00F90BDC">
      <w:r xmlns:w="http://schemas.openxmlformats.org/wordprocessingml/2006/main">
        <w:t xml:space="preserve">1. Isaija 66:2 - "Dan hu dak li jiena nistima: dak li hu umli u kkonflitti fl-ispirtu, u jitriegħed għall-kelma tiegħi."</w:t>
      </w:r>
    </w:p>
    <w:p w14:paraId="6E57EACA" w14:textId="77777777" w:rsidR="00F90BDC" w:rsidRDefault="00F90BDC"/>
    <w:p w14:paraId="3DD7408B" w14:textId="77777777" w:rsidR="00F90BDC" w:rsidRDefault="00F90BDC">
      <w:r xmlns:w="http://schemas.openxmlformats.org/wordprocessingml/2006/main">
        <w:t xml:space="preserve">2. Mattew 7:21 - “Mhux kull min jgħidli, ‘Mulej, Mulej’, jidħol fis-saltna tas-smewwiet, imma biss dak li jagħmel ir-rieda ta’ Missieri li hu fis-smewwiet.”</w:t>
      </w:r>
    </w:p>
    <w:p w14:paraId="05D3E366" w14:textId="77777777" w:rsidR="00F90BDC" w:rsidRDefault="00F90BDC"/>
    <w:p w14:paraId="2CC77DCC" w14:textId="77777777" w:rsidR="00F90BDC" w:rsidRDefault="00F90BDC">
      <w:r xmlns:w="http://schemas.openxmlformats.org/wordprocessingml/2006/main">
        <w:t xml:space="preserve">Atti 10:36 Il-kelma li Alla bagħat lil ulied Iżrael, ixandar is-sliem permezz ta' Ġesù Kristu (huwa Sid ta' kulħadd:)</w:t>
      </w:r>
    </w:p>
    <w:p w14:paraId="7C31C85B" w14:textId="77777777" w:rsidR="00F90BDC" w:rsidRDefault="00F90BDC"/>
    <w:p w14:paraId="1CE055AE" w14:textId="77777777" w:rsidR="00F90BDC" w:rsidRDefault="00F90BDC">
      <w:r xmlns:w="http://schemas.openxmlformats.org/wordprocessingml/2006/main">
        <w:t xml:space="preserve">Alla bagħat messaġġ taʼ paċi lill- Iżraelin permezz taʼ Ġesù Kristu, li hu Sid taʼ kulħadd.</w:t>
      </w:r>
    </w:p>
    <w:p w14:paraId="6543A92F" w14:textId="77777777" w:rsidR="00F90BDC" w:rsidRDefault="00F90BDC"/>
    <w:p w14:paraId="6FBE5A05" w14:textId="77777777" w:rsidR="00F90BDC" w:rsidRDefault="00F90BDC">
      <w:r xmlns:w="http://schemas.openxmlformats.org/wordprocessingml/2006/main">
        <w:t xml:space="preserve">1. Il-Messaġġ ta’ Paċi t’Alla 2. Ġesù Kristu, Sid ta’ Kulħadd</w:t>
      </w:r>
    </w:p>
    <w:p w14:paraId="74906BDF" w14:textId="77777777" w:rsidR="00F90BDC" w:rsidRDefault="00F90BDC"/>
    <w:p w14:paraId="6387462B" w14:textId="77777777" w:rsidR="00F90BDC" w:rsidRDefault="00F90BDC">
      <w:r xmlns:w="http://schemas.openxmlformats.org/wordprocessingml/2006/main">
        <w:t xml:space="preserve">1. Efesin 2:14-17 - Għax hu stess hu l-paċi tagħna, li għamilna t-tnejn waħda u waqqa f’ġismu l-ħajt ta’ qsim ta’ ostilità. 2. Rumani 10: 9-13 - Jekk tistqarr b'fomm li Ġesù hu l-Mulej u temmen f'qalbek li Alla qajmu mill-imwiet, int tkun salvat.</w:t>
      </w:r>
    </w:p>
    <w:p w14:paraId="579BB8B6" w14:textId="77777777" w:rsidR="00F90BDC" w:rsidRDefault="00F90BDC"/>
    <w:p w14:paraId="0C09F6D6" w14:textId="77777777" w:rsidR="00F90BDC" w:rsidRDefault="00F90BDC">
      <w:r xmlns:w="http://schemas.openxmlformats.org/wordprocessingml/2006/main">
        <w:t xml:space="preserve">Atti 10:37 Dik il-kelma, ngħid, tafu, li ġiet ippubblikata fil-Lhudija kollha, u bdiet mill-Galilija, wara l-magħmudija li ppriedka Ġwanni;</w:t>
      </w:r>
    </w:p>
    <w:p w14:paraId="754F259D" w14:textId="77777777" w:rsidR="00F90BDC" w:rsidRDefault="00F90BDC"/>
    <w:p w14:paraId="7862E8E0" w14:textId="77777777" w:rsidR="00F90BDC" w:rsidRDefault="00F90BDC">
      <w:r xmlns:w="http://schemas.openxmlformats.org/wordprocessingml/2006/main">
        <w:t xml:space="preserve">Wara li Ġwanni l-Battista ppriedka l-magħmudija tal-indiema, l-aħbar tal-evanġelju nxterdet mal-Lhudija, u bdiet mill-Galilija.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L-Evanġelju tal-Indiema: It-Tixrid ta’ Messaġġ ta’ Tama</w:t>
      </w:r>
    </w:p>
    <w:p w14:paraId="30C636E1" w14:textId="77777777" w:rsidR="00F90BDC" w:rsidRDefault="00F90BDC"/>
    <w:p w14:paraId="3F341727" w14:textId="77777777" w:rsidR="00F90BDC" w:rsidRDefault="00F90BDC">
      <w:r xmlns:w="http://schemas.openxmlformats.org/wordprocessingml/2006/main">
        <w:t xml:space="preserve">2. Il-Qawwa tax-Xhieda: Kif Messaġġ Wieħed Jista’ Ibiddel id-Dinja</w:t>
      </w:r>
    </w:p>
    <w:p w14:paraId="4C68FC99" w14:textId="77777777" w:rsidR="00F90BDC" w:rsidRDefault="00F90BDC"/>
    <w:p w14:paraId="72AF53B8" w14:textId="77777777" w:rsidR="00F90BDC" w:rsidRDefault="00F90BDC">
      <w:r xmlns:w="http://schemas.openxmlformats.org/wordprocessingml/2006/main">
        <w:t xml:space="preserve">1. Isaija 40:3-5 - Leħen wieħed li jsejjaħ: “Fid-deżert ħejjew it-triq għall-Mulej; agħmel dritt fid-deżert triq għal Alla tagħna. 4 Kull wied jiġi mgħolli, kull muntanja u għoljiet jitbaxxew; l-art mhux maħduma għandha ssir livell, il-postijiet imħatteb pjanura. 5 U l-glorja tal-Mulej tiġi rivelata, u n-nies kollha jarawha flimkien.</w:t>
      </w:r>
    </w:p>
    <w:p w14:paraId="4B2BA763" w14:textId="77777777" w:rsidR="00F90BDC" w:rsidRDefault="00F90BDC"/>
    <w:p w14:paraId="64C17062" w14:textId="77777777" w:rsidR="00F90BDC" w:rsidRDefault="00F90BDC">
      <w:r xmlns:w="http://schemas.openxmlformats.org/wordprocessingml/2006/main">
        <w:t xml:space="preserve">2. Mark 1:14-15 - Wara li Ġwanni tpoġġa l-ħabs, Ġesù mar il-Galilija, ixandar l-aħbar tajba ta’ Alla. 15 “Wasal iż-​żmien,” qal hu. “Is-saltna t’Alla resqet qrib. Indmu u emmnu l-aħbar it-tajba!”</w:t>
      </w:r>
    </w:p>
    <w:p w14:paraId="6C013D42" w14:textId="77777777" w:rsidR="00F90BDC" w:rsidRDefault="00F90BDC"/>
    <w:p w14:paraId="06980F21" w14:textId="77777777" w:rsidR="00F90BDC" w:rsidRDefault="00F90BDC">
      <w:r xmlns:w="http://schemas.openxmlformats.org/wordprocessingml/2006/main">
        <w:t xml:space="preserve">Atti 10:38 Kif Alla dilek lil Ġesù ta' Nazaret bl-Ispirtu s-Santu u bil-qawwa: li kien għaddej jagħmel il-ġid u jfejjaq lil dawk kollha maħqurin mix-xitan; għax Alla kien miegħu.</w:t>
      </w:r>
    </w:p>
    <w:p w14:paraId="12892C19" w14:textId="77777777" w:rsidR="00F90BDC" w:rsidRDefault="00F90BDC"/>
    <w:p w14:paraId="336D7D05" w14:textId="77777777" w:rsidR="00F90BDC" w:rsidRDefault="00F90BDC">
      <w:r xmlns:w="http://schemas.openxmlformats.org/wordprocessingml/2006/main">
        <w:t xml:space="preserve">Alla dilku lil Ġesù bl-Ispirtu s-Santu u bil-qawwa biex jagħmel il-ġid u jfejjaq lil dawk maħqurin mix-xitan.</w:t>
      </w:r>
    </w:p>
    <w:p w14:paraId="0A61FCAA" w14:textId="77777777" w:rsidR="00F90BDC" w:rsidRDefault="00F90BDC"/>
    <w:p w14:paraId="6C26C30C" w14:textId="77777777" w:rsidR="00F90BDC" w:rsidRDefault="00F90BDC">
      <w:r xmlns:w="http://schemas.openxmlformats.org/wordprocessingml/2006/main">
        <w:t xml:space="preserve">1: Nagħrfu u nistrieħ fuq id-Dilka t’Alla</w:t>
      </w:r>
    </w:p>
    <w:p w14:paraId="26159387" w14:textId="77777777" w:rsidR="00F90BDC" w:rsidRDefault="00F90BDC"/>
    <w:p w14:paraId="24C978BD" w14:textId="77777777" w:rsidR="00F90BDC" w:rsidRDefault="00F90BDC">
      <w:r xmlns:w="http://schemas.openxmlformats.org/wordprocessingml/2006/main">
        <w:t xml:space="preserve">2: Li Inħelsu mill-Oppressjoni tax-Xitan</w:t>
      </w:r>
    </w:p>
    <w:p w14:paraId="6029A434" w14:textId="77777777" w:rsidR="00F90BDC" w:rsidRDefault="00F90BDC"/>
    <w:p w14:paraId="388D4BE9" w14:textId="77777777" w:rsidR="00F90BDC" w:rsidRDefault="00F90BDC">
      <w:r xmlns:w="http://schemas.openxmlformats.org/wordprocessingml/2006/main">
        <w:t xml:space="preserve">1: Isaija 61:1 - L-Ispirtu tal-Mulej Alla hu fuqi; għax il-Mulej idlikni biex inxandar l-bxara t-tajba lill-ġwejdin; hu bagħatni biex jorbot lil dawk li għandhom qalbhom maqsuma, biex inxandar il-ħelsien lill-jasar, u l-ftuħ tal-ħabs lil dawk li huma marbuta;</w:t>
      </w:r>
    </w:p>
    <w:p w14:paraId="1FA60E80" w14:textId="77777777" w:rsidR="00F90BDC" w:rsidRDefault="00F90BDC"/>
    <w:p w14:paraId="40870AB5" w14:textId="77777777" w:rsidR="00F90BDC" w:rsidRDefault="00F90BDC">
      <w:r xmlns:w="http://schemas.openxmlformats.org/wordprocessingml/2006/main">
        <w:t xml:space="preserve">2: Ġakbu 5:14 - Hemm xi marid fostkom? ħallih isejjaħ għall-anzjani tal-knisja; u ħallihom jitolbu għalih, jidlikwh biż-żejt f’isem il-Mulej.</w:t>
      </w:r>
    </w:p>
    <w:p w14:paraId="17B2A32A" w14:textId="77777777" w:rsidR="00F90BDC" w:rsidRDefault="00F90BDC"/>
    <w:p w14:paraId="3B2A3AD4" w14:textId="77777777" w:rsidR="00F90BDC" w:rsidRDefault="00F90BDC">
      <w:r xmlns:w="http://schemas.openxmlformats.org/wordprocessingml/2006/main">
        <w:t xml:space="preserve">Atti 10:39 U aħna xhieda ta' dak kollu li għamel kemm fl-art tal-Lhud kif ukoll f'Ġerusalemm; qatluhom u mdendlin ma’ siġra:</w:t>
      </w:r>
    </w:p>
    <w:p w14:paraId="5E1FB62C" w14:textId="77777777" w:rsidR="00F90BDC" w:rsidRDefault="00F90BDC"/>
    <w:p w14:paraId="019CAA0D" w14:textId="77777777" w:rsidR="00F90BDC" w:rsidRDefault="00F90BDC">
      <w:r xmlns:w="http://schemas.openxmlformats.org/wordprocessingml/2006/main">
        <w:t xml:space="preserve">Is-silta tirrakkonta x-xhieda tal-Appostli dwar il-ġrajjiet tal-ħajja ta’ Ġesù, inkluża l-mewt tiegħu fuq is-salib.</w:t>
      </w:r>
    </w:p>
    <w:p w14:paraId="7234760F" w14:textId="77777777" w:rsidR="00F90BDC" w:rsidRDefault="00F90BDC"/>
    <w:p w14:paraId="61A20646" w14:textId="77777777" w:rsidR="00F90BDC" w:rsidRDefault="00F90BDC">
      <w:r xmlns:w="http://schemas.openxmlformats.org/wordprocessingml/2006/main">
        <w:t xml:space="preserve">1. Il-Qawwa tax-Xhieda: Nagħrfu u Napplikaw ix-Xhiehda Spiritwali Tagħna</w:t>
      </w:r>
    </w:p>
    <w:p w14:paraId="1FD7954E" w14:textId="77777777" w:rsidR="00F90BDC" w:rsidRDefault="00F90BDC"/>
    <w:p w14:paraId="2C879E10" w14:textId="77777777" w:rsidR="00F90BDC" w:rsidRDefault="00F90BDC">
      <w:r xmlns:w="http://schemas.openxmlformats.org/wordprocessingml/2006/main">
        <w:t xml:space="preserve">2. Mingħajr mistħija: Ngħixu bil-Qlubija Quddiem l-Avversitajiet</w:t>
      </w:r>
    </w:p>
    <w:p w14:paraId="69C7A5A6" w14:textId="77777777" w:rsidR="00F90BDC" w:rsidRDefault="00F90BDC"/>
    <w:p w14:paraId="2B2AC957" w14:textId="77777777" w:rsidR="00F90BDC" w:rsidRDefault="00F90BDC">
      <w:r xmlns:w="http://schemas.openxmlformats.org/wordprocessingml/2006/main">
        <w:t xml:space="preserve">1. Rumani 1:16 - Għax jien m'iniex mistħija mill-Evanġelju, għax hija l-qawwa ta 'Alla għas-salvazzjoni għal kull min jemmen.</w:t>
      </w:r>
    </w:p>
    <w:p w14:paraId="237AE7FF" w14:textId="77777777" w:rsidR="00F90BDC" w:rsidRDefault="00F90BDC"/>
    <w:p w14:paraId="3D22EFDD" w14:textId="77777777" w:rsidR="00F90BDC" w:rsidRDefault="00F90BDC">
      <w:r xmlns:w="http://schemas.openxmlformats.org/wordprocessingml/2006/main">
        <w:t xml:space="preserve">2. Lhud 12:1-2 - Għalhekk, peress li aħna mdawrin b'sħaba tant kbira ta' xhieda, ejjew ukoll inwarrbu kull piż u dnub li tant jeħel, u ejjew niġru b'sabar it-tellieqa li hija mqiegħda quddiem. lilna, inħarsu lejn Ġesù, il-fundatur u l-perfezzjon tal-fidi tagħna.</w:t>
      </w:r>
    </w:p>
    <w:p w14:paraId="0058BD0B" w14:textId="77777777" w:rsidR="00F90BDC" w:rsidRDefault="00F90BDC"/>
    <w:p w14:paraId="6758F49C" w14:textId="77777777" w:rsidR="00F90BDC" w:rsidRDefault="00F90BDC">
      <w:r xmlns:w="http://schemas.openxmlformats.org/wordprocessingml/2006/main">
        <w:t xml:space="preserve">Atti 10:40 Alla qajjem lilu fit-tielet jum, u werah fil-miftuħ;</w:t>
      </w:r>
    </w:p>
    <w:p w14:paraId="5AACE58E" w14:textId="77777777" w:rsidR="00F90BDC" w:rsidRDefault="00F90BDC"/>
    <w:p w14:paraId="35EF5B7E" w14:textId="77777777" w:rsidR="00F90BDC" w:rsidRDefault="00F90BDC">
      <w:r xmlns:w="http://schemas.openxmlformats.org/wordprocessingml/2006/main">
        <w:t xml:space="preserve">Alla qajjem lil Ġesù mill-mewt u wrieh lil kulħadd.</w:t>
      </w:r>
    </w:p>
    <w:p w14:paraId="3A95C19F" w14:textId="77777777" w:rsidR="00F90BDC" w:rsidRDefault="00F90BDC"/>
    <w:p w14:paraId="1E31CA3A" w14:textId="77777777" w:rsidR="00F90BDC" w:rsidRDefault="00F90BDC">
      <w:r xmlns:w="http://schemas.openxmlformats.org/wordprocessingml/2006/main">
        <w:t xml:space="preserve">1. Il-Qawwa tal-Qawmien: Kif Alla Jista’ Jegħleb il-Mewt</w:t>
      </w:r>
    </w:p>
    <w:p w14:paraId="7727E843" w14:textId="77777777" w:rsidR="00F90BDC" w:rsidRDefault="00F90BDC"/>
    <w:p w14:paraId="51064055" w14:textId="77777777" w:rsidR="00F90BDC" w:rsidRDefault="00F90BDC">
      <w:r xmlns:w="http://schemas.openxmlformats.org/wordprocessingml/2006/main">
        <w:t xml:space="preserve">2. Ġesù: L-Eżempju tal-Ħajja Rxoxtata</w:t>
      </w:r>
    </w:p>
    <w:p w14:paraId="77DEEF97" w14:textId="77777777" w:rsidR="00F90BDC" w:rsidRDefault="00F90BDC"/>
    <w:p w14:paraId="3E9A7794" w14:textId="77777777" w:rsidR="00F90BDC" w:rsidRDefault="00F90BDC">
      <w:r xmlns:w="http://schemas.openxmlformats.org/wordprocessingml/2006/main">
        <w:t xml:space="preserve">1. Ġwanni 11:25-26 - Ġesù qalilha: “Jien il-qawmien u l-ħajja. Min jemmen fija, </w:t>
      </w:r>
      <w:r xmlns:w="http://schemas.openxmlformats.org/wordprocessingml/2006/main">
        <w:lastRenderedPageBreak xmlns:w="http://schemas.openxmlformats.org/wordprocessingml/2006/main"/>
      </w:r>
      <w:r xmlns:w="http://schemas.openxmlformats.org/wordprocessingml/2006/main">
        <w:t xml:space="preserve">għalkemm imut, għadu jgħix, u kull min jgħix u jemmen fija ma jmut qatt.</w:t>
      </w:r>
    </w:p>
    <w:p w14:paraId="46EA4F31" w14:textId="77777777" w:rsidR="00F90BDC" w:rsidRDefault="00F90BDC"/>
    <w:p w14:paraId="25ECF041" w14:textId="77777777" w:rsidR="00F90BDC" w:rsidRDefault="00F90BDC">
      <w:r xmlns:w="http://schemas.openxmlformats.org/wordprocessingml/2006/main">
        <w:t xml:space="preserve">2. Rumani 6:4-5 - Għalhekk ġejna midfuna miegħu bil-magħmudija fil-mewt, sabiex, bħalma Kristu qam mill-imwiet bil-glorja tal-Missier, aħna wkoll nimxu f’ħajja ġdida.</w:t>
      </w:r>
    </w:p>
    <w:p w14:paraId="0DC9C535" w14:textId="77777777" w:rsidR="00F90BDC" w:rsidRDefault="00F90BDC"/>
    <w:p w14:paraId="109F42B2" w14:textId="77777777" w:rsidR="00F90BDC" w:rsidRDefault="00F90BDC">
      <w:r xmlns:w="http://schemas.openxmlformats.org/wordprocessingml/2006/main">
        <w:t xml:space="preserve">Atti 10:41 Mhux lill-poplu kollu, imma lil xhieda magħżulin minn qabel minn Alla, anki lilna, li kilna u xrobna miegħu wara li qam mill-imwiet.</w:t>
      </w:r>
    </w:p>
    <w:p w14:paraId="48CE623B" w14:textId="77777777" w:rsidR="00F90BDC" w:rsidRDefault="00F90BDC"/>
    <w:p w14:paraId="309B5AC9" w14:textId="77777777" w:rsidR="00F90BDC" w:rsidRDefault="00F90BDC">
      <w:r xmlns:w="http://schemas.openxmlformats.org/wordprocessingml/2006/main">
        <w:t xml:space="preserve">Alla għażel lil ċerti nies biex jixhdu l-​qawwa u l-​glorja tiegħu permezz taʼ Ġesù Kristu.</w:t>
      </w:r>
    </w:p>
    <w:p w14:paraId="52F69355" w14:textId="77777777" w:rsidR="00F90BDC" w:rsidRDefault="00F90BDC"/>
    <w:p w14:paraId="587EF433" w14:textId="77777777" w:rsidR="00F90BDC" w:rsidRDefault="00F90BDC">
      <w:r xmlns:w="http://schemas.openxmlformats.org/wordprocessingml/2006/main">
        <w:t xml:space="preserve">1. Il-Qawwa ta’ Ġesù: Nesploraw il-Qawmien tal-Mulej u l-Impatt tiegħu fuq ix-Xhieda Magħżula</w:t>
      </w:r>
    </w:p>
    <w:p w14:paraId="196B3DF1" w14:textId="77777777" w:rsidR="00F90BDC" w:rsidRDefault="00F90BDC"/>
    <w:p w14:paraId="4234123B" w14:textId="77777777" w:rsidR="00F90BDC" w:rsidRDefault="00F90BDC">
      <w:r xmlns:w="http://schemas.openxmlformats.org/wordprocessingml/2006/main">
        <w:t xml:space="preserve">2. L-Għażla ta’ Alla: Nagħrfu l-Għażla Tiegħu ta’ Nies Speċjali biex Jixhdu l-Mirakli Tiegħu</w:t>
      </w:r>
    </w:p>
    <w:p w14:paraId="62AC2671" w14:textId="77777777" w:rsidR="00F90BDC" w:rsidRDefault="00F90BDC"/>
    <w:p w14:paraId="014BA20F" w14:textId="77777777" w:rsidR="00F90BDC" w:rsidRDefault="00F90BDC">
      <w:r xmlns:w="http://schemas.openxmlformats.org/wordprocessingml/2006/main">
        <w:t xml:space="preserve">1. Ġwanni 20: 19-31 - Ġesù jidher lid-dixxipli fil-lejla tal-qawmien tiegħu</w:t>
      </w:r>
    </w:p>
    <w:p w14:paraId="4D94C73B" w14:textId="77777777" w:rsidR="00F90BDC" w:rsidRDefault="00F90BDC"/>
    <w:p w14:paraId="5FABFB99" w14:textId="77777777" w:rsidR="00F90BDC" w:rsidRDefault="00F90BDC">
      <w:r xmlns:w="http://schemas.openxmlformats.org/wordprocessingml/2006/main">
        <w:t xml:space="preserve">2. Mark 16: 14-18 - Ġesù jidher lid-dixxipli wara l-qawmien tiegħu u jqabbadhom biex ixerrdu l-evanġelju</w:t>
      </w:r>
    </w:p>
    <w:p w14:paraId="63E007BA" w14:textId="77777777" w:rsidR="00F90BDC" w:rsidRDefault="00F90BDC"/>
    <w:p w14:paraId="24956109" w14:textId="77777777" w:rsidR="00F90BDC" w:rsidRDefault="00F90BDC">
      <w:r xmlns:w="http://schemas.openxmlformats.org/wordprocessingml/2006/main">
        <w:t xml:space="preserve">Atti 10:42 U ordnalna biex nippritkaw lin-nies, u biex nixhdu li hu li ġie ordnat minn Alla biex ikun l-Imħallef tal-mejtin u tal-mejtin.</w:t>
      </w:r>
    </w:p>
    <w:p w14:paraId="11B8506B" w14:textId="77777777" w:rsidR="00F90BDC" w:rsidRDefault="00F90BDC"/>
    <w:p w14:paraId="66F1CA8C" w14:textId="77777777" w:rsidR="00F90BDC" w:rsidRDefault="00F90BDC">
      <w:r xmlns:w="http://schemas.openxmlformats.org/wordprocessingml/2006/main">
        <w:t xml:space="preserve">Ordnalna biex nippridkaw l-Evanġelju u nixhdu li Ġesù hu l-Imħallef tal-mejtin u tal-ħejn.</w:t>
      </w:r>
    </w:p>
    <w:p w14:paraId="64F4471B" w14:textId="77777777" w:rsidR="00F90BDC" w:rsidRDefault="00F90BDC"/>
    <w:p w14:paraId="0A58C661" w14:textId="77777777" w:rsidR="00F90BDC" w:rsidRDefault="00F90BDC">
      <w:r xmlns:w="http://schemas.openxmlformats.org/wordprocessingml/2006/main">
        <w:t xml:space="preserve">1. Ġesù: L-Imħallef ta’ Kulħadd</w:t>
      </w:r>
    </w:p>
    <w:p w14:paraId="0ABF3C7A" w14:textId="77777777" w:rsidR="00F90BDC" w:rsidRDefault="00F90BDC"/>
    <w:p w14:paraId="657FC180" w14:textId="77777777" w:rsidR="00F90BDC" w:rsidRDefault="00F90BDC">
      <w:r xmlns:w="http://schemas.openxmlformats.org/wordprocessingml/2006/main">
        <w:t xml:space="preserve">2. Il-predikazzjoni tal-Evanġelju: Il-Kmandament Tagħna Mogħti minn Alla</w:t>
      </w:r>
    </w:p>
    <w:p w14:paraId="712F39A4" w14:textId="77777777" w:rsidR="00F90BDC" w:rsidRDefault="00F90BDC"/>
    <w:p w14:paraId="3BC3493B" w14:textId="77777777" w:rsidR="00F90BDC" w:rsidRDefault="00F90BDC">
      <w:r xmlns:w="http://schemas.openxmlformats.org/wordprocessingml/2006/main">
        <w:t xml:space="preserve">1. Ġwanni 3:17-18, “Għax Alla ma bagħatx lil Ibnu fid-dinja biex jikkundanna lid-dinja, imma biex id-dinja tkun salvata permezz tiegħu. Min jemmen fih ma jiġix ikkundannat, imma min ma jemminx huwa diġà kkundannat, għax ma emminx f’isem l-Iben il-waħdieni ta’ Alla.”</w:t>
      </w:r>
    </w:p>
    <w:p w14:paraId="4DDD31A0" w14:textId="77777777" w:rsidR="00F90BDC" w:rsidRDefault="00F90BDC"/>
    <w:p w14:paraId="39C5B51F" w14:textId="77777777" w:rsidR="00F90BDC" w:rsidRDefault="00F90BDC">
      <w:r xmlns:w="http://schemas.openxmlformats.org/wordprocessingml/2006/main">
        <w:t xml:space="preserve">2. Rumani 14:10-12 , “Għaliex tiġġudika lil ħuk? Jew int, għaliex tiddisprezza lil ħuk? Għax aħna lkoll se noqogħdu quddiem is-sede tal-ġudizzju ta’ Alla; għax hemm miktub, 'Kif ħaj jien, jgħid il-Mulej, kull irkoppa titbaxxa quddiemi, u kull ilsien jistqarr lil Alla.' Mela allura kull wieħed minna jagħti rendikont tiegħu nnifsu lil Alla.”</w:t>
      </w:r>
    </w:p>
    <w:p w14:paraId="70C2329C" w14:textId="77777777" w:rsidR="00F90BDC" w:rsidRDefault="00F90BDC"/>
    <w:p w14:paraId="651C8E65" w14:textId="77777777" w:rsidR="00F90BDC" w:rsidRDefault="00F90BDC">
      <w:r xmlns:w="http://schemas.openxmlformats.org/wordprocessingml/2006/main">
        <w:t xml:space="preserve">Atti 10:43 Lilu jagħtu xhieda lill-profeti kollha, li kull min jemmen fih għandu jirċievi maħfra tad-dnubiet permezz ta' ismu.</w:t>
      </w:r>
    </w:p>
    <w:p w14:paraId="138F9F1F" w14:textId="77777777" w:rsidR="00F90BDC" w:rsidRDefault="00F90BDC"/>
    <w:p w14:paraId="07D8275B" w14:textId="77777777" w:rsidR="00F90BDC" w:rsidRDefault="00F90BDC">
      <w:r xmlns:w="http://schemas.openxmlformats.org/wordprocessingml/2006/main">
        <w:t xml:space="preserve">Dawk kollha li jemmnu f’Ġesù jirċievu maħfra ta’ dnubiethom.</w:t>
      </w:r>
    </w:p>
    <w:p w14:paraId="0A6A7F4A" w14:textId="77777777" w:rsidR="00F90BDC" w:rsidRDefault="00F90BDC"/>
    <w:p w14:paraId="32A1FA53" w14:textId="77777777" w:rsidR="00F90BDC" w:rsidRDefault="00F90BDC">
      <w:r xmlns:w="http://schemas.openxmlformats.org/wordprocessingml/2006/main">
        <w:t xml:space="preserve">1: Il-Grazzja tal-Maħfra f’Ġesù</w:t>
      </w:r>
    </w:p>
    <w:p w14:paraId="0B0CFDB9" w14:textId="77777777" w:rsidR="00F90BDC" w:rsidRDefault="00F90BDC"/>
    <w:p w14:paraId="0C6E6532" w14:textId="77777777" w:rsidR="00F90BDC" w:rsidRDefault="00F90BDC">
      <w:r xmlns:w="http://schemas.openxmlformats.org/wordprocessingml/2006/main">
        <w:t xml:space="preserve">2: Don ta’ Alla tal-Fidwa</w:t>
      </w:r>
    </w:p>
    <w:p w14:paraId="022CF17B" w14:textId="77777777" w:rsidR="00F90BDC" w:rsidRDefault="00F90BDC"/>
    <w:p w14:paraId="1138A5A6" w14:textId="77777777" w:rsidR="00F90BDC" w:rsidRDefault="00F90BDC">
      <w:r xmlns:w="http://schemas.openxmlformats.org/wordprocessingml/2006/main">
        <w:t xml:space="preserve">1: Kolossin 1:13-14 - Huwa ħelisna mid-dominju tad-dlam u ttrasferiejna fis-saltna ta 'Ibnu l-maħbub, li fih għandna l-fidwa, il-maħfra tad-dnubiet.</w:t>
      </w:r>
    </w:p>
    <w:p w14:paraId="453779FE" w14:textId="77777777" w:rsidR="00F90BDC" w:rsidRDefault="00F90BDC"/>
    <w:p w14:paraId="7C4FE7F3" w14:textId="77777777" w:rsidR="00F90BDC" w:rsidRDefault="00F90BDC">
      <w:r xmlns:w="http://schemas.openxmlformats.org/wordprocessingml/2006/main">
        <w:t xml:space="preserve">2: Rumani 3:23-24 - Għax kulħadd dinbu u ma jaqax mill-glorja ta 'Alla, u huma ġġustifikati bil-grazzja tiegħu bħala rigal, permezz tal-fidwa li hija fi Kristu Ġesù.</w:t>
      </w:r>
    </w:p>
    <w:p w14:paraId="20825DF3" w14:textId="77777777" w:rsidR="00F90BDC" w:rsidRDefault="00F90BDC"/>
    <w:p w14:paraId="445AF2BE" w14:textId="77777777" w:rsidR="00F90BDC" w:rsidRDefault="00F90BDC">
      <w:r xmlns:w="http://schemas.openxmlformats.org/wordprocessingml/2006/main">
        <w:t xml:space="preserve">Atti 10:44 Waqt li Pietru kien għadu qal dan il-kliem, l-Ispirtu s-Santu niżel fuq dawk kollha li semgħu l-kelma.</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Pietru kien qed jitkellem u l-Ispirtu s-Santu niżel fuq kull min sema’ l-Kelma.</w:t>
      </w:r>
    </w:p>
    <w:p w14:paraId="7CFFA5E2" w14:textId="77777777" w:rsidR="00F90BDC" w:rsidRDefault="00F90BDC"/>
    <w:p w14:paraId="768BD43F" w14:textId="77777777" w:rsidR="00F90BDC" w:rsidRDefault="00F90BDC">
      <w:r xmlns:w="http://schemas.openxmlformats.org/wordprocessingml/2006/main">
        <w:t xml:space="preserve">1. “Ix-xita t’Alla fuq dawk li jisimgħu l-Kelma tiegħu”</w:t>
      </w:r>
    </w:p>
    <w:p w14:paraId="6D5A6C8B" w14:textId="77777777" w:rsidR="00F90BDC" w:rsidRDefault="00F90BDC"/>
    <w:p w14:paraId="410313D8" w14:textId="77777777" w:rsidR="00F90BDC" w:rsidRDefault="00F90BDC">
      <w:r xmlns:w="http://schemas.openxmlformats.org/wordprocessingml/2006/main">
        <w:t xml:space="preserve">2. "Il-Qawwa li nisimgħu l-Kelma t'Alla"</w:t>
      </w:r>
    </w:p>
    <w:p w14:paraId="2E1D2F58" w14:textId="77777777" w:rsidR="00F90BDC" w:rsidRDefault="00F90BDC"/>
    <w:p w14:paraId="30AE0FB2" w14:textId="77777777" w:rsidR="00F90BDC" w:rsidRDefault="00F90BDC">
      <w:r xmlns:w="http://schemas.openxmlformats.org/wordprocessingml/2006/main">
        <w:t xml:space="preserve">1. Isaija 55: 10-11 - “Għax kif ix-xita u s-silġ jinżlu mis-sema u ma jerġgħux lura hemmhekk imma jsaqqu l-art, u jagħmluha tiġri u tinbet, tagħti żerriegħa lil min jiżra’ u ħobż lil min jiekol, hekk tkun il-kelma tiegħi li toħroġ minn fommi; ma terġax lura għandi vojta, imma twettaq dak li jiena nippjana, u tirnexxi fil-ħaġa li għaliha bgħattha.”</w:t>
      </w:r>
    </w:p>
    <w:p w14:paraId="209CF981" w14:textId="77777777" w:rsidR="00F90BDC" w:rsidRDefault="00F90BDC"/>
    <w:p w14:paraId="411C9B89" w14:textId="77777777" w:rsidR="00F90BDC" w:rsidRDefault="00F90BDC">
      <w:r xmlns:w="http://schemas.openxmlformats.org/wordprocessingml/2006/main">
        <w:t xml:space="preserve">2. Rumani 10:17 - “Mela l-fidi tiġi mis-smigħ, u s-smigħ permezz tal-kelma ta’ Kristu.”</w:t>
      </w:r>
    </w:p>
    <w:p w14:paraId="0187B02A" w14:textId="77777777" w:rsidR="00F90BDC" w:rsidRDefault="00F90BDC"/>
    <w:p w14:paraId="4D7DE31F" w14:textId="77777777" w:rsidR="00F90BDC" w:rsidRDefault="00F90BDC">
      <w:r xmlns:w="http://schemas.openxmlformats.org/wordprocessingml/2006/main">
        <w:t xml:space="preserve">Atti 10:45 U dawk miċ-ċirkonċiżjoni li emmnu stagħġbu, dawk li ġew ma' Pietru, għax id-don ta' l-Ispirtu s-Santu tferra' wkoll fuq il-ġnus.</w:t>
      </w:r>
    </w:p>
    <w:p w14:paraId="717EE803" w14:textId="77777777" w:rsidR="00F90BDC" w:rsidRDefault="00F90BDC"/>
    <w:p w14:paraId="2C97B8E5" w14:textId="77777777" w:rsidR="00F90BDC" w:rsidRDefault="00F90BDC">
      <w:r xmlns:w="http://schemas.openxmlformats.org/wordprocessingml/2006/main">
        <w:t xml:space="preserve">Il-fidili Lhud baqgħu ixxukkjati meta raw li l-Ispirtu s-Santu kien ingħata wkoll lill-Ġentili.</w:t>
      </w:r>
    </w:p>
    <w:p w14:paraId="539D0221" w14:textId="77777777" w:rsidR="00F90BDC" w:rsidRDefault="00F90BDC"/>
    <w:p w14:paraId="49679D21" w14:textId="77777777" w:rsidR="00F90BDC" w:rsidRDefault="00F90BDC">
      <w:r xmlns:w="http://schemas.openxmlformats.org/wordprocessingml/2006/main">
        <w:t xml:space="preserve">1. L-imħabba ta’ Alla hi għal kulħadd, irrispettivament mill-wirt jew l-isfond tiegħu.</w:t>
      </w:r>
    </w:p>
    <w:p w14:paraId="2703DF78" w14:textId="77777777" w:rsidR="00F90BDC" w:rsidRDefault="00F90BDC"/>
    <w:p w14:paraId="5AA0C852" w14:textId="77777777" w:rsidR="00F90BDC" w:rsidRDefault="00F90BDC">
      <w:r xmlns:w="http://schemas.openxmlformats.org/wordprocessingml/2006/main">
        <w:t xml:space="preserve">2. Il-grazzja ta’ Alla hi akbar mill-aspettattivi tagħna.</w:t>
      </w:r>
    </w:p>
    <w:p w14:paraId="6531E7CD" w14:textId="77777777" w:rsidR="00F90BDC" w:rsidRDefault="00F90BDC"/>
    <w:p w14:paraId="46968089" w14:textId="77777777" w:rsidR="00F90BDC" w:rsidRDefault="00F90BDC">
      <w:r xmlns:w="http://schemas.openxmlformats.org/wordprocessingml/2006/main">
        <w:t xml:space="preserve">1. Efesin 2:8-9 - Għax bil-grazzja ġejtu salvati permezz tal-fidi. U dan mhux tiegħek stess; huwa don ta’ Alla, mhux riżultat ta’ għemejjel, biex ħadd ma jiftaħar.</w:t>
      </w:r>
    </w:p>
    <w:p w14:paraId="16CDD22D" w14:textId="77777777" w:rsidR="00F90BDC" w:rsidRDefault="00F90BDC"/>
    <w:p w14:paraId="7104C9FB" w14:textId="77777777" w:rsidR="00F90BDC" w:rsidRDefault="00F90BDC">
      <w:r xmlns:w="http://schemas.openxmlformats.org/wordprocessingml/2006/main">
        <w:t xml:space="preserve">2. Rumani 5:8 - Imma Alla juri l-imħabba tiegħu għalina billi meta konna għadna midinbin, Kristu miet għalina.</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10:46 Għax semgħuhom jitkellmu bl-ilsna, u jkabbru lil Alla. Imbagħad Pietru wieġeb:</w:t>
      </w:r>
    </w:p>
    <w:p w14:paraId="6044D4EA" w14:textId="77777777" w:rsidR="00F90BDC" w:rsidRDefault="00F90BDC"/>
    <w:p w14:paraId="4BA8F597" w14:textId="77777777" w:rsidR="00F90BDC" w:rsidRDefault="00F90BDC">
      <w:r xmlns:w="http://schemas.openxmlformats.org/wordprocessingml/2006/main">
        <w:t xml:space="preserve">Dak ta’ Pietru lill-Ġentili wera li l-pjan ta’ salvazzjoni ta’ Alla kien disponibbli għalihom ukoll.</w:t>
      </w:r>
    </w:p>
    <w:p w14:paraId="2BE280DE" w14:textId="77777777" w:rsidR="00F90BDC" w:rsidRDefault="00F90BDC"/>
    <w:p w14:paraId="2B76846A" w14:textId="77777777" w:rsidR="00F90BDC" w:rsidRDefault="00F90BDC">
      <w:r xmlns:w="http://schemas.openxmlformats.org/wordprocessingml/2006/main">
        <w:t xml:space="preserve">1. L-imħabba ta’ Alla hija vasta u miftuħa għal kulħadd, irrispettivament mill-isfond jew it-twemmin tagħhom.</w:t>
      </w:r>
    </w:p>
    <w:p w14:paraId="7CC2A016" w14:textId="77777777" w:rsidR="00F90BDC" w:rsidRDefault="00F90BDC"/>
    <w:p w14:paraId="51845411" w14:textId="77777777" w:rsidR="00F90BDC" w:rsidRDefault="00F90BDC">
      <w:r xmlns:w="http://schemas.openxmlformats.org/wordprocessingml/2006/main">
        <w:t xml:space="preserve">2. Is-salvazzjoni hija disponibbli għal kulħadd permezz ta’ Ġesù Kristu.</w:t>
      </w:r>
    </w:p>
    <w:p w14:paraId="5C99F58D" w14:textId="77777777" w:rsidR="00F90BDC" w:rsidRDefault="00F90BDC"/>
    <w:p w14:paraId="196E1936" w14:textId="77777777" w:rsidR="00F90BDC" w:rsidRDefault="00F90BDC">
      <w:r xmlns:w="http://schemas.openxmlformats.org/wordprocessingml/2006/main">
        <w:t xml:space="preserve">1. Ġwanni 3:16 - Għax Alla tant ħabb lid-dinja, li ta lil Ibnu l-waħdieni, biex kull min jemmen fih ma jintilifx imma jkollu l-ħajja ta' dejjem.</w:t>
      </w:r>
    </w:p>
    <w:p w14:paraId="2FC9F12E" w14:textId="77777777" w:rsidR="00F90BDC" w:rsidRDefault="00F90BDC"/>
    <w:p w14:paraId="71362CE7" w14:textId="77777777" w:rsidR="00F90BDC" w:rsidRDefault="00F90BDC">
      <w:r xmlns:w="http://schemas.openxmlformats.org/wordprocessingml/2006/main">
        <w:t xml:space="preserve">2. Rumani 10: 9-10 - jekk tistqarr b'fomm li Ġesù huwa l-Mulej u temmen f'qalbek li Alla qajmu mill-imwiet, int tkun salvat. Għax bil-qalb wieħed jemmen u jiġi ġġustifikat, u bil-fomm jistqarr u jiġi salvat.</w:t>
      </w:r>
    </w:p>
    <w:p w14:paraId="466586CA" w14:textId="77777777" w:rsidR="00F90BDC" w:rsidRDefault="00F90BDC"/>
    <w:p w14:paraId="3FF0CA60" w14:textId="77777777" w:rsidR="00F90BDC" w:rsidRDefault="00F90BDC">
      <w:r xmlns:w="http://schemas.openxmlformats.org/wordprocessingml/2006/main">
        <w:t xml:space="preserve">Atti 10:47 Jista' xi ħadd jipprojbixxi l-ilma, biex dawn ma jitgħammdux, li rċevew l-Ispirtu s-Santu kif ukoll aħna?</w:t>
      </w:r>
    </w:p>
    <w:p w14:paraId="13909A4C" w14:textId="77777777" w:rsidR="00F90BDC" w:rsidRDefault="00F90BDC"/>
    <w:p w14:paraId="2D7C0BC9" w14:textId="77777777" w:rsidR="00F90BDC" w:rsidRDefault="00F90BDC">
      <w:r xmlns:w="http://schemas.openxmlformats.org/wordprocessingml/2006/main">
        <w:t xml:space="preserve">In-nies ta’ Kornelju staqsew jekk għandhomx jitgħammdu wara li jkunu rċevew l-Ispirtu s-Santu, u Pietru wieġeb li ħadd ma jista’ jipprojbixxihom milli jitgħammdu.</w:t>
      </w:r>
    </w:p>
    <w:p w14:paraId="0ADCDE03" w14:textId="77777777" w:rsidR="00F90BDC" w:rsidRDefault="00F90BDC"/>
    <w:p w14:paraId="563DD136" w14:textId="77777777" w:rsidR="00F90BDC" w:rsidRDefault="00F90BDC">
      <w:r xmlns:w="http://schemas.openxmlformats.org/wordprocessingml/2006/main">
        <w:t xml:space="preserve">1. Il-Qawwa tal-Ispirtu s-Santu: Nifhmu d-Don tas-Salvazzjoni</w:t>
      </w:r>
    </w:p>
    <w:p w14:paraId="1C8FE055" w14:textId="77777777" w:rsidR="00F90BDC" w:rsidRDefault="00F90BDC"/>
    <w:p w14:paraId="569DDCF1" w14:textId="77777777" w:rsidR="00F90BDC" w:rsidRDefault="00F90BDC">
      <w:r xmlns:w="http://schemas.openxmlformats.org/wordprocessingml/2006/main">
        <w:t xml:space="preserve">2. L-Importanza tal-Magħmudija: Nagħmlu Pass ta’ Fidi fl-Ubbidjenza</w:t>
      </w:r>
    </w:p>
    <w:p w14:paraId="0131EF02" w14:textId="77777777" w:rsidR="00F90BDC" w:rsidRDefault="00F90BDC"/>
    <w:p w14:paraId="73AAD0F4" w14:textId="77777777" w:rsidR="00F90BDC" w:rsidRDefault="00F90BDC">
      <w:r xmlns:w="http://schemas.openxmlformats.org/wordprocessingml/2006/main">
        <w:t xml:space="preserve">1. Rumani 6:3-5 - "Ma tafx li aħna lkoll li tgħammdin fi Kristu Ġesù tgħammdin fil-mewt tiegħu? Għalhekk ġejna midfuna miegħu bil-magħmudija fil-mewt, sabiex, bħalma kien Kristu imqajjem mill-imwiet bil-glorja tal-Missier, aħna wkoll nistgħu nimxu f’ħajja ġdida </w:t>
      </w:r>
      <w:r xmlns:w="http://schemas.openxmlformats.org/wordprocessingml/2006/main">
        <w:lastRenderedPageBreak xmlns:w="http://schemas.openxmlformats.org/wordprocessingml/2006/main"/>
      </w:r>
      <w:r xmlns:w="http://schemas.openxmlformats.org/wordprocessingml/2006/main">
        <w:t xml:space="preserve">”.</w:t>
      </w:r>
    </w:p>
    <w:p w14:paraId="7B1F0771" w14:textId="77777777" w:rsidR="00F90BDC" w:rsidRDefault="00F90BDC"/>
    <w:p w14:paraId="706D6785" w14:textId="77777777" w:rsidR="00F90BDC" w:rsidRDefault="00F90BDC">
      <w:r xmlns:w="http://schemas.openxmlformats.org/wordprocessingml/2006/main">
        <w:t xml:space="preserve">2. Atti 16:33 - "U qabadhom fl-istess siegħa tal-lejl u ħasel il-ġrieħi tagħhom; u tgħammed minnufih, hu u l-familja tiegħu kollha."</w:t>
      </w:r>
    </w:p>
    <w:p w14:paraId="302941B1" w14:textId="77777777" w:rsidR="00F90BDC" w:rsidRDefault="00F90BDC"/>
    <w:p w14:paraId="39C9FE31" w14:textId="77777777" w:rsidR="00F90BDC" w:rsidRDefault="00F90BDC">
      <w:r xmlns:w="http://schemas.openxmlformats.org/wordprocessingml/2006/main">
        <w:t xml:space="preserve">Atti 10:48 U ordnahom biex jitgħammdu f'isem il-Mulej. Imbagħad talbuh biex idum ċerti jiem.</w:t>
      </w:r>
    </w:p>
    <w:p w14:paraId="15295DF1" w14:textId="77777777" w:rsidR="00F90BDC" w:rsidRDefault="00F90BDC"/>
    <w:p w14:paraId="6F05AC9B" w14:textId="77777777" w:rsidR="00F90BDC" w:rsidRDefault="00F90BDC">
      <w:r xmlns:w="http://schemas.openxmlformats.org/wordprocessingml/2006/main">
        <w:t xml:space="preserve">L-Appostli ikkmandaw lil Kornelju u lil daru biex jitgħammdu f’isem il-Mulej, imbagħad talbuh joqgħod għal ftit żmien.</w:t>
      </w:r>
    </w:p>
    <w:p w14:paraId="47BBB024" w14:textId="77777777" w:rsidR="00F90BDC" w:rsidRDefault="00F90BDC"/>
    <w:p w14:paraId="06613C68" w14:textId="77777777" w:rsidR="00F90BDC" w:rsidRDefault="00F90BDC">
      <w:r xmlns:w="http://schemas.openxmlformats.org/wordprocessingml/2006/main">
        <w:t xml:space="preserve">1. L-Importanza tal-Magħmudija f’Isem il-Mulej</w:t>
      </w:r>
    </w:p>
    <w:p w14:paraId="5B5727C3" w14:textId="77777777" w:rsidR="00F90BDC" w:rsidRDefault="00F90BDC"/>
    <w:p w14:paraId="399D56B5" w14:textId="77777777" w:rsidR="00F90BDC" w:rsidRDefault="00F90BDC">
      <w:r xmlns:w="http://schemas.openxmlformats.org/wordprocessingml/2006/main">
        <w:t xml:space="preserve">2. Għaliex Għandna Nżommu fil-Mulej</w:t>
      </w:r>
    </w:p>
    <w:p w14:paraId="641422B0" w14:textId="77777777" w:rsidR="00F90BDC" w:rsidRDefault="00F90BDC"/>
    <w:p w14:paraId="738397F8" w14:textId="77777777" w:rsidR="00F90BDC" w:rsidRDefault="00F90BDC">
      <w:r xmlns:w="http://schemas.openxmlformats.org/wordprocessingml/2006/main">
        <w:t xml:space="preserve">1. Mattew 28: 19-20 - "Mela morru, u għallmu lill-ġnus kollha, tgħammduhom f'isem il-Missier, u l-Iben u l-Ispirtu s-Santu: għallmuhom josservaw dak kollu li ordnajtilkom jien. : u, ara, jien magħkom dejjem, sa l-aħħar tad-dinja. Ammen."</w:t>
      </w:r>
    </w:p>
    <w:p w14:paraId="1A6A03BA" w14:textId="77777777" w:rsidR="00F90BDC" w:rsidRDefault="00F90BDC"/>
    <w:p w14:paraId="701DA925" w14:textId="77777777" w:rsidR="00F90BDC" w:rsidRDefault="00F90BDC">
      <w:r xmlns:w="http://schemas.openxmlformats.org/wordprocessingml/2006/main">
        <w:t xml:space="preserve">2. Atti 1:4 - "U, meta ġew miġbura flimkien magħhom, ikkmandahom li ma jitilqux minn Ġerusalemm, imma jistennew għall-wegħda tal-Missier, li, qal hu, smajtu minni."</w:t>
      </w:r>
    </w:p>
    <w:p w14:paraId="3CEEE195" w14:textId="77777777" w:rsidR="00F90BDC" w:rsidRDefault="00F90BDC"/>
    <w:p w14:paraId="5C2790B4" w14:textId="77777777" w:rsidR="00F90BDC" w:rsidRDefault="00F90BDC">
      <w:r xmlns:w="http://schemas.openxmlformats.org/wordprocessingml/2006/main">
        <w:t xml:space="preserve">Atti 11 jirrakkonta l-ispjegazzjoni ta’ Pietru dwar l-evanġelju li kien għall-Ġentili wkoll, u t-twaqqif tal-knisja f’Antjokja.</w:t>
      </w:r>
    </w:p>
    <w:p w14:paraId="74E740AC" w14:textId="77777777" w:rsidR="00F90BDC" w:rsidRDefault="00F90BDC"/>
    <w:p w14:paraId="66A90D47" w14:textId="77777777" w:rsidR="00F90BDC" w:rsidRDefault="00F90BDC">
      <w:r xmlns:w="http://schemas.openxmlformats.org/wordprocessingml/2006/main">
        <w:t xml:space="preserve">L-1 Paragrafu: Il-kapitlu jibda bl-appostli li jemmnu madwar il-Lhudija jisimgħu li l-Ġentili wkoll irċevew il-kelma Alla. Meta Pietru telaʼ Ġerusalemm twemmin ċirkonċiżi ikkritikah billi qalu ‘Int dħalt id-​dar irġiel mhux ċirkonċiżi kielhom.’ Bi tweġiba, Pietru spjega fid-dettall x’ġara </w:t>
      </w:r>
      <w:r xmlns:w="http://schemas.openxmlformats.org/wordprocessingml/2006/main">
        <w:lastRenderedPageBreak xmlns:w="http://schemas.openxmlformats.org/wordprocessingml/2006/main"/>
      </w:r>
      <w:r xmlns:w="http://schemas.openxmlformats.org/wordprocessingml/2006/main">
        <w:t xml:space="preserve">– il-viżjoni tiegħu ta’ annimali mhux nodfa u leħnu jgħidlu biex ma jsejjaħx xejn impur li Alla għamel nadif, tliet irġiel waslu minn Ċesarija fl-istess mument il-viżjoni spiċċat, l-Ispirtu qallu biex imur magħhom mingħajr eżitazzjoni. Irrakkonta wkoll kif sitt aħwa kienu akkumpanjatu sa dar Kornelju fejn anġlu kien qal lil Kornelju jibgħat lil Ġoppa jġib lil Xmun magħruf bħala Pietru li kien jgħid messaġġ permezz taʼ liema dar kollha kienet se tiġi salvata. Hekk kif beda jitkellem l-Ispirtu s-Santu ġie fuqhom hekk kif fuqna fil-bidu ftakar kliem il-Mulej qal 'Ġwanni mgħammed l-ilma imma intom titgħammdu l-Ispirtu s-Santu.' Mela jekk Alla tahom l-istess rigal tana Mulej Ġesù Kristu li kien naħseb li seta’ joqgħod triq Alla?' Meta semgħu dan ma kellhomx oġġezzjonijiet oħra faħħru lil Alla qal: ‘Mela anki l-Ġentili Alla ta l-indiema tmexxi l-ħajja’ (Atti 11:1-18).</w:t>
      </w:r>
    </w:p>
    <w:p w14:paraId="7E6F544D" w14:textId="77777777" w:rsidR="00F90BDC" w:rsidRDefault="00F90BDC"/>
    <w:p w14:paraId="10020350" w14:textId="77777777" w:rsidR="00F90BDC" w:rsidRDefault="00F90BDC">
      <w:r xmlns:w="http://schemas.openxmlformats.org/wordprocessingml/2006/main">
        <w:t xml:space="preserve">It-2 Paragrafu: Sadanittant dawk li kienu mxerrdin bil-persekuzzjoni faqqgħet fuq Stiefnu vvjaġġaw 'il bogħod Feniċja Ċipru Antijokja xerrdu l-kelma biss fost il-Lhud xi rġiel Ċipru Ċirine madankollu marru Antijokja bdew jitkellmu Griegi wkoll jgħidu aħbar tajba dwar Mulej Ġesù idejn Mulej kien magħhom numru kbir ta' nies emmen imdawwar Mulej (Atti 11:19-21). Aħbarijiet din laħqu knisja Ġerusalemm huma bagħtu Barnaba Antijokja meta waslu raw evidenza grazzja Alla ferħan inkuraġġixxa kollha jibqgħu vera Mulej qlub kien bniedem tajjeb sħiħ Ispirtu s-Santu fidi numru kbir nies miġjuba Mulej (Atti 11:22-24).</w:t>
      </w:r>
    </w:p>
    <w:p w14:paraId="3845D8EC" w14:textId="77777777" w:rsidR="00F90BDC" w:rsidRDefault="00F90BDC"/>
    <w:p w14:paraId="6A9FACCC" w14:textId="77777777" w:rsidR="00F90BDC" w:rsidRDefault="00F90BDC">
      <w:r xmlns:w="http://schemas.openxmlformats.org/wordprocessingml/2006/main">
        <w:t xml:space="preserve">It-3 Paragrafu: Imbagħad Barnaba mar Tarsus ħares Sawl meta nstab ġabu Antjokja Allura sena ltaqgħu flimkien knisja mgħallma għadd kbir nies dixxipli kienu jissejħu Kristjani l-ewwel Antijokja (Atti 11:25-26). Matul dan iż-żmien xi profeti niżlu minn Ġerusalemm għal Antijokja wieħed jismu Agabus tqum permezz tal-Ispirtu mbassar ġuħ qawwi li kien se jinfirex fuq id-dinja Rumana kollha ġara matul ir-renju Klawdju dixxipli kull wieħed skond il-ħila ddeċieda jipprovdi għajnuna aħwa aħwa li jgħixu fil-Lhudija bagħtu r-rigal tagħhom anzjani jieħdu ħsieb Barnaba Sawl (Atti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Atti 11:1 U l-appostli u l-aħwa li kienu fil-Lhudija semgħu li l-Ġentili kienu rċevew ukoll il-kelma t'Alla.</w:t>
      </w:r>
    </w:p>
    <w:p w14:paraId="7AF7AA0E" w14:textId="77777777" w:rsidR="00F90BDC" w:rsidRDefault="00F90BDC"/>
    <w:p w14:paraId="0A43C88F" w14:textId="77777777" w:rsidR="00F90BDC" w:rsidRDefault="00F90BDC">
      <w:r xmlns:w="http://schemas.openxmlformats.org/wordprocessingml/2006/main">
        <w:t xml:space="preserve">Inxterdet l-aħbar li l-Ġentili kienu aċċettaw il-messaġġ ta’ Alla.</w:t>
      </w:r>
    </w:p>
    <w:p w14:paraId="6571D7F6" w14:textId="77777777" w:rsidR="00F90BDC" w:rsidRDefault="00F90BDC"/>
    <w:p w14:paraId="5B76D32E" w14:textId="77777777" w:rsidR="00F90BDC" w:rsidRDefault="00F90BDC">
      <w:r xmlns:w="http://schemas.openxmlformats.org/wordprocessingml/2006/main">
        <w:t xml:space="preserve">1. L-Aħbar it-Tajba tas-Salvazzjoni hija għal Kulħadd</w:t>
      </w:r>
    </w:p>
    <w:p w14:paraId="78906B3E" w14:textId="77777777" w:rsidR="00F90BDC" w:rsidRDefault="00F90BDC"/>
    <w:p w14:paraId="576F1A11" w14:textId="77777777" w:rsidR="00F90BDC" w:rsidRDefault="00F90BDC">
      <w:r xmlns:w="http://schemas.openxmlformats.org/wordprocessingml/2006/main">
        <w:t xml:space="preserve">2. Għaqda Permezz tal-Vanġelu</w:t>
      </w:r>
    </w:p>
    <w:p w14:paraId="5C47D16B" w14:textId="77777777" w:rsidR="00F90BDC" w:rsidRDefault="00F90BDC"/>
    <w:p w14:paraId="4A39EE81" w14:textId="77777777" w:rsidR="00F90BDC" w:rsidRDefault="00F90BDC">
      <w:r xmlns:w="http://schemas.openxmlformats.org/wordprocessingml/2006/main">
        <w:t xml:space="preserve">1. Efesin 2:14-18 - Għax Hu nnifsu hu l-paċi tagħna, li għamel it-tnejn waħda u kisser il-ħajt tan-nofs tal-firda bejnietna.</w:t>
      </w:r>
    </w:p>
    <w:p w14:paraId="2B7FB5A3" w14:textId="77777777" w:rsidR="00F90BDC" w:rsidRDefault="00F90BDC"/>
    <w:p w14:paraId="5D6801D5" w14:textId="77777777" w:rsidR="00F90BDC" w:rsidRDefault="00F90BDC">
      <w:r xmlns:w="http://schemas.openxmlformats.org/wordprocessingml/2006/main">
        <w:t xml:space="preserve">2. Rumani 10:12-13 - Għax m'hemm l-ebda distinzjoni bejn Lhudi u Grieg, għax l-istess Mulej fuq kulħadd huwa għani għal dawk kollha li jsejħulu.</w:t>
      </w:r>
    </w:p>
    <w:p w14:paraId="7A1B3D7D" w14:textId="77777777" w:rsidR="00F90BDC" w:rsidRDefault="00F90BDC"/>
    <w:p w14:paraId="0212E0F2" w14:textId="77777777" w:rsidR="00F90BDC" w:rsidRDefault="00F90BDC">
      <w:r xmlns:w="http://schemas.openxmlformats.org/wordprocessingml/2006/main">
        <w:t xml:space="preserve">Atti 11:2 U meta Pietru tela' Ġerusalemm, dawk li kienu miċ-ċirkonċiżjoni tħabtu miegħu.</w:t>
      </w:r>
    </w:p>
    <w:p w14:paraId="294C5332" w14:textId="77777777" w:rsidR="00F90BDC" w:rsidRDefault="00F90BDC"/>
    <w:p w14:paraId="7020703E" w14:textId="77777777" w:rsidR="00F90BDC" w:rsidRDefault="00F90BDC">
      <w:r xmlns:w="http://schemas.openxmlformats.org/wordprocessingml/2006/main">
        <w:t xml:space="preserve">It-twemmin Lhud f’Ġerusalemm sfidaw il-missjoni ta’ Pietru lill-Ġentili.</w:t>
      </w:r>
    </w:p>
    <w:p w14:paraId="277EEB84" w14:textId="77777777" w:rsidR="00F90BDC" w:rsidRDefault="00F90BDC"/>
    <w:p w14:paraId="4B1DFD7F" w14:textId="77777777" w:rsidR="00F90BDC" w:rsidRDefault="00F90BDC">
      <w:r xmlns:w="http://schemas.openxmlformats.org/wordprocessingml/2006/main">
        <w:t xml:space="preserve">1: L-imħabba ta’ Alla hi għal kulħadd, irrispettivament mill-isfond tagħhom.</w:t>
      </w:r>
    </w:p>
    <w:p w14:paraId="5892C31B" w14:textId="77777777" w:rsidR="00F90BDC" w:rsidRDefault="00F90BDC"/>
    <w:p w14:paraId="1153D813" w14:textId="77777777" w:rsidR="00F90BDC" w:rsidRDefault="00F90BDC">
      <w:r xmlns:w="http://schemas.openxmlformats.org/wordprocessingml/2006/main">
        <w:t xml:space="preserve">2: Jeħtieġ li jkollna umiltà meta nidħlu maʼ dawk li huma differenti minna.</w:t>
      </w:r>
    </w:p>
    <w:p w14:paraId="58950EA4" w14:textId="77777777" w:rsidR="00F90BDC" w:rsidRDefault="00F90BDC"/>
    <w:p w14:paraId="695F9D31" w14:textId="77777777" w:rsidR="00F90BDC" w:rsidRDefault="00F90BDC">
      <w:r xmlns:w="http://schemas.openxmlformats.org/wordprocessingml/2006/main">
        <w:t xml:space="preserve">1: Galatin 3:26-28 - Għax fi Kristu Ġesù intom ilkoll wlied Alla, permezz tal-fidi. Għax dawk kollha minnkom li tgħammdu fi Kristu lbsu lil Kristu. La hemm Lhudi u lanqas Grieg, la lsir u lanqas ħieles, m’hemm l-ebda raġel u mara, għax intom ilkoll ħaġa waħda fi Kristu Ġesù.</w:t>
      </w:r>
    </w:p>
    <w:p w14:paraId="141E450F" w14:textId="77777777" w:rsidR="00F90BDC" w:rsidRDefault="00F90BDC"/>
    <w:p w14:paraId="684C0546" w14:textId="77777777" w:rsidR="00F90BDC" w:rsidRDefault="00F90BDC">
      <w:r xmlns:w="http://schemas.openxmlformats.org/wordprocessingml/2006/main">
        <w:t xml:space="preserve">2: Kolossin 3:11 - Fi Kristu, m'hemm l-ebda distinzjoni bejn Lhudi u Grieg, ċirkonċiż u mhux ċirkonċiż, barbarian, Scythian, ilsir u ħieles, imma Kristu huwa kollox u f'kollox.</w:t>
      </w:r>
    </w:p>
    <w:p w14:paraId="47732A71" w14:textId="77777777" w:rsidR="00F90BDC" w:rsidRDefault="00F90BDC"/>
    <w:p w14:paraId="28300CFD" w14:textId="77777777" w:rsidR="00F90BDC" w:rsidRDefault="00F90BDC">
      <w:r xmlns:w="http://schemas.openxmlformats.org/wordprocessingml/2006/main">
        <w:t xml:space="preserve">Atti 11:3 u qal: "Int dħalt għand bnedmin mhux ċirkonċiżi, u kilt magħhom."</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Pietru jiddefendi d-​deċiżjoni tiegħu li jiekol maʼ rġiel mhux ċirkonċiżi lill-​appostli f’Ġerusalemm.</w:t>
      </w:r>
    </w:p>
    <w:p w14:paraId="2DE457BB" w14:textId="77777777" w:rsidR="00F90BDC" w:rsidRDefault="00F90BDC"/>
    <w:p w14:paraId="2C067D2C" w14:textId="77777777" w:rsidR="00F90BDC" w:rsidRDefault="00F90BDC">
      <w:r xmlns:w="http://schemas.openxmlformats.org/wordprocessingml/2006/main">
        <w:t xml:space="preserve">1. "L-Imħabba t'Alla għan-nies kollha"</w:t>
      </w:r>
    </w:p>
    <w:p w14:paraId="0FFCCB77" w14:textId="77777777" w:rsidR="00F90BDC" w:rsidRDefault="00F90BDC"/>
    <w:p w14:paraId="70165CD5" w14:textId="77777777" w:rsidR="00F90BDC" w:rsidRDefault="00F90BDC">
      <w:r xmlns:w="http://schemas.openxmlformats.org/wordprocessingml/2006/main">
        <w:t xml:space="preserve">2. "Ħajja ta' Aċċettazzjoni"</w:t>
      </w:r>
    </w:p>
    <w:p w14:paraId="24F457F5" w14:textId="77777777" w:rsidR="00F90BDC" w:rsidRDefault="00F90BDC"/>
    <w:p w14:paraId="4CDF2027" w14:textId="77777777" w:rsidR="00F90BDC" w:rsidRDefault="00F90BDC">
      <w:r xmlns:w="http://schemas.openxmlformats.org/wordprocessingml/2006/main">
        <w:t xml:space="preserve">1. Rumani 2:11-16</w:t>
      </w:r>
    </w:p>
    <w:p w14:paraId="26E16351" w14:textId="77777777" w:rsidR="00F90BDC" w:rsidRDefault="00F90BDC"/>
    <w:p w14:paraId="2FABEA87" w14:textId="77777777" w:rsidR="00F90BDC" w:rsidRDefault="00F90BDC">
      <w:r xmlns:w="http://schemas.openxmlformats.org/wordprocessingml/2006/main">
        <w:t xml:space="preserve">2. Galatin 3:26-29</w:t>
      </w:r>
    </w:p>
    <w:p w14:paraId="7150F72F" w14:textId="77777777" w:rsidR="00F90BDC" w:rsidRDefault="00F90BDC"/>
    <w:p w14:paraId="4A27C47A" w14:textId="77777777" w:rsidR="00F90BDC" w:rsidRDefault="00F90BDC">
      <w:r xmlns:w="http://schemas.openxmlformats.org/wordprocessingml/2006/main">
        <w:t xml:space="preserve">Atti 11:4 Imma Pietru qagħad il-kwistjoni mill-bidu, u spjegalhom bl-ordni, u qal:</w:t>
      </w:r>
    </w:p>
    <w:p w14:paraId="72A966A4" w14:textId="77777777" w:rsidR="00F90BDC" w:rsidRDefault="00F90BDC"/>
    <w:p w14:paraId="67D3981D" w14:textId="77777777" w:rsidR="00F90BDC" w:rsidRDefault="00F90BDC">
      <w:r xmlns:w="http://schemas.openxmlformats.org/wordprocessingml/2006/main">
        <w:t xml:space="preserve">Pietru rrakkonta l-ġrajjiet tal-laqgħa tiegħu mal-Ispirtu s-Santu lill-appostli.</w:t>
      </w:r>
    </w:p>
    <w:p w14:paraId="3B7F7829" w14:textId="77777777" w:rsidR="00F90BDC" w:rsidRDefault="00F90BDC"/>
    <w:p w14:paraId="24319EC1" w14:textId="77777777" w:rsidR="00F90BDC" w:rsidRDefault="00F90BDC">
      <w:r xmlns:w="http://schemas.openxmlformats.org/wordprocessingml/2006/main">
        <w:t xml:space="preserve">1. Irridu nkunu miftuħa għat-tmexxija ta 'l-Ispirtu s-Santu, ma jimpurtax kemm jista' jidher mhux tas-soltu għalina.</w:t>
      </w:r>
    </w:p>
    <w:p w14:paraId="1EA40E22" w14:textId="77777777" w:rsidR="00F90BDC" w:rsidRDefault="00F90BDC"/>
    <w:p w14:paraId="16BEF4C9" w14:textId="77777777" w:rsidR="00F90BDC" w:rsidRDefault="00F90BDC">
      <w:r xmlns:w="http://schemas.openxmlformats.org/wordprocessingml/2006/main">
        <w:t xml:space="preserve">2. Għandna nkunu lesti li naqsmu l-fidi u l-esperjenzi tagħna ma’ ħaddieħor.</w:t>
      </w:r>
    </w:p>
    <w:p w14:paraId="36C192F8" w14:textId="77777777" w:rsidR="00F90BDC" w:rsidRDefault="00F90BDC"/>
    <w:p w14:paraId="3B3006AA" w14:textId="77777777" w:rsidR="00F90BDC" w:rsidRDefault="00F90BDC">
      <w:r xmlns:w="http://schemas.openxmlformats.org/wordprocessingml/2006/main">
        <w:t xml:space="preserve">1. Atti 11:4 - Imma Pietru reheared il-kwistjoni mill-bidu, u spjegaha bl-ordni unto lilhom, u qal,</w:t>
      </w:r>
    </w:p>
    <w:p w14:paraId="3C7C880B" w14:textId="77777777" w:rsidR="00F90BDC" w:rsidRDefault="00F90BDC"/>
    <w:p w14:paraId="107BD123" w14:textId="77777777" w:rsidR="00F90BDC" w:rsidRDefault="00F90BDC">
      <w:r xmlns:w="http://schemas.openxmlformats.org/wordprocessingml/2006/main">
        <w:t xml:space="preserve">2. Ġwanni 14:26 - Iżda l-Għajnuna, l-Ispirtu s-Santu, li l-Missier se jibgħat f'ismi, jgħallimkom kollox u jfakkarkom dak kollu li għedtilkom.</w:t>
      </w:r>
    </w:p>
    <w:p w14:paraId="7912D599" w14:textId="77777777" w:rsidR="00F90BDC" w:rsidRDefault="00F90BDC"/>
    <w:p w14:paraId="62993D06" w14:textId="77777777" w:rsidR="00F90BDC" w:rsidRDefault="00F90BDC">
      <w:r xmlns:w="http://schemas.openxmlformats.org/wordprocessingml/2006/main">
        <w:t xml:space="preserve">Atti 11:5 Jien kont fil-belt ta' Ġoppa nitlob, u fi trance rajt viżjoni, Xi reċipjent jinżel, bħalma kien ilisien kbir, imniżżel mis-sema b'erba' kantunieri; u wasal anki lili:</w:t>
      </w:r>
    </w:p>
    <w:p w14:paraId="2BC7057E" w14:textId="77777777" w:rsidR="00F90BDC" w:rsidRDefault="00F90BDC"/>
    <w:p w14:paraId="0D2A8559" w14:textId="77777777" w:rsidR="00F90BDC" w:rsidRDefault="00F90BDC">
      <w:r xmlns:w="http://schemas.openxmlformats.org/wordprocessingml/2006/main">
        <w:t xml:space="preserve">Raġel f’Ġoppa kellu viżjoni taʼ folja kbira nieżla mis-​sema.</w:t>
      </w:r>
    </w:p>
    <w:p w14:paraId="334A6141" w14:textId="77777777" w:rsidR="00F90BDC" w:rsidRDefault="00F90BDC"/>
    <w:p w14:paraId="4781BDC0" w14:textId="77777777" w:rsidR="00F90BDC" w:rsidRDefault="00F90BDC">
      <w:r xmlns:w="http://schemas.openxmlformats.org/wordprocessingml/2006/main">
        <w:t xml:space="preserve">1. Il-pjanijiet ta’ Alla huma akbar minn tagħna.</w:t>
      </w:r>
    </w:p>
    <w:p w14:paraId="57593EFF" w14:textId="77777777" w:rsidR="00F90BDC" w:rsidRDefault="00F90BDC"/>
    <w:p w14:paraId="15D2AB15" w14:textId="77777777" w:rsidR="00F90BDC" w:rsidRDefault="00F90BDC">
      <w:r xmlns:w="http://schemas.openxmlformats.org/wordprocessingml/2006/main">
        <w:t xml:space="preserve">2. Permezz tat-talb, nistgħu nirċievu l-gwida t’Alla.</w:t>
      </w:r>
    </w:p>
    <w:p w14:paraId="4DFA146D" w14:textId="77777777" w:rsidR="00F90BDC" w:rsidRDefault="00F90BDC"/>
    <w:p w14:paraId="0DEE8499" w14:textId="77777777" w:rsidR="00F90BDC" w:rsidRDefault="00F90BDC">
      <w:r xmlns:w="http://schemas.openxmlformats.org/wordprocessingml/2006/main">
        <w:t xml:space="preserve">1. Isaija 55:8-9 ??? </w:t>
      </w:r>
      <w:r xmlns:w="http://schemas.openxmlformats.org/wordprocessingml/2006/main">
        <w:rPr>
          <w:rFonts w:ascii="맑은 고딕 Semilight" w:hAnsi="맑은 고딕 Semilight"/>
        </w:rPr>
        <w:t xml:space="preserve">쏤 </w:t>
      </w:r>
      <w:r xmlns:w="http://schemas.openxmlformats.org/wordprocessingml/2006/main">
        <w:t xml:space="preserve">jew ħsibijieti mhumiex ħsibijietkom, anqas triqatek mhuma triqat tiegħi, jgħid il-Mulej. Għax kif is-smewwiet huma ogħla mill-art, hekk ukoll it-toroq tiegħi huma ogħla minn triqatek u l-ħsibijiet tiegħi mill-ħsibijiet tiegħek.</w:t>
      </w:r>
    </w:p>
    <w:p w14:paraId="1261A3BF" w14:textId="77777777" w:rsidR="00F90BDC" w:rsidRDefault="00F90BDC"/>
    <w:p w14:paraId="46D398C6" w14:textId="77777777" w:rsidR="00F90BDC" w:rsidRDefault="00F90BDC">
      <w:r xmlns:w="http://schemas.openxmlformats.org/wordprocessingml/2006/main">
        <w:t xml:space="preserve">2. Ġakbu 1:5-6 ??? </w:t>
      </w:r>
      <w:r xmlns:w="http://schemas.openxmlformats.org/wordprocessingml/2006/main">
        <w:rPr>
          <w:rFonts w:ascii="맑은 고딕 Semilight" w:hAnsi="맑은 고딕 Semilight"/>
        </w:rPr>
        <w:t xml:space="preserve">쏧 </w:t>
      </w:r>
      <w:r xmlns:w="http://schemas.openxmlformats.org/wordprocessingml/2006/main">
        <w:t xml:space="preserve">jekk xi ħadd minnkom jonqos l-għerf, ħa jitlob lil Alla, li jagħti ġenerożità lil kulħadd mingħajr tmaqdir, u jingħatalu. Imma ħallih jitlob bil-fidi, bla dubju, għax min jiddubita huwa bħal mewġa tal-baħar li titmexxa u titmexxa mir-riħ.??</w:t>
      </w:r>
    </w:p>
    <w:p w14:paraId="3E98BB39" w14:textId="77777777" w:rsidR="00F90BDC" w:rsidRDefault="00F90BDC"/>
    <w:p w14:paraId="045344A4" w14:textId="77777777" w:rsidR="00F90BDC" w:rsidRDefault="00F90BDC">
      <w:r xmlns:w="http://schemas.openxmlformats.org/wordprocessingml/2006/main">
        <w:t xml:space="preserve">Atti 11:6 Fuq dan, meta kont għamilt għajnejja, qist, u rajt bhejjem b'erba' saqajhom ta' l-art, u bhejjem selvaġġi, u tjur u tjur ta' l-ajru.</w:t>
      </w:r>
    </w:p>
    <w:p w14:paraId="097CED45" w14:textId="77777777" w:rsidR="00F90BDC" w:rsidRDefault="00F90BDC"/>
    <w:p w14:paraId="18A7318E" w14:textId="77777777" w:rsidR="00F90BDC" w:rsidRDefault="00F90BDC">
      <w:r xmlns:w="http://schemas.openxmlformats.org/wordprocessingml/2006/main">
        <w:t xml:space="preserve">Filwaqt li ħares mill-qrib, in-narratur ta’ Atti 11:6 ra bhejjem b’erba’ saqajhom ta’ l-art, bhejjem selvaġġi, ħwejjeġ li jitkaxkru, u tjur ta’ l-ajru.</w:t>
      </w:r>
    </w:p>
    <w:p w14:paraId="6124E4FB" w14:textId="77777777" w:rsidR="00F90BDC" w:rsidRDefault="00F90BDC"/>
    <w:p w14:paraId="5F716D90" w14:textId="77777777" w:rsidR="00F90BDC" w:rsidRDefault="00F90BDC">
      <w:r xmlns:w="http://schemas.openxmlformats.org/wordprocessingml/2006/main">
        <w:t xml:space="preserve">1. Il-Ħolqien ta’ Alla: Miraklu biex Tara</w:t>
      </w:r>
    </w:p>
    <w:p w14:paraId="1D851B3C" w14:textId="77777777" w:rsidR="00F90BDC" w:rsidRDefault="00F90BDC"/>
    <w:p w14:paraId="1672922F" w14:textId="77777777" w:rsidR="00F90BDC" w:rsidRDefault="00F90BDC">
      <w:r xmlns:w="http://schemas.openxmlformats.org/wordprocessingml/2006/main">
        <w:t xml:space="preserve">2. L-Għaġibiet tan-Natura: Naraw l-Ide t’Alla Madwarna</w:t>
      </w:r>
    </w:p>
    <w:p w14:paraId="445ED031" w14:textId="77777777" w:rsidR="00F90BDC" w:rsidRDefault="00F90BDC"/>
    <w:p w14:paraId="0465CDB5" w14:textId="77777777" w:rsidR="00F90BDC" w:rsidRDefault="00F90BDC">
      <w:r xmlns:w="http://schemas.openxmlformats.org/wordprocessingml/2006/main">
        <w:t xml:space="preserve">1. Salm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Isaija 40:25-26</w:t>
      </w:r>
    </w:p>
    <w:p w14:paraId="489C9473" w14:textId="77777777" w:rsidR="00F90BDC" w:rsidRDefault="00F90BDC"/>
    <w:p w14:paraId="39F7D413" w14:textId="77777777" w:rsidR="00F90BDC" w:rsidRDefault="00F90BDC">
      <w:r xmlns:w="http://schemas.openxmlformats.org/wordprocessingml/2006/main">
        <w:t xml:space="preserve">Atti 11:7 U smajt leħen jgħidli: "Qum, Pietru; qatlet u tiekol.</w:t>
      </w:r>
    </w:p>
    <w:p w14:paraId="738F9DA3" w14:textId="77777777" w:rsidR="00F90BDC" w:rsidRDefault="00F90BDC"/>
    <w:p w14:paraId="679F7404" w14:textId="77777777" w:rsidR="00F90BDC" w:rsidRDefault="00F90BDC">
      <w:r xmlns:w="http://schemas.openxmlformats.org/wordprocessingml/2006/main">
        <w:t xml:space="preserve">Pietru ġie mgħallem minn vuċi tas-​sema biex jiekol ikel li qabel kien ipprojbit skont il-​liġijiet Lhud.</w:t>
      </w:r>
    </w:p>
    <w:p w14:paraId="6B32BCC1" w14:textId="77777777" w:rsidR="00F90BDC" w:rsidRDefault="00F90BDC"/>
    <w:p w14:paraId="14802942" w14:textId="77777777" w:rsidR="00F90BDC" w:rsidRDefault="00F90BDC">
      <w:r xmlns:w="http://schemas.openxmlformats.org/wordprocessingml/2006/main">
        <w:t xml:space="preserve">1. Il-grazzja ta’ Alla hi akbar mir-regoli tagħna – Rumani 6:14</w:t>
      </w:r>
    </w:p>
    <w:p w14:paraId="13BB873F" w14:textId="77777777" w:rsidR="00F90BDC" w:rsidRDefault="00F90BDC"/>
    <w:p w14:paraId="1C402D31" w14:textId="77777777" w:rsidR="00F90BDC" w:rsidRDefault="00F90BDC">
      <w:r xmlns:w="http://schemas.openxmlformats.org/wordprocessingml/2006/main">
        <w:t xml:space="preserve">2. Li ssegwi l-istruzzjonijiet ta’ Alla jwassal għall-barka – Atti 11:18</w:t>
      </w:r>
    </w:p>
    <w:p w14:paraId="65127835" w14:textId="77777777" w:rsidR="00F90BDC" w:rsidRDefault="00F90BDC"/>
    <w:p w14:paraId="109A6711" w14:textId="77777777" w:rsidR="00F90BDC" w:rsidRDefault="00F90BDC">
      <w:r xmlns:w="http://schemas.openxmlformats.org/wordprocessingml/2006/main">
        <w:t xml:space="preserve">1. Rumani 6:14 Għax id-dnub m’għandux jaħkem fuqkom, għax m’intomx taħt il-liġi, imma taħt il-grazzja.</w:t>
      </w:r>
    </w:p>
    <w:p w14:paraId="0E70BA8A" w14:textId="77777777" w:rsidR="00F90BDC" w:rsidRDefault="00F90BDC"/>
    <w:p w14:paraId="15B0FEED" w14:textId="77777777" w:rsidR="00F90BDC" w:rsidRDefault="00F90BDC">
      <w:r xmlns:w="http://schemas.openxmlformats.org/wordprocessingml/2006/main">
        <w:t xml:space="preserve">2. Atti 11:18 Meta semgħu dawn l-affarijiet, żammew is-sliem, u glorifikaw lil Alla, billi qalu: "Imbagħad Alla wkoll lill-Ġentili ta l-indiema għall-ħajja."</w:t>
      </w:r>
    </w:p>
    <w:p w14:paraId="423085D1" w14:textId="77777777" w:rsidR="00F90BDC" w:rsidRDefault="00F90BDC"/>
    <w:p w14:paraId="5A8A73D9" w14:textId="77777777" w:rsidR="00F90BDC" w:rsidRDefault="00F90BDC">
      <w:r xmlns:w="http://schemas.openxmlformats.org/wordprocessingml/2006/main">
        <w:t xml:space="preserve">Atti 11:8 Imma jien għedt, "Mhux hekk, Mulej, għax xejn komuni jew mhux nadif qatt ma daħal f'ħalqi."</w:t>
      </w:r>
    </w:p>
    <w:p w14:paraId="0C8B2C45" w14:textId="77777777" w:rsidR="00F90BDC" w:rsidRDefault="00F90BDC"/>
    <w:p w14:paraId="522DFDC6" w14:textId="77777777" w:rsidR="00F90BDC" w:rsidRDefault="00F90BDC">
      <w:r xmlns:w="http://schemas.openxmlformats.org/wordprocessingml/2006/main">
        <w:t xml:space="preserve">Alla jikkmandana biex ma nibżgħux nirriskjaw biex inxerrdu l-messaġġ Tiegħu, anke f’ċirkostanzi strambi u mhux familjari.</w:t>
      </w:r>
    </w:p>
    <w:p w14:paraId="496D834C" w14:textId="77777777" w:rsidR="00F90BDC" w:rsidRDefault="00F90BDC"/>
    <w:p w14:paraId="0952E9CE" w14:textId="77777777" w:rsidR="00F90BDC" w:rsidRDefault="00F90BDC">
      <w:r xmlns:w="http://schemas.openxmlformats.org/wordprocessingml/2006/main">
        <w:t xml:space="preserve">1. "M'għandekx Biża': Tħabbru l-Evanġelju bil-kuraġġ"</w:t>
      </w:r>
    </w:p>
    <w:p w14:paraId="4CE04C97" w14:textId="77777777" w:rsidR="00F90BDC" w:rsidRDefault="00F90BDC"/>
    <w:p w14:paraId="53E72501" w14:textId="77777777" w:rsidR="00F90BDC" w:rsidRDefault="00F90BDC">
      <w:r xmlns:w="http://schemas.openxmlformats.org/wordprocessingml/2006/main">
        <w:t xml:space="preserve">2. "Fiduċja f'Alla: Nibqgħu fil-Fidi"</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Ġożwè 1:9 - "Ma ordnajtx jien? Kun b'saħħtu u kuraġġuż. Tibżax; taqtax qalbek, għax il-Mulej Alla tiegħek ikun miegħek kull fejn tmur."</w:t>
      </w:r>
    </w:p>
    <w:p w14:paraId="061193CF" w14:textId="77777777" w:rsidR="00F90BDC" w:rsidRDefault="00F90BDC"/>
    <w:p w14:paraId="6B60237F" w14:textId="77777777" w:rsidR="00F90BDC" w:rsidRDefault="00F90BDC">
      <w:r xmlns:w="http://schemas.openxmlformats.org/wordprocessingml/2006/main">
        <w:t xml:space="preserve">2. Isaija 43: </w:t>
      </w:r>
      <w:r xmlns:w="http://schemas.openxmlformats.org/wordprocessingml/2006/main">
        <w:rPr>
          <w:rFonts w:ascii="맑은 고딕 Semilight" w:hAnsi="맑은 고딕 Semilight"/>
        </w:rPr>
        <w:t xml:space="preserve">1 </w:t>
      </w:r>
      <w:r xmlns:w="http://schemas.openxmlformats.org/wordprocessingml/2006/main">
        <w:t xml:space="preserve">- "Imma issa, dan hu dak li jgħid il </w:t>
      </w:r>
      <w:r xmlns:w="http://schemas.openxmlformats.org/wordprocessingml/2006/main">
        <w:rPr>
          <w:rFonts w:ascii="맑은 고딕 Semilight" w:hAnsi="맑은 고딕 Semilight"/>
        </w:rPr>
        <w:t xml:space="preserve">- </w:t>
      </w:r>
      <w:r xmlns:w="http://schemas.openxmlformats.org/wordprocessingml/2006/main">
        <w:t xml:space="preserve">Mulej? </w:t>
      </w:r>
      <w:r xmlns:w="http://schemas.openxmlformats.org/wordprocessingml/2006/main">
        <w:t xml:space="preserve">isem; int tiegħi."</w:t>
      </w:r>
    </w:p>
    <w:p w14:paraId="623EA66B" w14:textId="77777777" w:rsidR="00F90BDC" w:rsidRDefault="00F90BDC"/>
    <w:p w14:paraId="18834B63" w14:textId="77777777" w:rsidR="00F90BDC" w:rsidRDefault="00F90BDC">
      <w:r xmlns:w="http://schemas.openxmlformats.org/wordprocessingml/2006/main">
        <w:t xml:space="preserve">Atti 11:9 Imma l-leħen reġa' wieġeb mis-sema: "Dak li Alla naddaf, ma ssejjaħx komuni."</w:t>
      </w:r>
    </w:p>
    <w:p w14:paraId="7FEFD9BF" w14:textId="77777777" w:rsidR="00F90BDC" w:rsidRDefault="00F90BDC"/>
    <w:p w14:paraId="2F816ADA" w14:textId="77777777" w:rsidR="00F90BDC" w:rsidRDefault="00F90BDC">
      <w:r xmlns:w="http://schemas.openxmlformats.org/wordprocessingml/2006/main">
        <w:t xml:space="preserve">Il-qdusija ta’ Alla mhix suġġetta għall-fehim tal-bniedem.</w:t>
      </w:r>
    </w:p>
    <w:p w14:paraId="12ECE76B" w14:textId="77777777" w:rsidR="00F90BDC" w:rsidRDefault="00F90BDC"/>
    <w:p w14:paraId="2576AC85" w14:textId="77777777" w:rsidR="00F90BDC" w:rsidRDefault="00F90BDC">
      <w:r xmlns:w="http://schemas.openxmlformats.org/wordprocessingml/2006/main">
        <w:t xml:space="preserve">1: Alla jittraxxendi l-fehim tagħna u d-deċiżjonijiet Tiegħu għandhom jiġu aċċettati mingħajr dubju.</w:t>
      </w:r>
    </w:p>
    <w:p w14:paraId="54C52A14" w14:textId="77777777" w:rsidR="00F90BDC" w:rsidRDefault="00F90BDC"/>
    <w:p w14:paraId="2AEC3136" w14:textId="77777777" w:rsidR="00F90BDC" w:rsidRDefault="00F90BDC">
      <w:r xmlns:w="http://schemas.openxmlformats.org/wordprocessingml/2006/main">
        <w:t xml:space="preserve">2: Għandna nagħrfu u naċċettaw l-awtorità ta’ Alla f’ħajjitna.</w:t>
      </w:r>
    </w:p>
    <w:p w14:paraId="4228A654" w14:textId="77777777" w:rsidR="00F90BDC" w:rsidRDefault="00F90BDC"/>
    <w:p w14:paraId="2C81C9D2" w14:textId="77777777" w:rsidR="00F90BDC" w:rsidRDefault="00F90BDC">
      <w:r xmlns:w="http://schemas.openxmlformats.org/wordprocessingml/2006/main">
        <w:t xml:space="preserve">1: Ġożwè 24:15 - "Agħżelkom illum lil min se taqdi..."</w:t>
      </w:r>
    </w:p>
    <w:p w14:paraId="0A2846F2" w14:textId="77777777" w:rsidR="00F90BDC" w:rsidRDefault="00F90BDC"/>
    <w:p w14:paraId="46367A98" w14:textId="77777777" w:rsidR="00F90BDC" w:rsidRDefault="00F90BDC">
      <w:r xmlns:w="http://schemas.openxmlformats.org/wordprocessingml/2006/main">
        <w:t xml:space="preserve">2: Isaija 55:8-9 - "Għax il-ħsibijiet tiegħi m'humiex ħsibijietkom, u lanqas it-toroq tiegħek m'huma triqat tiegħi, jgħid il-Mulej. Għax kif is-smewwiet huma ogħla mill-art, hekk huma t-toroq tiegħi ogħla minn triqatkom, u tiegħi ħsibijiet milli ħsibijietek."</w:t>
      </w:r>
    </w:p>
    <w:p w14:paraId="3309FA67" w14:textId="77777777" w:rsidR="00F90BDC" w:rsidRDefault="00F90BDC"/>
    <w:p w14:paraId="20D80B73" w14:textId="77777777" w:rsidR="00F90BDC" w:rsidRDefault="00F90BDC">
      <w:r xmlns:w="http://schemas.openxmlformats.org/wordprocessingml/2006/main">
        <w:t xml:space="preserve">Atti 11:10 U dan sar tliet darbiet, u kollha ġew miġbuda mill-ġdid fis-sema.</w:t>
      </w:r>
    </w:p>
    <w:p w14:paraId="1B3BFFF0" w14:textId="77777777" w:rsidR="00F90BDC" w:rsidRDefault="00F90BDC"/>
    <w:p w14:paraId="67D666C3" w14:textId="77777777" w:rsidR="00F90BDC" w:rsidRDefault="00F90BDC">
      <w:r xmlns:w="http://schemas.openxmlformats.org/wordprocessingml/2006/main">
        <w:t xml:space="preserve">Viżjoni dehret tliet darbiet minn anġlu mis-sema, u kull darba l-anġlu kien miġbud lura fis-sema.</w:t>
      </w:r>
    </w:p>
    <w:p w14:paraId="2731391B" w14:textId="77777777" w:rsidR="00F90BDC" w:rsidRDefault="00F90BDC"/>
    <w:p w14:paraId="26689AB9" w14:textId="77777777" w:rsidR="00F90BDC" w:rsidRDefault="00F90BDC">
      <w:r xmlns:w="http://schemas.openxmlformats.org/wordprocessingml/2006/main">
        <w:t xml:space="preserve">1. Ħniena u Grazzja ta’ Alla fil-Viżjonijiet</w:t>
      </w:r>
    </w:p>
    <w:p w14:paraId="160483DA" w14:textId="77777777" w:rsidR="00F90BDC" w:rsidRDefault="00F90BDC"/>
    <w:p w14:paraId="4642F11A" w14:textId="77777777" w:rsidR="00F90BDC" w:rsidRDefault="00F90BDC">
      <w:r xmlns:w="http://schemas.openxmlformats.org/wordprocessingml/2006/main">
        <w:t xml:space="preserve">2. Il-Qawwa tat-Talb fil-Kxif tar-Rieda t’Alla</w:t>
      </w:r>
    </w:p>
    <w:p w14:paraId="1128410C" w14:textId="77777777" w:rsidR="00F90BDC" w:rsidRDefault="00F90BDC"/>
    <w:p w14:paraId="50543197" w14:textId="77777777" w:rsidR="00F90BDC" w:rsidRDefault="00F90BDC">
      <w:r xmlns:w="http://schemas.openxmlformats.org/wordprocessingml/2006/main">
        <w:t xml:space="preserve">1. Ġwanni 14:18 ? </w:t>
      </w:r>
      <w:r xmlns:w="http://schemas.openxmlformats.org/wordprocessingml/2006/main">
        <w:rPr>
          <w:rFonts w:ascii="맑은 고딕 Semilight" w:hAnsi="맑은 고딕 Semilight"/>
        </w:rPr>
        <w:t xml:space="preserve">쏧 </w:t>
      </w:r>
      <w:r xmlns:w="http://schemas.openxmlformats.org/wordprocessingml/2006/main">
        <w:t xml:space="preserve">mhux se tħallik bħala orfni; se niġi għandek.??</w:t>
      </w:r>
    </w:p>
    <w:p w14:paraId="48FF4B97" w14:textId="77777777" w:rsidR="00F90BDC" w:rsidRDefault="00F90BDC"/>
    <w:p w14:paraId="0503C29D" w14:textId="77777777" w:rsidR="00F90BDC" w:rsidRDefault="00F90BDC">
      <w:r xmlns:w="http://schemas.openxmlformats.org/wordprocessingml/2006/main">
        <w:t xml:space="preserve">2. Ġenesi 28:12-13 ? </w:t>
      </w:r>
      <w:r xmlns:w="http://schemas.openxmlformats.org/wordprocessingml/2006/main">
        <w:rPr>
          <w:rFonts w:ascii="맑은 고딕 Semilight" w:hAnsi="맑은 고딕 Semilight"/>
        </w:rPr>
        <w:t xml:space="preserve">쏛 </w:t>
      </w:r>
      <w:r xmlns:w="http://schemas.openxmlformats.org/wordprocessingml/2006/main">
        <w:t xml:space="preserve">u ħolom, u ara sellum imqiegħed fuq l-art, u l-quċċata tiegħu laħqet is-sema, u ara l-anġli ta 'Alla jitilgħu u jinżlu fuqu. U, ara, il-Mulej kien fuqu.??</w:t>
      </w:r>
    </w:p>
    <w:p w14:paraId="7C4DC3F1" w14:textId="77777777" w:rsidR="00F90BDC" w:rsidRDefault="00F90BDC"/>
    <w:p w14:paraId="4E62FC9F" w14:textId="77777777" w:rsidR="00F90BDC" w:rsidRDefault="00F90BDC">
      <w:r xmlns:w="http://schemas.openxmlformats.org/wordprocessingml/2006/main">
        <w:t xml:space="preserve">Atti 11:11 U, ara, mill-ewwel kien hemm tliet irġiel diġà ġew fid-dar fejn kont, mibgħuta għandi minn Ċesarija.</w:t>
      </w:r>
    </w:p>
    <w:p w14:paraId="46823435" w14:textId="77777777" w:rsidR="00F90BDC" w:rsidRDefault="00F90BDC"/>
    <w:p w14:paraId="0C19A3EF" w14:textId="77777777" w:rsidR="00F90BDC" w:rsidRDefault="00F90BDC">
      <w:r xmlns:w="http://schemas.openxmlformats.org/wordprocessingml/2006/main">
        <w:t xml:space="preserve">L-Appostlu Pietru żaru tliet irġiel mibgħuta minn Ċesarija.</w:t>
      </w:r>
    </w:p>
    <w:p w14:paraId="4EB2B0A9" w14:textId="77777777" w:rsidR="00F90BDC" w:rsidRDefault="00F90BDC"/>
    <w:p w14:paraId="38301D02" w14:textId="77777777" w:rsidR="00F90BDC" w:rsidRDefault="00F90BDC">
      <w:r xmlns:w="http://schemas.openxmlformats.org/wordprocessingml/2006/main">
        <w:t xml:space="preserve">1. Alla jistaʼ juża viżitaturi mhux mistennija biex jurina r- rieda tiegħu.</w:t>
      </w:r>
    </w:p>
    <w:p w14:paraId="28D5B8DC" w14:textId="77777777" w:rsidR="00F90BDC" w:rsidRDefault="00F90BDC"/>
    <w:p w14:paraId="2A218F50" w14:textId="77777777" w:rsidR="00F90BDC" w:rsidRDefault="00F90BDC">
      <w:r xmlns:w="http://schemas.openxmlformats.org/wordprocessingml/2006/main">
        <w:t xml:space="preserve">2. Alla se jagħtina għajnuna u gwida meta jkun hemm bżonn.</w:t>
      </w:r>
    </w:p>
    <w:p w14:paraId="6483BD29" w14:textId="77777777" w:rsidR="00F90BDC" w:rsidRDefault="00F90BDC"/>
    <w:p w14:paraId="2CFCCA94" w14:textId="77777777" w:rsidR="00F90BDC" w:rsidRDefault="00F90BDC">
      <w:r xmlns:w="http://schemas.openxmlformats.org/wordprocessingml/2006/main">
        <w:t xml:space="preserve">1. Mattew 2:1-12 - Iż-żjara tal-Għorrief lil Ġesù.</w:t>
      </w:r>
    </w:p>
    <w:p w14:paraId="78F44CD4" w14:textId="77777777" w:rsidR="00F90BDC" w:rsidRDefault="00F90BDC"/>
    <w:p w14:paraId="4F3462A4" w14:textId="77777777" w:rsidR="00F90BDC" w:rsidRDefault="00F90BDC">
      <w:r xmlns:w="http://schemas.openxmlformats.org/wordprocessingml/2006/main">
        <w:t xml:space="preserve">2. Isaija 41:10 - Tibżax, għax jien miegħek; tiskantax, għax jien Alla tiegħek; Insaħħek, ngħinek, insostnik bil-leminija ġusta tiegħi.</w:t>
      </w:r>
    </w:p>
    <w:p w14:paraId="27B910B6" w14:textId="77777777" w:rsidR="00F90BDC" w:rsidRDefault="00F90BDC"/>
    <w:p w14:paraId="01C2D583" w14:textId="77777777" w:rsidR="00F90BDC" w:rsidRDefault="00F90BDC">
      <w:r xmlns:w="http://schemas.openxmlformats.org/wordprocessingml/2006/main">
        <w:t xml:space="preserve">Atti 11:12 U l-Ispirtu qalli mmur magħhom, bla dubju. Barra minn hekk dawn is-sitt aħwa kienu akkumpanjati, u dħalna fid-dar tar-raġel:</w:t>
      </w:r>
    </w:p>
    <w:p w14:paraId="2A85A954" w14:textId="77777777" w:rsidR="00F90BDC" w:rsidRDefault="00F90BDC"/>
    <w:p w14:paraId="64BDD1D5" w14:textId="77777777" w:rsidR="00F90BDC" w:rsidRDefault="00F90BDC">
      <w:r xmlns:w="http://schemas.openxmlformats.org/wordprocessingml/2006/main">
        <w:t xml:space="preserve">L-Ispirtu ta’ Alla qal lill-Appostlu Pietru biex imur mal-irġiel li ġew għandu, u mar magħhom </w:t>
      </w:r>
      <w:r xmlns:w="http://schemas.openxmlformats.org/wordprocessingml/2006/main">
        <w:lastRenderedPageBreak xmlns:w="http://schemas.openxmlformats.org/wordprocessingml/2006/main"/>
      </w:r>
      <w:r xmlns:w="http://schemas.openxmlformats.org/wordprocessingml/2006/main">
        <w:t xml:space="preserve">flimkien ma’ sitt aħwa oħra.</w:t>
      </w:r>
    </w:p>
    <w:p w14:paraId="6127D2CF" w14:textId="77777777" w:rsidR="00F90BDC" w:rsidRDefault="00F90BDC"/>
    <w:p w14:paraId="4FCF47C2" w14:textId="77777777" w:rsidR="00F90BDC" w:rsidRDefault="00F90BDC">
      <w:r xmlns:w="http://schemas.openxmlformats.org/wordprocessingml/2006/main">
        <w:t xml:space="preserve">1. Ir-rieda t’Alla spiss tkun mhux mistennija u għandha tiġi segwita mingħajr eżitazzjoni.</w:t>
      </w:r>
    </w:p>
    <w:p w14:paraId="5E00C148" w14:textId="77777777" w:rsidR="00F90BDC" w:rsidRDefault="00F90BDC"/>
    <w:p w14:paraId="5E03BEE5" w14:textId="77777777" w:rsidR="00F90BDC" w:rsidRDefault="00F90BDC">
      <w:r xmlns:w="http://schemas.openxmlformats.org/wordprocessingml/2006/main">
        <w:t xml:space="preserve">2. Meta Alla jsejħilna biex nagħmlu xi ħaġa, Hu se jipprovdi s-saħħa u l-kumpanija li neħtieġu.</w:t>
      </w:r>
    </w:p>
    <w:p w14:paraId="50BF4BEE" w14:textId="77777777" w:rsidR="00F90BDC" w:rsidRDefault="00F90BDC"/>
    <w:p w14:paraId="55D0C326" w14:textId="77777777" w:rsidR="00F90BDC" w:rsidRDefault="00F90BDC">
      <w:r xmlns:w="http://schemas.openxmlformats.org/wordprocessingml/2006/main">
        <w:t xml:space="preserve">1. Lhud 11:8 - Bil-fidi Abraham obda meta ġie msejjaħ biex joħroġ lejn il-post li kien se jirċievi bħala wirt. U ħareġ, ma kienx jaf fejn kien sejjer.</w:t>
      </w:r>
    </w:p>
    <w:p w14:paraId="44DB72E7" w14:textId="77777777" w:rsidR="00F90BDC" w:rsidRDefault="00F90BDC"/>
    <w:p w14:paraId="31D3E98D" w14:textId="77777777" w:rsidR="00F90BDC" w:rsidRDefault="00F90BDC">
      <w:r xmlns:w="http://schemas.openxmlformats.org/wordprocessingml/2006/main">
        <w:t xml:space="preserve">2. Isaija 43:2 - Meta tgħaddi mill-ilmijiet, jien inkun miegħek; u permezz tax-xmajjar, m'għandhomx jisbqu; meta timxi min-nar ma tinħaraqx, u l-fjamma ma tikkonslekx.</w:t>
      </w:r>
    </w:p>
    <w:p w14:paraId="29B393B3" w14:textId="77777777" w:rsidR="00F90BDC" w:rsidRDefault="00F90BDC"/>
    <w:p w14:paraId="69360CD2" w14:textId="77777777" w:rsidR="00F90BDC" w:rsidRDefault="00F90BDC">
      <w:r xmlns:w="http://schemas.openxmlformats.org/wordprocessingml/2006/main">
        <w:t xml:space="preserve">Atti 11:13 U wriena kif kien ra anġlu f'daru, li kien bilwieqfa u qallu: "Ibgħat irġiel Ġoppa, u sejjaħ lil Xmun, li kunjomu Pietru."</w:t>
      </w:r>
    </w:p>
    <w:p w14:paraId="5996C97A" w14:textId="77777777" w:rsidR="00F90BDC" w:rsidRDefault="00F90BDC"/>
    <w:p w14:paraId="08BC2A76" w14:textId="77777777" w:rsidR="00F90BDC" w:rsidRDefault="00F90BDC">
      <w:r xmlns:w="http://schemas.openxmlformats.org/wordprocessingml/2006/main">
        <w:t xml:space="preserve">Il-viżjoni tal-anġlu twassal lil Kornelju biex jibgħat għal Pietru.</w:t>
      </w:r>
    </w:p>
    <w:p w14:paraId="35B59BE1" w14:textId="77777777" w:rsidR="00F90BDC" w:rsidRDefault="00F90BDC"/>
    <w:p w14:paraId="1329C442" w14:textId="77777777" w:rsidR="00F90BDC" w:rsidRDefault="00F90BDC">
      <w:r xmlns:w="http://schemas.openxmlformats.org/wordprocessingml/2006/main">
        <w:t xml:space="preserve">1: Il-gwida t’Alla hija qawwija u ċara, u Hu dejjem se jmexxina fid-direzzjoni t-tajba.</w:t>
      </w:r>
    </w:p>
    <w:p w14:paraId="445AD053" w14:textId="77777777" w:rsidR="00F90BDC" w:rsidRDefault="00F90BDC"/>
    <w:p w14:paraId="6AF6CA67" w14:textId="77777777" w:rsidR="00F90BDC" w:rsidRDefault="00F90BDC">
      <w:r xmlns:w="http://schemas.openxmlformats.org/wordprocessingml/2006/main">
        <w:t xml:space="preserve">2: L-importanza li nafdaw il-gwida t’Alla hekk kif nivvjaġġaw fil-ħajja.</w:t>
      </w:r>
    </w:p>
    <w:p w14:paraId="18BFD1D9" w14:textId="77777777" w:rsidR="00F90BDC" w:rsidRDefault="00F90BDC"/>
    <w:p w14:paraId="11E23233" w14:textId="77777777" w:rsidR="00F90BDC" w:rsidRDefault="00F90BDC">
      <w:r xmlns:w="http://schemas.openxmlformats.org/wordprocessingml/2006/main">
        <w:t xml:space="preserve">1: Proverbji 3: 5-6 - "Afda fil-Mulej b'qalbek kollha u tistrieħx fuq il-fehim tiegħek; ibqa' lejh fi toroq kollha tiegħek, u hu jtella' l-mogħdijiet tiegħek."</w:t>
      </w:r>
    </w:p>
    <w:p w14:paraId="2DAC8321" w14:textId="77777777" w:rsidR="00F90BDC" w:rsidRDefault="00F90BDC"/>
    <w:p w14:paraId="4E2F5018" w14:textId="77777777" w:rsidR="00F90BDC" w:rsidRDefault="00F90BDC">
      <w:r xmlns:w="http://schemas.openxmlformats.org/wordprocessingml/2006/main">
        <w:t xml:space="preserve">2: Salm 32:8 - "Jiena ngħallimkom u ngħallimkom fit-triq li għandek timxi; nagħtikom parir b'għajnejja mħabba fuqek."</w:t>
      </w:r>
    </w:p>
    <w:p w14:paraId="08209106" w14:textId="77777777" w:rsidR="00F90BDC" w:rsidRDefault="00F90BDC"/>
    <w:p w14:paraId="646840A9" w14:textId="77777777" w:rsidR="00F90BDC" w:rsidRDefault="00F90BDC">
      <w:r xmlns:w="http://schemas.openxmlformats.org/wordprocessingml/2006/main">
        <w:t xml:space="preserve">Atti 11:14 Min jgħidlek kliem, li bih inti u d-dar tiegħek kollha jiġu salvati.</w:t>
      </w:r>
    </w:p>
    <w:p w14:paraId="0E85770D" w14:textId="77777777" w:rsidR="00F90BDC" w:rsidRDefault="00F90BDC"/>
    <w:p w14:paraId="3134F787" w14:textId="77777777" w:rsidR="00F90BDC" w:rsidRDefault="00F90BDC">
      <w:r xmlns:w="http://schemas.openxmlformats.org/wordprocessingml/2006/main">
        <w:t xml:space="preserve">Pietru jispjega lin-nies li Alla bagħtu biex iħabbar l-evanġelju sabiex huma u d-djar tagħhom ikunu jistgħu jiġu salvati.</w:t>
      </w:r>
    </w:p>
    <w:p w14:paraId="5808CCA9" w14:textId="77777777" w:rsidR="00F90BDC" w:rsidRDefault="00F90BDC"/>
    <w:p w14:paraId="64A04855" w14:textId="77777777" w:rsidR="00F90BDC" w:rsidRDefault="00F90BDC">
      <w:r xmlns:w="http://schemas.openxmlformats.org/wordprocessingml/2006/main">
        <w:t xml:space="preserve">1. Il-Qawwa tal-Kelma t’Alla biex issalva</w:t>
      </w:r>
    </w:p>
    <w:p w14:paraId="7403D605" w14:textId="77777777" w:rsidR="00F90BDC" w:rsidRDefault="00F90BDC"/>
    <w:p w14:paraId="5236624B" w14:textId="77777777" w:rsidR="00F90BDC" w:rsidRDefault="00F90BDC">
      <w:r xmlns:w="http://schemas.openxmlformats.org/wordprocessingml/2006/main">
        <w:t xml:space="preserve">2. L-Importanza tas-Salvazzjoni tal-Familja</w:t>
      </w:r>
    </w:p>
    <w:p w14:paraId="0B65C76B" w14:textId="77777777" w:rsidR="00F90BDC" w:rsidRDefault="00F90BDC"/>
    <w:p w14:paraId="5AA00420" w14:textId="77777777" w:rsidR="00F90BDC" w:rsidRDefault="00F90BDC">
      <w:r xmlns:w="http://schemas.openxmlformats.org/wordprocessingml/2006/main">
        <w:t xml:space="preserve">1. Rumani 10: 13-14 - "Għax kull min isejjaħ l-isem tal-Mulej isalva. Mela kif se jsejħu lil dak li ma emmnux li fih ma emmnux? semgħu? u kif għandhom jisimgħu mingħajr predikatur?"</w:t>
      </w:r>
    </w:p>
    <w:p w14:paraId="47CB1891" w14:textId="77777777" w:rsidR="00F90BDC" w:rsidRDefault="00F90BDC"/>
    <w:p w14:paraId="557A3D74" w14:textId="77777777" w:rsidR="00F90BDC" w:rsidRDefault="00F90BDC">
      <w:r xmlns:w="http://schemas.openxmlformats.org/wordprocessingml/2006/main">
        <w:t xml:space="preserve">2. 2 Korintin 5:17-18 - "Għalhekk jekk xi ħadd ikun fi Kristu, hu ħlejqa ġdida: l-affarijiet qodma għaddew; ara, kollox sar ġdid. U kollox ġej minn Alla, li rrikonċilja magħna lilu nnifsu permezz ta’ Ġesù Kristu, u tana l-ministeru tar-rikonċiljazzjoni”.</w:t>
      </w:r>
    </w:p>
    <w:p w14:paraId="4D946F9E" w14:textId="77777777" w:rsidR="00F90BDC" w:rsidRDefault="00F90BDC"/>
    <w:p w14:paraId="528AF07E" w14:textId="77777777" w:rsidR="00F90BDC" w:rsidRDefault="00F90BDC">
      <w:r xmlns:w="http://schemas.openxmlformats.org/wordprocessingml/2006/main">
        <w:t xml:space="preserve">Atti 11:15 U kif bdejt nitkellem, l-Ispirtu s-Santu niżel fuqhom, bħal fuqna fil-bidu.</w:t>
      </w:r>
    </w:p>
    <w:p w14:paraId="3738E16C" w14:textId="77777777" w:rsidR="00F90BDC" w:rsidRDefault="00F90BDC"/>
    <w:p w14:paraId="1C2CC94C" w14:textId="77777777" w:rsidR="00F90BDC" w:rsidRDefault="00F90BDC">
      <w:r xmlns:w="http://schemas.openxmlformats.org/wordprocessingml/2006/main">
        <w:t xml:space="preserve">L-Ispirtu s-Santu niżel fuq il-Ġentili, bħalma kien fuq l-appostli fil-bidu tal-ministeru tagħhom.</w:t>
      </w:r>
    </w:p>
    <w:p w14:paraId="7D333302" w14:textId="77777777" w:rsidR="00F90BDC" w:rsidRDefault="00F90BDC"/>
    <w:p w14:paraId="3038E217" w14:textId="77777777" w:rsidR="00F90BDC" w:rsidRDefault="00F90BDC">
      <w:r xmlns:w="http://schemas.openxmlformats.org/wordprocessingml/2006/main">
        <w:t xml:space="preserve">1. “L-Ispirtu ta’ Alla hu għal Kulħadd”</w:t>
      </w:r>
    </w:p>
    <w:p w14:paraId="11466AB2" w14:textId="77777777" w:rsidR="00F90BDC" w:rsidRDefault="00F90BDC"/>
    <w:p w14:paraId="5577D613" w14:textId="77777777" w:rsidR="00F90BDC" w:rsidRDefault="00F90BDC">
      <w:r xmlns:w="http://schemas.openxmlformats.org/wordprocessingml/2006/main">
        <w:t xml:space="preserve">2. "Il-Wegħda tal-Missier"</w:t>
      </w:r>
    </w:p>
    <w:p w14:paraId="715C8592" w14:textId="77777777" w:rsidR="00F90BDC" w:rsidRDefault="00F90BDC"/>
    <w:p w14:paraId="057D16BF" w14:textId="77777777" w:rsidR="00F90BDC" w:rsidRDefault="00F90BDC">
      <w:r xmlns:w="http://schemas.openxmlformats.org/wordprocessingml/2006/main">
        <w:t xml:space="preserve">1. Luqa 24:49 - U, araw, jien nibgħat il-wegħda ta 'Missieri fuqkom: imma żommu intom fil-belt ta' </w:t>
      </w:r>
      <w:r xmlns:w="http://schemas.openxmlformats.org/wordprocessingml/2006/main">
        <w:lastRenderedPageBreak xmlns:w="http://schemas.openxmlformats.org/wordprocessingml/2006/main"/>
      </w:r>
      <w:r xmlns:w="http://schemas.openxmlformats.org/wordprocessingml/2006/main">
        <w:t xml:space="preserve">Ġerusalemm, sakemm tkun mgħotti bil-qawwa mill-għoli.</w:t>
      </w:r>
    </w:p>
    <w:p w14:paraId="2ADE55A9" w14:textId="77777777" w:rsidR="00F90BDC" w:rsidRDefault="00F90BDC"/>
    <w:p w14:paraId="2E88F7AE" w14:textId="77777777" w:rsidR="00F90BDC" w:rsidRDefault="00F90BDC">
      <w:r xmlns:w="http://schemas.openxmlformats.org/wordprocessingml/2006/main">
        <w:t xml:space="preserve">2. Atti 2:38-39 - Imbagħad Pietru qalilhom, Indmu, u jitgħammdu kull wieħed minnkom f'isem Ġesù Kristu għall-maħfra tad-dnubiet, u intom tirċievi d-don tal-Ispirtu s-Santu. Għax il-wegħda hi għalikom, u għal uliedkom, u għal dawk kollha li huma 'l bogħod, kemm se jsejjaħ il-Mulej Alla tagħna.</w:t>
      </w:r>
    </w:p>
    <w:p w14:paraId="5792AC65" w14:textId="77777777" w:rsidR="00F90BDC" w:rsidRDefault="00F90BDC"/>
    <w:p w14:paraId="30EC84E5" w14:textId="77777777" w:rsidR="00F90BDC" w:rsidRDefault="00F90BDC">
      <w:r xmlns:w="http://schemas.openxmlformats.org/wordprocessingml/2006/main">
        <w:t xml:space="preserve">Atti 11:16 Imbagħad ftakart fil-kelma tal-Mulej, kif qal, Ġwanni mgħammed bl-ilma; imma intom titgħammdu bl-Ispirtu s-Santu.</w:t>
      </w:r>
    </w:p>
    <w:p w14:paraId="7CB315BC" w14:textId="77777777" w:rsidR="00F90BDC" w:rsidRDefault="00F90BDC"/>
    <w:p w14:paraId="7D55D79C" w14:textId="77777777" w:rsidR="00F90BDC" w:rsidRDefault="00F90BDC">
      <w:r xmlns:w="http://schemas.openxmlformats.org/wordprocessingml/2006/main">
        <w:t xml:space="preserve">Il-Mulej bassar li dawk li jemmnu kienu se jitgħammdu bl-Ispirtu s-Santu.</w:t>
      </w:r>
    </w:p>
    <w:p w14:paraId="613D87DC" w14:textId="77777777" w:rsidR="00F90BDC" w:rsidRDefault="00F90BDC"/>
    <w:p w14:paraId="1091FD6F" w14:textId="77777777" w:rsidR="00F90BDC" w:rsidRDefault="00F90BDC">
      <w:r xmlns:w="http://schemas.openxmlformats.org/wordprocessingml/2006/main">
        <w:t xml:space="preserve">1: L-importanza tal-Ispirtu s-Santu u l-qawwa li għandu biex jittrasforma ħajjitna.</w:t>
      </w:r>
    </w:p>
    <w:p w14:paraId="4BB43E20" w14:textId="77777777" w:rsidR="00F90BDC" w:rsidRDefault="00F90BDC"/>
    <w:p w14:paraId="5CC0314F" w14:textId="77777777" w:rsidR="00F90BDC" w:rsidRDefault="00F90BDC">
      <w:r xmlns:w="http://schemas.openxmlformats.org/wordprocessingml/2006/main">
        <w:t xml:space="preserve">2: L-importanza li ngħixu skont il-Kelma ta’ Alla.</w:t>
      </w:r>
    </w:p>
    <w:p w14:paraId="54307BD0" w14:textId="77777777" w:rsidR="00F90BDC" w:rsidRDefault="00F90BDC"/>
    <w:p w14:paraId="630ACBC7" w14:textId="77777777" w:rsidR="00F90BDC" w:rsidRDefault="00F90BDC">
      <w:r xmlns:w="http://schemas.openxmlformats.org/wordprocessingml/2006/main">
        <w:t xml:space="preserve">1: Efesin 5:18, ? </w:t>
      </w:r>
      <w:r xmlns:w="http://schemas.openxmlformats.org/wordprocessingml/2006/main">
        <w:rPr>
          <w:rFonts w:ascii="맑은 고딕 Semilight" w:hAnsi="맑은 고딕 Semilight"/>
        </w:rPr>
        <w:t xml:space="preserve">쏛 </w:t>
      </w:r>
      <w:r xmlns:w="http://schemas.openxmlformats.org/wordprocessingml/2006/main">
        <w:t xml:space="preserve">u tixrobx bl-inbid, li fih hemm eċċess; imma timtela bl-Ispirtu.??</w:t>
      </w:r>
    </w:p>
    <w:p w14:paraId="30387CBE" w14:textId="77777777" w:rsidR="00F90BDC" w:rsidRDefault="00F90BDC"/>
    <w:p w14:paraId="02164AA3" w14:textId="77777777" w:rsidR="00F90BDC" w:rsidRDefault="00F90BDC">
      <w:r xmlns:w="http://schemas.openxmlformats.org/wordprocessingml/2006/main">
        <w:t xml:space="preserve">2: Rumani 8:9, ? </w:t>
      </w:r>
      <w:r xmlns:w="http://schemas.openxmlformats.org/wordprocessingml/2006/main">
        <w:rPr>
          <w:rFonts w:ascii="맑은 고딕 Semilight" w:hAnsi="맑은 고딕 Semilight"/>
        </w:rPr>
        <w:t xml:space="preserve">쏝 </w:t>
      </w:r>
      <w:r xmlns:w="http://schemas.openxmlformats.org/wordprocessingml/2006/main">
        <w:t xml:space="preserve">imma m'intix fil-ġisem, imma fl-Ispirtu, jekk inhu hekk li l-Ispirtu ta' Alla jgħammar fikom. Issa jekk xi ħadd m'għandux l-Ispirtu ta 'Kristu, huwa ħadd minn tiegħu.??</w:t>
      </w:r>
    </w:p>
    <w:p w14:paraId="2C39F8E0" w14:textId="77777777" w:rsidR="00F90BDC" w:rsidRDefault="00F90BDC"/>
    <w:p w14:paraId="470D82EB" w14:textId="77777777" w:rsidR="00F90BDC" w:rsidRDefault="00F90BDC">
      <w:r xmlns:w="http://schemas.openxmlformats.org/wordprocessingml/2006/main">
        <w:t xml:space="preserve">Atti 11:17 Peress li Alla tahom l-istess rigal bħalma għamel lilna, li emmnu fil-Mulej Ġesù Kristu; x’kien jien, li stajt niflaħ lil Alla?</w:t>
      </w:r>
    </w:p>
    <w:p w14:paraId="6C643E2C" w14:textId="77777777" w:rsidR="00F90BDC" w:rsidRDefault="00F90BDC"/>
    <w:p w14:paraId="5CB1FECA" w14:textId="77777777" w:rsidR="00F90BDC" w:rsidRDefault="00F90BDC">
      <w:r xmlns:w="http://schemas.openxmlformats.org/wordprocessingml/2006/main">
        <w:t xml:space="preserve">Il-grazzja ta’ Alla tingħata lil dawk kollha li jemmnu f’Ġesù Kristu.</w:t>
      </w:r>
    </w:p>
    <w:p w14:paraId="33887F4C" w14:textId="77777777" w:rsidR="00F90BDC" w:rsidRDefault="00F90BDC"/>
    <w:p w14:paraId="16886060" w14:textId="77777777" w:rsidR="00F90BDC" w:rsidRDefault="00F90BDC">
      <w:r xmlns:w="http://schemas.openxmlformats.org/wordprocessingml/2006/main">
        <w:t xml:space="preserve">1. Il-Qawwa tal-Grazzja ta’ Alla</w:t>
      </w:r>
    </w:p>
    <w:p w14:paraId="08E60D95" w14:textId="77777777" w:rsidR="00F90BDC" w:rsidRDefault="00F90BDC"/>
    <w:p w14:paraId="7CA3C446" w14:textId="77777777" w:rsidR="00F90BDC" w:rsidRDefault="00F90BDC">
      <w:r xmlns:w="http://schemas.openxmlformats.org/wordprocessingml/2006/main">
        <w:t xml:space="preserve">2. L-Inklussività tal-Grazzja ta’ Alla</w:t>
      </w:r>
    </w:p>
    <w:p w14:paraId="31ADA5A5" w14:textId="77777777" w:rsidR="00F90BDC" w:rsidRDefault="00F90BDC"/>
    <w:p w14:paraId="6DB87A4A" w14:textId="77777777" w:rsidR="00F90BDC" w:rsidRDefault="00F90BDC">
      <w:r xmlns:w="http://schemas.openxmlformats.org/wordprocessingml/2006/main">
        <w:t xml:space="preserve">1. Efesin 2:8-9 - "Għax bil-grazzja intom salvajtu permezz tal-fidi. U dan mhux għemilkom; hu don ta' Alla, mhux riżultat ta' għemejjel, biex ħadd ma jiftaħar."</w:t>
      </w:r>
    </w:p>
    <w:p w14:paraId="5938506F" w14:textId="77777777" w:rsidR="00F90BDC" w:rsidRDefault="00F90BDC"/>
    <w:p w14:paraId="60728D5C" w14:textId="77777777" w:rsidR="00F90BDC" w:rsidRDefault="00F90BDC">
      <w:r xmlns:w="http://schemas.openxmlformats.org/wordprocessingml/2006/main">
        <w:t xml:space="preserve">2. Titu 3: 5-7 - "Hu salvana, mhux minħabba l-għemejjel tagħna fil-ġustizzja, iżda skond il-ħniena tiegħu stess, bil-ħasil tar-riġenerazzjoni u t-tiġdid ta 'l-Ispirtu s-Santu, li ferra fuqna bil-għana. permezz ta’ Ġesù Kristu s-Salvatur tagħna, ħalli nkunu ġġustifikati bil-grazzja tiegħu aħna nkunu werrieta skond it-tama tal-ħajja ta’ dejjem”.</w:t>
      </w:r>
    </w:p>
    <w:p w14:paraId="25A5F6DD" w14:textId="77777777" w:rsidR="00F90BDC" w:rsidRDefault="00F90BDC"/>
    <w:p w14:paraId="6AFC3A19" w14:textId="77777777" w:rsidR="00F90BDC" w:rsidRDefault="00F90BDC">
      <w:r xmlns:w="http://schemas.openxmlformats.org/wordprocessingml/2006/main">
        <w:t xml:space="preserve">Atti 11:18 Meta semgħu dawn l-affarijiet, żammew is-sliem, u glorifikaw lil Alla, u qalu: "Imbagħad Alla wkoll lill-Ġentili ta l-indiema għall-ħajja."</w:t>
      </w:r>
    </w:p>
    <w:p w14:paraId="694DCBAA" w14:textId="77777777" w:rsidR="00F90BDC" w:rsidRDefault="00F90BDC"/>
    <w:p w14:paraId="688B18E3" w14:textId="77777777" w:rsidR="00F90BDC" w:rsidRDefault="00F90BDC">
      <w:r xmlns:w="http://schemas.openxmlformats.org/wordprocessingml/2006/main">
        <w:t xml:space="preserve">Alla ta l-indiema lil kulħadd, kemm lill-Ġentili kif ukoll lill-Lhud.</w:t>
      </w:r>
    </w:p>
    <w:p w14:paraId="3B46BE64" w14:textId="77777777" w:rsidR="00F90BDC" w:rsidRDefault="00F90BDC"/>
    <w:p w14:paraId="2402DAD2" w14:textId="77777777" w:rsidR="00F90BDC" w:rsidRDefault="00F90BDC">
      <w:r xmlns:w="http://schemas.openxmlformats.org/wordprocessingml/2006/main">
        <w:t xml:space="preserve">1: Alla jixtieq li n-nies kollha jindmu u jiġu salvati.</w:t>
      </w:r>
    </w:p>
    <w:p w14:paraId="1C9171A0" w14:textId="77777777" w:rsidR="00F90BDC" w:rsidRDefault="00F90BDC"/>
    <w:p w14:paraId="12C0B79B" w14:textId="77777777" w:rsidR="00F90BDC" w:rsidRDefault="00F90BDC">
      <w:r xmlns:w="http://schemas.openxmlformats.org/wordprocessingml/2006/main">
        <w:t xml:space="preserve">2: Il-grazzja ta’ Alla hi għal kulħadd, mhux għal-Lhud biss.</w:t>
      </w:r>
    </w:p>
    <w:p w14:paraId="06507CCB" w14:textId="77777777" w:rsidR="00F90BDC" w:rsidRDefault="00F90BDC"/>
    <w:p w14:paraId="58D03629" w14:textId="77777777" w:rsidR="00F90BDC" w:rsidRDefault="00F90BDC">
      <w:r xmlns:w="http://schemas.openxmlformats.org/wordprocessingml/2006/main">
        <w:t xml:space="preserve">1: Ġwanni 3:16 - Għax Alla tant ħabb lid-dinja, li ta lill-Iben il-waħdieni tiegħu, biex kull min jemmen fih ma jintilifx, imma jkollu l-ħajja ta' dejjem.</w:t>
      </w:r>
    </w:p>
    <w:p w14:paraId="46BAA87F" w14:textId="77777777" w:rsidR="00F90BDC" w:rsidRDefault="00F90BDC"/>
    <w:p w14:paraId="01DEF5AB" w14:textId="77777777" w:rsidR="00F90BDC" w:rsidRDefault="00F90BDC">
      <w:r xmlns:w="http://schemas.openxmlformats.org/wordprocessingml/2006/main">
        <w:t xml:space="preserve">2: 2 Pietru 3:9 - Il-Mulej mhux slack dwar il-wegħda tiegħu, kif xi irġiel jgħoddu slackness; iżda huwa sabar fit-tul għalina, ma jridx li xi ħadd jitħassar, imma li kulħadd jasal għall-indiema.</w:t>
      </w:r>
    </w:p>
    <w:p w14:paraId="61835951" w14:textId="77777777" w:rsidR="00F90BDC" w:rsidRDefault="00F90BDC"/>
    <w:p w14:paraId="07065B1D" w14:textId="77777777" w:rsidR="00F90BDC" w:rsidRDefault="00F90BDC">
      <w:r xmlns:w="http://schemas.openxmlformats.org/wordprocessingml/2006/main">
        <w:t xml:space="preserve">Atti 11:19 Issa dawk li kienu mxerrdin fuq il-persekuzzjoni li nqalgħet dwar Stiefnu marru sa Feniċja, Ċipru u Antjokja, u xandar il-kelma lil ħadd ħlief lil-Lhud biss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Id-dixxipli ta’ Stiefnu tferrxu barra minħabba l-persekuzzjoni u vvjaġġaw lejn Feniċja, Ċipru u Antjokja, u ppriedkaw il-kelma lil-Lhud biss.</w:t>
      </w:r>
    </w:p>
    <w:p w14:paraId="2B3BEB4A" w14:textId="77777777" w:rsidR="00F90BDC" w:rsidRDefault="00F90BDC"/>
    <w:p w14:paraId="34BE4801" w14:textId="77777777" w:rsidR="00F90BDC" w:rsidRDefault="00F90BDC">
      <w:r xmlns:w="http://schemas.openxmlformats.org/wordprocessingml/2006/main">
        <w:t xml:space="preserve">1. Il-protezzjoni ta’ Alla permezz tal-persekuzzjoni</w:t>
      </w:r>
    </w:p>
    <w:p w14:paraId="02DD2B34" w14:textId="77777777" w:rsidR="00F90BDC" w:rsidRDefault="00F90BDC"/>
    <w:p w14:paraId="79CF1F63" w14:textId="77777777" w:rsidR="00F90BDC" w:rsidRDefault="00F90BDC">
      <w:r xmlns:w="http://schemas.openxmlformats.org/wordprocessingml/2006/main">
        <w:t xml:space="preserve">2. L-importanza tal-predikazzjoni lill-udjenza t-tajba</w:t>
      </w:r>
    </w:p>
    <w:p w14:paraId="19F40D55" w14:textId="77777777" w:rsidR="00F90BDC" w:rsidRDefault="00F90BDC"/>
    <w:p w14:paraId="42B043BB" w14:textId="77777777" w:rsidR="00F90BDC" w:rsidRDefault="00F90BDC">
      <w:r xmlns:w="http://schemas.openxmlformats.org/wordprocessingml/2006/main">
        <w:t xml:space="preserve">1. Atti 8:4 - "Għalhekk dawk li kienu mxerrda marru kullimkien jippritkaw il-kelma."</w:t>
      </w:r>
    </w:p>
    <w:p w14:paraId="7F232C34" w14:textId="77777777" w:rsidR="00F90BDC" w:rsidRDefault="00F90BDC"/>
    <w:p w14:paraId="0363CDD7" w14:textId="77777777" w:rsidR="00F90BDC" w:rsidRDefault="00F90BDC">
      <w:r xmlns:w="http://schemas.openxmlformats.org/wordprocessingml/2006/main">
        <w:t xml:space="preserve">2. Mattew 28:19 - "Mur għalhekk, u għallmu lill-ġnus kollha, tgħammduhom fl-isem tal-Missier, u tal-Iben u tal-Ispirtu s-Santu."</w:t>
      </w:r>
    </w:p>
    <w:p w14:paraId="26DC69D4" w14:textId="77777777" w:rsidR="00F90BDC" w:rsidRDefault="00F90BDC"/>
    <w:p w14:paraId="70D4B0BF" w14:textId="77777777" w:rsidR="00F90BDC" w:rsidRDefault="00F90BDC">
      <w:r xmlns:w="http://schemas.openxmlformats.org/wordprocessingml/2006/main">
        <w:t xml:space="preserve">Atti 11:20 U wħud minnhom kienu rġiel ta 'Ċipru u Ċirene, li, meta waslu Antijokja, kellmu lill-Greċja, jippritkaw lill-Mulej Ġesù.</w:t>
      </w:r>
    </w:p>
    <w:p w14:paraId="2A8D7B36" w14:textId="77777777" w:rsidR="00F90BDC" w:rsidRDefault="00F90BDC"/>
    <w:p w14:paraId="10BC88C8" w14:textId="77777777" w:rsidR="00F90BDC" w:rsidRDefault="00F90BDC">
      <w:r xmlns:w="http://schemas.openxmlformats.org/wordprocessingml/2006/main">
        <w:t xml:space="preserve">L-irġiel taʼ Ċipru u Ċirine ppriedkaw lill-Mulej Ġesù f’Antjokja lill-Greċja.</w:t>
      </w:r>
    </w:p>
    <w:p w14:paraId="2BD8230B" w14:textId="77777777" w:rsidR="00F90BDC" w:rsidRDefault="00F90BDC"/>
    <w:p w14:paraId="1DC5344A" w14:textId="77777777" w:rsidR="00F90BDC" w:rsidRDefault="00F90BDC">
      <w:r xmlns:w="http://schemas.openxmlformats.org/wordprocessingml/2006/main">
        <w:t xml:space="preserve">1. Il-Qawwa tal-Predikazzjoni tal-Evanġelju</w:t>
      </w:r>
    </w:p>
    <w:p w14:paraId="3173C5D0" w14:textId="77777777" w:rsidR="00F90BDC" w:rsidRDefault="00F90BDC"/>
    <w:p w14:paraId="4178889D" w14:textId="77777777" w:rsidR="00F90BDC" w:rsidRDefault="00F90BDC">
      <w:r xmlns:w="http://schemas.openxmlformats.org/wordprocessingml/2006/main">
        <w:t xml:space="preserve">2. Inħabbru Ġesù f’Kull Nazzjon</w:t>
      </w:r>
    </w:p>
    <w:p w14:paraId="481DD6E3" w14:textId="77777777" w:rsidR="00F90BDC" w:rsidRDefault="00F90BDC"/>
    <w:p w14:paraId="3BC992DD" w14:textId="77777777" w:rsidR="00F90BDC" w:rsidRDefault="00F90BDC">
      <w:r xmlns:w="http://schemas.openxmlformats.org/wordprocessingml/2006/main">
        <w:t xml:space="preserve">1. Atti 1:8 - "Imma intom tirċievi qawwa meta jiġi fuqkom l-Ispirtu s-Santu, u tkunu xhieda tiegħi f'Ġerusalemm, fil-Lhudija kollha u s-Samarija, u sa truf l-art."</w:t>
      </w:r>
    </w:p>
    <w:p w14:paraId="3F13FE4E" w14:textId="77777777" w:rsidR="00F90BDC" w:rsidRDefault="00F90BDC"/>
    <w:p w14:paraId="7D0FBDE4" w14:textId="77777777" w:rsidR="00F90BDC" w:rsidRDefault="00F90BDC">
      <w:r xmlns:w="http://schemas.openxmlformats.org/wordprocessingml/2006/main">
        <w:t xml:space="preserve">2. Mattew 28:19-20 - "Għalhekk morru u agħmlu dixxipli mill-ġnus kollha, tgħammduhom f'isem </w:t>
      </w:r>
      <w:r xmlns:w="http://schemas.openxmlformats.org/wordprocessingml/2006/main">
        <w:lastRenderedPageBreak xmlns:w="http://schemas.openxmlformats.org/wordprocessingml/2006/main"/>
      </w:r>
      <w:r xmlns:w="http://schemas.openxmlformats.org/wordprocessingml/2006/main">
        <w:t xml:space="preserve">il-Missier u l-Iben u l-Ispirtu s-Santu, u għallmuhom jobdu dak kollu li ordnajtilkom jien. U żgur. Jien dejjem miegħek, sal-aħħar ta' l-età.??</w:t>
      </w:r>
    </w:p>
    <w:p w14:paraId="5FF4BF93" w14:textId="77777777" w:rsidR="00F90BDC" w:rsidRDefault="00F90BDC"/>
    <w:p w14:paraId="4B664C09" w14:textId="77777777" w:rsidR="00F90BDC" w:rsidRDefault="00F90BDC">
      <w:r xmlns:w="http://schemas.openxmlformats.org/wordprocessingml/2006/main">
        <w:t xml:space="preserve">Atti 11:21 U l-id tal-Mulej kienet magħhom, u numru kbir emmnu, u daru lejn il-Mulej.</w:t>
      </w:r>
    </w:p>
    <w:p w14:paraId="2E7FC2BF" w14:textId="77777777" w:rsidR="00F90BDC" w:rsidRDefault="00F90BDC"/>
    <w:p w14:paraId="765EEC2E" w14:textId="77777777" w:rsidR="00F90BDC" w:rsidRDefault="00F90BDC">
      <w:r xmlns:w="http://schemas.openxmlformats.org/wordprocessingml/2006/main">
        <w:t xml:space="preserve">L-id tal-Mulej kienet ma’ dawk li jemmnu, u wassal biex ħafna jduru lejn il-Mulej.</w:t>
      </w:r>
    </w:p>
    <w:p w14:paraId="329795E6" w14:textId="77777777" w:rsidR="00F90BDC" w:rsidRDefault="00F90BDC"/>
    <w:p w14:paraId="7C5E75B0" w14:textId="77777777" w:rsidR="00F90BDC" w:rsidRDefault="00F90BDC">
      <w:r xmlns:w="http://schemas.openxmlformats.org/wordprocessingml/2006/main">
        <w:t xml:space="preserve">1. Alla? </w:t>
      </w:r>
      <w:r xmlns:w="http://schemas.openxmlformats.org/wordprocessingml/2006/main">
        <w:rPr>
          <w:rFonts w:ascii="맑은 고딕 Semilight" w:hAnsi="맑은 고딕 Semilight"/>
        </w:rPr>
        <w:t xml:space="preserve">셲 </w:t>
      </w:r>
      <w:r xmlns:w="http://schemas.openxmlformats.org/wordprocessingml/2006/main">
        <w:t xml:space="preserve">Id Dejjem Magħna</w:t>
      </w:r>
    </w:p>
    <w:p w14:paraId="4ED5D8AC" w14:textId="77777777" w:rsidR="00F90BDC" w:rsidRDefault="00F90BDC"/>
    <w:p w14:paraId="7CE62283" w14:textId="77777777" w:rsidR="00F90BDC" w:rsidRDefault="00F90BDC">
      <w:r xmlns:w="http://schemas.openxmlformats.org/wordprocessingml/2006/main">
        <w:t xml:space="preserve">2. Twieġeb lil Alla? </w:t>
      </w:r>
      <w:r xmlns:w="http://schemas.openxmlformats.org/wordprocessingml/2006/main">
        <w:rPr>
          <w:rFonts w:ascii="맑은 고딕 Semilight" w:hAnsi="맑은 고딕 Semilight"/>
        </w:rPr>
        <w:t xml:space="preserve">셲 </w:t>
      </w:r>
      <w:r xmlns:w="http://schemas.openxmlformats.org/wordprocessingml/2006/main">
        <w:t xml:space="preserve">Ċempel</w:t>
      </w:r>
    </w:p>
    <w:p w14:paraId="23C6E83D" w14:textId="77777777" w:rsidR="00F90BDC" w:rsidRDefault="00F90BDC"/>
    <w:p w14:paraId="20C82E53" w14:textId="77777777" w:rsidR="00F90BDC" w:rsidRDefault="00F90BDC">
      <w:r xmlns:w="http://schemas.openxmlformats.org/wordprocessingml/2006/main">
        <w:t xml:space="preserve">1. Rumani 8:31 - ? </w:t>
      </w:r>
      <w:r xmlns:w="http://schemas.openxmlformats.org/wordprocessingml/2006/main">
        <w:rPr>
          <w:rFonts w:ascii="맑은 고딕 Semilight" w:hAnsi="맑은 고딕 Semilight"/>
        </w:rPr>
        <w:t xml:space="preserve">쏻 </w:t>
      </w:r>
      <w:r xmlns:w="http://schemas.openxmlformats.org/wordprocessingml/2006/main">
        <w:t xml:space="preserve">mela għandna ngħidu dawn l-affarijiet? Jekk Alla hu ghalina, min jista jkun kontra taghna???</w:t>
      </w:r>
    </w:p>
    <w:p w14:paraId="3AA5E88A" w14:textId="77777777" w:rsidR="00F90BDC" w:rsidRDefault="00F90BDC"/>
    <w:p w14:paraId="09D6CD6E" w14:textId="77777777" w:rsidR="00F90BDC" w:rsidRDefault="00F90BDC">
      <w:r xmlns:w="http://schemas.openxmlformats.org/wordprocessingml/2006/main">
        <w:t xml:space="preserve">2. Salm 23:4 - ? </w:t>
      </w:r>
      <w:r xmlns:w="http://schemas.openxmlformats.org/wordprocessingml/2006/main">
        <w:rPr>
          <w:rFonts w:ascii="맑은 고딕 Semilight" w:hAnsi="맑은 고딕 Semilight"/>
        </w:rPr>
        <w:t xml:space="preserve">쏣 </w:t>
      </w:r>
      <w:r xmlns:w="http://schemas.openxmlformats.org/wordprocessingml/2006/main">
        <w:t xml:space="preserve">għalkemm nimxi mill-wied tad-dell tal-mewt, ma nibżax mill-ħażen, għax int miegħi; virga tiegħek u l-istaff tiegħek, huma kkonfort lili.??</w:t>
      </w:r>
    </w:p>
    <w:p w14:paraId="10939987" w14:textId="77777777" w:rsidR="00F90BDC" w:rsidRDefault="00F90BDC"/>
    <w:p w14:paraId="09759C19" w14:textId="77777777" w:rsidR="00F90BDC" w:rsidRDefault="00F90BDC">
      <w:r xmlns:w="http://schemas.openxmlformats.org/wordprocessingml/2006/main">
        <w:t xml:space="preserve">Atti 11:22 Imbagħad, l-aħbar ta' dawn l-affarijiet waslet għal widnejn il-knisja li kienet f'Ġerusalemm, u bagħtu lil Barnaba biex imur sa Antjokja.</w:t>
      </w:r>
    </w:p>
    <w:p w14:paraId="7FF22C91" w14:textId="77777777" w:rsidR="00F90BDC" w:rsidRDefault="00F90BDC"/>
    <w:p w14:paraId="08A4AD71" w14:textId="77777777" w:rsidR="00F90BDC" w:rsidRDefault="00F90BDC">
      <w:r xmlns:w="http://schemas.openxmlformats.org/wordprocessingml/2006/main">
        <w:t xml:space="preserve">Il-Knisja f’Ġerusalemm bagħtet lil Barnaba Antijokja biex ixerred l-aħbar.</w:t>
      </w:r>
    </w:p>
    <w:p w14:paraId="309E77C8" w14:textId="77777777" w:rsidR="00F90BDC" w:rsidRDefault="00F90BDC"/>
    <w:p w14:paraId="4A66022E" w14:textId="77777777" w:rsidR="00F90BDC" w:rsidRDefault="00F90BDC">
      <w:r xmlns:w="http://schemas.openxmlformats.org/wordprocessingml/2006/main">
        <w:t xml:space="preserve">1. Il-Qawwa tat-Tixxer Aħbar it-Tajba</w:t>
      </w:r>
    </w:p>
    <w:p w14:paraId="466E8656" w14:textId="77777777" w:rsidR="00F90BDC" w:rsidRDefault="00F90BDC"/>
    <w:p w14:paraId="1924731A" w14:textId="77777777" w:rsidR="00F90BDC" w:rsidRDefault="00F90BDC">
      <w:r xmlns:w="http://schemas.openxmlformats.org/wordprocessingml/2006/main">
        <w:t xml:space="preserve">2. L-Importanza tal-Missjunarji Insara</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28:19-20 - "Mur għalhekk u agħmlu dixxipli mill-ġnus kollha, għammduhom f'isem il-Missier u l-Iben u l-Ispirtu s-Santu, u għallmuhom josservaw dak kollu li ordnajtilkom jien. U araw. , Jien dejjem miegħek, sal-aħħar taż-żmien.”</w:t>
      </w:r>
    </w:p>
    <w:p w14:paraId="66C040B4" w14:textId="77777777" w:rsidR="00F90BDC" w:rsidRDefault="00F90BDC"/>
    <w:p w14:paraId="787F3252" w14:textId="77777777" w:rsidR="00F90BDC" w:rsidRDefault="00F90BDC">
      <w:r xmlns:w="http://schemas.openxmlformats.org/wordprocessingml/2006/main">
        <w:t xml:space="preserve">2. Isaija 6:8 - "Imbagħad smajt leħen il-Mulej jgħid, ? </w:t>
      </w:r>
      <w:r xmlns:w="http://schemas.openxmlformats.org/wordprocessingml/2006/main">
        <w:rPr>
          <w:rFonts w:ascii="맑은 고딕 Semilight" w:hAnsi="맑은 고딕 Semilight"/>
        </w:rPr>
        <w:t xml:space="preserve">쏻 </w:t>
      </w:r>
      <w:r xmlns:w="http://schemas.openxmlformats.org/wordprocessingml/2006/main">
        <w:t xml:space="preserve">lil min nibgħat? U min se jmur għalina???U jien għedt, ? </w:t>
      </w:r>
      <w:r xmlns:w="http://schemas.openxmlformats.org/wordprocessingml/2006/main">
        <w:rPr>
          <w:rFonts w:ascii="맑은 고딕 Semilight" w:hAnsi="맑은 고딕 Semilight"/>
        </w:rPr>
        <w:t xml:space="preserve">쏦 </w:t>
      </w:r>
      <w:r xmlns:w="http://schemas.openxmlformats.org/wordprocessingml/2006/main">
        <w:t xml:space="preserve">qabel jien. Ibgħatni!??</w:t>
      </w:r>
    </w:p>
    <w:p w14:paraId="42BA7A6F" w14:textId="77777777" w:rsidR="00F90BDC" w:rsidRDefault="00F90BDC"/>
    <w:p w14:paraId="06F7DDE7" w14:textId="77777777" w:rsidR="00F90BDC" w:rsidRDefault="00F90BDC">
      <w:r xmlns:w="http://schemas.openxmlformats.org/wordprocessingml/2006/main">
        <w:t xml:space="preserve">Atti 11:23 23 Li, meta ġie, u ra l-grazzja ta 'Alla, ferħan, u ħeġġeġhom kollha, li bil-ħsieb li jingħaqdu mal-Mulej.</w:t>
      </w:r>
    </w:p>
    <w:p w14:paraId="6E0897C5" w14:textId="77777777" w:rsidR="00F90BDC" w:rsidRDefault="00F90BDC"/>
    <w:p w14:paraId="5AB34AE3" w14:textId="77777777" w:rsidR="00F90BDC" w:rsidRDefault="00F90BDC">
      <w:r xmlns:w="http://schemas.openxmlformats.org/wordprocessingml/2006/main">
        <w:t xml:space="preserve">Barnaba ra l-grazzja ta’ Alla u ħeġġeġ lil kulħadd biex jibqa’ devot lejn il-Mulej.</w:t>
      </w:r>
    </w:p>
    <w:p w14:paraId="2B4CDD14" w14:textId="77777777" w:rsidR="00F90BDC" w:rsidRDefault="00F90BDC"/>
    <w:p w14:paraId="3ECA1059" w14:textId="77777777" w:rsidR="00F90BDC" w:rsidRDefault="00F90BDC">
      <w:r xmlns:w="http://schemas.openxmlformats.org/wordprocessingml/2006/main">
        <w:t xml:space="preserve">1. Il-grazzja ta’ Alla hija don li qatt m’għandu jittieħed bħala fatt.</w:t>
      </w:r>
    </w:p>
    <w:p w14:paraId="68E1F621" w14:textId="77777777" w:rsidR="00F90BDC" w:rsidRDefault="00F90BDC"/>
    <w:p w14:paraId="3FAC3AFC" w14:textId="77777777" w:rsidR="00F90BDC" w:rsidRDefault="00F90BDC">
      <w:r xmlns:w="http://schemas.openxmlformats.org/wordprocessingml/2006/main">
        <w:t xml:space="preserve">2. Id-devozzjoni tagħna lejn il-Mulej għandha tkun impenn deliberat u bla waqfien.</w:t>
      </w:r>
    </w:p>
    <w:p w14:paraId="4D5FBE12" w14:textId="77777777" w:rsidR="00F90BDC" w:rsidRDefault="00F90BDC"/>
    <w:p w14:paraId="6D0BA149" w14:textId="77777777" w:rsidR="00F90BDC" w:rsidRDefault="00F90BDC">
      <w:r xmlns:w="http://schemas.openxmlformats.org/wordprocessingml/2006/main">
        <w:t xml:space="preserve">1. Rumani 12:1-2 - Għalhekk, inħeġġeġ lilkom, ħuti, fid-dawl ta 'Alla? </w:t>
      </w:r>
      <w:r xmlns:w="http://schemas.openxmlformats.org/wordprocessingml/2006/main">
        <w:rPr>
          <w:rFonts w:ascii="맑은 고딕 Semilight" w:hAnsi="맑은 고딕 Semilight"/>
        </w:rPr>
        <w:t xml:space="preserve">셲 </w:t>
      </w:r>
      <w:r xmlns:w="http://schemas.openxmlformats.org/wordprocessingml/2006/main">
        <w:t xml:space="preserve">ħniena, li toffri ġisimkom bħala sagrifiċċju ħaj, qaddis u jogħġob lil Alla? </w:t>
      </w:r>
      <w:r xmlns:w="http://schemas.openxmlformats.org/wordprocessingml/2006/main">
        <w:rPr>
          <w:rFonts w:ascii="맑은 고딕 Semilight" w:hAnsi="맑은 고딕 Semilight"/>
        </w:rPr>
        <w:t xml:space="preserve">봳 </w:t>
      </w:r>
      <w:r xmlns:w="http://schemas.openxmlformats.org/wordprocessingml/2006/main">
        <w:t xml:space="preserve">tiegħu hija l-qima vera u xierqa tiegħek.</w:t>
      </w:r>
    </w:p>
    <w:p w14:paraId="72376B2C" w14:textId="77777777" w:rsidR="00F90BDC" w:rsidRDefault="00F90BDC"/>
    <w:p w14:paraId="5317685A" w14:textId="77777777" w:rsidR="00F90BDC" w:rsidRDefault="00F90BDC">
      <w:r xmlns:w="http://schemas.openxmlformats.org/wordprocessingml/2006/main">
        <w:t xml:space="preserve">2. Dewteronomju 6:5 - Ħobb lill-Mulej Alla tiegħek b'qalbek kollha u b'ruħek kollha u bil-qawwa kollha tiegħek.</w:t>
      </w:r>
    </w:p>
    <w:p w14:paraId="440B17CA" w14:textId="77777777" w:rsidR="00F90BDC" w:rsidRDefault="00F90BDC"/>
    <w:p w14:paraId="789C8B14" w14:textId="77777777" w:rsidR="00F90BDC" w:rsidRDefault="00F90BDC">
      <w:r xmlns:w="http://schemas.openxmlformats.org/wordprocessingml/2006/main">
        <w:t xml:space="preserve">Atti 11:24 Għax kien bniedem twajjeb, mimli bl-Ispirtu s-Santu u bil-fidi, u ħafna nies żdiedu mal-Mulej.</w:t>
      </w:r>
    </w:p>
    <w:p w14:paraId="28907148" w14:textId="77777777" w:rsidR="00F90BDC" w:rsidRDefault="00F90BDC"/>
    <w:p w14:paraId="4856AA1A" w14:textId="77777777" w:rsidR="00F90BDC" w:rsidRDefault="00F90BDC">
      <w:r xmlns:w="http://schemas.openxmlformats.org/wordprocessingml/2006/main">
        <w:t xml:space="preserve">Ir-raġel twajjeb kien mimli bl-Ispirtu s-Santu u bil-fidi, u wassal lil ħafna nies lejn il-Mulej.</w:t>
      </w:r>
    </w:p>
    <w:p w14:paraId="3FC88435" w14:textId="77777777" w:rsidR="00F90BDC" w:rsidRDefault="00F90BDC"/>
    <w:p w14:paraId="0A84BA27" w14:textId="77777777" w:rsidR="00F90BDC" w:rsidRDefault="00F90BDC">
      <w:r xmlns:w="http://schemas.openxmlformats.org/wordprocessingml/2006/main">
        <w:t xml:space="preserve">1. Il-Qawwa tal-Fidi u l-Ispirtu s-Santu</w:t>
      </w:r>
    </w:p>
    <w:p w14:paraId="20E615EE" w14:textId="77777777" w:rsidR="00F90BDC" w:rsidRDefault="00F90BDC"/>
    <w:p w14:paraId="35E401EF" w14:textId="77777777" w:rsidR="00F90BDC" w:rsidRDefault="00F90BDC">
      <w:r xmlns:w="http://schemas.openxmlformats.org/wordprocessingml/2006/main">
        <w:t xml:space="preserve">2. L-Impatt ta’ Nies Tajba fuq is-Saltna ta’ Alla</w:t>
      </w:r>
    </w:p>
    <w:p w14:paraId="072B09B1" w14:textId="77777777" w:rsidR="00F90BDC" w:rsidRDefault="00F90BDC"/>
    <w:p w14:paraId="191F72F1" w14:textId="77777777" w:rsidR="00F90BDC" w:rsidRDefault="00F90BDC">
      <w:r xmlns:w="http://schemas.openxmlformats.org/wordprocessingml/2006/main">
        <w:t xml:space="preserve">1. Rumani 10:17 - Allura l-fidi tiġi mis-smigħ, u s-smigħ permezz tal-kelma ta 'Kristu.</w:t>
      </w:r>
    </w:p>
    <w:p w14:paraId="66893E65" w14:textId="77777777" w:rsidR="00F90BDC" w:rsidRDefault="00F90BDC"/>
    <w:p w14:paraId="3A2BA765" w14:textId="77777777" w:rsidR="00F90BDC" w:rsidRDefault="00F90BDC">
      <w:r xmlns:w="http://schemas.openxmlformats.org/wordprocessingml/2006/main">
        <w:t xml:space="preserve">2. Mattew 5:14-16 - ? </w:t>
      </w:r>
      <w:r xmlns:w="http://schemas.openxmlformats.org/wordprocessingml/2006/main">
        <w:rPr>
          <w:rFonts w:ascii="맑은 고딕 Semilight" w:hAnsi="맑은 고딕 Semilight"/>
        </w:rPr>
        <w:t xml:space="preserve">쏽 </w:t>
      </w:r>
      <w:r xmlns:w="http://schemas.openxmlformats.org/wordprocessingml/2006/main">
        <w:t xml:space="preserve">int id-dawl tad-dinja. Belt imqiegħda fuq għoljiet ma tistax tiġi moħbija. Lanqas in-nies jixegħlu lampa u jpoġġuha taħt qoffa, imma fuq stand, u jagħti d-dawl lil dawk kollha li huma fid-dar. Bl-istess mod, ħalli d-dawl tagħkom jiddi quddiem l-oħrajn, biex jaraw l-għemejjel tajbin tagħkom u jagħtu glorja lil Missierkom li hu fis-smewwiet.</w:t>
      </w:r>
    </w:p>
    <w:p w14:paraId="37C1AD73" w14:textId="77777777" w:rsidR="00F90BDC" w:rsidRDefault="00F90BDC"/>
    <w:p w14:paraId="1C27F3DD" w14:textId="77777777" w:rsidR="00F90BDC" w:rsidRDefault="00F90BDC">
      <w:r xmlns:w="http://schemas.openxmlformats.org/wordprocessingml/2006/main">
        <w:t xml:space="preserve">Atti 11:25 Imbagħad Barnaba telaq lejn Tarsu biex ifittex lil Sawl.</w:t>
      </w:r>
    </w:p>
    <w:p w14:paraId="43C32C04" w14:textId="77777777" w:rsidR="00F90BDC" w:rsidRDefault="00F90BDC"/>
    <w:p w14:paraId="317C8147" w14:textId="77777777" w:rsidR="00F90BDC" w:rsidRDefault="00F90BDC">
      <w:r xmlns:w="http://schemas.openxmlformats.org/wordprocessingml/2006/main">
        <w:t xml:space="preserve">Barnaba mar ifittex lil Sawl lejn Tarsu.</w:t>
      </w:r>
    </w:p>
    <w:p w14:paraId="107842E2" w14:textId="77777777" w:rsidR="00F90BDC" w:rsidRDefault="00F90BDC"/>
    <w:p w14:paraId="70AA9384" w14:textId="77777777" w:rsidR="00F90BDC" w:rsidRDefault="00F90BDC">
      <w:r xmlns:w="http://schemas.openxmlformats.org/wordprocessingml/2006/main">
        <w:t xml:space="preserve">1. L-id providenzjali ta’ Alla taħdem – li Barnaba sab lil Sawl f’Tarsu.</w:t>
      </w:r>
    </w:p>
    <w:p w14:paraId="5AEA30BA" w14:textId="77777777" w:rsidR="00F90BDC" w:rsidRDefault="00F90BDC"/>
    <w:p w14:paraId="655C407C" w14:textId="77777777" w:rsidR="00F90BDC" w:rsidRDefault="00F90BDC">
      <w:r xmlns:w="http://schemas.openxmlformats.org/wordprocessingml/2006/main">
        <w:t xml:space="preserve">2. L-importanza ta 'sħubija fidila - Barnaba jfittex lil Sawl.</w:t>
      </w:r>
    </w:p>
    <w:p w14:paraId="1F22CAFD" w14:textId="77777777" w:rsidR="00F90BDC" w:rsidRDefault="00F90BDC"/>
    <w:p w14:paraId="14D1FBA4" w14:textId="77777777" w:rsidR="00F90BDC" w:rsidRDefault="00F90BDC">
      <w:r xmlns:w="http://schemas.openxmlformats.org/wordprocessingml/2006/main">
        <w:t xml:space="preserve">1. Proverbji 16:9 - Il-qalb tal-bniedem tippjana triqtu, imma l-Mulej jistabbilixxi l-passi tiegħu.</w:t>
      </w:r>
    </w:p>
    <w:p w14:paraId="56AF911A" w14:textId="77777777" w:rsidR="00F90BDC" w:rsidRDefault="00F90BDC"/>
    <w:p w14:paraId="285E7A13" w14:textId="77777777" w:rsidR="00F90BDC" w:rsidRDefault="00F90BDC">
      <w:r xmlns:w="http://schemas.openxmlformats.org/wordprocessingml/2006/main">
        <w:t xml:space="preserve">2. Rumani 8:28 - U nafu li għal dawk li jħobbu lil Alla l-affarijiet kollha jaħdmu flimkien għall-ġid, għal dawk li huma msejħin skond l-iskop tiegħu.</w:t>
      </w:r>
    </w:p>
    <w:p w14:paraId="4B7DE665" w14:textId="77777777" w:rsidR="00F90BDC" w:rsidRDefault="00F90BDC"/>
    <w:p w14:paraId="37FC9313" w14:textId="77777777" w:rsidR="00F90BDC" w:rsidRDefault="00F90BDC">
      <w:r xmlns:w="http://schemas.openxmlformats.org/wordprocessingml/2006/main">
        <w:t xml:space="preserve">Atti 11:26 U meta sab lilu, ġabu Antjokja. U ġara li sena sħiħa nġabru mal-knisja, u għallmu ħafna nies. U d-dixxipli kienu jissejħu Kristjani l-ewwel f’Antjokja.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 sab lil Sawl u ġabu fil-knisja f’Antjokja. It-tnejn li huma għallmu lin-nies għal sena sħiħa u n-nies ta’ hemm kienu l-ewwel li sejħu lid-dixxipli Kristjani.</w:t>
      </w:r>
    </w:p>
    <w:p w14:paraId="4069E772" w14:textId="77777777" w:rsidR="00F90BDC" w:rsidRDefault="00F90BDC"/>
    <w:p w14:paraId="39E0E7AA" w14:textId="77777777" w:rsidR="00F90BDC" w:rsidRDefault="00F90BDC">
      <w:r xmlns:w="http://schemas.openxmlformats.org/wordprocessingml/2006/main">
        <w:t xml:space="preserve">1. Il-Knisja ta’ Antijokja: Mudell ta’ Ħidma Missjunarja</w:t>
      </w:r>
    </w:p>
    <w:p w14:paraId="04244A24" w14:textId="77777777" w:rsidR="00F90BDC" w:rsidRDefault="00F90BDC"/>
    <w:p w14:paraId="7F3CF156" w14:textId="77777777" w:rsidR="00F90BDC" w:rsidRDefault="00F90BDC">
      <w:r xmlns:w="http://schemas.openxmlformats.org/wordprocessingml/2006/main">
        <w:t xml:space="preserve">2. Li tkun Dixxiplu ta’ Kristu: Xi Ifisser?</w:t>
      </w:r>
    </w:p>
    <w:p w14:paraId="60035B2A" w14:textId="77777777" w:rsidR="00F90BDC" w:rsidRDefault="00F90BDC"/>
    <w:p w14:paraId="7BCD3BE3" w14:textId="77777777" w:rsidR="00F90BDC" w:rsidRDefault="00F90BDC">
      <w:r xmlns:w="http://schemas.openxmlformats.org/wordprocessingml/2006/main">
        <w:t xml:space="preserve">1. Atti 11:26</w:t>
      </w:r>
    </w:p>
    <w:p w14:paraId="0B7F674F" w14:textId="77777777" w:rsidR="00F90BDC" w:rsidRDefault="00F90BDC"/>
    <w:p w14:paraId="31AAEE48" w14:textId="77777777" w:rsidR="00F90BDC" w:rsidRDefault="00F90BDC">
      <w:r xmlns:w="http://schemas.openxmlformats.org/wordprocessingml/2006/main">
        <w:t xml:space="preserve">2. Mattew 28:18-20 - ? </w:t>
      </w:r>
      <w:r xmlns:w="http://schemas.openxmlformats.org/wordprocessingml/2006/main">
        <w:rPr>
          <w:rFonts w:ascii="맑은 고딕 Semilight" w:hAnsi="맑은 고딕 Semilight"/>
        </w:rPr>
        <w:t xml:space="preserve">쏛 </w:t>
      </w:r>
      <w:r xmlns:w="http://schemas.openxmlformats.org/wordprocessingml/2006/main">
        <w:t xml:space="preserve">u Ġesù ġie u qalilhom, ? </w:t>
      </w:r>
      <w:r xmlns:w="http://schemas.openxmlformats.org/wordprocessingml/2006/main">
        <w:rPr>
          <w:rFonts w:ascii="맑은 고딕 Semilight" w:hAnsi="맑은 고딕 Semilight"/>
        </w:rPr>
        <w:t xml:space="preserve">쁀 </w:t>
      </w:r>
      <w:r xmlns:w="http://schemas.openxmlformats.org/wordprocessingml/2006/main">
        <w:t xml:space="preserve">awtorità kollha fis-sema u fuq l-art ġiet mogħtija lili. Mur għalhekk u agħmlu dixxipli mill-ġnus kollha, għammduhom fl-isem tal-Missier u tal-Iben u tal-Ispirtu s-Santu, u għallmuhom josservaw dak kollu li ordnajtilkom jien. U ara, jien dejjem miegħek, sal-aħħar taż-żmien.?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Atti 11:27 U f'dawn il-jiem ġew profeti minn Ġerusalemm lejn Antijokja.</w:t>
      </w:r>
    </w:p>
    <w:p w14:paraId="5EB95AD3" w14:textId="77777777" w:rsidR="00F90BDC" w:rsidRDefault="00F90BDC"/>
    <w:p w14:paraId="07DE2D7E" w14:textId="77777777" w:rsidR="00F90BDC" w:rsidRDefault="00F90BDC">
      <w:r xmlns:w="http://schemas.openxmlformats.org/wordprocessingml/2006/main">
        <w:t xml:space="preserve">Profeti minn Ġerusalemm kienu ġew Antijokja matul dan iż-żmien.</w:t>
      </w:r>
    </w:p>
    <w:p w14:paraId="7183F045" w14:textId="77777777" w:rsidR="00F90BDC" w:rsidRDefault="00F90BDC"/>
    <w:p w14:paraId="6DA57B6D" w14:textId="77777777" w:rsidR="00F90BDC" w:rsidRDefault="00F90BDC">
      <w:r xmlns:w="http://schemas.openxmlformats.org/wordprocessingml/2006/main">
        <w:t xml:space="preserve">1. Il-Qawwa tal-Profezija: Kif Il-Kelma t’Alla Tista’ Tibdel il-Ħajja</w:t>
      </w:r>
    </w:p>
    <w:p w14:paraId="007D0840" w14:textId="77777777" w:rsidR="00F90BDC" w:rsidRDefault="00F90BDC"/>
    <w:p w14:paraId="57B23845" w14:textId="77777777" w:rsidR="00F90BDC" w:rsidRDefault="00F90BDC">
      <w:r xmlns:w="http://schemas.openxmlformats.org/wordprocessingml/2006/main">
        <w:t xml:space="preserve">2. L-Importanza li nsegwu s-Sejħa t’Alla: Eżami ta’ Atti 11:27</w:t>
      </w:r>
    </w:p>
    <w:p w14:paraId="6B2591AC" w14:textId="77777777" w:rsidR="00F90BDC" w:rsidRDefault="00F90BDC"/>
    <w:p w14:paraId="1B525A4A" w14:textId="77777777" w:rsidR="00F90BDC" w:rsidRDefault="00F90BDC">
      <w:r xmlns:w="http://schemas.openxmlformats.org/wordprocessingml/2006/main">
        <w:t xml:space="preserve">1. Atti 11:27 - "U f'dawn il-jiem ġew profeti minn Ġerusalemm lejn Antijokja."</w:t>
      </w:r>
    </w:p>
    <w:p w14:paraId="415E8473" w14:textId="77777777" w:rsidR="00F90BDC" w:rsidRDefault="00F90BDC"/>
    <w:p w14:paraId="620C1920" w14:textId="77777777" w:rsidR="00F90BDC" w:rsidRDefault="00F90BDC">
      <w:r xmlns:w="http://schemas.openxmlformats.org/wordprocessingml/2006/main">
        <w:t xml:space="preserve">2. Isaija 55:11 - "Hekk tkun il-kelma tiegħi li toħroġ minn fommi: ma terġax lura għandi vojta, imma twettaq dak li nixtieq, u tirnexxi f'dak li għalih bgħattha. "</w:t>
      </w:r>
    </w:p>
    <w:p w14:paraId="052CC94E" w14:textId="77777777" w:rsidR="00F90BDC" w:rsidRDefault="00F90BDC"/>
    <w:p w14:paraId="22335F4C" w14:textId="77777777" w:rsidR="00F90BDC" w:rsidRDefault="00F90BDC">
      <w:r xmlns:w="http://schemas.openxmlformats.org/wordprocessingml/2006/main">
        <w:t xml:space="preserve">Atti 11:28 U qam wieħed minnhom jismu Agabus, u wera bl-Ispirtu li għandu jkun hemm nuqqas kbir fid-dinja kollha, li ġara fi żmien Klawdju Ċesari.</w:t>
      </w:r>
    </w:p>
    <w:p w14:paraId="27DBB5A9" w14:textId="77777777" w:rsidR="00F90BDC" w:rsidRDefault="00F90BDC"/>
    <w:p w14:paraId="32D4E013" w14:textId="77777777" w:rsidR="00F90BDC" w:rsidRDefault="00F90BDC">
      <w:r xmlns:w="http://schemas.openxmlformats.org/wordprocessingml/2006/main">
        <w:t xml:space="preserve">Agabus kien profeta li bassar ġuħ kbir fi żmien Klawdju Ċesari, li fl-aħħar seħħet.</w:t>
      </w:r>
    </w:p>
    <w:p w14:paraId="2BA4FDEA" w14:textId="77777777" w:rsidR="00F90BDC" w:rsidRDefault="00F90BDC"/>
    <w:p w14:paraId="73ADB8A5" w14:textId="77777777" w:rsidR="00F90BDC" w:rsidRDefault="00F90BDC">
      <w:r xmlns:w="http://schemas.openxmlformats.org/wordprocessingml/2006/main">
        <w:t xml:space="preserve">1. Il-Qawwa tal-Profezija: Nifhmu l-Messaġġ ta’ Agabus</w:t>
      </w:r>
    </w:p>
    <w:p w14:paraId="6A918C72" w14:textId="77777777" w:rsidR="00F90BDC" w:rsidRDefault="00F90BDC"/>
    <w:p w14:paraId="6CC5F104" w14:textId="77777777" w:rsidR="00F90BDC" w:rsidRDefault="00F90BDC">
      <w:r xmlns:w="http://schemas.openxmlformats.org/wordprocessingml/2006/main">
        <w:t xml:space="preserve">2. Is-Sovranità ta’ Alla: Kif Alla Uża l-Ġuħ biex Iwettaq il-Pjan Tiegħu</w:t>
      </w:r>
    </w:p>
    <w:p w14:paraId="00BC0D1C" w14:textId="77777777" w:rsidR="00F90BDC" w:rsidRDefault="00F90BDC"/>
    <w:p w14:paraId="494F98F4" w14:textId="77777777" w:rsidR="00F90BDC" w:rsidRDefault="00F90BDC">
      <w:r xmlns:w="http://schemas.openxmlformats.org/wordprocessingml/2006/main">
        <w:t xml:space="preserve">1. Ħabakkuk 2:3 - Għax xorta l-viżjoni tistenna l-ħin stabbilit tagħha; iħaffef sal-aħħar? </w:t>
      </w:r>
      <w:r xmlns:w="http://schemas.openxmlformats.org/wordprocessingml/2006/main">
        <w:rPr>
          <w:rFonts w:ascii="맑은 고딕 Semilight" w:hAnsi="맑은 고딕 Semilight"/>
        </w:rPr>
        <w:t xml:space="preserve">봧 </w:t>
      </w:r>
      <w:r xmlns:w="http://schemas.openxmlformats.org/wordprocessingml/2006/main">
        <w:t xml:space="preserve">mhux se jigdeb. Jekk jidher bil-mod, stenna għaliha; żgur li se jiġi; mhux se dewmien.</w:t>
      </w:r>
    </w:p>
    <w:p w14:paraId="0DABA1CF" w14:textId="77777777" w:rsidR="00F90BDC" w:rsidRDefault="00F90BDC"/>
    <w:p w14:paraId="0C6B46FD" w14:textId="77777777" w:rsidR="00F90BDC" w:rsidRDefault="00F90BDC">
      <w:r xmlns:w="http://schemas.openxmlformats.org/wordprocessingml/2006/main">
        <w:t xml:space="preserve">2. Amos 3:7 - Għall-Mulej Alla ma jagħmel xejn mingħajr ma jiżvela s-sigriet tiegħu lill-qaddejja tiegħu l-profeti.</w:t>
      </w:r>
    </w:p>
    <w:p w14:paraId="0A8F01A6" w14:textId="77777777" w:rsidR="00F90BDC" w:rsidRDefault="00F90BDC"/>
    <w:p w14:paraId="2B3EF773" w14:textId="77777777" w:rsidR="00F90BDC" w:rsidRDefault="00F90BDC">
      <w:r xmlns:w="http://schemas.openxmlformats.org/wordprocessingml/2006/main">
        <w:t xml:space="preserve">Atti 11:29 Imbagħad id-dixxipli, kull wieħed skond il-ħila tiegħu, iddeċidew li jibagħtu serħan lill-aħwa li kienu jgħammru fil-Lhudija.</w:t>
      </w:r>
    </w:p>
    <w:p w14:paraId="29A7CED2" w14:textId="77777777" w:rsidR="00F90BDC" w:rsidRDefault="00F90BDC"/>
    <w:p w14:paraId="25B6122D" w14:textId="77777777" w:rsidR="00F90BDC" w:rsidRDefault="00F90BDC">
      <w:r xmlns:w="http://schemas.openxmlformats.org/wordprocessingml/2006/main">
        <w:t xml:space="preserve">Id-dixxipli qasmu r-riżorsi tagħhom ma’ dawk li jemmnu fil-Lhudija.</w:t>
      </w:r>
    </w:p>
    <w:p w14:paraId="54E4118D" w14:textId="77777777" w:rsidR="00F90BDC" w:rsidRDefault="00F90BDC"/>
    <w:p w14:paraId="4C8239D2" w14:textId="77777777" w:rsidR="00F90BDC" w:rsidRDefault="00F90BDC">
      <w:r xmlns:w="http://schemas.openxmlformats.org/wordprocessingml/2006/main">
        <w:t xml:space="preserve">1. Il-qsim huwa Nieħdu ħsieb: L-Eżempju tad-Dixxipli</w:t>
      </w:r>
    </w:p>
    <w:p w14:paraId="3AF100D6" w14:textId="77777777" w:rsidR="00F90BDC" w:rsidRDefault="00F90BDC"/>
    <w:p w14:paraId="4AB9D986" w14:textId="77777777" w:rsidR="00F90BDC" w:rsidRDefault="00F90BDC">
      <w:r xmlns:w="http://schemas.openxmlformats.org/wordprocessingml/2006/main">
        <w:t xml:space="preserve">2. Il-Barka tal-Ġenerożità: L-Eżempju tad-Dixxipli</w:t>
      </w:r>
    </w:p>
    <w:p w14:paraId="56DAC3F8" w14:textId="77777777" w:rsidR="00F90BDC" w:rsidRDefault="00F90BDC"/>
    <w:p w14:paraId="219CD637" w14:textId="77777777" w:rsidR="00F90BDC" w:rsidRDefault="00F90BDC">
      <w:r xmlns:w="http://schemas.openxmlformats.org/wordprocessingml/2006/main">
        <w:t xml:space="preserve">1. Galatin 6:10 Għalhekk, hekk kif għandna l-opportunità, ejjew nagħmlu l-ġid lin-nies kollha, speċjalment lil dawk </w:t>
      </w:r>
      <w:r xmlns:w="http://schemas.openxmlformats.org/wordprocessingml/2006/main">
        <w:lastRenderedPageBreak xmlns:w="http://schemas.openxmlformats.org/wordprocessingml/2006/main"/>
      </w:r>
      <w:r xmlns:w="http://schemas.openxmlformats.org/wordprocessingml/2006/main">
        <w:t xml:space="preserve">li jappartjenu għall-familja ta’ dawk li jemmnu.</w:t>
      </w:r>
    </w:p>
    <w:p w14:paraId="18D2BCA5" w14:textId="77777777" w:rsidR="00F90BDC" w:rsidRDefault="00F90BDC"/>
    <w:p w14:paraId="679BD66A" w14:textId="77777777" w:rsidR="00F90BDC" w:rsidRDefault="00F90BDC">
      <w:r xmlns:w="http://schemas.openxmlformats.org/wordprocessingml/2006/main">
        <w:t xml:space="preserve">2. Rumani 12:13 Taqsam maʼ Alla? </w:t>
      </w:r>
      <w:r xmlns:w="http://schemas.openxmlformats.org/wordprocessingml/2006/main">
        <w:rPr>
          <w:rFonts w:ascii="맑은 고딕 Semilight" w:hAnsi="맑은 고딕 Semilight"/>
        </w:rPr>
        <w:t xml:space="preserve">셲 </w:t>
      </w:r>
      <w:r xmlns:w="http://schemas.openxmlformats.org/wordprocessingml/2006/main">
        <w:t xml:space="preserve">nies li huma fil-bżonn. Ipprattika l-ospitalità.</w:t>
      </w:r>
    </w:p>
    <w:p w14:paraId="607D7D7E" w14:textId="77777777" w:rsidR="00F90BDC" w:rsidRDefault="00F90BDC"/>
    <w:p w14:paraId="49443492" w14:textId="77777777" w:rsidR="00F90BDC" w:rsidRDefault="00F90BDC">
      <w:r xmlns:w="http://schemas.openxmlformats.org/wordprocessingml/2006/main">
        <w:t xml:space="preserve">Atti 11:30 Dan għamlu wkoll, u bagħtuh lill-anzjani b'idejn Barnaba u Sawl.</w:t>
      </w:r>
    </w:p>
    <w:p w14:paraId="58A1B129" w14:textId="77777777" w:rsidR="00F90BDC" w:rsidRDefault="00F90BDC"/>
    <w:p w14:paraId="4E164FDB" w14:textId="77777777" w:rsidR="00F90BDC" w:rsidRDefault="00F90BDC">
      <w:r xmlns:w="http://schemas.openxmlformats.org/wordprocessingml/2006/main">
        <w:t xml:space="preserve">Din is-silta tiddeskrivi kif Barnaba u Sawl, bagħtu offerta finanzjarja mill-Ġentili lill-anzjani f’Ġerusalemm.</w:t>
      </w:r>
    </w:p>
    <w:p w14:paraId="490255DB" w14:textId="77777777" w:rsidR="00F90BDC" w:rsidRDefault="00F90BDC"/>
    <w:p w14:paraId="79A48F77" w14:textId="77777777" w:rsidR="00F90BDC" w:rsidRDefault="00F90BDC">
      <w:r xmlns:w="http://schemas.openxmlformats.org/wordprocessingml/2006/main">
        <w:t xml:space="preserve">1. Il-Qawwa tal-Ġenerożità: Kif Nistgħu Nitgħallmu minn Barnaba u Sawl</w:t>
      </w:r>
    </w:p>
    <w:p w14:paraId="3920D16D" w14:textId="77777777" w:rsidR="00F90BDC" w:rsidRDefault="00F90BDC"/>
    <w:p w14:paraId="3B0F0C8D" w14:textId="77777777" w:rsidR="00F90BDC" w:rsidRDefault="00F90BDC">
      <w:r xmlns:w="http://schemas.openxmlformats.org/wordprocessingml/2006/main">
        <w:t xml:space="preserve">2. Il-Prijorità tal-Komunità: Kif Nistgħu Nappoġġjaw lil Xulxin</w:t>
      </w:r>
    </w:p>
    <w:p w14:paraId="4B6161C7" w14:textId="77777777" w:rsidR="00F90BDC" w:rsidRDefault="00F90BDC"/>
    <w:p w14:paraId="71F0DFFD" w14:textId="77777777" w:rsidR="00F90BDC" w:rsidRDefault="00F90BDC">
      <w:r xmlns:w="http://schemas.openxmlformats.org/wordprocessingml/2006/main">
        <w:t xml:space="preserve">1. Proverbji 11:25, "Bniedem ġeneruż jirnexxi; kull min jiffriska lill-oħrajn se jiġi mġedded."</w:t>
      </w:r>
    </w:p>
    <w:p w14:paraId="40CDDECD" w14:textId="77777777" w:rsidR="00F90BDC" w:rsidRDefault="00F90BDC"/>
    <w:p w14:paraId="34E93BE9" w14:textId="77777777" w:rsidR="00F90BDC" w:rsidRDefault="00F90BDC">
      <w:r xmlns:w="http://schemas.openxmlformats.org/wordprocessingml/2006/main">
        <w:t xml:space="preserve">2. 2 Korintin 9:7, "Kull wieħed minnkom għandu jagħti dak li ddeċidejt f'qalbek li jagħti, mhux bil-qalb jew taħt imġiegħla, għax Alla jħobb lil min jagħti bil-ferħ."</w:t>
      </w:r>
    </w:p>
    <w:p w14:paraId="72AC2086" w14:textId="77777777" w:rsidR="00F90BDC" w:rsidRDefault="00F90BDC"/>
    <w:p w14:paraId="19DC0804" w14:textId="77777777" w:rsidR="00F90BDC" w:rsidRDefault="00F90BDC">
      <w:r xmlns:w="http://schemas.openxmlformats.org/wordprocessingml/2006/main">
        <w:t xml:space="preserve">Atti 12 jirrakkonta l- persekuzzjoni tal- knisja bikrija mis- Sultan Erodi, il- ħarba mirakoluża taʼ Pietru mill- ħabs, u l- mewt taʼ Erodi.</w:t>
      </w:r>
    </w:p>
    <w:p w14:paraId="292C4A96" w14:textId="77777777" w:rsidR="00F90BDC" w:rsidRDefault="00F90BDC"/>
    <w:p w14:paraId="23361AC2" w14:textId="77777777" w:rsidR="00F90BDC" w:rsidRDefault="00F90BDC">
      <w:r xmlns:w="http://schemas.openxmlformats.org/wordprocessingml/2006/main">
        <w:t xml:space="preserve">L-1 Paragrafu: Il-kapitlu jibda bis-Sultan Erodi Agrippa I jippersegwita xi membri tal-knisja. Kellu lil Ġakbu, lil ħu Ġwanni jinqatlu sejf meta raw Lhud kuntenti ħatfu lil Pietru wkoll waqt il-Festival Ħobż bla Ħmira wara li arrestawh tefgħuh il-ħabs u jqassmu jiġi mgħasses minn erba’ skwadri erba’ suldati kull intenzjoni kienet iġorruh proċess pubbliku wara l-Għid (Atti) 12:1-4). Għalhekk Pietru nżamm il-ħabs, imma talb bis-serjetà għalih saret lil Alla mill-knisja.</w:t>
      </w:r>
    </w:p>
    <w:p w14:paraId="6DAD5C24" w14:textId="77777777" w:rsidR="00F90BDC" w:rsidRDefault="00F90BDC"/>
    <w:p w14:paraId="2EB4BED9" w14:textId="77777777" w:rsidR="00F90BDC" w:rsidRDefault="00F90BDC">
      <w:r xmlns:w="http://schemas.openxmlformats.org/wordprocessingml/2006/main">
        <w:t xml:space="preserve">It-2 Paragrafu: Fil-lejl qabel ma Erodi ġie ġuri Pietru rieqed bejn żewġ suldati </w:t>
      </w:r>
      <w:r xmlns:w="http://schemas.openxmlformats.org/wordprocessingml/2006/main">
        <w:lastRenderedPageBreak xmlns:w="http://schemas.openxmlformats.org/wordprocessingml/2006/main"/>
      </w:r>
      <w:r xmlns:w="http://schemas.openxmlformats.org/wordprocessingml/2006/main">
        <w:t xml:space="preserve">ktajjen marbutin sentinturi qagħdu għassa daħla F'daqqa waħda anġlu Mulej deher dawl shine ċellula laqat Pietru ġenb tqum 'Ħajr qum!' ktajjen waqgħu mill-polz anġlu qal 'Ilbes ħwejjeġ tiegħek sandlijiet' għamel hekk imgeżwer mantell madwar segwit anġlu kien jaf x'jagħmel verament jiġri ħaseb li jara viżjoni għadda l-ewwel it-tieni gwardjani daħal xatba tal-ħadid li jwassal belt fetħet minnhom stess għaddew minnhom mexa tul triq waħda f'daqqa waħda anġlu ħallieh (Atti 12:6-10). Ir-realizzazzjoni ta' dak li ġara marret id-dar Marija omm Ġwanni ċempel ukoll lil Mark fejn ħafna nies inġabru jitolbu qal lil Rhoda waslet iwieġeb bieb eċċitati tagħraf il-vuċi ta' Peter hi ġriet lura mingħajr ma fetħet il-bieb u tgħajjat 'Pietru jinsab fil-bieb!' Qalu li kienet barra moħħhom baqgħu jinsistu li veru qalu 'Għandu jkun l-anġlu tiegħu.' Imma Pietru baqa’ jħabbat meta fetħu l-bieb raw kienu mistagħġbin hu sinjalhom b’idu biex jibqgħu siekta deskritt kif Mulej ħareġ il-ħabs qal rapport dawn l-affarijiet Ġakbu aħwa oħra mbagħad telqu marru post ieħor (Atti 12:11-17).</w:t>
      </w:r>
    </w:p>
    <w:p w14:paraId="670A68B7" w14:textId="77777777" w:rsidR="00F90BDC" w:rsidRDefault="00F90BDC"/>
    <w:p w14:paraId="1560252D" w14:textId="77777777" w:rsidR="00F90BDC" w:rsidRDefault="00F90BDC">
      <w:r xmlns:w="http://schemas.openxmlformats.org/wordprocessingml/2006/main">
        <w:t xml:space="preserve">It-3 Paragrafu: Filgħodu ma kienx hemm kommossjoni żgħira fost is-suldati bħal dak li kien sar Pietru. Wara li Erodi għamel tfittxija bir-reqqa għalih, ma sabx gwardjani ordnati maqtula. Imbagħad Erodi mar mil-Lhudija għal Ċesarija baqa’ hemm ftit. Kien ilu jiġġieled man-nies Tire Sidon issa ngħaqad flimkien fittxew udjenza assigurati appoġġ Blastus fdat qaddej personali sultan jitlob il-paċi għax pajjiżhom kien jiddependi provvista tal-ikel tal-pajjiż tar-re F’jum stabbilit Erodi liebes ĦBULA rjali sib it-tron ta indirizz pubbliku nies għajjat ‘Dan il-vuċi alla mhux bniedem .' Minnufih għax ma ta tifħir Alla anġlu Mulej laqtet dud jittiekel miet kelma Alla kompla jinfirex jiffjorixxu Barnaba Sawl lesta l-missjoni tagħhom lura Ġerusalemm ħadithom Ġwanni wkoll imsejjaħ Mark (Atti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Atti 12:1 Issa, madwar dak iż-żmien, is-sultan Erodi fetaħ idejh biex ifixkel lil xi wħud mill-knisja.</w:t>
      </w:r>
    </w:p>
    <w:p w14:paraId="42639530" w14:textId="77777777" w:rsidR="00F90BDC" w:rsidRDefault="00F90BDC"/>
    <w:p w14:paraId="015F2563" w14:textId="77777777" w:rsidR="00F90BDC" w:rsidRDefault="00F90BDC">
      <w:r xmlns:w="http://schemas.openxmlformats.org/wordprocessingml/2006/main">
        <w:t xml:space="preserve">Is- Sultan Erodi ppersegwita lil ċerti membri tal- knisja.</w:t>
      </w:r>
    </w:p>
    <w:p w14:paraId="3A29FD5D" w14:textId="77777777" w:rsidR="00F90BDC" w:rsidRDefault="00F90BDC"/>
    <w:p w14:paraId="77E9ADAD" w14:textId="77777777" w:rsidR="00F90BDC" w:rsidRDefault="00F90BDC">
      <w:r xmlns:w="http://schemas.openxmlformats.org/wordprocessingml/2006/main">
        <w:t xml:space="preserve">1. Ejjew ma naqtgħux qalbna fi żminijiet ta’ persekuzzjoni, imma nibqgħu b’saħħithom fil-fidi tagħna.</w:t>
      </w:r>
    </w:p>
    <w:p w14:paraId="5AB8C9CC" w14:textId="77777777" w:rsidR="00F90BDC" w:rsidRDefault="00F90BDC"/>
    <w:p w14:paraId="7E226C00" w14:textId="77777777" w:rsidR="00F90BDC" w:rsidRDefault="00F90BDC">
      <w:r xmlns:w="http://schemas.openxmlformats.org/wordprocessingml/2006/main">
        <w:t xml:space="preserve">2. Quddiem id-diffikultajiet, ejjew nibqgħu ffukati fuq l-iskop u l-missjoni tagħna.</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5:10-12 “Henjin dawk li huma ppersegwitati minħabba s-sewwa, għax tagħhom hija s-saltna tas-smewwiet. Hieni int meta ħaddieħor jgħajjarkom u jippersegwitakom u jistqarru kull xorta ta’ ħażen kontrik b’mod falz minħabba tiegħi. Ifirħu u kun ferħan, għax il-premju tagħkom hu kbir fis-sema, għax hekk ippersegwitaw lill-profeti li kienu qablek.”</w:t>
      </w:r>
    </w:p>
    <w:p w14:paraId="57B39AF6" w14:textId="77777777" w:rsidR="00F90BDC" w:rsidRDefault="00F90BDC"/>
    <w:p w14:paraId="204CC3BC" w14:textId="77777777" w:rsidR="00F90BDC" w:rsidRDefault="00F90BDC">
      <w:r xmlns:w="http://schemas.openxmlformats.org/wordprocessingml/2006/main">
        <w:t xml:space="preserve">2. Lhud 10:32-34 “Imma ftakru fiż- żmien taʼ qabel meta, wara li ddawwal, int ġarrabt taqbida iebsa bit- tbatijiet, ġieli espost pubblikament għat- tmaqdir u t- tbatija, u ġieli kont sieħeb maʼ dawk ittrattati b’dan il- mod. Għax ħassejtkom mogħdrija għal dawk il-ħabs, u aċċettajtu bil-ferħ is-serq tal-proprjetà tagħkom, peress li kont taf li intom infuskom kellkom proprjetà aħjar u li tibqa’.”</w:t>
      </w:r>
    </w:p>
    <w:p w14:paraId="3BFDBA25" w14:textId="77777777" w:rsidR="00F90BDC" w:rsidRDefault="00F90BDC"/>
    <w:p w14:paraId="0FDAF5C9" w14:textId="77777777" w:rsidR="00F90BDC" w:rsidRDefault="00F90BDC">
      <w:r xmlns:w="http://schemas.openxmlformats.org/wordprocessingml/2006/main">
        <w:t xml:space="preserve">Atti 12:2 U qatel lil Ġakbu ħu Ġwanni bis-sejf.</w:t>
      </w:r>
    </w:p>
    <w:p w14:paraId="5E13D96A" w14:textId="77777777" w:rsidR="00F90BDC" w:rsidRDefault="00F90BDC"/>
    <w:p w14:paraId="3A889698" w14:textId="77777777" w:rsidR="00F90BDC" w:rsidRDefault="00F90BDC">
      <w:r xmlns:w="http://schemas.openxmlformats.org/wordprocessingml/2006/main">
        <w:t xml:space="preserve">Erodi Agrippa kelli lil Ġakbu, ħu Ġwanni, maqtul b’sejf.</w:t>
      </w:r>
    </w:p>
    <w:p w14:paraId="25060BF4" w14:textId="77777777" w:rsidR="00F90BDC" w:rsidRDefault="00F90BDC"/>
    <w:p w14:paraId="74055519" w14:textId="77777777" w:rsidR="00F90BDC" w:rsidRDefault="00F90BDC">
      <w:r xmlns:w="http://schemas.openxmlformats.org/wordprocessingml/2006/main">
        <w:t xml:space="preserve">1. Tfakkira li m’għandna qatt ninsew li nibqgħu umli u nagħrfu l-qawwa ta’ Alla f’ħajjitna.</w:t>
      </w:r>
    </w:p>
    <w:p w14:paraId="0B9E8889" w14:textId="77777777" w:rsidR="00F90BDC" w:rsidRDefault="00F90BDC"/>
    <w:p w14:paraId="5BE8AB56" w14:textId="77777777" w:rsidR="00F90BDC" w:rsidRDefault="00F90BDC">
      <w:r xmlns:w="http://schemas.openxmlformats.org/wordprocessingml/2006/main">
        <w:t xml:space="preserve">2. Lezzjoni dwar il-qawwa tal-imħabba u l-maħfra, anke quddiem il-mewt.</w:t>
      </w:r>
    </w:p>
    <w:p w14:paraId="0801EB98" w14:textId="77777777" w:rsidR="00F90BDC" w:rsidRDefault="00F90BDC"/>
    <w:p w14:paraId="4CB7E888" w14:textId="77777777" w:rsidR="00F90BDC" w:rsidRDefault="00F90BDC">
      <w:r xmlns:w="http://schemas.openxmlformats.org/wordprocessingml/2006/main">
        <w:t xml:space="preserve">1. Ġakbu 4:10 - "Umiljaw infuskom quddiem il-Mulej, u hu jgħollikom."</w:t>
      </w:r>
    </w:p>
    <w:p w14:paraId="466079BB" w14:textId="77777777" w:rsidR="00F90BDC" w:rsidRDefault="00F90BDC"/>
    <w:p w14:paraId="7E2AC9FB" w14:textId="77777777" w:rsidR="00F90BDC" w:rsidRDefault="00F90BDC">
      <w:r xmlns:w="http://schemas.openxmlformats.org/wordprocessingml/2006/main">
        <w:t xml:space="preserve">2. Mattew 5:43-45 - "Smajtu li kien qal, 'Għandek tħobb lill-proxxmu tiegħek u tobgħod lill-għadu tiegħek.' Imma jien ngħidilkom, Ħobb lill-għedewwa tagħkom u itolbu għal dawk li jippersegwitawkom”.</w:t>
      </w:r>
    </w:p>
    <w:p w14:paraId="4A939439" w14:textId="77777777" w:rsidR="00F90BDC" w:rsidRDefault="00F90BDC"/>
    <w:p w14:paraId="1AAA3A3B" w14:textId="77777777" w:rsidR="00F90BDC" w:rsidRDefault="00F90BDC">
      <w:r xmlns:w="http://schemas.openxmlformats.org/wordprocessingml/2006/main">
        <w:t xml:space="preserve">Atti 12:3 U peress li ra li kien jogħġob lill-Lhud, kompla jieħu lil Pietru wkoll. (Imbagħad kienu ż-żmien tal-ħobż bla ħmira.)</w:t>
      </w:r>
    </w:p>
    <w:p w14:paraId="0F88B603" w14:textId="77777777" w:rsidR="00F90BDC" w:rsidRDefault="00F90BDC"/>
    <w:p w14:paraId="0ABB5CFF" w14:textId="77777777" w:rsidR="00F90BDC" w:rsidRDefault="00F90BDC">
      <w:r xmlns:w="http://schemas.openxmlformats.org/wordprocessingml/2006/main">
        <w:t xml:space="preserve">Erodi Agrippa I arresta lil Pietru matul il-jiem tal-ħobż bla ħmira, kif għoġbu lil-Lhud.</w:t>
      </w:r>
    </w:p>
    <w:p w14:paraId="50EB5630" w14:textId="77777777" w:rsidR="00F90BDC" w:rsidRDefault="00F90BDC"/>
    <w:p w14:paraId="6F564813" w14:textId="77777777" w:rsidR="00F90BDC" w:rsidRDefault="00F90BDC">
      <w:r xmlns:w="http://schemas.openxmlformats.org/wordprocessingml/2006/main">
        <w:t xml:space="preserve">1: Fi żminijiet ta’ diffikultà, irridu nibqgħu sodi fil-fidi tagħna, nafdaw fil-Mulej biex imexxina fit-tbatija.</w:t>
      </w:r>
    </w:p>
    <w:p w14:paraId="5C17FC88" w14:textId="77777777" w:rsidR="00F90BDC" w:rsidRDefault="00F90BDC"/>
    <w:p w14:paraId="1F3FE286" w14:textId="77777777" w:rsidR="00F90BDC" w:rsidRDefault="00F90BDC">
      <w:r xmlns:w="http://schemas.openxmlformats.org/wordprocessingml/2006/main">
        <w:t xml:space="preserve">2: Irridu noqogħdu attenti li ma nħallux ix-​xewqat tan-​nies iwassluna biex nikkompromettu l-​fidi tagħna f’Alla.</w:t>
      </w:r>
    </w:p>
    <w:p w14:paraId="70E1DE7B" w14:textId="77777777" w:rsidR="00F90BDC" w:rsidRDefault="00F90BDC"/>
    <w:p w14:paraId="2421108B" w14:textId="77777777" w:rsidR="00F90BDC" w:rsidRDefault="00F90BDC">
      <w:r xmlns:w="http://schemas.openxmlformats.org/wordprocessingml/2006/main">
        <w:t xml:space="preserve">1: Rumani 8:28 - "U nafu li f'kollox Alla jaħdem għall-ġid ta' dawk li jħobbuh, li ssejħu skond l-iskop tiegħu."</w:t>
      </w:r>
    </w:p>
    <w:p w14:paraId="238461B7" w14:textId="77777777" w:rsidR="00F90BDC" w:rsidRDefault="00F90BDC"/>
    <w:p w14:paraId="28A56C51" w14:textId="77777777" w:rsidR="00F90BDC" w:rsidRDefault="00F90BDC">
      <w:r xmlns:w="http://schemas.openxmlformats.org/wordprocessingml/2006/main">
        <w:t xml:space="preserve">2: Salm 46:10 - "Kun kwiet, u afu li jien Alla; inkun imgħolli fost il-ġnus, inkun imgħolli fl-art."</w:t>
      </w:r>
    </w:p>
    <w:p w14:paraId="6D393A29" w14:textId="77777777" w:rsidR="00F90BDC" w:rsidRDefault="00F90BDC"/>
    <w:p w14:paraId="477935D3" w14:textId="77777777" w:rsidR="00F90BDC" w:rsidRDefault="00F90BDC">
      <w:r xmlns:w="http://schemas.openxmlformats.org/wordprocessingml/2006/main">
        <w:t xml:space="preserve">Atti 12:4 U wara li qabdu, tefgħuh il-ħabs, u tah f'erba' suldati ta' kwartieri biex iżommuh; bil-ħsieb li wara l-Għid iġibuh lin-nies.</w:t>
      </w:r>
    </w:p>
    <w:p w14:paraId="1012AE1B" w14:textId="77777777" w:rsidR="00F90BDC" w:rsidRDefault="00F90BDC"/>
    <w:p w14:paraId="37ADFC1B" w14:textId="77777777" w:rsidR="00F90BDC" w:rsidRDefault="00F90BDC">
      <w:r xmlns:w="http://schemas.openxmlformats.org/wordprocessingml/2006/main">
        <w:t xml:space="preserve">Wara li arresta lil Pietru, Erodi tefgħu l- ħabs u inkariga erbaʼ gruppi taʼ suldati biex iħarsuh. Huwa ppjana li joħroġ lil Pietru lin-nies wara l-Għid.</w:t>
      </w:r>
    </w:p>
    <w:p w14:paraId="28AD576D" w14:textId="77777777" w:rsidR="00F90BDC" w:rsidRDefault="00F90BDC"/>
    <w:p w14:paraId="1CFFAC3E" w14:textId="77777777" w:rsidR="00F90BDC" w:rsidRDefault="00F90BDC">
      <w:r xmlns:w="http://schemas.openxmlformats.org/wordprocessingml/2006/main">
        <w:t xml:space="preserve">1. Nistrieħ fuq il-Qawwa t’Alla Fi Żminijiet Diffiċli</w:t>
      </w:r>
    </w:p>
    <w:p w14:paraId="177F907B" w14:textId="77777777" w:rsidR="00F90BDC" w:rsidRDefault="00F90BDC"/>
    <w:p w14:paraId="13D67CE1" w14:textId="77777777" w:rsidR="00F90BDC" w:rsidRDefault="00F90BDC">
      <w:r xmlns:w="http://schemas.openxmlformats.org/wordprocessingml/2006/main">
        <w:t xml:space="preserve">2. Weqfin Sod fil-Fidi Meta l-Ħajja Tiġi Iebsa</w:t>
      </w:r>
    </w:p>
    <w:p w14:paraId="26816E13" w14:textId="77777777" w:rsidR="00F90BDC" w:rsidRDefault="00F90BDC"/>
    <w:p w14:paraId="4E689A6E" w14:textId="77777777" w:rsidR="00F90BDC" w:rsidRDefault="00F90BDC">
      <w:r xmlns:w="http://schemas.openxmlformats.org/wordprocessingml/2006/main">
        <w:t xml:space="preserve">1. Rumani 8:31 - X'għandna ngħidu allura għal dawn l-affarijiet? Jekk Alla hu għalina, min jista’ jkun kontra tagħna?</w:t>
      </w:r>
    </w:p>
    <w:p w14:paraId="1DF94B66" w14:textId="77777777" w:rsidR="00F90BDC" w:rsidRDefault="00F90BDC"/>
    <w:p w14:paraId="7FCE4EEF" w14:textId="77777777" w:rsidR="00F90BDC" w:rsidRDefault="00F90BDC">
      <w:r xmlns:w="http://schemas.openxmlformats.org/wordprocessingml/2006/main">
        <w:t xml:space="preserve">2. 2 Korintin 12:9 - Imma hu qalli, "Il-grazzja tiegħi hija biżżejjed għalik, għax il-qawwa tiegħi hija perfetta fid-dgħufija."</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12:5 Pietru għalhekk inżamm il-ħabs;</w:t>
      </w:r>
    </w:p>
    <w:p w14:paraId="3B06A9A5" w14:textId="77777777" w:rsidR="00F90BDC" w:rsidRDefault="00F90BDC"/>
    <w:p w14:paraId="09A6EF31" w14:textId="77777777" w:rsidR="00F90BDC" w:rsidRDefault="00F90BDC">
      <w:r xmlns:w="http://schemas.openxmlformats.org/wordprocessingml/2006/main">
        <w:t xml:space="preserve">Il-knisja talbet bla waqfien biex Pietru jinħeles mill-ħabs.</w:t>
      </w:r>
    </w:p>
    <w:p w14:paraId="6432F2E1" w14:textId="77777777" w:rsidR="00F90BDC" w:rsidRDefault="00F90BDC"/>
    <w:p w14:paraId="119C97E7" w14:textId="77777777" w:rsidR="00F90BDC" w:rsidRDefault="00F90BDC">
      <w:r xmlns:w="http://schemas.openxmlformats.org/wordprocessingml/2006/main">
        <w:t xml:space="preserve">1. Il-Qawwa tat-Talb – Kif it-talb tagħna jista’ jgħinna fi żminijiet ta’ bżonn.</w:t>
      </w:r>
    </w:p>
    <w:p w14:paraId="3F7C3D8D" w14:textId="77777777" w:rsidR="00F90BDC" w:rsidRDefault="00F90BDC"/>
    <w:p w14:paraId="1C5232C0" w14:textId="77777777" w:rsidR="00F90BDC" w:rsidRDefault="00F90BDC">
      <w:r xmlns:w="http://schemas.openxmlformats.org/wordprocessingml/2006/main">
        <w:t xml:space="preserve">2. Il-Qawwa tal-Fidi – Kif il-fidi f’Alla tista’ tgħinna negħlbu kull diffikultà.</w:t>
      </w:r>
    </w:p>
    <w:p w14:paraId="1871B224" w14:textId="77777777" w:rsidR="00F90BDC" w:rsidRDefault="00F90BDC"/>
    <w:p w14:paraId="5CCBC001" w14:textId="77777777" w:rsidR="00F90BDC" w:rsidRDefault="00F90BDC">
      <w:r xmlns:w="http://schemas.openxmlformats.org/wordprocessingml/2006/main">
        <w:t xml:space="preserve">1. Ġakbu 5:16b - "It-talb ta' persuna ġusta għandu qawwa kbira kif qed jaħdem."</w:t>
      </w:r>
    </w:p>
    <w:p w14:paraId="0F91D7A8" w14:textId="77777777" w:rsidR="00F90BDC" w:rsidRDefault="00F90BDC"/>
    <w:p w14:paraId="690B1415" w14:textId="77777777" w:rsidR="00F90BDC" w:rsidRDefault="00F90BDC">
      <w:r xmlns:w="http://schemas.openxmlformats.org/wordprocessingml/2006/main">
        <w:t xml:space="preserve">2. Mattew 21:22 - "U kull ma titlob fit-talb, tirċievi, jekk ikollok fidi."</w:t>
      </w:r>
    </w:p>
    <w:p w14:paraId="690E517A" w14:textId="77777777" w:rsidR="00F90BDC" w:rsidRDefault="00F90BDC"/>
    <w:p w14:paraId="6558AC14" w14:textId="77777777" w:rsidR="00F90BDC" w:rsidRDefault="00F90BDC">
      <w:r xmlns:w="http://schemas.openxmlformats.org/wordprocessingml/2006/main">
        <w:t xml:space="preserve">Atti 12:6 U meta Erodi ried iġibu 'l barra, fl-istess lejl Pietru kien rieqed bejn żewġ suldati, marbut b'żewġ ktajjen, u l-gwardjani quddiem il-bieb żammew il-ħabs.</w:t>
      </w:r>
    </w:p>
    <w:p w14:paraId="15CE77A6" w14:textId="77777777" w:rsidR="00F90BDC" w:rsidRDefault="00F90BDC"/>
    <w:p w14:paraId="2CD0E2DD" w14:textId="77777777" w:rsidR="00F90BDC" w:rsidRDefault="00F90BDC">
      <w:r xmlns:w="http://schemas.openxmlformats.org/wordprocessingml/2006/main">
        <w:t xml:space="preserve">Pietru ġie arrestat u tpoġġa l-ħabs, fejn kien mgħasses minn żewġ suldati u żewġ ktajjen waqt li kien jorqod.</w:t>
      </w:r>
    </w:p>
    <w:p w14:paraId="649BFDAB" w14:textId="77777777" w:rsidR="00F90BDC" w:rsidRDefault="00F90BDC"/>
    <w:p w14:paraId="4F5F6A9A" w14:textId="77777777" w:rsidR="00F90BDC" w:rsidRDefault="00F90BDC">
      <w:r xmlns:w="http://schemas.openxmlformats.org/wordprocessingml/2006/main">
        <w:t xml:space="preserve">1. Il-protezzjoni ta’ Alla spiss tinstab fl-aktar postijiet mhux mistennija.</w:t>
      </w:r>
    </w:p>
    <w:p w14:paraId="1A897BDA" w14:textId="77777777" w:rsidR="00F90BDC" w:rsidRDefault="00F90BDC"/>
    <w:p w14:paraId="27610EDF" w14:textId="77777777" w:rsidR="00F90BDC" w:rsidRDefault="00F90BDC">
      <w:r xmlns:w="http://schemas.openxmlformats.org/wordprocessingml/2006/main">
        <w:t xml:space="preserve">2. Irridu nibqgħu fidili lejn Alla, anke f’nofs iċ-ċirkustanzi diffiċli.</w:t>
      </w:r>
    </w:p>
    <w:p w14:paraId="51844F16" w14:textId="77777777" w:rsidR="00F90BDC" w:rsidRDefault="00F90BDC"/>
    <w:p w14:paraId="5BDAE32C" w14:textId="77777777" w:rsidR="00F90BDC" w:rsidRDefault="00F90BDC">
      <w:r xmlns:w="http://schemas.openxmlformats.org/wordprocessingml/2006/main">
        <w:t xml:space="preserve">1. Salm 91:11 - Għax hu għandu jagħti lill-anġli tiegħu inkarigu fuqek, biex iżommok fi triqtek kollha.</w:t>
      </w:r>
    </w:p>
    <w:p w14:paraId="7749E333" w14:textId="77777777" w:rsidR="00F90BDC" w:rsidRDefault="00F90BDC"/>
    <w:p w14:paraId="689E2205" w14:textId="77777777" w:rsidR="00F90BDC" w:rsidRDefault="00F90BDC">
      <w:r xmlns:w="http://schemas.openxmlformats.org/wordprocessingml/2006/main">
        <w:t xml:space="preserve">2. Isaija 41:10 - Tibżax; għax jiena miegħek: tiskantax; għax jien Alla tiegħek: insaħħaħk; iva, jien se ngħinek; iva, jien insostnik bil-leminija tat-tjieba tiegħi.</w:t>
      </w:r>
    </w:p>
    <w:p w14:paraId="158C1BD2" w14:textId="77777777" w:rsidR="00F90BDC" w:rsidRDefault="00F90BDC"/>
    <w:p w14:paraId="3B140063" w14:textId="77777777" w:rsidR="00F90BDC" w:rsidRDefault="00F90BDC">
      <w:r xmlns:w="http://schemas.openxmlformats.org/wordprocessingml/2006/main">
        <w:t xml:space="preserve">Atti 12:7 U ara, l-anġlu tal-Mulej ġie fuqu, u dam dawl fil-ħabs; U l-ktajjen tiegħu waqgħu minn idejh.</w:t>
      </w:r>
    </w:p>
    <w:p w14:paraId="095F992E" w14:textId="77777777" w:rsidR="00F90BDC" w:rsidRDefault="00F90BDC"/>
    <w:p w14:paraId="33842A91" w14:textId="77777777" w:rsidR="00F90BDC" w:rsidRDefault="00F90BDC">
      <w:r xmlns:w="http://schemas.openxmlformats.org/wordprocessingml/2006/main">
        <w:t xml:space="preserve">Anġlu tal-Mulej deher lil Pietru waqt li kien il-ħabs, laqat lilu u qallu biex iqum. Il-ktajjen tiegħu mbagħad waqgħu minn idejh.</w:t>
      </w:r>
    </w:p>
    <w:p w14:paraId="7061C0A2" w14:textId="77777777" w:rsidR="00F90BDC" w:rsidRDefault="00F90BDC"/>
    <w:p w14:paraId="7127FD63" w14:textId="77777777" w:rsidR="00F90BDC" w:rsidRDefault="00F90BDC">
      <w:r xmlns:w="http://schemas.openxmlformats.org/wordprocessingml/2006/main">
        <w:t xml:space="preserve">1. Il-Qawwa t’Alla: Kif Alla Jista’ Jeħlisna mill-Ktajjen Tagħna</w:t>
      </w:r>
    </w:p>
    <w:p w14:paraId="2630A698" w14:textId="77777777" w:rsidR="00F90BDC" w:rsidRDefault="00F90BDC"/>
    <w:p w14:paraId="3373D0CA" w14:textId="77777777" w:rsidR="00F90BDC" w:rsidRDefault="00F90BDC">
      <w:r xmlns:w="http://schemas.openxmlformats.org/wordprocessingml/2006/main">
        <w:t xml:space="preserve">2. Miraklu Mhux Mistenni: Insib Tama fi Żminijiet Diffiċli</w:t>
      </w:r>
    </w:p>
    <w:p w14:paraId="7D1D985E" w14:textId="77777777" w:rsidR="00F90BDC" w:rsidRDefault="00F90BDC"/>
    <w:p w14:paraId="736B36D2" w14:textId="77777777" w:rsidR="00F90BDC" w:rsidRDefault="00F90BDC">
      <w:r xmlns:w="http://schemas.openxmlformats.org/wordprocessingml/2006/main">
        <w:t xml:space="preserve">1. Isaija 61:1 - L-Ispirtu tal-Mulej Alla hu fuqi, għax il-Mulej idlikni biex inwassal aħbar tajba lill-imnikkta; Hu bagħatni biex jorbot lil dawk li għandhom qalbhom maqsuma, biex inħabbar il-ħelsien lill-priġunieri u l-ħelsien lill-priġunieri.</w:t>
      </w:r>
    </w:p>
    <w:p w14:paraId="73230D0C" w14:textId="77777777" w:rsidR="00F90BDC" w:rsidRDefault="00F90BDC"/>
    <w:p w14:paraId="22B881D1" w14:textId="77777777" w:rsidR="00F90BDC" w:rsidRDefault="00F90BDC">
      <w:r xmlns:w="http://schemas.openxmlformats.org/wordprocessingml/2006/main">
        <w:t xml:space="preserve">2. Salm 146:7 - Huwa jsostni l-umil, u jkeċċi lill-ħżiena fl-art.</w:t>
      </w:r>
    </w:p>
    <w:p w14:paraId="1B58FD87" w14:textId="77777777" w:rsidR="00F90BDC" w:rsidRDefault="00F90BDC"/>
    <w:p w14:paraId="4002EC46" w14:textId="77777777" w:rsidR="00F90BDC" w:rsidRDefault="00F90BDC">
      <w:r xmlns:w="http://schemas.openxmlformats.org/wordprocessingml/2006/main">
        <w:t xml:space="preserve">Atti 12:8 U l-anġlu qallu: "Ħinek innifsek, u orbot is-sandlijiet tiegħek." U hekk għamel. U qallu: “Itfa l-libsa tiegħek madwarek, u warajja”.</w:t>
      </w:r>
    </w:p>
    <w:p w14:paraId="4B2F172A" w14:textId="77777777" w:rsidR="00F90BDC" w:rsidRDefault="00F90BDC"/>
    <w:p w14:paraId="68988903" w14:textId="77777777" w:rsidR="00F90BDC" w:rsidRDefault="00F90BDC">
      <w:r xmlns:w="http://schemas.openxmlformats.org/wordprocessingml/2006/main">
        <w:t xml:space="preserve">Anġlu jagħti struzzjonijiet lil Pietru biex jilbes is- sandlijiet u l- ilbies tiegħu u jimxi warajh.</w:t>
      </w:r>
    </w:p>
    <w:p w14:paraId="3ECD215D" w14:textId="77777777" w:rsidR="00F90BDC" w:rsidRDefault="00F90BDC"/>
    <w:p w14:paraId="5E85CE7D" w14:textId="77777777" w:rsidR="00F90BDC" w:rsidRDefault="00F90BDC">
      <w:r xmlns:w="http://schemas.openxmlformats.org/wordprocessingml/2006/main">
        <w:t xml:space="preserve">1. Ubbidjenza: L-Eżempju ta’ Pietru</w:t>
      </w:r>
    </w:p>
    <w:p w14:paraId="4E4F8C38" w14:textId="77777777" w:rsidR="00F90BDC" w:rsidRDefault="00F90BDC"/>
    <w:p w14:paraId="5CC30F04" w14:textId="77777777" w:rsidR="00F90BDC" w:rsidRDefault="00F90BDC">
      <w:r xmlns:w="http://schemas.openxmlformats.org/wordprocessingml/2006/main">
        <w:t xml:space="preserve">2. Tħejjija: Kun Lest biex Imsegwi lil Alla</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52:7 - "Kemm huma sbieħ fuq il-muntanji s-saqajn ta 'dak li jġib l-aħbar tajba, li jippubblika l-paċi; li jġib l-aħbar tajba tat-tajjeb, li jippubblika s-salvazzjoni; li jgħid lil Sijon, Alla tiegħek isaltan!"</w:t>
      </w:r>
    </w:p>
    <w:p w14:paraId="6FC3C84E" w14:textId="77777777" w:rsidR="00F90BDC" w:rsidRDefault="00F90BDC"/>
    <w:p w14:paraId="44E83E2A" w14:textId="77777777" w:rsidR="00F90BDC" w:rsidRDefault="00F90BDC">
      <w:r xmlns:w="http://schemas.openxmlformats.org/wordprocessingml/2006/main">
        <w:t xml:space="preserve">2. Mattew 4:20 - "U minnufih ħallew ix-xbieki tagħhom u marru warajh."</w:t>
      </w:r>
    </w:p>
    <w:p w14:paraId="1CA5A568" w14:textId="77777777" w:rsidR="00F90BDC" w:rsidRDefault="00F90BDC"/>
    <w:p w14:paraId="19C73996" w14:textId="77777777" w:rsidR="00F90BDC" w:rsidRDefault="00F90BDC">
      <w:r xmlns:w="http://schemas.openxmlformats.org/wordprocessingml/2006/main">
        <w:t xml:space="preserve">Atti 12:9 U ħareġ u mar warajh; u ma għarafx li kien veru dak li sar mill-anġlu; imma ħaseb li ra viżjoni.</w:t>
      </w:r>
    </w:p>
    <w:p w14:paraId="0AF8E8D1" w14:textId="77777777" w:rsidR="00F90BDC" w:rsidRDefault="00F90BDC"/>
    <w:p w14:paraId="0A084BAF" w14:textId="77777777" w:rsidR="00F90BDC" w:rsidRDefault="00F90BDC">
      <w:r xmlns:w="http://schemas.openxmlformats.org/wordprocessingml/2006/main">
        <w:t xml:space="preserve">Il-gwida tal-anġlu ma ġietx rikonoxxuta mill-persuna li segwah, peress li ħaseb li kien qed jara viżjoni.</w:t>
      </w:r>
    </w:p>
    <w:p w14:paraId="7B4C1D10" w14:textId="77777777" w:rsidR="00F90BDC" w:rsidRDefault="00F90BDC"/>
    <w:p w14:paraId="3203DA43" w14:textId="77777777" w:rsidR="00F90BDC" w:rsidRDefault="00F90BDC">
      <w:r xmlns:w="http://schemas.openxmlformats.org/wordprocessingml/2006/main">
        <w:t xml:space="preserve">1. Il-Gwida ta’ Alla: Nagħrfu l-Id tal-Mulej f’Ħajjitna</w:t>
      </w:r>
    </w:p>
    <w:p w14:paraId="58D90219" w14:textId="77777777" w:rsidR="00F90BDC" w:rsidRDefault="00F90BDC"/>
    <w:p w14:paraId="1832570B" w14:textId="77777777" w:rsidR="00F90BDC" w:rsidRDefault="00F90BDC">
      <w:r xmlns:w="http://schemas.openxmlformats.org/wordprocessingml/2006/main">
        <w:t xml:space="preserve">2. Il-Qawwa tal-Fidi: Nitgħallmu Nafdaw fil-Mulej</w:t>
      </w:r>
    </w:p>
    <w:p w14:paraId="5E42124B" w14:textId="77777777" w:rsidR="00F90BDC" w:rsidRDefault="00F90BDC"/>
    <w:p w14:paraId="27C4A429" w14:textId="77777777" w:rsidR="00F90BDC" w:rsidRDefault="00F90BDC">
      <w:r xmlns:w="http://schemas.openxmlformats.org/wordprocessingml/2006/main">
        <w:t xml:space="preserve">1. Mattew 28:20 - “Tgħallimhom josservaw dak kollu li ordnajtilkom jien. U ara, jien magħkom dejjem, sal-aħħar taż-żmien.”</w:t>
      </w:r>
    </w:p>
    <w:p w14:paraId="3DDA755D" w14:textId="77777777" w:rsidR="00F90BDC" w:rsidRDefault="00F90BDC"/>
    <w:p w14:paraId="00D53AAB" w14:textId="77777777" w:rsidR="00F90BDC" w:rsidRDefault="00F90BDC">
      <w:r xmlns:w="http://schemas.openxmlformats.org/wordprocessingml/2006/main">
        <w:t xml:space="preserve">2. Lhud 11:1 - "Issa l-fidi hija l-assigurazzjoni ta 'affarijiet li jittamaw, il-konvinzjoni ta' affarijiet li ma jidhrux."</w:t>
      </w:r>
    </w:p>
    <w:p w14:paraId="0F386959" w14:textId="77777777" w:rsidR="00F90BDC" w:rsidRDefault="00F90BDC"/>
    <w:p w14:paraId="022E29CB" w14:textId="77777777" w:rsidR="00F90BDC" w:rsidRDefault="00F90BDC">
      <w:r xmlns:w="http://schemas.openxmlformats.org/wordprocessingml/2006/main">
        <w:t xml:space="preserve">Atti 12:10 Meta qabżu l-ewwel u t-tieni sala, waslu ħdejn il-bieb tal-ħadid li jagħti għall-belt; li fetħilhom minn jeddhom: u ħarġu u għaddew minn triq waħda; u minnufih l-anġlu telaq minnu.</w:t>
      </w:r>
    </w:p>
    <w:p w14:paraId="4006010A" w14:textId="77777777" w:rsidR="00F90BDC" w:rsidRDefault="00F90BDC"/>
    <w:p w14:paraId="4162A5E1" w14:textId="77777777" w:rsidR="00F90BDC" w:rsidRDefault="00F90BDC">
      <w:r xmlns:w="http://schemas.openxmlformats.org/wordprocessingml/2006/main">
        <w:t xml:space="preserve">Anġlu fetaħ il-bieb tal-ħadid li kien iwassal għall-belt u mexxa lil Pietru minn triq waħda qabel telaq minnu.</w:t>
      </w:r>
    </w:p>
    <w:p w14:paraId="0082753F" w14:textId="77777777" w:rsidR="00F90BDC" w:rsidRDefault="00F90BDC"/>
    <w:p w14:paraId="27D89076" w14:textId="77777777" w:rsidR="00F90BDC" w:rsidRDefault="00F90BDC">
      <w:r xmlns:w="http://schemas.openxmlformats.org/wordprocessingml/2006/main">
        <w:t xml:space="preserve">1. Il-Fedeltà tal-Anġli ta’ Alla</w:t>
      </w:r>
    </w:p>
    <w:p w14:paraId="3A2AB68A" w14:textId="77777777" w:rsidR="00F90BDC" w:rsidRDefault="00F90BDC"/>
    <w:p w14:paraId="13A9AFE7" w14:textId="77777777" w:rsidR="00F90BDC" w:rsidRDefault="00F90BDC">
      <w:r xmlns:w="http://schemas.openxmlformats.org/wordprocessingml/2006/main">
        <w:t xml:space="preserve">2. Jesperjenzaw il-Gwida t'Alla b'Modi Mhux mistennija</w:t>
      </w:r>
    </w:p>
    <w:p w14:paraId="6FCDF1F4" w14:textId="77777777" w:rsidR="00F90BDC" w:rsidRDefault="00F90BDC"/>
    <w:p w14:paraId="4AC810F4" w14:textId="77777777" w:rsidR="00F90BDC" w:rsidRDefault="00F90BDC">
      <w:r xmlns:w="http://schemas.openxmlformats.org/wordprocessingml/2006/main">
        <w:t xml:space="preserve">1. Salm 91: 11-12 - Għax hu jikkmanda lill-anġli tiegħu dwarek biex iħarsuk fit-toroq kollha tiegħek; jerfgħuk f’idejhom, biex ma taħbatx saqajk ma’ ġebla.</w:t>
      </w:r>
    </w:p>
    <w:p w14:paraId="783F4F75" w14:textId="77777777" w:rsidR="00F90BDC" w:rsidRDefault="00F90BDC"/>
    <w:p w14:paraId="2FD82E25" w14:textId="77777777" w:rsidR="00F90BDC" w:rsidRDefault="00F90BDC">
      <w:r xmlns:w="http://schemas.openxmlformats.org/wordprocessingml/2006/main">
        <w:t xml:space="preserve">2. Isaija 30:21 - Kemm jekk iddur lejn il-lemin jew lejn ix-xellug, widnejk tisma’ leħen warajk, li jgħid: “Din hi t-triq; jimxu fiha.”</w:t>
      </w:r>
    </w:p>
    <w:p w14:paraId="136F17FD" w14:textId="77777777" w:rsidR="00F90BDC" w:rsidRDefault="00F90BDC"/>
    <w:p w14:paraId="27F7F085" w14:textId="77777777" w:rsidR="00F90BDC" w:rsidRDefault="00F90BDC">
      <w:r xmlns:w="http://schemas.openxmlformats.org/wordprocessingml/2006/main">
        <w:t xml:space="preserve">Atti 12:11 U meta Pietru ġie f'idejh, qal: "Issa naf b'ċertezza, li l-Mulej bagħat lill-anġlu tiegħu, u ħelisni minn id Erodi u minn kull stennija tal-poplu ta' il-Lhud.</w:t>
      </w:r>
    </w:p>
    <w:p w14:paraId="6DD2ED37" w14:textId="77777777" w:rsidR="00F90BDC" w:rsidRDefault="00F90BDC"/>
    <w:p w14:paraId="4FE33B16" w14:textId="77777777" w:rsidR="00F90BDC" w:rsidRDefault="00F90BDC">
      <w:r xmlns:w="http://schemas.openxmlformats.org/wordprocessingml/2006/main">
        <w:t xml:space="preserve">Pietru kien ċert li l-Mulej kien bagħat anġlu biex isalvah minn idejn Erodi u l-Lhud.</w:t>
      </w:r>
    </w:p>
    <w:p w14:paraId="5B5E883E" w14:textId="77777777" w:rsidR="00F90BDC" w:rsidRDefault="00F90BDC"/>
    <w:p w14:paraId="549D96C7" w14:textId="77777777" w:rsidR="00F90BDC" w:rsidRDefault="00F90BDC">
      <w:r xmlns:w="http://schemas.openxmlformats.org/wordprocessingml/2006/main">
        <w:t xml:space="preserve">1. Alla hu dejjem fil-kontroll, anke f’nofs ċirkustanzi diffiċli.</w:t>
      </w:r>
    </w:p>
    <w:p w14:paraId="3CAE2B7B" w14:textId="77777777" w:rsidR="00F90BDC" w:rsidRDefault="00F90BDC"/>
    <w:p w14:paraId="00C6E9B3" w14:textId="77777777" w:rsidR="00F90BDC" w:rsidRDefault="00F90BDC">
      <w:r xmlns:w="http://schemas.openxmlformats.org/wordprocessingml/2006/main">
        <w:t xml:space="preserve">2. Il-protezzjoni ta’ Alla hi dejjem disponibbli meta nfittxuha bil-fidi.</w:t>
      </w:r>
    </w:p>
    <w:p w14:paraId="6A002D99" w14:textId="77777777" w:rsidR="00F90BDC" w:rsidRDefault="00F90BDC"/>
    <w:p w14:paraId="23E241EB" w14:textId="77777777" w:rsidR="00F90BDC" w:rsidRDefault="00F90BDC">
      <w:r xmlns:w="http://schemas.openxmlformats.org/wordprocessingml/2006/main">
        <w:t xml:space="preserve">1. Isaija 41:10 - "Mela tibżax, għax jien miegħek; tiskantax, għax jien Alla tiegħek. Insaħħek u ngħinek; insostnik bil-leminija ġusta tiegħi."</w:t>
      </w:r>
    </w:p>
    <w:p w14:paraId="3A079290" w14:textId="77777777" w:rsidR="00F90BDC" w:rsidRDefault="00F90BDC"/>
    <w:p w14:paraId="4F8E6F02" w14:textId="77777777" w:rsidR="00F90BDC" w:rsidRDefault="00F90BDC">
      <w:r xmlns:w="http://schemas.openxmlformats.org/wordprocessingml/2006/main">
        <w:t xml:space="preserve">2. Salm 34:7 - "L-anġlu tal-Mulej jgħammar madwar dawk li jibżgħu minnu, u jeħlishom."</w:t>
      </w:r>
    </w:p>
    <w:p w14:paraId="2645919F" w14:textId="77777777" w:rsidR="00F90BDC" w:rsidRDefault="00F90BDC"/>
    <w:p w14:paraId="55F037D5" w14:textId="77777777" w:rsidR="00F90BDC" w:rsidRDefault="00F90BDC">
      <w:r xmlns:w="http://schemas.openxmlformats.org/wordprocessingml/2006/main">
        <w:t xml:space="preserve">Atti 12:12 U meta ħaseb il-ħaġa, wasal id-dar ta' Marija, omm </w:t>
      </w:r>
      <w:r xmlns:w="http://schemas.openxmlformats.org/wordprocessingml/2006/main">
        <w:lastRenderedPageBreak xmlns:w="http://schemas.openxmlformats.org/wordprocessingml/2006/main"/>
      </w:r>
      <w:r xmlns:w="http://schemas.openxmlformats.org/wordprocessingml/2006/main">
        <w:t xml:space="preserve">Ġwanni, li kunjomha kien Mark; fejn ħafna kienu miġbura flimkien jitolbu.</w:t>
      </w:r>
    </w:p>
    <w:p w14:paraId="7B9AD39F" w14:textId="77777777" w:rsidR="00F90BDC" w:rsidRDefault="00F90BDC"/>
    <w:p w14:paraId="7DB57484" w14:textId="77777777" w:rsidR="00F90BDC" w:rsidRDefault="00F90BDC">
      <w:r xmlns:w="http://schemas.openxmlformats.org/wordprocessingml/2006/main">
        <w:t xml:space="preserve">Il-knisja bikrija nġabret flimkien għat-talb.</w:t>
      </w:r>
    </w:p>
    <w:p w14:paraId="3543F29A" w14:textId="77777777" w:rsidR="00F90BDC" w:rsidRDefault="00F90BDC"/>
    <w:p w14:paraId="0ABEC129" w14:textId="77777777" w:rsidR="00F90BDC" w:rsidRDefault="00F90BDC">
      <w:r xmlns:w="http://schemas.openxmlformats.org/wordprocessingml/2006/main">
        <w:t xml:space="preserve">1. Komunità ta’ Talb: Il-Qawwa tal-Għaqqad fit-Talb</w:t>
      </w:r>
    </w:p>
    <w:p w14:paraId="5304F2BF" w14:textId="77777777" w:rsidR="00F90BDC" w:rsidRDefault="00F90BDC"/>
    <w:p w14:paraId="7FE173B5" w14:textId="77777777" w:rsidR="00F90BDC" w:rsidRDefault="00F90BDC">
      <w:r xmlns:w="http://schemas.openxmlformats.org/wordprocessingml/2006/main">
        <w:t xml:space="preserve">2. Il-Qawwa tat-Talb: Għaliex Nitolbu u X’Twettiq</w:t>
      </w:r>
    </w:p>
    <w:p w14:paraId="0720DD4B" w14:textId="77777777" w:rsidR="00F90BDC" w:rsidRDefault="00F90BDC"/>
    <w:p w14:paraId="12D64783" w14:textId="77777777" w:rsidR="00F90BDC" w:rsidRDefault="00F90BDC">
      <w:r xmlns:w="http://schemas.openxmlformats.org/wordprocessingml/2006/main">
        <w:t xml:space="preserve">1. Efesin 6:18 - "Nitolbu dejjem b'kull talb u supplika fl-Ispirtu, u nħarsu lejhom b'kull perseveranza u supplika għall-qaddisin kollha;"</w:t>
      </w:r>
    </w:p>
    <w:p w14:paraId="41822815" w14:textId="77777777" w:rsidR="00F90BDC" w:rsidRDefault="00F90BDC"/>
    <w:p w14:paraId="39489003" w14:textId="77777777" w:rsidR="00F90BDC" w:rsidRDefault="00F90BDC">
      <w:r xmlns:w="http://schemas.openxmlformats.org/wordprocessingml/2006/main">
        <w:t xml:space="preserve">2. Ġakbu 5:16 - "Ammru d-difetti tagħkom lil xulxin, u itolbu lil xulxin, biex tkunu mfejqin. It-talb ħerqana effikaċi ta' raġel ġust tiswa ħafna."</w:t>
      </w:r>
    </w:p>
    <w:p w14:paraId="2FC98986" w14:textId="77777777" w:rsidR="00F90BDC" w:rsidRDefault="00F90BDC"/>
    <w:p w14:paraId="61ADA9A0" w14:textId="77777777" w:rsidR="00F90BDC" w:rsidRDefault="00F90BDC">
      <w:r xmlns:w="http://schemas.openxmlformats.org/wordprocessingml/2006/main">
        <w:t xml:space="preserve">Atti 12:13 U waqt li Pietru ħabbat il-bieb tal-bieb, ġiet tismagħha, jisimha Roda.</w:t>
      </w:r>
    </w:p>
    <w:p w14:paraId="5E51580F" w14:textId="77777777" w:rsidR="00F90BDC" w:rsidRDefault="00F90BDC"/>
    <w:p w14:paraId="71AC17BB" w14:textId="77777777" w:rsidR="00F90BDC" w:rsidRDefault="00F90BDC">
      <w:r xmlns:w="http://schemas.openxmlformats.org/wordprocessingml/2006/main">
        <w:t xml:space="preserve">Pietru ħabbat il-bieb tal-bieb u ġie milqugħ minn mara żagħżugħa jisimha Rhoda.</w:t>
      </w:r>
    </w:p>
    <w:p w14:paraId="72174A6E" w14:textId="77777777" w:rsidR="00F90BDC" w:rsidRDefault="00F90BDC"/>
    <w:p w14:paraId="028F5494" w14:textId="77777777" w:rsidR="00F90BDC" w:rsidRDefault="00F90BDC">
      <w:r xmlns:w="http://schemas.openxmlformats.org/wordprocessingml/2006/main">
        <w:t xml:space="preserve">1. Isma 'l-Knock: Nisimgħu s-Sejħa ta' Alla f'Ħajjitna</w:t>
      </w:r>
    </w:p>
    <w:p w14:paraId="4FAC538F" w14:textId="77777777" w:rsidR="00F90BDC" w:rsidRDefault="00F90BDC"/>
    <w:p w14:paraId="210E6BB9" w14:textId="77777777" w:rsidR="00F90BDC" w:rsidRDefault="00F90BDC">
      <w:r xmlns:w="http://schemas.openxmlformats.org/wordprocessingml/2006/main">
        <w:t xml:space="preserve">2. Niftħu l-Bieb tal-Fidi: Inwieġbu għall-istedina ta’ Alla</w:t>
      </w:r>
    </w:p>
    <w:p w14:paraId="4147495C" w14:textId="77777777" w:rsidR="00F90BDC" w:rsidRDefault="00F90BDC"/>
    <w:p w14:paraId="66D62E41" w14:textId="77777777" w:rsidR="00F90BDC" w:rsidRDefault="00F90BDC">
      <w:r xmlns:w="http://schemas.openxmlformats.org/wordprocessingml/2006/main">
        <w:t xml:space="preserve">1. Lhud 11:6 - "U mingħajr fidi huwa impossibbli li togħġob lil Alla, għax kull min jiġi għandu jemmen li jeżisti u li jippremja lil dawk li jfittxuh bis-serjetà."</w:t>
      </w:r>
    </w:p>
    <w:p w14:paraId="41B959AA" w14:textId="77777777" w:rsidR="00F90BDC" w:rsidRDefault="00F90BDC"/>
    <w:p w14:paraId="7EB1B7BB" w14:textId="77777777" w:rsidR="00F90BDC" w:rsidRDefault="00F90BDC">
      <w:r xmlns:w="http://schemas.openxmlformats.org/wordprocessingml/2006/main">
        <w:t xml:space="preserve">2. Luqa 11:9 - "Għalhekk ngħidilkom: Itlob u jingħatalkom; fittex u ssib; habbtu u jinfetaħlek il-bieb."</w:t>
      </w:r>
    </w:p>
    <w:p w14:paraId="02E26D22" w14:textId="77777777" w:rsidR="00F90BDC" w:rsidRDefault="00F90BDC"/>
    <w:p w14:paraId="43816FEB" w14:textId="77777777" w:rsidR="00F90BDC" w:rsidRDefault="00F90BDC">
      <w:r xmlns:w="http://schemas.openxmlformats.org/wordprocessingml/2006/main">
        <w:t xml:space="preserve">Atti 12:14 U meta għarfet leħen Pietru, ma fetħitx il-bieb għall-ferħ, imma daħlet u qalet kif Pietru kien qiegħed quddiem il-bieb.</w:t>
      </w:r>
    </w:p>
    <w:p w14:paraId="57AF578C" w14:textId="77777777" w:rsidR="00F90BDC" w:rsidRDefault="00F90BDC"/>
    <w:p w14:paraId="7CBE8A25" w14:textId="77777777" w:rsidR="00F90BDC" w:rsidRDefault="00F90BDC">
      <w:r xmlns:w="http://schemas.openxmlformats.org/wordprocessingml/2006/main">
        <w:t xml:space="preserve">Il-wasla ta’ Pietru fid-dar ta’ Marija u Rhoda ma kinitx mistennija, u meta Marija semgħet leħnu, tant ferħet li ġriet ġewwa biex tgħid lil Rhoda.</w:t>
      </w:r>
    </w:p>
    <w:p w14:paraId="34C6AA0C" w14:textId="77777777" w:rsidR="00F90BDC" w:rsidRDefault="00F90BDC"/>
    <w:p w14:paraId="44766AE5" w14:textId="77777777" w:rsidR="00F90BDC" w:rsidRDefault="00F90BDC">
      <w:r xmlns:w="http://schemas.openxmlformats.org/wordprocessingml/2006/main">
        <w:t xml:space="preserve">1. Alla dejjem jipprovdi ferħ mhux mistenni fil-ħajja.</w:t>
      </w:r>
    </w:p>
    <w:p w14:paraId="0DEFB98C" w14:textId="77777777" w:rsidR="00F90BDC" w:rsidRDefault="00F90BDC"/>
    <w:p w14:paraId="40ADE7FB" w14:textId="77777777" w:rsidR="00F90BDC" w:rsidRDefault="00F90BDC">
      <w:r xmlns:w="http://schemas.openxmlformats.org/wordprocessingml/2006/main">
        <w:t xml:space="preserve">2. Il-qawwa li tagħraf il-vuċi t’Alla.</w:t>
      </w:r>
    </w:p>
    <w:p w14:paraId="6AA963E5" w14:textId="77777777" w:rsidR="00F90BDC" w:rsidRDefault="00F90BDC"/>
    <w:p w14:paraId="7F6A2E9D" w14:textId="77777777" w:rsidR="00F90BDC" w:rsidRDefault="00F90BDC">
      <w:r xmlns:w="http://schemas.openxmlformats.org/wordprocessingml/2006/main">
        <w:t xml:space="preserve">1. Salm 30:11 - "Int biddel għalija n-niket tiegħi f'żfin: ħlejtli l-ixkora, u ċinturni bil-ferħ."</w:t>
      </w:r>
    </w:p>
    <w:p w14:paraId="278B48DA" w14:textId="77777777" w:rsidR="00F90BDC" w:rsidRDefault="00F90BDC"/>
    <w:p w14:paraId="2576AAF0" w14:textId="77777777" w:rsidR="00F90BDC" w:rsidRDefault="00F90BDC">
      <w:r xmlns:w="http://schemas.openxmlformats.org/wordprocessingml/2006/main">
        <w:t xml:space="preserve">2. Ġwanni 10: 3-5 - "Lilu l-porter jiftaħ, u n-nagħaġ jisimgħu leħnu, u hu jsejjaħ in-nagħaġ tiegħu b'isimhom, u joħroġhom. U meta joħroġ in-nagħaġ tiegħu, imur quddiemhom. , u n-nagħaġ jimxu warajh, għax jafu leħnu”.</w:t>
      </w:r>
    </w:p>
    <w:p w14:paraId="54888790" w14:textId="77777777" w:rsidR="00F90BDC" w:rsidRDefault="00F90BDC"/>
    <w:p w14:paraId="14C57901" w14:textId="77777777" w:rsidR="00F90BDC" w:rsidRDefault="00F90BDC">
      <w:r xmlns:w="http://schemas.openxmlformats.org/wordprocessingml/2006/main">
        <w:t xml:space="preserve">Atti 12:15 U huma qalulha, Int ġenn. Iżda hija kontinwament affermat li kien anke hekk. Imbagħad qalu: Hu l-anġlu tiegħu.</w:t>
      </w:r>
    </w:p>
    <w:p w14:paraId="76BFDF18" w14:textId="77777777" w:rsidR="00F90BDC" w:rsidRDefault="00F90BDC"/>
    <w:p w14:paraId="39DEA3B7" w14:textId="77777777" w:rsidR="00F90BDC" w:rsidRDefault="00F90BDC">
      <w:r xmlns:w="http://schemas.openxmlformats.org/wordprocessingml/2006/main">
        <w:t xml:space="preserve">In-nies ħasbu li Marija kienet miġnuna meta qaltilhom li Pietru kien għadu ħaj, iżda kompliet tafferma li kien veru. Imbagħad qalu li għandu jkun l-anġlu tiegħu.</w:t>
      </w:r>
    </w:p>
    <w:p w14:paraId="2D3B7108" w14:textId="77777777" w:rsidR="00F90BDC" w:rsidRDefault="00F90BDC"/>
    <w:p w14:paraId="5C6C19AB" w14:textId="77777777" w:rsidR="00F90BDC" w:rsidRDefault="00F90BDC">
      <w:r xmlns:w="http://schemas.openxmlformats.org/wordprocessingml/2006/main">
        <w:t xml:space="preserve">1. Fidu fil-Wegħdiet ta’ Alla li ma jonqsux</w:t>
      </w:r>
    </w:p>
    <w:p w14:paraId="3A21A630" w14:textId="77777777" w:rsidR="00F90BDC" w:rsidRDefault="00F90BDC"/>
    <w:p w14:paraId="37F15CF3" w14:textId="77777777" w:rsidR="00F90BDC" w:rsidRDefault="00F90BDC">
      <w:r xmlns:w="http://schemas.openxmlformats.org/wordprocessingml/2006/main">
        <w:t xml:space="preserve">2. Niffaċċjaw in-nuqqas ta’ twemmin bil-Fidi</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Luqa 1:45 - “Henja dik li emmnet li l-Mulej kien se jwettaq il-wegħdiet tiegħu lilha!”</w:t>
      </w:r>
    </w:p>
    <w:p w14:paraId="06C3CBED" w14:textId="77777777" w:rsidR="00F90BDC" w:rsidRDefault="00F90BDC"/>
    <w:p w14:paraId="2072FBBF" w14:textId="77777777" w:rsidR="00F90BDC" w:rsidRDefault="00F90BDC">
      <w:r xmlns:w="http://schemas.openxmlformats.org/wordprocessingml/2006/main">
        <w:t xml:space="preserve">2. Lhud 11:1 - "Issa l-fidi hija l-assigurazzjoni ta 'affarijiet li jittamaw, il-konvinzjoni ta' affarijiet li ma jidhrux."</w:t>
      </w:r>
    </w:p>
    <w:p w14:paraId="76308E26" w14:textId="77777777" w:rsidR="00F90BDC" w:rsidRDefault="00F90BDC"/>
    <w:p w14:paraId="3FCA37BF" w14:textId="77777777" w:rsidR="00F90BDC" w:rsidRDefault="00F90BDC">
      <w:r xmlns:w="http://schemas.openxmlformats.org/wordprocessingml/2006/main">
        <w:t xml:space="preserve">Atti 12:16 Imma Pietru baqa' jħabbat, u meta fetħu l-bieb u rawh, baqgħu mistagħġbin.</w:t>
      </w:r>
    </w:p>
    <w:p w14:paraId="4BC9829D" w14:textId="77777777" w:rsidR="00F90BDC" w:rsidRDefault="00F90BDC"/>
    <w:p w14:paraId="0CA48DEA" w14:textId="77777777" w:rsidR="00F90BDC" w:rsidRDefault="00F90BDC">
      <w:r xmlns:w="http://schemas.openxmlformats.org/wordprocessingml/2006/main">
        <w:t xml:space="preserve">Pietru ħabbat il-bieb u meta nfetaħ, in-nies baqgħu ixxukkjati meta jarawh.</w:t>
      </w:r>
    </w:p>
    <w:p w14:paraId="1FE50B6C" w14:textId="77777777" w:rsidR="00F90BDC" w:rsidRDefault="00F90BDC"/>
    <w:p w14:paraId="30F3F7AA" w14:textId="77777777" w:rsidR="00F90BDC" w:rsidRDefault="00F90BDC">
      <w:r xmlns:w="http://schemas.openxmlformats.org/wordprocessingml/2006/main">
        <w:t xml:space="preserve">1. Il-Qawwa tal-Fidi tal-għaġeb - L-esplorazzjoni tal-fidi bla waqfien ta’ Pietru fi żminijiet ta’ sfida.</w:t>
      </w:r>
    </w:p>
    <w:p w14:paraId="1A710EE6" w14:textId="77777777" w:rsidR="00F90BDC" w:rsidRDefault="00F90BDC"/>
    <w:p w14:paraId="7E5554BC" w14:textId="77777777" w:rsidR="00F90BDC" w:rsidRDefault="00F90BDC">
      <w:r xmlns:w="http://schemas.openxmlformats.org/wordprocessingml/2006/main">
        <w:t xml:space="preserve">2. Il-mirakli Jseħħu - Jeżamina kif l-impossibbli jsir possibbli permezz tal-fidi.</w:t>
      </w:r>
    </w:p>
    <w:p w14:paraId="2AA09F91" w14:textId="77777777" w:rsidR="00F90BDC" w:rsidRDefault="00F90BDC"/>
    <w:p w14:paraId="6F164D79" w14:textId="77777777" w:rsidR="00F90BDC" w:rsidRDefault="00F90BDC">
      <w:r xmlns:w="http://schemas.openxmlformats.org/wordprocessingml/2006/main">
        <w:t xml:space="preserve">1. Mattew 17:20 - "Hu wieġeb, "Għax għandek fidi daqshekk żgħira. Tassew ngħidilkom, jekk għandek fidi żgħira daqs żerriegħa tal-mustarda, tista 'tgħid lil din il-muntanja, 'Imxi minn hawn għal hemm,' u se tiċċaqlaq. Xejn ma jkun impossibbli għalik.”</w:t>
      </w:r>
    </w:p>
    <w:p w14:paraId="45A705F4" w14:textId="77777777" w:rsidR="00F90BDC" w:rsidRDefault="00F90BDC"/>
    <w:p w14:paraId="339C4A2B" w14:textId="77777777" w:rsidR="00F90BDC" w:rsidRDefault="00F90BDC">
      <w:r xmlns:w="http://schemas.openxmlformats.org/wordprocessingml/2006/main">
        <w:t xml:space="preserve">2. Luqa 5:5 - "Ximun wieġeb: "Mgħallem, ħdimna iebes il-lejl kollu u ma qbadna xejn. Imma għax int tgħid hekk, jiena niżel ix-xbieki."</w:t>
      </w:r>
    </w:p>
    <w:p w14:paraId="0DD61603" w14:textId="77777777" w:rsidR="00F90BDC" w:rsidRDefault="00F90BDC"/>
    <w:p w14:paraId="69172204" w14:textId="77777777" w:rsidR="00F90BDC" w:rsidRDefault="00F90BDC">
      <w:r xmlns:w="http://schemas.openxmlformats.org/wordprocessingml/2006/main">
        <w:t xml:space="preserve">Atti 12:17 Imma hu, sejjaħhom b'idejhom biex jismu, qalilhom kif il-Mulej kien ħareġ mill-ħabs. U qal: “Mur uri dawn l-affarijiet lil Ġakbu u lill-aħwa. U telaq, u mar f’post ieħor.</w:t>
      </w:r>
    </w:p>
    <w:p w14:paraId="3780E4BF" w14:textId="77777777" w:rsidR="00F90BDC" w:rsidRDefault="00F90BDC"/>
    <w:p w14:paraId="66D43F70" w14:textId="77777777" w:rsidR="00F90BDC" w:rsidRDefault="00F90BDC">
      <w:r xmlns:w="http://schemas.openxmlformats.org/wordprocessingml/2006/main">
        <w:t xml:space="preserve">Pietru ħarab il-ħabs bl-għajnuna tal-Mulej u ta struzzjonijiet lin-nies biex jinfurmaw lil Ġakbu u lil dawk li jemmnu l-oħra bil-ħelsien tiegħu.</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tal-Fidi: Kif Pietru għeleb l-Odds apparentement Impossibbli</w:t>
      </w:r>
    </w:p>
    <w:p w14:paraId="349C6880" w14:textId="77777777" w:rsidR="00F90BDC" w:rsidRDefault="00F90BDC"/>
    <w:p w14:paraId="6F61C506" w14:textId="77777777" w:rsidR="00F90BDC" w:rsidRDefault="00F90BDC">
      <w:r xmlns:w="http://schemas.openxmlformats.org/wordprocessingml/2006/main">
        <w:t xml:space="preserve">2. Il-Provvista tal-Mulej: Nesperjenzaw il-Ħarsien ta’ Alla fi Żminijiet Diffiċli</w:t>
      </w:r>
    </w:p>
    <w:p w14:paraId="14D05ECF" w14:textId="77777777" w:rsidR="00F90BDC" w:rsidRDefault="00F90BDC"/>
    <w:p w14:paraId="18D1E6C5" w14:textId="77777777" w:rsidR="00F90BDC" w:rsidRDefault="00F90BDC">
      <w:r xmlns:w="http://schemas.openxmlformats.org/wordprocessingml/2006/main">
        <w:t xml:space="preserve">1. 1 Pietru 5:7 - Itfa l-ansjetajiet kollha tiegħek fuqu, għax hu jieħu ħsiebek.</w:t>
      </w:r>
    </w:p>
    <w:p w14:paraId="478ED68D" w14:textId="77777777" w:rsidR="00F90BDC" w:rsidRDefault="00F90BDC"/>
    <w:p w14:paraId="4DC9C7E6" w14:textId="77777777" w:rsidR="00F90BDC" w:rsidRDefault="00F90BDC">
      <w:r xmlns:w="http://schemas.openxmlformats.org/wordprocessingml/2006/main">
        <w:t xml:space="preserve">2. Salm 34: 7 - L-anġlu tal-Mulej jgħammar madwar dawk li jibżgħu minnu, u jeħlishom.</w:t>
      </w:r>
    </w:p>
    <w:p w14:paraId="510692E1" w14:textId="77777777" w:rsidR="00F90BDC" w:rsidRDefault="00F90BDC"/>
    <w:p w14:paraId="043D90CB" w14:textId="77777777" w:rsidR="00F90BDC" w:rsidRDefault="00F90BDC">
      <w:r xmlns:w="http://schemas.openxmlformats.org/wordprocessingml/2006/main">
        <w:t xml:space="preserve">Atti 12:18 Issa, malli sar jum, ma nqalax ftit taħwid fost is-suldati, x'sar minn Pietru.</w:t>
      </w:r>
    </w:p>
    <w:p w14:paraId="48E8610F" w14:textId="77777777" w:rsidR="00F90BDC" w:rsidRDefault="00F90BDC"/>
    <w:p w14:paraId="15E067D3" w14:textId="77777777" w:rsidR="00F90BDC" w:rsidRDefault="00F90BDC">
      <w:r xmlns:w="http://schemas.openxmlformats.org/wordprocessingml/2006/main">
        <w:t xml:space="preserve">Is-suldati tħawdu ħafna meta sabu li Pietru kien nieqes minn fejn kienu żammewh.</w:t>
      </w:r>
    </w:p>
    <w:p w14:paraId="5CFBC84A" w14:textId="77777777" w:rsidR="00F90BDC" w:rsidRDefault="00F90BDC"/>
    <w:p w14:paraId="423FB964" w14:textId="77777777" w:rsidR="00F90BDC" w:rsidRDefault="00F90BDC">
      <w:r xmlns:w="http://schemas.openxmlformats.org/wordprocessingml/2006/main">
        <w:t xml:space="preserve">1. Alla jista’ jagħmel l-impossibbli jekk nafdaw fih</w:t>
      </w:r>
    </w:p>
    <w:p w14:paraId="21B80A7F" w14:textId="77777777" w:rsidR="00F90BDC" w:rsidRDefault="00F90BDC"/>
    <w:p w14:paraId="2C776375" w14:textId="77777777" w:rsidR="00F90BDC" w:rsidRDefault="00F90BDC">
      <w:r xmlns:w="http://schemas.openxmlformats.org/wordprocessingml/2006/main">
        <w:t xml:space="preserve">2. Anke fl-iktar żminijiet mudlama, il-fidi tagħna tista’ tgħinna negħlbu</w:t>
      </w:r>
    </w:p>
    <w:p w14:paraId="7B2F579E" w14:textId="77777777" w:rsidR="00F90BDC" w:rsidRDefault="00F90BDC"/>
    <w:p w14:paraId="6241399D" w14:textId="77777777" w:rsidR="00F90BDC" w:rsidRDefault="00F90BDC">
      <w:r xmlns:w="http://schemas.openxmlformats.org/wordprocessingml/2006/main">
        <w:t xml:space="preserve">1. Mattew 19:26 - Imma Ġesù ħares lejhom u qal: "Għall-bniedem dan huwa impossibbli, imma għal Alla kollox huwa possibbli."</w:t>
      </w:r>
    </w:p>
    <w:p w14:paraId="7B4C278E" w14:textId="77777777" w:rsidR="00F90BDC" w:rsidRDefault="00F90BDC"/>
    <w:p w14:paraId="33966587" w14:textId="77777777" w:rsidR="00F90BDC" w:rsidRDefault="00F90BDC">
      <w:r xmlns:w="http://schemas.openxmlformats.org/wordprocessingml/2006/main">
        <w:t xml:space="preserve">2. Rumani 8:28 - U nafu li f'kollox Alla jaħdem għall-ġid ta 'dawk li jħobbuh, li ġew imsejħa skond l-iskop tiegħu.</w:t>
      </w:r>
    </w:p>
    <w:p w14:paraId="2BC1B819" w14:textId="77777777" w:rsidR="00F90BDC" w:rsidRDefault="00F90BDC"/>
    <w:p w14:paraId="41C05892" w14:textId="77777777" w:rsidR="00F90BDC" w:rsidRDefault="00F90BDC">
      <w:r xmlns:w="http://schemas.openxmlformats.org/wordprocessingml/2006/main">
        <w:t xml:space="preserve">Atti 12:19 U meta Erodi fittix għalih u ma sabx, eżamina lill-gwardjani u ordna li jinqatlu. U niżel mil-Lhudija għal Ċesarija, u baqaʼ hemmhekk.</w:t>
      </w:r>
    </w:p>
    <w:p w14:paraId="0B12A971" w14:textId="77777777" w:rsidR="00F90BDC" w:rsidRDefault="00F90BDC"/>
    <w:p w14:paraId="65FB03B4" w14:textId="77777777" w:rsidR="00F90BDC" w:rsidRDefault="00F90BDC">
      <w:r xmlns:w="http://schemas.openxmlformats.org/wordprocessingml/2006/main">
        <w:t xml:space="preserve">Erodi fittex lil Pietru, imma ma setax jinstab. Minħabba f’hekk, qatel lill-​gwardjani u mbagħad mar mill-​Lhudija għal Ċesarija.</w:t>
      </w:r>
    </w:p>
    <w:p w14:paraId="69C9FE4F" w14:textId="77777777" w:rsidR="00F90BDC" w:rsidRDefault="00F90BDC"/>
    <w:p w14:paraId="052E0873" w14:textId="77777777" w:rsidR="00F90BDC" w:rsidRDefault="00F90BDC">
      <w:r xmlns:w="http://schemas.openxmlformats.org/wordprocessingml/2006/main">
        <w:t xml:space="preserve">1. Il-Grazzja t’Alla hija biżżejjed: L-istorja ta’ Pietru u Erodi tenfasizza kif il-grazzja ta’ Alla hi biżżejjed biex tipproteġina anke meta nkunu fil-periklu.</w:t>
      </w:r>
    </w:p>
    <w:p w14:paraId="5206DEE5" w14:textId="77777777" w:rsidR="00F90BDC" w:rsidRDefault="00F90BDC"/>
    <w:p w14:paraId="6CA1DD17" w14:textId="77777777" w:rsidR="00F90BDC" w:rsidRDefault="00F90BDC">
      <w:r xmlns:w="http://schemas.openxmlformats.org/wordprocessingml/2006/main">
        <w:t xml:space="preserve">2. Il-Qawwa tal-Fidi: L-istorja ta’ Pietru u Erodi tgħallimna l-qawwa tal-fidi u kif tista’ tippermettilna negħlbu kull ostaklu.</w:t>
      </w:r>
    </w:p>
    <w:p w14:paraId="18ABBCC2" w14:textId="77777777" w:rsidR="00F90BDC" w:rsidRDefault="00F90BDC"/>
    <w:p w14:paraId="0F752CA1" w14:textId="77777777" w:rsidR="00F90BDC" w:rsidRDefault="00F90BDC">
      <w:r xmlns:w="http://schemas.openxmlformats.org/wordprocessingml/2006/main">
        <w:t xml:space="preserve">1. 1 Korintin 10:13 - “L-ebda tentazzjoni ma laħqitkom li mhix komuni għall-bniedem. Alla hu fidil, u ma jħallikx tiġi tentat lil hinn mill-ħila tiegħek, imma bit-tentazzjoni jipprovdi wkoll it-triq tal-ħarba, biex tkunu tistgħu tissaportuha.”</w:t>
      </w:r>
    </w:p>
    <w:p w14:paraId="1D3DE146" w14:textId="77777777" w:rsidR="00F90BDC" w:rsidRDefault="00F90BDC"/>
    <w:p w14:paraId="69F80A87" w14:textId="77777777" w:rsidR="00F90BDC" w:rsidRDefault="00F90BDC">
      <w:r xmlns:w="http://schemas.openxmlformats.org/wordprocessingml/2006/main">
        <w:t xml:space="preserve">2. Isaija 41:10 - “Tibżax, għax jien miegħek; tiskantax, għax jien Alla tiegħek; Insaħħek, ngħinek, insostnik bil-leminija ġusta tiegħi.”</w:t>
      </w:r>
    </w:p>
    <w:p w14:paraId="6BB8BD8C" w14:textId="77777777" w:rsidR="00F90BDC" w:rsidRDefault="00F90BDC"/>
    <w:p w14:paraId="294CA244" w14:textId="77777777" w:rsidR="00F90BDC" w:rsidRDefault="00F90BDC">
      <w:r xmlns:w="http://schemas.openxmlformats.org/wordprocessingml/2006/main">
        <w:t xml:space="preserve">Atti 12:20 U Erodi kien dispjaċir ħafna bihom ta' Tir u ta' Sidon; għax pajjiżhom kien mitmugħ minn pajjiż is-sultan.</w:t>
      </w:r>
    </w:p>
    <w:p w14:paraId="7BF9CEA9" w14:textId="77777777" w:rsidR="00F90BDC" w:rsidRDefault="00F90BDC"/>
    <w:p w14:paraId="397A1FEF" w14:textId="77777777" w:rsidR="00F90BDC" w:rsidRDefault="00F90BDC">
      <w:r xmlns:w="http://schemas.openxmlformats.org/wordprocessingml/2006/main">
        <w:t xml:space="preserve">In- nies taʼ Tir u Sidon għamlu sforz diplomatiku biex jistabbilixxu l- paċi maʼ Erodi billi jassiguraw il- ħbiberija taʼ Blastus, iċ- ċamberlain tas- sultan, peress li pajjiżhom kien jiddependi fuq il- pajjiż tas- sultan.</w:t>
      </w:r>
    </w:p>
    <w:p w14:paraId="1D27D517" w14:textId="77777777" w:rsidR="00F90BDC" w:rsidRDefault="00F90BDC"/>
    <w:p w14:paraId="1C268EDA" w14:textId="77777777" w:rsidR="00F90BDC" w:rsidRDefault="00F90BDC">
      <w:r xmlns:w="http://schemas.openxmlformats.org/wordprocessingml/2006/main">
        <w:t xml:space="preserve">1. Il-Qawwa tad-Diplomazija: Kif Alla Juża Soluzzjonijiet Paċifika biex Isolvi l-Konflitt</w:t>
      </w:r>
    </w:p>
    <w:p w14:paraId="0E42FD37" w14:textId="77777777" w:rsidR="00F90BDC" w:rsidRDefault="00F90BDC"/>
    <w:p w14:paraId="3AF8ED6A" w14:textId="77777777" w:rsidR="00F90BDC" w:rsidRDefault="00F90BDC">
      <w:r xmlns:w="http://schemas.openxmlformats.org/wordprocessingml/2006/main">
        <w:t xml:space="preserve">2. L-Isfida tad-Dipendenza: Sib Sigurtà u Stabbiltà f'Dinja Instabbli</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2:4 - Huwa se jiġġudika bejn il-ġnus u se jsolvi tilwim għal ħafna popli. Huma jsawtu x-xwabel tagħhom f’shares tal-moħriet u l-lanez tagħhom fi snanar taż-żbir. Nazzjon mhux se jieħu x-xabla kontra nazzjon, u lanqas se jitħarrġu għall-gwerra aktar.</w:t>
      </w:r>
    </w:p>
    <w:p w14:paraId="348F2B56" w14:textId="77777777" w:rsidR="00F90BDC" w:rsidRDefault="00F90BDC"/>
    <w:p w14:paraId="737E5350" w14:textId="77777777" w:rsidR="00F90BDC" w:rsidRDefault="00F90BDC">
      <w:r xmlns:w="http://schemas.openxmlformats.org/wordprocessingml/2006/main">
        <w:t xml:space="preserve">2. Proverbji 3:29-30 - Tippjanax ħsara lill-proxxmu tiegħek, li jgħix b'fiduċja ħdejk. Tiġġieledx ma’ persuna bla raġuni, meta ma tagħkom l-ebda ħsara.</w:t>
      </w:r>
    </w:p>
    <w:p w14:paraId="504F126E" w14:textId="77777777" w:rsidR="00F90BDC" w:rsidRDefault="00F90BDC"/>
    <w:p w14:paraId="0482F53C" w14:textId="77777777" w:rsidR="00F90BDC" w:rsidRDefault="00F90BDC">
      <w:r xmlns:w="http://schemas.openxmlformats.org/wordprocessingml/2006/main">
        <w:t xml:space="preserve">Atti 12:21 U f'jum stabbilit Erodi, libes ilbies rjali, poġġa bilqiegħda fuq it-tron tiegħu, u qalilhom.</w:t>
      </w:r>
    </w:p>
    <w:p w14:paraId="2F06A829" w14:textId="77777777" w:rsidR="00F90BDC" w:rsidRDefault="00F90BDC"/>
    <w:p w14:paraId="2D6DEA90" w14:textId="77777777" w:rsidR="00F90BDC" w:rsidRDefault="00F90BDC">
      <w:r xmlns:w="http://schemas.openxmlformats.org/wordprocessingml/2006/main">
        <w:t xml:space="preserve">Erodi jidher jagħmel diskors bl-ilbies rjali.</w:t>
      </w:r>
    </w:p>
    <w:p w14:paraId="6CCC5C98" w14:textId="77777777" w:rsidR="00F90BDC" w:rsidRDefault="00F90BDC"/>
    <w:p w14:paraId="77091B97" w14:textId="77777777" w:rsidR="00F90BDC" w:rsidRDefault="00F90BDC">
      <w:r xmlns:w="http://schemas.openxmlformats.org/wordprocessingml/2006/main">
        <w:t xml:space="preserve">1: L-importanza tal-ħwejjeġ fit-twassil tas-setgħa u l-awtorità.</w:t>
      </w:r>
    </w:p>
    <w:p w14:paraId="3374711C" w14:textId="77777777" w:rsidR="00F90BDC" w:rsidRDefault="00F90BDC"/>
    <w:p w14:paraId="1523FF63" w14:textId="77777777" w:rsidR="00F90BDC" w:rsidRDefault="00F90BDC">
      <w:r xmlns:w="http://schemas.openxmlformats.org/wordprocessingml/2006/main">
        <w:t xml:space="preserve">2: Il-qawwa tal-kliem u s-sinifikat tat-taħdit fil-pubbliku.</w:t>
      </w:r>
    </w:p>
    <w:p w14:paraId="210945FE" w14:textId="77777777" w:rsidR="00F90BDC" w:rsidRDefault="00F90BDC"/>
    <w:p w14:paraId="7BCEF09F" w14:textId="77777777" w:rsidR="00F90BDC" w:rsidRDefault="00F90BDC">
      <w:r xmlns:w="http://schemas.openxmlformats.org/wordprocessingml/2006/main">
        <w:t xml:space="preserve">1: Proverbji 17:27-28 - "Min għandu l-għarfien jeħles minn kliemu, u bniedem li jifhem huwa ta' spirtu kalm. Anki l-iblah jitqies għaref meta jieqaf; meta jagħlaq xufftejh, jitqies perċettivi.”</w:t>
      </w:r>
    </w:p>
    <w:p w14:paraId="4CF1EB50" w14:textId="77777777" w:rsidR="00F90BDC" w:rsidRDefault="00F90BDC"/>
    <w:p w14:paraId="77DD3719" w14:textId="77777777" w:rsidR="00F90BDC" w:rsidRDefault="00F90BDC">
      <w:r xmlns:w="http://schemas.openxmlformats.org/wordprocessingml/2006/main">
        <w:t xml:space="preserve">2: Kolossin 3:12-14 - "Għalhekk, bħala poplu magħżul ta' Alla, qaddis u maħbub ħafna, ilbsu b'mogħdrija, qalb tajba, umiltà, ġentilezza u paċenzja. Żommu ma' xulxin u aħfru lil xulxin jekk xi ħadd minnkom għandu xi tbatija kontra xi ħadd.Aħfer kif ħafirlek il-Mulej.U fuq dawn il-virtujiet kollha ilbsu l-imħabba, li tgħaqqadhom ilkoll flimkien f’għaqda perfetta.”</w:t>
      </w:r>
    </w:p>
    <w:p w14:paraId="7C97AE84" w14:textId="77777777" w:rsidR="00F90BDC" w:rsidRDefault="00F90BDC"/>
    <w:p w14:paraId="620F08A5" w14:textId="77777777" w:rsidR="00F90BDC" w:rsidRDefault="00F90BDC">
      <w:r xmlns:w="http://schemas.openxmlformats.org/wordprocessingml/2006/main">
        <w:t xml:space="preserve">Atti 12:22 U n-nies għajtu, u qalu: "Hu leħen ta' alla, u mhux ta' bniedem."</w:t>
      </w:r>
    </w:p>
    <w:p w14:paraId="75CB842B" w14:textId="77777777" w:rsidR="00F90BDC" w:rsidRDefault="00F90BDC"/>
    <w:p w14:paraId="1B9A6AD9" w14:textId="77777777" w:rsidR="00F90BDC" w:rsidRDefault="00F90BDC">
      <w:r xmlns:w="http://schemas.openxmlformats.org/wordprocessingml/2006/main">
        <w:t xml:space="preserve">In- nies taʼ Ġerusalemm għarfu li l- leħen li semgħu kien taʼ alla, mhux taʼ raġel.</w:t>
      </w:r>
    </w:p>
    <w:p w14:paraId="0E01B8D0" w14:textId="77777777" w:rsidR="00F90BDC" w:rsidRDefault="00F90BDC"/>
    <w:p w14:paraId="731BBCF4" w14:textId="77777777" w:rsidR="00F90BDC" w:rsidRDefault="00F90BDC">
      <w:r xmlns:w="http://schemas.openxmlformats.org/wordprocessingml/2006/main">
        <w:t xml:space="preserve">1. Nagħrfu Leħen Alla f’Ħajjitna</w:t>
      </w:r>
    </w:p>
    <w:p w14:paraId="0A2CE217" w14:textId="77777777" w:rsidR="00F90BDC" w:rsidRDefault="00F90BDC"/>
    <w:p w14:paraId="76EA5329" w14:textId="77777777" w:rsidR="00F90BDC" w:rsidRDefault="00F90BDC">
      <w:r xmlns:w="http://schemas.openxmlformats.org/wordprocessingml/2006/main">
        <w:t xml:space="preserve">2. Titgħallem Imsegwi Leħen Alla</w:t>
      </w:r>
    </w:p>
    <w:p w14:paraId="16853EB0" w14:textId="77777777" w:rsidR="00F90BDC" w:rsidRDefault="00F90BDC"/>
    <w:p w14:paraId="10C2A3E8" w14:textId="77777777" w:rsidR="00F90BDC" w:rsidRDefault="00F90BDC">
      <w:r xmlns:w="http://schemas.openxmlformats.org/wordprocessingml/2006/main">
        <w:t xml:space="preserve">1. Ġwanni 10:27 - "In-nagħaġ tiegħi jisimgħu leħni, u jien nafhom, u huma jimxu warajja."</w:t>
      </w:r>
    </w:p>
    <w:p w14:paraId="1616B714" w14:textId="77777777" w:rsidR="00F90BDC" w:rsidRDefault="00F90BDC"/>
    <w:p w14:paraId="007A2BCC" w14:textId="77777777" w:rsidR="00F90BDC" w:rsidRDefault="00F90BDC">
      <w:r xmlns:w="http://schemas.openxmlformats.org/wordprocessingml/2006/main">
        <w:t xml:space="preserve">2. Ġeremija 29:13 - "Tfittexni u ssibni, meta tfittexni b'qalbek kollha."</w:t>
      </w:r>
    </w:p>
    <w:p w14:paraId="69EEE70E" w14:textId="77777777" w:rsidR="00F90BDC" w:rsidRDefault="00F90BDC"/>
    <w:p w14:paraId="0D22FBE7" w14:textId="77777777" w:rsidR="00F90BDC" w:rsidRDefault="00F90BDC">
      <w:r xmlns:w="http://schemas.openxmlformats.org/wordprocessingml/2006/main">
        <w:t xml:space="preserve">Atti 12:23 U mill-ewwel l-anġlu tal-Mulej tah, għax ma tahx il-glorja lil Alla;</w:t>
      </w:r>
    </w:p>
    <w:p w14:paraId="12267682" w14:textId="77777777" w:rsidR="00F90BDC" w:rsidRDefault="00F90BDC"/>
    <w:p w14:paraId="689D056F" w14:textId="77777777" w:rsidR="00F90BDC" w:rsidRDefault="00F90BDC">
      <w:r xmlns:w="http://schemas.openxmlformats.org/wordprocessingml/2006/main">
        <w:t xml:space="preserve">Is-Sultan Erodi ma tax il-glorja lil Alla u ġie kkastigat bil-mewt.</w:t>
      </w:r>
    </w:p>
    <w:p w14:paraId="6AE6539B" w14:textId="77777777" w:rsidR="00F90BDC" w:rsidRDefault="00F90BDC"/>
    <w:p w14:paraId="21224ACF" w14:textId="77777777" w:rsidR="00F90BDC" w:rsidRDefault="00F90BDC">
      <w:r xmlns:w="http://schemas.openxmlformats.org/wordprocessingml/2006/main">
        <w:t xml:space="preserve">1: Irridu noqogħdu attenti li dejjem nagħtu lil Alla l-glorja għall-affarijiet li jagħmel f’ħajjitna.</w:t>
      </w:r>
    </w:p>
    <w:p w14:paraId="3B9CB773" w14:textId="77777777" w:rsidR="00F90BDC" w:rsidRDefault="00F90BDC"/>
    <w:p w14:paraId="06367EDD" w14:textId="77777777" w:rsidR="00F90BDC" w:rsidRDefault="00F90BDC">
      <w:r xmlns:w="http://schemas.openxmlformats.org/wordprocessingml/2006/main">
        <w:t xml:space="preserve">2: Irridu noqogħdu attenti li ma nsirux kburin u ninsew nagħtu lil Alla l-glorja għal dak kollu li jagħmel.</w:t>
      </w:r>
    </w:p>
    <w:p w14:paraId="73AD8DB8" w14:textId="77777777" w:rsidR="00F90BDC" w:rsidRDefault="00F90BDC"/>
    <w:p w14:paraId="6422B6D7" w14:textId="77777777" w:rsidR="00F90BDC" w:rsidRDefault="00F90BDC">
      <w:r xmlns:w="http://schemas.openxmlformats.org/wordprocessingml/2006/main">
        <w:t xml:space="preserve">1                         :       :      :      :        :       : 6 Imma hu jagħti aktar grazzja). Għalhekk jgħid, Alla jirreżisti l-kburin, imma jagħti grazzja lill-umli.</w:t>
      </w:r>
    </w:p>
    <w:p w14:paraId="22CD3EA2" w14:textId="77777777" w:rsidR="00F90BDC" w:rsidRDefault="00F90BDC"/>
    <w:p w14:paraId="36E88F3D" w14:textId="77777777" w:rsidR="00F90BDC" w:rsidRDefault="00F90BDC">
      <w:r xmlns:w="http://schemas.openxmlformats.org/wordprocessingml/2006/main">
        <w:t xml:space="preserve">2: 1 Korintin 10:31 Kemm jekk int tiekol, jew tixrob, jew tkun xi tkun, tagħmel kollox għall-glorja ta 'Alla.</w:t>
      </w:r>
    </w:p>
    <w:p w14:paraId="12CBEE74" w14:textId="77777777" w:rsidR="00F90BDC" w:rsidRDefault="00F90BDC"/>
    <w:p w14:paraId="3487A312" w14:textId="77777777" w:rsidR="00F90BDC" w:rsidRDefault="00F90BDC">
      <w:r xmlns:w="http://schemas.openxmlformats.org/wordprocessingml/2006/main">
        <w:t xml:space="preserve">Atti 12:24 Imma l-kelma ta 'Alla kibret u multiplikat.</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Il-Kelma ta’ Alla nfirxet u kibret fin-numru.</w:t>
      </w:r>
    </w:p>
    <w:p w14:paraId="456E7527" w14:textId="77777777" w:rsidR="00F90BDC" w:rsidRDefault="00F90BDC"/>
    <w:p w14:paraId="39912F30" w14:textId="77777777" w:rsidR="00F90BDC" w:rsidRDefault="00F90BDC">
      <w:r xmlns:w="http://schemas.openxmlformats.org/wordprocessingml/2006/main">
        <w:t xml:space="preserve">1. Il-Qawwa tal-Kelma: Kif Inxerred u Jimmultiplika l-Evanġelju ta’ Kristu</w:t>
      </w:r>
    </w:p>
    <w:p w14:paraId="11CC0BFF" w14:textId="77777777" w:rsidR="00F90BDC" w:rsidRDefault="00F90BDC"/>
    <w:p w14:paraId="5BF4FB05" w14:textId="77777777" w:rsidR="00F90BDC" w:rsidRDefault="00F90BDC">
      <w:r xmlns:w="http://schemas.openxmlformats.org/wordprocessingml/2006/main">
        <w:t xml:space="preserve">2. Il-Potenzjal Illimitat tal-Kelma t’Alla: Kif Tespandi u Tissaħħaħ il-Kelma t’Alla</w:t>
      </w:r>
    </w:p>
    <w:p w14:paraId="604ED04C" w14:textId="77777777" w:rsidR="00F90BDC" w:rsidRDefault="00F90BDC"/>
    <w:p w14:paraId="4A99D983" w14:textId="77777777" w:rsidR="00F90BDC" w:rsidRDefault="00F90BDC">
      <w:r xmlns:w="http://schemas.openxmlformats.org/wordprocessingml/2006/main">
        <w:t xml:space="preserve">1. Mattew 28:19-20 - "Mur għalhekk u agħmlu dixxipli mill-ġnus kollha, għammduhom f'isem il-Missier u l-Iben u l-Ispirtu s-Santu, u għallmuhom josservaw dak kollu li ordnajtilkom jien."</w:t>
      </w:r>
    </w:p>
    <w:p w14:paraId="0B3A51A2" w14:textId="77777777" w:rsidR="00F90BDC" w:rsidRDefault="00F90BDC"/>
    <w:p w14:paraId="575A5B90" w14:textId="77777777" w:rsidR="00F90BDC" w:rsidRDefault="00F90BDC">
      <w:r xmlns:w="http://schemas.openxmlformats.org/wordprocessingml/2006/main">
        <w:t xml:space="preserve">2. Isaija 55:11 - “Hekk tkun il-kelma tiegħi li toħroġ minn fommi; ma terġax lura għandi vojta, imma twettaq dak li jien nipponi, u tirnexxi fil-ħaġa li għaliha bgħattha.”</w:t>
      </w:r>
    </w:p>
    <w:p w14:paraId="4077877E" w14:textId="77777777" w:rsidR="00F90BDC" w:rsidRDefault="00F90BDC"/>
    <w:p w14:paraId="4495C0FE" w14:textId="77777777" w:rsidR="00F90BDC" w:rsidRDefault="00F90BDC">
      <w:r xmlns:w="http://schemas.openxmlformats.org/wordprocessingml/2006/main">
        <w:t xml:space="preserve">Atti 12:25 U Barnaba u Sawl reġgħu lura minn Ġerusalemm, wara li wettqu l-ministeru tagħhom, u ħadu magħhom lil Ġwanni, li kien kunjomu Mark.</w:t>
      </w:r>
    </w:p>
    <w:p w14:paraId="4019B068" w14:textId="77777777" w:rsidR="00F90BDC" w:rsidRDefault="00F90BDC"/>
    <w:p w14:paraId="34916158" w14:textId="77777777" w:rsidR="00F90BDC" w:rsidRDefault="00F90BDC">
      <w:r xmlns:w="http://schemas.openxmlformats.org/wordprocessingml/2006/main">
        <w:t xml:space="preserve">L-Appostli Barnaba u Sawl temmew il-missjoni tagħhom f’Ġerusalemm u rritornaw ma’ Ġwanni Mark.</w:t>
      </w:r>
    </w:p>
    <w:p w14:paraId="48504575" w14:textId="77777777" w:rsidR="00F90BDC" w:rsidRDefault="00F90BDC"/>
    <w:p w14:paraId="4A858733" w14:textId="77777777" w:rsidR="00F90BDC" w:rsidRDefault="00F90BDC">
      <w:r xmlns:w="http://schemas.openxmlformats.org/wordprocessingml/2006/main">
        <w:t xml:space="preserve">1: Il-fedeltà ta’ Alla tidher fl-Iskrittura kollha hekk kif jipprovdilna sħabna fil-vjaġġi spiritwali tagħna.</w:t>
      </w:r>
    </w:p>
    <w:p w14:paraId="7FA0865E" w14:textId="77777777" w:rsidR="00F90BDC" w:rsidRDefault="00F90BDC"/>
    <w:p w14:paraId="4C4FB1FE" w14:textId="77777777" w:rsidR="00F90BDC" w:rsidRDefault="00F90BDC">
      <w:r xmlns:w="http://schemas.openxmlformats.org/wordprocessingml/2006/main">
        <w:t xml:space="preserve">2: Irridu nfakkru dwar l-importanza li jkollna nies f’ħajjitna li jgħinuna jiggwidawna fil-mixja tal-fidi tagħna.</w:t>
      </w:r>
    </w:p>
    <w:p w14:paraId="286C4234" w14:textId="77777777" w:rsidR="00F90BDC" w:rsidRDefault="00F90BDC"/>
    <w:p w14:paraId="5C349211" w14:textId="77777777" w:rsidR="00F90BDC" w:rsidRDefault="00F90BDC">
      <w:r xmlns:w="http://schemas.openxmlformats.org/wordprocessingml/2006/main">
        <w:t xml:space="preserve">1: Koħèlet 4:9-10 - Tnejn huma aħjar minn wieħed, għax għandhom qligħ tajjeb għax-xogħol tagħhom: Jekk xi wieħed minnhom jaqa 'l isfel, wieħed jista' jgħin lill-ieħor iqum.</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Proverbji 27:17 - Ħadid sharpes ħadid, u bniedem sharpes ieħor.</w:t>
      </w:r>
    </w:p>
    <w:p w14:paraId="29F67AFD" w14:textId="77777777" w:rsidR="00F90BDC" w:rsidRDefault="00F90BDC"/>
    <w:p w14:paraId="35F34C25" w14:textId="77777777" w:rsidR="00F90BDC" w:rsidRDefault="00F90BDC">
      <w:r xmlns:w="http://schemas.openxmlformats.org/wordprocessingml/2006/main">
        <w:t xml:space="preserve">Atti 13 jirrakkonta l-bidu tal-vjaġġ missjunarju ta’ Pawlu, il-priedka tiegħu f’Antjokja ta’ Pisidja, u l-oppożizzjoni li ffaċċja.</w:t>
      </w:r>
    </w:p>
    <w:p w14:paraId="51BD00E8" w14:textId="77777777" w:rsidR="00F90BDC" w:rsidRDefault="00F90BDC"/>
    <w:p w14:paraId="5AD89979" w14:textId="77777777" w:rsidR="00F90BDC" w:rsidRDefault="00F90BDC">
      <w:r xmlns:w="http://schemas.openxmlformats.org/wordprocessingml/2006/main">
        <w:t xml:space="preserve">L-1 Paragrafu: Il-kapitlu jibda bil-knisja f’Antjokja li jkollha profeti u għalliema. Waqt li kienu qed jaduraw lil Mulej is-sawm, l-Ispirtu s-Santu qal 'Aqra għalija Barnaba Sawl ix-xogħol li għalih sejħithom.' Allura wara sawm talb poġġew idejhom fuqhom bagħtuhom (Atti 13:1-3). Mibgħuta fi triqthom mill-Ispirtu s-Santu, niżlu Selewċja u minn hemm baħħru lejn Ċipru. Meta waslu Salamina, ħabbru kelma Alla sinagogi Lhud Ġwanni kien magħhom bħala għajnuna (Atti 13:4-5). Huma vvjaġġaw tul il-gżira kollha sakemm waslet Paphos fejn iltaqa’ ma’ saħħar Lhudi profeta falz jismu Bar-Ġesù li kien attendant gvernatur Sergius Paulus gvernatur intelliġenti raġel imsejjaħ Barnaba Sawl għax ried jisma’ kelma Alla iżda s-saħħar Elima opponihom ipprova jdawwar il-fidi tal-gvernatur (Atti 13:6-). 8).</w:t>
      </w:r>
    </w:p>
    <w:p w14:paraId="4284A4F4" w14:textId="77777777" w:rsidR="00F90BDC" w:rsidRDefault="00F90BDC"/>
    <w:p w14:paraId="75B8F0FD" w14:textId="77777777" w:rsidR="00F90BDC" w:rsidRDefault="00F90BDC">
      <w:r xmlns:w="http://schemas.openxmlformats.org/wordprocessingml/2006/main">
        <w:t xml:space="preserve">2 Paragrafu: Imbagħad Sawl magħruf ukoll bħala Pawlu mimli bl-Ispirtu s-Santu ħares dritt lejn Elima qal 'Int tifel devil ghadu kollox tajjeb tipi sħaħ qerq trickery qatt mhu se tieqaf tħawwad modi dritt Mulej? Issa idejk Mulej fuqkom tkun agħma għal żmien lanqas biss tista' tara xemx ħafifa.' Immedjatament id-dlam taċ-ċpar daħal fuqu hu groped biex ifittex lil xi ħadd imexxih bl-idejn meta l-gvernatur ra dak li ġara emmen mistagħġeb tagħlim dwar il-Mulej (Atti 13:9-12). Minn Paphos Pawlu u sħabu baħħru lejn Perga fil-Pamfilja fejn Ġwanni ħallihom lura Ġerusalemm minn Perga marru fuq Antijokja Pisidja Nhar is-Sibt daħlu fis-sinagoga qagħad jaqra l-liġi profeti mexxejja sinagoga bagħtet kelma ‘Aħwa jekk għandek kelma eżortazzjoni nies jekk jogħġbok kellem’ (Atti 13) :13-15).</w:t>
      </w:r>
    </w:p>
    <w:p w14:paraId="53021DA2" w14:textId="77777777" w:rsidR="00F90BDC" w:rsidRDefault="00F90BDC"/>
    <w:p w14:paraId="1337B648" w14:textId="77777777" w:rsidR="00F90BDC" w:rsidRDefault="00F90BDC">
      <w:r xmlns:w="http://schemas.openxmlformats.org/wordprocessingml/2006/main">
        <w:t xml:space="preserve">It-3 Paragrafu: Bilwieqfa ġġib is-silenzju beda jitkellem jagħti storja qasira salvataġġ ta’ Iżrael mill-jasar Eġizzjan it-tidwir fid-deżert tagħhom iqajmu r-Re David imbagħad ġej Salvatur Ġesù kif imwiegħed dixxendent David Huwa tkellem ukoll il-ministeru ta’ Ġwanni Battista magħmudija indiema imbagħad ippriedka aħbar tajba Ġesù kurċifissjoni qawmien ġustifikazzjoni dnubiet maħfra fidi kull min jemmen mingħajr distinzjoni bejn Ġentili Lhudi. In-nies stiednuhom lura s-Sibt li ġej kważi belt kollha miġbura tisma’ kelma Mulej meta Lhud raw folol mimlija għira bdiet tikkontradixxi dak li qal Pawlu blasfemi imbagħad Pawlu Barnaba wieġeb bil-qlubija ‘Kellna nitkellmu l-kelma Alla l-ewwel peress li ċaħdu ma tqisux infuskom denji tal-ħajja ta’ dejjem li issa nduru. Ġentili’ (Atti 13:16-46). Il-Ġentili ferħanin meta semgħu din il-kelma onorata Mulej kollha maħtur ħajja eterna emmnu kelma </w:t>
      </w:r>
      <w:r xmlns:w="http://schemas.openxmlformats.org/wordprocessingml/2006/main">
        <w:lastRenderedPageBreak xmlns:w="http://schemas.openxmlformats.org/wordprocessingml/2006/main"/>
      </w:r>
      <w:r xmlns:w="http://schemas.openxmlformats.org/wordprocessingml/2006/main">
        <w:t xml:space="preserve">mifruxa fir-reġjun kollu Lhud madankollu inċitaw nisa li jibżgħu minn Alla rġiel mexxejja ta’ livell għoli belt qanqlet persekuzzjoni kontra Pawlu Barnaba mkeċċi mir-reġjun tagħhom hekk ħadlu t-trab minn saqajn protesta kontra minnhom marru Iconium dixxipli mimlija ferħ Ispirtu s-Santu (Atti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Atti 13:1 Issa kien hemm fil-knisja li kienet f'Antjokja ċerti profeti u għalliema; bħal Barnaba, u Simeon li kien jissejjaħ in-Niġer, u Luċiju ta’ Ċirene, u Managħen, li kien trabba ma’ Erodi t-tetrarka, u Sawl.</w:t>
      </w:r>
    </w:p>
    <w:p w14:paraId="36396532" w14:textId="77777777" w:rsidR="00F90BDC" w:rsidRDefault="00F90BDC"/>
    <w:p w14:paraId="52EBF226" w14:textId="77777777" w:rsidR="00F90BDC" w:rsidRDefault="00F90BDC">
      <w:r xmlns:w="http://schemas.openxmlformats.org/wordprocessingml/2006/main">
        <w:t xml:space="preserve">Il-knisja f’Antjokja kellha profeti u għalliema bħal Barnaba, Simeon, Luċiju, Manaen u Sawl.</w:t>
      </w:r>
    </w:p>
    <w:p w14:paraId="40B5847B" w14:textId="77777777" w:rsidR="00F90BDC" w:rsidRDefault="00F90BDC"/>
    <w:p w14:paraId="0EA83303" w14:textId="77777777" w:rsidR="00F90BDC" w:rsidRDefault="00F90BDC">
      <w:r xmlns:w="http://schemas.openxmlformats.org/wordprocessingml/2006/main">
        <w:t xml:space="preserve">1. Alla jsejħilna biex inkunu profeti u għalliema biex naqdu l-knisja</w:t>
      </w:r>
    </w:p>
    <w:p w14:paraId="65B9A2C6" w14:textId="77777777" w:rsidR="00F90BDC" w:rsidRDefault="00F90BDC"/>
    <w:p w14:paraId="1DA677F9" w14:textId="77777777" w:rsidR="00F90BDC" w:rsidRDefault="00F90BDC">
      <w:r xmlns:w="http://schemas.openxmlformats.org/wordprocessingml/2006/main">
        <w:t xml:space="preserve">2. L-importanza li nkunu fidili lejn is-sejħa ta’ Alla</w:t>
      </w:r>
    </w:p>
    <w:p w14:paraId="16555078" w14:textId="77777777" w:rsidR="00F90BDC" w:rsidRDefault="00F90BDC"/>
    <w:p w14:paraId="61FCCA3B" w14:textId="77777777" w:rsidR="00F90BDC" w:rsidRDefault="00F90BDC">
      <w:r xmlns:w="http://schemas.openxmlformats.org/wordprocessingml/2006/main">
        <w:t xml:space="preserve">1. Isaija 6:8 - “Imbagħad smajt leħen il-Mulej jgħid: “Min nibgħat? U min se jmur għalina?” U jien għedt, "Hawn jien. Ibgħatni!"</w:t>
      </w:r>
    </w:p>
    <w:p w14:paraId="39E733F1" w14:textId="77777777" w:rsidR="00F90BDC" w:rsidRDefault="00F90BDC"/>
    <w:p w14:paraId="75C07DB6" w14:textId="77777777" w:rsidR="00F90BDC" w:rsidRDefault="00F90BDC">
      <w:r xmlns:w="http://schemas.openxmlformats.org/wordprocessingml/2006/main">
        <w:t xml:space="preserve">2. 1 Korintin 12:28 - U Alla ħatar fil-knisja l-ewwel appostli, it-tieni profeti, it-tielet għalliema, imbagħad mirakli, imbagħad rigali ta 'fejqan, għajnuna, amministrazzjoni, u diversi tipi ta' ilsna.</w:t>
      </w:r>
    </w:p>
    <w:p w14:paraId="74A3B529" w14:textId="77777777" w:rsidR="00F90BDC" w:rsidRDefault="00F90BDC"/>
    <w:p w14:paraId="4769E473" w14:textId="77777777" w:rsidR="00F90BDC" w:rsidRDefault="00F90BDC">
      <w:r xmlns:w="http://schemas.openxmlformats.org/wordprocessingml/2006/main">
        <w:t xml:space="preserve">Atti 13:2 Waqt li kienu qed jaqdu lill-Mulej u sawmu, l-Ispirtu s-Santu qal: "Agħlaqni lil Barnaba u lil Sawl għax-xogħol li għalih sejħithom."</w:t>
      </w:r>
    </w:p>
    <w:p w14:paraId="446DE1AD" w14:textId="77777777" w:rsidR="00F90BDC" w:rsidRDefault="00F90BDC"/>
    <w:p w14:paraId="467771C7" w14:textId="77777777" w:rsidR="00F90BDC" w:rsidRDefault="00F90BDC">
      <w:r xmlns:w="http://schemas.openxmlformats.org/wordprocessingml/2006/main">
        <w:t xml:space="preserve">L-Ispirtu s-Santu sejjaħ lil Barnaba u lil Sawl għal xogħol speċjali.</w:t>
      </w:r>
    </w:p>
    <w:p w14:paraId="6F54C784" w14:textId="77777777" w:rsidR="00F90BDC" w:rsidRDefault="00F90BDC"/>
    <w:p w14:paraId="22770632" w14:textId="77777777" w:rsidR="00F90BDC" w:rsidRDefault="00F90BDC">
      <w:r xmlns:w="http://schemas.openxmlformats.org/wordprocessingml/2006/main">
        <w:t xml:space="preserve">1. Il-Qawwa ta’ l-Ispirtu s-Santu li jsejjaħ u jibgħat lin-nies</w:t>
      </w:r>
    </w:p>
    <w:p w14:paraId="4B356DBA" w14:textId="77777777" w:rsidR="00F90BDC" w:rsidRDefault="00F90BDC"/>
    <w:p w14:paraId="5BBF4FEF" w14:textId="77777777" w:rsidR="00F90BDC" w:rsidRDefault="00F90BDC">
      <w:r xmlns:w="http://schemas.openxmlformats.org/wordprocessingml/2006/main">
        <w:t xml:space="preserve">2. Inwieġbu għas-Sejħa tal-Ispirtu s-Santu</w:t>
      </w:r>
    </w:p>
    <w:p w14:paraId="556A7C15" w14:textId="77777777" w:rsidR="00F90BDC" w:rsidRDefault="00F90BDC"/>
    <w:p w14:paraId="71271FEC" w14:textId="77777777" w:rsidR="00F90BDC" w:rsidRDefault="00F90BDC">
      <w:r xmlns:w="http://schemas.openxmlformats.org/wordprocessingml/2006/main">
        <w:t xml:space="preserve">1. Isaija 6:8 - “Imbagħad smajt leħen il-Mulej jgħid: “Min nibgħat? U min se jmur għalina?” U jien għedt, "Hawn jien. Ibgħatni!"</w:t>
      </w:r>
    </w:p>
    <w:p w14:paraId="050088F7" w14:textId="77777777" w:rsidR="00F90BDC" w:rsidRDefault="00F90BDC"/>
    <w:p w14:paraId="00931253" w14:textId="77777777" w:rsidR="00F90BDC" w:rsidRDefault="00F90BDC">
      <w:r xmlns:w="http://schemas.openxmlformats.org/wordprocessingml/2006/main">
        <w:t xml:space="preserve">2. Rumani 10:13-15 - "għax, "Kull min isejjaħ l-isem tal-Mulej isalva." Kif, mela, jistgħu jsejħu lil dak li ma emmnux fih? U kif jistgħu jemmnu f’dak li ma semgħux minnu? U kif jistgħu jisimgħu mingħajr ma xi ħadd jippriedka lilhom? U kif jista’ xi ħadd jipprietka jekk ma jintbagħatx? Kif hemm miktub: “Kemm huma sbieħ is- saqajn taʼ dawk li jġibu l- aħbar tajba!”</w:t>
      </w:r>
    </w:p>
    <w:p w14:paraId="25329C2C" w14:textId="77777777" w:rsidR="00F90BDC" w:rsidRDefault="00F90BDC"/>
    <w:p w14:paraId="219E094C" w14:textId="77777777" w:rsidR="00F90BDC" w:rsidRDefault="00F90BDC">
      <w:r xmlns:w="http://schemas.openxmlformats.org/wordprocessingml/2006/main">
        <w:t xml:space="preserve">Atti 13:3 U meta sawmu u talbu, u qiegħdu idejhom fuqhom, bagħtuhom.</w:t>
      </w:r>
    </w:p>
    <w:p w14:paraId="46D76843" w14:textId="77777777" w:rsidR="00F90BDC" w:rsidRDefault="00F90BDC"/>
    <w:p w14:paraId="50C7A4A6" w14:textId="77777777" w:rsidR="00F90BDC" w:rsidRDefault="00F90BDC">
      <w:r xmlns:w="http://schemas.openxmlformats.org/wordprocessingml/2006/main">
        <w:t xml:space="preserve">Id-dixxipli f’Antjokja samu u talbu flimkien, imbagħad imxew idejhom fuq tnejn mill-membri tagħhom u bagħtuhom.</w:t>
      </w:r>
    </w:p>
    <w:p w14:paraId="16044F6C" w14:textId="77777777" w:rsidR="00F90BDC" w:rsidRDefault="00F90BDC"/>
    <w:p w14:paraId="3E6790EA" w14:textId="77777777" w:rsidR="00F90BDC" w:rsidRDefault="00F90BDC">
      <w:r xmlns:w="http://schemas.openxmlformats.org/wordprocessingml/2006/main">
        <w:t xml:space="preserve">1. Il-Qawwa tat-Talb Korporattiv</w:t>
      </w:r>
    </w:p>
    <w:p w14:paraId="262F4111" w14:textId="77777777" w:rsidR="00F90BDC" w:rsidRDefault="00F90BDC"/>
    <w:p w14:paraId="7DDFFDC4" w14:textId="77777777" w:rsidR="00F90BDC" w:rsidRDefault="00F90BDC">
      <w:r xmlns:w="http://schemas.openxmlformats.org/wordprocessingml/2006/main">
        <w:t xml:space="preserve">2. L-Importanza li Tqiegħed l-Idejn</w:t>
      </w:r>
    </w:p>
    <w:p w14:paraId="15174B2E" w14:textId="77777777" w:rsidR="00F90BDC" w:rsidRDefault="00F90BDC"/>
    <w:p w14:paraId="39ABEAAB" w14:textId="77777777" w:rsidR="00F90BDC" w:rsidRDefault="00F90BDC">
      <w:r xmlns:w="http://schemas.openxmlformats.org/wordprocessingml/2006/main">
        <w:t xml:space="preserve">1. Ġakbu 5:14-15 – Hemm xi ħadd fostkom marid? Ħa jsejjaħ lill-anzjani tal-knisja, u ħallihom jitolbu għalih, jidlikwh biż-żejt f’isem il-Mulej.</w:t>
      </w:r>
    </w:p>
    <w:p w14:paraId="13567C7D" w14:textId="77777777" w:rsidR="00F90BDC" w:rsidRDefault="00F90BDC"/>
    <w:p w14:paraId="77F27D21" w14:textId="77777777" w:rsidR="00F90BDC" w:rsidRDefault="00F90BDC">
      <w:r xmlns:w="http://schemas.openxmlformats.org/wordprocessingml/2006/main">
        <w:t xml:space="preserve">2. 1 Timotju 4:14 – Tittraskurax id-don li għandek, li ngħatalek permezz tal-profezija meta l-kunsill tal-anzjani poġġa idejh fuqek.</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13:4 Għalhekk, huma mibgħuta mill-Ispirtu s-Santu, telqu lejn Selewċja; u minn hemm baħħru lejn Ċipru.</w:t>
      </w:r>
    </w:p>
    <w:p w14:paraId="6DF5601D" w14:textId="77777777" w:rsidR="00F90BDC" w:rsidRDefault="00F90BDC"/>
    <w:p w14:paraId="79753417" w14:textId="77777777" w:rsidR="00F90BDC" w:rsidRDefault="00F90BDC">
      <w:r xmlns:w="http://schemas.openxmlformats.org/wordprocessingml/2006/main">
        <w:t xml:space="preserve">Id-dixxipli ntbagħtu mill-Ispirtu s-Santu biex imorru Selewċja u mbagħad Ċipru.</w:t>
      </w:r>
    </w:p>
    <w:p w14:paraId="205C446D" w14:textId="77777777" w:rsidR="00F90BDC" w:rsidRDefault="00F90BDC"/>
    <w:p w14:paraId="0EB9DCFF" w14:textId="77777777" w:rsidR="00F90BDC" w:rsidRDefault="00F90BDC">
      <w:r xmlns:w="http://schemas.openxmlformats.org/wordprocessingml/2006/main">
        <w:t xml:space="preserve">1. Il-Qawwa tal-Ispirtu s-Santu: Li Nagħtu s-setgħa biex inwettqu l-Missjoni ta’ Alla</w:t>
      </w:r>
    </w:p>
    <w:p w14:paraId="0B5FDC7C" w14:textId="77777777" w:rsidR="00F90BDC" w:rsidRDefault="00F90BDC"/>
    <w:p w14:paraId="779A3D36" w14:textId="77777777" w:rsidR="00F90BDC" w:rsidRDefault="00F90BDC">
      <w:r xmlns:w="http://schemas.openxmlformats.org/wordprocessingml/2006/main">
        <w:t xml:space="preserve">2. Fiduċja fl-Ispirtu s-Santu: Tistrieħ fuq il-Qawwa tal-Ispirtu biex Tlesti l-Ħidma ta’ Alla</w:t>
      </w:r>
    </w:p>
    <w:p w14:paraId="732B3B59" w14:textId="77777777" w:rsidR="00F90BDC" w:rsidRDefault="00F90BDC"/>
    <w:p w14:paraId="5C90B38D" w14:textId="77777777" w:rsidR="00F90BDC" w:rsidRDefault="00F90BDC">
      <w:r xmlns:w="http://schemas.openxmlformats.org/wordprocessingml/2006/main">
        <w:t xml:space="preserve">1. Isaija 6:8 – “Imbagħad smajt leħen il-Mulej jgħid: ‘Min nibgħat? U min se jmur għalina?' U jien għedt, ‘Hawn jien. Ibgħatni!’”</w:t>
      </w:r>
    </w:p>
    <w:p w14:paraId="3645098E" w14:textId="77777777" w:rsidR="00F90BDC" w:rsidRDefault="00F90BDC"/>
    <w:p w14:paraId="118C648E" w14:textId="77777777" w:rsidR="00F90BDC" w:rsidRDefault="00F90BDC">
      <w:r xmlns:w="http://schemas.openxmlformats.org/wordprocessingml/2006/main">
        <w:t xml:space="preserve">2. Ġwanni 16:13 – “Meta jiġi l-Ispirtu tal-verità, hu jiggwidakom fil-verità kollha, għax mhux se jitkellem fuq l-awtorità tiegħu stess, imma kulma jisma’ jitkellem, u jiddikjaralkom l-affarijiet. li għandhom jiġu.”</w:t>
      </w:r>
    </w:p>
    <w:p w14:paraId="51FA5880" w14:textId="77777777" w:rsidR="00F90BDC" w:rsidRDefault="00F90BDC"/>
    <w:p w14:paraId="0C221A31" w14:textId="77777777" w:rsidR="00F90BDC" w:rsidRDefault="00F90BDC">
      <w:r xmlns:w="http://schemas.openxmlformats.org/wordprocessingml/2006/main">
        <w:t xml:space="preserve">Atti 13:5 U meta kienu Salamina, ippridkaw il-kelma ta 'Alla fis-sinagogi tal-Lhud, u kellhom ukoll lil Ġwanni għall-ministru tagħhom.</w:t>
      </w:r>
    </w:p>
    <w:p w14:paraId="13538EAA" w14:textId="77777777" w:rsidR="00F90BDC" w:rsidRDefault="00F90BDC"/>
    <w:p w14:paraId="0794C077" w14:textId="77777777" w:rsidR="00F90BDC" w:rsidRDefault="00F90BDC">
      <w:r xmlns:w="http://schemas.openxmlformats.org/wordprocessingml/2006/main">
        <w:t xml:space="preserve">L-appostli Pawlu u Barnaba ppriedkaw il-kelma t’Alla fis-sinagogi tal-Lhud f’Salami, b’Ġwanni bħala l-assistent tagħhom.</w:t>
      </w:r>
    </w:p>
    <w:p w14:paraId="70A84B40" w14:textId="77777777" w:rsidR="00F90BDC" w:rsidRDefault="00F90BDC"/>
    <w:p w14:paraId="035BD508" w14:textId="77777777" w:rsidR="00F90BDC" w:rsidRDefault="00F90BDC">
      <w:r xmlns:w="http://schemas.openxmlformats.org/wordprocessingml/2006/main">
        <w:t xml:space="preserve">1. Sejħa biex Jippridkaw l-Evanġelju</w:t>
      </w:r>
    </w:p>
    <w:p w14:paraId="75085444" w14:textId="77777777" w:rsidR="00F90BDC" w:rsidRDefault="00F90BDC"/>
    <w:p w14:paraId="5B95B607" w14:textId="77777777" w:rsidR="00F90BDC" w:rsidRDefault="00F90BDC">
      <w:r xmlns:w="http://schemas.openxmlformats.org/wordprocessingml/2006/main">
        <w:t xml:space="preserve">2. Il-Qawwa tal-Predikazzjoni tal-Kelma ta’ Alla</w:t>
      </w:r>
    </w:p>
    <w:p w14:paraId="1975182A" w14:textId="77777777" w:rsidR="00F90BDC" w:rsidRDefault="00F90BDC"/>
    <w:p w14:paraId="3C2CD322" w14:textId="77777777" w:rsidR="00F90BDC" w:rsidRDefault="00F90BDC">
      <w:r xmlns:w="http://schemas.openxmlformats.org/wordprocessingml/2006/main">
        <w:t xml:space="preserve">1. Rumani 10:14-15 - Kemm huma sbieħ is-saqajn ta 'dawk li jippritkaw l-Evanġelju tal-paċi, u jġibu l-bxara t-tajba!</w:t>
      </w:r>
    </w:p>
    <w:p w14:paraId="1EAC8AF5" w14:textId="77777777" w:rsidR="00F90BDC" w:rsidRDefault="00F90BDC"/>
    <w:p w14:paraId="5C5B970B" w14:textId="77777777" w:rsidR="00F90BDC" w:rsidRDefault="00F90BDC">
      <w:r xmlns:w="http://schemas.openxmlformats.org/wordprocessingml/2006/main">
        <w:t xml:space="preserve">2. Mattew 28:19-20 - Mela, immorru, u għallmu lill-ġnus kollha, tgħammduhom f'isem il-Missier, u l-Iben u l-Ispirtu s-Santu: għallmuhom josservaw dak kollu li ordnajtilkom jien: u, ara, jiena magħkom dejjem, sa l-aħħar tad-dinja. Amen.</w:t>
      </w:r>
    </w:p>
    <w:p w14:paraId="40BE6A1F" w14:textId="77777777" w:rsidR="00F90BDC" w:rsidRDefault="00F90BDC"/>
    <w:p w14:paraId="63F9FB08" w14:textId="77777777" w:rsidR="00F90BDC" w:rsidRDefault="00F90BDC">
      <w:r xmlns:w="http://schemas.openxmlformats.org/wordprocessingml/2006/main">
        <w:t xml:space="preserve">Atti 13:6 U meta għaddew mill-gżira lejn Pafos, sabu saħħar, profeta falz, Lhudi, li jismu Barjesus.</w:t>
      </w:r>
    </w:p>
    <w:p w14:paraId="08203E99" w14:textId="77777777" w:rsidR="00F90BDC" w:rsidRDefault="00F90BDC"/>
    <w:p w14:paraId="580E1B25" w14:textId="77777777" w:rsidR="00F90BDC" w:rsidRDefault="00F90BDC">
      <w:r xmlns:w="http://schemas.openxmlformats.org/wordprocessingml/2006/main">
        <w:t xml:space="preserve">L-Appostli Pawlu u Barnaba jsibu profeta falz jismu Barjesus fil-gżira ta’ Pafos.</w:t>
      </w:r>
    </w:p>
    <w:p w14:paraId="303430AF" w14:textId="77777777" w:rsidR="00F90BDC" w:rsidRDefault="00F90BDC"/>
    <w:p w14:paraId="5D3C8609" w14:textId="77777777" w:rsidR="00F90BDC" w:rsidRDefault="00F90BDC">
      <w:r xmlns:w="http://schemas.openxmlformats.org/wordprocessingml/2006/main">
        <w:t xml:space="preserve">1. Il-Perikli tal-Profeti Foloz</w:t>
      </w:r>
    </w:p>
    <w:p w14:paraId="75EEE6A6" w14:textId="77777777" w:rsidR="00F90BDC" w:rsidRDefault="00F90BDC"/>
    <w:p w14:paraId="69137745" w14:textId="77777777" w:rsidR="00F90BDC" w:rsidRDefault="00F90BDC">
      <w:r xmlns:w="http://schemas.openxmlformats.org/wordprocessingml/2006/main">
        <w:t xml:space="preserve">2. Il-Qawwa tal-Evanġelju</w:t>
      </w:r>
    </w:p>
    <w:p w14:paraId="2AD393C5" w14:textId="77777777" w:rsidR="00F90BDC" w:rsidRDefault="00F90BDC"/>
    <w:p w14:paraId="11D8B028" w14:textId="77777777" w:rsidR="00F90BDC" w:rsidRDefault="00F90BDC">
      <w:r xmlns:w="http://schemas.openxmlformats.org/wordprocessingml/2006/main">
        <w:t xml:space="preserve">1. Ġeremija 23: 16-17 - "Hekk qal il-Mulej ta 'l-eżerċti: Tismagħhomx il-kliem tal-profeti li jħabbrukom: jagħmlukom vain: jitkellmu viżjoni ta' qalbhom, u mhux minn fommhom. tal-Mulej.”</w:t>
      </w:r>
    </w:p>
    <w:p w14:paraId="40EA9BDD" w14:textId="77777777" w:rsidR="00F90BDC" w:rsidRDefault="00F90BDC"/>
    <w:p w14:paraId="036A4302" w14:textId="77777777" w:rsidR="00F90BDC" w:rsidRDefault="00F90BDC">
      <w:r xmlns:w="http://schemas.openxmlformats.org/wordprocessingml/2006/main">
        <w:t xml:space="preserve">2. Atti 17:10-11 - "U minnufih l-aħwa bagħtu lil Pawlu u lil Sila bil-lejl lejn Berea, li ġew hemmhekk marru fis-sinagoga tal-Lhud. Dawn kienu aktar nobbli minn dawk f'Tessalonika, peress li rċevew il-kelma. bil-moħħ kollu lest, u fittxet l-Iskrittura kuljum, jekk dak l-affarijiet kinux hekk.”</w:t>
      </w:r>
    </w:p>
    <w:p w14:paraId="1E994F6A" w14:textId="77777777" w:rsidR="00F90BDC" w:rsidRDefault="00F90BDC"/>
    <w:p w14:paraId="7A884502" w14:textId="77777777" w:rsidR="00F90BDC" w:rsidRDefault="00F90BDC">
      <w:r xmlns:w="http://schemas.openxmlformats.org/wordprocessingml/2006/main">
        <w:t xml:space="preserve">Atti 13:7 Li kien mad-deputat tal-pajjiż, Sergius Paulus, raġel prudenti; li sejjaħ lil Barnaba u lil Sawl, u xtaq jisma’ l-kelma ta’ Alla.</w:t>
      </w:r>
    </w:p>
    <w:p w14:paraId="58CC6412" w14:textId="77777777" w:rsidR="00F90BDC" w:rsidRDefault="00F90BDC"/>
    <w:p w14:paraId="3427FA9B" w14:textId="77777777" w:rsidR="00F90BDC" w:rsidRDefault="00F90BDC">
      <w:r xmlns:w="http://schemas.openxmlformats.org/wordprocessingml/2006/main">
        <w:t xml:space="preserve">Id-deputat tal-pajjiż, Sergius Paulus, sejjaħ lil Barnaba u Sawl biex jisimgħu l-kelma ta’ Alla.</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tal-Persistenza: L-Insegwiment Fidil ta’ Barnaba u Sawl</w:t>
      </w:r>
    </w:p>
    <w:p w14:paraId="00890C8B" w14:textId="77777777" w:rsidR="00F90BDC" w:rsidRDefault="00F90BDC"/>
    <w:p w14:paraId="24B2D7E9" w14:textId="77777777" w:rsidR="00F90BDC" w:rsidRDefault="00F90BDC">
      <w:r xmlns:w="http://schemas.openxmlformats.org/wordprocessingml/2006/main">
        <w:t xml:space="preserve">2. Il-Valur tas-Smigħ: L-Eżempju ta’ Serġju Pawlu</w:t>
      </w:r>
    </w:p>
    <w:p w14:paraId="7C11CDF3" w14:textId="77777777" w:rsidR="00F90BDC" w:rsidRDefault="00F90BDC"/>
    <w:p w14:paraId="5216D37B" w14:textId="77777777" w:rsidR="00F90BDC" w:rsidRDefault="00F90BDC">
      <w:r xmlns:w="http://schemas.openxmlformats.org/wordprocessingml/2006/main">
        <w:t xml:space="preserve">1. Ġakbu 1:19-20 - "Afu dan, ħuti għeżież: ħa kull persuna tkun pront biex tisma, bil-mod biex titkellem, bil-mod biex jirrabja, għax ir-rabja tal-bniedem ma tipproduċix il-ġustizzja ta 'Alla."</w:t>
      </w:r>
    </w:p>
    <w:p w14:paraId="50BC0301" w14:textId="77777777" w:rsidR="00F90BDC" w:rsidRDefault="00F90BDC"/>
    <w:p w14:paraId="57CC17BA" w14:textId="77777777" w:rsidR="00F90BDC" w:rsidRDefault="00F90BDC">
      <w:r xmlns:w="http://schemas.openxmlformats.org/wordprocessingml/2006/main">
        <w:t xml:space="preserve">2. Ġeremija 33:3 - "Sejjaħli u nwieġbek, u ngħidilkom affarijiet kbar u moħbija li ma kontx taf."</w:t>
      </w:r>
    </w:p>
    <w:p w14:paraId="4BB716A8" w14:textId="77777777" w:rsidR="00F90BDC" w:rsidRDefault="00F90BDC"/>
    <w:p w14:paraId="49ED0DF0" w14:textId="77777777" w:rsidR="00F90BDC" w:rsidRDefault="00F90BDC">
      <w:r xmlns:w="http://schemas.openxmlformats.org/wordprocessingml/2006/main">
        <w:t xml:space="preserve">Atti 13:8 Imma Elima s-saħħar (għax hekk hu ismu b'interpretazzjoni) qagħad jiflaħhom, u fittex li jwarrab lid-deputat mill-fidi.</w:t>
      </w:r>
    </w:p>
    <w:p w14:paraId="263C8109" w14:textId="77777777" w:rsidR="00F90BDC" w:rsidRDefault="00F90BDC"/>
    <w:p w14:paraId="7A2F0FBB" w14:textId="77777777" w:rsidR="00F90BDC" w:rsidRDefault="00F90BDC">
      <w:r xmlns:w="http://schemas.openxmlformats.org/wordprocessingml/2006/main">
        <w:t xml:space="preserve">Elima s-saħħar ipprova jwaqqaf lid-deputat milli jħaddan il-fidi Nisranija.</w:t>
      </w:r>
    </w:p>
    <w:p w14:paraId="7A7B747D" w14:textId="77777777" w:rsidR="00F90BDC" w:rsidRDefault="00F90BDC"/>
    <w:p w14:paraId="6D30CD7A" w14:textId="77777777" w:rsidR="00F90BDC" w:rsidRDefault="00F90BDC">
      <w:r xmlns:w="http://schemas.openxmlformats.org/wordprocessingml/2006/main">
        <w:t xml:space="preserve">1. Il-Qawwa tal-Fidi Tegħleb l-Ostakli</w:t>
      </w:r>
    </w:p>
    <w:p w14:paraId="0447BB15" w14:textId="77777777" w:rsidR="00F90BDC" w:rsidRDefault="00F90BDC"/>
    <w:p w14:paraId="4EE0CE8C" w14:textId="77777777" w:rsidR="00F90BDC" w:rsidRDefault="00F90BDC">
      <w:r xmlns:w="http://schemas.openxmlformats.org/wordprocessingml/2006/main">
        <w:t xml:space="preserve">2. Weqfin Qawwi Kontra l-Avversità</w:t>
      </w:r>
    </w:p>
    <w:p w14:paraId="2160BA5C" w14:textId="77777777" w:rsidR="00F90BDC" w:rsidRDefault="00F90BDC"/>
    <w:p w14:paraId="16DA2BAC" w14:textId="77777777" w:rsidR="00F90BDC" w:rsidRDefault="00F90BDC">
      <w:r xmlns:w="http://schemas.openxmlformats.org/wordprocessingml/2006/main">
        <w:t xml:space="preserve">1. Isaija 55: 10-11 - “Għax kif ix-xita u s-silġ niżlu mis-sema u ma jerġgħux lura hemmhekk imma jsaqqu l-art, u jġegħluha tiġri u tinbet, u jagħtu żerriegħa lil min jiżra’ u ħobż lil min jiekol, hekk tkun il-kelma tiegħi li toħroġ minn fommi; ma terġax lura għandi vojta, imma twettaq dak li jien nipponi, u tirnexxi fil-ħaġa li għaliha bgħattha.”</w:t>
      </w:r>
    </w:p>
    <w:p w14:paraId="4ACA2D91" w14:textId="77777777" w:rsidR="00F90BDC" w:rsidRDefault="00F90BDC"/>
    <w:p w14:paraId="4942E379" w14:textId="77777777" w:rsidR="00F90BDC" w:rsidRDefault="00F90BDC">
      <w:r xmlns:w="http://schemas.openxmlformats.org/wordprocessingml/2006/main">
        <w:t xml:space="preserve">2. Lhud 11:1 - "Issa l-fidi hija l-assigurazzjoni ta 'affarijiet li jittamaw, il-konvinzjoni ta' affarijiet li ma jidhrux."</w:t>
      </w:r>
    </w:p>
    <w:p w14:paraId="261D83F5" w14:textId="77777777" w:rsidR="00F90BDC" w:rsidRDefault="00F90BDC"/>
    <w:p w14:paraId="555C102A" w14:textId="77777777" w:rsidR="00F90BDC" w:rsidRDefault="00F90BDC">
      <w:r xmlns:w="http://schemas.openxmlformats.org/wordprocessingml/2006/main">
        <w:t xml:space="preserve">Atti 13:9 Imbagħad Sawl, (li wkoll jissejjaħ Pawlu), mimli bl-Ispirtu s-Santu, tefa' għajnejh fuqu.</w:t>
      </w:r>
    </w:p>
    <w:p w14:paraId="47E50402" w14:textId="77777777" w:rsidR="00F90BDC" w:rsidRDefault="00F90BDC"/>
    <w:p w14:paraId="37D79805" w14:textId="77777777" w:rsidR="00F90BDC" w:rsidRDefault="00F90BDC">
      <w:r xmlns:w="http://schemas.openxmlformats.org/wordprocessingml/2006/main">
        <w:t xml:space="preserve">Sawl kien mimli bl-Ispirtu s-Santu u poġġa għajnejh fuq xi ħadd.</w:t>
      </w:r>
    </w:p>
    <w:p w14:paraId="64EFC2BE" w14:textId="77777777" w:rsidR="00F90BDC" w:rsidRDefault="00F90BDC"/>
    <w:p w14:paraId="5D0EE570" w14:textId="77777777" w:rsidR="00F90BDC" w:rsidRDefault="00F90BDC">
      <w:r xmlns:w="http://schemas.openxmlformats.org/wordprocessingml/2006/main">
        <w:t xml:space="preserve">1. L-importanza li timtela bl-Ispirtu s-Santu</w:t>
      </w:r>
    </w:p>
    <w:p w14:paraId="1F84E18A" w14:textId="77777777" w:rsidR="00F90BDC" w:rsidRDefault="00F90BDC"/>
    <w:p w14:paraId="47CD3B88" w14:textId="77777777" w:rsidR="00F90BDC" w:rsidRDefault="00F90BDC">
      <w:r xmlns:w="http://schemas.openxmlformats.org/wordprocessingml/2006/main">
        <w:t xml:space="preserve">2. Il-qawwa ta’ ħarsa waħda</w:t>
      </w:r>
    </w:p>
    <w:p w14:paraId="2771A66D" w14:textId="77777777" w:rsidR="00F90BDC" w:rsidRDefault="00F90BDC"/>
    <w:p w14:paraId="4E0A6B27" w14:textId="77777777" w:rsidR="00F90BDC" w:rsidRDefault="00F90BDC">
      <w:r xmlns:w="http://schemas.openxmlformats.org/wordprocessingml/2006/main">
        <w:t xml:space="preserve">1. Kolossin 3:16 - Ħalli l-kelma ta 'Kristu tgħammar fikom b'ħafna, tgħallem u twissi lil xulxin fl-għerf kollu, kant salmi u innijiet u innijiet spiritwali, b'ringrazzjament fi qlubkom lil Alla.</w:t>
      </w:r>
    </w:p>
    <w:p w14:paraId="00BDA2EB" w14:textId="77777777" w:rsidR="00F90BDC" w:rsidRDefault="00F90BDC"/>
    <w:p w14:paraId="061FCC7E" w14:textId="77777777" w:rsidR="00F90BDC" w:rsidRDefault="00F90BDC">
      <w:r xmlns:w="http://schemas.openxmlformats.org/wordprocessingml/2006/main">
        <w:t xml:space="preserve">2. Filippin 4:8 - Fl-aħħarnett, ħuti, dak kollu li hu veru, dak kollu li hu onorevoli, dak kollu li hu ġust, dak kollu li hu saf, dak kollu li hu sabiħ, dak kollu li hu ta’ min ifaħħar, jekk hemm xi eċċellenza, jekk hemm xi ħaġa denja ta’ tifħir, aħseb dwar dawn l-affarijiet.</w:t>
      </w:r>
    </w:p>
    <w:p w14:paraId="0CF4BD51" w14:textId="77777777" w:rsidR="00F90BDC" w:rsidRDefault="00F90BDC"/>
    <w:p w14:paraId="240F8C99" w14:textId="77777777" w:rsidR="00F90BDC" w:rsidRDefault="00F90BDC">
      <w:r xmlns:w="http://schemas.openxmlformats.org/wordprocessingml/2006/main">
        <w:t xml:space="preserve">Atti 13:10 U qal, O mimli b'kull subtility u kull ħtija, tifel tax-xitan, ghadu ta' kull tjieba, ma tieqafx tħawwad it-toroq tajbin tal-Mulej?</w:t>
      </w:r>
    </w:p>
    <w:p w14:paraId="03919EB0" w14:textId="77777777" w:rsidR="00F90BDC" w:rsidRDefault="00F90BDC"/>
    <w:p w14:paraId="0481681C" w14:textId="77777777" w:rsidR="00F90BDC" w:rsidRDefault="00F90BDC">
      <w:r xmlns:w="http://schemas.openxmlformats.org/wordprocessingml/2006/main">
        <w:t xml:space="preserve">Pawlu kkonfronta lil Elima s-saħħar talli pprova jbiegħed lill-gvernatur mill-fidi.</w:t>
      </w:r>
    </w:p>
    <w:p w14:paraId="7383A70D" w14:textId="77777777" w:rsidR="00F90BDC" w:rsidRDefault="00F90BDC"/>
    <w:p w14:paraId="1CAC965C" w14:textId="77777777" w:rsidR="00F90BDC" w:rsidRDefault="00F90BDC">
      <w:r xmlns:w="http://schemas.openxmlformats.org/wordprocessingml/2006/main">
        <w:t xml:space="preserve">1. Il-Qawwa tal-Konfrontazzjoni fil-Ħarsien għat-Tjubija</w:t>
      </w:r>
    </w:p>
    <w:p w14:paraId="24110BFC" w14:textId="77777777" w:rsidR="00F90BDC" w:rsidRDefault="00F90BDC"/>
    <w:p w14:paraId="3D057DBE" w14:textId="77777777" w:rsidR="00F90BDC" w:rsidRDefault="00F90BDC">
      <w:r xmlns:w="http://schemas.openxmlformats.org/wordprocessingml/2006/main">
        <w:t xml:space="preserve">2. Nagħrfu u Tiċħad il-Qerq tal-Għadu</w:t>
      </w:r>
    </w:p>
    <w:p w14:paraId="16B5A889" w14:textId="77777777" w:rsidR="00F90BDC" w:rsidRDefault="00F90BDC"/>
    <w:p w14:paraId="520F4053" w14:textId="77777777" w:rsidR="00F90BDC" w:rsidRDefault="00F90BDC">
      <w:r xmlns:w="http://schemas.openxmlformats.org/wordprocessingml/2006/main">
        <w:t xml:space="preserve">1. Proverbji 28: 4-5 "Huma huma mbiegħda mill-ħajja ta 'Alla minħabba l-injoranza li hemm fihom, minħabba l-ebusija ta' qalbhom. Saru sħaħ u taw lilhom infushom għas-senswalità, regħba biex jipprattikaw kull xorta. ta’ impurità”.</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Efesin 6:11-13 “Ilbsu l-armatura kollha ta’ Alla, biex tkunu tistgħu tilfu kontra l-iskemi tax-xitan. Għax aħna ma niġġieldux kontra l-laħam u d-demm, imma kontra l-ħakkiema, kontra l-awtoritajiet, kontra s-setgħat kożmiċi fuq dan id-dlam preżenti, kontra l-forzi spiritwali tal-ħażen fil-postijiet tas-sema. Għalhekk ħu l-armatura kollha ta’ Alla, biex tkunu tistgħu tirreżisti fil-jum il-ħażin, u wara li għamiltu kollox, tibqa’ sod.”</w:t>
      </w:r>
    </w:p>
    <w:p w14:paraId="3D4F8BEC" w14:textId="77777777" w:rsidR="00F90BDC" w:rsidRDefault="00F90BDC"/>
    <w:p w14:paraId="2FB7BEBE" w14:textId="77777777" w:rsidR="00F90BDC" w:rsidRDefault="00F90BDC">
      <w:r xmlns:w="http://schemas.openxmlformats.org/wordprocessingml/2006/main">
        <w:t xml:space="preserve">Atti 13:11 U issa, ara, id il-Mulej fuqek, u int tkun agħma, ma tarax ix-xemx għal xi żmien. U immedjatament waqgħet fuqu ċpar u dlam; u mar ifittex lil xi ħadd biex imexxih minn idu.</w:t>
      </w:r>
    </w:p>
    <w:p w14:paraId="371D48FB" w14:textId="77777777" w:rsidR="00F90BDC" w:rsidRDefault="00F90BDC"/>
    <w:p w14:paraId="7985835F" w14:textId="77777777" w:rsidR="00F90BDC" w:rsidRDefault="00F90BDC">
      <w:r xmlns:w="http://schemas.openxmlformats.org/wordprocessingml/2006/main">
        <w:t xml:space="preserve">Pawlu ntlaqat b’mod mirakoluż b’għama temporanja bħala riżultat taʼ l-id tal-Mulej.</w:t>
      </w:r>
    </w:p>
    <w:p w14:paraId="120DCA93" w14:textId="77777777" w:rsidR="00F90BDC" w:rsidRDefault="00F90BDC"/>
    <w:p w14:paraId="36213502" w14:textId="77777777" w:rsidR="00F90BDC" w:rsidRDefault="00F90BDC">
      <w:r xmlns:w="http://schemas.openxmlformats.org/wordprocessingml/2006/main">
        <w:t xml:space="preserve">1. Il-Qawwa tal-Ide tal-Mulej: Tifkira Qawwija tal-Preżenza u l-Awtorità Tiegħu</w:t>
      </w:r>
    </w:p>
    <w:p w14:paraId="32FB4BC5" w14:textId="77777777" w:rsidR="00F90BDC" w:rsidRDefault="00F90BDC"/>
    <w:p w14:paraId="6D968753" w14:textId="77777777" w:rsidR="00F90BDC" w:rsidRDefault="00F90BDC">
      <w:r xmlns:w="http://schemas.openxmlformats.org/wordprocessingml/2006/main">
        <w:t xml:space="preserve">2. Sejħa għad-Dipendenza: Id Il-Mulej Tmexxina Meta Ma Nistgħux Naraw</w:t>
      </w:r>
    </w:p>
    <w:p w14:paraId="42D27549" w14:textId="77777777" w:rsidR="00F90BDC" w:rsidRDefault="00F90BDC"/>
    <w:p w14:paraId="1EEA4E5C" w14:textId="77777777" w:rsidR="00F90BDC" w:rsidRDefault="00F90BDC">
      <w:r xmlns:w="http://schemas.openxmlformats.org/wordprocessingml/2006/main">
        <w:t xml:space="preserve">1. Isaija 41:10 - Tibżax, għax jien miegħek; tiskantax, għax jien Alla tiegħek; Insaħħek, ngħinek, insostnik bil-leminija ġusta tiegħi.</w:t>
      </w:r>
    </w:p>
    <w:p w14:paraId="1DCCD4EC" w14:textId="77777777" w:rsidR="00F90BDC" w:rsidRDefault="00F90BDC"/>
    <w:p w14:paraId="56112FBC" w14:textId="77777777" w:rsidR="00F90BDC" w:rsidRDefault="00F90BDC">
      <w:r xmlns:w="http://schemas.openxmlformats.org/wordprocessingml/2006/main">
        <w:t xml:space="preserve">2. Salm 119:105 - Il-kelma tiegħek hija fanal għal saqajli u dawl għat-triq tiegħi.</w:t>
      </w:r>
    </w:p>
    <w:p w14:paraId="6C611C81" w14:textId="77777777" w:rsidR="00F90BDC" w:rsidRDefault="00F90BDC"/>
    <w:p w14:paraId="648F7F91" w14:textId="77777777" w:rsidR="00F90BDC" w:rsidRDefault="00F90BDC">
      <w:r xmlns:w="http://schemas.openxmlformats.org/wordprocessingml/2006/main">
        <w:t xml:space="preserve">Atti 13:12 Imbagħad id-deputat, meta ra dak li kien sar, emmen, stagħġib bid-duttrina tal-Mulej.</w:t>
      </w:r>
    </w:p>
    <w:p w14:paraId="701DBD82" w14:textId="77777777" w:rsidR="00F90BDC" w:rsidRDefault="00F90BDC"/>
    <w:p w14:paraId="3FFC0A47" w14:textId="77777777" w:rsidR="00F90BDC" w:rsidRDefault="00F90BDC">
      <w:r xmlns:w="http://schemas.openxmlformats.org/wordprocessingml/2006/main">
        <w:t xml:space="preserve">Id-deputat baqa’ mistagħġeb u emmen fid-duttrina tal-Mulej wara li rat fejqan mirakoluż.</w:t>
      </w:r>
    </w:p>
    <w:p w14:paraId="43232EEB" w14:textId="77777777" w:rsidR="00F90BDC" w:rsidRDefault="00F90BDC"/>
    <w:p w14:paraId="37CBC124" w14:textId="77777777" w:rsidR="00F90BDC" w:rsidRDefault="00F90BDC">
      <w:r xmlns:w="http://schemas.openxmlformats.org/wordprocessingml/2006/main">
        <w:t xml:space="preserve">1. Il-Qawwa tal-Fidi: Kif It-Twemmin fid-Duttrina tal-Mulej Jista’ Iwassal għal Mirakli</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L-Għaġibiet tal-Mulej: Kif It-Tagħlim tal-Mulej Jista’ Jispira Mirakli</w:t>
      </w:r>
    </w:p>
    <w:p w14:paraId="4F26EF3B" w14:textId="77777777" w:rsidR="00F90BDC" w:rsidRDefault="00F90BDC"/>
    <w:p w14:paraId="23B486E6" w14:textId="77777777" w:rsidR="00F90BDC" w:rsidRDefault="00F90BDC">
      <w:r xmlns:w="http://schemas.openxmlformats.org/wordprocessingml/2006/main">
        <w:t xml:space="preserve">1. Lhud 11:1 - "Issa l-fidi hija l-assigurazzjoni ta 'affarijiet ittamaw, il-konvinzjoni ta' affarijiet li ma jidhrux."</w:t>
      </w:r>
    </w:p>
    <w:p w14:paraId="5FA7DE93" w14:textId="77777777" w:rsidR="00F90BDC" w:rsidRDefault="00F90BDC"/>
    <w:p w14:paraId="46129002" w14:textId="77777777" w:rsidR="00F90BDC" w:rsidRDefault="00F90BDC">
      <w:r xmlns:w="http://schemas.openxmlformats.org/wordprocessingml/2006/main">
        <w:t xml:space="preserve">2. Ġakbu 2:19 - "Int temmen li Alla huwa wieħed; tagħmel tajjeb. Anki d-demonji jemmnu—u jitkexkex!"</w:t>
      </w:r>
    </w:p>
    <w:p w14:paraId="512B7810" w14:textId="77777777" w:rsidR="00F90BDC" w:rsidRDefault="00F90BDC"/>
    <w:p w14:paraId="0BA9E7C4" w14:textId="77777777" w:rsidR="00F90BDC" w:rsidRDefault="00F90BDC">
      <w:r xmlns:w="http://schemas.openxmlformats.org/wordprocessingml/2006/main">
        <w:t xml:space="preserve">Atti 13:13 Issa, meta Pawlu u l-kumpanija tiegħu ħelsu minn Pafos, waslu Perga fil-Pamfilja, u Ġwanni telaq minnhom mar lura Ġerusalemm.</w:t>
      </w:r>
    </w:p>
    <w:p w14:paraId="102CF78A" w14:textId="77777777" w:rsidR="00F90BDC" w:rsidRDefault="00F90BDC"/>
    <w:p w14:paraId="2821187D" w14:textId="77777777" w:rsidR="00F90BDC" w:rsidRDefault="00F90BDC">
      <w:r xmlns:w="http://schemas.openxmlformats.org/wordprocessingml/2006/main">
        <w:t xml:space="preserve">Pawlu u sħabu telqu minn Pafos u waslu Perga fil-Pamfilja. Ġwanni, madankollu, telaqhom u mar lura Ġerusalemm.</w:t>
      </w:r>
    </w:p>
    <w:p w14:paraId="18B54576" w14:textId="77777777" w:rsidR="00F90BDC" w:rsidRDefault="00F90BDC"/>
    <w:p w14:paraId="7D366F5E" w14:textId="77777777" w:rsidR="00F90BDC" w:rsidRDefault="00F90BDC">
      <w:r xmlns:w="http://schemas.openxmlformats.org/wordprocessingml/2006/main">
        <w:t xml:space="preserve">1. L-importanza li tibqa’ leali għall-missjoni tiegħek minkejja t-tentazzjonijiet</w:t>
      </w:r>
    </w:p>
    <w:p w14:paraId="2C5B6F7F" w14:textId="77777777" w:rsidR="00F90BDC" w:rsidRDefault="00F90BDC"/>
    <w:p w14:paraId="4AD128D6" w14:textId="77777777" w:rsidR="00F90BDC" w:rsidRDefault="00F90BDC">
      <w:r xmlns:w="http://schemas.openxmlformats.org/wordprocessingml/2006/main">
        <w:t xml:space="preserve">2. Il-gwida ta’ Alla fil-vjaġġi ta’ ħajjitna</w:t>
      </w:r>
    </w:p>
    <w:p w14:paraId="55188171" w14:textId="77777777" w:rsidR="00F90BDC" w:rsidRDefault="00F90BDC"/>
    <w:p w14:paraId="282AB4E1" w14:textId="77777777" w:rsidR="00F90BDC" w:rsidRDefault="00F90BDC">
      <w:r xmlns:w="http://schemas.openxmlformats.org/wordprocessingml/2006/main">
        <w:t xml:space="preserve">1. Filippin 3:14 - Jiena nimxi lejn il-mira biex nirbaħ il-premju li għalih Alla sejħuni lejn is-sema fi Kristu Ġesù.</w:t>
      </w:r>
    </w:p>
    <w:p w14:paraId="0969D3A3" w14:textId="77777777" w:rsidR="00F90BDC" w:rsidRDefault="00F90BDC"/>
    <w:p w14:paraId="3BE8DB06" w14:textId="77777777" w:rsidR="00F90BDC" w:rsidRDefault="00F90BDC">
      <w:r xmlns:w="http://schemas.openxmlformats.org/wordprocessingml/2006/main">
        <w:t xml:space="preserve">2. Proverbji 3:5-6 - Afda fil-Mulej b'qalbek kollha u tistrieħx fuq il-fehim tiegħek; fit-toroq kollha tagħkom issottomettu lejh, u Hu jġib il-mogħdijiet tiegħek dritti.</w:t>
      </w:r>
    </w:p>
    <w:p w14:paraId="6F27419B" w14:textId="77777777" w:rsidR="00F90BDC" w:rsidRDefault="00F90BDC"/>
    <w:p w14:paraId="500CBBA3" w14:textId="77777777" w:rsidR="00F90BDC" w:rsidRDefault="00F90BDC">
      <w:r xmlns:w="http://schemas.openxmlformats.org/wordprocessingml/2006/main">
        <w:t xml:space="preserve">Atti 13:14 Imma meta telqu minn Perga, waslu Antijokja fil-Pisidja, u daħlu fis-sinagoga f'jum is-Sibt, u qagħdu bilqiegħda.</w:t>
      </w:r>
    </w:p>
    <w:p w14:paraId="13873E73" w14:textId="77777777" w:rsidR="00F90BDC" w:rsidRDefault="00F90BDC"/>
    <w:p w14:paraId="46737A46" w14:textId="77777777" w:rsidR="00F90BDC" w:rsidRDefault="00F90BDC">
      <w:r xmlns:w="http://schemas.openxmlformats.org/wordprocessingml/2006/main">
        <w:t xml:space="preserve">Pawlu u Barnaba marru minn Perga għal Antijokja fil-Pisidja u attendew is-sinagoga nhar is-Sibt.</w:t>
      </w:r>
    </w:p>
    <w:p w14:paraId="5726A79F" w14:textId="77777777" w:rsidR="00F90BDC" w:rsidRDefault="00F90BDC"/>
    <w:p w14:paraId="00F95096" w14:textId="77777777" w:rsidR="00F90BDC" w:rsidRDefault="00F90BDC">
      <w:r xmlns:w="http://schemas.openxmlformats.org/wordprocessingml/2006/main">
        <w:t xml:space="preserve">1. L-importanza li nqattgħu ħin f’għaqda mal-knisja.</w:t>
      </w:r>
    </w:p>
    <w:p w14:paraId="77954B74" w14:textId="77777777" w:rsidR="00F90BDC" w:rsidRDefault="00F90BDC"/>
    <w:p w14:paraId="357C8D7D" w14:textId="77777777" w:rsidR="00F90BDC" w:rsidRDefault="00F90BDC">
      <w:r xmlns:w="http://schemas.openxmlformats.org/wordprocessingml/2006/main">
        <w:t xml:space="preserve">2. L-importanza li l-jum tas-Sibt jinżamm qaddis.</w:t>
      </w:r>
    </w:p>
    <w:p w14:paraId="064CCC74" w14:textId="77777777" w:rsidR="00F90BDC" w:rsidRDefault="00F90BDC"/>
    <w:p w14:paraId="4B4C4206" w14:textId="77777777" w:rsidR="00F90BDC" w:rsidRDefault="00F90BDC">
      <w:r xmlns:w="http://schemas.openxmlformats.org/wordprocessingml/2006/main">
        <w:t xml:space="preserve">1. Lhud 10:25 - Ma nabbandunawx il-ġemgħa ta 'ruħna flimkien, kif inhi l-mod ta' xi wħud; imma jħeġġu lil xulxin: u iktar u iktar kemm taraw il-jum joqrob.</w:t>
      </w:r>
    </w:p>
    <w:p w14:paraId="478DCFBF" w14:textId="77777777" w:rsidR="00F90BDC" w:rsidRDefault="00F90BDC"/>
    <w:p w14:paraId="2667BDFC" w14:textId="77777777" w:rsidR="00F90BDC" w:rsidRDefault="00F90BDC">
      <w:r xmlns:w="http://schemas.openxmlformats.org/wordprocessingml/2006/main">
        <w:t xml:space="preserve">2. Isaija 58:13 - Jekk tbiegħed sieqek mis-Sibt, milli tagħmel il-pjaċir tiegħek fil-jum qaddis tiegħi; u sejjaħ is-Sibt pjaċir, il-qaddis tal-Mulej, onorevoli; u tonorah, ma tagħmilx triqtek, la ssib il-pjaċir tiegħek, la tkellimx kliemek.</w:t>
      </w:r>
    </w:p>
    <w:p w14:paraId="74F04017" w14:textId="77777777" w:rsidR="00F90BDC" w:rsidRDefault="00F90BDC"/>
    <w:p w14:paraId="3FD7A080" w14:textId="77777777" w:rsidR="00F90BDC" w:rsidRDefault="00F90BDC">
      <w:r xmlns:w="http://schemas.openxmlformats.org/wordprocessingml/2006/main">
        <w:t xml:space="preserve">Atti 13:15 U wara l-qari tal-liġi u l-profeti, il-mexxejja tas-sinagoga bagħtuhom jgħidu: "Intom ħuti, jekk ikollkom xi kelma ta' eżortazzjoni għall-poplu, għidu."</w:t>
      </w:r>
    </w:p>
    <w:p w14:paraId="4E3528F0" w14:textId="77777777" w:rsidR="00F90BDC" w:rsidRDefault="00F90BDC"/>
    <w:p w14:paraId="6870623E" w14:textId="77777777" w:rsidR="00F90BDC" w:rsidRDefault="00F90BDC">
      <w:r xmlns:w="http://schemas.openxmlformats.org/wordprocessingml/2006/main">
        <w:t xml:space="preserve">Il-ħakkiema tas-sinagoga talbu lill-appostli biex jitkellmu u jagħtu kelma ta’ kuraġġ lin-nies wara li qraw il-liġi u l-profeti.</w:t>
      </w:r>
    </w:p>
    <w:p w14:paraId="3A75C34F" w14:textId="77777777" w:rsidR="00F90BDC" w:rsidRDefault="00F90BDC"/>
    <w:p w14:paraId="52D27EEC" w14:textId="77777777" w:rsidR="00F90BDC" w:rsidRDefault="00F90BDC">
      <w:r xmlns:w="http://schemas.openxmlformats.org/wordprocessingml/2006/main">
        <w:t xml:space="preserve">1. Il-Qawwa tal-Inkoraġġiment</w:t>
      </w:r>
    </w:p>
    <w:p w14:paraId="705BF9AD" w14:textId="77777777" w:rsidR="00F90BDC" w:rsidRDefault="00F90BDC"/>
    <w:p w14:paraId="138648CD" w14:textId="77777777" w:rsidR="00F90BDC" w:rsidRDefault="00F90BDC">
      <w:r xmlns:w="http://schemas.openxmlformats.org/wordprocessingml/2006/main">
        <w:t xml:space="preserve">2. Il-Kuraġġ li Tkellem għan-Nies</w:t>
      </w:r>
    </w:p>
    <w:p w14:paraId="21A3AA21" w14:textId="77777777" w:rsidR="00F90BDC" w:rsidRDefault="00F90BDC"/>
    <w:p w14:paraId="1EC27CAC" w14:textId="77777777" w:rsidR="00F90BDC" w:rsidRDefault="00F90BDC">
      <w:r xmlns:w="http://schemas.openxmlformats.org/wordprocessingml/2006/main">
        <w:t xml:space="preserve">1. Salm 138:2, "Nagħmel qima lejn it-tempju qaddis tiegħek, u nfaħħar ismek għall-qalb tajba mħabba tiegħek u għall-verità tiegħek, għax kabbart il-kelma tiegħek fuq ismek kollu."</w:t>
      </w:r>
    </w:p>
    <w:p w14:paraId="26358D4E" w14:textId="77777777" w:rsidR="00F90BDC" w:rsidRDefault="00F90BDC"/>
    <w:p w14:paraId="6F7AB35D" w14:textId="77777777" w:rsidR="00F90BDC" w:rsidRDefault="00F90BDC">
      <w:r xmlns:w="http://schemas.openxmlformats.org/wordprocessingml/2006/main">
        <w:t xml:space="preserve">2. Ġakbu 1:19, "Għalhekk, ħuti għeżież, kull bniedem ikun malajr biex jisma', bil-mod biex jitkellem, bil-mod biex jirrabja."</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13:16                                                                                         : "Waqam u Pawlu) u b'idu sinjal, "Irġiel ta 'Iżrael, u intom li tibżgħu minn Alla, isimgħu!"</w:t>
      </w:r>
    </w:p>
    <w:p w14:paraId="2E41F891" w14:textId="77777777" w:rsidR="00F90BDC" w:rsidRDefault="00F90BDC"/>
    <w:p w14:paraId="33E9A878" w14:textId="77777777" w:rsidR="00F90BDC" w:rsidRDefault="00F90BDC">
      <w:r xmlns:w="http://schemas.openxmlformats.org/wordprocessingml/2006/main">
        <w:t xml:space="preserve">Pawlu indirizza lill-poplu ta’ Iżrael, u talabhom jisimgħuh.</w:t>
      </w:r>
    </w:p>
    <w:p w14:paraId="25F0DC9C" w14:textId="77777777" w:rsidR="00F90BDC" w:rsidRDefault="00F90BDC"/>
    <w:p w14:paraId="244C1E6C" w14:textId="77777777" w:rsidR="00F90BDC" w:rsidRDefault="00F90BDC">
      <w:r xmlns:w="http://schemas.openxmlformats.org/wordprocessingml/2006/main">
        <w:t xml:space="preserve">1. Ibża’ minn Alla, obdih u aħsad il-benefiċċji.</w:t>
      </w:r>
    </w:p>
    <w:p w14:paraId="1737CF3B" w14:textId="77777777" w:rsidR="00F90BDC" w:rsidRDefault="00F90BDC"/>
    <w:p w14:paraId="5315D489" w14:textId="77777777" w:rsidR="00F90BDC" w:rsidRDefault="00F90BDC">
      <w:r xmlns:w="http://schemas.openxmlformats.org/wordprocessingml/2006/main">
        <w:t xml:space="preserve">2. L-ubbidjenza lejn Alla Dejjem Ġib Barka.</w:t>
      </w:r>
    </w:p>
    <w:p w14:paraId="07877E44" w14:textId="77777777" w:rsidR="00F90BDC" w:rsidRDefault="00F90BDC"/>
    <w:p w14:paraId="740398CB" w14:textId="77777777" w:rsidR="00F90BDC" w:rsidRDefault="00F90BDC">
      <w:r xmlns:w="http://schemas.openxmlformats.org/wordprocessingml/2006/main">
        <w:t xml:space="preserve">1. Proverbji 16:20 - Min jieħu ħsieb xi ħaġa bil-għaqal isib it-tajjeb: u kull min jafda fil-Mulej, ferħan.</w:t>
      </w:r>
    </w:p>
    <w:p w14:paraId="49099663" w14:textId="77777777" w:rsidR="00F90BDC" w:rsidRDefault="00F90BDC"/>
    <w:p w14:paraId="0FDB2A83" w14:textId="77777777" w:rsidR="00F90BDC" w:rsidRDefault="00F90BDC">
      <w:r xmlns:w="http://schemas.openxmlformats.org/wordprocessingml/2006/main">
        <w:t xml:space="preserve">2. Dewteronomju 10: 12-13 - U issa, Iżrael, dak li jrid minnek il-Mulej, Alla tiegħek, ħlief li tibża' mill-Mulej Alla tiegħek, li timxi fi triqtu kollha, u li tħobbu, u li taqdi lill-Mulej tiegħek. Alla b’qalbek kollha u b’ruħek kollha.</w:t>
      </w:r>
    </w:p>
    <w:p w14:paraId="65FA8F32" w14:textId="77777777" w:rsidR="00F90BDC" w:rsidRDefault="00F90BDC"/>
    <w:p w14:paraId="5854666D" w14:textId="77777777" w:rsidR="00F90BDC" w:rsidRDefault="00F90BDC">
      <w:r xmlns:w="http://schemas.openxmlformats.org/wordprocessingml/2006/main">
        <w:t xml:space="preserve">Atti 13:17 Alla ta' dan il-poplu ta' Iżrael għażel lil missirijietna, u għolla lill-poplu meta jgħammru bħala barranin fl-art ta' l-Eġittu, u b'fergħa għolja ħareġ minnha.</w:t>
      </w:r>
    </w:p>
    <w:p w14:paraId="38EA47B4" w14:textId="77777777" w:rsidR="00F90BDC" w:rsidRDefault="00F90BDC"/>
    <w:p w14:paraId="0ECD91A5" w14:textId="77777777" w:rsidR="00F90BDC" w:rsidRDefault="00F90BDC">
      <w:r xmlns:w="http://schemas.openxmlformats.org/wordprocessingml/2006/main">
        <w:t xml:space="preserve">Alla għażel lill-Iżraelin bħala l-poplu magħżul Tiegħu u ħelishom mill-jasar fl-Eġittu bid-driegħ qawwi Tiegħu.</w:t>
      </w:r>
    </w:p>
    <w:p w14:paraId="7F5924D4" w14:textId="77777777" w:rsidR="00F90BDC" w:rsidRDefault="00F90BDC"/>
    <w:p w14:paraId="19E6DA92" w14:textId="77777777" w:rsidR="00F90BDC" w:rsidRDefault="00F90BDC">
      <w:r xmlns:w="http://schemas.openxmlformats.org/wordprocessingml/2006/main">
        <w:t xml:space="preserve">1. Il-Qawwa tal-Imħabba u l-Ħelsien ta’ Alla</w:t>
      </w:r>
    </w:p>
    <w:p w14:paraId="485BC8C3" w14:textId="77777777" w:rsidR="00F90BDC" w:rsidRDefault="00F90BDC"/>
    <w:p w14:paraId="0431C3C0" w14:textId="77777777" w:rsidR="00F90BDC" w:rsidRDefault="00F90BDC">
      <w:r xmlns:w="http://schemas.openxmlformats.org/wordprocessingml/2006/main">
        <w:t xml:space="preserve">2. Il-Fedeltà ta’ Alla lejn il-Poplu Tiegħu</w:t>
      </w:r>
    </w:p>
    <w:p w14:paraId="042F473D" w14:textId="77777777" w:rsidR="00F90BDC" w:rsidRDefault="00F90BDC"/>
    <w:p w14:paraId="24CCA243" w14:textId="77777777" w:rsidR="00F90BDC" w:rsidRDefault="00F90BDC">
      <w:r xmlns:w="http://schemas.openxmlformats.org/wordprocessingml/2006/main">
        <w:t xml:space="preserve">1. Eżodu 3: 7-10 - Alla jkellem lil Mosè mill-arbuxxell jaħraq u jibgħatu biex jeħles lill-Iżraelin mill-jasar fl-Eġittu.</w:t>
      </w:r>
    </w:p>
    <w:p w14:paraId="5979B988" w14:textId="77777777" w:rsidR="00F90BDC" w:rsidRDefault="00F90BDC"/>
    <w:p w14:paraId="2DCF8467" w14:textId="77777777" w:rsidR="00F90BDC" w:rsidRDefault="00F90BDC">
      <w:r xmlns:w="http://schemas.openxmlformats.org/wordprocessingml/2006/main">
        <w:t xml:space="preserve">2. Salm 136: 10-12 - Kanzunetta ta’ tifħir lil Alla għall-fedeltà u l-imħabba Tiegħu fil-ħelsien tal-poplu tiegħu mill-jasar.</w:t>
      </w:r>
    </w:p>
    <w:p w14:paraId="0D172FC6" w14:textId="77777777" w:rsidR="00F90BDC" w:rsidRDefault="00F90BDC"/>
    <w:p w14:paraId="4D9075ED" w14:textId="77777777" w:rsidR="00F90BDC" w:rsidRDefault="00F90BDC">
      <w:r xmlns:w="http://schemas.openxmlformats.org/wordprocessingml/2006/main">
        <w:t xml:space="preserve">Atti 13:18 U madwar żmien erbgħin sena sofra l-manjieri tagħhom fid-deżert.</w:t>
      </w:r>
    </w:p>
    <w:p w14:paraId="3A08EB60" w14:textId="77777777" w:rsidR="00F90BDC" w:rsidRDefault="00F90BDC"/>
    <w:p w14:paraId="033A9965" w14:textId="77777777" w:rsidR="00F90BDC" w:rsidRDefault="00F90BDC">
      <w:r xmlns:w="http://schemas.openxmlformats.org/wordprocessingml/2006/main">
        <w:t xml:space="preserve">Alla ssaporta d- diżubbidjenza tal- Iżraelin fid- deżert għal erbgħin sena.</w:t>
      </w:r>
    </w:p>
    <w:p w14:paraId="7A1B7128" w14:textId="77777777" w:rsidR="00F90BDC" w:rsidRDefault="00F90BDC"/>
    <w:p w14:paraId="09D117F4" w14:textId="77777777" w:rsidR="00F90BDC" w:rsidRDefault="00F90BDC">
      <w:r xmlns:w="http://schemas.openxmlformats.org/wordprocessingml/2006/main">
        <w:t xml:space="preserve">1. Afda f’Alla biex jgħaddi minn żminijiet diffiċli.</w:t>
      </w:r>
    </w:p>
    <w:p w14:paraId="35909EF8" w14:textId="77777777" w:rsidR="00F90BDC" w:rsidRDefault="00F90BDC"/>
    <w:p w14:paraId="082F53D5" w14:textId="77777777" w:rsidR="00F90BDC" w:rsidRDefault="00F90BDC">
      <w:r xmlns:w="http://schemas.openxmlformats.org/wordprocessingml/2006/main">
        <w:t xml:space="preserve">2. Persevera permezz ta’ tentazzjonijiet u provi bil-fidi.</w:t>
      </w:r>
    </w:p>
    <w:p w14:paraId="1AAFCDA6" w14:textId="77777777" w:rsidR="00F90BDC" w:rsidRDefault="00F90BDC"/>
    <w:p w14:paraId="657126C7" w14:textId="77777777" w:rsidR="00F90BDC" w:rsidRDefault="00F90BDC">
      <w:r xmlns:w="http://schemas.openxmlformats.org/wordprocessingml/2006/main">
        <w:t xml:space="preserve">1. Lhud 11:17-19 "Bil-fidi Abraham, meta ġie ppruvat, offra lil Iżakk, u dak li kien irċieva l-wegħdiet offra lil ibnu l-waħdieni. Li dwaru ntqal, li f'Isakk tissejjaħ in-nisel tiegħek. : Meta wieġbu li Alla seta’ jqajmu, anki mill-imwiet; minn fejn ukoll laqah f’figura.”</w:t>
      </w:r>
    </w:p>
    <w:p w14:paraId="40E99974" w14:textId="77777777" w:rsidR="00F90BDC" w:rsidRDefault="00F90BDC"/>
    <w:p w14:paraId="5CB0C5F7" w14:textId="77777777" w:rsidR="00F90BDC" w:rsidRDefault="00F90BDC">
      <w:r xmlns:w="http://schemas.openxmlformats.org/wordprocessingml/2006/main">
        <w:t xml:space="preserve">2. Ġakbu 1:2-4 "Ħuti, qisuha ferħana kollha meta taqgħu f'diversi tentazzjonijiet; billi nafu dan, li l-prova tal-fidi tagħkom ġġib is-sabar. , ma trid xejn."</w:t>
      </w:r>
    </w:p>
    <w:p w14:paraId="04A771DF" w14:textId="77777777" w:rsidR="00F90BDC" w:rsidRDefault="00F90BDC"/>
    <w:p w14:paraId="26C82306" w14:textId="77777777" w:rsidR="00F90BDC" w:rsidRDefault="00F90BDC">
      <w:r xmlns:w="http://schemas.openxmlformats.org/wordprocessingml/2006/main">
        <w:t xml:space="preserve">Atti 13:19 U meta qered seba ġnus fl-art taʼ Kangħan, qassilhom arthom bix-xorti.</w:t>
      </w:r>
    </w:p>
    <w:p w14:paraId="66F45AB2" w14:textId="77777777" w:rsidR="00F90BDC" w:rsidRDefault="00F90BDC"/>
    <w:p w14:paraId="47483D60" w14:textId="77777777" w:rsidR="00F90BDC" w:rsidRDefault="00F90BDC">
      <w:r xmlns:w="http://schemas.openxmlformats.org/wordprocessingml/2006/main">
        <w:t xml:space="preserve">Alla qered sebaʼ ġnus fl-​art taʼ Kangħan u ta l-​art lill-​Iżraelin b’allokazzjoni.</w:t>
      </w:r>
    </w:p>
    <w:p w14:paraId="39675621" w14:textId="77777777" w:rsidR="00F90BDC" w:rsidRDefault="00F90BDC"/>
    <w:p w14:paraId="4C600A0D" w14:textId="77777777" w:rsidR="00F90BDC" w:rsidRDefault="00F90BDC">
      <w:r xmlns:w="http://schemas.openxmlformats.org/wordprocessingml/2006/main">
        <w:t xml:space="preserve">1. “Il-Qawwa tal-Providenza ta’ Alla”</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"Il-Fedeltà tal-Wegħdiet t'Alla"</w:t>
      </w:r>
    </w:p>
    <w:p w14:paraId="6F5BFD59" w14:textId="77777777" w:rsidR="00F90BDC" w:rsidRDefault="00F90BDC"/>
    <w:p w14:paraId="371326F5" w14:textId="77777777" w:rsidR="00F90BDC" w:rsidRDefault="00F90BDC">
      <w:r xmlns:w="http://schemas.openxmlformats.org/wordprocessingml/2006/main">
        <w:t xml:space="preserve">1. Dewteronomju 32: 8-9 “Meta l-Għoli ta l-wirt tagħhom lill-ġnus, meta qasmet lill-bnedmin kollha, waqqaf il-konfini għall-popli skond l-għadd ta’ wlied Israel, għax is-sehem tal-Mulej hu l-poplu tiegħu, Ġakobb il-wirt mogħti tiegħu.”</w:t>
      </w:r>
    </w:p>
    <w:p w14:paraId="74CA66EF" w14:textId="77777777" w:rsidR="00F90BDC" w:rsidRDefault="00F90BDC"/>
    <w:p w14:paraId="13DBC82D" w14:textId="77777777" w:rsidR="00F90BDC" w:rsidRDefault="00F90BDC">
      <w:r xmlns:w="http://schemas.openxmlformats.org/wordprocessingml/2006/main">
        <w:t xml:space="preserve">2. Ġożwè 21:43-45 “U l-Mulej ta lil Iżrael l-art kollha li kien ħalef li jagħti lil missirijiethom, u ħaduha f’idejhom u qagħdu hemmhekk. Il-Mulej tahom il-mistrieħ minn kull naħa, bħalma kien ħalef. lil missirijiethom. L-ebda wieħed mill-għedewwa tagħhom ma qatagħhom, il-Mulej ta l-għedewwa tagħhom kollha f’idejnhom. L-ebda waħda mill-wegħdiet tajbin kollha tal-Mulej lil Iżrael ma naqset, kull waħda twettqet."</w:t>
      </w:r>
    </w:p>
    <w:p w14:paraId="719B28CE" w14:textId="77777777" w:rsidR="00F90BDC" w:rsidRDefault="00F90BDC"/>
    <w:p w14:paraId="68796B75" w14:textId="77777777" w:rsidR="00F90BDC" w:rsidRDefault="00F90BDC">
      <w:r xmlns:w="http://schemas.openxmlformats.org/wordprocessingml/2006/main">
        <w:t xml:space="preserve">Atti 13:20 U wara dan tahom imħallfin madwar erba 'mija u ħamsin sena, sa Samwel il-profeta.</w:t>
      </w:r>
    </w:p>
    <w:p w14:paraId="151C54D4" w14:textId="77777777" w:rsidR="00F90BDC" w:rsidRDefault="00F90BDC"/>
    <w:p w14:paraId="7AEEFD03" w14:textId="77777777" w:rsidR="00F90BDC" w:rsidRDefault="00F90BDC">
      <w:r xmlns:w="http://schemas.openxmlformats.org/wordprocessingml/2006/main">
        <w:t xml:space="preserve">Alla ta lill-​poplu taʼ Iżrael imħallfin biex jaħkem fuqhom għal 450 sena sal-​profeta Samwel.</w:t>
      </w:r>
    </w:p>
    <w:p w14:paraId="3D6D5E8A" w14:textId="77777777" w:rsidR="00F90BDC" w:rsidRDefault="00F90BDC"/>
    <w:p w14:paraId="27D0B71D" w14:textId="77777777" w:rsidR="00F90BDC" w:rsidRDefault="00F90BDC">
      <w:r xmlns:w="http://schemas.openxmlformats.org/wordprocessingml/2006/main">
        <w:t xml:space="preserve">1. Il-Providenza ta’ Alla: Nifhmu l-Pjan ta’ Alla għall-Poplu Tiegħu</w:t>
      </w:r>
    </w:p>
    <w:p w14:paraId="0D0DAB5B" w14:textId="77777777" w:rsidR="00F90BDC" w:rsidRDefault="00F90BDC"/>
    <w:p w14:paraId="60737109" w14:textId="77777777" w:rsidR="00F90BDC" w:rsidRDefault="00F90BDC">
      <w:r xmlns:w="http://schemas.openxmlformats.org/wordprocessingml/2006/main">
        <w:t xml:space="preserve">2. L-Importanza tal-Ubbidjenza: Tagħlim mill-Eżempju ta’ Iżrael</w:t>
      </w:r>
    </w:p>
    <w:p w14:paraId="47C46233" w14:textId="77777777" w:rsidR="00F90BDC" w:rsidRDefault="00F90BDC"/>
    <w:p w14:paraId="53F82900"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7249C31B" w14:textId="77777777" w:rsidR="00F90BDC" w:rsidRDefault="00F90BDC"/>
    <w:p w14:paraId="12CEE869" w14:textId="77777777" w:rsidR="00F90BDC" w:rsidRDefault="00F90BDC">
      <w:r xmlns:w="http://schemas.openxmlformats.org/wordprocessingml/2006/main">
        <w:t xml:space="preserve">2. Joshua 24:15 - U jekk jidhirlek ħażin li taqdi lill-Mulej, agħżel lilek illum lil min se taqdu; kemm jekk l-allat li qdew missirijietkom li kienu fuq in-naħa l-oħra tad-dilluvju, jew l-allat ta’ l-Amorin, li f’arthom tgħixu, imma jien u dar tiegħi, aħna naqdu lill-Mulej.</w:t>
      </w:r>
    </w:p>
    <w:p w14:paraId="26B6B287" w14:textId="77777777" w:rsidR="00F90BDC" w:rsidRDefault="00F90BDC"/>
    <w:p w14:paraId="49EBA93A" w14:textId="77777777" w:rsidR="00F90BDC" w:rsidRDefault="00F90BDC">
      <w:r xmlns:w="http://schemas.openxmlformats.org/wordprocessingml/2006/main">
        <w:t xml:space="preserve">Atti 13:21 U wara talbu sultan, u Alla tahom Sawl bin Ċis, raġel </w:t>
      </w:r>
      <w:r xmlns:w="http://schemas.openxmlformats.org/wordprocessingml/2006/main">
        <w:lastRenderedPageBreak xmlns:w="http://schemas.openxmlformats.org/wordprocessingml/2006/main"/>
      </w:r>
      <w:r xmlns:w="http://schemas.openxmlformats.org/wordprocessingml/2006/main">
        <w:t xml:space="preserve">mit-tribù ta' Benjamin, għal żmien erbgħin sena.</w:t>
      </w:r>
    </w:p>
    <w:p w14:paraId="70C7FB25" w14:textId="77777777" w:rsidR="00F90BDC" w:rsidRDefault="00F90BDC"/>
    <w:p w14:paraId="42FABBEB" w14:textId="77777777" w:rsidR="00F90BDC" w:rsidRDefault="00F90BDC">
      <w:r xmlns:w="http://schemas.openxmlformats.org/wordprocessingml/2006/main">
        <w:t xml:space="preserve">Alla ta lill-poplu ta’ Iżrael sultan, Sawl, mit-tribù ta’ Benjamin għal erbgħin sena.</w:t>
      </w:r>
    </w:p>
    <w:p w14:paraId="2807FB6B" w14:textId="77777777" w:rsidR="00F90BDC" w:rsidRDefault="00F90BDC"/>
    <w:p w14:paraId="5544F191" w14:textId="77777777" w:rsidR="00F90BDC" w:rsidRDefault="00F90BDC">
      <w:r xmlns:w="http://schemas.openxmlformats.org/wordprocessingml/2006/main">
        <w:t xml:space="preserve">1. Is-Sovranità t’Alla: Il-Qawwa t’Alla fil-Ħatra ta’ Sultan</w:t>
      </w:r>
    </w:p>
    <w:p w14:paraId="50F41C45" w14:textId="77777777" w:rsidR="00F90BDC" w:rsidRDefault="00F90BDC"/>
    <w:p w14:paraId="3FED5FAE" w14:textId="77777777" w:rsidR="00F90BDC" w:rsidRDefault="00F90BDC">
      <w:r xmlns:w="http://schemas.openxmlformats.org/wordprocessingml/2006/main">
        <w:t xml:space="preserve">2. It-Tjubija ta’ Alla fil-Provvista għall-Poplu Tiegħu</w:t>
      </w:r>
    </w:p>
    <w:p w14:paraId="107C5D2C" w14:textId="77777777" w:rsidR="00F90BDC" w:rsidRDefault="00F90BDC"/>
    <w:p w14:paraId="0E0F14FD" w14:textId="77777777" w:rsidR="00F90BDC" w:rsidRDefault="00F90BDC">
      <w:r xmlns:w="http://schemas.openxmlformats.org/wordprocessingml/2006/main">
        <w:t xml:space="preserve">1. Danjel 4:35 - "U l-abitanti kollha ta 'l-art huma reputazzjoni bħala xejn: u hu jagħmel skond ir-rieda tiegħu fl-armata tas-sema, u fost l-abitanti ta' l-art, u ħadd ma jista 'jżomm idu, jew jgħid lilu, X’tagħmel?”</w:t>
      </w:r>
    </w:p>
    <w:p w14:paraId="73A4E3A2" w14:textId="77777777" w:rsidR="00F90BDC" w:rsidRDefault="00F90BDC"/>
    <w:p w14:paraId="17BDA0C2" w14:textId="77777777" w:rsidR="00F90BDC" w:rsidRDefault="00F90BDC">
      <w:r xmlns:w="http://schemas.openxmlformats.org/wordprocessingml/2006/main">
        <w:t xml:space="preserve">2. Salm 25: 8-10 - "Tajjeb u ġust hu l-Mulej: għalhekk jgħallem lill-midinbin fit-triq. Il-ħtejjes imexxu fil-ġudizzju, u l-ġwejbin jgħallem it-triq tiegħu. Il-mogħdijiet kollha tal-Mulej huma ħniena u verità għal dawk li jżommu l-patt tiegħu u t-testimonjanzi tiegħu”.</w:t>
      </w:r>
    </w:p>
    <w:p w14:paraId="60CD0353" w14:textId="77777777" w:rsidR="00F90BDC" w:rsidRDefault="00F90BDC"/>
    <w:p w14:paraId="3405609E" w14:textId="77777777" w:rsidR="00F90BDC" w:rsidRDefault="00F90BDC">
      <w:r xmlns:w="http://schemas.openxmlformats.org/wordprocessingml/2006/main">
        <w:t xml:space="preserve">Atti 13:22 U wara li neħħah, qajjem għalihom lil David biex ikun is-sultan tagħhom; lilu wkoll ta xhieda, u qal, Sibt lil David bin Ġesse, raġel skond qalbi, li għandu jwettaq ir-rieda kollha tiegħi.</w:t>
      </w:r>
    </w:p>
    <w:p w14:paraId="4D586297" w14:textId="77777777" w:rsidR="00F90BDC" w:rsidRDefault="00F90BDC"/>
    <w:p w14:paraId="52CB28D9" w14:textId="77777777" w:rsidR="00F90BDC" w:rsidRDefault="00F90BDC">
      <w:r xmlns:w="http://schemas.openxmlformats.org/wordprocessingml/2006/main">
        <w:t xml:space="preserve">Alla għażel lil David biex ikun is-​sultan tagħhom u xehed il-​fedeltà u l-​ubbidjenza tiegħu.</w:t>
      </w:r>
    </w:p>
    <w:p w14:paraId="56EAFF8C" w14:textId="77777777" w:rsidR="00F90BDC" w:rsidRDefault="00F90BDC"/>
    <w:p w14:paraId="105A7B39" w14:textId="77777777" w:rsidR="00F90BDC" w:rsidRDefault="00F90BDC">
      <w:r xmlns:w="http://schemas.openxmlformats.org/wordprocessingml/2006/main">
        <w:t xml:space="preserve">1: Il-fedeltà tagħna u l-ubbidjenza lejn Alla se jiġu ppremjati.</w:t>
      </w:r>
    </w:p>
    <w:p w14:paraId="7A35F99E" w14:textId="77777777" w:rsidR="00F90BDC" w:rsidRDefault="00F90BDC"/>
    <w:p w14:paraId="03B62048" w14:textId="77777777" w:rsidR="00F90BDC" w:rsidRDefault="00F90BDC">
      <w:r xmlns:w="http://schemas.openxmlformats.org/wordprocessingml/2006/main">
        <w:t xml:space="preserve">2: Alla jagħżelna għal skop u għandna nistinkaw biex inwettquh.</w:t>
      </w:r>
    </w:p>
    <w:p w14:paraId="7D01239F" w14:textId="77777777" w:rsidR="00F90BDC" w:rsidRDefault="00F90BDC"/>
    <w:p w14:paraId="2FC0972E" w14:textId="77777777" w:rsidR="00F90BDC" w:rsidRDefault="00F90BDC">
      <w:r xmlns:w="http://schemas.openxmlformats.org/wordprocessingml/2006/main">
        <w:t xml:space="preserve">1: Efesin 2:10 Għax aħna l-għemil tiegħu, maħluqa fi Kristu Ġesù għall-għemejjel tajbin, li Alla qabel ordna biex nimxu fihom.</w:t>
      </w:r>
    </w:p>
    <w:p w14:paraId="0A74827A" w14:textId="77777777" w:rsidR="00F90BDC" w:rsidRDefault="00F90BDC"/>
    <w:p w14:paraId="32BE2FBA" w14:textId="77777777" w:rsidR="00F90BDC" w:rsidRDefault="00F90BDC">
      <w:r xmlns:w="http://schemas.openxmlformats.org/wordprocessingml/2006/main">
        <w:t xml:space="preserve">2: Filippin 2:13 Għax Alla hu li jaħdem fikom kemm ir-rieda kif ukoll l-agħmlu bil-pjaċir tiegħu.</w:t>
      </w:r>
    </w:p>
    <w:p w14:paraId="4539CF42" w14:textId="77777777" w:rsidR="00F90BDC" w:rsidRDefault="00F90BDC"/>
    <w:p w14:paraId="55D0E4E7" w14:textId="77777777" w:rsidR="00F90BDC" w:rsidRDefault="00F90BDC">
      <w:r xmlns:w="http://schemas.openxmlformats.org/wordprocessingml/2006/main">
        <w:t xml:space="preserve">Atti 13:23 Minn nisel dan ir-raġel Alla skond il-wegħda tiegħu qajjem Salvatur lil Iżrael, Ġesù.</w:t>
      </w:r>
    </w:p>
    <w:p w14:paraId="49EA4829" w14:textId="77777777" w:rsidR="00F90BDC" w:rsidRDefault="00F90BDC"/>
    <w:p w14:paraId="3BDF295B" w14:textId="77777777" w:rsidR="00F90BDC" w:rsidRDefault="00F90BDC">
      <w:r xmlns:w="http://schemas.openxmlformats.org/wordprocessingml/2006/main">
        <w:t xml:space="preserve">Alla pprovda Salvatur, Ġesù, lil Iżrael skond il-wegħda Tiegħu.</w:t>
      </w:r>
    </w:p>
    <w:p w14:paraId="7B426770" w14:textId="77777777" w:rsidR="00F90BDC" w:rsidRDefault="00F90BDC"/>
    <w:p w14:paraId="3D873CA8" w14:textId="77777777" w:rsidR="00F90BDC" w:rsidRDefault="00F90BDC">
      <w:r xmlns:w="http://schemas.openxmlformats.org/wordprocessingml/2006/main">
        <w:t xml:space="preserve">1. "Is-Salvatur Imwiegħed: Don ta' Alla ta' Ġesù"</w:t>
      </w:r>
    </w:p>
    <w:p w14:paraId="082ED45F" w14:textId="77777777" w:rsidR="00F90BDC" w:rsidRDefault="00F90BDC"/>
    <w:p w14:paraId="0796041A" w14:textId="77777777" w:rsidR="00F90BDC" w:rsidRDefault="00F90BDC">
      <w:r xmlns:w="http://schemas.openxmlformats.org/wordprocessingml/2006/main">
        <w:t xml:space="preserve">2. "Il-Patt ta' Alla li ma jonqosx: It-Twettiq tal-Wegħda Tiegħu f'Ġesù"</w:t>
      </w:r>
    </w:p>
    <w:p w14:paraId="212806C7" w14:textId="77777777" w:rsidR="00F90BDC" w:rsidRDefault="00F90BDC"/>
    <w:p w14:paraId="1798D604" w14:textId="77777777" w:rsidR="00F90BDC" w:rsidRDefault="00F90BDC">
      <w:r xmlns:w="http://schemas.openxmlformats.org/wordprocessingml/2006/main">
        <w:t xml:space="preserve">1. Galatin 3:16 - "Issa lil Abraham u nislu saru l-wegħdiet. Hu ma jgħidx, U liż-żerriegħa, bħal ta 'ħafna, imma bħal ta' wieħed, U lil nisel tiegħek, li hu Kristu."</w:t>
      </w:r>
    </w:p>
    <w:p w14:paraId="5D570323" w14:textId="77777777" w:rsidR="00F90BDC" w:rsidRDefault="00F90BDC"/>
    <w:p w14:paraId="6E202B95" w14:textId="77777777" w:rsidR="00F90BDC" w:rsidRDefault="00F90BDC">
      <w:r xmlns:w="http://schemas.openxmlformats.org/wordprocessingml/2006/main">
        <w:t xml:space="preserve">2. Isaija 9: 6-7 - "Għax twieled lilna tifel, jingħatalna iben, u l-gvern ikun fuq spalltu, u ismu jissejjaħ l-Għaġeb, Kunsillier, Alla qawwi, Alla ta' dejjem. Missier, il-Prinċep tas-Sliem.Tiż-żieda tal-gvern u l-paċi tiegħu ma jkunx hemm tmiem, fuq it-tron ta’ David, u fuq is-saltna tiegħu, biex jordnawh, u jwaqqafha bil-ġudizzju u bil-ġustizzja minn issa ’l quddiem għal dejjem. . Il-ħeġġa tal-Mulej ta’ l-eżerċti jwettaq dan.”</w:t>
      </w:r>
    </w:p>
    <w:p w14:paraId="6334D31C" w14:textId="77777777" w:rsidR="00F90BDC" w:rsidRDefault="00F90BDC"/>
    <w:p w14:paraId="7C93CD3C" w14:textId="77777777" w:rsidR="00F90BDC" w:rsidRDefault="00F90BDC">
      <w:r xmlns:w="http://schemas.openxmlformats.org/wordprocessingml/2006/main">
        <w:t xml:space="preserve">Atti 13:24 Meta Ġwanni kien ippriedka l-ewwel qabel il-miġja tiegħu l-magħmudija ta 'indiema lill-poplu kollu ta' Iżrael.</w:t>
      </w:r>
    </w:p>
    <w:p w14:paraId="4D355E7F" w14:textId="77777777" w:rsidR="00F90BDC" w:rsidRDefault="00F90BDC"/>
    <w:p w14:paraId="137716F7" w14:textId="77777777" w:rsidR="00F90BDC" w:rsidRDefault="00F90BDC">
      <w:r xmlns:w="http://schemas.openxmlformats.org/wordprocessingml/2006/main">
        <w:t xml:space="preserve">Ġwanni ppriedka messaġġ taʼ indiema lill-​poplu taʼ Iżrael qabel il-​wasla taʼ Ġesù.</w:t>
      </w:r>
    </w:p>
    <w:p w14:paraId="5AB8B9A0" w14:textId="77777777" w:rsidR="00F90BDC" w:rsidRDefault="00F90BDC"/>
    <w:p w14:paraId="7BB61C4B" w14:textId="77777777" w:rsidR="00F90BDC" w:rsidRDefault="00F90BDC">
      <w:r xmlns:w="http://schemas.openxmlformats.org/wordprocessingml/2006/main">
        <w:t xml:space="preserve">1. Il-Qawwa tal-Indiema: Sejħa għall-Bidla</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Il-Messaġġ tal-Indiema: Sejħa għall-Azzjoni</w:t>
      </w:r>
    </w:p>
    <w:p w14:paraId="423A34BD" w14:textId="77777777" w:rsidR="00F90BDC" w:rsidRDefault="00F90BDC"/>
    <w:p w14:paraId="4E060E8E" w14:textId="77777777" w:rsidR="00F90BDC" w:rsidRDefault="00F90BDC">
      <w:r xmlns:w="http://schemas.openxmlformats.org/wordprocessingml/2006/main">
        <w:t xml:space="preserve">1. Ġeremija 31: 18-20 - Żgur smajt lil Efrajm jibki lilu nnifsu hekk; Int qastnini, u jien kont imqaddes, bħal barri mhux imdorri mal-madmad: dawwarni, u nkun imdawwar; għax int il-Mulej Alla tiegħi.</w:t>
      </w:r>
    </w:p>
    <w:p w14:paraId="59692A89" w14:textId="77777777" w:rsidR="00F90BDC" w:rsidRDefault="00F90BDC"/>
    <w:p w14:paraId="3291B884" w14:textId="77777777" w:rsidR="00F90BDC" w:rsidRDefault="00F90BDC">
      <w:r xmlns:w="http://schemas.openxmlformats.org/wordprocessingml/2006/main">
        <w:t xml:space="preserve">2. Luqa 5:31-32 - U Ġesù wieġeb qalilhom, Dawk li huma sħaħ m'għandhomx bżonn tabib; imma dawk li huma morda. Jien ma ġejtx biex insejjaħ lill-ġusti, imma lill-midinbin għall-indiema.</w:t>
      </w:r>
    </w:p>
    <w:p w14:paraId="1B606544" w14:textId="77777777" w:rsidR="00F90BDC" w:rsidRDefault="00F90BDC"/>
    <w:p w14:paraId="5C1995DA" w14:textId="77777777" w:rsidR="00F90BDC" w:rsidRDefault="00F90BDC">
      <w:r xmlns:w="http://schemas.openxmlformats.org/wordprocessingml/2006/main">
        <w:t xml:space="preserve">Atti 13:25 U kif Ġwanni wettaq il-kors tiegħu, qal, Min taħsbu li jien? Jien mhux hu. Imma, ara, ġej wieħed wara lili, li ż-żarbun ta’ riġlejh jien mhux denju li nħallih.</w:t>
      </w:r>
    </w:p>
    <w:p w14:paraId="5C96B638" w14:textId="77777777" w:rsidR="00F90BDC" w:rsidRDefault="00F90BDC"/>
    <w:p w14:paraId="1CD95D02" w14:textId="77777777" w:rsidR="00F90BDC" w:rsidRDefault="00F90BDC">
      <w:r xmlns:w="http://schemas.openxmlformats.org/wordprocessingml/2006/main">
        <w:t xml:space="preserve">Ġwanni l-Battista għaraf lil Ġesù bħala l-Messija u l-qaddej umli tiegħu.</w:t>
      </w:r>
    </w:p>
    <w:p w14:paraId="59D1E752" w14:textId="77777777" w:rsidR="00F90BDC" w:rsidRDefault="00F90BDC"/>
    <w:p w14:paraId="64A42D92" w14:textId="77777777" w:rsidR="00F90BDC" w:rsidRDefault="00F90BDC">
      <w:r xmlns:w="http://schemas.openxmlformats.org/wordprocessingml/2006/main">
        <w:t xml:space="preserve">1. Kif nistgħu, bħal Ġwanni l- Battista, nagħrfu lil Ġesù bħala l- Messija u naqduh bl- umiltà?</w:t>
      </w:r>
    </w:p>
    <w:p w14:paraId="097532C1" w14:textId="77777777" w:rsidR="00F90BDC" w:rsidRDefault="00F90BDC"/>
    <w:p w14:paraId="7028BB20" w14:textId="77777777" w:rsidR="00F90BDC" w:rsidRDefault="00F90BDC">
      <w:r xmlns:w="http://schemas.openxmlformats.org/wordprocessingml/2006/main">
        <w:t xml:space="preserve">2. Xi jfisser li tkun denju li tħoll iż-żraben ta’ riġlejn Ġesù?</w:t>
      </w:r>
    </w:p>
    <w:p w14:paraId="659FB07C" w14:textId="77777777" w:rsidR="00F90BDC" w:rsidRDefault="00F90BDC"/>
    <w:p w14:paraId="3A427A9C" w14:textId="77777777" w:rsidR="00F90BDC" w:rsidRDefault="00F90BDC">
      <w:r xmlns:w="http://schemas.openxmlformats.org/wordprocessingml/2006/main">
        <w:t xml:space="preserve">1. Mattew 3: 11-12 - "Jien ngħammedkom bl-ilma għall-indiema, imma dak li ġej warajja huwa aktar qawwi minni, li m'iniex denn li nġorr is-sandli tiegħu. Hu jgħammedkom bl-Ispirtu s-Santu u bin-nar.</w:t>
      </w:r>
    </w:p>
    <w:p w14:paraId="23668C4A" w14:textId="77777777" w:rsidR="00F90BDC" w:rsidRDefault="00F90BDC"/>
    <w:p w14:paraId="3020AFA7" w14:textId="77777777" w:rsidR="00F90BDC" w:rsidRDefault="00F90BDC">
      <w:r xmlns:w="http://schemas.openxmlformats.org/wordprocessingml/2006/main">
        <w:t xml:space="preserve">2. Filippin 2:5-8 - Kunu dan il-moħħ bejnietkom, li hu tagħkom fi Kristu Ġesù, li għalkemm kien fil-forma ta’ Alla, ma qiesx l-ugwaljanza ma’ Alla bħala ħaġa li tinqabad, imma żvojta lilu nnifsu, billi jieħu s-sura ta’ qaddej, li twieled jixbhu l-bnedmin. U billi nstab f’għamla ta’ bniedem, umilja lilu nnifsu billi sar ubbidjenti sal-mewt, saħansitra mewt fuq salib.</w:t>
      </w:r>
    </w:p>
    <w:p w14:paraId="70FF590E" w14:textId="77777777" w:rsidR="00F90BDC" w:rsidRDefault="00F90BDC"/>
    <w:p w14:paraId="0F08618E" w14:textId="77777777" w:rsidR="00F90BDC" w:rsidRDefault="00F90BDC">
      <w:r xmlns:w="http://schemas.openxmlformats.org/wordprocessingml/2006/main">
        <w:t xml:space="preserve">Atti 13:26 Irġiel u ħuti, ulied nisel Abraham, u kull min fostkom jibża' minn </w:t>
      </w:r>
      <w:r xmlns:w="http://schemas.openxmlformats.org/wordprocessingml/2006/main">
        <w:lastRenderedPageBreak xmlns:w="http://schemas.openxmlformats.org/wordprocessingml/2006/main"/>
      </w:r>
      <w:r xmlns:w="http://schemas.openxmlformats.org/wordprocessingml/2006/main">
        <w:t xml:space="preserve">Alla, lilkom hija mibgħuta l-kelma ta' din is-salvazzjoni.</w:t>
      </w:r>
    </w:p>
    <w:p w14:paraId="4F93349D" w14:textId="77777777" w:rsidR="00F90BDC" w:rsidRDefault="00F90BDC"/>
    <w:p w14:paraId="5D56556F" w14:textId="77777777" w:rsidR="00F90BDC" w:rsidRDefault="00F90BDC">
      <w:r xmlns:w="http://schemas.openxmlformats.org/wordprocessingml/2006/main">
        <w:t xml:space="preserve">Din is-silta hija dwar Alla li jibgħat il-kelma tas-salvazzjoni lil dawk li jibżgħu minnu, b’mod partikolari lil ulied il-ġens ta’ Abraham.</w:t>
      </w:r>
    </w:p>
    <w:p w14:paraId="54185A77" w14:textId="77777777" w:rsidR="00F90BDC" w:rsidRDefault="00F90BDC"/>
    <w:p w14:paraId="45536A96" w14:textId="77777777" w:rsidR="00F90BDC" w:rsidRDefault="00F90BDC">
      <w:r xmlns:w="http://schemas.openxmlformats.org/wordprocessingml/2006/main">
        <w:t xml:space="preserve">1. "Il-Kelma tas-Salvazzjoni li ma tinbidilx"</w:t>
      </w:r>
    </w:p>
    <w:p w14:paraId="2C2CD0CA" w14:textId="77777777" w:rsidR="00F90BDC" w:rsidRDefault="00F90BDC"/>
    <w:p w14:paraId="4E52961F" w14:textId="77777777" w:rsidR="00F90BDC" w:rsidRDefault="00F90BDC">
      <w:r xmlns:w="http://schemas.openxmlformats.org/wordprocessingml/2006/main">
        <w:t xml:space="preserve">2. "Is-Sejħa ta 'Ulied Abraham"</w:t>
      </w:r>
    </w:p>
    <w:p w14:paraId="5155FAB4" w14:textId="77777777" w:rsidR="00F90BDC" w:rsidRDefault="00F90BDC"/>
    <w:p w14:paraId="6A7FA441" w14:textId="77777777" w:rsidR="00F90BDC" w:rsidRDefault="00F90BDC">
      <w:r xmlns:w="http://schemas.openxmlformats.org/wordprocessingml/2006/main">
        <w:t xml:space="preserve">1. Rumani 10:13 - "Għax kull min isejjaħ l-isem tal-Mulej jiġi salvat."</w:t>
      </w:r>
    </w:p>
    <w:p w14:paraId="3DCD3BCA" w14:textId="77777777" w:rsidR="00F90BDC" w:rsidRDefault="00F90BDC"/>
    <w:p w14:paraId="057B76A0" w14:textId="77777777" w:rsidR="00F90BDC" w:rsidRDefault="00F90BDC">
      <w:r xmlns:w="http://schemas.openxmlformats.org/wordprocessingml/2006/main">
        <w:t xml:space="preserve">2. Salm 33:18 - "Ara, l-għajn tal-Mulej tinsab fuq dawk li jibżgħu minnu, fuq dawk li jittamaw fil-ħniena tiegħu."</w:t>
      </w:r>
    </w:p>
    <w:p w14:paraId="6C827B1D" w14:textId="77777777" w:rsidR="00F90BDC" w:rsidRDefault="00F90BDC"/>
    <w:p w14:paraId="64BA0111" w14:textId="77777777" w:rsidR="00F90BDC" w:rsidRDefault="00F90BDC">
      <w:r xmlns:w="http://schemas.openxmlformats.org/wordprocessingml/2006/main">
        <w:t xml:space="preserve">Atti 13:27 Għax dawk li jgħammru f'Ġerusalemm, u l-ħakkiema tagħhom, għax ma kinux jafuh, u lanqas l-ilħna tal-profeti li jinqraw kull jum tas-Sibt, wettquhom billi kkundannawh.</w:t>
      </w:r>
    </w:p>
    <w:p w14:paraId="4EC7DAFE" w14:textId="77777777" w:rsidR="00F90BDC" w:rsidRDefault="00F90BDC"/>
    <w:p w14:paraId="642918BD" w14:textId="77777777" w:rsidR="00F90BDC" w:rsidRDefault="00F90BDC">
      <w:r xmlns:w="http://schemas.openxmlformats.org/wordprocessingml/2006/main">
        <w:t xml:space="preserve">In-​nies taʼ Ġerusalemm, inklużi l-​ħakkiema tagħhom, ikkundannaw lil Ġesù mingħajr ma fehmu l-​kliem tal-​profeti, li nqraw waqt is-​servizzi tas-​Sabat.</w:t>
      </w:r>
    </w:p>
    <w:p w14:paraId="17A6FC08" w14:textId="77777777" w:rsidR="00F90BDC" w:rsidRDefault="00F90BDC"/>
    <w:p w14:paraId="7C1F6B8F" w14:textId="77777777" w:rsidR="00F90BDC" w:rsidRDefault="00F90BDC">
      <w:r xmlns:w="http://schemas.openxmlformats.org/wordprocessingml/2006/main">
        <w:t xml:space="preserve">1: Il-Kelma t’Alla għadha rilevanti llum, u huwa essenzjali li nifhmu l-profeziji u l-messaġġi tal-iskrittura sabiex jittieħdu deċiżjonijiet ġusti.</w:t>
      </w:r>
    </w:p>
    <w:p w14:paraId="5C6E570A" w14:textId="77777777" w:rsidR="00F90BDC" w:rsidRDefault="00F90BDC"/>
    <w:p w14:paraId="100E11D9" w14:textId="77777777" w:rsidR="00F90BDC" w:rsidRDefault="00F90BDC">
      <w:r xmlns:w="http://schemas.openxmlformats.org/wordprocessingml/2006/main">
        <w:t xml:space="preserve">2: Hekk kif in- nies taʼ Ġerusalemm naqsu milli jifhmu l- profeziji tal- Iskrittura u kkundannaw lil Ġesù, huwa importanti li nkunu ċerti li llum ma nkunux qed nagħmlu żbalji simili fid- deċiżjonijiet tagħna.</w:t>
      </w:r>
    </w:p>
    <w:p w14:paraId="06CF64F0" w14:textId="77777777" w:rsidR="00F90BDC" w:rsidRDefault="00F90BDC"/>
    <w:p w14:paraId="5D5FFA04" w14:textId="77777777" w:rsidR="00F90BDC" w:rsidRDefault="00F90BDC">
      <w:r xmlns:w="http://schemas.openxmlformats.org/wordprocessingml/2006/main">
        <w:t xml:space="preserve">1: Isaija 53:1-5 - Min emmen ir-rapport tagħna? u lil min hu rrivelat id-driegħ tal-Mulej?</w:t>
      </w:r>
    </w:p>
    <w:p w14:paraId="46075973" w14:textId="77777777" w:rsidR="00F90BDC" w:rsidRDefault="00F90BDC"/>
    <w:p w14:paraId="22FF5D22" w14:textId="77777777" w:rsidR="00F90BDC" w:rsidRDefault="00F90BDC">
      <w:r xmlns:w="http://schemas.openxmlformats.org/wordprocessingml/2006/main">
        <w:t xml:space="preserve">2: Rumani 10:14-17 - Kif allura għandhom isejħu lil dak li fih ma emmnux? u kif għandhom jemmnu fih li ma semgħux minnu? u kif għandhom jisimgħu mingħajr predikatur?</w:t>
      </w:r>
    </w:p>
    <w:p w14:paraId="39A4985A" w14:textId="77777777" w:rsidR="00F90BDC" w:rsidRDefault="00F90BDC"/>
    <w:p w14:paraId="7A75749B" w14:textId="77777777" w:rsidR="00F90BDC" w:rsidRDefault="00F90BDC">
      <w:r xmlns:w="http://schemas.openxmlformats.org/wordprocessingml/2006/main">
        <w:t xml:space="preserve">Atti 13:28 U għalkemm ma sabu l-ebda kawża tal-mewt fih, xorta xtaqu lil Pilatu li jinqatel.</w:t>
      </w:r>
    </w:p>
    <w:p w14:paraId="07075C31" w14:textId="77777777" w:rsidR="00F90BDC" w:rsidRDefault="00F90BDC"/>
    <w:p w14:paraId="40687D45" w14:textId="77777777" w:rsidR="00F90BDC" w:rsidRDefault="00F90BDC">
      <w:r xmlns:w="http://schemas.openxmlformats.org/wordprocessingml/2006/main">
        <w:t xml:space="preserve">Il-Lhud akkużaw lil Ġesù li wettaq reat, imma Pilatu ma sab ebda tort fih. Madankollu, il-Lhud talbu lil Pilatu biex jissallab.</w:t>
      </w:r>
    </w:p>
    <w:p w14:paraId="039AA61F" w14:textId="77777777" w:rsidR="00F90BDC" w:rsidRDefault="00F90BDC"/>
    <w:p w14:paraId="5EE3B5DF" w14:textId="77777777" w:rsidR="00F90BDC" w:rsidRDefault="00F90BDC">
      <w:r xmlns:w="http://schemas.openxmlformats.org/wordprocessingml/2006/main">
        <w:t xml:space="preserve">1. "Il-Periklu ta' Akkużi Foloz"</w:t>
      </w:r>
    </w:p>
    <w:p w14:paraId="60C51835" w14:textId="77777777" w:rsidR="00F90BDC" w:rsidRDefault="00F90BDC"/>
    <w:p w14:paraId="043E8E30" w14:textId="77777777" w:rsidR="00F90BDC" w:rsidRDefault="00F90BDC">
      <w:r xmlns:w="http://schemas.openxmlformats.org/wordprocessingml/2006/main">
        <w:t xml:space="preserve">2. "Il-Qawwa tan-nuqqas ta' twemmin"</w:t>
      </w:r>
    </w:p>
    <w:p w14:paraId="6EE16E3F" w14:textId="77777777" w:rsidR="00F90BDC" w:rsidRDefault="00F90BDC"/>
    <w:p w14:paraId="594F6A89" w14:textId="77777777" w:rsidR="00F90BDC" w:rsidRDefault="00F90BDC">
      <w:r xmlns:w="http://schemas.openxmlformats.org/wordprocessingml/2006/main">
        <w:t xml:space="preserve">1. Mattew 27: 17-26 - Attentat ta 'ħelsien minn Ġesù ta' Pilatu</w:t>
      </w:r>
    </w:p>
    <w:p w14:paraId="56B6E927" w14:textId="77777777" w:rsidR="00F90BDC" w:rsidRDefault="00F90BDC"/>
    <w:p w14:paraId="421B5FC6" w14:textId="77777777" w:rsidR="00F90BDC" w:rsidRDefault="00F90BDC">
      <w:r xmlns:w="http://schemas.openxmlformats.org/wordprocessingml/2006/main">
        <w:t xml:space="preserve">2. Ġwanni 19: 1-16 - Id-deċiżjoni ta’ Pilatu li jsallab lil Ġesù</w:t>
      </w:r>
    </w:p>
    <w:p w14:paraId="2F360A45" w14:textId="77777777" w:rsidR="00F90BDC" w:rsidRDefault="00F90BDC"/>
    <w:p w14:paraId="4734BCA7" w14:textId="77777777" w:rsidR="00F90BDC" w:rsidRDefault="00F90BDC">
      <w:r xmlns:w="http://schemas.openxmlformats.org/wordprocessingml/2006/main">
        <w:t xml:space="preserve">Atti 13:29 U meta wettqu dak kollu li kien miktub dwaru, niżlu minn fuq is-siġra, u poġġewh fil-qabar.</w:t>
      </w:r>
    </w:p>
    <w:p w14:paraId="4D36265D" w14:textId="77777777" w:rsidR="00F90BDC" w:rsidRDefault="00F90BDC"/>
    <w:p w14:paraId="316A9381" w14:textId="77777777" w:rsidR="00F90BDC" w:rsidRDefault="00F90BDC">
      <w:r xmlns:w="http://schemas.openxmlformats.org/wordprocessingml/2006/main">
        <w:t xml:space="preserve">In-nies wettqu dak kollu miktub dwar Ġesù u poġġewh f’qabar.</w:t>
      </w:r>
    </w:p>
    <w:p w14:paraId="60A98DE8" w14:textId="77777777" w:rsidR="00F90BDC" w:rsidRDefault="00F90BDC"/>
    <w:p w14:paraId="63B5F983" w14:textId="77777777" w:rsidR="00F90BDC" w:rsidRDefault="00F90BDC">
      <w:r xmlns:w="http://schemas.openxmlformats.org/wordprocessingml/2006/main">
        <w:t xml:space="preserve">1. Il-fedeltà ta’ Ġesù lejn ir-rieda tal-Missier permezz tal-mewt u l-qawmien Tiegħu.</w:t>
      </w:r>
    </w:p>
    <w:p w14:paraId="5731F692" w14:textId="77777777" w:rsidR="00F90BDC" w:rsidRDefault="00F90BDC"/>
    <w:p w14:paraId="32CD3307" w14:textId="77777777" w:rsidR="00F90BDC" w:rsidRDefault="00F90BDC">
      <w:r xmlns:w="http://schemas.openxmlformats.org/wordprocessingml/2006/main">
        <w:t xml:space="preserve">2. Il-qawwa tal-mewt u d-difna tas-sagrifiċċju ta’ Ġesù biex iġibu s-salvazzjoni.</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Korintin 15: 3-4 - "Għax l-ewwel nett tajtkom dak li rċevejt jien ukoll: li Kristu miet għal dnubietna skond l-Iskrittura, u li ġie midfun, u li qam fit-tielet jum. skond l-Iskrittura”.</w:t>
      </w:r>
    </w:p>
    <w:p w14:paraId="1C1AD6C3" w14:textId="77777777" w:rsidR="00F90BDC" w:rsidRDefault="00F90BDC"/>
    <w:p w14:paraId="4CADC13E" w14:textId="77777777" w:rsidR="00F90BDC" w:rsidRDefault="00F90BDC">
      <w:r xmlns:w="http://schemas.openxmlformats.org/wordprocessingml/2006/main">
        <w:t xml:space="preserve">2. Rumani 4:25 - "Min ingħata minħabba l-offiżi tagħna, u tqajjem minħabba l-ġustifikazzjoni tagħna."</w:t>
      </w:r>
    </w:p>
    <w:p w14:paraId="40DB4F86" w14:textId="77777777" w:rsidR="00F90BDC" w:rsidRDefault="00F90BDC"/>
    <w:p w14:paraId="3886A604" w14:textId="77777777" w:rsidR="00F90BDC" w:rsidRDefault="00F90BDC">
      <w:r xmlns:w="http://schemas.openxmlformats.org/wordprocessingml/2006/main">
        <w:t xml:space="preserve">Atti 13:30 Imma Alla qajmu mill-imwiet:</w:t>
      </w:r>
    </w:p>
    <w:p w14:paraId="209BB53B" w14:textId="77777777" w:rsidR="00F90BDC" w:rsidRDefault="00F90BDC"/>
    <w:p w14:paraId="108460BE" w14:textId="77777777" w:rsidR="00F90BDC" w:rsidRDefault="00F90BDC">
      <w:r xmlns:w="http://schemas.openxmlformats.org/wordprocessingml/2006/main">
        <w:t xml:space="preserve">Pawlu f’Atti 13 jitkellem dwar il-qawmien ta’ Ġesù.</w:t>
      </w:r>
    </w:p>
    <w:p w14:paraId="4180175D" w14:textId="77777777" w:rsidR="00F90BDC" w:rsidRDefault="00F90BDC"/>
    <w:p w14:paraId="6A0D296B" w14:textId="77777777" w:rsidR="00F90BDC" w:rsidRDefault="00F90BDC">
      <w:r xmlns:w="http://schemas.openxmlformats.org/wordprocessingml/2006/main">
        <w:t xml:space="preserve">1. Il-Qawwa tal-Qawmien ta’ Ġesù: It-Tama Tagħna fi Żminijiet ta’ Kriżi</w:t>
      </w:r>
    </w:p>
    <w:p w14:paraId="15FAD786" w14:textId="77777777" w:rsidR="00F90BDC" w:rsidRDefault="00F90BDC"/>
    <w:p w14:paraId="532AE780" w14:textId="77777777" w:rsidR="00F90BDC" w:rsidRDefault="00F90BDC">
      <w:r xmlns:w="http://schemas.openxmlformats.org/wordprocessingml/2006/main">
        <w:t xml:space="preserve">2. Il-Qawmien ta’ Ġesù: Il-Punt tal-Istorja</w:t>
      </w:r>
    </w:p>
    <w:p w14:paraId="2FFFFFB4" w14:textId="77777777" w:rsidR="00F90BDC" w:rsidRDefault="00F90BDC"/>
    <w:p w14:paraId="0B016CF1" w14:textId="77777777" w:rsidR="00F90BDC" w:rsidRDefault="00F90BDC">
      <w:r xmlns:w="http://schemas.openxmlformats.org/wordprocessingml/2006/main">
        <w:t xml:space="preserve">1. Rumani 6:4-11 - Il-mewt u l-qawmien ta’ Kristu bħala mod ta’ ħajja ġdida.</w:t>
      </w:r>
    </w:p>
    <w:p w14:paraId="50BD1724" w14:textId="77777777" w:rsidR="00F90BDC" w:rsidRDefault="00F90BDC"/>
    <w:p w14:paraId="012DA5C3" w14:textId="77777777" w:rsidR="00F90BDC" w:rsidRDefault="00F90BDC">
      <w:r xmlns:w="http://schemas.openxmlformats.org/wordprocessingml/2006/main">
        <w:t xml:space="preserve">2. Kolossin 2:12-15 - Il-qawwa tal-qawmien ta’ Ġesù fir-rebħa fuq il-mewt.</w:t>
      </w:r>
    </w:p>
    <w:p w14:paraId="4F3CC99C" w14:textId="77777777" w:rsidR="00F90BDC" w:rsidRDefault="00F90BDC"/>
    <w:p w14:paraId="6A0F401C" w14:textId="77777777" w:rsidR="00F90BDC" w:rsidRDefault="00F90BDC">
      <w:r xmlns:w="http://schemas.openxmlformats.org/wordprocessingml/2006/main">
        <w:t xml:space="preserve">Atti 13:31 U deher għal ħafna jiem minn dawk li telgħu miegħu mill-Galilija lejn Ġerusalemm, li huma xhieda tiegħu man-nies.</w:t>
      </w:r>
    </w:p>
    <w:p w14:paraId="661B60B0" w14:textId="77777777" w:rsidR="00F90BDC" w:rsidRDefault="00F90BDC"/>
    <w:p w14:paraId="43593D11" w14:textId="77777777" w:rsidR="00F90BDC" w:rsidRDefault="00F90BDC">
      <w:r xmlns:w="http://schemas.openxmlformats.org/wordprocessingml/2006/main">
        <w:t xml:space="preserve">It-​tagħlim taʼ Pawlu rawhom in-​nies li kienu vvjaġġaw miegħu mill-​Galilija għal Ġerusalemm.</w:t>
      </w:r>
    </w:p>
    <w:p w14:paraId="51889C0D" w14:textId="77777777" w:rsidR="00F90BDC" w:rsidRDefault="00F90BDC"/>
    <w:p w14:paraId="00D787A0" w14:textId="77777777" w:rsidR="00F90BDC" w:rsidRDefault="00F90BDC">
      <w:r xmlns:w="http://schemas.openxmlformats.org/wordprocessingml/2006/main">
        <w:t xml:space="preserve">1. Il-Kelma t’Alla hija ppruvata permezz tax-Xhieda</w:t>
      </w:r>
    </w:p>
    <w:p w14:paraId="677AC3FD" w14:textId="77777777" w:rsidR="00F90BDC" w:rsidRDefault="00F90BDC"/>
    <w:p w14:paraId="6BBDA9F5" w14:textId="77777777" w:rsidR="00F90BDC" w:rsidRDefault="00F90BDC">
      <w:r xmlns:w="http://schemas.openxmlformats.org/wordprocessingml/2006/main">
        <w:t xml:space="preserve">2. Jgħixu Ħajja li Xhieda għal Kristu</w:t>
      </w:r>
    </w:p>
    <w:p w14:paraId="662E1AA1" w14:textId="77777777" w:rsidR="00F90BDC" w:rsidRDefault="00F90BDC"/>
    <w:p w14:paraId="11C091CB" w14:textId="77777777" w:rsidR="00F90BDC" w:rsidRDefault="00F90BDC">
      <w:r xmlns:w="http://schemas.openxmlformats.org/wordprocessingml/2006/main">
        <w:t xml:space="preserve">1. Mattew 28:19-20 “Għalhekk morru u agħmlu dixxipli mill-ġnus kollha, għammduhom f’isem il-Missier u l-Iben u l-Ispirtu s-Santu, u għallmuhom jobdu dak kollu li ordnajtilkom jien. U żgur li jien dejjem miegħek, sal-aħħar taż-żmien.”</w:t>
      </w:r>
    </w:p>
    <w:p w14:paraId="23A5E387" w14:textId="77777777" w:rsidR="00F90BDC" w:rsidRDefault="00F90BDC"/>
    <w:p w14:paraId="2E167029" w14:textId="77777777" w:rsidR="00F90BDC" w:rsidRDefault="00F90BDC">
      <w:r xmlns:w="http://schemas.openxmlformats.org/wordprocessingml/2006/main">
        <w:t xml:space="preserve">2. Lhud 12:1 “Għalhekk, peress li aħna mdawrin b’sħaba daqshekk kbira ta’ xhieda, ejjew inwarrbu dak kollu li jxekkel u d-dnub li daqshekk faċli jgħaqqad. U ejjew niġru b’perseveranza it-tellieqa mmarkata għalina.”</w:t>
      </w:r>
    </w:p>
    <w:p w14:paraId="2DD99EA0" w14:textId="77777777" w:rsidR="00F90BDC" w:rsidRDefault="00F90BDC"/>
    <w:p w14:paraId="10A72FC7" w14:textId="77777777" w:rsidR="00F90BDC" w:rsidRDefault="00F90BDC">
      <w:r xmlns:w="http://schemas.openxmlformats.org/wordprocessingml/2006/main">
        <w:t xml:space="preserve">Atti 13:32 U aħna nistqarrukom l-aħbar it-tajba, kif il-wegħda li saret lill-missirijiet,</w:t>
      </w:r>
    </w:p>
    <w:p w14:paraId="78E09BFD" w14:textId="77777777" w:rsidR="00F90BDC" w:rsidRDefault="00F90BDC"/>
    <w:p w14:paraId="5BCD29AD" w14:textId="77777777" w:rsidR="00F90BDC" w:rsidRDefault="00F90BDC">
      <w:r xmlns:w="http://schemas.openxmlformats.org/wordprocessingml/2006/main">
        <w:t xml:space="preserve">Alla wettaq il-wegħda Tiegħu lill-missirijiet permezz ta’ Ġesù Kristu.</w:t>
      </w:r>
    </w:p>
    <w:p w14:paraId="68C4B9EC" w14:textId="77777777" w:rsidR="00F90BDC" w:rsidRDefault="00F90BDC"/>
    <w:p w14:paraId="5E1D7809" w14:textId="77777777" w:rsidR="00F90BDC" w:rsidRDefault="00F90BDC">
      <w:r xmlns:w="http://schemas.openxmlformats.org/wordprocessingml/2006/main">
        <w:t xml:space="preserve">1: Il-Wegħda ta’ Alla ta’ Salvazzjoni Permezz ta’ Ġesù Kristu</w:t>
      </w:r>
    </w:p>
    <w:p w14:paraId="2B92E14A" w14:textId="77777777" w:rsidR="00F90BDC" w:rsidRDefault="00F90BDC"/>
    <w:p w14:paraId="3CD99C90" w14:textId="77777777" w:rsidR="00F90BDC" w:rsidRDefault="00F90BDC">
      <w:r xmlns:w="http://schemas.openxmlformats.org/wordprocessingml/2006/main">
        <w:t xml:space="preserve">2: Id-Don tal-Grazzja u l-Fidwa f’Ġesù Kristu</w:t>
      </w:r>
    </w:p>
    <w:p w14:paraId="03582180" w14:textId="77777777" w:rsidR="00F90BDC" w:rsidRDefault="00F90BDC"/>
    <w:p w14:paraId="6709CF2A" w14:textId="77777777" w:rsidR="00F90BDC" w:rsidRDefault="00F90BDC">
      <w:r xmlns:w="http://schemas.openxmlformats.org/wordprocessingml/2006/main">
        <w:t xml:space="preserve">1: Rumani 3:23-24 - Għax kulħadd dinbu u ma jaqax mill-glorja ta 'Alla, u huma ġġustifikati bil-grazzja tiegħu bħala rigal, permezz tal-fidwa li hija fi Kristu Ġesù.</w:t>
      </w:r>
    </w:p>
    <w:p w14:paraId="7E5D69C7" w14:textId="77777777" w:rsidR="00F90BDC" w:rsidRDefault="00F90BDC"/>
    <w:p w14:paraId="60AFEA3B" w14:textId="77777777" w:rsidR="00F90BDC" w:rsidRDefault="00F90BDC">
      <w:r xmlns:w="http://schemas.openxmlformats.org/wordprocessingml/2006/main">
        <w:t xml:space="preserve">2: Galatin 3:13 - Kristu fdiena mis-saħta tal-liġi billi sar saħta għalina—għax hemm miktub, "Misħut kull min hu mdendel fuq siġra."</w:t>
      </w:r>
    </w:p>
    <w:p w14:paraId="57B9CBD9" w14:textId="77777777" w:rsidR="00F90BDC" w:rsidRDefault="00F90BDC"/>
    <w:p w14:paraId="0DCE2BB0" w14:textId="77777777" w:rsidR="00F90BDC" w:rsidRDefault="00F90BDC">
      <w:r xmlns:w="http://schemas.openxmlformats.org/wordprocessingml/2006/main">
        <w:t xml:space="preserve">Atti 13:33 Alla wettaq l-istess għalina uliedhom, billi qajjem mill-ġdid lil Ġesù; kif hemm ukoll miktub fit-tieni salm, Int Ibni, illum jien nissiltek.</w:t>
      </w:r>
    </w:p>
    <w:p w14:paraId="396EA8F9" w14:textId="77777777" w:rsidR="00F90BDC" w:rsidRDefault="00F90BDC"/>
    <w:p w14:paraId="65552E79" w14:textId="77777777" w:rsidR="00F90BDC" w:rsidRDefault="00F90BDC">
      <w:r xmlns:w="http://schemas.openxmlformats.org/wordprocessingml/2006/main">
        <w:t xml:space="preserve">Alla wettaq il-wegħda tiegħu lilna u lil missirijietna billi qajjem lil Ġesù mill-mewt, kif hemm miktub </w:t>
      </w:r>
      <w:r xmlns:w="http://schemas.openxmlformats.org/wordprocessingml/2006/main">
        <w:lastRenderedPageBreak xmlns:w="http://schemas.openxmlformats.org/wordprocessingml/2006/main"/>
      </w:r>
      <w:r xmlns:w="http://schemas.openxmlformats.org/wordprocessingml/2006/main">
        <w:t xml:space="preserve">f’Salm 2.</w:t>
      </w:r>
    </w:p>
    <w:p w14:paraId="0FE4C5E1" w14:textId="77777777" w:rsidR="00F90BDC" w:rsidRDefault="00F90BDC"/>
    <w:p w14:paraId="56880E1F" w14:textId="77777777" w:rsidR="00F90BDC" w:rsidRDefault="00F90BDC">
      <w:r xmlns:w="http://schemas.openxmlformats.org/wordprocessingml/2006/main">
        <w:t xml:space="preserve">1: Ġesù wettaq il-wegħda ta’ Alla billi qam mill-imwiet – tifkira tal-qawwa tal-imħabba u l-grazzja ta’ Alla.</w:t>
      </w:r>
    </w:p>
    <w:p w14:paraId="3C929CBE" w14:textId="77777777" w:rsidR="00F90BDC" w:rsidRDefault="00F90BDC"/>
    <w:p w14:paraId="5F940AED" w14:textId="77777777" w:rsidR="00F90BDC" w:rsidRDefault="00F90BDC">
      <w:r xmlns:w="http://schemas.openxmlformats.org/wordprocessingml/2006/main">
        <w:t xml:space="preserve">2: Il-qawmien ta’ Ġesù hu sinjal ta’ tama u wegħda ta’ ħajja ta’ dejjem.</w:t>
      </w:r>
    </w:p>
    <w:p w14:paraId="4D740123" w14:textId="77777777" w:rsidR="00F90BDC" w:rsidRDefault="00F90BDC"/>
    <w:p w14:paraId="765C69CA" w14:textId="77777777" w:rsidR="00F90BDC" w:rsidRDefault="00F90BDC">
      <w:r xmlns:w="http://schemas.openxmlformats.org/wordprocessingml/2006/main">
        <w:t xml:space="preserve">1: Salm 2:7 - "Jien se nxandar id-digriet tal-Mulej: Huwa qalli, "Int ibni; illum sirt Missierkom."</w:t>
      </w:r>
    </w:p>
    <w:p w14:paraId="52534E90" w14:textId="77777777" w:rsidR="00F90BDC" w:rsidRDefault="00F90BDC"/>
    <w:p w14:paraId="60F9BE9B" w14:textId="77777777" w:rsidR="00F90BDC" w:rsidRDefault="00F90BDC">
      <w:r xmlns:w="http://schemas.openxmlformats.org/wordprocessingml/2006/main">
        <w:t xml:space="preserve">2: Rumani 4:25 - "Hu kien mogħti għall-mewt għal dnubietna u qam għall-ħajja għall-ġustifikazzjoni tagħna."</w:t>
      </w:r>
    </w:p>
    <w:p w14:paraId="68122768" w14:textId="77777777" w:rsidR="00F90BDC" w:rsidRDefault="00F90BDC"/>
    <w:p w14:paraId="1B7EBE97" w14:textId="77777777" w:rsidR="00F90BDC" w:rsidRDefault="00F90BDC">
      <w:r xmlns:w="http://schemas.openxmlformats.org/wordprocessingml/2006/main">
        <w:t xml:space="preserve">Atti 13:34 U dwar li hu qam mill-imwiet, issa biex ma jerġax lura għall-korruzzjoni, hu qal b'dan l-għaqal, Jiena nagħtik il-ħniena żgur ta' David.</w:t>
      </w:r>
    </w:p>
    <w:p w14:paraId="6862595B" w14:textId="77777777" w:rsidR="00F90BDC" w:rsidRDefault="00F90BDC"/>
    <w:p w14:paraId="200AE23C" w14:textId="77777777" w:rsidR="00F90BDC" w:rsidRDefault="00F90BDC">
      <w:r xmlns:w="http://schemas.openxmlformats.org/wordprocessingml/2006/main">
        <w:t xml:space="preserve">Alla qajjem lil Ġesù mill-mewt u wiegħed li jagħtina l-ħniena żgur ta’ David.</w:t>
      </w:r>
    </w:p>
    <w:p w14:paraId="5C95DA08" w14:textId="77777777" w:rsidR="00F90BDC" w:rsidRDefault="00F90BDC"/>
    <w:p w14:paraId="7BDA549F" w14:textId="77777777" w:rsidR="00F90BDC" w:rsidRDefault="00F90BDC">
      <w:r xmlns:w="http://schemas.openxmlformats.org/wordprocessingml/2006/main">
        <w:t xml:space="preserve">1. L-Assigurazzjoni Mbierka tal-Wegħdiet ta’ Alla</w:t>
      </w:r>
    </w:p>
    <w:p w14:paraId="01ED514D" w14:textId="77777777" w:rsidR="00F90BDC" w:rsidRDefault="00F90BDC"/>
    <w:p w14:paraId="08549C11" w14:textId="77777777" w:rsidR="00F90BDC" w:rsidRDefault="00F90BDC">
      <w:r xmlns:w="http://schemas.openxmlformats.org/wordprocessingml/2006/main">
        <w:t xml:space="preserve">2. It-Tama tal-Qawmien</w:t>
      </w:r>
    </w:p>
    <w:p w14:paraId="30F3E849" w14:textId="77777777" w:rsidR="00F90BDC" w:rsidRDefault="00F90BDC"/>
    <w:p w14:paraId="1822F428" w14:textId="77777777" w:rsidR="00F90BDC" w:rsidRDefault="00F90BDC">
      <w:r xmlns:w="http://schemas.openxmlformats.org/wordprocessingml/2006/main">
        <w:t xml:space="preserve">1. Isaija 55:3: "Mejjel widnejk, u ejja għandi: isma, u ruħek tgħix, u jien nagħmel patt ta' dejjem miegħek, il-ħniena żgur ta' David."</w:t>
      </w:r>
    </w:p>
    <w:p w14:paraId="0FFD5D3E" w14:textId="77777777" w:rsidR="00F90BDC" w:rsidRDefault="00F90BDC"/>
    <w:p w14:paraId="05EEBFEC" w14:textId="77777777" w:rsidR="00F90BDC" w:rsidRDefault="00F90BDC">
      <w:r xmlns:w="http://schemas.openxmlformats.org/wordprocessingml/2006/main">
        <w:t xml:space="preserve">2. Efesin 1:18-20: “Għajnejn il-ħsieb tagħkom jiġu mdawla, biex tkunu tafu x’inhi t-tama tas-sejħa tiegħu, u x’għana tal-glorja tal-wirt tiegħu fil-qaddisin, u x’inhi l-kobor żejjed. tal-qawwa tiegħu lilna li nemmnu, skond il-ħidma tal </w:t>
      </w:r>
      <w:r xmlns:w="http://schemas.openxmlformats.org/wordprocessingml/2006/main">
        <w:lastRenderedPageBreak xmlns:w="http://schemas.openxmlformats.org/wordprocessingml/2006/main"/>
      </w:r>
      <w:r xmlns:w="http://schemas.openxmlformats.org/wordprocessingml/2006/main">
        <w:t xml:space="preserve">-qawwa setgħana tiegħu, li wettaq fi Kristu, meta qajmu mill-imwiet u poġġieh fuq il-lemin tiegħu fil-postijiet tas-sema.”</w:t>
      </w:r>
    </w:p>
    <w:p w14:paraId="334578E5" w14:textId="77777777" w:rsidR="00F90BDC" w:rsidRDefault="00F90BDC"/>
    <w:p w14:paraId="0B3BB536" w14:textId="77777777" w:rsidR="00F90BDC" w:rsidRDefault="00F90BDC">
      <w:r xmlns:w="http://schemas.openxmlformats.org/wordprocessingml/2006/main">
        <w:t xml:space="preserve">Atti 13:35 Għalhekk, f'salm ieħor jgħid ukoll: "Tħallix li l-Qaddis tiegħek jara t-tħassir."</w:t>
      </w:r>
    </w:p>
    <w:p w14:paraId="0CA38371" w14:textId="77777777" w:rsidR="00F90BDC" w:rsidRDefault="00F90BDC"/>
    <w:p w14:paraId="77F64553" w14:textId="77777777" w:rsidR="00F90BDC" w:rsidRDefault="00F90BDC">
      <w:r xmlns:w="http://schemas.openxmlformats.org/wordprocessingml/2006/main">
        <w:t xml:space="preserve">Fil-ktieb tal-Atti, Pawlu jikkwota Salm 16:10 li jgħid li Alla mhux se jħalli lill-Qaddis Tiegħu jitmermer.</w:t>
      </w:r>
    </w:p>
    <w:p w14:paraId="3DCE7D59" w14:textId="77777777" w:rsidR="00F90BDC" w:rsidRDefault="00F90BDC"/>
    <w:p w14:paraId="35AB88B0" w14:textId="77777777" w:rsidR="00F90BDC" w:rsidRDefault="00F90BDC">
      <w:r xmlns:w="http://schemas.openxmlformats.org/wordprocessingml/2006/main">
        <w:t xml:space="preserve">1. Il-Qawwa tal-Ħarsien ta’ Alla</w:t>
      </w:r>
    </w:p>
    <w:p w14:paraId="10A79B1C" w14:textId="77777777" w:rsidR="00F90BDC" w:rsidRDefault="00F90BDC"/>
    <w:p w14:paraId="08F64C7A" w14:textId="77777777" w:rsidR="00F90BDC" w:rsidRDefault="00F90BDC">
      <w:r xmlns:w="http://schemas.openxmlformats.org/wordprocessingml/2006/main">
        <w:t xml:space="preserve">2. Il-Wegħda Unfailing ta 'Alla</w:t>
      </w:r>
    </w:p>
    <w:p w14:paraId="6BE0ACD9" w14:textId="77777777" w:rsidR="00F90BDC" w:rsidRDefault="00F90BDC"/>
    <w:p w14:paraId="2553FA71" w14:textId="77777777" w:rsidR="00F90BDC" w:rsidRDefault="00F90BDC">
      <w:r xmlns:w="http://schemas.openxmlformats.org/wordprocessingml/2006/main">
        <w:t xml:space="preserve">1. Salm 16:10 - "Għax int ma tabbandunax ruħi fix-Xeol, u lanqas ma tħalli lill-qaddis tiegħek jara l-korruzzjoni."</w:t>
      </w:r>
    </w:p>
    <w:p w14:paraId="21BB9366" w14:textId="77777777" w:rsidR="00F90BDC" w:rsidRDefault="00F90BDC"/>
    <w:p w14:paraId="34127B6F" w14:textId="77777777" w:rsidR="00F90BDC" w:rsidRDefault="00F90BDC">
      <w:r xmlns:w="http://schemas.openxmlformats.org/wordprocessingml/2006/main">
        <w:t xml:space="preserve">2. Isaija 53:9 - "U għamel il-qabar tiegħu mal-ħżiena, u mal-għonja fil-mewt tiegħu, għax ma kienx għamel vjolenza, u ma kien hemm ebda qerq f'fommu."</w:t>
      </w:r>
    </w:p>
    <w:p w14:paraId="441620D3" w14:textId="77777777" w:rsidR="00F90BDC" w:rsidRDefault="00F90BDC"/>
    <w:p w14:paraId="1FF60DC7" w14:textId="77777777" w:rsidR="00F90BDC" w:rsidRDefault="00F90BDC">
      <w:r xmlns:w="http://schemas.openxmlformats.org/wordprocessingml/2006/main">
        <w:t xml:space="preserve">Atti 13:36 Għax David, wara li kien serva lill-ġenerazzjoni tiegħu stess bir-rieda ta 'Alla, waqa' rieqed, u tqiegħed f'idejn missirijietu, u ra t-tħassir.</w:t>
      </w:r>
    </w:p>
    <w:p w14:paraId="3D7B5DF0" w14:textId="77777777" w:rsidR="00F90BDC" w:rsidRDefault="00F90BDC"/>
    <w:p w14:paraId="40CFA770" w14:textId="77777777" w:rsidR="00F90BDC" w:rsidRDefault="00F90BDC">
      <w:r xmlns:w="http://schemas.openxmlformats.org/wordprocessingml/2006/main">
        <w:t xml:space="preserve">David serva r-rieda t’Alla matul ħajtu u mbagħad miet u ġie midfun.</w:t>
      </w:r>
    </w:p>
    <w:p w14:paraId="79575910" w14:textId="77777777" w:rsidR="00F90BDC" w:rsidRDefault="00F90BDC"/>
    <w:p w14:paraId="2700B1CD" w14:textId="77777777" w:rsidR="00F90BDC" w:rsidRDefault="00F90BDC">
      <w:r xmlns:w="http://schemas.openxmlformats.org/wordprocessingml/2006/main">
        <w:t xml:space="preserve">1. Naqdu r-Rieda t’Alla: Kif Tgħix Ħajja ta’ Sodisfar u Kuntent</w:t>
      </w:r>
    </w:p>
    <w:p w14:paraId="60B1CA08" w14:textId="77777777" w:rsidR="00F90BDC" w:rsidRDefault="00F90BDC"/>
    <w:p w14:paraId="1FA07677" w14:textId="77777777" w:rsidR="00F90BDC" w:rsidRDefault="00F90BDC">
      <w:r xmlns:w="http://schemas.openxmlformats.org/wordprocessingml/2006/main">
        <w:t xml:space="preserve">2. Il-Wirt ta’ David: Li Nagħtu Eżempju għall-Ġenerazzjonijiet Ġejjieni</w:t>
      </w:r>
    </w:p>
    <w:p w14:paraId="69ED79BC" w14:textId="77777777" w:rsidR="00F90BDC" w:rsidRDefault="00F90BDC"/>
    <w:p w14:paraId="56641E93" w14:textId="77777777" w:rsidR="00F90BDC" w:rsidRDefault="00F90BDC">
      <w:r xmlns:w="http://schemas.openxmlformats.org/wordprocessingml/2006/main">
        <w:t xml:space="preserve">1. Rumani 11:36 - Għax minnu u permezz tiegħu u għalih huma kollox.</w:t>
      </w:r>
    </w:p>
    <w:p w14:paraId="59F5E237" w14:textId="77777777" w:rsidR="00F90BDC" w:rsidRDefault="00F90BDC"/>
    <w:p w14:paraId="48F438A3" w14:textId="77777777" w:rsidR="00F90BDC" w:rsidRDefault="00F90BDC">
      <w:r xmlns:w="http://schemas.openxmlformats.org/wordprocessingml/2006/main">
        <w:t xml:space="preserve">2. Ecclesiastes 12:13-14 - It-tmiem tal-kwistjoni; kollu nstema’. Ibżgħu minn Alla u żommu l-kmandamenti tiegħu, għax dan hu d-dmir kollu tal-bniedem.</w:t>
      </w:r>
    </w:p>
    <w:p w14:paraId="5C2DAB31" w14:textId="77777777" w:rsidR="00F90BDC" w:rsidRDefault="00F90BDC"/>
    <w:p w14:paraId="5F0D58CE" w14:textId="77777777" w:rsidR="00F90BDC" w:rsidRDefault="00F90BDC">
      <w:r xmlns:w="http://schemas.openxmlformats.org/wordprocessingml/2006/main">
        <w:t xml:space="preserve">Atti 13:37 Imma hu, li Alla qajjem mill-ġdid, ma ra l-ebda korruzzjoni.</w:t>
      </w:r>
    </w:p>
    <w:p w14:paraId="1E14C728" w14:textId="77777777" w:rsidR="00F90BDC" w:rsidRDefault="00F90BDC"/>
    <w:p w14:paraId="1E2907B9" w14:textId="77777777" w:rsidR="00F90BDC" w:rsidRDefault="00F90BDC">
      <w:r xmlns:w="http://schemas.openxmlformats.org/wordprocessingml/2006/main">
        <w:t xml:space="preserve">Pawlu ppriedka f’Antjokja li Ġesù qam mill-​imwiet u ma esperjenzax korruzzjoni.</w:t>
      </w:r>
    </w:p>
    <w:p w14:paraId="271A14E8" w14:textId="77777777" w:rsidR="00F90BDC" w:rsidRDefault="00F90BDC"/>
    <w:p w14:paraId="2EA0D3CF" w14:textId="77777777" w:rsidR="00F90BDC" w:rsidRDefault="00F90BDC">
      <w:r xmlns:w="http://schemas.openxmlformats.org/wordprocessingml/2006/main">
        <w:t xml:space="preserve">1. Il-Qawwa tal-Qawmien: Nesploraw l-Effetti tal-Intervent Mirakoluż t’Alla</w:t>
      </w:r>
    </w:p>
    <w:p w14:paraId="6AEA89A2" w14:textId="77777777" w:rsidR="00F90BDC" w:rsidRDefault="00F90BDC"/>
    <w:p w14:paraId="42AEF919" w14:textId="77777777" w:rsidR="00F90BDC" w:rsidRDefault="00F90BDC">
      <w:r xmlns:w="http://schemas.openxmlformats.org/wordprocessingml/2006/main">
        <w:t xml:space="preserve">2. It-Tama tal-Ħajja Eterna: Inħaddnu l-Wegħda tal-Qawmien ta’ Ġesù</w:t>
      </w:r>
    </w:p>
    <w:p w14:paraId="4D9707A0" w14:textId="77777777" w:rsidR="00F90BDC" w:rsidRDefault="00F90BDC"/>
    <w:p w14:paraId="360C7345" w14:textId="77777777" w:rsidR="00F90BDC" w:rsidRDefault="00F90BDC">
      <w:r xmlns:w="http://schemas.openxmlformats.org/wordprocessingml/2006/main">
        <w:t xml:space="preserve">1. Rumani 6: 4-5 – “Għalhekk ġejna midfunin miegħu bil-magħmudija fil-mewt, biex bħalma Kristu qam mill-imwiet bil-glorja tal-Missier, aħna wkoll nimxu f’ħajja ġdida.”</w:t>
      </w:r>
    </w:p>
    <w:p w14:paraId="16AEF85C" w14:textId="77777777" w:rsidR="00F90BDC" w:rsidRDefault="00F90BDC"/>
    <w:p w14:paraId="517A902D" w14:textId="77777777" w:rsidR="00F90BDC" w:rsidRDefault="00F90BDC">
      <w:r xmlns:w="http://schemas.openxmlformats.org/wordprocessingml/2006/main">
        <w:t xml:space="preserve">2. 1 Korintin 15:20-22 – “Imma fil-fatt Kristu qam mill-imwiet, l-ewwel frott ta’ dawk li raqdu. Għax kif permezz ta’ bniedem ġie l-mewt, permezz ta’ bniedem ġie wkoll il-qawmien tal-mejtin. Għax bħalma kollha jmutu f’Adam, hekk ukoll fi Kristu kollha jingħataw il-ħajja.”</w:t>
      </w:r>
    </w:p>
    <w:p w14:paraId="65F9F55F" w14:textId="77777777" w:rsidR="00F90BDC" w:rsidRDefault="00F90BDC"/>
    <w:p w14:paraId="41473459" w14:textId="77777777" w:rsidR="00F90BDC" w:rsidRDefault="00F90BDC">
      <w:r xmlns:w="http://schemas.openxmlformats.org/wordprocessingml/2006/main">
        <w:t xml:space="preserve">Atti 13:38 Għalhekk, inkunu magħrufa lilkom, ħuti, li permezz ta' dan ir-raġel tiġi mħabbra lilkom il-maħfra tad-dnubiet;</w:t>
      </w:r>
    </w:p>
    <w:p w14:paraId="63B01751" w14:textId="77777777" w:rsidR="00F90BDC" w:rsidRDefault="00F90BDC"/>
    <w:p w14:paraId="757B6839" w14:textId="77777777" w:rsidR="00F90BDC" w:rsidRDefault="00F90BDC">
      <w:r xmlns:w="http://schemas.openxmlformats.org/wordprocessingml/2006/main">
        <w:t xml:space="preserve">Din is-silta minn Atti 13:38 tispjega li permezz taʼ Ġesù, in-nies jistgħu jirċievu maħfra minn dnubiethom.</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"Ir-Rigal tal-Maħfra"</w:t>
      </w:r>
    </w:p>
    <w:p w14:paraId="2D18AFFD" w14:textId="77777777" w:rsidR="00F90BDC" w:rsidRDefault="00F90BDC"/>
    <w:p w14:paraId="272455B4" w14:textId="77777777" w:rsidR="00F90BDC" w:rsidRDefault="00F90BDC">
      <w:r xmlns:w="http://schemas.openxmlformats.org/wordprocessingml/2006/main">
        <w:t xml:space="preserve">2. "Il-Qawwa tal-Grazzja"</w:t>
      </w:r>
    </w:p>
    <w:p w14:paraId="37F8973C" w14:textId="77777777" w:rsidR="00F90BDC" w:rsidRDefault="00F90BDC"/>
    <w:p w14:paraId="56CE9F27" w14:textId="77777777" w:rsidR="00F90BDC" w:rsidRDefault="00F90BDC">
      <w:r xmlns:w="http://schemas.openxmlformats.org/wordprocessingml/2006/main">
        <w:t xml:space="preserve">1. Rumani 5:8 - Imma Alla juri l-imħabba tiegħu stess għalina f'dan: Waqt li konna għadna midinbin, Kristu miet għalina.</w:t>
      </w:r>
    </w:p>
    <w:p w14:paraId="4FBC8A83" w14:textId="77777777" w:rsidR="00F90BDC" w:rsidRDefault="00F90BDC"/>
    <w:p w14:paraId="0F1A9A49" w14:textId="77777777" w:rsidR="00F90BDC" w:rsidRDefault="00F90BDC">
      <w:r xmlns:w="http://schemas.openxmlformats.org/wordprocessingml/2006/main">
        <w:t xml:space="preserve">2. Efesin 1:7 - Fih għandna fidwa permezz tad-demm tiegħu, il-maħfra tad-dnubiet, skond l-għana tal-grazzja ta 'Alla.</w:t>
      </w:r>
    </w:p>
    <w:p w14:paraId="0A9D9C11" w14:textId="77777777" w:rsidR="00F90BDC" w:rsidRDefault="00F90BDC"/>
    <w:p w14:paraId="5B78FED5" w14:textId="77777777" w:rsidR="00F90BDC" w:rsidRDefault="00F90BDC">
      <w:r xmlns:w="http://schemas.openxmlformats.org/wordprocessingml/2006/main">
        <w:t xml:space="preserve">Atti 13:39 U bih dawk kollha li jemmnu huma ġġustifikati minn kollox, li minnu ma stajtux tkunu ġġustifikati bil-liġi ta' Mosè.</w:t>
      </w:r>
    </w:p>
    <w:p w14:paraId="4BD5163B" w14:textId="77777777" w:rsidR="00F90BDC" w:rsidRDefault="00F90BDC"/>
    <w:p w14:paraId="48C2C201" w14:textId="77777777" w:rsidR="00F90BDC" w:rsidRDefault="00F90BDC">
      <w:r xmlns:w="http://schemas.openxmlformats.org/wordprocessingml/2006/main">
        <w:t xml:space="preserve">Dawk kollha li jemmnu huma ġġustifikati minn Ġesù Kristu u mhux bil- Liġi taʼ Mosè.</w:t>
      </w:r>
    </w:p>
    <w:p w14:paraId="729981C4" w14:textId="77777777" w:rsidR="00F90BDC" w:rsidRDefault="00F90BDC"/>
    <w:p w14:paraId="06144181" w14:textId="77777777" w:rsidR="00F90BDC" w:rsidRDefault="00F90BDC">
      <w:r xmlns:w="http://schemas.openxmlformats.org/wordprocessingml/2006/main">
        <w:t xml:space="preserve">1. Tgħix fil-Fidi: Iġġustifikat permezz ta’ Ġesù, Mhux il-Liġi</w:t>
      </w:r>
    </w:p>
    <w:p w14:paraId="5221AABC" w14:textId="77777777" w:rsidR="00F90BDC" w:rsidRDefault="00F90BDC"/>
    <w:p w14:paraId="709FC2F7" w14:textId="77777777" w:rsidR="00F90BDC" w:rsidRDefault="00F90BDC">
      <w:r xmlns:w="http://schemas.openxmlformats.org/wordprocessingml/2006/main">
        <w:t xml:space="preserve">2. Salvazzjoni: Nirċievu Ġustifikazzjoni permezz ta’ Ġesù</w:t>
      </w:r>
    </w:p>
    <w:p w14:paraId="3C076150" w14:textId="77777777" w:rsidR="00F90BDC" w:rsidRDefault="00F90BDC"/>
    <w:p w14:paraId="022CFCFA" w14:textId="77777777" w:rsidR="00F90BDC" w:rsidRDefault="00F90BDC">
      <w:r xmlns:w="http://schemas.openxmlformats.org/wordprocessingml/2006/main">
        <w:t xml:space="preserve">1. Rumani 3:20-22 - Għalhekk bl-għemejjel tal-liġi m'għandu l-ebda laħam ikun ġustifikat quddiemu, għax bil-liġi huwa l-għarfien tad-dnub.</w:t>
      </w:r>
    </w:p>
    <w:p w14:paraId="12F1BE2B" w14:textId="77777777" w:rsidR="00F90BDC" w:rsidRDefault="00F90BDC"/>
    <w:p w14:paraId="5F1925B4" w14:textId="77777777" w:rsidR="00F90BDC" w:rsidRDefault="00F90BDC">
      <w:r xmlns:w="http://schemas.openxmlformats.org/wordprocessingml/2006/main">
        <w:t xml:space="preserve">2. Galatin 3:11 - Imma li l-ebda bniedem huwa ġġustifikat bil-liġi quddiem Alla, huwa evidenti: għal, Il-ġust għandu jgħix bil-fidi.</w:t>
      </w:r>
    </w:p>
    <w:p w14:paraId="62C85011" w14:textId="77777777" w:rsidR="00F90BDC" w:rsidRDefault="00F90BDC"/>
    <w:p w14:paraId="39B488AC" w14:textId="77777777" w:rsidR="00F90BDC" w:rsidRDefault="00F90BDC">
      <w:r xmlns:w="http://schemas.openxmlformats.org/wordprocessingml/2006/main">
        <w:t xml:space="preserve">Atti 13:40 Għalhekk, oqogħdu attenti, biex ma jiġix fuqkom dak li jissemma fil-profeti;</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 twissija t’Alla kontra d- diżubbidjenza: Agħti kas it- twissijiet tal- profeti jew tiffaċċja l- konsegwenzi.</w:t>
      </w:r>
    </w:p>
    <w:p w14:paraId="1D6CAC2B" w14:textId="77777777" w:rsidR="00F90BDC" w:rsidRDefault="00F90BDC"/>
    <w:p w14:paraId="6D15BED7" w14:textId="77777777" w:rsidR="00F90BDC" w:rsidRDefault="00F90BDC">
      <w:r xmlns:w="http://schemas.openxmlformats.org/wordprocessingml/2006/main">
        <w:t xml:space="preserve">1. "Il-Leħen tal-Profeti - Inħarsu t-Twissijiet ta 'Alla dwar il-Konsegwenzi"</w:t>
      </w:r>
    </w:p>
    <w:p w14:paraId="76473A69" w14:textId="77777777" w:rsidR="00F90BDC" w:rsidRDefault="00F90BDC"/>
    <w:p w14:paraId="2598B52C" w14:textId="77777777" w:rsidR="00F90BDC" w:rsidRDefault="00F90BDC">
      <w:r xmlns:w="http://schemas.openxmlformats.org/wordprocessingml/2006/main">
        <w:t xml:space="preserve">2. "Mixja fl-Ubbidjenza - Tevita l-Konsegwenzi tad-Diżubbidjenza"</w:t>
      </w:r>
    </w:p>
    <w:p w14:paraId="6E6B2988" w14:textId="77777777" w:rsidR="00F90BDC" w:rsidRDefault="00F90BDC"/>
    <w:p w14:paraId="20252A5D" w14:textId="77777777" w:rsidR="00F90BDC" w:rsidRDefault="00F90BDC">
      <w:r xmlns:w="http://schemas.openxmlformats.org/wordprocessingml/2006/main">
        <w:t xml:space="preserve">1. Ġeremija 17:9-10 - "Il-qalb hija qarrieqa fuq kollox, u ħażina ddisprata: min jafha? Jien il-Mulej infittex il-qalb, nipprova r-riedni, biex nagħti lil kull bniedem skond triqtu, u skond il-frott ta’ għemilu”.</w:t>
      </w:r>
    </w:p>
    <w:p w14:paraId="4CD6F140" w14:textId="77777777" w:rsidR="00F90BDC" w:rsidRDefault="00F90BDC"/>
    <w:p w14:paraId="6CF1F851" w14:textId="77777777" w:rsidR="00F90BDC" w:rsidRDefault="00F90BDC">
      <w:r xmlns:w="http://schemas.openxmlformats.org/wordprocessingml/2006/main">
        <w:t xml:space="preserve">2. Salm 37:27 - "Tbiegħed mill-ħażen, u agħmlu t-tajjeb, u għammar għal dejjem."</w:t>
      </w:r>
    </w:p>
    <w:p w14:paraId="19D033FD" w14:textId="77777777" w:rsidR="00F90BDC" w:rsidRDefault="00F90BDC"/>
    <w:p w14:paraId="63672E6D" w14:textId="77777777" w:rsidR="00F90BDC" w:rsidRDefault="00F90BDC">
      <w:r xmlns:w="http://schemas.openxmlformats.org/wordprocessingml/2006/main">
        <w:t xml:space="preserve">Atti 13:41 Araw, intom min għajb, stagħġbu u tgħibu, għax jien naħdem xogħol fi żmienkom, xogħol li bl-ebda mod ma temmnu, għalkemm xi ħadd jgħidulkom.</w:t>
      </w:r>
    </w:p>
    <w:p w14:paraId="086CEA50" w14:textId="77777777" w:rsidR="00F90BDC" w:rsidRDefault="00F90BDC"/>
    <w:p w14:paraId="5565A2F4" w14:textId="77777777" w:rsidR="00F90BDC" w:rsidRDefault="00F90BDC">
      <w:r xmlns:w="http://schemas.openxmlformats.org/wordprocessingml/2006/main">
        <w:t xml:space="preserve">Alla jaħdem b’modi misterjużi u mhux se jiġi miċħud.</w:t>
      </w:r>
    </w:p>
    <w:p w14:paraId="372944B5" w14:textId="77777777" w:rsidR="00F90BDC" w:rsidRDefault="00F90BDC"/>
    <w:p w14:paraId="453D93F8" w14:textId="77777777" w:rsidR="00F90BDC" w:rsidRDefault="00F90BDC">
      <w:r xmlns:w="http://schemas.openxmlformats.org/wordprocessingml/2006/main">
        <w:t xml:space="preserve">1: Il-pjanijiet ta’ Alla ma jistgħux jiġu mfixkla, u huwa f’idejna li nafdaw fih.</w:t>
      </w:r>
    </w:p>
    <w:p w14:paraId="66625E1E" w14:textId="77777777" w:rsidR="00F90BDC" w:rsidRDefault="00F90BDC"/>
    <w:p w14:paraId="66C19A9C" w14:textId="77777777" w:rsidR="00F90BDC" w:rsidRDefault="00F90BDC">
      <w:r xmlns:w="http://schemas.openxmlformats.org/wordprocessingml/2006/main">
        <w:t xml:space="preserve">2: Irridu jkollna fidi u mhux dubju, anke meta jidher impossibbli.</w:t>
      </w:r>
    </w:p>
    <w:p w14:paraId="2C553A39" w14:textId="77777777" w:rsidR="00F90BDC" w:rsidRDefault="00F90BDC"/>
    <w:p w14:paraId="5CA77798" w14:textId="77777777" w:rsidR="00F90BDC" w:rsidRDefault="00F90BDC">
      <w:r xmlns:w="http://schemas.openxmlformats.org/wordprocessingml/2006/main">
        <w:t xml:space="preserve">1: Filippin 4:13 - "Jien nista' nagħmel kollox permezz ta' Kristu li jsaħħaħni."</w:t>
      </w:r>
    </w:p>
    <w:p w14:paraId="1FA3E8B9" w14:textId="77777777" w:rsidR="00F90BDC" w:rsidRDefault="00F90BDC"/>
    <w:p w14:paraId="6E23C743" w14:textId="77777777" w:rsidR="00F90BDC" w:rsidRDefault="00F90BDC">
      <w:r xmlns:w="http://schemas.openxmlformats.org/wordprocessingml/2006/main">
        <w:t xml:space="preserve">2: Isaija 40:31 - "Imma dawk li jistennew fuq il-Mulej iġeddu s-saħħa tagħhom; jitilgħu bil-ġwienaħ bħall-ajkli; jiġru, u ma jiħdux; u jimxu, u ma jbattux."</w:t>
      </w:r>
    </w:p>
    <w:p w14:paraId="6DA04F2C" w14:textId="77777777" w:rsidR="00F90BDC" w:rsidRDefault="00F90BDC"/>
    <w:p w14:paraId="3A0A3250" w14:textId="77777777" w:rsidR="00F90BDC" w:rsidRDefault="00F90BDC">
      <w:r xmlns:w="http://schemas.openxmlformats.org/wordprocessingml/2006/main">
        <w:t xml:space="preserve">Atti 13:42 U meta l-Lhud ħarġu mis-sinagoga, il-ġnus talbu biex dan il </w:t>
      </w:r>
      <w:r xmlns:w="http://schemas.openxmlformats.org/wordprocessingml/2006/main">
        <w:lastRenderedPageBreak xmlns:w="http://schemas.openxmlformats.org/wordprocessingml/2006/main"/>
      </w:r>
      <w:r xmlns:w="http://schemas.openxmlformats.org/wordprocessingml/2006/main">
        <w:t xml:space="preserve">-kliem ikun imxandarlhom fis-Sibt ta' wara.</w:t>
      </w:r>
    </w:p>
    <w:p w14:paraId="3438ED1F" w14:textId="77777777" w:rsidR="00F90BDC" w:rsidRDefault="00F90BDC"/>
    <w:p w14:paraId="06ED91BC" w14:textId="77777777" w:rsidR="00F90BDC" w:rsidRDefault="00F90BDC">
      <w:r xmlns:w="http://schemas.openxmlformats.org/wordprocessingml/2006/main">
        <w:t xml:space="preserve">Il-Ġentili riedu li l-Lhud jippridkawlhom is-Sibt li jmiss.</w:t>
      </w:r>
    </w:p>
    <w:p w14:paraId="62FC9A1C" w14:textId="77777777" w:rsidR="00F90BDC" w:rsidRDefault="00F90BDC"/>
    <w:p w14:paraId="0FB10296" w14:textId="77777777" w:rsidR="00F90BDC" w:rsidRDefault="00F90BDC">
      <w:r xmlns:w="http://schemas.openxmlformats.org/wordprocessingml/2006/main">
        <w:t xml:space="preserve">1. “Is-Sejħa t’Alla lill-Ġnus Kollha”</w:t>
      </w:r>
    </w:p>
    <w:p w14:paraId="14BCE2E0" w14:textId="77777777" w:rsidR="00F90BDC" w:rsidRDefault="00F90BDC"/>
    <w:p w14:paraId="2D586F90" w14:textId="77777777" w:rsidR="00F90BDC" w:rsidRDefault="00F90BDC">
      <w:r xmlns:w="http://schemas.openxmlformats.org/wordprocessingml/2006/main">
        <w:t xml:space="preserve">2. “L-Imħabba t’Alla għan-nies kollha”</w:t>
      </w:r>
    </w:p>
    <w:p w14:paraId="34BCA607" w14:textId="77777777" w:rsidR="00F90BDC" w:rsidRDefault="00F90BDC"/>
    <w:p w14:paraId="443A35A8" w14:textId="77777777" w:rsidR="00F90BDC" w:rsidRDefault="00F90BDC">
      <w:r xmlns:w="http://schemas.openxmlformats.org/wordprocessingml/2006/main">
        <w:t xml:space="preserve">1. Mattew 28:19-20 “Mur għalhekk u agħmlu dixxipli mill-ġnus kollha, għammduhom f’isem il-Missier u l-Iben u l-Ispirtu s-Santu, u għallmuhom josservaw dak kollu li ordnajtilkom jien.”</w:t>
      </w:r>
    </w:p>
    <w:p w14:paraId="08294314" w14:textId="77777777" w:rsidR="00F90BDC" w:rsidRDefault="00F90BDC"/>
    <w:p w14:paraId="31FF0FF6" w14:textId="77777777" w:rsidR="00F90BDC" w:rsidRDefault="00F90BDC">
      <w:r xmlns:w="http://schemas.openxmlformats.org/wordprocessingml/2006/main">
        <w:t xml:space="preserve">2. Rumani 10:12 “Għax m’hemmx distinzjoni bejn Lhudi u Grieg; l-istess Mulej hu Sid ta’ kulħadd, li jagħti l-għana tiegħu lil dawk kollha li jsejħulu.”</w:t>
      </w:r>
    </w:p>
    <w:p w14:paraId="211424F7" w14:textId="77777777" w:rsidR="00F90BDC" w:rsidRDefault="00F90BDC"/>
    <w:p w14:paraId="1CDACDFB" w14:textId="77777777" w:rsidR="00F90BDC" w:rsidRDefault="00F90BDC">
      <w:r xmlns:w="http://schemas.openxmlformats.org/wordprocessingml/2006/main">
        <w:t xml:space="preserve">Atti 13:43 Issa, meta l-ġemgħa tqassmet, ħafna mil-Lhud u mill-proseliti reliġjużi marru wara Pawlu u Barnaba, li kellmuhom, ikkonvinċewhom biex jibqgħu fil-grazzja t'Alla.</w:t>
      </w:r>
    </w:p>
    <w:p w14:paraId="111CDD25" w14:textId="77777777" w:rsidR="00F90BDC" w:rsidRDefault="00F90BDC"/>
    <w:p w14:paraId="1B5C8872" w14:textId="77777777" w:rsidR="00F90BDC" w:rsidRDefault="00F90BDC">
      <w:r xmlns:w="http://schemas.openxmlformats.org/wordprocessingml/2006/main">
        <w:t xml:space="preserve">Pawlu u Barnaba indirizzaw lill-kongregazzjoni u ħeġġiġhom biex jibqgħu fil-grazzja ta’ Alla, ħafna mil-Lhud u reliġjużi konvertiti segwewhom.</w:t>
      </w:r>
    </w:p>
    <w:p w14:paraId="47EB3323" w14:textId="77777777" w:rsidR="00F90BDC" w:rsidRDefault="00F90BDC"/>
    <w:p w14:paraId="2515A89F" w14:textId="77777777" w:rsidR="00F90BDC" w:rsidRDefault="00F90BDC">
      <w:r xmlns:w="http://schemas.openxmlformats.org/wordprocessingml/2006/main">
        <w:t xml:space="preserve">1. Nifhmu l-Grazzja t’Alla – Kif Tibqa’ Sod</w:t>
      </w:r>
    </w:p>
    <w:p w14:paraId="4AF2AC9C" w14:textId="77777777" w:rsidR="00F90BDC" w:rsidRDefault="00F90BDC"/>
    <w:p w14:paraId="5AD4B623" w14:textId="77777777" w:rsidR="00F90BDC" w:rsidRDefault="00F90BDC">
      <w:r xmlns:w="http://schemas.openxmlformats.org/wordprocessingml/2006/main">
        <w:t xml:space="preserve">2. Ngħixu fil-Grazzja ta’ Alla – Naħsdu l-Premjijiet</w:t>
      </w:r>
    </w:p>
    <w:p w14:paraId="2D5C31E9" w14:textId="77777777" w:rsidR="00F90BDC" w:rsidRDefault="00F90BDC"/>
    <w:p w14:paraId="44F37F47" w14:textId="77777777" w:rsidR="00F90BDC" w:rsidRDefault="00F90BDC">
      <w:r xmlns:w="http://schemas.openxmlformats.org/wordprocessingml/2006/main">
        <w:t xml:space="preserve">1. Rumani 5:20-21 - Barra minn hekk daħlet il-liġi, biex ir-reat ikun kbir. Imma fejn kien kbir id-dnub, il-grazzja kienet ħafna iktar.</w:t>
      </w:r>
    </w:p>
    <w:p w14:paraId="4C669325" w14:textId="77777777" w:rsidR="00F90BDC" w:rsidRDefault="00F90BDC"/>
    <w:p w14:paraId="1627CFCE" w14:textId="77777777" w:rsidR="00F90BDC" w:rsidRDefault="00F90BDC">
      <w:r xmlns:w="http://schemas.openxmlformats.org/wordprocessingml/2006/main">
        <w:t xml:space="preserve">2. Efesin 2:8-10 - Għax bil-grazzja ġejtu salvati permezz tal-fidi, u dan mhux minnkom infuskom; huwa don ta’ Alla, mhux ta’ għemejjel, biex ma jiftaħar ħadd.</w:t>
      </w:r>
    </w:p>
    <w:p w14:paraId="105BD1C1" w14:textId="77777777" w:rsidR="00F90BDC" w:rsidRDefault="00F90BDC"/>
    <w:p w14:paraId="2D8A8A45" w14:textId="77777777" w:rsidR="00F90BDC" w:rsidRDefault="00F90BDC">
      <w:r xmlns:w="http://schemas.openxmlformats.org/wordprocessingml/2006/main">
        <w:t xml:space="preserve">Atti 13:44 U s-Sibt li jmiss, kważi l-belt kollha ġiet flimkien biex tisma' l-kelma ta' Alla.</w:t>
      </w:r>
    </w:p>
    <w:p w14:paraId="36E7328A" w14:textId="77777777" w:rsidR="00F90BDC" w:rsidRDefault="00F90BDC"/>
    <w:p w14:paraId="5E8A97D2" w14:textId="77777777" w:rsidR="00F90BDC" w:rsidRDefault="00F90BDC">
      <w:r xmlns:w="http://schemas.openxmlformats.org/wordprocessingml/2006/main">
        <w:t xml:space="preserve">Fis-Sibt ta’ wara, il-biċċa l-kbira tal-belt inġabret biex tisma’ l-Kelma t’Alla.</w:t>
      </w:r>
    </w:p>
    <w:p w14:paraId="05EF3C44" w14:textId="77777777" w:rsidR="00F90BDC" w:rsidRDefault="00F90BDC"/>
    <w:p w14:paraId="45E7C289" w14:textId="77777777" w:rsidR="00F90BDC" w:rsidRDefault="00F90BDC">
      <w:r xmlns:w="http://schemas.openxmlformats.org/wordprocessingml/2006/main">
        <w:t xml:space="preserve">1. "Kelma t'Alla: Sors ta' Tama u Kumdità"</w:t>
      </w:r>
    </w:p>
    <w:p w14:paraId="671EE6B2" w14:textId="77777777" w:rsidR="00F90BDC" w:rsidRDefault="00F90BDC"/>
    <w:p w14:paraId="27852E35" w14:textId="77777777" w:rsidR="00F90BDC" w:rsidRDefault="00F90BDC">
      <w:r xmlns:w="http://schemas.openxmlformats.org/wordprocessingml/2006/main">
        <w:t xml:space="preserve">2. "Il-Qawwa tal-Komunità fl-Involviment tal-Kelma t'Alla"</w:t>
      </w:r>
    </w:p>
    <w:p w14:paraId="3B4A5E2D" w14:textId="77777777" w:rsidR="00F90BDC" w:rsidRDefault="00F90BDC"/>
    <w:p w14:paraId="2F0BC3A8" w14:textId="77777777" w:rsidR="00F90BDC" w:rsidRDefault="00F90BDC">
      <w:r xmlns:w="http://schemas.openxmlformats.org/wordprocessingml/2006/main">
        <w:t xml:space="preserve">1. Lhud 4:12 - Għax il-kelma ta 'Alla hija ħajja u attiva, aktar taqta minn kull xabla b'żewġ trufijiet, tittaqqab sal-qsim tar-ruħ u l-ispirtu, tal-ġogi u tal-mudullun, u tagħraf il-ħsibijiet u l-intenzjonijiet tal-qalb .</w:t>
      </w:r>
    </w:p>
    <w:p w14:paraId="715DDFAA" w14:textId="77777777" w:rsidR="00F90BDC" w:rsidRDefault="00F90BDC"/>
    <w:p w14:paraId="395A8295" w14:textId="77777777" w:rsidR="00F90BDC" w:rsidRDefault="00F90BDC">
      <w:r xmlns:w="http://schemas.openxmlformats.org/wordprocessingml/2006/main">
        <w:t xml:space="preserve">2. Salm 1:2 - Imma l-pjaċir tiegħu hu fil-liġi tal-Mulej, u fuq il-liġi tiegħu jimmedita lejl u nhar.</w:t>
      </w:r>
    </w:p>
    <w:p w14:paraId="6050517D" w14:textId="77777777" w:rsidR="00F90BDC" w:rsidRDefault="00F90BDC"/>
    <w:p w14:paraId="04530D91" w14:textId="77777777" w:rsidR="00F90BDC" w:rsidRDefault="00F90BDC">
      <w:r xmlns:w="http://schemas.openxmlformats.org/wordprocessingml/2006/main">
        <w:t xml:space="preserve">Atti 13:45 Iżda meta l-Lhud raw il-kotra, huma mtlew bl-għira, u tkellmu kontra dak li kien qal Pawlu, kontradizzjoni u dagħa.</w:t>
      </w:r>
    </w:p>
    <w:p w14:paraId="013C2F66" w14:textId="77777777" w:rsidR="00F90BDC" w:rsidRDefault="00F90BDC"/>
    <w:p w14:paraId="7CF3069C" w14:textId="77777777" w:rsidR="00F90BDC" w:rsidRDefault="00F90BDC">
      <w:r xmlns:w="http://schemas.openxmlformats.org/wordprocessingml/2006/main">
        <w:t xml:space="preserve">Il-Lhud kienu għira meta raw il-kotra ta’ nies isegwu lil Pawlu u tkellmu kontrih, jikkontradixxu u dagħaw it-tagħlim tiegħu.</w:t>
      </w:r>
    </w:p>
    <w:p w14:paraId="12519579" w14:textId="77777777" w:rsidR="00F90BDC" w:rsidRDefault="00F90BDC"/>
    <w:p w14:paraId="5EDFF947" w14:textId="77777777" w:rsidR="00F90BDC" w:rsidRDefault="00F90BDC">
      <w:r xmlns:w="http://schemas.openxmlformats.org/wordprocessingml/2006/main">
        <w:t xml:space="preserve">1. M’għandniex inkunu jealous għal dak li Alla jagħmel fil-ħajja ta’ ħaddieħor.</w:t>
      </w:r>
    </w:p>
    <w:p w14:paraId="516B0D15" w14:textId="77777777" w:rsidR="00F90BDC" w:rsidRDefault="00F90BDC"/>
    <w:p w14:paraId="12E1B4E0" w14:textId="77777777" w:rsidR="00F90BDC" w:rsidRDefault="00F90BDC">
      <w:r xmlns:w="http://schemas.openxmlformats.org/wordprocessingml/2006/main">
        <w:t xml:space="preserve">2. Ma nistgħux inħallu l-għira u l-għira ma tħallinax nisimgħu dak li Alla għandu xi jgħid.</w:t>
      </w:r>
    </w:p>
    <w:p w14:paraId="77E4AB78" w14:textId="77777777" w:rsidR="00F90BDC" w:rsidRDefault="00F90BDC"/>
    <w:p w14:paraId="1A932058" w14:textId="77777777" w:rsidR="00F90BDC" w:rsidRDefault="00F90BDC">
      <w:r xmlns:w="http://schemas.openxmlformats.org/wordprocessingml/2006/main">
        <w:t xml:space="preserve">1. Ġakbu 3:14-16 - Imma jekk għandek għira qarsa u ġlied fi qlubkom, tigglorjawx, u tigdbux kontra l-verità.</w:t>
      </w:r>
    </w:p>
    <w:p w14:paraId="194C8C4A" w14:textId="77777777" w:rsidR="00F90BDC" w:rsidRDefault="00F90BDC"/>
    <w:p w14:paraId="28AEAED4" w14:textId="77777777" w:rsidR="00F90BDC" w:rsidRDefault="00F90BDC">
      <w:r xmlns:w="http://schemas.openxmlformats.org/wordprocessingml/2006/main">
        <w:t xml:space="preserve">2. Proverbji 14:30 - Qalb soda hija l-ħajja tal-laħam, imma għira għat-taħsir tal-għadam.</w:t>
      </w:r>
    </w:p>
    <w:p w14:paraId="5075BA7B" w14:textId="77777777" w:rsidR="00F90BDC" w:rsidRDefault="00F90BDC"/>
    <w:p w14:paraId="4F7FD4C1" w14:textId="77777777" w:rsidR="00F90BDC" w:rsidRDefault="00F90BDC">
      <w:r xmlns:w="http://schemas.openxmlformats.org/wordprocessingml/2006/main">
        <w:t xml:space="preserve">Atti 13:46 Imbagħad Pawlu u Barnaba qamu kuraġġużi, u qalu: "Kien meħtieġ li l-kelma t'Alla l-ewwel tkun intqalilkom; lill-Ġentili.</w:t>
      </w:r>
    </w:p>
    <w:p w14:paraId="7611C24F" w14:textId="77777777" w:rsidR="00F90BDC" w:rsidRDefault="00F90BDC"/>
    <w:p w14:paraId="22583481" w14:textId="77777777" w:rsidR="00F90BDC" w:rsidRDefault="00F90BDC">
      <w:r xmlns:w="http://schemas.openxmlformats.org/wordprocessingml/2006/main">
        <w:t xml:space="preserve">Pawlu u Barnaba b’kuraġġ iddikjaraw il- kelma t’Alla lil- Lhud, imma wara li l- Lhud ċaħduha, huma daru lejn il- Ġentili minflok.</w:t>
      </w:r>
    </w:p>
    <w:p w14:paraId="2CE3109B" w14:textId="77777777" w:rsidR="00F90BDC" w:rsidRDefault="00F90BDC"/>
    <w:p w14:paraId="1E00D8B0" w14:textId="77777777" w:rsidR="00F90BDC" w:rsidRDefault="00F90BDC">
      <w:r xmlns:w="http://schemas.openxmlformats.org/wordprocessingml/2006/main">
        <w:t xml:space="preserve">1. Li tirrifjuta l- Kelma t’Alla Għandu Konsegwenzi</w:t>
      </w:r>
    </w:p>
    <w:p w14:paraId="21858B44" w14:textId="77777777" w:rsidR="00F90BDC" w:rsidRDefault="00F90BDC"/>
    <w:p w14:paraId="1B3C7371" w14:textId="77777777" w:rsidR="00F90BDC" w:rsidRDefault="00F90BDC">
      <w:r xmlns:w="http://schemas.openxmlformats.org/wordprocessingml/2006/main">
        <w:t xml:space="preserve">2. Agħti kas il-Kelma ta’ Alla jew Ir-Riskju ta’ Ċaħda</w:t>
      </w:r>
    </w:p>
    <w:p w14:paraId="79257151" w14:textId="77777777" w:rsidR="00F90BDC" w:rsidRDefault="00F90BDC"/>
    <w:p w14:paraId="2C792444" w14:textId="77777777" w:rsidR="00F90BDC" w:rsidRDefault="00F90BDC">
      <w:r xmlns:w="http://schemas.openxmlformats.org/wordprocessingml/2006/main">
        <w:t xml:space="preserve">1. Lhud 3: 7-11 - Għalhekk, kif jgħid l-Ispirtu s-Santu: “Illum, jekk tisimgħu leħnu, twebblux qalbkom bħal fir-ribelljoni, fil-jum tal-prova fid-deżert.</w:t>
      </w:r>
    </w:p>
    <w:p w14:paraId="3E7117A6" w14:textId="77777777" w:rsidR="00F90BDC" w:rsidRDefault="00F90BDC"/>
    <w:p w14:paraId="13A51812" w14:textId="77777777" w:rsidR="00F90BDC" w:rsidRDefault="00F90BDC">
      <w:r xmlns:w="http://schemas.openxmlformats.org/wordprocessingml/2006/main">
        <w:t xml:space="preserve">2. Mattew 7:21-23 - “Mhux kull min jgħidli, ‘Mulej, Mulej’, jidħol fis-saltna tas-smewwiet, imma min jagħmel ir-rieda ta’ Missieri fis-smewwiet.</w:t>
      </w:r>
    </w:p>
    <w:p w14:paraId="3F991912" w14:textId="77777777" w:rsidR="00F90BDC" w:rsidRDefault="00F90BDC"/>
    <w:p w14:paraId="6F6399A8" w14:textId="77777777" w:rsidR="00F90BDC" w:rsidRDefault="00F90BDC">
      <w:r xmlns:w="http://schemas.openxmlformats.org/wordprocessingml/2006/main">
        <w:t xml:space="preserve">Atti 13:47 Għax hekk ordnalna l-Mulej, billi qal, Jien għamiltek dawl tal-ġnus, biex int tkun għas-salvazzjoni sa truf l-art.</w:t>
      </w:r>
    </w:p>
    <w:p w14:paraId="5B0AC53B" w14:textId="77777777" w:rsidR="00F90BDC" w:rsidRDefault="00F90BDC"/>
    <w:p w14:paraId="473D445F" w14:textId="77777777" w:rsidR="00F90BDC" w:rsidRDefault="00F90BDC">
      <w:r xmlns:w="http://schemas.openxmlformats.org/wordprocessingml/2006/main">
        <w:t xml:space="preserve">Alla ordna lill-appostli biex iġibu d-dawl tas-salvazzjoni lill-Ġentili, sa truf l-art.</w:t>
      </w:r>
    </w:p>
    <w:p w14:paraId="1474C57C" w14:textId="77777777" w:rsidR="00F90BDC" w:rsidRDefault="00F90BDC"/>
    <w:p w14:paraId="5EC8D8C6" w14:textId="77777777" w:rsidR="00F90BDC" w:rsidRDefault="00F90BDC">
      <w:r xmlns:w="http://schemas.openxmlformats.org/wordprocessingml/2006/main">
        <w:t xml:space="preserve">1. Il-Qawwa ta’ Alla biex Iġib is-Salvazzjoni lill-Ġnus Kollha</w:t>
      </w:r>
    </w:p>
    <w:p w14:paraId="5A30FCA5" w14:textId="77777777" w:rsidR="00F90BDC" w:rsidRDefault="00F90BDC"/>
    <w:p w14:paraId="2459222E" w14:textId="77777777" w:rsidR="00F90BDC" w:rsidRDefault="00F90BDC">
      <w:r xmlns:w="http://schemas.openxmlformats.org/wordprocessingml/2006/main">
        <w:t xml:space="preserve">2. Il-Kmandament ta’ Alla biex Kulħadd jipprietka l-Evanġelju</w:t>
      </w:r>
    </w:p>
    <w:p w14:paraId="0A810931" w14:textId="77777777" w:rsidR="00F90BDC" w:rsidRDefault="00F90BDC"/>
    <w:p w14:paraId="134A6569" w14:textId="77777777" w:rsidR="00F90BDC" w:rsidRDefault="00F90BDC">
      <w:r xmlns:w="http://schemas.openxmlformats.org/wordprocessingml/2006/main">
        <w:t xml:space="preserve">1. Mattew 28: 19-20 - Mela, immorru, u għallmu lill-ġnus kollha, tgħammduhom f'isem il-Missier, u l-Iben u l-Ispirtu s-Santu: għallmuhom josservaw dak kollu li ordnajtilkom jien: u, ara, jiena magħkom dejjem, sa l-aħħar tad-dinja. Amen.</w:t>
      </w:r>
    </w:p>
    <w:p w14:paraId="282120FF" w14:textId="77777777" w:rsidR="00F90BDC" w:rsidRDefault="00F90BDC"/>
    <w:p w14:paraId="19FBA4CA" w14:textId="77777777" w:rsidR="00F90BDC" w:rsidRDefault="00F90BDC">
      <w:r xmlns:w="http://schemas.openxmlformats.org/wordprocessingml/2006/main">
        <w:t xml:space="preserve">2. Isaija 49:6 - U qal, "Hija ħaġa ħafifa li inti tkun il-qaddej tiegħi biex tqajjem it-tribujiet ta 'Ġakobb, u biex terġa' lura l-preżervati ta 'Iżrael: Jiena nagħtik ukoll bħala dawl lill-Ġentili." biex inti tkun is-salvazzjoni tiegħi sa l-aħħar ta’ l-art.</w:t>
      </w:r>
    </w:p>
    <w:p w14:paraId="65ED9E2A" w14:textId="77777777" w:rsidR="00F90BDC" w:rsidRDefault="00F90BDC"/>
    <w:p w14:paraId="67D9A7B8" w14:textId="77777777" w:rsidR="00F90BDC" w:rsidRDefault="00F90BDC">
      <w:r xmlns:w="http://schemas.openxmlformats.org/wordprocessingml/2006/main">
        <w:t xml:space="preserve">Atti 13:48 U meta l-ġnus semgħu dan, huma ferħanin, u glorifikaw il-kelma tal-Mulej, u dawk li kienu ordnati għall-ħajja ta' dejjem emmnu.</w:t>
      </w:r>
    </w:p>
    <w:p w14:paraId="24041E5A" w14:textId="77777777" w:rsidR="00F90BDC" w:rsidRDefault="00F90BDC"/>
    <w:p w14:paraId="4D0D3ABC" w14:textId="77777777" w:rsidR="00F90BDC" w:rsidRDefault="00F90BDC">
      <w:r xmlns:w="http://schemas.openxmlformats.org/wordprocessingml/2006/main">
        <w:t xml:space="preserve">Il-Ġentili kienu ferħanin li jisimgħu l-Kelma tal-Mulej u ħafna minn dawk li kienu ordnati għall-ħajja ta’ dejjem emmnu.</w:t>
      </w:r>
    </w:p>
    <w:p w14:paraId="0F93288C" w14:textId="77777777" w:rsidR="00F90BDC" w:rsidRDefault="00F90BDC"/>
    <w:p w14:paraId="1B874C11" w14:textId="77777777" w:rsidR="00F90BDC" w:rsidRDefault="00F90BDC">
      <w:r xmlns:w="http://schemas.openxmlformats.org/wordprocessingml/2006/main">
        <w:t xml:space="preserve">1. Ngħixu l-Ħajja bis-sħiħ permezz tal-Fidi fil-Mulej</w:t>
      </w:r>
    </w:p>
    <w:p w14:paraId="307DED69" w14:textId="77777777" w:rsidR="00F90BDC" w:rsidRDefault="00F90BDC"/>
    <w:p w14:paraId="6A09A8B0" w14:textId="77777777" w:rsidR="00F90BDC" w:rsidRDefault="00F90BDC">
      <w:r xmlns:w="http://schemas.openxmlformats.org/wordprocessingml/2006/main">
        <w:t xml:space="preserve">2. Nesperjenzaw l-Abbundanza Billi Temmnu fil-Kelma ta’ Alla</w:t>
      </w:r>
    </w:p>
    <w:p w14:paraId="0F995616" w14:textId="77777777" w:rsidR="00F90BDC" w:rsidRDefault="00F90BDC"/>
    <w:p w14:paraId="08883DEC" w14:textId="77777777" w:rsidR="00F90BDC" w:rsidRDefault="00F90BDC">
      <w:r xmlns:w="http://schemas.openxmlformats.org/wordprocessingml/2006/main">
        <w:t xml:space="preserve">1. Ġwanni 3:16 - Għax Alla tant ħabb lid-dinja li ta lil Ibnu l-waħdieni, biex kull min jemmen fih ma jintilifx imma jkollu l-ħajja ta' dejjem.</w:t>
      </w:r>
    </w:p>
    <w:p w14:paraId="6DBC357D" w14:textId="77777777" w:rsidR="00F90BDC" w:rsidRDefault="00F90BDC"/>
    <w:p w14:paraId="685CE36F" w14:textId="77777777" w:rsidR="00F90BDC" w:rsidRDefault="00F90BDC">
      <w:r xmlns:w="http://schemas.openxmlformats.org/wordprocessingml/2006/main">
        <w:t xml:space="preserve">2. Rumani 10:17 - Konsegwentement, il-fidi tiġi mis-smigħ tal-messaġġ, u l-messaġġ jinstema 'permezz tal-kelma dwar Kristu.</w:t>
      </w:r>
    </w:p>
    <w:p w14:paraId="4E8E103C" w14:textId="77777777" w:rsidR="00F90BDC" w:rsidRDefault="00F90BDC"/>
    <w:p w14:paraId="3B11B1C0" w14:textId="77777777" w:rsidR="00F90BDC" w:rsidRDefault="00F90BDC">
      <w:r xmlns:w="http://schemas.openxmlformats.org/wordprocessingml/2006/main">
        <w:t xml:space="preserve">Atti 13:49 U l-kelma tal-Mulej ġiet ippubblikata fir-reġjun kollu.</w:t>
      </w:r>
    </w:p>
    <w:p w14:paraId="30DCF86E" w14:textId="77777777" w:rsidR="00F90BDC" w:rsidRDefault="00F90BDC"/>
    <w:p w14:paraId="28335A18" w14:textId="77777777" w:rsidR="00F90BDC" w:rsidRDefault="00F90BDC">
      <w:r xmlns:w="http://schemas.openxmlformats.org/wordprocessingml/2006/main">
        <w:t xml:space="preserve">Il-Kelma tal-Mulej infirxet madwar ir-reġjun.</w:t>
      </w:r>
    </w:p>
    <w:p w14:paraId="55142528" w14:textId="77777777" w:rsidR="00F90BDC" w:rsidRDefault="00F90BDC"/>
    <w:p w14:paraId="00E25297" w14:textId="77777777" w:rsidR="00F90BDC" w:rsidRDefault="00F90BDC">
      <w:r xmlns:w="http://schemas.openxmlformats.org/wordprocessingml/2006/main">
        <w:t xml:space="preserve">1. Il-Kelma t’Alla għandha s-setgħa li tilħaq lin-nies kollha</w:t>
      </w:r>
    </w:p>
    <w:p w14:paraId="05872348" w14:textId="77777777" w:rsidR="00F90BDC" w:rsidRDefault="00F90BDC"/>
    <w:p w14:paraId="2C612C05" w14:textId="77777777" w:rsidR="00F90BDC" w:rsidRDefault="00F90BDC">
      <w:r xmlns:w="http://schemas.openxmlformats.org/wordprocessingml/2006/main">
        <w:t xml:space="preserve">2. L-Evanġelju huwa għal Kulħadd</w:t>
      </w:r>
    </w:p>
    <w:p w14:paraId="26E276E5" w14:textId="77777777" w:rsidR="00F90BDC" w:rsidRDefault="00F90BDC"/>
    <w:p w14:paraId="58F7F6C9" w14:textId="77777777" w:rsidR="00F90BDC" w:rsidRDefault="00F90BDC">
      <w:r xmlns:w="http://schemas.openxmlformats.org/wordprocessingml/2006/main">
        <w:t xml:space="preserve">1. Rumani 10:18 - "Imma nistaqsi, ma semgħux? Naturalment li għandhom: "Leħhom ħareġ fl-art kollha, kliemhom sa truf id-dinja."</w:t>
      </w:r>
    </w:p>
    <w:p w14:paraId="3BC35912" w14:textId="77777777" w:rsidR="00F90BDC" w:rsidRDefault="00F90BDC"/>
    <w:p w14:paraId="503CD3D1" w14:textId="77777777" w:rsidR="00F90BDC" w:rsidRDefault="00F90BDC">
      <w:r xmlns:w="http://schemas.openxmlformats.org/wordprocessingml/2006/main">
        <w:t xml:space="preserve">2. Isaija 55:11 - "hekk tkun il-kelma Tiegħi li toħroġ minn fommi; ma terġax lura għandi vojta, imma twettaq dak li nixtieq, u tirnexxi fil-ħaġa li għaliha bgħattha."</w:t>
      </w:r>
    </w:p>
    <w:p w14:paraId="4896CF51" w14:textId="77777777" w:rsidR="00F90BDC" w:rsidRDefault="00F90BDC"/>
    <w:p w14:paraId="5C9C40D3" w14:textId="77777777" w:rsidR="00F90BDC" w:rsidRDefault="00F90BDC">
      <w:r xmlns:w="http://schemas.openxmlformats.org/wordprocessingml/2006/main">
        <w:t xml:space="preserve">Atti 13:50 Imma l-Lhud qajmu lin-nisa devoti u onorevoli, u lill-irġiel ewlenin tal-belt, u qajmu persekuzzjoni kontra Pawlu u Barnaba, u keċċewhom minn xtuthom.</w:t>
      </w:r>
    </w:p>
    <w:p w14:paraId="716FB5CB" w14:textId="77777777" w:rsidR="00F90BDC" w:rsidRDefault="00F90BDC"/>
    <w:p w14:paraId="659E1019" w14:textId="77777777" w:rsidR="00F90BDC" w:rsidRDefault="00F90BDC">
      <w:r xmlns:w="http://schemas.openxmlformats.org/wordprocessingml/2006/main">
        <w:t xml:space="preserve">Il-Lhud qajmu lin-nies tal-belt kontra Pawlu u Barnaba u wassluhom biex jiġu ppersegwitati u mkeċċija mill-belt.</w:t>
      </w:r>
    </w:p>
    <w:p w14:paraId="7BDC89E3" w14:textId="77777777" w:rsidR="00F90BDC" w:rsidRDefault="00F90BDC"/>
    <w:p w14:paraId="56A2BE80" w14:textId="77777777" w:rsidR="00F90BDC" w:rsidRDefault="00F90BDC">
      <w:r xmlns:w="http://schemas.openxmlformats.org/wordprocessingml/2006/main">
        <w:t xml:space="preserve">1. Persekuzzjoni: Weqfin Qawwija f’nofs l-Oppożizzjoni</w:t>
      </w:r>
    </w:p>
    <w:p w14:paraId="3C732A36" w14:textId="77777777" w:rsidR="00F90BDC" w:rsidRDefault="00F90BDC"/>
    <w:p w14:paraId="2927412B" w14:textId="77777777" w:rsidR="00F90BDC" w:rsidRDefault="00F90BDC">
      <w:r xmlns:w="http://schemas.openxmlformats.org/wordprocessingml/2006/main">
        <w:t xml:space="preserve">2. Il-Qawwa tal-Influwenza: Nużaw Leħinna għal Skopijiet Ġust</w:t>
      </w:r>
    </w:p>
    <w:p w14:paraId="61FBE982" w14:textId="77777777" w:rsidR="00F90BDC" w:rsidRDefault="00F90BDC"/>
    <w:p w14:paraId="183A06BB" w14:textId="77777777" w:rsidR="00F90BDC" w:rsidRDefault="00F90BDC">
      <w:r xmlns:w="http://schemas.openxmlformats.org/wordprocessingml/2006/main">
        <w:t xml:space="preserve">1. Isaija 54:17 - "L-ebda arma ffurmata kontrik ma tirnexxi, u kull ilsien li jqum kontrik fil-ġudizzju Int tikkundanna. Dan huwa l-wirt tal-qaddejja tal-Mulej, u l-ġustizzja tagħhom ġejja minni," jgħid </w:t>
      </w:r>
      <w:r xmlns:w="http://schemas.openxmlformats.org/wordprocessingml/2006/main">
        <w:lastRenderedPageBreak xmlns:w="http://schemas.openxmlformats.org/wordprocessingml/2006/main"/>
      </w:r>
      <w:r xmlns:w="http://schemas.openxmlformats.org/wordprocessingml/2006/main">
        <w:t xml:space="preserve">il- Mulej.</w:t>
      </w:r>
    </w:p>
    <w:p w14:paraId="0520F9FF" w14:textId="77777777" w:rsidR="00F90BDC" w:rsidRDefault="00F90BDC"/>
    <w:p w14:paraId="5D2358BE" w14:textId="77777777" w:rsidR="00F90BDC" w:rsidRDefault="00F90BDC">
      <w:r xmlns:w="http://schemas.openxmlformats.org/wordprocessingml/2006/main">
        <w:t xml:space="preserve">2. Ġakbu 5:16 - Ammru d-dnubiet tagħkom lil xulxin, u itolbu għal xulxin, biex tkunu mfejqa. It-talb effikaċi u ferventi ta’ raġel ġust jagħmel ħafna użu.</w:t>
      </w:r>
    </w:p>
    <w:p w14:paraId="30105833" w14:textId="77777777" w:rsidR="00F90BDC" w:rsidRDefault="00F90BDC"/>
    <w:p w14:paraId="7E147AEF" w14:textId="77777777" w:rsidR="00F90BDC" w:rsidRDefault="00F90BDC">
      <w:r xmlns:w="http://schemas.openxmlformats.org/wordprocessingml/2006/main">
        <w:t xml:space="preserve">Atti 13:51 Imma huma ħarġu t-trab ta' saqajhom kontrihom, u waslu Ikonju.</w:t>
      </w:r>
    </w:p>
    <w:p w14:paraId="72BD1DEE" w14:textId="77777777" w:rsidR="00F90BDC" w:rsidRDefault="00F90BDC"/>
    <w:p w14:paraId="5C321E15" w14:textId="77777777" w:rsidR="00F90BDC" w:rsidRDefault="00F90BDC">
      <w:r xmlns:w="http://schemas.openxmlformats.org/wordprocessingml/2006/main">
        <w:t xml:space="preserve">Pawlu u Barnaba telqu minn Antijokja u ppriedkaw l-Evanġelju f’ħafna bliet. Meta l- Lhud f’Antjokja Pisidjana ċaħdu l- messaġġ tagħhom, ħarġu t- trab minn saqajhom bi protesta u marru Ikonju.</w:t>
      </w:r>
    </w:p>
    <w:p w14:paraId="09B8F7C1" w14:textId="77777777" w:rsidR="00F90BDC" w:rsidRDefault="00F90BDC"/>
    <w:p w14:paraId="18055EB6" w14:textId="77777777" w:rsidR="00F90BDC" w:rsidRDefault="00F90BDC">
      <w:r xmlns:w="http://schemas.openxmlformats.org/wordprocessingml/2006/main">
        <w:t xml:space="preserve">1. Taqtax qalbek meta tiffaċċja rifjut, minflok ħawwadha u timxi 'l quddiem.</w:t>
      </w:r>
    </w:p>
    <w:p w14:paraId="210F3D6B" w14:textId="77777777" w:rsidR="00F90BDC" w:rsidRDefault="00F90BDC"/>
    <w:p w14:paraId="60B3E86B" w14:textId="77777777" w:rsidR="00F90BDC" w:rsidRDefault="00F90BDC">
      <w:r xmlns:w="http://schemas.openxmlformats.org/wordprocessingml/2006/main">
        <w:t xml:space="preserve">2. Li tibqa’ leali għall-konvinzjonijiet tiegħek se tintlaqa’ b’oppożizzjoni, imma l-Mulej jiggwida t-triq tiegħek.</w:t>
      </w:r>
    </w:p>
    <w:p w14:paraId="70E833B3" w14:textId="77777777" w:rsidR="00F90BDC" w:rsidRDefault="00F90BDC"/>
    <w:p w14:paraId="17144A46" w14:textId="77777777" w:rsidR="00F90BDC" w:rsidRDefault="00F90BDC">
      <w:r xmlns:w="http://schemas.openxmlformats.org/wordprocessingml/2006/main">
        <w:t xml:space="preserve">1. Isaija 55:11 - "Hekk tkun il-kelma tiegħi li toħroġ minn fommi: ma terġax lura lejja vojta, imma twettaq dak li nixtieq, u tirnexxi f'dak li għalih bgħattha. "</w:t>
      </w:r>
    </w:p>
    <w:p w14:paraId="007216CE" w14:textId="77777777" w:rsidR="00F90BDC" w:rsidRDefault="00F90BDC"/>
    <w:p w14:paraId="33E1993B" w14:textId="77777777" w:rsidR="00F90BDC" w:rsidRDefault="00F90BDC">
      <w:r xmlns:w="http://schemas.openxmlformats.org/wordprocessingml/2006/main">
        <w:t xml:space="preserve">2. Rumani 8:28 - "U nafu li kollox jaħdem flimkien għall-ġid għal dawk li jħobbu lil Alla, għal dawk li huma msejħin skond l-iskop tiegħu."</w:t>
      </w:r>
    </w:p>
    <w:p w14:paraId="70C02F58" w14:textId="77777777" w:rsidR="00F90BDC" w:rsidRDefault="00F90BDC"/>
    <w:p w14:paraId="17E5302E" w14:textId="77777777" w:rsidR="00F90BDC" w:rsidRDefault="00F90BDC">
      <w:r xmlns:w="http://schemas.openxmlformats.org/wordprocessingml/2006/main">
        <w:t xml:space="preserve">Atti 13:52 U d-dixxipli kienu mimlija bil-ferħ u bl-Ispirtu s-Santu.</w:t>
      </w:r>
    </w:p>
    <w:p w14:paraId="4E76117A" w14:textId="77777777" w:rsidR="00F90BDC" w:rsidRDefault="00F90BDC"/>
    <w:p w14:paraId="22895B13" w14:textId="77777777" w:rsidR="00F90BDC" w:rsidRDefault="00F90BDC">
      <w:r xmlns:w="http://schemas.openxmlformats.org/wordprocessingml/2006/main">
        <w:t xml:space="preserve">Id-dixxipli ta’ Ġesù kienu mimlija bil-ferħ u bl-Ispirtu s-Santu.</w:t>
      </w:r>
    </w:p>
    <w:p w14:paraId="0A77B502" w14:textId="77777777" w:rsidR="00F90BDC" w:rsidRDefault="00F90BDC"/>
    <w:p w14:paraId="2D67BDAF" w14:textId="77777777" w:rsidR="00F90BDC" w:rsidRDefault="00F90BDC">
      <w:r xmlns:w="http://schemas.openxmlformats.org/wordprocessingml/2006/main">
        <w:t xml:space="preserve">1. Il-Ferħ tal-Mulej huwa l-Qawwa tagħna - Neħemija 8:10</w:t>
      </w:r>
    </w:p>
    <w:p w14:paraId="7FE49FA3" w14:textId="77777777" w:rsidR="00F90BDC" w:rsidRDefault="00F90BDC"/>
    <w:p w14:paraId="00CD31D8" w14:textId="77777777" w:rsidR="00F90BDC" w:rsidRDefault="00F90BDC">
      <w:r xmlns:w="http://schemas.openxmlformats.org/wordprocessingml/2006/main">
        <w:t xml:space="preserve">2. Ifirħu fil-Mulej Dejjem - Filippin 4:4</w:t>
      </w:r>
    </w:p>
    <w:p w14:paraId="5AFDE83C" w14:textId="77777777" w:rsidR="00F90BDC" w:rsidRDefault="00F90BDC"/>
    <w:p w14:paraId="59C32B8D" w14:textId="77777777" w:rsidR="00F90BDC" w:rsidRDefault="00F90BDC">
      <w:r xmlns:w="http://schemas.openxmlformats.org/wordprocessingml/2006/main">
        <w:t xml:space="preserve">1. Salm 16:11 - Int tagħrafni t-triq tal-ħajja; fil-preżenza tiegħek hemm milja ta’ ferħ; fuq il-lemin tiegħek hemm pjaċiri għal dejjem.</w:t>
      </w:r>
    </w:p>
    <w:p w14:paraId="2F6A98CA" w14:textId="77777777" w:rsidR="00F90BDC" w:rsidRDefault="00F90BDC"/>
    <w:p w14:paraId="27744BAF" w14:textId="77777777" w:rsidR="00F90BDC" w:rsidRDefault="00F90BDC">
      <w:r xmlns:w="http://schemas.openxmlformats.org/wordprocessingml/2006/main">
        <w:t xml:space="preserve">2. Galatin 5:22-23 - Iżda l-frott ta 'l-Ispirtu huwa l-imħabba, ferħ, paċi, sabar, tjieba, tjubija, fedeltà, ħlewwa, rażan; kontra affarijiet bħal dawn m’hemmx liġi.</w:t>
      </w:r>
    </w:p>
    <w:p w14:paraId="33884B4C" w14:textId="77777777" w:rsidR="00F90BDC" w:rsidRDefault="00F90BDC"/>
    <w:p w14:paraId="79BC7A67" w14:textId="77777777" w:rsidR="00F90BDC" w:rsidRDefault="00F90BDC">
      <w:r xmlns:w="http://schemas.openxmlformats.org/wordprocessingml/2006/main">
        <w:t xml:space="preserve">Atti 14 jirrakkonta l-kontinwazzjoni tal-vjaġġ missjunarju ta’ Pawlu u Barnaba, il-mirakli li wettqu, u l-oppożizzjoni li ffaċċjaw.</w:t>
      </w:r>
    </w:p>
    <w:p w14:paraId="4EB0C24B" w14:textId="77777777" w:rsidR="00F90BDC" w:rsidRDefault="00F90BDC"/>
    <w:p w14:paraId="6E1AA144" w14:textId="77777777" w:rsidR="00F90BDC" w:rsidRDefault="00F90BDC">
      <w:r xmlns:w="http://schemas.openxmlformats.org/wordprocessingml/2006/main">
        <w:t xml:space="preserve">L-1 Paragrafu: F’Ikonju, Pawlu u Barnaba marru bħas-soltu fis-sinagoga Lhudija. Hemmhekk tkellmu b’mod effettiv tant li emmnu numru kbir ta’ Lhud u Griegi. Iżda Lhud li rrifjutaw jemmnu mqanqla Ġentili ivvelenat moħħhom kontra aħwa Allura Pawlu Barnaba qattgħu żmien konsiderevoli hemmhekk jitkellem bil-kuraġġ għal Mulej ikkonfermat messaġġ grazzja tiegħu li jippermettilhom jagħmlu sinjali jistaqsi (Atti 14:1-3). In-nies tal-belt kienu maqsuma uħud naħat mal-Lhud oħrajn bl-appostli plott qamet fost Ġentili Lhud mexxejja tagħhom ġebel jittrattawhom jitgħallmu ħarbu Lycaonian bliet Lystra Derbe madwar pajjiż fejn kompliet jippridkaw Evanġelju (Atti 14:4-7).</w:t>
      </w:r>
    </w:p>
    <w:p w14:paraId="0EA9AEBC" w14:textId="77777777" w:rsidR="00F90BDC" w:rsidRDefault="00F90BDC"/>
    <w:p w14:paraId="1EA10DAF" w14:textId="77777777" w:rsidR="00F90BDC" w:rsidRDefault="00F90BDC">
      <w:r xmlns:w="http://schemas.openxmlformats.org/wordprocessingml/2006/main">
        <w:t xml:space="preserve">It-2 Paragrafu: F'Listra kien hemm raġel zopp mit-twelid li qatt ma kien mexa sema' lil Pawlu jitkellem iħares direttament lejh waqt li jara li kellu l-fidi tfejjaq sejjaħ leħen għoli 'Qum saqajk!' F'dak ir-raġel qabeż beda jimxi Meta l-folla rat dak li għamel Pawlu għajjat lingwa Lycaonian 'L-allat niżlu minna forma umana!' Huma sejħu lil Barnaba Zeus Pawlu Hermes għax kien il-kelliem ewlieni qassis Zeus tempju ftit barra l-belt ġab barrin kuruni gradi ta 'quddiem riedu joffru sagrifiċċju folla flimkien ma' appostli meta l-appostli Barnaba Pawlu semgħu dan qatet ħwejjeġ ġrew fil-folla jgħajtu 'Ħbieb għaliex qed tagħmel dan? Aħna wkoll bnedmin biss bħalek! Qed inwasslulkom aħbar tajba li tgħid li dawwar minn dawn l-affarijiet bla valur Alla ħaj li għamel is-sema art il-baħar kollox fihom.' Anke dan il-kliem bilkemm żamm folol joffru sagrifiċċju lilhom (Atti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It-3 Paragrafu: Imbagħad ġew xi Lhud minn Antjokja Ikonju rebħu folla fuq imħaġġar Pawlu kaxkru barra l-belt billi ħaseb li kien mejjet dixxipli miġbura madwaru qam lura fil-belt l-għada telqu għal Derbe Wara li ppriedkaw l-evanġelju dik il-belt li għamlu numru kbir dixxipli lura Lystra Iconium Antijokja ssaħħaħ dixxipli inkoraġġiment jibqgħu fidi vera tgħid 'Irridu ngħaddu minn ħafna tbatijiet nidħlu fis-saltna Alla.' Ħatru anzjani kull knisja talbu sawm impenjawhom Mulej lil min kienu poġġew il-fiduċja tagħhom Wara li għaddew minn Pisidja ġiet il-Pamfilja pprietka l-kelma Perga imbagħad niżlet Attalia Minn hemm baħħru lura Antijokja fejn ġiet impenjata grazzja Alla xogħol issa lesta wasla miġbura knisja flimkien irrapportaw Alla kollu magħmul permezz ta’ kemm fetaħ il-bieb il-fidi Ġentili baqgħu għal żmien twil dixxipli (Atti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Atti 14:1 U ġara f'Ikonju li daħlu t-tnejn flimkien fis-sinagoga tal-Lhud, u tkellmu hekk, li emmnu kotra kbira kemm tal-Lhud kif ukoll tal-Griegi.</w:t>
      </w:r>
    </w:p>
    <w:p w14:paraId="365BF7E7" w14:textId="77777777" w:rsidR="00F90BDC" w:rsidRDefault="00F90BDC"/>
    <w:p w14:paraId="01421CF5" w14:textId="77777777" w:rsidR="00F90BDC" w:rsidRDefault="00F90BDC">
      <w:r xmlns:w="http://schemas.openxmlformats.org/wordprocessingml/2006/main">
        <w:t xml:space="preserve">Pawlu u Barnaba marru Ikonju u t-tnejn ippridkaw fis-sinagoga, u dan irriżulta f’kotra kbira ta’ Lhud u Griegi jemmnu fl-Evanġelju.</w:t>
      </w:r>
    </w:p>
    <w:p w14:paraId="605D93C8" w14:textId="77777777" w:rsidR="00F90BDC" w:rsidRDefault="00F90BDC"/>
    <w:p w14:paraId="00FB4304" w14:textId="77777777" w:rsidR="00F90BDC" w:rsidRDefault="00F90BDC">
      <w:r xmlns:w="http://schemas.openxmlformats.org/wordprocessingml/2006/main">
        <w:t xml:space="preserve">1. Il-Qawwa tal-Ippridkar: Kif Pawlu u Barnaba setgħu jibdlu l-ħajjiet</w:t>
      </w:r>
    </w:p>
    <w:p w14:paraId="4246A9D9" w14:textId="77777777" w:rsidR="00F90BDC" w:rsidRDefault="00F90BDC"/>
    <w:p w14:paraId="2BEEC8EB" w14:textId="77777777" w:rsidR="00F90BDC" w:rsidRDefault="00F90BDC">
      <w:r xmlns:w="http://schemas.openxmlformats.org/wordprocessingml/2006/main">
        <w:t xml:space="preserve">2. Il-Qawwa tal-Għaqda: Kif Ħidma Flimkien Jista’ jwassal għal Riżultati bla preċedent</w:t>
      </w:r>
    </w:p>
    <w:p w14:paraId="029EB192" w14:textId="77777777" w:rsidR="00F90BDC" w:rsidRDefault="00F90BDC"/>
    <w:p w14:paraId="1D0EEB7C" w14:textId="77777777" w:rsidR="00F90BDC" w:rsidRDefault="00F90BDC">
      <w:r xmlns:w="http://schemas.openxmlformats.org/wordprocessingml/2006/main">
        <w:t xml:space="preserve">1. Atti 1:8 “Imma intom tirċievi l-qawwa meta jiġi fuqkom l-Ispirtu s-Santu; u tkunu xhieda tiegħi f’Ġerusalemm, fil-Lhudija u s-Samarija kollha, u sa truf l-art.”</w:t>
      </w:r>
    </w:p>
    <w:p w14:paraId="606CA56D" w14:textId="77777777" w:rsidR="00F90BDC" w:rsidRDefault="00F90BDC"/>
    <w:p w14:paraId="43132BFA" w14:textId="77777777" w:rsidR="00F90BDC" w:rsidRDefault="00F90BDC">
      <w:r xmlns:w="http://schemas.openxmlformats.org/wordprocessingml/2006/main">
        <w:t xml:space="preserve">2. Mattew 28:19 “Għalhekk morru u agħmlu dixxipli mill-ġnus kollha, għammduhom f’isem il-Missier u l-Iben u l-Ispirtu s-Santu.”</w:t>
      </w:r>
    </w:p>
    <w:p w14:paraId="518AE671" w14:textId="77777777" w:rsidR="00F90BDC" w:rsidRDefault="00F90BDC"/>
    <w:p w14:paraId="58B767F9" w14:textId="77777777" w:rsidR="00F90BDC" w:rsidRDefault="00F90BDC">
      <w:r xmlns:w="http://schemas.openxmlformats.org/wordprocessingml/2006/main">
        <w:t xml:space="preserve">Atti 14:2 Imma l-Lhud li ma jemmnux qanqlu lill-ġnus, u għamlu moħħhom ħażin kontra l-aħwa.</w:t>
      </w:r>
    </w:p>
    <w:p w14:paraId="0F1C9D04" w14:textId="77777777" w:rsidR="00F90BDC" w:rsidRDefault="00F90BDC"/>
    <w:p w14:paraId="57C068F6" w14:textId="77777777" w:rsidR="00F90BDC" w:rsidRDefault="00F90BDC">
      <w:r xmlns:w="http://schemas.openxmlformats.org/wordprocessingml/2006/main">
        <w:t xml:space="preserve">Il- Lhud qanqlu lill- Ġentili u influwenzawhom biex ikunu ostili lejn l- Insara.</w:t>
      </w:r>
    </w:p>
    <w:p w14:paraId="0B877C4A" w14:textId="77777777" w:rsidR="00F90BDC" w:rsidRDefault="00F90BDC"/>
    <w:p w14:paraId="67B7CAF8" w14:textId="77777777" w:rsidR="00F90BDC" w:rsidRDefault="00F90BDC">
      <w:r xmlns:w="http://schemas.openxmlformats.org/wordprocessingml/2006/main">
        <w:t xml:space="preserve">1. Nirreżistu t-Tentazzjoni – Kif tibqa’ fidila fost il-persekuzzjoni</w:t>
      </w:r>
    </w:p>
    <w:p w14:paraId="10F26CC1" w14:textId="77777777" w:rsidR="00F90BDC" w:rsidRDefault="00F90BDC"/>
    <w:p w14:paraId="3F42E7BA" w14:textId="77777777" w:rsidR="00F90BDC" w:rsidRDefault="00F90BDC">
      <w:r xmlns:w="http://schemas.openxmlformats.org/wordprocessingml/2006/main">
        <w:t xml:space="preserve">2. Twieġeb għall-Ostilità - Kif turi l-imħabba u l-grazzja quddiem il-mibegħda</w:t>
      </w:r>
    </w:p>
    <w:p w14:paraId="04C0AC95" w14:textId="77777777" w:rsidR="00F90BDC" w:rsidRDefault="00F90BDC"/>
    <w:p w14:paraId="6EA973B8" w14:textId="77777777" w:rsidR="00F90BDC" w:rsidRDefault="00F90BDC">
      <w:r xmlns:w="http://schemas.openxmlformats.org/wordprocessingml/2006/main">
        <w:t xml:space="preserve">1. 1 Ġwanni 4: 7-21 - L-imħabba ta 'Alla u kif tista' tegħleb il-ħażen</w:t>
      </w:r>
    </w:p>
    <w:p w14:paraId="75C93E65" w14:textId="77777777" w:rsidR="00F90BDC" w:rsidRDefault="00F90BDC"/>
    <w:p w14:paraId="446B9FE7" w14:textId="77777777" w:rsidR="00F90BDC" w:rsidRDefault="00F90BDC">
      <w:r xmlns:w="http://schemas.openxmlformats.org/wordprocessingml/2006/main">
        <w:t xml:space="preserve">2. Mattew 5:43-48 - Tħobb lill-għedewwa tagħkom u titlob għal dawk li jippersegwitawkom</w:t>
      </w:r>
    </w:p>
    <w:p w14:paraId="6FE23A74" w14:textId="77777777" w:rsidR="00F90BDC" w:rsidRDefault="00F90BDC"/>
    <w:p w14:paraId="54E976AA" w14:textId="77777777" w:rsidR="00F90BDC" w:rsidRDefault="00F90BDC">
      <w:r xmlns:w="http://schemas.openxmlformats.org/wordprocessingml/2006/main">
        <w:t xml:space="preserve">Atti 14:3 Għalhekk, huma baqgħu żmien twil jitkellmu bil-kuraġġ fil-Mulej, li ta xhieda tal-kelma tal-grazzja tiegħu, u ta sinjali u għeġubijiet li jsiru b'idejhom.</w:t>
      </w:r>
    </w:p>
    <w:p w14:paraId="1B7A41C9" w14:textId="77777777" w:rsidR="00F90BDC" w:rsidRDefault="00F90BDC"/>
    <w:p w14:paraId="3C3A7052" w14:textId="77777777" w:rsidR="00F90BDC" w:rsidRDefault="00F90BDC">
      <w:r xmlns:w="http://schemas.openxmlformats.org/wordprocessingml/2006/main">
        <w:t xml:space="preserve">L-appostli tkellmu bil-kuraġġ fil-Mulej, jixhdu l-grazzja ta’ Alla u jagħmlu sinjali u għeġubijiet.</w:t>
      </w:r>
    </w:p>
    <w:p w14:paraId="28F3CB63" w14:textId="77777777" w:rsidR="00F90BDC" w:rsidRDefault="00F90BDC"/>
    <w:p w14:paraId="2BCE6763" w14:textId="77777777" w:rsidR="00F90BDC" w:rsidRDefault="00F90BDC">
      <w:r xmlns:w="http://schemas.openxmlformats.org/wordprocessingml/2006/main">
        <w:t xml:space="preserve">1) Il-Qawwa tal-Kelma t’Alla bil-kuraġġ</w:t>
      </w:r>
    </w:p>
    <w:p w14:paraId="28611350" w14:textId="77777777" w:rsidR="00F90BDC" w:rsidRDefault="00F90BDC"/>
    <w:p w14:paraId="2F2EAF71" w14:textId="77777777" w:rsidR="00F90BDC" w:rsidRDefault="00F90BDC">
      <w:r xmlns:w="http://schemas.openxmlformats.org/wordprocessingml/2006/main">
        <w:t xml:space="preserve">2) Il-Mirakli tal-Grazzja ta’ Alla</w:t>
      </w:r>
    </w:p>
    <w:p w14:paraId="2D0D518D" w14:textId="77777777" w:rsidR="00F90BDC" w:rsidRDefault="00F90BDC"/>
    <w:p w14:paraId="72FE5D58" w14:textId="77777777" w:rsidR="00F90BDC" w:rsidRDefault="00F90BDC">
      <w:r xmlns:w="http://schemas.openxmlformats.org/wordprocessingml/2006/main">
        <w:t xml:space="preserve">1) Rumani 10:14-15 - "Mela kif se jsejħu lil dak li ma emmnux fih? U kif għandhom jemmnu fih li qatt ma semgħu minnu? kif għandhom jippritkaw jekk ma jintbagħtux?”</w:t>
      </w:r>
    </w:p>
    <w:p w14:paraId="234FF1FB" w14:textId="77777777" w:rsidR="00F90BDC" w:rsidRDefault="00F90BDC"/>
    <w:p w14:paraId="4D02EB25" w14:textId="77777777" w:rsidR="00F90BDC" w:rsidRDefault="00F90BDC">
      <w:r xmlns:w="http://schemas.openxmlformats.org/wordprocessingml/2006/main">
        <w:t xml:space="preserve">2) Mattew 17:20 - "Hu qalilhom: "Minħabba l-fidi żgħira tagħkom. Għax tassew ngħidilkom, jekk ikollkom fidi bħal żerriegħa tal-mustarda, tgħidu lil din il-muntanja, "Eqru minn hawn. hemmhekk,’ u tiċċaqlaq </w:t>
      </w:r>
      <w:r xmlns:w="http://schemas.openxmlformats.org/wordprocessingml/2006/main">
        <w:lastRenderedPageBreak xmlns:w="http://schemas.openxmlformats.org/wordprocessingml/2006/main"/>
      </w:r>
      <w:r xmlns:w="http://schemas.openxmlformats.org/wordprocessingml/2006/main">
        <w:t xml:space="preserve">, u xejn ma jkun impossibbli għalik.”</w:t>
      </w:r>
    </w:p>
    <w:p w14:paraId="0403D6CB" w14:textId="77777777" w:rsidR="00F90BDC" w:rsidRDefault="00F90BDC"/>
    <w:p w14:paraId="2253CFE3" w14:textId="77777777" w:rsidR="00F90BDC" w:rsidRDefault="00F90BDC">
      <w:r xmlns:w="http://schemas.openxmlformats.org/wordprocessingml/2006/main">
        <w:t xml:space="preserve">Atti 14:4 Iżda l-kotra tal-belt kienet maqsuma, u parti miżmuma mal-Lhud, u parti ma 'l-appostli.</w:t>
      </w:r>
    </w:p>
    <w:p w14:paraId="045AFC67" w14:textId="77777777" w:rsidR="00F90BDC" w:rsidRDefault="00F90BDC"/>
    <w:p w14:paraId="3191B317" w14:textId="77777777" w:rsidR="00F90BDC" w:rsidRDefault="00F90BDC">
      <w:r xmlns:w="http://schemas.openxmlformats.org/wordprocessingml/2006/main">
        <w:t xml:space="preserve">Il-belt kienet maqsuma bejn dawk li żammew mal-Lhud u dawk li żammew mal-Appostli.</w:t>
      </w:r>
    </w:p>
    <w:p w14:paraId="3D90519F" w14:textId="77777777" w:rsidR="00F90BDC" w:rsidRDefault="00F90BDC"/>
    <w:p w14:paraId="6498198D" w14:textId="77777777" w:rsidR="00F90BDC" w:rsidRDefault="00F90BDC">
      <w:r xmlns:w="http://schemas.openxmlformats.org/wordprocessingml/2006/main">
        <w:t xml:space="preserve">1. Il-Qawwa tal-Perseveranza quddiem il-Qsim</w:t>
      </w:r>
    </w:p>
    <w:p w14:paraId="3A19196E" w14:textId="77777777" w:rsidR="00F90BDC" w:rsidRDefault="00F90BDC"/>
    <w:p w14:paraId="6FF15751" w14:textId="77777777" w:rsidR="00F90BDC" w:rsidRDefault="00F90BDC">
      <w:r xmlns:w="http://schemas.openxmlformats.org/wordprocessingml/2006/main">
        <w:t xml:space="preserve">2. Il-Ħtieġa li Nibqgħu Sodi fil-Fidi Tagħna Minkejja l-Oppożizzjoni</w:t>
      </w:r>
    </w:p>
    <w:p w14:paraId="18AFADC6" w14:textId="77777777" w:rsidR="00F90BDC" w:rsidRDefault="00F90BDC"/>
    <w:p w14:paraId="26AA3569" w14:textId="77777777" w:rsidR="00F90BDC" w:rsidRDefault="00F90BDC">
      <w:r xmlns:w="http://schemas.openxmlformats.org/wordprocessingml/2006/main">
        <w:t xml:space="preserve">1. Efesin 6: 10-20 - Ilbsu l-armatura kollha ta 'Alla biex tkun tista' toqgħod kontra l-iskemi tax-xitan</w:t>
      </w:r>
    </w:p>
    <w:p w14:paraId="6ACFC4A0" w14:textId="77777777" w:rsidR="00F90BDC" w:rsidRDefault="00F90BDC"/>
    <w:p w14:paraId="3FB712E7" w14:textId="77777777" w:rsidR="00F90BDC" w:rsidRDefault="00F90BDC">
      <w:r xmlns:w="http://schemas.openxmlformats.org/wordprocessingml/2006/main">
        <w:t xml:space="preserve">2. Ġakbu 1: 2-4 - Ikkunsidraha ferħ pur, ħuti, kull meta tiffaċċjaw provi ta 'ħafna tipi, għax tafu li l-prova tal-fidi tagħkom tipproduċi perseveranza.</w:t>
      </w:r>
    </w:p>
    <w:p w14:paraId="6D5D0D98" w14:textId="77777777" w:rsidR="00F90BDC" w:rsidRDefault="00F90BDC"/>
    <w:p w14:paraId="25DF6CB8" w14:textId="77777777" w:rsidR="00F90BDC" w:rsidRDefault="00F90BDC">
      <w:r xmlns:w="http://schemas.openxmlformats.org/wordprocessingml/2006/main">
        <w:t xml:space="preserve">Atti 14:5 U meta sar attakk kemm mill-Ġentili, kif ukoll mill-Lhud mal-ħakkiema tagħhom, biex jużawhom bi tbatija u jħaġġruhom,</w:t>
      </w:r>
    </w:p>
    <w:p w14:paraId="075A82EC" w14:textId="77777777" w:rsidR="00F90BDC" w:rsidRDefault="00F90BDC"/>
    <w:p w14:paraId="365D546D" w14:textId="77777777" w:rsidR="00F90BDC" w:rsidRDefault="00F90BDC">
      <w:r xmlns:w="http://schemas.openxmlformats.org/wordprocessingml/2006/main">
        <w:t xml:space="preserve">Il- Ġentili u l- Lhud, flimkien mal- ħakkiema tagħhom, ippruvaw jittrattaw ħażin u jħaġġru lill- appostli Pawlu u Barnaba.</w:t>
      </w:r>
    </w:p>
    <w:p w14:paraId="357CB862" w14:textId="77777777" w:rsidR="00F90BDC" w:rsidRDefault="00F90BDC"/>
    <w:p w14:paraId="0CBA58D4" w14:textId="77777777" w:rsidR="00F90BDC" w:rsidRDefault="00F90BDC">
      <w:r xmlns:w="http://schemas.openxmlformats.org/wordprocessingml/2006/main">
        <w:t xml:space="preserve">1. Weqfin Sod Quddiem il-Persekuzzjoni</w:t>
      </w:r>
    </w:p>
    <w:p w14:paraId="63EE6C98" w14:textId="77777777" w:rsidR="00F90BDC" w:rsidRDefault="00F90BDC"/>
    <w:p w14:paraId="4CC8EA2B" w14:textId="77777777" w:rsidR="00F90BDC" w:rsidRDefault="00F90BDC">
      <w:r xmlns:w="http://schemas.openxmlformats.org/wordprocessingml/2006/main">
        <w:t xml:space="preserve">2. Il-Qawwa tal-Fidi fi Żminijiet Diffiċli</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Lhud 11:24-27 - Bil-fidi Mosè, meta wasal għas-snin, irrifjuta li jissejjaħ bin bint Fargħun; Jagħżlu aktar li jbatu t-tbatija mal-poplu ta’ Alla, milli jgawdi l-pjaċiri tad-dnub għal staġun.</w:t>
      </w:r>
    </w:p>
    <w:p w14:paraId="6B551860" w14:textId="77777777" w:rsidR="00F90BDC" w:rsidRDefault="00F90BDC"/>
    <w:p w14:paraId="3A950A85" w14:textId="77777777" w:rsidR="00F90BDC" w:rsidRDefault="00F90BDC">
      <w:r xmlns:w="http://schemas.openxmlformats.org/wordprocessingml/2006/main">
        <w:t xml:space="preserve">2. Rumani 8:31-39 - X'għandna ngħidu allura għal dawn l-affarijiet? Jekk Alla jkun magħna, min jista’ jkun kontra tagħna?</w:t>
      </w:r>
    </w:p>
    <w:p w14:paraId="02C15CAC" w14:textId="77777777" w:rsidR="00F90BDC" w:rsidRDefault="00F90BDC"/>
    <w:p w14:paraId="4F0CE97B" w14:textId="77777777" w:rsidR="00F90BDC" w:rsidRDefault="00F90BDC">
      <w:r xmlns:w="http://schemas.openxmlformats.org/wordprocessingml/2006/main">
        <w:t xml:space="preserve">Atti 14:6 Kienu jafu minnha, u ħarbu lejn Listra u Derbe, bliet ta' Likaonja, u lejn ir-reġjun li hemm madwaru.</w:t>
      </w:r>
    </w:p>
    <w:p w14:paraId="3D65F9F7" w14:textId="77777777" w:rsidR="00F90BDC" w:rsidRDefault="00F90BDC"/>
    <w:p w14:paraId="0C3340E4" w14:textId="77777777" w:rsidR="00F90BDC" w:rsidRDefault="00F90BDC">
      <w:r xmlns:w="http://schemas.openxmlformats.org/wordprocessingml/2006/main">
        <w:t xml:space="preserve">L-appostli xerrdu l-evanġelju fil-bliet ta’ Listra u Derbe u r-reġjun tal-madwar.</w:t>
      </w:r>
    </w:p>
    <w:p w14:paraId="254D1B3C" w14:textId="77777777" w:rsidR="00F90BDC" w:rsidRDefault="00F90BDC"/>
    <w:p w14:paraId="1A1A8D50" w14:textId="77777777" w:rsidR="00F90BDC" w:rsidRDefault="00F90BDC">
      <w:r xmlns:w="http://schemas.openxmlformats.org/wordprocessingml/2006/main">
        <w:t xml:space="preserve">1. Il-Qawwa tal-Fidi: Kif Ixerrdu l-Evanġelju l-Appostli</w:t>
      </w:r>
    </w:p>
    <w:p w14:paraId="07ABF89A" w14:textId="77777777" w:rsidR="00F90BDC" w:rsidRDefault="00F90BDC"/>
    <w:p w14:paraId="6B6CEACF" w14:textId="77777777" w:rsidR="00F90BDC" w:rsidRDefault="00F90BDC">
      <w:r xmlns:w="http://schemas.openxmlformats.org/wordprocessingml/2006/main">
        <w:t xml:space="preserve">2. L-Importanza li Naqsmu l-Fidi tagħna ma’ Oħrajn</w:t>
      </w:r>
    </w:p>
    <w:p w14:paraId="4C78F040" w14:textId="77777777" w:rsidR="00F90BDC" w:rsidRDefault="00F90BDC"/>
    <w:p w14:paraId="56A59433" w14:textId="77777777" w:rsidR="00F90BDC" w:rsidRDefault="00F90BDC">
      <w:r xmlns:w="http://schemas.openxmlformats.org/wordprocessingml/2006/main">
        <w:t xml:space="preserve">1. Rumani 10:14-15 "Mela kif se jsejħu lil min ma emmnux? U kif għandhom jemmnu fih li qatt ma semgħu? U kif jisimgħu mingħajr ma jipprietka xi ħadd? U kif għandhom jippritkaw jekk ma jintbagħtux?”</w:t>
      </w:r>
    </w:p>
    <w:p w14:paraId="29335746" w14:textId="77777777" w:rsidR="00F90BDC" w:rsidRDefault="00F90BDC"/>
    <w:p w14:paraId="31A7DDBD" w14:textId="77777777" w:rsidR="00F90BDC" w:rsidRDefault="00F90BDC">
      <w:r xmlns:w="http://schemas.openxmlformats.org/wordprocessingml/2006/main">
        <w:t xml:space="preserve">2. Mattew 28:19-20 "Mur għalhekk u agħmlu dixxipli mill-ġnus kollha, għammduhom f'isem il-Missier u l-Iben u l-Ispirtu s-Santu, u għallmuhom josservaw dak kollu li ordnajtilkom jien. U ara, Jien dejjem miegħek, sal-aħħar taż-żmien.”</w:t>
      </w:r>
    </w:p>
    <w:p w14:paraId="0FF2762D" w14:textId="77777777" w:rsidR="00F90BDC" w:rsidRDefault="00F90BDC"/>
    <w:p w14:paraId="63AC6002" w14:textId="77777777" w:rsidR="00F90BDC" w:rsidRDefault="00F90BDC">
      <w:r xmlns:w="http://schemas.openxmlformats.org/wordprocessingml/2006/main">
        <w:t xml:space="preserve">Atti 14:7 U hemmhekk ippridkaw l-Evanġelju.</w:t>
      </w:r>
    </w:p>
    <w:p w14:paraId="66EC0763" w14:textId="77777777" w:rsidR="00F90BDC" w:rsidRDefault="00F90BDC"/>
    <w:p w14:paraId="07E458EE" w14:textId="77777777" w:rsidR="00F90BDC" w:rsidRDefault="00F90BDC">
      <w:r xmlns:w="http://schemas.openxmlformats.org/wordprocessingml/2006/main">
        <w:t xml:space="preserve">Pawlu u Barnaba ppriedkaw l-evanġelju f’Listra.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Tibżgħux, għax Alla magħna - Isaija 41:10</w:t>
      </w:r>
    </w:p>
    <w:p w14:paraId="19334323" w14:textId="77777777" w:rsidR="00F90BDC" w:rsidRDefault="00F90BDC"/>
    <w:p w14:paraId="5EA36536" w14:textId="77777777" w:rsidR="00F90BDC" w:rsidRDefault="00F90BDC">
      <w:r xmlns:w="http://schemas.openxmlformats.org/wordprocessingml/2006/main">
        <w:t xml:space="preserve">2. Emmen fil-Mulej Ġesù u tkun salvat - Atti 16:30-31</w:t>
      </w:r>
    </w:p>
    <w:p w14:paraId="3D6EBE1B" w14:textId="77777777" w:rsidR="00F90BDC" w:rsidRDefault="00F90BDC"/>
    <w:p w14:paraId="5C7FE474" w14:textId="77777777" w:rsidR="00F90BDC" w:rsidRDefault="00F90BDC">
      <w:r xmlns:w="http://schemas.openxmlformats.org/wordprocessingml/2006/main">
        <w:t xml:space="preserve">1. Isaija 41:10 - "Tibżgħux, għax jien miegħek; tiskantax, għax jien Alla tiegħek; insaħħek, ngħinek, insostnik bil-leminija ġusta tiegħi."</w:t>
      </w:r>
    </w:p>
    <w:p w14:paraId="316C1D65" w14:textId="77777777" w:rsidR="00F90BDC" w:rsidRDefault="00F90BDC"/>
    <w:p w14:paraId="1BB06AB5" w14:textId="77777777" w:rsidR="00F90BDC" w:rsidRDefault="00F90BDC">
      <w:r xmlns:w="http://schemas.openxmlformats.org/wordprocessingml/2006/main">
        <w:t xml:space="preserve">2. Atti 16:30-31 - "Imbagħad ħareġhom u qalilhom: "Sinijiet, x'għandi nagħmel biex insalva?" U huma qalu: “Emmnu fil-Mulej Ġesù, u int u d-dar tagħkom issalvaw.”</w:t>
      </w:r>
    </w:p>
    <w:p w14:paraId="59FA7260" w14:textId="77777777" w:rsidR="00F90BDC" w:rsidRDefault="00F90BDC"/>
    <w:p w14:paraId="7802B7CB" w14:textId="77777777" w:rsidR="00F90BDC" w:rsidRDefault="00F90BDC">
      <w:r xmlns:w="http://schemas.openxmlformats.org/wordprocessingml/2006/main">
        <w:t xml:space="preserve">Atti 14:8 U kien hemm raġel bilqiegħda f'Listra, impotenza f'riġlejh, li kien idgħajjef minn ġuf ommu, li qatt ma kien mexa.</w:t>
      </w:r>
    </w:p>
    <w:p w14:paraId="1B51EEAB" w14:textId="77777777" w:rsidR="00F90BDC" w:rsidRDefault="00F90BDC"/>
    <w:p w14:paraId="313DDCC8" w14:textId="77777777" w:rsidR="00F90BDC" w:rsidRDefault="00F90BDC">
      <w:r xmlns:w="http://schemas.openxmlformats.org/wordprocessingml/2006/main">
        <w:t xml:space="preserve">Raġel f’Listra kien idgħajjef mit-twelid u qatt ma kien mexa.</w:t>
      </w:r>
    </w:p>
    <w:p w14:paraId="2D4BA326" w14:textId="77777777" w:rsidR="00F90BDC" w:rsidRDefault="00F90BDC"/>
    <w:p w14:paraId="49BEAF03" w14:textId="77777777" w:rsidR="00F90BDC" w:rsidRDefault="00F90BDC">
      <w:r xmlns:w="http://schemas.openxmlformats.org/wordprocessingml/2006/main">
        <w:t xml:space="preserve">1. Il-Qawwa tal-Fidi: Kif Alla Jista’ Jbiddel Ħajjitna</w:t>
      </w:r>
    </w:p>
    <w:p w14:paraId="334CE77F" w14:textId="77777777" w:rsidR="00F90BDC" w:rsidRDefault="00F90BDC"/>
    <w:p w14:paraId="2859D213" w14:textId="77777777" w:rsidR="00F90BDC" w:rsidRDefault="00F90BDC">
      <w:r xmlns:w="http://schemas.openxmlformats.org/wordprocessingml/2006/main">
        <w:t xml:space="preserve">2. Negħlbu l-Avversitajiet: Meta l-Ħajja Tiġi Iebsa, Kompli Sejra</w:t>
      </w:r>
    </w:p>
    <w:p w14:paraId="18DCDBB3" w14:textId="77777777" w:rsidR="00F90BDC" w:rsidRDefault="00F90BDC"/>
    <w:p w14:paraId="6BE52FBA" w14:textId="77777777" w:rsidR="00F90BDC" w:rsidRDefault="00F90BDC">
      <w:r xmlns:w="http://schemas.openxmlformats.org/wordprocessingml/2006/main">
        <w:t xml:space="preserve">1. Ġeremija 29:11 – “Għax jiena naf il-pjanijiet li għandi għalik,” jiddikjara l-Mulej, “jippjana biex jirnexxilek u ma jagħmilx ħsara, pjanijiet biex jagħtik tama u futur.”</w:t>
      </w:r>
    </w:p>
    <w:p w14:paraId="5264DA45" w14:textId="77777777" w:rsidR="00F90BDC" w:rsidRDefault="00F90BDC"/>
    <w:p w14:paraId="021671E5" w14:textId="77777777" w:rsidR="00F90BDC" w:rsidRDefault="00F90BDC">
      <w:r xmlns:w="http://schemas.openxmlformats.org/wordprocessingml/2006/main">
        <w:t xml:space="preserve">2. Filippin 4:13 – “Nista’ nagħmel kollox permezz ta’ Kristu li jsaħħaħni.”</w:t>
      </w:r>
    </w:p>
    <w:p w14:paraId="321C1617" w14:textId="77777777" w:rsidR="00F90BDC" w:rsidRDefault="00F90BDC"/>
    <w:p w14:paraId="7A883729" w14:textId="77777777" w:rsidR="00F90BDC" w:rsidRDefault="00F90BDC">
      <w:r xmlns:w="http://schemas.openxmlformats.org/wordprocessingml/2006/main">
        <w:t xml:space="preserve">Atti 14:9 L-istess sema' lil Pawlu jitkellem;</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Ir-raġel semaʼ lil Pawlu jitkellem u ra li kellu l-fidi biex jitfejjaq.</w:t>
      </w:r>
    </w:p>
    <w:p w14:paraId="2CC00761" w14:textId="77777777" w:rsidR="00F90BDC" w:rsidRDefault="00F90BDC"/>
    <w:p w14:paraId="5DE7E7EF" w14:textId="77777777" w:rsidR="00F90BDC" w:rsidRDefault="00F90BDC">
      <w:r xmlns:w="http://schemas.openxmlformats.org/wordprocessingml/2006/main">
        <w:t xml:space="preserve">1. Il-fidi hija l-pedament tal-fejqan.</w:t>
      </w:r>
    </w:p>
    <w:p w14:paraId="24B9918B" w14:textId="77777777" w:rsidR="00F90BDC" w:rsidRDefault="00F90BDC"/>
    <w:p w14:paraId="7E11538A" w14:textId="77777777" w:rsidR="00F90BDC" w:rsidRDefault="00F90BDC">
      <w:r xmlns:w="http://schemas.openxmlformats.org/wordprocessingml/2006/main">
        <w:t xml:space="preserve">2. Emmen fil-qawwa ta’ Alla u fieq.</w:t>
      </w:r>
    </w:p>
    <w:p w14:paraId="79BED15C" w14:textId="77777777" w:rsidR="00F90BDC" w:rsidRDefault="00F90BDC"/>
    <w:p w14:paraId="2872BCEC" w14:textId="77777777" w:rsidR="00F90BDC" w:rsidRDefault="00F90BDC">
      <w:r xmlns:w="http://schemas.openxmlformats.org/wordprocessingml/2006/main">
        <w:t xml:space="preserve">1. Lhud 11:1 “Issa l-fidi hija l-assigurazzjoni ta’ affarijiet li jittamaw, il-konvinzjoni ta’ affarijiet li ma jidhrux.”</w:t>
      </w:r>
    </w:p>
    <w:p w14:paraId="54C65F02" w14:textId="77777777" w:rsidR="00F90BDC" w:rsidRDefault="00F90BDC"/>
    <w:p w14:paraId="5937AF2F" w14:textId="77777777" w:rsidR="00F90BDC" w:rsidRDefault="00F90BDC">
      <w:r xmlns:w="http://schemas.openxmlformats.org/wordprocessingml/2006/main">
        <w:t xml:space="preserve">2. Ġakbu 5:14-15 “Huwa xi ħadd fostkom marid? Ħa jsejjaħ lill-anzjani tal-knisja, u ħallihom jitolbu għalih, jidlikwh biż-żejt f’isem il-Mulej. U t-talb tal-fidi jsalva lil min hu marid, u l-Mulej iqajmu. U jekk għamel dnubietu, jinħafer.”</w:t>
      </w:r>
    </w:p>
    <w:p w14:paraId="484887A6" w14:textId="77777777" w:rsidR="00F90BDC" w:rsidRDefault="00F90BDC"/>
    <w:p w14:paraId="2188C286" w14:textId="77777777" w:rsidR="00F90BDC" w:rsidRDefault="00F90BDC">
      <w:r xmlns:w="http://schemas.openxmlformats.org/wordprocessingml/2006/main">
        <w:t xml:space="preserve">Atti 14:10 Qal b'leħen għoli: "Woqgħod fuq saqajk". U qabeż u mexa.</w:t>
      </w:r>
    </w:p>
    <w:p w14:paraId="169B52A4" w14:textId="77777777" w:rsidR="00F90BDC" w:rsidRDefault="00F90BDC"/>
    <w:p w14:paraId="5FBE2DC0" w14:textId="77777777" w:rsidR="00F90BDC" w:rsidRDefault="00F90BDC">
      <w:r xmlns:w="http://schemas.openxmlformats.org/wordprocessingml/2006/main">
        <w:t xml:space="preserve">L-appostlu Pawlu fejjaq raġel li kien zopp, u ġegħlu jqum u jimxi.</w:t>
      </w:r>
    </w:p>
    <w:p w14:paraId="1DEE063A" w14:textId="77777777" w:rsidR="00F90BDC" w:rsidRDefault="00F90BDC"/>
    <w:p w14:paraId="4F71B2FD" w14:textId="77777777" w:rsidR="00F90BDC" w:rsidRDefault="00F90BDC">
      <w:r xmlns:w="http://schemas.openxmlformats.org/wordprocessingml/2006/main">
        <w:t xml:space="preserve">1. Alla huwa qawwi u jista’ jfejjaqna minn mard fiżiku.</w:t>
      </w:r>
    </w:p>
    <w:p w14:paraId="57EC7E88" w14:textId="77777777" w:rsidR="00F90BDC" w:rsidRDefault="00F90BDC"/>
    <w:p w14:paraId="26BF1374" w14:textId="77777777" w:rsidR="00F90BDC" w:rsidRDefault="00F90BDC">
      <w:r xmlns:w="http://schemas.openxmlformats.org/wordprocessingml/2006/main">
        <w:t xml:space="preserve">2. Anke meta jkun ikkonfrontat b’odds li jidhru li ma jistgħux jingħelbu, Alla għadu kapaċi jipprovdilna saħħa u tama.</w:t>
      </w:r>
    </w:p>
    <w:p w14:paraId="0B5A2023" w14:textId="77777777" w:rsidR="00F90BDC" w:rsidRDefault="00F90BDC"/>
    <w:p w14:paraId="1B8F8DC6" w14:textId="77777777" w:rsidR="00F90BDC" w:rsidRDefault="00F90BDC">
      <w:r xmlns:w="http://schemas.openxmlformats.org/wordprocessingml/2006/main">
        <w:t xml:space="preserve">1. Isaija 40:31 - "Imma dawk li jistennew fuq il-Mulej iġeddu s-saħħa tagħhom; jitilgħu bil-ġwienaħ bħall-ajkli; jiġru, u ma jgħajrux; u jimxu, u ma jbattux."</w:t>
      </w:r>
    </w:p>
    <w:p w14:paraId="6D3E9B1A" w14:textId="77777777" w:rsidR="00F90BDC" w:rsidRDefault="00F90BDC"/>
    <w:p w14:paraId="15D11ACD" w14:textId="77777777" w:rsidR="00F90BDC" w:rsidRDefault="00F90BDC">
      <w:r xmlns:w="http://schemas.openxmlformats.org/wordprocessingml/2006/main">
        <w:t xml:space="preserve">2. Mattew 11:28-30 - "Ejjew għandi, intom ilkoll li mħabbtin u mtaqqlin, u jiena nagħtikom il-mistrieħ. Ħudu fuqkom il-madmad tiegħi, u tgħallmu minni, għax jien ħelwa u umli f'qalbi: u ssibu l-mistrieħ għal ruħkom. Għax il-madmad tiegħi huwa faċli, u t-tagħbija tiegħi ħafifa."</w:t>
      </w:r>
    </w:p>
    <w:p w14:paraId="11FDE2BF" w14:textId="77777777" w:rsidR="00F90BDC" w:rsidRDefault="00F90BDC"/>
    <w:p w14:paraId="53F07CAC" w14:textId="77777777" w:rsidR="00F90BDC" w:rsidRDefault="00F90BDC">
      <w:r xmlns:w="http://schemas.openxmlformats.org/wordprocessingml/2006/main">
        <w:t xml:space="preserve">Atti 14:11 U meta n-nies raw dak li għamel Pawlu, għollew leħinhom, u qalu fid-diskors ta' Likaonja: "L-allat niżlu għanda jixbhu l-bnedmin."</w:t>
      </w:r>
    </w:p>
    <w:p w14:paraId="4BEBB0AB" w14:textId="77777777" w:rsidR="00F90BDC" w:rsidRDefault="00F90BDC"/>
    <w:p w14:paraId="2BE57653" w14:textId="77777777" w:rsidR="00F90BDC" w:rsidRDefault="00F90BDC">
      <w:r xmlns:w="http://schemas.openxmlformats.org/wordprocessingml/2006/main">
        <w:t xml:space="preserve">In- nies taʼ Likaonja raw lil Pawlu jagħmel ħafna mirakli u emmnu li l- allat kienu waslu għalihom f’għamla taʼ bnedmin.</w:t>
      </w:r>
    </w:p>
    <w:p w14:paraId="1CF91EB4" w14:textId="77777777" w:rsidR="00F90BDC" w:rsidRDefault="00F90BDC"/>
    <w:p w14:paraId="1C1B9CFC" w14:textId="77777777" w:rsidR="00F90BDC" w:rsidRDefault="00F90BDC">
      <w:r xmlns:w="http://schemas.openxmlformats.org/wordprocessingml/2006/main">
        <w:t xml:space="preserve">1. Alla juża nies ordinarji biex iwettaq affarijiet straordinarji.</w:t>
      </w:r>
    </w:p>
    <w:p w14:paraId="6A622EDC" w14:textId="77777777" w:rsidR="00F90BDC" w:rsidRDefault="00F90BDC"/>
    <w:p w14:paraId="53AC9A6B" w14:textId="77777777" w:rsidR="00F90BDC" w:rsidRDefault="00F90BDC">
      <w:r xmlns:w="http://schemas.openxmlformats.org/wordprocessingml/2006/main">
        <w:t xml:space="preserve">2. Qatt m’għandna ninsew il-qawwa ta’ Alla u l-ħila Tiegħu li jimxi permezz tagħna.</w:t>
      </w:r>
    </w:p>
    <w:p w14:paraId="1FACD550" w14:textId="77777777" w:rsidR="00F90BDC" w:rsidRDefault="00F90BDC"/>
    <w:p w14:paraId="44801AC1" w14:textId="77777777" w:rsidR="00F90BDC" w:rsidRDefault="00F90BDC">
      <w:r xmlns:w="http://schemas.openxmlformats.org/wordprocessingml/2006/main">
        <w:t xml:space="preserve">1. Isaija 55: 8-9 - Għax il-ħsibijiet tiegħi mhumiex ħsibijietkom, u lanqas il-modi tiegħek m'huma triqat tiegħi, jgħid il-Mulej. Għax kif is-smewwiet huma ogħla mill-art, hekk ukoll it-toroq tiegħi huma ogħla minn triqatkom u l-ħsibijiet tiegħi mill-ħsibijiet tiegħek.</w:t>
      </w:r>
    </w:p>
    <w:p w14:paraId="018F3CE7" w14:textId="77777777" w:rsidR="00F90BDC" w:rsidRDefault="00F90BDC"/>
    <w:p w14:paraId="6F2014C6" w14:textId="77777777" w:rsidR="00F90BDC" w:rsidRDefault="00F90BDC">
      <w:r xmlns:w="http://schemas.openxmlformats.org/wordprocessingml/2006/main">
        <w:t xml:space="preserve">2. Luqa 10:19 - Ara, jien tajtkom awtorità biex timxu fuq is-sriep u l-iskorpjuni, u fuq il-qawwa kollha ta 'l-għadu, u xejn m'għandu jweġġgħek.</w:t>
      </w:r>
    </w:p>
    <w:p w14:paraId="3CC9EC3D" w14:textId="77777777" w:rsidR="00F90BDC" w:rsidRDefault="00F90BDC"/>
    <w:p w14:paraId="2978AC5D" w14:textId="77777777" w:rsidR="00F90BDC" w:rsidRDefault="00F90BDC">
      <w:r xmlns:w="http://schemas.openxmlformats.org/wordprocessingml/2006/main">
        <w:t xml:space="preserve">Atti 14:12 U sejħu lil Barnaba Ġove; u Pawlu, Merkurju, għax kien il-kelliem ewlieni.</w:t>
      </w:r>
    </w:p>
    <w:p w14:paraId="15793B36" w14:textId="77777777" w:rsidR="00F90BDC" w:rsidRDefault="00F90BDC"/>
    <w:p w14:paraId="66E14EC5" w14:textId="77777777" w:rsidR="00F90BDC" w:rsidRDefault="00F90BDC">
      <w:r xmlns:w="http://schemas.openxmlformats.org/wordprocessingml/2006/main">
        <w:t xml:space="preserve">Barnaba u Pawlu ngħataw l- ismijiet Ġove u Merkurju, rispettivament, hekk kif kienu qed jippritkaw f’Lystr.</w:t>
      </w:r>
    </w:p>
    <w:p w14:paraId="6C97D8B2" w14:textId="77777777" w:rsidR="00F90BDC" w:rsidRDefault="00F90BDC"/>
    <w:p w14:paraId="18610B8B" w14:textId="77777777" w:rsidR="00F90BDC" w:rsidRDefault="00F90BDC">
      <w:r xmlns:w="http://schemas.openxmlformats.org/wordprocessingml/2006/main">
        <w:t xml:space="preserve">1. Il-Qawwa tal-Kelma t’Alla: Nesploraw il-Ħajja ta’ Barnaba u Pawlu</w:t>
      </w:r>
    </w:p>
    <w:p w14:paraId="5E04961B" w14:textId="77777777" w:rsidR="00F90BDC" w:rsidRDefault="00F90BDC"/>
    <w:p w14:paraId="70FF7601" w14:textId="77777777" w:rsidR="00F90BDC" w:rsidRDefault="00F90BDC">
      <w:r xmlns:w="http://schemas.openxmlformats.org/wordprocessingml/2006/main">
        <w:t xml:space="preserve">2. Wara s-Sejħa t’Alla: Barnaba u l-Eżempju ta’ Fidi ta’ Pawlu</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55:11 “Hekk tkun il-kelma tiegħi li toħroġ minn fommi; ma terġax lura għandi vojta, imma twettaq dak li jien nipponi, u tirnexxi fil-ħaġa li għaliha bgħattha.”</w:t>
      </w:r>
    </w:p>
    <w:p w14:paraId="22E17F65" w14:textId="77777777" w:rsidR="00F90BDC" w:rsidRDefault="00F90BDC"/>
    <w:p w14:paraId="3FE0FA84" w14:textId="77777777" w:rsidR="00F90BDC" w:rsidRDefault="00F90BDC">
      <w:r xmlns:w="http://schemas.openxmlformats.org/wordprocessingml/2006/main">
        <w:t xml:space="preserve">2. 2 Korintin 4:7 “Imma dan it-teżor għandna f’vażetti tat-tafal, biex nuru li l-qawwa aqwa hi ta’ Alla u mhux tagħna.”</w:t>
      </w:r>
    </w:p>
    <w:p w14:paraId="34F775F7" w14:textId="77777777" w:rsidR="00F90BDC" w:rsidRDefault="00F90BDC"/>
    <w:p w14:paraId="147560AC" w14:textId="77777777" w:rsidR="00F90BDC" w:rsidRDefault="00F90BDC">
      <w:r xmlns:w="http://schemas.openxmlformats.org/wordprocessingml/2006/main">
        <w:t xml:space="preserve">Atti 14:13 Imbagħad il-qassis ta' Ġove, li kien quddiem il-belt tagħhom, ġab il-barrin u l-girlandi lejn il-bibien, u ried jagħmel sagrifiċċju man-nies.</w:t>
      </w:r>
    </w:p>
    <w:p w14:paraId="760A5516" w14:textId="77777777" w:rsidR="00F90BDC" w:rsidRDefault="00F90BDC"/>
    <w:p w14:paraId="056F2C73" w14:textId="77777777" w:rsidR="00F90BDC" w:rsidRDefault="00F90BDC">
      <w:r xmlns:w="http://schemas.openxmlformats.org/wordprocessingml/2006/main">
        <w:t xml:space="preserve">Il-​qassis taʼ Ġove pprova joffri sagrifiċċji lin-​nies fil-​bibien tal-​belt.</w:t>
      </w:r>
    </w:p>
    <w:p w14:paraId="1508EA35" w14:textId="77777777" w:rsidR="00F90BDC" w:rsidRDefault="00F90BDC"/>
    <w:p w14:paraId="120DB019" w14:textId="77777777" w:rsidR="00F90BDC" w:rsidRDefault="00F90BDC">
      <w:r xmlns:w="http://schemas.openxmlformats.org/wordprocessingml/2006/main">
        <w:t xml:space="preserve">1. Alla huwa l-uniku wieħed denju tal-qima u d-devozzjoni tagħna.</w:t>
      </w:r>
    </w:p>
    <w:p w14:paraId="32297571" w14:textId="77777777" w:rsidR="00F90BDC" w:rsidRDefault="00F90BDC"/>
    <w:p w14:paraId="7B8B3907" w14:textId="77777777" w:rsidR="00F90BDC" w:rsidRDefault="00F90BDC">
      <w:r xmlns:w="http://schemas.openxmlformats.org/wordprocessingml/2006/main">
        <w:t xml:space="preserve">2. M’għandniex niġu influwenzati mill- wegħdi foloz tal- idolatrija.</w:t>
      </w:r>
    </w:p>
    <w:p w14:paraId="2717BE9A" w14:textId="77777777" w:rsidR="00F90BDC" w:rsidRDefault="00F90BDC"/>
    <w:p w14:paraId="54F7D390" w14:textId="77777777" w:rsidR="00F90BDC" w:rsidRDefault="00F90BDC">
      <w:r xmlns:w="http://schemas.openxmlformats.org/wordprocessingml/2006/main">
        <w:t xml:space="preserve">1. Eżodu 20: 3-5 - "Ma jkollokx allat oħra quddiemi. M'għandekx tagħmel għalik xbieha f'għamla ta' xi ħaġa fis-sema 'l fuq jew fuq l-art taħt jew fl-ilmijiet ta' taħt. lilhom jew qimahom, għax jien, il-Mulej, Alla tiegħek, Alla għira.”</w:t>
      </w:r>
    </w:p>
    <w:p w14:paraId="427C2F4D" w14:textId="77777777" w:rsidR="00F90BDC" w:rsidRDefault="00F90BDC"/>
    <w:p w14:paraId="312F7DB5" w14:textId="77777777" w:rsidR="00F90BDC" w:rsidRDefault="00F90BDC">
      <w:r xmlns:w="http://schemas.openxmlformats.org/wordprocessingml/2006/main">
        <w:t xml:space="preserve">2. Rumani 1: 18-25 - "Għax ir-rabja ta 'Alla hija rivelata mis-sema kontra kull ħażen u inġustizzja tal-bnedmin, li bl-inġustizzja tagħhom jrażżnu l-verità. Għax dak li jista' jkun magħruf dwar Alla huwa ċar għalihom, għax Alla għandu wrietha lilhom.Għax l-attributi inviżibbli tiegħu, jiġifieri, il-qawwa eterna tiegħu u n-natura divina tiegħu, ġew perċepiti b'mod ċar, sa mill-ħolqien tad-dinja, fl-affarijiet li saru. Għalhekk huma bla skuża. Għax għalkemm kienu jafu Alla, ma jonorawhx bħala Alla jew ma rringrazzjawhx, imma saru għalxejn fil-ħsieb tagħhom, u qlubhom iblah kienu mdallma.Bla jsostnu li huma għaqlin, saru iblah, u skambjaw il-glorja ta 'Alla immortali għal xbihat li jixbħu. bniedem mortali u għasafar u annimali u affarijiet li jitkaxkru.”</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14:14 L-appostli, Barnaba u Pawlu, meta semgħu bihom, qatgħu ħwejjiġhom, u ġrew qalb in-nies jgħajtu:</w:t>
      </w:r>
    </w:p>
    <w:p w14:paraId="3DC9E051" w14:textId="77777777" w:rsidR="00F90BDC" w:rsidRDefault="00F90BDC"/>
    <w:p w14:paraId="04AF6476" w14:textId="77777777" w:rsidR="00F90BDC" w:rsidRDefault="00F90BDC">
      <w:r xmlns:w="http://schemas.openxmlformats.org/wordprocessingml/2006/main">
        <w:t xml:space="preserve">L-appostli, Barnaba u Pawlu, semgħu b’plott biex iħaġġruhom u dan wassal biex ikunu mnikktin ħafna.</w:t>
      </w:r>
    </w:p>
    <w:p w14:paraId="57ADBEF5" w14:textId="77777777" w:rsidR="00F90BDC" w:rsidRDefault="00F90BDC"/>
    <w:p w14:paraId="3F83B0C5" w14:textId="77777777" w:rsidR="00F90BDC" w:rsidRDefault="00F90BDC">
      <w:r xmlns:w="http://schemas.openxmlformats.org/wordprocessingml/2006/main">
        <w:t xml:space="preserve">1. Meta tiffaċċja t-tbatija, minflok taħrab, żomm sod fil-fidi tiegħek u afda f’Alla.</w:t>
      </w:r>
    </w:p>
    <w:p w14:paraId="3A214165" w14:textId="77777777" w:rsidR="00F90BDC" w:rsidRDefault="00F90BDC"/>
    <w:p w14:paraId="28D692A4" w14:textId="77777777" w:rsidR="00F90BDC" w:rsidRDefault="00F90BDC">
      <w:r xmlns:w="http://schemas.openxmlformats.org/wordprocessingml/2006/main">
        <w:t xml:space="preserve">2. Alla hu magħna f’nofs it-tbatija tagħna u se jipprovdi s-saħħa biex ngħaddu minnha.</w:t>
      </w:r>
    </w:p>
    <w:p w14:paraId="4AC453FA" w14:textId="77777777" w:rsidR="00F90BDC" w:rsidRDefault="00F90BDC"/>
    <w:p w14:paraId="68D672B6" w14:textId="77777777" w:rsidR="00F90BDC" w:rsidRDefault="00F90BDC">
      <w:r xmlns:w="http://schemas.openxmlformats.org/wordprocessingml/2006/main">
        <w:t xml:space="preserve">1. Isaija 41:10 - "Tibżgħux, għax jien miegħek; tiskantax, għax jien Alla tiegħek; insaħħek, ngħinek, insostnik bil-leminija ġusta tiegħi."</w:t>
      </w:r>
    </w:p>
    <w:p w14:paraId="05FBA89B" w14:textId="77777777" w:rsidR="00F90BDC" w:rsidRDefault="00F90BDC"/>
    <w:p w14:paraId="227FF8C9" w14:textId="77777777" w:rsidR="00F90BDC" w:rsidRDefault="00F90BDC">
      <w:r xmlns:w="http://schemas.openxmlformats.org/wordprocessingml/2006/main">
        <w:t xml:space="preserve">2. Rumani 8:28 - "U nafu li għal dawk li jħobbu lil Alla kollox jaħdem flimkien għall-ġid, għal dawk li huma msejħin skond l-iskop tiegħu."</w:t>
      </w:r>
    </w:p>
    <w:p w14:paraId="2277EC85" w14:textId="77777777" w:rsidR="00F90BDC" w:rsidRDefault="00F90BDC"/>
    <w:p w14:paraId="6DB97850" w14:textId="77777777" w:rsidR="00F90BDC" w:rsidRDefault="00F90BDC">
      <w:r xmlns:w="http://schemas.openxmlformats.org/wordprocessingml/2006/main">
        <w:t xml:space="preserve">Atti 14:15 U qal, Sinjuri, għaliex intom tagħmel dan? Aħna wkoll irġiel ta’ passjonijiet simili magħkom, u nxandrulkom biex minn dawn il-vanitajiet iduru għal Alla l-ħaj, li għamel is-sema, l-art, u l-baħar, u dak kollu li hemm fihom.</w:t>
      </w:r>
    </w:p>
    <w:p w14:paraId="7F4998A2" w14:textId="77777777" w:rsidR="00F90BDC" w:rsidRDefault="00F90BDC"/>
    <w:p w14:paraId="45717D8E" w14:textId="77777777" w:rsidR="00F90BDC" w:rsidRDefault="00F90BDC">
      <w:r xmlns:w="http://schemas.openxmlformats.org/wordprocessingml/2006/main">
        <w:t xml:space="preserve">L-​appostli Pawlu u Barnaba jispjegaw lin-​nies f’Listra li mhumiex differenti minn ħaddieħor, u jħeġġuhom biex iwarrbu mill-​allat foloz u jqimu lill-​Alla ħaj li ħalaq is-​smewwiet u l-​art.</w:t>
      </w:r>
    </w:p>
    <w:p w14:paraId="2DEA906C" w14:textId="77777777" w:rsidR="00F90BDC" w:rsidRDefault="00F90BDC"/>
    <w:p w14:paraId="1AB33EED" w14:textId="77777777" w:rsidR="00F90BDC" w:rsidRDefault="00F90BDC">
      <w:r xmlns:w="http://schemas.openxmlformats.org/wordprocessingml/2006/main">
        <w:t xml:space="preserve">1. Alla hu l-Ħallieq tal-Ħwejjeġ Kollha u jistħoqqlu l-Qima Tagħna</w:t>
      </w:r>
    </w:p>
    <w:p w14:paraId="6981CCB5" w14:textId="77777777" w:rsidR="00F90BDC" w:rsidRDefault="00F90BDC"/>
    <w:p w14:paraId="339727F4" w14:textId="77777777" w:rsidR="00F90BDC" w:rsidRDefault="00F90BDC">
      <w:r xmlns:w="http://schemas.openxmlformats.org/wordprocessingml/2006/main">
        <w:t xml:space="preserve">2. Aħna Kollha bħal Passjonijiet u Irridu Tbiegħdu minn Allat Foloz</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Isaija 40:25-26 - Ma' min imbagħad se tqabbelni, jew inkun ugwali? jgħid il-Qaddis. Erfgħu għajnejkom fuq l-għoli, u ara min ħalaq dawn l-affarijiet, li joħroġ l-armata tagħhom bin-numru: hu jsejjaħhom kollha bl-ismijiet bil-kobor tal-qawwa tiegħu, għax hu b’saħħtu fil-qawwa; mhux wieħed jonqos.</w:t>
      </w:r>
    </w:p>
    <w:p w14:paraId="7550293E" w14:textId="77777777" w:rsidR="00F90BDC" w:rsidRDefault="00F90BDC"/>
    <w:p w14:paraId="1F4B3533" w14:textId="77777777" w:rsidR="00F90BDC" w:rsidRDefault="00F90BDC">
      <w:r xmlns:w="http://schemas.openxmlformats.org/wordprocessingml/2006/main">
        <w:t xml:space="preserve">2. Salm 19:1 - Is-smewwiet jiddikjaraw il-glorja ta’ Alla; u l-firmament juri l-idejn tiegħu.</w:t>
      </w:r>
    </w:p>
    <w:p w14:paraId="2344A931" w14:textId="77777777" w:rsidR="00F90BDC" w:rsidRDefault="00F90BDC"/>
    <w:p w14:paraId="1C1B711A" w14:textId="77777777" w:rsidR="00F90BDC" w:rsidRDefault="00F90BDC">
      <w:r xmlns:w="http://schemas.openxmlformats.org/wordprocessingml/2006/main">
        <w:t xml:space="preserve">Atti 14:16 Li fl-imgħoddi ħallew lill-ġnus kollha jimxu fi triqithom.</w:t>
      </w:r>
    </w:p>
    <w:p w14:paraId="63CEC40A" w14:textId="77777777" w:rsidR="00F90BDC" w:rsidRDefault="00F90BDC"/>
    <w:p w14:paraId="0E43AC6C" w14:textId="77777777" w:rsidR="00F90BDC" w:rsidRDefault="00F90BDC">
      <w:r xmlns:w="http://schemas.openxmlformats.org/wordprocessingml/2006/main">
        <w:t xml:space="preserve">F’din is-silta, Pawlu u Barnaba jippritkaw lin-nies ta’ Listra, u jfakkruhom li Alla ta lill-ġnus kollha l-libertà biex jimxu fi triqithom.</w:t>
      </w:r>
    </w:p>
    <w:p w14:paraId="553A5737" w14:textId="77777777" w:rsidR="00F90BDC" w:rsidRDefault="00F90BDC"/>
    <w:p w14:paraId="3A30CAB9" w14:textId="77777777" w:rsidR="00F90BDC" w:rsidRDefault="00F90BDC">
      <w:r xmlns:w="http://schemas.openxmlformats.org/wordprocessingml/2006/main">
        <w:t xml:space="preserve">1. Nifhmu s-Sovranità ta’ Alla f’Ħajjitna</w:t>
      </w:r>
    </w:p>
    <w:p w14:paraId="7CDDEAB4" w14:textId="77777777" w:rsidR="00F90BDC" w:rsidRDefault="00F90BDC"/>
    <w:p w14:paraId="6881F0E0" w14:textId="77777777" w:rsidR="00F90BDC" w:rsidRDefault="00F90BDC">
      <w:r xmlns:w="http://schemas.openxmlformats.org/wordprocessingml/2006/main">
        <w:t xml:space="preserve">2. L-Imħabba ta’ Alla għall-Ġnus Kollha</w:t>
      </w:r>
    </w:p>
    <w:p w14:paraId="5C02BA62" w14:textId="77777777" w:rsidR="00F90BDC" w:rsidRDefault="00F90BDC"/>
    <w:p w14:paraId="6FB528DA" w14:textId="77777777" w:rsidR="00F90BDC" w:rsidRDefault="00F90BDC">
      <w:r xmlns:w="http://schemas.openxmlformats.org/wordprocessingml/2006/main">
        <w:t xml:space="preserve">1. Ġwanni 3:16 - "Għax Alla tant ħabb lid-dinja, li ta lil Ibnu l-waħdieni, biex kull min jemmen fih ma jitħassarx, imma jkollu l-ħajja ta' dejjem."</w:t>
      </w:r>
    </w:p>
    <w:p w14:paraId="13ED1894" w14:textId="77777777" w:rsidR="00F90BDC" w:rsidRDefault="00F90BDC"/>
    <w:p w14:paraId="09D4901B" w14:textId="77777777" w:rsidR="00F90BDC" w:rsidRDefault="00F90BDC">
      <w:r xmlns:w="http://schemas.openxmlformats.org/wordprocessingml/2006/main">
        <w:t xml:space="preserve">2. Rumani 9:15 - "Għax hu qal lil Mosè, Ikolli ħniena minn min se nagħmel ħniena, u jkolli mogħdrija minn min ikolli ħniena."</w:t>
      </w:r>
    </w:p>
    <w:p w14:paraId="3AA900F9" w14:textId="77777777" w:rsidR="00F90BDC" w:rsidRDefault="00F90BDC"/>
    <w:p w14:paraId="00972DE6" w14:textId="77777777" w:rsidR="00F90BDC" w:rsidRDefault="00F90BDC">
      <w:r xmlns:w="http://schemas.openxmlformats.org/wordprocessingml/2006/main">
        <w:t xml:space="preserve">Atti 14:17 Madankollu ma ħallax lilu nnifsu mingħajr xhieda, għax għamel il-ġid, u tana x-xita mis-sema u l-istaġuni tal-frott, u mlieli qalbna bl-ikel u l-ferħ.</w:t>
      </w:r>
    </w:p>
    <w:p w14:paraId="42C87113" w14:textId="77777777" w:rsidR="00F90BDC" w:rsidRDefault="00F90BDC"/>
    <w:p w14:paraId="1EA6B94D" w14:textId="77777777" w:rsidR="00F90BDC" w:rsidRDefault="00F90BDC">
      <w:r xmlns:w="http://schemas.openxmlformats.org/wordprocessingml/2006/main">
        <w:t xml:space="preserve">It-tjubija u l-provvediment t’Alla huma evidenti fil-ħolqien kollu.</w:t>
      </w:r>
    </w:p>
    <w:p w14:paraId="7D1F8447" w14:textId="77777777" w:rsidR="00F90BDC" w:rsidRDefault="00F90BDC"/>
    <w:p w14:paraId="3D2298AC" w14:textId="77777777" w:rsidR="00F90BDC" w:rsidRDefault="00F90BDC">
      <w:r xmlns:w="http://schemas.openxmlformats.org/wordprocessingml/2006/main">
        <w:t xml:space="preserve">1. L-Abbundanza tal-Provvista ta’ Alla</w:t>
      </w:r>
    </w:p>
    <w:p w14:paraId="7347C224" w14:textId="77777777" w:rsidR="00F90BDC" w:rsidRDefault="00F90BDC"/>
    <w:p w14:paraId="22EFE01B" w14:textId="77777777" w:rsidR="00F90BDC" w:rsidRDefault="00F90BDC">
      <w:r xmlns:w="http://schemas.openxmlformats.org/wordprocessingml/2006/main">
        <w:t xml:space="preserve">2. Jesperjenzaw it-Tjubija ta’ Alla</w:t>
      </w:r>
    </w:p>
    <w:p w14:paraId="67753D8E" w14:textId="77777777" w:rsidR="00F90BDC" w:rsidRDefault="00F90BDC"/>
    <w:p w14:paraId="17C750F2" w14:textId="77777777" w:rsidR="00F90BDC" w:rsidRDefault="00F90BDC">
      <w:r xmlns:w="http://schemas.openxmlformats.org/wordprocessingml/2006/main">
        <w:t xml:space="preserve">1. Salm 145: 9 - Il-Mulej hu tajjeb għal kulħadd, u l-ħniena tiegħu hija fuq dak kollu li għamel.</w:t>
      </w:r>
    </w:p>
    <w:p w14:paraId="54791E04" w14:textId="77777777" w:rsidR="00F90BDC" w:rsidRDefault="00F90BDC"/>
    <w:p w14:paraId="458171F2" w14:textId="77777777" w:rsidR="00F90BDC" w:rsidRDefault="00F90BDC">
      <w:r xmlns:w="http://schemas.openxmlformats.org/wordprocessingml/2006/main">
        <w:t xml:space="preserve">2. Ġakbu 1:17 - Kull rigal tajjeb u kull rigal perfett huwa minn fuq, u jinżel minn Missier id-dwal, li miegħu m'hemm ebda varjabilità, la dell ta 'tidwir.</w:t>
      </w:r>
    </w:p>
    <w:p w14:paraId="11FD195F" w14:textId="77777777" w:rsidR="00F90BDC" w:rsidRDefault="00F90BDC"/>
    <w:p w14:paraId="35C31DCA" w14:textId="77777777" w:rsidR="00F90BDC" w:rsidRDefault="00F90BDC">
      <w:r xmlns:w="http://schemas.openxmlformats.org/wordprocessingml/2006/main">
        <w:t xml:space="preserve">Atti 14:18 18 U b'dawn il-kliem bilkemm rażżnu lin-nies, li ma kinux għamlu sagrifiċċju lilhom.</w:t>
      </w:r>
    </w:p>
    <w:p w14:paraId="195AA4C7" w14:textId="77777777" w:rsidR="00F90BDC" w:rsidRDefault="00F90BDC"/>
    <w:p w14:paraId="45702A54" w14:textId="77777777" w:rsidR="00F90BDC" w:rsidRDefault="00F90BDC">
      <w:r xmlns:w="http://schemas.openxmlformats.org/wordprocessingml/2006/main">
        <w:t xml:space="preserve">Pawlu u Barnaba, żewġ appostli, kellhom iżommu lin- nies milli joffrulhom sagrifiċċji, peress li ma kinux allat.</w:t>
      </w:r>
    </w:p>
    <w:p w14:paraId="7B14AFA7" w14:textId="77777777" w:rsidR="00F90BDC" w:rsidRDefault="00F90BDC"/>
    <w:p w14:paraId="63A3A362" w14:textId="77777777" w:rsidR="00F90BDC" w:rsidRDefault="00F90BDC">
      <w:r xmlns:w="http://schemas.openxmlformats.org/wordprocessingml/2006/main">
        <w:t xml:space="preserve">1. Nagħrfu d-Differenza bejn Uman u Divin</w:t>
      </w:r>
    </w:p>
    <w:p w14:paraId="17BFE169" w14:textId="77777777" w:rsidR="00F90BDC" w:rsidRDefault="00F90BDC"/>
    <w:p w14:paraId="373747D2" w14:textId="77777777" w:rsidR="00F90BDC" w:rsidRDefault="00F90BDC">
      <w:r xmlns:w="http://schemas.openxmlformats.org/wordprocessingml/2006/main">
        <w:t xml:space="preserve">2. Tiċħad l-Idolatrija u Imsegwi l-Alla Veru</w:t>
      </w:r>
    </w:p>
    <w:p w14:paraId="5ECB127D" w14:textId="77777777" w:rsidR="00F90BDC" w:rsidRDefault="00F90BDC"/>
    <w:p w14:paraId="2F911F07" w14:textId="77777777" w:rsidR="00F90BDC" w:rsidRDefault="00F90BDC">
      <w:r xmlns:w="http://schemas.openxmlformats.org/wordprocessingml/2006/main">
        <w:t xml:space="preserve">1. Salm 115:1-8 “Mhux lilna, Mulej, mhux lilna, imma lil ismek agħti glorja, għall-ħniena tiegħek u għall-verità tiegħek.</w:t>
      </w:r>
    </w:p>
    <w:p w14:paraId="6D600C4F" w14:textId="77777777" w:rsidR="00F90BDC" w:rsidRDefault="00F90BDC"/>
    <w:p w14:paraId="18C51874" w14:textId="77777777" w:rsidR="00F90BDC" w:rsidRDefault="00F90BDC">
      <w:r xmlns:w="http://schemas.openxmlformats.org/wordprocessingml/2006/main">
        <w:t xml:space="preserve">2. Isaija 45: 5-6 “Jien il-Mulej, u m’hemm ħadd ieħor, m’hemm l-ebda Alla ħliefi: I ħżinek, għalkemm ma għarfitniex, biex ikunu jafu minn tlugħ ix-xemx, u mill-punent, li m'hemm ħadd ħliefi. Jien il-Mulej, u m'hemm ħadd ieħor."</w:t>
      </w:r>
    </w:p>
    <w:p w14:paraId="5C47E764" w14:textId="77777777" w:rsidR="00F90BDC" w:rsidRDefault="00F90BDC"/>
    <w:p w14:paraId="4D84CB95" w14:textId="77777777" w:rsidR="00F90BDC" w:rsidRDefault="00F90BDC">
      <w:r xmlns:w="http://schemas.openxmlformats.org/wordprocessingml/2006/main">
        <w:t xml:space="preserve">Atti 14:19 U ġew hemm xi Lhud minn Antjokja u Ikonju, li pperswadew lin-nies, u wara li ħaġġru lil Pawlu, ġibduh barra mill-belt, billi ħasbu li kien mejjet.</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Ċerti Lhud minn Antjokja u Ikonju ħaġġru lil Pawlu u kaxkruh ‘l barra mill-belt, billi emmnu li kien mejjet.</w:t>
      </w:r>
    </w:p>
    <w:p w14:paraId="158F25A1" w14:textId="77777777" w:rsidR="00F90BDC" w:rsidRDefault="00F90BDC"/>
    <w:p w14:paraId="2FA34018" w14:textId="77777777" w:rsidR="00F90BDC" w:rsidRDefault="00F90BDC">
      <w:r xmlns:w="http://schemas.openxmlformats.org/wordprocessingml/2006/main">
        <w:t xml:space="preserve">1. Il-Qawwa tal-Persważjoni - Atti 14:19</w:t>
      </w:r>
    </w:p>
    <w:p w14:paraId="24DEB1CF" w14:textId="77777777" w:rsidR="00F90BDC" w:rsidRDefault="00F90BDC"/>
    <w:p w14:paraId="0E582AEB" w14:textId="77777777" w:rsidR="00F90BDC" w:rsidRDefault="00F90BDC">
      <w:r xmlns:w="http://schemas.openxmlformats.org/wordprocessingml/2006/main">
        <w:t xml:space="preserve">2. Nibqgħu sodi fil-Fidi Tagħna - Atti 14:19</w:t>
      </w:r>
    </w:p>
    <w:p w14:paraId="67732F3E" w14:textId="77777777" w:rsidR="00F90BDC" w:rsidRDefault="00F90BDC"/>
    <w:p w14:paraId="48E84E5D" w14:textId="77777777" w:rsidR="00F90BDC" w:rsidRDefault="00F90BDC">
      <w:r xmlns:w="http://schemas.openxmlformats.org/wordprocessingml/2006/main">
        <w:t xml:space="preserve">1. Ġakbu 1:12 - Hieni dak li jibqa' sod taħt il-prova, għax meta jkun għadda t-test, jirċievi l-kuruna tal-ħajja, li Alla wiegħed lil dawk li jħobbuh.</w:t>
      </w:r>
    </w:p>
    <w:p w14:paraId="131334C2" w14:textId="77777777" w:rsidR="00F90BDC" w:rsidRDefault="00F90BDC"/>
    <w:p w14:paraId="62DBAA53" w14:textId="77777777" w:rsidR="00F90BDC" w:rsidRDefault="00F90BDC">
      <w:r xmlns:w="http://schemas.openxmlformats.org/wordprocessingml/2006/main">
        <w:t xml:space="preserve">2. Lhud 10:25 - Ejja ma naqtgħux qalbna niltaqgħu flimkien, kif xi wħud għandhom id-drawwa li jagħmlu, imma ejjew inħeġġu lil xulxin - u aktar u aktar kif taraw il-Jum joqrob.</w:t>
      </w:r>
    </w:p>
    <w:p w14:paraId="202226AB" w14:textId="77777777" w:rsidR="00F90BDC" w:rsidRDefault="00F90BDC"/>
    <w:p w14:paraId="593232E7" w14:textId="77777777" w:rsidR="00F90BDC" w:rsidRDefault="00F90BDC">
      <w:r xmlns:w="http://schemas.openxmlformats.org/wordprocessingml/2006/main">
        <w:t xml:space="preserve">Atti 14:20 Madankollu, waqt li d-dixxipli kienu madwaru, qam u daħal fil-belt, u l-għada telaq ma' Barnaba lejn Derbe.</w:t>
      </w:r>
    </w:p>
    <w:p w14:paraId="75D7BE60" w14:textId="77777777" w:rsidR="00F90BDC" w:rsidRDefault="00F90BDC"/>
    <w:p w14:paraId="70AF6FBE" w14:textId="77777777" w:rsidR="00F90BDC" w:rsidRDefault="00F90BDC">
      <w:r xmlns:w="http://schemas.openxmlformats.org/wordprocessingml/2006/main">
        <w:t xml:space="preserve">Pawlu tfejjaq b’mod mirakoluż minn korriment u mar lura lejn il-belt, u telaq l-għada ma’ Barnaba għal Derbe.</w:t>
      </w:r>
    </w:p>
    <w:p w14:paraId="155ECA6E" w14:textId="77777777" w:rsidR="00F90BDC" w:rsidRDefault="00F90BDC"/>
    <w:p w14:paraId="7088A1EB" w14:textId="77777777" w:rsidR="00F90BDC" w:rsidRDefault="00F90BDC">
      <w:r xmlns:w="http://schemas.openxmlformats.org/wordprocessingml/2006/main">
        <w:t xml:space="preserve">1. Il-Qawwa tal-Fejqan ta’ Alla – Nesploraw il-mirakli li Alla jista’ jwettaq f’ħajjitna</w:t>
      </w:r>
    </w:p>
    <w:p w14:paraId="44B8AAE8" w14:textId="77777777" w:rsidR="00F90BDC" w:rsidRDefault="00F90BDC"/>
    <w:p w14:paraId="7B816DE7" w14:textId="77777777" w:rsidR="00F90BDC" w:rsidRDefault="00F90BDC">
      <w:r xmlns:w="http://schemas.openxmlformats.org/wordprocessingml/2006/main">
        <w:t xml:space="preserve">2. Gwida ta’ Alla – Nifhmu kif Alla jmexxina u jiggwidana tul ħajjitna.</w:t>
      </w:r>
    </w:p>
    <w:p w14:paraId="2F623F24" w14:textId="77777777" w:rsidR="00F90BDC" w:rsidRDefault="00F90BDC"/>
    <w:p w14:paraId="671D043E" w14:textId="77777777" w:rsidR="00F90BDC" w:rsidRDefault="00F90BDC">
      <w:r xmlns:w="http://schemas.openxmlformats.org/wordprocessingml/2006/main">
        <w:t xml:space="preserve">1. Salm 147:3 - "Hu jfejjaq lil qalbhom maqsuma u jgħaqqad il-ġrieħi tagħhom."</w:t>
      </w:r>
    </w:p>
    <w:p w14:paraId="5F38B941" w14:textId="77777777" w:rsidR="00F90BDC" w:rsidRDefault="00F90BDC"/>
    <w:p w14:paraId="1E27E0AF" w14:textId="77777777" w:rsidR="00F90BDC" w:rsidRDefault="00F90BDC">
      <w:r xmlns:w="http://schemas.openxmlformats.org/wordprocessingml/2006/main">
        <w:t xml:space="preserve">2. Rumani 8:28 - "U nafu li f'kollox Alla jaħdem għall-ġid ta' dawk li jħobbuh, li ssejħu skond l-iskop tiegħu."</w:t>
      </w:r>
    </w:p>
    <w:p w14:paraId="7AE36CE4" w14:textId="77777777" w:rsidR="00F90BDC" w:rsidRDefault="00F90BDC"/>
    <w:p w14:paraId="01D5666F" w14:textId="77777777" w:rsidR="00F90BDC" w:rsidRDefault="00F90BDC">
      <w:r xmlns:w="http://schemas.openxmlformats.org/wordprocessingml/2006/main">
        <w:t xml:space="preserve">Atti 14:21 u meta kienu ppriedkaw l-evanġelju lil dik il-belt, u kienu għallmu ħafna, reġgħu rritornaw lejn Lystra, u lil Iconium, u Antijokja,</w:t>
      </w:r>
    </w:p>
    <w:p w14:paraId="72C770AF" w14:textId="77777777" w:rsidR="00F90BDC" w:rsidRDefault="00F90BDC"/>
    <w:p w14:paraId="683AEAE7" w14:textId="77777777" w:rsidR="00F90BDC" w:rsidRDefault="00F90BDC">
      <w:r xmlns:w="http://schemas.openxmlformats.org/wordprocessingml/2006/main">
        <w:t xml:space="preserve">Pawlu u Barnaba ippridkaw l-evanġelju u għallmu lil ħafna fil-belt qabel ma rritornaw lejn Listra, Ikonju, u Antjokja.</w:t>
      </w:r>
    </w:p>
    <w:p w14:paraId="37527E1B" w14:textId="77777777" w:rsidR="00F90BDC" w:rsidRDefault="00F90BDC"/>
    <w:p w14:paraId="72BC91A5" w14:textId="77777777" w:rsidR="00F90BDC" w:rsidRDefault="00F90BDC">
      <w:r xmlns:w="http://schemas.openxmlformats.org/wordprocessingml/2006/main">
        <w:t xml:space="preserve">1. Inqawwu mill-ġdid il-Missjoni Tagħna: Nilħqu l-Evanġelju</w:t>
      </w:r>
    </w:p>
    <w:p w14:paraId="472C5DDA" w14:textId="77777777" w:rsidR="00F90BDC" w:rsidRDefault="00F90BDC"/>
    <w:p w14:paraId="0C19583A" w14:textId="77777777" w:rsidR="00F90BDC" w:rsidRDefault="00F90BDC">
      <w:r xmlns:w="http://schemas.openxmlformats.org/wordprocessingml/2006/main">
        <w:t xml:space="preserve">2. Inġeddu l-Fidi Tagħna: Niskopru mill-ġdid il-Qawwa tal-Evanġelju</w:t>
      </w:r>
    </w:p>
    <w:p w14:paraId="435A6F5A" w14:textId="77777777" w:rsidR="00F90BDC" w:rsidRDefault="00F90BDC"/>
    <w:p w14:paraId="7F6EB811" w14:textId="77777777" w:rsidR="00F90BDC" w:rsidRDefault="00F90BDC">
      <w:r xmlns:w="http://schemas.openxmlformats.org/wordprocessingml/2006/main">
        <w:t xml:space="preserve">1. Rumani 10:14-15 - “Mela kif se jsejħu lil dak li fih ma emmnux? U kif għandhom jemmnu fih li qatt ma semgħu dwaru? U kif għandhom jisimgħu mingħajr ma jipprietka xi ħadd? U kif għandhom jippritkaw jekk ma jintbagħtux?”</w:t>
      </w:r>
    </w:p>
    <w:p w14:paraId="5598655A" w14:textId="77777777" w:rsidR="00F90BDC" w:rsidRDefault="00F90BDC"/>
    <w:p w14:paraId="52750D3A" w14:textId="77777777" w:rsidR="00F90BDC" w:rsidRDefault="00F90BDC">
      <w:r xmlns:w="http://schemas.openxmlformats.org/wordprocessingml/2006/main">
        <w:t xml:space="preserve">2. Mattew 28:19-20 - “Mur għalhekk u agħmlu dixxipli mill-ġnus kollha, għammduhom f’isem il-Missier u l-Iben u l-Ispirtu s-Santu, u għallmuhom josservaw dak kollu li ordnajtilkom jien. U ara, jien magħkom dejjem, sal-aħħar taż-żmien.”</w:t>
      </w:r>
    </w:p>
    <w:p w14:paraId="6F895A9C" w14:textId="77777777" w:rsidR="00F90BDC" w:rsidRDefault="00F90BDC"/>
    <w:p w14:paraId="03660C22" w14:textId="77777777" w:rsidR="00F90BDC" w:rsidRDefault="00F90BDC">
      <w:r xmlns:w="http://schemas.openxmlformats.org/wordprocessingml/2006/main">
        <w:t xml:space="preserve">Atti 14:22 Li nikkonfermaw l-erwieħ tad-dixxipli, u nħeġġuhom biex jibqgħu fil-fidi, u li permezz ta' ħafna tribulazzjoni għandna nidħlu fis-saltna ta' Alla.</w:t>
      </w:r>
    </w:p>
    <w:p w14:paraId="7CEC38C2" w14:textId="77777777" w:rsidR="00F90BDC" w:rsidRDefault="00F90BDC"/>
    <w:p w14:paraId="0D4A6477" w14:textId="77777777" w:rsidR="00F90BDC" w:rsidRDefault="00F90BDC">
      <w:r xmlns:w="http://schemas.openxmlformats.org/wordprocessingml/2006/main">
        <w:t xml:space="preserve">Id-dixxipli jridu jibqgħu devoti għall-fidi, minkejja t-tribulazzjoni li se jiffaċċjaw.</w:t>
      </w:r>
    </w:p>
    <w:p w14:paraId="79FCD19D" w14:textId="77777777" w:rsidR="00F90BDC" w:rsidRDefault="00F90BDC"/>
    <w:p w14:paraId="73027090" w14:textId="77777777" w:rsidR="00F90BDC" w:rsidRDefault="00F90BDC">
      <w:r xmlns:w="http://schemas.openxmlformats.org/wordprocessingml/2006/main">
        <w:t xml:space="preserve">1: Ibqgħu sod fil-fidi tiegħek f’kull tribulazzjoni.</w:t>
      </w:r>
    </w:p>
    <w:p w14:paraId="3FA54052" w14:textId="77777777" w:rsidR="00F90BDC" w:rsidRDefault="00F90BDC"/>
    <w:p w14:paraId="41A154F1" w14:textId="77777777" w:rsidR="00F90BDC" w:rsidRDefault="00F90BDC">
      <w:r xmlns:w="http://schemas.openxmlformats.org/wordprocessingml/2006/main">
        <w:t xml:space="preserve">2: Tkunx qalbek mill-provi u t-tribulations tal-ħajja - żomm il-fidi tiegħek b'saħħitha.</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         :        :        :      :       "  "]]una ħuti, Ġakbu 1:2-4 - “Ħuti, ħuti, kull meta tiffaċċjaw provi ta’ ħafna tipi, għax tafu li l-prova tal-fidi tagħkom iġib il-perseveranza. Ħalli l-perseveranza ttemm ix-xogħol tagħha biex tkunu maturi u kompluti, ma jonqsu xejn.”</w:t>
      </w:r>
    </w:p>
    <w:p w14:paraId="576F8E00" w14:textId="77777777" w:rsidR="00F90BDC" w:rsidRDefault="00F90BDC"/>
    <w:p w14:paraId="6DA787D0" w14:textId="77777777" w:rsidR="00F90BDC" w:rsidRDefault="00F90BDC">
      <w:r xmlns:w="http://schemas.openxmlformats.org/wordprocessingml/2006/main">
        <w:t xml:space="preserve">2: Rumani 5:3-4 - “Mhux hekk biss, imma wkoll niftaħru fit-tbatijiet tagħna, għax nafu li t-tbatija tipproduċi l-perseveranza; perseveranza, karattru; u l-karattru, it-tama.”</w:t>
      </w:r>
    </w:p>
    <w:p w14:paraId="4F123364" w14:textId="77777777" w:rsidR="00F90BDC" w:rsidRDefault="00F90BDC"/>
    <w:p w14:paraId="084A74D9" w14:textId="77777777" w:rsidR="00F90BDC" w:rsidRDefault="00F90BDC">
      <w:r xmlns:w="http://schemas.openxmlformats.org/wordprocessingml/2006/main">
        <w:t xml:space="preserve">Atti 14:23 U meta ordnawhom anzjani f'kull knisja, u talbu bis-sawm, faħħruhom lill-Mulej, li emmnu fih.</w:t>
      </w:r>
    </w:p>
    <w:p w14:paraId="2B71636D" w14:textId="77777777" w:rsidR="00F90BDC" w:rsidRDefault="00F90BDC"/>
    <w:p w14:paraId="38002816" w14:textId="77777777" w:rsidR="00F90BDC" w:rsidRDefault="00F90BDC">
      <w:r xmlns:w="http://schemas.openxmlformats.org/wordprocessingml/2006/main">
        <w:t xml:space="preserve">L-Appostli Pawlu u Barnaba ordnaw anzjani f’kull knisja bit-talb u s-sawm, u faħħruhom lill-Mulej li fih emmnu.</w:t>
      </w:r>
    </w:p>
    <w:p w14:paraId="790EA583" w14:textId="77777777" w:rsidR="00F90BDC" w:rsidRDefault="00F90BDC"/>
    <w:p w14:paraId="41F08468" w14:textId="77777777" w:rsidR="00F90BDC" w:rsidRDefault="00F90BDC">
      <w:r xmlns:w="http://schemas.openxmlformats.org/wordprocessingml/2006/main">
        <w:t xml:space="preserve">1. Titgħallem Tmexxi: Il-Qawwa tat-Talb u s-Sawm</w:t>
      </w:r>
    </w:p>
    <w:p w14:paraId="43146053" w14:textId="77777777" w:rsidR="00F90BDC" w:rsidRDefault="00F90BDC"/>
    <w:p w14:paraId="7FC0221F" w14:textId="77777777" w:rsidR="00F90BDC" w:rsidRDefault="00F90BDC">
      <w:r xmlns:w="http://schemas.openxmlformats.org/wordprocessingml/2006/main">
        <w:t xml:space="preserve">2. Id-Don tas-Sottomissjoni: Tistrieħ fuq il-Mulej u Impenn għalih</w:t>
      </w:r>
    </w:p>
    <w:p w14:paraId="08E9F487" w14:textId="77777777" w:rsidR="00F90BDC" w:rsidRDefault="00F90BDC"/>
    <w:p w14:paraId="12569CDD" w14:textId="77777777" w:rsidR="00F90BDC" w:rsidRDefault="00F90BDC">
      <w:r xmlns:w="http://schemas.openxmlformats.org/wordprocessingml/2006/main">
        <w:t xml:space="preserve">1. Mattew 6: 16-18 - "U meta inti sawm, ma tidhirx skura bħall-ipokriti, għax sfiguraw wiċċhom biex is-sawm tagħhom ikun jidher mill-oħrajn. Tassew, ngħidilkom, huma rċevew il-premju tagħhom. Imma meta sawm, idlek rasek u aħsel wiċċek, biex is-sawm tiegħek ma jidhirx minn ħaddieħor imma minn Missierkom li hu fil-moħbi, u Missierkom li jara fil-moħbi jippremjak.</w:t>
      </w:r>
    </w:p>
    <w:p w14:paraId="1FCC7825" w14:textId="77777777" w:rsidR="00F90BDC" w:rsidRDefault="00F90BDC"/>
    <w:p w14:paraId="0229DD37" w14:textId="77777777" w:rsidR="00F90BDC" w:rsidRDefault="00F90BDC">
      <w:r xmlns:w="http://schemas.openxmlformats.org/wordprocessingml/2006/main">
        <w:t xml:space="preserve">2. 1 Pietru 5:5-7 - Bl-istess mod, intom iżgħar, kunu suġġetti għall-anzjani. Ilbsu infuskom, intom ilkoll, bl-umiltà lejn xulxin, għax “Alla jopponi lill-kburin imma jagħti grazzja lill-umli”. Umiltu infuskom, għalhekk, taħt l-id setgħana ta’ Alla biex fi żmien xieraq igħollikom, u jitfa’ fuqu l-ansjetajiet kollha tagħkom, għax hu jieħu ħsiebkom.</w:t>
      </w:r>
    </w:p>
    <w:p w14:paraId="1B183C2F" w14:textId="77777777" w:rsidR="00F90BDC" w:rsidRDefault="00F90BDC"/>
    <w:p w14:paraId="0BC98935" w14:textId="77777777" w:rsidR="00F90BDC" w:rsidRDefault="00F90BDC">
      <w:r xmlns:w="http://schemas.openxmlformats.org/wordprocessingml/2006/main">
        <w:t xml:space="preserve">Atti 14:24 U wara li għaddew minn Pisidja, waslu l-Pamfilja.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 u Barnaba vvjaġġaw minn Pisidja u waslu fil-Pamfilja.</w:t>
      </w:r>
    </w:p>
    <w:p w14:paraId="56A57123" w14:textId="77777777" w:rsidR="00F90BDC" w:rsidRDefault="00F90BDC"/>
    <w:p w14:paraId="23F2306C" w14:textId="77777777" w:rsidR="00F90BDC" w:rsidRDefault="00F90BDC">
      <w:r xmlns:w="http://schemas.openxmlformats.org/wordprocessingml/2006/main">
        <w:t xml:space="preserve">1. Vjaġġ ta’ Fidi: Kif Fiduċja fil-Pjan t’Alla Twassal għat-Twettiq</w:t>
      </w:r>
    </w:p>
    <w:p w14:paraId="1D385782" w14:textId="77777777" w:rsidR="00F90BDC" w:rsidRDefault="00F90BDC"/>
    <w:p w14:paraId="1581D984" w14:textId="77777777" w:rsidR="00F90BDC" w:rsidRDefault="00F90BDC">
      <w:r xmlns:w="http://schemas.openxmlformats.org/wordprocessingml/2006/main">
        <w:t xml:space="preserve">2. Insegwi t-Triq t’Alla: Tagħlim mill-Eżempju ta’ Pawlu u Barnaba</w:t>
      </w:r>
    </w:p>
    <w:p w14:paraId="318254C7" w14:textId="77777777" w:rsidR="00F90BDC" w:rsidRDefault="00F90BDC"/>
    <w:p w14:paraId="6FFB1621" w14:textId="77777777" w:rsidR="00F90BDC" w:rsidRDefault="00F90BDC">
      <w:r xmlns:w="http://schemas.openxmlformats.org/wordprocessingml/2006/main">
        <w:t xml:space="preserve">1. Isaija 40:31: "Imma dawk li jistennew lill-Mulej iġeddu s-saħħa tagħhom, jitilgħu bil-ġwienaħ bħall-ajkli, jiġru u ma jgħajrux, jimxu u ma jbattux."</w:t>
      </w:r>
    </w:p>
    <w:p w14:paraId="0E8CE6E7" w14:textId="77777777" w:rsidR="00F90BDC" w:rsidRDefault="00F90BDC"/>
    <w:p w14:paraId="4E82E995" w14:textId="77777777" w:rsidR="00F90BDC" w:rsidRDefault="00F90BDC">
      <w:r xmlns:w="http://schemas.openxmlformats.org/wordprocessingml/2006/main">
        <w:t xml:space="preserve">2. Filippin 3: 13-14: “Ħuti, ma nqisx li għamiltu tiegħi. Imma ħaġa waħda nagħmel: ninsa dak li hemm warajhom u nistenna ’l quddiem għal dak li ġej, nibqa’ nimxi lejn il-mira għall- premju tas-sejħa ta’ fuq ta’ Alla fi Kristu Ġesù”.</w:t>
      </w:r>
    </w:p>
    <w:p w14:paraId="0F47E5C7" w14:textId="77777777" w:rsidR="00F90BDC" w:rsidRDefault="00F90BDC"/>
    <w:p w14:paraId="5446C54E" w14:textId="77777777" w:rsidR="00F90BDC" w:rsidRDefault="00F90BDC">
      <w:r xmlns:w="http://schemas.openxmlformats.org/wordprocessingml/2006/main">
        <w:t xml:space="preserve">Atti 14:25 U meta ppriedkaw il-kelma f'Perga, niżlu f'Attalja.</w:t>
      </w:r>
    </w:p>
    <w:p w14:paraId="3A0C1C26" w14:textId="77777777" w:rsidR="00F90BDC" w:rsidRDefault="00F90BDC"/>
    <w:p w14:paraId="7DA0BD56" w14:textId="77777777" w:rsidR="00F90BDC" w:rsidRDefault="00F90BDC">
      <w:r xmlns:w="http://schemas.openxmlformats.org/wordprocessingml/2006/main">
        <w:t xml:space="preserve">Pawlu u Barnaba ppriedkaw il-​kelma f’Perga u mbagħad marru lejn Attalja.</w:t>
      </w:r>
    </w:p>
    <w:p w14:paraId="1A8C7CC9" w14:textId="77777777" w:rsidR="00F90BDC" w:rsidRDefault="00F90BDC"/>
    <w:p w14:paraId="1A9BFE44" w14:textId="77777777" w:rsidR="00F90BDC" w:rsidRDefault="00F90BDC">
      <w:r xmlns:w="http://schemas.openxmlformats.org/wordprocessingml/2006/main">
        <w:t xml:space="preserve">1. Perseveranza fl-Ippridkar: Ħarsa lejn Pawlu u Barnaba</w:t>
      </w:r>
    </w:p>
    <w:p w14:paraId="6D7648F9" w14:textId="77777777" w:rsidR="00F90BDC" w:rsidRDefault="00F90BDC"/>
    <w:p w14:paraId="6DDA633A" w14:textId="77777777" w:rsidR="00F90BDC" w:rsidRDefault="00F90BDC">
      <w:r xmlns:w="http://schemas.openxmlformats.org/wordprocessingml/2006/main">
        <w:t xml:space="preserve">2. Fidi soda: Wara l- Eżempji taʼ Pawlu u Barnaba</w:t>
      </w:r>
    </w:p>
    <w:p w14:paraId="6E1DA220" w14:textId="77777777" w:rsidR="00F90BDC" w:rsidRDefault="00F90BDC"/>
    <w:p w14:paraId="01E1A1C9" w14:textId="77777777" w:rsidR="00F90BDC" w:rsidRDefault="00F90BDC">
      <w:r xmlns:w="http://schemas.openxmlformats.org/wordprocessingml/2006/main">
        <w:t xml:space="preserve">1. Lhud 10:35-36 - “Mela tarmix il-fiduċja tiegħek; se jkun ippremjat b’mod għani. Trid tipperseveri biex meta tkun għamilt ir-rieda t’Alla, tirċievi dak li wiegħed.”</w:t>
      </w:r>
    </w:p>
    <w:p w14:paraId="48084EBF" w14:textId="77777777" w:rsidR="00F90BDC" w:rsidRDefault="00F90BDC"/>
    <w:p w14:paraId="01C1CE1C" w14:textId="77777777" w:rsidR="00F90BDC" w:rsidRDefault="00F90BDC">
      <w:r xmlns:w="http://schemas.openxmlformats.org/wordprocessingml/2006/main">
        <w:t xml:space="preserve">2. 2 Timotju 4:2 - “Ippridkaw il-kelma; tkun ippreparat fl-istaġun u barra mill-istaġun; ikkoreġi, ċanfar u inkuraġġixxi—b’paċenzja kbira u istruzzjoni bir-reqqa.”</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14:26 U minn hemm baħħru lejn Antijokja, minn fejn kienu rrakkomandati lill-grazzja ta 'Alla għax-xogħol li wettqu.</w:t>
      </w:r>
    </w:p>
    <w:p w14:paraId="5AA1F81F" w14:textId="77777777" w:rsidR="00F90BDC" w:rsidRDefault="00F90BDC"/>
    <w:p w14:paraId="12B8AD14" w14:textId="77777777" w:rsidR="00F90BDC" w:rsidRDefault="00F90BDC">
      <w:r xmlns:w="http://schemas.openxmlformats.org/wordprocessingml/2006/main">
        <w:t xml:space="preserve">Pawlu u Barnaba salpaw lejn Antijokja minn Listra, fejn kienu ġew imfaħħrin minn Alla għax-xogħol tagħhom.</w:t>
      </w:r>
    </w:p>
    <w:p w14:paraId="51D4842C" w14:textId="77777777" w:rsidR="00F90BDC" w:rsidRDefault="00F90BDC"/>
    <w:p w14:paraId="60DF76C1" w14:textId="77777777" w:rsidR="00F90BDC" w:rsidRDefault="00F90BDC">
      <w:r xmlns:w="http://schemas.openxmlformats.org/wordprocessingml/2006/main">
        <w:t xml:space="preserve">1. "Il-Qawwa tat-Tifħir"</w:t>
      </w:r>
    </w:p>
    <w:p w14:paraId="77DBC418" w14:textId="77777777" w:rsidR="00F90BDC" w:rsidRDefault="00F90BDC"/>
    <w:p w14:paraId="44FEC1D5" w14:textId="77777777" w:rsidR="00F90BDC" w:rsidRDefault="00F90BDC">
      <w:r xmlns:w="http://schemas.openxmlformats.org/wordprocessingml/2006/main">
        <w:t xml:space="preserve">2. "Il-Valur tax-Xogħol Tajjeb"</w:t>
      </w:r>
    </w:p>
    <w:p w14:paraId="7C5EDE9E" w14:textId="77777777" w:rsidR="00F90BDC" w:rsidRDefault="00F90BDC"/>
    <w:p w14:paraId="5E8F5639" w14:textId="77777777" w:rsidR="00F90BDC" w:rsidRDefault="00F90BDC">
      <w:r xmlns:w="http://schemas.openxmlformats.org/wordprocessingml/2006/main">
        <w:t xml:space="preserve">1. Kolossin 3: 23-24 - "Kulma tagħmel, aħdem bil-qalb, bħall-Mulej u mhux għall-bnedmin, billi taf li mingħand il-Mulej tirċievi l-wirt bħala premju tiegħek. Qed taqdi lill-Mulej Kristu."</w:t>
      </w:r>
    </w:p>
    <w:p w14:paraId="3BEBA83E" w14:textId="77777777" w:rsidR="00F90BDC" w:rsidRDefault="00F90BDC"/>
    <w:p w14:paraId="5AA21CB3" w14:textId="77777777" w:rsidR="00F90BDC" w:rsidRDefault="00F90BDC">
      <w:r xmlns:w="http://schemas.openxmlformats.org/wordprocessingml/2006/main">
        <w:t xml:space="preserve">2. Proverbji 27:21 - "Il-griġjol huwa għall-fidda, u l-forn għad-deheb, u l-Mulej jittestja l-qlub."</w:t>
      </w:r>
    </w:p>
    <w:p w14:paraId="1833F87D" w14:textId="77777777" w:rsidR="00F90BDC" w:rsidRDefault="00F90BDC"/>
    <w:p w14:paraId="1CD097BF" w14:textId="77777777" w:rsidR="00F90BDC" w:rsidRDefault="00F90BDC">
      <w:r xmlns:w="http://schemas.openxmlformats.org/wordprocessingml/2006/main">
        <w:t xml:space="preserve">Atti 14:27 U meta ġew, u ġabru l-knisja flimkien, reheared dak kollu li Alla kien għamel magħhom, u kif fetaħ il-bieb tal-fidi lill-ġnus.</w:t>
      </w:r>
    </w:p>
    <w:p w14:paraId="095A470B" w14:textId="77777777" w:rsidR="00F90BDC" w:rsidRDefault="00F90BDC"/>
    <w:p w14:paraId="67641D80" w14:textId="77777777" w:rsidR="00F90BDC" w:rsidRDefault="00F90BDC">
      <w:r xmlns:w="http://schemas.openxmlformats.org/wordprocessingml/2006/main">
        <w:t xml:space="preserve">Pawlu u Barnaba rrappurtaw lill-knisja dak kollu li Alla kien għamel għalihom u kif kien fetaħ il-bieb tal-fidi għall-Ġentili.</w:t>
      </w:r>
    </w:p>
    <w:p w14:paraId="06CCB3A9" w14:textId="77777777" w:rsidR="00F90BDC" w:rsidRDefault="00F90BDC"/>
    <w:p w14:paraId="76150D0B" w14:textId="77777777" w:rsidR="00F90BDC" w:rsidRDefault="00F90BDC">
      <w:r xmlns:w="http://schemas.openxmlformats.org/wordprocessingml/2006/main">
        <w:t xml:space="preserve">1. Il-Bieb Miftuħ tal-Fidi: Kif Alla jiftaħ it-triq għas-Salvazzjoni</w:t>
      </w:r>
    </w:p>
    <w:p w14:paraId="20A2571C" w14:textId="77777777" w:rsidR="00F90BDC" w:rsidRDefault="00F90BDC"/>
    <w:p w14:paraId="0EF4873F" w14:textId="77777777" w:rsidR="00F90BDC" w:rsidRDefault="00F90BDC">
      <w:r xmlns:w="http://schemas.openxmlformats.org/wordprocessingml/2006/main">
        <w:t xml:space="preserve">2. Il-Qawwa tax-Xhieda: Kif Alla Juża lill-Poplu Tiegħu biex ixerred l-Aħbar it-Tajba</w:t>
      </w:r>
    </w:p>
    <w:p w14:paraId="55F52698" w14:textId="77777777" w:rsidR="00F90BDC" w:rsidRDefault="00F90BDC"/>
    <w:p w14:paraId="38D68397" w14:textId="77777777" w:rsidR="00F90BDC" w:rsidRDefault="00F90BDC">
      <w:r xmlns:w="http://schemas.openxmlformats.org/wordprocessingml/2006/main">
        <w:t xml:space="preserve">1. Efesin 2:8-9 Għax bil-grazzja intom salvati bil-fidi. U dan mhux tiegħek stess; huwa d-don ta’ Alla,</w:t>
      </w:r>
    </w:p>
    <w:p w14:paraId="188300B0" w14:textId="77777777" w:rsidR="00F90BDC" w:rsidRDefault="00F90BDC"/>
    <w:p w14:paraId="74BE28B1" w14:textId="77777777" w:rsidR="00F90BDC" w:rsidRDefault="00F90BDC">
      <w:r xmlns:w="http://schemas.openxmlformats.org/wordprocessingml/2006/main">
        <w:t xml:space="preserve">2. Rumani 10:14-15 Mela kif se jsejħu lil dak li fih ma emmnux? U kif għandhom jemmnu fih li qatt ma semgħu dwaru? U kif għandhom jisimgħu mingħajr ma jipprietka xi ħadd?</w:t>
      </w:r>
    </w:p>
    <w:p w14:paraId="3E2BF674" w14:textId="77777777" w:rsidR="00F90BDC" w:rsidRDefault="00F90BDC"/>
    <w:p w14:paraId="379A8633" w14:textId="77777777" w:rsidR="00F90BDC" w:rsidRDefault="00F90BDC">
      <w:r xmlns:w="http://schemas.openxmlformats.org/wordprocessingml/2006/main">
        <w:t xml:space="preserve">Atti 14:28 U hemmhekk baqgħu għal żmien twil mad-dixxipli.</w:t>
      </w:r>
    </w:p>
    <w:p w14:paraId="3E1B25FF" w14:textId="77777777" w:rsidR="00F90BDC" w:rsidRDefault="00F90BDC"/>
    <w:p w14:paraId="328D8ED0" w14:textId="77777777" w:rsidR="00F90BDC" w:rsidRDefault="00F90BDC">
      <w:r xmlns:w="http://schemas.openxmlformats.org/wordprocessingml/2006/main">
        <w:t xml:space="preserve">Pawlu u Barnaba qagħdu mad-​dixxipli f’Listra għal perjodu estiż taʼ żmien.</w:t>
      </w:r>
    </w:p>
    <w:p w14:paraId="7BAC9FF8" w14:textId="77777777" w:rsidR="00F90BDC" w:rsidRDefault="00F90BDC"/>
    <w:p w14:paraId="2881E834" w14:textId="77777777" w:rsidR="00F90BDC" w:rsidRDefault="00F90BDC">
      <w:r xmlns:w="http://schemas.openxmlformats.org/wordprocessingml/2006/main">
        <w:t xml:space="preserve">1. "Ħobb il-Mitluf permezz ta' Preżenza fit-tul"</w:t>
      </w:r>
    </w:p>
    <w:p w14:paraId="1AB5D727" w14:textId="77777777" w:rsidR="00F90BDC" w:rsidRDefault="00F90BDC"/>
    <w:p w14:paraId="4D0BB8DA" w14:textId="77777777" w:rsidR="00F90BDC" w:rsidRDefault="00F90BDC">
      <w:r xmlns:w="http://schemas.openxmlformats.org/wordprocessingml/2006/main">
        <w:t xml:space="preserve">2. "L-integrazzjoni tad-Dixxipulat fil-Ħajja ta' Kuljum"</w:t>
      </w:r>
    </w:p>
    <w:p w14:paraId="55BF5A30" w14:textId="77777777" w:rsidR="00F90BDC" w:rsidRDefault="00F90BDC"/>
    <w:p w14:paraId="28F3B8DC" w14:textId="77777777" w:rsidR="00F90BDC" w:rsidRDefault="00F90BDC">
      <w:r xmlns:w="http://schemas.openxmlformats.org/wordprocessingml/2006/main">
        <w:t xml:space="preserve">1. Rumani 12:13: "Ikkontribwixxi għall-bżonnijiet tal-qaddisin u fittex li turi ospitalità."</w:t>
      </w:r>
    </w:p>
    <w:p w14:paraId="29078619" w14:textId="77777777" w:rsidR="00F90BDC" w:rsidRDefault="00F90BDC"/>
    <w:p w14:paraId="20B02D13" w14:textId="77777777" w:rsidR="00F90BDC" w:rsidRDefault="00F90BDC">
      <w:r xmlns:w="http://schemas.openxmlformats.org/wordprocessingml/2006/main">
        <w:t xml:space="preserve">2. 1 Ġwanni 4:7-21: "Maħbubin, ejjew inħobbu lil xulxin, għax l-imħabba ġejja minn Alla, u min iħobb twieled minn Alla u jaf lil Alla."</w:t>
      </w:r>
    </w:p>
    <w:p w14:paraId="21BDEA07" w14:textId="77777777" w:rsidR="00F90BDC" w:rsidRDefault="00F90BDC"/>
    <w:p w14:paraId="1F98CE99" w14:textId="77777777" w:rsidR="00F90BDC" w:rsidRDefault="00F90BDC">
      <w:r xmlns:w="http://schemas.openxmlformats.org/wordprocessingml/2006/main">
        <w:t xml:space="preserve">Atti 15 jirrakkonta d-deċiżjoni tal-Konċilju ta’ Ġerusalemm dwar l-obbligu tal-Insara Ġentili lejn il-Liġi ta’ Mosè, u n-nuqqas ta’ qbil bejn Pawlu u Barnaba.</w:t>
      </w:r>
    </w:p>
    <w:p w14:paraId="443A85E5" w14:textId="77777777" w:rsidR="00F90BDC" w:rsidRDefault="00F90BDC"/>
    <w:p w14:paraId="142F7284" w14:textId="77777777" w:rsidR="00F90BDC" w:rsidRDefault="00F90BDC">
      <w:r xmlns:w="http://schemas.openxmlformats.org/wordprocessingml/2006/main">
        <w:t xml:space="preserve">L-1 Paragrafu: Il-kapitlu jibda b’xi jemmnu li kienu tal-partit tal-Fariżej niżlu mil-Lhudija lejn Antijokja, u jgħallmu li l-Ġentili jridu jiġu ċirkonċiżi skond id-drawwa mgħallma minn Mosè sabiex ikunu salvati. Dan ikkawża dibattitu kbir ta 'nuqqas ta' qbil. Il-knisja ta 'Paul Barnaba iddeċidiet li tibgħat lil Pawlu Barnaba oħrajn sa l-anzjani appostli ta' Ġerusalemm dwar il-kwistjoni (Atti 15:1-2). Wara li ntbagħtu fi triqthom mill-knisja għaddew minn Phoenicia Samaria li jiddeskrivu l-konverżjoni Ġentili ġabu ferħ kbir l-aħwa kollha meta waslu Ġerusalemm ġew milqugħa appostli tal-knisja anzjani fejn irrappurtaw dak kollu li għamel Alla permezz tagħhom (Atti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It-2 Paragrafu: Imma xi twemmin li kienu jappartjenu lill-Fariżej tal-partit qamu qalu 'Il-ġentili jridu jkunu ċirkonċiżi meħtieġa jobdu l-liġi Mosè.' L-Appostli anzjani ltaqgħu jikkunsidraw mistoqsija wara ħafna diskussjoni Pietru qagħad indirizzahom irrakkonta kif Alla għażlu biex ikun wieħed li permezz tiegħu l-Ġentili jisimgħu l-messaġġ tal-evanġelju jemmnu li jenfasizzaw li Alla jaf li l-qalb aċċettathom jagħtu l-Ispirtu s-Santu bħalma għamel lilna ma għamlu l-ebda distinzjoni bejnietna u jippurifikaw tagħhom qlub fidi sfidat għaliex prova Alla tqegħid madmad dixxipli għenuq la antenati u lanqas jistgħu iġorru twemmin affermat salvati grazzja Mulej Ġesù eżatt kif huma (Atti 15:5-11). Imbagħad l-assemblea kollha sieket semgħet lil Barnaba Pawlu jgħid dwar sinjali meravilji li Alla għamel fost il-Ġentili permezz tagħhom (Atti 15:12).</w:t>
      </w:r>
    </w:p>
    <w:p w14:paraId="4BBD1E28" w14:textId="77777777" w:rsidR="00F90BDC" w:rsidRDefault="00F90BDC"/>
    <w:p w14:paraId="313AB11C" w14:textId="77777777" w:rsidR="00F90BDC" w:rsidRDefault="00F90BDC">
      <w:r xmlns:w="http://schemas.openxmlformats.org/wordprocessingml/2006/main">
        <w:t xml:space="preserve">It-3 Paragrafu: Wara li spiċċaw Ġakbu tkellem u qal 'Ħuti isimgħuni Simon iddeskrivina kif Alla l-ewwel intervjena jagħżlu nies għal ismu minn kliem Ġentili profeti jaqblu dan.' Hu kkwota lil Amos fejn afferma li dan kien skond il-​profezija. Huwa ssuġġerixxa li ma tagħmilhiex diffiċli għall-Ġentili li jduru lil Alla imma jiktebhom jastjenu l-ikel imniġġsa idols immoralità sesswali laħam annimali strangled affarijiet tad-demm offensivi jemmnu Lhud imxerrda fost bliet fejn sinagogi jaqraw il-liġi kull Sabbath (Atti 15:13-21). Il-kunsill qabel mal-proposta ta 'Ġakbu mibgħuta ittra minn irġiel magħżula Ġuda Barsabbas Silas flimkien ma' Pawlu Barnaba li jesprimu d-deċiżjoni tagħhom li jikkawżaw ferħ kbir fost dawk li jemmnu Ġentili. Ftit wara, madankollu, inqala’ nuqqas ta’ qbil bejn Pawlu u Barnaba dwar jekk ħux Ġwanni wkoll sejjaħ lil Mark magħhom fuq vjaġġ ieħor għax kienet abbandunathom Pamfilja ma komplietx ix-xogħol irriżulta nuqqas ta’ qbil daqshekk qawwi infirdet kumpanija Barnaba ħa Mark baħħru Ċipru filwaqt li Pawlu għażel lil Sila ħalla mfaħħra aħwa grazzja Mulej mar is-Sirja Ċiliċja jsaħħaħ il-knejjes (Atti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Atti 15:1 U xi rġiel li niżlu mil-Lhudija għallmu lill-aħwa, u qalu: "Jekk ma tiġu ċirkonċiżi skond il-mod ta' Mosè, ma tistgħux issalvaw."</w:t>
      </w:r>
    </w:p>
    <w:p w14:paraId="420D0AF2" w14:textId="77777777" w:rsidR="00F90BDC" w:rsidRDefault="00F90BDC"/>
    <w:p w14:paraId="0969BFFB" w14:textId="77777777" w:rsidR="00F90BDC" w:rsidRDefault="00F90BDC">
      <w:r xmlns:w="http://schemas.openxmlformats.org/wordprocessingml/2006/main">
        <w:t xml:space="preserve">Ċerti rġiel mil-Lhudija għallmu lil dawk li jemmnu li jekk ma kinux ċirkonċiżi skont il-liġijiet ta’ Mosè, ma setgħux jiġu salvati.</w:t>
      </w:r>
    </w:p>
    <w:p w14:paraId="38F6C066" w14:textId="77777777" w:rsidR="00F90BDC" w:rsidRDefault="00F90BDC"/>
    <w:p w14:paraId="6D3FD614" w14:textId="77777777" w:rsidR="00F90BDC" w:rsidRDefault="00F90BDC">
      <w:r xmlns:w="http://schemas.openxmlformats.org/wordprocessingml/2006/main">
        <w:t xml:space="preserve">1. Il-Ħniena u s-Salvazzjoni ta’ Alla – Kif l-imħabba u l-grazzja ta’ Alla jsalvana minkejja n-nuqqasijiet tagħna</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Il-Liġi u l-Fidi - Nesploraw kif il-liġi u l-fidi huma marbuta, u kif nistgħu ngħixu fedelment fiż-żewġ</w:t>
      </w:r>
    </w:p>
    <w:p w14:paraId="6C77DF45" w14:textId="77777777" w:rsidR="00F90BDC" w:rsidRDefault="00F90BDC"/>
    <w:p w14:paraId="4DBD3C72" w14:textId="77777777" w:rsidR="00F90BDC" w:rsidRDefault="00F90BDC">
      <w:r xmlns:w="http://schemas.openxmlformats.org/wordprocessingml/2006/main">
        <w:t xml:space="preserve">1. Rumani 3:21-24 - Imma issa l-ġustizzja ta 'Alla mingħajr il-liġi hija manifestata, li tkun xhieda tal-liġi u l-profeti;</w:t>
      </w:r>
    </w:p>
    <w:p w14:paraId="6FC4CE48" w14:textId="77777777" w:rsidR="00F90BDC" w:rsidRDefault="00F90BDC"/>
    <w:p w14:paraId="6C2A9D6F" w14:textId="77777777" w:rsidR="00F90BDC" w:rsidRDefault="00F90BDC">
      <w:r xmlns:w="http://schemas.openxmlformats.org/wordprocessingml/2006/main">
        <w:t xml:space="preserve">2. Galatin 3:23-25 - Imma qabel ma waslet il-fidi, konna miżmuma taħt il-liġi, magħluqa għall-fidi li wara tiġi rivelata.</w:t>
      </w:r>
    </w:p>
    <w:p w14:paraId="39E6A023" w14:textId="77777777" w:rsidR="00F90BDC" w:rsidRDefault="00F90BDC"/>
    <w:p w14:paraId="5F9A3F72" w14:textId="77777777" w:rsidR="00F90BDC" w:rsidRDefault="00F90BDC">
      <w:r xmlns:w="http://schemas.openxmlformats.org/wordprocessingml/2006/main">
        <w:t xml:space="preserve">Atti 15:2 2 Għalhekk, meta Pawlu u Barnaba ma kellhomx nuqqas ta' qbil u tilwima magħhom, iddeċidew li Pawlu u Barnaba, u xi wħud minnhom, jitilgħu Ġerusalemm għand l-appostli u x-xjuħ dwar din il-kwistjoni.</w:t>
      </w:r>
    </w:p>
    <w:p w14:paraId="3B80E55C" w14:textId="77777777" w:rsidR="00F90BDC" w:rsidRDefault="00F90BDC"/>
    <w:p w14:paraId="5AEBD84E" w14:textId="77777777" w:rsidR="00F90BDC" w:rsidRDefault="00F90BDC">
      <w:r xmlns:w="http://schemas.openxmlformats.org/wordprocessingml/2006/main">
        <w:t xml:space="preserve">Pawlu u Barnaba kellhom nuqqas taʼ qbil maʼ xi nies oħra, u għalhekk iddeċidew li jmorru Ġerusalemm biex jitkellmu mal- appostli u l- anzjani dwar il- kwistjoni.</w:t>
      </w:r>
    </w:p>
    <w:p w14:paraId="24D61908" w14:textId="77777777" w:rsidR="00F90BDC" w:rsidRDefault="00F90BDC"/>
    <w:p w14:paraId="448B0293" w14:textId="77777777" w:rsidR="00F90BDC" w:rsidRDefault="00F90BDC">
      <w:r xmlns:w="http://schemas.openxmlformats.org/wordprocessingml/2006/main">
        <w:t xml:space="preserve">1. "Il-Qawwa tal-Ħidma permezz tal-Konflitt"</w:t>
      </w:r>
    </w:p>
    <w:p w14:paraId="23EEA3DC" w14:textId="77777777" w:rsidR="00F90BDC" w:rsidRDefault="00F90BDC"/>
    <w:p w14:paraId="1510FC53" w14:textId="77777777" w:rsidR="00F90BDC" w:rsidRDefault="00F90BDC">
      <w:r xmlns:w="http://schemas.openxmlformats.org/wordprocessingml/2006/main">
        <w:t xml:space="preserve">2. "L-Importanza li Jkollok Parir Għaqli"</w:t>
      </w:r>
    </w:p>
    <w:p w14:paraId="47ACC7FB" w14:textId="77777777" w:rsidR="00F90BDC" w:rsidRDefault="00F90BDC"/>
    <w:p w14:paraId="4A80BB21" w14:textId="77777777" w:rsidR="00F90BDC" w:rsidRDefault="00F90BDC">
      <w:r xmlns:w="http://schemas.openxmlformats.org/wordprocessingml/2006/main">
        <w:t xml:space="preserve">1. Ġakbu 1:19-20, "Afu dan, ħuti l-għeżież: kull bniedem ikun pront biex jisma, bil-mod biex jitkellem, bil-mod biex jirrabja, għax ir-rabja tal-bniedem ma tipproduċix il-ġustizzja ta 'Alla."</w:t>
      </w:r>
    </w:p>
    <w:p w14:paraId="4797BDC0" w14:textId="77777777" w:rsidR="00F90BDC" w:rsidRDefault="00F90BDC"/>
    <w:p w14:paraId="235743A5" w14:textId="77777777" w:rsidR="00F90BDC" w:rsidRDefault="00F90BDC">
      <w:r xmlns:w="http://schemas.openxmlformats.org/wordprocessingml/2006/main">
        <w:t xml:space="preserve">2. Proverbji 11:14, "Fejn m'hemmx gwida, poplu jaqa ', imma f'abbundanza ta 'konsulenti hemm is-sigurtà."</w:t>
      </w:r>
    </w:p>
    <w:p w14:paraId="65CAE310" w14:textId="77777777" w:rsidR="00F90BDC" w:rsidRDefault="00F90BDC"/>
    <w:p w14:paraId="3375B9A6" w14:textId="77777777" w:rsidR="00F90BDC" w:rsidRDefault="00F90BDC">
      <w:r xmlns:w="http://schemas.openxmlformats.org/wordprocessingml/2006/main">
        <w:t xml:space="preserve">Atti 15:3 U ġew miġjuba mill-knisja, għaddew minn Feniċja u s-Samarija, u ddikjaraw il-konverżjoni tal-ġnus, u għamlu ferħ kbir lill-aħwa kollha.</w:t>
      </w:r>
    </w:p>
    <w:p w14:paraId="465FF12B" w14:textId="77777777" w:rsidR="00F90BDC" w:rsidRDefault="00F90BDC"/>
    <w:p w14:paraId="69B3CC9F" w14:textId="77777777" w:rsidR="00F90BDC" w:rsidRDefault="00F90BDC">
      <w:r xmlns:w="http://schemas.openxmlformats.org/wordprocessingml/2006/main">
        <w:t xml:space="preserve">Din is-silta tiddeskrivi l-ferħ tal-aħwa meta l-appostli ddikjaraw il-konverżjoni tal-Ġentili.</w:t>
      </w:r>
    </w:p>
    <w:p w14:paraId="31BDCCF9" w14:textId="77777777" w:rsidR="00F90BDC" w:rsidRDefault="00F90BDC"/>
    <w:p w14:paraId="596D44CC" w14:textId="77777777" w:rsidR="00F90BDC" w:rsidRDefault="00F90BDC">
      <w:r xmlns:w="http://schemas.openxmlformats.org/wordprocessingml/2006/main">
        <w:t xml:space="preserve">1. Il-ferħ Jiġi meta Naqsmu l-Aħbar it-Tajba - Atti 15:3</w:t>
      </w:r>
    </w:p>
    <w:p w14:paraId="4FF525DE" w14:textId="77777777" w:rsidR="00F90BDC" w:rsidRDefault="00F90BDC"/>
    <w:p w14:paraId="0ABA94BC" w14:textId="77777777" w:rsidR="00F90BDC" w:rsidRDefault="00F90BDC">
      <w:r xmlns:w="http://schemas.openxmlformats.org/wordprocessingml/2006/main">
        <w:t xml:space="preserve">2. Nifirħu bis-Salvazzjoni ta’ Oħrajn - Atti 15:3</w:t>
      </w:r>
    </w:p>
    <w:p w14:paraId="32E8B708" w14:textId="77777777" w:rsidR="00F90BDC" w:rsidRDefault="00F90BDC"/>
    <w:p w14:paraId="24C2735E" w14:textId="77777777" w:rsidR="00F90BDC" w:rsidRDefault="00F90BDC">
      <w:r xmlns:w="http://schemas.openxmlformats.org/wordprocessingml/2006/main">
        <w:t xml:space="preserve">1. Ġwanni 15:11 - ? </w:t>
      </w:r>
      <w:r xmlns:w="http://schemas.openxmlformats.org/wordprocessingml/2006/main">
        <w:rPr>
          <w:rFonts w:ascii="맑은 고딕 Semilight" w:hAnsi="맑은 고딕 Semilight"/>
        </w:rPr>
        <w:t xml:space="preserve">쏷 </w:t>
      </w:r>
      <w:r xmlns:w="http://schemas.openxmlformats.org/wordprocessingml/2006/main">
        <w:t xml:space="preserve">dawn l-affarijiet għedtilkom, biex il-ferħ tiegħi jibqa' fik, u l-ferħ tiegħek ikun sħiħ.??</w:t>
      </w:r>
    </w:p>
    <w:p w14:paraId="52D09F3C" w14:textId="77777777" w:rsidR="00F90BDC" w:rsidRDefault="00F90BDC"/>
    <w:p w14:paraId="2879A294" w14:textId="77777777" w:rsidR="00F90BDC" w:rsidRDefault="00F90BDC">
      <w:r xmlns:w="http://schemas.openxmlformats.org/wordprocessingml/2006/main">
        <w:t xml:space="preserve">2. Rumani 15:13 - ? </w:t>
      </w:r>
      <w:r xmlns:w="http://schemas.openxmlformats.org/wordprocessingml/2006/main">
        <w:rPr>
          <w:rFonts w:ascii="맑은 고딕 Semilight" w:hAnsi="맑은 고딕 Semilight"/>
        </w:rPr>
        <w:t xml:space="preserve">쏯 </w:t>
      </w:r>
      <w:r xmlns:w="http://schemas.openxmlformats.org/wordprocessingml/2006/main">
        <w:t xml:space="preserve">Alla tat-tama jimliekom bil-ferħ u l-paċi kollha fit-twemmin, biex intom tistgħu naraw bit-tama, permezz tal-qawwa tal-Ispirtu s-Santu.??</w:t>
      </w:r>
    </w:p>
    <w:p w14:paraId="5D5EE32D" w14:textId="77777777" w:rsidR="00F90BDC" w:rsidRDefault="00F90BDC"/>
    <w:p w14:paraId="1C3E2644" w14:textId="77777777" w:rsidR="00F90BDC" w:rsidRDefault="00F90BDC">
      <w:r xmlns:w="http://schemas.openxmlformats.org/wordprocessingml/2006/main">
        <w:t xml:space="preserve">Atti 15:4 U meta waslu Ġerusalemm, ġew milqugħa mill-knisja, mill-appostli u mill-anzjani, u ddikjaraw dak kollu li Alla kien għamel magħhom.</w:t>
      </w:r>
    </w:p>
    <w:p w14:paraId="174ECE48" w14:textId="77777777" w:rsidR="00F90BDC" w:rsidRDefault="00F90BDC"/>
    <w:p w14:paraId="454C4FE3" w14:textId="77777777" w:rsidR="00F90BDC" w:rsidRDefault="00F90BDC">
      <w:r xmlns:w="http://schemas.openxmlformats.org/wordprocessingml/2006/main">
        <w:t xml:space="preserve">L-appostli u x-xjuħ f’Ġerusalemm laqgħu lill-fidili l-ġodda u semgħu bl-affarijiet kbar li Alla għamel għalihom.</w:t>
      </w:r>
    </w:p>
    <w:p w14:paraId="1BA185FE" w14:textId="77777777" w:rsidR="00F90BDC" w:rsidRDefault="00F90BDC"/>
    <w:p w14:paraId="1E9E228A" w14:textId="77777777" w:rsidR="00F90BDC" w:rsidRDefault="00F90BDC">
      <w:r xmlns:w="http://schemas.openxmlformats.org/wordprocessingml/2006/main">
        <w:t xml:space="preserve">1. Segwaċi Fidili: Il-Qawwa tal-Ubbidjenza fil-Knisja</w:t>
      </w:r>
    </w:p>
    <w:p w14:paraId="339FC3A1" w14:textId="77777777" w:rsidR="00F90BDC" w:rsidRDefault="00F90BDC"/>
    <w:p w14:paraId="1320B382" w14:textId="77777777" w:rsidR="00F90BDC" w:rsidRDefault="00F90BDC">
      <w:r xmlns:w="http://schemas.openxmlformats.org/wordprocessingml/2006/main">
        <w:t xml:space="preserve">2. Weqfin fuq l-Ispallejn tal-ġganti: Nagħrfu l-Impatt tal-predeċessuri tagħna</w:t>
      </w:r>
    </w:p>
    <w:p w14:paraId="689348A8" w14:textId="77777777" w:rsidR="00F90BDC" w:rsidRDefault="00F90BDC"/>
    <w:p w14:paraId="75574B57" w14:textId="77777777" w:rsidR="00F90BDC" w:rsidRDefault="00F90BDC">
      <w:r xmlns:w="http://schemas.openxmlformats.org/wordprocessingml/2006/main">
        <w:t xml:space="preserve">1. Lhud 13:7 - Ftakar dawk li għandhom il-ħakma fuqkom, li qalulkom il-kelma ta 'Alla: li l-fidi tagħhom isegwu, meta tqis it-tmiem tal-konversazzjoni tagħhom.</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Tessalonikin 5:12-13 - U aħna nitolbukom, ħuti, biex tagħrfu lil dawk li jaħdmu fostkom, u huma fuqkom fil-Mulej, u jwissukom; U li jistmahom ħafna ħafna fl-imħabba minħabba xogħolhom. U kunu fil-paċi bejnietkom.</w:t>
      </w:r>
    </w:p>
    <w:p w14:paraId="38992AC0" w14:textId="77777777" w:rsidR="00F90BDC" w:rsidRDefault="00F90BDC"/>
    <w:p w14:paraId="6709CFC1" w14:textId="77777777" w:rsidR="00F90BDC" w:rsidRDefault="00F90BDC">
      <w:r xmlns:w="http://schemas.openxmlformats.org/wordprocessingml/2006/main">
        <w:t xml:space="preserve">Atti 15:5 Imma qamu xi wħud mis-setta tal-Fariżej li emmnu, u qalu: "Kien hemm bżonn li jiġu ċirkonċiżi, u li jordnawhom iżommu l-liġi ta' Mosè."</w:t>
      </w:r>
    </w:p>
    <w:p w14:paraId="7E740E4E" w14:textId="77777777" w:rsidR="00F90BDC" w:rsidRDefault="00F90BDC"/>
    <w:p w14:paraId="4555B574" w14:textId="77777777" w:rsidR="00F90BDC" w:rsidRDefault="00F90BDC">
      <w:r xmlns:w="http://schemas.openxmlformats.org/wordprocessingml/2006/main">
        <w:t xml:space="preserve">Xi wħud mill- Fariżej li kienu saru jemmnu argumentaw li l- Ġentili kellhom bżonn jiġu ċirkonċiżi u jobdu l- liġi taʼ Mosè.</w:t>
      </w:r>
    </w:p>
    <w:p w14:paraId="041F0B5F" w14:textId="77777777" w:rsidR="00F90BDC" w:rsidRDefault="00F90BDC"/>
    <w:p w14:paraId="3603E207" w14:textId="77777777" w:rsidR="00F90BDC" w:rsidRDefault="00F90BDC">
      <w:r xmlns:w="http://schemas.openxmlformats.org/wordprocessingml/2006/main">
        <w:t xml:space="preserve">1. L-Importanza li Tobdi l-Liġi t’Alla</w:t>
      </w:r>
    </w:p>
    <w:p w14:paraId="4E02E7F4" w14:textId="77777777" w:rsidR="00F90BDC" w:rsidRDefault="00F90BDC"/>
    <w:p w14:paraId="60896B6F" w14:textId="77777777" w:rsidR="00F90BDC" w:rsidRDefault="00F90BDC">
      <w:r xmlns:w="http://schemas.openxmlformats.org/wordprocessingml/2006/main">
        <w:t xml:space="preserve">2. Il-Qawwa tal-Fidi f’Ġesù Kristu</w:t>
      </w:r>
    </w:p>
    <w:p w14:paraId="12EB5B77" w14:textId="77777777" w:rsidR="00F90BDC" w:rsidRDefault="00F90BDC"/>
    <w:p w14:paraId="6A20AB69" w14:textId="77777777" w:rsidR="00F90BDC" w:rsidRDefault="00F90BDC">
      <w:r xmlns:w="http://schemas.openxmlformats.org/wordprocessingml/2006/main">
        <w:t xml:space="preserve">1. Galatin 3:10 - Għax dawk kollha li jistrieħu fuq l-għemejjel tal-liġi huma taħt saħta, kif inhu miktub: ? </w:t>
      </w:r>
      <w:r xmlns:w="http://schemas.openxmlformats.org/wordprocessingml/2006/main">
        <w:rPr>
          <w:rFonts w:ascii="맑은 고딕 Semilight" w:hAnsi="맑은 고딕 Semilight"/>
        </w:rPr>
        <w:t xml:space="preserve">쏞 </w:t>
      </w:r>
      <w:r xmlns:w="http://schemas.openxmlformats.org/wordprocessingml/2006/main">
        <w:t xml:space="preserve">ursed huwa kull min ma jkomplix jagħmel dak kollu miktub fil-Ktieb tal-Liġi.??</w:t>
      </w:r>
    </w:p>
    <w:p w14:paraId="025CCA6B" w14:textId="77777777" w:rsidR="00F90BDC" w:rsidRDefault="00F90BDC"/>
    <w:p w14:paraId="3CCE143B" w14:textId="77777777" w:rsidR="00F90BDC" w:rsidRDefault="00F90BDC">
      <w:r xmlns:w="http://schemas.openxmlformats.org/wordprocessingml/2006/main">
        <w:t xml:space="preserve">2. Rumani 3:28 - Għax aħna nsostnu li persuna hija ġġustifikata bil-fidi minbarra l-għemejjel tal-liġi.</w:t>
      </w:r>
    </w:p>
    <w:p w14:paraId="48EAFF77" w14:textId="77777777" w:rsidR="00F90BDC" w:rsidRDefault="00F90BDC"/>
    <w:p w14:paraId="7A575583" w14:textId="77777777" w:rsidR="00F90BDC" w:rsidRDefault="00F90BDC">
      <w:r xmlns:w="http://schemas.openxmlformats.org/wordprocessingml/2006/main">
        <w:t xml:space="preserve">Atti 15:6 U l-appostli u x-xjuħ iltaqgħu flimkien biex jikkunsidraw din il-kwistjoni.</w:t>
      </w:r>
    </w:p>
    <w:p w14:paraId="03788844" w14:textId="77777777" w:rsidR="00F90BDC" w:rsidRDefault="00F90BDC"/>
    <w:p w14:paraId="42104DFA" w14:textId="77777777" w:rsidR="00F90BDC" w:rsidRDefault="00F90BDC">
      <w:r xmlns:w="http://schemas.openxmlformats.org/wordprocessingml/2006/main">
        <w:t xml:space="preserve">L-appostli u l-anzjani ltaqgħu biex jiddiskutu kwistjoni.</w:t>
      </w:r>
    </w:p>
    <w:p w14:paraId="068C4F48" w14:textId="77777777" w:rsidR="00F90BDC" w:rsidRDefault="00F90BDC"/>
    <w:p w14:paraId="4FCA405E" w14:textId="77777777" w:rsidR="00F90BDC" w:rsidRDefault="00F90BDC">
      <w:r xmlns:w="http://schemas.openxmlformats.org/wordprocessingml/2006/main">
        <w:t xml:space="preserve">1. L-Importanza tal-Għaqda fil-Knisja</w:t>
      </w:r>
    </w:p>
    <w:p w14:paraId="1D142D5E" w14:textId="77777777" w:rsidR="00F90BDC" w:rsidRDefault="00F90BDC"/>
    <w:p w14:paraId="2A1D331C" w14:textId="77777777" w:rsidR="00F90BDC" w:rsidRDefault="00F90BDC">
      <w:r xmlns:w="http://schemas.openxmlformats.org/wordprocessingml/2006/main">
        <w:t xml:space="preserve">2. Nieħdu Deċiżjonijiet Bi qbil M'Alla?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Efesin 4:3-6 ? </w:t>
      </w:r>
      <w:r xmlns:w="http://schemas.openxmlformats.org/wordprocessingml/2006/main">
        <w:rPr>
          <w:rFonts w:ascii="맑은 고딕 Semilight" w:hAnsi="맑은 고딕 Semilight"/>
        </w:rPr>
        <w:t xml:space="preserve">쏮 </w:t>
      </w:r>
      <w:r xmlns:w="http://schemas.openxmlformats.org/wordprocessingml/2006/main">
        <w:t xml:space="preserve">tagħmel kull sforz biex iżżomm l-għaqda tal-Ispirtu permezz tar-rabta tal-paċi. Hemm ġisem wieħed u Spirtu wieħed, bħalma ġejtu msejħin għal tama waħda meta ġejtu msejħin; Mulej wieħed, fidi waħda, magħmudija waħda; Alla wieħed u Missier ta' kulħadd, li hu fuq kollox u permezz ta' kulħadd u f'kollox.??</w:t>
      </w:r>
    </w:p>
    <w:p w14:paraId="4B40D555" w14:textId="77777777" w:rsidR="00F90BDC" w:rsidRDefault="00F90BDC"/>
    <w:p w14:paraId="11450881" w14:textId="77777777" w:rsidR="00F90BDC" w:rsidRDefault="00F90BDC">
      <w:r xmlns:w="http://schemas.openxmlformats.org/wordprocessingml/2006/main">
        <w:t xml:space="preserve">2. Ġakbu 1:5 ? </w:t>
      </w:r>
      <w:r xmlns:w="http://schemas.openxmlformats.org/wordprocessingml/2006/main">
        <w:rPr>
          <w:rFonts w:ascii="맑은 고딕 Semilight" w:hAnsi="맑은 고딕 Semilight"/>
        </w:rPr>
        <w:t xml:space="preserve">쏧 </w:t>
      </w:r>
      <w:r xmlns:w="http://schemas.openxmlformats.org/wordprocessingml/2006/main">
        <w:t xml:space="preserve">jekk xi ħadd minnkom nieqes mill-għerf, għandek titlob lil Alla, li jagħti ġeneruż lil kulħadd mingħajr ma jsib tort, u jingħatalek.??</w:t>
      </w:r>
    </w:p>
    <w:p w14:paraId="2064028D" w14:textId="77777777" w:rsidR="00F90BDC" w:rsidRDefault="00F90BDC"/>
    <w:p w14:paraId="37C28BDA" w14:textId="77777777" w:rsidR="00F90BDC" w:rsidRDefault="00F90BDC">
      <w:r xmlns:w="http://schemas.openxmlformats.org/wordprocessingml/2006/main">
        <w:t xml:space="preserve">Atti 15:7 U meta kien hemm ħafna tilwim, Pietru qam u qalilhom: "Irġiel, ħuti, intom tafu kif ftit żmien ilu Alla għażel fostna biex il-Ġentili jisimgħu l-kelma ta' fommi. l-Evanġelju, u jemmnu.</w:t>
      </w:r>
    </w:p>
    <w:p w14:paraId="3D7BFF9D" w14:textId="77777777" w:rsidR="00F90BDC" w:rsidRDefault="00F90BDC"/>
    <w:p w14:paraId="590A0692" w14:textId="77777777" w:rsidR="00F90BDC" w:rsidRDefault="00F90BDC">
      <w:r xmlns:w="http://schemas.openxmlformats.org/wordprocessingml/2006/main">
        <w:t xml:space="preserve">Pietru indirizza lill-folla miġbura u fakkarhom kif Alla kien għażlu biex jippriedka l-Evanġelju lill-Ġentili.</w:t>
      </w:r>
    </w:p>
    <w:p w14:paraId="70AAF563" w14:textId="77777777" w:rsidR="00F90BDC" w:rsidRDefault="00F90BDC"/>
    <w:p w14:paraId="6994DBCF" w14:textId="77777777" w:rsidR="00F90BDC" w:rsidRDefault="00F90BDC">
      <w:r xmlns:w="http://schemas.openxmlformats.org/wordprocessingml/2006/main">
        <w:t xml:space="preserve">1. Alla jagħżel l-aktar nies improbabbli li jagħmlu xogħolu.</w:t>
      </w:r>
    </w:p>
    <w:p w14:paraId="0EC1965A" w14:textId="77777777" w:rsidR="00F90BDC" w:rsidRDefault="00F90BDC"/>
    <w:p w14:paraId="33B1C1BA" w14:textId="77777777" w:rsidR="00F90BDC" w:rsidRDefault="00F90BDC">
      <w:r xmlns:w="http://schemas.openxmlformats.org/wordprocessingml/2006/main">
        <w:t xml:space="preserve">2. Kif nistgħu nafdaw fil-pjanijiet t’Alla għalina, anki meta ma jagħmilx sens.</w:t>
      </w:r>
    </w:p>
    <w:p w14:paraId="4561DDE7" w14:textId="77777777" w:rsidR="00F90BDC" w:rsidRDefault="00F90BDC"/>
    <w:p w14:paraId="568ABEE2" w14:textId="77777777" w:rsidR="00F90BDC" w:rsidRDefault="00F90BDC">
      <w:r xmlns:w="http://schemas.openxmlformats.org/wordprocessingml/2006/main">
        <w:t xml:space="preserve">1. Ġeremija 29:11 - Għax naf il-pjanijiet li għandi għalik, jiddikjara l-Mulej, pjanijiet għall-benesseri u mhux għall-ħażen, biex nagħtik futur u tama.</w:t>
      </w:r>
    </w:p>
    <w:p w14:paraId="23C9C762" w14:textId="77777777" w:rsidR="00F90BDC" w:rsidRDefault="00F90BDC"/>
    <w:p w14:paraId="0EF2C7EE" w14:textId="77777777" w:rsidR="00F90BDC" w:rsidRDefault="00F90BDC">
      <w:r xmlns:w="http://schemas.openxmlformats.org/wordprocessingml/2006/main">
        <w:t xml:space="preserve">2. Rumani 10:14-15 - Kif mela se jsejħu lil dak li fih ma emmnux? U kif għandhom jemmnu fih li qatt ma semgħu dwaru? U kif għandhom jisimgħu mingħajr ma jipprietka xi ħadd? U kif għandhom jippritkaw jekk ma jintbagħtux? Kif inhu miktub, ? </w:t>
      </w:r>
      <w:r xmlns:w="http://schemas.openxmlformats.org/wordprocessingml/2006/main">
        <w:rPr>
          <w:rFonts w:ascii="맑은 고딕 Semilight" w:hAnsi="맑은 고딕 Semilight"/>
        </w:rPr>
        <w:t xml:space="preserve">쏦 </w:t>
      </w:r>
      <w:r xmlns:w="http://schemas.openxmlformats.org/wordprocessingml/2006/main">
        <w:t xml:space="preserve">kemm huma sbieħ saqajn dawk li jippritkaw l-aħbar tajba!??</w:t>
      </w:r>
    </w:p>
    <w:p w14:paraId="12ECBA53" w14:textId="77777777" w:rsidR="00F90BDC" w:rsidRDefault="00F90BDC"/>
    <w:p w14:paraId="1EB4B2DC" w14:textId="77777777" w:rsidR="00F90BDC" w:rsidRDefault="00F90BDC">
      <w:r xmlns:w="http://schemas.openxmlformats.org/wordprocessingml/2006/main">
        <w:t xml:space="preserve">Atti 15:8 U Alla, li jaf il-qlub, tahom xhieda, u tahom l-Ispirtu s-Santu, bħalma għamel magħna;</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L-imħabba ta’ Alla tidher fid-don tal-Ispirtu s-Santu.</w:t>
      </w:r>
    </w:p>
    <w:p w14:paraId="6345F83E" w14:textId="77777777" w:rsidR="00F90BDC" w:rsidRDefault="00F90BDC"/>
    <w:p w14:paraId="0E513D7D" w14:textId="77777777" w:rsidR="00F90BDC" w:rsidRDefault="00F90BDC">
      <w:r xmlns:w="http://schemas.openxmlformats.org/wordprocessingml/2006/main">
        <w:t xml:space="preserve">1: Id-Don tal-Ispirtu s-Santu, Atti 15:8</w:t>
      </w:r>
    </w:p>
    <w:p w14:paraId="5DB0AB84" w14:textId="77777777" w:rsidR="00F90BDC" w:rsidRDefault="00F90BDC"/>
    <w:p w14:paraId="5DB0CF40" w14:textId="77777777" w:rsidR="00F90BDC" w:rsidRDefault="00F90BDC">
      <w:r xmlns:w="http://schemas.openxmlformats.org/wordprocessingml/2006/main">
        <w:t xml:space="preserve">2: L-Imħabba bla kundizzjoni ta’ Alla, Atti 15:8</w:t>
      </w:r>
    </w:p>
    <w:p w14:paraId="630BC475" w14:textId="77777777" w:rsidR="00F90BDC" w:rsidRDefault="00F90BDC"/>
    <w:p w14:paraId="557CA028" w14:textId="77777777" w:rsidR="00F90BDC" w:rsidRDefault="00F90BDC">
      <w:r xmlns:w="http://schemas.openxmlformats.org/wordprocessingml/2006/main">
        <w:t xml:space="preserve">1: Rumani 5:5 - ? </w:t>
      </w:r>
      <w:r xmlns:w="http://schemas.openxmlformats.org/wordprocessingml/2006/main">
        <w:rPr>
          <w:rFonts w:ascii="맑은 고딕 Semilight" w:hAnsi="맑은 고딕 Semilight"/>
        </w:rPr>
        <w:t xml:space="preserve">쏯 </w:t>
      </w:r>
      <w:r xmlns:w="http://schemas.openxmlformats.org/wordprocessingml/2006/main">
        <w:t xml:space="preserve">ow it-tama ma tiddiżappuntax, għax l-imħabba ta' Alla ġiet imxerrda fi qlubna mill-Ispirtu s-Santu li ngħata lilna.??</w:t>
      </w:r>
    </w:p>
    <w:p w14:paraId="29190EB3" w14:textId="77777777" w:rsidR="00F90BDC" w:rsidRDefault="00F90BDC"/>
    <w:p w14:paraId="4155BFA5" w14:textId="77777777" w:rsidR="00F90BDC" w:rsidRDefault="00F90BDC">
      <w:r xmlns:w="http://schemas.openxmlformats.org/wordprocessingml/2006/main">
        <w:t xml:space="preserve">2: 1 Korintin 2:10 - ? </w:t>
      </w:r>
      <w:r xmlns:w="http://schemas.openxmlformats.org/wordprocessingml/2006/main">
        <w:rPr>
          <w:rFonts w:ascii="맑은 고딕 Semilight" w:hAnsi="맑은 고딕 Semilight"/>
        </w:rPr>
        <w:t xml:space="preserve">쏝 </w:t>
      </w:r>
      <w:r xmlns:w="http://schemas.openxmlformats.org/wordprocessingml/2006/main">
        <w:t xml:space="preserve">ut Alla werahom lilna permezz tal-Ispirtu Tiegħu. Għax l-Ispirtu jfittex kollox, iva, il-fond ta' Alla.??</w:t>
      </w:r>
    </w:p>
    <w:p w14:paraId="11A5F5E2" w14:textId="77777777" w:rsidR="00F90BDC" w:rsidRDefault="00F90BDC"/>
    <w:p w14:paraId="26D6A9E2" w14:textId="77777777" w:rsidR="00F90BDC" w:rsidRDefault="00F90BDC">
      <w:r xmlns:w="http://schemas.openxmlformats.org/wordprocessingml/2006/main">
        <w:t xml:space="preserve">Atti 15:9 U ma tpoġġi l-ebda differenza bejnietna u bejniethom, billi ssaffu qalbhom bil-fidi.</w:t>
      </w:r>
    </w:p>
    <w:p w14:paraId="14400138" w14:textId="77777777" w:rsidR="00F90BDC" w:rsidRDefault="00F90BDC"/>
    <w:p w14:paraId="767B8B12" w14:textId="77777777" w:rsidR="00F90BDC" w:rsidRDefault="00F90BDC">
      <w:r xmlns:w="http://schemas.openxmlformats.org/wordprocessingml/2006/main">
        <w:t xml:space="preserve">Il-Knisja bikrija ma wriet l-ebda distinzjoni bejn Lhudi u Ġentili u minflok iffokat fuq il-purifikazzjoni tal-qlub ta’ kulħadd permezz tal-fidi fi Kristu.</w:t>
      </w:r>
    </w:p>
    <w:p w14:paraId="7C93278C" w14:textId="77777777" w:rsidR="00F90BDC" w:rsidRDefault="00F90BDC"/>
    <w:p w14:paraId="3461295C" w14:textId="77777777" w:rsidR="00F90BDC" w:rsidRDefault="00F90BDC">
      <w:r xmlns:w="http://schemas.openxmlformats.org/wordprocessingml/2006/main">
        <w:t xml:space="preserve">1. "Il-Qawwa tal-Fidi: Purifikazzjoni Qlubna"</w:t>
      </w:r>
    </w:p>
    <w:p w14:paraId="0E7C7FDF" w14:textId="77777777" w:rsidR="00F90BDC" w:rsidRDefault="00F90BDC"/>
    <w:p w14:paraId="5942527F" w14:textId="77777777" w:rsidR="00F90BDC" w:rsidRDefault="00F90BDC">
      <w:r xmlns:w="http://schemas.openxmlformats.org/wordprocessingml/2006/main">
        <w:t xml:space="preserve">2. "L-ebda Distinzjoni: Unifikazzjoni Permezz tal-Imħabba"</w:t>
      </w:r>
    </w:p>
    <w:p w14:paraId="6063ACB9" w14:textId="77777777" w:rsidR="00F90BDC" w:rsidRDefault="00F90BDC"/>
    <w:p w14:paraId="6AE62632" w14:textId="77777777" w:rsidR="00F90BDC" w:rsidRDefault="00F90BDC">
      <w:r xmlns:w="http://schemas.openxmlformats.org/wordprocessingml/2006/main">
        <w:t xml:space="preserve">1. Ġwanni 14:6 ? </w:t>
      </w:r>
      <w:r xmlns:w="http://schemas.openxmlformats.org/wordprocessingml/2006/main">
        <w:rPr>
          <w:rFonts w:ascii="맑은 고딕 Semilight" w:hAnsi="맑은 고딕 Semilight"/>
        </w:rPr>
        <w:t xml:space="preserve">쏧 </w:t>
      </w:r>
      <w:r xmlns:w="http://schemas.openxmlformats.org/wordprocessingml/2006/main">
        <w:t xml:space="preserve">jien it-triq, u l-verità, u l-ħajja. Ħadd ma jiġi għand il-Missier ħlief permezz tiegħi.??</w:t>
      </w:r>
    </w:p>
    <w:p w14:paraId="1A544912" w14:textId="77777777" w:rsidR="00F90BDC" w:rsidRDefault="00F90BDC"/>
    <w:p w14:paraId="2E840996" w14:textId="77777777" w:rsidR="00F90BDC" w:rsidRDefault="00F90BDC">
      <w:r xmlns:w="http://schemas.openxmlformats.org/wordprocessingml/2006/main">
        <w:t xml:space="preserve">2. Galatin 3:26-28 ? </w:t>
      </w:r>
      <w:r xmlns:w="http://schemas.openxmlformats.org/wordprocessingml/2006/main">
        <w:rPr>
          <w:rFonts w:ascii="맑은 고딕 Semilight" w:hAnsi="맑은 고딕 Semilight"/>
        </w:rPr>
        <w:t xml:space="preserve">쏤 </w:t>
      </w:r>
      <w:r xmlns:w="http://schemas.openxmlformats.org/wordprocessingml/2006/main">
        <w:t xml:space="preserve">jew intom ilkoll ulied Alla permezz tal-fidi fi Kristu Ġesù. Għax intom ilkoll li tgħammdu fi Kristu lbsu lilkom infuskom bi Kristu. La hemm Lhudi u lanqas Grieg, la skjav u lanqas ħieles, la raġel u lanqas mara? </w:t>
      </w:r>
      <w:r xmlns:w="http://schemas.openxmlformats.org/wordprocessingml/2006/main">
        <w:rPr>
          <w:rFonts w:ascii="맑은 고딕 Semilight" w:hAnsi="맑은 고딕 Semilight"/>
        </w:rPr>
        <w:t xml:space="preserve">봣 </w:t>
      </w:r>
      <w:r xmlns:w="http://schemas.openxmlformats.org/wordprocessingml/2006/main">
        <w:t xml:space="preserve">jew intom ilkoll ħaġa waħda fi Kristu Ġesù.??</w:t>
      </w:r>
    </w:p>
    <w:p w14:paraId="1A70955D" w14:textId="77777777" w:rsidR="00F90BDC" w:rsidRDefault="00F90BDC"/>
    <w:p w14:paraId="6C1ECA67" w14:textId="77777777" w:rsidR="00F90BDC" w:rsidRDefault="00F90BDC">
      <w:r xmlns:w="http://schemas.openxmlformats.org/wordprocessingml/2006/main">
        <w:t xml:space="preserve">Atti 15:10 Issa għalhekk għaliex intom tħajjar lil Alla biex tpoġġi madmad fuq għonq id-dixxipli, li la missirijietna u lanqas aħna ma stajna nġorru?</w:t>
      </w:r>
    </w:p>
    <w:p w14:paraId="7447C567" w14:textId="77777777" w:rsidR="00F90BDC" w:rsidRDefault="00F90BDC"/>
    <w:p w14:paraId="006D0785" w14:textId="77777777" w:rsidR="00F90BDC" w:rsidRDefault="00F90BDC">
      <w:r xmlns:w="http://schemas.openxmlformats.org/wordprocessingml/2006/main">
        <w:t xml:space="preserve">Il-knisja bikrija ddiskutiet il-ħtieġa taċ-ċirkonċiżjoni fuq dawk li jemmnu Ġentili, iżda fl-aħħar iddeċidiet li ma kienx meħtieġ.</w:t>
      </w:r>
    </w:p>
    <w:p w14:paraId="71C6199C" w14:textId="77777777" w:rsidR="00F90BDC" w:rsidRDefault="00F90BDC"/>
    <w:p w14:paraId="57D15A87" w14:textId="77777777" w:rsidR="00F90BDC" w:rsidRDefault="00F90BDC">
      <w:r xmlns:w="http://schemas.openxmlformats.org/wordprocessingml/2006/main">
        <w:t xml:space="preserve">1: M’għandniex nippruvaw inpoġġu piżijiet fuq oħrajn li aħna stess ma nistgħux inġorru.</w:t>
      </w:r>
    </w:p>
    <w:p w14:paraId="158ABECB" w14:textId="77777777" w:rsidR="00F90BDC" w:rsidRDefault="00F90BDC"/>
    <w:p w14:paraId="06C62BBF" w14:textId="77777777" w:rsidR="00F90BDC" w:rsidRDefault="00F90BDC">
      <w:r xmlns:w="http://schemas.openxmlformats.org/wordprocessingml/2006/main">
        <w:t xml:space="preserve">2: Għandna nfittxu lil Alla? </w:t>
      </w:r>
      <w:r xmlns:w="http://schemas.openxmlformats.org/wordprocessingml/2006/main">
        <w:rPr>
          <w:rFonts w:ascii="맑은 고딕 Semilight" w:hAnsi="맑은 고딕 Semilight"/>
        </w:rPr>
        <w:t xml:space="preserve">셲 </w:t>
      </w:r>
      <w:r xmlns:w="http://schemas.openxmlformats.org/wordprocessingml/2006/main">
        <w:t xml:space="preserve">se u fiduċja fil-ġudizzju tiegħu.</w:t>
      </w:r>
    </w:p>
    <w:p w14:paraId="7B88E220" w14:textId="77777777" w:rsidR="00F90BDC" w:rsidRDefault="00F90BDC"/>
    <w:p w14:paraId="4D57D81D" w14:textId="77777777" w:rsidR="00F90BDC" w:rsidRDefault="00F90BDC">
      <w:r xmlns:w="http://schemas.openxmlformats.org/wordprocessingml/2006/main">
        <w:t xml:space="preserve">1: Mattew 11:28-30 - Ejjew għandi, dawk kollha li huma mħabbtin u mgħobbija, u jiena nagħtikom il-mistrieħ. Ħu l-madmad tiegħi fuqkom, u tgħallmu minni, għax jien ġentili u umli f’qalbi, u ssibu l-mistrieħ għal ruħkom. Għax il-madmad tiegħi huwa faċli, u t-tagħbija tiegħi ħafifa.</w:t>
      </w:r>
    </w:p>
    <w:p w14:paraId="3E0ABF5B" w14:textId="77777777" w:rsidR="00F90BDC" w:rsidRDefault="00F90BDC"/>
    <w:p w14:paraId="3D5BD256" w14:textId="77777777" w:rsidR="00F90BDC" w:rsidRDefault="00F90BDC">
      <w:r xmlns:w="http://schemas.openxmlformats.org/wordprocessingml/2006/main">
        <w:t xml:space="preserve">2: Galatin 5:1 - Għal-libertà Kristu ħelesna; żommu sod għalhekk, u terġax tissottometti ruħha għal madmad tal-jasar.</w:t>
      </w:r>
    </w:p>
    <w:p w14:paraId="06A103A3" w14:textId="77777777" w:rsidR="00F90BDC" w:rsidRDefault="00F90BDC"/>
    <w:p w14:paraId="6A15483F" w14:textId="77777777" w:rsidR="00F90BDC" w:rsidRDefault="00F90BDC">
      <w:r xmlns:w="http://schemas.openxmlformats.org/wordprocessingml/2006/main">
        <w:t xml:space="preserve">Atti 15:11 Imma aħna nemmnu li permezz tal-grazzja tal-Mulej Ġesù Kristu aħna se nsalvaw, bħalhom.</w:t>
      </w:r>
    </w:p>
    <w:p w14:paraId="4D819664" w14:textId="77777777" w:rsidR="00F90BDC" w:rsidRDefault="00F90BDC"/>
    <w:p w14:paraId="7F735DAE" w14:textId="77777777" w:rsidR="00F90BDC" w:rsidRDefault="00F90BDC">
      <w:r xmlns:w="http://schemas.openxmlformats.org/wordprocessingml/2006/main">
        <w:t xml:space="preserve">L-appostli fil-ktieb tal-Atti jemmnu li s-salvazzjoni tiġi permezz tal-grazzja ta’ Ġesù Kristu.</w:t>
      </w:r>
    </w:p>
    <w:p w14:paraId="07DDD6DF" w14:textId="77777777" w:rsidR="00F90BDC" w:rsidRDefault="00F90BDC"/>
    <w:p w14:paraId="6488E9D3" w14:textId="77777777" w:rsidR="00F90BDC" w:rsidRDefault="00F90BDC">
      <w:r xmlns:w="http://schemas.openxmlformats.org/wordprocessingml/2006/main">
        <w:t xml:space="preserve">1: Il-Grazzja t’Alla Hi biżżejjed - 2 Korintin 12:9</w:t>
      </w:r>
    </w:p>
    <w:p w14:paraId="737F220F" w14:textId="77777777" w:rsidR="00F90BDC" w:rsidRDefault="00F90BDC"/>
    <w:p w14:paraId="6F4A948E" w14:textId="77777777" w:rsidR="00F90BDC" w:rsidRDefault="00F90BDC">
      <w:r xmlns:w="http://schemas.openxmlformats.org/wordprocessingml/2006/main">
        <w:t xml:space="preserve">2: Iġġustifikat bil-Fidi - Rumani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Efesin 2:8-9 - Għax huwa bil-grazzja li ġejt salvat, permezz tal-fidi? </w:t>
      </w:r>
      <w:r xmlns:w="http://schemas.openxmlformats.org/wordprocessingml/2006/main">
        <w:rPr>
          <w:rFonts w:ascii="맑은 고딕 Semilight" w:hAnsi="맑은 고딕 Semilight"/>
        </w:rPr>
        <w:t xml:space="preserve">봞 </w:t>
      </w:r>
      <w:r xmlns:w="http://schemas.openxmlformats.org/wordprocessingml/2006/main">
        <w:t xml:space="preserve">u dan mhux minnkom infuskom, huwa r-rigal ta' Alla??</w:t>
      </w:r>
    </w:p>
    <w:p w14:paraId="5155AFD6" w14:textId="77777777" w:rsidR="00F90BDC" w:rsidRDefault="00F90BDC"/>
    <w:p w14:paraId="5F47760A" w14:textId="77777777" w:rsidR="00F90BDC" w:rsidRDefault="00F90BDC">
      <w:r xmlns:w="http://schemas.openxmlformats.org/wordprocessingml/2006/main">
        <w:t xml:space="preserve">2: Titu 3:5 - Hu salvana, mhux minħabba l-affarijiet ġusti li konna għamilna, imma minħabba l-ħniena tiegħu. Huwa salvana permezz tal-ħasil tat-twelid mill-ġdid u t-tiġdid mill-Ispirtu s-Santu.</w:t>
      </w:r>
    </w:p>
    <w:p w14:paraId="53883A8B" w14:textId="77777777" w:rsidR="00F90BDC" w:rsidRDefault="00F90BDC"/>
    <w:p w14:paraId="2C3AC954" w14:textId="77777777" w:rsidR="00F90BDC" w:rsidRDefault="00F90BDC">
      <w:r xmlns:w="http://schemas.openxmlformats.org/wordprocessingml/2006/main">
        <w:t xml:space="preserve">Atti 15:12 Imbagħad il-kotra kollha żammet silenzju, u taw udjenza lil Barnaba u lil Pawlu, u qalu liema mirakli u għeġubijiet Alla kien għamel bihom fost il-ġnus.</w:t>
      </w:r>
    </w:p>
    <w:p w14:paraId="664A6565" w14:textId="77777777" w:rsidR="00F90BDC" w:rsidRDefault="00F90BDC"/>
    <w:p w14:paraId="4F20B147" w14:textId="77777777" w:rsidR="00F90BDC" w:rsidRDefault="00F90BDC">
      <w:r xmlns:w="http://schemas.openxmlformats.org/wordprocessingml/2006/main">
        <w:t xml:space="preserve">Din is-silta tiddeskrivi kif l-udjenza ta’ Barnaba u Pawlu baqgħet mistagħġba bil-mirakli u l-għeġubijiet li Alla ħadem permezz tagħhom.</w:t>
      </w:r>
    </w:p>
    <w:p w14:paraId="343DC59D" w14:textId="77777777" w:rsidR="00F90BDC" w:rsidRDefault="00F90BDC"/>
    <w:p w14:paraId="40D2E330" w14:textId="77777777" w:rsidR="00F90BDC" w:rsidRDefault="00F90BDC">
      <w:r xmlns:w="http://schemas.openxmlformats.org/wordprocessingml/2006/main">
        <w:t xml:space="preserve">1. Il-Qawwa t’Alla biex Taħdem Wonders u Miracles</w:t>
      </w:r>
    </w:p>
    <w:p w14:paraId="75628964" w14:textId="77777777" w:rsidR="00F90BDC" w:rsidRDefault="00F90BDC"/>
    <w:p w14:paraId="603DC32D" w14:textId="77777777" w:rsidR="00F90BDC" w:rsidRDefault="00F90BDC">
      <w:r xmlns:w="http://schemas.openxmlformats.org/wordprocessingml/2006/main">
        <w:t xml:space="preserve">2. L-Impatt tal-Mirakli ta’ Alla fuq il-Poplu Tiegħu</w:t>
      </w:r>
    </w:p>
    <w:p w14:paraId="3C758D4F" w14:textId="77777777" w:rsidR="00F90BDC" w:rsidRDefault="00F90BDC"/>
    <w:p w14:paraId="04BAE220" w14:textId="77777777" w:rsidR="00F90BDC" w:rsidRDefault="00F90BDC">
      <w:r xmlns:w="http://schemas.openxmlformats.org/wordprocessingml/2006/main">
        <w:t xml:space="preserve">1. Efesin 3:20 - "Issa lil dak li jista 'jagħmel bla qies aktar minn dak kollu li nitolbu jew nimmaġinaw, skond il-qawwa tiegħu li qed taħdem fina"</w:t>
      </w:r>
    </w:p>
    <w:p w14:paraId="1081919C" w14:textId="77777777" w:rsidR="00F90BDC" w:rsidRDefault="00F90BDC"/>
    <w:p w14:paraId="55BBD90C" w14:textId="77777777" w:rsidR="00F90BDC" w:rsidRDefault="00F90BDC">
      <w:r xmlns:w="http://schemas.openxmlformats.org/wordprocessingml/2006/main">
        <w:t xml:space="preserve">2. Ġwanni 10:37-38 - "Temminnix jekk ma nagħmelx l-għemejjel ta' Missieri. Imma jekk nagħmilhom, għalkemm ma temmnuxni, emmnu l-għemejjel, biex tkunu tafu u tifhmu li l-Missier hu fija, u jien fil-Missier”.</w:t>
      </w:r>
    </w:p>
    <w:p w14:paraId="22829739" w14:textId="77777777" w:rsidR="00F90BDC" w:rsidRDefault="00F90BDC"/>
    <w:p w14:paraId="06F034D6" w14:textId="77777777" w:rsidR="00F90BDC" w:rsidRDefault="00F90BDC">
      <w:r xmlns:w="http://schemas.openxmlformats.org/wordprocessingml/2006/main">
        <w:t xml:space="preserve">Atti 15:13 U wara li qamu siekta, Ġakbu wieġeb u qal: "Irġiel ħuti, ismagħni!</w:t>
      </w:r>
    </w:p>
    <w:p w14:paraId="4827A206" w14:textId="77777777" w:rsidR="00F90BDC" w:rsidRDefault="00F90BDC"/>
    <w:p w14:paraId="337FA76F" w14:textId="77777777" w:rsidR="00F90BDC" w:rsidRDefault="00F90BDC">
      <w:r xmlns:w="http://schemas.openxmlformats.org/wordprocessingml/2006/main">
        <w:t xml:space="preserve">L-appostli u l-anzjani nġabru biex jiddiskutu l-kwistjoni taċ-ċirkonċiżjoni fil-knisja bikrija. James tkellem biex jindirizza l-kwistjoni.</w:t>
      </w:r>
    </w:p>
    <w:p w14:paraId="43470C57" w14:textId="77777777" w:rsidR="00F90BDC" w:rsidRDefault="00F90BDC"/>
    <w:p w14:paraId="17B1363B" w14:textId="77777777" w:rsidR="00F90BDC" w:rsidRDefault="00F90BDC">
      <w:r xmlns:w="http://schemas.openxmlformats.org/wordprocessingml/2006/main">
        <w:t xml:space="preserve">1. Il-Qawwa tad-Diskors fil-Knisja: Kif Bidla l-Istorja l-Indirizz ta’ Ġakbu</w:t>
      </w:r>
    </w:p>
    <w:p w14:paraId="047A39FF" w14:textId="77777777" w:rsidR="00F90BDC" w:rsidRDefault="00F90BDC"/>
    <w:p w14:paraId="600FA6D4" w14:textId="77777777" w:rsidR="00F90BDC" w:rsidRDefault="00F90BDC">
      <w:r xmlns:w="http://schemas.openxmlformats.org/wordprocessingml/2006/main">
        <w:t xml:space="preserve">2. Is-Sinifikat taċ-Ċirkonċiżjoni fil-Knisja Bikrija: Studju tal-Kliem ta’ Ġakbu</w:t>
      </w:r>
    </w:p>
    <w:p w14:paraId="537FFFE3" w14:textId="77777777" w:rsidR="00F90BDC" w:rsidRDefault="00F90BDC"/>
    <w:p w14:paraId="70887E61" w14:textId="77777777" w:rsidR="00F90BDC" w:rsidRDefault="00F90BDC">
      <w:r xmlns:w="http://schemas.openxmlformats.org/wordprocessingml/2006/main">
        <w:t xml:space="preserve">1. Efesin 4:15-16 - Meta nitkellmu l-verità bl-imħabba, aħna nikbru biex f’kull rispett insiru l-ġisem matur ta’ dak li hu r-ras, jiġifieri Kristu. Minnu l-ġisem kollu, magħqud u miżmum flimkien b’kull ligament ta’ sostenn, jikber u jibni fl-imħabba, kif kull parti tagħmel xogħolha.</w:t>
      </w:r>
    </w:p>
    <w:p w14:paraId="3F65440D" w14:textId="77777777" w:rsidR="00F90BDC" w:rsidRDefault="00F90BDC"/>
    <w:p w14:paraId="2AF08775" w14:textId="77777777" w:rsidR="00F90BDC" w:rsidRDefault="00F90BDC">
      <w:r xmlns:w="http://schemas.openxmlformats.org/wordprocessingml/2006/main">
        <w:t xml:space="preserve">2. 1 Korintin 12: 25-26 - sabiex ma jkunx hemm firda fil-ġisem, iżda biex il-membri jkollhom l-istess kura għal xulxin. Jekk membru wieħed ibati, ibatu kollha flimkien; jekk membru wieħed ikun onorat, jifirħu kollha flimkien.</w:t>
      </w:r>
    </w:p>
    <w:p w14:paraId="68895A16" w14:textId="77777777" w:rsidR="00F90BDC" w:rsidRDefault="00F90BDC"/>
    <w:p w14:paraId="7851DBE0" w14:textId="77777777" w:rsidR="00F90BDC" w:rsidRDefault="00F90BDC">
      <w:r xmlns:w="http://schemas.openxmlformats.org/wordprocessingml/2006/main">
        <w:t xml:space="preserve">Atti 15:14 Simegħon iddikjara kif Alla għall-ewwel żar lill-Ġentili, biex jieħu minnhom poplu għal ismu.</w:t>
      </w:r>
    </w:p>
    <w:p w14:paraId="776D1110" w14:textId="77777777" w:rsidR="00F90BDC" w:rsidRDefault="00F90BDC"/>
    <w:p w14:paraId="2E349A36" w14:textId="77777777" w:rsidR="00F90BDC" w:rsidRDefault="00F90BDC">
      <w:r xmlns:w="http://schemas.openxmlformats.org/wordprocessingml/2006/main">
        <w:t xml:space="preserve">Alla għażel nies minn kull sfond biex ikunu parti minn ismu.</w:t>
      </w:r>
    </w:p>
    <w:p w14:paraId="330CC5C9" w14:textId="77777777" w:rsidR="00F90BDC" w:rsidRDefault="00F90BDC"/>
    <w:p w14:paraId="0C0C8464" w14:textId="77777777" w:rsidR="00F90BDC" w:rsidRDefault="00F90BDC">
      <w:r xmlns:w="http://schemas.openxmlformats.org/wordprocessingml/2006/main">
        <w:t xml:space="preserve">1: Aħna lkoll parti mill-familja t’Alla, huma x’inhuma d-differenzi tagħna, u Hu jsejjaħna flimkien biex naqsmu l-imħabba tiegħu ma’ xulxin.</w:t>
      </w:r>
    </w:p>
    <w:p w14:paraId="573FB809" w14:textId="77777777" w:rsidR="00F90BDC" w:rsidRDefault="00F90BDC"/>
    <w:p w14:paraId="42840497" w14:textId="77777777" w:rsidR="00F90BDC" w:rsidRDefault="00F90BDC">
      <w:r xmlns:w="http://schemas.openxmlformats.org/wordprocessingml/2006/main">
        <w:t xml:space="preserve">2: Aħna lkoll parti mill-pjan ta’ Alla, u Hu għażilna biex inkunu parti minn ismu.</w:t>
      </w:r>
    </w:p>
    <w:p w14:paraId="5DB0EE18" w14:textId="77777777" w:rsidR="00F90BDC" w:rsidRDefault="00F90BDC"/>
    <w:p w14:paraId="67AAF55E" w14:textId="77777777" w:rsidR="00F90BDC" w:rsidRDefault="00F90BDC">
      <w:r xmlns:w="http://schemas.openxmlformats.org/wordprocessingml/2006/main">
        <w:t xml:space="preserve">1: Galatin 3:26-28 - "Għax intom ilkoll ulied Alla permezz tal-fidi fi Kristu Ġesù. U dawk kollha li ngħaqdu ma' Kristu fil-magħmudija lebsu lil Kristu, bħal li jilbsu ħwejjeġ ġodda. M'għadx hemm Lhudi jew Ġentili, ilsir jew ħielsa, raġel u mara, għax intom ilkoll ħaġa waħda fi Kristu Ġesù."</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Efesin 2:14-18 - "Għax Kristu nnifsu ġabilna l-paċi. Huwa għaqqad lil Lhud u lill-Ġentili f'poplu wieħed meta, f'ġismu stess fuq is-salib, kisser il-ħajt ta 'l-ostilità li jifridna. Huwa għamel dan billi spiċċat is-sistema tal-liġi Lhudija li kienet teskludi lill-Ġentili.Hu għamel paċi bejn il-Lhud u l-Ġentili billi ħoloq fih innifsu poplu wieħed ġdid miż-żewġ gruppi.Flimkien bħala ġisem wieħed, Kristu rrikonċilja ż-żewġ gruppi ma’ Alla permezz tal-mewt tiegħu fil- salib, u l-ostilità tagħna lejn xulxin ġiet maqtula”.</w:t>
      </w:r>
    </w:p>
    <w:p w14:paraId="780A1110" w14:textId="77777777" w:rsidR="00F90BDC" w:rsidRDefault="00F90BDC"/>
    <w:p w14:paraId="353D908B" w14:textId="77777777" w:rsidR="00F90BDC" w:rsidRDefault="00F90BDC">
      <w:r xmlns:w="http://schemas.openxmlformats.org/wordprocessingml/2006/main">
        <w:t xml:space="preserve">Atti 15:15 U ma' dan jaqbel il-kliem tal-profeti; kif inhu miktub,</w:t>
      </w:r>
    </w:p>
    <w:p w14:paraId="15DEF68C" w14:textId="77777777" w:rsidR="00F90BDC" w:rsidRDefault="00F90BDC"/>
    <w:p w14:paraId="25A5085E" w14:textId="77777777" w:rsidR="00F90BDC" w:rsidRDefault="00F90BDC">
      <w:r xmlns:w="http://schemas.openxmlformats.org/wordprocessingml/2006/main">
        <w:t xml:space="preserve">Is-silta hija dwar kif il-kliem tal-profeti jaqbel mal-kliem tal-appostli f’Atti 15:15.</w:t>
      </w:r>
    </w:p>
    <w:p w14:paraId="473EB7C5" w14:textId="77777777" w:rsidR="00F90BDC" w:rsidRDefault="00F90BDC"/>
    <w:p w14:paraId="4C1CCE31" w14:textId="77777777" w:rsidR="00F90BDC" w:rsidRDefault="00F90BDC">
      <w:r xmlns:w="http://schemas.openxmlformats.org/wordprocessingml/2006/main">
        <w:t xml:space="preserve">1. Il-Qawwa tal-Ftehim: Kif L-Unità Tgħaqqadna</w:t>
      </w:r>
    </w:p>
    <w:p w14:paraId="081F0E89" w14:textId="77777777" w:rsidR="00F90BDC" w:rsidRDefault="00F90BDC"/>
    <w:p w14:paraId="2A7D645B" w14:textId="77777777" w:rsidR="00F90BDC" w:rsidRDefault="00F90BDC">
      <w:r xmlns:w="http://schemas.openxmlformats.org/wordprocessingml/2006/main">
        <w:t xml:space="preserve">2. Il-Qawwa li Tgħaqqad il-Profeti: Nisimgħu l-Kelma t’Alla</w:t>
      </w:r>
    </w:p>
    <w:p w14:paraId="277FAE95" w14:textId="77777777" w:rsidR="00F90BDC" w:rsidRDefault="00F90BDC"/>
    <w:p w14:paraId="68595475" w14:textId="77777777" w:rsidR="00F90BDC" w:rsidRDefault="00F90BDC">
      <w:r xmlns:w="http://schemas.openxmlformats.org/wordprocessingml/2006/main">
        <w:t xml:space="preserve">1. Salm 133:1 - "Ara, kemm hu tajjeb u pjaċevoli meta l-aħwa jgħammru fl-għaqda!"</w:t>
      </w:r>
    </w:p>
    <w:p w14:paraId="4609ED89" w14:textId="77777777" w:rsidR="00F90BDC" w:rsidRDefault="00F90BDC"/>
    <w:p w14:paraId="05EA833B" w14:textId="77777777" w:rsidR="00F90BDC" w:rsidRDefault="00F90BDC">
      <w:r xmlns:w="http://schemas.openxmlformats.org/wordprocessingml/2006/main">
        <w:t xml:space="preserve">2. Efesin 4:3 - "ħerqana biex iżżomm l-għaqda tal-Ispirtu fir-rabta tal-paċi."</w:t>
      </w:r>
    </w:p>
    <w:p w14:paraId="10B91579" w14:textId="77777777" w:rsidR="00F90BDC" w:rsidRDefault="00F90BDC"/>
    <w:p w14:paraId="27798EC9" w14:textId="77777777" w:rsidR="00F90BDC" w:rsidRDefault="00F90BDC">
      <w:r xmlns:w="http://schemas.openxmlformats.org/wordprocessingml/2006/main">
        <w:t xml:space="preserve">Atti 15:16 Wara dan se nerġa 'lura, u nerġa' nibni t-tabernaklu ta' David, li waqa'; u nerġa’ nibni l-fdalijiet tiegħu, u nwaqqafha:</w:t>
      </w:r>
    </w:p>
    <w:p w14:paraId="7D6787F6" w14:textId="77777777" w:rsidR="00F90BDC" w:rsidRDefault="00F90BDC"/>
    <w:p w14:paraId="07D7EB7F" w14:textId="77777777" w:rsidR="00F90BDC" w:rsidRDefault="00F90BDC">
      <w:r xmlns:w="http://schemas.openxmlformats.org/wordprocessingml/2006/main">
        <w:t xml:space="preserve">Alla jwiegħed li jerġaʼ jibni t- tabernaklu taʼ David li waqaʼ.</w:t>
      </w:r>
    </w:p>
    <w:p w14:paraId="017215D2" w14:textId="77777777" w:rsidR="00F90BDC" w:rsidRDefault="00F90BDC"/>
    <w:p w14:paraId="10BBD2FD" w14:textId="77777777" w:rsidR="00F90BDC" w:rsidRDefault="00F90BDC">
      <w:r xmlns:w="http://schemas.openxmlformats.org/wordprocessingml/2006/main">
        <w:t xml:space="preserve">1. Il-Wegħda ta’ Alla ta’ Restawr</w:t>
      </w:r>
    </w:p>
    <w:p w14:paraId="1099E225" w14:textId="77777777" w:rsidR="00F90BDC" w:rsidRDefault="00F90BDC"/>
    <w:p w14:paraId="7A856730" w14:textId="77777777" w:rsidR="00F90BDC" w:rsidRDefault="00F90BDC">
      <w:r xmlns:w="http://schemas.openxmlformats.org/wordprocessingml/2006/main">
        <w:t xml:space="preserve">2. It-Tama ta’ Jum Ġdid</w:t>
      </w:r>
    </w:p>
    <w:p w14:paraId="6AD49867" w14:textId="77777777" w:rsidR="00F90BDC" w:rsidRDefault="00F90BDC"/>
    <w:p w14:paraId="78E7A8AB" w14:textId="77777777" w:rsidR="00F90BDC" w:rsidRDefault="00F90BDC">
      <w:r xmlns:w="http://schemas.openxmlformats.org/wordprocessingml/2006/main">
        <w:t xml:space="preserve">1. Isaija 61:4 - Huma għandhom jibnu l-iskart qodma, għandhom iqajmu l-desolations ta 'qabel, u għandhom isewwi l-ibliet skart, il-ħerba ta' ħafna ġenerazzjonijiet.</w:t>
      </w:r>
    </w:p>
    <w:p w14:paraId="6A3E8EB2" w14:textId="77777777" w:rsidR="00F90BDC" w:rsidRDefault="00F90BDC"/>
    <w:p w14:paraId="7CF53620" w14:textId="77777777" w:rsidR="00F90BDC" w:rsidRDefault="00F90BDC">
      <w:r xmlns:w="http://schemas.openxmlformats.org/wordprocessingml/2006/main">
        <w:t xml:space="preserve">2. Ħaggaj 2:9 - Il-glorja ta 'din id-dar ta' l-aħħar tkun akbar minn ta 'qabel, jgħid il-Mulej ta' l-eżerċti: u f'dan il-post nagħti s-sliem, jgħid il-Mulej ta 'l-eżerċti.</w:t>
      </w:r>
    </w:p>
    <w:p w14:paraId="662A664E" w14:textId="77777777" w:rsidR="00F90BDC" w:rsidRDefault="00F90BDC"/>
    <w:p w14:paraId="03A3A1C5" w14:textId="77777777" w:rsidR="00F90BDC" w:rsidRDefault="00F90BDC">
      <w:r xmlns:w="http://schemas.openxmlformats.org/wordprocessingml/2006/main">
        <w:t xml:space="preserve">Atti 15:17 Biex il-bqija tal-bnedmin ikunu jistgħu jfittxu lill-Mulej, u l-Ġentili kollha, li fuqhom jissejjaħ ismi, jgħid il-Mulej, li jagħmel dawn l-affarijiet kollha.</w:t>
      </w:r>
    </w:p>
    <w:p w14:paraId="3781B777" w14:textId="77777777" w:rsidR="00F90BDC" w:rsidRDefault="00F90BDC"/>
    <w:p w14:paraId="06683337" w14:textId="77777777" w:rsidR="00F90BDC" w:rsidRDefault="00F90BDC">
      <w:r xmlns:w="http://schemas.openxmlformats.org/wordprocessingml/2006/main">
        <w:t xml:space="preserve">Dan il-vers minn Atti 15:17 jenfasizza li Alla jixtieq li l-bnedmin kollha jfittxuh, kemm Lhud kif ukoll Ġentili.</w:t>
      </w:r>
    </w:p>
    <w:p w14:paraId="6681766E" w14:textId="77777777" w:rsidR="00F90BDC" w:rsidRDefault="00F90BDC"/>
    <w:p w14:paraId="0FA955AC" w14:textId="77777777" w:rsidR="00F90BDC" w:rsidRDefault="00F90BDC">
      <w:r xmlns:w="http://schemas.openxmlformats.org/wordprocessingml/2006/main">
        <w:t xml:space="preserve">1. "L-Imħabba Inkondizzjonata ta' Alla: Tfittex lill-Mulej Int Min Int"</w:t>
      </w:r>
    </w:p>
    <w:p w14:paraId="6E4856B0" w14:textId="77777777" w:rsidR="00F90BDC" w:rsidRDefault="00F90BDC"/>
    <w:p w14:paraId="68328869" w14:textId="77777777" w:rsidR="00F90BDC" w:rsidRDefault="00F90BDC">
      <w:r xmlns:w="http://schemas.openxmlformats.org/wordprocessingml/2006/main">
        <w:t xml:space="preserve">2. "Il-Qawwa tal-Mulej: Xogħlijiet Tiegħu madwar il-Ġnus Kollha"</w:t>
      </w:r>
    </w:p>
    <w:p w14:paraId="75A80254" w14:textId="77777777" w:rsidR="00F90BDC" w:rsidRDefault="00F90BDC"/>
    <w:p w14:paraId="496E36B8" w14:textId="77777777" w:rsidR="00F90BDC" w:rsidRDefault="00F90BDC">
      <w:r xmlns:w="http://schemas.openxmlformats.org/wordprocessingml/2006/main">
        <w:t xml:space="preserve">1. Isaija 45:22 "Ħarsu lejja, u kunu salvati, truf kollha ta 'l-art, għax jien Alla, u m'hemm ħadd ieħor."</w:t>
      </w:r>
    </w:p>
    <w:p w14:paraId="24360165" w14:textId="77777777" w:rsidR="00F90BDC" w:rsidRDefault="00F90BDC"/>
    <w:p w14:paraId="46E03D48" w14:textId="77777777" w:rsidR="00F90BDC" w:rsidRDefault="00F90BDC">
      <w:r xmlns:w="http://schemas.openxmlformats.org/wordprocessingml/2006/main">
        <w:t xml:space="preserve">2. Rumani 10:13 "Għax kull min isejjaħ l-isem tal-Mulej isalva."</w:t>
      </w:r>
    </w:p>
    <w:p w14:paraId="239BD8D6" w14:textId="77777777" w:rsidR="00F90BDC" w:rsidRDefault="00F90BDC"/>
    <w:p w14:paraId="2CDA4FE0" w14:textId="77777777" w:rsidR="00F90BDC" w:rsidRDefault="00F90BDC">
      <w:r xmlns:w="http://schemas.openxmlformats.org/wordprocessingml/2006/main">
        <w:t xml:space="preserve">Atti 15:18 Magħrufa minn Alla huma l-għemejjel kollha tiegħu mill-bidu tad-dinja.</w:t>
      </w:r>
    </w:p>
    <w:p w14:paraId="4E371ED0" w14:textId="77777777" w:rsidR="00F90BDC" w:rsidRDefault="00F90BDC"/>
    <w:p w14:paraId="33A5F49E" w14:textId="77777777" w:rsidR="00F90BDC" w:rsidRDefault="00F90BDC">
      <w:r xmlns:w="http://schemas.openxmlformats.org/wordprocessingml/2006/main">
        <w:t xml:space="preserve">Din is-silta minn Atti 15:18 tgħid li Alla jaf l-għemejjel kollha Tiegħu, mill-bidu tad-dinja.</w:t>
      </w:r>
    </w:p>
    <w:p w14:paraId="00A63030" w14:textId="77777777" w:rsidR="00F90BDC" w:rsidRDefault="00F90BDC"/>
    <w:p w14:paraId="02934C4D" w14:textId="77777777" w:rsidR="00F90BDC" w:rsidRDefault="00F90BDC">
      <w:r xmlns:w="http://schemas.openxmlformats.org/wordprocessingml/2006/main">
        <w:t xml:space="preserve">1. L-Omnixjenza ta’ Alla: Li Nafu Kollox</w:t>
      </w:r>
    </w:p>
    <w:p w14:paraId="67E2D58D" w14:textId="77777777" w:rsidR="00F90BDC" w:rsidRDefault="00F90BDC"/>
    <w:p w14:paraId="042774AD" w14:textId="77777777" w:rsidR="00F90BDC" w:rsidRDefault="00F90BDC">
      <w:r xmlns:w="http://schemas.openxmlformats.org/wordprocessingml/2006/main">
        <w:t xml:space="preserve">2. Il-Qawwa u l-Għerf tax-Xogħlijiet ta’ Alla</w:t>
      </w:r>
    </w:p>
    <w:p w14:paraId="78B3D208" w14:textId="77777777" w:rsidR="00F90BDC" w:rsidRDefault="00F90BDC"/>
    <w:p w14:paraId="258D7E29" w14:textId="77777777" w:rsidR="00F90BDC" w:rsidRDefault="00F90BDC">
      <w:r xmlns:w="http://schemas.openxmlformats.org/wordprocessingml/2006/main">
        <w:t xml:space="preserve">1. Ġob 37:16 - "Tafu l-bilanċi tas-sħab, l-għemejjel tal-għaġeb ta' Dak li hu perfett fl-għarfien?"</w:t>
      </w:r>
    </w:p>
    <w:p w14:paraId="402DAB1C" w14:textId="77777777" w:rsidR="00F90BDC" w:rsidRDefault="00F90BDC"/>
    <w:p w14:paraId="330A1E33" w14:textId="77777777" w:rsidR="00F90BDC" w:rsidRDefault="00F90BDC">
      <w:r xmlns:w="http://schemas.openxmlformats.org/wordprocessingml/2006/main">
        <w:t xml:space="preserve">2. Salm 139:4 - "Anke qabel ma tkun kelma fuq ilsieni, ara, Mulej, tafha għal kollox."</w:t>
      </w:r>
    </w:p>
    <w:p w14:paraId="263559E1" w14:textId="77777777" w:rsidR="00F90BDC" w:rsidRDefault="00F90BDC"/>
    <w:p w14:paraId="67C5CDEC" w14:textId="77777777" w:rsidR="00F90BDC" w:rsidRDefault="00F90BDC">
      <w:r xmlns:w="http://schemas.openxmlformats.org/wordprocessingml/2006/main">
        <w:t xml:space="preserve">Atti 15:19 Għalhekk is-sentenza tiegħi hija li aħna ma nfixklux lil dawk li minn fost il-ġnus inbiddlu lejn Alla.</w:t>
      </w:r>
    </w:p>
    <w:p w14:paraId="2A79D7FD" w14:textId="77777777" w:rsidR="00F90BDC" w:rsidRDefault="00F90BDC"/>
    <w:p w14:paraId="1F5FC50D" w14:textId="77777777" w:rsidR="00F90BDC" w:rsidRDefault="00F90BDC">
      <w:r xmlns:w="http://schemas.openxmlformats.org/wordprocessingml/2006/main">
        <w:t xml:space="preserve">L-appostli u l-anzjani fil-knisja ta 'Ġerusalemm jaqblu li ma jpoġġux piż addizzjonali fuq Insara Ġentili li kkonvertu għall-fidi.</w:t>
      </w:r>
    </w:p>
    <w:p w14:paraId="381749C8" w14:textId="77777777" w:rsidR="00F90BDC" w:rsidRDefault="00F90BDC"/>
    <w:p w14:paraId="70765120" w14:textId="77777777" w:rsidR="00F90BDC" w:rsidRDefault="00F90BDC">
      <w:r xmlns:w="http://schemas.openxmlformats.org/wordprocessingml/2006/main">
        <w:t xml:space="preserve">1. Fiduċja fil-Grazzja ta’ Alla: Inħaddnu l-Inklużjoni tal-Ġentili fil-Knisja</w:t>
      </w:r>
    </w:p>
    <w:p w14:paraId="06131FCE" w14:textId="77777777" w:rsidR="00F90BDC" w:rsidRDefault="00F90BDC"/>
    <w:p w14:paraId="26B7D9F6" w14:textId="77777777" w:rsidR="00F90BDC" w:rsidRDefault="00F90BDC">
      <w:r xmlns:w="http://schemas.openxmlformats.org/wordprocessingml/2006/main">
        <w:t xml:space="preserve">2. Ir-Responsabbiltà Tagħna li Nilqgħu lill-Ġentili: Li nuru Mogħdrija u Fehim</w:t>
      </w:r>
    </w:p>
    <w:p w14:paraId="763167B7" w14:textId="77777777" w:rsidR="00F90BDC" w:rsidRDefault="00F90BDC"/>
    <w:p w14:paraId="6064BDE8" w14:textId="77777777" w:rsidR="00F90BDC" w:rsidRDefault="00F90BDC">
      <w:r xmlns:w="http://schemas.openxmlformats.org/wordprocessingml/2006/main">
        <w:t xml:space="preserve">1. Rumani 10:14-15 - Kif mela għandhom isejħu lil dak li fih ma emmnux? u kif għandhom jemmnu fih li ma semgħux minnu? u kif għandhom jisimgħu mingħajr predikatur?</w:t>
      </w:r>
    </w:p>
    <w:p w14:paraId="13D652D0" w14:textId="77777777" w:rsidR="00F90BDC" w:rsidRDefault="00F90BDC"/>
    <w:p w14:paraId="2033ADC3" w14:textId="77777777" w:rsidR="00F90BDC" w:rsidRDefault="00F90BDC">
      <w:r xmlns:w="http://schemas.openxmlformats.org/wordprocessingml/2006/main">
        <w:t xml:space="preserve">2. Efesin 2:11-13 - Għalhekk ftakar li fl-istess ħin intom Ġentili fil-laħam, imsejħa ? </w:t>
      </w:r>
      <w:r xmlns:w="http://schemas.openxmlformats.org/wordprocessingml/2006/main">
        <w:rPr>
          <w:rFonts w:ascii="맑은 고딕 Semilight" w:hAnsi="맑은 고딕 Semilight"/>
        </w:rPr>
        <w:t xml:space="preserve">쐔 </w:t>
      </w:r>
      <w:r xmlns:w="http://schemas.openxmlformats.org/wordprocessingml/2006/main">
        <w:t xml:space="preserve">hu mhux ċirkonċiżjoni??b'dik li tissejjaħ iċ-ċirkonċiżjoni, li ssir fil-ġisem bl-idejn??ftakar li f'dak iż-żmien kont separati minn Kristu, imbiegħda mill-komunit ta' Iżrael u barranin għall-patti tal-wegħda, li ma kellekx tama. u mingħajr Alla fid-dinja.</w:t>
      </w:r>
    </w:p>
    <w:p w14:paraId="799DCE27" w14:textId="77777777" w:rsidR="00F90BDC" w:rsidRDefault="00F90BDC"/>
    <w:p w14:paraId="35FAB6D7" w14:textId="77777777" w:rsidR="00F90BDC" w:rsidRDefault="00F90BDC">
      <w:r xmlns:w="http://schemas.openxmlformats.org/wordprocessingml/2006/main">
        <w:t xml:space="preserve">Atti 15:20 Imma li niktbu lilhom, li huma jastjenu mit-tniġġis ta 'idoli, u żína, u minn affarijiet strangled, u mid-demm.</w:t>
      </w:r>
    </w:p>
    <w:p w14:paraId="6E451591" w14:textId="77777777" w:rsidR="00F90BDC" w:rsidRDefault="00F90BDC"/>
    <w:p w14:paraId="6B59561B" w14:textId="77777777" w:rsidR="00F90BDC" w:rsidRDefault="00F90BDC">
      <w:r xmlns:w="http://schemas.openxmlformats.org/wordprocessingml/2006/main">
        <w:t xml:space="preserve">L-Appostli u l-Anzjani fil-Knisja ta’ Ġerusalemm taw struzzjonijiet lill-Konvertiti Ġentili biex jastjenu mit-tniġġis ta’ l-idoli, iż-żína, l-affarijiet strangled, u d-demm.</w:t>
      </w:r>
    </w:p>
    <w:p w14:paraId="5D494284" w14:textId="77777777" w:rsidR="00F90BDC" w:rsidRDefault="00F90BDC"/>
    <w:p w14:paraId="5E89B3C5" w14:textId="77777777" w:rsidR="00F90BDC" w:rsidRDefault="00F90BDC">
      <w:r xmlns:w="http://schemas.openxmlformats.org/wordprocessingml/2006/main">
        <w:t xml:space="preserve">1. Il-Qawwa tal-Knisja: Insib is-Saħħa fl-Għaqda</w:t>
      </w:r>
    </w:p>
    <w:p w14:paraId="63C26308" w14:textId="77777777" w:rsidR="00F90BDC" w:rsidRDefault="00F90BDC"/>
    <w:p w14:paraId="335E1B46" w14:textId="77777777" w:rsidR="00F90BDC" w:rsidRDefault="00F90BDC">
      <w:r xmlns:w="http://schemas.openxmlformats.org/wordprocessingml/2006/main">
        <w:t xml:space="preserve">2. Il-Qawwa tal-Astinenza: L-Għażla tal-Qdusija fuq id-Dnub</w:t>
      </w:r>
    </w:p>
    <w:p w14:paraId="3C491F73" w14:textId="77777777" w:rsidR="00F90BDC" w:rsidRDefault="00F90BDC"/>
    <w:p w14:paraId="5C486281" w14:textId="77777777" w:rsidR="00F90BDC" w:rsidRDefault="00F90BDC">
      <w:r xmlns:w="http://schemas.openxmlformats.org/wordprocessingml/2006/main">
        <w:t xml:space="preserve">1. Efesin 5:3-7 - ? </w:t>
      </w:r>
      <w:r xmlns:w="http://schemas.openxmlformats.org/wordprocessingml/2006/main">
        <w:rPr>
          <w:rFonts w:ascii="맑은 고딕 Semilight" w:hAnsi="맑은 고딕 Semilight"/>
        </w:rPr>
        <w:t xml:space="preserve">쏝 </w:t>
      </w:r>
      <w:r xmlns:w="http://schemas.openxmlformats.org/wordprocessingml/2006/main">
        <w:t xml:space="preserve">u fostkom m’għandu jkun hemm lanqas ħjiel ta’ immoralità sesswali, jew ta’ xi tip ta’ impurità, jew ta’ regħba, għax dawn huma mhux xierqa għal Alla? </w:t>
      </w:r>
      <w:r xmlns:w="http://schemas.openxmlformats.org/wordprocessingml/2006/main">
        <w:rPr>
          <w:rFonts w:ascii="맑은 고딕 Semilight" w:hAnsi="맑은 고딕 Semilight"/>
        </w:rPr>
        <w:t xml:space="preserve">셲 </w:t>
      </w:r>
      <w:r xmlns:w="http://schemas.openxmlformats.org/wordprocessingml/2006/main">
        <w:t xml:space="preserve">nies qaddisa. Lanqas m’għandu jkun hemm oxxenità, taħdit iblah jew ċajt goff, li mhumiex f’posthom, iżda pjuttost radd il-ħajr. Għax minn dan tista’ tkun ċert: L-ebda persuna immorali, impura jew greedy? </w:t>
      </w:r>
      <w:r xmlns:w="http://schemas.openxmlformats.org/wordprocessingml/2006/main">
        <w:rPr>
          <w:rFonts w:ascii="맑은 고딕 Semilight" w:hAnsi="맑은 고딕 Semilight"/>
        </w:rPr>
        <w:t xml:space="preserve">Kif </w:t>
      </w:r>
      <w:r xmlns:w="http://schemas.openxmlformats.org/wordprocessingml/2006/main">
        <w:t xml:space="preserve">persuna hija idolatra? </w:t>
      </w:r>
      <w:r xmlns:w="http://schemas.openxmlformats.org/wordprocessingml/2006/main">
        <w:rPr>
          <w:rFonts w:ascii="맑은 고딕 Semilight" w:hAnsi="맑은 고딕 Semilight"/>
        </w:rPr>
        <w:t xml:space="preserve">봦 </w:t>
      </w:r>
      <w:r xmlns:w="http://schemas.openxmlformats.org/wordprocessingml/2006/main">
        <w:t xml:space="preserve">bħal kull wirt fis-saltna ta’ Kristu u ta’ Alla. Ħalli ħadd ma jqarraq bik bi kliem vojt, għax minħabba affarijiet bħal dawn Alla? </w:t>
      </w:r>
      <w:r xmlns:w="http://schemas.openxmlformats.org/wordprocessingml/2006/main">
        <w:rPr>
          <w:rFonts w:ascii="맑은 고딕 Semilight" w:hAnsi="맑은 고딕 Semilight"/>
        </w:rPr>
        <w:t xml:space="preserve">셲 </w:t>
      </w:r>
      <w:r xmlns:w="http://schemas.openxmlformats.org/wordprocessingml/2006/main">
        <w:t xml:space="preserve">rabja tiġi fuq dawk li huma diżubbidjenti. Għalhekk ma tkun imsieħba magħhom.??</w:t>
      </w:r>
    </w:p>
    <w:p w14:paraId="5FF7E5FF" w14:textId="77777777" w:rsidR="00F90BDC" w:rsidRDefault="00F90BDC"/>
    <w:p w14:paraId="443F607F" w14:textId="77777777" w:rsidR="00F90BDC" w:rsidRDefault="00F90BDC">
      <w:r xmlns:w="http://schemas.openxmlformats.org/wordprocessingml/2006/main">
        <w:t xml:space="preserve">2. 1 Korintin 8:1-13 - ? </w:t>
      </w:r>
      <w:r xmlns:w="http://schemas.openxmlformats.org/wordprocessingml/2006/main">
        <w:rPr>
          <w:rFonts w:ascii="맑은 고딕 Semilight" w:hAnsi="맑은 고딕 Semilight"/>
        </w:rPr>
        <w:t xml:space="preserve">쏯 </w:t>
      </w:r>
      <w:r xmlns:w="http://schemas.openxmlformats.org/wordprocessingml/2006/main">
        <w:t xml:space="preserve">ow dwar l-ikel sagrifikat lill-idoli: Aħna nafu li? </w:t>
      </w:r>
      <w:r xmlns:w="http://schemas.openxmlformats.org/wordprocessingml/2006/main">
        <w:rPr>
          <w:rFonts w:ascii="맑은 고딕 Semilight" w:hAnsi="맑은 고딕 Semilight"/>
        </w:rPr>
        <w:t xml:space="preserve">쏻 </w:t>
      </w:r>
      <w:r xmlns:w="http://schemas.openxmlformats.org/wordprocessingml/2006/main">
        <w:t xml:space="preserve">e kollha jippossjedu l-għarfien.?? Imma l-għarfien jitfa' waqt li l-imħabba tibni. Dawk li jaħsbu li jafu xi ħaġa għadhom ma jafux kif suppost jafu. Imma min iħobb lil Alla hu magħruf minn Alla. Għalhekk, dwar l-ikel ta 'ikel offrut lill-idoli, nafu li? </w:t>
      </w:r>
      <w:r xmlns:w="http://schemas.openxmlformats.org/wordprocessingml/2006/main">
        <w:rPr>
          <w:rFonts w:ascii="맑은 고딕 Semilight" w:hAnsi="맑은 고딕 Semilight"/>
        </w:rPr>
        <w:t xml:space="preserve">쏿 </w:t>
      </w:r>
      <w:r xmlns:w="http://schemas.openxmlformats.org/wordprocessingml/2006/main">
        <w:t xml:space="preserve">n idolu m'għandu l-ebda eżistenza reali,??u li ? </w:t>
      </w:r>
      <w:r xmlns:w="http://schemas.openxmlformats.org/wordprocessingml/2006/main">
        <w:rPr>
          <w:rFonts w:ascii="맑은 고딕 Semilight" w:hAnsi="맑은 고딕 Semilight"/>
        </w:rPr>
        <w:t xml:space="preserve">쐔 </w:t>
      </w:r>
      <w:r xmlns:w="http://schemas.openxmlformats.org/wordprocessingml/2006/main">
        <w:t xml:space="preserve">hawn l-ebda Alla ħlief wieħed.??Għax għalkemm jista 'jkun hemm l-hekk imsejħa allat fis-sema jew fuq l-art? </w:t>
      </w:r>
      <w:r xmlns:w="http://schemas.openxmlformats.org/wordprocessingml/2006/main">
        <w:rPr>
          <w:rFonts w:ascii="맑은 고딕 Semilight" w:hAnsi="맑은 고딕 Semilight"/>
        </w:rPr>
        <w:t xml:space="preserve">봞 </w:t>
      </w:r>
      <w:r xmlns:w="http://schemas.openxmlformats.org/wordprocessingml/2006/main">
        <w:t xml:space="preserve">s tabilħaqq hemm ħafna ? </w:t>
      </w:r>
      <w:r xmlns:w="http://schemas.openxmlformats.org/wordprocessingml/2006/main">
        <w:rPr>
          <w:rFonts w:ascii="맑은 고딕 Semilight" w:hAnsi="맑은 고딕 Semilight"/>
        </w:rPr>
        <w:t xml:space="preserve">쐅 </w:t>
      </w:r>
      <w:r xmlns:w="http://schemas.openxmlformats.org/wordprocessingml/2006/main">
        <w:t xml:space="preserve">ods??u ħafna ? </w:t>
      </w:r>
      <w:r xmlns:w="http://schemas.openxmlformats.org/wordprocessingml/2006/main">
        <w:rPr>
          <w:rFonts w:ascii="맑은 고딕 Semilight" w:hAnsi="맑은 고딕 Semilight"/>
        </w:rPr>
        <w:t xml:space="preserve">쐋 </w:t>
      </w:r>
      <w:r xmlns:w="http://schemas.openxmlformats.org/wordprocessingml/2006/main">
        <w:t xml:space="preserve">ordnijiet? </w:t>
      </w:r>
      <w:r xmlns:w="http://schemas.openxmlformats.org/wordprocessingml/2006/main">
        <w:rPr>
          <w:rFonts w:ascii="맑은 고딕 Semilight" w:hAnsi="맑은 고딕 Semilight"/>
        </w:rPr>
        <w:t xml:space="preserve">앪 </w:t>
      </w:r>
      <w:r xmlns:w="http://schemas.openxmlformats.org/wordprocessingml/2006/main">
        <w:t xml:space="preserve">€?iΩda g˙alina hemm Alla wie˙ed, il-Missier, li minnu hu kollox u g˙alih neΩistu, u Mulej wie˙ed, Ìesù Kristu, li permezz tieg˙u hu kollox u li permezz tieg˙u neΩistu. Madankollu, mhux kollha għandhom dan l-għarfien. Imma xi wħud, permezz taʼ assoċjazzjoni taʼ qabel maʼ l- idoli, jieklu ikel kif verament offrut lil idolu, u l- kuxjenza tagħhom, peress li hija dgħajfa, hija mniġġsa. L-ikel mhux se jfaħħarna lil Alla. Ma nkunux agħar jekk ma nieklux, u mhux aħjar jekk nagħmlu. Imma oqgħod attent li dan id-dritt tiegħek ma jsirx b’xi mod ta’ xkiel għad-dgħajjef. Għax jekk jarak xi ħadd li għandek l-għarfien tiekol f'idolu? </w:t>
      </w:r>
      <w:r xmlns:w="http://schemas.openxmlformats.org/wordprocessingml/2006/main">
        <w:rPr>
          <w:rFonts w:ascii="맑은 고딕 Semilight" w:hAnsi="맑은 고딕 Semilight"/>
        </w:rPr>
        <w:t xml:space="preserve">셲 </w:t>
      </w:r>
      <w:r xmlns:w="http://schemas.openxmlformats.org/wordprocessingml/2006/main">
        <w:t xml:space="preserve">tempju, mhux se jiġi mħeġġeġ, jekk il-kuxjenza tiegħu tkun dgħajfa, biex jiekol ikel offrut lill-idoli? Allura dan ħu dgħajjef, li għalih miet Kristu, jinqered bl-għarfien tiegħek. Meta b’hekk idnub kontra ħutek u tweġġa’ l-kuxjenza dgħajjef tagħhom, tidinbu kontra Kristu. Għalhekk, jekk l-ikel iġġiegħel lil ħuh jitfixkel, qatt ma niekol laħam, biex ma jfixkel lil ħu.??</w:t>
      </w:r>
    </w:p>
    <w:p w14:paraId="4E65C173" w14:textId="77777777" w:rsidR="00F90BDC" w:rsidRDefault="00F90BDC"/>
    <w:p w14:paraId="30BB4666" w14:textId="77777777" w:rsidR="00F90BDC" w:rsidRDefault="00F90BDC">
      <w:r xmlns:w="http://schemas.openxmlformats.org/wordprocessingml/2006/main">
        <w:t xml:space="preserve">Atti 15:21 Għax Mosè ta' żmien il-qedem għandu f'kull belt lil dawk li jippritkawh, li jinqraw fis-sinagogi kull jum ta' Sibt.</w:t>
      </w:r>
    </w:p>
    <w:p w14:paraId="1B8886EE" w14:textId="77777777" w:rsidR="00F90BDC" w:rsidRDefault="00F90BDC"/>
    <w:p w14:paraId="5FAD2410" w14:textId="77777777" w:rsidR="00F90BDC" w:rsidRDefault="00F90BDC">
      <w:r xmlns:w="http://schemas.openxmlformats.org/wordprocessingml/2006/main">
        <w:t xml:space="preserve">It-​tagħlim taʼ Mosè jiġi ppriedkat fi bliet madwar id-​dinja u jinqara waqt is-​servizzi tas-​Sabat.</w:t>
      </w:r>
    </w:p>
    <w:p w14:paraId="104D5E38" w14:textId="77777777" w:rsidR="00F90BDC" w:rsidRDefault="00F90BDC"/>
    <w:p w14:paraId="03244D1C" w14:textId="77777777" w:rsidR="00F90BDC" w:rsidRDefault="00F90BDC">
      <w:r xmlns:w="http://schemas.openxmlformats.org/wordprocessingml/2006/main">
        <w:t xml:space="preserve">1. Il-Qawwa tal-Predikazzjoni: Kif Nistgħu Nużaw it-Tagħlim ta’ Mosè biex Inħallu l-Komunitajiet Tagħna</w:t>
      </w:r>
    </w:p>
    <w:p w14:paraId="22AED895" w14:textId="77777777" w:rsidR="00F90BDC" w:rsidRDefault="00F90BDC"/>
    <w:p w14:paraId="28B78275" w14:textId="77777777" w:rsidR="00F90BDC" w:rsidRDefault="00F90BDC">
      <w:r xmlns:w="http://schemas.openxmlformats.org/wordprocessingml/2006/main">
        <w:t xml:space="preserve">2. Nifhmu s-Sabbath: Kif tagħmel l-aħjar mill-Jum tal-Mistrieħ</w:t>
      </w:r>
    </w:p>
    <w:p w14:paraId="23148112" w14:textId="77777777" w:rsidR="00F90BDC" w:rsidRDefault="00F90BDC"/>
    <w:p w14:paraId="64A85CB7" w14:textId="77777777" w:rsidR="00F90BDC" w:rsidRDefault="00F90BDC">
      <w:r xmlns:w="http://schemas.openxmlformats.org/wordprocessingml/2006/main">
        <w:t xml:space="preserve">1. Luqa 4:16-21 - Ġesù jaqra lil Isaija fis-sinagoga</w:t>
      </w:r>
    </w:p>
    <w:p w14:paraId="29F9B5C5" w14:textId="77777777" w:rsidR="00F90BDC" w:rsidRDefault="00F90BDC"/>
    <w:p w14:paraId="6BBEFF82" w14:textId="77777777" w:rsidR="00F90BDC" w:rsidRDefault="00F90BDC">
      <w:r xmlns:w="http://schemas.openxmlformats.org/wordprocessingml/2006/main">
        <w:t xml:space="preserve">2. Eżodu 20:8-11 - L-Għaxar Kmandamenti</w:t>
      </w:r>
    </w:p>
    <w:p w14:paraId="195D203B" w14:textId="77777777" w:rsidR="00F90BDC" w:rsidRDefault="00F90BDC"/>
    <w:p w14:paraId="24AA309B" w14:textId="77777777" w:rsidR="00F90BDC" w:rsidRDefault="00F90BDC">
      <w:r xmlns:w="http://schemas.openxmlformats.org/wordprocessingml/2006/main">
        <w:t xml:space="preserve">Atti 15:22 Imbagħad għoġbu lill-appostli u x-xjuħ, mal-knisja kollha, li bagħtu rġiel magħżulin mill-grupp tagħhom f'Antjokja ma' Pawlu u Barnaba; jiġifieri, Ġuda bil-kunjom Barsaba, u Sila, irġiel ewlenin fost l-aħwa.</w:t>
      </w:r>
    </w:p>
    <w:p w14:paraId="3017747D" w14:textId="77777777" w:rsidR="00F90BDC" w:rsidRDefault="00F90BDC"/>
    <w:p w14:paraId="0EDCB282" w14:textId="77777777" w:rsidR="00F90BDC" w:rsidRDefault="00F90BDC">
      <w:r xmlns:w="http://schemas.openxmlformats.org/wordprocessingml/2006/main">
        <w:t xml:space="preserve">L-appostli u x-xjuħ, mal-knisja kollha, għażlu lil Ġuda Barsaba u Sila biex jakkumpanjaw lil Pawlu u Barnaba sa Antijokja.</w:t>
      </w:r>
    </w:p>
    <w:p w14:paraId="43B8E990" w14:textId="77777777" w:rsidR="00F90BDC" w:rsidRDefault="00F90BDC"/>
    <w:p w14:paraId="27E505F7" w14:textId="77777777" w:rsidR="00F90BDC" w:rsidRDefault="00F90BDC">
      <w:r xmlns:w="http://schemas.openxmlformats.org/wordprocessingml/2006/main">
        <w:t xml:space="preserve">1. Il-Qawwa tal-Għaqda fil-Knisja</w:t>
      </w:r>
    </w:p>
    <w:p w14:paraId="1822A79B" w14:textId="77777777" w:rsidR="00F90BDC" w:rsidRDefault="00F90BDC"/>
    <w:p w14:paraId="048494BE" w14:textId="77777777" w:rsidR="00F90BDC" w:rsidRDefault="00F90BDC">
      <w:r xmlns:w="http://schemas.openxmlformats.org/wordprocessingml/2006/main">
        <w:t xml:space="preserve">2. L-Importanza li Naqdu Flimkien</w:t>
      </w:r>
    </w:p>
    <w:p w14:paraId="6D4AEFAC" w14:textId="77777777" w:rsidR="00F90BDC" w:rsidRDefault="00F90BDC"/>
    <w:p w14:paraId="6ED99198" w14:textId="77777777" w:rsidR="00F90BDC" w:rsidRDefault="00F90BDC">
      <w:r xmlns:w="http://schemas.openxmlformats.org/wordprocessingml/2006/main">
        <w:t xml:space="preserve">1. Filippin 2:2-4 - ? </w:t>
      </w:r>
      <w:r xmlns:w="http://schemas.openxmlformats.org/wordprocessingml/2006/main">
        <w:rPr>
          <w:rFonts w:ascii="맑은 고딕 Semilight" w:hAnsi="맑은 고딕 Semilight"/>
        </w:rPr>
        <w:t xml:space="preserve">Inlesti </w:t>
      </w:r>
      <w:r xmlns:w="http://schemas.openxmlformats.org/wordprocessingml/2006/main">
        <w:t xml:space="preserve">l-ferħ tiegħi billi nkun tal-istess moħħ, ikolli l-istess imħabba, inkun fi qbil sħiħ u b'moħħ wieħed. Tagħmel xejn minn ambizzjoni egoista jew għożża, imma bl-umiltà għoddu </w:t>
      </w:r>
      <w:r xmlns:w="http://schemas.openxmlformats.org/wordprocessingml/2006/main">
        <w:lastRenderedPageBreak xmlns:w="http://schemas.openxmlformats.org/wordprocessingml/2006/main"/>
      </w:r>
      <w:r xmlns:w="http://schemas.openxmlformats.org/wordprocessingml/2006/main">
        <w:t xml:space="preserve">lil oħrajn aktar sinifikanti minnkom infuskom. Ħalli kull wieħed minnkom iħares mhux biss lejn l-interessi tiegħu stess, iżda wkoll lejn l-interessi tal-oħrajn.??</w:t>
      </w:r>
    </w:p>
    <w:p w14:paraId="2BB354A7" w14:textId="77777777" w:rsidR="00F90BDC" w:rsidRDefault="00F90BDC"/>
    <w:p w14:paraId="19C35BD1" w14:textId="77777777" w:rsidR="00F90BDC" w:rsidRDefault="00F90BDC">
      <w:r xmlns:w="http://schemas.openxmlformats.org/wordprocessingml/2006/main">
        <w:t xml:space="preserve">2. Efesin 4:1-3 - ? </w:t>
      </w:r>
      <w:r xmlns:w="http://schemas.openxmlformats.org/wordprocessingml/2006/main">
        <w:rPr>
          <w:rFonts w:ascii="맑은 고딕 Semilight" w:hAnsi="맑은 고딕 Semilight"/>
        </w:rPr>
        <w:t xml:space="preserve">쏧 </w:t>
      </w:r>
      <w:r xmlns:w="http://schemas.openxmlformats.org/wordprocessingml/2006/main">
        <w:t xml:space="preserve">għalhekk, priġunier tal-Mulej, inħeġġiġkom timxu b’mod denju tas-sejħa li għaliha ġejt imsejjaħ, b’kull umiltà u ġentilezza, bis-sabar, iġorru ma’ xulxin fl-imħabba, ħerqana biex iżżommu l-għaqda tal-Mulej. Spirtu fir-rabta tal-paċi.??</w:t>
      </w:r>
    </w:p>
    <w:p w14:paraId="76A62FE6" w14:textId="77777777" w:rsidR="00F90BDC" w:rsidRDefault="00F90BDC"/>
    <w:p w14:paraId="608875A0" w14:textId="77777777" w:rsidR="00F90BDC" w:rsidRDefault="00F90BDC">
      <w:r xmlns:w="http://schemas.openxmlformats.org/wordprocessingml/2006/main">
        <w:t xml:space="preserve">Atti 15:23 U kitbu ittri minnhom b'dan il-mod; L-appostli u x-xjuħ u l-aħwa jibagħtu tislima lill-aħwa li huma mill-Ġentili f’Antjokja u fis-Sirja u fiċ-Ċiliċja:</w:t>
      </w:r>
    </w:p>
    <w:p w14:paraId="6E156AB1" w14:textId="77777777" w:rsidR="00F90BDC" w:rsidRDefault="00F90BDC"/>
    <w:p w14:paraId="46AAF3E6" w14:textId="77777777" w:rsidR="00F90BDC" w:rsidRDefault="00F90BDC">
      <w:r xmlns:w="http://schemas.openxmlformats.org/wordprocessingml/2006/main">
        <w:t xml:space="preserve">L-​appostli u l-​anzjani bagħtu tislima lill-​aħwa Ġentili f’Antjokja, is-​Sirja, u ċ-​Ċiliċja.</w:t>
      </w:r>
    </w:p>
    <w:p w14:paraId="275B921A" w14:textId="77777777" w:rsidR="00F90BDC" w:rsidRDefault="00F90BDC"/>
    <w:p w14:paraId="7F00B739" w14:textId="77777777" w:rsidR="00F90BDC" w:rsidRDefault="00F90BDC">
      <w:r xmlns:w="http://schemas.openxmlformats.org/wordprocessingml/2006/main">
        <w:t xml:space="preserve">1: Ħobb lill-proxxmu tiegħek irrispettivament mir-reliġjon.</w:t>
      </w:r>
    </w:p>
    <w:p w14:paraId="5982065C" w14:textId="77777777" w:rsidR="00F90BDC" w:rsidRDefault="00F90BDC"/>
    <w:p w14:paraId="6C3ACC9D" w14:textId="77777777" w:rsidR="00F90BDC" w:rsidRDefault="00F90BDC">
      <w:r xmlns:w="http://schemas.openxmlformats.org/wordprocessingml/2006/main">
        <w:t xml:space="preserve">2: Tiddiskriminax kontra ħaddieħor.</w:t>
      </w:r>
    </w:p>
    <w:p w14:paraId="26C89108" w14:textId="77777777" w:rsidR="00F90BDC" w:rsidRDefault="00F90BDC"/>
    <w:p w14:paraId="7770AC41" w14:textId="77777777" w:rsidR="00F90BDC" w:rsidRDefault="00F90BDC">
      <w:r xmlns:w="http://schemas.openxmlformats.org/wordprocessingml/2006/main">
        <w:t xml:space="preserve">1: Mikea 6:8 Hu wriek, bniedem, dak li hu tajjeb; u l-Mulej xi jitlob minnek, ħlief li tagħmel il-ġustizzja, u tħobb il-ħniena, u timxi bl-umiltà ma’ Alla tiegħek?</w:t>
      </w:r>
    </w:p>
    <w:p w14:paraId="388D3D57" w14:textId="77777777" w:rsidR="00F90BDC" w:rsidRDefault="00F90BDC"/>
    <w:p w14:paraId="1D76F2AC" w14:textId="77777777" w:rsidR="00F90BDC" w:rsidRDefault="00F90BDC">
      <w:r xmlns:w="http://schemas.openxmlformats.org/wordprocessingml/2006/main">
        <w:t xml:space="preserve">2:Rumani 12:18 Jekk ikun possibbli, kemm hu fik, għixu fil-paċi mal-bnedmin kollha.</w:t>
      </w:r>
    </w:p>
    <w:p w14:paraId="77486F92" w14:textId="77777777" w:rsidR="00F90BDC" w:rsidRDefault="00F90BDC"/>
    <w:p w14:paraId="30ED31FF" w14:textId="77777777" w:rsidR="00F90BDC" w:rsidRDefault="00F90BDC">
      <w:r xmlns:w="http://schemas.openxmlformats.org/wordprocessingml/2006/main">
        <w:t xml:space="preserve">Atti 15:24 Peress li smajna, dawk li ħarġu minna ħassrukom bil-kliem, u sawwru r-ruħkom, u qalu: "Għandkom tkunu ċirkonċiżi u toqogħdu l-liġi; li lilhom ma tajna ebda kmandament bħal dan."</w:t>
      </w:r>
    </w:p>
    <w:p w14:paraId="16A3C427" w14:textId="77777777" w:rsidR="00F90BDC" w:rsidRDefault="00F90BDC"/>
    <w:p w14:paraId="23A8CEB5" w14:textId="77777777" w:rsidR="00F90BDC" w:rsidRDefault="00F90BDC">
      <w:r xmlns:w="http://schemas.openxmlformats.org/wordprocessingml/2006/main">
        <w:t xml:space="preserve">Ċerti rġiel mill-knisja kienu inkwiet lill-Ġentili bil-kliem, u qalulhom li kellhom jiġu ċirkonċiżi u jżommu l-liġi, għalkemm il-knisja ma kinitx tat kmandament bħal dan.</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Il-Periklu ta’ Tagħlim Falz – Atti 15:24</w:t>
      </w:r>
    </w:p>
    <w:p w14:paraId="261BDA95" w14:textId="77777777" w:rsidR="00F90BDC" w:rsidRDefault="00F90BDC"/>
    <w:p w14:paraId="159D4093" w14:textId="77777777" w:rsidR="00F90BDC" w:rsidRDefault="00F90BDC">
      <w:r xmlns:w="http://schemas.openxmlformats.org/wordprocessingml/2006/main">
        <w:t xml:space="preserve">2. Għaliex Irridu Neżerċitaw Dixxerniment - Atti 15:24</w:t>
      </w:r>
    </w:p>
    <w:p w14:paraId="4CC314F4" w14:textId="77777777" w:rsidR="00F90BDC" w:rsidRDefault="00F90BDC"/>
    <w:p w14:paraId="7307AE67" w14:textId="77777777" w:rsidR="00F90BDC" w:rsidRDefault="00F90BDC">
      <w:r xmlns:w="http://schemas.openxmlformats.org/wordprocessingml/2006/main">
        <w:t xml:space="preserve">1. Kolossin 2:8 - Oqgħod attent li ħadd ma jħassrkom permezz tal-filosofija u qerq vain, skond it-tradizzjoni tal-bnedmin, skond il-rudimenti tad-dinja, u mhux wara Kristu.</w:t>
      </w:r>
    </w:p>
    <w:p w14:paraId="08BA967D" w14:textId="77777777" w:rsidR="00F90BDC" w:rsidRDefault="00F90BDC"/>
    <w:p w14:paraId="792BF0A1" w14:textId="77777777" w:rsidR="00F90BDC" w:rsidRDefault="00F90BDC">
      <w:r xmlns:w="http://schemas.openxmlformats.org/wordprocessingml/2006/main">
        <w:t xml:space="preserve">2. 1 John 4:1 - Maħbubin, jemmnu mhux kull spirtu, imma jippruvaw l-ispirti jekk humiex ta 'Alla: għaliex ħafna profeti foloz marru fid-dinja.</w:t>
      </w:r>
    </w:p>
    <w:p w14:paraId="25BB4BAC" w14:textId="77777777" w:rsidR="00F90BDC" w:rsidRDefault="00F90BDC"/>
    <w:p w14:paraId="1D52D0A4" w14:textId="77777777" w:rsidR="00F90BDC" w:rsidRDefault="00F90BDC">
      <w:r xmlns:w="http://schemas.openxmlformats.org/wordprocessingml/2006/main">
        <w:t xml:space="preserve">Atti 15:25 Dehrilna tajjeb, li konna miġbura flimkien, li nibagħtulkom irġiel magħżulin flimkien mal-maħbubin tagħna Barnaba u Pawlu.</w:t>
      </w:r>
    </w:p>
    <w:p w14:paraId="0D1ADE2D" w14:textId="77777777" w:rsidR="00F90BDC" w:rsidRDefault="00F90BDC"/>
    <w:p w14:paraId="5ACA1978" w14:textId="77777777" w:rsidR="00F90BDC" w:rsidRDefault="00F90BDC">
      <w:r xmlns:w="http://schemas.openxmlformats.org/wordprocessingml/2006/main">
        <w:t xml:space="preserve">Il-knisja bikrija nġabret flimkien biex tibgħat lil Barnaba u lil Pawlu biex jaqsmu l-Evanġelju.</w:t>
      </w:r>
    </w:p>
    <w:p w14:paraId="1640087B" w14:textId="77777777" w:rsidR="00F90BDC" w:rsidRDefault="00F90BDC"/>
    <w:p w14:paraId="31922223" w14:textId="77777777" w:rsidR="00F90BDC" w:rsidRDefault="00F90BDC">
      <w:r xmlns:w="http://schemas.openxmlformats.org/wordprocessingml/2006/main">
        <w:t xml:space="preserve">1. Il-Qawwa tal-Għaqda - Rumani 12:5</w:t>
      </w:r>
    </w:p>
    <w:p w14:paraId="4E346F2E" w14:textId="77777777" w:rsidR="00F90BDC" w:rsidRDefault="00F90BDC"/>
    <w:p w14:paraId="4C9A2914" w14:textId="77777777" w:rsidR="00F90BDC" w:rsidRDefault="00F90BDC">
      <w:r xmlns:w="http://schemas.openxmlformats.org/wordprocessingml/2006/main">
        <w:t xml:space="preserve">2. L-Importanza tax-Xhieda - Mattew 28:19-20</w:t>
      </w:r>
    </w:p>
    <w:p w14:paraId="5126B749" w14:textId="77777777" w:rsidR="00F90BDC" w:rsidRDefault="00F90BDC"/>
    <w:p w14:paraId="55524F40" w14:textId="77777777" w:rsidR="00F90BDC" w:rsidRDefault="00F90BDC">
      <w:r xmlns:w="http://schemas.openxmlformats.org/wordprocessingml/2006/main">
        <w:t xml:space="preserve">1. Efesin 4:3 - Nagħmlu kull sforz biex inżommu l-għaqda tal-Ispirtu permezz tar-rabta tal-paċi.</w:t>
      </w:r>
    </w:p>
    <w:p w14:paraId="51B71B06" w14:textId="77777777" w:rsidR="00F90BDC" w:rsidRDefault="00F90BDC"/>
    <w:p w14:paraId="789487AC" w14:textId="77777777" w:rsidR="00F90BDC" w:rsidRDefault="00F90BDC">
      <w:r xmlns:w="http://schemas.openxmlformats.org/wordprocessingml/2006/main">
        <w:t xml:space="preserve">2. 1 Pietru 2:9 - Imma int poplu magħżul, saċerdozju rjali, ġens qaddis, Alla? </w:t>
      </w:r>
      <w:r xmlns:w="http://schemas.openxmlformats.org/wordprocessingml/2006/main">
        <w:rPr>
          <w:rFonts w:ascii="맑은 고딕 Semilight" w:hAnsi="맑은 고딕 Semilight"/>
        </w:rPr>
        <w:t xml:space="preserve">셲 </w:t>
      </w:r>
      <w:r xmlns:w="http://schemas.openxmlformats.org/wordprocessingml/2006/main">
        <w:t xml:space="preserve">pussess speċjali, sabiex inti tista 'tiddikjara t-tifħir ta' dak li sejjaħ lilek mid-dlam fid-dawl meraviljuż tiegħu.</w:t>
      </w:r>
    </w:p>
    <w:p w14:paraId="7525D129" w14:textId="77777777" w:rsidR="00F90BDC" w:rsidRDefault="00F90BDC"/>
    <w:p w14:paraId="46D5FF84" w14:textId="77777777" w:rsidR="00F90BDC" w:rsidRDefault="00F90BDC">
      <w:r xmlns:w="http://schemas.openxmlformats.org/wordprocessingml/2006/main">
        <w:t xml:space="preserve">Atti 15:26 Irġiel li pperikolaw ħajjithom għall-isem ta' Sidna Ġesù Kristu.</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Is-silta tiddiskuti dawk li rriskjaw ħajjithom għall-isem ta’ Ġesù Kristu.</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hu Kuraġġ tal-Fidi??</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hu Qawwa ta' Isem??</w:t>
      </w:r>
    </w:p>
    <w:p w14:paraId="0A7A9BAF" w14:textId="77777777" w:rsidR="00F90BDC" w:rsidRDefault="00F90BDC"/>
    <w:p w14:paraId="1CB34D36" w14:textId="77777777" w:rsidR="00F90BDC" w:rsidRDefault="00F90BDC">
      <w:r xmlns:w="http://schemas.openxmlformats.org/wordprocessingml/2006/main">
        <w:t xml:space="preserve">1. Lhud 11:32-34 ??? </w:t>
      </w:r>
      <w:r xmlns:w="http://schemas.openxmlformats.org/wordprocessingml/2006/main">
        <w:rPr>
          <w:rFonts w:ascii="맑은 고딕 Semilight" w:hAnsi="맑은 고딕 Semilight"/>
        </w:rPr>
        <w:t xml:space="preserve">쏛 </w:t>
      </w:r>
      <w:r xmlns:w="http://schemas.openxmlformats.org/wordprocessingml/2006/main">
        <w:t xml:space="preserve">u x'għandi ngħid aktar? Għax iż-żmien kien jonqos milli ngħid dwar Gidegħon, Barak, Sansun, Ġefta, dwar David u Samwel u l-profeti??33 li permezz tal-fidi rebħu saltniet, infurzaw il-ġustizzja, kisbu wegħdiet, waqqfu fomm l-iljuni, 34 qatgħu l-qawwa tan-nar. , ħarbu mit-tarf tax-xabla, saru b'saħħithom mid-dgħufija, saru qawwija fil-gwerra, ħarġu armati barranin.??</w:t>
      </w:r>
    </w:p>
    <w:p w14:paraId="25A5D2C8" w14:textId="77777777" w:rsidR="00F90BDC" w:rsidRDefault="00F90BDC"/>
    <w:p w14:paraId="6594050A" w14:textId="77777777" w:rsidR="00F90BDC" w:rsidRDefault="00F90BDC">
      <w:r xmlns:w="http://schemas.openxmlformats.org/wordprocessingml/2006/main">
        <w:t xml:space="preserve">2. Mattew 10:39 ??? </w:t>
      </w:r>
      <w:r xmlns:w="http://schemas.openxmlformats.org/wordprocessingml/2006/main">
        <w:rPr>
          <w:rFonts w:ascii="맑은 고딕 Semilight" w:hAnsi="맑은 고딕 Semilight"/>
        </w:rPr>
        <w:t xml:space="preserve">쏻 </w:t>
      </w:r>
      <w:r xmlns:w="http://schemas.openxmlformats.org/wordprocessingml/2006/main">
        <w:t xml:space="preserve">min isib ħajtu jitlifha, u min jitlef ħajtu minħabba fija jsibha.??</w:t>
      </w:r>
    </w:p>
    <w:p w14:paraId="7A924E49" w14:textId="77777777" w:rsidR="00F90BDC" w:rsidRDefault="00F90BDC"/>
    <w:p w14:paraId="59D237CF" w14:textId="77777777" w:rsidR="00F90BDC" w:rsidRDefault="00F90BDC">
      <w:r xmlns:w="http://schemas.openxmlformats.org/wordprocessingml/2006/main">
        <w:t xml:space="preserve">Atti 15:27 Għalhekk bagħtu lil Ġuda u lil Sila, li jgħidulkom l-istess affarijiet bil-fomm.</w:t>
      </w:r>
    </w:p>
    <w:p w14:paraId="70B3F29D" w14:textId="77777777" w:rsidR="00F90BDC" w:rsidRDefault="00F90BDC"/>
    <w:p w14:paraId="426F58E3" w14:textId="77777777" w:rsidR="00F90BDC" w:rsidRDefault="00F90BDC">
      <w:r xmlns:w="http://schemas.openxmlformats.org/wordprocessingml/2006/main">
        <w:t xml:space="preserve">L-appostli bagħtu lil Ġuda u lil Sila biex jgħidu lill-fidili Ġentili l-istess messaġġ li kienu semgħu mingħand l-appostli.</w:t>
      </w:r>
    </w:p>
    <w:p w14:paraId="44B1CD03" w14:textId="77777777" w:rsidR="00F90BDC" w:rsidRDefault="00F90BDC"/>
    <w:p w14:paraId="7412D00B" w14:textId="77777777" w:rsidR="00F90BDC" w:rsidRDefault="00F90BDC">
      <w:r xmlns:w="http://schemas.openxmlformats.org/wordprocessingml/2006/main">
        <w:t xml:space="preserve">1. Il-Qawwa tal-Kelma: L-importanza li jitwassal l-istess messaġġ lil dawk kollha li jemmnu.</w:t>
      </w:r>
    </w:p>
    <w:p w14:paraId="10C41BAD" w14:textId="77777777" w:rsidR="00F90BDC" w:rsidRDefault="00F90BDC"/>
    <w:p w14:paraId="4E66820E" w14:textId="77777777" w:rsidR="00F90BDC" w:rsidRDefault="00F90BDC">
      <w:r xmlns:w="http://schemas.openxmlformats.org/wordprocessingml/2006/main">
        <w:t xml:space="preserve">2. Insegwi l-Missjoni ta’ Alla: Kif issegwi r-rieda ta’ Alla jista’ jġib għaqda u fehim.</w:t>
      </w:r>
    </w:p>
    <w:p w14:paraId="4D98347E" w14:textId="77777777" w:rsidR="00F90BDC" w:rsidRDefault="00F90BDC"/>
    <w:p w14:paraId="6322A4B5" w14:textId="77777777" w:rsidR="00F90BDC" w:rsidRDefault="00F90BDC">
      <w:r xmlns:w="http://schemas.openxmlformats.org/wordprocessingml/2006/main">
        <w:t xml:space="preserve">1. Mattew 28:18-20 - U Ġesù ġie u qalilhom, ? </w:t>
      </w:r>
      <w:r xmlns:w="http://schemas.openxmlformats.org/wordprocessingml/2006/main">
        <w:rPr>
          <w:rFonts w:ascii="맑은 고딕 Semilight" w:hAnsi="맑은 고딕 Semilight"/>
        </w:rPr>
        <w:t xml:space="preserve">쏛 </w:t>
      </w:r>
      <w:r xmlns:w="http://schemas.openxmlformats.org/wordprocessingml/2006/main">
        <w:t xml:space="preserve">ingħatatli l-awtorità kollha fis-sema u fuq l-art. Mur għalhekk u agħmlu dixxipli mill-ġnus kollha, għammduhom fl-isem tal-Missier u tal-Iben u tal-Ispirtu s-Santu, u għallmuhom josservaw dak kollu li ordnajtilkom jien. U ara, jiena maghkom dejjem, sal-ahhar taz-zmien.??</w:t>
      </w:r>
    </w:p>
    <w:p w14:paraId="431592EA" w14:textId="77777777" w:rsidR="00F90BDC" w:rsidRDefault="00F90BDC"/>
    <w:p w14:paraId="2DB1E8B6" w14:textId="77777777" w:rsidR="00F90BDC" w:rsidRDefault="00F90BDC">
      <w:r xmlns:w="http://schemas.openxmlformats.org/wordprocessingml/2006/main">
        <w:t xml:space="preserve">2. Rumani 15: 5-6 - Jalla l-Alla tas-sabar u l-inkuraġġiment jagħtikom biex tgħixu fi qbil ma' xulxin, fi qbil ma' Kristu Ġesù, biex flimkien b'vuċi waħda tigglorifikaw lil Alla u Missier Sidna Ġesù Kristu .</w:t>
      </w:r>
    </w:p>
    <w:p w14:paraId="1D394F75" w14:textId="77777777" w:rsidR="00F90BDC" w:rsidRDefault="00F90BDC"/>
    <w:p w14:paraId="3AA9FDF7" w14:textId="77777777" w:rsidR="00F90BDC" w:rsidRDefault="00F90BDC">
      <w:r xmlns:w="http://schemas.openxmlformats.org/wordprocessingml/2006/main">
        <w:t xml:space="preserve">Atti 15:28 Għax deher tajjeb lill-Ispirtu s-Santu u lilna li ma npoġġux fuqkom piż akbar minn dawn l-affarijiet meħtieġa;</w:t>
      </w:r>
    </w:p>
    <w:p w14:paraId="2680CAFE" w14:textId="77777777" w:rsidR="00F90BDC" w:rsidRDefault="00F90BDC"/>
    <w:p w14:paraId="35F83915" w14:textId="77777777" w:rsidR="00F90BDC" w:rsidRDefault="00F90BDC">
      <w:r xmlns:w="http://schemas.openxmlformats.org/wordprocessingml/2006/main">
        <w:t xml:space="preserve">Il-mexxejja tal-knisja bikrija għarfu li xi affarijiet meħtieġa biss għandhom ikunu meħtieġa minn dawk li jemmnu, u li l-Ispirtu s-Santu qabel.</w:t>
      </w:r>
    </w:p>
    <w:p w14:paraId="0EB2A70F" w14:textId="77777777" w:rsidR="00F90BDC" w:rsidRDefault="00F90BDC"/>
    <w:p w14:paraId="76BFA869" w14:textId="77777777" w:rsidR="00F90BDC" w:rsidRDefault="00F90BDC">
      <w:r xmlns:w="http://schemas.openxmlformats.org/wordprocessingml/2006/main">
        <w:t xml:space="preserve">1. Il-Gwida t’Alla Ġib il-Ħelsien</w:t>
      </w:r>
    </w:p>
    <w:p w14:paraId="31ACCCAA" w14:textId="77777777" w:rsidR="00F90BDC" w:rsidRDefault="00F90BDC"/>
    <w:p w14:paraId="4D346DCC" w14:textId="77777777" w:rsidR="00F90BDC" w:rsidRDefault="00F90BDC">
      <w:r xmlns:w="http://schemas.openxmlformats.org/wordprocessingml/2006/main">
        <w:t xml:space="preserve">2. Il-Ħtieġa li nsegwu r-Rieda t’Alla</w:t>
      </w:r>
    </w:p>
    <w:p w14:paraId="6F65155B" w14:textId="77777777" w:rsidR="00F90BDC" w:rsidRDefault="00F90BDC"/>
    <w:p w14:paraId="13F133A1" w14:textId="77777777" w:rsidR="00F90BDC" w:rsidRDefault="00F90BDC">
      <w:r xmlns:w="http://schemas.openxmlformats.org/wordprocessingml/2006/main">
        <w:t xml:space="preserve">1. Mattew 11:28-30 - L-istedina ta’ Ġesù biex jiġi għandu għall-mistrieħ</w:t>
      </w:r>
    </w:p>
    <w:p w14:paraId="27566CCC" w14:textId="77777777" w:rsidR="00F90BDC" w:rsidRDefault="00F90BDC"/>
    <w:p w14:paraId="3998A8A0" w14:textId="77777777" w:rsidR="00F90BDC" w:rsidRDefault="00F90BDC">
      <w:r xmlns:w="http://schemas.openxmlformats.org/wordprocessingml/2006/main">
        <w:t xml:space="preserve">2. Galatin 5:1-15 - Ħelsien fi Kristu u għajxien bil-gwida tal-Ispirtu</w:t>
      </w:r>
    </w:p>
    <w:p w14:paraId="3089C5C9" w14:textId="77777777" w:rsidR="00F90BDC" w:rsidRDefault="00F90BDC"/>
    <w:p w14:paraId="30758AAF" w14:textId="77777777" w:rsidR="00F90BDC" w:rsidRDefault="00F90BDC">
      <w:r xmlns:w="http://schemas.openxmlformats.org/wordprocessingml/2006/main">
        <w:t xml:space="preserve">Atti 15:29 Biex tastjenu mill-ikel offrut lill-idoli, u mid-demm, u minn affarijiet maħnumin, u miż-żína; Tajjeb.</w:t>
      </w:r>
    </w:p>
    <w:p w14:paraId="28562D2C" w14:textId="77777777" w:rsidR="00F90BDC" w:rsidRDefault="00F90BDC"/>
    <w:p w14:paraId="0D0FC369" w14:textId="77777777" w:rsidR="00F90BDC" w:rsidRDefault="00F90BDC">
      <w:r xmlns:w="http://schemas.openxmlformats.org/wordprocessingml/2006/main">
        <w:t xml:space="preserve">Il-knisja f’Ġerusalemm tat struzzjonijiet lill-fidili Ġentili biex jastjenu minn erba’ affarijiet: jieklu ikel offrut lill-idoli, jikkunsmaw id-demm, jieklu annimali miġbura, u żína.</w:t>
      </w:r>
    </w:p>
    <w:p w14:paraId="30C83F21" w14:textId="77777777" w:rsidR="00F90BDC" w:rsidRDefault="00F90BDC"/>
    <w:p w14:paraId="0D2AA05F" w14:textId="77777777" w:rsidR="00F90BDC" w:rsidRDefault="00F90BDC">
      <w:r xmlns:w="http://schemas.openxmlformats.org/wordprocessingml/2006/main">
        <w:t xml:space="preserve">1. Astjeni mill-Idolatrija: Ħarsa Eqreb lejn Atti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Il-Qawwa tal-Astinenza: L-Importanza tal-Awto-Kontroll</w:t>
      </w:r>
    </w:p>
    <w:p w14:paraId="7CCBCE9A" w14:textId="77777777" w:rsidR="00F90BDC" w:rsidRDefault="00F90BDC"/>
    <w:p w14:paraId="31C1F790" w14:textId="77777777" w:rsidR="00F90BDC" w:rsidRDefault="00F90BDC">
      <w:r xmlns:w="http://schemas.openxmlformats.org/wordprocessingml/2006/main">
        <w:t xml:space="preserve">1. 1 Korintin 10:14-22 - L-istruzzjoni ta 'Paul lill-knisja f'Korintu dwar l-astensjoni mill-idolatrija.</w:t>
      </w:r>
    </w:p>
    <w:p w14:paraId="79430E79" w14:textId="77777777" w:rsidR="00F90BDC" w:rsidRDefault="00F90BDC"/>
    <w:p w14:paraId="1C8F3CE2" w14:textId="77777777" w:rsidR="00F90BDC" w:rsidRDefault="00F90BDC">
      <w:r xmlns:w="http://schemas.openxmlformats.org/wordprocessingml/2006/main">
        <w:t xml:space="preserve">2. Rumani 13:11-14 - L-istruzzjoni ta’ Pawlu lill-knisja f’Ruma dwar kif tgħix b’mod li jogħġob lil Alla.</w:t>
      </w:r>
    </w:p>
    <w:p w14:paraId="3E1F6692" w14:textId="77777777" w:rsidR="00F90BDC" w:rsidRDefault="00F90BDC"/>
    <w:p w14:paraId="55AEB8EB" w14:textId="77777777" w:rsidR="00F90BDC" w:rsidRDefault="00F90BDC">
      <w:r xmlns:w="http://schemas.openxmlformats.org/wordprocessingml/2006/main">
        <w:t xml:space="preserve">Atti 15:30 Għalhekk, meta tkeċċew, waslu Antijokja, u meta ġabru l-kotra flimkien, taw l-ittra.</w:t>
      </w:r>
    </w:p>
    <w:p w14:paraId="2AF8ECF5" w14:textId="77777777" w:rsidR="00F90BDC" w:rsidRDefault="00F90BDC"/>
    <w:p w14:paraId="2AA747D3" w14:textId="77777777" w:rsidR="00F90BDC" w:rsidRDefault="00F90BDC">
      <w:r xmlns:w="http://schemas.openxmlformats.org/wordprocessingml/2006/main">
        <w:t xml:space="preserve">L-appostli taw ittra lill-kotra f’Antjokja.</w:t>
      </w:r>
    </w:p>
    <w:p w14:paraId="6E7B34CE" w14:textId="77777777" w:rsidR="00F90BDC" w:rsidRDefault="00F90BDC"/>
    <w:p w14:paraId="07A5A3CC" w14:textId="77777777" w:rsidR="00F90BDC" w:rsidRDefault="00F90BDC">
      <w:r xmlns:w="http://schemas.openxmlformats.org/wordprocessingml/2006/main">
        <w:t xml:space="preserve">1. Is-setgħa tal-komunikazzjoni bil-miktub</w:t>
      </w:r>
    </w:p>
    <w:p w14:paraId="78897E61" w14:textId="77777777" w:rsidR="00F90BDC" w:rsidRDefault="00F90BDC"/>
    <w:p w14:paraId="4DC2550F" w14:textId="77777777" w:rsidR="00F90BDC" w:rsidRDefault="00F90BDC">
      <w:r xmlns:w="http://schemas.openxmlformats.org/wordprocessingml/2006/main">
        <w:t xml:space="preserve">2. L-importanza tal-ubbidjenza</w:t>
      </w:r>
    </w:p>
    <w:p w14:paraId="33460A2D" w14:textId="77777777" w:rsidR="00F90BDC" w:rsidRDefault="00F90BDC"/>
    <w:p w14:paraId="21011F24" w14:textId="77777777" w:rsidR="00F90BDC" w:rsidRDefault="00F90BDC">
      <w:r xmlns:w="http://schemas.openxmlformats.org/wordprocessingml/2006/main">
        <w:t xml:space="preserve">1. Ġakbu 1:22 - "Imma kunu jagħmlu l-kelma, u mhux jisimgħu biss, iqarrqu infuskom."</w:t>
      </w:r>
    </w:p>
    <w:p w14:paraId="431463CC" w14:textId="77777777" w:rsidR="00F90BDC" w:rsidRDefault="00F90BDC"/>
    <w:p w14:paraId="00455A09" w14:textId="77777777" w:rsidR="00F90BDC" w:rsidRDefault="00F90BDC">
      <w:r xmlns:w="http://schemas.openxmlformats.org/wordprocessingml/2006/main">
        <w:t xml:space="preserve">2. 2 Korintin 3:4-6 - "Dan hi l-fiduċja li għandna permezz ta' Kristu lejn Alla. Mhux li aħna biżżejjed fina nfusna biex nippretendu xi ħaġa li ġejja minna, imma s-suffiċjenza tagħna hija minn Alla, li għamilna kompetenti. li nkunu ministri ta’ patt ġdid, mhux ta’ l-ittra imma ta’ l-Ispirtu. Għax l-ittra toqtol, imma l-Ispirtu jagħti l-ħajja”.</w:t>
      </w:r>
    </w:p>
    <w:p w14:paraId="7F9BC556" w14:textId="77777777" w:rsidR="00F90BDC" w:rsidRDefault="00F90BDC"/>
    <w:p w14:paraId="15EE6BAF" w14:textId="77777777" w:rsidR="00F90BDC" w:rsidRDefault="00F90BDC">
      <w:r xmlns:w="http://schemas.openxmlformats.org/wordprocessingml/2006/main">
        <w:t xml:space="preserve">Atti 15:31 Li meta qraw, ferħu għall-faraġ.</w:t>
      </w:r>
    </w:p>
    <w:p w14:paraId="76A5C89A" w14:textId="77777777" w:rsidR="00F90BDC" w:rsidRDefault="00F90BDC"/>
    <w:p w14:paraId="510DA658" w14:textId="77777777" w:rsidR="00F90BDC" w:rsidRDefault="00F90BDC">
      <w:r xmlns:w="http://schemas.openxmlformats.org/wordprocessingml/2006/main">
        <w:t xml:space="preserve">Il-poplu feraħ wara li qara l-kliem ta’ konsolazzjoni f’Atti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Nifirħu bil-Messaġġ ta’ Kumdità tal-Mulej</w:t>
      </w:r>
    </w:p>
    <w:p w14:paraId="42026D56" w14:textId="77777777" w:rsidR="00F90BDC" w:rsidRDefault="00F90BDC"/>
    <w:p w14:paraId="72296357" w14:textId="77777777" w:rsidR="00F90BDC" w:rsidRDefault="00F90BDC">
      <w:r xmlns:w="http://schemas.openxmlformats.org/wordprocessingml/2006/main">
        <w:t xml:space="preserve">2. Inħaddnu l-Konsolazzjoni tal-Kelma ta’ Alla</w:t>
      </w:r>
    </w:p>
    <w:p w14:paraId="38D4FE69" w14:textId="77777777" w:rsidR="00F90BDC" w:rsidRDefault="00F90BDC"/>
    <w:p w14:paraId="5E30DB15" w14:textId="77777777" w:rsidR="00F90BDC" w:rsidRDefault="00F90BDC">
      <w:r xmlns:w="http://schemas.openxmlformats.org/wordprocessingml/2006/main">
        <w:t xml:space="preserve">1. Isaija 40:1-2 - Farġ, faraġ lill-poplu tiegħi, jgħid Alla tiegħek.</w:t>
      </w:r>
    </w:p>
    <w:p w14:paraId="1351A5C6" w14:textId="77777777" w:rsidR="00F90BDC" w:rsidRDefault="00F90BDC"/>
    <w:p w14:paraId="3E515B0C" w14:textId="77777777" w:rsidR="00F90BDC" w:rsidRDefault="00F90BDC">
      <w:r xmlns:w="http://schemas.openxmlformats.org/wordprocessingml/2006/main">
        <w:t xml:space="preserve">2. Salm 147:3 - Huwa jfejjaq lil qalbhom maqsuma u jgħaqqad il-feriti tagħhom.</w:t>
      </w:r>
    </w:p>
    <w:p w14:paraId="521EA517" w14:textId="77777777" w:rsidR="00F90BDC" w:rsidRDefault="00F90BDC"/>
    <w:p w14:paraId="7CB03300" w14:textId="77777777" w:rsidR="00F90BDC" w:rsidRDefault="00F90BDC">
      <w:r xmlns:w="http://schemas.openxmlformats.org/wordprocessingml/2006/main">
        <w:t xml:space="preserve">Atti 15:32 U Ġuda u Sila, li kienu wkoll profeti nfushom, ħeġġew lill-aħwa b'ħafna kliem u kkonfermawhom.</w:t>
      </w:r>
    </w:p>
    <w:p w14:paraId="0EA18A6D" w14:textId="77777777" w:rsidR="00F90BDC" w:rsidRDefault="00F90BDC"/>
    <w:p w14:paraId="66484226" w14:textId="77777777" w:rsidR="00F90BDC" w:rsidRDefault="00F90BDC">
      <w:r xmlns:w="http://schemas.openxmlformats.org/wordprocessingml/2006/main">
        <w:t xml:space="preserve">L-appostli Ġuda u Sila ħeġġew lill-aħwa bil-kliem u kkonfermawhom.</w:t>
      </w:r>
    </w:p>
    <w:p w14:paraId="7D1EA1BD" w14:textId="77777777" w:rsidR="00F90BDC" w:rsidRDefault="00F90BDC"/>
    <w:p w14:paraId="1B2FCC1E" w14:textId="77777777" w:rsidR="00F90BDC" w:rsidRDefault="00F90BDC">
      <w:r xmlns:w="http://schemas.openxmlformats.org/wordprocessingml/2006/main">
        <w:t xml:space="preserve">1. Spek Words of Incoragement - 1 Tessalonikin 5:11 Għalhekk iħeġġu lil xulxin u ibnu lil xulxin, bħalma qed tagħmlu intom.</w:t>
      </w:r>
    </w:p>
    <w:p w14:paraId="13B66980" w14:textId="77777777" w:rsidR="00F90BDC" w:rsidRDefault="00F90BDC"/>
    <w:p w14:paraId="57FA1BBB" w14:textId="77777777" w:rsidR="00F90BDC" w:rsidRDefault="00F90BDC">
      <w:r xmlns:w="http://schemas.openxmlformats.org/wordprocessingml/2006/main">
        <w:t xml:space="preserve">2. Ikkonfermaw l-Aħwa - Rumani 15:14 Jien stess jien sodisfatt dwarkom, ħuti, li intom infuskom mimlija tjubija, mimlijin b’kull għarfien u kapaċi tgħallmu lil xulxin.</w:t>
      </w:r>
    </w:p>
    <w:p w14:paraId="3106B2AC" w14:textId="77777777" w:rsidR="00F90BDC" w:rsidRDefault="00F90BDC"/>
    <w:p w14:paraId="69012CE0" w14:textId="77777777" w:rsidR="00F90BDC" w:rsidRDefault="00F90BDC">
      <w:r xmlns:w="http://schemas.openxmlformats.org/wordprocessingml/2006/main">
        <w:t xml:space="preserve">1. 1 Tessalonikin 5:11 Għalhekk iħeġġu lil xulxin u ibnu lil xulxin, bħalma qed tagħmlu intom.</w:t>
      </w:r>
    </w:p>
    <w:p w14:paraId="6D2376A6" w14:textId="77777777" w:rsidR="00F90BDC" w:rsidRDefault="00F90BDC"/>
    <w:p w14:paraId="048BA004" w14:textId="77777777" w:rsidR="00F90BDC" w:rsidRDefault="00F90BDC">
      <w:r xmlns:w="http://schemas.openxmlformats.org/wordprocessingml/2006/main">
        <w:t xml:space="preserve">2. Rumani 15:14 Jien stess jien sodisfatt dwarkom, ħuti, li intom infuskom mimlija tjubija, mimlija b’kull għarfien u kapaċi tgħallmu lil xulxin.</w:t>
      </w:r>
    </w:p>
    <w:p w14:paraId="7B866788" w14:textId="77777777" w:rsidR="00F90BDC" w:rsidRDefault="00F90BDC"/>
    <w:p w14:paraId="6E3EC171" w14:textId="77777777" w:rsidR="00F90BDC" w:rsidRDefault="00F90BDC">
      <w:r xmlns:w="http://schemas.openxmlformats.org/wordprocessingml/2006/main">
        <w:t xml:space="preserve">Atti 15:33 U wara li damu ftit hemm, inħallew fil-paċi mingħand l-aħwa għall-appostli.</w:t>
      </w:r>
    </w:p>
    <w:p w14:paraId="789001C3" w14:textId="77777777" w:rsidR="00F90BDC" w:rsidRDefault="00F90BDC"/>
    <w:p w14:paraId="47A07D77" w14:textId="77777777" w:rsidR="00F90BDC" w:rsidRDefault="00F90BDC">
      <w:r xmlns:w="http://schemas.openxmlformats.org/wordprocessingml/2006/main">
        <w:t xml:space="preserve">L-Appostli u l-aħwa baqgħu f’sħubija għal xi żmien qabel telqu fil-paċi.</w:t>
      </w:r>
    </w:p>
    <w:p w14:paraId="72FA2029" w14:textId="77777777" w:rsidR="00F90BDC" w:rsidRDefault="00F90BDC"/>
    <w:p w14:paraId="00B0AE3F" w14:textId="77777777" w:rsidR="00F90BDC" w:rsidRDefault="00F90BDC">
      <w:r xmlns:w="http://schemas.openxmlformats.org/wordprocessingml/2006/main">
        <w:t xml:space="preserve">1: Permezz tas-​sħubija, nistgħu nesperjenzaw il-​paċi.</w:t>
      </w:r>
    </w:p>
    <w:p w14:paraId="1519695A" w14:textId="77777777" w:rsidR="00F90BDC" w:rsidRDefault="00F90BDC"/>
    <w:p w14:paraId="0AEB5999" w14:textId="77777777" w:rsidR="00F90BDC" w:rsidRDefault="00F90BDC">
      <w:r xmlns:w="http://schemas.openxmlformats.org/wordprocessingml/2006/main">
        <w:t xml:space="preserve">2: Tqattaʼ ħin f’sħubija biex tesperjenza l- paċi t’Alla.</w:t>
      </w:r>
    </w:p>
    <w:p w14:paraId="01D8EE88" w14:textId="77777777" w:rsidR="00F90BDC" w:rsidRDefault="00F90BDC"/>
    <w:p w14:paraId="7A438C1D" w14:textId="77777777" w:rsidR="00F90BDC" w:rsidRDefault="00F90BDC">
      <w:r xmlns:w="http://schemas.openxmlformats.org/wordprocessingml/2006/main">
        <w:t xml:space="preserve">1: Filippin 4:7 - U l-paċi ta 'Alla, li tisboq kull fehim, se għassa qlubkom u moħħok fi Kristu Ġesù.</w:t>
      </w:r>
    </w:p>
    <w:p w14:paraId="0C633FA5" w14:textId="77777777" w:rsidR="00F90BDC" w:rsidRDefault="00F90BDC"/>
    <w:p w14:paraId="568D5C8E" w14:textId="77777777" w:rsidR="00F90BDC" w:rsidRDefault="00F90BDC">
      <w:r xmlns:w="http://schemas.openxmlformats.org/wordprocessingml/2006/main">
        <w:t xml:space="preserve">2: Kolossin 3:15 - U ħalli l-paċi ta 'Kristu regola fi qlubkom, li għaliha tabilħaqq ġejtu msejħa f'ġisem wieħed. U kun grati.</w:t>
      </w:r>
    </w:p>
    <w:p w14:paraId="08249599" w14:textId="77777777" w:rsidR="00F90BDC" w:rsidRDefault="00F90BDC"/>
    <w:p w14:paraId="7E8BB22B" w14:textId="77777777" w:rsidR="00F90BDC" w:rsidRDefault="00F90BDC">
      <w:r xmlns:w="http://schemas.openxmlformats.org/wordprocessingml/2006/main">
        <w:t xml:space="preserve">Atti 15:34 Minkejja dan, Sila għoġbu jibqa' hemm.</w:t>
      </w:r>
    </w:p>
    <w:p w14:paraId="503F268A" w14:textId="77777777" w:rsidR="00F90BDC" w:rsidRDefault="00F90BDC"/>
    <w:p w14:paraId="21B64CFC" w14:textId="77777777" w:rsidR="00F90BDC" w:rsidRDefault="00F90BDC">
      <w:r xmlns:w="http://schemas.openxmlformats.org/wordprocessingml/2006/main">
        <w:t xml:space="preserve">Sila għażel li jibqa’ f’Antjokja.</w:t>
      </w:r>
    </w:p>
    <w:p w14:paraId="69B412A5" w14:textId="77777777" w:rsidR="00F90BDC" w:rsidRDefault="00F90BDC"/>
    <w:p w14:paraId="3C3C3F80" w14:textId="77777777" w:rsidR="00F90BDC" w:rsidRDefault="00F90BDC">
      <w:r xmlns:w="http://schemas.openxmlformats.org/wordprocessingml/2006/main">
        <w:t xml:space="preserve">1. Nagħmlu Għażliet fil-Ħajja: Kif Tiddixxerni r-Rieda t’Alla</w:t>
      </w:r>
    </w:p>
    <w:p w14:paraId="6E5CD921" w14:textId="77777777" w:rsidR="00F90BDC" w:rsidRDefault="00F90BDC"/>
    <w:p w14:paraId="7B02B9B3" w14:textId="77777777" w:rsidR="00F90BDC" w:rsidRDefault="00F90BDC">
      <w:r xmlns:w="http://schemas.openxmlformats.org/wordprocessingml/2006/main">
        <w:t xml:space="preserve">2. Ħajja bil-Flessibilità u l-Umiltà f'Moħħ.</w:t>
      </w:r>
    </w:p>
    <w:p w14:paraId="329B0BD4" w14:textId="77777777" w:rsidR="00F90BDC" w:rsidRDefault="00F90BDC"/>
    <w:p w14:paraId="01218AFA" w14:textId="77777777" w:rsidR="00F90BDC" w:rsidRDefault="00F90BDC">
      <w:r xmlns:w="http://schemas.openxmlformats.org/wordprocessingml/2006/main">
        <w:t xml:space="preserve">1. Proverbji 3: 5-6 - "Afda fil-Mulej b'qalbek kollha u tistrieħx fuq il-fehim tiegħek; issottometti ruħu fi triqtek kollha, u Hu jtella' l-mogħdijiet tiegħek."</w:t>
      </w:r>
    </w:p>
    <w:p w14:paraId="7EDD4CD1" w14:textId="77777777" w:rsidR="00F90BDC" w:rsidRDefault="00F90BDC"/>
    <w:p w14:paraId="0AD8F061" w14:textId="77777777" w:rsidR="00F90BDC" w:rsidRDefault="00F90BDC">
      <w:r xmlns:w="http://schemas.openxmlformats.org/wordprocessingml/2006/main">
        <w:t xml:space="preserve">2. Ġakbu 4: 7-8 - "Issottomettu ruħkom, mela, lejn Alla. Irreżisti lix-xitan, u jaħrab minnkom. Ersaq lejn Alla u jersaq lejkom. Aħsel idejk, midinbin, u ssafifika. qalbkom, intom b’moħħok doppju.”</w:t>
      </w:r>
    </w:p>
    <w:p w14:paraId="3F8A8165" w14:textId="77777777" w:rsidR="00F90BDC" w:rsidRDefault="00F90BDC"/>
    <w:p w14:paraId="3F92D675" w14:textId="77777777" w:rsidR="00F90BDC" w:rsidRDefault="00F90BDC">
      <w:r xmlns:w="http://schemas.openxmlformats.org/wordprocessingml/2006/main">
        <w:t xml:space="preserve">Atti 15:35 Pawlu u Barnaba wkoll baqgħu f'Antjokja, jgħallmu u jippridkaw il-kelma tal-Mulej, ma' ħafna oħrajn ukoll.</w:t>
      </w:r>
    </w:p>
    <w:p w14:paraId="7F3A2D60" w14:textId="77777777" w:rsidR="00F90BDC" w:rsidRDefault="00F90BDC"/>
    <w:p w14:paraId="75EBCB23" w14:textId="77777777" w:rsidR="00F90BDC" w:rsidRDefault="00F90BDC">
      <w:r xmlns:w="http://schemas.openxmlformats.org/wordprocessingml/2006/main">
        <w:t xml:space="preserve">Pawlu u Barnaba ppriedkaw il-kelma tal-Mulej f’Antjokja ma’ ħafna oħrajn.</w:t>
      </w:r>
    </w:p>
    <w:p w14:paraId="71DCE2F1" w14:textId="77777777" w:rsidR="00F90BDC" w:rsidRDefault="00F90BDC"/>
    <w:p w14:paraId="41FB20AD" w14:textId="77777777" w:rsidR="00F90BDC" w:rsidRDefault="00F90BDC">
      <w:r xmlns:w="http://schemas.openxmlformats.org/wordprocessingml/2006/main">
        <w:t xml:space="preserve">1. Il-Qawwa tal-Predikazzjoni tal-Evanġelju Flimkien</w:t>
      </w:r>
    </w:p>
    <w:p w14:paraId="5A2160B1" w14:textId="77777777" w:rsidR="00F90BDC" w:rsidRDefault="00F90BDC"/>
    <w:p w14:paraId="4D8749F4" w14:textId="77777777" w:rsidR="00F90BDC" w:rsidRDefault="00F90BDC">
      <w:r xmlns:w="http://schemas.openxmlformats.org/wordprocessingml/2006/main">
        <w:t xml:space="preserve">2. Il-Qawwa tal-Komunità fit-Xandir tal-Kelma ta’ Alla</w:t>
      </w:r>
    </w:p>
    <w:p w14:paraId="5A2D05CF" w14:textId="77777777" w:rsidR="00F90BDC" w:rsidRDefault="00F90BDC"/>
    <w:p w14:paraId="0C44ACD2" w14:textId="77777777" w:rsidR="00F90BDC" w:rsidRDefault="00F90BDC">
      <w:r xmlns:w="http://schemas.openxmlformats.org/wordprocessingml/2006/main">
        <w:t xml:space="preserve">1. Filippin 1:27 - "Ħalli l-mod ta' ħajja tagħkom ikun jistħoqqlu l-evanġelju ta' Kristu, biex kemm jekk niġi u narak jew kemm jekk inkun assenti, nisma' minnkom li inti wieqfa sod fi spirtu wieħed, ma' wieħed. moħħu jistinkaw spalla ma’ spalla għall-fidi tal-evanġelju,”</w:t>
      </w:r>
    </w:p>
    <w:p w14:paraId="41A6A6DE" w14:textId="77777777" w:rsidR="00F90BDC" w:rsidRDefault="00F90BDC"/>
    <w:p w14:paraId="315C5D6E" w14:textId="77777777" w:rsidR="00F90BDC" w:rsidRDefault="00F90BDC">
      <w:r xmlns:w="http://schemas.openxmlformats.org/wordprocessingml/2006/main">
        <w:t xml:space="preserve">2. Mattew 28:19-20 - "Mur għalhekk u agħmlu dixxipli mill-ġnus kollha, tgħammduhom f'isem il-Missier u l-Iben u l-Ispirtu s-Santu, u għallmuhom josservaw dak kollu li ordnajtilkom jien. U araw. , Jien dejjem miegħek, sal-aħħar taż-żmien.??</w:t>
      </w:r>
    </w:p>
    <w:p w14:paraId="3F790314" w14:textId="77777777" w:rsidR="00F90BDC" w:rsidRDefault="00F90BDC"/>
    <w:p w14:paraId="2077DFFF" w14:textId="77777777" w:rsidR="00F90BDC" w:rsidRDefault="00F90BDC">
      <w:r xmlns:w="http://schemas.openxmlformats.org/wordprocessingml/2006/main">
        <w:t xml:space="preserve">Atti 15:36 U xi jiem wara Pawlu qal lil Barnaba: "Ejjew nerġgħu mmorru nżuru lil ħutna f'kull belt fejn inxandru l-kelma tal-Mulej, u naraw kif jagħmlu."</w:t>
      </w:r>
    </w:p>
    <w:p w14:paraId="31D90949" w14:textId="77777777" w:rsidR="00F90BDC" w:rsidRDefault="00F90BDC"/>
    <w:p w14:paraId="6E461294" w14:textId="77777777" w:rsidR="00F90BDC" w:rsidRDefault="00F90BDC">
      <w:r xmlns:w="http://schemas.openxmlformats.org/wordprocessingml/2006/main">
        <w:t xml:space="preserve">Pawlu ssuġġerixxa lil Barnaba biex jerġgħu jżuru l- postijiet li kienu ppriedkaw il- kelma t’Alla u josservaw kif kienu sejrin in- nies.</w:t>
      </w:r>
    </w:p>
    <w:p w14:paraId="1143A889" w14:textId="77777777" w:rsidR="00F90BDC" w:rsidRDefault="00F90BDC"/>
    <w:p w14:paraId="6BA5517B" w14:textId="77777777" w:rsidR="00F90BDC" w:rsidRDefault="00F90BDC">
      <w:r xmlns:w="http://schemas.openxmlformats.org/wordprocessingml/2006/main">
        <w:t xml:space="preserve">1. Tmur lura fejn ġejt imbierek: Ftakar fil-postijiet fejn Alla berikek u mur lura biex turihom l-imħabba ta’ Alla.</w:t>
      </w:r>
    </w:p>
    <w:p w14:paraId="4033C0FD" w14:textId="77777777" w:rsidR="00F90BDC" w:rsidRDefault="00F90BDC"/>
    <w:p w14:paraId="1C7F7391" w14:textId="77777777" w:rsidR="00F90BDC" w:rsidRDefault="00F90BDC">
      <w:r xmlns:w="http://schemas.openxmlformats.org/wordprocessingml/2006/main">
        <w:t xml:space="preserve">2. L-importanza ta’ żjara mill-ġdid: Li tirrevedi postijiet fejn ippriedt il-kelma t’Alla hija </w:t>
      </w:r>
      <w:r xmlns:w="http://schemas.openxmlformats.org/wordprocessingml/2006/main">
        <w:lastRenderedPageBreak xmlns:w="http://schemas.openxmlformats.org/wordprocessingml/2006/main"/>
      </w:r>
      <w:r xmlns:w="http://schemas.openxmlformats.org/wordprocessingml/2006/main">
        <w:t xml:space="preserve">importanti biex turi l-appoġġ kontinwu tiegħek u tfakkarhom fl-imħabba ta’ Alla.</w:t>
      </w:r>
    </w:p>
    <w:p w14:paraId="60814A5B" w14:textId="77777777" w:rsidR="00F90BDC" w:rsidRDefault="00F90BDC"/>
    <w:p w14:paraId="5B0E663D" w14:textId="77777777" w:rsidR="00F90BDC" w:rsidRDefault="00F90BDC">
      <w:r xmlns:w="http://schemas.openxmlformats.org/wordprocessingml/2006/main">
        <w:t xml:space="preserve">1. 1 Tessalonikin 3:10 - Sabiex inkunu mfarrġa flimkien bil-fidi reċiproka kemm int u kemm jien.</w:t>
      </w:r>
    </w:p>
    <w:p w14:paraId="5275228D" w14:textId="77777777" w:rsidR="00F90BDC" w:rsidRDefault="00F90BDC"/>
    <w:p w14:paraId="72BB66BE" w14:textId="77777777" w:rsidR="00F90BDC" w:rsidRDefault="00F90BDC">
      <w:r xmlns:w="http://schemas.openxmlformats.org/wordprocessingml/2006/main">
        <w:t xml:space="preserve">2. Lhud 10:24-25 - U ejjew nikkunsidraw kif inqanqlu lil xulxin għall-imħabba u l-għemejjel tajbin, mingħajr ma jittraskuraw li niltaqgħu flimkien, kif inhu d-drawwa ta’ xi wħud, imma nħeġġu lil xulxin, u aktar u aktar kif taraw il-Jum riesaq qrib.</w:t>
      </w:r>
    </w:p>
    <w:p w14:paraId="1A6179F7" w14:textId="77777777" w:rsidR="00F90BDC" w:rsidRDefault="00F90BDC"/>
    <w:p w14:paraId="2890C4C9" w14:textId="77777777" w:rsidR="00F90BDC" w:rsidRDefault="00F90BDC">
      <w:r xmlns:w="http://schemas.openxmlformats.org/wordprocessingml/2006/main">
        <w:t xml:space="preserve">Atti 15:37 U Barnaba ddeċieda li jieħu magħhom lil Ġwanni, li kien kunjomu Mark.</w:t>
      </w:r>
    </w:p>
    <w:p w14:paraId="54DA1482" w14:textId="77777777" w:rsidR="00F90BDC" w:rsidRDefault="00F90BDC"/>
    <w:p w14:paraId="4D518FA0" w14:textId="77777777" w:rsidR="00F90BDC" w:rsidRDefault="00F90BDC">
      <w:r xmlns:w="http://schemas.openxmlformats.org/wordprocessingml/2006/main">
        <w:t xml:space="preserve">Din is-silta tispjega li Barnaba ddeċieda li jieħu magħhom lil Ġwanni, li kunjomu Marku.</w:t>
      </w:r>
    </w:p>
    <w:p w14:paraId="4CFFC324" w14:textId="77777777" w:rsidR="00F90BDC" w:rsidRDefault="00F90BDC"/>
    <w:p w14:paraId="0AEE2A00" w14:textId="77777777" w:rsidR="00F90BDC" w:rsidRDefault="00F90BDC">
      <w:r xmlns:w="http://schemas.openxmlformats.org/wordprocessingml/2006/main">
        <w:t xml:space="preserve">1. Alla spiss jibgħat nies li jidhru improbabbli fuq vjaġġi tal-missjoni biex ixerrdu l-Kelma Tiegħu.</w:t>
      </w:r>
    </w:p>
    <w:p w14:paraId="6DCE0762" w14:textId="77777777" w:rsidR="00F90BDC" w:rsidRDefault="00F90BDC"/>
    <w:p w14:paraId="13FE1C16" w14:textId="77777777" w:rsidR="00F90BDC" w:rsidRDefault="00F90BDC">
      <w:r xmlns:w="http://schemas.openxmlformats.org/wordprocessingml/2006/main">
        <w:t xml:space="preserve">2. Għandna dejjem nafdaw fir-rieda t’Alla u nsegwu l-pjanijiet Tiegħu, anke jekk ma jagħmlux sens għalina.</w:t>
      </w:r>
    </w:p>
    <w:p w14:paraId="1688379C" w14:textId="77777777" w:rsidR="00F90BDC" w:rsidRDefault="00F90BDC"/>
    <w:p w14:paraId="02CA1752" w14:textId="77777777" w:rsidR="00F90BDC" w:rsidRDefault="00F90BDC">
      <w:r xmlns:w="http://schemas.openxmlformats.org/wordprocessingml/2006/main">
        <w:t xml:space="preserve">1. Isaija 55:8-9 - ? </w:t>
      </w:r>
      <w:r xmlns:w="http://schemas.openxmlformats.org/wordprocessingml/2006/main">
        <w:rPr>
          <w:rFonts w:ascii="맑은 고딕 Semilight" w:hAnsi="맑은 고딕 Semilight"/>
        </w:rPr>
        <w:t xml:space="preserve">쏤 </w:t>
      </w:r>
      <w:r xmlns:w="http://schemas.openxmlformats.org/wordprocessingml/2006/main">
        <w:t xml:space="preserve">jew il-ħsibijiet tiegħi mhumiex ħsibijiet tiegħek, la toroq tiegħek huma triqat tiegħi,?? jiddikjara l-Mulej. ? </w:t>
      </w:r>
      <w:r xmlns:w="http://schemas.openxmlformats.org/wordprocessingml/2006/main">
        <w:rPr>
          <w:rFonts w:ascii="맑은 고딕 Semilight" w:hAnsi="맑은 고딕 Semilight"/>
        </w:rPr>
        <w:t xml:space="preserve">쏛 </w:t>
      </w:r>
      <w:r xmlns:w="http://schemas.openxmlformats.org/wordprocessingml/2006/main">
        <w:t xml:space="preserve">s-smewwiet huma ogħla mill-art, hekk huma t-toroq tiegħi ogħla minn triqat tiegħek u l-ħsibijiet tiegħi mill-ħsibijiet tiegħek.</w:t>
      </w:r>
    </w:p>
    <w:p w14:paraId="1DED4862" w14:textId="77777777" w:rsidR="00F90BDC" w:rsidRDefault="00F90BDC"/>
    <w:p w14:paraId="32FE95CC" w14:textId="77777777" w:rsidR="00F90BDC" w:rsidRDefault="00F90BDC">
      <w:r xmlns:w="http://schemas.openxmlformats.org/wordprocessingml/2006/main">
        <w:t xml:space="preserve">2. Proverbji 16:9 - F'qalbhom il-bnedmin jippjanaw il-mixja tagħhom, imma l-Mulej jistabbilixxi l-passi tagħhom.</w:t>
      </w:r>
    </w:p>
    <w:p w14:paraId="6BC57472" w14:textId="77777777" w:rsidR="00F90BDC" w:rsidRDefault="00F90BDC"/>
    <w:p w14:paraId="1111223E" w14:textId="77777777" w:rsidR="00F90BDC" w:rsidRDefault="00F90BDC">
      <w:r xmlns:w="http://schemas.openxmlformats.org/wordprocessingml/2006/main">
        <w:t xml:space="preserve">Atti 15:38 Imma Pawlu ma ħasibx tajjeb li jieħu magħhom, li telaq minnhom mill-Pamfilja, u ma marx magħhom għax-xogħol.</w:t>
      </w:r>
    </w:p>
    <w:p w14:paraId="595B5C7E" w14:textId="77777777" w:rsidR="00F90BDC" w:rsidRDefault="00F90BDC"/>
    <w:p w14:paraId="20F841EA" w14:textId="77777777" w:rsidR="00F90BDC" w:rsidRDefault="00F90BDC">
      <w:r xmlns:w="http://schemas.openxmlformats.org/wordprocessingml/2006/main">
        <w:t xml:space="preserve">Pawlu ma riedx jieħu ċertu individwu magħhom, peress li kienu nfirdu f’Pamfilja u ma marrux magħhom jagħmlu x-xogħol.</w:t>
      </w:r>
    </w:p>
    <w:p w14:paraId="6F057650" w14:textId="77777777" w:rsidR="00F90BDC" w:rsidRDefault="00F90BDC"/>
    <w:p w14:paraId="3F98BFC4" w14:textId="77777777" w:rsidR="00F90BDC" w:rsidRDefault="00F90BDC">
      <w:r xmlns:w="http://schemas.openxmlformats.org/wordprocessingml/2006/main">
        <w:t xml:space="preserve">1. L-Importanza li Nibqgħu Magħqudin u Insegwu</w:t>
      </w:r>
    </w:p>
    <w:p w14:paraId="6201A0D6" w14:textId="77777777" w:rsidR="00F90BDC" w:rsidRDefault="00F90BDC"/>
    <w:p w14:paraId="73841B63" w14:textId="77777777" w:rsidR="00F90BDC" w:rsidRDefault="00F90BDC">
      <w:r xmlns:w="http://schemas.openxmlformats.org/wordprocessingml/2006/main">
        <w:t xml:space="preserve">2. Il-Qawwa li Jieħdu Deċiżjonijiet Diffiċli</w:t>
      </w:r>
    </w:p>
    <w:p w14:paraId="2E1BA984" w14:textId="77777777" w:rsidR="00F90BDC" w:rsidRDefault="00F90BDC"/>
    <w:p w14:paraId="7642ECDD" w14:textId="77777777" w:rsidR="00F90BDC" w:rsidRDefault="00F90BDC">
      <w:r xmlns:w="http://schemas.openxmlformats.org/wordprocessingml/2006/main">
        <w:t xml:space="preserve">1. Efesin 4:1-3 - Jiena għalhekk, priġunier tal-Mulej, inħeġġiġkom biex timxu b’mod denju tas-sejħa li ġejtu msejħin għaliha, bl-umiltà u l-ġentilezza kollha, bis-sabar, u ssaportu lil xulxin mħabba, ħerqana li żżomm l-għaqda tal-Ispirtu fir-rabta tal-paċi.</w:t>
      </w:r>
    </w:p>
    <w:p w14:paraId="0085D82B" w14:textId="77777777" w:rsidR="00F90BDC" w:rsidRDefault="00F90BDC"/>
    <w:p w14:paraId="29C2A318" w14:textId="77777777" w:rsidR="00F90BDC" w:rsidRDefault="00F90BDC">
      <w:r xmlns:w="http://schemas.openxmlformats.org/wordprocessingml/2006/main">
        <w:t xml:space="preserve">2. Proverbji 16:9 - Il-qalb tal-bniedem tippjana triqtu, imma l-Mulej jistabbilixxi l-passi tiegħu.</w:t>
      </w:r>
    </w:p>
    <w:p w14:paraId="2AF78F69" w14:textId="77777777" w:rsidR="00F90BDC" w:rsidRDefault="00F90BDC"/>
    <w:p w14:paraId="76457D41" w14:textId="77777777" w:rsidR="00F90BDC" w:rsidRDefault="00F90BDC">
      <w:r xmlns:w="http://schemas.openxmlformats.org/wordprocessingml/2006/main">
        <w:t xml:space="preserve">Atti 15:39 U l-ġlied kien qawwi bejniethom, li ħarġu f'xulxin, u għalhekk Barnaba ħa lil Mark u salpa lejn Ċipru;</w:t>
      </w:r>
    </w:p>
    <w:p w14:paraId="62E32175" w14:textId="77777777" w:rsidR="00F90BDC" w:rsidRDefault="00F90BDC"/>
    <w:p w14:paraId="3E876AE2" w14:textId="77777777" w:rsidR="00F90BDC" w:rsidRDefault="00F90BDC">
      <w:r xmlns:w="http://schemas.openxmlformats.org/wordprocessingml/2006/main">
        <w:t xml:space="preserve">Il-ġlied qawwi bejn Barnaba u Pawlu ġegħlithom jisseparaw, u Barnaba ħa lil Marku miegħu f’Ċipru.</w:t>
      </w:r>
    </w:p>
    <w:p w14:paraId="6C1C30B9" w14:textId="77777777" w:rsidR="00F90BDC" w:rsidRDefault="00F90BDC"/>
    <w:p w14:paraId="10861422" w14:textId="77777777" w:rsidR="00F90BDC" w:rsidRDefault="00F90BDC">
      <w:r xmlns:w="http://schemas.openxmlformats.org/wordprocessingml/2006/main">
        <w:t xml:space="preserve">1) L-għaqda vera fi Kristu mhix kwistjoni li sempliċement naqblu, imma li nħobbu u nirrispettaw lil xulxin anke f’nuqqas ta’ qbil.</w:t>
      </w:r>
    </w:p>
    <w:p w14:paraId="02BF17A0" w14:textId="77777777" w:rsidR="00F90BDC" w:rsidRDefault="00F90BDC"/>
    <w:p w14:paraId="77F9FC3C" w14:textId="77777777" w:rsidR="00F90BDC" w:rsidRDefault="00F90BDC">
      <w:r xmlns:w="http://schemas.openxmlformats.org/wordprocessingml/2006/main">
        <w:t xml:space="preserve">2) Alla jista’ jaħdem permezz tad-differenzi tagħna biex iġib ir-rieda Tiegħu.</w:t>
      </w:r>
    </w:p>
    <w:p w14:paraId="4C4E82F5" w14:textId="77777777" w:rsidR="00F90BDC" w:rsidRDefault="00F90BDC"/>
    <w:p w14:paraId="7B02D6D4" w14:textId="77777777" w:rsidR="00F90BDC" w:rsidRDefault="00F90BDC">
      <w:r xmlns:w="http://schemas.openxmlformats.org/wordprocessingml/2006/main">
        <w:t xml:space="preserve">1) Rumani 12:18 - "Jekk ikun possibbli, kemm hu fik, għixu fil-paċi mal-bnedmin kollha."</w:t>
      </w:r>
    </w:p>
    <w:p w14:paraId="36F87D73" w14:textId="77777777" w:rsidR="00F90BDC" w:rsidRDefault="00F90BDC"/>
    <w:p w14:paraId="75F1771F" w14:textId="77777777" w:rsidR="00F90BDC" w:rsidRDefault="00F90BDC">
      <w:r xmlns:w="http://schemas.openxmlformats.org/wordprocessingml/2006/main">
        <w:t xml:space="preserve">2) Efesin 4:3 - "Nistinkaw biex iżżommu l-għaqda tal-Ispirtu fir-rabta tal-paċi."</w:t>
      </w:r>
    </w:p>
    <w:p w14:paraId="4B73D201" w14:textId="77777777" w:rsidR="00F90BDC" w:rsidRDefault="00F90BDC"/>
    <w:p w14:paraId="354C4003" w14:textId="77777777" w:rsidR="00F90BDC" w:rsidRDefault="00F90BDC">
      <w:r xmlns:w="http://schemas.openxmlformats.org/wordprocessingml/2006/main">
        <w:t xml:space="preserve">Atti 15:40                                              :                                                                 : "Pawlu) għażel lil Sila, u telaq, u ġie rakkomandat mill-aħwa għall-grazzja </w:t>
      </w:r>
      <w:r xmlns:w="http://schemas.openxmlformats.org/wordprocessingml/2006/main">
        <w:lastRenderedPageBreak xmlns:w="http://schemas.openxmlformats.org/wordprocessingml/2006/main"/>
      </w:r>
      <w:r xmlns:w="http://schemas.openxmlformats.org/wordprocessingml/2006/main">
        <w:t xml:space="preserve">ta 'Alla.</w:t>
      </w:r>
    </w:p>
    <w:p w14:paraId="49409027" w14:textId="77777777" w:rsidR="00F90BDC" w:rsidRDefault="00F90BDC"/>
    <w:p w14:paraId="4CE6F292" w14:textId="77777777" w:rsidR="00F90BDC" w:rsidRDefault="00F90BDC">
      <w:r xmlns:w="http://schemas.openxmlformats.org/wordprocessingml/2006/main">
        <w:t xml:space="preserve">Pawlu u Sila ġew rakkomandati mill-aħwa għall-grazzja ta’ Alla.</w:t>
      </w:r>
    </w:p>
    <w:p w14:paraId="52F4B30A" w14:textId="77777777" w:rsidR="00F90BDC" w:rsidRDefault="00F90BDC"/>
    <w:p w14:paraId="108564F9" w14:textId="77777777" w:rsidR="00F90BDC" w:rsidRDefault="00F90BDC">
      <w:r xmlns:w="http://schemas.openxmlformats.org/wordprocessingml/2006/main">
        <w:t xml:space="preserve">1. Il-Qawwa tal-Għaqda: Kif Ħidma Flimkien Jista’ Iwassal għall-Grazzja t’Alla</w:t>
      </w:r>
    </w:p>
    <w:p w14:paraId="687F4BDE" w14:textId="77777777" w:rsidR="00F90BDC" w:rsidRDefault="00F90BDC"/>
    <w:p w14:paraId="768E7251" w14:textId="77777777" w:rsidR="00F90BDC" w:rsidRDefault="00F90BDC">
      <w:r xmlns:w="http://schemas.openxmlformats.org/wordprocessingml/2006/main">
        <w:t xml:space="preserve">2. Il- Valur tar- Rakkomandazzjoni: Kif Kelma Tajba Tistaʼ Tqarribna Eqreb lejn Alla</w:t>
      </w:r>
    </w:p>
    <w:p w14:paraId="51C47221" w14:textId="77777777" w:rsidR="00F90BDC" w:rsidRDefault="00F90BDC"/>
    <w:p w14:paraId="785B3A9F" w14:textId="77777777" w:rsidR="00F90BDC" w:rsidRDefault="00F90BDC">
      <w:r xmlns:w="http://schemas.openxmlformats.org/wordprocessingml/2006/main">
        <w:t xml:space="preserve">1. Efesin 4:3 - Nistinkaw biex iżżommu l-għaqda tal-Ispirtu fir-rabta tal-paċi.</w:t>
      </w:r>
    </w:p>
    <w:p w14:paraId="5EE4CF69" w14:textId="77777777" w:rsidR="00F90BDC" w:rsidRDefault="00F90BDC"/>
    <w:p w14:paraId="0AF5CD7C" w14:textId="77777777" w:rsidR="00F90BDC" w:rsidRDefault="00F90BDC">
      <w:r xmlns:w="http://schemas.openxmlformats.org/wordprocessingml/2006/main">
        <w:t xml:space="preserve">2. Proverbji 21:1 - Qalb is-sultan f'id il-Mulej, bħax-xmajjar ta 'l-ilma: idawwarha kull fejn irid.</w:t>
      </w:r>
    </w:p>
    <w:p w14:paraId="12D8B576" w14:textId="77777777" w:rsidR="00F90BDC" w:rsidRDefault="00F90BDC"/>
    <w:p w14:paraId="1EB6382D" w14:textId="77777777" w:rsidR="00F90BDC" w:rsidRDefault="00F90BDC">
      <w:r xmlns:w="http://schemas.openxmlformats.org/wordprocessingml/2006/main">
        <w:t xml:space="preserve">Atti 15:41 U għadda mis-Sirja u ċ-Ċiliċja, u kkonferma l-knejjes.</w:t>
      </w:r>
    </w:p>
    <w:p w14:paraId="4F95D4B0" w14:textId="77777777" w:rsidR="00F90BDC" w:rsidRDefault="00F90BDC"/>
    <w:p w14:paraId="420D4292" w14:textId="77777777" w:rsidR="00F90BDC" w:rsidRDefault="00F90BDC">
      <w:r xmlns:w="http://schemas.openxmlformats.org/wordprocessingml/2006/main">
        <w:t xml:space="preserve">Pawlu vvjaġġa mis-Sirja u ċ-Ċiliċja biex iħeġġeġ u jsaħħaħ il-knejjes.</w:t>
      </w:r>
    </w:p>
    <w:p w14:paraId="11BFC4B1" w14:textId="77777777" w:rsidR="00F90BDC" w:rsidRDefault="00F90BDC"/>
    <w:p w14:paraId="04E97220" w14:textId="77777777" w:rsidR="00F90BDC" w:rsidRDefault="00F90BDC">
      <w:r xmlns:w="http://schemas.openxmlformats.org/wordprocessingml/2006/main">
        <w:t xml:space="preserve">1. Is-saħħa li nsibu fl-inkuraġġiment - Atti 15:41</w:t>
      </w:r>
    </w:p>
    <w:p w14:paraId="0ACBF578" w14:textId="77777777" w:rsidR="00F90BDC" w:rsidRDefault="00F90BDC"/>
    <w:p w14:paraId="4D94A6C7" w14:textId="77777777" w:rsidR="00F90BDC" w:rsidRDefault="00F90BDC">
      <w:r xmlns:w="http://schemas.openxmlformats.org/wordprocessingml/2006/main">
        <w:t xml:space="preserve">2. Il-Qawwa li Ngħaqqdu l-Fidi Tagħna - Atti 15:41</w:t>
      </w:r>
    </w:p>
    <w:p w14:paraId="5ACF043F" w14:textId="77777777" w:rsidR="00F90BDC" w:rsidRDefault="00F90BDC"/>
    <w:p w14:paraId="52E2CA90" w14:textId="77777777" w:rsidR="00F90BDC" w:rsidRDefault="00F90BDC">
      <w:r xmlns:w="http://schemas.openxmlformats.org/wordprocessingml/2006/main">
        <w:t xml:space="preserve">1. Lhud 10:24-25 - U ejja nikkunsidraw kif inqanqlu lil xulxin għall-imħabba u l-opri tajba, mingħajr ma jittraskuraw li niltaqgħu flimkien, kif inhu d-drawwa ta’ xi wħud, imma nħeġġu lil xulxin, u aktar u aktar kif taraw il-Jum riesaq qrib.</w:t>
      </w:r>
    </w:p>
    <w:p w14:paraId="6181E2CF" w14:textId="77777777" w:rsidR="00F90BDC" w:rsidRDefault="00F90BDC"/>
    <w:p w14:paraId="4EE6F9A3" w14:textId="77777777" w:rsidR="00F90BDC" w:rsidRDefault="00F90BDC">
      <w:r xmlns:w="http://schemas.openxmlformats.org/wordprocessingml/2006/main">
        <w:t xml:space="preserve">2. Rumani 1:11-12 - Għax nixxennqu narak, biex nagħtikom xi don spiritwali biex insaħħukom?? jiġifieri, biex inkunu mħeġġa lil xulxin mill-fidi ta' xulxin, kemm tiegħek kif ukoll tiegħi.</w:t>
      </w:r>
    </w:p>
    <w:p w14:paraId="0E03C546" w14:textId="77777777" w:rsidR="00F90BDC" w:rsidRDefault="00F90BDC"/>
    <w:p w14:paraId="7CCF0218" w14:textId="77777777" w:rsidR="00F90BDC" w:rsidRDefault="00F90BDC">
      <w:r xmlns:w="http://schemas.openxmlformats.org/wordprocessingml/2006/main">
        <w:t xml:space="preserve">Atti 16 jirrakkonta ż- żieda taʼ Timotju mat- tim missjunarju taʼ Pawlu, il- konverżjoni taʼ Lidja u d- dar tagħha, u l- priġunerija taʼ Pawlu u Sila f’ Filippi.</w:t>
      </w:r>
    </w:p>
    <w:p w14:paraId="2C90425D" w14:textId="77777777" w:rsidR="00F90BDC" w:rsidRDefault="00F90BDC"/>
    <w:p w14:paraId="354EB623" w14:textId="77777777" w:rsidR="00F90BDC" w:rsidRDefault="00F90BDC">
      <w:r xmlns:w="http://schemas.openxmlformats.org/wordprocessingml/2006/main">
        <w:t xml:space="preserve">L-1 Paragrafu: Il-kapitlu jibda b’Pawlu jiġi Derbe u mbagħad Listra, fejn kien jgħix dixxiplu jismu Timotju. Ommu kienet temmen Lhudija iżda missieru kien Grieg Lhud kien jaf li missieru kien Grieg iżda minħabba li ommu Lhudija hu mitkellma sew minn ħut Listra Iconium ried jeħodlu tul il-vjaġġ hekk ċirkonċiż għax il-Lhud kienu jgħixu żoni li kienu għaddejjin minnhom kien jaf li missieru kien Grieg. Atti 16:1-3). Hekk kif ivvjaġġaw mill-belt belt mogħtija deċiżjonijiet laħqu appostli anzjani Ġerusalemm għan-nies jobdu hekk knejjes kienu msaħħa fidi kibret kuljum fin-numri (Atti 16:4-5).</w:t>
      </w:r>
    </w:p>
    <w:p w14:paraId="27AE3A14" w14:textId="77777777" w:rsidR="00F90BDC" w:rsidRDefault="00F90BDC"/>
    <w:p w14:paraId="61F6D12D" w14:textId="77777777" w:rsidR="00F90BDC" w:rsidRDefault="00F90BDC">
      <w:r xmlns:w="http://schemas.openxmlformats.org/wordprocessingml/2006/main">
        <w:t xml:space="preserve">It-2 Paragrafu: Huma marru madwar ir-reġjun tal-Friġja Galazja wara li ġew miżmuma mill-Ispirtu s-Santu mill-predikazzjoni tal-kelma provinċja Asja meta waslet il-fruntiera Mysia ppruvat tidħol Bitinja Ispirtu Ġesù ma kienx iħallihom jgħaddu mill-Misja niżel Troas matul il-lejl Pawlu kellu viżjoni raġel Maċedonja wieqaf jitlob lilu ' Ejja fuq il-Maċedonja għinna.' Wara li Pawlu ra viżjoni aħna lestna darba nitilqu lejn il-Maċedonja u kkonkludew li Alla kien sejħilna nippridkawhom l-Evanġelju (Atti 16:6-10). Minn Troas baħħru dritt Samotraċja l-għada Neapolis l-għada Filippi kolonja Rumana belt ewlieni distrett Maċedonja qagħdu hemm diversi jiem Sabbath morna barra xmara bieb tal-belt fejn stennejna nsibu post talb iltaqa Lydia negozjant drapp vjola belt Tijatira adoratur Alla Mulej fetaħ qalb iwieġeb messaġġ mogħti minn Pawlu hi d-dar tagħha mgħammda stiednet toqgħod id-dar tagħha jekk ikkunsidrat fidil Mulej miftiehem (Atti 16:11-15).</w:t>
      </w:r>
    </w:p>
    <w:p w14:paraId="54C3A93A" w14:textId="77777777" w:rsidR="00F90BDC" w:rsidRDefault="00F90BDC"/>
    <w:p w14:paraId="713FF5E7" w14:textId="77777777" w:rsidR="00F90BDC" w:rsidRDefault="00F90BDC">
      <w:r xmlns:w="http://schemas.openxmlformats.org/wordprocessingml/2006/main">
        <w:t xml:space="preserve">3 Paragrafu: Kif kienu sejrin post talb iltaqgħu tfajla skjava li kellhom tbassir ispirtu qalgħu ħafna flus għas-sidien fortune-telling segwit Paul mistrieħ shouting "Dawn l-irġiel qaddejja Għoli Alla javżak mod jiġu salvati." Hija żammet hekk ħafna jiem fl-aħħar Pawlu tant iddejjaq idur qal ispirtu 'F'isem Ġesù Kristu kmand inti toħroġ minnha!' F'dak il-mument l-ispirtu telaq minnha. Meta s-sidien indunaw tama profitt tagħhom marret maqbuda Paul Silas kaxkra minnhom suq awtoritajiet wiċċ ressaqhom quddiem maġistrati qal "Dawn l-irġiel Lhud jitfg belt tagħna fi taħwid favur id-dwana illegali lilna Rumani jaċċettaw prattika." Mob ssieħbu attakk kontrihom maġistrati ordnat imqaxxar imsawta wara tqattigħ qawwi jintefgħu fil-ħabs jailer ikkmanda għassahom bir-reqqa malli jirċievu ordnijiet bħal dawn tpoġġihom ġewwa ċellola maqfula saqajn stocks madwar nofs il-lejl titolbu kant innijiet Alla priġunieri oħra jisimgħu f'daqqa waħda terremot vjolenti fondazzjonijiet ħabs jitħawwad darba l-bibien tal- </w:t>
      </w:r>
      <w:r xmlns:w="http://schemas.openxmlformats.org/wordprocessingml/2006/main">
        <w:lastRenderedPageBreak xmlns:w="http://schemas.openxmlformats.org/wordprocessingml/2006/main"/>
      </w:r>
      <w:r xmlns:w="http://schemas.openxmlformats.org/wordprocessingml/2006/main">
        <w:t xml:space="preserve">ħabs fetħu l-ktajjen ta’ kulħadd inħallu l-ħabs qam ra l-bibien tal-ħabs jinfetħu ġibed is-sejf dwar joqtol lilu nnifsu ħaseb li l-priġunieri ħarbu imma għajjat ‘Tagħmel ħsara lilek innifsek! Aħna lkoll hawn!' Jailer imsejħa dwal ġrew niżel tregħid qabel Paul Silas ħareġ staqsa 'Sinjuri x'għandu jsir jiġi salvat?' Huma wieġbu 'Emmen Mulej Ġesù li int se tiġi salvat—intom, id-dar tiegħek.' Imbagħad tkellem kelma Mulej lilu l-oħrajn kollha dar siegħa bil-lejl feriti maħsula immedjatament hu familja kollha mgħammdin feraħ għax kien ġie jemmen Alla. Meta kien il-jum il-maġistrati mibgħuta lill-uffiċjali jgħidu l-ħelsien mill-ħabs dawk l-irġiel il-ħabs qal din l-aħbar Paul qal li l-maġistrati ordnaw ħalli jmorru issa tell leave isibu mod ieħor l-uffiċjali rrappurtaw li qalu li maġistrati allarmati tgħallmu kienu ċittadini Rumani mibgħuta skuża ruħu eskortathom ’il barra mitluba jitilqu mill-belt wara li ltaqgħu ma’ Lydia marret fejn toqgħod (Atti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Atti 16:1 Imbagħad wasal Derbe u Listra. imma missieru kien Grieg:</w:t>
      </w:r>
    </w:p>
    <w:p w14:paraId="077E0C60" w14:textId="77777777" w:rsidR="00F90BDC" w:rsidRDefault="00F90BDC"/>
    <w:p w14:paraId="09AD7461" w14:textId="77777777" w:rsidR="00F90BDC" w:rsidRDefault="00F90BDC">
      <w:r xmlns:w="http://schemas.openxmlformats.org/wordprocessingml/2006/main">
        <w:t xml:space="preserve">Pawlu żar Derbe u Listra, fejn iltaqaʼ maʼ dixxiplu jismu Timotju, li ommu kienet Lhudija u kienet temmen f’Ġesù, iżda kellu missier Grieg.</w:t>
      </w:r>
    </w:p>
    <w:p w14:paraId="5E5654E0" w14:textId="77777777" w:rsidR="00F90BDC" w:rsidRDefault="00F90BDC"/>
    <w:p w14:paraId="3102F296" w14:textId="77777777" w:rsidR="00F90BDC" w:rsidRDefault="00F90BDC">
      <w:r xmlns:w="http://schemas.openxmlformats.org/wordprocessingml/2006/main">
        <w:t xml:space="preserve">1. Il-Qawwa tat-Temmen: Kif il-Fidi ta’ Timotju Biddlet Ħajtu</w:t>
      </w:r>
    </w:p>
    <w:p w14:paraId="59213CD5" w14:textId="77777777" w:rsidR="00F90BDC" w:rsidRDefault="00F90BDC"/>
    <w:p w14:paraId="6B279723" w14:textId="77777777" w:rsidR="00F90BDC" w:rsidRDefault="00F90BDC">
      <w:r xmlns:w="http://schemas.openxmlformats.org/wordprocessingml/2006/main">
        <w:t xml:space="preserve">2. Inħaddnu d-Diversità: Kif L-Isfond Uniku ta’ Timotju Wera l-Imħabba t’Alla</w:t>
      </w:r>
    </w:p>
    <w:p w14:paraId="68DDF8CC" w14:textId="77777777" w:rsidR="00F90BDC" w:rsidRDefault="00F90BDC"/>
    <w:p w14:paraId="269E9748" w14:textId="77777777" w:rsidR="00F90BDC" w:rsidRDefault="00F90BDC">
      <w:r xmlns:w="http://schemas.openxmlformats.org/wordprocessingml/2006/main">
        <w:t xml:space="preserve">1. Ġwanni 3:16 - "Għax Alla tant ħabb lid-dinja, li ta lil Ibnu l-waħdieni, biex kull min jemmen fih ma jitħassarx, imma jkollu l-ħajja ta' dejjem."</w:t>
      </w:r>
    </w:p>
    <w:p w14:paraId="2D1E7196" w14:textId="77777777" w:rsidR="00F90BDC" w:rsidRDefault="00F90BDC"/>
    <w:p w14:paraId="03F84576" w14:textId="77777777" w:rsidR="00F90BDC" w:rsidRDefault="00F90BDC">
      <w:r xmlns:w="http://schemas.openxmlformats.org/wordprocessingml/2006/main">
        <w:t xml:space="preserve">2. Galatin 3:28 - "M'hemm la Lhudi u lanqas Grieg, la rabta u lanqas ħielsa, la raġel u lanqas mara, għax intom ilkoll ħaġa waħda fi Kristu Ġesù."</w:t>
      </w:r>
    </w:p>
    <w:p w14:paraId="668D7BA8" w14:textId="77777777" w:rsidR="00F90BDC" w:rsidRDefault="00F90BDC"/>
    <w:p w14:paraId="5CCDDA49" w14:textId="77777777" w:rsidR="00F90BDC" w:rsidRDefault="00F90BDC">
      <w:r xmlns:w="http://schemas.openxmlformats.org/wordprocessingml/2006/main">
        <w:t xml:space="preserve">Atti 16:2 Li kien irrappurtat tajjeb mill-aħwa li kienu f'Listra u Ikonju.</w:t>
      </w:r>
    </w:p>
    <w:p w14:paraId="603BFED4" w14:textId="77777777" w:rsidR="00F90BDC" w:rsidRDefault="00F90BDC"/>
    <w:p w14:paraId="78AC02D3" w14:textId="77777777" w:rsidR="00F90BDC" w:rsidRDefault="00F90BDC">
      <w:r xmlns:w="http://schemas.openxmlformats.org/wordprocessingml/2006/main">
        <w:t xml:space="preserve">Il- ministeru taʼ Pawlu u Sila intlaqaʼ tajjeb f’Listra u Ikonju.</w:t>
      </w:r>
    </w:p>
    <w:p w14:paraId="79F5437F" w14:textId="77777777" w:rsidR="00F90BDC" w:rsidRDefault="00F90BDC"/>
    <w:p w14:paraId="512B603D" w14:textId="77777777" w:rsidR="00F90BDC" w:rsidRDefault="00F90BDC">
      <w:r xmlns:w="http://schemas.openxmlformats.org/wordprocessingml/2006/main">
        <w:t xml:space="preserve">1. Il-Qawwa ta’ Rapport Tajjeb – Kif Testimonjanza Tajba Tista’ Twassal għal Riżultat Pożittiv</w:t>
      </w:r>
    </w:p>
    <w:p w14:paraId="0817DCCE" w14:textId="77777777" w:rsidR="00F90BDC" w:rsidRDefault="00F90BDC"/>
    <w:p w14:paraId="167E79BE" w14:textId="77777777" w:rsidR="00F90BDC" w:rsidRDefault="00F90BDC">
      <w:r xmlns:w="http://schemas.openxmlformats.org/wordprocessingml/2006/main">
        <w:t xml:space="preserve">2. Ifirħu b’Rapport Tajjeb – Niċċelebraw l-Aħbar it-Tajba ta’ Pawlu u Sila</w:t>
      </w:r>
    </w:p>
    <w:p w14:paraId="0D113CA0" w14:textId="77777777" w:rsidR="00F90BDC" w:rsidRDefault="00F90BDC"/>
    <w:p w14:paraId="694F8E5B" w14:textId="77777777" w:rsidR="00F90BDC" w:rsidRDefault="00F90BDC">
      <w:r xmlns:w="http://schemas.openxmlformats.org/wordprocessingml/2006/main">
        <w:t xml:space="preserve">1. Rumani 12:15 - Tifraħ ma 'dawk li jifirħu, ibku ma' dawk li jibku.</w:t>
      </w:r>
    </w:p>
    <w:p w14:paraId="2C1516CC" w14:textId="77777777" w:rsidR="00F90BDC" w:rsidRDefault="00F90BDC"/>
    <w:p w14:paraId="40184C80" w14:textId="77777777" w:rsidR="00F90BDC" w:rsidRDefault="00F90BDC">
      <w:r xmlns:w="http://schemas.openxmlformats.org/wordprocessingml/2006/main">
        <w:t xml:space="preserve">2. Proverbji 18:21 - Il-mewt u l-ħajja huma fil-qawwa tal-ilsien, u dawk li jħobbu jieklu l-frott tiegħu.</w:t>
      </w:r>
    </w:p>
    <w:p w14:paraId="7F3BB3C5" w14:textId="77777777" w:rsidR="00F90BDC" w:rsidRDefault="00F90BDC"/>
    <w:p w14:paraId="306C94A3" w14:textId="77777777" w:rsidR="00F90BDC" w:rsidRDefault="00F90BDC">
      <w:r xmlns:w="http://schemas.openxmlformats.org/wordprocessingml/2006/main">
        <w:t xml:space="preserve">Atti 16:3 Hu kellu Pawlu joħroġ miegħu; u ħadu u ċirkonċiżih minħabba l-Lhud li kienu f’dawk l-inħawi, għax kienu jafu kollox li missieru kien Grieg.</w:t>
      </w:r>
    </w:p>
    <w:p w14:paraId="508F05A9" w14:textId="77777777" w:rsidR="00F90BDC" w:rsidRDefault="00F90BDC"/>
    <w:p w14:paraId="19D8F312" w14:textId="77777777" w:rsidR="00F90BDC" w:rsidRDefault="00F90BDC">
      <w:r xmlns:w="http://schemas.openxmlformats.org/wordprocessingml/2006/main">
        <w:t xml:space="preserve">Pawlu u Sila aċċettaw lil Timotju, Grieg, u ċirkonċiżih biex jikseb aċċettazzjoni mill- poplu Lhudi fl- inħawi.</w:t>
      </w:r>
    </w:p>
    <w:p w14:paraId="32F1C8BD" w14:textId="77777777" w:rsidR="00F90BDC" w:rsidRDefault="00F90BDC"/>
    <w:p w14:paraId="00AED447" w14:textId="77777777" w:rsidR="00F90BDC" w:rsidRDefault="00F90BDC">
      <w:r xmlns:w="http://schemas.openxmlformats.org/wordprocessingml/2006/main">
        <w:t xml:space="preserve">1: Alla jieħu ħsieb in-nies kollha, irrispettivament mill-isfond jew id-differenzi kulturali tagħhom.</w:t>
      </w:r>
    </w:p>
    <w:p w14:paraId="4E12648F" w14:textId="77777777" w:rsidR="00F90BDC" w:rsidRDefault="00F90BDC"/>
    <w:p w14:paraId="32A8A7B4" w14:textId="77777777" w:rsidR="00F90BDC" w:rsidRDefault="00F90BDC">
      <w:r xmlns:w="http://schemas.openxmlformats.org/wordprocessingml/2006/main">
        <w:t xml:space="preserve">2: Għandna naċċettaw lil dawk minn kulturi u sfondi oħra fil-komunitajiet tagħna stess, bħalma għamlu Pawlu u Sila.</w:t>
      </w:r>
    </w:p>
    <w:p w14:paraId="0B367CF6" w14:textId="77777777" w:rsidR="00F90BDC" w:rsidRDefault="00F90BDC"/>
    <w:p w14:paraId="4464914E" w14:textId="77777777" w:rsidR="00F90BDC" w:rsidRDefault="00F90BDC">
      <w:r xmlns:w="http://schemas.openxmlformats.org/wordprocessingml/2006/main">
        <w:t xml:space="preserve">1: Galatin 3:28 - M'hemm la Lhudi u lanqas Grieg, la rabta u lanqas ħielsa, la raġel u lanqas mara, għax intom ilkoll ħaġa waħda fi Kristu Ġesù.</w:t>
      </w:r>
    </w:p>
    <w:p w14:paraId="6127300E" w14:textId="77777777" w:rsidR="00F90BDC" w:rsidRDefault="00F90BDC"/>
    <w:p w14:paraId="376B774E" w14:textId="77777777" w:rsidR="00F90BDC" w:rsidRDefault="00F90BDC">
      <w:r xmlns:w="http://schemas.openxmlformats.org/wordprocessingml/2006/main">
        <w:t xml:space="preserve">2: Rumani 10:12 - Għax m'hemm l-ebda differenza bejn il-Lhudi u l-Grieg: għall-istess Mulej </w:t>
      </w:r>
      <w:r xmlns:w="http://schemas.openxmlformats.org/wordprocessingml/2006/main">
        <w:lastRenderedPageBreak xmlns:w="http://schemas.openxmlformats.org/wordprocessingml/2006/main"/>
      </w:r>
      <w:r xmlns:w="http://schemas.openxmlformats.org/wordprocessingml/2006/main">
        <w:t xml:space="preserve">fuq kulħadd huwa għani għal dawk kollha li jsejħulu.</w:t>
      </w:r>
    </w:p>
    <w:p w14:paraId="30CCCC98" w14:textId="77777777" w:rsidR="00F90BDC" w:rsidRDefault="00F90BDC"/>
    <w:p w14:paraId="3BD1B438" w14:textId="77777777" w:rsidR="00F90BDC" w:rsidRDefault="00F90BDC">
      <w:r xmlns:w="http://schemas.openxmlformats.org/wordprocessingml/2006/main">
        <w:t xml:space="preserve">Atti 16:4 U waqt li kienu għaddejjin mill-ibliet, tawhom id-digrieti biex iżommuhom, li kienu ordnati mill-appostli u x-xjuħ li kienu f'Ġerusalemm.</w:t>
      </w:r>
    </w:p>
    <w:p w14:paraId="76FB8961" w14:textId="77777777" w:rsidR="00F90BDC" w:rsidRDefault="00F90BDC"/>
    <w:p w14:paraId="2AD2418E" w14:textId="77777777" w:rsidR="00F90BDC" w:rsidRDefault="00F90BDC">
      <w:r xmlns:w="http://schemas.openxmlformats.org/wordprocessingml/2006/main">
        <w:t xml:space="preserve">L-appostli u x-xjuħ f’Ġerusalemm ordnaw digrieti għall-ibliet biex iżommu.</w:t>
      </w:r>
    </w:p>
    <w:p w14:paraId="5F29AD0A" w14:textId="77777777" w:rsidR="00F90BDC" w:rsidRDefault="00F90BDC"/>
    <w:p w14:paraId="5CE04B46" w14:textId="77777777" w:rsidR="00F90BDC" w:rsidRDefault="00F90BDC">
      <w:r xmlns:w="http://schemas.openxmlformats.org/wordprocessingml/2006/main">
        <w:t xml:space="preserve">1: Obdi l-Liġijiet tal-Mulej</w:t>
      </w:r>
    </w:p>
    <w:p w14:paraId="23B492D3" w14:textId="77777777" w:rsidR="00F90BDC" w:rsidRDefault="00F90BDC"/>
    <w:p w14:paraId="61716CAF" w14:textId="77777777" w:rsidR="00F90BDC" w:rsidRDefault="00F90BDC">
      <w:r xmlns:w="http://schemas.openxmlformats.org/wordprocessingml/2006/main">
        <w:t xml:space="preserve">2: Żomm id-Digriet tal-Appostli</w:t>
      </w:r>
    </w:p>
    <w:p w14:paraId="57637314" w14:textId="77777777" w:rsidR="00F90BDC" w:rsidRDefault="00F90BDC"/>
    <w:p w14:paraId="1D42A99F" w14:textId="77777777" w:rsidR="00F90BDC" w:rsidRDefault="00F90BDC">
      <w:r xmlns:w="http://schemas.openxmlformats.org/wordprocessingml/2006/main">
        <w:t xml:space="preserve">1: Rumani 13:1-2 "Ħalli kull ruħ tkun soġġetta għall-poteri ogħla. Għax m'hemm l-ebda setgħa ħlief ta 'Alla: il-poteri li huma huma ordnati minn Alla. Kull min għalhekk jirreżisti l-qawwa, jirreżisti l-ordinanza ta 'Alla."</w:t>
      </w:r>
    </w:p>
    <w:p w14:paraId="21720D0F" w14:textId="77777777" w:rsidR="00F90BDC" w:rsidRDefault="00F90BDC"/>
    <w:p w14:paraId="2F6BB930" w14:textId="77777777" w:rsidR="00F90BDC" w:rsidRDefault="00F90BDC">
      <w:r xmlns:w="http://schemas.openxmlformats.org/wordprocessingml/2006/main">
        <w:t xml:space="preserve">2: 1 Pietru 2: 13-14 "Ibqgħu sottomessi għal kull ordinanza tal-bniedem minħabba l-Mulej: kemm jekk is-sultan, bħala l-ogħla, jew il-gvernaturi, bħal dawk li huma mibgħuta minnu għall-kastig tal-ħażen, u għat-tifħir ta’ dawk li jagħmlu l-ġid”.</w:t>
      </w:r>
    </w:p>
    <w:p w14:paraId="52AC3DE1" w14:textId="77777777" w:rsidR="00F90BDC" w:rsidRDefault="00F90BDC"/>
    <w:p w14:paraId="34CEB99B" w14:textId="77777777" w:rsidR="00F90BDC" w:rsidRDefault="00F90BDC">
      <w:r xmlns:w="http://schemas.openxmlformats.org/wordprocessingml/2006/main">
        <w:t xml:space="preserve">Atti 16:5 U hekk kienu stabbiliti l-knejjes fil-fidi, u jiżdiedu fin-numru kuljum.</w:t>
      </w:r>
    </w:p>
    <w:p w14:paraId="79B3331E" w14:textId="77777777" w:rsidR="00F90BDC" w:rsidRDefault="00F90BDC"/>
    <w:p w14:paraId="6ABCEE7F" w14:textId="77777777" w:rsidR="00F90BDC" w:rsidRDefault="00F90BDC">
      <w:r xmlns:w="http://schemas.openxmlformats.org/wordprocessingml/2006/main">
        <w:t xml:space="preserve">Il-knejjes fil-fidi ġew stabbiliti u kibru fin-numru kuljum.</w:t>
      </w:r>
    </w:p>
    <w:p w14:paraId="6D166DDA" w14:textId="77777777" w:rsidR="00F90BDC" w:rsidRDefault="00F90BDC"/>
    <w:p w14:paraId="10813DBB" w14:textId="77777777" w:rsidR="00F90BDC" w:rsidRDefault="00F90BDC">
      <w:r xmlns:w="http://schemas.openxmlformats.org/wordprocessingml/2006/main">
        <w:t xml:space="preserve">1. Il-fedeltà t’Alla hija evidenti fit-tkabbir tal-knejjes tal-bidu.</w:t>
      </w:r>
    </w:p>
    <w:p w14:paraId="4929FA63" w14:textId="77777777" w:rsidR="00F90BDC" w:rsidRDefault="00F90BDC"/>
    <w:p w14:paraId="6A777E6E" w14:textId="77777777" w:rsidR="00F90BDC" w:rsidRDefault="00F90BDC">
      <w:r xmlns:w="http://schemas.openxmlformats.org/wordprocessingml/2006/main">
        <w:t xml:space="preserve">2. Il-qawwa tal-għerq u l-komunità fil-knisja.</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1:16-17, “Għax jien ma nistħix mill-Evanġelju, għax hija l-qawwa ta’ Alla li ġġib is-salvazzjoni lil kull min jemmen: l-ewwel lil-Lhudi, imbagħad lill-Ġentili. Għax fl-Evanġelju tintwera t-tjieba ta’ Alla—ġustizzja li hi bil-fidi mill-ewwel sal-aħħar, bħalma hemm miktub: “Il-ġust jgħix bil-fidi”.</w:t>
      </w:r>
    </w:p>
    <w:p w14:paraId="584B9B7F" w14:textId="77777777" w:rsidR="00F90BDC" w:rsidRDefault="00F90BDC"/>
    <w:p w14:paraId="67994E45" w14:textId="77777777" w:rsidR="00F90BDC" w:rsidRDefault="00F90BDC">
      <w:r xmlns:w="http://schemas.openxmlformats.org/wordprocessingml/2006/main">
        <w:t xml:space="preserve">2. Galatin 6:10 , “Għalhekk, hekk kif għandna l-opportunità, ejjew nagħmlu l-ġid lin-nies kollha, speċjalment lil dawk li jagħmlu parti mill-familja ta’ dawk li jemmnu.”</w:t>
      </w:r>
    </w:p>
    <w:p w14:paraId="7F5CA5EC" w14:textId="77777777" w:rsidR="00F90BDC" w:rsidRDefault="00F90BDC"/>
    <w:p w14:paraId="20564E6A" w14:textId="77777777" w:rsidR="00F90BDC" w:rsidRDefault="00F90BDC">
      <w:r xmlns:w="http://schemas.openxmlformats.org/wordprocessingml/2006/main">
        <w:t xml:space="preserve">Atti 16:6 Issa, meta kienu marru madwar il-Friġja u r-reġjun tal-Galazja, u l-Ispirtu s-Santu ma ħallewx jippridkaw il-kelma fl-Asja,</w:t>
      </w:r>
    </w:p>
    <w:p w14:paraId="2A0AFFC4" w14:textId="77777777" w:rsidR="00F90BDC" w:rsidRDefault="00F90BDC"/>
    <w:p w14:paraId="0302D215" w14:textId="77777777" w:rsidR="00F90BDC" w:rsidRDefault="00F90BDC">
      <w:r xmlns:w="http://schemas.openxmlformats.org/wordprocessingml/2006/main">
        <w:t xml:space="preserve">Pawlu u sħabu kienu projbiti li jippridkaw il-kelma fl-Asja mill-Ispirtu s-Santu.</w:t>
      </w:r>
    </w:p>
    <w:p w14:paraId="1E4214DF" w14:textId="77777777" w:rsidR="00F90BDC" w:rsidRDefault="00F90BDC"/>
    <w:p w14:paraId="68276D0D" w14:textId="77777777" w:rsidR="00F90BDC" w:rsidRDefault="00F90BDC">
      <w:r xmlns:w="http://schemas.openxmlformats.org/wordprocessingml/2006/main">
        <w:t xml:space="preserve">1. Il-Qawwa tal-Ispirtu s-Santu f’Ħajjitna</w:t>
      </w:r>
    </w:p>
    <w:p w14:paraId="4B8F8BDA" w14:textId="77777777" w:rsidR="00F90BDC" w:rsidRDefault="00F90BDC"/>
    <w:p w14:paraId="5CF4F4E6" w14:textId="77777777" w:rsidR="00F90BDC" w:rsidRDefault="00F90BDC">
      <w:r xmlns:w="http://schemas.openxmlformats.org/wordprocessingml/2006/main">
        <w:t xml:space="preserve">2. Li jobdu r-Rieda t’Alla</w:t>
      </w:r>
    </w:p>
    <w:p w14:paraId="3C63F911" w14:textId="77777777" w:rsidR="00F90BDC" w:rsidRDefault="00F90BDC"/>
    <w:p w14:paraId="6256CF06" w14:textId="77777777" w:rsidR="00F90BDC" w:rsidRDefault="00F90BDC">
      <w:r xmlns:w="http://schemas.openxmlformats.org/wordprocessingml/2006/main">
        <w:t xml:space="preserve">1. Ġwanni 14:26 - "Imma l-Għajnuna, l-Ispirtu s-Santu, li l-Missier jibgħat f'ismi, jgħallimkom kollox u jfakkarkom dak kollu li għedtilkom."</w:t>
      </w:r>
    </w:p>
    <w:p w14:paraId="37510ED1" w14:textId="77777777" w:rsidR="00F90BDC" w:rsidRDefault="00F90BDC"/>
    <w:p w14:paraId="3BB24882" w14:textId="77777777" w:rsidR="00F90BDC" w:rsidRDefault="00F90BDC">
      <w:r xmlns:w="http://schemas.openxmlformats.org/wordprocessingml/2006/main">
        <w:t xml:space="preserve">2. Isaija 30:21 - “U widnejk tisma’ kelma warajk, li tgħid, ‘Din hi t-triq, imxi fiha,’ meta ddur lejn il-lemin jew meta ddur lejn ix-xellug.”</w:t>
      </w:r>
    </w:p>
    <w:p w14:paraId="4194823C" w14:textId="77777777" w:rsidR="00F90BDC" w:rsidRDefault="00F90BDC"/>
    <w:p w14:paraId="79551DEC" w14:textId="77777777" w:rsidR="00F90BDC" w:rsidRDefault="00F90BDC">
      <w:r xmlns:w="http://schemas.openxmlformats.org/wordprocessingml/2006/main">
        <w:t xml:space="preserve">Atti 16:7 Wara li waslu l-Misja, qalu li jmorru fil-Bitinja, imma l-Ispirtu ma ħallihomx.</w:t>
      </w:r>
    </w:p>
    <w:p w14:paraId="5169D6AD" w14:textId="77777777" w:rsidR="00F90BDC" w:rsidRDefault="00F90BDC"/>
    <w:p w14:paraId="645D9312" w14:textId="77777777" w:rsidR="00F90BDC" w:rsidRDefault="00F90BDC">
      <w:r xmlns:w="http://schemas.openxmlformats.org/wordprocessingml/2006/main">
        <w:t xml:space="preserve">L-Ispirtu ma ħalliex lil Pawlu u lil Sila jmorru l-Bitinja.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Għandna nkunu lesti naċċettaw ir- rieda t’Alla, anki jekk din teħodna f’postijiet mhux mistennija.</w:t>
      </w:r>
    </w:p>
    <w:p w14:paraId="71F67A0A" w14:textId="77777777" w:rsidR="00F90BDC" w:rsidRDefault="00F90BDC"/>
    <w:p w14:paraId="17B4D91B" w14:textId="77777777" w:rsidR="00F90BDC" w:rsidRDefault="00F90BDC">
      <w:r xmlns:w="http://schemas.openxmlformats.org/wordprocessingml/2006/main">
        <w:t xml:space="preserve">2: Għandna nkunu ubbidjenti għat-tqanqil t’Alla u nafdawH biex imexxina fid-direzzjoni t-tajba.</w:t>
      </w:r>
    </w:p>
    <w:p w14:paraId="0FF9A3DF" w14:textId="77777777" w:rsidR="00F90BDC" w:rsidRDefault="00F90BDC"/>
    <w:p w14:paraId="77106B4A" w14:textId="77777777" w:rsidR="00F90BDC" w:rsidRDefault="00F90BDC">
      <w:r xmlns:w="http://schemas.openxmlformats.org/wordprocessingml/2006/main">
        <w:t xml:space="preserve">1: Proverbji 3:5-6 "Afda fil-Mulej b'qalbek kollha; u tixribx f'moħħok. Agħraf lilu fi triqtek kollha, u jmexxi l-mogħdijiet tiegħek."</w:t>
      </w:r>
    </w:p>
    <w:p w14:paraId="4BF0E873" w14:textId="77777777" w:rsidR="00F90BDC" w:rsidRDefault="00F90BDC"/>
    <w:p w14:paraId="74125346" w14:textId="77777777" w:rsidR="00F90BDC" w:rsidRDefault="00F90BDC">
      <w:r xmlns:w="http://schemas.openxmlformats.org/wordprocessingml/2006/main">
        <w:t xml:space="preserve">2: Isaija 55:8-9 "Għax ħsibijieti m'humiex ħsibijietkom, anqas triqat tiegħek m'huma triqat tiegħi, jgħid il-Mulej. Għax kif is-smewwiet huma ogħla mill-art, hekk huma t-toroq tiegħi ogħla minn triqatkom, u ħsibijieti. milli ħsibijietek."</w:t>
      </w:r>
    </w:p>
    <w:p w14:paraId="7E1199EA" w14:textId="77777777" w:rsidR="00F90BDC" w:rsidRDefault="00F90BDC"/>
    <w:p w14:paraId="044A9F05" w14:textId="77777777" w:rsidR="00F90BDC" w:rsidRDefault="00F90BDC">
      <w:r xmlns:w="http://schemas.openxmlformats.org/wordprocessingml/2006/main">
        <w:t xml:space="preserve">Atti 16:8 U huma u għaddew mill-Misja niżlu Troas.</w:t>
      </w:r>
    </w:p>
    <w:p w14:paraId="3DC343C8" w14:textId="77777777" w:rsidR="00F90BDC" w:rsidRDefault="00F90BDC"/>
    <w:p w14:paraId="070C15A5" w14:textId="77777777" w:rsidR="00F90BDC" w:rsidRDefault="00F90BDC">
      <w:r xmlns:w="http://schemas.openxmlformats.org/wordprocessingml/2006/main">
        <w:t xml:space="preserve">Pawlu u sħabu għaddew mill-Misja u ġew lejn Troas.</w:t>
      </w:r>
    </w:p>
    <w:p w14:paraId="75A70114" w14:textId="77777777" w:rsidR="00F90BDC" w:rsidRDefault="00F90BDC"/>
    <w:p w14:paraId="22E14791" w14:textId="77777777" w:rsidR="00F90BDC" w:rsidRDefault="00F90BDC">
      <w:r xmlns:w="http://schemas.openxmlformats.org/wordprocessingml/2006/main">
        <w:t xml:space="preserve">1. Il-Qawwa u d-Dispożizzjonijiet tal-Pjan t’Alla: Kif Pawlu u Sħabu Segwew it-Tmexxija t’Alla</w:t>
      </w:r>
    </w:p>
    <w:p w14:paraId="37833D59" w14:textId="77777777" w:rsidR="00F90BDC" w:rsidRDefault="00F90BDC"/>
    <w:p w14:paraId="40D55799" w14:textId="77777777" w:rsidR="00F90BDC" w:rsidRDefault="00F90BDC">
      <w:r xmlns:w="http://schemas.openxmlformats.org/wordprocessingml/2006/main">
        <w:t xml:space="preserve">2. Negħlbu l-Ostakli u l-Isfidi: Kif Pawlu u Sħabu Perseveraw fil-Vjaġġ tagħhom</w:t>
      </w:r>
    </w:p>
    <w:p w14:paraId="538E615F" w14:textId="77777777" w:rsidR="00F90BDC" w:rsidRDefault="00F90BDC"/>
    <w:p w14:paraId="183A5CB8" w14:textId="77777777" w:rsidR="00F90BDC" w:rsidRDefault="00F90BDC">
      <w:r xmlns:w="http://schemas.openxmlformats.org/wordprocessingml/2006/main">
        <w:t xml:space="preserve">1. Filippin 4:13 - "Jien nista' nagħmel kollox permezz ta' dak li jsaħħaħni."</w:t>
      </w:r>
    </w:p>
    <w:p w14:paraId="1203C534" w14:textId="77777777" w:rsidR="00F90BDC" w:rsidRDefault="00F90BDC"/>
    <w:p w14:paraId="35B124DF" w14:textId="77777777" w:rsidR="00F90BDC" w:rsidRDefault="00F90BDC">
      <w:r xmlns:w="http://schemas.openxmlformats.org/wordprocessingml/2006/main">
        <w:t xml:space="preserve">2. Isaija 43: 2 - "Meta tgħaddi mill-ilmijiet, jien inkun miegħek; u mix-xmajjar, ma jirbħukx; meta timxi min-nar ma tinħaraqx, u l-fjamma ma tikkonsikx. ."</w:t>
      </w:r>
    </w:p>
    <w:p w14:paraId="67E055B4" w14:textId="77777777" w:rsidR="00F90BDC" w:rsidRDefault="00F90BDC"/>
    <w:p w14:paraId="2444BA4D" w14:textId="77777777" w:rsidR="00F90BDC" w:rsidRDefault="00F90BDC">
      <w:r xmlns:w="http://schemas.openxmlformats.org/wordprocessingml/2006/main">
        <w:t xml:space="preserve">Atti 16:9 U Pawlu dehret viżjoni bil-lejl; Kien hemm raġel mill-Maċedonja, u talab, u qal: “Ejjew il-Maċedonja u għinna”.</w:t>
      </w:r>
    </w:p>
    <w:p w14:paraId="7BABE2A0" w14:textId="77777777" w:rsidR="00F90BDC" w:rsidRDefault="00F90BDC"/>
    <w:p w14:paraId="0C221F58" w14:textId="77777777" w:rsidR="00F90BDC" w:rsidRDefault="00F90BDC">
      <w:r xmlns:w="http://schemas.openxmlformats.org/wordprocessingml/2006/main">
        <w:t xml:space="preserve">Pawlu rċieva viżjoni bil-lejl mingħand raġel tal-Maċedonja li talab għall-għajnuna.</w:t>
      </w:r>
    </w:p>
    <w:p w14:paraId="14193954" w14:textId="77777777" w:rsidR="00F90BDC" w:rsidRDefault="00F90BDC"/>
    <w:p w14:paraId="26B9147F" w14:textId="77777777" w:rsidR="00F90BDC" w:rsidRDefault="00F90BDC">
      <w:r xmlns:w="http://schemas.openxmlformats.org/wordprocessingml/2006/main">
        <w:t xml:space="preserve">1. Nilħqu lil dawk fil-Bżonn: Is-Sejħa tal-Maċedonja</w:t>
      </w:r>
    </w:p>
    <w:p w14:paraId="255422D5" w14:textId="77777777" w:rsidR="00F90BDC" w:rsidRDefault="00F90BDC"/>
    <w:p w14:paraId="27C8FEED" w14:textId="77777777" w:rsidR="00F90BDC" w:rsidRDefault="00F90BDC">
      <w:r xmlns:w="http://schemas.openxmlformats.org/wordprocessingml/2006/main">
        <w:t xml:space="preserve">2. Nisimgħu l-Leħen t’Alla: Il-Qawwa tal-Viżjonijiet</w:t>
      </w:r>
    </w:p>
    <w:p w14:paraId="64E890C1" w14:textId="77777777" w:rsidR="00F90BDC" w:rsidRDefault="00F90BDC"/>
    <w:p w14:paraId="490620F7" w14:textId="77777777" w:rsidR="00F90BDC" w:rsidRDefault="00F90BDC">
      <w:r xmlns:w="http://schemas.openxmlformats.org/wordprocessingml/2006/main">
        <w:t xml:space="preserve">1. Isaija 6:8 - “Imbagħad smajt leħen il-Mulej jgħid: “Min nibgħat? U min se jmur għalina?” U jien għedt, "Hawn jien. Ibgħatni!"</w:t>
      </w:r>
    </w:p>
    <w:p w14:paraId="0B2B904E" w14:textId="77777777" w:rsidR="00F90BDC" w:rsidRDefault="00F90BDC"/>
    <w:p w14:paraId="214BBB62" w14:textId="77777777" w:rsidR="00F90BDC" w:rsidRDefault="00F90BDC">
      <w:r xmlns:w="http://schemas.openxmlformats.org/wordprocessingml/2006/main">
        <w:t xml:space="preserve">2. Ġwanni 10:27 - "In-nagħaġ tiegħi jisimgħu leħni, u jien nafhom, u huma jimxu warajja."</w:t>
      </w:r>
    </w:p>
    <w:p w14:paraId="7160572B" w14:textId="77777777" w:rsidR="00F90BDC" w:rsidRDefault="00F90BDC"/>
    <w:p w14:paraId="17FD1225" w14:textId="77777777" w:rsidR="00F90BDC" w:rsidRDefault="00F90BDC">
      <w:r xmlns:w="http://schemas.openxmlformats.org/wordprocessingml/2006/main">
        <w:t xml:space="preserve">Atti 16:10 U wara li ra l-viżjoni, mill-ewwel ħdejna biex immorru l-Maċedonja, b'ċertezza niġbru li l-Mulej kien sejħilna biex inxandrulhom l-Evanġelju.</w:t>
      </w:r>
    </w:p>
    <w:p w14:paraId="62ADE34A" w14:textId="77777777" w:rsidR="00F90BDC" w:rsidRDefault="00F90BDC"/>
    <w:p w14:paraId="43F58385" w14:textId="77777777" w:rsidR="00F90BDC" w:rsidRDefault="00F90BDC">
      <w:r xmlns:w="http://schemas.openxmlformats.org/wordprocessingml/2006/main">
        <w:t xml:space="preserve">Pawlu u sħabu ġew iggwidati minn viżjoni tal-Mulej biex imorru l-Maċedonja biex jippridkaw l-Evanġelju.</w:t>
      </w:r>
    </w:p>
    <w:p w14:paraId="3CC365E6" w14:textId="77777777" w:rsidR="00F90BDC" w:rsidRDefault="00F90BDC"/>
    <w:p w14:paraId="2F290791" w14:textId="77777777" w:rsidR="00F90BDC" w:rsidRDefault="00F90BDC">
      <w:r xmlns:w="http://schemas.openxmlformats.org/wordprocessingml/2006/main">
        <w:t xml:space="preserve">1. Is-Sejħa tal-Mulej: Inwieġbu għall-Gwida ta’ Alla f’Ħajjitna</w:t>
      </w:r>
    </w:p>
    <w:p w14:paraId="54140570" w14:textId="77777777" w:rsidR="00F90BDC" w:rsidRDefault="00F90BDC"/>
    <w:p w14:paraId="1F2189A2" w14:textId="77777777" w:rsidR="00F90BDC" w:rsidRDefault="00F90BDC">
      <w:r xmlns:w="http://schemas.openxmlformats.org/wordprocessingml/2006/main">
        <w:t xml:space="preserve">2. Il-Qawwa tal-Viżjoni: Nifhmu r-Rieda Rivelata ta’ Alla</w:t>
      </w:r>
    </w:p>
    <w:p w14:paraId="64A9CD90" w14:textId="77777777" w:rsidR="00F90BDC" w:rsidRDefault="00F90BDC"/>
    <w:p w14:paraId="613FF29D" w14:textId="77777777" w:rsidR="00F90BDC" w:rsidRDefault="00F90BDC">
      <w:r xmlns:w="http://schemas.openxmlformats.org/wordprocessingml/2006/main">
        <w:t xml:space="preserve">1. Isaija 6:8 - Imbagħad smajt il-leħen tal-Mulej jgħid: “Min nibgħat? U min se jmur għalina?”</w:t>
      </w:r>
    </w:p>
    <w:p w14:paraId="6D4B610D" w14:textId="77777777" w:rsidR="00F90BDC" w:rsidRDefault="00F90BDC"/>
    <w:p w14:paraId="7FD71EC3" w14:textId="77777777" w:rsidR="00F90BDC" w:rsidRDefault="00F90BDC">
      <w:r xmlns:w="http://schemas.openxmlformats.org/wordprocessingml/2006/main">
        <w:t xml:space="preserve">2. Ġwanni 6:44 - Ħadd ma jista’ jiġi għandi jekk ma jiġbedhomx il-Missier li bagħatni, u jiena nqajjemhom fl-aħħar jum.</w:t>
      </w:r>
    </w:p>
    <w:p w14:paraId="7AC42688" w14:textId="77777777" w:rsidR="00F90BDC" w:rsidRDefault="00F90BDC"/>
    <w:p w14:paraId="52072DCF" w14:textId="77777777" w:rsidR="00F90BDC" w:rsidRDefault="00F90BDC">
      <w:r xmlns:w="http://schemas.openxmlformats.org/wordprocessingml/2006/main">
        <w:t xml:space="preserve">Atti 16:11 Għalhekk, ħlejna minn Troas, ġejna b'rotta dritta lejn Samotraċja, u l-għada Neapolis;</w:t>
      </w:r>
    </w:p>
    <w:p w14:paraId="78754885" w14:textId="77777777" w:rsidR="00F90BDC" w:rsidRDefault="00F90BDC"/>
    <w:p w14:paraId="466C0CDA" w14:textId="77777777" w:rsidR="00F90BDC" w:rsidRDefault="00F90BDC">
      <w:r xmlns:w="http://schemas.openxmlformats.org/wordprocessingml/2006/main">
        <w:t xml:space="preserve">Pawlu u l-​kumpanija tiegħu baħħru minn Troas għal Samotraċja u l-​għada lejn Neapolis.</w:t>
      </w:r>
    </w:p>
    <w:p w14:paraId="3A35EED2" w14:textId="77777777" w:rsidR="00F90BDC" w:rsidRDefault="00F90BDC"/>
    <w:p w14:paraId="4217D025" w14:textId="77777777" w:rsidR="00F90BDC" w:rsidRDefault="00F90BDC">
      <w:r xmlns:w="http://schemas.openxmlformats.org/wordprocessingml/2006/main">
        <w:t xml:space="preserve">1. Il-Qawwa tad-Direzzjoni: Wara l-Kors ta’ Alla fil-Ħajja</w:t>
      </w:r>
    </w:p>
    <w:p w14:paraId="2698FDD3" w14:textId="77777777" w:rsidR="00F90BDC" w:rsidRDefault="00F90BDC"/>
    <w:p w14:paraId="564E4E15" w14:textId="77777777" w:rsidR="00F90BDC" w:rsidRDefault="00F90BDC">
      <w:r xmlns:w="http://schemas.openxmlformats.org/wordprocessingml/2006/main">
        <w:t xml:space="preserve">2. Ubbidjenza Fidila: Inżommu l-kors Minkejja l-Isfidi</w:t>
      </w:r>
    </w:p>
    <w:p w14:paraId="151671F2" w14:textId="77777777" w:rsidR="00F90BDC" w:rsidRDefault="00F90BDC"/>
    <w:p w14:paraId="191DFD20" w14:textId="77777777" w:rsidR="00F90BDC" w:rsidRDefault="00F90BDC">
      <w:r xmlns:w="http://schemas.openxmlformats.org/wordprocessingml/2006/main">
        <w:t xml:space="preserve">1. Proverbji 3:5-6 - Afda fil-Mulej b'qalbek kollha u tistrieħx fuq il-fehim tiegħek; agħrfuh fi toroq kollha tiegħek, u hu jtella’ l-mogħdijiet tiegħek.</w:t>
      </w:r>
    </w:p>
    <w:p w14:paraId="2E846E8C" w14:textId="77777777" w:rsidR="00F90BDC" w:rsidRDefault="00F90BDC"/>
    <w:p w14:paraId="2991B3FF" w14:textId="77777777" w:rsidR="00F90BDC" w:rsidRDefault="00F90BDC">
      <w:r xmlns:w="http://schemas.openxmlformats.org/wordprocessingml/2006/main">
        <w:t xml:space="preserve">2. Lhud 11:8 - Bil-fidi Abraham obda meta ġie msejjaħ biex joħroġ f'post li kellu jirċievi bħala wirt. U ħareġ, ma kienx jaf fejn kien sejjer.</w:t>
      </w:r>
    </w:p>
    <w:p w14:paraId="55B30DE2" w14:textId="77777777" w:rsidR="00F90BDC" w:rsidRDefault="00F90BDC"/>
    <w:p w14:paraId="5128858C" w14:textId="77777777" w:rsidR="00F90BDC" w:rsidRDefault="00F90BDC">
      <w:r xmlns:w="http://schemas.openxmlformats.org/wordprocessingml/2006/main">
        <w:t xml:space="preserve">Atti 16:12 U minn hemm sa Filippi, li hija l-belt ewlenija ta' dik il-parti tal-Maċedonja, u kolonja;</w:t>
      </w:r>
    </w:p>
    <w:p w14:paraId="1A981BA9" w14:textId="77777777" w:rsidR="00F90BDC" w:rsidRDefault="00F90BDC"/>
    <w:p w14:paraId="5869E707" w14:textId="77777777" w:rsidR="00F90BDC" w:rsidRDefault="00F90BDC">
      <w:r xmlns:w="http://schemas.openxmlformats.org/wordprocessingml/2006/main">
        <w:t xml:space="preserve">L-​appostlu Pawlu u sħabu vvjaġġaw minn Troas għal Filippi, il-​belt ewlenija tar-​reġjun tal-​Maċedonja u kolonja Rumana.</w:t>
      </w:r>
    </w:p>
    <w:p w14:paraId="71D0E011" w14:textId="77777777" w:rsidR="00F90BDC" w:rsidRDefault="00F90BDC"/>
    <w:p w14:paraId="7530D4EC" w14:textId="77777777" w:rsidR="00F90BDC" w:rsidRDefault="00F90BDC">
      <w:r xmlns:w="http://schemas.openxmlformats.org/wordprocessingml/2006/main">
        <w:t xml:space="preserve">1. Il-Qawwa tal-Perseveranza: Il-Vjaġġ ta’ Pawlu minn Troas għal Filippi</w:t>
      </w:r>
    </w:p>
    <w:p w14:paraId="6D655F89" w14:textId="77777777" w:rsidR="00F90BDC" w:rsidRDefault="00F90BDC"/>
    <w:p w14:paraId="650F0A12" w14:textId="77777777" w:rsidR="00F90BDC" w:rsidRDefault="00F90BDC">
      <w:r xmlns:w="http://schemas.openxmlformats.org/wordprocessingml/2006/main">
        <w:t xml:space="preserve">2. Vjaġġ ta’ Fidi: Nesperjenzaw il-Gwida t’Alla fi Żminijiet Diffiċli</w:t>
      </w:r>
    </w:p>
    <w:p w14:paraId="0D0245C2" w14:textId="77777777" w:rsidR="00F90BDC" w:rsidRDefault="00F90BDC"/>
    <w:p w14:paraId="2B3AE890" w14:textId="77777777" w:rsidR="00F90BDC" w:rsidRDefault="00F90BDC">
      <w:r xmlns:w="http://schemas.openxmlformats.org/wordprocessingml/2006/main">
        <w:t xml:space="preserve">1. Rumani 8:28 - U nafu li kollox jaħdem flimkien għall-ġid għal dawk li jħobbu lil Alla, għal </w:t>
      </w:r>
      <w:r xmlns:w="http://schemas.openxmlformats.org/wordprocessingml/2006/main">
        <w:lastRenderedPageBreak xmlns:w="http://schemas.openxmlformats.org/wordprocessingml/2006/main"/>
      </w:r>
      <w:r xmlns:w="http://schemas.openxmlformats.org/wordprocessingml/2006/main">
        <w:t xml:space="preserve">dawk li huma msejħin skond l-iskop tiegħu.</w:t>
      </w:r>
    </w:p>
    <w:p w14:paraId="0DF8A1ED" w14:textId="77777777" w:rsidR="00F90BDC" w:rsidRDefault="00F90BDC"/>
    <w:p w14:paraId="1668AAC3" w14:textId="77777777" w:rsidR="00F90BDC" w:rsidRDefault="00F90BDC">
      <w:r xmlns:w="http://schemas.openxmlformats.org/wordprocessingml/2006/main">
        <w:t xml:space="preserve">2. Filippin 4:13 - Nista' nagħmel kollox permezz ta' Kristu li jsaħħaħni.</w:t>
      </w:r>
    </w:p>
    <w:p w14:paraId="486BAE04" w14:textId="77777777" w:rsidR="00F90BDC" w:rsidRDefault="00F90BDC"/>
    <w:p w14:paraId="65FFAB9D" w14:textId="77777777" w:rsidR="00F90BDC" w:rsidRDefault="00F90BDC">
      <w:r xmlns:w="http://schemas.openxmlformats.org/wordprocessingml/2006/main">
        <w:t xml:space="preserve">Atti 16:13 U nhar is-Sibt ħriġna mill-belt maġenb ix-xmara, fejn kien isir it-talb; u poġġejna bilqiegħda, u tkellimna man-nisa li marru hemm.</w:t>
      </w:r>
    </w:p>
    <w:p w14:paraId="1C678FE9" w14:textId="77777777" w:rsidR="00F90BDC" w:rsidRDefault="00F90BDC"/>
    <w:p w14:paraId="4C08AA5F" w14:textId="77777777" w:rsidR="00F90BDC" w:rsidRDefault="00F90BDC">
      <w:r xmlns:w="http://schemas.openxmlformats.org/wordprocessingml/2006/main">
        <w:t xml:space="preserve">Nhar is-​Sibt, Pawlu u sħabu marru lejn xmara barra l-​belt fejn in-​nies kienu jitolbu u jitkellmu man-​nisa li kienu nġabru hemmhekk.</w:t>
      </w:r>
    </w:p>
    <w:p w14:paraId="037CD85B" w14:textId="77777777" w:rsidR="00F90BDC" w:rsidRDefault="00F90BDC"/>
    <w:p w14:paraId="6784C65D" w14:textId="77777777" w:rsidR="00F90BDC" w:rsidRDefault="00F90BDC">
      <w:r xmlns:w="http://schemas.openxmlformats.org/wordprocessingml/2006/main">
        <w:t xml:space="preserve">1. Il-Qawwa tat-Talb: Kif Alla Juża t-Talb biex Ibiddel il-Ħajja</w:t>
      </w:r>
    </w:p>
    <w:p w14:paraId="6BBADD89" w14:textId="77777777" w:rsidR="00F90BDC" w:rsidRDefault="00F90BDC"/>
    <w:p w14:paraId="7AD1C55B" w14:textId="77777777" w:rsidR="00F90BDC" w:rsidRDefault="00F90BDC">
      <w:r xmlns:w="http://schemas.openxmlformats.org/wordprocessingml/2006/main">
        <w:t xml:space="preserve">2. Il-Qawwa tal-Fellowship: Kif Nistgħu Nitgħallmu u Nikbru Flimkien</w:t>
      </w:r>
    </w:p>
    <w:p w14:paraId="5C8D262C" w14:textId="77777777" w:rsidR="00F90BDC" w:rsidRDefault="00F90BDC"/>
    <w:p w14:paraId="2DFE5867" w14:textId="77777777" w:rsidR="00F90BDC" w:rsidRDefault="00F90BDC">
      <w:r xmlns:w="http://schemas.openxmlformats.org/wordprocessingml/2006/main">
        <w:t xml:space="preserve">1. Filippin 4:6-7 "Tkunu ansjużi għal xejn, imma f'kull sitwazzjoni, b'talb u talba, b'ringrazzjament, ippreżentaw it-talbiet tagħkom lil Alla. U l-paċi ta 'Alla, li tisboq kull għarfien, tgħasses qlubkom. u moħħkom fi Kristu Ġesù”.</w:t>
      </w:r>
    </w:p>
    <w:p w14:paraId="119228E9" w14:textId="77777777" w:rsidR="00F90BDC" w:rsidRDefault="00F90BDC"/>
    <w:p w14:paraId="2F381CAE" w14:textId="77777777" w:rsidR="00F90BDC" w:rsidRDefault="00F90BDC">
      <w:r xmlns:w="http://schemas.openxmlformats.org/wordprocessingml/2006/main">
        <w:t xml:space="preserve">2. Lhud 10:23-25 "Ejja nżommu bla waqfien għat-tama li nistqarru, għax fidil hu dak li wiegħed. U ejja nikkunsidraw kif nistgħu nixprunaw lil xulxin lejn l-imħabba u l-għemejjel tajbin, mingħajr ma naqtgħux niltaqgħu flimkien, kif xi wħud għandhom id-drawwa li jagħmlu, imma jħeġġu lil xulxin—u aktar u iktar kif tara l-Jum joqrob”.</w:t>
      </w:r>
    </w:p>
    <w:p w14:paraId="16B1153B" w14:textId="77777777" w:rsidR="00F90BDC" w:rsidRDefault="00F90BDC"/>
    <w:p w14:paraId="22883FFE" w14:textId="77777777" w:rsidR="00F90BDC" w:rsidRDefault="00F90BDC">
      <w:r xmlns:w="http://schemas.openxmlformats.org/wordprocessingml/2006/main">
        <w:t xml:space="preserve">Atti 16:14 U waħda mara jisimha Lydia, bejjiegħa tal-vjola, mill-belt ta Tijatira, li qima Alla, semgħet, li l-Mulej fetħet qalbha, biex tattendi għal dak li kien qal Pawlu.</w:t>
      </w:r>
    </w:p>
    <w:p w14:paraId="600BB8A8" w14:textId="77777777" w:rsidR="00F90BDC" w:rsidRDefault="00F90BDC"/>
    <w:p w14:paraId="3CB7E683" w14:textId="77777777" w:rsidR="00F90BDC" w:rsidRDefault="00F90BDC">
      <w:r xmlns:w="http://schemas.openxmlformats.org/wordprocessingml/2006/main">
        <w:t xml:space="preserve">Lidija kienet mara li tibżaʼ minn Alla li semgħet lil Pawlu u tqanqal bi kliemu.</w:t>
      </w:r>
    </w:p>
    <w:p w14:paraId="7613157D" w14:textId="77777777" w:rsidR="00F90BDC" w:rsidRDefault="00F90BDC"/>
    <w:p w14:paraId="552C5DCF" w14:textId="77777777" w:rsidR="00F90BDC" w:rsidRDefault="00F90BDC">
      <w:r xmlns:w="http://schemas.openxmlformats.org/wordprocessingml/2006/main">
        <w:t xml:space="preserve">1: L-imħabba u l-ħniena ta’ Alla jistgħu jqanqlu u jibdlu qalbna.</w:t>
      </w:r>
    </w:p>
    <w:p w14:paraId="2217C2B7" w14:textId="77777777" w:rsidR="00F90BDC" w:rsidRDefault="00F90BDC"/>
    <w:p w14:paraId="0495AB45" w14:textId="77777777" w:rsidR="00F90BDC" w:rsidRDefault="00F90BDC">
      <w:r xmlns:w="http://schemas.openxmlformats.org/wordprocessingml/2006/main">
        <w:t xml:space="preserve">2: Irridu nkunu dejjem lesti biex nisimgħu l-kelma ta’ Alla u niftħu qalbna miegħu.</w:t>
      </w:r>
    </w:p>
    <w:p w14:paraId="7CD81FCC" w14:textId="77777777" w:rsidR="00F90BDC" w:rsidRDefault="00F90BDC"/>
    <w:p w14:paraId="0A48DBFC" w14:textId="77777777" w:rsidR="00F90BDC" w:rsidRDefault="00F90BDC">
      <w:r xmlns:w="http://schemas.openxmlformats.org/wordprocessingml/2006/main">
        <w:t xml:space="preserve">1:                                           : "Ġeremija 29:13): "U tfittxuni, u ssibni, meta tfittxuni b'qalbek kollha."</w:t>
      </w:r>
    </w:p>
    <w:p w14:paraId="282C043A" w14:textId="77777777" w:rsidR="00F90BDC" w:rsidRDefault="00F90BDC"/>
    <w:p w14:paraId="3BAAE8F5" w14:textId="77777777" w:rsidR="00F90BDC" w:rsidRDefault="00F90BDC">
      <w:r xmlns:w="http://schemas.openxmlformats.org/wordprocessingml/2006/main">
        <w:t xml:space="preserve">2: Rumani 10:17 - "Mela allura l-fidi tiġi bis-smigħ, u s-smigħ bil-kelma ta 'Alla."</w:t>
      </w:r>
    </w:p>
    <w:p w14:paraId="26B7C836" w14:textId="77777777" w:rsidR="00F90BDC" w:rsidRDefault="00F90BDC"/>
    <w:p w14:paraId="738884D9" w14:textId="77777777" w:rsidR="00F90BDC" w:rsidRDefault="00F90BDC">
      <w:r xmlns:w="http://schemas.openxmlformats.org/wordprocessingml/2006/main">
        <w:t xml:space="preserve">Atti 16:15 U meta tgħammdet u d-dar tagħha, talbitna, u qaltlu: "Jekk iġġudikajtuni fidil lejn il-Mulej, idħol f'dari u oqgħod hemm." U hi kostrinġitna.</w:t>
      </w:r>
    </w:p>
    <w:p w14:paraId="575D72BD" w14:textId="77777777" w:rsidR="00F90BDC" w:rsidRDefault="00F90BDC"/>
    <w:p w14:paraId="3707AAE1" w14:textId="77777777" w:rsidR="00F90BDC" w:rsidRDefault="00F90BDC">
      <w:r xmlns:w="http://schemas.openxmlformats.org/wordprocessingml/2006/main">
        <w:t xml:space="preserve">Mara u d-dar tagħha tgħammdu u talbet lill-appostli biex joqogħdu magħha.</w:t>
      </w:r>
    </w:p>
    <w:p w14:paraId="3C335AFF" w14:textId="77777777" w:rsidR="00F90BDC" w:rsidRDefault="00F90BDC"/>
    <w:p w14:paraId="1936B9A3" w14:textId="77777777" w:rsidR="00F90BDC" w:rsidRDefault="00F90BDC">
      <w:r xmlns:w="http://schemas.openxmlformats.org/wordprocessingml/2006/main">
        <w:t xml:space="preserve">1. Alla jippremja l-fidi bl-ospitalità</w:t>
      </w:r>
    </w:p>
    <w:p w14:paraId="637C6340" w14:textId="77777777" w:rsidR="00F90BDC" w:rsidRDefault="00F90BDC"/>
    <w:p w14:paraId="35F88191" w14:textId="77777777" w:rsidR="00F90BDC" w:rsidRDefault="00F90BDC">
      <w:r xmlns:w="http://schemas.openxmlformats.org/wordprocessingml/2006/main">
        <w:t xml:space="preserve">2. Li tkun segwaċi fidil ta’ Kristu ġġib barkiet</w:t>
      </w:r>
    </w:p>
    <w:p w14:paraId="198F600F" w14:textId="77777777" w:rsidR="00F90BDC" w:rsidRDefault="00F90BDC"/>
    <w:p w14:paraId="2C64E4C2" w14:textId="77777777" w:rsidR="00F90BDC" w:rsidRDefault="00F90BDC">
      <w:r xmlns:w="http://schemas.openxmlformats.org/wordprocessingml/2006/main">
        <w:t xml:space="preserve">1. Luqa 14:12-14: Imbagħad qal ukoll lil dak li qallu: “Meta tagħmel ikla jew ikla, issejjaħx lil ħbiebek, la ħutek, la qrabatek, u lanqas ġirien sinjuri; biex ma jerġgħux jitolbuk ukoll, u ssirlek kumpens. Imma meta tagħmel festa, sejjaħ lill-foqra, liż-żgħir, liż-zopop, lill-għomja: U int tkun mbierka; għax ma jistgħux ipattuk: għax int titħallas mal-qawmien tal-ġust.</w:t>
      </w:r>
    </w:p>
    <w:p w14:paraId="35A8C0FE" w14:textId="77777777" w:rsidR="00F90BDC" w:rsidRDefault="00F90BDC"/>
    <w:p w14:paraId="260093F0" w14:textId="77777777" w:rsidR="00F90BDC" w:rsidRDefault="00F90BDC">
      <w:r xmlns:w="http://schemas.openxmlformats.org/wordprocessingml/2006/main">
        <w:t xml:space="preserve">2. Rumani 12:13: Tqassam għall-ħtieġa tal-qaddisin; mogħtija lill-ospitalità.</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16:16 U ġara li, waqt li konna nitolbu, iltaqgħet magħna żagħżugħa li kellha spirtu ta' divinazzjoni, li ġabet ħafna qligħ lill-imgħallem tagħha billi qaltlu:</w:t>
      </w:r>
    </w:p>
    <w:p w14:paraId="5AC17A39" w14:textId="77777777" w:rsidR="00F90BDC" w:rsidRDefault="00F90BDC"/>
    <w:p w14:paraId="4B7AB605" w14:textId="77777777" w:rsidR="00F90BDC" w:rsidRDefault="00F90BDC">
      <w:r xmlns:w="http://schemas.openxmlformats.org/wordprocessingml/2006/main">
        <w:t xml:space="preserve">Għamla li kellha spirtu taʼ divinazzjoni ltaqgħet maʼ Pawlu u sħabu hekk kif kienu fi triqthom lejn it- talb. Il-kaptani tal-damsel kienu qed jirċievu ħafna qligħ mill-soothsaying tagħha.</w:t>
      </w:r>
    </w:p>
    <w:p w14:paraId="3DA5CB70" w14:textId="77777777" w:rsidR="00F90BDC" w:rsidRDefault="00F90BDC"/>
    <w:p w14:paraId="1C7A5790" w14:textId="77777777" w:rsidR="00F90BDC" w:rsidRDefault="00F90BDC">
      <w:r xmlns:w="http://schemas.openxmlformats.org/wordprocessingml/2006/main">
        <w:t xml:space="preserve">1. Oqgħod attent mid-Divinazzjoni u mill-Profezija Falza - Atti 16:16</w:t>
      </w:r>
    </w:p>
    <w:p w14:paraId="1C7DFAEB" w14:textId="77777777" w:rsidR="00F90BDC" w:rsidRDefault="00F90BDC"/>
    <w:p w14:paraId="280FC76A" w14:textId="77777777" w:rsidR="00F90BDC" w:rsidRDefault="00F90BDC">
      <w:r xmlns:w="http://schemas.openxmlformats.org/wordprocessingml/2006/main">
        <w:t xml:space="preserve">2. L-ispiża tad-diżubbidjenza - Atti 16:16</w:t>
      </w:r>
    </w:p>
    <w:p w14:paraId="0061F046" w14:textId="77777777" w:rsidR="00F90BDC" w:rsidRDefault="00F90BDC"/>
    <w:p w14:paraId="484B5AD6" w14:textId="77777777" w:rsidR="00F90BDC" w:rsidRDefault="00F90BDC">
      <w:r xmlns:w="http://schemas.openxmlformats.org/wordprocessingml/2006/main">
        <w:t xml:space="preserve">1. Ġeremija 14:14 - "U l-Mulej qalli: "Il-profeti qed jipprofetizzaw il-gideb f'ismi. Jien ma bgħatthomx, u lanqas ordnajthom jew kellimhom. Qed iħabbrulkom viżjoni gidba, divinazzjoni bla valur, u l-qerq ta’ moħħhom stess”.</w:t>
      </w:r>
    </w:p>
    <w:p w14:paraId="0DE8A06F" w14:textId="77777777" w:rsidR="00F90BDC" w:rsidRDefault="00F90BDC"/>
    <w:p w14:paraId="305F7846" w14:textId="77777777" w:rsidR="00F90BDC" w:rsidRDefault="00F90BDC">
      <w:r xmlns:w="http://schemas.openxmlformats.org/wordprocessingml/2006/main">
        <w:t xml:space="preserve">2. Dewteronomju 18:10 - "Ma jkun hemm fostkom xi ħadd li jaħraq lil ibnu jew lil bintu bħala offerta, xi ħadd li jipprattika t-twerwir jew li jgħid il-fortuni jew li jinterpreta l-awguri, jew sħaħ"</w:t>
      </w:r>
    </w:p>
    <w:p w14:paraId="5995E6E0" w14:textId="77777777" w:rsidR="00F90BDC" w:rsidRDefault="00F90BDC"/>
    <w:p w14:paraId="66C70A38" w14:textId="77777777" w:rsidR="00F90BDC" w:rsidRDefault="00F90BDC">
      <w:r xmlns:w="http://schemas.openxmlformats.org/wordprocessingml/2006/main">
        <w:t xml:space="preserve">Atti 16:17 L-istess mar wara Pawlu u magħna, u għajjat, u qal, Dawn l-irġiel huma l-qaddejja ta 'Alla l-Għoli, li juruna t-triq tas-salvazzjoni.</w:t>
      </w:r>
    </w:p>
    <w:p w14:paraId="7CE0074B" w14:textId="77777777" w:rsidR="00F90BDC" w:rsidRDefault="00F90BDC"/>
    <w:p w14:paraId="3984B93D" w14:textId="77777777" w:rsidR="00F90BDC" w:rsidRDefault="00F90BDC">
      <w:r xmlns:w="http://schemas.openxmlformats.org/wordprocessingml/2006/main">
        <w:t xml:space="preserve">Pawlu u sħabu kienu ħabbar tal-evanġelju, u jxandru t-triq tas-salvazzjoni lil dawk kollha li kienu se jisimgħu.</w:t>
      </w:r>
    </w:p>
    <w:p w14:paraId="33C32FB4" w14:textId="77777777" w:rsidR="00F90BDC" w:rsidRDefault="00F90BDC"/>
    <w:p w14:paraId="6209DE5C" w14:textId="77777777" w:rsidR="00F90BDC" w:rsidRDefault="00F90BDC">
      <w:r xmlns:w="http://schemas.openxmlformats.org/wordprocessingml/2006/main">
        <w:t xml:space="preserve">1. Il-Qawwa tal-Proklama: Naqsmu l-Bxara t-Tajba tas-Salvazzjoni</w:t>
      </w:r>
    </w:p>
    <w:p w14:paraId="2FA464B0" w14:textId="77777777" w:rsidR="00F90BDC" w:rsidRDefault="00F90BDC"/>
    <w:p w14:paraId="50B771AD" w14:textId="77777777" w:rsidR="00F90BDC" w:rsidRDefault="00F90BDC">
      <w:r xmlns:w="http://schemas.openxmlformats.org/wordprocessingml/2006/main">
        <w:t xml:space="preserve">2. Il-Qaddejn ta’ Alla: Jgħixu Ħajja ta’ Proklamazzjoni</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10:14-17 - Kif għandhom jisimgħu mingħajr predikatur?</w:t>
      </w:r>
    </w:p>
    <w:p w14:paraId="2AC1FC73" w14:textId="77777777" w:rsidR="00F90BDC" w:rsidRDefault="00F90BDC"/>
    <w:p w14:paraId="6EFEA3C9" w14:textId="77777777" w:rsidR="00F90BDC" w:rsidRDefault="00F90BDC">
      <w:r xmlns:w="http://schemas.openxmlformats.org/wordprocessingml/2006/main">
        <w:t xml:space="preserve">2. 2 Korintin 5:18-20 - Alla kien qed jirrikonċilja d-dinja miegħu nnifsu fi Kristu, mingħajr ma jgħodd il-ħtijiet tagħhom kontrihom.</w:t>
      </w:r>
    </w:p>
    <w:p w14:paraId="39DE5852" w14:textId="77777777" w:rsidR="00F90BDC" w:rsidRDefault="00F90BDC"/>
    <w:p w14:paraId="21EF16D6" w14:textId="77777777" w:rsidR="00F90BDC" w:rsidRDefault="00F90BDC">
      <w:r xmlns:w="http://schemas.openxmlformats.org/wordprocessingml/2006/main">
        <w:t xml:space="preserve">Atti 16:18 U dan għamlet ħafna jiem. Imma Pawlu, imnikket, dar u qal lill-ispirtu: “Jien nikkmandak f’isem Ġesù Kristu biex toħroġ minnha. U ħareġ fl-istess siegħa.</w:t>
      </w:r>
    </w:p>
    <w:p w14:paraId="6C4BC96F" w14:textId="77777777" w:rsidR="00F90BDC" w:rsidRDefault="00F90BDC"/>
    <w:p w14:paraId="327BA248" w14:textId="77777777" w:rsidR="00F90BDC" w:rsidRDefault="00F90BDC">
      <w:r xmlns:w="http://schemas.openxmlformats.org/wordprocessingml/2006/main">
        <w:t xml:space="preserve">Pawlu keċċa spirtu minn mara li tuża l- qawwa taʼ Ġesù Kristu.</w:t>
      </w:r>
    </w:p>
    <w:p w14:paraId="4C0D80D8" w14:textId="77777777" w:rsidR="00F90BDC" w:rsidRDefault="00F90BDC"/>
    <w:p w14:paraId="3D14AC65" w14:textId="77777777" w:rsidR="00F90BDC" w:rsidRDefault="00F90BDC">
      <w:r xmlns:w="http://schemas.openxmlformats.org/wordprocessingml/2006/main">
        <w:t xml:space="preserve">1: Nistgħu nagħmlu kollox permezz taʼ Kristu li jsaħħaħna.</w:t>
      </w:r>
    </w:p>
    <w:p w14:paraId="5D2674EF" w14:textId="77777777" w:rsidR="00F90BDC" w:rsidRDefault="00F90BDC"/>
    <w:p w14:paraId="2760D14A" w14:textId="77777777" w:rsidR="00F90BDC" w:rsidRDefault="00F90BDC">
      <w:r xmlns:w="http://schemas.openxmlformats.org/wordprocessingml/2006/main">
        <w:t xml:space="preserve">2: Bil-​fidi, nistgħu nimxu muntanji u neċedu l-​ispirti.</w:t>
      </w:r>
    </w:p>
    <w:p w14:paraId="4849BCE7" w14:textId="77777777" w:rsidR="00F90BDC" w:rsidRDefault="00F90BDC"/>
    <w:p w14:paraId="4FE0CC86" w14:textId="77777777" w:rsidR="00F90BDC" w:rsidRDefault="00F90BDC">
      <w:r xmlns:w="http://schemas.openxmlformats.org/wordprocessingml/2006/main">
        <w:t xml:space="preserve">1: Filippin 4:13 - “Jien nistaʼ nagħmel kollox permezz taʼ dak li jsaħħaħni.”</w:t>
      </w:r>
    </w:p>
    <w:p w14:paraId="7E130C04" w14:textId="77777777" w:rsidR="00F90BDC" w:rsidRDefault="00F90BDC"/>
    <w:p w14:paraId="3BC0DF67" w14:textId="77777777" w:rsidR="00F90BDC" w:rsidRDefault="00F90BDC">
      <w:r xmlns:w="http://schemas.openxmlformats.org/wordprocessingml/2006/main">
        <w:t xml:space="preserve">2: Mattew 17:20-21 - “Qalilhom: ‘Minħabba l-fidi żgħira tagħkom. Għax tassew ngħidilkom, jekk għandek fidi bħal żerriegħa tal-mustarda, tgħid lil din il-muntanja, ‘Imxi minn hawn għal hemm,’ u tiċċaqlaq, u xejn ma jkun impossibbli għalik.’”</w:t>
      </w:r>
    </w:p>
    <w:p w14:paraId="71474643" w14:textId="77777777" w:rsidR="00F90BDC" w:rsidRDefault="00F90BDC"/>
    <w:p w14:paraId="565F5BFE" w14:textId="77777777" w:rsidR="00F90BDC" w:rsidRDefault="00F90BDC">
      <w:r xmlns:w="http://schemas.openxmlformats.org/wordprocessingml/2006/main">
        <w:t xml:space="preserve">Atti 16:19 U meta s-sidien tagħha raw li t-tama tal-qligħ tagħhom kienet spiċċat, qabdu lil Pawlu u lil Sila, u ġibduhom fis-suq għand il-ħakkiema.</w:t>
      </w:r>
    </w:p>
    <w:p w14:paraId="23590F98" w14:textId="77777777" w:rsidR="00F90BDC" w:rsidRDefault="00F90BDC"/>
    <w:p w14:paraId="2AB7F869" w14:textId="77777777" w:rsidR="00F90BDC" w:rsidRDefault="00F90BDC">
      <w:r xmlns:w="http://schemas.openxmlformats.org/wordprocessingml/2006/main">
        <w:t xml:space="preserve">Pawlu u Silas ġew maqbuda inġustament mis-sidien tagħhom meta raw li ċ-ċans tagħhom għall-profitti kien spiċċat.</w:t>
      </w:r>
    </w:p>
    <w:p w14:paraId="6EC1A4D7" w14:textId="77777777" w:rsidR="00F90BDC" w:rsidRDefault="00F90BDC"/>
    <w:p w14:paraId="15DDBE00" w14:textId="77777777" w:rsidR="00F90BDC" w:rsidRDefault="00F90BDC">
      <w:r xmlns:w="http://schemas.openxmlformats.org/wordprocessingml/2006/main">
        <w:t xml:space="preserve">1: Fi żminijiet taʼ prova, Alla mhux se jħallina niġu mgħarrfa minn dawk li jfittxu li jieħdu vantaġġ minna.</w:t>
      </w:r>
    </w:p>
    <w:p w14:paraId="76CEBD12" w14:textId="77777777" w:rsidR="00F90BDC" w:rsidRDefault="00F90BDC"/>
    <w:p w14:paraId="743848C8" w14:textId="77777777" w:rsidR="00F90BDC" w:rsidRDefault="00F90BDC">
      <w:r xmlns:w="http://schemas.openxmlformats.org/wordprocessingml/2006/main">
        <w:t xml:space="preserve">2: Il-Mulej dejjem jiġġieled għalina u jipproteġina meta niġu trattati b’mod inġust.</w:t>
      </w:r>
    </w:p>
    <w:p w14:paraId="2E4D1A91" w14:textId="77777777" w:rsidR="00F90BDC" w:rsidRDefault="00F90BDC"/>
    <w:p w14:paraId="5F00F488" w14:textId="77777777" w:rsidR="00F90BDC" w:rsidRDefault="00F90BDC">
      <w:r xmlns:w="http://schemas.openxmlformats.org/wordprocessingml/2006/main">
        <w:t xml:space="preserve">1: Isaija 54:17, "L-ebda arma ffurmata kontrik ma tirnexxi, u kull ilsien li jqum kontrik fil-ġudizzju inti tikkundanna. Dan huwa l-wirt tal-qaddejja tal-Mulej, u l-ġustizzja tagħhom ġejja minni," jgħid il- Mulej.</w:t>
      </w:r>
    </w:p>
    <w:p w14:paraId="42B1E6AA" w14:textId="77777777" w:rsidR="00F90BDC" w:rsidRDefault="00F90BDC"/>
    <w:p w14:paraId="3DEAD8C1" w14:textId="77777777" w:rsidR="00F90BDC" w:rsidRDefault="00F90BDC">
      <w:r xmlns:w="http://schemas.openxmlformats.org/wordprocessingml/2006/main">
        <w:t xml:space="preserve">2: Isaija 41:10, "Tibżgħux, għax jien miegħek; tiskantax, għax jien Alla tiegħek. Insaħħek, iva, ngħinek, insostnik bil-leminija ġusta Tiegħi."</w:t>
      </w:r>
    </w:p>
    <w:p w14:paraId="758A4B83" w14:textId="77777777" w:rsidR="00F90BDC" w:rsidRDefault="00F90BDC"/>
    <w:p w14:paraId="557FD3E7" w14:textId="77777777" w:rsidR="00F90BDC" w:rsidRDefault="00F90BDC">
      <w:r xmlns:w="http://schemas.openxmlformats.org/wordprocessingml/2006/main">
        <w:t xml:space="preserve">Atti 16:20 u ressaqhom quddiem il-maġistrati, u qalilhom: "Dawn l-irġiel, li huma Lhud, iħassru ħafna lil beltna;</w:t>
      </w:r>
    </w:p>
    <w:p w14:paraId="23F133BD" w14:textId="77777777" w:rsidR="00F90BDC" w:rsidRDefault="00F90BDC"/>
    <w:p w14:paraId="775AA5EF" w14:textId="77777777" w:rsidR="00F90BDC" w:rsidRDefault="00F90BDC">
      <w:r xmlns:w="http://schemas.openxmlformats.org/wordprocessingml/2006/main">
        <w:t xml:space="preserve">Pawlu u Silas ġew akkużati li kisru l-paċi u ttieħdu quddiem il-maġistrati minn nies tal-lokal f’Filippi.</w:t>
      </w:r>
    </w:p>
    <w:p w14:paraId="6B9CBE94" w14:textId="77777777" w:rsidR="00F90BDC" w:rsidRDefault="00F90BDC"/>
    <w:p w14:paraId="77481E3C" w14:textId="77777777" w:rsidR="00F90BDC" w:rsidRDefault="00F90BDC">
      <w:r xmlns:w="http://schemas.openxmlformats.org/wordprocessingml/2006/main">
        <w:t xml:space="preserve">1. Tħallix l-inkwiet jiġi bejnek u r-rieda t’Alla</w:t>
      </w:r>
    </w:p>
    <w:p w14:paraId="24BCE859" w14:textId="77777777" w:rsidR="00F90BDC" w:rsidRDefault="00F90BDC"/>
    <w:p w14:paraId="7E2A5E3E" w14:textId="77777777" w:rsidR="00F90BDC" w:rsidRDefault="00F90BDC">
      <w:r xmlns:w="http://schemas.openxmlformats.org/wordprocessingml/2006/main">
        <w:t xml:space="preserve">2. L-importanza li nipperseveraw fil-fidi minkejja l-oppożizzjoni</w:t>
      </w:r>
    </w:p>
    <w:p w14:paraId="3A6E6E67" w14:textId="77777777" w:rsidR="00F90BDC" w:rsidRDefault="00F90BDC"/>
    <w:p w14:paraId="398E4541"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22038E4E" w14:textId="77777777" w:rsidR="00F90BDC" w:rsidRDefault="00F90BDC"/>
    <w:p w14:paraId="7D7708F2" w14:textId="77777777" w:rsidR="00F90BDC" w:rsidRDefault="00F90BDC">
      <w:r xmlns:w="http://schemas.openxmlformats.org/wordprocessingml/2006/main">
        <w:t xml:space="preserve">2. Lhud 11: 1 – Issa l-fidi hija s-sustanza ta’ l-affarijiet ttamat, l-evidenza ta’ affarijiet li ma jidhrux.</w:t>
      </w:r>
    </w:p>
    <w:p w14:paraId="5A9F181C" w14:textId="77777777" w:rsidR="00F90BDC" w:rsidRDefault="00F90BDC"/>
    <w:p w14:paraId="246CCF1A" w14:textId="77777777" w:rsidR="00F90BDC" w:rsidRDefault="00F90BDC">
      <w:r xmlns:w="http://schemas.openxmlformats.org/wordprocessingml/2006/main">
        <w:t xml:space="preserve">Atti 16:21 u għallmu d-drawwiet, li m'humiex leġittimi għalina li nirċievu, u lanqas li nħarsu, peress li aħna Rumani.</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 u Sila ġew arrestati f’Filippi talli għallmu drawwiet li ma kinux leġittimu li ċittadini Rumani josservawhom.</w:t>
      </w:r>
    </w:p>
    <w:p w14:paraId="2006C5BF" w14:textId="77777777" w:rsidR="00F90BDC" w:rsidRDefault="00F90BDC"/>
    <w:p w14:paraId="3EDCECA1" w14:textId="77777777" w:rsidR="00F90BDC" w:rsidRDefault="00F90BDC">
      <w:r xmlns:w="http://schemas.openxmlformats.org/wordprocessingml/2006/main">
        <w:t xml:space="preserve">1. Kun konxju tal-liġijiet u d-drawwiet tal-art, anke meta ma tkunx tallinja mat-twemmin tiegħek.</w:t>
      </w:r>
    </w:p>
    <w:p w14:paraId="3C6EB7D4" w14:textId="77777777" w:rsidR="00F90BDC" w:rsidRDefault="00F90BDC"/>
    <w:p w14:paraId="7E8F0399" w14:textId="77777777" w:rsidR="00F90BDC" w:rsidRDefault="00F90BDC">
      <w:r xmlns:w="http://schemas.openxmlformats.org/wordprocessingml/2006/main">
        <w:t xml:space="preserve">2. Dejjem żommu sod fil-fidi tiegħek u titlaqx minn pressjonijiet esterni.</w:t>
      </w:r>
    </w:p>
    <w:p w14:paraId="4F89FEA4" w14:textId="77777777" w:rsidR="00F90BDC" w:rsidRDefault="00F90BDC"/>
    <w:p w14:paraId="7BFAAF5E" w14:textId="77777777" w:rsidR="00F90BDC" w:rsidRDefault="00F90BDC">
      <w:r xmlns:w="http://schemas.openxmlformats.org/wordprocessingml/2006/main">
        <w:t xml:space="preserve">1. Rumani 13:1-7 - Ħalli kull ruħ tkun suġġetta għall-poteri ogħla. Għax m'hemm l-ebda qawwa ħlief ta' Alla: is-setgħat li hemm huma ordnati minn Alla.</w:t>
      </w:r>
    </w:p>
    <w:p w14:paraId="5B26A886" w14:textId="77777777" w:rsidR="00F90BDC" w:rsidRDefault="00F90BDC"/>
    <w:p w14:paraId="751C14C9" w14:textId="77777777" w:rsidR="00F90BDC" w:rsidRDefault="00F90BDC">
      <w:r xmlns:w="http://schemas.openxmlformats.org/wordprocessingml/2006/main">
        <w:t xml:space="preserve">2. Ġakbu 4:7 - Issottomettu ruħkom għalhekk lil Alla. Irreżisti lix-xitan, u jaħrab minnek.</w:t>
      </w:r>
    </w:p>
    <w:p w14:paraId="515669BD" w14:textId="77777777" w:rsidR="00F90BDC" w:rsidRDefault="00F90BDC"/>
    <w:p w14:paraId="7B236846" w14:textId="77777777" w:rsidR="00F90BDC" w:rsidRDefault="00F90BDC">
      <w:r xmlns:w="http://schemas.openxmlformats.org/wordprocessingml/2006/main">
        <w:t xml:space="preserve">Atti 16:22 U l-kotra qamet kontrihom;</w:t>
      </w:r>
    </w:p>
    <w:p w14:paraId="186445DC" w14:textId="77777777" w:rsidR="00F90BDC" w:rsidRDefault="00F90BDC"/>
    <w:p w14:paraId="59D8C949" w14:textId="77777777" w:rsidR="00F90BDC" w:rsidRDefault="00F90BDC">
      <w:r xmlns:w="http://schemas.openxmlformats.org/wordprocessingml/2006/main">
        <w:t xml:space="preserve">Il-​folla qamet kontra Pawlu u Sila u l-​maġistrati ordnaw li jissawwtu.</w:t>
      </w:r>
    </w:p>
    <w:p w14:paraId="6CAED07B" w14:textId="77777777" w:rsidR="00F90BDC" w:rsidRDefault="00F90BDC"/>
    <w:p w14:paraId="0980EC28" w14:textId="77777777" w:rsidR="00F90BDC" w:rsidRDefault="00F90BDC">
      <w:r xmlns:w="http://schemas.openxmlformats.org/wordprocessingml/2006/main">
        <w:t xml:space="preserve">1: Alla hu magħna anke meta nkunu ppersegwitati.</w:t>
      </w:r>
    </w:p>
    <w:p w14:paraId="31F07C8B" w14:textId="77777777" w:rsidR="00F90BDC" w:rsidRDefault="00F90BDC"/>
    <w:p w14:paraId="71E6BB4E" w14:textId="77777777" w:rsidR="00F90BDC" w:rsidRDefault="00F90BDC">
      <w:r xmlns:w="http://schemas.openxmlformats.org/wordprocessingml/2006/main">
        <w:t xml:space="preserve">2: Nistgħu nsibu s-saħħa fi Kristu f’nofs it-tbatija.</w:t>
      </w:r>
    </w:p>
    <w:p w14:paraId="3BACA53C" w14:textId="77777777" w:rsidR="00F90BDC" w:rsidRDefault="00F90BDC"/>
    <w:p w14:paraId="694BB90C" w14:textId="77777777" w:rsidR="00F90BDC" w:rsidRDefault="00F90BDC">
      <w:r xmlns:w="http://schemas.openxmlformats.org/wordprocessingml/2006/main">
        <w:t xml:space="preserve">1: Isaija 43:2 “Meta tgħaddi mill-ilmijiet, inkun miegħek; u permezz tax-xmajjar, m'għandhomx jisbqu; meta timxi min-nar ma tinħaraqx, u l-fjamma ma tikkonstikx.”</w:t>
      </w:r>
    </w:p>
    <w:p w14:paraId="190701CA" w14:textId="77777777" w:rsidR="00F90BDC" w:rsidRDefault="00F90BDC"/>
    <w:p w14:paraId="3CDC6299" w14:textId="77777777" w:rsidR="00F90BDC" w:rsidRDefault="00F90BDC">
      <w:r xmlns:w="http://schemas.openxmlformats.org/wordprocessingml/2006/main">
        <w:t xml:space="preserve">2: Lhud 12:2 “Ħarsu lejn Ġesù, il-fundatur u l-perfezzjonatur tal-fidi tagħna, li għall-ferħ li kien quddiemu ġarrab is-salib, disprezza l-mistħija, u qiegħed bilqiegħda fuq il-lemin tat-tron ta’ Alla.”</w:t>
      </w:r>
    </w:p>
    <w:p w14:paraId="6DBF549B" w14:textId="77777777" w:rsidR="00F90BDC" w:rsidRDefault="00F90BDC"/>
    <w:p w14:paraId="601DB405" w14:textId="77777777" w:rsidR="00F90BDC" w:rsidRDefault="00F90BDC">
      <w:r xmlns:w="http://schemas.openxmlformats.org/wordprocessingml/2006/main">
        <w:t xml:space="preserve">Atti 16:23 U meta tefgħuhom ħafna strixxi fuqhom, tefgħuhom il-ħabs, u ordnaw lill-ħabs biex iżommhom fis-sigurtà.</w:t>
      </w:r>
    </w:p>
    <w:p w14:paraId="6E900B71" w14:textId="77777777" w:rsidR="00F90BDC" w:rsidRDefault="00F90BDC"/>
    <w:p w14:paraId="2713CFE9" w14:textId="77777777" w:rsidR="00F90BDC" w:rsidRDefault="00F90BDC">
      <w:r xmlns:w="http://schemas.openxmlformats.org/wordprocessingml/2006/main">
        <w:t xml:space="preserve">Pawlu u Sila ġew imsawta ħafna u mitfugħa l-ħabs, bil-ħabs jingħata struzzjonijiet biex iżommhom fis-sigurtà.</w:t>
      </w:r>
    </w:p>
    <w:p w14:paraId="3E1BD9D0" w14:textId="77777777" w:rsidR="00F90BDC" w:rsidRDefault="00F90BDC"/>
    <w:p w14:paraId="4D7FD4EE" w14:textId="77777777" w:rsidR="00F90BDC" w:rsidRDefault="00F90BDC">
      <w:r xmlns:w="http://schemas.openxmlformats.org/wordprocessingml/2006/main">
        <w:t xml:space="preserve">1. Il-Qawwa tal-Perseveranza: L-Istorja ta’ Pawlu u Silas</w:t>
      </w:r>
    </w:p>
    <w:p w14:paraId="3C189C88" w14:textId="77777777" w:rsidR="00F90BDC" w:rsidRDefault="00F90BDC"/>
    <w:p w14:paraId="1739E0BB" w14:textId="77777777" w:rsidR="00F90BDC" w:rsidRDefault="00F90BDC">
      <w:r xmlns:w="http://schemas.openxmlformats.org/wordprocessingml/2006/main">
        <w:t xml:space="preserve">2. Nifhmu l-Pjanijiet t’Alla fit-Tbatija: L-Esperjenza ta’ Pawlu u Sila</w:t>
      </w:r>
    </w:p>
    <w:p w14:paraId="226F18D0" w14:textId="77777777" w:rsidR="00F90BDC" w:rsidRDefault="00F90BDC"/>
    <w:p w14:paraId="1B17A3DB" w14:textId="77777777" w:rsidR="00F90BDC" w:rsidRDefault="00F90BDC">
      <w:r xmlns:w="http://schemas.openxmlformats.org/wordprocessingml/2006/main">
        <w:t xml:space="preserve">1. Lhud 12: 1-3 - “Għalhekk, peress li aħna mdawrin b’sħaba tant kbira ta’ xhieda, ejjew ukoll inwarrbu kull piż u dnub li tant jaqbad, u ejjew niġru b’sabar it-tellieqa stabbilita. quddiemna, inħarsu lejn Ġesù, il-fundatur u l-perfezzjonatur tal-fidi tagħna, li għall-ferħ li tpoġġa quddiemu ġarrab is-salib, disprezza l-mistħija, u qiegħed bilqiegħda fuq il-lemin tat-tron ta’ Alla. Ikkunsidra lil dak li ssaporta mill-midinbin tali ostilità kontrih innifsu, sabiex ma tiddejjaqx jew ma tgħixux.”</w:t>
      </w:r>
    </w:p>
    <w:p w14:paraId="74F5B630" w14:textId="77777777" w:rsidR="00F90BDC" w:rsidRDefault="00F90BDC"/>
    <w:p w14:paraId="115B4108" w14:textId="77777777" w:rsidR="00F90BDC" w:rsidRDefault="00F90BDC">
      <w:r xmlns:w="http://schemas.openxmlformats.org/wordprocessingml/2006/main">
        <w:t xml:space="preserve">2. Rumani 8:28 - "U nafu li għal dawk li jħobbu lil Alla kollox jaħdem flimkien għall-ġid, għal dawk li huma msejħin skond l-iskop tiegħu."</w:t>
      </w:r>
    </w:p>
    <w:p w14:paraId="74DA9177" w14:textId="77777777" w:rsidR="00F90BDC" w:rsidRDefault="00F90BDC"/>
    <w:p w14:paraId="000B7FF7" w14:textId="77777777" w:rsidR="00F90BDC" w:rsidRDefault="00F90BDC">
      <w:r xmlns:w="http://schemas.openxmlformats.org/wordprocessingml/2006/main">
        <w:t xml:space="preserve">Atti 16:24 Li, wara li rċieva tali akkuża, tefgħuhom fil-ħabs ta 'ġewwa, u saqajhom saqajhom fil-ħażniet.</w:t>
      </w:r>
    </w:p>
    <w:p w14:paraId="5438D26A" w14:textId="77777777" w:rsidR="00F90BDC" w:rsidRDefault="00F90BDC"/>
    <w:p w14:paraId="22ED0261" w14:textId="77777777" w:rsidR="00F90BDC" w:rsidRDefault="00F90BDC">
      <w:r xmlns:w="http://schemas.openxmlformats.org/wordprocessingml/2006/main">
        <w:t xml:space="preserve">Il- ħabs jitfaʼ lil Pawlu u lil Sila fil- ħabs taʼ ġewwa u jpoġġi saqajhom fil- ħażniet.</w:t>
      </w:r>
    </w:p>
    <w:p w14:paraId="79810A7E" w14:textId="77777777" w:rsidR="00F90BDC" w:rsidRDefault="00F90BDC"/>
    <w:p w14:paraId="667C7A02" w14:textId="77777777" w:rsidR="00F90BDC" w:rsidRDefault="00F90BDC">
      <w:r xmlns:w="http://schemas.openxmlformats.org/wordprocessingml/2006/main">
        <w:t xml:space="preserve">1: Tħallix iċ- ċirkustanzi tiegħek jiddettaw il- fidi tiegħek.</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Kun fidil quddiem id-diffikultajiet.</w:t>
      </w:r>
    </w:p>
    <w:p w14:paraId="42AC484C" w14:textId="77777777" w:rsidR="00F90BDC" w:rsidRDefault="00F90BDC"/>
    <w:p w14:paraId="665E6020" w14:textId="77777777" w:rsidR="00F90BDC" w:rsidRDefault="00F90BDC">
      <w:r xmlns:w="http://schemas.openxmlformats.org/wordprocessingml/2006/main">
        <w:t xml:space="preserve">1: Rumani 8:28 - U nafu li f'kollox Alla jaħdem għall-ġid ta 'dawk li jħobbuh, li ġew imsejħa skond l-iskop tiegħu.</w:t>
      </w:r>
    </w:p>
    <w:p w14:paraId="4D9AA7A1" w14:textId="77777777" w:rsidR="00F90BDC" w:rsidRDefault="00F90BDC"/>
    <w:p w14:paraId="411DBCEE" w14:textId="77777777" w:rsidR="00F90BDC" w:rsidRDefault="00F90BDC">
      <w:r xmlns:w="http://schemas.openxmlformats.org/wordprocessingml/2006/main">
        <w:t xml:space="preserve">2: Isaija 40:31 - Imma dawk li jistennew lill-Mulej iġeddu s-saħħa tagħhom; għandhom jitilgħu bil-ġwienaħ bħall-ajkli; huma għandhom jiġru u ma jkunu għajjien; għandhom jimxu u ma jonqsux.</w:t>
      </w:r>
    </w:p>
    <w:p w14:paraId="2CE5D074" w14:textId="77777777" w:rsidR="00F90BDC" w:rsidRDefault="00F90BDC"/>
    <w:p w14:paraId="077AAB64" w14:textId="77777777" w:rsidR="00F90BDC" w:rsidRDefault="00F90BDC">
      <w:r xmlns:w="http://schemas.openxmlformats.org/wordprocessingml/2006/main">
        <w:t xml:space="preserve">Atti 16:25 U f'nofsillejl Pawlu u Sila talbu u kantaw tifħir lil Alla, u l-priġunieri semgħuhom.</w:t>
      </w:r>
    </w:p>
    <w:p w14:paraId="080DC61E" w14:textId="77777777" w:rsidR="00F90BDC" w:rsidRDefault="00F90BDC"/>
    <w:p w14:paraId="13761583" w14:textId="77777777" w:rsidR="00F90BDC" w:rsidRDefault="00F90BDC">
      <w:r xmlns:w="http://schemas.openxmlformats.org/wordprocessingml/2006/main">
        <w:t xml:space="preserve">F’nofsillejl, Pawlu u Sila talbu u kantaw tifħir lil Alla, u anke l-priġunieri semgħuhom.</w:t>
      </w:r>
    </w:p>
    <w:p w14:paraId="3424074D" w14:textId="77777777" w:rsidR="00F90BDC" w:rsidRDefault="00F90BDC"/>
    <w:p w14:paraId="6538DE1A" w14:textId="77777777" w:rsidR="00F90BDC" w:rsidRDefault="00F90BDC">
      <w:r xmlns:w="http://schemas.openxmlformats.org/wordprocessingml/2006/main">
        <w:t xml:space="preserve">1. Il-Qawwa ta’ Tifħir – Kif it-tifħir ta’ Alla jista’ jġib ferħ u tama anke fl-iktar żminijiet mudlama.</w:t>
      </w:r>
    </w:p>
    <w:p w14:paraId="51AD7013" w14:textId="77777777" w:rsidR="00F90BDC" w:rsidRDefault="00F90BDC"/>
    <w:p w14:paraId="05B16093" w14:textId="77777777" w:rsidR="00F90BDC" w:rsidRDefault="00F90BDC">
      <w:r xmlns:w="http://schemas.openxmlformats.org/wordprocessingml/2006/main">
        <w:t xml:space="preserve">2. Nagħmlu Storbju Ferrieħi - L-importanza tal-kant ta’ tifħir lil Alla jkunu xi jkunu ċ-ċirkostanzi.</w:t>
      </w:r>
    </w:p>
    <w:p w14:paraId="00D28873" w14:textId="77777777" w:rsidR="00F90BDC" w:rsidRDefault="00F90BDC"/>
    <w:p w14:paraId="27C95B3A" w14:textId="77777777" w:rsidR="00F90BDC" w:rsidRDefault="00F90BDC">
      <w:r xmlns:w="http://schemas.openxmlformats.org/wordprocessingml/2006/main">
        <w:t xml:space="preserve">1. Salm 105:1-2 - "O ħajr lill-Mulej, sejjaħ ismu, għarraf l-għemejjel tiegħu fost il-popli! Ikantawlu, ikantawlu, għidlu l-għemejjel kollha tiegħu."</w:t>
      </w:r>
    </w:p>
    <w:p w14:paraId="72BD836E" w14:textId="77777777" w:rsidR="00F90BDC" w:rsidRDefault="00F90BDC"/>
    <w:p w14:paraId="6B68039D" w14:textId="77777777" w:rsidR="00F90BDC" w:rsidRDefault="00F90BDC">
      <w:r xmlns:w="http://schemas.openxmlformats.org/wordprocessingml/2006/main">
        <w:t xml:space="preserve">2. Rumani 8:28 - "U nafu li għal dawk li jħobbu lil Alla kollox jaħdem flimkien għall-ġid, għal dawk li huma msejħin skond l-iskop tiegħu."</w:t>
      </w:r>
    </w:p>
    <w:p w14:paraId="105F8ECE" w14:textId="77777777" w:rsidR="00F90BDC" w:rsidRDefault="00F90BDC"/>
    <w:p w14:paraId="3CF6368C" w14:textId="77777777" w:rsidR="00F90BDC" w:rsidRDefault="00F90BDC">
      <w:r xmlns:w="http://schemas.openxmlformats.org/wordprocessingml/2006/main">
        <w:t xml:space="preserve">Atti 16:26 U f'daqqa waħda kien hemm terremot kbir, tant li l-pedamenti tal-ħabs ħarġu;</w:t>
      </w:r>
    </w:p>
    <w:p w14:paraId="4C977E29" w14:textId="77777777" w:rsidR="00F90BDC" w:rsidRDefault="00F90BDC"/>
    <w:p w14:paraId="6ACFDAE9" w14:textId="77777777" w:rsidR="00F90BDC" w:rsidRDefault="00F90BDC">
      <w:r xmlns:w="http://schemas.openxmlformats.org/wordprocessingml/2006/main">
        <w:t xml:space="preserve">F’daqqa waħda seħħ terremot li heżżeż il-pedamenti tal-ħabs, li wassal biex il-bibien kollha jinfetħu u l-qajd ta’ kull priġunier inħelsu.</w:t>
      </w:r>
    </w:p>
    <w:p w14:paraId="430E0BB0" w14:textId="77777777" w:rsidR="00F90BDC" w:rsidRDefault="00F90BDC"/>
    <w:p w14:paraId="0CE34046" w14:textId="77777777" w:rsidR="00F90BDC" w:rsidRDefault="00F90BDC">
      <w:r xmlns:w="http://schemas.openxmlformats.org/wordprocessingml/2006/main">
        <w:t xml:space="preserve">1. Ħelsien Qawwija – Il-qawwa t’Alla murija permezz ta’ terremot</w:t>
      </w:r>
    </w:p>
    <w:p w14:paraId="05256F09" w14:textId="77777777" w:rsidR="00F90BDC" w:rsidRDefault="00F90BDC"/>
    <w:p w14:paraId="08216931" w14:textId="77777777" w:rsidR="00F90BDC" w:rsidRDefault="00F90BDC">
      <w:r xmlns:w="http://schemas.openxmlformats.org/wordprocessingml/2006/main">
        <w:t xml:space="preserve">2. Titlifx il-Fidi fi Żminijiet Diffiċli – Anke meta kollox jidher mitluf, Alla jista’ jintervjeni</w:t>
      </w:r>
    </w:p>
    <w:p w14:paraId="04CD23C4" w14:textId="77777777" w:rsidR="00F90BDC" w:rsidRDefault="00F90BDC"/>
    <w:p w14:paraId="4CE1DB10" w14:textId="77777777" w:rsidR="00F90BDC" w:rsidRDefault="00F90BDC">
      <w:r xmlns:w="http://schemas.openxmlformats.org/wordprocessingml/2006/main">
        <w:t xml:space="preserve">1. Lhud 11:1 – “Issa l-fidi hija s-sustanza ta’ affarijiet li jittamaw, l-evidenza ta’ affarijiet li ma jidhrux.”</w:t>
      </w:r>
    </w:p>
    <w:p w14:paraId="0F9DCBE2" w14:textId="77777777" w:rsidR="00F90BDC" w:rsidRDefault="00F90BDC"/>
    <w:p w14:paraId="33A35320" w14:textId="77777777" w:rsidR="00F90BDC" w:rsidRDefault="00F90BDC">
      <w:r xmlns:w="http://schemas.openxmlformats.org/wordprocessingml/2006/main">
        <w:t xml:space="preserve">2. Isaija 41:10 – “Tibżax, għax jien miegħek; tiskantax, għax jien Alla tiegħek; Insaħħek, ngħinek, insostnik bil-leminija ġusta tiegħi.”</w:t>
      </w:r>
    </w:p>
    <w:p w14:paraId="1BB8CB0B" w14:textId="77777777" w:rsidR="00F90BDC" w:rsidRDefault="00F90BDC"/>
    <w:p w14:paraId="1B52255D" w14:textId="77777777" w:rsidR="00F90BDC" w:rsidRDefault="00F90BDC">
      <w:r xmlns:w="http://schemas.openxmlformats.org/wordprocessingml/2006/main">
        <w:t xml:space="preserve">Atti 16:27 U l-kustodju tal-ħabs qam mill-irqad tiegħu, u ra l-bibien tal-ħabs miftuħin, ħareġ is-sejf, u ried joqtol lilu nnifsu, billi jassumi li l-priġunieri kienu ħarbu.</w:t>
      </w:r>
    </w:p>
    <w:p w14:paraId="39701563" w14:textId="77777777" w:rsidR="00F90BDC" w:rsidRDefault="00F90BDC"/>
    <w:p w14:paraId="1BF13E13" w14:textId="77777777" w:rsidR="00F90BDC" w:rsidRDefault="00F90BDC">
      <w:r xmlns:w="http://schemas.openxmlformats.org/wordprocessingml/2006/main">
        <w:t xml:space="preserve">Il-ħabs tal-ħabs qam biex sab il-bibien tal-ħabs miftuħin u, jemmen li l-priġunieri ħarbu, ġibed is-sejf biex joqtol lilu nnifsu.</w:t>
      </w:r>
    </w:p>
    <w:p w14:paraId="10E720D8" w14:textId="77777777" w:rsidR="00F90BDC" w:rsidRDefault="00F90BDC"/>
    <w:p w14:paraId="0DE3ABF4" w14:textId="77777777" w:rsidR="00F90BDC" w:rsidRDefault="00F90BDC">
      <w:r xmlns:w="http://schemas.openxmlformats.org/wordprocessingml/2006/main">
        <w:t xml:space="preserve">1. Il-Qawwa tal-Biża: Jeżamina r-rispons tal-ħabs għall-bibien miftuħa tal-ħabs.</w:t>
      </w:r>
    </w:p>
    <w:p w14:paraId="72486CEE" w14:textId="77777777" w:rsidR="00F90BDC" w:rsidRDefault="00F90BDC"/>
    <w:p w14:paraId="5F87D6A1" w14:textId="77777777" w:rsidR="00F90BDC" w:rsidRDefault="00F90BDC">
      <w:r xmlns:w="http://schemas.openxmlformats.org/wordprocessingml/2006/main">
        <w:t xml:space="preserve">2. Hope in the Midst of Despair: Issib kuraġġ meta jiffaċċja ċirkustanzi inċerti.</w:t>
      </w:r>
    </w:p>
    <w:p w14:paraId="7941B52D" w14:textId="77777777" w:rsidR="00F90BDC" w:rsidRDefault="00F90BDC"/>
    <w:p w14:paraId="68D0859E" w14:textId="77777777" w:rsidR="00F90BDC" w:rsidRDefault="00F90BDC">
      <w:r xmlns:w="http://schemas.openxmlformats.org/wordprocessingml/2006/main">
        <w:t xml:space="preserve">1. Ġwanni 16:33 - "Jien għedtilkom dawn l-affarijiet, biex fija jkollkom is-sliem. Fid-dinja jkollkom tribulazzjoni. Imma agħtu qalbhom, jien irbaħt lid-dinja."</w:t>
      </w:r>
    </w:p>
    <w:p w14:paraId="22A2EB6C" w14:textId="77777777" w:rsidR="00F90BDC" w:rsidRDefault="00F90BDC"/>
    <w:p w14:paraId="5F2E4CB9" w14:textId="77777777" w:rsidR="00F90BDC" w:rsidRDefault="00F90BDC">
      <w:r xmlns:w="http://schemas.openxmlformats.org/wordprocessingml/2006/main">
        <w:t xml:space="preserve">2. Isaija 41:10 - “Tibżax, għax jien miegħek; tiskantax, għax jien Alla tiegħek; Insaħħek, ngħinek, insostnik bil-leminija ġusta tiegħi.”</w:t>
      </w:r>
    </w:p>
    <w:p w14:paraId="0E4241C8" w14:textId="77777777" w:rsidR="00F90BDC" w:rsidRDefault="00F90BDC"/>
    <w:p w14:paraId="1EE250B4" w14:textId="77777777" w:rsidR="00F90BDC" w:rsidRDefault="00F90BDC">
      <w:r xmlns:w="http://schemas.openxmlformats.org/wordprocessingml/2006/main">
        <w:t xml:space="preserve">Atti 16:28 Imma Pawlu għajjat b'leħen għoli, u qal, Tagħmilx ħsara lilek innifsek, għax aħna lkoll hawn.</w:t>
      </w:r>
    </w:p>
    <w:p w14:paraId="6B3EC1F6" w14:textId="77777777" w:rsidR="00F90BDC" w:rsidRDefault="00F90BDC"/>
    <w:p w14:paraId="61A3D986" w14:textId="77777777" w:rsidR="00F90BDC" w:rsidRDefault="00F90BDC">
      <w:r xmlns:w="http://schemas.openxmlformats.org/wordprocessingml/2006/main">
        <w:t xml:space="preserve">Pawlu jgħajjat b’leħen qawwi, u jgħid lill- ħabs biex ma jagħmilx ħsara lilu nnifsu peress li kienu kollha preżenti.</w:t>
      </w:r>
    </w:p>
    <w:p w14:paraId="65DCDDE4" w14:textId="77777777" w:rsidR="00F90BDC" w:rsidRDefault="00F90BDC"/>
    <w:p w14:paraId="65396977" w14:textId="77777777" w:rsidR="00F90BDC" w:rsidRDefault="00F90BDC">
      <w:r xmlns:w="http://schemas.openxmlformats.org/wordprocessingml/2006/main">
        <w:t xml:space="preserve">1: Tkunx daqshekk malajr biex taħseb l-agħar meta jqum il-periklu, imma minflok afda f’Alla u l-protezzjoni Tiegħu.</w:t>
      </w:r>
    </w:p>
    <w:p w14:paraId="668FDAD0" w14:textId="77777777" w:rsidR="00F90BDC" w:rsidRDefault="00F90BDC"/>
    <w:p w14:paraId="37CA3C93" w14:textId="77777777" w:rsidR="00F90BDC" w:rsidRDefault="00F90BDC">
      <w:r xmlns:w="http://schemas.openxmlformats.org/wordprocessingml/2006/main">
        <w:t xml:space="preserve">2: Qatt ma nkunu waħedna, anke meta nħossu hekk, għax Alla dejjem qiegħed hemm biex jipproteġina fiż-żmien tagħna ta’ bżonn.</w:t>
      </w:r>
    </w:p>
    <w:p w14:paraId="6482932A" w14:textId="77777777" w:rsidR="00F90BDC" w:rsidRDefault="00F90BDC"/>
    <w:p w14:paraId="0054A234" w14:textId="77777777" w:rsidR="00F90BDC" w:rsidRDefault="00F90BDC">
      <w:r xmlns:w="http://schemas.openxmlformats.org/wordprocessingml/2006/main">
        <w:t xml:space="preserve">1: Isaija 41:10 - Allura tibżax, għax jien miegħek; tiskantax, għax jien Alla tiegħek. Insaħħek u ngħinek; Jiena nsostnik bil-leminija ġusta tiegħi.</w:t>
      </w:r>
    </w:p>
    <w:p w14:paraId="49DF669A" w14:textId="77777777" w:rsidR="00F90BDC" w:rsidRDefault="00F90BDC"/>
    <w:p w14:paraId="1A700741" w14:textId="77777777" w:rsidR="00F90BDC" w:rsidRDefault="00F90BDC">
      <w:r xmlns:w="http://schemas.openxmlformats.org/wordprocessingml/2006/main">
        <w:t xml:space="preserve">2: Salm 23:4 - Għalkemm nimxi mill-wied l-aktar mudlam, ma nibżax mill-ħażen, għax int miegħi; virga tiegħek u l-bastun tiegħek, huma jfarrġuni.</w:t>
      </w:r>
    </w:p>
    <w:p w14:paraId="56D2FA4A" w14:textId="77777777" w:rsidR="00F90BDC" w:rsidRDefault="00F90BDC"/>
    <w:p w14:paraId="76D8D321" w14:textId="77777777" w:rsidR="00F90BDC" w:rsidRDefault="00F90BDC">
      <w:r xmlns:w="http://schemas.openxmlformats.org/wordprocessingml/2006/main">
        <w:t xml:space="preserve">Atti 16:29 Imbagħad sejjaħ għal dawl, u niżel ġewwa, u daħal rogħda, u waqa' quddiem Pawlu u Sila.</w:t>
      </w:r>
    </w:p>
    <w:p w14:paraId="7728888E" w14:textId="77777777" w:rsidR="00F90BDC" w:rsidRDefault="00F90BDC"/>
    <w:p w14:paraId="690B9B41" w14:textId="77777777" w:rsidR="00F90BDC" w:rsidRDefault="00F90BDC">
      <w:r xmlns:w="http://schemas.openxmlformats.org/wordprocessingml/2006/main">
        <w:t xml:space="preserve">Il- ħabs tant kien imbeżżaʼ minn Pawlu u Sila li sejjaħ għal dawl, qabeż u waqaʼ jitriegħed quddiemhom.</w:t>
      </w:r>
    </w:p>
    <w:p w14:paraId="7D500D90" w14:textId="77777777" w:rsidR="00F90BDC" w:rsidRDefault="00F90BDC"/>
    <w:p w14:paraId="03253E4F" w14:textId="77777777" w:rsidR="00F90BDC" w:rsidRDefault="00F90BDC">
      <w:r xmlns:w="http://schemas.openxmlformats.org/wordprocessingml/2006/main">
        <w:t xml:space="preserve">1: Għandna dejjem inkunu konxji tal-qawwa t’Alla u l-abbiltà Tiegħu li jittrasforma l-ħajjiet.</w:t>
      </w:r>
    </w:p>
    <w:p w14:paraId="46D40CE1" w14:textId="77777777" w:rsidR="00F90BDC" w:rsidRDefault="00F90BDC"/>
    <w:p w14:paraId="4FFEE5B6" w14:textId="77777777" w:rsidR="00F90BDC" w:rsidRDefault="00F90BDC">
      <w:r xmlns:w="http://schemas.openxmlformats.org/wordprocessingml/2006/main">
        <w:t xml:space="preserve">2: Għandna dejjem nistinkaw biex inkunu aktar bħal Pawlu u Sila, li kienu eżempji taʼ rġiel taʼ Alla.</w:t>
      </w:r>
    </w:p>
    <w:p w14:paraId="00BF5D06" w14:textId="77777777" w:rsidR="00F90BDC" w:rsidRDefault="00F90BDC"/>
    <w:p w14:paraId="486063DB" w14:textId="77777777" w:rsidR="00F90BDC" w:rsidRDefault="00F90BDC">
      <w:r xmlns:w="http://schemas.openxmlformats.org/wordprocessingml/2006/main">
        <w:t xml:space="preserve">1: Filippin 4:13 - “Jien nistaʼ nagħmel kollox permezz taʼ dak li jsaħħaħni.”</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Pietru 5: 6-7 - "Għalhekk, umiltu infuskom taħt l-id setgħana t'Alla biex fi żmien xieraq igħollikom, u jitfa' fuqu l-ansjetajiet kollha tagħkom, għax hu jieħu ħsiebkom."</w:t>
      </w:r>
    </w:p>
    <w:p w14:paraId="74173856" w14:textId="77777777" w:rsidR="00F90BDC" w:rsidRDefault="00F90BDC"/>
    <w:p w14:paraId="39D93108" w14:textId="77777777" w:rsidR="00F90BDC" w:rsidRDefault="00F90BDC">
      <w:r xmlns:w="http://schemas.openxmlformats.org/wordprocessingml/2006/main">
        <w:t xml:space="preserve">Atti 16:30 U ħarġuhom u qalilhom: "Sinjuri, x'għandi nagħmel biex insalva?</w:t>
      </w:r>
    </w:p>
    <w:p w14:paraId="5C3AC810" w14:textId="77777777" w:rsidR="00F90BDC" w:rsidRDefault="00F90BDC"/>
    <w:p w14:paraId="5619E494" w14:textId="77777777" w:rsidR="00F90BDC" w:rsidRDefault="00F90BDC">
      <w:r xmlns:w="http://schemas.openxmlformats.org/wordprocessingml/2006/main">
        <w:t xml:space="preserve">Il-​ħabs taʼ Filippi staqsa x’għandu jagħmel biex jiġi salvat.</w:t>
      </w:r>
    </w:p>
    <w:p w14:paraId="3A62E8A5" w14:textId="77777777" w:rsidR="00F90BDC" w:rsidRDefault="00F90BDC"/>
    <w:p w14:paraId="7F83C479" w14:textId="77777777" w:rsidR="00F90BDC" w:rsidRDefault="00F90BDC">
      <w:r xmlns:w="http://schemas.openxmlformats.org/wordprocessingml/2006/main">
        <w:t xml:space="preserve">1: Irridu nduru lejn Ġesù Kristu bil-fidi u l-indiema sabiex insalvaw.</w:t>
      </w:r>
    </w:p>
    <w:p w14:paraId="7D15618C" w14:textId="77777777" w:rsidR="00F90BDC" w:rsidRDefault="00F90BDC"/>
    <w:p w14:paraId="384C20FC" w14:textId="77777777" w:rsidR="00F90BDC" w:rsidRDefault="00F90BDC">
      <w:r xmlns:w="http://schemas.openxmlformats.org/wordprocessingml/2006/main">
        <w:t xml:space="preserve">2: Irridu naċċettaw u nsegwu l-Evanġelju ta’ Ġesù Kristu sabiex inkunu salvati.</w:t>
      </w:r>
    </w:p>
    <w:p w14:paraId="5B9A3764" w14:textId="77777777" w:rsidR="00F90BDC" w:rsidRDefault="00F90BDC"/>
    <w:p w14:paraId="464BDAFC" w14:textId="77777777" w:rsidR="00F90BDC" w:rsidRDefault="00F90BDC">
      <w:r xmlns:w="http://schemas.openxmlformats.org/wordprocessingml/2006/main">
        <w:t xml:space="preserve">1: Rumani 10:8-10 – “Imma x’jgħid? “Il-kelma hi ħdejk, f’fommok u f’qalbek” (jiġifieri, il-kelma tal-fidi li nxandru); għax, jekk tistqarr b’fommek li Ġesù hu l-Mulej u temmen f’qalbek li Alla qajmu mill-imwiet, int tkun salvat. Għax bil-qalb wieħed jemmen u jiġi ġustifikat, u bil-fomm jistqarr u jiġi salvat.”</w:t>
      </w:r>
    </w:p>
    <w:p w14:paraId="671CBF59" w14:textId="77777777" w:rsidR="00F90BDC" w:rsidRDefault="00F90BDC"/>
    <w:p w14:paraId="54E5B650" w14:textId="77777777" w:rsidR="00F90BDC" w:rsidRDefault="00F90BDC">
      <w:r xmlns:w="http://schemas.openxmlformats.org/wordprocessingml/2006/main">
        <w:t xml:space="preserve">2: Ġwanni 3:16-17 – “Għax Alla tant ħabb lid-dinja, li ta lil Ibnu l-waħdieni, biex kull min jemmen fih ma jintilifx imma jkollu l-ħajja ta’ dejjem. Għax Alla ma bagħatx lil Ibnu fid-dinja biex jikkundanna lid-dinja, imma biex id-dinja tkun salvata permezz tiegħu.”</w:t>
      </w:r>
    </w:p>
    <w:p w14:paraId="0B8FF402" w14:textId="77777777" w:rsidR="00F90BDC" w:rsidRDefault="00F90BDC"/>
    <w:p w14:paraId="2C909525" w14:textId="77777777" w:rsidR="00F90BDC" w:rsidRDefault="00F90BDC">
      <w:r xmlns:w="http://schemas.openxmlformats.org/wordprocessingml/2006/main">
        <w:t xml:space="preserve">Atti 16:31 U huma qalu: "Emmnu fil-Mulej Ġesù Kristu, u inti salvati u d-dar tiegħek."</w:t>
      </w:r>
    </w:p>
    <w:p w14:paraId="41B66A8F" w14:textId="77777777" w:rsidR="00F90BDC" w:rsidRDefault="00F90BDC"/>
    <w:p w14:paraId="0E22B9AF" w14:textId="77777777" w:rsidR="00F90BDC" w:rsidRDefault="00F90BDC">
      <w:r xmlns:w="http://schemas.openxmlformats.org/wordprocessingml/2006/main">
        <w:t xml:space="preserve">Pawlu u Silas iħeġġu lill- ħabs biex jemmen f’Ġesù Kristu sabiex jiġi ffrankat.</w:t>
      </w:r>
    </w:p>
    <w:p w14:paraId="653A17DC" w14:textId="77777777" w:rsidR="00F90BDC" w:rsidRDefault="00F90BDC"/>
    <w:p w14:paraId="00B22FFD" w14:textId="77777777" w:rsidR="00F90BDC" w:rsidRDefault="00F90BDC">
      <w:r xmlns:w="http://schemas.openxmlformats.org/wordprocessingml/2006/main">
        <w:t xml:space="preserve">1. Il-Qawwa tal-Fidi: Kif Temmen f’Ġesù Kristu Jista’ Isalvak</w:t>
      </w:r>
    </w:p>
    <w:p w14:paraId="4EE7A0F3" w14:textId="77777777" w:rsidR="00F90BDC" w:rsidRDefault="00F90BDC"/>
    <w:p w14:paraId="27167248" w14:textId="77777777" w:rsidR="00F90BDC" w:rsidRDefault="00F90BDC">
      <w:r xmlns:w="http://schemas.openxmlformats.org/wordprocessingml/2006/main">
        <w:t xml:space="preserve">2. L-Impatt tas-Salvazzjoni: Kif Taċċetta lil Ġesù Kristu bħala s-Salvatur Tiegħek Se Tibdel Ħajtek</w:t>
      </w:r>
    </w:p>
    <w:p w14:paraId="232AF798" w14:textId="77777777" w:rsidR="00F90BDC" w:rsidRDefault="00F90BDC"/>
    <w:p w14:paraId="426947FA" w14:textId="77777777" w:rsidR="00F90BDC" w:rsidRDefault="00F90BDC">
      <w:r xmlns:w="http://schemas.openxmlformats.org/wordprocessingml/2006/main">
        <w:t xml:space="preserve">1. Ġwanni 3:16 - "Għax Alla tant ħabb lid-dinja, li ta lil Ibnu l-waħdieni, biex kull min jemmen fih ma jitħassarx, imma jkollu l-ħajja ta' dejjem."</w:t>
      </w:r>
    </w:p>
    <w:p w14:paraId="5BFB1FC7" w14:textId="77777777" w:rsidR="00F90BDC" w:rsidRDefault="00F90BDC"/>
    <w:p w14:paraId="4BFF0CF4" w14:textId="77777777" w:rsidR="00F90BDC" w:rsidRDefault="00F90BDC">
      <w:r xmlns:w="http://schemas.openxmlformats.org/wordprocessingml/2006/main">
        <w:t xml:space="preserve">2. Rumani 10:9 - "Li jekk tistqarr b'fommek il-Mulej Ġesù, u temmen f'qalbek li Alla qajmu mill-imwiet, tkun salvat."</w:t>
      </w:r>
    </w:p>
    <w:p w14:paraId="12A0C98E" w14:textId="77777777" w:rsidR="00F90BDC" w:rsidRDefault="00F90BDC"/>
    <w:p w14:paraId="3D61090E" w14:textId="77777777" w:rsidR="00F90BDC" w:rsidRDefault="00F90BDC">
      <w:r xmlns:w="http://schemas.openxmlformats.org/wordprocessingml/2006/main">
        <w:t xml:space="preserve">Atti 16:32 U qalulu l-kelma tal-Mulej, u lil dawk kollha li kienu f'daru.</w:t>
      </w:r>
    </w:p>
    <w:p w14:paraId="4EA527F7" w14:textId="77777777" w:rsidR="00F90BDC" w:rsidRDefault="00F90BDC"/>
    <w:p w14:paraId="30FB0C51" w14:textId="77777777" w:rsidR="00F90BDC" w:rsidRDefault="00F90BDC">
      <w:r xmlns:w="http://schemas.openxmlformats.org/wordprocessingml/2006/main">
        <w:t xml:space="preserve">Pawlu u Sila qasmu l-kelma tal-Mulej mal-ħabs u mal-familja tiegħu kollha.</w:t>
      </w:r>
    </w:p>
    <w:p w14:paraId="2A14543F" w14:textId="77777777" w:rsidR="00F90BDC" w:rsidRDefault="00F90BDC"/>
    <w:p w14:paraId="68F0C00A" w14:textId="77777777" w:rsidR="00F90BDC" w:rsidRDefault="00F90BDC">
      <w:r xmlns:w="http://schemas.openxmlformats.org/wordprocessingml/2006/main">
        <w:t xml:space="preserve">1. Il-Qawwa tal-Kelma ta’ Alla – Kif il-messaġġ ta’ Alla jista’ jittrasforma l-ħajjiet.</w:t>
      </w:r>
    </w:p>
    <w:p w14:paraId="77042096" w14:textId="77777777" w:rsidR="00F90BDC" w:rsidRDefault="00F90BDC"/>
    <w:p w14:paraId="74631C57" w14:textId="77777777" w:rsidR="00F90BDC" w:rsidRDefault="00F90BDC">
      <w:r xmlns:w="http://schemas.openxmlformats.org/wordprocessingml/2006/main">
        <w:t xml:space="preserve">2. Il-Privileġġ li Naqsmu l-Kelma ta’ Alla – L-importanza li l-Evanġelju jinxtered.</w:t>
      </w:r>
    </w:p>
    <w:p w14:paraId="19432D91" w14:textId="77777777" w:rsidR="00F90BDC" w:rsidRDefault="00F90BDC"/>
    <w:p w14:paraId="4137E62C" w14:textId="77777777" w:rsidR="00F90BDC" w:rsidRDefault="00F90BDC">
      <w:r xmlns:w="http://schemas.openxmlformats.org/wordprocessingml/2006/main">
        <w:t xml:space="preserve">1. Rumani 10:14-15 - “Mela kif se jsejħu lil dak li fih ma emmnux? U kif għandhom jemmnu fih li qatt ma semgħu dwaru? U kif għandhom jisimgħu mingħajr ma jipprietka xi ħadd? U kif għandhom jippritkaw jekk ma jintbagħtux? Kif hemm miktub, “Kemm huma sbieħ is- saqajn taʼ dawk li jippritkaw l- aħbar tajba!”</w:t>
      </w:r>
    </w:p>
    <w:p w14:paraId="1885FF4D" w14:textId="77777777" w:rsidR="00F90BDC" w:rsidRDefault="00F90BDC"/>
    <w:p w14:paraId="679FF43A" w14:textId="77777777" w:rsidR="00F90BDC" w:rsidRDefault="00F90BDC">
      <w:r xmlns:w="http://schemas.openxmlformats.org/wordprocessingml/2006/main">
        <w:t xml:space="preserve">2. Mattew 28:18-20 - “U Ġesù ġie u qalilhom: “Kull awtorità fis-sema u fuq l-art ġiet mogħtija lili. Mur għalhekk u agħmlu dixxipli mill-ġnus kollha, għammduhom fl-isem tal-Missier u tal-Iben u tal-Ispirtu s-Santu, u għallmuhom josservaw dak kollu li ordnajtilkom jien. U ara, jien magħkom dejjem, sal-aħħar taż-żmien.”</w:t>
      </w:r>
    </w:p>
    <w:p w14:paraId="7E694B4E" w14:textId="77777777" w:rsidR="00F90BDC" w:rsidRDefault="00F90BDC"/>
    <w:p w14:paraId="287AE14E" w14:textId="77777777" w:rsidR="00F90BDC" w:rsidRDefault="00F90BDC">
      <w:r xmlns:w="http://schemas.openxmlformats.org/wordprocessingml/2006/main">
        <w:t xml:space="preserve">Atti 16:33 U qabadhom fl-istess siegħa tal-lejl, u ħaselhom l-istrixxi; u tgħammed, hu u kollha tiegħu, minnufih.</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 u Sila kienu l-ħabs f’Filippi meta ġie lejhom ħabs u talab li jiġu salvati. Pawlu u Sila wieġbu billi ħaslu l- ġrieħi u jgħammdu lilu u lil daru kollu.</w:t>
      </w:r>
    </w:p>
    <w:p w14:paraId="0E189CAA" w14:textId="77777777" w:rsidR="00F90BDC" w:rsidRDefault="00F90BDC"/>
    <w:p w14:paraId="613EDC87" w14:textId="77777777" w:rsidR="00F90BDC" w:rsidRDefault="00F90BDC">
      <w:r xmlns:w="http://schemas.openxmlformats.org/wordprocessingml/2006/main">
        <w:t xml:space="preserve">1. Il-Qawwa tas-Salvazzjoni: Kif Pawlu u Silas Bidlu l-Ħajja ta’ Jailer</w:t>
      </w:r>
    </w:p>
    <w:p w14:paraId="439F1EC7" w14:textId="77777777" w:rsidR="00F90BDC" w:rsidRDefault="00F90BDC"/>
    <w:p w14:paraId="4A6C9C2C" w14:textId="77777777" w:rsidR="00F90BDC" w:rsidRDefault="00F90BDC">
      <w:r xmlns:w="http://schemas.openxmlformats.org/wordprocessingml/2006/main">
        <w:t xml:space="preserve">2. Il-Qawwa tal-Ubbidjenza: Wara s-Sejħa biex Inħobbu lill-Proxxmu Tagħna</w:t>
      </w:r>
    </w:p>
    <w:p w14:paraId="43B022B2" w14:textId="77777777" w:rsidR="00F90BDC" w:rsidRDefault="00F90BDC"/>
    <w:p w14:paraId="572FD0EB" w14:textId="77777777" w:rsidR="00F90BDC" w:rsidRDefault="00F90BDC">
      <w:r xmlns:w="http://schemas.openxmlformats.org/wordprocessingml/2006/main">
        <w:t xml:space="preserve">1. Rumani 10:13, “Għax kull min isejjaħ l-isem tal-Mulej isalva.”</w:t>
      </w:r>
    </w:p>
    <w:p w14:paraId="606EA16F" w14:textId="77777777" w:rsidR="00F90BDC" w:rsidRDefault="00F90BDC"/>
    <w:p w14:paraId="0F3405E8" w14:textId="77777777" w:rsidR="00F90BDC" w:rsidRDefault="00F90BDC">
      <w:r xmlns:w="http://schemas.openxmlformats.org/wordprocessingml/2006/main">
        <w:t xml:space="preserve">2. Galatin 6: 1-2, “Ħuti, jekk xi raġel jiġi maqbud b’xi ħsara, intom li intom spiritwali, restawraw lil dan il-bniedem fl-ispirtu tal-umiltà; qies lilek innifsek, biex ma titħajjarx ukoll. Ġorru t-toqol ta’ xulxin, u hekk wettqu l-liġi ta’ Kristu.”</w:t>
      </w:r>
    </w:p>
    <w:p w14:paraId="59D33BF1" w14:textId="77777777" w:rsidR="00F90BDC" w:rsidRDefault="00F90BDC"/>
    <w:p w14:paraId="17AF8244" w14:textId="77777777" w:rsidR="00F90BDC" w:rsidRDefault="00F90BDC">
      <w:r xmlns:w="http://schemas.openxmlformats.org/wordprocessingml/2006/main">
        <w:t xml:space="preserve">Atti 16:34 U meta daħħalhom f'daru, poġġa l-ikel quddiemhom, u feraħ, jemmen f'Alla ma' daru kollha.</w:t>
      </w:r>
    </w:p>
    <w:p w14:paraId="43252BE4" w14:textId="77777777" w:rsidR="00F90BDC" w:rsidRDefault="00F90BDC"/>
    <w:p w14:paraId="0411A4B8" w14:textId="77777777" w:rsidR="00F90BDC" w:rsidRDefault="00F90BDC">
      <w:r xmlns:w="http://schemas.openxmlformats.org/wordprocessingml/2006/main">
        <w:t xml:space="preserve">Pawlu u Sila ġew milqugħa f’dar raġel, fejn ġew offruti ospitalità u r-raġel feraħ bit-twemmin tiegħu f’Alla.</w:t>
      </w:r>
    </w:p>
    <w:p w14:paraId="33E8E6FC" w14:textId="77777777" w:rsidR="00F90BDC" w:rsidRDefault="00F90BDC"/>
    <w:p w14:paraId="08F2179C" w14:textId="77777777" w:rsidR="00F90BDC" w:rsidRDefault="00F90BDC">
      <w:r xmlns:w="http://schemas.openxmlformats.org/wordprocessingml/2006/main">
        <w:t xml:space="preserve">1. Il-Qawwa tal-Ospitalità u t-Twemmin Ferrie[ f’Alla</w:t>
      </w:r>
    </w:p>
    <w:p w14:paraId="4A8068C7" w14:textId="77777777" w:rsidR="00F90BDC" w:rsidRDefault="00F90BDC"/>
    <w:p w14:paraId="3B408178" w14:textId="77777777" w:rsidR="00F90BDC" w:rsidRDefault="00F90BDC">
      <w:r xmlns:w="http://schemas.openxmlformats.org/wordprocessingml/2006/main">
        <w:t xml:space="preserve">2. Insibu Kumdità u Qawwa fil-Preżenza t'Alla</w:t>
      </w:r>
    </w:p>
    <w:p w14:paraId="34B3B701" w14:textId="77777777" w:rsidR="00F90BDC" w:rsidRDefault="00F90BDC"/>
    <w:p w14:paraId="6D80761B" w14:textId="77777777" w:rsidR="00F90BDC" w:rsidRDefault="00F90BDC">
      <w:r xmlns:w="http://schemas.openxmlformats.org/wordprocessingml/2006/main">
        <w:t xml:space="preserve">1. Rumani 15:7 - Għalhekk ilqgħu lil xulxin kif laqa lilkom Kristu, għall-glorja ta’ Alla.</w:t>
      </w:r>
    </w:p>
    <w:p w14:paraId="743FD45B" w14:textId="77777777" w:rsidR="00F90BDC" w:rsidRDefault="00F90BDC"/>
    <w:p w14:paraId="4FC28C49" w14:textId="77777777" w:rsidR="00F90BDC" w:rsidRDefault="00F90BDC">
      <w:r xmlns:w="http://schemas.openxmlformats.org/wordprocessingml/2006/main">
        <w:t xml:space="preserve">2. Lhud 13:2 - Tittraskurax li turi ospitalità lill-barranin, għax b'hekk xi wħud ħadu l-anġli mingħajr ma jkunu jafu.</w:t>
      </w:r>
    </w:p>
    <w:p w14:paraId="758CB5A4" w14:textId="77777777" w:rsidR="00F90BDC" w:rsidRDefault="00F90BDC"/>
    <w:p w14:paraId="32214EB6" w14:textId="77777777" w:rsidR="00F90BDC" w:rsidRDefault="00F90BDC">
      <w:r xmlns:w="http://schemas.openxmlformats.org/wordprocessingml/2006/main">
        <w:t xml:space="preserve">Atti 16:35 U meta sar il-jum, il-maġistrati bagħtu lill-maġistrati jgħidu: "Ħalli dawk l-irġiel imorru".</w:t>
      </w:r>
    </w:p>
    <w:p w14:paraId="42D578F4" w14:textId="77777777" w:rsidR="00F90BDC" w:rsidRDefault="00F90BDC"/>
    <w:p w14:paraId="128E0481" w14:textId="77777777" w:rsidR="00F90BDC" w:rsidRDefault="00F90BDC">
      <w:r xmlns:w="http://schemas.openxmlformats.org/wordprocessingml/2006/main">
        <w:t xml:space="preserve">Il-maġistrati ħallew lil Pawlu u Silas imorru ħielsa filgħodu.</w:t>
      </w:r>
    </w:p>
    <w:p w14:paraId="6D4F96DC" w14:textId="77777777" w:rsidR="00F90BDC" w:rsidRDefault="00F90BDC"/>
    <w:p w14:paraId="215B7980" w14:textId="77777777" w:rsidR="00F90BDC" w:rsidRDefault="00F90BDC">
      <w:r xmlns:w="http://schemas.openxmlformats.org/wordprocessingml/2006/main">
        <w:t xml:space="preserve">1. Il-Qawwa tal-Maħfra</w:t>
      </w:r>
    </w:p>
    <w:p w14:paraId="4D50D57A" w14:textId="77777777" w:rsidR="00F90BDC" w:rsidRDefault="00F90BDC"/>
    <w:p w14:paraId="311A8914" w14:textId="77777777" w:rsidR="00F90BDC" w:rsidRDefault="00F90BDC">
      <w:r xmlns:w="http://schemas.openxmlformats.org/wordprocessingml/2006/main">
        <w:t xml:space="preserve">2. Libertà Permezz tal-Fidi</w:t>
      </w:r>
    </w:p>
    <w:p w14:paraId="6209A359" w14:textId="77777777" w:rsidR="00F90BDC" w:rsidRDefault="00F90BDC"/>
    <w:p w14:paraId="26CC7A6E" w14:textId="77777777" w:rsidR="00F90BDC" w:rsidRDefault="00F90BDC">
      <w:r xmlns:w="http://schemas.openxmlformats.org/wordprocessingml/2006/main">
        <w:t xml:space="preserve">1. Luqa 6:37: "Tiġġudikawx, u ma tiġix iġġudikat. Tikundannax, u ma tiġix ikkundannat. Aħfru, u maħfur."</w:t>
      </w:r>
    </w:p>
    <w:p w14:paraId="0D81936C" w14:textId="77777777" w:rsidR="00F90BDC" w:rsidRDefault="00F90BDC"/>
    <w:p w14:paraId="3F015852" w14:textId="77777777" w:rsidR="00F90BDC" w:rsidRDefault="00F90BDC">
      <w:r xmlns:w="http://schemas.openxmlformats.org/wordprocessingml/2006/main">
        <w:t xml:space="preserve">2. Efesin 2:8-9: “Għax bil-grazzja intom salvajtu, bil-fidi—u dan mhux minnkom infuskom, huwa don ta’ Alla—mhux bl-għemejjel, biex ħadd ma jiftaħar”.</w:t>
      </w:r>
    </w:p>
    <w:p w14:paraId="31A62392" w14:textId="77777777" w:rsidR="00F90BDC" w:rsidRDefault="00F90BDC"/>
    <w:p w14:paraId="4DAF7373" w14:textId="77777777" w:rsidR="00F90BDC" w:rsidRDefault="00F90BDC">
      <w:r xmlns:w="http://schemas.openxmlformats.org/wordprocessingml/2006/main">
        <w:t xml:space="preserve">Atti 16:36 U l-kustodju tal-ħabs qal dan lil Pawlu: "Il-maġistrati bagħtu biex iħalluk tmur;</w:t>
      </w:r>
    </w:p>
    <w:p w14:paraId="5EECF3B1" w14:textId="77777777" w:rsidR="00F90BDC" w:rsidRDefault="00F90BDC"/>
    <w:p w14:paraId="434DC33D" w14:textId="77777777" w:rsidR="00F90BDC" w:rsidRDefault="00F90BDC">
      <w:r xmlns:w="http://schemas.openxmlformats.org/wordprocessingml/2006/main">
        <w:t xml:space="preserve">Il-​ħabs qal lil Pawlu li l-​maġistrati kienu bagħtu ordnijiet biex jeħilsuh, u Pawlu tħalla jitlaq bil-​paċi.</w:t>
      </w:r>
    </w:p>
    <w:p w14:paraId="1947D141" w14:textId="77777777" w:rsidR="00F90BDC" w:rsidRDefault="00F90BDC"/>
    <w:p w14:paraId="73337923" w14:textId="77777777" w:rsidR="00F90BDC" w:rsidRDefault="00F90BDC">
      <w:r xmlns:w="http://schemas.openxmlformats.org/wordprocessingml/2006/main">
        <w:t xml:space="preserve">1. Il-Qawwa tal-Maħfra: Kif Il-Ħniena ta’ Alla Tista’ Twassal għall-Fidwa</w:t>
      </w:r>
    </w:p>
    <w:p w14:paraId="18BB1B58" w14:textId="77777777" w:rsidR="00F90BDC" w:rsidRDefault="00F90BDC"/>
    <w:p w14:paraId="5D14BA89" w14:textId="77777777" w:rsidR="00F90BDC" w:rsidRDefault="00F90BDC">
      <w:r xmlns:w="http://schemas.openxmlformats.org/wordprocessingml/2006/main">
        <w:t xml:space="preserve">2. Negħlbu l-Avversitajiet: Fidu f’Alla Fi Żminijiet Diffiċli</w:t>
      </w:r>
    </w:p>
    <w:p w14:paraId="7F45031D" w14:textId="77777777" w:rsidR="00F90BDC" w:rsidRDefault="00F90BDC"/>
    <w:p w14:paraId="15957E94" w14:textId="77777777" w:rsidR="00F90BDC" w:rsidRDefault="00F90BDC">
      <w:r xmlns:w="http://schemas.openxmlformats.org/wordprocessingml/2006/main">
        <w:t xml:space="preserve">1. Isaija 40:31 - "Imma dawk li jistennew fuq il-Mulej iġeddu s-saħħa tagħhom; jitilgħu bil-ġwienaħ bħall-ajkli; jiġru, u ma jgħajrux; u jimxu, u ma jbattux."</w:t>
      </w:r>
    </w:p>
    <w:p w14:paraId="23259DCD" w14:textId="77777777" w:rsidR="00F90BDC" w:rsidRDefault="00F90BDC"/>
    <w:p w14:paraId="7523977D" w14:textId="77777777" w:rsidR="00F90BDC" w:rsidRDefault="00F90BDC">
      <w:r xmlns:w="http://schemas.openxmlformats.org/wordprocessingml/2006/main">
        <w:t xml:space="preserve">2. Salm 34: 17-19 - "Il-ġust jgħajjat, u l-Mulej jisma', u jeħlishom mill-inkwiet kollu tagħhom. Il-Mulej huwa qrib dawk li għandhom qalbhom maqsuma, u jsalva lil dawk li għandhom spirtu ikkuntrinat. . Ħafna huma t-tbatija tal-ġust, imma l-Mulej jeħlislu minn kulħadd”.</w:t>
      </w:r>
    </w:p>
    <w:p w14:paraId="71778454" w14:textId="77777777" w:rsidR="00F90BDC" w:rsidRDefault="00F90BDC"/>
    <w:p w14:paraId="111C7657" w14:textId="77777777" w:rsidR="00F90BDC" w:rsidRDefault="00F90BDC">
      <w:r xmlns:w="http://schemas.openxmlformats.org/wordprocessingml/2006/main">
        <w:t xml:space="preserve">Atti 16:37 Imma Pawlu qalilhom: "Sawtna fil-miftuħ, mingħajr ma ġew ikkundannati, bħala Rumani, u tefgħuna l-ħabs; u issa jkeċċuna b’mod segret? nay tassew; imma ħallihom jiġu huma stess u jġibulna.</w:t>
      </w:r>
    </w:p>
    <w:p w14:paraId="0BF4A9C5" w14:textId="77777777" w:rsidR="00F90BDC" w:rsidRDefault="00F90BDC"/>
    <w:p w14:paraId="4421ACF4" w14:textId="77777777" w:rsidR="00F90BDC" w:rsidRDefault="00F90BDC">
      <w:r xmlns:w="http://schemas.openxmlformats.org/wordprocessingml/2006/main">
        <w:t xml:space="preserve">Pawlu u Sila ġew imsawta inġustament u mitfugħa l-ħabs, iżda baqgħu jafdaw u jistrieħu fuq Alla.</w:t>
      </w:r>
    </w:p>
    <w:p w14:paraId="5AF4E3EE" w14:textId="77777777" w:rsidR="00F90BDC" w:rsidRDefault="00F90BDC"/>
    <w:p w14:paraId="7FD912C0" w14:textId="77777777" w:rsidR="00F90BDC" w:rsidRDefault="00F90BDC">
      <w:r xmlns:w="http://schemas.openxmlformats.org/wordprocessingml/2006/main">
        <w:t xml:space="preserve">1. Alla dejjem magħna, anke f’nofs it-tbatija.</w:t>
      </w:r>
    </w:p>
    <w:p w14:paraId="45B1422A" w14:textId="77777777" w:rsidR="00F90BDC" w:rsidRDefault="00F90BDC"/>
    <w:p w14:paraId="3C442D2F" w14:textId="77777777" w:rsidR="00F90BDC" w:rsidRDefault="00F90BDC">
      <w:r xmlns:w="http://schemas.openxmlformats.org/wordprocessingml/2006/main">
        <w:t xml:space="preserve">2. Afda fil-Mulej tkun xi tkun iċ-ċirkustanza.</w:t>
      </w:r>
    </w:p>
    <w:p w14:paraId="1E863B71" w14:textId="77777777" w:rsidR="00F90BDC" w:rsidRDefault="00F90BDC"/>
    <w:p w14:paraId="1EA32FF3" w14:textId="77777777" w:rsidR="00F90BDC" w:rsidRDefault="00F90BDC">
      <w:r xmlns:w="http://schemas.openxmlformats.org/wordprocessingml/2006/main">
        <w:t xml:space="preserve">1. Isaija 43:2 - Meta tgħaddi mill-ilmijiet, jien inkun miegħek; u permezz tax-xmajjar, m'għandhomx jisbqu; meta timxi min-nar ma tinħaraqx, u l-fjamma ma tikkonslekx.</w:t>
      </w:r>
    </w:p>
    <w:p w14:paraId="75734535" w14:textId="77777777" w:rsidR="00F90BDC" w:rsidRDefault="00F90BDC"/>
    <w:p w14:paraId="6232EA7A" w14:textId="77777777" w:rsidR="00F90BDC" w:rsidRDefault="00F90BDC">
      <w:r xmlns:w="http://schemas.openxmlformats.org/wordprocessingml/2006/main">
        <w:t xml:space="preserve">2. Salm 56:3 - Meta nibża, npoġġi l-fiduċja tiegħi fik.</w:t>
      </w:r>
    </w:p>
    <w:p w14:paraId="565A3DA2" w14:textId="77777777" w:rsidR="00F90BDC" w:rsidRDefault="00F90BDC"/>
    <w:p w14:paraId="5EFB5E98" w14:textId="77777777" w:rsidR="00F90BDC" w:rsidRDefault="00F90BDC">
      <w:r xmlns:w="http://schemas.openxmlformats.org/wordprocessingml/2006/main">
        <w:t xml:space="preserve">Atti 16:38 U s-surġenti qalu dan il-kliem lill-maġistrati, u beżgħu meta semgħu li kienu Rumani.</w:t>
      </w:r>
    </w:p>
    <w:p w14:paraId="6C68D8E3" w14:textId="77777777" w:rsidR="00F90BDC" w:rsidRDefault="00F90BDC"/>
    <w:p w14:paraId="0D557D58" w14:textId="77777777" w:rsidR="00F90BDC" w:rsidRDefault="00F90BDC">
      <w:r xmlns:w="http://schemas.openxmlformats.org/wordprocessingml/2006/main">
        <w:t xml:space="preserve">Is-​surġenti għarrfu lill-​maġistrati li Pawlu u Sila kienu ċittadini Rumani, u b’hekk il-​maġistrati kienu jibżgħu.</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Biża’ Quddiem l-Awtorità</w:t>
      </w:r>
    </w:p>
    <w:p w14:paraId="44DE14C4" w14:textId="77777777" w:rsidR="00F90BDC" w:rsidRDefault="00F90BDC"/>
    <w:p w14:paraId="16CF75A1" w14:textId="77777777" w:rsidR="00F90BDC" w:rsidRDefault="00F90BDC">
      <w:r xmlns:w="http://schemas.openxmlformats.org/wordprocessingml/2006/main">
        <w:t xml:space="preserve">2. Afda fis-Sovranità u l-Ħarsien ta’ Alla</w:t>
      </w:r>
    </w:p>
    <w:p w14:paraId="2FE04D79" w14:textId="77777777" w:rsidR="00F90BDC" w:rsidRDefault="00F90BDC"/>
    <w:p w14:paraId="4B08E656" w14:textId="77777777" w:rsidR="00F90BDC" w:rsidRDefault="00F90BDC">
      <w:r xmlns:w="http://schemas.openxmlformats.org/wordprocessingml/2006/main">
        <w:t xml:space="preserve">1. Rumani 13:1-7</w:t>
      </w:r>
    </w:p>
    <w:p w14:paraId="2F7940BE" w14:textId="77777777" w:rsidR="00F90BDC" w:rsidRDefault="00F90BDC"/>
    <w:p w14:paraId="59B58825" w14:textId="77777777" w:rsidR="00F90BDC" w:rsidRDefault="00F90BDC">
      <w:r xmlns:w="http://schemas.openxmlformats.org/wordprocessingml/2006/main">
        <w:t xml:space="preserve">2. Isaija 41:10-13</w:t>
      </w:r>
    </w:p>
    <w:p w14:paraId="2434EC74" w14:textId="77777777" w:rsidR="00F90BDC" w:rsidRDefault="00F90BDC"/>
    <w:p w14:paraId="1D5FDF08" w14:textId="77777777" w:rsidR="00F90BDC" w:rsidRDefault="00F90BDC">
      <w:r xmlns:w="http://schemas.openxmlformats.org/wordprocessingml/2006/main">
        <w:t xml:space="preserve">Atti 16:39 U ġew, talbuhom, ħarġuhom, u talbuhom biex jitilqu mill-belt.</w:t>
      </w:r>
    </w:p>
    <w:p w14:paraId="01FBF4ED" w14:textId="77777777" w:rsidR="00F90BDC" w:rsidRDefault="00F90BDC"/>
    <w:p w14:paraId="39EFD25C" w14:textId="77777777" w:rsidR="00F90BDC" w:rsidRDefault="00F90BDC">
      <w:r xmlns:w="http://schemas.openxmlformats.org/wordprocessingml/2006/main">
        <w:t xml:space="preserve">Pawlu u Sila inħelsu mill- ħabs wara terremot u ntalbu jitilqu mill- belt.</w:t>
      </w:r>
    </w:p>
    <w:p w14:paraId="4065D7FC" w14:textId="77777777" w:rsidR="00F90BDC" w:rsidRDefault="00F90BDC"/>
    <w:p w14:paraId="1E1BB0BF" w14:textId="77777777" w:rsidR="00F90BDC" w:rsidRDefault="00F90BDC">
      <w:r xmlns:w="http://schemas.openxmlformats.org/wordprocessingml/2006/main">
        <w:t xml:space="preserve">1. Alla huwa dejjem fil-kontroll u Hu jaħdem b'modi misterjużi.</w:t>
      </w:r>
    </w:p>
    <w:p w14:paraId="27584CD4" w14:textId="77777777" w:rsidR="00F90BDC" w:rsidRDefault="00F90BDC"/>
    <w:p w14:paraId="018838C3" w14:textId="77777777" w:rsidR="00F90BDC" w:rsidRDefault="00F90BDC">
      <w:r xmlns:w="http://schemas.openxmlformats.org/wordprocessingml/2006/main">
        <w:t xml:space="preserve">2. Il-fedeltà għandha premjijiet kbar.</w:t>
      </w:r>
    </w:p>
    <w:p w14:paraId="61F638DA" w14:textId="77777777" w:rsidR="00F90BDC" w:rsidRDefault="00F90BDC"/>
    <w:p w14:paraId="3DEFDCE3" w14:textId="77777777" w:rsidR="00F90BDC" w:rsidRDefault="00F90BDC">
      <w:r xmlns:w="http://schemas.openxmlformats.org/wordprocessingml/2006/main">
        <w:t xml:space="preserve">1. Lhud 11:6 "Imma mingħajr fidi huwa impossibbli li jogħġobh, għax min jiġi għand Alla jrid jemmen li hu, u li jippremja lil dawk li jfittxuh b'diliġenza."</w:t>
      </w:r>
    </w:p>
    <w:p w14:paraId="35F9BFAA" w14:textId="77777777" w:rsidR="00F90BDC" w:rsidRDefault="00F90BDC"/>
    <w:p w14:paraId="493AB65F" w14:textId="77777777" w:rsidR="00F90BDC" w:rsidRDefault="00F90BDC">
      <w:r xmlns:w="http://schemas.openxmlformats.org/wordprocessingml/2006/main">
        <w:t xml:space="preserve">2. 2 Korintin 12:9 “U qalli, Il-grazzja tiegħi hi biżżejjed għalik, għax is-saħħa tiegħi ssir perfetta fid-dgħufija. Għalhekk bil-ferħ niftaħar fid-dgħufijiet tiegħi, biex il-qawwa ta’ Kristu tistrieħ fuqi.”</w:t>
      </w:r>
    </w:p>
    <w:p w14:paraId="6C733DA4" w14:textId="77777777" w:rsidR="00F90BDC" w:rsidRDefault="00F90BDC"/>
    <w:p w14:paraId="1C10A255" w14:textId="77777777" w:rsidR="00F90BDC" w:rsidRDefault="00F90BDC">
      <w:r xmlns:w="http://schemas.openxmlformats.org/wordprocessingml/2006/main">
        <w:t xml:space="preserve">Atti 16:40 U ħarġu mill-ħabs u daħlu fid-dar ta' Lidja;</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 u Sila inħelsu mill- ħabs u marru d- dar taʼ Lidja, fejn assiguraw lill- aħwa qabel ma telqu.</w:t>
      </w:r>
    </w:p>
    <w:p w14:paraId="3F2767B6" w14:textId="77777777" w:rsidR="00F90BDC" w:rsidRDefault="00F90BDC"/>
    <w:p w14:paraId="65C28D34" w14:textId="77777777" w:rsidR="00F90BDC" w:rsidRDefault="00F90BDC">
      <w:r xmlns:w="http://schemas.openxmlformats.org/wordprocessingml/2006/main">
        <w:t xml:space="preserve">1. Alla se jipprovdi mod taʼ ħarba mill- provi tagħna.</w:t>
      </w:r>
    </w:p>
    <w:p w14:paraId="73AFE6CB" w14:textId="77777777" w:rsidR="00F90BDC" w:rsidRDefault="00F90BDC"/>
    <w:p w14:paraId="3E35F0F5" w14:textId="77777777" w:rsidR="00F90BDC" w:rsidRDefault="00F90BDC">
      <w:r xmlns:w="http://schemas.openxmlformats.org/wordprocessingml/2006/main">
        <w:t xml:space="preserve">2. Il-qawwa ta 'inkoraġġiment u kumdità.</w:t>
      </w:r>
    </w:p>
    <w:p w14:paraId="3669C08B" w14:textId="77777777" w:rsidR="00F90BDC" w:rsidRDefault="00F90BDC"/>
    <w:p w14:paraId="120C70A9" w14:textId="77777777" w:rsidR="00F90BDC" w:rsidRDefault="00F90BDC">
      <w:r xmlns:w="http://schemas.openxmlformats.org/wordprocessingml/2006/main">
        <w:t xml:space="preserve">1. Rumani 8:28 - U nafu li f'kollox Alla jaħdem għall-ġid ta 'dawk li jħobbuh, li ġew imsejħa skond l-iskop tiegħu.</w:t>
      </w:r>
    </w:p>
    <w:p w14:paraId="024AC6E9" w14:textId="77777777" w:rsidR="00F90BDC" w:rsidRDefault="00F90BDC"/>
    <w:p w14:paraId="09BD7F03" w14:textId="77777777" w:rsidR="00F90BDC" w:rsidRDefault="00F90BDC">
      <w:r xmlns:w="http://schemas.openxmlformats.org/wordprocessingml/2006/main">
        <w:t xml:space="preserve">2. 1 Tessalonikin 5:11 - Għalhekk iħeġġu lil xulxin u jibnu lil xulxin, bħalma fil-fatt qed tagħmlu.</w:t>
      </w:r>
    </w:p>
    <w:p w14:paraId="45BE4991" w14:textId="77777777" w:rsidR="00F90BDC" w:rsidRDefault="00F90BDC"/>
    <w:p w14:paraId="78A64763" w14:textId="77777777" w:rsidR="00F90BDC" w:rsidRDefault="00F90BDC">
      <w:r xmlns:w="http://schemas.openxmlformats.org/wordprocessingml/2006/main">
        <w:t xml:space="preserve">Atti 17 jirrakkonta l-vjaġġ missjunarju taʼ Pawlu minn Tessalonika, Berea, u Ateni, il-predikazzjoni tiegħu lil Lhud u Griegi, u l-priedka tiegħu fl-Areopagus.</w:t>
      </w:r>
    </w:p>
    <w:p w14:paraId="1E0DA2BE" w14:textId="77777777" w:rsidR="00F90BDC" w:rsidRDefault="00F90BDC"/>
    <w:p w14:paraId="0C291D95" w14:textId="77777777" w:rsidR="00F90BDC" w:rsidRDefault="00F90BDC">
      <w:r xmlns:w="http://schemas.openxmlformats.org/wordprocessingml/2006/main">
        <w:t xml:space="preserve">L-1 Paragrafu: Il-kapitlu jibda b’Pawlu u Sila jaslu Tessalonika. Kien hemm sinagoga Lhudija fejn Pawlu mar kif kienet id-drawwa tiegħu argumentata mill-Iskrittura li tispjega l-prova ta’ Kristu kien sofra qam u tipproklama ‘Dan Ġesù li qed inxandarkom hu Kristu.’ Xi Lhud pperswadew numru kbir ta’ Griegi li kienu jibżgħu minn Alla nisa prominenti (Atti 17:1-4). Iżda Lhud oħra saru jealous ġabru xi irġiel ħżiena swieq iffurmati mob bdew irvelli belt ġrew It-tfittxija tad-dar ta 'Jason Paul Silas ħarġuhom folla iżda meta ma sabhomx kaxkru Jason xi aħwa quddiem uffiċjali tal-belt jgħajtu 'Dawn l-irġiel ħolqu problemi mad-dinja kollha. issa ġew hawn Jason laqagħhom f’daru kollha qed jisfidaw id-digrieti ta’ Ċesari jgħidu li hemm sultan ieħor imsejjaħ Ġesù (Atti 17:5-7). Wara li rċieva bond mingħand Jason oħrajn ħallihom imorru.</w:t>
      </w:r>
    </w:p>
    <w:p w14:paraId="20608657" w14:textId="77777777" w:rsidR="00F90BDC" w:rsidRDefault="00F90BDC"/>
    <w:p w14:paraId="320E8DB3" w14:textId="77777777" w:rsidR="00F90BDC" w:rsidRDefault="00F90BDC">
      <w:r xmlns:w="http://schemas.openxmlformats.org/wordprocessingml/2006/main">
        <w:t xml:space="preserve">It- 2 Paragrafu: Hekk kif kien il- lejl, l- aħwa bagħtu lil Pawlu u lil Sila lejn Berea. Malli waslu hemm marru sinagoga Lhudija Issa l-Lhud Berean kienu aktar nobbli minn dawk Tessalonika għax irċevew messaġġ ħerqa kbira eżaminaw l-Iskrittura kuljum ara jekk dak li qal Pawlu kienx minnu ħafna emmnu inkluż għadd ta’ nisa Griegi prominenti ħafna rġiel (Atti 17:10-12) . Imma meta </w:t>
      </w:r>
      <w:r xmlns:w="http://schemas.openxmlformats.org/wordprocessingml/2006/main">
        <w:lastRenderedPageBreak xmlns:w="http://schemas.openxmlformats.org/wordprocessingml/2006/main"/>
      </w:r>
      <w:r xmlns:w="http://schemas.openxmlformats.org/wordprocessingml/2006/main">
        <w:t xml:space="preserve">l-Lhud Tessalonika tgħallmu l-kelma li Alla pproklamat minn Pawlu Berea, huma ġew hemm wisq iqanqlu u jqanqlu l-folol, imbagħad immedjatament l-aħwa bagħtu lil Pawlu kosta ħallew lil Sila Timotju warajh filwaqt li dawk li kienu jskortawh Ateni imbagħad taw lura l-istruzzjonijiet Silas Timotju jingħaqad miegħu kemm jista’ jkun malajr (Atti 17: 13-15).</w:t>
      </w:r>
    </w:p>
    <w:p w14:paraId="735EDA8D" w14:textId="77777777" w:rsidR="00F90BDC" w:rsidRDefault="00F90BDC"/>
    <w:p w14:paraId="18F33ADA" w14:textId="77777777" w:rsidR="00F90BDC" w:rsidRDefault="00F90BDC">
      <w:r xmlns:w="http://schemas.openxmlformats.org/wordprocessingml/2006/main">
        <w:t xml:space="preserve">It- 3 Paragrafu: Waqt li kien qed jistennahom f’Ateni, kien imnikket ħafna meta ra li l- belt kienet mimlija idoli. Allura rraġunata sinagoga maż-żewġ Lhud Alla jibżgħu Griegi sew suq jum b'jum ma 'dawk ġara jkun hemm grupp Epicurean filosofi Stojċi bdew dibattitu miegħu xi wħud qalu 'X'inhu dan babbler jippruvaw jgħidu?' Oħrajn irrimarkaw 'Jidher li qed jippromwovi allat barranin.' Huma qalu għax ippriedka aħbar tajba dwar il-qawmien ta 'Ġesù ġabuh jiltaqa' ma' Areopagus fejn mistoqsi 'Nistgħu nafu dan it-tagħlim ġdid li qed tippreżenta? Qed iġġib ideat strambi lil widnejna nixtiequ nkunu nafu xi jfissru dawn l-affarijiet’ (Atti 17:16-20). Imbagħad huwa saqajh fil-laqgħa ta 'Areopagus ta diskors jispjega kunċett alla mhux magħruf li Atenijani qima li jiddikjara li l-univers kreatur ma jgħix tempji magħmula idejn tal-bniedem jagħti nifs ħajja kull ħaġa oħra peress li aħna nisel m'għandhomx jaħsbu divina li tkun bħal immaġni tal-ġebel tal-fidda tad-deheb magħmula disinn tal-bniedem ħila żminijiet injoranza injorata imma issa jikkmanda nies kullimkien jindem ikun stabbilixxa jum se jiġġudika tjieba tad-dinja mill-bniedem li ħatar ta prova dan kulħadd iqajmu mejjet sema 'qawmien mejjet xi sneered oħrajn qal trid tisma' inti mill-ġdid dan is-suġġett Wara li ħalla Kunsill ftit irġiel ingħaqdu jemmnu fost Dionysius Areopagite mara semmew lil Damaris oħrajn magħhom (Atti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Atti 17:1 Issa, meta għaddew minn Amphipolis u Apollonia, waslu Tessalonika, fejn kien hemm sinagoga tal-Lhud.</w:t>
      </w:r>
    </w:p>
    <w:p w14:paraId="46E4A4DC" w14:textId="77777777" w:rsidR="00F90BDC" w:rsidRDefault="00F90BDC"/>
    <w:p w14:paraId="4C955AF9" w14:textId="77777777" w:rsidR="00F90BDC" w:rsidRDefault="00F90BDC">
      <w:r xmlns:w="http://schemas.openxmlformats.org/wordprocessingml/2006/main">
        <w:t xml:space="preserve">Pawlu u Sila vvjaġġaw minn Amphipolis u Apollonia qabel waslu Tessalonika, fejn sabu sinagoga tal-Lhud.</w:t>
      </w:r>
    </w:p>
    <w:p w14:paraId="18CFCE23" w14:textId="77777777" w:rsidR="00F90BDC" w:rsidRDefault="00F90BDC"/>
    <w:p w14:paraId="7723D9B9" w14:textId="77777777" w:rsidR="00F90BDC" w:rsidRDefault="00F90BDC">
      <w:r xmlns:w="http://schemas.openxmlformats.org/wordprocessingml/2006/main">
        <w:t xml:space="preserve">1. Il-Qawwa tal-Fidi: Il-Vjaġġ tal-Fidi ta’ Pawlu u Silas</w:t>
      </w:r>
    </w:p>
    <w:p w14:paraId="35647336" w14:textId="77777777" w:rsidR="00F90BDC" w:rsidRDefault="00F90BDC"/>
    <w:p w14:paraId="69A4B2C2" w14:textId="77777777" w:rsidR="00F90BDC" w:rsidRDefault="00F90BDC">
      <w:r xmlns:w="http://schemas.openxmlformats.org/wordprocessingml/2006/main">
        <w:t xml:space="preserve">2. L-Importanza tas-Sinagogi: Konnessjoni mal-Komunità Lhudija</w:t>
      </w:r>
    </w:p>
    <w:p w14:paraId="6E6ABC01" w14:textId="77777777" w:rsidR="00F90BDC" w:rsidRDefault="00F90BDC"/>
    <w:p w14:paraId="0FBB520D" w14:textId="77777777" w:rsidR="00F90BDC" w:rsidRDefault="00F90BDC">
      <w:r xmlns:w="http://schemas.openxmlformats.org/wordprocessingml/2006/main">
        <w:t xml:space="preserve">1. Rumani 8:28 - U nafu li f'kollox Alla jaħdem għall-ġid ta 'dawk li jħobbuh, li ġew imsejħa skond l-iskop tiegħu.</w:t>
      </w:r>
    </w:p>
    <w:p w14:paraId="20476E8D" w14:textId="77777777" w:rsidR="00F90BDC" w:rsidRDefault="00F90BDC"/>
    <w:p w14:paraId="6F68E90B" w14:textId="77777777" w:rsidR="00F90BDC" w:rsidRDefault="00F90BDC">
      <w:r xmlns:w="http://schemas.openxmlformats.org/wordprocessingml/2006/main">
        <w:t xml:space="preserve">2. Lhud 11:1 - Issa l-fidi hija l-assigurazzjoni ta 'affarijiet ttamat għalihom, il-konvinzjoni ta' affarijiet li ma jidhrux.</w:t>
      </w:r>
    </w:p>
    <w:p w14:paraId="26C13253" w14:textId="77777777" w:rsidR="00F90BDC" w:rsidRDefault="00F90BDC"/>
    <w:p w14:paraId="5CB46035" w14:textId="77777777" w:rsidR="00F90BDC" w:rsidRDefault="00F90BDC">
      <w:r xmlns:w="http://schemas.openxmlformats.org/wordprocessingml/2006/main">
        <w:t xml:space="preserve">Atti 17:2 U Pawlu, kif kien, daħal magħhom, u tlett ijiem sabbat raġuna magħhom mill-Iskrittura.</w:t>
      </w:r>
    </w:p>
    <w:p w14:paraId="0EDBCB17" w14:textId="77777777" w:rsidR="00F90BDC" w:rsidRDefault="00F90BDC"/>
    <w:p w14:paraId="210AF22C" w14:textId="77777777" w:rsidR="00F90BDC" w:rsidRDefault="00F90BDC">
      <w:r xmlns:w="http://schemas.openxmlformats.org/wordprocessingml/2006/main">
        <w:t xml:space="preserve">Pawlu tkellem man-​nies f’sinagoga dwar l-​Iskrittura għal tlett ijiem.</w:t>
      </w:r>
    </w:p>
    <w:p w14:paraId="3BF93A08" w14:textId="77777777" w:rsidR="00F90BDC" w:rsidRDefault="00F90BDC"/>
    <w:p w14:paraId="633419A6" w14:textId="77777777" w:rsidR="00F90BDC" w:rsidRDefault="00F90BDC">
      <w:r xmlns:w="http://schemas.openxmlformats.org/wordprocessingml/2006/main">
        <w:t xml:space="preserve">1. Kif Tistudja u Tifhem il-Bibbja</w:t>
      </w:r>
    </w:p>
    <w:p w14:paraId="60C8DFDA" w14:textId="77777777" w:rsidR="00F90BDC" w:rsidRDefault="00F90BDC"/>
    <w:p w14:paraId="15409347" w14:textId="77777777" w:rsidR="00F90BDC" w:rsidRDefault="00F90BDC">
      <w:r xmlns:w="http://schemas.openxmlformats.org/wordprocessingml/2006/main">
        <w:t xml:space="preserve">2. Il-Qawwa tal-Persważjoni Permezz tal-Iskrittura</w:t>
      </w:r>
    </w:p>
    <w:p w14:paraId="695EBF8A" w14:textId="77777777" w:rsidR="00F90BDC" w:rsidRDefault="00F90BDC"/>
    <w:p w14:paraId="72E70C89" w14:textId="77777777" w:rsidR="00F90BDC" w:rsidRDefault="00F90BDC">
      <w:r xmlns:w="http://schemas.openxmlformats.org/wordprocessingml/2006/main">
        <w:t xml:space="preserve">1. 2 Timothy 3:16 - L-Iskrittura kollha hija mogħtija bl-ispirazzjoni ta 'Alla, u hija ta' profitt għad-duttrina, għall-ċanfira, għall-korrezzjoni, għall-istruzzjoni fil-ġustizzja.</w:t>
      </w:r>
    </w:p>
    <w:p w14:paraId="24D8EA31" w14:textId="77777777" w:rsidR="00F90BDC" w:rsidRDefault="00F90BDC"/>
    <w:p w14:paraId="309D2E8C" w14:textId="77777777" w:rsidR="00F90BDC" w:rsidRDefault="00F90BDC">
      <w:r xmlns:w="http://schemas.openxmlformats.org/wordprocessingml/2006/main">
        <w:t xml:space="preserve">2. Proverbji 18:13 - Min iwieġeb xi ħaġa qabel ma jismagħha, huwa bluha u mistħija għalih.</w:t>
      </w:r>
    </w:p>
    <w:p w14:paraId="190F750C" w14:textId="77777777" w:rsidR="00F90BDC" w:rsidRDefault="00F90BDC"/>
    <w:p w14:paraId="010A0C14" w14:textId="77777777" w:rsidR="00F90BDC" w:rsidRDefault="00F90BDC">
      <w:r xmlns:w="http://schemas.openxmlformats.org/wordprocessingml/2006/main">
        <w:t xml:space="preserve">Atti 17:3 Jiftħu u jallegaw, li Kristu jrid ikun sofra, u qam mill-imwiet; u li dan Ġesù, li jien inxandarkom, hu Kristu.</w:t>
      </w:r>
    </w:p>
    <w:p w14:paraId="797E1003" w14:textId="77777777" w:rsidR="00F90BDC" w:rsidRDefault="00F90BDC"/>
    <w:p w14:paraId="74393E7F" w14:textId="77777777" w:rsidR="00F90BDC" w:rsidRDefault="00F90BDC">
      <w:r xmlns:w="http://schemas.openxmlformats.org/wordprocessingml/2006/main">
        <w:t xml:space="preserve">Pawlu ppriedka lin-nies ta’ Berea li Ġesù Kristu bilfors bata u qam mill-imwiet, u li hu l-Kristu.</w:t>
      </w:r>
    </w:p>
    <w:p w14:paraId="531F79CF" w14:textId="77777777" w:rsidR="00F90BDC" w:rsidRDefault="00F90BDC"/>
    <w:p w14:paraId="7990D4C9" w14:textId="77777777" w:rsidR="00F90BDC" w:rsidRDefault="00F90BDC">
      <w:r xmlns:w="http://schemas.openxmlformats.org/wordprocessingml/2006/main">
        <w:t xml:space="preserve">1: Ġesù Kristu Sofra u Qam mill-ġdid, Hu l-Kristu</w:t>
      </w:r>
    </w:p>
    <w:p w14:paraId="44401403" w14:textId="77777777" w:rsidR="00F90BDC" w:rsidRDefault="00F90BDC"/>
    <w:p w14:paraId="694C8DA1" w14:textId="77777777" w:rsidR="00F90BDC" w:rsidRDefault="00F90BDC">
      <w:r xmlns:w="http://schemas.openxmlformats.org/wordprocessingml/2006/main">
        <w:t xml:space="preserve">2: Emmen f’Ġesù Kristu, Hu s-Salvatur Tagħna</w:t>
      </w:r>
    </w:p>
    <w:p w14:paraId="38E251D3" w14:textId="77777777" w:rsidR="00F90BDC" w:rsidRDefault="00F90BDC"/>
    <w:p w14:paraId="5D69DA8D" w14:textId="77777777" w:rsidR="00F90BDC" w:rsidRDefault="00F90BDC">
      <w:r xmlns:w="http://schemas.openxmlformats.org/wordprocessingml/2006/main">
        <w:t xml:space="preserve">1: Rumani 10:9 - Li jekk tistqarr b'fommek il-Mulej Ġesù, u temmen f'qalbek li Alla qajmu mill-imwiet, int tkun salvat.</w:t>
      </w:r>
    </w:p>
    <w:p w14:paraId="40F23754" w14:textId="77777777" w:rsidR="00F90BDC" w:rsidRDefault="00F90BDC"/>
    <w:p w14:paraId="27415EC5" w14:textId="77777777" w:rsidR="00F90BDC" w:rsidRDefault="00F90BDC">
      <w:r xmlns:w="http://schemas.openxmlformats.org/wordprocessingml/2006/main">
        <w:t xml:space="preserve">2: 1 Pietru 3:18 - Għax Kristu wkoll sofra darba għad-dnubiet, il-ġust għall-inġusti, biex iwassalna għand Alla, maqtula fil-ġisem, iżda mħajjar bl-Ispirtu.</w:t>
      </w:r>
    </w:p>
    <w:p w14:paraId="11DD6976" w14:textId="77777777" w:rsidR="00F90BDC" w:rsidRDefault="00F90BDC"/>
    <w:p w14:paraId="762388B0" w14:textId="77777777" w:rsidR="00F90BDC" w:rsidRDefault="00F90BDC">
      <w:r xmlns:w="http://schemas.openxmlformats.org/wordprocessingml/2006/main">
        <w:t xml:space="preserve">Atti 17:4 U xi wħud minnhom emmnu, u ngħaqdu ma' Pawlu u Sila; u mill-Griegi devoti kotra kbira, u min-nisa ewlenin mhux ftit.</w:t>
      </w:r>
    </w:p>
    <w:p w14:paraId="4C3FCA50" w14:textId="77777777" w:rsidR="00F90BDC" w:rsidRDefault="00F90BDC"/>
    <w:p w14:paraId="46413B00" w14:textId="77777777" w:rsidR="00F90BDC" w:rsidRDefault="00F90BDC">
      <w:r xmlns:w="http://schemas.openxmlformats.org/wordprocessingml/2006/main">
        <w:t xml:space="preserve">Pawlu u Sila qasmu l-Evanġelju man-nies f’Berea u ħafna emmnu, inkluż għadd kbir ta’ Griegi devoti u xi wħud min-nisa ewlenin.</w:t>
      </w:r>
    </w:p>
    <w:p w14:paraId="4F8143F8" w14:textId="77777777" w:rsidR="00F90BDC" w:rsidRDefault="00F90BDC"/>
    <w:p w14:paraId="2D195A2F" w14:textId="77777777" w:rsidR="00F90BDC" w:rsidRDefault="00F90BDC">
      <w:r xmlns:w="http://schemas.openxmlformats.org/wordprocessingml/2006/main">
        <w:t xml:space="preserve">1. Nagħtu lil Alla l-Glorja Kollha: Kif Pawlu u Sila qasmu l-Evanġelju bi qlubija u umiltà</w:t>
      </w:r>
    </w:p>
    <w:p w14:paraId="40A595CA" w14:textId="77777777" w:rsidR="00F90BDC" w:rsidRDefault="00F90BDC"/>
    <w:p w14:paraId="2B70429F" w14:textId="77777777" w:rsidR="00F90BDC" w:rsidRDefault="00F90BDC">
      <w:r xmlns:w="http://schemas.openxmlformats.org/wordprocessingml/2006/main">
        <w:t xml:space="preserve">2. Il-Qawwa tax-Xhieda: Kif il-Bereani wieġbu għall-Evanġelju b’Fidi u Devozzjoni</w:t>
      </w:r>
    </w:p>
    <w:p w14:paraId="0CB8983E" w14:textId="77777777" w:rsidR="00F90BDC" w:rsidRDefault="00F90BDC"/>
    <w:p w14:paraId="20B54B22" w14:textId="77777777" w:rsidR="00F90BDC" w:rsidRDefault="00F90BDC">
      <w:r xmlns:w="http://schemas.openxmlformats.org/wordprocessingml/2006/main">
        <w:t xml:space="preserve">1. 1 Korintin 1:27-29 - Alla għażel l-iblah tad-dinja biex iħawwad lill-għorrief; u Alla għażel l-affarijiet dgħajfa tad-dinja biex iħawwad il-poteri.</w:t>
      </w:r>
    </w:p>
    <w:p w14:paraId="66100B33" w14:textId="77777777" w:rsidR="00F90BDC" w:rsidRDefault="00F90BDC"/>
    <w:p w14:paraId="108A980B" w14:textId="77777777" w:rsidR="00F90BDC" w:rsidRDefault="00F90BDC">
      <w:r xmlns:w="http://schemas.openxmlformats.org/wordprocessingml/2006/main">
        <w:t xml:space="preserve">2. Rumani 10:17 - Allura allura l-fidi tiġi bis-smigħ, u s-smigħ bil-kelma ta 'Alla.</w:t>
      </w:r>
    </w:p>
    <w:p w14:paraId="2FF7A2C8" w14:textId="77777777" w:rsidR="00F90BDC" w:rsidRDefault="00F90BDC"/>
    <w:p w14:paraId="4A2CA2C1" w14:textId="77777777" w:rsidR="00F90BDC" w:rsidRDefault="00F90BDC">
      <w:r xmlns:w="http://schemas.openxmlformats.org/wordprocessingml/2006/main">
        <w:t xml:space="preserve">Atti 17:5 Imma l-Lhud li ma emmnux, imqanqla bl-għira, ħadu magħhom xi sħabi moħbija, ġabru grupp, u qajmu l-belt kollha, u attakkaw id-dar ta' Ġasun, u fittxew biex ġibhom lill-poplu.</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Il-Lhud li ma emmnux qanqlu l-inkwiet billi qabdu nies ta’ karattru baxx biex joħolqu kommossjoni u jattakkaw id-dar ta’ Ġasun sabiex jagħmluhom eżempju għan-nies.</w:t>
      </w:r>
    </w:p>
    <w:p w14:paraId="23BC17B9" w14:textId="77777777" w:rsidR="00F90BDC" w:rsidRDefault="00F90BDC"/>
    <w:p w14:paraId="01E6DD6B" w14:textId="77777777" w:rsidR="00F90BDC" w:rsidRDefault="00F90BDC">
      <w:r xmlns:w="http://schemas.openxmlformats.org/wordprocessingml/2006/main">
        <w:t xml:space="preserve">1. Il-Periklu ta 'Nuqqas ta' twemmin: Kif In-nuqqas ta 'twemmin Jikkawża Taqlib u Diviżjoni</w:t>
      </w:r>
    </w:p>
    <w:p w14:paraId="10C8F0BF" w14:textId="77777777" w:rsidR="00F90BDC" w:rsidRDefault="00F90BDC"/>
    <w:p w14:paraId="07C87C93" w14:textId="77777777" w:rsidR="00F90BDC" w:rsidRDefault="00F90BDC">
      <w:r xmlns:w="http://schemas.openxmlformats.org/wordprocessingml/2006/main">
        <w:t xml:space="preserve">2. Il-Qawwa tal-Fidi: Kif il-Fidi Tġib il-Paċi u l-Unità</w:t>
      </w:r>
    </w:p>
    <w:p w14:paraId="315FCBD3" w14:textId="77777777" w:rsidR="00F90BDC" w:rsidRDefault="00F90BDC"/>
    <w:p w14:paraId="431B2EE0" w14:textId="77777777" w:rsidR="00F90BDC" w:rsidRDefault="00F90BDC">
      <w:r xmlns:w="http://schemas.openxmlformats.org/wordprocessingml/2006/main">
        <w:t xml:space="preserve">1. Ġakbu 3:16 - Għax fejn hemm l-għira u l-ġlied, hemm konfużjoni u kull xogħol ħażin.</w:t>
      </w:r>
    </w:p>
    <w:p w14:paraId="04E21D52" w14:textId="77777777" w:rsidR="00F90BDC" w:rsidRDefault="00F90BDC"/>
    <w:p w14:paraId="718B9360" w14:textId="77777777" w:rsidR="00F90BDC" w:rsidRDefault="00F90BDC">
      <w:r xmlns:w="http://schemas.openxmlformats.org/wordprocessingml/2006/main">
        <w:t xml:space="preserve">2. Filippin 4:7 - U l-paċi ta 'Alla, li jaqbeż kull fehim, għandha żżomm qlubkom u moħħok permezz ta' Kristu Ġesù.</w:t>
      </w:r>
    </w:p>
    <w:p w14:paraId="12A1B9BF" w14:textId="77777777" w:rsidR="00F90BDC" w:rsidRDefault="00F90BDC"/>
    <w:p w14:paraId="615F8F34" w14:textId="77777777" w:rsidR="00F90BDC" w:rsidRDefault="00F90BDC">
      <w:r xmlns:w="http://schemas.openxmlformats.org/wordprocessingml/2006/main">
        <w:t xml:space="preserve">Atti 17:6 U meta ma sabuhomx, ġibdu lil Ġason u lil xi aħwa lejn il-ħakkiema tal-belt, u jgħajtu: "Dawn li qalbu d-dinja ta' taħt fuq ġew hawn ukoll;</w:t>
      </w:r>
    </w:p>
    <w:p w14:paraId="2A05AE49" w14:textId="77777777" w:rsidR="00F90BDC" w:rsidRDefault="00F90BDC"/>
    <w:p w14:paraId="36FBEBAE" w14:textId="77777777" w:rsidR="00F90BDC" w:rsidRDefault="00F90BDC">
      <w:r xmlns:w="http://schemas.openxmlformats.org/wordprocessingml/2006/main">
        <w:t xml:space="preserve">Il- ħakkiema tal- belt ippruvaw isibu lil Pawlu u Sila, imma wara li ma setgħux isibuhom, arrestaw lil Ġason u lil xi sħabu minflok.</w:t>
      </w:r>
    </w:p>
    <w:p w14:paraId="798D3EC9" w14:textId="77777777" w:rsidR="00F90BDC" w:rsidRDefault="00F90BDC"/>
    <w:p w14:paraId="3AAE9749" w14:textId="77777777" w:rsidR="00F90BDC" w:rsidRDefault="00F90BDC">
      <w:r xmlns:w="http://schemas.openxmlformats.org/wordprocessingml/2006/main">
        <w:t xml:space="preserve">1. Nistgħu Nesperjenzaw il-Ħajja Ta’ Taħt ‘l isfel billi Insegwu Ġesù</w:t>
      </w:r>
    </w:p>
    <w:p w14:paraId="56EEA582" w14:textId="77777777" w:rsidR="00F90BDC" w:rsidRDefault="00F90BDC"/>
    <w:p w14:paraId="1C504BD6" w14:textId="77777777" w:rsidR="00F90BDC" w:rsidRDefault="00F90BDC">
      <w:r xmlns:w="http://schemas.openxmlformats.org/wordprocessingml/2006/main">
        <w:t xml:space="preserve">2. Il-Konsegwenzi li Nistgħu Niffaċċjaw biex Insegwu Ġesù</w:t>
      </w:r>
    </w:p>
    <w:p w14:paraId="4F7A21E4" w14:textId="77777777" w:rsidR="00F90BDC" w:rsidRDefault="00F90BDC"/>
    <w:p w14:paraId="1B72F6CE" w14:textId="77777777" w:rsidR="00F90BDC" w:rsidRDefault="00F90BDC">
      <w:r xmlns:w="http://schemas.openxmlformats.org/wordprocessingml/2006/main">
        <w:t xml:space="preserve">1. Rumani 12:2 - Tkunx konformi mal-mudell ta 'din id-dinja, imma tbiddel bit-tiġdid ta' moħħok.</w:t>
      </w:r>
    </w:p>
    <w:p w14:paraId="2473018C" w14:textId="77777777" w:rsidR="00F90BDC" w:rsidRDefault="00F90BDC"/>
    <w:p w14:paraId="6B0F20FD" w14:textId="77777777" w:rsidR="00F90BDC" w:rsidRDefault="00F90BDC">
      <w:r xmlns:w="http://schemas.openxmlformats.org/wordprocessingml/2006/main">
        <w:t xml:space="preserve">2. Mattew 5:10-12 - Henjin dawk li huma ppersegwitati minħabba l-ġustizzja, għax tagħhom hija s-saltna tas-smewwiet.</w:t>
      </w:r>
    </w:p>
    <w:p w14:paraId="3E716E8A" w14:textId="77777777" w:rsidR="00F90BDC" w:rsidRDefault="00F90BDC"/>
    <w:p w14:paraId="20AA7BE0" w14:textId="77777777" w:rsidR="00F90BDC" w:rsidRDefault="00F90BDC">
      <w:r xmlns:w="http://schemas.openxmlformats.org/wordprocessingml/2006/main">
        <w:t xml:space="preserve">Atti 17:7 Lil Jason irċieva, u dawn kollha jmorru kontra l-ordnijiet ta 'Ċesari, billi jgħidu li hemm sultan ieħor, wieħed Ġesù.</w:t>
      </w:r>
    </w:p>
    <w:p w14:paraId="475F0EC0" w14:textId="77777777" w:rsidR="00F90BDC" w:rsidRDefault="00F90BDC"/>
    <w:p w14:paraId="24C5B571" w14:textId="77777777" w:rsidR="00F90BDC" w:rsidRDefault="00F90BDC">
      <w:r xmlns:w="http://schemas.openxmlformats.org/wordprocessingml/2006/main">
        <w:t xml:space="preserve">In-​nies taʼ Tessalonika kienu qed jirrifjutaw li jobdu d-​digrieti taʼ Ċesari, billi qalu li Ġesù kien il-​veru sultan tagħhom.</w:t>
      </w:r>
    </w:p>
    <w:p w14:paraId="4FCE73C9" w14:textId="77777777" w:rsidR="00F90BDC" w:rsidRDefault="00F90BDC"/>
    <w:p w14:paraId="3E3CC7A7" w14:textId="77777777" w:rsidR="00F90BDC" w:rsidRDefault="00F90BDC">
      <w:r xmlns:w="http://schemas.openxmlformats.org/wordprocessingml/2006/main">
        <w:t xml:space="preserve">1. Ħajja Għal Ġesù Fuq Kulħadd</w:t>
      </w:r>
    </w:p>
    <w:p w14:paraId="3CC41F25" w14:textId="77777777" w:rsidR="00F90BDC" w:rsidRDefault="00F90BDC"/>
    <w:p w14:paraId="4AEBA13D" w14:textId="77777777" w:rsidR="00F90BDC" w:rsidRDefault="00F90BDC">
      <w:r xmlns:w="http://schemas.openxmlformats.org/wordprocessingml/2006/main">
        <w:t xml:space="preserve">2. Wara l-Liġi t’Alla Minkejja l-Awtorità Dinjija</w:t>
      </w:r>
    </w:p>
    <w:p w14:paraId="4C956FFC" w14:textId="77777777" w:rsidR="00F90BDC" w:rsidRDefault="00F90BDC"/>
    <w:p w14:paraId="1BF5F3AF" w14:textId="77777777" w:rsidR="00F90BDC" w:rsidRDefault="00F90BDC">
      <w:r xmlns:w="http://schemas.openxmlformats.org/wordprocessingml/2006/main">
        <w:t xml:space="preserve">1. Mattew 6:33 - Imma fittex l-ewwel is-saltna ta 'Alla u t-tjieba tiegħu, u dawn l-affarijiet kollha jiżdiedu lilek.</w:t>
      </w:r>
    </w:p>
    <w:p w14:paraId="459251F2" w14:textId="77777777" w:rsidR="00F90BDC" w:rsidRDefault="00F90BDC"/>
    <w:p w14:paraId="195E94CC" w14:textId="77777777" w:rsidR="00F90BDC" w:rsidRDefault="00F90BDC">
      <w:r xmlns:w="http://schemas.openxmlformats.org/wordprocessingml/2006/main">
        <w:t xml:space="preserve">2. Rumani 13:1 - Ħalli kull ruħ tkun suġġetta għall-awtoritajiet li jirregolaw. Għax m'hemm l-ebda awtorità ħlief minn Alla, u l-awtoritajiet li jeżistu huma maħtura minn Alla.</w:t>
      </w:r>
    </w:p>
    <w:p w14:paraId="5C7F0E74" w14:textId="77777777" w:rsidR="00F90BDC" w:rsidRDefault="00F90BDC"/>
    <w:p w14:paraId="115A68C3" w14:textId="77777777" w:rsidR="00F90BDC" w:rsidRDefault="00F90BDC">
      <w:r xmlns:w="http://schemas.openxmlformats.org/wordprocessingml/2006/main">
        <w:t xml:space="preserve">Atti 17:8 Meta semgħu dawn l-affarijiet ħarġu n-nies u l-ħakkiema tal-belt.</w:t>
      </w:r>
    </w:p>
    <w:p w14:paraId="5471B48A" w14:textId="77777777" w:rsidR="00F90BDC" w:rsidRDefault="00F90BDC"/>
    <w:p w14:paraId="2927F8B6" w14:textId="77777777" w:rsidR="00F90BDC" w:rsidRDefault="00F90BDC">
      <w:r xmlns:w="http://schemas.openxmlformats.org/wordprocessingml/2006/main">
        <w:t xml:space="preserve">In-​nies u l-​ħakkiema tal-​belt tħawdu meta semgħu l-​aħbar li ġabu Pawlu u Sila.</w:t>
      </w:r>
    </w:p>
    <w:p w14:paraId="7D7D2B24" w14:textId="77777777" w:rsidR="00F90BDC" w:rsidRDefault="00F90BDC"/>
    <w:p w14:paraId="45ECF9CA" w14:textId="77777777" w:rsidR="00F90BDC" w:rsidRDefault="00F90BDC">
      <w:r xmlns:w="http://schemas.openxmlformats.org/wordprocessingml/2006/main">
        <w:t xml:space="preserve">1. Tibżax li tisma’ l-Evanġelju – Atti 17:8</w:t>
      </w:r>
    </w:p>
    <w:p w14:paraId="2F37A203" w14:textId="77777777" w:rsidR="00F90BDC" w:rsidRDefault="00F90BDC"/>
    <w:p w14:paraId="044F0896" w14:textId="77777777" w:rsidR="00F90BDC" w:rsidRDefault="00F90BDC">
      <w:r xmlns:w="http://schemas.openxmlformats.org/wordprocessingml/2006/main">
        <w:t xml:space="preserve">2. Tibżgħux min-nies li jopponu l-Evanġelju - Atti 17:8</w:t>
      </w:r>
    </w:p>
    <w:p w14:paraId="67091E82" w14:textId="77777777" w:rsidR="00F90BDC" w:rsidRDefault="00F90BDC"/>
    <w:p w14:paraId="63E44E05" w14:textId="77777777" w:rsidR="00F90BDC" w:rsidRDefault="00F90BDC">
      <w:r xmlns:w="http://schemas.openxmlformats.org/wordprocessingml/2006/main">
        <w:t xml:space="preserve">1. Ġwanni 16:33 - "Fid-dinja jkollok tribulazzjoni. Imma aqbadkom, jien irbaħt lid-dinja."</w:t>
      </w:r>
    </w:p>
    <w:p w14:paraId="48920C21" w14:textId="77777777" w:rsidR="00F90BDC" w:rsidRDefault="00F90BDC"/>
    <w:p w14:paraId="25E82090" w14:textId="77777777" w:rsidR="00F90BDC" w:rsidRDefault="00F90BDC">
      <w:r xmlns:w="http://schemas.openxmlformats.org/wordprocessingml/2006/main">
        <w:t xml:space="preserve">2. 2 Timotju 1:7 - "Għax Alla tana spirtu mhux ta 'biża' imma ta 'qawwa u mħabba u rażan."</w:t>
      </w:r>
    </w:p>
    <w:p w14:paraId="5535EE3B" w14:textId="77777777" w:rsidR="00F90BDC" w:rsidRDefault="00F90BDC"/>
    <w:p w14:paraId="110136F0" w14:textId="77777777" w:rsidR="00F90BDC" w:rsidRDefault="00F90BDC">
      <w:r xmlns:w="http://schemas.openxmlformats.org/wordprocessingml/2006/main">
        <w:t xml:space="preserve">Atti 17:9 U meta ħadu s-sigurtà ta' Jason u ta' l-ieħor, ħallewhom imorru.</w:t>
      </w:r>
    </w:p>
    <w:p w14:paraId="76A53F12" w14:textId="77777777" w:rsidR="00F90BDC" w:rsidRDefault="00F90BDC"/>
    <w:p w14:paraId="3C7183FC" w14:textId="77777777" w:rsidR="00F90BDC" w:rsidRDefault="00F90BDC">
      <w:r xmlns:w="http://schemas.openxmlformats.org/wordprocessingml/2006/main">
        <w:t xml:space="preserve">L-awtoritajiet ħadu s-sigurtà mingħand Jason u persuna oħra qabel ħallewhom imorru.</w:t>
      </w:r>
    </w:p>
    <w:p w14:paraId="69E12A7E" w14:textId="77777777" w:rsidR="00F90BDC" w:rsidRDefault="00F90BDC"/>
    <w:p w14:paraId="7E281CB4" w14:textId="77777777" w:rsidR="00F90BDC" w:rsidRDefault="00F90BDC">
      <w:r xmlns:w="http://schemas.openxmlformats.org/wordprocessingml/2006/main">
        <w:t xml:space="preserve">1. Alla dejjem se jipprovdi mod ta’ ħarba fi żminijiet diffiċli.</w:t>
      </w:r>
    </w:p>
    <w:p w14:paraId="63E22C09" w14:textId="77777777" w:rsidR="00F90BDC" w:rsidRDefault="00F90BDC"/>
    <w:p w14:paraId="76C03ED7" w14:textId="77777777" w:rsidR="00F90BDC" w:rsidRDefault="00F90BDC">
      <w:r xmlns:w="http://schemas.openxmlformats.org/wordprocessingml/2006/main">
        <w:t xml:space="preserve">2. Il-qawwa tal-fidi f'sitwazzjonijiet iebsa.</w:t>
      </w:r>
    </w:p>
    <w:p w14:paraId="4837BBAF" w14:textId="77777777" w:rsidR="00F90BDC" w:rsidRDefault="00F90BDC"/>
    <w:p w14:paraId="1D2812E6" w14:textId="77777777" w:rsidR="00F90BDC" w:rsidRDefault="00F90BDC">
      <w:r xmlns:w="http://schemas.openxmlformats.org/wordprocessingml/2006/main">
        <w:t xml:space="preserve">1. 1 Korintin 10:13, "L-ebda tentazzjoni ma laħqitkom ħlief dak li hu komuni għall-bnedmin. U Alla hu fidil; hu ma jħallikx tkun ittantat lil hinn minn dak li tiflaħ. Imma meta tkun ittantat, hu jipprovdi wkoll a. triq ’il barra biex tissaportha.”</w:t>
      </w:r>
    </w:p>
    <w:p w14:paraId="2569D1BB" w14:textId="77777777" w:rsidR="00F90BDC" w:rsidRDefault="00F90BDC"/>
    <w:p w14:paraId="679FB40B" w14:textId="77777777" w:rsidR="00F90BDC" w:rsidRDefault="00F90BDC">
      <w:r xmlns:w="http://schemas.openxmlformats.org/wordprocessingml/2006/main">
        <w:t xml:space="preserve">2. Mattew 17:20, "Hu qalilhom: "Minħabba l-fidi żgħira tagħkom. Għax tassew ngħidilkom, jekk għandek fidi bħal żerriegħa tal-mustarda, tgħid lil din il-muntanja, "Eqru minn hawn. hemmhekk,’ u tiċċaqlaq, u xejn ma jkun impossibbli għalik.”</w:t>
      </w:r>
    </w:p>
    <w:p w14:paraId="74CB0447" w14:textId="77777777" w:rsidR="00F90BDC" w:rsidRDefault="00F90BDC"/>
    <w:p w14:paraId="2B70026B" w14:textId="77777777" w:rsidR="00F90BDC" w:rsidRDefault="00F90BDC">
      <w:r xmlns:w="http://schemas.openxmlformats.org/wordprocessingml/2006/main">
        <w:t xml:space="preserve">Atti 17:10 U l-aħwa mill-ewwel bagħtu lil Pawlu u lil Sila bil-lejl għand Berea, li ġew hemmhekk, marru fis-sinagoga tal-Lhud.</w:t>
      </w:r>
    </w:p>
    <w:p w14:paraId="031988A2" w14:textId="77777777" w:rsidR="00F90BDC" w:rsidRDefault="00F90BDC"/>
    <w:p w14:paraId="059B6674" w14:textId="77777777" w:rsidR="00F90BDC" w:rsidRDefault="00F90BDC">
      <w:r xmlns:w="http://schemas.openxmlformats.org/wordprocessingml/2006/main">
        <w:t xml:space="preserve">Pawlu u Sila ntbagħtu mill-aħwa f’Berea bil-lejl, fejn daħlu fis-sinagoga tal-Lhud.</w:t>
      </w:r>
    </w:p>
    <w:p w14:paraId="35B61B14" w14:textId="77777777" w:rsidR="00F90BDC" w:rsidRDefault="00F90BDC"/>
    <w:p w14:paraId="26399BCF" w14:textId="77777777" w:rsidR="00F90BDC" w:rsidRDefault="00F90BDC">
      <w:r xmlns:w="http://schemas.openxmlformats.org/wordprocessingml/2006/main">
        <w:t xml:space="preserve">1. Alla se jipprovdi għalina anke fl-iktar iljieli mudlama.</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Il-Mulej imexxina għall-iskop tagħna anke meta l-inqas nistennewh.</w:t>
      </w:r>
    </w:p>
    <w:p w14:paraId="5C3C4923" w14:textId="77777777" w:rsidR="00F90BDC" w:rsidRDefault="00F90BDC"/>
    <w:p w14:paraId="0FCEB83B" w14:textId="77777777" w:rsidR="00F90BDC" w:rsidRDefault="00F90BDC">
      <w:r xmlns:w="http://schemas.openxmlformats.org/wordprocessingml/2006/main">
        <w:t xml:space="preserve">1. Isaija 55:7-8 “Ħa jabbanduna l-ħażin triqtu, u l-ħażin il-ħsibijiet tiegħu, u jmur lura lejn il-Mulej, u jkollu ħniena minnu, u lil Alla tagħna, għax jaħfer ħafna. Għax il-ħsibijiet tiegħi mhumiex ħsibijietkom, u lanqas it-toroq tiegħek m’huma triqat tiegħi, jgħid il-Mulej”.</w:t>
      </w:r>
    </w:p>
    <w:p w14:paraId="087E7439" w14:textId="77777777" w:rsidR="00F90BDC" w:rsidRDefault="00F90BDC"/>
    <w:p w14:paraId="763D5870" w14:textId="77777777" w:rsidR="00F90BDC" w:rsidRDefault="00F90BDC">
      <w:r xmlns:w="http://schemas.openxmlformats.org/wordprocessingml/2006/main">
        <w:t xml:space="preserve">2. Isaija 40: 29-31 "Jagħti s-setgħa lill-battuti, u lil dawk li m'għandhomx saħħa jkabbar il-qawwa. Anki ż-żgħażagħ ibattu u jgħajru, u ż-żgħażagħ jaqgħu għal kollox; Il-Mulej iġedded is-saħħa tagħhom; jitilgħu bil-ġwienaħ bħall-ajkli; jiġru u ma jgħajrux; u jimxu u ma jbattux.”</w:t>
      </w:r>
    </w:p>
    <w:p w14:paraId="2A76C78F" w14:textId="77777777" w:rsidR="00F90BDC" w:rsidRDefault="00F90BDC"/>
    <w:p w14:paraId="29D290FE" w14:textId="77777777" w:rsidR="00F90BDC" w:rsidRDefault="00F90BDC">
      <w:r xmlns:w="http://schemas.openxmlformats.org/wordprocessingml/2006/main">
        <w:t xml:space="preserve">Atti 17:11 Dawn kienu aktar nobbli minn dawk ta 'Tessalonika, peress li rċevew il-kelma b'kull prontezza tal-moħħ, u jfittxu l-Iskrittura kuljum, jekk dawn l-affarijiet kinux hekk.</w:t>
      </w:r>
    </w:p>
    <w:p w14:paraId="0E112429" w14:textId="77777777" w:rsidR="00F90BDC" w:rsidRDefault="00F90BDC"/>
    <w:p w14:paraId="42A5021A" w14:textId="77777777" w:rsidR="00F90BDC" w:rsidRDefault="00F90BDC">
      <w:r xmlns:w="http://schemas.openxmlformats.org/wordprocessingml/2006/main">
        <w:t xml:space="preserve">In-​nies f’Berea kienu moħħhom miftuħin u ħerqana biex jitgħallmu, u jistudjaw l-​iskrittura b’diliġenza biex jaraw jekk dak li kienu qed jiġu mgħallma kienx minnu.</w:t>
      </w:r>
    </w:p>
    <w:p w14:paraId="4F4E64AE" w14:textId="77777777" w:rsidR="00F90BDC" w:rsidRDefault="00F90BDC"/>
    <w:p w14:paraId="0D793AC2" w14:textId="77777777" w:rsidR="00F90BDC" w:rsidRDefault="00F90BDC">
      <w:r xmlns:w="http://schemas.openxmlformats.org/wordprocessingml/2006/main">
        <w:t xml:space="preserve">1. Ikollok Moħħ Miftuħ: Kun lest li tisma' ideat ġodda u kun riċettivi għat-tkabbir u l-bidla.</w:t>
      </w:r>
    </w:p>
    <w:p w14:paraId="7ECFEC41" w14:textId="77777777" w:rsidR="00F90BDC" w:rsidRDefault="00F90BDC"/>
    <w:p w14:paraId="09A77A45" w14:textId="77777777" w:rsidR="00F90BDC" w:rsidRDefault="00F90BDC">
      <w:r xmlns:w="http://schemas.openxmlformats.org/wordprocessingml/2006/main">
        <w:t xml:space="preserve">2. Fittex il-Verità: Uża l-Iskrittura bħala l-gwida tiegħek biex tiskopri l-verità.</w:t>
      </w:r>
    </w:p>
    <w:p w14:paraId="790A57E5" w14:textId="77777777" w:rsidR="00F90BDC" w:rsidRDefault="00F90BDC"/>
    <w:p w14:paraId="1CDADA30" w14:textId="77777777" w:rsidR="00F90BDC" w:rsidRDefault="00F90BDC">
      <w:r xmlns:w="http://schemas.openxmlformats.org/wordprocessingml/2006/main">
        <w:t xml:space="preserve">1. Kolossin 3:10 u tiġġedded fl-ispirtu ta’ moħħok;</w:t>
      </w:r>
    </w:p>
    <w:p w14:paraId="12F12FCB" w14:textId="77777777" w:rsidR="00F90BDC" w:rsidRDefault="00F90BDC"/>
    <w:p w14:paraId="49C335BE" w14:textId="77777777" w:rsidR="00F90BDC" w:rsidRDefault="00F90BDC">
      <w:r xmlns:w="http://schemas.openxmlformats.org/wordprocessingml/2006/main">
        <w:t xml:space="preserve">2. Proverbji 2:3-5 Iva, jekk tgħajjat għad-dehen, u tgħolli leħnek għall-fehim, jekk tfittexha bħall-fidda, u tfittexha bħal teżori moħbija; imbagħad tifhem il-biża’ tal-Mulej, u ssib l-għarfien ta’ Alla.</w:t>
      </w:r>
    </w:p>
    <w:p w14:paraId="60F1A04D" w14:textId="77777777" w:rsidR="00F90BDC" w:rsidRDefault="00F90BDC"/>
    <w:p w14:paraId="309F817D" w14:textId="77777777" w:rsidR="00F90BDC" w:rsidRDefault="00F90BDC">
      <w:r xmlns:w="http://schemas.openxmlformats.org/wordprocessingml/2006/main">
        <w:t xml:space="preserve">Atti 17:12 Għalhekk ħafna minnhom emmnu; ukoll ta’ nisa onorevoli li kienu Griegi, u ta’ rġiel, mhux ftit.</w:t>
      </w:r>
    </w:p>
    <w:p w14:paraId="7237783E" w14:textId="77777777" w:rsidR="00F90BDC" w:rsidRDefault="00F90BDC"/>
    <w:p w14:paraId="550CC893" w14:textId="77777777" w:rsidR="00F90BDC" w:rsidRDefault="00F90BDC">
      <w:r xmlns:w="http://schemas.openxmlformats.org/wordprocessingml/2006/main">
        <w:t xml:space="preserve">Ħafna Griegi kienu konvinti mill-messaġġ tal-Kristjaneżmu u kkonvertiw, inklużi nies ta 'pożizzjoni soċjali għolja.</w:t>
      </w:r>
    </w:p>
    <w:p w14:paraId="66779886" w14:textId="77777777" w:rsidR="00F90BDC" w:rsidRDefault="00F90BDC"/>
    <w:p w14:paraId="152346D1" w14:textId="77777777" w:rsidR="00F90BDC" w:rsidRDefault="00F90BDC">
      <w:r xmlns:w="http://schemas.openxmlformats.org/wordprocessingml/2006/main">
        <w:t xml:space="preserve">1. Il-Qawwa tal-Konverżjoni: Kif il-Messaġġ tal-Evanġelju Jbiddel il-Ħajja</w:t>
      </w:r>
    </w:p>
    <w:p w14:paraId="05607641" w14:textId="77777777" w:rsidR="00F90BDC" w:rsidRDefault="00F90BDC"/>
    <w:p w14:paraId="60A5432C" w14:textId="77777777" w:rsidR="00F90BDC" w:rsidRDefault="00F90BDC">
      <w:r xmlns:w="http://schemas.openxmlformats.org/wordprocessingml/2006/main">
        <w:t xml:space="preserve">2. L-Inklużività tal-Evanġelju: Kif Jaħdem Alla permezz tan-nies kollha</w:t>
      </w:r>
    </w:p>
    <w:p w14:paraId="3F0EEB97" w14:textId="77777777" w:rsidR="00F90BDC" w:rsidRDefault="00F90BDC"/>
    <w:p w14:paraId="3A70DC51" w14:textId="77777777" w:rsidR="00F90BDC" w:rsidRDefault="00F90BDC">
      <w:r xmlns:w="http://schemas.openxmlformats.org/wordprocessingml/2006/main">
        <w:t xml:space="preserve">1. Atti 2:38-39 - Imbagħad Pietru qalilhom: "Indmu, u jitgħammdu kull wieħed minnkom f'isem Ġesù Kristu għall-maħfra tad-dnubiet, u intom tirċievi d-don tal-Ispirtu s-Santu. Għax il-wegħda hi għalikom, u għal uliedkom, u għal dawk kollha li huma 'l bogħod, kemm se jsejjaħ il-Mulej Alla tagħna.</w:t>
      </w:r>
    </w:p>
    <w:p w14:paraId="16C0EED0" w14:textId="77777777" w:rsidR="00F90BDC" w:rsidRDefault="00F90BDC"/>
    <w:p w14:paraId="02965DCF" w14:textId="77777777" w:rsidR="00F90BDC" w:rsidRDefault="00F90BDC">
      <w:r xmlns:w="http://schemas.openxmlformats.org/wordprocessingml/2006/main">
        <w:t xml:space="preserve">2. Rumani 5: 8-9 - Imma Alla jfaħħar l-imħabba tiegħu lejna, billi, meta konna għadna midinbin, Kristu miet għalina. Aktar minn hekk, billi issa nkunu ġġustifikati bid-demm tiegħu, aħna nkunu salvati mill-korla permezz tiegħu.</w:t>
      </w:r>
    </w:p>
    <w:p w14:paraId="5D99832C" w14:textId="77777777" w:rsidR="00F90BDC" w:rsidRDefault="00F90BDC"/>
    <w:p w14:paraId="654A18EF" w14:textId="77777777" w:rsidR="00F90BDC" w:rsidRDefault="00F90BDC">
      <w:r xmlns:w="http://schemas.openxmlformats.org/wordprocessingml/2006/main">
        <w:t xml:space="preserve">Atti 17:13 Imma meta l-Lhud ta' Tessalonika kienu jafu li l-kelma ta' Alla kienet imxandra minn Pawlu f'Berea, huma wkoll ġew hemmhekk u qajmu lin-nies.</w:t>
      </w:r>
    </w:p>
    <w:p w14:paraId="66AB7385" w14:textId="77777777" w:rsidR="00F90BDC" w:rsidRDefault="00F90BDC"/>
    <w:p w14:paraId="5A7BA854" w14:textId="77777777" w:rsidR="00F90BDC" w:rsidRDefault="00F90BDC">
      <w:r xmlns:w="http://schemas.openxmlformats.org/wordprocessingml/2006/main">
        <w:t xml:space="preserve">Il-Lhud ta’ Tessalonika semgħu li Pawlu kien qed jippriedka l-Kelma ta’ Alla f’Berea u marru hemm biex iqanqlu lin-nies.</w:t>
      </w:r>
    </w:p>
    <w:p w14:paraId="54F597C0" w14:textId="77777777" w:rsidR="00F90BDC" w:rsidRDefault="00F90BDC"/>
    <w:p w14:paraId="6CCB768A" w14:textId="77777777" w:rsidR="00F90BDC" w:rsidRDefault="00F90BDC">
      <w:r xmlns:w="http://schemas.openxmlformats.org/wordprocessingml/2006/main">
        <w:t xml:space="preserve">1. Il-Qawwa tal-Kelma t’Alla: It-Tweġiba tal-Lhud għall-Predikazzjoni ta’ Pawlu</w:t>
      </w:r>
    </w:p>
    <w:p w14:paraId="548F8B83" w14:textId="77777777" w:rsidR="00F90BDC" w:rsidRDefault="00F90BDC"/>
    <w:p w14:paraId="21E7F257" w14:textId="77777777" w:rsidR="00F90BDC" w:rsidRDefault="00F90BDC">
      <w:r xmlns:w="http://schemas.openxmlformats.org/wordprocessingml/2006/main">
        <w:t xml:space="preserve">2. Il-Perikli li jqanqlu l-inkwiet: Ir-Reazzjoni tal-Lhud għall-Ippridkar ta’ Pawlu</w:t>
      </w:r>
    </w:p>
    <w:p w14:paraId="5A48AD99" w14:textId="77777777" w:rsidR="00F90BDC" w:rsidRDefault="00F90BDC"/>
    <w:p w14:paraId="3138B70D" w14:textId="77777777" w:rsidR="00F90BDC" w:rsidRDefault="00F90BDC">
      <w:r xmlns:w="http://schemas.openxmlformats.org/wordprocessingml/2006/main">
        <w:t xml:space="preserve">1. Rumani 10:17 – “Għalhekk il-fidi tiġi mis-smigħ, u s-smigħ permezz tal-kelma ta’ Kristu.”</w:t>
      </w:r>
    </w:p>
    <w:p w14:paraId="67D339D9" w14:textId="77777777" w:rsidR="00F90BDC" w:rsidRDefault="00F90BDC"/>
    <w:p w14:paraId="2D5F28A7" w14:textId="77777777" w:rsidR="00F90BDC" w:rsidRDefault="00F90BDC">
      <w:r xmlns:w="http://schemas.openxmlformats.org/wordprocessingml/2006/main">
        <w:t xml:space="preserve">2. Ġakbu 3:16 – “Għax fejn jeżistu l-għira u l-ambizzjoni egoista, ikun hemm id-diżordni u kull prattika vili.”</w:t>
      </w:r>
    </w:p>
    <w:p w14:paraId="36A75AF2" w14:textId="77777777" w:rsidR="00F90BDC" w:rsidRDefault="00F90BDC"/>
    <w:p w14:paraId="4D58CC4E" w14:textId="77777777" w:rsidR="00F90BDC" w:rsidRDefault="00F90BDC">
      <w:r xmlns:w="http://schemas.openxmlformats.org/wordprocessingml/2006/main">
        <w:t xml:space="preserve">Atti 17:14 U mbagħad mill-ewwel l-aħwa bagħtu lil Pawlu biex imur qisu l-baħar, imma Sila u Timotheus baqgħu hemmhekk.</w:t>
      </w:r>
    </w:p>
    <w:p w14:paraId="62A2B6BB" w14:textId="77777777" w:rsidR="00F90BDC" w:rsidRDefault="00F90BDC"/>
    <w:p w14:paraId="17492171" w14:textId="77777777" w:rsidR="00F90BDC" w:rsidRDefault="00F90BDC">
      <w:r xmlns:w="http://schemas.openxmlformats.org/wordprocessingml/2006/main">
        <w:t xml:space="preserve">L-aħwa bagħtu lil Pawlu filwaqt li Sila u Timoteu baqgħu lura.</w:t>
      </w:r>
    </w:p>
    <w:p w14:paraId="6B94A90A" w14:textId="77777777" w:rsidR="00F90BDC" w:rsidRDefault="00F90BDC"/>
    <w:p w14:paraId="4125DF4A" w14:textId="77777777" w:rsidR="00F90BDC" w:rsidRDefault="00F90BDC">
      <w:r xmlns:w="http://schemas.openxmlformats.org/wordprocessingml/2006/main">
        <w:t xml:space="preserve">1. Il-Qawwa tal-Ubbidjenza: Kif Alla sejħilna biex nobdu r-rieda Tiegħu</w:t>
      </w:r>
    </w:p>
    <w:p w14:paraId="64F4010F" w14:textId="77777777" w:rsidR="00F90BDC" w:rsidRDefault="00F90BDC"/>
    <w:p w14:paraId="7FD97ADB" w14:textId="77777777" w:rsidR="00F90BDC" w:rsidRDefault="00F90BDC">
      <w:r xmlns:w="http://schemas.openxmlformats.org/wordprocessingml/2006/main">
        <w:t xml:space="preserve">2. Il-Qawwa tal-Fellowship: Kif ix-Xogħol f’Tim jista’ jgħinna nilħqu l-għanijiet tagħna</w:t>
      </w:r>
    </w:p>
    <w:p w14:paraId="554B1EAA" w14:textId="77777777" w:rsidR="00F90BDC" w:rsidRDefault="00F90BDC"/>
    <w:p w14:paraId="3DE44A62" w14:textId="77777777" w:rsidR="00F90BDC" w:rsidRDefault="00F90BDC">
      <w:r xmlns:w="http://schemas.openxmlformats.org/wordprocessingml/2006/main">
        <w:t xml:space="preserve">1. Isaija 55:11 - "Hekk tkun il-kelma tiegħi li toħroġ minn fommi: ma terġax lura lejja vojta, imma twettaq dak li nixtieq, u tirnexxi f'dak li għalih bgħattha. "</w:t>
      </w:r>
    </w:p>
    <w:p w14:paraId="7A065748" w14:textId="77777777" w:rsidR="00F90BDC" w:rsidRDefault="00F90BDC"/>
    <w:p w14:paraId="604F6282" w14:textId="77777777" w:rsidR="00F90BDC" w:rsidRDefault="00F90BDC">
      <w:r xmlns:w="http://schemas.openxmlformats.org/wordprocessingml/2006/main">
        <w:t xml:space="preserve">2. Ġwanni 14:15 - "Jekk tħobbuni, żommu l-kmandamenti tiegħi."</w:t>
      </w:r>
    </w:p>
    <w:p w14:paraId="60831115" w14:textId="77777777" w:rsidR="00F90BDC" w:rsidRDefault="00F90BDC"/>
    <w:p w14:paraId="1F333623" w14:textId="77777777" w:rsidR="00F90BDC" w:rsidRDefault="00F90BDC">
      <w:r xmlns:w="http://schemas.openxmlformats.org/wordprocessingml/2006/main">
        <w:t xml:space="preserve">Atti 17:15 U dawk li kienu jmexxu lil Pawlu ġabuh Ateni;</w:t>
      </w:r>
    </w:p>
    <w:p w14:paraId="0AB09896" w14:textId="77777777" w:rsidR="00F90BDC" w:rsidRDefault="00F90BDC"/>
    <w:p w14:paraId="33DA6AFD" w14:textId="77777777" w:rsidR="00F90BDC" w:rsidRDefault="00F90BDC">
      <w:r xmlns:w="http://schemas.openxmlformats.org/wordprocessingml/2006/main">
        <w:t xml:space="preserve">In- nies li kienu qed jaskortaw lil Pawlu ġabuh Ateni. Huma ngħataw struzzjonijiet biex malajr iġibu lil Sila u lil Timotju għand Pawlu.</w:t>
      </w:r>
    </w:p>
    <w:p w14:paraId="5D474419" w14:textId="77777777" w:rsidR="00F90BDC" w:rsidRDefault="00F90BDC"/>
    <w:p w14:paraId="120C6B45" w14:textId="77777777" w:rsidR="00F90BDC" w:rsidRDefault="00F90BDC">
      <w:r xmlns:w="http://schemas.openxmlformats.org/wordprocessingml/2006/main">
        <w:t xml:space="preserve">1. Il-pjan t’Alla għalina ħafna drabi jeħtieġ li naġġustaw u naddattaw għal ċirkostanzi ġodda u mhux mistennija.</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Qatt tissottovaluta l-importanza li tkun lest biex taġixxi fuq il-kmand t’Alla.</w:t>
      </w:r>
    </w:p>
    <w:p w14:paraId="7AC1FE54" w14:textId="77777777" w:rsidR="00F90BDC" w:rsidRDefault="00F90BDC"/>
    <w:p w14:paraId="7F46D350" w14:textId="77777777" w:rsidR="00F90BDC" w:rsidRDefault="00F90BDC">
      <w:r xmlns:w="http://schemas.openxmlformats.org/wordprocessingml/2006/main">
        <w:t xml:space="preserve">1. Ġwanni 14:15, "Jekk tħobbni, iżżomm il-kmandamenti tiegħi."</w:t>
      </w:r>
    </w:p>
    <w:p w14:paraId="5B2590C8" w14:textId="77777777" w:rsidR="00F90BDC" w:rsidRDefault="00F90BDC"/>
    <w:p w14:paraId="4B303813" w14:textId="77777777" w:rsidR="00F90BDC" w:rsidRDefault="00F90BDC">
      <w:r xmlns:w="http://schemas.openxmlformats.org/wordprocessingml/2006/main">
        <w:t xml:space="preserve">2. Rumani 12:2, "Tikkonformax ma 'din id-dinja, imma tbiddel bit-tiġdid ta' moħħok, biex billi tittestja x'inhi r-rieda ta 'Alla, x'inhu tajjeb, aċċettabbli u perfett."</w:t>
      </w:r>
    </w:p>
    <w:p w14:paraId="13E40E91" w14:textId="77777777" w:rsidR="00F90BDC" w:rsidRDefault="00F90BDC"/>
    <w:p w14:paraId="2F0F861A" w14:textId="77777777" w:rsidR="00F90BDC" w:rsidRDefault="00F90BDC">
      <w:r xmlns:w="http://schemas.openxmlformats.org/wordprocessingml/2006/main">
        <w:t xml:space="preserve">Atti 17:16 Issa, waqt li Pawlu kien jistenniehom f'Ateni, l-ispirtu tiegħu tqanqal fih, meta ra l-belt mogħtija għal kollox għall-idolatrija.</w:t>
      </w:r>
    </w:p>
    <w:p w14:paraId="01985A7B" w14:textId="77777777" w:rsidR="00F90BDC" w:rsidRDefault="00F90BDC"/>
    <w:p w14:paraId="4CD3DBA7" w14:textId="77777777" w:rsidR="00F90BDC" w:rsidRDefault="00F90BDC">
      <w:r xmlns:w="http://schemas.openxmlformats.org/wordprocessingml/2006/main">
        <w:t xml:space="preserve">Pawlu kien imħasseb ħafna mill-idolatrija li ra f’Ateni.</w:t>
      </w:r>
    </w:p>
    <w:p w14:paraId="769E6DA2" w14:textId="77777777" w:rsidR="00F90BDC" w:rsidRDefault="00F90BDC"/>
    <w:p w14:paraId="36E0CE99" w14:textId="77777777" w:rsidR="00F90BDC" w:rsidRDefault="00F90BDC">
      <w:r xmlns:w="http://schemas.openxmlformats.org/wordprocessingml/2006/main">
        <w:t xml:space="preserve">1: Id-dnub iwassal għall-qerda, imma Alla joffri s-salvazzjoni.</w:t>
      </w:r>
    </w:p>
    <w:p w14:paraId="6962890A" w14:textId="77777777" w:rsidR="00F90BDC" w:rsidRDefault="00F90BDC"/>
    <w:p w14:paraId="04302D16" w14:textId="77777777" w:rsidR="00F90BDC" w:rsidRDefault="00F90BDC">
      <w:r xmlns:w="http://schemas.openxmlformats.org/wordprocessingml/2006/main">
        <w:t xml:space="preserve">2: L-idolatrija hija affront għall-uniku Alla veru.</w:t>
      </w:r>
    </w:p>
    <w:p w14:paraId="473E6069" w14:textId="77777777" w:rsidR="00F90BDC" w:rsidRDefault="00F90BDC"/>
    <w:p w14:paraId="3F05778F" w14:textId="77777777" w:rsidR="00F90BDC" w:rsidRDefault="00F90BDC">
      <w:r xmlns:w="http://schemas.openxmlformats.org/wordprocessingml/2006/main">
        <w:t xml:space="preserve">1:                                                                                                                   ! "Qalb qarrieqa fuq kollox), u ddispratament ħżiena): min jistaʼ jafha?")</w:t>
      </w:r>
    </w:p>
    <w:p w14:paraId="4FC87381" w14:textId="77777777" w:rsidR="00F90BDC" w:rsidRDefault="00F90BDC"/>
    <w:p w14:paraId="5803EB70" w14:textId="77777777" w:rsidR="00F90BDC" w:rsidRDefault="00F90BDC">
      <w:r xmlns:w="http://schemas.openxmlformats.org/wordprocessingml/2006/main">
        <w:t xml:space="preserve">2: 1 Korintin 10:14 "Għalhekk, għeżież tiegħi, aħarbu mill-idolatrija."</w:t>
      </w:r>
    </w:p>
    <w:p w14:paraId="296BFDC8" w14:textId="77777777" w:rsidR="00F90BDC" w:rsidRDefault="00F90BDC"/>
    <w:p w14:paraId="2EF3B02F" w14:textId="77777777" w:rsidR="00F90BDC" w:rsidRDefault="00F90BDC">
      <w:r xmlns:w="http://schemas.openxmlformats.org/wordprocessingml/2006/main">
        <w:t xml:space="preserve">Atti 17:17 Għalhekk hu kien jikkontesta fis-sinagoga mal-Lhud u mal-persuni devoti, u fis-suq kuljum ma' dawk li jiltaqgħu miegħu.</w:t>
      </w:r>
    </w:p>
    <w:p w14:paraId="55BABC56" w14:textId="77777777" w:rsidR="00F90BDC" w:rsidRDefault="00F90BDC"/>
    <w:p w14:paraId="77D81118" w14:textId="77777777" w:rsidR="00F90BDC" w:rsidRDefault="00F90BDC">
      <w:r xmlns:w="http://schemas.openxmlformats.org/wordprocessingml/2006/main">
        <w:t xml:space="preserve">Pawlu ppriedka fis-sinagoga u fis-suq biex jaqsam l-evanġelju.</w:t>
      </w:r>
    </w:p>
    <w:p w14:paraId="3714CE77" w14:textId="77777777" w:rsidR="00F90BDC" w:rsidRDefault="00F90BDC"/>
    <w:p w14:paraId="344171BD" w14:textId="77777777" w:rsidR="00F90BDC" w:rsidRDefault="00F90BDC">
      <w:r xmlns:w="http://schemas.openxmlformats.org/wordprocessingml/2006/main">
        <w:t xml:space="preserve">1. Il-Qawwa tal-Evanġelizzazzjoni: Ixxandar l-Evanġelju Kull fejn Tmur</w:t>
      </w:r>
    </w:p>
    <w:p w14:paraId="4DB53694" w14:textId="77777777" w:rsidR="00F90BDC" w:rsidRDefault="00F90BDC"/>
    <w:p w14:paraId="3BFB9A37" w14:textId="77777777" w:rsidR="00F90BDC" w:rsidRDefault="00F90BDC">
      <w:r xmlns:w="http://schemas.openxmlformats.org/wordprocessingml/2006/main">
        <w:t xml:space="preserve">2. Tgħix il-Fidi Tiegħek: Nagħmlu Dixxipli tal-Ġnus Kollha</w:t>
      </w:r>
    </w:p>
    <w:p w14:paraId="3E5810A3" w14:textId="77777777" w:rsidR="00F90BDC" w:rsidRDefault="00F90BDC"/>
    <w:p w14:paraId="53832331" w14:textId="77777777" w:rsidR="00F90BDC" w:rsidRDefault="00F90BDC">
      <w:r xmlns:w="http://schemas.openxmlformats.org/wordprocessingml/2006/main">
        <w:t xml:space="preserve">1. Rumani 10:14-15 - Kif mela se jsejħu lil dak li fih ma emmnux? U kif għandhom jemmnu fih li qatt ma semgħu dwaru? U kif għandhom jisimgħu mingħajr ma jipprietka xi ħadd?</w:t>
      </w:r>
    </w:p>
    <w:p w14:paraId="68E9F0CE" w14:textId="77777777" w:rsidR="00F90BDC" w:rsidRDefault="00F90BDC"/>
    <w:p w14:paraId="71C7FF27" w14:textId="77777777" w:rsidR="00F90BDC" w:rsidRDefault="00F90BDC">
      <w:r xmlns:w="http://schemas.openxmlformats.org/wordprocessingml/2006/main">
        <w:t xml:space="preserve">2. Mattew 28:19-20 - Mur għalhekk u agħmlu dixxipli mill-ġnus kollha, tgħammduhom f'isem il-Missier u l-Iben u l-Ispirtu s-Santu, u għallimhom josservaw dak kollu li ordnajtilkom jien.</w:t>
      </w:r>
    </w:p>
    <w:p w14:paraId="20945FB9" w14:textId="77777777" w:rsidR="00F90BDC" w:rsidRDefault="00F90BDC"/>
    <w:p w14:paraId="77290D0D" w14:textId="77777777" w:rsidR="00F90BDC" w:rsidRDefault="00F90BDC">
      <w:r xmlns:w="http://schemas.openxmlformats.org/wordprocessingml/2006/main">
        <w:t xml:space="preserve">Atti 17:18 Imbagħad iltaqgħu miegħu ċerti filosfi ta' l-Epikur u ta' l-Istojki. U xi wħud qalu, X’se jgħid dan il-babbler? uħud oħrajn, Jidher li hu setter ta’ allat strambi, għax ippriedka lilhom Ġesù, u l-qawmien.</w:t>
      </w:r>
    </w:p>
    <w:p w14:paraId="7CE6AB8C" w14:textId="77777777" w:rsidR="00F90BDC" w:rsidRDefault="00F90BDC"/>
    <w:p w14:paraId="38501591" w14:textId="77777777" w:rsidR="00F90BDC" w:rsidRDefault="00F90BDC">
      <w:r xmlns:w="http://schemas.openxmlformats.org/wordprocessingml/2006/main">
        <w:t xml:space="preserve">Xi Epikuri u Stojċi ltaqgħu maʼ Pawlu u ddiskutew miegħu, u jistaqsu dwar xiex qed jitkellem. Xi wħud akkużawh li qajjem allat strambi għax kien qed jipprietka dwar Ġesù u l-qawmien.</w:t>
      </w:r>
    </w:p>
    <w:p w14:paraId="73583151" w14:textId="77777777" w:rsidR="00F90BDC" w:rsidRDefault="00F90BDC"/>
    <w:p w14:paraId="1968E1DF" w14:textId="77777777" w:rsidR="00F90BDC" w:rsidRDefault="00F90BDC">
      <w:r xmlns:w="http://schemas.openxmlformats.org/wordprocessingml/2006/main">
        <w:t xml:space="preserve">1. L-importanza li nibqgħu sodi fil-fidi minkejja l-oppożizzjoni</w:t>
      </w:r>
    </w:p>
    <w:p w14:paraId="67ADDBC9" w14:textId="77777777" w:rsidR="00F90BDC" w:rsidRDefault="00F90BDC"/>
    <w:p w14:paraId="13D59B91" w14:textId="77777777" w:rsidR="00F90BDC" w:rsidRDefault="00F90BDC">
      <w:r xmlns:w="http://schemas.openxmlformats.org/wordprocessingml/2006/main">
        <w:t xml:space="preserve">2. Insibu s-saħħa f’Ġesù waqt mumenti ta’ dubju</w:t>
      </w:r>
    </w:p>
    <w:p w14:paraId="04BDD296" w14:textId="77777777" w:rsidR="00F90BDC" w:rsidRDefault="00F90BDC"/>
    <w:p w14:paraId="01446DDB" w14:textId="77777777" w:rsidR="00F90BDC" w:rsidRDefault="00F90BDC">
      <w:r xmlns:w="http://schemas.openxmlformats.org/wordprocessingml/2006/main">
        <w:t xml:space="preserve">1. Atti 17:18</w:t>
      </w:r>
    </w:p>
    <w:p w14:paraId="3937283A" w14:textId="77777777" w:rsidR="00F90BDC" w:rsidRDefault="00F90BDC"/>
    <w:p w14:paraId="140EFF5B" w14:textId="77777777" w:rsidR="00F90BDC" w:rsidRDefault="00F90BDC">
      <w:r xmlns:w="http://schemas.openxmlformats.org/wordprocessingml/2006/main">
        <w:t xml:space="preserve">2. Lhud 11: 1-3, "Issa l-fidi hija s-sustanza tal-affarijiet ittamaw, l-evidenza ta 'affarijiet li ma jidhrux. Għax biha l-anzjani kisbu rapport tajjeb. Permezz tal-fidi nifhmu li d-dinjiet ġew imfassla bil-kelma ta' Alla, biex dak li jidher ma kienx magħmul minn affarijiet li jidhru.”</w:t>
      </w:r>
    </w:p>
    <w:p w14:paraId="1E671389" w14:textId="77777777" w:rsidR="00F90BDC" w:rsidRDefault="00F90BDC"/>
    <w:p w14:paraId="73654190" w14:textId="77777777" w:rsidR="00F90BDC" w:rsidRDefault="00F90BDC">
      <w:r xmlns:w="http://schemas.openxmlformats.org/wordprocessingml/2006/main">
        <w:t xml:space="preserve">Atti 17:19 U qabduh u ressqu għand l-Areopagu, u qalu: "Nistgħu nafu x'inhi din id-duttrina l-ġdida li inti titkellem dwarha?"</w:t>
      </w:r>
    </w:p>
    <w:p w14:paraId="0E912681" w14:textId="77777777" w:rsidR="00F90BDC" w:rsidRDefault="00F90BDC"/>
    <w:p w14:paraId="717ED9A2" w14:textId="77777777" w:rsidR="00F90BDC" w:rsidRDefault="00F90BDC">
      <w:r xmlns:w="http://schemas.openxmlformats.org/wordprocessingml/2006/main">
        <w:t xml:space="preserve">In-​nies taʼ Ateni ġabu lil Pawlu fl-​Areopagus u talbu jispjega t-​tagħlim il-​ġdid tiegħu.</w:t>
      </w:r>
    </w:p>
    <w:p w14:paraId="2A701397" w14:textId="77777777" w:rsidR="00F90BDC" w:rsidRDefault="00F90BDC"/>
    <w:p w14:paraId="28AC4586" w14:textId="77777777" w:rsidR="00F90BDC" w:rsidRDefault="00F90BDC">
      <w:r xmlns:w="http://schemas.openxmlformats.org/wordprocessingml/2006/main">
        <w:t xml:space="preserve">1. Kif Twieġeb għal Tagħlim Ġdid</w:t>
      </w:r>
    </w:p>
    <w:p w14:paraId="73F3EBF6" w14:textId="77777777" w:rsidR="00F90BDC" w:rsidRDefault="00F90BDC"/>
    <w:p w14:paraId="6FB024BD" w14:textId="77777777" w:rsidR="00F90BDC" w:rsidRDefault="00F90BDC">
      <w:r xmlns:w="http://schemas.openxmlformats.org/wordprocessingml/2006/main">
        <w:t xml:space="preserve">2. Il-Qawwa ta' Perspettiva Ġdida</w:t>
      </w:r>
    </w:p>
    <w:p w14:paraId="537E67E9" w14:textId="77777777" w:rsidR="00F90BDC" w:rsidRDefault="00F90BDC"/>
    <w:p w14:paraId="33653C39" w14:textId="77777777" w:rsidR="00F90BDC" w:rsidRDefault="00F90BDC">
      <w:r xmlns:w="http://schemas.openxmlformats.org/wordprocessingml/2006/main">
        <w:t xml:space="preserve">1. Filippin 4: 8-9 - “Fl-aħħar, ħuti, dak kollu li hu veru, dak kollu li hu onorevoli, dak kollu li hu ġust, dak kollu li hu saf, dak kollu li hu sabiħ, dak kollu li hu ta’ min ifaħħar, jekk ikun hemm xi eċċellenza, jekk ikun hemm xi ħaġa denja għaliha. tifħir, aħseb dwar dawn l-affarijiet."</w:t>
      </w:r>
    </w:p>
    <w:p w14:paraId="4DC423BC" w14:textId="77777777" w:rsidR="00F90BDC" w:rsidRDefault="00F90BDC"/>
    <w:p w14:paraId="789BB2A5" w14:textId="77777777" w:rsidR="00F90BDC" w:rsidRDefault="00F90BDC">
      <w:r xmlns:w="http://schemas.openxmlformats.org/wordprocessingml/2006/main">
        <w:t xml:space="preserve">2. Lhud 13:8 - "Ġesù Kristu huwa l-istess bieraħ u llum u għal dejjem."</w:t>
      </w:r>
    </w:p>
    <w:p w14:paraId="08214B7F" w14:textId="77777777" w:rsidR="00F90BDC" w:rsidRDefault="00F90BDC"/>
    <w:p w14:paraId="0059FBD1" w14:textId="77777777" w:rsidR="00F90BDC" w:rsidRDefault="00F90BDC">
      <w:r xmlns:w="http://schemas.openxmlformats.org/wordprocessingml/2006/main">
        <w:t xml:space="preserve">Atti 17:20 Għax int tressaq xi affarijiet strambi f'widnejna;</w:t>
      </w:r>
    </w:p>
    <w:p w14:paraId="171E28A4" w14:textId="77777777" w:rsidR="00F90BDC" w:rsidRDefault="00F90BDC"/>
    <w:p w14:paraId="7B09D964" w14:textId="77777777" w:rsidR="00F90BDC" w:rsidRDefault="00F90BDC">
      <w:r xmlns:w="http://schemas.openxmlformats.org/wordprocessingml/2006/main">
        <w:t xml:space="preserve">In-nies ta’ Berea f’Atti 17:20 baqgħu mistagħġbin bil-kliem ta’ Pawlu u riedu jkunu jafu aktar dwar dak li kien qed jgħid.</w:t>
      </w:r>
    </w:p>
    <w:p w14:paraId="43E5DA47" w14:textId="77777777" w:rsidR="00F90BDC" w:rsidRDefault="00F90BDC"/>
    <w:p w14:paraId="63F3B912" w14:textId="77777777" w:rsidR="00F90BDC" w:rsidRDefault="00F90BDC">
      <w:r xmlns:w="http://schemas.openxmlformats.org/wordprocessingml/2006/main">
        <w:t xml:space="preserve">1. Il-Kelma t’Alla hija Ħaj – Kif Test Antik Jista’ Jbiddel il-Ħajja</w:t>
      </w:r>
    </w:p>
    <w:p w14:paraId="180FDB3B" w14:textId="77777777" w:rsidR="00F90BDC" w:rsidRDefault="00F90BDC"/>
    <w:p w14:paraId="335A2B4B" w14:textId="77777777" w:rsidR="00F90BDC" w:rsidRDefault="00F90BDC">
      <w:r xmlns:w="http://schemas.openxmlformats.org/wordprocessingml/2006/main">
        <w:t xml:space="preserve">2. Il-Qawwa tal-Fidi – Kif It-Twemmin Jista’ Jbiddel Ħajjitna</w:t>
      </w:r>
    </w:p>
    <w:p w14:paraId="253BB351" w14:textId="77777777" w:rsidR="00F90BDC" w:rsidRDefault="00F90BDC"/>
    <w:p w14:paraId="7E5AE072" w14:textId="77777777" w:rsidR="00F90BDC" w:rsidRDefault="00F90BDC">
      <w:r xmlns:w="http://schemas.openxmlformats.org/wordprocessingml/2006/main">
        <w:t xml:space="preserve">1. Rumani 10:17 - Allura l-fidi tiġi mis-smigħ, u s-smigħ permezz tal-kelma ta 'Kristu.</w:t>
      </w:r>
    </w:p>
    <w:p w14:paraId="7F617430" w14:textId="77777777" w:rsidR="00F90BDC" w:rsidRDefault="00F90BDC"/>
    <w:p w14:paraId="58B36287" w14:textId="77777777" w:rsidR="00F90BDC" w:rsidRDefault="00F90BDC">
      <w:r xmlns:w="http://schemas.openxmlformats.org/wordprocessingml/2006/main">
        <w:t xml:space="preserve">2. Lhud 11:1 - Issa l-fidi hija l-assigurazzjoni ta 'affarijiet ttamat għalihom, il-konvinzjoni ta' affarijiet li ma jidhrux.</w:t>
      </w:r>
    </w:p>
    <w:p w14:paraId="74D7B014" w14:textId="77777777" w:rsidR="00F90BDC" w:rsidRDefault="00F90BDC"/>
    <w:p w14:paraId="118AE3B5" w14:textId="77777777" w:rsidR="00F90BDC" w:rsidRDefault="00F90BDC">
      <w:r xmlns:w="http://schemas.openxmlformats.org/wordprocessingml/2006/main">
        <w:t xml:space="preserve">Atti 17:21 (Għax l-Atenijani u l-barranin kollha li kienu hemm qattgħu l-ħin tagħhom f'xi ħaġa oħra, ħlief biex jgħidu, jew biex jisimgħu xi ħaġa ġdida.)</w:t>
      </w:r>
    </w:p>
    <w:p w14:paraId="184E54B9" w14:textId="77777777" w:rsidR="00F90BDC" w:rsidRDefault="00F90BDC"/>
    <w:p w14:paraId="1014F901" w14:textId="77777777" w:rsidR="00F90BDC" w:rsidRDefault="00F90BDC">
      <w:r xmlns:w="http://schemas.openxmlformats.org/wordprocessingml/2006/main">
        <w:t xml:space="preserve">In-nies ta 'Ateni kienu dejjem interessati li jisimgħu affarijiet ġodda.</w:t>
      </w:r>
    </w:p>
    <w:p w14:paraId="0FA14CE5" w14:textId="77777777" w:rsidR="00F90BDC" w:rsidRDefault="00F90BDC"/>
    <w:p w14:paraId="3A0FA324" w14:textId="77777777" w:rsidR="00F90BDC" w:rsidRDefault="00F90BDC">
      <w:r xmlns:w="http://schemas.openxmlformats.org/wordprocessingml/2006/main">
        <w:t xml:space="preserve">1: Għandna dejjem inkunu miftuħa għal affarijiet ġodda u kontinwament nitgħallmu mill-ambjent tagħna.</w:t>
      </w:r>
    </w:p>
    <w:p w14:paraId="04F26D87" w14:textId="77777777" w:rsidR="00F90BDC" w:rsidRDefault="00F90BDC"/>
    <w:p w14:paraId="63609887" w14:textId="77777777" w:rsidR="00F90BDC" w:rsidRDefault="00F90BDC">
      <w:r xmlns:w="http://schemas.openxmlformats.org/wordprocessingml/2006/main">
        <w:t xml:space="preserve">2: Tikkuntentax b’dak li taf, imma dejjem tħabrek biex tkun qed titgħallem u tikber.</w:t>
      </w:r>
    </w:p>
    <w:p w14:paraId="0BC84DA3" w14:textId="77777777" w:rsidR="00F90BDC" w:rsidRDefault="00F90BDC"/>
    <w:p w14:paraId="1E570A7C" w14:textId="77777777" w:rsidR="00F90BDC" w:rsidRDefault="00F90BDC">
      <w:r xmlns:w="http://schemas.openxmlformats.org/wordprocessingml/2006/main">
        <w:t xml:space="preserve">1: Proverbji 9:9 - "Agħti istruzzjoni lil raġel għaref, u jkun għadu aktar għaref: għallmu raġel ġust, u jkabbar fit-tagħlim."</w:t>
      </w:r>
    </w:p>
    <w:p w14:paraId="0C39E73B" w14:textId="77777777" w:rsidR="00F90BDC" w:rsidRDefault="00F90BDC"/>
    <w:p w14:paraId="24686E0B" w14:textId="77777777" w:rsidR="00F90BDC" w:rsidRDefault="00F90BDC">
      <w:r xmlns:w="http://schemas.openxmlformats.org/wordprocessingml/2006/main">
        <w:t xml:space="preserve">2: 2 Timotju 3: 16-17 - "L-Iskrittura kollha hija mnebbħa minn Alla, u hija ta' benefiċċju għad-duttrina, għat-twiddib, għall-korrezzjoni, għall-istruzzjoni fil-ġustizzja: Biex il-bniedem ta 'Alla jkun perfett, fornit għal kulħadd xogħlijiet tajbin."</w:t>
      </w:r>
    </w:p>
    <w:p w14:paraId="55526AE5" w14:textId="77777777" w:rsidR="00F90BDC" w:rsidRDefault="00F90BDC"/>
    <w:p w14:paraId="55DBB74B" w14:textId="77777777" w:rsidR="00F90BDC" w:rsidRDefault="00F90BDC">
      <w:r xmlns:w="http://schemas.openxmlformats.org/wordprocessingml/2006/main">
        <w:t xml:space="preserve">Atti 17:22 Imbagħad Pawlu qagħad f'nofs l-għolja ta' Mars, u qal: "Intom ta' Ateni, jiena nagħraf li f'kollox intom superstizzjużi wisq."</w:t>
      </w:r>
    </w:p>
    <w:p w14:paraId="6913ABDC" w14:textId="77777777" w:rsidR="00F90BDC" w:rsidRDefault="00F90BDC"/>
    <w:p w14:paraId="32B4FB2D" w14:textId="77777777" w:rsidR="00F90BDC" w:rsidRDefault="00F90BDC">
      <w:r xmlns:w="http://schemas.openxmlformats.org/wordprocessingml/2006/main">
        <w:t xml:space="preserve">Pawlu indirizza lin-​nies taʼ Ateni fis-​suq u kkritikahom talli kienu superstizzjużi żżejjed.</w:t>
      </w:r>
    </w:p>
    <w:p w14:paraId="6414C889" w14:textId="77777777" w:rsidR="00F90BDC" w:rsidRDefault="00F90BDC"/>
    <w:p w14:paraId="0C5E0BC9" w14:textId="77777777" w:rsidR="00F90BDC" w:rsidRDefault="00F90BDC">
      <w:r xmlns:w="http://schemas.openxmlformats.org/wordprocessingml/2006/main">
        <w:t xml:space="preserve">1. Nitgħallmu nidgħarfu Bejn Reliġjon Vera u Falza</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Il-Periklu ta 'Superstizzjoni Blindly Wara</w:t>
      </w:r>
    </w:p>
    <w:p w14:paraId="26BE6187" w14:textId="77777777" w:rsidR="00F90BDC" w:rsidRDefault="00F90BDC"/>
    <w:p w14:paraId="70B050C1" w14:textId="77777777" w:rsidR="00F90BDC" w:rsidRDefault="00F90BDC">
      <w:r xmlns:w="http://schemas.openxmlformats.org/wordprocessingml/2006/main">
        <w:t xml:space="preserve">1. 1 Tessalonikin 5:21-22 - Ittestja l-affarijiet kollha; żomm sod dak li hu tajjeb.</w:t>
      </w:r>
    </w:p>
    <w:p w14:paraId="3716FEB7" w14:textId="77777777" w:rsidR="00F90BDC" w:rsidRDefault="00F90BDC"/>
    <w:p w14:paraId="08367D0A" w14:textId="77777777" w:rsidR="00F90BDC" w:rsidRDefault="00F90BDC">
      <w:r xmlns:w="http://schemas.openxmlformats.org/wordprocessingml/2006/main">
        <w:t xml:space="preserve">2. Isaija 8:20 - Għal-liġi u għax-xhieda: jekk ma jitkellmux skond din il-kelma, huwa għaliex m'hemmx dawl fihom.</w:t>
      </w:r>
    </w:p>
    <w:p w14:paraId="2D6791D8" w14:textId="77777777" w:rsidR="00F90BDC" w:rsidRDefault="00F90BDC"/>
    <w:p w14:paraId="7952E18F" w14:textId="77777777" w:rsidR="00F90BDC" w:rsidRDefault="00F90BDC">
      <w:r xmlns:w="http://schemas.openxmlformats.org/wordprocessingml/2006/main">
        <w:t xml:space="preserve">Atti 17:23 Għax kif għaddejt u rajt id-devozzjonijiet tagħkom, sibt artal b'din l-iskrizzjoni, LIL ALLA MHUX MAGĦRUF. Lil għalhekk intom injoraw li qimaw, jiena nistqarrilkom.</w:t>
      </w:r>
    </w:p>
    <w:p w14:paraId="7BA41FD6" w14:textId="77777777" w:rsidR="00F90BDC" w:rsidRDefault="00F90BDC"/>
    <w:p w14:paraId="62663C5E" w14:textId="77777777" w:rsidR="00F90BDC" w:rsidRDefault="00F90BDC">
      <w:r xmlns:w="http://schemas.openxmlformats.org/wordprocessingml/2006/main">
        <w:t xml:space="preserve">Pawlu nnota artal iddedikat lil Alla mhux magħruf u użah bħala opportunità biex jaqsam l-Evanġelju man-nies.</w:t>
      </w:r>
    </w:p>
    <w:p w14:paraId="0726C415" w14:textId="77777777" w:rsidR="00F90BDC" w:rsidRDefault="00F90BDC"/>
    <w:p w14:paraId="753D1C9D" w14:textId="77777777" w:rsidR="00F90BDC" w:rsidRDefault="00F90BDC">
      <w:r xmlns:w="http://schemas.openxmlformats.org/wordprocessingml/2006/main">
        <w:t xml:space="preserve">1. Il-Qawwa ta’ Alla Mhux Magħruf</w:t>
      </w:r>
    </w:p>
    <w:p w14:paraId="447F9BB6" w14:textId="77777777" w:rsidR="00F90BDC" w:rsidRDefault="00F90BDC"/>
    <w:p w14:paraId="6E856583" w14:textId="77777777" w:rsidR="00F90BDC" w:rsidRDefault="00F90BDC">
      <w:r xmlns:w="http://schemas.openxmlformats.org/wordprocessingml/2006/main">
        <w:t xml:space="preserve">2. Nagħrfu u Nirrispondu għall-Preżenza ta’ Alla f’Ħajjitna</w:t>
      </w:r>
    </w:p>
    <w:p w14:paraId="0E944EF9" w14:textId="77777777" w:rsidR="00F90BDC" w:rsidRDefault="00F90BDC"/>
    <w:p w14:paraId="6AA66E03" w14:textId="77777777" w:rsidR="00F90BDC" w:rsidRDefault="00F90BDC">
      <w:r xmlns:w="http://schemas.openxmlformats.org/wordprocessingml/2006/main">
        <w:t xml:space="preserve">1. Rumani 1: 19-20 - Għax dak li jista 'jkun magħruf dwar Alla huwa ċar għalihom, għax Alla werah lilhom. Sa mill-ħolqien tad-dinja n-natura inviżibbli tiegħu, jiġifieri, il-qawwa eterna u d-deity tiegħu, ġew pperċepiti b’mod ċar fl-affarijiet li saru.</w:t>
      </w:r>
    </w:p>
    <w:p w14:paraId="0DD754D7" w14:textId="77777777" w:rsidR="00F90BDC" w:rsidRDefault="00F90BDC"/>
    <w:p w14:paraId="18DE773A" w14:textId="77777777" w:rsidR="00F90BDC" w:rsidRDefault="00F90BDC">
      <w:r xmlns:w="http://schemas.openxmlformats.org/wordprocessingml/2006/main">
        <w:t xml:space="preserve">2. Lhud 11:6 - U mingħajr fidi huwa impossibbli li jogħġobh, għax kull min jersaq qrib Alla għandu jemmen li jeżisti u li jippremja lil dawk li jfittxuh.</w:t>
      </w:r>
    </w:p>
    <w:p w14:paraId="2990AB9C" w14:textId="77777777" w:rsidR="00F90BDC" w:rsidRDefault="00F90BDC"/>
    <w:p w14:paraId="2E145AB6" w14:textId="77777777" w:rsidR="00F90BDC" w:rsidRDefault="00F90BDC">
      <w:r xmlns:w="http://schemas.openxmlformats.org/wordprocessingml/2006/main">
        <w:t xml:space="preserve">Atti 17:24 Alla li għamel id-dinja u dak kollu li hemm fiha, peress li hu Sid is-sema u l-art, ma jgħammarx f'tempji magħmula bl-idejn;</w:t>
      </w:r>
    </w:p>
    <w:p w14:paraId="5DE8C631" w14:textId="77777777" w:rsidR="00F90BDC" w:rsidRDefault="00F90BDC"/>
    <w:p w14:paraId="460829FB" w14:textId="77777777" w:rsidR="00F90BDC" w:rsidRDefault="00F90BDC">
      <w:r xmlns:w="http://schemas.openxmlformats.org/wordprocessingml/2006/main">
        <w:t xml:space="preserve">Alla ma jgħix f’tempji magħmula mill-bniedem; Huwa l-Mulej tas-Sema u tad-Dinja.</w:t>
      </w:r>
    </w:p>
    <w:p w14:paraId="423F5667" w14:textId="77777777" w:rsidR="00F90BDC" w:rsidRDefault="00F90BDC"/>
    <w:p w14:paraId="12E28D8E" w14:textId="77777777" w:rsidR="00F90BDC" w:rsidRDefault="00F90BDC">
      <w:r xmlns:w="http://schemas.openxmlformats.org/wordprocessingml/2006/main">
        <w:t xml:space="preserve">1. Alla huwa Sovran Fuq il-Ħolqien kollu</w:t>
      </w:r>
    </w:p>
    <w:p w14:paraId="185D35CA" w14:textId="77777777" w:rsidR="00F90BDC" w:rsidRDefault="00F90BDC"/>
    <w:p w14:paraId="4AE53882" w14:textId="77777777" w:rsidR="00F90BDC" w:rsidRDefault="00F90BDC">
      <w:r xmlns:w="http://schemas.openxmlformats.org/wordprocessingml/2006/main">
        <w:t xml:space="preserve">2. Tgħix fil-Preżenza ta’ Alla li Jista’ Kollox</w:t>
      </w:r>
    </w:p>
    <w:p w14:paraId="56B5C0EC" w14:textId="77777777" w:rsidR="00F90BDC" w:rsidRDefault="00F90BDC"/>
    <w:p w14:paraId="15B6F494" w14:textId="77777777" w:rsidR="00F90BDC" w:rsidRDefault="00F90BDC">
      <w:r xmlns:w="http://schemas.openxmlformats.org/wordprocessingml/2006/main">
        <w:t xml:space="preserve">1. Isaija 66:1 “Hekk jgħid il-Mulej: “Is-sema hu t-tron Tiegħi, u l-art għarf saqajni. Fejn hi d-dar li int se tibnuni? U fejn hu l-post tal-mistrieħ Tiegħi?”</w:t>
      </w:r>
    </w:p>
    <w:p w14:paraId="26D19940" w14:textId="77777777" w:rsidR="00F90BDC" w:rsidRDefault="00F90BDC"/>
    <w:p w14:paraId="51F0EAAA" w14:textId="77777777" w:rsidR="00F90BDC" w:rsidRDefault="00F90BDC">
      <w:r xmlns:w="http://schemas.openxmlformats.org/wordprocessingml/2006/main">
        <w:t xml:space="preserve">2. Salm 139:7-10 “Fejn nista’ mmur mill-Ispirtu Tiegħek? Jew fejn nista’ naħrab mill-preżenza Tiegħek? Jekk nitla fis-sema, Int hemm; Jekk nagħmel is-sodda tiegħi fl-infern, ara, Int hemm. Jekk nieħu l-ġwienaħ ta’ filgħodu, U ngħammar fl-aħħar nett tal-baħar, Anke hemmhekk tmexxini idejk, U l-leminija tiegħek iżżommni.”</w:t>
      </w:r>
    </w:p>
    <w:p w14:paraId="2267615D" w14:textId="77777777" w:rsidR="00F90BDC" w:rsidRDefault="00F90BDC"/>
    <w:p w14:paraId="730EEBF2" w14:textId="77777777" w:rsidR="00F90BDC" w:rsidRDefault="00F90BDC">
      <w:r xmlns:w="http://schemas.openxmlformats.org/wordprocessingml/2006/main">
        <w:t xml:space="preserve">Atti 17:25 Lanqas ma hu meqjum b'idejn il-bnedmin, bħallikieku kellu bżonn xi ħaġa, peress li jagħti lil kulħadd il-ħajja, n-nifs u kollox;</w:t>
      </w:r>
    </w:p>
    <w:p w14:paraId="1E7EA7D7" w14:textId="77777777" w:rsidR="00F90BDC" w:rsidRDefault="00F90BDC"/>
    <w:p w14:paraId="7BF99F92" w14:textId="77777777" w:rsidR="00F90BDC" w:rsidRDefault="00F90BDC">
      <w:r xmlns:w="http://schemas.openxmlformats.org/wordprocessingml/2006/main">
        <w:t xml:space="preserve">Is-silta tenfasizza li Alla m’għandu bżonn xejn minna, għax jipprovdilna l-ħajja, in-nifs u l-affarijiet kollha.</w:t>
      </w:r>
    </w:p>
    <w:p w14:paraId="326B9448" w14:textId="77777777" w:rsidR="00F90BDC" w:rsidRDefault="00F90BDC"/>
    <w:p w14:paraId="64246BE4" w14:textId="77777777" w:rsidR="00F90BDC" w:rsidRDefault="00F90BDC">
      <w:r xmlns:w="http://schemas.openxmlformats.org/wordprocessingml/2006/main">
        <w:t xml:space="preserve">1. "Il-Provvista Abbundanti t'Alla"</w:t>
      </w:r>
    </w:p>
    <w:p w14:paraId="644BEC95" w14:textId="77777777" w:rsidR="00F90BDC" w:rsidRDefault="00F90BDC"/>
    <w:p w14:paraId="4FBFF967" w14:textId="77777777" w:rsidR="00F90BDC" w:rsidRDefault="00F90BDC">
      <w:r xmlns:w="http://schemas.openxmlformats.org/wordprocessingml/2006/main">
        <w:t xml:space="preserve">2. "Is-Sors Aħħar ta' Ħajjitna"</w:t>
      </w:r>
    </w:p>
    <w:p w14:paraId="12CFC621" w14:textId="77777777" w:rsidR="00F90BDC" w:rsidRDefault="00F90BDC"/>
    <w:p w14:paraId="47F08E12" w14:textId="77777777" w:rsidR="00F90BDC" w:rsidRDefault="00F90BDC">
      <w:r xmlns:w="http://schemas.openxmlformats.org/wordprocessingml/2006/main">
        <w:t xml:space="preserve">1. Ġakbu 1:17, "Kull don tajjeb u kull don perfett huwa minn fuq, u jinżel mingħand il-Missier tad-dwal, li miegħu m'hemm ebda varjabilità, la dell ta 'tidwir."</w:t>
      </w:r>
    </w:p>
    <w:p w14:paraId="72871736" w14:textId="77777777" w:rsidR="00F90BDC" w:rsidRDefault="00F90BDC"/>
    <w:p w14:paraId="4392682E" w14:textId="77777777" w:rsidR="00F90BDC" w:rsidRDefault="00F90BDC">
      <w:r xmlns:w="http://schemas.openxmlformats.org/wordprocessingml/2006/main">
        <w:t xml:space="preserve">2. Ġwanni 4:24, "Alla huwa Spirtu; u dawk li jqimuh għandhom iqimuh fl-ispirtu u fil-verità."</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17:26 U għamel minn demm wieħed il-ġnus kollha tal-bnedmin biex jgħammru fuq wiċċ l-art kollha, u stabbilixxa ż-żminijiet stabbiliti minn qabel, u l-limiti ta 'l-abitazzjoni tagħhom;</w:t>
      </w:r>
    </w:p>
    <w:p w14:paraId="26C576CD" w14:textId="77777777" w:rsidR="00F90BDC" w:rsidRDefault="00F90BDC"/>
    <w:p w14:paraId="006B63F4" w14:textId="77777777" w:rsidR="00F90BDC" w:rsidRDefault="00F90BDC">
      <w:r xmlns:w="http://schemas.openxmlformats.org/wordprocessingml/2006/main">
        <w:t xml:space="preserve">Alla ħalaq l-umanità kollha minn demm wieħed, u l-konfini ta’ fejn kellhom jgħixu kienu determinati minnu.</w:t>
      </w:r>
    </w:p>
    <w:p w14:paraId="32E63413" w14:textId="77777777" w:rsidR="00F90BDC" w:rsidRDefault="00F90BDC"/>
    <w:p w14:paraId="44688BBA" w14:textId="77777777" w:rsidR="00F90BDC" w:rsidRDefault="00F90BDC">
      <w:r xmlns:w="http://schemas.openxmlformats.org/wordprocessingml/2006/main">
        <w:t xml:space="preserve">1. Is-Sovranità t’Alla: Post tagħna fid-dinja</w:t>
      </w:r>
    </w:p>
    <w:p w14:paraId="79C54734" w14:textId="77777777" w:rsidR="00F90BDC" w:rsidRDefault="00F90BDC"/>
    <w:p w14:paraId="20499C50" w14:textId="77777777" w:rsidR="00F90BDC" w:rsidRDefault="00F90BDC">
      <w:r xmlns:w="http://schemas.openxmlformats.org/wordprocessingml/2006/main">
        <w:t xml:space="preserve">2. Għaqda Permezz tad-Diversità: Il-Qawwa ta’ Demm Wieħed</w:t>
      </w:r>
    </w:p>
    <w:p w14:paraId="42FE7DCE" w14:textId="77777777" w:rsidR="00F90BDC" w:rsidRDefault="00F90BDC"/>
    <w:p w14:paraId="382D3263" w14:textId="77777777" w:rsidR="00F90BDC" w:rsidRDefault="00F90BDC">
      <w:r xmlns:w="http://schemas.openxmlformats.org/wordprocessingml/2006/main">
        <w:t xml:space="preserve">1. Ġenesi 1:27 - Allura Alla ħalaq l-umanità fuq xbieha tiegħu stess, fuq ix-xbieha ta 'Alla ħalaqhom; raġel u mara ħalaqhom.</w:t>
      </w:r>
    </w:p>
    <w:p w14:paraId="38F2BEAE" w14:textId="77777777" w:rsidR="00F90BDC" w:rsidRDefault="00F90BDC"/>
    <w:p w14:paraId="5389F453" w14:textId="77777777" w:rsidR="00F90BDC" w:rsidRDefault="00F90BDC">
      <w:r xmlns:w="http://schemas.openxmlformats.org/wordprocessingml/2006/main">
        <w:t xml:space="preserve">2. Kolossin 3:11 - Hawnhekk m'hemm l-ebda Ġentili jew Lhudi, ċirkonċiż jew mhux ċirkonċiż, barbarian, Scythian, skjav jew ħieles, imma Kristu huwa kollox, u huwa f'kollox.</w:t>
      </w:r>
    </w:p>
    <w:p w14:paraId="6E6EE932" w14:textId="77777777" w:rsidR="00F90BDC" w:rsidRDefault="00F90BDC"/>
    <w:p w14:paraId="2FF50339" w14:textId="77777777" w:rsidR="00F90BDC" w:rsidRDefault="00F90BDC">
      <w:r xmlns:w="http://schemas.openxmlformats.org/wordprocessingml/2006/main">
        <w:t xml:space="preserve">Atti 17:27 Li jfittxu lill-Mulej, jekk forsi jħossuhom warajh, u jsibuh, għalkemm ma jkunx 'il bogħod minn kull wieħed minna.</w:t>
      </w:r>
    </w:p>
    <w:p w14:paraId="65897673" w14:textId="77777777" w:rsidR="00F90BDC" w:rsidRDefault="00F90BDC"/>
    <w:p w14:paraId="65920453" w14:textId="77777777" w:rsidR="00F90BDC" w:rsidRDefault="00F90BDC">
      <w:r xmlns:w="http://schemas.openxmlformats.org/wordprocessingml/2006/main">
        <w:t xml:space="preserve">Alla qrib tagħna lkoll; għandna nfittxuH.</w:t>
      </w:r>
    </w:p>
    <w:p w14:paraId="2DBCC93B" w14:textId="77777777" w:rsidR="00F90BDC" w:rsidRDefault="00F90BDC"/>
    <w:p w14:paraId="3E80B78C" w14:textId="77777777" w:rsidR="00F90BDC" w:rsidRDefault="00F90BDC">
      <w:r xmlns:w="http://schemas.openxmlformats.org/wordprocessingml/2006/main">
        <w:t xml:space="preserve">1: Alla hu eqreb milli naħsbu – Atti 17:27</w:t>
      </w:r>
    </w:p>
    <w:p w14:paraId="6B0E4AE7" w14:textId="77777777" w:rsidR="00F90BDC" w:rsidRDefault="00F90BDC"/>
    <w:p w14:paraId="1E5C5FFA" w14:textId="77777777" w:rsidR="00F90BDC" w:rsidRDefault="00F90BDC">
      <w:r xmlns:w="http://schemas.openxmlformats.org/wordprocessingml/2006/main">
        <w:t xml:space="preserve">2: Tinsiex tfittex lill-Mulej – Atti 17:27</w:t>
      </w:r>
    </w:p>
    <w:p w14:paraId="58DACE90" w14:textId="77777777" w:rsidR="00F90BDC" w:rsidRDefault="00F90BDC"/>
    <w:p w14:paraId="5D3354DC" w14:textId="77777777" w:rsidR="00F90BDC" w:rsidRDefault="00F90BDC">
      <w:r xmlns:w="http://schemas.openxmlformats.org/wordprocessingml/2006/main">
        <w:t xml:space="preserve">1. Ġeremija 29:13 - Inti se tfittex lili u ssibni, meta inti tfittex lili b'qalbek kollha.</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145:18 - Il-Mulej huwa qrib kull min isejjaħlu, għal dawk kollha li jsejħulu fil-verità.</w:t>
      </w:r>
    </w:p>
    <w:p w14:paraId="150AE595" w14:textId="77777777" w:rsidR="00F90BDC" w:rsidRDefault="00F90BDC"/>
    <w:p w14:paraId="5E163ED2" w14:textId="77777777" w:rsidR="00F90BDC" w:rsidRDefault="00F90BDC">
      <w:r xmlns:w="http://schemas.openxmlformats.org/wordprocessingml/2006/main">
        <w:t xml:space="preserve">Atti 17:28 Għax fih ngħixu, nimxu, u nkunu; kif qalu wkoll xi wħud mill-poeti tiegħek stess, Għax aħna wkoll nislu.</w:t>
      </w:r>
    </w:p>
    <w:p w14:paraId="1674F940" w14:textId="77777777" w:rsidR="00F90BDC" w:rsidRDefault="00F90BDC"/>
    <w:p w14:paraId="208AC280" w14:textId="77777777" w:rsidR="00F90BDC" w:rsidRDefault="00F90BDC">
      <w:r xmlns:w="http://schemas.openxmlformats.org/wordprocessingml/2006/main">
        <w:t xml:space="preserve">Alla huwa s-sors tal-ħajja u l-ħlejjaq kollha ħajjin.</w:t>
      </w:r>
    </w:p>
    <w:p w14:paraId="06546F76" w14:textId="77777777" w:rsidR="00F90BDC" w:rsidRDefault="00F90BDC"/>
    <w:p w14:paraId="7044B5DD" w14:textId="77777777" w:rsidR="00F90BDC" w:rsidRDefault="00F90BDC">
      <w:r xmlns:w="http://schemas.openxmlformats.org/wordprocessingml/2006/main">
        <w:t xml:space="preserve">1: Ħajjitna huma rigali mingħand Alla li għandhom jintużaw biex nigglorifikawh.</w:t>
      </w:r>
    </w:p>
    <w:p w14:paraId="1701E1BD" w14:textId="77777777" w:rsidR="00F90BDC" w:rsidRDefault="00F90BDC"/>
    <w:p w14:paraId="3E3DCC47" w14:textId="77777777" w:rsidR="00F90BDC" w:rsidRDefault="00F90BDC">
      <w:r xmlns:w="http://schemas.openxmlformats.org/wordprocessingml/2006/main">
        <w:t xml:space="preserve">2: Aħna lkoll parti mill- familja t’Alla u għandna ngħixu fi qbil maʼ xulxin.</w:t>
      </w:r>
    </w:p>
    <w:p w14:paraId="63D2979B" w14:textId="77777777" w:rsidR="00F90BDC" w:rsidRDefault="00F90BDC"/>
    <w:p w14:paraId="210F1104" w14:textId="77777777" w:rsidR="00F90BDC" w:rsidRDefault="00F90BDC">
      <w:r xmlns:w="http://schemas.openxmlformats.org/wordprocessingml/2006/main">
        <w:t xml:space="preserve">1: Kolossin 3:17 - U kull ma tagħmel, bil-kelma jew bl-għemil, tagħmel kollox f'isem il-Mulej Ġesù, billi ringrazzjaw lil Alla l-Missier permezz tiegħu.</w:t>
      </w:r>
    </w:p>
    <w:p w14:paraId="5A0C9C05" w14:textId="77777777" w:rsidR="00F90BDC" w:rsidRDefault="00F90BDC"/>
    <w:p w14:paraId="30CA564A" w14:textId="77777777" w:rsidR="00F90BDC" w:rsidRDefault="00F90BDC">
      <w:r xmlns:w="http://schemas.openxmlformats.org/wordprocessingml/2006/main">
        <w:t xml:space="preserve">2:                      :            :           :             :           :         ”””””]”]””””””””””””””””””””””””””””””””””””””””””””””””””” 2:14-17 – X’jiġi, ħuti, jekk xi ħadd jgħid li għandu l-fidi iżda m’għandux l-opri? Tista’ dik il-fidi ssalvah? Jekk ħu jew oħt ikun liebes ħażin u nieqes mill-ikel ta’ kuljum, u wieħed minnkom jgħidilhom, “Morru fis-sliem, isaħħnu u imtlew,” mingħajr ma jagħtuhom l-affarijiet meħtieġa għall-ġisem, dak li hu ta’ ġid? Hekk ukoll il-fidi waħedha, jekk ma jkollhiex l-għemejjel, hija mejta.</w:t>
      </w:r>
    </w:p>
    <w:p w14:paraId="5D5D32FE" w14:textId="77777777" w:rsidR="00F90BDC" w:rsidRDefault="00F90BDC"/>
    <w:p w14:paraId="5B7A1982" w14:textId="77777777" w:rsidR="00F90BDC" w:rsidRDefault="00F90BDC">
      <w:r xmlns:w="http://schemas.openxmlformats.org/wordprocessingml/2006/main">
        <w:t xml:space="preserve">Atti 17:29 Peress li aħna nisel Alla, m'għandniex naħsbu li l-Dia tixbah id-deheb, jew il-fidda, jew il-ġebel, imnaqqax bl-arti u bl-għemil tal-bniedem.</w:t>
      </w:r>
    </w:p>
    <w:p w14:paraId="763164E4" w14:textId="77777777" w:rsidR="00F90BDC" w:rsidRDefault="00F90BDC"/>
    <w:p w14:paraId="5FF888C5" w14:textId="77777777" w:rsidR="00F90BDC" w:rsidRDefault="00F90BDC">
      <w:r xmlns:w="http://schemas.openxmlformats.org/wordprocessingml/2006/main">
        <w:t xml:space="preserve">Aħna, bħala wlied Alla, m’għandniex naħsbu f’Alla bħala xi ħaġa li tista’ tiġi maħluqa u mmanipulata mill-bnedmin.</w:t>
      </w:r>
    </w:p>
    <w:p w14:paraId="5CA3D6D7" w14:textId="77777777" w:rsidR="00F90BDC" w:rsidRDefault="00F90BDC"/>
    <w:p w14:paraId="1475D7D1" w14:textId="77777777" w:rsidR="00F90BDC" w:rsidRDefault="00F90BDC">
      <w:r xmlns:w="http://schemas.openxmlformats.org/wordprocessingml/2006/main">
        <w:t xml:space="preserve">1. Aħna Maħluqa fix-Xbieha ta’ Alla</w:t>
      </w:r>
    </w:p>
    <w:p w14:paraId="07E51B03" w14:textId="77777777" w:rsidR="00F90BDC" w:rsidRDefault="00F90BDC"/>
    <w:p w14:paraId="7B49EA66" w14:textId="77777777" w:rsidR="00F90BDC" w:rsidRDefault="00F90BDC">
      <w:r xmlns:w="http://schemas.openxmlformats.org/wordprocessingml/2006/main">
        <w:t xml:space="preserve">2. L-Idolatrija tal-Bniedem</w:t>
      </w:r>
    </w:p>
    <w:p w14:paraId="5DB2409E" w14:textId="77777777" w:rsidR="00F90BDC" w:rsidRDefault="00F90BDC"/>
    <w:p w14:paraId="1A65C717" w14:textId="77777777" w:rsidR="00F90BDC" w:rsidRDefault="00F90BDC">
      <w:r xmlns:w="http://schemas.openxmlformats.org/wordprocessingml/2006/main">
        <w:t xml:space="preserve">1. Ġenesi 1:27 - Allura Alla ħalaq il-bniedem fuq xbieha tiegħu stess, fuq ix-xbieha ta 'Alla ħalaq lilu; raġel u mara ħalaqhom.</w:t>
      </w:r>
    </w:p>
    <w:p w14:paraId="4D938117" w14:textId="77777777" w:rsidR="00F90BDC" w:rsidRDefault="00F90BDC"/>
    <w:p w14:paraId="2ECC30FD" w14:textId="77777777" w:rsidR="00F90BDC" w:rsidRDefault="00F90BDC">
      <w:r xmlns:w="http://schemas.openxmlformats.org/wordprocessingml/2006/main">
        <w:t xml:space="preserve">2. Isaija 40:18-20 - Mela lil min se tqabbel lil Alla? jew liema xebh se tqabbel miegħu? Il-ħaddiem idub xbieha mnaqqxa, u l-ħaddiem jifrexha bid-deheb, u jitfa’ ktajjen tal-fidda. Min hu tant fqir li m’għandux offerta jagħżel siġra li ma titħassarx; ifittex lilu ħaddiem bil-għaqal biex jipprepara xbieha mnaqqxa, li ma titqanqalx.</w:t>
      </w:r>
    </w:p>
    <w:p w14:paraId="6A802762" w14:textId="77777777" w:rsidR="00F90BDC" w:rsidRDefault="00F90BDC"/>
    <w:p w14:paraId="5173D3C3" w14:textId="77777777" w:rsidR="00F90BDC" w:rsidRDefault="00F90BDC">
      <w:r xmlns:w="http://schemas.openxmlformats.org/wordprocessingml/2006/main">
        <w:t xml:space="preserve">Atti 17:30 U l-ħinijiet ta 'din l-injoranza Alla winked fuq; imma issa jordna lill-bnedmin kollha kullimkien biex jindem:</w:t>
      </w:r>
    </w:p>
    <w:p w14:paraId="638FAEAA" w14:textId="77777777" w:rsidR="00F90BDC" w:rsidRDefault="00F90BDC"/>
    <w:p w14:paraId="1A2C8CE5" w14:textId="77777777" w:rsidR="00F90BDC" w:rsidRDefault="00F90BDC">
      <w:r xmlns:w="http://schemas.openxmlformats.org/wordprocessingml/2006/main">
        <w:t xml:space="preserve">Alla kkmanda lin-nies kollha biex jindem, minkejja ż-żminijiet ta’ injoranza li qabel kien injora.</w:t>
      </w:r>
    </w:p>
    <w:p w14:paraId="3A25FE90" w14:textId="77777777" w:rsidR="00F90BDC" w:rsidRDefault="00F90BDC"/>
    <w:p w14:paraId="5EA3BE31" w14:textId="77777777" w:rsidR="00F90BDC" w:rsidRDefault="00F90BDC">
      <w:r xmlns:w="http://schemas.openxmlformats.org/wordprocessingml/2006/main">
        <w:t xml:space="preserve">1. Il-Ħniena u l-Grazzja ta’ Alla fl-Indiema</w:t>
      </w:r>
    </w:p>
    <w:p w14:paraId="4AC43C83" w14:textId="77777777" w:rsidR="00F90BDC" w:rsidRDefault="00F90BDC"/>
    <w:p w14:paraId="655237D8" w14:textId="77777777" w:rsidR="00F90BDC" w:rsidRDefault="00F90BDC">
      <w:r xmlns:w="http://schemas.openxmlformats.org/wordprocessingml/2006/main">
        <w:t xml:space="preserve">2. L-Importanza tal-Indiema f’Ħajjitna</w:t>
      </w:r>
    </w:p>
    <w:p w14:paraId="1E353389" w14:textId="77777777" w:rsidR="00F90BDC" w:rsidRDefault="00F90BDC"/>
    <w:p w14:paraId="7A06CEFB" w14:textId="77777777" w:rsidR="00F90BDC" w:rsidRDefault="00F90BDC">
      <w:r xmlns:w="http://schemas.openxmlformats.org/wordprocessingml/2006/main">
        <w:t xml:space="preserve">1. Ġwanni 3:16-17 "Għax Alla tant ħabb lid-dinja li ta lil Ibnu l-waħdieni, biex kull min jemmen fih ma jintilifx imma jkollu l-ħajja ta' dejjem. Għax Alla ma bagħatx lil Ibnu fid-dinja biex jikkundanna lill-Ibnu. dinja, imma biex isalva lid-dinja permezz tiegħu”.</w:t>
      </w:r>
    </w:p>
    <w:p w14:paraId="723F6692" w14:textId="77777777" w:rsidR="00F90BDC" w:rsidRDefault="00F90BDC"/>
    <w:p w14:paraId="054EE4C1" w14:textId="77777777" w:rsidR="00F90BDC" w:rsidRDefault="00F90BDC">
      <w:r xmlns:w="http://schemas.openxmlformats.org/wordprocessingml/2006/main">
        <w:t xml:space="preserve">2. 2 Pietru 3:9 "Il-Mulej ma jdumx biex iżomm il-wegħda tiegħu, kif jifhmu xi wħud ir-ritmu. Minflok hu paċenzjuż miegħek, ma jridx li xi ħadd jitħassar, imma kulħadd jasal għall-indiema."</w:t>
      </w:r>
    </w:p>
    <w:p w14:paraId="3EAA8160" w14:textId="77777777" w:rsidR="00F90BDC" w:rsidRDefault="00F90BDC"/>
    <w:p w14:paraId="2E3221BC" w14:textId="77777777" w:rsidR="00F90BDC" w:rsidRDefault="00F90BDC">
      <w:r xmlns:w="http://schemas.openxmlformats.org/wordprocessingml/2006/main">
        <w:t xml:space="preserve">Atti 17:31 Għax ħatar jum, li fih jiġġudika lid-dinja bil-ġustizzja permezz ta' dak il-bniedem li hu ordna; dwarha ta assigurazzjoni lill-bnedmin kollha, billi qajmu mill-imwiet.</w:t>
      </w:r>
    </w:p>
    <w:p w14:paraId="5444E550" w14:textId="77777777" w:rsidR="00F90BDC" w:rsidRDefault="00F90BDC"/>
    <w:p w14:paraId="721E1ADB" w14:textId="77777777" w:rsidR="00F90BDC" w:rsidRDefault="00F90BDC">
      <w:r xmlns:w="http://schemas.openxmlformats.org/wordprocessingml/2006/main">
        <w:t xml:space="preserve">Alla ħatar jum biex jiġġudika lid-dinja bil-ġustizzja permezz ta’ Ġesù, li rxoxta mill-imwiet.</w:t>
      </w:r>
    </w:p>
    <w:p w14:paraId="07F939E0" w14:textId="77777777" w:rsidR="00F90BDC" w:rsidRDefault="00F90BDC"/>
    <w:p w14:paraId="7F2DF2A7" w14:textId="77777777" w:rsidR="00F90BDC" w:rsidRDefault="00F90BDC">
      <w:r xmlns:w="http://schemas.openxmlformats.org/wordprocessingml/2006/main">
        <w:t xml:space="preserve">1: Irridu nħejju għall-jum tal-ġudizzju li se jiġi u nkunu ċerti li aħna lesti niffaċċjaw lill-Mulej.</w:t>
      </w:r>
    </w:p>
    <w:p w14:paraId="20C2FE49" w14:textId="77777777" w:rsidR="00F90BDC" w:rsidRDefault="00F90BDC"/>
    <w:p w14:paraId="73A1F5AE" w14:textId="77777777" w:rsidR="00F90BDC" w:rsidRDefault="00F90BDC">
      <w:r xmlns:w="http://schemas.openxmlformats.org/wordprocessingml/2006/main">
        <w:t xml:space="preserve">2: Billi nemmnu f’Ġesù u naċċettawh bħala l-Mulej u s-Salvatur tagħna, jista’ jkollna assigurazzjoni fil-jum tal-ġudizzju li se nkunu ġusti quddiem il-Mulej.</w:t>
      </w:r>
    </w:p>
    <w:p w14:paraId="275B1923" w14:textId="77777777" w:rsidR="00F90BDC" w:rsidRDefault="00F90BDC"/>
    <w:p w14:paraId="6CE0102E" w14:textId="77777777" w:rsidR="00F90BDC" w:rsidRDefault="00F90BDC">
      <w:r xmlns:w="http://schemas.openxmlformats.org/wordprocessingml/2006/main">
        <w:t xml:space="preserve">1: Rumani 14:10-12 - Għax aħna lkoll se noqogħdu quddiem is-sede tal-ġudizzju ta 'Kristu.</w:t>
      </w:r>
    </w:p>
    <w:p w14:paraId="6AD9A4F4" w14:textId="77777777" w:rsidR="00F90BDC" w:rsidRDefault="00F90BDC"/>
    <w:p w14:paraId="3A9A0260" w14:textId="77777777" w:rsidR="00F90BDC" w:rsidRDefault="00F90BDC">
      <w:r xmlns:w="http://schemas.openxmlformats.org/wordprocessingml/2006/main">
        <w:t xml:space="preserve">2: Mattew 24:36-44 - Oqgħod attent, għax ma tafx f'liema jum se jiġi Sidek.</w:t>
      </w:r>
    </w:p>
    <w:p w14:paraId="4159FFB5" w14:textId="77777777" w:rsidR="00F90BDC" w:rsidRDefault="00F90BDC"/>
    <w:p w14:paraId="34B38CA2" w14:textId="77777777" w:rsidR="00F90BDC" w:rsidRDefault="00F90BDC">
      <w:r xmlns:w="http://schemas.openxmlformats.org/wordprocessingml/2006/main">
        <w:t xml:space="preserve">Atti 17:32 U meta semgħu bl-irxoxt tal-mejtin, uħud imbegħdu, u oħrajn qalu: "Nerġgħu nisimgħuk b'din il-kwistjoni."</w:t>
      </w:r>
    </w:p>
    <w:p w14:paraId="6727006F" w14:textId="77777777" w:rsidR="00F90BDC" w:rsidRDefault="00F90BDC"/>
    <w:p w14:paraId="5E489D81" w14:textId="77777777" w:rsidR="00F90BDC" w:rsidRDefault="00F90BDC">
      <w:r xmlns:w="http://schemas.openxmlformats.org/wordprocessingml/2006/main">
        <w:t xml:space="preserve">Xi nies imbegħdu meta semgħu lil Pawlu jipprietka dwar l- irxoxt tal- mejtin, filwaqt li oħrajn qalu li se jerġgħu jisimgħuh dwar is- suġġett.</w:t>
      </w:r>
    </w:p>
    <w:p w14:paraId="22CF4F62" w14:textId="77777777" w:rsidR="00F90BDC" w:rsidRDefault="00F90BDC"/>
    <w:p w14:paraId="06251D33" w14:textId="77777777" w:rsidR="00F90BDC" w:rsidRDefault="00F90BDC">
      <w:r xmlns:w="http://schemas.openxmlformats.org/wordprocessingml/2006/main">
        <w:t xml:space="preserve">1. Il-Qawwa tal-Qawmien: Nesploraw it-Tama tal-Ħajja Eterna</w:t>
      </w:r>
    </w:p>
    <w:p w14:paraId="58DDE2A6" w14:textId="77777777" w:rsidR="00F90BDC" w:rsidRDefault="00F90BDC"/>
    <w:p w14:paraId="534CF230" w14:textId="77777777" w:rsidR="00F90BDC" w:rsidRDefault="00F90BDC">
      <w:r xmlns:w="http://schemas.openxmlformats.org/wordprocessingml/2006/main">
        <w:t xml:space="preserve">2. It-Tama tal-Qawmien: Nifhmu l-Wegħda tal-Ħajja Eterna</w:t>
      </w:r>
    </w:p>
    <w:p w14:paraId="49F40D41" w14:textId="77777777" w:rsidR="00F90BDC" w:rsidRDefault="00F90BDC"/>
    <w:p w14:paraId="32AD4D15" w14:textId="77777777" w:rsidR="00F90BDC" w:rsidRDefault="00F90BDC">
      <w:r xmlns:w="http://schemas.openxmlformats.org/wordprocessingml/2006/main">
        <w:t xml:space="preserve">1. Rumani 6:4-5 - Għalhekk aħna midfuna miegħu bil-magħmudija fil-mewt: li bħalma Kristu qam mill-imwiet bil-glorja tal-Missier, hekk ukoll aħna wkoll għandna nimxu f'ħajja ġdida.</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Korintin 15:20-22 - Imma issa Kristu qam mill-imwiet, u sar l-ewwel frott ta 'dawk li raqdu. Għax billi mill-bniedem ġiet il-mewt, mill-bniedem ġie wkoll il-qawmien tal-mejtin. Għax bħalma kollha jmutu f’Adam, hekk ukoll fi Kristu kollha jingħataw il-ħajja.</w:t>
      </w:r>
    </w:p>
    <w:p w14:paraId="659C54BD" w14:textId="77777777" w:rsidR="00F90BDC" w:rsidRDefault="00F90BDC"/>
    <w:p w14:paraId="396BCDDF" w14:textId="77777777" w:rsidR="00F90BDC" w:rsidRDefault="00F90BDC">
      <w:r xmlns:w="http://schemas.openxmlformats.org/wordprocessingml/2006/main">
        <w:t xml:space="preserve">Atti 17:33 Għalhekk Pawlu telaq minn fosthom.</w:t>
      </w:r>
    </w:p>
    <w:p w14:paraId="77C5BD79" w14:textId="77777777" w:rsidR="00F90BDC" w:rsidRDefault="00F90BDC"/>
    <w:p w14:paraId="7802C683" w14:textId="77777777" w:rsidR="00F90BDC" w:rsidRDefault="00F90BDC">
      <w:r xmlns:w="http://schemas.openxmlformats.org/wordprocessingml/2006/main">
        <w:t xml:space="preserve">Pawlu ħalla lin-nies u kompla l-vjaġġ tiegħu.</w:t>
      </w:r>
    </w:p>
    <w:p w14:paraId="1D867DA9" w14:textId="77777777" w:rsidR="00F90BDC" w:rsidRDefault="00F90BDC"/>
    <w:p w14:paraId="4B8F8FCA" w14:textId="77777777" w:rsidR="00F90BDC" w:rsidRDefault="00F90BDC">
      <w:r xmlns:w="http://schemas.openxmlformats.org/wordprocessingml/2006/main">
        <w:t xml:space="preserve">1: Alla jsejħilna ngħixu ħajja ta’ fidi u kuraġġ, bħal Pawlu, u biex ma nibżgħux nitilqu ż-żoni ta’ kumdità tagħna biex nimxu warajh.</w:t>
      </w:r>
    </w:p>
    <w:p w14:paraId="5D8C1897" w14:textId="77777777" w:rsidR="00F90BDC" w:rsidRDefault="00F90BDC"/>
    <w:p w14:paraId="62983B62" w14:textId="77777777" w:rsidR="00F90BDC" w:rsidRDefault="00F90BDC">
      <w:r xmlns:w="http://schemas.openxmlformats.org/wordprocessingml/2006/main">
        <w:t xml:space="preserve">2: Nistgħu nitgħallmu mill- eżempju taʼ Pawlu biex inkunu dejjem miftuħin għar- rieda t’Alla għalina, anki meta dan ifisser li nħallu l- familjari.</w:t>
      </w:r>
    </w:p>
    <w:p w14:paraId="052B1957" w14:textId="77777777" w:rsidR="00F90BDC" w:rsidRDefault="00F90BDC"/>
    <w:p w14:paraId="6177BFF2" w14:textId="77777777" w:rsidR="00F90BDC" w:rsidRDefault="00F90BDC">
      <w:r xmlns:w="http://schemas.openxmlformats.org/wordprocessingml/2006/main">
        <w:t xml:space="preserve">1: Isaija 43:2 - Meta tgħaddi mill-ilmijiet, jien inkun miegħek; u permezz tax-xmajjar, m'għandhomx jisbqu; meta timxi min-nar ma tinħaraqx, u l-fjamma ma tikkonslekx.</w:t>
      </w:r>
    </w:p>
    <w:p w14:paraId="4A0BA099" w14:textId="77777777" w:rsidR="00F90BDC" w:rsidRDefault="00F90BDC"/>
    <w:p w14:paraId="3B1CE6D2" w14:textId="77777777" w:rsidR="00F90BDC" w:rsidRDefault="00F90BDC">
      <w:r xmlns:w="http://schemas.openxmlformats.org/wordprocessingml/2006/main">
        <w:t xml:space="preserve">2: Lhud 13:5-6 - Żomm ħajtek ħielsa mill-imħabba għall-flus, u kun kuntent b’dak li għandek, għax qal, “Jien qatt ma nħallik u lanqas inħallik.” Għalhekk nistgħu ngħidu b’fiduċja, “Il-Mulej hu l-għajnuna tiegħi; ma nibżax; x’jista’ jagħmel il-bniedem miegħi?”</w:t>
      </w:r>
    </w:p>
    <w:p w14:paraId="5ECFECF0" w14:textId="77777777" w:rsidR="00F90BDC" w:rsidRDefault="00F90BDC"/>
    <w:p w14:paraId="69C1AD8B" w14:textId="77777777" w:rsidR="00F90BDC" w:rsidRDefault="00F90BDC">
      <w:r xmlns:w="http://schemas.openxmlformats.org/wordprocessingml/2006/main">
        <w:t xml:space="preserve">Atti 17:34 Madankollu, xi rġiel qabdu miegħu u emmnu, fosthom Dinysius l-Areopagite, u mara jisimha Damaris, u oħrajn magħhom.</w:t>
      </w:r>
    </w:p>
    <w:p w14:paraId="462B9F16" w14:textId="77777777" w:rsidR="00F90BDC" w:rsidRDefault="00F90BDC"/>
    <w:p w14:paraId="1282F6EC" w14:textId="77777777" w:rsidR="00F90BDC" w:rsidRDefault="00F90BDC">
      <w:r xmlns:w="http://schemas.openxmlformats.org/wordprocessingml/2006/main">
        <w:t xml:space="preserve">Ċerti nies żammew maʼ Pawlu u emmnu fil- messaġġ tiegħu, speċifikament Dijonisju l- Areopagit, Damaris, u xi wħud oħrajn.</w:t>
      </w:r>
    </w:p>
    <w:p w14:paraId="45476CBD" w14:textId="77777777" w:rsidR="00F90BDC" w:rsidRDefault="00F90BDC"/>
    <w:p w14:paraId="6023608E" w14:textId="77777777" w:rsidR="00F90BDC" w:rsidRDefault="00F90BDC">
      <w:r xmlns:w="http://schemas.openxmlformats.org/wordprocessingml/2006/main">
        <w:t xml:space="preserve">1. Inżommu mal-Mulej: Ir-Responsabbiltajiet Tagħna bħala Dawk li jemmnu</w:t>
      </w:r>
    </w:p>
    <w:p w14:paraId="483C15E1" w14:textId="77777777" w:rsidR="00F90BDC" w:rsidRDefault="00F90BDC"/>
    <w:p w14:paraId="442040F7" w14:textId="77777777" w:rsidR="00F90BDC" w:rsidRDefault="00F90BDC">
      <w:r xmlns:w="http://schemas.openxmlformats.org/wordprocessingml/2006/main">
        <w:t xml:space="preserve">2. Ftit Fidili: Negħlbu l-Biża’ u d-Dubju biex Imxu wara Ġesù</w:t>
      </w:r>
    </w:p>
    <w:p w14:paraId="2469109C" w14:textId="77777777" w:rsidR="00F90BDC" w:rsidRDefault="00F90BDC"/>
    <w:p w14:paraId="6DAEF215" w14:textId="77777777" w:rsidR="00F90BDC" w:rsidRDefault="00F90BDC">
      <w:r xmlns:w="http://schemas.openxmlformats.org/wordprocessingml/2006/main">
        <w:t xml:space="preserve">1. Ġożwè 1:9 - “Ma ordnajtilkomx jien? Kun b'saħħtu u kuraġġuż. Tibżax, u titnikktax, għax il-Mulej Alla tiegħek hu miegħek kull fejn tmur.”</w:t>
      </w:r>
    </w:p>
    <w:p w14:paraId="6B89FF6B" w14:textId="77777777" w:rsidR="00F90BDC" w:rsidRDefault="00F90BDC"/>
    <w:p w14:paraId="2818AC60" w14:textId="77777777" w:rsidR="00F90BDC" w:rsidRDefault="00F90BDC">
      <w:r xmlns:w="http://schemas.openxmlformats.org/wordprocessingml/2006/main">
        <w:t xml:space="preserve">2. Mattew 10:31-33 - “Mela tibżgħux; int ta’ iktar valur minn ħafna għasafar. Allura kull min jagħrafni quddiem il-bnedmin, jien ukoll nagħraf quddiem Missieri li hu fis-smewwiet; imma min jiċħadni quddiem il-bnedmin, jien ukoll niċħad quddiem Missieri li hu fis-smewwiet.”</w:t>
      </w:r>
    </w:p>
    <w:p w14:paraId="5599A621" w14:textId="77777777" w:rsidR="00F90BDC" w:rsidRDefault="00F90BDC"/>
    <w:p w14:paraId="376176BD" w14:textId="77777777" w:rsidR="00F90BDC" w:rsidRDefault="00F90BDC">
      <w:r xmlns:w="http://schemas.openxmlformats.org/wordprocessingml/2006/main">
        <w:t xml:space="preserve">Atti 18 jirrakkonta l-ħidma missjunarja ta’ Pawlu f’Korintu u Efesu, il-laqgħa tiegħu ma’ Akwila u Priscilla, u l-istorja ta’ Apollo.</w:t>
      </w:r>
    </w:p>
    <w:p w14:paraId="3114FFEF" w14:textId="77777777" w:rsidR="00F90BDC" w:rsidRDefault="00F90BDC"/>
    <w:p w14:paraId="0DAB5469" w14:textId="77777777" w:rsidR="00F90BDC" w:rsidRDefault="00F90BDC">
      <w:r xmlns:w="http://schemas.openxmlformats.org/wordprocessingml/2006/main">
        <w:t xml:space="preserve">L-1 Paragrafu: Il-kapitlu jibda b’Pawlu jitlaq minn Ateni u sejjer Korintu fejn iltaqa’ ma’ koppja Lhudija jisimha Aquila u Priscilla li reċentement kienu ġew mill-Italja għax Klawdju kien ordna lil-Lhud kollha biex jitilqu minn Ruma. Pawlu mar jarahom għax kien jagħmel it-tined hekk kif kienu qagħdu jaħdmu magħhom kull sinagoga rraġunata Sabbath tipprova tipperswadi lil Lhud Griegi (Atti 18:1-4). Meta Silas Timotju ġie l-Maċedonja Pawlu ddedika lilu nnifsu esklussivament jippriedka jixhdu lil Lhud Ġesù kien Kristu meta oppost insultah ħadlu ħwejjeġ protesta qal "Demmkom tkun fuq raskom! Jiena ċar ir-responsabbiltà tiegħi Minn issa ’l quddiem immur Ġentili’ (Atti 18:5-6).</w:t>
      </w:r>
    </w:p>
    <w:p w14:paraId="00D1F8CB" w14:textId="77777777" w:rsidR="00F90BDC" w:rsidRDefault="00F90BDC"/>
    <w:p w14:paraId="12424383" w14:textId="77777777" w:rsidR="00F90BDC" w:rsidRDefault="00F90BDC">
      <w:r xmlns:w="http://schemas.openxmlformats.org/wordprocessingml/2006/main">
        <w:t xml:space="preserve">It-2 Paragrafu: Imbagħad telaq minn hemm dar raġel jismu Titius Justus adoratur Alla li d-dar tiegħu fis-sinagoga li jmiss Crispus kap tas-sinagoga daru kollu emmnu Mulej ħafna Korintin li semgħuh jemmnu tgħammdu lejl wieħed Mulej tkellem Pawlu viżjoni 'Tibżax tkellem tiskix. Jien magħkom ħadd ma jattakkalek il-ħsara għax għandi ħafna nies din il-belt.' Hekk qagħad is-sena nofs jgħallimhom il-kelma Alla (Atti 18:7-11). Iżda meta Gallio kien prokonslu Akaja Lhud għamlu attakk magħqud Pawlu ressaqh quddiem tribunal akkużah li jipperswadi lin-nies iqimu lil Alla b'modi kuntrarji tal-liġi iżda biss dwar id-difiża Gallio qal il-Lhud "Kieku kienet kwistjoni li tagħmel ħażin reat serju kien ikollu raġuni jaċċetta l-ilment iżda peress li jinvolvi mistoqsijiet dwar kliem ismijiet il-liġi tiegħek issolvi l-materja infuskom. Jien mhux se nkun imħallef affarijiet bħal dawn' hekk keċċihom tribunal imbagħad folla mdawwar mexxej tas-sinagoga Sosthenes sawwat lilu quddiem tribunal Gallio ma wera ebda tħassib tkun xi tkun (Atti 18:12-17).</w:t>
      </w:r>
    </w:p>
    <w:p w14:paraId="1324C22C" w14:textId="77777777" w:rsidR="00F90BDC" w:rsidRDefault="00F90BDC"/>
    <w:p w14:paraId="0439DF34" w14:textId="77777777" w:rsidR="00F90BDC" w:rsidRDefault="00F90BDC">
      <w:r xmlns:w="http://schemas.openxmlformats.org/wordprocessingml/2006/main">
        <w:t xml:space="preserve">It- 3 Paragrafu: Wara li qattaʼ żmien konsiderevoli hemmhekk, Pawlu ddeċieda li jirritorna s- Sirja, akkumpanjat minn Priscilla u Akwila. Qabel ibaħħru minn Ċenkreja qata' xagħru biex iwettaq il-wegħda li għamel imbagħad wasal Efesu fejn telqet Priscilla Aquila marret fis-sinagoga irraġunata mal-Lhud talbuh iqatta' aktar ħin u naqsu wegħdu 'Niġi lura jekk hi r-rieda ta' Alla.' Imbagħad salpa minn Efesu żbarka Ċesarija milqugħa knisja imbagħad marret Antijokja wara li qattgħet xi żmien hemmhekk vjaġġat post post madwar ir-reġjun Galazja Friġja ssaħħaħ id-dixxipli kollha sadattant Lhudi jismu Apollo indiġeni Lixandra wasal Efesu raġel elokwenti kompetenti Iskrittura ġiet struzzjoni mod Mulej ispirtu ferventi tkellem mgħallma b'mod preċiż affarijiet li jikkonċernaw Ġesù għalkemm kien jaf biss magħmudija Ġwanni beda jitkellem bil-kuraġġ sinagoga meta Priscilla Aquila semgħuh ħa fil-ġenb spjegat mod aktar adegwat meta ried salib Achaia aħwa mħeġġa kitbu dixxipli jilqgħuh il-wasla għenu ħafna lil dawk permezz tal-grazzja kienu emmnu b’mod qawwi Lhud ikkonfutat pubbliku li juri l-Iskrittura li Ġesù kien Kristu (Atti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Atti 18:1 Wara dan, Pawlu telaq minn Ateni u ġie Korintu;</w:t>
      </w:r>
    </w:p>
    <w:p w14:paraId="30836938" w14:textId="77777777" w:rsidR="00F90BDC" w:rsidRDefault="00F90BDC"/>
    <w:p w14:paraId="3C68668F" w14:textId="77777777" w:rsidR="00F90BDC" w:rsidRDefault="00F90BDC">
      <w:r xmlns:w="http://schemas.openxmlformats.org/wordprocessingml/2006/main">
        <w:t xml:space="preserve">Pawlu telaq minn Ateni u wasal Korintu.</w:t>
      </w:r>
    </w:p>
    <w:p w14:paraId="0C3344EF" w14:textId="77777777" w:rsidR="00F90BDC" w:rsidRDefault="00F90BDC"/>
    <w:p w14:paraId="25E83528" w14:textId="77777777" w:rsidR="00F90BDC" w:rsidRDefault="00F90BDC">
      <w:r xmlns:w="http://schemas.openxmlformats.org/wordprocessingml/2006/main">
        <w:t xml:space="preserve">1. Il-Pjan t’Alla ma jonqosx – Irrispettivament minn liema ostakli u diffikultajiet niffaċċjaw, il-pjan ta’ Alla dejjem se jitwettaq.</w:t>
      </w:r>
    </w:p>
    <w:p w14:paraId="584BF913" w14:textId="77777777" w:rsidR="00F90BDC" w:rsidRDefault="00F90BDC"/>
    <w:p w14:paraId="759F3AEC" w14:textId="77777777" w:rsidR="00F90BDC" w:rsidRDefault="00F90BDC">
      <w:r xmlns:w="http://schemas.openxmlformats.org/wordprocessingml/2006/main">
        <w:t xml:space="preserve">2. Nafdaw fil-Gwida t’Alla – Anke meta ma nifhmux għalfejn Alla jeħodna f’ċerta direzzjoni, nistgħu nafdaw li Hu jaf x’inhu l-aħjar għalina.</w:t>
      </w:r>
    </w:p>
    <w:p w14:paraId="78A45496" w14:textId="77777777" w:rsidR="00F90BDC" w:rsidRDefault="00F90BDC"/>
    <w:p w14:paraId="534DEB36" w14:textId="77777777" w:rsidR="00F90BDC" w:rsidRDefault="00F90BDC">
      <w:r xmlns:w="http://schemas.openxmlformats.org/wordprocessingml/2006/main">
        <w:t xml:space="preserve">1. Isaija 55:11 - Hekk tkun il-kelma tiegħi li toħroġ minn fommi: ma terġax lura lejja vojta, imma twettaq dak li nixtieq, u tirnexxi f'dak li għalih bgħattha.</w:t>
      </w:r>
    </w:p>
    <w:p w14:paraId="6F456608" w14:textId="77777777" w:rsidR="00F90BDC" w:rsidRDefault="00F90BDC"/>
    <w:p w14:paraId="546844EE" w14:textId="77777777" w:rsidR="00F90BDC" w:rsidRDefault="00F90BDC">
      <w:r xmlns:w="http://schemas.openxmlformats.org/wordprocessingml/2006/main">
        <w:t xml:space="preserve">2. Ġeremija 29:11 - Għax naf il-pjanijiet li għandi għalik, jiddikjara l-Mulej, pjanijiet għall-benesseri u mhux għall-ħażen, biex nagħtik futur u tama.</w:t>
      </w:r>
    </w:p>
    <w:p w14:paraId="3F293A66" w14:textId="77777777" w:rsidR="00F90BDC" w:rsidRDefault="00F90BDC"/>
    <w:p w14:paraId="2BB23006" w14:textId="77777777" w:rsidR="00F90BDC" w:rsidRDefault="00F90BDC">
      <w:r xmlns:w="http://schemas.openxmlformats.org/wordprocessingml/2006/main">
        <w:t xml:space="preserve">Atti 18:2 U sab lil ċertu Lhudi jismu Akwila, imwieled fil-Pont, li dan l-aħħar ġie mill-Italja, flimkien ma' martu Priscilla; (għax Klawdju kien ikkmanda lil-Lhud kollha biex jitilqu minn Ruma:) u ġie lejhom.</w:t>
      </w:r>
    </w:p>
    <w:p w14:paraId="6DE92F44" w14:textId="77777777" w:rsidR="00F90BDC" w:rsidRDefault="00F90BDC"/>
    <w:p w14:paraId="25C742C9" w14:textId="77777777" w:rsidR="00F90BDC" w:rsidRDefault="00F90BDC">
      <w:r xmlns:w="http://schemas.openxmlformats.org/wordprocessingml/2006/main">
        <w:t xml:space="preserve">Aquila u Priscilla kienu Lhud mill-Pont li reċentement waslu fl-inħawi wara li kienu kmandati minn Klawdju biex jitilqu minn Ruma.</w:t>
      </w:r>
    </w:p>
    <w:p w14:paraId="6859CEE4" w14:textId="77777777" w:rsidR="00F90BDC" w:rsidRDefault="00F90BDC"/>
    <w:p w14:paraId="5862F1AB" w14:textId="77777777" w:rsidR="00F90BDC" w:rsidRDefault="00F90BDC">
      <w:r xmlns:w="http://schemas.openxmlformats.org/wordprocessingml/2006/main">
        <w:t xml:space="preserve">1. Il-Fedeltà ta’ Aquila u Priscilla fl-Imsegwu l-Kmandamenti t’Alla</w:t>
      </w:r>
    </w:p>
    <w:p w14:paraId="66DE1C16" w14:textId="77777777" w:rsidR="00F90BDC" w:rsidRDefault="00F90BDC"/>
    <w:p w14:paraId="71E87891" w14:textId="77777777" w:rsidR="00F90BDC" w:rsidRDefault="00F90BDC">
      <w:r xmlns:w="http://schemas.openxmlformats.org/wordprocessingml/2006/main">
        <w:t xml:space="preserve">2. L-Importanza li tirrispetta l-Awtorità u timxi mal-Liġi t’Alla</w:t>
      </w:r>
    </w:p>
    <w:p w14:paraId="7E664730" w14:textId="77777777" w:rsidR="00F90BDC" w:rsidRDefault="00F90BDC"/>
    <w:p w14:paraId="34C5E7A9" w14:textId="77777777" w:rsidR="00F90BDC" w:rsidRDefault="00F90BDC">
      <w:r xmlns:w="http://schemas.openxmlformats.org/wordprocessingml/2006/main">
        <w:t xml:space="preserve">1. Rumani 13:1-2 - Ħalli kull ruħ tkun suġġetta għall-poteri ogħla. Għax m'hemm l-ebda qawwa ħlief ta' Alla: is-setgħat li hemm huma ordnati minn Alla.</w:t>
      </w:r>
    </w:p>
    <w:p w14:paraId="2755158A" w14:textId="77777777" w:rsidR="00F90BDC" w:rsidRDefault="00F90BDC"/>
    <w:p w14:paraId="06280C21" w14:textId="77777777" w:rsidR="00F90BDC" w:rsidRDefault="00F90BDC">
      <w:r xmlns:w="http://schemas.openxmlformats.org/wordprocessingml/2006/main">
        <w:t xml:space="preserve">2. Proverbji 3:5-6 - Afda fil-Mulej b’qalbek kollha; u tixraqx għal fehim tiegħek stess. Fi triqtek kollha agħrafu, u hu jmexxi l-mogħdijiet tiegħek.</w:t>
      </w:r>
    </w:p>
    <w:p w14:paraId="4965FBEB" w14:textId="77777777" w:rsidR="00F90BDC" w:rsidRDefault="00F90BDC"/>
    <w:p w14:paraId="687E4D78" w14:textId="77777777" w:rsidR="00F90BDC" w:rsidRDefault="00F90BDC">
      <w:r xmlns:w="http://schemas.openxmlformats.org/wordprocessingml/2006/main">
        <w:t xml:space="preserve">Atti 18:3 U peress li kien ta' l-istess sengħa, baqa' magħhom u ħadem, għax bil-ħidma tagħhom kienu jagħmlu t-tined.</w:t>
      </w:r>
    </w:p>
    <w:p w14:paraId="506EF266" w14:textId="77777777" w:rsidR="00F90BDC" w:rsidRDefault="00F90BDC"/>
    <w:p w14:paraId="4B560BEB" w14:textId="77777777" w:rsidR="00F90BDC" w:rsidRDefault="00F90BDC">
      <w:r xmlns:w="http://schemas.openxmlformats.org/wordprocessingml/2006/main">
        <w:t xml:space="preserve">Pawlu u Aquila kienu jagħmlu t-tined u kellhom l-istess sengħa, u għalhekk għexu u ħadmu flimkien.</w:t>
      </w:r>
    </w:p>
    <w:p w14:paraId="3F14208B" w14:textId="77777777" w:rsidR="00F90BDC" w:rsidRDefault="00F90BDC"/>
    <w:p w14:paraId="02315D1A" w14:textId="77777777" w:rsidR="00F90BDC" w:rsidRDefault="00F90BDC">
      <w:r xmlns:w="http://schemas.openxmlformats.org/wordprocessingml/2006/main">
        <w:t xml:space="preserve">1. Il-Qawwa tal-Għaqda Reċiproka f’Ħajjitna</w:t>
      </w:r>
    </w:p>
    <w:p w14:paraId="3ACD5170" w14:textId="77777777" w:rsidR="00F90BDC" w:rsidRDefault="00F90BDC"/>
    <w:p w14:paraId="71BA08DC" w14:textId="77777777" w:rsidR="00F90BDC" w:rsidRDefault="00F90BDC">
      <w:r xmlns:w="http://schemas.openxmlformats.org/wordprocessingml/2006/main">
        <w:t xml:space="preserve">2. L-Importanza li Ngħixu u Naħdmu Flimkien</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Ekkleżjasti 4:9-10 - Tnejn huma aħjar minn wieħed, għax għandhom premju tajjeb għax-xogħol tagħhom. Għax jekk jaqgħu, dak li jgħolli lil sieħbu. Imma gwaj għal min hu waħdu meta jaqa’, għax m’għandux min jgħin biex iqum.</w:t>
      </w:r>
    </w:p>
    <w:p w14:paraId="241F1BA0" w14:textId="77777777" w:rsidR="00F90BDC" w:rsidRDefault="00F90BDC"/>
    <w:p w14:paraId="58739B52" w14:textId="77777777" w:rsidR="00F90BDC" w:rsidRDefault="00F90BDC">
      <w:r xmlns:w="http://schemas.openxmlformats.org/wordprocessingml/2006/main">
        <w:t xml:space="preserve">2. Galatin 6:2 - Ġorru l-piżijiet ta' xulxin, u hekk wettqu l-liġi ta' Kristu.</w:t>
      </w:r>
    </w:p>
    <w:p w14:paraId="661A7C97" w14:textId="77777777" w:rsidR="00F90BDC" w:rsidRDefault="00F90BDC"/>
    <w:p w14:paraId="212AAAF6" w14:textId="77777777" w:rsidR="00F90BDC" w:rsidRDefault="00F90BDC">
      <w:r xmlns:w="http://schemas.openxmlformats.org/wordprocessingml/2006/main">
        <w:t xml:space="preserve">Atti 18:4 U kien jirraġuna fis-sinagoga kull Sibt, u jipperswadi lil-Lhud u lill-Griegi.</w:t>
      </w:r>
    </w:p>
    <w:p w14:paraId="7CED6DBD" w14:textId="77777777" w:rsidR="00F90BDC" w:rsidRDefault="00F90BDC"/>
    <w:p w14:paraId="3B97EBB7" w14:textId="77777777" w:rsidR="00F90BDC" w:rsidRDefault="00F90BDC">
      <w:r xmlns:w="http://schemas.openxmlformats.org/wordprocessingml/2006/main">
        <w:t xml:space="preserve">Pawlu jippriedka l-Evanġelju fis-sinagoga kull nhar ta’ Sibt.</w:t>
      </w:r>
    </w:p>
    <w:p w14:paraId="4E3A8F4A" w14:textId="77777777" w:rsidR="00F90BDC" w:rsidRDefault="00F90BDC"/>
    <w:p w14:paraId="3797F27C" w14:textId="77777777" w:rsidR="00F90BDC" w:rsidRDefault="00F90BDC">
      <w:r xmlns:w="http://schemas.openxmlformats.org/wordprocessingml/2006/main">
        <w:t xml:space="preserve">1. Il-Qawwa tal-Predikazzjoni tal-Evanġelju</w:t>
      </w:r>
    </w:p>
    <w:p w14:paraId="5B3E4866" w14:textId="77777777" w:rsidR="00F90BDC" w:rsidRDefault="00F90BDC"/>
    <w:p w14:paraId="7F6C6A96" w14:textId="77777777" w:rsidR="00F90BDC" w:rsidRDefault="00F90BDC">
      <w:r xmlns:w="http://schemas.openxmlformats.org/wordprocessingml/2006/main">
        <w:t xml:space="preserve">2. L-Importanza tal-Persważjoni fl-Evanġelizzazzjoni</w:t>
      </w:r>
    </w:p>
    <w:p w14:paraId="7D41EE28" w14:textId="77777777" w:rsidR="00F90BDC" w:rsidRDefault="00F90BDC"/>
    <w:p w14:paraId="655A6380" w14:textId="77777777" w:rsidR="00F90BDC" w:rsidRDefault="00F90BDC">
      <w:r xmlns:w="http://schemas.openxmlformats.org/wordprocessingml/2006/main">
        <w:t xml:space="preserve">1. Rumani 10:14-15 "Mela kif se jsejħu lil min ma emmnux? U kif għandhom jemmnu fih li qatt ma semgħu? U kif jisimgħu mingħajr ma jipprietka xi ħadd? U kif Għandhom jippritkaw jekk ma jintbagħtux?Kif miktub, “Kemm huma sbieħ is-saqajn ta’ dawk li jippritkaw l-aħbar tajba!”</w:t>
      </w:r>
    </w:p>
    <w:p w14:paraId="57A7FFCA" w14:textId="77777777" w:rsidR="00F90BDC" w:rsidRDefault="00F90BDC"/>
    <w:p w14:paraId="630CBD80" w14:textId="77777777" w:rsidR="00F90BDC" w:rsidRDefault="00F90BDC">
      <w:r xmlns:w="http://schemas.openxmlformats.org/wordprocessingml/2006/main">
        <w:t xml:space="preserve">2. 1 Korintin 9:19-22 Għax għalkemm jien ħieles minn kulħadd, għamilt lili nnifsi qaddej ta’ kulħadd, biex nirbaħ aktar minnhom. Lil-Lhud sirt bħala Lhudi, sabiex nirbaħ il-Lhud. Lil dawk taħt il-liġi sirt bħala wieħed taħt il-liġi (għalkemm ma kontx jiena taħt il-liġi) biex nirbaħ lil dawk taħt il-liġi. Lil dawk barra l-liġi sirt bħal wieħed barra l-liġi (li ma kontx barra mil-liġi ta 'Alla imma taħt il-liġi ta' Kristu) biex nirbaħ dawk barra l-liġi. Lid-dgħajjef sirt dgħajjef, biex nirbaħ id-dgħajjef. Jien sirt kollox għan-nies kollha, biex b’kull mezz insalva lil xi wħud.</w:t>
      </w:r>
    </w:p>
    <w:p w14:paraId="7ACEBE86" w14:textId="77777777" w:rsidR="00F90BDC" w:rsidRDefault="00F90BDC"/>
    <w:p w14:paraId="68701184" w14:textId="77777777" w:rsidR="00F90BDC" w:rsidRDefault="00F90BDC">
      <w:r xmlns:w="http://schemas.openxmlformats.org/wordprocessingml/2006/main">
        <w:t xml:space="preserve">Atti 18:5 U meta Sila u Timotheus ġew mill-Maċedonja, Pawlu kien magħfus fl-ispirtu, u xehed lil-Lhud li Ġesù kien Kristu.</w:t>
      </w:r>
    </w:p>
    <w:p w14:paraId="2E5CD217" w14:textId="77777777" w:rsidR="00F90BDC" w:rsidRDefault="00F90BDC"/>
    <w:p w14:paraId="39F48DBA" w14:textId="77777777" w:rsidR="00F90BDC" w:rsidRDefault="00F90BDC">
      <w:r xmlns:w="http://schemas.openxmlformats.org/wordprocessingml/2006/main">
        <w:t xml:space="preserve">Pawlu xehed lil-Lhud li Ġesù kien il-Kristu.</w:t>
      </w:r>
    </w:p>
    <w:p w14:paraId="75EDFC72" w14:textId="77777777" w:rsidR="00F90BDC" w:rsidRDefault="00F90BDC"/>
    <w:p w14:paraId="45FAA67D" w14:textId="77777777" w:rsidR="00F90BDC" w:rsidRDefault="00F90BDC">
      <w:r xmlns:w="http://schemas.openxmlformats.org/wordprocessingml/2006/main">
        <w:t xml:space="preserve">1. L-importanza li tixhed il-verità ta’ Ġesù bħala l-Kristu.</w:t>
      </w:r>
    </w:p>
    <w:p w14:paraId="3BD1D3AA" w14:textId="77777777" w:rsidR="00F90BDC" w:rsidRDefault="00F90BDC"/>
    <w:p w14:paraId="7BB1FAD1" w14:textId="77777777" w:rsidR="00F90BDC" w:rsidRDefault="00F90BDC">
      <w:r xmlns:w="http://schemas.openxmlformats.org/wordprocessingml/2006/main">
        <w:t xml:space="preserve">2. Il-kuraġġ ta’ Pawlu li jixhed dwar Ġesù minkejja l-oppożizzjoni.</w:t>
      </w:r>
    </w:p>
    <w:p w14:paraId="75F030DD" w14:textId="77777777" w:rsidR="00F90BDC" w:rsidRDefault="00F90BDC"/>
    <w:p w14:paraId="1A8F81C1" w14:textId="77777777" w:rsidR="00F90BDC" w:rsidRDefault="00F90BDC">
      <w:r xmlns:w="http://schemas.openxmlformats.org/wordprocessingml/2006/main">
        <w:t xml:space="preserve">1. Mattew 28:16-20 - Mur għalhekk u agħmlu dixxipli mill-ġnus kollha, tgħammduhom fl-isem tal-Missier u tal-Iben u tal-Ispirtu s-Santu.</w:t>
      </w:r>
    </w:p>
    <w:p w14:paraId="0E717925" w14:textId="77777777" w:rsidR="00F90BDC" w:rsidRDefault="00F90BDC"/>
    <w:p w14:paraId="3241447A" w14:textId="77777777" w:rsidR="00F90BDC" w:rsidRDefault="00F90BDC">
      <w:r xmlns:w="http://schemas.openxmlformats.org/wordprocessingml/2006/main">
        <w:t xml:space="preserve">2. Atti 1:8 - Imma intom tirċievi l-qawwa meta l-Ispirtu s-Santu jiġi fuqkom, u tkunu xhieda tiegħi f'Ġerusalemm u fil-Lhudija u s-Samarija kollha, u sa l-aħħar tad-dinja.</w:t>
      </w:r>
    </w:p>
    <w:p w14:paraId="0CECD377" w14:textId="77777777" w:rsidR="00F90BDC" w:rsidRDefault="00F90BDC"/>
    <w:p w14:paraId="74793938" w14:textId="77777777" w:rsidR="00F90BDC" w:rsidRDefault="00F90BDC">
      <w:r xmlns:w="http://schemas.openxmlformats.org/wordprocessingml/2006/main">
        <w:t xml:space="preserve">Atti 18:6 U meta opponu lilhom infushom, u blasphemed, hu ħawwad ilbies tiegħu, u qalilhom, Demmkom ikun fuq raskom stess; Jien nadif: minn issa ’l quddiem immur għand il-Ġentili.</w:t>
      </w:r>
    </w:p>
    <w:p w14:paraId="69951400" w14:textId="77777777" w:rsidR="00F90BDC" w:rsidRDefault="00F90BDC"/>
    <w:p w14:paraId="172D2B2E" w14:textId="77777777" w:rsidR="00F90BDC" w:rsidRDefault="00F90BDC">
      <w:r xmlns:w="http://schemas.openxmlformats.org/wordprocessingml/2006/main">
        <w:t xml:space="preserve">Pawlu rrifjuta li jkompli jippriedka lil-Lhud meta dawn opponew u dagħa, u ddikjara li minflok imur jipprietka lill-Ġentili.</w:t>
      </w:r>
    </w:p>
    <w:p w14:paraId="3ADE3BC2" w14:textId="77777777" w:rsidR="00F90BDC" w:rsidRDefault="00F90BDC"/>
    <w:p w14:paraId="7AA75638" w14:textId="77777777" w:rsidR="00F90BDC" w:rsidRDefault="00F90BDC">
      <w:r xmlns:w="http://schemas.openxmlformats.org/wordprocessingml/2006/main">
        <w:t xml:space="preserve">1. Alla qatt mhu se jabbandunana, anki meta nħossuna l-aktar waħedna.</w:t>
      </w:r>
    </w:p>
    <w:p w14:paraId="00A38CE5" w14:textId="77777777" w:rsidR="00F90BDC" w:rsidRDefault="00F90BDC"/>
    <w:p w14:paraId="1D60EC0F" w14:textId="77777777" w:rsidR="00F90BDC" w:rsidRDefault="00F90BDC">
      <w:r xmlns:w="http://schemas.openxmlformats.org/wordprocessingml/2006/main">
        <w:t xml:space="preserve">2. Qatt ma taqtax qalbek biex inwettqu l-missjoni tagħna mogħtija minn Alla.</w:t>
      </w:r>
    </w:p>
    <w:p w14:paraId="2A4CBE23" w14:textId="77777777" w:rsidR="00F90BDC" w:rsidRDefault="00F90BDC"/>
    <w:p w14:paraId="5D271D04" w14:textId="77777777" w:rsidR="00F90BDC" w:rsidRDefault="00F90BDC">
      <w:r xmlns:w="http://schemas.openxmlformats.org/wordprocessingml/2006/main">
        <w:t xml:space="preserve">1. Rumani 8:31-39 – “Mela x’se ngħidu dwar dawn l-affarijiet? Jekk Alla hu għalina, min jista’ jkun kontra tagħna?”</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Lhud 12:1-3 – “Għalhekk, peress li aħna mdawrin b’sħaba tant kbira ta’ xhieda, ejjew ukoll inwarrbu kull piż, u dnub li tant iwaħħal, u ejjew niġru b’sabar it-tellieqa li hija stabbilita. quddiemna.”</w:t>
      </w:r>
    </w:p>
    <w:p w14:paraId="0B3BE849" w14:textId="77777777" w:rsidR="00F90BDC" w:rsidRDefault="00F90BDC"/>
    <w:p w14:paraId="144AEE9F" w14:textId="77777777" w:rsidR="00F90BDC" w:rsidRDefault="00F90BDC">
      <w:r xmlns:w="http://schemas.openxmlformats.org/wordprocessingml/2006/main">
        <w:t xml:space="preserve">Atti 18:7 U telaq minn hemm, u daħal f'dar ta 'ċertu raġel, jismu Ġust, wieħed li jqimu lil Alla, li d-dar tiegħu ngħaqdet ħafna mas-sinagoga.</w:t>
      </w:r>
    </w:p>
    <w:p w14:paraId="19B102C9" w14:textId="77777777" w:rsidR="00F90BDC" w:rsidRDefault="00F90BDC"/>
    <w:p w14:paraId="36C49543" w14:textId="77777777" w:rsidR="00F90BDC" w:rsidRDefault="00F90BDC">
      <w:r xmlns:w="http://schemas.openxmlformats.org/wordprocessingml/2006/main">
        <w:t xml:space="preserve">Pawlu jżur id- dar taʼ Ġust, raġel li jqimu lil Alla u li d- dar tiegħu hija qrib is- sinagoga.</w:t>
      </w:r>
    </w:p>
    <w:p w14:paraId="2E9F06AE" w14:textId="77777777" w:rsidR="00F90BDC" w:rsidRDefault="00F90BDC"/>
    <w:p w14:paraId="25D004CC" w14:textId="77777777" w:rsidR="00F90BDC" w:rsidRDefault="00F90BDC">
      <w:r xmlns:w="http://schemas.openxmlformats.org/wordprocessingml/2006/main">
        <w:t xml:space="preserve">1. L-importanza li nżommu qrib il-Knisja u dawk li jqimu lil Alla.</w:t>
      </w:r>
    </w:p>
    <w:p w14:paraId="3854D9CE" w14:textId="77777777" w:rsidR="00F90BDC" w:rsidRDefault="00F90BDC"/>
    <w:p w14:paraId="2A34898E" w14:textId="77777777" w:rsidR="00F90BDC" w:rsidRDefault="00F90BDC">
      <w:r xmlns:w="http://schemas.openxmlformats.org/wordprocessingml/2006/main">
        <w:t xml:space="preserve">2. Il-​qawwa tas-​sħubija Kristjana u kif tistaʼ tqarbinna lejn Alla.</w:t>
      </w:r>
    </w:p>
    <w:p w14:paraId="3C8DDEA2" w14:textId="77777777" w:rsidR="00F90BDC" w:rsidRDefault="00F90BDC"/>
    <w:p w14:paraId="29A2C2B9" w14:textId="77777777" w:rsidR="00F90BDC" w:rsidRDefault="00F90BDC">
      <w:r xmlns:w="http://schemas.openxmlformats.org/wordprocessingml/2006/main">
        <w:t xml:space="preserve">1. Lhud 10:25 - Ma nabbandunawx il-ġemgħa ta 'ruħna flimkien, kif inhi l-mod ta' xi wħud; imma jħeġġu lil xulxin: u iktar u iktar kemm taraw il-jum joqrob.</w:t>
      </w:r>
    </w:p>
    <w:p w14:paraId="6414ECD3" w14:textId="77777777" w:rsidR="00F90BDC" w:rsidRDefault="00F90BDC"/>
    <w:p w14:paraId="11CE4EA5" w14:textId="77777777" w:rsidR="00F90BDC" w:rsidRDefault="00F90BDC">
      <w:r xmlns:w="http://schemas.openxmlformats.org/wordprocessingml/2006/main">
        <w:t xml:space="preserve">2. 1 Ġwanni 2:6 - Min jgħid li jibqa' fih għandu jimxi hekk kif mexa hu.</w:t>
      </w:r>
    </w:p>
    <w:p w14:paraId="32ABCA50" w14:textId="77777777" w:rsidR="00F90BDC" w:rsidRDefault="00F90BDC"/>
    <w:p w14:paraId="037D25A6" w14:textId="77777777" w:rsidR="00F90BDC" w:rsidRDefault="00F90BDC">
      <w:r xmlns:w="http://schemas.openxmlformats.org/wordprocessingml/2006/main">
        <w:t xml:space="preserve">Atti 18:8 U Krispus, il-kap tas-sinagoga, emmen fil-Mulej ma' daru kollha; u ħafna mill-Korintin li semgħu emmnu, u tgħammdu.</w:t>
      </w:r>
    </w:p>
    <w:p w14:paraId="731A08D3" w14:textId="77777777" w:rsidR="00F90BDC" w:rsidRDefault="00F90BDC"/>
    <w:p w14:paraId="48D17758" w14:textId="77777777" w:rsidR="00F90BDC" w:rsidRDefault="00F90BDC">
      <w:r xmlns:w="http://schemas.openxmlformats.org/wordprocessingml/2006/main">
        <w:t xml:space="preserve">Il-kap tas-sinagoga, Crispus, u ħafna mill-Korintin emmnu fil-Mulej u tgħammdu.</w:t>
      </w:r>
    </w:p>
    <w:p w14:paraId="26DC4C01" w14:textId="77777777" w:rsidR="00F90BDC" w:rsidRDefault="00F90BDC"/>
    <w:p w14:paraId="6C5C7E74" w14:textId="77777777" w:rsidR="00F90BDC" w:rsidRDefault="00F90BDC">
      <w:r xmlns:w="http://schemas.openxmlformats.org/wordprocessingml/2006/main">
        <w:t xml:space="preserve">1. Emmen fil-Mulej u titgħammed</w:t>
      </w:r>
    </w:p>
    <w:p w14:paraId="336C1BE8" w14:textId="77777777" w:rsidR="00F90BDC" w:rsidRDefault="00F90BDC"/>
    <w:p w14:paraId="55775F2F" w14:textId="77777777" w:rsidR="00F90BDC" w:rsidRDefault="00F90BDC">
      <w:r xmlns:w="http://schemas.openxmlformats.org/wordprocessingml/2006/main">
        <w:t xml:space="preserve">2. Irċievi s-Salvazzjoni tal-Mulej</w:t>
      </w:r>
    </w:p>
    <w:p w14:paraId="5F8B67FD" w14:textId="77777777" w:rsidR="00F90BDC" w:rsidRDefault="00F90BDC"/>
    <w:p w14:paraId="02212D8E" w14:textId="77777777" w:rsidR="00F90BDC" w:rsidRDefault="00F90BDC">
      <w:r xmlns:w="http://schemas.openxmlformats.org/wordprocessingml/2006/main">
        <w:t xml:space="preserve">1. Rumani 10:9 - Li jekk tistqarr b'fommek il-Mulej Ġesù, u temmen f'qalbek li Alla qajmu mill-imwiet, int tkun salvat.</w:t>
      </w:r>
    </w:p>
    <w:p w14:paraId="4DDD4F7E" w14:textId="77777777" w:rsidR="00F90BDC" w:rsidRDefault="00F90BDC"/>
    <w:p w14:paraId="3E3F6360" w14:textId="77777777" w:rsidR="00F90BDC" w:rsidRDefault="00F90BDC">
      <w:r xmlns:w="http://schemas.openxmlformats.org/wordprocessingml/2006/main">
        <w:t xml:space="preserve">2. Ġwanni 3:5 - Ġesù wieġeb, Tassew, tassew ngħidlek, jekk bniedem ma jitwieled mill-ilma u mill-Ispirtu, ma jistax jidħol fis-saltna ta 'Alla.</w:t>
      </w:r>
    </w:p>
    <w:p w14:paraId="20D4391C" w14:textId="77777777" w:rsidR="00F90BDC" w:rsidRDefault="00F90BDC"/>
    <w:p w14:paraId="089FBBD8" w14:textId="77777777" w:rsidR="00F90BDC" w:rsidRDefault="00F90BDC">
      <w:r xmlns:w="http://schemas.openxmlformats.org/wordprocessingml/2006/main">
        <w:t xml:space="preserve">Atti 18:9 Mbagħad il-Mulej qal lil Pawlu bil-lejl b'viżjoni: "Tibżax, imma kellem, u żommx siek."</w:t>
      </w:r>
    </w:p>
    <w:p w14:paraId="72F60AAF" w14:textId="77777777" w:rsidR="00F90BDC" w:rsidRDefault="00F90BDC"/>
    <w:p w14:paraId="6404C4C6" w14:textId="77777777" w:rsidR="00F90BDC" w:rsidRDefault="00F90BDC">
      <w:r xmlns:w="http://schemas.openxmlformats.org/wordprocessingml/2006/main">
        <w:t xml:space="preserve">Pawlu ġie mħeġġeġ minn Alla biex jitkellem b’kuraġġ u kunfidenza.</w:t>
      </w:r>
    </w:p>
    <w:p w14:paraId="25FDBAAB" w14:textId="77777777" w:rsidR="00F90BDC" w:rsidRDefault="00F90BDC"/>
    <w:p w14:paraId="11EF0AB1" w14:textId="77777777" w:rsidR="00F90BDC" w:rsidRDefault="00F90BDC">
      <w:r xmlns:w="http://schemas.openxmlformats.org/wordprocessingml/2006/main">
        <w:t xml:space="preserve">1. Is-Sejħa t’Alla għall-kuraġġ</w:t>
      </w:r>
    </w:p>
    <w:p w14:paraId="1A79D03D" w14:textId="77777777" w:rsidR="00F90BDC" w:rsidRDefault="00F90BDC"/>
    <w:p w14:paraId="4E3686E1" w14:textId="77777777" w:rsidR="00F90BDC" w:rsidRDefault="00F90BDC">
      <w:r xmlns:w="http://schemas.openxmlformats.org/wordprocessingml/2006/main">
        <w:t xml:space="preserve">2. Ikollok kuraġġ u Tkellem</w:t>
      </w:r>
    </w:p>
    <w:p w14:paraId="1CE153F6" w14:textId="77777777" w:rsidR="00F90BDC" w:rsidRDefault="00F90BDC"/>
    <w:p w14:paraId="0B5EBF44" w14:textId="77777777" w:rsidR="00F90BDC" w:rsidRDefault="00F90BDC">
      <w:r xmlns:w="http://schemas.openxmlformats.org/wordprocessingml/2006/main">
        <w:t xml:space="preserve">1. Isaija 41:10 - “Tibżax, għax jien miegħek; tiskantax, għax jien Alla tiegħek; Insaħħek, ngħinek, insostnik bil-leminija ġusta tiegħi.”</w:t>
      </w:r>
    </w:p>
    <w:p w14:paraId="4CDC3E56" w14:textId="77777777" w:rsidR="00F90BDC" w:rsidRDefault="00F90BDC"/>
    <w:p w14:paraId="385050A5" w14:textId="77777777" w:rsidR="00F90BDC" w:rsidRDefault="00F90BDC">
      <w:r xmlns:w="http://schemas.openxmlformats.org/wordprocessingml/2006/main">
        <w:t xml:space="preserve">2. Efesin 6:19-20 - “U wkoll għalija, biex niftaħ fommi bil-kuraġġ biex inħabbar il-misteru tal-Evanġelju, li għalih jien ambaxxatur fil-ktajjen, biex inkun nista’ nistqarru bil-kuraġġ. , kif imissni nitkellem.”</w:t>
      </w:r>
    </w:p>
    <w:p w14:paraId="7C3296E4" w14:textId="77777777" w:rsidR="00F90BDC" w:rsidRDefault="00F90BDC"/>
    <w:p w14:paraId="3BD39793" w14:textId="77777777" w:rsidR="00F90BDC" w:rsidRDefault="00F90BDC">
      <w:r xmlns:w="http://schemas.openxmlformats.org/wordprocessingml/2006/main">
        <w:t xml:space="preserve">Atti 18:10 Għax jien miegħek, u ħadd m'għandu jpoġġi fuqek biex iweġġgħek, għax għandi ħafna nies f'din il-belt.</w:t>
      </w:r>
    </w:p>
    <w:p w14:paraId="3F6AA7DC" w14:textId="77777777" w:rsidR="00F90BDC" w:rsidRDefault="00F90BDC"/>
    <w:p w14:paraId="79B68B5E" w14:textId="77777777" w:rsidR="00F90BDC" w:rsidRDefault="00F90BDC">
      <w:r xmlns:w="http://schemas.openxmlformats.org/wordprocessingml/2006/main">
        <w:t xml:space="preserve">Pawlu ġie mħeġġeġ minn Alla biex jibqaʼ Korintu u jipprietka, peress li Hu kellu ħafna nies hemmhekk.</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 Dejjem Magħna - Isaija 41:10</w:t>
      </w:r>
    </w:p>
    <w:p w14:paraId="4412FAE5" w14:textId="77777777" w:rsidR="00F90BDC" w:rsidRDefault="00F90BDC"/>
    <w:p w14:paraId="272FF59D" w14:textId="77777777" w:rsidR="00F90BDC" w:rsidRDefault="00F90BDC">
      <w:r xmlns:w="http://schemas.openxmlformats.org/wordprocessingml/2006/main">
        <w:t xml:space="preserve">2. Il-Fedeltà t’Alla - Lamentazzjonijiet 3:22-23</w:t>
      </w:r>
    </w:p>
    <w:p w14:paraId="75EE5A61" w14:textId="77777777" w:rsidR="00F90BDC" w:rsidRDefault="00F90BDC"/>
    <w:p w14:paraId="540E2CFB" w14:textId="77777777" w:rsidR="00F90BDC" w:rsidRDefault="00F90BDC">
      <w:r xmlns:w="http://schemas.openxmlformats.org/wordprocessingml/2006/main">
        <w:t xml:space="preserve">1. Rumani 8:31 - X'għandna allura ngħidu għal dawn l-affarijiet? Jekk Alla jkun magħna, min jista’ jkun kontra tagħna?</w:t>
      </w:r>
    </w:p>
    <w:p w14:paraId="3EE068D5" w14:textId="77777777" w:rsidR="00F90BDC" w:rsidRDefault="00F90BDC"/>
    <w:p w14:paraId="42229071" w14:textId="77777777" w:rsidR="00F90BDC" w:rsidRDefault="00F90BDC">
      <w:r xmlns:w="http://schemas.openxmlformats.org/wordprocessingml/2006/main">
        <w:t xml:space="preserve">2. Salm 37:25 - Jien kont żgħir, u issa xjuħ; madankollu ma rajtx lill-ġust abbandunat, u lanqas lil nislu jittallba l-ħobż.</w:t>
      </w:r>
    </w:p>
    <w:p w14:paraId="430C0974" w14:textId="77777777" w:rsidR="00F90BDC" w:rsidRDefault="00F90BDC"/>
    <w:p w14:paraId="3FD38F24" w14:textId="77777777" w:rsidR="00F90BDC" w:rsidRDefault="00F90BDC">
      <w:r xmlns:w="http://schemas.openxmlformats.org/wordprocessingml/2006/main">
        <w:t xml:space="preserve">Atti 18:11 U baqa' hemm sena u sitt xhur, jgħallem il-kelma t'Alla bejniethom.</w:t>
      </w:r>
    </w:p>
    <w:p w14:paraId="3227366A" w14:textId="77777777" w:rsidR="00F90BDC" w:rsidRDefault="00F90BDC"/>
    <w:p w14:paraId="255F4E49" w14:textId="77777777" w:rsidR="00F90BDC" w:rsidRDefault="00F90BDC">
      <w:r xmlns:w="http://schemas.openxmlformats.org/wordprocessingml/2006/main">
        <w:t xml:space="preserve">Pawlu baqaʼ f’Korintu għal 18-il xahar, jgħallem il- kelma t’Alla lin- nies hemmhekk.</w:t>
      </w:r>
    </w:p>
    <w:p w14:paraId="544B0ED3" w14:textId="77777777" w:rsidR="00F90BDC" w:rsidRDefault="00F90BDC"/>
    <w:p w14:paraId="5E84995B" w14:textId="77777777" w:rsidR="00F90BDC" w:rsidRDefault="00F90BDC">
      <w:r xmlns:w="http://schemas.openxmlformats.org/wordprocessingml/2006/main">
        <w:t xml:space="preserve">1. L-Importanza tat-Tagħlim tal-Kelma t’Alla</w:t>
      </w:r>
    </w:p>
    <w:p w14:paraId="1FFC16B2" w14:textId="77777777" w:rsidR="00F90BDC" w:rsidRDefault="00F90BDC"/>
    <w:p w14:paraId="24FF6DF4" w14:textId="77777777" w:rsidR="00F90BDC" w:rsidRDefault="00F90BDC">
      <w:r xmlns:w="http://schemas.openxmlformats.org/wordprocessingml/2006/main">
        <w:t xml:space="preserve">2. Il-Qawwa tad-Dixxipulat Mtawwal</w:t>
      </w:r>
    </w:p>
    <w:p w14:paraId="7629E176" w14:textId="77777777" w:rsidR="00F90BDC" w:rsidRDefault="00F90BDC"/>
    <w:p w14:paraId="3FBB5212" w14:textId="77777777" w:rsidR="00F90BDC" w:rsidRDefault="00F90BDC">
      <w:r xmlns:w="http://schemas.openxmlformats.org/wordprocessingml/2006/main">
        <w:t xml:space="preserve">1. Dewteronomju 11: 18-19 - "Għalhekk għandek tpoġġi dan il-kliem tiegħi f'qalbek u f'ruħek, u torbothom bħala sinjal fuq idejk, u jkunu bħala frontlets bejn għajnejk. 19 Tgħallimhom lil uliedek, titkellem dwarhom meta tkun bilqiegħda f’darek, u meta tkun miexi fit-triq, u meta timtedd, u meta tqum.”</w:t>
      </w:r>
    </w:p>
    <w:p w14:paraId="10484D17" w14:textId="77777777" w:rsidR="00F90BDC" w:rsidRDefault="00F90BDC"/>
    <w:p w14:paraId="40C228F2" w14:textId="77777777" w:rsidR="00F90BDC" w:rsidRDefault="00F90BDC">
      <w:r xmlns:w="http://schemas.openxmlformats.org/wordprocessingml/2006/main">
        <w:t xml:space="preserve">2. Mattew 28:19-20 - "Mur għalhekk u agħmlu dixxipli mill-ġnus kollha, tgħammduhom f'isem il-Missier u l-Iben u l-Ispirtu s-Santu, 20 għallmuhom josservaw dak kollu li ordnajtilkom jien. ara, jien dejjem miegħek, sal-aħħar taż-żmien.”</w:t>
      </w:r>
    </w:p>
    <w:p w14:paraId="73A9B197" w14:textId="77777777" w:rsidR="00F90BDC" w:rsidRDefault="00F90BDC"/>
    <w:p w14:paraId="500EDA5A" w14:textId="77777777" w:rsidR="00F90BDC" w:rsidRDefault="00F90BDC">
      <w:r xmlns:w="http://schemas.openxmlformats.org/wordprocessingml/2006/main">
        <w:t xml:space="preserve">Atti 18:12 U meta Gallion kien deputat ta' l-Akajja, il-Lhud qamu flimkien kontra Pawlu, u ressqu quddiem is-seġġu tal-ġudizzju.</w:t>
      </w:r>
    </w:p>
    <w:p w14:paraId="64DB8922" w14:textId="77777777" w:rsidR="00F90BDC" w:rsidRDefault="00F90BDC"/>
    <w:p w14:paraId="5528C068" w14:textId="77777777" w:rsidR="00F90BDC" w:rsidRDefault="00F90BDC">
      <w:r xmlns:w="http://schemas.openxmlformats.org/wordprocessingml/2006/main">
        <w:t xml:space="preserve">Pawlu tressaq fis-sedil tal-ġudizzju mil-Lhud li kienu għamlu qawmien kontrih.</w:t>
      </w:r>
    </w:p>
    <w:p w14:paraId="176A3491" w14:textId="77777777" w:rsidR="00F90BDC" w:rsidRDefault="00F90BDC"/>
    <w:p w14:paraId="606F6FE5" w14:textId="77777777" w:rsidR="00F90BDC" w:rsidRDefault="00F90BDC">
      <w:r xmlns:w="http://schemas.openxmlformats.org/wordprocessingml/2006/main">
        <w:t xml:space="preserve">1. Is-Sovranità t’Alla f’Sitwazzjonijiet Diffiċli</w:t>
      </w:r>
    </w:p>
    <w:p w14:paraId="2E24A080" w14:textId="77777777" w:rsidR="00F90BDC" w:rsidRDefault="00F90BDC"/>
    <w:p w14:paraId="4E2E0F16" w14:textId="77777777" w:rsidR="00F90BDC" w:rsidRDefault="00F90BDC">
      <w:r xmlns:w="http://schemas.openxmlformats.org/wordprocessingml/2006/main">
        <w:t xml:space="preserve">2. Nibqgħu Sodi Quddiem l-Oppożizzjoni</w:t>
      </w:r>
    </w:p>
    <w:p w14:paraId="5805AEDC" w14:textId="77777777" w:rsidR="00F90BDC" w:rsidRDefault="00F90BDC"/>
    <w:p w14:paraId="6D120F07" w14:textId="77777777" w:rsidR="00F90BDC" w:rsidRDefault="00F90BDC">
      <w:r xmlns:w="http://schemas.openxmlformats.org/wordprocessingml/2006/main">
        <w:t xml:space="preserve">1. Isaija 40:31 - "Imma dawk li jistennew fuq il-Mulej iġeddu s-saħħa tagħhom; jitilgħu bil-ġwienaħ bħall-ajkli; jiġru, u ma jgħajrux; u jimxu, u ma jbattux."</w:t>
      </w:r>
    </w:p>
    <w:p w14:paraId="68D768F7" w14:textId="77777777" w:rsidR="00F90BDC" w:rsidRDefault="00F90BDC"/>
    <w:p w14:paraId="2AE2BB73" w14:textId="77777777" w:rsidR="00F90BDC" w:rsidRDefault="00F90BDC">
      <w:r xmlns:w="http://schemas.openxmlformats.org/wordprocessingml/2006/main">
        <w:t xml:space="preserve">2. Ġakbu 1:2-4 - "Ħuti, qisuha ferħana kollha meta taqgħu f'diversi tentazzjonijiet; Jafu dan, li l-prova tal-fidi tagħkom ġġib is-sabar. kollu, ma trid xejn."</w:t>
      </w:r>
    </w:p>
    <w:p w14:paraId="573DFDF2" w14:textId="77777777" w:rsidR="00F90BDC" w:rsidRDefault="00F90BDC"/>
    <w:p w14:paraId="00441E96" w14:textId="77777777" w:rsidR="00F90BDC" w:rsidRDefault="00F90BDC">
      <w:r xmlns:w="http://schemas.openxmlformats.org/wordprocessingml/2006/main">
        <w:t xml:space="preserve">Atti 18:13 u jgħid: "Dan jipperswadi lill-bnedmin biex iqimu lil Alla kontra l-liġi."</w:t>
      </w:r>
    </w:p>
    <w:p w14:paraId="505602A9" w14:textId="77777777" w:rsidR="00F90BDC" w:rsidRDefault="00F90BDC"/>
    <w:p w14:paraId="0EB0E0A5" w14:textId="77777777" w:rsidR="00F90BDC" w:rsidRDefault="00F90BDC">
      <w:r xmlns:w="http://schemas.openxmlformats.org/wordprocessingml/2006/main">
        <w:t xml:space="preserve">Pawlu kien akkużat li pperswada lin-nies biex iqimu lil Alla kuntrarju għal-liġi.</w:t>
      </w:r>
    </w:p>
    <w:p w14:paraId="32A6D43D" w14:textId="77777777" w:rsidR="00F90BDC" w:rsidRDefault="00F90BDC"/>
    <w:p w14:paraId="4528E7C6" w14:textId="77777777" w:rsidR="00F90BDC" w:rsidRDefault="00F90BDC">
      <w:r xmlns:w="http://schemas.openxmlformats.org/wordprocessingml/2006/main">
        <w:t xml:space="preserve">1. Il-Kuraġġ ta’ Pawlu Quddiem l-Oppożizzjoni</w:t>
      </w:r>
    </w:p>
    <w:p w14:paraId="4D5078EF" w14:textId="77777777" w:rsidR="00F90BDC" w:rsidRDefault="00F90BDC"/>
    <w:p w14:paraId="233C5925" w14:textId="77777777" w:rsidR="00F90BDC" w:rsidRDefault="00F90BDC">
      <w:r xmlns:w="http://schemas.openxmlformats.org/wordprocessingml/2006/main">
        <w:t xml:space="preserve">2. Il-Qawwa tal-Persważjoni</w:t>
      </w:r>
    </w:p>
    <w:p w14:paraId="5D349EA1" w14:textId="77777777" w:rsidR="00F90BDC" w:rsidRDefault="00F90BDC"/>
    <w:p w14:paraId="46B67D8D" w14:textId="77777777" w:rsidR="00F90BDC" w:rsidRDefault="00F90BDC">
      <w:r xmlns:w="http://schemas.openxmlformats.org/wordprocessingml/2006/main">
        <w:t xml:space="preserve">1. Atti 17:22-31 - Id-diskors ta’ Pawlu fuq l-Areopagus</w:t>
      </w:r>
    </w:p>
    <w:p w14:paraId="61FB55C0" w14:textId="77777777" w:rsidR="00F90BDC" w:rsidRDefault="00F90BDC"/>
    <w:p w14:paraId="02158431" w14:textId="77777777" w:rsidR="00F90BDC" w:rsidRDefault="00F90BDC">
      <w:r xmlns:w="http://schemas.openxmlformats.org/wordprocessingml/2006/main">
        <w:t xml:space="preserve">2. Rumani 1:16 - Il-qawwa tal-Evanġelju biex isalva lil dawk li jemmnu</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18:14 U meta Pawlu kien se jiftaħ fommu, Galljun qal lil-Lhud: "Kieku kienet kwistjoni ta' ħażen jew qerda ħażina, intom Lhud, nixtieq niġorr magħkom."</w:t>
      </w:r>
    </w:p>
    <w:p w14:paraId="5BD2D749" w14:textId="77777777" w:rsidR="00F90BDC" w:rsidRDefault="00F90BDC"/>
    <w:p w14:paraId="4299E4FC" w14:textId="77777777" w:rsidR="00F90BDC" w:rsidRDefault="00F90BDC">
      <w:r xmlns:w="http://schemas.openxmlformats.org/wordprocessingml/2006/main">
        <w:t xml:space="preserve">Pawlu jiġi lliberat mill- gvernatur Ruman, Galjon, meta akkużat li għallem kontra l- Lhud minnhom.</w:t>
      </w:r>
    </w:p>
    <w:p w14:paraId="24F26CBE" w14:textId="77777777" w:rsidR="00F90BDC" w:rsidRDefault="00F90BDC"/>
    <w:p w14:paraId="03427CA9" w14:textId="77777777" w:rsidR="00F90BDC" w:rsidRDefault="00F90BDC">
      <w:r xmlns:w="http://schemas.openxmlformats.org/wordprocessingml/2006/main">
        <w:t xml:space="preserve">1. L-Eżempju ta’ Pawlu tal-Ħajja u tad-Difiża tal-Evanġelju</w:t>
      </w:r>
    </w:p>
    <w:p w14:paraId="28B50563" w14:textId="77777777" w:rsidR="00F90BDC" w:rsidRDefault="00F90BDC"/>
    <w:p w14:paraId="439C5DF7" w14:textId="77777777" w:rsidR="00F90BDC" w:rsidRDefault="00F90BDC">
      <w:r xmlns:w="http://schemas.openxmlformats.org/wordprocessingml/2006/main">
        <w:t xml:space="preserve">2. Kif twieġeb għall-akkużi u l-persekuzzjoni</w:t>
      </w:r>
    </w:p>
    <w:p w14:paraId="60CDA3A5" w14:textId="77777777" w:rsidR="00F90BDC" w:rsidRDefault="00F90BDC"/>
    <w:p w14:paraId="4C0BE5C1" w14:textId="77777777" w:rsidR="00F90BDC" w:rsidRDefault="00F90BDC">
      <w:r xmlns:w="http://schemas.openxmlformats.org/wordprocessingml/2006/main">
        <w:t xml:space="preserve">1. 1 Pietru 3:15 - "Imma f'qalbkom qisu lil Kristu bħala Mulej. Dejjem kunu lesti li tagħti tweġiba lil kull min jistaqsik biex tagħti r-raġuni għat-tama li għandek. Imma agħmlu dan b'ġentilezza u rispett,"</w:t>
      </w:r>
    </w:p>
    <w:p w14:paraId="7F79FDC4" w14:textId="77777777" w:rsidR="00F90BDC" w:rsidRDefault="00F90BDC"/>
    <w:p w14:paraId="0609548C" w14:textId="77777777" w:rsidR="00F90BDC" w:rsidRDefault="00F90BDC">
      <w:r xmlns:w="http://schemas.openxmlformats.org/wordprocessingml/2006/main">
        <w:t xml:space="preserve">2. Mattew 5:10-12 - "Henjin dawk li huma ppersegwitati minħabba s-sewwa, għax tagħhom hija s-saltna tas-smewwiet. Hieni intom meta n-nies jinsultawkom, jippersegwitawkom u jgħidu b'mod falz kull xorta ta' ħażen kontrik minħabba fija. . Ifirħu u ferħanin, għax kbir hu l-premju tagħkom fis-sema, għax bl-istess mod ippersegwitaw lill-profeti li kienu qablek."</w:t>
      </w:r>
    </w:p>
    <w:p w14:paraId="2EFD3A94" w14:textId="77777777" w:rsidR="00F90BDC" w:rsidRDefault="00F90BDC"/>
    <w:p w14:paraId="43BD10B0" w14:textId="77777777" w:rsidR="00F90BDC" w:rsidRDefault="00F90BDC">
      <w:r xmlns:w="http://schemas.openxmlformats.org/wordprocessingml/2006/main">
        <w:t xml:space="preserve">Atti 18:15 Imma jekk tkun kwistjoni ta' kliem u ismijiet, u tal-liġi tagħkom, ħares lejha; għax jien ma nkunx imħallef ta’ affarijiet bħal dawn.</w:t>
      </w:r>
    </w:p>
    <w:p w14:paraId="4736105F" w14:textId="77777777" w:rsidR="00F90BDC" w:rsidRDefault="00F90BDC"/>
    <w:p w14:paraId="001EDD97" w14:textId="77777777" w:rsidR="00F90BDC" w:rsidRDefault="00F90BDC">
      <w:r xmlns:w="http://schemas.openxmlformats.org/wordprocessingml/2006/main">
        <w:t xml:space="preserve">Pawlu jagħti parir biex tfittex il-liġi t’Alla għal mistoqsijiet ta’ kliem u ismijiet.</w:t>
      </w:r>
    </w:p>
    <w:p w14:paraId="3B278B80" w14:textId="77777777" w:rsidR="00F90BDC" w:rsidRDefault="00F90BDC"/>
    <w:p w14:paraId="771F7654" w14:textId="77777777" w:rsidR="00F90BDC" w:rsidRDefault="00F90BDC">
      <w:r xmlns:w="http://schemas.openxmlformats.org/wordprocessingml/2006/main">
        <w:t xml:space="preserve">1. L-Importanza li Nfittxu l-Liġi t’Alla f’Ħajjitna</w:t>
      </w:r>
    </w:p>
    <w:p w14:paraId="0D0B7206" w14:textId="77777777" w:rsidR="00F90BDC" w:rsidRDefault="00F90BDC"/>
    <w:p w14:paraId="0B220D40" w14:textId="77777777" w:rsidR="00F90BDC" w:rsidRDefault="00F90BDC">
      <w:r xmlns:w="http://schemas.openxmlformats.org/wordprocessingml/2006/main">
        <w:t xml:space="preserve">2. Nifhmu d-Differenza bejn il-Liġi tal-Bniedem u l-Liġi t’Alla</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22:36-40 - ""Mgħallem, liema hu l-kmandament il-kbir fil-Liġi?" U qallu: "Ħobb lill-Mulej Alla tiegħek b'qalbek kollha u b'ruħek kollha u b'moħħok kollu. Dan hu l-kbir u l-ewwel kmandament. U t-tieni huwa bħalu: Ħabb lill-proxxmu tiegħek bħalma. lilek innifsek. Minn dawn iż-żewġ kmandamenti jiddependu l-Liġi kollha u l-Profeti.”</w:t>
      </w:r>
    </w:p>
    <w:p w14:paraId="2A52A7D6" w14:textId="77777777" w:rsidR="00F90BDC" w:rsidRDefault="00F90BDC"/>
    <w:p w14:paraId="3FFD9216" w14:textId="77777777" w:rsidR="00F90BDC" w:rsidRDefault="00F90BDC">
      <w:r xmlns:w="http://schemas.openxmlformats.org/wordprocessingml/2006/main">
        <w:t xml:space="preserve">2. Filippin 4: 6-7 - "Tkunu ansjużi għal xejn, imma f'kull ħaġa bit-talb u suppliki b'radd il-ħajr ħalli t-talbiet tagħkom jiġu mgħarrfa lil Alla. U l-paċi ta 'Alla, li tisboq kull fehim, tgħasses qlubkom. u moħħkom fi Kristu Ġesù”.</w:t>
      </w:r>
    </w:p>
    <w:p w14:paraId="7DDA2B8F" w14:textId="77777777" w:rsidR="00F90BDC" w:rsidRDefault="00F90BDC"/>
    <w:p w14:paraId="35C5F76C" w14:textId="77777777" w:rsidR="00F90BDC" w:rsidRDefault="00F90BDC">
      <w:r xmlns:w="http://schemas.openxmlformats.org/wordprocessingml/2006/main">
        <w:t xml:space="preserve">Atti 18:16 U keċċihom mis-seġġu tal-ġudizzju.</w:t>
      </w:r>
    </w:p>
    <w:p w14:paraId="06B1C86C" w14:textId="77777777" w:rsidR="00F90BDC" w:rsidRDefault="00F90BDC"/>
    <w:p w14:paraId="6D629712" w14:textId="77777777" w:rsidR="00F90BDC" w:rsidRDefault="00F90BDC">
      <w:r xmlns:w="http://schemas.openxmlformats.org/wordprocessingml/2006/main">
        <w:t xml:space="preserve">Il-​kuraġġ u l-​fidi bla waqfien taʼ Pawlu ispiraw lin-​nies taʼ Korintu biex jiċħdu lill-​għalliema foloz li kienu ppruvaw jiskreditawh.</w:t>
      </w:r>
    </w:p>
    <w:p w14:paraId="7A4A8472" w14:textId="77777777" w:rsidR="00F90BDC" w:rsidRDefault="00F90BDC"/>
    <w:p w14:paraId="17C813CF" w14:textId="77777777" w:rsidR="00F90BDC" w:rsidRDefault="00F90BDC">
      <w:r xmlns:w="http://schemas.openxmlformats.org/wordprocessingml/2006/main">
        <w:t xml:space="preserve">1: Il- kuraġġ u l- fidi taʼ Pawlu f’Alla juruna li rridu dejjem inżommu sodi fit- twemmin tagħna u niċħdu t- tagħlim falz.</w:t>
      </w:r>
    </w:p>
    <w:p w14:paraId="71ACB28E" w14:textId="77777777" w:rsidR="00F90BDC" w:rsidRDefault="00F90BDC"/>
    <w:p w14:paraId="094AE0EF" w14:textId="77777777" w:rsidR="00F90BDC" w:rsidRDefault="00F90BDC">
      <w:r xmlns:w="http://schemas.openxmlformats.org/wordprocessingml/2006/main">
        <w:t xml:space="preserve">2: L-eżempju taʼ Pawlu taʼ kuraġġ u fidi f’Alla huwa tfakkira li għandna dejjem infittxu l- verità t’Alla u niċħdu l- gideb.</w:t>
      </w:r>
    </w:p>
    <w:p w14:paraId="18A3E14E" w14:textId="77777777" w:rsidR="00F90BDC" w:rsidRDefault="00F90BDC"/>
    <w:p w14:paraId="620734D1" w14:textId="77777777" w:rsidR="00F90BDC" w:rsidRDefault="00F90BDC">
      <w:r xmlns:w="http://schemas.openxmlformats.org/wordprocessingml/2006/main">
        <w:t xml:space="preserve">1: Efesin 6:10-20 - Ilbsu l-armatura kollha ta 'Alla, biex tkun tista' toqgħod kontra l-iskemi tax-xitan.</w:t>
      </w:r>
    </w:p>
    <w:p w14:paraId="49821AB4" w14:textId="77777777" w:rsidR="00F90BDC" w:rsidRDefault="00F90BDC"/>
    <w:p w14:paraId="1F4750FF" w14:textId="77777777" w:rsidR="00F90BDC" w:rsidRDefault="00F90BDC">
      <w:r xmlns:w="http://schemas.openxmlformats.org/wordprocessingml/2006/main">
        <w:t xml:space="preserve">2: Ġakbu 1: 5-6 - Jekk xi ħadd minnkom nieqes mill-għerf, ħallih jistaqsi lil Alla, li jagħti ġenerużament lil kulħadd mingħajr riproċċi, u dan se jingħata lilu.</w:t>
      </w:r>
    </w:p>
    <w:p w14:paraId="0DFB05CE" w14:textId="77777777" w:rsidR="00F90BDC" w:rsidRDefault="00F90BDC"/>
    <w:p w14:paraId="721A6808" w14:textId="77777777" w:rsidR="00F90BDC" w:rsidRDefault="00F90BDC">
      <w:r xmlns:w="http://schemas.openxmlformats.org/wordprocessingml/2006/main">
        <w:t xml:space="preserve">Atti 18:17 Imbagħad il-Griegi kollha ħadu lil Sosthenes, il-kap tas-sinagoga, u sawwtuh quddiem is-seġġu tal-ġudizzju. U Gallio ma ħa ħsieb xejn minn dawk l-affarijiet.</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Il-Griegi sawtu lil Sostene, il-ħakkiem ewlieni tas-sinagoga, qabel is-sede tas-sentenza u Gallio ma intervjenax.</w:t>
      </w:r>
    </w:p>
    <w:p w14:paraId="190248E3" w14:textId="77777777" w:rsidR="00F90BDC" w:rsidRDefault="00F90BDC"/>
    <w:p w14:paraId="07B2DD06" w14:textId="77777777" w:rsidR="00F90BDC" w:rsidRDefault="00F90BDC">
      <w:r xmlns:w="http://schemas.openxmlformats.org/wordprocessingml/2006/main">
        <w:t xml:space="preserve">1. Il-Ħtieġa għall-Kompassjoni fit-Tmexxija</w:t>
      </w:r>
    </w:p>
    <w:p w14:paraId="73D5D743" w14:textId="77777777" w:rsidR="00F90BDC" w:rsidRDefault="00F90BDC"/>
    <w:p w14:paraId="6DB02C5C" w14:textId="77777777" w:rsidR="00F90BDC" w:rsidRDefault="00F90BDC">
      <w:r xmlns:w="http://schemas.openxmlformats.org/wordprocessingml/2006/main">
        <w:t xml:space="preserve">2. Il-Qawwa li Nagħmlu Għażliet</w:t>
      </w:r>
    </w:p>
    <w:p w14:paraId="1AA2AB8D" w14:textId="77777777" w:rsidR="00F90BDC" w:rsidRDefault="00F90BDC"/>
    <w:p w14:paraId="6D9C09E0" w14:textId="77777777" w:rsidR="00F90BDC" w:rsidRDefault="00F90BDC">
      <w:r xmlns:w="http://schemas.openxmlformats.org/wordprocessingml/2006/main">
        <w:t xml:space="preserve">1. Mattew 25:35-40 – Għax kont bil-ġuħ u int tajtni, kont għatx u tajtni nixrob, kont barrani u lqajtuni.</w:t>
      </w:r>
    </w:p>
    <w:p w14:paraId="1633C56C" w14:textId="77777777" w:rsidR="00F90BDC" w:rsidRDefault="00F90BDC"/>
    <w:p w14:paraId="5B297B34" w14:textId="77777777" w:rsidR="00F90BDC" w:rsidRDefault="00F90BDC">
      <w:r xmlns:w="http://schemas.openxmlformats.org/wordprocessingml/2006/main">
        <w:t xml:space="preserve">2. Proverbji 20:28 - Il-ħniena u l-verità jippreservaw lis-sultan, u bil-qalb tajba jappoġġa t-tron tiegħu.</w:t>
      </w:r>
    </w:p>
    <w:p w14:paraId="616851DB" w14:textId="77777777" w:rsidR="00F90BDC" w:rsidRDefault="00F90BDC"/>
    <w:p w14:paraId="7A1921D6" w14:textId="77777777" w:rsidR="00F90BDC" w:rsidRDefault="00F90BDC">
      <w:r xmlns:w="http://schemas.openxmlformats.org/wordprocessingml/2006/main">
        <w:t xml:space="preserve">L-Atti 18:18 u Pawlu wara dan imqabbad hemm għadhom tajbin, u wara ħadu l-leave tiegħu minn ħutna, u baħħru minn hemm lejn is-Sirja, u miegħu Priscilla u Aquila; wara li qaxxar rasu f’Kenkrea, għax kellu wegħda.</w:t>
      </w:r>
    </w:p>
    <w:p w14:paraId="3134026F" w14:textId="77777777" w:rsidR="00F90BDC" w:rsidRDefault="00F90BDC"/>
    <w:p w14:paraId="334E212F" w14:textId="77777777" w:rsidR="00F90BDC" w:rsidRDefault="00F90BDC">
      <w:r xmlns:w="http://schemas.openxmlformats.org/wordprocessingml/2006/main">
        <w:t xml:space="preserve">Pawlu baqaʼ żmien tajjeb f’Kenkrea qabel ma ħa l-​leave tiegħu u salpa maʼ Priscilla u Akwila. Huwa wettaq ukoll wegħda billi qaxxar rasu.</w:t>
      </w:r>
    </w:p>
    <w:p w14:paraId="575BDF24" w14:textId="77777777" w:rsidR="00F90BDC" w:rsidRDefault="00F90BDC"/>
    <w:p w14:paraId="7A8C4476" w14:textId="77777777" w:rsidR="00F90BDC" w:rsidRDefault="00F90BDC">
      <w:r xmlns:w="http://schemas.openxmlformats.org/wordprocessingml/2006/main">
        <w:t xml:space="preserve">1. L-importanza li żżomm il-wegħdiet tiegħek.</w:t>
      </w:r>
    </w:p>
    <w:p w14:paraId="722B61A5" w14:textId="77777777" w:rsidR="00F90BDC" w:rsidRDefault="00F90BDC"/>
    <w:p w14:paraId="054DDDAC" w14:textId="77777777" w:rsidR="00F90BDC" w:rsidRDefault="00F90BDC">
      <w:r xmlns:w="http://schemas.openxmlformats.org/wordprocessingml/2006/main">
        <w:t xml:space="preserve">2. L-importanza li tieħu ħin biex ngħid addiju.</w:t>
      </w:r>
    </w:p>
    <w:p w14:paraId="173DC429" w14:textId="77777777" w:rsidR="00F90BDC" w:rsidRDefault="00F90BDC"/>
    <w:p w14:paraId="379B26F8" w14:textId="77777777" w:rsidR="00F90BDC" w:rsidRDefault="00F90BDC">
      <w:r xmlns:w="http://schemas.openxmlformats.org/wordprocessingml/2006/main">
        <w:t xml:space="preserve">1. Ekkleżjasti 5:4-5 (Meta tagħmel wegħda lil Alla, tittardjax biex twettaqha. M’għandux pjaċir bl-iblah; wettaq il-wegħda tiegħek.)</w:t>
      </w:r>
    </w:p>
    <w:p w14:paraId="5632DC46" w14:textId="77777777" w:rsidR="00F90BDC" w:rsidRDefault="00F90BDC"/>
    <w:p w14:paraId="78393DA5" w14:textId="77777777" w:rsidR="00F90BDC" w:rsidRDefault="00F90BDC">
      <w:r xmlns:w="http://schemas.openxmlformats.org/wordprocessingml/2006/main">
        <w:t xml:space="preserve">2. Rumani 12:1 (Għalhekk, inħeġġiġkom, ħuti, minħabba l-ħniena ta’ Alla, biex joffru ġisimkom bħala sagrifiċċju ħaj, qaddis u li jogħġob lil Alla—din hija l-qima vera u xierqa tagħkom.)</w:t>
      </w:r>
    </w:p>
    <w:p w14:paraId="46FEE970" w14:textId="77777777" w:rsidR="00F90BDC" w:rsidRDefault="00F90BDC"/>
    <w:p w14:paraId="3C4E4953" w14:textId="77777777" w:rsidR="00F90BDC" w:rsidRDefault="00F90BDC">
      <w:r xmlns:w="http://schemas.openxmlformats.org/wordprocessingml/2006/main">
        <w:t xml:space="preserve">Atti 18:19                                                        : 18):                   Efesu, u hallihom hemmhekk;</w:t>
      </w:r>
    </w:p>
    <w:p w14:paraId="225FD49D" w14:textId="77777777" w:rsidR="00F90BDC" w:rsidRDefault="00F90BDC"/>
    <w:p w14:paraId="516C4E3F" w14:textId="77777777" w:rsidR="00F90BDC" w:rsidRDefault="00F90BDC">
      <w:r xmlns:w="http://schemas.openxmlformats.org/wordprocessingml/2006/main">
        <w:t xml:space="preserve">Pawlu żar Efesu u daħal fis-sinagoga biex jirraġuna mal-Lhud.</w:t>
      </w:r>
    </w:p>
    <w:p w14:paraId="43029E1A" w14:textId="77777777" w:rsidR="00F90BDC" w:rsidRDefault="00F90BDC"/>
    <w:p w14:paraId="567835C4" w14:textId="77777777" w:rsidR="00F90BDC" w:rsidRDefault="00F90BDC">
      <w:r xmlns:w="http://schemas.openxmlformats.org/wordprocessingml/2006/main">
        <w:t xml:space="preserve">1. Il-Qawwa tar-Raġunar: Kif Nistgħu Nużaw id-Djalogu biex Nilħqu lin-nies</w:t>
      </w:r>
    </w:p>
    <w:p w14:paraId="5CB396BD" w14:textId="77777777" w:rsidR="00F90BDC" w:rsidRDefault="00F90BDC"/>
    <w:p w14:paraId="70AAB822" w14:textId="77777777" w:rsidR="00F90BDC" w:rsidRDefault="00F90BDC">
      <w:r xmlns:w="http://schemas.openxmlformats.org/wordprocessingml/2006/main">
        <w:t xml:space="preserve">2. Eżempju ta’ Evanġelizzazzjoni ta’ Pawlu: Mudell li nsegwu</w:t>
      </w:r>
    </w:p>
    <w:p w14:paraId="6066EAA2" w14:textId="77777777" w:rsidR="00F90BDC" w:rsidRDefault="00F90BDC"/>
    <w:p w14:paraId="67443379" w14:textId="77777777" w:rsidR="00F90BDC" w:rsidRDefault="00F90BDC">
      <w:r xmlns:w="http://schemas.openxmlformats.org/wordprocessingml/2006/main">
        <w:t xml:space="preserve">1. Kolossin 4:5-6 "Imxu bl-għerf lejn dawk ta' barra, ifdi ż-żmien. Ħa d-diskors tagħkom ikun dejjem bil-grazzja, imħawwar bil-melħ, biex tkunu tafu kif għandek twieġeb lil kull bniedem."</w:t>
      </w:r>
    </w:p>
    <w:p w14:paraId="3E779501" w14:textId="77777777" w:rsidR="00F90BDC" w:rsidRDefault="00F90BDC"/>
    <w:p w14:paraId="0C9C1E5C" w14:textId="77777777" w:rsidR="00F90BDC" w:rsidRDefault="00F90BDC">
      <w:r xmlns:w="http://schemas.openxmlformats.org/wordprocessingml/2006/main">
        <w:t xml:space="preserve">2. Rumani 10:14-15 “Kif se jsejħu lil dak li ma emmnux fih? u kif jemmnu fih li ma semgħux? u kif jisimgħu mingħajr predikatur? jippridkaw, jekk ma jintbagħtux? kif hemm miktub, Kemm huma sbieħ is-saqajn ta’ dawk li jxandru l-Evanġelju tas-sliem u jġibu l-bxara t-tajba!”</w:t>
      </w:r>
    </w:p>
    <w:p w14:paraId="5C455E7A" w14:textId="77777777" w:rsidR="00F90BDC" w:rsidRDefault="00F90BDC"/>
    <w:p w14:paraId="6C464ADB" w14:textId="77777777" w:rsidR="00F90BDC" w:rsidRDefault="00F90BDC">
      <w:r xmlns:w="http://schemas.openxmlformats.org/wordprocessingml/2006/main">
        <w:t xml:space="preserve">Atti 18:20 20 Meta xtaquh idum aktar magħhom, hu ma aċċettax;</w:t>
      </w:r>
    </w:p>
    <w:p w14:paraId="5FB299E9" w14:textId="77777777" w:rsidR="00F90BDC" w:rsidRDefault="00F90BDC"/>
    <w:p w14:paraId="61C75E47" w14:textId="77777777" w:rsidR="00F90BDC" w:rsidRDefault="00F90BDC">
      <w:r xmlns:w="http://schemas.openxmlformats.org/wordprocessingml/2006/main">
        <w:t xml:space="preserve">Pawlu rrifjuta li jibqaʼ iktar man- nies taʼ Kordin minkejja li talbuh jagħmel hekk.</w:t>
      </w:r>
    </w:p>
    <w:p w14:paraId="3878B371" w14:textId="77777777" w:rsidR="00F90BDC" w:rsidRDefault="00F90BDC"/>
    <w:p w14:paraId="0988D43D" w14:textId="77777777" w:rsidR="00F90BDC" w:rsidRDefault="00F90BDC">
      <w:r xmlns:w="http://schemas.openxmlformats.org/wordprocessingml/2006/main">
        <w:t xml:space="preserve">1. Il-pjanijiet t’Alla għalina mhux dejjem se jallinjaw ma’ dak li hu komdu jew konvenjenti għalina.</w:t>
      </w:r>
    </w:p>
    <w:p w14:paraId="6142E7FF" w14:textId="77777777" w:rsidR="00F90BDC" w:rsidRDefault="00F90BDC"/>
    <w:p w14:paraId="5ECB188C" w14:textId="77777777" w:rsidR="00F90BDC" w:rsidRDefault="00F90BDC">
      <w:r xmlns:w="http://schemas.openxmlformats.org/wordprocessingml/2006/main">
        <w:t xml:space="preserve">2. Irridu nkunu lesti li nsegwu r-rieda t’Alla, anki meta din tkun diffiċli jew mhux popolari.</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Ġakbu 4:15 - "Minflok għandek tgħid, "Jekk il-Mulej irid, ngħixu u nagħmlu dan jew dak."</w:t>
      </w:r>
    </w:p>
    <w:p w14:paraId="41D303A8" w14:textId="77777777" w:rsidR="00F90BDC" w:rsidRDefault="00F90BDC"/>
    <w:p w14:paraId="57401E78" w14:textId="77777777" w:rsidR="00F90BDC" w:rsidRDefault="00F90BDC">
      <w:r xmlns:w="http://schemas.openxmlformats.org/wordprocessingml/2006/main">
        <w:t xml:space="preserve">2. Isaija 55:8-9 - “Għax il-ħsibijiet tiegħi mhumiex ħsibijietkom, u lanqas triqat tagħkom m’huma triqat tiegħi,” jgħid il-Mulej. “Kif is-smewwiet huma ogħla mill-art, hekk ukoll it-toroq tiegħi huma ogħla minn triqatek u l-ħsibijiet tiegħi mill-ħsibijiet tiegħek.”</w:t>
      </w:r>
    </w:p>
    <w:p w14:paraId="51DDC4A6" w14:textId="77777777" w:rsidR="00F90BDC" w:rsidRDefault="00F90BDC"/>
    <w:p w14:paraId="43CDF317" w14:textId="77777777" w:rsidR="00F90BDC" w:rsidRDefault="00F90BDC">
      <w:r xmlns:w="http://schemas.openxmlformats.org/wordprocessingml/2006/main">
        <w:t xml:space="preserve">Atti 18:21 Imma qalilhom: "Ikolli nagħmel din il-festa li tiġi f'Ġerusalemm, imma nerġa' nirritorna għandkom, jekk Alla jrid." U salpa minn Efesu.</w:t>
      </w:r>
    </w:p>
    <w:p w14:paraId="4EF38A94" w14:textId="77777777" w:rsidR="00F90BDC" w:rsidRDefault="00F90BDC"/>
    <w:p w14:paraId="701825B5" w14:textId="77777777" w:rsidR="00F90BDC" w:rsidRDefault="00F90BDC">
      <w:r xmlns:w="http://schemas.openxmlformats.org/wordprocessingml/2006/main">
        <w:t xml:space="preserve">Pawlu rritorna Ġerusalemm għal festa, bil-wegħda li jirritorna Efesu jekk Alla ried.</w:t>
      </w:r>
    </w:p>
    <w:p w14:paraId="696B77B4" w14:textId="77777777" w:rsidR="00F90BDC" w:rsidRDefault="00F90BDC"/>
    <w:p w14:paraId="5ADC2468" w14:textId="77777777" w:rsidR="00F90BDC" w:rsidRDefault="00F90BDC">
      <w:r xmlns:w="http://schemas.openxmlformats.org/wordprocessingml/2006/main">
        <w:t xml:space="preserve">1. Ir-Rieda t’Alla hija Dejjem l-Aqwa Pjan - Atti 18:21</w:t>
      </w:r>
    </w:p>
    <w:p w14:paraId="4A6D98D3" w14:textId="77777777" w:rsidR="00F90BDC" w:rsidRDefault="00F90BDC"/>
    <w:p w14:paraId="698CB7D5" w14:textId="77777777" w:rsidR="00F90BDC" w:rsidRDefault="00F90BDC">
      <w:r xmlns:w="http://schemas.openxmlformats.org/wordprocessingml/2006/main">
        <w:t xml:space="preserve">2. Poġġi l-Fidi Tiegħek fil-Pjan t'Alla - Atti 18:21</w:t>
      </w:r>
    </w:p>
    <w:p w14:paraId="567556C5" w14:textId="77777777" w:rsidR="00F90BDC" w:rsidRDefault="00F90BDC"/>
    <w:p w14:paraId="6E8EAF16" w14:textId="77777777" w:rsidR="00F90BDC" w:rsidRDefault="00F90BDC">
      <w:r xmlns:w="http://schemas.openxmlformats.org/wordprocessingml/2006/main">
        <w:t xml:space="preserve">1. Isaija 55:9 - "Għax kif is-smewwiet huma ogħla mill-art, hekk huma t-toroq tiegħi ogħla mill-mogħdijiet tiegħek, u l-ħsibijiet tiegħi mill-ħsibijiet tiegħek."</w:t>
      </w:r>
    </w:p>
    <w:p w14:paraId="72DFD1EE" w14:textId="77777777" w:rsidR="00F90BDC" w:rsidRDefault="00F90BDC"/>
    <w:p w14:paraId="0F8589E1" w14:textId="77777777" w:rsidR="00F90BDC" w:rsidRDefault="00F90BDC">
      <w:r xmlns:w="http://schemas.openxmlformats.org/wordprocessingml/2006/main">
        <w:t xml:space="preserve">2. Filippin 4:6 - "Tkun ansjuż għal xejn, imma f'kull sitwazzjoni, b'talb u talba, b'ringrazzjament, ippreżenta t-talbiet tiegħek lil Alla."</w:t>
      </w:r>
    </w:p>
    <w:p w14:paraId="11073E4E" w14:textId="77777777" w:rsidR="00F90BDC" w:rsidRDefault="00F90BDC"/>
    <w:p w14:paraId="5DEDE756" w14:textId="77777777" w:rsidR="00F90BDC" w:rsidRDefault="00F90BDC">
      <w:r xmlns:w="http://schemas.openxmlformats.org/wordprocessingml/2006/main">
        <w:t xml:space="preserve">Atti 18:22 U wara li niżel f'Ċesarija, tela' u sellem lill-knisja, niżel Antijokja.</w:t>
      </w:r>
    </w:p>
    <w:p w14:paraId="0AD0C681" w14:textId="77777777" w:rsidR="00F90BDC" w:rsidRDefault="00F90BDC"/>
    <w:p w14:paraId="065C0ACC" w14:textId="77777777" w:rsidR="00F90BDC" w:rsidRDefault="00F90BDC">
      <w:r xmlns:w="http://schemas.openxmlformats.org/wordprocessingml/2006/main">
        <w:t xml:space="preserve">Pawlu jżur il- knisja taʼ Ċesarija u mbagħad imur Antijokja.</w:t>
      </w:r>
    </w:p>
    <w:p w14:paraId="1416F5F9" w14:textId="77777777" w:rsidR="00F90BDC" w:rsidRDefault="00F90BDC"/>
    <w:p w14:paraId="4FE71E55" w14:textId="77777777" w:rsidR="00F90BDC" w:rsidRDefault="00F90BDC">
      <w:r xmlns:w="http://schemas.openxmlformats.org/wordprocessingml/2006/main">
        <w:t xml:space="preserve">1. Il-vjaġġ tal-fidi: Tagħlim mill-eżempju ta’ Pawlu</w:t>
      </w:r>
    </w:p>
    <w:p w14:paraId="70838AA7" w14:textId="77777777" w:rsidR="00F90BDC" w:rsidRDefault="00F90BDC"/>
    <w:p w14:paraId="016B1877" w14:textId="77777777" w:rsidR="00F90BDC" w:rsidRDefault="00F90BDC">
      <w:r xmlns:w="http://schemas.openxmlformats.org/wordprocessingml/2006/main">
        <w:t xml:space="preserve">2. L-importanza tas-sħubija u l-komunità Nisranija</w:t>
      </w:r>
    </w:p>
    <w:p w14:paraId="04964103" w14:textId="77777777" w:rsidR="00F90BDC" w:rsidRDefault="00F90BDC"/>
    <w:p w14:paraId="1348B0EA" w14:textId="77777777" w:rsidR="00F90BDC" w:rsidRDefault="00F90BDC">
      <w:r xmlns:w="http://schemas.openxmlformats.org/wordprocessingml/2006/main">
        <w:t xml:space="preserve">1. Lhud 10:24-25 - U ejja nikkunsidraw kif inqanqlu lil xulxin għall-imħabba u l-opri tajba, mingħajr ma jittraskuraw li niltaqgħu flimkien, kif inhu d-drawwa ta’ xi wħud, imma nħeġġu lil xulxin, u aktar u aktar kif taraw il-Jum riesaq qrib.</w:t>
      </w:r>
    </w:p>
    <w:p w14:paraId="66B7AF0B" w14:textId="77777777" w:rsidR="00F90BDC" w:rsidRDefault="00F90BDC"/>
    <w:p w14:paraId="2FC3361C" w14:textId="77777777" w:rsidR="00F90BDC" w:rsidRDefault="00F90BDC">
      <w:r xmlns:w="http://schemas.openxmlformats.org/wordprocessingml/2006/main">
        <w:t xml:space="preserve">2. Atti 2:42-47 - U huma ddedikati lilhom infushom għat-tagħlim ta 'l-appostli u s-sħubija, għall-qsim tal-ħobż u t-talb. U l-biża’ ġie fuq kull ruħ, u ħafna għeġubijiet u sinjali kienu qed isiru permezz tal-appostli. U dawk kollha li emmnu kienu flimkien u kellhom kollox komuni. U kienu qed ibiegħu l-possedimenti u l-affarijiet tagħhom u jqassmu l-qligħ lil kulħadd, kif kull kellu bżonn. U jum b’jum, jattendu t-tempju flimkien u qasmu l-ħobż fi djarhom, huma rċevew l-ikel tagħhom b’qalb ferħana u ġeneruża, ifaħħru lil Alla u kellhom grazzja mal-poplu kollu. U l-Mulej żied man-numru tagħhom jum b’jum lil dawk li kienu qed jiġu salvati.</w:t>
      </w:r>
    </w:p>
    <w:p w14:paraId="6EFF988D" w14:textId="77777777" w:rsidR="00F90BDC" w:rsidRDefault="00F90BDC"/>
    <w:p w14:paraId="5E8C44E5" w14:textId="77777777" w:rsidR="00F90BDC" w:rsidRDefault="00F90BDC">
      <w:r xmlns:w="http://schemas.openxmlformats.org/wordprocessingml/2006/main">
        <w:t xml:space="preserve">Atti 18:23 U wara li qatta' xi żmien hemmhekk, telaq u mar il-pajjiż kollu tal-Galazja u l-Friġja fl-ordni, u jsaħħaħ lid-dixxipli kollha.</w:t>
      </w:r>
    </w:p>
    <w:p w14:paraId="463BDFC8" w14:textId="77777777" w:rsidR="00F90BDC" w:rsidRDefault="00F90BDC"/>
    <w:p w14:paraId="0204C64A" w14:textId="77777777" w:rsidR="00F90BDC" w:rsidRDefault="00F90BDC">
      <w:r xmlns:w="http://schemas.openxmlformats.org/wordprocessingml/2006/main">
        <w:t xml:space="preserve">Pawlu qattaʼ żmien fir- reġjuni tal- Galazja u l- Friġja, u jħeġġeġ lis- segwaċi tal- Kristjaneżmu.</w:t>
      </w:r>
    </w:p>
    <w:p w14:paraId="0C37B511" w14:textId="77777777" w:rsidR="00F90BDC" w:rsidRDefault="00F90BDC"/>
    <w:p w14:paraId="5029F8C9" w14:textId="77777777" w:rsidR="00F90BDC" w:rsidRDefault="00F90BDC">
      <w:r xmlns:w="http://schemas.openxmlformats.org/wordprocessingml/2006/main">
        <w:t xml:space="preserve">1. Il-Qawwa tal-Inkuraġġiment: Kif Pawlu saħħaħ lid-Dixxipli</w:t>
      </w:r>
    </w:p>
    <w:p w14:paraId="753A1CE9" w14:textId="77777777" w:rsidR="00F90BDC" w:rsidRDefault="00F90BDC"/>
    <w:p w14:paraId="517408C2" w14:textId="77777777" w:rsidR="00F90BDC" w:rsidRDefault="00F90BDC">
      <w:r xmlns:w="http://schemas.openxmlformats.org/wordprocessingml/2006/main">
        <w:t xml:space="preserve">2. Ir-Reżiljenza tal-Fidi: Il-Vjaġġ ta’ Pawlu fil-Galazja u l-Friġja</w:t>
      </w:r>
    </w:p>
    <w:p w14:paraId="6B80ECE4" w14:textId="77777777" w:rsidR="00F90BDC" w:rsidRDefault="00F90BDC"/>
    <w:p w14:paraId="4C0CCEAE" w14:textId="77777777" w:rsidR="00F90BDC" w:rsidRDefault="00F90BDC">
      <w:r xmlns:w="http://schemas.openxmlformats.org/wordprocessingml/2006/main">
        <w:t xml:space="preserve">1. Rumani 15:5 - Jalla l-Alla tas-sabar u l-inkuraġġiment jagħtikom biex tgħixu fi qbil ma' xulxin, skond Kristu Ġesù.</w:t>
      </w:r>
    </w:p>
    <w:p w14:paraId="2261B9C3" w14:textId="77777777" w:rsidR="00F90BDC" w:rsidRDefault="00F90BDC"/>
    <w:p w14:paraId="1A202B6F" w14:textId="77777777" w:rsidR="00F90BDC" w:rsidRDefault="00F90BDC">
      <w:r xmlns:w="http://schemas.openxmlformats.org/wordprocessingml/2006/main">
        <w:t xml:space="preserve">2. 1 Tessalonikin 5:11 - Għalhekk iħeġġu lil xulxin u jibnu lil xulxin, bħalma qed tagħmlu.</w:t>
      </w:r>
    </w:p>
    <w:p w14:paraId="5F2F00A3" w14:textId="77777777" w:rsidR="00F90BDC" w:rsidRDefault="00F90BDC"/>
    <w:p w14:paraId="293859B6" w14:textId="77777777" w:rsidR="00F90BDC" w:rsidRDefault="00F90BDC">
      <w:r xmlns:w="http://schemas.openxmlformats.org/wordprocessingml/2006/main">
        <w:t xml:space="preserve">Atti 18:24 U wieħed Lhudi jismu Apollo, imwieled f'Lixandra, raġel elokwenti, u qawwi fl-Iskrittura, wasal Efesu.</w:t>
      </w:r>
    </w:p>
    <w:p w14:paraId="71D6758E" w14:textId="77777777" w:rsidR="00F90BDC" w:rsidRDefault="00F90BDC"/>
    <w:p w14:paraId="4B68ABA4" w14:textId="77777777" w:rsidR="00F90BDC" w:rsidRDefault="00F90BDC">
      <w:r xmlns:w="http://schemas.openxmlformats.org/wordprocessingml/2006/main">
        <w:t xml:space="preserve">Apollo, Lhudi mwieled f’Lixandra, ġie Efesu u kien magħruf għall- elokwenza u l- għarfien tiegħu taʼ l- Iskrittura.</w:t>
      </w:r>
    </w:p>
    <w:p w14:paraId="098D9184" w14:textId="77777777" w:rsidR="00F90BDC" w:rsidRDefault="00F90BDC"/>
    <w:p w14:paraId="17142DC0" w14:textId="77777777" w:rsidR="00F90BDC" w:rsidRDefault="00F90BDC">
      <w:r xmlns:w="http://schemas.openxmlformats.org/wordprocessingml/2006/main">
        <w:t xml:space="preserve">1. Il-Qawwa tal-Eloquence: Studju ta’ Apollo f’Atti 18:24</w:t>
      </w:r>
    </w:p>
    <w:p w14:paraId="7C2BEC73" w14:textId="77777777" w:rsidR="00F90BDC" w:rsidRDefault="00F90BDC"/>
    <w:p w14:paraId="3C1ADF7B" w14:textId="77777777" w:rsidR="00F90BDC" w:rsidRDefault="00F90BDC">
      <w:r xmlns:w="http://schemas.openxmlformats.org/wordprocessingml/2006/main">
        <w:t xml:space="preserve">2. Il-Valur tal-Iskrittura: Studju ta’ Apollo f’Atti 18:24</w:t>
      </w:r>
    </w:p>
    <w:p w14:paraId="6DFC3424" w14:textId="77777777" w:rsidR="00F90BDC" w:rsidRDefault="00F90BDC"/>
    <w:p w14:paraId="7F694DB3" w14:textId="77777777" w:rsidR="00F90BDC" w:rsidRDefault="00F90BDC">
      <w:r xmlns:w="http://schemas.openxmlformats.org/wordprocessingml/2006/main">
        <w:t xml:space="preserve">1. Atti 18:24</w:t>
      </w:r>
    </w:p>
    <w:p w14:paraId="05D6B95A" w14:textId="77777777" w:rsidR="00F90BDC" w:rsidRDefault="00F90BDC"/>
    <w:p w14:paraId="199165C6" w14:textId="77777777" w:rsidR="00F90BDC" w:rsidRDefault="00F90BDC">
      <w:r xmlns:w="http://schemas.openxmlformats.org/wordprocessingml/2006/main">
        <w:t xml:space="preserve">2. Salm 119: 105 - "Kelma tiegħek hija fanal għal saqajja u dawl għal triqti"</w:t>
      </w:r>
    </w:p>
    <w:p w14:paraId="79FA199E" w14:textId="77777777" w:rsidR="00F90BDC" w:rsidRDefault="00F90BDC"/>
    <w:p w14:paraId="0AB5C78D" w14:textId="77777777" w:rsidR="00F90BDC" w:rsidRDefault="00F90BDC">
      <w:r xmlns:w="http://schemas.openxmlformats.org/wordprocessingml/2006/main">
        <w:t xml:space="preserve">Atti 18:25 Dan ir-raġel ġie mgħallem fit-triq tal-Mulej; u bil-ħeġġa fl-ispirtu, tkellem u għallem bil-ħerqa l-affarijiet tal-Mulej, billi kien jaf biss il-magħmudija ta’ Ġwanni.</w:t>
      </w:r>
    </w:p>
    <w:p w14:paraId="7AB51727" w14:textId="77777777" w:rsidR="00F90BDC" w:rsidRDefault="00F90BDC"/>
    <w:p w14:paraId="10463672" w14:textId="77777777" w:rsidR="00F90BDC" w:rsidRDefault="00F90BDC">
      <w:r xmlns:w="http://schemas.openxmlformats.org/wordprocessingml/2006/main">
        <w:t xml:space="preserve">Din is-silta tiddiskuti Apollo, raġel mgħallem fil-modi tal-Mulej u passjonat dwar it-tagħlim dwar il-Mulej, li kien jaf biss bil-magħmudija ta’ Ġwanni.</w:t>
      </w:r>
    </w:p>
    <w:p w14:paraId="70A36FE1" w14:textId="77777777" w:rsidR="00F90BDC" w:rsidRDefault="00F90BDC"/>
    <w:p w14:paraId="4907FAFB" w14:textId="77777777" w:rsidR="00F90BDC" w:rsidRDefault="00F90BDC">
      <w:r xmlns:w="http://schemas.openxmlformats.org/wordprocessingml/2006/main">
        <w:t xml:space="preserve">1. Il-Qawwa tal-Passjoni fit-Tħabbira tal-Evanġelju</w:t>
      </w:r>
    </w:p>
    <w:p w14:paraId="52344CEB" w14:textId="77777777" w:rsidR="00F90BDC" w:rsidRDefault="00F90BDC"/>
    <w:p w14:paraId="3B77B621" w14:textId="77777777" w:rsidR="00F90BDC" w:rsidRDefault="00F90BDC">
      <w:r xmlns:w="http://schemas.openxmlformats.org/wordprocessingml/2006/main">
        <w:t xml:space="preserve">2. Nagħrfu u Nifhmu l-Magħmudija ta’ Ġwanni</w:t>
      </w:r>
    </w:p>
    <w:p w14:paraId="7A92D2E5" w14:textId="77777777" w:rsidR="00F90BDC" w:rsidRDefault="00F90BDC"/>
    <w:p w14:paraId="6DB1A342" w14:textId="77777777" w:rsidR="00F90BDC" w:rsidRDefault="00F90BDC">
      <w:r xmlns:w="http://schemas.openxmlformats.org/wordprocessingml/2006/main">
        <w:t xml:space="preserve">1. Atti 2:38 - "Imbagħad Pietru qalilhom, Indmu, u jitgħammdu kull wieħed minnkom f'isem Ġesù Kristu għall-maħfra tad-dnubiet, u intom tirċievi d-don ta 'l-Ispirtu s-Santu."</w:t>
      </w:r>
    </w:p>
    <w:p w14:paraId="52D115C9" w14:textId="77777777" w:rsidR="00F90BDC" w:rsidRDefault="00F90BDC"/>
    <w:p w14:paraId="3A3D8EC5" w14:textId="77777777" w:rsidR="00F90BDC" w:rsidRDefault="00F90BDC">
      <w:r xmlns:w="http://schemas.openxmlformats.org/wordprocessingml/2006/main">
        <w:t xml:space="preserve">2. Ġwanni 3: 7-8 "Tistagħġebx li għedtlek, Trid titwieled mill-ġdid. Ir-riħ jonfoħ fejn irid, u inti tisma' l-ħoss tiegħu, imma ma tistax tgħid minn fejn ġej u fejn imur; hekk hu kull wieħed li jitwieled mill-Ispirtu”.</w:t>
      </w:r>
    </w:p>
    <w:p w14:paraId="669AF1BB" w14:textId="77777777" w:rsidR="00F90BDC" w:rsidRDefault="00F90BDC"/>
    <w:p w14:paraId="61388ECA" w14:textId="77777777" w:rsidR="00F90BDC" w:rsidRDefault="00F90BDC">
      <w:r xmlns:w="http://schemas.openxmlformats.org/wordprocessingml/2006/main">
        <w:t xml:space="preserve">Atti 18:26 U beda jitkellem bil-kuraġġ fis-sinagoga, li meta Akwila u Priscilla semgħu, ħaduh magħhom u spjegawlu t-triq ta' Alla b'mod aktar perfett.</w:t>
      </w:r>
    </w:p>
    <w:p w14:paraId="51CABEE3" w14:textId="77777777" w:rsidR="00F90BDC" w:rsidRDefault="00F90BDC"/>
    <w:p w14:paraId="6A09ECB2" w14:textId="77777777" w:rsidR="00F90BDC" w:rsidRDefault="00F90BDC">
      <w:r xmlns:w="http://schemas.openxmlformats.org/wordprocessingml/2006/main">
        <w:t xml:space="preserve">Pawlu ltaqaʼ maʼ Akwila u Priscilla u ġie mgħallem aktar dwar it- triq t’Alla.</w:t>
      </w:r>
    </w:p>
    <w:p w14:paraId="19CA4787" w14:textId="77777777" w:rsidR="00F90BDC" w:rsidRDefault="00F90BDC"/>
    <w:p w14:paraId="0026B7E0" w14:textId="77777777" w:rsidR="00F90BDC" w:rsidRDefault="00F90BDC">
      <w:r xmlns:w="http://schemas.openxmlformats.org/wordprocessingml/2006/main">
        <w:t xml:space="preserve">1. L-importanza li titgħallem aktar dwar Alla.</w:t>
      </w:r>
    </w:p>
    <w:p w14:paraId="6868B7D5" w14:textId="77777777" w:rsidR="00F90BDC" w:rsidRDefault="00F90BDC"/>
    <w:p w14:paraId="14614DB6" w14:textId="77777777" w:rsidR="00F90BDC" w:rsidRDefault="00F90BDC">
      <w:r xmlns:w="http://schemas.openxmlformats.org/wordprocessingml/2006/main">
        <w:t xml:space="preserve">2. Jirċievu gwida u istruzzjoni minn mentors spiritwali.</w:t>
      </w:r>
    </w:p>
    <w:p w14:paraId="73EEED1F" w14:textId="77777777" w:rsidR="00F90BDC" w:rsidRDefault="00F90BDC"/>
    <w:p w14:paraId="300BAC55" w14:textId="77777777" w:rsidR="00F90BDC" w:rsidRDefault="00F90BDC">
      <w:r xmlns:w="http://schemas.openxmlformats.org/wordprocessingml/2006/main">
        <w:t xml:space="preserve">1. Proverbji 3: 5-6 - "Afda fil-Mulej b'qalbek kollha u tistrieħx fuq il-fehim tiegħek; ibqa' lejh fi triqtek kollha, u hu jtella' l-mogħdijiet tiegħek."</w:t>
      </w:r>
    </w:p>
    <w:p w14:paraId="4ADF0C46" w14:textId="77777777" w:rsidR="00F90BDC" w:rsidRDefault="00F90BDC"/>
    <w:p w14:paraId="69E6B9A3" w14:textId="77777777" w:rsidR="00F90BDC" w:rsidRDefault="00F90BDC">
      <w:r xmlns:w="http://schemas.openxmlformats.org/wordprocessingml/2006/main">
        <w:t xml:space="preserve">2. 1 Tessalonikin 5:12 - "Issa nitolbukom, ħuti, biex tagħrfu lil dawk li jaħdmu iebes fostkom, li jieħdu ħsiebkom fil-Mulej u li jwissu."</w:t>
      </w:r>
    </w:p>
    <w:p w14:paraId="536C84BF" w14:textId="77777777" w:rsidR="00F90BDC" w:rsidRDefault="00F90BDC"/>
    <w:p w14:paraId="052D67C3" w14:textId="77777777" w:rsidR="00F90BDC" w:rsidRDefault="00F90BDC">
      <w:r xmlns:w="http://schemas.openxmlformats.org/wordprocessingml/2006/main">
        <w:t xml:space="preserve">Atti 18:27 U meta kien lest li jgħaddi l-Akaja, l-aħwa kitbu, u jħeġġu lid-dixxipli biex jilqgħuh, li meta ġie, għenu ħafna lil dawk li emmnu permezz tal-grazzja.</w:t>
      </w:r>
    </w:p>
    <w:p w14:paraId="39F2452F" w14:textId="77777777" w:rsidR="00F90BDC" w:rsidRDefault="00F90BDC"/>
    <w:p w14:paraId="1E54EF66" w14:textId="77777777" w:rsidR="00F90BDC" w:rsidRDefault="00F90BDC">
      <w:r xmlns:w="http://schemas.openxmlformats.org/wordprocessingml/2006/main">
        <w:t xml:space="preserve">Pawlu għen lid-dixxipli fl-Akajja jemmnu fil-grazzja.</w:t>
      </w:r>
    </w:p>
    <w:p w14:paraId="3B70CEEE" w14:textId="77777777" w:rsidR="00F90BDC" w:rsidRDefault="00F90BDC"/>
    <w:p w14:paraId="71BF671C" w14:textId="77777777" w:rsidR="00F90BDC" w:rsidRDefault="00F90BDC">
      <w:r xmlns:w="http://schemas.openxmlformats.org/wordprocessingml/2006/main">
        <w:t xml:space="preserve">1. Aħna Salvati mill-Grazzja Weħidha</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Il-Qawwa li Tingħata u Jirċievi Appoġġ</w:t>
      </w:r>
    </w:p>
    <w:p w14:paraId="4AE999A6" w14:textId="77777777" w:rsidR="00F90BDC" w:rsidRDefault="00F90BDC"/>
    <w:p w14:paraId="7EB8488C" w14:textId="77777777" w:rsidR="00F90BDC" w:rsidRDefault="00F90BDC">
      <w:r xmlns:w="http://schemas.openxmlformats.org/wordprocessingml/2006/main">
        <w:t xml:space="preserve">1. Efesin 2:8-9 - Għax bil-grazzja intom salvati permezz tal-fidi; u dan mhux minnkom infuskom: hu d-don ta’ Alla: Mhux tal-għemejjel, biex ma jiftaħar ħadd.</w:t>
      </w:r>
    </w:p>
    <w:p w14:paraId="7EC41B7E" w14:textId="77777777" w:rsidR="00F90BDC" w:rsidRDefault="00F90BDC"/>
    <w:p w14:paraId="445F9BB2" w14:textId="77777777" w:rsidR="00F90BDC" w:rsidRDefault="00F90BDC">
      <w:r xmlns:w="http://schemas.openxmlformats.org/wordprocessingml/2006/main">
        <w:t xml:space="preserve">2. Galatin 6:2 - Ġorru l-piżijiet ta' xulxin, u hekk wettqu l-liġi ta' Kristu.</w:t>
      </w:r>
    </w:p>
    <w:p w14:paraId="22E4DD4C" w14:textId="77777777" w:rsidR="00F90BDC" w:rsidRDefault="00F90BDC"/>
    <w:p w14:paraId="410A7A16" w14:textId="77777777" w:rsidR="00F90BDC" w:rsidRDefault="00F90BDC">
      <w:r xmlns:w="http://schemas.openxmlformats.org/wordprocessingml/2006/main">
        <w:t xml:space="preserve">Atti 18:28 Għax hu kkonvinċa bil-qawwa lil-Lhud, u li pubblikament, billi wera bl-Iskrittura li Ġesù kien Kristu.</w:t>
      </w:r>
    </w:p>
    <w:p w14:paraId="49FA70CA" w14:textId="77777777" w:rsidR="00F90BDC" w:rsidRDefault="00F90BDC"/>
    <w:p w14:paraId="27C5C436" w14:textId="77777777" w:rsidR="00F90BDC" w:rsidRDefault="00F90BDC">
      <w:r xmlns:w="http://schemas.openxmlformats.org/wordprocessingml/2006/main">
        <w:t xml:space="preserve">Pawlu wera bil-​qawwa lil-Lhud li Ġesù hu l-​Messija billi juża l-​Iskrittura.</w:t>
      </w:r>
    </w:p>
    <w:p w14:paraId="69050263" w14:textId="77777777" w:rsidR="00F90BDC" w:rsidRDefault="00F90BDC"/>
    <w:p w14:paraId="003987B4" w14:textId="77777777" w:rsidR="00F90BDC" w:rsidRDefault="00F90BDC">
      <w:r xmlns:w="http://schemas.openxmlformats.org/wordprocessingml/2006/main">
        <w:t xml:space="preserve">1. Il-Qawwa tal-Iskrittura: Kif Nistgħu Nużaw il-Kelma t’Alla biex nagħtu xhieda lil Oħrajn</w:t>
      </w:r>
    </w:p>
    <w:p w14:paraId="3A17C1E8" w14:textId="77777777" w:rsidR="00F90BDC" w:rsidRDefault="00F90BDC"/>
    <w:p w14:paraId="3C76BFFE" w14:textId="77777777" w:rsidR="00F90BDC" w:rsidRDefault="00F90BDC">
      <w:r xmlns:w="http://schemas.openxmlformats.org/wordprocessingml/2006/main">
        <w:t xml:space="preserve">2. Inħabbru l-Evanġelju: Kif Naqsmu l-Bxara t-Tajba ta’ Ġesù b’kunfidenza</w:t>
      </w:r>
    </w:p>
    <w:p w14:paraId="32B04BEA" w14:textId="77777777" w:rsidR="00F90BDC" w:rsidRDefault="00F90BDC"/>
    <w:p w14:paraId="305D2547" w14:textId="77777777" w:rsidR="00F90BDC" w:rsidRDefault="00F90BDC">
      <w:r xmlns:w="http://schemas.openxmlformats.org/wordprocessingml/2006/main">
        <w:t xml:space="preserve">1. Rumani 1:16 - Għax jien m'iniex mistħija mill-Evanġelju, għax hija l-qawwa ta 'Alla li ġġib is-salvazzjoni lil kull min jemmen.</w:t>
      </w:r>
    </w:p>
    <w:p w14:paraId="006BE366" w14:textId="77777777" w:rsidR="00F90BDC" w:rsidRDefault="00F90BDC"/>
    <w:p w14:paraId="45FF61EC" w14:textId="77777777" w:rsidR="00F90BDC" w:rsidRDefault="00F90BDC">
      <w:r xmlns:w="http://schemas.openxmlformats.org/wordprocessingml/2006/main">
        <w:t xml:space="preserve">2. Isaija 61: 1-2 - L-Ispirtu tal-Mulej Sovran hu fuqi, għax il-Mulej idlikni biex inxandar aħbar tajba lill-foqra. Hu bagħatni biex jorbot lil dawk li għandhom qalbhom maqsuma, biex inħabbar il-ħelsien għall-priġunieri u l-ħelsien mid-dlam għall-priġunieri.</w:t>
      </w:r>
    </w:p>
    <w:p w14:paraId="715C7878" w14:textId="77777777" w:rsidR="00F90BDC" w:rsidRDefault="00F90BDC"/>
    <w:p w14:paraId="19FB5515" w14:textId="77777777" w:rsidR="00F90BDC" w:rsidRDefault="00F90BDC">
      <w:r xmlns:w="http://schemas.openxmlformats.org/wordprocessingml/2006/main">
        <w:t xml:space="preserve">Atti 19 jirrakkonta ż- żmien taʼ Pawlu f’Efesu, il- mirakli straordinarji li wettaq, u l- irvell ikkawżat minn Demetriju u arġentiera oħra.</w:t>
      </w:r>
    </w:p>
    <w:p w14:paraId="59FBC39F" w14:textId="77777777" w:rsidR="00F90BDC" w:rsidRDefault="00F90BDC"/>
    <w:p w14:paraId="2A8C7F0F" w14:textId="77777777" w:rsidR="00F90BDC" w:rsidRDefault="00F90BDC">
      <w:r xmlns:w="http://schemas.openxmlformats.org/wordprocessingml/2006/main">
        <w:t xml:space="preserve">L-1 Paragrafu: Il-kapitlu jibda b’Pawlu jasal Efesu fejn sab xi dixxipli li kienu rċevew biss il-magħmudija ta’ Ġwanni. Meta Pawlu staqsiehom jekk irċevewx l-Ispirtu s-Santu meta </w:t>
      </w:r>
      <w:r xmlns:w="http://schemas.openxmlformats.org/wordprocessingml/2006/main">
        <w:lastRenderedPageBreak xmlns:w="http://schemas.openxmlformats.org/wordprocessingml/2006/main"/>
      </w:r>
      <w:r xmlns:w="http://schemas.openxmlformats.org/wordprocessingml/2006/main">
        <w:t xml:space="preserve">emmnu li wieġbu lanqas biss semgħu li kien hemm l-Ispirtu s-Santu. Għalhekk Pawlu spjegalhom li l-magħmudija ta’ Ġwanni kienet magħmudija ta’ indiema u wara li semgħu dan, tgħammdu f’isem Ġesù Kristu. Meta Pawlu poġġa idejh fuqhom ġie fuqhom l-Ispirtu s-Santu tkellem ilsna pprofetizzati b’kollox dwar tnax-il raġel (Atti 19:1-7). Daħal fis-sinagoga tkellem bil-kuraġġ hemmhekk tliet xhur jargumenta b'mod konvinċenti dwar is-saltna Alla iżda xi wħud saru obstinati rrifjutaw jemmnu pubblikament imxandar Way hekk ħallewhom ħadu dixxipli lilu kellu diskussjonijiet ta 'kuljum sala ta' lezzjonijiet Tyrannus kompla għal sentejn sabiex Lhud kollha Griegi għexu provinċja Asja sema kelma Mulej (Atti 19:8-10).</w:t>
      </w:r>
    </w:p>
    <w:p w14:paraId="6AF3232F" w14:textId="77777777" w:rsidR="00F90BDC" w:rsidRDefault="00F90BDC"/>
    <w:p w14:paraId="0C99BFE2" w14:textId="77777777" w:rsidR="00F90BDC" w:rsidRDefault="00F90BDC">
      <w:r xmlns:w="http://schemas.openxmlformats.org/wordprocessingml/2006/main">
        <w:t xml:space="preserve">It-2 Paragrafu: Alla għamel mirakli straordinarji permezz ta’ Pawlu, hekk li anke imkatar jew fradal li kienu missuh ittieħdu biex jimirdu bil-mard tagħhom tfejqu l-ispirti ħżiena ħallewhom (Atti 19:11-12). Xi Lhud li dawru jkeċċu l-ispirti ħżiena ppruvaw jinvokaw l-isem Mulej Ġesù fuq dawk li kellhom id-demonji kienu jgħidu 'Fl-isem Ġesù li Pawlu jippriedka jien nikkmandak toħroġ.' Seba' subien Sceva Lhudi l-qassis il-kbir kienu qed jagħmlu dan jum wieħed l-ispirtu ħażin wieġeb 'Ġesù naf lil Pawlu li naf bih imma int min int?' Imbagħad bniedem pussess qabeż fuqhom maħkuma kollha taw tali swat telaq dar mikxufa fsada Meta dan sar magħruf Lhud Griegi jgħixu Efesu biża ħataf kull isem Mulej Ġesù kellu stima għolja ħafna dawk li jemmnu issa ġew fil-miftuħ stqarr dak li għamlu numru kbir dawk prattikati s-sorċa ġabu tagħhom rombli flimkien maħruqa valur ikkalkulat pubblikament misjub li jiswew ħamsin elf drachma B’dan il-mod il-kelma Mulej inxerrdu ħafna kibret il-qawwa (Atti 19:13-20).</w:t>
      </w:r>
    </w:p>
    <w:p w14:paraId="0162F3AF" w14:textId="77777777" w:rsidR="00F90BDC" w:rsidRDefault="00F90BDC"/>
    <w:p w14:paraId="4C2B24FD" w14:textId="77777777" w:rsidR="00F90BDC" w:rsidRDefault="00F90BDC">
      <w:r xmlns:w="http://schemas.openxmlformats.org/wordprocessingml/2006/main">
        <w:t xml:space="preserve">It-3 Paragrafu: Wara li ġraw dawn l-affarijiet, arġentier jismu Demetriju qajjem rewwixta għax għamel shrines tal-fidda minn Artemis u n-negozju tiegħu kien fil-periklu minħabba t-tixrid tal-Kristjaneżmu. Qawwad nies tas-sengħa oħra qal 'Inti tisma' mhux biss Efesu iżda kważi madwar il-provinċja ta' l-Asja dan sieħbu Pawlu persważ qarraq għadd kbir ta' nies jgħidu li l-allat għamlu l-idejn tal-bniedem l-ebda allat. Hemm periklu mhux biss il-kummerċ tagħna jitlef l-isem tajjeb tiegħu wkoll tempju kbir. l-alla Artemis se tkun skreditata l-alla nfisha adorata madwar il-provinċja tal-Asja tad-dinja se tinsteraq il-maestà divina tagħha” (Atti 19:26-27). Dan irriżulta f'kommossjoni kbira bin-nies jgħajtu "Kbira hija Artemis ta 'l-Efesin!" Eventwalment l-iskrivan tal-belt irnexxielu folla kalma tgħid jekk l-ilmenti oħra Demetrius għandhomx jieħdu l-qrati wissiet folla l-azzjonijiet tagħhom jistgħu jirriżultaw akkużi rewwixti peress li l-ebda raġuni ma setgħet tiġġustifika folla miċħuda mill-assemblea (Atti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Atti 19:1 U ġara li, waqt li Apollo kien Korintu, Pawlu, wara li għadda mill- </w:t>
      </w:r>
      <w:r xmlns:w="http://schemas.openxmlformats.org/wordprocessingml/2006/main">
        <w:lastRenderedPageBreak xmlns:w="http://schemas.openxmlformats.org/wordprocessingml/2006/main"/>
      </w:r>
      <w:r xmlns:w="http://schemas.openxmlformats.org/wordprocessingml/2006/main">
        <w:t xml:space="preserve">xtut ta' fuq, wasal Efesu, u sab xi dixxipli.</w:t>
      </w:r>
    </w:p>
    <w:p w14:paraId="2577386B" w14:textId="77777777" w:rsidR="00F90BDC" w:rsidRDefault="00F90BDC"/>
    <w:p w14:paraId="69BC17DE" w14:textId="77777777" w:rsidR="00F90BDC" w:rsidRDefault="00F90BDC">
      <w:r xmlns:w="http://schemas.openxmlformats.org/wordprocessingml/2006/main">
        <w:t xml:space="preserve">Pawlu ltaqaʼ mad-​dixxipli f’Efesu u għallimhom dwar it-​triq t’Alla b’mod iktar perfett.</w:t>
      </w:r>
    </w:p>
    <w:p w14:paraId="6FEC916D" w14:textId="77777777" w:rsidR="00F90BDC" w:rsidRDefault="00F90BDC"/>
    <w:p w14:paraId="6193E8CC" w14:textId="77777777" w:rsidR="00F90BDC" w:rsidRDefault="00F90BDC">
      <w:r xmlns:w="http://schemas.openxmlformats.org/wordprocessingml/2006/main">
        <w:t xml:space="preserve">1. Il-pjan perfett ta’ Alla għall-poplu Tiegħu</w:t>
      </w:r>
    </w:p>
    <w:p w14:paraId="0256D106" w14:textId="77777777" w:rsidR="00F90BDC" w:rsidRDefault="00F90BDC"/>
    <w:p w14:paraId="579D90C5" w14:textId="77777777" w:rsidR="00F90BDC" w:rsidRDefault="00F90BDC">
      <w:r xmlns:w="http://schemas.openxmlformats.org/wordprocessingml/2006/main">
        <w:t xml:space="preserve">2. Il-qawwa tat-tagħlim ta’ Pawlu</w:t>
      </w:r>
    </w:p>
    <w:p w14:paraId="52C7BB3F" w14:textId="77777777" w:rsidR="00F90BDC" w:rsidRDefault="00F90BDC"/>
    <w:p w14:paraId="53673D06" w14:textId="77777777" w:rsidR="00F90BDC" w:rsidRDefault="00F90BDC">
      <w:r xmlns:w="http://schemas.openxmlformats.org/wordprocessingml/2006/main">
        <w:t xml:space="preserve">1. Efesin 3:20-21 “Issa lil dak li jista’ jagħmel bla qies minn dak kollu li nitolbu jew nimmaġinaw, skond il-qawwa tiegħu li qed taħdem fina, lilu tkun il-glorja fil-knisja u fi Kristu Ġesù ma’ kulħadd. ġenerazzjonijiet, għal dejjem ta’ dejjem! Ammen.”</w:t>
      </w:r>
    </w:p>
    <w:p w14:paraId="3A9CE08D" w14:textId="77777777" w:rsidR="00F90BDC" w:rsidRDefault="00F90BDC"/>
    <w:p w14:paraId="2F5F651A" w14:textId="77777777" w:rsidR="00F90BDC" w:rsidRDefault="00F90BDC">
      <w:r xmlns:w="http://schemas.openxmlformats.org/wordprocessingml/2006/main">
        <w:t xml:space="preserve">2. Titu 2:11-12 “Għax dehret il-grazzja ta’ Alla li toffri s-salvazzjoni lill-bnedmin kollha. Tgħallimna ngħidu “Le” għall-ħżiena u l-passjonijiet tad-dinja, u ngħixu ħajja kkontrollata, retta u ta’ Alla f’dan iż-żmien preżenti.”</w:t>
      </w:r>
    </w:p>
    <w:p w14:paraId="79B67527" w14:textId="77777777" w:rsidR="00F90BDC" w:rsidRDefault="00F90BDC"/>
    <w:p w14:paraId="67B949C8" w14:textId="77777777" w:rsidR="00F90BDC" w:rsidRDefault="00F90BDC">
      <w:r xmlns:w="http://schemas.openxmlformats.org/wordprocessingml/2006/main">
        <w:t xml:space="preserve">Atti 19:2 Qalilhom: "Irċevejt l-Ispirtu s-Santu minn meta emmnu? U huma qalulu: Lanqas smajna jekk hemmx xi Spirtu s-Santu.</w:t>
      </w:r>
    </w:p>
    <w:p w14:paraId="4A507E28" w14:textId="77777777" w:rsidR="00F90BDC" w:rsidRDefault="00F90BDC"/>
    <w:p w14:paraId="0D04B214" w14:textId="77777777" w:rsidR="00F90BDC" w:rsidRDefault="00F90BDC">
      <w:r xmlns:w="http://schemas.openxmlformats.org/wordprocessingml/2006/main">
        <w:t xml:space="preserve">Pawlu staqsa lid-dixxipli f’Efesu jekk irċevewx l-Ispirtu s-Santu minn meta emmnu. Huma wieġbu li ma kinux semgħu bl-eżistenza tal-Ispirtu s-Santu.</w:t>
      </w:r>
    </w:p>
    <w:p w14:paraId="0830722D" w14:textId="77777777" w:rsidR="00F90BDC" w:rsidRDefault="00F90BDC"/>
    <w:p w14:paraId="4598D1B5" w14:textId="77777777" w:rsidR="00F90BDC" w:rsidRDefault="00F90BDC">
      <w:r xmlns:w="http://schemas.openxmlformats.org/wordprocessingml/2006/main">
        <w:t xml:space="preserve">1. Il-Ħtieġa li Nirċievu l-Ispirtu s-Santu</w:t>
      </w:r>
    </w:p>
    <w:p w14:paraId="12B1F0C9" w14:textId="77777777" w:rsidR="00F90BDC" w:rsidRDefault="00F90BDC"/>
    <w:p w14:paraId="4F6F154D" w14:textId="77777777" w:rsidR="00F90BDC" w:rsidRDefault="00F90BDC">
      <w:r xmlns:w="http://schemas.openxmlformats.org/wordprocessingml/2006/main">
        <w:t xml:space="preserve">2. L-Importanza li Nagħrfu l-Ispirtu s-Santu</w:t>
      </w:r>
    </w:p>
    <w:p w14:paraId="73911358" w14:textId="77777777" w:rsidR="00F90BDC" w:rsidRDefault="00F90BDC"/>
    <w:p w14:paraId="1FA01826" w14:textId="77777777" w:rsidR="00F90BDC" w:rsidRDefault="00F90BDC">
      <w:r xmlns:w="http://schemas.openxmlformats.org/wordprocessingml/2006/main">
        <w:t xml:space="preserve">1. Ġwanni 14:26 - "Imma l-Għajnuna, l-Ispirtu s-Santu, li l-Missier jibgħat f'ismi, jgħallimkom kollox u jfakkarkom dak kollu li għedtilkom."</w:t>
      </w:r>
    </w:p>
    <w:p w14:paraId="5BCB22F9" w14:textId="77777777" w:rsidR="00F90BDC" w:rsidRDefault="00F90BDC"/>
    <w:p w14:paraId="1B099B00" w14:textId="77777777" w:rsidR="00F90BDC" w:rsidRDefault="00F90BDC">
      <w:r xmlns:w="http://schemas.openxmlformats.org/wordprocessingml/2006/main">
        <w:t xml:space="preserve">2. Efesin 1:13-14 – “Fih intom ukoll, meta smajtu l-kelma tal-verità, l-evanġelju tas-salvazzjoni tagħkom, u emmnu fih, ġejtu ssiġillati bl-Ispirtu s-Santu mwiegħed, li hu l-garanzija tal-wirt tagħna sa niksbu l-pussess tiegħu, għat-tifħir tal-glorja tiegħu.”</w:t>
      </w:r>
    </w:p>
    <w:p w14:paraId="5A8C2218" w14:textId="77777777" w:rsidR="00F90BDC" w:rsidRDefault="00F90BDC"/>
    <w:p w14:paraId="4D04DD6B" w14:textId="77777777" w:rsidR="00F90BDC" w:rsidRDefault="00F90BDC">
      <w:r xmlns:w="http://schemas.openxmlformats.org/wordprocessingml/2006/main">
        <w:t xml:space="preserve">Atti 19:3 U qalilhom: "Mela x'tgħammdu? U huma qalu, Għall-magħmudija ta’ Ġwanni.</w:t>
      </w:r>
    </w:p>
    <w:p w14:paraId="4EAF1E86" w14:textId="77777777" w:rsidR="00F90BDC" w:rsidRDefault="00F90BDC"/>
    <w:p w14:paraId="2F32CD8D" w14:textId="77777777" w:rsidR="00F90BDC" w:rsidRDefault="00F90BDC">
      <w:r xmlns:w="http://schemas.openxmlformats.org/wordprocessingml/2006/main">
        <w:t xml:space="preserve">Pawlu staqsa lit-tnax-il raġel jekk tgħammdux, u huma wieġbu li tgħammdu skond il-magħmudija ta’ Ġwanni.</w:t>
      </w:r>
    </w:p>
    <w:p w14:paraId="4B047004" w14:textId="77777777" w:rsidR="00F90BDC" w:rsidRDefault="00F90BDC"/>
    <w:p w14:paraId="044A2279" w14:textId="77777777" w:rsidR="00F90BDC" w:rsidRDefault="00F90BDC">
      <w:r xmlns:w="http://schemas.openxmlformats.org/wordprocessingml/2006/main">
        <w:t xml:space="preserve">1. L-Importanza li Taf il-Magħmudija Tiegħek: Kif Taf l-Istatus tal-Magħmudija Tiegħek Jista’ Jsaħħaħ il-Fidi tiegħek</w:t>
      </w:r>
    </w:p>
    <w:p w14:paraId="2B192758" w14:textId="77777777" w:rsidR="00F90BDC" w:rsidRDefault="00F90BDC"/>
    <w:p w14:paraId="7F0714F6" w14:textId="77777777" w:rsidR="00F90BDC" w:rsidRDefault="00F90BDC">
      <w:r xmlns:w="http://schemas.openxmlformats.org/wordprocessingml/2006/main">
        <w:t xml:space="preserve">2. Il-Qawwa ta’ Pawlu: Kif Il-Mistoqsijiet ta’ Pawlu Jistgħu Iwasslu għal Tkabbir Spiritwali</w:t>
      </w:r>
    </w:p>
    <w:p w14:paraId="4DBC11D6" w14:textId="77777777" w:rsidR="00F90BDC" w:rsidRDefault="00F90BDC"/>
    <w:p w14:paraId="43050AF2" w14:textId="77777777" w:rsidR="00F90BDC" w:rsidRDefault="00F90BDC">
      <w:r xmlns:w="http://schemas.openxmlformats.org/wordprocessingml/2006/main">
        <w:t xml:space="preserve">1. Mattew 3: 11-12 – “Jien tabilħaqq ngħammidkom bl-ilma għall-indiema, imma dak li jiġi warajja huwa iktar qawwi minni, li ma nkunx denn li nġorr iż-żraben tiegħu: hu jgħammedkom bl-Ispirtu s-Santu u bl- nar.”</w:t>
      </w:r>
    </w:p>
    <w:p w14:paraId="3381B557" w14:textId="77777777" w:rsidR="00F90BDC" w:rsidRDefault="00F90BDC"/>
    <w:p w14:paraId="121692C4" w14:textId="77777777" w:rsidR="00F90BDC" w:rsidRDefault="00F90BDC">
      <w:r xmlns:w="http://schemas.openxmlformats.org/wordprocessingml/2006/main">
        <w:t xml:space="preserve">2. Mark 1:4-5 – “Ġwanni għammed fid-deżert, u ppriedka l-magħmudija tal-indiema għall-maħfra tad-dnubiet. U ħarġu lejh l-art kollha tal-Lhudija u dawk ta’ Ġerusalemm, u lkoll tgħammdu minnu fix-xmara tal-Ġordan, u jistqarru dnubiethom.”</w:t>
      </w:r>
    </w:p>
    <w:p w14:paraId="0709199C" w14:textId="77777777" w:rsidR="00F90BDC" w:rsidRDefault="00F90BDC"/>
    <w:p w14:paraId="03283630" w14:textId="77777777" w:rsidR="00F90BDC" w:rsidRDefault="00F90BDC">
      <w:r xmlns:w="http://schemas.openxmlformats.org/wordprocessingml/2006/main">
        <w:t xml:space="preserve">Atti 19:4 Mbagħad qal Pawlu: "Ġwanni tgħammed bil-magħmudija ta' l-indiema, u qal lin-nies biex jemmnu fi dak li kellu jiġi warajh, jiġifieri fi Kristu Ġesù."</w:t>
      </w:r>
    </w:p>
    <w:p w14:paraId="38B391F9" w14:textId="77777777" w:rsidR="00F90BDC" w:rsidRDefault="00F90BDC"/>
    <w:p w14:paraId="5BF3E2B0" w14:textId="77777777" w:rsidR="00F90BDC" w:rsidRDefault="00F90BDC">
      <w:r xmlns:w="http://schemas.openxmlformats.org/wordprocessingml/2006/main">
        <w:t xml:space="preserve">Pawlu jispjega li Ġwanni l-Battista ppriedka magħmudija ta’ indiema, u qal lin-nies biex jemmnu f’Ġesù Kristu.</w:t>
      </w:r>
    </w:p>
    <w:p w14:paraId="364C53A1" w14:textId="77777777" w:rsidR="00F90BDC" w:rsidRDefault="00F90BDC"/>
    <w:p w14:paraId="29310B3A" w14:textId="77777777" w:rsidR="00F90BDC" w:rsidRDefault="00F90BDC">
      <w:r xmlns:w="http://schemas.openxmlformats.org/wordprocessingml/2006/main">
        <w:t xml:space="preserve">1. Sejħa għall-indiema: Nipprepara t-Triq għal Ġesù</w:t>
      </w:r>
    </w:p>
    <w:p w14:paraId="59886B56" w14:textId="77777777" w:rsidR="00F90BDC" w:rsidRDefault="00F90BDC"/>
    <w:p w14:paraId="618AB614" w14:textId="77777777" w:rsidR="00F90BDC" w:rsidRDefault="00F90BDC">
      <w:r xmlns:w="http://schemas.openxmlformats.org/wordprocessingml/2006/main">
        <w:t xml:space="preserve">2. Il-Qawwa tat-Twemmin: Kif il-Fidi f’Ġesù Tbiddel il-Ħajja</w:t>
      </w:r>
    </w:p>
    <w:p w14:paraId="2178166D" w14:textId="77777777" w:rsidR="00F90BDC" w:rsidRDefault="00F90BDC"/>
    <w:p w14:paraId="1701226D" w14:textId="77777777" w:rsidR="00F90BDC" w:rsidRDefault="00F90BDC">
      <w:r xmlns:w="http://schemas.openxmlformats.org/wordprocessingml/2006/main">
        <w:t xml:space="preserve">1. Luqa 3:3 - "U mar fl-inħawi kollha madwar il-Ġordan, jippriedka l-magħmudija tal-indiema għall-maħfra tad-dnubiet."</w:t>
      </w:r>
    </w:p>
    <w:p w14:paraId="2192665F" w14:textId="77777777" w:rsidR="00F90BDC" w:rsidRDefault="00F90BDC"/>
    <w:p w14:paraId="086E1BE3" w14:textId="77777777" w:rsidR="00F90BDC" w:rsidRDefault="00F90BDC">
      <w:r xmlns:w="http://schemas.openxmlformats.org/wordprocessingml/2006/main">
        <w:t xml:space="preserve">2. Ġwanni 14:6 - "Ġesù qallu, Jiena t-triq, il-verità u l-ħajja: ħadd ma jiġi għand il-Missier, ħlief minni."</w:t>
      </w:r>
    </w:p>
    <w:p w14:paraId="033090FC" w14:textId="77777777" w:rsidR="00F90BDC" w:rsidRDefault="00F90BDC"/>
    <w:p w14:paraId="7936CBE4" w14:textId="77777777" w:rsidR="00F90BDC" w:rsidRDefault="00F90BDC">
      <w:r xmlns:w="http://schemas.openxmlformats.org/wordprocessingml/2006/main">
        <w:t xml:space="preserve">Atti 19:5 Meta semgħu dan, tgħammdu f'isem il-Mulej Ġesù.</w:t>
      </w:r>
    </w:p>
    <w:p w14:paraId="4638DA73" w14:textId="77777777" w:rsidR="00F90BDC" w:rsidRDefault="00F90BDC"/>
    <w:p w14:paraId="0E21387C" w14:textId="77777777" w:rsidR="00F90BDC" w:rsidRDefault="00F90BDC">
      <w:r xmlns:w="http://schemas.openxmlformats.org/wordprocessingml/2006/main">
        <w:t xml:space="preserve">Meta n-nies semgħu l-predikazzjoni ta’ Pawlu, tgħammdu f’isem il-Mulej Ġesù.</w:t>
      </w:r>
    </w:p>
    <w:p w14:paraId="2B80A432" w14:textId="77777777" w:rsidR="00F90BDC" w:rsidRDefault="00F90BDC"/>
    <w:p w14:paraId="0127E005" w14:textId="77777777" w:rsidR="00F90BDC" w:rsidRDefault="00F90BDC">
      <w:r xmlns:w="http://schemas.openxmlformats.org/wordprocessingml/2006/main">
        <w:t xml:space="preserve">1. Il-Qawwa tal-Fidi: Nifhmu l-Impatt tal-Magħmudija</w:t>
      </w:r>
    </w:p>
    <w:p w14:paraId="71C9C8B9" w14:textId="77777777" w:rsidR="00F90BDC" w:rsidRDefault="00F90BDC"/>
    <w:p w14:paraId="65266827" w14:textId="77777777" w:rsidR="00F90BDC" w:rsidRDefault="00F90BDC">
      <w:r xmlns:w="http://schemas.openxmlformats.org/wordprocessingml/2006/main">
        <w:t xml:space="preserve">2. Konsenja lill-Mulej: Is-Sinifikat tal-Magħmudija</w:t>
      </w:r>
    </w:p>
    <w:p w14:paraId="0D768ACB" w14:textId="77777777" w:rsidR="00F90BDC" w:rsidRDefault="00F90BDC"/>
    <w:p w14:paraId="17B7536F" w14:textId="77777777" w:rsidR="00F90BDC" w:rsidRDefault="00F90BDC">
      <w:r xmlns:w="http://schemas.openxmlformats.org/wordprocessingml/2006/main">
        <w:t xml:space="preserve">1. Rumani 6:3-5 - "Jew ma tafx li aħna lkoll li tgħammdin fi Kristu Ġesù tgħammdu fil-mewt tiegħu? Għalhekk ġejna midfuna miegħu permezz tal-magħmudija fil-mewt sabiex, bħalma kien Kristu imqajjem mill-imwiet permezz tal-glorja tal-Missier, aħna wkoll ngħixu ħajja ġdida. Għax jekk ġejna magħqudin miegħu f’mewt bħal tiegħu, żgur li ningħaqdu miegħu wkoll f’qawmien bħal tiegħu”.</w:t>
      </w:r>
    </w:p>
    <w:p w14:paraId="6F0879F3" w14:textId="77777777" w:rsidR="00F90BDC" w:rsidRDefault="00F90BDC"/>
    <w:p w14:paraId="333B5B0F" w14:textId="77777777" w:rsidR="00F90BDC" w:rsidRDefault="00F90BDC">
      <w:r xmlns:w="http://schemas.openxmlformats.org/wordprocessingml/2006/main">
        <w:t xml:space="preserve">2. Kolossin 2:12 - "li ġejt midfun miegħu fil-magħmudija, li fiha intom ukoll qajjtu miegħu permezz tal-fidi tagħkom fil-ħidma ta 'Alla, li qajmu mill-imwiet."</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19:6 U meta Pawlu poġġa idejh fuqhom, l-Ispirtu s-Santu ġie fuqhom; u tkellmu bl-ilsna, u pprofetizzaw.</w:t>
      </w:r>
    </w:p>
    <w:p w14:paraId="6CB8B509" w14:textId="77777777" w:rsidR="00F90BDC" w:rsidRDefault="00F90BDC"/>
    <w:p w14:paraId="05061C59" w14:textId="77777777" w:rsidR="00F90BDC" w:rsidRDefault="00F90BDC">
      <w:r xmlns:w="http://schemas.openxmlformats.org/wordprocessingml/2006/main">
        <w:t xml:space="preserve">L-idejn ta’ Pawlu li jagħtu l-Ispirtu s-Santu lil dawk li jemmnu wassluhom biex jitkellmu bl-ilsna u jipprofetizzaw.</w:t>
      </w:r>
    </w:p>
    <w:p w14:paraId="567A4265" w14:textId="77777777" w:rsidR="00F90BDC" w:rsidRDefault="00F90BDC"/>
    <w:p w14:paraId="2B520225" w14:textId="77777777" w:rsidR="00F90BDC" w:rsidRDefault="00F90BDC">
      <w:r xmlns:w="http://schemas.openxmlformats.org/wordprocessingml/2006/main">
        <w:t xml:space="preserve">1: Ftuħ id-Doni tal-Ispirtu s-Santu</w:t>
      </w:r>
    </w:p>
    <w:p w14:paraId="04291D09" w14:textId="77777777" w:rsidR="00F90BDC" w:rsidRDefault="00F90BDC"/>
    <w:p w14:paraId="384BA2B5" w14:textId="77777777" w:rsidR="00F90BDC" w:rsidRDefault="00F90BDC">
      <w:r xmlns:w="http://schemas.openxmlformats.org/wordprocessingml/2006/main">
        <w:t xml:space="preserve">2: Taħdit bl-Ilsna fil-Knisja</w:t>
      </w:r>
    </w:p>
    <w:p w14:paraId="48ADDBAF" w14:textId="77777777" w:rsidR="00F90BDC" w:rsidRDefault="00F90BDC"/>
    <w:p w14:paraId="50D1B1EC" w14:textId="77777777" w:rsidR="00F90BDC" w:rsidRDefault="00F90BDC">
      <w:r xmlns:w="http://schemas.openxmlformats.org/wordprocessingml/2006/main">
        <w:t xml:space="preserve">1: Galatin 5:22-23 Imma l-frott ta’ l-Ispirtu hu l-imħabba, il-ferħ, is-sliem, is-sabar, il-ħlewwa, it-tjubija, il-fidi, il-ħlewwa, it-temperanza: kontra dawn m’hemmx liġi.</w:t>
      </w:r>
    </w:p>
    <w:p w14:paraId="17A39369" w14:textId="77777777" w:rsidR="00F90BDC" w:rsidRDefault="00F90BDC"/>
    <w:p w14:paraId="795AF377" w14:textId="77777777" w:rsidR="00F90BDC" w:rsidRDefault="00F90BDC">
      <w:r xmlns:w="http://schemas.openxmlformats.org/wordprocessingml/2006/main">
        <w:t xml:space="preserve">2: Atti 2:4 U kollha mtlew bl-Ispirtu s-Santu, u bdew jitkellmu b'ilsna oħra, kif tahom l-Ispirtu.</w:t>
      </w:r>
    </w:p>
    <w:p w14:paraId="313B11A5" w14:textId="77777777" w:rsidR="00F90BDC" w:rsidRDefault="00F90BDC"/>
    <w:p w14:paraId="4220B2B2" w14:textId="77777777" w:rsidR="00F90BDC" w:rsidRDefault="00F90BDC">
      <w:r xmlns:w="http://schemas.openxmlformats.org/wordprocessingml/2006/main">
        <w:t xml:space="preserve">Atti 19:7 U l-irġiel kollha kienu madwar tnax.</w:t>
      </w:r>
    </w:p>
    <w:p w14:paraId="7B7422A3" w14:textId="77777777" w:rsidR="00F90BDC" w:rsidRDefault="00F90BDC"/>
    <w:p w14:paraId="3161CE76" w14:textId="77777777" w:rsidR="00F90BDC" w:rsidRDefault="00F90BDC">
      <w:r xmlns:w="http://schemas.openxmlformats.org/wordprocessingml/2006/main">
        <w:t xml:space="preserve">Is-silta hija dwar in-numru ta’ rġiel preżenti dak iż-żmien li kienu 12.</w:t>
      </w:r>
    </w:p>
    <w:p w14:paraId="103A5977" w14:textId="77777777" w:rsidR="00F90BDC" w:rsidRDefault="00F90BDC"/>
    <w:p w14:paraId="2986E07B" w14:textId="77777777" w:rsidR="00F90BDC" w:rsidRDefault="00F90BDC">
      <w:r xmlns:w="http://schemas.openxmlformats.org/wordprocessingml/2006/main">
        <w:t xml:space="preserve">1. Irrispettivament minn kemm hu żgħir in-numru taʼ nies, Alla xorta jistaʼ jużahom biex jagħmel affarijiet kbar.</w:t>
      </w:r>
    </w:p>
    <w:p w14:paraId="365E95A4" w14:textId="77777777" w:rsidR="00F90BDC" w:rsidRDefault="00F90BDC"/>
    <w:p w14:paraId="659F8EF1" w14:textId="77777777" w:rsidR="00F90BDC" w:rsidRDefault="00F90BDC">
      <w:r xmlns:w="http://schemas.openxmlformats.org/wordprocessingml/2006/main">
        <w:t xml:space="preserve">2. Il-qawwa ta’ Alla mhix determinata mid-daqs ta’ grupp, imma mill-preżenza Tiegħu fih.</w:t>
      </w:r>
    </w:p>
    <w:p w14:paraId="353B8FA3" w14:textId="77777777" w:rsidR="00F90BDC" w:rsidRDefault="00F90BDC"/>
    <w:p w14:paraId="4902431F" w14:textId="77777777" w:rsidR="00F90BDC" w:rsidRDefault="00F90BDC">
      <w:r xmlns:w="http://schemas.openxmlformats.org/wordprocessingml/2006/main">
        <w:t xml:space="preserve">1. Mattew 19:26 - "Ġesù ħares lejhom u qal, "Għall-bniedem dan huwa impossibbli, imma għal Alla kollox huwa possibbli."</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Ġeremija 33:3 - "Sejħuni u nwieġbek u ngħidilkom affarijiet kbar u li ma jistgħux jitfittxu li ma tafux."</w:t>
      </w:r>
    </w:p>
    <w:p w14:paraId="112F3690" w14:textId="77777777" w:rsidR="00F90BDC" w:rsidRDefault="00F90BDC"/>
    <w:p w14:paraId="5B4CE185" w14:textId="77777777" w:rsidR="00F90BDC" w:rsidRDefault="00F90BDC">
      <w:r xmlns:w="http://schemas.openxmlformats.org/wordprocessingml/2006/main">
        <w:t xml:space="preserve">Atti 19:8                       :                                  :         :      :        :      :       :      :      :      :       :  :       :     :    :   :   :   :    ?) u tkellem bil-kuraġġ għal tliet xhur, ikkontesta u jipperswadi l-affarijiet dwar is-saltna ta 'Alla.</w:t>
      </w:r>
    </w:p>
    <w:p w14:paraId="2F74866E" w14:textId="77777777" w:rsidR="00F90BDC" w:rsidRDefault="00F90BDC"/>
    <w:p w14:paraId="2455FF02" w14:textId="77777777" w:rsidR="00F90BDC" w:rsidRDefault="00F90BDC">
      <w:r xmlns:w="http://schemas.openxmlformats.org/wordprocessingml/2006/main">
        <w:t xml:space="preserve">Pawlu tkellem bil-​kuraġġ fis-​sinagoga għal tliet xhur, u jipperswadi lin-​nies dwar is-​saltna t’Alla.</w:t>
      </w:r>
    </w:p>
    <w:p w14:paraId="1224A96D" w14:textId="77777777" w:rsidR="00F90BDC" w:rsidRDefault="00F90BDC"/>
    <w:p w14:paraId="238468D5" w14:textId="77777777" w:rsidR="00F90BDC" w:rsidRDefault="00F90BDC">
      <w:r xmlns:w="http://schemas.openxmlformats.org/wordprocessingml/2006/main">
        <w:t xml:space="preserve">1. Il-Qawwa tal-Kelma: Ixxandar is-Saltna ta’ Alla</w:t>
      </w:r>
    </w:p>
    <w:p w14:paraId="29B669A1" w14:textId="77777777" w:rsidR="00F90BDC" w:rsidRDefault="00F90BDC"/>
    <w:p w14:paraId="55FF0C72" w14:textId="77777777" w:rsidR="00F90BDC" w:rsidRDefault="00F90BDC">
      <w:r xmlns:w="http://schemas.openxmlformats.org/wordprocessingml/2006/main">
        <w:t xml:space="preserve">2. Il- Kelma t’Alla bil- qlubija: L- Eżempju taʼ Pawlu</w:t>
      </w:r>
    </w:p>
    <w:p w14:paraId="348D4BC7" w14:textId="77777777" w:rsidR="00F90BDC" w:rsidRDefault="00F90BDC"/>
    <w:p w14:paraId="2BA0ED62" w14:textId="77777777" w:rsidR="00F90BDC" w:rsidRDefault="00F90BDC">
      <w:r xmlns:w="http://schemas.openxmlformats.org/wordprocessingml/2006/main">
        <w:t xml:space="preserve">1. Rumani 10:17 - Allura l-fidi tiġi mis-smigħ, u s-smigħ permezz tal-kelma ta 'Kristu.</w:t>
      </w:r>
    </w:p>
    <w:p w14:paraId="57BF8524" w14:textId="77777777" w:rsidR="00F90BDC" w:rsidRDefault="00F90BDC"/>
    <w:p w14:paraId="6963AD49" w14:textId="77777777" w:rsidR="00F90BDC" w:rsidRDefault="00F90BDC">
      <w:r xmlns:w="http://schemas.openxmlformats.org/wordprocessingml/2006/main">
        <w:t xml:space="preserve">2. Lhud 11:6 - U mingħajr fidi huwa impossibbli li jogħġobh, għax kull min jersaq qrib Alla għandu jemmen li jeżisti u li jippremja lil dawk li jfittxuh.</w:t>
      </w:r>
    </w:p>
    <w:p w14:paraId="2FFBC959" w14:textId="77777777" w:rsidR="00F90BDC" w:rsidRDefault="00F90BDC"/>
    <w:p w14:paraId="69683086" w14:textId="77777777" w:rsidR="00F90BDC" w:rsidRDefault="00F90BDC">
      <w:r xmlns:w="http://schemas.openxmlformats.org/wordprocessingml/2006/main">
        <w:t xml:space="preserve">Atti 19:9 Imma meta l-għaddasa kienu mwebbsa, u ma emmnux, imma qalu ħażin dwar dak it-triq quddiem il-kotra, huwa telaq minnhom, u firda lid-dixxipli, u jargumentaw kuljum fl-iskola ta 'Tyrannus wieħed.</w:t>
      </w:r>
    </w:p>
    <w:p w14:paraId="5D1A72AC" w14:textId="77777777" w:rsidR="00F90BDC" w:rsidRDefault="00F90BDC"/>
    <w:p w14:paraId="5AAE2333" w14:textId="77777777" w:rsidR="00F90BDC" w:rsidRDefault="00F90BDC">
      <w:r xmlns:w="http://schemas.openxmlformats.org/wordprocessingml/2006/main">
        <w:t xml:space="preserve">Pawlu ltaqa’ ma’ dawk li ċaħdu l-Evanġelju u hu fired lilu nnifsu u lid-dixxipli minnhom, u għallimhom kuljum fl-iskola ta’ Tyrannus.</w:t>
      </w:r>
    </w:p>
    <w:p w14:paraId="658938E3" w14:textId="77777777" w:rsidR="00F90BDC" w:rsidRDefault="00F90BDC"/>
    <w:p w14:paraId="5C5842BE" w14:textId="77777777" w:rsidR="00F90BDC" w:rsidRDefault="00F90BDC">
      <w:r xmlns:w="http://schemas.openxmlformats.org/wordprocessingml/2006/main">
        <w:t xml:space="preserve">1. Il-Qawwa tas-Separazzjoni</w:t>
      </w:r>
    </w:p>
    <w:p w14:paraId="41054A8A" w14:textId="77777777" w:rsidR="00F90BDC" w:rsidRDefault="00F90BDC"/>
    <w:p w14:paraId="03096FF8" w14:textId="77777777" w:rsidR="00F90BDC" w:rsidRDefault="00F90BDC">
      <w:r xmlns:w="http://schemas.openxmlformats.org/wordprocessingml/2006/main">
        <w:t xml:space="preserve">2. Il-Fidi ta’ Pawlu</w:t>
      </w:r>
    </w:p>
    <w:p w14:paraId="1C193CC9" w14:textId="77777777" w:rsidR="00F90BDC" w:rsidRDefault="00F90BDC"/>
    <w:p w14:paraId="0F3DADA3" w14:textId="77777777" w:rsidR="00F90BDC" w:rsidRDefault="00F90BDC">
      <w:r xmlns:w="http://schemas.openxmlformats.org/wordprocessingml/2006/main">
        <w:t xml:space="preserve">1. Rumani 16:17-18 - Nappellalkom, ħuti, biex toqogħdu attenti għal dawk li jikkawżaw firdiet u joħolqu ostakli kuntrarji għad-duttrina li ġejtu mgħallma; jevitawhom. Għax dawn il-persuni ma jaqdux lil Sidna Kristu, imma l-aptit tagħhom stess, u b’taħdit bla xkiel u ċappa jqarrqu bil-qlub ta’ dawk inġenji.</w:t>
      </w:r>
    </w:p>
    <w:p w14:paraId="4C3AFCB0" w14:textId="77777777" w:rsidR="00F90BDC" w:rsidRDefault="00F90BDC"/>
    <w:p w14:paraId="0DFCC7CE" w14:textId="77777777" w:rsidR="00F90BDC" w:rsidRDefault="00F90BDC">
      <w:r xmlns:w="http://schemas.openxmlformats.org/wordprocessingml/2006/main">
        <w:t xml:space="preserve">2. 1 Korintin 5:11-13 - Imma issa qed niktebilkom biex ma tassoċċjawx ma 'xi ħadd li jġorr isem ħu jekk ikun ħati ta' immoralità sesswali jew regħba, jew ikun idolatur, qarrieq, sakra jew qarrieq— lanqas biex tiekol ma’ tali. Għax jien x’għandi x’naqsam biex niġġudika lill-barranin? Mhux dawk ġewwa l-knisja li int trid tiġġudika? Alla jiġġudika lil dawk ta’ barra. “Ħassar lill-ħażin minn fostkom.”</w:t>
      </w:r>
    </w:p>
    <w:p w14:paraId="3589D179" w14:textId="77777777" w:rsidR="00F90BDC" w:rsidRDefault="00F90BDC"/>
    <w:p w14:paraId="0335EC2C" w14:textId="77777777" w:rsidR="00F90BDC" w:rsidRDefault="00F90BDC">
      <w:r xmlns:w="http://schemas.openxmlformats.org/wordprocessingml/2006/main">
        <w:t xml:space="preserve">Atti 19:10 U dan baqa' għaddej għal sentejn; sabiex dawk kollha li kienu jgħammru fl-Asja semgħu l-kelma tal-Mulej Ġesù, kemm Lhud kif ukoll Griegi.</w:t>
      </w:r>
    </w:p>
    <w:p w14:paraId="46B205F6" w14:textId="77777777" w:rsidR="00F90BDC" w:rsidRDefault="00F90BDC"/>
    <w:p w14:paraId="369B8E21" w14:textId="77777777" w:rsidR="00F90BDC" w:rsidRDefault="00F90BDC">
      <w:r xmlns:w="http://schemas.openxmlformats.org/wordprocessingml/2006/main">
        <w:t xml:space="preserve">Il-predikazzjoni ta’ Pawlu tal-Evanġelju f’Efesu kompliet għal sentejn, u ħafna nies, kemm Lhud u Griegi, semgħu l-kelma tal-Mulej Ġesù.</w:t>
      </w:r>
    </w:p>
    <w:p w14:paraId="08A857B7" w14:textId="77777777" w:rsidR="00F90BDC" w:rsidRDefault="00F90BDC"/>
    <w:p w14:paraId="3D39C526" w14:textId="77777777" w:rsidR="00F90BDC" w:rsidRDefault="00F90BDC">
      <w:r xmlns:w="http://schemas.openxmlformats.org/wordprocessingml/2006/main">
        <w:t xml:space="preserve">1. L-Importanza li Naqsmu l-Evanġelju – Kif il-Ministeru ta’ Pawlu f’Efesu Jista’ Jispirana biex Nilħqu lil Oħrajn</w:t>
      </w:r>
    </w:p>
    <w:p w14:paraId="6C4D0916" w14:textId="77777777" w:rsidR="00F90BDC" w:rsidRDefault="00F90BDC"/>
    <w:p w14:paraId="6262795E" w14:textId="77777777" w:rsidR="00F90BDC" w:rsidRDefault="00F90BDC">
      <w:r xmlns:w="http://schemas.openxmlformats.org/wordprocessingml/2006/main">
        <w:t xml:space="preserve">2. Il-Qawwa tal-Kelma – Kif il-Kelma tal-Mulej Ġesù Biddlet il-Qlub ta’ dawk f’Efesu</w:t>
      </w:r>
    </w:p>
    <w:p w14:paraId="76D6E609" w14:textId="77777777" w:rsidR="00F90BDC" w:rsidRDefault="00F90BDC"/>
    <w:p w14:paraId="2D43CDC6" w14:textId="77777777" w:rsidR="00F90BDC" w:rsidRDefault="00F90BDC">
      <w:r xmlns:w="http://schemas.openxmlformats.org/wordprocessingml/2006/main">
        <w:t xml:space="preserve">1. Rumani 10:14-15 - Kif għandhom jemmnu f’dak li qatt ma semgħu dwaru? U kif għandhom jisimgħu mingħajr ma jipprietka xi ħadd? U kif għandhom jippritkaw jekk ma jintbagħtux?</w:t>
      </w:r>
    </w:p>
    <w:p w14:paraId="1D39EAFD" w14:textId="77777777" w:rsidR="00F90BDC" w:rsidRDefault="00F90BDC"/>
    <w:p w14:paraId="51F8BF61" w14:textId="77777777" w:rsidR="00F90BDC" w:rsidRDefault="00F90BDC">
      <w:r xmlns:w="http://schemas.openxmlformats.org/wordprocessingml/2006/main">
        <w:t xml:space="preserve">2. Mattew 28:19-20 - Mur għalhekk u agħmlu dixxipli mill-ġnus kollha, tgħammduhom f'isem il-Missier u l-Iben u l-Ispirtu s-Santu, u għallimhom josservaw dak kollu li ordnajtilkom jien.</w:t>
      </w:r>
    </w:p>
    <w:p w14:paraId="4ED2D36A" w14:textId="77777777" w:rsidR="00F90BDC" w:rsidRDefault="00F90BDC"/>
    <w:p w14:paraId="090567EC" w14:textId="77777777" w:rsidR="00F90BDC" w:rsidRDefault="00F90BDC">
      <w:r xmlns:w="http://schemas.openxmlformats.org/wordprocessingml/2006/main">
        <w:t xml:space="preserve">Atti 19:11 U Alla għamel mirakli speċjali b'idejn Pawlu:</w:t>
      </w:r>
    </w:p>
    <w:p w14:paraId="2F70771E" w14:textId="77777777" w:rsidR="00F90BDC" w:rsidRDefault="00F90BDC"/>
    <w:p w14:paraId="08967E16" w14:textId="77777777" w:rsidR="00F90BDC" w:rsidRDefault="00F90BDC">
      <w:r xmlns:w="http://schemas.openxmlformats.org/wordprocessingml/2006/main">
        <w:t xml:space="preserve">Alla għamel mirakli permezz tal-ministeru taʼ Pawlu.</w:t>
      </w:r>
    </w:p>
    <w:p w14:paraId="106FD0B6" w14:textId="77777777" w:rsidR="00F90BDC" w:rsidRDefault="00F90BDC"/>
    <w:p w14:paraId="2CA68ADE" w14:textId="77777777" w:rsidR="00F90BDC" w:rsidRDefault="00F90BDC">
      <w:r xmlns:w="http://schemas.openxmlformats.org/wordprocessingml/2006/main">
        <w:t xml:space="preserve">1. "Il-Qawwa tal-Fidi: Nesperjenzaw il-Mirakli t'Alla permezz tal-Impenn"</w:t>
      </w:r>
    </w:p>
    <w:p w14:paraId="0C2A3BB2" w14:textId="77777777" w:rsidR="00F90BDC" w:rsidRDefault="00F90BDC"/>
    <w:p w14:paraId="4B40D55C" w14:textId="77777777" w:rsidR="00F90BDC" w:rsidRDefault="00F90BDC">
      <w:r xmlns:w="http://schemas.openxmlformats.org/wordprocessingml/2006/main">
        <w:t xml:space="preserve">2. “Il-Ħaddiem tal-Mirakli: Ngħaqqdu M’Alla Permezz tal-Ministeru ta’ Pawlu”</w:t>
      </w:r>
    </w:p>
    <w:p w14:paraId="1145FF05" w14:textId="77777777" w:rsidR="00F90BDC" w:rsidRDefault="00F90BDC"/>
    <w:p w14:paraId="45551911" w14:textId="77777777" w:rsidR="00F90BDC" w:rsidRDefault="00F90BDC">
      <w:r xmlns:w="http://schemas.openxmlformats.org/wordprocessingml/2006/main">
        <w:t xml:space="preserve">1. Lhud 11: 1-2 "Issa l-fidi hija l-garanzija ta 'affarijiet li jittamaw, il-konvinzjoni ta' affarijiet li ma jidhrux. Għax biha n-nies tal-qedem irċieva t-tifħir tagħhom."</w:t>
      </w:r>
    </w:p>
    <w:p w14:paraId="6CAF6821" w14:textId="77777777" w:rsidR="00F90BDC" w:rsidRDefault="00F90BDC"/>
    <w:p w14:paraId="203ABAB8" w14:textId="77777777" w:rsidR="00F90BDC" w:rsidRDefault="00F90BDC">
      <w:r xmlns:w="http://schemas.openxmlformats.org/wordprocessingml/2006/main">
        <w:t xml:space="preserve">2. 2 Korintin 12:9 "Imma hu qalli, "Il-grazzja tiegħi hija biżżejjed għalik, għax il-qawwa tiegħi hija perfetta fid-dgħufija." Għalhekk niftaħar bil-ferħ ħafna bid-dgħufijiet tiegħi, biex il-qawwa ta’ Kristu tistrieħ fuqi”.</w:t>
      </w:r>
    </w:p>
    <w:p w14:paraId="0819DAB9" w14:textId="77777777" w:rsidR="00F90BDC" w:rsidRDefault="00F90BDC"/>
    <w:p w14:paraId="62E88F52" w14:textId="77777777" w:rsidR="00F90BDC" w:rsidRDefault="00F90BDC">
      <w:r xmlns:w="http://schemas.openxmlformats.org/wordprocessingml/2006/main">
        <w:t xml:space="preserve">Atti 19:12 Hekk li minn ġismu nġiebu lill-morda imkatar jew fradal, u l-mard telaq minnhom, u l-ispirti ħżiena ħarġu minnhom.</w:t>
      </w:r>
    </w:p>
    <w:p w14:paraId="0ECF2BC3" w14:textId="77777777" w:rsidR="00F90BDC" w:rsidRDefault="00F90BDC"/>
    <w:p w14:paraId="3CCE8BB1" w14:textId="77777777" w:rsidR="00F90BDC" w:rsidRDefault="00F90BDC">
      <w:r xmlns:w="http://schemas.openxmlformats.org/wordprocessingml/2006/main">
        <w:t xml:space="preserve">Il-ġisem ta’ Pawlu kien użat biex ifejjaq lin-nies; Imkatar u fradal kienu ttieħdu mingħandu u jintużaw biex ifejqu lill-morda u jkeċċu l-ispirti ħżiena.</w:t>
      </w:r>
    </w:p>
    <w:p w14:paraId="5AD1D373" w14:textId="77777777" w:rsidR="00F90BDC" w:rsidRDefault="00F90BDC"/>
    <w:p w14:paraId="3EA9CDED" w14:textId="77777777" w:rsidR="00F90BDC" w:rsidRDefault="00F90BDC">
      <w:r xmlns:w="http://schemas.openxmlformats.org/wordprocessingml/2006/main">
        <w:t xml:space="preserve">1. "Il-Qawwa tal-Fidi: Pawlu u l-Fejqan Mirakoluż"</w:t>
      </w:r>
    </w:p>
    <w:p w14:paraId="134DCD33" w14:textId="77777777" w:rsidR="00F90BDC" w:rsidRDefault="00F90BDC"/>
    <w:p w14:paraId="2AC5D7AC" w14:textId="77777777" w:rsidR="00F90BDC" w:rsidRDefault="00F90BDC">
      <w:r xmlns:w="http://schemas.openxmlformats.org/wordprocessingml/2006/main">
        <w:t xml:space="preserve">2. “L-Awtorità ta’ Ġesù: Fejqan permezz ta’ Pawlu”</w:t>
      </w:r>
    </w:p>
    <w:p w14:paraId="02EFB987" w14:textId="77777777" w:rsidR="00F90BDC" w:rsidRDefault="00F90BDC"/>
    <w:p w14:paraId="41AD33EE" w14:textId="77777777" w:rsidR="00F90BDC" w:rsidRDefault="00F90BDC">
      <w:r xmlns:w="http://schemas.openxmlformats.org/wordprocessingml/2006/main">
        <w:t xml:space="preserve">1. Mark 16:17-18 - "U dawn is-sinjali se jakkumpanjaw lil dawk li jemmnu: F'ismi jkeċċu </w:t>
      </w:r>
      <w:r xmlns:w="http://schemas.openxmlformats.org/wordprocessingml/2006/main">
        <w:lastRenderedPageBreak xmlns:w="http://schemas.openxmlformats.org/wordprocessingml/2006/main"/>
      </w:r>
      <w:r xmlns:w="http://schemas.openxmlformats.org/wordprocessingml/2006/main">
        <w:t xml:space="preserve">x-xjaten, jitkellmu b'ilsna ġodda, jaqbdu s-sriep b'idejhom, u meta jixorbu velenu fatali. , ma jweġġgħuhom xejn; ipoġġu idejhom fuq il-morda, u jifilħu."</w:t>
      </w:r>
    </w:p>
    <w:p w14:paraId="2CADFAAB" w14:textId="77777777" w:rsidR="00F90BDC" w:rsidRDefault="00F90BDC"/>
    <w:p w14:paraId="29764E5C" w14:textId="77777777" w:rsidR="00F90BDC" w:rsidRDefault="00F90BDC">
      <w:r xmlns:w="http://schemas.openxmlformats.org/wordprocessingml/2006/main">
        <w:t xml:space="preserve">2. Mattew 10:1 - "Hu sejjaħ it-tnax-il dixxiplu tiegħu għandu u tahom awtorità biex ikeċċu spirti impuri u jfejqu kull marda u mard."</w:t>
      </w:r>
    </w:p>
    <w:p w14:paraId="3AA8E9E7" w14:textId="77777777" w:rsidR="00F90BDC" w:rsidRDefault="00F90BDC"/>
    <w:p w14:paraId="7D220B85" w14:textId="77777777" w:rsidR="00F90BDC" w:rsidRDefault="00F90BDC">
      <w:r xmlns:w="http://schemas.openxmlformats.org/wordprocessingml/2006/main">
        <w:t xml:space="preserve">Atti 19:13 Imbagħad xi wħud mill-Lhud vagabondi, eżorċisti, ħadu fuqhom isejħu lil dawk li kellhom l-ispirti ħżiena l-isem tal-Mulej Ġesù, u qalu: "Ninġurukom b'Ġesù li Pawlu jippriedka."</w:t>
      </w:r>
    </w:p>
    <w:p w14:paraId="1E20EDE5" w14:textId="77777777" w:rsidR="00F90BDC" w:rsidRDefault="00F90BDC"/>
    <w:p w14:paraId="70533857" w14:textId="77777777" w:rsidR="00F90BDC" w:rsidRDefault="00F90BDC">
      <w:r xmlns:w="http://schemas.openxmlformats.org/wordprocessingml/2006/main">
        <w:t xml:space="preserve">Xi Lhud użaw l-​isem taʼ Ġesù biex jippruvaw ikeċċu l-​ispirti ħżiena.</w:t>
      </w:r>
    </w:p>
    <w:p w14:paraId="43A54CC1" w14:textId="77777777" w:rsidR="00F90BDC" w:rsidRDefault="00F90BDC"/>
    <w:p w14:paraId="377E585D" w14:textId="77777777" w:rsidR="00F90BDC" w:rsidRDefault="00F90BDC">
      <w:r xmlns:w="http://schemas.openxmlformats.org/wordprocessingml/2006/main">
        <w:t xml:space="preserve">1. Il-Qawwa tal-Isem ta’ Ġesù</w:t>
      </w:r>
    </w:p>
    <w:p w14:paraId="0510AFDF" w14:textId="77777777" w:rsidR="00F90BDC" w:rsidRDefault="00F90BDC"/>
    <w:p w14:paraId="6C37A772" w14:textId="77777777" w:rsidR="00F90BDC" w:rsidRDefault="00F90BDC">
      <w:r xmlns:w="http://schemas.openxmlformats.org/wordprocessingml/2006/main">
        <w:t xml:space="preserve">2. L-Awtorità tal-Vanġelu</w:t>
      </w:r>
    </w:p>
    <w:p w14:paraId="2E1FAB6A" w14:textId="77777777" w:rsidR="00F90BDC" w:rsidRDefault="00F90BDC"/>
    <w:p w14:paraId="0FFFC3AC" w14:textId="77777777" w:rsidR="00F90BDC" w:rsidRDefault="00F90BDC">
      <w:r xmlns:w="http://schemas.openxmlformats.org/wordprocessingml/2006/main">
        <w:t xml:space="preserve">1. Filippin 2:9-11 - Għalhekk Alla għollah ħafna u tah l-isem li hu 'l fuq minn kull isem, 10 biex f'isem Ġesù titbaxxa kull irkoppa, fis-sema u fl-art u taħt l-art, 11 u kull ilsien jistqarr li Ġesù Kristu hu l-Mulej, għall-glorja ta’ Alla l-Missier.</w:t>
      </w:r>
    </w:p>
    <w:p w14:paraId="62025FDE" w14:textId="77777777" w:rsidR="00F90BDC" w:rsidRDefault="00F90BDC"/>
    <w:p w14:paraId="1024C54E" w14:textId="77777777" w:rsidR="00F90BDC" w:rsidRDefault="00F90BDC">
      <w:r xmlns:w="http://schemas.openxmlformats.org/wordprocessingml/2006/main">
        <w:t xml:space="preserve">2. Mattew 28: 18-20 - U Ġesù ġie u qalilhom: "Kull awtorità fis-sema u fuq l-art ġiet mogħtija lili. 19 Mela mur u agħmlu dixxipli mill-ġnus kollha, għammduhom fl-isem tal-Missier u tal-Iben u tal-Ispirtu s-Santu, 20 għallmuhom josservaw dak kollu li ordnajtilkom jien. U ara, jien magħkom dejjem, sal-aħħar taż-żmien.”</w:t>
      </w:r>
    </w:p>
    <w:p w14:paraId="6DB20C43" w14:textId="77777777" w:rsidR="00F90BDC" w:rsidRDefault="00F90BDC"/>
    <w:p w14:paraId="628D58C1" w14:textId="77777777" w:rsidR="00F90BDC" w:rsidRDefault="00F90BDC">
      <w:r xmlns:w="http://schemas.openxmlformats.org/wordprocessingml/2006/main">
        <w:t xml:space="preserve">Atti 19:14 U kien hemm seba' wlied Skeva waħda, Lhudi, u l-kap tal-qassisin, li għamlu hekk.</w:t>
      </w:r>
    </w:p>
    <w:p w14:paraId="6392CC09" w14:textId="77777777" w:rsidR="00F90BDC" w:rsidRDefault="00F90BDC"/>
    <w:p w14:paraId="11AA7301" w14:textId="77777777" w:rsidR="00F90BDC" w:rsidRDefault="00F90BDC">
      <w:r xmlns:w="http://schemas.openxmlformats.org/wordprocessingml/2006/main">
        <w:t xml:space="preserve">Ulied qassis Lhudi ppruvaw ikeċċu spirtu ħażin.</w:t>
      </w:r>
    </w:p>
    <w:p w14:paraId="530A98E5" w14:textId="77777777" w:rsidR="00F90BDC" w:rsidRDefault="00F90BDC"/>
    <w:p w14:paraId="5898777C" w14:textId="77777777" w:rsidR="00F90BDC" w:rsidRDefault="00F90BDC">
      <w:r xmlns:w="http://schemas.openxmlformats.org/wordprocessingml/2006/main">
        <w:t xml:space="preserve">1. Il-Qawwa tal-Fidi: Kif il-Messaġġ tas-Salvazzjoni ta’ Pawlu Biddlet il-Ħajja</w:t>
      </w:r>
    </w:p>
    <w:p w14:paraId="6C2CB845" w14:textId="77777777" w:rsidR="00F90BDC" w:rsidRDefault="00F90BDC"/>
    <w:p w14:paraId="0AA6224F" w14:textId="77777777" w:rsidR="00F90BDC" w:rsidRDefault="00F90BDC">
      <w:r xmlns:w="http://schemas.openxmlformats.org/wordprocessingml/2006/main">
        <w:t xml:space="preserve">2. L-Importanza tal-Ubbidjenza: Tagħti kas tal-Kmandamenti ta’ Alla</w:t>
      </w:r>
    </w:p>
    <w:p w14:paraId="227EF243" w14:textId="77777777" w:rsidR="00F90BDC" w:rsidRDefault="00F90BDC"/>
    <w:p w14:paraId="7B20CBB4" w14:textId="77777777" w:rsidR="00F90BDC" w:rsidRDefault="00F90BDC">
      <w:r xmlns:w="http://schemas.openxmlformats.org/wordprocessingml/2006/main">
        <w:t xml:space="preserve">1. Ġakbu 2:17-18 "Għalhekk il-fidi, jekk m'għandhiex l-għemejjel, hija mejta, billi tkun waħedha. Iva, bniedem jista' jgħid: "Int għandek il-fidi, u jien għandi l-għemejjel; urini l-fidi tiegħek mingħajr l-għemejjel tiegħek, u Jiena nurik il-fidi tiegħi bl-għemejjel tiegħi”.</w:t>
      </w:r>
    </w:p>
    <w:p w14:paraId="3433B0A7" w14:textId="77777777" w:rsidR="00F90BDC" w:rsidRDefault="00F90BDC"/>
    <w:p w14:paraId="3E0CBEAD" w14:textId="77777777" w:rsidR="00F90BDC" w:rsidRDefault="00F90BDC">
      <w:r xmlns:w="http://schemas.openxmlformats.org/wordprocessingml/2006/main">
        <w:t xml:space="preserve">2. Atti 5:29 "Imbagħad Pietru u l-appostli l-oħra wieġbu u qalu: "Għandna nobdu lil Alla aktar milli lill-bnedmin."</w:t>
      </w:r>
    </w:p>
    <w:p w14:paraId="09FBBBAE" w14:textId="77777777" w:rsidR="00F90BDC" w:rsidRDefault="00F90BDC"/>
    <w:p w14:paraId="195BCAF8" w14:textId="77777777" w:rsidR="00F90BDC" w:rsidRDefault="00F90BDC">
      <w:r xmlns:w="http://schemas.openxmlformats.org/wordprocessingml/2006/main">
        <w:t xml:space="preserve">Atti 19:15 U l-ispirtu ħażin wieġeb u qal: "Ġesù naf, u Pawlu naf; imma intom min int?</w:t>
      </w:r>
    </w:p>
    <w:p w14:paraId="71864DE1" w14:textId="77777777" w:rsidR="00F90BDC" w:rsidRDefault="00F90BDC"/>
    <w:p w14:paraId="48669D02" w14:textId="77777777" w:rsidR="00F90BDC" w:rsidRDefault="00F90BDC">
      <w:r xmlns:w="http://schemas.openxmlformats.org/wordprocessingml/2006/main">
        <w:t xml:space="preserve">Spirtu ħażin staqsa min kienu n-nies li kienu qed ikeċċuh fl-ismijiet ta’ Ġesù u Pawlu.</w:t>
      </w:r>
    </w:p>
    <w:p w14:paraId="23A241B3" w14:textId="77777777" w:rsidR="00F90BDC" w:rsidRDefault="00F90BDC"/>
    <w:p w14:paraId="22BF400E" w14:textId="77777777" w:rsidR="00F90BDC" w:rsidRDefault="00F90BDC">
      <w:r xmlns:w="http://schemas.openxmlformats.org/wordprocessingml/2006/main">
        <w:t xml:space="preserve">1. Il-Qawwa ta’ Isem: Nesploraw il-Qawwa ta’ Isem Ġesù u l-Impatt tal-Ministeru ta’ Pawlu</w:t>
      </w:r>
    </w:p>
    <w:p w14:paraId="1E090C44" w14:textId="77777777" w:rsidR="00F90BDC" w:rsidRDefault="00F90BDC"/>
    <w:p w14:paraId="5C284280" w14:textId="77777777" w:rsidR="00F90BDC" w:rsidRDefault="00F90BDC">
      <w:r xmlns:w="http://schemas.openxmlformats.org/wordprocessingml/2006/main">
        <w:t xml:space="preserve">2. Tagħraf lil Ġesù: Kif Tagħraf lil Ġesù Iwassal għall-Awtorità Spiritwali</w:t>
      </w:r>
    </w:p>
    <w:p w14:paraId="0F8C1261" w14:textId="77777777" w:rsidR="00F90BDC" w:rsidRDefault="00F90BDC"/>
    <w:p w14:paraId="0BA9B99B" w14:textId="77777777" w:rsidR="00F90BDC" w:rsidRDefault="00F90BDC">
      <w:r xmlns:w="http://schemas.openxmlformats.org/wordprocessingml/2006/main">
        <w:t xml:space="preserve">1. Filippin 2:9-10: “Għalhekk Alla għollah ħafna u tah l-isem li hu fuq kull isem, biex f’isem Ġesù titbaxxa kull irkoppa, fis-sema u fl-art u taħt l-art. ”</w:t>
      </w:r>
    </w:p>
    <w:p w14:paraId="094222CA" w14:textId="77777777" w:rsidR="00F90BDC" w:rsidRDefault="00F90BDC"/>
    <w:p w14:paraId="493D4AB1" w14:textId="77777777" w:rsidR="00F90BDC" w:rsidRDefault="00F90BDC">
      <w:r xmlns:w="http://schemas.openxmlformats.org/wordprocessingml/2006/main">
        <w:t xml:space="preserve">2. Efesin 6:12: “Għax aħna ma niġġieldux kontra l-laħam u d-demm, imma kontra l-ħakkiema, kontra l-awtoritajiet, kontra s-setgħat kożmiċi fuq dan id-dlam preżenti, kontra l-forzi spiritwali tal-ħażen fil-postijiet tas-sema.”</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19:16 U r-raġel li fih kien hemm l-ispirtu l-ħażin qabeż fuqhom, u rebaħhom, u rebaħ kontrihom, u għalhekk ħarbu minn dik id-dar għarwien u midrubin.</w:t>
      </w:r>
    </w:p>
    <w:p w14:paraId="60F193CB" w14:textId="77777777" w:rsidR="00F90BDC" w:rsidRDefault="00F90BDC"/>
    <w:p w14:paraId="2EBFC517" w14:textId="77777777" w:rsidR="00F90BDC" w:rsidRDefault="00F90BDC">
      <w:r xmlns:w="http://schemas.openxmlformats.org/wordprocessingml/2006/main">
        <w:t xml:space="preserve">Raġel bi spirtu ħażin għeleb u weġġa’ lin-nies li kienu fl-istess dar miegħu, u ġagħluhom jaħarbu fi stat ta’ ilbies.</w:t>
      </w:r>
    </w:p>
    <w:p w14:paraId="0DF8BDE1" w14:textId="77777777" w:rsidR="00F90BDC" w:rsidRDefault="00F90BDC"/>
    <w:p w14:paraId="1A990EE6" w14:textId="77777777" w:rsidR="00F90BDC" w:rsidRDefault="00F90BDC">
      <w:r xmlns:w="http://schemas.openxmlformats.org/wordprocessingml/2006/main">
        <w:t xml:space="preserve">1. Il-Qawwa ta’ Spirtu Mhux Qaddis: Nagħrfu u Tevita Influwenzi Impjieżi.</w:t>
      </w:r>
    </w:p>
    <w:p w14:paraId="7CDD3CD5" w14:textId="77777777" w:rsidR="00F90BDC" w:rsidRDefault="00F90BDC"/>
    <w:p w14:paraId="4E73A8D2" w14:textId="77777777" w:rsidR="00F90BDC" w:rsidRDefault="00F90BDC">
      <w:r xmlns:w="http://schemas.openxmlformats.org/wordprocessingml/2006/main">
        <w:t xml:space="preserve">2. Negħlbu l-Ħażen bit-Tajjeb: Kif Il-Fidi Tista’ Tgħinna Negħlbu t-Tentazzjoni u d-Dnub.</w:t>
      </w:r>
    </w:p>
    <w:p w14:paraId="46205A6E" w14:textId="77777777" w:rsidR="00F90BDC" w:rsidRDefault="00F90BDC"/>
    <w:p w14:paraId="6239F524" w14:textId="77777777" w:rsidR="00F90BDC" w:rsidRDefault="00F90BDC">
      <w:r xmlns:w="http://schemas.openxmlformats.org/wordprocessingml/2006/main">
        <w:t xml:space="preserve">1. Efesin 6:12 - "Għax il-ġlieda tagħna mhix kontra l-laħam u d-demm, imma kontra l-ħakkiema, kontra l-awtoritajiet, kontra l-poteri ta 'din id-dinja mudlama u kontra l-forzi spiritwali tal-ħażen fl-isferi tas-sema."</w:t>
      </w:r>
    </w:p>
    <w:p w14:paraId="647E5558" w14:textId="77777777" w:rsidR="00F90BDC" w:rsidRDefault="00F90BDC"/>
    <w:p w14:paraId="5D9D070E" w14:textId="77777777" w:rsidR="00F90BDC" w:rsidRDefault="00F90BDC">
      <w:r xmlns:w="http://schemas.openxmlformats.org/wordprocessingml/2006/main">
        <w:t xml:space="preserve">2. 1 Ġwanni 4:4 - "Intom, għeżież tfal, ġejtu minn Alla u għelbuhom, għax dak li hu fikom hu akbar minn dak li hu fid-dinja."</w:t>
      </w:r>
    </w:p>
    <w:p w14:paraId="6C24881D" w14:textId="77777777" w:rsidR="00F90BDC" w:rsidRDefault="00F90BDC"/>
    <w:p w14:paraId="5086AD2E" w14:textId="77777777" w:rsidR="00F90BDC" w:rsidRDefault="00F90BDC">
      <w:r xmlns:w="http://schemas.openxmlformats.org/wordprocessingml/2006/main">
        <w:t xml:space="preserve">Atti 19:17 U dan kien magħruf mil-Lhud u l-Griegi kollha li kienu jgħammru f'Efesu; u l-biża’ waqa’ fuqhom kollha, u l-isem tal-Mulej Ġesù tkabbar.</w:t>
      </w:r>
    </w:p>
    <w:p w14:paraId="59AEA63C" w14:textId="77777777" w:rsidR="00F90BDC" w:rsidRDefault="00F90BDC"/>
    <w:p w14:paraId="1C2C348D" w14:textId="77777777" w:rsidR="00F90BDC" w:rsidRDefault="00F90BDC">
      <w:r xmlns:w="http://schemas.openxmlformats.org/wordprocessingml/2006/main">
        <w:t xml:space="preserve">Il-biża’ waqgħet fuq il-Lhud u l-Griegi li kienu jgħixu f’Efesu wara li semgħu dwar il-qawwa tal-Mulej Ġesù.</w:t>
      </w:r>
    </w:p>
    <w:p w14:paraId="66E8B626" w14:textId="77777777" w:rsidR="00F90BDC" w:rsidRDefault="00F90BDC"/>
    <w:p w14:paraId="08A0C11A" w14:textId="77777777" w:rsidR="00F90BDC" w:rsidRDefault="00F90BDC">
      <w:r xmlns:w="http://schemas.openxmlformats.org/wordprocessingml/2006/main">
        <w:t xml:space="preserve">1. Il-Qawwa tal-Isem ta’ Ġesù</w:t>
      </w:r>
    </w:p>
    <w:p w14:paraId="1A1CA823" w14:textId="77777777" w:rsidR="00F90BDC" w:rsidRDefault="00F90BDC"/>
    <w:p w14:paraId="586B0833" w14:textId="77777777" w:rsidR="00F90BDC" w:rsidRDefault="00F90BDC">
      <w:r xmlns:w="http://schemas.openxmlformats.org/wordprocessingml/2006/main">
        <w:t xml:space="preserve">2. Biża’ u Fidi f’Alla</w:t>
      </w:r>
    </w:p>
    <w:p w14:paraId="1D26834B" w14:textId="77777777" w:rsidR="00F90BDC" w:rsidRDefault="00F90BDC"/>
    <w:p w14:paraId="698783E6" w14:textId="77777777" w:rsidR="00F90BDC" w:rsidRDefault="00F90BDC">
      <w:r xmlns:w="http://schemas.openxmlformats.org/wordprocessingml/2006/main">
        <w:t xml:space="preserve">1. Filippin 2:9-11 - "Għalhekk Alla għollah fl-ogħla post u tah l-isem li hu </w:t>
      </w:r>
      <w:r xmlns:w="http://schemas.openxmlformats.org/wordprocessingml/2006/main">
        <w:lastRenderedPageBreak xmlns:w="http://schemas.openxmlformats.org/wordprocessingml/2006/main"/>
      </w:r>
      <w:r xmlns:w="http://schemas.openxmlformats.org/wordprocessingml/2006/main">
        <w:t xml:space="preserve">fuq kull isem, biex f'isem Ġesù titbaxxa kull irkoppa, fis-sema u fuq l-art u taħt l-art, u kull ilsien agħraf li Ġesù Kristu hu l-Mulej, għall-glorja ta’ Alla l-Missier”.</w:t>
      </w:r>
    </w:p>
    <w:p w14:paraId="0EDBFC7A" w14:textId="77777777" w:rsidR="00F90BDC" w:rsidRDefault="00F90BDC"/>
    <w:p w14:paraId="287199B5" w14:textId="77777777" w:rsidR="00F90BDC" w:rsidRDefault="00F90BDC">
      <w:r xmlns:w="http://schemas.openxmlformats.org/wordprocessingml/2006/main">
        <w:t xml:space="preserve">2. Isaija 12:2 - "Żgur Alla hu s-salvazzjoni tiegħi; jiena nafda u ma nibżax. Il-Mulej, il-Mulej innifsu, huwa l-qawwa tiegħi u d-difiża tiegħi; sar is-salvazzjoni tiegħi."</w:t>
      </w:r>
    </w:p>
    <w:p w14:paraId="29226FE0" w14:textId="77777777" w:rsidR="00F90BDC" w:rsidRDefault="00F90BDC"/>
    <w:p w14:paraId="292AA3EA" w14:textId="77777777" w:rsidR="00F90BDC" w:rsidRDefault="00F90BDC">
      <w:r xmlns:w="http://schemas.openxmlformats.org/wordprocessingml/2006/main">
        <w:t xml:space="preserve">Atti 19:18 U ħafna li emmnu ġew, jistqarru u wrew l-għemejjel tagħhom.</w:t>
      </w:r>
    </w:p>
    <w:p w14:paraId="63DF230B" w14:textId="77777777" w:rsidR="00F90BDC" w:rsidRDefault="00F90BDC"/>
    <w:p w14:paraId="02505170" w14:textId="77777777" w:rsidR="00F90BDC" w:rsidRDefault="00F90BDC">
      <w:r xmlns:w="http://schemas.openxmlformats.org/wordprocessingml/2006/main">
        <w:t xml:space="preserve">Ħafna nies li jemmnu pubblikament stqarru l-​fidi tagħhom f’Ġesù Kristu.</w:t>
      </w:r>
    </w:p>
    <w:p w14:paraId="5E50F380" w14:textId="77777777" w:rsidR="00F90BDC" w:rsidRDefault="00F90BDC"/>
    <w:p w14:paraId="629A7015" w14:textId="77777777" w:rsidR="00F90BDC" w:rsidRDefault="00F90BDC">
      <w:r xmlns:w="http://schemas.openxmlformats.org/wordprocessingml/2006/main">
        <w:t xml:space="preserve">1: Il-Qrar tal-Qrar - Kif l-istqarrija pubblika tal-fidi tagħna f’Ġesù Kristu tista’ tbiddel ħajjitna.</w:t>
      </w:r>
    </w:p>
    <w:p w14:paraId="59CACCC3" w14:textId="77777777" w:rsidR="00F90BDC" w:rsidRDefault="00F90BDC"/>
    <w:p w14:paraId="541E4DB3" w14:textId="77777777" w:rsidR="00F90BDC" w:rsidRDefault="00F90BDC">
      <w:r xmlns:w="http://schemas.openxmlformats.org/wordprocessingml/2006/main">
        <w:t xml:space="preserve">2: Il-Libertà tal-Fidi – Kif il-fiduċja f’Ġesù Kristu tista’ ġġib il-libertà vera.</w:t>
      </w:r>
    </w:p>
    <w:p w14:paraId="2997A558" w14:textId="77777777" w:rsidR="00F90BDC" w:rsidRDefault="00F90BDC"/>
    <w:p w14:paraId="39AEE83A" w14:textId="77777777" w:rsidR="00F90BDC" w:rsidRDefault="00F90BDC">
      <w:r xmlns:w="http://schemas.openxmlformats.org/wordprocessingml/2006/main">
        <w:t xml:space="preserve">1: Rumani 10:9-10 “Li jekk tistqarr b’fommek il-Mulej Ġesù, u temmen f’qalbek li Alla qajmu mill-imwiet, issalva. Għax bil-qalb il-bniedem jemmen għall-ġustizzja; u bil-fomm issir il-qrar għas-salvazzjoni.”</w:t>
      </w:r>
    </w:p>
    <w:p w14:paraId="060FC8F3" w14:textId="77777777" w:rsidR="00F90BDC" w:rsidRDefault="00F90BDC"/>
    <w:p w14:paraId="269CB785" w14:textId="77777777" w:rsidR="00F90BDC" w:rsidRDefault="00F90BDC">
      <w:r xmlns:w="http://schemas.openxmlformats.org/wordprocessingml/2006/main">
        <w:t xml:space="preserve">2: Mattew 16:16 "U Xmun Pietru wieġeb u qal, Int il-Kristu, l-Iben ta 'Alla l-ħaj."</w:t>
      </w:r>
    </w:p>
    <w:p w14:paraId="6539275B" w14:textId="77777777" w:rsidR="00F90BDC" w:rsidRDefault="00F90BDC"/>
    <w:p w14:paraId="5CA7B72E" w14:textId="77777777" w:rsidR="00F90BDC" w:rsidRDefault="00F90BDC">
      <w:r xmlns:w="http://schemas.openxmlformats.org/wordprocessingml/2006/main">
        <w:t xml:space="preserve">Atti 19:19 Ħafna minnhom ukoll li kienu jużaw arti kurjużi ġabru l-kotba tagħhom flimkien u ħarquhom quddiem il-bnedmin kollha, u għoddu l-prezz tagħhom, u sabu ħamsin elf biċċa tal-fidda.</w:t>
      </w:r>
    </w:p>
    <w:p w14:paraId="292B59D9" w14:textId="77777777" w:rsidR="00F90BDC" w:rsidRDefault="00F90BDC"/>
    <w:p w14:paraId="7F229027" w14:textId="77777777" w:rsidR="00F90BDC" w:rsidRDefault="00F90BDC">
      <w:r xmlns:w="http://schemas.openxmlformats.org/wordprocessingml/2006/main">
        <w:t xml:space="preserve">In-​nies taʼ Efesu qerdu l-​kotba tagħhom tas-​sħaħ u l-​maġija, u vvalutawhom għal 50,000 biċċa tal-​fidda.</w:t>
      </w:r>
    </w:p>
    <w:p w14:paraId="6C011C74" w14:textId="77777777" w:rsidR="00F90BDC" w:rsidRDefault="00F90BDC"/>
    <w:p w14:paraId="01AD8AC0" w14:textId="77777777" w:rsidR="00F90BDC" w:rsidRDefault="00F90BDC">
      <w:r xmlns:w="http://schemas.openxmlformats.org/wordprocessingml/2006/main">
        <w:t xml:space="preserve">1. Il-Qawwa tal-Indiema: Negħlbu t-Tentazzjonijiet tad-Dinja</w:t>
      </w:r>
    </w:p>
    <w:p w14:paraId="79B09DEC" w14:textId="77777777" w:rsidR="00F90BDC" w:rsidRDefault="00F90BDC"/>
    <w:p w14:paraId="07A74D18" w14:textId="77777777" w:rsidR="00F90BDC" w:rsidRDefault="00F90BDC">
      <w:r xmlns:w="http://schemas.openxmlformats.org/wordprocessingml/2006/main">
        <w:t xml:space="preserve">2. L-Ispiża tad-Dnub: Il-Prezz Li Tbiegħed minn Alla</w:t>
      </w:r>
    </w:p>
    <w:p w14:paraId="38453A8E" w14:textId="77777777" w:rsidR="00F90BDC" w:rsidRDefault="00F90BDC"/>
    <w:p w14:paraId="52E43333" w14:textId="77777777" w:rsidR="00F90BDC" w:rsidRDefault="00F90BDC">
      <w:r xmlns:w="http://schemas.openxmlformats.org/wordprocessingml/2006/main">
        <w:t xml:space="preserve">1. Rumani 12:2 - "U tikkonformax ma 'din id-dinja, imma tbiddel bit-tiġdid ta' moħħok, biex tipprova x'inhi dik ir-rieda tajba, aċċettabbli u perfetta ta 'Alla."</w:t>
      </w:r>
    </w:p>
    <w:p w14:paraId="178D0EA9" w14:textId="77777777" w:rsidR="00F90BDC" w:rsidRDefault="00F90BDC"/>
    <w:p w14:paraId="197828C9" w14:textId="77777777" w:rsidR="00F90BDC" w:rsidRDefault="00F90BDC">
      <w:r xmlns:w="http://schemas.openxmlformats.org/wordprocessingml/2006/main">
        <w:t xml:space="preserve">2. Proverbji 1: 10-19 - "Ibni, jekk il-midinbin iħajruk, tagħtix il-kunsens tagħha. Jekk jgħidu, "Ejja magħna, ejjew noqogħdu nħabbtu wiċċna biex inxerrdu d-demm; ejjew naħdmu bil-moħbi għall-innoċenti mingħajr raġuni; ejjew nibelgħuhom ħajjin bħall-Xeol, u sħaħ, bħal dawk li jinżlu fil-Ħofra; insibu kull xorta ta’ ġid prezzjuż, nimlew djarna bil-ħmieġ; mitfugħ ix-xorti tiegħek fostna, ejjew ilkoll ikollna portmoni waħda. ”— ibni, timxix magħhom fit-triq, żomm saqajk minn mogħdhom, għax saqajhom jiġru lejn il-ħażen, u jgħaġġlu jxerrdu d-demm.”</w:t>
      </w:r>
    </w:p>
    <w:p w14:paraId="31C1741F" w14:textId="77777777" w:rsidR="00F90BDC" w:rsidRDefault="00F90BDC"/>
    <w:p w14:paraId="65909F94" w14:textId="77777777" w:rsidR="00F90BDC" w:rsidRDefault="00F90BDC">
      <w:r xmlns:w="http://schemas.openxmlformats.org/wordprocessingml/2006/main">
        <w:t xml:space="preserve">Atti 19:20 Hekk kibret bil-qawwa l-kelma t'Alla u rebħet.</w:t>
      </w:r>
    </w:p>
    <w:p w14:paraId="7846D431" w14:textId="77777777" w:rsidR="00F90BDC" w:rsidRDefault="00F90BDC"/>
    <w:p w14:paraId="50475D6D" w14:textId="77777777" w:rsidR="00F90BDC" w:rsidRDefault="00F90BDC">
      <w:r xmlns:w="http://schemas.openxmlformats.org/wordprocessingml/2006/main">
        <w:t xml:space="preserve">Il-kelma t’Alla kibret bil-qawwa u kellha suċċess.</w:t>
      </w:r>
    </w:p>
    <w:p w14:paraId="5CD801BA" w14:textId="77777777" w:rsidR="00F90BDC" w:rsidRDefault="00F90BDC"/>
    <w:p w14:paraId="65C72252" w14:textId="77777777" w:rsidR="00F90BDC" w:rsidRDefault="00F90BDC">
      <w:r xmlns:w="http://schemas.openxmlformats.org/wordprocessingml/2006/main">
        <w:t xml:space="preserve">1. Il-Kelma t’Alla għandha l-qawwa li tittrasforma l-ħajjiet</w:t>
      </w:r>
    </w:p>
    <w:p w14:paraId="237C9741" w14:textId="77777777" w:rsidR="00F90BDC" w:rsidRDefault="00F90BDC"/>
    <w:p w14:paraId="7DC36EED" w14:textId="77777777" w:rsidR="00F90BDC" w:rsidRDefault="00F90BDC">
      <w:r xmlns:w="http://schemas.openxmlformats.org/wordprocessingml/2006/main">
        <w:t xml:space="preserve">2. Il-Qawwa ta’ Predikazzjoni Qawwija</w:t>
      </w:r>
    </w:p>
    <w:p w14:paraId="4D8383E4" w14:textId="77777777" w:rsidR="00F90BDC" w:rsidRDefault="00F90BDC"/>
    <w:p w14:paraId="49679D2A" w14:textId="77777777" w:rsidR="00F90BDC" w:rsidRDefault="00F90BDC">
      <w:r xmlns:w="http://schemas.openxmlformats.org/wordprocessingml/2006/main">
        <w:t xml:space="preserve">1. Rumani 1:16 - Għax jien m'iniex mistħija mill-Evanġelju, għax hija l-qawwa ta 'Alla għas-salvazzjoni għal kull min jemmen.</w:t>
      </w:r>
    </w:p>
    <w:p w14:paraId="27053E35" w14:textId="77777777" w:rsidR="00F90BDC" w:rsidRDefault="00F90BDC"/>
    <w:p w14:paraId="0F304AF4" w14:textId="77777777" w:rsidR="00F90BDC" w:rsidRDefault="00F90BDC">
      <w:r xmlns:w="http://schemas.openxmlformats.org/wordprocessingml/2006/main">
        <w:t xml:space="preserve">2. Isaija 55:11 - Hekk tkun kelma tiegħi li toħroġ minn fommi; ma terġax lura għandi vojta, imma għandha twettaq dak li jien niskopri, u tirnexxi fil-ħaġa li għaliha bgħattha.</w:t>
      </w:r>
    </w:p>
    <w:p w14:paraId="4AB821FF" w14:textId="77777777" w:rsidR="00F90BDC" w:rsidRDefault="00F90BDC"/>
    <w:p w14:paraId="14FD05B0" w14:textId="77777777" w:rsidR="00F90BDC" w:rsidRDefault="00F90BDC">
      <w:r xmlns:w="http://schemas.openxmlformats.org/wordprocessingml/2006/main">
        <w:t xml:space="preserve">Atti 19:21 Wara li spiċċaw dawn l-affarijiet, Pawlu ħaseb fl-ispirtu, meta kien għadda mill-Maċedonja u l-Akajja, biex imur Ġerusalemm, u qal: "Wara li kont hemm, irrid nara wkoll Ruma."</w:t>
      </w:r>
    </w:p>
    <w:p w14:paraId="49CFE071" w14:textId="77777777" w:rsidR="00F90BDC" w:rsidRDefault="00F90BDC"/>
    <w:p w14:paraId="46E22F09" w14:textId="77777777" w:rsidR="00F90BDC" w:rsidRDefault="00F90BDC">
      <w:r xmlns:w="http://schemas.openxmlformats.org/wordprocessingml/2006/main">
        <w:t xml:space="preserve">Pawlu ddeterminat li jmur Ġerusalemm u mbagħad Ruma fl-ispirtu.</w:t>
      </w:r>
    </w:p>
    <w:p w14:paraId="6E3339E5" w14:textId="77777777" w:rsidR="00F90BDC" w:rsidRDefault="00F90BDC"/>
    <w:p w14:paraId="3E40E6ED" w14:textId="77777777" w:rsidR="00F90BDC" w:rsidRDefault="00F90BDC">
      <w:r xmlns:w="http://schemas.openxmlformats.org/wordprocessingml/2006/main">
        <w:t xml:space="preserve">1. L-importanza li nistabbilixxu mira spiritwali u nsegwuha bi skop.</w:t>
      </w:r>
    </w:p>
    <w:p w14:paraId="5AE7D8C1" w14:textId="77777777" w:rsidR="00F90BDC" w:rsidRDefault="00F90BDC"/>
    <w:p w14:paraId="0B7348F8" w14:textId="77777777" w:rsidR="00F90BDC" w:rsidRDefault="00F90BDC">
      <w:r xmlns:w="http://schemas.openxmlformats.org/wordprocessingml/2006/main">
        <w:t xml:space="preserve">2. Il-qawwa tal-Ispirtu s-Santu biex jiggwida u jidderieġi ħajjitna.</w:t>
      </w:r>
    </w:p>
    <w:p w14:paraId="60C3184D" w14:textId="77777777" w:rsidR="00F90BDC" w:rsidRDefault="00F90BDC"/>
    <w:p w14:paraId="37882361" w14:textId="77777777" w:rsidR="00F90BDC" w:rsidRDefault="00F90BDC">
      <w:r xmlns:w="http://schemas.openxmlformats.org/wordprocessingml/2006/main">
        <w:t xml:space="preserve">1. Filippin 3:14 - “Ninsaq lejn l-għan għall-premju tas-sejħa taʼ fuq taʼ Alla fi Kristu Ġesù.”</w:t>
      </w:r>
    </w:p>
    <w:p w14:paraId="7CC21F2B" w14:textId="77777777" w:rsidR="00F90BDC" w:rsidRDefault="00F90BDC"/>
    <w:p w14:paraId="3E32BA25" w14:textId="77777777" w:rsidR="00F90BDC" w:rsidRDefault="00F90BDC">
      <w:r xmlns:w="http://schemas.openxmlformats.org/wordprocessingml/2006/main">
        <w:t xml:space="preserve">2. Rumani 8:14 - "Għal dawk kollha li qed jitmexxew mill-Ispirtu ta 'Alla, dawn huma wlied Alla."</w:t>
      </w:r>
    </w:p>
    <w:p w14:paraId="3B1BEB4B" w14:textId="77777777" w:rsidR="00F90BDC" w:rsidRDefault="00F90BDC"/>
    <w:p w14:paraId="391E6B85" w14:textId="77777777" w:rsidR="00F90BDC" w:rsidRDefault="00F90BDC">
      <w:r xmlns:w="http://schemas.openxmlformats.org/wordprocessingml/2006/main">
        <w:t xml:space="preserve">Atti 19:22 Għalhekk bagħat il-Maċedonja tnejn minn dawk li jaqduh, Timotheus u Erastus; imma hu stess baqaʼ l- Asja għal staġun.</w:t>
      </w:r>
    </w:p>
    <w:p w14:paraId="5F0FADE6" w14:textId="77777777" w:rsidR="00F90BDC" w:rsidRDefault="00F90BDC"/>
    <w:p w14:paraId="778F2F90" w14:textId="77777777" w:rsidR="00F90BDC" w:rsidRDefault="00F90BDC">
      <w:r xmlns:w="http://schemas.openxmlformats.org/wordprocessingml/2006/main">
        <w:t xml:space="preserve">Pawlu bagħat tnejn minn sħabu, Timotju u Erastu, il-Maċedonja waqt li hu baqaʼ l-Asja għal xi żmien.</w:t>
      </w:r>
    </w:p>
    <w:p w14:paraId="4B208D70" w14:textId="77777777" w:rsidR="00F90BDC" w:rsidRDefault="00F90BDC"/>
    <w:p w14:paraId="3ADEF1B5" w14:textId="77777777" w:rsidR="00F90BDC" w:rsidRDefault="00F90BDC">
      <w:r xmlns:w="http://schemas.openxmlformats.org/wordprocessingml/2006/main">
        <w:t xml:space="preserve">1. L-importanza tad-delegazzjoni u l-fiduċja fil-pjan ta’ Alla</w:t>
      </w:r>
    </w:p>
    <w:p w14:paraId="15EB7570" w14:textId="77777777" w:rsidR="00F90BDC" w:rsidRDefault="00F90BDC"/>
    <w:p w14:paraId="05050483" w14:textId="77777777" w:rsidR="00F90BDC" w:rsidRDefault="00F90BDC">
      <w:r xmlns:w="http://schemas.openxmlformats.org/wordprocessingml/2006/main">
        <w:t xml:space="preserve">2. Il-qawwa tal-kumpanija u l-ħidma flimkien</w:t>
      </w:r>
    </w:p>
    <w:p w14:paraId="2C8AB942" w14:textId="77777777" w:rsidR="00F90BDC" w:rsidRDefault="00F90BDC"/>
    <w:p w14:paraId="60F1DE22" w14:textId="77777777" w:rsidR="00F90BDC" w:rsidRDefault="00F90BDC">
      <w:r xmlns:w="http://schemas.openxmlformats.org/wordprocessingml/2006/main">
        <w:t xml:space="preserve">1. Proverbji 15:22 - Mingħajr parir, il-pjanijiet imorru ħażin, iżda fil-kotra ta 'konsulenti huma stabbiliti.</w:t>
      </w:r>
    </w:p>
    <w:p w14:paraId="39E3B14B" w14:textId="77777777" w:rsidR="00F90BDC" w:rsidRDefault="00F90BDC"/>
    <w:p w14:paraId="6F155625" w14:textId="77777777" w:rsidR="00F90BDC" w:rsidRDefault="00F90BDC">
      <w:r xmlns:w="http://schemas.openxmlformats.org/wordprocessingml/2006/main">
        <w:t xml:space="preserve">2. 1 Korintin 3:5-7 - X'inhu mela Apollo? U Pawlu x’inhu? Qaddejja li permezz tagħhom emmintu, bħalma l-Mulej ta opportunità lil kull wieħed. Ħawla, Apollo saqqi, imma Alla kien qed jikkawża t-tkabbir. Mela allura la min iħawwel u lanqas dak li jsaqqi mhu xi ħaġa, imma Alla li jikkaġuna t-tkabbir.</w:t>
      </w:r>
    </w:p>
    <w:p w14:paraId="2096C9B9" w14:textId="77777777" w:rsidR="00F90BDC" w:rsidRDefault="00F90BDC"/>
    <w:p w14:paraId="53C5707C" w14:textId="77777777" w:rsidR="00F90BDC" w:rsidRDefault="00F90BDC">
      <w:r xmlns:w="http://schemas.openxmlformats.org/wordprocessingml/2006/main">
        <w:t xml:space="preserve">Atti 19:23 U fl-istess ħin qamet taqlib mhux żgħir dwar dak il-mod.</w:t>
      </w:r>
    </w:p>
    <w:p w14:paraId="58791A50" w14:textId="77777777" w:rsidR="00F90BDC" w:rsidRDefault="00F90BDC"/>
    <w:p w14:paraId="38F36407" w14:textId="77777777" w:rsidR="00F90BDC" w:rsidRDefault="00F90BDC">
      <w:r xmlns:w="http://schemas.openxmlformats.org/wordprocessingml/2006/main">
        <w:t xml:space="preserve">Kien hemm kommossjoni kbira fil-belt fuq it-tagħlim tat-Triq.</w:t>
      </w:r>
    </w:p>
    <w:p w14:paraId="6C5128C5" w14:textId="77777777" w:rsidR="00F90BDC" w:rsidRDefault="00F90BDC"/>
    <w:p w14:paraId="009611AB" w14:textId="77777777" w:rsidR="00F90BDC" w:rsidRDefault="00F90BDC">
      <w:r xmlns:w="http://schemas.openxmlformats.org/wordprocessingml/2006/main">
        <w:t xml:space="preserve">1. Il-Qawwa ta’ Messaġġ Tajjeb – Kif messaġġ wieħed jista’ jispira ħawwad kbir f’belt</w:t>
      </w:r>
    </w:p>
    <w:p w14:paraId="18308997" w14:textId="77777777" w:rsidR="00F90BDC" w:rsidRDefault="00F90BDC"/>
    <w:p w14:paraId="191B2FBD" w14:textId="77777777" w:rsidR="00F90BDC" w:rsidRDefault="00F90BDC">
      <w:r xmlns:w="http://schemas.openxmlformats.org/wordprocessingml/2006/main">
        <w:t xml:space="preserve">2. Standing for What's Right - L-importanza li titkellem għal dak li temmen fih</w:t>
      </w:r>
    </w:p>
    <w:p w14:paraId="43032862" w14:textId="77777777" w:rsidR="00F90BDC" w:rsidRDefault="00F90BDC"/>
    <w:p w14:paraId="6B311B11" w14:textId="77777777" w:rsidR="00F90BDC" w:rsidRDefault="00F90BDC">
      <w:r xmlns:w="http://schemas.openxmlformats.org/wordprocessingml/2006/main">
        <w:t xml:space="preserve">1. Atti 4:14-17 - Pietru u Ġwanni jixhdu bil-kuraġġ dwar Ġesù</w:t>
      </w:r>
    </w:p>
    <w:p w14:paraId="55E84D11" w14:textId="77777777" w:rsidR="00F90BDC" w:rsidRDefault="00F90BDC"/>
    <w:p w14:paraId="4BE1629C" w14:textId="77777777" w:rsidR="00F90BDC" w:rsidRDefault="00F90BDC">
      <w:r xmlns:w="http://schemas.openxmlformats.org/wordprocessingml/2006/main">
        <w:t xml:space="preserve">2. Isaija 40:31 - Dawk li jistennew lill-Mulej iġeddu s-saħħa tagħhom</w:t>
      </w:r>
    </w:p>
    <w:p w14:paraId="2090E7EB" w14:textId="77777777" w:rsidR="00F90BDC" w:rsidRDefault="00F90BDC"/>
    <w:p w14:paraId="721DF5C3" w14:textId="77777777" w:rsidR="00F90BDC" w:rsidRDefault="00F90BDC">
      <w:r xmlns:w="http://schemas.openxmlformats.org/wordprocessingml/2006/main">
        <w:t xml:space="preserve">Atti 19:24 Għax raġel jismu Demetriju, ħaddiem tal-fidda, li għamel shrines tal-fidda għal Diana, ġab qligħ mhux żgħir lin-nies tas-sengħa;</w:t>
      </w:r>
    </w:p>
    <w:p w14:paraId="026A406A" w14:textId="77777777" w:rsidR="00F90BDC" w:rsidRDefault="00F90BDC"/>
    <w:p w14:paraId="4135DEAD" w14:textId="77777777" w:rsidR="00F90BDC" w:rsidRDefault="00F90BDC">
      <w:r xmlns:w="http://schemas.openxmlformats.org/wordprocessingml/2006/main">
        <w:t xml:space="preserve">Is-​suċċess taʼ Demetrius fis-​sengħa tiegħu li jagħmel shrines tal-​fidda għal Diana jservi bħala eżempju taʼ kif ix-​xogħol iebes u d-​dedikazzjoni jistgħu jwasslu għal premju kbir.</w:t>
      </w:r>
    </w:p>
    <w:p w14:paraId="4AAC6738" w14:textId="77777777" w:rsidR="00F90BDC" w:rsidRDefault="00F90BDC"/>
    <w:p w14:paraId="5300AE0D" w14:textId="77777777" w:rsidR="00F90BDC" w:rsidRDefault="00F90BDC">
      <w:r xmlns:w="http://schemas.openxmlformats.org/wordprocessingml/2006/main">
        <w:t xml:space="preserve">1. Ix-xogħol iebes u d-dedikazzjoni jistgħu jwasslu għal premju kbir.</w:t>
      </w:r>
    </w:p>
    <w:p w14:paraId="5C221957" w14:textId="77777777" w:rsidR="00F90BDC" w:rsidRDefault="00F90BDC"/>
    <w:p w14:paraId="2332F8AC" w14:textId="77777777" w:rsidR="00F90BDC" w:rsidRDefault="00F90BDC">
      <w:r xmlns:w="http://schemas.openxmlformats.org/wordprocessingml/2006/main">
        <w:t xml:space="preserve">2. Hemm valur kbir fix-xogħol ta 'idejna.</w:t>
      </w:r>
    </w:p>
    <w:p w14:paraId="757A9EB2" w14:textId="77777777" w:rsidR="00F90BDC" w:rsidRDefault="00F90BDC"/>
    <w:p w14:paraId="7C27060D" w14:textId="77777777" w:rsidR="00F90BDC" w:rsidRDefault="00F90BDC">
      <w:r xmlns:w="http://schemas.openxmlformats.org/wordprocessingml/2006/main">
        <w:t xml:space="preserve">1. Koħèlet 9:10 - Kull ma ssib idejk biex tagħmel, agħmel dan bil-qawwa kollha tiegħek.</w:t>
      </w:r>
    </w:p>
    <w:p w14:paraId="00201670" w14:textId="77777777" w:rsidR="00F90BDC" w:rsidRDefault="00F90BDC"/>
    <w:p w14:paraId="6A0987F3" w14:textId="77777777" w:rsidR="00F90BDC" w:rsidRDefault="00F90BDC">
      <w:r xmlns:w="http://schemas.openxmlformats.org/wordprocessingml/2006/main">
        <w:t xml:space="preserve">2. Kolossin 3:23 - Tagħmel dak kollu li tagħmel, aħdem fiha b'qalbek kollha, bħala taħdem għall-Mulej, mhux għall-imgħallem tal-bnedmin.</w:t>
      </w:r>
    </w:p>
    <w:p w14:paraId="0AB15724" w14:textId="77777777" w:rsidR="00F90BDC" w:rsidRDefault="00F90BDC"/>
    <w:p w14:paraId="5068A41E" w14:textId="77777777" w:rsidR="00F90BDC" w:rsidRDefault="00F90BDC">
      <w:r xmlns:w="http://schemas.openxmlformats.org/wordprocessingml/2006/main">
        <w:t xml:space="preserve">Atti 19:25 sejjaħ lilu flimkien mal-ħaddiema ta 'xogħol simili, u qal, Sinjuri, intom tafu li b'din is-sengħa għandna l-ġid tagħna.</w:t>
      </w:r>
    </w:p>
    <w:p w14:paraId="596CFAE6" w14:textId="77777777" w:rsidR="00F90BDC" w:rsidRDefault="00F90BDC"/>
    <w:p w14:paraId="44E227E4" w14:textId="77777777" w:rsidR="00F90BDC" w:rsidRDefault="00F90BDC">
      <w:r xmlns:w="http://schemas.openxmlformats.org/wordprocessingml/2006/main">
        <w:t xml:space="preserve">Il-​ħaddiema taʼ Efesu huma mfakkra li s-​sengħa tagħhom hija s-​sors tal-​ġid tagħhom.</w:t>
      </w:r>
    </w:p>
    <w:p w14:paraId="3321239B" w14:textId="77777777" w:rsidR="00F90BDC" w:rsidRDefault="00F90BDC"/>
    <w:p w14:paraId="195FB99E" w14:textId="77777777" w:rsidR="00F90BDC" w:rsidRDefault="00F90BDC">
      <w:r xmlns:w="http://schemas.openxmlformats.org/wordprocessingml/2006/main">
        <w:t xml:space="preserve">1: Alla berikna b’rigali u talenti li nistgħu nużaw biex inġibu l-prosperità.</w:t>
      </w:r>
    </w:p>
    <w:p w14:paraId="0860A0BE" w14:textId="77777777" w:rsidR="00F90BDC" w:rsidRDefault="00F90BDC"/>
    <w:p w14:paraId="7E03514B" w14:textId="77777777" w:rsidR="00F90BDC" w:rsidRDefault="00F90BDC">
      <w:r xmlns:w="http://schemas.openxmlformats.org/wordprocessingml/2006/main">
        <w:t xml:space="preserve">2: Għandna nkunu grati għall-ġid materjali li għandna u nużawh biex nigglorifikawh.</w:t>
      </w:r>
    </w:p>
    <w:p w14:paraId="605293E5" w14:textId="77777777" w:rsidR="00F90BDC" w:rsidRDefault="00F90BDC"/>
    <w:p w14:paraId="5B009686" w14:textId="77777777" w:rsidR="00F90BDC" w:rsidRDefault="00F90BDC">
      <w:r xmlns:w="http://schemas.openxmlformats.org/wordprocessingml/2006/main">
        <w:t xml:space="preserve">1: Koħèlet 9:10: Kull ma ssib idejk biex tagħmel, agħmlu b’qawwa kollha.</w:t>
      </w:r>
    </w:p>
    <w:p w14:paraId="409B86D2" w14:textId="77777777" w:rsidR="00F90BDC" w:rsidRDefault="00F90BDC"/>
    <w:p w14:paraId="298FEE99" w14:textId="77777777" w:rsidR="00F90BDC" w:rsidRDefault="00F90BDC">
      <w:r xmlns:w="http://schemas.openxmlformats.org/wordprocessingml/2006/main">
        <w:t xml:space="preserve">2: Mattew 6:24: Ħadd ma jista’ jaqdi żewġ sidien. Jew tobgħod lil wieħed u tħobb lill-ieħor, jew tkun devot lejn wieħed u tiddisprezza lill-ieħor.</w:t>
      </w:r>
    </w:p>
    <w:p w14:paraId="11C121ED" w14:textId="77777777" w:rsidR="00F90BDC" w:rsidRDefault="00F90BDC"/>
    <w:p w14:paraId="393F395F" w14:textId="77777777" w:rsidR="00F90BDC" w:rsidRDefault="00F90BDC">
      <w:r xmlns:w="http://schemas.openxmlformats.org/wordprocessingml/2006/main">
        <w:t xml:space="preserve">Atti 19:26 Barra minn hekk, intom taraw u tisimgħu li mhux f'Efesu waħdu, imma kważi fl-Asja kollha, dan Pawlu pperswada u warrab ħafna nies, billi qal li m'humiex allat li huma magħmula bl-idejn.</w:t>
      </w:r>
    </w:p>
    <w:p w14:paraId="4988B4CC" w14:textId="77777777" w:rsidR="00F90BDC" w:rsidRDefault="00F90BDC"/>
    <w:p w14:paraId="1C8CD44C" w14:textId="77777777" w:rsidR="00F90BDC" w:rsidRDefault="00F90BDC">
      <w:r xmlns:w="http://schemas.openxmlformats.org/wordprocessingml/2006/main">
        <w:t xml:space="preserve">Pawlu pperswada u warrab lil ħafna nies fl- Asja billi għallimhom li l- idoli magħmula bl- idejn mhumiex allat.</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Idolatrija: Nibdel il-Ħallieq bil-Ħolqien</w:t>
      </w:r>
    </w:p>
    <w:p w14:paraId="6FF64F1B" w14:textId="77777777" w:rsidR="00F90BDC" w:rsidRDefault="00F90BDC"/>
    <w:p w14:paraId="5745A47C" w14:textId="77777777" w:rsidR="00F90BDC" w:rsidRDefault="00F90BDC">
      <w:r xmlns:w="http://schemas.openxmlformats.org/wordprocessingml/2006/main">
        <w:t xml:space="preserve">2. Il-Qawwa tal-Kelma ta’ Alla: Nibdlu l-Ħajja</w:t>
      </w:r>
    </w:p>
    <w:p w14:paraId="25C4159F" w14:textId="77777777" w:rsidR="00F90BDC" w:rsidRDefault="00F90BDC"/>
    <w:p w14:paraId="6E7E2FCD" w14:textId="77777777" w:rsidR="00F90BDC" w:rsidRDefault="00F90BDC">
      <w:r xmlns:w="http://schemas.openxmlformats.org/wordprocessingml/2006/main">
        <w:t xml:space="preserve">1. Dewteronomju 5:7-9 - M'għandekx ikollok allat oħra quddiemi</w:t>
      </w:r>
    </w:p>
    <w:p w14:paraId="79FCD0C4" w14:textId="77777777" w:rsidR="00F90BDC" w:rsidRDefault="00F90BDC"/>
    <w:p w14:paraId="72E1F4CC" w14:textId="77777777" w:rsidR="00F90BDC" w:rsidRDefault="00F90BDC">
      <w:r xmlns:w="http://schemas.openxmlformats.org/wordprocessingml/2006/main">
        <w:t xml:space="preserve">2. Isaija 44:15-20 - Għalxejn tagħmlu l-idoli u tqimu dak li hu magħmul b’idejk</w:t>
      </w:r>
    </w:p>
    <w:p w14:paraId="61793137" w14:textId="77777777" w:rsidR="00F90BDC" w:rsidRDefault="00F90BDC"/>
    <w:p w14:paraId="0161F59C" w14:textId="77777777" w:rsidR="00F90BDC" w:rsidRDefault="00F90BDC">
      <w:r xmlns:w="http://schemas.openxmlformats.org/wordprocessingml/2006/main">
        <w:t xml:space="preserve">Atti 19:27 Sabiex mhux biss din is-sengħa tagħna hija fil-periklu li tiġi mwaqqfa; imma wkoll li t-tempju tal-alla l-kbira Diana għandu jiġi disprezzat, u tinqered il-magnitud tagħha, li l-Asja kollha u d-dinja jqimu.</w:t>
      </w:r>
    </w:p>
    <w:p w14:paraId="261800FE" w14:textId="77777777" w:rsidR="00F90BDC" w:rsidRDefault="00F90BDC"/>
    <w:p w14:paraId="01EAE745" w14:textId="77777777" w:rsidR="00F90BDC" w:rsidRDefault="00F90BDC">
      <w:r xmlns:w="http://schemas.openxmlformats.org/wordprocessingml/2006/main">
        <w:t xml:space="preserve">L- alla kbira Diana kienet meqjuma minn ħafna, iżda t- tempju tagħha kien fil- periklu li jinqered.</w:t>
      </w:r>
    </w:p>
    <w:p w14:paraId="2BB6FCA0" w14:textId="77777777" w:rsidR="00F90BDC" w:rsidRDefault="00F90BDC"/>
    <w:p w14:paraId="26064AF3" w14:textId="77777777" w:rsidR="00F90BDC" w:rsidRDefault="00F90BDC">
      <w:r xmlns:w="http://schemas.openxmlformats.org/wordprocessingml/2006/main">
        <w:t xml:space="preserve">1: Ħadd mhu 'l fuq minn Alla - Atti 19:27</w:t>
      </w:r>
    </w:p>
    <w:p w14:paraId="5A7623AE" w14:textId="77777777" w:rsidR="00F90BDC" w:rsidRDefault="00F90BDC"/>
    <w:p w14:paraId="0143B2C7" w14:textId="77777777" w:rsidR="00F90BDC" w:rsidRDefault="00F90BDC">
      <w:r xmlns:w="http://schemas.openxmlformats.org/wordprocessingml/2006/main">
        <w:t xml:space="preserve">2: Kulħadd huwa kapaċi għall-kobor spiritwali - Ġakbu 4:10</w:t>
      </w:r>
    </w:p>
    <w:p w14:paraId="1D2E2EF2" w14:textId="77777777" w:rsidR="00F90BDC" w:rsidRDefault="00F90BDC"/>
    <w:p w14:paraId="0FCBCBAA" w14:textId="77777777" w:rsidR="00F90BDC" w:rsidRDefault="00F90BDC">
      <w:r xmlns:w="http://schemas.openxmlformats.org/wordprocessingml/2006/main">
        <w:t xml:space="preserve">1: Alla hu akbar minn kull qawwa oħra - 1 Ġwanni 4:4</w:t>
      </w:r>
    </w:p>
    <w:p w14:paraId="1850FE42" w14:textId="77777777" w:rsidR="00F90BDC" w:rsidRDefault="00F90BDC"/>
    <w:p w14:paraId="7636DC5D" w14:textId="77777777" w:rsidR="00F90BDC" w:rsidRDefault="00F90BDC">
      <w:r xmlns:w="http://schemas.openxmlformats.org/wordprocessingml/2006/main">
        <w:t xml:space="preserve">2: Alla tagħna hu Alla tal-biża – Salm 47:2</w:t>
      </w:r>
    </w:p>
    <w:p w14:paraId="31B0CEB0" w14:textId="77777777" w:rsidR="00F90BDC" w:rsidRDefault="00F90BDC"/>
    <w:p w14:paraId="66F61193" w14:textId="77777777" w:rsidR="00F90BDC" w:rsidRDefault="00F90BDC">
      <w:r xmlns:w="http://schemas.openxmlformats.org/wordprocessingml/2006/main">
        <w:t xml:space="preserve">Atti 19:28 U meta semgħu dan il-kliem, kienu mimlijin rabja, u jgħajtu, u qalu, Kbira hija Diana ta 'Efesin.</w:t>
      </w:r>
    </w:p>
    <w:p w14:paraId="090D13DD" w14:textId="77777777" w:rsidR="00F90BDC" w:rsidRDefault="00F90BDC"/>
    <w:p w14:paraId="55BFC87F" w14:textId="77777777" w:rsidR="00F90BDC" w:rsidRDefault="00F90BDC">
      <w:r xmlns:w="http://schemas.openxmlformats.org/wordprocessingml/2006/main">
        <w:t xml:space="preserve">Grupp taʼ Efesin kienu rrabjati bil- kliem taʼ Pawlu u pproklamaw id- devozzjoni tagħhom lejn Diana.</w:t>
      </w:r>
    </w:p>
    <w:p w14:paraId="397B875B" w14:textId="77777777" w:rsidR="00F90BDC" w:rsidRDefault="00F90BDC"/>
    <w:p w14:paraId="53047205" w14:textId="77777777" w:rsidR="00F90BDC" w:rsidRDefault="00F90BDC">
      <w:r xmlns:w="http://schemas.openxmlformats.org/wordprocessingml/2006/main">
        <w:t xml:space="preserve">1. Tħallix il-passjonijiet tal-mument itellfuk mill-verità.</w:t>
      </w:r>
    </w:p>
    <w:p w14:paraId="6C96F9FD" w14:textId="77777777" w:rsidR="00F90BDC" w:rsidRDefault="00F90BDC"/>
    <w:p w14:paraId="77014662" w14:textId="77777777" w:rsidR="00F90BDC" w:rsidRDefault="00F90BDC">
      <w:r xmlns:w="http://schemas.openxmlformats.org/wordprocessingml/2006/main">
        <w:t xml:space="preserve">2. Irridu nkunu għaqlin u għaqlin quddiem il-pressjonijiet kulturali.</w:t>
      </w:r>
    </w:p>
    <w:p w14:paraId="06F617F7" w14:textId="77777777" w:rsidR="00F90BDC" w:rsidRDefault="00F90BDC"/>
    <w:p w14:paraId="2A0203AC" w14:textId="77777777" w:rsidR="00F90BDC" w:rsidRDefault="00F90BDC">
      <w:r xmlns:w="http://schemas.openxmlformats.org/wordprocessingml/2006/main">
        <w:t xml:space="preserve">1. Ġakbu 1:5-8 - Jekk xi ħadd minnkom jonqos l-għerf, ħa jitlob lil Alla, li jagħti ġenerożità lil kulħadd mingħajr tmaqdir, u jingħatalu.</w:t>
      </w:r>
    </w:p>
    <w:p w14:paraId="2A53A604" w14:textId="77777777" w:rsidR="00F90BDC" w:rsidRDefault="00F90BDC"/>
    <w:p w14:paraId="6614BAB2" w14:textId="77777777" w:rsidR="00F90BDC" w:rsidRDefault="00F90BDC">
      <w:r xmlns:w="http://schemas.openxmlformats.org/wordprocessingml/2006/main">
        <w:t xml:space="preserve">2. Proverbji 3:5-6 - Afda fil-Mulej b'qalbek kollha, u tistrieħx fuq il-fehim tiegħek. Agħraf lilu fit-toroq kollha tiegħek, u hu jagħmel id-dritta l-mogħdijiet tiegħek.</w:t>
      </w:r>
    </w:p>
    <w:p w14:paraId="444B374C" w14:textId="77777777" w:rsidR="00F90BDC" w:rsidRDefault="00F90BDC"/>
    <w:p w14:paraId="14954963" w14:textId="77777777" w:rsidR="00F90BDC" w:rsidRDefault="00F90BDC">
      <w:r xmlns:w="http://schemas.openxmlformats.org/wordprocessingml/2006/main">
        <w:t xml:space="preserve">Atti 19:29 U l-belt kollha kienet mimlija bil-konfużjoni, u wara li qabdu lil Gaius u Aristarchus, irġiel tal-Maċedonja, sħabu ta' Pawlu fil-vjaġġ, ħarġu flimkien fit-teatru.</w:t>
      </w:r>
    </w:p>
    <w:p w14:paraId="3E2D0839" w14:textId="77777777" w:rsidR="00F90BDC" w:rsidRDefault="00F90BDC"/>
    <w:p w14:paraId="60A14174" w14:textId="77777777" w:rsidR="00F90BDC" w:rsidRDefault="00F90BDC">
      <w:r xmlns:w="http://schemas.openxmlformats.org/wordprocessingml/2006/main">
        <w:t xml:space="preserve">Il-belt kollha ta’ Efesu kienet mitfugħa f’kaos wara li sħabu Pawlu ġew arrestati.</w:t>
      </w:r>
    </w:p>
    <w:p w14:paraId="2558FBAC" w14:textId="77777777" w:rsidR="00F90BDC" w:rsidRDefault="00F90BDC"/>
    <w:p w14:paraId="61BBCAFA" w14:textId="77777777" w:rsidR="00F90BDC" w:rsidRDefault="00F90BDC">
      <w:r xmlns:w="http://schemas.openxmlformats.org/wordprocessingml/2006/main">
        <w:t xml:space="preserve">1: Il-pjan ta’ Alla hu akbar miċ-ċirkustanzi tagħna</w:t>
      </w:r>
    </w:p>
    <w:p w14:paraId="7C66BC52" w14:textId="77777777" w:rsidR="00F90BDC" w:rsidRDefault="00F90BDC"/>
    <w:p w14:paraId="0C539E63" w14:textId="77777777" w:rsidR="00F90BDC" w:rsidRDefault="00F90BDC">
      <w:r xmlns:w="http://schemas.openxmlformats.org/wordprocessingml/2006/main">
        <w:t xml:space="preserve">2: Żomm sod fil-fidi minkejja l-kaos u l-konfużjoni</w:t>
      </w:r>
    </w:p>
    <w:p w14:paraId="7EEFF488" w14:textId="77777777" w:rsidR="00F90BDC" w:rsidRDefault="00F90BDC"/>
    <w:p w14:paraId="56850AED" w14:textId="77777777" w:rsidR="00F90BDC" w:rsidRDefault="00F90BDC">
      <w:r xmlns:w="http://schemas.openxmlformats.org/wordprocessingml/2006/main">
        <w:t xml:space="preserve">1: Rumani 8:38-39 “Għax jien ċert li la l-mewt u lanqas il-ħajja, la anġli u lanqas ħakkiema, la dawk preżenti u lanqas dawk li ġejjin, la setgħat, la għoli u lanqas fond, u lanqas xi ħaġa oħra fil-ħolqien kollu, ma jkunu jistgħu biex jifridna mill-imħabba ta’ Alla fi Kristu Ġesù Sidna.”</w:t>
      </w:r>
    </w:p>
    <w:p w14:paraId="49011A50" w14:textId="77777777" w:rsidR="00F90BDC" w:rsidRDefault="00F90BDC"/>
    <w:p w14:paraId="4A5B3E56" w14:textId="77777777" w:rsidR="00F90BDC" w:rsidRDefault="00F90BDC">
      <w:r xmlns:w="http://schemas.openxmlformats.org/wordprocessingml/2006/main">
        <w:t xml:space="preserve">2: Isaija 41:10 “Tibżax, għax jien miegħek; tiskantax, għax jien Alla tiegħek; Insaħħek, ngħinek, insostnik bil-leminija ġusta tiegħi.”</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19:30 U meta Pawlu ried jidħol għan-nies, id-dixxipli ma ħallewx.</w:t>
      </w:r>
    </w:p>
    <w:p w14:paraId="3446F386" w14:textId="77777777" w:rsidR="00F90BDC" w:rsidRDefault="00F90BDC"/>
    <w:p w14:paraId="20F92543" w14:textId="77777777" w:rsidR="00F90BDC" w:rsidRDefault="00F90BDC">
      <w:r xmlns:w="http://schemas.openxmlformats.org/wordprocessingml/2006/main">
        <w:t xml:space="preserve">Id-​dixxipli żammew lil Pawlu milli jidħol fil-​folla.</w:t>
      </w:r>
    </w:p>
    <w:p w14:paraId="11173D0E" w14:textId="77777777" w:rsidR="00F90BDC" w:rsidRDefault="00F90BDC"/>
    <w:p w14:paraId="438E0107" w14:textId="77777777" w:rsidR="00F90BDC" w:rsidRDefault="00F90BDC">
      <w:r xmlns:w="http://schemas.openxmlformats.org/wordprocessingml/2006/main">
        <w:t xml:space="preserve">1. Il-Qawwa tal-Għaqda: Kif Naħdmu Flimkien Issaħħaħ il-Fidi Tagħna</w:t>
      </w:r>
    </w:p>
    <w:p w14:paraId="39CA3333" w14:textId="77777777" w:rsidR="00F90BDC" w:rsidRDefault="00F90BDC"/>
    <w:p w14:paraId="1D1AF436" w14:textId="77777777" w:rsidR="00F90BDC" w:rsidRDefault="00F90BDC">
      <w:r xmlns:w="http://schemas.openxmlformats.org/wordprocessingml/2006/main">
        <w:t xml:space="preserve">2. Il-Qawwa tad-Dixxerniment: Meta ssegwi u Meta Tmexxi</w:t>
      </w:r>
    </w:p>
    <w:p w14:paraId="2E177670" w14:textId="77777777" w:rsidR="00F90BDC" w:rsidRDefault="00F90BDC"/>
    <w:p w14:paraId="552770B7" w14:textId="77777777" w:rsidR="00F90BDC" w:rsidRDefault="00F90BDC">
      <w:r xmlns:w="http://schemas.openxmlformats.org/wordprocessingml/2006/main">
        <w:t xml:space="preserve">1. Efesin 4:1-3 - Jiena għalhekk, priġunier tal-Mulej, inħeġġiġkom biex timxu b’mod denju tas-sejħa li ġejtu msejħin għaliha, bl-umiltà u l-ġentilezza kollha, bis-sabar, u ssaportu lil xulxin mħabba, ħerqana li żżomm l-għaqda tal-Ispirtu fir-rabta tal-paċi.</w:t>
      </w:r>
    </w:p>
    <w:p w14:paraId="651C0800" w14:textId="77777777" w:rsidR="00F90BDC" w:rsidRDefault="00F90BDC"/>
    <w:p w14:paraId="7F6BDAF0" w14:textId="77777777" w:rsidR="00F90BDC" w:rsidRDefault="00F90BDC">
      <w:r xmlns:w="http://schemas.openxmlformats.org/wordprocessingml/2006/main">
        <w:t xml:space="preserve">2. Proverbji 14:15 - Is-sempliċi jemmen kollox, imma l-għaqal jagħti ħsieb il-passi tiegħu.</w:t>
      </w:r>
    </w:p>
    <w:p w14:paraId="67BB1B73" w14:textId="77777777" w:rsidR="00F90BDC" w:rsidRDefault="00F90BDC"/>
    <w:p w14:paraId="10190B22" w14:textId="77777777" w:rsidR="00F90BDC" w:rsidRDefault="00F90BDC">
      <w:r xmlns:w="http://schemas.openxmlformats.org/wordprocessingml/2006/main">
        <w:t xml:space="preserve">Atti 19:31 U xi wħud mill-kapijiet ta' l-Asja, li kienu ħbiebu, bagħtu għandu, u qalulu li ma jersaqx fit-teatru.</w:t>
      </w:r>
    </w:p>
    <w:p w14:paraId="2BCCD099" w14:textId="77777777" w:rsidR="00F90BDC" w:rsidRDefault="00F90BDC"/>
    <w:p w14:paraId="6B6B4EBA" w14:textId="77777777" w:rsidR="00F90BDC" w:rsidRDefault="00F90BDC">
      <w:r xmlns:w="http://schemas.openxmlformats.org/wordprocessingml/2006/main">
        <w:t xml:space="preserve">Xi wħud mill- ħbieb taʼ Pawlu fl- Asja bagħtulu messaġġ, u talbuh biex ma jmurx it- teatru.</w:t>
      </w:r>
    </w:p>
    <w:p w14:paraId="0EB82AE9" w14:textId="77777777" w:rsidR="00F90BDC" w:rsidRDefault="00F90BDC"/>
    <w:p w14:paraId="4A52F181" w14:textId="77777777" w:rsidR="00F90BDC" w:rsidRDefault="00F90BDC">
      <w:r xmlns:w="http://schemas.openxmlformats.org/wordprocessingml/2006/main">
        <w:t xml:space="preserve">1. Fiduċja fil-Ħbieb: Anke l-Akbar Mexxejja Jeħtieġu Appoġġ</w:t>
      </w:r>
    </w:p>
    <w:p w14:paraId="6B07B8ED" w14:textId="77777777" w:rsidR="00F90BDC" w:rsidRDefault="00F90BDC"/>
    <w:p w14:paraId="224E5EDA" w14:textId="77777777" w:rsidR="00F90BDC" w:rsidRDefault="00F90BDC">
      <w:r xmlns:w="http://schemas.openxmlformats.org/wordprocessingml/2006/main">
        <w:t xml:space="preserve">2. Nafu Meta Tieħu Riskji: Il-Bilanċ tal-Fidi u l-Attenzjoni</w:t>
      </w:r>
    </w:p>
    <w:p w14:paraId="33998353" w14:textId="77777777" w:rsidR="00F90BDC" w:rsidRDefault="00F90BDC"/>
    <w:p w14:paraId="234FCE7C" w14:textId="77777777" w:rsidR="00F90BDC" w:rsidRDefault="00F90BDC">
      <w:r xmlns:w="http://schemas.openxmlformats.org/wordprocessingml/2006/main">
        <w:t xml:space="preserve">1. Proverbji 19:20, "Isma l-pariri, u rċievi struzzjoni, biex tkun għaqli fl-aħħar tiegħek."</w:t>
      </w:r>
    </w:p>
    <w:p w14:paraId="47B141E3" w14:textId="77777777" w:rsidR="00F90BDC" w:rsidRDefault="00F90BDC"/>
    <w:p w14:paraId="76398F4F" w14:textId="77777777" w:rsidR="00F90BDC" w:rsidRDefault="00F90BDC">
      <w:r xmlns:w="http://schemas.openxmlformats.org/wordprocessingml/2006/main">
        <w:t xml:space="preserve">2. Filippin 4:13, "Kollox nista' nagħmel permezz ta' Kristu li jsaħħaħni."</w:t>
      </w:r>
    </w:p>
    <w:p w14:paraId="193BAE7B" w14:textId="77777777" w:rsidR="00F90BDC" w:rsidRDefault="00F90BDC"/>
    <w:p w14:paraId="21A16400" w14:textId="77777777" w:rsidR="00F90BDC" w:rsidRDefault="00F90BDC">
      <w:r xmlns:w="http://schemas.openxmlformats.org/wordprocessingml/2006/main">
        <w:t xml:space="preserve">Atti 19:32 Uħud għalhekk jgħajtu ħaġa, u oħrajn oħra, għax il-ġemgħa kienet konfuża; u l-parti l-kbira ma kinux jafu għala ġew flimkien.</w:t>
      </w:r>
    </w:p>
    <w:p w14:paraId="47861A22" w14:textId="77777777" w:rsidR="00F90BDC" w:rsidRDefault="00F90BDC"/>
    <w:p w14:paraId="7EA564C9" w14:textId="77777777" w:rsidR="00F90BDC" w:rsidRDefault="00F90BDC">
      <w:r xmlns:w="http://schemas.openxmlformats.org/wordprocessingml/2006/main">
        <w:t xml:space="preserve">L-assemblea kienet konfuża u ma kinitx taf għaliex kienu qed jinġabru.</w:t>
      </w:r>
    </w:p>
    <w:p w14:paraId="2A187C71" w14:textId="77777777" w:rsidR="00F90BDC" w:rsidRDefault="00F90BDC"/>
    <w:p w14:paraId="086AB3A0" w14:textId="77777777" w:rsidR="00F90BDC" w:rsidRDefault="00F90BDC">
      <w:r xmlns:w="http://schemas.openxmlformats.org/wordprocessingml/2006/main">
        <w:t xml:space="preserve">1. Il-Qawwa tal-Unità: Kif Nistgħu Nilħqu Affarijiet Kbir Meta Naħdmu Flimkien</w:t>
      </w:r>
    </w:p>
    <w:p w14:paraId="0079B9ED" w14:textId="77777777" w:rsidR="00F90BDC" w:rsidRDefault="00F90BDC"/>
    <w:p w14:paraId="58DE606F" w14:textId="77777777" w:rsidR="00F90BDC" w:rsidRDefault="00F90BDC">
      <w:r xmlns:w="http://schemas.openxmlformats.org/wordprocessingml/2006/main">
        <w:t xml:space="preserve">2. Tibżax Staqsi Mistoqsijiet: Tfittex Ċarezza u Fehim</w:t>
      </w:r>
    </w:p>
    <w:p w14:paraId="66266A06" w14:textId="77777777" w:rsidR="00F90BDC" w:rsidRDefault="00F90BDC"/>
    <w:p w14:paraId="6ABE5C77" w14:textId="77777777" w:rsidR="00F90BDC" w:rsidRDefault="00F90BDC">
      <w:r xmlns:w="http://schemas.openxmlformats.org/wordprocessingml/2006/main">
        <w:t xml:space="preserve">1. Efesin 4:1-3 - Jiena, għalhekk, priġunier tal-Mulej, inħeġġiġkom biex timxu b’mod denju tas-sejħa li ġejtu msejħin għaliha, bl-umiltà u l-ġentilezza kollha, bil-paċenzja, iġorru lil xulxin. fl-imħabba, ħerqana biex iżżomm l-għaqda tal-Ispirtu fir-rabta tal-paċi.</w:t>
      </w:r>
    </w:p>
    <w:p w14:paraId="23EE3DD7" w14:textId="77777777" w:rsidR="00F90BDC" w:rsidRDefault="00F90BDC"/>
    <w:p w14:paraId="05C71735" w14:textId="77777777" w:rsidR="00F90BDC" w:rsidRDefault="00F90BDC">
      <w:r xmlns:w="http://schemas.openxmlformats.org/wordprocessingml/2006/main">
        <w:t xml:space="preserve">2. Proverbji 3:5-6 - Afda fil-Mulej b'qalbek kollha, u tistrieħx fuq il-fehim tiegħek. Agħraf lilu fit-toroq kollha tiegħek, u hu jagħmel id-dritta l-mogħdijiet tiegħek.</w:t>
      </w:r>
    </w:p>
    <w:p w14:paraId="41D20546" w14:textId="77777777" w:rsidR="00F90BDC" w:rsidRDefault="00F90BDC"/>
    <w:p w14:paraId="31213109" w14:textId="77777777" w:rsidR="00F90BDC" w:rsidRDefault="00F90BDC">
      <w:r xmlns:w="http://schemas.openxmlformats.org/wordprocessingml/2006/main">
        <w:t xml:space="preserve">Atti 19:33 U ġibdu lil Alessandru mill-kotra, u l-Lhud ressqu quddiemu. U Alessandru sejjaħ b’idu, u ried jiddefendih lin-nies.</w:t>
      </w:r>
    </w:p>
    <w:p w14:paraId="6163019B" w14:textId="77777777" w:rsidR="00F90BDC" w:rsidRDefault="00F90BDC"/>
    <w:p w14:paraId="2E418142" w14:textId="77777777" w:rsidR="00F90BDC" w:rsidRDefault="00F90BDC">
      <w:r xmlns:w="http://schemas.openxmlformats.org/wordprocessingml/2006/main">
        <w:t xml:space="preserve">Alessandru nħareġ mill-folla mil-Lhud, u għamel ġest lin-nies biex iħalluh jitkellem.</w:t>
      </w:r>
    </w:p>
    <w:p w14:paraId="220894AC" w14:textId="77777777" w:rsidR="00F90BDC" w:rsidRDefault="00F90BDC"/>
    <w:p w14:paraId="3E3C6034" w14:textId="77777777" w:rsidR="00F90BDC" w:rsidRDefault="00F90BDC">
      <w:r xmlns:w="http://schemas.openxmlformats.org/wordprocessingml/2006/main">
        <w:t xml:space="preserve">1. Il-Qawwa tax-Xhieda: Kif L-Influwenza Tagħna Tista’ Tibdel il-Ħajja</w:t>
      </w:r>
    </w:p>
    <w:p w14:paraId="2D437CF0" w14:textId="77777777" w:rsidR="00F90BDC" w:rsidRDefault="00F90BDC"/>
    <w:p w14:paraId="111CD90F" w14:textId="77777777" w:rsidR="00F90BDC" w:rsidRDefault="00F90BDC">
      <w:r xmlns:w="http://schemas.openxmlformats.org/wordprocessingml/2006/main">
        <w:t xml:space="preserve">2. Inqumu għal Dak li hu S-Sewwa: Nieħdu Stand għat-Twemmin Tagħna</w:t>
      </w:r>
    </w:p>
    <w:p w14:paraId="1ABFCE12" w14:textId="77777777" w:rsidR="00F90BDC" w:rsidRDefault="00F90BDC"/>
    <w:p w14:paraId="4B51562A" w14:textId="77777777" w:rsidR="00F90BDC" w:rsidRDefault="00F90BDC">
      <w:r xmlns:w="http://schemas.openxmlformats.org/wordprocessingml/2006/main">
        <w:t xml:space="preserve">1. Isaija 43:1-3 - Imma issa hekk jgħid il-Mulej li ħalaqek, O Ġakobb, u dak li ffurmak, </w:t>
      </w:r>
      <w:r xmlns:w="http://schemas.openxmlformats.org/wordprocessingml/2006/main">
        <w:lastRenderedPageBreak xmlns:w="http://schemas.openxmlformats.org/wordprocessingml/2006/main"/>
      </w:r>
      <w:r xmlns:w="http://schemas.openxmlformats.org/wordprocessingml/2006/main">
        <w:t xml:space="preserve">O Iżrael, Tibżax: għax fdejtek, sejħitlek b'ismek; int tiegħi. Meta tgħaddi mill-ilmijiet, inkun miegħek; u permezz tax-xmajjar, ma jferrħukx: meta timxi min-nar, ma tinħaraqx; lanqas il-fjamma ma tixgħel fuqek.</w:t>
      </w:r>
    </w:p>
    <w:p w14:paraId="0A6369FE" w14:textId="77777777" w:rsidR="00F90BDC" w:rsidRDefault="00F90BDC"/>
    <w:p w14:paraId="22E5FBDC" w14:textId="77777777" w:rsidR="00F90BDC" w:rsidRDefault="00F90BDC">
      <w:r xmlns:w="http://schemas.openxmlformats.org/wordprocessingml/2006/main">
        <w:t xml:space="preserve">2. Mattew 10:32-33 - Kull min għalhekk jistqarrni quddiem il-bnedmin, jiena nistqarr ukoll quddiem Missieri li hu fis-smewwiet. Imma kull min jiċħadni quddiem il-bnedmin, jien ukoll niċħad quddiem Missieri li hu fis-smewwiet.</w:t>
      </w:r>
    </w:p>
    <w:p w14:paraId="6BFBDE71" w14:textId="77777777" w:rsidR="00F90BDC" w:rsidRDefault="00F90BDC"/>
    <w:p w14:paraId="389185BE" w14:textId="77777777" w:rsidR="00F90BDC" w:rsidRDefault="00F90BDC">
      <w:r xmlns:w="http://schemas.openxmlformats.org/wordprocessingml/2006/main">
        <w:t xml:space="preserve">Atti 19:34 Imma meta għarfu li kien Lhudi, kollha b'leħen wieħed għal madwar sagħtejn għajtu: "Kbira hija Diana ta' l-Efesin."</w:t>
      </w:r>
    </w:p>
    <w:p w14:paraId="41C4AB0E" w14:textId="77777777" w:rsidR="00F90BDC" w:rsidRDefault="00F90BDC"/>
    <w:p w14:paraId="30E31A8B" w14:textId="77777777" w:rsidR="00F90BDC" w:rsidRDefault="00F90BDC">
      <w:r xmlns:w="http://schemas.openxmlformats.org/wordprocessingml/2006/main">
        <w:t xml:space="preserve">F’laqgħa f’Efesu, in-nies għarfu lil Pawlu bħala Lhudi u bdew jgħajtu għal sagħtejn b’tifħir lil Diana.</w:t>
      </w:r>
    </w:p>
    <w:p w14:paraId="137E13E6" w14:textId="77777777" w:rsidR="00F90BDC" w:rsidRDefault="00F90BDC"/>
    <w:p w14:paraId="66CE2A61" w14:textId="77777777" w:rsidR="00F90BDC" w:rsidRDefault="00F90BDC">
      <w:r xmlns:w="http://schemas.openxmlformats.org/wordprocessingml/2006/main">
        <w:t xml:space="preserve">1: Għandna noqogħdu attenti mir-reazzjonijiet tagħna għal dawk li huma differenti minna.</w:t>
      </w:r>
    </w:p>
    <w:p w14:paraId="0E3CC48D" w14:textId="77777777" w:rsidR="00F90BDC" w:rsidRDefault="00F90BDC"/>
    <w:p w14:paraId="4C4D0B9F" w14:textId="77777777" w:rsidR="00F90BDC" w:rsidRDefault="00F90BDC">
      <w:r xmlns:w="http://schemas.openxmlformats.org/wordprocessingml/2006/main">
        <w:t xml:space="preserve">2: Irridu nkunu konxji tal-​qawwa taʼ kliemna u l-​influwenza li jistaʼ jkollu fuq dawk taʼ madwarna.</w:t>
      </w:r>
    </w:p>
    <w:p w14:paraId="42C3A7A8" w14:textId="77777777" w:rsidR="00F90BDC" w:rsidRDefault="00F90BDC"/>
    <w:p w14:paraId="6703AA27" w14:textId="77777777" w:rsidR="00F90BDC" w:rsidRDefault="00F90BDC">
      <w:r xmlns:w="http://schemas.openxmlformats.org/wordprocessingml/2006/main">
        <w:t xml:space="preserve">1: Ġakbu 3:1-12, li jenfasizza l- qawwa tal- ilsien u kif jistaʼ jintuża kemm għat- tajjeb kif ukoll għall- ħażin.</w:t>
      </w:r>
    </w:p>
    <w:p w14:paraId="12A37702" w14:textId="77777777" w:rsidR="00F90BDC" w:rsidRDefault="00F90BDC"/>
    <w:p w14:paraId="24193D3A" w14:textId="77777777" w:rsidR="00F90BDC" w:rsidRDefault="00F90BDC">
      <w:r xmlns:w="http://schemas.openxmlformats.org/wordprocessingml/2006/main">
        <w:t xml:space="preserve">2: Kolossin 4:6, li jħeġġiġna nużaw kliemna bil-​għaqal u bil-​grazzja.</w:t>
      </w:r>
    </w:p>
    <w:p w14:paraId="774EA811" w14:textId="77777777" w:rsidR="00F90BDC" w:rsidRDefault="00F90BDC"/>
    <w:p w14:paraId="1F9297C1" w14:textId="77777777" w:rsidR="00F90BDC" w:rsidRDefault="00F90BDC">
      <w:r xmlns:w="http://schemas.openxmlformats.org/wordprocessingml/2006/main">
        <w:t xml:space="preserve">Atti 19:35 U meta l-iskrivan tal-belt serħan lin-nies, qal: "Intom irġiel ta' Efesu, x'hemm raġel li ma jafx kif il-belt ta' l-Efesin hija adoratur ta' l-alla l-kbira Diana, u tax-xbieha li waqgħet. 'l isfel minn Ġove?</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L-iskrivan tal-belt ta’ Efesu paċi lin-nies billi fakkarhom fil-qima tal-belt lejn l-alla l-kbira Diana u x-xbieha li waqgħet minn fuq Ġove.</w:t>
      </w:r>
    </w:p>
    <w:p w14:paraId="6453029E" w14:textId="77777777" w:rsidR="00F90BDC" w:rsidRDefault="00F90BDC"/>
    <w:p w14:paraId="5F98547E" w14:textId="77777777" w:rsidR="00F90BDC" w:rsidRDefault="00F90BDC">
      <w:r xmlns:w="http://schemas.openxmlformats.org/wordprocessingml/2006/main">
        <w:t xml:space="preserve">1. Il-Periklu tal-Qima tal-Idoli</w:t>
      </w:r>
    </w:p>
    <w:p w14:paraId="71EE5198" w14:textId="77777777" w:rsidR="00F90BDC" w:rsidRDefault="00F90BDC"/>
    <w:p w14:paraId="5EBD1CAB" w14:textId="77777777" w:rsidR="00F90BDC" w:rsidRDefault="00F90BDC">
      <w:r xmlns:w="http://schemas.openxmlformats.org/wordprocessingml/2006/main">
        <w:t xml:space="preserve">2. Il-Qawwa tal-Wirt ta' Belt</w:t>
      </w:r>
    </w:p>
    <w:p w14:paraId="1801AE0E" w14:textId="77777777" w:rsidR="00F90BDC" w:rsidRDefault="00F90BDC"/>
    <w:p w14:paraId="137F1213" w14:textId="77777777" w:rsidR="00F90BDC" w:rsidRDefault="00F90BDC">
      <w:r xmlns:w="http://schemas.openxmlformats.org/wordprocessingml/2006/main">
        <w:t xml:space="preserve">1. Eżodu 20:3-5 - “Ma jkollokx allat oħra quddiemi. M'għandekx tagħmel għalik xbieha minquxa, jew xi tixbiha ta' xi ħaġa li hemm fuq is-sema, jew li hemm taħt l-art, jew li hemm fl-ilma taħt l-art. M'għandekx tbaxxax quddiemhom jew taqdihom, għax jien il-Mulej, Alla tiegħek, jien Alla għira.</w:t>
      </w:r>
    </w:p>
    <w:p w14:paraId="0CE52538" w14:textId="77777777" w:rsidR="00F90BDC" w:rsidRDefault="00F90BDC"/>
    <w:p w14:paraId="4DD17F4E" w14:textId="77777777" w:rsidR="00F90BDC" w:rsidRDefault="00F90BDC">
      <w:r xmlns:w="http://schemas.openxmlformats.org/wordprocessingml/2006/main">
        <w:t xml:space="preserve">2. Atti 17:16-17 - Issa waqt li Pawlu stenniehom f'Ateni, l-ispirtu tiegħu ġie pprovokat fi ħdanu meta ra li l-belt kienet mogħtija lill-idoli. Għalhekk raġuna fis-sinagoga mal-Lhud u mal-aduraturi tal-Ġentili, u fis-suq kuljum ma’ dawk li nzertaw hemmhekk.</w:t>
      </w:r>
    </w:p>
    <w:p w14:paraId="790DA262" w14:textId="77777777" w:rsidR="00F90BDC" w:rsidRDefault="00F90BDC"/>
    <w:p w14:paraId="1B1B7BA5" w14:textId="77777777" w:rsidR="00F90BDC" w:rsidRDefault="00F90BDC">
      <w:r xmlns:w="http://schemas.openxmlformats.org/wordprocessingml/2006/main">
        <w:t xml:space="preserve">Atti 19:36 36 Għalhekk, peress li dawn l-affarijiet ma jistgħux jiġu mitkellma kontrihom, intom għandkom toqogħdu kwieti, u ma tagħmlu xejn bl-għaġla.</w:t>
      </w:r>
    </w:p>
    <w:p w14:paraId="08632E1B" w14:textId="77777777" w:rsidR="00F90BDC" w:rsidRDefault="00F90BDC"/>
    <w:p w14:paraId="5FEC6805" w14:textId="77777777" w:rsidR="00F90BDC" w:rsidRDefault="00F90BDC">
      <w:r xmlns:w="http://schemas.openxmlformats.org/wordprocessingml/2006/main">
        <w:t xml:space="preserve">It- twissija taʼ Pawlu kontra deċiżjonijiet bla rażan f’ Atti 19:36 .</w:t>
      </w:r>
    </w:p>
    <w:p w14:paraId="0B5F7A16" w14:textId="77777777" w:rsidR="00F90BDC" w:rsidRDefault="00F90BDC"/>
    <w:p w14:paraId="68DB518A" w14:textId="77777777" w:rsidR="00F90BDC" w:rsidRDefault="00F90BDC">
      <w:r xmlns:w="http://schemas.openxmlformats.org/wordprocessingml/2006/main">
        <w:t xml:space="preserve">1: Ikkunsidra l- Konsegwenzi - Nirriflettu fuq it- twissija taʼ Pawlu biex tevita deċiżjonijiet bla rażan</w:t>
      </w:r>
    </w:p>
    <w:p w14:paraId="40D41A23" w14:textId="77777777" w:rsidR="00F90BDC" w:rsidRDefault="00F90BDC"/>
    <w:p w14:paraId="23FB85FC" w14:textId="77777777" w:rsidR="00F90BDC" w:rsidRDefault="00F90BDC">
      <w:r xmlns:w="http://schemas.openxmlformats.org/wordprocessingml/2006/main">
        <w:t xml:space="preserve">2: Ħu l-ħin biex taħseb - Nifhmu l-importanza li nkunu deliberati fid-deċiżjonijiet tagħna</w:t>
      </w:r>
    </w:p>
    <w:p w14:paraId="034FE327" w14:textId="77777777" w:rsidR="00F90BDC" w:rsidRDefault="00F90BDC"/>
    <w:p w14:paraId="2AC9F10A" w14:textId="77777777" w:rsidR="00F90BDC" w:rsidRDefault="00F90BDC">
      <w:r xmlns:w="http://schemas.openxmlformats.org/wordprocessingml/2006/main">
        <w:t xml:space="preserve">1: Proverbji 14:15 - Is-sempliċi jemmen kull kelma, imma l-bniedem prudenti tħares sew lejn li jmur.</w:t>
      </w:r>
    </w:p>
    <w:p w14:paraId="2030C402" w14:textId="77777777" w:rsidR="00F90BDC" w:rsidRDefault="00F90BDC"/>
    <w:p w14:paraId="09DC5420" w14:textId="77777777" w:rsidR="00F90BDC" w:rsidRDefault="00F90BDC">
      <w:r xmlns:w="http://schemas.openxmlformats.org/wordprocessingml/2006/main">
        <w:t xml:space="preserve">2:                      :        :       :                    :       :      : :   : 19 - Għalhekk), ħuti għeżież, ħalli kull bniedem ikun malajr biex jisma, bil-mod biex jitkellem, bil-mod għall </w:t>
      </w:r>
      <w:r xmlns:w="http://schemas.openxmlformats.org/wordprocessingml/2006/main">
        <w:lastRenderedPageBreak xmlns:w="http://schemas.openxmlformats.org/wordprocessingml/2006/main"/>
      </w:r>
      <w:r xmlns:w="http://schemas.openxmlformats.org/wordprocessingml/2006/main">
        <w:t xml:space="preserve">-rabja.</w:t>
      </w:r>
    </w:p>
    <w:p w14:paraId="64940978" w14:textId="77777777" w:rsidR="00F90BDC" w:rsidRDefault="00F90BDC"/>
    <w:p w14:paraId="1E3C2320" w14:textId="77777777" w:rsidR="00F90BDC" w:rsidRDefault="00F90BDC">
      <w:r xmlns:w="http://schemas.openxmlformats.org/wordprocessingml/2006/main">
        <w:t xml:space="preserve">Atti 19:37 Għax intom ġibtu hawn lil dawn l-irġiel, li la huma ħallelin tal-knejjes, u lanqas blasfematuri tal-alla tagħkom.</w:t>
      </w:r>
    </w:p>
    <w:p w14:paraId="041C5700" w14:textId="77777777" w:rsidR="00F90BDC" w:rsidRDefault="00F90BDC"/>
    <w:p w14:paraId="4E423C58" w14:textId="77777777" w:rsidR="00F90BDC" w:rsidRDefault="00F90BDC">
      <w:r xmlns:w="http://schemas.openxmlformats.org/wordprocessingml/2006/main">
        <w:t xml:space="preserve">Pawlu u sħabu huma akkużati li serqu u dagħa lill-alla ta’ Efesu. Pawlu jiddikjara li huma innoċenti minn dawn l-akkużi.</w:t>
      </w:r>
    </w:p>
    <w:p w14:paraId="5E11CF4A" w14:textId="77777777" w:rsidR="00F90BDC" w:rsidRDefault="00F90BDC"/>
    <w:p w14:paraId="6C4A231F" w14:textId="77777777" w:rsidR="00F90BDC" w:rsidRDefault="00F90BDC">
      <w:r xmlns:w="http://schemas.openxmlformats.org/wordprocessingml/2006/main">
        <w:t xml:space="preserve">1. Il-Qawwa tal-Kliem Tagħna: Kif Kliemna Jaffettwa Ħajjitna</w:t>
      </w:r>
    </w:p>
    <w:p w14:paraId="733242E9" w14:textId="77777777" w:rsidR="00F90BDC" w:rsidRDefault="00F90BDC"/>
    <w:p w14:paraId="6A3DDF26" w14:textId="77777777" w:rsidR="00F90BDC" w:rsidRDefault="00F90BDC">
      <w:r xmlns:w="http://schemas.openxmlformats.org/wordprocessingml/2006/main">
        <w:t xml:space="preserve">2. Integrità fil-Fidi: Studju ta’ Pawlu u Sila</w:t>
      </w:r>
    </w:p>
    <w:p w14:paraId="62A6B468" w14:textId="77777777" w:rsidR="00F90BDC" w:rsidRDefault="00F90BDC"/>
    <w:p w14:paraId="3063E06F" w14:textId="77777777" w:rsidR="00F90BDC" w:rsidRDefault="00F90BDC">
      <w:r xmlns:w="http://schemas.openxmlformats.org/wordprocessingml/2006/main">
        <w:t xml:space="preserve">1. Proverbji 18:21 - Il-mewt u l-ħajja huma fil-qawwa tal-ilsien, u dawk li jħobbu jieklu l-frott tiegħu.</w:t>
      </w:r>
    </w:p>
    <w:p w14:paraId="02A5D653" w14:textId="77777777" w:rsidR="00F90BDC" w:rsidRDefault="00F90BDC"/>
    <w:p w14:paraId="2F1BD305" w14:textId="77777777" w:rsidR="00F90BDC" w:rsidRDefault="00F90BDC">
      <w:r xmlns:w="http://schemas.openxmlformats.org/wordprocessingml/2006/main">
        <w:t xml:space="preserve">2. Filippin 4:8 - Fl-aħħarnett, ħuti, dak kollu li hu veru, dak kollu li hu onorevoli, dak kollu li hu ġust, dak kollu li hu saf, dak kollu li hu sabiħ, dak kollu li hu ta’ min ifaħħar, jekk hemm xi eċċellenza, jekk hemm xi ħaġa denja ta’ tifħir, aħseb dwar dawn l-affarijiet.</w:t>
      </w:r>
    </w:p>
    <w:p w14:paraId="597B2861" w14:textId="77777777" w:rsidR="00F90BDC" w:rsidRDefault="00F90BDC"/>
    <w:p w14:paraId="64C8FF9B" w14:textId="77777777" w:rsidR="00F90BDC" w:rsidRDefault="00F90BDC">
      <w:r xmlns:w="http://schemas.openxmlformats.org/wordprocessingml/2006/main">
        <w:t xml:space="preserve">Atti 19:38 Għalhekk, jekk Demetriju, u s-sengħa li huma miegħu, għandhom kwistjoni kontra xi ħadd, il-liġi hija miftuħa, u hemm deputati: ħallihom jimxu lil xulxin.</w:t>
      </w:r>
    </w:p>
    <w:p w14:paraId="0E02CC81" w14:textId="77777777" w:rsidR="00F90BDC" w:rsidRDefault="00F90BDC"/>
    <w:p w14:paraId="1C6C399F" w14:textId="77777777" w:rsidR="00F90BDC" w:rsidRDefault="00F90BDC">
      <w:r xmlns:w="http://schemas.openxmlformats.org/wordprocessingml/2006/main">
        <w:t xml:space="preserve">Demetriju u sħabu għandhom jużaw is- sistema legali biex isolvu kwalunkwe tilwim li jkollhom bejniethom minflok ma jirrikorru għall- vjolenza.</w:t>
      </w:r>
    </w:p>
    <w:p w14:paraId="7EEB4A8C" w14:textId="77777777" w:rsidR="00F90BDC" w:rsidRDefault="00F90BDC"/>
    <w:p w14:paraId="2397C922" w14:textId="77777777" w:rsidR="00F90BDC" w:rsidRDefault="00F90BDC">
      <w:r xmlns:w="http://schemas.openxmlformats.org/wordprocessingml/2006/main">
        <w:t xml:space="preserve">1. Issolvi l-Kunflitt b'Paċi - Kif tuża l-liġi biex issolvi tilwim mingħajr ma tirrikorri għall-vjolenza.</w:t>
      </w:r>
    </w:p>
    <w:p w14:paraId="110BE2F7" w14:textId="77777777" w:rsidR="00F90BDC" w:rsidRDefault="00F90BDC"/>
    <w:p w14:paraId="100EC765" w14:textId="77777777" w:rsidR="00F90BDC" w:rsidRDefault="00F90BDC">
      <w:r xmlns:w="http://schemas.openxmlformats.org/wordprocessingml/2006/main">
        <w:t xml:space="preserve">2. L-Għerf tal-Liġi - Nifhmu l-valur tal-liġi u għaliex għandha tiġi rispettata.</w:t>
      </w:r>
    </w:p>
    <w:p w14:paraId="220420DF" w14:textId="77777777" w:rsidR="00F90BDC" w:rsidRDefault="00F90BDC"/>
    <w:p w14:paraId="136DC0D0" w14:textId="77777777" w:rsidR="00F90BDC" w:rsidRDefault="00F90BDC">
      <w:r xmlns:w="http://schemas.openxmlformats.org/wordprocessingml/2006/main">
        <w:t xml:space="preserve">1. Rumani 12:17-19 - Tħallasx lil ħadd ħażen għall-ħażen, imma aħseb għal dak li hu nobbli quddiem kulħadd.</w:t>
      </w:r>
    </w:p>
    <w:p w14:paraId="748AAF12" w14:textId="77777777" w:rsidR="00F90BDC" w:rsidRDefault="00F90BDC"/>
    <w:p w14:paraId="076B38A2" w14:textId="77777777" w:rsidR="00F90BDC" w:rsidRDefault="00F90BDC">
      <w:r xmlns:w="http://schemas.openxmlformats.org/wordprocessingml/2006/main">
        <w:t xml:space="preserve">2. Proverbji 15:1 - Tweġiba ratba tneħħi r-rabja, imma kelma ħarxa tqanqal ir-rabja.</w:t>
      </w:r>
    </w:p>
    <w:p w14:paraId="37685254" w14:textId="77777777" w:rsidR="00F90BDC" w:rsidRDefault="00F90BDC"/>
    <w:p w14:paraId="382B3230" w14:textId="77777777" w:rsidR="00F90BDC" w:rsidRDefault="00F90BDC">
      <w:r xmlns:w="http://schemas.openxmlformats.org/wordprocessingml/2006/main">
        <w:t xml:space="preserve">Atti 19:39 Imma jekk inti tistaqsu xi ħaġa dwar affarijiet oħra, għandu jiġi stabbilit f'assemblea legali.</w:t>
      </w:r>
    </w:p>
    <w:p w14:paraId="6C3134D3" w14:textId="77777777" w:rsidR="00F90BDC" w:rsidRDefault="00F90BDC"/>
    <w:p w14:paraId="36C4773E" w14:textId="77777777" w:rsidR="00F90BDC" w:rsidRDefault="00F90BDC">
      <w:r xmlns:w="http://schemas.openxmlformats.org/wordprocessingml/2006/main">
        <w:t xml:space="preserve">Pawlu jagħti struzzjonijiet lid-​dixxipli Efesin biex isolvu kwalunkwe kwistjoni oħra f’assemblea legali.</w:t>
      </w:r>
    </w:p>
    <w:p w14:paraId="2A1F5147" w14:textId="77777777" w:rsidR="00F90BDC" w:rsidRDefault="00F90BDC"/>
    <w:p w14:paraId="0E7DDCC6" w14:textId="77777777" w:rsidR="00F90BDC" w:rsidRDefault="00F90BDC">
      <w:r xmlns:w="http://schemas.openxmlformats.org/wordprocessingml/2006/main">
        <w:t xml:space="preserve">1. L-Importanza tad-Dixxerniment fl-Assemblea Nisranija</w:t>
      </w:r>
    </w:p>
    <w:p w14:paraId="0D8B5274" w14:textId="77777777" w:rsidR="00F90BDC" w:rsidRDefault="00F90BDC"/>
    <w:p w14:paraId="34E6DA4C" w14:textId="77777777" w:rsidR="00F90BDC" w:rsidRDefault="00F90BDC">
      <w:r xmlns:w="http://schemas.openxmlformats.org/wordprocessingml/2006/main">
        <w:t xml:space="preserve">2. Il-Ħtiega tal-Għaqda fil-Knisja</w:t>
      </w:r>
    </w:p>
    <w:p w14:paraId="17516B41" w14:textId="77777777" w:rsidR="00F90BDC" w:rsidRDefault="00F90BDC"/>
    <w:p w14:paraId="298C67B1" w14:textId="77777777" w:rsidR="00F90BDC" w:rsidRDefault="00F90BDC">
      <w:r xmlns:w="http://schemas.openxmlformats.org/wordprocessingml/2006/main">
        <w:t xml:space="preserve">1. Rumani 15:5-6 “Jalla Alla tas-sabar u l-inkuraġġiment jagħtikom biex tgħixu fi qbil ma’ xulxin, fi qbil ma’ Kristu Ġesù, biex flimkien intom tigglorifikaw b’leħen wieħed lil Alla u Missier Sidna Ġesù Kristu .”</w:t>
      </w:r>
    </w:p>
    <w:p w14:paraId="0A72CB4B" w14:textId="77777777" w:rsidR="00F90BDC" w:rsidRDefault="00F90BDC"/>
    <w:p w14:paraId="70EDB57D" w14:textId="77777777" w:rsidR="00F90BDC" w:rsidRDefault="00F90BDC">
      <w:r xmlns:w="http://schemas.openxmlformats.org/wordprocessingml/2006/main">
        <w:t xml:space="preserve">2. 1 Korintin 14:40 “Imma kollox għandu jsir b’mod diċenti u fl-ordni.”</w:t>
      </w:r>
    </w:p>
    <w:p w14:paraId="6A5873EB" w14:textId="77777777" w:rsidR="00F90BDC" w:rsidRDefault="00F90BDC"/>
    <w:p w14:paraId="5E63F3C8" w14:textId="77777777" w:rsidR="00F90BDC" w:rsidRDefault="00F90BDC">
      <w:r xmlns:w="http://schemas.openxmlformats.org/wordprocessingml/2006/main">
        <w:t xml:space="preserve">Atti 19:40 Għax aħna qegħdin fil-periklu li niġu f'dubju għat-taħwid ta' din il-ġurnata, peress li m'hemm l-ebda raġuni li biha nistgħu nagħtu rendikont ta' din il-laqgħa.</w:t>
      </w:r>
    </w:p>
    <w:p w14:paraId="3B8C31B3" w14:textId="77777777" w:rsidR="00F90BDC" w:rsidRDefault="00F90BDC"/>
    <w:p w14:paraId="0C5B650A" w14:textId="77777777" w:rsidR="00F90BDC" w:rsidRDefault="00F90BDC">
      <w:r xmlns:w="http://schemas.openxmlformats.org/wordprocessingml/2006/main">
        <w:t xml:space="preserve">Pawlu u sħabu kienu fil-periklu li jiġu interrogati għall-involviment tagħhom f’taħwid minħabba nuqqas ta’ spjegazzjoni għall-kommossjoni.</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tar-Reputazzjoni: Kif l-Azzjonijiet Tagħna jirriflettu fuq il-Karattru Tagħna</w:t>
      </w:r>
    </w:p>
    <w:p w14:paraId="5046F491" w14:textId="77777777" w:rsidR="00F90BDC" w:rsidRDefault="00F90BDC"/>
    <w:p w14:paraId="4D213E5C" w14:textId="77777777" w:rsidR="00F90BDC" w:rsidRDefault="00F90BDC">
      <w:r xmlns:w="http://schemas.openxmlformats.org/wordprocessingml/2006/main">
        <w:t xml:space="preserve">2. Il-Perikli li Jikkawżaw Taħwid: Nirriflettu fuq il-Konsegwenzi tal-Azzjonijiet Tagħna</w:t>
      </w:r>
    </w:p>
    <w:p w14:paraId="0F62278A" w14:textId="77777777" w:rsidR="00F90BDC" w:rsidRDefault="00F90BDC"/>
    <w:p w14:paraId="4393A3FC" w14:textId="77777777" w:rsidR="00F90BDC" w:rsidRDefault="00F90BDC">
      <w:r xmlns:w="http://schemas.openxmlformats.org/wordprocessingml/2006/main">
        <w:t xml:space="preserve">1. Proverbji 22:1 - Isem tajjeb huwa aktar mixtieq minn għana kbira; li tkun stmata hija aħjar mill-fidda jew mid-deheb.</w:t>
      </w:r>
    </w:p>
    <w:p w14:paraId="1206E5FF" w14:textId="77777777" w:rsidR="00F90BDC" w:rsidRDefault="00F90BDC"/>
    <w:p w14:paraId="2DB22D3F" w14:textId="77777777" w:rsidR="00F90BDC" w:rsidRDefault="00F90BDC">
      <w:r xmlns:w="http://schemas.openxmlformats.org/wordprocessingml/2006/main">
        <w:t xml:space="preserve">2. Ġakbu 2:14 - X'inhu tajjeb, ħuti, jekk xi ħadd jgħid li għandu l-fidi iżda m'għandux għemil? Tista’ fidi bħal din issalvahom?</w:t>
      </w:r>
    </w:p>
    <w:p w14:paraId="277E99E9" w14:textId="77777777" w:rsidR="00F90BDC" w:rsidRDefault="00F90BDC"/>
    <w:p w14:paraId="3EE3592F" w14:textId="77777777" w:rsidR="00F90BDC" w:rsidRDefault="00F90BDC">
      <w:r xmlns:w="http://schemas.openxmlformats.org/wordprocessingml/2006/main">
        <w:t xml:space="preserve">Atti 19:41 U meta qal hekk, keċċa l-ġemgħa.</w:t>
      </w:r>
    </w:p>
    <w:p w14:paraId="32E13C3D" w14:textId="77777777" w:rsidR="00F90BDC" w:rsidRDefault="00F90BDC"/>
    <w:p w14:paraId="05D0B3AD" w14:textId="77777777" w:rsidR="00F90BDC" w:rsidRDefault="00F90BDC">
      <w:r xmlns:w="http://schemas.openxmlformats.org/wordprocessingml/2006/main">
        <w:t xml:space="preserve">Pawlu temm id-​diskors tiegħu lill-​assemblea u mbagħad keċċihom.</w:t>
      </w:r>
    </w:p>
    <w:p w14:paraId="32899A36" w14:textId="77777777" w:rsidR="00F90BDC" w:rsidRDefault="00F90BDC"/>
    <w:p w14:paraId="63EDE374" w14:textId="77777777" w:rsidR="00F90BDC" w:rsidRDefault="00F90BDC">
      <w:r xmlns:w="http://schemas.openxmlformats.org/wordprocessingml/2006/main">
        <w:t xml:space="preserve">1. Il-Qawwa ta’ Kliemna: Kif Tkellem mal-Awtorità</w:t>
      </w:r>
    </w:p>
    <w:p w14:paraId="383BD12D" w14:textId="77777777" w:rsidR="00F90BDC" w:rsidRDefault="00F90BDC"/>
    <w:p w14:paraId="69D484BC" w14:textId="77777777" w:rsidR="00F90BDC" w:rsidRDefault="00F90BDC">
      <w:r xmlns:w="http://schemas.openxmlformats.org/wordprocessingml/2006/main">
        <w:t xml:space="preserve">2. L-Importanza tas-Smigħ: Kif Tisma’ b’Dixxerniment</w:t>
      </w:r>
    </w:p>
    <w:p w14:paraId="18F514E3" w14:textId="77777777" w:rsidR="00F90BDC" w:rsidRDefault="00F90BDC"/>
    <w:p w14:paraId="0D2F1439" w14:textId="77777777" w:rsidR="00F90BDC" w:rsidRDefault="00F90BDC">
      <w:r xmlns:w="http://schemas.openxmlformats.org/wordprocessingml/2006/main">
        <w:t xml:space="preserve">1. Proverbji 18:21 - Il-mewt u l-ħajja huma fil-qawwa tal-ilsien</w:t>
      </w:r>
    </w:p>
    <w:p w14:paraId="62277452" w14:textId="77777777" w:rsidR="00F90BDC" w:rsidRDefault="00F90BDC"/>
    <w:p w14:paraId="1EA64EAC" w14:textId="77777777" w:rsidR="00F90BDC" w:rsidRDefault="00F90BDC">
      <w:r xmlns:w="http://schemas.openxmlformats.org/wordprocessingml/2006/main">
        <w:t xml:space="preserve">2. Ġakbu 1:19 - Kun pront biex tisma, bil-mod biex titkellem u bil-mod biex jirrabja</w:t>
      </w:r>
    </w:p>
    <w:p w14:paraId="6D24F100" w14:textId="77777777" w:rsidR="00F90BDC" w:rsidRDefault="00F90BDC"/>
    <w:p w14:paraId="21894CA8" w14:textId="77777777" w:rsidR="00F90BDC" w:rsidRDefault="00F90BDC">
      <w:r xmlns:w="http://schemas.openxmlformats.org/wordprocessingml/2006/main">
        <w:t xml:space="preserve">Atti 20 jirrakkonta l- vjaġġi taʼ Pawlu mill- Maċedonja u l- Greċja, l- inċident taʼ Ewtiku fi Troas, u d- diskors taʼ tislima taʼ Pawlu lill- anzjani taʼ Efes.</w:t>
      </w:r>
    </w:p>
    <w:p w14:paraId="2B4E9B01" w14:textId="77777777" w:rsidR="00F90BDC" w:rsidRDefault="00F90BDC"/>
    <w:p w14:paraId="019D4444" w14:textId="77777777" w:rsidR="00F90BDC" w:rsidRDefault="00F90BDC">
      <w:r xmlns:w="http://schemas.openxmlformats.org/wordprocessingml/2006/main">
        <w:t xml:space="preserve">L-1 Paragrafu: Il-kapitlu jibda b’Pawlu jitlaq minn Efesu wara rewwixta u jivvjaġġa mill-Maċedonja u jħeġġeġ lid-dixxipli. Hu baqa’ tliet xhur il-Greċja imma meta kien se jsalpa </w:t>
      </w:r>
      <w:r xmlns:w="http://schemas.openxmlformats.org/wordprocessingml/2006/main">
        <w:lastRenderedPageBreak xmlns:w="http://schemas.openxmlformats.org/wordprocessingml/2006/main"/>
      </w:r>
      <w:r xmlns:w="http://schemas.openxmlformats.org/wordprocessingml/2006/main">
        <w:t xml:space="preserve">lura lejn is-Sirja, sar jaf li l-Lhud kienu qed jippjanaw kontrih u għalhekk iddeċieda li jerġa’ lura mill-Maċedonja akkumpanjat minn Sopater Pyrrhus Berea Aristarchus Secundus Thessalonians Gaius Derbe Timothy Tychicus Trophimus Asia (Atti 20:1). -4). Dawn l-irġiel marru quddiem jistennewna Troas aħna baħħru minn Filippi wara Jiem Ħobż Bla Ħmira ħamest ijiem wara ingħaqdu magħhom Troas fejn qagħdu sebat ijiem (Atti 20:5-6).</w:t>
      </w:r>
    </w:p>
    <w:p w14:paraId="0950A273" w14:textId="77777777" w:rsidR="00F90BDC" w:rsidRDefault="00F90BDC"/>
    <w:p w14:paraId="7574BCAA" w14:textId="77777777" w:rsidR="00F90BDC" w:rsidRDefault="00F90BDC">
      <w:r xmlns:w="http://schemas.openxmlformats.org/wordprocessingml/2006/main">
        <w:t xml:space="preserve">It-2 Paragrafu: Fl-ewwel jum tal-ġimgħa meta ltaqa’ l-ħobż tal-qsim Pawlu tkellem nies bi ħsiebhom jitilqu l-għada baqgħu jitkellmu sa nofs il-lejl kamra ta’ fuq fejn inġabru ħafna lampi ħruq hemm żagħżugħ jismu Ewtiku bilqiegħda soll tat-tieqa għereq irqad fil-fond hekk kif Pawlu tkellem għadu qed jingħeleb waqa’ l-irqad isfel it-tielet storja ttieħdet mejjet imma Pawlu niżel mgħawweġ fuqu ħadu l-armi qal 'Talarmax hu ħaj!' Imbagħad tela 'l fuq qassam il-ħobż ate tkellem għal żmien twil anke sas-sebħ imbagħad telaq sadattant it-tifel ttieħed id-dar ħaj ferħan ħafna (Atti 20:7-12).</w:t>
      </w:r>
    </w:p>
    <w:p w14:paraId="1A76B584" w14:textId="77777777" w:rsidR="00F90BDC" w:rsidRDefault="00F90BDC"/>
    <w:p w14:paraId="571E4C76" w14:textId="77777777" w:rsidR="00F90BDC" w:rsidRDefault="00F90BDC">
      <w:r xmlns:w="http://schemas.openxmlformats.org/wordprocessingml/2006/main">
        <w:t xml:space="preserve">It-3 Paragrafu: Minn hemm, baħħru lejn Miletus għax Pawlu kien iddeċieda li jaqbeż lil Efesu jevita li jqattaʼ ħin fil-provinċja tal-Asja peress li kien ħerqan jasal Ġerusalemm jekk jistaʼ jkun sa nhar il-Pentekoste. Minn Miletus mibgħuta messaġġ Efesu anzjani knisja jiġu jiltaqgħu miegħu. Meta waslu tahom id-diskors tal-addiu tiegħu u jfakkarhom kif għexu fosthom qaddej Mulej umiltà kbira tiċrit f’nofs testijiet ħorox ippjanati Lhud qatt ma eżitaw jippritkaw xejn ikun ta’ benefiċċju mgħallem pubblikament dar dar jixhdu ż-żewġ Lhud Griegi indiema lejn Alla fidi Sidna Ġesù Kristu issa mġiegħel Ispirtu mur Ġerusalemm ma jafux x'se jiġri lili hemm biss jafu kull belt Ispirtu s-Santu jwissi lili tbatijiet ħabs li qed niffaċċja lili madankollu jikkunsidraw ħajti jiswa xi ħaġa biss jispiċċaw biċċa xogħol tar-razza Mulej Ġesù tani tixhed Evanġelju grazzja ta 'Alla (Atti 20:13-24). Huwa wissa minnhom ilpup selvaġġi jiġu fost numru stess tgħawweġ il-verità tiġbed bogħod dixxipli wara lilhom infushom mħeġġa jżommu għassa ftakar għal tliet snin qatt ma waqfet twissi kull lejl wieħed jum bid-dmugħ. Wara li tkellem dawn l-affarijiet niżel għarkubbtejh talab magħhom kollha imbagħad ħalla sejjer triqtu filwaqt li jibku mħaddna besuh imnikket l-aktar bl-istqarrija tiegħu li qatt ma jerġgħu jaraw wiċċu (Atti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Atti 20:1 U wara li ntemmet it-taqlib, Pawlu sejjaħ lid-dixxipli, ħaddanhom u telaq biex imur il-Maċedonja.</w:t>
      </w:r>
    </w:p>
    <w:p w14:paraId="0987EF9F" w14:textId="77777777" w:rsidR="00F90BDC" w:rsidRDefault="00F90BDC"/>
    <w:p w14:paraId="3F005C90" w14:textId="77777777" w:rsidR="00F90BDC" w:rsidRDefault="00F90BDC">
      <w:r xmlns:w="http://schemas.openxmlformats.org/wordprocessingml/2006/main">
        <w:t xml:space="preserve">Pawlu qal addiju lid-dixxipli tiegħu wara li ntemmet it-taħwid u mar il-Maċedonja.</w:t>
      </w:r>
    </w:p>
    <w:p w14:paraId="0BEBC3D4" w14:textId="77777777" w:rsidR="00F90BDC" w:rsidRDefault="00F90BDC"/>
    <w:p w14:paraId="6EC44260" w14:textId="77777777" w:rsidR="00F90BDC" w:rsidRDefault="00F90BDC">
      <w:r xmlns:w="http://schemas.openxmlformats.org/wordprocessingml/2006/main">
        <w:t xml:space="preserve">1. Il-Qawwa tal-Addio: Titgħallem Ħalli Go</w:t>
      </w:r>
    </w:p>
    <w:p w14:paraId="7A335D13" w14:textId="77777777" w:rsidR="00F90BDC" w:rsidRDefault="00F90BDC"/>
    <w:p w14:paraId="1F869A04" w14:textId="77777777" w:rsidR="00F90BDC" w:rsidRDefault="00F90BDC">
      <w:r xmlns:w="http://schemas.openxmlformats.org/wordprocessingml/2006/main">
        <w:t xml:space="preserve">2. Inħaddnu l-Bidla u l-Vjaġġ Quddiem</w:t>
      </w:r>
    </w:p>
    <w:p w14:paraId="09CF4587" w14:textId="77777777" w:rsidR="00F90BDC" w:rsidRDefault="00F90BDC"/>
    <w:p w14:paraId="6FAAF6C0" w14:textId="77777777" w:rsidR="00F90BDC" w:rsidRDefault="00F90BDC">
      <w:r xmlns:w="http://schemas.openxmlformats.org/wordprocessingml/2006/main">
        <w:t xml:space="preserve">1. Isaija 43:18-19 (“La tiftakarx fl-affarijiet ta’ qabel, u lanqas ikkunsidraw l-affarijiet ta’ qodma. Ara, jien qed nagħmel xi ħaġa ġdida; issa tnissel, ma tindunahiex? Jien se nagħmel triq fil- deżert u xmajjar fid-deżert.”</w:t>
      </w:r>
    </w:p>
    <w:p w14:paraId="0CC9121F" w14:textId="77777777" w:rsidR="00F90BDC" w:rsidRDefault="00F90BDC"/>
    <w:p w14:paraId="18C8F82B" w14:textId="77777777" w:rsidR="00F90BDC" w:rsidRDefault="00F90BDC">
      <w:r xmlns:w="http://schemas.openxmlformats.org/wordprocessingml/2006/main">
        <w:t xml:space="preserve">2. Ġożwè 1:9 (“Ma ordnajtlekx jien? Kunu b’saħħtek u kuraġġużi. Tibżgħux, u titnikkjawx, għax il-Mulej Alla tiegħek hu miegħek kull fejn tmur.”)</w:t>
      </w:r>
    </w:p>
    <w:p w14:paraId="70E55958" w14:textId="77777777" w:rsidR="00F90BDC" w:rsidRDefault="00F90BDC"/>
    <w:p w14:paraId="29A16900" w14:textId="77777777" w:rsidR="00F90BDC" w:rsidRDefault="00F90BDC">
      <w:r xmlns:w="http://schemas.openxmlformats.org/wordprocessingml/2006/main">
        <w:t xml:space="preserve">Atti 20:2   :        :        :      :        :         :         :        :        :              :    :             :   :          :   :       :       :   :    :       :   :   :       :    :   :   :     :   :   :   :   :    :    :   :   :    :   :  : 2) U wara li għadda minn dawk in-naħat, u tahom ħafna eżortazzjoni, daħal il-Greċja.</w:t>
      </w:r>
    </w:p>
    <w:p w14:paraId="3045EB5C" w14:textId="77777777" w:rsidR="00F90BDC" w:rsidRDefault="00F90BDC"/>
    <w:p w14:paraId="0562F168" w14:textId="77777777" w:rsidR="00F90BDC" w:rsidRDefault="00F90BDC">
      <w:r xmlns:w="http://schemas.openxmlformats.org/wordprocessingml/2006/main">
        <w:t xml:space="preserve">Pawlu ħeġġeġ lill-​fidili fl-​inħawi li żar qabel ma ġie l-​Greċja.</w:t>
      </w:r>
    </w:p>
    <w:p w14:paraId="3FD3D31C" w14:textId="77777777" w:rsidR="00F90BDC" w:rsidRDefault="00F90BDC"/>
    <w:p w14:paraId="3C56B915" w14:textId="77777777" w:rsidR="00F90BDC" w:rsidRDefault="00F90BDC">
      <w:r xmlns:w="http://schemas.openxmlformats.org/wordprocessingml/2006/main">
        <w:t xml:space="preserve">1. “Insaħħu l-Fidi permezz tal-Inkoraġġiment”</w:t>
      </w:r>
    </w:p>
    <w:p w14:paraId="66072149" w14:textId="77777777" w:rsidR="00F90BDC" w:rsidRDefault="00F90BDC"/>
    <w:p w14:paraId="3A94D260" w14:textId="77777777" w:rsidR="00F90BDC" w:rsidRDefault="00F90BDC">
      <w:r xmlns:w="http://schemas.openxmlformats.org/wordprocessingml/2006/main">
        <w:t xml:space="preserve">2. “Il-Qawwa tal-Kliem”</w:t>
      </w:r>
    </w:p>
    <w:p w14:paraId="7A577314" w14:textId="77777777" w:rsidR="00F90BDC" w:rsidRDefault="00F90BDC"/>
    <w:p w14:paraId="07E6CE0A" w14:textId="77777777" w:rsidR="00F90BDC" w:rsidRDefault="00F90BDC">
      <w:r xmlns:w="http://schemas.openxmlformats.org/wordprocessingml/2006/main">
        <w:t xml:space="preserve">1. Efesin 4:29 - “Tħallu ma joħorġu ebda taħdit korrott minn fommkom, imma biss dak li hu tajjeb biex jibni, kif jixraq l-okkażjoni, biex jagħti grazzja lil dawk li jisimgħu.”</w:t>
      </w:r>
    </w:p>
    <w:p w14:paraId="3C7B0E34" w14:textId="77777777" w:rsidR="00F90BDC" w:rsidRDefault="00F90BDC"/>
    <w:p w14:paraId="57DCC00C" w14:textId="77777777" w:rsidR="00F90BDC" w:rsidRDefault="00F90BDC">
      <w:r xmlns:w="http://schemas.openxmlformats.org/wordprocessingml/2006/main">
        <w:t xml:space="preserve">2. Rumani 15:4-5 - “Għax kull ma nkiteb fi żmien qabel inkiteb għall-istruzzjoni tagħna, biex bis-sabar u bl-inkuraġġiment tal-Iskrittura jkollna tama. Jalla l-Alla tas-sabar u l-inkuraġġiment jagħtikom biex tgħixu fi qbil ma’ xulxin, fi qbil ma’ Kristu Ġesù.”</w:t>
      </w:r>
    </w:p>
    <w:p w14:paraId="4AC0806C" w14:textId="77777777" w:rsidR="00F90BDC" w:rsidRDefault="00F90BDC"/>
    <w:p w14:paraId="560B96EF" w14:textId="77777777" w:rsidR="00F90BDC" w:rsidRDefault="00F90BDC">
      <w:r xmlns:w="http://schemas.openxmlformats.org/wordprocessingml/2006/main">
        <w:t xml:space="preserve">Atti 20:3 U hemm qagħad tliet xhur. U meta l-Lhud qagħdu jistennewh, waqt li kien se jsalpa lejn is-Sirja, ħa ħsieb li jerġa’ lura mill-Maċedonja.</w:t>
      </w:r>
    </w:p>
    <w:p w14:paraId="15AA37A7" w14:textId="77777777" w:rsidR="00F90BDC" w:rsidRDefault="00F90BDC"/>
    <w:p w14:paraId="3E25B991" w14:textId="77777777" w:rsidR="00F90BDC" w:rsidRDefault="00F90BDC">
      <w:r xmlns:w="http://schemas.openxmlformats.org/wordprocessingml/2006/main">
        <w:t xml:space="preserve">Pawlu baqaʼ l- Greċja għal tliet xhur u meta l- Lhud ippjanaw kontrih, iddeċieda li jivvjaġġa mill- Maċedonja minflok mis- Sirja.</w:t>
      </w:r>
    </w:p>
    <w:p w14:paraId="484CB67C" w14:textId="77777777" w:rsidR="00F90BDC" w:rsidRDefault="00F90BDC"/>
    <w:p w14:paraId="42017F79" w14:textId="77777777" w:rsidR="00F90BDC" w:rsidRDefault="00F90BDC">
      <w:r xmlns:w="http://schemas.openxmlformats.org/wordprocessingml/2006/main">
        <w:t xml:space="preserve">1. Negħlbu l-Isfidi: Kif Jipperseveraw fi Żminijiet Diffiċli</w:t>
      </w:r>
    </w:p>
    <w:p w14:paraId="4E842949" w14:textId="77777777" w:rsidR="00F90BDC" w:rsidRDefault="00F90BDC"/>
    <w:p w14:paraId="3F30B7AD" w14:textId="77777777" w:rsidR="00F90BDC" w:rsidRDefault="00F90BDC">
      <w:r xmlns:w="http://schemas.openxmlformats.org/wordprocessingml/2006/main">
        <w:t xml:space="preserve">2. Is-Sovranità t’Alla: Fida fil-Pjanijiet u l-Gwida Tiegħu</w:t>
      </w:r>
    </w:p>
    <w:p w14:paraId="4B033FBD" w14:textId="77777777" w:rsidR="00F90BDC" w:rsidRDefault="00F90BDC"/>
    <w:p w14:paraId="56B111F9" w14:textId="77777777" w:rsidR="00F90BDC" w:rsidRDefault="00F90BDC">
      <w:r xmlns:w="http://schemas.openxmlformats.org/wordprocessingml/2006/main">
        <w:t xml:space="preserve">1. Efesin 6:13 “Għalhekk ħud l-armatura kollha ta’ Alla, biex tkunu tistgħu tirreżisti fil-jum il-ħażin, u wara li għamiltu kollox, tibqa’ sod.”</w:t>
      </w:r>
    </w:p>
    <w:p w14:paraId="620B4EE7" w14:textId="77777777" w:rsidR="00F90BDC" w:rsidRDefault="00F90BDC"/>
    <w:p w14:paraId="66DEDEC3" w14:textId="77777777" w:rsidR="00F90BDC" w:rsidRDefault="00F90BDC">
      <w:r xmlns:w="http://schemas.openxmlformats.org/wordprocessingml/2006/main">
        <w:t xml:space="preserve">2. Rumani 8:28 "U nafu li għal dawk li jħobbu lil Alla kollox jaħdem flimkien għall-ġid, għal dawk li huma msejħin skond l-iskop tiegħu."</w:t>
      </w:r>
    </w:p>
    <w:p w14:paraId="0F14DFCB" w14:textId="77777777" w:rsidR="00F90BDC" w:rsidRDefault="00F90BDC"/>
    <w:p w14:paraId="2EDA3960" w14:textId="77777777" w:rsidR="00F90BDC" w:rsidRDefault="00F90BDC">
      <w:r xmlns:w="http://schemas.openxmlformats.org/wordprocessingml/2006/main">
        <w:t xml:space="preserve">Atti 20:4 U kien hemm miegħu fl-Asja Sopater ta' Berea; u tat-Tessalonikin, Aristarku u Secundus; u Gaju ta’ Derbe, u Timoteu; u tal-Asja, Tychicus u Trophimus.</w:t>
      </w:r>
    </w:p>
    <w:p w14:paraId="04D7EE6C" w14:textId="77777777" w:rsidR="00F90BDC" w:rsidRDefault="00F90BDC"/>
    <w:p w14:paraId="6AE250D7" w14:textId="77777777" w:rsidR="00F90BDC" w:rsidRDefault="00F90BDC">
      <w:r xmlns:w="http://schemas.openxmlformats.org/wordprocessingml/2006/main">
        <w:t xml:space="preserve">Pawlu, akkumpanjat minn Sopater, Aristarku, Secundus, Gaju, Timoteu, Tikiku u Trofimu, siefer lejn l-Asja.</w:t>
      </w:r>
    </w:p>
    <w:p w14:paraId="07443D5F" w14:textId="77777777" w:rsidR="00F90BDC" w:rsidRDefault="00F90BDC"/>
    <w:p w14:paraId="5FF32353" w14:textId="77777777" w:rsidR="00F90BDC" w:rsidRDefault="00F90BDC">
      <w:r xmlns:w="http://schemas.openxmlformats.org/wordprocessingml/2006/main">
        <w:t xml:space="preserve">1. Il-Qawwa tal-Għaqda: Il-Vjaġġ ta’ Pawlu u Sħabu</w:t>
      </w:r>
    </w:p>
    <w:p w14:paraId="0D9F21BD" w14:textId="77777777" w:rsidR="00F90BDC" w:rsidRDefault="00F90BDC"/>
    <w:p w14:paraId="2CDE096E" w14:textId="77777777" w:rsidR="00F90BDC" w:rsidRDefault="00F90BDC">
      <w:r xmlns:w="http://schemas.openxmlformats.org/wordprocessingml/2006/main">
        <w:t xml:space="preserve">2. Il-Qawwa tal-Ħbiberija: L-Avventuri ta’ Pawlu u Ħbiebu</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Ekkleżjasti 4:9-12 - Tnejn huma aħjar minn wieħed, għax għandhom premju tajjeb għax-xogħol tagħhom. Għax jekk jaqgħu, wieħed jerfa’ lil sieħbu. Imma gwaj għal min hu waħdu meta jaqa’ u m’għandux ieħor li jgħollih! Għal darb'oħra, jekk tnejn jimteddu flimkien, huma sħan, imma wieħed kif jista 'jkun sħun waħdu? U għalkemm raġel jistaʼ jirbaħ fuq wieħed li jkun waħdu, tnejn se jifilħuh—kurdun tliet darbiet ma jinkisirx malajr.</w:t>
      </w:r>
    </w:p>
    <w:p w14:paraId="77D9F450" w14:textId="77777777" w:rsidR="00F90BDC" w:rsidRDefault="00F90BDC"/>
    <w:p w14:paraId="7F7E9E44" w14:textId="77777777" w:rsidR="00F90BDC" w:rsidRDefault="00F90BDC">
      <w:r xmlns:w="http://schemas.openxmlformats.org/wordprocessingml/2006/main">
        <w:t xml:space="preserve">2. Proverbji 13:20 - Min jimxi ma 'l-għorrief isir għaref, imma l-kumpann ta' l-iblah se jbati l-ħsara.</w:t>
      </w:r>
    </w:p>
    <w:p w14:paraId="378A84A0" w14:textId="77777777" w:rsidR="00F90BDC" w:rsidRDefault="00F90BDC"/>
    <w:p w14:paraId="580EB395" w14:textId="77777777" w:rsidR="00F90BDC" w:rsidRDefault="00F90BDC">
      <w:r xmlns:w="http://schemas.openxmlformats.org/wordprocessingml/2006/main">
        <w:t xml:space="preserve">Atti 20:5 Dawn li kienu sejrin quddiem damu għalina Troas.</w:t>
      </w:r>
    </w:p>
    <w:p w14:paraId="470C4394" w14:textId="77777777" w:rsidR="00F90BDC" w:rsidRDefault="00F90BDC"/>
    <w:p w14:paraId="3C89668C" w14:textId="77777777" w:rsidR="00F90BDC" w:rsidRDefault="00F90BDC">
      <w:r xmlns:w="http://schemas.openxmlformats.org/wordprocessingml/2006/main">
        <w:t xml:space="preserve">Din is-silta titkellem dwar dawk li marru quddiem Troas u stennew li jaslu l-kumplament tal-grupp.</w:t>
      </w:r>
    </w:p>
    <w:p w14:paraId="7E2FE445" w14:textId="77777777" w:rsidR="00F90BDC" w:rsidRDefault="00F90BDC"/>
    <w:p w14:paraId="0E551BFD" w14:textId="77777777" w:rsidR="00F90BDC" w:rsidRDefault="00F90BDC">
      <w:r xmlns:w="http://schemas.openxmlformats.org/wordprocessingml/2006/main">
        <w:t xml:space="preserve">1. Tpoġġi lil Oħrajn l-Ewwel: Il-Qawwa tas-Servizz Selfless</w:t>
      </w:r>
    </w:p>
    <w:p w14:paraId="721F6231" w14:textId="77777777" w:rsidR="00F90BDC" w:rsidRDefault="00F90BDC"/>
    <w:p w14:paraId="3906F53A" w14:textId="77777777" w:rsidR="00F90BDC" w:rsidRDefault="00F90BDC">
      <w:r xmlns:w="http://schemas.openxmlformats.org/wordprocessingml/2006/main">
        <w:t xml:space="preserve">2. Inżommu l-Fidi: Nipperseveraw fi Żminijiet Diffiċli</w:t>
      </w:r>
    </w:p>
    <w:p w14:paraId="5AFA7C9F" w14:textId="77777777" w:rsidR="00F90BDC" w:rsidRDefault="00F90BDC"/>
    <w:p w14:paraId="568BD5B3" w14:textId="77777777" w:rsidR="00F90BDC" w:rsidRDefault="00F90BDC">
      <w:r xmlns:w="http://schemas.openxmlformats.org/wordprocessingml/2006/main">
        <w:t xml:space="preserve">1. Filippin 2:3-4 - “Ma tagħmlu xejn mir-rivalità jew mill-għożża, imma bl-umiltà qiesu lil ħaddieħor iktar importanti minnkom infuskom. Ħalli kull wieħed minnkom iħares mhux biss lejn l-interessi tiegħu, imma wkoll lejn l-interessi ta’ ħaddieħor.”</w:t>
      </w:r>
    </w:p>
    <w:p w14:paraId="4D920A1F" w14:textId="77777777" w:rsidR="00F90BDC" w:rsidRDefault="00F90BDC"/>
    <w:p w14:paraId="769B15C9" w14:textId="77777777" w:rsidR="00F90BDC" w:rsidRDefault="00F90BDC">
      <w:r xmlns:w="http://schemas.openxmlformats.org/wordprocessingml/2006/main">
        <w:t xml:space="preserve">2. Lhud 10: 23-25 - “Ejjew inżommu soda l-qrar tat-tama tagħna mingħajr ma naqbdu, għax fidil hu dak li wiegħed. U ejjew nikkunsidraw kif inqanqlu lil xulxin għall-imħabba u l-għemejjel tajbin, mingħajr ma nittraskurawx li niltaqgħu flimkien, kif inhu d-drawwa ta’ xi wħud, imma nħeġġu lil xulxin, u aktar u iktar kif taraw il-Jum riesaq”.</w:t>
      </w:r>
    </w:p>
    <w:p w14:paraId="369FA7A5" w14:textId="77777777" w:rsidR="00F90BDC" w:rsidRDefault="00F90BDC"/>
    <w:p w14:paraId="25EF46E0" w14:textId="77777777" w:rsidR="00F90BDC" w:rsidRDefault="00F90BDC">
      <w:r xmlns:w="http://schemas.openxmlformats.org/wordprocessingml/2006/main">
        <w:t xml:space="preserve">Atti 20:6 U tbaħħru minn Filippi wara l-jiem tal-ħobż bla ħmira, u f'ħamest ijiem wasalna lejhom Troas; fejn noqogħdu sebat ijiem.</w:t>
      </w:r>
    </w:p>
    <w:p w14:paraId="677EC25C" w14:textId="77777777" w:rsidR="00F90BDC" w:rsidRDefault="00F90BDC"/>
    <w:p w14:paraId="04F32C1A" w14:textId="77777777" w:rsidR="00F90BDC" w:rsidRDefault="00F90BDC">
      <w:r xmlns:w="http://schemas.openxmlformats.org/wordprocessingml/2006/main">
        <w:t xml:space="preserve">Pawlu u sħabu telqu minn Filippi wara li ċċelebraw il- Festa tal- Ħobż Bla Ħmira u waslu Troas ħamest ijiem wara, fejn qagħdu għal sebat ijiem.</w:t>
      </w:r>
    </w:p>
    <w:p w14:paraId="7FEF8B67" w14:textId="77777777" w:rsidR="00F90BDC" w:rsidRDefault="00F90BDC"/>
    <w:p w14:paraId="23C3E3D5" w14:textId="77777777" w:rsidR="00F90BDC" w:rsidRDefault="00F90BDC">
      <w:r xmlns:w="http://schemas.openxmlformats.org/wordprocessingml/2006/main">
        <w:t xml:space="preserve">1. Il-Qawwa tal-Fellowship: Il-kumpanija u l-vjaġġ ta’ Pawlu lejn Troas.</w:t>
      </w:r>
    </w:p>
    <w:p w14:paraId="2D082E22" w14:textId="77777777" w:rsidR="00F90BDC" w:rsidRDefault="00F90BDC"/>
    <w:p w14:paraId="2DDE9A55" w14:textId="77777777" w:rsidR="00F90BDC" w:rsidRDefault="00F90BDC">
      <w:r xmlns:w="http://schemas.openxmlformats.org/wordprocessingml/2006/main">
        <w:t xml:space="preserve">2. Aggornata u Mġedda: Kif iż-żmien ta’ Pawlu fi Troas ħeġġiġu jkompli jxerred l-evanġelju.</w:t>
      </w:r>
    </w:p>
    <w:p w14:paraId="4FD36966" w14:textId="77777777" w:rsidR="00F90BDC" w:rsidRDefault="00F90BDC"/>
    <w:p w14:paraId="7C7F4292" w14:textId="77777777" w:rsidR="00F90BDC" w:rsidRDefault="00F90BDC">
      <w:r xmlns:w="http://schemas.openxmlformats.org/wordprocessingml/2006/main">
        <w:t xml:space="preserve">1. Rumani 8: 38-39 Għax jien konvint li la l-mewt u lanqas il-ħajja, la anġli u lanqas demonji, la l-preżent u lanqas il-futur, la ebda setgħat, la għoli u lanqas fond, u lanqas xi ħaġa oħra fil-ħolqien kollu, ma jkunu jistgħu ifridna mill-imħabba ta’ Alla li hi fi Kristu Ġesù Sidna.</w:t>
      </w:r>
    </w:p>
    <w:p w14:paraId="3929D70C" w14:textId="77777777" w:rsidR="00F90BDC" w:rsidRDefault="00F90BDC"/>
    <w:p w14:paraId="152BB284" w14:textId="77777777" w:rsidR="00F90BDC" w:rsidRDefault="00F90BDC">
      <w:r xmlns:w="http://schemas.openxmlformats.org/wordprocessingml/2006/main">
        <w:t xml:space="preserve">2. 1 Korintin 15:58 Għalhekk, għeżież ħuti, żommu sodi. Ħalli xejn jimxi inti. Dejjem agħtu lilkom infuskom bis-sħiħ għall-ħidma tal-Mulej, għax tafu li l-ħidma tagħkom fil-Mulej mhix għalxejn.</w:t>
      </w:r>
    </w:p>
    <w:p w14:paraId="486C2C8C" w14:textId="77777777" w:rsidR="00F90BDC" w:rsidRDefault="00F90BDC"/>
    <w:p w14:paraId="78F5D258" w14:textId="77777777" w:rsidR="00F90BDC" w:rsidRDefault="00F90BDC">
      <w:r xmlns:w="http://schemas.openxmlformats.org/wordprocessingml/2006/main">
        <w:t xml:space="preserve">Atti 20:7 U fl-ewwel jum tal-ġimgħa, meta d-dixxipli ġew flimkien biex jaqsmu l-ħobż, Pawlu ppriedka lilhom, lest biex jitilqu għall-għada; u kompla d-diskors tiegħu sa nofs il-lejl.</w:t>
      </w:r>
    </w:p>
    <w:p w14:paraId="099371DC" w14:textId="77777777" w:rsidR="00F90BDC" w:rsidRDefault="00F90BDC"/>
    <w:p w14:paraId="7883AA02" w14:textId="77777777" w:rsidR="00F90BDC" w:rsidRDefault="00F90BDC">
      <w:r xmlns:w="http://schemas.openxmlformats.org/wordprocessingml/2006/main">
        <w:t xml:space="preserve">Fl-ewwel jum tal-ġimgħa, Pawlu ppriedka lid-dixxipli waqt laqgħa u tkellem sa nofs il-lejl.</w:t>
      </w:r>
    </w:p>
    <w:p w14:paraId="6E1E0B8E" w14:textId="77777777" w:rsidR="00F90BDC" w:rsidRDefault="00F90BDC"/>
    <w:p w14:paraId="11AE381B" w14:textId="77777777" w:rsidR="00F90BDC" w:rsidRDefault="00F90BDC">
      <w:r xmlns:w="http://schemas.openxmlformats.org/wordprocessingml/2006/main">
        <w:t xml:space="preserve">1. Il-Qawwa tal-Predikazzjoni: Kif Pawlu Uża Kliem biex Jispira u Jgħallem.</w:t>
      </w:r>
    </w:p>
    <w:p w14:paraId="63AB1E7A" w14:textId="77777777" w:rsidR="00F90BDC" w:rsidRDefault="00F90BDC"/>
    <w:p w14:paraId="36BD10C7" w14:textId="77777777" w:rsidR="00F90BDC" w:rsidRDefault="00F90BDC">
      <w:r xmlns:w="http://schemas.openxmlformats.org/wordprocessingml/2006/main">
        <w:t xml:space="preserve">2. L-Importanza tal-Komunità: Issib Saħħa fil-Fellowship.</w:t>
      </w:r>
    </w:p>
    <w:p w14:paraId="0E396FB2" w14:textId="77777777" w:rsidR="00F90BDC" w:rsidRDefault="00F90BDC"/>
    <w:p w14:paraId="4C7ECB7E" w14:textId="77777777" w:rsidR="00F90BDC" w:rsidRDefault="00F90BDC">
      <w:r xmlns:w="http://schemas.openxmlformats.org/wordprocessingml/2006/main">
        <w:t xml:space="preserve">1. Rumani 10:14-17 - Kif il-fidi tiġi mis-smigħ tal-messaġġ u kif il-fidi tiġi billi tisma’ permezz tal-kelma ta’ Kristu.</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Lhud 10:23-25 - Kif ninkoraġġixxu lil xulxin u niltaqgħu flimkien biex jixprunaw lil xulxin lejn l-imħabba u l-għemil tajjeb.</w:t>
      </w:r>
    </w:p>
    <w:p w14:paraId="5728AD34" w14:textId="77777777" w:rsidR="00F90BDC" w:rsidRDefault="00F90BDC"/>
    <w:p w14:paraId="4E897603" w14:textId="77777777" w:rsidR="00F90BDC" w:rsidRDefault="00F90BDC">
      <w:r xmlns:w="http://schemas.openxmlformats.org/wordprocessingml/2006/main">
        <w:t xml:space="preserve">Atti 20:8 U kien hemm ħafna dwal fil-kamra ta 'fuq, fejn kienu miġbura flimkien.</w:t>
      </w:r>
    </w:p>
    <w:p w14:paraId="0A812DEE" w14:textId="77777777" w:rsidR="00F90BDC" w:rsidRDefault="00F90BDC"/>
    <w:p w14:paraId="18CBB8F6" w14:textId="77777777" w:rsidR="00F90BDC" w:rsidRDefault="00F90BDC">
      <w:r xmlns:w="http://schemas.openxmlformats.org/wordprocessingml/2006/main">
        <w:t xml:space="preserve">Grupp ta’ nies inġabru f’kamra ta’ fuq, fejn kien hemm ħafna dwal.</w:t>
      </w:r>
    </w:p>
    <w:p w14:paraId="5A83835E" w14:textId="77777777" w:rsidR="00F90BDC" w:rsidRDefault="00F90BDC"/>
    <w:p w14:paraId="02538A5D" w14:textId="77777777" w:rsidR="00F90BDC" w:rsidRDefault="00F90BDC">
      <w:r xmlns:w="http://schemas.openxmlformats.org/wordprocessingml/2006/main">
        <w:t xml:space="preserve">1. Id-Dawl ta’ Kristu – Ġwanni 8:12</w:t>
      </w:r>
    </w:p>
    <w:p w14:paraId="59EFC3C3" w14:textId="77777777" w:rsidR="00F90BDC" w:rsidRDefault="00F90BDC"/>
    <w:p w14:paraId="5E35EF99" w14:textId="77777777" w:rsidR="00F90BDC" w:rsidRDefault="00F90BDC">
      <w:r xmlns:w="http://schemas.openxmlformats.org/wordprocessingml/2006/main">
        <w:t xml:space="preserve">2. Il-Qawwa tal-Komunità - Atti 2:1-4</w:t>
      </w:r>
    </w:p>
    <w:p w14:paraId="5635B6AB" w14:textId="77777777" w:rsidR="00F90BDC" w:rsidRDefault="00F90BDC"/>
    <w:p w14:paraId="65ADA226" w14:textId="77777777" w:rsidR="00F90BDC" w:rsidRDefault="00F90BDC">
      <w:r xmlns:w="http://schemas.openxmlformats.org/wordprocessingml/2006/main">
        <w:t xml:space="preserve">1. Ġwanni 8:12 - Meta Ġesù reġa' kellem lin-nies, hu qal, “Jien id-dawl tad-dinja. Min jimxi warajja qatt ma jimxi fid-dlam, imma jkollu d-dawl tal-ħajja.”</w:t>
      </w:r>
    </w:p>
    <w:p w14:paraId="51327873" w14:textId="77777777" w:rsidR="00F90BDC" w:rsidRDefault="00F90BDC"/>
    <w:p w14:paraId="1843BC28" w14:textId="77777777" w:rsidR="00F90BDC" w:rsidRDefault="00F90BDC">
      <w:r xmlns:w="http://schemas.openxmlformats.org/wordprocessingml/2006/main">
        <w:t xml:space="preserve">2. Atti 2:1-4 - Meta wasal il-jum ta 'Pentekoste, kienu kollha flimkien f'post wieħed. F’daqqa waħda mis-sema wasal ħoss bħal daqqa ta’ riħ vjolenti u mela d-dar kollha fejn kienu bilqiegħda. Huma raw dawk li dehru li kienu ilsna tan-nar li sseparaw u ġew jistrieħu fuq kull wieħed minnhom. Kollha kemm huma mtlew bl-Ispirtu s-Santu u bdew jitkellmu b’ilsna oħra hekk kif l-Ispirtu jippermettilhom.</w:t>
      </w:r>
    </w:p>
    <w:p w14:paraId="7995FEFA" w14:textId="77777777" w:rsidR="00F90BDC" w:rsidRDefault="00F90BDC"/>
    <w:p w14:paraId="0A63C2B9" w14:textId="77777777" w:rsidR="00F90BDC" w:rsidRDefault="00F90BDC">
      <w:r xmlns:w="http://schemas.openxmlformats.org/wordprocessingml/2006/main">
        <w:t xml:space="preserve">Atti 20:9 U kien hemm qagħad fit-tieqa żagħżugħ jismu Ewtiku, li waqa' f'irqad fil-fond; .</w:t>
      </w:r>
    </w:p>
    <w:p w14:paraId="3031D719" w14:textId="77777777" w:rsidR="00F90BDC" w:rsidRDefault="00F90BDC"/>
    <w:p w14:paraId="0315B426" w14:textId="77777777" w:rsidR="00F90BDC" w:rsidRDefault="00F90BDC">
      <w:r xmlns:w="http://schemas.openxmlformats.org/wordprocessingml/2006/main">
        <w:t xml:space="preserve">Iż-żagħżugħ Ewtiku raqad waqt it-tul ta’ Pawlu u waqa’ minn tieqa tat-tielet sular, iżda ttieħed mejjet.</w:t>
      </w:r>
    </w:p>
    <w:p w14:paraId="72ACD604" w14:textId="77777777" w:rsidR="00F90BDC" w:rsidRDefault="00F90BDC"/>
    <w:p w14:paraId="6B9B4AD8" w14:textId="77777777" w:rsidR="00F90BDC" w:rsidRDefault="00F90BDC">
      <w:r xmlns:w="http://schemas.openxmlformats.org/wordprocessingml/2006/main">
        <w:t xml:space="preserve">1. Kif L-Azzjonijiet Tagħna Jistgħu Jaffettwaw il-Ħajja Spiritwali Tagħna</w:t>
      </w:r>
    </w:p>
    <w:p w14:paraId="3F9326E5" w14:textId="77777777" w:rsidR="00F90BDC" w:rsidRDefault="00F90BDC"/>
    <w:p w14:paraId="0B4804B9" w14:textId="77777777" w:rsidR="00F90BDC" w:rsidRDefault="00F90BDC">
      <w:r xmlns:w="http://schemas.openxmlformats.org/wordprocessingml/2006/main">
        <w:t xml:space="preserve">2. Il-Qawwa tat-Talb fi Żminijiet ta’ Inkwiet</w:t>
      </w:r>
    </w:p>
    <w:p w14:paraId="64E9E567" w14:textId="77777777" w:rsidR="00F90BDC" w:rsidRDefault="00F90BDC"/>
    <w:p w14:paraId="7C128318" w14:textId="77777777" w:rsidR="00F90BDC" w:rsidRDefault="00F90BDC">
      <w:r xmlns:w="http://schemas.openxmlformats.org/wordprocessingml/2006/main">
        <w:t xml:space="preserve">1. Luqa 8:22-25 - Ġesù Jikkalma l-Maltempata</w:t>
      </w:r>
    </w:p>
    <w:p w14:paraId="6D3C3863" w14:textId="77777777" w:rsidR="00F90BDC" w:rsidRDefault="00F90BDC"/>
    <w:p w14:paraId="3A4C13CB" w14:textId="77777777" w:rsidR="00F90BDC" w:rsidRDefault="00F90BDC">
      <w:r xmlns:w="http://schemas.openxmlformats.org/wordprocessingml/2006/main">
        <w:t xml:space="preserve">2. Ġakbu 5:13-15 - Talb għall-Morda</w:t>
      </w:r>
    </w:p>
    <w:p w14:paraId="13A026E5" w14:textId="77777777" w:rsidR="00F90BDC" w:rsidRDefault="00F90BDC"/>
    <w:p w14:paraId="0200D1FF" w14:textId="77777777" w:rsidR="00F90BDC" w:rsidRDefault="00F90BDC">
      <w:r xmlns:w="http://schemas.openxmlformats.org/wordprocessingml/2006/main">
        <w:t xml:space="preserve">Atti 20:10                                                      "          "       "      " " " "   " " " " " " " " " " " " " " """"""""""""""""""""""""""""""""""""""""""""""""""""""""""""""""""""""""""""""""""""""""""""""""""""""""""" "Atti:20:10" U Pawlu niżel u waqa fuqu, u jħaddan u qal, "Tinkwietx infuskom!" għax ħajtu tinsab fih.</w:t>
      </w:r>
    </w:p>
    <w:p w14:paraId="7484DCF4" w14:textId="77777777" w:rsidR="00F90BDC" w:rsidRDefault="00F90BDC"/>
    <w:p w14:paraId="281D7B20" w14:textId="77777777" w:rsidR="00F90BDC" w:rsidRDefault="00F90BDC">
      <w:r xmlns:w="http://schemas.openxmlformats.org/wordprocessingml/2006/main">
        <w:t xml:space="preserve">Pawlu feraħ lill- ħbieb taż- żagħżugħ, u assigurahom li kien għadu ħaj.</w:t>
      </w:r>
    </w:p>
    <w:p w14:paraId="0E093632" w14:textId="77777777" w:rsidR="00F90BDC" w:rsidRDefault="00F90BDC"/>
    <w:p w14:paraId="1270DF27" w14:textId="77777777" w:rsidR="00F90BDC" w:rsidRDefault="00F90BDC">
      <w:r xmlns:w="http://schemas.openxmlformats.org/wordprocessingml/2006/main">
        <w:t xml:space="preserve">1. Il-qawwa tal-kumdità fi żminijiet diffiċli</w:t>
      </w:r>
    </w:p>
    <w:p w14:paraId="0F2D9D7C" w14:textId="77777777" w:rsidR="00F90BDC" w:rsidRDefault="00F90BDC"/>
    <w:p w14:paraId="63FF4801" w14:textId="77777777" w:rsidR="00F90BDC" w:rsidRDefault="00F90BDC">
      <w:r xmlns:w="http://schemas.openxmlformats.org/wordprocessingml/2006/main">
        <w:t xml:space="preserve">2. Serħan il-moħħ quddiem it-traġedja</w:t>
      </w:r>
    </w:p>
    <w:p w14:paraId="537A43C6" w14:textId="77777777" w:rsidR="00F90BDC" w:rsidRDefault="00F90BDC"/>
    <w:p w14:paraId="1486F4F9" w14:textId="77777777" w:rsidR="00F90BDC" w:rsidRDefault="00F90BDC">
      <w:r xmlns:w="http://schemas.openxmlformats.org/wordprocessingml/2006/main">
        <w:t xml:space="preserve">1. Ġwanni 11:25-26 - Ġesù qal lil Marta, “Jien il-qawmien u l-ħajja. Min jemmen fija jgħix, għalkemm imutu.”</w:t>
      </w:r>
    </w:p>
    <w:p w14:paraId="1870B978" w14:textId="77777777" w:rsidR="00F90BDC" w:rsidRDefault="00F90BDC"/>
    <w:p w14:paraId="3787EF3C" w14:textId="77777777" w:rsidR="00F90BDC" w:rsidRDefault="00F90BDC">
      <w:r xmlns:w="http://schemas.openxmlformats.org/wordprocessingml/2006/main">
        <w:t xml:space="preserve">2. 1 Tessalonikin 4: 13-14 - Ħuti, ma rridux li tkunu mhux infurmati dwar dawk li jorqdu fil-mewt, sabiex ma tnikketx bħall-bqija tal-bnedmin, li m'għandhomx tama. Għax aħna nemmnu li Ġesù miet u qam, u għalhekk nemmnu li Alla se jġib miegħu Ġesù lil dawk li raqdu fih.</w:t>
      </w:r>
    </w:p>
    <w:p w14:paraId="74F1A4F0" w14:textId="77777777" w:rsidR="00F90BDC" w:rsidRDefault="00F90BDC"/>
    <w:p w14:paraId="75518AB6" w14:textId="77777777" w:rsidR="00F90BDC" w:rsidRDefault="00F90BDC">
      <w:r xmlns:w="http://schemas.openxmlformats.org/wordprocessingml/2006/main">
        <w:t xml:space="preserve">Atti 20:11 Meta reġa' tela', qasam il-ħobż, kiel, u tkellem għal żmien twil, sal-ħabta tal-ġurnata, telaq.</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 ppriedka ħafna tard fil-lejl.</w:t>
      </w:r>
    </w:p>
    <w:p w14:paraId="27F7F662" w14:textId="77777777" w:rsidR="00F90BDC" w:rsidRDefault="00F90BDC"/>
    <w:p w14:paraId="6EB3CF50" w14:textId="77777777" w:rsidR="00F90BDC" w:rsidRDefault="00F90BDC">
      <w:r xmlns:w="http://schemas.openxmlformats.org/wordprocessingml/2006/main">
        <w:t xml:space="preserve">1: Il-Qawwa tal-Persistenza</w:t>
      </w:r>
    </w:p>
    <w:p w14:paraId="0325155F" w14:textId="77777777" w:rsidR="00F90BDC" w:rsidRDefault="00F90BDC"/>
    <w:p w14:paraId="40B180CE" w14:textId="77777777" w:rsidR="00F90BDC" w:rsidRDefault="00F90BDC">
      <w:r xmlns:w="http://schemas.openxmlformats.org/wordprocessingml/2006/main">
        <w:t xml:space="preserve">2: L-Importanza tar-Resistenza</w:t>
      </w:r>
    </w:p>
    <w:p w14:paraId="74A72784" w14:textId="77777777" w:rsidR="00F90BDC" w:rsidRDefault="00F90BDC"/>
    <w:p w14:paraId="4BA3EB23" w14:textId="77777777" w:rsidR="00F90BDC" w:rsidRDefault="00F90BDC">
      <w:r xmlns:w="http://schemas.openxmlformats.org/wordprocessingml/2006/main">
        <w:t xml:space="preserve">1: Ġakbu 1: 2-4 "Għodd it-kollox ferħ, ħuti, meta tiltaqa 'ma' provi ta 'diversi tipi, għax taf li l-ittestjar tal-fidi tiegħek jipproduċi b'mod kostanti. U ħalli s-soda jkollha l-effett sħiħ tagħha, biex tkunu perfetti u kompluti, mingħajr xejn.”</w:t>
      </w:r>
    </w:p>
    <w:p w14:paraId="6A80850A" w14:textId="77777777" w:rsidR="00F90BDC" w:rsidRDefault="00F90BDC"/>
    <w:p w14:paraId="5F7CBCFA" w14:textId="77777777" w:rsidR="00F90BDC" w:rsidRDefault="00F90BDC">
      <w:r xmlns:w="http://schemas.openxmlformats.org/wordprocessingml/2006/main">
        <w:t xml:space="preserve">2: Galatin 6:9 “U ejjew ma niddejjaqx nagħmlu l-ġid, għax fi żmien xieraq naħsdu, jekk ma naqtgħux qalbna.”</w:t>
      </w:r>
    </w:p>
    <w:p w14:paraId="4F6AB5AF" w14:textId="77777777" w:rsidR="00F90BDC" w:rsidRDefault="00F90BDC"/>
    <w:p w14:paraId="4BC8E5DF" w14:textId="77777777" w:rsidR="00F90BDC" w:rsidRDefault="00F90BDC">
      <w:r xmlns:w="http://schemas.openxmlformats.org/wordprocessingml/2006/main">
        <w:t xml:space="preserve">Atti 20:12 U ġabu liż-żagħżugħ ħaj, u ma kinux ftit imfarrka.</w:t>
      </w:r>
    </w:p>
    <w:p w14:paraId="75277A0B" w14:textId="77777777" w:rsidR="00F90BDC" w:rsidRDefault="00F90BDC"/>
    <w:p w14:paraId="0681F6A1" w14:textId="77777777" w:rsidR="00F90BDC" w:rsidRDefault="00F90BDC">
      <w:r xmlns:w="http://schemas.openxmlformats.org/wordprocessingml/2006/main">
        <w:t xml:space="preserve">Id-dixxipli ta’ Pawlu serħu ħafna meta ż-żagħżugħ li kienu talbu għalih reġa’ ħa l-ħajja.</w:t>
      </w:r>
    </w:p>
    <w:p w14:paraId="42DF3111" w14:textId="77777777" w:rsidR="00F90BDC" w:rsidRDefault="00F90BDC"/>
    <w:p w14:paraId="076A23F5" w14:textId="77777777" w:rsidR="00F90BDC" w:rsidRDefault="00F90BDC">
      <w:r xmlns:w="http://schemas.openxmlformats.org/wordprocessingml/2006/main">
        <w:t xml:space="preserve">1. Alla dejjem lest iwieġeb it-talb tagħna fi żmienu.</w:t>
      </w:r>
    </w:p>
    <w:p w14:paraId="0DF22C1F" w14:textId="77777777" w:rsidR="00F90BDC" w:rsidRDefault="00F90BDC"/>
    <w:p w14:paraId="1E936AFE" w14:textId="77777777" w:rsidR="00F90BDC" w:rsidRDefault="00F90BDC">
      <w:r xmlns:w="http://schemas.openxmlformats.org/wordprocessingml/2006/main">
        <w:t xml:space="preserve">2. Anke meta t-tama tidher mitlufa, is-salvazzjoni ta’ Alla hija dejjem possibbli.</w:t>
      </w:r>
    </w:p>
    <w:p w14:paraId="187C61ED" w14:textId="77777777" w:rsidR="00F90BDC" w:rsidRDefault="00F90BDC"/>
    <w:p w14:paraId="76C577CB" w14:textId="77777777" w:rsidR="00F90BDC" w:rsidRDefault="00F90BDC">
      <w:r xmlns:w="http://schemas.openxmlformats.org/wordprocessingml/2006/main">
        <w:t xml:space="preserve">1. Mark 11:24 - "Għalhekk ngħidilkom, kulma titolbu fit-talb, emmen li rċevejtu, u jkun tiegħek."</w:t>
      </w:r>
    </w:p>
    <w:p w14:paraId="10919784" w14:textId="77777777" w:rsidR="00F90BDC" w:rsidRDefault="00F90BDC"/>
    <w:p w14:paraId="3C6E64AA" w14:textId="77777777" w:rsidR="00F90BDC" w:rsidRDefault="00F90BDC">
      <w:r xmlns:w="http://schemas.openxmlformats.org/wordprocessingml/2006/main">
        <w:t xml:space="preserve">2. Salm 37:5 - “Ibda triqtek lill-Mulej; afda fih u jagħmel dan.”</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20:13 U morna qabel fuq il-vapur, u baħħru lejn Assos, hemmhekk bl-intenzjoni li nilqgħu lil Pawlu;</w:t>
      </w:r>
    </w:p>
    <w:p w14:paraId="0F28625A" w14:textId="77777777" w:rsidR="00F90BDC" w:rsidRDefault="00F90BDC"/>
    <w:p w14:paraId="1B51D87C" w14:textId="77777777" w:rsidR="00F90BDC" w:rsidRDefault="00F90BDC">
      <w:r xmlns:w="http://schemas.openxmlformats.org/wordprocessingml/2006/main">
        <w:t xml:space="preserve">Pawlu ħatar lilu nnifsu biex imur Assos.</w:t>
      </w:r>
    </w:p>
    <w:p w14:paraId="2DEAD2F5" w14:textId="77777777" w:rsidR="00F90BDC" w:rsidRDefault="00F90BDC"/>
    <w:p w14:paraId="24ABC68A" w14:textId="77777777" w:rsidR="00F90BDC" w:rsidRDefault="00F90BDC">
      <w:r xmlns:w="http://schemas.openxmlformats.org/wordprocessingml/2006/main">
        <w:t xml:space="preserve">1. Tieħu Responsabbiltà għall-Azzjonijiet Tiegħek</w:t>
      </w:r>
    </w:p>
    <w:p w14:paraId="6CEC652F" w14:textId="77777777" w:rsidR="00F90BDC" w:rsidRDefault="00F90BDC"/>
    <w:p w14:paraId="43F2C019" w14:textId="77777777" w:rsidR="00F90BDC" w:rsidRDefault="00F90BDC">
      <w:r xmlns:w="http://schemas.openxmlformats.org/wordprocessingml/2006/main">
        <w:t xml:space="preserve">2. Mixi fl-Ubbidjenza lejn ir-Rieda t’Alla</w:t>
      </w:r>
    </w:p>
    <w:p w14:paraId="52C05B05" w14:textId="77777777" w:rsidR="00F90BDC" w:rsidRDefault="00F90BDC"/>
    <w:p w14:paraId="3870A3C9" w14:textId="77777777" w:rsidR="00F90BDC" w:rsidRDefault="00F90BDC">
      <w:r xmlns:w="http://schemas.openxmlformats.org/wordprocessingml/2006/main">
        <w:t xml:space="preserve">1. Mattew 11:28-30 - Ejjew għandi, dawk kollha li huma mħabbtin u mgħobbija, u jiena nagħtikom il-mistrieħ. Ħu l-madmad tiegħi fuqkom, u tgħallmu minni, għax jien ġentili u umli f’qalbi, u ssibu l-mistrieħ għal ruħkom. Għax il-madmad tiegħi huwa faċli, u t-tagħbija tiegħi ħafifa.</w:t>
      </w:r>
    </w:p>
    <w:p w14:paraId="54482F1C" w14:textId="77777777" w:rsidR="00F90BDC" w:rsidRDefault="00F90BDC"/>
    <w:p w14:paraId="70441DE2" w14:textId="77777777" w:rsidR="00F90BDC" w:rsidRDefault="00F90BDC">
      <w:r xmlns:w="http://schemas.openxmlformats.org/wordprocessingml/2006/main">
        <w:t xml:space="preserve">2. Rumani 12:1-2 -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14:paraId="003B69B5" w14:textId="77777777" w:rsidR="00F90BDC" w:rsidRDefault="00F90BDC"/>
    <w:p w14:paraId="0252E8F3" w14:textId="77777777" w:rsidR="00F90BDC" w:rsidRDefault="00F90BDC">
      <w:r xmlns:w="http://schemas.openxmlformats.org/wordprocessingml/2006/main">
        <w:t xml:space="preserve">Atti 20:14 U meta ltaqa' magħna f'Assos, aħna ħadna ġewwa, u ġejna Mitilene.</w:t>
      </w:r>
    </w:p>
    <w:p w14:paraId="41BF5B7D" w14:textId="77777777" w:rsidR="00F90BDC" w:rsidRDefault="00F90BDC"/>
    <w:p w14:paraId="6525AEE0" w14:textId="77777777" w:rsidR="00F90BDC" w:rsidRDefault="00F90BDC">
      <w:r xmlns:w="http://schemas.openxmlformats.org/wordprocessingml/2006/main">
        <w:t xml:space="preserve">Pawlu ltaqaʼ maʼ sħabu f’Assos u vvjaġġaw lejn Mitilene.</w:t>
      </w:r>
    </w:p>
    <w:p w14:paraId="71B2B78A" w14:textId="77777777" w:rsidR="00F90BDC" w:rsidRDefault="00F90BDC"/>
    <w:p w14:paraId="7038261C" w14:textId="77777777" w:rsidR="00F90BDC" w:rsidRDefault="00F90BDC">
      <w:r xmlns:w="http://schemas.openxmlformats.org/wordprocessingml/2006/main">
        <w:t xml:space="preserve">1. Il-Gwida t’Alla: Kif Tagħrafha u Segwiha</w:t>
      </w:r>
    </w:p>
    <w:p w14:paraId="351AFF7A" w14:textId="77777777" w:rsidR="00F90BDC" w:rsidRDefault="00F90BDC"/>
    <w:p w14:paraId="67C7B62C" w14:textId="77777777" w:rsidR="00F90BDC" w:rsidRDefault="00F90BDC">
      <w:r xmlns:w="http://schemas.openxmlformats.org/wordprocessingml/2006/main">
        <w:t xml:space="preserve">2. Il-Qawwa tal-Ħidma Flimkien</w:t>
      </w:r>
    </w:p>
    <w:p w14:paraId="73A4A16E" w14:textId="77777777" w:rsidR="00F90BDC" w:rsidRDefault="00F90BDC"/>
    <w:p w14:paraId="0DD1E4F0" w14:textId="77777777" w:rsidR="00F90BDC" w:rsidRDefault="00F90BDC">
      <w:r xmlns:w="http://schemas.openxmlformats.org/wordprocessingml/2006/main">
        <w:t xml:space="preserve">1. Proverbji 3:5-6 - Afda fil-Mulej b’qalbek kollha, u tistrieħx fuq il-fehim tiegħek. Agħraf lilu fit-toroq kollha tiegħek, u Hu jġiblek il-mogħdijiet dritti.</w:t>
      </w:r>
    </w:p>
    <w:p w14:paraId="484874EC" w14:textId="77777777" w:rsidR="00F90BDC" w:rsidRDefault="00F90BDC"/>
    <w:p w14:paraId="1EBA623F" w14:textId="77777777" w:rsidR="00F90BDC" w:rsidRDefault="00F90BDC">
      <w:r xmlns:w="http://schemas.openxmlformats.org/wordprocessingml/2006/main">
        <w:t xml:space="preserve">2. Rumani 12:10 - Inħobbu lil xulxin b’affezzjoni taʼ aħwa. Issuperaw lil xulxin biex juru unur.</w:t>
      </w:r>
    </w:p>
    <w:p w14:paraId="6F57BC90" w14:textId="77777777" w:rsidR="00F90BDC" w:rsidRDefault="00F90BDC"/>
    <w:p w14:paraId="13E9CA90" w14:textId="77777777" w:rsidR="00F90BDC" w:rsidRDefault="00F90BDC">
      <w:r xmlns:w="http://schemas.openxmlformats.org/wordprocessingml/2006/main">
        <w:t xml:space="preserve">Atti 20:15 U baħħru minn hemm, u l-għada wasalna kontra Chios; u l-għada wasalna Samos, u ddejna f’Trogilju; u l-għada wasalna lejn Miletus.</w:t>
      </w:r>
    </w:p>
    <w:p w14:paraId="0B0CBFAC" w14:textId="77777777" w:rsidR="00F90BDC" w:rsidRDefault="00F90BDC"/>
    <w:p w14:paraId="0321D64C" w14:textId="77777777" w:rsidR="00F90BDC" w:rsidRDefault="00F90BDC">
      <w:r xmlns:w="http://schemas.openxmlformats.org/wordprocessingml/2006/main">
        <w:t xml:space="preserve">Il- vjaġġ taʼ Pawlu minn Efesu għal Miletu kien jinkludi waqfiet f’Kios, Samos, u Trogilju.</w:t>
      </w:r>
    </w:p>
    <w:p w14:paraId="4426C68D" w14:textId="77777777" w:rsidR="00F90BDC" w:rsidRDefault="00F90BDC"/>
    <w:p w14:paraId="1E9BD7C2" w14:textId="77777777" w:rsidR="00F90BDC" w:rsidRDefault="00F90BDC">
      <w:r xmlns:w="http://schemas.openxmlformats.org/wordprocessingml/2006/main">
        <w:t xml:space="preserve">1. Il-Vjaġġ tal-Fidi: Studju f’Atti 20:15</w:t>
      </w:r>
    </w:p>
    <w:p w14:paraId="5BB0F15C" w14:textId="77777777" w:rsidR="00F90BDC" w:rsidRDefault="00F90BDC"/>
    <w:p w14:paraId="2E2845FE" w14:textId="77777777" w:rsidR="00F90BDC" w:rsidRDefault="00F90BDC">
      <w:r xmlns:w="http://schemas.openxmlformats.org/wordprocessingml/2006/main">
        <w:t xml:space="preserve">2. Nesploraw il-Vjaġġi Missjunarji tal-Appostlu Pawlu</w:t>
      </w:r>
    </w:p>
    <w:p w14:paraId="5A11E682" w14:textId="77777777" w:rsidR="00F90BDC" w:rsidRDefault="00F90BDC"/>
    <w:p w14:paraId="7BC4DCC5" w14:textId="77777777" w:rsidR="00F90BDC" w:rsidRDefault="00F90BDC">
      <w:r xmlns:w="http://schemas.openxmlformats.org/wordprocessingml/2006/main">
        <w:t xml:space="preserve">1. Lhud 11:8-10 - Bil-fidi Abraham obda meta ġie msejjaħ biex joħroġ f'post li kellu jirċievi bħala wirt. U ħareġ, ma kienx jaf fejn kien sejjer.</w:t>
      </w:r>
    </w:p>
    <w:p w14:paraId="4A565FB6" w14:textId="77777777" w:rsidR="00F90BDC" w:rsidRDefault="00F90BDC"/>
    <w:p w14:paraId="6EA2A38E" w14:textId="77777777" w:rsidR="00F90BDC" w:rsidRDefault="00F90BDC">
      <w:r xmlns:w="http://schemas.openxmlformats.org/wordprocessingml/2006/main">
        <w:t xml:space="preserve">2. Salm 37:23 - Il-passi ta 'bniedem huma stabbiliti mill-Mulej, meta delights fi triqtu;</w:t>
      </w:r>
    </w:p>
    <w:p w14:paraId="706961A3" w14:textId="77777777" w:rsidR="00F90BDC" w:rsidRDefault="00F90BDC"/>
    <w:p w14:paraId="15D3AF84" w14:textId="77777777" w:rsidR="00F90BDC" w:rsidRDefault="00F90BDC">
      <w:r xmlns:w="http://schemas.openxmlformats.org/wordprocessingml/2006/main">
        <w:t xml:space="preserve">Atti 20:16 Għax Pawlu kien iddeċieda li jbaħħar b'Efesu, għax ma kienx se jqatta' l-ħin fl-Asja;</w:t>
      </w:r>
    </w:p>
    <w:p w14:paraId="750113D2" w14:textId="77777777" w:rsidR="00F90BDC" w:rsidRDefault="00F90BDC"/>
    <w:p w14:paraId="45625A52" w14:textId="77777777" w:rsidR="00F90BDC" w:rsidRDefault="00F90BDC">
      <w:r xmlns:w="http://schemas.openxmlformats.org/wordprocessingml/2006/main">
        <w:t xml:space="preserve">Pawlu ddetermina li jgħaddi minn Efesu għax kien għaġġel biex jasal Ġerusalemm fil- ħin għal Pentekoste.</w:t>
      </w:r>
    </w:p>
    <w:p w14:paraId="692FDF84" w14:textId="77777777" w:rsidR="00F90BDC" w:rsidRDefault="00F90BDC"/>
    <w:p w14:paraId="6C9EC216" w14:textId="77777777" w:rsidR="00F90BDC" w:rsidRDefault="00F90BDC">
      <w:r xmlns:w="http://schemas.openxmlformats.org/wordprocessingml/2006/main">
        <w:t xml:space="preserve">1. Il-Pjanijiet ta’ Alla vs il-Mgħaġġla tal-Bniedem - Atti 20:16</w:t>
      </w:r>
    </w:p>
    <w:p w14:paraId="2188BEDB" w14:textId="77777777" w:rsidR="00F90BDC" w:rsidRDefault="00F90BDC"/>
    <w:p w14:paraId="160E8A96" w14:textId="77777777" w:rsidR="00F90BDC" w:rsidRDefault="00F90BDC">
      <w:r xmlns:w="http://schemas.openxmlformats.org/wordprocessingml/2006/main">
        <w:t xml:space="preserve">2. Nagħmlu l-aħjar ħin - Atti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Proverbji 19:2 - “Ix-xewqa mingħajr għarfien mhix tajba—kemm aktar saqajn mgħaġġlin se jitilfu t-triq!”</w:t>
      </w:r>
    </w:p>
    <w:p w14:paraId="11B61990" w14:textId="77777777" w:rsidR="00F90BDC" w:rsidRDefault="00F90BDC"/>
    <w:p w14:paraId="11FF63D6" w14:textId="77777777" w:rsidR="00F90BDC" w:rsidRDefault="00F90BDC">
      <w:r xmlns:w="http://schemas.openxmlformats.org/wordprocessingml/2006/main">
        <w:t xml:space="preserve">2. Ekkleżjasti 3:1 - "Għal kull ħaġa hemm staġun, u żmien għal kull ħaġa taħt is-sema."</w:t>
      </w:r>
    </w:p>
    <w:p w14:paraId="0DA5B6E7" w14:textId="77777777" w:rsidR="00F90BDC" w:rsidRDefault="00F90BDC"/>
    <w:p w14:paraId="29666B33" w14:textId="77777777" w:rsidR="00F90BDC" w:rsidRDefault="00F90BDC">
      <w:r xmlns:w="http://schemas.openxmlformats.org/wordprocessingml/2006/main">
        <w:t xml:space="preserve">Atti 20:17 U minn Miletu bagħat Efesu, u sejjaħ lix-xjuħ tal-knisja.</w:t>
      </w:r>
    </w:p>
    <w:p w14:paraId="592B4E9B" w14:textId="77777777" w:rsidR="00F90BDC" w:rsidRDefault="00F90BDC"/>
    <w:p w14:paraId="6D736A4C" w14:textId="77777777" w:rsidR="00F90BDC" w:rsidRDefault="00F90BDC">
      <w:r xmlns:w="http://schemas.openxmlformats.org/wordprocessingml/2006/main">
        <w:t xml:space="preserve">Pawlu bagħat messaġġ lill-anzjani tal-knisja f’Efesu u sejjaħhom għal Miletu.</w:t>
      </w:r>
    </w:p>
    <w:p w14:paraId="7FC1C537" w14:textId="77777777" w:rsidR="00F90BDC" w:rsidRDefault="00F90BDC"/>
    <w:p w14:paraId="47B7C67E" w14:textId="77777777" w:rsidR="00F90BDC" w:rsidRDefault="00F90BDC">
      <w:r xmlns:w="http://schemas.openxmlformats.org/wordprocessingml/2006/main">
        <w:t xml:space="preserve">1. L-Importanza li nisimgħu s-Sejħa t’Alla - Atti 20:17</w:t>
      </w:r>
    </w:p>
    <w:p w14:paraId="70469ED2" w14:textId="77777777" w:rsidR="00F90BDC" w:rsidRDefault="00F90BDC"/>
    <w:p w14:paraId="6047D054" w14:textId="77777777" w:rsidR="00F90BDC" w:rsidRDefault="00F90BDC">
      <w:r xmlns:w="http://schemas.openxmlformats.org/wordprocessingml/2006/main">
        <w:t xml:space="preserve">2. Il-Fedeltà ta’ Alla lejn il-Knisja Tiegħu – Atti 20:17</w:t>
      </w:r>
    </w:p>
    <w:p w14:paraId="3E10120A" w14:textId="77777777" w:rsidR="00F90BDC" w:rsidRDefault="00F90BDC"/>
    <w:p w14:paraId="0990D637" w14:textId="77777777" w:rsidR="00F90BDC" w:rsidRDefault="00F90BDC">
      <w:r xmlns:w="http://schemas.openxmlformats.org/wordprocessingml/2006/main">
        <w:t xml:space="preserve">1. Rumani 8:28, "U nafu li f'kollox Alla jaħdem għall-ġid ta' dawk li jħobbuh, li ssejħu skond l-iskop tiegħu."</w:t>
      </w:r>
    </w:p>
    <w:p w14:paraId="1476A186" w14:textId="77777777" w:rsidR="00F90BDC" w:rsidRDefault="00F90BDC"/>
    <w:p w14:paraId="261F453B" w14:textId="77777777" w:rsidR="00F90BDC" w:rsidRDefault="00F90BDC">
      <w:r xmlns:w="http://schemas.openxmlformats.org/wordprocessingml/2006/main">
        <w:t xml:space="preserve">2. Lhud 10: 23-25, "Ejja nżommu bla waqfien għat-tama li nistqarru, għax fidil hu dak li wiegħed. U ejja nikkunsidraw kif nistgħu nixprunaw lil xulxin lejn l-imħabba u l-għemil tajjeb. Ejja ma naqtgħux qalbna mil-laqgħa flimkien, kif xi wħud għandhom id-drawwa li jagħmlu, imma ejjew inħeġġu lil xulxin—u aktar u iktar kif taraw il-Jum joqrob”.</w:t>
      </w:r>
    </w:p>
    <w:p w14:paraId="18AFC114" w14:textId="77777777" w:rsidR="00F90BDC" w:rsidRDefault="00F90BDC"/>
    <w:p w14:paraId="298ECB2C" w14:textId="77777777" w:rsidR="00F90BDC" w:rsidRDefault="00F90BDC">
      <w:r xmlns:w="http://schemas.openxmlformats.org/wordprocessingml/2006/main">
        <w:t xml:space="preserve">Atti 20:18 U meta waslu lejh, qalilhom: "Intom tafu, mill-ewwel jum li ġejt l-Asja, kif kont magħkom f'kull żmien.</w:t>
      </w:r>
    </w:p>
    <w:p w14:paraId="66152595" w14:textId="77777777" w:rsidR="00F90BDC" w:rsidRDefault="00F90BDC"/>
    <w:p w14:paraId="544FB3B9" w14:textId="77777777" w:rsidR="00F90BDC" w:rsidRDefault="00F90BDC">
      <w:r xmlns:w="http://schemas.openxmlformats.org/wordprocessingml/2006/main">
        <w:t xml:space="preserve">Pawlu tkellem mal-​anzjani taʼ Efes dwar il-​ministeru tiegħu fl-​Asja u l-​impenn tiegħu magħhom.</w:t>
      </w:r>
    </w:p>
    <w:p w14:paraId="10AE9DF2" w14:textId="77777777" w:rsidR="00F90BDC" w:rsidRDefault="00F90BDC"/>
    <w:p w14:paraId="15EE094F" w14:textId="77777777" w:rsidR="00F90BDC" w:rsidRDefault="00F90BDC">
      <w:r xmlns:w="http://schemas.openxmlformats.org/wordprocessingml/2006/main">
        <w:t xml:space="preserve">1. Dedikazzjoni fil- Ministeru: Tagħlim mill- Eżempju taʼ Pawlu</w:t>
      </w:r>
    </w:p>
    <w:p w14:paraId="67E7DE9C" w14:textId="77777777" w:rsidR="00F90BDC" w:rsidRDefault="00F90BDC"/>
    <w:p w14:paraId="4553E861" w14:textId="77777777" w:rsidR="00F90BDC" w:rsidRDefault="00F90BDC">
      <w:r xmlns:w="http://schemas.openxmlformats.org/wordprocessingml/2006/main">
        <w:t xml:space="preserve">2. Il-Qawwa tal-Impenn: L-Eżempju ta’ Pawlu</w:t>
      </w:r>
    </w:p>
    <w:p w14:paraId="3F06A5AF" w14:textId="77777777" w:rsidR="00F90BDC" w:rsidRDefault="00F90BDC"/>
    <w:p w14:paraId="7D0EF93F" w14:textId="77777777" w:rsidR="00F90BDC" w:rsidRDefault="00F90BDC">
      <w:r xmlns:w="http://schemas.openxmlformats.org/wordprocessingml/2006/main">
        <w:t xml:space="preserve">1. Kolossin 1:21-23 - L-Impenn ta’ Pawlu li jippriedka l-Evanġelju</w:t>
      </w:r>
    </w:p>
    <w:p w14:paraId="427CDB73" w14:textId="77777777" w:rsidR="00F90BDC" w:rsidRDefault="00F90BDC"/>
    <w:p w14:paraId="4AFBA477" w14:textId="77777777" w:rsidR="00F90BDC" w:rsidRDefault="00F90BDC">
      <w:r xmlns:w="http://schemas.openxmlformats.org/wordprocessingml/2006/main">
        <w:t xml:space="preserve">2. Rumani 12:11-13 - Naqdu lill-Mulej b'Lealtà u Żelu</w:t>
      </w:r>
    </w:p>
    <w:p w14:paraId="32E15354" w14:textId="77777777" w:rsidR="00F90BDC" w:rsidRDefault="00F90BDC"/>
    <w:p w14:paraId="09469F27" w14:textId="77777777" w:rsidR="00F90BDC" w:rsidRDefault="00F90BDC">
      <w:r xmlns:w="http://schemas.openxmlformats.org/wordprocessingml/2006/main">
        <w:t xml:space="preserve">Atti 20:19 Naqdi lill-Mulej bl-umiltà kollha tal-moħħ, u b'ħafna dmugħ u tentazzjonijiet, li ġratli bil-mimduda tal-Lhud;</w:t>
      </w:r>
    </w:p>
    <w:p w14:paraId="75544247" w14:textId="77777777" w:rsidR="00F90BDC" w:rsidRDefault="00F90BDC"/>
    <w:p w14:paraId="3C7F96F4" w14:textId="77777777" w:rsidR="00F90BDC" w:rsidRDefault="00F90BDC">
      <w:r xmlns:w="http://schemas.openxmlformats.org/wordprocessingml/2006/main">
        <w:t xml:space="preserve">Il- ministeru taʼ Pawlu bħala appostlu kien ikkaratterizzat minn umiltà, dmugħ, u persekuzzjoni.</w:t>
      </w:r>
    </w:p>
    <w:p w14:paraId="05CEDD8B" w14:textId="77777777" w:rsidR="00F90BDC" w:rsidRDefault="00F90BDC"/>
    <w:p w14:paraId="6C15DB3C" w14:textId="77777777" w:rsidR="00F90BDC" w:rsidRDefault="00F90BDC">
      <w:r xmlns:w="http://schemas.openxmlformats.org/wordprocessingml/2006/main">
        <w:t xml:space="preserve">1. L-Ispiritwalità tal-Umiltà: Kif Taqdi lill-Mulej b’Imħuħ Umli</w:t>
      </w:r>
    </w:p>
    <w:p w14:paraId="1D88806A" w14:textId="77777777" w:rsidR="00F90BDC" w:rsidRDefault="00F90BDC"/>
    <w:p w14:paraId="18B3207A" w14:textId="77777777" w:rsidR="00F90BDC" w:rsidRDefault="00F90BDC">
      <w:r xmlns:w="http://schemas.openxmlformats.org/wordprocessingml/2006/main">
        <w:t xml:space="preserve">2. Negħlbu t- Tentazzjoni u l- Persekuzzjoni: L- Eżempju taʼ Pawlu</w:t>
      </w:r>
    </w:p>
    <w:p w14:paraId="2AF1A41D" w14:textId="77777777" w:rsidR="00F90BDC" w:rsidRDefault="00F90BDC"/>
    <w:p w14:paraId="1331C46E" w14:textId="77777777" w:rsidR="00F90BDC" w:rsidRDefault="00F90BDC">
      <w:r xmlns:w="http://schemas.openxmlformats.org/wordprocessingml/2006/main">
        <w:t xml:space="preserve">1. Ġakbu 4:10 - "Umiljaw infuskom quddiem il-Mulej, u Hu jgħollikom."</w:t>
      </w:r>
    </w:p>
    <w:p w14:paraId="774965E8" w14:textId="77777777" w:rsidR="00F90BDC" w:rsidRDefault="00F90BDC"/>
    <w:p w14:paraId="55D76D17" w14:textId="77777777" w:rsidR="00F90BDC" w:rsidRDefault="00F90BDC">
      <w:r xmlns:w="http://schemas.openxmlformats.org/wordprocessingml/2006/main">
        <w:t xml:space="preserve">2. 1 Korintin 10:13 - "L-ebda tentazzjoni ma laħqitkom li mhix komuni għall-bniedem. Alla hu fidil, u ma jħallikx tiġi tentat lil hinn mill-ħila tiegħek, imma bit-tentazzjoni jipprovdi wkoll it-triq tal-ħarba, biex tkunu tistgħu tissaportuh.”</w:t>
      </w:r>
    </w:p>
    <w:p w14:paraId="4480F647" w14:textId="77777777" w:rsidR="00F90BDC" w:rsidRDefault="00F90BDC"/>
    <w:p w14:paraId="2274E35A" w14:textId="77777777" w:rsidR="00F90BDC" w:rsidRDefault="00F90BDC">
      <w:r xmlns:w="http://schemas.openxmlformats.org/wordprocessingml/2006/main">
        <w:t xml:space="preserve">Atti 20:20 U kif jien ma żammejt lura xejn li kien ta' ġid għalikom, imma wrejkom u għallimkom pubblikament u minn dar għal dar,</w:t>
      </w:r>
    </w:p>
    <w:p w14:paraId="7942BA33" w14:textId="77777777" w:rsidR="00F90BDC" w:rsidRDefault="00F90BDC"/>
    <w:p w14:paraId="0FEE33D0" w14:textId="77777777" w:rsidR="00F90BDC" w:rsidRDefault="00F90BDC">
      <w:r xmlns:w="http://schemas.openxmlformats.org/wordprocessingml/2006/main">
        <w:t xml:space="preserve">Pawlu għallem lin-​nies taʼ Efesu kemm pubblikament kif ukoll privatament fi djarhom.</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L-Importanza tat-Tagħlim fi Gruppi Żgħar</w:t>
      </w:r>
    </w:p>
    <w:p w14:paraId="20172D59" w14:textId="77777777" w:rsidR="00F90BDC" w:rsidRDefault="00F90BDC"/>
    <w:p w14:paraId="34336AFA" w14:textId="77777777" w:rsidR="00F90BDC" w:rsidRDefault="00F90BDC">
      <w:r xmlns:w="http://schemas.openxmlformats.org/wordprocessingml/2006/main">
        <w:t xml:space="preserve">2. Il-Qawwa tat-Tagħlim u Kif Jista’ Tibdel il-Ħajja</w:t>
      </w:r>
    </w:p>
    <w:p w14:paraId="339BC2C7" w14:textId="77777777" w:rsidR="00F90BDC" w:rsidRDefault="00F90BDC"/>
    <w:p w14:paraId="798C0A7B" w14:textId="77777777" w:rsidR="00F90BDC" w:rsidRDefault="00F90BDC">
      <w:r xmlns:w="http://schemas.openxmlformats.org/wordprocessingml/2006/main">
        <w:t xml:space="preserve">1. Proverbji 11:30 - Il-frott tal-ġust hija siġra tal-ħajja; u min jirbaħ l-erwieħ hu għaref.</w:t>
      </w:r>
    </w:p>
    <w:p w14:paraId="0C7B07C0" w14:textId="77777777" w:rsidR="00F90BDC" w:rsidRDefault="00F90BDC"/>
    <w:p w14:paraId="66E4F5FD" w14:textId="77777777" w:rsidR="00F90BDC" w:rsidRDefault="00F90BDC">
      <w:r xmlns:w="http://schemas.openxmlformats.org/wordprocessingml/2006/main">
        <w:t xml:space="preserve">2. Mattew 28:19-20 - Mela, immorru, u għallmu lill-ġnus kollha, tgħammduhom f'isem il-Missier, u l-Iben u l-Ispirtu s-Santu: għallmuhom josservaw dak kollu li ordnajtilkom jien: u, ara, jiena magħkom dejjem, sa l-aħħar tad-dinja. Amen.</w:t>
      </w:r>
    </w:p>
    <w:p w14:paraId="78BDCF50" w14:textId="77777777" w:rsidR="00F90BDC" w:rsidRDefault="00F90BDC"/>
    <w:p w14:paraId="24C71930" w14:textId="77777777" w:rsidR="00F90BDC" w:rsidRDefault="00F90BDC">
      <w:r xmlns:w="http://schemas.openxmlformats.org/wordprocessingml/2006/main">
        <w:t xml:space="preserve">Atti 20:21 xhieda kemm lil-Lhud, kif ukoll lill-Griegi, indiema lejn Alla, u fidi lejn Sidna Ġesù Kristu.</w:t>
      </w:r>
    </w:p>
    <w:p w14:paraId="051E1A49" w14:textId="77777777" w:rsidR="00F90BDC" w:rsidRDefault="00F90BDC"/>
    <w:p w14:paraId="6EE31FCF" w14:textId="77777777" w:rsidR="00F90BDC" w:rsidRDefault="00F90BDC">
      <w:r xmlns:w="http://schemas.openxmlformats.org/wordprocessingml/2006/main">
        <w:t xml:space="preserve">Pawlu ppriedka l-indiema u l-fidi f’Ġesù Kristu lil Lhud u Griegi.</w:t>
      </w:r>
    </w:p>
    <w:p w14:paraId="1A48385F" w14:textId="77777777" w:rsidR="00F90BDC" w:rsidRDefault="00F90BDC"/>
    <w:p w14:paraId="5FA744D7" w14:textId="77777777" w:rsidR="00F90BDC" w:rsidRDefault="00F90BDC">
      <w:r xmlns:w="http://schemas.openxmlformats.org/wordprocessingml/2006/main">
        <w:t xml:space="preserve">1. Il-Qawwa tal-Indiema: Triq il-Qdusija</w:t>
      </w:r>
    </w:p>
    <w:p w14:paraId="2F08CC04" w14:textId="77777777" w:rsidR="00F90BDC" w:rsidRDefault="00F90BDC"/>
    <w:p w14:paraId="7F877C1B" w14:textId="77777777" w:rsidR="00F90BDC" w:rsidRDefault="00F90BDC">
      <w:r xmlns:w="http://schemas.openxmlformats.org/wordprocessingml/2006/main">
        <w:t xml:space="preserve">2. Fidi f’Ġesù: Deċiżjoni li tibdel il-ħajja</w:t>
      </w:r>
    </w:p>
    <w:p w14:paraId="0BB12307" w14:textId="77777777" w:rsidR="00F90BDC" w:rsidRDefault="00F90BDC"/>
    <w:p w14:paraId="259989E7" w14:textId="77777777" w:rsidR="00F90BDC" w:rsidRDefault="00F90BDC">
      <w:r xmlns:w="http://schemas.openxmlformats.org/wordprocessingml/2006/main">
        <w:t xml:space="preserve">1. Isaija 55:7 - Ħalli l-ħżiena jabbanduna triqtu, u l-bniedem ħażin il-ħsibijiet tiegħu: u ħallih jerġa 'lura lejn il-Mulej, u jkollu ħniena minnu; u lil Alla tagħna, għax hu jaħfer ħafna.</w:t>
      </w:r>
    </w:p>
    <w:p w14:paraId="0E4C2BE7" w14:textId="77777777" w:rsidR="00F90BDC" w:rsidRDefault="00F90BDC"/>
    <w:p w14:paraId="1B3CED40" w14:textId="77777777" w:rsidR="00F90BDC" w:rsidRDefault="00F90BDC">
      <w:r xmlns:w="http://schemas.openxmlformats.org/wordprocessingml/2006/main">
        <w:t xml:space="preserve">2. Ġwanni 3:16 - Għax Alla tant ħabb lid-dinja, li ta lill-Iben il-waħdieni tiegħu, biex kull min jemmen fih ma jintilifx, imma jkollu l-ħajja ta' dejjem.</w:t>
      </w:r>
    </w:p>
    <w:p w14:paraId="0B6669CC" w14:textId="77777777" w:rsidR="00F90BDC" w:rsidRDefault="00F90BDC"/>
    <w:p w14:paraId="72F57DC4" w14:textId="77777777" w:rsidR="00F90BDC" w:rsidRDefault="00F90BDC">
      <w:r xmlns:w="http://schemas.openxmlformats.org/wordprocessingml/2006/main">
        <w:t xml:space="preserve">Atti 20:22 U issa, ara, immur marbut fl-ispirtu lejn Ġerusalemm, bla ma naf dak li għandu jiġrili hemmhekk.</w:t>
      </w:r>
    </w:p>
    <w:p w14:paraId="4EE6AD0E" w14:textId="77777777" w:rsidR="00F90BDC" w:rsidRDefault="00F90BDC"/>
    <w:p w14:paraId="0289DED0" w14:textId="77777777" w:rsidR="00F90BDC" w:rsidRDefault="00F90BDC">
      <w:r xmlns:w="http://schemas.openxmlformats.org/wordprocessingml/2006/main">
        <w:t xml:space="preserve">Pawlu qed jivvjaġġa lejn Ġerusalemm, għalkemm mhux ċert x’se jiġri ladarba jasal.</w:t>
      </w:r>
    </w:p>
    <w:p w14:paraId="7E35742D" w14:textId="77777777" w:rsidR="00F90BDC" w:rsidRDefault="00F90BDC"/>
    <w:p w14:paraId="63B6DF67" w14:textId="77777777" w:rsidR="00F90BDC" w:rsidRDefault="00F90BDC">
      <w:r xmlns:w="http://schemas.openxmlformats.org/wordprocessingml/2006/main">
        <w:t xml:space="preserve">1. “Is-saħħa tal-fiduċja fil-Pjan t’Alla”</w:t>
      </w:r>
    </w:p>
    <w:p w14:paraId="79A56953" w14:textId="77777777" w:rsidR="00F90BDC" w:rsidRDefault="00F90BDC"/>
    <w:p w14:paraId="59C69F78" w14:textId="77777777" w:rsidR="00F90BDC" w:rsidRDefault="00F90BDC">
      <w:r xmlns:w="http://schemas.openxmlformats.org/wordprocessingml/2006/main">
        <w:t xml:space="preserve">2. “Ħruġ fil-Fidi Minkejja dak Mhux Magħruf”</w:t>
      </w:r>
    </w:p>
    <w:p w14:paraId="33E0A46C" w14:textId="77777777" w:rsidR="00F90BDC" w:rsidRDefault="00F90BDC"/>
    <w:p w14:paraId="4C10974E"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33895D89" w14:textId="77777777" w:rsidR="00F90BDC" w:rsidRDefault="00F90BDC"/>
    <w:p w14:paraId="37D60E36" w14:textId="77777777" w:rsidR="00F90BDC" w:rsidRDefault="00F90BDC">
      <w:r xmlns:w="http://schemas.openxmlformats.org/wordprocessingml/2006/main">
        <w:t xml:space="preserve">2. Proverbji 3:5-6 - “Afda fil-Mulej b’qalbek kollha; u tixraqx għal fehim tiegħek stess. Agħraf fi triqtek kollha, u hu jmexxi l-mogħdijiet tiegħek.”</w:t>
      </w:r>
    </w:p>
    <w:p w14:paraId="29EC055C" w14:textId="77777777" w:rsidR="00F90BDC" w:rsidRDefault="00F90BDC"/>
    <w:p w14:paraId="5E9668CC" w14:textId="77777777" w:rsidR="00F90BDC" w:rsidRDefault="00F90BDC">
      <w:r xmlns:w="http://schemas.openxmlformats.org/wordprocessingml/2006/main">
        <w:t xml:space="preserve">Atti 20:23 Ħlief li l-Ispirtu s-Santu jixhed f'kull belt, billi jgħid li rabtiet u afflictions joqogħdu fija.</w:t>
      </w:r>
    </w:p>
    <w:p w14:paraId="4B3F33CC" w14:textId="77777777" w:rsidR="00F90BDC" w:rsidRDefault="00F90BDC"/>
    <w:p w14:paraId="52B30335" w14:textId="77777777" w:rsidR="00F90BDC" w:rsidRDefault="00F90BDC">
      <w:r xmlns:w="http://schemas.openxmlformats.org/wordprocessingml/2006/main">
        <w:t xml:space="preserve">Din is-silta ssemmi li l-Ispirtu s-Santu qed jixhed f’kull belt li tbatijiet u tbatijiet jistennew lil Pawlu.</w:t>
      </w:r>
    </w:p>
    <w:p w14:paraId="388EE9E3" w14:textId="77777777" w:rsidR="00F90BDC" w:rsidRDefault="00F90BDC"/>
    <w:p w14:paraId="5DAF76F0" w14:textId="77777777" w:rsidR="00F90BDC" w:rsidRDefault="00F90BDC">
      <w:r xmlns:w="http://schemas.openxmlformats.org/wordprocessingml/2006/main">
        <w:t xml:space="preserve">1. L-Ispirtu s-Santu: Xhud tal-Inkwiet Tagħna</w:t>
      </w:r>
    </w:p>
    <w:p w14:paraId="2F72CE59" w14:textId="77777777" w:rsidR="00F90BDC" w:rsidRDefault="00F90BDC"/>
    <w:p w14:paraId="6262FB28" w14:textId="77777777" w:rsidR="00F90BDC" w:rsidRDefault="00F90BDC">
      <w:r xmlns:w="http://schemas.openxmlformats.org/wordprocessingml/2006/main">
        <w:t xml:space="preserve">2. Niffaċċjaw l-Afflizzjoni u l-Jasar b'Kuraġġ</w:t>
      </w:r>
    </w:p>
    <w:p w14:paraId="0A4A0AAC" w14:textId="77777777" w:rsidR="00F90BDC" w:rsidRDefault="00F90BDC"/>
    <w:p w14:paraId="5588137E" w14:textId="77777777" w:rsidR="00F90BDC" w:rsidRDefault="00F90BDC">
      <w:r xmlns:w="http://schemas.openxmlformats.org/wordprocessingml/2006/main">
        <w:t xml:space="preserve">1. Rumani 8:18 - "Għax inqis li t-tbatijiet ta' dan iż-żmien m'humiex ta' min iqabblu mal-glorja li għandha tiġi rivelata lilna."</w:t>
      </w:r>
    </w:p>
    <w:p w14:paraId="6060ACA7" w14:textId="77777777" w:rsidR="00F90BDC" w:rsidRDefault="00F90BDC"/>
    <w:p w14:paraId="77CC6160" w14:textId="77777777" w:rsidR="00F90BDC" w:rsidRDefault="00F90BDC">
      <w:r xmlns:w="http://schemas.openxmlformats.org/wordprocessingml/2006/main">
        <w:t xml:space="preserve">2. Lhud 12:1 - “Għalhekk, peress li aħna mdawrin b’sħaba tant kbira ta’ xhieda, ejjew ukoll </w:t>
      </w:r>
      <w:r xmlns:w="http://schemas.openxmlformats.org/wordprocessingml/2006/main">
        <w:lastRenderedPageBreak xmlns:w="http://schemas.openxmlformats.org/wordprocessingml/2006/main"/>
      </w:r>
      <w:r xmlns:w="http://schemas.openxmlformats.org/wordprocessingml/2006/main">
        <w:t xml:space="preserve">inwarrbu kull piż u dnub li tant jaqbad, u ejjew niġru b’sabar it-tellieqa li titqiegħed quddiemna. ."</w:t>
      </w:r>
    </w:p>
    <w:p w14:paraId="76C0907D" w14:textId="77777777" w:rsidR="00F90BDC" w:rsidRDefault="00F90BDC"/>
    <w:p w14:paraId="54740BE9" w14:textId="77777777" w:rsidR="00F90BDC" w:rsidRDefault="00F90BDC">
      <w:r xmlns:w="http://schemas.openxmlformats.org/wordprocessingml/2006/main">
        <w:t xml:space="preserve">Atti 20:24 Imma xejn minn dawn ma jqanqluni, u lanqas inqis ħajti għażiża għalija nnifsi, biex inkun nispiċċa l-kors tiegħi bil-ferħ, u l-ministeru li rċevejt mill-Mulej Ġesù, biex nixhed l-Evanġelju tal-Mulej. grazzja ta’ Alla.</w:t>
      </w:r>
    </w:p>
    <w:p w14:paraId="02F9D745" w14:textId="77777777" w:rsidR="00F90BDC" w:rsidRDefault="00F90BDC"/>
    <w:p w14:paraId="45C41B94" w14:textId="77777777" w:rsidR="00F90BDC" w:rsidRDefault="00F90BDC">
      <w:r xmlns:w="http://schemas.openxmlformats.org/wordprocessingml/2006/main">
        <w:t xml:space="preserve">L-Appostlu Pawlu ma kien skoraġġut mill-ebda ostaklu fil-missjoni tiegħu li jixhed għall-evanġelju tal-grazzja ta’ Alla.</w:t>
      </w:r>
    </w:p>
    <w:p w14:paraId="0F62C860" w14:textId="77777777" w:rsidR="00F90BDC" w:rsidRDefault="00F90BDC"/>
    <w:p w14:paraId="5BADB98E" w14:textId="77777777" w:rsidR="00F90BDC" w:rsidRDefault="00F90BDC">
      <w:r xmlns:w="http://schemas.openxmlformats.org/wordprocessingml/2006/main">
        <w:t xml:space="preserve">1. Jipperseveraw Permezz tad-Diffikultà: L-Eżempju tal-Appostlu Pawlu</w:t>
      </w:r>
    </w:p>
    <w:p w14:paraId="32B45CA5" w14:textId="77777777" w:rsidR="00F90BDC" w:rsidRDefault="00F90BDC"/>
    <w:p w14:paraId="4C52FA89" w14:textId="77777777" w:rsidR="00F90BDC" w:rsidRDefault="00F90BDC">
      <w:r xmlns:w="http://schemas.openxmlformats.org/wordprocessingml/2006/main">
        <w:t xml:space="preserve">2. L-Aħbar it-Tajba tal-Grazzja t’Alla</w:t>
      </w:r>
    </w:p>
    <w:p w14:paraId="26623662" w14:textId="77777777" w:rsidR="00F90BDC" w:rsidRDefault="00F90BDC"/>
    <w:p w14:paraId="20CD1490" w14:textId="77777777" w:rsidR="00F90BDC" w:rsidRDefault="00F90BDC">
      <w:r xmlns:w="http://schemas.openxmlformats.org/wordprocessingml/2006/main">
        <w:t xml:space="preserve">1. Filippin 1:21 - "Għalija li ngħix hu Kristu, u li jmut hu gwadann"</w:t>
      </w:r>
    </w:p>
    <w:p w14:paraId="769A8C4F" w14:textId="77777777" w:rsidR="00F90BDC" w:rsidRDefault="00F90BDC"/>
    <w:p w14:paraId="2205B527" w14:textId="77777777" w:rsidR="00F90BDC" w:rsidRDefault="00F90BDC">
      <w:r xmlns:w="http://schemas.openxmlformats.org/wordprocessingml/2006/main">
        <w:t xml:space="preserve">2. Efesin 2:8-9 - "Għax bil-grazzja intom salvati permezz tal-fidi, u dan mhux minnkom infuskom: huwa rigal ta 'Alla: Mhux mill-għemejjel, biex ma jiftaħar ħadd."</w:t>
      </w:r>
    </w:p>
    <w:p w14:paraId="500355C9" w14:textId="77777777" w:rsidR="00F90BDC" w:rsidRDefault="00F90BDC"/>
    <w:p w14:paraId="2AFED7D6" w14:textId="77777777" w:rsidR="00F90BDC" w:rsidRDefault="00F90BDC">
      <w:r xmlns:w="http://schemas.openxmlformats.org/wordprocessingml/2006/main">
        <w:t xml:space="preserve">Atti 20:25 U issa, ara, naf li intom ilkoll, li kont immur nippridkaw is-saltna ta' Alla, ma tarawx wiċċi aktar.</w:t>
      </w:r>
    </w:p>
    <w:p w14:paraId="0DAB0217" w14:textId="77777777" w:rsidR="00F90BDC" w:rsidRDefault="00F90BDC"/>
    <w:p w14:paraId="747BDB8F" w14:textId="77777777" w:rsidR="00F90BDC" w:rsidRDefault="00F90BDC">
      <w:r xmlns:w="http://schemas.openxmlformats.org/wordprocessingml/2006/main">
        <w:t xml:space="preserve">Pawlu jsellem lill- anzjani taʼ Efes, billi jaf li din kienet se tkun l- aħħar darba li se jarahom.</w:t>
      </w:r>
    </w:p>
    <w:p w14:paraId="4EA2E76C" w14:textId="77777777" w:rsidR="00F90BDC" w:rsidRDefault="00F90BDC"/>
    <w:p w14:paraId="5A94F86B" w14:textId="77777777" w:rsidR="00F90BDC" w:rsidRDefault="00F90BDC">
      <w:r xmlns:w="http://schemas.openxmlformats.org/wordprocessingml/2006/main">
        <w:t xml:space="preserve">1. Is- Saltna t’Alla hija Dejjiema: Inkuraġġiment mill- Adieu taʼ Pawlu</w:t>
      </w:r>
    </w:p>
    <w:p w14:paraId="200B0713" w14:textId="77777777" w:rsidR="00F90BDC" w:rsidRDefault="00F90BDC"/>
    <w:p w14:paraId="621B3473" w14:textId="77777777" w:rsidR="00F90BDC" w:rsidRDefault="00F90BDC">
      <w:r xmlns:w="http://schemas.openxmlformats.org/wordprocessingml/2006/main">
        <w:t xml:space="preserve">2. Inkunu nafu l-Pjan t’Alla f’Ħajjitna: Kif Jinkoraġġina l-Adieu ta’ Pawlu</w:t>
      </w:r>
    </w:p>
    <w:p w14:paraId="48B803BB" w14:textId="77777777" w:rsidR="00F90BDC" w:rsidRDefault="00F90BDC"/>
    <w:p w14:paraId="5674029C" w14:textId="77777777" w:rsidR="00F90BDC" w:rsidRDefault="00F90BDC">
      <w:r xmlns:w="http://schemas.openxmlformats.org/wordprocessingml/2006/main">
        <w:t xml:space="preserve">1. Lhud 11:8-10 - Bil-fidi Abraham obda meta ġie msejjaħ biex joħroġ f'post li kellu jirċievi bħala wirt. U ħareġ, ma kienx jaf fejn kien sejjer.</w:t>
      </w:r>
    </w:p>
    <w:p w14:paraId="3B95072B" w14:textId="77777777" w:rsidR="00F90BDC" w:rsidRDefault="00F90BDC"/>
    <w:p w14:paraId="5F40D70F" w14:textId="77777777" w:rsidR="00F90BDC" w:rsidRDefault="00F90BDC">
      <w:r xmlns:w="http://schemas.openxmlformats.org/wordprocessingml/2006/main">
        <w:t xml:space="preserve">2. Rumani 8:28 - U nafu li għal dawk li jħobbu lil Alla l-affarijiet kollha jaħdmu flimkien għall-ġid, għal dawk li huma msejħin skond l-iskop tiegħu.</w:t>
      </w:r>
    </w:p>
    <w:p w14:paraId="55873D81" w14:textId="77777777" w:rsidR="00F90BDC" w:rsidRDefault="00F90BDC"/>
    <w:p w14:paraId="404F5CA6" w14:textId="77777777" w:rsidR="00F90BDC" w:rsidRDefault="00F90BDC">
      <w:r xmlns:w="http://schemas.openxmlformats.org/wordprocessingml/2006/main">
        <w:t xml:space="preserve">Atti 20:26 Għalhekk nieħukom biex tixbdu llum, li jien safi mid-demm tal-bnedmin kollha.</w:t>
      </w:r>
    </w:p>
    <w:p w14:paraId="3FA21D87" w14:textId="77777777" w:rsidR="00F90BDC" w:rsidRDefault="00F90BDC"/>
    <w:p w14:paraId="495399FC" w14:textId="77777777" w:rsidR="00F90BDC" w:rsidRDefault="00F90BDC">
      <w:r xmlns:w="http://schemas.openxmlformats.org/wordprocessingml/2006/main">
        <w:t xml:space="preserve">Pawlu jfakkar lill-​Kristjani f’Efesu li hu innoċenti mid-​demm tal-​bnedmin kollha.</w:t>
      </w:r>
    </w:p>
    <w:p w14:paraId="27473F80" w14:textId="77777777" w:rsidR="00F90BDC" w:rsidRDefault="00F90BDC"/>
    <w:p w14:paraId="735BDB00" w14:textId="77777777" w:rsidR="00F90BDC" w:rsidRDefault="00F90BDC">
      <w:r xmlns:w="http://schemas.openxmlformats.org/wordprocessingml/2006/main">
        <w:t xml:space="preserve">1. L-Importanza li Ngħixu Purament Quddiem Alla</w:t>
      </w:r>
    </w:p>
    <w:p w14:paraId="25ED9679" w14:textId="77777777" w:rsidR="00F90BDC" w:rsidRDefault="00F90BDC"/>
    <w:p w14:paraId="26B26305" w14:textId="77777777" w:rsidR="00F90BDC" w:rsidRDefault="00F90BDC">
      <w:r xmlns:w="http://schemas.openxmlformats.org/wordprocessingml/2006/main">
        <w:t xml:space="preserve">2. Eżempju ta’ Qdusija u Safa ta’ Pawlu</w:t>
      </w:r>
    </w:p>
    <w:p w14:paraId="248D8019" w14:textId="77777777" w:rsidR="00F90BDC" w:rsidRDefault="00F90BDC"/>
    <w:p w14:paraId="63780B48" w14:textId="77777777" w:rsidR="00F90BDC" w:rsidRDefault="00F90BDC">
      <w:r xmlns:w="http://schemas.openxmlformats.org/wordprocessingml/2006/main">
        <w:t xml:space="preserve">1. 1 Pietru 1: 14-15 - Bħala tfal ubbidjenti, tikkonformawx mal-passjonijiet ta 'l-injoranza ta' qabel tiegħek, imma kif dak li sejħilkom huwa qaddis, intom ukoll tkunu qaddisin fl-imġieba kollha tiegħek.</w:t>
      </w:r>
    </w:p>
    <w:p w14:paraId="0F55BEF2" w14:textId="77777777" w:rsidR="00F90BDC" w:rsidRDefault="00F90BDC"/>
    <w:p w14:paraId="678B1211" w14:textId="77777777" w:rsidR="00F90BDC" w:rsidRDefault="00F90BDC">
      <w:r xmlns:w="http://schemas.openxmlformats.org/wordprocessingml/2006/main">
        <w:t xml:space="preserve">2. Lhud 12:14 - Tistinka għall-qdusija li mingħajrha ħadd ma jara lill-Mulej.</w:t>
      </w:r>
    </w:p>
    <w:p w14:paraId="5D41134E" w14:textId="77777777" w:rsidR="00F90BDC" w:rsidRDefault="00F90BDC"/>
    <w:p w14:paraId="248E7E37" w14:textId="77777777" w:rsidR="00F90BDC" w:rsidRDefault="00F90BDC">
      <w:r xmlns:w="http://schemas.openxmlformats.org/wordprocessingml/2006/main">
        <w:t xml:space="preserve">Atti 20:27 Għax jien ma ħriġtx li nistqarrilkom il-pariri kollha ta' Alla.</w:t>
      </w:r>
    </w:p>
    <w:p w14:paraId="098CC685" w14:textId="77777777" w:rsidR="00F90BDC" w:rsidRDefault="00F90BDC"/>
    <w:p w14:paraId="78A89B2E" w14:textId="77777777" w:rsidR="00F90BDC" w:rsidRDefault="00F90BDC">
      <w:r xmlns:w="http://schemas.openxmlformats.org/wordprocessingml/2006/main">
        <w:t xml:space="preserve">Din is-silta tħeġġiġna biex naqsmu l-pariri ta’ Alla m’oħrajn.</w:t>
      </w:r>
    </w:p>
    <w:p w14:paraId="77561CC2" w14:textId="77777777" w:rsidR="00F90BDC" w:rsidRDefault="00F90BDC"/>
    <w:p w14:paraId="3D9A31CB" w14:textId="77777777" w:rsidR="00F90BDC" w:rsidRDefault="00F90BDC">
      <w:r xmlns:w="http://schemas.openxmlformats.org/wordprocessingml/2006/main">
        <w:t xml:space="preserve">1. L-Importanza li Niddikjaraw il-Parir ta’ Alla</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Ixxandar il-Kelma t’Alla</w:t>
      </w:r>
    </w:p>
    <w:p w14:paraId="1392EC04" w14:textId="77777777" w:rsidR="00F90BDC" w:rsidRDefault="00F90BDC"/>
    <w:p w14:paraId="0675197E" w14:textId="77777777" w:rsidR="00F90BDC" w:rsidRDefault="00F90BDC">
      <w:r xmlns:w="http://schemas.openxmlformats.org/wordprocessingml/2006/main">
        <w:t xml:space="preserve">1. Kolossin 3:16 - Ħalli l-kelma ta’ Kristu tgħammar fikom b’ħafna għerf; jgħallmu u twissi lil xulxin fis-salmi u l-innijiet u l-għanjiet spiritwali, ikantaw bil-grazzja fi qlubkom lill-Mulej.</w:t>
      </w:r>
    </w:p>
    <w:p w14:paraId="555FA78D" w14:textId="77777777" w:rsidR="00F90BDC" w:rsidRDefault="00F90BDC"/>
    <w:p w14:paraId="51ABAF94" w14:textId="77777777" w:rsidR="00F90BDC" w:rsidRDefault="00F90BDC">
      <w:r xmlns:w="http://schemas.openxmlformats.org/wordprocessingml/2006/main">
        <w:t xml:space="preserve">2. Ġakbu 1:22 - Imma kunu jagħmlu l-kelma, u mhux semmiegħa biss, iqarrqu infuskom.</w:t>
      </w:r>
    </w:p>
    <w:p w14:paraId="427B950F" w14:textId="77777777" w:rsidR="00F90BDC" w:rsidRDefault="00F90BDC"/>
    <w:p w14:paraId="1A12478E" w14:textId="77777777" w:rsidR="00F90BDC" w:rsidRDefault="00F90BDC">
      <w:r xmlns:w="http://schemas.openxmlformats.org/wordprocessingml/2006/main">
        <w:t xml:space="preserve">Atti 20:28 Oqogħdu attenti għalkom infuskom u għall-merħla kollha li fuqha l-Ispirtu s-Santu għamilkom indokraturi, biex tirgħu l-knisja ta' Alla, li huwa xtara b'demmu stess.</w:t>
      </w:r>
    </w:p>
    <w:p w14:paraId="4A4FC3AA" w14:textId="77777777" w:rsidR="00F90BDC" w:rsidRDefault="00F90BDC"/>
    <w:p w14:paraId="7112299F" w14:textId="77777777" w:rsidR="00F90BDC" w:rsidRDefault="00F90BDC">
      <w:r xmlns:w="http://schemas.openxmlformats.org/wordprocessingml/2006/main">
        <w:t xml:space="preserve">L-Ispirtu s-Santu ħatar mexxejja tal-knisja biex jieħdu ħsieb il-knisja ta 'Alla, mixtrija mid-demm ta' Ġesù.</w:t>
      </w:r>
    </w:p>
    <w:p w14:paraId="60D3A2EF" w14:textId="77777777" w:rsidR="00F90BDC" w:rsidRDefault="00F90BDC"/>
    <w:p w14:paraId="321E9380" w14:textId="77777777" w:rsidR="00F90BDC" w:rsidRDefault="00F90BDC">
      <w:r xmlns:w="http://schemas.openxmlformats.org/wordprocessingml/2006/main">
        <w:t xml:space="preserve">1: L-investiment ta’ Alla: Nieħdu ħsieb il-Knisja</w:t>
      </w:r>
    </w:p>
    <w:p w14:paraId="5A0D65D2" w14:textId="77777777" w:rsidR="00F90BDC" w:rsidRDefault="00F90BDC"/>
    <w:p w14:paraId="4F081EB3" w14:textId="77777777" w:rsidR="00F90BDC" w:rsidRDefault="00F90BDC">
      <w:r xmlns:w="http://schemas.openxmlformats.org/wordprocessingml/2006/main">
        <w:t xml:space="preserve">2: Il-Ħatra tal-Ispirtu s-Santu: Ir-Ragħa tal-merħla</w:t>
      </w:r>
    </w:p>
    <w:p w14:paraId="058EAB12" w14:textId="77777777" w:rsidR="00F90BDC" w:rsidRDefault="00F90BDC"/>
    <w:p w14:paraId="4D45968C" w14:textId="77777777" w:rsidR="00F90BDC" w:rsidRDefault="00F90BDC">
      <w:r xmlns:w="http://schemas.openxmlformats.org/wordprocessingml/2006/main">
        <w:t xml:space="preserve">1: Ġwanni 10:14-15 - Jien ir-ragħaj it-tajjeb; Jiena naf in-nagħaġ tiegħi stess, u huma jafuni, bħalma Missieri jafni u jien naf lill-Missier. Għalhekk nissagrifika ħajti għan-nagħaġ.</w:t>
      </w:r>
    </w:p>
    <w:p w14:paraId="01AD5DDE" w14:textId="77777777" w:rsidR="00F90BDC" w:rsidRDefault="00F90BDC"/>
    <w:p w14:paraId="72F6BB6D" w14:textId="77777777" w:rsidR="00F90BDC" w:rsidRDefault="00F90BDC">
      <w:r xmlns:w="http://schemas.openxmlformats.org/wordprocessingml/2006/main">
        <w:t xml:space="preserve">2: 1 Pietru 5: 2-3 - Kunu rgħajja tal-merħla ta’ Alla li hija taħt il-kura tagħkom, ħarsuhom—mhux għax tridu, imma għax intom lesti, kif Alla jrid li tkunu; ma jfittxux gwadann diżonest, imma ħerqana li jaqdu; mhux taħdimha fuq dawk fdati lilek, imma tkunu ta’ eżempju għall-merħla.</w:t>
      </w:r>
    </w:p>
    <w:p w14:paraId="7E814420" w14:textId="77777777" w:rsidR="00F90BDC" w:rsidRDefault="00F90BDC"/>
    <w:p w14:paraId="401F7663" w14:textId="77777777" w:rsidR="00F90BDC" w:rsidRDefault="00F90BDC">
      <w:r xmlns:w="http://schemas.openxmlformats.org/wordprocessingml/2006/main">
        <w:t xml:space="preserve">Atti 20:29 Għax jien naf dan, li wara li nitlaq tiegħi jidħlu fostkom ilpup koroh, li ma jeħilsux lill-merħla.</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 jwissi lill-anzjani ta 'Efesin dwar il-periklu li ġej fil-knisja.</w:t>
      </w:r>
    </w:p>
    <w:p w14:paraId="4D1B4B15" w14:textId="77777777" w:rsidR="00F90BDC" w:rsidRDefault="00F90BDC"/>
    <w:p w14:paraId="2B1C467D" w14:textId="77777777" w:rsidR="00F90BDC" w:rsidRDefault="00F90BDC">
      <w:r xmlns:w="http://schemas.openxmlformats.org/wordprocessingml/2006/main">
        <w:t xml:space="preserve">1. Kun Lest: Tħejjija għall-Agħar fil-Knisja</w:t>
      </w:r>
    </w:p>
    <w:p w14:paraId="76C8E56D" w14:textId="77777777" w:rsidR="00F90BDC" w:rsidRDefault="00F90BDC"/>
    <w:p w14:paraId="14167366" w14:textId="77777777" w:rsidR="00F90BDC" w:rsidRDefault="00F90BDC">
      <w:r xmlns:w="http://schemas.openxmlformats.org/wordprocessingml/2006/main">
        <w:t xml:space="preserve">2. Weqfin Sod Quddiem l-Avversitajiet</w:t>
      </w:r>
    </w:p>
    <w:p w14:paraId="3C55B9A4" w14:textId="77777777" w:rsidR="00F90BDC" w:rsidRDefault="00F90BDC"/>
    <w:p w14:paraId="3FBF9B26" w14:textId="77777777" w:rsidR="00F90BDC" w:rsidRDefault="00F90BDC">
      <w:r xmlns:w="http://schemas.openxmlformats.org/wordprocessingml/2006/main">
        <w:t xml:space="preserve">1. 1 Pietru 5: 8-9 - "Kun attenti u moħħok sobri. L-għadu tiegħek ix-xitan imur madwaru bħal iljun jgħajjat ifittex lil xi ħadd biex jiblagħlu. Irreżistih, sod fil-fidi tiegħek, taf li l-istess tipi ta 'tbatija huma qed jesperjenzaw sħabek fit-twemmin madwar id-dinja.”</w:t>
      </w:r>
    </w:p>
    <w:p w14:paraId="34AFE117" w14:textId="77777777" w:rsidR="00F90BDC" w:rsidRDefault="00F90BDC"/>
    <w:p w14:paraId="5A5AF27D" w14:textId="77777777" w:rsidR="00F90BDC" w:rsidRDefault="00F90BDC">
      <w:r xmlns:w="http://schemas.openxmlformats.org/wordprocessingml/2006/main">
        <w:t xml:space="preserve">2. Ġakbu 1: 2-3 - "Iqisha ferħ pur, ħuti, kull meta tiffaċċjaw provi ta 'ħafna tipi, għax tafu li l-prova tal-fidi tagħkom tipproduċi perseveranza."</w:t>
      </w:r>
    </w:p>
    <w:p w14:paraId="6E159C05" w14:textId="77777777" w:rsidR="00F90BDC" w:rsidRDefault="00F90BDC"/>
    <w:p w14:paraId="4E0F5A43" w14:textId="77777777" w:rsidR="00F90BDC" w:rsidRDefault="00F90BDC">
      <w:r xmlns:w="http://schemas.openxmlformats.org/wordprocessingml/2006/main">
        <w:t xml:space="preserve">Atti 20:30 Ukoll minnkom infuskom għandhom iqumu rġiel li jgħidu affarijiet ħżiena, biex jiġbdu dixxipli warajhom.</w:t>
      </w:r>
    </w:p>
    <w:p w14:paraId="3E068C4A" w14:textId="77777777" w:rsidR="00F90BDC" w:rsidRDefault="00F90BDC"/>
    <w:p w14:paraId="1C40C575" w14:textId="77777777" w:rsidR="00F90BDC" w:rsidRDefault="00F90BDC">
      <w:r xmlns:w="http://schemas.openxmlformats.org/wordprocessingml/2006/main">
        <w:t xml:space="preserve">Pawlu wissa lill-​anzjani taʼ Efes li għalliema foloz kienu se joħorġu minn ġol-​gradi tagħhom stess.</w:t>
      </w:r>
    </w:p>
    <w:p w14:paraId="7BE3D36C" w14:textId="77777777" w:rsidR="00F90BDC" w:rsidRDefault="00F90BDC"/>
    <w:p w14:paraId="6E32BFBB" w14:textId="77777777" w:rsidR="00F90BDC" w:rsidRDefault="00F90BDC">
      <w:r xmlns:w="http://schemas.openxmlformats.org/wordprocessingml/2006/main">
        <w:t xml:space="preserve">1. L-Importanza tad-Dixxerniment u d-Diskrezzjoni fil-Knisja</w:t>
      </w:r>
    </w:p>
    <w:p w14:paraId="2BF25F8C" w14:textId="77777777" w:rsidR="00F90BDC" w:rsidRDefault="00F90BDC"/>
    <w:p w14:paraId="0C484605" w14:textId="77777777" w:rsidR="00F90BDC" w:rsidRDefault="00F90BDC">
      <w:r xmlns:w="http://schemas.openxmlformats.org/wordprocessingml/2006/main">
        <w:t xml:space="preserve">2. Nimxu lil hinn mit-Tagħlim Falz</w:t>
      </w:r>
    </w:p>
    <w:p w14:paraId="4BB2DE38" w14:textId="77777777" w:rsidR="00F90BDC" w:rsidRDefault="00F90BDC"/>
    <w:p w14:paraId="2803F139" w14:textId="77777777" w:rsidR="00F90BDC" w:rsidRDefault="00F90BDC">
      <w:r xmlns:w="http://schemas.openxmlformats.org/wordprocessingml/2006/main">
        <w:t xml:space="preserve">1. Efesin 4:14-15 - Li minn issa ’l quddiem ma nkunux aktar tfal, miġbura ’l hawn u ’l hawn, u jinġarru b’kull riħ ta’ duttrina, bil-ħerqa tal-bnedmin, u l-għerqija tal-għaġeb, li biha jkunu qed iqarrqu; Imma billi titkellem il-verità bl-imħabba, jista’ jikber fih f’kollox, li hu r-ras, saħansitra Kristu.</w:t>
      </w:r>
    </w:p>
    <w:p w14:paraId="3A49DA3E" w14:textId="77777777" w:rsidR="00F90BDC" w:rsidRDefault="00F90BDC"/>
    <w:p w14:paraId="3E4661C1" w14:textId="77777777" w:rsidR="00F90BDC" w:rsidRDefault="00F90BDC">
      <w:r xmlns:w="http://schemas.openxmlformats.org/wordprocessingml/2006/main">
        <w:t xml:space="preserve">2. 2 Timotju 3: 16-17 - L-Iskrittura kollha hija mogħtija minn ispirazzjoni ta 'Alla, u hija ta' profitt għad-duttrina, għall </w:t>
      </w:r>
      <w:r xmlns:w="http://schemas.openxmlformats.org/wordprocessingml/2006/main">
        <w:lastRenderedPageBreak xmlns:w="http://schemas.openxmlformats.org/wordprocessingml/2006/main"/>
      </w:r>
      <w:r xmlns:w="http://schemas.openxmlformats.org/wordprocessingml/2006/main">
        <w:t xml:space="preserve">-ċanfira, għall-korrezzjoni, għall-istruzzjoni fil-ġustizzja: Biex il-bniedem ta 'Alla jkun perfett, fornit sewwa għal kull ġid xogħlijiet.</w:t>
      </w:r>
    </w:p>
    <w:p w14:paraId="2D20EBCD" w14:textId="77777777" w:rsidR="00F90BDC" w:rsidRDefault="00F90BDC"/>
    <w:p w14:paraId="6302E446" w14:textId="77777777" w:rsidR="00F90BDC" w:rsidRDefault="00F90BDC">
      <w:r xmlns:w="http://schemas.openxmlformats.org/wordprocessingml/2006/main">
        <w:t xml:space="preserve">Atti 20:31 Għalhekk, oqgħod attent u ftakar, li għal tliet snin ma waqaftx inwissi lil kulħadd lejl u nhar bid-dmugħ.</w:t>
      </w:r>
    </w:p>
    <w:p w14:paraId="00FC323E" w14:textId="77777777" w:rsidR="00F90BDC" w:rsidRDefault="00F90BDC"/>
    <w:p w14:paraId="66201BB5" w14:textId="77777777" w:rsidR="00F90BDC" w:rsidRDefault="00F90BDC">
      <w:r xmlns:w="http://schemas.openxmlformats.org/wordprocessingml/2006/main">
        <w:t xml:space="preserve">L-Appostlu Pawlu wissa lil kulħadd bid-dmugħ lejl u nhar għal tliet snin.</w:t>
      </w:r>
    </w:p>
    <w:p w14:paraId="78D3EEE1" w14:textId="77777777" w:rsidR="00F90BDC" w:rsidRDefault="00F90BDC"/>
    <w:p w14:paraId="75802A44" w14:textId="77777777" w:rsidR="00F90BDC" w:rsidRDefault="00F90BDC">
      <w:r xmlns:w="http://schemas.openxmlformats.org/wordprocessingml/2006/main">
        <w:t xml:space="preserve">1. Sejħa għall-Viġilanza: Ibqa' Twissija Quddiem l-Inkwiet</w:t>
      </w:r>
    </w:p>
    <w:p w14:paraId="50E26EB5" w14:textId="77777777" w:rsidR="00F90BDC" w:rsidRDefault="00F90BDC"/>
    <w:p w14:paraId="19BE0746" w14:textId="77777777" w:rsidR="00F90BDC" w:rsidRDefault="00F90BDC">
      <w:r xmlns:w="http://schemas.openxmlformats.org/wordprocessingml/2006/main">
        <w:t xml:space="preserve">2. Il-Qawwa tad-Dmugħ: Lezzjoni ta’ Impenn bla tfixkil</w:t>
      </w:r>
    </w:p>
    <w:p w14:paraId="2A29C306" w14:textId="77777777" w:rsidR="00F90BDC" w:rsidRDefault="00F90BDC"/>
    <w:p w14:paraId="1F2B98AB" w14:textId="77777777" w:rsidR="00F90BDC" w:rsidRDefault="00F90BDC">
      <w:r xmlns:w="http://schemas.openxmlformats.org/wordprocessingml/2006/main">
        <w:t xml:space="preserve">1. 2 Pietru 3:17 - "Għalhekk intom, għeżież, peress li tafu dawn l-affarijiet qabel, oqogħdu attenti biex intom ukoll, li tkunu mmexxija mill-iżball tal-ħżiena, taqgħu mis-sod tiegħek."</w:t>
      </w:r>
    </w:p>
    <w:p w14:paraId="668CA9A4" w14:textId="77777777" w:rsidR="00F90BDC" w:rsidRDefault="00F90BDC"/>
    <w:p w14:paraId="3D54EA65" w14:textId="77777777" w:rsidR="00F90BDC" w:rsidRDefault="00F90BDC">
      <w:r xmlns:w="http://schemas.openxmlformats.org/wordprocessingml/2006/main">
        <w:t xml:space="preserve">2. Lhud 10:23-25 - "Ejja nżommu soda l-professjoni tal-fidi tagħna mingħajr ma naqbdu, (għax hu fidil dak li wiegħed;) U ejjew inqisu lil xulxin biex nipprovokaw għall-imħabba u għall-għemejjel tajbin: ma nabbandunawx il-ġemgħa. lilna nfusna flimkien, kif inhuma xi wħud, imma nħeġġu lil xulxin, u iktar u iktar, hekk kif taraw il-jum joqrob”.</w:t>
      </w:r>
    </w:p>
    <w:p w14:paraId="7DB0FB28" w14:textId="77777777" w:rsidR="00F90BDC" w:rsidRDefault="00F90BDC"/>
    <w:p w14:paraId="09A01EE7" w14:textId="77777777" w:rsidR="00F90BDC" w:rsidRDefault="00F90BDC">
      <w:r xmlns:w="http://schemas.openxmlformats.org/wordprocessingml/2006/main">
        <w:t xml:space="preserve">Atti 20:32 U issa, ħuti, infaħħarkom lil Alla u lill-kelma tal-grazzja tiegħu, li tista' tibnikom, u tagħtikom wirt fost dawk kollha li huma mqaddsa.</w:t>
      </w:r>
    </w:p>
    <w:p w14:paraId="5ECE30A6" w14:textId="77777777" w:rsidR="00F90BDC" w:rsidRDefault="00F90BDC"/>
    <w:p w14:paraId="272D3B01" w14:textId="77777777" w:rsidR="00F90BDC" w:rsidRDefault="00F90BDC">
      <w:r xmlns:w="http://schemas.openxmlformats.org/wordprocessingml/2006/main">
        <w:t xml:space="preserve">Pawlu jħeġġeġ lill-aħwa jistrieħu fuq Alla u l-Kelma Tiegħu, li jistgħu jibnuhom u jagħtuhom wirt.</w:t>
      </w:r>
    </w:p>
    <w:p w14:paraId="0D3D6205" w14:textId="77777777" w:rsidR="00F90BDC" w:rsidRDefault="00F90BDC"/>
    <w:p w14:paraId="06E60654" w14:textId="77777777" w:rsidR="00F90BDC" w:rsidRDefault="00F90BDC">
      <w:r xmlns:w="http://schemas.openxmlformats.org/wordprocessingml/2006/main">
        <w:t xml:space="preserve">1. Il-Qawwa tal-Grazzja t’Alla - Kif nistrieħ fuq Alla u l-Kelma Tiegħu jista’ jġibilna saħħa u barkiet.</w:t>
      </w:r>
    </w:p>
    <w:p w14:paraId="418D73F2" w14:textId="77777777" w:rsidR="00F90BDC" w:rsidRDefault="00F90BDC"/>
    <w:p w14:paraId="6AA5E3ED" w14:textId="77777777" w:rsidR="00F90BDC" w:rsidRDefault="00F90BDC">
      <w:r xmlns:w="http://schemas.openxmlformats.org/wordprocessingml/2006/main">
        <w:t xml:space="preserve">2. Il-Wirt Imwiegħed - Esplorazzjoni tal-barkiet li jiġu meta jiġi mqaddes.</w:t>
      </w:r>
    </w:p>
    <w:p w14:paraId="7925F334" w14:textId="77777777" w:rsidR="00F90BDC" w:rsidRDefault="00F90BDC"/>
    <w:p w14:paraId="3FF0189D" w14:textId="77777777" w:rsidR="00F90BDC" w:rsidRDefault="00F90BDC">
      <w:r xmlns:w="http://schemas.openxmlformats.org/wordprocessingml/2006/main">
        <w:t xml:space="preserve">1. Rumani 10:17 - Allura l-fidi tiġi mis-smigħ, u s-smigħ permezz tal-kelma ta 'Kristu.</w:t>
      </w:r>
    </w:p>
    <w:p w14:paraId="78ED0949" w14:textId="77777777" w:rsidR="00F90BDC" w:rsidRDefault="00F90BDC"/>
    <w:p w14:paraId="388A35F3" w14:textId="77777777" w:rsidR="00F90BDC" w:rsidRDefault="00F90BDC">
      <w:r xmlns:w="http://schemas.openxmlformats.org/wordprocessingml/2006/main">
        <w:t xml:space="preserve">2. Efesin 2:8-9 - Għax bil-grazzja ġejtu salvati permezz tal-fidi. U dan mhux tiegħek stess; huwa don ta’ Alla, mhux riżultat ta’ għemejjel, biex ħadd ma jiftaħar.</w:t>
      </w:r>
    </w:p>
    <w:p w14:paraId="29446BA4" w14:textId="77777777" w:rsidR="00F90BDC" w:rsidRDefault="00F90BDC"/>
    <w:p w14:paraId="40E24D8B" w14:textId="77777777" w:rsidR="00F90BDC" w:rsidRDefault="00F90BDC">
      <w:r xmlns:w="http://schemas.openxmlformats.org/wordprocessingml/2006/main">
        <w:t xml:space="preserve">Atti 20:33 Jien ma xtaqtx fidda, jew deheb, jew ilbies ta' ħadd.</w:t>
      </w:r>
    </w:p>
    <w:p w14:paraId="44C5949A" w14:textId="77777777" w:rsidR="00F90BDC" w:rsidRDefault="00F90BDC"/>
    <w:p w14:paraId="6AE2C03E" w14:textId="77777777" w:rsidR="00F90BDC" w:rsidRDefault="00F90BDC">
      <w:r xmlns:w="http://schemas.openxmlformats.org/wordprocessingml/2006/main">
        <w:t xml:space="preserve">Din is-silta hija tfakkira minn Pawlu lill-Efesin li ma kienx imqanqal minn gwadann materjali fil-ministeru tiegħu.</w:t>
      </w:r>
    </w:p>
    <w:p w14:paraId="17F604BC" w14:textId="77777777" w:rsidR="00F90BDC" w:rsidRDefault="00F90BDC"/>
    <w:p w14:paraId="54205DAA" w14:textId="77777777" w:rsidR="00F90BDC" w:rsidRDefault="00F90BDC">
      <w:r xmlns:w="http://schemas.openxmlformats.org/wordprocessingml/2006/main">
        <w:t xml:space="preserve">1. "Il-Prezz tal-Qaddej: Iċ-ċaħda tal-Interess Proprju minħabba l-Evanġelju"</w:t>
      </w:r>
    </w:p>
    <w:p w14:paraId="78B61387" w14:textId="77777777" w:rsidR="00F90BDC" w:rsidRDefault="00F90BDC"/>
    <w:p w14:paraId="7C181AE6" w14:textId="77777777" w:rsidR="00F90BDC" w:rsidRDefault="00F90BDC">
      <w:r xmlns:w="http://schemas.openxmlformats.org/wordprocessingml/2006/main">
        <w:t xml:space="preserve">2. "Li Ngħixu Lil hinn mill-Attrezzanza tal-Materjaliżmu: Issib Twettiq fi Kristu"</w:t>
      </w:r>
    </w:p>
    <w:p w14:paraId="43CCE94F" w14:textId="77777777" w:rsidR="00F90BDC" w:rsidRDefault="00F90BDC"/>
    <w:p w14:paraId="271F4A00" w14:textId="77777777" w:rsidR="00F90BDC" w:rsidRDefault="00F90BDC">
      <w:r xmlns:w="http://schemas.openxmlformats.org/wordprocessingml/2006/main">
        <w:t xml:space="preserve">1. Filippin 4: 11-13 - "Mhux li nitkellem dwar il-bżonn: għax tgħallimt, fi kwalunkwe stat li nkun, b'hekk inkun kuntent. Naf kemm inkun imbaxxra, u naf nagħraf; kullimkien u f’kollox jien mgħallem kemm biex inkun mimli kif ukoll biex ikolli l-ġuħ, kemm biex nibda kif ukoll biex inbati l-bżonn. Kollox nista’ nagħmel permezz ta’ Kristu li jsaħħaħni”.</w:t>
      </w:r>
    </w:p>
    <w:p w14:paraId="7666B4B8" w14:textId="77777777" w:rsidR="00F90BDC" w:rsidRDefault="00F90BDC"/>
    <w:p w14:paraId="5D2FE510" w14:textId="77777777" w:rsidR="00F90BDC" w:rsidRDefault="00F90BDC">
      <w:r xmlns:w="http://schemas.openxmlformats.org/wordprocessingml/2006/main">
        <w:t xml:space="preserve">2. 1 Timotju 6: 6-10 - "Imma t-twemmin bil-kuntentizza huwa gwadann kbir. Għax aħna ma ġibna xejn f'din id-dinja, u żgur li ma nistgħu nwettqu xejn. U li jkollna ikel u ilbies ejjew inkunu kuntenti b'dan. Imma huma li jkun għani jaqgħu fit-tentazzjoni u n-nassa, u f’ħafna xewqat iblah u li jweġġgħu, li jegħrqu lill-bnedmin fil-qerda u l-qerda. Għax l-imħabba tal-flus hija l-għerq ta’ kull ħażen: li filwaqt li xi wħud xtaqu wara, żbaljaw mill- fidi, u nifdu lilhom infushom b’ħafna niket.”</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20:34 Iva, intom tafu, li dawn l-idejn qdew għall-bżonnijiet tiegħi, u għal dawk li kienu miegħi.</w:t>
      </w:r>
    </w:p>
    <w:p w14:paraId="26BDA810" w14:textId="77777777" w:rsidR="00F90BDC" w:rsidRDefault="00F90BDC"/>
    <w:p w14:paraId="54E53B23" w14:textId="77777777" w:rsidR="00F90BDC" w:rsidRDefault="00F90BDC">
      <w:r xmlns:w="http://schemas.openxmlformats.org/wordprocessingml/2006/main">
        <w:t xml:space="preserve">Pawlu fakkar lill- anzjani taʼ Efes li kien ħadem biex isostni lilu nnifsu u lil dawk miegħu.</w:t>
      </w:r>
    </w:p>
    <w:p w14:paraId="791A98EF" w14:textId="77777777" w:rsidR="00F90BDC" w:rsidRDefault="00F90BDC"/>
    <w:p w14:paraId="0C6A0642" w14:textId="77777777" w:rsidR="00F90BDC" w:rsidRDefault="00F90BDC">
      <w:r xmlns:w="http://schemas.openxmlformats.org/wordprocessingml/2006/main">
        <w:t xml:space="preserve">1: Sejħa għax- Xogħol: L- Eżempju taʼ Pawlu biex Naqdi lil Oħrajn</w:t>
      </w:r>
    </w:p>
    <w:p w14:paraId="5A7EC826" w14:textId="77777777" w:rsidR="00F90BDC" w:rsidRDefault="00F90BDC"/>
    <w:p w14:paraId="4CD14028" w14:textId="77777777" w:rsidR="00F90BDC" w:rsidRDefault="00F90BDC">
      <w:r xmlns:w="http://schemas.openxmlformats.org/wordprocessingml/2006/main">
        <w:t xml:space="preserve">2: Il-Qawwa li Naqdu lil Oħrajn: L-Eżempju taʼ Pawlu</w:t>
      </w:r>
    </w:p>
    <w:p w14:paraId="12971D05" w14:textId="77777777" w:rsidR="00F90BDC" w:rsidRDefault="00F90BDC"/>
    <w:p w14:paraId="4A40FE2A" w14:textId="77777777" w:rsidR="00F90BDC" w:rsidRDefault="00F90BDC">
      <w:r xmlns:w="http://schemas.openxmlformats.org/wordprocessingml/2006/main">
        <w:t xml:space="preserve">1: Filippin 4:12-13 - Naf x'inhu li tkun fil-bżonn, u naf x'inhu li jkollok ħafna. Tgħallimt is-sigriet li nkun kuntent f’kull sitwazzjoni, kemm jekk mitmugħa sew jew bil-ġuħ, kemm jekk ngħix f’ħafna jew fil-bżonn.</w:t>
      </w:r>
    </w:p>
    <w:p w14:paraId="3A6377AF" w14:textId="77777777" w:rsidR="00F90BDC" w:rsidRDefault="00F90BDC"/>
    <w:p w14:paraId="14F35A08" w14:textId="77777777" w:rsidR="00F90BDC" w:rsidRDefault="00F90BDC">
      <w:r xmlns:w="http://schemas.openxmlformats.org/wordprocessingml/2006/main">
        <w:t xml:space="preserve">2: 1 Tessalonikin 2: 9 - Għax intom tiftakru, ħutna, ix-xogħol u t-tbatija tagħna: ħdimna lejl u nhar biex ma nkunu ta 'piż għal ħadd waqt li ħabbrulkom l-Evanġelju ta' Alla.</w:t>
      </w:r>
    </w:p>
    <w:p w14:paraId="56D19622" w14:textId="77777777" w:rsidR="00F90BDC" w:rsidRDefault="00F90BDC"/>
    <w:p w14:paraId="41797D27" w14:textId="77777777" w:rsidR="00F90BDC" w:rsidRDefault="00F90BDC">
      <w:r xmlns:w="http://schemas.openxmlformats.org/wordprocessingml/2006/main">
        <w:t xml:space="preserve">Atti 20:35 Urejkom kollox, kif b'dan il-mod intom tridu tappoġġaw lid-dgħajjef, u tiftakru fi kliem il-Mulej Ġesù, li qal, Hi iktar hieni li tagħti milli tirċievi.</w:t>
      </w:r>
    </w:p>
    <w:p w14:paraId="6CC32319" w14:textId="77777777" w:rsidR="00F90BDC" w:rsidRDefault="00F90BDC"/>
    <w:p w14:paraId="15265F6F" w14:textId="77777777" w:rsidR="00F90BDC" w:rsidRDefault="00F90BDC">
      <w:r xmlns:w="http://schemas.openxmlformats.org/wordprocessingml/2006/main">
        <w:t xml:space="preserve">Din is-silta tenfasizza li huwa aktar bierek li tagħti milli tirċievi.</w:t>
      </w:r>
    </w:p>
    <w:p w14:paraId="7C27E7C8" w14:textId="77777777" w:rsidR="00F90BDC" w:rsidRDefault="00F90BDC"/>
    <w:p w14:paraId="21F3E848" w14:textId="77777777" w:rsidR="00F90BDC" w:rsidRDefault="00F90BDC">
      <w:r xmlns:w="http://schemas.openxmlformats.org/wordprocessingml/2006/main">
        <w:t xml:space="preserve">1: "Il-Ferħ tal-Għoti"</w:t>
      </w:r>
    </w:p>
    <w:p w14:paraId="2522D91E" w14:textId="77777777" w:rsidR="00F90BDC" w:rsidRDefault="00F90BDC"/>
    <w:p w14:paraId="44F007E6" w14:textId="77777777" w:rsidR="00F90BDC" w:rsidRDefault="00F90BDC">
      <w:r xmlns:w="http://schemas.openxmlformats.org/wordprocessingml/2006/main">
        <w:t xml:space="preserve">2: "Il-Barka tal-Ġenerożità"</w:t>
      </w:r>
    </w:p>
    <w:p w14:paraId="476BDEA4" w14:textId="77777777" w:rsidR="00F90BDC" w:rsidRDefault="00F90BDC"/>
    <w:p w14:paraId="10491C7D" w14:textId="77777777" w:rsidR="00F90BDC" w:rsidRDefault="00F90BDC">
      <w:r xmlns:w="http://schemas.openxmlformats.org/wordprocessingml/2006/main">
        <w:t xml:space="preserve">1: Luqa 6:38 - "Agħtu, u jingħatalkom. Miżura tajba, magħfusa, imħawwad flimkien u taqlib, titferra 'f'ħoġorkom. Għax bil-kejl li tuża, titkejjel għal int."</w:t>
      </w:r>
    </w:p>
    <w:p w14:paraId="5FD691E5" w14:textId="77777777" w:rsidR="00F90BDC" w:rsidRDefault="00F90BDC"/>
    <w:p w14:paraId="45A7D7A8" w14:textId="77777777" w:rsidR="00F90BDC" w:rsidRDefault="00F90BDC">
      <w:r xmlns:w="http://schemas.openxmlformats.org/wordprocessingml/2006/main">
        <w:t xml:space="preserve">2: Proverbji 3:27 - "Tżommx il-ġid minn dawk li lilhom huwa dovut, meta jkun fil-poter tiegħek li tagħmel dan."</w:t>
      </w:r>
    </w:p>
    <w:p w14:paraId="53091D39" w14:textId="77777777" w:rsidR="00F90BDC" w:rsidRDefault="00F90BDC"/>
    <w:p w14:paraId="1FB301B4" w14:textId="77777777" w:rsidR="00F90BDC" w:rsidRDefault="00F90BDC">
      <w:r xmlns:w="http://schemas.openxmlformats.org/wordprocessingml/2006/main">
        <w:t xml:space="preserve">Atti 20:36 U meta qal hekk, niżel għarkopptejh u talab magħhom kollha.</w:t>
      </w:r>
    </w:p>
    <w:p w14:paraId="315522BE" w14:textId="77777777" w:rsidR="00F90BDC" w:rsidRDefault="00F90BDC"/>
    <w:p w14:paraId="2A22B063" w14:textId="77777777" w:rsidR="00F90BDC" w:rsidRDefault="00F90BDC">
      <w:r xmlns:w="http://schemas.openxmlformats.org/wordprocessingml/2006/main">
        <w:t xml:space="preserve">Pawlu niżel għarkobbtejh u talab man-nies miġbura fil-knisja.</w:t>
      </w:r>
    </w:p>
    <w:p w14:paraId="0FD585E2" w14:textId="77777777" w:rsidR="00F90BDC" w:rsidRDefault="00F90BDC"/>
    <w:p w14:paraId="0D7DE042" w14:textId="77777777" w:rsidR="00F90BDC" w:rsidRDefault="00F90BDC">
      <w:r xmlns:w="http://schemas.openxmlformats.org/wordprocessingml/2006/main">
        <w:t xml:space="preserve">1. Il-Qawwa tat-Talb: Titgħallem Nitolbu ma’ Oħrajn</w:t>
      </w:r>
    </w:p>
    <w:p w14:paraId="3110FD73" w14:textId="77777777" w:rsidR="00F90BDC" w:rsidRDefault="00F90BDC"/>
    <w:p w14:paraId="73D7E477" w14:textId="77777777" w:rsidR="00F90BDC" w:rsidRDefault="00F90BDC">
      <w:r xmlns:w="http://schemas.openxmlformats.org/wordprocessingml/2006/main">
        <w:t xml:space="preserve">2. Inkina fil-Preżenza ta’ Alla: Sinjal ta’ Umiltà</w:t>
      </w:r>
    </w:p>
    <w:p w14:paraId="3C649235" w14:textId="77777777" w:rsidR="00F90BDC" w:rsidRDefault="00F90BDC"/>
    <w:p w14:paraId="7949C129" w14:textId="77777777" w:rsidR="00F90BDC" w:rsidRDefault="00F90BDC">
      <w:r xmlns:w="http://schemas.openxmlformats.org/wordprocessingml/2006/main">
        <w:t xml:space="preserve">1. Ġakbu 5:16 - "Għalhekk ammru dnubietkom lil xulxin u itolbu għal xulxin sabiex tkunu mfejqa. It-talb ta' persuna ġusta hija qawwija u effettiva."</w:t>
      </w:r>
    </w:p>
    <w:p w14:paraId="1D842DCB" w14:textId="77777777" w:rsidR="00F90BDC" w:rsidRDefault="00F90BDC"/>
    <w:p w14:paraId="72DD8DCC" w14:textId="77777777" w:rsidR="00F90BDC" w:rsidRDefault="00F90BDC">
      <w:r xmlns:w="http://schemas.openxmlformats.org/wordprocessingml/2006/main">
        <w:t xml:space="preserve">2. Filippin 2:5-11 - "L-attitudni tiegħek għandha tkun l-istess bħal dik ta 'Kristu Ġesù: Li, peress li Alla fin-natura tiegħu, ma qiesx l-ugwaljanza ma' Alla bħala xi ħaġa li għandha tinqabad, iżda ma għamel lilu nnifsu xejn, billi ħa n-natura stess. ta’ qaddej, magħmul b’xebh ta’ bniedem. U li nstab fid-dehra ta’ bniedem, umilja lilu nnifsu u sar ubbidjenti sal-mewt—saħansitra mewt fuq salib!”</w:t>
      </w:r>
    </w:p>
    <w:p w14:paraId="3895CF22" w14:textId="77777777" w:rsidR="00F90BDC" w:rsidRDefault="00F90BDC"/>
    <w:p w14:paraId="66382749" w14:textId="77777777" w:rsidR="00F90BDC" w:rsidRDefault="00F90BDC">
      <w:r xmlns:w="http://schemas.openxmlformats.org/wordprocessingml/2006/main">
        <w:t xml:space="preserve">Atti 20:37 U lkoll bdew jibku, waqgħu fuq għonqu Pawlu u bewsuh.</w:t>
      </w:r>
    </w:p>
    <w:p w14:paraId="134816DB" w14:textId="77777777" w:rsidR="00F90BDC" w:rsidRDefault="00F90BDC"/>
    <w:p w14:paraId="4FA18249" w14:textId="77777777" w:rsidR="00F90BDC" w:rsidRDefault="00F90BDC">
      <w:r xmlns:w="http://schemas.openxmlformats.org/wordprocessingml/2006/main">
        <w:t xml:space="preserve">Il-firda ta’ Pawlu mid-dixxipli f’Atti 20:37 kienet mimlija niket u emozzjoni.</w:t>
      </w:r>
    </w:p>
    <w:p w14:paraId="0210033D" w14:textId="77777777" w:rsidR="00F90BDC" w:rsidRDefault="00F90BDC"/>
    <w:p w14:paraId="3B58F109" w14:textId="77777777" w:rsidR="00F90BDC" w:rsidRDefault="00F90BDC">
      <w:r xmlns:w="http://schemas.openxmlformats.org/wordprocessingml/2006/main">
        <w:t xml:space="preserve">1. Il-Valur tal-Ħbiberija Vera</w:t>
      </w:r>
    </w:p>
    <w:p w14:paraId="5E23B0C0" w14:textId="77777777" w:rsidR="00F90BDC" w:rsidRDefault="00F90BDC"/>
    <w:p w14:paraId="1A40955C" w14:textId="77777777" w:rsidR="00F90BDC" w:rsidRDefault="00F90BDC">
      <w:r xmlns:w="http://schemas.openxmlformats.org/wordprocessingml/2006/main">
        <w:t xml:space="preserve">2. Il-Qawwa tal-Konnessjonijiet Emozzjonali</w:t>
      </w:r>
    </w:p>
    <w:p w14:paraId="3AAEBB92" w14:textId="77777777" w:rsidR="00F90BDC" w:rsidRDefault="00F90BDC"/>
    <w:p w14:paraId="5C5E9F03" w14:textId="77777777" w:rsidR="00F90BDC" w:rsidRDefault="00F90BDC">
      <w:r xmlns:w="http://schemas.openxmlformats.org/wordprocessingml/2006/main">
        <w:t xml:space="preserve">1. Proverbji 17:17 - "Ħabib iħobb f'kull ħin, u ħu jitwieled għal żmien ta 'diffikultajiet"</w:t>
      </w:r>
    </w:p>
    <w:p w14:paraId="3507212A" w14:textId="77777777" w:rsidR="00F90BDC" w:rsidRDefault="00F90BDC"/>
    <w:p w14:paraId="6D901163" w14:textId="77777777" w:rsidR="00F90BDC" w:rsidRDefault="00F90BDC">
      <w:r xmlns:w="http://schemas.openxmlformats.org/wordprocessingml/2006/main">
        <w:t xml:space="preserve">2. Rumani 12:15 - "Ifirħu ma 'dawk li jifirħu; ibku ma' dawk li jibku"</w:t>
      </w:r>
    </w:p>
    <w:p w14:paraId="4AF7E798" w14:textId="77777777" w:rsidR="00F90BDC" w:rsidRDefault="00F90BDC"/>
    <w:p w14:paraId="237C89F6" w14:textId="77777777" w:rsidR="00F90BDC" w:rsidRDefault="00F90BDC">
      <w:r xmlns:w="http://schemas.openxmlformats.org/wordprocessingml/2006/main">
        <w:t xml:space="preserve">Atti 20:38 Niket fuq kollox għall-kliem li qal, biex ma jarawx aktar wiċċu. U huma akkumpanjawh sal-bastiment.</w:t>
      </w:r>
    </w:p>
    <w:p w14:paraId="7BC570BD" w14:textId="77777777" w:rsidR="00F90BDC" w:rsidRDefault="00F90BDC"/>
    <w:p w14:paraId="608302B6" w14:textId="77777777" w:rsidR="00F90BDC" w:rsidRDefault="00F90BDC">
      <w:r xmlns:w="http://schemas.openxmlformats.org/wordprocessingml/2006/main">
        <w:t xml:space="preserve">Pawlu u n-nies ta’ Efesu bid-dieqa qalu addio hekk kif tela’ fuq il-vapur biex ikompli l-vjaġġ tiegħu.</w:t>
      </w:r>
    </w:p>
    <w:p w14:paraId="1D0BEA4B" w14:textId="77777777" w:rsidR="00F90BDC" w:rsidRDefault="00F90BDC"/>
    <w:p w14:paraId="6D28017B" w14:textId="77777777" w:rsidR="00F90BDC" w:rsidRDefault="00F90BDC">
      <w:r xmlns:w="http://schemas.openxmlformats.org/wordprocessingml/2006/main">
        <w:t xml:space="preserve">1. Il-Qawwa li Tgħid Adiju: Nitgħallmu Ħalli Go Waqt li Ngħożżu l-Memorji</w:t>
      </w:r>
    </w:p>
    <w:p w14:paraId="32CDBB67" w14:textId="77777777" w:rsidR="00F90BDC" w:rsidRDefault="00F90BDC"/>
    <w:p w14:paraId="199B31AA" w14:textId="77777777" w:rsidR="00F90BDC" w:rsidRDefault="00F90BDC">
      <w:r xmlns:w="http://schemas.openxmlformats.org/wordprocessingml/2006/main">
        <w:t xml:space="preserve">2. Is-Sinifikat tas-Separazzjoni: Tkun Taf Meta Tiċċaqlaq</w:t>
      </w:r>
    </w:p>
    <w:p w14:paraId="71CD1907" w14:textId="77777777" w:rsidR="00F90BDC" w:rsidRDefault="00F90BDC"/>
    <w:p w14:paraId="64460C50" w14:textId="77777777" w:rsidR="00F90BDC" w:rsidRDefault="00F90BDC">
      <w:r xmlns:w="http://schemas.openxmlformats.org/wordprocessingml/2006/main">
        <w:t xml:space="preserve">1. Rumani 12:15 - Tifraħ ma 'dawk li jifirħu, ibku ma' dawk li jibku.</w:t>
      </w:r>
    </w:p>
    <w:p w14:paraId="6E53531E" w14:textId="77777777" w:rsidR="00F90BDC" w:rsidRDefault="00F90BDC"/>
    <w:p w14:paraId="0DA8A1FC" w14:textId="77777777" w:rsidR="00F90BDC" w:rsidRDefault="00F90BDC">
      <w:r xmlns:w="http://schemas.openxmlformats.org/wordprocessingml/2006/main">
        <w:t xml:space="preserve">2. Lhud 13:1-2 - Ibqgħu ħobbu lil xulxin bħala aħwa. Tinsiex li turi ospitalità lill-barranin, għax b’hekk xi nies urew ospitalità lill-anġli mingħajr ma kienu jafu.</w:t>
      </w:r>
    </w:p>
    <w:p w14:paraId="195AEC3C" w14:textId="77777777" w:rsidR="00F90BDC" w:rsidRDefault="00F90BDC"/>
    <w:p w14:paraId="689C35C9" w14:textId="77777777" w:rsidR="00F90BDC" w:rsidRDefault="00F90BDC">
      <w:r xmlns:w="http://schemas.openxmlformats.org/wordprocessingml/2006/main">
        <w:t xml:space="preserve">Atti 21 jirrakkonta l-​vjaġġ taʼ Pawlu lejn Ġerusalemm, il-​profeziji dwar il-​ħabs tiegħu, u l-​arrest tiegħu fit-​tempju.</w:t>
      </w:r>
    </w:p>
    <w:p w14:paraId="4BC8416D" w14:textId="77777777" w:rsidR="00F90BDC" w:rsidRDefault="00F90BDC"/>
    <w:p w14:paraId="5C82D188" w14:textId="77777777" w:rsidR="00F90BDC" w:rsidRDefault="00F90BDC">
      <w:r xmlns:w="http://schemas.openxmlformats.org/wordprocessingml/2006/main">
        <w:t xml:space="preserve">L-1 Paragrafu: Il-kapitlu jibda b’Pawlu u sħabu jbaħħru minn Miletu u jaslu Tir fejn sabu dixxipli qagħdu magħhom għal sebat ijiem. Permezz tal-Ispirtu huma ħeġġew lil Pawlu biex ma jmurx Ġerusalemm imma meta skada ż-żmien baqa’ jkompli l-vjaġġ akkumpanjat minn nisa ulied sakemm barra l-belt inkinbet il-bajja talab qalu addio lil xulxin telgħu fuq bastiment lura d-dar </w:t>
      </w:r>
      <w:r xmlns:w="http://schemas.openxmlformats.org/wordprocessingml/2006/main">
        <w:lastRenderedPageBreak xmlns:w="http://schemas.openxmlformats.org/wordprocessingml/2006/main"/>
      </w:r>
      <w:r xmlns:w="http://schemas.openxmlformats.org/wordprocessingml/2006/main">
        <w:t xml:space="preserve">(Atti 21:1-6). Minn Tir, baħħru lejn Ptolemais milqugħa aħwa qagħdu minnhom għall-jum li jmiss għada fadal waslet Ċesarija qagħdu dar Filippu evanġelista wieħed sebgħa kellhom erba 'bniet mhux miżżewġa li prophesied (Atti 21: 7-9).</w:t>
      </w:r>
    </w:p>
    <w:p w14:paraId="21AD2D91" w14:textId="77777777" w:rsidR="00F90BDC" w:rsidRDefault="00F90BDC"/>
    <w:p w14:paraId="0BB9E161" w14:textId="77777777" w:rsidR="00F90BDC" w:rsidRDefault="00F90BDC">
      <w:r xmlns:w="http://schemas.openxmlformats.org/wordprocessingml/2006/main">
        <w:t xml:space="preserve">It-2 Paragrafu: Waqt li kienu joqogħdu hemmhekk, niżel profeta jismu Agabu mil-Lhudija. Huwa ħa ċ-ċinturin ta 'Paul marbut idejhom stess saqajn qal "L-Ispirtu s-Santu jgħid "B'dan il-mod Lhud Ġerusalemm se jorbtu sid dan iċ-ċinturin idejh fuq Ġentili" (Atti 21:10-11). Meta smajna dan aħna nistrieħu tlabtu ma jitlax Ġerusalemm imbagħad Pawlu wieġeb ‘Għaliex qed tibki taqsirli qalbi? Jien lest mhux biss inkun marbut imma wkoll immut f'isem Ġerusalemm Mulej Ġesù.' Meta ma kienx jaqta’ qalbna qalbna qal ‘ir-rieda tal-Mulej issir’ (Atti 21:12-14).</w:t>
      </w:r>
    </w:p>
    <w:p w14:paraId="75080793" w14:textId="77777777" w:rsidR="00F90BDC" w:rsidRDefault="00F90BDC"/>
    <w:p w14:paraId="50177B3A" w14:textId="77777777" w:rsidR="00F90BDC" w:rsidRDefault="00F90BDC">
      <w:r xmlns:w="http://schemas.openxmlformats.org/wordprocessingml/2006/main">
        <w:t xml:space="preserve">It-3 Paragrafu: Wara dawn il-jiem lesta telgħu Ġerusalemm xi dixxipli Ċesarija marru magħna ġabulna Mnason Ċipru dixxiplu bikri li miegħu kellu joqgħod meta waslu Ġerusalemm aħwa laqgħuna bil-qalb l-għada Pawlu mistrieħ mar jara Ġakbu l-anzjani kollha kienu preżenti laqagħhom irrapportat dettall dak li għamel Alla fost il-Ġentili permezz tal-ministeru, u semgħu dan, faħħru Mulej imbagħad qalu 'Int ara ħu kemm eluf ta' Lhud emmnu l-liġi kollha żeluża Ġew infurmati li int tgħallem lil-Lhud kollha jgħixu fost il-Ġentili iddawwar lil Mosè u jgħidilhom ma ċirkonċiżix uliedhom jgħixu skond id-dwana tagħna X'għandna nagħmlu? Żgur li se jisimgħu li ġejt, agħmel dak li tissuġġerixxi’ (Atti 21:15-22). Huma talbuh jippurifika lilu nnifsu flimkien ma 'erba' rġiel li kienu għamlu wegħda u jħallsu l-ispejjeż tagħhom sabiex ikunu jistgħu jqaxxru rashom u juru lil kulħadd li l-akkużi kontrih kienu mhux veri hu wkoll għex il-liġi tal-ubbidjenza. Fir-rigward tal-fidili Ġentili diġà miktuba ddeċidew li għandhom jastjenu ikel sagrifikati idoli laħam tad-demm strangled mill-immoralità sesswali wara l-parir ta 'Ġakbu Pawlu ngħaqad mal-irġiel l-għada purifikat lilu nnifsu flimkien daħlu fit-tempju jagħtu avviż jiem tlestija purifikazzjoni sagrifiċċju jsir kull wieħed minnhom (Atti 21:23). -26). Madankollu, meta sebat ijiem kważi fuq xi Lhud l-Asja rat lilu tempju mqanqla folla kollha qabduh jgħajtu ‘Israelites għinna! Dan ir-raġel jgħallem lil kulħadd kullimkien kontra l-poplu tagħna l-liġi tagħna f’dan il-post Barra minn hekk daħħal Griegi fit-tempju imniġġes post qaddis’ Għax Trofimu li rajt qabel il-belt ta’ Efesu ma jassumi li Pawlu kien daħħal fit-tempju qajmet belt kollha nies ġew jiġru kull direzzjoni maqbuda tkaxkar it-tempju immedjatament xtiebi magħluqa jippruvaw joqtlu aħbarijiet laħqu kmandant truppi Rumani belt kollha kienet taqlib immedjatament ħa xi uffiċjali suldati ġrew folla jaraw kmandant suldati waqfu jsawtu kmandant irvell arrestati ordnat marbut żewġ ktajjen staqsiet min kien x'għamel xi folla għajjat ħaġa xi ħadd ieħor ma setgħetx tikseb fatti għax taqlib ordnat li jittieħed fil-kwartieri meta l-passi milħuqa kienu jinġarru mis-suldati minħabba li l-folla tal-folla ta' vjolenza segwenti baqgħet tgħajjat 'Eħlish!' (Atti 21:27-36). Hekk kif Pawlu kien se jiddaħħal fil-kwartieri, staqsa lill-kmandant jekk jistax ikellem lin-nies. </w:t>
      </w:r>
      <w:r xmlns:w="http://schemas.openxmlformats.org/wordprocessingml/2006/main">
        <w:lastRenderedPageBreak xmlns:w="http://schemas.openxmlformats.org/wordprocessingml/2006/main"/>
      </w:r>
      <w:r xmlns:w="http://schemas.openxmlformats.org/wordprocessingml/2006/main">
        <w:t xml:space="preserve">Meta ngħata l-permess, qagħad fuq it-taraġ u għamel sinjal lill-folla u meta kienu kollha siekta, beda jkellimhom bl-Aramajk (Atti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Atti 21:1 U ġara li, wara li ġejna mingħandhom, u tlaqna, wasalna b'rotta dritta lejn Koos, u l-għada Rodi, u minn hemm għal Patara.</w:t>
      </w:r>
    </w:p>
    <w:p w14:paraId="17B53152" w14:textId="77777777" w:rsidR="00F90BDC" w:rsidRDefault="00F90BDC"/>
    <w:p w14:paraId="1D31CF10" w14:textId="77777777" w:rsidR="00F90BDC" w:rsidRDefault="00F90BDC">
      <w:r xmlns:w="http://schemas.openxmlformats.org/wordprocessingml/2006/main">
        <w:t xml:space="preserve">Wara li ħallew in-nies li kienu magħhom, il-grupp mar dritt lejn Coos, imbagħad lejn Rodi, u fl-aħħar lejn Patara.</w:t>
      </w:r>
    </w:p>
    <w:p w14:paraId="1AE15C1A" w14:textId="77777777" w:rsidR="00F90BDC" w:rsidRDefault="00F90BDC"/>
    <w:p w14:paraId="52970944" w14:textId="77777777" w:rsidR="00F90BDC" w:rsidRDefault="00F90BDC">
      <w:r xmlns:w="http://schemas.openxmlformats.org/wordprocessingml/2006/main">
        <w:t xml:space="preserve">1. Alla hu dejjem fil-kontroll ta’ ħajjitna, anki meta l-pjanijiet tagħna jistgħu ma jmorrux kif nistennew.</w:t>
      </w:r>
    </w:p>
    <w:p w14:paraId="074B5BE9" w14:textId="77777777" w:rsidR="00F90BDC" w:rsidRDefault="00F90BDC"/>
    <w:p w14:paraId="7111A3D4" w14:textId="77777777" w:rsidR="00F90BDC" w:rsidRDefault="00F90BDC">
      <w:r xmlns:w="http://schemas.openxmlformats.org/wordprocessingml/2006/main">
        <w:t xml:space="preserve">2. Irridu nkunu lesti li nsegwu l-pjanijiet ta’ Alla u nafdawh anke meta ma nifhmux.</w:t>
      </w:r>
    </w:p>
    <w:p w14:paraId="4CC6DFF8" w14:textId="77777777" w:rsidR="00F90BDC" w:rsidRDefault="00F90BDC"/>
    <w:p w14:paraId="048B12ED" w14:textId="77777777" w:rsidR="00F90BDC" w:rsidRDefault="00F90BDC">
      <w:r xmlns:w="http://schemas.openxmlformats.org/wordprocessingml/2006/main">
        <w:t xml:space="preserve">1. Salm 119:105, "Kelma tiegħek hija fanal għal saqajli u dawl għal mogħdija."</w:t>
      </w:r>
    </w:p>
    <w:p w14:paraId="6661BBCD" w14:textId="77777777" w:rsidR="00F90BDC" w:rsidRDefault="00F90BDC"/>
    <w:p w14:paraId="4E6EA008" w14:textId="77777777" w:rsidR="00F90BDC" w:rsidRDefault="00F90BDC">
      <w:r xmlns:w="http://schemas.openxmlformats.org/wordprocessingml/2006/main">
        <w:t xml:space="preserve">2. Isaija 55: 8-9, "Għax il-ħsibijiet tiegħi mhumiex ħsibijietkom, la triqat tiegħek m'huma triqat tiegħi, jgħid il-Mulej. Għax kif is-smewwiet huma ogħla mill-art, hekk ukoll it-toroq tiegħi huma ogħla minn triqatkom u ħsibijieti. milli ħsibijietek."</w:t>
      </w:r>
    </w:p>
    <w:p w14:paraId="04FE36B7" w14:textId="77777777" w:rsidR="00F90BDC" w:rsidRDefault="00F90BDC"/>
    <w:p w14:paraId="2785BBDC" w14:textId="77777777" w:rsidR="00F90BDC" w:rsidRDefault="00F90BDC">
      <w:r xmlns:w="http://schemas.openxmlformats.org/wordprocessingml/2006/main">
        <w:t xml:space="preserve">Atti 21:2 U sibna bastiment li jbaħħar lejn il-Feniċja, morna abbord u tlaqna.</w:t>
      </w:r>
    </w:p>
    <w:p w14:paraId="5084B54C" w14:textId="77777777" w:rsidR="00F90BDC" w:rsidRDefault="00F90BDC"/>
    <w:p w14:paraId="0E2BFE4D" w14:textId="77777777" w:rsidR="00F90BDC" w:rsidRDefault="00F90BDC">
      <w:r xmlns:w="http://schemas.openxmlformats.org/wordprocessingml/2006/main">
        <w:t xml:space="preserve">L-Appostlu Pawlu u sħabu sabu vapur li kien qed ibaħħar lejn il-Feniċja u telgħu abbord.</w:t>
      </w:r>
    </w:p>
    <w:p w14:paraId="48C793B5" w14:textId="77777777" w:rsidR="00F90BDC" w:rsidRDefault="00F90BDC"/>
    <w:p w14:paraId="2B7A6863" w14:textId="77777777" w:rsidR="00F90BDC" w:rsidRDefault="00F90BDC">
      <w:r xmlns:w="http://schemas.openxmlformats.org/wordprocessingml/2006/main">
        <w:t xml:space="preserve">1. Nitgħallmu nikkuntentaw b’dak li Alla jipprovdi f’ħajjitna.</w:t>
      </w:r>
    </w:p>
    <w:p w14:paraId="12036B72" w14:textId="77777777" w:rsidR="00F90BDC" w:rsidRDefault="00F90BDC"/>
    <w:p w14:paraId="283DA0D9" w14:textId="77777777" w:rsidR="00F90BDC" w:rsidRDefault="00F90BDC">
      <w:r xmlns:w="http://schemas.openxmlformats.org/wordprocessingml/2006/main">
        <w:t xml:space="preserve">2. L-importanza li nafdaw fil-pjan ta’ Alla għal ħajjitna.</w:t>
      </w:r>
    </w:p>
    <w:p w14:paraId="5F5073A8" w14:textId="77777777" w:rsidR="00F90BDC" w:rsidRDefault="00F90BDC"/>
    <w:p w14:paraId="2C71D12B" w14:textId="77777777" w:rsidR="00F90BDC" w:rsidRDefault="00F90BDC">
      <w:r xmlns:w="http://schemas.openxmlformats.org/wordprocessingml/2006/main">
        <w:t xml:space="preserve">1. Filippin 4:12-13 - Naf x'inhu li tkun fil-bżonn, u naf x'inhu li jkollok ħafna. Tgħallimt is-sigriet li nkun kuntent f’kull sitwazzjoni, kemm jekk mitmugħa sew jew bil-ġuħ, kemm jekk ngħix f’ħafna jew fil-bżonn.</w:t>
      </w:r>
    </w:p>
    <w:p w14:paraId="25722FFF" w14:textId="77777777" w:rsidR="00F90BDC" w:rsidRDefault="00F90BDC"/>
    <w:p w14:paraId="28A80728" w14:textId="77777777" w:rsidR="00F90BDC" w:rsidRDefault="00F90BDC">
      <w:r xmlns:w="http://schemas.openxmlformats.org/wordprocessingml/2006/main">
        <w:t xml:space="preserve">13 Dan kollu nistaʼ nagħmel permezz taʼ dak li jagħtini s- saħħa.</w:t>
      </w:r>
    </w:p>
    <w:p w14:paraId="512741E0" w14:textId="77777777" w:rsidR="00F90BDC" w:rsidRDefault="00F90BDC"/>
    <w:p w14:paraId="6A171EFD" w14:textId="77777777" w:rsidR="00F90BDC" w:rsidRDefault="00F90BDC">
      <w:r xmlns:w="http://schemas.openxmlformats.org/wordprocessingml/2006/main">
        <w:t xml:space="preserve">2. Proverbji 3:5-6 - Afda fil-Mulej b'qalbek kollha u tistrieħx fuq il-fehim tiegħek; agħraf lilu fi toroq kollha tiegħek, u hu jġiblek il-mogħdijiet dritti.</w:t>
      </w:r>
    </w:p>
    <w:p w14:paraId="140CD057" w14:textId="77777777" w:rsidR="00F90BDC" w:rsidRDefault="00F90BDC"/>
    <w:p w14:paraId="4AA159D2" w14:textId="77777777" w:rsidR="00F90BDC" w:rsidRDefault="00F90BDC">
      <w:r xmlns:w="http://schemas.openxmlformats.org/wordprocessingml/2006/main">
        <w:t xml:space="preserve">Atti 21:3 Issa meta konna skoprejna Ċipru, ħallejna fuq in-naħa tax-xellug, u baħħru fis-Sirja, u niżlu f'Tir, għax hemmhekk il-bastiment kellu jħoll it-tagħbija tagħha.</w:t>
      </w:r>
    </w:p>
    <w:p w14:paraId="2AFF9A51" w14:textId="77777777" w:rsidR="00F90BDC" w:rsidRDefault="00F90BDC"/>
    <w:p w14:paraId="2ACFE4C7" w14:textId="77777777" w:rsidR="00F90BDC" w:rsidRDefault="00F90BDC">
      <w:r xmlns:w="http://schemas.openxmlformats.org/wordprocessingml/2006/main">
        <w:t xml:space="preserve">Il-vjaġġ taʼ Pawlu kompla minn Ċipru għas-Sirja, fejn wasal Tir u ħatt it-tagħbija tiegħu.</w:t>
      </w:r>
    </w:p>
    <w:p w14:paraId="0488677C" w14:textId="77777777" w:rsidR="00F90BDC" w:rsidRDefault="00F90BDC"/>
    <w:p w14:paraId="7FF6B491" w14:textId="77777777" w:rsidR="00F90BDC" w:rsidRDefault="00F90BDC">
      <w:r xmlns:w="http://schemas.openxmlformats.org/wordprocessingml/2006/main">
        <w:t xml:space="preserve">1. Ejja nsegwu l-eżempju ta’ Pawlu ta’ tenaċità u impenn lejn il-fidi tagħna.</w:t>
      </w:r>
    </w:p>
    <w:p w14:paraId="367A2B8B" w14:textId="77777777" w:rsidR="00F90BDC" w:rsidRDefault="00F90BDC"/>
    <w:p w14:paraId="07E5398F" w14:textId="77777777" w:rsidR="00F90BDC" w:rsidRDefault="00F90BDC">
      <w:r xmlns:w="http://schemas.openxmlformats.org/wordprocessingml/2006/main">
        <w:t xml:space="preserve">2. Nistgħu nitgħallmu mill- vjaġġ taʼ Pawlu li anki meta l- ħajja tippreżenta ostakli diffiċli, irridu nibqgħu ffukati fuq l- iskop tagħna.</w:t>
      </w:r>
    </w:p>
    <w:p w14:paraId="7FDDD00D" w14:textId="77777777" w:rsidR="00F90BDC" w:rsidRDefault="00F90BDC"/>
    <w:p w14:paraId="7B839042" w14:textId="77777777" w:rsidR="00F90BDC" w:rsidRDefault="00F90BDC">
      <w:r xmlns:w="http://schemas.openxmlformats.org/wordprocessingml/2006/main">
        <w:t xml:space="preserve">1. Kolossin 3:23-24 - “Kulma tagħmlu, aħdmuh b’qalbek kollha, bħalma taħdmu għall-Mulej, mhux għall-imgħallem tal-bnedmin, peress li tafu li se tirċievi wirt mingħand il-Mulej bħala premju. Huwa l-Mulej Kristu li qed taqdi.”</w:t>
      </w:r>
    </w:p>
    <w:p w14:paraId="014238D4" w14:textId="77777777" w:rsidR="00F90BDC" w:rsidRDefault="00F90BDC"/>
    <w:p w14:paraId="648AD270" w14:textId="77777777" w:rsidR="00F90BDC" w:rsidRDefault="00F90BDC">
      <w:r xmlns:w="http://schemas.openxmlformats.org/wordprocessingml/2006/main">
        <w:t xml:space="preserve">2. Lhud 10:36 - “Għax għandek bżonn ta’ sabar, biex meta tkun għamilt ir-rieda ta’ Alla tirċievi dak li hu mwiegħed.”</w:t>
      </w:r>
    </w:p>
    <w:p w14:paraId="3CB80016" w14:textId="77777777" w:rsidR="00F90BDC" w:rsidRDefault="00F90BDC"/>
    <w:p w14:paraId="79E8126C" w14:textId="77777777" w:rsidR="00F90BDC" w:rsidRDefault="00F90BDC">
      <w:r xmlns:w="http://schemas.openxmlformats.org/wordprocessingml/2006/main">
        <w:t xml:space="preserve">Atti 21:4 U meta sibna dixxipli, domna hemmhekk sebat ijiem, li qal lil Pawlu bl-Ispirtu </w:t>
      </w:r>
      <w:r xmlns:w="http://schemas.openxmlformats.org/wordprocessingml/2006/main">
        <w:lastRenderedPageBreak xmlns:w="http://schemas.openxmlformats.org/wordprocessingml/2006/main"/>
      </w:r>
      <w:r xmlns:w="http://schemas.openxmlformats.org/wordprocessingml/2006/main">
        <w:t xml:space="preserve">biex ma jitlax Ġerusalemm.</w:t>
      </w:r>
    </w:p>
    <w:p w14:paraId="5717AF8C" w14:textId="77777777" w:rsidR="00F90BDC" w:rsidRDefault="00F90BDC"/>
    <w:p w14:paraId="42B66081" w14:textId="77777777" w:rsidR="00F90BDC" w:rsidRDefault="00F90BDC">
      <w:r xmlns:w="http://schemas.openxmlformats.org/wordprocessingml/2006/main">
        <w:t xml:space="preserve">Pawlu u sħabu sabu xi dixxipli f’Tir li kellhom messaġġ għalih permezz tal-Ispirtu li ma jitlax Ġerusalemm.</w:t>
      </w:r>
    </w:p>
    <w:p w14:paraId="69A11C1D" w14:textId="77777777" w:rsidR="00F90BDC" w:rsidRDefault="00F90BDC"/>
    <w:p w14:paraId="64C069E9" w14:textId="77777777" w:rsidR="00F90BDC" w:rsidRDefault="00F90BDC">
      <w:r xmlns:w="http://schemas.openxmlformats.org/wordprocessingml/2006/main">
        <w:t xml:space="preserve">1. Il-Qawwa tal-Ispirtu s-Santu f’Ħajjitna</w:t>
      </w:r>
    </w:p>
    <w:p w14:paraId="44AC06A1" w14:textId="77777777" w:rsidR="00F90BDC" w:rsidRDefault="00F90BDC"/>
    <w:p w14:paraId="1687396A" w14:textId="77777777" w:rsidR="00F90BDC" w:rsidRDefault="00F90BDC">
      <w:r xmlns:w="http://schemas.openxmlformats.org/wordprocessingml/2006/main">
        <w:t xml:space="preserve">2. Nisimgħu l-Gwida tal-Ispirtu s-Santu</w:t>
      </w:r>
    </w:p>
    <w:p w14:paraId="5CB252B3" w14:textId="77777777" w:rsidR="00F90BDC" w:rsidRDefault="00F90BDC"/>
    <w:p w14:paraId="401B89E6" w14:textId="77777777" w:rsidR="00F90BDC" w:rsidRDefault="00F90BDC">
      <w:r xmlns:w="http://schemas.openxmlformats.org/wordprocessingml/2006/main">
        <w:t xml:space="preserve">1. Ġwanni 14:26 "Imma l-Għajnuna, l-Ispirtu s-Santu, li l-Missier jibgħat f'ismi, jgħallimkom kollox u jfakkarkom dak kollu li għedtilkom."</w:t>
      </w:r>
    </w:p>
    <w:p w14:paraId="7B861378" w14:textId="77777777" w:rsidR="00F90BDC" w:rsidRDefault="00F90BDC"/>
    <w:p w14:paraId="61A5D768" w14:textId="77777777" w:rsidR="00F90BDC" w:rsidRDefault="00F90BDC">
      <w:r xmlns:w="http://schemas.openxmlformats.org/wordprocessingml/2006/main">
        <w:t xml:space="preserve">2. Luqa 12:12 "Għax l-Ispirtu s-Santu jgħallimkom f'dik is-siegħa stess dak li għandek tgħid."</w:t>
      </w:r>
    </w:p>
    <w:p w14:paraId="32459184" w14:textId="77777777" w:rsidR="00F90BDC" w:rsidRDefault="00F90BDC"/>
    <w:p w14:paraId="31EC3B89" w14:textId="77777777" w:rsidR="00F90BDC" w:rsidRDefault="00F90BDC">
      <w:r xmlns:w="http://schemas.openxmlformats.org/wordprocessingml/2006/main">
        <w:t xml:space="preserve">Atti 21:5 U meta għamilna dawk il-jiem, tlaqna u morna; u lkoll wassluna fi triqitna, man-nisa u t-tfal, sakemm konna noħorġu mill-belt;</w:t>
      </w:r>
    </w:p>
    <w:p w14:paraId="4EB4D4A7" w14:textId="77777777" w:rsidR="00F90BDC" w:rsidRDefault="00F90BDC"/>
    <w:p w14:paraId="0A4EFB5D" w14:textId="77777777" w:rsidR="00F90BDC" w:rsidRDefault="00F90BDC">
      <w:r xmlns:w="http://schemas.openxmlformats.org/wordprocessingml/2006/main">
        <w:t xml:space="preserve">In-nies f’Atti 21:5 marru fuq vjaġġ, akkumpanjati mill-familji tagħhom, u talbu flimkien qabel ma telqu.</w:t>
      </w:r>
    </w:p>
    <w:p w14:paraId="130DD975" w14:textId="77777777" w:rsidR="00F90BDC" w:rsidRDefault="00F90BDC"/>
    <w:p w14:paraId="155C1999" w14:textId="77777777" w:rsidR="00F90BDC" w:rsidRDefault="00F90BDC">
      <w:r xmlns:w="http://schemas.openxmlformats.org/wordprocessingml/2006/main">
        <w:t xml:space="preserve">1. Il-Qawwa tat-Talb: Kif Il-Fidi Tagħna Tista Tmexxina Fil-Vjaġġ Tagħna</w:t>
      </w:r>
    </w:p>
    <w:p w14:paraId="094ECFFD" w14:textId="77777777" w:rsidR="00F90BDC" w:rsidRDefault="00F90BDC"/>
    <w:p w14:paraId="2F8DC260" w14:textId="77777777" w:rsidR="00F90BDC" w:rsidRDefault="00F90BDC">
      <w:r xmlns:w="http://schemas.openxmlformats.org/wordprocessingml/2006/main">
        <w:t xml:space="preserve">2. Is-Saħħa tal-Komunità: Kif Nistgħu Nappoġġjaw lil Xulxin permezz tal-Isfidi tal-Ħajja</w:t>
      </w:r>
    </w:p>
    <w:p w14:paraId="6C66AFD1" w14:textId="77777777" w:rsidR="00F90BDC" w:rsidRDefault="00F90BDC"/>
    <w:p w14:paraId="3A73E80D" w14:textId="77777777" w:rsidR="00F90BDC" w:rsidRDefault="00F90BDC">
      <w:r xmlns:w="http://schemas.openxmlformats.org/wordprocessingml/2006/main">
        <w:t xml:space="preserve">1. Mattew 18:20- "Għax fejn tnejn jew tlieta jinġabru f'ismi, hemm jien magħhom."</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Efesin 6:18- "Itolbu fl-Ispirtu f'kull ħin, b'kull talb u supplika."</w:t>
      </w:r>
    </w:p>
    <w:p w14:paraId="48D288EF" w14:textId="77777777" w:rsidR="00F90BDC" w:rsidRDefault="00F90BDC"/>
    <w:p w14:paraId="4FDC156F" w14:textId="77777777" w:rsidR="00F90BDC" w:rsidRDefault="00F90BDC">
      <w:r xmlns:w="http://schemas.openxmlformats.org/wordprocessingml/2006/main">
        <w:t xml:space="preserve">Atti 21:6 U meta konna tlaqna lil xulxin, tlaqna fuq il-bastiment; u reġgħu lura d-dar.</w:t>
      </w:r>
    </w:p>
    <w:p w14:paraId="492F30A5" w14:textId="77777777" w:rsidR="00F90BDC" w:rsidRDefault="00F90BDC"/>
    <w:p w14:paraId="326A044E" w14:textId="77777777" w:rsidR="00F90BDC" w:rsidRDefault="00F90BDC">
      <w:r xmlns:w="http://schemas.openxmlformats.org/wordprocessingml/2006/main">
        <w:t xml:space="preserve">Pawlu u sħabu qalu addio lil xulxin u nfirdu, b’Paul u sħabu jieħdu vapur għall-vjaġġ tagħhom lejn id-dar.</w:t>
      </w:r>
    </w:p>
    <w:p w14:paraId="2834006D" w14:textId="77777777" w:rsidR="00F90BDC" w:rsidRDefault="00F90BDC"/>
    <w:p w14:paraId="6E011223" w14:textId="77777777" w:rsidR="00F90BDC" w:rsidRDefault="00F90BDC">
      <w:r xmlns:w="http://schemas.openxmlformats.org/wordprocessingml/2006/main">
        <w:t xml:space="preserve">1. Vjaġġ ta’ Fidi: Nitgħallmu Nafdaw fil-Pjan t’Alla</w:t>
      </w:r>
    </w:p>
    <w:p w14:paraId="3A21BFED" w14:textId="77777777" w:rsidR="00F90BDC" w:rsidRDefault="00F90BDC"/>
    <w:p w14:paraId="3BCCC0A3" w14:textId="77777777" w:rsidR="00F90BDC" w:rsidRDefault="00F90BDC">
      <w:r xmlns:w="http://schemas.openxmlformats.org/wordprocessingml/2006/main">
        <w:t xml:space="preserve">2. Jieħdu l-Leave ta 'Xulxin: Insibu s-Saħħa fil-firda</w:t>
      </w:r>
    </w:p>
    <w:p w14:paraId="39070961" w14:textId="77777777" w:rsidR="00F90BDC" w:rsidRDefault="00F90BDC"/>
    <w:p w14:paraId="5DFF91BF" w14:textId="77777777" w:rsidR="00F90BDC" w:rsidRDefault="00F90BDC">
      <w:r xmlns:w="http://schemas.openxmlformats.org/wordprocessingml/2006/main">
        <w:t xml:space="preserve">1. Ġeremija 29:11 “Għax jiena naf il-pjanijiet li għandi għalik,” jiddikjara l-Mulej, “jippjana biex jirnexxilek u ma jagħmilx ħsara, pjanijiet biex jagħtik tama u futur.”</w:t>
      </w:r>
    </w:p>
    <w:p w14:paraId="30873F7A" w14:textId="77777777" w:rsidR="00F90BDC" w:rsidRDefault="00F90BDC"/>
    <w:p w14:paraId="4F9B0529" w14:textId="77777777" w:rsidR="00F90BDC" w:rsidRDefault="00F90BDC">
      <w:r xmlns:w="http://schemas.openxmlformats.org/wordprocessingml/2006/main">
        <w:t xml:space="preserve">2. Rumani 12:15 Ifirħu ma’ min jifraħ, ibku ma’ min jibki.</w:t>
      </w:r>
    </w:p>
    <w:p w14:paraId="0921C792" w14:textId="77777777" w:rsidR="00F90BDC" w:rsidRDefault="00F90BDC"/>
    <w:p w14:paraId="6FF1DF10" w14:textId="77777777" w:rsidR="00F90BDC" w:rsidRDefault="00F90BDC">
      <w:r xmlns:w="http://schemas.openxmlformats.org/wordprocessingml/2006/main">
        <w:t xml:space="preserve">Atti 21:7 U meta spiċċajna l-kors tagħna minn Tir, wasalna lejn Ptolemajda, sellmu lill-aħwa, u qagħdu magħhom jum wieħed.</w:t>
      </w:r>
    </w:p>
    <w:p w14:paraId="2D075D67" w14:textId="77777777" w:rsidR="00F90BDC" w:rsidRDefault="00F90BDC"/>
    <w:p w14:paraId="0E97042C" w14:textId="77777777" w:rsidR="00F90BDC" w:rsidRDefault="00F90BDC">
      <w:r xmlns:w="http://schemas.openxmlformats.org/wordprocessingml/2006/main">
        <w:t xml:space="preserve">Pawlu u sħabu temmew il-vjaġġ tagħhom minn Tir sa Ptolemajda, fejn qagħdu għal ġurnata waħda u sellmu lit-twemmin lokali.</w:t>
      </w:r>
    </w:p>
    <w:p w14:paraId="5287D7F6" w14:textId="77777777" w:rsidR="00F90BDC" w:rsidRDefault="00F90BDC"/>
    <w:p w14:paraId="4074D940" w14:textId="77777777" w:rsidR="00F90BDC" w:rsidRDefault="00F90BDC">
      <w:r xmlns:w="http://schemas.openxmlformats.org/wordprocessingml/2006/main">
        <w:t xml:space="preserve">1. Il-Qawwa tat-Tislima: Kif Kliemna Jista’ Jimpatta lil Oħrajn</w:t>
      </w:r>
    </w:p>
    <w:p w14:paraId="5DBF40C5" w14:textId="77777777" w:rsidR="00F90BDC" w:rsidRDefault="00F90BDC"/>
    <w:p w14:paraId="0D249B36" w14:textId="77777777" w:rsidR="00F90BDC" w:rsidRDefault="00F90BDC">
      <w:r xmlns:w="http://schemas.openxmlformats.org/wordprocessingml/2006/main">
        <w:t xml:space="preserve">2. Nissaportu l-Vjaġġ: Jikkultivaw ir-Reżiljenza Quddiem l-Avversità</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12:15 - Tiċċelebra ma’ dawk li jifirħu; jibki ma’ dawk li jibku.</w:t>
      </w:r>
    </w:p>
    <w:p w14:paraId="3E740D47" w14:textId="77777777" w:rsidR="00F90BDC" w:rsidRDefault="00F90BDC"/>
    <w:p w14:paraId="052E2DF2" w14:textId="77777777" w:rsidR="00F90BDC" w:rsidRDefault="00F90BDC">
      <w:r xmlns:w="http://schemas.openxmlformats.org/wordprocessingml/2006/main">
        <w:t xml:space="preserve">2. 1 Tessalonikin 5:11 - Għalhekk iħeġġu lil xulxin u jibnu lil xulxin, bħalma qed tagħmlu.</w:t>
      </w:r>
    </w:p>
    <w:p w14:paraId="57A54586" w14:textId="77777777" w:rsidR="00F90BDC" w:rsidRDefault="00F90BDC"/>
    <w:p w14:paraId="7A6910C0" w14:textId="77777777" w:rsidR="00F90BDC" w:rsidRDefault="00F90BDC">
      <w:r xmlns:w="http://schemas.openxmlformats.org/wordprocessingml/2006/main">
        <w:t xml:space="preserve">Atti 21:8 U l-għada aħna li konna mill-grupp ta' Pawlu tlaqna u wasalna Ċesarija, u dħalna fid-dar ta' Filippu l-Evanġelista, li kien wieħed mis-seba'; u qagħad miegħu.</w:t>
      </w:r>
    </w:p>
    <w:p w14:paraId="2BB4853F" w14:textId="77777777" w:rsidR="00F90BDC" w:rsidRDefault="00F90BDC"/>
    <w:p w14:paraId="47688027" w14:textId="77777777" w:rsidR="00F90BDC" w:rsidRDefault="00F90BDC">
      <w:r xmlns:w="http://schemas.openxmlformats.org/wordprocessingml/2006/main">
        <w:t xml:space="preserve">Pawlu u sħabu marru Ċesarija l- għada u qagħdu maʼ Filippu l- evanġelista, wieħed mis- sebgħa.</w:t>
      </w:r>
    </w:p>
    <w:p w14:paraId="0F092FD6" w14:textId="77777777" w:rsidR="00F90BDC" w:rsidRDefault="00F90BDC"/>
    <w:p w14:paraId="6E7CEC25" w14:textId="77777777" w:rsidR="00F90BDC" w:rsidRDefault="00F90BDC">
      <w:r xmlns:w="http://schemas.openxmlformats.org/wordprocessingml/2006/main">
        <w:t xml:space="preserve">1. Il-Qawwa tal-Komunità: Il-Vjaġġ ta’ Pawlu u Sħabu</w:t>
      </w:r>
    </w:p>
    <w:p w14:paraId="497C4B9D" w14:textId="77777777" w:rsidR="00F90BDC" w:rsidRDefault="00F90BDC"/>
    <w:p w14:paraId="406DAFC2" w14:textId="77777777" w:rsidR="00F90BDC" w:rsidRDefault="00F90BDC">
      <w:r xmlns:w="http://schemas.openxmlformats.org/wordprocessingml/2006/main">
        <w:t xml:space="preserve">2. Il-Qawwa tal-Fellowship: L-Eżempju ta’ Filippu l-Evanġelista</w:t>
      </w:r>
    </w:p>
    <w:p w14:paraId="4AFC8AA1" w14:textId="77777777" w:rsidR="00F90BDC" w:rsidRDefault="00F90BDC"/>
    <w:p w14:paraId="555F2492" w14:textId="77777777" w:rsidR="00F90BDC" w:rsidRDefault="00F90BDC">
      <w:r xmlns:w="http://schemas.openxmlformats.org/wordprocessingml/2006/main">
        <w:t xml:space="preserve">1. Salm 133:1 - Ara, kemm hu tajjeb u kemm hu pjaċevoli għall-aħwa li jgħammru flimkien fl-għaqda!</w:t>
      </w:r>
    </w:p>
    <w:p w14:paraId="3E0AC5F6" w14:textId="77777777" w:rsidR="00F90BDC" w:rsidRDefault="00F90BDC"/>
    <w:p w14:paraId="3E594ECD" w14:textId="77777777" w:rsidR="00F90BDC" w:rsidRDefault="00F90BDC">
      <w:r xmlns:w="http://schemas.openxmlformats.org/wordprocessingml/2006/main">
        <w:t xml:space="preserve">2. Lhud 10:24-25 - U ejjew nikkunsidraw kif inqanqlu lil xulxin għall-imħabba u l-għemejjel tajbin, mingħajr ma jittraskuraw li niltaqgħu flimkien, kif inhu d-drawwa ta’ xi wħud, imma nħeġġu lil xulxin, u aktar u aktar kif taraw il-Jum riesaq qrib.</w:t>
      </w:r>
    </w:p>
    <w:p w14:paraId="0330DF8D" w14:textId="77777777" w:rsidR="00F90BDC" w:rsidRDefault="00F90BDC"/>
    <w:p w14:paraId="04FCC5DF" w14:textId="77777777" w:rsidR="00F90BDC" w:rsidRDefault="00F90BDC">
      <w:r xmlns:w="http://schemas.openxmlformats.org/wordprocessingml/2006/main">
        <w:t xml:space="preserve">Atti 21:9 U l-istess raġel kellu erbat ibniet, verġni, li pprofetizzaw.</w:t>
      </w:r>
    </w:p>
    <w:p w14:paraId="703F9E7A" w14:textId="77777777" w:rsidR="00F90BDC" w:rsidRDefault="00F90BDC"/>
    <w:p w14:paraId="53AFB46F" w14:textId="77777777" w:rsidR="00F90BDC" w:rsidRDefault="00F90BDC">
      <w:r xmlns:w="http://schemas.openxmlformats.org/wordprocessingml/2006/main">
        <w:t xml:space="preserve">Raġel jismu Filippu kellu erbaʼ ibniet li kienu verġni li pprofetizzaw.</w:t>
      </w:r>
    </w:p>
    <w:p w14:paraId="16A9D647" w14:textId="77777777" w:rsidR="00F90BDC" w:rsidRDefault="00F90BDC"/>
    <w:p w14:paraId="0C8E0E01" w14:textId="77777777" w:rsidR="00F90BDC" w:rsidRDefault="00F90BDC">
      <w:r xmlns:w="http://schemas.openxmlformats.org/wordprocessingml/2006/main">
        <w:t xml:space="preserve">1. Wirt ta’ Missier: Il-Qawwa tat-Trobbija tat-Tfal ta’ Alla</w:t>
      </w:r>
    </w:p>
    <w:p w14:paraId="40BBF648" w14:textId="77777777" w:rsidR="00F90BDC" w:rsidRDefault="00F90BDC"/>
    <w:p w14:paraId="05E411A9" w14:textId="77777777" w:rsidR="00F90BDC" w:rsidRDefault="00F90BDC">
      <w:r xmlns:w="http://schemas.openxmlformats.org/wordprocessingml/2006/main">
        <w:t xml:space="preserve">2. Il-Qawwa tal-Proklama: L-Irwol tal-Profeti Nisa</w:t>
      </w:r>
    </w:p>
    <w:p w14:paraId="19862A48" w14:textId="77777777" w:rsidR="00F90BDC" w:rsidRDefault="00F90BDC"/>
    <w:p w14:paraId="4B10D43D" w14:textId="77777777" w:rsidR="00F90BDC" w:rsidRDefault="00F90BDC">
      <w:r xmlns:w="http://schemas.openxmlformats.org/wordprocessingml/2006/main">
        <w:t xml:space="preserve">1. Proverbji 22:6 Iħarreġ lit-tifel fit-triq li għandu jimxi: u meta jkun xjuħ, ma jitbiegħedx minnha.</w:t>
      </w:r>
    </w:p>
    <w:p w14:paraId="5FAAF7F5" w14:textId="77777777" w:rsidR="00F90BDC" w:rsidRDefault="00F90BDC"/>
    <w:p w14:paraId="3CF75D01" w14:textId="77777777" w:rsidR="00F90BDC" w:rsidRDefault="00F90BDC">
      <w:r xmlns:w="http://schemas.openxmlformats.org/wordprocessingml/2006/main">
        <w:t xml:space="preserve">2. Luqa 2:36-38 U kien hemm waħda Anna, profetessa, bint Fanuel, mit-tribù ta’ Aser: kienet ta’ età kbira, u kienet għexet ma’ żewġha seba’ snin mill-verġinità tagħha; U kienet armla ta’ madwar erbgħin u erba’ snin, li ma telqetx mit-tempju, imma qdiet lil Alla b’sawm u talb lejl u nhar. U hi ġiet f’dak il-mument radd ħajr ukoll lill-Mulej, u tkellmet dwaru lil dawk kollha li kienu jfittxu l-fidwa f’Ġerusalemm.</w:t>
      </w:r>
    </w:p>
    <w:p w14:paraId="78B7B186" w14:textId="77777777" w:rsidR="00F90BDC" w:rsidRDefault="00F90BDC"/>
    <w:p w14:paraId="3A224A6E" w14:textId="77777777" w:rsidR="00F90BDC" w:rsidRDefault="00F90BDC">
      <w:r xmlns:w="http://schemas.openxmlformats.org/wordprocessingml/2006/main">
        <w:t xml:space="preserve">Atti 21:10 U hekk kif qgħadna hemm ħafna jiem, niżel mill-Lhudija profeta, jismu Agabu.</w:t>
      </w:r>
    </w:p>
    <w:p w14:paraId="508E3567" w14:textId="77777777" w:rsidR="00F90BDC" w:rsidRDefault="00F90BDC"/>
    <w:p w14:paraId="7AA38948" w14:textId="77777777" w:rsidR="00F90BDC" w:rsidRDefault="00F90BDC">
      <w:r xmlns:w="http://schemas.openxmlformats.org/wordprocessingml/2006/main">
        <w:t xml:space="preserve">Is-silta tiddeskrivi kif Agabu, profeta mil-Lhudija, ġie jżur lill-appostli fil-vjaġġi tagħhom.</w:t>
      </w:r>
    </w:p>
    <w:p w14:paraId="6ED67954" w14:textId="77777777" w:rsidR="00F90BDC" w:rsidRDefault="00F90BDC"/>
    <w:p w14:paraId="34F97431" w14:textId="77777777" w:rsidR="00F90BDC" w:rsidRDefault="00F90BDC">
      <w:r xmlns:w="http://schemas.openxmlformats.org/wordprocessingml/2006/main">
        <w:t xml:space="preserve">1. L-Importanza ta 'Gwida ta' Profeta: Tagħlim mill-Eżempju ta 'Agabus</w:t>
      </w:r>
    </w:p>
    <w:p w14:paraId="60EB4C32" w14:textId="77777777" w:rsidR="00F90BDC" w:rsidRDefault="00F90BDC"/>
    <w:p w14:paraId="3DD7168C" w14:textId="77777777" w:rsidR="00F90BDC" w:rsidRDefault="00F90BDC">
      <w:r xmlns:w="http://schemas.openxmlformats.org/wordprocessingml/2006/main">
        <w:t xml:space="preserve">2. Nafda l-Leħen t’Alla: Kif Tiddixxerni l-Pariri Għaqli</w:t>
      </w:r>
    </w:p>
    <w:p w14:paraId="7F88C06A" w14:textId="77777777" w:rsidR="00F90BDC" w:rsidRDefault="00F90BDC"/>
    <w:p w14:paraId="3C4A8E41" w14:textId="77777777" w:rsidR="00F90BDC" w:rsidRDefault="00F90BDC">
      <w:r xmlns:w="http://schemas.openxmlformats.org/wordprocessingml/2006/main">
        <w:t xml:space="preserve">1. Atti 2: 17-18 - "U jseħħ fl-aħħar jiem, jgħid Alla, jien inferra' mill-Ispirtu tiegħi fuq kull ġisem, u wliedek u bnietkom jipprofetizzaw, u ż-żgħażagħ tagħkom jaraw. viżjonijiet, u x-xjuħ tagħkom joħolmu ħolm: U fuq il-qaddejja tiegħi u fuq il-qaddejja tiegħi nferra’ f’dawk il-jiem l-Ispirtu tiegħi, u huma jipprofetizzaw.”</w:t>
      </w:r>
    </w:p>
    <w:p w14:paraId="1340353F" w14:textId="77777777" w:rsidR="00F90BDC" w:rsidRDefault="00F90BDC"/>
    <w:p w14:paraId="21477F5D" w14:textId="77777777" w:rsidR="00F90BDC" w:rsidRDefault="00F90BDC">
      <w:r xmlns:w="http://schemas.openxmlformats.org/wordprocessingml/2006/main">
        <w:t xml:space="preserve">2. Ġeremija 29: 11-13 - "Għax jien naf il-ħsibijiet li naħseb lejk, jgħid il-Mulej, ħsibijiet ta 'paċi, u mhux ta' ħażen, biex nagħtik tmiem mistenni. Imbagħad intom isejħuli, u intom. tmur </w:t>
      </w:r>
      <w:r xmlns:w="http://schemas.openxmlformats.org/wordprocessingml/2006/main">
        <w:lastRenderedPageBreak xmlns:w="http://schemas.openxmlformats.org/wordprocessingml/2006/main"/>
      </w:r>
      <w:r xmlns:w="http://schemas.openxmlformats.org/wordprocessingml/2006/main">
        <w:t xml:space="preserve">itolbu, u jien nismagħkom. U tfittxuni u ssibni, meta tfittxuni b'qalbkom kollha."</w:t>
      </w:r>
    </w:p>
    <w:p w14:paraId="4EEDE595" w14:textId="77777777" w:rsidR="00F90BDC" w:rsidRDefault="00F90BDC"/>
    <w:p w14:paraId="178D53F5" w14:textId="77777777" w:rsidR="00F90BDC" w:rsidRDefault="00F90BDC">
      <w:r xmlns:w="http://schemas.openxmlformats.org/wordprocessingml/2006/main">
        <w:t xml:space="preserve">Atti 21:11 U meta ġie għandna, ħa ċ-ċinturin ta' Pawlu, rabat idejh u saqajh, u qal: "Hekk qal l-Ispirtu s-Santu: "Allu l-Lhud f'Ġerusalemm għandhom jorbtu lir-raġel li għandu dan iċ-ċinturin, u għandu. agħtih f’idejn il-Ġentili.</w:t>
      </w:r>
    </w:p>
    <w:p w14:paraId="23DA94C7" w14:textId="77777777" w:rsidR="00F90BDC" w:rsidRDefault="00F90BDC"/>
    <w:p w14:paraId="138A67AB" w14:textId="77777777" w:rsidR="00F90BDC" w:rsidRDefault="00F90BDC">
      <w:r xmlns:w="http://schemas.openxmlformats.org/wordprocessingml/2006/main">
        <w:t xml:space="preserve">Pawlu ġie mgħallem mill-Ispirtu s-Santu li kien se jintrabat mil-Lhud f’Ġerusalemm u jingħata f’idejn il-Ġentili.</w:t>
      </w:r>
    </w:p>
    <w:p w14:paraId="3FB7C8A3" w14:textId="77777777" w:rsidR="00F90BDC" w:rsidRDefault="00F90BDC"/>
    <w:p w14:paraId="0898F3EE" w14:textId="77777777" w:rsidR="00F90BDC" w:rsidRDefault="00F90BDC">
      <w:r xmlns:w="http://schemas.openxmlformats.org/wordprocessingml/2006/main">
        <w:t xml:space="preserve">1. Inkunu kuraġġużi fil-Fidi: L-Eżempju tal-Ubbidjenza ta’ Pawlu lejn l-Ispirtu s-Santu</w:t>
      </w:r>
    </w:p>
    <w:p w14:paraId="6ED29559" w14:textId="77777777" w:rsidR="00F90BDC" w:rsidRDefault="00F90BDC"/>
    <w:p w14:paraId="1FB877C3" w14:textId="77777777" w:rsidR="00F90BDC" w:rsidRDefault="00F90BDC">
      <w:r xmlns:w="http://schemas.openxmlformats.org/wordprocessingml/2006/main">
        <w:t xml:space="preserve">2. Ubbidjenza Fidila: Imsegwi l-Istruzzjonijiet t’Alla, Anke Meta jkun Diffiċli</w:t>
      </w:r>
    </w:p>
    <w:p w14:paraId="02D73435" w14:textId="77777777" w:rsidR="00F90BDC" w:rsidRDefault="00F90BDC"/>
    <w:p w14:paraId="14FA89DB" w14:textId="77777777" w:rsidR="00F90BDC" w:rsidRDefault="00F90BDC">
      <w:r xmlns:w="http://schemas.openxmlformats.org/wordprocessingml/2006/main">
        <w:t xml:space="preserve">1. Isaija 55:8-9 “Għax il-ħsibijiet tiegħi mhumiex ħsibijietkom, u lanqas triqat tagħkom m’huma triqat tiegħi, jgħid il-Mulej. 9 Għax kif is-smewwiet huma ogħla mill-art, hekk ukoll it-toroq tiegħi huma ogħla minn triqatkom, u l-ħsibijiet tiegħi mill-ħsibijiet tiegħek.”</w:t>
      </w:r>
    </w:p>
    <w:p w14:paraId="6A875DAA" w14:textId="77777777" w:rsidR="00F90BDC" w:rsidRDefault="00F90BDC"/>
    <w:p w14:paraId="6621420F" w14:textId="77777777" w:rsidR="00F90BDC" w:rsidRDefault="00F90BDC">
      <w:r xmlns:w="http://schemas.openxmlformats.org/wordprocessingml/2006/main">
        <w:t xml:space="preserve">2. Luqa 16:10-11 “Min hu fidil fl-iċken hu fidil ukoll fil-ħafna; 11 Għalhekk, jekk intom ma kontux leali fil-ġemgħa mhux ġusta, min se jagħti l-fiduċja tiegħek għall-għana vera?”</w:t>
      </w:r>
    </w:p>
    <w:p w14:paraId="24F02A98" w14:textId="77777777" w:rsidR="00F90BDC" w:rsidRDefault="00F90BDC"/>
    <w:p w14:paraId="2C9EC756" w14:textId="77777777" w:rsidR="00F90BDC" w:rsidRDefault="00F90BDC">
      <w:r xmlns:w="http://schemas.openxmlformats.org/wordprocessingml/2006/main">
        <w:t xml:space="preserve">Atti 21:12 U meta smajna dawn l-affarijiet, kemm aħna kif ukoll dawk ta 'dak il-post, tlabtu biex ma jitlax lejn Ġerusalemm.</w:t>
      </w:r>
    </w:p>
    <w:p w14:paraId="6251F7F8" w14:textId="77777777" w:rsidR="00F90BDC" w:rsidRDefault="00F90BDC"/>
    <w:p w14:paraId="7DA2DB1A" w14:textId="77777777" w:rsidR="00F90BDC" w:rsidRDefault="00F90BDC">
      <w:r xmlns:w="http://schemas.openxmlformats.org/wordprocessingml/2006/main">
        <w:t xml:space="preserve">In-nies fil-belt talbu lil Pawlu biex ma jitlax Ġerusalemm.</w:t>
      </w:r>
    </w:p>
    <w:p w14:paraId="6BBC77DE" w14:textId="77777777" w:rsidR="00F90BDC" w:rsidRDefault="00F90BDC"/>
    <w:p w14:paraId="384F7091" w14:textId="77777777" w:rsidR="00F90BDC" w:rsidRDefault="00F90BDC">
      <w:r xmlns:w="http://schemas.openxmlformats.org/wordprocessingml/2006/main">
        <w:t xml:space="preserve">1: Qatt m’għandna nibżgħu minn dak li hemm quddiemna meta nsegwu r- rieda t’Alla.</w:t>
      </w:r>
    </w:p>
    <w:p w14:paraId="5A9E3A53" w14:textId="77777777" w:rsidR="00F90BDC" w:rsidRDefault="00F90BDC"/>
    <w:p w14:paraId="03305F38" w14:textId="77777777" w:rsidR="00F90BDC" w:rsidRDefault="00F90BDC">
      <w:r xmlns:w="http://schemas.openxmlformats.org/wordprocessingml/2006/main">
        <w:t xml:space="preserve">2: Qatt m’għandna naqtgħu qalbna meta n-​nies ma jifhmux id-​deċiżjonijiet tagħna maħsuba biex jogħġbu lil Alla.</w:t>
      </w:r>
    </w:p>
    <w:p w14:paraId="71C18B62" w14:textId="77777777" w:rsidR="00F90BDC" w:rsidRDefault="00F90BDC"/>
    <w:p w14:paraId="290D169B" w14:textId="77777777" w:rsidR="00F90BDC" w:rsidRDefault="00F90BDC">
      <w:r xmlns:w="http://schemas.openxmlformats.org/wordprocessingml/2006/main">
        <w:t xml:space="preserve">1: Rumani 8:38-39 “Għax jien ċert li la l-mewt u lanqas il-ħajja, la anġli u lanqas ħakkiema, la dawk preżenti u lanqas dawk li ġejjin, la setgħat, la għoli u lanqas fond, u lanqas xi ħaġa oħra fil-ħolqien kollu, ma jkunu jistgħu biex jifridna mill-imħabba ta’ Alla fi Kristu Ġesù Sidna”.</w:t>
      </w:r>
    </w:p>
    <w:p w14:paraId="7629075B" w14:textId="77777777" w:rsidR="00F90BDC" w:rsidRDefault="00F90BDC"/>
    <w:p w14:paraId="1F0C201A" w14:textId="77777777" w:rsidR="00F90BDC" w:rsidRDefault="00F90BDC">
      <w:r xmlns:w="http://schemas.openxmlformats.org/wordprocessingml/2006/main">
        <w:t xml:space="preserve">2:2 Timotju 1:7 "Għax Alla tana spirtu mhux ta 'biża' imma ta 'qawwa u mħabba u rażan."</w:t>
      </w:r>
    </w:p>
    <w:p w14:paraId="2F384A9B" w14:textId="77777777" w:rsidR="00F90BDC" w:rsidRDefault="00F90BDC"/>
    <w:p w14:paraId="1D92E8E3" w14:textId="77777777" w:rsidR="00F90BDC" w:rsidRDefault="00F90BDC">
      <w:r xmlns:w="http://schemas.openxmlformats.org/wordprocessingml/2006/main">
        <w:t xml:space="preserve">Atti 21:13 Imbagħad Pawlu wieġeb: "Xi tfisser li tibku u taqsru qalbi? għax jien lest li mhux marbut biss, imma wkoll li mmut f’Ġerusalemm għall-isem tal-Mulej Ġesù.</w:t>
      </w:r>
    </w:p>
    <w:p w14:paraId="27FD185E" w14:textId="77777777" w:rsidR="00F90BDC" w:rsidRDefault="00F90BDC"/>
    <w:p w14:paraId="339CA810" w14:textId="77777777" w:rsidR="00F90BDC" w:rsidRDefault="00F90BDC">
      <w:r xmlns:w="http://schemas.openxmlformats.org/wordprocessingml/2006/main">
        <w:t xml:space="preserve">Pawlu kien lest li jmut f’Ġerusalemm għall-Mulej Ġesù.</w:t>
      </w:r>
    </w:p>
    <w:p w14:paraId="1BE84675" w14:textId="77777777" w:rsidR="00F90BDC" w:rsidRDefault="00F90BDC"/>
    <w:p w14:paraId="38E3A569" w14:textId="77777777" w:rsidR="00F90BDC" w:rsidRDefault="00F90BDC">
      <w:r xmlns:w="http://schemas.openxmlformats.org/wordprocessingml/2006/main">
        <w:t xml:space="preserve">1: Ebda Imħabba Ikbar Minn Li Tagħti Ħajtu Għal Ieħor</w:t>
      </w:r>
    </w:p>
    <w:p w14:paraId="104D7BBF" w14:textId="77777777" w:rsidR="00F90BDC" w:rsidRDefault="00F90BDC"/>
    <w:p w14:paraId="0791169F" w14:textId="77777777" w:rsidR="00F90BDC" w:rsidRDefault="00F90BDC">
      <w:r xmlns:w="http://schemas.openxmlformats.org/wordprocessingml/2006/main">
        <w:t xml:space="preserve">2: Agħtu Kollox Għall-Mulej</w:t>
      </w:r>
    </w:p>
    <w:p w14:paraId="641D8922" w14:textId="77777777" w:rsidR="00F90BDC" w:rsidRDefault="00F90BDC"/>
    <w:p w14:paraId="5C22C01B" w14:textId="77777777" w:rsidR="00F90BDC" w:rsidRDefault="00F90BDC">
      <w:r xmlns:w="http://schemas.openxmlformats.org/wordprocessingml/2006/main">
        <w:t xml:space="preserve">1: Ġwanni 15:13 - Ħadd ma għandu mħabba akbar minn din, li bniedem jagħti ħajtu għal sħabu.</w:t>
      </w:r>
    </w:p>
    <w:p w14:paraId="3C30B515" w14:textId="77777777" w:rsidR="00F90BDC" w:rsidRDefault="00F90BDC"/>
    <w:p w14:paraId="339FC856" w14:textId="77777777" w:rsidR="00F90BDC" w:rsidRDefault="00F90BDC">
      <w:r xmlns:w="http://schemas.openxmlformats.org/wordprocessingml/2006/main">
        <w:t xml:space="preserve">2: 1 Ġwanni 3:16 - B'dan nagħrfu l-imħabba ta 'Alla, għaliex huwa ta ħajtu għalina.</w:t>
      </w:r>
    </w:p>
    <w:p w14:paraId="13D55FB0" w14:textId="77777777" w:rsidR="00F90BDC" w:rsidRDefault="00F90BDC"/>
    <w:p w14:paraId="7BC4B19C" w14:textId="77777777" w:rsidR="00F90BDC" w:rsidRDefault="00F90BDC">
      <w:r xmlns:w="http://schemas.openxmlformats.org/wordprocessingml/2006/main">
        <w:t xml:space="preserve">Atti 21:14 U meta ma riedx konvint, aħna waqfu, ngħidu, Ir-rieda tal-Mulej issir.</w:t>
      </w:r>
    </w:p>
    <w:p w14:paraId="43DEA33C" w14:textId="77777777" w:rsidR="00F90BDC" w:rsidRDefault="00F90BDC"/>
    <w:p w14:paraId="4F290E7C" w14:textId="77777777" w:rsidR="00F90BDC" w:rsidRDefault="00F90BDC">
      <w:r xmlns:w="http://schemas.openxmlformats.org/wordprocessingml/2006/main">
        <w:t xml:space="preserve">Pawlu rrifjuta li jkun konvint jagħmel xi ħaġa kontra r-rieda tiegħu, u dawk ta’ madwaru aċċettaw li r-rieda tal-Mulej issir.</w:t>
      </w:r>
    </w:p>
    <w:p w14:paraId="751D9524" w14:textId="77777777" w:rsidR="00F90BDC" w:rsidRDefault="00F90BDC"/>
    <w:p w14:paraId="0AEF8E14" w14:textId="77777777" w:rsidR="00F90BDC" w:rsidRDefault="00F90BDC">
      <w:r xmlns:w="http://schemas.openxmlformats.org/wordprocessingml/2006/main">
        <w:t xml:space="preserve">1. Afda fil-Mulej: Tgħallem Naċċetta r-Rieda Tiegħu.</w:t>
      </w:r>
    </w:p>
    <w:p w14:paraId="232A3C75" w14:textId="77777777" w:rsidR="00F90BDC" w:rsidRDefault="00F90BDC"/>
    <w:p w14:paraId="265E07E8" w14:textId="77777777" w:rsidR="00F90BDC" w:rsidRDefault="00F90BDC">
      <w:r xmlns:w="http://schemas.openxmlformats.org/wordprocessingml/2006/main">
        <w:t xml:space="preserve">2. Taċċetta li Alla Huwa fil-Kontroll: Ħalli Go u Ħalli Alla.</w:t>
      </w:r>
    </w:p>
    <w:p w14:paraId="006219FD" w14:textId="77777777" w:rsidR="00F90BDC" w:rsidRDefault="00F90BDC"/>
    <w:p w14:paraId="4E8BB60F" w14:textId="77777777" w:rsidR="00F90BDC" w:rsidRDefault="00F90BDC">
      <w:r xmlns:w="http://schemas.openxmlformats.org/wordprocessingml/2006/main">
        <w:t xml:space="preserve">1. Rumani 12:1-2, “Għalhekk, ħuti, nappellalkom, bil-ħniena ta’ Alla, biex tippreżentaw ġisimkom bħala sagrifiċċju ħaj, qaddis u aċċettabbli għal Alla, li hija l-qima spiritwali tagħkom. Tħarisx ma’ din id-dinja, imma tbiddel bit-tiġdid ta’ moħħok, biex billi tittestja x’inhi r-rieda ta’ Alla, x’inhu tajjeb, aċċettabbli u perfett.”</w:t>
      </w:r>
    </w:p>
    <w:p w14:paraId="60D42B4D" w14:textId="77777777" w:rsidR="00F90BDC" w:rsidRDefault="00F90BDC"/>
    <w:p w14:paraId="468E06A2" w14:textId="77777777" w:rsidR="00F90BDC" w:rsidRDefault="00F90BDC">
      <w:r xmlns:w="http://schemas.openxmlformats.org/wordprocessingml/2006/main">
        <w:t xml:space="preserve">2. Salm 46:10, “Kun kwiet u afu li jien Alla. Inkun imgħolli fost il-ġnus, inkun imgħolli fl-art!”</w:t>
      </w:r>
    </w:p>
    <w:p w14:paraId="51A150A3" w14:textId="77777777" w:rsidR="00F90BDC" w:rsidRDefault="00F90BDC"/>
    <w:p w14:paraId="349F6A9C" w14:textId="77777777" w:rsidR="00F90BDC" w:rsidRDefault="00F90BDC">
      <w:r xmlns:w="http://schemas.openxmlformats.org/wordprocessingml/2006/main">
        <w:t xml:space="preserve">Atti 21:15 U wara dawk il-jiem, qbadna l-karrozzi tagħna u tlajna Ġerusalemm.</w:t>
      </w:r>
    </w:p>
    <w:p w14:paraId="62C9C400" w14:textId="77777777" w:rsidR="00F90BDC" w:rsidRDefault="00F90BDC"/>
    <w:p w14:paraId="71713254" w14:textId="77777777" w:rsidR="00F90BDC" w:rsidRDefault="00F90BDC">
      <w:r xmlns:w="http://schemas.openxmlformats.org/wordprocessingml/2006/main">
        <w:t xml:space="preserve">Pawlu u sħabu vjaġġaw lejn Ġerusalemm wara li temmew il-missjoni tagħhom.</w:t>
      </w:r>
    </w:p>
    <w:p w14:paraId="1EA4A3CC" w14:textId="77777777" w:rsidR="00F90BDC" w:rsidRDefault="00F90BDC"/>
    <w:p w14:paraId="2D2C9683" w14:textId="77777777" w:rsidR="00F90BDC" w:rsidRDefault="00F90BDC">
      <w:r xmlns:w="http://schemas.openxmlformats.org/wordprocessingml/2006/main">
        <w:t xml:space="preserve">1. Għix bil-kuraġġ Għal Ġesù – l-eżempju ta’ Pawlu ta’ kuraġġ u fedeltà.</w:t>
      </w:r>
    </w:p>
    <w:p w14:paraId="2296EB6B" w14:textId="77777777" w:rsidR="00F90BDC" w:rsidRDefault="00F90BDC"/>
    <w:p w14:paraId="12D23AD2" w14:textId="77777777" w:rsidR="00F90BDC" w:rsidRDefault="00F90BDC">
      <w:r xmlns:w="http://schemas.openxmlformats.org/wordprocessingml/2006/main">
        <w:t xml:space="preserve">2. Il-Qawwa tal-Komunità - Is-saħħa tal-missjoni u l-iskop kondiviżi.</w:t>
      </w:r>
    </w:p>
    <w:p w14:paraId="262740B0" w14:textId="77777777" w:rsidR="00F90BDC" w:rsidRDefault="00F90BDC"/>
    <w:p w14:paraId="4AE974D5" w14:textId="77777777" w:rsidR="00F90BDC" w:rsidRDefault="00F90BDC">
      <w:r xmlns:w="http://schemas.openxmlformats.org/wordprocessingml/2006/main">
        <w:t xml:space="preserve">1. Mattew 28:19-20 - Mur għalhekk u agħmlu dixxipli mill-ġnus kollha, tgħammduhom f'isem il-Missier u l-Iben u l-Ispirtu s-Santu, u għallimhom josservaw dak kollu li ordnajtilkom jien.</w:t>
      </w:r>
    </w:p>
    <w:p w14:paraId="7933E17F" w14:textId="77777777" w:rsidR="00F90BDC" w:rsidRDefault="00F90BDC"/>
    <w:p w14:paraId="565EC856" w14:textId="77777777" w:rsidR="00F90BDC" w:rsidRDefault="00F90BDC">
      <w:r xmlns:w="http://schemas.openxmlformats.org/wordprocessingml/2006/main">
        <w:t xml:space="preserve">2. Atti 4:32-35 - Issa n-numru sħiħ ta 'dawk li emmnu kienu ta' qalb u ruħ waħda, u ħadd ma qal li xi ħaġa li kienet tiegħu kienet tiegħu, iżda kellhom kollox komuni. U b’qawwa kbira l-appostli kienu qed jagħtu x-xhieda tagħhom għall-qawmien tal- </w:t>
      </w:r>
      <w:r xmlns:w="http://schemas.openxmlformats.org/wordprocessingml/2006/main">
        <w:lastRenderedPageBreak xmlns:w="http://schemas.openxmlformats.org/wordprocessingml/2006/main"/>
      </w:r>
      <w:r xmlns:w="http://schemas.openxmlformats.org/wordprocessingml/2006/main">
        <w:t xml:space="preserve">Mulej Ġesù, u grazzja kbira kienet fuqhom kollha.</w:t>
      </w:r>
    </w:p>
    <w:p w14:paraId="0D38672F" w14:textId="77777777" w:rsidR="00F90BDC" w:rsidRDefault="00F90BDC"/>
    <w:p w14:paraId="47DB24AE" w14:textId="77777777" w:rsidR="00F90BDC" w:rsidRDefault="00F90BDC">
      <w:r xmlns:w="http://schemas.openxmlformats.org/wordprocessingml/2006/main">
        <w:t xml:space="preserve">Atti 21:16 Marru magħna wkoll xi wħud mid-dixxipli ta' Ċesarija, u ġabu magħhom wieħed Mnason ta' Ċipru, dixxiplu antik, li miegħu għandna nilqgħu.</w:t>
      </w:r>
    </w:p>
    <w:p w14:paraId="3D1B004D" w14:textId="77777777" w:rsidR="00F90BDC" w:rsidRDefault="00F90BDC"/>
    <w:p w14:paraId="4FE762B0" w14:textId="77777777" w:rsidR="00F90BDC" w:rsidRDefault="00F90BDC">
      <w:r xmlns:w="http://schemas.openxmlformats.org/wordprocessingml/2006/main">
        <w:t xml:space="preserve">Pawlu u xi dixxipli taʼ Ċesarija vvjaġġaw lejn Ġerusalemm u ġabu magħhom lil Mnason taʼ Ċipru, dixxiplu antik, biex joqgħod.</w:t>
      </w:r>
    </w:p>
    <w:p w14:paraId="7AC1D62C" w14:textId="77777777" w:rsidR="00F90BDC" w:rsidRDefault="00F90BDC"/>
    <w:p w14:paraId="794246D3" w14:textId="77777777" w:rsidR="00F90BDC" w:rsidRDefault="00F90BDC">
      <w:r xmlns:w="http://schemas.openxmlformats.org/wordprocessingml/2006/main">
        <w:t xml:space="preserve">1. L-importanza tas-sħubija u l-komunità fil-vjaġġ tal-fidi tagħna.</w:t>
      </w:r>
    </w:p>
    <w:p w14:paraId="7EA3FBC4" w14:textId="77777777" w:rsidR="00F90BDC" w:rsidRDefault="00F90BDC"/>
    <w:p w14:paraId="73FE9CCA" w14:textId="77777777" w:rsidR="00F90BDC" w:rsidRDefault="00F90BDC">
      <w:r xmlns:w="http://schemas.openxmlformats.org/wordprocessingml/2006/main">
        <w:t xml:space="preserve">2. Tipprattika l-ospitalità lill-barranin u lil dawk fil-bżonn.</w:t>
      </w:r>
    </w:p>
    <w:p w14:paraId="09D1E4B3" w14:textId="77777777" w:rsidR="00F90BDC" w:rsidRDefault="00F90BDC"/>
    <w:p w14:paraId="543F6F7B" w14:textId="77777777" w:rsidR="00F90BDC" w:rsidRDefault="00F90BDC">
      <w:r xmlns:w="http://schemas.openxmlformats.org/wordprocessingml/2006/main">
        <w:t xml:space="preserve">1. Lhud 10: 24-25 - U ejja nikkunsidraw kif inqanqlu lil xulxin għall-imħabba u l-opri tajba, mingħajr ma jittraskuraw li jiltaqgħu flimkien, kif inhu d-drawwa ta 'xi wħud, iżda jinkuraġġixxu lil xulxin.</w:t>
      </w:r>
    </w:p>
    <w:p w14:paraId="20A4B453" w14:textId="77777777" w:rsidR="00F90BDC" w:rsidRDefault="00F90BDC"/>
    <w:p w14:paraId="69A6AA8B" w14:textId="77777777" w:rsidR="00F90BDC" w:rsidRDefault="00F90BDC">
      <w:r xmlns:w="http://schemas.openxmlformats.org/wordprocessingml/2006/main">
        <w:t xml:space="preserve">2. Rumani 12:13 - Ikkontribwixxi għall-bżonnijiet tal-qaddisin u tfittex li turi ospitalità.</w:t>
      </w:r>
    </w:p>
    <w:p w14:paraId="39E980E5" w14:textId="77777777" w:rsidR="00F90BDC" w:rsidRDefault="00F90BDC"/>
    <w:p w14:paraId="4E02A855" w14:textId="77777777" w:rsidR="00F90BDC" w:rsidRDefault="00F90BDC">
      <w:r xmlns:w="http://schemas.openxmlformats.org/wordprocessingml/2006/main">
        <w:t xml:space="preserve">Atti 21:17 U meta ġejna Ġerusalemm, l-aħwa laqgħuna bil-ferħ.</w:t>
      </w:r>
    </w:p>
    <w:p w14:paraId="5700A83C" w14:textId="77777777" w:rsidR="00F90BDC" w:rsidRDefault="00F90BDC"/>
    <w:p w14:paraId="4F42DA17" w14:textId="77777777" w:rsidR="00F90BDC" w:rsidRDefault="00F90BDC">
      <w:r xmlns:w="http://schemas.openxmlformats.org/wordprocessingml/2006/main">
        <w:t xml:space="preserve">L-​aħwa f’Ġerusalemm laqgħu lil Pawlu u lil sħabu bil-​qalb.</w:t>
      </w:r>
    </w:p>
    <w:p w14:paraId="52B58B75" w14:textId="77777777" w:rsidR="00F90BDC" w:rsidRDefault="00F90BDC"/>
    <w:p w14:paraId="19B3DEF3" w14:textId="77777777" w:rsidR="00F90BDC" w:rsidRDefault="00F90BDC">
      <w:r xmlns:w="http://schemas.openxmlformats.org/wordprocessingml/2006/main">
        <w:t xml:space="preserve">1: L-Importanza li Nilqgħu Oħrajn b'Armi Miftuħa</w:t>
      </w:r>
    </w:p>
    <w:p w14:paraId="247CC2C8" w14:textId="77777777" w:rsidR="00F90BDC" w:rsidRDefault="00F90BDC"/>
    <w:p w14:paraId="61493677" w14:textId="77777777" w:rsidR="00F90BDC" w:rsidRDefault="00F90BDC">
      <w:r xmlns:w="http://schemas.openxmlformats.org/wordprocessingml/2006/main">
        <w:t xml:space="preserve">2: L-Imħabba Inkondizzjonata tal-Aħwa</w:t>
      </w:r>
    </w:p>
    <w:p w14:paraId="50BB5BD4" w14:textId="77777777" w:rsidR="00F90BDC" w:rsidRDefault="00F90BDC"/>
    <w:p w14:paraId="3EBEC3BC" w14:textId="77777777" w:rsidR="00F90BDC" w:rsidRDefault="00F90BDC">
      <w:r xmlns:w="http://schemas.openxmlformats.org/wordprocessingml/2006/main">
        <w:t xml:space="preserve">1: Rumani 12:10 - "Kunu devoti lil xulxin fl-imħabba. Unur lil xulxin aktar minnkom infuskom."</w:t>
      </w:r>
    </w:p>
    <w:p w14:paraId="3767D678" w14:textId="77777777" w:rsidR="00F90BDC" w:rsidRDefault="00F90BDC"/>
    <w:p w14:paraId="259B84E6" w14:textId="77777777" w:rsidR="00F90BDC" w:rsidRDefault="00F90BDC">
      <w:r xmlns:w="http://schemas.openxmlformats.org/wordprocessingml/2006/main">
        <w:t xml:space="preserve">2: Galatin 6:10 - "Għalhekk, kif għandna l-opportunità, ejjew nagħmlu l-ġid lin-nies kollha, speċjalment lil dawk li jagħmlu parti mill-familja ta 'twemmin."</w:t>
      </w:r>
    </w:p>
    <w:p w14:paraId="5A463416" w14:textId="77777777" w:rsidR="00F90BDC" w:rsidRDefault="00F90BDC"/>
    <w:p w14:paraId="5249033D" w14:textId="77777777" w:rsidR="00F90BDC" w:rsidRDefault="00F90BDC">
      <w:r xmlns:w="http://schemas.openxmlformats.org/wordprocessingml/2006/main">
        <w:t xml:space="preserve">Atti 21:18 U l-għada Pawlu daħal magħna għand Ġakbu; u l-anzjani kollha kienu preżenti.</w:t>
      </w:r>
    </w:p>
    <w:p w14:paraId="560E0D6E" w14:textId="77777777" w:rsidR="00F90BDC" w:rsidRDefault="00F90BDC"/>
    <w:p w14:paraId="74261FBB" w14:textId="77777777" w:rsidR="00F90BDC" w:rsidRDefault="00F90BDC">
      <w:r xmlns:w="http://schemas.openxmlformats.org/wordprocessingml/2006/main">
        <w:t xml:space="preserve">Pawlu mar jiltaqa’ ma’ Ġakbu u l-anzjani kollha tal-knisja.</w:t>
      </w:r>
    </w:p>
    <w:p w14:paraId="759C42EA" w14:textId="77777777" w:rsidR="00F90BDC" w:rsidRDefault="00F90BDC"/>
    <w:p w14:paraId="06C00020" w14:textId="77777777" w:rsidR="00F90BDC" w:rsidRDefault="00F90BDC">
      <w:r xmlns:w="http://schemas.openxmlformats.org/wordprocessingml/2006/main">
        <w:t xml:space="preserve">1. L-Importanza tal-Fellowship fil-Knisja</w:t>
      </w:r>
    </w:p>
    <w:p w14:paraId="0ED17B82" w14:textId="77777777" w:rsidR="00F90BDC" w:rsidRDefault="00F90BDC"/>
    <w:p w14:paraId="157BE054" w14:textId="77777777" w:rsidR="00F90BDC" w:rsidRDefault="00F90BDC">
      <w:r xmlns:w="http://schemas.openxmlformats.org/wordprocessingml/2006/main">
        <w:t xml:space="preserve">2. Il-Qawwa tal-Għaqda fil-Ġisem ta’ Kristu</w:t>
      </w:r>
    </w:p>
    <w:p w14:paraId="4C59AF89" w14:textId="77777777" w:rsidR="00F90BDC" w:rsidRDefault="00F90BDC"/>
    <w:p w14:paraId="27AFFD61" w14:textId="77777777" w:rsidR="00F90BDC" w:rsidRDefault="00F90BDC">
      <w:r xmlns:w="http://schemas.openxmlformats.org/wordprocessingml/2006/main">
        <w:t xml:space="preserve">1. Lhud 10:24-25 - U ejja nikkunsidraw kif inqanqlu lil xulxin għall-imħabba u l-opri tajba, mingħajr ma jittraskuraw li niltaqgħu flimkien, kif inhu d-drawwa ta’ xi wħud, imma nħeġġu lil xulxin, u aktar u aktar kif taraw il-Jum riesaq qrib.</w:t>
      </w:r>
    </w:p>
    <w:p w14:paraId="25982737" w14:textId="77777777" w:rsidR="00F90BDC" w:rsidRDefault="00F90BDC"/>
    <w:p w14:paraId="59252C91" w14:textId="77777777" w:rsidR="00F90BDC" w:rsidRDefault="00F90BDC">
      <w:r xmlns:w="http://schemas.openxmlformats.org/wordprocessingml/2006/main">
        <w:t xml:space="preserve">2. 1 Korintin 12:12-27 - Għax bħalma l-ġisem huwa wieħed u għandu ħafna membri, u l-membri kollha tal-ġisem, għalkemm ħafna, huma ġisem wieħed, hekk huwa ma 'Kristu.</w:t>
      </w:r>
    </w:p>
    <w:p w14:paraId="022B8A60" w14:textId="77777777" w:rsidR="00F90BDC" w:rsidRDefault="00F90BDC"/>
    <w:p w14:paraId="5B68343A" w14:textId="77777777" w:rsidR="00F90BDC" w:rsidRDefault="00F90BDC">
      <w:r xmlns:w="http://schemas.openxmlformats.org/wordprocessingml/2006/main">
        <w:t xml:space="preserve">Atti 21:19 U meta sellemhom, iddikjara b'mod partikolari dak li Alla kien għamel fost il-Ġentili bil-ministeru tiegħu.</w:t>
      </w:r>
    </w:p>
    <w:p w14:paraId="47A88D7B" w14:textId="77777777" w:rsidR="00F90BDC" w:rsidRDefault="00F90BDC"/>
    <w:p w14:paraId="2848948E" w14:textId="77777777" w:rsidR="00F90BDC" w:rsidRDefault="00F90BDC">
      <w:r xmlns:w="http://schemas.openxmlformats.org/wordprocessingml/2006/main">
        <w:t xml:space="preserve">Pawlu qasam l-​għemejjel kbar taʼ Alla li kien ra fil-​ministeru tiegħu fost il-​Ġentili.</w:t>
      </w:r>
    </w:p>
    <w:p w14:paraId="0377E282" w14:textId="77777777" w:rsidR="00F90BDC" w:rsidRDefault="00F90BDC"/>
    <w:p w14:paraId="29393D51" w14:textId="77777777" w:rsidR="00F90BDC" w:rsidRDefault="00F90BDC">
      <w:r xmlns:w="http://schemas.openxmlformats.org/wordprocessingml/2006/main">
        <w:t xml:space="preserve">1. Il-Grazzja t’Alla: Kif tidher fil-Ministeru ta’ Pawlu</w:t>
      </w:r>
    </w:p>
    <w:p w14:paraId="13F206B9" w14:textId="77777777" w:rsidR="00F90BDC" w:rsidRDefault="00F90BDC"/>
    <w:p w14:paraId="46F8A6D2" w14:textId="77777777" w:rsidR="00F90BDC" w:rsidRDefault="00F90BDC">
      <w:r xmlns:w="http://schemas.openxmlformats.org/wordprocessingml/2006/main">
        <w:t xml:space="preserve">2. Ngħixu Ħajja ta’ Fidi: L-Eżempju ta’ Pawlu</w:t>
      </w:r>
    </w:p>
    <w:p w14:paraId="4C24A84B" w14:textId="77777777" w:rsidR="00F90BDC" w:rsidRDefault="00F90BDC"/>
    <w:p w14:paraId="35593591" w14:textId="77777777" w:rsidR="00F90BDC" w:rsidRDefault="00F90BDC">
      <w:r xmlns:w="http://schemas.openxmlformats.org/wordprocessingml/2006/main">
        <w:t xml:space="preserve">1. Efesin 3:7-8 - “Ta’ dan l-Evanġelju ġejt ministru skont id-don tal-grazzja ta’ Alla, li ngħatatni bil-ħidma tal-qawwa tiegħu. 8 Lili, għalkemm jien l-iżgħar fost il-qaddisin kollha, ingħatat din il-grazzja, biex inxandar lill-Ġentili l-għana li ma tistax titfittex ta’ Kristu.”</w:t>
      </w:r>
    </w:p>
    <w:p w14:paraId="3A68B9DE" w14:textId="77777777" w:rsidR="00F90BDC" w:rsidRDefault="00F90BDC"/>
    <w:p w14:paraId="5EAF4A58" w14:textId="77777777" w:rsidR="00F90BDC" w:rsidRDefault="00F90BDC">
      <w:r xmlns:w="http://schemas.openxmlformats.org/wordprocessingml/2006/main">
        <w:t xml:space="preserve">2. 1 Korintin 15:10 - “Imma bil-grazzja ta’ Alla jien dak li jien, u l-grazzja tiegħu miegħi ma kinitx għalxejn. Anzi, ħdimt iktar minn kull wieħed minnhom, għalkemm ma kontx jien, imma l-grazzja ta’ Alla li hi miegħi.”</w:t>
      </w:r>
    </w:p>
    <w:p w14:paraId="05C403DD" w14:textId="77777777" w:rsidR="00F90BDC" w:rsidRDefault="00F90BDC"/>
    <w:p w14:paraId="4BD4EC5B" w14:textId="77777777" w:rsidR="00F90BDC" w:rsidRDefault="00F90BDC">
      <w:r xmlns:w="http://schemas.openxmlformats.org/wordprocessingml/2006/main">
        <w:t xml:space="preserve">Atti 21:20 U meta semgħuha, igglorifikaw lill-Mulej, u qalulu: "Int tara, ħu, kemm hemm eluf ta' Lhud li jemmnu; u kollha huma żelużi tal-liġi:</w:t>
      </w:r>
    </w:p>
    <w:p w14:paraId="427C4C4E" w14:textId="77777777" w:rsidR="00F90BDC" w:rsidRDefault="00F90BDC"/>
    <w:p w14:paraId="35881FBB" w14:textId="77777777" w:rsidR="00F90BDC" w:rsidRDefault="00F90BDC">
      <w:r xmlns:w="http://schemas.openxmlformats.org/wordprocessingml/2006/main">
        <w:t xml:space="preserve">Pawlu jżur Ġerusalemm u huwa milqugħ minn ħafna Lhud li jemmnu fil-Mulej u huma passjonati ħafna biex jimxu mal-liġi.</w:t>
      </w:r>
    </w:p>
    <w:p w14:paraId="42362924" w14:textId="77777777" w:rsidR="00F90BDC" w:rsidRDefault="00F90BDC"/>
    <w:p w14:paraId="32D52C9C" w14:textId="77777777" w:rsidR="00F90BDC" w:rsidRDefault="00F90BDC">
      <w:r xmlns:w="http://schemas.openxmlformats.org/wordprocessingml/2006/main">
        <w:t xml:space="preserve">1. Il- Qawwa taʼ Fidi Passjonata: Kif Iż- Żelu taʼ Pawlu Inkuraġġixxi lil Oħrajn.</w:t>
      </w:r>
    </w:p>
    <w:p w14:paraId="371D310B" w14:textId="77777777" w:rsidR="00F90BDC" w:rsidRDefault="00F90BDC"/>
    <w:p w14:paraId="75EF3AB3" w14:textId="77777777" w:rsidR="00F90BDC" w:rsidRDefault="00F90BDC">
      <w:r xmlns:w="http://schemas.openxmlformats.org/wordprocessingml/2006/main">
        <w:t xml:space="preserve">2. L-Importanza li nimxu mal-Liġi: Kif Jistaʼ Jispirana l-Eżempju taʼ Pawlu.</w:t>
      </w:r>
    </w:p>
    <w:p w14:paraId="75ABDEB5" w14:textId="77777777" w:rsidR="00F90BDC" w:rsidRDefault="00F90BDC"/>
    <w:p w14:paraId="5D8BC55B" w14:textId="77777777" w:rsidR="00F90BDC" w:rsidRDefault="00F90BDC">
      <w:r xmlns:w="http://schemas.openxmlformats.org/wordprocessingml/2006/main">
        <w:t xml:space="preserve">1. Galatin 5:22-23 - Imma l-frott ta 'l-Ispirtu huwa l-imħabba, ferħ, paċi, sabar, tjieba, tjubija, fedeltà, ħlewwa, rażan; kontra affarijiet bħal dawn m’hemmx liġi.</w:t>
      </w:r>
    </w:p>
    <w:p w14:paraId="561F1AC9" w14:textId="77777777" w:rsidR="00F90BDC" w:rsidRDefault="00F90BDC"/>
    <w:p w14:paraId="02536BFD" w14:textId="77777777" w:rsidR="00F90BDC" w:rsidRDefault="00F90BDC">
      <w:r xmlns:w="http://schemas.openxmlformats.org/wordprocessingml/2006/main">
        <w:t xml:space="preserve">2. Rumani 12:1-2 -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14:paraId="556269A7" w14:textId="77777777" w:rsidR="00F90BDC" w:rsidRDefault="00F90BDC"/>
    <w:p w14:paraId="3B7C13F9" w14:textId="77777777" w:rsidR="00F90BDC" w:rsidRDefault="00F90BDC">
      <w:r xmlns:w="http://schemas.openxmlformats.org/wordprocessingml/2006/main">
        <w:t xml:space="preserve">Atti 21:21 U huma mgħarrfa dwarek, li tgħallem lil-Lhud kollha li huma fost il-ġnus biex iħallu lil Mosè, billi tgħid li m'għandhomx jagħmlu ċirkonċiżjoni lil uliedhom, la jimxu wara d-drawwiet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Pawlu ffaċċja akkużi li għallem lil-Lhud fost il-Ġentili biex jabbandunaw lil Mosè u d-drawwiet tagħhom.</w:t>
      </w:r>
    </w:p>
    <w:p w14:paraId="41065AB5" w14:textId="77777777" w:rsidR="00F90BDC" w:rsidRDefault="00F90BDC"/>
    <w:p w14:paraId="2BD2A84C" w14:textId="77777777" w:rsidR="00F90BDC" w:rsidRDefault="00F90BDC">
      <w:r xmlns:w="http://schemas.openxmlformats.org/wordprocessingml/2006/main">
        <w:t xml:space="preserve">1: Sib Saħħa Permezz tal-Fidi Minkejja l- Akkużi</w:t>
      </w:r>
    </w:p>
    <w:p w14:paraId="4B8F3D95" w14:textId="77777777" w:rsidR="00F90BDC" w:rsidRDefault="00F90BDC"/>
    <w:p w14:paraId="513A4C07" w14:textId="77777777" w:rsidR="00F90BDC" w:rsidRDefault="00F90BDC">
      <w:r xmlns:w="http://schemas.openxmlformats.org/wordprocessingml/2006/main">
        <w:t xml:space="preserve">2: Ibqa’ Leali mat-Twemmin Tiegħek Minkejja l-Oppożizzjoni</w:t>
      </w:r>
    </w:p>
    <w:p w14:paraId="44838CA6" w14:textId="77777777" w:rsidR="00F90BDC" w:rsidRDefault="00F90BDC"/>
    <w:p w14:paraId="05B7898F" w14:textId="77777777" w:rsidR="00F90BDC" w:rsidRDefault="00F90BDC">
      <w:r xmlns:w="http://schemas.openxmlformats.org/wordprocessingml/2006/main">
        <w:t xml:space="preserve">1: Rumani 15:4-5 - "Għax kull ma nkiteb fi żmien qabel inkiteb għall-istruzzjoni tagħna, biex bis-sabar u bl-inkuraġġiment tal-Iskrittura jkollna t-tama. Jalla l-Alla tas-sabar u l-inkuraġġiment jagħtikom biex tgħixu fiha. armonija bħal din ma’ xulxin, fi qbil ma’ Kristu Ġesù”.</w:t>
      </w:r>
    </w:p>
    <w:p w14:paraId="6D24F0D6" w14:textId="77777777" w:rsidR="00F90BDC" w:rsidRDefault="00F90BDC"/>
    <w:p w14:paraId="3D38434B" w14:textId="77777777" w:rsidR="00F90BDC" w:rsidRDefault="00F90BDC">
      <w:r xmlns:w="http://schemas.openxmlformats.org/wordprocessingml/2006/main">
        <w:t xml:space="preserve">2: Mattew 5:11-12 - "Henjin intom meta n-nies jinsultawkom, jippersegwitawkom u jgħidu b'mod falz kull xorta ta' ħażen kontrik minħabba fija. Ifirħu u ferħanin, għax kbir hu l-premju tagħkom fis-sema, għax fl-istess mod. mod ippersegwitaw lill-profeti li kienu qabilkom.”</w:t>
      </w:r>
    </w:p>
    <w:p w14:paraId="327A7056" w14:textId="77777777" w:rsidR="00F90BDC" w:rsidRDefault="00F90BDC"/>
    <w:p w14:paraId="1E344FC9" w14:textId="77777777" w:rsidR="00F90BDC" w:rsidRDefault="00F90BDC">
      <w:r xmlns:w="http://schemas.openxmlformats.org/wordprocessingml/2006/main">
        <w:t xml:space="preserve">Atti 21:22 X'inhu għalhekk? il-kotra għandha bżonn tingħaqad flimkien, għax se jisimgħu li int ġejt.</w:t>
      </w:r>
    </w:p>
    <w:p w14:paraId="57E5A2DE" w14:textId="77777777" w:rsidR="00F90BDC" w:rsidRDefault="00F90BDC"/>
    <w:p w14:paraId="1FA5F81D" w14:textId="77777777" w:rsidR="00F90BDC" w:rsidRDefault="00F90BDC">
      <w:r xmlns:w="http://schemas.openxmlformats.org/wordprocessingml/2006/main">
        <w:t xml:space="preserve">Il- preżenza taʼ Pawlu f’Ġerusalemm wassal biex inġabret folla kbira, ħerqana biex tismagħh jitkellem.</w:t>
      </w:r>
    </w:p>
    <w:p w14:paraId="3D2C45BB" w14:textId="77777777" w:rsidR="00F90BDC" w:rsidRDefault="00F90BDC"/>
    <w:p w14:paraId="667BDE90" w14:textId="77777777" w:rsidR="00F90BDC" w:rsidRDefault="00F90BDC">
      <w:r xmlns:w="http://schemas.openxmlformats.org/wordprocessingml/2006/main">
        <w:t xml:space="preserve">1. Fittex Dak Li Jdum Għal Dejjem</w:t>
      </w:r>
    </w:p>
    <w:p w14:paraId="39162D07" w14:textId="77777777" w:rsidR="00F90BDC" w:rsidRDefault="00F90BDC"/>
    <w:p w14:paraId="22CA42E8" w14:textId="77777777" w:rsidR="00F90BDC" w:rsidRDefault="00F90BDC">
      <w:r xmlns:w="http://schemas.openxmlformats.org/wordprocessingml/2006/main">
        <w:t xml:space="preserve">2. Il-Qawwa ta 'Preżenza Pożittiva</w:t>
      </w:r>
    </w:p>
    <w:p w14:paraId="44757E32" w14:textId="77777777" w:rsidR="00F90BDC" w:rsidRDefault="00F90BDC"/>
    <w:p w14:paraId="6A771BAE" w14:textId="77777777" w:rsidR="00F90BDC" w:rsidRDefault="00F90BDC">
      <w:r xmlns:w="http://schemas.openxmlformats.org/wordprocessingml/2006/main">
        <w:t xml:space="preserve">1. Mattew 6:19-21 “Tagħmlux għalikom infuskom teżori fuq l-art, fejn il-kamla u s-sadid jeqirdu </w:t>
      </w:r>
      <w:r xmlns:w="http://schemas.openxmlformats.org/wordprocessingml/2006/main">
        <w:lastRenderedPageBreak xmlns:w="http://schemas.openxmlformats.org/wordprocessingml/2006/main"/>
      </w:r>
      <w:r xmlns:w="http://schemas.openxmlformats.org/wordprocessingml/2006/main">
        <w:t xml:space="preserve">u fejn il-ħallelin jidħlu u jisirqu, imma agħmlu għalikom teżori fis-sema, fejn la kamla u s-sadid ma jeqirdu u fejn il-ħallelin. tisirqx u tisraqx. Għax fejn hemm it-teżor tiegħek, hemm tkun ukoll qalbek.</w:t>
      </w:r>
    </w:p>
    <w:p w14:paraId="766DC20B" w14:textId="77777777" w:rsidR="00F90BDC" w:rsidRDefault="00F90BDC"/>
    <w:p w14:paraId="6BBA060C" w14:textId="77777777" w:rsidR="00F90BDC" w:rsidRDefault="00F90BDC">
      <w:r xmlns:w="http://schemas.openxmlformats.org/wordprocessingml/2006/main">
        <w:t xml:space="preserve">2. Rumani 12:17-18 “Ħallas lil ħadd ħażen għall-ħażen, imma aħseb biex tagħmel dak li hu onorevoli f’għajnejn kulħadd. Jekk possibbli, sa fejn jiddependi minnek, għix fil-paċi ma’ kulħadd.”</w:t>
      </w:r>
    </w:p>
    <w:p w14:paraId="5A86E37C" w14:textId="77777777" w:rsidR="00F90BDC" w:rsidRDefault="00F90BDC"/>
    <w:p w14:paraId="03D1DFE5" w14:textId="77777777" w:rsidR="00F90BDC" w:rsidRDefault="00F90BDC">
      <w:r xmlns:w="http://schemas.openxmlformats.org/wordprocessingml/2006/main">
        <w:t xml:space="preserve">Atti 21:23 Agħmel għalhekk dan li ngħidulek: Għandna erba' rġiel li għandhom wegħda fuqhom;</w:t>
      </w:r>
    </w:p>
    <w:p w14:paraId="2587117C" w14:textId="77777777" w:rsidR="00F90BDC" w:rsidRDefault="00F90BDC"/>
    <w:p w14:paraId="49B68BDA" w14:textId="77777777" w:rsidR="00F90BDC" w:rsidRDefault="00F90BDC">
      <w:r xmlns:w="http://schemas.openxmlformats.org/wordprocessingml/2006/main">
        <w:t xml:space="preserve">Is-silta titkellem dwar erba’ rġiel b’wegħda fuqhom.</w:t>
      </w:r>
    </w:p>
    <w:p w14:paraId="7B2000CF" w14:textId="77777777" w:rsidR="00F90BDC" w:rsidRDefault="00F90BDC"/>
    <w:p w14:paraId="15CC0481" w14:textId="77777777" w:rsidR="00F90BDC" w:rsidRDefault="00F90BDC">
      <w:r xmlns:w="http://schemas.openxmlformats.org/wordprocessingml/2006/main">
        <w:t xml:space="preserve">1. Il-Qawwa ta’ Vot: Kif Tagħmel Wegħdiet lil Alla Jista’ Tibdel Ħajtek</w:t>
      </w:r>
    </w:p>
    <w:p w14:paraId="4ED593B7" w14:textId="77777777" w:rsidR="00F90BDC" w:rsidRDefault="00F90BDC"/>
    <w:p w14:paraId="7290BEED" w14:textId="77777777" w:rsidR="00F90BDC" w:rsidRDefault="00F90BDC">
      <w:r xmlns:w="http://schemas.openxmlformats.org/wordprocessingml/2006/main">
        <w:t xml:space="preserve">2. Ngħixu Ħajja ta’ Impenn: Il-Qawwa tad-Dedikazzjoni lill-Mulej</w:t>
      </w:r>
    </w:p>
    <w:p w14:paraId="35F97612" w14:textId="77777777" w:rsidR="00F90BDC" w:rsidRDefault="00F90BDC"/>
    <w:p w14:paraId="3E3360A3" w14:textId="77777777" w:rsidR="00F90BDC" w:rsidRDefault="00F90BDC">
      <w:r xmlns:w="http://schemas.openxmlformats.org/wordprocessingml/2006/main">
        <w:t xml:space="preserve">1. Ecclesiastes 5:4-5 - Meta thou wegħda unto Alla, iddeferixxi ma tħallasha; għax m’għandux pjaċir bl-iblah: ħallas dak li wiegħed.</w:t>
      </w:r>
    </w:p>
    <w:p w14:paraId="540F2DB9" w14:textId="77777777" w:rsidR="00F90BDC" w:rsidRDefault="00F90BDC"/>
    <w:p w14:paraId="6559EA3F" w14:textId="77777777" w:rsidR="00F90BDC" w:rsidRDefault="00F90BDC">
      <w:r xmlns:w="http://schemas.openxmlformats.org/wordprocessingml/2006/main">
        <w:t xml:space="preserve">2. Isaija 38: 14-15 - Sa filgħodu kont inqisu li, bħal iljun, hekk se jkisseri l-għadam kollu: mil-ġurnata u sal-lejl int twaqqafni. Bħal krejn jew bela, hekk għamilt: nibki bħal ħamiema: għajnejja jonqsu billi nħares 'il fuq: Mulej, jien maħsir; jimpenja ruħi għalija.</w:t>
      </w:r>
    </w:p>
    <w:p w14:paraId="457C5D23" w14:textId="77777777" w:rsidR="00F90BDC" w:rsidRDefault="00F90BDC"/>
    <w:p w14:paraId="4F0DD0EB" w14:textId="77777777" w:rsidR="00F90BDC" w:rsidRDefault="00F90BDC">
      <w:r xmlns:w="http://schemas.openxmlformats.org/wordprocessingml/2006/main">
        <w:t xml:space="preserve">Atti: 21:24                                                                                                                                              ) u ssasifika lilek innifsek magħhom, u kun inkarigat magħhom, biex iqaxxru rashom; imma li int ukoll timxi bl-ordni, u żżomm il-liġi.</w:t>
      </w:r>
    </w:p>
    <w:p w14:paraId="6014B2F7" w14:textId="77777777" w:rsidR="00F90BDC" w:rsidRDefault="00F90BDC"/>
    <w:p w14:paraId="1522A7A4" w14:textId="77777777" w:rsidR="00F90BDC" w:rsidRDefault="00F90BDC">
      <w:r xmlns:w="http://schemas.openxmlformats.org/wordprocessingml/2006/main">
        <w:t xml:space="preserve">Is-silta tħeġġeġ lill-qarrej biex jippurifika lilu nnifsu u josserva l-liġijiet tal-Mulej.</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tal-Ubbidjenza: Il-Virtù li Jżommu l-Liġi</w:t>
      </w:r>
    </w:p>
    <w:p w14:paraId="52B0084F" w14:textId="77777777" w:rsidR="00F90BDC" w:rsidRDefault="00F90BDC"/>
    <w:p w14:paraId="463BACB2" w14:textId="77777777" w:rsidR="00F90BDC" w:rsidRDefault="00F90BDC">
      <w:r xmlns:w="http://schemas.openxmlformats.org/wordprocessingml/2006/main">
        <w:t xml:space="preserve">2. Qdusija fl-Azzjoni: Ngħixu s-Sejħa ta’ Alla</w:t>
      </w:r>
    </w:p>
    <w:p w14:paraId="7A5CF503" w14:textId="77777777" w:rsidR="00F90BDC" w:rsidRDefault="00F90BDC"/>
    <w:p w14:paraId="5B3077D0" w14:textId="77777777" w:rsidR="00F90BDC" w:rsidRDefault="00F90BDC">
      <w:r xmlns:w="http://schemas.openxmlformats.org/wordprocessingml/2006/main">
        <w:t xml:space="preserve">1. Rumani 6:19-20 – “Għax bħalma ppreżentajtu l-membri tagħkom bħala skjavi tal-impurità u tal-ħażen li jwassal għal aktar ħatija, hekk issa preżentaw il-membri tagħkom bħala lsiera tal-ġustizzja li twassal għall-qdusija. Għax meta kontu lsiera tad-dnub, kont ħielsa fir-rigward tal-ġustizzja.”</w:t>
      </w:r>
    </w:p>
    <w:p w14:paraId="6D714CFD" w14:textId="77777777" w:rsidR="00F90BDC" w:rsidRDefault="00F90BDC"/>
    <w:p w14:paraId="2EA36B5D" w14:textId="77777777" w:rsidR="00F90BDC" w:rsidRDefault="00F90BDC">
      <w:r xmlns:w="http://schemas.openxmlformats.org/wordprocessingml/2006/main">
        <w:t xml:space="preserve">2. 1 Ġwanni 5:2-3 – “B’dan nafu li nħobbu lil ulied Alla, meta nħobbu lil Alla u nżommu l-kmandamenti tiegħu. Għax din hi l-imħabba ta’ Alla, li nżommu l-kmandamenti Tiegħu. U l-kmandamenti Tiegħu mhumiex ta’ piż.”</w:t>
      </w:r>
    </w:p>
    <w:p w14:paraId="4E5AA687" w14:textId="77777777" w:rsidR="00F90BDC" w:rsidRDefault="00F90BDC"/>
    <w:p w14:paraId="06B3576C" w14:textId="77777777" w:rsidR="00F90BDC" w:rsidRDefault="00F90BDC">
      <w:r xmlns:w="http://schemas.openxmlformats.org/wordprocessingml/2006/main">
        <w:t xml:space="preserve">Atti 21:25 F'dak li għandu x'jaqsam mal-Ġentili li jemmnu, ktibna u kkonkludejna li ma josservaw xejn bħal dan, ħlief biss li jżommu lilhom infushom minn affarijiet offruti lill-idoli, u mid-demm, u minn strangled, u miż-żína.</w:t>
      </w:r>
    </w:p>
    <w:p w14:paraId="292D7D90" w14:textId="77777777" w:rsidR="00F90BDC" w:rsidRDefault="00F90BDC"/>
    <w:p w14:paraId="5136C10C" w14:textId="77777777" w:rsidR="00F90BDC" w:rsidRDefault="00F90BDC">
      <w:r xmlns:w="http://schemas.openxmlformats.org/wordprocessingml/2006/main">
        <w:t xml:space="preserve">Il-​Kristjani Ġentili ngħataw struzzjonijiet biex jastjenu mill-​idolatrija, jieklu demm, jieklu annimali strangolati, u immoralità sesswali.</w:t>
      </w:r>
    </w:p>
    <w:p w14:paraId="3C98CAFE" w14:textId="77777777" w:rsidR="00F90BDC" w:rsidRDefault="00F90BDC"/>
    <w:p w14:paraId="4CB03FC0" w14:textId="77777777" w:rsidR="00F90BDC" w:rsidRDefault="00F90BDC">
      <w:r xmlns:w="http://schemas.openxmlformats.org/wordprocessingml/2006/main">
        <w:t xml:space="preserve">1. Il-Ħtieġa li Jastjenu mid-Dnub</w:t>
      </w:r>
    </w:p>
    <w:p w14:paraId="208A7B8C" w14:textId="77777777" w:rsidR="00F90BDC" w:rsidRDefault="00F90BDC"/>
    <w:p w14:paraId="7BB278AE" w14:textId="77777777" w:rsidR="00F90BDC" w:rsidRDefault="00F90BDC">
      <w:r xmlns:w="http://schemas.openxmlformats.org/wordprocessingml/2006/main">
        <w:t xml:space="preserve">2. Il-Qdusija tal-Ħajja Nisranija</w:t>
      </w:r>
    </w:p>
    <w:p w14:paraId="08CCAEB7" w14:textId="77777777" w:rsidR="00F90BDC" w:rsidRDefault="00F90BDC"/>
    <w:p w14:paraId="2F574D91" w14:textId="77777777" w:rsidR="00F90BDC" w:rsidRDefault="00F90BDC">
      <w:r xmlns:w="http://schemas.openxmlformats.org/wordprocessingml/2006/main">
        <w:t xml:space="preserve">1. Rumani 6:1-2 - X’għandna ngħidu mela? Irridu nkomplu fid-dnub biex il-grazzja tkun kbira? Bl-ebda mod! Kif nistgħu aħna li mietu għad-dnub għadna ngħixu fih?</w:t>
      </w:r>
    </w:p>
    <w:p w14:paraId="43477829" w14:textId="77777777" w:rsidR="00F90BDC" w:rsidRDefault="00F90BDC"/>
    <w:p w14:paraId="27D9977C" w14:textId="77777777" w:rsidR="00F90BDC" w:rsidRDefault="00F90BDC">
      <w:r xmlns:w="http://schemas.openxmlformats.org/wordprocessingml/2006/main">
        <w:t xml:space="preserve">2. 1 Pietru 1:13-16 - Għalhekk, billi tipprepara moħħkom għall-azzjoni, u tkunu sober, poġġi t-tama tiegħek bis-sħiħ fuq il-grazzja li tinġieb lilek fir-rivelazzjoni ta 'Ġesù Kristu. Bħala wlied ubbidjenti, tikkonformawx mal-passjonijiet ta’ qabel l-injoranza tagħkom, imma bħalma hu </w:t>
      </w:r>
      <w:r xmlns:w="http://schemas.openxmlformats.org/wordprocessingml/2006/main">
        <w:lastRenderedPageBreak xmlns:w="http://schemas.openxmlformats.org/wordprocessingml/2006/main"/>
      </w:r>
      <w:r xmlns:w="http://schemas.openxmlformats.org/wordprocessingml/2006/main">
        <w:t xml:space="preserve">qaddis dak li sejħilkom, intom ukoll kunu qaddisin fl-imġieba tagħkom kollha, peress li hemm miktub, “Intom tkunu qaddisin, għax jien qaddis. ”</w:t>
      </w:r>
    </w:p>
    <w:p w14:paraId="61953AAC" w14:textId="77777777" w:rsidR="00F90BDC" w:rsidRDefault="00F90BDC"/>
    <w:p w14:paraId="34F8D564" w14:textId="77777777" w:rsidR="00F90BDC" w:rsidRDefault="00F90BDC">
      <w:r xmlns:w="http://schemas.openxmlformats.org/wordprocessingml/2006/main">
        <w:t xml:space="preserve">Atti 21:26 Imbagħad Pawlu ħa lill-irġiel, u l-għada, purifika lilu nnifsu magħhom, daħal fit-tempju, biex juri t-tlestija tal-jiem tal-purifikazzjoni, sakemm tiġi offruta offerta għal kull wieħed minnhom.</w:t>
      </w:r>
    </w:p>
    <w:p w14:paraId="491F2F4D" w14:textId="77777777" w:rsidR="00F90BDC" w:rsidRDefault="00F90BDC"/>
    <w:p w14:paraId="4C666BDF" w14:textId="77777777" w:rsidR="00F90BDC" w:rsidRDefault="00F90BDC">
      <w:r xmlns:w="http://schemas.openxmlformats.org/wordprocessingml/2006/main">
        <w:t xml:space="preserve">Pawlu ppurifika lilu nnifsu u lil oħrajn biex jidħol fit-tempju u jagħmel offerta.</w:t>
      </w:r>
    </w:p>
    <w:p w14:paraId="10452E1F" w14:textId="77777777" w:rsidR="00F90BDC" w:rsidRDefault="00F90BDC"/>
    <w:p w14:paraId="49070226" w14:textId="77777777" w:rsidR="00F90BDC" w:rsidRDefault="00F90BDC">
      <w:r xmlns:w="http://schemas.openxmlformats.org/wordprocessingml/2006/main">
        <w:t xml:space="preserve">1. Kun purifikat u fittex il-qdusija f’għajnejn il-Mulej</w:t>
      </w:r>
    </w:p>
    <w:p w14:paraId="2CEA500F" w14:textId="77777777" w:rsidR="00F90BDC" w:rsidRDefault="00F90BDC"/>
    <w:p w14:paraId="340E2AA3" w14:textId="77777777" w:rsidR="00F90BDC" w:rsidRDefault="00F90BDC">
      <w:r xmlns:w="http://schemas.openxmlformats.org/wordprocessingml/2006/main">
        <w:t xml:space="preserve">2. Ġedded l-impenn tiegħek lejn il-Mulej permezz ta’ atti ta’ indiema</w:t>
      </w:r>
    </w:p>
    <w:p w14:paraId="1E868B3B" w14:textId="77777777" w:rsidR="00F90BDC" w:rsidRDefault="00F90BDC"/>
    <w:p w14:paraId="2A980C02" w14:textId="77777777" w:rsidR="00F90BDC" w:rsidRDefault="00F90BDC">
      <w:r xmlns:w="http://schemas.openxmlformats.org/wordprocessingml/2006/main">
        <w:t xml:space="preserve">1. 1 Ġwanni 1:9, "Jekk nistqarru dnubietna, hu fidil u ġust biex jaħfrilna dnubietna, u biex inaddafna minn kull inġustizzja."</w:t>
      </w:r>
    </w:p>
    <w:p w14:paraId="26117DB2" w14:textId="77777777" w:rsidR="00F90BDC" w:rsidRDefault="00F90BDC"/>
    <w:p w14:paraId="080FEEC2" w14:textId="77777777" w:rsidR="00F90BDC" w:rsidRDefault="00F90BDC">
      <w:r xmlns:w="http://schemas.openxmlformats.org/wordprocessingml/2006/main">
        <w:t xml:space="preserve">2. Titu 2:14, "Li ta lilu nnifsu għalina, biex jifdi minn kull ħażen, u jsaffi għalih innifsu poplu partikolari, żeluż ta 'l-għemejjel tajba."</w:t>
      </w:r>
    </w:p>
    <w:p w14:paraId="66473AD4" w14:textId="77777777" w:rsidR="00F90BDC" w:rsidRDefault="00F90BDC"/>
    <w:p w14:paraId="55A8B340" w14:textId="77777777" w:rsidR="00F90BDC" w:rsidRDefault="00F90BDC">
      <w:r xmlns:w="http://schemas.openxmlformats.org/wordprocessingml/2006/main">
        <w:t xml:space="preserve">Atti 21:27 U meta s-sebat ijiem kienu kważi spiċċaw, il-Lhud li kienu mill-Asja, meta rawh fit-tempju, qajmu lill-poplu kollu, u qiegħdu idejh fuqu.</w:t>
      </w:r>
    </w:p>
    <w:p w14:paraId="43F18F18" w14:textId="77777777" w:rsidR="00F90BDC" w:rsidRDefault="00F90BDC"/>
    <w:p w14:paraId="250B5454" w14:textId="77777777" w:rsidR="00F90BDC" w:rsidRDefault="00F90BDC">
      <w:r xmlns:w="http://schemas.openxmlformats.org/wordprocessingml/2006/main">
        <w:t xml:space="preserve">Fis-seba’ jum tal-qagħda ta’ Pawlu f’Ġerusalemm, Lhud mill-Asja rawh fit-tempju u qajmu lin-nies biex ipoġġu idejh fuqu.</w:t>
      </w:r>
    </w:p>
    <w:p w14:paraId="3EAECE5E" w14:textId="77777777" w:rsidR="00F90BDC" w:rsidRDefault="00F90BDC"/>
    <w:p w14:paraId="532FBA4C" w14:textId="77777777" w:rsidR="00F90BDC" w:rsidRDefault="00F90BDC">
      <w:r xmlns:w="http://schemas.openxmlformats.org/wordprocessingml/2006/main">
        <w:t xml:space="preserve">1. Il-Qawwa ta’ Poplu Magħqud</w:t>
      </w:r>
    </w:p>
    <w:p w14:paraId="690AE0C1" w14:textId="77777777" w:rsidR="00F90BDC" w:rsidRDefault="00F90BDC"/>
    <w:p w14:paraId="615D4293" w14:textId="77777777" w:rsidR="00F90BDC" w:rsidRDefault="00F90BDC">
      <w:r xmlns:w="http://schemas.openxmlformats.org/wordprocessingml/2006/main">
        <w:t xml:space="preserve">2. Kif l-Azzjonijiet Tagħna Impatt fuq Oħrajn</w:t>
      </w:r>
    </w:p>
    <w:p w14:paraId="51CFE1E9" w14:textId="77777777" w:rsidR="00F90BDC" w:rsidRDefault="00F90BDC"/>
    <w:p w14:paraId="2F1A7FB0" w14:textId="77777777" w:rsidR="00F90BDC" w:rsidRDefault="00F90BDC">
      <w:r xmlns:w="http://schemas.openxmlformats.org/wordprocessingml/2006/main">
        <w:t xml:space="preserve">1. Proverbji 20:3 - Huwa unur għal bniedem li jieqaf mill-ġlied, imma kull iblah ikun qed jindaħal.</w:t>
      </w:r>
    </w:p>
    <w:p w14:paraId="26A146D3" w14:textId="77777777" w:rsidR="00F90BDC" w:rsidRDefault="00F90BDC"/>
    <w:p w14:paraId="1426D5DC" w14:textId="77777777" w:rsidR="00F90BDC" w:rsidRDefault="00F90BDC">
      <w:r xmlns:w="http://schemas.openxmlformats.org/wordprocessingml/2006/main">
        <w:t xml:space="preserve">2. Rumani 12:18 - Jekk ikun possibbli, kemm hu fik, għix fil-paċi mal-bnedmin kollha.</w:t>
      </w:r>
    </w:p>
    <w:p w14:paraId="30E71E28" w14:textId="77777777" w:rsidR="00F90BDC" w:rsidRDefault="00F90BDC"/>
    <w:p w14:paraId="2D7CB814" w14:textId="77777777" w:rsidR="00F90BDC" w:rsidRDefault="00F90BDC">
      <w:r xmlns:w="http://schemas.openxmlformats.org/wordprocessingml/2006/main">
        <w:t xml:space="preserve">Atti 21:28 Għajjat, Irġiel Iżrael, għinu: Dan hu r-raġel, li jgħallem lill-bnedmin kollha kullimkien kontra l-poplu, u l-liġi, u dan il-post; post.</w:t>
      </w:r>
    </w:p>
    <w:p w14:paraId="24AE9F0D" w14:textId="77777777" w:rsidR="00F90BDC" w:rsidRDefault="00F90BDC"/>
    <w:p w14:paraId="5A1869A6" w14:textId="77777777" w:rsidR="00F90BDC" w:rsidRDefault="00F90BDC">
      <w:r xmlns:w="http://schemas.openxmlformats.org/wordprocessingml/2006/main">
        <w:t xml:space="preserve">In-nies kienu qed jakkużaw lil Pawlu li għallem kontra l-liġi u d-drawwiet tagħhom u li ġabu Griegi fit-tempju, u tniġġsuh.</w:t>
      </w:r>
    </w:p>
    <w:p w14:paraId="7599DA6C" w14:textId="77777777" w:rsidR="00F90BDC" w:rsidRDefault="00F90BDC"/>
    <w:p w14:paraId="2A5D4843" w14:textId="77777777" w:rsidR="00F90BDC" w:rsidRDefault="00F90BDC">
      <w:r xmlns:w="http://schemas.openxmlformats.org/wordprocessingml/2006/main">
        <w:t xml:space="preserve">1: Irridu nibqgħu fidili lejn Alla u l-liġijiet Tiegħu, anki meta jkun diffiċli.</w:t>
      </w:r>
    </w:p>
    <w:p w14:paraId="57AA02E3" w14:textId="77777777" w:rsidR="00F90BDC" w:rsidRDefault="00F90BDC"/>
    <w:p w14:paraId="303DA26C" w14:textId="77777777" w:rsidR="00F90BDC" w:rsidRDefault="00F90BDC">
      <w:r xmlns:w="http://schemas.openxmlformats.org/wordprocessingml/2006/main">
        <w:t xml:space="preserve">2: Irridu niżguraw li l-fidi tagħna ma titniġġesx minn influwenzi esterni.</w:t>
      </w:r>
    </w:p>
    <w:p w14:paraId="478CC88C" w14:textId="77777777" w:rsidR="00F90BDC" w:rsidRDefault="00F90BDC"/>
    <w:p w14:paraId="7EF68F5A" w14:textId="77777777" w:rsidR="00F90BDC" w:rsidRDefault="00F90BDC">
      <w:r xmlns:w="http://schemas.openxmlformats.org/wordprocessingml/2006/main">
        <w:t xml:space="preserve">1: Galatin 6:9 - U ejjew ma nkunux għajjien biex nagħmlu t-tajjeb, għax fi żmien xieraq naħsdu, jekk ma nagħmlux ħass ħażin.</w:t>
      </w:r>
    </w:p>
    <w:p w14:paraId="53E6707F" w14:textId="77777777" w:rsidR="00F90BDC" w:rsidRDefault="00F90BDC"/>
    <w:p w14:paraId="4A769B44" w14:textId="77777777" w:rsidR="00F90BDC" w:rsidRDefault="00F90BDC">
      <w:r xmlns:w="http://schemas.openxmlformats.org/wordprocessingml/2006/main">
        <w:t xml:space="preserve">2:                               : 2:                         :                 :            :                     : Ġożwè 24:15): Ġożwè 24:15 - U jekk jidhirlek ħażin li taqdu lill-Mulej, agħżel illum lil min se taqdi; kemm jekk l-allat li qdew missirijietkom li kienu fuq in-naħa l-oħra tad-dilluvju, jew l-allat ta’ l-Amorin, li f’arthom tgħixu, imma jien u dar tiegħi, aħna naqdu lill-Mulej.</w:t>
      </w:r>
    </w:p>
    <w:p w14:paraId="432F6575" w14:textId="77777777" w:rsidR="00F90BDC" w:rsidRDefault="00F90BDC"/>
    <w:p w14:paraId="0C54069C" w14:textId="77777777" w:rsidR="00F90BDC" w:rsidRDefault="00F90BDC">
      <w:r xmlns:w="http://schemas.openxmlformats.org/wordprocessingml/2006/main">
        <w:t xml:space="preserve">Atti 21:29 (Għax qabel kienu raw miegħu fil-belt lil Trofimu Efesin, li ħasbu li Pawlu kien daħħal fit-tempju.)</w:t>
      </w:r>
    </w:p>
    <w:p w14:paraId="0E8E3EA1" w14:textId="77777777" w:rsidR="00F90BDC" w:rsidRDefault="00F90BDC"/>
    <w:p w14:paraId="0205638F" w14:textId="77777777" w:rsidR="00F90BDC" w:rsidRDefault="00F90BDC">
      <w:r xmlns:w="http://schemas.openxmlformats.org/wordprocessingml/2006/main">
        <w:t xml:space="preserve">Pawlu kien akkużat li daħħal Ġentili, Trofimu, fit-tempju.</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Irridu nibqgħu fidili sabiex inħarsu l-qdusija tat-tempju.</w:t>
      </w:r>
    </w:p>
    <w:p w14:paraId="6F4E2661" w14:textId="77777777" w:rsidR="00F90BDC" w:rsidRDefault="00F90BDC"/>
    <w:p w14:paraId="242349F5" w14:textId="77777777" w:rsidR="00F90BDC" w:rsidRDefault="00F90BDC">
      <w:r xmlns:w="http://schemas.openxmlformats.org/wordprocessingml/2006/main">
        <w:t xml:space="preserve">2: L-imħabba għal ħutna għandha testendi lil hinn mill-poplu tagħna stess.</w:t>
      </w:r>
    </w:p>
    <w:p w14:paraId="78D8F313" w14:textId="77777777" w:rsidR="00F90BDC" w:rsidRDefault="00F90BDC"/>
    <w:p w14:paraId="35F20D26" w14:textId="77777777" w:rsidR="00F90BDC" w:rsidRDefault="00F90BDC">
      <w:r xmlns:w="http://schemas.openxmlformats.org/wordprocessingml/2006/main">
        <w:t xml:space="preserve">1: Mattew 5:43-44 - "Smajtu li kien qal, "Għandek tħobb lill-proxxmu tiegħek u tobgħod lill-għadu tiegħek." Imma jien ngħidilkom, ħobbu lill-għedewwa tagħkom, bierku lil dawk li jisħetkom, agħmlu l-ġid lil min jobgħodkom.”</w:t>
      </w:r>
    </w:p>
    <w:p w14:paraId="21EF3E5A" w14:textId="77777777" w:rsidR="00F90BDC" w:rsidRDefault="00F90BDC"/>
    <w:p w14:paraId="7237CA79" w14:textId="77777777" w:rsidR="00F90BDC" w:rsidRDefault="00F90BDC">
      <w:r xmlns:w="http://schemas.openxmlformats.org/wordprocessingml/2006/main">
        <w:t xml:space="preserve">2: Galatin 3:28 - "M'hemm la Lhudi u lanqas Grieg, la ilsir u lanqas ħieles, m'hemm l-ebda raġel u mara, għax intom ilkoll ħaġa waħda fi Kristu Ġesù."</w:t>
      </w:r>
    </w:p>
    <w:p w14:paraId="615F849B" w14:textId="77777777" w:rsidR="00F90BDC" w:rsidRDefault="00F90BDC"/>
    <w:p w14:paraId="286F29DE" w14:textId="77777777" w:rsidR="00F90BDC" w:rsidRDefault="00F90BDC">
      <w:r xmlns:w="http://schemas.openxmlformats.org/wordprocessingml/2006/main">
        <w:t xml:space="preserve">Atti 21:30 U l-belt kollha tqanqal, u n-nies ġrew flimkien;</w:t>
      </w:r>
    </w:p>
    <w:p w14:paraId="4BA5F148" w14:textId="77777777" w:rsidR="00F90BDC" w:rsidRDefault="00F90BDC"/>
    <w:p w14:paraId="38262382" w14:textId="77777777" w:rsidR="00F90BDC" w:rsidRDefault="00F90BDC">
      <w:r xmlns:w="http://schemas.openxmlformats.org/wordprocessingml/2006/main">
        <w:t xml:space="preserve">In-​nies tal-​belt taʼ Ġerusalemm ġrew flimkien u arrestaw lil Pawlu, imbagħad għalqu l-​bibien tat-​tempju.</w:t>
      </w:r>
    </w:p>
    <w:p w14:paraId="2A2D0F97" w14:textId="77777777" w:rsidR="00F90BDC" w:rsidRDefault="00F90BDC"/>
    <w:p w14:paraId="1DBBD3C6" w14:textId="77777777" w:rsidR="00F90BDC" w:rsidRDefault="00F90BDC">
      <w:r xmlns:w="http://schemas.openxmlformats.org/wordprocessingml/2006/main">
        <w:t xml:space="preserve">1. Il-Qawwa tal-Għaqda: Kif Naħdmu Flimkien Jista’ Jwettaq Affarijiet Kbar</w:t>
      </w:r>
    </w:p>
    <w:p w14:paraId="49B80415" w14:textId="77777777" w:rsidR="00F90BDC" w:rsidRDefault="00F90BDC"/>
    <w:p w14:paraId="33817977" w14:textId="77777777" w:rsidR="00F90BDC" w:rsidRDefault="00F90BDC">
      <w:r xmlns:w="http://schemas.openxmlformats.org/wordprocessingml/2006/main">
        <w:t xml:space="preserve">2. Il-Qawwa tal-Ubbidjenza: Nagħmlu l-Ħaġa t-Tajba Anke Meta Hija Diffiċli</w:t>
      </w:r>
    </w:p>
    <w:p w14:paraId="091D89EC" w14:textId="77777777" w:rsidR="00F90BDC" w:rsidRDefault="00F90BDC"/>
    <w:p w14:paraId="4D40E558" w14:textId="77777777" w:rsidR="00F90BDC" w:rsidRDefault="00F90BDC">
      <w:r xmlns:w="http://schemas.openxmlformats.org/wordprocessingml/2006/main">
        <w:t xml:space="preserve">1. Efesin 4:3-4: "Agħmel kull sforz biex iżżomm l-għaqda tal-Ispirtu fir-rabta tal-paċi. Hemm ġisem wieħed u Spirtu wieħed, bħalma ġejtu msejħin għal tama waħda meta ġejtu msejħin."</w:t>
      </w:r>
    </w:p>
    <w:p w14:paraId="4DAB4D2A" w14:textId="77777777" w:rsidR="00F90BDC" w:rsidRDefault="00F90BDC"/>
    <w:p w14:paraId="3FBC2930" w14:textId="77777777" w:rsidR="00F90BDC" w:rsidRDefault="00F90BDC">
      <w:r xmlns:w="http://schemas.openxmlformats.org/wordprocessingml/2006/main">
        <w:t xml:space="preserve">2. Danjel 3: 17-18: “Jekk nintefgħu fil-forn jaħraq, Alla li naqdu jista’ jeħlisna minnu, u jeħlisna minn idejk, o sultan. Imma anki jekk ma jagħmilx hekk, irridu li tkun taf, o sultan, li aħna mhux se naqdu l-allat tiegħek jew inqimu x-xbieha tad-deheb li waqqaft.”</w:t>
      </w:r>
    </w:p>
    <w:p w14:paraId="3084E39D" w14:textId="77777777" w:rsidR="00F90BDC" w:rsidRDefault="00F90BDC"/>
    <w:p w14:paraId="751CDB51" w14:textId="77777777" w:rsidR="00F90BDC" w:rsidRDefault="00F90BDC">
      <w:r xmlns:w="http://schemas.openxmlformats.org/wordprocessingml/2006/main">
        <w:t xml:space="preserve">Atti 21:31 U waqt li kienu se joqtluh, waslet l-aħbar lill-kap tal-banda, li </w:t>
      </w:r>
      <w:r xmlns:w="http://schemas.openxmlformats.org/wordprocessingml/2006/main">
        <w:lastRenderedPageBreak xmlns:w="http://schemas.openxmlformats.org/wordprocessingml/2006/main"/>
      </w:r>
      <w:r xmlns:w="http://schemas.openxmlformats.org/wordprocessingml/2006/main">
        <w:t xml:space="preserve">Ġerusalemm kollha kienet f'qawwi.</w:t>
      </w:r>
    </w:p>
    <w:p w14:paraId="6F16B818" w14:textId="77777777" w:rsidR="00F90BDC" w:rsidRDefault="00F90BDC"/>
    <w:p w14:paraId="55A172B8" w14:textId="77777777" w:rsidR="00F90BDC" w:rsidRDefault="00F90BDC">
      <w:r xmlns:w="http://schemas.openxmlformats.org/wordprocessingml/2006/main">
        <w:t xml:space="preserve">Folla f’Ġerusalemm ippruvat toqtol lil Pawlu, iżda l-pjanijiet tagħhom ġew imfixkla meta l-kap tal-banda ntqal dwar it-taħwid.</w:t>
      </w:r>
    </w:p>
    <w:p w14:paraId="2DBADC61" w14:textId="77777777" w:rsidR="00F90BDC" w:rsidRDefault="00F90BDC"/>
    <w:p w14:paraId="74A53F6A" w14:textId="77777777" w:rsidR="00F90BDC" w:rsidRDefault="00F90BDC">
      <w:r xmlns:w="http://schemas.openxmlformats.org/wordprocessingml/2006/main">
        <w:t xml:space="preserve">1. Il-protezzjoni ta’ Alla fi żminijiet ta’ periklu</w:t>
      </w:r>
    </w:p>
    <w:p w14:paraId="027EBEF8" w14:textId="77777777" w:rsidR="00F90BDC" w:rsidRDefault="00F90BDC"/>
    <w:p w14:paraId="5370F481" w14:textId="77777777" w:rsidR="00F90BDC" w:rsidRDefault="00F90BDC">
      <w:r xmlns:w="http://schemas.openxmlformats.org/wordprocessingml/2006/main">
        <w:t xml:space="preserve">2. Weqfin sod quddiem l-oppożizzjoni</w:t>
      </w:r>
    </w:p>
    <w:p w14:paraId="2F60CC7D" w14:textId="77777777" w:rsidR="00F90BDC" w:rsidRDefault="00F90BDC"/>
    <w:p w14:paraId="2F9196CD" w14:textId="77777777" w:rsidR="00F90BDC" w:rsidRDefault="00F90BDC">
      <w:r xmlns:w="http://schemas.openxmlformats.org/wordprocessingml/2006/main">
        <w:t xml:space="preserve">1. Salm 91: 11-12 - Għax hu jikkmanda lill-anġli tiegħu dwarek biex iħarsuk fit-toroq kollha tiegħek; jerfgħuk f’idejhom, biex ma taħbatx saqajk ma’ ġebla.</w:t>
      </w:r>
    </w:p>
    <w:p w14:paraId="7F530392" w14:textId="77777777" w:rsidR="00F90BDC" w:rsidRDefault="00F90BDC"/>
    <w:p w14:paraId="2EBCF4B9" w14:textId="77777777" w:rsidR="00F90BDC" w:rsidRDefault="00F90BDC">
      <w:r xmlns:w="http://schemas.openxmlformats.org/wordprocessingml/2006/main">
        <w:t xml:space="preserve">2. Rumani 8:31 - X'għandna ngħidu, allura, bi tweġiba għal dawn l-affarijiet? Jekk Alla hu għalina, min jista’ jkun kontra tagħna?</w:t>
      </w:r>
    </w:p>
    <w:p w14:paraId="22051A47" w14:textId="77777777" w:rsidR="00F90BDC" w:rsidRDefault="00F90BDC"/>
    <w:p w14:paraId="38CDCAB1" w14:textId="77777777" w:rsidR="00F90BDC" w:rsidRDefault="00F90BDC">
      <w:r xmlns:w="http://schemas.openxmlformats.org/wordprocessingml/2006/main">
        <w:t xml:space="preserve">Atti 21:32 Li minnufih ħadu s-suldati u ċ-ċenturjuni, u niżlu ġrew lejhom;</w:t>
      </w:r>
    </w:p>
    <w:p w14:paraId="49E5CB48" w14:textId="77777777" w:rsidR="00F90BDC" w:rsidRDefault="00F90BDC"/>
    <w:p w14:paraId="0FB460FA" w14:textId="77777777" w:rsidR="00F90BDC" w:rsidRDefault="00F90BDC">
      <w:r xmlns:w="http://schemas.openxmlformats.org/wordprocessingml/2006/main">
        <w:t xml:space="preserve">Pawlu ġie arrestat mis- suldati Rumani u l- kaptan ewlieni.</w:t>
      </w:r>
    </w:p>
    <w:p w14:paraId="15F905CE" w14:textId="77777777" w:rsidR="00F90BDC" w:rsidRDefault="00F90BDC"/>
    <w:p w14:paraId="0D605F0B" w14:textId="77777777" w:rsidR="00F90BDC" w:rsidRDefault="00F90BDC">
      <w:r xmlns:w="http://schemas.openxmlformats.org/wordprocessingml/2006/main">
        <w:t xml:space="preserve">1. Taqtax qalbek fi Żminijiet Diffiċli - Pawlu sofra l-arrest u żamm il-fidi tiegħu f’Alla</w:t>
      </w:r>
    </w:p>
    <w:p w14:paraId="452AED1B" w14:textId="77777777" w:rsidR="00F90BDC" w:rsidRDefault="00F90BDC"/>
    <w:p w14:paraId="1AD702EC" w14:textId="77777777" w:rsidR="00F90BDC" w:rsidRDefault="00F90BDC">
      <w:r xmlns:w="http://schemas.openxmlformats.org/wordprocessingml/2006/main">
        <w:t xml:space="preserve">2. Ibqa’ Leali għall-Konvinzjonijiet Tiegħek – Pawlu kien lest iżomm għat-twemmin tiegħu, anke meta jiffaċċja diffikultajiet</w:t>
      </w:r>
    </w:p>
    <w:p w14:paraId="4597D09B" w14:textId="77777777" w:rsidR="00F90BDC" w:rsidRDefault="00F90BDC"/>
    <w:p w14:paraId="6C2A9EFA" w14:textId="77777777" w:rsidR="00F90BDC" w:rsidRDefault="00F90BDC">
      <w:r xmlns:w="http://schemas.openxmlformats.org/wordprocessingml/2006/main">
        <w:t xml:space="preserve">1. 2 Timotju 4: 7-8 - I ġġieldu l-ġlieda tajba, I spiċċajt it-tellieqa, I żamm il-fidi</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56:3 - Meta nibża, npoġġi l-fiduċja tiegħi fik.</w:t>
      </w:r>
    </w:p>
    <w:p w14:paraId="73036238" w14:textId="77777777" w:rsidR="00F90BDC" w:rsidRDefault="00F90BDC"/>
    <w:p w14:paraId="63DBF926" w14:textId="77777777" w:rsidR="00F90BDC" w:rsidRDefault="00F90BDC">
      <w:r xmlns:w="http://schemas.openxmlformats.org/wordprocessingml/2006/main">
        <w:t xml:space="preserve">Atti 21:33 Imbagħad il-kaptan resaq qrib, qabad u ordnalu biex jintrabat b'żewġ ktajjen; u talab min kien, u x’kien għamel.</w:t>
      </w:r>
    </w:p>
    <w:p w14:paraId="08F21BEC" w14:textId="77777777" w:rsidR="00F90BDC" w:rsidRDefault="00F90BDC"/>
    <w:p w14:paraId="4B25DC8A" w14:textId="77777777" w:rsidR="00F90BDC" w:rsidRDefault="00F90BDC">
      <w:r xmlns:w="http://schemas.openxmlformats.org/wordprocessingml/2006/main">
        <w:t xml:space="preserve">Il-kaptan prinċipali arresta lil Pawlu u interrogah.</w:t>
      </w:r>
    </w:p>
    <w:p w14:paraId="068A6FA1" w14:textId="77777777" w:rsidR="00F90BDC" w:rsidRDefault="00F90BDC"/>
    <w:p w14:paraId="07E930A2" w14:textId="77777777" w:rsidR="00F90BDC" w:rsidRDefault="00F90BDC">
      <w:r xmlns:w="http://schemas.openxmlformats.org/wordprocessingml/2006/main">
        <w:t xml:space="preserve">1. L-importanza li nibqgħu viġilanti fil-fidi tagħna u l-ubbidjenza lejn Alla.</w:t>
      </w:r>
    </w:p>
    <w:p w14:paraId="17FB72B9" w14:textId="77777777" w:rsidR="00F90BDC" w:rsidRDefault="00F90BDC"/>
    <w:p w14:paraId="246CDBB4" w14:textId="77777777" w:rsidR="00F90BDC" w:rsidRDefault="00F90BDC">
      <w:r xmlns:w="http://schemas.openxmlformats.org/wordprocessingml/2006/main">
        <w:t xml:space="preserve">2. Il-valur tal-kuraġġ anke quddiem il-persekuzzjoni.</w:t>
      </w:r>
    </w:p>
    <w:p w14:paraId="7F356094" w14:textId="77777777" w:rsidR="00F90BDC" w:rsidRDefault="00F90BDC"/>
    <w:p w14:paraId="3DC705F3" w14:textId="77777777" w:rsidR="00F90BDC" w:rsidRDefault="00F90BDC">
      <w:r xmlns:w="http://schemas.openxmlformats.org/wordprocessingml/2006/main">
        <w:t xml:space="preserve">1. Mattew 10:28-31 - "Tibżgħux minn dawk li joqtlu l-ġisem iżda ma jistgħux joqtlu r-ruħ. Anzi, tibża' minn Dak li jista' jeqred kemm ir-ruħ kif ukoll il-ġisem fl-infern."</w:t>
      </w:r>
    </w:p>
    <w:p w14:paraId="173C229B" w14:textId="77777777" w:rsidR="00F90BDC" w:rsidRDefault="00F90BDC"/>
    <w:p w14:paraId="79085A4A" w14:textId="77777777" w:rsidR="00F90BDC" w:rsidRDefault="00F90BDC">
      <w:r xmlns:w="http://schemas.openxmlformats.org/wordprocessingml/2006/main">
        <w:t xml:space="preserve">2. Filippin 1:20-21 - "Jien nistenna u nittama bil-ħerqa li bl-ebda mod ma nkun mistħija, imma jkolli kuraġġ biżżejjed biex issa bħal dejjem Kristu jiġi mgħolli f'ġismi, kemm bil-ħajja kif ukoll bil-mewt."</w:t>
      </w:r>
    </w:p>
    <w:p w14:paraId="507CBBBF" w14:textId="77777777" w:rsidR="00F90BDC" w:rsidRDefault="00F90BDC"/>
    <w:p w14:paraId="5C3B79C2" w14:textId="77777777" w:rsidR="00F90BDC" w:rsidRDefault="00F90BDC">
      <w:r xmlns:w="http://schemas.openxmlformats.org/wordprocessingml/2006/main">
        <w:t xml:space="preserve">Atti 21:34 U xi wħud jgħajtu ħaġa waħda, xi ħadd ieħor, fost il-kotra, u meta ma setax ikun jaf iċ-ċertezza għat-taqlib, ordna li jinġarru fil-kastell.</w:t>
      </w:r>
    </w:p>
    <w:p w14:paraId="70BAEC7A" w14:textId="77777777" w:rsidR="00F90BDC" w:rsidRDefault="00F90BDC"/>
    <w:p w14:paraId="4E0EFED4" w14:textId="77777777" w:rsidR="00F90BDC" w:rsidRDefault="00F90BDC">
      <w:r xmlns:w="http://schemas.openxmlformats.org/wordprocessingml/2006/main">
        <w:t xml:space="preserve">Folla kienet qed tagħmel kommossjoni u Pawlu ma setax jagħraf dak li kien qed jingħad, għalhekk ittieħed fil-kastell għas-sigurtà.</w:t>
      </w:r>
    </w:p>
    <w:p w14:paraId="3052E442" w14:textId="77777777" w:rsidR="00F90BDC" w:rsidRDefault="00F90BDC"/>
    <w:p w14:paraId="770B7843" w14:textId="77777777" w:rsidR="00F90BDC" w:rsidRDefault="00F90BDC">
      <w:r xmlns:w="http://schemas.openxmlformats.org/wordprocessingml/2006/main">
        <w:t xml:space="preserve">1. Alla hu l-protettur tagħna fi żminijiet ta’ kriżi.</w:t>
      </w:r>
    </w:p>
    <w:p w14:paraId="0E119CB3" w14:textId="77777777" w:rsidR="00F90BDC" w:rsidRDefault="00F90BDC"/>
    <w:p w14:paraId="54B54A54" w14:textId="77777777" w:rsidR="00F90BDC" w:rsidRDefault="00F90BDC">
      <w:r xmlns:w="http://schemas.openxmlformats.org/wordprocessingml/2006/main">
        <w:t xml:space="preserve">2. Nistgħu nafdaw fil-pjan t’Alla, anke meta l-affarijiet jidhru kaotiċi.</w:t>
      </w:r>
    </w:p>
    <w:p w14:paraId="49F16769" w14:textId="77777777" w:rsidR="00F90BDC" w:rsidRDefault="00F90BDC"/>
    <w:p w14:paraId="4D18FA64" w14:textId="77777777" w:rsidR="00F90BDC" w:rsidRDefault="00F90BDC">
      <w:r xmlns:w="http://schemas.openxmlformats.org/wordprocessingml/2006/main">
        <w:t xml:space="preserve">1. Salm 46:1-3 "Alla hu l-kenn u l-qawwa tagħna, l-għajnuna preżenti ħafna fl-inkwiet. Għalhekk ma nibżgħux jekk l-art ċedi, għalkemm il-muntanji jitmexxew f’nofs il-baħar, għalkemm l-ilmijiet tagħha jgħajtu. u r-ragħwa, għalkemm il-muntanji jirtogħdu meta jintefħu.</w:t>
      </w:r>
    </w:p>
    <w:p w14:paraId="524AA099" w14:textId="77777777" w:rsidR="00F90BDC" w:rsidRDefault="00F90BDC"/>
    <w:p w14:paraId="13FFF85C" w14:textId="77777777" w:rsidR="00F90BDC" w:rsidRDefault="00F90BDC">
      <w:r xmlns:w="http://schemas.openxmlformats.org/wordprocessingml/2006/main">
        <w:t xml:space="preserve">2. Salm 34:19 “Ħafna huma t-tbatija tal-ġust, imma l-Mulej jeħlislu minn kollha”.</w:t>
      </w:r>
    </w:p>
    <w:p w14:paraId="5DE78EAD" w14:textId="77777777" w:rsidR="00F90BDC" w:rsidRDefault="00F90BDC"/>
    <w:p w14:paraId="175977F7" w14:textId="77777777" w:rsidR="00F90BDC" w:rsidRDefault="00F90BDC">
      <w:r xmlns:w="http://schemas.openxmlformats.org/wordprocessingml/2006/main">
        <w:t xml:space="preserve">Atti 21:35 U meta wasal fuq it-taraġ, hekk ġara, li ġie mġarrab mis-suldati għall-vjolenza tan-nies.</w:t>
      </w:r>
    </w:p>
    <w:p w14:paraId="5E5BEE88" w14:textId="77777777" w:rsidR="00F90BDC" w:rsidRDefault="00F90BDC"/>
    <w:p w14:paraId="07DAD344" w14:textId="77777777" w:rsidR="00F90BDC" w:rsidRDefault="00F90BDC">
      <w:r xmlns:w="http://schemas.openxmlformats.org/wordprocessingml/2006/main">
        <w:t xml:space="preserve">Pawlu nġarr mis-suldati minħabba l-vjolenza tal-folla.</w:t>
      </w:r>
    </w:p>
    <w:p w14:paraId="70E794D8" w14:textId="77777777" w:rsidR="00F90BDC" w:rsidRDefault="00F90BDC"/>
    <w:p w14:paraId="7F4604B2" w14:textId="77777777" w:rsidR="00F90BDC" w:rsidRDefault="00F90BDC">
      <w:r xmlns:w="http://schemas.openxmlformats.org/wordprocessingml/2006/main">
        <w:t xml:space="preserve">1. Il-Qawwa tal-Folla - Kif tindirizza emozzjonijiet qawwija fi ħdan komunità.</w:t>
      </w:r>
    </w:p>
    <w:p w14:paraId="3C2F25F6" w14:textId="77777777" w:rsidR="00F90BDC" w:rsidRDefault="00F90BDC"/>
    <w:p w14:paraId="77D02D99" w14:textId="77777777" w:rsidR="00F90BDC" w:rsidRDefault="00F90BDC">
      <w:r xmlns:w="http://schemas.openxmlformats.org/wordprocessingml/2006/main">
        <w:t xml:space="preserve">2. Wara s-Sejħa tal-Mulej – Li nkunu fidili lejn il-missjoni ta’ Alla minkejja l-oppożizzjoni.</w:t>
      </w:r>
    </w:p>
    <w:p w14:paraId="0872419E" w14:textId="77777777" w:rsidR="00F90BDC" w:rsidRDefault="00F90BDC"/>
    <w:p w14:paraId="224C07C4" w14:textId="77777777" w:rsidR="00F90BDC" w:rsidRDefault="00F90BDC">
      <w:r xmlns:w="http://schemas.openxmlformats.org/wordprocessingml/2006/main">
        <w:t xml:space="preserve">1. Mattew 10:28 - “U tibżax minn dawk li joqtlu l-ġisem imma ma jistgħux joqtlu r-ruħ. Anzi tibża’ minn dak li jista’ jeqred kemm ir-ruħ kif ukoll il-ġisem fl-infern.”</w:t>
      </w:r>
    </w:p>
    <w:p w14:paraId="59D2BAF9" w14:textId="77777777" w:rsidR="00F90BDC" w:rsidRDefault="00F90BDC"/>
    <w:p w14:paraId="045BDB52" w14:textId="77777777" w:rsidR="00F90BDC" w:rsidRDefault="00F90BDC">
      <w:r xmlns:w="http://schemas.openxmlformats.org/wordprocessingml/2006/main">
        <w:t xml:space="preserve">2. Lhud 11: 24-26 - “Bil-fidi Mosè, meta kiber, irrifjuta li jissejjaħ bin bint il-Fargħun, u għażel li jiġi ttrattat ħażin mal-poplu ta’ Alla milli jgawdi l-pjaċiri qerrieda tad-dnub. Hu kkunsidra t-tmaqdir ta’ Kristu bħala ġid akbar mit-teżori tal-Eġittu, għax kien qed iħares lejn il-premju.”</w:t>
      </w:r>
    </w:p>
    <w:p w14:paraId="52F98BBD" w14:textId="77777777" w:rsidR="00F90BDC" w:rsidRDefault="00F90BDC"/>
    <w:p w14:paraId="4A72BF48" w14:textId="77777777" w:rsidR="00F90BDC" w:rsidRDefault="00F90BDC">
      <w:r xmlns:w="http://schemas.openxmlformats.org/wordprocessingml/2006/main">
        <w:t xml:space="preserve">Atti 21:36 Għax il-kotra tan-nies marru warajhom, u jgħajtu: 'Away minnu.</w:t>
      </w:r>
    </w:p>
    <w:p w14:paraId="2F20FD08" w14:textId="77777777" w:rsidR="00F90BDC" w:rsidRDefault="00F90BDC"/>
    <w:p w14:paraId="1F97E783" w14:textId="77777777" w:rsidR="00F90BDC" w:rsidRDefault="00F90BDC">
      <w:r xmlns:w="http://schemas.openxmlformats.org/wordprocessingml/2006/main">
        <w:t xml:space="preserve">In-nies għajjat biex Pawlu jitneħħa.</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Tħaffefx wisq biex tiġġudika: Riflessjonijiet fuq Ġesù u Pawlu.</w:t>
      </w:r>
    </w:p>
    <w:p w14:paraId="39EBB9CE" w14:textId="77777777" w:rsidR="00F90BDC" w:rsidRDefault="00F90BDC"/>
    <w:p w14:paraId="2343F086" w14:textId="77777777" w:rsidR="00F90BDC" w:rsidRDefault="00F90BDC">
      <w:r xmlns:w="http://schemas.openxmlformats.org/wordprocessingml/2006/main">
        <w:t xml:space="preserve">2. Negħlbu l-persekuzzjoni: Lezzjonijiet mill-esperjenzi ta’ Pawlu.</w:t>
      </w:r>
    </w:p>
    <w:p w14:paraId="006F129C" w14:textId="77777777" w:rsidR="00F90BDC" w:rsidRDefault="00F90BDC"/>
    <w:p w14:paraId="40299A8D" w14:textId="77777777" w:rsidR="00F90BDC" w:rsidRDefault="00F90BDC">
      <w:r xmlns:w="http://schemas.openxmlformats.org/wordprocessingml/2006/main">
        <w:t xml:space="preserve">1. Mattew 7: 1-2 "Tiġġudikawx, biex ma tiġux iġġudikati. Għax bil-ġudizzju li tiddikjara inti tiġi ġġudikat, u bil-kejl li tuża jitkejjel lilek."</w:t>
      </w:r>
    </w:p>
    <w:p w14:paraId="171AEFB0" w14:textId="77777777" w:rsidR="00F90BDC" w:rsidRDefault="00F90BDC"/>
    <w:p w14:paraId="7F69F76B" w14:textId="77777777" w:rsidR="00F90BDC" w:rsidRDefault="00F90BDC">
      <w:r xmlns:w="http://schemas.openxmlformats.org/wordprocessingml/2006/main">
        <w:t xml:space="preserve">2. Rumani 8: 35-39 “Min jifridna mill-imħabba ta’ Kristu? Triblazzjoni, jew dwejjaq, jew persekuzzjoni, jew ġuħ, jew għerja, jew periklu, jew xabla?... Għax jien ċert li la l-mewt la l-ħajja, la l-anġli jew il-ħakkiema, la l-affarijiet preżenti u lanqas il-ġejjieni, la setgħat, la għoli u lanqas fond, u lanqas xi ħaġa oħra fil-ħolqien kollu, ma jkunu jistgħu jifridna mill-imħabba ta 'Alla fi Kristu Ġesù Sidna."</w:t>
      </w:r>
    </w:p>
    <w:p w14:paraId="1F45C4D3" w14:textId="77777777" w:rsidR="00F90BDC" w:rsidRDefault="00F90BDC"/>
    <w:p w14:paraId="529C9D5B" w14:textId="77777777" w:rsidR="00F90BDC" w:rsidRDefault="00F90BDC">
      <w:r xmlns:w="http://schemas.openxmlformats.org/wordprocessingml/2006/main">
        <w:t xml:space="preserve">Atti 21:37 U kif Pawlu kellu jiġi mmexxi fil-kastell, qal lill-kaptan: "Nista 'nkellem lilek?" Min qal, Tista’ titkellem bil-Grieg?</w:t>
      </w:r>
    </w:p>
    <w:p w14:paraId="5D4D8991" w14:textId="77777777" w:rsidR="00F90BDC" w:rsidRDefault="00F90BDC"/>
    <w:p w14:paraId="02A373E5" w14:textId="77777777" w:rsidR="00F90BDC" w:rsidRDefault="00F90BDC">
      <w:r xmlns:w="http://schemas.openxmlformats.org/wordprocessingml/2006/main">
        <w:t xml:space="preserve">Pawlu bil- qlubija jitlob permess biex ikellem lill- kaptan ewlieni.</w:t>
      </w:r>
    </w:p>
    <w:p w14:paraId="53A1C11A" w14:textId="77777777" w:rsidR="00F90BDC" w:rsidRDefault="00F90BDC"/>
    <w:p w14:paraId="7F79E307" w14:textId="77777777" w:rsidR="00F90BDC" w:rsidRDefault="00F90BDC">
      <w:r xmlns:w="http://schemas.openxmlformats.org/wordprocessingml/2006/main">
        <w:t xml:space="preserve">1. Il-fidi f’Alla tagħtina l-kuraġġ biex bil-kuraġġ nimxu l-missjoni tagħna.</w:t>
      </w:r>
    </w:p>
    <w:p w14:paraId="0207798F" w14:textId="77777777" w:rsidR="00F90BDC" w:rsidRDefault="00F90BDC"/>
    <w:p w14:paraId="73CF19B8" w14:textId="77777777" w:rsidR="00F90BDC" w:rsidRDefault="00F90BDC">
      <w:r xmlns:w="http://schemas.openxmlformats.org/wordprocessingml/2006/main">
        <w:t xml:space="preserve">2. Tkellem bil-kuraġġ u bl-umiltà meta tiffaċċja sitwazzjonijiet diffiċli.</w:t>
      </w:r>
    </w:p>
    <w:p w14:paraId="6B1A9F94" w14:textId="77777777" w:rsidR="00F90BDC" w:rsidRDefault="00F90BDC"/>
    <w:p w14:paraId="7768EBB8" w14:textId="77777777" w:rsidR="00F90BDC" w:rsidRDefault="00F90BDC">
      <w:r xmlns:w="http://schemas.openxmlformats.org/wordprocessingml/2006/main">
        <w:t xml:space="preserve">1. Isaija 41:10 “Tibżax, għax jien miegħek; tiskantax, għax jien Alla tiegħek; Insaħħek, ngħinek, insostnik bil-leminija ġusta tiegħi.”</w:t>
      </w:r>
    </w:p>
    <w:p w14:paraId="0F27F4E6" w14:textId="77777777" w:rsidR="00F90BDC" w:rsidRDefault="00F90BDC"/>
    <w:p w14:paraId="0AEAC332" w14:textId="77777777" w:rsidR="00F90BDC" w:rsidRDefault="00F90BDC">
      <w:r xmlns:w="http://schemas.openxmlformats.org/wordprocessingml/2006/main">
        <w:t xml:space="preserve">2. Filippin 4:6-7 “Tkunu ansjużi għal xejn, imma f’kull ħaġa, bit-talb u t-talba b’radd il-ħajr, it-talbiet tagħkom ikunu mgħarrfa lil Alla. U s-sliem ta’ Alla, li tisboq kull fehim, tgħasses qalbkom u moħħkom fi Kristu Ġesù.”</w:t>
      </w:r>
    </w:p>
    <w:p w14:paraId="6B4F0C02" w14:textId="77777777" w:rsidR="00F90BDC" w:rsidRDefault="00F90BDC"/>
    <w:p w14:paraId="528CA76E" w14:textId="77777777" w:rsidR="00F90BDC" w:rsidRDefault="00F90BDC">
      <w:r xmlns:w="http://schemas.openxmlformats.org/wordprocessingml/2006/main">
        <w:t xml:space="preserve">Atti 21:38 M'intix int dak l-Eġizzjan, li qabel dawn il-jiem għamilt taqlib, u ħarġet fid-deżert erbat elef raġel li kienu qattiela?</w:t>
      </w:r>
    </w:p>
    <w:p w14:paraId="790006CB" w14:textId="77777777" w:rsidR="00F90BDC" w:rsidRDefault="00F90BDC"/>
    <w:p w14:paraId="11117FCD" w14:textId="77777777" w:rsidR="00F90BDC" w:rsidRDefault="00F90BDC">
      <w:r xmlns:w="http://schemas.openxmlformats.org/wordprocessingml/2006/main">
        <w:t xml:space="preserve">Il- kmandant Ruman staqsa lil Pawlu jekk kienx l- Eġizzjan li qajjem taħwid u wassal erbaʼ elef raġel li wettqu qtil.</w:t>
      </w:r>
    </w:p>
    <w:p w14:paraId="67609E3B" w14:textId="77777777" w:rsidR="00F90BDC" w:rsidRDefault="00F90BDC"/>
    <w:p w14:paraId="00A33792" w14:textId="77777777" w:rsidR="00F90BDC" w:rsidRDefault="00F90BDC">
      <w:r xmlns:w="http://schemas.openxmlformats.org/wordprocessingml/2006/main">
        <w:t xml:space="preserve">1. Il-Qawwa tal-Influwenza: It-Tagħlim Tmexxi In-Nies 'il bogħod mid-Dnub</w:t>
      </w:r>
    </w:p>
    <w:p w14:paraId="1097925E" w14:textId="77777777" w:rsidR="00F90BDC" w:rsidRDefault="00F90BDC"/>
    <w:p w14:paraId="21D6C7B7" w14:textId="77777777" w:rsidR="00F90BDC" w:rsidRDefault="00F90BDC">
      <w:r xmlns:w="http://schemas.openxmlformats.org/wordprocessingml/2006/main">
        <w:t xml:space="preserve">2. Mhux Kull Mogħdija hija Mogħdija Tajba: Nagħrfu u Tevita t-Tentazzjoni</w:t>
      </w:r>
    </w:p>
    <w:p w14:paraId="47B872DC" w14:textId="77777777" w:rsidR="00F90BDC" w:rsidRDefault="00F90BDC"/>
    <w:p w14:paraId="0A1B4D09" w14:textId="77777777" w:rsidR="00F90BDC" w:rsidRDefault="00F90BDC">
      <w:r xmlns:w="http://schemas.openxmlformats.org/wordprocessingml/2006/main">
        <w:t xml:space="preserve">1. Rumani 6:13 - "U tippreżentawx il-membri tagħkom bħala strumenti ta' inġustizzja għad-dnub, imma ppreżentaw lil Alla lil Alla bħala li qegħdin ħajjin mill-imwiet, u l-membri tagħkom bħala strumenti ta' tjieba lil Alla."</w:t>
      </w:r>
    </w:p>
    <w:p w14:paraId="54670BAA" w14:textId="77777777" w:rsidR="00F90BDC" w:rsidRDefault="00F90BDC"/>
    <w:p w14:paraId="103757D8" w14:textId="77777777" w:rsidR="00F90BDC" w:rsidRDefault="00F90BDC">
      <w:r xmlns:w="http://schemas.openxmlformats.org/wordprocessingml/2006/main">
        <w:t xml:space="preserve">2. Galatin 5:19-21 - “Issa l-għemejjel tal-ġisem huma evidenti: immoralità sesswali, impurità, senswalità, idolatrija, sħaħ, għedewwa, ġlied, għira, rabja, rivalitajiet, diżgwid, firdiet, għira, sokor, orġiji, u affarijiet bħal dawn. Jiena nwissikom, kif wissejtkom qabel, li dawk li jagħmlu affarijiet bħal dawn ma jirtux is-saltna t’Alla.”</w:t>
      </w:r>
    </w:p>
    <w:p w14:paraId="3631C034" w14:textId="77777777" w:rsidR="00F90BDC" w:rsidRDefault="00F90BDC"/>
    <w:p w14:paraId="2DA7505A" w14:textId="77777777" w:rsidR="00F90BDC" w:rsidRDefault="00F90BDC">
      <w:r xmlns:w="http://schemas.openxmlformats.org/wordprocessingml/2006/main">
        <w:t xml:space="preserve">Atti 21:39 Imma Pawlu qal: "Jien raġel li jien Lhudi ta' Tarsu, belt fiċ-Ċiliċja, ċittadin ta' belt xejn ħażina; u nitlobkom, ħallini nitkellem man-nies."</w:t>
      </w:r>
    </w:p>
    <w:p w14:paraId="06C24EC9" w14:textId="77777777" w:rsidR="00F90BDC" w:rsidRDefault="00F90BDC"/>
    <w:p w14:paraId="67553070" w14:textId="77777777" w:rsidR="00F90BDC" w:rsidRDefault="00F90BDC">
      <w:r xmlns:w="http://schemas.openxmlformats.org/wordprocessingml/2006/main">
        <w:t xml:space="preserve">Pawlu jitlob permess biex jitkellem man-nies ta’ Ġerusalemm.</w:t>
      </w:r>
    </w:p>
    <w:p w14:paraId="4A30141A" w14:textId="77777777" w:rsidR="00F90BDC" w:rsidRDefault="00F90BDC"/>
    <w:p w14:paraId="317FF400" w14:textId="77777777" w:rsidR="00F90BDC" w:rsidRDefault="00F90BDC">
      <w:r xmlns:w="http://schemas.openxmlformats.org/wordprocessingml/2006/main">
        <w:t xml:space="preserve">1. Qatt Tieqaf Tkellem il-Verità Tiegħek</w:t>
      </w:r>
    </w:p>
    <w:p w14:paraId="14C07394" w14:textId="77777777" w:rsidR="00F90BDC" w:rsidRDefault="00F90BDC"/>
    <w:p w14:paraId="361EA47F" w14:textId="77777777" w:rsidR="00F90BDC" w:rsidRDefault="00F90BDC">
      <w:r xmlns:w="http://schemas.openxmlformats.org/wordprocessingml/2006/main">
        <w:t xml:space="preserve">2. Is-Setgħa ta' Determinazzjoni</w:t>
      </w:r>
    </w:p>
    <w:p w14:paraId="50996AA9" w14:textId="77777777" w:rsidR="00F90BDC" w:rsidRDefault="00F90BDC"/>
    <w:p w14:paraId="289DBD06" w14:textId="77777777" w:rsidR="00F90BDC" w:rsidRDefault="00F90BDC">
      <w:r xmlns:w="http://schemas.openxmlformats.org/wordprocessingml/2006/main">
        <w:t xml:space="preserve">1. Isaija 40:31 - "Imma dawk li jistennew fuq il-Mulej iġeddu s-saħħa tagħhom; jitilgħu bil-ġwienaħ bħall-ajkli; jiġru, u ma jgħajrux; u jimxu, u ma jbattux."</w:t>
      </w:r>
    </w:p>
    <w:p w14:paraId="46694AAC" w14:textId="77777777" w:rsidR="00F90BDC" w:rsidRDefault="00F90BDC"/>
    <w:p w14:paraId="50628ADD" w14:textId="77777777" w:rsidR="00F90BDC" w:rsidRDefault="00F90BDC">
      <w:r xmlns:w="http://schemas.openxmlformats.org/wordprocessingml/2006/main">
        <w:t xml:space="preserve">2. Filippin 4:13 - "Jien nista' nagħmel kollox permezz ta' Kristu li jsaħħaħni."</w:t>
      </w:r>
    </w:p>
    <w:p w14:paraId="6F762D14" w14:textId="77777777" w:rsidR="00F90BDC" w:rsidRDefault="00F90BDC"/>
    <w:p w14:paraId="23AC4E94" w14:textId="77777777" w:rsidR="00F90BDC" w:rsidRDefault="00F90BDC">
      <w:r xmlns:w="http://schemas.openxmlformats.org/wordprocessingml/2006/main">
        <w:t xml:space="preserve">Atti 21:40 U wara li tah il-liċenzja, Pawlu qagħad fuq it-taraġ, u b'idu sejjaħ lin-nies. U meta sar skiet kbir, qalilhom bl-ilsien Ebrajk, u qal:</w:t>
      </w:r>
    </w:p>
    <w:p w14:paraId="244F566A" w14:textId="77777777" w:rsidR="00F90BDC" w:rsidRDefault="00F90BDC"/>
    <w:p w14:paraId="12B2E166" w14:textId="77777777" w:rsidR="00F90BDC" w:rsidRDefault="00F90BDC">
      <w:r xmlns:w="http://schemas.openxmlformats.org/wordprocessingml/2006/main">
        <w:t xml:space="preserve">Pawlu qagħad fuq it-taraġ u sejjaħ lin-nies, u dan irriżulta fi silenzju kbir. Imbagħad kellimhom bl- Ebrajk.</w:t>
      </w:r>
    </w:p>
    <w:p w14:paraId="737DC511" w14:textId="77777777" w:rsidR="00F90BDC" w:rsidRDefault="00F90BDC"/>
    <w:p w14:paraId="3AFE142A" w14:textId="77777777" w:rsidR="00F90BDC" w:rsidRDefault="00F90BDC">
      <w:r xmlns:w="http://schemas.openxmlformats.org/wordprocessingml/2006/main">
        <w:t xml:space="preserve">1. Il-Qawwa tas-Silenzju f’Dinja Storbjuża</w:t>
      </w:r>
    </w:p>
    <w:p w14:paraId="405853D1" w14:textId="77777777" w:rsidR="00F90BDC" w:rsidRDefault="00F90BDC"/>
    <w:p w14:paraId="17945A7C" w14:textId="77777777" w:rsidR="00F90BDC" w:rsidRDefault="00F90BDC">
      <w:r xmlns:w="http://schemas.openxmlformats.org/wordprocessingml/2006/main">
        <w:t xml:space="preserve">2. L-Importanza li titkellem Kliem li Jagħti l-Ħajja</w:t>
      </w:r>
    </w:p>
    <w:p w14:paraId="31600D8E" w14:textId="77777777" w:rsidR="00F90BDC" w:rsidRDefault="00F90BDC"/>
    <w:p w14:paraId="4CF4D781" w14:textId="77777777" w:rsidR="00F90BDC" w:rsidRDefault="00F90BDC">
      <w:r xmlns:w="http://schemas.openxmlformats.org/wordprocessingml/2006/main">
        <w:t xml:space="preserve">1. Salm 46:10 “Kun kwiet u afu li jien Alla”</w:t>
      </w:r>
    </w:p>
    <w:p w14:paraId="67FC3E50" w14:textId="77777777" w:rsidR="00F90BDC" w:rsidRDefault="00F90BDC"/>
    <w:p w14:paraId="52EF63B8" w14:textId="77777777" w:rsidR="00F90BDC" w:rsidRDefault="00F90BDC">
      <w:r xmlns:w="http://schemas.openxmlformats.org/wordprocessingml/2006/main">
        <w:t xml:space="preserve">2. Proverbji 18:21 “Il-mewt u l-ħajja huma fil-qawwa tal-ilsien”</w:t>
      </w:r>
    </w:p>
    <w:p w14:paraId="44D16FD2" w14:textId="77777777" w:rsidR="00F90BDC" w:rsidRDefault="00F90BDC"/>
    <w:p w14:paraId="7B4BC94D" w14:textId="77777777" w:rsidR="00F90BDC" w:rsidRDefault="00F90BDC">
      <w:r xmlns:w="http://schemas.openxmlformats.org/wordprocessingml/2006/main">
        <w:t xml:space="preserve">Atti 22 jirrakkonta d- difiża taʼ Pawlu quddiem il- folla f’Ġerusalemm, iċ- ċittadinanza Rumana tiegħu ħelset mill- flags, u l- pjan biex joqtlu.</w:t>
      </w:r>
    </w:p>
    <w:p w14:paraId="257688BC" w14:textId="77777777" w:rsidR="00F90BDC" w:rsidRDefault="00F90BDC"/>
    <w:p w14:paraId="4F684E37" w14:textId="77777777" w:rsidR="00F90BDC" w:rsidRDefault="00F90BDC">
      <w:r xmlns:w="http://schemas.openxmlformats.org/wordprocessingml/2006/main">
        <w:t xml:space="preserve">L-1 Paragrafu: Il-kapitlu jibda b’Pawlu jindirizza lill-folla bl-Aramajk, jirrakkonta l-ħajja bikrija tiegħu bħala Lhudi devot li jistudja taħt Gamaljel, u l-persekuzzjoni tiegħu tas-segwaċi tal-‘Triq’. Imbagħad jirrakkonta l-konverżjoni tiegħu fit-triq ta’ Damasku – kif intlaqat agħma minn dawl qawwi mis-sema u sema’ leħen Ġesù jistaqsi għaliex kien qed jippersegwitah. Raġel jismu Ananija, </w:t>
      </w:r>
      <w:r xmlns:w="http://schemas.openxmlformats.org/wordprocessingml/2006/main">
        <w:lastRenderedPageBreak xmlns:w="http://schemas.openxmlformats.org/wordprocessingml/2006/main"/>
      </w:r>
      <w:r xmlns:w="http://schemas.openxmlformats.org/wordprocessingml/2006/main">
        <w:t xml:space="preserve">osservatur devot tal-liġi rispettat ħafna mil-Lhud kollha li jgħixu hemmhekk, ġie għandu u qallu li Alla kien għażlu biex ikun jaf ir-rieda Tiegħu, ara l-Ġust jisma’ kliem minn fommu jkun xhieda Tiegħu n-nies kollha dak li hu. kien rajt jinstema’ (Atti 22:1-15).</w:t>
      </w:r>
    </w:p>
    <w:p w14:paraId="6F8D7D7A" w14:textId="77777777" w:rsidR="00F90BDC" w:rsidRDefault="00F90BDC"/>
    <w:p w14:paraId="2213A7EF" w14:textId="77777777" w:rsidR="00F90BDC" w:rsidRDefault="00F90BDC">
      <w:r xmlns:w="http://schemas.openxmlformats.org/wordprocessingml/2006/main">
        <w:t xml:space="preserve">It-2 Paragrafu: Huwa kompla jispjega kif f’viżjoni waqt li kien qed jitlob fit-tempju ġie mgħallem mill-Mulej jitlaq minn Ġerusalemm malajr għax in-nies ma kinux jaċċettaw xhieda dwaru imma meta pprotestaw qalu li kienu jafu kif il-knisja ppersegwitata Ġerusalemm approva l-qtil ta’ Stephen Lord qal ‘Mur jien nibgħat. intom il-bogħod Ġentili’ (Atti 22:17-21). Il-folla semgħet sa dan il-punt imma meta Pawlu semma lill-Ġentili tal-missjoni huma għajjat leħinhom ‘Eħles l-art dan ir-raġel! Mhux tajjeb ħaj!' Waqt li kienu qed jgħajtu jitfgħu l-imnatar tagħhom jitfgħu t-trab fil-kmandant tal-ajru ordna li Pawlu jittieħed fil-kwartieri ordnat li jiġi flogged interrogat sabiex issir taf għaliex in-nies kienu qed jgħajtu miegħu hekk (Atti 22:22-24).</w:t>
      </w:r>
    </w:p>
    <w:p w14:paraId="671E43FA" w14:textId="77777777" w:rsidR="00F90BDC" w:rsidRDefault="00F90BDC"/>
    <w:p w14:paraId="0F22CAF4" w14:textId="77777777" w:rsidR="00F90BDC" w:rsidRDefault="00F90BDC">
      <w:r xmlns:w="http://schemas.openxmlformats.org/wordprocessingml/2006/main">
        <w:t xml:space="preserve">It-3 Paragrafu: Waqt li ġġebbduh biex iħaffuh, Pawlu staqsa liċ-ċenturjun li kien hemm bil-wieqfa 'Huwa legali għalik li tisfgħu ċittadin Ruman li lanqas biss instab ħati?' Meta ċ-ċenturjun sema’ dan mar kmandant irrapporta li jistaqsi ‘X’se tagħmel? Dan ir-raġel huwa ċittadin Ruman.' Il-kmandant mar Pawlu staqsa 'Għidli int ċittadin Ruman?' Meta kkonfermat kmandant qal sar prezz wieħed kbir iżda Paul wieġeb "Jien twelidt wieħed." Dawk li kienu dwar l-interrogazzjoni irtiraw minnufih dawk li kienu qrib beżgħu meta rrealizzaw li kien ċittadin Ruman għax kienu rabtuh (Atti 22:25-29). L-għada għax riedu jiskopru raġuni vera għaliex il-Lhud li jagħmlu akkużi kontra mhux marbut sejjaħ flimkien qassisin il-kbar kollu Sinhedrin ordnat li jġibu quddiemhom (Atti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Atti 22:1 Irġiel, ħuti u missirijiet, isma 'intom id-difiża tiegħi li jien issa nagħmel lilkom.</w:t>
      </w:r>
    </w:p>
    <w:p w14:paraId="40A06D78" w14:textId="77777777" w:rsidR="00F90BDC" w:rsidRDefault="00F90BDC"/>
    <w:p w14:paraId="65946165" w14:textId="77777777" w:rsidR="00F90BDC" w:rsidRDefault="00F90BDC">
      <w:r xmlns:w="http://schemas.openxmlformats.org/wordprocessingml/2006/main">
        <w:t xml:space="preserve">Pawlu jiddefendi lilu nnifsu quddiem il-poplu Lhudi.</w:t>
      </w:r>
    </w:p>
    <w:p w14:paraId="08694081" w14:textId="77777777" w:rsidR="00F90BDC" w:rsidRDefault="00F90BDC"/>
    <w:p w14:paraId="48DC3C0D" w14:textId="77777777" w:rsidR="00F90BDC" w:rsidRDefault="00F90BDC">
      <w:r xmlns:w="http://schemas.openxmlformats.org/wordprocessingml/2006/main">
        <w:t xml:space="preserve">1: Ilkoll irridu nkunu ppreparati biex niddefendu t-twemmin u l-fidi tagħna.</w:t>
      </w:r>
    </w:p>
    <w:p w14:paraId="43F8987D" w14:textId="77777777" w:rsidR="00F90BDC" w:rsidRDefault="00F90BDC"/>
    <w:p w14:paraId="32FEBE1D" w14:textId="77777777" w:rsidR="00F90BDC" w:rsidRDefault="00F90BDC">
      <w:r xmlns:w="http://schemas.openxmlformats.org/wordprocessingml/2006/main">
        <w:t xml:space="preserve">2: Irridu nafdaw u jkollna fidi f’Alla biex inkunu d-difensur tagħna.</w:t>
      </w:r>
    </w:p>
    <w:p w14:paraId="71D03C0B" w14:textId="77777777" w:rsidR="00F90BDC" w:rsidRDefault="00F90BDC"/>
    <w:p w14:paraId="5C9C6635" w14:textId="77777777" w:rsidR="00F90BDC" w:rsidRDefault="00F90BDC">
      <w:r xmlns:w="http://schemas.openxmlformats.org/wordprocessingml/2006/main">
        <w:t xml:space="preserve">1: Rumani 10:9-10 “Li jekk tistqarr b’fommek il-Mulej Ġesù, u temmen f’qalbek li Alla qajmu mill-imwiet, issalva. Għax bil-qalb il-bniedem jemmen għall-ġustizzja; u bil-fomm issir il-qrar għas-salvazzjoni”.</w:t>
      </w:r>
    </w:p>
    <w:p w14:paraId="7709F4F7" w14:textId="77777777" w:rsidR="00F90BDC" w:rsidRDefault="00F90BDC"/>
    <w:p w14:paraId="54078F48" w14:textId="77777777" w:rsidR="00F90BDC" w:rsidRDefault="00F90BDC">
      <w:r xmlns:w="http://schemas.openxmlformats.org/wordprocessingml/2006/main">
        <w:t xml:space="preserve">2: Salm 27:1 "Il-Mulej id-dawl tiegħi u s-salvazzjoni tiegħi; minn min se nibża? Il-Mulej huwa l-qawwa ta 'ħajti; minn min nibża'?"</w:t>
      </w:r>
    </w:p>
    <w:p w14:paraId="41109832" w14:textId="77777777" w:rsidR="00F90BDC" w:rsidRDefault="00F90BDC"/>
    <w:p w14:paraId="34AB843E" w14:textId="77777777" w:rsidR="00F90BDC" w:rsidRDefault="00F90BDC">
      <w:r xmlns:w="http://schemas.openxmlformats.org/wordprocessingml/2006/main">
        <w:t xml:space="preserve">Atti 22:2 (U meta semgħu li kellimhom bl-ilsien Ebrajk, żammew aktar silenzju, u qal:)</w:t>
      </w:r>
    </w:p>
    <w:p w14:paraId="32FCFC57" w14:textId="77777777" w:rsidR="00F90BDC" w:rsidRDefault="00F90BDC"/>
    <w:p w14:paraId="2E6969D4" w14:textId="77777777" w:rsidR="00F90BDC" w:rsidRDefault="00F90BDC">
      <w:r xmlns:w="http://schemas.openxmlformats.org/wordprocessingml/2006/main">
        <w:t xml:space="preserve">Id-diskors ta’ Pawlu quddiem is-Sinedriju: Pawlu jirrakkonta l-konverżjoni tiegħu u jindirizza lis-Sinedriju, billi jkellimhom bl-Ebrajk.</w:t>
      </w:r>
    </w:p>
    <w:p w14:paraId="1D0DA3CA" w14:textId="77777777" w:rsidR="00F90BDC" w:rsidRDefault="00F90BDC"/>
    <w:p w14:paraId="2F513195" w14:textId="77777777" w:rsidR="00F90BDC" w:rsidRDefault="00F90BDC">
      <w:r xmlns:w="http://schemas.openxmlformats.org/wordprocessingml/2006/main">
        <w:t xml:space="preserve">1. Alla jista’ jittrasformana jekk inkunu miftuħa għar-rieda Tiegħu.</w:t>
      </w:r>
    </w:p>
    <w:p w14:paraId="58E7F99E" w14:textId="77777777" w:rsidR="00F90BDC" w:rsidRDefault="00F90BDC"/>
    <w:p w14:paraId="56601018" w14:textId="77777777" w:rsidR="00F90BDC" w:rsidRDefault="00F90BDC">
      <w:r xmlns:w="http://schemas.openxmlformats.org/wordprocessingml/2006/main">
        <w:t xml:space="preserve">2. Alla jista’ juża lil kull wieħed minna għall-iskop Tiegħu bil-mod speċjali tiegħu stess.</w:t>
      </w:r>
    </w:p>
    <w:p w14:paraId="3E563F90" w14:textId="77777777" w:rsidR="00F90BDC" w:rsidRDefault="00F90BDC"/>
    <w:p w14:paraId="0DD13ECC" w14:textId="77777777" w:rsidR="00F90BDC" w:rsidRDefault="00F90BDC">
      <w:r xmlns:w="http://schemas.openxmlformats.org/wordprocessingml/2006/main">
        <w:t xml:space="preserve">1. Rumani 12:2 - Tkunx konformi ma 'din id-dinja, imma tbiddel bit-tiġdid ta' moħħok, biex billi tittestjaw tkun tista 'tagħraf x'inhi r-rieda ta' Alla, x'inhu tajjeb u aċċettabbli u perfett.</w:t>
      </w:r>
    </w:p>
    <w:p w14:paraId="2F62D687" w14:textId="77777777" w:rsidR="00F90BDC" w:rsidRDefault="00F90BDC"/>
    <w:p w14:paraId="7DCCB847" w14:textId="77777777" w:rsidR="00F90BDC" w:rsidRDefault="00F90BDC">
      <w:r xmlns:w="http://schemas.openxmlformats.org/wordprocessingml/2006/main">
        <w:t xml:space="preserve">2. Efesin 2:10 - Għax aħna l-għemil tiegħu, maħluqa fi Kristu Ġesù għal xogħlijiet tajbin, li Alla ħejja minn qabel, biex aħna nimxu fihom.</w:t>
      </w:r>
    </w:p>
    <w:p w14:paraId="31C687AF" w14:textId="77777777" w:rsidR="00F90BDC" w:rsidRDefault="00F90BDC"/>
    <w:p w14:paraId="28502336" w14:textId="77777777" w:rsidR="00F90BDC" w:rsidRDefault="00F90BDC">
      <w:r xmlns:w="http://schemas.openxmlformats.org/wordprocessingml/2006/main">
        <w:t xml:space="preserve">Atti 22:3 Jiena tassew raġel Lhudi, imwieled f'Tarsu, belt fiċ-Ċiliċja, imma trabba f'din il-belt f'riġlejn Gamaljel, u għallimt skond il-manjiera perfetta tal-liġi tal-missirijiet, u kien żeluż lejn Alla, kif intom ilkoll illum.</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 kien raġel Lhudi mwieled f’Tarsu, Ċiliċja li trabba Ġerusalemm u mgħallem skont il-liġi Lhudija minn Gamaljel. Kien żeluż fil-fidi tiegħu, bħalma kienu l-Lhud li semgħuh.</w:t>
      </w:r>
    </w:p>
    <w:p w14:paraId="13F2B0A7" w14:textId="77777777" w:rsidR="00F90BDC" w:rsidRDefault="00F90BDC"/>
    <w:p w14:paraId="606FA0DA" w14:textId="77777777" w:rsidR="00F90BDC" w:rsidRDefault="00F90BDC">
      <w:r xmlns:w="http://schemas.openxmlformats.org/wordprocessingml/2006/main">
        <w:t xml:space="preserve">1. Insibu Żelu għal Alla f’Postijiet Mhux familjari</w:t>
      </w:r>
    </w:p>
    <w:p w14:paraId="357AAF27" w14:textId="77777777" w:rsidR="00F90BDC" w:rsidRDefault="00F90BDC"/>
    <w:p w14:paraId="3E9E2A7C" w14:textId="77777777" w:rsidR="00F90BDC" w:rsidRDefault="00F90BDC">
      <w:r xmlns:w="http://schemas.openxmlformats.org/wordprocessingml/2006/main">
        <w:t xml:space="preserve">2. Tkabbir fil-Fidi Permezz tad-Dedikazzjoni u l-Ubbidjenza</w:t>
      </w:r>
    </w:p>
    <w:p w14:paraId="54D09D2E" w14:textId="77777777" w:rsidR="00F90BDC" w:rsidRDefault="00F90BDC"/>
    <w:p w14:paraId="622AC826" w14:textId="77777777" w:rsidR="00F90BDC" w:rsidRDefault="00F90BDC">
      <w:r xmlns:w="http://schemas.openxmlformats.org/wordprocessingml/2006/main">
        <w:t xml:space="preserve">1. Rumani 10:2 - Għax nixhedhom li għandhom żelu għal Alla, iżda mhux skond l-għarfien.</w:t>
      </w:r>
    </w:p>
    <w:p w14:paraId="1E4D3CDD" w14:textId="77777777" w:rsidR="00F90BDC" w:rsidRDefault="00F90BDC"/>
    <w:p w14:paraId="1424A2B6" w14:textId="77777777" w:rsidR="00F90BDC" w:rsidRDefault="00F90BDC">
      <w:r xmlns:w="http://schemas.openxmlformats.org/wordprocessingml/2006/main">
        <w:t xml:space="preserve">2. Ġakbu 1:22 - Imma kunu jagħmlu l-kelma, u mhux semmiegħa biss, iqarrqu infuskom.</w:t>
      </w:r>
    </w:p>
    <w:p w14:paraId="5C82CAFA" w14:textId="77777777" w:rsidR="00F90BDC" w:rsidRDefault="00F90BDC"/>
    <w:p w14:paraId="20B1AEC4" w14:textId="77777777" w:rsidR="00F90BDC" w:rsidRDefault="00F90BDC">
      <w:r xmlns:w="http://schemas.openxmlformats.org/wordprocessingml/2006/main">
        <w:t xml:space="preserve">Atti 22:4 U b'dan il-mod ippersegwitajt sal-mewt, billi torbot u tajt il-ħabs kemm lill-irġiel kif ukoll lin-nisa.</w:t>
      </w:r>
    </w:p>
    <w:p w14:paraId="5B8A55CA" w14:textId="77777777" w:rsidR="00F90BDC" w:rsidRDefault="00F90BDC"/>
    <w:p w14:paraId="650A1640" w14:textId="77777777" w:rsidR="00F90BDC" w:rsidRDefault="00F90BDC">
      <w:r xmlns:w="http://schemas.openxmlformats.org/wordprocessingml/2006/main">
        <w:t xml:space="preserve">Pawlu kien ippersegwita lill-​Kristjani sal-​mewt, u ħasad kemm irġiel kif ukoll nisa.</w:t>
      </w:r>
    </w:p>
    <w:p w14:paraId="4F04765B" w14:textId="77777777" w:rsidR="00F90BDC" w:rsidRDefault="00F90BDC"/>
    <w:p w14:paraId="793D6A7B" w14:textId="77777777" w:rsidR="00F90BDC" w:rsidRDefault="00F90BDC">
      <w:r xmlns:w="http://schemas.openxmlformats.org/wordprocessingml/2006/main">
        <w:t xml:space="preserve">1. Il-Qawwa tal-Persekuzzjoni: Kif l-Azzjonijiet Tagħna Jista' Jkollhom Konsegwenzi Mhux Intenzjonati</w:t>
      </w:r>
    </w:p>
    <w:p w14:paraId="442AE054" w14:textId="77777777" w:rsidR="00F90BDC" w:rsidRDefault="00F90BDC"/>
    <w:p w14:paraId="3BECC2DE" w14:textId="77777777" w:rsidR="00F90BDC" w:rsidRDefault="00F90BDC">
      <w:r xmlns:w="http://schemas.openxmlformats.org/wordprocessingml/2006/main">
        <w:t xml:space="preserve">2. Ngħixu b’Konvinzjoni: Nibqgħu Fidili għas-Sejħa ta’ Alla</w:t>
      </w:r>
    </w:p>
    <w:p w14:paraId="04FC9C03" w14:textId="77777777" w:rsidR="00F90BDC" w:rsidRDefault="00F90BDC"/>
    <w:p w14:paraId="69F9DF00" w14:textId="77777777" w:rsidR="00F90BDC" w:rsidRDefault="00F90BDC">
      <w:r xmlns:w="http://schemas.openxmlformats.org/wordprocessingml/2006/main">
        <w:t xml:space="preserve">1. Mattew 5: 10-11: "Henjin dawk li huma ppersegwitati minħabba s-sewwa, għax tagħhom hija s-saltna tas-smewwiet. Hieni intom meta ħaddieħor jgħajjarkom u jippersegwitakom u jistqarru kull xorta ta' ħażen kontrik bil-qerq fuq tiegħi. kont."</w:t>
      </w:r>
    </w:p>
    <w:p w14:paraId="31ED00E1" w14:textId="77777777" w:rsidR="00F90BDC" w:rsidRDefault="00F90BDC"/>
    <w:p w14:paraId="6C479792" w14:textId="77777777" w:rsidR="00F90BDC" w:rsidRDefault="00F90BDC">
      <w:r xmlns:w="http://schemas.openxmlformats.org/wordprocessingml/2006/main">
        <w:t xml:space="preserve">2. Rumani 12:14: "Ibierku lil dawk li jippersegwitawkom; bierku u tisħithomx."</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22:5 Kif ukoll jixhed lili l-qassis il-kbir u l-qagħda kollha tax-xjuħ, mingħandhom ukoll irċevejt ittri lill-aħwa, u mort Damasku biex inġib lil dawk li kienu hemm marbuta Ġerusalemm biex inkunu. ikkastigat.</w:t>
      </w:r>
    </w:p>
    <w:p w14:paraId="52298374" w14:textId="77777777" w:rsidR="00F90BDC" w:rsidRDefault="00F90BDC"/>
    <w:p w14:paraId="1DA4D5D4" w14:textId="77777777" w:rsidR="00F90BDC" w:rsidRDefault="00F90BDC">
      <w:r xmlns:w="http://schemas.openxmlformats.org/wordprocessingml/2006/main">
        <w:t xml:space="preserve">Pawlu rċieva ittri mingħand il-​qassis il-​kbir u l-​anzjani taʼ Ġerusalemm biex iġib lura lill-​Kristjani f’Damasku Ġerusalemm biex jiġu kkastigati.</w:t>
      </w:r>
    </w:p>
    <w:p w14:paraId="57ABF3F1" w14:textId="77777777" w:rsidR="00F90BDC" w:rsidRDefault="00F90BDC"/>
    <w:p w14:paraId="7ABA3ACA" w14:textId="77777777" w:rsidR="00F90BDC" w:rsidRDefault="00F90BDC">
      <w:r xmlns:w="http://schemas.openxmlformats.org/wordprocessingml/2006/main">
        <w:t xml:space="preserve">1. Nifhmu l- Biżaʼ mill- Kastig taʼ Alla</w:t>
      </w:r>
    </w:p>
    <w:p w14:paraId="556E5A35" w14:textId="77777777" w:rsidR="00F90BDC" w:rsidRDefault="00F90BDC"/>
    <w:p w14:paraId="058782CB" w14:textId="77777777" w:rsidR="00F90BDC" w:rsidRDefault="00F90BDC">
      <w:r xmlns:w="http://schemas.openxmlformats.org/wordprocessingml/2006/main">
        <w:t xml:space="preserve">2. L-Importanza tal-Ubbidjenza għat-Tmexxija</w:t>
      </w:r>
    </w:p>
    <w:p w14:paraId="3AB14990" w14:textId="77777777" w:rsidR="00F90BDC" w:rsidRDefault="00F90BDC"/>
    <w:p w14:paraId="3E5FEC69" w14:textId="77777777" w:rsidR="00F90BDC" w:rsidRDefault="00F90BDC">
      <w:r xmlns:w="http://schemas.openxmlformats.org/wordprocessingml/2006/main">
        <w:t xml:space="preserve">1. Proverbji 16:6 - Bil-biża 'tal-Mulej in-nies jitbiegħdu mill-ħażen.</w:t>
      </w:r>
    </w:p>
    <w:p w14:paraId="00FD3C7C" w14:textId="77777777" w:rsidR="00F90BDC" w:rsidRDefault="00F90BDC"/>
    <w:p w14:paraId="0E060757" w14:textId="77777777" w:rsidR="00F90BDC" w:rsidRDefault="00F90BDC">
      <w:r xmlns:w="http://schemas.openxmlformats.org/wordprocessingml/2006/main">
        <w:t xml:space="preserve">2. Rumani 13: 1-7 - Ħalli kull ruħ tkun suġġetta għall-poteri ogħla. Għax m'hemm l-ebda qawwa ħlief ta' Alla: is-setgħat li hemm huma ordnati minn Alla.</w:t>
      </w:r>
    </w:p>
    <w:p w14:paraId="1854411E" w14:textId="77777777" w:rsidR="00F90BDC" w:rsidRDefault="00F90BDC"/>
    <w:p w14:paraId="7352D6D4" w14:textId="77777777" w:rsidR="00F90BDC" w:rsidRDefault="00F90BDC">
      <w:r xmlns:w="http://schemas.openxmlformats.org/wordprocessingml/2006/main">
        <w:t xml:space="preserve">Atti 22:6 U ġara li, waqt li kont għaddejt mill-vjaġġ tiegħi, u wasalt qrib Damasku għal nofsinhar, f'daqqa waħda mis-sema daqq dawl kbir madwari.</w:t>
      </w:r>
    </w:p>
    <w:p w14:paraId="4C086AAE" w14:textId="77777777" w:rsidR="00F90BDC" w:rsidRDefault="00F90BDC"/>
    <w:p w14:paraId="79F16767" w14:textId="77777777" w:rsidR="00F90BDC" w:rsidRDefault="00F90BDC">
      <w:r xmlns:w="http://schemas.openxmlformats.org/wordprocessingml/2006/main">
        <w:t xml:space="preserve">Waqt li Pawlu kien qed jivvjaġġa lejn Damasku, f’daqqa waħda daqq mis-sema madwaru.</w:t>
      </w:r>
    </w:p>
    <w:p w14:paraId="3D18E496" w14:textId="77777777" w:rsidR="00F90BDC" w:rsidRDefault="00F90BDC"/>
    <w:p w14:paraId="7F06263B" w14:textId="77777777" w:rsidR="00F90BDC" w:rsidRDefault="00F90BDC">
      <w:r xmlns:w="http://schemas.openxmlformats.org/wordprocessingml/2006/main">
        <w:t xml:space="preserve">1. Il-Qawwa tal-Preżenza ta’ Alla - Tesplora kif il-laqgħa mal-preżenza ta’ Alla tista’ twassal għal mumenti li jbiddlu l-ħajja.</w:t>
      </w:r>
    </w:p>
    <w:p w14:paraId="29F59A2C" w14:textId="77777777" w:rsidR="00F90BDC" w:rsidRDefault="00F90BDC"/>
    <w:p w14:paraId="4E2863D3" w14:textId="77777777" w:rsidR="00F90BDC" w:rsidRDefault="00F90BDC">
      <w:r xmlns:w="http://schemas.openxmlformats.org/wordprocessingml/2006/main">
        <w:t xml:space="preserve">2. Nieħdu l-Vjaġġi Tagħna bil-Fidi - Nitgħallmu nafdaw lil Alla fil-vjaġġi tagħna u kif Hu għandu pjan għalina.</w:t>
      </w:r>
    </w:p>
    <w:p w14:paraId="7E8A6752" w14:textId="77777777" w:rsidR="00F90BDC" w:rsidRDefault="00F90BDC"/>
    <w:p w14:paraId="1EAAB48B" w14:textId="77777777" w:rsidR="00F90BDC" w:rsidRDefault="00F90BDC">
      <w:r xmlns:w="http://schemas.openxmlformats.org/wordprocessingml/2006/main">
        <w:t xml:space="preserve">1. Isaija 40:31 - ? </w:t>
      </w:r>
      <w:r xmlns:w="http://schemas.openxmlformats.org/wordprocessingml/2006/main">
        <w:rPr>
          <w:rFonts w:ascii="맑은 고딕 Semilight" w:hAnsi="맑은 고딕 Semilight"/>
        </w:rPr>
        <w:t xml:space="preserve">쏝 </w:t>
      </w:r>
      <w:r xmlns:w="http://schemas.openxmlformats.org/wordprocessingml/2006/main">
        <w:t xml:space="preserve">u dawk li jistennew fil-Mulej iġeddu s-saħħa tagħhom; għandhom jitilgħu </w:t>
      </w:r>
      <w:r xmlns:w="http://schemas.openxmlformats.org/wordprocessingml/2006/main">
        <w:lastRenderedPageBreak xmlns:w="http://schemas.openxmlformats.org/wordprocessingml/2006/main"/>
      </w:r>
      <w:r xmlns:w="http://schemas.openxmlformats.org/wordprocessingml/2006/main">
        <w:t xml:space="preserve">bil-ġwienaħ bħall-ajkli; għandhom jiġru, u ma jkunux għajjien; u dawn għandhom jimxu, u mhux ħass ħażin.??</w:t>
      </w:r>
    </w:p>
    <w:p w14:paraId="15DD06CD" w14:textId="77777777" w:rsidR="00F90BDC" w:rsidRDefault="00F90BDC"/>
    <w:p w14:paraId="5B5A92D4" w14:textId="77777777" w:rsidR="00F90BDC" w:rsidRDefault="00F90BDC">
      <w:r xmlns:w="http://schemas.openxmlformats.org/wordprocessingml/2006/main">
        <w:t xml:space="preserve">2. Lhud 11:1 - ? </w:t>
      </w:r>
      <w:r xmlns:w="http://schemas.openxmlformats.org/wordprocessingml/2006/main">
        <w:rPr>
          <w:rFonts w:ascii="맑은 고딕 Semilight" w:hAnsi="맑은 고딕 Semilight"/>
        </w:rPr>
        <w:t xml:space="preserve">쏯 </w:t>
      </w:r>
      <w:r xmlns:w="http://schemas.openxmlformats.org/wordprocessingml/2006/main">
        <w:t xml:space="preserve">kif il-fidi hija s-sustanza tal-affarijiet ittamat għalihom, l-evidenza tal-affarijiet li ma jidhrux.??</w:t>
      </w:r>
    </w:p>
    <w:p w14:paraId="3CBFBD3C" w14:textId="77777777" w:rsidR="00F90BDC" w:rsidRDefault="00F90BDC"/>
    <w:p w14:paraId="22CB880E" w14:textId="77777777" w:rsidR="00F90BDC" w:rsidRDefault="00F90BDC">
      <w:r xmlns:w="http://schemas.openxmlformats.org/wordprocessingml/2006/main">
        <w:t xml:space="preserve">Atti 22:7 U waqajt fl-art, u smajt leħen jgħidli, Sawl, Sawl, għaliex tippersegwitani?</w:t>
      </w:r>
    </w:p>
    <w:p w14:paraId="752F5215" w14:textId="77777777" w:rsidR="00F90BDC" w:rsidRDefault="00F90BDC"/>
    <w:p w14:paraId="336CD708" w14:textId="77777777" w:rsidR="00F90BDC" w:rsidRDefault="00F90BDC">
      <w:r xmlns:w="http://schemas.openxmlformats.org/wordprocessingml/2006/main">
        <w:t xml:space="preserve">Sawl jintlaqat mal-art u jisma’ leħen jistaqsi għaliex qed jippersegwitah.</w:t>
      </w:r>
    </w:p>
    <w:p w14:paraId="71821ADB" w14:textId="77777777" w:rsidR="00F90BDC" w:rsidRDefault="00F90BDC"/>
    <w:p w14:paraId="274D324E" w14:textId="77777777" w:rsidR="00F90BDC" w:rsidRDefault="00F90BDC">
      <w:r xmlns:w="http://schemas.openxmlformats.org/wordprocessingml/2006/main">
        <w:t xml:space="preserve">1. Il-Ħtieġa għas-Sottomissjoni quddiem Alla? </w:t>
      </w:r>
      <w:r xmlns:w="http://schemas.openxmlformats.org/wordprocessingml/2006/main">
        <w:rPr>
          <w:rFonts w:ascii="맑은 고딕 Semilight" w:hAnsi="맑은 고딕 Semilight"/>
        </w:rPr>
        <w:t xml:space="preserve">셲 </w:t>
      </w:r>
      <w:r xmlns:w="http://schemas.openxmlformats.org/wordprocessingml/2006/main">
        <w:t xml:space="preserve">Qawwa</w:t>
      </w:r>
    </w:p>
    <w:p w14:paraId="578F9FCB" w14:textId="77777777" w:rsidR="00F90BDC" w:rsidRDefault="00F90BDC"/>
    <w:p w14:paraId="3BF21732" w14:textId="77777777" w:rsidR="00F90BDC" w:rsidRDefault="00F90BDC">
      <w:r xmlns:w="http://schemas.openxmlformats.org/wordprocessingml/2006/main">
        <w:t xml:space="preserve">2. Il-Periklu ta’ Persekuzzjoni ta’ Alla? </w:t>
      </w:r>
      <w:r xmlns:w="http://schemas.openxmlformats.org/wordprocessingml/2006/main">
        <w:rPr>
          <w:rFonts w:ascii="맑은 고딕 Semilight" w:hAnsi="맑은 고딕 Semilight"/>
        </w:rPr>
        <w:t xml:space="preserve">셲 </w:t>
      </w:r>
      <w:r xmlns:w="http://schemas.openxmlformats.org/wordprocessingml/2006/main">
        <w:t xml:space="preserve">Nies</w:t>
      </w:r>
    </w:p>
    <w:p w14:paraId="5170BAF2" w14:textId="77777777" w:rsidR="00F90BDC" w:rsidRDefault="00F90BDC"/>
    <w:p w14:paraId="6CC0B153" w14:textId="77777777" w:rsidR="00F90BDC" w:rsidRDefault="00F90BDC">
      <w:r xmlns:w="http://schemas.openxmlformats.org/wordprocessingml/2006/main">
        <w:t xml:space="preserve">1. Lhud 12:25-29</w:t>
      </w:r>
    </w:p>
    <w:p w14:paraId="375FAE12" w14:textId="77777777" w:rsidR="00F90BDC" w:rsidRDefault="00F90BDC"/>
    <w:p w14:paraId="6CA5B82F" w14:textId="77777777" w:rsidR="00F90BDC" w:rsidRDefault="00F90BDC">
      <w:r xmlns:w="http://schemas.openxmlformats.org/wordprocessingml/2006/main">
        <w:t xml:space="preserve">2. Rumani 10:13-15</w:t>
      </w:r>
    </w:p>
    <w:p w14:paraId="2C97E680" w14:textId="77777777" w:rsidR="00F90BDC" w:rsidRDefault="00F90BDC"/>
    <w:p w14:paraId="5A72870D" w14:textId="77777777" w:rsidR="00F90BDC" w:rsidRDefault="00F90BDC">
      <w:r xmlns:w="http://schemas.openxmlformats.org/wordprocessingml/2006/main">
        <w:t xml:space="preserve">Atti 22:8 U jien wieġeb, Min int, Mulej? U qalli, Jien Ġesù ta’ Nazaret, li int tippersegwita.</w:t>
      </w:r>
    </w:p>
    <w:p w14:paraId="76B3F3A8" w14:textId="77777777" w:rsidR="00F90BDC" w:rsidRDefault="00F90BDC"/>
    <w:p w14:paraId="7097707C" w14:textId="77777777" w:rsidR="00F90BDC" w:rsidRDefault="00F90BDC">
      <w:r xmlns:w="http://schemas.openxmlformats.org/wordprocessingml/2006/main">
        <w:t xml:space="preserve">Pawlu għandu laqgħa ma’ Ġesù u jiġi mistoqsi minn Ġesù għaliex qed jippersegwitah.</w:t>
      </w:r>
    </w:p>
    <w:p w14:paraId="7CC33A02" w14:textId="77777777" w:rsidR="00F90BDC" w:rsidRDefault="00F90BDC"/>
    <w:p w14:paraId="68954D65" w14:textId="77777777" w:rsidR="00F90BDC" w:rsidRDefault="00F90BDC">
      <w:r xmlns:w="http://schemas.openxmlformats.org/wordprocessingml/2006/main">
        <w:t xml:space="preserve">1. Irridu nistaqsu lilna nfusna għaliex qed nippersegwitaw lil Ġesù f’ħajjitna llum.</w:t>
      </w:r>
    </w:p>
    <w:p w14:paraId="42C70078" w14:textId="77777777" w:rsidR="00F90BDC" w:rsidRDefault="00F90BDC"/>
    <w:p w14:paraId="6769E132" w14:textId="77777777" w:rsidR="00F90BDC" w:rsidRDefault="00F90BDC">
      <w:r xmlns:w="http://schemas.openxmlformats.org/wordprocessingml/2006/main">
        <w:t xml:space="preserve">2. Meta Ġesù jsejħilna, irridu nkunu lesti li nwieġbu u nieħdu d-direzzjoni tiegħu.</w:t>
      </w:r>
    </w:p>
    <w:p w14:paraId="63F120B1" w14:textId="77777777" w:rsidR="00F90BDC" w:rsidRDefault="00F90BDC"/>
    <w:p w14:paraId="348004DC" w14:textId="77777777" w:rsidR="00F90BDC" w:rsidRDefault="00F90BDC">
      <w:r xmlns:w="http://schemas.openxmlformats.org/wordprocessingml/2006/main">
        <w:t xml:space="preserve">1. Mattew 28:19-20: "Mur għalhekk u agħmlu dixxipli mill-ġnus kollha, tgħammduhom f'isem il-Missier u l-Iben u l-Ispirtu s-Santu, u għallmuhom josservaw dak kollu li ordnajtilkom jien. U araw. , Jien dejjem miegħek, sal-aħħar taż-żmien.??</w:t>
      </w:r>
    </w:p>
    <w:p w14:paraId="2E474E9B" w14:textId="77777777" w:rsidR="00F90BDC" w:rsidRDefault="00F90BDC"/>
    <w:p w14:paraId="009F4C41" w14:textId="77777777" w:rsidR="00F90BDC" w:rsidRDefault="00F90BDC">
      <w:r xmlns:w="http://schemas.openxmlformats.org/wordprocessingml/2006/main">
        <w:t xml:space="preserve">2. 1 Korintin 15:3-8: ? </w:t>
      </w:r>
      <w:r xmlns:w="http://schemas.openxmlformats.org/wordprocessingml/2006/main">
        <w:rPr>
          <w:rFonts w:ascii="맑은 고딕 Semilight" w:hAnsi="맑은 고딕 Semilight"/>
        </w:rPr>
        <w:t xml:space="preserve">쏤 </w:t>
      </w:r>
      <w:r xmlns:w="http://schemas.openxmlformats.org/wordprocessingml/2006/main">
        <w:t xml:space="preserve">jew jien tajtilkom bħala l-ewwel importanza dak li rċevejt ukoll: li Kristu miet għal dnubietna skond l-Iskrittura, li ġie midfun, li rxoxta fit-tielet jum skond l-Iskrittura, u li deher. lil Kefa, imbagħad lit-tnax. Imbagħad deher lil aktar minn ħames mitt aħwa f’ħin wieħed, li ħafna minnhom għadhom ħajjin, għalkemm xi wħud raqdu. Imbagħad deher lil Ġakbu, imbagħad lill-appostli kollha. Fl-aħħar nett, għal wieħed imwieled qabel il-ħin, deher lili wkoll.??</w:t>
      </w:r>
    </w:p>
    <w:p w14:paraId="7A3D1913" w14:textId="77777777" w:rsidR="00F90BDC" w:rsidRDefault="00F90BDC"/>
    <w:p w14:paraId="14F7E857" w14:textId="77777777" w:rsidR="00F90BDC" w:rsidRDefault="00F90BDC">
      <w:r xmlns:w="http://schemas.openxmlformats.org/wordprocessingml/2006/main">
        <w:t xml:space="preserve">Atti 22:9 U dawk li kienu miegħi raw tassew id-dawl u beżgħu; imma ma semgħux leħen dak li kellimni.</w:t>
      </w:r>
    </w:p>
    <w:p w14:paraId="059908FB" w14:textId="77777777" w:rsidR="00F90BDC" w:rsidRDefault="00F90BDC"/>
    <w:p w14:paraId="5AFA4193" w14:textId="77777777" w:rsidR="00F90BDC" w:rsidRDefault="00F90BDC">
      <w:r xmlns:w="http://schemas.openxmlformats.org/wordprocessingml/2006/main">
        <w:t xml:space="preserve">Pawlu u sħabu raw dawl qawwi, imma Pawlu biss semaʼ l- leħen li tkellem miegħu.</w:t>
      </w:r>
    </w:p>
    <w:p w14:paraId="4DB28DAD" w14:textId="77777777" w:rsidR="00F90BDC" w:rsidRDefault="00F90BDC"/>
    <w:p w14:paraId="55F2078E" w14:textId="77777777" w:rsidR="00F90BDC" w:rsidRDefault="00F90BDC">
      <w:r xmlns:w="http://schemas.openxmlformats.org/wordprocessingml/2006/main">
        <w:t xml:space="preserve">1. "Il-Qawwa tal-Fidi: Weqfin Sod Quddiem l-Avversità"</w:t>
      </w:r>
    </w:p>
    <w:p w14:paraId="4118A708" w14:textId="77777777" w:rsidR="00F90BDC" w:rsidRDefault="00F90BDC"/>
    <w:p w14:paraId="69CCAC94" w14:textId="77777777" w:rsidR="00F90BDC" w:rsidRDefault="00F90BDC">
      <w:r xmlns:w="http://schemas.openxmlformats.org/wordprocessingml/2006/main">
        <w:t xml:space="preserve">2. "Smajt imma Mhux Mifhum: Is-Sejħa t'Alla"</w:t>
      </w:r>
    </w:p>
    <w:p w14:paraId="6C059F53" w14:textId="77777777" w:rsidR="00F90BDC" w:rsidRDefault="00F90BDC"/>
    <w:p w14:paraId="2EBE3322" w14:textId="77777777" w:rsidR="00F90BDC" w:rsidRDefault="00F90BDC">
      <w:r xmlns:w="http://schemas.openxmlformats.org/wordprocessingml/2006/main">
        <w:t xml:space="preserve">1. Isaija 50: 4-5 - "Il-Mulej Alla tani ilsien dawk li huma mgħallma, biex inkun naf kif insostni bil-kelma lil min hu għajjien. Filgħodu wara filgħodu jqajjem, iqajjim widni għal isimgħu bħal dawk li huma mgħallma. Il-Mulej Alla fetaħli widni, u ma kontx ribelli, ma drajtx lura."</w:t>
      </w:r>
    </w:p>
    <w:p w14:paraId="51BC5C1E" w14:textId="77777777" w:rsidR="00F90BDC" w:rsidRDefault="00F90BDC"/>
    <w:p w14:paraId="4226D0A7" w14:textId="77777777" w:rsidR="00F90BDC" w:rsidRDefault="00F90BDC">
      <w:r xmlns:w="http://schemas.openxmlformats.org/wordprocessingml/2006/main">
        <w:t xml:space="preserve">2. Isaija 30:21 - "U widnejk tisma kelma warajk, li tgħid, ? </w:t>
      </w:r>
      <w:r xmlns:w="http://schemas.openxmlformats.org/wordprocessingml/2006/main">
        <w:rPr>
          <w:rFonts w:ascii="맑은 고딕 Semilight" w:hAnsi="맑은 고딕 Semilight"/>
        </w:rPr>
        <w:t xml:space="preserve">쏷 </w:t>
      </w:r>
      <w:r xmlns:w="http://schemas.openxmlformats.org/wordprocessingml/2006/main">
        <w:t xml:space="preserve">tiegħu hija t-triq, imxi fiha,??meta ddur lejn il-lemin jew meta ddur lejn ix-xellug."</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22:10 U jien għedt, X'għandi nagħmel, Mulej? U l-Mulej qalli, Qum u mur Damasku; u hemmhekk jingħadlek b’kull ħaġa maħtura għalik li tagħmel.</w:t>
      </w:r>
    </w:p>
    <w:p w14:paraId="7ACF8B87" w14:textId="77777777" w:rsidR="00F90BDC" w:rsidRDefault="00F90BDC"/>
    <w:p w14:paraId="0728BBAC" w14:textId="77777777" w:rsidR="00F90BDC" w:rsidRDefault="00F90BDC">
      <w:r xmlns:w="http://schemas.openxmlformats.org/wordprocessingml/2006/main">
        <w:t xml:space="preserve">Il-Mulej qal lil Pawlu biex imur Damasku, fejn ikun infurmat bil-ħidmiet li jkun ġie maħtur biex jagħmel.</w:t>
      </w:r>
    </w:p>
    <w:p w14:paraId="40B47240" w14:textId="77777777" w:rsidR="00F90BDC" w:rsidRDefault="00F90BDC"/>
    <w:p w14:paraId="658FE700" w14:textId="77777777" w:rsidR="00F90BDC" w:rsidRDefault="00F90BDC">
      <w:r xmlns:w="http://schemas.openxmlformats.org/wordprocessingml/2006/main">
        <w:t xml:space="preserve">1. Li Nobdu s-Sejħa t’Alla: Insegwu l-Istruzzjonijiet tal-Mulej biex Nilħqu l-Għanijiet Tagħna</w:t>
      </w:r>
    </w:p>
    <w:p w14:paraId="5C9DDE77" w14:textId="77777777" w:rsidR="00F90BDC" w:rsidRDefault="00F90BDC"/>
    <w:p w14:paraId="2F6C518D" w14:textId="77777777" w:rsidR="00F90BDC" w:rsidRDefault="00F90BDC">
      <w:r xmlns:w="http://schemas.openxmlformats.org/wordprocessingml/2006/main">
        <w:t xml:space="preserve">2. Insegwu Direzzjonijiet &amp; Tieħdu Azzjoni: Nagħmlu Dak Li jitlob minna l-Mulej</w:t>
      </w:r>
    </w:p>
    <w:p w14:paraId="69814B49" w14:textId="77777777" w:rsidR="00F90BDC" w:rsidRDefault="00F90BDC"/>
    <w:p w14:paraId="20323126" w14:textId="77777777" w:rsidR="00F90BDC" w:rsidRDefault="00F90BDC">
      <w:r xmlns:w="http://schemas.openxmlformats.org/wordprocessingml/2006/main">
        <w:t xml:space="preserve">1. Ġeremija 29:11 - "Għax jien naf il-pjanijiet li għandi għalik, jiddikjara l-Mulej, pjanijiet għall-ġid u mhux għall-ħażen, biex nagħtik futur u tama."</w:t>
      </w:r>
    </w:p>
    <w:p w14:paraId="40943B6C" w14:textId="77777777" w:rsidR="00F90BDC" w:rsidRDefault="00F90BDC"/>
    <w:p w14:paraId="11B8760E" w14:textId="77777777" w:rsidR="00F90BDC" w:rsidRDefault="00F90BDC">
      <w:r xmlns:w="http://schemas.openxmlformats.org/wordprocessingml/2006/main">
        <w:t xml:space="preserve">2. Mattew 7: 24-27 - "Mela kull min jisma 'dan il-kliem tiegħi u jagħmelhom ikun bħal raġel għaref li bena daru fuq il-blat. U niżlet ix-xita, u ġie l-għargħar, u l-irjieħ nefaħ u sawwat fuq dik id-dar, imma ma waqgħetx, għax kienet imwaqqfa fuq il-blat.”</w:t>
      </w:r>
    </w:p>
    <w:p w14:paraId="6C95A610" w14:textId="77777777" w:rsidR="00F90BDC" w:rsidRDefault="00F90BDC"/>
    <w:p w14:paraId="4410AFBE" w14:textId="77777777" w:rsidR="00F90BDC" w:rsidRDefault="00F90BDC">
      <w:r xmlns:w="http://schemas.openxmlformats.org/wordprocessingml/2006/main">
        <w:t xml:space="preserve">Atti 22:11 U meta ma stajtx nara għall-glorja ta 'dak id-dawl, immexxi minn id dawk li kienu miegħi, ġejt Damasku.</w:t>
      </w:r>
    </w:p>
    <w:p w14:paraId="4F32F6A5" w14:textId="77777777" w:rsidR="00F90BDC" w:rsidRDefault="00F90BDC"/>
    <w:p w14:paraId="712D03FC" w14:textId="77777777" w:rsidR="00F90BDC" w:rsidRDefault="00F90BDC">
      <w:r xmlns:w="http://schemas.openxmlformats.org/wordprocessingml/2006/main">
        <w:t xml:space="preserve">Il-laqgħa mirakoluża ta’ Pawlu ma’ dawl qawwi waqt li kien fit-triq ta’ Damasku, li wassal għall-konverżjoni tiegħu għall-Kristjaneżmu.</w:t>
      </w:r>
    </w:p>
    <w:p w14:paraId="66FED7E6" w14:textId="77777777" w:rsidR="00F90BDC" w:rsidRDefault="00F90BDC"/>
    <w:p w14:paraId="59AD8E69" w14:textId="77777777" w:rsidR="00F90BDC" w:rsidRDefault="00F90BDC">
      <w:r xmlns:w="http://schemas.openxmlformats.org/wordprocessingml/2006/main">
        <w:t xml:space="preserve">1: Alla jistaʼ juża anke l- iktar ċirkustanzi mhux mistennija biex jersaqna eqreb lejh.</w:t>
      </w:r>
    </w:p>
    <w:p w14:paraId="723D35A6" w14:textId="77777777" w:rsidR="00F90BDC" w:rsidRDefault="00F90BDC"/>
    <w:p w14:paraId="31400389" w14:textId="77777777" w:rsidR="00F90BDC" w:rsidRDefault="00F90BDC">
      <w:r xmlns:w="http://schemas.openxmlformats.org/wordprocessingml/2006/main">
        <w:t xml:space="preserve">2: L-esperjenza ta’ Pawlu hija tfakkira li Alla hu dejjem preżenti magħna, anke meta aħna ma nistgħux narawh.</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Mattew 5:14-16 ? </w:t>
      </w:r>
      <w:r xmlns:w="http://schemas.openxmlformats.org/wordprocessingml/2006/main">
        <w:rPr>
          <w:rFonts w:ascii="맑은 고딕 Semilight" w:hAnsi="맑은 고딕 Semilight"/>
        </w:rPr>
        <w:t xml:space="preserve">쏽 </w:t>
      </w:r>
      <w:r xmlns:w="http://schemas.openxmlformats.org/wordprocessingml/2006/main">
        <w:t xml:space="preserve">int id-dawl tad-dinja. Belt imqiegħda fuq għoljiet ma tistax tiġi moħbija. Lanqas in-nies jixegħlu lampa u jpoġġuha taħt qoffa, imma fuq stand, u jagħti d-dawl lil dawk kollha li huma fid-dar. Bl-istess mod, ħalli d-dawl tagħkom jiddi quddiem ħaddieħor, biex jaraw l-għemejjel tajbin tagħkom u jagħtu glorja lil Missierkom li hu fis-smewwiet.??</w:t>
      </w:r>
    </w:p>
    <w:p w14:paraId="63CA8C12" w14:textId="77777777" w:rsidR="00F90BDC" w:rsidRDefault="00F90BDC"/>
    <w:p w14:paraId="6C6C842D" w14:textId="77777777" w:rsidR="00F90BDC" w:rsidRDefault="00F90BDC">
      <w:r xmlns:w="http://schemas.openxmlformats.org/wordprocessingml/2006/main">
        <w:t xml:space="preserve">2. Rumani 8:14-17 ? </w:t>
      </w:r>
      <w:r xmlns:w="http://schemas.openxmlformats.org/wordprocessingml/2006/main">
        <w:rPr>
          <w:rFonts w:ascii="맑은 고딕 Semilight" w:hAnsi="맑은 고딕 Semilight"/>
        </w:rPr>
        <w:t xml:space="preserve">쏤 </w:t>
      </w:r>
      <w:r xmlns:w="http://schemas.openxmlformats.org/wordprocessingml/2006/main">
        <w:t xml:space="preserve">jew dawk kollha li huma mmexxija mill-Ispirtu ta 'Alla huma wlied Alla. Għax ma rċevejtux l-ispirtu tal-jasar biex terġa’ taqa’ fil-biża’, imma rċevejtu l-Ispirtu tal-adozzjoni bħala wlied, li bih aħna nibku, ? </w:t>
      </w:r>
      <w:r xmlns:w="http://schemas.openxmlformats.org/wordprocessingml/2006/main">
        <w:rPr>
          <w:rFonts w:ascii="맑은 고딕 Semilight" w:hAnsi="맑은 고딕 Semilight"/>
        </w:rPr>
        <w:t xml:space="preserve">쏛 </w:t>
      </w:r>
      <w:r xmlns:w="http://schemas.openxmlformats.org/wordprocessingml/2006/main">
        <w:t xml:space="preserve">bba! Missier!??L-Ispirtu nnifsu jag[ti xhieda mal-ispirtu tag[na li a[na wlied Alla, u jekk ulied, allura werrieta? </w:t>
      </w:r>
      <w:r xmlns:w="http://schemas.openxmlformats.org/wordprocessingml/2006/main">
        <w:rPr>
          <w:rFonts w:ascii="맑은 고딕 Semilight" w:hAnsi="맑은 고딕 Semilight"/>
        </w:rPr>
        <w:t xml:space="preserve">봦 </w:t>
      </w:r>
      <w:r xmlns:w="http://schemas.openxmlformats.org/wordprocessingml/2006/main">
        <w:t xml:space="preserve">werrieta ta' Alla u werrieta sħabu ma' Kristu, sakemm inbatu miegħu biex aħna wkoll inkunu glorifikati miegħu.??</w:t>
      </w:r>
    </w:p>
    <w:p w14:paraId="1A1792EF" w14:textId="77777777" w:rsidR="00F90BDC" w:rsidRDefault="00F90BDC"/>
    <w:p w14:paraId="156C938C" w14:textId="77777777" w:rsidR="00F90BDC" w:rsidRDefault="00F90BDC">
      <w:r xmlns:w="http://schemas.openxmlformats.org/wordprocessingml/2006/main">
        <w:t xml:space="preserve">Atti 22:12 U wieħed Ananija, raġel devot skond il-liġi, li kellu rapport tajjeb tal-Lhud kollha li kienu jgħixu hemmhekk,</w:t>
      </w:r>
    </w:p>
    <w:p w14:paraId="01652899" w14:textId="77777777" w:rsidR="00F90BDC" w:rsidRDefault="00F90BDC"/>
    <w:p w14:paraId="20D314AE" w14:textId="77777777" w:rsidR="00F90BDC" w:rsidRDefault="00F90BDC">
      <w:r xmlns:w="http://schemas.openxmlformats.org/wordprocessingml/2006/main">
        <w:t xml:space="preserve">Ananija kien Lhudi devot b’reputazzjoni tajba fost il-komunità Lhudija fl-inħawi tiegħu.</w:t>
      </w:r>
    </w:p>
    <w:p w14:paraId="5CCD194C" w14:textId="77777777" w:rsidR="00F90BDC" w:rsidRDefault="00F90BDC"/>
    <w:p w14:paraId="435065E4" w14:textId="77777777" w:rsidR="00F90BDC" w:rsidRDefault="00F90BDC">
      <w:r xmlns:w="http://schemas.openxmlformats.org/wordprocessingml/2006/main">
        <w:t xml:space="preserve">1. Il-Qawwa ta’ Reputazzjoni Tajba</w:t>
      </w:r>
    </w:p>
    <w:p w14:paraId="7E61C5EC" w14:textId="77777777" w:rsidR="00F90BDC" w:rsidRDefault="00F90BDC"/>
    <w:p w14:paraId="07F2F6BC" w14:textId="77777777" w:rsidR="00F90BDC" w:rsidRDefault="00F90BDC">
      <w:r xmlns:w="http://schemas.openxmlformats.org/wordprocessingml/2006/main">
        <w:t xml:space="preserve">2. Il-Benefiċċji li Tgħix Ħajja Devota</w:t>
      </w:r>
    </w:p>
    <w:p w14:paraId="0EF0317D" w14:textId="77777777" w:rsidR="00F90BDC" w:rsidRDefault="00F90BDC"/>
    <w:p w14:paraId="2FA73BD0" w14:textId="77777777" w:rsidR="00F90BDC" w:rsidRDefault="00F90BDC">
      <w:r xmlns:w="http://schemas.openxmlformats.org/wordprocessingml/2006/main">
        <w:t xml:space="preserve">1. Rumani 12: 17-19 - "Ħallas lil ħadd ħażen għall-ħażen, imma aħseb biex tagħmel dak li hu onorevoli f'għajnejn kulħadd. Jekk jista 'jkun, sa fejn jiddependi minnek, għix fil-paċi ma' kulħadd. Maħbub, qatt ivvendikaw lilkom infuskom, imma ħalluha għall-korla ta’ Alla, għax hemm miktub, ? </w:t>
      </w:r>
      <w:r xmlns:w="http://schemas.openxmlformats.org/wordprocessingml/2006/main">
        <w:rPr>
          <w:rFonts w:ascii="맑은 고딕 Semilight" w:hAnsi="맑은 고딕 Semilight"/>
        </w:rPr>
        <w:t xml:space="preserve">쏺 </w:t>
      </w:r>
      <w:r xmlns:w="http://schemas.openxmlformats.org/wordprocessingml/2006/main">
        <w:t xml:space="preserve">Il-ħeġġa hija tiegħi, jiena nħallas, jgħid il-Mulej.?</w:t>
      </w:r>
    </w:p>
    <w:p w14:paraId="3DAE6544" w14:textId="77777777" w:rsidR="00F90BDC" w:rsidRDefault="00F90BDC"/>
    <w:p w14:paraId="666FBF36" w14:textId="77777777" w:rsidR="00F90BDC" w:rsidRDefault="00F90BDC">
      <w:r xmlns:w="http://schemas.openxmlformats.org/wordprocessingml/2006/main">
        <w:t xml:space="preserve">2. Proverbji 11:23 - "Ix-xewqa tal-ġust tispiċċa biss fit-tajjeb; l-istennija tal-ħżiena fir-rabja."</w:t>
      </w:r>
    </w:p>
    <w:p w14:paraId="68076ED4" w14:textId="77777777" w:rsidR="00F90BDC" w:rsidRDefault="00F90BDC"/>
    <w:p w14:paraId="0033B0A8" w14:textId="77777777" w:rsidR="00F90BDC" w:rsidRDefault="00F90BDC">
      <w:r xmlns:w="http://schemas.openxmlformats.org/wordprocessingml/2006/main">
        <w:t xml:space="preserve">Atti 22:13 Ġie għandi, u qagħad u qalli: "Ħuna Sawl, ħu d-dehra tiegħek". U fl- </w:t>
      </w:r>
      <w:r xmlns:w="http://schemas.openxmlformats.org/wordprocessingml/2006/main">
        <w:lastRenderedPageBreak xmlns:w="http://schemas.openxmlformats.org/wordprocessingml/2006/main"/>
      </w:r>
      <w:r xmlns:w="http://schemas.openxmlformats.org/wordprocessingml/2006/main">
        <w:t xml:space="preserve">istess siegħa ħarist fuqu.</w:t>
      </w:r>
    </w:p>
    <w:p w14:paraId="5A0CD740" w14:textId="77777777" w:rsidR="00F90BDC" w:rsidRDefault="00F90BDC"/>
    <w:p w14:paraId="39AA9143" w14:textId="77777777" w:rsidR="00F90BDC" w:rsidRDefault="00F90BDC">
      <w:r xmlns:w="http://schemas.openxmlformats.org/wordprocessingml/2006/main">
        <w:t xml:space="preserve">Pawlu jingħata d-dawl lura minn Ananija, li jsejjaħlu “Ħu Sawl”.</w:t>
      </w:r>
    </w:p>
    <w:p w14:paraId="5F93857D" w14:textId="77777777" w:rsidR="00F90BDC" w:rsidRDefault="00F90BDC"/>
    <w:p w14:paraId="3974F78F" w14:textId="77777777" w:rsidR="00F90BDC" w:rsidRDefault="00F90BDC">
      <w:r xmlns:w="http://schemas.openxmlformats.org/wordprocessingml/2006/main">
        <w:t xml:space="preserve">1. Il-Qawwa tal-Maħfra: Kif l-Imħabba Inkondizzjonata ta’ Ananija reġgħet rġajt id-dehra ta’ Pawlu</w:t>
      </w:r>
    </w:p>
    <w:p w14:paraId="5749F90C" w14:textId="77777777" w:rsidR="00F90BDC" w:rsidRDefault="00F90BDC"/>
    <w:p w14:paraId="4BE421DE" w14:textId="77777777" w:rsidR="00F90BDC" w:rsidRDefault="00F90BDC">
      <w:r xmlns:w="http://schemas.openxmlformats.org/wordprocessingml/2006/main">
        <w:t xml:space="preserve">2. Sejħa għall-Aċċettazzjoni: Nilqgħu lil Kulħadd fis-Saltna ta’ Alla</w:t>
      </w:r>
    </w:p>
    <w:p w14:paraId="09F419B1" w14:textId="77777777" w:rsidR="00F90BDC" w:rsidRDefault="00F90BDC"/>
    <w:p w14:paraId="748A5F2F" w14:textId="77777777" w:rsidR="00F90BDC" w:rsidRDefault="00F90BDC">
      <w:r xmlns:w="http://schemas.openxmlformats.org/wordprocessingml/2006/main">
        <w:t xml:space="preserve">1. Luqa 15: 11-32 - Parabbola tal-Iben il-Ħali</w:t>
      </w:r>
    </w:p>
    <w:p w14:paraId="7B727DA4" w14:textId="77777777" w:rsidR="00F90BDC" w:rsidRDefault="00F90BDC"/>
    <w:p w14:paraId="724AE83F" w14:textId="77777777" w:rsidR="00F90BDC" w:rsidRDefault="00F90BDC">
      <w:r xmlns:w="http://schemas.openxmlformats.org/wordprocessingml/2006/main">
        <w:t xml:space="preserve">2. Efesin 2:11-22 - Ir-Rikonċiljazzjoni t'Alla u l-Unità ta' dawk li jemmnu</w:t>
      </w:r>
    </w:p>
    <w:p w14:paraId="3EBCB9D7" w14:textId="77777777" w:rsidR="00F90BDC" w:rsidRDefault="00F90BDC"/>
    <w:p w14:paraId="693237CF" w14:textId="77777777" w:rsidR="00F90BDC" w:rsidRDefault="00F90BDC">
      <w:r xmlns:w="http://schemas.openxmlformats.org/wordprocessingml/2006/main">
        <w:t xml:space="preserve">Atti 22:14 U qal, Alla ta' missirijietna għażlek, biex tkun taf ir-rieda tiegħu, u tara lil dak il-Ġust, u tisma' leħen fommu.</w:t>
      </w:r>
    </w:p>
    <w:p w14:paraId="4693DDB6" w14:textId="77777777" w:rsidR="00F90BDC" w:rsidRDefault="00F90BDC"/>
    <w:p w14:paraId="31AD5CF8" w14:textId="77777777" w:rsidR="00F90BDC" w:rsidRDefault="00F90BDC">
      <w:r xmlns:w="http://schemas.openxmlformats.org/wordprocessingml/2006/main">
        <w:t xml:space="preserve">Alla ta’ missirijietna għażel lil Pawlu biex ikun jaf ir-rieda Tiegħu u jixhed li ssir il-ġustizzja.</w:t>
      </w:r>
    </w:p>
    <w:p w14:paraId="62D4655E" w14:textId="77777777" w:rsidR="00F90BDC" w:rsidRDefault="00F90BDC"/>
    <w:p w14:paraId="0941A7BC" w14:textId="77777777" w:rsidR="00F90BDC" w:rsidRDefault="00F90BDC">
      <w:r xmlns:w="http://schemas.openxmlformats.org/wordprocessingml/2006/main">
        <w:t xml:space="preserve">1: Ħalli Alla Imexxi t-Triq - Alla għażilna biex inkunu nafu r-rieda Tiegħu u naraw li ssir il-ġustizzja.</w:t>
      </w:r>
    </w:p>
    <w:p w14:paraId="36CC8FF2" w14:textId="77777777" w:rsidR="00F90BDC" w:rsidRDefault="00F90BDC"/>
    <w:p w14:paraId="60BAF6AD" w14:textId="77777777" w:rsidR="00F90BDC" w:rsidRDefault="00F90BDC">
      <w:r xmlns:w="http://schemas.openxmlformats.org/wordprocessingml/2006/main">
        <w:t xml:space="preserve">2: Il-Ġustizzja ta’ Alla hija Ġusta – Irridu niftakru li l-ġustizzja ta’ Alla hija dejjem ġusta u tajba.</w:t>
      </w:r>
    </w:p>
    <w:p w14:paraId="7F963AC9" w14:textId="77777777" w:rsidR="00F90BDC" w:rsidRDefault="00F90BDC"/>
    <w:p w14:paraId="415A3F75" w14:textId="77777777" w:rsidR="00F90BDC" w:rsidRDefault="00F90BDC">
      <w:r xmlns:w="http://schemas.openxmlformats.org/wordprocessingml/2006/main">
        <w:t xml:space="preserve">1: Isaija 55:9 - Għax kif is-smewwiet huma ogħla mill-art, hekk huma t-toroq tiegħi ogħla mill-modi tiegħek, u l-ħsibijiet tiegħi mill-ħsibijiet tiegħek.</w:t>
      </w:r>
    </w:p>
    <w:p w14:paraId="3E4150E2" w14:textId="77777777" w:rsidR="00F90BDC" w:rsidRDefault="00F90BDC"/>
    <w:p w14:paraId="6AC8BEB9" w14:textId="77777777" w:rsidR="00F90BDC" w:rsidRDefault="00F90BDC">
      <w:r xmlns:w="http://schemas.openxmlformats.org/wordprocessingml/2006/main">
        <w:t xml:space="preserve">2: Rumani 12:19 - Għeżież għeżież, tivvendikawx infuskom, imma agħtu post għar-rabja, għax hemm miktub: Il-vendetta hija tiegħi; Jiena nħallas lura, jgħid il-Mulej.</w:t>
      </w:r>
    </w:p>
    <w:p w14:paraId="3249AA22" w14:textId="77777777" w:rsidR="00F90BDC" w:rsidRDefault="00F90BDC"/>
    <w:p w14:paraId="4F10959F" w14:textId="77777777" w:rsidR="00F90BDC" w:rsidRDefault="00F90BDC">
      <w:r xmlns:w="http://schemas.openxmlformats.org/wordprocessingml/2006/main">
        <w:t xml:space="preserve">Atti 22:15 Għax int tkun xhud tiegħu mal-bnedmin kollha ta' dak li rajt u smajt.</w:t>
      </w:r>
    </w:p>
    <w:p w14:paraId="4A48C23D" w14:textId="77777777" w:rsidR="00F90BDC" w:rsidRDefault="00F90BDC"/>
    <w:p w14:paraId="645070F4" w14:textId="77777777" w:rsidR="00F90BDC" w:rsidRDefault="00F90BDC">
      <w:r xmlns:w="http://schemas.openxmlformats.org/wordprocessingml/2006/main">
        <w:t xml:space="preserve">Pawlu jingħata struzzjonijiet minn Ananija biex iħabbar ix-​xhieda tiegħu taʼ dak li ra u semaʼ lin-​nies kollha.</w:t>
      </w:r>
    </w:p>
    <w:p w14:paraId="7D0A35D3" w14:textId="77777777" w:rsidR="00F90BDC" w:rsidRDefault="00F90BDC"/>
    <w:p w14:paraId="0BBFE328" w14:textId="77777777" w:rsidR="00F90BDC" w:rsidRDefault="00F90BDC">
      <w:r xmlns:w="http://schemas.openxmlformats.org/wordprocessingml/2006/main">
        <w:t xml:space="preserve">1. Il-Qawwa tax-Xhieda: Aqsam l-Istorja Tiegħek ma’ Oħrajn</w:t>
      </w:r>
    </w:p>
    <w:p w14:paraId="5B7A209D" w14:textId="77777777" w:rsidR="00F90BDC" w:rsidRDefault="00F90BDC"/>
    <w:p w14:paraId="774211E1" w14:textId="77777777" w:rsidR="00F90BDC" w:rsidRDefault="00F90BDC">
      <w:r xmlns:w="http://schemas.openxmlformats.org/wordprocessingml/2006/main">
        <w:t xml:space="preserve">2. Ix-Xhud ta’ Ħajjitna: Ngħixu l-Fidi Tagħna</w:t>
      </w:r>
    </w:p>
    <w:p w14:paraId="3CB4E5B1" w14:textId="77777777" w:rsidR="00F90BDC" w:rsidRDefault="00F90BDC"/>
    <w:p w14:paraId="02DC8202" w14:textId="77777777" w:rsidR="00F90BDC" w:rsidRDefault="00F90BDC">
      <w:r xmlns:w="http://schemas.openxmlformats.org/wordprocessingml/2006/main">
        <w:t xml:space="preserve">1. Rumani 10:14-15 ? </w:t>
      </w:r>
      <w:r xmlns:w="http://schemas.openxmlformats.org/wordprocessingml/2006/main">
        <w:rPr>
          <w:rFonts w:ascii="맑은 고딕 Semilight" w:hAnsi="맑은 고딕 Semilight"/>
        </w:rPr>
        <w:t xml:space="preserve">쏦 </w:t>
      </w:r>
      <w:r xmlns:w="http://schemas.openxmlformats.org/wordprocessingml/2006/main">
        <w:t xml:space="preserve">kif mela se jsejħulu li fih ma emmnux? U kif għandhom jemmnu fih li qatt ma semgħu dwaru? U kif għandhom jisimgħu mingħajr ma jipprietka xi ħadd? U kif ser jippriedkaw sakemm ma jintbaghtux???</w:t>
      </w:r>
    </w:p>
    <w:p w14:paraId="60743DDF" w14:textId="77777777" w:rsidR="00F90BDC" w:rsidRDefault="00F90BDC"/>
    <w:p w14:paraId="6676883A" w14:textId="77777777" w:rsidR="00F90BDC" w:rsidRDefault="00F90BDC">
      <w:r xmlns:w="http://schemas.openxmlformats.org/wordprocessingml/2006/main">
        <w:t xml:space="preserve">2. Mattew 5:14-16 ? </w:t>
      </w:r>
      <w:r xmlns:w="http://schemas.openxmlformats.org/wordprocessingml/2006/main">
        <w:rPr>
          <w:rFonts w:ascii="맑은 고딕 Semilight" w:hAnsi="맑은 고딕 Semilight"/>
        </w:rPr>
        <w:t xml:space="preserve">쏽 </w:t>
      </w:r>
      <w:r xmlns:w="http://schemas.openxmlformats.org/wordprocessingml/2006/main">
        <w:t xml:space="preserve">int id-dawl tad-dinja. Belt imqiegħda fuq għoljiet ma tistax tiġi moħbija. Lanqas in-nies jixegħlu lampa u jpoġġuha taħt qoffa, imma fuq stand, u jagħti d-dawl lil dawk kollha li huma fid-dar. Bl-istess mod, ħalli d-dawl tagħkom jiddi quddiem ħaddieħor, biex jaraw l-għemejjel tajbin tagħkom u jagħtu glorja lil Missierkom li hu fis-smewwiet.??</w:t>
      </w:r>
    </w:p>
    <w:p w14:paraId="6C54FF58" w14:textId="77777777" w:rsidR="00F90BDC" w:rsidRDefault="00F90BDC"/>
    <w:p w14:paraId="13D4D0DA" w14:textId="77777777" w:rsidR="00F90BDC" w:rsidRDefault="00F90BDC">
      <w:r xmlns:w="http://schemas.openxmlformats.org/wordprocessingml/2006/main">
        <w:t xml:space="preserve">Atti 22:16 U issa għaliex iddum? qum, u mgħammdin, u aħsel dnubietek, billi sejjaħ l-isem tal-Mulej.</w:t>
      </w:r>
    </w:p>
    <w:p w14:paraId="665CF4AA" w14:textId="77777777" w:rsidR="00F90BDC" w:rsidRDefault="00F90BDC"/>
    <w:p w14:paraId="172303D0" w14:textId="77777777" w:rsidR="00F90BDC" w:rsidRDefault="00F90BDC">
      <w:r xmlns:w="http://schemas.openxmlformats.org/wordprocessingml/2006/main">
        <w:t xml:space="preserve">Sawl, li llum hu magħruf bħala Pawlu, jingħata struzzjonijiet minn Ananija biex jitgħammed u biex jaħsel dnubietu billi jsejjaħ l-isem tal-Mulej.</w:t>
      </w:r>
    </w:p>
    <w:p w14:paraId="3556052D" w14:textId="77777777" w:rsidR="00F90BDC" w:rsidRDefault="00F90BDC"/>
    <w:p w14:paraId="4011552E" w14:textId="77777777" w:rsidR="00F90BDC" w:rsidRDefault="00F90BDC">
      <w:r xmlns:w="http://schemas.openxmlformats.org/wordprocessingml/2006/main">
        <w:t xml:space="preserve">1. Il-Qawwa tal-Magħmudija: Kif il-Magħmudija Ġib is-Salvazzjoni</w:t>
      </w:r>
    </w:p>
    <w:p w14:paraId="73FDAAA3" w14:textId="77777777" w:rsidR="00F90BDC" w:rsidRDefault="00F90BDC"/>
    <w:p w14:paraId="658822C1" w14:textId="77777777" w:rsidR="00F90BDC" w:rsidRDefault="00F90BDC">
      <w:r xmlns:w="http://schemas.openxmlformats.org/wordprocessingml/2006/main">
        <w:t xml:space="preserve">2. Il-Ħtieġa tal-Indiema: Kif L-Indiema Twassal għall-Ġustizzja</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6:3-4 - "Ma tafux li aħna lkoll li tgħammdin fi Kristu Ġesù tgħammdu fil-mewt tiegħu? Għalhekk ġejna midfuna miegħu bil-magħmudija fil-mewt, sabiex, bħalma kien Kristu imqajjem mill-imwiet bil-glorja tal-Missier, aħna wkoll nistgħu nimxu f'ħajja ġdida.??</w:t>
      </w:r>
    </w:p>
    <w:p w14:paraId="7F3EA233" w14:textId="77777777" w:rsidR="00F90BDC" w:rsidRDefault="00F90BDC"/>
    <w:p w14:paraId="20E1851A" w14:textId="77777777" w:rsidR="00F90BDC" w:rsidRDefault="00F90BDC">
      <w:r xmlns:w="http://schemas.openxmlformats.org/wordprocessingml/2006/main">
        <w:t xml:space="preserve">2. Galatin 3:27 - ? </w:t>
      </w:r>
      <w:r xmlns:w="http://schemas.openxmlformats.org/wordprocessingml/2006/main">
        <w:rPr>
          <w:rFonts w:ascii="맑은 고딕 Semilight" w:hAnsi="맑은 고딕 Semilight"/>
        </w:rPr>
        <w:t xml:space="preserve">쏤 </w:t>
      </w:r>
      <w:r xmlns:w="http://schemas.openxmlformats.org/wordprocessingml/2006/main">
        <w:t xml:space="preserve">jew kemm minnkom li tgħammdu fi Kristu lbsu lil Kristu.??</w:t>
      </w:r>
    </w:p>
    <w:p w14:paraId="06BBF29E" w14:textId="77777777" w:rsidR="00F90BDC" w:rsidRDefault="00F90BDC"/>
    <w:p w14:paraId="73574567" w14:textId="77777777" w:rsidR="00F90BDC" w:rsidRDefault="00F90BDC">
      <w:r xmlns:w="http://schemas.openxmlformats.org/wordprocessingml/2006/main">
        <w:t xml:space="preserve">Atti 22:17 U ġara li, meta erġajt ġejt Ġerusalemm, anki waqt li tlabt fit-tempju, kont fi stat ta' trance;</w:t>
      </w:r>
    </w:p>
    <w:p w14:paraId="760E6E7C" w14:textId="77777777" w:rsidR="00F90BDC" w:rsidRDefault="00F90BDC"/>
    <w:p w14:paraId="22B184CF" w14:textId="77777777" w:rsidR="00F90BDC" w:rsidRDefault="00F90BDC">
      <w:r xmlns:w="http://schemas.openxmlformats.org/wordprocessingml/2006/main">
        <w:t xml:space="preserve">Pawlu jittieħed fi trance waqt li jitlob fit-tempju f’Ġerusalemm.</w:t>
      </w:r>
    </w:p>
    <w:p w14:paraId="0F40B31F" w14:textId="77777777" w:rsidR="00F90BDC" w:rsidRDefault="00F90BDC"/>
    <w:p w14:paraId="40246F66" w14:textId="77777777" w:rsidR="00F90BDC" w:rsidRDefault="00F90BDC">
      <w:r xmlns:w="http://schemas.openxmlformats.org/wordprocessingml/2006/main">
        <w:t xml:space="preserve">1. Il-Qawwa tat-Talb: L-esperjenza ta’ Pawlu fit-Tempju</w:t>
      </w:r>
    </w:p>
    <w:p w14:paraId="50D26C4D" w14:textId="77777777" w:rsidR="00F90BDC" w:rsidRDefault="00F90BDC"/>
    <w:p w14:paraId="3391B46B" w14:textId="77777777" w:rsidR="00F90BDC" w:rsidRDefault="00F90BDC">
      <w:r xmlns:w="http://schemas.openxmlformats.org/wordprocessingml/2006/main">
        <w:t xml:space="preserve">2. Konsenja għar-Rieda ta’ Alla: L-esperjenza ta’ Pawlu fit-Tempju</w:t>
      </w:r>
    </w:p>
    <w:p w14:paraId="77C33CAB" w14:textId="77777777" w:rsidR="00F90BDC" w:rsidRDefault="00F90BDC"/>
    <w:p w14:paraId="17FB571F" w14:textId="77777777" w:rsidR="00F90BDC" w:rsidRDefault="00F90BDC">
      <w:r xmlns:w="http://schemas.openxmlformats.org/wordprocessingml/2006/main">
        <w:t xml:space="preserve">1. Mattew 6:5-13 - Ġesù jgħallem dwar l-importanza tat-talb u kif titlob.</w:t>
      </w:r>
    </w:p>
    <w:p w14:paraId="204A026D" w14:textId="77777777" w:rsidR="00F90BDC" w:rsidRDefault="00F90BDC"/>
    <w:p w14:paraId="524BD1FC" w14:textId="77777777" w:rsidR="00F90BDC" w:rsidRDefault="00F90BDC">
      <w:r xmlns:w="http://schemas.openxmlformats.org/wordprocessingml/2006/main">
        <w:t xml:space="preserve">2. 2 Korintin 12:2-4 - Pawlu jirrakkonta viżjoni tas-sema u li nqabad sal-ġenna.</w:t>
      </w:r>
    </w:p>
    <w:p w14:paraId="41C387D7" w14:textId="77777777" w:rsidR="00F90BDC" w:rsidRDefault="00F90BDC"/>
    <w:p w14:paraId="053F0E0A" w14:textId="77777777" w:rsidR="00F90BDC" w:rsidRDefault="00F90BDC">
      <w:r xmlns:w="http://schemas.openxmlformats.org/wordprocessingml/2006/main">
        <w:t xml:space="preserve">Atti 22:18 U rajtu jgħidli: "Għaġla, u oħroġ malajr minn Ġerusalemm, għax mhux se jirċievu x-xhieda tiegħek dwari."</w:t>
      </w:r>
    </w:p>
    <w:p w14:paraId="5F0A3B52" w14:textId="77777777" w:rsidR="00F90BDC" w:rsidRDefault="00F90BDC"/>
    <w:p w14:paraId="2692A0A4" w14:textId="77777777" w:rsidR="00F90BDC" w:rsidRDefault="00F90BDC">
      <w:r xmlns:w="http://schemas.openxmlformats.org/wordprocessingml/2006/main">
        <w:t xml:space="preserve">Pawlu kien Ġerusalemm u b’viżjoni qalilhom biex jitlaq malajr għax in-nies ma kinux se jaċċettaw ix-xhieda tiegħu dwar Ġesù.</w:t>
      </w:r>
    </w:p>
    <w:p w14:paraId="622983F9" w14:textId="77777777" w:rsidR="00F90BDC" w:rsidRDefault="00F90BDC"/>
    <w:p w14:paraId="6DB8E3D6" w14:textId="77777777" w:rsidR="00F90BDC" w:rsidRDefault="00F90BDC">
      <w:r xmlns:w="http://schemas.openxmlformats.org/wordprocessingml/2006/main">
        <w:t xml:space="preserve">1. L-Importanza li Nobdu Leħen il-Mulej</w:t>
      </w:r>
    </w:p>
    <w:p w14:paraId="690976A9" w14:textId="77777777" w:rsidR="00F90BDC" w:rsidRDefault="00F90BDC"/>
    <w:p w14:paraId="2B1A1D38" w14:textId="77777777" w:rsidR="00F90BDC" w:rsidRDefault="00F90BDC">
      <w:r xmlns:w="http://schemas.openxmlformats.org/wordprocessingml/2006/main">
        <w:t xml:space="preserve">2. Il-Ħtieġa li Naqsmu l-Evanġelju</w:t>
      </w:r>
    </w:p>
    <w:p w14:paraId="23DFAF6F" w14:textId="77777777" w:rsidR="00F90BDC" w:rsidRDefault="00F90BDC"/>
    <w:p w14:paraId="5759F0BE" w14:textId="77777777" w:rsidR="00F90BDC" w:rsidRDefault="00F90BDC">
      <w:r xmlns:w="http://schemas.openxmlformats.org/wordprocessingml/2006/main">
        <w:t xml:space="preserve">1. Luqa 6:46 ? </w:t>
      </w:r>
      <w:r xmlns:w="http://schemas.openxmlformats.org/wordprocessingml/2006/main">
        <w:rPr>
          <w:rFonts w:ascii="맑은 고딕 Semilight" w:hAnsi="맑은 고딕 Semilight"/>
        </w:rPr>
        <w:t xml:space="preserve">쏻 </w:t>
      </w:r>
      <w:r xmlns:w="http://schemas.openxmlformats.org/wordprocessingml/2006/main">
        <w:t xml:space="preserve">hy inti sejħa lili? </w:t>
      </w:r>
      <w:r xmlns:w="http://schemas.openxmlformats.org/wordprocessingml/2006/main">
        <w:rPr>
          <w:rFonts w:ascii="맑은 고딕 Semilight" w:hAnsi="맑은 고딕 Semilight"/>
        </w:rPr>
        <w:t xml:space="preserve">쁋 </w:t>
      </w:r>
      <w:r xmlns:w="http://schemas.openxmlformats.org/wordprocessingml/2006/main">
        <w:t xml:space="preserve">ord, Mulej,??u tagmilx dak li ngid???</w:t>
      </w:r>
    </w:p>
    <w:p w14:paraId="30758470" w14:textId="77777777" w:rsidR="00F90BDC" w:rsidRDefault="00F90BDC"/>
    <w:p w14:paraId="2766873E" w14:textId="77777777" w:rsidR="00F90BDC" w:rsidRDefault="00F90BDC">
      <w:r xmlns:w="http://schemas.openxmlformats.org/wordprocessingml/2006/main">
        <w:t xml:space="preserve">2. Mattew 28:19-20 ? </w:t>
      </w:r>
      <w:r xmlns:w="http://schemas.openxmlformats.org/wordprocessingml/2006/main">
        <w:rPr>
          <w:rFonts w:ascii="맑은 고딕 Semilight" w:hAnsi="맑은 고딕 Semilight"/>
        </w:rPr>
        <w:t xml:space="preserve">쏷 </w:t>
      </w:r>
      <w:r xmlns:w="http://schemas.openxmlformats.org/wordprocessingml/2006/main">
        <w:t xml:space="preserve">għalhekk mur u agħmlu dixxipli tal-ġnus kollha, tgħammduhom fl-isem tal-Missier u tal-Iben u tal-Ispirtu s-Santu.??</w:t>
      </w:r>
    </w:p>
    <w:p w14:paraId="235F2519" w14:textId="77777777" w:rsidR="00F90BDC" w:rsidRDefault="00F90BDC"/>
    <w:p w14:paraId="141F062D" w14:textId="77777777" w:rsidR="00F90BDC" w:rsidRDefault="00F90BDC">
      <w:r xmlns:w="http://schemas.openxmlformats.org/wordprocessingml/2006/main">
        <w:t xml:space="preserve">Atti 22:19 U jien għedt, Mulej, huma jafu li f'kull sinagoga għamilt il-ħabs u sawwejt lil dawk li emmnu fik.</w:t>
      </w:r>
    </w:p>
    <w:p w14:paraId="053CBAE0" w14:textId="77777777" w:rsidR="00F90BDC" w:rsidRDefault="00F90BDC"/>
    <w:p w14:paraId="05D9E4A4" w14:textId="77777777" w:rsidR="00F90BDC" w:rsidRDefault="00F90BDC">
      <w:r xmlns:w="http://schemas.openxmlformats.org/wordprocessingml/2006/main">
        <w:t xml:space="preserve">Pawlu jirrakkonta l-istorja tiegħu ta’ jippersegwita lill-insara qabel il-konverżjoni tiegħu.</w:t>
      </w:r>
    </w:p>
    <w:p w14:paraId="13252313" w14:textId="77777777" w:rsidR="00F90BDC" w:rsidRDefault="00F90BDC"/>
    <w:p w14:paraId="12BF4BEC" w14:textId="77777777" w:rsidR="00F90BDC" w:rsidRDefault="00F90BDC">
      <w:r xmlns:w="http://schemas.openxmlformats.org/wordprocessingml/2006/main">
        <w:t xml:space="preserve">1. Il-grazzja ta’ Alla tista’ tibdel lill-għedewwa tagħna f’alleati.</w:t>
      </w:r>
    </w:p>
    <w:p w14:paraId="4FD0632B" w14:textId="77777777" w:rsidR="00F90BDC" w:rsidRDefault="00F90BDC"/>
    <w:p w14:paraId="08793893" w14:textId="77777777" w:rsidR="00F90BDC" w:rsidRDefault="00F90BDC">
      <w:r xmlns:w="http://schemas.openxmlformats.org/wordprocessingml/2006/main">
        <w:t xml:space="preserve">2. Il-qawwa tal-konverżjoni permezz tal-fidi.</w:t>
      </w:r>
    </w:p>
    <w:p w14:paraId="2D7C0B9D" w14:textId="77777777" w:rsidR="00F90BDC" w:rsidRDefault="00F90BDC"/>
    <w:p w14:paraId="0AD63FF5" w14:textId="77777777" w:rsidR="00F90BDC" w:rsidRDefault="00F90BDC">
      <w:r xmlns:w="http://schemas.openxmlformats.org/wordprocessingml/2006/main">
        <w:t xml:space="preserve">1. Rumani 5:8 - "Imma Alla juri l-imħabba tiegħu għalina f'dan: Waqt li konna għadna midinbin, Kristu miet għalina."</w:t>
      </w:r>
    </w:p>
    <w:p w14:paraId="58605D23" w14:textId="77777777" w:rsidR="00F90BDC" w:rsidRDefault="00F90BDC"/>
    <w:p w14:paraId="03E1FE55" w14:textId="77777777" w:rsidR="00F90BDC" w:rsidRDefault="00F90BDC">
      <w:r xmlns:w="http://schemas.openxmlformats.org/wordprocessingml/2006/main">
        <w:t xml:space="preserve">2. Efesin 2:1-10 - "Għax bil-grazzja li ġejtu salvati, bil-fidi? </w:t>
      </w:r>
      <w:r xmlns:w="http://schemas.openxmlformats.org/wordprocessingml/2006/main">
        <w:rPr>
          <w:rFonts w:ascii="맑은 고딕 Semilight" w:hAnsi="맑은 고딕 Semilight"/>
        </w:rPr>
        <w:t xml:space="preserve">봞 </w:t>
      </w:r>
      <w:r xmlns:w="http://schemas.openxmlformats.org/wordprocessingml/2006/main">
        <w:t xml:space="preserve">u dan mhux minnkom infuskom, huwa don ta 'Alla?? mhux bl-għemejjel, biex ħadd ma jiftaħar. "</w:t>
      </w:r>
    </w:p>
    <w:p w14:paraId="0FE6A49A" w14:textId="77777777" w:rsidR="00F90BDC" w:rsidRDefault="00F90BDC"/>
    <w:p w14:paraId="1E455162" w14:textId="77777777" w:rsidR="00F90BDC" w:rsidRDefault="00F90BDC">
      <w:r xmlns:w="http://schemas.openxmlformats.org/wordprocessingml/2006/main">
        <w:t xml:space="preserve">Atti 22:20 U meta nxerred id-demm tal-martri tiegħek Stiefnu, jien ukoll kont qiegħed ħdejn, u naqbel għall-mewt tiegħu, u żammejt l-ilbies ta' dawk li qatluh.</w:t>
      </w:r>
    </w:p>
    <w:p w14:paraId="644FE13C" w14:textId="77777777" w:rsidR="00F90BDC" w:rsidRDefault="00F90BDC"/>
    <w:p w14:paraId="6780A352" w14:textId="77777777" w:rsidR="00F90BDC" w:rsidRDefault="00F90BDC">
      <w:r xmlns:w="http://schemas.openxmlformats.org/wordprocessingml/2006/main">
        <w:t xml:space="preserve">Sawl kien preżenti u ta l-kunsens tiegħu għall-mewt ta’ Stiefnu, l-ewwel martri, u saħansitra żamm il-ħwejjeġ </w:t>
      </w:r>
      <w:r xmlns:w="http://schemas.openxmlformats.org/wordprocessingml/2006/main">
        <w:lastRenderedPageBreak xmlns:w="http://schemas.openxmlformats.org/wordprocessingml/2006/main"/>
      </w:r>
      <w:r xmlns:w="http://schemas.openxmlformats.org/wordprocessingml/2006/main">
        <w:t xml:space="preserve">ta’ dawk li qatluh.</w:t>
      </w:r>
    </w:p>
    <w:p w14:paraId="4D06698A" w14:textId="77777777" w:rsidR="00F90BDC" w:rsidRDefault="00F90BDC"/>
    <w:p w14:paraId="0A0BAA6E" w14:textId="77777777" w:rsidR="00F90BDC" w:rsidRDefault="00F90BDC">
      <w:r xmlns:w="http://schemas.openxmlformats.org/wordprocessingml/2006/main">
        <w:t xml:space="preserve">1. Il-Qawwa tal-Indiema: It-trasformazzjoni ta’ Sawl minn persekutur għal predikatur.</w:t>
      </w:r>
    </w:p>
    <w:p w14:paraId="7C95E286" w14:textId="77777777" w:rsidR="00F90BDC" w:rsidRDefault="00F90BDC"/>
    <w:p w14:paraId="1D202119" w14:textId="77777777" w:rsidR="00F90BDC" w:rsidRDefault="00F90BDC">
      <w:r xmlns:w="http://schemas.openxmlformats.org/wordprocessingml/2006/main">
        <w:t xml:space="preserve">2. L-ispiża ta’ wara Kristu: is-sagrifiċċju ta’ Stiefnu u l-konsegwenzi tad-dixxipulat.</w:t>
      </w:r>
    </w:p>
    <w:p w14:paraId="74A27DA4" w14:textId="77777777" w:rsidR="00F90BDC" w:rsidRDefault="00F90BDC"/>
    <w:p w14:paraId="18BAFA4F" w14:textId="77777777" w:rsidR="00F90BDC" w:rsidRDefault="00F90BDC">
      <w:r xmlns:w="http://schemas.openxmlformats.org/wordprocessingml/2006/main">
        <w:t xml:space="preserve">1. Atti 9:1-19 - Il-konverżjoni u s-sejħa ta’ Sawl bħala appostlu.</w:t>
      </w:r>
    </w:p>
    <w:p w14:paraId="58217ABF" w14:textId="77777777" w:rsidR="00F90BDC" w:rsidRDefault="00F90BDC"/>
    <w:p w14:paraId="176EC742" w14:textId="77777777" w:rsidR="00F90BDC" w:rsidRDefault="00F90BDC">
      <w:r xmlns:w="http://schemas.openxmlformats.org/wordprocessingml/2006/main">
        <w:t xml:space="preserve">2. Luqa 9:23-25 - It-tagħlim ta’ Ġesù dwar kif wieħed jieħu s-salib u jimxi warajh.</w:t>
      </w:r>
    </w:p>
    <w:p w14:paraId="0FDEE89A" w14:textId="77777777" w:rsidR="00F90BDC" w:rsidRDefault="00F90BDC"/>
    <w:p w14:paraId="758E0334" w14:textId="77777777" w:rsidR="00F90BDC" w:rsidRDefault="00F90BDC">
      <w:r xmlns:w="http://schemas.openxmlformats.org/wordprocessingml/2006/main">
        <w:t xml:space="preserve">Atti 22:21 U qalli: "Tlaq, għax jiena nibgħatek il-bogħod għand il-ġnus."</w:t>
      </w:r>
    </w:p>
    <w:p w14:paraId="641DE8FC" w14:textId="77777777" w:rsidR="00F90BDC" w:rsidRDefault="00F90BDC"/>
    <w:p w14:paraId="6A7FF891" w14:textId="77777777" w:rsidR="00F90BDC" w:rsidRDefault="00F90BDC">
      <w:r xmlns:w="http://schemas.openxmlformats.org/wordprocessingml/2006/main">
        <w:t xml:space="preserve">Pawlu huwa ordnat imur għand il-Ġentili u jaqsam l-Evanġelju.</w:t>
      </w:r>
    </w:p>
    <w:p w14:paraId="4A6FB787" w14:textId="77777777" w:rsidR="00F90BDC" w:rsidRDefault="00F90BDC"/>
    <w:p w14:paraId="3AE0A29D" w14:textId="77777777" w:rsidR="00F90BDC" w:rsidRDefault="00F90BDC">
      <w:r xmlns:w="http://schemas.openxmlformats.org/wordprocessingml/2006/main">
        <w:t xml:space="preserve">1. Il-Qawwa tal-Evanġelju: Kif Naqsmu l-Bxara t-Tajba ma’ Oħrajn</w:t>
      </w:r>
    </w:p>
    <w:p w14:paraId="56CB4271" w14:textId="77777777" w:rsidR="00F90BDC" w:rsidRDefault="00F90BDC"/>
    <w:p w14:paraId="4EC0C7FC" w14:textId="77777777" w:rsidR="00F90BDC" w:rsidRDefault="00F90BDC">
      <w:r xmlns:w="http://schemas.openxmlformats.org/wordprocessingml/2006/main">
        <w:t xml:space="preserve">2. Is-Sejħa biex Tmorru: Kif Twieġeb għall-Kmand t’Alla</w:t>
      </w:r>
    </w:p>
    <w:p w14:paraId="54C4EDB4" w14:textId="77777777" w:rsidR="00F90BDC" w:rsidRDefault="00F90BDC"/>
    <w:p w14:paraId="21E00675" w14:textId="77777777" w:rsidR="00F90BDC" w:rsidRDefault="00F90BDC">
      <w:r xmlns:w="http://schemas.openxmlformats.org/wordprocessingml/2006/main">
        <w:t xml:space="preserve">1. Mattew 28:19-20 ? </w:t>
      </w:r>
      <w:r xmlns:w="http://schemas.openxmlformats.org/wordprocessingml/2006/main">
        <w:rPr>
          <w:rFonts w:ascii="맑은 고딕 Semilight" w:hAnsi="맑은 고딕 Semilight"/>
        </w:rPr>
        <w:t xml:space="preserve">쏷 </w:t>
      </w:r>
      <w:r xmlns:w="http://schemas.openxmlformats.org/wordprocessingml/2006/main">
        <w:t xml:space="preserve">għalhekk mur u agħmlu dixxipli mill-ġnus kollha, għammduhom fl-isem tal-Missier u tal-Iben u tal-Ispirtu s-Santu, u għallmuhom jobdu dak kollu li ordnajtilkom jien. U żgur li jien dejjem miegħek, sal-aħħar taż-żmien.??</w:t>
      </w:r>
    </w:p>
    <w:p w14:paraId="2A6477D8" w14:textId="77777777" w:rsidR="00F90BDC" w:rsidRDefault="00F90BDC"/>
    <w:p w14:paraId="6B565BEE" w14:textId="77777777" w:rsidR="00F90BDC" w:rsidRDefault="00F90BDC">
      <w:r xmlns:w="http://schemas.openxmlformats.org/wordprocessingml/2006/main">
        <w:t xml:space="preserve">2. Rumani 10:13-15 ? </w:t>
      </w:r>
      <w:r xmlns:w="http://schemas.openxmlformats.org/wordprocessingml/2006/main">
        <w:rPr>
          <w:rFonts w:ascii="맑은 고딕 Semilight" w:hAnsi="맑은 고딕 Semilight"/>
        </w:rPr>
        <w:t xml:space="preserve">쐄 </w:t>
      </w:r>
      <w:r xmlns:w="http://schemas.openxmlformats.org/wordprocessingml/2006/main">
        <w:t xml:space="preserve">jew, ? </w:t>
      </w:r>
      <w:r xmlns:w="http://schemas.openxmlformats.org/wordprocessingml/2006/main">
        <w:rPr>
          <w:rFonts w:ascii="맑은 고딕 Semilight" w:hAnsi="맑은 고딕 Semilight"/>
        </w:rPr>
        <w:t xml:space="preserve">쏣 </w:t>
      </w:r>
      <w:r xmlns:w="http://schemas.openxmlformats.org/wordprocessingml/2006/main">
        <w:t xml:space="preserve">ħafna min isejjaħ l-isem tal-Mulej se jiġi salvat.??Kif, allura, jistgħu jsejħu lil dak li ma emmnux fih? U kif jistgħu jemmnu f’dak li ma semgħux minnu? U kif jistgħu jisimgħu mingħajr ma xi ħadd jippriedka lilhom? U kif jista’ xi ħadd jipprietka jekk ma jintbagħatx? Kif inhu miktub: ? </w:t>
      </w:r>
      <w:r xmlns:w="http://schemas.openxmlformats.org/wordprocessingml/2006/main">
        <w:rPr>
          <w:rFonts w:ascii="맑은 고딕 Semilight" w:hAnsi="맑은 고딕 Semilight"/>
        </w:rPr>
        <w:t xml:space="preserve">쏦 </w:t>
      </w:r>
      <w:r xmlns:w="http://schemas.openxmlformats.org/wordprocessingml/2006/main">
        <w:t xml:space="preserve">ow sbieħ huma s-saqajn ta' dawk li jġibu aħbar tajba!??</w:t>
      </w:r>
    </w:p>
    <w:p w14:paraId="6B1197B8" w14:textId="77777777" w:rsidR="00F90BDC" w:rsidRDefault="00F90BDC"/>
    <w:p w14:paraId="1CF65B2B" w14:textId="77777777" w:rsidR="00F90BDC" w:rsidRDefault="00F90BDC">
      <w:r xmlns:w="http://schemas.openxmlformats.org/wordprocessingml/2006/main">
        <w:t xml:space="preserve">Atti 22:22 U tawh udjenza għal din il-kelma, u mbagħad għollew leħinhom, u qalu, 'Tkeċċi b'tali raġel mill-art, għax mhux xieraq li jgħix.</w:t>
      </w:r>
    </w:p>
    <w:p w14:paraId="321434B3" w14:textId="77777777" w:rsidR="00F90BDC" w:rsidRDefault="00F90BDC"/>
    <w:p w14:paraId="4C3673B8" w14:textId="77777777" w:rsidR="00F90BDC" w:rsidRDefault="00F90BDC">
      <w:r xmlns:w="http://schemas.openxmlformats.org/wordprocessingml/2006/main">
        <w:t xml:space="preserve">Il-Lhud ċaħdu lil Pawlu wara li qasmu x-xhieda tiegħu u talbu biex jitneħħa mill-art.</w:t>
      </w:r>
    </w:p>
    <w:p w14:paraId="600238A0" w14:textId="77777777" w:rsidR="00F90BDC" w:rsidRDefault="00F90BDC"/>
    <w:p w14:paraId="504349B6" w14:textId="77777777" w:rsidR="00F90BDC" w:rsidRDefault="00F90BDC">
      <w:r xmlns:w="http://schemas.openxmlformats.org/wordprocessingml/2006/main">
        <w:t xml:space="preserve">1. "Il-Qawwa tax-Xhiehda: Inħabbru l-Bxara t-Tajba ta' Ġesù Kristu"</w:t>
      </w:r>
    </w:p>
    <w:p w14:paraId="406FA10F" w14:textId="77777777" w:rsidR="00F90BDC" w:rsidRDefault="00F90BDC"/>
    <w:p w14:paraId="1582A367" w14:textId="77777777" w:rsidR="00F90BDC" w:rsidRDefault="00F90BDC">
      <w:r xmlns:w="http://schemas.openxmlformats.org/wordprocessingml/2006/main">
        <w:t xml:space="preserve">2. "Il-kuraġġ li toqgħod sod: tiddefendi l-fidi tiegħek quddiem l-Oppożizzjoni"</w:t>
      </w:r>
    </w:p>
    <w:p w14:paraId="4FC36FEC" w14:textId="77777777" w:rsidR="00F90BDC" w:rsidRDefault="00F90BDC"/>
    <w:p w14:paraId="17A991D8" w14:textId="77777777" w:rsidR="00F90BDC" w:rsidRDefault="00F90BDC">
      <w:r xmlns:w="http://schemas.openxmlformats.org/wordprocessingml/2006/main">
        <w:t xml:space="preserve">1. Filippin 1:20-21 - "skond l-istennija bis-serjetà tiegħi u t-tama li b'xejn ma nkun tal-mistħija, iżda bil-kuraġġ kollu, bħal dejjem, hekk issa wkoll Kristu jitkabbar f'ġismi, kemm bil-ħajja kif ukoll bil-mewt. . Għax għalija, li ngħix hu Kristu, u li jmut hu gwadan."</w:t>
      </w:r>
    </w:p>
    <w:p w14:paraId="5F4CCE87" w14:textId="77777777" w:rsidR="00F90BDC" w:rsidRDefault="00F90BDC"/>
    <w:p w14:paraId="209C00B0" w14:textId="77777777" w:rsidR="00F90BDC" w:rsidRDefault="00F90BDC">
      <w:r xmlns:w="http://schemas.openxmlformats.org/wordprocessingml/2006/main">
        <w:t xml:space="preserve">2. Rumani 8:31-39 - "Mela x'għandna ngħidu għal dawn l-affarijiet? Jekk Alla hu għalina, min jista' jkun kontra tagħna? Hu li ma ħażenx lil Ibnu stess, imma tah għalina lkoll, kif għandu Hu mhux miegħu jagħtina wkoll kollox b’xejn? Min għandu jressaq akkuża kontra Alla? </w:t>
      </w:r>
      <w:r xmlns:w="http://schemas.openxmlformats.org/wordprocessingml/2006/main">
        <w:rPr>
          <w:rFonts w:ascii="맑은 고딕 Semilight" w:hAnsi="맑은 고딕 Semilight"/>
        </w:rPr>
        <w:t xml:space="preserve">셲 </w:t>
      </w:r>
      <w:r xmlns:w="http://schemas.openxmlformats.org/wordprocessingml/2006/main">
        <w:t xml:space="preserve">magħżul? Huwa Alla li jiġġustifika. Min hu li jikkundanna? Huwa Kristu li miet, u barra minn hekk qam ukoll, li hu il-leminija ta’ Alla, li wkoll tinterċessjoni għalina.Min għandu jifridna mill-imħabba ta’ Kristu?Tbatija, jew dwejjaq, jew persekuzzjoni, jew ġuħ, jew għerja, jew periklu, jew sejf?Kif miktub:? </w:t>
      </w:r>
      <w:r xmlns:w="http://schemas.openxmlformats.org/wordprocessingml/2006/main">
        <w:rPr>
          <w:rFonts w:ascii="맑은 고딕 Semilight" w:hAnsi="맑은 고딕 Semilight"/>
        </w:rPr>
        <w:t xml:space="preserve">쏤 </w:t>
      </w:r>
      <w:r xmlns:w="http://schemas.openxmlformats.org/wordprocessingml/2006/main">
        <w:t xml:space="preserve">jew minħabba Tiegħek niġu maqtula l-ġurnata kollha; Aħna meqjusa bħala nagħaġ għall-qatla.??Iżda f'dawn l-affarijiet kollha aħna aktar minn rebbieħa permezz ta 'Dak li ħabbna. Għax jiena persważ li la mewt u lanqas ħajja, u lanqas anġli la l-prinċipalitajiet la setgħat, la l-affarijiet preżenti u lanqas dawk li ġejjin, la l-għoli u lanqas il-fond, u lanqas xi ħaġa oħra maħluqa, ma jkunu jistgħu jifridna mill-imħabba ta’ Alla li hi fi Kristu Ġesù Sidna”.</w:t>
      </w:r>
    </w:p>
    <w:p w14:paraId="1BD32C24" w14:textId="77777777" w:rsidR="00F90BDC" w:rsidRDefault="00F90BDC"/>
    <w:p w14:paraId="0F513081" w14:textId="77777777" w:rsidR="00F90BDC" w:rsidRDefault="00F90BDC">
      <w:r xmlns:w="http://schemas.openxmlformats.org/wordprocessingml/2006/main">
        <w:t xml:space="preserve">Atti 22:23 U hekk kif għajtu, nefgħu ħwejġu u tefgħu t-trab fl-arja,</w:t>
      </w:r>
    </w:p>
    <w:p w14:paraId="38BE8D05" w14:textId="77777777" w:rsidR="00F90BDC" w:rsidRDefault="00F90BDC"/>
    <w:p w14:paraId="0134CF96" w14:textId="77777777" w:rsidR="00F90BDC" w:rsidRDefault="00F90BDC">
      <w:r xmlns:w="http://schemas.openxmlformats.org/wordprocessingml/2006/main">
        <w:t xml:space="preserve">Pawlu ġie arrestat u meħud mill-kmandant tal-gwardja Rumana.</w:t>
      </w:r>
    </w:p>
    <w:p w14:paraId="620C6E01" w14:textId="77777777" w:rsidR="00F90BDC" w:rsidRDefault="00F90BDC"/>
    <w:p w14:paraId="11E50544" w14:textId="77777777" w:rsidR="00F90BDC" w:rsidRDefault="00F90BDC">
      <w:r xmlns:w="http://schemas.openxmlformats.org/wordprocessingml/2006/main">
        <w:t xml:space="preserve">1: Ir-reazzjonijiet tagħna fi żminijiet ta’ nkwiet għandhom jirriflettu l-paċi ta’ Kristu, mhux il-kaos tad-dinja.</w:t>
      </w:r>
    </w:p>
    <w:p w14:paraId="1A07CC09" w14:textId="77777777" w:rsidR="00F90BDC" w:rsidRDefault="00F90BDC"/>
    <w:p w14:paraId="382B2FF0" w14:textId="77777777" w:rsidR="00F90BDC" w:rsidRDefault="00F90BDC">
      <w:r xmlns:w="http://schemas.openxmlformats.org/wordprocessingml/2006/main">
        <w:t xml:space="preserve">2: Meta niffaċċjaw oppożizzjoni, għandna nafdaw f’Alla biex jipproteġina u jipprovdi għall-bżonnijiet tagħna.</w:t>
      </w:r>
    </w:p>
    <w:p w14:paraId="6BDAECA4" w14:textId="77777777" w:rsidR="00F90BDC" w:rsidRDefault="00F90BDC"/>
    <w:p w14:paraId="48B54358" w14:textId="77777777" w:rsidR="00F90BDC" w:rsidRDefault="00F90BDC">
      <w:r xmlns:w="http://schemas.openxmlformats.org/wordprocessingml/2006/main">
        <w:t xml:space="preserve">1: Filippin 4:6-7 - "Tkunu ansjużi dwar xejn, imma f'kull sitwazzjoni, b'talb u talba, b'ringrazzjament, ippreżenta t-talbiet tiegħek lil Alla. U l-paċi ta 'Alla, li tisboq kull għarfien, tgħasses tiegħek. qlub u moħħkom fi Kristu Ġesù”.</w:t>
      </w:r>
    </w:p>
    <w:p w14:paraId="6CE552DE" w14:textId="77777777" w:rsidR="00F90BDC" w:rsidRDefault="00F90BDC"/>
    <w:p w14:paraId="34A90EED" w14:textId="77777777" w:rsidR="00F90BDC" w:rsidRDefault="00F90BDC">
      <w:r xmlns:w="http://schemas.openxmlformats.org/wordprocessingml/2006/main">
        <w:t xml:space="preserve">2: Salm 23:4 - "Għalkemm nimxi mill-wied l-aktar mudlam, ma nibżax mill-ħażen, għax int miegħi; il-bastun tiegħek u l-bastun tiegħek, huma jfarrġuni."</w:t>
      </w:r>
    </w:p>
    <w:p w14:paraId="54AE72BD" w14:textId="77777777" w:rsidR="00F90BDC" w:rsidRDefault="00F90BDC"/>
    <w:p w14:paraId="437491EE" w14:textId="77777777" w:rsidR="00F90BDC" w:rsidRDefault="00F90BDC">
      <w:r xmlns:w="http://schemas.openxmlformats.org/wordprocessingml/2006/main">
        <w:t xml:space="preserve">Atti 22:24 Il-kaptan ikkmandah biex jiddaħħal fil-kastell, u qal li għandu jiġi eżaminat bil-flaġell; biex ikun jaf għaliex għajtu hekk kontrih.</w:t>
      </w:r>
    </w:p>
    <w:p w14:paraId="6A0F260F" w14:textId="77777777" w:rsidR="00F90BDC" w:rsidRDefault="00F90BDC"/>
    <w:p w14:paraId="6233FC0B" w14:textId="77777777" w:rsidR="00F90BDC" w:rsidRDefault="00F90BDC">
      <w:r xmlns:w="http://schemas.openxmlformats.org/wordprocessingml/2006/main">
        <w:t xml:space="preserve">Il-kap kaptan qabad lil Pawlu jġib il-kastell u ordna li jiġi mfellel sabiex ikun jaf għaliex in-nies kienu qed jgħajtu kontrih.</w:t>
      </w:r>
    </w:p>
    <w:p w14:paraId="7F590FBA" w14:textId="77777777" w:rsidR="00F90BDC" w:rsidRDefault="00F90BDC"/>
    <w:p w14:paraId="16BD5BB1" w14:textId="77777777" w:rsidR="00F90BDC" w:rsidRDefault="00F90BDC">
      <w:r xmlns:w="http://schemas.openxmlformats.org/wordprocessingml/2006/main">
        <w:t xml:space="preserve">1. Il-Fedeltà ta’ Pawlu: Kif l-Impenn Magħqud ta’ Pawlu lejn il-Fidi Tiegħu wassal għall-Persekuzzjoni Tiegħu</w:t>
      </w:r>
    </w:p>
    <w:p w14:paraId="7973585C" w14:textId="77777777" w:rsidR="00F90BDC" w:rsidRDefault="00F90BDC"/>
    <w:p w14:paraId="5911B110" w14:textId="77777777" w:rsidR="00F90BDC" w:rsidRDefault="00F90BDC">
      <w:r xmlns:w="http://schemas.openxmlformats.org/wordprocessingml/2006/main">
        <w:t xml:space="preserve">2. Il-Qawwa tal-Imħabba Inkondizzjonata: Kif l-Imħabba ta’ Pawlu għall-Għedewwa Tiegħu Waslet għall-Fidwa Tiegħu</w:t>
      </w:r>
    </w:p>
    <w:p w14:paraId="16C2A588" w14:textId="77777777" w:rsidR="00F90BDC" w:rsidRDefault="00F90BDC"/>
    <w:p w14:paraId="44550967" w14:textId="77777777" w:rsidR="00F90BDC" w:rsidRDefault="00F90BDC">
      <w:r xmlns:w="http://schemas.openxmlformats.org/wordprocessingml/2006/main">
        <w:t xml:space="preserve">1. Mattew 5:44 - ? </w:t>
      </w:r>
      <w:r xmlns:w="http://schemas.openxmlformats.org/wordprocessingml/2006/main">
        <w:rPr>
          <w:rFonts w:ascii="맑은 고딕 Semilight" w:hAnsi="맑은 고딕 Semilight"/>
        </w:rPr>
        <w:t xml:space="preserve">쏝 </w:t>
      </w:r>
      <w:r xmlns:w="http://schemas.openxmlformats.org/wordprocessingml/2006/main">
        <w:t xml:space="preserve">u ngħidilkom, ħobbu lill-għedewwa tagħkom u itolbu għal dawk li jippersegwitawkom.??</w:t>
      </w:r>
    </w:p>
    <w:p w14:paraId="0D569AB3" w14:textId="77777777" w:rsidR="00F90BDC" w:rsidRDefault="00F90BDC"/>
    <w:p w14:paraId="4E79762E" w14:textId="77777777" w:rsidR="00F90BDC" w:rsidRDefault="00F90BDC">
      <w:r xmlns:w="http://schemas.openxmlformats.org/wordprocessingml/2006/main">
        <w:t xml:space="preserve">2. Rumani 8:37-39 - ? </w:t>
      </w:r>
      <w:r xmlns:w="http://schemas.openxmlformats.org/wordprocessingml/2006/main">
        <w:rPr>
          <w:rFonts w:ascii="맑은 고딕 Semilight" w:hAnsi="맑은 고딕 Semilight"/>
        </w:rPr>
        <w:t xml:space="preserve">쏯 </w:t>
      </w:r>
      <w:r xmlns:w="http://schemas.openxmlformats.org/wordprocessingml/2006/main">
        <w:t xml:space="preserve">o, f’dawn l-affarijiet kollha aħna iktar minn rebbieħa permezz ta’ dak li ħabbna. Għax jien ċert li la l-mewt u lanqas il-ħajja, la l-anġli u lanqas il-ħakkiema, la l-affarijiet preżenti u lanqas dawk li ġejjin, la setgħat, la l-għoli u lanqas il-fond, la xi ħaġa oħra fil-ħolqien kollu, ma jkunu jistgħu jifridna mill-imħabba ta’ Alla f’ Kristu Gesu Sidna.??</w:t>
      </w:r>
    </w:p>
    <w:p w14:paraId="24B7A28C" w14:textId="77777777" w:rsidR="00F90BDC" w:rsidRDefault="00F90BDC"/>
    <w:p w14:paraId="33E3948D" w14:textId="77777777" w:rsidR="00F90BDC" w:rsidRDefault="00F90BDC">
      <w:r xmlns:w="http://schemas.openxmlformats.org/wordprocessingml/2006/main">
        <w:t xml:space="preserve">Atti 22:25 U waqt li rabtuh biċ-ċingi, Pawlu qal liċ-ċenturjun li kien hemm: "Huwa leġittimu għalik li tfellel raġel li hu Ruman u mhux ikkundannat?</w:t>
      </w:r>
    </w:p>
    <w:p w14:paraId="3CC6A7D6" w14:textId="77777777" w:rsidR="00F90BDC" w:rsidRDefault="00F90BDC"/>
    <w:p w14:paraId="2C218294" w14:textId="77777777" w:rsidR="00F90BDC" w:rsidRDefault="00F90BDC">
      <w:r xmlns:w="http://schemas.openxmlformats.org/wordprocessingml/2006/main">
        <w:t xml:space="preserve">Pawlu staqsa jekk kienx leġittimu li jfaqqaʼ raġel Ruman mhux ikkundannat.</w:t>
      </w:r>
    </w:p>
    <w:p w14:paraId="1C9B2655" w14:textId="77777777" w:rsidR="00F90BDC" w:rsidRDefault="00F90BDC"/>
    <w:p w14:paraId="071A580F" w14:textId="77777777" w:rsidR="00F90BDC" w:rsidRDefault="00F90BDC">
      <w:r xmlns:w="http://schemas.openxmlformats.org/wordprocessingml/2006/main">
        <w:t xml:space="preserve">1. Il-Qawwa ta’ Mistoqsija: Kif Il-Qlub ta’ Pawlu Jista’ Jgħallimna Nisfida l-Awtorità</w:t>
      </w:r>
    </w:p>
    <w:p w14:paraId="18B0EE60" w14:textId="77777777" w:rsidR="00F90BDC" w:rsidRDefault="00F90BDC"/>
    <w:p w14:paraId="56B591D2" w14:textId="77777777" w:rsidR="00F90BDC" w:rsidRDefault="00F90BDC">
      <w:r xmlns:w="http://schemas.openxmlformats.org/wordprocessingml/2006/main">
        <w:t xml:space="preserve">2. Il-Qawwa li Inkunu Nafu d-Drittijiet Tiegħek: Kif Il-Qlubija ta’ Pawlu Għandha Tgħallimna Inqumu għalina nfusna</w:t>
      </w:r>
    </w:p>
    <w:p w14:paraId="0EA800EE" w14:textId="77777777" w:rsidR="00F90BDC" w:rsidRDefault="00F90BDC"/>
    <w:p w14:paraId="5E38638E" w14:textId="77777777" w:rsidR="00F90BDC" w:rsidRDefault="00F90BDC">
      <w:r xmlns:w="http://schemas.openxmlformats.org/wordprocessingml/2006/main">
        <w:t xml:space="preserve">1. Galatin 6: 7-9 - Tqarraqx: Alla ma jistax jiġi mocked. Raġel jaħsad dak li jiżra’. Min jiżra’ biex jogħġob lil ġismu, mill-laħam jaħsad il-qerda; min jiżra’ biex jogħġob lill-Ispirtu, mill-Ispirtu jaħsad il-ħajja ta’ dejjem.</w:t>
      </w:r>
    </w:p>
    <w:p w14:paraId="34502829" w14:textId="77777777" w:rsidR="00F90BDC" w:rsidRDefault="00F90BDC"/>
    <w:p w14:paraId="0221841D" w14:textId="77777777" w:rsidR="00F90BDC" w:rsidRDefault="00F90BDC">
      <w:r xmlns:w="http://schemas.openxmlformats.org/wordprocessingml/2006/main">
        <w:t xml:space="preserve">2. Isaija 1:17 - Tgħallem tagħmel it-tajjeb; tfittex il-ġustizzja. Iddefendi l-oppressi. Ħu l-kawża tal-bla missier; iressaq il-każ tal-armla.</w:t>
      </w:r>
    </w:p>
    <w:p w14:paraId="5AD6107E" w14:textId="77777777" w:rsidR="00F90BDC" w:rsidRDefault="00F90BDC"/>
    <w:p w14:paraId="6143A850" w14:textId="77777777" w:rsidR="00F90BDC" w:rsidRDefault="00F90BDC">
      <w:r xmlns:w="http://schemas.openxmlformats.org/wordprocessingml/2006/main">
        <w:t xml:space="preserve">Atti 22:26 Meta sema' dan iċ-ċenturjun, mar qal lill-kaptan, u qal: "Oqgħod attent x'tagħmel, għax dan ir-raġel huwa Ruman."</w:t>
      </w:r>
    </w:p>
    <w:p w14:paraId="7B9CDD2D" w14:textId="77777777" w:rsidR="00F90BDC" w:rsidRDefault="00F90BDC"/>
    <w:p w14:paraId="4BDDF890" w14:textId="77777777" w:rsidR="00F90BDC" w:rsidRDefault="00F90BDC">
      <w:r xmlns:w="http://schemas.openxmlformats.org/wordprocessingml/2006/main">
        <w:t xml:space="preserve">Iċ-ċenturjun għaraf lil Pawlu bħala Ruman u wissa lill-kaptan ewlieni.</w:t>
      </w:r>
    </w:p>
    <w:p w14:paraId="1D9597D6" w14:textId="77777777" w:rsidR="00F90BDC" w:rsidRDefault="00F90BDC"/>
    <w:p w14:paraId="0EEEB952" w14:textId="77777777" w:rsidR="00F90BDC" w:rsidRDefault="00F90BDC">
      <w:r xmlns:w="http://schemas.openxmlformats.org/wordprocessingml/2006/main">
        <w:t xml:space="preserve">1. Irridu nkunu dejjem konxji tal-oħrajn, anke jekk huma differenti minna.</w:t>
      </w:r>
    </w:p>
    <w:p w14:paraId="77484AB0" w14:textId="77777777" w:rsidR="00F90BDC" w:rsidRDefault="00F90BDC"/>
    <w:p w14:paraId="2B664237" w14:textId="77777777" w:rsidR="00F90BDC" w:rsidRDefault="00F90BDC">
      <w:r xmlns:w="http://schemas.openxmlformats.org/wordprocessingml/2006/main">
        <w:t xml:space="preserve">2. Għandna nużaw il-​kawtela u l-​għerf meta nieħdu deċiżjonijiet li jaffettwaw il-​ħajja taʼ ħaddieħor.</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Kolossin 3:12-14 - Ilbsu allura, bħala Alla? </w:t>
      </w:r>
      <w:r xmlns:w="http://schemas.openxmlformats.org/wordprocessingml/2006/main">
        <w:rPr>
          <w:rFonts w:ascii="맑은 고딕 Semilight" w:hAnsi="맑은 고딕 Semilight"/>
        </w:rPr>
        <w:t xml:space="preserve">셲 </w:t>
      </w:r>
      <w:r xmlns:w="http://schemas.openxmlformats.org/wordprocessingml/2006/main">
        <w:t xml:space="preserve">magħżulin, qaddisin u maħbubin, qlub mogħdrija, qalb tajba, umiltà, umiltà, u paċenzja, iġorru lil xulxin u, jekk wieħed ikollu xi ilment kontra ieħor, jaħfer lil xulxin; kif ħafrilkom il-Mulej, hekk ukoll tridu taħfru. U fuq kollox ilbes l-imħabba, li torbot kollox flimkien f’armonija perfetta.</w:t>
      </w:r>
    </w:p>
    <w:p w14:paraId="49D0F681" w14:textId="77777777" w:rsidR="00F90BDC" w:rsidRDefault="00F90BDC"/>
    <w:p w14:paraId="708DA174" w14:textId="77777777" w:rsidR="00F90BDC" w:rsidRDefault="00F90BDC">
      <w:r xmlns:w="http://schemas.openxmlformats.org/wordprocessingml/2006/main">
        <w:t xml:space="preserve">2. Ġakbu 1:5 - Jekk xi ħadd minnkom nieqes mill-għerf, ħa jitlob lil Alla, li jagħti ġenerożità lil kulħadd mingħajr tmaqdir, u jingħatalu.</w:t>
      </w:r>
    </w:p>
    <w:p w14:paraId="0477E33E" w14:textId="77777777" w:rsidR="00F90BDC" w:rsidRDefault="00F90BDC"/>
    <w:p w14:paraId="06557DFF" w14:textId="77777777" w:rsidR="00F90BDC" w:rsidRDefault="00F90BDC">
      <w:r xmlns:w="http://schemas.openxmlformats.org/wordprocessingml/2006/main">
        <w:t xml:space="preserve">Atti 22:27 Imbagħad ġie l-kaptan ewlieni u qallu: "Għidli, inti Ruman?" Huwa qal, Iva.</w:t>
      </w:r>
    </w:p>
    <w:p w14:paraId="18CF4328" w14:textId="77777777" w:rsidR="00F90BDC" w:rsidRDefault="00F90BDC"/>
    <w:p w14:paraId="62500CC0" w14:textId="77777777" w:rsidR="00F90BDC" w:rsidRDefault="00F90BDC">
      <w:r xmlns:w="http://schemas.openxmlformats.org/wordprocessingml/2006/main">
        <w:t xml:space="preserve">Iċ-ċittadinanza Rumana taʼ Pawlu tinkixef f’sitwazzjoni taʼ tensjoni.</w:t>
      </w:r>
    </w:p>
    <w:p w14:paraId="34061CEF" w14:textId="77777777" w:rsidR="00F90BDC" w:rsidRDefault="00F90BDC"/>
    <w:p w14:paraId="6990C7FA" w14:textId="77777777" w:rsidR="00F90BDC" w:rsidRDefault="00F90BDC">
      <w:r xmlns:w="http://schemas.openxmlformats.org/wordprocessingml/2006/main">
        <w:t xml:space="preserve">1: Alla hu fidil li jipprovdi meta nkunu fil-​bżonn.</w:t>
      </w:r>
    </w:p>
    <w:p w14:paraId="7254A2C6" w14:textId="77777777" w:rsidR="00F90BDC" w:rsidRDefault="00F90BDC"/>
    <w:p w14:paraId="33F587C8" w14:textId="77777777" w:rsidR="00F90BDC" w:rsidRDefault="00F90BDC">
      <w:r xmlns:w="http://schemas.openxmlformats.org/wordprocessingml/2006/main">
        <w:t xml:space="preserve">2: Irridu nkunu onesti u veri, anki meta jkun diffiċli.</w:t>
      </w:r>
    </w:p>
    <w:p w14:paraId="6D66D540" w14:textId="77777777" w:rsidR="00F90BDC" w:rsidRDefault="00F90BDC"/>
    <w:p w14:paraId="1D0FF109" w14:textId="77777777" w:rsidR="00F90BDC" w:rsidRDefault="00F90BDC">
      <w:r xmlns:w="http://schemas.openxmlformats.org/wordprocessingml/2006/main">
        <w:t xml:space="preserve">1: Ġożwè 1: 9 - "M'għandix ikkmandak? Kun b'saħħtu u kuraġġuż. Tibżax; ma taqtax qalbek, għax il-Mulej Alla tiegħek se jkun miegħek kull fejn tmur."</w:t>
      </w:r>
    </w:p>
    <w:p w14:paraId="079EB89F" w14:textId="77777777" w:rsidR="00F90BDC" w:rsidRDefault="00F90BDC"/>
    <w:p w14:paraId="6F1D50C6" w14:textId="77777777" w:rsidR="00F90BDC" w:rsidRDefault="00F90BDC">
      <w:r xmlns:w="http://schemas.openxmlformats.org/wordprocessingml/2006/main">
        <w:t xml:space="preserve">2: Isaija 41:10 - "Mela tibżax, għax jien miegħek; tiskantax, għax jien Alla tiegħek. Insaħħek u ngħinek; insostnik bil-leminija ġusta tiegħi."</w:t>
      </w:r>
    </w:p>
    <w:p w14:paraId="52B0B1CB" w14:textId="77777777" w:rsidR="00F90BDC" w:rsidRDefault="00F90BDC"/>
    <w:p w14:paraId="5FA187F2" w14:textId="77777777" w:rsidR="00F90BDC" w:rsidRDefault="00F90BDC">
      <w:r xmlns:w="http://schemas.openxmlformats.org/wordprocessingml/2006/main">
        <w:t xml:space="preserve">Atti 22:28 U l-kaptan wieġeb: "B'somma kbira ksibt din il-libertà." U Pawlu qal, Imma jien twelidt ħieles.</w:t>
      </w:r>
    </w:p>
    <w:p w14:paraId="52E92887" w14:textId="77777777" w:rsidR="00F90BDC" w:rsidRDefault="00F90BDC"/>
    <w:p w14:paraId="55C4A62C" w14:textId="77777777" w:rsidR="00F90BDC" w:rsidRDefault="00F90BDC">
      <w:r xmlns:w="http://schemas.openxmlformats.org/wordprocessingml/2006/main">
        <w:t xml:space="preserve">Pawlu jasserixxi l-libertà tiegħu minkejja l-ispiża li ħallas għaliha min ħataf.</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Ħieles Ħieles: Don ta’ Alla tal-Ħelsien</w:t>
      </w:r>
    </w:p>
    <w:p w14:paraId="1CD1B53C" w14:textId="77777777" w:rsidR="00F90BDC" w:rsidRDefault="00F90BDC"/>
    <w:p w14:paraId="342282D5" w14:textId="77777777" w:rsidR="00F90BDC" w:rsidRDefault="00F90BDC">
      <w:r xmlns:w="http://schemas.openxmlformats.org/wordprocessingml/2006/main">
        <w:t xml:space="preserve">2. L-ispiża Għolja tal-Libertà: Kemm Inti Lest Tħallas?</w:t>
      </w:r>
    </w:p>
    <w:p w14:paraId="2B01FC86" w14:textId="77777777" w:rsidR="00F90BDC" w:rsidRDefault="00F90BDC"/>
    <w:p w14:paraId="06415DAD" w14:textId="77777777" w:rsidR="00F90BDC" w:rsidRDefault="00F90BDC">
      <w:r xmlns:w="http://schemas.openxmlformats.org/wordprocessingml/2006/main">
        <w:t xml:space="preserve">1. Galatin 5:1 ??? </w:t>
      </w:r>
      <w:r xmlns:w="http://schemas.openxmlformats.org/wordprocessingml/2006/main">
        <w:rPr>
          <w:rFonts w:ascii="맑은 고딕 Semilight" w:hAnsi="맑은 고딕 Semilight"/>
        </w:rPr>
        <w:t xml:space="preserve">쏤 </w:t>
      </w:r>
      <w:r xmlns:w="http://schemas.openxmlformats.org/wordprocessingml/2006/main">
        <w:t xml:space="preserve">jew il-libertà Kristu ħelisna; żomm sod għalhekk, u terġax tissottometti ruħha għal madmad tal-jasar.??</w:t>
      </w:r>
    </w:p>
    <w:p w14:paraId="14B363C8" w14:textId="77777777" w:rsidR="00F90BDC" w:rsidRDefault="00F90BDC"/>
    <w:p w14:paraId="4107B065" w14:textId="77777777" w:rsidR="00F90BDC" w:rsidRDefault="00F90BDC">
      <w:r xmlns:w="http://schemas.openxmlformats.org/wordprocessingml/2006/main">
        <w:t xml:space="preserve">2. 1 Korintin 7:22 ??? </w:t>
      </w:r>
      <w:r xmlns:w="http://schemas.openxmlformats.org/wordprocessingml/2006/main">
        <w:rPr>
          <w:rFonts w:ascii="맑은 고딕 Semilight" w:hAnsi="맑은 고딕 Semilight"/>
        </w:rPr>
        <w:t xml:space="preserve">쏤 </w:t>
      </w:r>
      <w:r xmlns:w="http://schemas.openxmlformats.org/wordprocessingml/2006/main">
        <w:t xml:space="preserve">jew min kien imsejjaħ fil-Mulej bħala lsir huwa meħlus tal-Mulej. Bl-istess mod min kien ħieles meta jissejjaħ huwa lsir ta’ Kristu.??</w:t>
      </w:r>
    </w:p>
    <w:p w14:paraId="5F06EA22" w14:textId="77777777" w:rsidR="00F90BDC" w:rsidRDefault="00F90BDC"/>
    <w:p w14:paraId="2750F338" w14:textId="77777777" w:rsidR="00F90BDC" w:rsidRDefault="00F90BDC">
      <w:r xmlns:w="http://schemas.openxmlformats.org/wordprocessingml/2006/main">
        <w:t xml:space="preserve">Atti 22:29 Imbagħad minnufih telqu minn dak li kellu jeżaminah;</w:t>
      </w:r>
    </w:p>
    <w:p w14:paraId="678F6F27" w14:textId="77777777" w:rsidR="00F90BDC" w:rsidRDefault="00F90BDC"/>
    <w:p w14:paraId="04A813C6" w14:textId="77777777" w:rsidR="00F90BDC" w:rsidRDefault="00F90BDC">
      <w:r xmlns:w="http://schemas.openxmlformats.org/wordprocessingml/2006/main">
        <w:t xml:space="preserve">Il-kaptan ewlieni beża’ wara li sar jaf li Pawlu kien Ruman u li kien rabat.</w:t>
      </w:r>
    </w:p>
    <w:p w14:paraId="3F0B35EC" w14:textId="77777777" w:rsidR="00F90BDC" w:rsidRDefault="00F90BDC"/>
    <w:p w14:paraId="2C2071E8" w14:textId="77777777" w:rsidR="00F90BDC" w:rsidRDefault="00F90BDC">
      <w:r xmlns:w="http://schemas.openxmlformats.org/wordprocessingml/2006/main">
        <w:t xml:space="preserve">1: Tibżax meta tkun qed tiffaċċja deċiżjonijiet diffiċli.</w:t>
      </w:r>
    </w:p>
    <w:p w14:paraId="73BE9C95" w14:textId="77777777" w:rsidR="00F90BDC" w:rsidRDefault="00F90BDC"/>
    <w:p w14:paraId="7289EF05" w14:textId="77777777" w:rsidR="00F90BDC" w:rsidRDefault="00F90BDC">
      <w:r xmlns:w="http://schemas.openxmlformats.org/wordprocessingml/2006/main">
        <w:t xml:space="preserve">2: Tkunx intimidat minn xi ħadd? </w:t>
      </w:r>
      <w:r xmlns:w="http://schemas.openxmlformats.org/wordprocessingml/2006/main">
        <w:rPr>
          <w:rFonts w:ascii="맑은 고딕 Semilight" w:hAnsi="맑은 고딕 Semilight"/>
        </w:rPr>
        <w:t xml:space="preserve">셲 </w:t>
      </w:r>
      <w:r xmlns:w="http://schemas.openxmlformats.org/wordprocessingml/2006/main">
        <w:t xml:space="preserve">pożizzjoni jew awtorità.</w:t>
      </w:r>
    </w:p>
    <w:p w14:paraId="30A38C6D" w14:textId="77777777" w:rsidR="00F90BDC" w:rsidRDefault="00F90BDC"/>
    <w:p w14:paraId="0D4F03F3" w14:textId="77777777" w:rsidR="00F90BDC" w:rsidRDefault="00F90BDC">
      <w:r xmlns:w="http://schemas.openxmlformats.org/wordprocessingml/2006/main">
        <w:t xml:space="preserve">1: Filippin 4:6-7 ? </w:t>
      </w:r>
      <w:r xmlns:w="http://schemas.openxmlformats.org/wordprocessingml/2006/main">
        <w:rPr>
          <w:rFonts w:ascii="맑은 고딕 Semilight" w:hAnsi="맑은 고딕 Semilight"/>
        </w:rPr>
        <w:t xml:space="preserve">쏡 </w:t>
      </w:r>
      <w:r xmlns:w="http://schemas.openxmlformats.org/wordprocessingml/2006/main">
        <w:t xml:space="preserve">o ma tkun ansjuż dwar xejn, imma f'kull sitwazzjoni, bit-talb u talba, b'ringrazzjament, ippreżenta t-talbiet tiegħek lil Alla. U l-paċi ta 'Alla, li titraxxendi kull fehim, se tgħasses qlubkom u moħħok fi Kristu Ġesù.??</w:t>
      </w:r>
    </w:p>
    <w:p w14:paraId="2B57264B" w14:textId="77777777" w:rsidR="00F90BDC" w:rsidRDefault="00F90BDC"/>
    <w:p w14:paraId="4964DABF" w14:textId="77777777" w:rsidR="00F90BDC" w:rsidRDefault="00F90BDC">
      <w:r xmlns:w="http://schemas.openxmlformats.org/wordprocessingml/2006/main">
        <w:t xml:space="preserve">2: Isaija 41:10 ? </w:t>
      </w:r>
      <w:r xmlns:w="http://schemas.openxmlformats.org/wordprocessingml/2006/main">
        <w:rPr>
          <w:rFonts w:ascii="맑은 고딕 Semilight" w:hAnsi="맑은 고딕 Semilight"/>
        </w:rPr>
        <w:t xml:space="preserve">쏶 </w:t>
      </w:r>
      <w:r xmlns:w="http://schemas.openxmlformats.org/wordprocessingml/2006/main">
        <w:t xml:space="preserve">o tibżax, għax jien miegħek; tiskantax, għax jien Alla tiegħek. Insaħħek u ngħinek; Jiena nsostnik b'id il-leminija tajba tiegħi.??</w:t>
      </w:r>
    </w:p>
    <w:p w14:paraId="3D28A083" w14:textId="77777777" w:rsidR="00F90BDC" w:rsidRDefault="00F90BDC"/>
    <w:p w14:paraId="5AA2943C" w14:textId="77777777" w:rsidR="00F90BDC" w:rsidRDefault="00F90BDC">
      <w:r xmlns:w="http://schemas.openxmlformats.org/wordprocessingml/2006/main">
        <w:t xml:space="preserve">Atti 22:30 L-għada, għax ried ikun jaf iċ-ċertezza għala kien akkużat mil-Lhud, ħelu mill-istrixxi tiegħu, u ordna lill-qassisin il-kbar u lill-kunsill kollu tagħhom biex jidhru, u waqqa' lil Pawlu u poġġih </w:t>
      </w:r>
      <w:r xmlns:w="http://schemas.openxmlformats.org/wordprocessingml/2006/main">
        <w:lastRenderedPageBreak xmlns:w="http://schemas.openxmlformats.org/wordprocessingml/2006/main"/>
      </w:r>
      <w:r xmlns:w="http://schemas.openxmlformats.org/wordprocessingml/2006/main">
        <w:t xml:space="preserve">. quddiemhom.</w:t>
      </w:r>
    </w:p>
    <w:p w14:paraId="2A1DA90D" w14:textId="77777777" w:rsidR="00F90BDC" w:rsidRDefault="00F90BDC"/>
    <w:p w14:paraId="4EEB16BD" w14:textId="77777777" w:rsidR="00F90BDC" w:rsidRDefault="00F90BDC">
      <w:r xmlns:w="http://schemas.openxmlformats.org/wordprocessingml/2006/main">
        <w:t xml:space="preserve">L-​għada, il-​kmandant Ruman ħeles lil Pawlu mill-​irbit tiegħu sabiex jifhem aħjar għala kien qed jiġi akkużat mil-​Lhud. Imbagħad sejjaħ lill-qassisin il-kbar u lill-kunsill tagħhom, u waqqa’ lil Pawlu biex joqgħod quddiemhom.</w:t>
      </w:r>
    </w:p>
    <w:p w14:paraId="2BD42149" w14:textId="77777777" w:rsidR="00F90BDC" w:rsidRDefault="00F90BDC"/>
    <w:p w14:paraId="040DB215" w14:textId="77777777" w:rsidR="00F90BDC" w:rsidRDefault="00F90BDC">
      <w:r xmlns:w="http://schemas.openxmlformats.org/wordprocessingml/2006/main">
        <w:t xml:space="preserve">1. Il-fedeltà ta’ Alla fi żminijiet ta’ prova: Insibu s-saħħa permezz tal-fidi f’Alla.</w:t>
      </w:r>
    </w:p>
    <w:p w14:paraId="1C758AD3" w14:textId="77777777" w:rsidR="00F90BDC" w:rsidRDefault="00F90BDC"/>
    <w:p w14:paraId="645B8728" w14:textId="77777777" w:rsidR="00F90BDC" w:rsidRDefault="00F90BDC">
      <w:r xmlns:w="http://schemas.openxmlformats.org/wordprocessingml/2006/main">
        <w:t xml:space="preserve">2. L-importanza tal-ġustizzja fis-soċjetà: Inżommu l-liġi u nfittxu l-verità.</w:t>
      </w:r>
    </w:p>
    <w:p w14:paraId="265D06D0" w14:textId="77777777" w:rsidR="00F90BDC" w:rsidRDefault="00F90BDC"/>
    <w:p w14:paraId="59DB2803" w14:textId="77777777" w:rsidR="00F90BDC" w:rsidRDefault="00F90BDC">
      <w:r xmlns:w="http://schemas.openxmlformats.org/wordprocessingml/2006/main">
        <w:t xml:space="preserve">1. Isaija 40:31 - Imma dawk li jistennew lill-Mulej iġeddu s-saħħa tagħhom; għandhom jitilgħu bil-ġwienaħ bħall-ajkli; għandhom jiġru, u ma jkunux għajjien; u jimxu, u ma jbattux.</w:t>
      </w:r>
    </w:p>
    <w:p w14:paraId="479ADBBF" w14:textId="77777777" w:rsidR="00F90BDC" w:rsidRDefault="00F90BDC"/>
    <w:p w14:paraId="1AED145E" w14:textId="77777777" w:rsidR="00F90BDC" w:rsidRDefault="00F90BDC">
      <w:r xmlns:w="http://schemas.openxmlformats.org/wordprocessingml/2006/main">
        <w:t xml:space="preserve">2. Proverbji 21:15 - Meta ssir il-ġustizzja, iġġib ferħ lill-ġust iżda terrur lill-ħażen.</w:t>
      </w:r>
    </w:p>
    <w:p w14:paraId="143315CB" w14:textId="77777777" w:rsidR="00F90BDC" w:rsidRDefault="00F90BDC"/>
    <w:p w14:paraId="29042C06" w14:textId="77777777" w:rsidR="00F90BDC" w:rsidRDefault="00F90BDC">
      <w:r xmlns:w="http://schemas.openxmlformats.org/wordprocessingml/2006/main">
        <w:t xml:space="preserve">Atti 23 jirrakkonta d-difiża ta’ Pawlu quddiem is-Sinedriju, id-diżgwid bejn il-Fariżej u s-Sadduċej, u l-plott kontra ħajtu.</w:t>
      </w:r>
    </w:p>
    <w:p w14:paraId="201997E8" w14:textId="77777777" w:rsidR="00F90BDC" w:rsidRDefault="00F90BDC"/>
    <w:p w14:paraId="10E55BD4" w14:textId="77777777" w:rsidR="00F90BDC" w:rsidRDefault="00F90BDC">
      <w:r xmlns:w="http://schemas.openxmlformats.org/wordprocessingml/2006/main">
        <w:t xml:space="preserve">L-1 Paragrafu: Il-kapitlu jibda b’Pawlu jħares dritt lejn is-Sinedriju u jgħid li wettaq id-dmir tiegħu lejn Alla b’kuxjenza tajba kollha. Il-Qassis il-Kbir Anania ordna lil dawk li kienu ħdejh jolqtulu ħalqu dan Pawlu rribattu 'Alla se jolqtek ħajt imbajjat! Inti tiltaqa hemm jiġġudikani skond il-liġi iżda int stess tikser il-liġi billi tordna li niġi milqut!' Dawk preżenti staqsewlu kif seta’ jinsulenta lill-qassis il-kbir t’Alla, u Pawlu wieġeb li ma rrealizzax li Ananija kien qassis il-kbir kif hemm miktub ‘Tkellimx ħażin fuq ħakkiem poplu tiegħek’ (Atti 23:1-5).</w:t>
      </w:r>
    </w:p>
    <w:p w14:paraId="4A007E80" w14:textId="77777777" w:rsidR="00F90BDC" w:rsidRDefault="00F90BDC"/>
    <w:p w14:paraId="1001CDF8" w14:textId="77777777" w:rsidR="00F90BDC" w:rsidRDefault="00F90BDC">
      <w:r xmlns:w="http://schemas.openxmlformats.org/wordprocessingml/2006/main">
        <w:t xml:space="preserve">It-2 Paragrafu: Billi rrealizza li xi membri tal-kunsill kienu Sadduċej (li jgħidu li m’hemmx qawmien) u oħrajn kienu Fariżej, Pawlu sejjaħ fis-Sinedriju ‘Ħuti jien Fariżej imnisslin mill-Fariżej. Jiena nipprova minħabba t-tama tiegħi tal-qawmien mejta.' Meta qal din it-tilwima faqqgħet bejn Fariżej Sadducees assemblea saret maqsuma (Sadducees jgħidu m'hemm la </w:t>
      </w:r>
      <w:r xmlns:w="http://schemas.openxmlformats.org/wordprocessingml/2006/main">
        <w:lastRenderedPageBreak xmlns:w="http://schemas.openxmlformats.org/wordprocessingml/2006/main"/>
      </w:r>
      <w:r xmlns:w="http://schemas.openxmlformats.org/wordprocessingml/2006/main">
        <w:t xml:space="preserve">qawmien u lanqas anġli u lanqas spirti iżda Fariżej jemmnu dawn l-affarijiet kollha). Kien hemm taqlib kbir xi għalliema tal-liġi li kienu Fariżej qamu bil-wieqfa argumentaw bil-qawwa 'Ma nsibu xejn ħażin ma' dan ir-raġel, x'jiġri jekk l-anġlu spirtu qallu?' It-tilwima saret hekk vjolenti kmandant jibżgħu li se tiċrita biċċiet Paul ordnat truppi jinżlu jeħodlu bogħod minnhom bil-forza jdaħħlu fil-kwartieri (Atti 23:6-10).</w:t>
      </w:r>
    </w:p>
    <w:p w14:paraId="304751ED" w14:textId="77777777" w:rsidR="00F90BDC" w:rsidRDefault="00F90BDC"/>
    <w:p w14:paraId="3B1EB8BB" w14:textId="77777777" w:rsidR="00F90BDC" w:rsidRDefault="00F90BDC">
      <w:r xmlns:w="http://schemas.openxmlformats.org/wordprocessingml/2006/main">
        <w:t xml:space="preserve">It-3 Paragrafu: Il-lejl ta’ wara Mulej kien ħdejn Pawlu qal ‘Agħmlu kuraġġ! Kif xhedt dwari f’Ġerusalemm, hekk trid tixhed Ruma’ (Atti 23:11). L-għada filgħodu Lhud ffurmaw konfoffa rabtu lilhom infushom ġurament ma jieklu jixorbu qabel ma jkunu qatlu Pawlu. Aktar minn erbgħin raġel kienu involuti f'dan il-plott li marru l-qassisin il-kbar anzjani qalu ħadu ġurament solenni jduqu l-ikel sakemm qtilna lil Pawlu issa allura inti kmandant tal-petizzjoni tas-Sanhedrin iġibu quddiemek skuża li trid informazzjoni aktar preċiża dwar każ aħna lesti noqtluh qabel ma jasal hawn ( Atti 23:12-15). Madankollu iben oħt sema plot daħal fil-kwartieri qal li wissa kmandant bagħat żagħżugħ ziju ċenturjun jgħid "Oqgħod attent żagħżugħ ara jagħmel ħsara." Imbagħad miċħud żagħżugħ iċċarġjar tgħid xi ħadd żvelat sigriet minnhom imbagħad imsejħa żewġ ċenturjuni ordnat jipprepara stakkament mitejn suldat sebgħin żiemel mitejn lanza jmorru Ċesarija fid-disgħa illejla jipprovdu muntaturi għal Pawlu sabiex ikun jista 'jittieħed mingħajr periklu gvernatur Felix. Huwa kiteb ittra ġej... (Il-bqija ta 'Atti 23 dettalji kontenut ittra Klawdju Lisija gvernatur Felix arranġament trasport sikur għal Pawlu belt Ċesarija minħabba theddid kontra ħajtu.)</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Atti 23:1                                       : "          " "          """ Pawlu, u ħares bil-ħerqa lill-kunċilju, qal, Irġiel ħuti, jien għext fil-kuxjenza tajba kollha quddiem Alla sa llum.</w:t>
      </w:r>
    </w:p>
    <w:p w14:paraId="53721DF8" w14:textId="77777777" w:rsidR="00F90BDC" w:rsidRDefault="00F90BDC"/>
    <w:p w14:paraId="5BF492ED" w14:textId="77777777" w:rsidR="00F90BDC" w:rsidRDefault="00F90BDC">
      <w:r xmlns:w="http://schemas.openxmlformats.org/wordprocessingml/2006/main">
        <w:t xml:space="preserve">Pawlu indirizza lill- kunsill b’assigurazzjoni li kien għex ħajja taʼ kuxjenza quddiem Alla.</w:t>
      </w:r>
    </w:p>
    <w:p w14:paraId="50B57426" w14:textId="77777777" w:rsidR="00F90BDC" w:rsidRDefault="00F90BDC"/>
    <w:p w14:paraId="5C35BEC7" w14:textId="77777777" w:rsidR="00F90BDC" w:rsidRDefault="00F90BDC">
      <w:r xmlns:w="http://schemas.openxmlformats.org/wordprocessingml/2006/main">
        <w:t xml:space="preserve">1. Ngħixu ħajja ta’ kuxjenza quddiem Alla huwa eżempju li lkoll għandna nistinkaw għalih.</w:t>
      </w:r>
    </w:p>
    <w:p w14:paraId="14E4C47E" w14:textId="77777777" w:rsidR="00F90BDC" w:rsidRDefault="00F90BDC"/>
    <w:p w14:paraId="2752D457" w14:textId="77777777" w:rsidR="00F90BDC" w:rsidRDefault="00F90BDC">
      <w:r xmlns:w="http://schemas.openxmlformats.org/wordprocessingml/2006/main">
        <w:t xml:space="preserve">2. L-eżempju taʼ Pawlu li jgħix f’kuxjenza tajba quddiem Alla jistaʼ jkun sors taʼ saħħa u inkuraġġiment għalina.</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Rumani 14:12 - Allura allura kull wieħed minna għandu jagħti kont tiegħu nnifsu lil Alla.</w:t>
      </w:r>
    </w:p>
    <w:p w14:paraId="0FE387DD" w14:textId="77777777" w:rsidR="00F90BDC" w:rsidRDefault="00F90BDC"/>
    <w:p w14:paraId="26DFDE90" w14:textId="77777777" w:rsidR="00F90BDC" w:rsidRDefault="00F90BDC">
      <w:r xmlns:w="http://schemas.openxmlformats.org/wordprocessingml/2006/main">
        <w:t xml:space="preserve">2. 1 Pietru 3:16 - Li jkollok kuxjenza tajba; biex, filwaqt li jitkellmu ħażin minnkom, bħal dawk li jagħmlu l-ħażen, ikunu mistħija li jakkużaw b’mod falz il-konverżazzjoni tajba tiegħek fi Kristu.</w:t>
      </w:r>
    </w:p>
    <w:p w14:paraId="7569F368" w14:textId="77777777" w:rsidR="00F90BDC" w:rsidRDefault="00F90BDC"/>
    <w:p w14:paraId="7CABC65A" w14:textId="77777777" w:rsidR="00F90BDC" w:rsidRDefault="00F90BDC">
      <w:r xmlns:w="http://schemas.openxmlformats.org/wordprocessingml/2006/main">
        <w:t xml:space="preserve">Atti 23:2 U l-qassis il-kbir Ananija ordna lil dawk li kienu ħdejh biex ibatuh f'ħalqu.</w:t>
      </w:r>
    </w:p>
    <w:p w14:paraId="64E56859" w14:textId="77777777" w:rsidR="00F90BDC" w:rsidRDefault="00F90BDC"/>
    <w:p w14:paraId="4FE10FB3" w14:textId="77777777" w:rsidR="00F90BDC" w:rsidRDefault="00F90BDC">
      <w:r xmlns:w="http://schemas.openxmlformats.org/wordprocessingml/2006/main">
        <w:t xml:space="preserve">Il-​qassis il-​kbir Ananija ordna lill-​assistenti tiegħu biex jattakkaw fiżikament lil Pawlu.</w:t>
      </w:r>
    </w:p>
    <w:p w14:paraId="0824190D" w14:textId="77777777" w:rsidR="00F90BDC" w:rsidRDefault="00F90BDC"/>
    <w:p w14:paraId="6BE1C516" w14:textId="77777777" w:rsidR="00F90BDC" w:rsidRDefault="00F90BDC">
      <w:r xmlns:w="http://schemas.openxmlformats.org/wordprocessingml/2006/main">
        <w:t xml:space="preserve">1. "Il-Periklu ta' Awtorità Inġusta"</w:t>
      </w:r>
    </w:p>
    <w:p w14:paraId="4F52D421" w14:textId="77777777" w:rsidR="00F90BDC" w:rsidRDefault="00F90BDC"/>
    <w:p w14:paraId="37A0C8A3" w14:textId="77777777" w:rsidR="00F90BDC" w:rsidRDefault="00F90BDC">
      <w:r xmlns:w="http://schemas.openxmlformats.org/wordprocessingml/2006/main">
        <w:t xml:space="preserve">2. "Il-Qawwa t'Alla quddiem it-Tbatija"</w:t>
      </w:r>
    </w:p>
    <w:p w14:paraId="2E3DD61B" w14:textId="77777777" w:rsidR="00F90BDC" w:rsidRDefault="00F90BDC"/>
    <w:p w14:paraId="154B88D4" w14:textId="77777777" w:rsidR="00F90BDC" w:rsidRDefault="00F90BDC">
      <w:r xmlns:w="http://schemas.openxmlformats.org/wordprocessingml/2006/main">
        <w:t xml:space="preserve">1. Isaija 30:20-21 - "U għalkemm il-Mulej jagħtikom il-ħobż tat-tbatija u l-ilma tat-tbatija, l-għalliema tiegħek ma jibqgħux jitneħħew f'rokna, imma għajnejk jaraw lill-għalliema tiegħek: U tiegħek widnejn jisimgħu kelma warajk, li tgħid: "Din hi t-triq, imxu fiha, meta nduru lejn il-lemin u meta nduru lejn ix-xellug."</w:t>
      </w:r>
    </w:p>
    <w:p w14:paraId="0DCCD747" w14:textId="77777777" w:rsidR="00F90BDC" w:rsidRDefault="00F90BDC"/>
    <w:p w14:paraId="066B835B" w14:textId="77777777" w:rsidR="00F90BDC" w:rsidRDefault="00F90BDC">
      <w:r xmlns:w="http://schemas.openxmlformats.org/wordprocessingml/2006/main">
        <w:t xml:space="preserve">2. Mattew 5:39 - "Imma jien ngħidilkom, li ma tirreżistix il-ħażen; imma kull min jaħbat fuq ħaddejk il-leminija, idawwarlu l-ieħor ukoll."</w:t>
      </w:r>
    </w:p>
    <w:p w14:paraId="659AF540" w14:textId="77777777" w:rsidR="00F90BDC" w:rsidRDefault="00F90BDC"/>
    <w:p w14:paraId="04BF8520" w14:textId="77777777" w:rsidR="00F90BDC" w:rsidRDefault="00F90BDC">
      <w:r xmlns:w="http://schemas.openxmlformats.org/wordprocessingml/2006/main">
        <w:t xml:space="preserve">Atti 23:3 Mbagħad qallu Pawlu: "Alla se jolqotk, ħajt abjad!</w:t>
      </w:r>
    </w:p>
    <w:p w14:paraId="4262CD2E" w14:textId="77777777" w:rsidR="00F90BDC" w:rsidRDefault="00F90BDC"/>
    <w:p w14:paraId="63662C29" w14:textId="77777777" w:rsidR="00F90BDC" w:rsidRDefault="00F90BDC">
      <w:r xmlns:w="http://schemas.openxmlformats.org/wordprocessingml/2006/main">
        <w:t xml:space="preserve">Pawlu ċanfar lill-qassis il-kbir talli kkmandah biex jinqatel kontra l-liġi.</w:t>
      </w:r>
    </w:p>
    <w:p w14:paraId="61B9018D" w14:textId="77777777" w:rsidR="00F90BDC" w:rsidRDefault="00F90BDC"/>
    <w:p w14:paraId="117D6434" w14:textId="77777777" w:rsidR="00F90BDC" w:rsidRDefault="00F90BDC">
      <w:r xmlns:w="http://schemas.openxmlformats.org/wordprocessingml/2006/main">
        <w:t xml:space="preserve">1. L-importanza li twieġeb għall-ġustizzja skont il-liġi.</w:t>
      </w:r>
    </w:p>
    <w:p w14:paraId="1279DA89" w14:textId="77777777" w:rsidR="00F90BDC" w:rsidRDefault="00F90BDC"/>
    <w:p w14:paraId="67C183B9" w14:textId="77777777" w:rsidR="00F90BDC" w:rsidRDefault="00F90BDC">
      <w:r xmlns:w="http://schemas.openxmlformats.org/wordprocessingml/2006/main">
        <w:t xml:space="preserve">2. Kif anke quddiem l-oppożizzjoni, irridu nibqgħu sodi fil-konvinzjonijiet tagħna.</w:t>
      </w:r>
    </w:p>
    <w:p w14:paraId="05E734C4" w14:textId="77777777" w:rsidR="00F90BDC" w:rsidRDefault="00F90BDC"/>
    <w:p w14:paraId="11DFED8A" w14:textId="77777777" w:rsidR="00F90BDC" w:rsidRDefault="00F90BDC">
      <w:r xmlns:w="http://schemas.openxmlformats.org/wordprocessingml/2006/main">
        <w:t xml:space="preserve">1. Luqa 18: 1-8 - Parabbola tal-Armla Persisti.</w:t>
      </w:r>
    </w:p>
    <w:p w14:paraId="56A892A9" w14:textId="77777777" w:rsidR="00F90BDC" w:rsidRDefault="00F90BDC"/>
    <w:p w14:paraId="1C0F3AD5" w14:textId="77777777" w:rsidR="00F90BDC" w:rsidRDefault="00F90BDC">
      <w:r xmlns:w="http://schemas.openxmlformats.org/wordprocessingml/2006/main">
        <w:t xml:space="preserve">2. Efesin 6: 10-18 - L-Armatura ta 'Alla.</w:t>
      </w:r>
    </w:p>
    <w:p w14:paraId="0F50C444" w14:textId="77777777" w:rsidR="00F90BDC" w:rsidRDefault="00F90BDC"/>
    <w:p w14:paraId="288611BD" w14:textId="77777777" w:rsidR="00F90BDC" w:rsidRDefault="00F90BDC">
      <w:r xmlns:w="http://schemas.openxmlformats.org/wordprocessingml/2006/main">
        <w:t xml:space="preserve">Atti 23:4 U dawk li kienu ħdejhom qalu: Int tgħajjir lill-qassis il-kbir t'Alla?</w:t>
      </w:r>
    </w:p>
    <w:p w14:paraId="3A633981" w14:textId="77777777" w:rsidR="00F90BDC" w:rsidRDefault="00F90BDC"/>
    <w:p w14:paraId="0BA1EC66" w14:textId="77777777" w:rsidR="00F90BDC" w:rsidRDefault="00F90BDC">
      <w:r xmlns:w="http://schemas.openxmlformats.org/wordprocessingml/2006/main">
        <w:t xml:space="preserve">Il- qlubija taʼ Pawlu biex iqagħad għalih innifsu wassal biex jiġi akkużat b’dagħa.</w:t>
      </w:r>
    </w:p>
    <w:p w14:paraId="5DF6B30F" w14:textId="77777777" w:rsidR="00F90BDC" w:rsidRDefault="00F90BDC"/>
    <w:p w14:paraId="5C403484" w14:textId="77777777" w:rsidR="00F90BDC" w:rsidRDefault="00F90BDC">
      <w:r xmlns:w="http://schemas.openxmlformats.org/wordprocessingml/2006/main">
        <w:t xml:space="preserve">1 - "Kun kuraġġuż biex Tqum għalik innifsek"</w:t>
      </w:r>
    </w:p>
    <w:p w14:paraId="262BA5A3" w14:textId="77777777" w:rsidR="00F90BDC" w:rsidRDefault="00F90BDC"/>
    <w:p w14:paraId="737E3774" w14:textId="77777777" w:rsidR="00F90BDC" w:rsidRDefault="00F90BDC">
      <w:r xmlns:w="http://schemas.openxmlformats.org/wordprocessingml/2006/main">
        <w:t xml:space="preserve">2 - "Il-Qawwa tal-Kliem"</w:t>
      </w:r>
    </w:p>
    <w:p w14:paraId="4C2243CB" w14:textId="77777777" w:rsidR="00F90BDC" w:rsidRDefault="00F90BDC"/>
    <w:p w14:paraId="598F96E4" w14:textId="77777777" w:rsidR="00F90BDC" w:rsidRDefault="00F90BDC">
      <w:r xmlns:w="http://schemas.openxmlformats.org/wordprocessingml/2006/main">
        <w:t xml:space="preserve">1 - 1 Pietru 3:15 - "Imma f'qalbkom qisu lil Kristu bħala Mulej. Kunu dejjem lesti li tagħti tweġiba lil kull min jitlobkom tagħti r-raġuni għat-tama li għandek. Imma agħmlu dan b'ġentilezza u rispett."</w:t>
      </w:r>
    </w:p>
    <w:p w14:paraId="749C81FD" w14:textId="77777777" w:rsidR="00F90BDC" w:rsidRDefault="00F90BDC"/>
    <w:p w14:paraId="3333CCF5" w14:textId="77777777" w:rsidR="00F90BDC" w:rsidRDefault="00F90BDC">
      <w:r xmlns:w="http://schemas.openxmlformats.org/wordprocessingml/2006/main">
        <w:t xml:space="preserve">2 - Ġakbu 1:19 - "Għeżież ħuti, ħu nota ta 'dan: Kulħadd għandu jkun pront biex jisma', bil-mod biex jitkellem u bil-mod biex jirrabja."</w:t>
      </w:r>
    </w:p>
    <w:p w14:paraId="654AAB31" w14:textId="77777777" w:rsidR="00F90BDC" w:rsidRDefault="00F90BDC"/>
    <w:p w14:paraId="7C966EFB" w14:textId="77777777" w:rsidR="00F90BDC" w:rsidRDefault="00F90BDC">
      <w:r xmlns:w="http://schemas.openxmlformats.org/wordprocessingml/2006/main">
        <w:t xml:space="preserve">Atti 23:5 Imbagħad Pawlu qal: "Ma kontx naf, ħuti, li hu kien il-qassis il-kbir, għax hemm miktub, "Titkellimx ħażin lill-ħakkiem tal-poplu tiegħek."</w:t>
      </w:r>
    </w:p>
    <w:p w14:paraId="322CA0E0" w14:textId="77777777" w:rsidR="00F90BDC" w:rsidRDefault="00F90BDC"/>
    <w:p w14:paraId="7524776E" w14:textId="77777777" w:rsidR="00F90BDC" w:rsidRDefault="00F90BDC">
      <w:r xmlns:w="http://schemas.openxmlformats.org/wordprocessingml/2006/main">
        <w:t xml:space="preserve">Id-​difiża taʼ Pawlu kontra l-​akkuża taʼ dagħa turi r-​rispett tiegħu għall-​awtorità u l-​impenn tiegħu li jsegwi l-​iskrittura.</w:t>
      </w:r>
    </w:p>
    <w:p w14:paraId="1306B0CC" w14:textId="77777777" w:rsidR="00F90BDC" w:rsidRDefault="00F90BDC"/>
    <w:p w14:paraId="02B94314" w14:textId="77777777" w:rsidR="00F90BDC" w:rsidRDefault="00F90BDC">
      <w:r xmlns:w="http://schemas.openxmlformats.org/wordprocessingml/2006/main">
        <w:t xml:space="preserve">1: Irrispetta lil dawk fl-awtorità u segwi t-tagħlim tal-iskrittura.</w:t>
      </w:r>
    </w:p>
    <w:p w14:paraId="184EF5E3" w14:textId="77777777" w:rsidR="00F90BDC" w:rsidRDefault="00F90BDC"/>
    <w:p w14:paraId="283BD1F9" w14:textId="77777777" w:rsidR="00F90BDC" w:rsidRDefault="00F90BDC">
      <w:r xmlns:w="http://schemas.openxmlformats.org/wordprocessingml/2006/main">
        <w:t xml:space="preserve">2: Irrispetta l-kariga tal-qassis il-kbir u tkellimx ħażen minnhom.</w:t>
      </w:r>
    </w:p>
    <w:p w14:paraId="19F2F309" w14:textId="77777777" w:rsidR="00F90BDC" w:rsidRDefault="00F90BDC"/>
    <w:p w14:paraId="18624EE1" w14:textId="77777777" w:rsidR="00F90BDC" w:rsidRDefault="00F90BDC">
      <w:r xmlns:w="http://schemas.openxmlformats.org/wordprocessingml/2006/main">
        <w:t xml:space="preserve">1: Rumani 13:1-7</w:t>
      </w:r>
    </w:p>
    <w:p w14:paraId="0E78C078" w14:textId="77777777" w:rsidR="00F90BDC" w:rsidRDefault="00F90BDC"/>
    <w:p w14:paraId="497C6DF2" w14:textId="77777777" w:rsidR="00F90BDC" w:rsidRDefault="00F90BDC">
      <w:r xmlns:w="http://schemas.openxmlformats.org/wordprocessingml/2006/main">
        <w:t xml:space="preserve">2: 1 Pietru 2:13-17</w:t>
      </w:r>
    </w:p>
    <w:p w14:paraId="4592B927" w14:textId="77777777" w:rsidR="00F90BDC" w:rsidRDefault="00F90BDC"/>
    <w:p w14:paraId="28D5D7A6" w14:textId="77777777" w:rsidR="00F90BDC" w:rsidRDefault="00F90BDC">
      <w:r xmlns:w="http://schemas.openxmlformats.org/wordprocessingml/2006/main">
        <w:t xml:space="preserve">Atti 23:6 Imma meta Pawlu nduna li naħa waħda kienu Sadduċej, u l-oħra Fariżej, hu għajjat fil-kunsill: Irġiel ħuti, jien Fariżej, bin Fariżej, tat-tama u l-qawmien tal-mejtin. Jiena msejjaħ inkwistjoni.</w:t>
      </w:r>
    </w:p>
    <w:p w14:paraId="2EBEC3E9" w14:textId="77777777" w:rsidR="00F90BDC" w:rsidRDefault="00F90BDC"/>
    <w:p w14:paraId="676E9BDB" w14:textId="77777777" w:rsidR="00F90BDC" w:rsidRDefault="00F90BDC">
      <w:r xmlns:w="http://schemas.openxmlformats.org/wordprocessingml/2006/main">
        <w:t xml:space="preserve">Pawlu, li kien konxju taż-żewġ naħat preżenti fil-konċilju, iddikjara lilu nnifsu bħala Fariżej u ddikjara li kien qed jiġi mistoqsi dwar it-tama u l-qawmien tal-mejtin.</w:t>
      </w:r>
    </w:p>
    <w:p w14:paraId="195E1513" w14:textId="77777777" w:rsidR="00F90BDC" w:rsidRDefault="00F90BDC"/>
    <w:p w14:paraId="495B3EB0" w14:textId="77777777" w:rsidR="00F90BDC" w:rsidRDefault="00F90BDC">
      <w:r xmlns:w="http://schemas.openxmlformats.org/wordprocessingml/2006/main">
        <w:t xml:space="preserve">1. It-Tama u l-Qawmien tal-Mejtin - Atti 23:6</w:t>
      </w:r>
    </w:p>
    <w:p w14:paraId="4C80B609" w14:textId="77777777" w:rsidR="00F90BDC" w:rsidRDefault="00F90BDC"/>
    <w:p w14:paraId="00D457C8" w14:textId="77777777" w:rsidR="00F90BDC" w:rsidRDefault="00F90BDC">
      <w:r xmlns:w="http://schemas.openxmlformats.org/wordprocessingml/2006/main">
        <w:t xml:space="preserve">2. Żomm Sod fil-Fidi Tiegħek - Atti 23:6</w:t>
      </w:r>
    </w:p>
    <w:p w14:paraId="6D384555" w14:textId="77777777" w:rsidR="00F90BDC" w:rsidRDefault="00F90BDC"/>
    <w:p w14:paraId="22C8B821" w14:textId="77777777" w:rsidR="00F90BDC" w:rsidRDefault="00F90BDC">
      <w:r xmlns:w="http://schemas.openxmlformats.org/wordprocessingml/2006/main">
        <w:t xml:space="preserve">1. Rumani 10:9-10 - Li jekk tistqarr b'fommek il-Mulej Ġesù, u temmen f'qalbek li Alla qajmu mill-imwiet, tkun salvat.</w:t>
      </w:r>
    </w:p>
    <w:p w14:paraId="094C9EBC" w14:textId="77777777" w:rsidR="00F90BDC" w:rsidRDefault="00F90BDC"/>
    <w:p w14:paraId="5B72567B" w14:textId="77777777" w:rsidR="00F90BDC" w:rsidRDefault="00F90BDC">
      <w:r xmlns:w="http://schemas.openxmlformats.org/wordprocessingml/2006/main">
        <w:t xml:space="preserve">2. 1 Pietru 1:3-4 - Imbierek Alla u Missier Sidna Ġesù Kristu, li skond il-ħniena abbundanti tiegħu reġa' nisselna għal tama ħajja bil-qawmien ta' Ġesù Kristu mill-imwiet.</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23:7 U meta qal hekk, qamet tilwima bejn il-Fariżej u s-Sadduċej, u l-kotra kienet maqsuma.</w:t>
      </w:r>
    </w:p>
    <w:p w14:paraId="0F9725B0" w14:textId="77777777" w:rsidR="00F90BDC" w:rsidRDefault="00F90BDC"/>
    <w:p w14:paraId="348D8AB5" w14:textId="77777777" w:rsidR="00F90BDC" w:rsidRDefault="00F90BDC">
      <w:r xmlns:w="http://schemas.openxmlformats.org/wordprocessingml/2006/main">
        <w:t xml:space="preserve">Il- Fariżej u s- Sadduċej argumentaw bejniethom, u rriżulta f’folla maqsuma.</w:t>
      </w:r>
    </w:p>
    <w:p w14:paraId="350F1D51" w14:textId="77777777" w:rsidR="00F90BDC" w:rsidRDefault="00F90BDC"/>
    <w:p w14:paraId="1FE484EB" w14:textId="77777777" w:rsidR="00F90BDC" w:rsidRDefault="00F90BDC">
      <w:r xmlns:w="http://schemas.openxmlformats.org/wordprocessingml/2006/main">
        <w:t xml:space="preserve">1. Il-Periklu tad-Diviżjoni: Kif Nevitaw Diskors Li Jpoġġina Kontra Xulxin</w:t>
      </w:r>
    </w:p>
    <w:p w14:paraId="1CCBF2B5" w14:textId="77777777" w:rsidR="00F90BDC" w:rsidRDefault="00F90BDC"/>
    <w:p w14:paraId="572ABA3B" w14:textId="77777777" w:rsidR="00F90BDC" w:rsidRDefault="00F90BDC">
      <w:r xmlns:w="http://schemas.openxmlformats.org/wordprocessingml/2006/main">
        <w:t xml:space="preserve">2. Naqqas id-distakk: Nitgħallmu nirrispettaw u napprezzaw id-differenzi tagħna</w:t>
      </w:r>
    </w:p>
    <w:p w14:paraId="1D375748" w14:textId="77777777" w:rsidR="00F90BDC" w:rsidRDefault="00F90BDC"/>
    <w:p w14:paraId="6F1C2392" w14:textId="77777777" w:rsidR="00F90BDC" w:rsidRDefault="00F90BDC">
      <w:r xmlns:w="http://schemas.openxmlformats.org/wordprocessingml/2006/main">
        <w:t xml:space="preserve">1. Proverbji 18:19 - "Ħu offiż huwa aktar bla ċediment minn belt fortifikata, u t-tilwim huma bħall-bibien ta 'ċittadella."</w:t>
      </w:r>
    </w:p>
    <w:p w14:paraId="258D7DA5" w14:textId="77777777" w:rsidR="00F90BDC" w:rsidRDefault="00F90BDC"/>
    <w:p w14:paraId="4019E21B" w14:textId="77777777" w:rsidR="00F90BDC" w:rsidRDefault="00F90BDC">
      <w:r xmlns:w="http://schemas.openxmlformats.org/wordprocessingml/2006/main">
        <w:t xml:space="preserve">2. Efesin 4:2-3 – “bl-umiltà u l-ħlewwa kollha, bis-sabar, b’tolleranza għal xulxin fl-imħabba, b’ħeġġa biex iżżommu l-għaqda ta’ l-Ispirtu fir-rabta tal-paċi”.</w:t>
      </w:r>
    </w:p>
    <w:p w14:paraId="3C04045E" w14:textId="77777777" w:rsidR="00F90BDC" w:rsidRDefault="00F90BDC"/>
    <w:p w14:paraId="01286CD5" w14:textId="77777777" w:rsidR="00F90BDC" w:rsidRDefault="00F90BDC">
      <w:r xmlns:w="http://schemas.openxmlformats.org/wordprocessingml/2006/main">
        <w:t xml:space="preserve">Atti 23:8 Għax is-Sadduċej jgħidu li m'hemm l-ebda qawmien, la anġlu, u lanqas spirtu, imma l-Fariżej jistqarru t-tnejn.</w:t>
      </w:r>
    </w:p>
    <w:p w14:paraId="06E3E353" w14:textId="77777777" w:rsidR="00F90BDC" w:rsidRDefault="00F90BDC"/>
    <w:p w14:paraId="6F94A69D" w14:textId="77777777" w:rsidR="00F90BDC" w:rsidRDefault="00F90BDC">
      <w:r xmlns:w="http://schemas.openxmlformats.org/wordprocessingml/2006/main">
        <w:t xml:space="preserve">Il- Fariżej u s- Sadduċej kellhom opinjonijiet differenti dwar l- irxoxt, l- anġli, u l- ispirtu.</w:t>
      </w:r>
    </w:p>
    <w:p w14:paraId="34C8DAF8" w14:textId="77777777" w:rsidR="00F90BDC" w:rsidRDefault="00F90BDC"/>
    <w:p w14:paraId="18853CFB" w14:textId="77777777" w:rsidR="00F90BDC" w:rsidRDefault="00F90BDC">
      <w:r xmlns:w="http://schemas.openxmlformats.org/wordprocessingml/2006/main">
        <w:t xml:space="preserve">1: Qatt m’għandna nitilfu l-fidi fil-qawmien u l-eżistenza tal-anġli u l-ispirti.</w:t>
      </w:r>
    </w:p>
    <w:p w14:paraId="4A811757" w14:textId="77777777" w:rsidR="00F90BDC" w:rsidRDefault="00F90BDC"/>
    <w:p w14:paraId="55693A3F" w14:textId="77777777" w:rsidR="00F90BDC" w:rsidRDefault="00F90BDC">
      <w:r xmlns:w="http://schemas.openxmlformats.org/wordprocessingml/2006/main">
        <w:t xml:space="preserve">2: Is- Sadduċej kienu żbaljati fin- nuqqas taʼ twemmin tagħhom fl- irxoxt u l- ispirti, u l- Fariżej kellhom raġun fit- twemmin tagħhom.</w:t>
      </w:r>
    </w:p>
    <w:p w14:paraId="40EC7454" w14:textId="77777777" w:rsidR="00F90BDC" w:rsidRDefault="00F90BDC"/>
    <w:p w14:paraId="4A379481" w14:textId="77777777" w:rsidR="00F90BDC" w:rsidRDefault="00F90BDC">
      <w:r xmlns:w="http://schemas.openxmlformats.org/wordprocessingml/2006/main">
        <w:t xml:space="preserve">1:1 Tessalonikin 4:13-14 - Imma jien ma nixtieqx li tkun injorant, ħuti, dwar dawk li huma reqdin, li ye niket ma, anki bħal oħrajn li m'għandhom l-ebda tama. Għax jekk nemmnu li </w:t>
      </w:r>
      <w:r xmlns:w="http://schemas.openxmlformats.org/wordprocessingml/2006/main">
        <w:lastRenderedPageBreak xmlns:w="http://schemas.openxmlformats.org/wordprocessingml/2006/main"/>
      </w:r>
      <w:r xmlns:w="http://schemas.openxmlformats.org/wordprocessingml/2006/main">
        <w:t xml:space="preserve">Ġesù miet u qam, hekk ukoll lil dawk li jorqdu f’Ġesù Alla jġib miegħu.</w:t>
      </w:r>
    </w:p>
    <w:p w14:paraId="5148F879" w14:textId="77777777" w:rsidR="00F90BDC" w:rsidRDefault="00F90BDC"/>
    <w:p w14:paraId="77710B1A" w14:textId="77777777" w:rsidR="00F90BDC" w:rsidRDefault="00F90BDC">
      <w:r xmlns:w="http://schemas.openxmlformats.org/wordprocessingml/2006/main">
        <w:t xml:space="preserve">2: Lhud 12:22-23 - Imma intom ġejtu fuq il-muntanja Sijon, u lejn il-belt ta 'Alla l-ħaj, Ġerusalemm tas-sema, u għal grupp bla għadd ta' anġli, Għall-assemblea ġenerali u l-knisja ta 'l-ewwel imwieled, li huma miktuba fis-sema, u lil Alla l-Imħallef ta’ kulħadd, u lill-ispirti tal-irġiel ġusti magħmula perfetti.</w:t>
      </w:r>
    </w:p>
    <w:p w14:paraId="46C3D9C8" w14:textId="77777777" w:rsidR="00F90BDC" w:rsidRDefault="00F90BDC"/>
    <w:p w14:paraId="6286B8E0" w14:textId="77777777" w:rsidR="00F90BDC" w:rsidRDefault="00F90BDC">
      <w:r xmlns:w="http://schemas.openxmlformats.org/wordprocessingml/2006/main">
        <w:t xml:space="preserve">Atti 23:9 U qamet għajta kbira, u l-kittieba li kienu mill-Fariżej qamu u tħabtu u qalu: "Ma nsibu l-ebda ħażen f'dan ir-raġel; imma jekk spirtu jew anġlu qallu, ejjew. ma jiġġieldux kontra Alla.</w:t>
      </w:r>
    </w:p>
    <w:p w14:paraId="656F66CE" w14:textId="77777777" w:rsidR="00F90BDC" w:rsidRDefault="00F90BDC"/>
    <w:p w14:paraId="7DC7C938" w14:textId="77777777" w:rsidR="00F90BDC" w:rsidRDefault="00F90BDC">
      <w:r xmlns:w="http://schemas.openxmlformats.org/wordprocessingml/2006/main">
        <w:t xml:space="preserve">L- iskribi tal- Fariżej, wara li semgħu d- difiża taʼ Pawlu, ikkonkludew li ma setgħu jsibu ebda ħtija fih u li kull komunikazzjoni li kellu bilfors kienet ġejja minn sors spiritwali.</w:t>
      </w:r>
    </w:p>
    <w:p w14:paraId="747F681F" w14:textId="77777777" w:rsidR="00F90BDC" w:rsidRDefault="00F90BDC"/>
    <w:p w14:paraId="56CA53FD" w14:textId="77777777" w:rsidR="00F90BDC" w:rsidRDefault="00F90BDC">
      <w:r xmlns:w="http://schemas.openxmlformats.org/wordprocessingml/2006/main">
        <w:t xml:space="preserve">1. Il-Ħtieġa tal-Fedeltà lejn Alla f’Ħajjitna</w:t>
      </w:r>
    </w:p>
    <w:p w14:paraId="2B04EBF3" w14:textId="77777777" w:rsidR="00F90BDC" w:rsidRDefault="00F90BDC"/>
    <w:p w14:paraId="76DC9759" w14:textId="77777777" w:rsidR="00F90BDC" w:rsidRDefault="00F90BDC">
      <w:r xmlns:w="http://schemas.openxmlformats.org/wordprocessingml/2006/main">
        <w:t xml:space="preserve">2. Il-Qawwa ta’ Jisma’ Leħen Alla</w:t>
      </w:r>
    </w:p>
    <w:p w14:paraId="07A73BE1" w14:textId="77777777" w:rsidR="00F90BDC" w:rsidRDefault="00F90BDC"/>
    <w:p w14:paraId="35B0D4AC" w14:textId="77777777" w:rsidR="00F90BDC" w:rsidRDefault="00F90BDC">
      <w:r xmlns:w="http://schemas.openxmlformats.org/wordprocessingml/2006/main">
        <w:t xml:space="preserve">1. Proverbji 3:5-6: Afda fil-Mulej b’qalbek kollha u tistrieħx fuq fehim tiegħek stess; agħraf lilu fi toroq kollha tiegħek, u hu jġiblek il-mogħdijiet dritti.</w:t>
      </w:r>
    </w:p>
    <w:p w14:paraId="5BDB8B39" w14:textId="77777777" w:rsidR="00F90BDC" w:rsidRDefault="00F90BDC"/>
    <w:p w14:paraId="1078E127" w14:textId="77777777" w:rsidR="00F90BDC" w:rsidRDefault="00F90BDC">
      <w:r xmlns:w="http://schemas.openxmlformats.org/wordprocessingml/2006/main">
        <w:t xml:space="preserve">2. Mattew 6:10: Ejja s-saltna tiegħek, issir ir-rieda tiegħek, fuq l-art kif fis-sema.</w:t>
      </w:r>
    </w:p>
    <w:p w14:paraId="086247AC" w14:textId="77777777" w:rsidR="00F90BDC" w:rsidRDefault="00F90BDC"/>
    <w:p w14:paraId="3D64554C" w14:textId="77777777" w:rsidR="00F90BDC" w:rsidRDefault="00F90BDC">
      <w:r xmlns:w="http://schemas.openxmlformats.org/wordprocessingml/2006/main">
        <w:t xml:space="preserve">Atti 23:10 U meta qam dissens kbir, il-kaptan, beża' li Pawlu ma jinqatax f'biċċiet minnhom, ordna lis-suldati biex jinżlu u jeħduh bil-forza minn fosthom u jġibuh ġo. il-kastell.</w:t>
      </w:r>
    </w:p>
    <w:p w14:paraId="4D2906D8" w14:textId="77777777" w:rsidR="00F90BDC" w:rsidRDefault="00F90BDC"/>
    <w:p w14:paraId="39F87C30" w14:textId="77777777" w:rsidR="00F90BDC" w:rsidRDefault="00F90BDC">
      <w:r xmlns:w="http://schemas.openxmlformats.org/wordprocessingml/2006/main">
        <w:t xml:space="preserve">Qam dissens kbir fost in-nies u l-kaptan, beża’ għas-sigurtà ta’ Pawlu, ordna lis-suldati biex jeħduh bil-forza u jdaħħluh fil-kastell.</w:t>
      </w:r>
    </w:p>
    <w:p w14:paraId="0CC1109D" w14:textId="77777777" w:rsidR="00F90BDC" w:rsidRDefault="00F90BDC"/>
    <w:p w14:paraId="65A6FBF9" w14:textId="77777777" w:rsidR="00F90BDC" w:rsidRDefault="00F90BDC">
      <w:r xmlns:w="http://schemas.openxmlformats.org/wordprocessingml/2006/main">
        <w:t xml:space="preserve">1. Poġġi l-Fiduċja Tiegħek fil-Mulej biex Ipproteġik fi Żminijiet ta’ Inkwiet</w:t>
      </w:r>
    </w:p>
    <w:p w14:paraId="521D6E5A" w14:textId="77777777" w:rsidR="00F90BDC" w:rsidRDefault="00F90BDC"/>
    <w:p w14:paraId="4E1F45F1" w14:textId="77777777" w:rsidR="00F90BDC" w:rsidRDefault="00F90BDC">
      <w:r xmlns:w="http://schemas.openxmlformats.org/wordprocessingml/2006/main">
        <w:t xml:space="preserve">2. L-Importanza li Oħrajn Inpoġġu l-Ewwel biex Jgħinu Jipproteġuhom</w:t>
      </w:r>
    </w:p>
    <w:p w14:paraId="20CB00D3" w14:textId="77777777" w:rsidR="00F90BDC" w:rsidRDefault="00F90BDC"/>
    <w:p w14:paraId="26EB6310" w14:textId="77777777" w:rsidR="00F90BDC" w:rsidRDefault="00F90BDC">
      <w:r xmlns:w="http://schemas.openxmlformats.org/wordprocessingml/2006/main">
        <w:t xml:space="preserve">1. Salm 46:1 “Alla hu l-​kenn u l-​qawwa tagħna, l-​għajnuna dejjem preżenti fl-​inkwiet.”</w:t>
      </w:r>
    </w:p>
    <w:p w14:paraId="2F44306F" w14:textId="77777777" w:rsidR="00F90BDC" w:rsidRDefault="00F90BDC"/>
    <w:p w14:paraId="6602E112" w14:textId="77777777" w:rsidR="00F90BDC" w:rsidRDefault="00F90BDC">
      <w:r xmlns:w="http://schemas.openxmlformats.org/wordprocessingml/2006/main">
        <w:t xml:space="preserve">2. Mattew 22:39 “U t-tieni bħalha: ‘Ħobb lill-proxxmu tiegħek bħalek innifsek’”</w:t>
      </w:r>
    </w:p>
    <w:p w14:paraId="17816C13" w14:textId="77777777" w:rsidR="00F90BDC" w:rsidRDefault="00F90BDC"/>
    <w:p w14:paraId="5B1BC408" w14:textId="77777777" w:rsidR="00F90BDC" w:rsidRDefault="00F90BDC">
      <w:r xmlns:w="http://schemas.openxmlformats.org/wordprocessingml/2006/main">
        <w:t xml:space="preserve">Atti 23:11 U l-lejl ta 'wara l-Mulej kien ħdejh, u qal: "Kun ta' ferħ, Pawlu, għax kif int xehdt dwari f'Ġerusalemm, hekk trid tagħti xhieda wkoll f'Ruma."</w:t>
      </w:r>
    </w:p>
    <w:p w14:paraId="533C4A69" w14:textId="77777777" w:rsidR="00F90BDC" w:rsidRDefault="00F90BDC"/>
    <w:p w14:paraId="4AFF8060" w14:textId="77777777" w:rsidR="00F90BDC" w:rsidRDefault="00F90BDC">
      <w:r xmlns:w="http://schemas.openxmlformats.org/wordprocessingml/2006/main">
        <w:t xml:space="preserve">Il-Mulej deher lil Pawlu matul il-lejl u ħeġġiġu jkompli jixhed dwaru f’Ruma, bħalma kien għamel f’Ġerusalemm.</w:t>
      </w:r>
    </w:p>
    <w:p w14:paraId="46ECC1BC" w14:textId="77777777" w:rsidR="00F90BDC" w:rsidRDefault="00F90BDC"/>
    <w:p w14:paraId="03D1217E" w14:textId="77777777" w:rsidR="00F90BDC" w:rsidRDefault="00F90BDC">
      <w:r xmlns:w="http://schemas.openxmlformats.org/wordprocessingml/2006/main">
        <w:t xml:space="preserve">1. Ipperseveraw fix-Xhieda tal-Mulej - Atti 23:11</w:t>
      </w:r>
    </w:p>
    <w:p w14:paraId="08FE8A3C" w14:textId="77777777" w:rsidR="00F90BDC" w:rsidRDefault="00F90BDC"/>
    <w:p w14:paraId="2809E0C3" w14:textId="77777777" w:rsidR="00F90BDC" w:rsidRDefault="00F90BDC">
      <w:r xmlns:w="http://schemas.openxmlformats.org/wordprocessingml/2006/main">
        <w:t xml:space="preserve">2. Kuraġġ Fi Żminijiet Diffiċli - Atti 23:11</w:t>
      </w:r>
    </w:p>
    <w:p w14:paraId="1E005ED3" w14:textId="77777777" w:rsidR="00F90BDC" w:rsidRDefault="00F90BDC"/>
    <w:p w14:paraId="0F429128" w14:textId="77777777" w:rsidR="00F90BDC" w:rsidRDefault="00F90BDC">
      <w:r xmlns:w="http://schemas.openxmlformats.org/wordprocessingml/2006/main">
        <w:t xml:space="preserve">1. Isaija 40:31 - Imma dawk li jistennew lill-Mulej iġeddu s-saħħa tagħhom; għandhom jitilgħu bil-ġwienaħ bħall-ajkli; għandhom jiġru, u ma jkunux għajjien; u jimxu, u ma jbattux.</w:t>
      </w:r>
    </w:p>
    <w:p w14:paraId="07C77078" w14:textId="77777777" w:rsidR="00F90BDC" w:rsidRDefault="00F90BDC"/>
    <w:p w14:paraId="09326345" w14:textId="77777777" w:rsidR="00F90BDC" w:rsidRDefault="00F90BDC">
      <w:r xmlns:w="http://schemas.openxmlformats.org/wordprocessingml/2006/main">
        <w:t xml:space="preserve">2. Rumani 8: 37-39 - Le, f'dawn l-affarijiet kollha aħna aktar minn rebbieħa permezz ta 'dak li ħabbna. Għax jien persważ, li la l-mewt, la l-ħajja, la anġli, la prinċipat, la setgħat, la dawk preżenti, la dawk li ġejjin, la għoli, la fond, u lanqas ħlejqa oħra, ma jkunu jistgħu jifridna mill-imħabba. ta’ Alla, li hu fi Kristu Ġesù Sidna.</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23:12 U meta sar jum, xi wħud mil-Lhud ingħaqdu flimkien u rabtu taħt saħta, u qalu li la jieklu u lanqas jixorbu sakemm joqtlu lil Pawlu.</w:t>
      </w:r>
    </w:p>
    <w:p w14:paraId="4AF6B262" w14:textId="77777777" w:rsidR="00F90BDC" w:rsidRDefault="00F90BDC"/>
    <w:p w14:paraId="752626ED" w14:textId="77777777" w:rsidR="00F90BDC" w:rsidRDefault="00F90BDC">
      <w:r xmlns:w="http://schemas.openxmlformats.org/wordprocessingml/2006/main">
        <w:t xml:space="preserve">Grupp ta’ Lhud ippjanaw biex joqtlu lil Pawlu billi ħadu ġurament li ma jieklux jew jixorbu sakemm ikunu rnexxielhom fil-missjoni tagħhom.</w:t>
      </w:r>
    </w:p>
    <w:p w14:paraId="53B03D52" w14:textId="77777777" w:rsidR="00F90BDC" w:rsidRDefault="00F90BDC"/>
    <w:p w14:paraId="2B2D49EF" w14:textId="77777777" w:rsidR="00F90BDC" w:rsidRDefault="00F90BDC">
      <w:r xmlns:w="http://schemas.openxmlformats.org/wordprocessingml/2006/main">
        <w:t xml:space="preserve">1. Il-fedeltà t’Alla hija evidenti quddiem pjanijiet u skemi ħżiena.</w:t>
      </w:r>
    </w:p>
    <w:p w14:paraId="037A12D2" w14:textId="77777777" w:rsidR="00F90BDC" w:rsidRDefault="00F90BDC"/>
    <w:p w14:paraId="7D30B037" w14:textId="77777777" w:rsidR="00F90BDC" w:rsidRDefault="00F90BDC">
      <w:r xmlns:w="http://schemas.openxmlformats.org/wordprocessingml/2006/main">
        <w:t xml:space="preserve">2. Nistgħu nitgħallmu nafdaw il- protezzjoni t’Alla anke meta niffaċċjaw il- periklu.</w:t>
      </w:r>
    </w:p>
    <w:p w14:paraId="4FE53B72" w14:textId="77777777" w:rsidR="00F90BDC" w:rsidRDefault="00F90BDC"/>
    <w:p w14:paraId="28265BDB" w14:textId="77777777" w:rsidR="00F90BDC" w:rsidRDefault="00F90BDC">
      <w:r xmlns:w="http://schemas.openxmlformats.org/wordprocessingml/2006/main">
        <w:t xml:space="preserve">1. Salm 56: 3-4 - “Meta nibża, npoġġi fik il-fiduċja tiegħi. F’Alla, li l-kelma tiegħu nfaħħar, f’Alla nafda; M'għandix nibża'. Il-laħam x’jista’ jagħmel miegħi?”</w:t>
      </w:r>
    </w:p>
    <w:p w14:paraId="629EB96C" w14:textId="77777777" w:rsidR="00F90BDC" w:rsidRDefault="00F90BDC"/>
    <w:p w14:paraId="7E3C4E67" w14:textId="77777777" w:rsidR="00F90BDC" w:rsidRDefault="00F90BDC">
      <w:r xmlns:w="http://schemas.openxmlformats.org/wordprocessingml/2006/main">
        <w:t xml:space="preserve">2. Rumani 8:28-29 - “U nafu li għal dawk li jħobbu lil Alla kollox jaħdem flimkien għall-ġid, għal dawk li huma msejħin skond l-iskop tiegħu. Għal dawk li hu għaraf minn qabel hu wkoll iddestinat minn qabel biex ikunu konformi max-xbieha ta’ Ibnu, sabiex ikun l-ewwel imwieled fost ħafna aħwa.”</w:t>
      </w:r>
    </w:p>
    <w:p w14:paraId="6A98D461" w14:textId="77777777" w:rsidR="00F90BDC" w:rsidRDefault="00F90BDC"/>
    <w:p w14:paraId="04187CF6" w14:textId="77777777" w:rsidR="00F90BDC" w:rsidRDefault="00F90BDC">
      <w:r xmlns:w="http://schemas.openxmlformats.org/wordprocessingml/2006/main">
        <w:t xml:space="preserve">Atti 23:13 U kienu aktar minn erbgħin li għamlu din il-konfoffa.</w:t>
      </w:r>
    </w:p>
    <w:p w14:paraId="3A7E962D" w14:textId="77777777" w:rsidR="00F90BDC" w:rsidRDefault="00F90BDC"/>
    <w:p w14:paraId="255407A7" w14:textId="77777777" w:rsidR="00F90BDC" w:rsidRDefault="00F90BDC">
      <w:r xmlns:w="http://schemas.openxmlformats.org/wordprocessingml/2006/main">
        <w:t xml:space="preserve">Is-silta turi li erbgħin persuna kienu kkonfoffaw kontra Pawlu.</w:t>
      </w:r>
    </w:p>
    <w:p w14:paraId="23B65A33" w14:textId="77777777" w:rsidR="00F90BDC" w:rsidRDefault="00F90BDC"/>
    <w:p w14:paraId="25AF29C6" w14:textId="77777777" w:rsidR="00F90BDC" w:rsidRDefault="00F90BDC">
      <w:r xmlns:w="http://schemas.openxmlformats.org/wordprocessingml/2006/main">
        <w:t xml:space="preserve">1. Alla dejjem se jipproteġi lill-qaddejja leali Tiegħu, tkun kemm hi kbira l-probabbiltà.</w:t>
      </w:r>
    </w:p>
    <w:p w14:paraId="4BE26333" w14:textId="77777777" w:rsidR="00F90BDC" w:rsidRDefault="00F90BDC"/>
    <w:p w14:paraId="4704864D" w14:textId="77777777" w:rsidR="00F90BDC" w:rsidRDefault="00F90BDC">
      <w:r xmlns:w="http://schemas.openxmlformats.org/wordprocessingml/2006/main">
        <w:t xml:space="preserve">2. Anke quddiem oppożizzjoni kbira, għandna dejjem nibqgħu sodi fil-fidi tagħna.</w:t>
      </w:r>
    </w:p>
    <w:p w14:paraId="13A10B98" w14:textId="77777777" w:rsidR="00F90BDC" w:rsidRDefault="00F90BDC"/>
    <w:p w14:paraId="244694F8" w14:textId="77777777" w:rsidR="00F90BDC" w:rsidRDefault="00F90BDC">
      <w:r xmlns:w="http://schemas.openxmlformats.org/wordprocessingml/2006/main">
        <w:t xml:space="preserve">1. Isaija 54:17 "L-ebda arma ffurmata kontrik ma għandha tirnexxi"</w:t>
      </w:r>
    </w:p>
    <w:p w14:paraId="42CDC443" w14:textId="77777777" w:rsidR="00F90BDC" w:rsidRDefault="00F90BDC"/>
    <w:p w14:paraId="6AEF13D5" w14:textId="77777777" w:rsidR="00F90BDC" w:rsidRDefault="00F90BDC">
      <w:r xmlns:w="http://schemas.openxmlformats.org/wordprocessingml/2006/main">
        <w:t xml:space="preserve">2. Rumani 8:31 "Mela x'għandna ngħidu għal dawn l-affarijiet? Jekk Alla hu għalina, min jista' jkun kontra tagħna?"</w:t>
      </w:r>
    </w:p>
    <w:p w14:paraId="70D8B5E2" w14:textId="77777777" w:rsidR="00F90BDC" w:rsidRDefault="00F90BDC"/>
    <w:p w14:paraId="44C68155" w14:textId="77777777" w:rsidR="00F90BDC" w:rsidRDefault="00F90BDC">
      <w:r xmlns:w="http://schemas.openxmlformats.org/wordprocessingml/2006/main">
        <w:t xml:space="preserve">Atti 23:14 U resqu għand il-qassisin il-kbar u x-xjuħ, u qalu: "Rabna lilna nfusna taħt saħta kbira, li ma nieklu xejn sakemm noqtlu lil Pawlu."</w:t>
      </w:r>
    </w:p>
    <w:p w14:paraId="0E5C78D1" w14:textId="77777777" w:rsidR="00F90BDC" w:rsidRDefault="00F90BDC"/>
    <w:p w14:paraId="0C93A2BA" w14:textId="77777777" w:rsidR="00F90BDC" w:rsidRDefault="00F90BDC">
      <w:r xmlns:w="http://schemas.openxmlformats.org/wordprocessingml/2006/main">
        <w:t xml:space="preserve">Il-​mexxejja Lhud tant kienu rrabjati maʼ Pawlu li kienu ħadu wegħda li ma jieklux qabel ma qatluh.</w:t>
      </w:r>
    </w:p>
    <w:p w14:paraId="16D660E9" w14:textId="77777777" w:rsidR="00F90BDC" w:rsidRDefault="00F90BDC"/>
    <w:p w14:paraId="39508BFC" w14:textId="77777777" w:rsidR="00F90BDC" w:rsidRDefault="00F90BDC">
      <w:r xmlns:w="http://schemas.openxmlformats.org/wordprocessingml/2006/main">
        <w:t xml:space="preserve">1. Il-Periklu ta 'Emozzjonijiet Mhux Iċċekkjati: Studju ta' Atti 23:14</w:t>
      </w:r>
    </w:p>
    <w:p w14:paraId="62170502" w14:textId="77777777" w:rsidR="00F90BDC" w:rsidRDefault="00F90BDC"/>
    <w:p w14:paraId="2827FBFD" w14:textId="77777777" w:rsidR="00F90BDC" w:rsidRDefault="00F90BDC">
      <w:r xmlns:w="http://schemas.openxmlformats.org/wordprocessingml/2006/main">
        <w:t xml:space="preserve">2. Il-Qawwa tal-Ħarsien ta’ Alla: Studju ta’ Atti 23:14</w:t>
      </w:r>
    </w:p>
    <w:p w14:paraId="20FADFB8" w14:textId="77777777" w:rsidR="00F90BDC" w:rsidRDefault="00F90BDC"/>
    <w:p w14:paraId="53656245" w14:textId="77777777" w:rsidR="00F90BDC" w:rsidRDefault="00F90BDC">
      <w:r xmlns:w="http://schemas.openxmlformats.org/wordprocessingml/2006/main">
        <w:t xml:space="preserve">1. Proverbji 29:11 - Iblah jagħti ħarta sħiħa lill-ispirtu tiegħu, imma raġel għaref fil-kwiet iżomm lura.</w:t>
      </w:r>
    </w:p>
    <w:p w14:paraId="7377D564" w14:textId="77777777" w:rsidR="00F90BDC" w:rsidRDefault="00F90BDC"/>
    <w:p w14:paraId="574265D9" w14:textId="77777777" w:rsidR="00F90BDC" w:rsidRDefault="00F90BDC">
      <w:r xmlns:w="http://schemas.openxmlformats.org/wordprocessingml/2006/main">
        <w:t xml:space="preserve">2. Salm 91:11 - Għax hu jikkmanda lill-anġli tiegħu dwarek biex iħarsuk fit-toroq kollha tiegħek.</w:t>
      </w:r>
    </w:p>
    <w:p w14:paraId="294A0DE0" w14:textId="77777777" w:rsidR="00F90BDC" w:rsidRDefault="00F90BDC"/>
    <w:p w14:paraId="19030E43" w14:textId="77777777" w:rsidR="00F90BDC" w:rsidRDefault="00F90BDC">
      <w:r xmlns:w="http://schemas.openxmlformats.org/wordprocessingml/2006/main">
        <w:t xml:space="preserve">Atti 23:15 Issa intom, flimkien mal-kunsill, turi lill-kaptan ewlieni li għada jinżel għandkom, bħallikieku tfittxu xi ħaġa iktar perfettament dwaru; .</w:t>
      </w:r>
    </w:p>
    <w:p w14:paraId="2546E98C" w14:textId="77777777" w:rsidR="00F90BDC" w:rsidRDefault="00F90BDC"/>
    <w:p w14:paraId="2C7A6518" w14:textId="77777777" w:rsidR="00F90BDC" w:rsidRDefault="00F90BDC">
      <w:r xmlns:w="http://schemas.openxmlformats.org/wordprocessingml/2006/main">
        <w:t xml:space="preserve">Il-kunsill Lhudi jħeġġeġ lill-kaptan Ruman biex l-għada jressaq lil Pawlu quddiemhom, sabiex ikunu jistgħu jinterrogawh aktar, u huma lesti joqtluh.</w:t>
      </w:r>
    </w:p>
    <w:p w14:paraId="6E851D43" w14:textId="77777777" w:rsidR="00F90BDC" w:rsidRDefault="00F90BDC"/>
    <w:p w14:paraId="03C0817D" w14:textId="77777777" w:rsidR="00F90BDC" w:rsidRDefault="00F90BDC">
      <w:r xmlns:w="http://schemas.openxmlformats.org/wordprocessingml/2006/main">
        <w:t xml:space="preserve">1. Il-Periklu li Tiċħad il-Messaġġ t’Alla: Studju fil-Ħajja ta’ Pawlu</w:t>
      </w:r>
    </w:p>
    <w:p w14:paraId="0B344C7D" w14:textId="77777777" w:rsidR="00F90BDC" w:rsidRDefault="00F90BDC"/>
    <w:p w14:paraId="70671419" w14:textId="77777777" w:rsidR="00F90BDC" w:rsidRDefault="00F90BDC">
      <w:r xmlns:w="http://schemas.openxmlformats.org/wordprocessingml/2006/main">
        <w:t xml:space="preserve">2. Il-Valur tal-Perseveranza fi Żminijiet Diffiċli</w:t>
      </w:r>
    </w:p>
    <w:p w14:paraId="3D7B083B" w14:textId="77777777" w:rsidR="00F90BDC" w:rsidRDefault="00F90BDC"/>
    <w:p w14:paraId="33F790BB" w14:textId="77777777" w:rsidR="00F90BDC" w:rsidRDefault="00F90BDC">
      <w:r xmlns:w="http://schemas.openxmlformats.org/wordprocessingml/2006/main">
        <w:t xml:space="preserve">1. Rumani 8:31-39 - L-assigurazzjoni u l-qawwa ta 'l-imħabba ta' Alla f'nofs it-tbatija.</w:t>
      </w:r>
    </w:p>
    <w:p w14:paraId="3B7832D8" w14:textId="77777777" w:rsidR="00F90BDC" w:rsidRDefault="00F90BDC"/>
    <w:p w14:paraId="0D436B4D" w14:textId="77777777" w:rsidR="00F90BDC" w:rsidRDefault="00F90BDC">
      <w:r xmlns:w="http://schemas.openxmlformats.org/wordprocessingml/2006/main">
        <w:t xml:space="preserve">2. Lhud 12:1-3 - Il-ħtieġa li nipperseveraw u nibqgħu fidili anke fi żminijiet diffiċli.</w:t>
      </w:r>
    </w:p>
    <w:p w14:paraId="6E7832D9" w14:textId="77777777" w:rsidR="00F90BDC" w:rsidRDefault="00F90BDC"/>
    <w:p w14:paraId="1443B2C9" w14:textId="77777777" w:rsidR="00F90BDC" w:rsidRDefault="00F90BDC">
      <w:r xmlns:w="http://schemas.openxmlformats.org/wordprocessingml/2006/main">
        <w:t xml:space="preserve">Atti 23:16 U meta bin oħt Pawlu sema' bil-mimduda tagħhom, mar u daħal fil-kastell, u qal lil Pawlu.</w:t>
      </w:r>
    </w:p>
    <w:p w14:paraId="042E778E" w14:textId="77777777" w:rsidR="00F90BDC" w:rsidRDefault="00F90BDC"/>
    <w:p w14:paraId="05AD2E59" w14:textId="77777777" w:rsidR="00F90BDC" w:rsidRDefault="00F90BDC">
      <w:r xmlns:w="http://schemas.openxmlformats.org/wordprocessingml/2006/main">
        <w:t xml:space="preserve">Iben oħt Pawlu ġie mwissi b’plott kontra Pawlu u avżah fil- ħin.</w:t>
      </w:r>
    </w:p>
    <w:p w14:paraId="5FD7C2CE" w14:textId="77777777" w:rsidR="00F90BDC" w:rsidRDefault="00F90BDC"/>
    <w:p w14:paraId="735934B2" w14:textId="77777777" w:rsidR="00F90BDC" w:rsidRDefault="00F90BDC">
      <w:r xmlns:w="http://schemas.openxmlformats.org/wordprocessingml/2006/main">
        <w:t xml:space="preserve">1. Alla jipprovdi protezzjoni, anke fl-aktar żminijiet mudlama.</w:t>
      </w:r>
    </w:p>
    <w:p w14:paraId="40478507" w14:textId="77777777" w:rsidR="00F90BDC" w:rsidRDefault="00F90BDC"/>
    <w:p w14:paraId="12C73AD5" w14:textId="77777777" w:rsidR="00F90BDC" w:rsidRDefault="00F90BDC">
      <w:r xmlns:w="http://schemas.openxmlformats.org/wordprocessingml/2006/main">
        <w:t xml:space="preserve">2. Alla juri l-imħabba tiegħu għalina permezz tan-nies ta’ madwarna.</w:t>
      </w:r>
    </w:p>
    <w:p w14:paraId="0028B654" w14:textId="77777777" w:rsidR="00F90BDC" w:rsidRDefault="00F90BDC"/>
    <w:p w14:paraId="34E769CA" w14:textId="77777777" w:rsidR="00F90BDC" w:rsidRDefault="00F90BDC">
      <w:r xmlns:w="http://schemas.openxmlformats.org/wordprocessingml/2006/main">
        <w:t xml:space="preserve">1. Salm 27:5 "Għax f'jum l-inkwiet iżommni sikur f'daru, jaħbini fil-kenn tat-tinda sagra tiegħu u jpoġġini għoli fuq blata."</w:t>
      </w:r>
    </w:p>
    <w:p w14:paraId="2CD249D8" w14:textId="77777777" w:rsidR="00F90BDC" w:rsidRDefault="00F90BDC"/>
    <w:p w14:paraId="1A67B511" w14:textId="77777777" w:rsidR="00F90BDC" w:rsidRDefault="00F90BDC">
      <w:r xmlns:w="http://schemas.openxmlformats.org/wordprocessingml/2006/main">
        <w:t xml:space="preserve">2. Rumani 8:28 "U nafu li f'kollox Alla jaħdem għall-ġid ta' dawk li jħobbuh, li ssejħu skond l-iskop tiegħu."</w:t>
      </w:r>
    </w:p>
    <w:p w14:paraId="179A1F9A" w14:textId="77777777" w:rsidR="00F90BDC" w:rsidRDefault="00F90BDC"/>
    <w:p w14:paraId="0EBB02EE" w14:textId="77777777" w:rsidR="00F90BDC" w:rsidRDefault="00F90BDC">
      <w:r xmlns:w="http://schemas.openxmlformats.org/wordprocessingml/2006/main">
        <w:t xml:space="preserve">Atti 23:17                                                                           : 23:17) Imbagħad Pawlu sejjaħ wieħed miċ-ċenturjuni) u qal, Ġib lil dan iż-żagħżugħ għand il-kaptan, għax għandu xi ħaġa xi jgħidlu.</w:t>
      </w:r>
    </w:p>
    <w:p w14:paraId="376C2FD7" w14:textId="77777777" w:rsidR="00F90BDC" w:rsidRDefault="00F90BDC"/>
    <w:p w14:paraId="4C741A9B" w14:textId="77777777" w:rsidR="00F90BDC" w:rsidRDefault="00F90BDC">
      <w:r xmlns:w="http://schemas.openxmlformats.org/wordprocessingml/2006/main">
        <w:t xml:space="preserve">Pawlu sejjaħ ċenturjun biex iġib żagħżugħ għand il-kaptan ewlieni peress li ż-żagħżugħ kellu xi ħaġa importanti x’jgħidlu.</w:t>
      </w:r>
    </w:p>
    <w:p w14:paraId="1D2D7B6F" w14:textId="77777777" w:rsidR="00F90BDC" w:rsidRDefault="00F90BDC"/>
    <w:p w14:paraId="74E523F8" w14:textId="77777777" w:rsidR="00F90BDC" w:rsidRDefault="00F90BDC">
      <w:r xmlns:w="http://schemas.openxmlformats.org/wordprocessingml/2006/main">
        <w:t xml:space="preserve">1. Alla jagħtina kuraġġ biex nitkellmu l-verità lil dawk fil-poter.</w:t>
      </w:r>
    </w:p>
    <w:p w14:paraId="15A1C859" w14:textId="77777777" w:rsidR="00F90BDC" w:rsidRDefault="00F90BDC"/>
    <w:p w14:paraId="7A8FBD7E" w14:textId="77777777" w:rsidR="00F90BDC" w:rsidRDefault="00F90BDC">
      <w:r xmlns:w="http://schemas.openxmlformats.org/wordprocessingml/2006/main">
        <w:t xml:space="preserve">2. Aħna dejjem nistgħu nistrieħu fuq il-gwida tal-Mulej f’sitwazzjonijiet diffiċli.</w:t>
      </w:r>
    </w:p>
    <w:p w14:paraId="77658FB1" w14:textId="77777777" w:rsidR="00F90BDC" w:rsidRDefault="00F90BDC"/>
    <w:p w14:paraId="0E46827F" w14:textId="77777777" w:rsidR="00F90BDC" w:rsidRDefault="00F90BDC">
      <w:r xmlns:w="http://schemas.openxmlformats.org/wordprocessingml/2006/main">
        <w:t xml:space="preserve">1. Proverbji 28:1 - "Il-ħżiena jaħarbu meta ħadd ma jsegwi, imma l-ġusti huma kuraġġużi bħall-iljun."</w:t>
      </w:r>
    </w:p>
    <w:p w14:paraId="42090C17" w14:textId="77777777" w:rsidR="00F90BDC" w:rsidRDefault="00F90BDC"/>
    <w:p w14:paraId="7021B2E8" w14:textId="77777777" w:rsidR="00F90BDC" w:rsidRDefault="00F90BDC">
      <w:r xmlns:w="http://schemas.openxmlformats.org/wordprocessingml/2006/main">
        <w:t xml:space="preserve">2. Isaija 41:10 - "Tibżgħux, għax jien miegħek; tiskantax, għax jien Alla tiegħek; insaħħek, ngħinek, insostnik bil-leminija ġusta tiegħi."</w:t>
      </w:r>
    </w:p>
    <w:p w14:paraId="57D96557" w14:textId="77777777" w:rsidR="00F90BDC" w:rsidRDefault="00F90BDC"/>
    <w:p w14:paraId="4A11AC92" w14:textId="77777777" w:rsidR="00F90BDC" w:rsidRDefault="00F90BDC">
      <w:r xmlns:w="http://schemas.openxmlformats.org/wordprocessingml/2006/main">
        <w:t xml:space="preserve">Atti 23:18 Għalhekk qabad u ressaqh għand il-kap tal-kap, u qal: "Pawlu l-priġunier sejjaħni għandu, u talabni biex inġiblek lil dan iż-żagħżugħ, li għandu xi jgħidlek."</w:t>
      </w:r>
    </w:p>
    <w:p w14:paraId="23164172" w14:textId="77777777" w:rsidR="00F90BDC" w:rsidRDefault="00F90BDC"/>
    <w:p w14:paraId="27D9752D" w14:textId="77777777" w:rsidR="00F90BDC" w:rsidRDefault="00F90BDC">
      <w:r xmlns:w="http://schemas.openxmlformats.org/wordprocessingml/2006/main">
        <w:t xml:space="preserve">Pawlu talab lil dixxiplu biex iġib żagħżugħ għand il- kaptan ewlieni biex ikun jistaʼ jgħidlu xi ħaġa.</w:t>
      </w:r>
    </w:p>
    <w:p w14:paraId="5C71131E" w14:textId="77777777" w:rsidR="00F90BDC" w:rsidRDefault="00F90BDC"/>
    <w:p w14:paraId="78F74295" w14:textId="77777777" w:rsidR="00F90BDC" w:rsidRDefault="00F90BDC">
      <w:r xmlns:w="http://schemas.openxmlformats.org/wordprocessingml/2006/main">
        <w:t xml:space="preserve">1. Kun kuraġġuż u Tkellem - Atti 23:18</w:t>
      </w:r>
    </w:p>
    <w:p w14:paraId="40C2426B" w14:textId="77777777" w:rsidR="00F90BDC" w:rsidRDefault="00F90BDC"/>
    <w:p w14:paraId="777AD91C" w14:textId="77777777" w:rsidR="00F90BDC" w:rsidRDefault="00F90BDC">
      <w:r xmlns:w="http://schemas.openxmlformats.org/wordprocessingml/2006/main">
        <w:t xml:space="preserve">2. Stand up for What You Believe - Atti 23:18</w:t>
      </w:r>
    </w:p>
    <w:p w14:paraId="3EE809FF" w14:textId="77777777" w:rsidR="00F90BDC" w:rsidRDefault="00F90BDC"/>
    <w:p w14:paraId="66D45B2B" w14:textId="77777777" w:rsidR="00F90BDC" w:rsidRDefault="00F90BDC">
      <w:r xmlns:w="http://schemas.openxmlformats.org/wordprocessingml/2006/main">
        <w:t xml:space="preserve">1. Proverbji 31:8-9 “Kellmu għal dawk li ma jistgħux jitkellmu waħedhom, għad-drittijiet ta’ kull min hu fil-bżonn. Tkellem u iġġudika b’mod ġust; tiddefendi d-drittijiet tal-foqra u fil-bżonn”.</w:t>
      </w:r>
    </w:p>
    <w:p w14:paraId="7BBA7129" w14:textId="77777777" w:rsidR="00F90BDC" w:rsidRDefault="00F90BDC"/>
    <w:p w14:paraId="3A942B5B" w14:textId="77777777" w:rsidR="00F90BDC" w:rsidRDefault="00F90BDC">
      <w:r xmlns:w="http://schemas.openxmlformats.org/wordprocessingml/2006/main">
        <w:t xml:space="preserve">2. Ġakbu 1:19-20 “Ifhmu dan, għeżież ħuti: Intom ilkoll tkunu pront biex tisma’, bil-mod biex titkellmu, u bil-mod biex tirrabjaw. Ir-​rabja umana ma tipproduċix it-​tjieba li jixtieq Alla.”</w:t>
      </w:r>
    </w:p>
    <w:p w14:paraId="61500677" w14:textId="77777777" w:rsidR="00F90BDC" w:rsidRDefault="00F90BDC"/>
    <w:p w14:paraId="5614FD36" w14:textId="77777777" w:rsidR="00F90BDC" w:rsidRDefault="00F90BDC">
      <w:r xmlns:w="http://schemas.openxmlformats.org/wordprocessingml/2006/main">
        <w:t xml:space="preserve">Atti: 23:19 Imbagħad il-kaptan qabad minn idu, u mar miegħu fil-ġenb, u staqsieh: "X'għandek tgħidli?"</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 ttieħed fil-ġenb mill-kaptan ewlieni u talbu jaqsam l-istorja tiegħu.</w:t>
      </w:r>
    </w:p>
    <w:p w14:paraId="66040416" w14:textId="77777777" w:rsidR="00F90BDC" w:rsidRDefault="00F90BDC"/>
    <w:p w14:paraId="431DB16F" w14:textId="77777777" w:rsidR="00F90BDC" w:rsidRDefault="00F90BDC">
      <w:r xmlns:w="http://schemas.openxmlformats.org/wordprocessingml/2006/main">
        <w:t xml:space="preserve">1: Alla se jagħtina opportunitajiet biex naqsmu l-istorja tagħna u nġibu glorja lil ismu.</w:t>
      </w:r>
    </w:p>
    <w:p w14:paraId="652CC950" w14:textId="77777777" w:rsidR="00F90BDC" w:rsidRDefault="00F90BDC"/>
    <w:p w14:paraId="0233E1AD" w14:textId="77777777" w:rsidR="00F90BDC" w:rsidRDefault="00F90BDC">
      <w:r xmlns:w="http://schemas.openxmlformats.org/wordprocessingml/2006/main">
        <w:t xml:space="preserve">2: Irridu nkunu lesti li noħorġu fil-​fidi u nafdaw li Alla se jipprovdi s-​saħħa u l-​kuraġġ meħtieġa f’sitwazzjonijiet diffiċli.</w:t>
      </w:r>
    </w:p>
    <w:p w14:paraId="1B6554A2" w14:textId="77777777" w:rsidR="00F90BDC" w:rsidRDefault="00F90BDC"/>
    <w:p w14:paraId="196C99D5" w14:textId="77777777" w:rsidR="00F90BDC" w:rsidRDefault="00F90BDC">
      <w:r xmlns:w="http://schemas.openxmlformats.org/wordprocessingml/2006/main">
        <w:t xml:space="preserve">1: Rumani 8:31 - “Mela x’se ngħidu dwar dawn l-affarijiet? Jekk Alla hu għalina, min jista’ jkun kontra tagħna?”</w:t>
      </w:r>
    </w:p>
    <w:p w14:paraId="765635BA" w14:textId="77777777" w:rsidR="00F90BDC" w:rsidRDefault="00F90BDC"/>
    <w:p w14:paraId="645806FF" w14:textId="77777777" w:rsidR="00F90BDC" w:rsidRDefault="00F90BDC">
      <w:r xmlns:w="http://schemas.openxmlformats.org/wordprocessingml/2006/main">
        <w:t xml:space="preserve">2: Filippin 4:13 - “Jien nistaʼ nagħmel kollox permezz taʼ dak li jsaħħaħni.”</w:t>
      </w:r>
    </w:p>
    <w:p w14:paraId="20114A2B" w14:textId="77777777" w:rsidR="00F90BDC" w:rsidRDefault="00F90BDC"/>
    <w:p w14:paraId="52570BD1" w14:textId="77777777" w:rsidR="00F90BDC" w:rsidRDefault="00F90BDC">
      <w:r xmlns:w="http://schemas.openxmlformats.org/wordprocessingml/2006/main">
        <w:t xml:space="preserve">Atti 23:20 U qal: "Il-Lhud qablu li jixtiequk li għada tinżel lil Pawlu fil-kunċilju, bħallikieku kienu se jistaqsu minnu b'mod iktar perfett."</w:t>
      </w:r>
    </w:p>
    <w:p w14:paraId="706D339B" w14:textId="77777777" w:rsidR="00F90BDC" w:rsidRDefault="00F90BDC"/>
    <w:p w14:paraId="2861A39E" w14:textId="77777777" w:rsidR="00F90BDC" w:rsidRDefault="00F90BDC">
      <w:r xmlns:w="http://schemas.openxmlformats.org/wordprocessingml/2006/main">
        <w:t xml:space="preserve">Il-Lhud talbu lill-kmandant biex l-għada jressaq lil Pawlu fil-kunsill biex jistaqsih aktar mistoqsijiet.</w:t>
      </w:r>
    </w:p>
    <w:p w14:paraId="44CEA3DD" w14:textId="77777777" w:rsidR="00F90BDC" w:rsidRDefault="00F90BDC"/>
    <w:p w14:paraId="4671295B" w14:textId="77777777" w:rsidR="00F90BDC" w:rsidRDefault="00F90BDC">
      <w:r xmlns:w="http://schemas.openxmlformats.org/wordprocessingml/2006/main">
        <w:t xml:space="preserve">1. L-Importanza li Nisimgħu l-Gwida t’Alla Minkejja l-Pressjoni ta’ Oħrajn</w:t>
      </w:r>
    </w:p>
    <w:p w14:paraId="7E4C5A40" w14:textId="77777777" w:rsidR="00F90BDC" w:rsidRDefault="00F90BDC"/>
    <w:p w14:paraId="522F536B" w14:textId="77777777" w:rsidR="00F90BDC" w:rsidRDefault="00F90BDC">
      <w:r xmlns:w="http://schemas.openxmlformats.org/wordprocessingml/2006/main">
        <w:t xml:space="preserve">2. Li tkun ippreparat biex issegwi r-rieda t’Alla fi kwalunkwe sitwazzjoni</w:t>
      </w:r>
    </w:p>
    <w:p w14:paraId="7CA0079C" w14:textId="77777777" w:rsidR="00F90BDC" w:rsidRDefault="00F90BDC"/>
    <w:p w14:paraId="2250E06A" w14:textId="77777777" w:rsidR="00F90BDC" w:rsidRDefault="00F90BDC">
      <w:r xmlns:w="http://schemas.openxmlformats.org/wordprocessingml/2006/main">
        <w:t xml:space="preserve">1. Ġakbu 1:5-6 - "Jekk xi ħadd minnkom jonqos l-għerf, ħa jitlob lil Alla, li jagħti ġenerożità lil kulħadd mingħajr tmaqdir, u jingħatalu. Imma ħallih jitlob bil-fidi, mingħajr dubju, għall- min jiddubita huwa bħal mewġa tal-baħar li titmexxa u titmexxa mir-riħ.</w:t>
      </w:r>
    </w:p>
    <w:p w14:paraId="13BDF5FD" w14:textId="77777777" w:rsidR="00F90BDC" w:rsidRDefault="00F90BDC"/>
    <w:p w14:paraId="79929637" w14:textId="77777777" w:rsidR="00F90BDC" w:rsidRDefault="00F90BDC">
      <w:r xmlns:w="http://schemas.openxmlformats.org/wordprocessingml/2006/main">
        <w:t xml:space="preserve">2. Isaija 55:8-9 - “Għax il-ħsibijiet tiegħi mhumiex ħsibijietkom, u lanqas triqat tagħkom m’huma triqat tiegħi, jgħid il-Mulej. Għax kif is-smewwiet huma ogħla mill-art, hekk ukoll it-toroq tiegħi huma ogħla minn triqatkom u l-ħsibijiet tiegħi mill-ħsibijiet tiegħek.”</w:t>
      </w:r>
    </w:p>
    <w:p w14:paraId="0799BBBD" w14:textId="77777777" w:rsidR="00F90BDC" w:rsidRDefault="00F90BDC"/>
    <w:p w14:paraId="2FC3E999" w14:textId="77777777" w:rsidR="00F90BDC" w:rsidRDefault="00F90BDC">
      <w:r xmlns:w="http://schemas.openxmlformats.org/wordprocessingml/2006/main">
        <w:t xml:space="preserve">Atti: 23:21 Imma taqdix lilhom, għax hemm minnhom aktar minn erbgħin raġel, li rabtu lilhom infushom b'ġurament, li la jieklu u lanqas jixorbu sakemm joqtluh; huma lesti, ifittxu wegħda mingħandek.</w:t>
      </w:r>
    </w:p>
    <w:p w14:paraId="09E5654E" w14:textId="77777777" w:rsidR="00F90BDC" w:rsidRDefault="00F90BDC"/>
    <w:p w14:paraId="406C2931" w14:textId="77777777" w:rsidR="00F90BDC" w:rsidRDefault="00F90BDC">
      <w:r xmlns:w="http://schemas.openxmlformats.org/wordprocessingml/2006/main">
        <w:t xml:space="preserve">Pawlu jiġi mwissi dwar pjan taʼ qtil kontrih minn aktar minn 40 raġel li wiegħdu li ma jieklux jew jixorbu sakemm jinqatlu.</w:t>
      </w:r>
    </w:p>
    <w:p w14:paraId="10751E10" w14:textId="77777777" w:rsidR="00F90BDC" w:rsidRDefault="00F90BDC"/>
    <w:p w14:paraId="780EF672" w14:textId="77777777" w:rsidR="00F90BDC" w:rsidRDefault="00F90BDC">
      <w:r xmlns:w="http://schemas.openxmlformats.org/wordprocessingml/2006/main">
        <w:t xml:space="preserve">1. Tċedix għall-pressjoni minn dawk li jixtiequ jagħmlu l-ħażen.</w:t>
      </w:r>
    </w:p>
    <w:p w14:paraId="71115AD0" w14:textId="77777777" w:rsidR="00F90BDC" w:rsidRDefault="00F90BDC"/>
    <w:p w14:paraId="41D5D0E1" w14:textId="77777777" w:rsidR="00F90BDC" w:rsidRDefault="00F90BDC">
      <w:r xmlns:w="http://schemas.openxmlformats.org/wordprocessingml/2006/main">
        <w:t xml:space="preserve">2. Żomm sod fil-fidi tiegħek minkejja l-oppożizzjoni u t-tentazzjoni.</w:t>
      </w:r>
    </w:p>
    <w:p w14:paraId="42BB1032" w14:textId="77777777" w:rsidR="00F90BDC" w:rsidRDefault="00F90BDC"/>
    <w:p w14:paraId="1D691A72" w14:textId="77777777" w:rsidR="00F90BDC" w:rsidRDefault="00F90BDC">
      <w:r xmlns:w="http://schemas.openxmlformats.org/wordprocessingml/2006/main">
        <w:t xml:space="preserve">1. Efesin 6:11-13 - Ilbsu l-armatura kollha ta 'Alla, biex tkun tista' toqgħod kontra l-iskemi tax-xitan.</w:t>
      </w:r>
    </w:p>
    <w:p w14:paraId="64283771" w14:textId="77777777" w:rsidR="00F90BDC" w:rsidRDefault="00F90BDC"/>
    <w:p w14:paraId="75E3D472" w14:textId="77777777" w:rsidR="00F90BDC" w:rsidRDefault="00F90BDC">
      <w:r xmlns:w="http://schemas.openxmlformats.org/wordprocessingml/2006/main">
        <w:t xml:space="preserve">2. Mattew 10:22 - U inti tkun mibegħda minn kulħadd minħabba ismi. Imma dak li jissaporti sal-aħħar se jiġi salvat.</w:t>
      </w:r>
    </w:p>
    <w:p w14:paraId="405A16EB" w14:textId="77777777" w:rsidR="00F90BDC" w:rsidRDefault="00F90BDC"/>
    <w:p w14:paraId="5B2E18CD" w14:textId="77777777" w:rsidR="00F90BDC" w:rsidRDefault="00F90BDC">
      <w:r xmlns:w="http://schemas.openxmlformats.org/wordprocessingml/2006/main">
        <w:t xml:space="preserve">Atti 23:22 Għalhekk il-kaptan ħalla liż-żagħżugħ jitlaq, u ordnah: "Ara ma tgħid lil ħadd li writni dawn l-affarijiet."</w:t>
      </w:r>
    </w:p>
    <w:p w14:paraId="127A4BBD" w14:textId="77777777" w:rsidR="00F90BDC" w:rsidRDefault="00F90BDC"/>
    <w:p w14:paraId="78B84E46" w14:textId="77777777" w:rsidR="00F90BDC" w:rsidRDefault="00F90BDC">
      <w:r xmlns:w="http://schemas.openxmlformats.org/wordprocessingml/2006/main">
        <w:t xml:space="preserve">Il-kap kaptan ħeles liż-żagħżugħ u qallu biex ma jgħid lil ħadd dwar dak li ġara.</w:t>
      </w:r>
    </w:p>
    <w:p w14:paraId="519FD19C" w14:textId="77777777" w:rsidR="00F90BDC" w:rsidRDefault="00F90BDC"/>
    <w:p w14:paraId="7B392303" w14:textId="77777777" w:rsidR="00F90BDC" w:rsidRDefault="00F90BDC">
      <w:r xmlns:w="http://schemas.openxmlformats.org/wordprocessingml/2006/main">
        <w:t xml:space="preserve">1. Il-Qawwa li Żomm Sigrieti</w:t>
      </w:r>
    </w:p>
    <w:p w14:paraId="5A012605" w14:textId="77777777" w:rsidR="00F90BDC" w:rsidRDefault="00F90BDC"/>
    <w:p w14:paraId="791C7870" w14:textId="77777777" w:rsidR="00F90BDC" w:rsidRDefault="00F90BDC">
      <w:r xmlns:w="http://schemas.openxmlformats.org/wordprocessingml/2006/main">
        <w:t xml:space="preserve">2. Ngħixu L-Impenji Tagħna</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Proverbji 11:13 - A gossip jittradixxi fiduċja; imma bniedem ta’ min jafdah iżomm sigriet.</w:t>
      </w:r>
    </w:p>
    <w:p w14:paraId="16FA6F0C" w14:textId="77777777" w:rsidR="00F90BDC" w:rsidRDefault="00F90BDC"/>
    <w:p w14:paraId="2082CD4B" w14:textId="77777777" w:rsidR="00F90BDC" w:rsidRDefault="00F90BDC">
      <w:r xmlns:w="http://schemas.openxmlformats.org/wordprocessingml/2006/main">
        <w:t xml:space="preserve">2. Kolossin 3:23 - Tagħmel dak kollu li tagħmel, aħdem fiha b'qalbek kollha, bħala taħdem għall-Mulej, mhux għall-imgħallem tal-bnedmin.</w:t>
      </w:r>
    </w:p>
    <w:p w14:paraId="550A827C" w14:textId="77777777" w:rsidR="00F90BDC" w:rsidRDefault="00F90BDC"/>
    <w:p w14:paraId="0F3CB524" w14:textId="77777777" w:rsidR="00F90BDC" w:rsidRDefault="00F90BDC">
      <w:r xmlns:w="http://schemas.openxmlformats.org/wordprocessingml/2006/main">
        <w:t xml:space="preserve">Atti 23:23 U sejjaħlu żewġ ċenturjuni u qallu: "Lestu mitejn suldat biex imorru Ċesarija, u sittin u għaxra żiemel, u mitejn lanza, fit-tielet siegħa tal-lejl."</w:t>
      </w:r>
    </w:p>
    <w:p w14:paraId="26FDD908" w14:textId="77777777" w:rsidR="00F90BDC" w:rsidRDefault="00F90BDC"/>
    <w:p w14:paraId="737BCF29" w14:textId="77777777" w:rsidR="00F90BDC" w:rsidRDefault="00F90BDC">
      <w:r xmlns:w="http://schemas.openxmlformats.org/wordprocessingml/2006/main">
        <w:t xml:space="preserve">Pawlu jikkmanda żewġ ċenturjuni biex jiġbru 200 suldat, 70 żiemel, u 200 lanza biex imorru Ċesarija bil-lejl.</w:t>
      </w:r>
    </w:p>
    <w:p w14:paraId="6FC74E21" w14:textId="77777777" w:rsidR="00F90BDC" w:rsidRDefault="00F90BDC"/>
    <w:p w14:paraId="4C0D3A1B" w14:textId="77777777" w:rsidR="00F90BDC" w:rsidRDefault="00F90BDC">
      <w:r xmlns:w="http://schemas.openxmlformats.org/wordprocessingml/2006/main">
        <w:t xml:space="preserve">1. Il-Fedeltà ta’ Pawlu biex Insegwi r-Rieda t’Alla</w:t>
      </w:r>
    </w:p>
    <w:p w14:paraId="327AE9DD" w14:textId="77777777" w:rsidR="00F90BDC" w:rsidRDefault="00F90BDC"/>
    <w:p w14:paraId="306A84C6" w14:textId="77777777" w:rsidR="00F90BDC" w:rsidRDefault="00F90BDC">
      <w:r xmlns:w="http://schemas.openxmlformats.org/wordprocessingml/2006/main">
        <w:t xml:space="preserve">2. Il-Qawwa tal-Ubbidjenza lejn il-Kmandamenti ta’ Alla</w:t>
      </w:r>
    </w:p>
    <w:p w14:paraId="01747055" w14:textId="77777777" w:rsidR="00F90BDC" w:rsidRDefault="00F90BDC"/>
    <w:p w14:paraId="6B061C88" w14:textId="77777777" w:rsidR="00F90BDC" w:rsidRDefault="00F90BDC">
      <w:r xmlns:w="http://schemas.openxmlformats.org/wordprocessingml/2006/main">
        <w:t xml:space="preserve">1. Rumani 8:28 - U nafu li f'kollox Alla jaħdem għall-ġid ta 'dawk li jħobbuh, li ġew imsejħa skond l-iskop tiegħu.</w:t>
      </w:r>
    </w:p>
    <w:p w14:paraId="64817B53" w14:textId="77777777" w:rsidR="00F90BDC" w:rsidRDefault="00F90BDC"/>
    <w:p w14:paraId="56651683" w14:textId="77777777" w:rsidR="00F90BDC" w:rsidRDefault="00F90BDC">
      <w:r xmlns:w="http://schemas.openxmlformats.org/wordprocessingml/2006/main">
        <w:t xml:space="preserve">2. Lhud 11:6 - U mingħajr fidi huwa impossibbli li jogħġob lil Alla, għax kull min jiġi għandu jemmen li jeżisti u li jippremja lil dawk li jfittxuh bis-serjetà.</w:t>
      </w:r>
    </w:p>
    <w:p w14:paraId="7F1D86FD" w14:textId="77777777" w:rsidR="00F90BDC" w:rsidRDefault="00F90BDC"/>
    <w:p w14:paraId="2AD08B3A" w14:textId="77777777" w:rsidR="00F90BDC" w:rsidRDefault="00F90BDC">
      <w:r xmlns:w="http://schemas.openxmlformats.org/wordprocessingml/2006/main">
        <w:t xml:space="preserve">Atti 23:24 U agħtihom il-bhejjem biex ipoġġu lil Pawlu fuqhom u jġibuh salv għand Feliċ il-gvernatur.</w:t>
      </w:r>
    </w:p>
    <w:p w14:paraId="1D79F887" w14:textId="77777777" w:rsidR="00F90BDC" w:rsidRDefault="00F90BDC"/>
    <w:p w14:paraId="6B401F51" w14:textId="77777777" w:rsidR="00F90BDC" w:rsidRDefault="00F90BDC">
      <w:r xmlns:w="http://schemas.openxmlformats.org/wordprocessingml/2006/main">
        <w:t xml:space="preserve">Klawdju Lisija jordna lis-suldati jipprovdu bhejjem għal Pawlu biex jittieħdu mingħajr periklu għand Feliċ, il-gvernatur.</w:t>
      </w:r>
    </w:p>
    <w:p w14:paraId="15FE632F" w14:textId="77777777" w:rsidR="00F90BDC" w:rsidRDefault="00F90BDC"/>
    <w:p w14:paraId="5B2FC62F" w14:textId="77777777" w:rsidR="00F90BDC" w:rsidRDefault="00F90BDC">
      <w:r xmlns:w="http://schemas.openxmlformats.org/wordprocessingml/2006/main">
        <w:t xml:space="preserve">1. Il-providenza divina ta’ Alla tidher fil-ħarsien ta’ Pawlu fil-missjoni tiegħu li jaqsam l-Aħbar it-Tajba </w:t>
      </w:r>
      <w:r xmlns:w="http://schemas.openxmlformats.org/wordprocessingml/2006/main">
        <w:lastRenderedPageBreak xmlns:w="http://schemas.openxmlformats.org/wordprocessingml/2006/main"/>
      </w:r>
      <w:r xmlns:w="http://schemas.openxmlformats.org/wordprocessingml/2006/main">
        <w:t xml:space="preserve">ta’ Ġesù Kristu.</w:t>
      </w:r>
    </w:p>
    <w:p w14:paraId="52D2D72F" w14:textId="77777777" w:rsidR="00F90BDC" w:rsidRDefault="00F90BDC"/>
    <w:p w14:paraId="7D96054E" w14:textId="77777777" w:rsidR="00F90BDC" w:rsidRDefault="00F90BDC">
      <w:r xmlns:w="http://schemas.openxmlformats.org/wordprocessingml/2006/main">
        <w:t xml:space="preserve">2. Il-qawwa tat-talb tista’ tmexxi l-muntanji u tagħtina protezzjoni fi żminijiet ta’ periklu.</w:t>
      </w:r>
    </w:p>
    <w:p w14:paraId="7F567C5D" w14:textId="77777777" w:rsidR="00F90BDC" w:rsidRDefault="00F90BDC"/>
    <w:p w14:paraId="33EE05E1" w14:textId="77777777" w:rsidR="00F90BDC" w:rsidRDefault="00F90BDC">
      <w:r xmlns:w="http://schemas.openxmlformats.org/wordprocessingml/2006/main">
        <w:t xml:space="preserve">1. Filippin 4:6-7 “Tkunu ansjużi għal xejn, imma f’kull sitwazzjoni, b’talb u talba, b’ringrazzjament, ippreżentaw it-talbiet tagħkom lil Alla. U l-paċi ta’ Alla, li tisboq kull għarfien, tgħasses qalbkom u moħħkom fi Kristu Ġesù.”</w:t>
      </w:r>
    </w:p>
    <w:p w14:paraId="4D645996" w14:textId="77777777" w:rsidR="00F90BDC" w:rsidRDefault="00F90BDC"/>
    <w:p w14:paraId="1DCDA8F5" w14:textId="77777777" w:rsidR="00F90BDC" w:rsidRDefault="00F90BDC">
      <w:r xmlns:w="http://schemas.openxmlformats.org/wordprocessingml/2006/main">
        <w:t xml:space="preserve">2. Salm 18:2 “Il-Mulej il-blata tiegħi, il-fortizza tiegħi u l-ħelsien tiegħi; Alla tiegħi hu l-blat tiegħi, li fih jien nikenn, it-tarka tiegħi u l-qarn tas-salvazzjoni tiegħi, il-fortizza tiegħi.”</w:t>
      </w:r>
    </w:p>
    <w:p w14:paraId="75D79432" w14:textId="77777777" w:rsidR="00F90BDC" w:rsidRDefault="00F90BDC"/>
    <w:p w14:paraId="6A5D3028" w14:textId="77777777" w:rsidR="00F90BDC" w:rsidRDefault="00F90BDC">
      <w:r xmlns:w="http://schemas.openxmlformats.org/wordprocessingml/2006/main">
        <w:t xml:space="preserve">Atti 23:25 U kiteb ittra hekk:</w:t>
      </w:r>
    </w:p>
    <w:p w14:paraId="140D6140" w14:textId="77777777" w:rsidR="00F90BDC" w:rsidRDefault="00F90BDC"/>
    <w:p w14:paraId="60588B3F" w14:textId="77777777" w:rsidR="00F90BDC" w:rsidRDefault="00F90BDC">
      <w:r xmlns:w="http://schemas.openxmlformats.org/wordprocessingml/2006/main">
        <w:t xml:space="preserve">Id-dilemma ta’ Pawlu li kien imwaħħal bejn il-lealtà tiegħu lejn il-konċilju u l-lealtà tiegħu lejn il-fidi tiegħu ġiet indirizzata permezz tal-ittra mibgħuta lill-konċilju minn Feliċ.</w:t>
      </w:r>
    </w:p>
    <w:p w14:paraId="3FE2D62A" w14:textId="77777777" w:rsidR="00F90BDC" w:rsidRDefault="00F90BDC"/>
    <w:p w14:paraId="7C3EE0C5" w14:textId="77777777" w:rsidR="00F90BDC" w:rsidRDefault="00F90BDC">
      <w:r xmlns:w="http://schemas.openxmlformats.org/wordprocessingml/2006/main">
        <w:t xml:space="preserve">1. Il-lealtà lejn Alla għandha dejjem tkun il-prijorità tagħna.</w:t>
      </w:r>
    </w:p>
    <w:p w14:paraId="1341EBC4" w14:textId="77777777" w:rsidR="00F90BDC" w:rsidRDefault="00F90BDC"/>
    <w:p w14:paraId="62FE7DF7" w14:textId="77777777" w:rsidR="00F90BDC" w:rsidRDefault="00F90BDC">
      <w:r xmlns:w="http://schemas.openxmlformats.org/wordprocessingml/2006/main">
        <w:t xml:space="preserve">2. Għandna nkunu lesti li nqumu għall-fidi tagħna anke meta tkun diffiċli.</w:t>
      </w:r>
    </w:p>
    <w:p w14:paraId="58335CAC" w14:textId="77777777" w:rsidR="00F90BDC" w:rsidRDefault="00F90BDC"/>
    <w:p w14:paraId="45771A8F" w14:textId="77777777" w:rsidR="00F90BDC" w:rsidRDefault="00F90BDC">
      <w:r xmlns:w="http://schemas.openxmlformats.org/wordprocessingml/2006/main">
        <w:t xml:space="preserve">1. Mattew 6:33 - Imma fittex l-ewwel is-saltna tiegħu u l-ġustizzja tiegħu, u dawn l-affarijiet kollha jingħataw lilek ukoll.</w:t>
      </w:r>
    </w:p>
    <w:p w14:paraId="0542C542" w14:textId="77777777" w:rsidR="00F90BDC" w:rsidRDefault="00F90BDC"/>
    <w:p w14:paraId="6D961844" w14:textId="77777777" w:rsidR="00F90BDC" w:rsidRDefault="00F90BDC">
      <w:r xmlns:w="http://schemas.openxmlformats.org/wordprocessingml/2006/main">
        <w:t xml:space="preserve">2. Danjel 3:17 - Jekk aħna jintefgħu fil-forn tisreġ, l-Alla li naqdu jista 'jsalvana minnha, u jeħlisna minn idejk, O sultan.</w:t>
      </w:r>
    </w:p>
    <w:p w14:paraId="322DD7BF" w14:textId="77777777" w:rsidR="00F90BDC" w:rsidRDefault="00F90BDC"/>
    <w:p w14:paraId="23BA9BB8" w14:textId="77777777" w:rsidR="00F90BDC" w:rsidRDefault="00F90BDC">
      <w:r xmlns:w="http://schemas.openxmlformats.org/wordprocessingml/2006/main">
        <w:t xml:space="preserve">Atti 23:26 Klawdju Lisija lill-aqwa gvernatur Feliċ jibgħat isellem.</w:t>
      </w:r>
    </w:p>
    <w:p w14:paraId="48F4B9CF" w14:textId="77777777" w:rsidR="00F90BDC" w:rsidRDefault="00F90BDC"/>
    <w:p w14:paraId="6F891D7A" w14:textId="77777777" w:rsidR="00F90BDC" w:rsidRDefault="00F90BDC">
      <w:r xmlns:w="http://schemas.openxmlformats.org/wordprocessingml/2006/main">
        <w:t xml:space="preserve">Klawdju Lisija jibgħat tislima lill- Gvernatur stmat Feliċ.</w:t>
      </w:r>
    </w:p>
    <w:p w14:paraId="7A3CC502" w14:textId="77777777" w:rsidR="00F90BDC" w:rsidRDefault="00F90BDC"/>
    <w:p w14:paraId="085EC8F4" w14:textId="77777777" w:rsidR="00F90BDC" w:rsidRDefault="00F90BDC">
      <w:r xmlns:w="http://schemas.openxmlformats.org/wordprocessingml/2006/main">
        <w:t xml:space="preserve">1. Il-valur tar-rispett fir-relazzjonijiet tagħna.</w:t>
      </w:r>
    </w:p>
    <w:p w14:paraId="374FE96B" w14:textId="77777777" w:rsidR="00F90BDC" w:rsidRDefault="00F90BDC"/>
    <w:p w14:paraId="0FBA913B" w14:textId="77777777" w:rsidR="00F90BDC" w:rsidRDefault="00F90BDC">
      <w:r xmlns:w="http://schemas.openxmlformats.org/wordprocessingml/2006/main">
        <w:t xml:space="preserve">2. L-importanza tal-umiltà fit-tmexxija.</w:t>
      </w:r>
    </w:p>
    <w:p w14:paraId="0362325E" w14:textId="77777777" w:rsidR="00F90BDC" w:rsidRDefault="00F90BDC"/>
    <w:p w14:paraId="693300E2" w14:textId="77777777" w:rsidR="00F90BDC" w:rsidRDefault="00F90BDC">
      <w:r xmlns:w="http://schemas.openxmlformats.org/wordprocessingml/2006/main">
        <w:t xml:space="preserve">1. Filippin 2:3-4 - “Ma tagħmlu xejn b’ambizzjoni egoista jew għożża, imma bl-umiltà qisu lil ħaddieħor iktar sinifikanti minnkom infuskom. Ħalli kull wieħed minnkom iħares mhux biss lejn l-interessi tiegħu, imma wkoll lejn l-interessi ta’ ħaddieħor.”</w:t>
      </w:r>
    </w:p>
    <w:p w14:paraId="64B5DBE7" w14:textId="77777777" w:rsidR="00F90BDC" w:rsidRDefault="00F90BDC"/>
    <w:p w14:paraId="2FC22C26" w14:textId="77777777" w:rsidR="00F90BDC" w:rsidRDefault="00F90BDC">
      <w:r xmlns:w="http://schemas.openxmlformats.org/wordprocessingml/2006/main">
        <w:t xml:space="preserve">2. Proverbji 18:12 - "Qabel il-qerda qalb il-bniedem hija kburija, imma l-umiltà tiġi qabel l-unur."</w:t>
      </w:r>
    </w:p>
    <w:p w14:paraId="4724719D" w14:textId="77777777" w:rsidR="00F90BDC" w:rsidRDefault="00F90BDC"/>
    <w:p w14:paraId="5C277CA2" w14:textId="77777777" w:rsidR="00F90BDC" w:rsidRDefault="00F90BDC">
      <w:r xmlns:w="http://schemas.openxmlformats.org/wordprocessingml/2006/main">
        <w:t xml:space="preserve">Atti 23:27 Dan ir-raġel ttieħed mil-Lhud, u kellu jinqatel minnhom;</w:t>
      </w:r>
    </w:p>
    <w:p w14:paraId="71E54291" w14:textId="77777777" w:rsidR="00F90BDC" w:rsidRDefault="00F90BDC"/>
    <w:p w14:paraId="0337AE37" w14:textId="77777777" w:rsidR="00F90BDC" w:rsidRDefault="00F90BDC">
      <w:r xmlns:w="http://schemas.openxmlformats.org/wordprocessingml/2006/main">
        <w:t xml:space="preserve">Pawlu jiġi salvat mill-armata Rumana wara li ttieħed priġunier mil-Lhud.</w:t>
      </w:r>
    </w:p>
    <w:p w14:paraId="0A231913" w14:textId="77777777" w:rsidR="00F90BDC" w:rsidRDefault="00F90BDC"/>
    <w:p w14:paraId="7F859E01" w14:textId="77777777" w:rsidR="00F90BDC" w:rsidRDefault="00F90BDC">
      <w:r xmlns:w="http://schemas.openxmlformats.org/wordprocessingml/2006/main">
        <w:t xml:space="preserve">1: Fi żminijiet taʼ diffikultajiet, Alla jistaʼ juża sorsi mhux mistennija biex isalvana.</w:t>
      </w:r>
    </w:p>
    <w:p w14:paraId="440B94B9" w14:textId="77777777" w:rsidR="00F90BDC" w:rsidRDefault="00F90BDC"/>
    <w:p w14:paraId="0B555E64" w14:textId="77777777" w:rsidR="00F90BDC" w:rsidRDefault="00F90BDC">
      <w:r xmlns:w="http://schemas.openxmlformats.org/wordprocessingml/2006/main">
        <w:t xml:space="preserve">2: Għandna nkunu ppreparati biex Alla jużana biex isalva lil oħrajn.</w:t>
      </w:r>
    </w:p>
    <w:p w14:paraId="6512EC5B" w14:textId="77777777" w:rsidR="00F90BDC" w:rsidRDefault="00F90BDC"/>
    <w:p w14:paraId="22024A95" w14:textId="77777777" w:rsidR="00F90BDC" w:rsidRDefault="00F90BDC">
      <w:r xmlns:w="http://schemas.openxmlformats.org/wordprocessingml/2006/main">
        <w:t xml:space="preserve">1: Isaija 41:10 - Tibżax; għax jiena miegħek: tiskantax; għax jien Alla tiegħek: insaħħaħk; iva, jien se ngħinek; iva, jien insostnik bil-leminija tat-tjieba tiegħi.</w:t>
      </w:r>
    </w:p>
    <w:p w14:paraId="4CF402B5" w14:textId="77777777" w:rsidR="00F90BDC" w:rsidRDefault="00F90BDC"/>
    <w:p w14:paraId="4818A5A8" w14:textId="77777777" w:rsidR="00F90BDC" w:rsidRDefault="00F90BDC">
      <w:r xmlns:w="http://schemas.openxmlformats.org/wordprocessingml/2006/main">
        <w:t xml:space="preserve">2: Salm 91: 14-15 - Minħabba li hu poġġa mħabba tiegħu fuqi, għalhekk jiena nħelsu: I npoġġih fil-għoli, għax hu għaraf ismi. Isejjaħli, u jien inwieġbu: Inkun </w:t>
      </w:r>
      <w:r xmlns:w="http://schemas.openxmlformats.org/wordprocessingml/2006/main">
        <w:lastRenderedPageBreak xmlns:w="http://schemas.openxmlformats.org/wordprocessingml/2006/main"/>
      </w:r>
      <w:r xmlns:w="http://schemas.openxmlformats.org/wordprocessingml/2006/main">
        <w:t xml:space="preserve">miegħu fl-inkwiet; Jiena nħelsuh, u noroh.</w:t>
      </w:r>
    </w:p>
    <w:p w14:paraId="7497F7F1" w14:textId="77777777" w:rsidR="00F90BDC" w:rsidRDefault="00F90BDC"/>
    <w:p w14:paraId="050FD78F" w14:textId="77777777" w:rsidR="00F90BDC" w:rsidRDefault="00F90BDC">
      <w:r xmlns:w="http://schemas.openxmlformats.org/wordprocessingml/2006/main">
        <w:t xml:space="preserve">Atti 23:28 U xtaqt naf il-kawża li għaliha akkużawh, ħriġtu fil-kunsill tagħhom.</w:t>
      </w:r>
    </w:p>
    <w:p w14:paraId="4BCD37EE" w14:textId="77777777" w:rsidR="00F90BDC" w:rsidRDefault="00F90BDC"/>
    <w:p w14:paraId="1AE77B08" w14:textId="77777777" w:rsidR="00F90BDC" w:rsidRDefault="00F90BDC">
      <w:r xmlns:w="http://schemas.openxmlformats.org/wordprocessingml/2006/main">
        <w:t xml:space="preserve">Pawlu ressaq raġel li ma kienx jaf quddiem il-kunsill biex ikun jaf x’kien akkużat bih.</w:t>
      </w:r>
    </w:p>
    <w:p w14:paraId="3D67A604" w14:textId="77777777" w:rsidR="00F90BDC" w:rsidRDefault="00F90BDC"/>
    <w:p w14:paraId="4C58C590" w14:textId="77777777" w:rsidR="00F90BDC" w:rsidRDefault="00F90BDC">
      <w:r xmlns:w="http://schemas.openxmlformats.org/wordprocessingml/2006/main">
        <w:t xml:space="preserve">1. Jieħdu Deċiżjonijiet Għaqlin fi Żminijiet Inċerti</w:t>
      </w:r>
    </w:p>
    <w:p w14:paraId="04A0048D" w14:textId="77777777" w:rsidR="00F90BDC" w:rsidRDefault="00F90BDC"/>
    <w:p w14:paraId="09DB4388" w14:textId="77777777" w:rsidR="00F90BDC" w:rsidRDefault="00F90BDC">
      <w:r xmlns:w="http://schemas.openxmlformats.org/wordprocessingml/2006/main">
        <w:t xml:space="preserve">2. Il-Qawwa tal-Ġudizzju Ġust</w:t>
      </w:r>
    </w:p>
    <w:p w14:paraId="3BBA75A0" w14:textId="77777777" w:rsidR="00F90BDC" w:rsidRDefault="00F90BDC"/>
    <w:p w14:paraId="7B3F3DF5" w14:textId="77777777" w:rsidR="00F90BDC" w:rsidRDefault="00F90BDC">
      <w:r xmlns:w="http://schemas.openxmlformats.org/wordprocessingml/2006/main">
        <w:t xml:space="preserve">1. Proverbji 15:22 - Mingħajr għanijiet parir huma diżappuntat: iżda fil-kotra ta 'konsulenti huma stabbiliti.</w:t>
      </w:r>
    </w:p>
    <w:p w14:paraId="4438E11B" w14:textId="77777777" w:rsidR="00F90BDC" w:rsidRDefault="00F90BDC"/>
    <w:p w14:paraId="5520A173" w14:textId="77777777" w:rsidR="00F90BDC" w:rsidRDefault="00F90BDC">
      <w:r xmlns:w="http://schemas.openxmlformats.org/wordprocessingml/2006/main">
        <w:t xml:space="preserve">2. Ġakbu 1:19 - Għalhekk, ħuti għeżież, ħalli kull bniedem ikun malajr biex jisma, bil-mod biex jitkellem, bil-mod biex jirrabja.</w:t>
      </w:r>
    </w:p>
    <w:p w14:paraId="5FDE8E0B" w14:textId="77777777" w:rsidR="00F90BDC" w:rsidRDefault="00F90BDC"/>
    <w:p w14:paraId="77FC30F5" w14:textId="77777777" w:rsidR="00F90BDC" w:rsidRDefault="00F90BDC">
      <w:r xmlns:w="http://schemas.openxmlformats.org/wordprocessingml/2006/main">
        <w:t xml:space="preserve">Atti 23:29 Li kont inqishom li kienu akkużati bi kwistjonijiet tal-liġi tagħhom, iżda li ma kellhom xejn akkużat li jistħoqqlu l-mewt jew l-irbit.</w:t>
      </w:r>
    </w:p>
    <w:p w14:paraId="20EF159A" w14:textId="77777777" w:rsidR="00F90BDC" w:rsidRDefault="00F90BDC"/>
    <w:p w14:paraId="0F1C6C52" w14:textId="77777777" w:rsidR="00F90BDC" w:rsidRDefault="00F90BDC">
      <w:r xmlns:w="http://schemas.openxmlformats.org/wordprocessingml/2006/main">
        <w:t xml:space="preserve">Pawlu kien akkużat li kiser il-liġi Lhudija imma xejn li kien għamel kien serju biżżejjed biex jiġġustifika l-kastig.</w:t>
      </w:r>
    </w:p>
    <w:p w14:paraId="5074422E" w14:textId="77777777" w:rsidR="00F90BDC" w:rsidRDefault="00F90BDC"/>
    <w:p w14:paraId="171BC7FD" w14:textId="77777777" w:rsidR="00F90BDC" w:rsidRDefault="00F90BDC">
      <w:r xmlns:w="http://schemas.openxmlformats.org/wordprocessingml/2006/main">
        <w:t xml:space="preserve">1. Kif Inwieġbu għall-Persekuzzjoni - Inħeġġu lill-Insara biex jibqgħu fidili lejn Alla minkejja trattament inġust.</w:t>
      </w:r>
    </w:p>
    <w:p w14:paraId="1FD3F041" w14:textId="77777777" w:rsidR="00F90BDC" w:rsidRDefault="00F90BDC"/>
    <w:p w14:paraId="20B4C20F" w14:textId="77777777" w:rsidR="00F90BDC" w:rsidRDefault="00F90BDC">
      <w:r xmlns:w="http://schemas.openxmlformats.org/wordprocessingml/2006/main">
        <w:t xml:space="preserve">2. Negħlbu Akkużi Foloz - Li tfakkar lil dawk li jemmnu biex jibqgħu kunfidenti fil-verità t'Alla.</w:t>
      </w:r>
    </w:p>
    <w:p w14:paraId="51858820" w14:textId="77777777" w:rsidR="00F90BDC" w:rsidRDefault="00F90BDC"/>
    <w:p w14:paraId="0AC402D4" w14:textId="77777777" w:rsidR="00F90BDC" w:rsidRDefault="00F90BDC">
      <w:r xmlns:w="http://schemas.openxmlformats.org/wordprocessingml/2006/main">
        <w:t xml:space="preserve">1. Rumani 8:35-39 - Min għandu jifridna mill-imħabba ta 'Kristu?</w:t>
      </w:r>
    </w:p>
    <w:p w14:paraId="1CAD3245" w14:textId="77777777" w:rsidR="00F90BDC" w:rsidRDefault="00F90BDC"/>
    <w:p w14:paraId="3B6E3DD5" w14:textId="77777777" w:rsidR="00F90BDC" w:rsidRDefault="00F90BDC">
      <w:r xmlns:w="http://schemas.openxmlformats.org/wordprocessingml/2006/main">
        <w:t xml:space="preserve">2. Ġwanni 16:32-33 - Fid-dinja jkollok tribulazzjoni; imma kun ta’ ferħ, jien għelibt id-dinja.</w:t>
      </w:r>
    </w:p>
    <w:p w14:paraId="0F46FA23" w14:textId="77777777" w:rsidR="00F90BDC" w:rsidRDefault="00F90BDC"/>
    <w:p w14:paraId="30F6B774" w14:textId="77777777" w:rsidR="00F90BDC" w:rsidRDefault="00F90BDC">
      <w:r xmlns:w="http://schemas.openxmlformats.org/wordprocessingml/2006/main">
        <w:t xml:space="preserve">Atti 23:30 U meta qaluli kif il-Lhud qagħdu jistennew lir-raġel, jiena bgħatt mill-ewwel għandi, u ordnajt lill-akkużati tiegħu wkoll biex jgħidu quddiemek dak li kellhom kontrih. Adieu.</w:t>
      </w:r>
    </w:p>
    <w:p w14:paraId="03E8B376" w14:textId="77777777" w:rsidR="00F90BDC" w:rsidRDefault="00F90BDC"/>
    <w:p w14:paraId="113972F0" w14:textId="77777777" w:rsidR="00F90BDC" w:rsidRDefault="00F90BDC">
      <w:r xmlns:w="http://schemas.openxmlformats.org/wordprocessingml/2006/main">
        <w:t xml:space="preserve">Pawlu ta struzzjonijiet lill- kmandant Ruman biex iġib lill- Lhud li kienu qed jippjanaw li jagħmlu ambush raġel quddiemu biex iwieġbu għall- allegazzjonijiet tagħhom.</w:t>
      </w:r>
    </w:p>
    <w:p w14:paraId="63FB1616" w14:textId="77777777" w:rsidR="00F90BDC" w:rsidRDefault="00F90BDC"/>
    <w:p w14:paraId="328B2CF9" w14:textId="77777777" w:rsidR="00F90BDC" w:rsidRDefault="00F90BDC">
      <w:r xmlns:w="http://schemas.openxmlformats.org/wordprocessingml/2006/main">
        <w:t xml:space="preserve">1. L-importanza tal-ġustizzja u l-ġustizzja f’soċjetà.</w:t>
      </w:r>
    </w:p>
    <w:p w14:paraId="20492446" w14:textId="77777777" w:rsidR="00F90BDC" w:rsidRDefault="00F90BDC"/>
    <w:p w14:paraId="310166C6" w14:textId="77777777" w:rsidR="00F90BDC" w:rsidRDefault="00F90BDC">
      <w:r xmlns:w="http://schemas.openxmlformats.org/wordprocessingml/2006/main">
        <w:t xml:space="preserve">2. Il-protezzjoni ta’ Alla mill-għedewwa.</w:t>
      </w:r>
    </w:p>
    <w:p w14:paraId="1DD08F80" w14:textId="77777777" w:rsidR="00F90BDC" w:rsidRDefault="00F90BDC"/>
    <w:p w14:paraId="651DE59C" w14:textId="77777777" w:rsidR="00F90BDC" w:rsidRDefault="00F90BDC">
      <w:r xmlns:w="http://schemas.openxmlformats.org/wordprocessingml/2006/main">
        <w:t xml:space="preserve">1. Salm 37:40 - "U l-Mulej jgħinhom u jeħlishom: Jeħlishom mill-ħżiena, u jsalvahom, għax jafdaw fih."</w:t>
      </w:r>
    </w:p>
    <w:p w14:paraId="46FE6FC8" w14:textId="77777777" w:rsidR="00F90BDC" w:rsidRDefault="00F90BDC"/>
    <w:p w14:paraId="2A132AE4" w14:textId="77777777" w:rsidR="00F90BDC" w:rsidRDefault="00F90BDC">
      <w:r xmlns:w="http://schemas.openxmlformats.org/wordprocessingml/2006/main">
        <w:t xml:space="preserve">2. Proverbji 21:15 - "Huwa ferħ għall-ġust li jagħmel ġudizzju, imma qerda tkun għall-ħaddiema tal-ħażen."</w:t>
      </w:r>
    </w:p>
    <w:p w14:paraId="3C61417F" w14:textId="77777777" w:rsidR="00F90BDC" w:rsidRDefault="00F90BDC"/>
    <w:p w14:paraId="7A1A88B7" w14:textId="77777777" w:rsidR="00F90BDC" w:rsidRDefault="00F90BDC">
      <w:r xmlns:w="http://schemas.openxmlformats.org/wordprocessingml/2006/main">
        <w:t xml:space="preserve">Atti 23:31 Imbagħad is-suldati, kif kien ordnathom, ħadu lil Pawlu u ġabuh Antipatris bil-lejl.</w:t>
      </w:r>
    </w:p>
    <w:p w14:paraId="66FBBDAE" w14:textId="77777777" w:rsidR="00F90BDC" w:rsidRDefault="00F90BDC"/>
    <w:p w14:paraId="62A896F3" w14:textId="77777777" w:rsidR="00F90BDC" w:rsidRDefault="00F90BDC">
      <w:r xmlns:w="http://schemas.openxmlformats.org/wordprocessingml/2006/main">
        <w:t xml:space="preserve">Pawlu ttieħed mis-suldati bil-lejl lejn Antipatris, kif kien ikkmanda.</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Tobdi l-Kmandi: L-Eżempju ta’ Pawlu f’Atti 23:31</w:t>
      </w:r>
    </w:p>
    <w:p w14:paraId="68FD145C" w14:textId="77777777" w:rsidR="00F90BDC" w:rsidRDefault="00F90BDC"/>
    <w:p w14:paraId="5003029C" w14:textId="77777777" w:rsidR="00F90BDC" w:rsidRDefault="00F90BDC">
      <w:r xmlns:w="http://schemas.openxmlformats.org/wordprocessingml/2006/main">
        <w:t xml:space="preserve">2. Wara Ordnijiet: Kif Pawlu Wera Ubbidjenza f’Atti 23:31</w:t>
      </w:r>
    </w:p>
    <w:p w14:paraId="1E87F7CF" w14:textId="77777777" w:rsidR="00F90BDC" w:rsidRDefault="00F90BDC"/>
    <w:p w14:paraId="613A9192" w14:textId="77777777" w:rsidR="00F90BDC" w:rsidRDefault="00F90BDC">
      <w:r xmlns:w="http://schemas.openxmlformats.org/wordprocessingml/2006/main">
        <w:t xml:space="preserve">1. Ġożwè 1:7-9 - Kun b'saħħtu u kuraġġuż ħafna; oqgħod attent li tobdi l-liġi kollha li tak il-qaddej tiegħi Mosè; idawwarx minnha lejn il-lemin jew lejn ix-xellug, biex tkun tista’ tirnexxi kull fejn tmur.</w:t>
      </w:r>
    </w:p>
    <w:p w14:paraId="1EEF71EC" w14:textId="77777777" w:rsidR="00F90BDC" w:rsidRDefault="00F90BDC"/>
    <w:p w14:paraId="62F22314" w14:textId="77777777" w:rsidR="00F90BDC" w:rsidRDefault="00F90BDC">
      <w:r xmlns:w="http://schemas.openxmlformats.org/wordprocessingml/2006/main">
        <w:t xml:space="preserve">2. Rumani 13:1-5 - Ħa kulħadd ikun soġġett għall-awtoritajiet li jirregolaw, għax m'hemm l-ebda awtorità ħlief dik li stabbilixxa Alla. L-awtoritajiet li jeżistu ġew stabbiliti minn Alla.</w:t>
      </w:r>
    </w:p>
    <w:p w14:paraId="7E38A6E1" w14:textId="77777777" w:rsidR="00F90BDC" w:rsidRDefault="00F90BDC"/>
    <w:p w14:paraId="5E67062A" w14:textId="77777777" w:rsidR="00F90BDC" w:rsidRDefault="00F90BDC">
      <w:r xmlns:w="http://schemas.openxmlformats.org/wordprocessingml/2006/main">
        <w:t xml:space="preserve">Atti 23:32 L-għada ħallew liż-żiemel imorru miegħu, u marru lura lejn il-kastell.</w:t>
      </w:r>
    </w:p>
    <w:p w14:paraId="31645FFC" w14:textId="77777777" w:rsidR="00F90BDC" w:rsidRDefault="00F90BDC"/>
    <w:p w14:paraId="72C32182" w14:textId="77777777" w:rsidR="00F90BDC" w:rsidRDefault="00F90BDC">
      <w:r xmlns:w="http://schemas.openxmlformats.org/wordprocessingml/2006/main">
        <w:t xml:space="preserve">Ir-rikkieba akkumpanjaw lil Pawlu sal-kastell l-għada, u l-oħrajn reġgħu lura.</w:t>
      </w:r>
    </w:p>
    <w:p w14:paraId="42E965B2" w14:textId="77777777" w:rsidR="00F90BDC" w:rsidRDefault="00F90BDC"/>
    <w:p w14:paraId="0EEF460B" w14:textId="77777777" w:rsidR="00F90BDC" w:rsidRDefault="00F90BDC">
      <w:r xmlns:w="http://schemas.openxmlformats.org/wordprocessingml/2006/main">
        <w:t xml:space="preserve">1. Il-vjaġġ ta’ Pawlu lejn il-kastell iservi bħala eżempju ta’ fedeltà u fiduċja fil-gwida t’Alla.</w:t>
      </w:r>
    </w:p>
    <w:p w14:paraId="0C5EC873" w14:textId="77777777" w:rsidR="00F90BDC" w:rsidRDefault="00F90BDC"/>
    <w:p w14:paraId="2B3C9CF3" w14:textId="77777777" w:rsidR="00F90BDC" w:rsidRDefault="00F90BDC">
      <w:r xmlns:w="http://schemas.openxmlformats.org/wordprocessingml/2006/main">
        <w:t xml:space="preserve">2. Il-qawwa tal-kumpanija - kif anke l-aktar mogħdijiet diffiċli jsiru aktar faċli mal-ħbieb.</w:t>
      </w:r>
    </w:p>
    <w:p w14:paraId="4F5DE075" w14:textId="77777777" w:rsidR="00F90BDC" w:rsidRDefault="00F90BDC"/>
    <w:p w14:paraId="5F78BB99" w14:textId="77777777" w:rsidR="00F90BDC" w:rsidRDefault="00F90BDC">
      <w:r xmlns:w="http://schemas.openxmlformats.org/wordprocessingml/2006/main">
        <w:t xml:space="preserve">1. Lhud 11:1 - "Issa l-fidi hija l-assigurazzjoni ta 'affarijiet ittamaw, il-konvinzjoni ta' affarijiet li ma jidhrux."</w:t>
      </w:r>
    </w:p>
    <w:p w14:paraId="35C1C748" w14:textId="77777777" w:rsidR="00F90BDC" w:rsidRDefault="00F90BDC"/>
    <w:p w14:paraId="6606E1CE" w14:textId="77777777" w:rsidR="00F90BDC" w:rsidRDefault="00F90BDC">
      <w:r xmlns:w="http://schemas.openxmlformats.org/wordprocessingml/2006/main">
        <w:t xml:space="preserve">2. Proverbji 27:17 - "Il-ħadid jiffoka l-ħadid, u bniedem iħaffef ieħor."</w:t>
      </w:r>
    </w:p>
    <w:p w14:paraId="31119512" w14:textId="77777777" w:rsidR="00F90BDC" w:rsidRDefault="00F90BDC"/>
    <w:p w14:paraId="0A90A956" w14:textId="77777777" w:rsidR="00F90BDC" w:rsidRDefault="00F90BDC">
      <w:r xmlns:w="http://schemas.openxmlformats.org/wordprocessingml/2006/main">
        <w:t xml:space="preserve">Atti 23:33 Li, meta waslu Ċesarija, u taw l-ittra lill-gvernatur, ippreżenta lil Pawlu wkoll quddiemu.</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 jiġi ppreżentat lill-gvernatur f’Ċesarija.</w:t>
      </w:r>
    </w:p>
    <w:p w14:paraId="534E7B8B" w14:textId="77777777" w:rsidR="00F90BDC" w:rsidRDefault="00F90BDC"/>
    <w:p w14:paraId="04E6741E" w14:textId="77777777" w:rsidR="00F90BDC" w:rsidRDefault="00F90BDC">
      <w:r xmlns:w="http://schemas.openxmlformats.org/wordprocessingml/2006/main">
        <w:t xml:space="preserve">1: Nistgħu nafdaw fiż-żmien ta’ Alla, peress li Hu dejjem se jkun fidil lejn il-wegħdiet Tiegħu.</w:t>
      </w:r>
    </w:p>
    <w:p w14:paraId="1801569A" w14:textId="77777777" w:rsidR="00F90BDC" w:rsidRDefault="00F90BDC"/>
    <w:p w14:paraId="0664122A" w14:textId="77777777" w:rsidR="00F90BDC" w:rsidRDefault="00F90BDC">
      <w:r xmlns:w="http://schemas.openxmlformats.org/wordprocessingml/2006/main">
        <w:t xml:space="preserve">2: Għandna dejjem inkunu fidili lejn il-pjanijiet li Alla għandu għalina u nkunu lesti li nibqgħu sodi fil-fidi tagħna.</w:t>
      </w:r>
    </w:p>
    <w:p w14:paraId="48197BEC" w14:textId="77777777" w:rsidR="00F90BDC" w:rsidRDefault="00F90BDC"/>
    <w:p w14:paraId="14B3DC16" w14:textId="77777777" w:rsidR="00F90BDC" w:rsidRDefault="00F90BDC">
      <w:r xmlns:w="http://schemas.openxmlformats.org/wordprocessingml/2006/main">
        <w:t xml:space="preserve">1: Lhud 11:1-3 "Issa l-fidi hija li nkunu żguri dwar dak li nittamaw u ċert minn dak li ma narawx. Dan huwa dak li ġew imfaħħra l-qedem. Bil-fidi nifhmu li l-univers ġie ffurmat fuq il-kmand t'Alla, biex dak li jidher ma kienx magħmul minn dak li kien jidher”.</w:t>
      </w:r>
    </w:p>
    <w:p w14:paraId="530EF92E" w14:textId="77777777" w:rsidR="00F90BDC" w:rsidRDefault="00F90BDC"/>
    <w:p w14:paraId="007A349A" w14:textId="77777777" w:rsidR="00F90BDC" w:rsidRDefault="00F90BDC">
      <w:r xmlns:w="http://schemas.openxmlformats.org/wordprocessingml/2006/main">
        <w:t xml:space="preserve">2: Rumani 8:28 "U nafu li f'kollox Alla jaħdem għall-ġid ta' dawk li jħobbuh, li ssejħu skond l-iskop tiegħu."</w:t>
      </w:r>
    </w:p>
    <w:p w14:paraId="6B40B815" w14:textId="77777777" w:rsidR="00F90BDC" w:rsidRDefault="00F90BDC"/>
    <w:p w14:paraId="2CE2EA0E" w14:textId="77777777" w:rsidR="00F90BDC" w:rsidRDefault="00F90BDC">
      <w:r xmlns:w="http://schemas.openxmlformats.org/wordprocessingml/2006/main">
        <w:t xml:space="preserve">Atti 23:34 U meta l-gvernatur qara l-ittra, staqsa dwar liema provinċja kien. U meta fehem li kien miċ-Ċiliċja;</w:t>
      </w:r>
    </w:p>
    <w:p w14:paraId="1839D3CF" w14:textId="77777777" w:rsidR="00F90BDC" w:rsidRDefault="00F90BDC"/>
    <w:p w14:paraId="7D7F72EE" w14:textId="77777777" w:rsidR="00F90BDC" w:rsidRDefault="00F90BDC">
      <w:r xmlns:w="http://schemas.openxmlformats.org/wordprocessingml/2006/main">
        <w:t xml:space="preserve">Pawlu ġie identifikat bħala miċ-Ċiliċja.</w:t>
      </w:r>
    </w:p>
    <w:p w14:paraId="1D690049" w14:textId="77777777" w:rsidR="00F90BDC" w:rsidRDefault="00F90BDC"/>
    <w:p w14:paraId="603CB2AE" w14:textId="77777777" w:rsidR="00F90BDC" w:rsidRDefault="00F90BDC">
      <w:r xmlns:w="http://schemas.openxmlformats.org/wordprocessingml/2006/main">
        <w:t xml:space="preserve">1. Li nkunu identifikati mill-azzjonijiet u l-għemil tagħna.</w:t>
      </w:r>
    </w:p>
    <w:p w14:paraId="139FA5F7" w14:textId="77777777" w:rsidR="00F90BDC" w:rsidRDefault="00F90BDC"/>
    <w:p w14:paraId="6EAEA5A8" w14:textId="77777777" w:rsidR="00F90BDC" w:rsidRDefault="00F90BDC">
      <w:r xmlns:w="http://schemas.openxmlformats.org/wordprocessingml/2006/main">
        <w:t xml:space="preserve">2. Nafu min aħna fi Kristu.</w:t>
      </w:r>
    </w:p>
    <w:p w14:paraId="3D160F53" w14:textId="77777777" w:rsidR="00F90BDC" w:rsidRDefault="00F90BDC"/>
    <w:p w14:paraId="1256AF35" w14:textId="77777777" w:rsidR="00F90BDC" w:rsidRDefault="00F90BDC">
      <w:r xmlns:w="http://schemas.openxmlformats.org/wordprocessingml/2006/main">
        <w:t xml:space="preserve">1. Efesin 4:1-3 - “Jien għalhekk, priġunier għall-Mulej, inħeġġiġkom biex timxu b’mod denju tas-sejħa li ġejtu msejħin għaliha, bl-umiltà u l-ġentilezza kollha, bis-sabar, u ssaportu lil xulxin. fl-imħabba, ħerqana biex iżżomm l-għaqda tal-Ispirtu fir-rabta tal-paċi”.</w:t>
      </w:r>
    </w:p>
    <w:p w14:paraId="228C45BE" w14:textId="77777777" w:rsidR="00F90BDC" w:rsidRDefault="00F90BDC"/>
    <w:p w14:paraId="7A5C5A6B" w14:textId="77777777" w:rsidR="00F90BDC" w:rsidRDefault="00F90BDC">
      <w:r xmlns:w="http://schemas.openxmlformats.org/wordprocessingml/2006/main">
        <w:t xml:space="preserve">2. Kolossin 3:12-17 - “Ilbsu mela, bħala l-magħżulin ta’ Alla, qaddisin u maħbubin, qlub ħanina, qalb tajba, umiltà, ħelwa u sabar, iġorru ma’ xulxin u, jekk wieħed ikollu xi ilment kontra ħaddieħor, jaħfer </w:t>
      </w:r>
      <w:r xmlns:w="http://schemas.openxmlformats.org/wordprocessingml/2006/main">
        <w:lastRenderedPageBreak xmlns:w="http://schemas.openxmlformats.org/wordprocessingml/2006/main"/>
      </w:r>
      <w:r xmlns:w="http://schemas.openxmlformats.org/wordprocessingml/2006/main">
        <w:t xml:space="preserve">. lil xulxin, kif ħafrilkom il-Mulej, hekk taħfru intom ukoll.U fuq kollox ilbsu l-imħabba, li tgħaqqad kollox flimkien f’armonija perfetta.U ħa tmexxi fi qlubkom is-sliem ta’ Kristu, li għaliha ġejtu msejħin. ġisem wieħed. U kun ħajr. Ħa tgħammar fikom il-kelma ta’ Kristu bil-għana, tgħallmu u twissi lil xulxin bl-għerf kollu, u tkantaw salmi u innijiet u għanjiet spiritwali, b’ringrazzjament f’qalbkom lil Alla.”</w:t>
      </w:r>
    </w:p>
    <w:p w14:paraId="4405B741" w14:textId="77777777" w:rsidR="00F90BDC" w:rsidRDefault="00F90BDC"/>
    <w:p w14:paraId="2A54002C" w14:textId="77777777" w:rsidR="00F90BDC" w:rsidRDefault="00F90BDC">
      <w:r xmlns:w="http://schemas.openxmlformats.org/wordprocessingml/2006/main">
        <w:t xml:space="preserve">Atti 23:35 "Nismagħkom", qal hu, meta jiġu wkoll dawk li jakkużawek. U ordna li jinżamm fis-sala tal-ġudizzju ta’ Erodi.</w:t>
      </w:r>
    </w:p>
    <w:p w14:paraId="73975D5D" w14:textId="77777777" w:rsidR="00F90BDC" w:rsidRDefault="00F90BDC"/>
    <w:p w14:paraId="10E5C0A2" w14:textId="77777777" w:rsidR="00F90BDC" w:rsidRDefault="00F90BDC">
      <w:r xmlns:w="http://schemas.openxmlformats.org/wordprocessingml/2006/main">
        <w:t xml:space="preserve">Pawlu ngħata udjenza mal- kmandant Ruman u wiegħed li se jinstemaʼ meta jaslu l- akkużaturi tiegħu.</w:t>
      </w:r>
    </w:p>
    <w:p w14:paraId="591BC677" w14:textId="77777777" w:rsidR="00F90BDC" w:rsidRDefault="00F90BDC"/>
    <w:p w14:paraId="1999A53D" w14:textId="77777777" w:rsidR="00F90BDC" w:rsidRDefault="00F90BDC">
      <w:r xmlns:w="http://schemas.openxmlformats.org/wordprocessingml/2006/main">
        <w:t xml:space="preserve">1. Alla dejjem jipprovdi mod biex nismagħna fi żminijiet ta’ taqbida.</w:t>
      </w:r>
    </w:p>
    <w:p w14:paraId="3664DF1E" w14:textId="77777777" w:rsidR="00F90BDC" w:rsidRDefault="00F90BDC"/>
    <w:p w14:paraId="56D04016" w14:textId="77777777" w:rsidR="00F90BDC" w:rsidRDefault="00F90BDC">
      <w:r xmlns:w="http://schemas.openxmlformats.org/wordprocessingml/2006/main">
        <w:t xml:space="preserve">2. Nistgħu nafdaw li Alla se jkun magħna anke meta nkunu f’sitwazzjonijiet diffiċli.</w:t>
      </w:r>
    </w:p>
    <w:p w14:paraId="0E37830E" w14:textId="77777777" w:rsidR="00F90BDC" w:rsidRDefault="00F90BDC"/>
    <w:p w14:paraId="02AB7B9E" w14:textId="77777777" w:rsidR="00F90BDC" w:rsidRDefault="00F90BDC">
      <w:r xmlns:w="http://schemas.openxmlformats.org/wordprocessingml/2006/main">
        <w:t xml:space="preserve">1. Isaija 41:10 - “Tibżax, għax jien miegħek; tiskantax, għax jien Alla tiegħek. Insaħħek u ngħinek; Insostnik bil-leminija ġusta tiegħi.”</w:t>
      </w:r>
    </w:p>
    <w:p w14:paraId="07B21379" w14:textId="77777777" w:rsidR="00F90BDC" w:rsidRDefault="00F90BDC"/>
    <w:p w14:paraId="55A1CFD7" w14:textId="77777777" w:rsidR="00F90BDC" w:rsidRDefault="00F90BDC">
      <w:r xmlns:w="http://schemas.openxmlformats.org/wordprocessingml/2006/main">
        <w:t xml:space="preserve">2. Salm 55:22 - “Itfa’ l-ħsieb tiegħek fuq il-Mulej u hu jsostnik; hu qatt mhu se jħalli lill-ġusti jaqgħu.”</w:t>
      </w:r>
    </w:p>
    <w:p w14:paraId="3BAF557F" w14:textId="77777777" w:rsidR="00F90BDC" w:rsidRDefault="00F90BDC"/>
    <w:p w14:paraId="75960D96" w14:textId="77777777" w:rsidR="00F90BDC" w:rsidRDefault="00F90BDC">
      <w:r xmlns:w="http://schemas.openxmlformats.org/wordprocessingml/2006/main">
        <w:t xml:space="preserve">Atti 24 jirrakkonta l- proċess taʼ Pawlu quddiem il- Gvernatur Feliċ f’Ċesarija, l- akkużi minn Tertullu, avukat li jirrappreżenta lill- qassis il- kbir u lill- anzjani Lhud, u d- difiża taʼ Pawlu.</w:t>
      </w:r>
    </w:p>
    <w:p w14:paraId="1894345F" w14:textId="77777777" w:rsidR="00F90BDC" w:rsidRDefault="00F90BDC"/>
    <w:p w14:paraId="08A9E42D" w14:textId="77777777" w:rsidR="00F90BDC" w:rsidRDefault="00F90BDC">
      <w:r xmlns:w="http://schemas.openxmlformats.org/wordprocessingml/2006/main">
        <w:t xml:space="preserve">L-1 Paragrafu: Il-kapitlu jibda b’Ananija, xi anzjani, u avukat jismu Tertullu jaslu Ċesarija biex jippreżentaw il-każ tagħhom kontra Pawlu lill-Gvernatur Feliċ. Tertullus beda l-akkuża tiegħu billi flattering Felix imbagħad ipproċeda biex jakkuża lil Pawlu li kien inkwiet li qanqal irvellijiet fost il-Lhud madwar id-dinja kollha, il-mexxej tas-setta Nazarene, saħansitra ppruvaw jipprofanaw it-tempju ħatfuh (Atti 24:1-7). </w:t>
      </w:r>
      <w:r xmlns:w="http://schemas.openxmlformats.org/wordprocessingml/2006/main">
        <w:lastRenderedPageBreak xmlns:w="http://schemas.openxmlformats.org/wordprocessingml/2006/main"/>
      </w:r>
      <w:r xmlns:w="http://schemas.openxmlformats.org/wordprocessingml/2006/main">
        <w:t xml:space="preserve">Staqsew lil Felix jeżamina lil Pawlu nnifsu abbażi taʼ dak li qalu.</w:t>
      </w:r>
    </w:p>
    <w:p w14:paraId="78A346A5" w14:textId="77777777" w:rsidR="00F90BDC" w:rsidRDefault="00F90BDC"/>
    <w:p w14:paraId="2ADA1FE7" w14:textId="77777777" w:rsidR="00F90BDC" w:rsidRDefault="00F90BDC">
      <w:r xmlns:w="http://schemas.openxmlformats.org/wordprocessingml/2006/main">
        <w:t xml:space="preserve">It-2 Paragrafu: Wara li Tertullu ppreżenta l-każ tiegħu, Feliċ ta lil Pawlu opportunità jiddefendi lilu nnifsu. Pawlu b’mod edukat indirizza lill-gvernatur li jiċħad l-akkużi u qal li kien mar għall-qima ta’ Ġerusalemm tnax-il jum qabel la jargumenta lil ħadd u lanqas ma kkawża tfixkil, jew il-belt tas-sinagogi tat-tempju seta’ jipprova akkużi li għamel minflok stqarr li segwa ‘Mixja’ li huma sejħu setta jemmnu dak kollu miktub Il-Profeti tal-Liġi għandhom it-tama li Alla kif dawn l-irġiel stess għandhom li se jkun hemm irxoxt kemm twajbin ħżiena (Atti 24:10-15). Huwa enfasizza dejjem stinka żomm il-kuxjenza safja quddiem Alla l-bniedem wara diversi snin wasal iġibu rigali nies joffru sagrifiċċji hemmhekk misjuba ċerimonjalment nadif mingħajr tfixkil tal-folla xi provinċja Lhud Asja għandha tkun hawn qabel ma tagħmel xi akkużi jekk ikollhom xi ħaġa kontrija jew ħalli lil dawn l-irġiel stess jgħidu liema delitt sabu meta qagħdu quddiem is-Sinedriju sakemm ma kinitx ħaġa waħda għajjata bħala prova ‘Huwa dwar il-qawmien mejjet qed jiġi ġuri quddiemek illum’ (Atti 24:16-21).</w:t>
      </w:r>
    </w:p>
    <w:p w14:paraId="0D06B36B" w14:textId="77777777" w:rsidR="00F90BDC" w:rsidRDefault="00F90BDC"/>
    <w:p w14:paraId="551DC2D2" w14:textId="77777777" w:rsidR="00F90BDC" w:rsidRDefault="00F90BDC">
      <w:r xmlns:w="http://schemas.openxmlformats.org/wordprocessingml/2006/main">
        <w:t xml:space="preserve">It- 3 Paragrafu: Madankollu, peress li Feliċ kellu għarfien preċiż tat- Triq, huwa aġġorna l- proċedimenti u qal 'Meta jinżel il- kmandant Lisija jien niddeċiedi l- każ tiegħek.' Ordna liċ-ċenturjun iżomm lil Pawlu taħt għassa imma jagħtih xi libertà ħalli lill-ħbieb jieħdu ħsieb il-bżonnijiet tiegħu (Atti 24:22-23). Diversi jiem wara ġie Feliċ ma’ martu Drusilla li kienet Lhudija mibgħuta għal Pawlu semagħh jitkellem dwar il-fidi Kristu Ġesù Kif tkellem dwar it-tjieba rażan ġudizzju jiġi Felix beża’ qal ‘Dan biżżejjed għalissa! Tista' titlaq. Meta nsibha konvenjenti nibgħat għalik.' Fl-istess ħin ttamat li l-flus se jingħatawlu minn Pawlu hekk mibgħuta għalih spiss tkellem miegħu imma wara sentejn Porcius Festus rnexxielu Feliċ ried jagħti favur il-Lhud ħallew lil Pawlu l-ħabs (Atti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Atti 24:1 U wara ħamest ijiem niżel il-qassis il-kbir Ananija flimkien max-xjuħ, u ma' oratur jismu Tertullu, li għarraf lill-gvernatur kontra Pawlu.</w:t>
      </w:r>
    </w:p>
    <w:p w14:paraId="58797584" w14:textId="77777777" w:rsidR="00F90BDC" w:rsidRDefault="00F90BDC"/>
    <w:p w14:paraId="469E29D6" w14:textId="77777777" w:rsidR="00F90BDC" w:rsidRDefault="00F90BDC">
      <w:r xmlns:w="http://schemas.openxmlformats.org/wordprocessingml/2006/main">
        <w:t xml:space="preserve">Pawlu kien akkużat b’aġir ħażin minn Ananija l- qassis il- kbir u Tertullus, oratur, quddiem il- gvernatur.</w:t>
      </w:r>
    </w:p>
    <w:p w14:paraId="3CB7CB43" w14:textId="77777777" w:rsidR="00F90BDC" w:rsidRDefault="00F90BDC"/>
    <w:p w14:paraId="71FD9EFB" w14:textId="77777777" w:rsidR="00F90BDC" w:rsidRDefault="00F90BDC">
      <w:r xmlns:w="http://schemas.openxmlformats.org/wordprocessingml/2006/main">
        <w:t xml:space="preserve">1. Il-Periklu tal-Gossip: Studju tal-akku]a ta’ Pawlu</w:t>
      </w:r>
    </w:p>
    <w:p w14:paraId="29C8F4A0" w14:textId="77777777" w:rsidR="00F90BDC" w:rsidRDefault="00F90BDC"/>
    <w:p w14:paraId="1D5D7844" w14:textId="77777777" w:rsidR="00F90BDC" w:rsidRDefault="00F90BDC">
      <w:r xmlns:w="http://schemas.openxmlformats.org/wordprocessingml/2006/main">
        <w:t xml:space="preserve">2. Nibqgħu sodi quddiem l-Oppożizzjoni: Id-Difiża ta’ Pawlu f’Atti 24</w:t>
      </w:r>
    </w:p>
    <w:p w14:paraId="25DB8FE3" w14:textId="77777777" w:rsidR="00F90BDC" w:rsidRDefault="00F90BDC"/>
    <w:p w14:paraId="732BC05E" w14:textId="77777777" w:rsidR="00F90BDC" w:rsidRDefault="00F90BDC">
      <w:r xmlns:w="http://schemas.openxmlformats.org/wordprocessingml/2006/main">
        <w:t xml:space="preserve">1. Proverbji 18:8 - "Kliem ta' gossip huwa bħal qatgħat ta' għażla, jinżlu sa l-ġewwieni tar-raġel."</w:t>
      </w:r>
    </w:p>
    <w:p w14:paraId="707FCC3C" w14:textId="77777777" w:rsidR="00F90BDC" w:rsidRDefault="00F90BDC"/>
    <w:p w14:paraId="71CAFDD3" w14:textId="77777777" w:rsidR="00F90BDC" w:rsidRDefault="00F90BDC">
      <w:r xmlns:w="http://schemas.openxmlformats.org/wordprocessingml/2006/main">
        <w:t xml:space="preserve">2. 1 Korintin 10:13 - "L-ebda tentazzjoni ma laħqitkom ħlief dik komuni għall-bniedem; imma fidil Alla hu, li ma jħallikomx tiġi tentat lil hinn minn dak li tista ', iżda bit-tentazzjoni se wkoll jagħmel it-triq tal-ħarba, biex tkunu tistgħu iġorruha.”</w:t>
      </w:r>
    </w:p>
    <w:p w14:paraId="13787460" w14:textId="77777777" w:rsidR="00F90BDC" w:rsidRDefault="00F90BDC"/>
    <w:p w14:paraId="0F154FEF" w14:textId="77777777" w:rsidR="00F90BDC" w:rsidRDefault="00F90BDC">
      <w:r xmlns:w="http://schemas.openxmlformats.org/wordprocessingml/2006/main">
        <w:t xml:space="preserve">Atti 24:2 U meta ġie msejjaħ, Tertullu beda jakkużah, u qal: "Ladarba bik ingawdu kwiet kbir, u li l-għemejjel denji ħafna saru lil dan il-ġens bil-providenza tiegħek."</w:t>
      </w:r>
    </w:p>
    <w:p w14:paraId="3FA83B1F" w14:textId="77777777" w:rsidR="00F90BDC" w:rsidRDefault="00F90BDC"/>
    <w:p w14:paraId="33F0F00D" w14:textId="77777777" w:rsidR="00F90BDC" w:rsidRDefault="00F90BDC">
      <w:r xmlns:w="http://schemas.openxmlformats.org/wordprocessingml/2006/main">
        <w:t xml:space="preserve">Tertullu faħħar lil Feliċ għall- kwiet kbir u l- għemejjel denji li kien ipprovda lill- ġens.</w:t>
      </w:r>
    </w:p>
    <w:p w14:paraId="3D35E9C1" w14:textId="77777777" w:rsidR="00F90BDC" w:rsidRDefault="00F90BDC"/>
    <w:p w14:paraId="58557272" w14:textId="77777777" w:rsidR="00F90BDC" w:rsidRDefault="00F90BDC">
      <w:r xmlns:w="http://schemas.openxmlformats.org/wordprocessingml/2006/main">
        <w:t xml:space="preserve">1. Nagħrfu l-Ħidma t’Alla Permezz ta’ Mexxejja Umani</w:t>
      </w:r>
    </w:p>
    <w:p w14:paraId="61145761" w14:textId="77777777" w:rsidR="00F90BDC" w:rsidRDefault="00F90BDC"/>
    <w:p w14:paraId="64690784" w14:textId="77777777" w:rsidR="00F90BDC" w:rsidRDefault="00F90BDC">
      <w:r xmlns:w="http://schemas.openxmlformats.org/wordprocessingml/2006/main">
        <w:t xml:space="preserve">2. Nifhmu l-Irwol tal-Mexxejja Umani fil-Qdi tal-Poplu t’Alla</w:t>
      </w:r>
    </w:p>
    <w:p w14:paraId="2C5246A5" w14:textId="77777777" w:rsidR="00F90BDC" w:rsidRDefault="00F90BDC"/>
    <w:p w14:paraId="6B6CECCC" w14:textId="77777777" w:rsidR="00F90BDC" w:rsidRDefault="00F90BDC">
      <w:r xmlns:w="http://schemas.openxmlformats.org/wordprocessingml/2006/main">
        <w:t xml:space="preserve">1. Filippin 2:12-13 “Għalhekk, għeżież tiegħi, bħalma dejjem obdijtu, hekk issa, mhux biss bħal fil-preżenza tiegħi imma ħafna iktar fin-nuqqas tiegħi, agħmel is-salvazzjoni tagħkom bil-biża’ u t-tregħid, għax hu Alla. li jaħdem fik, kemm biex irid kif ukoll biex jaħdem għall-pjaċir tiegħu.”</w:t>
      </w:r>
    </w:p>
    <w:p w14:paraId="4CC54B8A" w14:textId="77777777" w:rsidR="00F90BDC" w:rsidRDefault="00F90BDC"/>
    <w:p w14:paraId="47EFC9AB" w14:textId="77777777" w:rsidR="00F90BDC" w:rsidRDefault="00F90BDC">
      <w:r xmlns:w="http://schemas.openxmlformats.org/wordprocessingml/2006/main">
        <w:t xml:space="preserve">2. Kolossin 3:23-24 "Tagħmel dak kollu li tagħmel, aħdem bil-qalb, bħall-Mulej u mhux għall-bnedmin, billi taf li mingħand il-Mulej tirċievi l-wirt bħala premju tiegħek. Qed taqdi lill-Mulej Kristu."</w:t>
      </w:r>
    </w:p>
    <w:p w14:paraId="55188B79" w14:textId="77777777" w:rsidR="00F90BDC" w:rsidRDefault="00F90BDC"/>
    <w:p w14:paraId="29AB7F71" w14:textId="77777777" w:rsidR="00F90BDC" w:rsidRDefault="00F90BDC">
      <w:r xmlns:w="http://schemas.openxmlformats.org/wordprocessingml/2006/main">
        <w:t xml:space="preserve">Atti 24:3 Aħna naċċettawha dejjem, u f'kull post, Feliċ l-aktar nobbli, b'kull gratitudni.</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 rringrazzja lil Felix talli dejjem aċċetta lilu u t-tagħlim tiegħu.</w:t>
      </w:r>
    </w:p>
    <w:p w14:paraId="31156E28" w14:textId="77777777" w:rsidR="00F90BDC" w:rsidRDefault="00F90BDC"/>
    <w:p w14:paraId="1E2FCC46" w14:textId="77777777" w:rsidR="00F90BDC" w:rsidRDefault="00F90BDC">
      <w:r xmlns:w="http://schemas.openxmlformats.org/wordprocessingml/2006/main">
        <w:t xml:space="preserve">1. Il-Qawwa li Nagħtu Grazzi: Kif Il-Gratitudni Tista’ Tibdel Ħajjitna</w:t>
      </w:r>
    </w:p>
    <w:p w14:paraId="2ABC67CE" w14:textId="77777777" w:rsidR="00F90BDC" w:rsidRDefault="00F90BDC"/>
    <w:p w14:paraId="18E72387" w14:textId="77777777" w:rsidR="00F90BDC" w:rsidRDefault="00F90BDC">
      <w:r xmlns:w="http://schemas.openxmlformats.org/wordprocessingml/2006/main">
        <w:t xml:space="preserve">2. L-Arti tal-Umiltà: Inħallu l-Gratitudni Tagħna Tkellem għalina</w:t>
      </w:r>
    </w:p>
    <w:p w14:paraId="764AB5C6" w14:textId="77777777" w:rsidR="00F90BDC" w:rsidRDefault="00F90BDC"/>
    <w:p w14:paraId="2B2C74ED" w14:textId="77777777" w:rsidR="00F90BDC" w:rsidRDefault="00F90BDC">
      <w:r xmlns:w="http://schemas.openxmlformats.org/wordprocessingml/2006/main">
        <w:t xml:space="preserve">1. Kolossin 3:15-17 - U ħalli l-paċi ta 'Alla tmexxi fi qlubkom, li għaliha wkoll ġejtu msejħa f'ġisem wieħed; u kun grati. Ħa tgħammar fikom il-kelma ta’ Kristu b’ħafna għerf, tgħallmu u twissi lil xulxin fis-salmi u l-innijiet u l-għanjiet spiritwali, u tkantaw bil-grazzja fi qlubkom lill-Mulej. U kull ma tagħmlu bil-kelma jew bl-għemil, agħmlu kollox f’isem il-Mulej Ġesù, billi ħajr lil Alla l-Missier permezz tiegħu.</w:t>
      </w:r>
    </w:p>
    <w:p w14:paraId="638E75A6" w14:textId="77777777" w:rsidR="00F90BDC" w:rsidRDefault="00F90BDC"/>
    <w:p w14:paraId="6B443B11" w14:textId="77777777" w:rsidR="00F90BDC" w:rsidRDefault="00F90BDC">
      <w:r xmlns:w="http://schemas.openxmlformats.org/wordprocessingml/2006/main">
        <w:t xml:space="preserve">2. Efesin 5:20 - Inroddu ħajr dejjem għal kollox lil Alla l-Missier f'isem Sidna Ġesù Kristu.</w:t>
      </w:r>
    </w:p>
    <w:p w14:paraId="339AEC3E" w14:textId="77777777" w:rsidR="00F90BDC" w:rsidRDefault="00F90BDC"/>
    <w:p w14:paraId="5965E41C" w14:textId="77777777" w:rsidR="00F90BDC" w:rsidRDefault="00F90BDC">
      <w:r xmlns:w="http://schemas.openxmlformats.org/wordprocessingml/2006/main">
        <w:t xml:space="preserve">Atti 24:4 Minkejja dan, biex ma nkunx aktar tedjanti għalik, nitlob li inti tismagħna bil-klemenza tiegħek ftit kliem.</w:t>
      </w:r>
    </w:p>
    <w:p w14:paraId="34ECDAFE" w14:textId="77777777" w:rsidR="00F90BDC" w:rsidRDefault="00F90BDC"/>
    <w:p w14:paraId="7D9A0D6C" w14:textId="77777777" w:rsidR="00F90BDC" w:rsidRDefault="00F90BDC">
      <w:r xmlns:w="http://schemas.openxmlformats.org/wordprocessingml/2006/main">
        <w:t xml:space="preserve">Pawlu jiddefendi lilu nnifsu quddiem Feliċ, il-gvernatur Ruman.</w:t>
      </w:r>
    </w:p>
    <w:p w14:paraId="1A01EF8F" w14:textId="77777777" w:rsidR="00F90BDC" w:rsidRDefault="00F90BDC"/>
    <w:p w14:paraId="574FF639" w14:textId="77777777" w:rsidR="00F90BDC" w:rsidRDefault="00F90BDC">
      <w:r xmlns:w="http://schemas.openxmlformats.org/wordprocessingml/2006/main">
        <w:t xml:space="preserve">1. Provi u Tribulazzjonijiet: Kif Immaniġġja Sitwazzjonijiet Diffiċli bi Grazzja u Dinjità</w:t>
      </w:r>
    </w:p>
    <w:p w14:paraId="31A5C82B" w14:textId="77777777" w:rsidR="00F90BDC" w:rsidRDefault="00F90BDC"/>
    <w:p w14:paraId="3FFCDCD5" w14:textId="77777777" w:rsidR="00F90BDC" w:rsidRDefault="00F90BDC">
      <w:r xmlns:w="http://schemas.openxmlformats.org/wordprocessingml/2006/main">
        <w:t xml:space="preserve">2. Il-Qawwa tal-Persważjoni: Issemma Leħnek b’mod Korteżiż</w:t>
      </w:r>
    </w:p>
    <w:p w14:paraId="62B0AE98" w14:textId="77777777" w:rsidR="00F90BDC" w:rsidRDefault="00F90BDC"/>
    <w:p w14:paraId="2F26E78B" w14:textId="77777777" w:rsidR="00F90BDC" w:rsidRDefault="00F90BDC">
      <w:r xmlns:w="http://schemas.openxmlformats.org/wordprocessingml/2006/main">
        <w:t xml:space="preserve">1. Ġakbu 1:2-4 - Agħmluha kollha ferħ, ħuti, meta tiltaqgħu ma’ provi ta’ diversi tipi, għax tafu li l-prova tal-fidi tagħkom tipproduċi s-soda. U ħalli s-soda jkollha l-effett sħiħ tagħha, biex tkunu perfetti u kompluti, nieqes minn xejn.</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12:18 - Jekk jista 'jkun, safejn jiddependi minnek, għix fil-paċi ma' kulħadd.</w:t>
      </w:r>
    </w:p>
    <w:p w14:paraId="64E51381" w14:textId="77777777" w:rsidR="00F90BDC" w:rsidRDefault="00F90BDC"/>
    <w:p w14:paraId="432A171E" w14:textId="77777777" w:rsidR="00F90BDC" w:rsidRDefault="00F90BDC">
      <w:r xmlns:w="http://schemas.openxmlformats.org/wordprocessingml/2006/main">
        <w:t xml:space="preserve">Atti 24:5 Għax sibna lil dan ir-raġel bħala pestilenza, u mexxej ta' sedizzjoni fost il-Lhud kollha madwar id-dinja, u mexxej tas-setta tan-Nazzareni.</w:t>
      </w:r>
    </w:p>
    <w:p w14:paraId="40C5AD98" w14:textId="77777777" w:rsidR="00F90BDC" w:rsidRDefault="00F90BDC"/>
    <w:p w14:paraId="7AA175EF" w14:textId="77777777" w:rsidR="00F90BDC" w:rsidRDefault="00F90BDC">
      <w:r xmlns:w="http://schemas.openxmlformats.org/wordprocessingml/2006/main">
        <w:t xml:space="preserve">Pawlu huwa akkużat li kien inkwiet u mexxej ta’ setta ġdida ta’ dawk li jemmnu.</w:t>
      </w:r>
    </w:p>
    <w:p w14:paraId="1F364A3C" w14:textId="77777777" w:rsidR="00F90BDC" w:rsidRDefault="00F90BDC"/>
    <w:p w14:paraId="00CAB5BE" w14:textId="77777777" w:rsidR="00F90BDC" w:rsidRDefault="00F90BDC">
      <w:r xmlns:w="http://schemas.openxmlformats.org/wordprocessingml/2006/main">
        <w:t xml:space="preserve">1. Il-Qawwa tal-Influwenza: Kif Nistgħu Nagħmlu Differenza fid-Dinja</w:t>
      </w:r>
    </w:p>
    <w:p w14:paraId="7BAAFA9C" w14:textId="77777777" w:rsidR="00F90BDC" w:rsidRDefault="00F90BDC"/>
    <w:p w14:paraId="695D228A" w14:textId="77777777" w:rsidR="00F90BDC" w:rsidRDefault="00F90BDC">
      <w:r xmlns:w="http://schemas.openxmlformats.org/wordprocessingml/2006/main">
        <w:t xml:space="preserve">2. Nibqgħu Sodi Quddiem l-Oppożizzjoni: L-Eżempju ta’ Pawlu</w:t>
      </w:r>
    </w:p>
    <w:p w14:paraId="3502F4DB" w14:textId="77777777" w:rsidR="00F90BDC" w:rsidRDefault="00F90BDC"/>
    <w:p w14:paraId="4D783E8A" w14:textId="77777777" w:rsidR="00F90BDC" w:rsidRDefault="00F90BDC">
      <w:r xmlns:w="http://schemas.openxmlformats.org/wordprocessingml/2006/main">
        <w:t xml:space="preserve">1. Mattew 5:14-16 - "Int id-dawl tad-dinja. Belt mibnija fuq għolja ma tistax tinħeba. Lanqas in-nies ma jixegħlu lampa u jpoġġuha taħt skutella. Minflok ipoġġuha fuq l-istand tagħha, u jagħti d-dawl lil kulħadd fid-dar.Bl-istess mod, ħalli d-dawl tagħkom jiddi quddiem l-oħrajn, biex jaraw l-għemejjel tajbin tagħkom u jigglorifikaw lil Missierkom fis-smewwiet.</w:t>
      </w:r>
    </w:p>
    <w:p w14:paraId="19040AD4" w14:textId="77777777" w:rsidR="00F90BDC" w:rsidRDefault="00F90BDC"/>
    <w:p w14:paraId="4B20208F" w14:textId="77777777" w:rsidR="00F90BDC" w:rsidRDefault="00F90BDC">
      <w:r xmlns:w="http://schemas.openxmlformats.org/wordprocessingml/2006/main">
        <w:t xml:space="preserve">2. Efesin 6:10-12 - Fl-aħħarnett, kun qawwi fil-Mulej u fil-qawwa qawwija tiegħu. Ilbes l-armatura sħiħa ta’ Alla, sabiex tkun tista’ tieħu l-pożizzjoni tiegħek kontra x-xitan? </w:t>
      </w:r>
      <w:r xmlns:w="http://schemas.openxmlformats.org/wordprocessingml/2006/main">
        <w:rPr>
          <w:rFonts w:ascii="맑은 고딕 Semilight" w:hAnsi="맑은 고딕 Semilight"/>
        </w:rPr>
        <w:t xml:space="preserve">셲 </w:t>
      </w:r>
      <w:r xmlns:w="http://schemas.openxmlformats.org/wordprocessingml/2006/main">
        <w:t xml:space="preserve">skemi. Għax il-ġlieda tagħna mhix kontra l-laħam u d-demm, imma kontra l-ħakkiema, kontra l-awtoritajiet, kontra l-poteri ta’ din id-dinja mudlama u kontra l-forzi spiritwali tal-ħażen fl-isferi tas-sema. Għalhekk ilbsu l-armatura sħiħa ta’ Alla, biex meta jasal il-jum tal-ħażen, tkunu tistgħu toqogħdu bil-wieqfa, u wara li tkun għamilt kollox, toqgħodu.</w:t>
      </w:r>
    </w:p>
    <w:p w14:paraId="2A8DFAF9" w14:textId="77777777" w:rsidR="00F90BDC" w:rsidRDefault="00F90BDC"/>
    <w:p w14:paraId="23E1E0F3" w14:textId="77777777" w:rsidR="00F90BDC" w:rsidRDefault="00F90BDC">
      <w:r xmlns:w="http://schemas.openxmlformats.org/wordprocessingml/2006/main">
        <w:t xml:space="preserve">Atti 24:6 Li wkoll mar iħammeġ it-tempju, li ħadna, u ridna niġġudikaw skond il-liġi tagħna.</w:t>
      </w:r>
    </w:p>
    <w:p w14:paraId="2B7F907D" w14:textId="77777777" w:rsidR="00F90BDC" w:rsidRDefault="00F90BDC"/>
    <w:p w14:paraId="57D6C674" w14:textId="77777777" w:rsidR="00F90BDC" w:rsidRDefault="00F90BDC">
      <w:r xmlns:w="http://schemas.openxmlformats.org/wordprocessingml/2006/main">
        <w:t xml:space="preserve">Pawlu kien akkużat li profana t-tempju f’Ġerusalemm.</w:t>
      </w:r>
    </w:p>
    <w:p w14:paraId="65882F13" w14:textId="77777777" w:rsidR="00F90BDC" w:rsidRDefault="00F90BDC"/>
    <w:p w14:paraId="3482CB10" w14:textId="77777777" w:rsidR="00F90BDC" w:rsidRDefault="00F90BDC">
      <w:r xmlns:w="http://schemas.openxmlformats.org/wordprocessingml/2006/main">
        <w:t xml:space="preserve">1: Nistgħu nitgħallmu mill-​eżempju taʼ Pawlu taʼ kuraġġ u fidi quddiem l-​oppożizzjoni.</w:t>
      </w:r>
    </w:p>
    <w:p w14:paraId="18B4F284" w14:textId="77777777" w:rsidR="00F90BDC" w:rsidRDefault="00F90BDC"/>
    <w:p w14:paraId="70C8734A" w14:textId="77777777" w:rsidR="00F90BDC" w:rsidRDefault="00F90BDC">
      <w:r xmlns:w="http://schemas.openxmlformats.org/wordprocessingml/2006/main">
        <w:t xml:space="preserve">2: M’għandniex ninsew l-importanza tat-tempju u l-qdusija tiegħu.</w:t>
      </w:r>
    </w:p>
    <w:p w14:paraId="54FBC6B5" w14:textId="77777777" w:rsidR="00F90BDC" w:rsidRDefault="00F90BDC"/>
    <w:p w14:paraId="5A02EC16" w14:textId="77777777" w:rsidR="00F90BDC" w:rsidRDefault="00F90BDC">
      <w:r xmlns:w="http://schemas.openxmlformats.org/wordprocessingml/2006/main">
        <w:t xml:space="preserve">1: Galatin 6:9 - "Ejjew ma niddejjaqx biex nagħmlu l-ġid, għax fi żmien xieraq naħsdu l-ħsad jekk ma naqtgħux qalbna."</w:t>
      </w:r>
    </w:p>
    <w:p w14:paraId="3D27FC22" w14:textId="77777777" w:rsidR="00F90BDC" w:rsidRDefault="00F90BDC"/>
    <w:p w14:paraId="42006CA8" w14:textId="77777777" w:rsidR="00F90BDC" w:rsidRDefault="00F90BDC">
      <w:r xmlns:w="http://schemas.openxmlformats.org/wordprocessingml/2006/main">
        <w:t xml:space="preserve">2: Luqa 21:19 - "Biex toqgħod sod tikseb il-ħajja."</w:t>
      </w:r>
    </w:p>
    <w:p w14:paraId="25554DBD" w14:textId="77777777" w:rsidR="00F90BDC" w:rsidRDefault="00F90BDC"/>
    <w:p w14:paraId="549403EE" w14:textId="77777777" w:rsidR="00F90BDC" w:rsidRDefault="00F90BDC">
      <w:r xmlns:w="http://schemas.openxmlformats.org/wordprocessingml/2006/main">
        <w:t xml:space="preserve">Atti 24:7 Imma l-kaptan Lisija ġie fuqna, u bi vjolenza kbira neħħieh minn idejna.</w:t>
      </w:r>
    </w:p>
    <w:p w14:paraId="4D67AB1C" w14:textId="77777777" w:rsidR="00F90BDC" w:rsidRDefault="00F90BDC"/>
    <w:p w14:paraId="1D1C2F5C" w14:textId="77777777" w:rsidR="00F90BDC" w:rsidRDefault="00F90BDC">
      <w:r xmlns:w="http://schemas.openxmlformats.org/wordprocessingml/2006/main">
        <w:t xml:space="preserve">Lisija b’mod vjolenti jneħħi lil Pawlu minn fuq is- segwaċi tiegħu.</w:t>
      </w:r>
    </w:p>
    <w:p w14:paraId="5D519C42" w14:textId="77777777" w:rsidR="00F90BDC" w:rsidRDefault="00F90BDC"/>
    <w:p w14:paraId="1EE486E4" w14:textId="77777777" w:rsidR="00F90BDC" w:rsidRDefault="00F90BDC">
      <w:r xmlns:w="http://schemas.openxmlformats.org/wordprocessingml/2006/main">
        <w:t xml:space="preserve">1. Il-kompassjoni quddiem l-avversitajiet</w:t>
      </w:r>
    </w:p>
    <w:p w14:paraId="4017966B" w14:textId="77777777" w:rsidR="00F90BDC" w:rsidRDefault="00F90BDC"/>
    <w:p w14:paraId="63F26C8C" w14:textId="77777777" w:rsidR="00F90BDC" w:rsidRDefault="00F90BDC">
      <w:r xmlns:w="http://schemas.openxmlformats.org/wordprocessingml/2006/main">
        <w:t xml:space="preserve">2. Insostnu l-Fidi quddiem l-Oppożizzjoni</w:t>
      </w:r>
    </w:p>
    <w:p w14:paraId="663B235B" w14:textId="77777777" w:rsidR="00F90BDC" w:rsidRDefault="00F90BDC"/>
    <w:p w14:paraId="05C83480" w14:textId="77777777" w:rsidR="00F90BDC" w:rsidRDefault="00F90BDC">
      <w:r xmlns:w="http://schemas.openxmlformats.org/wordprocessingml/2006/main">
        <w:t xml:space="preserve">1. Mattew 5:10-12 - ? </w:t>
      </w:r>
      <w:r xmlns:w="http://schemas.openxmlformats.org/wordprocessingml/2006/main">
        <w:rPr>
          <w:rFonts w:ascii="맑은 고딕 Semilight" w:hAnsi="맑은 고딕 Semilight"/>
        </w:rPr>
        <w:t xml:space="preserve">쏝 </w:t>
      </w:r>
      <w:r xmlns:w="http://schemas.openxmlformats.org/wordprocessingml/2006/main">
        <w:t xml:space="preserve">anqas huma dawk li huma ppersegwitati minħabba t-tjieba, għax tagħhom hija s-saltna tas-smewwiet. Hieni int meta ħaddieħor jgħajjarkom u jippersegwitakom u jistqarru kull xorta ta’ ħażen kontrik b’mod falz minħabba tiegħi. Ifirħu u kun ferħan, għax il-premju tiegħek huwa kbir fis-sema, għax hekk ippersegwitaw lill-profeti li kienu qablek.??</w:t>
      </w:r>
    </w:p>
    <w:p w14:paraId="6C92CF31" w14:textId="77777777" w:rsidR="00F90BDC" w:rsidRDefault="00F90BDC"/>
    <w:p w14:paraId="57236996" w14:textId="77777777" w:rsidR="00F90BDC" w:rsidRDefault="00F90BDC">
      <w:r xmlns:w="http://schemas.openxmlformats.org/wordprocessingml/2006/main">
        <w:t xml:space="preserve">2. Rumani 8:31-39 - ? </w:t>
      </w:r>
      <w:r xmlns:w="http://schemas.openxmlformats.org/wordprocessingml/2006/main">
        <w:rPr>
          <w:rFonts w:ascii="맑은 고딕 Semilight" w:hAnsi="맑은 고딕 Semilight"/>
        </w:rPr>
        <w:t xml:space="preserve">쏻 </w:t>
      </w:r>
      <w:r xmlns:w="http://schemas.openxmlformats.org/wordprocessingml/2006/main">
        <w:t xml:space="preserve">mela għandna ngħidu dawn l-affarijiet? Jekk Alla hu għalina, min jista’ jkun kontra tagħna? Hu li ma ħelishax lil Ibnu stess imma tah għalina lkoll, kif mhux se jagħtina wkoll bil-ħlewwa miegħu? Min għandu jressaq xi akkuża kontra Alla? </w:t>
      </w:r>
      <w:r xmlns:w="http://schemas.openxmlformats.org/wordprocessingml/2006/main">
        <w:rPr>
          <w:rFonts w:ascii="맑은 고딕 Semilight" w:hAnsi="맑은 고딕 Semilight"/>
        </w:rPr>
        <w:t xml:space="preserve">셲 </w:t>
      </w:r>
      <w:r xmlns:w="http://schemas.openxmlformats.org/wordprocessingml/2006/main">
        <w:t xml:space="preserve">elett? Huwa Alla li jiġġustifika. Min għandu jikkundanna? Kristu Ġesù hu dak li miet? </w:t>
      </w:r>
      <w:r xmlns:w="http://schemas.openxmlformats.org/wordprocessingml/2006/main">
        <w:rPr>
          <w:rFonts w:ascii="맑은 고딕 Semilight" w:hAnsi="맑은 고딕 Semilight"/>
        </w:rPr>
        <w:t xml:space="preserve">봫 </w:t>
      </w:r>
      <w:r xmlns:w="http://schemas.openxmlformats.org/wordprocessingml/2006/main">
        <w:t xml:space="preserve">mineral minn hekk, min trabba? </w:t>
      </w:r>
      <w:r xmlns:w="http://schemas.openxmlformats.org/wordprocessingml/2006/main">
        <w:rPr>
          <w:rFonts w:ascii="맑은 고딕 Semilight" w:hAnsi="맑은 고딕 Semilight"/>
        </w:rPr>
        <w:t xml:space="preserve">봶 </w:t>
      </w:r>
      <w:r xmlns:w="http://schemas.openxmlformats.org/wordprocessingml/2006/main">
        <w:t xml:space="preserve">ho jinsab fuq il-lemin ta’ Alla, li tassew qed jinterċedi għalina. Min għandu jifridna mill-imħabba ta’ Kristu? Għandha tribulazzjoni, jew dwejjaq, jew persekuzzjoni, jew ġuħ, jew għewi, jew periklu, jew xabla? Kif inhu miktub, ? </w:t>
      </w:r>
      <w:r xmlns:w="http://schemas.openxmlformats.org/wordprocessingml/2006/main">
        <w:rPr>
          <w:rFonts w:ascii="맑은 고딕 Semilight" w:hAnsi="맑은 고딕 Semilight"/>
        </w:rPr>
        <w:t xml:space="preserve">쁅 </w:t>
      </w:r>
      <w:r xmlns:w="http://schemas.openxmlformats.org/wordprocessingml/2006/main">
        <w:t xml:space="preserve">jew sake tiegħek qed inqatlu l-ġurnata kollha; aħna meqjusa bħala </w:t>
      </w:r>
      <w:r xmlns:w="http://schemas.openxmlformats.org/wordprocessingml/2006/main">
        <w:lastRenderedPageBreak xmlns:w="http://schemas.openxmlformats.org/wordprocessingml/2006/main"/>
      </w:r>
      <w:r xmlns:w="http://schemas.openxmlformats.org/wordprocessingml/2006/main">
        <w:t xml:space="preserve">nagħaġ li għandhom jiġu maqtula.?? Le, f'dawn l-affarijiet kollha aħna aktar minn rebbieħa permezz ta 'dak li ħabbna. Għax jien ċert li la l-mewt u lanqas il-ħajja, la l-anġli u lanqas il-ħakkiema, la l-affarijiet preżenti u lanqas dawk li ġejjin, la setgħat, la l-għoli u lanqas il-fond, la xi ħaġa oħra fil-ħolqien kollu, ma jkunu jistgħu jifridna mill-imħabba ta’ Alla f’ Kristu Gesu Sidna.??</w:t>
      </w:r>
    </w:p>
    <w:p w14:paraId="049670CB" w14:textId="77777777" w:rsidR="00F90BDC" w:rsidRDefault="00F90BDC"/>
    <w:p w14:paraId="1A71D24C" w14:textId="77777777" w:rsidR="00F90BDC" w:rsidRDefault="00F90BDC">
      <w:r xmlns:w="http://schemas.openxmlformats.org/wordprocessingml/2006/main">
        <w:t xml:space="preserve">Atti 24:8 Jikmanda lill-akkuzaturi tiegħu biex jiġu għandek: billi teżamina lil min int stess tista' tagħraf dawn l-affarijiet kollha li bihom nakkużawh.</w:t>
      </w:r>
    </w:p>
    <w:p w14:paraId="1B9D6A14" w14:textId="77777777" w:rsidR="00F90BDC" w:rsidRDefault="00F90BDC"/>
    <w:p w14:paraId="00FB4B26" w14:textId="77777777" w:rsidR="00F90BDC" w:rsidRDefault="00F90BDC">
      <w:r xmlns:w="http://schemas.openxmlformats.org/wordprocessingml/2006/main">
        <w:t xml:space="preserve">Id- difiża taʼ Pawlu nnifsu qabel Feliċ uriet il- fiduċja tiegħu fil- ġustizzja t’Alla.</w:t>
      </w:r>
    </w:p>
    <w:p w14:paraId="437EA807" w14:textId="77777777" w:rsidR="00F90BDC" w:rsidRDefault="00F90BDC"/>
    <w:p w14:paraId="6D00E95C" w14:textId="77777777" w:rsidR="00F90BDC" w:rsidRDefault="00F90BDC">
      <w:r xmlns:w="http://schemas.openxmlformats.org/wordprocessingml/2006/main">
        <w:t xml:space="preserve">1. Alla huwa l-imħallef aħħari tagħna, għalhekk poġġi l-fiduċja tiegħek fih.</w:t>
      </w:r>
    </w:p>
    <w:p w14:paraId="57056B67" w14:textId="77777777" w:rsidR="00F90BDC" w:rsidRDefault="00F90BDC"/>
    <w:p w14:paraId="05F6275D" w14:textId="77777777" w:rsidR="00F90BDC" w:rsidRDefault="00F90BDC">
      <w:r xmlns:w="http://schemas.openxmlformats.org/wordprocessingml/2006/main">
        <w:t xml:space="preserve">2. Anke fi żminijiet diffiċli, irridu nafdaw fil-ġustizzja tal-Mulej.</w:t>
      </w:r>
    </w:p>
    <w:p w14:paraId="4F50BF33" w14:textId="77777777" w:rsidR="00F90BDC" w:rsidRDefault="00F90BDC"/>
    <w:p w14:paraId="67C3EC01" w14:textId="77777777" w:rsidR="00F90BDC" w:rsidRDefault="00F90BDC">
      <w:r xmlns:w="http://schemas.openxmlformats.org/wordprocessingml/2006/main">
        <w:t xml:space="preserve">1. Rumani 8:28 "U nafu li f'kollox Alla jaħdem għall-ġid ta' dawk li jħobbuh, li ssejħu skond l-iskop tiegħu."</w:t>
      </w:r>
    </w:p>
    <w:p w14:paraId="6241D274" w14:textId="77777777" w:rsidR="00F90BDC" w:rsidRDefault="00F90BDC"/>
    <w:p w14:paraId="1233A228" w14:textId="77777777" w:rsidR="00F90BDC" w:rsidRDefault="00F90BDC">
      <w:r xmlns:w="http://schemas.openxmlformats.org/wordprocessingml/2006/main">
        <w:t xml:space="preserve">2. Proverbji 3: 5-6 "Afda fil-Mulej b'qalbek kollha u tistrieħx fuq il-fehim tiegħek; ibqa' lejh fi triqtek kollha, u hu jtella' l-mogħdijiet tiegħek."</w:t>
      </w:r>
    </w:p>
    <w:p w14:paraId="61E08F3A" w14:textId="77777777" w:rsidR="00F90BDC" w:rsidRDefault="00F90BDC"/>
    <w:p w14:paraId="7EE394D5" w14:textId="77777777" w:rsidR="00F90BDC" w:rsidRDefault="00F90BDC">
      <w:r xmlns:w="http://schemas.openxmlformats.org/wordprocessingml/2006/main">
        <w:t xml:space="preserve">Atti 24:9 U l-Lhud aċċettaw ukoll, u qalu li dan kien hekk.</w:t>
      </w:r>
    </w:p>
    <w:p w14:paraId="7BD1BDBD" w14:textId="77777777" w:rsidR="00F90BDC" w:rsidRDefault="00F90BDC"/>
    <w:p w14:paraId="3869005C" w14:textId="77777777" w:rsidR="00F90BDC" w:rsidRDefault="00F90BDC">
      <w:r xmlns:w="http://schemas.openxmlformats.org/wordprocessingml/2006/main">
        <w:t xml:space="preserve">Il- Lhud qablu mal- kliem taʼ Pawlu li kien veru.</w:t>
      </w:r>
    </w:p>
    <w:p w14:paraId="2F3F9746" w14:textId="77777777" w:rsidR="00F90BDC" w:rsidRDefault="00F90BDC"/>
    <w:p w14:paraId="359B27B4" w14:textId="77777777" w:rsidR="00F90BDC" w:rsidRDefault="00F90BDC">
      <w:r xmlns:w="http://schemas.openxmlformats.org/wordprocessingml/2006/main">
        <w:t xml:space="preserve">1. Fedeltà Ppremjata - Alla sema' kliem Pawlu u ppremjah bl-approvazzjoni tal-Lhud.</w:t>
      </w:r>
    </w:p>
    <w:p w14:paraId="1C4F04FA" w14:textId="77777777" w:rsidR="00F90BDC" w:rsidRDefault="00F90BDC"/>
    <w:p w14:paraId="1E7EA378" w14:textId="77777777" w:rsidR="00F90BDC" w:rsidRDefault="00F90BDC">
      <w:r xmlns:w="http://schemas.openxmlformats.org/wordprocessingml/2006/main">
        <w:t xml:space="preserve">2. Il-verità ma tinbidel – Pawlu tkellem bil-verità u l-Lhud għarfuha.</w:t>
      </w:r>
    </w:p>
    <w:p w14:paraId="7B51F25B" w14:textId="77777777" w:rsidR="00F90BDC" w:rsidRDefault="00F90BDC"/>
    <w:p w14:paraId="11CB7D01" w14:textId="77777777" w:rsidR="00F90BDC" w:rsidRDefault="00F90BDC">
      <w:r xmlns:w="http://schemas.openxmlformats.org/wordprocessingml/2006/main">
        <w:t xml:space="preserve">1. Ġwanni 8:32 - "U tkunu tafu l-verità, u l-verità tagħmilkom ħielsa."</w:t>
      </w:r>
    </w:p>
    <w:p w14:paraId="4687513A" w14:textId="77777777" w:rsidR="00F90BDC" w:rsidRDefault="00F90BDC"/>
    <w:p w14:paraId="5043EAF2" w14:textId="77777777" w:rsidR="00F90BDC" w:rsidRDefault="00F90BDC">
      <w:r xmlns:w="http://schemas.openxmlformats.org/wordprocessingml/2006/main">
        <w:t xml:space="preserve">2. Proverbji 12:19 - "Ix-xoffa tal-verità tkun stabbilita għal dejjem."</w:t>
      </w:r>
    </w:p>
    <w:p w14:paraId="58992DB0" w14:textId="77777777" w:rsidR="00F90BDC" w:rsidRDefault="00F90BDC"/>
    <w:p w14:paraId="077AA8BC" w14:textId="77777777" w:rsidR="00F90BDC" w:rsidRDefault="00F90BDC">
      <w:r xmlns:w="http://schemas.openxmlformats.org/wordprocessingml/2006/main">
        <w:t xml:space="preserve">Atti 24:10 Imbagħad Pawlu, wara li l-gvernatur kien sejjaħlu biex jitkellem, wieġeb: Billi naf li int ilek għal ħafna snin imħallef għal dan il-ġens, jiena nwieġeb bil-ferħ għalija nnifsi.</w:t>
      </w:r>
    </w:p>
    <w:p w14:paraId="07A7E813" w14:textId="77777777" w:rsidR="00F90BDC" w:rsidRDefault="00F90BDC"/>
    <w:p w14:paraId="4F7EE815" w14:textId="77777777" w:rsidR="00F90BDC" w:rsidRDefault="00F90BDC">
      <w:r xmlns:w="http://schemas.openxmlformats.org/wordprocessingml/2006/main">
        <w:t xml:space="preserve">Pawlu bil-ferħ wieġeb il-mistoqsija tal-gvernatur fid-dawl tal-ħafna snin ta’ esperjenza tiegħu man-nazzjon.</w:t>
      </w:r>
    </w:p>
    <w:p w14:paraId="529A5CE6" w14:textId="77777777" w:rsidR="00F90BDC" w:rsidRDefault="00F90BDC"/>
    <w:p w14:paraId="06EAB348" w14:textId="77777777" w:rsidR="00F90BDC" w:rsidRDefault="00F90BDC">
      <w:r xmlns:w="http://schemas.openxmlformats.org/wordprocessingml/2006/main">
        <w:t xml:space="preserve">1: Poġġi l-fiduċja tiegħek f’Alla u wieġeb bil-ferħ kull mistoqsija li ssirlek.</w:t>
      </w:r>
    </w:p>
    <w:p w14:paraId="74EC8ED2" w14:textId="77777777" w:rsidR="00F90BDC" w:rsidRDefault="00F90BDC"/>
    <w:p w14:paraId="322FFAF0" w14:textId="77777777" w:rsidR="00F90BDC" w:rsidRDefault="00F90BDC">
      <w:r xmlns:w="http://schemas.openxmlformats.org/wordprocessingml/2006/main">
        <w:t xml:space="preserve">2: Kun kunfidenti fl-għarfien u l-esperjenza tiegħek stess, u użaha għall-vantaġġ tiegħek.</w:t>
      </w:r>
    </w:p>
    <w:p w14:paraId="75BA8B59" w14:textId="77777777" w:rsidR="00F90BDC" w:rsidRDefault="00F90BDC"/>
    <w:p w14:paraId="1080BE16" w14:textId="77777777" w:rsidR="00F90BDC" w:rsidRDefault="00F90BDC">
      <w:r xmlns:w="http://schemas.openxmlformats.org/wordprocessingml/2006/main">
        <w:t xml:space="preserve">1: Proverbji 3:5-6 "Afda fil-Mulej b'qalbek kollha; u tixribx f'moħħok. Agħraf lilu fi triqtek kollha, u jmexxi l-mogħdijiet tiegħek."</w:t>
      </w:r>
    </w:p>
    <w:p w14:paraId="36090312" w14:textId="77777777" w:rsidR="00F90BDC" w:rsidRDefault="00F90BDC"/>
    <w:p w14:paraId="12C7A268" w14:textId="77777777" w:rsidR="00F90BDC" w:rsidRDefault="00F90BDC">
      <w:r xmlns:w="http://schemas.openxmlformats.org/wordprocessingml/2006/main">
        <w:t xml:space="preserve">2: Filippin 4:4-5 "Ifirħu dejjem fil-Mulej, u għal darb'oħra ngħid, Ifirħu. Ħa tkun magħrufa l-moderazzjoni tagħkom minn kulħadd. Il-Mulej jinsab fil-qrib."</w:t>
      </w:r>
    </w:p>
    <w:p w14:paraId="0FAE3398" w14:textId="77777777" w:rsidR="00F90BDC" w:rsidRDefault="00F90BDC"/>
    <w:p w14:paraId="28FE1075" w14:textId="77777777" w:rsidR="00F90BDC" w:rsidRDefault="00F90BDC">
      <w:r xmlns:w="http://schemas.openxmlformats.org/wordprocessingml/2006/main">
        <w:t xml:space="preserve">Atti 24:11 Għax biex tifhem li għad fadal tnax-il jum minn mindu tlajt Ġerusalemm biex inqima.</w:t>
      </w:r>
    </w:p>
    <w:p w14:paraId="35CA21DC" w14:textId="77777777" w:rsidR="00F90BDC" w:rsidRDefault="00F90BDC"/>
    <w:p w14:paraId="2681C818" w14:textId="77777777" w:rsidR="00F90BDC" w:rsidRDefault="00F90BDC">
      <w:r xmlns:w="http://schemas.openxmlformats.org/wordprocessingml/2006/main">
        <w:t xml:space="preserve">Pawlu jiddefendi l-​fidi tiegħu quddiem Feliċ billi jiddikjara li kien biss reċentement ġie Ġerusalemm biex iqimu.</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Ibqgħu Leali għall- Fidi Tiegħek: Ibqgħu Impenjati għall- Qima</w:t>
      </w:r>
    </w:p>
    <w:p w14:paraId="696FBB5C" w14:textId="77777777" w:rsidR="00F90BDC" w:rsidRDefault="00F90BDC"/>
    <w:p w14:paraId="7E73B10E" w14:textId="77777777" w:rsidR="00F90BDC" w:rsidRDefault="00F90BDC">
      <w:r xmlns:w="http://schemas.openxmlformats.org/wordprocessingml/2006/main">
        <w:t xml:space="preserve">2. Xi Ifisser Qima: Nesploraw il-​Profondità tad-​Devozzjoni</w:t>
      </w:r>
    </w:p>
    <w:p w14:paraId="375C50DC" w14:textId="77777777" w:rsidR="00F90BDC" w:rsidRDefault="00F90BDC"/>
    <w:p w14:paraId="6B96DB9D" w14:textId="77777777" w:rsidR="00F90BDC" w:rsidRDefault="00F90BDC">
      <w:r xmlns:w="http://schemas.openxmlformats.org/wordprocessingml/2006/main">
        <w:t xml:space="preserve">1. Lhud 10:22 - Ejjew nersqu qrib b'qalb vera b'assigurazzjoni sħiħa ta 'fidi, wara li qalbna mxerrda minn kuxjenza ħażina, u ġisimna maħsula b'ilma pur.</w:t>
      </w:r>
    </w:p>
    <w:p w14:paraId="1574121F" w14:textId="77777777" w:rsidR="00F90BDC" w:rsidRDefault="00F90BDC"/>
    <w:p w14:paraId="20E7DAF2" w14:textId="77777777" w:rsidR="00F90BDC" w:rsidRDefault="00F90BDC">
      <w:r xmlns:w="http://schemas.openxmlformats.org/wordprocessingml/2006/main">
        <w:t xml:space="preserve">2. Ġwanni 4:23-24 - Imma s-siegħa ġejja, u issa hija, meta l-aduraturi veri se jaduraw lill-Missier fl-ispirtu u fil-verità; għax il-Missier qed ifittex lil dawn biex iqimuh. Alla huwa Spirtu, u dawk li jqimuh għandhom iqimu fl-ispirtu u fil-verità.</w:t>
      </w:r>
    </w:p>
    <w:p w14:paraId="79C74BC7" w14:textId="77777777" w:rsidR="00F90BDC" w:rsidRDefault="00F90BDC"/>
    <w:p w14:paraId="6DB317A3" w14:textId="77777777" w:rsidR="00F90BDC" w:rsidRDefault="00F90BDC">
      <w:r xmlns:w="http://schemas.openxmlformats.org/wordprocessingml/2006/main">
        <w:t xml:space="preserve">Atti 24:12 U la sabuni fit-tempju nitilwima ma' ħadd, la nqajjem lin-nies, la fis-sinagogi u lanqas fil-belt.</w:t>
      </w:r>
    </w:p>
    <w:p w14:paraId="0A9EBC48" w14:textId="77777777" w:rsidR="00F90BDC" w:rsidRDefault="00F90BDC"/>
    <w:p w14:paraId="06A9D793" w14:textId="77777777" w:rsidR="00F90BDC" w:rsidRDefault="00F90BDC">
      <w:r xmlns:w="http://schemas.openxmlformats.org/wordprocessingml/2006/main">
        <w:t xml:space="preserve">Pawlu nstab innoċenti taʼ xi għemil ħażin, peress li ma nstabx fit- tempju, fis- sinagogi, jew fil- belt biex iqajjem lin- nies jew jitlaq maʼ xi ħadd.</w:t>
      </w:r>
    </w:p>
    <w:p w14:paraId="3CBFC578" w14:textId="77777777" w:rsidR="00F90BDC" w:rsidRDefault="00F90BDC"/>
    <w:p w14:paraId="240766BC" w14:textId="77777777" w:rsidR="00F90BDC" w:rsidRDefault="00F90BDC">
      <w:r xmlns:w="http://schemas.openxmlformats.org/wordprocessingml/2006/main">
        <w:t xml:space="preserve">1. Il-Qawwa tal-Innoċenza: Ħarsa lejn l-Esperjenza ta’ Pawlu f’Atti 24</w:t>
      </w:r>
    </w:p>
    <w:p w14:paraId="4AFD017A" w14:textId="77777777" w:rsidR="00F90BDC" w:rsidRDefault="00F90BDC"/>
    <w:p w14:paraId="672E9496" w14:textId="77777777" w:rsidR="00F90BDC" w:rsidRDefault="00F90BDC">
      <w:r xmlns:w="http://schemas.openxmlformats.org/wordprocessingml/2006/main">
        <w:t xml:space="preserve">2. Inżommu lilna nfusna minn akkużi foloz: Lezzjonijiet mid-difiża ta’ Pawlu tal-karattru tiegħu</w:t>
      </w:r>
    </w:p>
    <w:p w14:paraId="01073495" w14:textId="77777777" w:rsidR="00F90BDC" w:rsidRDefault="00F90BDC"/>
    <w:p w14:paraId="0C78F5CC" w14:textId="77777777" w:rsidR="00F90BDC" w:rsidRDefault="00F90BDC">
      <w:r xmlns:w="http://schemas.openxmlformats.org/wordprocessingml/2006/main">
        <w:t xml:space="preserve">1. Mattew 5:11-12 - Henjin intom, meta l-bnedmin jgħajjtukom, u jippersegwitawkom, u jgħidu kull xorta ta' ħażen kontrik b'mod falz, minħabba fija. Ifirħu, u kun ferħan ħafna, għax kbir hu l-premju tagħkom fis-sema, għax hekk ippersegwitaw lill-profeti li kienu qablek.</w:t>
      </w:r>
    </w:p>
    <w:p w14:paraId="177A5965" w14:textId="77777777" w:rsidR="00F90BDC" w:rsidRDefault="00F90BDC"/>
    <w:p w14:paraId="4BC44534" w14:textId="77777777" w:rsidR="00F90BDC" w:rsidRDefault="00F90BDC">
      <w:r xmlns:w="http://schemas.openxmlformats.org/wordprocessingml/2006/main">
        <w:t xml:space="preserve">2. 1 Pietru 2: 20-21 - Għal liema glorja hija, jekk, meta intom tiġu ikkuttunati minħabba d-difetti tiegħek, teħodha bil-paċenzja? imma jekk, meta tagħmlu l-ġid, u tbatu għalih, tieħduh bil-paċenzja, dan huwa aċċettabbli għand Alla. Għax għal dan ġejtu msejħin, għax Kristu wkoll bata għalina, u ħallielna eżempju, biex intom timxu fuq il-passi tiegħu.</w:t>
      </w:r>
    </w:p>
    <w:p w14:paraId="439FC55A" w14:textId="77777777" w:rsidR="00F90BDC" w:rsidRDefault="00F90BDC"/>
    <w:p w14:paraId="6362ED9A" w14:textId="77777777" w:rsidR="00F90BDC" w:rsidRDefault="00F90BDC">
      <w:r xmlns:w="http://schemas.openxmlformats.org/wordprocessingml/2006/main">
        <w:t xml:space="preserve">Atti 24:13 Lanqas ma jistgħu jipprovaw dak li bihom issa jakkużawni.</w:t>
      </w:r>
    </w:p>
    <w:p w14:paraId="654219F7" w14:textId="77777777" w:rsidR="00F90BDC" w:rsidRDefault="00F90BDC"/>
    <w:p w14:paraId="33EAFD96" w14:textId="77777777" w:rsidR="00F90BDC" w:rsidRDefault="00F90BDC">
      <w:r xmlns:w="http://schemas.openxmlformats.org/wordprocessingml/2006/main">
        <w:t xml:space="preserve">Pawlu qiegħed quddiem Felix biex jiddefendi lilu nnifsu minn akkużi foloz li saru kontrih.</w:t>
      </w:r>
    </w:p>
    <w:p w14:paraId="590F29B3" w14:textId="77777777" w:rsidR="00F90BDC" w:rsidRDefault="00F90BDC"/>
    <w:p w14:paraId="35BF996F" w14:textId="77777777" w:rsidR="00F90BDC" w:rsidRDefault="00F90BDC">
      <w:r xmlns:w="http://schemas.openxmlformats.org/wordprocessingml/2006/main">
        <w:t xml:space="preserve">1. Għandna nistinkaw biex ngħixu ħajja ta’ onestà u integrità, biex ħaddieħor ma jkun jista’ jakkużana b’xejn.</w:t>
      </w:r>
    </w:p>
    <w:p w14:paraId="126E1643" w14:textId="77777777" w:rsidR="00F90BDC" w:rsidRDefault="00F90BDC"/>
    <w:p w14:paraId="2458C123" w14:textId="77777777" w:rsidR="00F90BDC" w:rsidRDefault="00F90BDC">
      <w:r xmlns:w="http://schemas.openxmlformats.org/wordprocessingml/2006/main">
        <w:t xml:space="preserve">2. Għandna nafdaw fil- protezzjoni u l- provvediment t’Alla anki meta jsiru akkużi foloz kontra tagħna.</w:t>
      </w:r>
    </w:p>
    <w:p w14:paraId="7BF6296A" w14:textId="77777777" w:rsidR="00F90BDC" w:rsidRDefault="00F90BDC"/>
    <w:p w14:paraId="2D9FAF36" w14:textId="77777777" w:rsidR="00F90BDC" w:rsidRDefault="00F90BDC">
      <w:r xmlns:w="http://schemas.openxmlformats.org/wordprocessingml/2006/main">
        <w:t xml:space="preserve">1. Proverbji 10:9 - Min jimxi fl-integrità jimxi fis-sigurtà, imma min ifixkel triqtu jiġi misjub.</w:t>
      </w:r>
    </w:p>
    <w:p w14:paraId="62116D14" w14:textId="77777777" w:rsidR="00F90BDC" w:rsidRDefault="00F90BDC"/>
    <w:p w14:paraId="51927686" w14:textId="77777777" w:rsidR="00F90BDC" w:rsidRDefault="00F90BDC">
      <w:r xmlns:w="http://schemas.openxmlformats.org/wordprocessingml/2006/main">
        <w:t xml:space="preserve">2. 1 Pietru 2:19-21 - Għax din hija ħaġa grazzjuża, meta wieħed iżomm f'moħħu Alla, jissaporti d-duluri waqt li jbati b'mod inġust. Għax liema kreditu huwa jekk, meta dnub u tiġi msawwat għaliha, tissaporti? Imma jekk meta tagħmel il-ġid u tbati għalih tissaporti, din hi ħaġa grazzjuża quddiem Alla. Għax għal dan ġejtu msejħin, għax Kristu wkoll bata għalikom, u ħallielkom eżempju, sabiex intom timxu fuq il-passi tiegħu.</w:t>
      </w:r>
    </w:p>
    <w:p w14:paraId="7AD9DFD9" w14:textId="77777777" w:rsidR="00F90BDC" w:rsidRDefault="00F90BDC"/>
    <w:p w14:paraId="136D7AA0" w14:textId="77777777" w:rsidR="00F90BDC" w:rsidRDefault="00F90BDC">
      <w:r xmlns:w="http://schemas.openxmlformats.org/wordprocessingml/2006/main">
        <w:t xml:space="preserve">Atti 24:14 Imma dan nistqarr lilek, li skond it-triq li huma jsejħu ereżija, jiena nqima lil Alla ta' missirijieti, billi nemmen dak kollu li hu miktub fil-liġi u fil-profeti.</w:t>
      </w:r>
    </w:p>
    <w:p w14:paraId="6A060A17" w14:textId="77777777" w:rsidR="00F90BDC" w:rsidRDefault="00F90BDC"/>
    <w:p w14:paraId="04BDF684" w14:textId="77777777" w:rsidR="00F90BDC" w:rsidRDefault="00F90BDC">
      <w:r xmlns:w="http://schemas.openxmlformats.org/wordprocessingml/2006/main">
        <w:t xml:space="preserve">Pawlu jistqarr li hu aduratur ta’ Alla ta’ missirijietu, jemmen dak kollu miktub fil-liġi u l-profeti.</w:t>
      </w:r>
    </w:p>
    <w:p w14:paraId="06A6D77C" w14:textId="77777777" w:rsidR="00F90BDC" w:rsidRDefault="00F90BDC"/>
    <w:p w14:paraId="49A565FF" w14:textId="77777777" w:rsidR="00F90BDC" w:rsidRDefault="00F90BDC">
      <w:r xmlns:w="http://schemas.openxmlformats.org/wordprocessingml/2006/main">
        <w:t xml:space="preserve">1: Aħna msejħin nimxu wara Alla u mhux lill-bniedem.</w:t>
      </w:r>
    </w:p>
    <w:p w14:paraId="6946B915" w14:textId="77777777" w:rsidR="00F90BDC" w:rsidRDefault="00F90BDC"/>
    <w:p w14:paraId="5937457A" w14:textId="77777777" w:rsidR="00F90BDC" w:rsidRDefault="00F90BDC">
      <w:r xmlns:w="http://schemas.openxmlformats.org/wordprocessingml/2006/main">
        <w:t xml:space="preserve">2: Importanti li nkunu għeruq fil-Kelma ta’ Alla.</w:t>
      </w:r>
    </w:p>
    <w:p w14:paraId="387133E9" w14:textId="77777777" w:rsidR="00F90BDC" w:rsidRDefault="00F90BDC"/>
    <w:p w14:paraId="69E13C45" w14:textId="77777777" w:rsidR="00F90BDC" w:rsidRDefault="00F90BDC">
      <w:r xmlns:w="http://schemas.openxmlformats.org/wordprocessingml/2006/main">
        <w:t xml:space="preserve">1: Rumani 12:2 - Tkunx konformi mal-mudell ta 'din id-dinja, imma tbiddel bit-tiġdid ta' moħħok.</w:t>
      </w:r>
    </w:p>
    <w:p w14:paraId="00D21FFA" w14:textId="77777777" w:rsidR="00F90BDC" w:rsidRDefault="00F90BDC"/>
    <w:p w14:paraId="1821656E" w14:textId="77777777" w:rsidR="00F90BDC" w:rsidRDefault="00F90BDC">
      <w:r xmlns:w="http://schemas.openxmlformats.org/wordprocessingml/2006/main">
        <w:t xml:space="preserve">2: Dewteronomju 6:4-6 - Isma, Iżrael: Il-Mulej Alla tagħna, il-Mulej wieħed. Ħobb lill-Mulej Alla tiegħek b’qalbek kollha u b’ruħek kollha u bil-qawwa kollha tiegħek. Dawn il-kmandamenti li nagħtikom illum għandhom ikunu fuq qlubkom.</w:t>
      </w:r>
    </w:p>
    <w:p w14:paraId="543CFBDC" w14:textId="77777777" w:rsidR="00F90BDC" w:rsidRDefault="00F90BDC"/>
    <w:p w14:paraId="42971687" w14:textId="77777777" w:rsidR="00F90BDC" w:rsidRDefault="00F90BDC">
      <w:r xmlns:w="http://schemas.openxmlformats.org/wordprocessingml/2006/main">
        <w:t xml:space="preserve">Atti 24:15 U jkollhom tama lejn Alla, li huma stess jippermettu wkoll, li jkun hemm irxoxt tal-mejtin, kemm tal-ġust u inġusti.</w:t>
      </w:r>
    </w:p>
    <w:p w14:paraId="394814E8" w14:textId="77777777" w:rsidR="00F90BDC" w:rsidRDefault="00F90BDC"/>
    <w:p w14:paraId="1D56D649" w14:textId="77777777" w:rsidR="00F90BDC" w:rsidRDefault="00F90BDC">
      <w:r xmlns:w="http://schemas.openxmlformats.org/wordprocessingml/2006/main">
        <w:t xml:space="preserve">Pawlu ħeġġeġ lin-​nies biex ikollhom tama f’Alla, jafdaw f’qawmien kemm tal-​ġusti kif ukoll dawk inġusti.</w:t>
      </w:r>
    </w:p>
    <w:p w14:paraId="2767655E" w14:textId="77777777" w:rsidR="00F90BDC" w:rsidRDefault="00F90BDC"/>
    <w:p w14:paraId="44A89F7D" w14:textId="77777777" w:rsidR="00F90BDC" w:rsidRDefault="00F90BDC">
      <w:r xmlns:w="http://schemas.openxmlformats.org/wordprocessingml/2006/main">
        <w:t xml:space="preserve">1. It-Tama tal-Qawmien: Fida fil-Wegħda t’Alla</w:t>
      </w:r>
    </w:p>
    <w:p w14:paraId="13FB5E2C" w14:textId="77777777" w:rsidR="00F90BDC" w:rsidRDefault="00F90BDC"/>
    <w:p w14:paraId="2D5876B5" w14:textId="77777777" w:rsidR="00F90BDC" w:rsidRDefault="00F90BDC">
      <w:r xmlns:w="http://schemas.openxmlformats.org/wordprocessingml/2006/main">
        <w:t xml:space="preserve">2. Il-Ġustizzja ta’ Alla: Il-Qawmien tal-Ġust u Inġusti</w:t>
      </w:r>
    </w:p>
    <w:p w14:paraId="35CEC47D" w14:textId="77777777" w:rsidR="00F90BDC" w:rsidRDefault="00F90BDC"/>
    <w:p w14:paraId="5854B4DE" w14:textId="77777777" w:rsidR="00F90BDC" w:rsidRDefault="00F90BDC">
      <w:r xmlns:w="http://schemas.openxmlformats.org/wordprocessingml/2006/main">
        <w:t xml:space="preserve">1. Isaija 25:8-9 Jibla’ l-mewt għal dejjem; u l-Mulej Alla jixxotta d-dmugħ minn kull wiċċ; iċ-ċanfira tal-poplu tiegħu se jneħħi mill-art kollha; għax il-Mulej tkellem.</w:t>
      </w:r>
    </w:p>
    <w:p w14:paraId="44AB9119" w14:textId="77777777" w:rsidR="00F90BDC" w:rsidRDefault="00F90BDC"/>
    <w:p w14:paraId="04EA4DDE" w14:textId="77777777" w:rsidR="00F90BDC" w:rsidRDefault="00F90BDC">
      <w:r xmlns:w="http://schemas.openxmlformats.org/wordprocessingml/2006/main">
        <w:t xml:space="preserve">2. Rumani 6:23 Għax il-paga tad-dnub hi l-mewt; imma d-don ta’ Alla hi l-ħajja ta’ dejjem permezz ta’ Ġesù Kristu Sidna.</w:t>
      </w:r>
    </w:p>
    <w:p w14:paraId="2BB9F2B3" w14:textId="77777777" w:rsidR="00F90BDC" w:rsidRDefault="00F90BDC"/>
    <w:p w14:paraId="17A08795" w14:textId="77777777" w:rsidR="00F90BDC" w:rsidRDefault="00F90BDC">
      <w:r xmlns:w="http://schemas.openxmlformats.org/wordprocessingml/2006/main">
        <w:t xml:space="preserve">Atti 24:16 U hawnhekk neżerċita lili nnifsi, biex dejjem ikolli kuxjenza bla offiża lejn Alla u lejn il-bnedmin.</w:t>
      </w:r>
    </w:p>
    <w:p w14:paraId="047E2EB5" w14:textId="77777777" w:rsidR="00F90BDC" w:rsidRDefault="00F90BDC"/>
    <w:p w14:paraId="77D2857B" w14:textId="77777777" w:rsidR="00F90BDC" w:rsidRDefault="00F90BDC">
      <w:r xmlns:w="http://schemas.openxmlformats.org/wordprocessingml/2006/main">
        <w:t xml:space="preserve">Pawlu kien impenjat li jkollu kuxjenza nadifa quddiem Alla u l-bniedem.</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Ġesù jsejħilna biex ikollna kuxjenza nadifa quddiem Alla u l-bniedem.</w:t>
      </w:r>
    </w:p>
    <w:p w14:paraId="6339579D" w14:textId="77777777" w:rsidR="00F90BDC" w:rsidRDefault="00F90BDC"/>
    <w:p w14:paraId="29E3046B" w14:textId="77777777" w:rsidR="00F90BDC" w:rsidRDefault="00F90BDC">
      <w:r xmlns:w="http://schemas.openxmlformats.org/wordprocessingml/2006/main">
        <w:t xml:space="preserve">2: Aħna msejħin biex ngħixu ħajja ta’ integrità fil-preżenza ta’ Alla u tal-bniedem.</w:t>
      </w:r>
    </w:p>
    <w:p w14:paraId="052D434F" w14:textId="77777777" w:rsidR="00F90BDC" w:rsidRDefault="00F90BDC"/>
    <w:p w14:paraId="347BD749" w14:textId="77777777" w:rsidR="00F90BDC" w:rsidRDefault="00F90BDC">
      <w:r xmlns:w="http://schemas.openxmlformats.org/wordprocessingml/2006/main">
        <w:t xml:space="preserve">1: 1 Ġwanni 3:20-21 ? </w:t>
      </w:r>
      <w:r xmlns:w="http://schemas.openxmlformats.org/wordprocessingml/2006/main">
        <w:rPr>
          <w:rFonts w:ascii="맑은 고딕 Semilight" w:hAnsi="맑은 고딕 Semilight"/>
        </w:rPr>
        <w:t xml:space="preserve">쏤 </w:t>
      </w:r>
      <w:r xmlns:w="http://schemas.openxmlformats.org/wordprocessingml/2006/main">
        <w:t xml:space="preserve">jew kull meta qalbna tikkundanna, Alla hu akbar minn qalbna, u jaf kollox. Għeżież, jekk qalbna ma tikkundannax, għandna fiduċja quddiem Alla.??</w:t>
      </w:r>
    </w:p>
    <w:p w14:paraId="0DFEDE18" w14:textId="77777777" w:rsidR="00F90BDC" w:rsidRDefault="00F90BDC"/>
    <w:p w14:paraId="059AF8A4" w14:textId="77777777" w:rsidR="00F90BDC" w:rsidRDefault="00F90BDC">
      <w:r xmlns:w="http://schemas.openxmlformats.org/wordprocessingml/2006/main">
        <w:t xml:space="preserve">2: Rumani 12:17 ? </w:t>
      </w:r>
      <w:r xmlns:w="http://schemas.openxmlformats.org/wordprocessingml/2006/main">
        <w:rPr>
          <w:rFonts w:ascii="맑은 고딕 Semilight" w:hAnsi="맑은 고딕 Semilight"/>
        </w:rPr>
        <w:t xml:space="preserve">쏳 </w:t>
      </w:r>
      <w:r xmlns:w="http://schemas.openxmlformats.org/wordprocessingml/2006/main">
        <w:t xml:space="preserve">ma tħallas lil ħadd ħażen għall-ħażen, imma aħseb biex tagħmel dak li hu onorevoli f'għajnejn kulħadd.??</w:t>
      </w:r>
    </w:p>
    <w:p w14:paraId="25416EB7" w14:textId="77777777" w:rsidR="00F90BDC" w:rsidRDefault="00F90BDC"/>
    <w:p w14:paraId="5A4132BA" w14:textId="77777777" w:rsidR="00F90BDC" w:rsidRDefault="00F90BDC">
      <w:r xmlns:w="http://schemas.openxmlformats.org/wordprocessingml/2006/main">
        <w:t xml:space="preserve">Atti 24:17 Issa wara ħafna snin ġejt biex inġib l-elemosina lill-ġens tiegħi u l-offerti.</w:t>
      </w:r>
    </w:p>
    <w:p w14:paraId="1243F805" w14:textId="77777777" w:rsidR="00F90BDC" w:rsidRDefault="00F90BDC"/>
    <w:p w14:paraId="548E8140" w14:textId="77777777" w:rsidR="00F90BDC" w:rsidRDefault="00F90BDC">
      <w:r xmlns:w="http://schemas.openxmlformats.org/wordprocessingml/2006/main">
        <w:t xml:space="preserve">Pawlu jirritorna Ġerusalemm biex iġib offerti lill-poplu tiegħu.</w:t>
      </w:r>
    </w:p>
    <w:p w14:paraId="7A015F3F" w14:textId="77777777" w:rsidR="00F90BDC" w:rsidRDefault="00F90BDC"/>
    <w:p w14:paraId="21AFDC6A" w14:textId="77777777" w:rsidR="00F90BDC" w:rsidRDefault="00F90BDC">
      <w:r xmlns:w="http://schemas.openxmlformats.org/wordprocessingml/2006/main">
        <w:t xml:space="preserve">1. L-importanza li nerġgħu lura d-dar u nagħtu lura lil dawk li tana.</w:t>
      </w:r>
    </w:p>
    <w:p w14:paraId="72A790F7" w14:textId="77777777" w:rsidR="00F90BDC" w:rsidRDefault="00F90BDC"/>
    <w:p w14:paraId="2171585B" w14:textId="77777777" w:rsidR="00F90BDC" w:rsidRDefault="00F90BDC">
      <w:r xmlns:w="http://schemas.openxmlformats.org/wordprocessingml/2006/main">
        <w:t xml:space="preserve">2. Niftakru fl-għeruq tagħna u nuru gratitudni.</w:t>
      </w:r>
    </w:p>
    <w:p w14:paraId="14576205" w14:textId="77777777" w:rsidR="00F90BDC" w:rsidRDefault="00F90BDC"/>
    <w:p w14:paraId="77580DD0" w14:textId="77777777" w:rsidR="00F90BDC" w:rsidRDefault="00F90BDC">
      <w:r xmlns:w="http://schemas.openxmlformats.org/wordprocessingml/2006/main">
        <w:t xml:space="preserve">1. Luqa 17:11??9 - Ġesù jfejjaq lill-għaxar lebbrużi u wieħed biss jirritorna biex jirringrazzjaH.</w:t>
      </w:r>
    </w:p>
    <w:p w14:paraId="0816E704" w14:textId="77777777" w:rsidR="00F90BDC" w:rsidRDefault="00F90BDC"/>
    <w:p w14:paraId="71A94111" w14:textId="77777777" w:rsidR="00F90BDC" w:rsidRDefault="00F90BDC">
      <w:r xmlns:w="http://schemas.openxmlformats.org/wordprocessingml/2006/main">
        <w:t xml:space="preserve">2. Mattew 25:35??6 ??Ġesù jagħtina struzzjonijiet biex ngħinu lil dawk fil-bżonn.</w:t>
      </w:r>
    </w:p>
    <w:p w14:paraId="0532275C" w14:textId="77777777" w:rsidR="00F90BDC" w:rsidRDefault="00F90BDC"/>
    <w:p w14:paraId="701CA366" w14:textId="77777777" w:rsidR="00F90BDC" w:rsidRDefault="00F90BDC">
      <w:r xmlns:w="http://schemas.openxmlformats.org/wordprocessingml/2006/main">
        <w:t xml:space="preserve">Atti 24:18 F'hekk ċerti Lhud mill-Asja sabuni purifikat fit-tempju, la bil-kotra, u lanqas bit-taqlib.</w:t>
      </w:r>
    </w:p>
    <w:p w14:paraId="15B57BFD" w14:textId="77777777" w:rsidR="00F90BDC" w:rsidRDefault="00F90BDC"/>
    <w:p w14:paraId="6E625D2B" w14:textId="77777777" w:rsidR="00F90BDC" w:rsidRDefault="00F90BDC">
      <w:r xmlns:w="http://schemas.openxmlformats.org/wordprocessingml/2006/main">
        <w:t xml:space="preserve">Xi Lhud mill-Asja sabu lil Pawlu purifikat fit-tempju, mingħajr folla kbira jew kommossjoni.</w:t>
      </w:r>
    </w:p>
    <w:p w14:paraId="4E9D26AB" w14:textId="77777777" w:rsidR="00F90BDC" w:rsidRDefault="00F90BDC"/>
    <w:p w14:paraId="7DE14542" w14:textId="77777777" w:rsidR="00F90BDC" w:rsidRDefault="00F90BDC">
      <w:r xmlns:w="http://schemas.openxmlformats.org/wordprocessingml/2006/main">
        <w:t xml:space="preserve">1. Il-Qawwa tal-Ubbidjenza: Niskopru l-Għan t’Alla f’Ħajjitna</w:t>
      </w:r>
    </w:p>
    <w:p w14:paraId="462AFEB2" w14:textId="77777777" w:rsidR="00F90BDC" w:rsidRDefault="00F90BDC"/>
    <w:p w14:paraId="7A79C71B" w14:textId="77777777" w:rsidR="00F90BDC" w:rsidRDefault="00F90BDC">
      <w:r xmlns:w="http://schemas.openxmlformats.org/wordprocessingml/2006/main">
        <w:t xml:space="preserve">2. Ngħixu fil-Paċi: Insibu l-Armonja fi Żminijiet Mhux Riżolti</w:t>
      </w:r>
    </w:p>
    <w:p w14:paraId="2CD84BD9" w14:textId="77777777" w:rsidR="00F90BDC" w:rsidRDefault="00F90BDC"/>
    <w:p w14:paraId="00E2932F" w14:textId="77777777" w:rsidR="00F90BDC" w:rsidRDefault="00F90BDC">
      <w:r xmlns:w="http://schemas.openxmlformats.org/wordprocessingml/2006/main">
        <w:t xml:space="preserve">1. Salm 130: 5-6 - "Jien nistenna lill-Mulej, ruħi tistenna, u fil-kelma tiegħu nittama. dik l-għassa għal filgħodu."</w:t>
      </w:r>
    </w:p>
    <w:p w14:paraId="0F353344" w14:textId="77777777" w:rsidR="00F90BDC" w:rsidRDefault="00F90BDC"/>
    <w:p w14:paraId="06FC6C3C" w14:textId="77777777" w:rsidR="00F90BDC" w:rsidRDefault="00F90BDC">
      <w:r xmlns:w="http://schemas.openxmlformats.org/wordprocessingml/2006/main">
        <w:t xml:space="preserve">2. Mattew 5:9 - "Henjin dawk li jġibu l-paċi, għax għandhom jissejħu wlied Alla."</w:t>
      </w:r>
    </w:p>
    <w:p w14:paraId="1CD0DF14" w14:textId="77777777" w:rsidR="00F90BDC" w:rsidRDefault="00F90BDC"/>
    <w:p w14:paraId="140AB09D" w14:textId="77777777" w:rsidR="00F90BDC" w:rsidRDefault="00F90BDC">
      <w:r xmlns:w="http://schemas.openxmlformats.org/wordprocessingml/2006/main">
        <w:t xml:space="preserve">Atti 24:19 Min kellu jkun hawn quddiemek, u joġġezzjona, kieku kellhom xi ħaġa kontrija.</w:t>
      </w:r>
    </w:p>
    <w:p w14:paraId="7926248D" w14:textId="77777777" w:rsidR="00F90BDC" w:rsidRDefault="00F90BDC"/>
    <w:p w14:paraId="47552F8B" w14:textId="77777777" w:rsidR="00F90BDC" w:rsidRDefault="00F90BDC">
      <w:r xmlns:w="http://schemas.openxmlformats.org/wordprocessingml/2006/main">
        <w:t xml:space="preserve">Pawlu jiddefendi ruħu maʼ Felix billi jgħid li jekk xi ħadd kellu xi ħaġa kontrih, kellu jkun preżenti biex joġġezzjona.</w:t>
      </w:r>
    </w:p>
    <w:p w14:paraId="2A0DC289" w14:textId="77777777" w:rsidR="00F90BDC" w:rsidRDefault="00F90BDC"/>
    <w:p w14:paraId="6CECCFD8" w14:textId="77777777" w:rsidR="00F90BDC" w:rsidRDefault="00F90BDC">
      <w:r xmlns:w="http://schemas.openxmlformats.org/wordprocessingml/2006/main">
        <w:t xml:space="preserve">1. Tqum għall-Ġustizzja: L-eżempju ta’ Pawlu li jqum għalih innifsu u jitlob ġustizzja.</w:t>
      </w:r>
    </w:p>
    <w:p w14:paraId="53EE75A6" w14:textId="77777777" w:rsidR="00F90BDC" w:rsidRDefault="00F90BDC"/>
    <w:p w14:paraId="7E243598" w14:textId="77777777" w:rsidR="00F90BDC" w:rsidRDefault="00F90BDC">
      <w:r xmlns:w="http://schemas.openxmlformats.org/wordprocessingml/2006/main">
        <w:t xml:space="preserve">2. It-tjieba quddiem l-akkużi: Ibqa’ sod u nafda fit-tjieba ta’ Alla meta jiġi akkużat b’mod falz.</w:t>
      </w:r>
    </w:p>
    <w:p w14:paraId="4E2915AF" w14:textId="77777777" w:rsidR="00F90BDC" w:rsidRDefault="00F90BDC"/>
    <w:p w14:paraId="1931B205" w14:textId="77777777" w:rsidR="00F90BDC" w:rsidRDefault="00F90BDC">
      <w:r xmlns:w="http://schemas.openxmlformats.org/wordprocessingml/2006/main">
        <w:t xml:space="preserve">1. Isaija 54:17 - L-ebda arma ffurmata kontra tiegħi m'għandha tirnexxi.</w:t>
      </w:r>
    </w:p>
    <w:p w14:paraId="22871C52" w14:textId="77777777" w:rsidR="00F90BDC" w:rsidRDefault="00F90BDC"/>
    <w:p w14:paraId="3456399A" w14:textId="77777777" w:rsidR="00F90BDC" w:rsidRDefault="00F90BDC">
      <w:r xmlns:w="http://schemas.openxmlformats.org/wordprocessingml/2006/main">
        <w:t xml:space="preserve">2. Proverbji 17:15 - Hu li jiġġustifika lill-ħżiena u min jikkundanna lill-ġust, it-tnejn li huma huma abomination għall-Mulej.</w:t>
      </w:r>
    </w:p>
    <w:p w14:paraId="6AEC8B2E" w14:textId="77777777" w:rsidR="00F90BDC" w:rsidRDefault="00F90BDC"/>
    <w:p w14:paraId="0FA4536F" w14:textId="77777777" w:rsidR="00F90BDC" w:rsidRDefault="00F90BDC">
      <w:r xmlns:w="http://schemas.openxmlformats.org/wordprocessingml/2006/main">
        <w:t xml:space="preserve">Atti 24:20 Inkella ħa jgħidu dawn l-istess hawn, jekk sabu xi ħaġa ħażina fija, waqt li kont qiegħed </w:t>
      </w:r>
      <w:r xmlns:w="http://schemas.openxmlformats.org/wordprocessingml/2006/main">
        <w:lastRenderedPageBreak xmlns:w="http://schemas.openxmlformats.org/wordprocessingml/2006/main"/>
      </w:r>
      <w:r xmlns:w="http://schemas.openxmlformats.org/wordprocessingml/2006/main">
        <w:t xml:space="preserve">quddiem il-kunsill,</w:t>
      </w:r>
    </w:p>
    <w:p w14:paraId="2E217635" w14:textId="77777777" w:rsidR="00F90BDC" w:rsidRDefault="00F90BDC"/>
    <w:p w14:paraId="54C0A186" w14:textId="77777777" w:rsidR="00F90BDC" w:rsidRDefault="00F90BDC">
      <w:r xmlns:w="http://schemas.openxmlformats.org/wordprocessingml/2006/main">
        <w:t xml:space="preserve">Pawlu kien akkużat b’aġir ħażin quddiem il-kunsill, iżda ma nstabet ebda prova kontrih.</w:t>
      </w:r>
    </w:p>
    <w:p w14:paraId="7D017C73" w14:textId="77777777" w:rsidR="00F90BDC" w:rsidRDefault="00F90BDC"/>
    <w:p w14:paraId="3D1041C3" w14:textId="77777777" w:rsidR="00F90BDC" w:rsidRDefault="00F90BDC">
      <w:r xmlns:w="http://schemas.openxmlformats.org/wordprocessingml/2006/main">
        <w:t xml:space="preserve">1: Il-ġustizzja t’Alla dejjem tirbaħ, u Hu fidil li jipproteġina minn akkużi foloz.</w:t>
      </w:r>
    </w:p>
    <w:p w14:paraId="33B7A497" w14:textId="77777777" w:rsidR="00F90BDC" w:rsidRDefault="00F90BDC"/>
    <w:p w14:paraId="27320B06" w14:textId="77777777" w:rsidR="00F90BDC" w:rsidRDefault="00F90BDC">
      <w:r xmlns:w="http://schemas.openxmlformats.org/wordprocessingml/2006/main">
        <w:t xml:space="preserve">2: Nistgħu nafdaw f’Alla biex jipproteġina u biex inġibu ġustizzja lill- inġusti.</w:t>
      </w:r>
    </w:p>
    <w:p w14:paraId="45DDBAAC" w14:textId="77777777" w:rsidR="00F90BDC" w:rsidRDefault="00F90BDC"/>
    <w:p w14:paraId="664F3BFD" w14:textId="77777777" w:rsidR="00F90BDC" w:rsidRDefault="00F90BDC">
      <w:r xmlns:w="http://schemas.openxmlformats.org/wordprocessingml/2006/main">
        <w:t xml:space="preserve">1: Salm 37:5-6 - Ibda triqtek lill-Mulej; afda fih, u Hu jaġixxi. Hu jġib il-ġustizzja tiegħek bħad-dawl, u l-ġustizzja tiegħek bħal nofsinhar.</w:t>
      </w:r>
    </w:p>
    <w:p w14:paraId="08BD3B25" w14:textId="77777777" w:rsidR="00F90BDC" w:rsidRDefault="00F90BDC"/>
    <w:p w14:paraId="5E92B2F0" w14:textId="77777777" w:rsidR="00F90BDC" w:rsidRDefault="00F90BDC">
      <w:r xmlns:w="http://schemas.openxmlformats.org/wordprocessingml/2006/main">
        <w:t xml:space="preserve">2: Proverbji 21:3 - Li tagħmel is-sewwa u l-ġustizzja huwa aktar aċċettabbli għall-Mulej milli sagrifiċċju.</w:t>
      </w:r>
    </w:p>
    <w:p w14:paraId="3CE77961" w14:textId="77777777" w:rsidR="00F90BDC" w:rsidRDefault="00F90BDC"/>
    <w:p w14:paraId="17285010" w14:textId="77777777" w:rsidR="00F90BDC" w:rsidRDefault="00F90BDC">
      <w:r xmlns:w="http://schemas.openxmlformats.org/wordprocessingml/2006/main">
        <w:t xml:space="preserve">Atti 24:21 Għajr għal dan il-leħen wieħed, li jien għajjat bil-wieqfa fosthom: "Dwar il-qawmien tal-mejtin, illum inkun imsejjaħ inkwistjoni minnkom."</w:t>
      </w:r>
    </w:p>
    <w:p w14:paraId="009436C8" w14:textId="77777777" w:rsidR="00F90BDC" w:rsidRDefault="00F90BDC"/>
    <w:p w14:paraId="51063646" w14:textId="77777777" w:rsidR="00F90BDC" w:rsidRDefault="00F90BDC">
      <w:r xmlns:w="http://schemas.openxmlformats.org/wordprocessingml/2006/main">
        <w:t xml:space="preserve">Pawlu qed jiġi mistoqsi quddiem Felix dwar it-talbiet tiegħu dwar l-irxoxt tal-mejtin.</w:t>
      </w:r>
    </w:p>
    <w:p w14:paraId="765D0E4B" w14:textId="77777777" w:rsidR="00F90BDC" w:rsidRDefault="00F90BDC"/>
    <w:p w14:paraId="6AFA4A01" w14:textId="77777777" w:rsidR="00F90BDC" w:rsidRDefault="00F90BDC">
      <w:r xmlns:w="http://schemas.openxmlformats.org/wordprocessingml/2006/main">
        <w:t xml:space="preserve">1. It-Tama Tagħna tal-Qawmien: Niċċelebraw id-Don tal-Ħajja Eterna</w:t>
      </w:r>
    </w:p>
    <w:p w14:paraId="1EF604D2" w14:textId="77777777" w:rsidR="00F90BDC" w:rsidRDefault="00F90BDC"/>
    <w:p w14:paraId="5F23BAE3" w14:textId="77777777" w:rsidR="00F90BDC" w:rsidRDefault="00F90BDC">
      <w:r xmlns:w="http://schemas.openxmlformats.org/wordprocessingml/2006/main">
        <w:t xml:space="preserve">2. Ngħixu fid-Dawl tal-Qawmien: Nibdlu d-Dinja bil-Fidi</w:t>
      </w:r>
    </w:p>
    <w:p w14:paraId="78C5850E" w14:textId="77777777" w:rsidR="00F90BDC" w:rsidRDefault="00F90BDC"/>
    <w:p w14:paraId="4C8E6E2F" w14:textId="77777777" w:rsidR="00F90BDC" w:rsidRDefault="00F90BDC">
      <w:r xmlns:w="http://schemas.openxmlformats.org/wordprocessingml/2006/main">
        <w:t xml:space="preserve">1. 1 Korintin 15:20-22 ??? </w:t>
      </w:r>
      <w:r xmlns:w="http://schemas.openxmlformats.org/wordprocessingml/2006/main">
        <w:rPr>
          <w:rFonts w:ascii="맑은 고딕 Semilight" w:hAnsi="맑은 고딕 Semilight"/>
        </w:rPr>
        <w:t xml:space="preserve">쏝 </w:t>
      </w:r>
      <w:r xmlns:w="http://schemas.openxmlformats.org/wordprocessingml/2006/main">
        <w:t xml:space="preserve">u issa Kristu qam mill-imwiet, u sar l-ewwel frott ta’ dawk li raqdu. Għax billi bil-bniedem ġiet il-mewt, bil-bniedem ġie wkoll il-qawmien tal-mejtin. Għax bħalma kollha jmutu f'Adam, hekk ukoll fi Kristu kulħadd għandu jsir ħaj.??</w:t>
      </w:r>
    </w:p>
    <w:p w14:paraId="0F25E3E8" w14:textId="77777777" w:rsidR="00F90BDC" w:rsidRDefault="00F90BDC"/>
    <w:p w14:paraId="3BA50529" w14:textId="77777777" w:rsidR="00F90BDC" w:rsidRDefault="00F90BDC">
      <w:r xmlns:w="http://schemas.openxmlformats.org/wordprocessingml/2006/main">
        <w:t xml:space="preserve">2. Luqa 24:3-7 ??? </w:t>
      </w:r>
      <w:r xmlns:w="http://schemas.openxmlformats.org/wordprocessingml/2006/main">
        <w:rPr>
          <w:rFonts w:ascii="맑은 고딕 Semilight" w:hAnsi="맑은 고딕 Semilight"/>
        </w:rPr>
        <w:t xml:space="preserve">쏷 </w:t>
      </w:r>
      <w:r xmlns:w="http://schemas.openxmlformats.org/wordprocessingml/2006/main">
        <w:t xml:space="preserve">fakkru f’kliemu, u reġgħu lura mill-qabar u rrappurtaw </w:t>
      </w:r>
      <w:r xmlns:w="http://schemas.openxmlformats.org/wordprocessingml/2006/main">
        <w:lastRenderedPageBreak xmlns:w="http://schemas.openxmlformats.org/wordprocessingml/2006/main"/>
      </w:r>
      <w:r xmlns:w="http://schemas.openxmlformats.org/wordprocessingml/2006/main">
        <w:t xml:space="preserve">dawn l-affarijiet kollha lill-ħdax u lill-bqija kollha. Kienu Marija ta’ Magdala, Ġwanna, Marija omm Ġakbu, u n-nisa l-oħra magħhom, li qalu dawn l-affarijiet lill-appostli. U kliemhom deherilhom qisu rakkonti inattivi, u ma emmnuhomx. Imma Pietru qam u ġera lejn il-qabar; u wieqaf, ra l-għażel mimdudin waħedhom; u telaq, marveled lilu nnifsu b'dak li kien ġara.??</w:t>
      </w:r>
    </w:p>
    <w:p w14:paraId="44C3D37B" w14:textId="77777777" w:rsidR="00F90BDC" w:rsidRDefault="00F90BDC"/>
    <w:p w14:paraId="2794EA81" w14:textId="77777777" w:rsidR="00F90BDC" w:rsidRDefault="00F90BDC">
      <w:r xmlns:w="http://schemas.openxmlformats.org/wordprocessingml/2006/main">
        <w:t xml:space="preserve">Atti 24:22 U Feliċ sema 'dawn l-affarijiet, li kellu għarfien aktar perfett ta' dak it-triq, huwa pposponihom, u qal, Meta jinżel il-kaptan Lisias, inkun naf l-aħħar tal-ħaġa tiegħek.</w:t>
      </w:r>
    </w:p>
    <w:p w14:paraId="16F52205" w14:textId="77777777" w:rsidR="00F90BDC" w:rsidRDefault="00F90BDC"/>
    <w:p w14:paraId="5526D469" w14:textId="77777777" w:rsidR="00F90BDC" w:rsidRDefault="00F90BDC">
      <w:r xmlns:w="http://schemas.openxmlformats.org/wordprocessingml/2006/main">
        <w:t xml:space="preserve">Feliċ semaʼ lil Pawlu u l- Lhud jiddiskutu u ddeċieda li jistenna sakemm jasal Lisija, il- kaptan ewlieni, sabiex jikseb aktar għarfien dwar il- kwistjoni.</w:t>
      </w:r>
    </w:p>
    <w:p w14:paraId="4DAF9BA2" w14:textId="77777777" w:rsidR="00F90BDC" w:rsidRDefault="00F90BDC"/>
    <w:p w14:paraId="64F2675F" w14:textId="77777777" w:rsidR="00F90BDC" w:rsidRDefault="00F90BDC">
      <w:r xmlns:w="http://schemas.openxmlformats.org/wordprocessingml/2006/main">
        <w:t xml:space="preserve">1. Paċenzja fit-Teħid tad-Deċiżjonijiet: Tagħlim minn Felix f’Atti 24</w:t>
      </w:r>
    </w:p>
    <w:p w14:paraId="42749954" w14:textId="77777777" w:rsidR="00F90BDC" w:rsidRDefault="00F90BDC"/>
    <w:p w14:paraId="0E2B01FC" w14:textId="77777777" w:rsidR="00F90BDC" w:rsidRDefault="00F90BDC">
      <w:r xmlns:w="http://schemas.openxmlformats.org/wordprocessingml/2006/main">
        <w:t xml:space="preserve">2. Il-Valur ta’ Li Tfittex l-Għerf: L-Eżempju ta’ Feliċ f’Atti 24</w:t>
      </w:r>
    </w:p>
    <w:p w14:paraId="22F7EB8D" w14:textId="77777777" w:rsidR="00F90BDC" w:rsidRDefault="00F90BDC"/>
    <w:p w14:paraId="1C14533F" w14:textId="77777777" w:rsidR="00F90BDC" w:rsidRDefault="00F90BDC">
      <w:r xmlns:w="http://schemas.openxmlformats.org/wordprocessingml/2006/main">
        <w:t xml:space="preserve">1. Ġakbu 1:5 - "Jekk xi ħadd minnkom m'għandux l-għerf, ħa jitlob lil Alla, li jagħti lil kulħadd b'mod liberali u mingħajr tmaqdir, u jingħatalu."</w:t>
      </w:r>
    </w:p>
    <w:p w14:paraId="52CA5541" w14:textId="77777777" w:rsidR="00F90BDC" w:rsidRDefault="00F90BDC"/>
    <w:p w14:paraId="37356F63" w14:textId="77777777" w:rsidR="00F90BDC" w:rsidRDefault="00F90BDC">
      <w:r xmlns:w="http://schemas.openxmlformats.org/wordprocessingml/2006/main">
        <w:t xml:space="preserve">2. Proverbji 11:14 - "Fejn m'hemm l-ebda parir, in-nies jaqgħu; Imma fil-kotra ta 'konsulenti hemm is-sigurtà."</w:t>
      </w:r>
    </w:p>
    <w:p w14:paraId="17FEFB77" w14:textId="77777777" w:rsidR="00F90BDC" w:rsidRDefault="00F90BDC"/>
    <w:p w14:paraId="2C01B72F" w14:textId="77777777" w:rsidR="00F90BDC" w:rsidRDefault="00F90BDC">
      <w:r xmlns:w="http://schemas.openxmlformats.org/wordprocessingml/2006/main">
        <w:t xml:space="preserve">Atti 24:23 U ordna lil ċenturjun biex iħares lil Pawlu, u jħallih ikollu l-libertà, u li ma jipprojbixxi lil ħadd mill-familjari tiegħu biex jaqdih jew jiġi għandu.</w:t>
      </w:r>
    </w:p>
    <w:p w14:paraId="58DD4D54" w14:textId="77777777" w:rsidR="00F90BDC" w:rsidRDefault="00F90BDC"/>
    <w:p w14:paraId="3CEC85C1" w14:textId="77777777" w:rsidR="00F90BDC" w:rsidRDefault="00F90BDC">
      <w:r xmlns:w="http://schemas.openxmlformats.org/wordprocessingml/2006/main">
        <w:t xml:space="preserve">Pawlu jitħalla jkollu l- libertà li jirċievi viżitaturi u li jirċievi għajnuna mill- konoxxenti tiegħu.</w:t>
      </w:r>
    </w:p>
    <w:p w14:paraId="58D408B7" w14:textId="77777777" w:rsidR="00F90BDC" w:rsidRDefault="00F90BDC"/>
    <w:p w14:paraId="595F38E2" w14:textId="77777777" w:rsidR="00F90BDC" w:rsidRDefault="00F90BDC">
      <w:r xmlns:w="http://schemas.openxmlformats.org/wordprocessingml/2006/main">
        <w:t xml:space="preserve">1: Il-grazzja ta’ Alla tagħtina l-libertà li nkunu mdawrin bl-appoġġ ta’ dawk li jħobbuna.</w:t>
      </w:r>
    </w:p>
    <w:p w14:paraId="35161F3A" w14:textId="77777777" w:rsidR="00F90BDC" w:rsidRDefault="00F90BDC"/>
    <w:p w14:paraId="2CB8C7D7" w14:textId="77777777" w:rsidR="00F90BDC" w:rsidRDefault="00F90BDC">
      <w:r xmlns:w="http://schemas.openxmlformats.org/wordprocessingml/2006/main">
        <w:t xml:space="preserve">2: L-imħabba u l-ħniena ta’ Alla jippermettulna li nkunu mfarrġa u nieħdu ħsiebhom minn madwarna.</w:t>
      </w:r>
    </w:p>
    <w:p w14:paraId="47D75FCB" w14:textId="77777777" w:rsidR="00F90BDC" w:rsidRDefault="00F90BDC"/>
    <w:p w14:paraId="2C82BCAC" w14:textId="77777777" w:rsidR="00F90BDC" w:rsidRDefault="00F90BDC">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14:paraId="2E8CE8BA" w14:textId="77777777" w:rsidR="00F90BDC" w:rsidRDefault="00F90BDC"/>
    <w:p w14:paraId="6EC90407" w14:textId="77777777" w:rsidR="00F90BDC" w:rsidRDefault="00F90BDC">
      <w:r xmlns:w="http://schemas.openxmlformats.org/wordprocessingml/2006/main">
        <w:t xml:space="preserve">2: Lhud 13:5 - Żomm ħajtek ħielsa mill-imħabba tal-flus, u kun kuntent b'dak li għandek, għax qal, ? </w:t>
      </w:r>
      <w:r xmlns:w="http://schemas.openxmlformats.org/wordprocessingml/2006/main">
        <w:rPr>
          <w:rFonts w:ascii="맑은 고딕 Semilight" w:hAnsi="맑은 고딕 Semilight"/>
        </w:rPr>
        <w:t xml:space="preserve">쏧 </w:t>
      </w:r>
      <w:r xmlns:w="http://schemas.openxmlformats.org/wordprocessingml/2006/main">
        <w:t xml:space="preserve">qatt mhu se jħallik u lanqas ma jabbandunak.??</w:t>
      </w:r>
    </w:p>
    <w:p w14:paraId="30AC864B" w14:textId="77777777" w:rsidR="00F90BDC" w:rsidRDefault="00F90BDC"/>
    <w:p w14:paraId="65A8A790" w14:textId="77777777" w:rsidR="00F90BDC" w:rsidRDefault="00F90BDC">
      <w:r xmlns:w="http://schemas.openxmlformats.org/wordprocessingml/2006/main">
        <w:t xml:space="preserve">Atti 24:24 U wara xi jiem, Feliċ ġie ma' martu Drusilla, li kienet Lhudija, bagħat lil Pawlu u semgħu dwar il-fidi fi Kristu.</w:t>
      </w:r>
    </w:p>
    <w:p w14:paraId="1231219F" w14:textId="77777777" w:rsidR="00F90BDC" w:rsidRDefault="00F90BDC"/>
    <w:p w14:paraId="01E3903B" w14:textId="77777777" w:rsidR="00F90BDC" w:rsidRDefault="00F90BDC">
      <w:r xmlns:w="http://schemas.openxmlformats.org/wordprocessingml/2006/main">
        <w:t xml:space="preserve">Pawlu tkellem ma’ Felix u Drusilla dwar il-fidi fi Kristu.</w:t>
      </w:r>
    </w:p>
    <w:p w14:paraId="1220D525" w14:textId="77777777" w:rsidR="00F90BDC" w:rsidRDefault="00F90BDC"/>
    <w:p w14:paraId="109D9848" w14:textId="77777777" w:rsidR="00F90BDC" w:rsidRDefault="00F90BDC">
      <w:r xmlns:w="http://schemas.openxmlformats.org/wordprocessingml/2006/main">
        <w:t xml:space="preserve">1. L-importanza li naqsmu l-evanġelju ma’ ħaddieħor</w:t>
      </w:r>
    </w:p>
    <w:p w14:paraId="08E7B03E" w14:textId="77777777" w:rsidR="00F90BDC" w:rsidRDefault="00F90BDC"/>
    <w:p w14:paraId="3B60E2D6" w14:textId="77777777" w:rsidR="00F90BDC" w:rsidRDefault="00F90BDC">
      <w:r xmlns:w="http://schemas.openxmlformats.org/wordprocessingml/2006/main">
        <w:t xml:space="preserve">2. Il-qawwa tal-fidi f’Ġesù Kristu</w:t>
      </w:r>
    </w:p>
    <w:p w14:paraId="0EEAFAF2" w14:textId="77777777" w:rsidR="00F90BDC" w:rsidRDefault="00F90BDC"/>
    <w:p w14:paraId="67A9C92A" w14:textId="77777777" w:rsidR="00F90BDC" w:rsidRDefault="00F90BDC">
      <w:r xmlns:w="http://schemas.openxmlformats.org/wordprocessingml/2006/main">
        <w:t xml:space="preserve">1. Mattew 28:18-20 - U Ġesù ġie u qalilhom, ? </w:t>
      </w:r>
      <w:r xmlns:w="http://schemas.openxmlformats.org/wordprocessingml/2006/main">
        <w:rPr>
          <w:rFonts w:ascii="맑은 고딕 Semilight" w:hAnsi="맑은 고딕 Semilight"/>
        </w:rPr>
        <w:t xml:space="preserve">쏛 </w:t>
      </w:r>
      <w:r xmlns:w="http://schemas.openxmlformats.org/wordprocessingml/2006/main">
        <w:t xml:space="preserve">ingħatatli l-awtorità kollha fis-sema u fuq l-art. Mur għalhekk u agħmlu dixxipli mill-ġnus kollha, għammduhom fl-isem tal-Missier u tal-Iben u tal-Ispirtu s-Santu, u għallmuhom josservaw dak kollu li ordnajtilkom jien. U ara, jiena maghkom dejjem, sal-ahhar taz-zmien.??</w:t>
      </w:r>
    </w:p>
    <w:p w14:paraId="77973363" w14:textId="77777777" w:rsidR="00F90BDC" w:rsidRDefault="00F90BDC"/>
    <w:p w14:paraId="7E9B42B7" w14:textId="77777777" w:rsidR="00F90BDC" w:rsidRDefault="00F90BDC">
      <w:r xmlns:w="http://schemas.openxmlformats.org/wordprocessingml/2006/main">
        <w:t xml:space="preserve">2. Rumani 10:14-17 - Kif mela se jsejħu lil dak li fih ma emmnux? U kif għandhom jemmnu fih li qatt ma semgħu dwaru? U kif għandhom jisimgħu mingħajr ma jipprietka xi ħadd? U kif għandhom jippritkaw jekk ma jintbagħtux? Kif inhu miktub, ? </w:t>
      </w:r>
      <w:r xmlns:w="http://schemas.openxmlformats.org/wordprocessingml/2006/main">
        <w:rPr>
          <w:rFonts w:ascii="맑은 고딕 Semilight" w:hAnsi="맑은 고딕 Semilight"/>
        </w:rPr>
        <w:t xml:space="preserve">쏦 </w:t>
      </w:r>
      <w:r xmlns:w="http://schemas.openxmlformats.org/wordprocessingml/2006/main">
        <w:t xml:space="preserve">kemm sbieħ huma s-saqajn ta’ dawk li jippritkaw l-aħbar tajba!??Mela l-fidi tiġi mis-smigħ, u s-smigħ permezz tal-kelma ta’ Kristu.</w:t>
      </w:r>
    </w:p>
    <w:p w14:paraId="255B5A19" w14:textId="77777777" w:rsidR="00F90BDC" w:rsidRDefault="00F90BDC"/>
    <w:p w14:paraId="3C9C2F0C" w14:textId="77777777" w:rsidR="00F90BDC" w:rsidRDefault="00F90BDC">
      <w:r xmlns:w="http://schemas.openxmlformats.org/wordprocessingml/2006/main">
        <w:t xml:space="preserve">Atti 24:25 U waqt li kien irraġuna dwar is-sewwa, it-temperanza u l-ġudizzju li ġej, Feliċ twerwer u wieġeb: "Mur għal dan iż-żmien." meta jkolli staġun konvenjenti, insejjaħlek.</w:t>
      </w:r>
    </w:p>
    <w:p w14:paraId="4EC5C184" w14:textId="77777777" w:rsidR="00F90BDC" w:rsidRDefault="00F90BDC"/>
    <w:p w14:paraId="139DBCD9" w14:textId="77777777" w:rsidR="00F90BDC" w:rsidRDefault="00F90BDC">
      <w:r xmlns:w="http://schemas.openxmlformats.org/wordprocessingml/2006/main">
        <w:t xml:space="preserve">Felix kien ikkundannat tad-dnub tiegħu stess wara Pawlu? </w:t>
      </w:r>
      <w:r xmlns:w="http://schemas.openxmlformats.org/wordprocessingml/2006/main">
        <w:rPr>
          <w:rFonts w:ascii="맑은 고딕 Semilight" w:hAnsi="맑은 고딕 Semilight"/>
        </w:rPr>
        <w:t xml:space="preserve">셲 </w:t>
      </w:r>
      <w:r xmlns:w="http://schemas.openxmlformats.org/wordprocessingml/2006/main">
        <w:t xml:space="preserve">jippriedka dwar it-tjieba, it-temperanza, u l-ġudizzju li ġej.</w:t>
      </w:r>
    </w:p>
    <w:p w14:paraId="256286C8" w14:textId="77777777" w:rsidR="00F90BDC" w:rsidRDefault="00F90BDC"/>
    <w:p w14:paraId="4FD9781A" w14:textId="77777777" w:rsidR="00F90BDC" w:rsidRDefault="00F90BDC">
      <w:r xmlns:w="http://schemas.openxmlformats.org/wordprocessingml/2006/main">
        <w:t xml:space="preserve">1. Id-Dinb tal-Bniedem u l-Konsegwenzi ta’ Imġieba li ma Nidmux</w:t>
      </w:r>
    </w:p>
    <w:p w14:paraId="64E1684B" w14:textId="77777777" w:rsidR="00F90BDC" w:rsidRDefault="00F90BDC"/>
    <w:p w14:paraId="366ADFD6" w14:textId="77777777" w:rsidR="00F90BDC" w:rsidRDefault="00F90BDC">
      <w:r xmlns:w="http://schemas.openxmlformats.org/wordprocessingml/2006/main">
        <w:t xml:space="preserve">2. Il-Qawwa tal-Predikazzjoni u l-Abbiltà tagħha li tħalli impatt fuq Qalb</w:t>
      </w:r>
    </w:p>
    <w:p w14:paraId="3D19DF5F" w14:textId="77777777" w:rsidR="00F90BDC" w:rsidRDefault="00F90BDC"/>
    <w:p w14:paraId="249B160E" w14:textId="77777777" w:rsidR="00F90BDC" w:rsidRDefault="00F90BDC">
      <w:r xmlns:w="http://schemas.openxmlformats.org/wordprocessingml/2006/main">
        <w:t xml:space="preserve">1. Rumani 3:10-12 - Kif inhu miktub, M'hemm ħadd ġust, le, ebda wieħed: M'hemm ħadd li jifhem, m'hemm ħadd li jfittex lil Alla. Dawn huma kollha marret barra mill-mod, huma flimkien isiru bla profitt; m'hemm ħadd li jagħmel il-ġid, le, mhux wieħed.</w:t>
      </w:r>
    </w:p>
    <w:p w14:paraId="6CA9E90E" w14:textId="77777777" w:rsidR="00F90BDC" w:rsidRDefault="00F90BDC"/>
    <w:p w14:paraId="4D5EB359" w14:textId="77777777" w:rsidR="00F90BDC" w:rsidRDefault="00F90BDC">
      <w:r xmlns:w="http://schemas.openxmlformats.org/wordprocessingml/2006/main">
        <w:t xml:space="preserve">2. 1 Korintin 2:4-5 - U d-diskors tiegħi u l-predikazzjoni tiegħi ma kinux bi kliem li jħajjar ta 'għerf tal-bniedem, iżda b'dimostrazzjoni ta' l-Ispirtu u ta 'qawwa: Biex il-fidi tagħkom ma tibqax fl-għerf tal-bnedmin, iżda fil- qawwa ta’ Alla.</w:t>
      </w:r>
    </w:p>
    <w:p w14:paraId="45134183" w14:textId="77777777" w:rsidR="00F90BDC" w:rsidRDefault="00F90BDC"/>
    <w:p w14:paraId="0EC512D0" w14:textId="77777777" w:rsidR="00F90BDC" w:rsidRDefault="00F90BDC">
      <w:r xmlns:w="http://schemas.openxmlformats.org/wordprocessingml/2006/main">
        <w:t xml:space="preserve">Atti 24:26 Huwa ttama wkoll li l-flus kellhom jingħataw minn Pawlu, biex iħalluh;</w:t>
      </w:r>
    </w:p>
    <w:p w14:paraId="396F6F55" w14:textId="77777777" w:rsidR="00F90BDC" w:rsidRDefault="00F90BDC"/>
    <w:p w14:paraId="030EEB72" w14:textId="77777777" w:rsidR="00F90BDC" w:rsidRDefault="00F90BDC">
      <w:r xmlns:w="http://schemas.openxmlformats.org/wordprocessingml/2006/main">
        <w:t xml:space="preserve">Id-detenzjoni taʼ Pawlu kienet taʼ interess kbir għal Felix, li ttama li jirċievi tixħima mingħandu bi skambju għal-libertà tiegħu.</w:t>
      </w:r>
    </w:p>
    <w:p w14:paraId="6E6B268A" w14:textId="77777777" w:rsidR="00F90BDC" w:rsidRDefault="00F90BDC"/>
    <w:p w14:paraId="1FB269D5" w14:textId="77777777" w:rsidR="00F90BDC" w:rsidRDefault="00F90BDC">
      <w:r xmlns:w="http://schemas.openxmlformats.org/wordprocessingml/2006/main">
        <w:t xml:space="preserve">1: F’din is-​silta, nitgħallmu li d-​detenzjoni taʼ Pawlu kienet taʼ interess kbir għal Feliċ, li jittama li tixħima jeħles lil Pawlu. Irridu noqogħdu attenti li ma nħallux it- tama tagħna taʼ premju ttellifna milli nagħmlu dak li hu tajjeb.</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L-istorja ta’ Pawlu u Feliċ turina li anke l-aktar nies mill-agħar jistgħu jitmexxew mir-regħba. Irridu nistinkaw biex nibqgħu ffukati fuq dak li hu tajjeb u ġust, anke quddiem it-tentazzjoni.</w:t>
      </w:r>
    </w:p>
    <w:p w14:paraId="66C4DD85" w14:textId="77777777" w:rsidR="00F90BDC" w:rsidRDefault="00F90BDC"/>
    <w:p w14:paraId="29731D38" w14:textId="77777777" w:rsidR="00F90BDC" w:rsidRDefault="00F90BDC">
      <w:r xmlns:w="http://schemas.openxmlformats.org/wordprocessingml/2006/main">
        <w:t xml:space="preserve">1: Efesin 5:15-17 "Ara sew, mela, kif timxi, mhux bħala mhux għaqli imma bħala għaqli, billi tagħmel l-aħjar użu taż-żmien, għax il-jiem huma ħżiena. Mulej hu.”</w:t>
      </w:r>
    </w:p>
    <w:p w14:paraId="4034C862" w14:textId="77777777" w:rsidR="00F90BDC" w:rsidRDefault="00F90BDC"/>
    <w:p w14:paraId="43F825AD" w14:textId="77777777" w:rsidR="00F90BDC" w:rsidRDefault="00F90BDC">
      <w:r xmlns:w="http://schemas.openxmlformats.org/wordprocessingml/2006/main">
        <w:t xml:space="preserve">2: Mattew 6:24 "Ħadd ma jista' jaqdi żewġ sidien, għax jew jobgħod lil wieħed u jħobb lill-ieħor, jew ikun devot lejn wieħed u jiddisprezza lill-ieħor. Ma tistax taqdi lil Alla u lill-flus."</w:t>
      </w:r>
    </w:p>
    <w:p w14:paraId="21CA4207" w14:textId="77777777" w:rsidR="00F90BDC" w:rsidRDefault="00F90BDC"/>
    <w:p w14:paraId="6753DAC3" w14:textId="77777777" w:rsidR="00F90BDC" w:rsidRDefault="00F90BDC">
      <w:r xmlns:w="http://schemas.openxmlformats.org/wordprocessingml/2006/main">
        <w:t xml:space="preserve">Atti 24:27 Imma wara sentejn Porċju Festu daħal f'kamra Feliċ, u Feliċ, ried juri pjaċir lil-Lhud, ħalla lil Pawlu marbut.</w:t>
      </w:r>
    </w:p>
    <w:p w14:paraId="16FC4AFA" w14:textId="77777777" w:rsidR="00F90BDC" w:rsidRDefault="00F90BDC"/>
    <w:p w14:paraId="67D50E04" w14:textId="77777777" w:rsidR="00F90BDC" w:rsidRDefault="00F90BDC">
      <w:r xmlns:w="http://schemas.openxmlformats.org/wordprocessingml/2006/main">
        <w:t xml:space="preserve">Pawlu tħalla marbut minn Feliċ biex jogħġob lil-Lhud.</w:t>
      </w:r>
    </w:p>
    <w:p w14:paraId="7387AE4E" w14:textId="77777777" w:rsidR="00F90BDC" w:rsidRDefault="00F90BDC"/>
    <w:p w14:paraId="3736D408" w14:textId="77777777" w:rsidR="00F90BDC" w:rsidRDefault="00F90BDC">
      <w:r xmlns:w="http://schemas.openxmlformats.org/wordprocessingml/2006/main">
        <w:t xml:space="preserve">1: Ġesù għallimna nħobbu lill-​għedewwa tagħna u nittrattaw lil oħrajn kif rridu niġu trattati aħna. Irridu nitgħallmu naħfru u ma nżommux qalbhom kontra ħaddieħor.</w:t>
      </w:r>
    </w:p>
    <w:p w14:paraId="4D710DBF" w14:textId="77777777" w:rsidR="00F90BDC" w:rsidRDefault="00F90BDC"/>
    <w:p w14:paraId="0529463C" w14:textId="77777777" w:rsidR="00F90BDC" w:rsidRDefault="00F90BDC">
      <w:r xmlns:w="http://schemas.openxmlformats.org/wordprocessingml/2006/main">
        <w:t xml:space="preserve">2: Irridu nitgħallmu naħfru u ma niġux influwenzati mill- opinjonijiet taʼ ħaddieħor. Irridu nibqgħu leali għat-twemmin tagħna u nafdaw fir-rieda t’Alla.</w:t>
      </w:r>
    </w:p>
    <w:p w14:paraId="1B782A37" w14:textId="77777777" w:rsidR="00F90BDC" w:rsidRDefault="00F90BDC"/>
    <w:p w14:paraId="6BF83F38" w14:textId="77777777" w:rsidR="00F90BDC" w:rsidRDefault="00F90BDC">
      <w:r xmlns:w="http://schemas.openxmlformats.org/wordprocessingml/2006/main">
        <w:t xml:space="preserve">1: Mattew 5:44-45 ? </w:t>
      </w:r>
      <w:r xmlns:w="http://schemas.openxmlformats.org/wordprocessingml/2006/main">
        <w:rPr>
          <w:rFonts w:ascii="맑은 고딕 Semilight" w:hAnsi="맑은 고딕 Semilight"/>
        </w:rPr>
        <w:t xml:space="preserve">쏝 </w:t>
      </w:r>
      <w:r xmlns:w="http://schemas.openxmlformats.org/wordprocessingml/2006/main">
        <w:t xml:space="preserve">u ngħidilkom, ħobbu lill-għedewwa tagħkom u itolbu għal dawk li jippersegwitawkom, biex tkunu wlied Missierkom fis-smewwiet.??</w:t>
      </w:r>
    </w:p>
    <w:p w14:paraId="2D9E2CDF" w14:textId="77777777" w:rsidR="00F90BDC" w:rsidRDefault="00F90BDC"/>
    <w:p w14:paraId="282C45A6" w14:textId="77777777" w:rsidR="00F90BDC" w:rsidRDefault="00F90BDC">
      <w:r xmlns:w="http://schemas.openxmlformats.org/wordprocessingml/2006/main">
        <w:t xml:space="preserve">2: Filippin 4:4-5 ? </w:t>
      </w:r>
      <w:r xmlns:w="http://schemas.openxmlformats.org/wordprocessingml/2006/main">
        <w:rPr>
          <w:rFonts w:ascii="맑은 고딕 Semilight" w:hAnsi="맑은 고딕 Semilight"/>
        </w:rPr>
        <w:t xml:space="preserve">쏳 </w:t>
      </w:r>
      <w:r xmlns:w="http://schemas.openxmlformats.org/wordprocessingml/2006/main">
        <w:t xml:space="preserve">ferħ fil-Mulej dejjem. Nerġa ngħidha: Ifirħu! Ħalli l-ħlewwa tiegħek tkun evidenti għal kulħadd. Il-Mulej qrib.??</w:t>
      </w:r>
    </w:p>
    <w:p w14:paraId="4578B497" w14:textId="77777777" w:rsidR="00F90BDC" w:rsidRDefault="00F90BDC"/>
    <w:p w14:paraId="119AF097" w14:textId="77777777" w:rsidR="00F90BDC" w:rsidRDefault="00F90BDC">
      <w:r xmlns:w="http://schemas.openxmlformats.org/wordprocessingml/2006/main">
        <w:t xml:space="preserve">Atti 25 jirrakkonta l- kontinwazzjoni tal- proċess taʼ Pawlu, issa quddiem il- Gvernatur Festu, il- plott tal- mexxejja Lhud biex joqtlu lil Pawlu, u l- involviment tas- Sultan Agrippa fil- każ.</w:t>
      </w:r>
    </w:p>
    <w:p w14:paraId="000C8D8D" w14:textId="77777777" w:rsidR="00F90BDC" w:rsidRDefault="00F90BDC"/>
    <w:p w14:paraId="7C9F12A4" w14:textId="77777777" w:rsidR="00F90BDC" w:rsidRDefault="00F90BDC">
      <w:r xmlns:w="http://schemas.openxmlformats.org/wordprocessingml/2006/main">
        <w:t xml:space="preserve">L-1 Paragrafu: Il-kapitlu jibda bil-kariga ta’ Festu u wara tlett ijiem jitla’ Ġerusalemm minn Ċesarija. Il-qassisin il-kbar u l-mexxejja Lhud dehru quddiemu ppreżentaw akkużi kontra Pawlu. Huma talbu b’urġenza bħala favor għalihom li Pawlu jiġi trasferit lejn Ġerusalemm għax kienu qed jippjanaw ambush biex joqtluh tul it- triq. Imma Festu wieġeb li Pawlu kien qed jinżamm f’Ċesarija u li hu stess kien sejjer hemm dalwaqt. Huwa ssuġġerixxa li dawk kapaċi fosthom jinżlu miegħu jippreżentaw l-akkużi tagħhom kontra Pawlu jekk għamel xi ħaġa ħażina (Atti 25:1-5).</w:t>
      </w:r>
    </w:p>
    <w:p w14:paraId="7D9B1529" w14:textId="77777777" w:rsidR="00F90BDC" w:rsidRDefault="00F90BDC"/>
    <w:p w14:paraId="4187CFFD" w14:textId="77777777" w:rsidR="00F90BDC" w:rsidRDefault="00F90BDC">
      <w:r xmlns:w="http://schemas.openxmlformats.org/wordprocessingml/2006/main">
        <w:t xml:space="preserve">It- 2 Paragrafu: Madwar tmint jew għaxart ijiem wara, Festu mar lura Ċesarija. L-għada laqqa’ l-qorti ordna li Pawlu jiddaħħal meta waslu Lhud li kienu niżlu minn Ġerusalemm qamu madwaru jressqu ħafna akkużi serji kontrih li ma setgħux jippruvaw (Atti 25:6-7). Fid- difiża tiegħu, Pawlu stqarr ‘Ma għamilt xejn ħażin kontra l- liġi Lhudija jew kontra t- tempju jew kontra Ċesari.’ Madankollu Festus ried jaghmel favur il-Lhud qal 'Intom lest li titla' f'Gerusalemm tigi processat quddiemi hemm dawn l-akkuzi?' Imma Pawlu wieġeb: ‘Qed noqgħod il-qorti ta’ Ċesari fejn għandi niġi proċessat ma għamilt l-ebda Lhud ħażin kif tafu sew jekk jien ħati għamilt xi ħaġa li jistħoqqilha l-mewt ma nirrifjutax li mmut imma jekk l-akkużi huma foloz ħadd ma għandu dritt. agħtini fuqhom nappella lil Ċesari!' Wara li tkellem mal-kunsill tiegħu, Festu ddikjara ‘Int appellajt lil Ċesari? Ghand Ċesari tmur!' (Atti 25:8-12).</w:t>
      </w:r>
    </w:p>
    <w:p w14:paraId="1242EDC3" w14:textId="77777777" w:rsidR="00F90BDC" w:rsidRDefault="00F90BDC"/>
    <w:p w14:paraId="2CA804F1" w14:textId="77777777" w:rsidR="00F90BDC" w:rsidRDefault="00F90BDC">
      <w:r xmlns:w="http://schemas.openxmlformats.org/wordprocessingml/2006/main">
        <w:t xml:space="preserve">It-3 Paragrafu: Ftit jiem wara s-Sultan Agrippa u Bernice waslu Ċesarija jagħtu tislima lil Festu meta kienu ilhom hemm ħafna jiem Festu ppreżenta każ quddiem is-sultan u qal li hemm raġel ħalla priġunier minn Feliċ li dwaru komunità Lhudija kollha talbetni t-tnejn f’Ġerusalemm hawn u jgħajjat li kellu. ma tgħix aktar ma sabet xejn li jistħoqqlu l-mewt imma għax appellat Imperatur iddeċieda jibagħtu imma ma nafx x'tikteb dwaru Mulej għalhekk ġabu quddiem kulħadd speċjalment biex bħala eżami jista 'mistoqsijiet tista' tikteb xi ħaġa jidher mhux raġonevoli jibgħat priġunier mingħajr ma jispeċifika akkużi kontrih ( Atti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Atti 25:1 Issa, meta Festu wasal fil-provinċja, wara tlett ijiem tela' minn Ċesarija għal Ġerusalemm.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Festu wasal fil- provinċja u tlett ijiem wara vvjaġġa minn Ċesarija għal Ġerusalemm.</w:t>
      </w:r>
    </w:p>
    <w:p w14:paraId="743A9C75" w14:textId="77777777" w:rsidR="00F90BDC" w:rsidRDefault="00F90BDC"/>
    <w:p w14:paraId="07911B4F" w14:textId="77777777" w:rsidR="00F90BDC" w:rsidRDefault="00F90BDC">
      <w:r xmlns:w="http://schemas.openxmlformats.org/wordprocessingml/2006/main">
        <w:t xml:space="preserve">1. Il-Vjaġġ lejn is-Sema - Nirriflettu fuq l-eżempju ta' Festu f'Atti 25:1</w:t>
      </w:r>
    </w:p>
    <w:p w14:paraId="64D16144" w14:textId="77777777" w:rsidR="00F90BDC" w:rsidRDefault="00F90BDC"/>
    <w:p w14:paraId="4F8D570D" w14:textId="77777777" w:rsidR="00F90BDC" w:rsidRDefault="00F90BDC">
      <w:r xmlns:w="http://schemas.openxmlformats.org/wordprocessingml/2006/main">
        <w:t xml:space="preserve">2. Taking the Right Path - Neżaminaw l-importanza li nieħdu deċiżjonijiet għaqlin waqt li nivvjaġġaw</w:t>
      </w:r>
    </w:p>
    <w:p w14:paraId="7C517665" w14:textId="77777777" w:rsidR="00F90BDC" w:rsidRDefault="00F90BDC"/>
    <w:p w14:paraId="5C37F760" w14:textId="77777777" w:rsidR="00F90BDC" w:rsidRDefault="00F90BDC">
      <w:r xmlns:w="http://schemas.openxmlformats.org/wordprocessingml/2006/main">
        <w:t xml:space="preserve">1. Salm 139: 7-9 - Fejn għandi mmur mill-Ispirtu tiegħek? Jew fejn għandi naħrab mill-preżenza tiegħek? Jekk nitla’ s-sema, int qiegħed hemm! Jekk nagħmel is-sodda tiegħi fix-Xeol, int qiegħed hemm! Jekk nieħu l-ġwienaħ ta’ filgħodu u ngħammar fl-aħħar partijiet tal-baħar, anki hemm idejk tmexxini, u l-leminija tiegħek iżżommni.</w:t>
      </w:r>
    </w:p>
    <w:p w14:paraId="6A1A1349" w14:textId="77777777" w:rsidR="00F90BDC" w:rsidRDefault="00F90BDC"/>
    <w:p w14:paraId="0562C990" w14:textId="77777777" w:rsidR="00F90BDC" w:rsidRDefault="00F90BDC">
      <w:r xmlns:w="http://schemas.openxmlformats.org/wordprocessingml/2006/main">
        <w:t xml:space="preserve">2. Proverbji 16:9 - Il-qalb tal-bniedem tippjana triqtu, imma l-Mulej jistabbilixxi l-passi tiegħu.</w:t>
      </w:r>
    </w:p>
    <w:p w14:paraId="39DB5E52" w14:textId="77777777" w:rsidR="00F90BDC" w:rsidRDefault="00F90BDC"/>
    <w:p w14:paraId="2FBE54CB" w14:textId="77777777" w:rsidR="00F90BDC" w:rsidRDefault="00F90BDC">
      <w:r xmlns:w="http://schemas.openxmlformats.org/wordprocessingml/2006/main">
        <w:t xml:space="preserve">Atti 25:2 Imbagħad il-qassis il-kbir u l-kap tal-Lhud għarrfuh kontra Pawlu, u talbuh,</w:t>
      </w:r>
    </w:p>
    <w:p w14:paraId="33C7C3E4" w14:textId="77777777" w:rsidR="00F90BDC" w:rsidRDefault="00F90BDC"/>
    <w:p w14:paraId="11B2DAFF" w14:textId="77777777" w:rsidR="00F90BDC" w:rsidRDefault="00F90BDC">
      <w:r xmlns:w="http://schemas.openxmlformats.org/wordprocessingml/2006/main">
        <w:t xml:space="preserve">L-​akkużi taʼ Pawlu ressqu akkużi foloz kontrih lill-​uffiċjal Ruman.</w:t>
      </w:r>
    </w:p>
    <w:p w14:paraId="158821F6" w14:textId="77777777" w:rsidR="00F90BDC" w:rsidRDefault="00F90BDC"/>
    <w:p w14:paraId="228B8C1F" w14:textId="77777777" w:rsidR="00F90BDC" w:rsidRDefault="00F90BDC">
      <w:r xmlns:w="http://schemas.openxmlformats.org/wordprocessingml/2006/main">
        <w:t xml:space="preserve">1. Inħabbru l-Evanġelju Minkejja Akkużi Foloz</w:t>
      </w:r>
    </w:p>
    <w:p w14:paraId="5E8B4C1D" w14:textId="77777777" w:rsidR="00F90BDC" w:rsidRDefault="00F90BDC"/>
    <w:p w14:paraId="20F3DFFC" w14:textId="77777777" w:rsidR="00F90BDC" w:rsidRDefault="00F90BDC">
      <w:r xmlns:w="http://schemas.openxmlformats.org/wordprocessingml/2006/main">
        <w:t xml:space="preserve">2. Nistrieħ fuq il-Qawwa t’Alla biex Tegħleb il-Persekuzzjoni</w:t>
      </w:r>
    </w:p>
    <w:p w14:paraId="46E48C28" w14:textId="77777777" w:rsidR="00F90BDC" w:rsidRDefault="00F90BDC"/>
    <w:p w14:paraId="48E1AA8E" w14:textId="77777777" w:rsidR="00F90BDC" w:rsidRDefault="00F90BDC">
      <w:r xmlns:w="http://schemas.openxmlformats.org/wordprocessingml/2006/main">
        <w:t xml:space="preserve">1. Rumani 8: 31-32 - "Mela x'għandna ngħidu għal dawn l-affarijiet? Jekk Alla hu għalina, min jista' jkun kontra tagħna? Hu li ma ħażenx lil Ibnu stess imma tah għalina lkoll, kif se hu. mhux ukoll miegħu bil-ħlewwa tagħtina kollox?”</w:t>
      </w:r>
    </w:p>
    <w:p w14:paraId="1458E321" w14:textId="77777777" w:rsidR="00F90BDC" w:rsidRDefault="00F90BDC"/>
    <w:p w14:paraId="310E1ECA" w14:textId="77777777" w:rsidR="00F90BDC" w:rsidRDefault="00F90BDC">
      <w:r xmlns:w="http://schemas.openxmlformats.org/wordprocessingml/2006/main">
        <w:t xml:space="preserve">2. Mattew 10:22 - "Intom tkunu mibgħuda minn kulħadd minħabba ismi, imma dak li jissaporti sal-aħħar isalva."</w:t>
      </w:r>
    </w:p>
    <w:p w14:paraId="05BFEEE6" w14:textId="77777777" w:rsidR="00F90BDC" w:rsidRDefault="00F90BDC"/>
    <w:p w14:paraId="2F3C93EB" w14:textId="77777777" w:rsidR="00F90BDC" w:rsidRDefault="00F90BDC">
      <w:r xmlns:w="http://schemas.openxmlformats.org/wordprocessingml/2006/main">
        <w:t xml:space="preserve">Atti 25:3 U xtaq favur kontrih, li jibgħat għalih Ġerusalemm, jistennew fit-triq biex joqtlu.</w:t>
      </w:r>
    </w:p>
    <w:p w14:paraId="42037836" w14:textId="77777777" w:rsidR="00F90BDC" w:rsidRDefault="00F90BDC"/>
    <w:p w14:paraId="1A27814B" w14:textId="77777777" w:rsidR="00F90BDC" w:rsidRDefault="00F90BDC">
      <w:r xmlns:w="http://schemas.openxmlformats.org/wordprocessingml/2006/main">
        <w:t xml:space="preserve">Pawlu huwa akkużat mill-għedewwa tiegħu b’aġir ħażin u jippruvaw joqtluh.</w:t>
      </w:r>
    </w:p>
    <w:p w14:paraId="7897CD45" w14:textId="77777777" w:rsidR="00F90BDC" w:rsidRDefault="00F90BDC"/>
    <w:p w14:paraId="72AAC4A7" w14:textId="77777777" w:rsidR="00F90BDC" w:rsidRDefault="00F90BDC">
      <w:r xmlns:w="http://schemas.openxmlformats.org/wordprocessingml/2006/main">
        <w:t xml:space="preserve">1. Irridu noqogħdu attenti li ma nħallux il-passjonijiet tagħna jwassluna biex nagħmlu l-ħażin.</w:t>
      </w:r>
    </w:p>
    <w:p w14:paraId="1C472CC9" w14:textId="77777777" w:rsidR="00F90BDC" w:rsidRDefault="00F90BDC"/>
    <w:p w14:paraId="718DE712" w14:textId="77777777" w:rsidR="00F90BDC" w:rsidRDefault="00F90BDC">
      <w:r xmlns:w="http://schemas.openxmlformats.org/wordprocessingml/2006/main">
        <w:t xml:space="preserve">2. Għandna noqogħdu attenti mill-għedewwa tagħna u nħarsu lilna nfusna kontra l-iskemi tagħhom.</w:t>
      </w:r>
    </w:p>
    <w:p w14:paraId="6BE68563" w14:textId="77777777" w:rsidR="00F90BDC" w:rsidRDefault="00F90BDC"/>
    <w:p w14:paraId="05981DE1" w14:textId="77777777" w:rsidR="00F90BDC" w:rsidRDefault="00F90BDC">
      <w:r xmlns:w="http://schemas.openxmlformats.org/wordprocessingml/2006/main">
        <w:t xml:space="preserve">1. Proverbji 14:16 "Min hu għaref huwa kawt u jitbiegħed mill-ħażen, imma l-iblah huwa bla ħsieb u bla ħsieb."</w:t>
      </w:r>
    </w:p>
    <w:p w14:paraId="37BEFE68" w14:textId="77777777" w:rsidR="00F90BDC" w:rsidRDefault="00F90BDC"/>
    <w:p w14:paraId="3532A211" w14:textId="77777777" w:rsidR="00F90BDC" w:rsidRDefault="00F90BDC">
      <w:r xmlns:w="http://schemas.openxmlformats.org/wordprocessingml/2006/main">
        <w:t xml:space="preserve">2. Efesin 4: 31-32 “Ħa jitwarrbu minnkom kull mrar u rabja u rabja u għajta u malafama, flimkien ma’ kull ħżiena. Kunu qalbhom tajbin ma’ xulxin, ta’ qalb tajba, aħfru lil xulxin, bħalma ħaferkom Alla fi Kristu. "</w:t>
      </w:r>
    </w:p>
    <w:p w14:paraId="7280282F" w14:textId="77777777" w:rsidR="00F90BDC" w:rsidRDefault="00F90BDC"/>
    <w:p w14:paraId="39929440" w14:textId="77777777" w:rsidR="00F90BDC" w:rsidRDefault="00F90BDC">
      <w:r xmlns:w="http://schemas.openxmlformats.org/wordprocessingml/2006/main">
        <w:t xml:space="preserve">Atti 25:4 Imma Festu wieġeb, li Pawlu kellu jinżamm f'Ċesarija, u li hu stess kien se jitlaq dalwaqt hemmhekk.</w:t>
      </w:r>
    </w:p>
    <w:p w14:paraId="474E3AC9" w14:textId="77777777" w:rsidR="00F90BDC" w:rsidRDefault="00F90BDC"/>
    <w:p w14:paraId="1F31FB33" w14:textId="77777777" w:rsidR="00F90BDC" w:rsidRDefault="00F90BDC">
      <w:r xmlns:w="http://schemas.openxmlformats.org/wordprocessingml/2006/main">
        <w:t xml:space="preserve">Festu jiddeċiedi li jżomm lil Pawlu f’Ċesarija u jitlaq dalwaqt.</w:t>
      </w:r>
    </w:p>
    <w:p w14:paraId="5B7EA69F" w14:textId="77777777" w:rsidR="00F90BDC" w:rsidRDefault="00F90BDC"/>
    <w:p w14:paraId="24CB0C76" w14:textId="77777777" w:rsidR="00F90BDC" w:rsidRDefault="00F90BDC">
      <w:r xmlns:w="http://schemas.openxmlformats.org/wordprocessingml/2006/main">
        <w:t xml:space="preserve">1. Il-Pjan t’Alla huwa Dejjem l-Aħjar: Neżaminaw il-Vjaġġ ta’ Pawlu fil-Ktieb tal-Atti</w:t>
      </w:r>
    </w:p>
    <w:p w14:paraId="1CA9D785" w14:textId="77777777" w:rsidR="00F90BDC" w:rsidRDefault="00F90BDC"/>
    <w:p w14:paraId="3ABDDC30" w14:textId="77777777" w:rsidR="00F90BDC" w:rsidRDefault="00F90BDC">
      <w:r xmlns:w="http://schemas.openxmlformats.org/wordprocessingml/2006/main">
        <w:t xml:space="preserve">2. Nafda fiż-Żmien t’Alla: Insib is-Saħħa fl-Avversità</w:t>
      </w:r>
    </w:p>
    <w:p w14:paraId="20B4F33C" w14:textId="77777777" w:rsidR="00F90BDC" w:rsidRDefault="00F90BDC"/>
    <w:p w14:paraId="58E3F772" w14:textId="77777777" w:rsidR="00F90BDC" w:rsidRDefault="00F90BDC">
      <w:r xmlns:w="http://schemas.openxmlformats.org/wordprocessingml/2006/main">
        <w:t xml:space="preserve">1. Rumani 8:28 - U nafu li f'kollox Alla jaħdem għall-ġid ta 'dawk li jħobbuh, </w:t>
      </w:r>
      <w:r xmlns:w="http://schemas.openxmlformats.org/wordprocessingml/2006/main">
        <w:lastRenderedPageBreak xmlns:w="http://schemas.openxmlformats.org/wordprocessingml/2006/main"/>
      </w:r>
      <w:r xmlns:w="http://schemas.openxmlformats.org/wordprocessingml/2006/main">
        <w:t xml:space="preserve">li ġew imsejħa skond l-iskop tiegħu.</w:t>
      </w:r>
    </w:p>
    <w:p w14:paraId="3C98C886" w14:textId="77777777" w:rsidR="00F90BDC" w:rsidRDefault="00F90BDC"/>
    <w:p w14:paraId="4C519D09" w14:textId="77777777" w:rsidR="00F90BDC" w:rsidRDefault="00F90BDC">
      <w:r xmlns:w="http://schemas.openxmlformats.org/wordprocessingml/2006/main">
        <w:t xml:space="preserve">2. Salm 46:10 - Jgħid, ? </w:t>
      </w:r>
      <w:r xmlns:w="http://schemas.openxmlformats.org/wordprocessingml/2006/main">
        <w:rPr>
          <w:rFonts w:ascii="맑은 고딕 Semilight" w:hAnsi="맑은 고딕 Semilight"/>
        </w:rPr>
        <w:t xml:space="preserve">쏝 </w:t>
      </w:r>
      <w:r xmlns:w="http://schemas.openxmlformats.org/wordprocessingml/2006/main">
        <w:t xml:space="preserve">e xorta, u afu li jien Alla; Jien se ngħolli fost il-ġnus, inkun imgħolli fl-art.??</w:t>
      </w:r>
    </w:p>
    <w:p w14:paraId="720252BC" w14:textId="77777777" w:rsidR="00F90BDC" w:rsidRDefault="00F90BDC"/>
    <w:p w14:paraId="5E2CE8C9" w14:textId="77777777" w:rsidR="00F90BDC" w:rsidRDefault="00F90BDC">
      <w:r xmlns:w="http://schemas.openxmlformats.org/wordprocessingml/2006/main">
        <w:t xml:space="preserve">Atti 25:5 Ħallihom għalhekk, qal hu, dawk li jistgħu fostkom, jinżlu miegħi u jakkużaw lil dan ir-raġel, jekk ikun hemm xi ħażen fih.</w:t>
      </w:r>
    </w:p>
    <w:p w14:paraId="7BEB55D6" w14:textId="77777777" w:rsidR="00F90BDC" w:rsidRDefault="00F90BDC"/>
    <w:p w14:paraId="0E48E563" w14:textId="77777777" w:rsidR="00F90BDC" w:rsidRDefault="00F90BDC">
      <w:r xmlns:w="http://schemas.openxmlformats.org/wordprocessingml/2006/main">
        <w:t xml:space="preserve">Pawlu jitressaq quddiem Festu u jitlob li jiġi ġġudikat f’Ġerusalemm.</w:t>
      </w:r>
    </w:p>
    <w:p w14:paraId="1D94B725" w14:textId="77777777" w:rsidR="00F90BDC" w:rsidRDefault="00F90BDC"/>
    <w:p w14:paraId="6D42D869" w14:textId="77777777" w:rsidR="00F90BDC" w:rsidRDefault="00F90BDC">
      <w:r xmlns:w="http://schemas.openxmlformats.org/wordprocessingml/2006/main">
        <w:t xml:space="preserve">1: Alla umilna u jsejħilna biex nieħdu deċiżjonijiet iebsin.</w:t>
      </w:r>
    </w:p>
    <w:p w14:paraId="38752968" w14:textId="77777777" w:rsidR="00F90BDC" w:rsidRDefault="00F90BDC"/>
    <w:p w14:paraId="01C25EF7" w14:textId="77777777" w:rsidR="00F90BDC" w:rsidRDefault="00F90BDC">
      <w:r xmlns:w="http://schemas.openxmlformats.org/wordprocessingml/2006/main">
        <w:t xml:space="preserve">2: Ir-rieda ta’ Alla spiss tkun moħbija għalina, imma rridu nafdaw fih.</w:t>
      </w:r>
    </w:p>
    <w:p w14:paraId="18C1D797" w14:textId="77777777" w:rsidR="00F90BDC" w:rsidRDefault="00F90BDC"/>
    <w:p w14:paraId="5F7875A0" w14:textId="77777777" w:rsidR="00F90BDC" w:rsidRDefault="00F90BDC">
      <w:r xmlns:w="http://schemas.openxmlformats.org/wordprocessingml/2006/main">
        <w:t xml:space="preserve">1: Isaija 55:8-9 ? </w:t>
      </w:r>
      <w:r xmlns:w="http://schemas.openxmlformats.org/wordprocessingml/2006/main">
        <w:rPr>
          <w:rFonts w:ascii="맑은 고딕 Semilight" w:hAnsi="맑은 고딕 Semilight"/>
        </w:rPr>
        <w:t xml:space="preserve">쏤 </w:t>
      </w:r>
      <w:r xmlns:w="http://schemas.openxmlformats.org/wordprocessingml/2006/main">
        <w:t xml:space="preserve">jew ħsibijieti mhumiex ħsibijietkom, anqas triqatek mhuma triqat tiegħi, jgħid il-Mulej. Għax kif is-smewwiet huma ogħla mill-art, hekk ukoll it-toroq tiegħi huma ogħla minn triqatek u l-ħsibijiet tiegħi mill-ħsibijiet tiegħek.</w:t>
      </w:r>
    </w:p>
    <w:p w14:paraId="2B456DB1" w14:textId="77777777" w:rsidR="00F90BDC" w:rsidRDefault="00F90BDC"/>
    <w:p w14:paraId="218DEEBA" w14:textId="77777777" w:rsidR="00F90BDC" w:rsidRDefault="00F90BDC">
      <w:r xmlns:w="http://schemas.openxmlformats.org/wordprocessingml/2006/main">
        <w:t xml:space="preserve">2: Galatin 6:9 ? </w:t>
      </w:r>
      <w:r xmlns:w="http://schemas.openxmlformats.org/wordprocessingml/2006/main">
        <w:rPr>
          <w:rFonts w:ascii="맑은 고딕 Semilight" w:hAnsi="맑은 고딕 Semilight"/>
        </w:rPr>
        <w:t xml:space="preserve">쏛 </w:t>
      </w:r>
      <w:r xmlns:w="http://schemas.openxmlformats.org/wordprocessingml/2006/main">
        <w:t xml:space="preserve">nd ejjew ma nkunux għajjien biex nagħmlu l-ġid: għax fi żmien xieraq naħsdu, jekk nagħtu ħass ħażin le.??</w:t>
      </w:r>
    </w:p>
    <w:p w14:paraId="5D0C1DBA" w14:textId="77777777" w:rsidR="00F90BDC" w:rsidRDefault="00F90BDC"/>
    <w:p w14:paraId="34DD3F57" w14:textId="77777777" w:rsidR="00F90BDC" w:rsidRDefault="00F90BDC">
      <w:r xmlns:w="http://schemas.openxmlformats.org/wordprocessingml/2006/main">
        <w:t xml:space="preserve">Atti 25:6 U wara li dam bejniethom aktar minn għaxart ijiem, niżel Ċesarija; u l-għada bilqiegħda fuq is-seġġu tal-ġudizzju ordna li jinġieb lil Pawlu.</w:t>
      </w:r>
    </w:p>
    <w:p w14:paraId="26D3AD1F" w14:textId="77777777" w:rsidR="00F90BDC" w:rsidRDefault="00F90BDC"/>
    <w:p w14:paraId="21A540CD" w14:textId="77777777" w:rsidR="00F90BDC" w:rsidRDefault="00F90BDC">
      <w:r xmlns:w="http://schemas.openxmlformats.org/wordprocessingml/2006/main">
        <w:t xml:space="preserve">Pawlu tressaq quddiem il-​gvernatur Ruman, Festu, f’Ċesarija.</w:t>
      </w:r>
    </w:p>
    <w:p w14:paraId="5BB3B756" w14:textId="77777777" w:rsidR="00F90BDC" w:rsidRDefault="00F90BDC"/>
    <w:p w14:paraId="188D474B" w14:textId="77777777" w:rsidR="00F90BDC" w:rsidRDefault="00F90BDC">
      <w:r xmlns:w="http://schemas.openxmlformats.org/wordprocessingml/2006/main">
        <w:t xml:space="preserve">1. Is-Sovranità t’Alla: Kif Alla Juża l-Awtorità Anke f’Sitwazzjonijiet Inġusti</w:t>
      </w:r>
    </w:p>
    <w:p w14:paraId="7EF4D50B" w14:textId="77777777" w:rsidR="00F90BDC" w:rsidRDefault="00F90BDC"/>
    <w:p w14:paraId="119E0E2B" w14:textId="77777777" w:rsidR="00F90BDC" w:rsidRDefault="00F90BDC">
      <w:r xmlns:w="http://schemas.openxmlformats.org/wordprocessingml/2006/main">
        <w:t xml:space="preserve">2. Il-Fedeltà ta’ Pawlu: Nibqgħu Sodi Quddiem l-Avversitajiet</w:t>
      </w:r>
    </w:p>
    <w:p w14:paraId="7792552B" w14:textId="77777777" w:rsidR="00F90BDC" w:rsidRDefault="00F90BDC"/>
    <w:p w14:paraId="43DA52C0"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29A55A9B" w14:textId="77777777" w:rsidR="00F90BDC" w:rsidRDefault="00F90BDC"/>
    <w:p w14:paraId="4791B164" w14:textId="77777777" w:rsidR="00F90BDC" w:rsidRDefault="00F90BDC">
      <w:r xmlns:w="http://schemas.openxmlformats.org/wordprocessingml/2006/main">
        <w:t xml:space="preserve">2. Isaija 55: 8-9 - Għax il-ħsibijiet tiegħi mhumiex ħsibijiet tiegħek, u lanqas il-modi tiegħek huma modi tiegħi, jgħid il-Mulej. Għax kif is-smewwiet huma ogħla mill-art, hekk ukoll it-toroq tiegħi huma ogħla minn triqatkom, u l-ħsibijiet tiegħi mill-ħsibijiet tiegħek.</w:t>
      </w:r>
    </w:p>
    <w:p w14:paraId="3B4F354D" w14:textId="77777777" w:rsidR="00F90BDC" w:rsidRDefault="00F90BDC"/>
    <w:p w14:paraId="68BC9AFE" w14:textId="77777777" w:rsidR="00F90BDC" w:rsidRDefault="00F90BDC">
      <w:r xmlns:w="http://schemas.openxmlformats.org/wordprocessingml/2006/main">
        <w:t xml:space="preserve">Atti 25:7 U meta wasal, il-Lhud li niżlu minn Ġerusalemm qamu madwaru, u għamlu ħafna ilmenti kbar kontra Pawlu, li ma setgħux jippruvaw.</w:t>
      </w:r>
    </w:p>
    <w:p w14:paraId="2693022E" w14:textId="77777777" w:rsidR="00F90BDC" w:rsidRDefault="00F90BDC"/>
    <w:p w14:paraId="70C75482" w14:textId="77777777" w:rsidR="00F90BDC" w:rsidRDefault="00F90BDC">
      <w:r xmlns:w="http://schemas.openxmlformats.org/wordprocessingml/2006/main">
        <w:t xml:space="preserve">Il- Lhud għamlu għadd kbir taʼ akkużi kontra Pawlu li ma setgħux jipprovaw.</w:t>
      </w:r>
    </w:p>
    <w:p w14:paraId="2A01E91A" w14:textId="77777777" w:rsidR="00F90BDC" w:rsidRDefault="00F90BDC"/>
    <w:p w14:paraId="26585740" w14:textId="77777777" w:rsidR="00F90BDC" w:rsidRDefault="00F90BDC">
      <w:r xmlns:w="http://schemas.openxmlformats.org/wordprocessingml/2006/main">
        <w:t xml:space="preserve">1. Tċedix għal akkużi foloz.</w:t>
      </w:r>
    </w:p>
    <w:p w14:paraId="2617ECB2" w14:textId="77777777" w:rsidR="00F90BDC" w:rsidRDefault="00F90BDC"/>
    <w:p w14:paraId="7EE03636" w14:textId="77777777" w:rsidR="00F90BDC" w:rsidRDefault="00F90BDC">
      <w:r xmlns:w="http://schemas.openxmlformats.org/wordprocessingml/2006/main">
        <w:t xml:space="preserve">2. Tkellem il-verità, anke quddiem kritika ħarxa.</w:t>
      </w:r>
    </w:p>
    <w:p w14:paraId="7A8CB5BE" w14:textId="77777777" w:rsidR="00F90BDC" w:rsidRDefault="00F90BDC"/>
    <w:p w14:paraId="03252B3E" w14:textId="77777777" w:rsidR="00F90BDC" w:rsidRDefault="00F90BDC">
      <w:r xmlns:w="http://schemas.openxmlformats.org/wordprocessingml/2006/main">
        <w:t xml:space="preserve">1. Proverbji 19:5 - "Xhud falz ma jibqax bla kastig, u min joħroġ il-gideb ma jaħrabx."</w:t>
      </w:r>
    </w:p>
    <w:p w14:paraId="43F8AEAF" w14:textId="77777777" w:rsidR="00F90BDC" w:rsidRDefault="00F90BDC"/>
    <w:p w14:paraId="36523C27" w14:textId="77777777" w:rsidR="00F90BDC" w:rsidRDefault="00F90BDC">
      <w:r xmlns:w="http://schemas.openxmlformats.org/wordprocessingml/2006/main">
        <w:t xml:space="preserve">2. Kolossin 4:6 - "Ħalli d-diskors tiegħek ikun dejjem grazzjuż, imħawwar bil-melħ, biex tkun taf kif għandek twieġeb lil kull persuna."</w:t>
      </w:r>
    </w:p>
    <w:p w14:paraId="0BDA8714" w14:textId="77777777" w:rsidR="00F90BDC" w:rsidRDefault="00F90BDC"/>
    <w:p w14:paraId="597CB4C0" w14:textId="77777777" w:rsidR="00F90BDC" w:rsidRDefault="00F90BDC">
      <w:r xmlns:w="http://schemas.openxmlformats.org/wordprocessingml/2006/main">
        <w:t xml:space="preserve">Atti 25:8 Waqt li hu wieġeb għalih innifsu, La kontra l-liġi tal-Lhud, la kontra t-tempju, u lanqas kontra Ċesari, jien ma offenda xejn.</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 jiddefendi lilu nnifsu quddiem Festu, u jiċħad kwalunkwe għemil ħażin kontra l- Lhud, it- tempju, jew Ċesari.</w:t>
      </w:r>
    </w:p>
    <w:p w14:paraId="49ADC7FB" w14:textId="77777777" w:rsidR="00F90BDC" w:rsidRDefault="00F90BDC"/>
    <w:p w14:paraId="2ADDB48A" w14:textId="77777777" w:rsidR="00F90BDC" w:rsidRDefault="00F90BDC">
      <w:r xmlns:w="http://schemas.openxmlformats.org/wordprocessingml/2006/main">
        <w:t xml:space="preserve">1. Il-Qawwa ta’ Difiża Tajba: Għalfejn Huwa Importanti li Inqumu għalina nfusna</w:t>
      </w:r>
    </w:p>
    <w:p w14:paraId="1663C922" w14:textId="77777777" w:rsidR="00F90BDC" w:rsidRDefault="00F90BDC"/>
    <w:p w14:paraId="0D27DD45" w14:textId="77777777" w:rsidR="00F90BDC" w:rsidRDefault="00F90BDC">
      <w:r xmlns:w="http://schemas.openxmlformats.org/wordprocessingml/2006/main">
        <w:t xml:space="preserve">2. Nitgħallmu minn Pawlu: Kif Nistgħu Ngħixu B’Kuraġġ u Ġust</w:t>
      </w:r>
    </w:p>
    <w:p w14:paraId="4D605138" w14:textId="77777777" w:rsidR="00F90BDC" w:rsidRDefault="00F90BDC"/>
    <w:p w14:paraId="0318B12E" w14:textId="77777777" w:rsidR="00F90BDC" w:rsidRDefault="00F90BDC">
      <w:r xmlns:w="http://schemas.openxmlformats.org/wordprocessingml/2006/main">
        <w:t xml:space="preserve">1. Proverbji 22:1, ? </w:t>
      </w:r>
      <w:r xmlns:w="http://schemas.openxmlformats.org/wordprocessingml/2006/main">
        <w:rPr>
          <w:rFonts w:ascii="맑은 고딕 Semilight" w:hAnsi="맑은 고딕 Semilight"/>
        </w:rPr>
        <w:t xml:space="preserve">쏛 </w:t>
      </w:r>
      <w:r xmlns:w="http://schemas.openxmlformats.org/wordprocessingml/2006/main">
        <w:t xml:space="preserve">isem tajjeb għandu jintgħażel aktar milli għana kbira, u favur huwa aħjar mill-fidda jew deheb.??</w:t>
      </w:r>
    </w:p>
    <w:p w14:paraId="6551F166" w14:textId="77777777" w:rsidR="00F90BDC" w:rsidRDefault="00F90BDC"/>
    <w:p w14:paraId="13A6BF09" w14:textId="77777777" w:rsidR="00F90BDC" w:rsidRDefault="00F90BDC">
      <w:r xmlns:w="http://schemas.openxmlformats.org/wordprocessingml/2006/main">
        <w:t xml:space="preserve">2. Filippin 4:13, ? </w:t>
      </w:r>
      <w:r xmlns:w="http://schemas.openxmlformats.org/wordprocessingml/2006/main">
        <w:rPr>
          <w:rFonts w:ascii="맑은 고딕 Semilight" w:hAnsi="맑은 고딕 Semilight"/>
        </w:rPr>
        <w:t xml:space="preserve">쏧 </w:t>
      </w:r>
      <w:r xmlns:w="http://schemas.openxmlformats.org/wordprocessingml/2006/main">
        <w:t xml:space="preserve">jista 'jagħmel kollox permezz ta' dak li jsaħħaħni.??</w:t>
      </w:r>
    </w:p>
    <w:p w14:paraId="7EFB72BD" w14:textId="77777777" w:rsidR="00F90BDC" w:rsidRDefault="00F90BDC"/>
    <w:p w14:paraId="0F6DBEE4" w14:textId="77777777" w:rsidR="00F90BDC" w:rsidRDefault="00F90BDC">
      <w:r xmlns:w="http://schemas.openxmlformats.org/wordprocessingml/2006/main">
        <w:t xml:space="preserve">Atti 25:9 Imma Festu, li ried jagħmel pjaċir lil-Lhud, wieġeb lil Pawlu u qal: "Trid int titla' Ġerusalemm, u hemm iġġudikat dwar dawn l-affarijiet quddiemi?</w:t>
      </w:r>
    </w:p>
    <w:p w14:paraId="0040D89F" w14:textId="77777777" w:rsidR="00F90BDC" w:rsidRDefault="00F90BDC"/>
    <w:p w14:paraId="52C2EA2F" w14:textId="77777777" w:rsidR="00F90BDC" w:rsidRDefault="00F90BDC">
      <w:r xmlns:w="http://schemas.openxmlformats.org/wordprocessingml/2006/main">
        <w:t xml:space="preserve">Festu offra lil Pawlu opportunità biex imur Ġerusalemm u jiġi ġġudikat għall-akkużi tiegħu.</w:t>
      </w:r>
    </w:p>
    <w:p w14:paraId="1A9EDD2D" w14:textId="77777777" w:rsidR="00F90BDC" w:rsidRDefault="00F90BDC"/>
    <w:p w14:paraId="5B97CFE0" w14:textId="77777777" w:rsidR="00F90BDC" w:rsidRDefault="00F90BDC">
      <w:r xmlns:w="http://schemas.openxmlformats.org/wordprocessingml/2006/main">
        <w:t xml:space="preserve">1. Il-Qawwa tal-Kompromess: Titgħallem Nirrispetta t-Twemmin ta’ Oħrajn</w:t>
      </w:r>
    </w:p>
    <w:p w14:paraId="6A0EBDFB" w14:textId="77777777" w:rsidR="00F90BDC" w:rsidRDefault="00F90BDC"/>
    <w:p w14:paraId="529B3ED1" w14:textId="77777777" w:rsidR="00F90BDC" w:rsidRDefault="00F90BDC">
      <w:r xmlns:w="http://schemas.openxmlformats.org/wordprocessingml/2006/main">
        <w:t xml:space="preserve">2. Naħdmu Flimkien għall-Ġid Komuni: Insibu l-Armonja Permezz tal-Fehim</w:t>
      </w:r>
    </w:p>
    <w:p w14:paraId="28C5C2B3" w14:textId="77777777" w:rsidR="00F90BDC" w:rsidRDefault="00F90BDC"/>
    <w:p w14:paraId="45CB20A6" w14:textId="77777777" w:rsidR="00F90BDC" w:rsidRDefault="00F90BDC">
      <w:r xmlns:w="http://schemas.openxmlformats.org/wordprocessingml/2006/main">
        <w:t xml:space="preserve">1. Rumani 12:18 ? </w:t>
      </w:r>
      <w:r xmlns:w="http://schemas.openxmlformats.org/wordprocessingml/2006/main">
        <w:rPr>
          <w:rFonts w:ascii="맑은 고딕 Semilight" w:hAnsi="맑은 고딕 Semilight"/>
        </w:rPr>
        <w:t xml:space="preserve">쏧 </w:t>
      </w:r>
      <w:r xmlns:w="http://schemas.openxmlformats.org/wordprocessingml/2006/main">
        <w:t xml:space="preserve">jekk hu possibbli, safejn jiddependi minnek, tgħix fil-paċi ma' kulħadd.??</w:t>
      </w:r>
    </w:p>
    <w:p w14:paraId="1CB04F0F" w14:textId="77777777" w:rsidR="00F90BDC" w:rsidRDefault="00F90BDC"/>
    <w:p w14:paraId="32D5A241" w14:textId="77777777" w:rsidR="00F90BDC" w:rsidRDefault="00F90BDC">
      <w:r xmlns:w="http://schemas.openxmlformats.org/wordprocessingml/2006/main">
        <w:t xml:space="preserve">2. Filippin 2:3-4 ? </w:t>
      </w:r>
      <w:r xmlns:w="http://schemas.openxmlformats.org/wordprocessingml/2006/main">
        <w:rPr>
          <w:rFonts w:ascii="맑은 고딕 Semilight" w:hAnsi="맑은 고딕 Semilight"/>
        </w:rPr>
        <w:t xml:space="preserve">쏡 </w:t>
      </w:r>
      <w:r xmlns:w="http://schemas.openxmlformats.org/wordprocessingml/2006/main">
        <w:t xml:space="preserve">o xejn minn ambizzjoni egoista jew vanitħa. Anzi, fl-umiltà tapprezza lill-oħrajn fuqkom stess, mhux tħares lejn l-interessi tiegħek imma kull wieħed minnkom lejn l-interessi tal-oħrajn.??</w:t>
      </w:r>
    </w:p>
    <w:p w14:paraId="48BE6D1B" w14:textId="77777777" w:rsidR="00F90BDC" w:rsidRDefault="00F90BDC"/>
    <w:p w14:paraId="4C6C8850" w14:textId="77777777" w:rsidR="00F90BDC" w:rsidRDefault="00F90BDC">
      <w:r xmlns:w="http://schemas.openxmlformats.org/wordprocessingml/2006/main">
        <w:t xml:space="preserve">Atti 25:10 Imbagħad Pawlu qal: "Jien qiegħed fuq is-seġġu tal-ġudizzju ta' Ċesari, fejn għandi niġi ġġudikat; lil- </w:t>
      </w:r>
      <w:r xmlns:w="http://schemas.openxmlformats.org/wordprocessingml/2006/main">
        <w:lastRenderedPageBreak xmlns:w="http://schemas.openxmlformats.org/wordprocessingml/2006/main"/>
      </w:r>
      <w:r xmlns:w="http://schemas.openxmlformats.org/wordprocessingml/2006/main">
        <w:t xml:space="preserve">Lhud ma għamiltx ħażin, kif tafu sewwa."</w:t>
      </w:r>
    </w:p>
    <w:p w14:paraId="7AB6474A" w14:textId="77777777" w:rsidR="00F90BDC" w:rsidRDefault="00F90BDC"/>
    <w:p w14:paraId="3DD9E71B" w14:textId="77777777" w:rsidR="00F90BDC" w:rsidRDefault="00F90BDC">
      <w:r xmlns:w="http://schemas.openxmlformats.org/wordprocessingml/2006/main">
        <w:t xml:space="preserve">Pawlu ddikjara l-innoċenza tiegħu lil-Lhud quddiem is-sede tal-ġudizzju taʼ Ċesari.</w:t>
      </w:r>
    </w:p>
    <w:p w14:paraId="6B83CF26" w14:textId="77777777" w:rsidR="00F90BDC" w:rsidRDefault="00F90BDC"/>
    <w:p w14:paraId="3AAEC490" w14:textId="77777777" w:rsidR="00F90BDC" w:rsidRDefault="00F90BDC">
      <w:r xmlns:w="http://schemas.openxmlformats.org/wordprocessingml/2006/main">
        <w:t xml:space="preserve">1: Il-qagħda kuraġġuża ta’ Pawlu quddiem il-ġudizzju.</w:t>
      </w:r>
    </w:p>
    <w:p w14:paraId="5DB7A78B" w14:textId="77777777" w:rsidR="00F90BDC" w:rsidRDefault="00F90BDC"/>
    <w:p w14:paraId="69A37A87" w14:textId="77777777" w:rsidR="00F90BDC" w:rsidRDefault="00F90BDC">
      <w:r xmlns:w="http://schemas.openxmlformats.org/wordprocessingml/2006/main">
        <w:t xml:space="preserve">2: Il-fedeltà t’Alla, anke quddiem l-inġustizzja.</w:t>
      </w:r>
    </w:p>
    <w:p w14:paraId="3FA0709F" w14:textId="77777777" w:rsidR="00F90BDC" w:rsidRDefault="00F90BDC"/>
    <w:p w14:paraId="090D6CF7" w14:textId="77777777" w:rsidR="00F90BDC" w:rsidRDefault="00F90BDC">
      <w:r xmlns:w="http://schemas.openxmlformats.org/wordprocessingml/2006/main">
        <w:t xml:space="preserve">1: Isaija 40:31 - "Imma dawk li jistennew fuq il-Mulej iġeddu s-saħħa tagħhom; jitilgħu bil-ġwienaħ bħall-ajkli; jiġru, u ma jgħajrux; u jimxu, u ma jbattux."</w:t>
      </w:r>
    </w:p>
    <w:p w14:paraId="6319F41B" w14:textId="77777777" w:rsidR="00F90BDC" w:rsidRDefault="00F90BDC"/>
    <w:p w14:paraId="75B6885F" w14:textId="77777777" w:rsidR="00F90BDC" w:rsidRDefault="00F90BDC">
      <w:r xmlns:w="http://schemas.openxmlformats.org/wordprocessingml/2006/main">
        <w:t xml:space="preserve">2: Salm 37:3 - "Afda fil-Mulej, u agħmel it-tajjeb; hekk tgħammar fl-art, u tassew tkun mitmugħa."</w:t>
      </w:r>
    </w:p>
    <w:p w14:paraId="769A992C" w14:textId="77777777" w:rsidR="00F90BDC" w:rsidRDefault="00F90BDC"/>
    <w:p w14:paraId="23F32625" w14:textId="77777777" w:rsidR="00F90BDC" w:rsidRDefault="00F90BDC">
      <w:r xmlns:w="http://schemas.openxmlformats.org/wordprocessingml/2006/main">
        <w:t xml:space="preserve">Atti 25:11 Għax jekk jien ħati, jew għamilt xi ħaġa denja tal-mewt, ma nirrifjutax li ma mmut; Nappella lil Ċesari.</w:t>
      </w:r>
    </w:p>
    <w:p w14:paraId="420B2857" w14:textId="77777777" w:rsidR="00F90BDC" w:rsidRDefault="00F90BDC"/>
    <w:p w14:paraId="411775B6" w14:textId="77777777" w:rsidR="00F90BDC" w:rsidRDefault="00F90BDC">
      <w:r xmlns:w="http://schemas.openxmlformats.org/wordprocessingml/2006/main">
        <w:t xml:space="preserve">Pawlu jasserixxi l-innoċenza tiegħu u jappella lil Ċesari għal proċess ġust.</w:t>
      </w:r>
    </w:p>
    <w:p w14:paraId="3C0B945E" w14:textId="77777777" w:rsidR="00F90BDC" w:rsidRDefault="00F90BDC"/>
    <w:p w14:paraId="2347BE68" w14:textId="77777777" w:rsidR="00F90BDC" w:rsidRDefault="00F90BDC">
      <w:r xmlns:w="http://schemas.openxmlformats.org/wordprocessingml/2006/main">
        <w:t xml:space="preserve">1. "Il-Qawwa li Twieġeb għall-Ġustizzja"</w:t>
      </w:r>
    </w:p>
    <w:p w14:paraId="1260509C" w14:textId="77777777" w:rsidR="00F90BDC" w:rsidRDefault="00F90BDC"/>
    <w:p w14:paraId="14012653" w14:textId="77777777" w:rsidR="00F90BDC" w:rsidRDefault="00F90BDC">
      <w:r xmlns:w="http://schemas.openxmlformats.org/wordprocessingml/2006/main">
        <w:t xml:space="preserve">2. "Il-Qawwa tal-Toqgħod għal Dak li hu S-Sewwa"</w:t>
      </w:r>
    </w:p>
    <w:p w14:paraId="0B27F3BB" w14:textId="77777777" w:rsidR="00F90BDC" w:rsidRDefault="00F90BDC"/>
    <w:p w14:paraId="16BDFB8B" w14:textId="77777777" w:rsidR="00F90BDC" w:rsidRDefault="00F90BDC">
      <w:r xmlns:w="http://schemas.openxmlformats.org/wordprocessingml/2006/main">
        <w:t xml:space="preserve">1. Isaija 1:17 - Tgħallem tagħmel dak li hu tajjeb; tfittex il-ġustizzja. Iddefendi l-oppressi. Ħu l-kawża tal-bla missier; iressaq il-każ tal-armla.</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Proverbji 31: 8-9 - Spek up għal dawk li ma jistgħux jitkellmu għalihom infushom, għad-drittijiet ta 'dawk kollha li huma fil-bżonn. Tkellem u iġġudika b’mod ġust; jiddefendu d-drittijiet tal-foqra u fil-bżonn.</w:t>
      </w:r>
    </w:p>
    <w:p w14:paraId="245FE879" w14:textId="77777777" w:rsidR="00F90BDC" w:rsidRDefault="00F90BDC"/>
    <w:p w14:paraId="0E663470" w14:textId="77777777" w:rsidR="00F90BDC" w:rsidRDefault="00F90BDC">
      <w:r xmlns:w="http://schemas.openxmlformats.org/wordprocessingml/2006/main">
        <w:t xml:space="preserve">Atti 25:12 12 Imbagħad Festu, meta kellem lill-kunsill, wieġeb: "Għajt appell lil Ċesari? għand Ċesari tmur.</w:t>
      </w:r>
    </w:p>
    <w:p w14:paraId="01F6754C" w14:textId="77777777" w:rsidR="00F90BDC" w:rsidRDefault="00F90BDC"/>
    <w:p w14:paraId="66FE9875" w14:textId="77777777" w:rsidR="00F90BDC" w:rsidRDefault="00F90BDC">
      <w:r xmlns:w="http://schemas.openxmlformats.org/wordprocessingml/2006/main">
        <w:t xml:space="preserve">Festu jiddeċiedi li jibgħat lil Pawlu għand Ċesari għall-ġudizzju.</w:t>
      </w:r>
    </w:p>
    <w:p w14:paraId="502BB505" w14:textId="77777777" w:rsidR="00F90BDC" w:rsidRDefault="00F90BDC"/>
    <w:p w14:paraId="37CC5C9B" w14:textId="77777777" w:rsidR="00F90BDC" w:rsidRDefault="00F90BDC">
      <w:r xmlns:w="http://schemas.openxmlformats.org/wordprocessingml/2006/main">
        <w:t xml:space="preserve">1. “Il-Pjan Sovran ta’ Alla” – eżaminaw kif Alla jaħdem permezz tad-deċiżjonijiet tagħna, anke meta dawn jidhru inġusti.</w:t>
      </w:r>
    </w:p>
    <w:p w14:paraId="36096D57" w14:textId="77777777" w:rsidR="00F90BDC" w:rsidRDefault="00F90BDC"/>
    <w:p w14:paraId="22B483F0" w14:textId="77777777" w:rsidR="00F90BDC" w:rsidRDefault="00F90BDC">
      <w:r xmlns:w="http://schemas.openxmlformats.org/wordprocessingml/2006/main">
        <w:t xml:space="preserve">2. “Ibqa’ Sod quddiem l-Avversitajiet” – jesplora kif Pawlu żamm id-determinazzjoni u l-fidi tiegħu anke meta ffaċċjat b’riżultat li jidher sfavorevoli.</w:t>
      </w:r>
    </w:p>
    <w:p w14:paraId="02366628" w14:textId="77777777" w:rsidR="00F90BDC" w:rsidRDefault="00F90BDC"/>
    <w:p w14:paraId="7BF9C972"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38B20E1B" w14:textId="77777777" w:rsidR="00F90BDC" w:rsidRDefault="00F90BDC"/>
    <w:p w14:paraId="21D3FDBF" w14:textId="77777777" w:rsidR="00F90BDC" w:rsidRDefault="00F90BDC">
      <w:r xmlns:w="http://schemas.openxmlformats.org/wordprocessingml/2006/main">
        <w:t xml:space="preserve">2. Ġakbu 1:2-4 - "Ħuti, qisuha ferħana kollha meta taqgħu f'diversi tentazzjonijiet; Jafu dan, li l-prova tal-fidi tagħkom ġġib is-sabar. kollu, ma trid xejn."</w:t>
      </w:r>
    </w:p>
    <w:p w14:paraId="5CBA5D5B" w14:textId="77777777" w:rsidR="00F90BDC" w:rsidRDefault="00F90BDC"/>
    <w:p w14:paraId="749C4525" w14:textId="77777777" w:rsidR="00F90BDC" w:rsidRDefault="00F90BDC">
      <w:r xmlns:w="http://schemas.openxmlformats.org/wordprocessingml/2006/main">
        <w:t xml:space="preserve">Atti 25:13 U wara xi jiem is-sultan Agrippa u Bernice waslu Ċesarija biex isellmu lil Festu.</w:t>
      </w:r>
    </w:p>
    <w:p w14:paraId="2A159B85" w14:textId="77777777" w:rsidR="00F90BDC" w:rsidRDefault="00F90BDC"/>
    <w:p w14:paraId="19FC198E" w14:textId="77777777" w:rsidR="00F90BDC" w:rsidRDefault="00F90BDC">
      <w:r xmlns:w="http://schemas.openxmlformats.org/wordprocessingml/2006/main">
        <w:t xml:space="preserve">Is-​Sultan Agrippa u Bernice żaru lil Festu f’Ċesarija.</w:t>
      </w:r>
    </w:p>
    <w:p w14:paraId="776D2710" w14:textId="77777777" w:rsidR="00F90BDC" w:rsidRDefault="00F90BDC"/>
    <w:p w14:paraId="31807FC8" w14:textId="77777777" w:rsidR="00F90BDC" w:rsidRDefault="00F90BDC">
      <w:r xmlns:w="http://schemas.openxmlformats.org/wordprocessingml/2006/main">
        <w:t xml:space="preserve">1. Il-Qawwa tar-Relazzjonijiet: Eżaminazzjoni tar-Relazzjoni ta’ Agrippa u Bernice ma’ Festus</w:t>
      </w:r>
    </w:p>
    <w:p w14:paraId="29B2F5F2" w14:textId="77777777" w:rsidR="00F90BDC" w:rsidRDefault="00F90BDC"/>
    <w:p w14:paraId="51921A08" w14:textId="77777777" w:rsidR="00F90BDC" w:rsidRDefault="00F90BDC">
      <w:r xmlns:w="http://schemas.openxmlformats.org/wordprocessingml/2006/main">
        <w:t xml:space="preserve">2. Inħaddnu l-Ospitalità: Iż-Żjara tar-Re Agrippa u Bernice lil Festus</w:t>
      </w:r>
    </w:p>
    <w:p w14:paraId="6CFD8BEE" w14:textId="77777777" w:rsidR="00F90BDC" w:rsidRDefault="00F90BDC"/>
    <w:p w14:paraId="55EE204C" w14:textId="77777777" w:rsidR="00F90BDC" w:rsidRDefault="00F90BDC">
      <w:r xmlns:w="http://schemas.openxmlformats.org/wordprocessingml/2006/main">
        <w:t xml:space="preserve">1. Rumani 12:13 - "Aqsam mal-Mulej? </w:t>
      </w:r>
      <w:r xmlns:w="http://schemas.openxmlformats.org/wordprocessingml/2006/main">
        <w:rPr>
          <w:rFonts w:ascii="맑은 고딕 Semilight" w:hAnsi="맑은 고딕 Semilight"/>
        </w:rPr>
        <w:t xml:space="preserve">셲 </w:t>
      </w:r>
      <w:r xmlns:w="http://schemas.openxmlformats.org/wordprocessingml/2006/main">
        <w:t xml:space="preserve">nies li huma fil-bżonn. Prattika l-ospitalità."</w:t>
      </w:r>
    </w:p>
    <w:p w14:paraId="2B59E0BF" w14:textId="77777777" w:rsidR="00F90BDC" w:rsidRDefault="00F90BDC"/>
    <w:p w14:paraId="320FD0C3" w14:textId="77777777" w:rsidR="00F90BDC" w:rsidRDefault="00F90BDC">
      <w:r xmlns:w="http://schemas.openxmlformats.org/wordprocessingml/2006/main">
        <w:t xml:space="preserve">2. Proverbji 22:1 - "Isem tajjeb huwa aktar mixtieq minn għana kbira; li tkun stmata aħjar mill-fidda jew deheb."</w:t>
      </w:r>
    </w:p>
    <w:p w14:paraId="23C8865C" w14:textId="77777777" w:rsidR="00F90BDC" w:rsidRDefault="00F90BDC"/>
    <w:p w14:paraId="5ED72FC4" w14:textId="77777777" w:rsidR="00F90BDC" w:rsidRDefault="00F90BDC">
      <w:r xmlns:w="http://schemas.openxmlformats.org/wordprocessingml/2006/main">
        <w:t xml:space="preserve">Atti 25:14 U wara li kienu ilhom hemm għal ħafna jiem, Festu qal lis-sultan il-kawża ta' Pawlu, u qal: "Feliċ baqa' raġel maħżun."</w:t>
      </w:r>
    </w:p>
    <w:p w14:paraId="005062D3" w14:textId="77777777" w:rsidR="00F90BDC" w:rsidRDefault="00F90BDC"/>
    <w:p w14:paraId="26EBEC5B" w14:textId="77777777" w:rsidR="00F90BDC" w:rsidRDefault="00F90BDC">
      <w:r xmlns:w="http://schemas.openxmlformats.org/wordprocessingml/2006/main">
        <w:t xml:space="preserve">Il- kawża taʼ Pawlu ġiet iddikjarata lis- Sultan Agrippa minn Festu.</w:t>
      </w:r>
    </w:p>
    <w:p w14:paraId="43D71F46" w14:textId="77777777" w:rsidR="00F90BDC" w:rsidRDefault="00F90BDC"/>
    <w:p w14:paraId="2ED79BD8" w14:textId="77777777" w:rsidR="00F90BDC" w:rsidRDefault="00F90BDC">
      <w:r xmlns:w="http://schemas.openxmlformats.org/wordprocessingml/2006/main">
        <w:t xml:space="preserve">1: Hekk kif il-​kawża taʼ Pawlu ġiet iddikjarata lis-​Sultan Agrippa, aħna wkoll irridu nxandru l-​Kelma t’Alla.</w:t>
      </w:r>
    </w:p>
    <w:p w14:paraId="20827806" w14:textId="77777777" w:rsidR="00F90BDC" w:rsidRDefault="00F90BDC"/>
    <w:p w14:paraId="48434DC1" w14:textId="77777777" w:rsidR="00F90BDC" w:rsidRDefault="00F90BDC">
      <w:r xmlns:w="http://schemas.openxmlformats.org/wordprocessingml/2006/main">
        <w:t xml:space="preserve">2: Fi żminijiet diffiċli, irridu nħarsu lejn Alla għas-​saħħa u l-​kuraġġ, bħalma għamel Pawlu fil-​prova tiegħu quddiem is-​Sultan Agrippa.</w:t>
      </w:r>
    </w:p>
    <w:p w14:paraId="590ABB34" w14:textId="77777777" w:rsidR="00F90BDC" w:rsidRDefault="00F90BDC"/>
    <w:p w14:paraId="0BBCAEC8" w14:textId="77777777" w:rsidR="00F90BDC" w:rsidRDefault="00F90BDC">
      <w:r xmlns:w="http://schemas.openxmlformats.org/wordprocessingml/2006/main">
        <w:t xml:space="preserve">1: Efesin 6:19-20 - ? </w:t>
      </w:r>
      <w:r xmlns:w="http://schemas.openxmlformats.org/wordprocessingml/2006/main">
        <w:rPr>
          <w:rFonts w:ascii="맑은 고딕 Semilight" w:hAnsi="맑은 고딕 Semilight"/>
        </w:rPr>
        <w:t xml:space="preserve">쏛 </w:t>
      </w:r>
      <w:r xmlns:w="http://schemas.openxmlformats.org/wordprocessingml/2006/main">
        <w:t xml:space="preserve">nd ukoll għalija, biex jingħatali kliem biex niftaħ fommi bil-kuraġġ biex inħabbar il-misteru tal-evanġelju, li għalih jien ambaxxatur fil-ktajjen, biex niddikjarah bil-kuraġġ, kif għandi nitkellem.??</w:t>
      </w:r>
    </w:p>
    <w:p w14:paraId="6089EFEB" w14:textId="77777777" w:rsidR="00F90BDC" w:rsidRDefault="00F90BDC"/>
    <w:p w14:paraId="26C5EC3B" w14:textId="77777777" w:rsidR="00F90BDC" w:rsidRDefault="00F90BDC">
      <w:r xmlns:w="http://schemas.openxmlformats.org/wordprocessingml/2006/main">
        <w:t xml:space="preserve">2: Isaija 40:31 - ? </w:t>
      </w:r>
      <w:r xmlns:w="http://schemas.openxmlformats.org/wordprocessingml/2006/main">
        <w:rPr>
          <w:rFonts w:ascii="맑은 고딕 Semilight" w:hAnsi="맑은 고딕 Semilight"/>
        </w:rPr>
        <w:t xml:space="preserve">쏝 </w:t>
      </w:r>
      <w:r xmlns:w="http://schemas.openxmlformats.org/wordprocessingml/2006/main">
        <w:t xml:space="preserve">u dawk li jistennew fil-Mulej iġeddu s-saħħa tagħhom; għandhom jitilgħu bil-ġwienaħ bħall-ajkli; għandhom jiġru, u ma jkunux għajjien; u dawn għandhom jimxu, u mhux ħass ħażin.??</w:t>
      </w:r>
    </w:p>
    <w:p w14:paraId="12044F74" w14:textId="77777777" w:rsidR="00F90BDC" w:rsidRDefault="00F90BDC"/>
    <w:p w14:paraId="4A68DB93" w14:textId="77777777" w:rsidR="00F90BDC" w:rsidRDefault="00F90BDC">
      <w:r xmlns:w="http://schemas.openxmlformats.org/wordprocessingml/2006/main">
        <w:t xml:space="preserve">Atti 25:15 Dwaru, meta kont Ġerusalemm, il-qassisin il-kbar u x-xjuħ tal-Lhud għarrfuni dwaru, xtaqu li jkollhom ġudizzju kontrih.</w:t>
      </w:r>
    </w:p>
    <w:p w14:paraId="33BC665A" w14:textId="77777777" w:rsidR="00F90BDC" w:rsidRDefault="00F90BDC"/>
    <w:p w14:paraId="5DAF5D44" w14:textId="77777777" w:rsidR="00F90BDC" w:rsidRDefault="00F90BDC">
      <w:r xmlns:w="http://schemas.openxmlformats.org/wordprocessingml/2006/main">
        <w:t xml:space="preserve">Pawlu huwa akkużat li għamel xi ħaġa ħażina mill-qassisin il-kbar u l-anzjani tal-Lhud, u jridu lilu jiġi ġġudikat għal dan.</w:t>
      </w:r>
    </w:p>
    <w:p w14:paraId="2B99D9FD" w14:textId="77777777" w:rsidR="00F90BDC" w:rsidRDefault="00F90BDC"/>
    <w:p w14:paraId="484C820C" w14:textId="77777777" w:rsidR="00F90BDC" w:rsidRDefault="00F90BDC">
      <w:r xmlns:w="http://schemas.openxmlformats.org/wordprocessingml/2006/main">
        <w:t xml:space="preserve">1. L-istorja ta’ fidi u reżiljenza ta’ Pawlu tista’ tispirana biex nibqgħu b’saħħitna quddiem id-diffikultajiet.</w:t>
      </w:r>
    </w:p>
    <w:p w14:paraId="3A25D69C" w14:textId="77777777" w:rsidR="00F90BDC" w:rsidRDefault="00F90BDC"/>
    <w:p w14:paraId="58A6E6C0" w14:textId="77777777" w:rsidR="00F90BDC" w:rsidRDefault="00F90BDC">
      <w:r xmlns:w="http://schemas.openxmlformats.org/wordprocessingml/2006/main">
        <w:t xml:space="preserve">2. M’għandniex inħallu l-akkużi ta’ ħaddieħor jiddefinixxu l-valur u l-identità tagħna.</w:t>
      </w:r>
    </w:p>
    <w:p w14:paraId="15EF49EA" w14:textId="77777777" w:rsidR="00F90BDC" w:rsidRDefault="00F90BDC"/>
    <w:p w14:paraId="17F35AA5" w14:textId="77777777" w:rsidR="00F90BDC" w:rsidRDefault="00F90BDC">
      <w:r xmlns:w="http://schemas.openxmlformats.org/wordprocessingml/2006/main">
        <w:t xml:space="preserve">1. Salm 37: 3-4 - "Afda fil-Mulej, u agħmel it-tajjeb; għammar fl-art u agħmel ħabib tal-fedeltà. Delight lilek innifsek fil-Mulej, u jagħtik ix-xewqat ta 'qalbek."</w:t>
      </w:r>
    </w:p>
    <w:p w14:paraId="6DE92E1A" w14:textId="77777777" w:rsidR="00F90BDC" w:rsidRDefault="00F90BDC"/>
    <w:p w14:paraId="259A8432" w14:textId="77777777" w:rsidR="00F90BDC" w:rsidRDefault="00F90BDC">
      <w:r xmlns:w="http://schemas.openxmlformats.org/wordprocessingml/2006/main">
        <w:t xml:space="preserve">2. Rumani 8:31 - "Mela x'għandna ngħidu għal dawn l-affarijiet? Jekk Alla hu għalina, min jista' jkun kontra tagħna?"</w:t>
      </w:r>
    </w:p>
    <w:p w14:paraId="33CE499B" w14:textId="77777777" w:rsidR="00F90BDC" w:rsidRDefault="00F90BDC"/>
    <w:p w14:paraId="0BEA982D" w14:textId="77777777" w:rsidR="00F90BDC" w:rsidRDefault="00F90BDC">
      <w:r xmlns:w="http://schemas.openxmlformats.org/wordprocessingml/2006/main">
        <w:t xml:space="preserve">Atti 25:16 Lil min weġibt, Mhix il-mod tar-Rumani li jeħilsu lil xi ħadd biex imut, qabel ma l-akkużat ikollu l-akkużat wiċċ imb wiċċ, u jkollu l-liċenzja jwieġeb għalih innifsu dwar id-delitt miġjub kontrih. .</w:t>
      </w:r>
    </w:p>
    <w:p w14:paraId="41DCBA28" w14:textId="77777777" w:rsidR="00F90BDC" w:rsidRDefault="00F90BDC"/>
    <w:p w14:paraId="4BDE7921" w14:textId="77777777" w:rsidR="00F90BDC" w:rsidRDefault="00F90BDC">
      <w:r xmlns:w="http://schemas.openxmlformats.org/wordprocessingml/2006/main">
        <w:t xml:space="preserve">Din is-silta tiddiskuti s-sistema legali Rumana li fiha persuna akkużata ngħatat l-opportunità li twieġeb għaliha nnifisha dwar id-delitt kontriha bl-akkużati preżenti.</w:t>
      </w:r>
    </w:p>
    <w:p w14:paraId="30D9D6B5" w14:textId="77777777" w:rsidR="00F90BDC" w:rsidRDefault="00F90BDC"/>
    <w:p w14:paraId="300EB0ED" w14:textId="77777777" w:rsidR="00F90BDC" w:rsidRDefault="00F90BDC">
      <w:r xmlns:w="http://schemas.openxmlformats.org/wordprocessingml/2006/main">
        <w:t xml:space="preserve">1. Il-valur tal-verità u l-ġustizzja fis-soċjetà.</w:t>
      </w:r>
    </w:p>
    <w:p w14:paraId="3EA63F67" w14:textId="77777777" w:rsidR="00F90BDC" w:rsidRDefault="00F90BDC"/>
    <w:p w14:paraId="0ADB1AF4" w14:textId="77777777" w:rsidR="00F90BDC" w:rsidRDefault="00F90BDC">
      <w:r xmlns:w="http://schemas.openxmlformats.org/wordprocessingml/2006/main">
        <w:t xml:space="preserve">2. L-importanza li n-nies jingħataw iċ-ċans li jiddefendu lilhom infushom.</w:t>
      </w:r>
    </w:p>
    <w:p w14:paraId="12A5AF87" w14:textId="77777777" w:rsidR="00F90BDC" w:rsidRDefault="00F90BDC"/>
    <w:p w14:paraId="794B79F3" w14:textId="77777777" w:rsidR="00F90BDC" w:rsidRDefault="00F90BDC">
      <w:r xmlns:w="http://schemas.openxmlformats.org/wordprocessingml/2006/main">
        <w:t xml:space="preserve">1. Proverbji 16:11: "Miżien ġust u mwieżen huma tal-Mulej; il-piżijiet kollha fil-borża huma xogħol tiegħu."</w:t>
      </w:r>
    </w:p>
    <w:p w14:paraId="5F924A0C" w14:textId="77777777" w:rsidR="00F90BDC" w:rsidRDefault="00F90BDC"/>
    <w:p w14:paraId="0A2FA86C" w14:textId="77777777" w:rsidR="00F90BDC" w:rsidRDefault="00F90BDC">
      <w:r xmlns:w="http://schemas.openxmlformats.org/wordprocessingml/2006/main">
        <w:t xml:space="preserve">2. Luqa 18:2-8: "U qalilhom parabbola għal dan il-għan, li l-bnedmin għandhom dejjem jitolbu u ma jbattux, u qal: "F'belt kien hemm imħallef, li ma beżax minn Alla, u ma jħarisx." raġel: U kien hemm armla f’dik il-belt, u resqet lejh u qalet: “Ivvendikani mill-avversarju tiegħi.” U ma riedx għal ftit żmien </w:t>
      </w:r>
      <w:r xmlns:w="http://schemas.openxmlformats.org/wordprocessingml/2006/main">
        <w:lastRenderedPageBreak xmlns:w="http://schemas.openxmlformats.org/wordprocessingml/2006/main"/>
      </w:r>
      <w:r xmlns:w="http://schemas.openxmlformats.org/wordprocessingml/2006/main">
        <w:t xml:space="preserve">; Iżda għax din l-armla tfixkelni, jiena nivvendikaha, biex ma tiġbidnix bil-miġja kontinwa tagħha. U l-Mulej qal: “Isma’ x’jgħid l-imħallef inġust.” U Alla ma jivvendikax lill-magħżulin tiegħu, li jgħajtu lejh lejl u nhar. għalkemm jiflaħhom? Ngħidilkom li malajr jivvendikahom. Iżda meta jiġi Bin il-bniedem, isib il-fidi fuq l-art?"</w:t>
      </w:r>
    </w:p>
    <w:p w14:paraId="615CE696" w14:textId="77777777" w:rsidR="00F90BDC" w:rsidRDefault="00F90BDC"/>
    <w:p w14:paraId="440700E7" w14:textId="77777777" w:rsidR="00F90BDC" w:rsidRDefault="00F90BDC">
      <w:r xmlns:w="http://schemas.openxmlformats.org/wordprocessingml/2006/main">
        <w:t xml:space="preserve">Atti 25:17 Għalhekk, meta ġew hawn, l-għada mingħajr ebda dewmien qagħad fuq is-seġġu tal-ġudizzju, u ordnat lir-raġel jittella'.</w:t>
      </w:r>
    </w:p>
    <w:p w14:paraId="5BBA73C9" w14:textId="77777777" w:rsidR="00F90BDC" w:rsidRDefault="00F90BDC"/>
    <w:p w14:paraId="1AF8C601" w14:textId="77777777" w:rsidR="00F90BDC" w:rsidRDefault="00F90BDC">
      <w:r xmlns:w="http://schemas.openxmlformats.org/wordprocessingml/2006/main">
        <w:t xml:space="preserve">Pawlu tressaq quddiem il- Gvernatur Festu f’Ċesarija, u Festu mill- ewwel kellu seduta l- għada.</w:t>
      </w:r>
    </w:p>
    <w:p w14:paraId="54D0E1FD" w14:textId="77777777" w:rsidR="00F90BDC" w:rsidRDefault="00F90BDC"/>
    <w:p w14:paraId="6C7A87A4" w14:textId="77777777" w:rsidR="00F90BDC" w:rsidRDefault="00F90BDC">
      <w:r xmlns:w="http://schemas.openxmlformats.org/wordprocessingml/2006/main">
        <w:t xml:space="preserve">1. Alla jista 'jaħdem b'modi mhux mistennija, u anke fi żminijiet ta' inċertezza, Hu għadu fil-kontroll.</w:t>
      </w:r>
    </w:p>
    <w:p w14:paraId="33B28B86" w14:textId="77777777" w:rsidR="00F90BDC" w:rsidRDefault="00F90BDC"/>
    <w:p w14:paraId="639F71B6" w14:textId="77777777" w:rsidR="00F90BDC" w:rsidRDefault="00F90BDC">
      <w:r xmlns:w="http://schemas.openxmlformats.org/wordprocessingml/2006/main">
        <w:t xml:space="preserve">2. L-importanza tal-mument - nagħmel l-aħjar użu mill-opportunitajiet li ningħataw.</w:t>
      </w:r>
    </w:p>
    <w:p w14:paraId="76DA51BE" w14:textId="77777777" w:rsidR="00F90BDC" w:rsidRDefault="00F90BDC"/>
    <w:p w14:paraId="307EE52E" w14:textId="77777777" w:rsidR="00F90BDC" w:rsidRDefault="00F90BDC">
      <w:r xmlns:w="http://schemas.openxmlformats.org/wordprocessingml/2006/main">
        <w:t xml:space="preserve">1. Isaija 55:8-9 - ? </w:t>
      </w:r>
      <w:r xmlns:w="http://schemas.openxmlformats.org/wordprocessingml/2006/main">
        <w:rPr>
          <w:rFonts w:ascii="맑은 고딕 Semilight" w:hAnsi="맑은 고딕 Semilight"/>
        </w:rPr>
        <w:t xml:space="preserve">쏤 </w:t>
      </w:r>
      <w:r xmlns:w="http://schemas.openxmlformats.org/wordprocessingml/2006/main">
        <w:t xml:space="preserve">jew il-ħsibijiet tiegħi mhumiex ħsibijiet tiegħek, la toroq tiegħek huma triqat tiegħi,?? jiddikjara l-Mulej. ? </w:t>
      </w:r>
      <w:r xmlns:w="http://schemas.openxmlformats.org/wordprocessingml/2006/main">
        <w:rPr>
          <w:rFonts w:ascii="맑은 고딕 Semilight" w:hAnsi="맑은 고딕 Semilight"/>
        </w:rPr>
        <w:t xml:space="preserve">쏛 </w:t>
      </w:r>
      <w:r xmlns:w="http://schemas.openxmlformats.org/wordprocessingml/2006/main">
        <w:t xml:space="preserve">s-smewwiet huma ogħla mill-art, hekk huma t-toroq tiegħi ogħla minn triqat tiegħek u l-ħsibijiet tiegħi mill-ħsibijiet tiegħek.</w:t>
      </w:r>
    </w:p>
    <w:p w14:paraId="0F2AD2A2" w14:textId="77777777" w:rsidR="00F90BDC" w:rsidRDefault="00F90BDC"/>
    <w:p w14:paraId="78DF37D0" w14:textId="77777777" w:rsidR="00F90BDC" w:rsidRDefault="00F90BDC">
      <w:r xmlns:w="http://schemas.openxmlformats.org/wordprocessingml/2006/main">
        <w:t xml:space="preserve">2. Efesin 5:16 - Nagħmlu l-aħjar użu taż-żmien, għax il-ġranet huma ħżiena.</w:t>
      </w:r>
    </w:p>
    <w:p w14:paraId="266D11C9" w14:textId="77777777" w:rsidR="00F90BDC" w:rsidRDefault="00F90BDC"/>
    <w:p w14:paraId="41502329" w14:textId="77777777" w:rsidR="00F90BDC" w:rsidRDefault="00F90BDC">
      <w:r xmlns:w="http://schemas.openxmlformats.org/wordprocessingml/2006/main">
        <w:t xml:space="preserve">Atti 25:18 Meta l-akkużati qamu kontrihom, ma ressqu l-ebda akkuża dwar affarijiet bħalma kont naħseb jien.</w:t>
      </w:r>
    </w:p>
    <w:p w14:paraId="3A61BF40" w14:textId="77777777" w:rsidR="00F90BDC" w:rsidRDefault="00F90BDC"/>
    <w:p w14:paraId="52F2CE8B" w14:textId="77777777" w:rsidR="00F90BDC" w:rsidRDefault="00F90BDC">
      <w:r xmlns:w="http://schemas.openxmlformats.org/wordprocessingml/2006/main">
        <w:t xml:space="preserve">L-akkużi ta’ Pawlu ma għamlu l-ebda akkużi dwar l-akkużi li kien jistenna.</w:t>
      </w:r>
    </w:p>
    <w:p w14:paraId="47EA9199" w14:textId="77777777" w:rsidR="00F90BDC" w:rsidRDefault="00F90BDC"/>
    <w:p w14:paraId="0CE07207" w14:textId="77777777" w:rsidR="00F90BDC" w:rsidRDefault="00F90BDC">
      <w:r xmlns:w="http://schemas.openxmlformats.org/wordprocessingml/2006/main">
        <w:t xml:space="preserve">1. Il-Qawwa Sorpriża tal-Fidi: Kif il-Fiduċja ta’ Pawlu f’Alla wasslet għal Riżultati mhux mistennija</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Nieħdu pożizzjoni għal Dak li Temmen: Il-Kuraġġ ta’ Pawlu Quddiem l-Avversità</w:t>
      </w:r>
    </w:p>
    <w:p w14:paraId="0CFDDB39" w14:textId="77777777" w:rsidR="00F90BDC" w:rsidRDefault="00F90BDC"/>
    <w:p w14:paraId="01CFE311" w14:textId="77777777" w:rsidR="00F90BDC" w:rsidRDefault="00F90BDC">
      <w:r xmlns:w="http://schemas.openxmlformats.org/wordprocessingml/2006/main">
        <w:t xml:space="preserve">1. Rumani 8:31 - X'għandna ngħidu, allura, bi tweġiba għal dawn l-affarijiet? Jekk Alla hu għalina, min jista’ jkun kontra tagħna?</w:t>
      </w:r>
    </w:p>
    <w:p w14:paraId="1F46AFFC" w14:textId="77777777" w:rsidR="00F90BDC" w:rsidRDefault="00F90BDC"/>
    <w:p w14:paraId="75DA21D9" w14:textId="77777777" w:rsidR="00F90BDC" w:rsidRDefault="00F90BDC">
      <w:r xmlns:w="http://schemas.openxmlformats.org/wordprocessingml/2006/main">
        <w:t xml:space="preserve">2. Salm 27:1 - Il-Mulej hu d-dawl tiegħi u s-salvazzjoni tiegħi? </w:t>
      </w:r>
      <w:r xmlns:w="http://schemas.openxmlformats.org/wordprocessingml/2006/main">
        <w:rPr>
          <w:rFonts w:ascii="맑은 고딕 Semilight" w:hAnsi="맑은 고딕 Semilight"/>
        </w:rPr>
        <w:t xml:space="preserve">봶 </w:t>
      </w:r>
      <w:r xmlns:w="http://schemas.openxmlformats.org/wordprocessingml/2006/main">
        <w:t xml:space="preserve">hom għandi nibża? Il-Mulej hu l-fortizza ta’ ħajti? </w:t>
      </w:r>
      <w:r xmlns:w="http://schemas.openxmlformats.org/wordprocessingml/2006/main">
        <w:rPr>
          <w:rFonts w:ascii="맑은 고딕 Semilight" w:hAnsi="맑은 고딕 Semilight"/>
        </w:rPr>
        <w:t xml:space="preserve">봮 </w:t>
      </w:r>
      <w:r xmlns:w="http://schemas.openxmlformats.org/wordprocessingml/2006/main">
        <w:t xml:space="preserve">minn min għandi nibża?</w:t>
      </w:r>
    </w:p>
    <w:p w14:paraId="4C5187BA" w14:textId="77777777" w:rsidR="00F90BDC" w:rsidRDefault="00F90BDC"/>
    <w:p w14:paraId="6ED0DB2F" w14:textId="77777777" w:rsidR="00F90BDC" w:rsidRDefault="00F90BDC">
      <w:r xmlns:w="http://schemas.openxmlformats.org/wordprocessingml/2006/main">
        <w:t xml:space="preserve">Atti 25:19 Iżda kellhom ċerti mistoqsijiet kontrih dwar is-suppervja tagħhom stess, u dwar Ġesù wieħed, li kien mejjet, li Pawlu stqarr li kien ħaj.</w:t>
      </w:r>
    </w:p>
    <w:p w14:paraId="5D759A80" w14:textId="77777777" w:rsidR="00F90BDC" w:rsidRDefault="00F90BDC"/>
    <w:p w14:paraId="03B5073B" w14:textId="77777777" w:rsidR="00F90BDC" w:rsidRDefault="00F90BDC">
      <w:r xmlns:w="http://schemas.openxmlformats.org/wordprocessingml/2006/main">
        <w:t xml:space="preserve">Pawlu ddefenda lil Ġesù biex ikun ħaj minkejja s- superstizzjoni taʼ dawk li staqsuh.</w:t>
      </w:r>
    </w:p>
    <w:p w14:paraId="52E31708" w14:textId="77777777" w:rsidR="00F90BDC" w:rsidRDefault="00F90BDC"/>
    <w:p w14:paraId="6CF77B60" w14:textId="77777777" w:rsidR="00F90BDC" w:rsidRDefault="00F90BDC">
      <w:r xmlns:w="http://schemas.openxmlformats.org/wordprocessingml/2006/main">
        <w:t xml:space="preserve">1: Permezz taʼ Ġesù, nistgħu ningħataw il-​ħajja fl-​ispirtu.</w:t>
      </w:r>
    </w:p>
    <w:p w14:paraId="6D44FA2C" w14:textId="77777777" w:rsidR="00F90BDC" w:rsidRDefault="00F90BDC"/>
    <w:p w14:paraId="0A3E6432" w14:textId="77777777" w:rsidR="00F90BDC" w:rsidRDefault="00F90BDC">
      <w:r xmlns:w="http://schemas.openxmlformats.org/wordprocessingml/2006/main">
        <w:t xml:space="preserve">2: Ġesù hu s-sors tat-tama u tal-ħajja.</w:t>
      </w:r>
    </w:p>
    <w:p w14:paraId="16968F88" w14:textId="77777777" w:rsidR="00F90BDC" w:rsidRDefault="00F90BDC"/>
    <w:p w14:paraId="290D252E" w14:textId="77777777" w:rsidR="00F90BDC" w:rsidRDefault="00F90BDC">
      <w:r xmlns:w="http://schemas.openxmlformats.org/wordprocessingml/2006/main">
        <w:t xml:space="preserve">1: Rumani 8:11 - ? </w:t>
      </w:r>
      <w:r xmlns:w="http://schemas.openxmlformats.org/wordprocessingml/2006/main">
        <w:rPr>
          <w:rFonts w:ascii="맑은 고딕 Semilight" w:hAnsi="맑은 고딕 Semilight"/>
        </w:rPr>
        <w:t xml:space="preserve">쏝 </w:t>
      </w:r>
      <w:r xmlns:w="http://schemas.openxmlformats.org/wordprocessingml/2006/main">
        <w:t xml:space="preserve">u jekk jgħammar fikom l-Ispirtu ta’ dak li qajjem lil Ġesù mill-imwiet, hu li qajjem lil Kristu Ġesù mill-imwiet jagħti l-ħajja wkoll lill-ġisem imwiet tagħkom permezz tal-Ispirtu tiegħu li jgħammar fikom.??</w:t>
      </w:r>
    </w:p>
    <w:p w14:paraId="78582834" w14:textId="77777777" w:rsidR="00F90BDC" w:rsidRDefault="00F90BDC"/>
    <w:p w14:paraId="690B5291" w14:textId="77777777" w:rsidR="00F90BDC" w:rsidRDefault="00F90BDC">
      <w:r xmlns:w="http://schemas.openxmlformats.org/wordprocessingml/2006/main">
        <w:t xml:space="preserve">2: Ġwanni 3:16-17 - ? </w:t>
      </w:r>
      <w:r xmlns:w="http://schemas.openxmlformats.org/wordprocessingml/2006/main">
        <w:rPr>
          <w:rFonts w:ascii="맑은 고딕 Semilight" w:hAnsi="맑은 고딕 Semilight"/>
        </w:rPr>
        <w:t xml:space="preserve">쏤 </w:t>
      </w:r>
      <w:r xmlns:w="http://schemas.openxmlformats.org/wordprocessingml/2006/main">
        <w:t xml:space="preserve">jew Alla tant ħabb lid-dinja, li ta lil Ibnu l-waħdieni, biex kull min jemmen fih ma jintilifx imma jkollu l-ħajja ta’ dejjem. Għax Alla ma bagħatx lil Ibnu fid-dinja biex jikkundanna lid-dinja, imma biex id-dinja tkun salvata permezz tiegħu.??</w:t>
      </w:r>
    </w:p>
    <w:p w14:paraId="726B724B" w14:textId="77777777" w:rsidR="00F90BDC" w:rsidRDefault="00F90BDC"/>
    <w:p w14:paraId="1F0C9D7C" w14:textId="77777777" w:rsidR="00F90BDC" w:rsidRDefault="00F90BDC">
      <w:r xmlns:w="http://schemas.openxmlformats.org/wordprocessingml/2006/main">
        <w:t xml:space="preserve">Atti 25:20 U peress li ddubitajt minn tali mistoqsijiet, staqsejtu jekk kienx se jmur Ġerusalemm, u hemm jiġi ġġudikat minn dawn il-kwistjonijiet.</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 jistaqsi lil Festu dwar il-pjani tiegħu li jmur Ġerusalemm biex jitressaq ġuri għall-akkużi kontrih.</w:t>
      </w:r>
    </w:p>
    <w:p w14:paraId="61EE81A8" w14:textId="77777777" w:rsidR="00F90BDC" w:rsidRDefault="00F90BDC"/>
    <w:p w14:paraId="15F104FE" w14:textId="77777777" w:rsidR="00F90BDC" w:rsidRDefault="00F90BDC">
      <w:r xmlns:w="http://schemas.openxmlformats.org/wordprocessingml/2006/main">
        <w:t xml:space="preserve">1. Il-Qawwa tad-Dubju: Kif Il-Fidi Tista’ Twassal għal Mistoqsijiet</w:t>
      </w:r>
    </w:p>
    <w:p w14:paraId="5A593A85" w14:textId="77777777" w:rsidR="00F90BDC" w:rsidRDefault="00F90BDC"/>
    <w:p w14:paraId="2C26EDA3" w14:textId="77777777" w:rsidR="00F90BDC" w:rsidRDefault="00F90BDC">
      <w:r xmlns:w="http://schemas.openxmlformats.org/wordprocessingml/2006/main">
        <w:t xml:space="preserve">2. Inqumu għal Dak li Hu S-Sewwa: L-Istorja ta’ Kuraġġ ta’ Pawlu</w:t>
      </w:r>
    </w:p>
    <w:p w14:paraId="6C776093" w14:textId="77777777" w:rsidR="00F90BDC" w:rsidRDefault="00F90BDC"/>
    <w:p w14:paraId="3AC0E9DA" w14:textId="77777777" w:rsidR="00F90BDC" w:rsidRDefault="00F90BDC">
      <w:r xmlns:w="http://schemas.openxmlformats.org/wordprocessingml/2006/main">
        <w:t xml:space="preserve">1. Ġwanni 20:24-29 - Id-Dubju u l-Fidi ta’ Tumas</w:t>
      </w:r>
    </w:p>
    <w:p w14:paraId="15D8332E" w14:textId="77777777" w:rsidR="00F90BDC" w:rsidRDefault="00F90BDC"/>
    <w:p w14:paraId="22301D2A" w14:textId="77777777" w:rsidR="00F90BDC" w:rsidRDefault="00F90BDC">
      <w:r xmlns:w="http://schemas.openxmlformats.org/wordprocessingml/2006/main">
        <w:t xml:space="preserve">2. Lhud 11:1 - Il-fidi hija s-sustanza ta' l-affarijiet ttamat għalihom</w:t>
      </w:r>
    </w:p>
    <w:p w14:paraId="2ADBA99A" w14:textId="77777777" w:rsidR="00F90BDC" w:rsidRDefault="00F90BDC"/>
    <w:p w14:paraId="48064E83" w14:textId="77777777" w:rsidR="00F90BDC" w:rsidRDefault="00F90BDC">
      <w:r xmlns:w="http://schemas.openxmlformats.org/wordprocessingml/2006/main">
        <w:t xml:space="preserve">Atti 25:21 Imma wara li Pawlu appella biex jiġi riżervat għas-smigħ ta' Awgustu, ordnajt li jinżamm sakemm nibgħath għand Ċesari.</w:t>
      </w:r>
    </w:p>
    <w:p w14:paraId="34FEE210" w14:textId="77777777" w:rsidR="00F90BDC" w:rsidRDefault="00F90BDC"/>
    <w:p w14:paraId="31335DEC" w14:textId="77777777" w:rsidR="00F90BDC" w:rsidRDefault="00F90BDC">
      <w:r xmlns:w="http://schemas.openxmlformats.org/wordprocessingml/2006/main">
        <w:t xml:space="preserve">Pawlu jappella biex jinstemgħu mill-Imperatur, u jiġi kmandat li jinżamm sakemm jintbagħat għand Ċesari.</w:t>
      </w:r>
    </w:p>
    <w:p w14:paraId="1AA705F9" w14:textId="77777777" w:rsidR="00F90BDC" w:rsidRDefault="00F90BDC"/>
    <w:p w14:paraId="149CCFC4" w14:textId="77777777" w:rsidR="00F90BDC" w:rsidRDefault="00F90BDC">
      <w:r xmlns:w="http://schemas.openxmlformats.org/wordprocessingml/2006/main">
        <w:t xml:space="preserve">1. Ibqa’ Leali lejn Alla Anke f’Ċirkustanzi Diffiċli</w:t>
      </w:r>
    </w:p>
    <w:p w14:paraId="5EDB4F6B" w14:textId="77777777" w:rsidR="00F90BDC" w:rsidRDefault="00F90BDC"/>
    <w:p w14:paraId="1E82A513" w14:textId="77777777" w:rsidR="00F90BDC" w:rsidRDefault="00F90BDC">
      <w:r xmlns:w="http://schemas.openxmlformats.org/wordprocessingml/2006/main">
        <w:t xml:space="preserve">2. Alla huwa Sovran Anki fuq il-Provi Tagħna</w:t>
      </w:r>
    </w:p>
    <w:p w14:paraId="15037E48" w14:textId="77777777" w:rsidR="00F90BDC" w:rsidRDefault="00F90BDC"/>
    <w:p w14:paraId="4210425C" w14:textId="77777777" w:rsidR="00F90BDC" w:rsidRDefault="00F90BDC">
      <w:r xmlns:w="http://schemas.openxmlformats.org/wordprocessingml/2006/main">
        <w:t xml:space="preserve">1. Rumani 8:28 - U nafu li għal dawk li jħobbu lil Alla l-affarijiet kollha jaħdmu flimkien għall-ġid, għal dawk li huma msejħin skond l-iskop tiegħu.</w:t>
      </w:r>
    </w:p>
    <w:p w14:paraId="04CE91BA" w14:textId="77777777" w:rsidR="00F90BDC" w:rsidRDefault="00F90BDC"/>
    <w:p w14:paraId="03B938EF" w14:textId="77777777" w:rsidR="00F90BDC" w:rsidRDefault="00F90BDC">
      <w:r xmlns:w="http://schemas.openxmlformats.org/wordprocessingml/2006/main">
        <w:t xml:space="preserve">2. Filippin 4: 11-13 - Mhux li qed nitkellem li nkun fil-bżonn, għax tgħallimt fi kwalunkwe sitwazzjoni li jiena nkun kuntent. Naf kif niġi baxx, u naf kif naraw. Fi kwalunkwe ċirkostanza, tgħallimt is-sigriet li niffaċċja l-ħafna u l-ġuħ, l-abbundanza u l-bżonn.</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25:22 Imbagħad Agrippa qal lil Festu: "Jien ukoll nisma' lir-raġel. Għada, qal hu, tismagħlu.</w:t>
      </w:r>
    </w:p>
    <w:p w14:paraId="436718B9" w14:textId="77777777" w:rsidR="00F90BDC" w:rsidRDefault="00F90BDC"/>
    <w:p w14:paraId="652C402E" w14:textId="77777777" w:rsidR="00F90BDC" w:rsidRDefault="00F90BDC">
      <w:r xmlns:w="http://schemas.openxmlformats.org/wordprocessingml/2006/main">
        <w:t xml:space="preserve">Is- Sultan Agrippa qal lil Festu li ried jismaʼ lil Pawlu nnifsu l- għada.</w:t>
      </w:r>
    </w:p>
    <w:p w14:paraId="6DA70FC8" w14:textId="77777777" w:rsidR="00F90BDC" w:rsidRDefault="00F90BDC"/>
    <w:p w14:paraId="3D155B26" w14:textId="77777777" w:rsidR="00F90BDC" w:rsidRDefault="00F90BDC">
      <w:r xmlns:w="http://schemas.openxmlformats.org/wordprocessingml/2006/main">
        <w:t xml:space="preserve">1. Il-pjanijiet t’Alla għalina spiss jiġu b’modi mhux mistennija.</w:t>
      </w:r>
    </w:p>
    <w:p w14:paraId="7756A56E" w14:textId="77777777" w:rsidR="00F90BDC" w:rsidRDefault="00F90BDC"/>
    <w:p w14:paraId="52156AFD" w14:textId="77777777" w:rsidR="00F90BDC" w:rsidRDefault="00F90BDC">
      <w:r xmlns:w="http://schemas.openxmlformats.org/wordprocessingml/2006/main">
        <w:t xml:space="preserve">2. Huwa importanti li nibqgħu miftuħa biex nisimgħu l-messaġġi ta’ Alla f’ħajjitna.</w:t>
      </w:r>
    </w:p>
    <w:p w14:paraId="1AB659D5" w14:textId="77777777" w:rsidR="00F90BDC" w:rsidRDefault="00F90BDC"/>
    <w:p w14:paraId="60A105C3" w14:textId="77777777" w:rsidR="00F90BDC" w:rsidRDefault="00F90BDC">
      <w:r xmlns:w="http://schemas.openxmlformats.org/wordprocessingml/2006/main">
        <w:t xml:space="preserve">1. Isaija 55: 8-9 “Għax ħsibijieti mhumiex ħsibijietkom, anqas triqat tagħkom m’huma triqat tiegħi, jgħid il-Mulej. Għax kif is-smewwiet huma ogħla mill-art, hekk ukoll it-toroq tiegħi huma ogħla minn triqatkom, u ħsibijieti. milli ħsibijietek."</w:t>
      </w:r>
    </w:p>
    <w:p w14:paraId="1C66EB53" w14:textId="77777777" w:rsidR="00F90BDC" w:rsidRDefault="00F90BDC"/>
    <w:p w14:paraId="335E8EB1" w14:textId="77777777" w:rsidR="00F90BDC" w:rsidRDefault="00F90BDC">
      <w:r xmlns:w="http://schemas.openxmlformats.org/wordprocessingml/2006/main">
        <w:t xml:space="preserve">2. Ġakbu 1:19-20 "Għalhekk, ħuti għeżież, kull bniedem ikun malajr biex jisma', bil-mod biex jitkellem, bil-mod biex jirrabja: Għax il-korla tal-bniedem ma taħdimx il-ġustizzja ta 'Alla."</w:t>
      </w:r>
    </w:p>
    <w:p w14:paraId="4D94F757" w14:textId="77777777" w:rsidR="00F90BDC" w:rsidRDefault="00F90BDC"/>
    <w:p w14:paraId="66E192AE" w14:textId="77777777" w:rsidR="00F90BDC" w:rsidRDefault="00F90BDC">
      <w:r xmlns:w="http://schemas.openxmlformats.org/wordprocessingml/2006/main">
        <w:t xml:space="preserve">Atti 25:23               : 23 U l-għada, meta Agrippa u Bernice ġew b’pompa kbira, u daħlu fil-post tas-smigħ, mal-kaptani ewlenin u l-irġiel prinċipali tal-belt, fuq kmandament ta’ Festu ħareġ Pawlu. .</w:t>
      </w:r>
    </w:p>
    <w:p w14:paraId="76C50163" w14:textId="77777777" w:rsidR="00F90BDC" w:rsidRDefault="00F90BDC"/>
    <w:p w14:paraId="7ED32D8B" w14:textId="77777777" w:rsidR="00F90BDC" w:rsidRDefault="00F90BDC">
      <w:r xmlns:w="http://schemas.openxmlformats.org/wordprocessingml/2006/main">
        <w:t xml:space="preserve">Festu ordna lil Pawlu biex jinġieb fil-post tas-smigħ fejn Agrippa, Bernice, u l-kaptani ewlenin u l-irġiel prinċipali tal-belt kienu waslu b’pompa kbira.</w:t>
      </w:r>
    </w:p>
    <w:p w14:paraId="068733FF" w14:textId="77777777" w:rsidR="00F90BDC" w:rsidRDefault="00F90BDC"/>
    <w:p w14:paraId="0BE272EA" w14:textId="77777777" w:rsidR="00F90BDC" w:rsidRDefault="00F90BDC">
      <w:r xmlns:w="http://schemas.openxmlformats.org/wordprocessingml/2006/main">
        <w:t xml:space="preserve">1. Il-pjan sovran t’Alla jmexxi l-mogħdijiet tagħna lkoll, irrispettivament mill-istazzjon tagħna fil-ħajja.</w:t>
      </w:r>
    </w:p>
    <w:p w14:paraId="095F341B" w14:textId="77777777" w:rsidR="00F90BDC" w:rsidRDefault="00F90BDC"/>
    <w:p w14:paraId="245EB305" w14:textId="77777777" w:rsidR="00F90BDC" w:rsidRDefault="00F90BDC">
      <w:r xmlns:w="http://schemas.openxmlformats.org/wordprocessingml/2006/main">
        <w:t xml:space="preserve">2. Ħajjitna tista’ tintuża biex tkompli l-iskopijiet ta’ Alla jekk nibqgħu ubbidjenti għar-rieda Tiegħu.</w:t>
      </w:r>
    </w:p>
    <w:p w14:paraId="60069E08" w14:textId="77777777" w:rsidR="00F90BDC" w:rsidRDefault="00F90BDC"/>
    <w:p w14:paraId="78E9833A" w14:textId="77777777" w:rsidR="00F90BDC" w:rsidRDefault="00F90BDC">
      <w:r xmlns:w="http://schemas.openxmlformats.org/wordprocessingml/2006/main">
        <w:t xml:space="preserve">1. Efesin 2:10 - Għax aħna l-għemil tiegħu, maħluqa fi Kristu Ġesù għal għemejjel tajbin, li Alla </w:t>
      </w:r>
      <w:r xmlns:w="http://schemas.openxmlformats.org/wordprocessingml/2006/main">
        <w:lastRenderedPageBreak xmlns:w="http://schemas.openxmlformats.org/wordprocessingml/2006/main"/>
      </w:r>
      <w:r xmlns:w="http://schemas.openxmlformats.org/wordprocessingml/2006/main">
        <w:t xml:space="preserve">ħejja minn qabel, biex aħna nimxu fihom.</w:t>
      </w:r>
    </w:p>
    <w:p w14:paraId="315C3E9C" w14:textId="77777777" w:rsidR="00F90BDC" w:rsidRDefault="00F90BDC"/>
    <w:p w14:paraId="3ADAA7EF" w14:textId="77777777" w:rsidR="00F90BDC" w:rsidRDefault="00F90BDC">
      <w:r xmlns:w="http://schemas.openxmlformats.org/wordprocessingml/2006/main">
        <w:t xml:space="preserve">2. Rumani 8:28 - U nafu li għal dawk li jħobbu lil Alla l-affarijiet kollha jaħdmu flimkien għall-ġid, għal dawk li huma msejħin skond l-iskop tiegħu.</w:t>
      </w:r>
    </w:p>
    <w:p w14:paraId="71695DAE" w14:textId="77777777" w:rsidR="00F90BDC" w:rsidRDefault="00F90BDC"/>
    <w:p w14:paraId="723BBE97" w14:textId="77777777" w:rsidR="00F90BDC" w:rsidRDefault="00F90BDC">
      <w:r xmlns:w="http://schemas.openxmlformats.org/wordprocessingml/2006/main">
        <w:t xml:space="preserve">Atti 25:24 U Festu qal: "Sultan Agrippa, u l-bnedmin kollha li qegħdin hawn magħna, taraw lil dan ir-raġel, li dwaru l-kotra kollha tal-Lhud ttrattaw miegħi, kemm f'Ġerusalemm kif ukoll hawn, jgħajtu li hu. m'għandha tgħix aktar.</w:t>
      </w:r>
    </w:p>
    <w:p w14:paraId="790B93B9" w14:textId="77777777" w:rsidR="00F90BDC" w:rsidRDefault="00F90BDC"/>
    <w:p w14:paraId="4C2F1D90" w14:textId="77777777" w:rsidR="00F90BDC" w:rsidRDefault="00F90BDC">
      <w:r xmlns:w="http://schemas.openxmlformats.org/wordprocessingml/2006/main">
        <w:t xml:space="preserve">Festu jippreżenta lil Pawlu quddiem is- Sultan Agrippa u l- irġiel l- oħra preżenti. Il-Lhud qed jinsistu li Pawlu m’għandux jgħix aktar.</w:t>
      </w:r>
    </w:p>
    <w:p w14:paraId="468DF2CE" w14:textId="77777777" w:rsidR="00F90BDC" w:rsidRDefault="00F90BDC"/>
    <w:p w14:paraId="4EA8AC57" w14:textId="77777777" w:rsidR="00F90BDC" w:rsidRDefault="00F90BDC">
      <w:r xmlns:w="http://schemas.openxmlformats.org/wordprocessingml/2006/main">
        <w:t xml:space="preserve">1. Irridu ngħixu ħajja ta’ fidi u kuraġġ quddiem l-oppożizzjoni.</w:t>
      </w:r>
    </w:p>
    <w:p w14:paraId="37E867D6" w14:textId="77777777" w:rsidR="00F90BDC" w:rsidRDefault="00F90BDC"/>
    <w:p w14:paraId="69E45B99" w14:textId="77777777" w:rsidR="00F90BDC" w:rsidRDefault="00F90BDC">
      <w:r xmlns:w="http://schemas.openxmlformats.org/wordprocessingml/2006/main">
        <w:t xml:space="preserve">2. Ir-rieda t’Alla hija aktar importanti mill-opinjonijiet tan-nies.</w:t>
      </w:r>
    </w:p>
    <w:p w14:paraId="789AFB22" w14:textId="77777777" w:rsidR="00F90BDC" w:rsidRDefault="00F90BDC"/>
    <w:p w14:paraId="6CA13F89" w14:textId="77777777" w:rsidR="00F90BDC" w:rsidRDefault="00F90BDC">
      <w:r xmlns:w="http://schemas.openxmlformats.org/wordprocessingml/2006/main">
        <w:t xml:space="preserve">1. Filippin 1:21-24 - Għax għalija li ngħix hu Kristu, u li jmut hu gwadann.</w:t>
      </w:r>
    </w:p>
    <w:p w14:paraId="010F521A" w14:textId="77777777" w:rsidR="00F90BDC" w:rsidRDefault="00F90BDC"/>
    <w:p w14:paraId="43CD4F24" w14:textId="77777777" w:rsidR="00F90BDC" w:rsidRDefault="00F90BDC">
      <w:r xmlns:w="http://schemas.openxmlformats.org/wordprocessingml/2006/main">
        <w:t xml:space="preserve">2. Rumani 8:31-32 - X'għandna ngħidu allura għal dawn l-affarijiet? Jekk Alla hu għalina, min jista’ jkun kontra tagħna?</w:t>
      </w:r>
    </w:p>
    <w:p w14:paraId="3661EB8D" w14:textId="77777777" w:rsidR="00F90BDC" w:rsidRDefault="00F90BDC"/>
    <w:p w14:paraId="65964C7F" w14:textId="77777777" w:rsidR="00F90BDC" w:rsidRDefault="00F90BDC">
      <w:r xmlns:w="http://schemas.openxmlformats.org/wordprocessingml/2006/main">
        <w:t xml:space="preserve">Atti 25:25 Imma meta sibt li ma għamel xejn denju tal-mewt, u li hu stess appella lil Awgustu, iddeċidejt li nibgħatu.</w:t>
      </w:r>
    </w:p>
    <w:p w14:paraId="5201A0E4" w14:textId="77777777" w:rsidR="00F90BDC" w:rsidRDefault="00F90BDC"/>
    <w:p w14:paraId="2386353A" w14:textId="77777777" w:rsidR="00F90BDC" w:rsidRDefault="00F90BDC">
      <w:r xmlns:w="http://schemas.openxmlformats.org/wordprocessingml/2006/main">
        <w:t xml:space="preserve">Pawlu nstab innoċenti minn kull reat denju tal-mewt u appella lil Ċesari, u għalhekk Festu ddeċieda li jibgħatu Ruma.</w:t>
      </w:r>
    </w:p>
    <w:p w14:paraId="6EB4C936" w14:textId="77777777" w:rsidR="00F90BDC" w:rsidRDefault="00F90BDC"/>
    <w:p w14:paraId="2897FFF9" w14:textId="77777777" w:rsidR="00F90BDC" w:rsidRDefault="00F90BDC">
      <w:r xmlns:w="http://schemas.openxmlformats.org/wordprocessingml/2006/main">
        <w:t xml:space="preserve">1. Is-Sovranità t’Alla fil-Provvista ta’ Protezzjoni – Rumani 8:28</w:t>
      </w:r>
    </w:p>
    <w:p w14:paraId="6A43C7E6" w14:textId="77777777" w:rsidR="00F90BDC" w:rsidRDefault="00F90BDC"/>
    <w:p w14:paraId="4558B798" w14:textId="77777777" w:rsidR="00F90BDC" w:rsidRDefault="00F90BDC">
      <w:r xmlns:w="http://schemas.openxmlformats.org/wordprocessingml/2006/main">
        <w:t xml:space="preserve">2. Ngħixu bil-Fidi u bit-Tama fi Żminijiet Diffiċli - Lhud 11:1-3</w:t>
      </w:r>
    </w:p>
    <w:p w14:paraId="7788116A" w14:textId="77777777" w:rsidR="00F90BDC" w:rsidRDefault="00F90BDC"/>
    <w:p w14:paraId="3A110F7C" w14:textId="77777777" w:rsidR="00F90BDC" w:rsidRDefault="00F90BDC">
      <w:r xmlns:w="http://schemas.openxmlformats.org/wordprocessingml/2006/main">
        <w:t xml:space="preserve">1. Salm 46:1-2 - Alla hu l-kenn u l-qawwa tagħna, għajnuna preżenti ħafna fl-inkwiet.</w:t>
      </w:r>
    </w:p>
    <w:p w14:paraId="3B8BEB2D" w14:textId="77777777" w:rsidR="00F90BDC" w:rsidRDefault="00F90BDC"/>
    <w:p w14:paraId="01CA031B" w14:textId="77777777" w:rsidR="00F90BDC" w:rsidRDefault="00F90BDC">
      <w:r xmlns:w="http://schemas.openxmlformats.org/wordprocessingml/2006/main">
        <w:t xml:space="preserve">2. Filippin 4: 6-7 - Tkun ansjuż dwar xejn, imma f'kull sitwazzjoni, bit-talb u talba, b'ringrazzjament, tippreżenta t-talbiet tiegħek lil Alla.</w:t>
      </w:r>
    </w:p>
    <w:p w14:paraId="3DE5C98C" w14:textId="77777777" w:rsidR="00F90BDC" w:rsidRDefault="00F90BDC"/>
    <w:p w14:paraId="3371D62E" w14:textId="77777777" w:rsidR="00F90BDC" w:rsidRDefault="00F90BDC">
      <w:r xmlns:w="http://schemas.openxmlformats.org/wordprocessingml/2006/main">
        <w:t xml:space="preserve">Atti 25:26 li dwaru m'għandix xi ħaġa ċerta x'nikteb lil sidi. Għalhekk ġibtu quddiemek, u b’mod speċjali quddiemek, O sultan Agrippa, biex wara li nkun eżamina, ikolli xi ftit x’nikteb.</w:t>
      </w:r>
    </w:p>
    <w:p w14:paraId="313276C8" w14:textId="77777777" w:rsidR="00F90BDC" w:rsidRDefault="00F90BDC"/>
    <w:p w14:paraId="7803A8D9" w14:textId="77777777" w:rsidR="00F90BDC" w:rsidRDefault="00F90BDC">
      <w:r xmlns:w="http://schemas.openxmlformats.org/wordprocessingml/2006/main">
        <w:t xml:space="preserve">Pawlu jitressaq quddiem is- Sultan Agrippa biex jiġi eżaminat biex Pawlu jkollu x’jikteb lill- Imperatur Ċesari.</w:t>
      </w:r>
    </w:p>
    <w:p w14:paraId="3F719700" w14:textId="77777777" w:rsidR="00F90BDC" w:rsidRDefault="00F90BDC"/>
    <w:p w14:paraId="03BAB2BF" w14:textId="77777777" w:rsidR="00F90BDC" w:rsidRDefault="00F90BDC">
      <w:r xmlns:w="http://schemas.openxmlformats.org/wordprocessingml/2006/main">
        <w:t xml:space="preserve">1. L-Importanza tal-Eżami: Neżaminaw ħajjitna biex nitgħallmu aktar dwarna nfusna u dwar il-fidi tagħna.</w:t>
      </w:r>
    </w:p>
    <w:p w14:paraId="2C67F166" w14:textId="77777777" w:rsidR="00F90BDC" w:rsidRDefault="00F90BDC"/>
    <w:p w14:paraId="2AA4AFBF" w14:textId="77777777" w:rsidR="00F90BDC" w:rsidRDefault="00F90BDC">
      <w:r xmlns:w="http://schemas.openxmlformats.org/wordprocessingml/2006/main">
        <w:t xml:space="preserve">2. Nibqgħu sodi fil-Fidi: Nibqgħu leali għall-fidi tagħna anke meta t-twemmin tagħna jiġi sfidat.</w:t>
      </w:r>
    </w:p>
    <w:p w14:paraId="0AF6F620" w14:textId="77777777" w:rsidR="00F90BDC" w:rsidRDefault="00F90BDC"/>
    <w:p w14:paraId="3F4CE4E5" w14:textId="77777777" w:rsidR="00F90BDC" w:rsidRDefault="00F90BDC">
      <w:r xmlns:w="http://schemas.openxmlformats.org/wordprocessingml/2006/main">
        <w:t xml:space="preserve">1. Filippin 4:8-9 - Fl-aħħarnett, ħuti, dak kollu li hu veru, dak kollu li hu onorevoli, dak kollu li hu ġust, dak kollu li hu saf, dak kollu li hu sabiħ, dak kollu li hu ta’ min ifaħħar, jekk ikun hemm xi eċċellenza, jekk hemm xi ħaġa denja ta’ tifħir , aħseb dwar dawn l-affarijiet. Dak li tgħallimt u rċevejt u smajt u rajt fija? </w:t>
      </w:r>
      <w:r xmlns:w="http://schemas.openxmlformats.org/wordprocessingml/2006/main">
        <w:rPr>
          <w:rFonts w:ascii="맑은 고딕 Semilight" w:hAnsi="맑은 고딕 Semilight"/>
        </w:rPr>
        <w:t xml:space="preserve">봯 </w:t>
      </w:r>
      <w:r xmlns:w="http://schemas.openxmlformats.org/wordprocessingml/2006/main">
        <w:t xml:space="preserve">agħmel dawn l-affarijiet, u Alla tal-paċi jkun miegħek.</w:t>
      </w:r>
    </w:p>
    <w:p w14:paraId="03F5F2AC" w14:textId="77777777" w:rsidR="00F90BDC" w:rsidRDefault="00F90BDC"/>
    <w:p w14:paraId="0D6B5CEC" w14:textId="77777777" w:rsidR="00F90BDC" w:rsidRDefault="00F90BDC">
      <w:r xmlns:w="http://schemas.openxmlformats.org/wordprocessingml/2006/main">
        <w:t xml:space="preserve">2. Mattew 5:37-38 - Ħalli tiegħek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es,??u tiegħek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o.??Għax dak kollu li hu aktar minn dawn huwa mill-ħażin.</w:t>
      </w:r>
    </w:p>
    <w:p w14:paraId="6AD87232" w14:textId="77777777" w:rsidR="00F90BDC" w:rsidRDefault="00F90BDC"/>
    <w:p w14:paraId="0CA1C54E" w14:textId="77777777" w:rsidR="00F90BDC" w:rsidRDefault="00F90BDC">
      <w:r xmlns:w="http://schemas.openxmlformats.org/wordprocessingml/2006/main">
        <w:t xml:space="preserve">Atti 25:27 Għax jidhirli mhux raġonevoli li nibgħat priġunier, u mhux b'dan il-mod infisser id- </w:t>
      </w:r>
      <w:r xmlns:w="http://schemas.openxmlformats.org/wordprocessingml/2006/main">
        <w:lastRenderedPageBreak xmlns:w="http://schemas.openxmlformats.org/wordprocessingml/2006/main"/>
      </w:r>
      <w:r xmlns:w="http://schemas.openxmlformats.org/wordprocessingml/2006/main">
        <w:t xml:space="preserve">delitti li saru kontrih.</w:t>
      </w:r>
    </w:p>
    <w:p w14:paraId="351AEC6C" w14:textId="77777777" w:rsidR="00F90BDC" w:rsidRDefault="00F90BDC"/>
    <w:p w14:paraId="64ECAFB8" w14:textId="77777777" w:rsidR="00F90BDC" w:rsidRDefault="00F90BDC">
      <w:r xmlns:w="http://schemas.openxmlformats.org/wordprocessingml/2006/main">
        <w:t xml:space="preserve">Pawlu qed jiġi akkużat b’aġir ħażin u mhux raġonevoli li jintbagħat Ruma mingħajr ma jiċċara l-allegati reati tiegħu.</w:t>
      </w:r>
    </w:p>
    <w:p w14:paraId="671E006E" w14:textId="77777777" w:rsidR="00F90BDC" w:rsidRDefault="00F90BDC"/>
    <w:p w14:paraId="05036CF5" w14:textId="77777777" w:rsidR="00F90BDC" w:rsidRDefault="00F90BDC">
      <w:r xmlns:w="http://schemas.openxmlformats.org/wordprocessingml/2006/main">
        <w:t xml:space="preserve">1. Alla jsejħilna biex infittxu l-ġustizzja u l-ġustizzja fit-trattamenti tagħna ma’ xulxin</w:t>
      </w:r>
    </w:p>
    <w:p w14:paraId="6F77A32E" w14:textId="77777777" w:rsidR="00F90BDC" w:rsidRDefault="00F90BDC"/>
    <w:p w14:paraId="5BBC140B" w14:textId="77777777" w:rsidR="00F90BDC" w:rsidRDefault="00F90BDC">
      <w:r xmlns:w="http://schemas.openxmlformats.org/wordprocessingml/2006/main">
        <w:t xml:space="preserve">2. Qatt ma rridu ninsew li kulħadd huwa innoċenti sakemm jiġi ppruvat ħati</w:t>
      </w:r>
    </w:p>
    <w:p w14:paraId="5959DF68" w14:textId="77777777" w:rsidR="00F90BDC" w:rsidRDefault="00F90BDC"/>
    <w:p w14:paraId="67DC8AD2" w14:textId="77777777" w:rsidR="00F90BDC" w:rsidRDefault="00F90BDC">
      <w:r xmlns:w="http://schemas.openxmlformats.org/wordprocessingml/2006/main">
        <w:t xml:space="preserve">1. Dewteronomju 16:20 - Ġustizzja, u ġustizzja biss, għandek issegwi, biex tkun tista 'tgħix u tippossjedi l-art li l-Mulej Alla tiegħek qed jagħtik.</w:t>
      </w:r>
    </w:p>
    <w:p w14:paraId="12C685AA" w14:textId="77777777" w:rsidR="00F90BDC" w:rsidRDefault="00F90BDC"/>
    <w:p w14:paraId="65028965" w14:textId="77777777" w:rsidR="00F90BDC" w:rsidRDefault="00F90BDC">
      <w:r xmlns:w="http://schemas.openxmlformats.org/wordprocessingml/2006/main">
        <w:t xml:space="preserve">2. Salm 82: 3 - Agħti l-ġustizzja lid-dgħajfin u lill-bla missier; iżomm id-dritt tal-mikkati u l-batut.</w:t>
      </w:r>
    </w:p>
    <w:p w14:paraId="2D5DE233" w14:textId="77777777" w:rsidR="00F90BDC" w:rsidRDefault="00F90BDC"/>
    <w:p w14:paraId="5252F1ED" w14:textId="77777777" w:rsidR="00F90BDC" w:rsidRDefault="00F90BDC">
      <w:r xmlns:w="http://schemas.openxmlformats.org/wordprocessingml/2006/main">
        <w:t xml:space="preserve">Atti 26 jirrakkonta d- difiża taʼ Pawlu quddiem is- Sultan Agrippa, ix- xhieda tiegħu dwar il- konverżjoni u s- sejħa tiegħu, u r- reazzjoni taʼ Agrippa għall- messaġġ taʼ Pawlu.</w:t>
      </w:r>
    </w:p>
    <w:p w14:paraId="5317EB03" w14:textId="77777777" w:rsidR="00F90BDC" w:rsidRDefault="00F90BDC"/>
    <w:p w14:paraId="579FAABB" w14:textId="77777777" w:rsidR="00F90BDC" w:rsidRDefault="00F90BDC">
      <w:r xmlns:w="http://schemas.openxmlformats.org/wordprocessingml/2006/main">
        <w:t xml:space="preserve">L-1 Paragrafu: Il-kapitlu jibda b’Agrippa jgħid lil Pawlu ‘Għandek permess titkellem għalik innifsek.’ Imbagħad Paul jiġġebbed idu beda d-difiża tiegħu li jiddikjara li hu jqis lilu nnifsu fortunat joqgħod quddiem il-King Agrippa jwieġeb akkużi Lhud speċjalment minħabba li huwa familjari mal-kontroversji doganali kollha nazzjon Lhudi. Jirrakkonta l-istorja tal-ħajja bikrija tiegħu bħala Fariżej u kif ippersegwita lis-segwaċi ta’ Ġesù, saħansitra sal-mewt (Atti 26:1-11).</w:t>
      </w:r>
    </w:p>
    <w:p w14:paraId="23659D34" w14:textId="77777777" w:rsidR="00F90BDC" w:rsidRDefault="00F90BDC"/>
    <w:p w14:paraId="0C4CA27E" w14:textId="77777777" w:rsidR="00F90BDC" w:rsidRDefault="00F90BDC">
      <w:r xmlns:w="http://schemas.openxmlformats.org/wordprocessingml/2006/main">
        <w:t xml:space="preserve">It-2 Paragrafu: Imbagħad jirrakkonta l-laqgħa tiegħu ma’ Ġesù fit-triq ta’ Damasku – kif dawl mis-sema isbaħ mix-xemx daqq madwaru dawk li kienu qed jivvjaġġaw miegħu kollha waqgħu l-art imbagħad semgħu leħen bl-Aramajk ‘Sawl Sawl għaliex tippersegwitani? Huwa diffiċli għalik li tispiċċa kontra l-mogħdijiet.' Meta mistoqsi min kien qed jitkellem il-vuċi wieġeb ‘Jien Ġesù li int qed tippersegwita’. Issa qum wieqfa fuq saqajk jien deher li inti taħtar qaddej xhud dak li rajtni se nuruk </w:t>
      </w:r>
      <w:r xmlns:w="http://schemas.openxmlformats.org/wordprocessingml/2006/main">
        <w:lastRenderedPageBreak xmlns:w="http://schemas.openxmlformats.org/wordprocessingml/2006/main"/>
      </w:r>
      <w:r xmlns:w="http://schemas.openxmlformats.org/wordprocessingml/2006/main">
        <w:t xml:space="preserve">.' Minn dak il-mument, inħatar biex ikun qaddej u xhud mhux biss ta’ dak li kien ra imma wkoll ta’ dak li Alla jirrivela lilu (Atti 26:12-18).</w:t>
      </w:r>
    </w:p>
    <w:p w14:paraId="73028400" w14:textId="77777777" w:rsidR="00F90BDC" w:rsidRDefault="00F90BDC"/>
    <w:p w14:paraId="428EF819" w14:textId="77777777" w:rsidR="00F90BDC" w:rsidRDefault="00F90BDC">
      <w:r xmlns:w="http://schemas.openxmlformats.org/wordprocessingml/2006/main">
        <w:t xml:space="preserve">It-3 Paragrafu: Wara din il-laqgħa, Pawlu jgħid li ma kienx viżjoni diżubbidjenti ġenna imma l-ewwel dawk Damasku imbagħad Ġerusalemm madwar il-Lhudija Ġentili ppriedkaw li għandhom jindmu jduru Alla juri l-indiema tagħhom b’għemilhom u għalhekk il-Lhud ħatfu t-tempju ppruvaw joqtluh imma Alla għen biex ikomplu jaraw it-tnejn. żgħir kbir qal xejn lil hinn mill-profeti Mosè qal li se jiġri Li Kristu jsofri l-ewwel qam mejta jipproklama dawl messaġġ salvazzjoni kemm nies Ġentili (Atti 26:19-23). Hekk kif Pawlu għamel din id-difiża, Festu għajjat b’leħen għoli ‘Pawlu int barra minn moħħok! It-tagħlim kbir tiegħek qed iwassalk tal-ġenn!' Imma Pawlu wieġeb: "Jien m'iniex mill-ġenn l-aktar eċċellenti Festu Dak li qed ngħid veru sultan razzjonali familjari dawn l-affarijiet jista' jixhedhom jemmnu li l-profeti jafu jagħmlu" (Atti 26:24-27). Agrippa qal lil Pawlu 'Taħseb li żmien qasir jipperswadi jsir Kristjan?' U wieġeb jekk qasir twil itolbu lil Alla biex mhux biss imma dawk kollha li jisimgħu llum isiru dak li jien ħlief dawn il-ktajjen. Imbagħad is-sultan qam il-gvernatur Bernice, dawk li kienu bilqiegħda magħhom wara li telqu mill-kamra bdew jitkellmu bejniethom jgħidu li bniedem li ma jagħmel xejn jistħoqqlu l-ħabs tal-mewt Agrippa qal li l-bniedem ta’ Festu jista’ jinħeles kieku appella lil Ċesari (Atti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Atti 26:1 Imbagħad Agrippa qal lil Pawlu: "Int permess titkellem għalik innifsek." Imbagħad Pawlu ġedded id u wieġeb għalih innifsu:</w:t>
      </w:r>
    </w:p>
    <w:p w14:paraId="57C2BF8B" w14:textId="77777777" w:rsidR="00F90BDC" w:rsidRDefault="00F90BDC"/>
    <w:p w14:paraId="653B1FF2" w14:textId="77777777" w:rsidR="00F90BDC" w:rsidRDefault="00F90BDC">
      <w:r xmlns:w="http://schemas.openxmlformats.org/wordprocessingml/2006/main">
        <w:t xml:space="preserve">Pawlu jingħata l-opportunità li jiddefendi lilu nnifsu quddiem Agrippa.</w:t>
      </w:r>
    </w:p>
    <w:p w14:paraId="284568B2" w14:textId="77777777" w:rsidR="00F90BDC" w:rsidRDefault="00F90BDC"/>
    <w:p w14:paraId="09CE5015" w14:textId="77777777" w:rsidR="00F90BDC" w:rsidRDefault="00F90BDC">
      <w:r xmlns:w="http://schemas.openxmlformats.org/wordprocessingml/2006/main">
        <w:t xml:space="preserve">1. Kun kuraġġuż u ħu kuraġġ fi żminijiet ta’ diffikultajiet.</w:t>
      </w:r>
    </w:p>
    <w:p w14:paraId="4AE2D9D2" w14:textId="77777777" w:rsidR="00F90BDC" w:rsidRDefault="00F90BDC"/>
    <w:p w14:paraId="7BCB1CDC" w14:textId="77777777" w:rsidR="00F90BDC" w:rsidRDefault="00F90BDC">
      <w:r xmlns:w="http://schemas.openxmlformats.org/wordprocessingml/2006/main">
        <w:t xml:space="preserve">2. Afda lill-Mulej biex jipprovdi f’mumenti ta’ bżonn.</w:t>
      </w:r>
    </w:p>
    <w:p w14:paraId="3A1F2061" w14:textId="77777777" w:rsidR="00F90BDC" w:rsidRDefault="00F90BDC"/>
    <w:p w14:paraId="5729F7D6" w14:textId="77777777" w:rsidR="00F90BDC" w:rsidRDefault="00F90BDC">
      <w:r xmlns:w="http://schemas.openxmlformats.org/wordprocessingml/2006/main">
        <w:t xml:space="preserve">1. Isaija 41:10 - "Tibżgħux, għax jien miegħek; tiskantax, għax jien Alla tiegħek; insaħħek, ngħinek, insostnik bil-leminija ġusta tiegħi."</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Proverbji 3: 5-6 - "Afda fil-Mulej b'qalbek kollha, u tistrieħx fuq il-fehim tiegħek stess. Agħraf lilu fi triqtek kollha, u hu jtella' l-mogħdijiet tiegħek."</w:t>
      </w:r>
    </w:p>
    <w:p w14:paraId="672BEC93" w14:textId="77777777" w:rsidR="00F90BDC" w:rsidRDefault="00F90BDC"/>
    <w:p w14:paraId="1B1FBA51" w14:textId="77777777" w:rsidR="00F90BDC" w:rsidRDefault="00F90BDC">
      <w:r xmlns:w="http://schemas.openxmlformats.org/wordprocessingml/2006/main">
        <w:t xml:space="preserve">Atti 26:2 Naħseb lili nnifsi ferħan, sultan Agrippa, għax illum quddiemek se nwieġeb għalija nnifsi dwar dak kollu li jien akkużat mil-Lhud.</w:t>
      </w:r>
    </w:p>
    <w:p w14:paraId="2B3B7305" w14:textId="77777777" w:rsidR="00F90BDC" w:rsidRDefault="00F90BDC"/>
    <w:p w14:paraId="22B84622" w14:textId="77777777" w:rsidR="00F90BDC" w:rsidRDefault="00F90BDC">
      <w:r xmlns:w="http://schemas.openxmlformats.org/wordprocessingml/2006/main">
        <w:t xml:space="preserve">Pawlu kuntent li jistaʼ jiddefendi lilu nnifsu quddiem is- Sultan Agrippa dwar l- akkużi kollha li saru mil- Lhud.</w:t>
      </w:r>
    </w:p>
    <w:p w14:paraId="12674C7D" w14:textId="77777777" w:rsidR="00F90BDC" w:rsidRDefault="00F90BDC"/>
    <w:p w14:paraId="1FEE0B7D" w14:textId="77777777" w:rsidR="00F90BDC" w:rsidRDefault="00F90BDC">
      <w:r xmlns:w="http://schemas.openxmlformats.org/wordprocessingml/2006/main">
        <w:t xml:space="preserve">1. Kif Tibqa' Pożittiv f'Sitwazzjonijiet Diffiċli</w:t>
      </w:r>
    </w:p>
    <w:p w14:paraId="0A3B771B" w14:textId="77777777" w:rsidR="00F90BDC" w:rsidRDefault="00F90BDC"/>
    <w:p w14:paraId="2654FF3B" w14:textId="77777777" w:rsidR="00F90BDC" w:rsidRDefault="00F90BDC">
      <w:r xmlns:w="http://schemas.openxmlformats.org/wordprocessingml/2006/main">
        <w:t xml:space="preserve">2. Il-Qawwa ta 'l-Awto-Awareness</w:t>
      </w:r>
    </w:p>
    <w:p w14:paraId="25D04BA8" w14:textId="77777777" w:rsidR="00F90BDC" w:rsidRDefault="00F90BDC"/>
    <w:p w14:paraId="42F341F9" w14:textId="77777777" w:rsidR="00F90BDC" w:rsidRDefault="00F90BDC">
      <w:r xmlns:w="http://schemas.openxmlformats.org/wordprocessingml/2006/main">
        <w:t xml:space="preserve">1. Filippin 4:4-6 - Ifirħu dejjem fil-Mulej; nerġa’ ngħid, tiċċelebra. Ħalli r-raġonevolezza tiegħek tkun magħrufa minn kulħadd. Il-Mulej fil-qrib; toqogħdu ansjużi għal xejn, imma f’kollox b’talb u supplika b’ringrazzjament ħalli t-talbiet tagħkom jiġu mgħarrfa lil Alla.</w:t>
      </w:r>
    </w:p>
    <w:p w14:paraId="0936D46A" w14:textId="77777777" w:rsidR="00F90BDC" w:rsidRDefault="00F90BDC"/>
    <w:p w14:paraId="177F89A7" w14:textId="77777777" w:rsidR="00F90BDC" w:rsidRDefault="00F90BDC">
      <w:r xmlns:w="http://schemas.openxmlformats.org/wordprocessingml/2006/main">
        <w:t xml:space="preserve">2. Rumani 8:31-32 - X'għandna ngħidu allura għal dawn l-affarijiet? Jekk Alla hu għalina, min jista’ jkun kontra tagħna? Hu li ma ħelishax lil Ibnu stess imma tah għalina lkoll, kif mhux se jagħtina wkoll bil-ħlewwa miegħu?</w:t>
      </w:r>
    </w:p>
    <w:p w14:paraId="12D0866A" w14:textId="77777777" w:rsidR="00F90BDC" w:rsidRDefault="00F90BDC"/>
    <w:p w14:paraId="64C15391" w14:textId="77777777" w:rsidR="00F90BDC" w:rsidRDefault="00F90BDC">
      <w:r xmlns:w="http://schemas.openxmlformats.org/wordprocessingml/2006/main">
        <w:t xml:space="preserve">Atti 26:3 Speċjalment għax naf li int espert fid-drawwiet u l-kwistjonijiet kollha li hemm fost il-Lhud;</w:t>
      </w:r>
    </w:p>
    <w:p w14:paraId="67AFD151" w14:textId="77777777" w:rsidR="00F90BDC" w:rsidRDefault="00F90BDC"/>
    <w:p w14:paraId="5EFE02FD" w14:textId="77777777" w:rsidR="00F90BDC" w:rsidRDefault="00F90BDC">
      <w:r xmlns:w="http://schemas.openxmlformats.org/wordprocessingml/2006/main">
        <w:t xml:space="preserve">L-​appell taʼ Pawlu lis-​Sultan Agrippa jismaʼ bil-​paċenzja minħabba l-​għarfien tiegħu dwar id-​drawwiet u l-​mistoqsijiet Lhud.</w:t>
      </w:r>
    </w:p>
    <w:p w14:paraId="51C599B2" w14:textId="77777777" w:rsidR="00F90BDC" w:rsidRDefault="00F90BDC"/>
    <w:p w14:paraId="24A6302F" w14:textId="77777777" w:rsidR="00F90BDC" w:rsidRDefault="00F90BDC">
      <w:r xmlns:w="http://schemas.openxmlformats.org/wordprocessingml/2006/main">
        <w:t xml:space="preserve">1. Nafdaw lil Alla biex jiftaħilna l-bibien ta’ opportunità meta nfittxu li naqsmu l-evanġelju.</w:t>
      </w:r>
    </w:p>
    <w:p w14:paraId="169351D8" w14:textId="77777777" w:rsidR="00F90BDC" w:rsidRDefault="00F90BDC"/>
    <w:p w14:paraId="2CB78BFC" w14:textId="77777777" w:rsidR="00F90BDC" w:rsidRDefault="00F90BDC">
      <w:r xmlns:w="http://schemas.openxmlformats.org/wordprocessingml/2006/main">
        <w:t xml:space="preserve">2. Jistrieħ fuq l-għerf ta 'Alla fiċ-ċirkostanzi kollha.</w:t>
      </w:r>
    </w:p>
    <w:p w14:paraId="18820516" w14:textId="77777777" w:rsidR="00F90BDC" w:rsidRDefault="00F90BDC"/>
    <w:p w14:paraId="4F09DBDB" w14:textId="77777777" w:rsidR="00F90BDC" w:rsidRDefault="00F90BDC">
      <w:r xmlns:w="http://schemas.openxmlformats.org/wordprocessingml/2006/main">
        <w:t xml:space="preserve">1. Ġwanni 10:7, "Allura Ġesù reġa' qal,? </w:t>
      </w:r>
      <w:r xmlns:w="http://schemas.openxmlformats.org/wordprocessingml/2006/main">
        <w:rPr>
          <w:rFonts w:ascii="맑은 고딕 Semilight" w:hAnsi="맑은 고딕 Semilight"/>
        </w:rPr>
        <w:t xml:space="preserve">Tassew </w:t>
      </w:r>
      <w:r xmlns:w="http://schemas.openxmlformats.org/wordprocessingml/2006/main">
        <w:t xml:space="preserve">tassew ngħidilkom, jien il-bieb tan-nagħaġ."</w:t>
      </w:r>
    </w:p>
    <w:p w14:paraId="4844499C" w14:textId="77777777" w:rsidR="00F90BDC" w:rsidRDefault="00F90BDC"/>
    <w:p w14:paraId="7EC8B278" w14:textId="77777777" w:rsidR="00F90BDC" w:rsidRDefault="00F90BDC">
      <w:r xmlns:w="http://schemas.openxmlformats.org/wordprocessingml/2006/main">
        <w:t xml:space="preserve">2. 1 Korintin 2:5, "biex il-fidi tagħkom ma tistrieħx fuq l-għerf tal-bniedem, imma fuq Alla? </w:t>
      </w:r>
      <w:r xmlns:w="http://schemas.openxmlformats.org/wordprocessingml/2006/main">
        <w:rPr>
          <w:rFonts w:ascii="맑은 고딕 Semilight" w:hAnsi="맑은 고딕 Semilight"/>
        </w:rPr>
        <w:t xml:space="preserve">셲 </w:t>
      </w:r>
      <w:r xmlns:w="http://schemas.openxmlformats.org/wordprocessingml/2006/main">
        <w:t xml:space="preserve">qawwa."</w:t>
      </w:r>
    </w:p>
    <w:p w14:paraId="7473ACC3" w14:textId="77777777" w:rsidR="00F90BDC" w:rsidRDefault="00F90BDC"/>
    <w:p w14:paraId="14B7A8C2" w14:textId="77777777" w:rsidR="00F90BDC" w:rsidRDefault="00F90BDC">
      <w:r xmlns:w="http://schemas.openxmlformats.org/wordprocessingml/2006/main">
        <w:t xml:space="preserve">Atti 26:4 Il-mod ta' ħajja tiegħi sa minn żgħożiti, li kien għall-ewwel fost il-ġens tiegħi f'Ġerusalemm, naf lil-Lhud kollha;</w:t>
      </w:r>
    </w:p>
    <w:p w14:paraId="64D1CDF3" w14:textId="77777777" w:rsidR="00F90BDC" w:rsidRDefault="00F90BDC"/>
    <w:p w14:paraId="5FD6DB50" w14:textId="77777777" w:rsidR="00F90BDC" w:rsidRDefault="00F90BDC">
      <w:r xmlns:w="http://schemas.openxmlformats.org/wordprocessingml/2006/main">
        <w:t xml:space="preserve">Pawlu jirrakkonta l-​ħajja tal-​passat tiegħu lis-​Sultan Agrippa, u juri l-​fidi u d-​dedikazzjoni tiegħu lil Alla.</w:t>
      </w:r>
    </w:p>
    <w:p w14:paraId="50A86574" w14:textId="77777777" w:rsidR="00F90BDC" w:rsidRDefault="00F90BDC"/>
    <w:p w14:paraId="6748E15D" w14:textId="77777777" w:rsidR="00F90BDC" w:rsidRDefault="00F90BDC">
      <w:r xmlns:w="http://schemas.openxmlformats.org/wordprocessingml/2006/main">
        <w:t xml:space="preserve">1: Ilkoll kapaċi ngħixu ħajja ta’ fidi u dedikazzjoni, irrispettivament mill-passat tagħna.</w:t>
      </w:r>
    </w:p>
    <w:p w14:paraId="71FA9EE6" w14:textId="77777777" w:rsidR="00F90BDC" w:rsidRDefault="00F90BDC"/>
    <w:p w14:paraId="36AECFE5" w14:textId="77777777" w:rsidR="00F90BDC" w:rsidRDefault="00F90BDC">
      <w:r xmlns:w="http://schemas.openxmlformats.org/wordprocessingml/2006/main">
        <w:t xml:space="preserve">2: Alla dejjem jibqa’ fidil magħna, irrispettivament minn kemm nistgħu nitbiegħdu.</w:t>
      </w:r>
    </w:p>
    <w:p w14:paraId="6B6A6539" w14:textId="77777777" w:rsidR="00F90BDC" w:rsidRDefault="00F90BDC"/>
    <w:p w14:paraId="6BBA1E29" w14:textId="77777777" w:rsidR="00F90BDC" w:rsidRDefault="00F90BDC">
      <w:r xmlns:w="http://schemas.openxmlformats.org/wordprocessingml/2006/main">
        <w:t xml:space="preserve">1: Rumani 8: 37-39 "Le, f'dawn l-affarijiet kollha aħna aktar minn rebbieħa permezz ta 'dak li ħabbna. Għax jien konvint li la mewt u lanqas ħajja, la anġli u lanqas demonji, la l-preżent u l-futur, u lanqas xi ħadd. setgħat, la għoli u lanqas fond, u lanqas xi ħaġa oħra fil-ħolqien kollu, ma jkunu jistgħu jifridna mill-imħabba ta’ Alla li hi fi Kristu Ġesù Sidna”.</w:t>
      </w:r>
    </w:p>
    <w:p w14:paraId="5E23FECF" w14:textId="77777777" w:rsidR="00F90BDC" w:rsidRDefault="00F90BDC"/>
    <w:p w14:paraId="25F3250A" w14:textId="77777777" w:rsidR="00F90BDC" w:rsidRDefault="00F90BDC">
      <w:r xmlns:w="http://schemas.openxmlformats.org/wordprocessingml/2006/main">
        <w:t xml:space="preserve">2: 1 Pietru 5: 6-7 "Għalhekk, umiltu taħt Alla? </w:t>
      </w:r>
      <w:r xmlns:w="http://schemas.openxmlformats.org/wordprocessingml/2006/main">
        <w:rPr>
          <w:rFonts w:ascii="맑은 고딕 Semilight" w:hAnsi="맑은 고딕 Semilight"/>
        </w:rPr>
        <w:t xml:space="preserve">셲 </w:t>
      </w:r>
      <w:r xmlns:w="http://schemas.openxmlformats.org/wordprocessingml/2006/main">
        <w:t xml:space="preserve">id setgħana, biex hu jgħollikom fil-ħin. Itfa' l-ansjetà kollha tagħkom fuqu għax hu jieħu ħsiebkom."</w:t>
      </w:r>
    </w:p>
    <w:p w14:paraId="7BE0C24D" w14:textId="77777777" w:rsidR="00F90BDC" w:rsidRDefault="00F90BDC"/>
    <w:p w14:paraId="788B03B9" w14:textId="77777777" w:rsidR="00F90BDC" w:rsidRDefault="00F90BDC">
      <w:r xmlns:w="http://schemas.openxmlformats.org/wordprocessingml/2006/main">
        <w:t xml:space="preserve">Atti 26:5 Li kienu jafuni mill-bidu, jekk kienu jixhdu, li wara l-aktar setta stretta tar-reliġjon tagħna jien għext Fariżej.</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 ddefenda lilu nnifsu quddiem is- Sultan Agrippa billi pproklama l- isfond Fariżajku tiegħu.</w:t>
      </w:r>
    </w:p>
    <w:p w14:paraId="33BDE106" w14:textId="77777777" w:rsidR="00F90BDC" w:rsidRDefault="00F90BDC"/>
    <w:p w14:paraId="166E8052" w14:textId="77777777" w:rsidR="00F90BDC" w:rsidRDefault="00F90BDC">
      <w:r xmlns:w="http://schemas.openxmlformats.org/wordprocessingml/2006/main">
        <w:t xml:space="preserve">1. Alla jħares lil hinn mill-passat tagħna biex imexxina fid-direzzjoni t-tajba.</w:t>
      </w:r>
    </w:p>
    <w:p w14:paraId="283D74CD" w14:textId="77777777" w:rsidR="00F90BDC" w:rsidRDefault="00F90BDC"/>
    <w:p w14:paraId="58B699FD" w14:textId="77777777" w:rsidR="00F90BDC" w:rsidRDefault="00F90BDC">
      <w:r xmlns:w="http://schemas.openxmlformats.org/wordprocessingml/2006/main">
        <w:t xml:space="preserve">2. Nistgħu nsibu l-fidwa fi Kristu u ninbidlu minkejja l-passat tagħna.</w:t>
      </w:r>
    </w:p>
    <w:p w14:paraId="703E5D9E" w14:textId="77777777" w:rsidR="00F90BDC" w:rsidRDefault="00F90BDC"/>
    <w:p w14:paraId="239A6705" w14:textId="77777777" w:rsidR="00F90BDC" w:rsidRDefault="00F90BDC">
      <w:r xmlns:w="http://schemas.openxmlformats.org/wordprocessingml/2006/main">
        <w:t xml:space="preserve">1. Rumani 3: 23-24 - Għax kulħadd dinbu u ma jaqax mill-glorja ta 'Alla, billi ġew iġġustifikati b'xejn bil-grazzja tiegħu permezz tal-fidwa li hija fi Kristu Ġesù.</w:t>
      </w:r>
    </w:p>
    <w:p w14:paraId="756EDE97" w14:textId="77777777" w:rsidR="00F90BDC" w:rsidRDefault="00F90BDC"/>
    <w:p w14:paraId="395E3467" w14:textId="77777777" w:rsidR="00F90BDC" w:rsidRDefault="00F90BDC">
      <w:r xmlns:w="http://schemas.openxmlformats.org/wordprocessingml/2006/main">
        <w:t xml:space="preserve">2. Filippin 3: 7-8 - Imma dak li kienu gwadann għalija, dawn għidtilhom telf għal Kristu. Iżda tabilħaqq jien ukoll inqis kollox bħala telf għall-eċċellenza ta’ l-għarfien ta’ Kristu Ġesù Mulej tiegħi, li għalih ġarrabt it-telf ta’ kollox, u nqisuhom bħala żibel, biex nikseb lil Kristu.</w:t>
      </w:r>
    </w:p>
    <w:p w14:paraId="6E0D1C78" w14:textId="77777777" w:rsidR="00F90BDC" w:rsidRDefault="00F90BDC"/>
    <w:p w14:paraId="080A2B9F" w14:textId="77777777" w:rsidR="00F90BDC" w:rsidRDefault="00F90BDC">
      <w:r xmlns:w="http://schemas.openxmlformats.org/wordprocessingml/2006/main">
        <w:t xml:space="preserve">Atti 26:6 U issa jiena ninsab u niġġudikat għat-tama tal-wegħda magħmula minn Alla lil missirijietna.</w:t>
      </w:r>
    </w:p>
    <w:p w14:paraId="09382857" w14:textId="77777777" w:rsidR="00F90BDC" w:rsidRDefault="00F90BDC"/>
    <w:p w14:paraId="4A704036" w14:textId="77777777" w:rsidR="00F90BDC" w:rsidRDefault="00F90BDC">
      <w:r xmlns:w="http://schemas.openxmlformats.org/wordprocessingml/2006/main">
        <w:t xml:space="preserve">Pawlu qiegħed quddiem il-qorti biex jiġi ġġudikat għall-fidi tiegħu fil-wegħda ta’ Alla mogħtija lill-antenati tagħhom.</w:t>
      </w:r>
    </w:p>
    <w:p w14:paraId="4F5C30B5" w14:textId="77777777" w:rsidR="00F90BDC" w:rsidRDefault="00F90BDC"/>
    <w:p w14:paraId="1EC56879" w14:textId="77777777" w:rsidR="00F90BDC" w:rsidRDefault="00F90BDC">
      <w:r xmlns:w="http://schemas.openxmlformats.org/wordprocessingml/2006/main">
        <w:t xml:space="preserve">1. Il-Qawwa tal-Fidi: Nibqgħu Leali għall-Wegħda ta’ Alla</w:t>
      </w:r>
    </w:p>
    <w:p w14:paraId="16459FD5" w14:textId="77777777" w:rsidR="00F90BDC" w:rsidRDefault="00F90BDC"/>
    <w:p w14:paraId="081178DD" w14:textId="77777777" w:rsidR="00F90BDC" w:rsidRDefault="00F90BDC">
      <w:r xmlns:w="http://schemas.openxmlformats.org/wordprocessingml/2006/main">
        <w:t xml:space="preserve">2. Nibqgħu sodi quddiem l-avversitajiet: Eżempju taʼ Pawlu</w:t>
      </w:r>
    </w:p>
    <w:p w14:paraId="21565888" w14:textId="77777777" w:rsidR="00F90BDC" w:rsidRDefault="00F90BDC"/>
    <w:p w14:paraId="088F0D43" w14:textId="77777777" w:rsidR="00F90BDC" w:rsidRDefault="00F90BDC">
      <w:r xmlns:w="http://schemas.openxmlformats.org/wordprocessingml/2006/main">
        <w:t xml:space="preserve">1. Rumani 10:17 - Allura allura l-fidi tiġi bis-smigħ, u s-smigħ bil-kelma ta 'Alla.</w:t>
      </w:r>
    </w:p>
    <w:p w14:paraId="72FC6B20" w14:textId="77777777" w:rsidR="00F90BDC" w:rsidRDefault="00F90BDC"/>
    <w:p w14:paraId="58A695C5" w14:textId="77777777" w:rsidR="00F90BDC" w:rsidRDefault="00F90BDC">
      <w:r xmlns:w="http://schemas.openxmlformats.org/wordprocessingml/2006/main">
        <w:t xml:space="preserve">2. Lhud 10:23 - Ejjew inżommu soda l-professjoni tal-fidi tagħna mingħajr ma titħawwad; (għax hu fidil dak li wiegħed).</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26:7 Lilha wegħda t-tnax-il tribù tagħna, istantanjament jaqdu lil Alla lejl u nhar, jittamaw li ġejjin. Għal din it-tama, sultan Agrippa, jien akkużat mil-Lhud.</w:t>
      </w:r>
    </w:p>
    <w:p w14:paraId="4168FC8C" w14:textId="77777777" w:rsidR="00F90BDC" w:rsidRDefault="00F90BDC"/>
    <w:p w14:paraId="73AD4B7E" w14:textId="77777777" w:rsidR="00F90BDC" w:rsidRDefault="00F90BDC">
      <w:r xmlns:w="http://schemas.openxmlformats.org/wordprocessingml/2006/main">
        <w:t xml:space="preserve">Pawlu qed jiġi ġuri quddiem is- Sultan Agrippa talli ppriedka l- wegħda tas- salvazzjoni li t- tnax-il tribù taʼ Iżrael jittamaw li jirċievu.</w:t>
      </w:r>
    </w:p>
    <w:p w14:paraId="5A36094C" w14:textId="77777777" w:rsidR="00F90BDC" w:rsidRDefault="00F90BDC"/>
    <w:p w14:paraId="660F916F" w14:textId="77777777" w:rsidR="00F90BDC" w:rsidRDefault="00F90BDC">
      <w:r xmlns:w="http://schemas.openxmlformats.org/wordprocessingml/2006/main">
        <w:t xml:space="preserve">1. It-Tama ta’ Pawlu: Riflessjoni dwar Atti 26:7</w:t>
      </w:r>
    </w:p>
    <w:p w14:paraId="7E4B2D95" w14:textId="77777777" w:rsidR="00F90BDC" w:rsidRDefault="00F90BDC"/>
    <w:p w14:paraId="25209A4D" w14:textId="77777777" w:rsidR="00F90BDC" w:rsidRDefault="00F90BDC">
      <w:r xmlns:w="http://schemas.openxmlformats.org/wordprocessingml/2006/main">
        <w:t xml:space="preserve">2. Naqdu lil Alla Jum u Lejl: Studju ta’ Impenn Fidil</w:t>
      </w:r>
    </w:p>
    <w:p w14:paraId="6ECC4879" w14:textId="77777777" w:rsidR="00F90BDC" w:rsidRDefault="00F90BDC"/>
    <w:p w14:paraId="2E053541" w14:textId="77777777" w:rsidR="00F90BDC" w:rsidRDefault="00F90BDC">
      <w:r xmlns:w="http://schemas.openxmlformats.org/wordprocessingml/2006/main">
        <w:t xml:space="preserve">1. Rumani 8:24-25 - "Għax f'din it-tama ġejna salvati. Imma t-tama li tidher m'hi tama xejn. Min jittama f'dak li diġà għandhom? Imma jekk nittamaw f'dak li għadna m'għandniex, aħna stennaha bil-paċenzja.”</w:t>
      </w:r>
    </w:p>
    <w:p w14:paraId="18D8DCA7" w14:textId="77777777" w:rsidR="00F90BDC" w:rsidRDefault="00F90BDC"/>
    <w:p w14:paraId="5295A492" w14:textId="77777777" w:rsidR="00F90BDC" w:rsidRDefault="00F90BDC">
      <w:r xmlns:w="http://schemas.openxmlformats.org/wordprocessingml/2006/main">
        <w:t xml:space="preserve">2. Efesin 2:12 - "Ftakar li dak iż-żmien kont separati minn Kristu, esklużi miċ-ċittadinanza f'Iżrael u barranin għall-patti tal-wegħda, mingħajr tama u mingħajr Alla fid-dinja."</w:t>
      </w:r>
    </w:p>
    <w:p w14:paraId="51D74DD4" w14:textId="77777777" w:rsidR="00F90BDC" w:rsidRDefault="00F90BDC"/>
    <w:p w14:paraId="4BD1A138" w14:textId="77777777" w:rsidR="00F90BDC" w:rsidRDefault="00F90BDC">
      <w:r xmlns:w="http://schemas.openxmlformats.org/wordprocessingml/2006/main">
        <w:t xml:space="preserve">Atti 26:8 Għala għandu jitqies bħala ħaġa inkredibbli miegħek, li Alla jqajjem il-mejtin?</w:t>
      </w:r>
    </w:p>
    <w:p w14:paraId="4422CE11" w14:textId="77777777" w:rsidR="00F90BDC" w:rsidRDefault="00F90BDC"/>
    <w:p w14:paraId="06482B29" w14:textId="77777777" w:rsidR="00F90BDC" w:rsidRDefault="00F90BDC">
      <w:r xmlns:w="http://schemas.openxmlformats.org/wordprocessingml/2006/main">
        <w:t xml:space="preserve">Pawlu qed jistaqsi għaliex in-nies ma jemmnux li Alla għandu s-setgħa li jqajjem lill-mejtin.</w:t>
      </w:r>
    </w:p>
    <w:p w14:paraId="19AC743A" w14:textId="77777777" w:rsidR="00F90BDC" w:rsidRDefault="00F90BDC"/>
    <w:p w14:paraId="07F38E9E" w14:textId="77777777" w:rsidR="00F90BDC" w:rsidRDefault="00F90BDC">
      <w:r xmlns:w="http://schemas.openxmlformats.org/wordprocessingml/2006/main">
        <w:t xml:space="preserve">1. "Il-Qawwa t'Alla u l-Abbiltà Tiegħu li Jqajjem lill-Mejtin"</w:t>
      </w:r>
    </w:p>
    <w:p w14:paraId="25B30A0F" w14:textId="77777777" w:rsidR="00F90BDC" w:rsidRDefault="00F90BDC"/>
    <w:p w14:paraId="60959FF0" w14:textId="77777777" w:rsidR="00F90BDC" w:rsidRDefault="00F90BDC">
      <w:r xmlns:w="http://schemas.openxmlformats.org/wordprocessingml/2006/main">
        <w:t xml:space="preserve">2. "L-Imħabba t'Alla u l-Fedeltà Tiegħu"</w:t>
      </w:r>
    </w:p>
    <w:p w14:paraId="6725A6C2" w14:textId="77777777" w:rsidR="00F90BDC" w:rsidRDefault="00F90BDC"/>
    <w:p w14:paraId="2A7B41E3" w14:textId="77777777" w:rsidR="00F90BDC" w:rsidRDefault="00F90BDC">
      <w:r xmlns:w="http://schemas.openxmlformats.org/wordprocessingml/2006/main">
        <w:t xml:space="preserve">1. Ġwanni 11:25-26 - Ġesù qalilha, ? </w:t>
      </w:r>
      <w:r xmlns:w="http://schemas.openxmlformats.org/wordprocessingml/2006/main">
        <w:rPr>
          <w:rFonts w:ascii="맑은 고딕 Semilight" w:hAnsi="맑은 고딕 Semilight"/>
        </w:rPr>
        <w:t xml:space="preserve">쏧 </w:t>
      </w:r>
      <w:r xmlns:w="http://schemas.openxmlformats.org/wordprocessingml/2006/main">
        <w:t xml:space="preserve">am il-qawmien u l-ħajja. Min jemmen fija, għalkemm imut, għadu jgħix, u kull min jgħix u jemmen fija ma jmut qatt.</w:t>
      </w:r>
    </w:p>
    <w:p w14:paraId="559B5A09" w14:textId="77777777" w:rsidR="00F90BDC" w:rsidRDefault="00F90BDC"/>
    <w:p w14:paraId="43D9EA6E" w14:textId="77777777" w:rsidR="00F90BDC" w:rsidRDefault="00F90BDC">
      <w:r xmlns:w="http://schemas.openxmlformats.org/wordprocessingml/2006/main">
        <w:t xml:space="preserve">2. Rumani 8:11 - Jekk l-Ispirtu ta’ dak li qajjem lil Ġesù mill-imwiet jgħammar fikom, dak li qajjem lil Kristu Ġesù mill-imwiet jagħti wkoll il-ħajja lill-ġisem mortali tagħkom permezz tal-Ispirtu tiegħu li jgħammar fikom.</w:t>
      </w:r>
    </w:p>
    <w:p w14:paraId="1A034BAA" w14:textId="77777777" w:rsidR="00F90BDC" w:rsidRDefault="00F90BDC"/>
    <w:p w14:paraId="0B7A7A19" w14:textId="77777777" w:rsidR="00F90BDC" w:rsidRDefault="00F90BDC">
      <w:r xmlns:w="http://schemas.openxmlformats.org/wordprocessingml/2006/main">
        <w:t xml:space="preserve">Atti 26:9 Tassew ħsibt miegħi li kelli nagħmel ħafna affarijiet kuntrarji għall-isem ta' Ġesù ta' Nazaret.</w:t>
      </w:r>
    </w:p>
    <w:p w14:paraId="74AAD38A" w14:textId="77777777" w:rsidR="00F90BDC" w:rsidRDefault="00F90BDC"/>
    <w:p w14:paraId="588259C1" w14:textId="77777777" w:rsidR="00F90BDC" w:rsidRDefault="00F90BDC">
      <w:r xmlns:w="http://schemas.openxmlformats.org/wordprocessingml/2006/main">
        <w:t xml:space="preserve">Pawlu jirrakkonta l-passat tiegħu ta’ kontra Ġesù u s-segwaċi tiegħu qabel il-konverżjoni tiegħu.</w:t>
      </w:r>
    </w:p>
    <w:p w14:paraId="1BBA2E70" w14:textId="77777777" w:rsidR="00F90BDC" w:rsidRDefault="00F90BDC"/>
    <w:p w14:paraId="509432B0" w14:textId="77777777" w:rsidR="00F90BDC" w:rsidRDefault="00F90BDC">
      <w:r xmlns:w="http://schemas.openxmlformats.org/wordprocessingml/2006/main">
        <w:t xml:space="preserve">1: Il-ħniena u l-grazzja ta’ Alla huma disponibbli għal kulħadd, irrispettivament minn kemm tbiegħdu.</w:t>
      </w:r>
    </w:p>
    <w:p w14:paraId="60696606" w14:textId="77777777" w:rsidR="00F90BDC" w:rsidRDefault="00F90BDC"/>
    <w:p w14:paraId="467BD716" w14:textId="77777777" w:rsidR="00F90BDC" w:rsidRDefault="00F90BDC">
      <w:r xmlns:w="http://schemas.openxmlformats.org/wordprocessingml/2006/main">
        <w:t xml:space="preserve">2: L-imħabba u l-qawwa ta’ Ġesù jistgħu jġibu trasformazzjoni anke fil-mumenti l-aktar mudlama tagħna.</w:t>
      </w:r>
    </w:p>
    <w:p w14:paraId="17F737D8" w14:textId="77777777" w:rsidR="00F90BDC" w:rsidRDefault="00F90BDC"/>
    <w:p w14:paraId="02260C93" w14:textId="77777777" w:rsidR="00F90BDC" w:rsidRDefault="00F90BDC">
      <w:r xmlns:w="http://schemas.openxmlformats.org/wordprocessingml/2006/main">
        <w:t xml:space="preserve">1: Rumani 5:8 - Alla juri l-imħabba tiegħu stess għalina f'dan: Waqt li konna għadna midinbin, Kristu miet għalina.</w:t>
      </w:r>
    </w:p>
    <w:p w14:paraId="08BD123C" w14:textId="77777777" w:rsidR="00F90BDC" w:rsidRDefault="00F90BDC"/>
    <w:p w14:paraId="58714F6E" w14:textId="77777777" w:rsidR="00F90BDC" w:rsidRDefault="00F90BDC">
      <w:r xmlns:w="http://schemas.openxmlformats.org/wordprocessingml/2006/main">
        <w:t xml:space="preserve">2: 1 Korintin 6: 9-11 - Jew ma tafx li l-ħażin mhux se jirtu s-saltna ta 'Alla? Tqarraqx: La l-immorali sesswalment u lanqas l-idolatri u lanqas l-adulteri la rġiel li għandhom sess ma’ rġiel jew il-ħallelin, la r-rgħiba u lanqas is-sakra, u lanqas il-kalunnieri u lanqas l-iskaffar, ma jirtu s-saltna t’Alla.</w:t>
      </w:r>
    </w:p>
    <w:p w14:paraId="0E01124F" w14:textId="77777777" w:rsidR="00F90BDC" w:rsidRDefault="00F90BDC"/>
    <w:p w14:paraId="5A2825B5" w14:textId="77777777" w:rsidR="00F90BDC" w:rsidRDefault="00F90BDC">
      <w:r xmlns:w="http://schemas.openxmlformats.org/wordprocessingml/2006/main">
        <w:t xml:space="preserve">Atti 26:10 għamilt dan ukoll f'Ġerusalemm; u meta nqatlu, jien tajt leħni kontrihom.</w:t>
      </w:r>
    </w:p>
    <w:p w14:paraId="513B75C2" w14:textId="77777777" w:rsidR="00F90BDC" w:rsidRDefault="00F90BDC"/>
    <w:p w14:paraId="7121679E" w14:textId="77777777" w:rsidR="00F90BDC" w:rsidRDefault="00F90BDC">
      <w:r xmlns:w="http://schemas.openxmlformats.org/wordprocessingml/2006/main">
        <w:t xml:space="preserve">Din is-silta tiddeskrivi kif Pawlu ppersegwita lill-Kristjani f’Ġerusalemm billi tefgħuhom il-ħabs u vvota għall-eżekuzzjoni tagħhom.</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Irridu nagħrfu u nindmu minn dnubietna stess u nfittxu l-ħniena u l-maħfra ta’ Alla.</w:t>
      </w:r>
    </w:p>
    <w:p w14:paraId="145C9684" w14:textId="77777777" w:rsidR="00F90BDC" w:rsidRDefault="00F90BDC"/>
    <w:p w14:paraId="3F070891" w14:textId="77777777" w:rsidR="00F90BDC" w:rsidRDefault="00F90BDC">
      <w:r xmlns:w="http://schemas.openxmlformats.org/wordprocessingml/2006/main">
        <w:t xml:space="preserve">2: Irridu nifirxu l-grazzja u l-maħfra lill-oħrajn, anke lil dawk li għamlu ħażin magħna.</w:t>
      </w:r>
    </w:p>
    <w:p w14:paraId="0BE06883" w14:textId="77777777" w:rsidR="00F90BDC" w:rsidRDefault="00F90BDC"/>
    <w:p w14:paraId="3B162828" w14:textId="77777777" w:rsidR="00F90BDC" w:rsidRDefault="00F90BDC">
      <w:r xmlns:w="http://schemas.openxmlformats.org/wordprocessingml/2006/main">
        <w:t xml:space="preserve">1: Efesin 4:32 - Kun ġentili u mogħdrija ma' xulxin, aħfru lil xulxin, bħalma fi Kristu Alla ħaferkom.</w:t>
      </w:r>
    </w:p>
    <w:p w14:paraId="5C0F53B5" w14:textId="77777777" w:rsidR="00F90BDC" w:rsidRDefault="00F90BDC"/>
    <w:p w14:paraId="530B240A" w14:textId="77777777" w:rsidR="00F90BDC" w:rsidRDefault="00F90BDC">
      <w:r xmlns:w="http://schemas.openxmlformats.org/wordprocessingml/2006/main">
        <w:t xml:space="preserve">2: Luqa 6:37 - Tiġġudikax, u ma tiġix iġġudikat. Tikkundannax, u ma tkunx ikkundannat. Aħfer, u tkun maħfur.</w:t>
      </w:r>
    </w:p>
    <w:p w14:paraId="6D7272F0" w14:textId="77777777" w:rsidR="00F90BDC" w:rsidRDefault="00F90BDC"/>
    <w:p w14:paraId="5AB06330" w14:textId="77777777" w:rsidR="00F90BDC" w:rsidRDefault="00F90BDC">
      <w:r xmlns:w="http://schemas.openxmlformats.org/wordprocessingml/2006/main">
        <w:t xml:space="preserve">Atti 26:11 U kkastigajthom spiss f'kull sinagoga, u ġegħġilhom jidgħajmu; u billi ġenn ħafna kontrihom, ppersegwitajthom sa bliet barranin.</w:t>
      </w:r>
    </w:p>
    <w:p w14:paraId="3BDA07F9" w14:textId="77777777" w:rsidR="00F90BDC" w:rsidRDefault="00F90BDC"/>
    <w:p w14:paraId="3670A5A3" w14:textId="77777777" w:rsidR="00F90BDC" w:rsidRDefault="00F90BDC">
      <w:r xmlns:w="http://schemas.openxmlformats.org/wordprocessingml/2006/main">
        <w:t xml:space="preserve">Pawlu ppersegwita lill-​Kristjani u ġiegħelhom jidgħajmu.</w:t>
      </w:r>
    </w:p>
    <w:p w14:paraId="1A8F3150" w14:textId="77777777" w:rsidR="00F90BDC" w:rsidRDefault="00F90BDC"/>
    <w:p w14:paraId="02638E67" w14:textId="77777777" w:rsidR="00F90BDC" w:rsidRDefault="00F90BDC">
      <w:r xmlns:w="http://schemas.openxmlformats.org/wordprocessingml/2006/main">
        <w:t xml:space="preserve">1: Oqgħod attent kif Tkellem dwar Alla</w:t>
      </w:r>
    </w:p>
    <w:p w14:paraId="405AABB5" w14:textId="77777777" w:rsidR="00F90BDC" w:rsidRDefault="00F90BDC"/>
    <w:p w14:paraId="717A11A0" w14:textId="77777777" w:rsidR="00F90BDC" w:rsidRDefault="00F90BDC">
      <w:r xmlns:w="http://schemas.openxmlformats.org/wordprocessingml/2006/main">
        <w:t xml:space="preserve">2: Il-Qawwa tal-Imħabba Tirbaħ Kollox</w:t>
      </w:r>
    </w:p>
    <w:p w14:paraId="730313EB" w14:textId="77777777" w:rsidR="00F90BDC" w:rsidRDefault="00F90BDC"/>
    <w:p w14:paraId="582014AF" w14:textId="77777777" w:rsidR="00F90BDC" w:rsidRDefault="00F90BDC">
      <w:r xmlns:w="http://schemas.openxmlformats.org/wordprocessingml/2006/main">
        <w:t xml:space="preserve">1: Kolossin 3:12-15 - “Ilbsu għalhekk, bħala l-magħżulin ta’ Alla, qaddisin u maħbubin, l-imsaren ta’ ħniena, qalb tajba, umiltà tal-moħħ, ħlewwa, sabar fit-tul; ikollkom battibekk ma’ xi ħadd: bħalma ħafrilkom Kristu, hekk agħmlu intom ukoll.U fuq kollox ilbsu l-karità, li hi r-rabta tal-perfezzjoni.U ħalli s-sliem ta’ Alla jaħkem fi qlubkom, li għaliha intom ukoll. imsejħin f’ġisem wieħed; u kunu grati.”</w:t>
      </w:r>
    </w:p>
    <w:p w14:paraId="61C65038" w14:textId="77777777" w:rsidR="00F90BDC" w:rsidRDefault="00F90BDC"/>
    <w:p w14:paraId="10005B99" w14:textId="77777777" w:rsidR="00F90BDC" w:rsidRDefault="00F90BDC">
      <w:r xmlns:w="http://schemas.openxmlformats.org/wordprocessingml/2006/main">
        <w:t xml:space="preserve">2: Rumani 12:17-21 - "Tpatti lil ebda bniedem ħażen għall-ħażen. Ipprovdi affarijiet onesti quddiem il-bnedmin kollha. Jekk ikun possibbli, kemm hu fik, għixu fil-paċi mal-bnedmin kollha. Għeżież għeżież, ivvendika mhux infuskom, anzi agħtu post għar-rabja, għax hemm miktub, Tiegħi hija l-vendetta, jiena nħallas, jgħid il-Mulej. Għalhekk, jekk l-għadu tiegħek jibagħtu, itimgħu, jekk ikun għatx, agħtih jixorbu, għax billi tagħmel hekk int trid tixrob </w:t>
      </w:r>
      <w:r xmlns:w="http://schemas.openxmlformats.org/wordprocessingml/2006/main">
        <w:lastRenderedPageBreak xmlns:w="http://schemas.openxmlformats.org/wordprocessingml/2006/main"/>
      </w:r>
      <w:r xmlns:w="http://schemas.openxmlformats.org/wordprocessingml/2006/main">
        <w:t xml:space="preserve">. agħmlu faħam tan-nar fuq rasu. Tirbaħx mill-ħażen, imma tegħleb il-ħażen bit-tajjeb."</w:t>
      </w:r>
    </w:p>
    <w:p w14:paraId="78C6BB98" w14:textId="77777777" w:rsidR="00F90BDC" w:rsidRDefault="00F90BDC"/>
    <w:p w14:paraId="7B17AD34" w14:textId="77777777" w:rsidR="00F90BDC" w:rsidRDefault="00F90BDC">
      <w:r xmlns:w="http://schemas.openxmlformats.org/wordprocessingml/2006/main">
        <w:t xml:space="preserve">Atti 26:12 Waqt li kont immur Damasku b'awtorità u inkarigu mingħand il-qassisin il-kbar,</w:t>
      </w:r>
    </w:p>
    <w:p w14:paraId="565C8ED0" w14:textId="77777777" w:rsidR="00F90BDC" w:rsidRDefault="00F90BDC"/>
    <w:p w14:paraId="37DFA332" w14:textId="77777777" w:rsidR="00F90BDC" w:rsidRDefault="00F90BDC">
      <w:r xmlns:w="http://schemas.openxmlformats.org/wordprocessingml/2006/main">
        <w:t xml:space="preserve">Pawlu ntbagħat Damasku b’awtorità u missjoni mill-qassisin il-kbar.</w:t>
      </w:r>
    </w:p>
    <w:p w14:paraId="198482A5" w14:textId="77777777" w:rsidR="00F90BDC" w:rsidRDefault="00F90BDC"/>
    <w:p w14:paraId="0B94A061" w14:textId="77777777" w:rsidR="00F90BDC" w:rsidRDefault="00F90BDC">
      <w:r xmlns:w="http://schemas.openxmlformats.org/wordprocessingml/2006/main">
        <w:t xml:space="preserve">1: Nistgħu nsibu s-saħħa u l-kuraġġ biex inwettqu l-missjoni ta’ Alla mingħand ħaddieħor.</w:t>
      </w:r>
    </w:p>
    <w:p w14:paraId="5FD951B3" w14:textId="77777777" w:rsidR="00F90BDC" w:rsidRDefault="00F90BDC"/>
    <w:p w14:paraId="2F201D2A" w14:textId="77777777" w:rsidR="00F90BDC" w:rsidRDefault="00F90BDC">
      <w:r xmlns:w="http://schemas.openxmlformats.org/wordprocessingml/2006/main">
        <w:t xml:space="preserve">2: Alla jistaʼ juża nies b’awtorità biex iwettaq ir- rieda Tiegħu.</w:t>
      </w:r>
    </w:p>
    <w:p w14:paraId="7E0BA5A0" w14:textId="77777777" w:rsidR="00F90BDC" w:rsidRDefault="00F90BDC"/>
    <w:p w14:paraId="1FDDF55F" w14:textId="77777777" w:rsidR="00F90BDC" w:rsidRDefault="00F90BDC">
      <w:r xmlns:w="http://schemas.openxmlformats.org/wordprocessingml/2006/main">
        <w:t xml:space="preserve">1: Efesin 3:20-21 - Issa lil Dak li jista 'jagħmel bla qies minn dak kollu li nitolbu jew nimmaġinaw, skond il-qawwa Tiegħu li qed taħdem fina, lilu tkun il-glorja fil-knisja u fi Kristu Ġesù ma' kulħadd. ġenerazzjonijiet, għal dejjem ta’ dejjem! Amen.</w:t>
      </w:r>
    </w:p>
    <w:p w14:paraId="211AF5EF" w14:textId="77777777" w:rsidR="00F90BDC" w:rsidRDefault="00F90BDC"/>
    <w:p w14:paraId="2259A30C" w14:textId="77777777" w:rsidR="00F90BDC" w:rsidRDefault="00F90BDC">
      <w:r xmlns:w="http://schemas.openxmlformats.org/wordprocessingml/2006/main">
        <w:t xml:space="preserve">2:1 Korintin 15:10 - Imma bil-grazzja ta 'Alla jien dak li jien, u l-grazzja tiegħu lili ma kinitx bla effett. Le, ħdimt iktar minn dawn kollha? </w:t>
      </w:r>
      <w:r xmlns:w="http://schemas.openxmlformats.org/wordprocessingml/2006/main">
        <w:rPr>
          <w:rFonts w:ascii="맑은 고딕 Semilight" w:hAnsi="맑은 고딕 Semilight"/>
        </w:rPr>
        <w:t xml:space="preserve">봸 </w:t>
      </w:r>
      <w:r xmlns:w="http://schemas.openxmlformats.org/wordprocessingml/2006/main">
        <w:t xml:space="preserve">u mhux jien, imma l-grazzja ta’ Alla li kienet miegħi.</w:t>
      </w:r>
    </w:p>
    <w:p w14:paraId="63D0D94D" w14:textId="77777777" w:rsidR="00F90BDC" w:rsidRDefault="00F90BDC"/>
    <w:p w14:paraId="5E2D45EC" w14:textId="77777777" w:rsidR="00F90BDC" w:rsidRDefault="00F90BDC">
      <w:r xmlns:w="http://schemas.openxmlformats.org/wordprocessingml/2006/main">
        <w:t xml:space="preserve">Atti 26:13 F'nofsinhar, O sultan, rajt fit-triq dawl mis-sema, 'il fuq mid-dija tax-xemx, jiddi madwari u lil dawk li vjaġġaw miegħi.</w:t>
      </w:r>
    </w:p>
    <w:p w14:paraId="09E05E9B" w14:textId="77777777" w:rsidR="00F90BDC" w:rsidRDefault="00F90BDC"/>
    <w:p w14:paraId="7F9A1B0C" w14:textId="77777777" w:rsidR="00F90BDC" w:rsidRDefault="00F90BDC">
      <w:r xmlns:w="http://schemas.openxmlformats.org/wordprocessingml/2006/main">
        <w:t xml:space="preserve">Pawlu jirrakkonta l-esperjenza tiegħu ta’ dawl qawwi mis-sema li dieħel madwaru u sħabu waqt li kien qed jivvjaġġa.</w:t>
      </w:r>
    </w:p>
    <w:p w14:paraId="560CAB25" w14:textId="77777777" w:rsidR="00F90BDC" w:rsidRDefault="00F90BDC"/>
    <w:p w14:paraId="3F0E9A29" w14:textId="77777777" w:rsidR="00F90BDC" w:rsidRDefault="00F90BDC">
      <w:r xmlns:w="http://schemas.openxmlformats.org/wordprocessingml/2006/main">
        <w:t xml:space="preserve">1. Id-Dawl ta’ Alla Jiggwida t-Triq Tagħna – Atti 26:13</w:t>
      </w:r>
    </w:p>
    <w:p w14:paraId="2E3CEA11" w14:textId="77777777" w:rsidR="00F90BDC" w:rsidRDefault="00F90BDC"/>
    <w:p w14:paraId="71EC597A" w14:textId="77777777" w:rsidR="00F90BDC" w:rsidRDefault="00F90BDC">
      <w:r xmlns:w="http://schemas.openxmlformats.org/wordprocessingml/2006/main">
        <w:t xml:space="preserve">2. Il-Qawwa tal-Esperjenza tal-Preżenza t'Alla - Atti 26:13</w:t>
      </w:r>
    </w:p>
    <w:p w14:paraId="13318C38" w14:textId="77777777" w:rsidR="00F90BDC" w:rsidRDefault="00F90BDC"/>
    <w:p w14:paraId="6EDCED39" w14:textId="77777777" w:rsidR="00F90BDC" w:rsidRDefault="00F90BDC">
      <w:r xmlns:w="http://schemas.openxmlformats.org/wordprocessingml/2006/main">
        <w:t xml:space="preserve">1. Salm 119:105 - ? </w:t>
      </w:r>
      <w:r xmlns:w="http://schemas.openxmlformats.org/wordprocessingml/2006/main">
        <w:rPr>
          <w:rFonts w:ascii="맑은 고딕 Semilight" w:hAnsi="맑은 고딕 Semilight"/>
        </w:rPr>
        <w:t xml:space="preserve">쏽 </w:t>
      </w:r>
      <w:r xmlns:w="http://schemas.openxmlformats.org/wordprocessingml/2006/main">
        <w:t xml:space="preserve">il-kelma tagħna hija fanal għal saqajja u dawl għat-triq tiegħi.??</w:t>
      </w:r>
    </w:p>
    <w:p w14:paraId="2C859C58" w14:textId="77777777" w:rsidR="00F90BDC" w:rsidRDefault="00F90BDC"/>
    <w:p w14:paraId="1CCBA088" w14:textId="77777777" w:rsidR="00F90BDC" w:rsidRDefault="00F90BDC">
      <w:r xmlns:w="http://schemas.openxmlformats.org/wordprocessingml/2006/main">
        <w:t xml:space="preserve">2. Mattew 5:16 - ? </w:t>
      </w:r>
      <w:r xmlns:w="http://schemas.openxmlformats.org/wordprocessingml/2006/main">
        <w:rPr>
          <w:rFonts w:ascii="맑은 고딕 Semilight" w:hAnsi="맑은 고딕 Semilight"/>
        </w:rPr>
        <w:t xml:space="preserve">쏬 </w:t>
      </w:r>
      <w:r xmlns:w="http://schemas.openxmlformats.org/wordprocessingml/2006/main">
        <w:t xml:space="preserve">et id-dawl tiegħek jiddi quddiem ħaddieħor, biex jaraw l-għemejjel tajbin tagħkom u jigglorifikaw lil Missierkom fis-smewwiet.??</w:t>
      </w:r>
    </w:p>
    <w:p w14:paraId="4ADA3C99" w14:textId="77777777" w:rsidR="00F90BDC" w:rsidRDefault="00F90BDC"/>
    <w:p w14:paraId="3153A674" w14:textId="77777777" w:rsidR="00F90BDC" w:rsidRDefault="00F90BDC">
      <w:r xmlns:w="http://schemas.openxmlformats.org/wordprocessingml/2006/main">
        <w:t xml:space="preserve">Atti 26:14 U meta konna lkoll waqgħu fuq l-art, smajt leħen jitkellem miegħi, u jgħid bl-ilsien Ebrajk, Sawl, Sawl, għaliex tippersegwitani? huwa diffiċli għalik li tagħti kick kontra l-pricks.</w:t>
      </w:r>
    </w:p>
    <w:p w14:paraId="7125870E" w14:textId="77777777" w:rsidR="00F90BDC" w:rsidRDefault="00F90BDC"/>
    <w:p w14:paraId="47BB18E6" w14:textId="77777777" w:rsidR="00F90BDC" w:rsidRDefault="00F90BDC">
      <w:r xmlns:w="http://schemas.openxmlformats.org/wordprocessingml/2006/main">
        <w:t xml:space="preserve">Sawl twaqqa’ mal-art u sema’ leħen jitkellem bl-Ebrajk jistaqsi għaliex kien qed jippersegwitah.</w:t>
      </w:r>
    </w:p>
    <w:p w14:paraId="6FB71049" w14:textId="77777777" w:rsidR="00F90BDC" w:rsidRDefault="00F90BDC"/>
    <w:p w14:paraId="5CF8AD77" w14:textId="77777777" w:rsidR="00F90BDC" w:rsidRDefault="00F90BDC">
      <w:r xmlns:w="http://schemas.openxmlformats.org/wordprocessingml/2006/main">
        <w:t xml:space="preserve">1. Tiġġieledx Kontra r-Rieda t’Alla</w:t>
      </w:r>
    </w:p>
    <w:p w14:paraId="4B238C44" w14:textId="77777777" w:rsidR="00F90BDC" w:rsidRDefault="00F90BDC"/>
    <w:p w14:paraId="2DC8E4F8" w14:textId="77777777" w:rsidR="00F90BDC" w:rsidRDefault="00F90BDC">
      <w:r xmlns:w="http://schemas.openxmlformats.org/wordprocessingml/2006/main">
        <w:t xml:space="preserve">2. Il-Qawwa tal-Leħen t’Alla</w:t>
      </w:r>
    </w:p>
    <w:p w14:paraId="0F04D6E3" w14:textId="77777777" w:rsidR="00F90BDC" w:rsidRDefault="00F90BDC"/>
    <w:p w14:paraId="47B47F4E" w14:textId="77777777" w:rsidR="00F90BDC" w:rsidRDefault="00F90BDC">
      <w:r xmlns:w="http://schemas.openxmlformats.org/wordprocessingml/2006/main">
        <w:t xml:space="preserve">1. Isaija 55: 8-9: "Għax il-ħsibijiet tiegħi mhumiex ħsibijietkom, u lanqas it-toroq tagħkom m'huma triqat tiegħi, jgħid il-Mulej. Għax kif is-smewwiet huma ogħla mill-art, hekk ukoll it-toroq tiegħi huma ogħla minn triqatkom, u ħsibijiet milli ħsibijietek."</w:t>
      </w:r>
    </w:p>
    <w:p w14:paraId="7284C00E" w14:textId="77777777" w:rsidR="00F90BDC" w:rsidRDefault="00F90BDC"/>
    <w:p w14:paraId="69C8C86D" w14:textId="77777777" w:rsidR="00F90BDC" w:rsidRDefault="00F90BDC">
      <w:r xmlns:w="http://schemas.openxmlformats.org/wordprocessingml/2006/main">
        <w:t xml:space="preserve">2. Rumani 8:28: "U nafu li kollox jaħdem flimkien għall-ġid għal dawk li jħobbu lil Alla, għal dawk li huma msejħin skond l-iskop tiegħu."</w:t>
      </w:r>
    </w:p>
    <w:p w14:paraId="56BDFACD" w14:textId="77777777" w:rsidR="00F90BDC" w:rsidRDefault="00F90BDC"/>
    <w:p w14:paraId="514B7851" w14:textId="77777777" w:rsidR="00F90BDC" w:rsidRDefault="00F90BDC">
      <w:r xmlns:w="http://schemas.openxmlformats.org/wordprocessingml/2006/main">
        <w:t xml:space="preserve">Atti 26:15 U jien għedt, Min int, Mulej? U hu qal, Jien Ġesù li int ippersegwitat.</w:t>
      </w:r>
    </w:p>
    <w:p w14:paraId="5753A034" w14:textId="77777777" w:rsidR="00F90BDC" w:rsidRDefault="00F90BDC"/>
    <w:p w14:paraId="3E35D07E" w14:textId="77777777" w:rsidR="00F90BDC" w:rsidRDefault="00F90BDC">
      <w:r xmlns:w="http://schemas.openxmlformats.org/wordprocessingml/2006/main">
        <w:t xml:space="preserve">Pawlu jiltaqa’ ma’ Ġesù fit-triq ta’ Damasku u Ġesù juri lilu nnifsu li hu dak li Pawlu qed jippersegwita.</w:t>
      </w:r>
    </w:p>
    <w:p w14:paraId="318C574D" w14:textId="77777777" w:rsidR="00F90BDC" w:rsidRDefault="00F90BDC"/>
    <w:p w14:paraId="6FFE0388" w14:textId="77777777" w:rsidR="00F90BDC" w:rsidRDefault="00F90BDC">
      <w:r xmlns:w="http://schemas.openxmlformats.org/wordprocessingml/2006/main">
        <w:t xml:space="preserve">1. Il-Qawwa u l-Providenza ta’ Alla</w:t>
      </w:r>
    </w:p>
    <w:p w14:paraId="7EDA5B15" w14:textId="77777777" w:rsidR="00F90BDC" w:rsidRDefault="00F90BDC"/>
    <w:p w14:paraId="19E53D60" w14:textId="77777777" w:rsidR="00F90BDC" w:rsidRDefault="00F90BDC">
      <w:r xmlns:w="http://schemas.openxmlformats.org/wordprocessingml/2006/main">
        <w:t xml:space="preserve">2. Ġesù Jirrivela s-Sovranità Tiegħu</w:t>
      </w:r>
    </w:p>
    <w:p w14:paraId="0A705263" w14:textId="77777777" w:rsidR="00F90BDC" w:rsidRDefault="00F90BDC"/>
    <w:p w14:paraId="12155086" w14:textId="77777777" w:rsidR="00F90BDC" w:rsidRDefault="00F90BDC">
      <w:r xmlns:w="http://schemas.openxmlformats.org/wordprocessingml/2006/main">
        <w:t xml:space="preserve">1. Rumani 8:28 U nafu li kollox jaħdem flimkien għall-ġid għal dawk li jħobbu lil Alla, għal dawk li huma msejħin skond l-iskop tiegħu.</w:t>
      </w:r>
    </w:p>
    <w:p w14:paraId="56BECCC4" w14:textId="77777777" w:rsidR="00F90BDC" w:rsidRDefault="00F90BDC"/>
    <w:p w14:paraId="70C25BDC" w14:textId="77777777" w:rsidR="00F90BDC" w:rsidRDefault="00F90BDC">
      <w:r xmlns:w="http://schemas.openxmlformats.org/wordprocessingml/2006/main">
        <w:t xml:space="preserve">2. Isaija 55: 8-9 Għax il-ħsibijiet tiegħi mhumiex ħsibijietkom, la triqat tagħkom m’humiex triqat tiegħi, jgħid il-Mulej. Għax kif is-smewwiet huma ogħla mill-art, hekk ukoll it-toroq tiegħi huma ogħla minn triqatkom, u l-ħsibijiet tiegħi mill-ħsibijiet tiegħek.</w:t>
      </w:r>
    </w:p>
    <w:p w14:paraId="6B4AECE6" w14:textId="77777777" w:rsidR="00F90BDC" w:rsidRDefault="00F90BDC"/>
    <w:p w14:paraId="346F15A3" w14:textId="77777777" w:rsidR="00F90BDC" w:rsidRDefault="00F90BDC">
      <w:r xmlns:w="http://schemas.openxmlformats.org/wordprocessingml/2006/main">
        <w:t xml:space="preserve">Atti 26:16 Imma qum, u wieqaf fuq saqajk, għax jiena derejt lilek għal dan il-għan, biex nagħmillek ministru u xhud kemm ta 'dawn l-affarijiet li rajt, kif ukoll ta' dawk li fihom se nidher. lilek;</w:t>
      </w:r>
    </w:p>
    <w:p w14:paraId="249DDF37" w14:textId="77777777" w:rsidR="00F90BDC" w:rsidRDefault="00F90BDC"/>
    <w:p w14:paraId="57890204" w14:textId="77777777" w:rsidR="00F90BDC" w:rsidRDefault="00F90BDC">
      <w:r xmlns:w="http://schemas.openxmlformats.org/wordprocessingml/2006/main">
        <w:t xml:space="preserve">Pawlu huwa msejjaħ minn Alla biex ikun xhud u ministru tal-affarijiet li ra u se jara.</w:t>
      </w:r>
    </w:p>
    <w:p w14:paraId="3E1F46C5" w14:textId="77777777" w:rsidR="00F90BDC" w:rsidRDefault="00F90BDC"/>
    <w:p w14:paraId="50EABBF2" w14:textId="77777777" w:rsidR="00F90BDC" w:rsidRDefault="00F90BDC">
      <w:r xmlns:w="http://schemas.openxmlformats.org/wordprocessingml/2006/main">
        <w:t xml:space="preserve">1. Kif Alla Sejħilna Biex Naqduh</w:t>
      </w:r>
    </w:p>
    <w:p w14:paraId="58391E96" w14:textId="77777777" w:rsidR="00F90BDC" w:rsidRDefault="00F90BDC"/>
    <w:p w14:paraId="22573B02" w14:textId="77777777" w:rsidR="00F90BDC" w:rsidRDefault="00F90BDC">
      <w:r xmlns:w="http://schemas.openxmlformats.org/wordprocessingml/2006/main">
        <w:t xml:space="preserve">2. Il-Qawwa tax-Xhieda</w:t>
      </w:r>
    </w:p>
    <w:p w14:paraId="077F7F64" w14:textId="77777777" w:rsidR="00F90BDC" w:rsidRDefault="00F90BDC"/>
    <w:p w14:paraId="4146D3A1" w14:textId="77777777" w:rsidR="00F90BDC" w:rsidRDefault="00F90BDC">
      <w:r xmlns:w="http://schemas.openxmlformats.org/wordprocessingml/2006/main">
        <w:t xml:space="preserve">1. Isaija 6:8 - "Imbagħad smajt il-leħen tal-Mulej jgħid: "Min nibgħat, u min se jmur għalina?" U jien għedt, ‘Hawn jien, ibgħatni!’”</w:t>
      </w:r>
    </w:p>
    <w:p w14:paraId="55319916" w14:textId="77777777" w:rsidR="00F90BDC" w:rsidRDefault="00F90BDC"/>
    <w:p w14:paraId="6ACAB369" w14:textId="77777777" w:rsidR="00F90BDC" w:rsidRDefault="00F90BDC">
      <w:r xmlns:w="http://schemas.openxmlformats.org/wordprocessingml/2006/main">
        <w:t xml:space="preserve">2. Mattew 4:19 - "U qalilhom, 'Imxu warajja, u nagħmel lilkom sajjieda tal-bnedmin."</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26:17 ħelisek mill-poplu u mill-ġnus, li lilhom issa nibgħatlek,</w:t>
      </w:r>
    </w:p>
    <w:p w14:paraId="012825A3" w14:textId="77777777" w:rsidR="00F90BDC" w:rsidRDefault="00F90BDC"/>
    <w:p w14:paraId="7C3889D2" w14:textId="77777777" w:rsidR="00F90BDC" w:rsidRDefault="00F90BDC">
      <w:r xmlns:w="http://schemas.openxmlformats.org/wordprocessingml/2006/main">
        <w:t xml:space="preserve">Pawlu jintbagħat biex jippriedka l-Evanġelju ta’ Ġesù Kristu lill-Ġentili.</w:t>
      </w:r>
    </w:p>
    <w:p w14:paraId="200C328E" w14:textId="77777777" w:rsidR="00F90BDC" w:rsidRDefault="00F90BDC"/>
    <w:p w14:paraId="0EFC3AF2" w14:textId="77777777" w:rsidR="00F90BDC" w:rsidRDefault="00F90BDC">
      <w:r xmlns:w="http://schemas.openxmlformats.org/wordprocessingml/2006/main">
        <w:t xml:space="preserve">1. Il-Qawwa tas-Salvazzjoni Permezz tal-Predikazzjoni tal-Evanġelju</w:t>
      </w:r>
    </w:p>
    <w:p w14:paraId="7D6E02B8" w14:textId="77777777" w:rsidR="00F90BDC" w:rsidRDefault="00F90BDC"/>
    <w:p w14:paraId="006B3E84" w14:textId="77777777" w:rsidR="00F90BDC" w:rsidRDefault="00F90BDC">
      <w:r xmlns:w="http://schemas.openxmlformats.org/wordprocessingml/2006/main">
        <w:t xml:space="preserve">2. Il-Kobor ta’ Alla? </w:t>
      </w:r>
      <w:r xmlns:w="http://schemas.openxmlformats.org/wordprocessingml/2006/main">
        <w:rPr>
          <w:rFonts w:ascii="맑은 고딕 Semilight" w:hAnsi="맑은 고딕 Semilight"/>
        </w:rPr>
        <w:t xml:space="preserve">셲 </w:t>
      </w:r>
      <w:r xmlns:w="http://schemas.openxmlformats.org/wordprocessingml/2006/main">
        <w:t xml:space="preserve">Imħabba għan-Nazzjonijiet Kollha</w:t>
      </w:r>
    </w:p>
    <w:p w14:paraId="2D49F032" w14:textId="77777777" w:rsidR="00F90BDC" w:rsidRDefault="00F90BDC"/>
    <w:p w14:paraId="08908862" w14:textId="77777777" w:rsidR="00F90BDC" w:rsidRDefault="00F90BDC">
      <w:r xmlns:w="http://schemas.openxmlformats.org/wordprocessingml/2006/main">
        <w:t xml:space="preserve">1. Isaija 49:6 ??? </w:t>
      </w:r>
      <w:r xmlns:w="http://schemas.openxmlformats.org/wordprocessingml/2006/main">
        <w:rPr>
          <w:rFonts w:ascii="맑은 고딕 Semilight" w:hAnsi="맑은 고딕 Semilight"/>
        </w:rPr>
        <w:t xml:space="preserve">쏦 </w:t>
      </w:r>
      <w:r xmlns:w="http://schemas.openxmlformats.org/wordprocessingml/2006/main">
        <w:t xml:space="preserve">e jgħid, ? </w:t>
      </w:r>
      <w:r xmlns:w="http://schemas.openxmlformats.org/wordprocessingml/2006/main">
        <w:rPr>
          <w:rFonts w:ascii="맑은 고딕 Semilight" w:hAnsi="맑은 고딕 Semilight"/>
        </w:rPr>
        <w:t xml:space="preserve">Hija </w:t>
      </w:r>
      <w:r xmlns:w="http://schemas.openxmlformats.org/wordprocessingml/2006/main">
        <w:t xml:space="preserve">ħaġa żgħira wisq biex tkun il-qaddej tiegħi biex tirrestawra t-tribujiet ta’ Ġakobb u ġġib lura lil dawk ta’ Iżrael li jien żammejt. Nagħmlek ukoll dawl għall-Ġentili, biex intom ġġibu s-salvazzjoni tiegħi sa truf l-art.??</w:t>
      </w:r>
    </w:p>
    <w:p w14:paraId="2BCCCAE4" w14:textId="77777777" w:rsidR="00F90BDC" w:rsidRDefault="00F90BDC"/>
    <w:p w14:paraId="6A906042" w14:textId="77777777" w:rsidR="00F90BDC" w:rsidRDefault="00F90BDC">
      <w:r xmlns:w="http://schemas.openxmlformats.org/wordprocessingml/2006/main">
        <w:t xml:space="preserve">2. Rumani 10:13-15 ??? </w:t>
      </w:r>
      <w:r xmlns:w="http://schemas.openxmlformats.org/wordprocessingml/2006/main">
        <w:rPr>
          <w:rFonts w:ascii="맑은 고딕 Semilight" w:hAnsi="맑은 고딕 Semilight"/>
        </w:rPr>
        <w:t xml:space="preserve">쏤 </w:t>
      </w:r>
      <w:r xmlns:w="http://schemas.openxmlformats.org/wordprocessingml/2006/main">
        <w:t xml:space="preserve">jew ? </w:t>
      </w:r>
      <w:r xmlns:w="http://schemas.openxmlformats.org/wordprocessingml/2006/main">
        <w:rPr>
          <w:rFonts w:ascii="맑은 고딕 Semilight" w:hAnsi="맑은 고딕 Semilight"/>
        </w:rPr>
        <w:t xml:space="preserve">쁢 </w:t>
      </w:r>
      <w:r xmlns:w="http://schemas.openxmlformats.org/wordprocessingml/2006/main">
        <w:t xml:space="preserve">dak kollu li jsejjaħ l-isem tal-Mulej se jiġi salvat.??Kif, allura, jistgħu jsejħu lil dak li ma emmnux fih? U kif jistgħu jemmnu f’dak li ma semgħux minnu? U kif jistgħu jisimgħu mingħajr ma xi ħadd jippriedka lilhom? U kif jista’ xi ħadd jipprietka jekk ma jintbagħatx? Kif inhu miktub: ? </w:t>
      </w:r>
      <w:r xmlns:w="http://schemas.openxmlformats.org/wordprocessingml/2006/main">
        <w:rPr>
          <w:rFonts w:ascii="맑은 고딕 Semilight" w:hAnsi="맑은 고딕 Semilight"/>
        </w:rPr>
        <w:t xml:space="preserve">쁇 </w:t>
      </w:r>
      <w:r xmlns:w="http://schemas.openxmlformats.org/wordprocessingml/2006/main">
        <w:t xml:space="preserve">kemm huma sbieħ saqajn dawk li jġibu aħbar tajba!?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Atti 26:18 Biex jiftħu għajnejhom, u jbiddluhom mid-dlam għad-dawl, u mill-qawwa ta 'Satana għal Alla, biex ikunu jistgħu jirċievu maħfra tad-dnubiet, u wirt fost dawk li huma mqaddsa bil-fidi li hija fija.</w:t>
      </w:r>
    </w:p>
    <w:p w14:paraId="042A7B8B" w14:textId="77777777" w:rsidR="00F90BDC" w:rsidRDefault="00F90BDC"/>
    <w:p w14:paraId="6CD23432" w14:textId="77777777" w:rsidR="00F90BDC" w:rsidRDefault="00F90BDC">
      <w:r xmlns:w="http://schemas.openxmlformats.org/wordprocessingml/2006/main">
        <w:t xml:space="preserve">Pawlu qed jippriedka lill-Ġentili, u jħeġġiġhom biex iduru mid-dlam u l-qawwa ta’ Satana għal Alla sabiex jirċievu l-maħfra tad-dnubiet u jsiru mqaddsa.</w:t>
      </w:r>
    </w:p>
    <w:p w14:paraId="572964EA" w14:textId="77777777" w:rsidR="00F90BDC" w:rsidRDefault="00F90BDC"/>
    <w:p w14:paraId="6A113D7F" w14:textId="77777777" w:rsidR="00F90BDC" w:rsidRDefault="00F90BDC">
      <w:r xmlns:w="http://schemas.openxmlformats.org/wordprocessingml/2006/main">
        <w:t xml:space="preserve">1. Kif issib il-maħfra u titqaddes bil-fidi</w:t>
      </w:r>
    </w:p>
    <w:p w14:paraId="32711ED5" w14:textId="77777777" w:rsidR="00F90BDC" w:rsidRDefault="00F90BDC"/>
    <w:p w14:paraId="38B8A839" w14:textId="77777777" w:rsidR="00F90BDC" w:rsidRDefault="00F90BDC">
      <w:r xmlns:w="http://schemas.openxmlformats.org/wordprocessingml/2006/main">
        <w:t xml:space="preserve">2. Nifhmu l-Qawwa tat-Tidwir mid-Dlam għad-Dawl</w:t>
      </w:r>
    </w:p>
    <w:p w14:paraId="1F1A5A31" w14:textId="77777777" w:rsidR="00F90BDC" w:rsidRDefault="00F90BDC"/>
    <w:p w14:paraId="5102C837" w14:textId="77777777" w:rsidR="00F90BDC" w:rsidRDefault="00F90BDC">
      <w:r xmlns:w="http://schemas.openxmlformats.org/wordprocessingml/2006/main">
        <w:t xml:space="preserve">1. Efesin 5:8-11 - "Għax xi żmien kont dlam, imma issa intom dawl fil-Mulej. Imxu bħal wlied id-dawl (għax il-frott tad-dawl jinsab f'dak kollu li hu tajjeb, sewwa u veru) , u tipprova tagħraf dak li jogħġob lill-Mulej”.</w:t>
      </w:r>
    </w:p>
    <w:p w14:paraId="72C7CB95" w14:textId="77777777" w:rsidR="00F90BDC" w:rsidRDefault="00F90BDC"/>
    <w:p w14:paraId="75D9F8A7" w14:textId="77777777" w:rsidR="00F90BDC" w:rsidRDefault="00F90BDC">
      <w:r xmlns:w="http://schemas.openxmlformats.org/wordprocessingml/2006/main">
        <w:t xml:space="preserve">2. Kolossin 1:13-14 - "Hu ħelisna mill-qasam tad-dlam u wassalna għas-saltna ta' Ibnu l-maħbub, li fih għandna l-fidwa, il-maħfra tad-dnubiet."</w:t>
      </w:r>
    </w:p>
    <w:p w14:paraId="462523AA" w14:textId="77777777" w:rsidR="00F90BDC" w:rsidRDefault="00F90BDC"/>
    <w:p w14:paraId="19D61A7C" w14:textId="77777777" w:rsidR="00F90BDC" w:rsidRDefault="00F90BDC">
      <w:r xmlns:w="http://schemas.openxmlformats.org/wordprocessingml/2006/main">
        <w:t xml:space="preserve">Atti 26:19 Għalhekk, o sultan Agrippa, jien ma kontx diżubbidjenti għall-viżjoni tas-sema.</w:t>
      </w:r>
    </w:p>
    <w:p w14:paraId="45C2C5D6" w14:textId="77777777" w:rsidR="00F90BDC" w:rsidRDefault="00F90BDC"/>
    <w:p w14:paraId="5C2C84D2" w14:textId="77777777" w:rsidR="00F90BDC" w:rsidRDefault="00F90BDC">
      <w:r xmlns:w="http://schemas.openxmlformats.org/wordprocessingml/2006/main">
        <w:t xml:space="preserve">Pawlu bil- qlubija pproklama l- ubbidjenza tiegħu lejn il- viżjoni tas- sema li rċieva.</w:t>
      </w:r>
    </w:p>
    <w:p w14:paraId="32F06393" w14:textId="77777777" w:rsidR="00F90BDC" w:rsidRDefault="00F90BDC"/>
    <w:p w14:paraId="4B28DED6" w14:textId="77777777" w:rsidR="00F90BDC" w:rsidRDefault="00F90BDC">
      <w:r xmlns:w="http://schemas.openxmlformats.org/wordprocessingml/2006/main">
        <w:t xml:space="preserve">1. Il-Qawwa tal-Ubbidjenza: Kif Ir-Reazzjoni ta’ Pawlu għall-Viżjoni Biddlet id-Dinja</w:t>
      </w:r>
    </w:p>
    <w:p w14:paraId="79F988D0" w14:textId="77777777" w:rsidR="00F90BDC" w:rsidRDefault="00F90BDC"/>
    <w:p w14:paraId="750281EE" w14:textId="77777777" w:rsidR="00F90BDC" w:rsidRDefault="00F90BDC">
      <w:r xmlns:w="http://schemas.openxmlformats.org/wordprocessingml/2006/main">
        <w:t xml:space="preserve">2. Ubbidjenza lejn Alla: Sejħa biex Imsegwu l-Eżempju taʼ Pawlu</w:t>
      </w:r>
    </w:p>
    <w:p w14:paraId="7C3F76BA" w14:textId="77777777" w:rsidR="00F90BDC" w:rsidRDefault="00F90BDC"/>
    <w:p w14:paraId="29BAB3BC" w14:textId="77777777" w:rsidR="00F90BDC" w:rsidRDefault="00F90BDC">
      <w:r xmlns:w="http://schemas.openxmlformats.org/wordprocessingml/2006/main">
        <w:t xml:space="preserve">1. Mattew 7:21 - "Mhux kull min jgħidli, 'Mulej, Mulej', se jidħol fis-saltna tas-smewwiet, imma dak li jagħmel ir-rieda ta' Missieri li hu fis-smewwiet."</w:t>
      </w:r>
    </w:p>
    <w:p w14:paraId="7A8DF801" w14:textId="77777777" w:rsidR="00F90BDC" w:rsidRDefault="00F90BDC"/>
    <w:p w14:paraId="33702DDC" w14:textId="77777777" w:rsidR="00F90BDC" w:rsidRDefault="00F90BDC">
      <w:r xmlns:w="http://schemas.openxmlformats.org/wordprocessingml/2006/main">
        <w:t xml:space="preserve">2. Luqa 6:46 - "Għaliex issejjaħli "Mulej, Mulej," u ma tagħmilx dak li ngħidlek?"</w:t>
      </w:r>
    </w:p>
    <w:p w14:paraId="719C0F2F" w14:textId="77777777" w:rsidR="00F90BDC" w:rsidRDefault="00F90BDC"/>
    <w:p w14:paraId="0AFF7C1B" w14:textId="77777777" w:rsidR="00F90BDC" w:rsidRDefault="00F90BDC">
      <w:r xmlns:w="http://schemas.openxmlformats.org/wordprocessingml/2006/main">
        <w:t xml:space="preserve">Atti 26:20 Imma l-ewwel wrew lil dawk ta' Damasku, u f'Ġerusalemm, u fil-xtut kollha tal-Lhudija, u mbagħad lill-Ġentili, li għandhom jindmu u jduru lejn Alla, u jagħmlu xogħlijiet xierqa għall-indiema.</w:t>
      </w:r>
    </w:p>
    <w:p w14:paraId="0648DF5E" w14:textId="77777777" w:rsidR="00F90BDC" w:rsidRDefault="00F90BDC"/>
    <w:p w14:paraId="34ADDE88" w14:textId="77777777" w:rsidR="00F90BDC" w:rsidRDefault="00F90BDC">
      <w:r xmlns:w="http://schemas.openxmlformats.org/wordprocessingml/2006/main">
        <w:t xml:space="preserve">Il-messaġġ ipprietkat kien wieħed ta’ indiema u ndur lejn Alla, u ta’ twettiq ta’ xogħlijiet li jixirqu l-indiema.</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Indem u dawwar lejn Alla - Atti 26:20</w:t>
      </w:r>
    </w:p>
    <w:p w14:paraId="618E1B2F" w14:textId="77777777" w:rsidR="00F90BDC" w:rsidRDefault="00F90BDC"/>
    <w:p w14:paraId="23B5CE84" w14:textId="77777777" w:rsidR="00F90BDC" w:rsidRDefault="00F90BDC">
      <w:r xmlns:w="http://schemas.openxmlformats.org/wordprocessingml/2006/main">
        <w:t xml:space="preserve">2. Tagħmel xogħlijiet li jixirqu l-indiema - Atti 26:20</w:t>
      </w:r>
    </w:p>
    <w:p w14:paraId="10C05BC6" w14:textId="77777777" w:rsidR="00F90BDC" w:rsidRDefault="00F90BDC"/>
    <w:p w14:paraId="3E8D68C9" w14:textId="77777777" w:rsidR="00F90BDC" w:rsidRDefault="00F90BDC">
      <w:r xmlns:w="http://schemas.openxmlformats.org/wordprocessingml/2006/main">
        <w:t xml:space="preserve">1. 2 Chronicles 7:14 - Jekk in-nies tiegħi li jissejħu b'ismi umli lilhom infushom, u jitolbu u jfittxu wiċċi u jduru mill-modi ħżiena tagħhom, allura jien nisma 'mis-sema u naħfer id-dnub tagħhom u jfejjaq arthom.</w:t>
      </w:r>
    </w:p>
    <w:p w14:paraId="51F9C727" w14:textId="77777777" w:rsidR="00F90BDC" w:rsidRDefault="00F90BDC"/>
    <w:p w14:paraId="7659FEBA" w14:textId="77777777" w:rsidR="00F90BDC" w:rsidRDefault="00F90BDC">
      <w:r xmlns:w="http://schemas.openxmlformats.org/wordprocessingml/2006/main">
        <w:t xml:space="preserve">2. Luqa 13:3 - Le, ngħidilkom; imma jekk ma tindmux, intom ilkoll titilfu bl-istess mod.</w:t>
      </w:r>
    </w:p>
    <w:p w14:paraId="758E246C" w14:textId="77777777" w:rsidR="00F90BDC" w:rsidRDefault="00F90BDC"/>
    <w:p w14:paraId="69183101" w14:textId="77777777" w:rsidR="00F90BDC" w:rsidRDefault="00F90BDC">
      <w:r xmlns:w="http://schemas.openxmlformats.org/wordprocessingml/2006/main">
        <w:t xml:space="preserve">Atti 26:21 Għal dawn il-kawżi l-Lhud qabduni fit-tempju, u marru biex joqtluni.</w:t>
      </w:r>
    </w:p>
    <w:p w14:paraId="601CD13F" w14:textId="77777777" w:rsidR="00F90BDC" w:rsidRDefault="00F90BDC"/>
    <w:p w14:paraId="4C944E94" w14:textId="77777777" w:rsidR="00F90BDC" w:rsidRDefault="00F90BDC">
      <w:r xmlns:w="http://schemas.openxmlformats.org/wordprocessingml/2006/main">
        <w:t xml:space="preserve">Pawlu ġie arrestat mil-Lhud fit-tempju għax ippriedka l-evanġelju ta’ Ġesù Kristu.</w:t>
      </w:r>
    </w:p>
    <w:p w14:paraId="709764CC" w14:textId="77777777" w:rsidR="00F90BDC" w:rsidRDefault="00F90BDC"/>
    <w:p w14:paraId="7B02C890" w14:textId="77777777" w:rsidR="00F90BDC" w:rsidRDefault="00F90BDC">
      <w:r xmlns:w="http://schemas.openxmlformats.org/wordprocessingml/2006/main">
        <w:t xml:space="preserve">1. Il-Qawwa tal-Predikazzjoni tal-Evanġelju: Studju tas-Sagrifiċċju ta’ Pawlu f’Atti 26:21</w:t>
      </w:r>
    </w:p>
    <w:p w14:paraId="34D5303A" w14:textId="77777777" w:rsidR="00F90BDC" w:rsidRDefault="00F90BDC"/>
    <w:p w14:paraId="71A7FAE8" w14:textId="77777777" w:rsidR="00F90BDC" w:rsidRDefault="00F90BDC">
      <w:r xmlns:w="http://schemas.openxmlformats.org/wordprocessingml/2006/main">
        <w:t xml:space="preserve">2. Il-kuraġġ quddiem l-avversità: Pawlu u l-Lhud f’Atti 26:21</w:t>
      </w:r>
    </w:p>
    <w:p w14:paraId="54518E51" w14:textId="77777777" w:rsidR="00F90BDC" w:rsidRDefault="00F90BDC"/>
    <w:p w14:paraId="57CD92F7" w14:textId="77777777" w:rsidR="00F90BDC" w:rsidRDefault="00F90BDC">
      <w:r xmlns:w="http://schemas.openxmlformats.org/wordprocessingml/2006/main">
        <w:t xml:space="preserve">1. Isaija 6:8 - "Wkoll smajt il-leħen tal-Mulej, jgħid, Lil min se nibgħat, u min se jmur għalina? Imbagħad għedt, Hawn jien; ibgħat lili."</w:t>
      </w:r>
    </w:p>
    <w:p w14:paraId="048BE9E5" w14:textId="77777777" w:rsidR="00F90BDC" w:rsidRDefault="00F90BDC"/>
    <w:p w14:paraId="0698B9B5" w14:textId="77777777" w:rsidR="00F90BDC" w:rsidRDefault="00F90BDC">
      <w:r xmlns:w="http://schemas.openxmlformats.org/wordprocessingml/2006/main">
        <w:t xml:space="preserve">2. 2 Timotju 4:2 - "Ippriedka l-kelma; kun immedjat fl-istaġun, barra mill-istaġun; ċanfar, ċanfar, ħeġġeġ b'kull sabar u duttrina."</w:t>
      </w:r>
    </w:p>
    <w:p w14:paraId="2C18FB1E" w14:textId="77777777" w:rsidR="00F90BDC" w:rsidRDefault="00F90BDC"/>
    <w:p w14:paraId="556687BD" w14:textId="77777777" w:rsidR="00F90BDC" w:rsidRDefault="00F90BDC">
      <w:r xmlns:w="http://schemas.openxmlformats.org/wordprocessingml/2006/main">
        <w:t xml:space="preserve">Atti 26:22 22 Għalhekk, wara li ksibt l-għajnuna ta' Alla, sal-lum nibqa' nagħti xhieda kemm liż-żgħar u kemm lill-kbar, u ma ngħid xejn ħlief dawk li qalu li għandhom jiġu l-profeti u Mosè.</w:t>
      </w:r>
    </w:p>
    <w:p w14:paraId="59722F55" w14:textId="77777777" w:rsidR="00F90BDC" w:rsidRDefault="00F90BDC"/>
    <w:p w14:paraId="0C8EA946" w14:textId="77777777" w:rsidR="00F90BDC" w:rsidRDefault="00F90BDC">
      <w:r xmlns:w="http://schemas.openxmlformats.org/wordprocessingml/2006/main">
        <w:t xml:space="preserve">Pawlu kiseb għajnuna mingħand Alla u kompla jippriedka l-messaġġ tal-profeti u Mosè.</w:t>
      </w:r>
    </w:p>
    <w:p w14:paraId="58008A4A" w14:textId="77777777" w:rsidR="00F90BDC" w:rsidRDefault="00F90BDC"/>
    <w:p w14:paraId="27C62B00" w14:textId="77777777" w:rsidR="00F90BDC" w:rsidRDefault="00F90BDC">
      <w:r xmlns:w="http://schemas.openxmlformats.org/wordprocessingml/2006/main">
        <w:t xml:space="preserve">1: Ilkoll għandna nistinkaw biex inkomplu fil-fidi tagħna u nafdaw f’Alla għall-għajnuna.</w:t>
      </w:r>
    </w:p>
    <w:p w14:paraId="786C6AF9" w14:textId="77777777" w:rsidR="00F90BDC" w:rsidRDefault="00F90BDC"/>
    <w:p w14:paraId="7250D9B3" w14:textId="77777777" w:rsidR="00F90BDC" w:rsidRDefault="00F90BDC">
      <w:r xmlns:w="http://schemas.openxmlformats.org/wordprocessingml/2006/main">
        <w:t xml:space="preserve">2: Ilkoll għandna nxandru l-messaġġ tal-profeti u Mosè.</w:t>
      </w:r>
    </w:p>
    <w:p w14:paraId="22BCA2FD" w14:textId="77777777" w:rsidR="00F90BDC" w:rsidRDefault="00F90BDC"/>
    <w:p w14:paraId="39C57A3C" w14:textId="77777777" w:rsidR="00F90BDC" w:rsidRDefault="00F90BDC">
      <w:r xmlns:w="http://schemas.openxmlformats.org/wordprocessingml/2006/main">
        <w:t xml:space="preserve">1:2 Korintin 12:9-10 - U qalli, Il-grazzja tiegħi hija biżżejjed għalik, għax is-saħħa tiegħi hija perfetta fid-dgħufija. Għalhekk bil-ferħ niftaħar fid-dgħufijiet tiegħi, biex il-qawwa ta’ Kristu tistrieħ fuqi.</w:t>
      </w:r>
    </w:p>
    <w:p w14:paraId="67EF1DB8" w14:textId="77777777" w:rsidR="00F90BDC" w:rsidRDefault="00F90BDC"/>
    <w:p w14:paraId="5B541873" w14:textId="77777777" w:rsidR="00F90BDC" w:rsidRDefault="00F90BDC">
      <w:r xmlns:w="http://schemas.openxmlformats.org/wordprocessingml/2006/main">
        <w:t xml:space="preserve">2: Isaija 40:31 - Imma dawk li jistennew fuq il-Mulej iġeddu s-saħħa tagħhom; għandhom jitilgħu bil-ġwienaħ bħall-ajkli; għandhom jiġru, u ma jkunux għajjien; u jimxu, u ma jbattux.</w:t>
      </w:r>
    </w:p>
    <w:p w14:paraId="443AD03D" w14:textId="77777777" w:rsidR="00F90BDC" w:rsidRDefault="00F90BDC"/>
    <w:p w14:paraId="1F53938C" w14:textId="77777777" w:rsidR="00F90BDC" w:rsidRDefault="00F90BDC">
      <w:r xmlns:w="http://schemas.openxmlformats.org/wordprocessingml/2006/main">
        <w:t xml:space="preserve">Atti 26:23 li Kristu jbati, u li hu l-ewwel li jqum mill-imwiet, u li juri d-dawl lill-poplu u lill-ġnus.</w:t>
      </w:r>
    </w:p>
    <w:p w14:paraId="64501E1A" w14:textId="77777777" w:rsidR="00F90BDC" w:rsidRDefault="00F90BDC"/>
    <w:p w14:paraId="709FA6C8" w14:textId="77777777" w:rsidR="00F90BDC" w:rsidRDefault="00F90BDC">
      <w:r xmlns:w="http://schemas.openxmlformats.org/wordprocessingml/2006/main">
        <w:t xml:space="preserve">Din is-silta tispjega li Ġesù kien iddestinat li jbati u jkun l-ewwel li jqum mill-imwiet, u jġib id-dawl kemm lill-poplu kif ukoll lill-Ġentili.</w:t>
      </w:r>
    </w:p>
    <w:p w14:paraId="37CE309B" w14:textId="77777777" w:rsidR="00F90BDC" w:rsidRDefault="00F90BDC"/>
    <w:p w14:paraId="7C2B7E26" w14:textId="77777777" w:rsidR="00F90BDC" w:rsidRDefault="00F90BDC">
      <w:r xmlns:w="http://schemas.openxmlformats.org/wordprocessingml/2006/main">
        <w:t xml:space="preserve">1. Il-Qawwa tal-Qawmien: Kif il-Qawmien ta’ Ġesù Jagħtina Tama</w:t>
      </w:r>
    </w:p>
    <w:p w14:paraId="2B9381D3" w14:textId="77777777" w:rsidR="00F90BDC" w:rsidRDefault="00F90BDC"/>
    <w:p w14:paraId="54E8459B" w14:textId="77777777" w:rsidR="00F90BDC" w:rsidRDefault="00F90BDC">
      <w:r xmlns:w="http://schemas.openxmlformats.org/wordprocessingml/2006/main">
        <w:t xml:space="preserve">2. Is-Sinifikat tas-Sagrifiċċju ta’ Ġesù: Kif It-Tbatija Tiegħu Saret il-Futur Tagħna</w:t>
      </w:r>
    </w:p>
    <w:p w14:paraId="6DC32FDC" w14:textId="77777777" w:rsidR="00F90BDC" w:rsidRDefault="00F90BDC"/>
    <w:p w14:paraId="741001FB" w14:textId="77777777" w:rsidR="00F90BDC" w:rsidRDefault="00F90BDC">
      <w:r xmlns:w="http://schemas.openxmlformats.org/wordprocessingml/2006/main">
        <w:t xml:space="preserve">1. Rumani 6:4-5; Għalhekk aħna ġejna midfuna miegħu permezz tal-magħmudija fil-mewt, biex bħalma Kristu qam mill-imwiet bil-glorja tal-Missier, hekk ukoll aħna wkoll nimxu f’ħajja ġdida.</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Isaija 53:11; Huwa għandu jara l-ħidma ta 'ruħ Tiegħu, u jkun sodisfatt. Bl-għarfien Tiegħu l-Qaddej ġust Tiegħi għandu jiġġustifika lil ħafna, għax Hu għandu jġorr il-ħażen tagħhom.</w:t>
      </w:r>
    </w:p>
    <w:p w14:paraId="2A798440" w14:textId="77777777" w:rsidR="00F90BDC" w:rsidRDefault="00F90BDC"/>
    <w:p w14:paraId="12D35AE7" w14:textId="77777777" w:rsidR="00F90BDC" w:rsidRDefault="00F90BDC">
      <w:r xmlns:w="http://schemas.openxmlformats.org/wordprocessingml/2006/main">
        <w:t xml:space="preserve">Atti: 26:24 U hekk kif tkellem għalih innifsu, Festu qal b'leħen għoli: "Pawlu, int maħkum!" ħafna tagħlim jagħmillek ġenn.</w:t>
      </w:r>
    </w:p>
    <w:p w14:paraId="5153069D" w14:textId="77777777" w:rsidR="00F90BDC" w:rsidRDefault="00F90BDC"/>
    <w:p w14:paraId="7931A5CD" w14:textId="77777777" w:rsidR="00F90BDC" w:rsidRDefault="00F90BDC">
      <w:r xmlns:w="http://schemas.openxmlformats.org/wordprocessingml/2006/main">
        <w:t xml:space="preserve">Festu jinterrompi d-difiża taʼ Pawlu nnifsu u jakkużah li hu miġnun minħabba t-tagħlim tiegħu.</w:t>
      </w:r>
    </w:p>
    <w:p w14:paraId="00B2917A" w14:textId="77777777" w:rsidR="00F90BDC" w:rsidRDefault="00F90BDC"/>
    <w:p w14:paraId="5D83AD4A" w14:textId="77777777" w:rsidR="00F90BDC" w:rsidRDefault="00F90BDC">
      <w:r xmlns:w="http://schemas.openxmlformats.org/wordprocessingml/2006/main">
        <w:t xml:space="preserve">1. Il-Periklu tal-Kburija fl-Għarfien</w:t>
      </w:r>
    </w:p>
    <w:p w14:paraId="1F9BE406" w14:textId="77777777" w:rsidR="00F90BDC" w:rsidRDefault="00F90BDC"/>
    <w:p w14:paraId="3A878DF3" w14:textId="77777777" w:rsidR="00F90BDC" w:rsidRDefault="00F90BDC">
      <w:r xmlns:w="http://schemas.openxmlformats.org/wordprocessingml/2006/main">
        <w:t xml:space="preserve">2. Il-Grazzja ta’ Alla Quddiem l-Avversità</w:t>
      </w:r>
    </w:p>
    <w:p w14:paraId="7D5D7FF6" w14:textId="77777777" w:rsidR="00F90BDC" w:rsidRDefault="00F90BDC"/>
    <w:p w14:paraId="0702F4A9" w14:textId="77777777" w:rsidR="00F90BDC" w:rsidRDefault="00F90BDC">
      <w:r xmlns:w="http://schemas.openxmlformats.org/wordprocessingml/2006/main">
        <w:t xml:space="preserve">1. Proverbji 16:18 - "Il-kburija tmur qabel il-qerda, u spirtu kburin qabel il-waqgħa."</w:t>
      </w:r>
    </w:p>
    <w:p w14:paraId="1770A747" w14:textId="77777777" w:rsidR="00F90BDC" w:rsidRDefault="00F90BDC"/>
    <w:p w14:paraId="57CE04E4" w14:textId="77777777" w:rsidR="00F90BDC" w:rsidRDefault="00F90BDC">
      <w:r xmlns:w="http://schemas.openxmlformats.org/wordprocessingml/2006/main">
        <w:t xml:space="preserve">2. Rumani 5:3-5 - “Mhux hekk biss, imma nifirħu bit-tbatijiet tagħna, billi nafu li t-tbatija tipproduċi sabar, u s-sabar jipproduċi l-karattru, u l-karattru jipproduċi t-tama, u t-tama ma tpoġġiniex mistħija, għax l-imħabba ta’ Alla għandha imferra’ fi qlubna permezz tal-Ispirtu s-Santu li ngħata lilna”.</w:t>
      </w:r>
    </w:p>
    <w:p w14:paraId="159E7E37" w14:textId="77777777" w:rsidR="00F90BDC" w:rsidRDefault="00F90BDC"/>
    <w:p w14:paraId="7C5CC038" w14:textId="77777777" w:rsidR="00F90BDC" w:rsidRDefault="00F90BDC">
      <w:r xmlns:w="http://schemas.openxmlformats.org/wordprocessingml/2006/main">
        <w:t xml:space="preserve">Atti 26:25 Imma hu qal: "Jien m'iniex miġnun, l-aktar nobbli Festu; imma kellem kliem il-verità u s-soberness.</w:t>
      </w:r>
    </w:p>
    <w:p w14:paraId="0D47260C" w14:textId="77777777" w:rsidR="00F90BDC" w:rsidRDefault="00F90BDC"/>
    <w:p w14:paraId="7D8B5E04" w14:textId="77777777" w:rsidR="00F90BDC" w:rsidRDefault="00F90BDC">
      <w:r xmlns:w="http://schemas.openxmlformats.org/wordprocessingml/2006/main">
        <w:t xml:space="preserve">Pawlu jiddefendi lilu nnifsu lil Festu billi jxandar li mhux miġnun, imma jgħid kliem il-verità u s-sobrjetà.</w:t>
      </w:r>
    </w:p>
    <w:p w14:paraId="66A2C07A" w14:textId="77777777" w:rsidR="00F90BDC" w:rsidRDefault="00F90BDC"/>
    <w:p w14:paraId="0CBF006F" w14:textId="77777777" w:rsidR="00F90BDC" w:rsidRDefault="00F90BDC">
      <w:r xmlns:w="http://schemas.openxmlformats.org/wordprocessingml/2006/main">
        <w:t xml:space="preserve">1: Irridu dejjem nitkellmu l-verità, irrispettivament mill-konsegwenzi.</w:t>
      </w:r>
    </w:p>
    <w:p w14:paraId="16805C52" w14:textId="77777777" w:rsidR="00F90BDC" w:rsidRDefault="00F90BDC"/>
    <w:p w14:paraId="55627FE4" w14:textId="77777777" w:rsidR="00F90BDC" w:rsidRDefault="00F90BDC">
      <w:r xmlns:w="http://schemas.openxmlformats.org/wordprocessingml/2006/main">
        <w:t xml:space="preserve">2: Kelli l-verità u s-sobrijetà, anke meta donnha d-dinja kollha hi kontrik.</w:t>
      </w:r>
    </w:p>
    <w:p w14:paraId="3ED14052" w14:textId="77777777" w:rsidR="00F90BDC" w:rsidRDefault="00F90BDC"/>
    <w:p w14:paraId="7C9D523E" w14:textId="77777777" w:rsidR="00F90BDC" w:rsidRDefault="00F90BDC">
      <w:r xmlns:w="http://schemas.openxmlformats.org/wordprocessingml/2006/main">
        <w:t xml:space="preserve">1: Proverbji 12:17 - Min jitkellem il-verità jiddikjara dak li hu tajjeb, iżda xhud falz, qerq.</w:t>
      </w:r>
    </w:p>
    <w:p w14:paraId="3A69072A" w14:textId="77777777" w:rsidR="00F90BDC" w:rsidRDefault="00F90BDC"/>
    <w:p w14:paraId="6A44ACCC" w14:textId="77777777" w:rsidR="00F90BDC" w:rsidRDefault="00F90BDC">
      <w:r xmlns:w="http://schemas.openxmlformats.org/wordprocessingml/2006/main">
        <w:t xml:space="preserve">2: Kolossin 4:6 - Ħalli l-konversazzjoni tagħkom tkun dejjem mimlija bil-grazzja, imħawwar bil-melħ, sabiex tkunu tafu kif twieġbu lil kulħadd.</w:t>
      </w:r>
    </w:p>
    <w:p w14:paraId="67A60671" w14:textId="77777777" w:rsidR="00F90BDC" w:rsidRDefault="00F90BDC"/>
    <w:p w14:paraId="67521250" w14:textId="77777777" w:rsidR="00F90BDC" w:rsidRDefault="00F90BDC">
      <w:r xmlns:w="http://schemas.openxmlformats.org/wordprocessingml/2006/main">
        <w:t xml:space="preserve">Atti 26:26 Għax is-sultan jaf b'dawn l-affarijiet, li quddiemu wkoll nitkellem b'mod ħieles; għax din il-ħaġa ma saritx f’rokna.</w:t>
      </w:r>
    </w:p>
    <w:p w14:paraId="52956B2A" w14:textId="77777777" w:rsidR="00F90BDC" w:rsidRDefault="00F90BDC"/>
    <w:p w14:paraId="493D1DDF" w14:textId="77777777" w:rsidR="00F90BDC" w:rsidRDefault="00F90BDC">
      <w:r xmlns:w="http://schemas.openxmlformats.org/wordprocessingml/2006/main">
        <w:t xml:space="preserve">Pawlu jiddefendi l-fidi tiegħu quddiem is-Sultan Agrippa.</w:t>
      </w:r>
    </w:p>
    <w:p w14:paraId="48AFD844" w14:textId="77777777" w:rsidR="00F90BDC" w:rsidRDefault="00F90BDC"/>
    <w:p w14:paraId="1D0883E5" w14:textId="77777777" w:rsidR="00F90BDC" w:rsidRDefault="00F90BDC">
      <w:r xmlns:w="http://schemas.openxmlformats.org/wordprocessingml/2006/main">
        <w:t xml:space="preserve">1: Alla dejjem iħares u jaf kull dettall ta’ ħajjitna, għalhekk għandna nistinkaw biex ngħixu b’mod li jogħġobh.</w:t>
      </w:r>
    </w:p>
    <w:p w14:paraId="6AB89DD6" w14:textId="77777777" w:rsidR="00F90BDC" w:rsidRDefault="00F90BDC"/>
    <w:p w14:paraId="478C1D0B" w14:textId="77777777" w:rsidR="00F90BDC" w:rsidRDefault="00F90BDC">
      <w:r xmlns:w="http://schemas.openxmlformats.org/wordprocessingml/2006/main">
        <w:t xml:space="preserve">2: M’għandniex nibżgħu naqsmu l-fidi tagħna, għax il-Mulej magħna u jagħtina kuraġġ u saħħa.</w:t>
      </w:r>
    </w:p>
    <w:p w14:paraId="654303F6" w14:textId="77777777" w:rsidR="00F90BDC" w:rsidRDefault="00F90BDC"/>
    <w:p w14:paraId="56FBF3D2" w14:textId="77777777" w:rsidR="00F90BDC" w:rsidRDefault="00F90BDC">
      <w:r xmlns:w="http://schemas.openxmlformats.org/wordprocessingml/2006/main">
        <w:t xml:space="preserve">1: Isaija 41:10: "Tibżgħux, għax jien miegħek; tiskantax, għax jien Alla tiegħek; insaħħek, ngħinek, insostnik bil-leminija ġusta tiegħi."</w:t>
      </w:r>
    </w:p>
    <w:p w14:paraId="1AC59802" w14:textId="77777777" w:rsidR="00F90BDC" w:rsidRDefault="00F90BDC"/>
    <w:p w14:paraId="29653A9A" w14:textId="77777777" w:rsidR="00F90BDC" w:rsidRDefault="00F90BDC">
      <w:r xmlns:w="http://schemas.openxmlformats.org/wordprocessingml/2006/main">
        <w:t xml:space="preserve">2: Salm 139:7-8: "Fejn se mmur mill-Ispirtu tiegħek? Jew fejn naħrab minn quddiemek? Jekk nitla s-sema, int qiegħed hemm! Jekk nagħmel is-sodda tiegħi fix-Xeol, int qiegħed hemm!"</w:t>
      </w:r>
    </w:p>
    <w:p w14:paraId="2B85F06D" w14:textId="77777777" w:rsidR="00F90BDC" w:rsidRDefault="00F90BDC"/>
    <w:p w14:paraId="4C654E34" w14:textId="77777777" w:rsidR="00F90BDC" w:rsidRDefault="00F90BDC">
      <w:r xmlns:w="http://schemas.openxmlformats.org/wordprocessingml/2006/main">
        <w:t xml:space="preserve">Atti 26:27 Sultan Agrippa, temmen int lill-profeti? Naf li int temmen.</w:t>
      </w:r>
    </w:p>
    <w:p w14:paraId="6575FB1A" w14:textId="77777777" w:rsidR="00F90BDC" w:rsidRDefault="00F90BDC"/>
    <w:p w14:paraId="7A2F08F5" w14:textId="77777777" w:rsidR="00F90BDC" w:rsidRDefault="00F90BDC">
      <w:r xmlns:w="http://schemas.openxmlformats.org/wordprocessingml/2006/main">
        <w:t xml:space="preserve">Pawlu qed jistaqsi lis- Sultan Agrippa jekk jemmenx lill- profeti. Hu jaf li Agrippa jemmen.</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tat-Twemmin: Kif Il-Fidi Tagħna Tista’ Tibdel Ħajjitna</w:t>
      </w:r>
    </w:p>
    <w:p w14:paraId="4B913307" w14:textId="77777777" w:rsidR="00F90BDC" w:rsidRDefault="00F90BDC"/>
    <w:p w14:paraId="1C5F6A63" w14:textId="77777777" w:rsidR="00F90BDC" w:rsidRDefault="00F90BDC">
      <w:r xmlns:w="http://schemas.openxmlformats.org/wordprocessingml/2006/main">
        <w:t xml:space="preserve">2. L-Importanza li Temmnu fil-Profeti</w:t>
      </w:r>
    </w:p>
    <w:p w14:paraId="13811F73" w14:textId="77777777" w:rsidR="00F90BDC" w:rsidRDefault="00F90BDC"/>
    <w:p w14:paraId="5BA03D31" w14:textId="77777777" w:rsidR="00F90BDC" w:rsidRDefault="00F90BDC">
      <w:r xmlns:w="http://schemas.openxmlformats.org/wordprocessingml/2006/main">
        <w:t xml:space="preserve">1. Ġwanni 3:16 - Għax Alla tant ħabb lid-dinja, li ta lil Ibnu l-waħdieni, biex kull min jemmen fih ma jitħassarx, imma jkollu l-ħajja ta' dejjem.</w:t>
      </w:r>
    </w:p>
    <w:p w14:paraId="2D586668" w14:textId="77777777" w:rsidR="00F90BDC" w:rsidRDefault="00F90BDC"/>
    <w:p w14:paraId="335D62F2" w14:textId="77777777" w:rsidR="00F90BDC" w:rsidRDefault="00F90BDC">
      <w:r xmlns:w="http://schemas.openxmlformats.org/wordprocessingml/2006/main">
        <w:t xml:space="preserve">2. Rumani 10:17 - Allura allura l-fidi tiġi bis-smigħ, u s-smigħ bil-kelma ta 'Alla.</w:t>
      </w:r>
    </w:p>
    <w:p w14:paraId="20A9BC7A" w14:textId="77777777" w:rsidR="00F90BDC" w:rsidRDefault="00F90BDC"/>
    <w:p w14:paraId="2AB050A4" w14:textId="77777777" w:rsidR="00F90BDC" w:rsidRDefault="00F90BDC">
      <w:r xmlns:w="http://schemas.openxmlformats.org/wordprocessingml/2006/main">
        <w:t xml:space="preserve">Atti 26:28 Imbagħad Agrippa qal lil Pawlu: "Kważi inti tipperswadini biex inkun Nisrani."</w:t>
      </w:r>
    </w:p>
    <w:p w14:paraId="49125F85" w14:textId="77777777" w:rsidR="00F90BDC" w:rsidRDefault="00F90BDC"/>
    <w:p w14:paraId="60E75724" w14:textId="77777777" w:rsidR="00F90BDC" w:rsidRDefault="00F90BDC">
      <w:r xmlns:w="http://schemas.openxmlformats.org/wordprocessingml/2006/main">
        <w:t xml:space="preserve">Is- Sultan Agrippa kien qed jismaʼ x- xhieda taʼ Pawlu u kien kważi konvint li jsir Kristjan.</w:t>
      </w:r>
    </w:p>
    <w:p w14:paraId="2606FA83" w14:textId="77777777" w:rsidR="00F90BDC" w:rsidRDefault="00F90BDC"/>
    <w:p w14:paraId="74C545C9" w14:textId="77777777" w:rsidR="00F90BDC" w:rsidRDefault="00F90BDC">
      <w:r xmlns:w="http://schemas.openxmlformats.org/wordprocessingml/2006/main">
        <w:t xml:space="preserve">1: Ilkoll għandna l-opportunità li nkunu persważi mill-kelma ta’ Alla u naċċettaw lil Ġesù bħala Sidna u Salvatur.</w:t>
      </w:r>
    </w:p>
    <w:p w14:paraId="4F1313D3" w14:textId="77777777" w:rsidR="00F90BDC" w:rsidRDefault="00F90BDC"/>
    <w:p w14:paraId="29EC5D65" w14:textId="77777777" w:rsidR="00F90BDC" w:rsidRDefault="00F90BDC">
      <w:r xmlns:w="http://schemas.openxmlformats.org/wordprocessingml/2006/main">
        <w:t xml:space="preserve">2: It- xhieda passjonata taʼ Pawlu lis- Sultan Agrippa tfakkarna li x- xogħol t’Alla qatt ma jitlesta qabel ma kulħadd ikun semaʼ l- aħbar tajba.</w:t>
      </w:r>
    </w:p>
    <w:p w14:paraId="6BC7BA10" w14:textId="77777777" w:rsidR="00F90BDC" w:rsidRDefault="00F90BDC"/>
    <w:p w14:paraId="6839F7DD" w14:textId="77777777" w:rsidR="00F90BDC" w:rsidRDefault="00F90BDC">
      <w:r xmlns:w="http://schemas.openxmlformats.org/wordprocessingml/2006/main">
        <w:t xml:space="preserve">1: Ġwanni 3:16-17 "Għax Alla tant ħabb lid-dinja li ta lil Ibnu l-waħdieni, biex kull min jemmen fih ma jitħassarx imma jkollu l-ħajja ta' dejjem. Għax Alla ma bagħatx lil Ibnu fid-dinja biex jikkundanna lill- dinja, imma biex isalva lid-dinja permezz tiegħu”.</w:t>
      </w:r>
    </w:p>
    <w:p w14:paraId="12E6C376" w14:textId="77777777" w:rsidR="00F90BDC" w:rsidRDefault="00F90BDC"/>
    <w:p w14:paraId="39E5481B" w14:textId="77777777" w:rsidR="00F90BDC" w:rsidRDefault="00F90BDC">
      <w:r xmlns:w="http://schemas.openxmlformats.org/wordprocessingml/2006/main">
        <w:t xml:space="preserve">2: Rumani 10:14-15 "Kif, mela, jistgħu jsejħu lil dak li ma emmnux fih? U kif jistgħu jemmnu f'wieħed li ma semgħux minnu? "U kif jistgħu jippritkaw jekk ma jintbagħtux? Kif inhu miktub, " </w:t>
      </w:r>
      <w:r xmlns:w="http://schemas.openxmlformats.org/wordprocessingml/2006/main">
        <w:rPr>
          <w:rFonts w:ascii="맑은 고딕 Semilight" w:hAnsi="맑은 고딕 Semilight"/>
        </w:rPr>
        <w:t xml:space="preserve">쏦 </w:t>
      </w:r>
      <w:r xmlns:w="http://schemas.openxmlformats.org/wordprocessingml/2006/main">
        <w:t xml:space="preserve">kemm sbieħ huma s-saqajn ta' dawk li jġibu l-aħbar tajba!?"</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26:29 U Pawlu qal: "Nixtieq lil Alla, li mhux biss int, imma wkoll dawk kollha li jisimgħu lili llum, kemm kważi, u għal kollox bħali, ħlief dawn ir-rabtiet."</w:t>
      </w:r>
    </w:p>
    <w:p w14:paraId="79B5D243" w14:textId="77777777" w:rsidR="00F90BDC" w:rsidRDefault="00F90BDC"/>
    <w:p w14:paraId="4F50433C" w14:textId="77777777" w:rsidR="00F90BDC" w:rsidRDefault="00F90BDC">
      <w:r xmlns:w="http://schemas.openxmlformats.org/wordprocessingml/2006/main">
        <w:t xml:space="preserve">Pawlu jixtieq li kull min jismagħlu jieħu sehem fil-fidi u l-impenn tiegħu lejn Alla, anke jekk dan kien ifisser li jkun marbut bħalu.</w:t>
      </w:r>
    </w:p>
    <w:p w14:paraId="5530280B" w14:textId="77777777" w:rsidR="00F90BDC" w:rsidRDefault="00F90BDC"/>
    <w:p w14:paraId="337D0045" w14:textId="77777777" w:rsidR="00F90BDC" w:rsidRDefault="00F90BDC">
      <w:r xmlns:w="http://schemas.openxmlformats.org/wordprocessingml/2006/main">
        <w:t xml:space="preserve">1. Ikollna Fidi fi Żminijiet Diffiċli</w:t>
      </w:r>
    </w:p>
    <w:p w14:paraId="5D801B79" w14:textId="77777777" w:rsidR="00F90BDC" w:rsidRDefault="00F90BDC"/>
    <w:p w14:paraId="16AAEAF1" w14:textId="77777777" w:rsidR="00F90BDC" w:rsidRDefault="00F90BDC">
      <w:r xmlns:w="http://schemas.openxmlformats.org/wordprocessingml/2006/main">
        <w:t xml:space="preserve">2. Il-Qawwa tad-Dedikazzjoni</w:t>
      </w:r>
    </w:p>
    <w:p w14:paraId="3603EE4D" w14:textId="77777777" w:rsidR="00F90BDC" w:rsidRDefault="00F90BDC"/>
    <w:p w14:paraId="4FD9D624" w14:textId="77777777" w:rsidR="00F90BDC" w:rsidRDefault="00F90BDC">
      <w:r xmlns:w="http://schemas.openxmlformats.org/wordprocessingml/2006/main">
        <w:t xml:space="preserve">1. 2 Korintin 4: 8-9 - "Aħna mgħaffġa minn kull naħa, iżda mhux mgħaffġa; aħna mħawda, imma mhux disprament; ppersegwitati, iżda mhux abbandunati; maqlubin, iżda mhux meqruda."</w:t>
      </w:r>
    </w:p>
    <w:p w14:paraId="72F8F892" w14:textId="77777777" w:rsidR="00F90BDC" w:rsidRDefault="00F90BDC"/>
    <w:p w14:paraId="5464DC8B" w14:textId="77777777" w:rsidR="00F90BDC" w:rsidRDefault="00F90BDC">
      <w:r xmlns:w="http://schemas.openxmlformats.org/wordprocessingml/2006/main">
        <w:t xml:space="preserve">2. Rumani 8: 37-39 - "Madankollu f'dan kollu aħna aktar minn rebbieħa permezz ta 'Dah li ħabbna. Għax jiena persważ li la mewt u ħajja, la anġli jew prinċipat u setgħat, la dak preżenti u lanqas dak li ġej. , la l-għoli u lanqas il-fond, u lanqas xi ħaġa oħra maħluqa, ma jkunu jistgħu jifridna mill-imħabba ta’ Alla li hi fi Kristu Ġesù Sidna”.</w:t>
      </w:r>
    </w:p>
    <w:p w14:paraId="3C6DA2BA" w14:textId="77777777" w:rsidR="00F90BDC" w:rsidRDefault="00F90BDC"/>
    <w:p w14:paraId="5508986E" w14:textId="77777777" w:rsidR="00F90BDC" w:rsidRDefault="00F90BDC">
      <w:r xmlns:w="http://schemas.openxmlformats.org/wordprocessingml/2006/main">
        <w:t xml:space="preserve">Atti 26:30 U meta qal hekk, qamu s-sultan, u l-gvernatur, u Bernice, u dawk li kienu bilqiegħda magħhom.</w:t>
      </w:r>
    </w:p>
    <w:p w14:paraId="45CC8C27" w14:textId="77777777" w:rsidR="00F90BDC" w:rsidRDefault="00F90BDC"/>
    <w:p w14:paraId="532985FD" w14:textId="77777777" w:rsidR="00F90BDC" w:rsidRDefault="00F90BDC">
      <w:r xmlns:w="http://schemas.openxmlformats.org/wordprocessingml/2006/main">
        <w:t xml:space="preserve">Pawlu quddiem is- Sultan Agrippa wassal biex is- sultan u l- madwaru joqogħdu biex juru rispett.</w:t>
      </w:r>
    </w:p>
    <w:p w14:paraId="7B06223C" w14:textId="77777777" w:rsidR="00F90BDC" w:rsidRDefault="00F90BDC"/>
    <w:p w14:paraId="355C4425" w14:textId="77777777" w:rsidR="00F90BDC" w:rsidRDefault="00F90BDC">
      <w:r xmlns:w="http://schemas.openxmlformats.org/wordprocessingml/2006/main">
        <w:t xml:space="preserve">1. Irridu nistinkaw biex nagħtu rispett u riverenza lil kliemna, bħalma għamel Pawlu quddiem is- Sultan Agrippa.</w:t>
      </w:r>
    </w:p>
    <w:p w14:paraId="2FAF0C18" w14:textId="77777777" w:rsidR="00F90BDC" w:rsidRDefault="00F90BDC"/>
    <w:p w14:paraId="696FC796" w14:textId="77777777" w:rsidR="00F90BDC" w:rsidRDefault="00F90BDC">
      <w:r xmlns:w="http://schemas.openxmlformats.org/wordprocessingml/2006/main">
        <w:t xml:space="preserve">2. Il-qawwa tal-kliem hija tali li tista’ tressaq lin-nies fuq saqajhom b’rispett u ammirazzjoni.</w:t>
      </w:r>
    </w:p>
    <w:p w14:paraId="0048C1A7" w14:textId="77777777" w:rsidR="00F90BDC" w:rsidRDefault="00F90BDC"/>
    <w:p w14:paraId="0239D653" w14:textId="77777777" w:rsidR="00F90BDC" w:rsidRDefault="00F90BDC">
      <w:r xmlns:w="http://schemas.openxmlformats.org/wordprocessingml/2006/main">
        <w:t xml:space="preserve">1. Rumani 12:10 - Kunu ġentilment affettwati lil xulxin b'imħabba ta 'aħwa; fl-unur jippreferu </w:t>
      </w:r>
      <w:r xmlns:w="http://schemas.openxmlformats.org/wordprocessingml/2006/main">
        <w:lastRenderedPageBreak xmlns:w="http://schemas.openxmlformats.org/wordprocessingml/2006/main"/>
      </w:r>
      <w:r xmlns:w="http://schemas.openxmlformats.org/wordprocessingml/2006/main">
        <w:t xml:space="preserve">lil xulxin.</w:t>
      </w:r>
    </w:p>
    <w:p w14:paraId="7FDFD989" w14:textId="77777777" w:rsidR="00F90BDC" w:rsidRDefault="00F90BDC"/>
    <w:p w14:paraId="49A94B80" w14:textId="77777777" w:rsidR="00F90BDC" w:rsidRDefault="00F90BDC">
      <w:r xmlns:w="http://schemas.openxmlformats.org/wordprocessingml/2006/main">
        <w:t xml:space="preserve">2. Proverbji 15:1 - Tweġiba ratba tneħħi r-rabja, imma kliem koroh iqanqal ir-rabja.</w:t>
      </w:r>
    </w:p>
    <w:p w14:paraId="7EC25951" w14:textId="77777777" w:rsidR="00F90BDC" w:rsidRDefault="00F90BDC"/>
    <w:p w14:paraId="00E9873E" w14:textId="77777777" w:rsidR="00F90BDC" w:rsidRDefault="00F90BDC">
      <w:r xmlns:w="http://schemas.openxmlformats.org/wordprocessingml/2006/main">
        <w:t xml:space="preserve">Atti 26:31 U meta telqu, tkellmu bejniethom, u qalu: "Dan ir-raġel ma jagħmel xejn denju tal-mewt jew ta' rabtiet."</w:t>
      </w:r>
    </w:p>
    <w:p w14:paraId="19F61118" w14:textId="77777777" w:rsidR="00F90BDC" w:rsidRDefault="00F90BDC"/>
    <w:p w14:paraId="0FFA88B6" w14:textId="77777777" w:rsidR="00F90BDC" w:rsidRDefault="00F90BDC">
      <w:r xmlns:w="http://schemas.openxmlformats.org/wordprocessingml/2006/main">
        <w:t xml:space="preserve">In- nies li kienu preżenti għas- smigħ taʼ Pawlu kkonkludew li ma kien għamel xejn li kien jistħoqqlu l- mewt jew il- ħabs.</w:t>
      </w:r>
    </w:p>
    <w:p w14:paraId="195B5592" w14:textId="77777777" w:rsidR="00F90BDC" w:rsidRDefault="00F90BDC"/>
    <w:p w14:paraId="5FEE7AA5" w14:textId="77777777" w:rsidR="00F90BDC" w:rsidRDefault="00F90BDC">
      <w:r xmlns:w="http://schemas.openxmlformats.org/wordprocessingml/2006/main">
        <w:t xml:space="preserve">1. Il-grazzja u l-ġustizzja ta’ Alla – Kif il-grazzja ta’ Alla twassal għall-ġustizzja anke quddiem ċirkustanzi diffiċli.</w:t>
      </w:r>
    </w:p>
    <w:p w14:paraId="5AE401C4" w14:textId="77777777" w:rsidR="00F90BDC" w:rsidRDefault="00F90BDC"/>
    <w:p w14:paraId="78249B0F" w14:textId="77777777" w:rsidR="00F90BDC" w:rsidRDefault="00F90BDC">
      <w:r xmlns:w="http://schemas.openxmlformats.org/wordprocessingml/2006/main">
        <w:t xml:space="preserve">2. Il-qawwa tal-ħniena – Kif il-ħniena tista’ twassal għall-maħfra u r-rikonċiljazzjoni.</w:t>
      </w:r>
    </w:p>
    <w:p w14:paraId="2F5D8D01" w14:textId="77777777" w:rsidR="00F90BDC" w:rsidRDefault="00F90BDC"/>
    <w:p w14:paraId="32F73143" w14:textId="77777777" w:rsidR="00F90BDC" w:rsidRDefault="00F90BDC">
      <w:r xmlns:w="http://schemas.openxmlformats.org/wordprocessingml/2006/main">
        <w:t xml:space="preserve">1. Efesin 2:4-5 - Imma Alla, peress li kien għani fil-ħniena, minħabba l-imħabba kbira li biha ħabbna, anke meta konna mejta fil-ħtijiet tagħna, għamilna ħajjin flimkien ma 'Kristu.</w:t>
      </w:r>
    </w:p>
    <w:p w14:paraId="50299F45" w14:textId="77777777" w:rsidR="00F90BDC" w:rsidRDefault="00F90BDC"/>
    <w:p w14:paraId="67D0024A" w14:textId="77777777" w:rsidR="00F90BDC" w:rsidRDefault="00F90BDC">
      <w:r xmlns:w="http://schemas.openxmlformats.org/wordprocessingml/2006/main">
        <w:t xml:space="preserve">2. Isaija 43:25 - Jien, jiena li nħassar id-dnubiet tiegħek minħabba fija stess, u mhux se niftakar dnubietek.</w:t>
      </w:r>
    </w:p>
    <w:p w14:paraId="31F4C420" w14:textId="77777777" w:rsidR="00F90BDC" w:rsidRDefault="00F90BDC"/>
    <w:p w14:paraId="1614C10A" w14:textId="77777777" w:rsidR="00F90BDC" w:rsidRDefault="00F90BDC">
      <w:r xmlns:w="http://schemas.openxmlformats.org/wordprocessingml/2006/main">
        <w:t xml:space="preserve">Atti 26:32 Imbagħad Agrippa qal lil Festu: "Dan ir-raġel seta' jingħata l-ħelsien, kieku ma appellax lil Ċesari."</w:t>
      </w:r>
    </w:p>
    <w:p w14:paraId="353E6610" w14:textId="77777777" w:rsidR="00F90BDC" w:rsidRDefault="00F90BDC"/>
    <w:p w14:paraId="35DE4DF4" w14:textId="77777777" w:rsidR="00F90BDC" w:rsidRDefault="00F90BDC">
      <w:r xmlns:w="http://schemas.openxmlformats.org/wordprocessingml/2006/main">
        <w:t xml:space="preserve">Agrippa u Festu jirrikonoxxu l- innoċenza taʼ Pawlu taʼ kwalunkwe reat u l- possibbiltà li jinħeles.</w:t>
      </w:r>
    </w:p>
    <w:p w14:paraId="2C6150D3" w14:textId="77777777" w:rsidR="00F90BDC" w:rsidRDefault="00F90BDC"/>
    <w:p w14:paraId="2C66778F" w14:textId="77777777" w:rsidR="00F90BDC" w:rsidRDefault="00F90BDC">
      <w:r xmlns:w="http://schemas.openxmlformats.org/wordprocessingml/2006/main">
        <w:t xml:space="preserve">1: Alla jagħtina l-​opportunità li ninħelsu mill-​konsegwenzi taʼ l-​azzjonijiet tagħna.</w:t>
      </w:r>
    </w:p>
    <w:p w14:paraId="720578AC" w14:textId="77777777" w:rsidR="00F90BDC" w:rsidRDefault="00F90BDC"/>
    <w:p w14:paraId="56F34283" w14:textId="77777777" w:rsidR="00F90BDC" w:rsidRDefault="00F90BDC">
      <w:r xmlns:w="http://schemas.openxmlformats.org/wordprocessingml/2006/main">
        <w:t xml:space="preserve">2: Nistgħu nibqgħu ċerti li Alla se jagħtina l- opportunità li nkunu maħfura taʼ dnubietna.</w:t>
      </w:r>
    </w:p>
    <w:p w14:paraId="4D4B884F" w14:textId="77777777" w:rsidR="00F90BDC" w:rsidRDefault="00F90BDC"/>
    <w:p w14:paraId="65B92E0A" w14:textId="77777777" w:rsidR="00F90BDC" w:rsidRDefault="00F90BDC">
      <w:r xmlns:w="http://schemas.openxmlformats.org/wordprocessingml/2006/main">
        <w:t xml:space="preserve">1: Isaija 43:25 - ? </w:t>
      </w:r>
      <w:r xmlns:w="http://schemas.openxmlformats.org/wordprocessingml/2006/main">
        <w:rPr>
          <w:rFonts w:ascii="맑은 고딕 Semilight" w:hAnsi="맑은 고딕 Semilight"/>
        </w:rPr>
        <w:t xml:space="preserve">쏧 </w:t>
      </w:r>
      <w:r xmlns:w="http://schemas.openxmlformats.org/wordprocessingml/2006/main">
        <w:t xml:space="preserve">, anke jien, jien dak li jħassar id-dnubiet tiegħek, minħabba fija stess, u ma ftakarx aktar f'dnubietkom.??</w:t>
      </w:r>
    </w:p>
    <w:p w14:paraId="0C2832B1" w14:textId="77777777" w:rsidR="00F90BDC" w:rsidRDefault="00F90BDC"/>
    <w:p w14:paraId="7D2D69D8" w14:textId="77777777" w:rsidR="00F90BDC" w:rsidRDefault="00F90BDC">
      <w:r xmlns:w="http://schemas.openxmlformats.org/wordprocessingml/2006/main">
        <w:t xml:space="preserve">2: Luqa 23:34 - Ġesù qal, ? </w:t>
      </w:r>
      <w:r xmlns:w="http://schemas.openxmlformats.org/wordprocessingml/2006/main">
        <w:rPr>
          <w:rFonts w:ascii="맑은 고딕 Semilight" w:hAnsi="맑은 고딕 Semilight"/>
        </w:rPr>
        <w:t xml:space="preserve">쏤 </w:t>
      </w:r>
      <w:r xmlns:w="http://schemas.openxmlformats.org/wordprocessingml/2006/main">
        <w:t xml:space="preserve">ather, aħfrilhom, għax ma jafux x'qed jagħmlu.??</w:t>
      </w:r>
    </w:p>
    <w:p w14:paraId="5242707D" w14:textId="77777777" w:rsidR="00F90BDC" w:rsidRDefault="00F90BDC"/>
    <w:p w14:paraId="6D6EE25A" w14:textId="77777777" w:rsidR="00F90BDC" w:rsidRDefault="00F90BDC">
      <w:r xmlns:w="http://schemas.openxmlformats.org/wordprocessingml/2006/main">
        <w:t xml:space="preserve">Atti 27 jirrakkonta l-vjaġġ perikoluż ta’ Pawlu u priġunieri oħra waqt li jbaħħru lejn Ruma, il-maltemp li jiltaqgħu magħhom fuq il-baħar, u t-tmexxija ta’ Pawlu matul din il-kriżi.</w:t>
      </w:r>
    </w:p>
    <w:p w14:paraId="51EE9459" w14:textId="77777777" w:rsidR="00F90BDC" w:rsidRDefault="00F90BDC"/>
    <w:p w14:paraId="48BE0BB3" w14:textId="77777777" w:rsidR="00F90BDC" w:rsidRDefault="00F90BDC">
      <w:r xmlns:w="http://schemas.openxmlformats.org/wordprocessingml/2006/main">
        <w:t xml:space="preserve">L-1 Paragrafu: Il-kapitlu jibda billi jiġi deċiż li Pawlu u xi priġunieri oħra kienu jbaħħru lejn l-Italja taħt il-kustodja ta’ ċenturjun jismu Ġulju. Huma telgħu abbord vapur minn Adramitju li kien se jbaħħar tul il-kosti provinċji Asja Ġulju ttratta Pawlu ġentilment tah ħelsien go sħabu jieħdu ħsieb il-bżonnijiet tiegħu. Meta kienu jbaħħru baħar miftuħ barra l-kosta Ċiliċja Pamphylia niżlu Myra Lycia hemm ċenturjun sab bastiment Lixandra li jbaħħar l-Italja tpoġġina abbord (Atti 27:1-6). Il-vjaġġ kien bil-mod u diffiċli, b’riħ mhux favorevoli jġiegħelhom ibaħħru taħt il-kenn ta’ Kreta.</w:t>
      </w:r>
    </w:p>
    <w:p w14:paraId="3DD3A50C" w14:textId="77777777" w:rsidR="00F90BDC" w:rsidRDefault="00F90BDC"/>
    <w:p w14:paraId="7B6FA116" w14:textId="77777777" w:rsidR="00F90BDC" w:rsidRDefault="00F90BDC">
      <w:r xmlns:w="http://schemas.openxmlformats.org/wordprocessingml/2006/main">
        <w:t xml:space="preserve">2 Paragrafu: Minkejja t-twissija ta 'Paul li l-vjaġġ tagħhom se jkun diżastruż b'telf kbir mhux biss vapur tal-merkanzija wkoll jgħix ċenturjun minflok segwita parir pilota sid bastiment. Hekk kif beda jonfoħ ir-riħ moderat tan-Nofsinhar ħasbu li kisbu dak li riedu, għalhekk l-ankra tbaħħru tul ix-xatt Kreta iżda qabel ma twil ħafna riħ qalil imsejjaħ 'Grigal' niżel mill-gżira. Il-bastiment inqabad mill-maltemp ma setax imur fir-riħ għalhekk ċeda li kien immexxi (Atti 27:9-15). Wara ħafna jiem taʼ temp maltemp, kull tama li tiġi salvata ġiet abbandunata gradwalment.</w:t>
      </w:r>
    </w:p>
    <w:p w14:paraId="0483C022" w14:textId="77777777" w:rsidR="00F90BDC" w:rsidRDefault="00F90BDC"/>
    <w:p w14:paraId="4D6E84A2" w14:textId="77777777" w:rsidR="00F90BDC" w:rsidRDefault="00F90BDC">
      <w:r xmlns:w="http://schemas.openxmlformats.org/wordprocessingml/2006/main">
        <w:t xml:space="preserve">It-3 Paragrafu: F'nofs disprament, Pawlu qam fosthom qal 'Irġiel kellek ħadt il-parir tiegħi ma salpawx minn Kreta ħelsu lilkom infuskom telf ta' ħsara issa ħeġġeġ żommu l-kuraġġ tagħkom għax ma jkunx hemm telf ta' ħajja fostkom vapur biss.' Qasam li anġlu Alla li kien jappartjeni lilu jadura qallu li ma jibżax għax irid jgħaddi ġuri quddiem Ċesari Alla b’grazzja tah il-ħajja lil dawk kollha li baħħru miegħu (Atti 27:21-24). Għaddew aktar minn erbatax-il lejl fil- </w:t>
      </w:r>
      <w:r xmlns:w="http://schemas.openxmlformats.org/wordprocessingml/2006/main">
        <w:lastRenderedPageBreak xmlns:w="http://schemas.openxmlformats.org/wordprocessingml/2006/main"/>
      </w:r>
      <w:r xmlns:w="http://schemas.openxmlformats.org/wordprocessingml/2006/main">
        <w:t xml:space="preserve">Baħar Adrijatiku maltemp meta għall-ħabta ta’ nofs il-lejl il-baħħara ħassew li toqrob l-art mitfugħa erba’ ankri poppa talbu għad-dawl tal-jum imbagħad beżgħu li jistgħu jinkaljaw blat qatgħu ankri ħallihom jaqgħu xellug ħbula tat-tmun imtella’ riħ ta’ quddiem magħmul għall-bajja iżda laqat ir-ramel inkaljat pruwa mgħaġġla ma kienx iċċaqlaq mewġ imkisser tal-poppa (Atti 27:27-41). Mas-sebħ, fuq il-parir ta’ Pawlu, kulħadd kiel ftit ikel; abbord kien hemm 276 persuna. Imbagħad ħaffef aktar il-vapur billi tefgħu qamħ fil-baħar wara li kielu kulħadd qabeż il-baħar laħaq l-art mingħajr periklu jgħum jew f'wiċċ l-ilma fuq fdalijiet ta 'biċċiet.</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Atti 27:1 U meta ġie deċiż li nbaħħru lejn l-Italja, huma taw lil Pawlu u lil xi priġunieri oħra lil wieħed jismu Ġulju, ċenturjun tal-banda ta' Awgustu.</w:t>
      </w:r>
    </w:p>
    <w:p w14:paraId="1A05FF5B" w14:textId="77777777" w:rsidR="00F90BDC" w:rsidRDefault="00F90BDC"/>
    <w:p w14:paraId="73220140" w14:textId="77777777" w:rsidR="00F90BDC" w:rsidRDefault="00F90BDC">
      <w:r xmlns:w="http://schemas.openxmlformats.org/wordprocessingml/2006/main">
        <w:t xml:space="preserve">Pawlu u priġunieri oħra ġew mogħtija f’idejn Ġulju, ċenturjun tal-banda ta’ Awgustu, biex ibaħħru lejn l-Italja.</w:t>
      </w:r>
    </w:p>
    <w:p w14:paraId="7A96E11E" w14:textId="77777777" w:rsidR="00F90BDC" w:rsidRDefault="00F90BDC"/>
    <w:p w14:paraId="09473942" w14:textId="77777777" w:rsidR="00F90BDC" w:rsidRDefault="00F90BDC">
      <w:r xmlns:w="http://schemas.openxmlformats.org/wordprocessingml/2006/main">
        <w:t xml:space="preserve">1. Il-Pjan t’Alla Għalina: Nagħrfu s-Sovranità ta’ Alla f’Ħajjitna</w:t>
      </w:r>
    </w:p>
    <w:p w14:paraId="0C6C481C" w14:textId="77777777" w:rsidR="00F90BDC" w:rsidRDefault="00F90BDC"/>
    <w:p w14:paraId="31171751" w14:textId="77777777" w:rsidR="00F90BDC" w:rsidRDefault="00F90BDC">
      <w:r xmlns:w="http://schemas.openxmlformats.org/wordprocessingml/2006/main">
        <w:t xml:space="preserve">2. Il-Qawwa tal-Perseveranza: Tsib is-Saħħa fi Żminijiet Diffiċli</w:t>
      </w:r>
    </w:p>
    <w:p w14:paraId="5DE63A4B" w14:textId="77777777" w:rsidR="00F90BDC" w:rsidRDefault="00F90BDC"/>
    <w:p w14:paraId="64572E1A" w14:textId="77777777" w:rsidR="00F90BDC" w:rsidRDefault="00F90BDC">
      <w:r xmlns:w="http://schemas.openxmlformats.org/wordprocessingml/2006/main">
        <w:t xml:space="preserve">1. Rumani 8:28 - "U nafu li f'kollox Alla jaħdem għall-ġid ta' dawk li jħobbuh, li ssejħu skond l-iskop tiegħu."</w:t>
      </w:r>
    </w:p>
    <w:p w14:paraId="7F9099FF" w14:textId="77777777" w:rsidR="00F90BDC" w:rsidRDefault="00F90BDC"/>
    <w:p w14:paraId="6970C3D2" w14:textId="77777777" w:rsidR="00F90BDC" w:rsidRDefault="00F90BDC">
      <w:r xmlns:w="http://schemas.openxmlformats.org/wordprocessingml/2006/main">
        <w:t xml:space="preserve">2. Lhud 12:1-2 - "Għalhekk, peress li aħna mdawrin b'sħaba daqshekk kbira ta' xhieda, ejjew inwarrbu dak kollu li jxekkel u d-dnub li daqshekk faċli jgħaqqad. U ejja niġru b'perseveranza it-tellieqa mmarkata għal lilna, nifxu għajnejna fuq Ġesù, il-pijunier u l-perfezzjon tal-fidi”.</w:t>
      </w:r>
    </w:p>
    <w:p w14:paraId="2615369E" w14:textId="77777777" w:rsidR="00F90BDC" w:rsidRDefault="00F90BDC"/>
    <w:p w14:paraId="16DD1162" w14:textId="77777777" w:rsidR="00F90BDC" w:rsidRDefault="00F90BDC">
      <w:r xmlns:w="http://schemas.openxmlformats.org/wordprocessingml/2006/main">
        <w:t xml:space="preserve">Atti 27:2 U dħalna fuq bastiment ta 'Adramitju, aħna varat, jiġifieri li jbaħħru mal-kosta ta' l-Asja; wieħed Aristarku, Maċedonjan ta’ Tessalonika, qiegħed magħna.</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L-​appostlu Pawlu u xi sħabhom telgħu fuq vapur minn Adramitju biex ibaħħru tul ix-​xtut taʼ l-​Asja b’Aristarku taʼ Tessalonika abbord.</w:t>
      </w:r>
    </w:p>
    <w:p w14:paraId="30DE980F" w14:textId="77777777" w:rsidR="00F90BDC" w:rsidRDefault="00F90BDC"/>
    <w:p w14:paraId="667C4FB6" w14:textId="77777777" w:rsidR="00F90BDC" w:rsidRDefault="00F90BDC">
      <w:r xmlns:w="http://schemas.openxmlformats.org/wordprocessingml/2006/main">
        <w:t xml:space="preserve">1. Nitgħallmu nbaħħru ma’ Kumpanni – Il-Vjaġġ tal-Appostlu Pawlu</w:t>
      </w:r>
    </w:p>
    <w:p w14:paraId="4A0AF845" w14:textId="77777777" w:rsidR="00F90BDC" w:rsidRDefault="00F90BDC"/>
    <w:p w14:paraId="21E35246" w14:textId="77777777" w:rsidR="00F90BDC" w:rsidRDefault="00F90BDC">
      <w:r xmlns:w="http://schemas.openxmlformats.org/wordprocessingml/2006/main">
        <w:t xml:space="preserve">2. Il-Qawwa tal-Ħbiberija – L-Eżempju ta’ Pawlu u Aristarku</w:t>
      </w:r>
    </w:p>
    <w:p w14:paraId="28D80DCA" w14:textId="77777777" w:rsidR="00F90BDC" w:rsidRDefault="00F90BDC"/>
    <w:p w14:paraId="0395C75E" w14:textId="77777777" w:rsidR="00F90BDC" w:rsidRDefault="00F90BDC">
      <w:r xmlns:w="http://schemas.openxmlformats.org/wordprocessingml/2006/main">
        <w:t xml:space="preserve">1. Efesin 4:2-3 “Bl-umiltà u l-ħlewwa kollha, bil-paċenzja, iġorru lil xulxin fl-imħabba, ħerqana li jżommu l-għaqda tal-Ispirtu fir-rabta tal-paċi.”</w:t>
      </w:r>
    </w:p>
    <w:p w14:paraId="240E117B" w14:textId="77777777" w:rsidR="00F90BDC" w:rsidRDefault="00F90BDC"/>
    <w:p w14:paraId="4AC1553A" w14:textId="77777777" w:rsidR="00F90BDC" w:rsidRDefault="00F90BDC">
      <w:r xmlns:w="http://schemas.openxmlformats.org/wordprocessingml/2006/main">
        <w:t xml:space="preserve">2. Proverbji 27:17 “Il-ħadid saffi l-ħadid, u bniedem iħaffef lil ieħor.”</w:t>
      </w:r>
    </w:p>
    <w:p w14:paraId="75EF7F17" w14:textId="77777777" w:rsidR="00F90BDC" w:rsidRDefault="00F90BDC"/>
    <w:p w14:paraId="7FEB7A35" w14:textId="77777777" w:rsidR="00F90BDC" w:rsidRDefault="00F90BDC">
      <w:r xmlns:w="http://schemas.openxmlformats.org/wordprocessingml/2006/main">
        <w:t xml:space="preserve">Atti 27:3 U l-għada tmissna f'Sidon. U Ġulju talab lil Pawlu bil-korteżija, u tah il-libertà li jmur għand sħabu biex jiffriska ruħu.</w:t>
      </w:r>
    </w:p>
    <w:p w14:paraId="07BC2FFB" w14:textId="77777777" w:rsidR="00F90BDC" w:rsidRDefault="00F90BDC"/>
    <w:p w14:paraId="598952E0" w14:textId="77777777" w:rsidR="00F90BDC" w:rsidRDefault="00F90BDC">
      <w:r xmlns:w="http://schemas.openxmlformats.org/wordprocessingml/2006/main">
        <w:t xml:space="preserve">Ġulju ta lil Pawlu l-libertà li jżur lil sħabu f’Sidon għal żmien qasir.</w:t>
      </w:r>
    </w:p>
    <w:p w14:paraId="043D390A" w14:textId="77777777" w:rsidR="00F90BDC" w:rsidRDefault="00F90BDC"/>
    <w:p w14:paraId="3BC1EA0F" w14:textId="77777777" w:rsidR="00F90BDC" w:rsidRDefault="00F90BDC">
      <w:r xmlns:w="http://schemas.openxmlformats.org/wordprocessingml/2006/main">
        <w:t xml:space="preserve">1. Il-Qawwa tat-Tjubija: Kif Anke l-Iżgħar Ġesti Jistgħu Jagħmlu Differenza</w:t>
      </w:r>
    </w:p>
    <w:p w14:paraId="193D087C" w14:textId="77777777" w:rsidR="00F90BDC" w:rsidRDefault="00F90BDC"/>
    <w:p w14:paraId="557B3804" w14:textId="77777777" w:rsidR="00F90BDC" w:rsidRDefault="00F90BDC">
      <w:r xmlns:w="http://schemas.openxmlformats.org/wordprocessingml/2006/main">
        <w:t xml:space="preserve">2. Ħbiberija: Għaliex Għandna Bżonn lil Xulxin u Kif Nistgħu Insaħħu r-Rabtiet Tagħna</w:t>
      </w:r>
    </w:p>
    <w:p w14:paraId="7320C96B" w14:textId="77777777" w:rsidR="00F90BDC" w:rsidRDefault="00F90BDC"/>
    <w:p w14:paraId="4BDBF127" w14:textId="77777777" w:rsidR="00F90BDC" w:rsidRDefault="00F90BDC">
      <w:r xmlns:w="http://schemas.openxmlformats.org/wordprocessingml/2006/main">
        <w:t xml:space="preserve">1. Ġakbu 2:14-17 – “X’inhu tajjeb, ħuti, jekk xi ħadd jgħid li għandu l-fidi imma m’għandux għemejjel? Tista’ fidi bħal din issalvahom? Ejja ngħidu li ħu jew oħt ikun mingħajr ħwejjeġ u ikel taʼ kuljum. Jekk wieħed minnkom jgħidilhom, “Morru fis-sliem; iżommu sħun u mitmugħa tajjeb,” imma ma jagħmel xejn dwar il-bżonnijiet fiżiċi tagħhom, x’inhu tajjeb? Bl-istess mod, il-fidi waħedha, jekk ma tkunx akkumpanjata minn azzjoni, hija mejta.”</w:t>
      </w:r>
    </w:p>
    <w:p w14:paraId="4FBF3291" w14:textId="77777777" w:rsidR="00F90BDC" w:rsidRDefault="00F90BDC"/>
    <w:p w14:paraId="7503D6DD" w14:textId="77777777" w:rsidR="00F90BDC" w:rsidRDefault="00F90BDC">
      <w:r xmlns:w="http://schemas.openxmlformats.org/wordprocessingml/2006/main">
        <w:t xml:space="preserve">2. Proverbji 18:24 - “Bniedem b’ħafna sħab jistaʼ jeqred, imma hemm ħabib li jwaħħal </w:t>
      </w:r>
      <w:r xmlns:w="http://schemas.openxmlformats.org/wordprocessingml/2006/main">
        <w:lastRenderedPageBreak xmlns:w="http://schemas.openxmlformats.org/wordprocessingml/2006/main"/>
      </w:r>
      <w:r xmlns:w="http://schemas.openxmlformats.org/wordprocessingml/2006/main">
        <w:t xml:space="preserve">eqreb minn ħu.”</w:t>
      </w:r>
    </w:p>
    <w:p w14:paraId="2F56D598" w14:textId="77777777" w:rsidR="00F90BDC" w:rsidRDefault="00F90BDC"/>
    <w:p w14:paraId="314D050E" w14:textId="77777777" w:rsidR="00F90BDC" w:rsidRDefault="00F90BDC">
      <w:r xmlns:w="http://schemas.openxmlformats.org/wordprocessingml/2006/main">
        <w:t xml:space="preserve">Atti 27:4 U meta tlaqna minn hemm, baħħru taħt Ċipru, għax l-irjieħ kienu kuntrarji.</w:t>
      </w:r>
    </w:p>
    <w:p w14:paraId="72C7C5F2" w14:textId="77777777" w:rsidR="00F90BDC" w:rsidRDefault="00F90BDC"/>
    <w:p w14:paraId="7501C946" w14:textId="77777777" w:rsidR="00F90BDC" w:rsidRDefault="00F90BDC">
      <w:r xmlns:w="http://schemas.openxmlformats.org/wordprocessingml/2006/main">
        <w:t xml:space="preserve">Is-silta tiddeskrivi vjaġġ li fih l-irjieħ kienu fl-oppożizzjoni u għalhekk il-vjaġġaturi baħħru taħt Ċipru.</w:t>
      </w:r>
    </w:p>
    <w:p w14:paraId="60938614" w14:textId="77777777" w:rsidR="00F90BDC" w:rsidRDefault="00F90BDC"/>
    <w:p w14:paraId="168B8CA7" w14:textId="77777777" w:rsidR="00F90BDC" w:rsidRDefault="00F90BDC">
      <w:r xmlns:w="http://schemas.openxmlformats.org/wordprocessingml/2006/main">
        <w:t xml:space="preserve">1. Ir-Riħ tal-Avversità: Kif Trijonf fuq l-Isfidi tal-Ħajja</w:t>
      </w:r>
    </w:p>
    <w:p w14:paraId="029F9EEA" w14:textId="77777777" w:rsidR="00F90BDC" w:rsidRDefault="00F90BDC"/>
    <w:p w14:paraId="40A02BFB" w14:textId="77777777" w:rsidR="00F90BDC" w:rsidRDefault="00F90BDC">
      <w:r xmlns:w="http://schemas.openxmlformats.org/wordprocessingml/2006/main">
        <w:t xml:space="preserve">2. Il-Qawwa tal-Perseveranza: Kif Tegħleb l-Ostakli fil-Ħajja</w:t>
      </w:r>
    </w:p>
    <w:p w14:paraId="5BC42622" w14:textId="77777777" w:rsidR="00F90BDC" w:rsidRDefault="00F90BDC"/>
    <w:p w14:paraId="0EF7D10E" w14:textId="77777777" w:rsidR="00F90BDC" w:rsidRDefault="00F90BDC">
      <w:r xmlns:w="http://schemas.openxmlformats.org/wordprocessingml/2006/main">
        <w:t xml:space="preserve">1. Ġakbu 1:2-4 - Ikkunsidraha ferħ pur, ħuti, kull meta tiffaċċjaw provi ta 'ħafna tipi, għax tafu li l-prova tal-fidi tagħkom tipproduċi perseveranza.</w:t>
      </w:r>
    </w:p>
    <w:p w14:paraId="541BAC60" w14:textId="77777777" w:rsidR="00F90BDC" w:rsidRDefault="00F90BDC"/>
    <w:p w14:paraId="44B0B1BF" w14:textId="77777777" w:rsidR="00F90BDC" w:rsidRDefault="00F90BDC">
      <w:r xmlns:w="http://schemas.openxmlformats.org/wordprocessingml/2006/main">
        <w:t xml:space="preserve">2. Rumani 8:28 - U nafu li f'kollox Alla jaħdem għall-ġid ta 'dawk li jħobbuh, li ġew imsejħa skond l-iskop tiegħu.</w:t>
      </w:r>
    </w:p>
    <w:p w14:paraId="499FC22E" w14:textId="77777777" w:rsidR="00F90BDC" w:rsidRDefault="00F90BDC"/>
    <w:p w14:paraId="10E937BB" w14:textId="77777777" w:rsidR="00F90BDC" w:rsidRDefault="00F90BDC">
      <w:r xmlns:w="http://schemas.openxmlformats.org/wordprocessingml/2006/main">
        <w:t xml:space="preserve">Atti 27:5 U meta konna nbaħħru fuq il-baħar ta 'Cilicia u Pamphylia, wasalna Myra, belt ta' Liċja.</w:t>
      </w:r>
    </w:p>
    <w:p w14:paraId="5E0BAC51" w14:textId="77777777" w:rsidR="00F90BDC" w:rsidRDefault="00F90BDC"/>
    <w:p w14:paraId="00DE7FCA" w14:textId="77777777" w:rsidR="00F90BDC" w:rsidRDefault="00F90BDC">
      <w:r xmlns:w="http://schemas.openxmlformats.org/wordprocessingml/2006/main">
        <w:t xml:space="preserve">Is-silta tiddeskrivi vjaġġ li ħa Pawlu u sħabu miċ-Ċiliċja u l-Pamfilja sa Myra fil-Liċja.</w:t>
      </w:r>
    </w:p>
    <w:p w14:paraId="72D90C1F" w14:textId="77777777" w:rsidR="00F90BDC" w:rsidRDefault="00F90BDC"/>
    <w:p w14:paraId="0BB2F3C2" w14:textId="77777777" w:rsidR="00F90BDC" w:rsidRDefault="00F90BDC">
      <w:r xmlns:w="http://schemas.openxmlformats.org/wordprocessingml/2006/main">
        <w:t xml:space="preserve">1. Alla hu magħna fil-vjaġġi tagħna – Salm 16:8</w:t>
      </w:r>
    </w:p>
    <w:p w14:paraId="6B3E071B" w14:textId="77777777" w:rsidR="00F90BDC" w:rsidRDefault="00F90BDC"/>
    <w:p w14:paraId="45A38866" w14:textId="77777777" w:rsidR="00F90BDC" w:rsidRDefault="00F90BDC">
      <w:r xmlns:w="http://schemas.openxmlformats.org/wordprocessingml/2006/main">
        <w:t xml:space="preserve">2. Kun ippreparat għal mhux magħrufa fil-ħajja - Ġakbu 4:13-15</w:t>
      </w:r>
    </w:p>
    <w:p w14:paraId="2DB498FB" w14:textId="77777777" w:rsidR="00F90BDC" w:rsidRDefault="00F90BDC"/>
    <w:p w14:paraId="045DAC8E" w14:textId="77777777" w:rsidR="00F90BDC" w:rsidRDefault="00F90BDC">
      <w:r xmlns:w="http://schemas.openxmlformats.org/wordprocessingml/2006/main">
        <w:t xml:space="preserve">1. Rumani 8:28 - "U nafu li f'kollox Alla jaħdem għall-ġid ta' dawk li jħobbuh, li ssejħu skond l-iskop tiegħu."</w:t>
      </w:r>
    </w:p>
    <w:p w14:paraId="18B16F1F" w14:textId="77777777" w:rsidR="00F90BDC" w:rsidRDefault="00F90BDC"/>
    <w:p w14:paraId="6A00C031" w14:textId="77777777" w:rsidR="00F90BDC" w:rsidRDefault="00F90BDC">
      <w:r xmlns:w="http://schemas.openxmlformats.org/wordprocessingml/2006/main">
        <w:t xml:space="preserve">2. Isaija 43:2 - “Meta tgħaddi mill-ilmijiet, jien inkun miegħek; u meta tgħaddi mix-xmajjar, dawn ma jiknesux fuqek. Meta timxi min-nar, ma tinħaraqx; il-fjammi ma jaħarqux.”</w:t>
      </w:r>
    </w:p>
    <w:p w14:paraId="39DA0007" w14:textId="77777777" w:rsidR="00F90BDC" w:rsidRDefault="00F90BDC"/>
    <w:p w14:paraId="7B3FD96B" w14:textId="77777777" w:rsidR="00F90BDC" w:rsidRDefault="00F90BDC">
      <w:r xmlns:w="http://schemas.openxmlformats.org/wordprocessingml/2006/main">
        <w:t xml:space="preserve">Atti 27:6 U hemm iċ-ċenturjun sab bastiment ta' Lixandra li kien qed ibaħħar lejn l-Italja; u poġġejna fiha.</w:t>
      </w:r>
    </w:p>
    <w:p w14:paraId="5B84C5A5" w14:textId="77777777" w:rsidR="00F90BDC" w:rsidRDefault="00F90BDC"/>
    <w:p w14:paraId="0F9F3AD0" w14:textId="77777777" w:rsidR="00F90BDC" w:rsidRDefault="00F90BDC">
      <w:r xmlns:w="http://schemas.openxmlformats.org/wordprocessingml/2006/main">
        <w:t xml:space="preserve">Iċ-ċenturjun sab vapur ta’ Lixandra li kien qed ibaħħar lejn l-Italja u poġġa n-nies abbord.</w:t>
      </w:r>
    </w:p>
    <w:p w14:paraId="6A9FF84E" w14:textId="77777777" w:rsidR="00F90BDC" w:rsidRDefault="00F90BDC"/>
    <w:p w14:paraId="1605B1C3" w14:textId="77777777" w:rsidR="00F90BDC" w:rsidRDefault="00F90BDC">
      <w:r xmlns:w="http://schemas.openxmlformats.org/wordprocessingml/2006/main">
        <w:t xml:space="preserve">1. Il-Provvista t’Alla fi Żminijiet ta’ Bżonn</w:t>
      </w:r>
    </w:p>
    <w:p w14:paraId="73814F1E" w14:textId="77777777" w:rsidR="00F90BDC" w:rsidRDefault="00F90BDC"/>
    <w:p w14:paraId="42C52477" w14:textId="77777777" w:rsidR="00F90BDC" w:rsidRDefault="00F90BDC">
      <w:r xmlns:w="http://schemas.openxmlformats.org/wordprocessingml/2006/main">
        <w:t xml:space="preserve">2. Fidu/ja fil-Pjan ta’ Alla</w:t>
      </w:r>
    </w:p>
    <w:p w14:paraId="2014B8BB" w14:textId="77777777" w:rsidR="00F90BDC" w:rsidRDefault="00F90BDC"/>
    <w:p w14:paraId="55FFAD0F" w14:textId="77777777" w:rsidR="00F90BDC" w:rsidRDefault="00F90BDC">
      <w:r xmlns:w="http://schemas.openxmlformats.org/wordprocessingml/2006/main">
        <w:t xml:space="preserve">1. Salm 23:4 - “Għalkemm nimxi mill-wied l-aktar mudlam, ma nibżax mill-ħażen, għax int miegħi; Il-bastun tiegħek u l-bastun tiegħek, huma jfarrġuni.”</w:t>
      </w:r>
    </w:p>
    <w:p w14:paraId="4C9EEB18" w14:textId="77777777" w:rsidR="00F90BDC" w:rsidRDefault="00F90BDC"/>
    <w:p w14:paraId="07ADDEF9" w14:textId="77777777" w:rsidR="00F90BDC" w:rsidRDefault="00F90BDC">
      <w:r xmlns:w="http://schemas.openxmlformats.org/wordprocessingml/2006/main">
        <w:t xml:space="preserve">2. Isaija 40:29-31 - “Jagħti s-setgħa lill-battut, u lil min m’għandux saħħa jkabbar il-qawwa. Anki ż-żgħażagħ iħassru u jkunu għajjien, u ż-żgħażagħ jaqgħu eżawriti; imma dawk li jistennew lill-Mulej iġeddu s-saħħa tagħhom; għandhom jitilgħu bil-ġwienaħ bħall-ajkli; huma għandhom jiġru u ma jkunu għajjien; jimxu u ma jbattux.”</w:t>
      </w:r>
    </w:p>
    <w:p w14:paraId="344FB579" w14:textId="77777777" w:rsidR="00F90BDC" w:rsidRDefault="00F90BDC"/>
    <w:p w14:paraId="70F1B394" w14:textId="77777777" w:rsidR="00F90BDC" w:rsidRDefault="00F90BDC">
      <w:r xmlns:w="http://schemas.openxmlformats.org/wordprocessingml/2006/main">
        <w:t xml:space="preserve">Atti 27:7 U wara li konna nbaħħru bil-mod għal ħafna jiem, u ftit li xejn wasalna kontra Knidu, u r-riħ ma sofrax, baħħna taħt Kreta, lejn Salmone;</w:t>
      </w:r>
    </w:p>
    <w:p w14:paraId="03831FB1" w14:textId="77777777" w:rsidR="00F90BDC" w:rsidRDefault="00F90BDC"/>
    <w:p w14:paraId="58638491" w14:textId="77777777" w:rsidR="00F90BDC" w:rsidRDefault="00F90BDC">
      <w:r xmlns:w="http://schemas.openxmlformats.org/wordprocessingml/2006/main">
        <w:t xml:space="preserve">Il-bastiment salpa bil-mod għal ħafna jiem sakemm waslu Knidu, imma r-riħ ma kienx favurihom </w:t>
      </w:r>
      <w:r xmlns:w="http://schemas.openxmlformats.org/wordprocessingml/2006/main">
        <w:lastRenderedPageBreak xmlns:w="http://schemas.openxmlformats.org/wordprocessingml/2006/main"/>
      </w:r>
      <w:r xmlns:w="http://schemas.openxmlformats.org/wordprocessingml/2006/main">
        <w:t xml:space="preserve">u għalhekk baqgħu taħt Kreta, ħdejn Salmone.</w:t>
      </w:r>
    </w:p>
    <w:p w14:paraId="7CE1A283" w14:textId="77777777" w:rsidR="00F90BDC" w:rsidRDefault="00F90BDC"/>
    <w:p w14:paraId="772474BF" w14:textId="77777777" w:rsidR="00F90BDC" w:rsidRDefault="00F90BDC">
      <w:r xmlns:w="http://schemas.openxmlformats.org/wordprocessingml/2006/main">
        <w:t xml:space="preserve">1. Iż-żmien perfett t’Alla: Anke meta jidher li l-pjanijiet tagħna qed jitfarrku, Alla xorta għandu pjan.</w:t>
      </w:r>
    </w:p>
    <w:p w14:paraId="4C9FB8A6" w14:textId="77777777" w:rsidR="00F90BDC" w:rsidRDefault="00F90BDC"/>
    <w:p w14:paraId="267B9C7C" w14:textId="77777777" w:rsidR="00F90BDC" w:rsidRDefault="00F90BDC">
      <w:r xmlns:w="http://schemas.openxmlformats.org/wordprocessingml/2006/main">
        <w:t xml:space="preserve">2. L-importanza tal-perseveranza: Anke meta r-riħ ikun kontra tagħna, irridu nibqgħu sejrin u nafdaw fil-pjan tal-Mulej.</w:t>
      </w:r>
    </w:p>
    <w:p w14:paraId="6F2F1544" w14:textId="77777777" w:rsidR="00F90BDC" w:rsidRDefault="00F90BDC"/>
    <w:p w14:paraId="7C4FB1D5" w14:textId="77777777" w:rsidR="00F90BDC" w:rsidRDefault="00F90BDC">
      <w:r xmlns:w="http://schemas.openxmlformats.org/wordprocessingml/2006/main">
        <w:t xml:space="preserve">1. Rumani 8:28 - "U nafu li f'kollox Alla jaħdem għall-ġid ta' dawk li jħobbuh, li ssejħu skond l-iskop tiegħu."</w:t>
      </w:r>
    </w:p>
    <w:p w14:paraId="18663A62" w14:textId="77777777" w:rsidR="00F90BDC" w:rsidRDefault="00F90BDC"/>
    <w:p w14:paraId="24DA7AC6" w14:textId="77777777" w:rsidR="00F90BDC" w:rsidRDefault="00F90BDC">
      <w:r xmlns:w="http://schemas.openxmlformats.org/wordprocessingml/2006/main">
        <w:t xml:space="preserve">2. Salm 46:10 - “Kun kwiet u afu li jien Alla. Inkun imgħolli fost il-ġnus, inkun imgħolli fl-art!”</w:t>
      </w:r>
    </w:p>
    <w:p w14:paraId="6CA4C81B" w14:textId="77777777" w:rsidR="00F90BDC" w:rsidRDefault="00F90BDC"/>
    <w:p w14:paraId="089DAD45" w14:textId="77777777" w:rsidR="00F90BDC" w:rsidRDefault="00F90BDC">
      <w:r xmlns:w="http://schemas.openxmlformats.org/wordprocessingml/2006/main">
        <w:t xml:space="preserve">Atti 27:8 U, bilkemm għadda minnha, wasal f'post li jissejjaħ ir-rifuġji sbieħ; qrib fejn kienet il-belt ta’ Lasea.</w:t>
      </w:r>
    </w:p>
    <w:p w14:paraId="240CF47A" w14:textId="77777777" w:rsidR="00F90BDC" w:rsidRDefault="00F90BDC"/>
    <w:p w14:paraId="200BBFF1" w14:textId="77777777" w:rsidR="00F90BDC" w:rsidRDefault="00F90BDC">
      <w:r xmlns:w="http://schemas.openxmlformats.org/wordprocessingml/2006/main">
        <w:t xml:space="preserve">Pawlu u sħabu baħħru lejn post imsejjaħ The Fair Havens qrib il-belt taʼ Lasea.</w:t>
      </w:r>
    </w:p>
    <w:p w14:paraId="7DCF4F4C" w14:textId="77777777" w:rsidR="00F90BDC" w:rsidRDefault="00F90BDC"/>
    <w:p w14:paraId="15221325" w14:textId="77777777" w:rsidR="00F90BDC" w:rsidRDefault="00F90BDC">
      <w:r xmlns:w="http://schemas.openxmlformats.org/wordprocessingml/2006/main">
        <w:t xml:space="preserve">1. Il-Gwida t’Alla: Kif Alla Jmexxina lejn Port Salv</w:t>
      </w:r>
    </w:p>
    <w:p w14:paraId="574521B8" w14:textId="77777777" w:rsidR="00F90BDC" w:rsidRDefault="00F90BDC"/>
    <w:p w14:paraId="122B814A" w14:textId="77777777" w:rsidR="00F90BDC" w:rsidRDefault="00F90BDC">
      <w:r xmlns:w="http://schemas.openxmlformats.org/wordprocessingml/2006/main">
        <w:t xml:space="preserve">2. Perikli tal-Baħar: Nitgħallmu Nafdaw f’Alla Fost il-Maltempati</w:t>
      </w:r>
    </w:p>
    <w:p w14:paraId="2A0BA783" w14:textId="77777777" w:rsidR="00F90BDC" w:rsidRDefault="00F90BDC"/>
    <w:p w14:paraId="1C2605D6" w14:textId="77777777" w:rsidR="00F90BDC" w:rsidRDefault="00F90BDC">
      <w:r xmlns:w="http://schemas.openxmlformats.org/wordprocessingml/2006/main">
        <w:t xml:space="preserve">1. Salm 107:23-30</w:t>
      </w:r>
    </w:p>
    <w:p w14:paraId="79BAB3E3" w14:textId="77777777" w:rsidR="00F90BDC" w:rsidRDefault="00F90BDC"/>
    <w:p w14:paraId="0A9400CE" w14:textId="77777777" w:rsidR="00F90BDC" w:rsidRDefault="00F90BDC">
      <w:r xmlns:w="http://schemas.openxmlformats.org/wordprocessingml/2006/main">
        <w:t xml:space="preserve">2. Isaija 43:2-3</w:t>
      </w:r>
    </w:p>
    <w:p w14:paraId="6AEFA3B1" w14:textId="77777777" w:rsidR="00F90BDC" w:rsidRDefault="00F90BDC"/>
    <w:p w14:paraId="0667BABC" w14:textId="77777777" w:rsidR="00F90BDC" w:rsidRDefault="00F90BDC">
      <w:r xmlns:w="http://schemas.openxmlformats.org/wordprocessingml/2006/main">
        <w:t xml:space="preserve">Atti 27:9 Issa meta qatta' ħafna ħin, u t-tbaħħir issa kien ta' periklu, għax is-sawm </w:t>
      </w:r>
      <w:r xmlns:w="http://schemas.openxmlformats.org/wordprocessingml/2006/main">
        <w:lastRenderedPageBreak xmlns:w="http://schemas.openxmlformats.org/wordprocessingml/2006/main"/>
      </w:r>
      <w:r xmlns:w="http://schemas.openxmlformats.org/wordprocessingml/2006/main">
        <w:t xml:space="preserve">kien diġà għadda, Pawlu wissa:</w:t>
      </w:r>
    </w:p>
    <w:p w14:paraId="54737478" w14:textId="77777777" w:rsidR="00F90BDC" w:rsidRDefault="00F90BDC"/>
    <w:p w14:paraId="6C4805F2" w14:textId="77777777" w:rsidR="00F90BDC" w:rsidRDefault="00F90BDC">
      <w:r xmlns:w="http://schemas.openxmlformats.org/wordprocessingml/2006/main">
        <w:t xml:space="preserve">Pawlu wissa lill-grupp biex ikunu konxji mill-periklu li jbaħħru wara li jkun għadda s-sawm.</w:t>
      </w:r>
    </w:p>
    <w:p w14:paraId="2218F367" w14:textId="77777777" w:rsidR="00F90BDC" w:rsidRDefault="00F90BDC"/>
    <w:p w14:paraId="323E6BD8" w14:textId="77777777" w:rsidR="00F90BDC" w:rsidRDefault="00F90BDC">
      <w:r xmlns:w="http://schemas.openxmlformats.org/wordprocessingml/2006/main">
        <w:t xml:space="preserve">1. Il-Periklu ta 'Dewmien: Kif Tevita Procrastination</w:t>
      </w:r>
    </w:p>
    <w:p w14:paraId="1FBC0481" w14:textId="77777777" w:rsidR="00F90BDC" w:rsidRDefault="00F90BDC"/>
    <w:p w14:paraId="0B0583D6" w14:textId="77777777" w:rsidR="00F90BDC" w:rsidRDefault="00F90BDC">
      <w:r xmlns:w="http://schemas.openxmlformats.org/wordprocessingml/2006/main">
        <w:t xml:space="preserve">2. Il-Ħtieġa ta' Urġenza: Twarrabx X'Jista' Issir Illum</w:t>
      </w:r>
    </w:p>
    <w:p w14:paraId="6D9F5A58" w14:textId="77777777" w:rsidR="00F90BDC" w:rsidRDefault="00F90BDC"/>
    <w:p w14:paraId="1559C540" w14:textId="77777777" w:rsidR="00F90BDC" w:rsidRDefault="00F90BDC">
      <w:r xmlns:w="http://schemas.openxmlformats.org/wordprocessingml/2006/main">
        <w:t xml:space="preserve">1. Proverbji 19:15 - "L-għażż jitfa 'l-irqad fil-fond, U l-għażż ibati l-ġuħ."</w:t>
      </w:r>
    </w:p>
    <w:p w14:paraId="2FF0F5A7" w14:textId="77777777" w:rsidR="00F90BDC" w:rsidRDefault="00F90BDC"/>
    <w:p w14:paraId="4A0CD37F" w14:textId="77777777" w:rsidR="00F90BDC" w:rsidRDefault="00F90BDC">
      <w:r xmlns:w="http://schemas.openxmlformats.org/wordprocessingml/2006/main">
        <w:t xml:space="preserve">2. 2 Korintin 6:2 - "Għax jgħid: 'Fi żmien aċċettabbli smajtek, U f'jum is-salvazzjoni għentek.' Ara, issa huwa ż-żmien aċċettat; ara, issa hu jum is-salvazzjoni.”</w:t>
      </w:r>
    </w:p>
    <w:p w14:paraId="691A8215" w14:textId="77777777" w:rsidR="00F90BDC" w:rsidRDefault="00F90BDC"/>
    <w:p w14:paraId="38FD3C64" w14:textId="77777777" w:rsidR="00F90BDC" w:rsidRDefault="00F90BDC">
      <w:r xmlns:w="http://schemas.openxmlformats.org/wordprocessingml/2006/main">
        <w:t xml:space="preserve">Atti 27:10 U qalilhom: "Sinjuri, jiena naħs li dan il-vjaġġ se jkun bi ħsara u ħafna ħsara, mhux biss tat-tagħbija u tal-bastiment, iżda wkoll ta 'ħajjitna."</w:t>
      </w:r>
    </w:p>
    <w:p w14:paraId="66029D38" w14:textId="77777777" w:rsidR="00F90BDC" w:rsidRDefault="00F90BDC"/>
    <w:p w14:paraId="0D5665D5" w14:textId="77777777" w:rsidR="00F90BDC" w:rsidRDefault="00F90BDC">
      <w:r xmlns:w="http://schemas.openxmlformats.org/wordprocessingml/2006/main">
        <w:t xml:space="preserve">Paul wissa lill-ekwipaġġ tal-bastiment li l-vjaġġ kien se jkun perikoluż u jista’ potenzjalment iwassal għal ħsara lill-merkanzija u ħajjithom.</w:t>
      </w:r>
    </w:p>
    <w:p w14:paraId="468D52DA" w14:textId="77777777" w:rsidR="00F90BDC" w:rsidRDefault="00F90BDC"/>
    <w:p w14:paraId="36B0510F" w14:textId="77777777" w:rsidR="00F90BDC" w:rsidRDefault="00F90BDC">
      <w:r xmlns:w="http://schemas.openxmlformats.org/wordprocessingml/2006/main">
        <w:t xml:space="preserve">1. Nitgħallmu Nafdaw f’Alla Minkejja l-Avversitajiet</w:t>
      </w:r>
    </w:p>
    <w:p w14:paraId="25227A74" w14:textId="77777777" w:rsidR="00F90BDC" w:rsidRDefault="00F90BDC"/>
    <w:p w14:paraId="36C06AFD" w14:textId="77777777" w:rsidR="00F90BDC" w:rsidRDefault="00F90BDC">
      <w:r xmlns:w="http://schemas.openxmlformats.org/wordprocessingml/2006/main">
        <w:t xml:space="preserve">2. L-Irwol tal-Fidi u l-Paċenzja fi Żminijiet Diffiċli</w:t>
      </w:r>
    </w:p>
    <w:p w14:paraId="0ED54441" w14:textId="77777777" w:rsidR="00F90BDC" w:rsidRDefault="00F90BDC"/>
    <w:p w14:paraId="26A82B03" w14:textId="77777777" w:rsidR="00F90BDC" w:rsidRDefault="00F90BDC">
      <w:r xmlns:w="http://schemas.openxmlformats.org/wordprocessingml/2006/main">
        <w:t xml:space="preserve">1. Rumani 8:28 - "U nafu li għal dawk li jħobbu lil Alla kollox jaħdem flimkien għall-ġid, għal dawk li huma msejħin skond l-iskop tiegħu."</w:t>
      </w:r>
    </w:p>
    <w:p w14:paraId="1C86CAD0" w14:textId="77777777" w:rsidR="00F90BDC" w:rsidRDefault="00F90BDC"/>
    <w:p w14:paraId="7A1F544B" w14:textId="77777777" w:rsidR="00F90BDC" w:rsidRDefault="00F90BDC">
      <w:r xmlns:w="http://schemas.openxmlformats.org/wordprocessingml/2006/main">
        <w:t xml:space="preserve">2. Ġakbu 5:11 - "Ara, aħna nikkunsidraw henjin lil dawk li baqgħu sodi. Smajtu dwar is- </w:t>
      </w:r>
      <w:r xmlns:w="http://schemas.openxmlformats.org/wordprocessingml/2006/main">
        <w:lastRenderedPageBreak xmlns:w="http://schemas.openxmlformats.org/wordprocessingml/2006/main"/>
      </w:r>
      <w:r xmlns:w="http://schemas.openxmlformats.org/wordprocessingml/2006/main">
        <w:t xml:space="preserve">soda ta 'Ġob, u rajt l-iskop tal-Mulej, kif il-Mulej huwa ħanin u ħanin."</w:t>
      </w:r>
    </w:p>
    <w:p w14:paraId="1EF1AD12" w14:textId="77777777" w:rsidR="00F90BDC" w:rsidRDefault="00F90BDC"/>
    <w:p w14:paraId="38894DB4" w14:textId="77777777" w:rsidR="00F90BDC" w:rsidRDefault="00F90BDC">
      <w:r xmlns:w="http://schemas.openxmlformats.org/wordprocessingml/2006/main">
        <w:t xml:space="preserve">Atti 27:11 Madankollu, iċ-ċenturjun emmnu lill-kaptan u lil sid il-bastiment, aktar minn dak li kien qal Pawlu.</w:t>
      </w:r>
    </w:p>
    <w:p w14:paraId="0676B4C8" w14:textId="77777777" w:rsidR="00F90BDC" w:rsidRDefault="00F90BDC"/>
    <w:p w14:paraId="13020D96" w14:textId="77777777" w:rsidR="00F90BDC" w:rsidRDefault="00F90BDC">
      <w:r xmlns:w="http://schemas.openxmlformats.org/wordprocessingml/2006/main">
        <w:t xml:space="preserve">Iċ-ċenturjun kien jafda l-opinjonijiet tal-kaptan u sid il-bastiment fuq dawk ta’ Pawlu.</w:t>
      </w:r>
    </w:p>
    <w:p w14:paraId="50CFFE6B" w14:textId="77777777" w:rsidR="00F90BDC" w:rsidRDefault="00F90BDC"/>
    <w:p w14:paraId="56604149" w14:textId="77777777" w:rsidR="00F90BDC" w:rsidRDefault="00F90BDC">
      <w:r xmlns:w="http://schemas.openxmlformats.org/wordprocessingml/2006/main">
        <w:t xml:space="preserve">1. L-importanza tad-dixxerniment u l-għerf fiduċjuż</w:t>
      </w:r>
    </w:p>
    <w:p w14:paraId="45B5755F" w14:textId="77777777" w:rsidR="00F90BDC" w:rsidRDefault="00F90BDC"/>
    <w:p w14:paraId="5D648DE9" w14:textId="77777777" w:rsidR="00F90BDC" w:rsidRDefault="00F90BDC">
      <w:r xmlns:w="http://schemas.openxmlformats.org/wordprocessingml/2006/main">
        <w:t xml:space="preserve">2. Titgħallem iżen il-pariri u l-opinjonijiet</w:t>
      </w:r>
    </w:p>
    <w:p w14:paraId="75A4F9A9" w14:textId="77777777" w:rsidR="00F90BDC" w:rsidRDefault="00F90BDC"/>
    <w:p w14:paraId="550AB650" w14:textId="77777777" w:rsidR="00F90BDC" w:rsidRDefault="00F90BDC">
      <w:r xmlns:w="http://schemas.openxmlformats.org/wordprocessingml/2006/main">
        <w:t xml:space="preserve">1. Proverbji 3: 5-6 "Afda fil-Mulej b'qalbek kollha, u tistrieħx fuq il-fehim tiegħek. Agħraf lilu fi triqtek kollha, u Hu jtella' l-mogħdijiet tiegħek."</w:t>
      </w:r>
    </w:p>
    <w:p w14:paraId="170106E3" w14:textId="77777777" w:rsidR="00F90BDC" w:rsidRDefault="00F90BDC"/>
    <w:p w14:paraId="1D71F48E" w14:textId="77777777" w:rsidR="00F90BDC" w:rsidRDefault="00F90BDC">
      <w:r xmlns:w="http://schemas.openxmlformats.org/wordprocessingml/2006/main">
        <w:t xml:space="preserve">2. Ġakbu 1:5 "Jekk xi ħadd minnkom jonqos l-għerf, ħa jitlob lil Alla, li jagħti ġenerożità lil kulħadd mingħajr tmaqdir, u jingħatalu."</w:t>
      </w:r>
    </w:p>
    <w:p w14:paraId="37BFA701" w14:textId="77777777" w:rsidR="00F90BDC" w:rsidRDefault="00F90BDC"/>
    <w:p w14:paraId="4E76ACC6" w14:textId="77777777" w:rsidR="00F90BDC" w:rsidRDefault="00F90BDC">
      <w:r xmlns:w="http://schemas.openxmlformats.org/wordprocessingml/2006/main">
        <w:t xml:space="preserve">Atti 27:12 U peress li l-kenn ma kienx faċli għax-xitwa, il-parti l-kbira taw parir biex jitilqu minn hemm ukoll, jekk b'xi mod jaslu għall-Fenice, u hemmhekk għax-xitwa; li hija kenn ta’ Kreta, u tinsab lejn il-Lbiċ u l-Majjistral.</w:t>
      </w:r>
    </w:p>
    <w:p w14:paraId="39CF18D9" w14:textId="77777777" w:rsidR="00F90BDC" w:rsidRDefault="00F90BDC"/>
    <w:p w14:paraId="58F90C68" w14:textId="77777777" w:rsidR="00F90BDC" w:rsidRDefault="00F90BDC">
      <w:r xmlns:w="http://schemas.openxmlformats.org/wordprocessingml/2006/main">
        <w:t xml:space="preserve">L-aktar parti taw parir li għandhom iħallu l-kenn u jmorru Phenice, kenn ta 'Kreta, li tinsab fil-Lbiċ u fil-Majjistral.</w:t>
      </w:r>
    </w:p>
    <w:p w14:paraId="655DC7DF" w14:textId="77777777" w:rsidR="00F90BDC" w:rsidRDefault="00F90BDC"/>
    <w:p w14:paraId="59C9AAE6" w14:textId="77777777" w:rsidR="00F90BDC" w:rsidRDefault="00F90BDC">
      <w:r xmlns:w="http://schemas.openxmlformats.org/wordprocessingml/2006/main">
        <w:t xml:space="preserve">1. Alla jistaʼ juża sitwazzjonijiet diffiċli biex iwassalna f’post aħjar.</w:t>
      </w:r>
    </w:p>
    <w:p w14:paraId="28AE212F" w14:textId="77777777" w:rsidR="00F90BDC" w:rsidRDefault="00F90BDC"/>
    <w:p w14:paraId="3B3BC391" w14:textId="77777777" w:rsidR="00F90BDC" w:rsidRDefault="00F90BDC">
      <w:r xmlns:w="http://schemas.openxmlformats.org/wordprocessingml/2006/main">
        <w:t xml:space="preserve">2. Il-fiduċja fil-Mulej tista’ twassalna f’postijiet mhux mistennija.</w:t>
      </w:r>
    </w:p>
    <w:p w14:paraId="7ECA740E" w14:textId="77777777" w:rsidR="00F90BDC" w:rsidRDefault="00F90BDC"/>
    <w:p w14:paraId="37D329E2" w14:textId="77777777" w:rsidR="00F90BDC" w:rsidRDefault="00F90BDC">
      <w:r xmlns:w="http://schemas.openxmlformats.org/wordprocessingml/2006/main">
        <w:t xml:space="preserve">1. Ġeremija 29:11, "Għax jiena naf il-pjanijiet li għandi għalik," jiddikjara l-Mulej, "pjanijiet biex jirnexxuk u ma jagħmilx ħsarak, pjanijiet biex jagħtuk tama u futur."</w:t>
      </w:r>
    </w:p>
    <w:p w14:paraId="3AFA930D" w14:textId="77777777" w:rsidR="00F90BDC" w:rsidRDefault="00F90BDC"/>
    <w:p w14:paraId="39E82C4B" w14:textId="77777777" w:rsidR="00F90BDC" w:rsidRDefault="00F90BDC">
      <w:r xmlns:w="http://schemas.openxmlformats.org/wordprocessingml/2006/main">
        <w:t xml:space="preserve">2. Proverbji 3: 5-6, "Afda fil-Mulej b'qalbek kollha u tistrieħx fuq il-fehim tiegħek; issottometti ruħu lejh fi triqtek kollha, u hu jtella' l-mogħdijiet tiegħek."</w:t>
      </w:r>
    </w:p>
    <w:p w14:paraId="1AF81988" w14:textId="77777777" w:rsidR="00F90BDC" w:rsidRDefault="00F90BDC"/>
    <w:p w14:paraId="3AF8398B" w14:textId="77777777" w:rsidR="00F90BDC" w:rsidRDefault="00F90BDC">
      <w:r xmlns:w="http://schemas.openxmlformats.org/wordprocessingml/2006/main">
        <w:t xml:space="preserve">Atti 27:13 U meta r-riħ tan-nofsinhar nefaħ bil-mod, billi ħasbu li kisbu l-iskop tagħhom, tilfu minn hemm, baqgħu qrib Kreta.</w:t>
      </w:r>
    </w:p>
    <w:p w14:paraId="5FC459BE" w14:textId="77777777" w:rsidR="00F90BDC" w:rsidRDefault="00F90BDC"/>
    <w:p w14:paraId="0AB3BC79" w14:textId="77777777" w:rsidR="00F90BDC" w:rsidRDefault="00F90BDC">
      <w:r xmlns:w="http://schemas.openxmlformats.org/wordprocessingml/2006/main">
        <w:t xml:space="preserve">Il-baħrin baħħru qrib Kreta wara riħ artab fin-nofsinhar.</w:t>
      </w:r>
    </w:p>
    <w:p w14:paraId="2C521765" w14:textId="77777777" w:rsidR="00F90BDC" w:rsidRDefault="00F90BDC"/>
    <w:p w14:paraId="64584253" w14:textId="77777777" w:rsidR="00F90BDC" w:rsidRDefault="00F90BDC">
      <w:r xmlns:w="http://schemas.openxmlformats.org/wordprocessingml/2006/main">
        <w:t xml:space="preserve">1. Kun konxju ta 'madwarek u għassa tar-riħ.</w:t>
      </w:r>
    </w:p>
    <w:p w14:paraId="28F552AE" w14:textId="77777777" w:rsidR="00F90BDC" w:rsidRDefault="00F90BDC"/>
    <w:p w14:paraId="66719F98" w14:textId="77777777" w:rsidR="00F90BDC" w:rsidRDefault="00F90BDC">
      <w:r xmlns:w="http://schemas.openxmlformats.org/wordprocessingml/2006/main">
        <w:t xml:space="preserve">2. Il-gwida ta’ Alla tidher fir-riħ u fil-mewġ.</w:t>
      </w:r>
    </w:p>
    <w:p w14:paraId="300487E0" w14:textId="77777777" w:rsidR="00F90BDC" w:rsidRDefault="00F90BDC"/>
    <w:p w14:paraId="38DD674E" w14:textId="77777777" w:rsidR="00F90BDC" w:rsidRDefault="00F90BDC">
      <w:r xmlns:w="http://schemas.openxmlformats.org/wordprocessingml/2006/main">
        <w:t xml:space="preserve">1. Mattew 8:27 - Għalhekk l-irġiel stagħġbu, u qalu, "Dan x'tip ta' bniedem hu, li anke l-irjieħ u l-baħar jobduh!"</w:t>
      </w:r>
    </w:p>
    <w:p w14:paraId="20D0E764" w14:textId="77777777" w:rsidR="00F90BDC" w:rsidRDefault="00F90BDC"/>
    <w:p w14:paraId="0949A8D2" w14:textId="77777777" w:rsidR="00F90BDC" w:rsidRDefault="00F90BDC">
      <w:r xmlns:w="http://schemas.openxmlformats.org/wordprocessingml/2006/main">
        <w:t xml:space="preserve">2. Salm 107:29 - Huwa għamel il-maltempata tkun kwieta, u l-mewġ tal-baħar ikrah.</w:t>
      </w:r>
    </w:p>
    <w:p w14:paraId="69DE2A52" w14:textId="77777777" w:rsidR="00F90BDC" w:rsidRDefault="00F90BDC"/>
    <w:p w14:paraId="0B0A882C" w14:textId="77777777" w:rsidR="00F90BDC" w:rsidRDefault="00F90BDC">
      <w:r xmlns:w="http://schemas.openxmlformats.org/wordprocessingml/2006/main">
        <w:t xml:space="preserve">Atti 27:14 Imma ftit wara qam kontriha riħ tempestuż, imsejjaħ Euroclydon.</w:t>
      </w:r>
    </w:p>
    <w:p w14:paraId="2E16C78B" w14:textId="77777777" w:rsidR="00F90BDC" w:rsidRDefault="00F90BDC"/>
    <w:p w14:paraId="3AF1E4E1" w14:textId="77777777" w:rsidR="00F90BDC" w:rsidRDefault="00F90BDC">
      <w:r xmlns:w="http://schemas.openxmlformats.org/wordprocessingml/2006/main">
        <w:t xml:space="preserve">Il-vjaġġ ta’ Pawlu u l-oħrajn iltaqgħu ma’ riħ qawwi u perikoluż.</w:t>
      </w:r>
    </w:p>
    <w:p w14:paraId="6CE66D38" w14:textId="77777777" w:rsidR="00F90BDC" w:rsidRDefault="00F90BDC"/>
    <w:p w14:paraId="5EF8E33F" w14:textId="77777777" w:rsidR="00F90BDC" w:rsidRDefault="00F90BDC">
      <w:r xmlns:w="http://schemas.openxmlformats.org/wordprocessingml/2006/main">
        <w:t xml:space="preserve">1: Tibżgħux meta l-ħajja titfagħna curveball, tkun kemm tkun qawwija, Alla jkun magħna u jipproteġina.</w:t>
      </w:r>
    </w:p>
    <w:p w14:paraId="0D32C2EE" w14:textId="77777777" w:rsidR="00F90BDC" w:rsidRDefault="00F90BDC"/>
    <w:p w14:paraId="6F6CCC2C" w14:textId="77777777" w:rsidR="00F90BDC" w:rsidRDefault="00F90BDC">
      <w:r xmlns:w="http://schemas.openxmlformats.org/wordprocessingml/2006/main">
        <w:t xml:space="preserve">2: Fi żminijiet taʼ tbatija, ħares lejn Alla għal gwida u saħħa.</w:t>
      </w:r>
    </w:p>
    <w:p w14:paraId="3BE1982A" w14:textId="77777777" w:rsidR="00F90BDC" w:rsidRDefault="00F90BDC"/>
    <w:p w14:paraId="5897578D" w14:textId="77777777" w:rsidR="00F90BDC" w:rsidRDefault="00F90BDC">
      <w:r xmlns:w="http://schemas.openxmlformats.org/wordprocessingml/2006/main">
        <w:t xml:space="preserve">1: Salm 46:1-3 "Alla hu l-kenn u l-qawwa tagħna, l-għajnuna preżenti ħafna fl-inkwiet. Għalhekk ma nibżgħux jekk l-art ċedi, għalkemm il-muntanji jitmexxew fil-qalba tal-baħar, għalkemm l-ilmijiet tagħha jgħajtu. u r-ragħwa, għalkemm il-muntanji jirtogħdu meta jintefħu.”</w:t>
      </w:r>
    </w:p>
    <w:p w14:paraId="4106A353" w14:textId="77777777" w:rsidR="00F90BDC" w:rsidRDefault="00F90BDC"/>
    <w:p w14:paraId="36B47E98" w14:textId="77777777" w:rsidR="00F90BDC" w:rsidRDefault="00F90BDC">
      <w:r xmlns:w="http://schemas.openxmlformats.org/wordprocessingml/2006/main">
        <w:t xml:space="preserve">2: Isaija 43:2 "Meta tgħaddi mill-ilmijiet, jien inkun miegħek; u mix-xmajjar, ma jirbħukx; meta timxi min-nar ma tinħaraqx, u l-fjamma ma tikkonsikx. "</w:t>
      </w:r>
    </w:p>
    <w:p w14:paraId="45696615" w14:textId="77777777" w:rsidR="00F90BDC" w:rsidRDefault="00F90BDC"/>
    <w:p w14:paraId="777E1DCD" w14:textId="77777777" w:rsidR="00F90BDC" w:rsidRDefault="00F90BDC">
      <w:r xmlns:w="http://schemas.openxmlformats.org/wordprocessingml/2006/main">
        <w:t xml:space="preserve">Atti 27:15 U meta l-bastiment inqabad u ma setax jiflaħ fir-riħ, inħalluha ssuq.</w:t>
      </w:r>
    </w:p>
    <w:p w14:paraId="3C4A2A13" w14:textId="77777777" w:rsidR="00F90BDC" w:rsidRDefault="00F90BDC"/>
    <w:p w14:paraId="043CE443" w14:textId="77777777" w:rsidR="00F90BDC" w:rsidRDefault="00F90BDC">
      <w:r xmlns:w="http://schemas.openxmlformats.org/wordprocessingml/2006/main">
        <w:t xml:space="preserve">Vapur inqabad f’maltemp u ma setax ibaħħar kontra r-riħ, u għalhekk l-ekwipaġġ kellu jħallih isuq.</w:t>
      </w:r>
    </w:p>
    <w:p w14:paraId="2F0D8B26" w14:textId="77777777" w:rsidR="00F90BDC" w:rsidRDefault="00F90BDC"/>
    <w:p w14:paraId="359FFC1C" w14:textId="77777777" w:rsidR="00F90BDC" w:rsidRDefault="00F90BDC">
      <w:r xmlns:w="http://schemas.openxmlformats.org/wordprocessingml/2006/main">
        <w:t xml:space="preserve">1. Tgħallem taċċetta dak li mhux mistenni: nużaw Atti 27:15 bħala Eżempju</w:t>
      </w:r>
    </w:p>
    <w:p w14:paraId="559786B4" w14:textId="77777777" w:rsidR="00F90BDC" w:rsidRDefault="00F90BDC"/>
    <w:p w14:paraId="31177AA3" w14:textId="77777777" w:rsidR="00F90BDC" w:rsidRDefault="00F90BDC">
      <w:r xmlns:w="http://schemas.openxmlformats.org/wordprocessingml/2006/main">
        <w:t xml:space="preserve">2. Negħlbu l- Avversità: Sib is- saħħa f’Atti 27:15</w:t>
      </w:r>
    </w:p>
    <w:p w14:paraId="6CC8917C" w14:textId="77777777" w:rsidR="00F90BDC" w:rsidRDefault="00F90BDC"/>
    <w:p w14:paraId="65822CD1" w14:textId="77777777" w:rsidR="00F90BDC" w:rsidRDefault="00F90BDC">
      <w:r xmlns:w="http://schemas.openxmlformats.org/wordprocessingml/2006/main">
        <w:t xml:space="preserve">1. Isaija 43:2 - "Meta tgħaddi mill-ilmijiet, inkun miegħek; u mix-xmajjar, ma jegħlbukx."</w:t>
      </w:r>
    </w:p>
    <w:p w14:paraId="4DFE47FC" w14:textId="77777777" w:rsidR="00F90BDC" w:rsidRDefault="00F90BDC"/>
    <w:p w14:paraId="2F1C6444" w14:textId="77777777" w:rsidR="00F90BDC" w:rsidRDefault="00F90BDC">
      <w:r xmlns:w="http://schemas.openxmlformats.org/wordprocessingml/2006/main">
        <w:t xml:space="preserve">2. Proverbji 3: 5-6 - "Afda fil-Mulej b'qalbek kollha, u tistrieħx fuq il-fehim tiegħek stess. Agħraf lilu fi triqtek kollha, u hu jtella' l-mogħdijiet tiegħek."</w:t>
      </w:r>
    </w:p>
    <w:p w14:paraId="6F3F56BF" w14:textId="77777777" w:rsidR="00F90BDC" w:rsidRDefault="00F90BDC"/>
    <w:p w14:paraId="6BEFD99E" w14:textId="77777777" w:rsidR="00F90BDC" w:rsidRDefault="00F90BDC">
      <w:r xmlns:w="http://schemas.openxmlformats.org/wordprocessingml/2006/main">
        <w:t xml:space="preserve">Atti 27:16 U niġru taħt xi gżira li tissejjaħ Klawda, kellna ħafna xogħol x'nimxu bid-dgħajsa.</w:t>
      </w:r>
    </w:p>
    <w:p w14:paraId="6B7C6287" w14:textId="77777777" w:rsidR="00F90BDC" w:rsidRDefault="00F90BDC"/>
    <w:p w14:paraId="1DDCD70C" w14:textId="77777777" w:rsidR="00F90BDC" w:rsidRDefault="00F90BDC">
      <w:r xmlns:w="http://schemas.openxmlformats.org/wordprocessingml/2006/main">
        <w:t xml:space="preserve">In-nies abbord il-vapur kellhom ħafna diffikultà biex jgħaddu mill-gżira Clauda.</w:t>
      </w:r>
    </w:p>
    <w:p w14:paraId="3C32A088" w14:textId="77777777" w:rsidR="00F90BDC" w:rsidRDefault="00F90BDC"/>
    <w:p w14:paraId="7D454B95" w14:textId="77777777" w:rsidR="00F90BDC" w:rsidRDefault="00F90BDC">
      <w:r xmlns:w="http://schemas.openxmlformats.org/wordprocessingml/2006/main">
        <w:t xml:space="preserve">1. Il-Qawwa t’Alla fi Żminijiet ta’ Diffikultà</w:t>
      </w:r>
    </w:p>
    <w:p w14:paraId="66718C96" w14:textId="77777777" w:rsidR="00F90BDC" w:rsidRDefault="00F90BDC"/>
    <w:p w14:paraId="2D2B4144" w14:textId="77777777" w:rsidR="00F90BDC" w:rsidRDefault="00F90BDC">
      <w:r xmlns:w="http://schemas.openxmlformats.org/wordprocessingml/2006/main">
        <w:t xml:space="preserve">2. Negħlbu l-Avversitajiet Permezz tal-Fidi</w:t>
      </w:r>
    </w:p>
    <w:p w14:paraId="6F73A152" w14:textId="77777777" w:rsidR="00F90BDC" w:rsidRDefault="00F90BDC"/>
    <w:p w14:paraId="4200BBE7" w14:textId="77777777" w:rsidR="00F90BDC" w:rsidRDefault="00F90BDC">
      <w:r xmlns:w="http://schemas.openxmlformats.org/wordprocessingml/2006/main">
        <w:t xml:space="preserve">1. Isaija 41:10 - “Tibżax, għax jien miegħek; tiskantax, għax jien Alla tiegħek; Insaħħek, ngħinek, insostnik bil-leminija ġusta tiegħi.”</w:t>
      </w:r>
    </w:p>
    <w:p w14:paraId="31356329" w14:textId="77777777" w:rsidR="00F90BDC" w:rsidRDefault="00F90BDC"/>
    <w:p w14:paraId="6829F85B" w14:textId="77777777" w:rsidR="00F90BDC" w:rsidRDefault="00F90BDC">
      <w:r xmlns:w="http://schemas.openxmlformats.org/wordprocessingml/2006/main">
        <w:t xml:space="preserve">2. Proverbji 3:5-6 - “Afda fil-Mulej b’qalbek kollha, u tistrieħx fuq il-fehim tiegħek. Agħraf lilu fi toroq kollha tiegħek, u hu jtella’ l-mogħdijiet tiegħek.”</w:t>
      </w:r>
    </w:p>
    <w:p w14:paraId="2D299A72" w14:textId="77777777" w:rsidR="00F90BDC" w:rsidRDefault="00F90BDC"/>
    <w:p w14:paraId="3016C3A8" w14:textId="77777777" w:rsidR="00F90BDC" w:rsidRDefault="00F90BDC">
      <w:r xmlns:w="http://schemas.openxmlformats.org/wordprocessingml/2006/main">
        <w:t xml:space="preserve">Atti 27:17 Li meta qabdu, użaw l-għajnuniet, u jdawru l-bastiment; u, jibżgħu li ma jaqgħux fil- quicksands, strake qlugħ, u hekk kienu misjuqa.</w:t>
      </w:r>
    </w:p>
    <w:p w14:paraId="745CDF5E" w14:textId="77777777" w:rsidR="00F90BDC" w:rsidRDefault="00F90BDC"/>
    <w:p w14:paraId="29F20319" w14:textId="77777777" w:rsidR="00F90BDC" w:rsidRDefault="00F90BDC">
      <w:r xmlns:w="http://schemas.openxmlformats.org/wordprocessingml/2006/main">
        <w:t xml:space="preserve">L-ekwipaġġ ħa l-ankri u uża ħbula biex isostnu l-vapur, bil-biża’ li dan kien se jiġi mkaxkar fl-ramel imqaxxar. Imbagħad niżlu l-qlugħ u ġew misjuqa mir-riħ.</w:t>
      </w:r>
    </w:p>
    <w:p w14:paraId="446DA9ED" w14:textId="77777777" w:rsidR="00F90BDC" w:rsidRDefault="00F90BDC"/>
    <w:p w14:paraId="3E1CCCC1" w14:textId="77777777" w:rsidR="00F90BDC" w:rsidRDefault="00F90BDC">
      <w:r xmlns:w="http://schemas.openxmlformats.org/wordprocessingml/2006/main">
        <w:t xml:space="preserve">1. Afda f’Alla u Hu se jipprovdi appoġġ fi żminijiet ta’ biża’ u inċertezza.</w:t>
      </w:r>
    </w:p>
    <w:p w14:paraId="71E7D1EA" w14:textId="77777777" w:rsidR="00F90BDC" w:rsidRDefault="00F90BDC"/>
    <w:p w14:paraId="656CFAFC" w14:textId="77777777" w:rsidR="00F90BDC" w:rsidRDefault="00F90BDC">
      <w:r xmlns:w="http://schemas.openxmlformats.org/wordprocessingml/2006/main">
        <w:t xml:space="preserve">2. Kun lest li taġġusta u tadatta għall-ambjent li qed jinbidel.</w:t>
      </w:r>
    </w:p>
    <w:p w14:paraId="20E594DA" w14:textId="77777777" w:rsidR="00F90BDC" w:rsidRDefault="00F90BDC"/>
    <w:p w14:paraId="228C39FA" w14:textId="77777777" w:rsidR="00F90BDC" w:rsidRDefault="00F90BDC">
      <w:r xmlns:w="http://schemas.openxmlformats.org/wordprocessingml/2006/main">
        <w:t xml:space="preserve">1. Isaija 41:10 “Tibżax, għax jien miegħek; tiskantax, għax jien Alla tiegħek; Insaħħek, ngħinek, insostnik bil-leminija ġusta tiegħi.”</w:t>
      </w:r>
    </w:p>
    <w:p w14:paraId="7898E9EF" w14:textId="77777777" w:rsidR="00F90BDC" w:rsidRDefault="00F90BDC"/>
    <w:p w14:paraId="1D5365EB" w14:textId="77777777" w:rsidR="00F90BDC" w:rsidRDefault="00F90BDC">
      <w:r xmlns:w="http://schemas.openxmlformats.org/wordprocessingml/2006/main">
        <w:t xml:space="preserve">2. Ġakbu 1:2-4 “Agħmluha kollha ferħ, ħuti, meta tiltaqgħu ma’ provi ta’ diversi tipi, għax tafu </w:t>
      </w:r>
      <w:r xmlns:w="http://schemas.openxmlformats.org/wordprocessingml/2006/main">
        <w:lastRenderedPageBreak xmlns:w="http://schemas.openxmlformats.org/wordprocessingml/2006/main"/>
      </w:r>
      <w:r xmlns:w="http://schemas.openxmlformats.org/wordprocessingml/2006/main">
        <w:t xml:space="preserve">li l-prova tal-fidi tagħkom tipproduċi s-soda. U ħalli s-soda jkollha l-effett sħiħ tagħha, biex tkunu perfetti u kompluti, mingħajr xejn.”</w:t>
      </w:r>
    </w:p>
    <w:p w14:paraId="2379B806" w14:textId="77777777" w:rsidR="00F90BDC" w:rsidRDefault="00F90BDC"/>
    <w:p w14:paraId="0F9574E1" w14:textId="77777777" w:rsidR="00F90BDC" w:rsidRDefault="00F90BDC">
      <w:r xmlns:w="http://schemas.openxmlformats.org/wordprocessingml/2006/main">
        <w:t xml:space="preserve">Atti 27:18 18 U aħna konna mimlijin ħafna bit-tempesta, l-għada ħaffef il-bastiment;</w:t>
      </w:r>
    </w:p>
    <w:p w14:paraId="73B1A624" w14:textId="77777777" w:rsidR="00F90BDC" w:rsidRDefault="00F90BDC"/>
    <w:p w14:paraId="013F9B15" w14:textId="77777777" w:rsidR="00F90BDC" w:rsidRDefault="00F90BDC">
      <w:r xmlns:w="http://schemas.openxmlformats.org/wordprocessingml/2006/main">
        <w:t xml:space="preserve">L-ekwipaġġ tal-bastiment intefgħu f’maltempata vjolenti, u l-għada ħaffef il-vapur.</w:t>
      </w:r>
    </w:p>
    <w:p w14:paraId="002D2C9B" w14:textId="77777777" w:rsidR="00F90BDC" w:rsidRDefault="00F90BDC"/>
    <w:p w14:paraId="6014DDB8" w14:textId="77777777" w:rsidR="00F90BDC" w:rsidRDefault="00F90BDC">
      <w:r xmlns:w="http://schemas.openxmlformats.org/wordprocessingml/2006/main">
        <w:t xml:space="preserve">1. "Fil-Tempesta: Insib is-Saħħa fi Żminijiet Diffiċli"</w:t>
      </w:r>
    </w:p>
    <w:p w14:paraId="1B8AD604" w14:textId="77777777" w:rsidR="00F90BDC" w:rsidRDefault="00F90BDC"/>
    <w:p w14:paraId="38411053" w14:textId="77777777" w:rsidR="00F90BDC" w:rsidRDefault="00F90BDC">
      <w:r xmlns:w="http://schemas.openxmlformats.org/wordprocessingml/2006/main">
        <w:t xml:space="preserve">2. "In-navigazzjoni fl-Ibħra Moħbija: Tgħallem Tistrieħ fuq Alla"</w:t>
      </w:r>
    </w:p>
    <w:p w14:paraId="331C14D3" w14:textId="77777777" w:rsidR="00F90BDC" w:rsidRDefault="00F90BDC"/>
    <w:p w14:paraId="57579FDE" w14:textId="77777777" w:rsidR="00F90BDC" w:rsidRDefault="00F90BDC">
      <w:r xmlns:w="http://schemas.openxmlformats.org/wordprocessingml/2006/main">
        <w:t xml:space="preserve">1. Salm 107:23-29 - Dawk li jinżlu l-baħar bil-vapuri, li jagħmlu negozju fuq ilmijiet kbar;</w:t>
      </w:r>
    </w:p>
    <w:p w14:paraId="579CF0D9" w14:textId="77777777" w:rsidR="00F90BDC" w:rsidRDefault="00F90BDC"/>
    <w:p w14:paraId="3AD08F92" w14:textId="77777777" w:rsidR="00F90BDC" w:rsidRDefault="00F90BDC">
      <w:r xmlns:w="http://schemas.openxmlformats.org/wordprocessingml/2006/main">
        <w:t xml:space="preserve">2. Isaija 43:2 - Meta tgħaddi mill-ilmijiet, jien inkun miegħek; u permezz tax-xmajjar, m'għandhomx jisbqu.</w:t>
      </w:r>
    </w:p>
    <w:p w14:paraId="6E20AC9A" w14:textId="77777777" w:rsidR="00F90BDC" w:rsidRDefault="00F90BDC"/>
    <w:p w14:paraId="768A849B" w14:textId="77777777" w:rsidR="00F90BDC" w:rsidRDefault="00F90BDC">
      <w:r xmlns:w="http://schemas.openxmlformats.org/wordprocessingml/2006/main">
        <w:t xml:space="preserve">Atti 27:19 U t-tielet jum nefgħu b'idejna t-tackling tal-bastiment.</w:t>
      </w:r>
    </w:p>
    <w:p w14:paraId="3B0E2778" w14:textId="77777777" w:rsidR="00F90BDC" w:rsidRDefault="00F90BDC"/>
    <w:p w14:paraId="290CF57F" w14:textId="77777777" w:rsidR="00F90BDC" w:rsidRDefault="00F90BDC">
      <w:r xmlns:w="http://schemas.openxmlformats.org/wordprocessingml/2006/main">
        <w:t xml:space="preserve">Fit-tielet jum, in-nies fuq il-vapur tefgħu t-tackling tal-vapur b’idejhom.</w:t>
      </w:r>
    </w:p>
    <w:p w14:paraId="7132C6E0" w14:textId="77777777" w:rsidR="00F90BDC" w:rsidRDefault="00F90BDC"/>
    <w:p w14:paraId="440472FD" w14:textId="77777777" w:rsidR="00F90BDC" w:rsidRDefault="00F90BDC">
      <w:r xmlns:w="http://schemas.openxmlformats.org/wordprocessingml/2006/main">
        <w:t xml:space="preserve">1. Anke fil-mumenti l-aktar mudlama tagħna, nistgħu nieħdu kuraġġ u nittamaw fil-Mulej.</w:t>
      </w:r>
    </w:p>
    <w:p w14:paraId="79BC383C" w14:textId="77777777" w:rsidR="00F90BDC" w:rsidRDefault="00F90BDC"/>
    <w:p w14:paraId="44C65E51" w14:textId="77777777" w:rsidR="00F90BDC" w:rsidRDefault="00F90BDC">
      <w:r xmlns:w="http://schemas.openxmlformats.org/wordprocessingml/2006/main">
        <w:t xml:space="preserve">2. Il-wegħda ta’ Alla ta’ ħelsien dejjem tkun magħna, anki meta nħossuna bla sahha.</w:t>
      </w:r>
    </w:p>
    <w:p w14:paraId="091D2178" w14:textId="77777777" w:rsidR="00F90BDC" w:rsidRDefault="00F90BDC"/>
    <w:p w14:paraId="3D99BC7B" w14:textId="77777777" w:rsidR="00F90BDC" w:rsidRDefault="00F90BDC">
      <w:r xmlns:w="http://schemas.openxmlformats.org/wordprocessingml/2006/main">
        <w:t xml:space="preserve">1. Isaija 43:2 - Meta tgħaddi mill-ilmijiet, inkun miegħek; u permezz tax-xmajjar, ma jferrħukx: meta timxi min-nar, ma tinħaraqx; lanqas </w:t>
      </w:r>
      <w:r xmlns:w="http://schemas.openxmlformats.org/wordprocessingml/2006/main">
        <w:lastRenderedPageBreak xmlns:w="http://schemas.openxmlformats.org/wordprocessingml/2006/main"/>
      </w:r>
      <w:r xmlns:w="http://schemas.openxmlformats.org/wordprocessingml/2006/main">
        <w:t xml:space="preserve">il-fjamma ma tixgħel fuqek.</w:t>
      </w:r>
    </w:p>
    <w:p w14:paraId="4DE083E3" w14:textId="77777777" w:rsidR="00F90BDC" w:rsidRDefault="00F90BDC"/>
    <w:p w14:paraId="39308710" w14:textId="77777777" w:rsidR="00F90BDC" w:rsidRDefault="00F90BDC">
      <w:r xmlns:w="http://schemas.openxmlformats.org/wordprocessingml/2006/main">
        <w:t xml:space="preserve">2. Salm 46:1-3 - Alla hu l-kenn u l-qawwa tagħna, għajnuna preżenti ħafna fl-inkwiet. Għalhekk ma nibżgħux, għalkemm l-art titneħħa, u għalkemm il-muntanji jinġarru f’nofs il-baħar; Għalkemm l-ilmijiet tiegħu jgħajtu u jitħassru, għalkemm il-muntanji jitħawwdu bin-nefħa tiegħu.</w:t>
      </w:r>
    </w:p>
    <w:p w14:paraId="15BA445C" w14:textId="77777777" w:rsidR="00F90BDC" w:rsidRDefault="00F90BDC"/>
    <w:p w14:paraId="25DD4535" w14:textId="77777777" w:rsidR="00F90BDC" w:rsidRDefault="00F90BDC">
      <w:r xmlns:w="http://schemas.openxmlformats.org/wordprocessingml/2006/main">
        <w:t xml:space="preserve">Atti 27:20 U meta la x-xemx u lanqas il-kwiekeb ma dehru f'ħafna jiem, u tempesta mhux żgħira kienet fuqna, ittieħdet kull tama li aħna nsalvaw.</w:t>
      </w:r>
    </w:p>
    <w:p w14:paraId="34B4B62E" w14:textId="77777777" w:rsidR="00F90BDC" w:rsidRDefault="00F90BDC"/>
    <w:p w14:paraId="13BDD7D5" w14:textId="77777777" w:rsidR="00F90BDC" w:rsidRDefault="00F90BDC">
      <w:r xmlns:w="http://schemas.openxmlformats.org/wordprocessingml/2006/main">
        <w:t xml:space="preserve">Maltempata qawwija kienet żammet ix-xemx u l-kwiekeb milli jidhru għal ħafna jiem, u kull tama li jiġu salvati kienet intilfet.</w:t>
      </w:r>
    </w:p>
    <w:p w14:paraId="750DC70A" w14:textId="77777777" w:rsidR="00F90BDC" w:rsidRDefault="00F90BDC"/>
    <w:p w14:paraId="2C99C178" w14:textId="77777777" w:rsidR="00F90BDC" w:rsidRDefault="00F90BDC">
      <w:r xmlns:w="http://schemas.openxmlformats.org/wordprocessingml/2006/main">
        <w:t xml:space="preserve">1. Ittama f’Alla fi żminijiet ta’ prova</w:t>
      </w:r>
    </w:p>
    <w:p w14:paraId="219FF5BB" w14:textId="77777777" w:rsidR="00F90BDC" w:rsidRDefault="00F90BDC"/>
    <w:p w14:paraId="10A2D84F" w14:textId="77777777" w:rsidR="00F90BDC" w:rsidRDefault="00F90BDC">
      <w:r xmlns:w="http://schemas.openxmlformats.org/wordprocessingml/2006/main">
        <w:t xml:space="preserve">2. Il-qawwa tal-fidi fuq il-biża</w:t>
      </w:r>
    </w:p>
    <w:p w14:paraId="52510C37" w14:textId="77777777" w:rsidR="00F90BDC" w:rsidRDefault="00F90BDC"/>
    <w:p w14:paraId="0A4E78B2" w14:textId="77777777" w:rsidR="00F90BDC" w:rsidRDefault="00F90BDC">
      <w:r xmlns:w="http://schemas.openxmlformats.org/wordprocessingml/2006/main">
        <w:t xml:space="preserve">1. Rumani 5: 3-5 - Mhux hekk biss, imma aħna wkoll glorja fit-tbatijiet tagħna, għax nafu li t-tbatija tipproduċi perseveranza; perseveranza, karattru; u karattru, tama. U t-tama ma tpoġġiniex mistħija, għax l-imħabba ta’ Alla tferrgħet f’qalbna permezz tal-Ispirtu s-Santu, li ngħata lilna.</w:t>
      </w:r>
    </w:p>
    <w:p w14:paraId="7F78E88D" w14:textId="77777777" w:rsidR="00F90BDC" w:rsidRDefault="00F90BDC"/>
    <w:p w14:paraId="5C7E69A6" w14:textId="77777777" w:rsidR="00F90BDC" w:rsidRDefault="00F90BDC">
      <w:r xmlns:w="http://schemas.openxmlformats.org/wordprocessingml/2006/main">
        <w:t xml:space="preserve">2. Isaija 40:28-31 - Ma tafx? Ma smajtx? Il-Mulej hu Alla ta’ dejjem, il-Ħallieq ta’ truf l-art. Hu mhux se jikber għajjien jew għajjien, u l-fehim tiegħu ħadd ma jista’ jifhem. Jagħti s-saħħa lill-għajjien u jżid il-qawwa tad-dgħajjef. Anki ż-żgħażagħ jitgħajjru u jitgħajjru, u ż-żgħażagħ ifixklu u jaqgħu; imma dawk li jittamaw fil-Mulej iġeddu s-saħħa tagħhom. Huma se jogħla fuq ġwienaħ bħall-ajkli; jiġru u ma jgħajrux, jimxu u ma jonqsux.</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27:21 Iżda wara astinenza twila, Pawlu ħareġ f'nofshom u qal: "Sinijiet, kellek tismagħni, u ma tlaqtx minn Kreta, u ksibt din il-ħsara u t-telf."</w:t>
      </w:r>
    </w:p>
    <w:p w14:paraId="4E4B3745" w14:textId="77777777" w:rsidR="00F90BDC" w:rsidRDefault="00F90BDC"/>
    <w:p w14:paraId="369421F1" w14:textId="77777777" w:rsidR="00F90BDC" w:rsidRDefault="00F90BDC">
      <w:r xmlns:w="http://schemas.openxmlformats.org/wordprocessingml/2006/main">
        <w:t xml:space="preserve">Pawlu jwissi lill-baħrin talli ma semgħux il-parir tiegħu biex jibqgħu Kreta, u kkawżalhom ħsara u telf.</w:t>
      </w:r>
    </w:p>
    <w:p w14:paraId="6BE6E627" w14:textId="77777777" w:rsidR="00F90BDC" w:rsidRDefault="00F90BDC"/>
    <w:p w14:paraId="14184A93" w14:textId="77777777" w:rsidR="00F90BDC" w:rsidRDefault="00F90BDC">
      <w:r xmlns:w="http://schemas.openxmlformats.org/wordprocessingml/2006/main">
        <w:t xml:space="preserve">1. L-Importanza tal-Ubbidjenza</w:t>
      </w:r>
    </w:p>
    <w:p w14:paraId="02F1AC2B" w14:textId="77777777" w:rsidR="00F90BDC" w:rsidRDefault="00F90BDC"/>
    <w:p w14:paraId="0C669B08" w14:textId="77777777" w:rsidR="00F90BDC" w:rsidRDefault="00F90BDC">
      <w:r xmlns:w="http://schemas.openxmlformats.org/wordprocessingml/2006/main">
        <w:t xml:space="preserve">2. L-Ispiża tad-Diżubbidjenza</w:t>
      </w:r>
    </w:p>
    <w:p w14:paraId="5756383B" w14:textId="77777777" w:rsidR="00F90BDC" w:rsidRDefault="00F90BDC"/>
    <w:p w14:paraId="21B8145B" w14:textId="77777777" w:rsidR="00F90BDC" w:rsidRDefault="00F90BDC">
      <w:r xmlns:w="http://schemas.openxmlformats.org/wordprocessingml/2006/main">
        <w:t xml:space="preserve">1. Proverbji 1:30-31 – “Ma aċċettawx il-pariri tiegħi u ċaħdu t-twiddib tiegħi. Għalhekk għandhom jieklu l-frott ta’ triqithom u jixtgħu bl-għemil tagħhom stess.”</w:t>
      </w:r>
    </w:p>
    <w:p w14:paraId="2DF1A4F3" w14:textId="77777777" w:rsidR="00F90BDC" w:rsidRDefault="00F90BDC"/>
    <w:p w14:paraId="2A51D977" w14:textId="77777777" w:rsidR="00F90BDC" w:rsidRDefault="00F90BDC">
      <w:r xmlns:w="http://schemas.openxmlformats.org/wordprocessingml/2006/main">
        <w:t xml:space="preserve">2. Lhud 5:8-9 – “Għalkemm kien Iben, tgħallem l-ubbidjenza minn dak li sofra u, ladarba sar perfett, sar is-sors tas-salvazzjoni eterna għal dawk kollha li jobduh.”</w:t>
      </w:r>
    </w:p>
    <w:p w14:paraId="2110863F" w14:textId="77777777" w:rsidR="00F90BDC" w:rsidRDefault="00F90BDC"/>
    <w:p w14:paraId="11FAD477" w14:textId="77777777" w:rsidR="00F90BDC" w:rsidRDefault="00F90BDC">
      <w:r xmlns:w="http://schemas.openxmlformats.org/wordprocessingml/2006/main">
        <w:t xml:space="preserve">Atti 27:22 U issa nħeġġiġkom tkunu ta' ferħ, għax m'għandu jkun hemm ebda telf ta' ħajtu fostkom, ħlief tal-bastiment.</w:t>
      </w:r>
    </w:p>
    <w:p w14:paraId="5EB587D6" w14:textId="77777777" w:rsidR="00F90BDC" w:rsidRDefault="00F90BDC"/>
    <w:p w14:paraId="7528F5D4" w14:textId="77777777" w:rsidR="00F90BDC" w:rsidRDefault="00F90BDC">
      <w:r xmlns:w="http://schemas.openxmlformats.org/wordprocessingml/2006/main">
        <w:t xml:space="preserve">Pawlu jħeġġeġ lill-passiġġieri tal-vapur biex jibqgħu pożittivi peress li ma jkunx hemm telf ta’ ħajja fosthom, biss il-vapur.</w:t>
      </w:r>
    </w:p>
    <w:p w14:paraId="3F6BC518" w14:textId="77777777" w:rsidR="00F90BDC" w:rsidRDefault="00F90BDC"/>
    <w:p w14:paraId="247505F5" w14:textId="77777777" w:rsidR="00F90BDC" w:rsidRDefault="00F90BDC">
      <w:r xmlns:w="http://schemas.openxmlformats.org/wordprocessingml/2006/main">
        <w:t xml:space="preserve">1. Żomm it-Tama fil-Maltempata - Rumani 5:3-5</w:t>
      </w:r>
    </w:p>
    <w:p w14:paraId="3872527C" w14:textId="77777777" w:rsidR="00F90BDC" w:rsidRDefault="00F90BDC"/>
    <w:p w14:paraId="14D327A8" w14:textId="77777777" w:rsidR="00F90BDC" w:rsidRDefault="00F90BDC">
      <w:r xmlns:w="http://schemas.openxmlformats.org/wordprocessingml/2006/main">
        <w:t xml:space="preserve">2. Inkuraġġixxi Tissaporti – Lhud 10:23-25</w:t>
      </w:r>
    </w:p>
    <w:p w14:paraId="03A50BE3" w14:textId="77777777" w:rsidR="00F90BDC" w:rsidRDefault="00F90BDC"/>
    <w:p w14:paraId="6DC5AB40" w14:textId="77777777" w:rsidR="00F90BDC" w:rsidRDefault="00F90BDC">
      <w:r xmlns:w="http://schemas.openxmlformats.org/wordprocessingml/2006/main">
        <w:t xml:space="preserve">1. Rumani 5: 3-5 - Mhux hekk biss, imma nifirħu bit-tbatijiet tagħna, billi nafu li t-tbatija tipproduċi s-sabar, u s-sabar jipproduċi l-karattru, u l-karattru jipproduċi t-tama.</w:t>
      </w:r>
    </w:p>
    <w:p w14:paraId="5347A166" w14:textId="77777777" w:rsidR="00F90BDC" w:rsidRDefault="00F90BDC"/>
    <w:p w14:paraId="7E07964D" w14:textId="77777777" w:rsidR="00F90BDC" w:rsidRDefault="00F90BDC">
      <w:r xmlns:w="http://schemas.openxmlformats.org/wordprocessingml/2006/main">
        <w:t xml:space="preserve">2. Lhud 10: 23-25 - Ejjew inżommu soda l-qrar tat-tama tagħna mingħajr ma titħawwad, għax dak li wiegħed hu fidil. U ejja nikkunsidraw kif inqanqlu lil xulxin għall-imħabba u l-opri tajba.</w:t>
      </w:r>
    </w:p>
    <w:p w14:paraId="041DF66C" w14:textId="77777777" w:rsidR="00F90BDC" w:rsidRDefault="00F90BDC"/>
    <w:p w14:paraId="0C8336D3" w14:textId="77777777" w:rsidR="00F90BDC" w:rsidRDefault="00F90BDC">
      <w:r xmlns:w="http://schemas.openxmlformats.org/wordprocessingml/2006/main">
        <w:t xml:space="preserve">Atti 27:23 Għax kien hemm ħdejni dan il-lejl l-anġlu ta 'Alla, li jiena u li jien naqdi,</w:t>
      </w:r>
    </w:p>
    <w:p w14:paraId="20DAE8DD" w14:textId="77777777" w:rsidR="00F90BDC" w:rsidRDefault="00F90BDC"/>
    <w:p w14:paraId="09242035" w14:textId="77777777" w:rsidR="00F90BDC" w:rsidRDefault="00F90BDC">
      <w:r xmlns:w="http://schemas.openxmlformats.org/wordprocessingml/2006/main">
        <w:t xml:space="preserve">L-anġlu t’Alla kien ħdejn Pawlu bil-lejl u ddikjara li Pawlu kien ta’ Alla u jaqdih.</w:t>
      </w:r>
    </w:p>
    <w:p w14:paraId="49F45464" w14:textId="77777777" w:rsidR="00F90BDC" w:rsidRDefault="00F90BDC"/>
    <w:p w14:paraId="3D565094" w14:textId="77777777" w:rsidR="00F90BDC" w:rsidRDefault="00F90BDC">
      <w:r xmlns:w="http://schemas.openxmlformats.org/wordprocessingml/2006/main">
        <w:t xml:space="preserve">1. Il-Kumdità tal-Preżenza ta’ Alla fis-Sigħat L-aktar mudlama</w:t>
      </w:r>
    </w:p>
    <w:p w14:paraId="335E05D9" w14:textId="77777777" w:rsidR="00F90BDC" w:rsidRDefault="00F90BDC"/>
    <w:p w14:paraId="391325A2" w14:textId="77777777" w:rsidR="00F90BDC" w:rsidRDefault="00F90BDC">
      <w:r xmlns:w="http://schemas.openxmlformats.org/wordprocessingml/2006/main">
        <w:t xml:space="preserve">2. Il-Qawwa tas-Servizz lil Alla</w:t>
      </w:r>
    </w:p>
    <w:p w14:paraId="2E977C7D" w14:textId="77777777" w:rsidR="00F90BDC" w:rsidRDefault="00F90BDC"/>
    <w:p w14:paraId="048F8993" w14:textId="77777777" w:rsidR="00F90BDC" w:rsidRDefault="00F90BDC">
      <w:r xmlns:w="http://schemas.openxmlformats.org/wordprocessingml/2006/main">
        <w:t xml:space="preserve">1. Mattew 28:20 - "għallimhom jobdu dak kollu li ordnajtilkom. U żgur li jien miegħek dejjem, sal-aħħar taż-żmien."</w:t>
      </w:r>
    </w:p>
    <w:p w14:paraId="119D8ECB" w14:textId="77777777" w:rsidR="00F90BDC" w:rsidRDefault="00F90BDC"/>
    <w:p w14:paraId="647BB2AC" w14:textId="77777777" w:rsidR="00F90BDC" w:rsidRDefault="00F90BDC">
      <w:r xmlns:w="http://schemas.openxmlformats.org/wordprocessingml/2006/main">
        <w:t xml:space="preserve">2. Ġeremija 33:3 - "Sejħuni u nwieġbek u ngħidilkom affarijiet kbar u li ma jistgħux jitfittxu li ma tafux."</w:t>
      </w:r>
    </w:p>
    <w:p w14:paraId="788261C6" w14:textId="77777777" w:rsidR="00F90BDC" w:rsidRDefault="00F90BDC"/>
    <w:p w14:paraId="3CEDDB59" w14:textId="77777777" w:rsidR="00F90BDC" w:rsidRDefault="00F90BDC">
      <w:r xmlns:w="http://schemas.openxmlformats.org/wordprocessingml/2006/main">
        <w:t xml:space="preserve">Atti 27:24 Għid, Tibżax, Pawlu; trid titressaq quddiem Ċesari: u, ara, Alla tak lil dawk kollha li jbaħħru miegħek.</w:t>
      </w:r>
    </w:p>
    <w:p w14:paraId="0C04A6E6" w14:textId="77777777" w:rsidR="00F90BDC" w:rsidRDefault="00F90BDC"/>
    <w:p w14:paraId="2983768F" w14:textId="77777777" w:rsidR="00F90BDC" w:rsidRDefault="00F90BDC">
      <w:r xmlns:w="http://schemas.openxmlformats.org/wordprocessingml/2006/main">
        <w:t xml:space="preserve">Pawlu qallu biex ma jibżax, għax Alla tah lil kull min qed ibaħħar miegħu, u jrid jiffaċċja lil Ċesari.</w:t>
      </w:r>
    </w:p>
    <w:p w14:paraId="33681DD9" w14:textId="77777777" w:rsidR="00F90BDC" w:rsidRDefault="00F90BDC"/>
    <w:p w14:paraId="3C4DD5C4" w14:textId="77777777" w:rsidR="00F90BDC" w:rsidRDefault="00F90BDC">
      <w:r xmlns:w="http://schemas.openxmlformats.org/wordprocessingml/2006/main">
        <w:t xml:space="preserve">1. Alla Dejjem Magħna: Studju dwar l-istorja ta’ Pawlu f’Atti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Tibżax: Negħlbu l-Ansjetà Permezz tal-Fidi f’Alla.</w:t>
      </w:r>
    </w:p>
    <w:p w14:paraId="4F36417F" w14:textId="77777777" w:rsidR="00F90BDC" w:rsidRDefault="00F90BDC"/>
    <w:p w14:paraId="6F7B9501" w14:textId="77777777" w:rsidR="00F90BDC" w:rsidRDefault="00F90BDC">
      <w:r xmlns:w="http://schemas.openxmlformats.org/wordprocessingml/2006/main">
        <w:t xml:space="preserve">1. Filippin 4:6-7 “Tkunu ansjużi għal xejn, imma f’kull ħaġa, bit-talb u t-talba b’radd il-ħajr, it-talbiet tagħkom ikunu mgħarrfa lil Alla. U s-sliem ta’ Alla, li tisboq kull fehim, tgħasses qalbkom u moħħkom fi Kristu Ġesù.”</w:t>
      </w:r>
    </w:p>
    <w:p w14:paraId="73102878" w14:textId="77777777" w:rsidR="00F90BDC" w:rsidRDefault="00F90BDC"/>
    <w:p w14:paraId="4DED6D04" w14:textId="77777777" w:rsidR="00F90BDC" w:rsidRDefault="00F90BDC">
      <w:r xmlns:w="http://schemas.openxmlformats.org/wordprocessingml/2006/main">
        <w:t xml:space="preserve">2. Lhud 13:5-6 “Żomm ħajtek ħielsa mill- imħabba għall- flus, u kun ikkuntentat b’dak li għandek, għax hu qal, ‘Jien qatt ma nħallik u lanqas inħallik.’ Għalhekk nistgħu ngħidu b’fiduċja, ‘Il-Mulej hu l-għajnuna tiegħi; ma nibżax; x’jista’ jagħmel il-bniedem?’”</w:t>
      </w:r>
    </w:p>
    <w:p w14:paraId="287C222C" w14:textId="77777777" w:rsidR="00F90BDC" w:rsidRDefault="00F90BDC"/>
    <w:p w14:paraId="3D37C528" w14:textId="77777777" w:rsidR="00F90BDC" w:rsidRDefault="00F90BDC">
      <w:r xmlns:w="http://schemas.openxmlformats.org/wordprocessingml/2006/main">
        <w:t xml:space="preserve">Atti 27:25 Għalhekk, Sinjuri, kunu bil-ferħ, għax jien nemmen lil Alla, li jkun kif qalli.</w:t>
      </w:r>
    </w:p>
    <w:p w14:paraId="1F935AD6" w14:textId="77777777" w:rsidR="00F90BDC" w:rsidRDefault="00F90BDC"/>
    <w:p w14:paraId="73108C45" w14:textId="77777777" w:rsidR="00F90BDC" w:rsidRDefault="00F90BDC">
      <w:r xmlns:w="http://schemas.openxmlformats.org/wordprocessingml/2006/main">
        <w:t xml:space="preserve">L-​appostlu Pawlu jħeġġeġ lill-​irġiel fuq il-​bastiment biex jibqgħu jittamaw fil-​fidi tagħhom.</w:t>
      </w:r>
    </w:p>
    <w:p w14:paraId="5CE22CAC" w14:textId="77777777" w:rsidR="00F90BDC" w:rsidRDefault="00F90BDC"/>
    <w:p w14:paraId="6BD8BB31" w14:textId="77777777" w:rsidR="00F90BDC" w:rsidRDefault="00F90BDC">
      <w:r xmlns:w="http://schemas.openxmlformats.org/wordprocessingml/2006/main">
        <w:t xml:space="preserve">1: Ikollok fidi u kuraġġ fil-Mulej, anke quddiem il-probabbiltajiet li donnhom ma jistgħux jingħelbu.</w:t>
      </w:r>
    </w:p>
    <w:p w14:paraId="7492388A" w14:textId="77777777" w:rsidR="00F90BDC" w:rsidRDefault="00F90BDC"/>
    <w:p w14:paraId="288FFC26" w14:textId="77777777" w:rsidR="00F90BDC" w:rsidRDefault="00F90BDC">
      <w:r xmlns:w="http://schemas.openxmlformats.org/wordprocessingml/2006/main">
        <w:t xml:space="preserve">2: Imtlew bil-ferħ, anki f’nofs il-prova u t-tribulazzjoni, bit-tama tal-wegħdiet ta’ Alla.</w:t>
      </w:r>
    </w:p>
    <w:p w14:paraId="36C8F494" w14:textId="77777777" w:rsidR="00F90BDC" w:rsidRDefault="00F90BDC"/>
    <w:p w14:paraId="565BA323"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148E5999" w14:textId="77777777" w:rsidR="00F90BDC" w:rsidRDefault="00F90BDC"/>
    <w:p w14:paraId="340FFAEE" w14:textId="77777777" w:rsidR="00F90BDC" w:rsidRDefault="00F90BDC">
      <w:r xmlns:w="http://schemas.openxmlformats.org/wordprocessingml/2006/main">
        <w:t xml:space="preserve">2: Isaija 43:2 - Meta tgħaddi mill-ilmijiet, inkun miegħek; u permezz tax-xmajjar, ma jferrħukx: meta timxi min-nar, ma tinħaraqx; lanqas il-fjamma ma tixgħel fuqek.</w:t>
      </w:r>
    </w:p>
    <w:p w14:paraId="641A46B7" w14:textId="77777777" w:rsidR="00F90BDC" w:rsidRDefault="00F90BDC"/>
    <w:p w14:paraId="5F17B48B" w14:textId="77777777" w:rsidR="00F90BDC" w:rsidRDefault="00F90BDC">
      <w:r xmlns:w="http://schemas.openxmlformats.org/wordprocessingml/2006/main">
        <w:t xml:space="preserve">Atti 27:26 Madankollu, irridu nitfgħu fuq gżira.</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 u l-ekwipaġġ tal-bastiment li kien fuqu ġew mwissija minn anġlu li kienu se jintefgħu fuq ċerta gżira.</w:t>
      </w:r>
    </w:p>
    <w:p w14:paraId="37FEC1D0" w14:textId="77777777" w:rsidR="00F90BDC" w:rsidRDefault="00F90BDC"/>
    <w:p w14:paraId="435E09D3" w14:textId="77777777" w:rsidR="00F90BDC" w:rsidRDefault="00F90BDC">
      <w:r xmlns:w="http://schemas.openxmlformats.org/wordprocessingml/2006/main">
        <w:t xml:space="preserve">1. Alla dejjem magħna, anke f’nofs maltempata.</w:t>
      </w:r>
    </w:p>
    <w:p w14:paraId="09ABC583" w14:textId="77777777" w:rsidR="00F90BDC" w:rsidRDefault="00F90BDC"/>
    <w:p w14:paraId="1DC4EE9C" w14:textId="77777777" w:rsidR="00F90BDC" w:rsidRDefault="00F90BDC">
      <w:r xmlns:w="http://schemas.openxmlformats.org/wordprocessingml/2006/main">
        <w:t xml:space="preserve">2. Meta nisimgħu t-twissijiet ta’ Alla, Hu se jiggwidana lejn is-sigurtà.</w:t>
      </w:r>
    </w:p>
    <w:p w14:paraId="27029D1B" w14:textId="77777777" w:rsidR="00F90BDC" w:rsidRDefault="00F90BDC"/>
    <w:p w14:paraId="2A51E4C2" w14:textId="77777777" w:rsidR="00F90BDC" w:rsidRDefault="00F90BDC">
      <w:r xmlns:w="http://schemas.openxmlformats.org/wordprocessingml/2006/main">
        <w:t xml:space="preserve">1. Rumani 8:28 - U nafu li f'kollox Alla jaħdem għall-ġid ta 'dawk li jħobbuh, li ġew imsejħa skond l-iskop tiegħu.</w:t>
      </w:r>
    </w:p>
    <w:p w14:paraId="22C1B90D" w14:textId="77777777" w:rsidR="00F90BDC" w:rsidRDefault="00F90BDC"/>
    <w:p w14:paraId="7CE4E1A4" w14:textId="77777777" w:rsidR="00F90BDC" w:rsidRDefault="00F90BDC">
      <w:r xmlns:w="http://schemas.openxmlformats.org/wordprocessingml/2006/main">
        <w:t xml:space="preserve">2. Ġożwè 1:9 - Ikmandakx jien? Kun b'saħħtu u kuraġġuż. Tibżax; taqtax qalbek, għax il-Mulej Alla tiegħek ikun miegħek kull fejn tmur.</w:t>
      </w:r>
    </w:p>
    <w:p w14:paraId="73B13A13" w14:textId="77777777" w:rsidR="00F90BDC" w:rsidRDefault="00F90BDC"/>
    <w:p w14:paraId="710DE183" w14:textId="77777777" w:rsidR="00F90BDC" w:rsidRDefault="00F90BDC">
      <w:r xmlns:w="http://schemas.openxmlformats.org/wordprocessingml/2006/main">
        <w:t xml:space="preserve">Atti 27:27 Imma meta wasal l-erbatax-il lejl, waqt li konna misjuqa 'l fuq u' l isfel f'Adrija, għal nofs il-lejl il-baħħara qiesu li resqu qrib xi pajjiż;</w:t>
      </w:r>
    </w:p>
    <w:p w14:paraId="3C914D1C" w14:textId="77777777" w:rsidR="00F90BDC" w:rsidRDefault="00F90BDC"/>
    <w:p w14:paraId="2D480204" w14:textId="77777777" w:rsidR="00F90BDC" w:rsidRDefault="00F90BDC">
      <w:r xmlns:w="http://schemas.openxmlformats.org/wordprocessingml/2006/main">
        <w:t xml:space="preserve">Il-vapur esperjenza vjaġġ twil fuq il-baħar u eventwalment il-bastimenti emmnu li kienu qrib l-art.</w:t>
      </w:r>
    </w:p>
    <w:p w14:paraId="3E821AEF" w14:textId="77777777" w:rsidR="00F90BDC" w:rsidRDefault="00F90BDC"/>
    <w:p w14:paraId="2050279B" w14:textId="77777777" w:rsidR="00F90BDC" w:rsidRDefault="00F90BDC">
      <w:r xmlns:w="http://schemas.openxmlformats.org/wordprocessingml/2006/main">
        <w:t xml:space="preserve">1. Il-Ħarsien Divin ta’ Alla: Anke f’nofs vjaġġ twil u diffiċli, Alla jipprovdi protezzjoni u tama.</w:t>
      </w:r>
    </w:p>
    <w:p w14:paraId="3E0C248C" w14:textId="77777777" w:rsidR="00F90BDC" w:rsidRDefault="00F90BDC"/>
    <w:p w14:paraId="72E2F462" w14:textId="77777777" w:rsidR="00F90BDC" w:rsidRDefault="00F90BDC">
      <w:r xmlns:w="http://schemas.openxmlformats.org/wordprocessingml/2006/main">
        <w:t xml:space="preserve">2. Titlifx it-Tama fi Żminijiet Diffiċli: Ma jimpurtax kemm ikun twil u diffiċli l-vjaġġ, qatt ma taqta’ tama.</w:t>
      </w:r>
    </w:p>
    <w:p w14:paraId="07C65887" w14:textId="77777777" w:rsidR="00F90BDC" w:rsidRDefault="00F90BDC"/>
    <w:p w14:paraId="5F3EEF82" w14:textId="77777777" w:rsidR="00F90BDC" w:rsidRDefault="00F90BDC">
      <w:r xmlns:w="http://schemas.openxmlformats.org/wordprocessingml/2006/main">
        <w:t xml:space="preserve">1. Salm 91:4 - Hu jgħattik bir-rix tiegħu, u taħt ġwienaħ tiegħu ssib kenn; il-fedeltà tiegħu tkun it-tarka u s-swar tiegħek.</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Rumani 12:12 - Ifirħu bit-tama, kun paċenzja fit-tribulazzjoni, kun kostanti fit-talb.</w:t>
      </w:r>
    </w:p>
    <w:p w14:paraId="1DE43C88" w14:textId="77777777" w:rsidR="00F90BDC" w:rsidRDefault="00F90BDC"/>
    <w:p w14:paraId="57F2F88F" w14:textId="77777777" w:rsidR="00F90BDC" w:rsidRDefault="00F90BDC">
      <w:r xmlns:w="http://schemas.openxmlformats.org/wordprocessingml/2006/main">
        <w:t xml:space="preserve">Atti 27:28 U sabuha għoxrin fathom, u wara li marru ftit ’il quddiem, reġgħu qasmu, u sabuh ħmistax-il ħmistax.</w:t>
      </w:r>
    </w:p>
    <w:p w14:paraId="1F3666E9" w14:textId="77777777" w:rsidR="00F90BDC" w:rsidRDefault="00F90BDC"/>
    <w:p w14:paraId="0516ADC6" w14:textId="77777777" w:rsidR="00F90BDC" w:rsidRDefault="00F90BDC">
      <w:r xmlns:w="http://schemas.openxmlformats.org/wordprocessingml/2006/main">
        <w:t xml:space="preserve">Il-baħrin fuq il-bastiment ta’ Pawlu sabu li l-fond tal-baħar naqas minn għoxrin fatm għal ħmistax-il fatm.</w:t>
      </w:r>
    </w:p>
    <w:p w14:paraId="52153016" w14:textId="77777777" w:rsidR="00F90BDC" w:rsidRDefault="00F90BDC"/>
    <w:p w14:paraId="11E2ADD0" w14:textId="77777777" w:rsidR="00F90BDC" w:rsidRDefault="00F90BDC">
      <w:r xmlns:w="http://schemas.openxmlformats.org/wordprocessingml/2006/main">
        <w:t xml:space="preserve">1: Fi żminijiet taʼ prova u inċertezza, Alla se jagħtina l- gwida meħtieġa biex niffaċċjaw il- maltempata.</w:t>
      </w:r>
    </w:p>
    <w:p w14:paraId="4032B4AB" w14:textId="77777777" w:rsidR="00F90BDC" w:rsidRDefault="00F90BDC"/>
    <w:p w14:paraId="7449CF1F" w14:textId="77777777" w:rsidR="00F90BDC" w:rsidRDefault="00F90BDC">
      <w:r xmlns:w="http://schemas.openxmlformats.org/wordprocessingml/2006/main">
        <w:t xml:space="preserve">2: Il-providenza ta’ Alla hija ankra żgur fi żminijiet ta’ diffikultà, li tippermettilna nsibu port sigur fih.</w:t>
      </w:r>
    </w:p>
    <w:p w14:paraId="4E9BD1A5" w14:textId="77777777" w:rsidR="00F90BDC" w:rsidRDefault="00F90BDC"/>
    <w:p w14:paraId="4AC68AAC" w14:textId="77777777" w:rsidR="00F90BDC" w:rsidRDefault="00F90BDC">
      <w:r xmlns:w="http://schemas.openxmlformats.org/wordprocessingml/2006/main">
        <w:t xml:space="preserve">1: Isaija 43:2 “Meta tgħaddi mill-ilmijiet, inkun miegħek; u permezz tax-xmajjar, m'għandhomx jisbqu; meta timxi min-nar ma tinħaraqx, u l-fjamma ma tikkonstikx.”</w:t>
      </w:r>
    </w:p>
    <w:p w14:paraId="3DC2B942" w14:textId="77777777" w:rsidR="00F90BDC" w:rsidRDefault="00F90BDC"/>
    <w:p w14:paraId="7249EB78" w14:textId="77777777" w:rsidR="00F90BDC" w:rsidRDefault="00F90BDC">
      <w:r xmlns:w="http://schemas.openxmlformats.org/wordprocessingml/2006/main">
        <w:t xml:space="preserve">2: Salm 46:1-2 “Alla hu l-​kenn u l-​qawwa tagħna, l-​għajnuna preżenti ħafna fl-​inkwiet. Għalhekk ma nibżgħux għalkemm l-art ċedi, għalkemm il-muntanji jitmexxew fil-qalba tal-baħar.”</w:t>
      </w:r>
    </w:p>
    <w:p w14:paraId="18DB5A46" w14:textId="77777777" w:rsidR="00F90BDC" w:rsidRDefault="00F90BDC"/>
    <w:p w14:paraId="3222F6B0" w14:textId="77777777" w:rsidR="00F90BDC" w:rsidRDefault="00F90BDC">
      <w:r xmlns:w="http://schemas.openxmlformats.org/wordprocessingml/2006/main">
        <w:t xml:space="preserve">Atti 27:29 Imbagħad, bil-biża' li ma naqgħux fuq il-blat, tefgħu erba' ankri mill-poppa, u xtaqu l-ġurnata.</w:t>
      </w:r>
    </w:p>
    <w:p w14:paraId="025E8DD1" w14:textId="77777777" w:rsidR="00F90BDC" w:rsidRDefault="00F90BDC"/>
    <w:p w14:paraId="0073302B" w14:textId="77777777" w:rsidR="00F90BDC" w:rsidRDefault="00F90BDC">
      <w:r xmlns:w="http://schemas.openxmlformats.org/wordprocessingml/2006/main">
        <w:t xml:space="preserve">Il-baħrin abbord il-vapur f’Atti 27:29 kienu inkwetati li se jaħbtu mal-blat, u għalhekk tefgħu erba’ ankri u stennew id-dawl tal-ġurnata.</w:t>
      </w:r>
    </w:p>
    <w:p w14:paraId="5E0B9FAA" w14:textId="77777777" w:rsidR="00F90BDC" w:rsidRDefault="00F90BDC"/>
    <w:p w14:paraId="7EF91683" w14:textId="77777777" w:rsidR="00F90BDC" w:rsidRDefault="00F90BDC">
      <w:r xmlns:w="http://schemas.openxmlformats.org/wordprocessingml/2006/main">
        <w:t xml:space="preserve">1. Il-Qawwa ta’ Alla f’Fuq il-Provi</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Nistennew lill-Mulej fi Żminijiet Diffiċli</w:t>
      </w:r>
    </w:p>
    <w:p w14:paraId="4E8F61FD" w14:textId="77777777" w:rsidR="00F90BDC" w:rsidRDefault="00F90BDC"/>
    <w:p w14:paraId="6DAF017F" w14:textId="77777777" w:rsidR="00F90BDC" w:rsidRDefault="00F90BDC">
      <w:r xmlns:w="http://schemas.openxmlformats.org/wordprocessingml/2006/main">
        <w:t xml:space="preserve">1. Salm 46:1-3 “Alla hu l-kenn u l-qawwa tagħna, l-għajnuna dejjem preżenti fl-inkwiet. Għalhekk aħna ma nibżgħux, għalkemm l-art ċedi u l-muntanji jaqgħu fil-qalba tal-baħar, għalkemm l-ilmijiet tiegħu jgħajtu u r-ragħwa u l-muntanji jitriegħdu bit-tlugħ tagħhom.”</w:t>
      </w:r>
    </w:p>
    <w:p w14:paraId="6DD95620" w14:textId="77777777" w:rsidR="00F90BDC" w:rsidRDefault="00F90BDC"/>
    <w:p w14:paraId="45CA0688" w14:textId="77777777" w:rsidR="00F90BDC" w:rsidRDefault="00F90BDC">
      <w:r xmlns:w="http://schemas.openxmlformats.org/wordprocessingml/2006/main">
        <w:t xml:space="preserve">2. Isaija 40:31 “Imma dawk li jittamaw fil-Mulej iġeddu s-saħħa tagħhom. Huma se jogħla fuq ġwienaħ bħall-ajkli; jiġru u ma jgħajrux, jimxu u ma jonqsux.”</w:t>
      </w:r>
    </w:p>
    <w:p w14:paraId="72696173" w14:textId="77777777" w:rsidR="00F90BDC" w:rsidRDefault="00F90BDC"/>
    <w:p w14:paraId="4FCC7502" w14:textId="77777777" w:rsidR="00F90BDC" w:rsidRDefault="00F90BDC">
      <w:r xmlns:w="http://schemas.openxmlformats.org/wordprocessingml/2006/main">
        <w:t xml:space="preserve">Atti 27:30 U hekk kif il-baħħara kienu se jaħarbu minn fuq il-bastiment, meta niżlu d-dgħajsa fil-baħar, bil-kulur bħallikieku kienu se jitfgħu l-ankri minn fuq il-bastiment.</w:t>
      </w:r>
    </w:p>
    <w:p w14:paraId="71B1ADDB" w14:textId="77777777" w:rsidR="00F90BDC" w:rsidRDefault="00F90BDC"/>
    <w:p w14:paraId="4867AC7C" w14:textId="77777777" w:rsidR="00F90BDC" w:rsidRDefault="00F90BDC">
      <w:r xmlns:w="http://schemas.openxmlformats.org/wordprocessingml/2006/main">
        <w:t xml:space="preserve">Il-baħħara kienu waslu biex jabbandunaw il-vapur, ibaxxu dgħajsa fil-baħar u jippretendu li jitfgħu l-ankri minn quddiem il-vapur.</w:t>
      </w:r>
    </w:p>
    <w:p w14:paraId="4C50E9B0" w14:textId="77777777" w:rsidR="00F90BDC" w:rsidRDefault="00F90BDC"/>
    <w:p w14:paraId="5721DA34" w14:textId="77777777" w:rsidR="00F90BDC" w:rsidRDefault="00F90BDC">
      <w:r xmlns:w="http://schemas.openxmlformats.org/wordprocessingml/2006/main">
        <w:t xml:space="preserve">1. Il-Ħarsien ta’ Alla fi Żminijiet ta’ Inkwiet</w:t>
      </w:r>
    </w:p>
    <w:p w14:paraId="48BCF1DA" w14:textId="77777777" w:rsidR="00F90BDC" w:rsidRDefault="00F90BDC"/>
    <w:p w14:paraId="139726CB" w14:textId="77777777" w:rsidR="00F90BDC" w:rsidRDefault="00F90BDC">
      <w:r xmlns:w="http://schemas.openxmlformats.org/wordprocessingml/2006/main">
        <w:t xml:space="preserve">2. Perseveranza Quddiem l-Avversità</w:t>
      </w:r>
    </w:p>
    <w:p w14:paraId="28B7F11F" w14:textId="77777777" w:rsidR="00F90BDC" w:rsidRDefault="00F90BDC"/>
    <w:p w14:paraId="33A9EEA8" w14:textId="77777777" w:rsidR="00F90BDC" w:rsidRDefault="00F90BDC">
      <w:r xmlns:w="http://schemas.openxmlformats.org/wordprocessingml/2006/main">
        <w:t xml:space="preserve">1. Isaija 43:2 - Meta tgħaddi mill-ilmijiet, jien inkun miegħek; u permezz tax-xmajjar, m'għandhomx jisbqu.</w:t>
      </w:r>
    </w:p>
    <w:p w14:paraId="193565F2" w14:textId="77777777" w:rsidR="00F90BDC" w:rsidRDefault="00F90BDC"/>
    <w:p w14:paraId="3094B042" w14:textId="77777777" w:rsidR="00F90BDC" w:rsidRDefault="00F90BDC">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nieqes minn xejn.</w:t>
      </w:r>
    </w:p>
    <w:p w14:paraId="533AA86B" w14:textId="77777777" w:rsidR="00F90BDC" w:rsidRDefault="00F90BDC"/>
    <w:p w14:paraId="0C5C05EA" w14:textId="77777777" w:rsidR="00F90BDC" w:rsidRDefault="00F90BDC">
      <w:r xmlns:w="http://schemas.openxmlformats.org/wordprocessingml/2006/main">
        <w:t xml:space="preserve">Atti 27:31 Pawlu qal liċ-ċenturjun u lis-suldati: "Jekk dawn ma jibqgħux fil-bastiment, ma tistgħux issalvaw."</w:t>
      </w:r>
    </w:p>
    <w:p w14:paraId="415B8AD8" w14:textId="77777777" w:rsidR="00F90BDC" w:rsidRDefault="00F90BDC"/>
    <w:p w14:paraId="6FEA5A15" w14:textId="77777777" w:rsidR="00F90BDC" w:rsidRDefault="00F90BDC">
      <w:r xmlns:w="http://schemas.openxmlformats.org/wordprocessingml/2006/main">
        <w:t xml:space="preserve">Pawlu fakkar liċ-ċenturjun u lis-suldati li jridu jibqgħu abbord il-bastiment sabiex jiġu salvati.</w:t>
      </w:r>
    </w:p>
    <w:p w14:paraId="0C8EBAC3" w14:textId="77777777" w:rsidR="00F90BDC" w:rsidRDefault="00F90BDC"/>
    <w:p w14:paraId="5A9F8A4E" w14:textId="77777777" w:rsidR="00F90BDC" w:rsidRDefault="00F90BDC">
      <w:r xmlns:w="http://schemas.openxmlformats.org/wordprocessingml/2006/main">
        <w:t xml:space="preserve">1: Irridu jkollna fidi fil-pjan t’Alla għal ħajjitna, anke meta tidher li hi triq diffiċli.</w:t>
      </w:r>
    </w:p>
    <w:p w14:paraId="3589A668" w14:textId="77777777" w:rsidR="00F90BDC" w:rsidRDefault="00F90BDC"/>
    <w:p w14:paraId="7CC1B5F9" w14:textId="77777777" w:rsidR="00F90BDC" w:rsidRDefault="00F90BDC">
      <w:r xmlns:w="http://schemas.openxmlformats.org/wordprocessingml/2006/main">
        <w:t xml:space="preserve">2: Li tobdi lil Alla huwa l-uniku mod biex tinkiseb is-salvazzjoni vera.</w:t>
      </w:r>
    </w:p>
    <w:p w14:paraId="2E6F1BA0" w14:textId="77777777" w:rsidR="00F90BDC" w:rsidRDefault="00F90BDC"/>
    <w:p w14:paraId="7783A0DD" w14:textId="77777777" w:rsidR="00F90BDC" w:rsidRDefault="00F90BDC">
      <w:r xmlns:w="http://schemas.openxmlformats.org/wordprocessingml/2006/main">
        <w:t xml:space="preserve">1: Proverbji 3: 5-6, "Afda fil-Mulej b'qalbek kollha u tistrieħx fuq il-fehim tiegħek; ibqa' lejh fi triqtek kollha, u hu jtella' l-mogħdijiet tiegħek."</w:t>
      </w:r>
    </w:p>
    <w:p w14:paraId="0FBF3307" w14:textId="77777777" w:rsidR="00F90BDC" w:rsidRDefault="00F90BDC"/>
    <w:p w14:paraId="35154705" w14:textId="77777777" w:rsidR="00F90BDC" w:rsidRDefault="00F90BDC">
      <w:r xmlns:w="http://schemas.openxmlformats.org/wordprocessingml/2006/main">
        <w:t xml:space="preserve">2: Rumani 10:9, "Jekk tiddikjara b'fommek, 'Ġesù hu l-Mulej,' u temmen f'qalbek li Alla qajmu mill-imwiet, int tkun salvat."</w:t>
      </w:r>
    </w:p>
    <w:p w14:paraId="0C525C7E" w14:textId="77777777" w:rsidR="00F90BDC" w:rsidRDefault="00F90BDC"/>
    <w:p w14:paraId="4EB300CD" w14:textId="77777777" w:rsidR="00F90BDC" w:rsidRDefault="00F90BDC">
      <w:r xmlns:w="http://schemas.openxmlformats.org/wordprocessingml/2006/main">
        <w:t xml:space="preserve">Atti 27:32 Imbagħad is-suldati qatgħu l-ħbula tad-dgħajsa, u ħallewha taqa'.</w:t>
      </w:r>
    </w:p>
    <w:p w14:paraId="443286B3" w14:textId="77777777" w:rsidR="00F90BDC" w:rsidRDefault="00F90BDC"/>
    <w:p w14:paraId="61664CC7" w14:textId="77777777" w:rsidR="00F90BDC" w:rsidRDefault="00F90BDC">
      <w:r xmlns:w="http://schemas.openxmlformats.org/wordprocessingml/2006/main">
        <w:t xml:space="preserve">Is-suldati abbord id-dgħajsa qatgħu l-ħbula li żammewha f’posthom, u ħallew id-dgħajsa titlaq.</w:t>
      </w:r>
    </w:p>
    <w:p w14:paraId="2C9C60A3" w14:textId="77777777" w:rsidR="00F90BDC" w:rsidRDefault="00F90BDC"/>
    <w:p w14:paraId="063407BD" w14:textId="77777777" w:rsidR="00F90BDC" w:rsidRDefault="00F90BDC">
      <w:r xmlns:w="http://schemas.openxmlformats.org/wordprocessingml/2006/main">
        <w:t xml:space="preserve">1. Il-protezzjoni ta’ Alla f’nofs il-kaos: Atti 27:32-33</w:t>
      </w:r>
    </w:p>
    <w:p w14:paraId="15198BD2" w14:textId="77777777" w:rsidR="00F90BDC" w:rsidRDefault="00F90BDC"/>
    <w:p w14:paraId="1015A692" w14:textId="77777777" w:rsidR="00F90BDC" w:rsidRDefault="00F90BDC">
      <w:r xmlns:w="http://schemas.openxmlformats.org/wordprocessingml/2006/main">
        <w:t xml:space="preserve">2. Il-qawwa tal-fidi u l-fiduċja: Lhud 11:1</w:t>
      </w:r>
    </w:p>
    <w:p w14:paraId="29A3FA1E" w14:textId="77777777" w:rsidR="00F90BDC" w:rsidRDefault="00F90BDC"/>
    <w:p w14:paraId="12BF2AE4" w14:textId="77777777" w:rsidR="00F90BDC" w:rsidRDefault="00F90BDC">
      <w:r xmlns:w="http://schemas.openxmlformats.org/wordprocessingml/2006/main">
        <w:t xml:space="preserve">1. Atti 27:33-44</w:t>
      </w:r>
    </w:p>
    <w:p w14:paraId="4ADD2613" w14:textId="77777777" w:rsidR="00F90BDC" w:rsidRDefault="00F90BDC"/>
    <w:p w14:paraId="210A780D" w14:textId="77777777" w:rsidR="00F90BDC" w:rsidRDefault="00F90BDC">
      <w:r xmlns:w="http://schemas.openxmlformats.org/wordprocessingml/2006/main">
        <w:t xml:space="preserve">2. Ġakbu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Atti 27:33 U waqt li kien ġej il-jum, Pawlu talabhom kollha biex jieħdu l-laħam, u qal: "Dan hu l-erbatax-il jum li qagħdu u bqajna sawmu, mingħajr ma ħadtu xejn."</w:t>
      </w:r>
    </w:p>
    <w:p w14:paraId="35FBD7CB" w14:textId="77777777" w:rsidR="00F90BDC" w:rsidRDefault="00F90BDC"/>
    <w:p w14:paraId="19924504" w14:textId="77777777" w:rsidR="00F90BDC" w:rsidRDefault="00F90BDC">
      <w:r xmlns:w="http://schemas.openxmlformats.org/wordprocessingml/2006/main">
        <w:t xml:space="preserve">L-​appostlu Pawlu ħeġġeġ lil dawk li kienu fuq il-​bastiment miegħu biex ikissru s-​sawm tagħhom fl-​erbatax-​il jum.</w:t>
      </w:r>
    </w:p>
    <w:p w14:paraId="1B6E5BC2" w14:textId="77777777" w:rsidR="00F90BDC" w:rsidRDefault="00F90BDC"/>
    <w:p w14:paraId="73C2E8E1" w14:textId="77777777" w:rsidR="00F90BDC" w:rsidRDefault="00F90BDC">
      <w:r xmlns:w="http://schemas.openxmlformats.org/wordprocessingml/2006/main">
        <w:t xml:space="preserve">1. Il-Qawwa tal-Inkoraġġiment</w:t>
      </w:r>
    </w:p>
    <w:p w14:paraId="176D03EA" w14:textId="77777777" w:rsidR="00F90BDC" w:rsidRDefault="00F90BDC"/>
    <w:p w14:paraId="4C3BEB5E" w14:textId="77777777" w:rsidR="00F90BDC" w:rsidRDefault="00F90BDC">
      <w:r xmlns:w="http://schemas.openxmlformats.org/wordprocessingml/2006/main">
        <w:t xml:space="preserve">2. Il-Qawwa li tieħu Ħin għalik innifsek</w:t>
      </w:r>
    </w:p>
    <w:p w14:paraId="31C15A4E" w14:textId="77777777" w:rsidR="00F90BDC" w:rsidRDefault="00F90BDC"/>
    <w:p w14:paraId="61B21E0D" w14:textId="77777777" w:rsidR="00F90BDC" w:rsidRDefault="00F90BDC">
      <w:r xmlns:w="http://schemas.openxmlformats.org/wordprocessingml/2006/main">
        <w:t xml:space="preserve">1. Lhud 3:13 - Imma jħeġġu lil xulxin kuljum, filwaqt li jissejjaħ Illum; biex ħadd minnkom ma jibbies bil-qerq tad-dnub.</w:t>
      </w:r>
    </w:p>
    <w:p w14:paraId="0937D003" w14:textId="77777777" w:rsidR="00F90BDC" w:rsidRDefault="00F90BDC"/>
    <w:p w14:paraId="3D33BD29" w14:textId="77777777" w:rsidR="00F90BDC" w:rsidRDefault="00F90BDC">
      <w:r xmlns:w="http://schemas.openxmlformats.org/wordprocessingml/2006/main">
        <w:t xml:space="preserve">2. Isaija 40:31 - Imma dawk li jistennew lill-Mulej iġeddu s-saħħa tagħhom; għandhom jitilgħu bil-ġwienaħ bħall-ajkli; għandhom jiġru, u ma jkunux għajjien; u jimxu, u ma jbattux.</w:t>
      </w:r>
    </w:p>
    <w:p w14:paraId="04EC9EF9" w14:textId="77777777" w:rsidR="00F90BDC" w:rsidRDefault="00F90BDC"/>
    <w:p w14:paraId="049B581B" w14:textId="77777777" w:rsidR="00F90BDC" w:rsidRDefault="00F90BDC">
      <w:r xmlns:w="http://schemas.openxmlformats.org/wordprocessingml/2006/main">
        <w:t xml:space="preserve">Atti 27:34 Għalhekk nitlobkom tieħu ftit laħam, għax dan huwa għal saħħtek, għax ma jaqax xagħar minn ras ħadd minnkom.</w:t>
      </w:r>
    </w:p>
    <w:p w14:paraId="568FA646" w14:textId="77777777" w:rsidR="00F90BDC" w:rsidRDefault="00F90BDC"/>
    <w:p w14:paraId="5FEABA8C" w14:textId="77777777" w:rsidR="00F90BDC" w:rsidRDefault="00F90BDC">
      <w:r xmlns:w="http://schemas.openxmlformats.org/wordprocessingml/2006/main">
        <w:t xml:space="preserve">Pawlu jħeġġeġ lill- passiġġieri tal- vapur biex jieklu l- ikel għal saħħithom, u jassigurahom li ebda xagħar wieħed fuq rashom mhu se jkun imweġġaʼ.</w:t>
      </w:r>
    </w:p>
    <w:p w14:paraId="4B037502" w14:textId="77777777" w:rsidR="00F90BDC" w:rsidRDefault="00F90BDC"/>
    <w:p w14:paraId="5EACB9FF" w14:textId="77777777" w:rsidR="00F90BDC" w:rsidRDefault="00F90BDC">
      <w:r xmlns:w="http://schemas.openxmlformats.org/wordprocessingml/2006/main">
        <w:t xml:space="preserve">1. Il-fedeltà t’Alla fi żminijiet ta’ diffikultà u taqbida</w:t>
      </w:r>
    </w:p>
    <w:p w14:paraId="23685789" w14:textId="77777777" w:rsidR="00F90BDC" w:rsidRDefault="00F90BDC"/>
    <w:p w14:paraId="74F2EBD2" w14:textId="77777777" w:rsidR="00F90BDC" w:rsidRDefault="00F90BDC">
      <w:r xmlns:w="http://schemas.openxmlformats.org/wordprocessingml/2006/main">
        <w:t xml:space="preserve">2. L-importanza li nafdaw lil Alla fiċ-ċirkostanzi kollha</w:t>
      </w:r>
    </w:p>
    <w:p w14:paraId="264DDB51" w14:textId="77777777" w:rsidR="00F90BDC" w:rsidRDefault="00F90BDC"/>
    <w:p w14:paraId="13E36801" w14:textId="77777777" w:rsidR="00F90BDC" w:rsidRDefault="00F90BDC">
      <w:r xmlns:w="http://schemas.openxmlformats.org/wordprocessingml/2006/main">
        <w:t xml:space="preserve">1. Salm 37:25 - “Jien kont żagħżugħ, u issa xjuħ, imma ma rajtx lill-ġust mitluq jew lil uliedu jitolbu l-ħobż.”</w:t>
      </w:r>
    </w:p>
    <w:p w14:paraId="16199CF9" w14:textId="77777777" w:rsidR="00F90BDC" w:rsidRDefault="00F90BDC"/>
    <w:p w14:paraId="6FA7AF2E" w14:textId="77777777" w:rsidR="00F90BDC" w:rsidRDefault="00F90BDC">
      <w:r xmlns:w="http://schemas.openxmlformats.org/wordprocessingml/2006/main">
        <w:t xml:space="preserve">2. Rumani 8:28 - "U nafu li f'kollox Alla jaħdem għall-ġid ta' dawk li jħobbuh, li ssejħu skond l-iskop tiegħu."</w:t>
      </w:r>
    </w:p>
    <w:p w14:paraId="0EF876CB" w14:textId="77777777" w:rsidR="00F90BDC" w:rsidRDefault="00F90BDC"/>
    <w:p w14:paraId="6CF1FF9E" w14:textId="77777777" w:rsidR="00F90BDC" w:rsidRDefault="00F90BDC">
      <w:r xmlns:w="http://schemas.openxmlformats.org/wordprocessingml/2006/main">
        <w:t xml:space="preserve">Atti 27:35 U meta qal hekk, ħa l-ħobż u radd ħajr lil Alla quddiemhom kollha, u wara li qassmu, beda jiekol.</w:t>
      </w:r>
    </w:p>
    <w:p w14:paraId="1AE8413E" w14:textId="77777777" w:rsidR="00F90BDC" w:rsidRDefault="00F90BDC"/>
    <w:p w14:paraId="5B1BB047" w14:textId="77777777" w:rsidR="00F90BDC" w:rsidRDefault="00F90BDC">
      <w:r xmlns:w="http://schemas.openxmlformats.org/wordprocessingml/2006/main">
        <w:t xml:space="preserve">Pawlu radd ħajr lil Alla qabel ma qasam il-ħobż u jiekol quddiem in-nies.</w:t>
      </w:r>
    </w:p>
    <w:p w14:paraId="50467BF1" w14:textId="77777777" w:rsidR="00F90BDC" w:rsidRDefault="00F90BDC"/>
    <w:p w14:paraId="3B0DB8D3" w14:textId="77777777" w:rsidR="00F90BDC" w:rsidRDefault="00F90BDC">
      <w:r xmlns:w="http://schemas.openxmlformats.org/wordprocessingml/2006/main">
        <w:t xml:space="preserve">1. Gratitudni: It-Triq lejn l-Abbundanza - It-tagħlim biex nuru gratitudni anke għall-iżgħar affarijiet jista 'jġib abbundanza ta' barkiet f'ħajjitna.</w:t>
      </w:r>
    </w:p>
    <w:p w14:paraId="18783C30" w14:textId="77777777" w:rsidR="00F90BDC" w:rsidRDefault="00F90BDC"/>
    <w:p w14:paraId="57A9C67E" w14:textId="77777777" w:rsidR="00F90BDC" w:rsidRDefault="00F90BDC">
      <w:r xmlns:w="http://schemas.openxmlformats.org/wordprocessingml/2006/main">
        <w:t xml:space="preserve">2. Il-Ħobż tal-Ħajja – Nirriflettu fuq l-istorja ta’ Pawlu jaqsam il-ħobż biex infakkarna f’Ġesù, li hu l-Ħobż tal-Ħajja.</w:t>
      </w:r>
    </w:p>
    <w:p w14:paraId="2730AD70" w14:textId="77777777" w:rsidR="00F90BDC" w:rsidRDefault="00F90BDC"/>
    <w:p w14:paraId="117A571D" w14:textId="77777777" w:rsidR="00F90BDC" w:rsidRDefault="00F90BDC">
      <w:r xmlns:w="http://schemas.openxmlformats.org/wordprocessingml/2006/main">
        <w:t xml:space="preserve">1. Luqa 17:11-19 - Ġesù jfejjaq għaxar lebbrużi, wieħed biss jirritorna biex jirringrazzjah.</w:t>
      </w:r>
    </w:p>
    <w:p w14:paraId="1D6CBA92" w14:textId="77777777" w:rsidR="00F90BDC" w:rsidRDefault="00F90BDC"/>
    <w:p w14:paraId="6F3E2E01" w14:textId="77777777" w:rsidR="00F90BDC" w:rsidRDefault="00F90BDC">
      <w:r xmlns:w="http://schemas.openxmlformats.org/wordprocessingml/2006/main">
        <w:t xml:space="preserve">2. Kolossin 3:15-17 - Ħalli l-paċi ta’ Kristu tmexxi fi qlubkom, u tkunu grati.</w:t>
      </w:r>
    </w:p>
    <w:p w14:paraId="3F77DAB1" w14:textId="77777777" w:rsidR="00F90BDC" w:rsidRDefault="00F90BDC"/>
    <w:p w14:paraId="740D9BBA" w14:textId="77777777" w:rsidR="00F90BDC" w:rsidRDefault="00F90BDC">
      <w:r xmlns:w="http://schemas.openxmlformats.org/wordprocessingml/2006/main">
        <w:t xml:space="preserve">Atti 27:36 Imbagħad kienu kollha ferħanin, u ħadu wkoll ftit laħam.</w:t>
      </w:r>
    </w:p>
    <w:p w14:paraId="491C3032" w14:textId="77777777" w:rsidR="00F90BDC" w:rsidRDefault="00F90BDC"/>
    <w:p w14:paraId="5971D14B" w14:textId="77777777" w:rsidR="00F90BDC" w:rsidRDefault="00F90BDC">
      <w:r xmlns:w="http://schemas.openxmlformats.org/wordprocessingml/2006/main">
        <w:t xml:space="preserve">Il-passiġġieri fuq il-vapur saru mħeġġa meta sabu l-ikel.</w:t>
      </w:r>
    </w:p>
    <w:p w14:paraId="7E770FFF" w14:textId="77777777" w:rsidR="00F90BDC" w:rsidRDefault="00F90BDC"/>
    <w:p w14:paraId="38AD9D1A" w14:textId="77777777" w:rsidR="00F90BDC" w:rsidRDefault="00F90BDC">
      <w:r xmlns:w="http://schemas.openxmlformats.org/wordprocessingml/2006/main">
        <w:t xml:space="preserve">1. Titlifx it-Tama f’Ċirkustanzi Diffiċli</w:t>
      </w:r>
    </w:p>
    <w:p w14:paraId="7770C4D6" w14:textId="77777777" w:rsidR="00F90BDC" w:rsidRDefault="00F90BDC"/>
    <w:p w14:paraId="3C3C3024" w14:textId="77777777" w:rsidR="00F90BDC" w:rsidRDefault="00F90BDC">
      <w:r xmlns:w="http://schemas.openxmlformats.org/wordprocessingml/2006/main">
        <w:t xml:space="preserve">2. Ifirħu bir-Rebħiet Żgħar</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Filippin 4: 6-7 - Tkun ansjuż għal xejn, imma f'kollox bit-talb u t-talba b'ringrazzjament ħalli t-talbiet tagħkom jiġu mgħarrfa lil Alla. U s-sliem ta’ Alla, li tisboq kull fehim, tgħasses qalbkom u moħħkom fi Kristu Ġesù.</w:t>
      </w:r>
    </w:p>
    <w:p w14:paraId="58B67E78" w14:textId="77777777" w:rsidR="00F90BDC" w:rsidRDefault="00F90BDC"/>
    <w:p w14:paraId="6C1EB6A1" w14:textId="77777777" w:rsidR="00F90BDC" w:rsidRDefault="00F90BDC">
      <w:r xmlns:w="http://schemas.openxmlformats.org/wordprocessingml/2006/main">
        <w:t xml:space="preserve">2. Salm 34:8 - Oh, idduq u ara li l-Mulej hu tajjeb! Hieni l-bniedem li jkenn fih!</w:t>
      </w:r>
    </w:p>
    <w:p w14:paraId="7151340C" w14:textId="77777777" w:rsidR="00F90BDC" w:rsidRDefault="00F90BDC"/>
    <w:p w14:paraId="5346B069" w14:textId="77777777" w:rsidR="00F90BDC" w:rsidRDefault="00F90BDC">
      <w:r xmlns:w="http://schemas.openxmlformats.org/wordprocessingml/2006/main">
        <w:t xml:space="preserve">Atti 27:37 U konna kollha fil-bastiment mitejn u sittin u sittax ruħ.</w:t>
      </w:r>
    </w:p>
    <w:p w14:paraId="59EA9651" w14:textId="77777777" w:rsidR="00F90BDC" w:rsidRDefault="00F90BDC"/>
    <w:p w14:paraId="17958A07" w14:textId="77777777" w:rsidR="00F90BDC" w:rsidRDefault="00F90BDC">
      <w:r xmlns:w="http://schemas.openxmlformats.org/wordprocessingml/2006/main">
        <w:t xml:space="preserve">Fil-vapur, kien hemm total ta '216 ruħ.</w:t>
      </w:r>
    </w:p>
    <w:p w14:paraId="5EDCF7E5" w14:textId="77777777" w:rsidR="00F90BDC" w:rsidRDefault="00F90BDC"/>
    <w:p w14:paraId="5E1F05B9" w14:textId="77777777" w:rsidR="00F90BDC" w:rsidRDefault="00F90BDC">
      <w:r xmlns:w="http://schemas.openxmlformats.org/wordprocessingml/2006/main">
        <w:t xml:space="preserve">1. Alla dejjem magħna fi żmienna ta’ prova u tribulazzjoni.</w:t>
      </w:r>
    </w:p>
    <w:p w14:paraId="672B7BDF" w14:textId="77777777" w:rsidR="00F90BDC" w:rsidRDefault="00F90BDC"/>
    <w:p w14:paraId="0A3C08E9" w14:textId="77777777" w:rsidR="00F90BDC" w:rsidRDefault="00F90BDC">
      <w:r xmlns:w="http://schemas.openxmlformats.org/wordprocessingml/2006/main">
        <w:t xml:space="preserve">2. Nistgħu nafdaw f’Alla biex iwassalna minn kwalunkwe sitwazzjoni diffiċli.</w:t>
      </w:r>
    </w:p>
    <w:p w14:paraId="3C2E7F87" w14:textId="77777777" w:rsidR="00F90BDC" w:rsidRDefault="00F90BDC"/>
    <w:p w14:paraId="5EDF3050" w14:textId="77777777" w:rsidR="00F90BDC" w:rsidRDefault="00F90BDC">
      <w:r xmlns:w="http://schemas.openxmlformats.org/wordprocessingml/2006/main">
        <w:t xml:space="preserve">1. Isaija 41:10 - "Mela tibżax, għax jien miegħek; tiskantax, għax jien Alla tiegħek. Insaħħek u ngħinek; insostnik bil-leminija ġusta tiegħi."</w:t>
      </w:r>
    </w:p>
    <w:p w14:paraId="334D57D6" w14:textId="77777777" w:rsidR="00F90BDC" w:rsidRDefault="00F90BDC"/>
    <w:p w14:paraId="392F805D" w14:textId="77777777" w:rsidR="00F90BDC" w:rsidRDefault="00F90BDC">
      <w:r xmlns:w="http://schemas.openxmlformats.org/wordprocessingml/2006/main">
        <w:t xml:space="preserve">2. Salm 91:4 - "Hu jgħattik bir-rix tiegħu, u taħt ġwienaħ tiegħu ssib kenn; il-fedeltà tiegħu tkun it-tarka u s-swar tiegħek."</w:t>
      </w:r>
    </w:p>
    <w:p w14:paraId="6E5C3E88" w14:textId="77777777" w:rsidR="00F90BDC" w:rsidRDefault="00F90BDC"/>
    <w:p w14:paraId="63D7E3EF" w14:textId="77777777" w:rsidR="00F90BDC" w:rsidRDefault="00F90BDC">
      <w:r xmlns:w="http://schemas.openxmlformats.org/wordprocessingml/2006/main">
        <w:t xml:space="preserve">Atti 27:38 U meta kielu biżżejjed, dawwal il-bastiment, u tefgħu l-qamħ fil-baħar.</w:t>
      </w:r>
    </w:p>
    <w:p w14:paraId="6C5043D4" w14:textId="77777777" w:rsidR="00F90BDC" w:rsidRDefault="00F90BDC"/>
    <w:p w14:paraId="5E470D75" w14:textId="77777777" w:rsidR="00F90BDC" w:rsidRDefault="00F90BDC">
      <w:r xmlns:w="http://schemas.openxmlformats.org/wordprocessingml/2006/main">
        <w:t xml:space="preserve">In-nies abbord il-vapur ħaffef it-tagħbija billi tefgħu l-qamħ fil-baħar.</w:t>
      </w:r>
    </w:p>
    <w:p w14:paraId="66DC1BA4" w14:textId="77777777" w:rsidR="00F90BDC" w:rsidRDefault="00F90BDC"/>
    <w:p w14:paraId="251D5020" w14:textId="77777777" w:rsidR="00F90BDC" w:rsidRDefault="00F90BDC">
      <w:r xmlns:w="http://schemas.openxmlformats.org/wordprocessingml/2006/main">
        <w:t xml:space="preserve">1. Ħajja Ħajja Ħfief (Mattew 11:28-30)</w:t>
      </w:r>
    </w:p>
    <w:p w14:paraId="7097A487" w14:textId="77777777" w:rsidR="00F90BDC" w:rsidRDefault="00F90BDC"/>
    <w:p w14:paraId="048FC522" w14:textId="77777777" w:rsidR="00F90BDC" w:rsidRDefault="00F90BDC">
      <w:r xmlns:w="http://schemas.openxmlformats.org/wordprocessingml/2006/main">
        <w:t xml:space="preserve">2. Inġorru l-Piżijiet ta’ Xulxin (Galatin 6:2)</w:t>
      </w:r>
    </w:p>
    <w:p w14:paraId="1A8A6705" w14:textId="77777777" w:rsidR="00F90BDC" w:rsidRDefault="00F90BDC"/>
    <w:p w14:paraId="4A9EF119" w14:textId="77777777" w:rsidR="00F90BDC" w:rsidRDefault="00F90BDC">
      <w:r xmlns:w="http://schemas.openxmlformats.org/wordprocessingml/2006/main">
        <w:t xml:space="preserve">1. Mattew 11:28-30 - "Ejjew għandi, dawk kollha li huma mħabbtin u mgħobbija, u jiena nagħtikom il-mistrieħ. Ħudu fuqkom il-madmad tiegħi, u tgħallmu minni, għax jien ġentili u umli f'qalbi, u issibu l-mistrieħ għal ruħkom, għax il-madmad tiegħi huwa faċli, u t-tagħbija tiegħi ħafifa."</w:t>
      </w:r>
    </w:p>
    <w:p w14:paraId="4E943475" w14:textId="77777777" w:rsidR="00F90BDC" w:rsidRDefault="00F90BDC"/>
    <w:p w14:paraId="26AD4752" w14:textId="77777777" w:rsidR="00F90BDC" w:rsidRDefault="00F90BDC">
      <w:r xmlns:w="http://schemas.openxmlformats.org/wordprocessingml/2006/main">
        <w:t xml:space="preserve">2. Galatin 6:2 - "Ġorru t-toqol ta' xulxin, u hekk wettqu l-liġi ta' Kristu."</w:t>
      </w:r>
    </w:p>
    <w:p w14:paraId="6095CDF5" w14:textId="77777777" w:rsidR="00F90BDC" w:rsidRDefault="00F90BDC"/>
    <w:p w14:paraId="6E0B208B" w14:textId="77777777" w:rsidR="00F90BDC" w:rsidRDefault="00F90BDC">
      <w:r xmlns:w="http://schemas.openxmlformats.org/wordprocessingml/2006/main">
        <w:t xml:space="preserve">Atti 27:39 U meta sar jum, ma kinux jafu l-art;</w:t>
      </w:r>
    </w:p>
    <w:p w14:paraId="3BEC6DF5" w14:textId="77777777" w:rsidR="00F90BDC" w:rsidRDefault="00F90BDC"/>
    <w:p w14:paraId="78431469" w14:textId="77777777" w:rsidR="00F90BDC" w:rsidRDefault="00F90BDC">
      <w:r xmlns:w="http://schemas.openxmlformats.org/wordprocessingml/2006/main">
        <w:t xml:space="preserve">Il-passiġġieri fuq il-vapur f’Atti 27 ma setgħux jidentifikaw l-art li kienu waslu fiha, sakemm innutaw qala b’xatt fejn jittamaw li jankraw il-vapur.</w:t>
      </w:r>
    </w:p>
    <w:p w14:paraId="4072FA21" w14:textId="77777777" w:rsidR="00F90BDC" w:rsidRDefault="00F90BDC"/>
    <w:p w14:paraId="15F292BE" w14:textId="77777777" w:rsidR="00F90BDC" w:rsidRDefault="00F90BDC">
      <w:r xmlns:w="http://schemas.openxmlformats.org/wordprocessingml/2006/main">
        <w:t xml:space="preserve">1. Alla jipprovdi anke f’nofs sitwazzjonijiet diffiċli</w:t>
      </w:r>
    </w:p>
    <w:p w14:paraId="15F432D5" w14:textId="77777777" w:rsidR="00F90BDC" w:rsidRDefault="00F90BDC"/>
    <w:p w14:paraId="544EC482" w14:textId="77777777" w:rsidR="00F90BDC" w:rsidRDefault="00F90BDC">
      <w:r xmlns:w="http://schemas.openxmlformats.org/wordprocessingml/2006/main">
        <w:t xml:space="preserve">2. Meta nkunu mitlufa, Alla jkun il-gwida tagħna</w:t>
      </w:r>
    </w:p>
    <w:p w14:paraId="6CD592BB" w14:textId="77777777" w:rsidR="00F90BDC" w:rsidRDefault="00F90BDC"/>
    <w:p w14:paraId="586AF22A" w14:textId="77777777" w:rsidR="00F90BDC" w:rsidRDefault="00F90BDC">
      <w:r xmlns:w="http://schemas.openxmlformats.org/wordprocessingml/2006/main">
        <w:t xml:space="preserve">1. Isaija 43:2 - Meta tgħaddi mill-ilmijiet, jien inkun miegħek; u permezz tax-xmajjar, m'għandhomx jisbqu; meta timxi min-nar ma tinħaraqx, u l-fjamma ma tikkonslekx.</w:t>
      </w:r>
    </w:p>
    <w:p w14:paraId="19D91432" w14:textId="77777777" w:rsidR="00F90BDC" w:rsidRDefault="00F90BDC"/>
    <w:p w14:paraId="37E87AF6" w14:textId="77777777" w:rsidR="00F90BDC" w:rsidRDefault="00F90BDC">
      <w:r xmlns:w="http://schemas.openxmlformats.org/wordprocessingml/2006/main">
        <w:t xml:space="preserve">2. Salm 119:105 - Il-kelma tiegħek hija fanal għal saqajli u dawl għat-triq tiegħi.</w:t>
      </w:r>
    </w:p>
    <w:p w14:paraId="6CC1FD11" w14:textId="77777777" w:rsidR="00F90BDC" w:rsidRDefault="00F90BDC"/>
    <w:p w14:paraId="69165CE0" w14:textId="77777777" w:rsidR="00F90BDC" w:rsidRDefault="00F90BDC">
      <w:r xmlns:w="http://schemas.openxmlformats.org/wordprocessingml/2006/main">
        <w:t xml:space="preserve">Atti 27:40 U meta qabdu l-ankri, qabdu lilhom infushom lejn il-baħar, ħallew l-irbit tat-tmun, għollew il-qlugħ maġġur għar-riħ u marru lejn ix-xatt.</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Il-baħrin fuq il-vapur ħadu l-ankri, ħelsu l-faxex tat-tmun, u tellgħu l-mainsail għar-riħ sabiex ibaħħru lejn ix-xatt.</w:t>
      </w:r>
    </w:p>
    <w:p w14:paraId="03C9DC32" w14:textId="77777777" w:rsidR="00F90BDC" w:rsidRDefault="00F90BDC"/>
    <w:p w14:paraId="7211103A" w14:textId="77777777" w:rsidR="00F90BDC" w:rsidRDefault="00F90BDC">
      <w:r xmlns:w="http://schemas.openxmlformats.org/wordprocessingml/2006/main">
        <w:t xml:space="preserve">1. Fiduċja f'Alla u l-Pjan Tiegħu: Il-fiduċja tal-baħħara f'Alla u l-pjan Tiegħu hija eżemplikata fl-impenn tagħhom lejn il-baħar, fiduċjużi li se jaslu x-xatt.</w:t>
      </w:r>
    </w:p>
    <w:p w14:paraId="13A86567" w14:textId="77777777" w:rsidR="00F90BDC" w:rsidRDefault="00F90BDC"/>
    <w:p w14:paraId="3E46DC49" w14:textId="77777777" w:rsidR="00F90BDC" w:rsidRDefault="00F90BDC">
      <w:r xmlns:w="http://schemas.openxmlformats.org/wordprocessingml/2006/main">
        <w:t xml:space="preserve">2. Fidi Quddiem l-Avversitajiet: Anke f’nofs iċ-ċirkostanzi diffiċli, il-baħrin juru fidi li twassalhom għas-suċċess.</w:t>
      </w:r>
    </w:p>
    <w:p w14:paraId="3F7DBB61" w14:textId="77777777" w:rsidR="00F90BDC" w:rsidRDefault="00F90BDC"/>
    <w:p w14:paraId="558A506E" w14:textId="77777777" w:rsidR="00F90BDC" w:rsidRDefault="00F90BDC">
      <w:r xmlns:w="http://schemas.openxmlformats.org/wordprocessingml/2006/main">
        <w:t xml:space="preserve">1. Rumani 8:28 - "U nafu li f'kollox Alla jaħdem għall-ġid ta' dawk li jħobbuh, li ssejħu skond l-iskop tiegħu."</w:t>
      </w:r>
    </w:p>
    <w:p w14:paraId="363C5DC9" w14:textId="77777777" w:rsidR="00F90BDC" w:rsidRDefault="00F90BDC"/>
    <w:p w14:paraId="44E6A8FB" w14:textId="77777777" w:rsidR="00F90BDC" w:rsidRDefault="00F90BDC">
      <w:r xmlns:w="http://schemas.openxmlformats.org/wordprocessingml/2006/main">
        <w:t xml:space="preserve">2. Isaija 43:2 - "Meta tgħaddi mill-ilmijiet, jien inkun miegħek; u meta tgħaddi mix-xmajjar, dawn ma jiknesux fuqek. Meta timxi min-nar, ma tinħaraqx; il-fjammi ma jaħarqux.”</w:t>
      </w:r>
    </w:p>
    <w:p w14:paraId="5FED9187" w14:textId="77777777" w:rsidR="00F90BDC" w:rsidRDefault="00F90BDC"/>
    <w:p w14:paraId="37F4DAE9" w14:textId="77777777" w:rsidR="00F90BDC" w:rsidRDefault="00F90BDC">
      <w:r xmlns:w="http://schemas.openxmlformats.org/wordprocessingml/2006/main">
        <w:t xml:space="preserve">Atti 27:41 U waqgħu f'post fejn żewġ ibħra jiltaqgħu, inkaljaw il-bastiment; u l-parti ta 'quddiem mwaħħla mgħaġġla, u baqgħet ma tiċċaqlaqx, iżda l-parti ta' xkiel kienet miksura bil-vjolenza tal-mewġ.</w:t>
      </w:r>
    </w:p>
    <w:p w14:paraId="477EE194" w14:textId="77777777" w:rsidR="00F90BDC" w:rsidRDefault="00F90BDC"/>
    <w:p w14:paraId="69A0C8CC" w14:textId="77777777" w:rsidR="00F90BDC" w:rsidRDefault="00F90BDC">
      <w:r xmlns:w="http://schemas.openxmlformats.org/wordprocessingml/2006/main">
        <w:t xml:space="preserve">Il-vapur li kien qed iġorr lil Pawlu u sħabu inkalja, bil-parti ta’ quddiem mwaħħla mgħaġġla u l-parti ta’ wara miksura bil-vjolenza tal-baħar.</w:t>
      </w:r>
    </w:p>
    <w:p w14:paraId="584438BD" w14:textId="77777777" w:rsidR="00F90BDC" w:rsidRDefault="00F90BDC"/>
    <w:p w14:paraId="4C418373" w14:textId="77777777" w:rsidR="00F90BDC" w:rsidRDefault="00F90BDC">
      <w:r xmlns:w="http://schemas.openxmlformats.org/wordprocessingml/2006/main">
        <w:t xml:space="preserve">1. Li tkun taf Meta tħalli Go: Kif tadatta għal Ċirkustanzi mhux previsti</w:t>
      </w:r>
    </w:p>
    <w:p w14:paraId="085CB5FC" w14:textId="77777777" w:rsidR="00F90BDC" w:rsidRDefault="00F90BDC"/>
    <w:p w14:paraId="67BE4AE7" w14:textId="77777777" w:rsidR="00F90BDC" w:rsidRDefault="00F90BDC">
      <w:r xmlns:w="http://schemas.openxmlformats.org/wordprocessingml/2006/main">
        <w:t xml:space="preserve">2. Weqfin Sod fi Żminijiet Diffiċli: L-Importanza tal-Fidi u r-Reżiljenza</w:t>
      </w:r>
    </w:p>
    <w:p w14:paraId="0A4C6F44" w14:textId="77777777" w:rsidR="00F90BDC" w:rsidRDefault="00F90BDC"/>
    <w:p w14:paraId="31553408" w14:textId="77777777" w:rsidR="00F90BDC" w:rsidRDefault="00F90BDC">
      <w:r xmlns:w="http://schemas.openxmlformats.org/wordprocessingml/2006/main">
        <w:t xml:space="preserve">1. Isaija 43: 2 - "Meta tgħaddi mill-ilmijiet, jien inkun miegħek; u mix-xmajjar, ma jirbħukx; meta timxi min-nar ma tinħaraqx, u l-fjamma ma tikkonsikx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Korintin 10:13 - "L-ebda tentazzjoni ma laħqitkom li mhix komuni għall-bniedem. Alla hu fidil, u ma jħallikx tiġi tentat lil hinn mill-kapaċità tiegħek, imma bit-tentazzjoni jipprovdi wkoll it-triq tal-ħarba, biex tkunu tistgħu tissaportuh.”</w:t>
      </w:r>
    </w:p>
    <w:p w14:paraId="785816FB" w14:textId="77777777" w:rsidR="00F90BDC" w:rsidRDefault="00F90BDC"/>
    <w:p w14:paraId="667687E7" w14:textId="77777777" w:rsidR="00F90BDC" w:rsidRDefault="00F90BDC">
      <w:r xmlns:w="http://schemas.openxmlformats.org/wordprocessingml/2006/main">
        <w:t xml:space="preserve">Atti 27:42 U l-parir tas-suldati kien li joqtlu l-priġunieri, biex ħadd minnhom ma jgħum barra u jaħrab.</w:t>
      </w:r>
    </w:p>
    <w:p w14:paraId="6C489855" w14:textId="77777777" w:rsidR="00F90BDC" w:rsidRDefault="00F90BDC"/>
    <w:p w14:paraId="3808F8E7" w14:textId="77777777" w:rsidR="00F90BDC" w:rsidRDefault="00F90BDC">
      <w:r xmlns:w="http://schemas.openxmlformats.org/wordprocessingml/2006/main">
        <w:t xml:space="preserve">Is-suldati fil-vapur taw parir biex joqtlu l-priġunieri sabiex jiġi żgurat li ħadd minnhom ma jaħrab billi jgħum barra mill-vapur.</w:t>
      </w:r>
    </w:p>
    <w:p w14:paraId="4B4191DB" w14:textId="77777777" w:rsidR="00F90BDC" w:rsidRDefault="00F90BDC"/>
    <w:p w14:paraId="2D855387" w14:textId="77777777" w:rsidR="00F90BDC" w:rsidRDefault="00F90BDC">
      <w:r xmlns:w="http://schemas.openxmlformats.org/wordprocessingml/2006/main">
        <w:t xml:space="preserve">1. Il-Qawwa tal-Biża’: Kif Il-Biża’ Tista’ Twassal għal Għażliet Distruttivi</w:t>
      </w:r>
    </w:p>
    <w:p w14:paraId="6EE23B21" w14:textId="77777777" w:rsidR="00F90BDC" w:rsidRDefault="00F90BDC"/>
    <w:p w14:paraId="78036010" w14:textId="77777777" w:rsidR="00F90BDC" w:rsidRDefault="00F90BDC">
      <w:r xmlns:w="http://schemas.openxmlformats.org/wordprocessingml/2006/main">
        <w:t xml:space="preserve">2. Il-Valur tal-Ħajja tal-Bniedem: Għaliex Kull Ħajja Ta’ Ta’ min Issejvja</w:t>
      </w:r>
    </w:p>
    <w:p w14:paraId="3489486A" w14:textId="77777777" w:rsidR="00F90BDC" w:rsidRDefault="00F90BDC"/>
    <w:p w14:paraId="11ABD511" w14:textId="77777777" w:rsidR="00F90BDC" w:rsidRDefault="00F90BDC">
      <w:r xmlns:w="http://schemas.openxmlformats.org/wordprocessingml/2006/main">
        <w:t xml:space="preserve">1. Proverbji 11:17 - "Bniedem qalbek jibbenefika lilu nnifsu, imma raġel krudili jġib l-inkwiet fuqu nnifsu."</w:t>
      </w:r>
    </w:p>
    <w:p w14:paraId="08199664" w14:textId="77777777" w:rsidR="00F90BDC" w:rsidRDefault="00F90BDC"/>
    <w:p w14:paraId="58AB2A0E" w14:textId="77777777" w:rsidR="00F90BDC" w:rsidRDefault="00F90BDC">
      <w:r xmlns:w="http://schemas.openxmlformats.org/wordprocessingml/2006/main">
        <w:t xml:space="preserve">2. Mattew 5:44 - "Imma jien ngħidilkom, ħobbu lill-għedewwa tagħkom u itolbu għal dawk li jippersegwitawkom."</w:t>
      </w:r>
    </w:p>
    <w:p w14:paraId="39794FFA" w14:textId="77777777" w:rsidR="00F90BDC" w:rsidRDefault="00F90BDC"/>
    <w:p w14:paraId="7DFDEB14" w14:textId="77777777" w:rsidR="00F90BDC" w:rsidRDefault="00F90BDC">
      <w:r xmlns:w="http://schemas.openxmlformats.org/wordprocessingml/2006/main">
        <w:t xml:space="preserve">Atti 27:43 Imma ċ-ċenturjun, lest li jsalva lil Pawlu, żammhom mill-iskop tagħhom; u ordna li dawk li setgħu jgħumu jitfgħu lilhom infushom l-ewwel fil-baħar u jaslu l-art:</w:t>
      </w:r>
    </w:p>
    <w:p w14:paraId="1130667D" w14:textId="77777777" w:rsidR="00F90BDC" w:rsidRDefault="00F90BDC"/>
    <w:p w14:paraId="08D88595" w14:textId="77777777" w:rsidR="00F90BDC" w:rsidRDefault="00F90BDC">
      <w:r xmlns:w="http://schemas.openxmlformats.org/wordprocessingml/2006/main">
        <w:t xml:space="preserve">Iċ-ċenturjun kien lest li jsalva lil Pawlu billi jikkmanda lill-għawwiema biex jitfgħu lilhom infushom fil-baħar u jaslu l-art.</w:t>
      </w:r>
    </w:p>
    <w:p w14:paraId="75895322" w14:textId="77777777" w:rsidR="00F90BDC" w:rsidRDefault="00F90BDC"/>
    <w:p w14:paraId="30472D6C" w14:textId="77777777" w:rsidR="00F90BDC" w:rsidRDefault="00F90BDC">
      <w:r xmlns:w="http://schemas.openxmlformats.org/wordprocessingml/2006/main">
        <w:t xml:space="preserve">1. Il-Kompassjoni taċ-Ċenturjun: Kif Alla Juża lin-nies biex Jgħin lil Oħrajn fil-Bżonn</w:t>
      </w:r>
    </w:p>
    <w:p w14:paraId="35A65BA1" w14:textId="77777777" w:rsidR="00F90BDC" w:rsidRDefault="00F90BDC"/>
    <w:p w14:paraId="4A160FB2" w14:textId="77777777" w:rsidR="00F90BDC" w:rsidRDefault="00F90BDC">
      <w:r xmlns:w="http://schemas.openxmlformats.org/wordprocessingml/2006/main">
        <w:t xml:space="preserve">2. Il-Qawwa tal-Ħniena: Li nuru Ħniena Lejn Oħrajn Minkejja l-Konsegwenzi</w:t>
      </w:r>
    </w:p>
    <w:p w14:paraId="4B650232" w14:textId="77777777" w:rsidR="00F90BDC" w:rsidRDefault="00F90BDC"/>
    <w:p w14:paraId="7D120C88" w14:textId="77777777" w:rsidR="00F90BDC" w:rsidRDefault="00F90BDC">
      <w:r xmlns:w="http://schemas.openxmlformats.org/wordprocessingml/2006/main">
        <w:t xml:space="preserve">1. Luqa 10:25-37 - Il-Parabbola tas-Samaritan it-Tajjeb</w:t>
      </w:r>
    </w:p>
    <w:p w14:paraId="3877AB7A" w14:textId="77777777" w:rsidR="00F90BDC" w:rsidRDefault="00F90BDC"/>
    <w:p w14:paraId="61FA3AB7" w14:textId="77777777" w:rsidR="00F90BDC" w:rsidRDefault="00F90BDC">
      <w:r xmlns:w="http://schemas.openxmlformats.org/wordprocessingml/2006/main">
        <w:t xml:space="preserve">2. Ġakbu 2:14-17 - Fidi u Xogħlijiet Flimkien</w:t>
      </w:r>
    </w:p>
    <w:p w14:paraId="57AB5EB0" w14:textId="77777777" w:rsidR="00F90BDC" w:rsidRDefault="00F90BDC"/>
    <w:p w14:paraId="645C6877" w14:textId="77777777" w:rsidR="00F90BDC" w:rsidRDefault="00F90BDC">
      <w:r xmlns:w="http://schemas.openxmlformats.org/wordprocessingml/2006/main">
        <w:t xml:space="preserve">Atti 27:44 U l-bqija, xi wħud fuq bordijiet, u oħrajn fuq biċċiet miksura tal-bastiment. U hekk ġara, li ħarbu kollha bla periklu għall-art.</w:t>
      </w:r>
    </w:p>
    <w:p w14:paraId="482097F6" w14:textId="77777777" w:rsidR="00F90BDC" w:rsidRDefault="00F90BDC"/>
    <w:p w14:paraId="2572A670" w14:textId="77777777" w:rsidR="00F90BDC" w:rsidRDefault="00F90BDC">
      <w:r xmlns:w="http://schemas.openxmlformats.org/wordprocessingml/2006/main">
        <w:t xml:space="preserve">Il-passiġġieri tal-vapur mirakulużament ħarbu bla periklu għall-art.</w:t>
      </w:r>
    </w:p>
    <w:p w14:paraId="3A67EA02" w14:textId="77777777" w:rsidR="00F90BDC" w:rsidRDefault="00F90BDC"/>
    <w:p w14:paraId="3F8927F7" w14:textId="77777777" w:rsidR="00F90BDC" w:rsidRDefault="00F90BDC">
      <w:r xmlns:w="http://schemas.openxmlformats.org/wordprocessingml/2006/main">
        <w:t xml:space="preserve">1. Il-protezzjoni u l-gwida ta’ Alla fi żminijiet ta’ tbatija.</w:t>
      </w:r>
    </w:p>
    <w:p w14:paraId="0BCF1563" w14:textId="77777777" w:rsidR="00F90BDC" w:rsidRDefault="00F90BDC"/>
    <w:p w14:paraId="22742499" w14:textId="77777777" w:rsidR="00F90BDC" w:rsidRDefault="00F90BDC">
      <w:r xmlns:w="http://schemas.openxmlformats.org/wordprocessingml/2006/main">
        <w:t xml:space="preserve">2. L-importanza tal-fidi fi żminijiet ta’ taqlib.</w:t>
      </w:r>
    </w:p>
    <w:p w14:paraId="5CACCCCF" w14:textId="77777777" w:rsidR="00F90BDC" w:rsidRDefault="00F90BDC"/>
    <w:p w14:paraId="6C3A091F" w14:textId="77777777" w:rsidR="00F90BDC" w:rsidRDefault="00F90BDC">
      <w:r xmlns:w="http://schemas.openxmlformats.org/wordprocessingml/2006/main">
        <w:t xml:space="preserve">1. Mattew 14:22-33 - Ġesù miexi fuq l-ilma u jikkalma l-maltemp.</w:t>
      </w:r>
    </w:p>
    <w:p w14:paraId="097CE7FF" w14:textId="77777777" w:rsidR="00F90BDC" w:rsidRDefault="00F90BDC"/>
    <w:p w14:paraId="17DCCD53" w14:textId="77777777" w:rsidR="00F90BDC" w:rsidRDefault="00F90BDC">
      <w:r xmlns:w="http://schemas.openxmlformats.org/wordprocessingml/2006/main">
        <w:t xml:space="preserve">2. Ġożwè 3:14-17 - Il-firda tax-Xmara Ġordan.</w:t>
      </w:r>
    </w:p>
    <w:p w14:paraId="0CBD98A9" w14:textId="77777777" w:rsidR="00F90BDC" w:rsidRDefault="00F90BDC"/>
    <w:p w14:paraId="7B66F8A1" w14:textId="77777777" w:rsidR="00F90BDC" w:rsidRDefault="00F90BDC">
      <w:r xmlns:w="http://schemas.openxmlformats.org/wordprocessingml/2006/main">
        <w:t xml:space="preserve">Atti 28 jirrakkonta l-aħħar ġrajjiet tal-vjaġġ ta’ Pawlu, inkluż iż-żmien tiegħu fil-gżira ta’ Malta, il-mirakli ta’ fejqan tiegħu hemmhekk, u l-wasla u l-ministeru tiegħu f’Ruma.</w:t>
      </w:r>
    </w:p>
    <w:p w14:paraId="385D358B" w14:textId="77777777" w:rsidR="00F90BDC" w:rsidRDefault="00F90BDC"/>
    <w:p w14:paraId="6ADBF57A" w14:textId="77777777" w:rsidR="00F90BDC" w:rsidRDefault="00F90BDC">
      <w:r xmlns:w="http://schemas.openxmlformats.org/wordprocessingml/2006/main">
        <w:t xml:space="preserve">L-1 Paragrafu: Il-kapitlu jibda b’Pawlu u sħabu nawfraġjati li jaslu tajjeb ix-xatt jiskopru li dik il-gżira kienet tissejjaħ Malta. Il-gżejjer urew qalb tajba mhux tas-soltu billi laqgħuhom minħabba x-xita kiesħa. Hekk kif Pawlu ġabar il-bsaten tal-qatta poġġewhom in-nar, viper imkeċċi mis-sħana waħħallu fuq idu meta l-gżejjer raw ħlejqa mdendla minn idu qalu lil xulxin 'Dan ir-raġel għandu </w:t>
      </w:r>
      <w:r xmlns:w="http://schemas.openxmlformats.org/wordprocessingml/2006/main">
        <w:lastRenderedPageBreak xmlns:w="http://schemas.openxmlformats.org/wordprocessingml/2006/main"/>
      </w:r>
      <w:r xmlns:w="http://schemas.openxmlformats.org/wordprocessingml/2006/main">
        <w:t xml:space="preserve">jkun qattiel għalkemm ħarab mill-baħar Il-ġustizzja ma ħalliehx jgħix.' Iżda Paul ħadlu serp off fin-nar sofra l-ebda effetti ħżiena nies mistennija jintefħu f'daqqa waqgħu mejta wara stennija żmien twil jaraw xejn mhux tas-soltu jiġri bidlu fehmiethom qal li kien alla (Atti 28:1-6).</w:t>
      </w:r>
    </w:p>
    <w:p w14:paraId="13653D50" w14:textId="77777777" w:rsidR="00F90BDC" w:rsidRDefault="00F90BDC"/>
    <w:p w14:paraId="2DEDE06F" w14:textId="77777777" w:rsidR="00F90BDC" w:rsidRDefault="00F90BDC">
      <w:r xmlns:w="http://schemas.openxmlformats.org/wordprocessingml/2006/main">
        <w:t xml:space="preserve">It-2 Paragrafu: Fil-viċinanzi kien hemm proprjetà ta’ Publiju kap uffiċjali gżira li laqagħna qagħdna b’korteżija għal tlett ijiem missier marid sodda jsofri deni diżinterija Pawlu mar jarah wara talb poġġa idejh fejqu wara li ġara dan mistrieħ il-gżira morda ġiet fieqet ukoll onorawna ħafna modi meta lesti nbaħħru huma fornewna l-provvisti li kellna bżonn (Atti 28:7-10). Wara tliet xhur salpaw fuq vapur Lixandra li kien nieżel fuq il-gżira li ġġorr l-allat tewmin Castor Pollux bħala figurehead waslet Sirakuża baqgħet hemm tlett ijiem imbagħad baħħru dawra waslet Rhegium l-għada jumejn wara wasal Puteoli fejn sabu xi aħwa mistiedna. toqgħod magħhom sebat ijiem hekk wasal Ruma.</w:t>
      </w:r>
    </w:p>
    <w:p w14:paraId="19C7C8E9" w14:textId="77777777" w:rsidR="00F90BDC" w:rsidRDefault="00F90BDC"/>
    <w:p w14:paraId="20734A2B" w14:textId="77777777" w:rsidR="00F90BDC" w:rsidRDefault="00F90BDC">
      <w:r xmlns:w="http://schemas.openxmlformats.org/wordprocessingml/2006/main">
        <w:t xml:space="preserve">It-3 Paragrafu: Aħwa minn hemm semgħu dwarna vvjaġġaw sa Forum Appius Tliet Taverni jiltaqgħu magħna vista lil dawn l-irġiel Pawlu rringrazzja lil Alla ħa kuraġġ meta rċeviet Ruma tgħix waħedha suldat wieħed għassa. Wara tlett ijiem sejħu flimkien mexxejja Lhud lokali meta ltaqgħu qalu 'Jien ma għamilt xejn kontra d-drawwiet tal-poplu tagħna missirijietna għadni arrestat Ġerusalemm mogħtija Rumani eżaminawni riedu jeħilsuni għax ma kont ħati ta' xi reat li jistħoqqlu l-mewt iżda l-Lhud oġġezzjonaw li kellhom appell. Ċesari mhux li kelli xi akkuża kontra n-nies tiegħi stess” (Atti 28:17-19). Għex sentejn sħaħ bi spejjeż tiegħu laqa’ lil dawk kollha li ġew jarawh b’kuraġġ bla xkiel ippriedka saltna Alla għallem dwar Sid Ġesù Kristu.</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Atti 28:1 U meta ħarbu, allura kienu jafu li l-gżira kienet tissejjaħ Melita.</w:t>
      </w:r>
    </w:p>
    <w:p w14:paraId="20F48BF0" w14:textId="77777777" w:rsidR="00F90BDC" w:rsidRDefault="00F90BDC"/>
    <w:p w14:paraId="60A938F2" w14:textId="77777777" w:rsidR="00F90BDC" w:rsidRDefault="00F90BDC">
      <w:r xmlns:w="http://schemas.openxmlformats.org/wordprocessingml/2006/main">
        <w:t xml:space="preserve">Wara li ħarbu minn nawfraġju, in-nies skoprew li l-gżira li kienu fuqha kienet tissejjaħ Melita.</w:t>
      </w:r>
    </w:p>
    <w:p w14:paraId="56FA960C" w14:textId="77777777" w:rsidR="00F90BDC" w:rsidRDefault="00F90BDC"/>
    <w:p w14:paraId="665B270B" w14:textId="77777777" w:rsidR="00F90BDC" w:rsidRDefault="00F90BDC">
      <w:r xmlns:w="http://schemas.openxmlformats.org/wordprocessingml/2006/main">
        <w:t xml:space="preserve">1. Alla huwa dejjem fil-kontroll - Atti 28:1</w:t>
      </w:r>
    </w:p>
    <w:p w14:paraId="51F5C549" w14:textId="77777777" w:rsidR="00F90BDC" w:rsidRDefault="00F90BDC"/>
    <w:p w14:paraId="5C9E57C3" w14:textId="77777777" w:rsidR="00F90BDC" w:rsidRDefault="00F90BDC">
      <w:r xmlns:w="http://schemas.openxmlformats.org/wordprocessingml/2006/main">
        <w:t xml:space="preserve">2. Alla jista’ juża anke l-agħar mumenti tagħna għall-ġid – Atti 28:1</w:t>
      </w:r>
    </w:p>
    <w:p w14:paraId="4199B04D" w14:textId="77777777" w:rsidR="00F90BDC" w:rsidRDefault="00F90BDC"/>
    <w:p w14:paraId="400D595B" w14:textId="77777777" w:rsidR="00F90BDC" w:rsidRDefault="00F90BDC">
      <w:r xmlns:w="http://schemas.openxmlformats.org/wordprocessingml/2006/main">
        <w:t xml:space="preserve">1. Salm 46:1 - "Alla hu l-kenn u l-qawwa tagħna, l-għajnuna dejjem preżenti fl-inkwiet."</w:t>
      </w:r>
    </w:p>
    <w:p w14:paraId="5B29DAAA" w14:textId="77777777" w:rsidR="00F90BDC" w:rsidRDefault="00F90BDC"/>
    <w:p w14:paraId="6FB68718" w14:textId="77777777" w:rsidR="00F90BDC" w:rsidRDefault="00F90BDC">
      <w:r xmlns:w="http://schemas.openxmlformats.org/wordprocessingml/2006/main">
        <w:t xml:space="preserve">2. Rumani 8:28 - "U nafu li f'kollox Alla jaħdem għall-ġid ta' dawk li jħobbuh, li ssejħu skond l-iskop tiegħu."</w:t>
      </w:r>
    </w:p>
    <w:p w14:paraId="48698DAB" w14:textId="77777777" w:rsidR="00F90BDC" w:rsidRDefault="00F90BDC"/>
    <w:p w14:paraId="146CACF8" w14:textId="77777777" w:rsidR="00F90BDC" w:rsidRDefault="00F90BDC">
      <w:r xmlns:w="http://schemas.openxmlformats.org/wordprocessingml/2006/main">
        <w:t xml:space="preserve">Atti 28:2 U l-poplu barbaru wrewna mhux ftit qalb tajba, għax qabdu n-nar, u laqgħuna lil kulħadd, minħabba x-xita preżenti u minħabba l-kesħa.</w:t>
      </w:r>
    </w:p>
    <w:p w14:paraId="28346363" w14:textId="77777777" w:rsidR="00F90BDC" w:rsidRDefault="00F90BDC"/>
    <w:p w14:paraId="7CD596C4" w14:textId="77777777" w:rsidR="00F90BDC" w:rsidRDefault="00F90BDC">
      <w:r xmlns:w="http://schemas.openxmlformats.org/wordprocessingml/2006/main">
        <w:t xml:space="preserve">Il-barbari urew lill-vjaġġaturi ospitalità kbira billi pprovdew nar sħun minkejja x-xita u l-kesħa.</w:t>
      </w:r>
    </w:p>
    <w:p w14:paraId="2905DA2F" w14:textId="77777777" w:rsidR="00F90BDC" w:rsidRDefault="00F90BDC"/>
    <w:p w14:paraId="60901603" w14:textId="77777777" w:rsidR="00F90BDC" w:rsidRDefault="00F90BDC">
      <w:r xmlns:w="http://schemas.openxmlformats.org/wordprocessingml/2006/main">
        <w:t xml:space="preserve">1. Il-Qawwa tal-Ospitalità – Kif l-ospitalità tagħna tista’ turi l-imħabba ta’ Kristu lil dawk ta’ madwarna.</w:t>
      </w:r>
    </w:p>
    <w:p w14:paraId="12A9623C" w14:textId="77777777" w:rsidR="00F90BDC" w:rsidRDefault="00F90BDC"/>
    <w:p w14:paraId="072A55EB" w14:textId="77777777" w:rsidR="00F90BDC" w:rsidRDefault="00F90BDC">
      <w:r xmlns:w="http://schemas.openxmlformats.org/wordprocessingml/2006/main">
        <w:t xml:space="preserve">2. Naqdu lil Oħrajn – Kif nistgħu naqdu lil dawk ta’ madwarna u nuruhom l-imħabba ta’ Kristu.</w:t>
      </w:r>
    </w:p>
    <w:p w14:paraId="7E2EBBBC" w14:textId="77777777" w:rsidR="00F90BDC" w:rsidRDefault="00F90BDC"/>
    <w:p w14:paraId="61E5114F" w14:textId="77777777" w:rsidR="00F90BDC" w:rsidRDefault="00F90BDC">
      <w:r xmlns:w="http://schemas.openxmlformats.org/wordprocessingml/2006/main">
        <w:t xml:space="preserve">1. Rumani 12:13 - "Ikkontribwixxi għall-bżonnijiet tal-qaddisin u fittex li turi ospitalità."</w:t>
      </w:r>
    </w:p>
    <w:p w14:paraId="2BD5E0D6" w14:textId="77777777" w:rsidR="00F90BDC" w:rsidRDefault="00F90BDC"/>
    <w:p w14:paraId="471F431D" w14:textId="77777777" w:rsidR="00F90BDC" w:rsidRDefault="00F90BDC">
      <w:r xmlns:w="http://schemas.openxmlformats.org/wordprocessingml/2006/main">
        <w:t xml:space="preserve">2. Lhud 13:2 - "Tittraskurawx li turi ospitalità lill-barranin, għax b'hekk xi wħud ħadu l-anġli bla ma jafu."</w:t>
      </w:r>
    </w:p>
    <w:p w14:paraId="155E936B" w14:textId="77777777" w:rsidR="00F90BDC" w:rsidRDefault="00F90BDC"/>
    <w:p w14:paraId="684A2837" w14:textId="77777777" w:rsidR="00F90BDC" w:rsidRDefault="00F90BDC">
      <w:r xmlns:w="http://schemas.openxmlformats.org/wordprocessingml/2006/main">
        <w:t xml:space="preserve">Atti 28:3 U meta Pawlu ġabar mazz bsaten, u poġġahom fuq in-nar, ħarġet vipera mis-sħana, u waħħal f'idu.</w:t>
      </w:r>
    </w:p>
    <w:p w14:paraId="7FF5B698" w14:textId="77777777" w:rsidR="00F90BDC" w:rsidRDefault="00F90BDC"/>
    <w:p w14:paraId="106AE5A6" w14:textId="77777777" w:rsidR="00F90BDC" w:rsidRDefault="00F90BDC">
      <w:r xmlns:w="http://schemas.openxmlformats.org/wordprocessingml/2006/main">
        <w:t xml:space="preserve">Il-​ħarba mirakoluża taʼ Pawlu minn serp velenuż isservi bħala tfakkira biex nafdaw fil-​protezzjoni t’Alla.</w:t>
      </w:r>
    </w:p>
    <w:p w14:paraId="6FF8D1AA" w14:textId="77777777" w:rsidR="00F90BDC" w:rsidRDefault="00F90BDC"/>
    <w:p w14:paraId="37906816" w14:textId="77777777" w:rsidR="00F90BDC" w:rsidRDefault="00F90BDC">
      <w:r xmlns:w="http://schemas.openxmlformats.org/wordprocessingml/2006/main">
        <w:t xml:space="preserve">1. “Il-Providenza ta’ Alla: Fidu/Fida fil-Ħarsien ta’ Alla”</w:t>
      </w:r>
    </w:p>
    <w:p w14:paraId="39F5DB40" w14:textId="77777777" w:rsidR="00F90BDC" w:rsidRDefault="00F90BDC"/>
    <w:p w14:paraId="27E8F620" w14:textId="77777777" w:rsidR="00F90BDC" w:rsidRDefault="00F90BDC">
      <w:r xmlns:w="http://schemas.openxmlformats.org/wordprocessingml/2006/main">
        <w:t xml:space="preserve">2. "Il-Mirakli ta' Alla: Il-Ħarba ta' Pawlu minn Serp Velenuż"</w:t>
      </w:r>
    </w:p>
    <w:p w14:paraId="2F36F53B" w14:textId="77777777" w:rsidR="00F90BDC" w:rsidRDefault="00F90BDC"/>
    <w:p w14:paraId="6A6A9679" w14:textId="77777777" w:rsidR="00F90BDC" w:rsidRDefault="00F90BDC">
      <w:r xmlns:w="http://schemas.openxmlformats.org/wordprocessingml/2006/main">
        <w:t xml:space="preserve">1. Isaija 41:10 - "Tibżgħux, għax jien miegħek; tiskantax, għax jien Alla tiegħek; insaħħek, ngħinek, insostnik bil-leminija ġusta tiegħi."</w:t>
      </w:r>
    </w:p>
    <w:p w14:paraId="161B8916" w14:textId="77777777" w:rsidR="00F90BDC" w:rsidRDefault="00F90BDC"/>
    <w:p w14:paraId="3966BE66" w14:textId="77777777" w:rsidR="00F90BDC" w:rsidRDefault="00F90BDC">
      <w:r xmlns:w="http://schemas.openxmlformats.org/wordprocessingml/2006/main">
        <w:t xml:space="preserve">2. Mattew 10:28-29 - "U tibżax minn dawk li joqtlu l-ġisem imma ma jistgħux joqtlu r-ruħ. Anzi jibżgħu minn min jista' jeqred kemm ir-ruħ kif ukoll il-ġisem fl-infern. M'humiex mibjugħa żewġ għasafar għall-penny? U mhux wieħed minnhom jaqgħu fl-art barra minn Missierkom.</w:t>
      </w:r>
    </w:p>
    <w:p w14:paraId="35A32BBE" w14:textId="77777777" w:rsidR="00F90BDC" w:rsidRDefault="00F90BDC"/>
    <w:p w14:paraId="4FD1E5F3" w14:textId="77777777" w:rsidR="00F90BDC" w:rsidRDefault="00F90BDC">
      <w:r xmlns:w="http://schemas.openxmlformats.org/wordprocessingml/2006/main">
        <w:t xml:space="preserve">Atti 28:4 U meta l-barbari raw il-bhima velenuża mdendla ma' idu, qalu bejniethom: "M'hemmx dubju li dan ir-raġel huwa qattiel, li għalkemm ħarab mill-baħar, iżda l-vendetta ma tħallix jgħix."</w:t>
      </w:r>
    </w:p>
    <w:p w14:paraId="426F7185" w14:textId="77777777" w:rsidR="00F90BDC" w:rsidRDefault="00F90BDC"/>
    <w:p w14:paraId="4862D7C7" w14:textId="77777777" w:rsidR="00F90BDC" w:rsidRDefault="00F90BDC">
      <w:r xmlns:w="http://schemas.openxmlformats.org/wordprocessingml/2006/main">
        <w:t xml:space="preserve">Il-barbari raw lil Pawlu b’serp u ħassu li kien qattiel.</w:t>
      </w:r>
    </w:p>
    <w:p w14:paraId="12FCCCAE" w14:textId="77777777" w:rsidR="00F90BDC" w:rsidRDefault="00F90BDC"/>
    <w:p w14:paraId="0744EB75" w14:textId="77777777" w:rsidR="00F90BDC" w:rsidRDefault="00F90BDC">
      <w:r xmlns:w="http://schemas.openxmlformats.org/wordprocessingml/2006/main">
        <w:t xml:space="preserve">1. Il-ħniena u l-ġustizzja ta’ Alla jaħdmu flimkien, anke fl-iktar ċirkustanzi improbabbli.</w:t>
      </w:r>
    </w:p>
    <w:p w14:paraId="7A099C7A" w14:textId="77777777" w:rsidR="00F90BDC" w:rsidRDefault="00F90BDC"/>
    <w:p w14:paraId="5DC4DE44" w14:textId="77777777" w:rsidR="00F90BDC" w:rsidRDefault="00F90BDC">
      <w:r xmlns:w="http://schemas.openxmlformats.org/wordprocessingml/2006/main">
        <w:t xml:space="preserve">2. L-importanza li ma jsirux suppożizzjonijiet ibbażati fuq l-apparenza.</w:t>
      </w:r>
    </w:p>
    <w:p w14:paraId="648FD0E9" w14:textId="77777777" w:rsidR="00F90BDC" w:rsidRDefault="00F90BDC"/>
    <w:p w14:paraId="7C4E5E4C" w14:textId="77777777" w:rsidR="00F90BDC" w:rsidRDefault="00F90BDC">
      <w:r xmlns:w="http://schemas.openxmlformats.org/wordprocessingml/2006/main">
        <w:t xml:space="preserve">1. Rumani 12:19- "Maħbubin, qatt ma tivvendikaw lilkom infuskom, imma ħallih f'idejn ir-rabja ta' Alla, għax hemm miktub, ? </w:t>
      </w:r>
      <w:r xmlns:w="http://schemas.openxmlformats.org/wordprocessingml/2006/main">
        <w:rPr>
          <w:rFonts w:ascii="맑은 고딕 Semilight" w:hAnsi="맑은 고딕 Semilight"/>
        </w:rPr>
        <w:t xml:space="preserve">쏺 </w:t>
      </w:r>
      <w:r xmlns:w="http://schemas.openxmlformats.org/wordprocessingml/2006/main">
        <w:t xml:space="preserve">il-ħeġġa hija tiegħi, jien inħallas lura, jgħid il-Mulej."</w:t>
      </w:r>
    </w:p>
    <w:p w14:paraId="658479C6" w14:textId="77777777" w:rsidR="00F90BDC" w:rsidRDefault="00F90BDC"/>
    <w:p w14:paraId="26409DFD" w14:textId="77777777" w:rsidR="00F90BDC" w:rsidRDefault="00F90BDC">
      <w:r xmlns:w="http://schemas.openxmlformats.org/wordprocessingml/2006/main">
        <w:t xml:space="preserve">2. Proverbji 14:12 - "Hemm triq li tidher tajba għall-bniedem, imma t-tmiem tagħha huwa t-triq għall-mewt."</w:t>
      </w:r>
    </w:p>
    <w:p w14:paraId="17F9AC75" w14:textId="77777777" w:rsidR="00F90BDC" w:rsidRDefault="00F90BDC"/>
    <w:p w14:paraId="6059CB29" w14:textId="77777777" w:rsidR="00F90BDC" w:rsidRDefault="00F90BDC">
      <w:r xmlns:w="http://schemas.openxmlformats.org/wordprocessingml/2006/main">
        <w:t xml:space="preserve">Atti 28:5 U ħadlu l-kruha fin-nar, u ma ħass l-ebda ħsara.</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iltaqa’ ma’ serp velenuż waqt li kien fil-gżira ta’ Malta, iżda ma weġġax wara li ħawwadha fin-nar.</w:t>
      </w:r>
    </w:p>
    <w:p w14:paraId="03DB1F7D" w14:textId="77777777" w:rsidR="00F90BDC" w:rsidRDefault="00F90BDC"/>
    <w:p w14:paraId="0853BDF4" w14:textId="77777777" w:rsidR="00F90BDC" w:rsidRDefault="00F90BDC">
      <w:r xmlns:w="http://schemas.openxmlformats.org/wordprocessingml/2006/main">
        <w:t xml:space="preserve">1. Il-protezzjoni ta’ Alla: Anke f’nofs il-periklu, Alla hu magħna u jipproteġina.</w:t>
      </w:r>
    </w:p>
    <w:p w14:paraId="0FAAEE52" w14:textId="77777777" w:rsidR="00F90BDC" w:rsidRDefault="00F90BDC"/>
    <w:p w14:paraId="2B856781" w14:textId="77777777" w:rsidR="00F90BDC" w:rsidRDefault="00F90BDC">
      <w:r xmlns:w="http://schemas.openxmlformats.org/wordprocessingml/2006/main">
        <w:t xml:space="preserve">2. Fidi: Nistgħu nafdaw fil-wegħdiet t’Alla u nistrieħu fuq is-saħħa u l-qawwa Tiegħu.</w:t>
      </w:r>
    </w:p>
    <w:p w14:paraId="37E07DAE" w14:textId="77777777" w:rsidR="00F90BDC" w:rsidRDefault="00F90BDC"/>
    <w:p w14:paraId="3A42506E" w14:textId="77777777" w:rsidR="00F90BDC" w:rsidRDefault="00F90BDC">
      <w:r xmlns:w="http://schemas.openxmlformats.org/wordprocessingml/2006/main">
        <w:t xml:space="preserve">1. Salm 91: 11-12 - "Għax hu jikkmanda lill-anġli tiegħu dwarek biex iħarsuk fi triqtek kollha; jerfgħuk f'idejhom, biex ma tolqotx saqajk ma' ġebla."</w:t>
      </w:r>
    </w:p>
    <w:p w14:paraId="1D146C19" w14:textId="77777777" w:rsidR="00F90BDC" w:rsidRDefault="00F90BDC"/>
    <w:p w14:paraId="3383B048" w14:textId="77777777" w:rsidR="00F90BDC" w:rsidRDefault="00F90BDC">
      <w:r xmlns:w="http://schemas.openxmlformats.org/wordprocessingml/2006/main">
        <w:t xml:space="preserve">2. Rumani 8:18 - "Għax inqis li t-tbatijiet ta' dan iż-żmien m'humiex ta' min iqabblu mal-glorja li għandha tiġi rivelata lilna."</w:t>
      </w:r>
    </w:p>
    <w:p w14:paraId="5E0E92A5" w14:textId="77777777" w:rsidR="00F90BDC" w:rsidRDefault="00F90BDC"/>
    <w:p w14:paraId="701CB1A2" w14:textId="77777777" w:rsidR="00F90BDC" w:rsidRDefault="00F90BDC">
      <w:r xmlns:w="http://schemas.openxmlformats.org/wordprocessingml/2006/main">
        <w:t xml:space="preserve">Atti 28:6 Madankollu ħaresu meta kellu jintefaħ, jew waqa' mejjet f'daqqa, imma wara li ħarsu ħafna, u ma raw l-ebda ħsara li ġejja, bidlu fehmhom, u qalu li hu alla.</w:t>
      </w:r>
    </w:p>
    <w:p w14:paraId="17D7910F" w14:textId="77777777" w:rsidR="00F90BDC" w:rsidRDefault="00F90BDC"/>
    <w:p w14:paraId="43E4B401" w14:textId="77777777" w:rsidR="00F90BDC" w:rsidRDefault="00F90BDC">
      <w:r xmlns:w="http://schemas.openxmlformats.org/wordprocessingml/2006/main">
        <w:t xml:space="preserve">In-nies ta’ Malta, fejn Pawlu kien nawfragu, baqgħu mistagħġbin meta sab li Pawlu ma weġġax minn gidma velenuża ta’ serp. Billi emmnu li kien alla, bidlu fehmhom dwar Pawlu.</w:t>
      </w:r>
    </w:p>
    <w:p w14:paraId="37DA761C" w14:textId="77777777" w:rsidR="00F90BDC" w:rsidRDefault="00F90BDC"/>
    <w:p w14:paraId="52F1F1A7" w14:textId="77777777" w:rsidR="00F90BDC" w:rsidRDefault="00F90BDC">
      <w:r xmlns:w="http://schemas.openxmlformats.org/wordprocessingml/2006/main">
        <w:t xml:space="preserve">1. Il-Ħarsien ta’ Alla fi Żminijiet ta’ Inkwiet</w:t>
      </w:r>
    </w:p>
    <w:p w14:paraId="26D07993" w14:textId="77777777" w:rsidR="00F90BDC" w:rsidRDefault="00F90BDC"/>
    <w:p w14:paraId="26D4B114" w14:textId="77777777" w:rsidR="00F90BDC" w:rsidRDefault="00F90BDC">
      <w:r xmlns:w="http://schemas.openxmlformats.org/wordprocessingml/2006/main">
        <w:t xml:space="preserve">2. Il-Qawwa ta’ Alla biex Tegħleb id-Dubju</w:t>
      </w:r>
    </w:p>
    <w:p w14:paraId="489A1A57" w14:textId="77777777" w:rsidR="00F90BDC" w:rsidRDefault="00F90BDC"/>
    <w:p w14:paraId="5AF15FC9" w14:textId="77777777" w:rsidR="00F90BDC" w:rsidRDefault="00F90BDC">
      <w:r xmlns:w="http://schemas.openxmlformats.org/wordprocessingml/2006/main">
        <w:t xml:space="preserve">1. Salm 46:1-3 - "Alla hu l-kenn u l-qawwa tagħna, l-għajnuna dejjem preżenti fl-inkwiet. Għalhekk ma nibżgħux, għalkemm l-art ċedi u l-muntanji jaqgħu fil-qalba tal-baħar, għalkemm l-ilmijiet tiegħu. jgħajtu u r-ragħwa u l-muntanji jħeġġu bit-tlugħ tagħhom.”</w:t>
      </w:r>
    </w:p>
    <w:p w14:paraId="78F4763C" w14:textId="77777777" w:rsidR="00F90BDC" w:rsidRDefault="00F90BDC"/>
    <w:p w14:paraId="5568E24B" w14:textId="77777777" w:rsidR="00F90BDC" w:rsidRDefault="00F90BDC">
      <w:r xmlns:w="http://schemas.openxmlformats.org/wordprocessingml/2006/main">
        <w:t xml:space="preserve">2. Ġwanni 14:27 - "Nħallilkom is-sliem; nagħtikom is-sliem tiegħi. Ma nagħtikomx kif tagħti d-dinja. Tħallux qalbkom titħawwad u tibżgħux."</w:t>
      </w:r>
    </w:p>
    <w:p w14:paraId="33BE32E2" w14:textId="77777777" w:rsidR="00F90BDC" w:rsidRDefault="00F90BDC"/>
    <w:p w14:paraId="22B2E790" w14:textId="77777777" w:rsidR="00F90BDC" w:rsidRDefault="00F90BDC">
      <w:r xmlns:w="http://schemas.openxmlformats.org/wordprocessingml/2006/main">
        <w:t xml:space="preserve">Atti 28:7 Fl-istess inħawi kien hemm proprjetà tal-bniedem ewlieni tal-gżira, li kien jismu Publju; li laqagħna, u qagħdna tlett ijiem b’korteżija.</w:t>
      </w:r>
    </w:p>
    <w:p w14:paraId="446A4286" w14:textId="77777777" w:rsidR="00F90BDC" w:rsidRDefault="00F90BDC"/>
    <w:p w14:paraId="3B86E5E6" w14:textId="77777777" w:rsidR="00F90BDC" w:rsidRDefault="00F90BDC">
      <w:r xmlns:w="http://schemas.openxmlformats.org/wordprocessingml/2006/main">
        <w:t xml:space="preserve">Publiju, ir-​raġel ewlieni tal-​gżira, wera ospitalità lil Pawlu u lil sħabu.</w:t>
      </w:r>
    </w:p>
    <w:p w14:paraId="412E6C84" w14:textId="77777777" w:rsidR="00F90BDC" w:rsidRDefault="00F90BDC"/>
    <w:p w14:paraId="2D05D421" w14:textId="77777777" w:rsidR="00F90BDC" w:rsidRDefault="00F90BDC">
      <w:r xmlns:w="http://schemas.openxmlformats.org/wordprocessingml/2006/main">
        <w:t xml:space="preserve">1. Il-Qawwa tal-Ospitalità: Kif il-Ħniena u l-Ġenerożità Jġibu l-Barka t’Alla</w:t>
      </w:r>
    </w:p>
    <w:p w14:paraId="53A7B71A" w14:textId="77777777" w:rsidR="00F90BDC" w:rsidRDefault="00F90BDC"/>
    <w:p w14:paraId="6428345D" w14:textId="77777777" w:rsidR="00F90BDC" w:rsidRDefault="00F90BDC">
      <w:r xmlns:w="http://schemas.openxmlformats.org/wordprocessingml/2006/main">
        <w:t xml:space="preserve">2. Mudell ta’ Ġenerożità Tajba: Wara l-Eżempju ta’ Ġenerożità ta’ Publiju</w:t>
      </w:r>
    </w:p>
    <w:p w14:paraId="756DBE68" w14:textId="77777777" w:rsidR="00F90BDC" w:rsidRDefault="00F90BDC"/>
    <w:p w14:paraId="0E2E87D5" w14:textId="77777777" w:rsidR="00F90BDC" w:rsidRDefault="00F90BDC">
      <w:r xmlns:w="http://schemas.openxmlformats.org/wordprocessingml/2006/main">
        <w:t xml:space="preserve">1. Rumani 12:13 - Ipprattikaw l-​ospitalità maʼ xulxin bla ma jkollokx qalbhom.</w:t>
      </w:r>
    </w:p>
    <w:p w14:paraId="2A1DA729" w14:textId="77777777" w:rsidR="00F90BDC" w:rsidRDefault="00F90BDC"/>
    <w:p w14:paraId="4EA28CE3" w14:textId="77777777" w:rsidR="00F90BDC" w:rsidRDefault="00F90BDC">
      <w:r xmlns:w="http://schemas.openxmlformats.org/wordprocessingml/2006/main">
        <w:t xml:space="preserve">2. 1 Timotju 6: 17-19 - Ikmanda lil dawk li huma sinjuri f'din id-dinja preżenti biex ma jkunux kburin, u lanqas biex jafdaw f'għana inċerta imma f'Alla l-ħaj, li jagħtina b'mod għani l-affarijiet kollha biex ingawdu. Ħallihom jagħmlu l-ġid, li jkunu sinjuri fl-opri tajba, lesti li jagħtu, lesti li jaqsmu.</w:t>
      </w:r>
    </w:p>
    <w:p w14:paraId="4D03B4C2" w14:textId="77777777" w:rsidR="00F90BDC" w:rsidRDefault="00F90BDC"/>
    <w:p w14:paraId="223A5D94" w14:textId="77777777" w:rsidR="00F90BDC" w:rsidRDefault="00F90BDC">
      <w:r xmlns:w="http://schemas.openxmlformats.org/wordprocessingml/2006/main">
        <w:t xml:space="preserve">Atti 28:8 U ġara li missier Publju kien marid bid-deni u bid-demm;</w:t>
      </w:r>
    </w:p>
    <w:p w14:paraId="3424CE35" w14:textId="77777777" w:rsidR="00F90BDC" w:rsidRDefault="00F90BDC"/>
    <w:p w14:paraId="0307A01F" w14:textId="77777777" w:rsidR="00F90BDC" w:rsidRDefault="00F90BDC">
      <w:r xmlns:w="http://schemas.openxmlformats.org/wordprocessingml/2006/main">
        <w:t xml:space="preserve">Pawlu fejjaq lil missier Publiju permezz tat-talb u t-tqegħid tal-idejn.</w:t>
      </w:r>
    </w:p>
    <w:p w14:paraId="56968912" w14:textId="77777777" w:rsidR="00F90BDC" w:rsidRDefault="00F90BDC"/>
    <w:p w14:paraId="68156024" w14:textId="77777777" w:rsidR="00F90BDC" w:rsidRDefault="00F90BDC">
      <w:r xmlns:w="http://schemas.openxmlformats.org/wordprocessingml/2006/main">
        <w:t xml:space="preserve">1. Il-Qawwa tat-Talb: Kif Pawlu Fejjaq lil Missier Publju</w:t>
      </w:r>
    </w:p>
    <w:p w14:paraId="17162570" w14:textId="77777777" w:rsidR="00F90BDC" w:rsidRDefault="00F90BDC"/>
    <w:p w14:paraId="47A703CB" w14:textId="77777777" w:rsidR="00F90BDC" w:rsidRDefault="00F90BDC">
      <w:r xmlns:w="http://schemas.openxmlformats.org/wordprocessingml/2006/main">
        <w:t xml:space="preserve">2. Il-Ħidma ta’ Ġesù: Studju tal-Miraklu ta’ Pawlu f’Malta</w:t>
      </w:r>
    </w:p>
    <w:p w14:paraId="6D494EDF" w14:textId="77777777" w:rsidR="00F90BDC" w:rsidRDefault="00F90BDC"/>
    <w:p w14:paraId="3063AFD5" w14:textId="77777777" w:rsidR="00F90BDC" w:rsidRDefault="00F90BDC">
      <w:r xmlns:w="http://schemas.openxmlformats.org/wordprocessingml/2006/main">
        <w:t xml:space="preserve">1. Ġakbu 5:15-16 - ? </w:t>
      </w:r>
      <w:r xmlns:w="http://schemas.openxmlformats.org/wordprocessingml/2006/main">
        <w:rPr>
          <w:rFonts w:ascii="맑은 고딕 Semilight" w:hAnsi="맑은 고딕 Semilight"/>
        </w:rPr>
        <w:t xml:space="preserve">쏛 </w:t>
      </w:r>
      <w:r xmlns:w="http://schemas.openxmlformats.org/wordprocessingml/2006/main">
        <w:t xml:space="preserve">u t-talb tal-fidi jsalva lil min hu marid, u l-Mulej iqajmu. U jekk wettaq dnubiet, ikun maħfur. Għalhekk, ammru dnubietkom lil xulxin u itolbu għal xulxin, biex tkunu mfejqa. It-talb ta' persuna ġusta għandha qawwa kbira hekk kif qed taħdem.??</w:t>
      </w:r>
    </w:p>
    <w:p w14:paraId="7B5D4ABA" w14:textId="77777777" w:rsidR="00F90BDC" w:rsidRDefault="00F90BDC"/>
    <w:p w14:paraId="4508C54B" w14:textId="77777777" w:rsidR="00F90BDC" w:rsidRDefault="00F90BDC">
      <w:r xmlns:w="http://schemas.openxmlformats.org/wordprocessingml/2006/main">
        <w:t xml:space="preserve">2. Mark 16:18 - ? </w:t>
      </w:r>
      <w:r xmlns:w="http://schemas.openxmlformats.org/wordprocessingml/2006/main">
        <w:rPr>
          <w:rFonts w:ascii="맑은 고딕 Semilight" w:hAnsi="맑은 고딕 Semilight"/>
        </w:rPr>
        <w:t xml:space="preserve">쏷 </w:t>
      </w:r>
      <w:r xmlns:w="http://schemas.openxmlformats.org/wordprocessingml/2006/main">
        <w:t xml:space="preserve">ħej se jtellgħu s-sriep b'idejhom; u meta jixorbu velenu fatali, ma jweġġgħuhom xejn; se jpoġġu idejhom fuq nies morda, u dawn se jifilħu.??</w:t>
      </w:r>
    </w:p>
    <w:p w14:paraId="7C85B4AB" w14:textId="77777777" w:rsidR="00F90BDC" w:rsidRDefault="00F90BDC"/>
    <w:p w14:paraId="30710FF0" w14:textId="77777777" w:rsidR="00F90BDC" w:rsidRDefault="00F90BDC">
      <w:r xmlns:w="http://schemas.openxmlformats.org/wordprocessingml/2006/main">
        <w:t xml:space="preserve">Atti 28:9 Għalhekk, meta sar dan, ġew ukoll oħrajn, li kellhom il-mard fil-gżira, u fiequ.</w:t>
      </w:r>
    </w:p>
    <w:p w14:paraId="7C7D41ED" w14:textId="77777777" w:rsidR="00F90BDC" w:rsidRDefault="00F90BDC"/>
    <w:p w14:paraId="6C5715D5" w14:textId="77777777" w:rsidR="00F90BDC" w:rsidRDefault="00F90BDC">
      <w:r xmlns:w="http://schemas.openxmlformats.org/wordprocessingml/2006/main">
        <w:t xml:space="preserve">Nies bil-mard fil-gżira ta’ Malta fiequ wara li Pawlu talab għalihom.</w:t>
      </w:r>
    </w:p>
    <w:p w14:paraId="63ED8C94" w14:textId="77777777" w:rsidR="00F90BDC" w:rsidRDefault="00F90BDC"/>
    <w:p w14:paraId="2B3701E1" w14:textId="77777777" w:rsidR="00F90BDC" w:rsidRDefault="00F90BDC">
      <w:r xmlns:w="http://schemas.openxmlformats.org/wordprocessingml/2006/main">
        <w:t xml:space="preserve">1. Il-Qawwa tat-Talb: Il-Messa ta’ Fejqan ta’ Alla</w:t>
      </w:r>
    </w:p>
    <w:p w14:paraId="784FCEBB" w14:textId="77777777" w:rsidR="00F90BDC" w:rsidRDefault="00F90BDC"/>
    <w:p w14:paraId="28BACC67" w14:textId="77777777" w:rsidR="00F90BDC" w:rsidRDefault="00F90BDC">
      <w:r xmlns:w="http://schemas.openxmlformats.org/wordprocessingml/2006/main">
        <w:t xml:space="preserve">2. Il-Ministeru tal-fejqan ta’ Ġesù: Mirakli ta’ Restawr</w:t>
      </w:r>
    </w:p>
    <w:p w14:paraId="2140579F" w14:textId="77777777" w:rsidR="00F90BDC" w:rsidRDefault="00F90BDC"/>
    <w:p w14:paraId="3C6E3E30" w14:textId="77777777" w:rsidR="00F90BDC" w:rsidRDefault="00F90BDC">
      <w:r xmlns:w="http://schemas.openxmlformats.org/wordprocessingml/2006/main">
        <w:t xml:space="preserve">1. Ġakbu 5:16 - "Ammru d-difetti tagħkom lil xulxin, u itolbu għal xulxin, biex tkunu mfejqin. It-talb ħerqana effikaċi ta' raġel ġust tiswa ħafna."</w:t>
      </w:r>
    </w:p>
    <w:p w14:paraId="6C547F97" w14:textId="77777777" w:rsidR="00F90BDC" w:rsidRDefault="00F90BDC"/>
    <w:p w14:paraId="00AFC0FD" w14:textId="77777777" w:rsidR="00F90BDC" w:rsidRDefault="00F90BDC">
      <w:r xmlns:w="http://schemas.openxmlformats.org/wordprocessingml/2006/main">
        <w:t xml:space="preserve">2. Isaija 53:4-5 - ? </w:t>
      </w:r>
      <w:r xmlns:w="http://schemas.openxmlformats.org/wordprocessingml/2006/main">
        <w:rPr>
          <w:rFonts w:ascii="맑은 고딕 Semilight" w:hAnsi="맑은 고딕 Semilight"/>
        </w:rPr>
        <w:t xml:space="preserve">쏶 </w:t>
      </w:r>
      <w:r xmlns:w="http://schemas.openxmlformats.org/wordprocessingml/2006/main">
        <w:t xml:space="preserve">Tabilħaqq ġarra n-niket tagħna, u ġarr in-niket tagħna; Imma hu kien miġrub minħabba d-difetti tagħna, imbenġeb għall-ħażen tagħna: il-kastig tas-sliem tagħna kien fuqu; u bl-istrixxi tieg[u nfejqu.??</w:t>
      </w:r>
    </w:p>
    <w:p w14:paraId="718B6A92" w14:textId="77777777" w:rsidR="00F90BDC" w:rsidRDefault="00F90BDC"/>
    <w:p w14:paraId="0C8459E1" w14:textId="77777777" w:rsidR="00F90BDC" w:rsidRDefault="00F90BDC">
      <w:r xmlns:w="http://schemas.openxmlformats.org/wordprocessingml/2006/main">
        <w:t xml:space="preserve">Atti 28:10 Li wkoll onorana b'ħafna unuri; u meta tlaqna, għabbewna b’affarijiet li kienu meħtieġa.</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Il-poplu ta’ Malta onora lil Pawlu u sħabu b’ħafna unuri u pprovdielhom il-provvisti meħtieġa għall-vjaġġ tagħhom.</w:t>
      </w:r>
    </w:p>
    <w:p w14:paraId="707E25A0" w14:textId="77777777" w:rsidR="00F90BDC" w:rsidRDefault="00F90BDC"/>
    <w:p w14:paraId="32765C6B" w14:textId="77777777" w:rsidR="00F90BDC" w:rsidRDefault="00F90BDC">
      <w:r xmlns:w="http://schemas.openxmlformats.org/wordprocessingml/2006/main">
        <w:t xml:space="preserve">1. Għandna nuru ospitalità u grazzja lill-barranin, anke f’nofs id-diffikultajiet.</w:t>
      </w:r>
    </w:p>
    <w:p w14:paraId="01C440ED" w14:textId="77777777" w:rsidR="00F90BDC" w:rsidRDefault="00F90BDC"/>
    <w:p w14:paraId="60FB8595" w14:textId="77777777" w:rsidR="00F90BDC" w:rsidRDefault="00F90BDC">
      <w:r xmlns:w="http://schemas.openxmlformats.org/wordprocessingml/2006/main">
        <w:t xml:space="preserve">2. Għandna nagħtu b’ġenerożità u b’sagrifiċċju lil dawk fil-bżonn, billi nuru l-imħabba ta’ Alla.</w:t>
      </w:r>
    </w:p>
    <w:p w14:paraId="2C409BE5" w14:textId="77777777" w:rsidR="00F90BDC" w:rsidRDefault="00F90BDC"/>
    <w:p w14:paraId="45A966D9" w14:textId="77777777" w:rsidR="00F90BDC" w:rsidRDefault="00F90BDC">
      <w:r xmlns:w="http://schemas.openxmlformats.org/wordprocessingml/2006/main">
        <w:t xml:space="preserve">1. Rumani 12:13 - "Ikkontribwixxi għall-bżonnijiet tal-qaddisin u fittex li turi ospitalità."</w:t>
      </w:r>
    </w:p>
    <w:p w14:paraId="0EDB77B0" w14:textId="77777777" w:rsidR="00F90BDC" w:rsidRDefault="00F90BDC"/>
    <w:p w14:paraId="148B6126" w14:textId="77777777" w:rsidR="00F90BDC" w:rsidRDefault="00F90BDC">
      <w:r xmlns:w="http://schemas.openxmlformats.org/wordprocessingml/2006/main">
        <w:rPr>
          <w:rFonts w:ascii="맑은 고딕 Semilight" w:hAnsi="맑은 고딕 Semilight"/>
        </w:rPr>
        <w:t xml:space="preserve">Atti </w:t>
      </w:r>
      <w:r xmlns:w="http://schemas.openxmlformats.org/wordprocessingml/2006/main">
        <w:t xml:space="preserve">20:35 - "F'kollox urejkom li billi naħdmu bis-sħiħ b'dan il-mod irridu ngħinu lid-dgħajjef u niftakru fi kliem il-Mulej Ġesù, kif qal hu stess, </w:t>
      </w:r>
      <w:r xmlns:w="http://schemas.openxmlformats.org/wordprocessingml/2006/main">
        <w:t xml:space="preserve">? li tirċievi.?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Atti 28:11 U wara tliet xhur tlaqna fuq bastiment ta 'Lixandra, li kien xitwa fil-gżira, li s-sinjal tiegħu kien Castor u Pollux.</w:t>
      </w:r>
    </w:p>
    <w:p w14:paraId="640CE65C" w14:textId="77777777" w:rsidR="00F90BDC" w:rsidRDefault="00F90BDC"/>
    <w:p w14:paraId="5DEE4B7C" w14:textId="77777777" w:rsidR="00F90BDC" w:rsidRDefault="00F90BDC">
      <w:r xmlns:w="http://schemas.openxmlformats.org/wordprocessingml/2006/main">
        <w:t xml:space="preserve">Pawlu u sħabu qattgħu tliet xhur Malta qabel telqu fuq vapur minn Lixandra bis-sinjal ta’ Castor and Pollux.</w:t>
      </w:r>
    </w:p>
    <w:p w14:paraId="19D2BBC0" w14:textId="77777777" w:rsidR="00F90BDC" w:rsidRDefault="00F90BDC"/>
    <w:p w14:paraId="44797736" w14:textId="77777777" w:rsidR="00F90BDC" w:rsidRDefault="00F90BDC">
      <w:r xmlns:w="http://schemas.openxmlformats.org/wordprocessingml/2006/main">
        <w:t xml:space="preserve">1. Sinjal ta’ Tama: Pawlu u Sħabu f’Malta</w:t>
      </w:r>
    </w:p>
    <w:p w14:paraId="02DF30E2" w14:textId="77777777" w:rsidR="00F90BDC" w:rsidRDefault="00F90BDC"/>
    <w:p w14:paraId="4762EE8C" w14:textId="77777777" w:rsidR="00F90BDC" w:rsidRDefault="00F90BDC">
      <w:r xmlns:w="http://schemas.openxmlformats.org/wordprocessingml/2006/main">
        <w:t xml:space="preserve">2. Protezzjoni Divina: Is-Sinjal ta’ Castor u Pollux</w:t>
      </w:r>
    </w:p>
    <w:p w14:paraId="39663D4A" w14:textId="77777777" w:rsidR="00F90BDC" w:rsidRDefault="00F90BDC"/>
    <w:p w14:paraId="224A14DB" w14:textId="77777777" w:rsidR="00F90BDC" w:rsidRDefault="00F90BDC">
      <w:r xmlns:w="http://schemas.openxmlformats.org/wordprocessingml/2006/main">
        <w:t xml:space="preserve">1. Rumani 8:28 ??U nafu li f'kollox Alla jaħdem għall-ġid ta' dawk li jħobbuh, li ssejħu skond l-iskop tiegħu.</w:t>
      </w:r>
    </w:p>
    <w:p w14:paraId="0F0EC84A" w14:textId="77777777" w:rsidR="00F90BDC" w:rsidRDefault="00F90BDC"/>
    <w:p w14:paraId="4526713C" w14:textId="77777777" w:rsidR="00F90BDC" w:rsidRDefault="00F90BDC">
      <w:r xmlns:w="http://schemas.openxmlformats.org/wordprocessingml/2006/main">
        <w:t xml:space="preserve">2. Isaija 43:2 ??Meta tgħaddi mill-ilmijiet, inkun miegħek; u meta tgħaddi mix-xmajjar, dawn ma jiknesux fuqek. Meta timxi min-nar, ma tinħaraqx; </w:t>
      </w:r>
      <w:r xmlns:w="http://schemas.openxmlformats.org/wordprocessingml/2006/main">
        <w:lastRenderedPageBreak xmlns:w="http://schemas.openxmlformats.org/wordprocessingml/2006/main"/>
      </w:r>
      <w:r xmlns:w="http://schemas.openxmlformats.org/wordprocessingml/2006/main">
        <w:t xml:space="preserve">il-fjammi mhux se jaqbadkom.</w:t>
      </w:r>
    </w:p>
    <w:p w14:paraId="6ED2E708" w14:textId="77777777" w:rsidR="00F90BDC" w:rsidRDefault="00F90BDC"/>
    <w:p w14:paraId="2BF60EC0" w14:textId="77777777" w:rsidR="00F90BDC" w:rsidRDefault="00F90BDC">
      <w:r xmlns:w="http://schemas.openxmlformats.org/wordprocessingml/2006/main">
        <w:t xml:space="preserve">Atti 28:12 U niżlu f'Sirakusa, domna hemmhekk tlett ijiem.</w:t>
      </w:r>
    </w:p>
    <w:p w14:paraId="19A0A482" w14:textId="77777777" w:rsidR="00F90BDC" w:rsidRDefault="00F90BDC"/>
    <w:p w14:paraId="42D3D104" w14:textId="77777777" w:rsidR="00F90BDC" w:rsidRDefault="00F90BDC">
      <w:r xmlns:w="http://schemas.openxmlformats.org/wordprocessingml/2006/main">
        <w:t xml:space="preserve">Pawlu u sħabu niżlu Sirakuża u baqgħu hemm għal tlett ijiem.</w:t>
      </w:r>
    </w:p>
    <w:p w14:paraId="53064C5C" w14:textId="77777777" w:rsidR="00F90BDC" w:rsidRDefault="00F90BDC"/>
    <w:p w14:paraId="33AC5152" w14:textId="77777777" w:rsidR="00F90BDC" w:rsidRDefault="00F90BDC">
      <w:r xmlns:w="http://schemas.openxmlformats.org/wordprocessingml/2006/main">
        <w:t xml:space="preserve">1. Nieħdu Ħin Biex Tistrieħ: Nitgħallmu l-Valur tal-Mistrieħ mill-Vjaġġi ta’ Pawlu</w:t>
      </w:r>
    </w:p>
    <w:p w14:paraId="74B87FD7" w14:textId="77777777" w:rsidR="00F90BDC" w:rsidRDefault="00F90BDC"/>
    <w:p w14:paraId="650D5F21" w14:textId="77777777" w:rsidR="00F90BDC" w:rsidRDefault="00F90BDC">
      <w:r xmlns:w="http://schemas.openxmlformats.org/wordprocessingml/2006/main">
        <w:t xml:space="preserve">2. Nieħdu l-Ħin Biex Ngħaqqdu: Ngħaqqdu ma’ Oħrajn fil-Vjaġġi tagħna Bħal Pawlu</w:t>
      </w:r>
    </w:p>
    <w:p w14:paraId="4D0750ED" w14:textId="77777777" w:rsidR="00F90BDC" w:rsidRDefault="00F90BDC"/>
    <w:p w14:paraId="2CB86911" w14:textId="77777777" w:rsidR="00F90BDC" w:rsidRDefault="00F90BDC">
      <w:r xmlns:w="http://schemas.openxmlformats.org/wordprocessingml/2006/main">
        <w:t xml:space="preserve">1. Eżodu 31:17 - "Huwa sinjal bejni u bejn il-poplu ta 'Iżrael għal dejjem. Għax f'sitt ijiem il-Mulej għamel is-sema u l-art, u fis-seba' jum mistrieħa u serħan."</w:t>
      </w:r>
    </w:p>
    <w:p w14:paraId="39A38A44" w14:textId="77777777" w:rsidR="00F90BDC" w:rsidRDefault="00F90BDC"/>
    <w:p w14:paraId="51FC2B6B" w14:textId="77777777" w:rsidR="00F90BDC" w:rsidRDefault="00F90BDC">
      <w:r xmlns:w="http://schemas.openxmlformats.org/wordprocessingml/2006/main">
        <w:t xml:space="preserve">2. Rumani 12:13 - "Ikkontribwixxi għall-bżonnijiet tal-qaddisin u fittex li turi ospitalità."</w:t>
      </w:r>
    </w:p>
    <w:p w14:paraId="521A841B" w14:textId="77777777" w:rsidR="00F90BDC" w:rsidRDefault="00F90BDC"/>
    <w:p w14:paraId="5E4AF0A6" w14:textId="77777777" w:rsidR="00F90BDC" w:rsidRDefault="00F90BDC">
      <w:r xmlns:w="http://schemas.openxmlformats.org/wordprocessingml/2006/main">
        <w:t xml:space="preserve">Atti 28:13 U minn hemm ġibna boxxla u wasalna f'Regju;</w:t>
      </w:r>
    </w:p>
    <w:p w14:paraId="7BFEFF45" w14:textId="77777777" w:rsidR="00F90BDC" w:rsidRDefault="00F90BDC"/>
    <w:p w14:paraId="0093FAA6" w14:textId="77777777" w:rsidR="00F90BDC" w:rsidRDefault="00F90BDC">
      <w:r xmlns:w="http://schemas.openxmlformats.org/wordprocessingml/2006/main">
        <w:t xml:space="preserve">Pawlu u sħabu bdew vjaġġ minn Malta u nnavigaw madwar il-kosta sa Rhegium. Wara jum wieħed, ir-riħ tan-nofsinhar nefaħ u waslu Puteoli.</w:t>
      </w:r>
    </w:p>
    <w:p w14:paraId="48035A17" w14:textId="77777777" w:rsidR="00F90BDC" w:rsidRDefault="00F90BDC"/>
    <w:p w14:paraId="43A40F81" w14:textId="77777777" w:rsidR="00F90BDC" w:rsidRDefault="00F90BDC">
      <w:r xmlns:w="http://schemas.openxmlformats.org/wordprocessingml/2006/main">
        <w:t xml:space="preserve">1: Is-sovranità t’Alla taħdem f’kollox, anki fir-riħ.</w:t>
      </w:r>
    </w:p>
    <w:p w14:paraId="07F3A36E" w14:textId="77777777" w:rsidR="00F90BDC" w:rsidRDefault="00F90BDC"/>
    <w:p w14:paraId="28D16517" w14:textId="77777777" w:rsidR="00F90BDC" w:rsidRDefault="00F90BDC">
      <w:r xmlns:w="http://schemas.openxmlformats.org/wordprocessingml/2006/main">
        <w:t xml:space="preserve">2: Irridu nafdaw lil Alla biex jipprovdi l-​kundizzjonijiet perfetti għall-​vjaġġi tagħna.</w:t>
      </w:r>
    </w:p>
    <w:p w14:paraId="041FEAB1" w14:textId="77777777" w:rsidR="00F90BDC" w:rsidRDefault="00F90BDC"/>
    <w:p w14:paraId="577B38C7" w14:textId="77777777" w:rsidR="00F90BDC" w:rsidRDefault="00F90BDC">
      <w:r xmlns:w="http://schemas.openxmlformats.org/wordprocessingml/2006/main">
        <w:t xml:space="preserve">1: Proverbji 21:1 - "Qalb is-sultan hija nixxiegħa ta 'ilma f'id il-Mulej; hu jdawwarha kull fejn irid."</w:t>
      </w:r>
    </w:p>
    <w:p w14:paraId="2D3E1824" w14:textId="77777777" w:rsidR="00F90BDC" w:rsidRDefault="00F90BDC"/>
    <w:p w14:paraId="4230DB7E" w14:textId="77777777" w:rsidR="00F90BDC" w:rsidRDefault="00F90BDC">
      <w:r xmlns:w="http://schemas.openxmlformats.org/wordprocessingml/2006/main">
        <w:t xml:space="preserve">2: Salm 107:29 - "Huwa għamel il-maltemp kwiet, u l-mewġ tal-baħar jonqos."</w:t>
      </w:r>
    </w:p>
    <w:p w14:paraId="67615660" w14:textId="77777777" w:rsidR="00F90BDC" w:rsidRDefault="00F90BDC"/>
    <w:p w14:paraId="1C3B8668" w14:textId="77777777" w:rsidR="00F90BDC" w:rsidRDefault="00F90BDC">
      <w:r xmlns:w="http://schemas.openxmlformats.org/wordprocessingml/2006/main">
        <w:t xml:space="preserve">Atti 28:14 Fejn sibna ħutna, u ġejna mitluba li noqogħdu magħhom sebat ijiem, u għalhekk morna lejn Ruma.</w:t>
      </w:r>
    </w:p>
    <w:p w14:paraId="329FFBFB" w14:textId="77777777" w:rsidR="00F90BDC" w:rsidRDefault="00F90BDC"/>
    <w:p w14:paraId="3E928880" w14:textId="77777777" w:rsidR="00F90BDC" w:rsidRDefault="00F90BDC">
      <w:r xmlns:w="http://schemas.openxmlformats.org/wordprocessingml/2006/main">
        <w:t xml:space="preserve">Pawlu u sħabu ġew milqugħa mill-aħwa u mitluba jibqgħu magħhom għal sebat ijiem fi triqithom lejn Ruma.</w:t>
      </w:r>
    </w:p>
    <w:p w14:paraId="168B78CF" w14:textId="77777777" w:rsidR="00F90BDC" w:rsidRDefault="00F90BDC"/>
    <w:p w14:paraId="7FA65CA9" w14:textId="77777777" w:rsidR="00F90BDC" w:rsidRDefault="00F90BDC">
      <w:r xmlns:w="http://schemas.openxmlformats.org/wordprocessingml/2006/main">
        <w:t xml:space="preserve">1. Il-Qawwa tal-Ospitalità: Nilqgħu Barranin b'Armi Miftuħa</w:t>
      </w:r>
    </w:p>
    <w:p w14:paraId="2C3DB9D4" w14:textId="77777777" w:rsidR="00F90BDC" w:rsidRDefault="00F90BDC"/>
    <w:p w14:paraId="570ECC5C" w14:textId="77777777" w:rsidR="00F90BDC" w:rsidRDefault="00F90BDC">
      <w:r xmlns:w="http://schemas.openxmlformats.org/wordprocessingml/2006/main">
        <w:t xml:space="preserve">2. Il-Barkiet li Jilqgħu lil Oħrajn b’Ġenile u Ġenerożità</w:t>
      </w:r>
    </w:p>
    <w:p w14:paraId="6DC2D729" w14:textId="77777777" w:rsidR="00F90BDC" w:rsidRDefault="00F90BDC"/>
    <w:p w14:paraId="66C535C1" w14:textId="77777777" w:rsidR="00F90BDC" w:rsidRDefault="00F90BDC">
      <w:r xmlns:w="http://schemas.openxmlformats.org/wordprocessingml/2006/main">
        <w:t xml:space="preserve">1. Rumani 12:13 - "Aqsam mal-Mulej? </w:t>
      </w:r>
      <w:r xmlns:w="http://schemas.openxmlformats.org/wordprocessingml/2006/main">
        <w:rPr>
          <w:rFonts w:ascii="맑은 고딕 Semilight" w:hAnsi="맑은 고딕 Semilight"/>
        </w:rPr>
        <w:t xml:space="preserve">셲 </w:t>
      </w:r>
      <w:r xmlns:w="http://schemas.openxmlformats.org/wordprocessingml/2006/main">
        <w:t xml:space="preserve">nies li huma fil-bżonn. Prattika l-ospitalità."</w:t>
      </w:r>
    </w:p>
    <w:p w14:paraId="36AC22AD" w14:textId="77777777" w:rsidR="00F90BDC" w:rsidRDefault="00F90BDC"/>
    <w:p w14:paraId="04BB2077" w14:textId="77777777" w:rsidR="00F90BDC" w:rsidRDefault="00F90BDC">
      <w:r xmlns:w="http://schemas.openxmlformats.org/wordprocessingml/2006/main">
        <w:t xml:space="preserve">2. 1 Pietru 4:9 - "Offru ospitalità lil xulxin mingħajr tgergir."</w:t>
      </w:r>
    </w:p>
    <w:p w14:paraId="19D93200" w14:textId="77777777" w:rsidR="00F90BDC" w:rsidRDefault="00F90BDC"/>
    <w:p w14:paraId="3C5FE964" w14:textId="77777777" w:rsidR="00F90BDC" w:rsidRDefault="00F90BDC">
      <w:r xmlns:w="http://schemas.openxmlformats.org/wordprocessingml/2006/main">
        <w:t xml:space="preserve">Atti 28:15 U minn hemm, meta l-aħwa semgħu minna, ġew jiltaqgħu magħna sal-forum ta 'Appii, u t-tliet taverni;</w:t>
      </w:r>
    </w:p>
    <w:p w14:paraId="46896E6E" w14:textId="77777777" w:rsidR="00F90BDC" w:rsidRDefault="00F90BDC"/>
    <w:p w14:paraId="215E4848" w14:textId="77777777" w:rsidR="00F90BDC" w:rsidRDefault="00F90BDC">
      <w:r xmlns:w="http://schemas.openxmlformats.org/wordprocessingml/2006/main">
        <w:t xml:space="preserve">Pawlu ltaqa’ ma’ ħutu fi Kristu fil-forum Appii u It-tliet taverni, u rringrazzja lil Alla għall-inkuraġġiment li rċieva.</w:t>
      </w:r>
    </w:p>
    <w:p w14:paraId="3907AF39" w14:textId="77777777" w:rsidR="00F90BDC" w:rsidRDefault="00F90BDC"/>
    <w:p w14:paraId="76D9F8F7" w14:textId="77777777" w:rsidR="00F90BDC" w:rsidRDefault="00F90BDC">
      <w:r xmlns:w="http://schemas.openxmlformats.org/wordprocessingml/2006/main">
        <w:t xml:space="preserve">1. Alla hu dejjem magħna fi żminijiet ta’ tbatija u jagħtina l-inkuraġġiment meta jkun hemm bżonn.</w:t>
      </w:r>
    </w:p>
    <w:p w14:paraId="23312513" w14:textId="77777777" w:rsidR="00F90BDC" w:rsidRDefault="00F90BDC"/>
    <w:p w14:paraId="2F6821CB" w14:textId="77777777" w:rsidR="00F90BDC" w:rsidRDefault="00F90BDC">
      <w:r xmlns:w="http://schemas.openxmlformats.org/wordprocessingml/2006/main">
        <w:t xml:space="preserve">2. Nistgħu nieħdu l-kuraġġ milli nafdaw fil-Mulej anke quddiem id-diffikultà.</w:t>
      </w:r>
    </w:p>
    <w:p w14:paraId="48E5450F" w14:textId="77777777" w:rsidR="00F90BDC" w:rsidRDefault="00F90BDC"/>
    <w:p w14:paraId="1E9721E6" w14:textId="77777777" w:rsidR="00F90BDC" w:rsidRDefault="00F90BDC">
      <w:r xmlns:w="http://schemas.openxmlformats.org/wordprocessingml/2006/main">
        <w:t xml:space="preserve">1. Rumani 8:28 - "U nafu li għal dawk li jħobbu lil Alla kollox jaħdem flimkien għall-ġid, għal dawk li huma msejħin skond l-iskop tiegħu."</w:t>
      </w:r>
    </w:p>
    <w:p w14:paraId="26FC390A" w14:textId="77777777" w:rsidR="00F90BDC" w:rsidRDefault="00F90BDC"/>
    <w:p w14:paraId="35250F39" w14:textId="77777777" w:rsidR="00F90BDC" w:rsidRDefault="00F90BDC">
      <w:r xmlns:w="http://schemas.openxmlformats.org/wordprocessingml/2006/main">
        <w:t xml:space="preserve">2. Salm 46:1 - "Alla hu l-kenn u l-qawwa tagħna, għajnuna preżenti ħafna fl-inkwiet."</w:t>
      </w:r>
    </w:p>
    <w:p w14:paraId="69C5C855" w14:textId="77777777" w:rsidR="00F90BDC" w:rsidRDefault="00F90BDC"/>
    <w:p w14:paraId="63A361C8" w14:textId="77777777" w:rsidR="00F90BDC" w:rsidRDefault="00F90BDC">
      <w:r xmlns:w="http://schemas.openxmlformats.org/wordprocessingml/2006/main">
        <w:t xml:space="preserve">Atti 28:16 U meta wasalna Ruma, iċ-ċenturjun ta l-priġunieri lill-kap tal-gwardjani;</w:t>
      </w:r>
    </w:p>
    <w:p w14:paraId="0DEB2DFF" w14:textId="77777777" w:rsidR="00F90BDC" w:rsidRDefault="00F90BDC"/>
    <w:p w14:paraId="1250382D" w14:textId="77777777" w:rsidR="00F90BDC" w:rsidRDefault="00F90BDC">
      <w:r xmlns:w="http://schemas.openxmlformats.org/wordprocessingml/2006/main">
        <w:t xml:space="preserve">Pawlu kien il-ħabs f’Ruma u ċ-ċenturjun tah lill-kaptan tal-gwardja, imma Pawlu tħalla joqgħod fil-kwartieri tiegħu stess b’għassiesa għassa fuqu.</w:t>
      </w:r>
    </w:p>
    <w:p w14:paraId="2A87D417" w14:textId="77777777" w:rsidR="00F90BDC" w:rsidRDefault="00F90BDC"/>
    <w:p w14:paraId="37E0439B" w14:textId="77777777" w:rsidR="00F90BDC" w:rsidRDefault="00F90BDC">
      <w:r xmlns:w="http://schemas.openxmlformats.org/wordprocessingml/2006/main">
        <w:t xml:space="preserve">1. Il-Ħarsien ta’ Alla f’nofs l-inkwiet – Kif il-grazzja u l-protezzjoni ta’ Alla jistgħu jinħassu anke fl-iktar żminijiet diffiċli.</w:t>
      </w:r>
    </w:p>
    <w:p w14:paraId="318E7590" w14:textId="77777777" w:rsidR="00F90BDC" w:rsidRDefault="00F90BDC"/>
    <w:p w14:paraId="4140F080" w14:textId="77777777" w:rsidR="00F90BDC" w:rsidRDefault="00F90BDC">
      <w:r xmlns:w="http://schemas.openxmlformats.org/wordprocessingml/2006/main">
        <w:t xml:space="preserve">2. Il-Qawwa tal-Umiltà – Kif l-umiltà u l-fidi jistgħu jwasslu għal saħħa vera quddiem id-diffikultajiet.</w:t>
      </w:r>
    </w:p>
    <w:p w14:paraId="73573A82" w14:textId="77777777" w:rsidR="00F90BDC" w:rsidRDefault="00F90BDC"/>
    <w:p w14:paraId="746C8F86" w14:textId="77777777" w:rsidR="00F90BDC" w:rsidRDefault="00F90BDC">
      <w:r xmlns:w="http://schemas.openxmlformats.org/wordprocessingml/2006/main">
        <w:t xml:space="preserve">1. Salm 91:9-10 - "Għax għamilt lill-Mulej il-post fejn tgħammar tiegħek??L-Iktar Għoli, min hu l-kenn tiegħi??L-ebda ħażen m'għandu jitħalla jaqa' fuqek, l-ebda pesta ma tiġi ħdejn it-tinda tiegħek."</w:t>
      </w:r>
    </w:p>
    <w:p w14:paraId="03CB0317" w14:textId="77777777" w:rsidR="00F90BDC" w:rsidRDefault="00F90BDC"/>
    <w:p w14:paraId="1E424321" w14:textId="77777777" w:rsidR="00F90BDC" w:rsidRDefault="00F90BDC">
      <w:r xmlns:w="http://schemas.openxmlformats.org/wordprocessingml/2006/main">
        <w:t xml:space="preserve">2. Proverbji 16:7 - "Meta l-mogħdijiet ta 'bniedem jogħġbu lill-Mulej, hu jagħmel anke lill-għedewwa tiegħu jkunu fil-paċi miegħu."</w:t>
      </w:r>
    </w:p>
    <w:p w14:paraId="6F15FE2F" w14:textId="77777777" w:rsidR="00F90BDC" w:rsidRDefault="00F90BDC"/>
    <w:p w14:paraId="39C54FEE" w14:textId="77777777" w:rsidR="00F90BDC" w:rsidRDefault="00F90BDC">
      <w:r xmlns:w="http://schemas.openxmlformats.org/wordprocessingml/2006/main">
        <w:t xml:space="preserve">Atti 28:17 U ġara, li wara tlett ijiem Pawlu sejjaħ lill-kap tal-Lhud flimkien, u meta ġew flimkien, qalilhom: Irġiel u ħuti, għalkemm jien ma għamilt xejn kontra l-poplu jew drawwiet. ta missirijietna, madankollu jien ġejt priġunier minn Ġerusalemm f’idejn ir-Rumani.</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 ħabbar l-innoċenza tiegħu waqt li kien fil-jasar tar-Rumani.</w:t>
      </w:r>
    </w:p>
    <w:p w14:paraId="22F5103B" w14:textId="77777777" w:rsidR="00F90BDC" w:rsidRDefault="00F90BDC"/>
    <w:p w14:paraId="2E7C663A" w14:textId="77777777" w:rsidR="00F90BDC" w:rsidRDefault="00F90BDC">
      <w:r xmlns:w="http://schemas.openxmlformats.org/wordprocessingml/2006/main">
        <w:t xml:space="preserve">1: Fi żminijiet taʼ tribulazzjoni, irridu nistrieħu fuq il-​fidi u l-​fiduċja tagħna f’Alla.</w:t>
      </w:r>
    </w:p>
    <w:p w14:paraId="756A7AC9" w14:textId="77777777" w:rsidR="00F90BDC" w:rsidRDefault="00F90BDC"/>
    <w:p w14:paraId="10F5684F" w14:textId="77777777" w:rsidR="00F90BDC" w:rsidRDefault="00F90BDC">
      <w:r xmlns:w="http://schemas.openxmlformats.org/wordprocessingml/2006/main">
        <w:t xml:space="preserve">2: Fi żminijiet ta’ tbatija, irridu nibqgħu sodi fit-twemmin tagħna u nafdaw fil-pjan ta’ Alla.</w:t>
      </w:r>
    </w:p>
    <w:p w14:paraId="31AF58C5" w14:textId="77777777" w:rsidR="00F90BDC" w:rsidRDefault="00F90BDC"/>
    <w:p w14:paraId="2EED4EA4" w14:textId="77777777" w:rsidR="00F90BDC" w:rsidRDefault="00F90BDC">
      <w:r xmlns:w="http://schemas.openxmlformats.org/wordprocessingml/2006/main">
        <w:t xml:space="preserve">1: Salm 56:3-4 ? </w:t>
      </w:r>
      <w:r xmlns:w="http://schemas.openxmlformats.org/wordprocessingml/2006/main">
        <w:rPr>
          <w:rFonts w:ascii="맑은 고딕 Semilight" w:hAnsi="맑은 고딕 Semilight"/>
        </w:rPr>
        <w:t xml:space="preserve">쏻 </w:t>
      </w:r>
      <w:r xmlns:w="http://schemas.openxmlformats.org/wordprocessingml/2006/main">
        <w:t xml:space="preserve">Tiġieġa nibża, npoġġi l-fiduċja tiegħi fik. F’Alla, li l-kelma tiegħu nfaħħar, f’Alla nafda; M'għandix nibża'. X'jista' jaghmel il-laham???</w:t>
      </w:r>
    </w:p>
    <w:p w14:paraId="60EEB195" w14:textId="77777777" w:rsidR="00F90BDC" w:rsidRDefault="00F90BDC"/>
    <w:p w14:paraId="401F9053" w14:textId="77777777" w:rsidR="00F90BDC" w:rsidRDefault="00F90BDC">
      <w:r xmlns:w="http://schemas.openxmlformats.org/wordprocessingml/2006/main">
        <w:t xml:space="preserve">2: Isaija 41:10 ? </w:t>
      </w:r>
      <w:r xmlns:w="http://schemas.openxmlformats.org/wordprocessingml/2006/main">
        <w:rPr>
          <w:rFonts w:ascii="맑은 고딕 Semilight" w:hAnsi="맑은 고딕 Semilight"/>
        </w:rPr>
        <w:t xml:space="preserve">쏤 </w:t>
      </w:r>
      <w:r xmlns:w="http://schemas.openxmlformats.org/wordprocessingml/2006/main">
        <w:t xml:space="preserve">la widnejna, għax jien miegħek; tiskantax, għax jien Alla tiegħek; Insahhik, nghinek, insostnik bil-leminija twajba tieghi.??</w:t>
      </w:r>
    </w:p>
    <w:p w14:paraId="15F088E9" w14:textId="77777777" w:rsidR="00F90BDC" w:rsidRDefault="00F90BDC"/>
    <w:p w14:paraId="47C1146E" w14:textId="77777777" w:rsidR="00F90BDC" w:rsidRDefault="00F90BDC">
      <w:r xmlns:w="http://schemas.openxmlformats.org/wordprocessingml/2006/main">
        <w:t xml:space="preserve">Atti 28:18 Li, meta kienu eżaminawni, kienu jħalluni mmur, għax ma kien hemm ebda kawża tal-mewt fija.</w:t>
      </w:r>
    </w:p>
    <w:p w14:paraId="5539AC3B" w14:textId="77777777" w:rsidR="00F90BDC" w:rsidRDefault="00F90BDC"/>
    <w:p w14:paraId="20913F55" w14:textId="77777777" w:rsidR="00F90BDC" w:rsidRDefault="00F90BDC">
      <w:r xmlns:w="http://schemas.openxmlformats.org/wordprocessingml/2006/main">
        <w:t xml:space="preserve">Pawlu tneħħa minn kull aġir ħażin u nħeles mill-ħabs.</w:t>
      </w:r>
    </w:p>
    <w:p w14:paraId="7F3768EE" w14:textId="77777777" w:rsidR="00F90BDC" w:rsidRDefault="00F90BDC"/>
    <w:p w14:paraId="0BC1767D" w14:textId="77777777" w:rsidR="00F90BDC" w:rsidRDefault="00F90BDC">
      <w:r xmlns:w="http://schemas.openxmlformats.org/wordprocessingml/2006/main">
        <w:t xml:space="preserve">1: L-id ta’ Alla ta’ ħniena u protezzjoni hija magħna fiċ-ċirkustanzi kollha.</w:t>
      </w:r>
    </w:p>
    <w:p w14:paraId="17EB4EFD" w14:textId="77777777" w:rsidR="00F90BDC" w:rsidRDefault="00F90BDC"/>
    <w:p w14:paraId="3941EE84" w14:textId="77777777" w:rsidR="00F90BDC" w:rsidRDefault="00F90BDC">
      <w:r xmlns:w="http://schemas.openxmlformats.org/wordprocessingml/2006/main">
        <w:t xml:space="preserve">2: Nistgħu nkunu fiduċjużi li Alla se jkun leali anke meta jiffaċċjaw ċansijiet impossibbli.</w:t>
      </w:r>
    </w:p>
    <w:p w14:paraId="3168170B" w14:textId="77777777" w:rsidR="00F90BDC" w:rsidRDefault="00F90BDC"/>
    <w:p w14:paraId="0148D9B7" w14:textId="77777777" w:rsidR="00F90BDC" w:rsidRDefault="00F90BDC">
      <w:r xmlns:w="http://schemas.openxmlformats.org/wordprocessingml/2006/main">
        <w:t xml:space="preserve">1: Rumani 8:31 - X'għandna ngħidu allura għal dawn l-affarijiet? Jekk Alla hu għalina, min jista’ jkun kontra tagħna?</w:t>
      </w:r>
    </w:p>
    <w:p w14:paraId="62D4F75A" w14:textId="77777777" w:rsidR="00F90BDC" w:rsidRDefault="00F90BDC"/>
    <w:p w14:paraId="1F22288A" w14:textId="77777777" w:rsidR="00F90BDC" w:rsidRDefault="00F90BDC">
      <w:r xmlns:w="http://schemas.openxmlformats.org/wordprocessingml/2006/main">
        <w:t xml:space="preserve">2: Salm 46:1 - Alla huwa l-kenn u l-qawwa tagħna, għajnuna preżenti ħafna fl-inkwiet.</w:t>
      </w:r>
    </w:p>
    <w:p w14:paraId="7C7A0A33" w14:textId="77777777" w:rsidR="00F90BDC" w:rsidRDefault="00F90BDC"/>
    <w:p w14:paraId="70E63F16" w14:textId="77777777" w:rsidR="00F90BDC" w:rsidRDefault="00F90BDC">
      <w:r xmlns:w="http://schemas.openxmlformats.org/wordprocessingml/2006/main">
        <w:t xml:space="preserve">Atti 28:19 Imma meta l-Lhud tkellmu kontriha, kont imġiegħel nappella lil Ċesari; mhux li kelli kelli nakkuża lin-nazzjon tiegħi bih.</w:t>
      </w:r>
    </w:p>
    <w:p w14:paraId="4C0F12DF" w14:textId="77777777" w:rsidR="00F90BDC" w:rsidRDefault="00F90BDC"/>
    <w:p w14:paraId="7953D3CB" w14:textId="77777777" w:rsidR="00F90BDC" w:rsidRDefault="00F90BDC">
      <w:r xmlns:w="http://schemas.openxmlformats.org/wordprocessingml/2006/main">
        <w:t xml:space="preserve">Pawlu appella lil Ċesari biex jevita akkużi inġusti mil-Lhud.</w:t>
      </w:r>
    </w:p>
    <w:p w14:paraId="1FF10A55" w14:textId="77777777" w:rsidR="00F90BDC" w:rsidRDefault="00F90BDC"/>
    <w:p w14:paraId="7D2634D1" w14:textId="77777777" w:rsidR="00F90BDC" w:rsidRDefault="00F90BDC">
      <w:r xmlns:w="http://schemas.openxmlformats.org/wordprocessingml/2006/main">
        <w:t xml:space="preserve">1. Alla hu l-protettur tagħna fi żminijiet ta’ persekuzzjoni.</w:t>
      </w:r>
    </w:p>
    <w:p w14:paraId="3DC5433E" w14:textId="77777777" w:rsidR="00F90BDC" w:rsidRDefault="00F90BDC"/>
    <w:p w14:paraId="53B16B2D" w14:textId="77777777" w:rsidR="00F90BDC" w:rsidRDefault="00F90BDC">
      <w:r xmlns:w="http://schemas.openxmlformats.org/wordprocessingml/2006/main">
        <w:t xml:space="preserve">2. Żomm sod fil-fidi tiegħek, anke quddiem l-oppożizzjoni.</w:t>
      </w:r>
    </w:p>
    <w:p w14:paraId="58698C64" w14:textId="77777777" w:rsidR="00F90BDC" w:rsidRDefault="00F90BDC"/>
    <w:p w14:paraId="643BB982" w14:textId="77777777" w:rsidR="00F90BDC" w:rsidRDefault="00F90BDC">
      <w:r xmlns:w="http://schemas.openxmlformats.org/wordprocessingml/2006/main">
        <w:t xml:space="preserve">1. Isaija 41:10 - ? </w:t>
      </w:r>
      <w:r xmlns:w="http://schemas.openxmlformats.org/wordprocessingml/2006/main">
        <w:rPr>
          <w:rFonts w:ascii="맑은 고딕 Semilight" w:hAnsi="맑은 고딕 Semilight"/>
        </w:rPr>
        <w:t xml:space="preserve">쏤 </w:t>
      </w:r>
      <w:r xmlns:w="http://schemas.openxmlformats.org/wordprocessingml/2006/main">
        <w:t xml:space="preserve">la widnejna, għax jien miegħek; tiskantax, għax jien Alla tiegħek; Insahhik, nghinek, insostnik bil-leminija twajba tieghi.??</w:t>
      </w:r>
    </w:p>
    <w:p w14:paraId="6248A09E" w14:textId="77777777" w:rsidR="00F90BDC" w:rsidRDefault="00F90BDC"/>
    <w:p w14:paraId="1746B8EC" w14:textId="77777777" w:rsidR="00F90BDC" w:rsidRDefault="00F90BDC">
      <w:r xmlns:w="http://schemas.openxmlformats.org/wordprocessingml/2006/main">
        <w:t xml:space="preserve">2. Rumani 8:31 - ? </w:t>
      </w:r>
      <w:r xmlns:w="http://schemas.openxmlformats.org/wordprocessingml/2006/main">
        <w:rPr>
          <w:rFonts w:ascii="맑은 고딕 Semilight" w:hAnsi="맑은 고딕 Semilight"/>
        </w:rPr>
        <w:t xml:space="preserve">쏻 </w:t>
      </w:r>
      <w:r xmlns:w="http://schemas.openxmlformats.org/wordprocessingml/2006/main">
        <w:t xml:space="preserve">mela għandna ngħidu dawn l-affarijiet? Jekk Alla hu ghalina, min jista jkun kontra taghna???</w:t>
      </w:r>
    </w:p>
    <w:p w14:paraId="0F310250" w14:textId="77777777" w:rsidR="00F90BDC" w:rsidRDefault="00F90BDC"/>
    <w:p w14:paraId="663282F6" w14:textId="77777777" w:rsidR="00F90BDC" w:rsidRDefault="00F90BDC">
      <w:r xmlns:w="http://schemas.openxmlformats.org/wordprocessingml/2006/main">
        <w:t xml:space="preserve">Atti 28:20 Għalhekk sejjaħtkom biex narak u nitkellmu magħkom, għax jien marbut b'din il-katina għat-tama ta' Iżrael.</w:t>
      </w:r>
    </w:p>
    <w:p w14:paraId="3AD717A5" w14:textId="77777777" w:rsidR="00F90BDC" w:rsidRDefault="00F90BDC"/>
    <w:p w14:paraId="68B2ED94" w14:textId="77777777" w:rsidR="00F90BDC" w:rsidRDefault="00F90BDC">
      <w:r xmlns:w="http://schemas.openxmlformats.org/wordprocessingml/2006/main">
        <w:t xml:space="preserve">Pawlu jinsab arrestat u jsejjaħ lill-ħbieb tiegħu f’Ruma biex jiġu jżuruh.</w:t>
      </w:r>
    </w:p>
    <w:p w14:paraId="33514266" w14:textId="77777777" w:rsidR="00F90BDC" w:rsidRDefault="00F90BDC"/>
    <w:p w14:paraId="4F6D11A7" w14:textId="77777777" w:rsidR="00F90BDC" w:rsidRDefault="00F90BDC">
      <w:r xmlns:w="http://schemas.openxmlformats.org/wordprocessingml/2006/main">
        <w:t xml:space="preserve">1. Tama f’nofs it-tbatija</w:t>
      </w:r>
    </w:p>
    <w:p w14:paraId="264B2244" w14:textId="77777777" w:rsidR="00F90BDC" w:rsidRDefault="00F90BDC"/>
    <w:p w14:paraId="2B6E4214" w14:textId="77777777" w:rsidR="00F90BDC" w:rsidRDefault="00F90BDC">
      <w:r xmlns:w="http://schemas.openxmlformats.org/wordprocessingml/2006/main">
        <w:t xml:space="preserve">2. Il-provvediment ta’ Alla f’ċirkostanzi diffiċli</w:t>
      </w:r>
    </w:p>
    <w:p w14:paraId="3FE9B5A8" w14:textId="77777777" w:rsidR="00F90BDC" w:rsidRDefault="00F90BDC"/>
    <w:p w14:paraId="03EAD74F" w14:textId="77777777" w:rsidR="00F90BDC" w:rsidRDefault="00F90BDC">
      <w:r xmlns:w="http://schemas.openxmlformats.org/wordprocessingml/2006/main">
        <w:t xml:space="preserve">1. Rumani 8:28 - U nafu li kollox jaħdem flimkien għall-ġid għal dawk li jħobbu lil Alla, għal dawk li huma msejħin skond l-iskop tiegħu.</w:t>
      </w:r>
    </w:p>
    <w:p w14:paraId="6352AD0A" w14:textId="77777777" w:rsidR="00F90BDC" w:rsidRDefault="00F90BDC"/>
    <w:p w14:paraId="75C55370" w14:textId="77777777" w:rsidR="00F90BDC" w:rsidRDefault="00F90BDC">
      <w:r xmlns:w="http://schemas.openxmlformats.org/wordprocessingml/2006/main">
        <w:t xml:space="preserve">2. Isaija 43:2 - Meta tgħaddi mill-ilmijiet, jien inkun miegħek; u permezz tax-xmajjar, ma jferrħukx: meta timxi min-nar, ma tinħaraqx; lanqas </w:t>
      </w:r>
      <w:r xmlns:w="http://schemas.openxmlformats.org/wordprocessingml/2006/main">
        <w:lastRenderedPageBreak xmlns:w="http://schemas.openxmlformats.org/wordprocessingml/2006/main"/>
      </w:r>
      <w:r xmlns:w="http://schemas.openxmlformats.org/wordprocessingml/2006/main">
        <w:t xml:space="preserve">il-fjamma ma tixgħel fuqek.</w:t>
      </w:r>
    </w:p>
    <w:p w14:paraId="2E1EE4BA" w14:textId="77777777" w:rsidR="00F90BDC" w:rsidRDefault="00F90BDC"/>
    <w:p w14:paraId="723982EB" w14:textId="77777777" w:rsidR="00F90BDC" w:rsidRDefault="00F90BDC">
      <w:r xmlns:w="http://schemas.openxmlformats.org/wordprocessingml/2006/main">
        <w:t xml:space="preserve">Atti 28:21 U qalulu: "Aħna la rċevejna ittri mill-Lhudija dwarek, la ebda wieħed mill-aħwa li ġew ma wera jew ma qallek xi ħsara."</w:t>
      </w:r>
    </w:p>
    <w:p w14:paraId="236058ED" w14:textId="77777777" w:rsidR="00F90BDC" w:rsidRDefault="00F90BDC"/>
    <w:p w14:paraId="424030C6" w14:textId="77777777" w:rsidR="00F90BDC" w:rsidRDefault="00F90BDC">
      <w:r xmlns:w="http://schemas.openxmlformats.org/wordprocessingml/2006/main">
        <w:t xml:space="preserve">In-nies ta’ Ruma ma kienu semgħu xejn negattiv dwar Pawlu mingħand il-Lhud jew Kristjani oħra.</w:t>
      </w:r>
    </w:p>
    <w:p w14:paraId="339BEA02" w14:textId="77777777" w:rsidR="00F90BDC" w:rsidRDefault="00F90BDC"/>
    <w:p w14:paraId="7F6D0C8A" w14:textId="77777777" w:rsidR="00F90BDC" w:rsidRDefault="00F90BDC">
      <w:r xmlns:w="http://schemas.openxmlformats.org/wordprocessingml/2006/main">
        <w:t xml:space="preserve">1. Il-verità t’Alla dejjem tkun mismugħa u temmen.</w:t>
      </w:r>
    </w:p>
    <w:p w14:paraId="158704B8" w14:textId="77777777" w:rsidR="00F90BDC" w:rsidRDefault="00F90BDC"/>
    <w:p w14:paraId="77CCC09C" w14:textId="77777777" w:rsidR="00F90BDC" w:rsidRDefault="00F90BDC">
      <w:r xmlns:w="http://schemas.openxmlformats.org/wordprocessingml/2006/main">
        <w:t xml:space="preserve">2. Għandna dejjem nistinkaw biex nirrappreżentaw il- verità t’Alla lill- oħrajn.</w:t>
      </w:r>
    </w:p>
    <w:p w14:paraId="0506229A" w14:textId="77777777" w:rsidR="00F90BDC" w:rsidRDefault="00F90BDC"/>
    <w:p w14:paraId="576A2039" w14:textId="77777777" w:rsidR="00F90BDC" w:rsidRDefault="00F90BDC">
      <w:r xmlns:w="http://schemas.openxmlformats.org/wordprocessingml/2006/main">
        <w:t xml:space="preserve">1. Ġwanni 8:32, "U intom tkunu tafu l-verità, u l-verità tagħmilkom ħielsa."</w:t>
      </w:r>
    </w:p>
    <w:p w14:paraId="1D62FFFA" w14:textId="77777777" w:rsidR="00F90BDC" w:rsidRDefault="00F90BDC"/>
    <w:p w14:paraId="7A02E86B" w14:textId="77777777" w:rsidR="00F90BDC" w:rsidRDefault="00F90BDC">
      <w:r xmlns:w="http://schemas.openxmlformats.org/wordprocessingml/2006/main">
        <w:t xml:space="preserve">2. Kolossin 4:5-6, "Imxu bl-għerf lejn dawk ta' barra, ifdi ż-żmien. Ħa d-diskors tagħkom ikun dejjem bil-grazzja, imħawwar bil-melħ, biex tkunu tafu kif għandek twieġeb lil kull bniedem."</w:t>
      </w:r>
    </w:p>
    <w:p w14:paraId="5C9B3F77" w14:textId="77777777" w:rsidR="00F90BDC" w:rsidRDefault="00F90BDC"/>
    <w:p w14:paraId="4ADE95F7" w14:textId="77777777" w:rsidR="00F90BDC" w:rsidRDefault="00F90BDC">
      <w:r xmlns:w="http://schemas.openxmlformats.org/wordprocessingml/2006/main">
        <w:t xml:space="preserve">Atti 28:22 Imma aħna nixtiequ nisimgħu minnek x'taħseb, għax dwar din is-setta, nafu li kull fejn titkellem kontriha.</w:t>
      </w:r>
    </w:p>
    <w:p w14:paraId="582C077C" w14:textId="77777777" w:rsidR="00F90BDC" w:rsidRDefault="00F90BDC"/>
    <w:p w14:paraId="2C280953" w14:textId="77777777" w:rsidR="00F90BDC" w:rsidRDefault="00F90BDC">
      <w:r xmlns:w="http://schemas.openxmlformats.org/wordprocessingml/2006/main">
        <w:t xml:space="preserve">Il- ministeru taʼ Pawlu kien imxekkel ħafna mil- Lhud, imma n- nies tal- post f’Ruma xorta riedu jisimgħu dak li kellu xi jgħid, minkejja r- reputazzjoni negattiva tat- tagħlim tiegħu.</w:t>
      </w:r>
    </w:p>
    <w:p w14:paraId="16FA7080" w14:textId="77777777" w:rsidR="00F90BDC" w:rsidRDefault="00F90BDC"/>
    <w:p w14:paraId="20BA8C95" w14:textId="77777777" w:rsidR="00F90BDC" w:rsidRDefault="00F90BDC">
      <w:r xmlns:w="http://schemas.openxmlformats.org/wordprocessingml/2006/main">
        <w:t xml:space="preserve">1. Tkunx dissważi mill-opinjonijiet negattivi ta 'oħrajn; fittex il-verità għalik innifsek.</w:t>
      </w:r>
    </w:p>
    <w:p w14:paraId="2FAFFECE" w14:textId="77777777" w:rsidR="00F90BDC" w:rsidRDefault="00F90BDC"/>
    <w:p w14:paraId="0DCEF40A" w14:textId="77777777" w:rsidR="00F90BDC" w:rsidRDefault="00F90BDC">
      <w:r xmlns:w="http://schemas.openxmlformats.org/wordprocessingml/2006/main">
        <w:t xml:space="preserve">2. Il-kelma t’Alla spiss tkun opposta, imma dan ma jfissirx li mhix vera.</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Ġwanni 8:32, ? </w:t>
      </w:r>
      <w:r xmlns:w="http://schemas.openxmlformats.org/wordprocessingml/2006/main">
        <w:rPr>
          <w:rFonts w:ascii="맑은 고딕 Semilight" w:hAnsi="맑은 고딕 Semilight"/>
        </w:rPr>
        <w:t xml:space="preserve">쏛 </w:t>
      </w:r>
      <w:r xmlns:w="http://schemas.openxmlformats.org/wordprocessingml/2006/main">
        <w:t xml:space="preserve">nd għandek tkun taf il-verità, u l-verità għandha tagħmilkom ħielsa.??</w:t>
      </w:r>
    </w:p>
    <w:p w14:paraId="0271E031" w14:textId="77777777" w:rsidR="00F90BDC" w:rsidRDefault="00F90BDC"/>
    <w:p w14:paraId="65B25E89" w14:textId="77777777" w:rsidR="00F90BDC" w:rsidRDefault="00F90BDC">
      <w:r xmlns:w="http://schemas.openxmlformats.org/wordprocessingml/2006/main">
        <w:t xml:space="preserve">2. Rumani 10:17, ? </w:t>
      </w:r>
      <w:r xmlns:w="http://schemas.openxmlformats.org/wordprocessingml/2006/main">
        <w:rPr>
          <w:rFonts w:ascii="맑은 고딕 Semilight" w:hAnsi="맑은 고딕 Semilight"/>
        </w:rPr>
        <w:t xml:space="preserve">쏶 </w:t>
      </w:r>
      <w:r xmlns:w="http://schemas.openxmlformats.org/wordprocessingml/2006/main">
        <w:t xml:space="preserve">o allura l-fidi tiġi bis-smigħ, u s-smigħ bil-kelma ta' Alla.??</w:t>
      </w:r>
    </w:p>
    <w:p w14:paraId="06E1AA75" w14:textId="77777777" w:rsidR="00F90BDC" w:rsidRDefault="00F90BDC"/>
    <w:p w14:paraId="1A54F836" w14:textId="77777777" w:rsidR="00F90BDC" w:rsidRDefault="00F90BDC">
      <w:r xmlns:w="http://schemas.openxmlformats.org/wordprocessingml/2006/main">
        <w:t xml:space="preserve">Atti 28:23 U meta ħatrulu ġurnata, ġew ħafna għandu fid-dar tiegħu; lilu spjega u xehed is-saltna ta’ Alla, u pperswadihom dwar Ġesù, kemm mil-liġi ta’ Mosè, kif ukoll mill-profeti, minn filgħodu sa filgħaxija.</w:t>
      </w:r>
    </w:p>
    <w:p w14:paraId="48C301D0" w14:textId="77777777" w:rsidR="00F90BDC" w:rsidRDefault="00F90BDC"/>
    <w:p w14:paraId="7C296C5D" w14:textId="77777777" w:rsidR="00F90BDC" w:rsidRDefault="00F90BDC">
      <w:r xmlns:w="http://schemas.openxmlformats.org/wordprocessingml/2006/main">
        <w:t xml:space="preserve">Pawlu ppriedka dwar is- Saltna t’Alla u t- tagħlim taʼ Ġesù mil- Liġi taʼ Mosè u l- Profeti minn filgħodu sa filgħaxija lin- nies li żaruh.</w:t>
      </w:r>
    </w:p>
    <w:p w14:paraId="5C2F29E3" w14:textId="77777777" w:rsidR="00F90BDC" w:rsidRDefault="00F90BDC"/>
    <w:p w14:paraId="1866DE48" w14:textId="77777777" w:rsidR="00F90BDC" w:rsidRDefault="00F90BDC">
      <w:r xmlns:w="http://schemas.openxmlformats.org/wordprocessingml/2006/main">
        <w:t xml:space="preserve">1. Il-Qawwa tal-Persważjoni: Kif il-Kliem ta’ Pawlu Biddlet il-Ħajja</w:t>
      </w:r>
    </w:p>
    <w:p w14:paraId="3D6A2A73" w14:textId="77777777" w:rsidR="00F90BDC" w:rsidRDefault="00F90BDC"/>
    <w:p w14:paraId="2CEB63C2" w14:textId="77777777" w:rsidR="00F90BDC" w:rsidRDefault="00F90BDC">
      <w:r xmlns:w="http://schemas.openxmlformats.org/wordprocessingml/2006/main">
        <w:t xml:space="preserve">2. Is-Saltna ta’ Alla: Nifhmu s-Sejħa Tagħna fi Kristu</w:t>
      </w:r>
    </w:p>
    <w:p w14:paraId="5D5EC51E" w14:textId="77777777" w:rsidR="00F90BDC" w:rsidRDefault="00F90BDC"/>
    <w:p w14:paraId="17BD0038" w14:textId="77777777" w:rsidR="00F90BDC" w:rsidRDefault="00F90BDC">
      <w:r xmlns:w="http://schemas.openxmlformats.org/wordprocessingml/2006/main">
        <w:t xml:space="preserve">1. Lhud 4: 12-13 - Għax il-kelma ta' Alla hi ħajja u attiva, aktar taqta minn kull xabla b'żewġt ixfar, tittaqqab sal-qsim tar-ruħ u l-ispirtu, tal-ġogi u tal-mudullun, u tagħraf il-ħsibijiet u l-intenzjonijiet ta' il-qalb.</w:t>
      </w:r>
    </w:p>
    <w:p w14:paraId="48BE2289" w14:textId="77777777" w:rsidR="00F90BDC" w:rsidRDefault="00F90BDC"/>
    <w:p w14:paraId="413FB278" w14:textId="77777777" w:rsidR="00F90BDC" w:rsidRDefault="00F90BDC">
      <w:r xmlns:w="http://schemas.openxmlformats.org/wordprocessingml/2006/main">
        <w:t xml:space="preserve">2. Rumani 10:17 - Allura l-fidi tiġi mis-smigħ, u s-smigħ permezz tal-kelma ta 'Kristu.</w:t>
      </w:r>
    </w:p>
    <w:p w14:paraId="43AE711F" w14:textId="77777777" w:rsidR="00F90BDC" w:rsidRDefault="00F90BDC"/>
    <w:p w14:paraId="16368FB3" w14:textId="77777777" w:rsidR="00F90BDC" w:rsidRDefault="00F90BDC">
      <w:r xmlns:w="http://schemas.openxmlformats.org/wordprocessingml/2006/main">
        <w:t xml:space="preserve">Atti 28:24 U xi wħud emmnu l-affarijiet li kienu mitkellma, u xi wħud ma emmnux.</w:t>
      </w:r>
    </w:p>
    <w:p w14:paraId="46338CE9" w14:textId="77777777" w:rsidR="00F90BDC" w:rsidRDefault="00F90BDC"/>
    <w:p w14:paraId="42B19A0A" w14:textId="77777777" w:rsidR="00F90BDC" w:rsidRDefault="00F90BDC">
      <w:r xmlns:w="http://schemas.openxmlformats.org/wordprocessingml/2006/main">
        <w:t xml:space="preserve">Xi nies emmnu l-​kliem taʼ Pawlu, filwaqt li oħrajn le.</w:t>
      </w:r>
    </w:p>
    <w:p w14:paraId="326F51D8" w14:textId="77777777" w:rsidR="00F90BDC" w:rsidRDefault="00F90BDC"/>
    <w:p w14:paraId="73A387A2" w14:textId="77777777" w:rsidR="00F90BDC" w:rsidRDefault="00F90BDC">
      <w:r xmlns:w="http://schemas.openxmlformats.org/wordprocessingml/2006/main">
        <w:t xml:space="preserve">1. Nemmnu fil-Kelma t’Alla: Il-Qawwa tal-Fidi</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Tiċħad il-Kelma t’Alla: Il-Konsegwenzi tan-nuqqas ta’ twemmin</w:t>
      </w:r>
    </w:p>
    <w:p w14:paraId="4B9BDD97" w14:textId="77777777" w:rsidR="00F90BDC" w:rsidRDefault="00F90BDC"/>
    <w:p w14:paraId="3590BADB" w14:textId="77777777" w:rsidR="00F90BDC" w:rsidRDefault="00F90BDC">
      <w:r xmlns:w="http://schemas.openxmlformats.org/wordprocessingml/2006/main">
        <w:t xml:space="preserve">1. Ġakbu 1:22 - "Imma kunu jagħmlu l-kelma, u mhux jisimgħu biss, iqarrqu infuskom."</w:t>
      </w:r>
    </w:p>
    <w:p w14:paraId="0C5D249A" w14:textId="77777777" w:rsidR="00F90BDC" w:rsidRDefault="00F90BDC"/>
    <w:p w14:paraId="6C51CE88" w14:textId="77777777" w:rsidR="00F90BDC" w:rsidRDefault="00F90BDC">
      <w:r xmlns:w="http://schemas.openxmlformats.org/wordprocessingml/2006/main">
        <w:t xml:space="preserve">2. Rumani 10:17 - "Mela l-fidi tiġi mis-smigħ, u s-smigħ permezz tal-kelma ta 'Kristu."</w:t>
      </w:r>
    </w:p>
    <w:p w14:paraId="196D2627" w14:textId="77777777" w:rsidR="00F90BDC" w:rsidRDefault="00F90BDC"/>
    <w:p w14:paraId="0B5D6BA1" w14:textId="77777777" w:rsidR="00F90BDC" w:rsidRDefault="00F90BDC">
      <w:r xmlns:w="http://schemas.openxmlformats.org/wordprocessingml/2006/main">
        <w:t xml:space="preserve">Atti 28:25 U meta ma qablux bejniethom, telqu, wara li Pawlu qal kelma waħda: "L-Ispirtu s-Santu qal tajjeb lil missirijietna permezz tal-profeta Isaija.</w:t>
      </w:r>
    </w:p>
    <w:p w14:paraId="19F6C194" w14:textId="77777777" w:rsidR="00F90BDC" w:rsidRDefault="00F90BDC"/>
    <w:p w14:paraId="2A6D062F" w14:textId="77777777" w:rsidR="00F90BDC" w:rsidRDefault="00F90BDC">
      <w:r xmlns:w="http://schemas.openxmlformats.org/wordprocessingml/2006/main">
        <w:t xml:space="preserve">Pawlu qal kelma mill-profeta Isaija li l-Ispirtu s-Santu kien qal lil missirijiethom.</w:t>
      </w:r>
    </w:p>
    <w:p w14:paraId="3393147D" w14:textId="77777777" w:rsidR="00F90BDC" w:rsidRDefault="00F90BDC"/>
    <w:p w14:paraId="2C85C9F7" w14:textId="77777777" w:rsidR="00F90BDC" w:rsidRDefault="00F90BDC">
      <w:r xmlns:w="http://schemas.openxmlformats.org/wordprocessingml/2006/main">
        <w:t xml:space="preserve">1: Nistgħu nsibu faraġ fi kliem il-profeti u l-Ispirtu s-Santu.</w:t>
      </w:r>
    </w:p>
    <w:p w14:paraId="23A1D84E" w14:textId="77777777" w:rsidR="00F90BDC" w:rsidRDefault="00F90BDC"/>
    <w:p w14:paraId="12F3FE6E" w14:textId="77777777" w:rsidR="00F90BDC" w:rsidRDefault="00F90BDC">
      <w:r xmlns:w="http://schemas.openxmlformats.org/wordprocessingml/2006/main">
        <w:t xml:space="preserve">2: Nistgħu nħarsu lejn il-kliem tal-profeti biex jiggwidana f’ħajjitna.</w:t>
      </w:r>
    </w:p>
    <w:p w14:paraId="3574907D" w14:textId="77777777" w:rsidR="00F90BDC" w:rsidRDefault="00F90BDC"/>
    <w:p w14:paraId="53D7CCAC" w14:textId="77777777" w:rsidR="00F90BDC" w:rsidRDefault="00F90BDC">
      <w:r xmlns:w="http://schemas.openxmlformats.org/wordprocessingml/2006/main">
        <w:t xml:space="preserve">1: Isaija 55:11 ? </w:t>
      </w:r>
      <w:r xmlns:w="http://schemas.openxmlformats.org/wordprocessingml/2006/main">
        <w:rPr>
          <w:rFonts w:ascii="맑은 고딕 Semilight" w:hAnsi="맑은 고딕 Semilight"/>
        </w:rPr>
        <w:t xml:space="preserve">쏶 </w:t>
      </w:r>
      <w:r xmlns:w="http://schemas.openxmlformats.org/wordprocessingml/2006/main">
        <w:t xml:space="preserve">o tkun il-kelma tiegħi li toħroġ minn fommi: ma terġax lura għandi vojta, imma twettaq dak li nixtieq, u tirnexxi f'dak li għalih bgħattha.??</w:t>
      </w:r>
    </w:p>
    <w:p w14:paraId="18D3C458" w14:textId="77777777" w:rsidR="00F90BDC" w:rsidRDefault="00F90BDC"/>
    <w:p w14:paraId="0F201FFD" w14:textId="77777777" w:rsidR="00F90BDC" w:rsidRDefault="00F90BDC">
      <w:r xmlns:w="http://schemas.openxmlformats.org/wordprocessingml/2006/main">
        <w:t xml:space="preserve">2: Mattew 7:24-27 ? </w:t>
      </w:r>
      <w:r xmlns:w="http://schemas.openxmlformats.org/wordprocessingml/2006/main">
        <w:rPr>
          <w:rFonts w:ascii="맑은 고딕 Semilight" w:hAnsi="맑은 고딕 Semilight"/>
        </w:rPr>
        <w:t xml:space="preserve">쏷 </w:t>
      </w:r>
      <w:r xmlns:w="http://schemas.openxmlformats.org/wordprocessingml/2006/main">
        <w:t xml:space="preserve">għalhekk kull min jisma’ dawn il-kliem tiegħi u jwettaqhom, jien inxebbah ma’ raġel għaref, li bena daru fuq blata: U niżlet ix-xita, u waslet l-għargħar, u l-irjieħ nefaħ, u ħabat fuq dik id-dar. ; u ma waqgħetx: għax kienet imsejsa fuq blata.??</w:t>
      </w:r>
    </w:p>
    <w:p w14:paraId="5E77F357" w14:textId="77777777" w:rsidR="00F90BDC" w:rsidRDefault="00F90BDC"/>
    <w:p w14:paraId="3ABF46EB" w14:textId="77777777" w:rsidR="00F90BDC" w:rsidRDefault="00F90BDC">
      <w:r xmlns:w="http://schemas.openxmlformats.org/wordprocessingml/2006/main">
        <w:t xml:space="preserve">Atti 28:26 Għid: "Mur għand dan il-poplu, u għid, Tisma', tisimgħu u ma tifhmux." u taraw, taraw, u ma tarawx:</w:t>
      </w:r>
    </w:p>
    <w:p w14:paraId="571077F1" w14:textId="77777777" w:rsidR="00F90BDC" w:rsidRDefault="00F90BDC"/>
    <w:p w14:paraId="2DD638D6" w14:textId="77777777" w:rsidR="00F90BDC" w:rsidRDefault="00F90BDC">
      <w:r xmlns:w="http://schemas.openxmlformats.org/wordprocessingml/2006/main">
        <w:t xml:space="preserve">Il-messaġġ ta’ Pawlu lil-Lhud kien wieħed li ma jisimgħux u li ma jarawx.</w:t>
      </w:r>
    </w:p>
    <w:p w14:paraId="0E4F2CE2" w14:textId="77777777" w:rsidR="00F90BDC" w:rsidRDefault="00F90BDC"/>
    <w:p w14:paraId="0E7983FD" w14:textId="77777777" w:rsidR="00F90BDC" w:rsidRDefault="00F90BDC">
      <w:r xmlns:w="http://schemas.openxmlformats.org/wordprocessingml/2006/main">
        <w:t xml:space="preserve">1. Il-Qawwa tal-Perspettiva: Naraw u Nisimgħu b’Qlubna</w:t>
      </w:r>
    </w:p>
    <w:p w14:paraId="66C948FD" w14:textId="77777777" w:rsidR="00F90BDC" w:rsidRDefault="00F90BDC"/>
    <w:p w14:paraId="53020812" w14:textId="77777777" w:rsidR="00F90BDC" w:rsidRDefault="00F90BDC">
      <w:r xmlns:w="http://schemas.openxmlformats.org/wordprocessingml/2006/main">
        <w:t xml:space="preserve">2. Nisimgħu lil Alla: Kif Tisma’ u Tifhem il-Kelma Tiegħu</w:t>
      </w:r>
    </w:p>
    <w:p w14:paraId="0FFC858A" w14:textId="77777777" w:rsidR="00F90BDC" w:rsidRDefault="00F90BDC"/>
    <w:p w14:paraId="659BC14B" w14:textId="77777777" w:rsidR="00F90BDC" w:rsidRDefault="00F90BDC">
      <w:r xmlns:w="http://schemas.openxmlformats.org/wordprocessingml/2006/main">
        <w:t xml:space="preserve">1. Isaija 6: 9-10 - "U qal, Mur, u għid lil dan il-poplu, Isma 'tabilħaqq, imma tifhimx; u ara int tassew, imma ma tindunax."</w:t>
      </w:r>
    </w:p>
    <w:p w14:paraId="235342FF" w14:textId="77777777" w:rsidR="00F90BDC" w:rsidRDefault="00F90BDC"/>
    <w:p w14:paraId="4C3E07EE" w14:textId="77777777" w:rsidR="00F90BDC" w:rsidRDefault="00F90BDC">
      <w:r xmlns:w="http://schemas.openxmlformats.org/wordprocessingml/2006/main">
        <w:t xml:space="preserve">2. Mark 4:12 - "Biex jaraw, u ma jarawx; u jisimgħu, u ma jifhmux, biex ma jinbidlux u dnubiethom jinħafrulhom."</w:t>
      </w:r>
    </w:p>
    <w:p w14:paraId="02C30065" w14:textId="77777777" w:rsidR="00F90BDC" w:rsidRDefault="00F90BDC"/>
    <w:p w14:paraId="0DF2C862" w14:textId="77777777" w:rsidR="00F90BDC" w:rsidRDefault="00F90BDC">
      <w:r xmlns:w="http://schemas.openxmlformats.org/wordprocessingml/2006/main">
        <w:t xml:space="preserve">Atti 28:27 Għax il-qalb ta' dan il-poplu hija mqaxxra, u widnejnhom ma jisimgħuhom, u għajnejhom għalqu; biex ma jarawx b'għajnejhom, u jisimgħu b'widnejhom, u jifhmu b'qalbhom, u jikkonvertu, u jien infejjaqhom.</w:t>
      </w:r>
    </w:p>
    <w:p w14:paraId="35FE1918" w14:textId="77777777" w:rsidR="00F90BDC" w:rsidRDefault="00F90BDC"/>
    <w:p w14:paraId="70156EC1" w14:textId="77777777" w:rsidR="00F90BDC" w:rsidRDefault="00F90BDC">
      <w:r xmlns:w="http://schemas.openxmlformats.org/wordprocessingml/2006/main">
        <w:t xml:space="preserve">In-nies huma iebsa tal-qalb u trux biex jisimgħu, għalqu għajnejhom u ma jistgħux jifhmu u jikkonvertu.</w:t>
      </w:r>
    </w:p>
    <w:p w14:paraId="0146D56F" w14:textId="77777777" w:rsidR="00F90BDC" w:rsidRDefault="00F90BDC"/>
    <w:p w14:paraId="1576A56B" w14:textId="77777777" w:rsidR="00F90BDC" w:rsidRDefault="00F90BDC">
      <w:r xmlns:w="http://schemas.openxmlformats.org/wordprocessingml/2006/main">
        <w:t xml:space="preserve">1. L-Imħabba t’Alla għal Dawk Li Jirrifjutaw Li Jisma’</w:t>
      </w:r>
    </w:p>
    <w:p w14:paraId="03B4C627" w14:textId="77777777" w:rsidR="00F90BDC" w:rsidRDefault="00F90BDC"/>
    <w:p w14:paraId="492281B3" w14:textId="77777777" w:rsidR="00F90BDC" w:rsidRDefault="00F90BDC">
      <w:r xmlns:w="http://schemas.openxmlformats.org/wordprocessingml/2006/main">
        <w:t xml:space="preserve">2. Nagħlqu l-Għajnejn għall-Verità ta’ Alla</w:t>
      </w:r>
    </w:p>
    <w:p w14:paraId="4BD682B6" w14:textId="77777777" w:rsidR="00F90BDC" w:rsidRDefault="00F90BDC"/>
    <w:p w14:paraId="7F6157A1" w14:textId="77777777" w:rsidR="00F90BDC" w:rsidRDefault="00F90BDC">
      <w:r xmlns:w="http://schemas.openxmlformats.org/wordprocessingml/2006/main">
        <w:t xml:space="preserve">1. Ġeremija 32:33-35 - "U daru lejja, u mhux wiċċi: għalkemm jien għallimhom, qam kmieni u għallimhom, iżda ma semgħux biex jirċievu struzzjoni. fid-dar, li tissejjaħ ismi, biex tħammeġha.” U bnew l-għoljiet ta’ Bagħal, li huma fil-wied ta’ bin Ħinnom, biex lil uliedhom u lil uliedhom jgħaddu min-nar għal Molek; li jien ma ordnejthomx, u lanqas daħal f’moħħi, li jagħmlu din l-istmerrija, biex iġibu lil Ġuda jidnub.”</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Dewteronomju 30: 15-20 - "Ara, jien illum poġġejt quddiemek il-ħajja u t-tajjeb, u l-mewt u l-ħażen; billi jien nikkmandak illum biex tħobb lill-Mulej Alla tiegħek, timxi fi toroq tiegħu, u biex ħares il-kmandamenti tiegħu u l-istatuti tiegħu u l-ġudizzji tiegħu, biex tgħix u timmultiplika, u l-Mulej, Alla tiegħek, ibierek fl-art fejn sejjer biex tippossjedi.. Imma jekk qalbek titbiegħed, biex ma tisimgħux, imma se tinġibed 'il bogħod, u qima allat oħra, u taqdihom; Jiena niddenunzjakom illum, li żgur titilfu, u li ma ttawlux jiemkom fuq l-art, fejn tgħaddi minn fuq il-Ġordan biex tmur tieħu pussessha. Insejjaħ is-sema u l-art biex jirreġistraw dan il-jum kontra tiegħek, li jien poġġijt quddiemek il-ħajja u l-mewt, il-barka u s-saħta: għalhekk agħżel il-ħajja, biex kemm int u nislek tgħixu."</w:t>
      </w:r>
    </w:p>
    <w:p w14:paraId="1C0F8EF9" w14:textId="77777777" w:rsidR="00F90BDC" w:rsidRDefault="00F90BDC"/>
    <w:p w14:paraId="1BECA82C" w14:textId="77777777" w:rsidR="00F90BDC" w:rsidRDefault="00F90BDC">
      <w:r xmlns:w="http://schemas.openxmlformats.org/wordprocessingml/2006/main">
        <w:t xml:space="preserve">Atti 28:28 Għalhekk tkunu magħrufa lilkom, li s-salvazzjoni ta 'Alla hija mibgħuta lill-Ġentili, u li se jisimgħuha.</w:t>
      </w:r>
    </w:p>
    <w:p w14:paraId="60FC5EEC" w14:textId="77777777" w:rsidR="00F90BDC" w:rsidRDefault="00F90BDC"/>
    <w:p w14:paraId="4CD273C0" w14:textId="77777777" w:rsidR="00F90BDC" w:rsidRDefault="00F90BDC">
      <w:r xmlns:w="http://schemas.openxmlformats.org/wordprocessingml/2006/main">
        <w:t xml:space="preserve">Is-Salvazzjoni ta’ Alla hija maħsuba għan-nies kollha, u l-Ġentili b’mod partikolari se jaċċettawha.</w:t>
      </w:r>
    </w:p>
    <w:p w14:paraId="40AF7BCB" w14:textId="77777777" w:rsidR="00F90BDC" w:rsidRDefault="00F90BDC"/>
    <w:p w14:paraId="272CFBEE" w14:textId="77777777" w:rsidR="00F90BDC" w:rsidRDefault="00F90BDC">
      <w:r xmlns:w="http://schemas.openxmlformats.org/wordprocessingml/2006/main">
        <w:t xml:space="preserve">1. Is-Salvazzjoni ta’ Alla hi għal Kulħadd – Luqa 4:18-19</w:t>
      </w:r>
    </w:p>
    <w:p w14:paraId="03C9A37E" w14:textId="77777777" w:rsidR="00F90BDC" w:rsidRDefault="00F90BDC"/>
    <w:p w14:paraId="6991DDEE" w14:textId="77777777" w:rsidR="00F90BDC" w:rsidRDefault="00F90BDC">
      <w:r xmlns:w="http://schemas.openxmlformats.org/wordprocessingml/2006/main">
        <w:t xml:space="preserve">2. Il-Ġentili Jisimgħu l-Kelma ta’ Alla – Atti 13:46-48</w:t>
      </w:r>
    </w:p>
    <w:p w14:paraId="1BFBE667" w14:textId="77777777" w:rsidR="00F90BDC" w:rsidRDefault="00F90BDC"/>
    <w:p w14:paraId="29C2C952" w14:textId="77777777" w:rsidR="00F90BDC" w:rsidRDefault="00F90BDC">
      <w:r xmlns:w="http://schemas.openxmlformats.org/wordprocessingml/2006/main">
        <w:t xml:space="preserve">1. Rumani 10:12-15</w:t>
      </w:r>
    </w:p>
    <w:p w14:paraId="30B228B4" w14:textId="77777777" w:rsidR="00F90BDC" w:rsidRDefault="00F90BDC"/>
    <w:p w14:paraId="3DD05A08" w14:textId="77777777" w:rsidR="00F90BDC" w:rsidRDefault="00F90BDC">
      <w:r xmlns:w="http://schemas.openxmlformats.org/wordprocessingml/2006/main">
        <w:t xml:space="preserve">2. Efesin 2:11-22</w:t>
      </w:r>
    </w:p>
    <w:p w14:paraId="7D1ABA2C" w14:textId="77777777" w:rsidR="00F90BDC" w:rsidRDefault="00F90BDC"/>
    <w:p w14:paraId="05651EF4" w14:textId="77777777" w:rsidR="00F90BDC" w:rsidRDefault="00F90BDC">
      <w:r xmlns:w="http://schemas.openxmlformats.org/wordprocessingml/2006/main">
        <w:t xml:space="preserve">Atti 28:29 U meta qal dan il-kliem, il-Lhud telqu, u kellhom raġunament kbir bejniethom.</w:t>
      </w:r>
    </w:p>
    <w:p w14:paraId="13611896" w14:textId="77777777" w:rsidR="00F90BDC" w:rsidRDefault="00F90BDC"/>
    <w:p w14:paraId="0EF8F0D6" w14:textId="77777777" w:rsidR="00F90BDC" w:rsidRDefault="00F90BDC">
      <w:r xmlns:w="http://schemas.openxmlformats.org/wordprocessingml/2006/main">
        <w:t xml:space="preserve">Il-Lhud kellhom diskussjoni kbira bejniethom wara li tkellem Pawlu.</w:t>
      </w:r>
    </w:p>
    <w:p w14:paraId="7F3BFA03" w14:textId="77777777" w:rsidR="00F90BDC" w:rsidRDefault="00F90BDC"/>
    <w:p w14:paraId="3AF32EBD" w14:textId="77777777" w:rsidR="00F90BDC" w:rsidRDefault="00F90BDC">
      <w:r xmlns:w="http://schemas.openxmlformats.org/wordprocessingml/2006/main">
        <w:t xml:space="preserve">1: Nistgħu nitgħallmu mil-Lhud f’Atti 28 li huwa importanti li niddjalogaw ma’ ħaddieħor, </w:t>
      </w:r>
      <w:r xmlns:w="http://schemas.openxmlformats.org/wordprocessingml/2006/main">
        <w:lastRenderedPageBreak xmlns:w="http://schemas.openxmlformats.org/wordprocessingml/2006/main"/>
      </w:r>
      <w:r xmlns:w="http://schemas.openxmlformats.org/wordprocessingml/2006/main">
        <w:t xml:space="preserve">anki jekk ma naqblux magħhom.</w:t>
      </w:r>
    </w:p>
    <w:p w14:paraId="1E54E6FF" w14:textId="77777777" w:rsidR="00F90BDC" w:rsidRDefault="00F90BDC"/>
    <w:p w14:paraId="3A2E926A" w14:textId="77777777" w:rsidR="00F90BDC" w:rsidRDefault="00F90BDC">
      <w:r xmlns:w="http://schemas.openxmlformats.org/wordprocessingml/2006/main">
        <w:t xml:space="preserve">2: F’Atti 28, naraw kif il-Lhud kellhom diskussjoni kbira bejniethom. Għandna nistinkaw biex ikollna konversazzjonijiet tajbin maʼ dawk li ma jaqblux magħna.</w:t>
      </w:r>
    </w:p>
    <w:p w14:paraId="27B3B4D1" w14:textId="77777777" w:rsidR="00F90BDC" w:rsidRDefault="00F90BDC"/>
    <w:p w14:paraId="342C7444" w14:textId="77777777" w:rsidR="00F90BDC" w:rsidRDefault="00F90BDC">
      <w:r xmlns:w="http://schemas.openxmlformats.org/wordprocessingml/2006/main">
        <w:t xml:space="preserve">1: Proverbji 18:13 Min jagħti tweġiba qabel ma jisma ', Huwa folly u mistħija lilu.</w:t>
      </w:r>
    </w:p>
    <w:p w14:paraId="28753357" w14:textId="77777777" w:rsidR="00F90BDC" w:rsidRDefault="00F90BDC"/>
    <w:p w14:paraId="333F53E4" w14:textId="77777777" w:rsidR="00F90BDC" w:rsidRDefault="00F90BDC">
      <w:r xmlns:w="http://schemas.openxmlformats.org/wordprocessingml/2006/main">
        <w:t xml:space="preserve">2                       :          :     : 19 Mela, ħuti għeżież, ħalli kull bniedem ikun malajr biex jisma, bil-mod biex jitkellem, bil-mod għall-rabja).</w:t>
      </w:r>
    </w:p>
    <w:p w14:paraId="1F823004" w14:textId="77777777" w:rsidR="00F90BDC" w:rsidRDefault="00F90BDC"/>
    <w:p w14:paraId="6078C94A" w14:textId="77777777" w:rsidR="00F90BDC" w:rsidRDefault="00F90BDC">
      <w:r xmlns:w="http://schemas.openxmlformats.org/wordprocessingml/2006/main">
        <w:t xml:space="preserve">Atti 28:30 u Paul kien joqgħod sentejn sħaħ fid-dar mikrija tiegħu stess, u rċieva dak kollu li daħal għalih,</w:t>
      </w:r>
    </w:p>
    <w:p w14:paraId="14CF12CC" w14:textId="77777777" w:rsidR="00F90BDC" w:rsidRDefault="00F90BDC"/>
    <w:p w14:paraId="6710D9B3" w14:textId="77777777" w:rsidR="00F90BDC" w:rsidRDefault="00F90BDC">
      <w:r xmlns:w="http://schemas.openxmlformats.org/wordprocessingml/2006/main">
        <w:t xml:space="preserve">Pawlu għex għal sentejn fid-dar tiegħu mikrija u laqa’ lil dawk kollha li żaruh.</w:t>
      </w:r>
    </w:p>
    <w:p w14:paraId="0C7C8DB5" w14:textId="77777777" w:rsidR="00F90BDC" w:rsidRDefault="00F90BDC"/>
    <w:p w14:paraId="21551EE4" w14:textId="77777777" w:rsidR="00F90BDC" w:rsidRDefault="00F90BDC">
      <w:r xmlns:w="http://schemas.openxmlformats.org/wordprocessingml/2006/main">
        <w:t xml:space="preserve">1. Iftaħ qalbek u darek għall-oħrajn.</w:t>
      </w:r>
    </w:p>
    <w:p w14:paraId="598EC4E7" w14:textId="77777777" w:rsidR="00F90BDC" w:rsidRDefault="00F90BDC"/>
    <w:p w14:paraId="5524B4F9" w14:textId="77777777" w:rsidR="00F90BDC" w:rsidRDefault="00F90BDC">
      <w:r xmlns:w="http://schemas.openxmlformats.org/wordprocessingml/2006/main">
        <w:t xml:space="preserve">2. Jilqgħu lin-nies b’ospitalità u grazzja.</w:t>
      </w:r>
    </w:p>
    <w:p w14:paraId="7C3F933D" w14:textId="77777777" w:rsidR="00F90BDC" w:rsidRDefault="00F90BDC"/>
    <w:p w14:paraId="2E0082BF" w14:textId="77777777" w:rsidR="00F90BDC" w:rsidRDefault="00F90BDC">
      <w:r xmlns:w="http://schemas.openxmlformats.org/wordprocessingml/2006/main">
        <w:t xml:space="preserve">1. Rumani 12:13 - Taqsam mal-Mulej? </w:t>
      </w:r>
      <w:r xmlns:w="http://schemas.openxmlformats.org/wordprocessingml/2006/main">
        <w:rPr>
          <w:rFonts w:ascii="맑은 고딕 Semilight" w:hAnsi="맑은 고딕 Semilight"/>
        </w:rPr>
        <w:t xml:space="preserve">셲 </w:t>
      </w:r>
      <w:r xmlns:w="http://schemas.openxmlformats.org/wordprocessingml/2006/main">
        <w:t xml:space="preserve">nies li huma fil-bżonn. Ipprattika l-ospitalità.</w:t>
      </w:r>
    </w:p>
    <w:p w14:paraId="64A4AF54" w14:textId="77777777" w:rsidR="00F90BDC" w:rsidRDefault="00F90BDC"/>
    <w:p w14:paraId="1CE71078" w14:textId="77777777" w:rsidR="00F90BDC" w:rsidRDefault="00F90BDC">
      <w:r xmlns:w="http://schemas.openxmlformats.org/wordprocessingml/2006/main">
        <w:t xml:space="preserve">2. Mattew 25:35 - Għax kont bil-ġuħ u int tajtni x'niekol, kont għatx u tajtni x'xorb, kont barrani u stednitni nidħol.</w:t>
      </w:r>
    </w:p>
    <w:p w14:paraId="676F9519" w14:textId="77777777" w:rsidR="00F90BDC" w:rsidRDefault="00F90BDC"/>
    <w:p w14:paraId="3EB7C131" w14:textId="77777777" w:rsidR="00F90BDC" w:rsidRDefault="00F90BDC">
      <w:r xmlns:w="http://schemas.openxmlformats.org/wordprocessingml/2006/main">
        <w:t xml:space="preserve">Atti 28:31 Jippridkaw is-saltna ta' Alla, u jgħallem dawk l-affarijiet li jikkonċernaw lill-Mulej Ġesù Kristu, bil-fiduċja kollha, u ħadd ma jipprojbixxih.</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 kompla jippriedka l-Evanġelju b’fiduċja, minkejja l-oppożizzjoni li ffaċċja.</w:t>
      </w:r>
    </w:p>
    <w:p w14:paraId="2672A0E1" w14:textId="77777777" w:rsidR="00F90BDC" w:rsidRDefault="00F90BDC"/>
    <w:p w14:paraId="1692A72A" w14:textId="77777777" w:rsidR="00F90BDC" w:rsidRDefault="00F90BDC">
      <w:r xmlns:w="http://schemas.openxmlformats.org/wordprocessingml/2006/main">
        <w:t xml:space="preserve">1. Il-Qawwa ta’ l-Evanġelju bla waqfien ta’ Alla</w:t>
      </w:r>
    </w:p>
    <w:p w14:paraId="1323BE6B" w14:textId="77777777" w:rsidR="00F90BDC" w:rsidRDefault="00F90BDC"/>
    <w:p w14:paraId="5D4CBF46" w14:textId="77777777" w:rsidR="00F90BDC" w:rsidRDefault="00F90BDC">
      <w:r xmlns:w="http://schemas.openxmlformats.org/wordprocessingml/2006/main">
        <w:t xml:space="preserve">2. Emmen u Obdi: Is-Sejħa ta’ Kristu</w:t>
      </w:r>
    </w:p>
    <w:p w14:paraId="6452C74E" w14:textId="77777777" w:rsidR="00F90BDC" w:rsidRDefault="00F90BDC"/>
    <w:p w14:paraId="56B4E43C" w14:textId="77777777" w:rsidR="00F90BDC" w:rsidRDefault="00F90BDC">
      <w:r xmlns:w="http://schemas.openxmlformats.org/wordprocessingml/2006/main">
        <w:t xml:space="preserve">1. Filippin 1:12-14 - "Issa rrid li tkunu tafu, ħuti, li dak li ġara lili fil-fatt għen biex ixxerred l-Aħbar it-Tajba. Minħabba f'hekk, deher evidenti mal-gwardja kollha tal-palazz u lil kul[add li l-ktajjen tieg[i huma fi Kristu.U [afna mill-a[wa, li g[andhom fidu/ja fil-Mulej permezz tal-[abs tieg[i, huma [afna aktar kura;;u jkellmu l-kelma ta’ Alla bla bi]a’.??</w:t>
      </w:r>
    </w:p>
    <w:p w14:paraId="74A4B706" w14:textId="77777777" w:rsidR="00F90BDC" w:rsidRDefault="00F90BDC"/>
    <w:p w14:paraId="6E0E4A3A" w14:textId="77777777" w:rsidR="00F90BDC" w:rsidRDefault="00F90BDC">
      <w:r xmlns:w="http://schemas.openxmlformats.org/wordprocessingml/2006/main">
        <w:t xml:space="preserve">2. Rumani 1:16-17 - ? </w:t>
      </w:r>
      <w:r xmlns:w="http://schemas.openxmlformats.org/wordprocessingml/2006/main">
        <w:rPr>
          <w:rFonts w:ascii="맑은 고딕 Semilight" w:hAnsi="맑은 고딕 Semilight"/>
        </w:rPr>
        <w:t xml:space="preserve">쏤 </w:t>
      </w:r>
      <w:r xmlns:w="http://schemas.openxmlformats.org/wordprocessingml/2006/main">
        <w:t xml:space="preserve">jew ma nkunx mistħija mill-Evanġelju, għax hija l-qawwa ta’ Alla li ġġib is-salvazzjoni lil kull min jemmen: l-ewwel lil-Lhudi, imbagħad lill-Ġentili. Għax fl-Evanġelju tintwera t-tjieba ta’ Alla? </w:t>
      </w:r>
      <w:r xmlns:w="http://schemas.openxmlformats.org/wordprocessingml/2006/main">
        <w:rPr>
          <w:rFonts w:ascii="맑은 고딕 Semilight" w:hAnsi="맑은 고딕 Semilight"/>
        </w:rPr>
        <w:t xml:space="preserve">봞 </w:t>
      </w:r>
      <w:r xmlns:w="http://schemas.openxmlformats.org/wordprocessingml/2006/main">
        <w:t xml:space="preserve">it-tjieba li hija bil-fidi mill-ewwel sal-aħħar, bħalma hemm miktub: ? </w:t>
      </w:r>
      <w:r xmlns:w="http://schemas.openxmlformats.org/wordprocessingml/2006/main">
        <w:rPr>
          <w:rFonts w:ascii="맑은 고딕 Semilight" w:hAnsi="맑은 고딕 Semilight"/>
        </w:rPr>
        <w:t xml:space="preserve">쁔 </w:t>
      </w:r>
      <w:r xmlns:w="http://schemas.openxmlformats.org/wordprocessingml/2006/main">
        <w:t xml:space="preserve">hu ġust se jgħix bil-fidi.?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Rumani 1 jintroduċi l-ittra tal-Appostlu Pawlu lill-insara f’Ruma, ix-xewqa tiegħu li jżurhom, u d-diskors teoloġiku tiegħu dwar il-qawwa tal-Evanġelju u d-dnub universali tal-umanità.</w:t>
      </w:r>
    </w:p>
    <w:p w14:paraId="39C89284" w14:textId="77777777" w:rsidR="00F90BDC" w:rsidRDefault="00F90BDC"/>
    <w:p w14:paraId="5EA994CA" w14:textId="77777777" w:rsidR="00F90BDC" w:rsidRDefault="00F90BDC">
      <w:r xmlns:w="http://schemas.openxmlformats.org/wordprocessingml/2006/main">
        <w:t xml:space="preserve">L-1 Paragrafu: Il-kapitlu jibda b’Pawlu jintroduċi ruħu bħala qaddej ta’ Kristu Ġesù, imsejjaħ biex ikun appostlu u mwarrab għall-evanġelju ta’ Alla. Jirrikonoxxi li dan l-evanġelju li jippriedka kien imwiegħed minn qabel permezz tal-profeti ta’ Alla fl-Iskrittura Mqaddsa. Huwa dwar l-Iben t’Alla, Ġesù Kristu Sidna, li kien dixxendent ta’ David skont il-ġisem imma ġie ddikjarat bis-setgħa li jkun Bin Alla bil-qawmien mill-imwiet (Rumani 1:1-4). Pawlu jenfasizza li permezz ta’ Kristu rċevejna l-grazzja u l-appostlat għall-ubbidjenza fidi fost il-ġnus kollha Ismu inkluż ir-Rumani li huma maħbubin minn Alla msejħin ikunu qaddisin (Rumani 1:5-7).</w:t>
      </w:r>
    </w:p>
    <w:p w14:paraId="2ABDE41F" w14:textId="77777777" w:rsidR="00F90BDC" w:rsidRDefault="00F90BDC"/>
    <w:p w14:paraId="51E551D4" w14:textId="77777777" w:rsidR="00F90BDC" w:rsidRDefault="00F90BDC">
      <w:r xmlns:w="http://schemas.openxmlformats.org/wordprocessingml/2006/main">
        <w:t xml:space="preserve">It-2 Paragrafu: F’versi 8-15, Pawlu jesprimi r-ringrazzjament tiegħu għal dawk li jemmnu Rumani għaliex il-fidi tagħhom hija rrappurtata mad-dinja kollha. Huwa jaqsam ix-xenqa tiegħu jżurhom sabiex jagħti xi don spiritwali </w:t>
      </w:r>
      <w:r xmlns:w="http://schemas.openxmlformats.org/wordprocessingml/2006/main">
        <w:lastRenderedPageBreak xmlns:w="http://schemas.openxmlformats.org/wordprocessingml/2006/main"/>
      </w:r>
      <w:r xmlns:w="http://schemas.openxmlformats.org/wordprocessingml/2006/main">
        <w:t xml:space="preserve">jagħmluhom b'saħħithom jew aħjar li jistgħu jinkoraġġixxu lil xulxin b'mod reċiproku bil-fidi ta 'xulxin it-tnejn tagħhom (Rumani 1:8-12). Minkejja ħafna tfixkil jgħid li ppjana ħafna drabi ġejjin minnhom hekk jista 'jkollhom ħsad fosthom hekk kif fost il-mistrieħ Ġentili obbligati kemm Griegi mhux Griegi għaqli iblah u għalhekk ħerqana tippriedka Evanġelju wkoll Ruma (Rumani 1:13-15).</w:t>
      </w:r>
    </w:p>
    <w:p w14:paraId="65810050" w14:textId="77777777" w:rsidR="00F90BDC" w:rsidRDefault="00F90BDC"/>
    <w:p w14:paraId="20F5F626" w14:textId="77777777" w:rsidR="00F90BDC" w:rsidRDefault="00F90BDC">
      <w:r xmlns:w="http://schemas.openxmlformats.org/wordprocessingml/2006/main">
        <w:t xml:space="preserve">It-3 Paragrafu: F’versi 16-32, Pawlu jipproklama li mhux mistħija mill-Evanġelju għax hija qawwa Alla jġib is-salvazzjoni kulħadd jemmen l-ewwel Lhudi imbagħad Ġentili juri l-ġustizzja mill-fidi l-ewwel l-aħħar ‘Il-ġusti jgħix bil-fidi’ (Rumani 1 :16-17). Madankollu, imbagħad idur biex jiddiskuti l-ungodliness tal-bniedem unrighteousness dawk li jrażżnu l-verità ħażen tagħhom peress li dak li jista 'jkun magħruf dwar Alla ċar minnhom għaliex għamilha sempliċi ħolqien dinja kwalitajiet inviżibbli ta' Alla qawwa eterna natura divina dehru b'mod ċar li jinftiehem minn dak li sar hekk nies mingħajr skuża ma naħsibx siewja jżommu l-għarfien sar mimlija kull ħażen tip ħażen regħba depravity minkejja li jafu digriet dawk jagħmlu affarijiet bħal dawn jistħoqqilhom mewt tkompli tagħmel dawn l-affarijiet ukoll japprova dawk jipprattikawhom (Rumani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Rumani 1:1 Pawlu, qaddej ta’ Ġesù Kristu, imsejjaħ biex ikun appostlu, mifrud għall-Evanġelju ta’ Alla,</w:t>
      </w:r>
    </w:p>
    <w:p w14:paraId="36DE8329" w14:textId="77777777" w:rsidR="00F90BDC" w:rsidRDefault="00F90BDC"/>
    <w:p w14:paraId="115A88D9" w14:textId="77777777" w:rsidR="00F90BDC" w:rsidRDefault="00F90BDC">
      <w:r xmlns:w="http://schemas.openxmlformats.org/wordprocessingml/2006/main">
        <w:t xml:space="preserve">Pawlu kien imsejjaħ biex ikun Appostlu biex jaqsam l-Aħbar it-Tajba ta’ Alla.</w:t>
      </w:r>
    </w:p>
    <w:p w14:paraId="5940B536" w14:textId="77777777" w:rsidR="00F90BDC" w:rsidRDefault="00F90BDC"/>
    <w:p w14:paraId="2274C44B" w14:textId="77777777" w:rsidR="00F90BDC" w:rsidRDefault="00F90BDC">
      <w:r xmlns:w="http://schemas.openxmlformats.org/wordprocessingml/2006/main">
        <w:t xml:space="preserve">1. Is-Sejħa ta’ Appostlu: Nifhmu l-Għan t’Alla għal Ħajtek</w:t>
      </w:r>
    </w:p>
    <w:p w14:paraId="749B2565" w14:textId="77777777" w:rsidR="00F90BDC" w:rsidRDefault="00F90BDC"/>
    <w:p w14:paraId="7EF67DB6" w14:textId="77777777" w:rsidR="00F90BDC" w:rsidRDefault="00F90BDC">
      <w:r xmlns:w="http://schemas.openxmlformats.org/wordprocessingml/2006/main">
        <w:t xml:space="preserve">2. L-Evanġelju ta’ Alla: Naqsmu Aħbar it-Tajba ma’ Oħrajn</w:t>
      </w:r>
    </w:p>
    <w:p w14:paraId="5141B038" w14:textId="77777777" w:rsidR="00F90BDC" w:rsidRDefault="00F90BDC"/>
    <w:p w14:paraId="60122CFB" w14:textId="77777777" w:rsidR="00F90BDC" w:rsidRDefault="00F90BDC">
      <w:r xmlns:w="http://schemas.openxmlformats.org/wordprocessingml/2006/main">
        <w:t xml:space="preserve">1. Mattew 28:19-20 "Mur għalhekk u agħmlu dixxipli mill-ġnus kollha, tgħammduhom f'isem il-Missier u l-Iben u l-Ispirtu s-Santu, u għallmuhom josservaw dak kollu li ordnajtilkom jien. U araw, Jien magħkom dejjem, sal-aħħar taż-żminijiet.”</w:t>
      </w:r>
    </w:p>
    <w:p w14:paraId="345494D1" w14:textId="77777777" w:rsidR="00F90BDC" w:rsidRDefault="00F90BDC"/>
    <w:p w14:paraId="2BDDE487" w14:textId="77777777" w:rsidR="00F90BDC" w:rsidRDefault="00F90BDC">
      <w:r xmlns:w="http://schemas.openxmlformats.org/wordprocessingml/2006/main">
        <w:t xml:space="preserve">2. Atti 1:8 “Imma intom tirċievi l-qawwa meta l-Ispirtu s-Santu jiġi fuqkom, u tkunu </w:t>
      </w:r>
      <w:r xmlns:w="http://schemas.openxmlformats.org/wordprocessingml/2006/main">
        <w:lastRenderedPageBreak xmlns:w="http://schemas.openxmlformats.org/wordprocessingml/2006/main"/>
      </w:r>
      <w:r xmlns:w="http://schemas.openxmlformats.org/wordprocessingml/2006/main">
        <w:t xml:space="preserve">xhieda tiegħi f’Ġerusalemm u fil-Lhudija kollha u s-Samarija, u sat-tarf tad-dinja.”</w:t>
      </w:r>
    </w:p>
    <w:p w14:paraId="7A94D745" w14:textId="77777777" w:rsidR="00F90BDC" w:rsidRDefault="00F90BDC"/>
    <w:p w14:paraId="3B13762A" w14:textId="77777777" w:rsidR="00F90BDC" w:rsidRDefault="00F90BDC">
      <w:r xmlns:w="http://schemas.openxmlformats.org/wordprocessingml/2006/main">
        <w:t xml:space="preserve">Rumani 1:2 (Li kien wiegħed qabel mill-profeti tiegħu fl-Iskrittura Mqaddsa,)</w:t>
      </w:r>
    </w:p>
    <w:p w14:paraId="74A90C16" w14:textId="77777777" w:rsidR="00F90BDC" w:rsidRDefault="00F90BDC"/>
    <w:p w14:paraId="1441983D" w14:textId="77777777" w:rsidR="00F90BDC" w:rsidRDefault="00F90BDC">
      <w:r xmlns:w="http://schemas.openxmlformats.org/wordprocessingml/2006/main">
        <w:t xml:space="preserve">L-ittra ta’ Pawlu lir-Rumani kienet tifkira tal-wegħdiet li Alla kien għamel lill-poplu Tiegħu permezz tal-profeti Tiegħu fl-Iskrittura.</w:t>
      </w:r>
    </w:p>
    <w:p w14:paraId="337A1389" w14:textId="77777777" w:rsidR="00F90BDC" w:rsidRDefault="00F90BDC"/>
    <w:p w14:paraId="6D4C2B29" w14:textId="77777777" w:rsidR="00F90BDC" w:rsidRDefault="00F90BDC">
      <w:r xmlns:w="http://schemas.openxmlformats.org/wordprocessingml/2006/main">
        <w:t xml:space="preserve">1. Il-Wegħda ta’ Alla: Fidi fil-Wegħdiet ta’ Alla</w:t>
      </w:r>
    </w:p>
    <w:p w14:paraId="1E20AD2C" w14:textId="77777777" w:rsidR="00F90BDC" w:rsidRDefault="00F90BDC"/>
    <w:p w14:paraId="66A02C67" w14:textId="77777777" w:rsidR="00F90BDC" w:rsidRDefault="00F90BDC">
      <w:r xmlns:w="http://schemas.openxmlformats.org/wordprocessingml/2006/main">
        <w:t xml:space="preserve">2. Nibqgħu fuq il-Wegħdiet ta’ Alla: Inżommu l-Fidi Tagħna fil-Patt ta’ Alla</w:t>
      </w:r>
    </w:p>
    <w:p w14:paraId="29D446D5" w14:textId="77777777" w:rsidR="00F90BDC" w:rsidRDefault="00F90BDC"/>
    <w:p w14:paraId="4FAE23EF" w14:textId="77777777" w:rsidR="00F90BDC" w:rsidRDefault="00F90BDC">
      <w:r xmlns:w="http://schemas.openxmlformats.org/wordprocessingml/2006/main">
        <w:t xml:space="preserve">1. Isaija 55:11 - Hekk tkun il-kelma tiegħi li toħroġ minn fommi: ma terġax lura lejja vojta, imma twettaq dak li nixtieq, u tirnexxi f'dak li għalih bgħattha.</w:t>
      </w:r>
    </w:p>
    <w:p w14:paraId="66A55765" w14:textId="77777777" w:rsidR="00F90BDC" w:rsidRDefault="00F90BDC"/>
    <w:p w14:paraId="7016BA25" w14:textId="77777777" w:rsidR="00F90BDC" w:rsidRDefault="00F90BDC">
      <w:r xmlns:w="http://schemas.openxmlformats.org/wordprocessingml/2006/main">
        <w:t xml:space="preserve">2. 2 Chronicles 20:20 - Emmen fil-Mulej Alla tiegħek, hekk għandek tkun stabbilita; emmnu l-profeti tiegħu, hekk għandek tirnexxi.</w:t>
      </w:r>
    </w:p>
    <w:p w14:paraId="32F01255" w14:textId="77777777" w:rsidR="00F90BDC" w:rsidRDefault="00F90BDC"/>
    <w:p w14:paraId="3EFC0824" w14:textId="77777777" w:rsidR="00F90BDC" w:rsidRDefault="00F90BDC">
      <w:r xmlns:w="http://schemas.openxmlformats.org/wordprocessingml/2006/main">
        <w:t xml:space="preserve">Rumani 1:3 Dwar Ibnu Ġesù Kristu Sidna, li ġie magħmul minn nisel David skond il-ġisem;</w:t>
      </w:r>
    </w:p>
    <w:p w14:paraId="65D12EEF" w14:textId="77777777" w:rsidR="00F90BDC" w:rsidRDefault="00F90BDC"/>
    <w:p w14:paraId="25026935" w14:textId="77777777" w:rsidR="00F90BDC" w:rsidRDefault="00F90BDC">
      <w:r xmlns:w="http://schemas.openxmlformats.org/wordprocessingml/2006/main">
        <w:t xml:space="preserve">L-ittra ta’ Pawlu lir-Rumani tenfasizza lil Ġesù Kristu bħala l-Iben ta’ Alla, imwieled mil-linja Davidika.</w:t>
      </w:r>
    </w:p>
    <w:p w14:paraId="688ADCAF" w14:textId="77777777" w:rsidR="00F90BDC" w:rsidRDefault="00F90BDC"/>
    <w:p w14:paraId="32411BE3" w14:textId="77777777" w:rsidR="00F90BDC" w:rsidRDefault="00F90BDC">
      <w:r xmlns:w="http://schemas.openxmlformats.org/wordprocessingml/2006/main">
        <w:t xml:space="preserve">1: Ġesù Kristu hu l-Iben ta’ Alla, u permezz tiegħu aħna mifdija.</w:t>
      </w:r>
    </w:p>
    <w:p w14:paraId="06D7A60A" w14:textId="77777777" w:rsidR="00F90BDC" w:rsidRDefault="00F90BDC"/>
    <w:p w14:paraId="1A09878E" w14:textId="77777777" w:rsidR="00F90BDC" w:rsidRDefault="00F90BDC">
      <w:r xmlns:w="http://schemas.openxmlformats.org/wordprocessingml/2006/main">
        <w:t xml:space="preserve">2: Aħna ngħatajna l-wegħda tas-Salvazzjoni permezz ta’ Ġesù Kristu, Bin David.</w:t>
      </w:r>
    </w:p>
    <w:p w14:paraId="7AA215B8" w14:textId="77777777" w:rsidR="00F90BDC" w:rsidRDefault="00F90BDC"/>
    <w:p w14:paraId="37282A75" w14:textId="77777777" w:rsidR="00F90BDC" w:rsidRDefault="00F90BDC">
      <w:r xmlns:w="http://schemas.openxmlformats.org/wordprocessingml/2006/main">
        <w:t xml:space="preserve">1: Isaija 9:6-7 - Għax lilna twieled tifel, lilna jingħata tifel; u l-gvern għandu jkun fuq </w:t>
      </w:r>
      <w:r xmlns:w="http://schemas.openxmlformats.org/wordprocessingml/2006/main">
        <w:lastRenderedPageBreak xmlns:w="http://schemas.openxmlformats.org/wordprocessingml/2006/main"/>
      </w:r>
      <w:r xmlns:w="http://schemas.openxmlformats.org/wordprocessingml/2006/main">
        <w:t xml:space="preserve">spalltu, u ismu għandu jissejjaħ Kunsillier tal-Għaġeb, Alla Qawwija, Missier ta’ Dejjem, Prinċep tal-Paċi.</w:t>
      </w:r>
    </w:p>
    <w:p w14:paraId="1AF192AA" w14:textId="77777777" w:rsidR="00F90BDC" w:rsidRDefault="00F90BDC"/>
    <w:p w14:paraId="40943429" w14:textId="77777777" w:rsidR="00F90BDC" w:rsidRDefault="00F90BDC">
      <w:r xmlns:w="http://schemas.openxmlformats.org/wordprocessingml/2006/main">
        <w:t xml:space="preserve">2: 2 Timotju 2: 8 - Ftakar Ġesù Kristu, qam mill-imwiet, nisel David, kif ippriedka fl-Evanġelju tiegħi.</w:t>
      </w:r>
    </w:p>
    <w:p w14:paraId="10A1EFC6" w14:textId="77777777" w:rsidR="00F90BDC" w:rsidRDefault="00F90BDC"/>
    <w:p w14:paraId="2F784178" w14:textId="77777777" w:rsidR="00F90BDC" w:rsidRDefault="00F90BDC">
      <w:r xmlns:w="http://schemas.openxmlformats.org/wordprocessingml/2006/main">
        <w:t xml:space="preserve">Rumani 1:4 u ddikjarat li hu Bin Alla bil-qawwa, skond l-ispirtu tal-qdusija, bil-qawmien mill-imwiet.</w:t>
      </w:r>
    </w:p>
    <w:p w14:paraId="33745776" w14:textId="77777777" w:rsidR="00F90BDC" w:rsidRDefault="00F90BDC"/>
    <w:p w14:paraId="114C0C8E" w14:textId="77777777" w:rsidR="00F90BDC" w:rsidRDefault="00F90BDC">
      <w:r xmlns:w="http://schemas.openxmlformats.org/wordprocessingml/2006/main">
        <w:t xml:space="preserve">Pawlu jafferma lil Ġesù bħala l-​Iben t’Alla, u jispjega li dan ġie ppruvat mill-​qawmien Tiegħu mill-​imwiet.</w:t>
      </w:r>
    </w:p>
    <w:p w14:paraId="2D8A7064" w14:textId="77777777" w:rsidR="00F90BDC" w:rsidRDefault="00F90BDC"/>
    <w:p w14:paraId="330666C6" w14:textId="77777777" w:rsidR="00F90BDC" w:rsidRDefault="00F90BDC">
      <w:r xmlns:w="http://schemas.openxmlformats.org/wordprocessingml/2006/main">
        <w:t xml:space="preserve">1. Il-Qawwa tal-Qawmien: Kif Ġesù wera d-Divinità Tiegħu</w:t>
      </w:r>
    </w:p>
    <w:p w14:paraId="17A1877C" w14:textId="77777777" w:rsidR="00F90BDC" w:rsidRDefault="00F90BDC"/>
    <w:p w14:paraId="2AD75373" w14:textId="77777777" w:rsidR="00F90BDC" w:rsidRDefault="00F90BDC">
      <w:r xmlns:w="http://schemas.openxmlformats.org/wordprocessingml/2006/main">
        <w:t xml:space="preserve">2. Il-Qdusija ta’ Ġesù: Nifhmu s-Sinifikat tal-Qawmien Tiegħu</w:t>
      </w:r>
    </w:p>
    <w:p w14:paraId="21A92D7C" w14:textId="77777777" w:rsidR="00F90BDC" w:rsidRDefault="00F90BDC"/>
    <w:p w14:paraId="7242A531" w14:textId="77777777" w:rsidR="00F90BDC" w:rsidRDefault="00F90BDC">
      <w:r xmlns:w="http://schemas.openxmlformats.org/wordprocessingml/2006/main">
        <w:t xml:space="preserve">1. Ġwanni 10:30-31 - "Jien u Missieri ħaġa waħda"</w:t>
      </w:r>
    </w:p>
    <w:p w14:paraId="01C83D05" w14:textId="77777777" w:rsidR="00F90BDC" w:rsidRDefault="00F90BDC"/>
    <w:p w14:paraId="79D991CD" w14:textId="77777777" w:rsidR="00F90BDC" w:rsidRDefault="00F90BDC">
      <w:r xmlns:w="http://schemas.openxmlformats.org/wordprocessingml/2006/main">
        <w:t xml:space="preserve">2. Atti 13:33 - "Hu wettaq għalina, uliedhom, billi qajjem lil Ġesù"</w:t>
      </w:r>
    </w:p>
    <w:p w14:paraId="2ABB4D07" w14:textId="77777777" w:rsidR="00F90BDC" w:rsidRDefault="00F90BDC"/>
    <w:p w14:paraId="6E86D125" w14:textId="77777777" w:rsidR="00F90BDC" w:rsidRDefault="00F90BDC">
      <w:r xmlns:w="http://schemas.openxmlformats.org/wordprocessingml/2006/main">
        <w:t xml:space="preserve">Rumani 1:5 Li minnu rċevejna l-grazzja u l-appostlat, għall-ubbidjenza tal-fidi fost il-ġnus kollha, għal ismu.</w:t>
      </w:r>
    </w:p>
    <w:p w14:paraId="45125CD8" w14:textId="77777777" w:rsidR="00F90BDC" w:rsidRDefault="00F90BDC"/>
    <w:p w14:paraId="6C80B397" w14:textId="77777777" w:rsidR="00F90BDC" w:rsidRDefault="00F90BDC">
      <w:r xmlns:w="http://schemas.openxmlformats.org/wordprocessingml/2006/main">
        <w:t xml:space="preserve">Pawlu ġie maħtur minn Alla biex ixerred l-Evanġelju lill-ġnus kollha, sabiex iġib lin-nies fl-ubbidjenza għall-fidi.</w:t>
      </w:r>
    </w:p>
    <w:p w14:paraId="2076A1FE" w14:textId="77777777" w:rsidR="00F90BDC" w:rsidRDefault="00F90BDC"/>
    <w:p w14:paraId="023143C0" w14:textId="77777777" w:rsidR="00F90BDC" w:rsidRDefault="00F90BDC">
      <w:r xmlns:w="http://schemas.openxmlformats.org/wordprocessingml/2006/main">
        <w:t xml:space="preserve">1. Ir-Realtà tal-Grazzja t’Alla: Kif Jgħaqqadna l-Evanġelju</w:t>
      </w:r>
    </w:p>
    <w:p w14:paraId="3700D240" w14:textId="77777777" w:rsidR="00F90BDC" w:rsidRDefault="00F90BDC"/>
    <w:p w14:paraId="358EAF41" w14:textId="77777777" w:rsidR="00F90BDC" w:rsidRDefault="00F90BDC">
      <w:r xmlns:w="http://schemas.openxmlformats.org/wordprocessingml/2006/main">
        <w:t xml:space="preserve">2. Is-Sejħa għall-Ubbidjenza: Ngħixu l-Fidi</w:t>
      </w:r>
    </w:p>
    <w:p w14:paraId="3DE61E77" w14:textId="77777777" w:rsidR="00F90BDC" w:rsidRDefault="00F90BDC"/>
    <w:p w14:paraId="402B8A81" w14:textId="77777777" w:rsidR="00F90BDC" w:rsidRDefault="00F90BDC">
      <w:r xmlns:w="http://schemas.openxmlformats.org/wordprocessingml/2006/main">
        <w:t xml:space="preserve">1. Efesin 2:8-9 Għax bil-grazzja intom salvati bil-fidi. U dan mhux tiegħek stess; huwa d-don ta’ Alla</w:t>
      </w:r>
    </w:p>
    <w:p w14:paraId="616D5772" w14:textId="77777777" w:rsidR="00F90BDC" w:rsidRDefault="00F90BDC"/>
    <w:p w14:paraId="3AC08F6C" w14:textId="77777777" w:rsidR="00F90BDC" w:rsidRDefault="00F90BDC">
      <w:r xmlns:w="http://schemas.openxmlformats.org/wordprocessingml/2006/main">
        <w:t xml:space="preserve">2. Ġak 1:22 Imma kunu jagħmlu l-kelma, u mhux jisimgħu biss, iqarrqu infuskom.</w:t>
      </w:r>
    </w:p>
    <w:p w14:paraId="084B085E" w14:textId="77777777" w:rsidR="00F90BDC" w:rsidRDefault="00F90BDC"/>
    <w:p w14:paraId="418CA15D" w14:textId="77777777" w:rsidR="00F90BDC" w:rsidRDefault="00F90BDC">
      <w:r xmlns:w="http://schemas.openxmlformats.org/wordprocessingml/2006/main">
        <w:t xml:space="preserve">Rumani 1:6 Fosthom intom ukoll imsejħin ta’ Ġesù Kristu.</w:t>
      </w:r>
    </w:p>
    <w:p w14:paraId="4B1754DC" w14:textId="77777777" w:rsidR="00F90BDC" w:rsidRDefault="00F90BDC"/>
    <w:p w14:paraId="591F6139" w14:textId="77777777" w:rsidR="00F90BDC" w:rsidRDefault="00F90BDC">
      <w:r xmlns:w="http://schemas.openxmlformats.org/wordprocessingml/2006/main">
        <w:t xml:space="preserve">Pawlu kiteb ittra lill- knisja Rumana biex iħeġġiġhom jibqgħu b’saħħithom fil- fidi u jkunu devoti lejn Alla.</w:t>
      </w:r>
    </w:p>
    <w:p w14:paraId="23E1B7BA" w14:textId="77777777" w:rsidR="00F90BDC" w:rsidRDefault="00F90BDC"/>
    <w:p w14:paraId="25522341" w14:textId="77777777" w:rsidR="00F90BDC" w:rsidRDefault="00F90BDC">
      <w:r xmlns:w="http://schemas.openxmlformats.org/wordprocessingml/2006/main">
        <w:t xml:space="preserve">1. Alla sejħilna biex inkunu dedikati lejh u nibqgħu b’saħħithom fil-fidi tagħna.</w:t>
      </w:r>
    </w:p>
    <w:p w14:paraId="5B1F2F6E" w14:textId="77777777" w:rsidR="00F90BDC" w:rsidRDefault="00F90BDC"/>
    <w:p w14:paraId="566B7F5A" w14:textId="77777777" w:rsidR="00F90BDC" w:rsidRDefault="00F90BDC">
      <w:r xmlns:w="http://schemas.openxmlformats.org/wordprocessingml/2006/main">
        <w:t xml:space="preserve">2. Aħna msejħin biex inkunu fidili lejn Alla, ikunu xi jkunu ċ-ċirkostanzi.</w:t>
      </w:r>
    </w:p>
    <w:p w14:paraId="75018B37" w14:textId="77777777" w:rsidR="00F90BDC" w:rsidRDefault="00F90BDC"/>
    <w:p w14:paraId="5746AFEB" w14:textId="77777777" w:rsidR="00F90BDC" w:rsidRDefault="00F90BDC">
      <w:r xmlns:w="http://schemas.openxmlformats.org/wordprocessingml/2006/main">
        <w:t xml:space="preserve">1. Rumani 8:28 - U nafu li f'kollox Alla jaħdem għall-ġid ta 'dawk li jħobbuh, li ġew imsejħa skond l-iskop tiegħu.</w:t>
      </w:r>
    </w:p>
    <w:p w14:paraId="4DD7BCC9" w14:textId="77777777" w:rsidR="00F90BDC" w:rsidRDefault="00F90BDC"/>
    <w:p w14:paraId="687252DE" w14:textId="77777777" w:rsidR="00F90BDC" w:rsidRDefault="00F90BDC">
      <w:r xmlns:w="http://schemas.openxmlformats.org/wordprocessingml/2006/main">
        <w:t xml:space="preserve">2. 2 Tessalonikin 1:11 - B'dan f'moħħna, aħna kontinwament nitolbu għalik, biex Alla tagħna jista 'jagħmel inti denja tas-sejħa tiegħu, u li bil-qawwa tiegħu jista' jwettaq kull xewqa tiegħek għat-tjubija u kull għemil tiegħek imqanqal bil-fidi.</w:t>
      </w:r>
    </w:p>
    <w:p w14:paraId="04E2056A" w14:textId="77777777" w:rsidR="00F90BDC" w:rsidRDefault="00F90BDC"/>
    <w:p w14:paraId="6DF66329" w14:textId="77777777" w:rsidR="00F90BDC" w:rsidRDefault="00F90BDC">
      <w:r xmlns:w="http://schemas.openxmlformats.org/wordprocessingml/2006/main">
        <w:t xml:space="preserve">Rumani 1:7 Lil dawk kollha li jkunu Ruma, maħbubin minn Alla, imsejħa għall-qaddisin: Grazzja għalikom u sliem mingħand Alla Missierna u mill-Mulej Ġesù Kristu.</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 jsellem lil dawk li jemmnu f’Ruma bil-grazzja u l-paċi mingħand Alla u Ġesù Kristu.</w:t>
      </w:r>
    </w:p>
    <w:p w14:paraId="05F5040E" w14:textId="77777777" w:rsidR="00F90BDC" w:rsidRDefault="00F90BDC"/>
    <w:p w14:paraId="23A94882" w14:textId="77777777" w:rsidR="00F90BDC" w:rsidRDefault="00F90BDC">
      <w:r xmlns:w="http://schemas.openxmlformats.org/wordprocessingml/2006/main">
        <w:t xml:space="preserve">1. Ngħixu fil-Grazzja u l-Paċi: Kif Issib Kuntent fil-Mulej</w:t>
      </w:r>
    </w:p>
    <w:p w14:paraId="304F5847" w14:textId="77777777" w:rsidR="00F90BDC" w:rsidRDefault="00F90BDC"/>
    <w:p w14:paraId="6EFA6658" w14:textId="77777777" w:rsidR="00F90BDC" w:rsidRDefault="00F90BDC">
      <w:r xmlns:w="http://schemas.openxmlformats.org/wordprocessingml/2006/main">
        <w:t xml:space="preserve">2. Niġbdu s-Saħħa fi Żminijiet Diffiċli: Nistrieħ fuq il-Grazzja u l-Paċi ta’ Alla</w:t>
      </w:r>
    </w:p>
    <w:p w14:paraId="173533E9" w14:textId="77777777" w:rsidR="00F90BDC" w:rsidRDefault="00F90BDC"/>
    <w:p w14:paraId="6F152185" w14:textId="77777777" w:rsidR="00F90BDC" w:rsidRDefault="00F90BDC">
      <w:r xmlns:w="http://schemas.openxmlformats.org/wordprocessingml/2006/main">
        <w:t xml:space="preserve">1. Galatin 5:22-23 - "Imma l-frott ta 'l-Ispirtu huwa l-imħabba, il-ferħ, il-paċi, it-tolleranza, il-qalb tajba, it-tjubija, il-fedeltà, il-ħlewwa u l-kontroll. Kontra dawn l-affarijiet m'hemmx liġi."</w:t>
      </w:r>
    </w:p>
    <w:p w14:paraId="18B3EE25" w14:textId="77777777" w:rsidR="00F90BDC" w:rsidRDefault="00F90BDC"/>
    <w:p w14:paraId="49C3BA9D" w14:textId="77777777" w:rsidR="00F90BDC" w:rsidRDefault="00F90BDC">
      <w:r xmlns:w="http://schemas.openxmlformats.org/wordprocessingml/2006/main">
        <w:t xml:space="preserve">2. Filippin 4: 6-7 - "Tkun ansjuż għal xejn, imma f'kull sitwazzjoni, b'talb u talba, b'ringrazzjament, ippreżenta t-talbiet tiegħek lil Alla. U l-paċi ta 'Alla, li tisboq kull għarfien, tgħasses tiegħek. qlub u moħħkom fi Kristu Ġesù”.</w:t>
      </w:r>
    </w:p>
    <w:p w14:paraId="74DAE336" w14:textId="77777777" w:rsidR="00F90BDC" w:rsidRDefault="00F90BDC"/>
    <w:p w14:paraId="0C4B8814" w14:textId="77777777" w:rsidR="00F90BDC" w:rsidRDefault="00F90BDC">
      <w:r xmlns:w="http://schemas.openxmlformats.org/wordprocessingml/2006/main">
        <w:t xml:space="preserve">Rumani 1:8 L-ewwel, nirringrazzja lil Alla tiegħi permezz ta’ Ġesù Kristu għalikom ilkoll, li l-fidi tagħkom titkellem dwarha mad-dinja kollha.</w:t>
      </w:r>
    </w:p>
    <w:p w14:paraId="48B02BAD" w14:textId="77777777" w:rsidR="00F90BDC" w:rsidRDefault="00F90BDC"/>
    <w:p w14:paraId="29885F78" w14:textId="77777777" w:rsidR="00F90BDC" w:rsidRDefault="00F90BDC">
      <w:r xmlns:w="http://schemas.openxmlformats.org/wordprocessingml/2006/main">
        <w:t xml:space="preserve">Pawlu jfaħħar lil Alla għall-fidi tar-Rumani, li hija magħrufa mad-dinja kollha.</w:t>
      </w:r>
    </w:p>
    <w:p w14:paraId="6FC34D57" w14:textId="77777777" w:rsidR="00F90BDC" w:rsidRDefault="00F90BDC"/>
    <w:p w14:paraId="327AFF23" w14:textId="77777777" w:rsidR="00F90BDC" w:rsidRDefault="00F90BDC">
      <w:r xmlns:w="http://schemas.openxmlformats.org/wordprocessingml/2006/main">
        <w:t xml:space="preserve">1. Il-fidi tagħna għandha tkun xhieda għad-dinja, bħalma kienet il-fidi tar-Rumani.</w:t>
      </w:r>
    </w:p>
    <w:p w14:paraId="339AB75C" w14:textId="77777777" w:rsidR="00F90BDC" w:rsidRDefault="00F90BDC"/>
    <w:p w14:paraId="51790F80" w14:textId="77777777" w:rsidR="00F90BDC" w:rsidRDefault="00F90BDC">
      <w:r xmlns:w="http://schemas.openxmlformats.org/wordprocessingml/2006/main">
        <w:t xml:space="preserve">2. Għandna nistinkaw biex inkunu eżempju ta’ fidi għall-oħrajn, bħalma kienu r-Rumani.</w:t>
      </w:r>
    </w:p>
    <w:p w14:paraId="2C547B7E" w14:textId="77777777" w:rsidR="00F90BDC" w:rsidRDefault="00F90BDC"/>
    <w:p w14:paraId="40124A05" w14:textId="77777777" w:rsidR="00F90BDC" w:rsidRDefault="00F90BDC">
      <w:r xmlns:w="http://schemas.openxmlformats.org/wordprocessingml/2006/main">
        <w:t xml:space="preserve">1. Mattew 5:13-16 - "Intom il-melħ ta' l-art. Imma jekk il-melħ jitlef il-melħ tiegħu, kif jista' jerġa' jsir mielaħ? M'għadu tajjeb għal xejn, ħlief biex jintrema 'l barra u maħsud taħt is-saqajn. .</w:t>
      </w:r>
    </w:p>
    <w:p w14:paraId="18AE72F7" w14:textId="77777777" w:rsidR="00F90BDC" w:rsidRDefault="00F90BDC"/>
    <w:p w14:paraId="777D3CB4" w14:textId="77777777" w:rsidR="00F90BDC" w:rsidRDefault="00F90BDC">
      <w:r xmlns:w="http://schemas.openxmlformats.org/wordprocessingml/2006/main">
        <w:t xml:space="preserve">2. 1 Pietru 2:12 - Għix ħajja tajba tant fost il-pagani li, għalkemm jakkużak li tagħmel ħażin, jistgħu jaraw l-għemejjel tajbin tiegħek u jigglorifikaw lil Alla fil-jum li jżurna.</w:t>
      </w:r>
    </w:p>
    <w:p w14:paraId="1A8EB077" w14:textId="77777777" w:rsidR="00F90BDC" w:rsidRDefault="00F90BDC"/>
    <w:p w14:paraId="6F148E6F" w14:textId="77777777" w:rsidR="00F90BDC" w:rsidRDefault="00F90BDC">
      <w:r xmlns:w="http://schemas.openxmlformats.org/wordprocessingml/2006/main">
        <w:t xml:space="preserve">Rumani 1:9 Għax Alla hu x-xhud tiegħi, li jien naqdi bl-ispirtu tiegħi fl-Evanġelju ta’ Ibnu, li bla ma nieqaf insemmikom dejjem fit-talb tiegħi;</w:t>
      </w:r>
    </w:p>
    <w:p w14:paraId="02A923ED" w14:textId="77777777" w:rsidR="00F90BDC" w:rsidRDefault="00F90BDC"/>
    <w:p w14:paraId="2DD3E848" w14:textId="77777777" w:rsidR="00F90BDC" w:rsidRDefault="00F90BDC">
      <w:r xmlns:w="http://schemas.openxmlformats.org/wordprocessingml/2006/main">
        <w:t xml:space="preserve">Pawlu jirringrazzja għall-fidili f’Ruma, li jaqdihom permezz tal-ħidma tiegħu fl-evanġelju ta’ Ġesù Kristu.</w:t>
      </w:r>
    </w:p>
    <w:p w14:paraId="3582D9F1" w14:textId="77777777" w:rsidR="00F90BDC" w:rsidRDefault="00F90BDC"/>
    <w:p w14:paraId="77EFBD7A" w14:textId="77777777" w:rsidR="00F90BDC" w:rsidRDefault="00F90BDC">
      <w:r xmlns:w="http://schemas.openxmlformats.org/wordprocessingml/2006/main">
        <w:t xml:space="preserve">1. Naqdu lil Alla permezz tal-Evanġelju ta’ Ġesù Kristu</w:t>
      </w:r>
    </w:p>
    <w:p w14:paraId="4344E3BC" w14:textId="77777777" w:rsidR="00F90BDC" w:rsidRDefault="00F90BDC"/>
    <w:p w14:paraId="44E18B39" w14:textId="77777777" w:rsidR="00F90BDC" w:rsidRDefault="00F90BDC">
      <w:r xmlns:w="http://schemas.openxmlformats.org/wordprocessingml/2006/main">
        <w:t xml:space="preserve">2. Il-Qawwa tat-Talb</w:t>
      </w:r>
    </w:p>
    <w:p w14:paraId="1BA6E113" w14:textId="77777777" w:rsidR="00F90BDC" w:rsidRDefault="00F90BDC"/>
    <w:p w14:paraId="6C1567CC" w14:textId="77777777" w:rsidR="00F90BDC" w:rsidRDefault="00F90BDC">
      <w:r xmlns:w="http://schemas.openxmlformats.org/wordprocessingml/2006/main">
        <w:t xml:space="preserve">1. Filippin 1:3-5</w:t>
      </w:r>
    </w:p>
    <w:p w14:paraId="0C3BEB68" w14:textId="77777777" w:rsidR="00F90BDC" w:rsidRDefault="00F90BDC"/>
    <w:p w14:paraId="71C2B6A4" w14:textId="77777777" w:rsidR="00F90BDC" w:rsidRDefault="00F90BDC">
      <w:r xmlns:w="http://schemas.openxmlformats.org/wordprocessingml/2006/main">
        <w:t xml:space="preserve">2. Kolossin 1:3-5</w:t>
      </w:r>
    </w:p>
    <w:p w14:paraId="55E5A4D1" w14:textId="77777777" w:rsidR="00F90BDC" w:rsidRDefault="00F90BDC"/>
    <w:p w14:paraId="65F0CDD9" w14:textId="77777777" w:rsidR="00F90BDC" w:rsidRDefault="00F90BDC">
      <w:r xmlns:w="http://schemas.openxmlformats.org/wordprocessingml/2006/main">
        <w:t xml:space="preserve">Rumani 1:10 Nagħmel talba, jekk b'xi mezz issa fit-tul nista' jkolli vjaġġ prosperu bir-rieda ta 'Alla biex niġi għandkom.</w:t>
      </w:r>
    </w:p>
    <w:p w14:paraId="6215FB8F" w14:textId="77777777" w:rsidR="00F90BDC" w:rsidRDefault="00F90BDC"/>
    <w:p w14:paraId="00609537" w14:textId="77777777" w:rsidR="00F90BDC" w:rsidRDefault="00F90BDC">
      <w:r xmlns:w="http://schemas.openxmlformats.org/wordprocessingml/2006/main">
        <w:t xml:space="preserve">Pawlu jesprimi x-xewqa tiegħu li jżur lir-Rumani u jitlob li ssir ir-rieda t’Alla biex il-vjaġġ tiegħu jkun prosperu.</w:t>
      </w:r>
    </w:p>
    <w:p w14:paraId="1449008D" w14:textId="77777777" w:rsidR="00F90BDC" w:rsidRDefault="00F90BDC"/>
    <w:p w14:paraId="4FA6E316" w14:textId="77777777" w:rsidR="00F90BDC" w:rsidRDefault="00F90BDC">
      <w:r xmlns:w="http://schemas.openxmlformats.org/wordprocessingml/2006/main">
        <w:t xml:space="preserve">1. L-importanza li nitolbu biex ir-rieda ta’ Alla ssir f’ħajjitna.</w:t>
      </w:r>
    </w:p>
    <w:p w14:paraId="50629E3C" w14:textId="77777777" w:rsidR="00F90BDC" w:rsidRDefault="00F90BDC"/>
    <w:p w14:paraId="725D4EA4" w14:textId="77777777" w:rsidR="00F90BDC" w:rsidRDefault="00F90BDC">
      <w:r xmlns:w="http://schemas.openxmlformats.org/wordprocessingml/2006/main">
        <w:t xml:space="preserve">2. Nirrikonoxxu r-rieda t’Alla għalina sabiex inkunu sinjuri.</w:t>
      </w:r>
    </w:p>
    <w:p w14:paraId="009EEA89" w14:textId="77777777" w:rsidR="00F90BDC" w:rsidRDefault="00F90BDC"/>
    <w:p w14:paraId="6B982E1C" w14:textId="77777777" w:rsidR="00F90BDC" w:rsidRDefault="00F90BDC">
      <w:r xmlns:w="http://schemas.openxmlformats.org/wordprocessingml/2006/main">
        <w:t xml:space="preserve">1. Efesin 3:20 - Issa lil dak li jista 'jagħmel bla qies aktar minn dak kollu li nitolbu jew nimmaġinaw, skond il-qawwa tiegħu li qed taħdem fina.</w:t>
      </w:r>
    </w:p>
    <w:p w14:paraId="482DC5AF" w14:textId="77777777" w:rsidR="00F90BDC" w:rsidRDefault="00F90BDC"/>
    <w:p w14:paraId="1F05A3F7" w14:textId="77777777" w:rsidR="00F90BDC" w:rsidRDefault="00F90BDC">
      <w:r xmlns:w="http://schemas.openxmlformats.org/wordprocessingml/2006/main">
        <w:t xml:space="preserve">2. Ġakbu 4:15 - Minflok, għandek tgħid, "Jekk hi r-rieda tal-Mulej, ngħixu u nagħmlu dan jew dak."</w:t>
      </w:r>
    </w:p>
    <w:p w14:paraId="367008F5" w14:textId="77777777" w:rsidR="00F90BDC" w:rsidRDefault="00F90BDC"/>
    <w:p w14:paraId="03146AC3" w14:textId="77777777" w:rsidR="00F90BDC" w:rsidRDefault="00F90BDC">
      <w:r xmlns:w="http://schemas.openxmlformats.org/wordprocessingml/2006/main">
        <w:t xml:space="preserve">Rumani 1:11 Għax jiena nixtieq narak, biex nagħtikom xi għotja spiritwali, sabiex tkunu stabbiliti;</w:t>
      </w:r>
    </w:p>
    <w:p w14:paraId="41506074" w14:textId="77777777" w:rsidR="00F90BDC" w:rsidRDefault="00F90BDC"/>
    <w:p w14:paraId="43912306" w14:textId="77777777" w:rsidR="00F90BDC" w:rsidRDefault="00F90BDC">
      <w:r xmlns:w="http://schemas.openxmlformats.org/wordprocessingml/2006/main">
        <w:t xml:space="preserve">Pawlu qed jesprimi x-​xewqa tiegħu li jżur lill-​Kristjani Rumani sabiex ikun jistaʼ jaqsam magħhom xi don spiritwali li jgħinhom jikbru fil-​fidi.</w:t>
      </w:r>
    </w:p>
    <w:p w14:paraId="31F988B4" w14:textId="77777777" w:rsidR="00F90BDC" w:rsidRDefault="00F90BDC"/>
    <w:p w14:paraId="4CFE2DF8" w14:textId="77777777" w:rsidR="00F90BDC" w:rsidRDefault="00F90BDC">
      <w:r xmlns:w="http://schemas.openxmlformats.org/wordprocessingml/2006/main">
        <w:t xml:space="preserve">1: "Il-Qawwa ta' Don Spiritwali"</w:t>
      </w:r>
    </w:p>
    <w:p w14:paraId="4E364EFF" w14:textId="77777777" w:rsidR="00F90BDC" w:rsidRDefault="00F90BDC"/>
    <w:p w14:paraId="1481668E" w14:textId="77777777" w:rsidR="00F90BDC" w:rsidRDefault="00F90BDC">
      <w:r xmlns:w="http://schemas.openxmlformats.org/wordprocessingml/2006/main">
        <w:t xml:space="preserve">2: "Nistabbilixxu lilna nfusna fil-Fidi"</w:t>
      </w:r>
    </w:p>
    <w:p w14:paraId="434807DD" w14:textId="77777777" w:rsidR="00F90BDC" w:rsidRDefault="00F90BDC"/>
    <w:p w14:paraId="3D627E8E" w14:textId="77777777" w:rsidR="00F90BDC" w:rsidRDefault="00F90BDC">
      <w:r xmlns:w="http://schemas.openxmlformats.org/wordprocessingml/2006/main">
        <w:t xml:space="preserve">1: Galatin 6:10 - Mela, hekk kif ikollna l-opportunità, ejjew nagħmlu l-ġid lil kulħadd, u speċjalment lil dawk li huma tad-dar tal-fidi.</w:t>
      </w:r>
    </w:p>
    <w:p w14:paraId="069DDC31" w14:textId="77777777" w:rsidR="00F90BDC" w:rsidRDefault="00F90BDC"/>
    <w:p w14:paraId="7114E5AA" w14:textId="77777777" w:rsidR="00F90BDC" w:rsidRDefault="00F90BDC">
      <w:r xmlns:w="http://schemas.openxmlformats.org/wordprocessingml/2006/main">
        <w:t xml:space="preserve">2: Filippin 1:9-11 - U t-talb tiegħi li l-imħabba tagħkom tkun dejjem aktar, bl-għarfien u d-dixxerniment kollu, sabiex tkunu tapprovaw dak li hu eċċellenti, u għalhekk tkunu safja u bla ħtija għal jum Kristu, mimli bil-frott tal-ġustizzja li tiġi permezz ta’ Ġesù Kristu, għall-glorja u t-tifħir ta’ Alla.</w:t>
      </w:r>
    </w:p>
    <w:p w14:paraId="49BBAEDB" w14:textId="77777777" w:rsidR="00F90BDC" w:rsidRDefault="00F90BDC"/>
    <w:p w14:paraId="402FEA64" w14:textId="77777777" w:rsidR="00F90BDC" w:rsidRDefault="00F90BDC">
      <w:r xmlns:w="http://schemas.openxmlformats.org/wordprocessingml/2006/main">
        <w:t xml:space="preserve">Rumani 1:12 Jiġifieri, biex inkun ikkonsarat magħkom bil-fidi reċiproka kemm intom kif ukoll jien.</w:t>
      </w:r>
    </w:p>
    <w:p w14:paraId="093FC836" w14:textId="77777777" w:rsidR="00F90BDC" w:rsidRDefault="00F90BDC"/>
    <w:p w14:paraId="6EF076D6" w14:textId="77777777" w:rsidR="00F90BDC" w:rsidRDefault="00F90BDC">
      <w:r xmlns:w="http://schemas.openxmlformats.org/wordprocessingml/2006/main">
        <w:t xml:space="preserve">Din is-silta tispjega kif Pawlu ttama li jiġi mfarraġ permezz tal-fidi reċiproka tiegħu u tal-knisja Rumana.</w:t>
      </w:r>
    </w:p>
    <w:p w14:paraId="1A0BEAED" w14:textId="77777777" w:rsidR="00F90BDC" w:rsidRDefault="00F90BDC"/>
    <w:p w14:paraId="56405140" w14:textId="77777777" w:rsidR="00F90BDC" w:rsidRDefault="00F90BDC">
      <w:r xmlns:w="http://schemas.openxmlformats.org/wordprocessingml/2006/main">
        <w:t xml:space="preserve">1. "Il-Kumdità tal-Fidi Reċiproka"</w:t>
      </w:r>
    </w:p>
    <w:p w14:paraId="7C79E534" w14:textId="77777777" w:rsidR="00F90BDC" w:rsidRDefault="00F90BDC"/>
    <w:p w14:paraId="6B5AFDBD" w14:textId="77777777" w:rsidR="00F90BDC" w:rsidRDefault="00F90BDC">
      <w:r xmlns:w="http://schemas.openxmlformats.org/wordprocessingml/2006/main">
        <w:t xml:space="preserve">2. "Nibnu lil Xulxin fil-Fidi"</w:t>
      </w:r>
    </w:p>
    <w:p w14:paraId="1CC5339F" w14:textId="77777777" w:rsidR="00F90BDC" w:rsidRDefault="00F90BDC"/>
    <w:p w14:paraId="545A2D42" w14:textId="77777777" w:rsidR="00F90BDC" w:rsidRDefault="00F90BDC">
      <w:r xmlns:w="http://schemas.openxmlformats.org/wordprocessingml/2006/main">
        <w:t xml:space="preserve">1. Filippin 2:1-2 “Mela jekk hemm xi inkuraġġiment fi Kristu, xi faraġ mill-imħabba, xi parteċipazzjoni fl-Ispirtu, xi affezzjoni u simpatija, tlesti l-ferħ tiegħi billi nkun tal-istess moħħ, ikolli l-istess mħabba, inkun fi qbil sħiħ u f’moħħ wieħed.”</w:t>
      </w:r>
    </w:p>
    <w:p w14:paraId="2287164B" w14:textId="77777777" w:rsidR="00F90BDC" w:rsidRDefault="00F90BDC"/>
    <w:p w14:paraId="336F0281" w14:textId="77777777" w:rsidR="00F90BDC" w:rsidRDefault="00F90BDC">
      <w:r xmlns:w="http://schemas.openxmlformats.org/wordprocessingml/2006/main">
        <w:t xml:space="preserve">2. Lhud 10:24-25 “U ejja nikkunsidraw kif inqanqlu lil xulxin għall-imħabba u l-għemejjel tajbin, mingħajr ma nittraskurawx li niltaqgħu flimkien, kif inhu d-drawwa ta’ xi wħud, imma nħeġġu lil xulxin, u iktar u iktar kif taraw. il-Jum qed joqrob.”</w:t>
      </w:r>
    </w:p>
    <w:p w14:paraId="44BFDEBD" w14:textId="77777777" w:rsidR="00F90BDC" w:rsidRDefault="00F90BDC"/>
    <w:p w14:paraId="0FD0C444" w14:textId="77777777" w:rsidR="00F90BDC" w:rsidRDefault="00F90BDC">
      <w:r xmlns:w="http://schemas.openxmlformats.org/wordprocessingml/2006/main">
        <w:t xml:space="preserve">Rumani 1:13 Issa ma nixtieqx li tagħrfu, ħuti, li ħafna drabi ridt li niġi għandkom (iżda s'issa tħallejt), biex ikolli xi frott fostkom ukoll, bħalma fost Ġentili oħra.</w:t>
      </w:r>
    </w:p>
    <w:p w14:paraId="570622BE" w14:textId="77777777" w:rsidR="00F90BDC" w:rsidRDefault="00F90BDC"/>
    <w:p w14:paraId="216FBC26" w14:textId="77777777" w:rsidR="00F90BDC" w:rsidRDefault="00F90BDC">
      <w:r xmlns:w="http://schemas.openxmlformats.org/wordprocessingml/2006/main">
        <w:t xml:space="preserve">Pawlu bi ħsiebu jżur il-komunità Rumana biex iġibilhom frott spiritwali bħalma jagħmel mal-Ġentili oħra.</w:t>
      </w:r>
    </w:p>
    <w:p w14:paraId="5691D193" w14:textId="77777777" w:rsidR="00F90BDC" w:rsidRDefault="00F90BDC"/>
    <w:p w14:paraId="3321D117" w14:textId="77777777" w:rsidR="00F90BDC" w:rsidRDefault="00F90BDC">
      <w:r xmlns:w="http://schemas.openxmlformats.org/wordprocessingml/2006/main">
        <w:t xml:space="preserve">1. Il-Frott tal-Ministeru ta’ Pawlu: Kif Iż-Żjarat ta’ Pawlu Jistgħu Jħallu Frott Spiritwali f’Ħajjitna</w:t>
      </w:r>
    </w:p>
    <w:p w14:paraId="335F2D48" w14:textId="77777777" w:rsidR="00F90BDC" w:rsidRDefault="00F90BDC"/>
    <w:p w14:paraId="6558F966" w14:textId="77777777" w:rsidR="00F90BDC" w:rsidRDefault="00F90BDC">
      <w:r xmlns:w="http://schemas.openxmlformats.org/wordprocessingml/2006/main">
        <w:t xml:space="preserve">2. Il-Qawwa ta’ Skop Ma Jitwaqqafx: Nagħmlu l-Aħjar mill-Opportunitajiet Tagħna għall-Missjoni</w:t>
      </w:r>
    </w:p>
    <w:p w14:paraId="21649A85" w14:textId="77777777" w:rsidR="00F90BDC" w:rsidRDefault="00F90BDC"/>
    <w:p w14:paraId="2B889957" w14:textId="77777777" w:rsidR="00F90BDC" w:rsidRDefault="00F90BDC">
      <w:r xmlns:w="http://schemas.openxmlformats.org/wordprocessingml/2006/main">
        <w:t xml:space="preserve">1. Kolossin 1:3-6 - Inroddu ħajr lil Alla, Missier Sidna Ġesù Kristu, dejjem nitolbu għalikom, peress li smajna bil-fidi tagħkom fi Kristu Ġesù u bl-imħabba tagħkom għall-qaddisin kollha; minħabba t-tama li hija mqiegħda għalikom fis-sema, li minnha smajtu qabel fil-kelma tal-verità tal-Evanġelju, li waslet għandkom, kif għamlet ukoll fid-dinja kollha, u qed tagħti l-frott, kif hu fostkom ukoll minn dak in-nhar li smajtu u għarfu l-grazzja ta’ Alla fil-verità.</w:t>
      </w:r>
    </w:p>
    <w:p w14:paraId="326F5AD9" w14:textId="77777777" w:rsidR="00F90BDC" w:rsidRDefault="00F90BDC"/>
    <w:p w14:paraId="74FD122B" w14:textId="77777777" w:rsidR="00F90BDC" w:rsidRDefault="00F90BDC">
      <w:r xmlns:w="http://schemas.openxmlformats.org/wordprocessingml/2006/main">
        <w:t xml:space="preserve">2. Atti 11: 19-21 - Issa dawk li kienu mxerrdin wara l-persekuzzjoni li qamet fuq Stiefnu </w:t>
      </w:r>
      <w:r xmlns:w="http://schemas.openxmlformats.org/wordprocessingml/2006/main">
        <w:lastRenderedPageBreak xmlns:w="http://schemas.openxmlformats.org/wordprocessingml/2006/main"/>
      </w:r>
      <w:r xmlns:w="http://schemas.openxmlformats.org/wordprocessingml/2006/main">
        <w:t xml:space="preserve">vvjaġġaw sa Feniċja, Ċipru u Antijokja, ippridkaw il-kelma lil ħadd ħlief lil-Lhud biss. Imma xi wħud minnhom kienu rġiel minn Ċipru u Ċirene, li, meta waslu Antijokja, kellmu lill-Hellenisti, jippritkaw lill-Mulej Ġesù. U l-id tal-Mulej kienet magħhom, u għadd kbir emmnu u daru lejn il-Mulej.</w:t>
      </w:r>
    </w:p>
    <w:p w14:paraId="2BAEE592" w14:textId="77777777" w:rsidR="00F90BDC" w:rsidRDefault="00F90BDC"/>
    <w:p w14:paraId="6FA9E5E2" w14:textId="77777777" w:rsidR="00F90BDC" w:rsidRDefault="00F90BDC">
      <w:r xmlns:w="http://schemas.openxmlformats.org/wordprocessingml/2006/main">
        <w:t xml:space="preserve">Rumani 1:14 Jiena debitur kemm lill-Griegi, kif ukoll lill-Barbari; kemm għall-għorrief, kif ukoll għall-mhux għaref.</w:t>
      </w:r>
    </w:p>
    <w:p w14:paraId="63E4F2C1" w14:textId="77777777" w:rsidR="00F90BDC" w:rsidRDefault="00F90BDC"/>
    <w:p w14:paraId="6141C66E" w14:textId="77777777" w:rsidR="00F90BDC" w:rsidRDefault="00F90BDC">
      <w:r xmlns:w="http://schemas.openxmlformats.org/wordprocessingml/2006/main">
        <w:t xml:space="preserve">Pawlu fehem li bħala Kristjan, kien responsabbli li jxerred l-Evanġelju lin-nies kollha irrispettivament mill-isfond kulturali tagħhom.</w:t>
      </w:r>
    </w:p>
    <w:p w14:paraId="33664E84" w14:textId="77777777" w:rsidR="00F90BDC" w:rsidRDefault="00F90BDC"/>
    <w:p w14:paraId="76DEEEA6" w14:textId="77777777" w:rsidR="00F90BDC" w:rsidRDefault="00F90BDC">
      <w:r xmlns:w="http://schemas.openxmlformats.org/wordprocessingml/2006/main">
        <w:t xml:space="preserve">1: Aħna msejħin biex naqsmu l-evanġelju man-nies kollha, irrispettivament mill-isfond jew l-għarfien tagħhom.</w:t>
      </w:r>
    </w:p>
    <w:p w14:paraId="61764832" w14:textId="77777777" w:rsidR="00F90BDC" w:rsidRDefault="00F90BDC"/>
    <w:p w14:paraId="11BC839A" w14:textId="77777777" w:rsidR="00F90BDC" w:rsidRDefault="00F90BDC">
      <w:r xmlns:w="http://schemas.openxmlformats.org/wordprocessingml/2006/main">
        <w:t xml:space="preserve">2: Il-messaġġ tal-evanġelju huwa għal kulħadd, tkun xi tkun l-identità kulturali jew il-livell ta’ għerf tagħhom.</w:t>
      </w:r>
    </w:p>
    <w:p w14:paraId="081171D5" w14:textId="77777777" w:rsidR="00F90BDC" w:rsidRDefault="00F90BDC"/>
    <w:p w14:paraId="2048A56A" w14:textId="77777777" w:rsidR="00F90BDC" w:rsidRDefault="00F90BDC">
      <w:r xmlns:w="http://schemas.openxmlformats.org/wordprocessingml/2006/main">
        <w:t xml:space="preserve">1: Atti 17:26-27 - “U minn bniedem wieħed għamel kull ġens tal-bnedmin biex jgħix fuq wiċċ l-art kollha, billi stabbilixxa ż-żmien u l-konfini tal-post fejn jgħammru, biex ifittxu lil Alla, fil- nittamaw li jistgħu jħossuhom lejh u jsibuh.”</w:t>
      </w:r>
    </w:p>
    <w:p w14:paraId="1DFE8D5B" w14:textId="77777777" w:rsidR="00F90BDC" w:rsidRDefault="00F90BDC"/>
    <w:p w14:paraId="4981983A" w14:textId="77777777" w:rsidR="00F90BDC" w:rsidRDefault="00F90BDC">
      <w:r xmlns:w="http://schemas.openxmlformats.org/wordprocessingml/2006/main">
        <w:t xml:space="preserve">2:1 Korintin 12:13 - “Għax fi Spirtu wieħed aħna lkoll tgħammdin f’ġisem wieħed—Lhud jew Griegi, skjavi jew ħielsa—u lkoll xorbu minn Spirtu wieħed.”</w:t>
      </w:r>
    </w:p>
    <w:p w14:paraId="0BB9BD71" w14:textId="77777777" w:rsidR="00F90BDC" w:rsidRDefault="00F90BDC"/>
    <w:p w14:paraId="6FA55FC1" w14:textId="77777777" w:rsidR="00F90BDC" w:rsidRDefault="00F90BDC">
      <w:r xmlns:w="http://schemas.openxmlformats.org/wordprocessingml/2006/main">
        <w:t xml:space="preserve">Rumani 1:15 Għalhekk, kemm hu fija, jien lest li nxandar l-Evanġelju lilkom li qegħdin Ruma wkoll.</w:t>
      </w:r>
    </w:p>
    <w:p w14:paraId="365768CC" w14:textId="77777777" w:rsidR="00F90BDC" w:rsidRDefault="00F90BDC"/>
    <w:p w14:paraId="525C3359" w14:textId="77777777" w:rsidR="00F90BDC" w:rsidRDefault="00F90BDC">
      <w:r xmlns:w="http://schemas.openxmlformats.org/wordprocessingml/2006/main">
        <w:t xml:space="preserve">Pawlu lest jippriedka l-Evanġelju lin-nies ta’ Ruma.</w:t>
      </w:r>
    </w:p>
    <w:p w14:paraId="362AC3FC" w14:textId="77777777" w:rsidR="00F90BDC" w:rsidRDefault="00F90BDC"/>
    <w:p w14:paraId="21AD6E8B" w14:textId="77777777" w:rsidR="00F90BDC" w:rsidRDefault="00F90BDC">
      <w:r xmlns:w="http://schemas.openxmlformats.org/wordprocessingml/2006/main">
        <w:t xml:space="preserve">1. Irridu Nxandru l-Kelma t’Alla lill-Ġnus Kollha</w:t>
      </w:r>
    </w:p>
    <w:p w14:paraId="157695BA" w14:textId="77777777" w:rsidR="00F90BDC" w:rsidRDefault="00F90BDC"/>
    <w:p w14:paraId="015AC223" w14:textId="77777777" w:rsidR="00F90BDC" w:rsidRDefault="00F90BDC">
      <w:r xmlns:w="http://schemas.openxmlformats.org/wordprocessingml/2006/main">
        <w:t xml:space="preserve">2. Il-Qawwa tal-Evanġelju li Jbiddel il-Ħajja</w:t>
      </w:r>
    </w:p>
    <w:p w14:paraId="11D669B9" w14:textId="77777777" w:rsidR="00F90BDC" w:rsidRDefault="00F90BDC"/>
    <w:p w14:paraId="69A289BD" w14:textId="77777777" w:rsidR="00F90BDC" w:rsidRDefault="00F90BDC">
      <w:r xmlns:w="http://schemas.openxmlformats.org/wordprocessingml/2006/main">
        <w:t xml:space="preserve">1. Mattew 28:19-20 “Mur għalhekk u agħmlu dixxipli mill-ġnus kollha, għammduhom f’isem il-Missier u l-Iben u l-Ispirtu s-Santu, u għallmuhom josservaw dak kollu li ordnajtilkom jien.”</w:t>
      </w:r>
    </w:p>
    <w:p w14:paraId="1B8B1175" w14:textId="77777777" w:rsidR="00F90BDC" w:rsidRDefault="00F90BDC"/>
    <w:p w14:paraId="412985FA" w14:textId="77777777" w:rsidR="00F90BDC" w:rsidRDefault="00F90BDC">
      <w:r xmlns:w="http://schemas.openxmlformats.org/wordprocessingml/2006/main">
        <w:t xml:space="preserve">2. 2 Korintin 5:17 “Għalhekk, jekk xi ħadd hu fi Kristu, hu ħolqien ġdid. L-antik għadda; ara, ġie l-ġdid.”</w:t>
      </w:r>
    </w:p>
    <w:p w14:paraId="7105A4CE" w14:textId="77777777" w:rsidR="00F90BDC" w:rsidRDefault="00F90BDC"/>
    <w:p w14:paraId="00905CA4" w14:textId="77777777" w:rsidR="00F90BDC" w:rsidRDefault="00F90BDC">
      <w:r xmlns:w="http://schemas.openxmlformats.org/wordprocessingml/2006/main">
        <w:t xml:space="preserve">Rumani 1:16 Għax jiena m'iniex mistħija mill-Evanġelju ta' Kristu, għax hija l-qawwa ta' Alla għas-salvazzjoni ta' kull min jemmen; lil-Lhudi l-ewwel, u wkoll lill-Grieg.</w:t>
      </w:r>
    </w:p>
    <w:p w14:paraId="3D3E9EF9" w14:textId="77777777" w:rsidR="00F90BDC" w:rsidRDefault="00F90BDC"/>
    <w:p w14:paraId="2665946C" w14:textId="77777777" w:rsidR="00F90BDC" w:rsidRDefault="00F90BDC">
      <w:r xmlns:w="http://schemas.openxmlformats.org/wordprocessingml/2006/main">
        <w:t xml:space="preserve">L-Evanġelju ta’ Kristu huwa l-qawwa ta’ Alla li jġib is-salvazzjoni lil kull min jemmen.</w:t>
      </w:r>
    </w:p>
    <w:p w14:paraId="21FBA9A2" w14:textId="77777777" w:rsidR="00F90BDC" w:rsidRDefault="00F90BDC"/>
    <w:p w14:paraId="4EA780BF" w14:textId="77777777" w:rsidR="00F90BDC" w:rsidRDefault="00F90BDC">
      <w:r xmlns:w="http://schemas.openxmlformats.org/wordprocessingml/2006/main">
        <w:t xml:space="preserve">1. Il-Qawwa tal-Evanġelju: Nemmnu fis-Salvazzjoni ta’ Alla</w:t>
      </w:r>
    </w:p>
    <w:p w14:paraId="0B02F183" w14:textId="77777777" w:rsidR="00F90BDC" w:rsidRDefault="00F90BDC"/>
    <w:p w14:paraId="0AF7E511" w14:textId="77777777" w:rsidR="00F90BDC" w:rsidRDefault="00F90BDC">
      <w:r xmlns:w="http://schemas.openxmlformats.org/wordprocessingml/2006/main">
        <w:t xml:space="preserve">2. Inħabbru l-Evanġelju bla mistħija: Inxandru l-Bxara t-Tajba tas-Salvazzjoni t’Alla</w:t>
      </w:r>
    </w:p>
    <w:p w14:paraId="631B72AC" w14:textId="77777777" w:rsidR="00F90BDC" w:rsidRDefault="00F90BDC"/>
    <w:p w14:paraId="2F0B24D9" w14:textId="77777777" w:rsidR="00F90BDC" w:rsidRDefault="00F90BDC">
      <w:r xmlns:w="http://schemas.openxmlformats.org/wordprocessingml/2006/main">
        <w:t xml:space="preserve">1. Rumani 10: 13-14 - "Għax kull min isejjaħ l-isem tal-Mulej isalva. Mela kif se jsejħu lil dak li ma emmnux li fih ma emmnux? semgħu? u kif għandhom jisimgħu mingħajr predikatur?"</w:t>
      </w:r>
    </w:p>
    <w:p w14:paraId="5991760B" w14:textId="77777777" w:rsidR="00F90BDC" w:rsidRDefault="00F90BDC"/>
    <w:p w14:paraId="3C6A5C56" w14:textId="77777777" w:rsidR="00F90BDC" w:rsidRDefault="00F90BDC">
      <w:r xmlns:w="http://schemas.openxmlformats.org/wordprocessingml/2006/main">
        <w:t xml:space="preserve">2. Isaija 61:1 - "L-Ispirtu tal-Mulej Alla hu fuqi, għax il-Mulej idilquni biex inxandar l-bxara t-tajba lill-imsejknin, bagħatni biex jorbot lil dawk li għandhom qalbhom maqsuma, biex inxandar il-ħelsien lill-jasar, u il-ftuħ tal-ħabs għal dawk li huma marbuta”.</w:t>
      </w:r>
    </w:p>
    <w:p w14:paraId="57652F00" w14:textId="77777777" w:rsidR="00F90BDC" w:rsidRDefault="00F90BDC"/>
    <w:p w14:paraId="5FC8F215" w14:textId="77777777" w:rsidR="00F90BDC" w:rsidRDefault="00F90BDC">
      <w:r xmlns:w="http://schemas.openxmlformats.org/wordprocessingml/2006/main">
        <w:t xml:space="preserve">Rumani 1:17 Għax fiha tidher il-ġustizzja ta’ Alla minn fidi għal fidi, kif inhu miktub, </w:t>
      </w:r>
      <w:r xmlns:w="http://schemas.openxmlformats.org/wordprocessingml/2006/main">
        <w:lastRenderedPageBreak xmlns:w="http://schemas.openxmlformats.org/wordprocessingml/2006/main"/>
      </w:r>
      <w:r xmlns:w="http://schemas.openxmlformats.org/wordprocessingml/2006/main">
        <w:t xml:space="preserve">Il-ġust jgħix bil-fidi.</w:t>
      </w:r>
    </w:p>
    <w:p w14:paraId="3AFBFCBA" w14:textId="77777777" w:rsidR="00F90BDC" w:rsidRDefault="00F90BDC"/>
    <w:p w14:paraId="701B3107" w14:textId="77777777" w:rsidR="00F90BDC" w:rsidRDefault="00F90BDC">
      <w:r xmlns:w="http://schemas.openxmlformats.org/wordprocessingml/2006/main">
        <w:t xml:space="preserve">Il-ġustizzja ta’ Alla tiġi rivelata permezz tal-fidi u dawk li huma ġusti jgħixu bil-fidi.</w:t>
      </w:r>
    </w:p>
    <w:p w14:paraId="5E34C1FE" w14:textId="77777777" w:rsidR="00F90BDC" w:rsidRDefault="00F90BDC"/>
    <w:p w14:paraId="29030F35" w14:textId="77777777" w:rsidR="00F90BDC" w:rsidRDefault="00F90BDC">
      <w:r xmlns:w="http://schemas.openxmlformats.org/wordprocessingml/2006/main">
        <w:t xml:space="preserve">1. Ngħixu Bil-Fidi: It-Triq Tagħna lejn is-Sewwa</w:t>
      </w:r>
    </w:p>
    <w:p w14:paraId="756B273D" w14:textId="77777777" w:rsidR="00F90BDC" w:rsidRDefault="00F90BDC"/>
    <w:p w14:paraId="2ACD37D6" w14:textId="77777777" w:rsidR="00F90BDC" w:rsidRDefault="00F90BDC">
      <w:r xmlns:w="http://schemas.openxmlformats.org/wordprocessingml/2006/main">
        <w:t xml:space="preserve">2. Nifhmu l-Fidi: Iċ-Ċavetta biex Ngħixu sewwa</w:t>
      </w:r>
    </w:p>
    <w:p w14:paraId="1DE3DD25" w14:textId="77777777" w:rsidR="00F90BDC" w:rsidRDefault="00F90BDC"/>
    <w:p w14:paraId="49A78418" w14:textId="77777777" w:rsidR="00F90BDC" w:rsidRDefault="00F90BDC">
      <w:r xmlns:w="http://schemas.openxmlformats.org/wordprocessingml/2006/main">
        <w:t xml:space="preserve">1. Ħabakkuk 2:4 - "Ara, ruħu li tittella 'mhix retta fih, imma l-ġust jgħix bil-fidi tiegħu."</w:t>
      </w:r>
    </w:p>
    <w:p w14:paraId="3A837AA4" w14:textId="77777777" w:rsidR="00F90BDC" w:rsidRDefault="00F90BDC"/>
    <w:p w14:paraId="6104AAF6" w14:textId="77777777" w:rsidR="00F90BDC" w:rsidRDefault="00F90BDC">
      <w:r xmlns:w="http://schemas.openxmlformats.org/wordprocessingml/2006/main">
        <w:t xml:space="preserve">2. Galatin 3:11 - "Imma li l-ebda bniedem mhu ġustifikat bil-liġi quddiem Alla, huwa evidenti, għax, Il-ġust jgħix bil-fidi."</w:t>
      </w:r>
    </w:p>
    <w:p w14:paraId="0B1F80DA" w14:textId="77777777" w:rsidR="00F90BDC" w:rsidRDefault="00F90BDC"/>
    <w:p w14:paraId="529EEABC" w14:textId="77777777" w:rsidR="00F90BDC" w:rsidRDefault="00F90BDC">
      <w:r xmlns:w="http://schemas.openxmlformats.org/wordprocessingml/2006/main">
        <w:t xml:space="preserve">Rumani 1:18 Għax ir-rabja ta’ Alla tinkixef mis-sema kontra kull ħażen u inġustizzja tal-bnedmin, li jżommu l-verità fl-inġustizzja;</w:t>
      </w:r>
    </w:p>
    <w:p w14:paraId="35A00956" w14:textId="77777777" w:rsidR="00F90BDC" w:rsidRDefault="00F90BDC"/>
    <w:p w14:paraId="5792F651" w14:textId="77777777" w:rsidR="00F90BDC" w:rsidRDefault="00F90BDC">
      <w:r xmlns:w="http://schemas.openxmlformats.org/wordprocessingml/2006/main">
        <w:t xml:space="preserve">Ir-rabja ta’ Alla tiġi rivelata kontra kull ħażen u inġustizzja.</w:t>
      </w:r>
    </w:p>
    <w:p w14:paraId="3C00659B" w14:textId="77777777" w:rsidR="00F90BDC" w:rsidRDefault="00F90BDC"/>
    <w:p w14:paraId="7646BF86" w14:textId="77777777" w:rsidR="00F90BDC" w:rsidRDefault="00F90BDC">
      <w:r xmlns:w="http://schemas.openxmlformats.org/wordprocessingml/2006/main">
        <w:t xml:space="preserve">1. Il-Konsegwenzi tal-Unrighteousness</w:t>
      </w:r>
    </w:p>
    <w:p w14:paraId="132E7E2E" w14:textId="77777777" w:rsidR="00F90BDC" w:rsidRDefault="00F90BDC"/>
    <w:p w14:paraId="79AB5FFB" w14:textId="77777777" w:rsidR="00F90BDC" w:rsidRDefault="00F90BDC">
      <w:r xmlns:w="http://schemas.openxmlformats.org/wordprocessingml/2006/main">
        <w:t xml:space="preserve">2. L-Inevitabbli tal-Rabja t'Alla</w:t>
      </w:r>
    </w:p>
    <w:p w14:paraId="3E8E2602" w14:textId="77777777" w:rsidR="00F90BDC" w:rsidRDefault="00F90BDC"/>
    <w:p w14:paraId="6E54DE16" w14:textId="77777777" w:rsidR="00F90BDC" w:rsidRDefault="00F90BDC">
      <w:r xmlns:w="http://schemas.openxmlformats.org/wordprocessingml/2006/main">
        <w:t xml:space="preserve">1. Proverbji 11:31 - Ara, il-ġusti għandhom jiġu kompensati fl-art: ħafna aktar il-ħżiena u l-midneb.</w:t>
      </w:r>
    </w:p>
    <w:p w14:paraId="48D8D725" w14:textId="77777777" w:rsidR="00F90BDC" w:rsidRDefault="00F90BDC"/>
    <w:p w14:paraId="41C288AC" w14:textId="77777777" w:rsidR="00F90BDC" w:rsidRDefault="00F90BDC">
      <w:r xmlns:w="http://schemas.openxmlformats.org/wordprocessingml/2006/main">
        <w:t xml:space="preserve">2. Salm 5:5 - L-iblah m'għandux joqgħod quddiem għajnejk: int tobgħod il-ħaddiema kollha tal-ħażen.</w:t>
      </w:r>
    </w:p>
    <w:p w14:paraId="5F020D58" w14:textId="77777777" w:rsidR="00F90BDC" w:rsidRDefault="00F90BDC"/>
    <w:p w14:paraId="6CC6C128" w14:textId="77777777" w:rsidR="00F90BDC" w:rsidRDefault="00F90BDC">
      <w:r xmlns:w="http://schemas.openxmlformats.org/wordprocessingml/2006/main">
        <w:t xml:space="preserve">Rumani 1:19 Għax dak li jista’ jkun magħruf minn Alla jidher fihom; għax Alla wriehom.</w:t>
      </w:r>
    </w:p>
    <w:p w14:paraId="1FED13B8" w14:textId="77777777" w:rsidR="00F90BDC" w:rsidRDefault="00F90BDC"/>
    <w:p w14:paraId="651A3ACE" w14:textId="77777777" w:rsidR="00F90BDC" w:rsidRDefault="00F90BDC">
      <w:r xmlns:w="http://schemas.openxmlformats.org/wordprocessingml/2006/main">
        <w:t xml:space="preserve">Il-verità t’Alla hija evidenti fil-ħolqien kollu.</w:t>
      </w:r>
    </w:p>
    <w:p w14:paraId="3A4EDD2F" w14:textId="77777777" w:rsidR="00F90BDC" w:rsidRDefault="00F90BDC"/>
    <w:p w14:paraId="7E882093" w14:textId="77777777" w:rsidR="00F90BDC" w:rsidRDefault="00F90BDC">
      <w:r xmlns:w="http://schemas.openxmlformats.org/wordprocessingml/2006/main">
        <w:t xml:space="preserve">1. Il-Verità ta’ Alla: Il-Fondazzjoni tal-Fidi Tagħna</w:t>
      </w:r>
    </w:p>
    <w:p w14:paraId="475692B3" w14:textId="77777777" w:rsidR="00F90BDC" w:rsidRDefault="00F90BDC"/>
    <w:p w14:paraId="5F46BB10" w14:textId="77777777" w:rsidR="00F90BDC" w:rsidRDefault="00F90BDC">
      <w:r xmlns:w="http://schemas.openxmlformats.org/wordprocessingml/2006/main">
        <w:t xml:space="preserve">2. Evidenza tal-Imħabba t’Alla fil-Ħolqien</w:t>
      </w:r>
    </w:p>
    <w:p w14:paraId="37832D14" w14:textId="77777777" w:rsidR="00F90BDC" w:rsidRDefault="00F90BDC"/>
    <w:p w14:paraId="3E65310E" w14:textId="77777777" w:rsidR="00F90BDC" w:rsidRDefault="00F90BDC">
      <w:r xmlns:w="http://schemas.openxmlformats.org/wordprocessingml/2006/main">
        <w:t xml:space="preserve">1. Salm 19: 1-4 - Is-smewwiet jiddikjaraw il-glorja ta’ Alla; u l-firmament juri l-idejn tiegħu.</w:t>
      </w:r>
    </w:p>
    <w:p w14:paraId="4B17C94A" w14:textId="77777777" w:rsidR="00F90BDC" w:rsidRDefault="00F90BDC"/>
    <w:p w14:paraId="6A92089A" w14:textId="77777777" w:rsidR="00F90BDC" w:rsidRDefault="00F90BDC">
      <w:r xmlns:w="http://schemas.openxmlformats.org/wordprocessingml/2006/main">
        <w:t xml:space="preserve">2. Ġwanni 1: 1-5 - Fil-bidu kien il-Kelma, u l-Kelma kienet ma 'Alla, u l-Kelma kien Alla.</w:t>
      </w:r>
    </w:p>
    <w:p w14:paraId="7F60EB49" w14:textId="77777777" w:rsidR="00F90BDC" w:rsidRDefault="00F90BDC"/>
    <w:p w14:paraId="442F4C93" w14:textId="77777777" w:rsidR="00F90BDC" w:rsidRDefault="00F90BDC">
      <w:r xmlns:w="http://schemas.openxmlformats.org/wordprocessingml/2006/main">
        <w:t xml:space="preserve">Rumani 1:20 Għax l-affarijiet inviżibbli minnu mill-ħolqien tad-dinja jidhru b'mod ċar, mifhuma mill-affarijiet li huma magħmula, anki l-qawwa eterna tiegħu u Godhead; sabiex ikunu bla skuża:</w:t>
      </w:r>
    </w:p>
    <w:p w14:paraId="65998362" w14:textId="77777777" w:rsidR="00F90BDC" w:rsidRDefault="00F90BDC"/>
    <w:p w14:paraId="4D523A97" w14:textId="77777777" w:rsidR="00F90BDC" w:rsidRDefault="00F90BDC">
      <w:r xmlns:w="http://schemas.openxmlformats.org/wordprocessingml/2006/main">
        <w:t xml:space="preserve">Il-qawwa ta’ Alla u n-natura divina jistgħu jidhru fil-ħolqien, u jħallu lill-umanità mingħajr skuża biex ma temminx fih.</w:t>
      </w:r>
    </w:p>
    <w:p w14:paraId="669E9396" w14:textId="77777777" w:rsidR="00F90BDC" w:rsidRDefault="00F90BDC"/>
    <w:p w14:paraId="6C90CE6F" w14:textId="77777777" w:rsidR="00F90BDC" w:rsidRDefault="00F90BDC">
      <w:r xmlns:w="http://schemas.openxmlformats.org/wordprocessingml/2006/main">
        <w:t xml:space="preserve">1. Il-Glorja t’Alla Kixfet fil-Ħolqien</w:t>
      </w:r>
    </w:p>
    <w:p w14:paraId="0A4C7C94" w14:textId="77777777" w:rsidR="00F90BDC" w:rsidRDefault="00F90BDC"/>
    <w:p w14:paraId="3353DDCF" w14:textId="77777777" w:rsidR="00F90BDC" w:rsidRDefault="00F90BDC">
      <w:r xmlns:w="http://schemas.openxmlformats.org/wordprocessingml/2006/main">
        <w:t xml:space="preserve">2. Ebda Skużi: Il-Grandezza ta’ Alla tinsab Kullimkien</w:t>
      </w:r>
    </w:p>
    <w:p w14:paraId="33710FD6" w14:textId="77777777" w:rsidR="00F90BDC" w:rsidRDefault="00F90BDC"/>
    <w:p w14:paraId="13796314" w14:textId="77777777" w:rsidR="00F90BDC" w:rsidRDefault="00F90BDC">
      <w:r xmlns:w="http://schemas.openxmlformats.org/wordprocessingml/2006/main">
        <w:t xml:space="preserve">1. Salm 19:1-4</w:t>
      </w:r>
    </w:p>
    <w:p w14:paraId="32DAC40B" w14:textId="77777777" w:rsidR="00F90BDC" w:rsidRDefault="00F90BDC"/>
    <w:p w14:paraId="0D9FA24E" w14:textId="77777777" w:rsidR="00F90BDC" w:rsidRDefault="00F90BDC">
      <w:r xmlns:w="http://schemas.openxmlformats.org/wordprocessingml/2006/main">
        <w:t xml:space="preserve">2. Atti 14:15-17</w:t>
      </w:r>
    </w:p>
    <w:p w14:paraId="402248AD" w14:textId="77777777" w:rsidR="00F90BDC" w:rsidRDefault="00F90BDC"/>
    <w:p w14:paraId="7E4AF37B" w14:textId="77777777" w:rsidR="00F90BDC" w:rsidRDefault="00F90BDC">
      <w:r xmlns:w="http://schemas.openxmlformats.org/wordprocessingml/2006/main">
        <w:t xml:space="preserve">Rumani 1:21 Għax meta għarfu lil Alla, ma glorifikawhx bħala Alla, u lanqas ħadu ħajr; imma saru vain fl-immaġinazzjoni tagħhom, u l-qalb iblah tagħhom ġiet mudlama.</w:t>
      </w:r>
    </w:p>
    <w:p w14:paraId="1C6B9F56" w14:textId="77777777" w:rsidR="00F90BDC" w:rsidRDefault="00F90BDC"/>
    <w:p w14:paraId="67CC5E36" w14:textId="77777777" w:rsidR="00F90BDC" w:rsidRDefault="00F90BDC">
      <w:r xmlns:w="http://schemas.openxmlformats.org/wordprocessingml/2006/main">
        <w:t xml:space="preserve">In-nies għażlu li ma jigglorifikawx lil Alla jew li jkunu grati meta kienu jafuh, minflok saru vain fl-immaġinazzjoni tagħhom u jkollhom qalb mudlama.</w:t>
      </w:r>
    </w:p>
    <w:p w14:paraId="264731C2" w14:textId="77777777" w:rsidR="00F90BDC" w:rsidRDefault="00F90BDC"/>
    <w:p w14:paraId="144CA7C9" w14:textId="77777777" w:rsidR="00F90BDC" w:rsidRDefault="00F90BDC">
      <w:r xmlns:w="http://schemas.openxmlformats.org/wordprocessingml/2006/main">
        <w:t xml:space="preserve">1. Il-Qdusija ta’ Alla u r-Responsabbiltajiet Tagħna - Nesploraw kif għandna nirrispondu meta nsiru nafu lil Alla u nifhmu l-qdusija Tiegħu.</w:t>
      </w:r>
    </w:p>
    <w:p w14:paraId="5BCD885C" w14:textId="77777777" w:rsidR="00F90BDC" w:rsidRDefault="00F90BDC"/>
    <w:p w14:paraId="76F5100E" w14:textId="77777777" w:rsidR="00F90BDC" w:rsidRDefault="00F90BDC">
      <w:r xmlns:w="http://schemas.openxmlformats.org/wordprocessingml/2006/main">
        <w:t xml:space="preserve">2. Il-Qawwa tal-Gratitudni - Jeżamina l-importanza li nirringrazzja lil Alla għall-ħafna barkiet Tiegħu.</w:t>
      </w:r>
    </w:p>
    <w:p w14:paraId="3275D2BC" w14:textId="77777777" w:rsidR="00F90BDC" w:rsidRDefault="00F90BDC"/>
    <w:p w14:paraId="6D2254A1" w14:textId="77777777" w:rsidR="00F90BDC" w:rsidRDefault="00F90BDC">
      <w:r xmlns:w="http://schemas.openxmlformats.org/wordprocessingml/2006/main">
        <w:t xml:space="preserve">1. Kolossin 3:16 - Ħalli l-kelma ta’ Kristu tgħammar fikom b’ħafna għerf; jgħallmu u twissi lil xulxin fis-salmi u l-innijiet u l-għanjiet spiritwali, ikantaw bil-grazzja fi qlubkom lill-Mulej.</w:t>
      </w:r>
    </w:p>
    <w:p w14:paraId="591598A0" w14:textId="77777777" w:rsidR="00F90BDC" w:rsidRDefault="00F90BDC"/>
    <w:p w14:paraId="2C8D20F2" w14:textId="77777777" w:rsidR="00F90BDC" w:rsidRDefault="00F90BDC">
      <w:r xmlns:w="http://schemas.openxmlformats.org/wordprocessingml/2006/main">
        <w:t xml:space="preserve">2. Ġakbu 4:17 - Għalhekk għal min jaf jagħmel il-ġid, u ma jagħmilx, għalih huwa d-dnub.</w:t>
      </w:r>
    </w:p>
    <w:p w14:paraId="3D35B031" w14:textId="77777777" w:rsidR="00F90BDC" w:rsidRDefault="00F90BDC"/>
    <w:p w14:paraId="4FB51E31" w14:textId="77777777" w:rsidR="00F90BDC" w:rsidRDefault="00F90BDC">
      <w:r xmlns:w="http://schemas.openxmlformats.org/wordprocessingml/2006/main">
        <w:t xml:space="preserve">Rumani 1:22 Waqt li jistqarru li huma għaqlin, saru iblah,</w:t>
      </w:r>
    </w:p>
    <w:p w14:paraId="72542832" w14:textId="77777777" w:rsidR="00F90BDC" w:rsidRDefault="00F90BDC"/>
    <w:p w14:paraId="219703AC" w14:textId="77777777" w:rsidR="00F90BDC" w:rsidRDefault="00F90BDC">
      <w:r xmlns:w="http://schemas.openxmlformats.org/wordprocessingml/2006/main">
        <w:t xml:space="preserve">In-​nies jistgħu jaħsbu li huma għaqlin imma billi jiċħdu l-​verità t’Alla, isiru iblah.</w:t>
      </w:r>
    </w:p>
    <w:p w14:paraId="39749A8D" w14:textId="77777777" w:rsidR="00F90BDC" w:rsidRDefault="00F90BDC"/>
    <w:p w14:paraId="4959EE7C" w14:textId="77777777" w:rsidR="00F90BDC" w:rsidRDefault="00F90BDC">
      <w:r xmlns:w="http://schemas.openxmlformats.org/wordprocessingml/2006/main">
        <w:t xml:space="preserve">1. "Il-Waqgħa tal-Kburin"</w:t>
      </w:r>
    </w:p>
    <w:p w14:paraId="1A1EEE08" w14:textId="77777777" w:rsidR="00F90BDC" w:rsidRDefault="00F90BDC"/>
    <w:p w14:paraId="2F9E5A5C" w14:textId="77777777" w:rsidR="00F90BDC" w:rsidRDefault="00F90BDC">
      <w:r xmlns:w="http://schemas.openxmlformats.org/wordprocessingml/2006/main">
        <w:t xml:space="preserve">2. "L-Għerf li Tagħraf lil Alla"</w:t>
      </w:r>
    </w:p>
    <w:p w14:paraId="68FD50C3" w14:textId="77777777" w:rsidR="00F90BDC" w:rsidRDefault="00F90BDC"/>
    <w:p w14:paraId="591044C5" w14:textId="77777777" w:rsidR="00F90BDC" w:rsidRDefault="00F90BDC">
      <w:r xmlns:w="http://schemas.openxmlformats.org/wordprocessingml/2006/main">
        <w:t xml:space="preserve">1. Proverbji 16:18 - "Il-kburija tmur qabel il-qerda, u spirtu kburin qabel il-waqgħa."</w:t>
      </w:r>
    </w:p>
    <w:p w14:paraId="602B240A" w14:textId="77777777" w:rsidR="00F90BDC" w:rsidRDefault="00F90BDC"/>
    <w:p w14:paraId="721271BD" w14:textId="77777777" w:rsidR="00F90BDC" w:rsidRDefault="00F90BDC">
      <w:r xmlns:w="http://schemas.openxmlformats.org/wordprocessingml/2006/main">
        <w:t xml:space="preserve">2. Ġakbu 3:17 - "Imma l-għerf li ġej mis-sema huwa safja qabel kollox; imbagħad iħobb il-paċi, meqjus, sottomess, mimli ħniena u frott tajjeb, imparzjali u sinċier."</w:t>
      </w:r>
    </w:p>
    <w:p w14:paraId="48A26542" w14:textId="77777777" w:rsidR="00F90BDC" w:rsidRDefault="00F90BDC"/>
    <w:p w14:paraId="191369B9" w14:textId="77777777" w:rsidR="00F90BDC" w:rsidRDefault="00F90BDC">
      <w:r xmlns:w="http://schemas.openxmlformats.org/wordprocessingml/2006/main">
        <w:t xml:space="preserve">Rumani 1:23 U biddlet il-glorja ta 'Alla li ma jitħassarx f'xbieha magħmula bħal bniedem li jitħassar, u għasafar, u bhejjem b'erba' saqajhom u affarijiet li jitkaxkru.</w:t>
      </w:r>
    </w:p>
    <w:p w14:paraId="18CBA265" w14:textId="77777777" w:rsidR="00F90BDC" w:rsidRDefault="00F90BDC"/>
    <w:p w14:paraId="5721BB68" w14:textId="77777777" w:rsidR="00F90BDC" w:rsidRDefault="00F90BDC">
      <w:r xmlns:w="http://schemas.openxmlformats.org/wordprocessingml/2006/main">
        <w:t xml:space="preserve">Pawlu jikteb f’Rumani 1:23 li l-​bnedmin ħadu l-​glorja t’Alla u bidluha fi xbihat taʼ ħlejjaq taʼ l-​art.</w:t>
      </w:r>
    </w:p>
    <w:p w14:paraId="441F5FE5" w14:textId="77777777" w:rsidR="00F90BDC" w:rsidRDefault="00F90BDC"/>
    <w:p w14:paraId="02AEA93D" w14:textId="77777777" w:rsidR="00F90BDC" w:rsidRDefault="00F90BDC">
      <w:r xmlns:w="http://schemas.openxmlformats.org/wordprocessingml/2006/main">
        <w:t xml:space="preserve">1. Il-Periklu tal-Idolatrija: Il-Perikli li l-Ħolqien Uman jitpoġġa fuq il-Perfezzjoni t’Alla</w:t>
      </w:r>
    </w:p>
    <w:p w14:paraId="019F42DC" w14:textId="77777777" w:rsidR="00F90BDC" w:rsidRDefault="00F90BDC"/>
    <w:p w14:paraId="55D4A027" w14:textId="77777777" w:rsidR="00F90BDC" w:rsidRDefault="00F90BDC">
      <w:r xmlns:w="http://schemas.openxmlformats.org/wordprocessingml/2006/main">
        <w:t xml:space="preserve">2. Niftakru fl-Alla Waħdieni Veru: Niċħdu l-Idoli Foloz u Tonora l-Glorja t’Alla</w:t>
      </w:r>
    </w:p>
    <w:p w14:paraId="5910EBC6" w14:textId="77777777" w:rsidR="00F90BDC" w:rsidRDefault="00F90BDC"/>
    <w:p w14:paraId="79320270" w14:textId="77777777" w:rsidR="00F90BDC" w:rsidRDefault="00F90BDC">
      <w:r xmlns:w="http://schemas.openxmlformats.org/wordprocessingml/2006/main">
        <w:t xml:space="preserve">1. Dewteronomju 4:15-19 - It-twissijiet t'Alla kontra l-qima tal-idoli</w:t>
      </w:r>
    </w:p>
    <w:p w14:paraId="0E947807" w14:textId="77777777" w:rsidR="00F90BDC" w:rsidRDefault="00F90BDC"/>
    <w:p w14:paraId="70CD6966" w14:textId="77777777" w:rsidR="00F90BDC" w:rsidRDefault="00F90BDC">
      <w:r xmlns:w="http://schemas.openxmlformats.org/wordprocessingml/2006/main">
        <w:t xml:space="preserve">2. Isaija 40: 18-26 - Il-kobor inkomparabbli ta 'Alla meta mqabbel ma' idoli ta 'l-art</w:t>
      </w:r>
    </w:p>
    <w:p w14:paraId="13516B7D" w14:textId="77777777" w:rsidR="00F90BDC" w:rsidRDefault="00F90BDC"/>
    <w:p w14:paraId="35955096" w14:textId="77777777" w:rsidR="00F90BDC" w:rsidRDefault="00F90BDC">
      <w:r xmlns:w="http://schemas.openxmlformats.org/wordprocessingml/2006/main">
        <w:t xml:space="preserve">Rumani 1:24 Għalhekk Alla tahom ukoll għan-nuqqas ta’ ndafa minħabba x-xewqat ta’ qalbhom, biex jiddiżunoraw ġisimhom bejniethom.</w:t>
      </w:r>
    </w:p>
    <w:p w14:paraId="3C414A7B" w14:textId="77777777" w:rsidR="00F90BDC" w:rsidRDefault="00F90BDC"/>
    <w:p w14:paraId="2FD32F2B" w14:textId="77777777" w:rsidR="00F90BDC" w:rsidRDefault="00F90BDC">
      <w:r xmlns:w="http://schemas.openxmlformats.org/wordprocessingml/2006/main">
        <w:t xml:space="preserve">Alla ppermetta lin-​nies jiġu kkunsmati mix-​xewqat tagħhom stess u jiddiżunoraw ġisimhom stess.</w:t>
      </w:r>
    </w:p>
    <w:p w14:paraId="53C56055" w14:textId="77777777" w:rsidR="00F90BDC" w:rsidRDefault="00F90BDC"/>
    <w:p w14:paraId="560D834E" w14:textId="77777777" w:rsidR="00F90BDC" w:rsidRDefault="00F90BDC">
      <w:r xmlns:w="http://schemas.openxmlformats.org/wordprocessingml/2006/main">
        <w:t xml:space="preserve">1. Il-Perikli tax-Xewqa Mhux Iċċekkjata</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Inwieġbu għat-Tentazzjoni bil-Qdusija</w:t>
      </w:r>
    </w:p>
    <w:p w14:paraId="2CECEF43" w14:textId="77777777" w:rsidR="00F90BDC" w:rsidRDefault="00F90BDC"/>
    <w:p w14:paraId="18A398E9" w14:textId="77777777" w:rsidR="00F90BDC" w:rsidRDefault="00F90BDC">
      <w:r xmlns:w="http://schemas.openxmlformats.org/wordprocessingml/2006/main">
        <w:t xml:space="preserve">1. Galatin 5:16-17 - "Imma jien ngħid, imxu bl-Ispirtu, u ma tissodisfax ix-xewqat tal-ġisem. Għax ix-xewqat tal-ġisem huma kontra l-Ispirtu, u x-xewqat tal-Ispirtu huma kontra l-Ispirtu. laħam, għax dawn huma kontra xulxin, biex iżommok milli tagħmel dak li trid tagħmel.”</w:t>
      </w:r>
    </w:p>
    <w:p w14:paraId="572DE5A1" w14:textId="77777777" w:rsidR="00F90BDC" w:rsidRDefault="00F90BDC"/>
    <w:p w14:paraId="16CF3A2A" w14:textId="77777777" w:rsidR="00F90BDC" w:rsidRDefault="00F90BDC">
      <w:r xmlns:w="http://schemas.openxmlformats.org/wordprocessingml/2006/main">
        <w:t xml:space="preserve">2. 1 Korintin 6:19-20 - "Jew ma tafx li ġismek hu tempju ta' l-Ispirtu s-Santu ġewwa fikom, li għandek mingħand Alla? Intom m'intix tiegħek, għax inxtrajtu bi prezz. Allura igglorifika lil Alla f’ġisimkom”.</w:t>
      </w:r>
    </w:p>
    <w:p w14:paraId="26F72D95" w14:textId="77777777" w:rsidR="00F90BDC" w:rsidRDefault="00F90BDC"/>
    <w:p w14:paraId="739C7C2D" w14:textId="77777777" w:rsidR="00F90BDC" w:rsidRDefault="00F90BDC">
      <w:r xmlns:w="http://schemas.openxmlformats.org/wordprocessingml/2006/main">
        <w:t xml:space="preserve">Rumani 1:25 Li biddel il-verità ta’ Alla f’gidba, u qima u serva lill-ħlejjaq aktar mill-Ħallieq, li hu mbierek għal dejjem. Amen.</w:t>
      </w:r>
    </w:p>
    <w:p w14:paraId="5554BC63" w14:textId="77777777" w:rsidR="00F90BDC" w:rsidRDefault="00F90BDC"/>
    <w:p w14:paraId="2ECC0D7D" w14:textId="77777777" w:rsidR="00F90BDC" w:rsidRDefault="00F90BDC">
      <w:r xmlns:w="http://schemas.openxmlformats.org/wordprocessingml/2006/main">
        <w:t xml:space="preserve">Il-bnedmin spiss jippreferu jqimu affarijiet maħluqa aktar milli lill-Ħallieq, li ma jogħġobx lil Alla.</w:t>
      </w:r>
    </w:p>
    <w:p w14:paraId="652E40FC" w14:textId="77777777" w:rsidR="00F90BDC" w:rsidRDefault="00F90BDC"/>
    <w:p w14:paraId="3A7FF5D0" w14:textId="77777777" w:rsidR="00F90BDC" w:rsidRDefault="00F90BDC">
      <w:r xmlns:w="http://schemas.openxmlformats.org/wordprocessingml/2006/main">
        <w:t xml:space="preserve">1: Il-​qima tagħna għandha tkun diretta lejn Alla biss u mhux lejn affarijiet maħluqa.</w:t>
      </w:r>
    </w:p>
    <w:p w14:paraId="5A06067A" w14:textId="77777777" w:rsidR="00F90BDC" w:rsidRDefault="00F90BDC"/>
    <w:p w14:paraId="34334EF6" w14:textId="77777777" w:rsidR="00F90BDC" w:rsidRDefault="00F90BDC">
      <w:r xmlns:w="http://schemas.openxmlformats.org/wordprocessingml/2006/main">
        <w:t xml:space="preserve">2: Għandna npoġġu lil Alla l-ewwel f’dak kollu li nagħmlu u ma nagħmlux idoli mill-affarijiet tad-dinja.</w:t>
      </w:r>
    </w:p>
    <w:p w14:paraId="2F6908A3" w14:textId="77777777" w:rsidR="00F90BDC" w:rsidRDefault="00F90BDC"/>
    <w:p w14:paraId="6B7D23D0" w14:textId="77777777" w:rsidR="00F90BDC" w:rsidRDefault="00F90BDC">
      <w:r xmlns:w="http://schemas.openxmlformats.org/wordprocessingml/2006/main">
        <w:t xml:space="preserve">1: Kolossin 3:5 Mejju, għalhekk, dak kollu li jappartjeni għan-natura tiegħek earthly: immoralità sesswali, impurità, xewqat, xewqat ħżiena u regħba, li hija idolatrija.</w:t>
      </w:r>
    </w:p>
    <w:p w14:paraId="3AD3D128" w14:textId="77777777" w:rsidR="00F90BDC" w:rsidRDefault="00F90BDC"/>
    <w:p w14:paraId="6B0BC944" w14:textId="77777777" w:rsidR="00F90BDC" w:rsidRDefault="00F90BDC">
      <w:r xmlns:w="http://schemas.openxmlformats.org/wordprocessingml/2006/main">
        <w:t xml:space="preserve">2:                             : Intom nies adulteri, ma tafux li ħbiberija mad-dinja tfisser għedewwa kontra Alla? Għalhekk, kull min jagħżel li jkun ħabib tad-dinja jsir għadu ta’ Alla.</w:t>
      </w:r>
    </w:p>
    <w:p w14:paraId="3E351876" w14:textId="77777777" w:rsidR="00F90BDC" w:rsidRDefault="00F90BDC"/>
    <w:p w14:paraId="15F829EE" w14:textId="77777777" w:rsidR="00F90BDC" w:rsidRDefault="00F90BDC">
      <w:r xmlns:w="http://schemas.openxmlformats.org/wordprocessingml/2006/main">
        <w:t xml:space="preserve">Rumani 1:26 Għal din il-kawża Alla tahom għal affezzjonijiet vili, għax anki n-nisa tagħhom bidlu l-użu naturali f’dak li hu kontra n-natura.</w:t>
      </w:r>
    </w:p>
    <w:p w14:paraId="6C6D58BD" w14:textId="77777777" w:rsidR="00F90BDC" w:rsidRDefault="00F90BDC"/>
    <w:p w14:paraId="39F23D3A" w14:textId="77777777" w:rsidR="00F90BDC" w:rsidRDefault="00F90BDC">
      <w:r xmlns:w="http://schemas.openxmlformats.org/wordprocessingml/2006/main">
        <w:t xml:space="preserve">Alla ċeda lin-​nies tad-​dinja għax-​xewqat immorali tagħhom, inklużi n-​nisa li bidlu l-​użu naturali tas-​sess għal wieħed li hu kontra n-​natura.</w:t>
      </w:r>
    </w:p>
    <w:p w14:paraId="1D23A992" w14:textId="77777777" w:rsidR="00F90BDC" w:rsidRDefault="00F90BDC"/>
    <w:p w14:paraId="7C2D1529" w14:textId="77777777" w:rsidR="00F90BDC" w:rsidRDefault="00F90BDC">
      <w:r xmlns:w="http://schemas.openxmlformats.org/wordprocessingml/2006/main">
        <w:t xml:space="preserve">1. Il-Periklu tax-Xewqat Immorali</w:t>
      </w:r>
    </w:p>
    <w:p w14:paraId="6891BEE7" w14:textId="77777777" w:rsidR="00F90BDC" w:rsidRDefault="00F90BDC"/>
    <w:p w14:paraId="3A558B3F" w14:textId="77777777" w:rsidR="00F90BDC" w:rsidRDefault="00F90BDC">
      <w:r xmlns:w="http://schemas.openxmlformats.org/wordprocessingml/2006/main">
        <w:t xml:space="preserve">2. In-Natura Mhux naturali u Inaċċettabbli tad-Dnub Sesswali</w:t>
      </w:r>
    </w:p>
    <w:p w14:paraId="7ECBB5DE" w14:textId="77777777" w:rsidR="00F90BDC" w:rsidRDefault="00F90BDC"/>
    <w:p w14:paraId="680CF883" w14:textId="77777777" w:rsidR="00F90BDC" w:rsidRDefault="00F90BDC">
      <w:r xmlns:w="http://schemas.openxmlformats.org/wordprocessingml/2006/main">
        <w:t xml:space="preserve">1. 1 Korintin 6:18-20 - Aħarbu mill-immoralità sesswali; kull dnub ieħor li bniedem jagħmel huwa barra mill-ġisem, imma l-persuna sesswalment immorali dineb kontra ġismu stess.</w:t>
      </w:r>
    </w:p>
    <w:p w14:paraId="54A6A4F6" w14:textId="77777777" w:rsidR="00F90BDC" w:rsidRDefault="00F90BDC"/>
    <w:p w14:paraId="18135660" w14:textId="77777777" w:rsidR="00F90BDC" w:rsidRDefault="00F90BDC">
      <w:r xmlns:w="http://schemas.openxmlformats.org/wordprocessingml/2006/main">
        <w:t xml:space="preserve">2. Galatin 5:19-21 - L-atti tal-laħam huma ovvji: immoralità sesswali, impurità u debauchery; idolatrija u sħaħar; mibegħda, inkwiet, jealousy, attakki ta’ rabja, ambizzjoni egoista, dissensjonijiet, fazzjonijiet u għira; sokor, orġiji, u affarijiet simili.</w:t>
      </w:r>
    </w:p>
    <w:p w14:paraId="38E54EA8" w14:textId="77777777" w:rsidR="00F90BDC" w:rsidRDefault="00F90BDC"/>
    <w:p w14:paraId="50075C32" w14:textId="77777777" w:rsidR="00F90BDC" w:rsidRDefault="00F90BDC">
      <w:r xmlns:w="http://schemas.openxmlformats.org/wordprocessingml/2006/main">
        <w:t xml:space="preserve">Rumani 1:27 U bl-istess mod ukoll l-irġiel, ħallew l-użu naturali tal-mara, ħarqu fix-xewqa tagħhom lil xulxin; irġiel ma 'rġiel li jaħdmu dak li huwa undeemly, u jirċievu fihom infushom dak il-recompense ta' żball tagħhom li kien sodisfatt.</w:t>
      </w:r>
    </w:p>
    <w:p w14:paraId="4568C9D9" w14:textId="77777777" w:rsidR="00F90BDC" w:rsidRDefault="00F90BDC"/>
    <w:p w14:paraId="601461F2" w14:textId="77777777" w:rsidR="00F90BDC" w:rsidRDefault="00F90BDC">
      <w:r xmlns:w="http://schemas.openxmlformats.org/wordprocessingml/2006/main">
        <w:t xml:space="preserve">L-irġiel abbandunaw ix-xewqat naturali tagħhom għan-nisa u minflok ġew ikkunsmati mix-xewqa tagħhom għal irġiel oħra, involuti f’azzjonijiet li huma tal-mistħija u jbatu l-konsegwenzi tad-dnub tagħhom.</w:t>
      </w:r>
    </w:p>
    <w:p w14:paraId="08FE7222" w14:textId="77777777" w:rsidR="00F90BDC" w:rsidRDefault="00F90BDC"/>
    <w:p w14:paraId="246D4770" w14:textId="77777777" w:rsidR="00F90BDC" w:rsidRDefault="00F90BDC">
      <w:r xmlns:w="http://schemas.openxmlformats.org/wordprocessingml/2006/main">
        <w:t xml:space="preserve">1. Id-disinn ta’ Alla għaż-żwieġ – Rumani 1:27</w:t>
      </w:r>
    </w:p>
    <w:p w14:paraId="0F5A594D" w14:textId="77777777" w:rsidR="00F90BDC" w:rsidRDefault="00F90BDC"/>
    <w:p w14:paraId="182088A3" w14:textId="77777777" w:rsidR="00F90BDC" w:rsidRDefault="00F90BDC">
      <w:r xmlns:w="http://schemas.openxmlformats.org/wordprocessingml/2006/main">
        <w:t xml:space="preserve">2. Il-konsegwenzi tat-tluq tad-disinn ta 'Alla - Rumani 1:27</w:t>
      </w:r>
    </w:p>
    <w:p w14:paraId="33268864" w14:textId="77777777" w:rsidR="00F90BDC" w:rsidRDefault="00F90BDC"/>
    <w:p w14:paraId="684B407D" w14:textId="77777777" w:rsidR="00F90BDC" w:rsidRDefault="00F90BDC">
      <w:r xmlns:w="http://schemas.openxmlformats.org/wordprocessingml/2006/main">
        <w:t xml:space="preserve">1. Levitiku 18:22 - “Ma timteddx ma’ raġel bħal ma’ mara; hija abominazzjoni.”</w:t>
      </w:r>
    </w:p>
    <w:p w14:paraId="29F5E549" w14:textId="77777777" w:rsidR="00F90BDC" w:rsidRDefault="00F90BDC"/>
    <w:p w14:paraId="5969EE3F" w14:textId="77777777" w:rsidR="00F90BDC" w:rsidRDefault="00F90BDC">
      <w:r xmlns:w="http://schemas.openxmlformats.org/wordprocessingml/2006/main">
        <w:t xml:space="preserve">2. 1 Korintin 6:9-10 - “Jew ma tafux li l-inġusti mhux se jirtu s-saltna t’Alla? Tqarrqux: la l-immorali sesswalment, la l-idolatri, la l-adulteri, la rġiel li jipprattikaw l-omosesswalità, la ħallelin, la r-rgħiba, la s-sakra, la min jgħajjat, u lanqas l-iskaffar ma jirtu s-saltna t’Alla.”</w:t>
      </w:r>
    </w:p>
    <w:p w14:paraId="4FE5C0BA" w14:textId="77777777" w:rsidR="00F90BDC" w:rsidRDefault="00F90BDC"/>
    <w:p w14:paraId="3C1F713E" w14:textId="77777777" w:rsidR="00F90BDC" w:rsidRDefault="00F90BDC">
      <w:r xmlns:w="http://schemas.openxmlformats.org/wordprocessingml/2006/main">
        <w:t xml:space="preserve">Rumani 1:28 U hekk kif huma ma għoġbux iżommu lil Alla fl-għarfien tagħhom, Alla tahom f'moħħhom reprobate, biex jagħmlu dawk l-affarijiet li mhumiex konvenjenti;</w:t>
      </w:r>
    </w:p>
    <w:p w14:paraId="1D4830EA" w14:textId="77777777" w:rsidR="00F90BDC" w:rsidRDefault="00F90BDC"/>
    <w:p w14:paraId="75894F3B" w14:textId="77777777" w:rsidR="00F90BDC" w:rsidRDefault="00F90BDC">
      <w:r xmlns:w="http://schemas.openxmlformats.org/wordprocessingml/2006/main">
        <w:t xml:space="preserve">Minħabba li n- nies irrifjutaw li jirrikonoxxu lil Alla, Hu ppermettahom li jkollhom moħħ imdeprav sabiex jagħmlu affarijiet li mhumiex xierqa.</w:t>
      </w:r>
    </w:p>
    <w:p w14:paraId="2FB17C8D" w14:textId="77777777" w:rsidR="00F90BDC" w:rsidRDefault="00F90BDC"/>
    <w:p w14:paraId="4703F946" w14:textId="77777777" w:rsidR="00F90BDC" w:rsidRDefault="00F90BDC">
      <w:r xmlns:w="http://schemas.openxmlformats.org/wordprocessingml/2006/main">
        <w:t xml:space="preserve">1. Li ċċedi għar-rieda t’Alla huwa l-aħjar mod kif tgħix ħajja ta’ integrità.</w:t>
      </w:r>
    </w:p>
    <w:p w14:paraId="7E7EDA47" w14:textId="77777777" w:rsidR="00F90BDC" w:rsidRDefault="00F90BDC"/>
    <w:p w14:paraId="6388CC8D" w14:textId="77777777" w:rsidR="00F90BDC" w:rsidRDefault="00F90BDC">
      <w:r xmlns:w="http://schemas.openxmlformats.org/wordprocessingml/2006/main">
        <w:t xml:space="preserve">2. Irridu nagħżlu li nagħrfu lil Alla u nirreżistu t-tentazzjoni li nagħmlu dak li mhux tajjeb.</w:t>
      </w:r>
    </w:p>
    <w:p w14:paraId="121C39AF" w14:textId="77777777" w:rsidR="00F90BDC" w:rsidRDefault="00F90BDC"/>
    <w:p w14:paraId="5FDD96BC" w14:textId="77777777" w:rsidR="00F90BDC" w:rsidRDefault="00F90BDC">
      <w:r xmlns:w="http://schemas.openxmlformats.org/wordprocessingml/2006/main">
        <w:t xml:space="preserve">1. Rumani 12:2 - Tkunx konformi ma 'din id-dinja, imma tbiddel bit-tiġdid ta' moħħok, biex billi tittestjaw tkun tista 'tagħraf x'inhi r-rieda ta' Alla, x'inhu tajjeb u aċċettabbli u perfett.</w:t>
      </w:r>
    </w:p>
    <w:p w14:paraId="52EC91EC" w14:textId="77777777" w:rsidR="00F90BDC" w:rsidRDefault="00F90BDC"/>
    <w:p w14:paraId="58A6EC97" w14:textId="77777777" w:rsidR="00F90BDC" w:rsidRDefault="00F90BDC">
      <w:r xmlns:w="http://schemas.openxmlformats.org/wordprocessingml/2006/main">
        <w:t xml:space="preserve">2. Salm 119:11 - Ħażnajt il-kelma tiegħek f'qalbi, biex ma nidnibx kontrik.</w:t>
      </w:r>
    </w:p>
    <w:p w14:paraId="16CF3F3D" w14:textId="77777777" w:rsidR="00F90BDC" w:rsidRDefault="00F90BDC"/>
    <w:p w14:paraId="27B9CD98" w14:textId="77777777" w:rsidR="00F90BDC" w:rsidRDefault="00F90BDC">
      <w:r xmlns:w="http://schemas.openxmlformats.org/wordprocessingml/2006/main">
        <w:t xml:space="preserve">Rumani 1:29 Mimli bl-inġustizzja kollha, żína, ħażen, coveousness, maliciousness; mimli għira, qtil, dibattitu, qerq, malignità; whisperers,</w:t>
      </w:r>
    </w:p>
    <w:p w14:paraId="1E11102B" w14:textId="77777777" w:rsidR="00F90BDC" w:rsidRDefault="00F90BDC"/>
    <w:p w14:paraId="0FA61432" w14:textId="77777777" w:rsidR="00F90BDC" w:rsidRDefault="00F90BDC">
      <w:r xmlns:w="http://schemas.openxmlformats.org/wordprocessingml/2006/main">
        <w:t xml:space="preserve">Is-silta tiddeskrivi nies b’qalb ta’ ħażen u mimlija għira, qtil, dibattitu, qerq, u malignità.</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Il-Periklu tal-Ħażen - Rumani 1:29</w:t>
      </w:r>
    </w:p>
    <w:p w14:paraId="5437913C" w14:textId="77777777" w:rsidR="00F90BDC" w:rsidRDefault="00F90BDC"/>
    <w:p w14:paraId="72CB993D" w14:textId="77777777" w:rsidR="00F90BDC" w:rsidRDefault="00F90BDC">
      <w:r xmlns:w="http://schemas.openxmlformats.org/wordprocessingml/2006/main">
        <w:t xml:space="preserve">2. Negħlbu l-Għira u l-Malinità - Rumani 1:29</w:t>
      </w:r>
    </w:p>
    <w:p w14:paraId="07C2AF53" w14:textId="77777777" w:rsidR="00F90BDC" w:rsidRDefault="00F90BDC"/>
    <w:p w14:paraId="52CCC7DC" w14:textId="77777777" w:rsidR="00F90BDC" w:rsidRDefault="00F90BDC">
      <w:r xmlns:w="http://schemas.openxmlformats.org/wordprocessingml/2006/main">
        <w:t xml:space="preserve">1. Ġakbu 4:7 - "Irreżisti lix-xitan, u jaħrab minnek."</w:t>
      </w:r>
    </w:p>
    <w:p w14:paraId="151C326B" w14:textId="77777777" w:rsidR="00F90BDC" w:rsidRDefault="00F90BDC"/>
    <w:p w14:paraId="75C6F122" w14:textId="77777777" w:rsidR="00F90BDC" w:rsidRDefault="00F90BDC">
      <w:r xmlns:w="http://schemas.openxmlformats.org/wordprocessingml/2006/main">
        <w:t xml:space="preserve">2. Proverbji 16:32 - "Min idum biex jirrabja huwa aħjar mill-qawwi, u min jaħkem l-ispirtu tiegħu minn min jieħu belt."</w:t>
      </w:r>
    </w:p>
    <w:p w14:paraId="6C1DA361" w14:textId="77777777" w:rsidR="00F90BDC" w:rsidRDefault="00F90BDC"/>
    <w:p w14:paraId="4811AE28" w14:textId="77777777" w:rsidR="00F90BDC" w:rsidRDefault="00F90BDC">
      <w:r xmlns:w="http://schemas.openxmlformats.org/wordprocessingml/2006/main">
        <w:t xml:space="preserve">Rumani 1:30 Jiddejqu, li jobogħdu lil Alla, disprezzanti, kburin, iftaħar, inventuri tal-ħażen, diżubbidjenti lejn il-ġenituri,</w:t>
      </w:r>
    </w:p>
    <w:p w14:paraId="6953205A" w14:textId="77777777" w:rsidR="00F90BDC" w:rsidRDefault="00F90BDC"/>
    <w:p w14:paraId="350D0525" w14:textId="77777777" w:rsidR="00F90BDC" w:rsidRDefault="00F90BDC">
      <w:r xmlns:w="http://schemas.openxmlformats.org/wordprocessingml/2006/main">
        <w:t xml:space="preserve">Pawlu jikkundanna lil dawk li jħabbtu wiċċhom ma’ Alla, li jobogħdu lil Alla, li huma kburin, li jiftaħar, li vvinta l-affarijiet ħżiena, u li ma jobdux lill-ġenituri.</w:t>
      </w:r>
    </w:p>
    <w:p w14:paraId="4F8B3E39" w14:textId="77777777" w:rsidR="00F90BDC" w:rsidRDefault="00F90BDC"/>
    <w:p w14:paraId="2BDEEC1F" w14:textId="77777777" w:rsidR="00F90BDC" w:rsidRDefault="00F90BDC">
      <w:r xmlns:w="http://schemas.openxmlformats.org/wordprocessingml/2006/main">
        <w:t xml:space="preserve">1. Fidi Vera u Ħajja Ġust: It-Tagħlim Morali ta’ Pawlu f’Rumani 1:30</w:t>
      </w:r>
    </w:p>
    <w:p w14:paraId="22152BD1" w14:textId="77777777" w:rsidR="00F90BDC" w:rsidRDefault="00F90BDC"/>
    <w:p w14:paraId="213EC080" w14:textId="77777777" w:rsidR="00F90BDC" w:rsidRDefault="00F90BDC">
      <w:r xmlns:w="http://schemas.openxmlformats.org/wordprocessingml/2006/main">
        <w:t xml:space="preserve">2. Il-Perikli tad-Diżubbidjenza: Kif Tobdi lil Alla u Tonora lill-Ġenituri.</w:t>
      </w:r>
    </w:p>
    <w:p w14:paraId="7F6BC497" w14:textId="77777777" w:rsidR="00F90BDC" w:rsidRDefault="00F90BDC"/>
    <w:p w14:paraId="6461C9BE" w14:textId="77777777" w:rsidR="00F90BDC" w:rsidRDefault="00F90BDC">
      <w:r xmlns:w="http://schemas.openxmlformats.org/wordprocessingml/2006/main">
        <w:t xml:space="preserve">1. Mattew 7:12 - "Mela f'kollox, agħmel lill-oħrajn dak li tridu li jagħmlu lilek, għax dan jiġbor il-Liġi u l-Profeti."</w:t>
      </w:r>
    </w:p>
    <w:p w14:paraId="168565A7" w14:textId="77777777" w:rsidR="00F90BDC" w:rsidRDefault="00F90BDC"/>
    <w:p w14:paraId="1699732A" w14:textId="77777777" w:rsidR="00F90BDC" w:rsidRDefault="00F90BDC">
      <w:r xmlns:w="http://schemas.openxmlformats.org/wordprocessingml/2006/main">
        <w:t xml:space="preserve">2. 1 Tessalonikin 4:8 - "Għalhekk, kull min jiċħad din l-istruzzjoni ma jiċħadx bniedem imma Alla, l-istess Alla li jagħtik l-Ispirtu s-Santu tiegħu."</w:t>
      </w:r>
    </w:p>
    <w:p w14:paraId="17E3CE47" w14:textId="77777777" w:rsidR="00F90BDC" w:rsidRDefault="00F90BDC"/>
    <w:p w14:paraId="196D403A" w14:textId="77777777" w:rsidR="00F90BDC" w:rsidRDefault="00F90BDC">
      <w:r xmlns:w="http://schemas.openxmlformats.org/wordprocessingml/2006/main">
        <w:t xml:space="preserve">Rumani 1:31 Mingħajr fehim, dawk li jkissru l-patt, mingħajr affezzjoni naturali, bla ħniena, bla ħniena:</w:t>
      </w:r>
    </w:p>
    <w:p w14:paraId="0F45C106" w14:textId="77777777" w:rsidR="00F90BDC" w:rsidRDefault="00F90BDC"/>
    <w:p w14:paraId="020AAF64" w14:textId="77777777" w:rsidR="00F90BDC" w:rsidRDefault="00F90BDC">
      <w:r xmlns:w="http://schemas.openxmlformats.org/wordprocessingml/2006/main">
        <w:t xml:space="preserve">Pawlu jenfasizza l- konsegwenzi tad- dnub, inkluż nuqqas taʼ fehim, ksur tal- patt, u nuqqas taʼ mogħdrija.</w:t>
      </w:r>
    </w:p>
    <w:p w14:paraId="6EF7493F" w14:textId="77777777" w:rsidR="00F90BDC" w:rsidRDefault="00F90BDC"/>
    <w:p w14:paraId="1FC1DF64" w14:textId="77777777" w:rsidR="00F90BDC" w:rsidRDefault="00F90BDC">
      <w:r xmlns:w="http://schemas.openxmlformats.org/wordprocessingml/2006/main">
        <w:t xml:space="preserve">1. Nagħrfu d-Dnub u l-Konsegwenzi tiegħu</w:t>
      </w:r>
    </w:p>
    <w:p w14:paraId="6BA3C04A" w14:textId="77777777" w:rsidR="00F90BDC" w:rsidRDefault="00F90BDC"/>
    <w:p w14:paraId="0414C33C" w14:textId="77777777" w:rsidR="00F90BDC" w:rsidRDefault="00F90BDC">
      <w:r xmlns:w="http://schemas.openxmlformats.org/wordprocessingml/2006/main">
        <w:t xml:space="preserve">2. Il-Qawwa tal-Ħniena u l-Ħniena</w:t>
      </w:r>
    </w:p>
    <w:p w14:paraId="2B927B16" w14:textId="77777777" w:rsidR="00F90BDC" w:rsidRDefault="00F90BDC"/>
    <w:p w14:paraId="2D88CDDD" w14:textId="77777777" w:rsidR="00F90BDC" w:rsidRDefault="00F90BDC">
      <w:r xmlns:w="http://schemas.openxmlformats.org/wordprocessingml/2006/main">
        <w:t xml:space="preserve">1. Efesin 4: 31-32 - "Ħalli kull imrar, u rabja, u rabja, u għajjat, u taħdit ħażin, jitwarrbu minnkom, b'kull malizzju: U kunu qalbhom tajbin ma' xulxin, ta' qalb tajba, taħfru lil xulxin. , bħalma ħaferkom Alla minħabba Kristu.”</w:t>
      </w:r>
    </w:p>
    <w:p w14:paraId="744E6D13" w14:textId="77777777" w:rsidR="00F90BDC" w:rsidRDefault="00F90BDC"/>
    <w:p w14:paraId="7FBB7147" w14:textId="77777777" w:rsidR="00F90BDC" w:rsidRDefault="00F90BDC">
      <w:r xmlns:w="http://schemas.openxmlformats.org/wordprocessingml/2006/main">
        <w:t xml:space="preserve">2. Ġakbu 2:13 - "Għax għandu jkollu ġudizzju mingħajr ħniena, li ma wera l-ebda ħniena; u l-ħniena tiċċelebra kontra l-ġudizzju."</w:t>
      </w:r>
    </w:p>
    <w:p w14:paraId="54F5A8E7" w14:textId="77777777" w:rsidR="00F90BDC" w:rsidRDefault="00F90BDC"/>
    <w:p w14:paraId="6F5D8659" w14:textId="77777777" w:rsidR="00F90BDC" w:rsidRDefault="00F90BDC">
      <w:r xmlns:w="http://schemas.openxmlformats.org/wordprocessingml/2006/main">
        <w:t xml:space="preserve">Rumani 1:32 Li jafu l-ġudizzju ta 'Alla, li dawk li jagħmlu dawn l-affarijiet jistħoqqilhom il-mewt, mhux biss jagħmlu l-istess, iżda jieħdu pjaċir b'dawk li jagħmluhom.</w:t>
      </w:r>
    </w:p>
    <w:p w14:paraId="71F7FBC4" w14:textId="77777777" w:rsidR="00F90BDC" w:rsidRDefault="00F90BDC"/>
    <w:p w14:paraId="51827CB9" w14:textId="77777777" w:rsidR="00F90BDC" w:rsidRDefault="00F90BDC">
      <w:r xmlns:w="http://schemas.openxmlformats.org/wordprocessingml/2006/main">
        <w:t xml:space="preserve">Il-ġudizzju ta’ Alla hu ċar: dawk li jagħmlu dnubiet gravi jistħoqqilhom il-mewt. Huma mhux biss jikkommettu d-dnubiet huma stess, imma jinkoraġġixxu u jieħdu pjaċir f’dawk li jagħmlu l-istess.</w:t>
      </w:r>
    </w:p>
    <w:p w14:paraId="15F79C0D" w14:textId="77777777" w:rsidR="00F90BDC" w:rsidRDefault="00F90BDC"/>
    <w:p w14:paraId="572A6634" w14:textId="77777777" w:rsidR="00F90BDC" w:rsidRDefault="00F90BDC">
      <w:r xmlns:w="http://schemas.openxmlformats.org/wordprocessingml/2006/main">
        <w:t xml:space="preserve">1: Il-ġudizzju ta’ Alla huwa ċert u ġust; m’għandniex nidħlu jew ninkoraġġixxu dnub gravi.</w:t>
      </w:r>
    </w:p>
    <w:p w14:paraId="109FBDAC" w14:textId="77777777" w:rsidR="00F90BDC" w:rsidRDefault="00F90BDC"/>
    <w:p w14:paraId="5B3C2EB9" w14:textId="77777777" w:rsidR="00F90BDC" w:rsidRDefault="00F90BDC">
      <w:r xmlns:w="http://schemas.openxmlformats.org/wordprocessingml/2006/main">
        <w:t xml:space="preserve">2: M’għandniex nieħu pjaċir bid- dnubiet taʼ ħaddieħor, għax il- ġudizzju t’Alla huwa ċar fuq il- kwistjoni.</w:t>
      </w:r>
    </w:p>
    <w:p w14:paraId="2ED954BC" w14:textId="77777777" w:rsidR="00F90BDC" w:rsidRDefault="00F90BDC"/>
    <w:p w14:paraId="62948EDB" w14:textId="77777777" w:rsidR="00F90BDC" w:rsidRDefault="00F90BDC">
      <w:r xmlns:w="http://schemas.openxmlformats.org/wordprocessingml/2006/main">
        <w:t xml:space="preserve">1: Salm 119:128 - Għalhekk inqis li l-preċetti kollha tiegħek dwar kollox huma tajbin; u ddejjaqni kull mod falz.</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Efesin 5:11 - U jkollhom l-ebda fellowship ma 'l-għemejjel bla frott tad-dlam, iżda pjuttost iċanfarhom.</w:t>
      </w:r>
    </w:p>
    <w:p w14:paraId="1DA0030F" w14:textId="77777777" w:rsidR="00F90BDC" w:rsidRDefault="00F90BDC"/>
    <w:p w14:paraId="68635D57" w14:textId="77777777" w:rsidR="00F90BDC" w:rsidRDefault="00F90BDC">
      <w:r xmlns:w="http://schemas.openxmlformats.org/wordprocessingml/2006/main">
        <w:t xml:space="preserve">Rumani 2 ikompli d-diskors ta’ Pawlu dwar in-natura midinba tal-umanità, billi jenfasizza l-ġudizzju imparzjali ta’ Alla, l-importanza tal-għemejjel fuq il-wirt, u t-tifsira vera taċ-ċirkonċiżjoni.</w:t>
      </w:r>
    </w:p>
    <w:p w14:paraId="4700B07E" w14:textId="77777777" w:rsidR="00F90BDC" w:rsidRDefault="00F90BDC"/>
    <w:p w14:paraId="007F9C1B" w14:textId="77777777" w:rsidR="00F90BDC" w:rsidRDefault="00F90BDC">
      <w:r xmlns:w="http://schemas.openxmlformats.org/wordprocessingml/2006/main">
        <w:t xml:space="preserve">L-1 Paragrafu: Il-kapitlu jibda b’Pawlu jindika li dawk li jiġġudikaw fuq ħaddieħor huma bla skuża għax meta jagħmlu dan jikkundannaw lilhom infushom, għax jipprattikaw l-istess affarijiet. Hu jenfasizza li l- ġudizzju t’Alla huwa bbażat fuq il- verità u kontra dawk li jagħmlu affarijiet bħal dawn. Huwa jwissi kontra l-preżunzjoni fuq il-qalb tajba, sabar, u tolleranza ta 'Alla, u jfakkar lill-qarrejja li hija l-qalb tajba ta' Alla li hija maħsuba biex twassalhom għall-indiema (Rumani 2:1-4).</w:t>
      </w:r>
    </w:p>
    <w:p w14:paraId="3A94727A" w14:textId="77777777" w:rsidR="00F90BDC" w:rsidRDefault="00F90BDC"/>
    <w:p w14:paraId="6BF894C6" w14:textId="77777777" w:rsidR="00F90BDC" w:rsidRDefault="00F90BDC">
      <w:r xmlns:w="http://schemas.openxmlformats.org/wordprocessingml/2006/main">
        <w:t xml:space="preserve">It- 2 Paragrafu: F’versi 5-16, Pawlu jkompli jiddiskuti kif Alla se jagħti lil kull wieħed skont l- għemejjel tiegħu. Lil dawk li jfittxu glorja jonora l-immortalità billi jagħmel it-tajjeb jagħti l-ħajja ta’ dejjem imma għal dawk li jfittxu lilu nnifsu ma jobdux il-verità jobdu l-inġustizzja jkun hemm rabja fury tribulation dwejjaq kull bniedem jagħmel il-ħażin Lhudi l-ewwel ukoll Glorja Griega unur paċi kulħadd jagħmel tajjeb Lhudi l-ewwel ukoll Grieg (Rumani 2:6-10). Huwa jenfasizza li m'hemm l-ebda parzjalità ma 'Alla kull min jidneb barra mil-liġi se jitħassar bil-liġi kull min jidneb taħt il-liġi se jiġi ġġudikat bil-liġi mhux is-semmiegħa liġi ġusta vista Alla imma dawk li jagħmlu l-liġi ġustifikata meta l-ġentili ma jkollhomx liġi istintivament jagħmlu dak li jeħtieġ huma liġi nfushom minkejja li m’għandhomx kodiċi bil-miktub (Rumani 2:11-16).</w:t>
      </w:r>
    </w:p>
    <w:p w14:paraId="3A706F29" w14:textId="77777777" w:rsidR="00F90BDC" w:rsidRDefault="00F90BDC"/>
    <w:p w14:paraId="06653BDC" w14:textId="77777777" w:rsidR="00F90BDC" w:rsidRDefault="00F90BDC">
      <w:r xmlns:w="http://schemas.openxmlformats.org/wordprocessingml/2006/main">
        <w:t xml:space="preserve">It-3 Paragrafu: Minn vers 17 'il quddiem, Pawlu jindirizza lill-qarrejja Lhud b'mod dirett u jisfida li jiddependu fuq il-pussess tal-wirt tagħhom Liġi ċirkonċiżjoni għas-salvazzjoni u jiddikjara 'Jekk inti ssejjaħ lilek innifsek Lhudi tistrieħ fuq il-Liġi tiftaħar f'Alla taf ir-rieda Tiegħu japprova liema superjuri għax istruzzjonijiet Liġi kunfidenti gwida għomja dawl dawk fid-dlam għalliem għalliem foolish trabi li jkollhom inkarnazzjoni għarfien verità Liġi inti mbagħad tgħallem lil ħaddieħor ma tgħallem lilek innifsek?' (Rumani 2:17-21). Jikkritika l-ipokresija fost il-Lhud jgħid li ċ-ċirkonċiżjoni reali kwistjoni tal-qalb Ispirtu mhux ittra It-tifħir tiegħu ġej minn Alla mhux nies (Rumani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Rumani 2:1 Għalhekk int bla skuża, O bniedem, kull min int li tiġġudika; għax int li l-imħallef tagħmel l-istess affarijiet.</w:t>
      </w:r>
    </w:p>
    <w:p w14:paraId="42FBE54E" w14:textId="77777777" w:rsidR="00F90BDC" w:rsidRDefault="00F90BDC"/>
    <w:p w14:paraId="5498C943" w14:textId="77777777" w:rsidR="00F90BDC" w:rsidRDefault="00F90BDC">
      <w:r xmlns:w="http://schemas.openxmlformats.org/wordprocessingml/2006/main">
        <w:t xml:space="preserve">Pawlu jgħid lill-qarrej li ħadd ma huwa eżentat mill-ġudizzju u jikkundanna lil dawk li jiġġudikaw lill-oħrajn meta jagħmlu l-istess affarijiet.</w:t>
      </w:r>
    </w:p>
    <w:p w14:paraId="046DE6B6" w14:textId="77777777" w:rsidR="00F90BDC" w:rsidRDefault="00F90BDC"/>
    <w:p w14:paraId="07387FA8" w14:textId="77777777" w:rsidR="00F90BDC" w:rsidRDefault="00F90BDC">
      <w:r xmlns:w="http://schemas.openxmlformats.org/wordprocessingml/2006/main">
        <w:t xml:space="preserve">1. Eżamina lilek innifsek Qabel Tiġġudika lil Oħrajn - Luqa 6:37-38</w:t>
      </w:r>
    </w:p>
    <w:p w14:paraId="1D85F19A" w14:textId="77777777" w:rsidR="00F90BDC" w:rsidRDefault="00F90BDC"/>
    <w:p w14:paraId="369262CF" w14:textId="77777777" w:rsidR="00F90BDC" w:rsidRDefault="00F90BDC">
      <w:r xmlns:w="http://schemas.openxmlformats.org/wordprocessingml/2006/main">
        <w:t xml:space="preserve">2. Kun malajr biex tisma u bil-mod biex titkellem - Ġakbu 1:19</w:t>
      </w:r>
    </w:p>
    <w:p w14:paraId="28E56C14" w14:textId="77777777" w:rsidR="00F90BDC" w:rsidRDefault="00F90BDC"/>
    <w:p w14:paraId="046FFCAF" w14:textId="77777777" w:rsidR="00F90BDC" w:rsidRDefault="00F90BDC">
      <w:r xmlns:w="http://schemas.openxmlformats.org/wordprocessingml/2006/main">
        <w:t xml:space="preserve">1. Mattew 7:1-5</w:t>
      </w:r>
    </w:p>
    <w:p w14:paraId="573D68A4" w14:textId="77777777" w:rsidR="00F90BDC" w:rsidRDefault="00F90BDC"/>
    <w:p w14:paraId="69E435B7" w14:textId="77777777" w:rsidR="00F90BDC" w:rsidRDefault="00F90BDC">
      <w:r xmlns:w="http://schemas.openxmlformats.org/wordprocessingml/2006/main">
        <w:t xml:space="preserve">2. Galatin 6:1-5</w:t>
      </w:r>
    </w:p>
    <w:p w14:paraId="72ED9B06" w14:textId="77777777" w:rsidR="00F90BDC" w:rsidRDefault="00F90BDC"/>
    <w:p w14:paraId="20612473" w14:textId="77777777" w:rsidR="00F90BDC" w:rsidRDefault="00F90BDC">
      <w:r xmlns:w="http://schemas.openxmlformats.org/wordprocessingml/2006/main">
        <w:t xml:space="preserve">Rumani 2:2 Imma aħna ċerti li l-ġudizzju ta 'Alla huwa skond il-verità kontra dawk li jikkommettu affarijiet bħal dawn.</w:t>
      </w:r>
    </w:p>
    <w:p w14:paraId="49C01F93" w14:textId="77777777" w:rsidR="00F90BDC" w:rsidRDefault="00F90BDC"/>
    <w:p w14:paraId="6A883566" w14:textId="77777777" w:rsidR="00F90BDC" w:rsidRDefault="00F90BDC">
      <w:r xmlns:w="http://schemas.openxmlformats.org/wordprocessingml/2006/main">
        <w:t xml:space="preserve">Il-ġudizzju t’Alla huwa bbażat fil-verità u dawk li jagħmlu l-ħażin jiġu ġġudikati skont dan.</w:t>
      </w:r>
    </w:p>
    <w:p w14:paraId="06757295" w14:textId="77777777" w:rsidR="00F90BDC" w:rsidRDefault="00F90BDC"/>
    <w:p w14:paraId="62B98083" w14:textId="77777777" w:rsidR="00F90BDC" w:rsidRDefault="00F90BDC">
      <w:r xmlns:w="http://schemas.openxmlformats.org/wordprocessingml/2006/main">
        <w:t xml:space="preserve">1. Il-Konsegwenzi tad-Dnub: Nifhmu l-Ġudizzju ta’ Alla</w:t>
      </w:r>
    </w:p>
    <w:p w14:paraId="01841F40" w14:textId="77777777" w:rsidR="00F90BDC" w:rsidRDefault="00F90BDC"/>
    <w:p w14:paraId="44AF7ED1" w14:textId="77777777" w:rsidR="00F90BDC" w:rsidRDefault="00F90BDC">
      <w:r xmlns:w="http://schemas.openxmlformats.org/wordprocessingml/2006/main">
        <w:t xml:space="preserve">2. Tgħix fit-Tjubija: Kif Tevita l-Ġudizzju ta’ Alla</w:t>
      </w:r>
    </w:p>
    <w:p w14:paraId="1BA0E3FB" w14:textId="77777777" w:rsidR="00F90BDC" w:rsidRDefault="00F90BDC"/>
    <w:p w14:paraId="0656E124" w14:textId="77777777" w:rsidR="00F90BDC" w:rsidRDefault="00F90BDC">
      <w:r xmlns:w="http://schemas.openxmlformats.org/wordprocessingml/2006/main">
        <w:t xml:space="preserve">1. Isaija 5:20 - "Gwaj għal dawk li jsejħu l-ħażin tajjeb u t-tajjeb ħażen, li jqiegħdu d-dlam għad-dawl u d-dawl għad-dlam, li jqiegħdu l-morr għall-ħelu u l-ħelu għall-morr!"</w:t>
      </w:r>
    </w:p>
    <w:p w14:paraId="4E07C418" w14:textId="77777777" w:rsidR="00F90BDC" w:rsidRDefault="00F90BDC"/>
    <w:p w14:paraId="1AFAB865" w14:textId="77777777" w:rsidR="00F90BDC" w:rsidRDefault="00F90BDC">
      <w:r xmlns:w="http://schemas.openxmlformats.org/wordprocessingml/2006/main">
        <w:t xml:space="preserve">2. Ġakbu 4:17 – “Mela min jaf x’jagħmlu u jonqos milli jagħmel, hu dnub għalih.”</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Rumani 2:3 U taħseb li dan, O bniedem, li tiġġudika lil dawk li jagħmlu dawn l-affarijiet, u tagħmel l-istess, li inti taħrab mill-ġudizzju ta 'Alla?</w:t>
      </w:r>
    </w:p>
    <w:p w14:paraId="3C01C4A7" w14:textId="77777777" w:rsidR="00F90BDC" w:rsidRDefault="00F90BDC"/>
    <w:p w14:paraId="2AE20C44" w14:textId="77777777" w:rsidR="00F90BDC" w:rsidRDefault="00F90BDC">
      <w:r xmlns:w="http://schemas.openxmlformats.org/wordprocessingml/2006/main">
        <w:t xml:space="preserve">Pawlu jistaqsi l-ipokresija ta’ bniedem li jiġġudika lil ħaddieħor għal dnubiethom, iżda jagħmel l-istess dnubietu hu stess, u jistaqsi jekk jaħsibx li jaħrab mill-ġudizzju ta’ Alla.</w:t>
      </w:r>
    </w:p>
    <w:p w14:paraId="3CFD5F20" w14:textId="77777777" w:rsidR="00F90BDC" w:rsidRDefault="00F90BDC"/>
    <w:p w14:paraId="5F3720F8" w14:textId="77777777" w:rsidR="00F90BDC" w:rsidRDefault="00F90BDC">
      <w:r xmlns:w="http://schemas.openxmlformats.org/wordprocessingml/2006/main">
        <w:t xml:space="preserve">1. Tgħix Ħajja Ipokrita: Kif Tevita Ġudizzju minn Alla</w:t>
      </w:r>
    </w:p>
    <w:p w14:paraId="60F8BBD5" w14:textId="77777777" w:rsidR="00F90BDC" w:rsidRDefault="00F90BDC"/>
    <w:p w14:paraId="414AD03E" w14:textId="77777777" w:rsidR="00F90BDC" w:rsidRDefault="00F90BDC">
      <w:r xmlns:w="http://schemas.openxmlformats.org/wordprocessingml/2006/main">
        <w:t xml:space="preserve">2. Tkissru ċ- Ċiklu taʼ l- Ipokresija: Kif Issegwi l- Istandards t’Alla</w:t>
      </w:r>
    </w:p>
    <w:p w14:paraId="6E23A9A5" w14:textId="77777777" w:rsidR="00F90BDC" w:rsidRDefault="00F90BDC"/>
    <w:p w14:paraId="693017F3" w14:textId="77777777" w:rsidR="00F90BDC" w:rsidRDefault="00F90BDC">
      <w:r xmlns:w="http://schemas.openxmlformats.org/wordprocessingml/2006/main">
        <w:t xml:space="preserve">1. Mattew 7: 3-5 - "U għaliex tara l-kabra li hemm f'għajn ħuk, imma ma tqisx it-travu li hemm f'għajnek? minn għajnejk, u ara, travu f'għajnejk stess? Int ipokrita, l-ewwel keċċa t-travu minn għajnejk, u mbagħad tara ċar biex tneħħi t-tefna minn għajn ħuk."</w:t>
      </w:r>
    </w:p>
    <w:p w14:paraId="7513AC9A" w14:textId="77777777" w:rsidR="00F90BDC" w:rsidRDefault="00F90BDC"/>
    <w:p w14:paraId="0ED17C4C" w14:textId="77777777" w:rsidR="00F90BDC" w:rsidRDefault="00F90BDC">
      <w:r xmlns:w="http://schemas.openxmlformats.org/wordprocessingml/2006/main">
        <w:t xml:space="preserve">2. Ġakbu 4:17 - "Għalhekk min jaf jagħmel it-tajjeb u ma jagħmilx, lilu dnub."</w:t>
      </w:r>
    </w:p>
    <w:p w14:paraId="159A15E7" w14:textId="77777777" w:rsidR="00F90BDC" w:rsidRDefault="00F90BDC"/>
    <w:p w14:paraId="5346EB6D" w14:textId="77777777" w:rsidR="00F90BDC" w:rsidRDefault="00F90BDC">
      <w:r xmlns:w="http://schemas.openxmlformats.org/wordprocessingml/2006/main">
        <w:t xml:space="preserve">Rumani 2:4 Jew tiddisprezza l-għana tat-tjubija tiegħu, it-tolleranza u s-sabar; ma tafx li t-tjubija ta’ Alla twassalk għall-indiema?</w:t>
      </w:r>
    </w:p>
    <w:p w14:paraId="62C28A64" w14:textId="77777777" w:rsidR="00F90BDC" w:rsidRDefault="00F90BDC"/>
    <w:p w14:paraId="5C43F757" w14:textId="77777777" w:rsidR="00F90BDC" w:rsidRDefault="00F90BDC">
      <w:r xmlns:w="http://schemas.openxmlformats.org/wordprocessingml/2006/main">
        <w:t xml:space="preserve">It-tjubija t’Alla twassal għall-indiema.</w:t>
      </w:r>
    </w:p>
    <w:p w14:paraId="3674BCB7" w14:textId="77777777" w:rsidR="00F90BDC" w:rsidRDefault="00F90BDC"/>
    <w:p w14:paraId="377898D7" w14:textId="77777777" w:rsidR="00F90BDC" w:rsidRDefault="00F90BDC">
      <w:r xmlns:w="http://schemas.openxmlformats.org/wordprocessingml/2006/main">
        <w:t xml:space="preserve">1: "It-Tjubija t'Alla hija t-triq għall-indiema"</w:t>
      </w:r>
    </w:p>
    <w:p w14:paraId="288C3A36" w14:textId="77777777" w:rsidR="00F90BDC" w:rsidRDefault="00F90BDC"/>
    <w:p w14:paraId="26A1F5BF" w14:textId="77777777" w:rsidR="00F90BDC" w:rsidRDefault="00F90BDC">
      <w:r xmlns:w="http://schemas.openxmlformats.org/wordprocessingml/2006/main">
        <w:t xml:space="preserve">2: “Is-sabar fit-tul u t-tolleranza ta’ Alla huma essenzjali għall-indiema”</w:t>
      </w:r>
    </w:p>
    <w:p w14:paraId="2E5D68D8" w14:textId="77777777" w:rsidR="00F90BDC" w:rsidRDefault="00F90BDC"/>
    <w:p w14:paraId="508BF2BF" w14:textId="77777777" w:rsidR="00F90BDC" w:rsidRDefault="00F90BDC">
      <w:r xmlns:w="http://schemas.openxmlformats.org/wordprocessingml/2006/main">
        <w:t xml:space="preserve">1: Salm 51:17 - Is-sagrifiċċji ta 'Alla huma spirtu miksur: qalb miksura u kontrit, O Alla, </w:t>
      </w:r>
      <w:r xmlns:w="http://schemas.openxmlformats.org/wordprocessingml/2006/main">
        <w:lastRenderedPageBreak xmlns:w="http://schemas.openxmlformats.org/wordprocessingml/2006/main"/>
      </w:r>
      <w:r xmlns:w="http://schemas.openxmlformats.org/wordprocessingml/2006/main">
        <w:t xml:space="preserve">ma tiddisprezzax.</w:t>
      </w:r>
    </w:p>
    <w:p w14:paraId="23EC5FC8" w14:textId="77777777" w:rsidR="00F90BDC" w:rsidRDefault="00F90BDC"/>
    <w:p w14:paraId="3E233FB1" w14:textId="77777777" w:rsidR="00F90BDC" w:rsidRDefault="00F90BDC">
      <w:r xmlns:w="http://schemas.openxmlformats.org/wordprocessingml/2006/main">
        <w:t xml:space="preserve">2: Luqa 5:32 - Jien ma ġejtx biex insejjaħ lill-ġust, iżda lill-midinbin għall-indiema.</w:t>
      </w:r>
    </w:p>
    <w:p w14:paraId="694F4071" w14:textId="77777777" w:rsidR="00F90BDC" w:rsidRDefault="00F90BDC"/>
    <w:p w14:paraId="20681268" w14:textId="77777777" w:rsidR="00F90BDC" w:rsidRDefault="00F90BDC">
      <w:r xmlns:w="http://schemas.openxmlformats.org/wordprocessingml/2006/main">
        <w:t xml:space="preserve">Rumani 2:5 Imma wara l-ebusija tiegħek u l-qalb impenitenti tgħożż għal lilek innifsek rabja fil-jum tal-korla u rivelazzjoni tal-ġudizzju ġust ta 'Alla;</w:t>
      </w:r>
    </w:p>
    <w:p w14:paraId="5396F413" w14:textId="77777777" w:rsidR="00F90BDC" w:rsidRDefault="00F90BDC"/>
    <w:p w14:paraId="611E6401" w14:textId="77777777" w:rsidR="00F90BDC" w:rsidRDefault="00F90BDC">
      <w:r xmlns:w="http://schemas.openxmlformats.org/wordprocessingml/2006/main">
        <w:t xml:space="preserve">Alla teżori rabja għal dawk li ma jindmux u qalb iebsa.</w:t>
      </w:r>
    </w:p>
    <w:p w14:paraId="65EF51CD" w14:textId="77777777" w:rsidR="00F90BDC" w:rsidRDefault="00F90BDC"/>
    <w:p w14:paraId="292224B4" w14:textId="77777777" w:rsidR="00F90BDC" w:rsidRDefault="00F90BDC">
      <w:r xmlns:w="http://schemas.openxmlformats.org/wordprocessingml/2006/main">
        <w:t xml:space="preserve">1. Il-Ħtieġa li Nidmu u Nħaddnu l-Ħniena ta’ Alla</w:t>
      </w:r>
    </w:p>
    <w:p w14:paraId="1DE6D134" w14:textId="77777777" w:rsidR="00F90BDC" w:rsidRDefault="00F90BDC"/>
    <w:p w14:paraId="3AF47A21" w14:textId="77777777" w:rsidR="00F90BDC" w:rsidRDefault="00F90BDC">
      <w:r xmlns:w="http://schemas.openxmlformats.org/wordprocessingml/2006/main">
        <w:t xml:space="preserve">2. Nagħrfu l-Konsegwenza tad-Dnub Mhux Nidmu</w:t>
      </w:r>
    </w:p>
    <w:p w14:paraId="4FFE0D58" w14:textId="77777777" w:rsidR="00F90BDC" w:rsidRDefault="00F90BDC"/>
    <w:p w14:paraId="6052BC23" w14:textId="77777777" w:rsidR="00F90BDC" w:rsidRDefault="00F90BDC">
      <w:r xmlns:w="http://schemas.openxmlformats.org/wordprocessingml/2006/main">
        <w:t xml:space="preserve">1. Isaija 55:6-7 “Fittxu lill-Mulej sakemm jinstab; sejjaħlu waqt li jkun qrib; ħalli l-ħżiena jabbanduna triqtu, u l-ħażin il-ħsibijiet tiegħu; ħa jerġa’ lura għand il-Mulej, biex ikollu mogħdrija minnu, u lejn Alla tagħna, għax jaħfer bil-kbir.</w:t>
      </w:r>
    </w:p>
    <w:p w14:paraId="61087C61" w14:textId="77777777" w:rsidR="00F90BDC" w:rsidRDefault="00F90BDC"/>
    <w:p w14:paraId="1D988422" w14:textId="77777777" w:rsidR="00F90BDC" w:rsidRDefault="00F90BDC">
      <w:r xmlns:w="http://schemas.openxmlformats.org/wordprocessingml/2006/main">
        <w:t xml:space="preserve">2. Ġeremija 31:18-20 “Smajt lil Efrajm jitnikket, ‘Int iddixxiplinatni, u ġejt dixxiplinat, bħal għoġol mhux imħarreġ; ġibni lura biex inkun restawrat, għax int il-Mulej Alla tiegħi. Għax wara li drajt, ċedit, u wara li ngħatajt struzzjonijiet, tajt il-koxxa; Ħadt tal-mistħija, u tħawwad, għax ġarrab il-mistħija ta’ żgħożiti.’ Efrajm hu ibni l-għażiż? Huwa t-tifel għeżież tiegħi? Għax kemm-il darba nitkellem kontrih, xorta niftakar fih. Għalhekk qalbi tixxennqu għalih; Ikolli ħniena minnu, jgħid il-Mulej.”</w:t>
      </w:r>
    </w:p>
    <w:p w14:paraId="7F11DF98" w14:textId="77777777" w:rsidR="00F90BDC" w:rsidRDefault="00F90BDC"/>
    <w:p w14:paraId="6BBBC2DA" w14:textId="77777777" w:rsidR="00F90BDC" w:rsidRDefault="00F90BDC">
      <w:r xmlns:w="http://schemas.openxmlformats.org/wordprocessingml/2006/main">
        <w:t xml:space="preserve">Rumani 2:6 Li jagħti lil kull bniedem skond għemilu.</w:t>
      </w:r>
    </w:p>
    <w:p w14:paraId="1D2F101F" w14:textId="77777777" w:rsidR="00F90BDC" w:rsidRDefault="00F90BDC"/>
    <w:p w14:paraId="318A3088" w14:textId="77777777" w:rsidR="00F90BDC" w:rsidRDefault="00F90BDC">
      <w:r xmlns:w="http://schemas.openxmlformats.org/wordprocessingml/2006/main">
        <w:t xml:space="preserve">Alla jippremja lil kull persuna skont l-azzjonijiet tagħha.</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Nistgħu nafdaw li Alla dejjem se jippremjana skont l- azzjonijiet tagħna.</w:t>
      </w:r>
    </w:p>
    <w:p w14:paraId="047B4462" w14:textId="77777777" w:rsidR="00F90BDC" w:rsidRDefault="00F90BDC"/>
    <w:p w14:paraId="07FB1A61" w14:textId="77777777" w:rsidR="00F90BDC" w:rsidRDefault="00F90BDC">
      <w:r xmlns:w="http://schemas.openxmlformats.org/wordprocessingml/2006/main">
        <w:t xml:space="preserve">2: Alla hu ġust u dejjem jippremjana skont dak li għamilna.</w:t>
      </w:r>
    </w:p>
    <w:p w14:paraId="472FA63F" w14:textId="77777777" w:rsidR="00F90BDC" w:rsidRDefault="00F90BDC"/>
    <w:p w14:paraId="0A09A2C5" w14:textId="77777777" w:rsidR="00F90BDC" w:rsidRDefault="00F90BDC">
      <w:r xmlns:w="http://schemas.openxmlformats.org/wordprocessingml/2006/main">
        <w:t xml:space="preserve">1: Galatin 6:7-8 "Titqarrqux: Alla ma jitqarraqx, għax kulma jiżra', jaħsad ukoll; iż-żerriegħa għall-Ispirtu se mill-Ispirtu jaħsad il-ħajja ta’ dejjem”.</w:t>
      </w:r>
    </w:p>
    <w:p w14:paraId="2EB617EA" w14:textId="77777777" w:rsidR="00F90BDC" w:rsidRDefault="00F90BDC"/>
    <w:p w14:paraId="1AC03644" w14:textId="77777777" w:rsidR="00F90BDC" w:rsidRDefault="00F90BDC">
      <w:r xmlns:w="http://schemas.openxmlformats.org/wordprocessingml/2006/main">
        <w:t xml:space="preserve">2: Mattew 16:27 "Għax Bin il-bniedem se jiġi ma' l-anġli tiegħu fil-glorja ta' Missieru, u mbagħad iħallas lil kull persuna skond dak li għamel."</w:t>
      </w:r>
    </w:p>
    <w:p w14:paraId="5AEE8267" w14:textId="77777777" w:rsidR="00F90BDC" w:rsidRDefault="00F90BDC"/>
    <w:p w14:paraId="0B0D9000" w14:textId="77777777" w:rsidR="00F90BDC" w:rsidRDefault="00F90BDC">
      <w:r xmlns:w="http://schemas.openxmlformats.org/wordprocessingml/2006/main">
        <w:t xml:space="preserve">Rumani 2:7 Lil dawk li bil-paċenzja fit-tajjeb ifittxu l-glorja u l-unur u l-immortalità, il-ħajja ta’ dejjem;</w:t>
      </w:r>
    </w:p>
    <w:p w14:paraId="2259F6AA" w14:textId="77777777" w:rsidR="00F90BDC" w:rsidRDefault="00F90BDC"/>
    <w:p w14:paraId="7058A71B" w14:textId="77777777" w:rsidR="00F90BDC" w:rsidRDefault="00F90BDC">
      <w:r xmlns:w="http://schemas.openxmlformats.org/wordprocessingml/2006/main">
        <w:t xml:space="preserve">Dan il-vers jinkoraġġixxi lil dawk li jemmnu biex jibqgħu fidili u ubbidjenti lejn Alla, peress li huwa permezz tas-sabar paċenzja tagħhom li se jirċievu l-ħajja ta’ dejjem.</w:t>
      </w:r>
    </w:p>
    <w:p w14:paraId="140F9E5D" w14:textId="77777777" w:rsidR="00F90BDC" w:rsidRDefault="00F90BDC"/>
    <w:p w14:paraId="363B0A76" w14:textId="77777777" w:rsidR="00F90BDC" w:rsidRDefault="00F90BDC">
      <w:r xmlns:w="http://schemas.openxmlformats.org/wordprocessingml/2006/main">
        <w:t xml:space="preserve">1. "Il-Valur tal-Paċenzja fit-Tfittex il-Ħajja Eterna"</w:t>
      </w:r>
    </w:p>
    <w:p w14:paraId="120D1EF2" w14:textId="77777777" w:rsidR="00F90BDC" w:rsidRDefault="00F90BDC"/>
    <w:p w14:paraId="1C68E7BB" w14:textId="77777777" w:rsidR="00F90BDC" w:rsidRDefault="00F90BDC">
      <w:r xmlns:w="http://schemas.openxmlformats.org/wordprocessingml/2006/main">
        <w:t xml:space="preserve">2. "Il-Wegħdiet t'Alla lil Dawk li Jipperseveraw"</w:t>
      </w:r>
    </w:p>
    <w:p w14:paraId="7F8EC526" w14:textId="77777777" w:rsidR="00F90BDC" w:rsidRDefault="00F90BDC"/>
    <w:p w14:paraId="232E494E" w14:textId="77777777" w:rsidR="00F90BDC" w:rsidRDefault="00F90BDC">
      <w:r xmlns:w="http://schemas.openxmlformats.org/wordprocessingml/2006/main">
        <w:t xml:space="preserve">1. Ġakbu 1:12 - Hieni l-bniedem li jibqa' sod taħt il-prova, għax meta jkun għadda t-test, jirċievi l-kuruna tal-ħajja, li Alla wiegħed lil dawk li jħobbuh.</w:t>
      </w:r>
    </w:p>
    <w:p w14:paraId="41BEEA9C" w14:textId="77777777" w:rsidR="00F90BDC" w:rsidRDefault="00F90BDC"/>
    <w:p w14:paraId="543B4221" w14:textId="77777777" w:rsidR="00F90BDC" w:rsidRDefault="00F90BDC">
      <w:r xmlns:w="http://schemas.openxmlformats.org/wordprocessingml/2006/main">
        <w:t xml:space="preserve">2. Lhud 10:36 - Għax għandek bżonn ta' sabar, sabiex meta tkun għamilt ir-rieda ta 'Alla tkun tista' tirċievi dak li hu mwiegħed.</w:t>
      </w:r>
    </w:p>
    <w:p w14:paraId="0064D591" w14:textId="77777777" w:rsidR="00F90BDC" w:rsidRDefault="00F90BDC"/>
    <w:p w14:paraId="3761CC88" w14:textId="77777777" w:rsidR="00F90BDC" w:rsidRDefault="00F90BDC">
      <w:r xmlns:w="http://schemas.openxmlformats.org/wordprocessingml/2006/main">
        <w:t xml:space="preserve">Rumani 2:8 Imma għal dawk li huma kontroversjali, u ma jobdux il-verità, imma jobdu </w:t>
      </w:r>
      <w:r xmlns:w="http://schemas.openxmlformats.org/wordprocessingml/2006/main">
        <w:lastRenderedPageBreak xmlns:w="http://schemas.openxmlformats.org/wordprocessingml/2006/main"/>
      </w:r>
      <w:r xmlns:w="http://schemas.openxmlformats.org/wordprocessingml/2006/main">
        <w:t xml:space="preserve">l-inġustizzja, rabja u rabja,</w:t>
      </w:r>
    </w:p>
    <w:p w14:paraId="3DF0415E" w14:textId="77777777" w:rsidR="00F90BDC" w:rsidRDefault="00F90BDC"/>
    <w:p w14:paraId="450891B5" w14:textId="77777777" w:rsidR="00F90BDC" w:rsidRDefault="00F90BDC">
      <w:r xmlns:w="http://schemas.openxmlformats.org/wordprocessingml/2006/main">
        <w:t xml:space="preserve">Dawk li huma kontroversjali u ma jobdux il- verità se jiffaċċjaw rabja u rabja.</w:t>
      </w:r>
    </w:p>
    <w:p w14:paraId="74CAAF6E" w14:textId="77777777" w:rsidR="00F90BDC" w:rsidRDefault="00F90BDC"/>
    <w:p w14:paraId="1EB917A2" w14:textId="77777777" w:rsidR="00F90BDC" w:rsidRDefault="00F90BDC">
      <w:r xmlns:w="http://schemas.openxmlformats.org/wordprocessingml/2006/main">
        <w:t xml:space="preserve">1. Il-Periklu tad-Diżubbidjenza</w:t>
      </w:r>
    </w:p>
    <w:p w14:paraId="3DCC6151" w14:textId="77777777" w:rsidR="00F90BDC" w:rsidRDefault="00F90BDC"/>
    <w:p w14:paraId="64BE347E" w14:textId="77777777" w:rsidR="00F90BDC" w:rsidRDefault="00F90BDC">
      <w:r xmlns:w="http://schemas.openxmlformats.org/wordprocessingml/2006/main">
        <w:t xml:space="preserve">2. Il-Konsegwenzi tar-rifjut tal-Verità</w:t>
      </w:r>
    </w:p>
    <w:p w14:paraId="6FF0BE55" w14:textId="77777777" w:rsidR="00F90BDC" w:rsidRDefault="00F90BDC"/>
    <w:p w14:paraId="01C2A6B0" w14:textId="77777777" w:rsidR="00F90BDC" w:rsidRDefault="00F90BDC">
      <w:r xmlns:w="http://schemas.openxmlformats.org/wordprocessingml/2006/main">
        <w:t xml:space="preserve">1. Efesin 5:6 “Ħa ħadd ma jqarraq bikom bi kliem għalxejn, għax minħabba dan tiġi r-rabja ta’ Alla fuq ulied id-diżubbidjenza.”</w:t>
      </w:r>
    </w:p>
    <w:p w14:paraId="23815F51" w14:textId="77777777" w:rsidR="00F90BDC" w:rsidRDefault="00F90BDC"/>
    <w:p w14:paraId="353274CE" w14:textId="77777777" w:rsidR="00F90BDC" w:rsidRDefault="00F90BDC">
      <w:r xmlns:w="http://schemas.openxmlformats.org/wordprocessingml/2006/main">
        <w:t xml:space="preserve">2. Ġakbu 1:21-22 “Għalhekk neħħi kull ħmieġ u żejjed ta’ qlib, u ilqgħu bil-ħlewwa l-kelma mlaqqma, li tista’ ssalva ruħkom. Imma kunu tagħmlu l-kelma, u mhux semmiegħa biss, iqarrqu infuskom stess.”</w:t>
      </w:r>
    </w:p>
    <w:p w14:paraId="6BB7CD2A" w14:textId="77777777" w:rsidR="00F90BDC" w:rsidRDefault="00F90BDC"/>
    <w:p w14:paraId="0546A54B" w14:textId="77777777" w:rsidR="00F90BDC" w:rsidRDefault="00F90BDC">
      <w:r xmlns:w="http://schemas.openxmlformats.org/wordprocessingml/2006/main">
        <w:t xml:space="preserve">Rumani 2:9 Tribulazzjoni u dieqa, fuq kull ruħ tal-bniedem li tagħmel il-ħażen, tal-Lhudi l-ewwel, u wkoll tal-Ġentili;</w:t>
      </w:r>
    </w:p>
    <w:p w14:paraId="023FEA6B" w14:textId="77777777" w:rsidR="00F90BDC" w:rsidRDefault="00F90BDC"/>
    <w:p w14:paraId="6910B8E0" w14:textId="77777777" w:rsidR="00F90BDC" w:rsidRDefault="00F90BDC">
      <w:r xmlns:w="http://schemas.openxmlformats.org/wordprocessingml/2006/main">
        <w:t xml:space="preserve">Alla se jġib tribulazzjoni u dieqa kemm lil-Lhud kif ukoll lill-Ġentili li jagħmlu l-ħażen.</w:t>
      </w:r>
    </w:p>
    <w:p w14:paraId="41915772" w14:textId="77777777" w:rsidR="00F90BDC" w:rsidRDefault="00F90BDC"/>
    <w:p w14:paraId="7FD49ABC" w14:textId="77777777" w:rsidR="00F90BDC" w:rsidRDefault="00F90BDC">
      <w:r xmlns:w="http://schemas.openxmlformats.org/wordprocessingml/2006/main">
        <w:t xml:space="preserve">1. Il-Konsegwenzi tal-Ħażin: Studju ta’ Rumani 2:9</w:t>
      </w:r>
    </w:p>
    <w:p w14:paraId="1A4114D6" w14:textId="77777777" w:rsidR="00F90BDC" w:rsidRDefault="00F90BDC"/>
    <w:p w14:paraId="4DC91701" w14:textId="77777777" w:rsidR="00F90BDC" w:rsidRDefault="00F90BDC">
      <w:r xmlns:w="http://schemas.openxmlformats.org/wordprocessingml/2006/main">
        <w:t xml:space="preserve">2. Il-Ħniena u l-Ġustizzja ta’ Alla: Nifhmu l-Kuntest ta’ Rumani 2:9</w:t>
      </w:r>
    </w:p>
    <w:p w14:paraId="36846338" w14:textId="77777777" w:rsidR="00F90BDC" w:rsidRDefault="00F90BDC"/>
    <w:p w14:paraId="0FDF3DBA" w14:textId="77777777" w:rsidR="00F90BDC" w:rsidRDefault="00F90BDC">
      <w:r xmlns:w="http://schemas.openxmlformats.org/wordprocessingml/2006/main">
        <w:t xml:space="preserve">1. Ġwanni 3: 16-17 – “Għax Alla tant ħabb lid-dinja, li ta lil Ibnu l-waħdieni, biex kull min jemmen fih ma jintilifx, imma jkollu l-ħajja ta’ dejjem. Għax Alla ma bagħatx lil Ibnu fid-dinja biex jikkundanna d-dinja; imma biex id-dinja permezz tiegħu tkun salvata.”</w:t>
      </w:r>
    </w:p>
    <w:p w14:paraId="024FCF02" w14:textId="77777777" w:rsidR="00F90BDC" w:rsidRDefault="00F90BDC"/>
    <w:p w14:paraId="4AC52950" w14:textId="77777777" w:rsidR="00F90BDC" w:rsidRDefault="00F90BDC">
      <w:r xmlns:w="http://schemas.openxmlformats.org/wordprocessingml/2006/main">
        <w:t xml:space="preserve">2. Ġakbu 1: 13-15 – “Ħa ħadd ma jgħid meta jiġi tentat, Jiena niġi tentat minn Alla, għax Alla ma jistax jiġi tentat bil-ħażen, u lanqas ma jittanta lil ħadd: Imma kull bniedem jiġi tentat, meta jiġi miġbud. tal-Lust tiegħu stess, u mħajjar. Imbagħad meta x-xewqa tnisslet, iġġib id-dnub, u d-dnub, meta jkun lest, iġib il-mewt.”</w:t>
      </w:r>
    </w:p>
    <w:p w14:paraId="08CEB4A4" w14:textId="77777777" w:rsidR="00F90BDC" w:rsidRDefault="00F90BDC"/>
    <w:p w14:paraId="7CF4A222" w14:textId="77777777" w:rsidR="00F90BDC" w:rsidRDefault="00F90BDC">
      <w:r xmlns:w="http://schemas.openxmlformats.org/wordprocessingml/2006/main">
        <w:t xml:space="preserve">Rumani 2:10 Imma glorja, unur u sliem lil kull bniedem li jagħmel il-ġid, lil-Lhudi l-ewwel, u wkoll lill-Ġentili.</w:t>
      </w:r>
    </w:p>
    <w:p w14:paraId="4FFCF926" w14:textId="77777777" w:rsidR="00F90BDC" w:rsidRDefault="00F90BDC"/>
    <w:p w14:paraId="36EEF7F4" w14:textId="77777777" w:rsidR="00F90BDC" w:rsidRDefault="00F90BDC">
      <w:r xmlns:w="http://schemas.openxmlformats.org/wordprocessingml/2006/main">
        <w:t xml:space="preserve">Kull min jagħmel it-tajjeb jiġi ppremjat bil-glorja, l-unur u l-paċi, irrispettivament minn jekk huwiex Lhudi jew Ġentili.</w:t>
      </w:r>
    </w:p>
    <w:p w14:paraId="08AB1A9E" w14:textId="77777777" w:rsidR="00F90BDC" w:rsidRDefault="00F90BDC"/>
    <w:p w14:paraId="2728E41C" w14:textId="77777777" w:rsidR="00F90BDC" w:rsidRDefault="00F90BDC">
      <w:r xmlns:w="http://schemas.openxmlformats.org/wordprocessingml/2006/main">
        <w:t xml:space="preserve">1. Kulħadd jistħoqqlu li jiġi ppremjat għall-għemejjel tajbin tiegħu, ikun xi jkun min hu.</w:t>
      </w:r>
    </w:p>
    <w:p w14:paraId="66C3CF4D" w14:textId="77777777" w:rsidR="00F90BDC" w:rsidRDefault="00F90BDC"/>
    <w:p w14:paraId="00F4A19B" w14:textId="77777777" w:rsidR="00F90BDC" w:rsidRDefault="00F90BDC">
      <w:r xmlns:w="http://schemas.openxmlformats.org/wordprocessingml/2006/main">
        <w:t xml:space="preserve">2. Aħna lkoll ugwali f’għajnejn Alla, u Hu jippremja lilna lkoll kif xieraq.</w:t>
      </w:r>
    </w:p>
    <w:p w14:paraId="43E8689D" w14:textId="77777777" w:rsidR="00F90BDC" w:rsidRDefault="00F90BDC"/>
    <w:p w14:paraId="46021671" w14:textId="77777777" w:rsidR="00F90BDC" w:rsidRDefault="00F90BDC">
      <w:r xmlns:w="http://schemas.openxmlformats.org/wordprocessingml/2006/main">
        <w:t xml:space="preserve">1. Galatin 3:28 - M'hemm la Lhudi u lanqas Grieg, la rabta u lanqas ħielsa, la raġel u lanqas mara, għax intom ilkoll ħaġa waħda fi Kristu Ġesù.</w:t>
      </w:r>
    </w:p>
    <w:p w14:paraId="5923D653" w14:textId="77777777" w:rsidR="00F90BDC" w:rsidRDefault="00F90BDC"/>
    <w:p w14:paraId="4EE20FDC" w14:textId="77777777" w:rsidR="00F90BDC" w:rsidRDefault="00F90BDC">
      <w:r xmlns:w="http://schemas.openxmlformats.org/wordprocessingml/2006/main">
        <w:t xml:space="preserve">2. Efesin 2:14 - Għax hu l-paċi tagħna, li għamel it-tnejn waħda, u kisser il-ħajt tan-nofs tal-qasma bejnietna.</w:t>
      </w:r>
    </w:p>
    <w:p w14:paraId="51873F5E" w14:textId="77777777" w:rsidR="00F90BDC" w:rsidRDefault="00F90BDC"/>
    <w:p w14:paraId="4C96C7D3" w14:textId="77777777" w:rsidR="00F90BDC" w:rsidRDefault="00F90BDC">
      <w:r xmlns:w="http://schemas.openxmlformats.org/wordprocessingml/2006/main">
        <w:t xml:space="preserve">Rumani 2:11 Għax m'hemm l-ebda rispett lejn il-persuni m'Alla.</w:t>
      </w:r>
    </w:p>
    <w:p w14:paraId="4F7CB8DA" w14:textId="77777777" w:rsidR="00F90BDC" w:rsidRDefault="00F90BDC"/>
    <w:p w14:paraId="7ECC5CCE" w14:textId="77777777" w:rsidR="00F90BDC" w:rsidRDefault="00F90BDC">
      <w:r xmlns:w="http://schemas.openxmlformats.org/wordprocessingml/2006/main">
        <w:t xml:space="preserve">Alla ma juri l-ebda favoritiżmu u ma jiġġudikax ibbażat fuq il-parzjalità.</w:t>
      </w:r>
    </w:p>
    <w:p w14:paraId="01115455" w14:textId="77777777" w:rsidR="00F90BDC" w:rsidRDefault="00F90BDC"/>
    <w:p w14:paraId="10DD0059" w14:textId="77777777" w:rsidR="00F90BDC" w:rsidRDefault="00F90BDC">
      <w:r xmlns:w="http://schemas.openxmlformats.org/wordprocessingml/2006/main">
        <w:t xml:space="preserve">1: L-Imħabba t'Alla hija Inkondizzjonata - Ma jimpurtax id-differenzi tagħna, l-imħabba ta 'Alla hija għal kulħadd indaqs.</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Imħallef Mhux Lest You Be Judged - M'għandniex inkunu preġudikati lejn ħaddieħor u għandna nittrattaw lin-nies kollha bl-istess mod.</w:t>
      </w:r>
    </w:p>
    <w:p w14:paraId="05D175F9" w14:textId="77777777" w:rsidR="00F90BDC" w:rsidRDefault="00F90BDC"/>
    <w:p w14:paraId="4FA78335" w14:textId="77777777" w:rsidR="00F90BDC" w:rsidRDefault="00F90BDC">
      <w:r xmlns:w="http://schemas.openxmlformats.org/wordprocessingml/2006/main">
        <w:t xml:space="preserve">1: Ġakbu 2:1-13 - M'għandniex nuru favoritiżmu lil xi wħud fuq oħrajn.</w:t>
      </w:r>
    </w:p>
    <w:p w14:paraId="68617978" w14:textId="77777777" w:rsidR="00F90BDC" w:rsidRDefault="00F90BDC"/>
    <w:p w14:paraId="7E7DDC0A" w14:textId="77777777" w:rsidR="00F90BDC" w:rsidRDefault="00F90BDC">
      <w:r xmlns:w="http://schemas.openxmlformats.org/wordprocessingml/2006/main">
        <w:t xml:space="preserve">2: Ġwanni 3:16 - Alla wera mħabba lil kulħadd billi bagħat lil ibnu jmut għalina.</w:t>
      </w:r>
    </w:p>
    <w:p w14:paraId="3D6F579B" w14:textId="77777777" w:rsidR="00F90BDC" w:rsidRDefault="00F90BDC"/>
    <w:p w14:paraId="7380A567" w14:textId="77777777" w:rsidR="00F90BDC" w:rsidRDefault="00F90BDC">
      <w:r xmlns:w="http://schemas.openxmlformats.org/wordprocessingml/2006/main">
        <w:t xml:space="preserve">Rumani 2:12 Għax dawk kollha li dinbu mingħajr il-liġi għandhom ukoll jitħassru mingħajr il-liġi;</w:t>
      </w:r>
    </w:p>
    <w:p w14:paraId="2956674A" w14:textId="77777777" w:rsidR="00F90BDC" w:rsidRDefault="00F90BDC"/>
    <w:p w14:paraId="72C559EC" w14:textId="77777777" w:rsidR="00F90BDC" w:rsidRDefault="00F90BDC">
      <w:r xmlns:w="http://schemas.openxmlformats.org/wordprocessingml/2006/main">
        <w:t xml:space="preserve">In-nies kollha se jiġu ġġudikati għal dnubiethom, irrispettivament minn jekk għandhomx il-liġi jew le.</w:t>
      </w:r>
    </w:p>
    <w:p w14:paraId="18179CFC" w14:textId="77777777" w:rsidR="00F90BDC" w:rsidRDefault="00F90BDC"/>
    <w:p w14:paraId="5CEE38E6" w14:textId="77777777" w:rsidR="00F90BDC" w:rsidRDefault="00F90BDC">
      <w:r xmlns:w="http://schemas.openxmlformats.org/wordprocessingml/2006/main">
        <w:t xml:space="preserve">1. Il-Mulej hu Ġust u Ġust fil-ġudizzji tiegħu</w:t>
      </w:r>
    </w:p>
    <w:p w14:paraId="3A09C917" w14:textId="77777777" w:rsidR="00F90BDC" w:rsidRDefault="00F90BDC"/>
    <w:p w14:paraId="247442A9" w14:textId="77777777" w:rsidR="00F90BDC" w:rsidRDefault="00F90BDC">
      <w:r xmlns:w="http://schemas.openxmlformats.org/wordprocessingml/2006/main">
        <w:t xml:space="preserve">2. Naħsdu Dak Li Żergħajna</w:t>
      </w:r>
    </w:p>
    <w:p w14:paraId="1B2E15ED" w14:textId="77777777" w:rsidR="00F90BDC" w:rsidRDefault="00F90BDC"/>
    <w:p w14:paraId="520BF858" w14:textId="77777777" w:rsidR="00F90BDC" w:rsidRDefault="00F90BDC">
      <w:r xmlns:w="http://schemas.openxmlformats.org/wordprocessingml/2006/main">
        <w:t xml:space="preserve">1. Ecclesiastes 12:14 - Għax Alla għandu jġib kull xogħol fil-ġudizzju, ma 'kull ħaġa sigrieta, sew jekk tkun tajba, jew sew jekk tkun ħażina.</w:t>
      </w:r>
    </w:p>
    <w:p w14:paraId="30431A3E" w14:textId="77777777" w:rsidR="00F90BDC" w:rsidRDefault="00F90BDC"/>
    <w:p w14:paraId="195280F0" w14:textId="77777777" w:rsidR="00F90BDC" w:rsidRDefault="00F90BDC">
      <w:r xmlns:w="http://schemas.openxmlformats.org/wordprocessingml/2006/main">
        <w:t xml:space="preserve">2. Kolossin 3:25 - Għax min jagħmel il-ħażin għandu jirċievi għall-ħażin li għamel: u m'hemm l-ebda rispett għall-persuni.</w:t>
      </w:r>
    </w:p>
    <w:p w14:paraId="0D292473" w14:textId="77777777" w:rsidR="00F90BDC" w:rsidRDefault="00F90BDC"/>
    <w:p w14:paraId="7E67F829" w14:textId="77777777" w:rsidR="00F90BDC" w:rsidRDefault="00F90BDC">
      <w:r xmlns:w="http://schemas.openxmlformats.org/wordprocessingml/2006/main">
        <w:t xml:space="preserve">Rumani 2:13 (Għax mhux dawk li jisimgħu l-liġi huma ġusti quddiem Alla, imma dawk li jagħmlu l-liġi għandhom ikunu ġustifikati.</w:t>
      </w:r>
    </w:p>
    <w:p w14:paraId="75A8396C" w14:textId="77777777" w:rsidR="00F90BDC" w:rsidRDefault="00F90BDC"/>
    <w:p w14:paraId="51AFE03D" w14:textId="77777777" w:rsidR="00F90BDC" w:rsidRDefault="00F90BDC">
      <w:r xmlns:w="http://schemas.openxmlformats.org/wordprocessingml/2006/main">
        <w:t xml:space="preserve">Il-ġustifikazzjoni quddiem Alla mhix ibbażata fuq sempliċiment tisma’ l-liġi, imma wkoll fuq li tagħmel il-liġi.</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Aħna Ġustifikati mill-Azzjonijiet Tagħna, Mhux minn Kliemna</w:t>
      </w:r>
    </w:p>
    <w:p w14:paraId="16F91054" w14:textId="77777777" w:rsidR="00F90BDC" w:rsidRDefault="00F90BDC"/>
    <w:p w14:paraId="6BF411AC" w14:textId="77777777" w:rsidR="00F90BDC" w:rsidRDefault="00F90BDC">
      <w:r xmlns:w="http://schemas.openxmlformats.org/wordprocessingml/2006/main">
        <w:t xml:space="preserve">2. L-Importanza li Nagħmlu Dak li Tgħallimna</w:t>
      </w:r>
    </w:p>
    <w:p w14:paraId="0D56E54E" w14:textId="77777777" w:rsidR="00F90BDC" w:rsidRDefault="00F90BDC"/>
    <w:p w14:paraId="59A79183" w14:textId="77777777" w:rsidR="00F90BDC" w:rsidRDefault="00F90BDC">
      <w:r xmlns:w="http://schemas.openxmlformats.org/wordprocessingml/2006/main">
        <w:t xml:space="preserve">1. Ġakbu 1:22-25 (Imma kunu tagħmlu l-kelma, u mhux semmiegħa biss, iqarrqu infuskom infuskom. Għax jekk xi ħadd jisma’ l-kelma, u ma jwettaqx, jixbah lil bniedem li jħares lejnu. wiċċ naturali f’tazza: Għax hu jara lilu nnifsu, imur, u mill-ewwel jinsa x’kien bniedem.Imma min iħares lejn il-liġi perfetta tal-libertà u jkompli fiha, ma jkunx jisma’ jinsa, imma jagħmel. tax-xogħol, dan ir-raġel għandu jkun imbierek fl-għemil tiegħu.)</w:t>
      </w:r>
    </w:p>
    <w:p w14:paraId="0C8646EE" w14:textId="77777777" w:rsidR="00F90BDC" w:rsidRDefault="00F90BDC"/>
    <w:p w14:paraId="165BC100" w14:textId="77777777" w:rsidR="00F90BDC" w:rsidRDefault="00F90BDC">
      <w:r xmlns:w="http://schemas.openxmlformats.org/wordprocessingml/2006/main">
        <w:t xml:space="preserve">2. Mattew 7:24-27 (Għalhekk kull min jisma’ dan il-kliem tiegħi u jwettaqhom, jien inxebbah ma’ raġel għaref, li bena daru fuq il-blat: U niżlet ix-xita, u waslet l-għargħar, u nefaħ ir-riħ, u sawwat fuq dik id-dar, u ma waqgħetx, għax kienet imsejsa fuq blata.U kull min jisma’ dawn il-kliem tiegħi u ma jagħmilxhom, ikun imxebbaħ ma’ bniedem iblah, li bena daru fuqu. ir-ramel: U niżlet ix-xita, u waslet l-għargħar, u r-riħ nefaħ, u ħabat fuq dik id-dar; u waqgħet, u waqgħet kbira tagħha.)</w:t>
      </w:r>
    </w:p>
    <w:p w14:paraId="5907DABD" w14:textId="77777777" w:rsidR="00F90BDC" w:rsidRDefault="00F90BDC"/>
    <w:p w14:paraId="1D5F7847" w14:textId="77777777" w:rsidR="00F90BDC" w:rsidRDefault="00F90BDC">
      <w:r xmlns:w="http://schemas.openxmlformats.org/wordprocessingml/2006/main">
        <w:t xml:space="preserve">Rumani 2:14 Għax meta l-Ġentili, li m’għandhomx il-liġi, jagħmlu min-natura tagħhom dak li hemm fil-liġi, dawn, mingħajr il-liġi, huma liġi għalihom infushom.</w:t>
      </w:r>
    </w:p>
    <w:p w14:paraId="7295F9AE" w14:textId="77777777" w:rsidR="00F90BDC" w:rsidRDefault="00F90BDC"/>
    <w:p w14:paraId="7E9889C2" w14:textId="77777777" w:rsidR="00F90BDC" w:rsidRDefault="00F90BDC">
      <w:r xmlns:w="http://schemas.openxmlformats.org/wordprocessingml/2006/main">
        <w:t xml:space="preserve">Il-Ġentili, għalkemm m’għandhomx il-liġi, xorta jistgħu jagħmlu l-affarijiet li hemm fiha, u huma l-liġi tagħhom stess.</w:t>
      </w:r>
    </w:p>
    <w:p w14:paraId="3CE9D9ED" w14:textId="77777777" w:rsidR="00F90BDC" w:rsidRDefault="00F90BDC"/>
    <w:p w14:paraId="725A3C13" w14:textId="77777777" w:rsidR="00F90BDC" w:rsidRDefault="00F90BDC">
      <w:r xmlns:w="http://schemas.openxmlformats.org/wordprocessingml/2006/main">
        <w:t xml:space="preserve">1. Il-Qawwa tal-Liġi Naturali: Nifhmu l-Implikazzjonijiet ta’ Rumani 2:14</w:t>
      </w:r>
    </w:p>
    <w:p w14:paraId="0ABFA316" w14:textId="77777777" w:rsidR="00F90BDC" w:rsidRDefault="00F90BDC"/>
    <w:p w14:paraId="74E031F8" w14:textId="77777777" w:rsidR="00F90BDC" w:rsidRDefault="00F90BDC">
      <w:r xmlns:w="http://schemas.openxmlformats.org/wordprocessingml/2006/main">
        <w:t xml:space="preserve">2. Liġi Ġdida: Tgħix min-Natura f’Territorju Mhux familjari</w:t>
      </w:r>
    </w:p>
    <w:p w14:paraId="57E9F306" w14:textId="77777777" w:rsidR="00F90BDC" w:rsidRDefault="00F90BDC"/>
    <w:p w14:paraId="451D17CD" w14:textId="77777777" w:rsidR="00F90BDC" w:rsidRDefault="00F90BDC">
      <w:r xmlns:w="http://schemas.openxmlformats.org/wordprocessingml/2006/main">
        <w:t xml:space="preserve">1. Galatin 5:14-15 – “Għax il-liġi kollha titwettaq f’kelma waħda: ‘Ħobb lill-proxxmu tiegħek bħalek </w:t>
      </w:r>
      <w:r xmlns:w="http://schemas.openxmlformats.org/wordprocessingml/2006/main">
        <w:lastRenderedPageBreak xmlns:w="http://schemas.openxmlformats.org/wordprocessingml/2006/main"/>
      </w:r>
      <w:r xmlns:w="http://schemas.openxmlformats.org/wordprocessingml/2006/main">
        <w:t xml:space="preserve">innifsek’. Imma jekk tigdmu u tieklu lil xulxin, oqogħdu attenti li ma tiġux ikkunsmati minn xulxin.”</w:t>
      </w:r>
    </w:p>
    <w:p w14:paraId="0826FF86" w14:textId="77777777" w:rsidR="00F90BDC" w:rsidRDefault="00F90BDC"/>
    <w:p w14:paraId="5B25684F" w14:textId="77777777" w:rsidR="00F90BDC" w:rsidRDefault="00F90BDC">
      <w:r xmlns:w="http://schemas.openxmlformats.org/wordprocessingml/2006/main">
        <w:t xml:space="preserve">2. Efesin 2:15 - "wara li neħħa f'ġismu l-mibegħda, jiġifieri l-liġi tal-kmandamenti li tinsab fl-ordinanzi, sabiex joħloq fih innifsu bniedem ġdid mit-tnejn, u b'hekk jagħmel il-paċi."</w:t>
      </w:r>
    </w:p>
    <w:p w14:paraId="451F741E" w14:textId="77777777" w:rsidR="00F90BDC" w:rsidRDefault="00F90BDC"/>
    <w:p w14:paraId="62B67F6F" w14:textId="77777777" w:rsidR="00F90BDC" w:rsidRDefault="00F90BDC">
      <w:r xmlns:w="http://schemas.openxmlformats.org/wordprocessingml/2006/main">
        <w:t xml:space="preserve">Rumani 2:15 li juru l-opra tal-liġi miktuba fi qlubhom, il-kuxjenza tagħhom tixhed ukoll, u l-ħsibijiet tagħhom il-medja waqt li jakkużaw jew inkella jiskużaw lil xulxin;)</w:t>
      </w:r>
    </w:p>
    <w:p w14:paraId="0E43ABAE" w14:textId="77777777" w:rsidR="00F90BDC" w:rsidRDefault="00F90BDC"/>
    <w:p w14:paraId="551DEA55" w14:textId="77777777" w:rsidR="00F90BDC" w:rsidRDefault="00F90BDC">
      <w:r xmlns:w="http://schemas.openxmlformats.org/wordprocessingml/2006/main">
        <w:t xml:space="preserve">Pawlu jispjega li l-liġi ta’ Alla hi miktuba fil-qlub tan-nies kollha, u l-kuxjenza tagħhom tagħti xhieda ta’ dan.</w:t>
      </w:r>
    </w:p>
    <w:p w14:paraId="77B39A97" w14:textId="77777777" w:rsidR="00F90BDC" w:rsidRDefault="00F90BDC"/>
    <w:p w14:paraId="403E7948" w14:textId="77777777" w:rsidR="00F90BDC" w:rsidRDefault="00F90BDC">
      <w:r xmlns:w="http://schemas.openxmlformats.org/wordprocessingml/2006/main">
        <w:t xml:space="preserve">1. Il-Qawwa tal-Liġi ta’ Alla Miktuba f’Qalbna</w:t>
      </w:r>
    </w:p>
    <w:p w14:paraId="37BFA4AF" w14:textId="77777777" w:rsidR="00F90BDC" w:rsidRDefault="00F90BDC"/>
    <w:p w14:paraId="4E1DAC22" w14:textId="77777777" w:rsidR="00F90BDC" w:rsidRDefault="00F90BDC">
      <w:r xmlns:w="http://schemas.openxmlformats.org/wordprocessingml/2006/main">
        <w:t xml:space="preserve">2. Il-Qawwa tal-Kuxjenza Tiggwida l-Azzjonijiet tagħna</w:t>
      </w:r>
    </w:p>
    <w:p w14:paraId="63617708" w14:textId="77777777" w:rsidR="00F90BDC" w:rsidRDefault="00F90BDC"/>
    <w:p w14:paraId="2D205037" w14:textId="77777777" w:rsidR="00F90BDC" w:rsidRDefault="00F90BDC">
      <w:r xmlns:w="http://schemas.openxmlformats.org/wordprocessingml/2006/main">
        <w:t xml:space="preserve">1. Rumani 13:5: “Għalhekk tridu tkunu suġġetti, mhux biss biex tevitaw ir-rabja t’Alla imma wkoll minħabba l-kuxjenza”.</w:t>
      </w:r>
    </w:p>
    <w:p w14:paraId="4BB20D72" w14:textId="77777777" w:rsidR="00F90BDC" w:rsidRDefault="00F90BDC"/>
    <w:p w14:paraId="08BAA27D" w14:textId="77777777" w:rsidR="00F90BDC" w:rsidRDefault="00F90BDC">
      <w:r xmlns:w="http://schemas.openxmlformats.org/wordprocessingml/2006/main">
        <w:t xml:space="preserve">2. Proverbji 20:27: "L-ispirtu tal-bniedem huwa l-lampa tal-Mulej, li jfittex l-aktar ġewwa tiegħu."</w:t>
      </w:r>
    </w:p>
    <w:p w14:paraId="7AF8413D" w14:textId="77777777" w:rsidR="00F90BDC" w:rsidRDefault="00F90BDC"/>
    <w:p w14:paraId="20EBCB55" w14:textId="77777777" w:rsidR="00F90BDC" w:rsidRDefault="00F90BDC">
      <w:r xmlns:w="http://schemas.openxmlformats.org/wordprocessingml/2006/main">
        <w:t xml:space="preserve">Rumani 2:16 Fil-jum meta Alla għandu jiġġudika s-sigrieti tal-bnedmin permezz ta 'Ġesù Kristu skond l-Evanġelju tiegħi.</w:t>
      </w:r>
    </w:p>
    <w:p w14:paraId="10E42D43" w14:textId="77777777" w:rsidR="00F90BDC" w:rsidRDefault="00F90BDC"/>
    <w:p w14:paraId="1CA90B5B" w14:textId="77777777" w:rsidR="00F90BDC" w:rsidRDefault="00F90BDC">
      <w:r xmlns:w="http://schemas.openxmlformats.org/wordprocessingml/2006/main">
        <w:t xml:space="preserve">Il-ġudizzju t’Alla fuq il-bnedmin kollha se jkun ġust u ġust.</w:t>
      </w:r>
    </w:p>
    <w:p w14:paraId="1C255563" w14:textId="77777777" w:rsidR="00F90BDC" w:rsidRDefault="00F90BDC"/>
    <w:p w14:paraId="5F497AB3" w14:textId="77777777" w:rsidR="00F90BDC" w:rsidRDefault="00F90BDC">
      <w:r xmlns:w="http://schemas.openxmlformats.org/wordprocessingml/2006/main">
        <w:t xml:space="preserve">1: Irridu nkunu responsabbli quddiem Alla għall-azzjonijiet kollha tagħna, peress li l-ġudizzju Tiegħu jkun ġust u ġust.</w:t>
      </w:r>
    </w:p>
    <w:p w14:paraId="20F506A9" w14:textId="77777777" w:rsidR="00F90BDC" w:rsidRDefault="00F90BDC"/>
    <w:p w14:paraId="730D4EDE" w14:textId="77777777" w:rsidR="00F90BDC" w:rsidRDefault="00F90BDC">
      <w:r xmlns:w="http://schemas.openxmlformats.org/wordprocessingml/2006/main">
        <w:t xml:space="preserve">2: Kulħadd se jiffaċċja ġudizzju, allura ejjew nistinkaw biex ngħixu ħajja retta quddiem Alla.</w:t>
      </w:r>
    </w:p>
    <w:p w14:paraId="609793CE" w14:textId="77777777" w:rsidR="00F90BDC" w:rsidRDefault="00F90BDC"/>
    <w:p w14:paraId="320E3B1A" w14:textId="77777777" w:rsidR="00F90BDC" w:rsidRDefault="00F90BDC">
      <w:r xmlns:w="http://schemas.openxmlformats.org/wordprocessingml/2006/main">
        <w:t xml:space="preserve">1: Mattew 12:36 - "Għax ngħidilkom, fil-jum tal-ġudizzju n-nies jagħtu kont għal kull kelma żejjed li jitkellmu."</w:t>
      </w:r>
    </w:p>
    <w:p w14:paraId="66FE122F" w14:textId="77777777" w:rsidR="00F90BDC" w:rsidRDefault="00F90BDC"/>
    <w:p w14:paraId="3C0C88B0" w14:textId="77777777" w:rsidR="00F90BDC" w:rsidRDefault="00F90BDC">
      <w:r xmlns:w="http://schemas.openxmlformats.org/wordprocessingml/2006/main">
        <w:t xml:space="preserve">2: Ecclesiastes 12:14 - "Għax Alla jġib kull att fil-ġudizzju, ma 'kull ħaġa sigrieta, sew jekk tajba jew ħażina."</w:t>
      </w:r>
    </w:p>
    <w:p w14:paraId="47E4AC31" w14:textId="77777777" w:rsidR="00F90BDC" w:rsidRDefault="00F90BDC"/>
    <w:p w14:paraId="2AAEAEFD" w14:textId="77777777" w:rsidR="00F90BDC" w:rsidRDefault="00F90BDC">
      <w:r xmlns:w="http://schemas.openxmlformats.org/wordprocessingml/2006/main">
        <w:t xml:space="preserve">Rumani 2:17 Ara, inti msejjaħ Lhudi, u tistrieħ fil-liġi, u tiftaħar tiegħek b'Alla.</w:t>
      </w:r>
    </w:p>
    <w:p w14:paraId="0A7BFBED" w14:textId="77777777" w:rsidR="00F90BDC" w:rsidRDefault="00F90BDC"/>
    <w:p w14:paraId="517C68AC" w14:textId="77777777" w:rsidR="00F90BDC" w:rsidRDefault="00F90BDC">
      <w:r xmlns:w="http://schemas.openxmlformats.org/wordprocessingml/2006/main">
        <w:t xml:space="preserve">Is-silta titkellem dwar il-Lhud li jistrieħu fil-liġi u jiftaħar b’Alla.</w:t>
      </w:r>
    </w:p>
    <w:p w14:paraId="2CC86374" w14:textId="77777777" w:rsidR="00F90BDC" w:rsidRDefault="00F90BDC"/>
    <w:p w14:paraId="1E9C323C" w14:textId="77777777" w:rsidR="00F90BDC" w:rsidRDefault="00F90BDC">
      <w:r xmlns:w="http://schemas.openxmlformats.org/wordprocessingml/2006/main">
        <w:t xml:space="preserve">1. Nistgħu nitgħallmu dwar l-umiltà u l-fedeltà mil-Lhud li afdaw f’Alla.</w:t>
      </w:r>
    </w:p>
    <w:p w14:paraId="693FDA26" w14:textId="77777777" w:rsidR="00F90BDC" w:rsidRDefault="00F90BDC"/>
    <w:p w14:paraId="51A0C00A" w14:textId="77777777" w:rsidR="00F90BDC" w:rsidRDefault="00F90BDC">
      <w:r xmlns:w="http://schemas.openxmlformats.org/wordprocessingml/2006/main">
        <w:t xml:space="preserve">2. Irridu niftakru xi jfisser li tkun parti mill-poplu magħżul t’Alla u ma nieħdux il-barkiet tagħna bħala fatt.</w:t>
      </w:r>
    </w:p>
    <w:p w14:paraId="1EF4307A" w14:textId="77777777" w:rsidR="00F90BDC" w:rsidRDefault="00F90BDC"/>
    <w:p w14:paraId="18F480EE" w14:textId="77777777" w:rsidR="00F90BDC" w:rsidRDefault="00F90BDC">
      <w:r xmlns:w="http://schemas.openxmlformats.org/wordprocessingml/2006/main">
        <w:t xml:space="preserve">1. Isaija 41:10, "Tibżgħux, għax jien miegħek; tiskantax, għax jien Alla tiegħek; Insaħħek, ngħinek, insostnik bil-leminija ġusta tiegħi."</w:t>
      </w:r>
    </w:p>
    <w:p w14:paraId="7702DE4F" w14:textId="77777777" w:rsidR="00F90BDC" w:rsidRDefault="00F90BDC"/>
    <w:p w14:paraId="44177136" w14:textId="77777777" w:rsidR="00F90BDC" w:rsidRDefault="00F90BDC">
      <w:r xmlns:w="http://schemas.openxmlformats.org/wordprocessingml/2006/main">
        <w:t xml:space="preserve">2. Mattew 5:16, "Ħalli d-dawl tagħkom jiddi quddiem l-oħrajn, biex jaraw l-għemejjel tajbin tagħkom u jagħtu glorja lil Missierkom li hu fis-smewwiet."</w:t>
      </w:r>
    </w:p>
    <w:p w14:paraId="525F0FD7" w14:textId="77777777" w:rsidR="00F90BDC" w:rsidRDefault="00F90BDC"/>
    <w:p w14:paraId="23EF822D" w14:textId="77777777" w:rsidR="00F90BDC" w:rsidRDefault="00F90BDC">
      <w:r xmlns:w="http://schemas.openxmlformats.org/wordprocessingml/2006/main">
        <w:t xml:space="preserve">Rumani 2:18 U jkun jaf ir-rieda tiegħu, u japprova l-affarijiet li huma l-aktar eċċellenti, billi jiġi mgħallem mil-liġi;</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Passaġġ Nagħrfu r-rieda ta 'Alla permezz ta' istruzzjoni mil-liġi.</w:t>
      </w:r>
    </w:p>
    <w:p w14:paraId="1B264CD4" w14:textId="77777777" w:rsidR="00F90BDC" w:rsidRDefault="00F90BDC"/>
    <w:p w14:paraId="275E159E" w14:textId="77777777" w:rsidR="00F90BDC" w:rsidRDefault="00F90BDC">
      <w:r xmlns:w="http://schemas.openxmlformats.org/wordprocessingml/2006/main">
        <w:t xml:space="preserve">1. Ir-Rieda t’Alla Tikvela Permezz tal-Kelma Tiegħu</w:t>
      </w:r>
    </w:p>
    <w:p w14:paraId="5F701581" w14:textId="77777777" w:rsidR="00F90BDC" w:rsidRDefault="00F90BDC"/>
    <w:p w14:paraId="69F5DE29" w14:textId="77777777" w:rsidR="00F90BDC" w:rsidRDefault="00F90BDC">
      <w:r xmlns:w="http://schemas.openxmlformats.org/wordprocessingml/2006/main">
        <w:t xml:space="preserve">2. Ubbidjenza Permezz Istruzzjoni Biblika</w:t>
      </w:r>
    </w:p>
    <w:p w14:paraId="1858C51B" w14:textId="77777777" w:rsidR="00F90BDC" w:rsidRDefault="00F90BDC"/>
    <w:p w14:paraId="208E5A1A" w14:textId="77777777" w:rsidR="00F90BDC" w:rsidRDefault="00F90BDC">
      <w:r xmlns:w="http://schemas.openxmlformats.org/wordprocessingml/2006/main">
        <w:t xml:space="preserve">1. Kolossin 3:16, "Ħalli l-kelma ta 'Kristu tgħammar fikom b'ħafna għerf; għallmu u twissi lil xulxin fis-salmi u l-innijiet u l-għanjiet spiritwali, u jkantaw bil-grazzja fi qlubkom lill-Mulej."</w:t>
      </w:r>
    </w:p>
    <w:p w14:paraId="10236141" w14:textId="77777777" w:rsidR="00F90BDC" w:rsidRDefault="00F90BDC"/>
    <w:p w14:paraId="3856AADE" w14:textId="77777777" w:rsidR="00F90BDC" w:rsidRDefault="00F90BDC">
      <w:r xmlns:w="http://schemas.openxmlformats.org/wordprocessingml/2006/main">
        <w:t xml:space="preserve">2. Dewteronomju 29:29, "L-affarijiet sigrieti jappartjenu lill-Mulej Alla tagħna, imma dawk li huma rivelati huma tagħna u ta 'uliedna għal dejjem, biex inkunu nistgħu nagħmlu l-kliem kollu ta' din il-liġi."</w:t>
      </w:r>
    </w:p>
    <w:p w14:paraId="6FE5DF96" w14:textId="77777777" w:rsidR="00F90BDC" w:rsidRDefault="00F90BDC"/>
    <w:p w14:paraId="60BF6EA2" w14:textId="77777777" w:rsidR="00F90BDC" w:rsidRDefault="00F90BDC">
      <w:r xmlns:w="http://schemas.openxmlformats.org/wordprocessingml/2006/main">
        <w:t xml:space="preserve">Rumani 2:19 U fiduċjuż li int stess int gwida tal-għomja, dawl għal dawk li huma fid-dlam.</w:t>
      </w:r>
    </w:p>
    <w:p w14:paraId="2B04217B" w14:textId="77777777" w:rsidR="00F90BDC" w:rsidRDefault="00F90BDC"/>
    <w:p w14:paraId="58854359" w14:textId="77777777" w:rsidR="00F90BDC" w:rsidRDefault="00F90BDC">
      <w:r xmlns:w="http://schemas.openxmlformats.org/wordprocessingml/2006/main">
        <w:t xml:space="preserve">Pawlu jispjega li wieħed m’għandux jiġġudika lil ħaddieħor peress li jistaʼ jkun li ma jkunx konxju tal- verità u jistaʼ jkun qed joqgħod fuq dawk li huma aktar infurmati għall- gwida.</w:t>
      </w:r>
    </w:p>
    <w:p w14:paraId="0B759B1B" w14:textId="77777777" w:rsidR="00F90BDC" w:rsidRDefault="00F90BDC"/>
    <w:p w14:paraId="39CC1242" w14:textId="77777777" w:rsidR="00F90BDC" w:rsidRDefault="00F90BDC">
      <w:r xmlns:w="http://schemas.openxmlformats.org/wordprocessingml/2006/main">
        <w:t xml:space="preserve">1. Ġudikazzjoni Oħrajn: L-Għama Vera</w:t>
      </w:r>
    </w:p>
    <w:p w14:paraId="64E53156" w14:textId="77777777" w:rsidR="00F90BDC" w:rsidRDefault="00F90BDC"/>
    <w:p w14:paraId="47A29565" w14:textId="77777777" w:rsidR="00F90BDC" w:rsidRDefault="00F90BDC">
      <w:r xmlns:w="http://schemas.openxmlformats.org/wordprocessingml/2006/main">
        <w:t xml:space="preserve">2. L-Irwol ta 'Gwida: Tara d-Dawl</w:t>
      </w:r>
    </w:p>
    <w:p w14:paraId="434A25C6" w14:textId="77777777" w:rsidR="00F90BDC" w:rsidRDefault="00F90BDC"/>
    <w:p w14:paraId="0E97EDDB" w14:textId="77777777" w:rsidR="00F90BDC" w:rsidRDefault="00F90BDC">
      <w:r xmlns:w="http://schemas.openxmlformats.org/wordprocessingml/2006/main">
        <w:t xml:space="preserve">1. Mattew 7:1-2 “Tiġġudikawx, biex ma tiġux iġġudikati. Għax b’liema ġudizzju tiġġudikaw, intom tiġu ġġudikati, u b’liema kejl tkejlu, jerġa’ jitkejjel lilek.”</w:t>
      </w:r>
    </w:p>
    <w:p w14:paraId="758CA4A0" w14:textId="77777777" w:rsidR="00F90BDC" w:rsidRDefault="00F90BDC"/>
    <w:p w14:paraId="2F948590" w14:textId="77777777" w:rsidR="00F90BDC" w:rsidRDefault="00F90BDC">
      <w:r xmlns:w="http://schemas.openxmlformats.org/wordprocessingml/2006/main">
        <w:t xml:space="preserve">2. Ġakbu 4:12 “Hemm wieħed li jagħti l-liġi, li jista’ jsalva u jeqred: min int li tiġġudika lil ieħor?”</w:t>
      </w:r>
    </w:p>
    <w:p w14:paraId="6FD4AD77" w14:textId="77777777" w:rsidR="00F90BDC" w:rsidRDefault="00F90BDC"/>
    <w:p w14:paraId="4D0FAB5C" w14:textId="77777777" w:rsidR="00F90BDC" w:rsidRDefault="00F90BDC">
      <w:r xmlns:w="http://schemas.openxmlformats.org/wordprocessingml/2006/main">
        <w:t xml:space="preserve">Rumani 2:20 Mgħallem tal-iblah, għalliem tat-trabi, li għandu s-sura tal-għarfien u tal-verità fil-liġi.</w:t>
      </w:r>
    </w:p>
    <w:p w14:paraId="6D2DCF72" w14:textId="77777777" w:rsidR="00F90BDC" w:rsidRDefault="00F90BDC"/>
    <w:p w14:paraId="117C3F41" w14:textId="77777777" w:rsidR="00F90BDC" w:rsidRDefault="00F90BDC">
      <w:r xmlns:w="http://schemas.openxmlformats.org/wordprocessingml/2006/main">
        <w:t xml:space="preserve">Din is-silta titkellem dwar l-importanza li n-nies jiġu mgħallma u edukati fil-liġi ta’ Alla.</w:t>
      </w:r>
    </w:p>
    <w:p w14:paraId="66935762" w14:textId="77777777" w:rsidR="00F90BDC" w:rsidRDefault="00F90BDC"/>
    <w:p w14:paraId="3D8C4256" w14:textId="77777777" w:rsidR="00F90BDC" w:rsidRDefault="00F90BDC">
      <w:r xmlns:w="http://schemas.openxmlformats.org/wordprocessingml/2006/main">
        <w:t xml:space="preserve">1. Il-Qawwa tat-Tagħlim: Kif Il-Liġi t’Alla Tista’ Tbiddel il-Ħajja</w:t>
      </w:r>
    </w:p>
    <w:p w14:paraId="48D9C11F" w14:textId="77777777" w:rsidR="00F90BDC" w:rsidRDefault="00F90BDC"/>
    <w:p w14:paraId="64D2A0F8" w14:textId="77777777" w:rsidR="00F90BDC" w:rsidRDefault="00F90BDC">
      <w:r xmlns:w="http://schemas.openxmlformats.org/wordprocessingml/2006/main">
        <w:t xml:space="preserve">2. Is-Sejħa tal-Għalliema: Tħaddan ir-Responsabbiltà li Tgħaddi l-Verità t’Alla</w:t>
      </w:r>
    </w:p>
    <w:p w14:paraId="7F763AB5" w14:textId="77777777" w:rsidR="00F90BDC" w:rsidRDefault="00F90BDC"/>
    <w:p w14:paraId="75B7322E" w14:textId="77777777" w:rsidR="00F90BDC" w:rsidRDefault="00F90BDC">
      <w:r xmlns:w="http://schemas.openxmlformats.org/wordprocessingml/2006/main">
        <w:t xml:space="preserve">1. Proverbji 22:6 - Iħarreġ lit-tifel fit-triq li għandu jimxi; anki meta jkun xjuħ ma jitbiegħed minnha.</w:t>
      </w:r>
    </w:p>
    <w:p w14:paraId="100CF571" w14:textId="77777777" w:rsidR="00F90BDC" w:rsidRDefault="00F90BDC"/>
    <w:p w14:paraId="5C30A4B9" w14:textId="77777777" w:rsidR="00F90BDC" w:rsidRDefault="00F90BDC">
      <w:r xmlns:w="http://schemas.openxmlformats.org/wordprocessingml/2006/main">
        <w:t xml:space="preserve">2. Mattew 28:19-20 - Mur għalhekk u agħmlu dixxipli mill-ġnus kollha, tgħammduhom f'isem il-Missier u l-Iben u l-Ispirtu s-Santu, u għallimhom josservaw dak kollu li ordnajtilkom jien.</w:t>
      </w:r>
    </w:p>
    <w:p w14:paraId="512C41A5" w14:textId="77777777" w:rsidR="00F90BDC" w:rsidRDefault="00F90BDC"/>
    <w:p w14:paraId="29DF3B1F" w14:textId="77777777" w:rsidR="00F90BDC" w:rsidRDefault="00F90BDC">
      <w:r xmlns:w="http://schemas.openxmlformats.org/wordprocessingml/2006/main">
        <w:t xml:space="preserve">Rumani 2:21 Int għalhekk li tgħallem lil ħaddieħor, ma tgħallimx lilek innifsek? int li tippriedka bniedem m'għandekx tisraq, tisraq int?</w:t>
      </w:r>
    </w:p>
    <w:p w14:paraId="73EBE87A" w14:textId="77777777" w:rsidR="00F90BDC" w:rsidRDefault="00F90BDC"/>
    <w:p w14:paraId="3C4296D1" w14:textId="77777777" w:rsidR="00F90BDC" w:rsidRDefault="00F90BDC">
      <w:r xmlns:w="http://schemas.openxmlformats.org/wordprocessingml/2006/main">
        <w:t xml:space="preserve">Irridu nipprattikaw dak li nippritkaw.</w:t>
      </w:r>
    </w:p>
    <w:p w14:paraId="61A0AB90" w14:textId="77777777" w:rsidR="00F90BDC" w:rsidRDefault="00F90BDC"/>
    <w:p w14:paraId="6BE292C5" w14:textId="77777777" w:rsidR="00F90BDC" w:rsidRDefault="00F90BDC">
      <w:r xmlns:w="http://schemas.openxmlformats.org/wordprocessingml/2006/main">
        <w:t xml:space="preserve">1: Irridu noqogħdu attenti li ngħixu dak li nippritkaw lil oħrajn.</w:t>
      </w:r>
    </w:p>
    <w:p w14:paraId="6E257923" w14:textId="77777777" w:rsidR="00F90BDC" w:rsidRDefault="00F90BDC"/>
    <w:p w14:paraId="2EA5315F" w14:textId="77777777" w:rsidR="00F90BDC" w:rsidRDefault="00F90BDC">
      <w:r xmlns:w="http://schemas.openxmlformats.org/wordprocessingml/2006/main">
        <w:t xml:space="preserve">2: Għandna nkejlu l-azzjonijiet tagħna stess kontra l-istandards li waqqafna għall-oħrajn.</w:t>
      </w:r>
    </w:p>
    <w:p w14:paraId="1263D485" w14:textId="77777777" w:rsidR="00F90BDC" w:rsidRDefault="00F90BDC"/>
    <w:p w14:paraId="1ADC9EFA" w14:textId="77777777" w:rsidR="00F90BDC" w:rsidRDefault="00F90BDC">
      <w:r xmlns:w="http://schemas.openxmlformats.org/wordprocessingml/2006/main">
        <w:t xml:space="preserve">1: Luqa 6:41-42 - "Għaliex tħares lejn it-tekk tas-serratura f'għajn ħuk u ma tagħtix </w:t>
      </w:r>
      <w:r xmlns:w="http://schemas.openxmlformats.org/wordprocessingml/2006/main">
        <w:lastRenderedPageBreak xmlns:w="http://schemas.openxmlformats.org/wordprocessingml/2006/main"/>
      </w:r>
      <w:r xmlns:w="http://schemas.openxmlformats.org/wordprocessingml/2006/main">
        <w:t xml:space="preserve">kas tat-tavla f'għajnejk? Kif tista' tgħid lil ħuk: "Ħu, ħalluni nieħu l-? tiċpa minn għajnejk,’ meta int stess tonqos milli tara t-tavla f’għajnek stess?”</w:t>
      </w:r>
    </w:p>
    <w:p w14:paraId="1CCB9A30" w14:textId="77777777" w:rsidR="00F90BDC" w:rsidRDefault="00F90BDC"/>
    <w:p w14:paraId="49E6F436" w14:textId="77777777" w:rsidR="00F90BDC" w:rsidRDefault="00F90BDC">
      <w:r xmlns:w="http://schemas.openxmlformats.org/wordprocessingml/2006/main">
        <w:t xml:space="preserve">2:                :                                                        : "Ġakbu 1:22-25) - "Timgħux biss mill-kelma, u għalhekk tqarraq bikom infuskom. Agħmlu dak li tgħid. mera u, wara li j[ares lejh innifsu, jitlaq u mill-ewwel jinsa kif jidher.I]da min i[ares sewwa lejn il-li;i perfetta li tag[ti l-libertà, u jibqa’ fiha—ma jinsa dak li semg[u, imma jag[mel dan—se jkun. bierka f’dak li jagħmlu”.</w:t>
      </w:r>
    </w:p>
    <w:p w14:paraId="3C338E1D" w14:textId="77777777" w:rsidR="00F90BDC" w:rsidRDefault="00F90BDC"/>
    <w:p w14:paraId="20DFC7DA" w14:textId="77777777" w:rsidR="00F90BDC" w:rsidRDefault="00F90BDC">
      <w:r xmlns:w="http://schemas.openxmlformats.org/wordprocessingml/2006/main">
        <w:t xml:space="preserve">Rumani 2:22 Int li tgħid li bniedem m'għandux jagħmel adulterju, tagħmel adulterju? int li tistmerr l-idoli, tagħmel sagrileġġ?</w:t>
      </w:r>
    </w:p>
    <w:p w14:paraId="4402BD74" w14:textId="77777777" w:rsidR="00F90BDC" w:rsidRDefault="00F90BDC"/>
    <w:p w14:paraId="382ADB04" w14:textId="77777777" w:rsidR="00F90BDC" w:rsidRDefault="00F90BDC">
      <w:r xmlns:w="http://schemas.openxmlformats.org/wordprocessingml/2006/main">
        <w:t xml:space="preserve">Is-silta qed tistaqsi jekk in-nies li jgħidu ħaġa waħda jagħmlux l-oppost huma stess.</w:t>
      </w:r>
    </w:p>
    <w:p w14:paraId="5F20F40E" w14:textId="77777777" w:rsidR="00F90BDC" w:rsidRDefault="00F90BDC"/>
    <w:p w14:paraId="0E3FA17E" w14:textId="77777777" w:rsidR="00F90BDC" w:rsidRDefault="00F90BDC">
      <w:r xmlns:w="http://schemas.openxmlformats.org/wordprocessingml/2006/main">
        <w:t xml:space="preserve">1. "Kun l-Eżempju li Tixtieq Tara fid-Dinja"</w:t>
      </w:r>
    </w:p>
    <w:p w14:paraId="3A232189" w14:textId="77777777" w:rsidR="00F90BDC" w:rsidRDefault="00F90BDC"/>
    <w:p w14:paraId="70CA5889" w14:textId="77777777" w:rsidR="00F90BDC" w:rsidRDefault="00F90BDC">
      <w:r xmlns:w="http://schemas.openxmlformats.org/wordprocessingml/2006/main">
        <w:t xml:space="preserve">2. "Ipprattika Dak li Tippriedka"</w:t>
      </w:r>
    </w:p>
    <w:p w14:paraId="1DB382D2" w14:textId="77777777" w:rsidR="00F90BDC" w:rsidRDefault="00F90BDC"/>
    <w:p w14:paraId="0AAE804B" w14:textId="77777777" w:rsidR="00F90BDC" w:rsidRDefault="00F90BDC">
      <w:r xmlns:w="http://schemas.openxmlformats.org/wordprocessingml/2006/main">
        <w:t xml:space="preserve">1. Mattew 7:3-5 - "Għaliex tara t-tekk li hemm f'għajn ħuk, imma ma tindunax biż-zkuk li hemm f'għajnejk? Jew kif tista' tgħid lil ħuk, "Ħallini nieħu ix-xatt minn għajnejk,’ meta jkun hemm iz-zkuk f’għajnejk? Int ipokrita, l-ewwel oħroġ iz-zkuk minn għajnejk, u mbagħad tara ċar biex toħroġ ix-xatt minn għajn ħuk."</w:t>
      </w:r>
    </w:p>
    <w:p w14:paraId="637C7417" w14:textId="77777777" w:rsidR="00F90BDC" w:rsidRDefault="00F90BDC"/>
    <w:p w14:paraId="387E950F" w14:textId="77777777" w:rsidR="00F90BDC" w:rsidRDefault="00F90BDC">
      <w:r xmlns:w="http://schemas.openxmlformats.org/wordprocessingml/2006/main">
        <w:t xml:space="preserve">2. Ġakbu 2:10 - "Għax kull min iħares il-liġi kollha iżda jonqos f'punt wieħed sar responsabbli għal dan kollu."</w:t>
      </w:r>
    </w:p>
    <w:p w14:paraId="6B294035" w14:textId="77777777" w:rsidR="00F90BDC" w:rsidRDefault="00F90BDC"/>
    <w:p w14:paraId="28911057" w14:textId="77777777" w:rsidR="00F90BDC" w:rsidRDefault="00F90BDC">
      <w:r xmlns:w="http://schemas.openxmlformats.org/wordprocessingml/2006/main">
        <w:t xml:space="preserve">Rumani 2:23 Int li tiftaħar tiegħek bil-liġi, billi tikser il-liġi inti diżunur Alla?</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Dawk li jiftaħru bl-ubbidjenza tagħhom lejn il-liġi t’Alla għadhom jiksruha, qed jiddiżonoraw lil Alla.</w:t>
      </w:r>
    </w:p>
    <w:p w14:paraId="0B998B28" w14:textId="77777777" w:rsidR="00F90BDC" w:rsidRDefault="00F90BDC"/>
    <w:p w14:paraId="1C7C3954" w14:textId="77777777" w:rsidR="00F90BDC" w:rsidRDefault="00F90BDC">
      <w:r xmlns:w="http://schemas.openxmlformats.org/wordprocessingml/2006/main">
        <w:t xml:space="preserve">1. Irridu niftakru li l-liġi t’Alla mhix xi ħaġa li nistgħu sempliċement ninjoraw. Irridu neħduha bis-serjetà u nistinkaw biex inżommuha.</w:t>
      </w:r>
    </w:p>
    <w:p w14:paraId="64AFFD0B" w14:textId="77777777" w:rsidR="00F90BDC" w:rsidRDefault="00F90BDC"/>
    <w:p w14:paraId="4E8B6B4F" w14:textId="77777777" w:rsidR="00F90BDC" w:rsidRDefault="00F90BDC">
      <w:r xmlns:w="http://schemas.openxmlformats.org/wordprocessingml/2006/main">
        <w:t xml:space="preserve">2. Irridu nistinkaw biex ngħixu skont il- livelli tal- liġi t’Alla, u ma nagħmlux mogħdija minnha billi nkissruha.</w:t>
      </w:r>
    </w:p>
    <w:p w14:paraId="55A08725" w14:textId="77777777" w:rsidR="00F90BDC" w:rsidRDefault="00F90BDC"/>
    <w:p w14:paraId="0A6D814B" w14:textId="77777777" w:rsidR="00F90BDC" w:rsidRDefault="00F90BDC">
      <w:r xmlns:w="http://schemas.openxmlformats.org/wordprocessingml/2006/main">
        <w:t xml:space="preserve">1. Ġakbu 2:10-12 - Għal kull min iżomm il-liġi kollha, u madankollu joffendi f'punt wieħed, huwa ħati ta 'kulħadd.</w:t>
      </w:r>
    </w:p>
    <w:p w14:paraId="2605CE79" w14:textId="77777777" w:rsidR="00F90BDC" w:rsidRDefault="00F90BDC"/>
    <w:p w14:paraId="47CEC296" w14:textId="77777777" w:rsidR="00F90BDC" w:rsidRDefault="00F90BDC">
      <w:r xmlns:w="http://schemas.openxmlformats.org/wordprocessingml/2006/main">
        <w:t xml:space="preserve">2. Galatin 5:14 - Għax il-liġi kollha titwettaq f'kelma waħda, anke f'dan; Tħobb lill-proxxmu tiegħek bħalek innifsek.</w:t>
      </w:r>
    </w:p>
    <w:p w14:paraId="620BCB08" w14:textId="77777777" w:rsidR="00F90BDC" w:rsidRDefault="00F90BDC"/>
    <w:p w14:paraId="7978EA3D" w14:textId="77777777" w:rsidR="00F90BDC" w:rsidRDefault="00F90BDC">
      <w:r xmlns:w="http://schemas.openxmlformats.org/wordprocessingml/2006/main">
        <w:t xml:space="preserve">Rumani: 2:24 Għax l-isem ta’ Alla huwa dagħa fost il-ġnus permezz tagħkom, kif inhu miktub.</w:t>
      </w:r>
    </w:p>
    <w:p w14:paraId="2EBF1B6D" w14:textId="77777777" w:rsidR="00F90BDC" w:rsidRDefault="00F90BDC"/>
    <w:p w14:paraId="748BE269" w14:textId="77777777" w:rsidR="00F90BDC" w:rsidRDefault="00F90BDC">
      <w:r xmlns:w="http://schemas.openxmlformats.org/wordprocessingml/2006/main">
        <w:t xml:space="preserve">Il-Ġentili jidgħajmu l-isem ta’ Alla minħabba l-azzjonijiet tal-Lhud.</w:t>
      </w:r>
    </w:p>
    <w:p w14:paraId="3579D0BA" w14:textId="77777777" w:rsidR="00F90BDC" w:rsidRDefault="00F90BDC"/>
    <w:p w14:paraId="1D494FB5" w14:textId="77777777" w:rsidR="00F90BDC" w:rsidRDefault="00F90BDC">
      <w:r xmlns:w="http://schemas.openxmlformats.org/wordprocessingml/2006/main">
        <w:t xml:space="preserve">1. Il-qawwa tal-azzjonijiet tagħna u kif nirrappreżentaw lil Alla lid-dinja.</w:t>
      </w:r>
    </w:p>
    <w:p w14:paraId="208387F5" w14:textId="77777777" w:rsidR="00F90BDC" w:rsidRDefault="00F90BDC"/>
    <w:p w14:paraId="71037421" w14:textId="77777777" w:rsidR="00F90BDC" w:rsidRDefault="00F90BDC">
      <w:r xmlns:w="http://schemas.openxmlformats.org/wordprocessingml/2006/main">
        <w:t xml:space="preserve">2. L-importanza tal-umiltà u li nagħrfu l-imperfezzjonijiet tagħna stess.</w:t>
      </w:r>
    </w:p>
    <w:p w14:paraId="2C8B03AF" w14:textId="77777777" w:rsidR="00F90BDC" w:rsidRDefault="00F90BDC"/>
    <w:p w14:paraId="6C19276A" w14:textId="77777777" w:rsidR="00F90BDC" w:rsidRDefault="00F90BDC">
      <w:r xmlns:w="http://schemas.openxmlformats.org/wordprocessingml/2006/main">
        <w:t xml:space="preserve">1. Ġakbu 2:14-17 - X'inhu tajjeb, ħuti, jekk xi ħadd jgħid li għandu l-fidi iżda m'għandux għemejjel? Tista’ fidi bħal din issalvahom? 15 Ejja ngħidu li ħu jew oħt ikun bla ħwejjeġ u bla ikel taʼ kuljum. 16 Jekk wieħed minnkom jgħidilhom, “Morru fis-sliem; iżommu sħun u mitmugħa tajjeb,” imma ma jagħmel xejn dwar il-bżonnijiet fiżiċi tagħhom, x’inhu tajjeb? 17 Bl-istess mod, il-fidi waħedha, jekk ma tkunx akkumpanjata mill-azzjoni, hija mejta.</w:t>
      </w:r>
    </w:p>
    <w:p w14:paraId="1C09FB5B" w14:textId="77777777" w:rsidR="00F90BDC" w:rsidRDefault="00F90BDC"/>
    <w:p w14:paraId="45FC90A0" w14:textId="77777777" w:rsidR="00F90BDC" w:rsidRDefault="00F90BDC">
      <w:r xmlns:w="http://schemas.openxmlformats.org/wordprocessingml/2006/main">
        <w:t xml:space="preserve">2. Filippin 2: 3-4 - Ma tagħmel xejn minn ambizzjoni egoista jew conceit vain. Pjuttost, fl-umiltà tapprezza lill-oħrajn fuqkom stess, 4 mhux tħares lejn l-interessi tiegħek imma kull wieħed minnkom lejn l-interessi tal-oħrajn.</w:t>
      </w:r>
    </w:p>
    <w:p w14:paraId="0545174E" w14:textId="77777777" w:rsidR="00F90BDC" w:rsidRDefault="00F90BDC"/>
    <w:p w14:paraId="469BC242" w14:textId="77777777" w:rsidR="00F90BDC" w:rsidRDefault="00F90BDC">
      <w:r xmlns:w="http://schemas.openxmlformats.org/wordprocessingml/2006/main">
        <w:t xml:space="preserve">Rumani 2:25 Għax iċ-ċirkonċiżjoni tkun tassew ta’ ġid jekk iżżomm il-liġi;</w:t>
      </w:r>
    </w:p>
    <w:p w14:paraId="60783D49" w14:textId="77777777" w:rsidR="00F90BDC" w:rsidRDefault="00F90BDC"/>
    <w:p w14:paraId="7FD3F527" w14:textId="77777777" w:rsidR="00F90BDC" w:rsidRDefault="00F90BDC">
      <w:r xmlns:w="http://schemas.openxmlformats.org/wordprocessingml/2006/main">
        <w:t xml:space="preserve">Pawlu qed jenfasizza l- importanza li wieħed jgħix bil- liġi t’Alla, anki meta wieħed ikun ġie ċirkonċiż.</w:t>
      </w:r>
    </w:p>
    <w:p w14:paraId="0170DEFE" w14:textId="77777777" w:rsidR="00F90BDC" w:rsidRDefault="00F90BDC"/>
    <w:p w14:paraId="622779A2" w14:textId="77777777" w:rsidR="00F90BDC" w:rsidRDefault="00F90BDC">
      <w:r xmlns:w="http://schemas.openxmlformats.org/wordprocessingml/2006/main">
        <w:t xml:space="preserve">1. Ngħixu l-Liġi t’Alla: L-Importanza li nsegwu l-Kmandi t’Alla</w:t>
      </w:r>
    </w:p>
    <w:p w14:paraId="1F722102" w14:textId="77777777" w:rsidR="00F90BDC" w:rsidRDefault="00F90BDC"/>
    <w:p w14:paraId="786910E8" w14:textId="77777777" w:rsidR="00F90BDC" w:rsidRDefault="00F90BDC">
      <w:r xmlns:w="http://schemas.openxmlformats.org/wordprocessingml/2006/main">
        <w:t xml:space="preserve">2. It-Tifsira taċ-Ċirkonċiżjoni: Ubbidjenza Fuq ir-Ritwali</w:t>
      </w:r>
    </w:p>
    <w:p w14:paraId="71BA838C" w14:textId="77777777" w:rsidR="00F90BDC" w:rsidRDefault="00F90BDC"/>
    <w:p w14:paraId="1B558806" w14:textId="77777777" w:rsidR="00F90BDC" w:rsidRDefault="00F90BDC">
      <w:r xmlns:w="http://schemas.openxmlformats.org/wordprocessingml/2006/main">
        <w:t xml:space="preserve">1. Dewteronomju 10:12-13 - U issa, Iżrael, x'jixtieq minnek il-Mulej, Alla tiegħek, imma li tibża' mill-Mulej Alla tiegħek, li timxi fi toroq kollha tiegħu, li tħobbu, li taqdi lill-Mulej Alla tiegħek bi qalbek kollha u b’ruħek kollha.</w:t>
      </w:r>
    </w:p>
    <w:p w14:paraId="3B5012E4" w14:textId="77777777" w:rsidR="00F90BDC" w:rsidRDefault="00F90BDC"/>
    <w:p w14:paraId="09F17DF6" w14:textId="77777777" w:rsidR="00F90BDC" w:rsidRDefault="00F90BDC">
      <w:r xmlns:w="http://schemas.openxmlformats.org/wordprocessingml/2006/main">
        <w:t xml:space="preserve">2. Ġeremija 7: 22-23 - Għax jien ma kellimtx lil missirijietkom, jew ma kmandajthom fil-jum li ħarġithom mill-art ta 'l-Eġittu, dwar sagrifiċċji tal-ħruq jew sagrifiċċji. Imma hekk ordnajthom, billi għidt: ‘Obdu leħni, u jien inkun Alla tagħkom, u intom tkunu l-poplu Tiegħi.</w:t>
      </w:r>
    </w:p>
    <w:p w14:paraId="107A04A3" w14:textId="77777777" w:rsidR="00F90BDC" w:rsidRDefault="00F90BDC"/>
    <w:p w14:paraId="34109285" w14:textId="77777777" w:rsidR="00F90BDC" w:rsidRDefault="00F90BDC">
      <w:r xmlns:w="http://schemas.openxmlformats.org/wordprocessingml/2006/main">
        <w:t xml:space="preserve">Rumani 2:26 Għalhekk, jekk in-nuqqas ta’ ċirkonċiżjoni jżomm it-tjieba tal-liġi, in-nuqqas ta’ ċirkonċiżjoni m’għandux jingħadd bħala ċirkonċiżjoni?</w:t>
      </w:r>
    </w:p>
    <w:p w14:paraId="7AD1BFB8" w14:textId="77777777" w:rsidR="00F90BDC" w:rsidRDefault="00F90BDC"/>
    <w:p w14:paraId="5BB4FA04" w14:textId="77777777" w:rsidR="00F90BDC" w:rsidRDefault="00F90BDC">
      <w:r xmlns:w="http://schemas.openxmlformats.org/wordprocessingml/2006/main">
        <w:t xml:space="preserve">Pawlu jistaqsi jekk persuna mhux ċirkonċiża li timxi mal-liġi se tiġi ttrattata bħallikieku kienet ġiet ċirkonċiża.</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Kif Tgħix Ħajja Godly Fi Stat Mhux Ċirkonċiż</w:t>
      </w:r>
    </w:p>
    <w:p w14:paraId="0BA00496" w14:textId="77777777" w:rsidR="00F90BDC" w:rsidRDefault="00F90BDC"/>
    <w:p w14:paraId="14DC990E" w14:textId="77777777" w:rsidR="00F90BDC" w:rsidRDefault="00F90BDC">
      <w:r xmlns:w="http://schemas.openxmlformats.org/wordprocessingml/2006/main">
        <w:t xml:space="preserve">2. It-Tifsira Simbolika taċ-Ċirkonċiżjoni</w:t>
      </w:r>
    </w:p>
    <w:p w14:paraId="6DE86827" w14:textId="77777777" w:rsidR="00F90BDC" w:rsidRDefault="00F90BDC"/>
    <w:p w14:paraId="07F0979C" w14:textId="77777777" w:rsidR="00F90BDC" w:rsidRDefault="00F90BDC">
      <w:r xmlns:w="http://schemas.openxmlformats.org/wordprocessingml/2006/main">
        <w:t xml:space="preserve">1. Rumani 3:19-31</w:t>
      </w:r>
    </w:p>
    <w:p w14:paraId="33F4DD77" w14:textId="77777777" w:rsidR="00F90BDC" w:rsidRDefault="00F90BDC"/>
    <w:p w14:paraId="53E0F4FF" w14:textId="77777777" w:rsidR="00F90BDC" w:rsidRDefault="00F90BDC">
      <w:r xmlns:w="http://schemas.openxmlformats.org/wordprocessingml/2006/main">
        <w:t xml:space="preserve">2. Galatin 5:1-6</w:t>
      </w:r>
    </w:p>
    <w:p w14:paraId="7823C183" w14:textId="77777777" w:rsidR="00F90BDC" w:rsidRDefault="00F90BDC"/>
    <w:p w14:paraId="0EC3A77E" w14:textId="77777777" w:rsidR="00F90BDC" w:rsidRDefault="00F90BDC">
      <w:r xmlns:w="http://schemas.openxmlformats.org/wordprocessingml/2006/main">
        <w:t xml:space="preserve">Rumani 2:27 U mhux ċirkonċiżjoni li hija fin-natura, jekk tissodisfa l-liġi, m'għandux jiġġudika lilek, li bl-ittra u ċ-ċirkonċiżjoni tikser il-liġi?</w:t>
      </w:r>
    </w:p>
    <w:p w14:paraId="02FD4BA4" w14:textId="77777777" w:rsidR="00F90BDC" w:rsidRDefault="00F90BDC"/>
    <w:p w14:paraId="4A4B9544" w14:textId="77777777" w:rsidR="00F90BDC" w:rsidRDefault="00F90BDC">
      <w:r xmlns:w="http://schemas.openxmlformats.org/wordprocessingml/2006/main">
        <w:t xml:space="preserve">Pawlu jistaqsi l-mistoqsija jekk persuna mhux ċirkonċiża li tissodisfa l-liġi tistax tiġġudika persuna li tkun ċirkonċiża u tikser il-liġi.</w:t>
      </w:r>
    </w:p>
    <w:p w14:paraId="50AA1E82" w14:textId="77777777" w:rsidR="00F90BDC" w:rsidRDefault="00F90BDC"/>
    <w:p w14:paraId="296132AD" w14:textId="77777777" w:rsidR="00F90BDC" w:rsidRDefault="00F90BDC">
      <w:r xmlns:w="http://schemas.openxmlformats.org/wordprocessingml/2006/main">
        <w:t xml:space="preserve">1. Il-Qawwa tal-Liġi: Nesploraw Rumani 2:27</w:t>
      </w:r>
    </w:p>
    <w:p w14:paraId="10E1DB56" w14:textId="77777777" w:rsidR="00F90BDC" w:rsidRDefault="00F90BDC"/>
    <w:p w14:paraId="43A82678" w14:textId="77777777" w:rsidR="00F90BDC" w:rsidRDefault="00F90BDC">
      <w:r xmlns:w="http://schemas.openxmlformats.org/wordprocessingml/2006/main">
        <w:t xml:space="preserve">2. L-Importanza li nżommu l-Liġi t’Alla: Studju ta’ Rumani 2:27</w:t>
      </w:r>
    </w:p>
    <w:p w14:paraId="24D89439" w14:textId="77777777" w:rsidR="00F90BDC" w:rsidRDefault="00F90BDC"/>
    <w:p w14:paraId="23BB2540" w14:textId="77777777" w:rsidR="00F90BDC" w:rsidRDefault="00F90BDC">
      <w:r xmlns:w="http://schemas.openxmlformats.org/wordprocessingml/2006/main">
        <w:t xml:space="preserve">1. Ġakbu 2:10-11 - Għal kull min iżomm il-liġi kollha, u madankollu joffendi f'punt wieħed, huwa ħati ta 'kulħadd. Għax dak li qal, Tagħmlux adulterju, qal ukoll: Toqtolx. Issa jekk ma tagħmilx adulterju, iżda jekk toqtol, inti ssir ksur tal-liġi.</w:t>
      </w:r>
    </w:p>
    <w:p w14:paraId="5D90DA38" w14:textId="77777777" w:rsidR="00F90BDC" w:rsidRDefault="00F90BDC"/>
    <w:p w14:paraId="19108B9C" w14:textId="77777777" w:rsidR="00F90BDC" w:rsidRDefault="00F90BDC">
      <w:r xmlns:w="http://schemas.openxmlformats.org/wordprocessingml/2006/main">
        <w:t xml:space="preserve">2. Galatin 5:1-3 - Ibqgħu sodi, għalhekk, fil-libertà li biha Kristu għamilna ħielsa, u terġax titħabbel mal-madmad tal-jasar. Ara, jien Pawlu ngħidilkom, li jekk tkunu ċirkonċiżi, Kristu m’hu se jservi ta’ xejn. Għax nerġa’ nixhed lil kull bniedem ċirkonċiż, li hu debitur li jagħmel il-liġi kollha.</w:t>
      </w:r>
    </w:p>
    <w:p w14:paraId="2AC89D6A" w14:textId="77777777" w:rsidR="00F90BDC" w:rsidRDefault="00F90BDC"/>
    <w:p w14:paraId="6D4BB8C2" w14:textId="77777777" w:rsidR="00F90BDC" w:rsidRDefault="00F90BDC">
      <w:r xmlns:w="http://schemas.openxmlformats.org/wordprocessingml/2006/main">
        <w:t xml:space="preserve">Rumani 2:28 Għax hu mhux Lhudi, li hu wieħed minn barra; lanqas dik iċ-ċirkonċiżjoni, li hija </w:t>
      </w:r>
      <w:r xmlns:w="http://schemas.openxmlformats.org/wordprocessingml/2006/main">
        <w:lastRenderedPageBreak xmlns:w="http://schemas.openxmlformats.org/wordprocessingml/2006/main"/>
      </w:r>
      <w:r xmlns:w="http://schemas.openxmlformats.org/wordprocessingml/2006/main">
        <w:t xml:space="preserve">barra fil-ġisem:</w:t>
      </w:r>
    </w:p>
    <w:p w14:paraId="0CFBCEBC" w14:textId="77777777" w:rsidR="00F90BDC" w:rsidRDefault="00F90BDC"/>
    <w:p w14:paraId="3336B746" w14:textId="77777777" w:rsidR="00F90BDC" w:rsidRDefault="00F90BDC">
      <w:r xmlns:w="http://schemas.openxmlformats.org/wordprocessingml/2006/main">
        <w:t xml:space="preserve">Pawlu qed jisħaq li l- identità vera taʼ persuna mhijiex determinata mid- dehra taʼ barra, imma pjuttost mill- fidi taʼ ġewwa tagħha.</w:t>
      </w:r>
    </w:p>
    <w:p w14:paraId="5521BC04" w14:textId="77777777" w:rsidR="00F90BDC" w:rsidRDefault="00F90BDC"/>
    <w:p w14:paraId="0A36B927" w14:textId="77777777" w:rsidR="00F90BDC" w:rsidRDefault="00F90BDC">
      <w:r xmlns:w="http://schemas.openxmlformats.org/wordprocessingml/2006/main">
        <w:t xml:space="preserve">1: Kulħadd huwa ugwali f’għajnejn Alla u għandu jiġi ttrattat bħala tali, tkun xi tkun id-dehra ta’ barra tagħhom.</w:t>
      </w:r>
    </w:p>
    <w:p w14:paraId="7069BC85" w14:textId="77777777" w:rsidR="00F90BDC" w:rsidRDefault="00F90BDC"/>
    <w:p w14:paraId="237232BA" w14:textId="77777777" w:rsidR="00F90BDC" w:rsidRDefault="00F90BDC">
      <w:r xmlns:w="http://schemas.openxmlformats.org/wordprocessingml/2006/main">
        <w:t xml:space="preserve">2: Aħna lkoll magħmula fuq ix-xbieha ta’ Alla u għandna nistinkaw biex ngħixu b’qalb mimlija fidi u mħabba.</w:t>
      </w:r>
    </w:p>
    <w:p w14:paraId="6F10DF83" w14:textId="77777777" w:rsidR="00F90BDC" w:rsidRDefault="00F90BDC"/>
    <w:p w14:paraId="755B8B8A" w14:textId="77777777" w:rsidR="00F90BDC" w:rsidRDefault="00F90BDC">
      <w:r xmlns:w="http://schemas.openxmlformats.org/wordprocessingml/2006/main">
        <w:t xml:space="preserve">1: Galatin 3:28 - "M'hemm la Lhudi u lanqas Grieg, la rabta u lanqas ħielsa, la raġel u lanqas mara, għax intom ilkoll ħaġa waħda fi Kristu Ġesù."</w:t>
      </w:r>
    </w:p>
    <w:p w14:paraId="54051D26" w14:textId="77777777" w:rsidR="00F90BDC" w:rsidRDefault="00F90BDC"/>
    <w:p w14:paraId="633C29EC" w14:textId="77777777" w:rsidR="00F90BDC" w:rsidRDefault="00F90BDC">
      <w:r xmlns:w="http://schemas.openxmlformats.org/wordprocessingml/2006/main">
        <w:t xml:space="preserve">2: Kolossin 3:11 - “Fejn la hemm Grieg u lanqas Lhudi, ċirkonċiżjoni u mhux ċirkonċiżjoni, Barbaru, Scythian, qasab u lanqas ħieles, imma Kristu hu kollox, u f’kollox.”</w:t>
      </w:r>
    </w:p>
    <w:p w14:paraId="16212AE3" w14:textId="77777777" w:rsidR="00F90BDC" w:rsidRDefault="00F90BDC"/>
    <w:p w14:paraId="11770C60" w14:textId="77777777" w:rsidR="00F90BDC" w:rsidRDefault="00F90BDC">
      <w:r xmlns:w="http://schemas.openxmlformats.org/wordprocessingml/2006/main">
        <w:t xml:space="preserve">Rumani 2:29 Imma hu Lhudi, li hu wieħed minn ġewwa; u ċ-ċirkonċiżjoni hija dik tal-qalb, fl-ispirtu, u mhux fl-ittra; li t-tifħir tiegħu mhux tal-bnedmin, imma ta’ Alla.</w:t>
      </w:r>
    </w:p>
    <w:p w14:paraId="1F228469" w14:textId="77777777" w:rsidR="00F90BDC" w:rsidRDefault="00F90BDC"/>
    <w:p w14:paraId="0A3E7934" w14:textId="77777777" w:rsidR="00F90BDC" w:rsidRDefault="00F90BDC">
      <w:r xmlns:w="http://schemas.openxmlformats.org/wordprocessingml/2006/main">
        <w:t xml:space="preserve">Pawlu jispjega li l- Lhud veri huma dawk li huma ċirkonċiżi f’qalbhom, mhux fil- ġisem fiżiku, u t- tifħir tagħhom ġej minn Alla, mhux min- nies.</w:t>
      </w:r>
    </w:p>
    <w:p w14:paraId="19BC7731" w14:textId="77777777" w:rsidR="00F90BDC" w:rsidRDefault="00F90BDC"/>
    <w:p w14:paraId="6E354839" w14:textId="77777777" w:rsidR="00F90BDC" w:rsidRDefault="00F90BDC">
      <w:r xmlns:w="http://schemas.openxmlformats.org/wordprocessingml/2006/main">
        <w:t xml:space="preserve">1. Il-Fidi Tagħna Ġejja Minn Alla, Mhux Mill-Irġiel</w:t>
      </w:r>
    </w:p>
    <w:p w14:paraId="0D20A01B" w14:textId="77777777" w:rsidR="00F90BDC" w:rsidRDefault="00F90BDC"/>
    <w:p w14:paraId="37AAE6C7" w14:textId="77777777" w:rsidR="00F90BDC" w:rsidRDefault="00F90BDC">
      <w:r xmlns:w="http://schemas.openxmlformats.org/wordprocessingml/2006/main">
        <w:t xml:space="preserve">2. Il-Ħtieġa ta 'Ċirkonċiżjoni Ġewwa</w:t>
      </w:r>
    </w:p>
    <w:p w14:paraId="32643843" w14:textId="77777777" w:rsidR="00F90BDC" w:rsidRDefault="00F90BDC"/>
    <w:p w14:paraId="49CF1F42" w14:textId="77777777" w:rsidR="00F90BDC" w:rsidRDefault="00F90BDC">
      <w:r xmlns:w="http://schemas.openxmlformats.org/wordprocessingml/2006/main">
        <w:t xml:space="preserve">1. Ġeremija 9:26 - "Għal dawn l-affarijiet kollha għamilt idi, U dawn l-affarijiet kollha jeżistu," jiddikjara l-Mulej. “Imma jiena nħares lejn dan, Lejn dak li hu umli u mimli bl-ispirtu, u li jitriegħed </w:t>
      </w:r>
      <w:r xmlns:w="http://schemas.openxmlformats.org/wordprocessingml/2006/main">
        <w:lastRenderedPageBreak xmlns:w="http://schemas.openxmlformats.org/wordprocessingml/2006/main"/>
      </w:r>
      <w:r xmlns:w="http://schemas.openxmlformats.org/wordprocessingml/2006/main">
        <w:t xml:space="preserve">għall-kelma Tiegħi.</w:t>
      </w:r>
    </w:p>
    <w:p w14:paraId="29EEF44E" w14:textId="77777777" w:rsidR="00F90BDC" w:rsidRDefault="00F90BDC"/>
    <w:p w14:paraId="4F1F1932" w14:textId="77777777" w:rsidR="00F90BDC" w:rsidRDefault="00F90BDC">
      <w:r xmlns:w="http://schemas.openxmlformats.org/wordprocessingml/2006/main">
        <w:t xml:space="preserve">2. Filippin 3:3 - Għax aħna ċ-ċirkonċiżjoni, li nqimu bl-Ispirtu ta 'Alla u niffjorixxu fi Kristu Ġesù u ma nafdawx fil-ġisem.</w:t>
      </w:r>
    </w:p>
    <w:p w14:paraId="77166A3A" w14:textId="77777777" w:rsidR="00F90BDC" w:rsidRDefault="00F90BDC"/>
    <w:p w14:paraId="230CB251" w14:textId="77777777" w:rsidR="00F90BDC" w:rsidRDefault="00F90BDC">
      <w:r xmlns:w="http://schemas.openxmlformats.org/wordprocessingml/2006/main">
        <w:t xml:space="preserve">Rumani 3 ikompli d-diskors teoloġiku ta’ Pawlu dwar id-dnub universali tal-umanità, kemm Lhud kif ukoll Ġentili, it-tjieba ta’ Alla permezz tal-fidi f’Ġesù Kristu, u r-rwol tal-liġi fir-rigward tal-fidi.</w:t>
      </w:r>
    </w:p>
    <w:p w14:paraId="3921938F" w14:textId="77777777" w:rsidR="00F90BDC" w:rsidRDefault="00F90BDC"/>
    <w:p w14:paraId="5826AF63" w14:textId="77777777" w:rsidR="00F90BDC" w:rsidRDefault="00F90BDC">
      <w:r xmlns:w="http://schemas.openxmlformats.org/wordprocessingml/2006/main">
        <w:t xml:space="preserve">L-1 Paragrafu: Il-kapitlu jibda b’Pawlu jindirizza mistoqsijiet dwar il-vantaġġ li tkun Lhudi u l-valur taċ-ċirkonċiżjoni. Jistqarr li l-Lhud ġew fdati bil-kliem stess ta’ Alla. Anke jekk xi wħud ma kinux leali, in-nuqqas ta’ fedeltà tagħhom ma jħassarx il-fedeltà t’Alla (Rumani 3:1-4). Imbagħad jiddiskuti d-dnub tal-bniedem b’relazzjoni mat-tjieba t’Alla, billi jargumenta li l-inġustizzja tagħna sservi biex nuru t-tjieba t’Alla b’mod aktar ċar (Rumani 3:5-8).</w:t>
      </w:r>
    </w:p>
    <w:p w14:paraId="5F234C05" w14:textId="77777777" w:rsidR="00F90BDC" w:rsidRDefault="00F90BDC"/>
    <w:p w14:paraId="68283A99" w14:textId="77777777" w:rsidR="00F90BDC" w:rsidRDefault="00F90BDC">
      <w:r xmlns:w="http://schemas.openxmlformats.org/wordprocessingml/2006/main">
        <w:t xml:space="preserve">It-2 Paragrafu: F’versi 9-20, Pawlu jikkonkludi li n-nies kollha huma taħt id-dnub, kemm Lhud kif ukoll Ġentili. Jikkwota diversi siltiet tat-Testment il-Qadim biex jagħmel il-punt tiegħu dwar id-dnub universali tal-bniedem: ‘M’hemm ħadd ġust, lanqas wieħed; m’hemm ħadd li jifhem; m’hemm ħadd li jfittex lil Alla’ (Rumani 3:10-11). Huwa jsostni li l-liġi ‘kollha dineb, glorja ta’ Alla’ tagħmilna konxji ta’ dnubietna imma ma tistax tagħmilna ġusti naraw lil Alla (Rumani 3:19-20).</w:t>
      </w:r>
    </w:p>
    <w:p w14:paraId="6A5CF72A" w14:textId="77777777" w:rsidR="00F90BDC" w:rsidRDefault="00F90BDC"/>
    <w:p w14:paraId="0B830291" w14:textId="77777777" w:rsidR="00F90BDC" w:rsidRDefault="00F90BDC">
      <w:r xmlns:w="http://schemas.openxmlformats.org/wordprocessingml/2006/main">
        <w:t xml:space="preserve">It-3 Paragrafu: Minn vers 21 ’il quddiem, Pawlu jintroduċi tema ġdida – ġustifikazzjoni bil-fidi apparti l-Liġi tal-opri. Il-ġustizzja jgħid issa ġejja permezz tal-fidi Ġesù Kristu kollha jemmnu li m’hemm l-ebda differenza bejn Ġentili Lhudi peress li kulħadd dineb glorja qasira Alla huma ġġustifikati b’xejn bil-grazzja Tiegħu l-fidwa ġie Kristu Ġesù li ppreżenta bħala sagrifiċċju tpattija billi xerred demmu li rċieva permezz tal-fidi (Rumani 3). :21-25). Din il-ġustifikazzjoni bil-fidi ssostni aktar milli tħassar il-Liġi għax turi kemm għandna bżonn niddependu kompletament fuq is-salvazzjoni tal-grazzja aktar milli l-abbiltà tagħna nżommu l-Liġi perfettament (Rumani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Rumani 3:1 X'vantaġġ għandu allura l-Lhudi? jew xi qligħ hemm miċ-ċirkonċiżjoni?</w:t>
      </w:r>
    </w:p>
    <w:p w14:paraId="7EFA4FD8" w14:textId="77777777" w:rsidR="00F90BDC" w:rsidRDefault="00F90BDC"/>
    <w:p w14:paraId="63D6011C" w14:textId="77777777" w:rsidR="00F90BDC" w:rsidRDefault="00F90BDC">
      <w:r xmlns:w="http://schemas.openxmlformats.org/wordprocessingml/2006/main">
        <w:t xml:space="preserve">Is-silta tiddubita l-vantaġġ tal-Lhud u l-benefiċċju taċ-ċirkonċiżjoni.</w:t>
      </w:r>
    </w:p>
    <w:p w14:paraId="23F581E4" w14:textId="77777777" w:rsidR="00F90BDC" w:rsidRDefault="00F90BDC"/>
    <w:p w14:paraId="1C84BED4" w14:textId="77777777" w:rsidR="00F90BDC" w:rsidRDefault="00F90BDC">
      <w:r xmlns:w="http://schemas.openxmlformats.org/wordprocessingml/2006/main">
        <w:t xml:space="preserve">1. "Il-vantaġġi li tkun Lhudi"</w:t>
      </w:r>
    </w:p>
    <w:p w14:paraId="2B998AEE" w14:textId="77777777" w:rsidR="00F90BDC" w:rsidRDefault="00F90BDC"/>
    <w:p w14:paraId="3C73A3FA" w14:textId="77777777" w:rsidR="00F90BDC" w:rsidRDefault="00F90BDC">
      <w:r xmlns:w="http://schemas.openxmlformats.org/wordprocessingml/2006/main">
        <w:t xml:space="preserve">2. "It-tifsira taċ-ċirkonċiżjoni"</w:t>
      </w:r>
    </w:p>
    <w:p w14:paraId="3B668DA7" w14:textId="77777777" w:rsidR="00F90BDC" w:rsidRDefault="00F90BDC"/>
    <w:p w14:paraId="685525B8" w14:textId="77777777" w:rsidR="00F90BDC" w:rsidRDefault="00F90BDC">
      <w:r xmlns:w="http://schemas.openxmlformats.org/wordprocessingml/2006/main">
        <w:t xml:space="preserve">1. Dewteronomju 10:16 - Iċ-ċirkonċiżi għalhekk il-prepuzju ta 'qalbek, u ma tkunx aktar stiffnecked.</w:t>
      </w:r>
    </w:p>
    <w:p w14:paraId="2594ECD2" w14:textId="77777777" w:rsidR="00F90BDC" w:rsidRDefault="00F90BDC"/>
    <w:p w14:paraId="5D4DFA1F" w14:textId="77777777" w:rsidR="00F90BDC" w:rsidRDefault="00F90BDC">
      <w:r xmlns:w="http://schemas.openxmlformats.org/wordprocessingml/2006/main">
        <w:t xml:space="preserve">2. Efesin 2:8 - Għax bil-grazzja intom salvati permezz tal-fidi; u dan mhux minnkom infuskom: huwa d-don ta’ Alla.</w:t>
      </w:r>
    </w:p>
    <w:p w14:paraId="13815C31" w14:textId="77777777" w:rsidR="00F90BDC" w:rsidRDefault="00F90BDC"/>
    <w:p w14:paraId="64BA90FA" w14:textId="77777777" w:rsidR="00F90BDC" w:rsidRDefault="00F90BDC">
      <w:r xmlns:w="http://schemas.openxmlformats.org/wordprocessingml/2006/main">
        <w:t xml:space="preserve">Rumani 3:2 Ħafna f'kull mod, l-aktar, għaliex li lilhom ġew mogħtija l-orakli ta 'Alla.</w:t>
      </w:r>
    </w:p>
    <w:p w14:paraId="6458A41B" w14:textId="77777777" w:rsidR="00F90BDC" w:rsidRDefault="00F90BDC"/>
    <w:p w14:paraId="379C7F1E" w14:textId="77777777" w:rsidR="00F90BDC" w:rsidRDefault="00F90BDC">
      <w:r xmlns:w="http://schemas.openxmlformats.org/wordprocessingml/2006/main">
        <w:t xml:space="preserve">L-orakli ta 'Alla kienu impenjati għal-Lhud, u għamluhom privileġġjati f'ħafna modi.</w:t>
      </w:r>
    </w:p>
    <w:p w14:paraId="09C57D8A" w14:textId="77777777" w:rsidR="00F90BDC" w:rsidRDefault="00F90BDC"/>
    <w:p w14:paraId="786DD03A" w14:textId="77777777" w:rsidR="00F90BDC" w:rsidRDefault="00F90BDC">
      <w:r xmlns:w="http://schemas.openxmlformats.org/wordprocessingml/2006/main">
        <w:t xml:space="preserve">1. Il-Barkiet t’Alla: Kif Ġew Imberkin il-Lhud</w:t>
      </w:r>
    </w:p>
    <w:p w14:paraId="27DA2AA5" w14:textId="77777777" w:rsidR="00F90BDC" w:rsidRDefault="00F90BDC"/>
    <w:p w14:paraId="77A2D33B" w14:textId="77777777" w:rsidR="00F90BDC" w:rsidRDefault="00F90BDC">
      <w:r xmlns:w="http://schemas.openxmlformats.org/wordprocessingml/2006/main">
        <w:t xml:space="preserve">2. Il-Qawwa tal-Kelma ta’ Alla: Kif Bidlu l-Istorja l-Orakli ta’ Alla</w:t>
      </w:r>
    </w:p>
    <w:p w14:paraId="3C8E6FBA" w14:textId="77777777" w:rsidR="00F90BDC" w:rsidRDefault="00F90BDC"/>
    <w:p w14:paraId="3F60FE9F" w14:textId="77777777" w:rsidR="00F90BDC" w:rsidRDefault="00F90BDC">
      <w:r xmlns:w="http://schemas.openxmlformats.org/wordprocessingml/2006/main">
        <w:t xml:space="preserve">1. Rumani 9:4-5 - "Huma Iżraelin, u lilhom huma l-adozzjoni, il-glorja, il-patti, l-għoti tal-liġi, il-qima u l-wegħdiet. Lilhom huma l-patrijarki u mir-razza tagħhom , skond il-ġisem, hu l-Kristu li hu Alla fuq kollox, mbierek għal dejjem. Ammen."</w:t>
      </w:r>
    </w:p>
    <w:p w14:paraId="0715019E" w14:textId="77777777" w:rsidR="00F90BDC" w:rsidRDefault="00F90BDC"/>
    <w:p w14:paraId="4BEBB46F" w14:textId="77777777" w:rsidR="00F90BDC" w:rsidRDefault="00F90BDC">
      <w:r xmlns:w="http://schemas.openxmlformats.org/wordprocessingml/2006/main">
        <w:t xml:space="preserve">2. Dewteronomju 4:5-8 - "Ara, jien għallimkom l-istatuti u r-regoli, kif ikkmandani l-Mulej, Alla tiegħi, biex tagħmluhom fl-art li tkun se tidħol biex tieħu f'idejha. Żommhom u agħmlu lilhom, għax dak ikun l-għerf tiegħek u l-fehim tiegħek quddiem il-popli, li </w:t>
      </w:r>
      <w:r xmlns:w="http://schemas.openxmlformats.org/wordprocessingml/2006/main">
        <w:lastRenderedPageBreak xmlns:w="http://schemas.openxmlformats.org/wordprocessingml/2006/main"/>
      </w:r>
      <w:r xmlns:w="http://schemas.openxmlformats.org/wordprocessingml/2006/main">
        <w:t xml:space="preserve">meta jisimgħu dawn l-istatuti kollha, jgħidu, 'Żgur dan il-ġens kbir hu poplu għaref u li jifhem.' Għax liema ġens kbir hemm li għandu alla daqshekk qrib tiegħu bħalma l-Mulej Alla tagħna hu magħna, kull meta nsejħulu?U liema ġens kbir hemm, li għandu statuti u regoli ġusti bħal din il-liġi kollha li għamilt jien. quddiemek illum?"</w:t>
      </w:r>
    </w:p>
    <w:p w14:paraId="2C75DC58" w14:textId="77777777" w:rsidR="00F90BDC" w:rsidRDefault="00F90BDC"/>
    <w:p w14:paraId="4092E387" w14:textId="77777777" w:rsidR="00F90BDC" w:rsidRDefault="00F90BDC">
      <w:r xmlns:w="http://schemas.openxmlformats.org/wordprocessingml/2006/main">
        <w:t xml:space="preserve">Rumani 3:3 Għax x’jiġri jekk xi wħud ma jemmnux? in-nuqqas ta’ twemmin tagħhom għandu jagħmel il-fidi ta’ Alla bla effett?</w:t>
      </w:r>
    </w:p>
    <w:p w14:paraId="5E2F776D" w14:textId="77777777" w:rsidR="00F90BDC" w:rsidRDefault="00F90BDC"/>
    <w:p w14:paraId="5E057214" w14:textId="77777777" w:rsidR="00F90BDC" w:rsidRDefault="00F90BDC">
      <w:r xmlns:w="http://schemas.openxmlformats.org/wordprocessingml/2006/main">
        <w:t xml:space="preserve">Pawlu jistaqsi dwar l-​effett tan-​nuqqas taʼ twemmin fuq il-​fedeltà t’Alla.</w:t>
      </w:r>
    </w:p>
    <w:p w14:paraId="11F64F2C" w14:textId="77777777" w:rsidR="00F90BDC" w:rsidRDefault="00F90BDC"/>
    <w:p w14:paraId="3147FFA9" w14:textId="77777777" w:rsidR="00F90BDC" w:rsidRDefault="00F90BDC">
      <w:r xmlns:w="http://schemas.openxmlformats.org/wordprocessingml/2006/main">
        <w:t xml:space="preserve">1. Il-Fidi Unshakable ta 'Alla: Rumani 3:3</w:t>
      </w:r>
    </w:p>
    <w:p w14:paraId="3227C479" w14:textId="77777777" w:rsidR="00F90BDC" w:rsidRDefault="00F90BDC"/>
    <w:p w14:paraId="3AA913C6" w14:textId="77777777" w:rsidR="00F90BDC" w:rsidRDefault="00F90BDC">
      <w:r xmlns:w="http://schemas.openxmlformats.org/wordprocessingml/2006/main">
        <w:t xml:space="preserve">2. Il-Qawwa tan-Nuqqas ta’ Temmin: Xi Tfisser Għalina?</w:t>
      </w:r>
    </w:p>
    <w:p w14:paraId="03686727" w14:textId="77777777" w:rsidR="00F90BDC" w:rsidRDefault="00F90BDC"/>
    <w:p w14:paraId="5749FCF0" w14:textId="77777777" w:rsidR="00F90BDC" w:rsidRDefault="00F90BDC">
      <w:r xmlns:w="http://schemas.openxmlformats.org/wordprocessingml/2006/main">
        <w:t xml:space="preserve">1. Isaija 40:8 - "Il-ħaxix jinxef, il-fjura tgħib, imma l-kelma ta 'Alla tagħna tibqa' għal dejjem."</w:t>
      </w:r>
    </w:p>
    <w:p w14:paraId="4C795EC0" w14:textId="77777777" w:rsidR="00F90BDC" w:rsidRDefault="00F90BDC"/>
    <w:p w14:paraId="6734C43D" w14:textId="77777777" w:rsidR="00F90BDC" w:rsidRDefault="00F90BDC">
      <w:r xmlns:w="http://schemas.openxmlformats.org/wordprocessingml/2006/main">
        <w:t xml:space="preserve">2. Lhud 11:6 - "Imma mingħajr fidi huwa impossibbli li jogħġobh, għax min jiġi għand Alla għandu jemmen li hu, u li jippremja lil dawk li jfittxuh b'diliġenza."</w:t>
      </w:r>
    </w:p>
    <w:p w14:paraId="6E5945DA" w14:textId="77777777" w:rsidR="00F90BDC" w:rsidRDefault="00F90BDC"/>
    <w:p w14:paraId="71D9B966" w14:textId="77777777" w:rsidR="00F90BDC" w:rsidRDefault="00F90BDC">
      <w:r xmlns:w="http://schemas.openxmlformats.org/wordprocessingml/2006/main">
        <w:t xml:space="preserve">Rumani 3:4 Alla ħares: iva, ħalli Alla jkun veru, imma kull bniedem giddieb; kif hemm miktub, Biex tkun ġustifikat fi kliemek, u tirbaħ meta tkun iġġudikat.</w:t>
      </w:r>
    </w:p>
    <w:p w14:paraId="48AA6BF9" w14:textId="77777777" w:rsidR="00F90BDC" w:rsidRDefault="00F90BDC"/>
    <w:p w14:paraId="4CFD1B47" w14:textId="77777777" w:rsidR="00F90BDC" w:rsidRDefault="00F90BDC">
      <w:r xmlns:w="http://schemas.openxmlformats.org/wordprocessingml/2006/main">
        <w:t xml:space="preserve">Alla hu dejjem veru, anke jekk kull persuna tkun giddieb.</w:t>
      </w:r>
    </w:p>
    <w:p w14:paraId="250C5B3F" w14:textId="77777777" w:rsidR="00F90BDC" w:rsidRDefault="00F90BDC"/>
    <w:p w14:paraId="66153B4E" w14:textId="77777777" w:rsidR="00F90BDC" w:rsidRDefault="00F90BDC">
      <w:r xmlns:w="http://schemas.openxmlformats.org/wordprocessingml/2006/main">
        <w:t xml:space="preserve">1: Agħżel il-verità fuq il-gideb, anke meta jkun diffiċli li tagħmel.</w:t>
      </w:r>
    </w:p>
    <w:p w14:paraId="5790FABF" w14:textId="77777777" w:rsidR="00F90BDC" w:rsidRDefault="00F90BDC"/>
    <w:p w14:paraId="6FF0624D" w14:textId="77777777" w:rsidR="00F90BDC" w:rsidRDefault="00F90BDC">
      <w:r xmlns:w="http://schemas.openxmlformats.org/wordprocessingml/2006/main">
        <w:t xml:space="preserve">2: Il- verità t’Alla ma tinbidelx, u se teħlisna.</w:t>
      </w:r>
    </w:p>
    <w:p w14:paraId="73F819E8" w14:textId="77777777" w:rsidR="00F90BDC" w:rsidRDefault="00F90BDC"/>
    <w:p w14:paraId="1006D5E4" w14:textId="77777777" w:rsidR="00F90BDC" w:rsidRDefault="00F90BDC">
      <w:r xmlns:w="http://schemas.openxmlformats.org/wordprocessingml/2006/main">
        <w:t xml:space="preserve">1: Salm 119:142 - It-tjieba tiegħek hija tjieba ta 'dejjem, u l-liġi tiegħek hija l-verità.</w:t>
      </w:r>
    </w:p>
    <w:p w14:paraId="71484200" w14:textId="77777777" w:rsidR="00F90BDC" w:rsidRDefault="00F90BDC"/>
    <w:p w14:paraId="7C18E059" w14:textId="77777777" w:rsidR="00F90BDC" w:rsidRDefault="00F90BDC">
      <w:r xmlns:w="http://schemas.openxmlformats.org/wordprocessingml/2006/main">
        <w:t xml:space="preserve">2: Ġwanni 8:31-32 - Imbagħad Ġesù qal lil dawk il-Lhud li emmnu fih: "Jekk intom tkompli fil-kelma tiegħi, allura intom tabilħaqq intom dixxipli tiegħi; u intom tkunu tafu l-verità, u l-verità tagħmilkom ħielsa.</w:t>
      </w:r>
    </w:p>
    <w:p w14:paraId="6163BB54" w14:textId="77777777" w:rsidR="00F90BDC" w:rsidRDefault="00F90BDC"/>
    <w:p w14:paraId="4A166F3D" w14:textId="77777777" w:rsidR="00F90BDC" w:rsidRDefault="00F90BDC">
      <w:r xmlns:w="http://schemas.openxmlformats.org/wordprocessingml/2006/main">
        <w:t xml:space="preserve">Rumani 3:5 Imma jekk l-inġustizzja tagħna tfaħħar il-ġustizzja ta 'Alla, x'għandna ngħidu? Alla mhux ġust li jivvendika? (Nitkellem bħala raġel)</w:t>
      </w:r>
    </w:p>
    <w:p w14:paraId="59B65C50" w14:textId="77777777" w:rsidR="00F90BDC" w:rsidRDefault="00F90BDC"/>
    <w:p w14:paraId="44004B25" w14:textId="77777777" w:rsidR="00F90BDC" w:rsidRDefault="00F90BDC">
      <w:r xmlns:w="http://schemas.openxmlformats.org/wordprocessingml/2006/main">
        <w:t xml:space="preserve">It-tjieba t’Alla tintwera quddiem in-nuqqas ta’ ġustizzja, imma dan jagħmel lil Alla mhux ġust talli jieħu vendetta?</w:t>
      </w:r>
    </w:p>
    <w:p w14:paraId="5A4F9B5D" w14:textId="77777777" w:rsidR="00F90BDC" w:rsidRDefault="00F90BDC"/>
    <w:p w14:paraId="3B081F38" w14:textId="77777777" w:rsidR="00F90BDC" w:rsidRDefault="00F90BDC">
      <w:r xmlns:w="http://schemas.openxmlformats.org/wordprocessingml/2006/main">
        <w:t xml:space="preserve">1. It-Tjubija ta’ Alla f’Dinja Inġusta</w:t>
      </w:r>
    </w:p>
    <w:p w14:paraId="41A2786B" w14:textId="77777777" w:rsidR="00F90BDC" w:rsidRDefault="00F90BDC"/>
    <w:p w14:paraId="10F268E1" w14:textId="77777777" w:rsidR="00F90BDC" w:rsidRDefault="00F90BDC">
      <w:r xmlns:w="http://schemas.openxmlformats.org/wordprocessingml/2006/main">
        <w:t xml:space="preserve">2. Il-Vendetta tal-Ġustizzja ta’ Alla</w:t>
      </w:r>
    </w:p>
    <w:p w14:paraId="3EAE4892" w14:textId="77777777" w:rsidR="00F90BDC" w:rsidRDefault="00F90BDC"/>
    <w:p w14:paraId="3F22D1CB" w14:textId="77777777" w:rsidR="00F90BDC" w:rsidRDefault="00F90BDC">
      <w:r xmlns:w="http://schemas.openxmlformats.org/wordprocessingml/2006/main">
        <w:t xml:space="preserve">1. Salm 145:17 - Il-Mulej hu ġust fi triqtu kollha, u qaddis f’opri kollha tiegħu.</w:t>
      </w:r>
    </w:p>
    <w:p w14:paraId="35D740E6" w14:textId="77777777" w:rsidR="00F90BDC" w:rsidRDefault="00F90BDC"/>
    <w:p w14:paraId="1DE17D77" w14:textId="77777777" w:rsidR="00F90BDC" w:rsidRDefault="00F90BDC">
      <w:r xmlns:w="http://schemas.openxmlformats.org/wordprocessingml/2006/main">
        <w:t xml:space="preserve">2. Isaija 61:8 - Għax jien il-Mulej inħobb il-ġudizzju, ddejjaqni s-serq għall-offerta tal-ħruq; u jien nidderieġi l-ħidma tagħhom fil-verità, u nagħmel patt ta’ dejjem magħhom.</w:t>
      </w:r>
    </w:p>
    <w:p w14:paraId="6E9703C3" w14:textId="77777777" w:rsidR="00F90BDC" w:rsidRDefault="00F90BDC"/>
    <w:p w14:paraId="32783F42" w14:textId="77777777" w:rsidR="00F90BDC" w:rsidRDefault="00F90BDC">
      <w:r xmlns:w="http://schemas.openxmlformats.org/wordprocessingml/2006/main">
        <w:t xml:space="preserve">Rumani 3:6 Alla ħares, għax mela Alla kif għandu jiġġudika d-dinja?</w:t>
      </w:r>
    </w:p>
    <w:p w14:paraId="4A1FA4B6" w14:textId="77777777" w:rsidR="00F90BDC" w:rsidRDefault="00F90BDC"/>
    <w:p w14:paraId="3AFEBCE0" w14:textId="77777777" w:rsidR="00F90BDC" w:rsidRDefault="00F90BDC">
      <w:r xmlns:w="http://schemas.openxmlformats.org/wordprocessingml/2006/main">
        <w:t xml:space="preserve">Is-silta tiddiskuti l-konsegwenzi li Alla ma jiġġudikax id-dinja.</w:t>
      </w:r>
    </w:p>
    <w:p w14:paraId="59A0A049" w14:textId="77777777" w:rsidR="00F90BDC" w:rsidRDefault="00F90BDC"/>
    <w:p w14:paraId="0231F23B" w14:textId="77777777" w:rsidR="00F90BDC" w:rsidRDefault="00F90BDC">
      <w:r xmlns:w="http://schemas.openxmlformats.org/wordprocessingml/2006/main">
        <w:t xml:space="preserve">1. Il-Ġustizzja t'Alla hija Perfetta - Rumani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Għaliex Għandna bżonn il-ġudizzju t'Alla - Rumani 3:6</w:t>
      </w:r>
    </w:p>
    <w:p w14:paraId="345FABB1" w14:textId="77777777" w:rsidR="00F90BDC" w:rsidRDefault="00F90BDC"/>
    <w:p w14:paraId="554A75D9" w14:textId="77777777" w:rsidR="00F90BDC" w:rsidRDefault="00F90BDC">
      <w:r xmlns:w="http://schemas.openxmlformats.org/wordprocessingml/2006/main">
        <w:t xml:space="preserve">1. Ekkleżjasti 12:14 - "Għax Alla jġib kull att fil-ġudizzju, b'kull ħaġa sigrieta, sew jekk tajba jew ħażina."</w:t>
      </w:r>
    </w:p>
    <w:p w14:paraId="2497E9CA" w14:textId="77777777" w:rsidR="00F90BDC" w:rsidRDefault="00F90BDC"/>
    <w:p w14:paraId="72F0A9B2" w14:textId="77777777" w:rsidR="00F90BDC" w:rsidRDefault="00F90BDC">
      <w:r xmlns:w="http://schemas.openxmlformats.org/wordprocessingml/2006/main">
        <w:t xml:space="preserve">2. Isaija 33:22 - “Għax il-Mulej imħallef tagħna; il-Mulej il-liġi tagħna; il-Mulej is-sultan tagħna; hu jsalvana.”</w:t>
      </w:r>
    </w:p>
    <w:p w14:paraId="15AAFE2A" w14:textId="77777777" w:rsidR="00F90BDC" w:rsidRDefault="00F90BDC"/>
    <w:p w14:paraId="5BE54555" w14:textId="77777777" w:rsidR="00F90BDC" w:rsidRDefault="00F90BDC">
      <w:r xmlns:w="http://schemas.openxmlformats.org/wordprocessingml/2006/main">
        <w:t xml:space="preserve">Rumani 3:7 Għax jekk il-verità ta’ Alla bagħtet iktar bil-gidba tiegħi għall-glorja tiegħu; għaliex għadni jien ukoll iġġudikat bħala midneb?</w:t>
      </w:r>
    </w:p>
    <w:p w14:paraId="05A1B0F0" w14:textId="77777777" w:rsidR="00F90BDC" w:rsidRDefault="00F90BDC"/>
    <w:p w14:paraId="270D9F9C" w14:textId="77777777" w:rsidR="00F90BDC" w:rsidRDefault="00F90BDC">
      <w:r xmlns:w="http://schemas.openxmlformats.org/wordprocessingml/2006/main">
        <w:t xml:space="preserve">Pawlu jistaqsi għaliex għadu iġġudikat bħala midneb minkejja li l-gidba tiegħu żiedet il-verità t’Alla u ġabitlu glorja.</w:t>
      </w:r>
    </w:p>
    <w:p w14:paraId="50B0F4E5" w14:textId="77777777" w:rsidR="00F90BDC" w:rsidRDefault="00F90BDC"/>
    <w:p w14:paraId="2FAFCB23" w14:textId="77777777" w:rsidR="00F90BDC" w:rsidRDefault="00F90BDC">
      <w:r xmlns:w="http://schemas.openxmlformats.org/wordprocessingml/2006/main">
        <w:t xml:space="preserve">1. "Il-Paradoss tad-Dnub: X'għandek tagħmel meta l-verità t'Alla tiżdied permezz tal-ħażin tagħna"</w:t>
      </w:r>
    </w:p>
    <w:p w14:paraId="0610BE4F" w14:textId="77777777" w:rsidR="00F90BDC" w:rsidRDefault="00F90BDC"/>
    <w:p w14:paraId="4B617FD7" w14:textId="77777777" w:rsidR="00F90BDC" w:rsidRDefault="00F90BDC">
      <w:r xmlns:w="http://schemas.openxmlformats.org/wordprocessingml/2006/main">
        <w:t xml:space="preserve">2. "Id-Dilemma tad-Dnub: Meta Tagħmel Ħażin Iżżid it-Tjubija t'Alla"</w:t>
      </w:r>
    </w:p>
    <w:p w14:paraId="76723C36" w14:textId="77777777" w:rsidR="00F90BDC" w:rsidRDefault="00F90BDC"/>
    <w:p w14:paraId="177CCD0B" w14:textId="77777777" w:rsidR="00F90BDC" w:rsidRDefault="00F90BDC">
      <w:r xmlns:w="http://schemas.openxmlformats.org/wordprocessingml/2006/main">
        <w:t xml:space="preserve">1. Rumani 4: 7-8 - "Henjin dawk li l-għemil ħażin tagħhom huma maħfura, u li dnubiethom huma mgħottija; hieni l-bniedem li l-Mulej ma jgħoddx dnub tiegħu kontrih."</w:t>
      </w:r>
    </w:p>
    <w:p w14:paraId="29D2E85A" w14:textId="77777777" w:rsidR="00F90BDC" w:rsidRDefault="00F90BDC"/>
    <w:p w14:paraId="1B2897DE" w14:textId="77777777" w:rsidR="00F90BDC" w:rsidRDefault="00F90BDC">
      <w:r xmlns:w="http://schemas.openxmlformats.org/wordprocessingml/2006/main">
        <w:t xml:space="preserve">2. 1 Ġwanni 1: 8-10 - "Jekk ngħidu li m'għandniex dnub, inqarrqu lilna nfusna, u l-verità mhix fina. Jekk nistqarru dnubietna, Hu fidil u ġust biex jaħfrilna dnubietna u biex inaddaf. lilna minn kull inġustizzja”.</w:t>
      </w:r>
    </w:p>
    <w:p w14:paraId="7F56EAF3" w14:textId="77777777" w:rsidR="00F90BDC" w:rsidRDefault="00F90BDC"/>
    <w:p w14:paraId="44805B2C" w14:textId="77777777" w:rsidR="00F90BDC" w:rsidRDefault="00F90BDC">
      <w:r xmlns:w="http://schemas.openxmlformats.org/wordprocessingml/2006/main">
        <w:t xml:space="preserve">Rumani 3:8 U mhux pjuttost, (kif aħna jiġu rrappurtati b'mod malafama, u kif xi wħud jaffermaw li aħna ngħidu,) Ejjew nagħmlu l-ħażin, biex jiġi t-tajjeb? li l-dannazzjoni tiegħu hija ġusta.</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Xi nies akkużaw u rrappurtaw b’mod falz li l-Insara jirrakkomandaw li jsir il-ħażen sabiex jiġi t-tajjeb, imma dan mhux minnu u dawk li jemmnu dan għandhom biss dannazzjoni.</w:t>
      </w:r>
    </w:p>
    <w:p w14:paraId="34F4132A" w14:textId="77777777" w:rsidR="00F90BDC" w:rsidRDefault="00F90BDC"/>
    <w:p w14:paraId="129005E2" w14:textId="77777777" w:rsidR="00F90BDC" w:rsidRDefault="00F90BDC">
      <w:r xmlns:w="http://schemas.openxmlformats.org/wordprocessingml/2006/main">
        <w:t xml:space="preserve">1. Il-Qawwa tal-Kliem: Kif il-gossip u l-malafama jistgħu jwasslu għal fehim falz tal-fidi tagħna</w:t>
      </w:r>
    </w:p>
    <w:p w14:paraId="3A3E577D" w14:textId="77777777" w:rsidR="00F90BDC" w:rsidRDefault="00F90BDC"/>
    <w:p w14:paraId="04AF2C95" w14:textId="77777777" w:rsidR="00F90BDC" w:rsidRDefault="00F90BDC">
      <w:r xmlns:w="http://schemas.openxmlformats.org/wordprocessingml/2006/main">
        <w:t xml:space="preserve">2. Il-Periklu ta’ Tagħlim Falz: Kif nagħrfu u niċħdu l-gideb dwar il-fidi tagħna</w:t>
      </w:r>
    </w:p>
    <w:p w14:paraId="4F4DFF42" w14:textId="77777777" w:rsidR="00F90BDC" w:rsidRDefault="00F90BDC"/>
    <w:p w14:paraId="7E466A7A" w14:textId="77777777" w:rsidR="00F90BDC" w:rsidRDefault="00F90BDC">
      <w:r xmlns:w="http://schemas.openxmlformats.org/wordprocessingml/2006/main">
        <w:t xml:space="preserve">1. Proverbji 18:21 - Il-mewt u l-ħajja huma fil-qawwa tal-ilsien: u dawk li jħobbu jieklu l-frott tiegħu.</w:t>
      </w:r>
    </w:p>
    <w:p w14:paraId="6E6FD2E9" w14:textId="77777777" w:rsidR="00F90BDC" w:rsidRDefault="00F90BDC"/>
    <w:p w14:paraId="52FB39F1" w14:textId="77777777" w:rsidR="00F90BDC" w:rsidRDefault="00F90BDC">
      <w:r xmlns:w="http://schemas.openxmlformats.org/wordprocessingml/2006/main">
        <w:t xml:space="preserve">2. Galatin 1:6-9 - Nistagħġeb li intom hekk malajr tneħħew minn dak li sejħilkom fil-grazzja ta 'Kristu għal Evanġelju ieħor: Li mhux ieħor; imma hemm xi wħud li jfixklukom, u jħassru l-evanġelju ta’ Kristu. Imma għalkemm aħna, jew anġlu mis-sema, inxandrulkom xi Evanġelju ieħor għajr dak li ppriedkajna lilek, ħa jkun misħut. Kif għidna qabel, hekk nerġa’ ngħid jien issa: Jekk xi ħadd jippriedkalkom xi Evanġelju ieħor minn dak li rċevejt, ħa jkun misħut.</w:t>
      </w:r>
    </w:p>
    <w:p w14:paraId="0AEAB1CA" w14:textId="77777777" w:rsidR="00F90BDC" w:rsidRDefault="00F90BDC"/>
    <w:p w14:paraId="68B340B0" w14:textId="77777777" w:rsidR="00F90BDC" w:rsidRDefault="00F90BDC">
      <w:r xmlns:w="http://schemas.openxmlformats.org/wordprocessingml/2006/main">
        <w:t xml:space="preserve">Rumani 3:9 Xi mela? aħna aħjar milli huma? Le, bl-ebda mod: għax qabel udejna kemm lil Lhud kif ukoll lill-Ġentili, li huma kollha taħt id-dnub;</w:t>
      </w:r>
    </w:p>
    <w:p w14:paraId="3FC58384" w14:textId="77777777" w:rsidR="00F90BDC" w:rsidRDefault="00F90BDC"/>
    <w:p w14:paraId="17534828" w14:textId="77777777" w:rsidR="00F90BDC" w:rsidRDefault="00F90BDC">
      <w:r xmlns:w="http://schemas.openxmlformats.org/wordprocessingml/2006/main">
        <w:t xml:space="preserve">Kemm il-Lhud kif ukoll il-Ġentili huma taħt id-dnub u m’hemm ħadd li hu aħjar mill-ieħor.</w:t>
      </w:r>
    </w:p>
    <w:p w14:paraId="7103DAE7" w14:textId="77777777" w:rsidR="00F90BDC" w:rsidRDefault="00F90BDC"/>
    <w:p w14:paraId="3BF1CED9" w14:textId="77777777" w:rsidR="00F90BDC" w:rsidRDefault="00F90BDC">
      <w:r xmlns:w="http://schemas.openxmlformats.org/wordprocessingml/2006/main">
        <w:t xml:space="preserve">1. Ħadd mhu ‘l fuq mid-dnub – Rumani 3:9</w:t>
      </w:r>
    </w:p>
    <w:p w14:paraId="46992948" w14:textId="77777777" w:rsidR="00F90BDC" w:rsidRDefault="00F90BDC"/>
    <w:p w14:paraId="7CD18FCF" w14:textId="77777777" w:rsidR="00F90BDC" w:rsidRDefault="00F90BDC">
      <w:r xmlns:w="http://schemas.openxmlformats.org/wordprocessingml/2006/main">
        <w:t xml:space="preserve">2. Kollha huma Ugwali quddiem Alla – Rumani 3:9</w:t>
      </w:r>
    </w:p>
    <w:p w14:paraId="0E87048B" w14:textId="77777777" w:rsidR="00F90BDC" w:rsidRDefault="00F90BDC"/>
    <w:p w14:paraId="6CC60436" w14:textId="77777777" w:rsidR="00F90BDC" w:rsidRDefault="00F90BDC">
      <w:r xmlns:w="http://schemas.openxmlformats.org/wordprocessingml/2006/main">
        <w:t xml:space="preserve">1. Galatin 3:28 - M'hemm la Lhudi u lanqas Grieg, la rabta u lanqas ħielsa, la raġel u lanqas mara, għax intom ilkoll ħaġa waħda fi Kristu Ġesù.</w:t>
      </w:r>
    </w:p>
    <w:p w14:paraId="039C82E8" w14:textId="77777777" w:rsidR="00F90BDC" w:rsidRDefault="00F90BDC"/>
    <w:p w14:paraId="2656B85A" w14:textId="77777777" w:rsidR="00F90BDC" w:rsidRDefault="00F90BDC">
      <w:r xmlns:w="http://schemas.openxmlformats.org/wordprocessingml/2006/main">
        <w:t xml:space="preserve">2. Ġakbu 2:1 - Ħuti, m'għandhomx il-fidi ta' Sidna Ġesù Kristu, il-Mulej tal-glorja, fir-rigward tal-persuni.</w:t>
      </w:r>
    </w:p>
    <w:p w14:paraId="67EB25C4" w14:textId="77777777" w:rsidR="00F90BDC" w:rsidRDefault="00F90BDC"/>
    <w:p w14:paraId="4314BE93" w14:textId="77777777" w:rsidR="00F90BDC" w:rsidRDefault="00F90BDC">
      <w:r xmlns:w="http://schemas.openxmlformats.org/wordprocessingml/2006/main">
        <w:t xml:space="preserve">Rumani 3:10 Kif inhu miktub, M'hemm ħadd ġust, l-ebda wieħed;</w:t>
      </w:r>
    </w:p>
    <w:p w14:paraId="0DDFD63C" w14:textId="77777777" w:rsidR="00F90BDC" w:rsidRDefault="00F90BDC"/>
    <w:p w14:paraId="5F2A848D" w14:textId="77777777" w:rsidR="00F90BDC" w:rsidRDefault="00F90BDC">
      <w:r xmlns:w="http://schemas.openxmlformats.org/wordprocessingml/2006/main">
        <w:t xml:space="preserve">Ħadd mhu ġust, skond il-Bibbja.</w:t>
      </w:r>
    </w:p>
    <w:p w14:paraId="7D2BFD5F" w14:textId="77777777" w:rsidR="00F90BDC" w:rsidRDefault="00F90BDC"/>
    <w:p w14:paraId="1BA411C9" w14:textId="77777777" w:rsidR="00F90BDC" w:rsidRDefault="00F90BDC">
      <w:r xmlns:w="http://schemas.openxmlformats.org/wordprocessingml/2006/main">
        <w:t xml:space="preserve">1. "Il-Qawwa tal-Kelma t'Alla: Nagħrfu l-Inġustizzja tagħna"</w:t>
      </w:r>
    </w:p>
    <w:p w14:paraId="004B11A2" w14:textId="77777777" w:rsidR="00F90BDC" w:rsidRDefault="00F90BDC"/>
    <w:p w14:paraId="5AF01D83" w14:textId="77777777" w:rsidR="00F90BDC" w:rsidRDefault="00F90BDC">
      <w:r xmlns:w="http://schemas.openxmlformats.org/wordprocessingml/2006/main">
        <w:t xml:space="preserve">2. “Il-Ħniena ta’ Alla: Negħlbu l-Inġustizzja Tagħna”</w:t>
      </w:r>
    </w:p>
    <w:p w14:paraId="48A90421" w14:textId="77777777" w:rsidR="00F90BDC" w:rsidRDefault="00F90BDC"/>
    <w:p w14:paraId="1710508A" w14:textId="77777777" w:rsidR="00F90BDC" w:rsidRDefault="00F90BDC">
      <w:r xmlns:w="http://schemas.openxmlformats.org/wordprocessingml/2006/main">
        <w:t xml:space="preserve">1. Salm 14:3 - "Kollha mwarrba, kollha flimkien isiru maħmuġin: m'hemm ħadd li jagħmel il-ġid, le, ebda wieħed."</w:t>
      </w:r>
    </w:p>
    <w:p w14:paraId="67EE7CD8" w14:textId="77777777" w:rsidR="00F90BDC" w:rsidRDefault="00F90BDC"/>
    <w:p w14:paraId="43386BF2" w14:textId="77777777" w:rsidR="00F90BDC" w:rsidRDefault="00F90BDC">
      <w:r xmlns:w="http://schemas.openxmlformats.org/wordprocessingml/2006/main">
        <w:t xml:space="preserve">2. Rumani 5:20 - "Barra minn hekk daħlet il-liġi, biex it-twaqqigħ ikun kbir. Imma fejn kien hemm id-dnub, il-grazzja kienet ħafna aktar."</w:t>
      </w:r>
    </w:p>
    <w:p w14:paraId="6691F7F5" w14:textId="77777777" w:rsidR="00F90BDC" w:rsidRDefault="00F90BDC"/>
    <w:p w14:paraId="08E25211" w14:textId="77777777" w:rsidR="00F90BDC" w:rsidRDefault="00F90BDC">
      <w:r xmlns:w="http://schemas.openxmlformats.org/wordprocessingml/2006/main">
        <w:t xml:space="preserve">Rumani 3:11 M'hemm ħadd li jifhem, m'hemm ħadd li jfittex lil Alla.</w:t>
      </w:r>
    </w:p>
    <w:p w14:paraId="6D730467" w14:textId="77777777" w:rsidR="00F90BDC" w:rsidRDefault="00F90BDC"/>
    <w:p w14:paraId="707CE664" w14:textId="77777777" w:rsidR="00F90BDC" w:rsidRDefault="00F90BDC">
      <w:r xmlns:w="http://schemas.openxmlformats.org/wordprocessingml/2006/main">
        <w:t xml:space="preserve">Ħadd mhu kapaċi jifhem jew ifittex lil Alla waħdu.</w:t>
      </w:r>
    </w:p>
    <w:p w14:paraId="029F77A7" w14:textId="77777777" w:rsidR="00F90BDC" w:rsidRDefault="00F90BDC"/>
    <w:p w14:paraId="3ABDF5BE" w14:textId="77777777" w:rsidR="00F90BDC" w:rsidRDefault="00F90BDC">
      <w:r xmlns:w="http://schemas.openxmlformats.org/wordprocessingml/2006/main">
        <w:t xml:space="preserve">1. "It-Tiftix għal Alla: Mogħdija ta' Fehim"</w:t>
      </w:r>
    </w:p>
    <w:p w14:paraId="24895D15" w14:textId="77777777" w:rsidR="00F90BDC" w:rsidRDefault="00F90BDC"/>
    <w:p w14:paraId="44C4BE0E" w14:textId="77777777" w:rsidR="00F90BDC" w:rsidRDefault="00F90BDC">
      <w:r xmlns:w="http://schemas.openxmlformats.org/wordprocessingml/2006/main">
        <w:t xml:space="preserve">2. "Infittxu lil Alla: It-Triq għall-Għerf"</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Ġeremija 29:13 - "Tfittexni u ssibni meta tfittexni b'qalbek kollha."</w:t>
      </w:r>
    </w:p>
    <w:p w14:paraId="7B1B59C2" w14:textId="77777777" w:rsidR="00F90BDC" w:rsidRDefault="00F90BDC"/>
    <w:p w14:paraId="634F5060" w14:textId="77777777" w:rsidR="00F90BDC" w:rsidRDefault="00F90BDC">
      <w:r xmlns:w="http://schemas.openxmlformats.org/wordprocessingml/2006/main">
        <w:t xml:space="preserve">2. Proverbji 8:17 - "Jien inħobb lil dawk li jħobbuni, u dawk li jfittxuni b'diliġenza jsibuni."</w:t>
      </w:r>
    </w:p>
    <w:p w14:paraId="74CB581A" w14:textId="77777777" w:rsidR="00F90BDC" w:rsidRDefault="00F90BDC"/>
    <w:p w14:paraId="37FFC67F" w14:textId="77777777" w:rsidR="00F90BDC" w:rsidRDefault="00F90BDC">
      <w:r xmlns:w="http://schemas.openxmlformats.org/wordprocessingml/2006/main">
        <w:t xml:space="preserve">Rumani 3:12 Dawn kollha telqu minn triqtu, flimkien ma jagħmlux qligħ; m'hemm ħadd li jagħmel il-ġid, le, mhux wieħed.</w:t>
      </w:r>
    </w:p>
    <w:p w14:paraId="6A6EC316" w14:textId="77777777" w:rsidR="00F90BDC" w:rsidRDefault="00F90BDC"/>
    <w:p w14:paraId="363F11BD" w14:textId="77777777" w:rsidR="00F90BDC" w:rsidRDefault="00F90BDC">
      <w:r xmlns:w="http://schemas.openxmlformats.org/wordprocessingml/2006/main">
        <w:t xml:space="preserve">In-nies kollha ma jagħmlux qligħ u tbiegħdu minn Alla, peress li ħadd ma jista’ jagħmel il-ġid.</w:t>
      </w:r>
    </w:p>
    <w:p w14:paraId="2C9844F8" w14:textId="77777777" w:rsidR="00F90BDC" w:rsidRDefault="00F90BDC"/>
    <w:p w14:paraId="689AB89B" w14:textId="77777777" w:rsidR="00F90BDC" w:rsidRDefault="00F90BDC">
      <w:r xmlns:w="http://schemas.openxmlformats.org/wordprocessingml/2006/main">
        <w:t xml:space="preserve">1. Il-Qawwa tad-Dnub: Nifhmu l-Influwenza Korruttiva tal-Waqgħa</w:t>
      </w:r>
    </w:p>
    <w:p w14:paraId="12A8FC56" w14:textId="77777777" w:rsidR="00F90BDC" w:rsidRDefault="00F90BDC"/>
    <w:p w14:paraId="77E5238A" w14:textId="77777777" w:rsidR="00F90BDC" w:rsidRDefault="00F90BDC">
      <w:r xmlns:w="http://schemas.openxmlformats.org/wordprocessingml/2006/main">
        <w:t xml:space="preserve">2. Il-Grazzja u l-Verità: Nitgħallmu Nħaddnu t-tnejn għall-Qdusija Vera</w:t>
      </w:r>
    </w:p>
    <w:p w14:paraId="2C915D18" w14:textId="77777777" w:rsidR="00F90BDC" w:rsidRDefault="00F90BDC"/>
    <w:p w14:paraId="5FAD3437" w14:textId="77777777" w:rsidR="00F90BDC" w:rsidRDefault="00F90BDC">
      <w:r xmlns:w="http://schemas.openxmlformats.org/wordprocessingml/2006/main">
        <w:t xml:space="preserve">1. Rumani 5:12-14, “Għalhekk, bħalma d-dnub daħal fid-dinja permezz ta’ bniedem wieħed, u l-mewt permezz tad-dnub, u hekk il-mewt infirxet fuq il-bnedmin kollha għax kollha dinbu—għax id-dnub kien tassew fid-dinja qabel ma ġiet il-liġi mogħtija, imma d-dnub ma jingħaddx fejn m’hemmx liġi. Iżda l-mewt kienet issaltan minn Adam sa Mosè, anke fuq dawk li d-dnub tagħhom ma kienx bħat-trasgressjoni ta’ Adam, li kien tip ta’ dak li kellu jiġi.”</w:t>
      </w:r>
    </w:p>
    <w:p w14:paraId="12B8FB4C" w14:textId="77777777" w:rsidR="00F90BDC" w:rsidRDefault="00F90BDC"/>
    <w:p w14:paraId="5D8D59DD" w14:textId="77777777" w:rsidR="00F90BDC" w:rsidRDefault="00F90BDC">
      <w:r xmlns:w="http://schemas.openxmlformats.org/wordprocessingml/2006/main">
        <w:t xml:space="preserve">2. Salm 14:1-3, “L-iblah jgħid f’qalbu, “M’hemmx Alla.” Huma korrotti, jagħmlu għemejjel abominabbli; m’hemm ħadd li jagħmel il-ġid. Il-Mulej iħares 'l isfel mis-sema lejn ulied il-bniedem, biex jara jekk hemmx xi ħadd li jifhem, li jfittex lil Alla. Kollha twarrbu; flimkien saru korrotti; m’hemm ħadd li jagħmel il-ġid, lanqas wieħed.”</w:t>
      </w:r>
    </w:p>
    <w:p w14:paraId="12BD6986" w14:textId="77777777" w:rsidR="00F90BDC" w:rsidRDefault="00F90BDC"/>
    <w:p w14:paraId="07860549" w14:textId="77777777" w:rsidR="00F90BDC" w:rsidRDefault="00F90BDC">
      <w:r xmlns:w="http://schemas.openxmlformats.org/wordprocessingml/2006/main">
        <w:t xml:space="preserve">Rumani 3:13 gerżuma tagħhom hija sepulkru miftuħ; b’ilsienhom użaw il-qerq; il-velenu tal-asps jinsab taħt xofftejhom:</w:t>
      </w:r>
    </w:p>
    <w:p w14:paraId="3B857F90" w14:textId="77777777" w:rsidR="00F90BDC" w:rsidRDefault="00F90BDC"/>
    <w:p w14:paraId="0B7B7A14" w14:textId="77777777" w:rsidR="00F90BDC" w:rsidRDefault="00F90BDC">
      <w:r xmlns:w="http://schemas.openxmlformats.org/wordprocessingml/2006/main">
        <w:t xml:space="preserve">Is-silta titkellem dwar kliem qarrieqi u azzjonijiet qarrieqa li jitqabblu mal-velenu.</w:t>
      </w:r>
    </w:p>
    <w:p w14:paraId="1B06FEAD" w14:textId="77777777" w:rsidR="00F90BDC" w:rsidRDefault="00F90BDC"/>
    <w:p w14:paraId="7664E92B" w14:textId="77777777" w:rsidR="00F90BDC" w:rsidRDefault="00F90BDC">
      <w:r xmlns:w="http://schemas.openxmlformats.org/wordprocessingml/2006/main">
        <w:t xml:space="preserve">1: Irridu noqogħdu dejjem attenti mill-​kliem u l-​azzjonijiet tagħna, għax jistgħu jkunu bħal velenu għall-​oħrajn.</w:t>
      </w:r>
    </w:p>
    <w:p w14:paraId="18520AEA" w14:textId="77777777" w:rsidR="00F90BDC" w:rsidRDefault="00F90BDC"/>
    <w:p w14:paraId="1E7962E4" w14:textId="77777777" w:rsidR="00F90BDC" w:rsidRDefault="00F90BDC">
      <w:r xmlns:w="http://schemas.openxmlformats.org/wordprocessingml/2006/main">
        <w:t xml:space="preserve">2: Ejjew nistinkaw biex inkunu onesti u sinċieri f’dak kollu li nagħmlu, għax kliemna u għemilna għandhom ikunu barka u mhux saħta.</w:t>
      </w:r>
    </w:p>
    <w:p w14:paraId="31D37AED" w14:textId="77777777" w:rsidR="00F90BDC" w:rsidRDefault="00F90BDC"/>
    <w:p w14:paraId="191FB57C" w14:textId="77777777" w:rsidR="00F90BDC" w:rsidRDefault="00F90BDC">
      <w:r xmlns:w="http://schemas.openxmlformats.org/wordprocessingml/2006/main">
        <w:t xml:space="preserve">1: Ġakbu 3:5-9 – Irridu noqogħdu attenti mill-kliem li joħroġ minn fommna, għax għandu s-setgħa li jikkawża ħsara kbira.</w:t>
      </w:r>
    </w:p>
    <w:p w14:paraId="70821249" w14:textId="77777777" w:rsidR="00F90BDC" w:rsidRDefault="00F90BDC"/>
    <w:p w14:paraId="49047C38" w14:textId="77777777" w:rsidR="00F90BDC" w:rsidRDefault="00F90BDC">
      <w:r xmlns:w="http://schemas.openxmlformats.org/wordprocessingml/2006/main">
        <w:t xml:space="preserve">2: Proverbji 12:18 - Il-kliem ta 'l-imprudenza jinfed bħal xwabel, imma l-ilsien ta' l-għorrief iġib il-fejqan.</w:t>
      </w:r>
    </w:p>
    <w:p w14:paraId="4C1E5A5E" w14:textId="77777777" w:rsidR="00F90BDC" w:rsidRDefault="00F90BDC"/>
    <w:p w14:paraId="437DA2D0" w14:textId="77777777" w:rsidR="00F90BDC" w:rsidRDefault="00F90BDC">
      <w:r xmlns:w="http://schemas.openxmlformats.org/wordprocessingml/2006/main">
        <w:t xml:space="preserve">Rumani 3:14 li fommu mimli saħta u mrar;</w:t>
      </w:r>
    </w:p>
    <w:p w14:paraId="45DBD729" w14:textId="77777777" w:rsidR="00F90BDC" w:rsidRDefault="00F90BDC"/>
    <w:p w14:paraId="1DDA1251" w14:textId="77777777" w:rsidR="00F90BDC" w:rsidRDefault="00F90BDC">
      <w:r xmlns:w="http://schemas.openxmlformats.org/wordprocessingml/2006/main">
        <w:t xml:space="preserve">Is-silta titkellem dwar nies li ħalqhom mimli saħta u mrar.</w:t>
      </w:r>
    </w:p>
    <w:p w14:paraId="51FD7FC5" w14:textId="77777777" w:rsidR="00F90BDC" w:rsidRDefault="00F90BDC"/>
    <w:p w14:paraId="051B9A50" w14:textId="77777777" w:rsidR="00F90BDC" w:rsidRDefault="00F90BDC">
      <w:r xmlns:w="http://schemas.openxmlformats.org/wordprocessingml/2006/main">
        <w:t xml:space="preserve">1. Titgħallem titkellem il-Ħajja: Il-Qawwa tal-Kliem Pożittiv</w:t>
      </w:r>
    </w:p>
    <w:p w14:paraId="0EFB9834" w14:textId="77777777" w:rsidR="00F90BDC" w:rsidRDefault="00F90BDC"/>
    <w:p w14:paraId="650AABA6" w14:textId="77777777" w:rsidR="00F90BDC" w:rsidRDefault="00F90BDC">
      <w:r xmlns:w="http://schemas.openxmlformats.org/wordprocessingml/2006/main">
        <w:t xml:space="preserve">2. Ħalli Kliem Tiegħek Ikun Ftit: Jipprattikaw l-Awto-Kontroll fid-Diskors</w:t>
      </w:r>
    </w:p>
    <w:p w14:paraId="6567F850" w14:textId="77777777" w:rsidR="00F90BDC" w:rsidRDefault="00F90BDC"/>
    <w:p w14:paraId="60ADFC50" w14:textId="77777777" w:rsidR="00F90BDC" w:rsidRDefault="00F90BDC">
      <w:r xmlns:w="http://schemas.openxmlformats.org/wordprocessingml/2006/main">
        <w:t xml:space="preserve">1. Ġakbu 3:5-10</w:t>
      </w:r>
    </w:p>
    <w:p w14:paraId="0DB56E72" w14:textId="77777777" w:rsidR="00F90BDC" w:rsidRDefault="00F90BDC"/>
    <w:p w14:paraId="045AB5AD" w14:textId="77777777" w:rsidR="00F90BDC" w:rsidRDefault="00F90BDC">
      <w:r xmlns:w="http://schemas.openxmlformats.org/wordprocessingml/2006/main">
        <w:t xml:space="preserve">2. Kolossin 4:6</w:t>
      </w:r>
    </w:p>
    <w:p w14:paraId="26F87269" w14:textId="77777777" w:rsidR="00F90BDC" w:rsidRDefault="00F90BDC"/>
    <w:p w14:paraId="2449E157" w14:textId="77777777" w:rsidR="00F90BDC" w:rsidRDefault="00F90BDC">
      <w:r xmlns:w="http://schemas.openxmlformats.org/wordprocessingml/2006/main">
        <w:t xml:space="preserve">Rumani 3:15 Saqajhom malajr ixerrdu d-demm;</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Is-silta titkellem dwar il-ħeffa tan-nies biex ixerrdu d-demm.</w:t>
      </w:r>
    </w:p>
    <w:p w14:paraId="6363F897" w14:textId="77777777" w:rsidR="00F90BDC" w:rsidRDefault="00F90BDC"/>
    <w:p w14:paraId="0D449984" w14:textId="77777777" w:rsidR="00F90BDC" w:rsidRDefault="00F90BDC">
      <w:r xmlns:w="http://schemas.openxmlformats.org/wordprocessingml/2006/main">
        <w:t xml:space="preserve">1. A dwar l-importanza li nħarsu qalbna u moħħna minn ħsibijiet u azzjonijiet ta’ vjolenza.</w:t>
      </w:r>
    </w:p>
    <w:p w14:paraId="1BC21C92" w14:textId="77777777" w:rsidR="00F90BDC" w:rsidRDefault="00F90BDC"/>
    <w:p w14:paraId="00CEC8B0" w14:textId="77777777" w:rsidR="00F90BDC" w:rsidRDefault="00F90BDC">
      <w:r xmlns:w="http://schemas.openxmlformats.org/wordprocessingml/2006/main">
        <w:t xml:space="preserve">2. A dwar il-qawwa tal-fidwa u l-abbiltà li tagħżel ħajja ta’ paċi fuq ħajja ta’ vjolenza.</w:t>
      </w:r>
    </w:p>
    <w:p w14:paraId="17F5AB88" w14:textId="77777777" w:rsidR="00F90BDC" w:rsidRDefault="00F90BDC"/>
    <w:p w14:paraId="46C23E99" w14:textId="77777777" w:rsidR="00F90BDC" w:rsidRDefault="00F90BDC">
      <w:r xmlns:w="http://schemas.openxmlformats.org/wordprocessingml/2006/main">
        <w:t xml:space="preserve">1. Proverbji 4:23 - Ħares qalbek fuq kull ħaġa oħra, għax tiddetermina l-kors ta 'ħajtek.</w:t>
      </w:r>
    </w:p>
    <w:p w14:paraId="24E84FC9" w14:textId="77777777" w:rsidR="00F90BDC" w:rsidRDefault="00F90BDC"/>
    <w:p w14:paraId="7F4985DE" w14:textId="77777777" w:rsidR="00F90BDC" w:rsidRDefault="00F90BDC">
      <w:r xmlns:w="http://schemas.openxmlformats.org/wordprocessingml/2006/main">
        <w:t xml:space="preserve">2. Isaija 43:25 - Jiena l-waħda li timsaħ bogħod trasgressjonijiet tiegħek, minħabba tiegħi stess, u ftakar dnubiet tiegħek mhux aktar.</w:t>
      </w:r>
    </w:p>
    <w:p w14:paraId="42A18A29" w14:textId="77777777" w:rsidR="00F90BDC" w:rsidRDefault="00F90BDC"/>
    <w:p w14:paraId="4A3E321E" w14:textId="77777777" w:rsidR="00F90BDC" w:rsidRDefault="00F90BDC">
      <w:r xmlns:w="http://schemas.openxmlformats.org/wordprocessingml/2006/main">
        <w:t xml:space="preserve">Rumani 3:16 Il-qerda u l-miżerja huma fil-modi tagħhom:</w:t>
      </w:r>
    </w:p>
    <w:p w14:paraId="4F157FF7" w14:textId="77777777" w:rsidR="00F90BDC" w:rsidRDefault="00F90BDC"/>
    <w:p w14:paraId="06DB031F" w14:textId="77777777" w:rsidR="00F90BDC" w:rsidRDefault="00F90BDC">
      <w:r xmlns:w="http://schemas.openxmlformats.org/wordprocessingml/2006/main">
        <w:t xml:space="preserve">Is-silta titkellem dwar il-qerda u l-miżerja li qegħdin fil-modi ta’ dawk li ma jimxux wara Alla.</w:t>
      </w:r>
    </w:p>
    <w:p w14:paraId="1B136E51" w14:textId="77777777" w:rsidR="00F90BDC" w:rsidRDefault="00F90BDC"/>
    <w:p w14:paraId="537BD9CA" w14:textId="77777777" w:rsidR="00F90BDC" w:rsidRDefault="00F90BDC">
      <w:r xmlns:w="http://schemas.openxmlformats.org/wordprocessingml/2006/main">
        <w:t xml:space="preserve">1: Segwi lil Alla u l-Modi Tiegħu biex Ikollok il-Paċi u l-Ferħ</w:t>
      </w:r>
    </w:p>
    <w:p w14:paraId="515EF558" w14:textId="77777777" w:rsidR="00F90BDC" w:rsidRDefault="00F90BDC"/>
    <w:p w14:paraId="42F71E70" w14:textId="77777777" w:rsidR="00F90BDC" w:rsidRDefault="00F90BDC">
      <w:r xmlns:w="http://schemas.openxmlformats.org/wordprocessingml/2006/main">
        <w:t xml:space="preserve">2: Il-Qerda u l-Miżerja Mhumiex 'il bogħod minn Dawk Li Jitbiegħdu minn Alla</w:t>
      </w:r>
    </w:p>
    <w:p w14:paraId="1D5796FD" w14:textId="77777777" w:rsidR="00F90BDC" w:rsidRDefault="00F90BDC"/>
    <w:p w14:paraId="44483BC1" w14:textId="77777777" w:rsidR="00F90BDC" w:rsidRDefault="00F90BDC">
      <w:r xmlns:w="http://schemas.openxmlformats.org/wordprocessingml/2006/main">
        <w:t xml:space="preserve">1: Ġeremija 17:5-8 - Din is-silta titkellem dwar il-qerda li ssegwi lil dawk li jitbiegħdu minn Alla.</w:t>
      </w:r>
    </w:p>
    <w:p w14:paraId="22293EC5" w14:textId="77777777" w:rsidR="00F90BDC" w:rsidRDefault="00F90BDC"/>
    <w:p w14:paraId="2359D55F" w14:textId="77777777" w:rsidR="00F90BDC" w:rsidRDefault="00F90BDC">
      <w:r xmlns:w="http://schemas.openxmlformats.org/wordprocessingml/2006/main">
        <w:t xml:space="preserve">2: Salm 1:1-3 - Din is-silta titkellem dwar il-barkiet li jaslu għal dawk li jieħdu pjaċir bil-liġi ta’ Alla.</w:t>
      </w:r>
    </w:p>
    <w:p w14:paraId="485B7421" w14:textId="77777777" w:rsidR="00F90BDC" w:rsidRDefault="00F90BDC"/>
    <w:p w14:paraId="7782EEED" w14:textId="77777777" w:rsidR="00F90BDC" w:rsidRDefault="00F90BDC">
      <w:r xmlns:w="http://schemas.openxmlformats.org/wordprocessingml/2006/main">
        <w:t xml:space="preserve">Rumani 3:17 U ma jafux it-triq tal-paċi;</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Il-konsegwenzi li ma nafux it-triq tal-paċi huma koroh.</w:t>
      </w:r>
    </w:p>
    <w:p w14:paraId="6B47881F" w14:textId="77777777" w:rsidR="00F90BDC" w:rsidRDefault="00F90BDC"/>
    <w:p w14:paraId="323E0200" w14:textId="77777777" w:rsidR="00F90BDC" w:rsidRDefault="00F90BDC">
      <w:r xmlns:w="http://schemas.openxmlformats.org/wordprocessingml/2006/main">
        <w:t xml:space="preserve">1. L-importanza li tkun taf it-triq tal-paċi.</w:t>
      </w:r>
    </w:p>
    <w:p w14:paraId="0FDF93D8" w14:textId="77777777" w:rsidR="00F90BDC" w:rsidRDefault="00F90BDC"/>
    <w:p w14:paraId="0F3770C8" w14:textId="77777777" w:rsidR="00F90BDC" w:rsidRDefault="00F90BDC">
      <w:r xmlns:w="http://schemas.openxmlformats.org/wordprocessingml/2006/main">
        <w:t xml:space="preserve">2. L-ispiża li ma tkunx taf it-triq tal-paċi.</w:t>
      </w:r>
    </w:p>
    <w:p w14:paraId="5CEE5BAE" w14:textId="77777777" w:rsidR="00F90BDC" w:rsidRDefault="00F90BDC"/>
    <w:p w14:paraId="3F4016CD" w14:textId="77777777" w:rsidR="00F90BDC" w:rsidRDefault="00F90BDC">
      <w:r xmlns:w="http://schemas.openxmlformats.org/wordprocessingml/2006/main">
        <w:t xml:space="preserve">1. Isaija 59:8 - It-triq tas-sliem ma jafux, u m'hemm l-ebda ġudizzju fi triqthom: għamluhom mogħdijiet mgħawweġ: kull min imur fiha ma jkunx jaf is-sliem.</w:t>
      </w:r>
    </w:p>
    <w:p w14:paraId="18B7823A" w14:textId="77777777" w:rsidR="00F90BDC" w:rsidRDefault="00F90BDC"/>
    <w:p w14:paraId="530BB70C" w14:textId="77777777" w:rsidR="00F90BDC" w:rsidRDefault="00F90BDC">
      <w:r xmlns:w="http://schemas.openxmlformats.org/wordprocessingml/2006/main">
        <w:t xml:space="preserve">2. Salm 119:165 - Sliem kbir għandhom dawk li jħobbu l-liġi tiegħek, u xejn ma joffendihom.</w:t>
      </w:r>
    </w:p>
    <w:p w14:paraId="037A283F" w14:textId="77777777" w:rsidR="00F90BDC" w:rsidRDefault="00F90BDC"/>
    <w:p w14:paraId="0066A70C" w14:textId="77777777" w:rsidR="00F90BDC" w:rsidRDefault="00F90BDC">
      <w:r xmlns:w="http://schemas.openxmlformats.org/wordprocessingml/2006/main">
        <w:t xml:space="preserve">Rumani 3:18 M'hemmx biża' minn Alla quddiem għajnejhom.</w:t>
      </w:r>
    </w:p>
    <w:p w14:paraId="7D2326A3" w14:textId="77777777" w:rsidR="00F90BDC" w:rsidRDefault="00F90BDC"/>
    <w:p w14:paraId="488E2CA8" w14:textId="77777777" w:rsidR="00F90BDC" w:rsidRDefault="00F90BDC">
      <w:r xmlns:w="http://schemas.openxmlformats.org/wordprocessingml/2006/main">
        <w:t xml:space="preserve">In-nies jaġixxu mingħajr biża’ minn Alla jew mill-ġudizzju Tiegħu.</w:t>
      </w:r>
    </w:p>
    <w:p w14:paraId="11541169" w14:textId="77777777" w:rsidR="00F90BDC" w:rsidRDefault="00F90BDC"/>
    <w:p w14:paraId="612C9D98" w14:textId="77777777" w:rsidR="00F90BDC" w:rsidRDefault="00F90BDC">
      <w:r xmlns:w="http://schemas.openxmlformats.org/wordprocessingml/2006/main">
        <w:t xml:space="preserve">1. Il-Biża’ tal-Mulej: Il-Bażi ta’ Ħajja Ftit</w:t>
      </w:r>
    </w:p>
    <w:p w14:paraId="07A6AFC2" w14:textId="77777777" w:rsidR="00F90BDC" w:rsidRDefault="00F90BDC"/>
    <w:p w14:paraId="20B1494B" w14:textId="77777777" w:rsidR="00F90BDC" w:rsidRDefault="00F90BDC">
      <w:r xmlns:w="http://schemas.openxmlformats.org/wordprocessingml/2006/main">
        <w:t xml:space="preserve">2. Alla Qed Jħares: Kif Tgħix fil-Preżenza ta’ Dak li Jista’ Kollox</w:t>
      </w:r>
    </w:p>
    <w:p w14:paraId="4C559557" w14:textId="77777777" w:rsidR="00F90BDC" w:rsidRDefault="00F90BDC"/>
    <w:p w14:paraId="0A4F154F" w14:textId="77777777" w:rsidR="00F90BDC" w:rsidRDefault="00F90BDC">
      <w:r xmlns:w="http://schemas.openxmlformats.org/wordprocessingml/2006/main">
        <w:t xml:space="preserve">1. Proverbji 9:10 - Il-biża 'tal-Mulej huwa l-bidu ta' l-għerf, u l-għarfien tal-Qaddis huwa dehen.</w:t>
      </w:r>
    </w:p>
    <w:p w14:paraId="16F11DFE" w14:textId="77777777" w:rsidR="00F90BDC" w:rsidRDefault="00F90BDC"/>
    <w:p w14:paraId="3B1845C8" w14:textId="77777777" w:rsidR="00F90BDC" w:rsidRDefault="00F90BDC">
      <w:r xmlns:w="http://schemas.openxmlformats.org/wordprocessingml/2006/main">
        <w:t xml:space="preserve">2. Salm 111:10 - Il-biża' tal-Mulej huwa l-bidu tal-għerf; dawk kollha li jipprattikawha għandhom fehim tajjeb. It-tifħir tiegħu jibqa’ għal dejjem!</w:t>
      </w:r>
    </w:p>
    <w:p w14:paraId="2D39DF73" w14:textId="77777777" w:rsidR="00F90BDC" w:rsidRDefault="00F90BDC"/>
    <w:p w14:paraId="203E17CB" w14:textId="77777777" w:rsidR="00F90BDC" w:rsidRDefault="00F90BDC">
      <w:r xmlns:w="http://schemas.openxmlformats.org/wordprocessingml/2006/main">
        <w:t xml:space="preserve">Rumani 3:19 Issa nafu li dak kollu li tgħid il-liġi, tgħid lil dawk li huma taħt il-liġi, biex kull fomm jitwaqqaf, u d-dinja kollha ssir ħatja quddiem Alla.</w:t>
      </w:r>
    </w:p>
    <w:p w14:paraId="0923987F" w14:textId="77777777" w:rsidR="00F90BDC" w:rsidRDefault="00F90BDC"/>
    <w:p w14:paraId="359DFA22" w14:textId="77777777" w:rsidR="00F90BDC" w:rsidRDefault="00F90BDC">
      <w:r xmlns:w="http://schemas.openxmlformats.org/wordprocessingml/2006/main">
        <w:t xml:space="preserve">Il-liġi tapplika għan-nies kollha u n-nies kollha huma ħatja quddiem Alla.</w:t>
      </w:r>
    </w:p>
    <w:p w14:paraId="0891B476" w14:textId="77777777" w:rsidR="00F90BDC" w:rsidRDefault="00F90BDC"/>
    <w:p w14:paraId="58C4B8A1" w14:textId="77777777" w:rsidR="00F90BDC" w:rsidRDefault="00F90BDC">
      <w:r xmlns:w="http://schemas.openxmlformats.org/wordprocessingml/2006/main">
        <w:t xml:space="preserve">1. Is-setgħa tal-liġi u kif tapplika għalina lkoll.</w:t>
      </w:r>
    </w:p>
    <w:p w14:paraId="0DEBE750" w14:textId="77777777" w:rsidR="00F90BDC" w:rsidRDefault="00F90BDC"/>
    <w:p w14:paraId="2E158DFA" w14:textId="77777777" w:rsidR="00F90BDC" w:rsidRDefault="00F90BDC">
      <w:r xmlns:w="http://schemas.openxmlformats.org/wordprocessingml/2006/main">
        <w:t xml:space="preserve">2. Kif inkunu ħatja quddiem Alla tressaqna eqreb lejh.</w:t>
      </w:r>
    </w:p>
    <w:p w14:paraId="0BF48637" w14:textId="77777777" w:rsidR="00F90BDC" w:rsidRDefault="00F90BDC"/>
    <w:p w14:paraId="3ECDB004" w14:textId="77777777" w:rsidR="00F90BDC" w:rsidRDefault="00F90BDC">
      <w:r xmlns:w="http://schemas.openxmlformats.org/wordprocessingml/2006/main">
        <w:t xml:space="preserve">1. Salm 51:3 - Għax jien nagħraf id-dnubiet tiegħi, u d-dnub tiegħi qiegħed dejjem quddiemi.</w:t>
      </w:r>
    </w:p>
    <w:p w14:paraId="73E66098" w14:textId="77777777" w:rsidR="00F90BDC" w:rsidRDefault="00F90BDC"/>
    <w:p w14:paraId="68148A92" w14:textId="77777777" w:rsidR="00F90BDC" w:rsidRDefault="00F90BDC">
      <w:r xmlns:w="http://schemas.openxmlformats.org/wordprocessingml/2006/main">
        <w:t xml:space="preserve">2. Ġakbu 2:10 - Għal kull min iżomm il-liġi kollha, u madankollu joffendi f'punt wieħed, huwa ħati ta 'kulħadd.</w:t>
      </w:r>
    </w:p>
    <w:p w14:paraId="7714FDD8" w14:textId="77777777" w:rsidR="00F90BDC" w:rsidRDefault="00F90BDC"/>
    <w:p w14:paraId="7B5B3C81" w14:textId="77777777" w:rsidR="00F90BDC" w:rsidRDefault="00F90BDC">
      <w:r xmlns:w="http://schemas.openxmlformats.org/wordprocessingml/2006/main">
        <w:t xml:space="preserve">Rumani 3:20 Għalhekk bl-għemejjel tal-liġi ebda laħam ma jkun iġġustifikat quddiemu, għax bil-liġi huwa l-għarfien tad-dnub.</w:t>
      </w:r>
    </w:p>
    <w:p w14:paraId="762D1693" w14:textId="77777777" w:rsidR="00F90BDC" w:rsidRDefault="00F90BDC"/>
    <w:p w14:paraId="3AC7ED07" w14:textId="77777777" w:rsidR="00F90BDC" w:rsidRDefault="00F90BDC">
      <w:r xmlns:w="http://schemas.openxmlformats.org/wordprocessingml/2006/main">
        <w:t xml:space="preserve">Ħadd ma jista’ jiġi ddikjarat ġust quddiem Alla billi jobdi l-liġi; minflok, iġib biss għarfien tad-dnub.</w:t>
      </w:r>
    </w:p>
    <w:p w14:paraId="22DD077A" w14:textId="77777777" w:rsidR="00F90BDC" w:rsidRDefault="00F90BDC"/>
    <w:p w14:paraId="1474964F" w14:textId="77777777" w:rsidR="00F90BDC" w:rsidRDefault="00F90BDC">
      <w:r xmlns:w="http://schemas.openxmlformats.org/wordprocessingml/2006/main">
        <w:t xml:space="preserve">1. Il-Liġi Tiżvela l-Ħtieġa Tagħna ta’ Salvatur</w:t>
      </w:r>
    </w:p>
    <w:p w14:paraId="57B71702" w14:textId="77777777" w:rsidR="00F90BDC" w:rsidRDefault="00F90BDC"/>
    <w:p w14:paraId="25FA9E6A" w14:textId="77777777" w:rsidR="00F90BDC" w:rsidRDefault="00F90BDC">
      <w:r xmlns:w="http://schemas.openxmlformats.org/wordprocessingml/2006/main">
        <w:t xml:space="preserve">2. Il-Ħelsien tal-Grazzja</w:t>
      </w:r>
    </w:p>
    <w:p w14:paraId="1A9C178F" w14:textId="77777777" w:rsidR="00F90BDC" w:rsidRDefault="00F90BDC"/>
    <w:p w14:paraId="714094A0" w14:textId="77777777" w:rsidR="00F90BDC" w:rsidRDefault="00F90BDC">
      <w:r xmlns:w="http://schemas.openxmlformats.org/wordprocessingml/2006/main">
        <w:t xml:space="preserve">1. Galatin 2:16 - Billi nafu li bniedem mhux ġustifikat mill-għemejjel tal-liġi, iżda mill-fidi ta 'Ġesù Kristu, anke aħna emmnu f'Ġesù Kristu, biex inkunu ġustifikati bil-fidi ta' Kristu, u mhux bl-għemejjel tal-liġi: għax bl-għemejjel tal-liġi ebda bniedem ma jkun ġustifikat.</w:t>
      </w:r>
    </w:p>
    <w:p w14:paraId="5592A97F" w14:textId="77777777" w:rsidR="00F90BDC" w:rsidRDefault="00F90BDC"/>
    <w:p w14:paraId="767D5236" w14:textId="77777777" w:rsidR="00F90BDC" w:rsidRDefault="00F90BDC">
      <w:r xmlns:w="http://schemas.openxmlformats.org/wordprocessingml/2006/main">
        <w:t xml:space="preserve">2. Salm 51:4 - Kontrik, int biss, dnibt, u għamilt dan il-ħażen quddiem għajnejk: biex tkun </w:t>
      </w:r>
      <w:r xmlns:w="http://schemas.openxmlformats.org/wordprocessingml/2006/main">
        <w:lastRenderedPageBreak xmlns:w="http://schemas.openxmlformats.org/wordprocessingml/2006/main"/>
      </w:r>
      <w:r xmlns:w="http://schemas.openxmlformats.org/wordprocessingml/2006/main">
        <w:t xml:space="preserve">ġustifikat meta titkellem, u tkun ċara meta tiġġudika.</w:t>
      </w:r>
    </w:p>
    <w:p w14:paraId="40C7E318" w14:textId="77777777" w:rsidR="00F90BDC" w:rsidRDefault="00F90BDC"/>
    <w:p w14:paraId="4F5FE4C3" w14:textId="77777777" w:rsidR="00F90BDC" w:rsidRDefault="00F90BDC">
      <w:r xmlns:w="http://schemas.openxmlformats.org/wordprocessingml/2006/main">
        <w:t xml:space="preserve">Rumani 3:21 Imma issa l-ġustizzja ta 'Alla mingħajr il-liġi hija manifestata, kif jixhdu l-liġi u l-profeti;</w:t>
      </w:r>
    </w:p>
    <w:p w14:paraId="2CD7ECE6" w14:textId="77777777" w:rsidR="00F90BDC" w:rsidRDefault="00F90BDC"/>
    <w:p w14:paraId="72A80825" w14:textId="77777777" w:rsidR="00F90BDC" w:rsidRDefault="00F90BDC">
      <w:r xmlns:w="http://schemas.openxmlformats.org/wordprocessingml/2006/main">
        <w:t xml:space="preserve">It-tjieba t’Alla hija rivelata barra mil-liġi, u kienet imbassra mil-liġi u l-profeti.</w:t>
      </w:r>
    </w:p>
    <w:p w14:paraId="334D766B" w14:textId="77777777" w:rsidR="00F90BDC" w:rsidRDefault="00F90BDC"/>
    <w:p w14:paraId="3DC4ADD4" w14:textId="77777777" w:rsidR="00F90BDC" w:rsidRDefault="00F90BDC">
      <w:r xmlns:w="http://schemas.openxmlformats.org/wordprocessingml/2006/main">
        <w:t xml:space="preserve">1. It-tjieba ta’ Alla hi akbar mil-liġi</w:t>
      </w:r>
    </w:p>
    <w:p w14:paraId="3D4D7861" w14:textId="77777777" w:rsidR="00F90BDC" w:rsidRDefault="00F90BDC"/>
    <w:p w14:paraId="600FFD53" w14:textId="77777777" w:rsidR="00F90BDC" w:rsidRDefault="00F90BDC">
      <w:r xmlns:w="http://schemas.openxmlformats.org/wordprocessingml/2006/main">
        <w:t xml:space="preserve">2. Aħna salvati bil-grazzja permezz tal-fidi</w:t>
      </w:r>
    </w:p>
    <w:p w14:paraId="60763C0E" w14:textId="77777777" w:rsidR="00F90BDC" w:rsidRDefault="00F90BDC"/>
    <w:p w14:paraId="32EADC4C" w14:textId="77777777" w:rsidR="00F90BDC" w:rsidRDefault="00F90BDC">
      <w:r xmlns:w="http://schemas.openxmlformats.org/wordprocessingml/2006/main">
        <w:t xml:space="preserve">1. Galatin 2:16 - Billi nafu li bniedem mhux ġustifikat mill-għemejjel tal-liġi, iżda mill-fidi ta 'Ġesù Kristu, anke aħna emmnu f'Ġesù Kristu, biex inkunu ġustifikati bil-fidi ta' Kristu, u mhux bl-għemejjel tal-liġi: għax bl-għemejjel tal-liġi ebda bniedem ma jkun ġustifikat.</w:t>
      </w:r>
    </w:p>
    <w:p w14:paraId="77122912" w14:textId="77777777" w:rsidR="00F90BDC" w:rsidRDefault="00F90BDC"/>
    <w:p w14:paraId="0EBE9319" w14:textId="77777777" w:rsidR="00F90BDC" w:rsidRDefault="00F90BDC">
      <w:r xmlns:w="http://schemas.openxmlformats.org/wordprocessingml/2006/main">
        <w:t xml:space="preserve">2. Efesin 2:8-9 - Għax bil-grazzja intom salvati permezz tal-fidi; u dan mhux minnkom infuskom: hu d-don ta’ Alla: Mhux tal-għemejjel, biex ma jiftaħar ħadd.</w:t>
      </w:r>
    </w:p>
    <w:p w14:paraId="401DEDCA" w14:textId="77777777" w:rsidR="00F90BDC" w:rsidRDefault="00F90BDC"/>
    <w:p w14:paraId="573831B4" w14:textId="77777777" w:rsidR="00F90BDC" w:rsidRDefault="00F90BDC">
      <w:r xmlns:w="http://schemas.openxmlformats.org/wordprocessingml/2006/main">
        <w:t xml:space="preserve">Rumani 3:22 Saħansitra l-ġustizzja ta 'Alla li hija bil-fidi ta' Ġesù Kristu għal kulħadd u fuq dawk kollha li jemmnu, għax m'hemm l-ebda differenza.</w:t>
      </w:r>
    </w:p>
    <w:p w14:paraId="21D79FA2" w14:textId="77777777" w:rsidR="00F90BDC" w:rsidRDefault="00F90BDC"/>
    <w:p w14:paraId="6813CA23" w14:textId="77777777" w:rsidR="00F90BDC" w:rsidRDefault="00F90BDC">
      <w:r xmlns:w="http://schemas.openxmlformats.org/wordprocessingml/2006/main">
        <w:t xml:space="preserve">Dan il-vers jenfasizza li kull min jemmen f’Ġesù Kristu se jirċievi t-tjieba ta’ Alla, irrispettivament minn kwalunkwe differenzi li jista’ jkollhom.</w:t>
      </w:r>
    </w:p>
    <w:p w14:paraId="5A3E9B12" w14:textId="77777777" w:rsidR="00F90BDC" w:rsidRDefault="00F90BDC"/>
    <w:p w14:paraId="2ECFF322" w14:textId="77777777" w:rsidR="00F90BDC" w:rsidRDefault="00F90BDC">
      <w:r xmlns:w="http://schemas.openxmlformats.org/wordprocessingml/2006/main">
        <w:t xml:space="preserve">1. Alla ma juri l-ebda parzjalità – Rumani 3:22</w:t>
      </w:r>
    </w:p>
    <w:p w14:paraId="7AAF20E9" w14:textId="77777777" w:rsidR="00F90BDC" w:rsidRDefault="00F90BDC"/>
    <w:p w14:paraId="2B8E8860" w14:textId="77777777" w:rsidR="00F90BDC" w:rsidRDefault="00F90BDC">
      <w:r xmlns:w="http://schemas.openxmlformats.org/wordprocessingml/2006/main">
        <w:t xml:space="preserve">2. Ġesù Kristu huwa t-Triq lejn is-Sewwa - Rumani 3:22</w:t>
      </w:r>
    </w:p>
    <w:p w14:paraId="16129CED" w14:textId="77777777" w:rsidR="00F90BDC" w:rsidRDefault="00F90BDC"/>
    <w:p w14:paraId="631ADF9A" w14:textId="77777777" w:rsidR="00F90BDC" w:rsidRDefault="00F90BDC">
      <w:r xmlns:w="http://schemas.openxmlformats.org/wordprocessingml/2006/main">
        <w:t xml:space="preserve">1. Galatin 2:16 - " Billi nafu li bniedem mhux iġġustifikat mill-għemejjel tal-liġi, imma bil-fidi ta 'Ġesù Kristu, anke aħna emmnu f'Ġesù Kristu, biex inkunu ġustifikati bil-fidi ta' Kristu, u mhux bl-għemejjel tal-liġi, għax bl-għemejjel tal-liġi ebda bniedem ma jkun ġustifikat”.</w:t>
      </w:r>
    </w:p>
    <w:p w14:paraId="1900F6EE" w14:textId="77777777" w:rsidR="00F90BDC" w:rsidRDefault="00F90BDC"/>
    <w:p w14:paraId="550DD616" w14:textId="77777777" w:rsidR="00F90BDC" w:rsidRDefault="00F90BDC">
      <w:r xmlns:w="http://schemas.openxmlformats.org/wordprocessingml/2006/main">
        <w:t xml:space="preserve">2. Efesin 2:8-9 - "Għax bil-grazzja intom salvati permezz tal-fidi, u dan mhux minnkom infuskom: huwa rigal ta 'Alla: Mhux mill-għemejjel, biex ma jiftaħar ħadd."</w:t>
      </w:r>
    </w:p>
    <w:p w14:paraId="0EDAEABA" w14:textId="77777777" w:rsidR="00F90BDC" w:rsidRDefault="00F90BDC"/>
    <w:p w14:paraId="7F6BA826" w14:textId="77777777" w:rsidR="00F90BDC" w:rsidRDefault="00F90BDC">
      <w:r xmlns:w="http://schemas.openxmlformats.org/wordprocessingml/2006/main">
        <w:t xml:space="preserve">Rumani 3:23 Għax kulħadd dinbu, u jonqsu mill-glorja ta’ Alla;</w:t>
      </w:r>
    </w:p>
    <w:p w14:paraId="601EBE0D" w14:textId="77777777" w:rsidR="00F90BDC" w:rsidRDefault="00F90BDC"/>
    <w:p w14:paraId="166DE97E" w14:textId="77777777" w:rsidR="00F90BDC" w:rsidRDefault="00F90BDC">
      <w:r xmlns:w="http://schemas.openxmlformats.org/wordprocessingml/2006/main">
        <w:t xml:space="preserve">Kulħadd dineb u naqas mill-glorja ta’ Alla.</w:t>
      </w:r>
    </w:p>
    <w:p w14:paraId="11A3486A" w14:textId="77777777" w:rsidR="00F90BDC" w:rsidRDefault="00F90BDC"/>
    <w:p w14:paraId="401DC27B" w14:textId="77777777" w:rsidR="00F90BDC" w:rsidRDefault="00F90BDC">
      <w:r xmlns:w="http://schemas.openxmlformats.org/wordprocessingml/2006/main">
        <w:t xml:space="preserve">1. Ir-Realtà tad-Dnub u l-Konsegwenzi Tiegħu</w:t>
      </w:r>
    </w:p>
    <w:p w14:paraId="50BAB675" w14:textId="77777777" w:rsidR="00F90BDC" w:rsidRDefault="00F90BDC"/>
    <w:p w14:paraId="25F6952D" w14:textId="77777777" w:rsidR="00F90BDC" w:rsidRDefault="00F90BDC">
      <w:r xmlns:w="http://schemas.openxmlformats.org/wordprocessingml/2006/main">
        <w:t xml:space="preserve">2. L-Urġenza tal-Bidla u t-Tama tal-Maħfra</w:t>
      </w:r>
    </w:p>
    <w:p w14:paraId="7FC59DAF" w14:textId="77777777" w:rsidR="00F90BDC" w:rsidRDefault="00F90BDC"/>
    <w:p w14:paraId="5B3F4792" w14:textId="77777777" w:rsidR="00F90BDC" w:rsidRDefault="00F90BDC">
      <w:r xmlns:w="http://schemas.openxmlformats.org/wordprocessingml/2006/main">
        <w:t xml:space="preserve">1. Isaija 59:2 - "Imma l-iżbalji tiegħek għamlu firda bejnek u Alla tiegħek, u dnubietkom ħebu wiċċu minnek biex ma jisimgħux."</w:t>
      </w:r>
    </w:p>
    <w:p w14:paraId="25A995C4" w14:textId="77777777" w:rsidR="00F90BDC" w:rsidRDefault="00F90BDC"/>
    <w:p w14:paraId="75E33EFD" w14:textId="77777777" w:rsidR="00F90BDC" w:rsidRDefault="00F90BDC">
      <w:r xmlns:w="http://schemas.openxmlformats.org/wordprocessingml/2006/main">
        <w:t xml:space="preserve">2. Lhud 4:16 - "Ejjew, mela, b'fiduċja nersqu lejn it-tron tal-grazzja, biex nirċievu ħniena u nsibu l-grazzja biex ngħinu fi żmien il-bżonn."</w:t>
      </w:r>
    </w:p>
    <w:p w14:paraId="29F4785B" w14:textId="77777777" w:rsidR="00F90BDC" w:rsidRDefault="00F90BDC"/>
    <w:p w14:paraId="22BA0C0F" w14:textId="77777777" w:rsidR="00F90BDC" w:rsidRDefault="00F90BDC">
      <w:r xmlns:w="http://schemas.openxmlformats.org/wordprocessingml/2006/main">
        <w:t xml:space="preserve">Rumani 3:24 Iġġustifikat b’xejn bil-grazzja tiegħu permezz tal-fidwa li hi fi Kristu Ġesù.</w:t>
      </w:r>
    </w:p>
    <w:p w14:paraId="566D5C7C" w14:textId="77777777" w:rsidR="00F90BDC" w:rsidRDefault="00F90BDC"/>
    <w:p w14:paraId="3C81F45D" w14:textId="77777777" w:rsidR="00F90BDC" w:rsidRDefault="00F90BDC">
      <w:r xmlns:w="http://schemas.openxmlformats.org/wordprocessingml/2006/main">
        <w:t xml:space="preserve">Din is-silta tispjega li dawk li jemmnu huma ġġustifikati bil-grazzja ta’ Alla permezz tal-fidwa li hemm fi Kristu Ġesù.</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tal-Grazzja: Kif Tiġġustifikana l-Grazzja t’Alla</w:t>
      </w:r>
    </w:p>
    <w:p w14:paraId="662B5EF9" w14:textId="77777777" w:rsidR="00F90BDC" w:rsidRDefault="00F90BDC"/>
    <w:p w14:paraId="28E7607B" w14:textId="77777777" w:rsidR="00F90BDC" w:rsidRDefault="00F90BDC">
      <w:r xmlns:w="http://schemas.openxmlformats.org/wordprocessingml/2006/main">
        <w:t xml:space="preserve">2. Fidwa Permezz ta’ Ġesù: Kif Ġesù Jeħlisna mid-Dnub</w:t>
      </w:r>
    </w:p>
    <w:p w14:paraId="4F6D2959" w14:textId="77777777" w:rsidR="00F90BDC" w:rsidRDefault="00F90BDC"/>
    <w:p w14:paraId="29D80CEE" w14:textId="77777777" w:rsidR="00F90BDC" w:rsidRDefault="00F90BDC">
      <w:r xmlns:w="http://schemas.openxmlformats.org/wordprocessingml/2006/main">
        <w:t xml:space="preserve">1. Efesin 2:8-9 “Għax bil-grazzja ġejtu salvati permezz tal-fidi. U dan mhux tiegħek stess; huwa don ta’ Alla, mhux riżultat ta’ għemejjel, biex ħadd ma jiftaħar.”</w:t>
      </w:r>
    </w:p>
    <w:p w14:paraId="6074D8E1" w14:textId="77777777" w:rsidR="00F90BDC" w:rsidRDefault="00F90BDC"/>
    <w:p w14:paraId="7DB12872" w14:textId="77777777" w:rsidR="00F90BDC" w:rsidRDefault="00F90BDC">
      <w:r xmlns:w="http://schemas.openxmlformats.org/wordprocessingml/2006/main">
        <w:t xml:space="preserve">2. Titu 3: 5-7 “Ħalna, mhux minħabba l-għemejjel tagħna fil-ġustizzja, imma skond il-ħniena tiegħu stess, bil-ħasil tar-riġenerazzjoni u t-tiġdid ta’ l-Ispirtu s-Santu, li xerred fuqna b’ħafna permezz. Ġesù Kristu s-Salvatur tagħna, biex inkunu ġġustifikati bil-grazzja tiegħu insiru werrieta skond it-tama tal-ħajja ta’ dejjem.”</w:t>
      </w:r>
    </w:p>
    <w:p w14:paraId="10698F29" w14:textId="77777777" w:rsidR="00F90BDC" w:rsidRDefault="00F90BDC"/>
    <w:p w14:paraId="3CA5C12E" w14:textId="77777777" w:rsidR="00F90BDC" w:rsidRDefault="00F90BDC">
      <w:r xmlns:w="http://schemas.openxmlformats.org/wordprocessingml/2006/main">
        <w:t xml:space="preserve">Rumani 3:25 25 Lil Alla ressaq bħala tpattija permezz tal-fidi f'demmu, biex jiddikjara t-tjieba tiegħu għall-maħfra tad-dnubiet li għaddew, permezz tat-tolleranza ta 'Alla;</w:t>
      </w:r>
    </w:p>
    <w:p w14:paraId="3DF0DEC6" w14:textId="77777777" w:rsidR="00F90BDC" w:rsidRDefault="00F90BDC"/>
    <w:p w14:paraId="5C9F1C55" w14:textId="77777777" w:rsidR="00F90BDC" w:rsidRDefault="00F90BDC">
      <w:r xmlns:w="http://schemas.openxmlformats.org/wordprocessingml/2006/main">
        <w:t xml:space="preserve">Alla għamilha possibbli li jkollna dnubietna maħfura billi bagħat lil Ġesù bħala sagrifiċċju għalina. Nistgħu nirċievu din il-maħfra permezz tal-fidi f’Ġesù u demmu.</w:t>
      </w:r>
    </w:p>
    <w:p w14:paraId="5F0ED0E1" w14:textId="77777777" w:rsidR="00F90BDC" w:rsidRDefault="00F90BDC"/>
    <w:p w14:paraId="56702612" w14:textId="77777777" w:rsidR="00F90BDC" w:rsidRDefault="00F90BDC">
      <w:r xmlns:w="http://schemas.openxmlformats.org/wordprocessingml/2006/main">
        <w:t xml:space="preserve">1. Il-Qawwa tas-Salib: Kif Taċċetta s-Sagrifiċċju ta’ Ġesù Iġġib Maħfra</w:t>
      </w:r>
    </w:p>
    <w:p w14:paraId="277174AE" w14:textId="77777777" w:rsidR="00F90BDC" w:rsidRDefault="00F90BDC"/>
    <w:p w14:paraId="4695FF84" w14:textId="77777777" w:rsidR="00F90BDC" w:rsidRDefault="00F90BDC">
      <w:r xmlns:w="http://schemas.openxmlformats.org/wordprocessingml/2006/main">
        <w:t xml:space="preserve">2. Insibu s-saħħa fil-Fidi: Kif Nemmnu fis-Sagrifiċċju ta’ Ġesù jippermettilna negħlbu dnubietna</w:t>
      </w:r>
    </w:p>
    <w:p w14:paraId="03784FA9" w14:textId="77777777" w:rsidR="00F90BDC" w:rsidRDefault="00F90BDC"/>
    <w:p w14:paraId="3994BEAB" w14:textId="77777777" w:rsidR="00F90BDC" w:rsidRDefault="00F90BDC">
      <w:r xmlns:w="http://schemas.openxmlformats.org/wordprocessingml/2006/main">
        <w:t xml:space="preserve">1. Isaija 53:5 - Imma hu kien imtaqqab għal ħtijietna, hu mgħaffeġ għall-ħażen tagħna; il-kastig li ġabilna l-paċi kienet fuqu, u bil-ġrieħi tiegħu aħna fiequ.</w:t>
      </w:r>
    </w:p>
    <w:p w14:paraId="1A636969" w14:textId="77777777" w:rsidR="00F90BDC" w:rsidRDefault="00F90BDC"/>
    <w:p w14:paraId="72CF98F7" w14:textId="77777777" w:rsidR="00F90BDC" w:rsidRDefault="00F90BDC">
      <w:r xmlns:w="http://schemas.openxmlformats.org/wordprocessingml/2006/main">
        <w:t xml:space="preserve">2. Lhud 9:22 - Fil-fatt, il-liġi teħtieġ li kważi kollox jitnaddaf bid-demm, u mingħajr it-tixrid tad-demm m'hemm l-ebda maħfra.</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Rumani 3:26 Biex f'dan iż-żmien ngħid il-ġustizzja tiegħu, biex ikun ġust, u l-ġustifikatur ta 'dak li jemmen f'Ġesù.</w:t>
      </w:r>
    </w:p>
    <w:p w14:paraId="72AE8677" w14:textId="77777777" w:rsidR="00F90BDC" w:rsidRDefault="00F90BDC"/>
    <w:p w14:paraId="2C6968E9" w14:textId="77777777" w:rsidR="00F90BDC" w:rsidRDefault="00F90BDC">
      <w:r xmlns:w="http://schemas.openxmlformats.org/wordprocessingml/2006/main">
        <w:t xml:space="preserve">It-tjieba ta’ Alla tiġi ddikjarata permezz ta’ Ġesù, li jiġġustifika lil dawk li jemmnu fih.</w:t>
      </w:r>
    </w:p>
    <w:p w14:paraId="62EA78DA" w14:textId="77777777" w:rsidR="00F90BDC" w:rsidRDefault="00F90BDC"/>
    <w:p w14:paraId="582B249A" w14:textId="77777777" w:rsidR="00F90BDC" w:rsidRDefault="00F90BDC">
      <w:r xmlns:w="http://schemas.openxmlformats.org/wordprocessingml/2006/main">
        <w:t xml:space="preserve">1. Il-Qawwa tal-Ġustifikazzjoni ta’ Ġesù: Kif Tirċievi d-Don tas-Sewwa</w:t>
      </w:r>
    </w:p>
    <w:p w14:paraId="0A2806E2" w14:textId="77777777" w:rsidR="00F90BDC" w:rsidRDefault="00F90BDC"/>
    <w:p w14:paraId="3C9CC4E6" w14:textId="77777777" w:rsidR="00F90BDC" w:rsidRDefault="00F90BDC">
      <w:r xmlns:w="http://schemas.openxmlformats.org/wordprocessingml/2006/main">
        <w:t xml:space="preserve">2. Emmen f’Ġesù: Naħsdu l-Premjijiet tal-Fidi</w:t>
      </w:r>
    </w:p>
    <w:p w14:paraId="653A7941" w14:textId="77777777" w:rsidR="00F90BDC" w:rsidRDefault="00F90BDC"/>
    <w:p w14:paraId="0F4A9A51" w14:textId="77777777" w:rsidR="00F90BDC" w:rsidRDefault="00F90BDC">
      <w:r xmlns:w="http://schemas.openxmlformats.org/wordprocessingml/2006/main">
        <w:t xml:space="preserve">1. Isaija 45:25 - "Fil-Mulej id-dixxendenti kollha ta 'Iżrael ikunu ġustifikati, u jiftaħru."</w:t>
      </w:r>
    </w:p>
    <w:p w14:paraId="3C0ED7E3" w14:textId="77777777" w:rsidR="00F90BDC" w:rsidRDefault="00F90BDC"/>
    <w:p w14:paraId="207CFDBA" w14:textId="77777777" w:rsidR="00F90BDC" w:rsidRDefault="00F90BDC">
      <w:r xmlns:w="http://schemas.openxmlformats.org/wordprocessingml/2006/main">
        <w:t xml:space="preserve">2. Galatin 2:16 - "Aħna emmnu fi Kristu Ġesù, sabiex inkunu ġġustifikati bil-fidi fi Kristu u mhux bl-għemejjel tal-liġi, għax bl-għemejjel tal-liġi ħadd ma jkun ġustifikat."</w:t>
      </w:r>
    </w:p>
    <w:p w14:paraId="761E8F60" w14:textId="77777777" w:rsidR="00F90BDC" w:rsidRDefault="00F90BDC"/>
    <w:p w14:paraId="0D6F48AB" w14:textId="77777777" w:rsidR="00F90BDC" w:rsidRDefault="00F90BDC">
      <w:r xmlns:w="http://schemas.openxmlformats.org/wordprocessingml/2006/main">
        <w:t xml:space="preserve">Rumani 3:27 Fejn hi l-ftaħar mela? Huwa eskluż. B’liema liġi? tax-xogħlijiet? Le: imma bil-liġi tal-fidi.</w:t>
      </w:r>
    </w:p>
    <w:p w14:paraId="01438617" w14:textId="77777777" w:rsidR="00F90BDC" w:rsidRDefault="00F90BDC"/>
    <w:p w14:paraId="167BDC27" w14:textId="77777777" w:rsidR="00F90BDC" w:rsidRDefault="00F90BDC">
      <w:r xmlns:w="http://schemas.openxmlformats.org/wordprocessingml/2006/main">
        <w:t xml:space="preserve">Ħadd ma jista’ jiftaħar li jikseb is-salvazzjoni permezz tal-għemejjel tiegħu stess. Is-salvazzjoni tinkiseb biss permezz tal-fidi.</w:t>
      </w:r>
    </w:p>
    <w:p w14:paraId="28B975B3" w14:textId="77777777" w:rsidR="00F90BDC" w:rsidRDefault="00F90BDC"/>
    <w:p w14:paraId="6DE5157A" w14:textId="77777777" w:rsidR="00F90BDC" w:rsidRDefault="00F90BDC">
      <w:r xmlns:w="http://schemas.openxmlformats.org/wordprocessingml/2006/main">
        <w:t xml:space="preserve">1. Il-Qawwa tal-Fidi fis-Salvazzjoni</w:t>
      </w:r>
    </w:p>
    <w:p w14:paraId="0875C96B" w14:textId="77777777" w:rsidR="00F90BDC" w:rsidRDefault="00F90BDC"/>
    <w:p w14:paraId="29BCD2E2" w14:textId="77777777" w:rsidR="00F90BDC" w:rsidRDefault="00F90BDC">
      <w:r xmlns:w="http://schemas.openxmlformats.org/wordprocessingml/2006/main">
        <w:t xml:space="preserve">2. Kburija u Salvazzjoni</w:t>
      </w:r>
    </w:p>
    <w:p w14:paraId="4BF2E6BE" w14:textId="77777777" w:rsidR="00F90BDC" w:rsidRDefault="00F90BDC"/>
    <w:p w14:paraId="408ADB2B" w14:textId="77777777" w:rsidR="00F90BDC" w:rsidRDefault="00F90BDC">
      <w:r xmlns:w="http://schemas.openxmlformats.org/wordprocessingml/2006/main">
        <w:t xml:space="preserve">1. Efesin 2:8-9 - Għax bil-grazzja ġejtu salvati permezz tal-fidi. U dan mhux tiegħek stess; huwa don ta’ Alla, mhux riżultat ta’ għemejjel, biex ħadd ma jiftaħar.</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Galatin 2:16 - Iżda nafu li bniedem mhux ġustifikat bl-għemejjel tal-liġi imma permezz tal-fidi f'Ġesù Kristu, hekk aħna wkoll emmnu fi Kristu Ġesù, sabiex inkunu ġġustifikati bil-fidi fi Kristu u mhux bl-għemejjel. tal-liġi, għax bl-opri tal-liġi ħadd ma jkun ġustifikat.</w:t>
      </w:r>
    </w:p>
    <w:p w14:paraId="500F7881" w14:textId="77777777" w:rsidR="00F90BDC" w:rsidRDefault="00F90BDC"/>
    <w:p w14:paraId="7C8EDE14" w14:textId="77777777" w:rsidR="00F90BDC" w:rsidRDefault="00F90BDC">
      <w:r xmlns:w="http://schemas.openxmlformats.org/wordprocessingml/2006/main">
        <w:t xml:space="preserve">Rumani 3:28 Għalhekk nikkonkludu li bniedem huwa ġġustifikat bil-fidi mingħajr l-għemejjel tal-liġi.</w:t>
      </w:r>
    </w:p>
    <w:p w14:paraId="0FEA90B7" w14:textId="77777777" w:rsidR="00F90BDC" w:rsidRDefault="00F90BDC"/>
    <w:p w14:paraId="34BE823D" w14:textId="77777777" w:rsidR="00F90BDC" w:rsidRDefault="00F90BDC">
      <w:r xmlns:w="http://schemas.openxmlformats.org/wordprocessingml/2006/main">
        <w:t xml:space="preserve">Il-bniedem huwa ġġustifikat mid-dnubiet tiegħu jew tagħha bil-fidi f’Alla, mhux billi ssegwi l-liġijiet tat-Testment il-Qadim.</w:t>
      </w:r>
    </w:p>
    <w:p w14:paraId="0B973C20" w14:textId="77777777" w:rsidR="00F90BDC" w:rsidRDefault="00F90BDC"/>
    <w:p w14:paraId="43EA428F" w14:textId="77777777" w:rsidR="00F90BDC" w:rsidRDefault="00F90BDC">
      <w:r xmlns:w="http://schemas.openxmlformats.org/wordprocessingml/2006/main">
        <w:t xml:space="preserve">1. Id-Don tal-Ġustifikazzjoni Permezz tal-Fidi f’Alla</w:t>
      </w:r>
    </w:p>
    <w:p w14:paraId="0D0844DD" w14:textId="77777777" w:rsidR="00F90BDC" w:rsidRDefault="00F90BDC"/>
    <w:p w14:paraId="11468EC1" w14:textId="77777777" w:rsidR="00F90BDC" w:rsidRDefault="00F90BDC">
      <w:r xmlns:w="http://schemas.openxmlformats.org/wordprocessingml/2006/main">
        <w:t xml:space="preserve">2. Kif Tirċievi r-Rigal tal-Ġustifikazzjoni</w:t>
      </w:r>
    </w:p>
    <w:p w14:paraId="5ADF4BFE" w14:textId="77777777" w:rsidR="00F90BDC" w:rsidRDefault="00F90BDC"/>
    <w:p w14:paraId="43732CDC" w14:textId="77777777" w:rsidR="00F90BDC" w:rsidRDefault="00F90BDC">
      <w:r xmlns:w="http://schemas.openxmlformats.org/wordprocessingml/2006/main">
        <w:t xml:space="preserve">1. Galatin 2:16 - " Billi nafu li bniedem mhux iġġustifikat mill-għemejjel tal-liġi, imma bil-fidi ta 'Ġesù Kristu, anke aħna emmnu f'Ġesù Kristu, biex inkunu ġustifikati bil-fidi ta' Kristu, u mhux bl-għemejjel tal-liġi, għax bl-għemejjel tal-liġi ebda bniedem ma jkun ġustifikat”.</w:t>
      </w:r>
    </w:p>
    <w:p w14:paraId="348CC8BE" w14:textId="77777777" w:rsidR="00F90BDC" w:rsidRDefault="00F90BDC"/>
    <w:p w14:paraId="17FDEC2E" w14:textId="77777777" w:rsidR="00F90BDC" w:rsidRDefault="00F90BDC">
      <w:r xmlns:w="http://schemas.openxmlformats.org/wordprocessingml/2006/main">
        <w:t xml:space="preserve">2. Ġakbu 2: 17-18 - "Anke hekk il-fidi, jekk m'għandhiex l-għemejjel, hija mejta, billi tkun waħedha. Iva, bniedem jista 'jgħid, Int għandek il-fidi, u jien għandi l-għemejjel: urini l-fidi tiegħek mingħajr l-għemejjel tiegħek, u jiena nurik il-fidi tiegħi bl-għemejjel tiegħi”.</w:t>
      </w:r>
    </w:p>
    <w:p w14:paraId="035A5B4F" w14:textId="77777777" w:rsidR="00F90BDC" w:rsidRDefault="00F90BDC"/>
    <w:p w14:paraId="3C6D9AD3" w14:textId="77777777" w:rsidR="00F90BDC" w:rsidRDefault="00F90BDC">
      <w:r xmlns:w="http://schemas.openxmlformats.org/wordprocessingml/2006/main">
        <w:t xml:space="preserve">Rumani 3:29 Hu l-Alla tal-Lhud biss? hu mhux ukoll tal-Ġentili? Iva, tal-Ġentili wkoll:</w:t>
      </w:r>
    </w:p>
    <w:p w14:paraId="53D9622C" w14:textId="77777777" w:rsidR="00F90BDC" w:rsidRDefault="00F90BDC"/>
    <w:p w14:paraId="559823CD" w14:textId="77777777" w:rsidR="00F90BDC" w:rsidRDefault="00F90BDC">
      <w:r xmlns:w="http://schemas.openxmlformats.org/wordprocessingml/2006/main">
        <w:t xml:space="preserve">Pawlu jistaqsi jekk Alla hux biss Alla tal-Lhud jew jekk Hux ukoll Alla tal-Ġentili. Huwa jafferma li Alla huwa tabilħaqq Alla tal-Ġentili wkoll.</w:t>
      </w:r>
    </w:p>
    <w:p w14:paraId="48A245F1" w14:textId="77777777" w:rsidR="00F90BDC" w:rsidRDefault="00F90BDC"/>
    <w:p w14:paraId="1461F98F" w14:textId="77777777" w:rsidR="00F90BDC" w:rsidRDefault="00F90BDC">
      <w:r xmlns:w="http://schemas.openxmlformats.org/wordprocessingml/2006/main">
        <w:t xml:space="preserve">1. Alla hu Alla ta’ Kulħadd: A dwar Rumani 3:29 u l-universalità tal-imħabba ta’ Alla.</w:t>
      </w:r>
    </w:p>
    <w:p w14:paraId="0DAF8F9C" w14:textId="77777777" w:rsidR="00F90BDC" w:rsidRDefault="00F90BDC"/>
    <w:p w14:paraId="2325110A" w14:textId="77777777" w:rsidR="00F90BDC" w:rsidRDefault="00F90BDC">
      <w:r xmlns:w="http://schemas.openxmlformats.org/wordprocessingml/2006/main">
        <w:t xml:space="preserve">2. Ħadd mhu Eskluż: A dwar Rumani 3:29 u l-inklussività tas-saltna t’Alla.</w:t>
      </w:r>
    </w:p>
    <w:p w14:paraId="600B7D67" w14:textId="77777777" w:rsidR="00F90BDC" w:rsidRDefault="00F90BDC"/>
    <w:p w14:paraId="33D6D147" w14:textId="77777777" w:rsidR="00F90BDC" w:rsidRDefault="00F90BDC">
      <w:r xmlns:w="http://schemas.openxmlformats.org/wordprocessingml/2006/main">
        <w:t xml:space="preserve">1. Atti 10: 34-35 - Il-viżjoni ta 'Pietru ta' l-annimali, li turi li Alla mhuwiex esklussiv għal poplu wieħed.</w:t>
      </w:r>
    </w:p>
    <w:p w14:paraId="53276A1B" w14:textId="77777777" w:rsidR="00F90BDC" w:rsidRDefault="00F90BDC"/>
    <w:p w14:paraId="2A1E7B6E" w14:textId="77777777" w:rsidR="00F90BDC" w:rsidRDefault="00F90BDC">
      <w:r xmlns:w="http://schemas.openxmlformats.org/wordprocessingml/2006/main">
        <w:t xml:space="preserve">2. Efesin 2:14-18 - It-tagħlim ta’ Pawlu li Alla għamel kemm Lhudi kif ukoll Ġentili f’ġisem wieħed.</w:t>
      </w:r>
    </w:p>
    <w:p w14:paraId="6E71FAD5" w14:textId="77777777" w:rsidR="00F90BDC" w:rsidRDefault="00F90BDC"/>
    <w:p w14:paraId="25B0AF59" w14:textId="77777777" w:rsidR="00F90BDC" w:rsidRDefault="00F90BDC">
      <w:r xmlns:w="http://schemas.openxmlformats.org/wordprocessingml/2006/main">
        <w:t xml:space="preserve">Rumani 3:30 Billi jara li hu Alla wieħed, li jiġġustifika ċ-ċirkonċiżjoni bil-fidi, u n-nuqqas ta’ ċirkonċiżjoni bil-fidi.</w:t>
      </w:r>
    </w:p>
    <w:p w14:paraId="0643A774" w14:textId="77777777" w:rsidR="00F90BDC" w:rsidRDefault="00F90BDC"/>
    <w:p w14:paraId="6C7BB081" w14:textId="77777777" w:rsidR="00F90BDC" w:rsidRDefault="00F90BDC">
      <w:r xmlns:w="http://schemas.openxmlformats.org/wordprocessingml/2006/main">
        <w:t xml:space="preserve">Alla wieħed jiġġustifika kemm lil dawk ċirkonċiżi kif ukoll lil dawk mhux ċirkonċiżi permezz tal-fidi.</w:t>
      </w:r>
    </w:p>
    <w:p w14:paraId="602F3AE0" w14:textId="77777777" w:rsidR="00F90BDC" w:rsidRDefault="00F90BDC"/>
    <w:p w14:paraId="0EF28084" w14:textId="77777777" w:rsidR="00F90BDC" w:rsidRDefault="00F90BDC">
      <w:r xmlns:w="http://schemas.openxmlformats.org/wordprocessingml/2006/main">
        <w:t xml:space="preserve">1: Il-fiduċja f’Alla hija l-uniku mod biex tkun ġustifikat.</w:t>
      </w:r>
    </w:p>
    <w:p w14:paraId="0838F2F7" w14:textId="77777777" w:rsidR="00F90BDC" w:rsidRDefault="00F90BDC"/>
    <w:p w14:paraId="0BCDAB40" w14:textId="77777777" w:rsidR="00F90BDC" w:rsidRDefault="00F90BDC">
      <w:r xmlns:w="http://schemas.openxmlformats.org/wordprocessingml/2006/main">
        <w:t xml:space="preserve">2: Ma jimpurtawx iċ-​ċirkustanzi fiżiċi tagħna, il-​fidi hija ċ-​ċavetta għas-​salvazzjoni.</w:t>
      </w:r>
    </w:p>
    <w:p w14:paraId="6C2F6E98" w14:textId="77777777" w:rsidR="00F90BDC" w:rsidRDefault="00F90BDC"/>
    <w:p w14:paraId="72B2ADD5" w14:textId="77777777" w:rsidR="00F90BDC" w:rsidRDefault="00F90BDC">
      <w:r xmlns:w="http://schemas.openxmlformats.org/wordprocessingml/2006/main">
        <w:t xml:space="preserve">1: Galatin 3:28 - M'hemm la Lhudi u lanqas Grieg, la rabta u lanqas ħielsa, la raġel u lanqas mara, għax intom ilkoll ħaġa waħda fi Kristu Ġesù.</w:t>
      </w:r>
    </w:p>
    <w:p w14:paraId="4BC3C4E1" w14:textId="77777777" w:rsidR="00F90BDC" w:rsidRDefault="00F90BDC"/>
    <w:p w14:paraId="3064D95C" w14:textId="77777777" w:rsidR="00F90BDC" w:rsidRDefault="00F90BDC">
      <w:r xmlns:w="http://schemas.openxmlformats.org/wordprocessingml/2006/main">
        <w:t xml:space="preserve">2: Efesin 2:8-9 - Għax bil-grazzja intom salvati permezz tal-fidi; u dan mhux minnkom infuskom: hu d-don ta’ Alla: Mhux tal-għemejjel, biex ma jiftaħar ħadd.</w:t>
      </w:r>
    </w:p>
    <w:p w14:paraId="27F36E4C" w14:textId="77777777" w:rsidR="00F90BDC" w:rsidRDefault="00F90BDC"/>
    <w:p w14:paraId="40DB2536" w14:textId="77777777" w:rsidR="00F90BDC" w:rsidRDefault="00F90BDC">
      <w:r xmlns:w="http://schemas.openxmlformats.org/wordprocessingml/2006/main">
        <w:t xml:space="preserve">Rumani 3:31 Mela nħassru l-liġi bil-fidi? Alla ħares: iva, aħna nistabbilixxu l-liġi.</w:t>
      </w:r>
    </w:p>
    <w:p w14:paraId="322F6D06" w14:textId="77777777" w:rsidR="00F90BDC" w:rsidRDefault="00F90BDC"/>
    <w:p w14:paraId="607641F0" w14:textId="77777777" w:rsidR="00F90BDC" w:rsidRDefault="00F90BDC">
      <w:r xmlns:w="http://schemas.openxmlformats.org/wordprocessingml/2006/main">
        <w:t xml:space="preserve">Pawlu jiddikjara li l-fidi f’Ġesù ma tneħħix il-liġi, imma sservi biex iżżommha.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“Liġi u Imħabba: Kif Insostnu l-Kelma t’Alla”</w:t>
      </w:r>
    </w:p>
    <w:p w14:paraId="5157623F" w14:textId="77777777" w:rsidR="00F90BDC" w:rsidRDefault="00F90BDC"/>
    <w:p w14:paraId="2060E122" w14:textId="77777777" w:rsidR="00F90BDC" w:rsidRDefault="00F90BDC">
      <w:r xmlns:w="http://schemas.openxmlformats.org/wordprocessingml/2006/main">
        <w:t xml:space="preserve">2. "Ngħixu bil-Fidi: Kif Inwettqu l-Liġi"</w:t>
      </w:r>
    </w:p>
    <w:p w14:paraId="3FA98B73" w14:textId="77777777" w:rsidR="00F90BDC" w:rsidRDefault="00F90BDC"/>
    <w:p w14:paraId="66579A29" w14:textId="77777777" w:rsidR="00F90BDC" w:rsidRDefault="00F90BDC">
      <w:r xmlns:w="http://schemas.openxmlformats.org/wordprocessingml/2006/main">
        <w:t xml:space="preserve">1. Galatin 5:14-15, “Għax il-liġi kollha titwettaq f’kelma waħda: “Ħobb lill-proxxmu tiegħek bħalek innifsek”. Imma jekk tigdmu u tieklu lil xulxin, oqogħdu attenti li ma tiġux ikkunsmati minn xulxin.</w:t>
      </w:r>
    </w:p>
    <w:p w14:paraId="49C1F980" w14:textId="77777777" w:rsidR="00F90BDC" w:rsidRDefault="00F90BDC"/>
    <w:p w14:paraId="318D7ED7" w14:textId="77777777" w:rsidR="00F90BDC" w:rsidRDefault="00F90BDC">
      <w:r xmlns:w="http://schemas.openxmlformats.org/wordprocessingml/2006/main">
        <w:t xml:space="preserve">2. Mattew 5:17-20, “Taħsbux li ġejt biex inneħħi l-Liġi jew il-Profeti; Jien ma ġejtx biex inneħħihom imma biex inwettaqhom. Għax tassew ngħidilkom, sa ma jgħaddu s-sema u l-art, ebda iota, lanqas tikka, ma jgħaddu mil-Liġi sakemm kollox jitwettaq. Għalhekk kull min iħaffef wieħed mill-iżgħar minn dawn il-kmandamenti u jgħallem lill-oħrajn jagħmlu l-istess, jissejjaħ l-iżgħar fis-saltna tas-smewwiet, imma min jagħmilhom u jgħallimhom jissejjaħ kbir fis-saltna tas-smewwiet. Għax ngħidilkom, jekk il-ġustizzja tagħkom ma teċċedix dik tal-kittieba u l-Fariżej, qatt ma tidħol fis-saltna tas-smewwiet.”</w:t>
      </w:r>
    </w:p>
    <w:p w14:paraId="1C47C1B1" w14:textId="77777777" w:rsidR="00F90BDC" w:rsidRDefault="00F90BDC"/>
    <w:p w14:paraId="0095444D" w14:textId="77777777" w:rsidR="00F90BDC" w:rsidRDefault="00F90BDC">
      <w:r xmlns:w="http://schemas.openxmlformats.org/wordprocessingml/2006/main">
        <w:t xml:space="preserve">Rumani 4 ikompli d- diskussjoni taʼ Pawlu dwar il- ġustifikazzjoni bil- fidi, billi juża lil Abraham u David bħala eżempji biex juru li s- tjieba tiġi kkreditata permezz tal- fidi, mhux l- għemejjel jew l- aderenza mal- Liġi.</w:t>
      </w:r>
    </w:p>
    <w:p w14:paraId="796A0108" w14:textId="77777777" w:rsidR="00F90BDC" w:rsidRDefault="00F90BDC"/>
    <w:p w14:paraId="72B67F8C" w14:textId="77777777" w:rsidR="00F90BDC" w:rsidRDefault="00F90BDC">
      <w:r xmlns:w="http://schemas.openxmlformats.org/wordprocessingml/2006/main">
        <w:t xml:space="preserve">L-1 Paragrafu: Il-kapitlu jibda b’Pawlu jistaqsi x’nistgħu ngħidu dwar Abraham, missirijietna skont il-ġisem. Huwa jsostni li jekk Abraham kien iġġustifikat bl-għemejjel, għandu x’jiftaħar imma mhux quddiem Alla. Għax l-Iskrittura tgħid ‘Abraham emmen lil Alla, ġie kkreditat lilu bħala tjieba’ (Rumani 4:1-3). Pawlu jispjega li l-pagi tal-ħaddiem huma dovuti lilu bħala obbligu mhux rigal filwaqt li persuna li ma taħdimx imma tafda f’Alla tiġġustifika l-ħażin il-fidi tagħhom hija kkreditata bħala tjieba (Rumani 4:4-5).</w:t>
      </w:r>
    </w:p>
    <w:p w14:paraId="5E481BF6" w14:textId="77777777" w:rsidR="00F90BDC" w:rsidRDefault="00F90BDC"/>
    <w:p w14:paraId="0F65A12F" w14:textId="77777777" w:rsidR="00F90BDC" w:rsidRDefault="00F90BDC">
      <w:r xmlns:w="http://schemas.openxmlformats.org/wordprocessingml/2006/main">
        <w:t xml:space="preserve">It-2 Paragrafu: F’versi 6-15, Pawlu jġib eżempju ieħor mit-Testment il-Qadim – is-Sultan David – li jitkellem ukoll ibierek lil dawk li Alla jikkredita s-sewwa minbarra l-għemejjel li jgħid ‘Henjin dawk li dnubiethom huma maħfura li dnubiethom huma mgħottija bniedem imbierek li tiegħu. dnub Mulej qatt ma jgħodd kontrih” (Rumani 4:6-8). Imbagħad jiddiskuti ċ- ċirkonċiżjoni, billi jargumenta li kien sinjal tat- tjieba li Abraham kellu bil- fidi waqt li kien għadu mhux ċirkonċiż. Għalhekk, hu </w:t>
      </w:r>
      <w:r xmlns:w="http://schemas.openxmlformats.org/wordprocessingml/2006/main">
        <w:lastRenderedPageBreak xmlns:w="http://schemas.openxmlformats.org/wordprocessingml/2006/main"/>
      </w:r>
      <w:r xmlns:w="http://schemas.openxmlformats.org/wordprocessingml/2006/main">
        <w:t xml:space="preserve">sar missier kollha jemmnu għalkemm huma mhux ċirkonċiżi sabiex il-ġustizzja tista’ tiġi kkreditata lilhom ukoll missier ċirkonċiż li mhux biss ċirkonċiż imma wkoll jimxi fuq il-passi tal-fidi li missierna Abraham kellu qabel ma ġie ċirkonċiż (Rumani 4:9-12). Il- wegħda lil Abraham u lil nislu saret permezz tat- tjieba tal- fidi aktar milli l- aderenza mal- Liġi.</w:t>
      </w:r>
    </w:p>
    <w:p w14:paraId="48E5425E" w14:textId="77777777" w:rsidR="00F90BDC" w:rsidRDefault="00F90BDC"/>
    <w:p w14:paraId="1E2FF621" w14:textId="77777777" w:rsidR="00F90BDC" w:rsidRDefault="00F90BDC">
      <w:r xmlns:w="http://schemas.openxmlformats.org/wordprocessingml/2006/main">
        <w:t xml:space="preserve">It-3 Paragrafu: Minn vers 16 ’il quddiem, Pawlu jelabora dwar kif din il-wegħda tiġi bil-fidi sabiex tkun garantita n-nisel kollu t’Abraham—mhux biss dawk taħt il-liġi imma wkoll dawk li għandhom fidi bħal Abraham missierna lkoll jaraw lil Lilu li emmen—Alla jagħti l-ħajja sejħiet mejta affarijiet jeżistu ma kinux kontra t-tama jemmnu tama saret missier ħafna ġnus skond il-wegħda 'Allu jkun nisel tiegħek.' Mingħajr ma dgħajjef il-fidi tiegħu ffaċċja fatt ġismu tajjeb mejjet peress li hu madwar mitt sena Ġuf ta 'Sarah mejta wkoll ħawwad minħabba nuqqas ta' twemmin fir-rigward tal-wegħda Alla saħħaħ il-fidi tiegħu ta glorja Alla kien persważ bis-sħiħ qawwa Alla tagħmel dak li wiegħed għaliex 'kien ikkreditat lilu bħala tjieba. ' Dawn il-kliem 'kien miktub biss minħabba fih' inkitbu għalina wkoll se jiġu kkreditati aħna nemmnu liH qajjem Ġesù Sidna mill-imwiet meħlus mill-mewt dnubietna qajmu l-ħajja ġustifikazzjoni tagħna (Rumani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Rumani 4:1 X'għandna ngħidu allura li Abraham missierna, kif jappartjeni għall-laħam, sab?</w:t>
      </w:r>
    </w:p>
    <w:p w14:paraId="347F6B07" w14:textId="77777777" w:rsidR="00F90BDC" w:rsidRDefault="00F90BDC"/>
    <w:p w14:paraId="1739B713" w14:textId="77777777" w:rsidR="00F90BDC" w:rsidRDefault="00F90BDC">
      <w:r xmlns:w="http://schemas.openxmlformats.org/wordprocessingml/2006/main">
        <w:t xml:space="preserve">Abraham kien mudell ta’ fidi f’għajnejn Alla.</w:t>
      </w:r>
    </w:p>
    <w:p w14:paraId="1C310AFA" w14:textId="77777777" w:rsidR="00F90BDC" w:rsidRDefault="00F90BDC"/>
    <w:p w14:paraId="207EDFB4" w14:textId="77777777" w:rsidR="00F90BDC" w:rsidRDefault="00F90BDC">
      <w:r xmlns:w="http://schemas.openxmlformats.org/wordprocessingml/2006/main">
        <w:t xml:space="preserve">1. Il-Fidi ta’ Abraham: Mudell Għalina Lkoll</w:t>
      </w:r>
    </w:p>
    <w:p w14:paraId="3E58CFC9" w14:textId="77777777" w:rsidR="00F90BDC" w:rsidRDefault="00F90BDC"/>
    <w:p w14:paraId="7028323A" w14:textId="77777777" w:rsidR="00F90BDC" w:rsidRDefault="00F90BDC">
      <w:r xmlns:w="http://schemas.openxmlformats.org/wordprocessingml/2006/main">
        <w:t xml:space="preserve">2. Nirċievu l-Wegħda ta’ Alla permezz tal-Fidi</w:t>
      </w:r>
    </w:p>
    <w:p w14:paraId="511BBD9A" w14:textId="77777777" w:rsidR="00F90BDC" w:rsidRDefault="00F90BDC"/>
    <w:p w14:paraId="30459164" w14:textId="77777777" w:rsidR="00F90BDC" w:rsidRDefault="00F90BDC">
      <w:r xmlns:w="http://schemas.openxmlformats.org/wordprocessingml/2006/main">
        <w:t xml:space="preserve">1. Ġenesi 15:6 - U emmen fil-Mulej; u għoddha bħala ġustizzja.</w:t>
      </w:r>
    </w:p>
    <w:p w14:paraId="77E77800" w14:textId="77777777" w:rsidR="00F90BDC" w:rsidRDefault="00F90BDC"/>
    <w:p w14:paraId="05F38D91" w14:textId="77777777" w:rsidR="00F90BDC" w:rsidRDefault="00F90BDC">
      <w:r xmlns:w="http://schemas.openxmlformats.org/wordprocessingml/2006/main">
        <w:t xml:space="preserve">2. Lhud 11:8-10 - Bil-fidi Abraham, meta ġie msejjaħ biex joħroġ f'post li kellu wara jirċievi bħala wirt, obda; u ħareġ, ma kienx jaf fejn mar. Bil-fidi għammar fl-art tal-wegħda, bħal f’pajjiż barrani, jgħammar fit-tabernakli ma’ Iżakk u </w:t>
      </w:r>
      <w:r xmlns:w="http://schemas.openxmlformats.org/wordprocessingml/2006/main">
        <w:lastRenderedPageBreak xmlns:w="http://schemas.openxmlformats.org/wordprocessingml/2006/main"/>
      </w:r>
      <w:r xmlns:w="http://schemas.openxmlformats.org/wordprocessingml/2006/main">
        <w:t xml:space="preserve">Ġakobb, il-werrieta miegħu ta’ l-istess wegħda: Għax hu fittex belt li għandha l-pedamenti, li l-bennej u l-għamel tagħha hu Alla.</w:t>
      </w:r>
    </w:p>
    <w:p w14:paraId="6B8AA700" w14:textId="77777777" w:rsidR="00F90BDC" w:rsidRDefault="00F90BDC"/>
    <w:p w14:paraId="41359519" w14:textId="77777777" w:rsidR="00F90BDC" w:rsidRDefault="00F90BDC">
      <w:r xmlns:w="http://schemas.openxmlformats.org/wordprocessingml/2006/main">
        <w:t xml:space="preserve">Rumani 4:2 Għax jekk Abraham kien iġġustifikat bl-għemejjel, għandu x'jiftaħar; imma mhux quddiem Alla.</w:t>
      </w:r>
    </w:p>
    <w:p w14:paraId="3FA5C1B7" w14:textId="77777777" w:rsidR="00F90BDC" w:rsidRDefault="00F90BDC"/>
    <w:p w14:paraId="550556F5" w14:textId="77777777" w:rsidR="00F90BDC" w:rsidRDefault="00F90BDC">
      <w:r xmlns:w="http://schemas.openxmlformats.org/wordprocessingml/2006/main">
        <w:t xml:space="preserve">Abraham ma kienx iġġustifikat bl-għemejjel tiegħu, imma bil-fidi tiegħu f’Alla.</w:t>
      </w:r>
    </w:p>
    <w:p w14:paraId="48E5C7CD" w14:textId="77777777" w:rsidR="00F90BDC" w:rsidRDefault="00F90BDC"/>
    <w:p w14:paraId="322ED24C" w14:textId="77777777" w:rsidR="00F90BDC" w:rsidRDefault="00F90BDC">
      <w:r xmlns:w="http://schemas.openxmlformats.org/wordprocessingml/2006/main">
        <w:t xml:space="preserve">1. Il-Fidi f’Alla Twassal għall-Ġustifikazzjoni</w:t>
      </w:r>
    </w:p>
    <w:p w14:paraId="49468ABF" w14:textId="77777777" w:rsidR="00F90BDC" w:rsidRDefault="00F90BDC"/>
    <w:p w14:paraId="324592C3" w14:textId="77777777" w:rsidR="00F90BDC" w:rsidRDefault="00F90BDC">
      <w:r xmlns:w="http://schemas.openxmlformats.org/wordprocessingml/2006/main">
        <w:t xml:space="preserve">2. Il-Ġustifikazzjoni Ma Tiġix Mix-Xogħlijiet</w:t>
      </w:r>
    </w:p>
    <w:p w14:paraId="321C005B" w14:textId="77777777" w:rsidR="00F90BDC" w:rsidRDefault="00F90BDC"/>
    <w:p w14:paraId="774681C4" w14:textId="77777777" w:rsidR="00F90BDC" w:rsidRDefault="00F90BDC">
      <w:r xmlns:w="http://schemas.openxmlformats.org/wordprocessingml/2006/main">
        <w:t xml:space="preserve">1. Lhud 11:6 - "Imma mingħajr fidi huwa impossibbli li jogħġobh: għax min jiġi għand Alla għandu jemmen li hu, u li jippremja lil dawk li jfittxuh b'diliġenza."</w:t>
      </w:r>
    </w:p>
    <w:p w14:paraId="66ED2CD1" w14:textId="77777777" w:rsidR="00F90BDC" w:rsidRDefault="00F90BDC"/>
    <w:p w14:paraId="33DD4E6E" w14:textId="77777777" w:rsidR="00F90BDC" w:rsidRDefault="00F90BDC">
      <w:r xmlns:w="http://schemas.openxmlformats.org/wordprocessingml/2006/main">
        <w:t xml:space="preserve">2. Ġakbu 2:24 - "Mela taraw kif il-bniedem jiġi ġġustifikat bl-għemejjel, u mhux bil-fidi biss."</w:t>
      </w:r>
    </w:p>
    <w:p w14:paraId="4C169924" w14:textId="77777777" w:rsidR="00F90BDC" w:rsidRDefault="00F90BDC"/>
    <w:p w14:paraId="19FDE959" w14:textId="77777777" w:rsidR="00F90BDC" w:rsidRDefault="00F90BDC">
      <w:r xmlns:w="http://schemas.openxmlformats.org/wordprocessingml/2006/main">
        <w:t xml:space="preserve">Rumani 4:3 Għax x'tgħid l-Iskrittura? Abraham emmen lil Alla, u ġie magħdud lilu bħala ġustizzja.</w:t>
      </w:r>
    </w:p>
    <w:p w14:paraId="3CEDCB0E" w14:textId="77777777" w:rsidR="00F90BDC" w:rsidRDefault="00F90BDC"/>
    <w:p w14:paraId="0993BC1E" w14:textId="77777777" w:rsidR="00F90BDC" w:rsidRDefault="00F90BDC">
      <w:r xmlns:w="http://schemas.openxmlformats.org/wordprocessingml/2006/main">
        <w:t xml:space="preserve">Abraham kien magħdud bħala ġust minn Alla minħabba t-twemmin u l-fidi tiegħu.</w:t>
      </w:r>
    </w:p>
    <w:p w14:paraId="03A4912F" w14:textId="77777777" w:rsidR="00F90BDC" w:rsidRDefault="00F90BDC"/>
    <w:p w14:paraId="5B627A16" w14:textId="77777777" w:rsidR="00F90BDC" w:rsidRDefault="00F90BDC">
      <w:r xmlns:w="http://schemas.openxmlformats.org/wordprocessingml/2006/main">
        <w:t xml:space="preserve">1. Il-Qawwa tal-Fidi - Kif il-fidi f’Alla tista’ twassal għal barkiet inkredibbli.</w:t>
      </w:r>
    </w:p>
    <w:p w14:paraId="6BF278CE" w14:textId="77777777" w:rsidR="00F90BDC" w:rsidRDefault="00F90BDC"/>
    <w:p w14:paraId="5011565E" w14:textId="77777777" w:rsidR="00F90BDC" w:rsidRDefault="00F90BDC">
      <w:r xmlns:w="http://schemas.openxmlformats.org/wordprocessingml/2006/main">
        <w:t xml:space="preserve">2. It-Tjubija ta’ Alla – Nifhmu xi jfisser li wieħed jgħodd bħala ġust minn Alla.</w:t>
      </w:r>
    </w:p>
    <w:p w14:paraId="442B44C4" w14:textId="77777777" w:rsidR="00F90BDC" w:rsidRDefault="00F90BDC"/>
    <w:p w14:paraId="4AF9ED44" w14:textId="77777777" w:rsidR="00F90BDC" w:rsidRDefault="00F90BDC">
      <w:r xmlns:w="http://schemas.openxmlformats.org/wordprocessingml/2006/main">
        <w:t xml:space="preserve">1. Rumani 4:3 - Għax xi tgħid l-Iskrittura? Abraham emmen lil Alla, u ġie magħdud lilu bħala ġustizzja.</w:t>
      </w:r>
    </w:p>
    <w:p w14:paraId="71103047" w14:textId="77777777" w:rsidR="00F90BDC" w:rsidRDefault="00F90BDC"/>
    <w:p w14:paraId="1519072F" w14:textId="77777777" w:rsidR="00F90BDC" w:rsidRDefault="00F90BDC">
      <w:r xmlns:w="http://schemas.openxmlformats.org/wordprocessingml/2006/main">
        <w:t xml:space="preserve">2. Lhud 11:8 - Bil-fidi Abraham, meta ġie msejjaħ biex joħroġ f'post li kellu wara jirċievi bħala wirt, obda; u ħareġ, ma kienx jaf fejn mar.</w:t>
      </w:r>
    </w:p>
    <w:p w14:paraId="7C35656C" w14:textId="77777777" w:rsidR="00F90BDC" w:rsidRDefault="00F90BDC"/>
    <w:p w14:paraId="2780C7C9" w14:textId="77777777" w:rsidR="00F90BDC" w:rsidRDefault="00F90BDC">
      <w:r xmlns:w="http://schemas.openxmlformats.org/wordprocessingml/2006/main">
        <w:t xml:space="preserve">Rumani 4:4 Issa għal min jaħdem il-premju mhux meqjus bħala grazzja, imma bħala dejn.</w:t>
      </w:r>
    </w:p>
    <w:p w14:paraId="127D450F" w14:textId="77777777" w:rsidR="00F90BDC" w:rsidRDefault="00F90BDC"/>
    <w:p w14:paraId="6ACF1E86" w14:textId="77777777" w:rsidR="00F90BDC" w:rsidRDefault="00F90BDC">
      <w:r xmlns:w="http://schemas.openxmlformats.org/wordprocessingml/2006/main">
        <w:t xml:space="preserve">Pawlu jispjega li dawk li jaħdmu huma ppremjati mhux bħala grazzja, imma bħala dejn dovut lilhom.</w:t>
      </w:r>
    </w:p>
    <w:p w14:paraId="26D2DEDC" w14:textId="77777777" w:rsidR="00F90BDC" w:rsidRDefault="00F90BDC"/>
    <w:p w14:paraId="02BC7238" w14:textId="77777777" w:rsidR="00F90BDC" w:rsidRDefault="00F90BDC">
      <w:r xmlns:w="http://schemas.openxmlformats.org/wordprocessingml/2006/main">
        <w:t xml:space="preserve">1. Il-Valur tax-Xogħol: Alla Jippremja lil Dawk li Jaħdmu Qigħ</w:t>
      </w:r>
    </w:p>
    <w:p w14:paraId="12768F16" w14:textId="77777777" w:rsidR="00F90BDC" w:rsidRDefault="00F90BDC"/>
    <w:p w14:paraId="695BF012" w14:textId="77777777" w:rsidR="00F90BDC" w:rsidRDefault="00F90BDC">
      <w:r xmlns:w="http://schemas.openxmlformats.org/wordprocessingml/2006/main">
        <w:t xml:space="preserve">2. Il-Grazzja ta’ Alla: Tgħallem Ngħix fil-Gratitudni</w:t>
      </w:r>
    </w:p>
    <w:p w14:paraId="0715D269" w14:textId="77777777" w:rsidR="00F90BDC" w:rsidRDefault="00F90BDC"/>
    <w:p w14:paraId="6B35C0E3" w14:textId="77777777" w:rsidR="00F90BDC" w:rsidRDefault="00F90BDC">
      <w:r xmlns:w="http://schemas.openxmlformats.org/wordprocessingml/2006/main">
        <w:t xml:space="preserve">1. Kolossin 3: 23-24 - "Kulma tagħmlu, aħdmu fuqu b'qalbek kollha, bħallikieku taħdem għall-Mulej, mhux għall-imgħallem tal-bnedmin, peress li tafu li se tirċievi wirt mingħand il-Mulej bħala premju. hu l-Mulej Kristu li qed taqdi”.</w:t>
      </w:r>
    </w:p>
    <w:p w14:paraId="0835ADE5" w14:textId="77777777" w:rsidR="00F90BDC" w:rsidRDefault="00F90BDC"/>
    <w:p w14:paraId="0E5CCD30" w14:textId="77777777" w:rsidR="00F90BDC" w:rsidRDefault="00F90BDC">
      <w:r xmlns:w="http://schemas.openxmlformats.org/wordprocessingml/2006/main">
        <w:t xml:space="preserve">2. Ekkleżjasti 9:10 - "Kulma ssib idejk x'tagħmel, agħmluh bil-qawwa kollha tiegħek, għax fil-qasam tal-mejtin, fejn sejjer, la hemm xogħol u lanqas ippjanar, la għarfien u lanqas għerf."</w:t>
      </w:r>
    </w:p>
    <w:p w14:paraId="1938573F" w14:textId="77777777" w:rsidR="00F90BDC" w:rsidRDefault="00F90BDC"/>
    <w:p w14:paraId="2177D731" w14:textId="77777777" w:rsidR="00F90BDC" w:rsidRDefault="00F90BDC">
      <w:r xmlns:w="http://schemas.openxmlformats.org/wordprocessingml/2006/main">
        <w:t xml:space="preserve">Rumani 4:5 Imma lil min ma jaħdimx, imma jemmen f’dak li jiġġustifika lil min hu ħażin, il-fidi tiegħu titqies bħala ġustizzja.</w:t>
      </w:r>
    </w:p>
    <w:p w14:paraId="0D873B56" w14:textId="77777777" w:rsidR="00F90BDC" w:rsidRDefault="00F90BDC"/>
    <w:p w14:paraId="17FBFF21" w14:textId="77777777" w:rsidR="00F90BDC" w:rsidRDefault="00F90BDC">
      <w:r xmlns:w="http://schemas.openxmlformats.org/wordprocessingml/2006/main">
        <w:t xml:space="preserve">Alla jikkredita s-sewwa lil dawk li jemmnu fih u ma jiddependux fuq l-għemejjel tagħhom stess.</w:t>
      </w:r>
    </w:p>
    <w:p w14:paraId="397740E6" w14:textId="77777777" w:rsidR="00F90BDC" w:rsidRDefault="00F90BDC"/>
    <w:p w14:paraId="2F017BF7" w14:textId="77777777" w:rsidR="00F90BDC" w:rsidRDefault="00F90BDC">
      <w:r xmlns:w="http://schemas.openxmlformats.org/wordprocessingml/2006/main">
        <w:t xml:space="preserve">1. Fidi: Don minn Alla</w:t>
      </w:r>
    </w:p>
    <w:p w14:paraId="66FD8659" w14:textId="77777777" w:rsidR="00F90BDC" w:rsidRDefault="00F90BDC"/>
    <w:p w14:paraId="2717F972" w14:textId="77777777" w:rsidR="00F90BDC" w:rsidRDefault="00F90BDC">
      <w:r xmlns:w="http://schemas.openxmlformats.org/wordprocessingml/2006/main">
        <w:t xml:space="preserve">2. Xi Ifisser li Tiġġustifika l-Impjegati</w:t>
      </w:r>
    </w:p>
    <w:p w14:paraId="5DC96095" w14:textId="77777777" w:rsidR="00F90BDC" w:rsidRDefault="00F90BDC"/>
    <w:p w14:paraId="118B09A0" w14:textId="77777777" w:rsidR="00F90BDC" w:rsidRDefault="00F90BDC">
      <w:r xmlns:w="http://schemas.openxmlformats.org/wordprocessingml/2006/main">
        <w:t xml:space="preserve">1. Efesin 2:8-9 - Għax bil-grazzja intom salvati permezz tal-fidi; u dan mhux minnkom infuskom: hu d-don ta’ Alla: Mhux tal-għemejjel, biex ma jiftaħar ħadd.</w:t>
      </w:r>
    </w:p>
    <w:p w14:paraId="1DFCFC45" w14:textId="77777777" w:rsidR="00F90BDC" w:rsidRDefault="00F90BDC"/>
    <w:p w14:paraId="0D669EF0" w14:textId="77777777" w:rsidR="00F90BDC" w:rsidRDefault="00F90BDC">
      <w:r xmlns:w="http://schemas.openxmlformats.org/wordprocessingml/2006/main">
        <w:t xml:space="preserve">2. Rumani 5:1 - Għalhekk, billi nkunu ġġustifikati bil-fidi, għandna l-paċi m'Alla permezz ta' Sidna Ġesù Kristu.</w:t>
      </w:r>
    </w:p>
    <w:p w14:paraId="34EC15AF" w14:textId="77777777" w:rsidR="00F90BDC" w:rsidRDefault="00F90BDC"/>
    <w:p w14:paraId="6008B2C3" w14:textId="77777777" w:rsidR="00F90BDC" w:rsidRDefault="00F90BDC">
      <w:r xmlns:w="http://schemas.openxmlformats.org/wordprocessingml/2006/main">
        <w:t xml:space="preserve">Rumani 4:6 Hekk kif David jiddeskrivi wkoll il-barka tar-raġel, li Alla jagħtih il-ġustizzja mingħajr għemejjel,</w:t>
      </w:r>
    </w:p>
    <w:p w14:paraId="48BEDB06" w14:textId="77777777" w:rsidR="00F90BDC" w:rsidRDefault="00F90BDC"/>
    <w:p w14:paraId="5CE55C81" w14:textId="77777777" w:rsidR="00F90BDC" w:rsidRDefault="00F90BDC">
      <w:r xmlns:w="http://schemas.openxmlformats.org/wordprocessingml/2006/main">
        <w:t xml:space="preserve">Pawlu jenfasizza l-importanza tal-fidi u mhux tax-xogħlijiet meta niġu għall-ġustizzja quddiem Alla.</w:t>
      </w:r>
    </w:p>
    <w:p w14:paraId="661AAD35" w14:textId="77777777" w:rsidR="00F90BDC" w:rsidRDefault="00F90BDC"/>
    <w:p w14:paraId="2873BD1F" w14:textId="77777777" w:rsidR="00F90BDC" w:rsidRDefault="00F90BDC">
      <w:r xmlns:w="http://schemas.openxmlformats.org/wordprocessingml/2006/main">
        <w:t xml:space="preserve">1: Fidi fuq l-Opri - Rumani 4:6</w:t>
      </w:r>
    </w:p>
    <w:p w14:paraId="7B2B1331" w14:textId="77777777" w:rsidR="00F90BDC" w:rsidRDefault="00F90BDC"/>
    <w:p w14:paraId="3E8C4333" w14:textId="77777777" w:rsidR="00F90BDC" w:rsidRDefault="00F90BDC">
      <w:r xmlns:w="http://schemas.openxmlformats.org/wordprocessingml/2006/main">
        <w:t xml:space="preserve">2: Il-Barka tat-Tjubija Mingħajr Opri - Rumani 4:6</w:t>
      </w:r>
    </w:p>
    <w:p w14:paraId="25FAD3DF" w14:textId="77777777" w:rsidR="00F90BDC" w:rsidRDefault="00F90BDC"/>
    <w:p w14:paraId="229ECB69" w14:textId="77777777" w:rsidR="00F90BDC" w:rsidRDefault="00F90BDC">
      <w:r xmlns:w="http://schemas.openxmlformats.org/wordprocessingml/2006/main">
        <w:t xml:space="preserve">1: Efesin 2:8-9 - Għax bil-grazzja intom salvati permezz tal-fidi; u dan mhux minnkom infuskom: hu d-don ta’ Alla: Mhux tal-għemejjel, biex ma jiftaħar ħadd.</w:t>
      </w:r>
    </w:p>
    <w:p w14:paraId="40EE33DE" w14:textId="77777777" w:rsidR="00F90BDC" w:rsidRDefault="00F90BDC"/>
    <w:p w14:paraId="0D489262" w14:textId="77777777" w:rsidR="00F90BDC" w:rsidRDefault="00F90BDC">
      <w:r xmlns:w="http://schemas.openxmlformats.org/wordprocessingml/2006/main">
        <w:t xml:space="preserve">2: Galatin 2:16 - Billi nafu li bniedem mhux ġustifikat mill-għemejjel tal-liġi, imma bil-fidi ta 'Ġesù Kristu, anke aħna emmnu f'Ġesù Kristu, biex inkunu ġustifikati bil-fidi ta' Kristu, u mhux bl-għemejjel tal-liġi: għax bl-għemejjel tal-liġi ebda bniedem ma jkun ġustifikat.</w:t>
      </w:r>
    </w:p>
    <w:p w14:paraId="34247F10" w14:textId="77777777" w:rsidR="00F90BDC" w:rsidRDefault="00F90BDC"/>
    <w:p w14:paraId="772B4AE5" w14:textId="77777777" w:rsidR="00F90BDC" w:rsidRDefault="00F90BDC">
      <w:r xmlns:w="http://schemas.openxmlformats.org/wordprocessingml/2006/main">
        <w:t xml:space="preserve">Rumani 4:7 Jgħidu: "Henjin dawk li dnubiethom huma maħfura, u li dnubiethom huma mgħottija."</w:t>
      </w:r>
    </w:p>
    <w:p w14:paraId="52E53B56" w14:textId="77777777" w:rsidR="00F90BDC" w:rsidRDefault="00F90BDC"/>
    <w:p w14:paraId="3F222DBB" w14:textId="77777777" w:rsidR="00F90BDC" w:rsidRDefault="00F90BDC">
      <w:r xmlns:w="http://schemas.openxmlformats.org/wordprocessingml/2006/main">
        <w:t xml:space="preserve">Pawlu jħeġġeġ lil dawk li jemmnu biex ikunu grati għall- maħfra taʼ dnubiethom minn Alla.</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"Grati għall-maħfra: Esperjenza tal-Barka li Tkun Mgħotti mill-Grazzja t'Alla"</w:t>
      </w:r>
    </w:p>
    <w:p w14:paraId="5E266478" w14:textId="77777777" w:rsidR="00F90BDC" w:rsidRDefault="00F90BDC"/>
    <w:p w14:paraId="01E940F7" w14:textId="77777777" w:rsidR="00F90BDC" w:rsidRDefault="00F90BDC">
      <w:r xmlns:w="http://schemas.openxmlformats.org/wordprocessingml/2006/main">
        <w:t xml:space="preserve">2. "Ħajja fil-Libertà tal-Maħfra: Tifraħ fit-Tindif tad-Dnubiet"</w:t>
      </w:r>
    </w:p>
    <w:p w14:paraId="6C6DF063" w14:textId="77777777" w:rsidR="00F90BDC" w:rsidRDefault="00F90BDC"/>
    <w:p w14:paraId="50ABE9B2" w14:textId="77777777" w:rsidR="00F90BDC" w:rsidRDefault="00F90BDC">
      <w:r xmlns:w="http://schemas.openxmlformats.org/wordprocessingml/2006/main">
        <w:t xml:space="preserve">1. Salm 103:12 - Sakemm hu l-lvant mill-punent, daqshekk neħħi minna d-dnubiet tagħna.</w:t>
      </w:r>
    </w:p>
    <w:p w14:paraId="6E313970" w14:textId="77777777" w:rsidR="00F90BDC" w:rsidRDefault="00F90BDC"/>
    <w:p w14:paraId="71756D7A" w14:textId="77777777" w:rsidR="00F90BDC" w:rsidRDefault="00F90BDC">
      <w:r xmlns:w="http://schemas.openxmlformats.org/wordprocessingml/2006/main">
        <w:t xml:space="preserve">2. Isaija 43:25 - Jien, anki jien, hu li jħassar id-dnubiet tiegħek minħabba fija stess, u ma niftakarx dnubietek.</w:t>
      </w:r>
    </w:p>
    <w:p w14:paraId="40F5E1D3" w14:textId="77777777" w:rsidR="00F90BDC" w:rsidRDefault="00F90BDC"/>
    <w:p w14:paraId="33E522E9" w14:textId="77777777" w:rsidR="00F90BDC" w:rsidRDefault="00F90BDC">
      <w:r xmlns:w="http://schemas.openxmlformats.org/wordprocessingml/2006/main">
        <w:t xml:space="preserve">Rumani 4:8 Hieni l-bniedem li l-Mulej ma jattax dnub lilu.</w:t>
      </w:r>
    </w:p>
    <w:p w14:paraId="78791484" w14:textId="77777777" w:rsidR="00F90BDC" w:rsidRDefault="00F90BDC"/>
    <w:p w14:paraId="5814FDEB" w14:textId="77777777" w:rsidR="00F90BDC" w:rsidRDefault="00F90BDC">
      <w:r xmlns:w="http://schemas.openxmlformats.org/wordprocessingml/2006/main">
        <w:t xml:space="preserve">Passaġġ Alla ma jgħoddx id-dnubiet ta’ dawk li jafdaw fih.</w:t>
      </w:r>
    </w:p>
    <w:p w14:paraId="385E04DA" w14:textId="77777777" w:rsidR="00F90BDC" w:rsidRDefault="00F90BDC"/>
    <w:p w14:paraId="09ECE8EE" w14:textId="77777777" w:rsidR="00F90BDC" w:rsidRDefault="00F90BDC">
      <w:r xmlns:w="http://schemas.openxmlformats.org/wordprocessingml/2006/main">
        <w:t xml:space="preserve">1. Il-Qawwa tal-Fidi: Kif Il-Fiduċja f’Alla Teħlisna mid-Dnub</w:t>
      </w:r>
    </w:p>
    <w:p w14:paraId="60B09BBF" w14:textId="77777777" w:rsidR="00F90BDC" w:rsidRDefault="00F90BDC"/>
    <w:p w14:paraId="7253CB72" w14:textId="77777777" w:rsidR="00F90BDC" w:rsidRDefault="00F90BDC">
      <w:r xmlns:w="http://schemas.openxmlformats.org/wordprocessingml/2006/main">
        <w:t xml:space="preserve">2. Ifirħu fil-Ħniena ta’ Alla: Insibu l-Kumdità fil-Maħfra Tiegħu</w:t>
      </w:r>
    </w:p>
    <w:p w14:paraId="13B0C52F" w14:textId="77777777" w:rsidR="00F90BDC" w:rsidRDefault="00F90BDC"/>
    <w:p w14:paraId="7F895DC8" w14:textId="77777777" w:rsidR="00F90BDC" w:rsidRDefault="00F90BDC">
      <w:r xmlns:w="http://schemas.openxmlformats.org/wordprocessingml/2006/main">
        <w:t xml:space="preserve">1. Salm 32:1-2 “Imbierek dak li dnubietu huma maħfura, li dnubietu huma mgħottija. Hieni dak li d-dnub tiegħu l-Mulej ma jgħoddx kontrihom.”</w:t>
      </w:r>
    </w:p>
    <w:p w14:paraId="53DFCD52" w14:textId="77777777" w:rsidR="00F90BDC" w:rsidRDefault="00F90BDC"/>
    <w:p w14:paraId="4BD4B2CE" w14:textId="77777777" w:rsidR="00F90BDC" w:rsidRDefault="00F90BDC">
      <w:r xmlns:w="http://schemas.openxmlformats.org/wordprocessingml/2006/main">
        <w:t xml:space="preserve">2. Isaija 43:25 "Jiena, jien, jien li nħassar id-dnubiet tiegħek, minħabba fija stess, u ma niftakarx aktar f'dnubietkom."</w:t>
      </w:r>
    </w:p>
    <w:p w14:paraId="39DC77E1" w14:textId="77777777" w:rsidR="00F90BDC" w:rsidRDefault="00F90BDC"/>
    <w:p w14:paraId="59EFD3EB" w14:textId="77777777" w:rsidR="00F90BDC" w:rsidRDefault="00F90BDC">
      <w:r xmlns:w="http://schemas.openxmlformats.org/wordprocessingml/2006/main">
        <w:t xml:space="preserve">Rumani 4:9 Din il-barka tiġi mela fuq iċ-ċirkonċiżjoni biss, jew fuq dawk mhux ċirkonċiżi wkoll? għax ngħidu li l-fidi ġiet ikkalkulata lil Abraham bħala ġustizzja.</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 jistaqsi jekk il-barka tal-ġustizzja tiġix biss għal dawk li huma ċirkonċiżi, jew kemm għal dawk li jemmnu ċirkonċiżi kif ukoll dawk mhux ċirkonċiżi.</w:t>
      </w:r>
    </w:p>
    <w:p w14:paraId="40E28E5D" w14:textId="77777777" w:rsidR="00F90BDC" w:rsidRDefault="00F90BDC"/>
    <w:p w14:paraId="4E7C51B0" w14:textId="77777777" w:rsidR="00F90BDC" w:rsidRDefault="00F90BDC">
      <w:r xmlns:w="http://schemas.openxmlformats.org/wordprocessingml/2006/main">
        <w:t xml:space="preserve">1. Kollha Huma Ugwalment Imberkin Bil-Fidi f’Ġesù</w:t>
      </w:r>
    </w:p>
    <w:p w14:paraId="1256A6DB" w14:textId="77777777" w:rsidR="00F90BDC" w:rsidRDefault="00F90BDC"/>
    <w:p w14:paraId="214BD1D6" w14:textId="77777777" w:rsidR="00F90BDC" w:rsidRDefault="00F90BDC">
      <w:r xmlns:w="http://schemas.openxmlformats.org/wordprocessingml/2006/main">
        <w:t xml:space="preserve">2. Il-Qawwa tal-Fidi Fuq iċ-Ċirkonċiżjoni</w:t>
      </w:r>
    </w:p>
    <w:p w14:paraId="74BDD402" w14:textId="77777777" w:rsidR="00F90BDC" w:rsidRDefault="00F90BDC"/>
    <w:p w14:paraId="317B45B1" w14:textId="77777777" w:rsidR="00F90BDC" w:rsidRDefault="00F90BDC">
      <w:r xmlns:w="http://schemas.openxmlformats.org/wordprocessingml/2006/main">
        <w:t xml:space="preserve">1. Galatin 3: 6-9 - "Bħalma Abraham emmen lil Alla, u ġie meqjus lilu bħala tjieba. Kunu afu għalhekk li dawk li huma tal-fidi, huma l-istess ulied Abraham. U l-Iskrittura, billi tipprevedi li Alla kien jiġġustifika lill-ġnus permezz tal-fidi, ippriedka qabel l-Evanġelju lil Abraham, u jgħid: “Fik il-ġnus kollha jkunu mbierka. Allura dawk li huma tal-fidi huma mbierka b’Abraham fidil”.</w:t>
      </w:r>
    </w:p>
    <w:p w14:paraId="612D5F9B" w14:textId="77777777" w:rsidR="00F90BDC" w:rsidRDefault="00F90BDC"/>
    <w:p w14:paraId="24B9A204" w14:textId="77777777" w:rsidR="00F90BDC" w:rsidRDefault="00F90BDC">
      <w:r xmlns:w="http://schemas.openxmlformats.org/wordprocessingml/2006/main">
        <w:t xml:space="preserve">2. Ġakbu 2: 14-17 - "X'jiswa, ħuti, jekk bniedem jgħid li għandu l-fidi u m'għandux l-opri? Il-fidi tista' ssalvah? Jekk ħu jew oħt ikun għarwien, u nieqes mill-ikel ta' kuljum, U wieħed minnkom jgħidilhom: “Tlaqtu fis-sliem, issaħħan u imtlew; minkejja li ma tagħtuhomx dak li hu meħtieġ għall-ġisem, x’jiswa? Hekk ukoll il-fidi, jekk ma tagħmilx għemejjel, hija mejta. tkun waħdu."</w:t>
      </w:r>
    </w:p>
    <w:p w14:paraId="00892BBA" w14:textId="77777777" w:rsidR="00F90BDC" w:rsidRDefault="00F90BDC"/>
    <w:p w14:paraId="295F41DC" w14:textId="77777777" w:rsidR="00F90BDC" w:rsidRDefault="00F90BDC">
      <w:r xmlns:w="http://schemas.openxmlformats.org/wordprocessingml/2006/main">
        <w:t xml:space="preserve">Rumani 4:10 Allura kif kien ikkunsidrat? meta kien fiċ-ċirkonċiżjoni, jew mhux fiċ-ċirkonċiżjoni? Mhux fiċ-ċirkonċiżjoni, imma fin-nuqqas taċ-ċirkonċiżjoni.</w:t>
      </w:r>
    </w:p>
    <w:p w14:paraId="466E4CBF" w14:textId="77777777" w:rsidR="00F90BDC" w:rsidRDefault="00F90BDC"/>
    <w:p w14:paraId="108306BB" w14:textId="77777777" w:rsidR="00F90BDC" w:rsidRDefault="00F90BDC">
      <w:r xmlns:w="http://schemas.openxmlformats.org/wordprocessingml/2006/main">
        <w:t xml:space="preserve">L-ittra ta’ Pawlu lir-Rumani tispjega li l-ġustifikazzjoni mhix ibbażata fuq iċ-ċirkonċiżjoni, imma fuq il-fidi fi Kristu.</w:t>
      </w:r>
    </w:p>
    <w:p w14:paraId="0DA5ECBC" w14:textId="77777777" w:rsidR="00F90BDC" w:rsidRDefault="00F90BDC"/>
    <w:p w14:paraId="31778FA3" w14:textId="77777777" w:rsidR="00F90BDC" w:rsidRDefault="00F90BDC">
      <w:r xmlns:w="http://schemas.openxmlformats.org/wordprocessingml/2006/main">
        <w:t xml:space="preserve">1. Il-fidi hija l-Fondazzjoni tal-Ġustifikazzjoni</w:t>
      </w:r>
    </w:p>
    <w:p w14:paraId="52CE218D" w14:textId="77777777" w:rsidR="00F90BDC" w:rsidRDefault="00F90BDC"/>
    <w:p w14:paraId="48EA070C" w14:textId="77777777" w:rsidR="00F90BDC" w:rsidRDefault="00F90BDC">
      <w:r xmlns:w="http://schemas.openxmlformats.org/wordprocessingml/2006/main">
        <w:t xml:space="preserve">2. Il-Qawwa tan-Inċirkonċiżjoni</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Galatin 2:15-16 – “Aħna li aħna Lhud bit-twelid u mhux ‘midinbin Ġentili’ nafu li persuna mhix ġustifikata bl-għemejjel tal-liġi, imma bil-fidi f’Ġesù Kristu. Hekk aħna wkoll poġġejna l-fidi tagħna fi Kristu Ġesù biex inkunu ġġustifikati bil-fidi fi Kristu u mhux bl-għemejjel tal-liġi, għax bl-għemejjel tal-liġi ħadd ma jkun ġustifikat.”</w:t>
      </w:r>
    </w:p>
    <w:p w14:paraId="555A3C77" w14:textId="77777777" w:rsidR="00F90BDC" w:rsidRDefault="00F90BDC"/>
    <w:p w14:paraId="01CE8590" w14:textId="77777777" w:rsidR="00F90BDC" w:rsidRDefault="00F90BDC">
      <w:r xmlns:w="http://schemas.openxmlformats.org/wordprocessingml/2006/main">
        <w:t xml:space="preserve">2. Efesin 2:8-9 – “Għax bil-grazzja intom salvajtu, permezz tal-fidi—u dan mhux minnkom infuskom, huwa don ta’ Alla—mhux bl-għemejjel, biex ħadd ma jiftaħar.”</w:t>
      </w:r>
    </w:p>
    <w:p w14:paraId="6AE6A11A" w14:textId="77777777" w:rsidR="00F90BDC" w:rsidRDefault="00F90BDC"/>
    <w:p w14:paraId="2CBF60B4" w14:textId="77777777" w:rsidR="00F90BDC" w:rsidRDefault="00F90BDC">
      <w:r xmlns:w="http://schemas.openxmlformats.org/wordprocessingml/2006/main">
        <w:t xml:space="preserve">Rumani 4:11 U rċieva s-sinjal taċ-ċirkonċiżjoni, siġill tal-ġustizzja tal-fidi li kien għadu mhux ċirkonċiż, biex ikun missier dawk kollha li jemmnu, għalkemm ma jkunux ċirkonċiżi; biex il-ġustizzja tkun imputata lilhom ukoll:</w:t>
      </w:r>
    </w:p>
    <w:p w14:paraId="44EDA658" w14:textId="77777777" w:rsidR="00F90BDC" w:rsidRDefault="00F90BDC"/>
    <w:p w14:paraId="6C134659" w14:textId="77777777" w:rsidR="00F90BDC" w:rsidRDefault="00F90BDC">
      <w:r xmlns:w="http://schemas.openxmlformats.org/wordprocessingml/2006/main">
        <w:t xml:space="preserve">Abraham ingħata s-sinjal taċ-ċirkonċiżjoni bħala sinjal ta’ tjieba, għalkemm ma kienx ċirkonċiż, biex dawk kollha li jemmnu fih, irrispettivament minn jekk humiex ċirkonċiżi, ikunu jistgħu jirċievu s-sewwa.</w:t>
      </w:r>
    </w:p>
    <w:p w14:paraId="3A7EB001" w14:textId="77777777" w:rsidR="00F90BDC" w:rsidRDefault="00F90BDC"/>
    <w:p w14:paraId="2932F0F4" w14:textId="77777777" w:rsidR="00F90BDC" w:rsidRDefault="00F90BDC">
      <w:r xmlns:w="http://schemas.openxmlformats.org/wordprocessingml/2006/main">
        <w:t xml:space="preserve">1. “Il-Qawwa tat-Twemmin: Abraham u t-Tjubija”</w:t>
      </w:r>
    </w:p>
    <w:p w14:paraId="22528B45" w14:textId="77777777" w:rsidR="00F90BDC" w:rsidRDefault="00F90BDC"/>
    <w:p w14:paraId="53B5AC9C" w14:textId="77777777" w:rsidR="00F90BDC" w:rsidRDefault="00F90BDC">
      <w:r xmlns:w="http://schemas.openxmlformats.org/wordprocessingml/2006/main">
        <w:t xml:space="preserve">2. “Is-​Sinifikat taċ-​Ċirkonċiżjoni fil-​Fidi Abrahamika”</w:t>
      </w:r>
    </w:p>
    <w:p w14:paraId="7BABAEA4" w14:textId="77777777" w:rsidR="00F90BDC" w:rsidRDefault="00F90BDC"/>
    <w:p w14:paraId="0457BED8" w14:textId="77777777" w:rsidR="00F90BDC" w:rsidRDefault="00F90BDC">
      <w:r xmlns:w="http://schemas.openxmlformats.org/wordprocessingml/2006/main">
        <w:t xml:space="preserve">1. Galatin 3:6-7 - "Bħalma Abraham "emmen lil Alla, u ġie kkreditat lilu bħala ġustizzja", hekk dawk li jemmnu huma d-dixxendenti ta 'Abraham.</w:t>
      </w:r>
    </w:p>
    <w:p w14:paraId="35412249" w14:textId="77777777" w:rsidR="00F90BDC" w:rsidRDefault="00F90BDC"/>
    <w:p w14:paraId="1ECD1EBE" w14:textId="77777777" w:rsidR="00F90BDC" w:rsidRDefault="00F90BDC">
      <w:r xmlns:w="http://schemas.openxmlformats.org/wordprocessingml/2006/main">
        <w:t xml:space="preserve">7 Ifhem, mela, li dawk li għandhom il-fidi huma wlied Abraham.”</w:t>
      </w:r>
    </w:p>
    <w:p w14:paraId="3E2118CB" w14:textId="77777777" w:rsidR="00F90BDC" w:rsidRDefault="00F90BDC"/>
    <w:p w14:paraId="16C0FF50" w14:textId="77777777" w:rsidR="00F90BDC" w:rsidRDefault="00F90BDC">
      <w:r xmlns:w="http://schemas.openxmlformats.org/wordprocessingml/2006/main">
        <w:t xml:space="preserve">2. Ġakbu 2:23 - "U twettqet l-Iskrittura li tgħid, "Abraham emmen lil Alla, u ġie kkreditat lilu bħala ġustizzja," u kien imsejjaħ ħabib ta 'Alla."</w:t>
      </w:r>
    </w:p>
    <w:p w14:paraId="050F5232" w14:textId="77777777" w:rsidR="00F90BDC" w:rsidRDefault="00F90BDC"/>
    <w:p w14:paraId="37D0E922" w14:textId="77777777" w:rsidR="00F90BDC" w:rsidRDefault="00F90BDC">
      <w:r xmlns:w="http://schemas.openxmlformats.org/wordprocessingml/2006/main">
        <w:t xml:space="preserve">Rumani 4:12 U missier iċ-ċirkonċiżjoni lil dawk li mhumiex miċ-ċirkonċiżjoni biss, imma </w:t>
      </w:r>
      <w:r xmlns:w="http://schemas.openxmlformats.org/wordprocessingml/2006/main">
        <w:lastRenderedPageBreak xmlns:w="http://schemas.openxmlformats.org/wordprocessingml/2006/main"/>
      </w:r>
      <w:r xmlns:w="http://schemas.openxmlformats.org/wordprocessingml/2006/main">
        <w:t xml:space="preserve">wkoll jimxu fuq il-passi tal-fidi ta’ missierna Abraham, li kien għadu mhux ċirkonċiż.</w:t>
      </w:r>
    </w:p>
    <w:p w14:paraId="648C9431" w14:textId="77777777" w:rsidR="00F90BDC" w:rsidRDefault="00F90BDC"/>
    <w:p w14:paraId="001E09A6" w14:textId="77777777" w:rsidR="00F90BDC" w:rsidRDefault="00F90BDC">
      <w:r xmlns:w="http://schemas.openxmlformats.org/wordprocessingml/2006/main">
        <w:t xml:space="preserve">Abraham kien eżempju taʼ fidi għal dawk li ma kinux ċirkonċiżi, kif kellu fidi saħansitra qabel ma ġie ċirkonċiż.</w:t>
      </w:r>
    </w:p>
    <w:p w14:paraId="1B64E3B9" w14:textId="77777777" w:rsidR="00F90BDC" w:rsidRDefault="00F90BDC"/>
    <w:p w14:paraId="0880EF74" w14:textId="77777777" w:rsidR="00F90BDC" w:rsidRDefault="00F90BDC">
      <w:r xmlns:w="http://schemas.openxmlformats.org/wordprocessingml/2006/main">
        <w:t xml:space="preserve">1. Il-Qawwa tal-Fidi: Kif l-eżempju ta’ fidi ta’ Abraham jista’ jispirana biex immorru lil hinn miċ-ċirkustanzi attwali tagħna.</w:t>
      </w:r>
    </w:p>
    <w:p w14:paraId="556EDC54" w14:textId="77777777" w:rsidR="00F90BDC" w:rsidRDefault="00F90BDC"/>
    <w:p w14:paraId="19075C48" w14:textId="77777777" w:rsidR="00F90BDC" w:rsidRDefault="00F90BDC">
      <w:r xmlns:w="http://schemas.openxmlformats.org/wordprocessingml/2006/main">
        <w:t xml:space="preserve">2. Is-Sinifikat taċ-Ċirkonċiżjoni: Ħarsa lejn l-implikazzjonijiet spiritwali taċ-ċirkonċiżjoni u kif tirrelata mal-fidi tagħna.</w:t>
      </w:r>
    </w:p>
    <w:p w14:paraId="4A6C00DC" w14:textId="77777777" w:rsidR="00F90BDC" w:rsidRDefault="00F90BDC"/>
    <w:p w14:paraId="2C69D56F" w14:textId="77777777" w:rsidR="00F90BDC" w:rsidRDefault="00F90BDC">
      <w:r xmlns:w="http://schemas.openxmlformats.org/wordprocessingml/2006/main">
        <w:t xml:space="preserve">1. Lhud 11:8-9 - Bil-fidi Abraham obda meta ġie msejjaħ biex joħroġ lejn il-post li kien se jirċievi bħala wirt. Ħareġ, ma kienx jaf fejn kien sejjer.</w:t>
      </w:r>
    </w:p>
    <w:p w14:paraId="732DD12C" w14:textId="77777777" w:rsidR="00F90BDC" w:rsidRDefault="00F90BDC"/>
    <w:p w14:paraId="3FBE7A9F" w14:textId="77777777" w:rsidR="00F90BDC" w:rsidRDefault="00F90BDC">
      <w:r xmlns:w="http://schemas.openxmlformats.org/wordprocessingml/2006/main">
        <w:t xml:space="preserve">2. Ġakbu 2:21-23 - Ma kienx Abraham missierna ġustifikat bl-opri meta offra lil ibnu lil Iżakk fuq l-artal? Tara li l-fidi kienet taħdem flimkien mal-għemejjel tiegħu, u bl-għemejjel il-fidi saret perfetta?</w:t>
      </w:r>
    </w:p>
    <w:p w14:paraId="0973067F" w14:textId="77777777" w:rsidR="00F90BDC" w:rsidRDefault="00F90BDC"/>
    <w:p w14:paraId="1CCCFCB9" w14:textId="77777777" w:rsidR="00F90BDC" w:rsidRDefault="00F90BDC">
      <w:r xmlns:w="http://schemas.openxmlformats.org/wordprocessingml/2006/main">
        <w:t xml:space="preserve">Rumani 4:13 Għax il-wegħda, li hu għandu jkun il-werriet tad-dinja, ma kinitx għal Abraham, jew għal nisel tiegħu, permezz tal-liġi, imma permezz tal-ġustizzja tal-fidi.</w:t>
      </w:r>
    </w:p>
    <w:p w14:paraId="7F07FCBA" w14:textId="77777777" w:rsidR="00F90BDC" w:rsidRDefault="00F90BDC"/>
    <w:p w14:paraId="70775C43" w14:textId="77777777" w:rsidR="00F90BDC" w:rsidRDefault="00F90BDC">
      <w:r xmlns:w="http://schemas.openxmlformats.org/wordprocessingml/2006/main">
        <w:t xml:space="preserve">Il-wegħda li Abraham u nislu se jkunu l-werrieta tad-dinja ma ngħatatx permezz tal-liġi imma permezz tal-fidi.</w:t>
      </w:r>
    </w:p>
    <w:p w14:paraId="2E1B5760" w14:textId="77777777" w:rsidR="00F90BDC" w:rsidRDefault="00F90BDC"/>
    <w:p w14:paraId="69F3BA0A" w14:textId="77777777" w:rsidR="00F90BDC" w:rsidRDefault="00F90BDC">
      <w:r xmlns:w="http://schemas.openxmlformats.org/wordprocessingml/2006/main">
        <w:t xml:space="preserve">1. Il-fidi hija ċ-ċavetta biex nirċievu l-wegħdiet t’Alla.</w:t>
      </w:r>
    </w:p>
    <w:p w14:paraId="46350C5E" w14:textId="77777777" w:rsidR="00F90BDC" w:rsidRDefault="00F90BDC"/>
    <w:p w14:paraId="7C2839DA" w14:textId="77777777" w:rsidR="00F90BDC" w:rsidRDefault="00F90BDC">
      <w:r xmlns:w="http://schemas.openxmlformats.org/wordprocessingml/2006/main">
        <w:t xml:space="preserve">2. Irridu ngħixu sewwa permezz tal-fidi biex nirċievu l-wegħdiet t’Alla.</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Lhud 11:6 “U mingħajr fidi huwa impossibbli li togħġobh, għax kull min jersaq lejn Alla jrid jemmen li jeżisti u li jippremja lil dawk li jfittxuh.”</w:t>
      </w:r>
    </w:p>
    <w:p w14:paraId="1DB78E79" w14:textId="77777777" w:rsidR="00F90BDC" w:rsidRDefault="00F90BDC"/>
    <w:p w14:paraId="25E18C1A" w14:textId="77777777" w:rsidR="00F90BDC" w:rsidRDefault="00F90BDC">
      <w:r xmlns:w="http://schemas.openxmlformats.org/wordprocessingml/2006/main">
        <w:t xml:space="preserve">2. Galatin 3:29 “U jekk intom ta’ Kristu, allura intom nisel Abraham, werrieta skond il-wegħda.”</w:t>
      </w:r>
    </w:p>
    <w:p w14:paraId="58C89A9C" w14:textId="77777777" w:rsidR="00F90BDC" w:rsidRDefault="00F90BDC"/>
    <w:p w14:paraId="22E0325B" w14:textId="77777777" w:rsidR="00F90BDC" w:rsidRDefault="00F90BDC">
      <w:r xmlns:w="http://schemas.openxmlformats.org/wordprocessingml/2006/main">
        <w:t xml:space="preserve">Rumani 4:14 Għax jekk dawk li huma tal-liġi jkunu werrieta, il-fidi titneħħa, u l-wegħda tkun bla effett.</w:t>
      </w:r>
    </w:p>
    <w:p w14:paraId="0DF8A52D" w14:textId="77777777" w:rsidR="00F90BDC" w:rsidRDefault="00F90BDC"/>
    <w:p w14:paraId="16E57A34" w14:textId="77777777" w:rsidR="00F90BDC" w:rsidRDefault="00F90BDC">
      <w:r xmlns:w="http://schemas.openxmlformats.org/wordprocessingml/2006/main">
        <w:t xml:space="preserve">Il-liġi ma tistax tagħmel lil xi ħadd eredi, il-fidi hija meħtieġa biex il-wegħda ta’ Alla titwettaq.</w:t>
      </w:r>
    </w:p>
    <w:p w14:paraId="7C8DE1F9" w14:textId="77777777" w:rsidR="00F90BDC" w:rsidRDefault="00F90BDC"/>
    <w:p w14:paraId="6A22F96D" w14:textId="77777777" w:rsidR="00F90BDC" w:rsidRDefault="00F90BDC">
      <w:r xmlns:w="http://schemas.openxmlformats.org/wordprocessingml/2006/main">
        <w:t xml:space="preserve">1. X’Inhi l-​Fidi u Kif Taffettwa Ħajjitna?</w:t>
      </w:r>
    </w:p>
    <w:p w14:paraId="5AC7C10F" w14:textId="77777777" w:rsidR="00F90BDC" w:rsidRDefault="00F90BDC"/>
    <w:p w14:paraId="3C463CF5" w14:textId="77777777" w:rsidR="00F90BDC" w:rsidRDefault="00F90BDC">
      <w:r xmlns:w="http://schemas.openxmlformats.org/wordprocessingml/2006/main">
        <w:t xml:space="preserve">2. Kif Nistgħu Nistrieħu fuq il- Wegħdi t’Alla?</w:t>
      </w:r>
    </w:p>
    <w:p w14:paraId="6D9D5B0B" w14:textId="77777777" w:rsidR="00F90BDC" w:rsidRDefault="00F90BDC"/>
    <w:p w14:paraId="48BA9F3F" w14:textId="77777777" w:rsidR="00F90BDC" w:rsidRDefault="00F90BDC">
      <w:r xmlns:w="http://schemas.openxmlformats.org/wordprocessingml/2006/main">
        <w:t xml:space="preserve">1. Lhud 11: 1-3 - Issa l-fidi hija s-sustanza ta 'affarijiet ttamat għalihom, l-evidenza ta' affarijiet li ma jidhrux.</w:t>
      </w:r>
    </w:p>
    <w:p w14:paraId="3A7BFD3E" w14:textId="77777777" w:rsidR="00F90BDC" w:rsidRDefault="00F90BDC"/>
    <w:p w14:paraId="41AF06B2" w14:textId="77777777" w:rsidR="00F90BDC" w:rsidRDefault="00F90BDC">
      <w:r xmlns:w="http://schemas.openxmlformats.org/wordprocessingml/2006/main">
        <w:t xml:space="preserve">2. Ġakbu 2:14-17 - X'jisfrutta, ħuti, għalkemm raġel jgħid li għandu l-fidi, u m'għandux xogħlijiet? Il-fidi mingħajr xogħlijiet hija mejta.</w:t>
      </w:r>
    </w:p>
    <w:p w14:paraId="72A0A5F7" w14:textId="77777777" w:rsidR="00F90BDC" w:rsidRDefault="00F90BDC"/>
    <w:p w14:paraId="180BE3A1" w14:textId="77777777" w:rsidR="00F90BDC" w:rsidRDefault="00F90BDC">
      <w:r xmlns:w="http://schemas.openxmlformats.org/wordprocessingml/2006/main">
        <w:t xml:space="preserve">Rumani 4:15 Għax il-liġi tħaddem ir-rabja, għax fejn m'hemm l-ebda liġi, m'hemmx ksur.</w:t>
      </w:r>
    </w:p>
    <w:p w14:paraId="1B28445F" w14:textId="77777777" w:rsidR="00F90BDC" w:rsidRDefault="00F90BDC"/>
    <w:p w14:paraId="72D3C2C8" w14:textId="77777777" w:rsidR="00F90BDC" w:rsidRDefault="00F90BDC">
      <w:r xmlns:w="http://schemas.openxmlformats.org/wordprocessingml/2006/main">
        <w:t xml:space="preserve">Il-liġi ġġib rabja peress li ebda ksur ma jista’ jeżisti mingħajr liġi.</w:t>
      </w:r>
    </w:p>
    <w:p w14:paraId="40E45D6E" w14:textId="77777777" w:rsidR="00F90BDC" w:rsidRDefault="00F90BDC"/>
    <w:p w14:paraId="13E118A9" w14:textId="77777777" w:rsidR="00F90BDC" w:rsidRDefault="00F90BDC">
      <w:r xmlns:w="http://schemas.openxmlformats.org/wordprocessingml/2006/main">
        <w:t xml:space="preserve">1. L-Għan tal-Liġi: Biex Trawwem l-Ubbidjenza u d-Dixxerniment</w:t>
      </w:r>
    </w:p>
    <w:p w14:paraId="3D7BBAC0" w14:textId="77777777" w:rsidR="00F90BDC" w:rsidRDefault="00F90BDC"/>
    <w:p w14:paraId="4EB829CC" w14:textId="77777777" w:rsidR="00F90BDC" w:rsidRDefault="00F90BDC">
      <w:r xmlns:w="http://schemas.openxmlformats.org/wordprocessingml/2006/main">
        <w:t xml:space="preserve">2. Il-Konsegwenzi tad-Diżobbizzjoni tal-Liġi: Ir-rabja</w:t>
      </w:r>
    </w:p>
    <w:p w14:paraId="0A284CFB" w14:textId="77777777" w:rsidR="00F90BDC" w:rsidRDefault="00F90BDC"/>
    <w:p w14:paraId="471DF2CE" w14:textId="77777777" w:rsidR="00F90BDC" w:rsidRDefault="00F90BDC">
      <w:r xmlns:w="http://schemas.openxmlformats.org/wordprocessingml/2006/main">
        <w:t xml:space="preserve">1. Eżodu 20:1-17 , Il- Liġi t’Alla lil Mosè</w:t>
      </w:r>
    </w:p>
    <w:p w14:paraId="62F89676" w14:textId="77777777" w:rsidR="00F90BDC" w:rsidRDefault="00F90BDC"/>
    <w:p w14:paraId="75B10D99" w14:textId="77777777" w:rsidR="00F90BDC" w:rsidRDefault="00F90BDC">
      <w:r xmlns:w="http://schemas.openxmlformats.org/wordprocessingml/2006/main">
        <w:t xml:space="preserve">2. Eżekjel 18:20, Alla ma jieħux pjaċir bil-mewt tal-ħżiena</w:t>
      </w:r>
    </w:p>
    <w:p w14:paraId="24639388" w14:textId="77777777" w:rsidR="00F90BDC" w:rsidRDefault="00F90BDC"/>
    <w:p w14:paraId="1B1F8015" w14:textId="77777777" w:rsidR="00F90BDC" w:rsidRDefault="00F90BDC">
      <w:r xmlns:w="http://schemas.openxmlformats.org/wordprocessingml/2006/main">
        <w:t xml:space="preserve">Rumani 4:16 Għalhekk huwa tal-fidi, biex ikun bil-grazzja; sal-aħħar il-wegħda tista’ tkun ċerta liż-żerriegħa kollha; mhux għal dak biss li hu mil-liġi, imma wkoll għal dak li hu mill-fidi ta’ Abraham; min hu missierna lkoll,</w:t>
      </w:r>
    </w:p>
    <w:p w14:paraId="22815789" w14:textId="77777777" w:rsidR="00F90BDC" w:rsidRDefault="00F90BDC"/>
    <w:p w14:paraId="5707D532" w14:textId="77777777" w:rsidR="00F90BDC" w:rsidRDefault="00F90BDC">
      <w:r xmlns:w="http://schemas.openxmlformats.org/wordprocessingml/2006/main">
        <w:t xml:space="preserve">Pawlu jispjega f’Rumani 4:16 li l-fidi hija meħtieġa biex tirċievi l-grazzja, u li Abraham hu missier ta’ dawk kollha li jemmnu.</w:t>
      </w:r>
    </w:p>
    <w:p w14:paraId="628AC25E" w14:textId="77777777" w:rsidR="00F90BDC" w:rsidRDefault="00F90BDC"/>
    <w:p w14:paraId="004F7CE0" w14:textId="77777777" w:rsidR="00F90BDC" w:rsidRDefault="00F90BDC">
      <w:r xmlns:w="http://schemas.openxmlformats.org/wordprocessingml/2006/main">
        <w:t xml:space="preserve">1. "Abraham: Missier il-Fidi"</w:t>
      </w:r>
    </w:p>
    <w:p w14:paraId="04763FFF" w14:textId="77777777" w:rsidR="00F90BDC" w:rsidRDefault="00F90BDC"/>
    <w:p w14:paraId="4781C9F8" w14:textId="77777777" w:rsidR="00F90BDC" w:rsidRDefault="00F90BDC">
      <w:r xmlns:w="http://schemas.openxmlformats.org/wordprocessingml/2006/main">
        <w:t xml:space="preserve">2. "Il-Wegħda Żgura tas-Salvazzjoni Permezz tal-Fidi u l-Grazzja"</w:t>
      </w:r>
    </w:p>
    <w:p w14:paraId="592DF702" w14:textId="77777777" w:rsidR="00F90BDC" w:rsidRDefault="00F90BDC"/>
    <w:p w14:paraId="5369FF76" w14:textId="77777777" w:rsidR="00F90BDC" w:rsidRDefault="00F90BDC">
      <w:r xmlns:w="http://schemas.openxmlformats.org/wordprocessingml/2006/main">
        <w:t xml:space="preserve">1. Ġenesi 15:6 – "U emmen fil-Mulej, u għoddha bħala ġustizzja."</w:t>
      </w:r>
    </w:p>
    <w:p w14:paraId="247A35C0" w14:textId="77777777" w:rsidR="00F90BDC" w:rsidRDefault="00F90BDC"/>
    <w:p w14:paraId="7F6CBF18" w14:textId="77777777" w:rsidR="00F90BDC" w:rsidRDefault="00F90BDC">
      <w:r xmlns:w="http://schemas.openxmlformats.org/wordprocessingml/2006/main">
        <w:t xml:space="preserve">2. Galatin 3:7 – "Għalhekk afu li dawk li huma tal-fidi, huma ulied Abraham."</w:t>
      </w:r>
    </w:p>
    <w:p w14:paraId="09EBEC57" w14:textId="77777777" w:rsidR="00F90BDC" w:rsidRDefault="00F90BDC"/>
    <w:p w14:paraId="3AD67962" w14:textId="77777777" w:rsidR="00F90BDC" w:rsidRDefault="00F90BDC">
      <w:r xmlns:w="http://schemas.openxmlformats.org/wordprocessingml/2006/main">
        <w:t xml:space="preserve">Rumani 4:17 (Kif miktub, Jien għamiltek missier ta' ħafna ġnus), quddiem dak li emmen, Alla, li jagħti l-ħajja lill-mejtin, u jsejjaħ dawk li mhumiex bħallikieku kienu.</w:t>
      </w:r>
    </w:p>
    <w:p w14:paraId="50FB6BC8" w14:textId="77777777" w:rsidR="00F90BDC" w:rsidRDefault="00F90BDC"/>
    <w:p w14:paraId="5862C6EC" w14:textId="77777777" w:rsidR="00F90BDC" w:rsidRDefault="00F90BDC">
      <w:r xmlns:w="http://schemas.openxmlformats.org/wordprocessingml/2006/main">
        <w:t xml:space="preserve">Abraham kien meqjus minn Alla bħala missier taʼ ħafna ġnus, minkejja li kien anzjan ħafna u martu kienet għerja, minħabba l-fidi u t-twemmin tiegħu f’Alla, li kapaċi jagħti l-ħajja lill-mejtin u jagħmel l-affarijiet impossibbli.</w:t>
      </w:r>
    </w:p>
    <w:p w14:paraId="607641D2" w14:textId="77777777" w:rsidR="00F90BDC" w:rsidRDefault="00F90BDC"/>
    <w:p w14:paraId="33C7F952" w14:textId="77777777" w:rsidR="00F90BDC" w:rsidRDefault="00F90BDC">
      <w:r xmlns:w="http://schemas.openxmlformats.org/wordprocessingml/2006/main">
        <w:t xml:space="preserve">1. Fidi quddiem id-diffikultajiet: L-eżempju ta’ Abraham ta’ fiduċja f’Alla minkejja l-probabbiltà impossibbli.</w:t>
      </w:r>
    </w:p>
    <w:p w14:paraId="19B48513" w14:textId="77777777" w:rsidR="00F90BDC" w:rsidRDefault="00F90BDC"/>
    <w:p w14:paraId="3D61EBEA" w14:textId="77777777" w:rsidR="00F90BDC" w:rsidRDefault="00F90BDC">
      <w:r xmlns:w="http://schemas.openxmlformats.org/wordprocessingml/2006/main">
        <w:t xml:space="preserve">2. Il-qawwa ta’ Alla: Kif Alla kapaċi jagħmel l-impossibbli possibbli.</w:t>
      </w:r>
    </w:p>
    <w:p w14:paraId="70A44AD1" w14:textId="77777777" w:rsidR="00F90BDC" w:rsidRDefault="00F90BDC"/>
    <w:p w14:paraId="69D739D2" w14:textId="77777777" w:rsidR="00F90BDC" w:rsidRDefault="00F90BDC">
      <w:r xmlns:w="http://schemas.openxmlformats.org/wordprocessingml/2006/main">
        <w:t xml:space="preserve">1. Lhud 11:11-12 - "Bil-fidi Abraham, meta ġie msejjaħ biex joħroġ f'post li kellu jieħu bħala wirt, obda, u ħareġ, ma kienx jaf fejn mar. Bil-fidi huwa barrani. fl-art tal-wegħda, bħal f’pajjiż barrani, jgħammru fit-tabernakli ma’ Iżakk u Ġakobb, il-werrieta miegħu ta’ l-istess wegħda”.</w:t>
      </w:r>
    </w:p>
    <w:p w14:paraId="00D21DE9" w14:textId="77777777" w:rsidR="00F90BDC" w:rsidRDefault="00F90BDC"/>
    <w:p w14:paraId="17D22759" w14:textId="77777777" w:rsidR="00F90BDC" w:rsidRDefault="00F90BDC">
      <w:r xmlns:w="http://schemas.openxmlformats.org/wordprocessingml/2006/main">
        <w:t xml:space="preserve">2. Galatin 3: 7-9 - "Għalhekk afu li dawk li huma tal-fidi, huma l-istess ulied Abraham. U l-Iskrittura, billi tipprevedi li Alla kien se jiġġustifika lill-ġnus permezz tal-fidi, ippriedka qabel l-Evanġelju lil Abraham, u qalet , Fik jitbierku l-ġnus kollha. Għalhekk, dawk li huma tal-fidi huma mbierka b'Abraham fidil."</w:t>
      </w:r>
    </w:p>
    <w:p w14:paraId="743C418B" w14:textId="77777777" w:rsidR="00F90BDC" w:rsidRDefault="00F90BDC"/>
    <w:p w14:paraId="46AB7063" w14:textId="77777777" w:rsidR="00F90BDC" w:rsidRDefault="00F90BDC">
      <w:r xmlns:w="http://schemas.openxmlformats.org/wordprocessingml/2006/main">
        <w:t xml:space="preserve">Rumani 4:18 Li kontra t-tama emmen fit-tama, biex ikun jista 'jsir missier ta' ħafna ġnus, skond dak li ntqal, Hekk tkun nisel tiegħek.</w:t>
      </w:r>
    </w:p>
    <w:p w14:paraId="3A036400" w14:textId="77777777" w:rsidR="00F90BDC" w:rsidRDefault="00F90BDC"/>
    <w:p w14:paraId="2F202C44" w14:textId="77777777" w:rsidR="00F90BDC" w:rsidRDefault="00F90BDC">
      <w:r xmlns:w="http://schemas.openxmlformats.org/wordprocessingml/2006/main">
        <w:t xml:space="preserve">L-ittra ta’ Pawlu lir-Rumani hija tfakkira li minkejja li tidher impossibbli, il-fidi f’Ġesù tista’ ġġib tama u tiġdid.</w:t>
      </w:r>
    </w:p>
    <w:p w14:paraId="004F057F" w14:textId="77777777" w:rsidR="00F90BDC" w:rsidRDefault="00F90BDC"/>
    <w:p w14:paraId="729295FA" w14:textId="77777777" w:rsidR="00F90BDC" w:rsidRDefault="00F90BDC">
      <w:r xmlns:w="http://schemas.openxmlformats.org/wordprocessingml/2006/main">
        <w:t xml:space="preserve">1: Qatt Tieqaf - Nistgħu nafdaw f'Alla u f'Ġesù qalb l-odds impossibbli.</w:t>
      </w:r>
    </w:p>
    <w:p w14:paraId="7C90848A" w14:textId="77777777" w:rsidR="00F90BDC" w:rsidRDefault="00F90BDC"/>
    <w:p w14:paraId="4F399FF0" w14:textId="77777777" w:rsidR="00F90BDC" w:rsidRDefault="00F90BDC">
      <w:r xmlns:w="http://schemas.openxmlformats.org/wordprocessingml/2006/main">
        <w:t xml:space="preserve">2: Il-Qawwa tal-Fidi - Bil-fidi, nistgħu nagħmlu kull ħaġa li Alla sejħilna nagħmlu.</w:t>
      </w:r>
    </w:p>
    <w:p w14:paraId="70B99320" w14:textId="77777777" w:rsidR="00F90BDC" w:rsidRDefault="00F90BDC"/>
    <w:p w14:paraId="1A4E23C5" w14:textId="77777777" w:rsidR="00F90BDC" w:rsidRDefault="00F90BDC">
      <w:r xmlns:w="http://schemas.openxmlformats.org/wordprocessingml/2006/main">
        <w:t xml:space="preserve">1: Filippin 4:13 - Nista 'nagħmel kollox permezz ta' Kristu li jsaħħaħni.</w:t>
      </w:r>
    </w:p>
    <w:p w14:paraId="42BEFAD5" w14:textId="77777777" w:rsidR="00F90BDC" w:rsidRDefault="00F90BDC"/>
    <w:p w14:paraId="33A9950C" w14:textId="77777777" w:rsidR="00F90BDC" w:rsidRDefault="00F90BDC">
      <w:r xmlns:w="http://schemas.openxmlformats.org/wordprocessingml/2006/main">
        <w:t xml:space="preserve">2: Isaija 40:31 - Imma dawk li jistennew lill-Mulej iġeddu s-saħħa tagħhom; għandhom jitilgħu </w:t>
      </w:r>
      <w:r xmlns:w="http://schemas.openxmlformats.org/wordprocessingml/2006/main">
        <w:lastRenderedPageBreak xmlns:w="http://schemas.openxmlformats.org/wordprocessingml/2006/main"/>
      </w:r>
      <w:r xmlns:w="http://schemas.openxmlformats.org/wordprocessingml/2006/main">
        <w:t xml:space="preserve">bil-ġwienaħ bħall-ajkli; għandhom jiġru, u ma jkunux għajjien; u jimxu, u ma jbattux.</w:t>
      </w:r>
    </w:p>
    <w:p w14:paraId="0BC7B4C5" w14:textId="77777777" w:rsidR="00F90BDC" w:rsidRDefault="00F90BDC"/>
    <w:p w14:paraId="076EA104" w14:textId="77777777" w:rsidR="00F90BDC" w:rsidRDefault="00F90BDC">
      <w:r xmlns:w="http://schemas.openxmlformats.org/wordprocessingml/2006/main">
        <w:t xml:space="preserve">Rumani 4:19 U billi ma kienx dgħajjef fil-fidi, ma qiesx ġismu stess issa mejjet, meta kellu madwar mitt sena, u lanqas il-mejjet ta’ ġuf Sara.</w:t>
      </w:r>
    </w:p>
    <w:p w14:paraId="3A23D9D0" w14:textId="77777777" w:rsidR="00F90BDC" w:rsidRDefault="00F90BDC"/>
    <w:p w14:paraId="0C67E5B8" w14:textId="77777777" w:rsidR="00F90BDC" w:rsidRDefault="00F90BDC">
      <w:r xmlns:w="http://schemas.openxmlformats.org/wordprocessingml/2006/main">
        <w:t xml:space="preserve">Abraham, minkejja li kellu mitt sena u minkejja li martu Sara ma kinitx kapaċi ttella’ t-tfal, kellu fidi qawwija u ma kkunsidrax il-limitazzjonijiet tal-ġisem fiżiku tiegħu jew tal-ġuf ta’ Sara.</w:t>
      </w:r>
    </w:p>
    <w:p w14:paraId="08E47F91" w14:textId="77777777" w:rsidR="00F90BDC" w:rsidRDefault="00F90BDC"/>
    <w:p w14:paraId="40FE883C" w14:textId="77777777" w:rsidR="00F90BDC" w:rsidRDefault="00F90BDC">
      <w:r xmlns:w="http://schemas.openxmlformats.org/wordprocessingml/2006/main">
        <w:t xml:space="preserve">1. "X'inhi l-Fidi? L-Eżempju ta' Abraham"</w:t>
      </w:r>
    </w:p>
    <w:p w14:paraId="7FBD463A" w14:textId="77777777" w:rsidR="00F90BDC" w:rsidRDefault="00F90BDC"/>
    <w:p w14:paraId="1B3C1682" w14:textId="77777777" w:rsidR="00F90BDC" w:rsidRDefault="00F90BDC">
      <w:r xmlns:w="http://schemas.openxmlformats.org/wordprocessingml/2006/main">
        <w:t xml:space="preserve">2. "Il-Qawwa tat-Tama f'Ċirkustanzi Diffiċli"</w:t>
      </w:r>
    </w:p>
    <w:p w14:paraId="6B384161" w14:textId="77777777" w:rsidR="00F90BDC" w:rsidRDefault="00F90BDC"/>
    <w:p w14:paraId="6831235E" w14:textId="77777777" w:rsidR="00F90BDC" w:rsidRDefault="00F90BDC">
      <w:r xmlns:w="http://schemas.openxmlformats.org/wordprocessingml/2006/main">
        <w:t xml:space="preserve">1. Lhud 11: 1 - "Issa l-fidi hija s-sustanza ta 'affarijiet li jittamaw, l-evidenza ta' affarijiet li ma jidhrux."</w:t>
      </w:r>
    </w:p>
    <w:p w14:paraId="4026B42D" w14:textId="77777777" w:rsidR="00F90BDC" w:rsidRDefault="00F90BDC"/>
    <w:p w14:paraId="27DAF2D3" w14:textId="77777777" w:rsidR="00F90BDC" w:rsidRDefault="00F90BDC">
      <w:r xmlns:w="http://schemas.openxmlformats.org/wordprocessingml/2006/main">
        <w:t xml:space="preserve">2. Isaija 40:31 - "Imma dawk li jistennew fuq il-Mulej iġeddu s-saħħa tagħhom; jitilgħu bil-ġwienaħ bħall-ajkli; jiġru, u ma jgħajrux; u jimxu, u ma jbattux."</w:t>
      </w:r>
    </w:p>
    <w:p w14:paraId="15A23F47" w14:textId="77777777" w:rsidR="00F90BDC" w:rsidRDefault="00F90BDC"/>
    <w:p w14:paraId="0C624A3B" w14:textId="77777777" w:rsidR="00F90BDC" w:rsidRDefault="00F90BDC">
      <w:r xmlns:w="http://schemas.openxmlformats.org/wordprocessingml/2006/main">
        <w:t xml:space="preserve">Rumani 4:20 Hu ma tħawwadx bil-wegħda ta’ Alla minħabba n-nuqqas ta’ twemmin; imma kien qawwi fil-fidi, u ta glorja lil Alla;</w:t>
      </w:r>
    </w:p>
    <w:p w14:paraId="31C67F31" w14:textId="77777777" w:rsidR="00F90BDC" w:rsidRDefault="00F90BDC"/>
    <w:p w14:paraId="270A58C3" w14:textId="77777777" w:rsidR="00F90BDC" w:rsidRDefault="00F90BDC">
      <w:r xmlns:w="http://schemas.openxmlformats.org/wordprocessingml/2006/main">
        <w:t xml:space="preserve">Pawlu jgħallem li l-​fidi f’Alla tipprovdi saħħa u kuraġġ biex tegħleb id-​dubju.</w:t>
      </w:r>
    </w:p>
    <w:p w14:paraId="52FC0223" w14:textId="77777777" w:rsidR="00F90BDC" w:rsidRDefault="00F90BDC"/>
    <w:p w14:paraId="28EAD5A1" w14:textId="77777777" w:rsidR="00F90BDC" w:rsidRDefault="00F90BDC">
      <w:r xmlns:w="http://schemas.openxmlformats.org/wordprocessingml/2006/main">
        <w:t xml:space="preserve">1. “Inżommu sod fil-Fidi: Sib is-saħħa fil-Wegħdi t’Alla”</w:t>
      </w:r>
    </w:p>
    <w:p w14:paraId="54123DF4" w14:textId="77777777" w:rsidR="00F90BDC" w:rsidRDefault="00F90BDC"/>
    <w:p w14:paraId="5ADFA9E2" w14:textId="77777777" w:rsidR="00F90BDC" w:rsidRDefault="00F90BDC">
      <w:r xmlns:w="http://schemas.openxmlformats.org/wordprocessingml/2006/main">
        <w:t xml:space="preserve">2. “Ngħelbu n-nuqqas ta’ twemmin: Niċċelebraw ir-Rebħa tal-Fidi”</w:t>
      </w:r>
    </w:p>
    <w:p w14:paraId="518520B0" w14:textId="77777777" w:rsidR="00F90BDC" w:rsidRDefault="00F90BDC"/>
    <w:p w14:paraId="7B43D4C1" w14:textId="77777777" w:rsidR="00F90BDC" w:rsidRDefault="00F90BDC">
      <w:r xmlns:w="http://schemas.openxmlformats.org/wordprocessingml/2006/main">
        <w:t xml:space="preserve">1. Lhud 11:1 – “Issa l-fidi hija s-sustanza ta’ affarijiet li jittamaw, l-evidenza ta’ affarijiet li ma jidhrux.”</w:t>
      </w:r>
    </w:p>
    <w:p w14:paraId="7445E1A0" w14:textId="77777777" w:rsidR="00F90BDC" w:rsidRDefault="00F90BDC"/>
    <w:p w14:paraId="37EDBE85" w14:textId="77777777" w:rsidR="00F90BDC" w:rsidRDefault="00F90BDC">
      <w:r xmlns:w="http://schemas.openxmlformats.org/wordprocessingml/2006/main">
        <w:t xml:space="preserve">2. Ġakbu 1: 6-7 – “Imma ħa jitlob bil-fidi, mingħajr ma jħawwad xejn. Għax min iħawwad hu bħal mewġa tal-baħar immexxija mir-riħ u mċaħħda. Għax dak ir-raġel ma jaħsibx li għandu jirċievi xi ħaġa mill-Mulej.”</w:t>
      </w:r>
    </w:p>
    <w:p w14:paraId="36B2D6D9" w14:textId="77777777" w:rsidR="00F90BDC" w:rsidRDefault="00F90BDC"/>
    <w:p w14:paraId="05E91735" w14:textId="77777777" w:rsidR="00F90BDC" w:rsidRDefault="00F90BDC">
      <w:r xmlns:w="http://schemas.openxmlformats.org/wordprocessingml/2006/main">
        <w:t xml:space="preserve">Rumani 4:21 U kien konvint bis-sħiħ li dak li kien wiegħed, kien kapaċi jwettaq ukoll.</w:t>
      </w:r>
    </w:p>
    <w:p w14:paraId="5A2BED99" w14:textId="77777777" w:rsidR="00F90BDC" w:rsidRDefault="00F90BDC"/>
    <w:p w14:paraId="6246D9E7" w14:textId="77777777" w:rsidR="00F90BDC" w:rsidRDefault="00F90BDC">
      <w:r xmlns:w="http://schemas.openxmlformats.org/wordprocessingml/2006/main">
        <w:t xml:space="preserve">Abraham kien kunfidenti bis- sħiħ li Alla kien se jwettaq il- wegħda Tiegħu lilu.</w:t>
      </w:r>
    </w:p>
    <w:p w14:paraId="53224C28" w14:textId="77777777" w:rsidR="00F90BDC" w:rsidRDefault="00F90BDC"/>
    <w:p w14:paraId="65D0812E" w14:textId="77777777" w:rsidR="00F90BDC" w:rsidRDefault="00F90BDC">
      <w:r xmlns:w="http://schemas.openxmlformats.org/wordprocessingml/2006/main">
        <w:t xml:space="preserve">1. Il-Fedeltà t’Alla: Fida fil-Wegħda t’Alla</w:t>
      </w:r>
    </w:p>
    <w:p w14:paraId="0AF8BC13" w14:textId="77777777" w:rsidR="00F90BDC" w:rsidRDefault="00F90BDC"/>
    <w:p w14:paraId="0353C9C5" w14:textId="77777777" w:rsidR="00F90BDC" w:rsidRDefault="00F90BDC">
      <w:r xmlns:w="http://schemas.openxmlformats.org/wordprocessingml/2006/main">
        <w:t xml:space="preserve">2. Fidi fl-Azzjoni: L-Istorja ta’ Abraham</w:t>
      </w:r>
    </w:p>
    <w:p w14:paraId="40704C21" w14:textId="77777777" w:rsidR="00F90BDC" w:rsidRDefault="00F90BDC"/>
    <w:p w14:paraId="2F25655C" w14:textId="77777777" w:rsidR="00F90BDC" w:rsidRDefault="00F90BDC">
      <w:r xmlns:w="http://schemas.openxmlformats.org/wordprocessingml/2006/main">
        <w:t xml:space="preserve">1. Lhud 11:8-10 - Bil-fidi Abraham, meta msejjaħ biex imur f'post li aktar tard kien se jirċievi bħala wirt tiegħu, obda u mar, minkejja li ma kienx jaf fejn kien sejjer.</w:t>
      </w:r>
    </w:p>
    <w:p w14:paraId="48AE3CF5" w14:textId="77777777" w:rsidR="00F90BDC" w:rsidRDefault="00F90BDC"/>
    <w:p w14:paraId="5F65683B" w14:textId="77777777" w:rsidR="00F90BDC" w:rsidRDefault="00F90BDC">
      <w:r xmlns:w="http://schemas.openxmlformats.org/wordprocessingml/2006/main">
        <w:t xml:space="preserve">2. Ġakbu 2:20-24 - Abraham emmen lil Alla, u ġie kkreditat lilu bħala tjieba, u kien imsejjaħ ħabib ta 'Alla.</w:t>
      </w:r>
    </w:p>
    <w:p w14:paraId="505C887B" w14:textId="77777777" w:rsidR="00F90BDC" w:rsidRDefault="00F90BDC"/>
    <w:p w14:paraId="08ECC9DA" w14:textId="77777777" w:rsidR="00F90BDC" w:rsidRDefault="00F90BDC">
      <w:r xmlns:w="http://schemas.openxmlformats.org/wordprocessingml/2006/main">
        <w:t xml:space="preserve">Rumani 4:22 U għalhekk ġie attribwit lilu għall-ġustizzja.</w:t>
      </w:r>
    </w:p>
    <w:p w14:paraId="7F086AA3" w14:textId="77777777" w:rsidR="00F90BDC" w:rsidRDefault="00F90BDC"/>
    <w:p w14:paraId="00EFE322" w14:textId="77777777" w:rsidR="00F90BDC" w:rsidRDefault="00F90BDC">
      <w:r xmlns:w="http://schemas.openxmlformats.org/wordprocessingml/2006/main">
        <w:t xml:space="preserve">Din is-silta tenfasizza t-tjieba ta’ Abraham, li kienet attribwita lilu minn Alla.</w:t>
      </w:r>
    </w:p>
    <w:p w14:paraId="0DE942D5" w14:textId="77777777" w:rsidR="00F90BDC" w:rsidRDefault="00F90BDC"/>
    <w:p w14:paraId="48B590B0" w14:textId="77777777" w:rsidR="00F90BDC" w:rsidRDefault="00F90BDC">
      <w:r xmlns:w="http://schemas.openxmlformats.org/wordprocessingml/2006/main">
        <w:t xml:space="preserve">1. Il-Fidi Unfailing ta’ Abraham: Kif Nistgħu Insegwu l-Eżempju Tiegħu</w:t>
      </w:r>
    </w:p>
    <w:p w14:paraId="787C94D3" w14:textId="77777777" w:rsidR="00F90BDC" w:rsidRDefault="00F90BDC"/>
    <w:p w14:paraId="5E6665ED" w14:textId="77777777" w:rsidR="00F90BDC" w:rsidRDefault="00F90BDC">
      <w:r xmlns:w="http://schemas.openxmlformats.org/wordprocessingml/2006/main">
        <w:t xml:space="preserve">2. Il-Qawwa tat-Tjubija: Ngħixu Ħajja ta’ Qdusija</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Ġenesi 15:6 - "U emmen fil-Mulej, u għoddha bħala ġustizzja."</w:t>
      </w:r>
    </w:p>
    <w:p w14:paraId="71221A30" w14:textId="77777777" w:rsidR="00F90BDC" w:rsidRDefault="00F90BDC"/>
    <w:p w14:paraId="44539E9F" w14:textId="77777777" w:rsidR="00F90BDC" w:rsidRDefault="00F90BDC">
      <w:r xmlns:w="http://schemas.openxmlformats.org/wordprocessingml/2006/main">
        <w:t xml:space="preserve">2. Ġakbu 2:23 - "U twettqet l-Iskrittura li tgħid, Abraham emmen lil Alla, u ġie attribwit lilu għall-ġustizzja, u ġie msejjaħ Ħabib ta 'Alla."</w:t>
      </w:r>
    </w:p>
    <w:p w14:paraId="56F904EA" w14:textId="77777777" w:rsidR="00F90BDC" w:rsidRDefault="00F90BDC"/>
    <w:p w14:paraId="2A3E65F7" w14:textId="77777777" w:rsidR="00F90BDC" w:rsidRDefault="00F90BDC">
      <w:r xmlns:w="http://schemas.openxmlformats.org/wordprocessingml/2006/main">
        <w:t xml:space="preserve">Rumani 4:23 Issa ma kienx miktub minħabba lilu biss, li ġie imputat lilu;</w:t>
      </w:r>
    </w:p>
    <w:p w14:paraId="36DA9038" w14:textId="77777777" w:rsidR="00F90BDC" w:rsidRDefault="00F90BDC"/>
    <w:p w14:paraId="79DB85DD" w14:textId="77777777" w:rsidR="00F90BDC" w:rsidRDefault="00F90BDC">
      <w:r xmlns:w="http://schemas.openxmlformats.org/wordprocessingml/2006/main">
        <w:t xml:space="preserve">Is-silta titkellem dwar il-barka t’Alla ta’ Abraham u kif din tapplika għal dawk kollha li jemmnu.</w:t>
      </w:r>
    </w:p>
    <w:p w14:paraId="75AB6119" w14:textId="77777777" w:rsidR="00F90BDC" w:rsidRDefault="00F90BDC"/>
    <w:p w14:paraId="4AB8F8FD" w14:textId="77777777" w:rsidR="00F90BDC" w:rsidRDefault="00F90BDC">
      <w:r xmlns:w="http://schemas.openxmlformats.org/wordprocessingml/2006/main">
        <w:t xml:space="preserve">1: Il-barka t’Alla ta’ Abraham hija tfakkira tal-fedeltà u l-imħabba Tiegħu lejn dawk kollha li jemmnu.</w:t>
      </w:r>
    </w:p>
    <w:p w14:paraId="3534D3F5" w14:textId="77777777" w:rsidR="00F90BDC" w:rsidRDefault="00F90BDC"/>
    <w:p w14:paraId="46B433DF" w14:textId="77777777" w:rsidR="00F90BDC" w:rsidRDefault="00F90BDC">
      <w:r xmlns:w="http://schemas.openxmlformats.org/wordprocessingml/2006/main">
        <w:t xml:space="preserve">2: Nistgħu jkollna fidi u tama fil- wegħdi t’Alla permezz tal- eżempju taʼ fidi taʼ Abraham.</w:t>
      </w:r>
    </w:p>
    <w:p w14:paraId="0A36D200" w14:textId="77777777" w:rsidR="00F90BDC" w:rsidRDefault="00F90BDC"/>
    <w:p w14:paraId="7422F142" w14:textId="77777777" w:rsidR="00F90BDC" w:rsidRDefault="00F90BDC">
      <w:r xmlns:w="http://schemas.openxmlformats.org/wordprocessingml/2006/main">
        <w:t xml:space="preserve">1: Ġenesi 15:6 - "U emmen fil-Mulej, u għoddha bħala ġustizzja."</w:t>
      </w:r>
    </w:p>
    <w:p w14:paraId="7B8E7812" w14:textId="77777777" w:rsidR="00F90BDC" w:rsidRDefault="00F90BDC"/>
    <w:p w14:paraId="23A13790" w14:textId="77777777" w:rsidR="00F90BDC" w:rsidRDefault="00F90BDC">
      <w:r xmlns:w="http://schemas.openxmlformats.org/wordprocessingml/2006/main">
        <w:t xml:space="preserve">2: Lhud 11:8-10 - "Bil-fidi Abraham, meta ġie msejjaħ biex joħroġ f'post li kellu jieħu bħala wirt, obda; u ħareġ, ma kienx jaf fejn mar. Bil-fidi huwa barrani fl-art tal-wegħda, bħal f’pajjiż barrani, jgħammru fit-tabernakli ma’ Iżakk u Ġakobb, il-werrieta miegħu ta’ l-istess wegħda: Għax hu fittex belt li għandha l-pedamenti, li l-bennej u li fassalha hu Alla.”</w:t>
      </w:r>
    </w:p>
    <w:p w14:paraId="7ADD4DE0" w14:textId="77777777" w:rsidR="00F90BDC" w:rsidRDefault="00F90BDC"/>
    <w:p w14:paraId="17017DEB" w14:textId="77777777" w:rsidR="00F90BDC" w:rsidRDefault="00F90BDC">
      <w:r xmlns:w="http://schemas.openxmlformats.org/wordprocessingml/2006/main">
        <w:t xml:space="preserve">Rumani 4:24 Imma għalina wkoll, li lilhom għandu jiġi attribwit, jekk nemmnu f’dak li qajjem lil Ġesù Sidna mill-imwiet;</w:t>
      </w:r>
    </w:p>
    <w:p w14:paraId="2F485772" w14:textId="77777777" w:rsidR="00F90BDC" w:rsidRDefault="00F90BDC"/>
    <w:p w14:paraId="054F774D" w14:textId="77777777" w:rsidR="00F90BDC" w:rsidRDefault="00F90BDC">
      <w:r xmlns:w="http://schemas.openxmlformats.org/wordprocessingml/2006/main">
        <w:t xml:space="preserve">Pawlu qed jgħallem li l-istess tjieba tiġi attribwita lilna jekk nemmnu fil-qawmien ta’ Ġesù.</w:t>
      </w:r>
    </w:p>
    <w:p w14:paraId="54A07201" w14:textId="77777777" w:rsidR="00F90BDC" w:rsidRDefault="00F90BDC"/>
    <w:p w14:paraId="2A427093" w14:textId="77777777" w:rsidR="00F90BDC" w:rsidRDefault="00F90BDC">
      <w:r xmlns:w="http://schemas.openxmlformats.org/wordprocessingml/2006/main">
        <w:t xml:space="preserve">1. Il-Qawwa tal-Fidi fil-Qawmien ta’ Ġesù</w:t>
      </w:r>
    </w:p>
    <w:p w14:paraId="51E57392" w14:textId="77777777" w:rsidR="00F90BDC" w:rsidRDefault="00F90BDC"/>
    <w:p w14:paraId="6A8F7C68" w14:textId="77777777" w:rsidR="00F90BDC" w:rsidRDefault="00F90BDC">
      <w:r xmlns:w="http://schemas.openxmlformats.org/wordprocessingml/2006/main">
        <w:t xml:space="preserve">2. Il-kisba tat-Tjubija Permezz tat-Twemmin fi Kristu Rxoxt</w:t>
      </w:r>
    </w:p>
    <w:p w14:paraId="1DA48FDA" w14:textId="77777777" w:rsidR="00F90BDC" w:rsidRDefault="00F90BDC"/>
    <w:p w14:paraId="4D2F7184" w14:textId="77777777" w:rsidR="00F90BDC" w:rsidRDefault="00F90BDC">
      <w:r xmlns:w="http://schemas.openxmlformats.org/wordprocessingml/2006/main">
        <w:t xml:space="preserve">1. 1 Korintin 15:12-14 - “Issa jekk Kristu jiġi mħabbar li qam mill-imwiet, kif jista’ xi wħud minnkom jgħidu li m’hemmx irxoxt tal-mejtin? Imma jekk ma jkunx hemm irxoxt tal-mejtin, allura lanqas Kristu ma ġie mqajjem. U jekk Kristu ma qamx, allura għalxejn il-predikazzjoni tagħna u għalxejn il-fidi tagħkom.”</w:t>
      </w:r>
    </w:p>
    <w:p w14:paraId="3022AE32" w14:textId="77777777" w:rsidR="00F90BDC" w:rsidRDefault="00F90BDC"/>
    <w:p w14:paraId="3D817474" w14:textId="77777777" w:rsidR="00F90BDC" w:rsidRDefault="00F90BDC">
      <w:r xmlns:w="http://schemas.openxmlformats.org/wordprocessingml/2006/main">
        <w:t xml:space="preserve">2. Ġwanni 20:27-28 - “Imbagħad qal lil Tumas: “Poġġi subgħajk hawn, u arah idejja; u oħroġ idek, u poġġiha f’ġenbi. La temminx, imma emmnu.” Tumas wieġbu: “Mulej tiegħi u Alla tiegħi!”</w:t>
      </w:r>
    </w:p>
    <w:p w14:paraId="2A5D5A23" w14:textId="77777777" w:rsidR="00F90BDC" w:rsidRDefault="00F90BDC"/>
    <w:p w14:paraId="5A57BBF1" w14:textId="77777777" w:rsidR="00F90BDC" w:rsidRDefault="00F90BDC">
      <w:r xmlns:w="http://schemas.openxmlformats.org/wordprocessingml/2006/main">
        <w:t xml:space="preserve">Rumani 4:25 Li ġie meħlus għall-offiżi tagħna, u ġie mqajjem mill-ġdid għall-ġustifikazzjoni tagħna.</w:t>
      </w:r>
    </w:p>
    <w:p w14:paraId="72D1F479" w14:textId="77777777" w:rsidR="00F90BDC" w:rsidRDefault="00F90BDC"/>
    <w:p w14:paraId="7B9CC3AF" w14:textId="77777777" w:rsidR="00F90BDC" w:rsidRDefault="00F90BDC">
      <w:r xmlns:w="http://schemas.openxmlformats.org/wordprocessingml/2006/main">
        <w:t xml:space="preserve">Din is-silta titkellem dwar Ġesù Kristu li jmut għad-dnub tagħna u rxoxta mill-ġdid għall-ħajja, li jiġġustifikana quddiem Alla.</w:t>
      </w:r>
    </w:p>
    <w:p w14:paraId="480C08FC" w14:textId="77777777" w:rsidR="00F90BDC" w:rsidRDefault="00F90BDC"/>
    <w:p w14:paraId="10C1817E" w14:textId="77777777" w:rsidR="00F90BDC" w:rsidRDefault="00F90BDC">
      <w:r xmlns:w="http://schemas.openxmlformats.org/wordprocessingml/2006/main">
        <w:t xml:space="preserve">1. Il-Ġustifikazzjoni ta’ Alla Permezz tal-Mewt u l-Qawmien ta’ Ġesù</w:t>
      </w:r>
    </w:p>
    <w:p w14:paraId="6A917F5C" w14:textId="77777777" w:rsidR="00F90BDC" w:rsidRDefault="00F90BDC"/>
    <w:p w14:paraId="6ACFDC4A" w14:textId="77777777" w:rsidR="00F90BDC" w:rsidRDefault="00F90BDC">
      <w:r xmlns:w="http://schemas.openxmlformats.org/wordprocessingml/2006/main">
        <w:t xml:space="preserve">2. Il-Qawwa tal-Mewt u l-Qawmien ta’ Ġesù għalina</w:t>
      </w:r>
    </w:p>
    <w:p w14:paraId="4342E3FD" w14:textId="77777777" w:rsidR="00F90BDC" w:rsidRDefault="00F90BDC"/>
    <w:p w14:paraId="78314A55" w14:textId="77777777" w:rsidR="00F90BDC" w:rsidRDefault="00F90BDC">
      <w:r xmlns:w="http://schemas.openxmlformats.org/wordprocessingml/2006/main">
        <w:t xml:space="preserve">1. Isaija 53:5 - "Imma kien imtaqqab għall-ħtijiet tagħna; hu mgħaffeġ għall-ħażen tagħna; fuqu kien il-kastig li ġabilna l-paċi, u bil-ġrieħi tiegħu aħna fieqet."</w:t>
      </w:r>
    </w:p>
    <w:p w14:paraId="15FD8E86" w14:textId="77777777" w:rsidR="00F90BDC" w:rsidRDefault="00F90BDC"/>
    <w:p w14:paraId="3B517708" w14:textId="77777777" w:rsidR="00F90BDC" w:rsidRDefault="00F90BDC">
      <w:r xmlns:w="http://schemas.openxmlformats.org/wordprocessingml/2006/main">
        <w:t xml:space="preserve">2. Efesin 2:4-5 - “Imma Alla, peress li kien għani fil-ħniena, minħabba l-imħabba kbira li biha ħabbna, anke meta konna mejta fil-ħtijiet tagħna, għamilna l-ħajja flimkien ma’ Kristu – bil-grazzja intom ġejt salvati."</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Rumani 5 ikompli d-diskors ta’ Pawlu dwar il-ġustifikazzjoni bil-fidi, u jiddiskuti l-benefiċċji li wieħed ikun ġustifikat bil-fidi, l-universalità tad-dnub, u d-don grazzjuż ta’ Alla permezz ta’ Ġesù Kristu.</w:t>
      </w:r>
    </w:p>
    <w:p w14:paraId="0E249C32" w14:textId="77777777" w:rsidR="00F90BDC" w:rsidRDefault="00F90BDC"/>
    <w:p w14:paraId="2D88D1F4" w14:textId="77777777" w:rsidR="00F90BDC" w:rsidRDefault="00F90BDC">
      <w:r xmlns:w="http://schemas.openxmlformats.org/wordprocessingml/2006/main">
        <w:t xml:space="preserve">L-1 Paragrafu: Il-kapitlu jibda b’Pawlu jistqarr li wara li ġejna ġustifikati bil-fidi, għandna l-paċi m’Alla permezz ta’ Sidna Ġesù Kristu. Permezz tiegħu, ksibna aċċess bil-fidi għal din il-grazzja li qegħdin fiha issa. U niftaħru bit-tama tal-glorja ta’ Alla. Mhux hekk biss, imma nigglorjaw ukoll fit-tbatijiet tagħna għax it-tbatija tipproduċi perseveranza; karattru perseveranza; u t-tama tal-karattru (Rumani 5:1-4). Imbagħad jenfasizza li din it-tama ma tpoġġiniex mistħija għax l-imħabba ta’ Alla ġiet imxerrda f’qalbna permezz tal-Ispirtu s-Santu li ngħata lilna (Rumani 5:5).</w:t>
      </w:r>
    </w:p>
    <w:p w14:paraId="74EB426C" w14:textId="77777777" w:rsidR="00F90BDC" w:rsidRDefault="00F90BDC"/>
    <w:p w14:paraId="00601FB3" w14:textId="77777777" w:rsidR="00F90BDC" w:rsidRDefault="00F90BDC">
      <w:r xmlns:w="http://schemas.openxmlformats.org/wordprocessingml/2006/main">
        <w:t xml:space="preserve">It-2 Paragrafu: F’versi 6-11, Pawlu jispjega kif fil-ħin proprju meta konna għadna bla setgħa Kristu miet għall-ħażin rari xi ħadd imut għal persuna ġusta għalkemm għal persuna tajba xi ħadd jista’ possibbilment jazzarda jmut imma Alla juri l-imħabba tiegħu stess. għalina f’dan waqt li konna għadna midinbin Kristu miet għalina. Huwa jassigura li peress li issa ġejna ġġustifikati bid-demm tiegħu kemm aktar għandhom jiġu salvati mill-rabja ta 'Alla permezz tiegħu rikonċiljati salvati permezz ta' ħajtu tifraħ f'Alla permezz ta 'Mulej Ġesù Kristu li rċieva rikonċiljazzjoni (Rumani 5:6-11).</w:t>
      </w:r>
    </w:p>
    <w:p w14:paraId="02ACD040" w14:textId="77777777" w:rsidR="00F90BDC" w:rsidRDefault="00F90BDC"/>
    <w:p w14:paraId="3ABDDFE6" w14:textId="77777777" w:rsidR="00F90BDC" w:rsidRDefault="00F90BDC">
      <w:r xmlns:w="http://schemas.openxmlformats.org/wordprocessingml/2006/main">
        <w:t xml:space="preserve">It-3 Paragrafu: Minn vers 12 ’il quddiem, Pawlu jiddiskuti kif id-dnub daħal fid-dinja, il-mewt ġiet bħala riżultat infirex in-nies kollha għax kollha dinbu anki qabel ma l-Liġi ngħatat il-mewt isaltan Adam Mosè anke fuq dawk li ma dinbux jiksru l-kmand bħalma għamel Adam li ġie l-mudell (Rumani 5). :12-14). Madankollu hu jikkuntrasta ħtijiet raġel wieħed wassal ġudizzju kundanna ħafna miġjuba rigal segwiti ħafna ħtijiet miġjuba ġustifikazzjoni renju ħajja bniedem wieħed Ġesù Kristu riżultat ġustifikazzjoni ħajja nies kollha biss bħala riżultat wieħed ħtijiet kundanna irġiel hekk ukoll riżultat att tjieba kienet ġustifikazzjoni ġġib ħajja irġiel daqstant diżubbidjenza bniedem wieħed għamel ħafna midinbin hekk ubbidjenza bniedem wieħed għamel ħafna twajbin Liġi introduċiet iżid il-ħtija fejn id-dnub żied il-grazzja żdiedet aktar u aktar hekk kif il-mewt rennata wkoll il-grazzja setgħet isaltan il-ġustizzja ġġib il-ħajja ta’ dejjem permezz ta’ Ġesù Kristu Sidna (Rumani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Rumani 5:1 Għalhekk, kif iġġustifikati bil-fidi, għandna l-paċi m’Alla permezz ta’ Sidna Ġesù Kristu.</w:t>
      </w:r>
    </w:p>
    <w:p w14:paraId="26F5FBC6" w14:textId="77777777" w:rsidR="00F90BDC" w:rsidRDefault="00F90BDC"/>
    <w:p w14:paraId="45C8B358" w14:textId="77777777" w:rsidR="00F90BDC" w:rsidRDefault="00F90BDC">
      <w:r xmlns:w="http://schemas.openxmlformats.org/wordprocessingml/2006/main">
        <w:t xml:space="preserve">Għandna l-paċi m’Alla permezz ta’ Ġesù Kristu, li jiġġustifikana bil-fidi.</w:t>
      </w:r>
    </w:p>
    <w:p w14:paraId="3F951DB2" w14:textId="77777777" w:rsidR="00F90BDC" w:rsidRDefault="00F90BDC"/>
    <w:p w14:paraId="56A110A0" w14:textId="77777777" w:rsidR="00F90BDC" w:rsidRDefault="00F90BDC">
      <w:r xmlns:w="http://schemas.openxmlformats.org/wordprocessingml/2006/main">
        <w:t xml:space="preserve">1. Il-Paċi ta’ Kristu: Kif Il-Fidi f’Ġesù Tqarribna Eqreb lejn Alla</w:t>
      </w:r>
    </w:p>
    <w:p w14:paraId="7C07B798" w14:textId="77777777" w:rsidR="00F90BDC" w:rsidRDefault="00F90BDC"/>
    <w:p w14:paraId="4F1B2A85" w14:textId="77777777" w:rsidR="00F90BDC" w:rsidRDefault="00F90BDC">
      <w:r xmlns:w="http://schemas.openxmlformats.org/wordprocessingml/2006/main">
        <w:t xml:space="preserve">2. X'inhi l-Ġustifikazzjoni? Nesploraw it-tifsira tal-Fidi fi Kristu</w:t>
      </w:r>
    </w:p>
    <w:p w14:paraId="603B0429" w14:textId="77777777" w:rsidR="00F90BDC" w:rsidRDefault="00F90BDC"/>
    <w:p w14:paraId="531B7C8C" w14:textId="77777777" w:rsidR="00F90BDC" w:rsidRDefault="00F90BDC">
      <w:r xmlns:w="http://schemas.openxmlformats.org/wordprocessingml/2006/main">
        <w:t xml:space="preserve">1. Rumani 3: 23-24 - Għax kulħadd dinbu u jonqsu mill-glorja ta 'Alla, u huma ġġustifikati bil-grazzja tiegħu bħala rigal, permezz tal-fidwa li hija fi Kristu Ġesù.</w:t>
      </w:r>
    </w:p>
    <w:p w14:paraId="6085F706" w14:textId="77777777" w:rsidR="00F90BDC" w:rsidRDefault="00F90BDC"/>
    <w:p w14:paraId="0E629E2A" w14:textId="77777777" w:rsidR="00F90BDC" w:rsidRDefault="00F90BDC">
      <w:r xmlns:w="http://schemas.openxmlformats.org/wordprocessingml/2006/main">
        <w:t xml:space="preserve">2. Galatin 2:16 - iżda nafu li persuna mhix ġustifikata bl-għemejjel tal-liġi iżda permezz tal-fidi f'Ġesù Kristu, hekk aħna wkoll emmnu fi Kristu Ġesù, sabiex inkunu ġustifikati bil-fidi fi Kristu u mhux bl-għemejjel. tal-liġi, għax bl-opri tal-liġi ħadd ma jkun ġustifikat.</w:t>
      </w:r>
    </w:p>
    <w:p w14:paraId="785A63D5" w14:textId="77777777" w:rsidR="00F90BDC" w:rsidRDefault="00F90BDC"/>
    <w:p w14:paraId="3EB4D385" w14:textId="77777777" w:rsidR="00F90BDC" w:rsidRDefault="00F90BDC">
      <w:r xmlns:w="http://schemas.openxmlformats.org/wordprocessingml/2006/main">
        <w:t xml:space="preserve">Rumani 5:2 2 li permezz tal-fidi wkoll ikollna aċċess għal din il-grazzja li fiha aħna, u nifirħu bit-tama tal-glorja ta 'Alla.</w:t>
      </w:r>
    </w:p>
    <w:p w14:paraId="3A2379F2" w14:textId="77777777" w:rsidR="00F90BDC" w:rsidRDefault="00F90BDC"/>
    <w:p w14:paraId="7E0A1094" w14:textId="77777777" w:rsidR="00F90BDC" w:rsidRDefault="00F90BDC">
      <w:r xmlns:w="http://schemas.openxmlformats.org/wordprocessingml/2006/main">
        <w:t xml:space="preserve">Aħna jingħataw aċċess għall-grazzja ta’ Alla permezz tal-fidi u nistgħu nifirħu bit-tama tal-glorja Tiegħu.</w:t>
      </w:r>
    </w:p>
    <w:p w14:paraId="632AEB89" w14:textId="77777777" w:rsidR="00F90BDC" w:rsidRDefault="00F90BDC"/>
    <w:p w14:paraId="009AC4A9" w14:textId="77777777" w:rsidR="00F90BDC" w:rsidRDefault="00F90BDC">
      <w:r xmlns:w="http://schemas.openxmlformats.org/wordprocessingml/2006/main">
        <w:t xml:space="preserve">1. Nifirħu bil-Grazzja t’Alla – Rumani 5:2</w:t>
      </w:r>
    </w:p>
    <w:p w14:paraId="4C772B5C" w14:textId="77777777" w:rsidR="00F90BDC" w:rsidRDefault="00F90BDC"/>
    <w:p w14:paraId="12C74975" w14:textId="77777777" w:rsidR="00F90BDC" w:rsidRDefault="00F90BDC">
      <w:r xmlns:w="http://schemas.openxmlformats.org/wordprocessingml/2006/main">
        <w:t xml:space="preserve">2. Weqfin fit-Tama tal-Glorja ta’ Alla – Rumani 5:2</w:t>
      </w:r>
    </w:p>
    <w:p w14:paraId="0259D511" w14:textId="77777777" w:rsidR="00F90BDC" w:rsidRDefault="00F90BDC"/>
    <w:p w14:paraId="4B4F8C32" w14:textId="77777777" w:rsidR="00F90BDC" w:rsidRDefault="00F90BDC">
      <w:r xmlns:w="http://schemas.openxmlformats.org/wordprocessingml/2006/main">
        <w:t xml:space="preserve">1. "Imma jagħti aktar grazzja. Għalhekk jgħid, Alla jirreżisti l-kburin, imma jagħti grazzja lill-umli" - Ġakbu 4:6</w:t>
      </w:r>
    </w:p>
    <w:p w14:paraId="45C23BA6" w14:textId="77777777" w:rsidR="00F90BDC" w:rsidRDefault="00F90BDC"/>
    <w:p w14:paraId="477725D9" w14:textId="77777777" w:rsidR="00F90BDC" w:rsidRDefault="00F90BDC">
      <w:r xmlns:w="http://schemas.openxmlformats.org/wordprocessingml/2006/main">
        <w:t xml:space="preserve">2. "Il-Mulej hu s-saħħa tiegħi u t-tarka tiegħi; qalbi fdat fih, u jiena ngħinu: għalhekk qalbi </w:t>
      </w:r>
      <w:r xmlns:w="http://schemas.openxmlformats.org/wordprocessingml/2006/main">
        <w:lastRenderedPageBreak xmlns:w="http://schemas.openxmlformats.org/wordprocessingml/2006/main"/>
      </w:r>
      <w:r xmlns:w="http://schemas.openxmlformats.org/wordprocessingml/2006/main">
        <w:t xml:space="preserve">tifraħ ħafna, u nfaħħarh bil-għanja tiegħi" - Salm 28:7</w:t>
      </w:r>
    </w:p>
    <w:p w14:paraId="40F3C7CE" w14:textId="77777777" w:rsidR="00F90BDC" w:rsidRDefault="00F90BDC"/>
    <w:p w14:paraId="6344F8BC" w14:textId="77777777" w:rsidR="00F90BDC" w:rsidRDefault="00F90BDC">
      <w:r xmlns:w="http://schemas.openxmlformats.org/wordprocessingml/2006/main">
        <w:t xml:space="preserve">Rumani 5:3 U mhux hekk biss, imma aħna niftaħru wkoll fit-tribulations, billi nafu li t-tribulazzjoni taħdem is-sabar;</w:t>
      </w:r>
    </w:p>
    <w:p w14:paraId="68072866" w14:textId="77777777" w:rsidR="00F90BDC" w:rsidRDefault="00F90BDC"/>
    <w:p w14:paraId="75A5C4AB" w14:textId="77777777" w:rsidR="00F90BDC" w:rsidRDefault="00F90BDC">
      <w:r xmlns:w="http://schemas.openxmlformats.org/wordprocessingml/2006/main">
        <w:t xml:space="preserve">Nistgħu nsibu glorja fit-​tribulations, peress li jgħinuna niżviluppaw il-​paċenzja u l-​perseveranza.</w:t>
      </w:r>
    </w:p>
    <w:p w14:paraId="7376B85F" w14:textId="77777777" w:rsidR="00F90BDC" w:rsidRDefault="00F90BDC"/>
    <w:p w14:paraId="2C8C1637" w14:textId="77777777" w:rsidR="00F90BDC" w:rsidRDefault="00F90BDC">
      <w:r xmlns:w="http://schemas.openxmlformats.org/wordprocessingml/2006/main">
        <w:t xml:space="preserve">1. Ifirħu fil-Provi - Filippin 4:4</w:t>
      </w:r>
    </w:p>
    <w:p w14:paraId="153CFFA5" w14:textId="77777777" w:rsidR="00F90BDC" w:rsidRDefault="00F90BDC"/>
    <w:p w14:paraId="6028113D" w14:textId="77777777" w:rsidR="00F90BDC" w:rsidRDefault="00F90BDC">
      <w:r xmlns:w="http://schemas.openxmlformats.org/wordprocessingml/2006/main">
        <w:t xml:space="preserve">2. Trijonf Permezz tat-Tribulazzjoni - Rumani 8:37-39</w:t>
      </w:r>
    </w:p>
    <w:p w14:paraId="7C2A491E" w14:textId="77777777" w:rsidR="00F90BDC" w:rsidRDefault="00F90BDC"/>
    <w:p w14:paraId="7D43FCAE" w14:textId="77777777" w:rsidR="00F90BDC" w:rsidRDefault="00F90BDC">
      <w:r xmlns:w="http://schemas.openxmlformats.org/wordprocessingml/2006/main">
        <w:t xml:space="preserve">1. Ġakbu 1:2-4</w:t>
      </w:r>
    </w:p>
    <w:p w14:paraId="344197EC" w14:textId="77777777" w:rsidR="00F90BDC" w:rsidRDefault="00F90BDC"/>
    <w:p w14:paraId="536E0430" w14:textId="77777777" w:rsidR="00F90BDC" w:rsidRDefault="00F90BDC">
      <w:r xmlns:w="http://schemas.openxmlformats.org/wordprocessingml/2006/main">
        <w:t xml:space="preserve">2. 1 Pietru 5:7-10</w:t>
      </w:r>
    </w:p>
    <w:p w14:paraId="3EA37BE8" w14:textId="77777777" w:rsidR="00F90BDC" w:rsidRDefault="00F90BDC"/>
    <w:p w14:paraId="20D53E49" w14:textId="77777777" w:rsidR="00F90BDC" w:rsidRDefault="00F90BDC">
      <w:r xmlns:w="http://schemas.openxmlformats.org/wordprocessingml/2006/main">
        <w:t xml:space="preserve">Rumani 5:4 U sabar, esperjenza; u esperjenza, tama:</w:t>
      </w:r>
    </w:p>
    <w:p w14:paraId="2FC3498B" w14:textId="77777777" w:rsidR="00F90BDC" w:rsidRDefault="00F90BDC"/>
    <w:p w14:paraId="71E916DC" w14:textId="77777777" w:rsidR="00F90BDC" w:rsidRDefault="00F90BDC">
      <w:r xmlns:w="http://schemas.openxmlformats.org/wordprocessingml/2006/main">
        <w:t xml:space="preserve">Rumani 5:4 jitkellem dwar il-​paċenzja li twassal għall-​esperjenza, u l-​esperjenza li twassal għat-​tama.</w:t>
      </w:r>
    </w:p>
    <w:p w14:paraId="161EED10" w14:textId="77777777" w:rsidR="00F90BDC" w:rsidRDefault="00F90BDC"/>
    <w:p w14:paraId="3B792B19" w14:textId="77777777" w:rsidR="00F90BDC" w:rsidRDefault="00F90BDC">
      <w:r xmlns:w="http://schemas.openxmlformats.org/wordprocessingml/2006/main">
        <w:t xml:space="preserve">1. Il-paċenzja hija Virtù: Kif il-Paċenzja Twassal għat-Tama</w:t>
      </w:r>
    </w:p>
    <w:p w14:paraId="32771EF9" w14:textId="77777777" w:rsidR="00F90BDC" w:rsidRDefault="00F90BDC"/>
    <w:p w14:paraId="1EEBF579" w14:textId="77777777" w:rsidR="00F90BDC" w:rsidRDefault="00F90BDC">
      <w:r xmlns:w="http://schemas.openxmlformats.org/wordprocessingml/2006/main">
        <w:t xml:space="preserve">2. Nesperjenzaw il- Fedeltà t’Alla: Kif L- Esperjenza Twassal għat- Tama</w:t>
      </w:r>
    </w:p>
    <w:p w14:paraId="5D34F394" w14:textId="77777777" w:rsidR="00F90BDC" w:rsidRDefault="00F90BDC"/>
    <w:p w14:paraId="53715FB0" w14:textId="77777777" w:rsidR="00F90BDC" w:rsidRDefault="00F90BDC">
      <w:r xmlns:w="http://schemas.openxmlformats.org/wordprocessingml/2006/main">
        <w:t xml:space="preserve">1. Ġakbu 1:2-4 - Agħmluha kollha ferħ, ħuti, meta tiltaqgħu ma’ provi ta’ diversi tipi, għax tafu li l-prova tal-fidi tagħkom tipproduċi s-soda. U ħalli s-soda jkollha l-effett sħiħ tagħha, biex tkunu perfetti u kompluti, nieqes minn xejn.</w:t>
      </w:r>
    </w:p>
    <w:p w14:paraId="3F70C47F" w14:textId="77777777" w:rsidR="00F90BDC" w:rsidRDefault="00F90BDC"/>
    <w:p w14:paraId="642F02A4" w14:textId="77777777" w:rsidR="00F90BDC" w:rsidRDefault="00F90BDC">
      <w:r xmlns:w="http://schemas.openxmlformats.org/wordprocessingml/2006/main">
        <w:t xml:space="preserve">2. Salm 62:5-6 - Għal Alla biss, O ruħi, stenna fis-skiet, għax it-tama tiegħi ġejja minnu. Hu biss il-blat tiegħi u s-salvazzjoni tiegħi, il-fortizza tiegħi; I m'għandiex titħawwad.</w:t>
      </w:r>
    </w:p>
    <w:p w14:paraId="7A854ADB" w14:textId="77777777" w:rsidR="00F90BDC" w:rsidRDefault="00F90BDC"/>
    <w:p w14:paraId="6695A85F" w14:textId="77777777" w:rsidR="00F90BDC" w:rsidRDefault="00F90BDC">
      <w:r xmlns:w="http://schemas.openxmlformats.org/wordprocessingml/2006/main">
        <w:t xml:space="preserve">Rumani 5:5 U t-tama ma tistħiex; għax l-imħabba ta’ Alla tinxtered fi qlubna mill-Ispirtu s-Santu li jingħata lilna.</w:t>
      </w:r>
    </w:p>
    <w:p w14:paraId="1669253F" w14:textId="77777777" w:rsidR="00F90BDC" w:rsidRDefault="00F90BDC"/>
    <w:p w14:paraId="5AC6A878" w14:textId="77777777" w:rsidR="00F90BDC" w:rsidRDefault="00F90BDC">
      <w:r xmlns:w="http://schemas.openxmlformats.org/wordprocessingml/2006/main">
        <w:t xml:space="preserve">It-tama fl-imħabba ta’ Alla ġġib ferħ u paċi lil min jaċċettaha.</w:t>
      </w:r>
    </w:p>
    <w:p w14:paraId="1239E17B" w14:textId="77777777" w:rsidR="00F90BDC" w:rsidRDefault="00F90BDC"/>
    <w:p w14:paraId="518BF603" w14:textId="77777777" w:rsidR="00F90BDC" w:rsidRDefault="00F90BDC">
      <w:r xmlns:w="http://schemas.openxmlformats.org/wordprocessingml/2006/main">
        <w:t xml:space="preserve">1. “Tama fl-Imħabba t’Alla”</w:t>
      </w:r>
    </w:p>
    <w:p w14:paraId="0169B220" w14:textId="77777777" w:rsidR="00F90BDC" w:rsidRDefault="00F90BDC"/>
    <w:p w14:paraId="4EE331B8" w14:textId="77777777" w:rsidR="00F90BDC" w:rsidRDefault="00F90BDC">
      <w:r xmlns:w="http://schemas.openxmlformats.org/wordprocessingml/2006/main">
        <w:t xml:space="preserve">2. “Il-Kumdità tal-Ispirtu s-Santu”</w:t>
      </w:r>
    </w:p>
    <w:p w14:paraId="7CF72D3E" w14:textId="77777777" w:rsidR="00F90BDC" w:rsidRDefault="00F90BDC"/>
    <w:p w14:paraId="318FA12E" w14:textId="77777777" w:rsidR="00F90BDC" w:rsidRDefault="00F90BDC">
      <w:r xmlns:w="http://schemas.openxmlformats.org/wordprocessingml/2006/main">
        <w:t xml:space="preserve">1. Isaija 40:31 - “Imma dawk li jistennew fil-Mulej iġeddu s-saħħa tagħhom; għandhom jitilgħu bil-ġwienaħ bħall-ajkli; għandhom jiġru, u ma jkunux għajjien; u jimxu, u ma jbattux.”</w:t>
      </w:r>
    </w:p>
    <w:p w14:paraId="6E272CB6" w14:textId="77777777" w:rsidR="00F90BDC" w:rsidRDefault="00F90BDC"/>
    <w:p w14:paraId="6FEB3B80" w14:textId="77777777" w:rsidR="00F90BDC" w:rsidRDefault="00F90BDC">
      <w:r xmlns:w="http://schemas.openxmlformats.org/wordprocessingml/2006/main">
        <w:t xml:space="preserve">2. Rumani 8: 38-39 - “Għax jien persważ, la mewt, la ħajja, la anġli, la prinċipalitajiet, la setgħat, la affarijiet preżenti, u lanqas li ġejjin, la għoli, la fond, u lanqas ħlejqa oħra , ikun jista’ jifridna mill-imħabba ta’ Alla, li hi fi Kristu Ġesù Sidna.”</w:t>
      </w:r>
    </w:p>
    <w:p w14:paraId="2E56813B" w14:textId="77777777" w:rsidR="00F90BDC" w:rsidRDefault="00F90BDC"/>
    <w:p w14:paraId="47A88548" w14:textId="77777777" w:rsidR="00F90BDC" w:rsidRDefault="00F90BDC">
      <w:r xmlns:w="http://schemas.openxmlformats.org/wordprocessingml/2006/main">
        <w:t xml:space="preserve">Rumani 5:6 Għax meta konna għadna bla saħħa, fi żmien debitu Kristu miet għall-ħżiena.</w:t>
      </w:r>
    </w:p>
    <w:p w14:paraId="270DF49F" w14:textId="77777777" w:rsidR="00F90BDC" w:rsidRDefault="00F90BDC"/>
    <w:p w14:paraId="5D6E4CF4" w14:textId="77777777" w:rsidR="00F90BDC" w:rsidRDefault="00F90BDC">
      <w:r xmlns:w="http://schemas.openxmlformats.org/wordprocessingml/2006/main">
        <w:t xml:space="preserve">Ġesù miet għalina anke meta konna bla setgħa li ngħinu lilna nfusna.</w:t>
      </w:r>
    </w:p>
    <w:p w14:paraId="6B8B1AA2" w14:textId="77777777" w:rsidR="00F90BDC" w:rsidRDefault="00F90BDC"/>
    <w:p w14:paraId="5289AB91" w14:textId="77777777" w:rsidR="00F90BDC" w:rsidRDefault="00F90BDC">
      <w:r xmlns:w="http://schemas.openxmlformats.org/wordprocessingml/2006/main">
        <w:t xml:space="preserve">1. L-affarijiet kollha huma Possibbli permezz ta’ Kristu</w:t>
      </w:r>
    </w:p>
    <w:p w14:paraId="0687B71D" w14:textId="77777777" w:rsidR="00F90BDC" w:rsidRDefault="00F90BDC"/>
    <w:p w14:paraId="1F889A6B" w14:textId="77777777" w:rsidR="00F90BDC" w:rsidRDefault="00F90BDC">
      <w:r xmlns:w="http://schemas.openxmlformats.org/wordprocessingml/2006/main">
        <w:t xml:space="preserve">2. Il-Qawwa tal-Imħabba: Kif Ġesù Sagrifika Ħajtu għalina</w:t>
      </w:r>
    </w:p>
    <w:p w14:paraId="5698CE44" w14:textId="77777777" w:rsidR="00F90BDC" w:rsidRDefault="00F90BDC"/>
    <w:p w14:paraId="3F2DE6E9" w14:textId="77777777" w:rsidR="00F90BDC" w:rsidRDefault="00F90BDC">
      <w:r xmlns:w="http://schemas.openxmlformats.org/wordprocessingml/2006/main">
        <w:t xml:space="preserve">1. Ġwanni 3:16 - Għax Alla tant ħabb lid-dinja li ta lil Ibnu l-waħdieni, biex kull min jemmen fih ma jintilifx imma jkollu l-ħajja ta' dejjem.</w:t>
      </w:r>
    </w:p>
    <w:p w14:paraId="5F005B2C" w14:textId="77777777" w:rsidR="00F90BDC" w:rsidRDefault="00F90BDC"/>
    <w:p w14:paraId="2BB6A1B8" w14:textId="77777777" w:rsidR="00F90BDC" w:rsidRDefault="00F90BDC">
      <w:r xmlns:w="http://schemas.openxmlformats.org/wordprocessingml/2006/main">
        <w:t xml:space="preserve">2. 1 Ġwanni 4: 9-10 - Hekk wera l-imħabba tiegħu fostna: Hu bagħat lil Ibnu l-waħdieni fid-dinja biex aħna ngħixu permezz tiegħu. Din hi l-imħabba: mhux li aħna ħabbna lil Alla, imma li hu ħabbna u bagħat lil Ibnu bħala sagrifiċċju ta’ tpattija għal dnubietna.</w:t>
      </w:r>
    </w:p>
    <w:p w14:paraId="1866D78E" w14:textId="77777777" w:rsidR="00F90BDC" w:rsidRDefault="00F90BDC"/>
    <w:p w14:paraId="3C680F8B" w14:textId="77777777" w:rsidR="00F90BDC" w:rsidRDefault="00F90BDC">
      <w:r xmlns:w="http://schemas.openxmlformats.org/wordprocessingml/2006/main">
        <w:t xml:space="preserve">Rumani 5:7 Għax bilkemm wieħed imut għal raġel ġust;</w:t>
      </w:r>
    </w:p>
    <w:p w14:paraId="7F2920BB" w14:textId="77777777" w:rsidR="00F90BDC" w:rsidRDefault="00F90BDC"/>
    <w:p w14:paraId="67D9B2F2" w14:textId="77777777" w:rsidR="00F90BDC" w:rsidRDefault="00F90BDC">
      <w:r xmlns:w="http://schemas.openxmlformats.org/wordprocessingml/2006/main">
        <w:t xml:space="preserve">Raġel ġust rarament ikun lest li jmut għal ieħor, imma xi ħadd jistaʼ jkun lest li jmut għal raġel tajjeb.</w:t>
      </w:r>
    </w:p>
    <w:p w14:paraId="25B2E86C" w14:textId="77777777" w:rsidR="00F90BDC" w:rsidRDefault="00F90BDC"/>
    <w:p w14:paraId="5B8B5066" w14:textId="77777777" w:rsidR="00F90BDC" w:rsidRDefault="00F90BDC">
      <w:r xmlns:w="http://schemas.openxmlformats.org/wordprocessingml/2006/main">
        <w:t xml:space="preserve">1. Il-Qawwa tat-Tjubija: Kif Raġel Tajjeb Jista’ Ibiddel id-Dinja</w:t>
      </w:r>
    </w:p>
    <w:p w14:paraId="0A9838BE" w14:textId="77777777" w:rsidR="00F90BDC" w:rsidRDefault="00F90BDC"/>
    <w:p w14:paraId="0CC582C7" w14:textId="77777777" w:rsidR="00F90BDC" w:rsidRDefault="00F90BDC">
      <w:r xmlns:w="http://schemas.openxmlformats.org/wordprocessingml/2006/main">
        <w:t xml:space="preserve">2. Il-Valur tat-Tjubija: Kif it-Tjubija tista’ Tbiddel il-Ħajja</w:t>
      </w:r>
    </w:p>
    <w:p w14:paraId="1036D726" w14:textId="77777777" w:rsidR="00F90BDC" w:rsidRDefault="00F90BDC"/>
    <w:p w14:paraId="22E891E4" w14:textId="77777777" w:rsidR="00F90BDC" w:rsidRDefault="00F90BDC">
      <w:r xmlns:w="http://schemas.openxmlformats.org/wordprocessingml/2006/main">
        <w:t xml:space="preserve">1. Luqa 9:23 - U qalilhom kollha: "Jekk xi ħadd irid jiġi warajja, ħa jiċħad lilu nnifsu, jerfa' s-salib tiegħu kuljum u jimxi warajja.</w:t>
      </w:r>
    </w:p>
    <w:p w14:paraId="4F319D70" w14:textId="77777777" w:rsidR="00F90BDC" w:rsidRDefault="00F90BDC"/>
    <w:p w14:paraId="3D71A1B6" w14:textId="77777777" w:rsidR="00F90BDC" w:rsidRDefault="00F90BDC">
      <w:r xmlns:w="http://schemas.openxmlformats.org/wordprocessingml/2006/main">
        <w:t xml:space="preserve">2. Mattew 25:34-36 - Imbagħad is-Sultan jgħidilhom fuq il-lemin tiegħu: Ejjew, intom bierka minn Missieri, irtu s-saltna mħejjija għalikom mill-bidu tad-dinja: Għax jien kont bil-ġuħ, u intom. tajtni l-ikel: kelli għatx, u intom tajtuni nixrob: kont barrani, u ħadtuni: għarwien, u libsejtni: kont marid, u żajtuni: kont il-ħabs, u ġejtu jien.</w:t>
      </w:r>
    </w:p>
    <w:p w14:paraId="4B559CA8" w14:textId="77777777" w:rsidR="00F90BDC" w:rsidRDefault="00F90BDC"/>
    <w:p w14:paraId="2E67B532" w14:textId="77777777" w:rsidR="00F90BDC" w:rsidRDefault="00F90BDC">
      <w:r xmlns:w="http://schemas.openxmlformats.org/wordprocessingml/2006/main">
        <w:t xml:space="preserve">Rumani 5:8 Imma Alla jfaħħar l-imħabba tiegħu lejna, billi, meta konna għadna midinbin, Kristu miet għalina.</w:t>
      </w:r>
    </w:p>
    <w:p w14:paraId="5B9F02AC" w14:textId="77777777" w:rsidR="00F90BDC" w:rsidRDefault="00F90BDC"/>
    <w:p w14:paraId="7E367392" w14:textId="77777777" w:rsidR="00F90BDC" w:rsidRDefault="00F90BDC">
      <w:r xmlns:w="http://schemas.openxmlformats.org/wordprocessingml/2006/main">
        <w:t xml:space="preserve">L-imħabba ta’ Alla tintwera fis-sagrifiċċju ta’ Ġesù Kristu għas-salvazzjoni tal-umanità, anki meta konna għadna midinbin.</w:t>
      </w:r>
    </w:p>
    <w:p w14:paraId="09FCA83F" w14:textId="77777777" w:rsidR="00F90BDC" w:rsidRDefault="00F90BDC"/>
    <w:p w14:paraId="3CCF2445" w14:textId="77777777" w:rsidR="00F90BDC" w:rsidRDefault="00F90BDC">
      <w:r xmlns:w="http://schemas.openxmlformats.org/wordprocessingml/2006/main">
        <w:t xml:space="preserve">1. L-Akbar Storja ta’ Mħabba: L-Imħabba Inkondizzjonata ta’ Alla għalina</w:t>
      </w:r>
    </w:p>
    <w:p w14:paraId="71AF4B6C" w14:textId="77777777" w:rsidR="00F90BDC" w:rsidRDefault="00F90BDC"/>
    <w:p w14:paraId="6CED5EB3" w14:textId="77777777" w:rsidR="00F90BDC" w:rsidRDefault="00F90BDC">
      <w:r xmlns:w="http://schemas.openxmlformats.org/wordprocessingml/2006/main">
        <w:t xml:space="preserve">2. Il-Qawwa tal-Maħfra: Il-Fidwa t’Alla Permezz ta’ Ġesù Kristu</w:t>
      </w:r>
    </w:p>
    <w:p w14:paraId="6956EB97" w14:textId="77777777" w:rsidR="00F90BDC" w:rsidRDefault="00F90BDC"/>
    <w:p w14:paraId="4698F5B8" w14:textId="77777777" w:rsidR="00F90BDC" w:rsidRDefault="00F90BDC">
      <w:r xmlns:w="http://schemas.openxmlformats.org/wordprocessingml/2006/main">
        <w:t xml:space="preserve">1. Ġwanni 3: 16-17 - "Għax Alla tant ħabb lid-dinja, li ta lil Ibnu l-waħdieni, biex kull min jemmen fih ma jintilifx, imma jkollu l-ħajja ta' dejjem. Għax Alla ma bagħatx lil Ibnu fid-dinja biex jikkundanna. id-dinja; imma biex id-dinja permezz tiegħu tkun salvata.”</w:t>
      </w:r>
    </w:p>
    <w:p w14:paraId="751762F7" w14:textId="77777777" w:rsidR="00F90BDC" w:rsidRDefault="00F90BDC"/>
    <w:p w14:paraId="1D3C96BE" w14:textId="77777777" w:rsidR="00F90BDC" w:rsidRDefault="00F90BDC">
      <w:r xmlns:w="http://schemas.openxmlformats.org/wordprocessingml/2006/main">
        <w:t xml:space="preserve">2. Rumani 8: 38-39 - "Għax jiena persważ, la mewt, la ħajja, la anġli, la prinċipat, la setgħat, la affarijiet preżenti, u lanqas li ġejjin, la għoli, la fond, u lanqas ħlejqa oħra , ikun jista’ jifridna mill-imħabba ta’ Alla, li hi fi Kristu Ġesù Sidna”.</w:t>
      </w:r>
    </w:p>
    <w:p w14:paraId="386FB7FD" w14:textId="77777777" w:rsidR="00F90BDC" w:rsidRDefault="00F90BDC"/>
    <w:p w14:paraId="30F22AE5" w14:textId="77777777" w:rsidR="00F90BDC" w:rsidRDefault="00F90BDC">
      <w:r xmlns:w="http://schemas.openxmlformats.org/wordprocessingml/2006/main">
        <w:t xml:space="preserve">Rumani 5:9 Wisq iktar minn hekk, billi issa nkunu ġġustifikati bid-demm tiegħu, aħna nkunu salvati mill-korla permezz tiegħu.</w:t>
      </w:r>
    </w:p>
    <w:p w14:paraId="55645FB1" w14:textId="77777777" w:rsidR="00F90BDC" w:rsidRDefault="00F90BDC"/>
    <w:p w14:paraId="06B7F49A" w14:textId="77777777" w:rsidR="00F90BDC" w:rsidRDefault="00F90BDC">
      <w:r xmlns:w="http://schemas.openxmlformats.org/wordprocessingml/2006/main">
        <w:t xml:space="preserve">Aħna ġġustifikati mid-demm ta 'Ġesù u huma salvati mill-rabja ta' Alla.</w:t>
      </w:r>
    </w:p>
    <w:p w14:paraId="5A2F6F9E" w14:textId="77777777" w:rsidR="00F90BDC" w:rsidRDefault="00F90BDC"/>
    <w:p w14:paraId="68D9D8A9" w14:textId="77777777" w:rsidR="00F90BDC" w:rsidRDefault="00F90BDC">
      <w:r xmlns:w="http://schemas.openxmlformats.org/wordprocessingml/2006/main">
        <w:t xml:space="preserve">1. Il-Qawwa tad-Demm ta’ Ġesù: Kif Aħna Ġustifikati u Salvati</w:t>
      </w:r>
    </w:p>
    <w:p w14:paraId="0859CA8D" w14:textId="77777777" w:rsidR="00F90BDC" w:rsidRDefault="00F90BDC"/>
    <w:p w14:paraId="77BC4010" w14:textId="77777777" w:rsidR="00F90BDC" w:rsidRDefault="00F90BDC">
      <w:r xmlns:w="http://schemas.openxmlformats.org/wordprocessingml/2006/main">
        <w:t xml:space="preserve">2. Ir-Rabja t’Alla: Kif Nirċievu Salvazzjoni minnha</w:t>
      </w:r>
    </w:p>
    <w:p w14:paraId="0BF29289" w14:textId="77777777" w:rsidR="00F90BDC" w:rsidRDefault="00F90BDC"/>
    <w:p w14:paraId="73EC5AD2" w14:textId="77777777" w:rsidR="00F90BDC" w:rsidRDefault="00F90BDC">
      <w:r xmlns:w="http://schemas.openxmlformats.org/wordprocessingml/2006/main">
        <w:t xml:space="preserve">1. Ġwanni 3: 16-17 - Għax Alla tant ħabb lid-dinja, li ta lil Ibnu l-waħdieni, biex kull min jemmen fih ma jintilifx imma jkollu l-ħajja ta’ dejjem. Għax Alla ma bagħatx lil Ibnu fid-dinja biex jikkundanna lid-dinja, imma biex id-dinja tkun salvata permezz tiegħu.</w:t>
      </w:r>
    </w:p>
    <w:p w14:paraId="4D652E50" w14:textId="77777777" w:rsidR="00F90BDC" w:rsidRDefault="00F90BDC"/>
    <w:p w14:paraId="3DAE8F00" w14:textId="77777777" w:rsidR="00F90BDC" w:rsidRDefault="00F90BDC">
      <w:r xmlns:w="http://schemas.openxmlformats.org/wordprocessingml/2006/main">
        <w:t xml:space="preserve">2. Eżekjel 18:20 - Ir-ruħ li dnubiet għandha tmut. L-iben m'għandux ibati għall-ħażen tal-missier, u lanqas il-missier ma jbati għall-ħażen tal-iben. It-tjieba tal-ġust tkun fuqu nnifsu, u l-ħażen tal-ħżiena tkun fuqu nnifsu.</w:t>
      </w:r>
    </w:p>
    <w:p w14:paraId="6CB0C7F7" w14:textId="77777777" w:rsidR="00F90BDC" w:rsidRDefault="00F90BDC"/>
    <w:p w14:paraId="54F44E2F" w14:textId="77777777" w:rsidR="00F90BDC" w:rsidRDefault="00F90BDC">
      <w:r xmlns:w="http://schemas.openxmlformats.org/wordprocessingml/2006/main">
        <w:t xml:space="preserve">Rumani 5:10 Għax jekk, meta konna għedewwa, konna rrikonċiljati ma' Alla bil-mewt ta' Ibnu, ħafna aktar, billi konna rrikonċiljati, aħna nkunu salvati b'ħajtu.</w:t>
      </w:r>
    </w:p>
    <w:p w14:paraId="3B6839DD" w14:textId="77777777" w:rsidR="00F90BDC" w:rsidRDefault="00F90BDC"/>
    <w:p w14:paraId="2880B67E" w14:textId="77777777" w:rsidR="00F90BDC" w:rsidRDefault="00F90BDC">
      <w:r xmlns:w="http://schemas.openxmlformats.org/wordprocessingml/2006/main">
        <w:t xml:space="preserve">Permezz tal-mewt ta’ Ġesù Kristu, nistgħu nkunu rikonċiljati ma’ Alla u salvati permezz ta’ ħajtu.</w:t>
      </w:r>
    </w:p>
    <w:p w14:paraId="6CE5C621" w14:textId="77777777" w:rsidR="00F90BDC" w:rsidRDefault="00F90BDC"/>
    <w:p w14:paraId="45EECF55" w14:textId="77777777" w:rsidR="00F90BDC" w:rsidRDefault="00F90BDC">
      <w:r xmlns:w="http://schemas.openxmlformats.org/wordprocessingml/2006/main">
        <w:t xml:space="preserve">1. Il-Qawwa tar-Rikonċiljazzjoni: Kif Ġesù Kristu Biddlel Ħajjitna</w:t>
      </w:r>
    </w:p>
    <w:p w14:paraId="7594C6B8" w14:textId="77777777" w:rsidR="00F90BDC" w:rsidRDefault="00F90BDC"/>
    <w:p w14:paraId="67986EB0" w14:textId="77777777" w:rsidR="00F90BDC" w:rsidRDefault="00F90BDC">
      <w:r xmlns:w="http://schemas.openxmlformats.org/wordprocessingml/2006/main">
        <w:t xml:space="preserve">2. L-Imħabba Inkondizzjonata ta’ Alla: Kif Salvana Ġesù Kristu</w:t>
      </w:r>
    </w:p>
    <w:p w14:paraId="5DDB3ADD" w14:textId="77777777" w:rsidR="00F90BDC" w:rsidRDefault="00F90BDC"/>
    <w:p w14:paraId="3E6E23D3" w14:textId="77777777" w:rsidR="00F90BDC" w:rsidRDefault="00F90BDC">
      <w:r xmlns:w="http://schemas.openxmlformats.org/wordprocessingml/2006/main">
        <w:t xml:space="preserve">1. 1 Ġwanni 4:10 - F'dan hija l-imħabba, mhux li aħna ħabbejna lil Alla imma li hu ħabbna u bagħat lil Ibnu biex ikun t-tpattija għal dnubietna.</w:t>
      </w:r>
    </w:p>
    <w:p w14:paraId="226132F1" w14:textId="77777777" w:rsidR="00F90BDC" w:rsidRDefault="00F90BDC"/>
    <w:p w14:paraId="05EC0080" w14:textId="77777777" w:rsidR="00F90BDC" w:rsidRDefault="00F90BDC">
      <w:r xmlns:w="http://schemas.openxmlformats.org/wordprocessingml/2006/main">
        <w:t xml:space="preserve">2. Efesin 2:4-5 - Imma Alla, peress li kien għani fil-ħniena, minħabba l-imħabba kbira li biha ħabbna, anki meta konna mejta fil-ħtijiet tagħna, għamilna l-ħajja flimkien ma 'Kristu—bil-grazzja intom salvati. .</w:t>
      </w:r>
    </w:p>
    <w:p w14:paraId="49DBE3C6" w14:textId="77777777" w:rsidR="00F90BDC" w:rsidRDefault="00F90BDC"/>
    <w:p w14:paraId="13BE0264" w14:textId="77777777" w:rsidR="00F90BDC" w:rsidRDefault="00F90BDC">
      <w:r xmlns:w="http://schemas.openxmlformats.org/wordprocessingml/2006/main">
        <w:t xml:space="preserve">Rumani 5:11 U mhux hekk biss, imma aħna wkoll ferħanin f'Alla permezz ta 'Sidna Ġesù Kristu, li permezz tiegħu issa rċevejna t-tpattija.</w:t>
      </w:r>
    </w:p>
    <w:p w14:paraId="7B6E7989" w14:textId="77777777" w:rsidR="00F90BDC" w:rsidRDefault="00F90BDC"/>
    <w:p w14:paraId="58397A59" w14:textId="77777777" w:rsidR="00F90BDC" w:rsidRDefault="00F90BDC">
      <w:r xmlns:w="http://schemas.openxmlformats.org/wordprocessingml/2006/main">
        <w:t xml:space="preserve">Nistgħu nifirħu f’Alla permezz taʼ Ġesù Kristu, li jagħmilna aċċettabbli għal Alla.</w:t>
      </w:r>
    </w:p>
    <w:p w14:paraId="301792A8" w14:textId="77777777" w:rsidR="00F90BDC" w:rsidRDefault="00F90BDC"/>
    <w:p w14:paraId="13620735" w14:textId="77777777" w:rsidR="00F90BDC" w:rsidRDefault="00F90BDC">
      <w:r xmlns:w="http://schemas.openxmlformats.org/wordprocessingml/2006/main">
        <w:t xml:space="preserve">1. Il-Ferħ li Tkun Aċċettat minn Alla</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Il-Fedeltà ta’ Ġesù: il-Fidwa għal Kulħadd</w:t>
      </w:r>
    </w:p>
    <w:p w14:paraId="069E5DCD" w14:textId="77777777" w:rsidR="00F90BDC" w:rsidRDefault="00F90BDC"/>
    <w:p w14:paraId="04814729" w14:textId="77777777" w:rsidR="00F90BDC" w:rsidRDefault="00F90BDC">
      <w:r xmlns:w="http://schemas.openxmlformats.org/wordprocessingml/2006/main">
        <w:t xml:space="preserve">1. Efesin 1:7 - Fih għandna fidwa permezz tad-demm tiegħu, il-maħfra tad-dnubiet tagħna, skond l-għana tal-grazzja tiegħu.</w:t>
      </w:r>
    </w:p>
    <w:p w14:paraId="6E93A085" w14:textId="77777777" w:rsidR="00F90BDC" w:rsidRDefault="00F90BDC"/>
    <w:p w14:paraId="30820A19" w14:textId="77777777" w:rsidR="00F90BDC" w:rsidRDefault="00F90BDC">
      <w:r xmlns:w="http://schemas.openxmlformats.org/wordprocessingml/2006/main">
        <w:t xml:space="preserve">2. Salm 51: 1-2 - Ħenn minni, O Alla, skond l-imħabba tiegħek sod; skond il-ħniena abbundanti tiegħek ħassar id-diżgrazzji tiegħi. Aħsilni sewwa mill-ħażen tiegħi, u naddafni mid-dnub tiegħi!</w:t>
      </w:r>
    </w:p>
    <w:p w14:paraId="07CA3D9F" w14:textId="77777777" w:rsidR="00F90BDC" w:rsidRDefault="00F90BDC"/>
    <w:p w14:paraId="74AABCBF" w14:textId="77777777" w:rsidR="00F90BDC" w:rsidRDefault="00F90BDC">
      <w:r xmlns:w="http://schemas.openxmlformats.org/wordprocessingml/2006/main">
        <w:t xml:space="preserve">Rumani 5:12 Għalhekk, kif b'raġel wieħed id-dnub daħal fid-dinja, u l-mewt bid-dnub; u għalhekk il-mewt għaddiet fuq il-bnedmin kollha, għax kollha dinbu:</w:t>
      </w:r>
    </w:p>
    <w:p w14:paraId="5517F03C" w14:textId="77777777" w:rsidR="00F90BDC" w:rsidRDefault="00F90BDC"/>
    <w:p w14:paraId="12680996" w14:textId="77777777" w:rsidR="00F90BDC" w:rsidRDefault="00F90BDC">
      <w:r xmlns:w="http://schemas.openxmlformats.org/wordprocessingml/2006/main">
        <w:t xml:space="preserve">Id-dnub daħal fid-dinja permezz ta’ Adam, u l-mewt għaddiet għall-umanità kollha għax kollha dinbu.</w:t>
      </w:r>
    </w:p>
    <w:p w14:paraId="3C448686" w14:textId="77777777" w:rsidR="00F90BDC" w:rsidRDefault="00F90BDC"/>
    <w:p w14:paraId="2BE9A403" w14:textId="77777777" w:rsidR="00F90BDC" w:rsidRDefault="00F90BDC">
      <w:r xmlns:w="http://schemas.openxmlformats.org/wordprocessingml/2006/main">
        <w:t xml:space="preserve">1. Il-Konsegwenzi tad-Dnub: Nifhmu l-Effetti tad-Dnub ta 'Adam</w:t>
      </w:r>
    </w:p>
    <w:p w14:paraId="3D45DF0E" w14:textId="77777777" w:rsidR="00F90BDC" w:rsidRDefault="00F90BDC"/>
    <w:p w14:paraId="3C8AFF5E" w14:textId="77777777" w:rsidR="00F90BDC" w:rsidRDefault="00F90BDC">
      <w:r xmlns:w="http://schemas.openxmlformats.org/wordprocessingml/2006/main">
        <w:t xml:space="preserve">2. Il-Grazzja ta’ Alla: Kif Ġesù Jegħleb is-Saħta tad-Dnub ta’ Adam</w:t>
      </w:r>
    </w:p>
    <w:p w14:paraId="3B73867A" w14:textId="77777777" w:rsidR="00F90BDC" w:rsidRDefault="00F90BDC"/>
    <w:p w14:paraId="59FABB2E" w14:textId="77777777" w:rsidR="00F90BDC" w:rsidRDefault="00F90BDC">
      <w:r xmlns:w="http://schemas.openxmlformats.org/wordprocessingml/2006/main">
        <w:t xml:space="preserve">1. Rumani 3: 23-24, "Għax kulħadd dinbu u jonqsu mill-glorja ta 'Alla, u huma ġġustifikati bil-grazzja tiegħu bħala don, permezz tal-fidwa li hija fi Kristu Ġesù."</w:t>
      </w:r>
    </w:p>
    <w:p w14:paraId="02EBAAC8" w14:textId="77777777" w:rsidR="00F90BDC" w:rsidRDefault="00F90BDC"/>
    <w:p w14:paraId="260370AE" w14:textId="77777777" w:rsidR="00F90BDC" w:rsidRDefault="00F90BDC">
      <w:r xmlns:w="http://schemas.openxmlformats.org/wordprocessingml/2006/main">
        <w:t xml:space="preserve">2. 1 Korintin 15:22, "Għax kif kollha jmutu f'Adam, hekk ukoll fi Kristu kollha jingħataw il-ħajja."</w:t>
      </w:r>
    </w:p>
    <w:p w14:paraId="6D069BA0" w14:textId="77777777" w:rsidR="00F90BDC" w:rsidRDefault="00F90BDC"/>
    <w:p w14:paraId="318D46DB" w14:textId="77777777" w:rsidR="00F90BDC" w:rsidRDefault="00F90BDC">
      <w:r xmlns:w="http://schemas.openxmlformats.org/wordprocessingml/2006/main">
        <w:t xml:space="preserve">Rumani 5:13 (Għax sakemm il-liġi d-dnub kien fid-dinja, imma d-dnub ma jiġix imputat meta ma jkunx hemm liġi.</w:t>
      </w:r>
    </w:p>
    <w:p w14:paraId="13E4119C" w14:textId="77777777" w:rsidR="00F90BDC" w:rsidRDefault="00F90BDC"/>
    <w:p w14:paraId="2F843D2E" w14:textId="77777777" w:rsidR="00F90BDC" w:rsidRDefault="00F90BDC">
      <w:r xmlns:w="http://schemas.openxmlformats.org/wordprocessingml/2006/main">
        <w:t xml:space="preserve">Id-dnub daħal fid-dinja permezz tad-diżubbidjenza ta’ Adam, u segwiet il-mewt.</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Ilkoll għandna nistinkaw biex nobdu lil Alla, għax meta ma nagħmlux hekk, inġibu l-mewt u n-niket lid-dinja.</w:t>
      </w:r>
    </w:p>
    <w:p w14:paraId="622D9698" w14:textId="77777777" w:rsidR="00F90BDC" w:rsidRDefault="00F90BDC"/>
    <w:p w14:paraId="09F7322B" w14:textId="77777777" w:rsidR="00F90BDC" w:rsidRDefault="00F90BDC">
      <w:r xmlns:w="http://schemas.openxmlformats.org/wordprocessingml/2006/main">
        <w:t xml:space="preserve">2: Nistgħu jkollna tama f’Ġesù Kristu, li permezz tal-mewt tiegħu jġibilna l-ħajja u s-salvazzjoni.</w:t>
      </w:r>
    </w:p>
    <w:p w14:paraId="6B4C5324" w14:textId="77777777" w:rsidR="00F90BDC" w:rsidRDefault="00F90BDC"/>
    <w:p w14:paraId="6A1E7CC5" w14:textId="77777777" w:rsidR="00F90BDC" w:rsidRDefault="00F90BDC">
      <w:r xmlns:w="http://schemas.openxmlformats.org/wordprocessingml/2006/main">
        <w:t xml:space="preserve">1: Rumani 6:23 - Għax il-pagi tad-dnub hija l-mewt; imma d-don ta’ Alla hi l-ħajja ta’ dejjem permezz ta’ Ġesù Kristu Sidna.</w:t>
      </w:r>
    </w:p>
    <w:p w14:paraId="2EA5729A" w14:textId="77777777" w:rsidR="00F90BDC" w:rsidRDefault="00F90BDC"/>
    <w:p w14:paraId="1C2A3A0A" w14:textId="77777777" w:rsidR="00F90BDC" w:rsidRDefault="00F90BDC">
      <w:r xmlns:w="http://schemas.openxmlformats.org/wordprocessingml/2006/main">
        <w:t xml:space="preserve">2: 1 Korintin 15:21-22 - Għax peress li permezz tal-bniedem ġiet il-mewt, mill-bniedem ġie wkoll il-qawmien tal-mejtin. Għax bħalma kollha jmutu f’Adam, hekk ukoll fi Kristu kollha jingħataw il-ħajja.</w:t>
      </w:r>
    </w:p>
    <w:p w14:paraId="1B015F09" w14:textId="77777777" w:rsidR="00F90BDC" w:rsidRDefault="00F90BDC"/>
    <w:p w14:paraId="1EA7A819" w14:textId="77777777" w:rsidR="00F90BDC" w:rsidRDefault="00F90BDC">
      <w:r xmlns:w="http://schemas.openxmlformats.org/wordprocessingml/2006/main">
        <w:t xml:space="preserve">Rumani 5:14 Madankollu, il-mewt kienet issaltan minn Adam sa Mosè, anki fuq dawk li ma kinux dinbu b’mod simili tat-trasgressjoni ta’ Adam, li hu l-figura ta’ dak li kellu jiġi.</w:t>
      </w:r>
    </w:p>
    <w:p w14:paraId="20E89A08" w14:textId="77777777" w:rsidR="00F90BDC" w:rsidRDefault="00F90BDC"/>
    <w:p w14:paraId="1669DB4F" w14:textId="77777777" w:rsidR="00F90BDC" w:rsidRDefault="00F90BDC">
      <w:r xmlns:w="http://schemas.openxmlformats.org/wordprocessingml/2006/main">
        <w:t xml:space="preserve">Il-mewt isaltan minn Adam sa Mosè, anke fuq dawk li ma dinbux bħal Adam, li hu rappreżentazzjoni ta’ Kristu.</w:t>
      </w:r>
    </w:p>
    <w:p w14:paraId="760F143A" w14:textId="77777777" w:rsidR="00F90BDC" w:rsidRDefault="00F90BDC"/>
    <w:p w14:paraId="3B87ED8E" w14:textId="77777777" w:rsidR="00F90BDC" w:rsidRDefault="00F90BDC">
      <w:r xmlns:w="http://schemas.openxmlformats.org/wordprocessingml/2006/main">
        <w:t xml:space="preserve">1. Ir-Renju tal-Mewt u t-Tama tas-Salvazzjoni</w:t>
      </w:r>
    </w:p>
    <w:p w14:paraId="68B13D6C" w14:textId="77777777" w:rsidR="00F90BDC" w:rsidRDefault="00F90BDC"/>
    <w:p w14:paraId="728E3418" w14:textId="77777777" w:rsidR="00F90BDC" w:rsidRDefault="00F90BDC">
      <w:r xmlns:w="http://schemas.openxmlformats.org/wordprocessingml/2006/main">
        <w:t xml:space="preserve">2. Il-Konsegwenzi tad-Dnub u l-Wegħda ta’ Ħajja Ġdida</w:t>
      </w:r>
    </w:p>
    <w:p w14:paraId="54717115" w14:textId="77777777" w:rsidR="00F90BDC" w:rsidRDefault="00F90BDC"/>
    <w:p w14:paraId="1F0C0FEB" w14:textId="77777777" w:rsidR="00F90BDC" w:rsidRDefault="00F90BDC">
      <w:r xmlns:w="http://schemas.openxmlformats.org/wordprocessingml/2006/main">
        <w:t xml:space="preserve">1. Ġenesi 3:19-20 - Fl-għaraq ta' wiċċek tiekol ħobż, sakemm terġa' lura fl-art; għax minnu ġejt meħud: għax trab int, u lura għat-trab.</w:t>
      </w:r>
    </w:p>
    <w:p w14:paraId="2CCB6351" w14:textId="77777777" w:rsidR="00F90BDC" w:rsidRDefault="00F90BDC"/>
    <w:p w14:paraId="11ADF611" w14:textId="77777777" w:rsidR="00F90BDC" w:rsidRDefault="00F90BDC">
      <w:r xmlns:w="http://schemas.openxmlformats.org/wordprocessingml/2006/main">
        <w:t xml:space="preserve">2. Ġwanni 3: 16-17 - Għax Alla tant ħabb lid-dinja, li ta lill-Iben il-waħdieni tiegħu, biex kull min jemmen fih ma jintilifx, iżda jkollu l-ħajja ta' dejjem.</w:t>
      </w:r>
    </w:p>
    <w:p w14:paraId="59C5A345" w14:textId="77777777" w:rsidR="00F90BDC" w:rsidRDefault="00F90BDC"/>
    <w:p w14:paraId="0E1577A5" w14:textId="77777777" w:rsidR="00F90BDC" w:rsidRDefault="00F90BDC">
      <w:r xmlns:w="http://schemas.openxmlformats.org/wordprocessingml/2006/main">
        <w:t xml:space="preserve">Rumani 5:15 Imma mhux bħala l-offiża, hekk ukoll huwa r-rigal b'xejn. Għax jekk minħabba l-offiża ta’ wieħed, ħafna mietu, ħafna iktar il-grazzja ta’ Alla, u d-don tal-grazzja, li hu minn bniedem wieħed, Ġesù Kristu, </w:t>
      </w:r>
      <w:r xmlns:w="http://schemas.openxmlformats.org/wordprocessingml/2006/main">
        <w:lastRenderedPageBreak xmlns:w="http://schemas.openxmlformats.org/wordprocessingml/2006/main"/>
      </w:r>
      <w:r xmlns:w="http://schemas.openxmlformats.org/wordprocessingml/2006/main">
        <w:t xml:space="preserve">bagħtet lil ħafna.</w:t>
      </w:r>
    </w:p>
    <w:p w14:paraId="689BA5CB" w14:textId="77777777" w:rsidR="00F90BDC" w:rsidRDefault="00F90BDC"/>
    <w:p w14:paraId="36344712" w14:textId="77777777" w:rsidR="00F90BDC" w:rsidRDefault="00F90BDC">
      <w:r xmlns:w="http://schemas.openxmlformats.org/wordprocessingml/2006/main">
        <w:t xml:space="preserve">Ir-rigal tal-grazzja b’xejn mingħand Alla permezz ta’ Ġesù Kristu huwa kbir għal ħafna, ħafna iktar milli l-offiża ta’ wieħed irriżulta f’ħafna mejta.</w:t>
      </w:r>
    </w:p>
    <w:p w14:paraId="0E974DB7" w14:textId="77777777" w:rsidR="00F90BDC" w:rsidRDefault="00F90BDC"/>
    <w:p w14:paraId="5D8D2697" w14:textId="77777777" w:rsidR="00F90BDC" w:rsidRDefault="00F90BDC">
      <w:r xmlns:w="http://schemas.openxmlformats.org/wordprocessingml/2006/main">
        <w:t xml:space="preserve">1. Id-don tal-grazzja ta’ Alla permezz ta’ Ġesù Kristu huwa akbar mill-konsegwenza tad-dnub.</w:t>
      </w:r>
    </w:p>
    <w:p w14:paraId="0B0E6924" w14:textId="77777777" w:rsidR="00F90BDC" w:rsidRDefault="00F90BDC"/>
    <w:p w14:paraId="42E44E57" w14:textId="77777777" w:rsidR="00F90BDC" w:rsidRDefault="00F90BDC">
      <w:r xmlns:w="http://schemas.openxmlformats.org/wordprocessingml/2006/main">
        <w:t xml:space="preserve">2. Ġesù Kristu hu dak li jġibilna l-grazzja u l-ħniena bl-abbundanza.</w:t>
      </w:r>
    </w:p>
    <w:p w14:paraId="4B9E254A" w14:textId="77777777" w:rsidR="00F90BDC" w:rsidRDefault="00F90BDC"/>
    <w:p w14:paraId="0D095EE1" w14:textId="77777777" w:rsidR="00F90BDC" w:rsidRDefault="00F90BDC">
      <w:r xmlns:w="http://schemas.openxmlformats.org/wordprocessingml/2006/main">
        <w:t xml:space="preserve">1. Ġwanni 3:16 - Għax Alla tant ħabb lid-dinja li ta lil Ibnu l-waħdieni, biex kull min jemmen fih ma jintilifx imma jkollu l-ħajja ta' dejjem.</w:t>
      </w:r>
    </w:p>
    <w:p w14:paraId="3B898CCB" w14:textId="77777777" w:rsidR="00F90BDC" w:rsidRDefault="00F90BDC"/>
    <w:p w14:paraId="26EB2449" w14:textId="77777777" w:rsidR="00F90BDC" w:rsidRDefault="00F90BDC">
      <w:r xmlns:w="http://schemas.openxmlformats.org/wordprocessingml/2006/main">
        <w:t xml:space="preserve">2. Titu 3: 4-7 - Imma meta dehru l-qalb tajba u l-imħabba ta 'Alla s-Salvatur tagħna, hu salvana, mhux minħabba l-affarijiet ġusti li konna għamilna, iżda minħabba l-ħniena tiegħu. Salvana permezz tal-ħasil tat-twelid mill-ġdid u t-tiġdid mill-Ispirtu s-Santu, li xerred fuqna b’ġenerożità permezz ta’ Ġesù Kristu s-Salvatur tagħna, sabiex, wara li ġejna ġustifikati bil-grazzja tiegħu, insiru werrieta bit-tama tal-ħajja ta’ dejjem.</w:t>
      </w:r>
    </w:p>
    <w:p w14:paraId="25DBC483" w14:textId="77777777" w:rsidR="00F90BDC" w:rsidRDefault="00F90BDC"/>
    <w:p w14:paraId="7B0E8DB5" w14:textId="77777777" w:rsidR="00F90BDC" w:rsidRDefault="00F90BDC">
      <w:r xmlns:w="http://schemas.openxmlformats.org/wordprocessingml/2006/main">
        <w:t xml:space="preserve">Rumani 5:16 U mhux kif kien minn wieħed li dineb, hekk huwa l-għotja, għax il-ġudizzju kien minn wieħed għall-kundanna, imma l-għotja b'xejn hija ta 'ħafna offiżi għall-ġustifikazzjoni.</w:t>
      </w:r>
    </w:p>
    <w:p w14:paraId="785F5AD4" w14:textId="77777777" w:rsidR="00F90BDC" w:rsidRDefault="00F90BDC"/>
    <w:p w14:paraId="7D2C5D70" w14:textId="77777777" w:rsidR="00F90BDC" w:rsidRDefault="00F90BDC">
      <w:r xmlns:w="http://schemas.openxmlformats.org/wordprocessingml/2006/main">
        <w:t xml:space="preserve">Id-don bla ħlas tal-ġustifikazzjoni ġej minn ħafna offiżi, mhux wieħed biss.</w:t>
      </w:r>
    </w:p>
    <w:p w14:paraId="2A099D95" w14:textId="77777777" w:rsidR="00F90BDC" w:rsidRDefault="00F90BDC"/>
    <w:p w14:paraId="4DEF1566" w14:textId="77777777" w:rsidR="00F90BDC" w:rsidRDefault="00F90BDC">
      <w:r xmlns:w="http://schemas.openxmlformats.org/wordprocessingml/2006/main">
        <w:t xml:space="preserve">1: Don ta’ Alla ta’ Grazzja u Maħfra</w:t>
      </w:r>
    </w:p>
    <w:p w14:paraId="6814D3B4" w14:textId="77777777" w:rsidR="00F90BDC" w:rsidRDefault="00F90BDC"/>
    <w:p w14:paraId="020A7E94" w14:textId="77777777" w:rsidR="00F90BDC" w:rsidRDefault="00F90BDC">
      <w:r xmlns:w="http://schemas.openxmlformats.org/wordprocessingml/2006/main">
        <w:t xml:space="preserve">2: Il-Qawwa tal-Fidwa u Ħajja Ġdida</w:t>
      </w:r>
    </w:p>
    <w:p w14:paraId="67A6B39A" w14:textId="77777777" w:rsidR="00F90BDC" w:rsidRDefault="00F90BDC"/>
    <w:p w14:paraId="014511DD" w14:textId="77777777" w:rsidR="00F90BDC" w:rsidRDefault="00F90BDC">
      <w:r xmlns:w="http://schemas.openxmlformats.org/wordprocessingml/2006/main">
        <w:t xml:space="preserve">1: Efesin 2:8-9 - Għax bil-grazzja ġejtu salvati permezz tal-fidi, u dan mhux minnkom infuskom; huwa </w:t>
      </w:r>
      <w:r xmlns:w="http://schemas.openxmlformats.org/wordprocessingml/2006/main">
        <w:lastRenderedPageBreak xmlns:w="http://schemas.openxmlformats.org/wordprocessingml/2006/main"/>
      </w:r>
      <w:r xmlns:w="http://schemas.openxmlformats.org/wordprocessingml/2006/main">
        <w:t xml:space="preserve">don ta’ Alla, mhux ta’ għemejjel, biex ma jiftaħar ħadd.</w:t>
      </w:r>
    </w:p>
    <w:p w14:paraId="51CAF984" w14:textId="77777777" w:rsidR="00F90BDC" w:rsidRDefault="00F90BDC"/>
    <w:p w14:paraId="72D31990" w14:textId="77777777" w:rsidR="00F90BDC" w:rsidRDefault="00F90BDC">
      <w:r xmlns:w="http://schemas.openxmlformats.org/wordprocessingml/2006/main">
        <w:t xml:space="preserve">2: Luqa 24:46-47 - Imbagħad qalilhom: "Hekk hu miktub, u għalhekk kien meħtieġ li Kristu jbati u jqum mill-imwiet fit-tielet jum, u l-indiema u l-maħfra tad-dnubiet għandhom ikunu. ippriedka f’ismu lill-ġnus kollha, ibda minn Ġerusalemm.</w:t>
      </w:r>
    </w:p>
    <w:p w14:paraId="2788A219" w14:textId="77777777" w:rsidR="00F90BDC" w:rsidRDefault="00F90BDC"/>
    <w:p w14:paraId="3FBF6B6E" w14:textId="77777777" w:rsidR="00F90BDC" w:rsidRDefault="00F90BDC">
      <w:r xmlns:w="http://schemas.openxmlformats.org/wordprocessingml/2006/main">
        <w:t xml:space="preserve">Rumani 5:17 Għax jekk b’offiża ta’ bniedem wieħed isaltan il-mewt b’wieħed; wisq aktar dawk li jirċievu abbundanza ta’ grazzja u ta’ rigal tal-ġustizzja jsaltan fil-ħajja permezz ta’ wieħed, Ġesù Kristu.)</w:t>
      </w:r>
    </w:p>
    <w:p w14:paraId="2D892657" w14:textId="77777777" w:rsidR="00F90BDC" w:rsidRDefault="00F90BDC"/>
    <w:p w14:paraId="0190A71C" w14:textId="77777777" w:rsidR="00F90BDC" w:rsidRDefault="00F90BDC">
      <w:r xmlns:w="http://schemas.openxmlformats.org/wordprocessingml/2006/main">
        <w:t xml:space="preserve">Il-grazzja ta’ Alla u d-don tal-ġustizzja jippermettulna nidħlu f’ħajja ta’ paċi u ferħ f’Ġesù Kristu.</w:t>
      </w:r>
    </w:p>
    <w:p w14:paraId="256785EF" w14:textId="77777777" w:rsidR="00F90BDC" w:rsidRDefault="00F90BDC"/>
    <w:p w14:paraId="0F89F479" w14:textId="77777777" w:rsidR="00F90BDC" w:rsidRDefault="00F90BDC">
      <w:r xmlns:w="http://schemas.openxmlformats.org/wordprocessingml/2006/main">
        <w:t xml:space="preserve">1. Id-Don ta’ Grazzja Abbundanti u Tjubija</w:t>
      </w:r>
    </w:p>
    <w:p w14:paraId="3A749259" w14:textId="77777777" w:rsidR="00F90BDC" w:rsidRDefault="00F90BDC"/>
    <w:p w14:paraId="251F2DFF" w14:textId="77777777" w:rsidR="00F90BDC" w:rsidRDefault="00F90BDC">
      <w:r xmlns:w="http://schemas.openxmlformats.org/wordprocessingml/2006/main">
        <w:t xml:space="preserve">2. Insaltan fil-Ħajja Permezz ta’ Ġesù Kristu</w:t>
      </w:r>
    </w:p>
    <w:p w14:paraId="383460B6" w14:textId="77777777" w:rsidR="00F90BDC" w:rsidRDefault="00F90BDC"/>
    <w:p w14:paraId="4C6EEE1F" w14:textId="77777777" w:rsidR="00F90BDC" w:rsidRDefault="00F90BDC">
      <w:r xmlns:w="http://schemas.openxmlformats.org/wordprocessingml/2006/main">
        <w:t xml:space="preserve">1. Efesin 2:8-9 - Għax bil-grazzja ġejtu salvati permezz tal-fidi. U dan mhux tiegħek stess; huwa don ta’ Alla, mhux riżultat ta’ għemejjel, biex ħadd ma jiftaħar.</w:t>
      </w:r>
    </w:p>
    <w:p w14:paraId="56B20A74" w14:textId="77777777" w:rsidR="00F90BDC" w:rsidRDefault="00F90BDC"/>
    <w:p w14:paraId="0747F343" w14:textId="77777777" w:rsidR="00F90BDC" w:rsidRDefault="00F90BDC">
      <w:r xmlns:w="http://schemas.openxmlformats.org/wordprocessingml/2006/main">
        <w:t xml:space="preserve">2. Ġwanni 3:16-17 - Għax Alla tant ħabb lid-dinja, li ta lil Ibnu l-waħdieni, biex kull min jemmen fih ma jintilifx imma jkollu l-ħajja ta’ dejjem. Għax Alla ma bagħatx lil Ibnu fid-dinja biex jikkundanna lid-dinja, imma biex id-dinja tkun salvata permezz tiegħu.</w:t>
      </w:r>
    </w:p>
    <w:p w14:paraId="6E4C1320" w14:textId="77777777" w:rsidR="00F90BDC" w:rsidRDefault="00F90BDC"/>
    <w:p w14:paraId="77869EE5" w14:textId="77777777" w:rsidR="00F90BDC" w:rsidRDefault="00F90BDC">
      <w:r xmlns:w="http://schemas.openxmlformats.org/wordprocessingml/2006/main">
        <w:t xml:space="preserve">Rumani 5:18 18 Għalhekk, bħalma b'offiża ta' ġudizzju wieħed wasal fuq il-bnedmin kollha għall-kundanna; anke hekk permezz tal-ġustizzja ta’ wieħed id-don b’xejn wasal fuq il-bnedmin kollha għall-ġustifikazzjoni tal-ħajja.</w:t>
      </w:r>
    </w:p>
    <w:p w14:paraId="028AA32B" w14:textId="77777777" w:rsidR="00F90BDC" w:rsidRDefault="00F90BDC"/>
    <w:p w14:paraId="1BA2525C" w14:textId="77777777" w:rsidR="00F90BDC" w:rsidRDefault="00F90BDC">
      <w:r xmlns:w="http://schemas.openxmlformats.org/wordprocessingml/2006/main">
        <w:t xml:space="preserve">Ir-rigal b’xejn tal-ġustifikazzjoni tal-ħajja jasal għall-bnedmin kollha permezz tat-tjieba ta’ Kristu.</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Id-Don tal-Ħajja Eterna - Nesploraw id-Don Ħieles tal-Ġustifikazzjoni Permezz ta’ Kristu</w:t>
      </w:r>
    </w:p>
    <w:p w14:paraId="23994E07" w14:textId="77777777" w:rsidR="00F90BDC" w:rsidRDefault="00F90BDC"/>
    <w:p w14:paraId="4B532C92" w14:textId="77777777" w:rsidR="00F90BDC" w:rsidRDefault="00F90BDC">
      <w:r xmlns:w="http://schemas.openxmlformats.org/wordprocessingml/2006/main">
        <w:t xml:space="preserve">2. Rum 5:18 - Il-Qawwa tat-Tjubija biex Tegħleb il-Kundanna tad-Dnub</w:t>
      </w:r>
    </w:p>
    <w:p w14:paraId="50E1C88F" w14:textId="77777777" w:rsidR="00F90BDC" w:rsidRDefault="00F90BDC"/>
    <w:p w14:paraId="00D808E5" w14:textId="77777777" w:rsidR="00F90BDC" w:rsidRDefault="00F90BDC">
      <w:r xmlns:w="http://schemas.openxmlformats.org/wordprocessingml/2006/main">
        <w:t xml:space="preserve">1. Galatin 3:13 - Kristu fdiena mis-saħta tal-liġi billi sar saħta għalina.</w:t>
      </w:r>
    </w:p>
    <w:p w14:paraId="7AD9DEBA" w14:textId="77777777" w:rsidR="00F90BDC" w:rsidRDefault="00F90BDC"/>
    <w:p w14:paraId="134285DA" w14:textId="77777777" w:rsidR="00F90BDC" w:rsidRDefault="00F90BDC">
      <w:r xmlns:w="http://schemas.openxmlformats.org/wordprocessingml/2006/main">
        <w:t xml:space="preserve">2. Ġwanni 3:16 - Għax Alla tant ħabb lid-dinja li ta lil Ibnu l-waħdieni, biex kull min jemmen fih ma jintilifx imma jkollu l-ħajja ta’ dejjem.</w:t>
      </w:r>
    </w:p>
    <w:p w14:paraId="7A15BA02" w14:textId="77777777" w:rsidR="00F90BDC" w:rsidRDefault="00F90BDC"/>
    <w:p w14:paraId="2E8DD950" w14:textId="77777777" w:rsidR="00F90BDC" w:rsidRDefault="00F90BDC">
      <w:r xmlns:w="http://schemas.openxmlformats.org/wordprocessingml/2006/main">
        <w:t xml:space="preserve">Rumani 5:19 Għax kif b’diżubbidjenza ta’ bniedem wieħed ħafna saru midinbin, hekk ukoll bl-ubbidjenza ta’ wieħed ħafna jsiru ġusti.</w:t>
      </w:r>
    </w:p>
    <w:p w14:paraId="12D68BD6" w14:textId="77777777" w:rsidR="00F90BDC" w:rsidRDefault="00F90BDC"/>
    <w:p w14:paraId="4BBF45F1" w14:textId="77777777" w:rsidR="00F90BDC" w:rsidRDefault="00F90BDC">
      <w:r xmlns:w="http://schemas.openxmlformats.org/wordprocessingml/2006/main">
        <w:t xml:space="preserve">Ħafna se jsiru ġusti permezz tal-ubbidjenza ta’ bniedem wieħed.</w:t>
      </w:r>
    </w:p>
    <w:p w14:paraId="03EB070C" w14:textId="77777777" w:rsidR="00F90BDC" w:rsidRDefault="00F90BDC"/>
    <w:p w14:paraId="6A79F853" w14:textId="77777777" w:rsidR="00F90BDC" w:rsidRDefault="00F90BDC">
      <w:r xmlns:w="http://schemas.openxmlformats.org/wordprocessingml/2006/main">
        <w:t xml:space="preserve">1. Il-Provvista ta’ Ġustizzja t’Alla Permezz ta’ Ġesù Kristu</w:t>
      </w:r>
    </w:p>
    <w:p w14:paraId="6438855B" w14:textId="77777777" w:rsidR="00F90BDC" w:rsidRDefault="00F90BDC"/>
    <w:p w14:paraId="6760E1E7" w14:textId="77777777" w:rsidR="00F90BDC" w:rsidRDefault="00F90BDC">
      <w:r xmlns:w="http://schemas.openxmlformats.org/wordprocessingml/2006/main">
        <w:t xml:space="preserve">2. Il-Qawwa tal-Ubbidjenza u Dak li Tikseb</w:t>
      </w:r>
    </w:p>
    <w:p w14:paraId="0AC73FB3" w14:textId="77777777" w:rsidR="00F90BDC" w:rsidRDefault="00F90BDC"/>
    <w:p w14:paraId="18E37545" w14:textId="77777777" w:rsidR="00F90BDC" w:rsidRDefault="00F90BDC">
      <w:r xmlns:w="http://schemas.openxmlformats.org/wordprocessingml/2006/main">
        <w:t xml:space="preserve">1. Isaija 53:11 - Huwa għandu jara l-uġigħ ta 'ruħ tiegħu, u għandu jkun sodisfatt: bl-għarfien tiegħu għandu l-qaddej ġust tiegħi jiġġustifika ħafna; għax hu għandu jġorr il-ħażen tagħhom.</w:t>
      </w:r>
    </w:p>
    <w:p w14:paraId="6916973B" w14:textId="77777777" w:rsidR="00F90BDC" w:rsidRDefault="00F90BDC"/>
    <w:p w14:paraId="22B490FF" w14:textId="77777777" w:rsidR="00F90BDC" w:rsidRDefault="00F90BDC">
      <w:r xmlns:w="http://schemas.openxmlformats.org/wordprocessingml/2006/main">
        <w:t xml:space="preserve">2. Titu 3: 5-7 - Mhux bl-opri ta’ tjieba li għamilna, imma skond il-ħniena tiegħu salvana, bil-ħasil tar-riġenerazzjoni, u t-tiġdid ta’ l-Ispirtu s-Santu; Li xerred fuqna b’mod abbundanti permezz ta’ Ġesù Kristu s-Salvatur tagħna; Li billi ġġustifikati bil-grazzja tiegħu, għandna nkunu werrieta skond it-tama tal-ħajja ta’ dejjem.</w:t>
      </w:r>
    </w:p>
    <w:p w14:paraId="042B42F5" w14:textId="77777777" w:rsidR="00F90BDC" w:rsidRDefault="00F90BDC"/>
    <w:p w14:paraId="0AB46CF3" w14:textId="77777777" w:rsidR="00F90BDC" w:rsidRDefault="00F90BDC">
      <w:r xmlns:w="http://schemas.openxmlformats.org/wordprocessingml/2006/main">
        <w:t xml:space="preserve">Rumani 5:20 Barra minn hekk daħlet il-liġi, biex ir-reat ikun kbir. Imma fejn kien hemm id-dnub, il-grazzja kienet ħafna iktar.</w:t>
      </w:r>
    </w:p>
    <w:p w14:paraId="46C465BE" w14:textId="77777777" w:rsidR="00F90BDC" w:rsidRDefault="00F90BDC"/>
    <w:p w14:paraId="777FFE17" w14:textId="77777777" w:rsidR="00F90BDC" w:rsidRDefault="00F90BDC">
      <w:r xmlns:w="http://schemas.openxmlformats.org/wordprocessingml/2006/main">
        <w:t xml:space="preserve">Il-liġi ngħatat biex turi kemm ħadu d-dnub, imma l-grazzja ħadet aktar.</w:t>
      </w:r>
    </w:p>
    <w:p w14:paraId="0443B0EB" w14:textId="77777777" w:rsidR="00F90BDC" w:rsidRDefault="00F90BDC"/>
    <w:p w14:paraId="33E6E4E3" w14:textId="77777777" w:rsidR="00F90BDC" w:rsidRDefault="00F90BDC">
      <w:r xmlns:w="http://schemas.openxmlformats.org/wordprocessingml/2006/main">
        <w:t xml:space="preserve">1. "Il-Grazzja t'Alla hija akbar mid-dnub tagħna"</w:t>
      </w:r>
    </w:p>
    <w:p w14:paraId="3BE7B72D" w14:textId="77777777" w:rsidR="00F90BDC" w:rsidRDefault="00F90BDC"/>
    <w:p w14:paraId="436B039A" w14:textId="77777777" w:rsidR="00F90BDC" w:rsidRDefault="00F90BDC">
      <w:r xmlns:w="http://schemas.openxmlformats.org/wordprocessingml/2006/main">
        <w:t xml:space="preserve">2. "Il-Qawwa tal-Imħabba Inkondizzjonata t'Alla"</w:t>
      </w:r>
    </w:p>
    <w:p w14:paraId="7B760501" w14:textId="77777777" w:rsidR="00F90BDC" w:rsidRDefault="00F90BDC"/>
    <w:p w14:paraId="79AB044D" w14:textId="77777777" w:rsidR="00F90BDC" w:rsidRDefault="00F90BDC">
      <w:r xmlns:w="http://schemas.openxmlformats.org/wordprocessingml/2006/main">
        <w:t xml:space="preserve">1. Efesin 2:4-5 “Imma Alla, billi kien għani fil-ħniena, minħabba l-imħabba kbira li biha ħabbna, anki meta konna mejta fil-ħtijiet tagħna, ħajjien flimkien ma’ Kristu”</w:t>
      </w:r>
    </w:p>
    <w:p w14:paraId="30D0F170" w14:textId="77777777" w:rsidR="00F90BDC" w:rsidRDefault="00F90BDC"/>
    <w:p w14:paraId="5ACB2C14" w14:textId="77777777" w:rsidR="00F90BDC" w:rsidRDefault="00F90BDC">
      <w:r xmlns:w="http://schemas.openxmlformats.org/wordprocessingml/2006/main">
        <w:t xml:space="preserve">2. 1 Ġwanni 4:19 "Aħna nħobbu għax ħabbna l-ewwel."</w:t>
      </w:r>
    </w:p>
    <w:p w14:paraId="3F66E5AA" w14:textId="77777777" w:rsidR="00F90BDC" w:rsidRDefault="00F90BDC"/>
    <w:p w14:paraId="698581E6" w14:textId="77777777" w:rsidR="00F90BDC" w:rsidRDefault="00F90BDC">
      <w:r xmlns:w="http://schemas.openxmlformats.org/wordprocessingml/2006/main">
        <w:t xml:space="preserve">Rumani 5:21 Biex kif id-dnub issaltan sal-mewt, hekk ukoll isaltan il-grazzja permezz tal-ġustizzja għall-ħajja ta’ dejjem permezz ta’ Ġesù Kristu Sidna.</w:t>
      </w:r>
    </w:p>
    <w:p w14:paraId="41D537E9" w14:textId="77777777" w:rsidR="00F90BDC" w:rsidRDefault="00F90BDC"/>
    <w:p w14:paraId="2BCEB9F1" w14:textId="77777777" w:rsidR="00F90BDC" w:rsidRDefault="00F90BDC">
      <w:r xmlns:w="http://schemas.openxmlformats.org/wordprocessingml/2006/main">
        <w:t xml:space="preserve">Id-dnub ikkawża l-mewt, imma l-grazzja tista’ ġġib il-ħajja ta’ dejjem permezz ta’ Ġesù Kristu.</w:t>
      </w:r>
    </w:p>
    <w:p w14:paraId="34C0134A" w14:textId="77777777" w:rsidR="00F90BDC" w:rsidRDefault="00F90BDC"/>
    <w:p w14:paraId="47B0D553" w14:textId="77777777" w:rsidR="00F90BDC" w:rsidRDefault="00F90BDC">
      <w:r xmlns:w="http://schemas.openxmlformats.org/wordprocessingml/2006/main">
        <w:t xml:space="preserve">1. Negħlbu d-Dnub permezz tal-Grazzja t’Alla</w:t>
      </w:r>
    </w:p>
    <w:p w14:paraId="65F4AA04" w14:textId="77777777" w:rsidR="00F90BDC" w:rsidRDefault="00F90BDC"/>
    <w:p w14:paraId="762B45A0" w14:textId="77777777" w:rsidR="00F90BDC" w:rsidRDefault="00F90BDC">
      <w:r xmlns:w="http://schemas.openxmlformats.org/wordprocessingml/2006/main">
        <w:t xml:space="preserve">2. Il-Qawwa ta’ Ġesù Kristu biex Isalvana</w:t>
      </w:r>
    </w:p>
    <w:p w14:paraId="751AF3B9" w14:textId="77777777" w:rsidR="00F90BDC" w:rsidRDefault="00F90BDC"/>
    <w:p w14:paraId="2604EFED" w14:textId="77777777" w:rsidR="00F90BDC" w:rsidRDefault="00F90BDC">
      <w:r xmlns:w="http://schemas.openxmlformats.org/wordprocessingml/2006/main">
        <w:t xml:space="preserve">1. Rumani 3:23-24 - Għax kulħadd dinbu u ma jaqax mill-glorja ta 'Alla, u huma ġġustifikati b'xejn bil-grazzja tiegħu permezz tal-fidwa li ġiet minn Kristu Ġesù.</w:t>
      </w:r>
    </w:p>
    <w:p w14:paraId="26752A58" w14:textId="77777777" w:rsidR="00F90BDC" w:rsidRDefault="00F90BDC"/>
    <w:p w14:paraId="77E6443D" w14:textId="77777777" w:rsidR="00F90BDC" w:rsidRDefault="00F90BDC">
      <w:r xmlns:w="http://schemas.openxmlformats.org/wordprocessingml/2006/main">
        <w:t xml:space="preserve">2. Ġwanni 3:16 - Għax Alla tant ħabb lid-dinja li ta lil Ibnu l-waħdieni, biex kull min jemmen fih ma jintilifx imma jkollu l-ħajja ta' dejjem.</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Rumani 6 jidħol fl-implikazzjonijiet tal-grazzja, jiddiskuti r-relazzjoni ta’ min jemmen mad-dnub, il-magħmudija bħala simbolu ta’ għaqda ma’ Kristu fil-mewt u l-qawmien Tiegħu, u l-kuntrast bejn li tkun skjavi tad-dnub kontra skjavi tat-tjieba.</w:t>
      </w:r>
    </w:p>
    <w:p w14:paraId="56B21906" w14:textId="77777777" w:rsidR="00F90BDC" w:rsidRDefault="00F90BDC"/>
    <w:p w14:paraId="0976EAE7" w14:textId="77777777" w:rsidR="00F90BDC" w:rsidRDefault="00F90BDC">
      <w:r xmlns:w="http://schemas.openxmlformats.org/wordprocessingml/2006/main">
        <w:t xml:space="preserve">L-1 Paragrafu: Il-kapitlu jibda b’Pawlu jindirizza nuqqas ta’ ftehim potenzjali dwar il-grazzja. Jistaqsi jekk għandniex nibqgħu fid-dnub biex il-grazzja tiżdied. Jirribatti bis-sħiħ dan il-qal 'Bl-ebda mod!' Mietu għad-dnub; kif nistgħu ngħixu fiha aktar? Jispjega li dawk li tgħammdu fi Kristu Ġesù tgħammdu fil-mewt tiegħu u bħalma Kristu qam mill-imwiet permezz tal-glorja Missier ukoll jista’ jgħix ħajja ġdida (Rumani 6:1-4).</w:t>
      </w:r>
    </w:p>
    <w:p w14:paraId="321E4CBA" w14:textId="77777777" w:rsidR="00F90BDC" w:rsidRDefault="00F90BDC"/>
    <w:p w14:paraId="4F7246DF" w14:textId="77777777" w:rsidR="00F90BDC" w:rsidRDefault="00F90BDC">
      <w:r xmlns:w="http://schemas.openxmlformats.org/wordprocessingml/2006/main">
        <w:t xml:space="preserve">It-2 Paragrafu: F’versi 5-14, Pawlu jelabora dwar din l-għaqda ma’ Kristu kemm fil-mewt tiegħu kif ukoll fil-qawmien tiegħu. Jekk ġejna magħqudin miegħu hekk fil-mewt tiegħu, żgur li aħna wkoll inkunu magħqudin miegħu fil-qawmien tiegħu. L-awto l-antik tagħna ġie msallab miegħu sabiex il-ġisem immexxi mid-dnub jitneħħa ma jibqax ilsiera tad-dnub għax xi ħadd imut ġie meħlus mid-dnub (Rumani 6:5-7). Għalhekk jinkoraġġixxi ma nħallux id-dnub isaltan korpi mortali jobdu x-xewqat ħżiena tiegħu imma pjuttost noffru lilna nfusna lil Alla dawk ħajjin minn strumenti mejta tjieba (Rumani 6:12-14).</w:t>
      </w:r>
    </w:p>
    <w:p w14:paraId="6E15C7E7" w14:textId="77777777" w:rsidR="00F90BDC" w:rsidRDefault="00F90BDC"/>
    <w:p w14:paraId="54A2E287" w14:textId="77777777" w:rsidR="00F90BDC" w:rsidRDefault="00F90BDC">
      <w:r xmlns:w="http://schemas.openxmlformats.org/wordprocessingml/2006/main">
        <w:t xml:space="preserve">It-3 Paragrafu: Minn vers 15 'il quddiem, Pawlu jiddiskuti l-ħelsien mill-jasar tad-dnub u minflok isir ilsiera tat-tjieba. Huwa juża analoġija jastu jenfasizzaw ubbidjenza twassal jew dnub li jirriżulta mewt jew ubbidjenza li jwassal tjieba fl-aħħar mill-aħħar ħajja eterna (Rumani 6:15-16). Huwa jfaħħarhom talli obduw b’qalbhom tagħlim forma li ġew fdati issa wara li ġew meħlusa mid-dnub saru skjavi tjieba imbagħad iħeġġiġhom joffru kull parti huma stess bħala ħażen strument iżda pjuttost dawk ħajjin qdusija Alla li jwasslu ħajja eterna (Rumani 6:17-19). Il-kapitlu jikkonkludi li l-pagi tad-dnub huma mewt iżda rigal ta 'Alla huwa ħajja ta' dejjem fi Kristu Ġesù Sidna riżultati kuntrastanti skond jekk wieħed jaqdix Alla jew Sin (Rumani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Rumani 6:1 X’għandna ngħidu allura? Se nkomplu fid-dnub, biex il-grazzja tkun kbira?</w:t>
      </w:r>
    </w:p>
    <w:p w14:paraId="1C8261BD" w14:textId="77777777" w:rsidR="00F90BDC" w:rsidRDefault="00F90BDC"/>
    <w:p w14:paraId="50EC624E" w14:textId="77777777" w:rsidR="00F90BDC" w:rsidRDefault="00F90BDC">
      <w:r xmlns:w="http://schemas.openxmlformats.org/wordprocessingml/2006/main">
        <w:t xml:space="preserve">Pawlu jistaqsi jekk l-Insara għandhomx ikomplu jidnub jew le sabiex il-grazzja t’Alla tkun saħansitra akbar.</w:t>
      </w:r>
    </w:p>
    <w:p w14:paraId="17843197" w14:textId="77777777" w:rsidR="00F90BDC" w:rsidRDefault="00F90BDC"/>
    <w:p w14:paraId="456F2CDF" w14:textId="77777777" w:rsidR="00F90BDC" w:rsidRDefault="00F90BDC">
      <w:r xmlns:w="http://schemas.openxmlformats.org/wordprocessingml/2006/main">
        <w:t xml:space="preserve">1. Naraw fil-Grazzja: Kif Tgħix Ħajja ta’ Qdusija Minkejja d-Dnub</w:t>
      </w:r>
    </w:p>
    <w:p w14:paraId="551937A2" w14:textId="77777777" w:rsidR="00F90BDC" w:rsidRDefault="00F90BDC"/>
    <w:p w14:paraId="43782CC6" w14:textId="77777777" w:rsidR="00F90BDC" w:rsidRDefault="00F90BDC">
      <w:r xmlns:w="http://schemas.openxmlformats.org/wordprocessingml/2006/main">
        <w:t xml:space="preserve">2. Il-Qawwa tal-Grazzja t’Alla: Kif Tegħleb id-Dnub billi tafda f’Alla</w:t>
      </w:r>
    </w:p>
    <w:p w14:paraId="745A897C" w14:textId="77777777" w:rsidR="00F90BDC" w:rsidRDefault="00F90BDC"/>
    <w:p w14:paraId="505946EB" w14:textId="77777777" w:rsidR="00F90BDC" w:rsidRDefault="00F90BDC">
      <w:r xmlns:w="http://schemas.openxmlformats.org/wordprocessingml/2006/main">
        <w:t xml:space="preserve">1. Efesin 2: 8-9 - Għax bil-grazzja li ġejtu salvati, permezz tal-fidi—u dan mhux minnkom infuskom, huwa don ta’ Alla—mhux bl-għemejjel, biex ħadd ma jiftaħar.</w:t>
      </w:r>
    </w:p>
    <w:p w14:paraId="0C027C5E" w14:textId="77777777" w:rsidR="00F90BDC" w:rsidRDefault="00F90BDC"/>
    <w:p w14:paraId="5669D134" w14:textId="77777777" w:rsidR="00F90BDC" w:rsidRDefault="00F90BDC">
      <w:r xmlns:w="http://schemas.openxmlformats.org/wordprocessingml/2006/main">
        <w:t xml:space="preserve">2. Rumani 5:20-21 - Il-liġi ddaħħlet sabiex il-ħtija tkun tista 'tiżdied. Imma fejn kiber id-dnub, il-grazzja żdiedet aktar, sabiex kif id-dnub issaltan fil-mewt, hekk ukoll il-grazzja issaltan permezz tal-ġustizzja biex tagħti l-ħajja ta’ dejjem permezz ta’ Ġesù Kristu Sidna.</w:t>
      </w:r>
    </w:p>
    <w:p w14:paraId="348B946E" w14:textId="77777777" w:rsidR="00F90BDC" w:rsidRDefault="00F90BDC"/>
    <w:p w14:paraId="69C9FFF3" w14:textId="77777777" w:rsidR="00F90BDC" w:rsidRDefault="00F90BDC">
      <w:r xmlns:w="http://schemas.openxmlformats.org/wordprocessingml/2006/main">
        <w:t xml:space="preserve">Rumani 6:2 Alla ħares. Kif għandna, li aħna mejta għad-dnub, ngħixu aktar fih?</w:t>
      </w:r>
    </w:p>
    <w:p w14:paraId="056CEBC4" w14:textId="77777777" w:rsidR="00F90BDC" w:rsidRDefault="00F90BDC"/>
    <w:p w14:paraId="3E9D738D" w14:textId="77777777" w:rsidR="00F90BDC" w:rsidRDefault="00F90BDC">
      <w:r xmlns:w="http://schemas.openxmlformats.org/wordprocessingml/2006/main">
        <w:t xml:space="preserve">Din is-silta tfakkarna li mietu għad-dnub u m’għandniex ngħixu fiha.</w:t>
      </w:r>
    </w:p>
    <w:p w14:paraId="3966CEA6" w14:textId="77777777" w:rsidR="00F90BDC" w:rsidRDefault="00F90BDC"/>
    <w:p w14:paraId="38129BC2" w14:textId="77777777" w:rsidR="00F90BDC" w:rsidRDefault="00F90BDC">
      <w:r xmlns:w="http://schemas.openxmlformats.org/wordprocessingml/2006/main">
        <w:t xml:space="preserve">1. "Ma ngħixux aktar fid-Dnub: Il-Ħelsien Tagħna fi Kristu"</w:t>
      </w:r>
    </w:p>
    <w:p w14:paraId="3CEE3911" w14:textId="77777777" w:rsidR="00F90BDC" w:rsidRDefault="00F90BDC"/>
    <w:p w14:paraId="1A1027FB" w14:textId="77777777" w:rsidR="00F90BDC" w:rsidRDefault="00F90BDC">
      <w:r xmlns:w="http://schemas.openxmlformats.org/wordprocessingml/2006/main">
        <w:t xml:space="preserve">2. "Ngħixu fil-Ħelsien: Il-Ħajja Alla Ħares għalina"</w:t>
      </w:r>
    </w:p>
    <w:p w14:paraId="78DA83C0" w14:textId="77777777" w:rsidR="00F90BDC" w:rsidRDefault="00F90BDC"/>
    <w:p w14:paraId="71FD4619" w14:textId="77777777" w:rsidR="00F90BDC" w:rsidRDefault="00F90BDC">
      <w:r xmlns:w="http://schemas.openxmlformats.org/wordprocessingml/2006/main">
        <w:t xml:space="preserve">1. Galatin 5:1 - "Għall-ħelsien Kristu ħelisna; żommu sod għalhekk, u terġax tissottometti ruħha għall-madmad tal-jasar."</w:t>
      </w:r>
    </w:p>
    <w:p w14:paraId="1C7715E9" w14:textId="77777777" w:rsidR="00F90BDC" w:rsidRDefault="00F90BDC"/>
    <w:p w14:paraId="1F90439E" w14:textId="77777777" w:rsidR="00F90BDC" w:rsidRDefault="00F90BDC">
      <w:r xmlns:w="http://schemas.openxmlformats.org/wordprocessingml/2006/main">
        <w:t xml:space="preserve">2. Kolossin 3: 5-6 - "Mejju mewtu dak li hu ta 'l-art fikom: immoralità sesswali, impurità, passjoni, xewqa ħażina, u coveousness, li hija idolatrija. Minħabba dawn il-korla ta' Alla ġejja."</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Rumani 6:3 Ma tafux, li ħafna minna li tgħammdin f'Ġesù Kristu tgħammdu fil-mewt tiegħu?</w:t>
      </w:r>
    </w:p>
    <w:p w14:paraId="65BE7B72" w14:textId="77777777" w:rsidR="00F90BDC" w:rsidRDefault="00F90BDC"/>
    <w:p w14:paraId="5792AA04" w14:textId="77777777" w:rsidR="00F90BDC" w:rsidRDefault="00F90BDC">
      <w:r xmlns:w="http://schemas.openxmlformats.org/wordprocessingml/2006/main">
        <w:t xml:space="preserve">Dawk li jemmnu f’Ġesù Kristu tgħammdu fil-mewt Tiegħu, li jfisser li mietu għal rashom qodma u issa qed jgħixu fih.</w:t>
      </w:r>
    </w:p>
    <w:p w14:paraId="309140FB" w14:textId="77777777" w:rsidR="00F90BDC" w:rsidRDefault="00F90BDC"/>
    <w:p w14:paraId="4F76BBBE" w14:textId="77777777" w:rsidR="00F90BDC" w:rsidRDefault="00F90BDC">
      <w:r xmlns:w="http://schemas.openxmlformats.org/wordprocessingml/2006/main">
        <w:t xml:space="preserve">1. "Ngħixu Ħajja Ġdida fi Kristu: Nifhmu l-Magħmudija"</w:t>
      </w:r>
    </w:p>
    <w:p w14:paraId="190D4AB5" w14:textId="77777777" w:rsidR="00F90BDC" w:rsidRDefault="00F90BDC"/>
    <w:p w14:paraId="2DF7BDB3" w14:textId="77777777" w:rsidR="00F90BDC" w:rsidRDefault="00F90BDC">
      <w:r xmlns:w="http://schemas.openxmlformats.org/wordprocessingml/2006/main">
        <w:t xml:space="preserve">2. "Il-Qawwa tal-Immut għall-Innifsi f'ġieħ Ġesù"</w:t>
      </w:r>
    </w:p>
    <w:p w14:paraId="14353B7F" w14:textId="77777777" w:rsidR="00F90BDC" w:rsidRDefault="00F90BDC"/>
    <w:p w14:paraId="593824D7" w14:textId="77777777" w:rsidR="00F90BDC" w:rsidRDefault="00F90BDC">
      <w:r xmlns:w="http://schemas.openxmlformats.org/wordprocessingml/2006/main">
        <w:t xml:space="preserve">1. Kolossin 2:12-13 - Aħna ġejna midfuna miegħu fil-magħmudija, li fiha intom ukoll qajjtu miegħu permezz tal-fidi fil-ħidma ta 'Alla, li qajmu mill-imwiet.</w:t>
      </w:r>
    </w:p>
    <w:p w14:paraId="59EA44AA" w14:textId="77777777" w:rsidR="00F90BDC" w:rsidRDefault="00F90BDC"/>
    <w:p w14:paraId="0B591191" w14:textId="77777777" w:rsidR="00F90BDC" w:rsidRDefault="00F90BDC">
      <w:r xmlns:w="http://schemas.openxmlformats.org/wordprocessingml/2006/main">
        <w:t xml:space="preserve">13 U intom, billi kont mejta fil-​ħtijiet tagħkom u fin-​nuqqas taʼ ċirkonċiżjoni taʼ ġismu, Hu ħajrilhom flimkien miegħu, billi ħafrilkom il-​ħtijiet kollha.</w:t>
      </w:r>
    </w:p>
    <w:p w14:paraId="7303990D" w14:textId="77777777" w:rsidR="00F90BDC" w:rsidRDefault="00F90BDC"/>
    <w:p w14:paraId="6C137C75" w14:textId="77777777" w:rsidR="00F90BDC" w:rsidRDefault="00F90BDC">
      <w:r xmlns:w="http://schemas.openxmlformats.org/wordprocessingml/2006/main">
        <w:t xml:space="preserve">2. Galatin 2:20 - Jien ġejt imsallab ma' Kristu; m’għadniex jien li ngħix, imma Kristu jgħix fija; u l-ħajja li jien issa ngħix fil-ġisem ngħix bil-fidi fl-Iben ta’ Alla, li ħabbni u ta lilu nnifsu għalija.</w:t>
      </w:r>
    </w:p>
    <w:p w14:paraId="429A94B5" w14:textId="77777777" w:rsidR="00F90BDC" w:rsidRDefault="00F90BDC"/>
    <w:p w14:paraId="3F47B580" w14:textId="77777777" w:rsidR="00F90BDC" w:rsidRDefault="00F90BDC">
      <w:r xmlns:w="http://schemas.openxmlformats.org/wordprocessingml/2006/main">
        <w:t xml:space="preserve">Rumani 6:4 Għalhekk aħna midfuna miegħu bil-magħmudija fil-mewt, biex bħalma Kristu qam mill-imwiet bil-glorja tal-Missier, hekk ukoll aħna wkoll nimxu f'ħajja ġdida.</w:t>
      </w:r>
    </w:p>
    <w:p w14:paraId="3D0ACFDC" w14:textId="77777777" w:rsidR="00F90BDC" w:rsidRDefault="00F90BDC"/>
    <w:p w14:paraId="62D4F506" w14:textId="77777777" w:rsidR="00F90BDC" w:rsidRDefault="00F90BDC">
      <w:r xmlns:w="http://schemas.openxmlformats.org/wordprocessingml/2006/main">
        <w:t xml:space="preserve">Aħna magħqudin ma’ Kristu permezz tal-magħmudija, u kif Kristu rxoxta mill-imwiet, hekk ukoll għandna ngħixu ħajja ġdida.</w:t>
      </w:r>
    </w:p>
    <w:p w14:paraId="1EC8D9AC" w14:textId="77777777" w:rsidR="00F90BDC" w:rsidRDefault="00F90BDC"/>
    <w:p w14:paraId="1A5363F1" w14:textId="77777777" w:rsidR="00F90BDC" w:rsidRDefault="00F90BDC">
      <w:r xmlns:w="http://schemas.openxmlformats.org/wordprocessingml/2006/main">
        <w:t xml:space="preserve">1. Tgħix Ħajja Rxoxtata</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Ngħixu Ħajja Ġdida fi Kristu</w:t>
      </w:r>
    </w:p>
    <w:p w14:paraId="27B7AF2E" w14:textId="77777777" w:rsidR="00F90BDC" w:rsidRDefault="00F90BDC"/>
    <w:p w14:paraId="4CC84EDA" w14:textId="77777777" w:rsidR="00F90BDC" w:rsidRDefault="00F90BDC">
      <w:r xmlns:w="http://schemas.openxmlformats.org/wordprocessingml/2006/main">
        <w:t xml:space="preserve">1. Kolossin 2:12-13 - Midfun miegħu fil-magħmudija, fejn ukoll intom qajtu miegħu permezz tal-fidi tal-ħidma ta 'Alla, li qajmu mill-imwiet.</w:t>
      </w:r>
    </w:p>
    <w:p w14:paraId="3B85E48D" w14:textId="77777777" w:rsidR="00F90BDC" w:rsidRDefault="00F90BDC"/>
    <w:p w14:paraId="1A9DC985" w14:textId="77777777" w:rsidR="00F90BDC" w:rsidRDefault="00F90BDC">
      <w:r xmlns:w="http://schemas.openxmlformats.org/wordprocessingml/2006/main">
        <w:t xml:space="preserve">2. Rumani 8: 1-2 - Għalhekk issa m'hemm l-ebda kundanna għal dawk li huma fi Kristu Ġesù, li ma jimxux skond il-ġisem, iżda skond l-Ispirtu. Għax il-liġi tal-Ispirtu tal-ħajja fi Kristu Ġesù ħelisni mil-liġi tad-dnub u tal-mewt.</w:t>
      </w:r>
    </w:p>
    <w:p w14:paraId="3248B40E" w14:textId="77777777" w:rsidR="00F90BDC" w:rsidRDefault="00F90BDC"/>
    <w:p w14:paraId="2A305487" w14:textId="77777777" w:rsidR="00F90BDC" w:rsidRDefault="00F90BDC">
      <w:r xmlns:w="http://schemas.openxmlformats.org/wordprocessingml/2006/main">
        <w:t xml:space="preserve">Rumani 6:5 Għax jekk ġejna mħawla flimkien fix-xebh tal-mewt tiegħu, inkunu wkoll fix-xebh tal-qawmien tiegħu.</w:t>
      </w:r>
    </w:p>
    <w:p w14:paraId="1B2797E9" w14:textId="77777777" w:rsidR="00F90BDC" w:rsidRDefault="00F90BDC"/>
    <w:p w14:paraId="58FB8974" w14:textId="77777777" w:rsidR="00F90BDC" w:rsidRDefault="00F90BDC">
      <w:r xmlns:w="http://schemas.openxmlformats.org/wordprocessingml/2006/main">
        <w:t xml:space="preserve">Aħna magħqudin ma’ Kristu fil-mewt u l-qawmien tiegħu.</w:t>
      </w:r>
    </w:p>
    <w:p w14:paraId="44D50FBE" w14:textId="77777777" w:rsidR="00F90BDC" w:rsidRDefault="00F90BDC"/>
    <w:p w14:paraId="3CC9B561" w14:textId="77777777" w:rsidR="00F90BDC" w:rsidRDefault="00F90BDC">
      <w:r xmlns:w="http://schemas.openxmlformats.org/wordprocessingml/2006/main">
        <w:t xml:space="preserve">1. Ħajja Magħquda ma’ Kristu: Il-Qawwa tat-Tqarbin mal-Mulej Msallab u Rxoxt</w:t>
      </w:r>
    </w:p>
    <w:p w14:paraId="21401D69" w14:textId="77777777" w:rsidR="00F90BDC" w:rsidRDefault="00F90BDC"/>
    <w:p w14:paraId="33B51073" w14:textId="77777777" w:rsidR="00F90BDC" w:rsidRDefault="00F90BDC">
      <w:r xmlns:w="http://schemas.openxmlformats.org/wordprocessingml/2006/main">
        <w:t xml:space="preserve">2. Parteċipanti tal-Qawmien: Jesperjenzaw il-Barkiet tal-Ispirtu li Jagħti l-Ħajja</w:t>
      </w:r>
    </w:p>
    <w:p w14:paraId="4444D44F" w14:textId="77777777" w:rsidR="00F90BDC" w:rsidRDefault="00F90BDC"/>
    <w:p w14:paraId="1F91ADF2" w14:textId="77777777" w:rsidR="00F90BDC" w:rsidRDefault="00F90BDC">
      <w:r xmlns:w="http://schemas.openxmlformats.org/wordprocessingml/2006/main">
        <w:t xml:space="preserve">1. Efesin 2:4-5: “Imma Alla, billi kien għani fil-ħniena, minħabba l-imħabba kbira li biha ħabbna, anki meta konna mejta fil-ħtijiet tagħna, għamilna l-ħajja flimkien ma’ Kristu—bil-grazzja intom ġejt salvati.”</w:t>
      </w:r>
    </w:p>
    <w:p w14:paraId="32CAEF30" w14:textId="77777777" w:rsidR="00F90BDC" w:rsidRDefault="00F90BDC"/>
    <w:p w14:paraId="2E46C8D9" w14:textId="77777777" w:rsidR="00F90BDC" w:rsidRDefault="00F90BDC">
      <w:r xmlns:w="http://schemas.openxmlformats.org/wordprocessingml/2006/main">
        <w:t xml:space="preserve">2. Kolossin 3:1-3: “Mela jekk qajjtu ma’ Kristu, fittxu l-affarijiet ta’ fuq, fejn hu Kristu, bilqiegħda fuq il-lemin ta’ Alla. Poġġi moħħok fuq affarijiet li huma fuq, mhux fuq affarijiet li huma fuq l-art. Għax intom mietu, u ħajtek hi moħbija ma’ Kristu f’Alla.”</w:t>
      </w:r>
    </w:p>
    <w:p w14:paraId="6C940073" w14:textId="77777777" w:rsidR="00F90BDC" w:rsidRDefault="00F90BDC"/>
    <w:p w14:paraId="04E230E5" w14:textId="77777777" w:rsidR="00F90BDC" w:rsidRDefault="00F90BDC">
      <w:r xmlns:w="http://schemas.openxmlformats.org/wordprocessingml/2006/main">
        <w:t xml:space="preserve">Rumani 6:6 Billi nafu dan, li l-antik tagħna huwa msallab miegħu, biex il-ġisem tad-dnub ikun meqrud, biex minn issa 'l quddiem ma naqdux id-dnub.</w:t>
      </w:r>
    </w:p>
    <w:p w14:paraId="747A7111" w14:textId="77777777" w:rsidR="00F90BDC" w:rsidRDefault="00F90BDC"/>
    <w:p w14:paraId="18509C01" w14:textId="77777777" w:rsidR="00F90BDC" w:rsidRDefault="00F90BDC">
      <w:r xmlns:w="http://schemas.openxmlformats.org/wordprocessingml/2006/main">
        <w:t xml:space="preserve">M’għadniex ilsiera tad-dnub għax mietu u rxoxtajna ma’ Kristu.</w:t>
      </w:r>
    </w:p>
    <w:p w14:paraId="677D8B88" w14:textId="77777777" w:rsidR="00F90BDC" w:rsidRDefault="00F90BDC"/>
    <w:p w14:paraId="565ED0F3" w14:textId="77777777" w:rsidR="00F90BDC" w:rsidRDefault="00F90BDC">
      <w:r xmlns:w="http://schemas.openxmlformats.org/wordprocessingml/2006/main">
        <w:t xml:space="preserve">1. Tgħix Ħajja ta’ Ħelsien mid-Dnub</w:t>
      </w:r>
    </w:p>
    <w:p w14:paraId="0E82CD60" w14:textId="77777777" w:rsidR="00F90BDC" w:rsidRDefault="00F90BDC"/>
    <w:p w14:paraId="4B0DA036" w14:textId="77777777" w:rsidR="00F90BDC" w:rsidRDefault="00F90BDC">
      <w:r xmlns:w="http://schemas.openxmlformats.org/wordprocessingml/2006/main">
        <w:t xml:space="preserve">2. Il-Qawwa tas-Salib ta’ Kristu</w:t>
      </w:r>
    </w:p>
    <w:p w14:paraId="64C80444" w14:textId="77777777" w:rsidR="00F90BDC" w:rsidRDefault="00F90BDC"/>
    <w:p w14:paraId="68589DEF" w14:textId="77777777" w:rsidR="00F90BDC" w:rsidRDefault="00F90BDC">
      <w:r xmlns:w="http://schemas.openxmlformats.org/wordprocessingml/2006/main">
        <w:t xml:space="preserve">1. Galatin 2:20 - "Jien msallab ma 'Kristu: madankollu jien ngħix; iżda mhux jien, imma Kristu jgħix fija; ħabbni, u ta lilu nnifsu għalija”.</w:t>
      </w:r>
    </w:p>
    <w:p w14:paraId="2AAFD5FB" w14:textId="77777777" w:rsidR="00F90BDC" w:rsidRDefault="00F90BDC"/>
    <w:p w14:paraId="36B0D733" w14:textId="77777777" w:rsidR="00F90BDC" w:rsidRDefault="00F90BDC">
      <w:r xmlns:w="http://schemas.openxmlformats.org/wordprocessingml/2006/main">
        <w:t xml:space="preserve">2. Kolossin 3:3 - "Għax intom mejta, u ħajjitkom hi moħbija ma 'Kristu f'Alla."</w:t>
      </w:r>
    </w:p>
    <w:p w14:paraId="393C9146" w14:textId="77777777" w:rsidR="00F90BDC" w:rsidRDefault="00F90BDC"/>
    <w:p w14:paraId="639E0AC9" w14:textId="77777777" w:rsidR="00F90BDC" w:rsidRDefault="00F90BDC">
      <w:r xmlns:w="http://schemas.openxmlformats.org/wordprocessingml/2006/main">
        <w:t xml:space="preserve">Rumani 6:7 Għax min hu mejjet huwa meħlus mid-dnub.</w:t>
      </w:r>
    </w:p>
    <w:p w14:paraId="4110B17D" w14:textId="77777777" w:rsidR="00F90BDC" w:rsidRDefault="00F90BDC"/>
    <w:p w14:paraId="3875D48A" w14:textId="77777777" w:rsidR="00F90BDC" w:rsidRDefault="00F90BDC">
      <w:r xmlns:w="http://schemas.openxmlformats.org/wordprocessingml/2006/main">
        <w:t xml:space="preserve">Is-silta tgħid li dawk li huma mejta jinħelsu mid-dnub.</w:t>
      </w:r>
    </w:p>
    <w:p w14:paraId="1B677A97" w14:textId="77777777" w:rsidR="00F90BDC" w:rsidRDefault="00F90BDC"/>
    <w:p w14:paraId="6BD6BF21" w14:textId="77777777" w:rsidR="00F90BDC" w:rsidRDefault="00F90BDC">
      <w:r xmlns:w="http://schemas.openxmlformats.org/wordprocessingml/2006/main">
        <w:t xml:space="preserve">1. Aħna ninħelsu minn dnubietna permezz tal-qawwa ta’ Ġesù Kristu.</w:t>
      </w:r>
    </w:p>
    <w:p w14:paraId="286F51BF" w14:textId="77777777" w:rsidR="00F90BDC" w:rsidRDefault="00F90BDC"/>
    <w:p w14:paraId="519FD07F" w14:textId="77777777" w:rsidR="00F90BDC" w:rsidRDefault="00F90BDC">
      <w:r xmlns:w="http://schemas.openxmlformats.org/wordprocessingml/2006/main">
        <w:t xml:space="preserve">2. Il-mewt hija l-ħelsien aħħari mid-dnub.</w:t>
      </w:r>
    </w:p>
    <w:p w14:paraId="7B0E763E" w14:textId="77777777" w:rsidR="00F90BDC" w:rsidRDefault="00F90BDC"/>
    <w:p w14:paraId="74DB2E1E" w14:textId="77777777" w:rsidR="00F90BDC" w:rsidRDefault="00F90BDC">
      <w:r xmlns:w="http://schemas.openxmlformats.org/wordprocessingml/2006/main">
        <w:t xml:space="preserve">1. Kolossin 2:13-14 - “U intom, li kont mejta fil-ħtijiet tagħkom u fin-nuqqas ta’ ċirkonċiżjoni ta’ ġisimkom, Alla ħafrilna l-ħtijiet tagħna kollha, billi ħassru r-rekord tad-dejn li kien kontrina. mat-talbiet legali tagħha. Dan warrab u sammru mas-salib.”</w:t>
      </w:r>
    </w:p>
    <w:p w14:paraId="17853002" w14:textId="77777777" w:rsidR="00F90BDC" w:rsidRDefault="00F90BDC"/>
    <w:p w14:paraId="6B8F80FC" w14:textId="77777777" w:rsidR="00F90BDC" w:rsidRDefault="00F90BDC">
      <w:r xmlns:w="http://schemas.openxmlformats.org/wordprocessingml/2006/main">
        <w:t xml:space="preserve">2. Rumani 8:1-2 - “Għalhekk issa m’hemm ebda kundanna għal dawk li huma fi Kristu Ġesù. Għax il-liġi tal-Ispirtu tal-ħajja ħelsitkom fi Kristu Ġesù mil-liġi tad-dnub u tal-mewt.”</w:t>
      </w:r>
    </w:p>
    <w:p w14:paraId="7B542F97" w14:textId="77777777" w:rsidR="00F90BDC" w:rsidRDefault="00F90BDC"/>
    <w:p w14:paraId="67B2B15C" w14:textId="77777777" w:rsidR="00F90BDC" w:rsidRDefault="00F90BDC">
      <w:r xmlns:w="http://schemas.openxmlformats.org/wordprocessingml/2006/main">
        <w:t xml:space="preserve">Rumani 6:8 Issa jekk aħna mejta ma 'Kristu, nemmnu li aħna wkoll se ngħixu miegħu.</w:t>
      </w:r>
    </w:p>
    <w:p w14:paraId="4D4AF9DA" w14:textId="77777777" w:rsidR="00F90BDC" w:rsidRDefault="00F90BDC"/>
    <w:p w14:paraId="505FFB75" w14:textId="77777777" w:rsidR="00F90BDC" w:rsidRDefault="00F90BDC">
      <w:r xmlns:w="http://schemas.openxmlformats.org/wordprocessingml/2006/main">
        <w:t xml:space="preserve">Dawk li jemmnu fi Kristu huma mejta għad-dnub u ħajjin għall-ġustizzja minħabba l-fidi tagħhom fih.</w:t>
      </w:r>
    </w:p>
    <w:p w14:paraId="0D3E9A7D" w14:textId="77777777" w:rsidR="00F90BDC" w:rsidRDefault="00F90BDC"/>
    <w:p w14:paraId="35B95EDD" w14:textId="77777777" w:rsidR="00F90BDC" w:rsidRDefault="00F90BDC">
      <w:r xmlns:w="http://schemas.openxmlformats.org/wordprocessingml/2006/main">
        <w:t xml:space="preserve">1. Ħajja fi Kristu: Ħajja Mejjet għad-Dnub, Ħajjin għat-Tjubija</w:t>
      </w:r>
    </w:p>
    <w:p w14:paraId="237919A1" w14:textId="77777777" w:rsidR="00F90BDC" w:rsidRDefault="00F90BDC"/>
    <w:p w14:paraId="77D90B0E" w14:textId="77777777" w:rsidR="00F90BDC" w:rsidRDefault="00F90BDC">
      <w:r xmlns:w="http://schemas.openxmlformats.org/wordprocessingml/2006/main">
        <w:t xml:space="preserve">2. Ħajja abbundanti fi Kristu: Ħajja Lil hinn mid-Dnub u l-Mewt</w:t>
      </w:r>
    </w:p>
    <w:p w14:paraId="5C8A028F" w14:textId="77777777" w:rsidR="00F90BDC" w:rsidRDefault="00F90BDC"/>
    <w:p w14:paraId="35910623" w14:textId="77777777" w:rsidR="00F90BDC" w:rsidRDefault="00F90BDC">
      <w:r xmlns:w="http://schemas.openxmlformats.org/wordprocessingml/2006/main">
        <w:t xml:space="preserve">1. Rumani 6:8-11</w:t>
      </w:r>
    </w:p>
    <w:p w14:paraId="17A52C8E" w14:textId="77777777" w:rsidR="00F90BDC" w:rsidRDefault="00F90BDC"/>
    <w:p w14:paraId="36AB1422" w14:textId="77777777" w:rsidR="00F90BDC" w:rsidRDefault="00F90BDC">
      <w:r xmlns:w="http://schemas.openxmlformats.org/wordprocessingml/2006/main">
        <w:t xml:space="preserve">2. Efesin 4:17-24</w:t>
      </w:r>
    </w:p>
    <w:p w14:paraId="5C30404E" w14:textId="77777777" w:rsidR="00F90BDC" w:rsidRDefault="00F90BDC"/>
    <w:p w14:paraId="421FD604" w14:textId="77777777" w:rsidR="00F90BDC" w:rsidRDefault="00F90BDC">
      <w:r xmlns:w="http://schemas.openxmlformats.org/wordprocessingml/2006/main">
        <w:t xml:space="preserve">Rumani 6:9 billi nafu li Kristu qam mill-imwiet ma jmutx aktar; il-mewt m'għandiex aktar ħakma fuqu.</w:t>
      </w:r>
    </w:p>
    <w:p w14:paraId="5A621D96" w14:textId="77777777" w:rsidR="00F90BDC" w:rsidRDefault="00F90BDC"/>
    <w:p w14:paraId="0115DDEF" w14:textId="77777777" w:rsidR="00F90BDC" w:rsidRDefault="00F90BDC">
      <w:r xmlns:w="http://schemas.openxmlformats.org/wordprocessingml/2006/main">
        <w:t xml:space="preserve">Il-mewt m’għadhiex għandha setgħa fuq Ġesù.</w:t>
      </w:r>
    </w:p>
    <w:p w14:paraId="3EEFD684" w14:textId="77777777" w:rsidR="00F90BDC" w:rsidRDefault="00F90BDC"/>
    <w:p w14:paraId="120564BE" w14:textId="77777777" w:rsidR="00F90BDC" w:rsidRDefault="00F90BDC">
      <w:r xmlns:w="http://schemas.openxmlformats.org/wordprocessingml/2006/main">
        <w:t xml:space="preserve">1: Il-Qawwa tal-Qawmien – Ir-rebħa ta’ Ġesù fuq il-mewt turina l-qawwa tal-fidi f’Alla.</w:t>
      </w:r>
    </w:p>
    <w:p w14:paraId="73F68358" w14:textId="77777777" w:rsidR="00F90BDC" w:rsidRDefault="00F90BDC"/>
    <w:p w14:paraId="5319BB42" w14:textId="77777777" w:rsidR="00F90BDC" w:rsidRDefault="00F90BDC">
      <w:r xmlns:w="http://schemas.openxmlformats.org/wordprocessingml/2006/main">
        <w:t xml:space="preserve">2: Ġesù Jgħix - Il-mewt mhix it-tmiem tal-istorja, permezz ta’ Ġesù nirċievu l-ħajja ta’ dejjem.</w:t>
      </w:r>
    </w:p>
    <w:p w14:paraId="1D31A939" w14:textId="77777777" w:rsidR="00F90BDC" w:rsidRDefault="00F90BDC"/>
    <w:p w14:paraId="1535A5CF" w14:textId="77777777" w:rsidR="00F90BDC" w:rsidRDefault="00F90BDC">
      <w:r xmlns:w="http://schemas.openxmlformats.org/wordprocessingml/2006/main">
        <w:t xml:space="preserve">1: Kolossin 2:13-15 - “Meta kont mejta fi dnubietkom u fin-nuqqas ta’ ċirkonċiżjoni ta’ ġisimkom, Alla ħajtek ma’ Kristu. Ħafrilna dnubietna kollha, wara li ħassar l-akkużi tad-dejn legali tagħna, li kien kontra tagħna u kkundanna; qabadha, issirha mas-salib. U wara li żarma s-setgħat u l-awtoritajiet, għamel spettaklu pubbliku minnhom, trijonfa fuqhom bis-salib.”</w:t>
      </w:r>
    </w:p>
    <w:p w14:paraId="4626AF38" w14:textId="77777777" w:rsidR="00F90BDC" w:rsidRDefault="00F90BDC"/>
    <w:p w14:paraId="551CD9F3" w14:textId="77777777" w:rsidR="00F90BDC" w:rsidRDefault="00F90BDC">
      <w:r xmlns:w="http://schemas.openxmlformats.org/wordprocessingml/2006/main">
        <w:t xml:space="preserve">2: 1 Pietru 1: 3-5 - “Faħħir lil Alla u Missier Sidna Ġesù Kristu! Fil-ħniena kbira tiegħu tana twelid ġdid f’tama ħajja permezz tal-qawmien ta’ Ġesù Kristu mill-imwiet, u f’wirt li qatt ma jista’ jitħassar, jitħassru jew jispiċċa. Dan il-wirt hu miżmum fis-sema għalikom, li bil-fidi tkun imħarsa bil-qawwa t’Alla sal-miġja tas-salvazzjoni li hija lesta biex tiġi rivelata fl-aħħar żmien.”</w:t>
      </w:r>
    </w:p>
    <w:p w14:paraId="4EE21A9D" w14:textId="77777777" w:rsidR="00F90BDC" w:rsidRDefault="00F90BDC"/>
    <w:p w14:paraId="5323E2FC" w14:textId="77777777" w:rsidR="00F90BDC" w:rsidRDefault="00F90BDC">
      <w:r xmlns:w="http://schemas.openxmlformats.org/wordprocessingml/2006/main">
        <w:t xml:space="preserve">Rumani 6:10 Għax billi miet, miet għad-dnub darba, imma billi jgħix, jgħix għal Alla.</w:t>
      </w:r>
    </w:p>
    <w:p w14:paraId="22C7B13E" w14:textId="77777777" w:rsidR="00F90BDC" w:rsidRDefault="00F90BDC"/>
    <w:p w14:paraId="61E76D3D" w14:textId="77777777" w:rsidR="00F90BDC" w:rsidRDefault="00F90BDC">
      <w:r xmlns:w="http://schemas.openxmlformats.org/wordprocessingml/2006/main">
        <w:t xml:space="preserve">Ġesù miet biex iħallas għal dnubietna, imma issa jgħix biex jaqdi lil Alla.</w:t>
      </w:r>
    </w:p>
    <w:p w14:paraId="0656B593" w14:textId="77777777" w:rsidR="00F90BDC" w:rsidRDefault="00F90BDC"/>
    <w:p w14:paraId="478077E8" w14:textId="77777777" w:rsidR="00F90BDC" w:rsidRDefault="00F90BDC">
      <w:r xmlns:w="http://schemas.openxmlformats.org/wordprocessingml/2006/main">
        <w:t xml:space="preserve">1. Ngħixu għal Alla: Kif Is-Sagrifiċċju taʼ Ġesù Jagħtina Tama</w:t>
      </w:r>
    </w:p>
    <w:p w14:paraId="2684DF44" w14:textId="77777777" w:rsidR="00F90BDC" w:rsidRDefault="00F90BDC"/>
    <w:p w14:paraId="52760154" w14:textId="77777777" w:rsidR="00F90BDC" w:rsidRDefault="00F90BDC">
      <w:r xmlns:w="http://schemas.openxmlformats.org/wordprocessingml/2006/main">
        <w:t xml:space="preserve">2. Il-Qawwa ta’ Ġesù: Kif Biddlet Ħajtu</w:t>
      </w:r>
    </w:p>
    <w:p w14:paraId="141DD440" w14:textId="77777777" w:rsidR="00F90BDC" w:rsidRDefault="00F90BDC"/>
    <w:p w14:paraId="576461D5" w14:textId="77777777" w:rsidR="00F90BDC" w:rsidRDefault="00F90BDC">
      <w:r xmlns:w="http://schemas.openxmlformats.org/wordprocessingml/2006/main">
        <w:t xml:space="preserve">1. 1 Pietru 2:24 - Hu stess ġarr dnubietna f'ġismu fuq is-salib, sabiex aħna nkunu nistgħu mmutu għad-dnubiet u ngħixu għall-ġustizzja; bil-ġrieħi tiegħu int fieqet.</w:t>
      </w:r>
    </w:p>
    <w:p w14:paraId="410A0644" w14:textId="77777777" w:rsidR="00F90BDC" w:rsidRDefault="00F90BDC"/>
    <w:p w14:paraId="389F2908" w14:textId="77777777" w:rsidR="00F90BDC" w:rsidRDefault="00F90BDC">
      <w:r xmlns:w="http://schemas.openxmlformats.org/wordprocessingml/2006/main">
        <w:t xml:space="preserve">2. Efesin 2: 4-5 - Imma minħabba l-imħabba kbira tiegħu għalina, Alla, li huwa għani fil-ħniena, ħajrna ma 'Kristu anki meta konna mejta fi trasgressjonijiet—huwa bil-grazzja li ġejt salvat.</w:t>
      </w:r>
    </w:p>
    <w:p w14:paraId="4CF5F8F0" w14:textId="77777777" w:rsidR="00F90BDC" w:rsidRDefault="00F90BDC"/>
    <w:p w14:paraId="135BF1A5" w14:textId="77777777" w:rsidR="00F90BDC" w:rsidRDefault="00F90BDC">
      <w:r xmlns:w="http://schemas.openxmlformats.org/wordprocessingml/2006/main">
        <w:t xml:space="preserve">Rumani 6:11 11 Bl-istess mod intom ukoll intom tabilħaqq mejta għad-dnub, imma ħajjin għal Alla permezz ta’ Ġesù Kristu Sidna.</w:t>
      </w:r>
    </w:p>
    <w:p w14:paraId="49521458" w14:textId="77777777" w:rsidR="00F90BDC" w:rsidRDefault="00F90BDC"/>
    <w:p w14:paraId="6CE33FCB" w14:textId="77777777" w:rsidR="00F90BDC" w:rsidRDefault="00F90BDC">
      <w:r xmlns:w="http://schemas.openxmlformats.org/wordprocessingml/2006/main">
        <w:t xml:space="preserve">Aħna msejħin ngħixu ħajja ta’ qdusija, insiru mejta għad-dnub u ħajjin f’Alla permezz ta’ Ġesù Kristu.</w:t>
      </w:r>
    </w:p>
    <w:p w14:paraId="6513480E" w14:textId="77777777" w:rsidR="00F90BDC" w:rsidRDefault="00F90BDC"/>
    <w:p w14:paraId="2FC01DEC" w14:textId="77777777" w:rsidR="00F90BDC" w:rsidRDefault="00F90BDC">
      <w:r xmlns:w="http://schemas.openxmlformats.org/wordprocessingml/2006/main">
        <w:t xml:space="preserve">1: Ngħixu Ħajja ta’ Qdusija: Insir Mejjet għad-Dnub u Ħaj f’Alla</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Mejtin għad-Dnub u Ħaj f’Alla: Sejħa għall-Qdusija</w:t>
      </w:r>
    </w:p>
    <w:p w14:paraId="2B3A726B" w14:textId="77777777" w:rsidR="00F90BDC" w:rsidRDefault="00F90BDC"/>
    <w:p w14:paraId="7C442BD0" w14:textId="77777777" w:rsidR="00F90BDC" w:rsidRDefault="00F90BDC">
      <w:r xmlns:w="http://schemas.openxmlformats.org/wordprocessingml/2006/main">
        <w:t xml:space="preserve">1: 1 Pietru 2:24 - “Hu nnifsu ġarr dnubietna f’ġismu fuq is-siġra, biex aħna nkunu nistgħu mmutu għad-dnub u ngħixu għall-ġustizzja. Bil-ġrieħi tiegħu int fieqet.”</w:t>
      </w:r>
    </w:p>
    <w:p w14:paraId="5E51CC90" w14:textId="77777777" w:rsidR="00F90BDC" w:rsidRDefault="00F90BDC"/>
    <w:p w14:paraId="03218FDA" w14:textId="77777777" w:rsidR="00F90BDC" w:rsidRDefault="00F90BDC">
      <w:r xmlns:w="http://schemas.openxmlformats.org/wordprocessingml/2006/main">
        <w:t xml:space="preserve">2: Mattew 5:48 - "Kun perfetti, għalhekk, bħalma hu perfett Missierkom tas-sema."</w:t>
      </w:r>
    </w:p>
    <w:p w14:paraId="39984203" w14:textId="77777777" w:rsidR="00F90BDC" w:rsidRDefault="00F90BDC"/>
    <w:p w14:paraId="21294031" w14:textId="77777777" w:rsidR="00F90BDC" w:rsidRDefault="00F90BDC">
      <w:r xmlns:w="http://schemas.openxmlformats.org/wordprocessingml/2006/main">
        <w:t xml:space="preserve">Rumani 6:12 Ħallix id-dnub għalhekk isaltan fil-ġisem mortali tagħkom, biex tobduh fix-xewqat tiegħu.</w:t>
      </w:r>
    </w:p>
    <w:p w14:paraId="46904CC6" w14:textId="77777777" w:rsidR="00F90BDC" w:rsidRDefault="00F90BDC"/>
    <w:p w14:paraId="28DE31E1" w14:textId="77777777" w:rsidR="00F90BDC" w:rsidRDefault="00F90BDC">
      <w:r xmlns:w="http://schemas.openxmlformats.org/wordprocessingml/2006/main">
        <w:t xml:space="preserve">M’għandniex inħallu d-dnub jaħkem fuq ġisimna mortali, u m’għandniex nobdu x-xewqat tiegħu.</w:t>
      </w:r>
    </w:p>
    <w:p w14:paraId="6F2C586E" w14:textId="77777777" w:rsidR="00F90BDC" w:rsidRDefault="00F90BDC"/>
    <w:p w14:paraId="1349700C" w14:textId="77777777" w:rsidR="00F90BDC" w:rsidRDefault="00F90BDC">
      <w:r xmlns:w="http://schemas.openxmlformats.org/wordprocessingml/2006/main">
        <w:t xml:space="preserve">1. Għandna niċħdu x-xewqat midinba tagħna u nissottomettu ruħna għar-rieda t’Alla.</w:t>
      </w:r>
    </w:p>
    <w:p w14:paraId="035C280C" w14:textId="77777777" w:rsidR="00F90BDC" w:rsidRDefault="00F90BDC"/>
    <w:p w14:paraId="017903DE" w14:textId="77777777" w:rsidR="00F90BDC" w:rsidRDefault="00F90BDC">
      <w:r xmlns:w="http://schemas.openxmlformats.org/wordprocessingml/2006/main">
        <w:t xml:space="preserve">2. Il-ġisem mortali tagħna għandu jkun immexxi mill-Ispirtu s-Santu, u mhux mix-xewqat midinba tagħna.</w:t>
      </w:r>
    </w:p>
    <w:p w14:paraId="1A961545" w14:textId="77777777" w:rsidR="00F90BDC" w:rsidRDefault="00F90BDC"/>
    <w:p w14:paraId="0ABAC5B2" w14:textId="77777777" w:rsidR="00F90BDC" w:rsidRDefault="00F90BDC">
      <w:r xmlns:w="http://schemas.openxmlformats.org/wordprocessingml/2006/main">
        <w:t xml:space="preserve">1. 1 Korintin 10:13 - “L-ebda tentazzjoni ma laħqitkom li mhix komuni għall-bniedem. Alla hu fidil, u ma jħallikx tiġi tentat lil hinn mill-ħila tiegħek, imma bit-tentazzjoni jipprovdi wkoll it-triq tal-ħarba, biex tkunu tistgħu tissaportuha.”</w:t>
      </w:r>
    </w:p>
    <w:p w14:paraId="3A3F0389" w14:textId="77777777" w:rsidR="00F90BDC" w:rsidRDefault="00F90BDC"/>
    <w:p w14:paraId="1E777401" w14:textId="77777777" w:rsidR="00F90BDC" w:rsidRDefault="00F90BDC">
      <w:r xmlns:w="http://schemas.openxmlformats.org/wordprocessingml/2006/main">
        <w:t xml:space="preserve">2. Galatin 5:16 - "Imma jien ngħid, imxu bl-Ispirtu, u ma tissodisfax ix-xewqat tal-ġisem."</w:t>
      </w:r>
    </w:p>
    <w:p w14:paraId="67AA0242" w14:textId="77777777" w:rsidR="00F90BDC" w:rsidRDefault="00F90BDC"/>
    <w:p w14:paraId="00258B27" w14:textId="77777777" w:rsidR="00F90BDC" w:rsidRDefault="00F90BDC">
      <w:r xmlns:w="http://schemas.openxmlformats.org/wordprocessingml/2006/main">
        <w:t xml:space="preserve">Rumani 6:13 13. La tagħtu l-membri tagħkom bħala strumenti ta' inġustizzja għad-dnub, imma aċċedu lil Alla, bħal dawk li huma ħajjin mill-imwiet, u l-membri tagħkom bħala strumenti ta' tjieba lil Alla.</w:t>
      </w:r>
    </w:p>
    <w:p w14:paraId="3B57FD3B" w14:textId="77777777" w:rsidR="00F90BDC" w:rsidRDefault="00F90BDC"/>
    <w:p w14:paraId="399AA4C4" w14:textId="77777777" w:rsidR="00F90BDC" w:rsidRDefault="00F90BDC">
      <w:r xmlns:w="http://schemas.openxmlformats.org/wordprocessingml/2006/main">
        <w:t xml:space="preserve">Is-silta tħeġġiġna biex nitbiegħdu mid-dnub u minflok naqdu lil Alla bil-fedeltà.</w:t>
      </w:r>
    </w:p>
    <w:p w14:paraId="7CAFBD61" w14:textId="77777777" w:rsidR="00F90BDC" w:rsidRDefault="00F90BDC"/>
    <w:p w14:paraId="7D012BB2" w14:textId="77777777" w:rsidR="00F90BDC" w:rsidRDefault="00F90BDC">
      <w:r xmlns:w="http://schemas.openxmlformats.org/wordprocessingml/2006/main">
        <w:t xml:space="preserve">1. Il-Qawwa li Jċedi lil Alla</w:t>
      </w:r>
    </w:p>
    <w:p w14:paraId="30F63670" w14:textId="77777777" w:rsidR="00F90BDC" w:rsidRDefault="00F90BDC"/>
    <w:p w14:paraId="70933A61" w14:textId="77777777" w:rsidR="00F90BDC" w:rsidRDefault="00F90BDC">
      <w:r xmlns:w="http://schemas.openxmlformats.org/wordprocessingml/2006/main">
        <w:t xml:space="preserve">2. Negħlbu d-Dnub Permezz tal-Ubbidjenza</w:t>
      </w:r>
    </w:p>
    <w:p w14:paraId="5B339751" w14:textId="77777777" w:rsidR="00F90BDC" w:rsidRDefault="00F90BDC"/>
    <w:p w14:paraId="6540F6D5" w14:textId="77777777" w:rsidR="00F90BDC" w:rsidRDefault="00F90BDC">
      <w:r xmlns:w="http://schemas.openxmlformats.org/wordprocessingml/2006/main">
        <w:t xml:space="preserve">1. Ġwanni 15:5 - "Jien id-dielja, intom il-friegħi. Min jibqa' fija u jien fih, hu li jagħti ħafna frott, għax barra minni ma tistgħu tagħmlu xejn."</w:t>
      </w:r>
    </w:p>
    <w:p w14:paraId="084A459D" w14:textId="77777777" w:rsidR="00F90BDC" w:rsidRDefault="00F90BDC"/>
    <w:p w14:paraId="245D51A8" w14:textId="77777777" w:rsidR="00F90BDC" w:rsidRDefault="00F90BDC">
      <w:r xmlns:w="http://schemas.openxmlformats.org/wordprocessingml/2006/main">
        <w:t xml:space="preserve">2. 1 Korintin 6:19-20 - "Jew ma tafx li ġismek hu tempju ta' l-Ispirtu s-Santu ġewwa fikom, li għandek mingħand Alla? Intom m'intix tiegħek, għax inxtrajtu bi prezz. Allura igglorifika lil Alla f’ġisimkom”.</w:t>
      </w:r>
    </w:p>
    <w:p w14:paraId="2B1267A9" w14:textId="77777777" w:rsidR="00F90BDC" w:rsidRDefault="00F90BDC"/>
    <w:p w14:paraId="7C1F78C3" w14:textId="77777777" w:rsidR="00F90BDC" w:rsidRDefault="00F90BDC">
      <w:r xmlns:w="http://schemas.openxmlformats.org/wordprocessingml/2006/main">
        <w:t xml:space="preserve">Rumani 6:14 Għax id-dnub m'għandux jaħkem fuqkom, għax m'intix taħt il-liġi, imma taħt il-grazzja.</w:t>
      </w:r>
    </w:p>
    <w:p w14:paraId="5E68BDC9" w14:textId="77777777" w:rsidR="00F90BDC" w:rsidRDefault="00F90BDC"/>
    <w:p w14:paraId="7345A60D" w14:textId="77777777" w:rsidR="00F90BDC" w:rsidRDefault="00F90BDC">
      <w:r xmlns:w="http://schemas.openxmlformats.org/wordprocessingml/2006/main">
        <w:t xml:space="preserve">Id-dnub m’għandux kontroll fuqna għax aħna taħt il-grazzja ta’ Alla, mhux il-liġi.</w:t>
      </w:r>
    </w:p>
    <w:p w14:paraId="52003F5A" w14:textId="77777777" w:rsidR="00F90BDC" w:rsidRDefault="00F90BDC"/>
    <w:p w14:paraId="6E8B38A2" w14:textId="77777777" w:rsidR="00F90BDC" w:rsidRDefault="00F90BDC">
      <w:r xmlns:w="http://schemas.openxmlformats.org/wordprocessingml/2006/main">
        <w:t xml:space="preserve">1. Il-Ħelsien tal-Grazzja: Nesperjenzaw l-Imħabba Inkondizzjonata ta’ Alla</w:t>
      </w:r>
    </w:p>
    <w:p w14:paraId="6E088FFE" w14:textId="77777777" w:rsidR="00F90BDC" w:rsidRDefault="00F90BDC"/>
    <w:p w14:paraId="5988E7E7" w14:textId="77777777" w:rsidR="00F90BDC" w:rsidRDefault="00F90BDC">
      <w:r xmlns:w="http://schemas.openxmlformats.org/wordprocessingml/2006/main">
        <w:t xml:space="preserve">2. Naħrab mill-Maqbad tad-Dnub: Insir Ħieles permezz tal-Ħniena ta’ Alla</w:t>
      </w:r>
    </w:p>
    <w:p w14:paraId="743560A8" w14:textId="77777777" w:rsidR="00F90BDC" w:rsidRDefault="00F90BDC"/>
    <w:p w14:paraId="3ECA01C5" w14:textId="77777777" w:rsidR="00F90BDC" w:rsidRDefault="00F90BDC">
      <w:r xmlns:w="http://schemas.openxmlformats.org/wordprocessingml/2006/main">
        <w:t xml:space="preserve">1. Kolossin 2:13-14 - U intom, li kont mejta fil-ħtijiet tiegħek u n-nuqqas ta 'ċirkonċiżjoni ta' ġismu, Alla ħafrilna l-ħtijiet tagħna kollha, billi kkanċellat ir-rekord tad-dejn li kien kontrina ma ' it-talbiet legali tagħha. Huwa warrab dan, u sammru mas-salib.</w:t>
      </w:r>
    </w:p>
    <w:p w14:paraId="66B2BC67" w14:textId="77777777" w:rsidR="00F90BDC" w:rsidRDefault="00F90BDC"/>
    <w:p w14:paraId="71F2B373" w14:textId="77777777" w:rsidR="00F90BDC" w:rsidRDefault="00F90BDC">
      <w:r xmlns:w="http://schemas.openxmlformats.org/wordprocessingml/2006/main">
        <w:t xml:space="preserve">2. Efesin 2:8-9 - Għax bil-grazzja ġejtu salvati permezz tal-fidi. U dan mhux tiegħek stess; huwa don ta’ Alla, mhux riżultat ta’ għemejjel, biex ħadd ma jiftaħar.</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Rumani 6:15 Xi allura? għandna nidinbu, għax m’aħniex taħt il-liġi, imma taħt il-grazzja? Alla ħares.</w:t>
      </w:r>
    </w:p>
    <w:p w14:paraId="6310D779" w14:textId="77777777" w:rsidR="00F90BDC" w:rsidRDefault="00F90BDC"/>
    <w:p w14:paraId="18272B2E" w14:textId="77777777" w:rsidR="00F90BDC" w:rsidRDefault="00F90BDC">
      <w:r xmlns:w="http://schemas.openxmlformats.org/wordprocessingml/2006/main">
        <w:t xml:space="preserve">Pawlu jistaqsi mistoqsija retorika: għandna nidinbu għax m’għadniex marbuta bil-liġi, imma minflok ngħixu bil-grazzja? It-tweġiba tiegħu hija “le” qawwi.</w:t>
      </w:r>
    </w:p>
    <w:p w14:paraId="31B03E9B" w14:textId="77777777" w:rsidR="00F90BDC" w:rsidRDefault="00F90BDC"/>
    <w:p w14:paraId="515E914E" w14:textId="77777777" w:rsidR="00F90BDC" w:rsidRDefault="00F90BDC">
      <w:r xmlns:w="http://schemas.openxmlformats.org/wordprocessingml/2006/main">
        <w:t xml:space="preserve">1. Ngħixu Taħt il-Grazzja: Insib il-Ħelsien fit-Tjubija</w:t>
      </w:r>
    </w:p>
    <w:p w14:paraId="33F944BD" w14:textId="77777777" w:rsidR="00F90BDC" w:rsidRDefault="00F90BDC"/>
    <w:p w14:paraId="7CCED39C" w14:textId="77777777" w:rsidR="00F90BDC" w:rsidRDefault="00F90BDC">
      <w:r xmlns:w="http://schemas.openxmlformats.org/wordprocessingml/2006/main">
        <w:t xml:space="preserve">2. Nifhmu l-Grazzja: Kif Tgħix Ħajja ta’ Alla</w:t>
      </w:r>
    </w:p>
    <w:p w14:paraId="2598F66B" w14:textId="77777777" w:rsidR="00F90BDC" w:rsidRDefault="00F90BDC"/>
    <w:p w14:paraId="78322C54" w14:textId="77777777" w:rsidR="00F90BDC" w:rsidRDefault="00F90BDC">
      <w:r xmlns:w="http://schemas.openxmlformats.org/wordprocessingml/2006/main">
        <w:t xml:space="preserve">1. Efesin 2:8-9 - "Għax bil-grazzja intom salvajtu permezz tal-fidi; u dan mhux minnkom infuskom, huwa don ta 'Alla; mhux bħala riżultat ta' għemejjel, biex ħadd ma jiftaħar."</w:t>
      </w:r>
    </w:p>
    <w:p w14:paraId="37DB7AF7" w14:textId="77777777" w:rsidR="00F90BDC" w:rsidRDefault="00F90BDC"/>
    <w:p w14:paraId="7A0937A9" w14:textId="77777777" w:rsidR="00F90BDC" w:rsidRDefault="00F90BDC">
      <w:r xmlns:w="http://schemas.openxmlformats.org/wordprocessingml/2006/main">
        <w:t xml:space="preserve">2. Rumani 5:8 - "Imma Alla juri l-imħabba tiegħu stess lejna, billi meta konna għadna midinbin, Kristu miet għalina."</w:t>
      </w:r>
    </w:p>
    <w:p w14:paraId="4EA937BE" w14:textId="77777777" w:rsidR="00F90BDC" w:rsidRDefault="00F90BDC"/>
    <w:p w14:paraId="4CCC5CD9" w14:textId="77777777" w:rsidR="00F90BDC" w:rsidRDefault="00F90BDC">
      <w:r xmlns:w="http://schemas.openxmlformats.org/wordprocessingml/2006/main">
        <w:t xml:space="preserve">Rumani 6:16 Ma tafux, li lil min intom tilfu qaddejja biex tobdu, intom qaddejja tiegħu li lil min tobdu; jekk tad-dnub għall-mewt, jew ta 'ubbidjenza għall-ġustizzja?</w:t>
      </w:r>
    </w:p>
    <w:p w14:paraId="5712CF17" w14:textId="77777777" w:rsidR="00F90BDC" w:rsidRDefault="00F90BDC"/>
    <w:p w14:paraId="079F9288" w14:textId="77777777" w:rsidR="00F90BDC" w:rsidRDefault="00F90BDC">
      <w:r xmlns:w="http://schemas.openxmlformats.org/wordprocessingml/2006/main">
        <w:t xml:space="preserve">Pawlu jwissina dwar il-konsegwenzi tal-għażliet tagħna, li jew inċedu għad-dnub jew għall-ubbidjenza.</w:t>
      </w:r>
    </w:p>
    <w:p w14:paraId="0FC51179" w14:textId="77777777" w:rsidR="00F90BDC" w:rsidRDefault="00F90BDC"/>
    <w:p w14:paraId="163C0CED" w14:textId="77777777" w:rsidR="00F90BDC" w:rsidRDefault="00F90BDC">
      <w:r xmlns:w="http://schemas.openxmlformats.org/wordprocessingml/2006/main">
        <w:t xml:space="preserve">1: Agħżel l-ubbidjenza u t-tjieba biex taħsad il-ferħ etern.</w:t>
      </w:r>
    </w:p>
    <w:p w14:paraId="18C89BE5" w14:textId="77777777" w:rsidR="00F90BDC" w:rsidRDefault="00F90BDC"/>
    <w:p w14:paraId="631151B8" w14:textId="77777777" w:rsidR="00F90BDC" w:rsidRDefault="00F90BDC">
      <w:r xmlns:w="http://schemas.openxmlformats.org/wordprocessingml/2006/main">
        <w:t xml:space="preserve">2: Obdi lil Alla u ċaħdet id-dnub biex tikseb il-ħelsien mill-mewt ta’ dejjem.</w:t>
      </w:r>
    </w:p>
    <w:p w14:paraId="2A78DC28" w14:textId="77777777" w:rsidR="00F90BDC" w:rsidRDefault="00F90BDC"/>
    <w:p w14:paraId="79A2BBFA" w14:textId="77777777" w:rsidR="00F90BDC" w:rsidRDefault="00F90BDC">
      <w:r xmlns:w="http://schemas.openxmlformats.org/wordprocessingml/2006/main">
        <w:t xml:space="preserve">1: 1 Ġwanni 1: 9 - "Jekk nistqarru dnubietna, Hu fidil u ġust biex jaħfrilna dnubietna u jnaddafna minn kull inġustizzja".</w:t>
      </w:r>
    </w:p>
    <w:p w14:paraId="731250AA" w14:textId="77777777" w:rsidR="00F90BDC" w:rsidRDefault="00F90BDC"/>
    <w:p w14:paraId="20AD8ADD" w14:textId="77777777" w:rsidR="00F90BDC" w:rsidRDefault="00F90BDC">
      <w:r xmlns:w="http://schemas.openxmlformats.org/wordprocessingml/2006/main">
        <w:t xml:space="preserve">2: Ġwanni 14:15 - "Jekk tħobbni, żomm il-kmandamenti Tiegħi".</w:t>
      </w:r>
    </w:p>
    <w:p w14:paraId="3CB4F290" w14:textId="77777777" w:rsidR="00F90BDC" w:rsidRDefault="00F90BDC"/>
    <w:p w14:paraId="04CA5396" w14:textId="77777777" w:rsidR="00F90BDC" w:rsidRDefault="00F90BDC">
      <w:r xmlns:w="http://schemas.openxmlformats.org/wordprocessingml/2006/main">
        <w:t xml:space="preserve">Rumani 6:17 Imma rringrazzja lil Alla, li intom kontu l-qaddejja tad-dnub, imma intom obdujtu mill-qalb dik il-forma ta’ duttrina li ħelsetkom.</w:t>
      </w:r>
    </w:p>
    <w:p w14:paraId="60F549BA" w14:textId="77777777" w:rsidR="00F90BDC" w:rsidRDefault="00F90BDC"/>
    <w:p w14:paraId="3D1A532A" w14:textId="77777777" w:rsidR="00F90BDC" w:rsidRDefault="00F90BDC">
      <w:r xmlns:w="http://schemas.openxmlformats.org/wordprocessingml/2006/main">
        <w:t xml:space="preserve">Pawlu jesprimi l-gratitudni tiegħu lejn Alla għall-fatt li r-Rumani obdew id-duttrina mogħtija lilhom mill-qalb.</w:t>
      </w:r>
    </w:p>
    <w:p w14:paraId="35F54FFE" w14:textId="77777777" w:rsidR="00F90BDC" w:rsidRDefault="00F90BDC"/>
    <w:p w14:paraId="1F0AA608" w14:textId="77777777" w:rsidR="00F90BDC" w:rsidRDefault="00F90BDC">
      <w:r xmlns:w="http://schemas.openxmlformats.org/wordprocessingml/2006/main">
        <w:t xml:space="preserve">1. Il-Valur tal-Ubbidjenza: Kif Segwu l-Kelma t’Alla b’Qalb Kollox</w:t>
      </w:r>
    </w:p>
    <w:p w14:paraId="769043D0" w14:textId="77777777" w:rsidR="00F90BDC" w:rsidRDefault="00F90BDC"/>
    <w:p w14:paraId="17868AA3" w14:textId="77777777" w:rsidR="00F90BDC" w:rsidRDefault="00F90BDC">
      <w:r xmlns:w="http://schemas.openxmlformats.org/wordprocessingml/2006/main">
        <w:t xml:space="preserve">2. Li tkun taf id-Differenza: Xi Ifisser li tkun Qaddej tad-Dnub jew ta’ Alla?</w:t>
      </w:r>
    </w:p>
    <w:p w14:paraId="1F813D4C" w14:textId="77777777" w:rsidR="00F90BDC" w:rsidRDefault="00F90BDC"/>
    <w:p w14:paraId="3C195B49" w14:textId="77777777" w:rsidR="00F90BDC" w:rsidRDefault="00F90BDC">
      <w:r xmlns:w="http://schemas.openxmlformats.org/wordprocessingml/2006/main">
        <w:t xml:space="preserve">1. Dewteronomju 6: 4-5 - "Isma, O Iżrael: Il-Mulej Alla tagħna, il-Mulej huwa wieħed. Int għandek tħobb lill-Mulej Alla tiegħek b'qalbek kollha u b'ruħek kollha u bil-qawwa kollha tiegħek."</w:t>
      </w:r>
    </w:p>
    <w:p w14:paraId="33CFCEB8" w14:textId="77777777" w:rsidR="00F90BDC" w:rsidRDefault="00F90BDC"/>
    <w:p w14:paraId="463A4275" w14:textId="77777777" w:rsidR="00F90BDC" w:rsidRDefault="00F90BDC">
      <w:r xmlns:w="http://schemas.openxmlformats.org/wordprocessingml/2006/main">
        <w:t xml:space="preserve">2. Kolossin 3:23 - "Kulma tagħmel, aħdem bil-qalb, bħall-Mulej u mhux għall-bnedmin."</w:t>
      </w:r>
    </w:p>
    <w:p w14:paraId="441465A2" w14:textId="77777777" w:rsidR="00F90BDC" w:rsidRDefault="00F90BDC"/>
    <w:p w14:paraId="5D8BDD9A" w14:textId="77777777" w:rsidR="00F90BDC" w:rsidRDefault="00F90BDC">
      <w:r xmlns:w="http://schemas.openxmlformats.org/wordprocessingml/2006/main">
        <w:t xml:space="preserve">Rumani 6:18 18 mela ħelsu mid-dnub, sirtu l-qaddejja tal-ġustizzja.</w:t>
      </w:r>
    </w:p>
    <w:p w14:paraId="59C15069" w14:textId="77777777" w:rsidR="00F90BDC" w:rsidRDefault="00F90BDC"/>
    <w:p w14:paraId="6836A276" w14:textId="77777777" w:rsidR="00F90BDC" w:rsidRDefault="00F90BDC">
      <w:r xmlns:w="http://schemas.openxmlformats.org/wordprocessingml/2006/main">
        <w:t xml:space="preserve">Is-silta titkellem dwar il-ħelsien mid-dnub u li jsir qaddej tal-ġustizzja.</w:t>
      </w:r>
    </w:p>
    <w:p w14:paraId="13036C4D" w14:textId="77777777" w:rsidR="00F90BDC" w:rsidRDefault="00F90BDC"/>
    <w:p w14:paraId="055E7AE0" w14:textId="77777777" w:rsidR="00F90BDC" w:rsidRDefault="00F90BDC">
      <w:r xmlns:w="http://schemas.openxmlformats.org/wordprocessingml/2006/main">
        <w:t xml:space="preserve">1. Il-Qawwa tal-Libertà: Negħlbu l-Ktajjen tad-Dnub</w:t>
      </w:r>
    </w:p>
    <w:p w14:paraId="149C9FFF" w14:textId="77777777" w:rsidR="00F90BDC" w:rsidRDefault="00F90BDC"/>
    <w:p w14:paraId="57B2AB17" w14:textId="77777777" w:rsidR="00F90BDC" w:rsidRDefault="00F90BDC">
      <w:r xmlns:w="http://schemas.openxmlformats.org/wordprocessingml/2006/main">
        <w:t xml:space="preserve">2. Il-Ferħ tat-Tjubija: Inħallu d-Dnub u Tħaddnu Mogħdija Ġdida</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Korintin 15:34 - “Qawmien għall-ġustizzja, u tidnibx; għax xi wħud m’għandhomx l-għarfien ta’ Alla: jien ngħid dan għall-mistħija tagħkom.”</w:t>
      </w:r>
    </w:p>
    <w:p w14:paraId="55C3CFD7" w14:textId="77777777" w:rsidR="00F90BDC" w:rsidRDefault="00F90BDC"/>
    <w:p w14:paraId="54095727" w14:textId="77777777" w:rsidR="00F90BDC" w:rsidRDefault="00F90BDC">
      <w:r xmlns:w="http://schemas.openxmlformats.org/wordprocessingml/2006/main">
        <w:t xml:space="preserve">2. Ġwanni 8:36 - "Mela jekk l-Iben jeħliskom, tkunu tassew ħielsa."</w:t>
      </w:r>
    </w:p>
    <w:p w14:paraId="05614A2A" w14:textId="77777777" w:rsidR="00F90BDC" w:rsidRDefault="00F90BDC"/>
    <w:p w14:paraId="0066DC51" w14:textId="77777777" w:rsidR="00F90BDC" w:rsidRDefault="00F90BDC">
      <w:r xmlns:w="http://schemas.openxmlformats.org/wordprocessingml/2006/main">
        <w:t xml:space="preserve">Rumani 6:19 Nitkellem bl-istess mod tal-bnedmin minħabba d-dgħufija ta’ ġisimkom, għax bħalma tajtu l-membri tagħkom qaddejja għan-nuqqas ta’ ndafa u għall-ħażen għall-ħażen; anki hekk issa agħti l-membri tiegħek qaddejja għat-tjieba għall-qdusija.</w:t>
      </w:r>
    </w:p>
    <w:p w14:paraId="051EC59A" w14:textId="77777777" w:rsidR="00F90BDC" w:rsidRDefault="00F90BDC"/>
    <w:p w14:paraId="088F64F0" w14:textId="77777777" w:rsidR="00F90BDC" w:rsidRDefault="00F90BDC">
      <w:r xmlns:w="http://schemas.openxmlformats.org/wordprocessingml/2006/main">
        <w:t xml:space="preserve">Pawlu jħeġġeġ lir-Rumani biex iċedu l-membri tagħhom għat-tjieba u l-qdusija, minflok għall-indafa u l-inkwità.</w:t>
      </w:r>
    </w:p>
    <w:p w14:paraId="002011AF" w14:textId="77777777" w:rsidR="00F90BDC" w:rsidRDefault="00F90BDC"/>
    <w:p w14:paraId="69532699" w14:textId="77777777" w:rsidR="00F90BDC" w:rsidRDefault="00F90BDC">
      <w:r xmlns:w="http://schemas.openxmlformats.org/wordprocessingml/2006/main">
        <w:t xml:space="preserve">1. Inkisru mid-Dnub u Imsegwu l-Kelma t’Alla</w:t>
      </w:r>
    </w:p>
    <w:p w14:paraId="35FCB0BC" w14:textId="77777777" w:rsidR="00F90BDC" w:rsidRDefault="00F90BDC"/>
    <w:p w14:paraId="3A14F11E" w14:textId="77777777" w:rsidR="00F90BDC" w:rsidRDefault="00F90BDC">
      <w:r xmlns:w="http://schemas.openxmlformats.org/wordprocessingml/2006/main">
        <w:t xml:space="preserve">2. Il-Qawwa ta 'Ċedi għat-Tjubija</w:t>
      </w:r>
    </w:p>
    <w:p w14:paraId="5072D70D" w14:textId="77777777" w:rsidR="00F90BDC" w:rsidRDefault="00F90BDC"/>
    <w:p w14:paraId="60B0EEAE" w14:textId="77777777" w:rsidR="00F90BDC" w:rsidRDefault="00F90BDC">
      <w:r xmlns:w="http://schemas.openxmlformats.org/wordprocessingml/2006/main">
        <w:t xml:space="preserve">1. Kolossin 3: 5-10 – Mejtu għalhekk dak li hu ta’ l-art fikom: l-immoralità sesswali, l-impurità, il-passjoni, ix-xewqa ħażina u l-għira, li hija idolatrija.</w:t>
      </w:r>
    </w:p>
    <w:p w14:paraId="7EC164B2" w14:textId="77777777" w:rsidR="00F90BDC" w:rsidRDefault="00F90BDC"/>
    <w:p w14:paraId="5C40F88C" w14:textId="77777777" w:rsidR="00F90BDC" w:rsidRDefault="00F90BDC">
      <w:r xmlns:w="http://schemas.openxmlformats.org/wordprocessingml/2006/main">
        <w:t xml:space="preserve">2. Eżekjel 18: 30-32 – Indmu u aqleb minn kull ksur tiegħek, biex il-ħażen ma jkunx rovina tiegħek. Armew minnkom it-trasgressjonijiet kollha li għamiltu, u agħmlu lilkom infuskom qalb ġdida u spirtu ġdid! Għaliex se tmut, dar Iżrael?</w:t>
      </w:r>
    </w:p>
    <w:p w14:paraId="438C04AD" w14:textId="77777777" w:rsidR="00F90BDC" w:rsidRDefault="00F90BDC"/>
    <w:p w14:paraId="6D9C3750" w14:textId="77777777" w:rsidR="00F90BDC" w:rsidRDefault="00F90BDC">
      <w:r xmlns:w="http://schemas.openxmlformats.org/wordprocessingml/2006/main">
        <w:t xml:space="preserve">Rumani 6:20 Għax meta intom kontu l-qaddejja tad-dnub, kontu ħielsa mill-ġustizzja.</w:t>
      </w:r>
    </w:p>
    <w:p w14:paraId="1D02E96E" w14:textId="77777777" w:rsidR="00F90BDC" w:rsidRDefault="00F90BDC"/>
    <w:p w14:paraId="13C1F40F" w14:textId="77777777" w:rsidR="00F90BDC" w:rsidRDefault="00F90BDC">
      <w:r xmlns:w="http://schemas.openxmlformats.org/wordprocessingml/2006/main">
        <w:t xml:space="preserve">Dan il-vers mir-Rumani jfakkarna li meta nkunu skjavi tad-dnub, inkunu ħielsa mill-ġustizzja.</w:t>
      </w:r>
    </w:p>
    <w:p w14:paraId="12BCA7C9" w14:textId="77777777" w:rsidR="00F90BDC" w:rsidRDefault="00F90BDC"/>
    <w:p w14:paraId="6A7D96AB" w14:textId="77777777" w:rsidR="00F90BDC" w:rsidRDefault="00F90BDC">
      <w:r xmlns:w="http://schemas.openxmlformats.org/wordprocessingml/2006/main">
        <w:t xml:space="preserve">1. Il-Ħelsien tad-Dnub: Il-Ħelsien mill-qtil tat-Tjubija</w:t>
      </w:r>
    </w:p>
    <w:p w14:paraId="6F0A175A" w14:textId="77777777" w:rsidR="00F90BDC" w:rsidRDefault="00F90BDC"/>
    <w:p w14:paraId="712ED3D9" w14:textId="77777777" w:rsidR="00F90BDC" w:rsidRDefault="00F90BDC">
      <w:r xmlns:w="http://schemas.openxmlformats.org/wordprocessingml/2006/main">
        <w:t xml:space="preserve">2. Il-Jasar tat-Tjubija: Il-Ħarba għall-Qawwa Liberali tad-Dnub</w:t>
      </w:r>
    </w:p>
    <w:p w14:paraId="2C822B49" w14:textId="77777777" w:rsidR="00F90BDC" w:rsidRDefault="00F90BDC"/>
    <w:p w14:paraId="18C36850" w14:textId="77777777" w:rsidR="00F90BDC" w:rsidRDefault="00F90BDC">
      <w:r xmlns:w="http://schemas.openxmlformats.org/wordprocessingml/2006/main">
        <w:t xml:space="preserve">1. Galatin 5:1 - "Huwa għall-ħelsien li Kristu ħelesna. Ibqgħu sodi, mela, u tħallux lilkom infuskom mill-ġdid imtaqqlin bil-madmad tal-jasar."</w:t>
      </w:r>
    </w:p>
    <w:p w14:paraId="1B8581E8" w14:textId="77777777" w:rsidR="00F90BDC" w:rsidRDefault="00F90BDC"/>
    <w:p w14:paraId="6BD567A3" w14:textId="77777777" w:rsidR="00F90BDC" w:rsidRDefault="00F90BDC">
      <w:r xmlns:w="http://schemas.openxmlformats.org/wordprocessingml/2006/main">
        <w:t xml:space="preserve">2. Ġwanni 8:32 - "Mela tkun taf il-verità, u l-verità teħliskom."</w:t>
      </w:r>
    </w:p>
    <w:p w14:paraId="74F5C78E" w14:textId="77777777" w:rsidR="00F90BDC" w:rsidRDefault="00F90BDC"/>
    <w:p w14:paraId="13F58FCB" w14:textId="77777777" w:rsidR="00F90BDC" w:rsidRDefault="00F90BDC">
      <w:r xmlns:w="http://schemas.openxmlformats.org/wordprocessingml/2006/main">
        <w:t xml:space="preserve">Rumani 6:21 X'frott kelltu mela f'dak l-affarijiet li issa mistħija bihom? għax it-tmiem ta’ dawk l-affarijiet huwa l-mewt.</w:t>
      </w:r>
    </w:p>
    <w:p w14:paraId="4E9A264D" w14:textId="77777777" w:rsidR="00F90BDC" w:rsidRDefault="00F90BDC"/>
    <w:p w14:paraId="0ABC43B9" w14:textId="77777777" w:rsidR="00F90BDC" w:rsidRDefault="00F90BDC">
      <w:r xmlns:w="http://schemas.openxmlformats.org/wordprocessingml/2006/main">
        <w:t xml:space="preserve">Ir-riżultat tal-imġieba midinba hija l-mewt.</w:t>
      </w:r>
    </w:p>
    <w:p w14:paraId="737ECB53" w14:textId="77777777" w:rsidR="00F90BDC" w:rsidRDefault="00F90BDC"/>
    <w:p w14:paraId="624B150E" w14:textId="77777777" w:rsidR="00F90BDC" w:rsidRDefault="00F90BDC">
      <w:r xmlns:w="http://schemas.openxmlformats.org/wordprocessingml/2006/main">
        <w:t xml:space="preserve">1. Irridu nitbiegħdu mill-imġieba midinba tagħna jew niffaċċjaw il-mewt.</w:t>
      </w:r>
    </w:p>
    <w:p w14:paraId="7573951F" w14:textId="77777777" w:rsidR="00F90BDC" w:rsidRDefault="00F90BDC"/>
    <w:p w14:paraId="6E2CBAB3" w14:textId="77777777" w:rsidR="00F90BDC" w:rsidRDefault="00F90BDC">
      <w:r xmlns:w="http://schemas.openxmlformats.org/wordprocessingml/2006/main">
        <w:t xml:space="preserve">2. Alla pprovda mod kif jaħrab mill-mewt u huwa permezz tal-indiema u l-fidi.</w:t>
      </w:r>
    </w:p>
    <w:p w14:paraId="4503495B" w14:textId="77777777" w:rsidR="00F90BDC" w:rsidRDefault="00F90BDC"/>
    <w:p w14:paraId="2A220A4B" w14:textId="77777777" w:rsidR="00F90BDC" w:rsidRDefault="00F90BDC">
      <w:r xmlns:w="http://schemas.openxmlformats.org/wordprocessingml/2006/main">
        <w:t xml:space="preserve">1. Proverbji 14:12—“Hemm triq li tidher tajba għal bniedem, imma t- tmiem tagħha hi t- triq għall- mewt.”</w:t>
      </w:r>
    </w:p>
    <w:p w14:paraId="76F197BD" w14:textId="77777777" w:rsidR="00F90BDC" w:rsidRDefault="00F90BDC"/>
    <w:p w14:paraId="2D572C37" w14:textId="77777777" w:rsidR="00F90BDC" w:rsidRDefault="00F90BDC">
      <w:r xmlns:w="http://schemas.openxmlformats.org/wordprocessingml/2006/main">
        <w:t xml:space="preserve">2. Efesin 2:8-9—“Għax bil-grazzja ġejtu salvati permezz tal-fidi. U dan mhux tiegħek stess; huwa don ta’ Alla, mhux riżultat ta’ għemejjel, biex ħadd ma jiftaħar.”</w:t>
      </w:r>
    </w:p>
    <w:p w14:paraId="04480BE2" w14:textId="77777777" w:rsidR="00F90BDC" w:rsidRDefault="00F90BDC"/>
    <w:p w14:paraId="5AFC7EAB" w14:textId="77777777" w:rsidR="00F90BDC" w:rsidRDefault="00F90BDC">
      <w:r xmlns:w="http://schemas.openxmlformats.org/wordprocessingml/2006/main">
        <w:t xml:space="preserve">Rumani 6:22 Imma issa li ħelsu mid-dnub u sirtu qaddejja ta’ Alla, għandkom il-frott tagħkom għall-qdusija, u t-tmiem il-ħajja ta’ dejjem.</w:t>
      </w:r>
    </w:p>
    <w:p w14:paraId="23944E59" w14:textId="77777777" w:rsidR="00F90BDC" w:rsidRDefault="00F90BDC"/>
    <w:p w14:paraId="0B8E7936" w14:textId="77777777" w:rsidR="00F90BDC" w:rsidRDefault="00F90BDC">
      <w:r xmlns:w="http://schemas.openxmlformats.org/wordprocessingml/2006/main">
        <w:t xml:space="preserve">Wara li jkunu meħlusin mid-dnub, l-Insara jsiru qaddejja ta’ Alla u jirċievu l-ħajja ta’ dejjem bħala l-premju aħħari tal-ħajja qaddisa.</w:t>
      </w:r>
    </w:p>
    <w:p w14:paraId="73CCCE07" w14:textId="77777777" w:rsidR="00F90BDC" w:rsidRDefault="00F90BDC"/>
    <w:p w14:paraId="1308D257" w14:textId="77777777" w:rsidR="00F90BDC" w:rsidRDefault="00F90BDC">
      <w:r xmlns:w="http://schemas.openxmlformats.org/wordprocessingml/2006/main">
        <w:t xml:space="preserve">1. Il-Qawwa tal-Maħfra: Kif Il-Ħelsien Mid-Dnub Twassal Għall-Qdusija</w:t>
      </w:r>
    </w:p>
    <w:p w14:paraId="547A0761" w14:textId="77777777" w:rsidR="00F90BDC" w:rsidRDefault="00F90BDC"/>
    <w:p w14:paraId="687A01C8" w14:textId="77777777" w:rsidR="00F90BDC" w:rsidRDefault="00F90BDC">
      <w:r xmlns:w="http://schemas.openxmlformats.org/wordprocessingml/2006/main">
        <w:t xml:space="preserve">2. Nagħmlu Għażliet Ġust: Naħsdu l-Benefiċċji li Jgħixu Ħajja Qaddisa</w:t>
      </w:r>
    </w:p>
    <w:p w14:paraId="2BA344ED" w14:textId="77777777" w:rsidR="00F90BDC" w:rsidRDefault="00F90BDC"/>
    <w:p w14:paraId="319807D3" w14:textId="77777777" w:rsidR="00F90BDC" w:rsidRDefault="00F90BDC">
      <w:r xmlns:w="http://schemas.openxmlformats.org/wordprocessingml/2006/main">
        <w:t xml:space="preserve">1. Luqa 1: 74-75 - "Biex aħna nkunu meħlusin minn idejn l-għedewwa tagħna, naqduh mingħajr biża ', fil-qdusija u fil-ġustizzja quddiemu, il-jiem kollha ta' ħajjitna."</w:t>
      </w:r>
    </w:p>
    <w:p w14:paraId="3070E752" w14:textId="77777777" w:rsidR="00F90BDC" w:rsidRDefault="00F90BDC"/>
    <w:p w14:paraId="7666FB12" w14:textId="77777777" w:rsidR="00F90BDC" w:rsidRDefault="00F90BDC">
      <w:r xmlns:w="http://schemas.openxmlformats.org/wordprocessingml/2006/main">
        <w:t xml:space="preserve">2. Kolossin 3: 5-7 - “Għalhekk imwaħħlu l-membri tagħkom li huma fuq l-art; iż-żína, in-nuqqas ta’ ndafa, l-affezzjoni żbaljata, il-konkuxxenza ħażina, u l-kobezza, li hija idolatrija: Minħabba f’hekk, ir-rabja t’Alla tiġi fuq ulied id-diżubbidjenza: li fih intom ukoll imxew xi żmien, meta għexu fihom.”</w:t>
      </w:r>
    </w:p>
    <w:p w14:paraId="67BAC9E9" w14:textId="77777777" w:rsidR="00F90BDC" w:rsidRDefault="00F90BDC"/>
    <w:p w14:paraId="03E0F0E6" w14:textId="77777777" w:rsidR="00F90BDC" w:rsidRDefault="00F90BDC">
      <w:r xmlns:w="http://schemas.openxmlformats.org/wordprocessingml/2006/main">
        <w:t xml:space="preserve">Rumani 6:23 Għax il-pagi tad-dnub hija l-mewt; imma d-don ta’ Alla hi l-ħajja ta’ dejjem permezz ta’ Ġesù Kristu Sidna.</w:t>
      </w:r>
    </w:p>
    <w:p w14:paraId="678667B1" w14:textId="77777777" w:rsidR="00F90BDC" w:rsidRDefault="00F90BDC"/>
    <w:p w14:paraId="2A44DDB9" w14:textId="77777777" w:rsidR="00F90BDC" w:rsidRDefault="00F90BDC">
      <w:r xmlns:w="http://schemas.openxmlformats.org/wordprocessingml/2006/main">
        <w:t xml:space="preserve">Il-konsegwenza tad-dnub hija l-mewt, imma Alla ta r-rigal tal-ħajja ta’ dejjem permezz ta’ Ġesù Kristu.</w:t>
      </w:r>
    </w:p>
    <w:p w14:paraId="2EFAD5AE" w14:textId="77777777" w:rsidR="00F90BDC" w:rsidRDefault="00F90BDC"/>
    <w:p w14:paraId="67E43506" w14:textId="77777777" w:rsidR="00F90BDC" w:rsidRDefault="00F90BDC">
      <w:r xmlns:w="http://schemas.openxmlformats.org/wordprocessingml/2006/main">
        <w:t xml:space="preserve">1. L-Ispiża tad-Dnub u d-Don tal-Ħajja Eterna</w:t>
      </w:r>
    </w:p>
    <w:p w14:paraId="38D30597" w14:textId="77777777" w:rsidR="00F90BDC" w:rsidRDefault="00F90BDC"/>
    <w:p w14:paraId="128A469A" w14:textId="77777777" w:rsidR="00F90BDC" w:rsidRDefault="00F90BDC">
      <w:r xmlns:w="http://schemas.openxmlformats.org/wordprocessingml/2006/main">
        <w:t xml:space="preserve">2. Jesperjenzaw l-Abbundanza tal-Ikbar Don t’Alla</w:t>
      </w:r>
    </w:p>
    <w:p w14:paraId="5DC34621" w14:textId="77777777" w:rsidR="00F90BDC" w:rsidRDefault="00F90BDC"/>
    <w:p w14:paraId="27664512" w14:textId="77777777" w:rsidR="00F90BDC" w:rsidRDefault="00F90BDC">
      <w:r xmlns:w="http://schemas.openxmlformats.org/wordprocessingml/2006/main">
        <w:t xml:space="preserve">1. Ġwanni 3:16 - Għax Alla tant ħabb lid-dinja li ta lil Ibnu l-waħdieni, biex kull min jemmen fih ma jintilifx imma jkollu l-ħajja ta' dejjem.</w:t>
      </w:r>
    </w:p>
    <w:p w14:paraId="1974784B" w14:textId="77777777" w:rsidR="00F90BDC" w:rsidRDefault="00F90BDC"/>
    <w:p w14:paraId="243783EE" w14:textId="77777777" w:rsidR="00F90BDC" w:rsidRDefault="00F90BDC">
      <w:r xmlns:w="http://schemas.openxmlformats.org/wordprocessingml/2006/main">
        <w:t xml:space="preserve">2. Efesin 2:8-9 - Għax bil-grazzja intom salvajtu, permezz tal-fidi—u dan mhux minnkom infuskom, huwa don ta’ Alla—mhux bl-għemejjel, biex ħadd ma jiftaħar.</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Rumani 7 ikompli d- diskors taʼ Pawlu dwar ir- relazzjoni tan- Kristjan mal- Liġi, u jiddiskuti l- ħelsien taʼ min jemmen mil- Liġi permezz taʼ Kristu, il- funzjoni tal- Liġi biex tqajjem xewqat midinba, u ġlieda personali mad- dnub.</w:t>
      </w:r>
    </w:p>
    <w:p w14:paraId="1CD780EC" w14:textId="77777777" w:rsidR="00F90BDC" w:rsidRDefault="00F90BDC"/>
    <w:p w14:paraId="12799B41" w14:textId="77777777" w:rsidR="00F90BDC" w:rsidRDefault="00F90BDC">
      <w:r xmlns:w="http://schemas.openxmlformats.org/wordprocessingml/2006/main">
        <w:t xml:space="preserve">L-1 Paragrafu: Il-kapitlu jibda b’Pawlu juża ż-żwieġ bħala analoġija biex jispjega kif dawk li jemmnu huma meħlusin mil-liġi permezz ta’ Kristu. Bħalma mara hija marbuta bil-liġi ma’ żewġha waqt li hu ħaj imma jekk imut hi meħlusa mil-liġi fir-rigward tar-raġel bl-istess mod dawk li jemmnu mietu għal dak li darba rabtuna permezz tal-ġisem Kristu hekk aħna jappartjenu ieħor lilu mqajjem mejjet ordni jagħti l-frott Alla (Rumani 7:1-4). Huwa jsostni li waqt li konna fl-isfera tal-laħam il-passjonijiet midinbin imqanqal bil-liġi kienu qed jaħdmu ħallew il-frott il-mewt issa madankollu ġew meħlusa mil-liġi miet dak li żammna fil-jasar hekk naqdu mod ġdid Ispirtu mhux mod antik kodiċi miktub (Rumani 7:5-6) .</w:t>
      </w:r>
    </w:p>
    <w:p w14:paraId="5E45C4F5" w14:textId="77777777" w:rsidR="00F90BDC" w:rsidRDefault="00F90BDC"/>
    <w:p w14:paraId="35A1DB9F" w14:textId="77777777" w:rsidR="00F90BDC" w:rsidRDefault="00F90BDC">
      <w:r xmlns:w="http://schemas.openxmlformats.org/wordprocessingml/2006/main">
        <w:t xml:space="preserve">It- 2 Paragrafu: F’versi 7-13, Pawlu jiddiskuti kif il- Liġi għamlitlu konxju tad- dnub. Jispjega li mingħajr il- Liġi ma kienx ikun jaf x'inhu d- dnub pereżempju ma kienx jaf x'kienet verament ix- xebgħa li kieku Law ma qalitx 'La tixxennqux.' Iżda dnub jaħtaf l-opportunità mogħtija kmandament prodotta kull tip coveting lilu minbarra l-liġi dnub mejjet darba ħaj minbarra l-liġi meta kmandament daħal dnub twieled ħajja miet misjuba ħafna kmandament suppost iġibu l-ħajja fil-fatt ġab mewt (Rumani 7:7-10). Għalhekk, huwa jikkonkludi li kien id-dnub li jaħtaf l-opportunità permezz tal-kmandament ipproduċa l-mewt li għamilha għalkollox midneb bla miżura (Rumani 7:11-13).</w:t>
      </w:r>
    </w:p>
    <w:p w14:paraId="1D733CD4" w14:textId="77777777" w:rsidR="00F90BDC" w:rsidRDefault="00F90BDC"/>
    <w:p w14:paraId="68F1513A" w14:textId="77777777" w:rsidR="00F90BDC" w:rsidRDefault="00F90BDC">
      <w:r xmlns:w="http://schemas.openxmlformats.org/wordprocessingml/2006/main">
        <w:t xml:space="preserve">It-3 Paragrafu: Minn vers 14 'il quddiem, Pawlu jiddeskrivi l-ġlieda personali tiegħu stess mad-dnub minkejja x-xewqa tiegħu li jagħmel il-ġid il-ħażen eżatt hemmhekk lilu l-ġewwieni jieħu pjaċir bil-liġi t'Alla imma jara membri ta' xogħol ieħor jagħmlu gwerra kontra l-moħħ jagħmlu priġunier tad-dnub jaħdem fi ħdan il-membri. Jigħajjat min se jsalva din il-mewt tal-ġisem? Grazzi Alla jeħlisni permezz ta’ Ġesù Kristu Sidna! Allura jien stess naqdi l-liġi ta’ Alla għalkemm in-natura midinba tiegħi taqdi l-liġijiet tad-Dnub (Rumani 7:14-25). Dan jenfasizza l-ġlieda kontinwa bejn il-laħam spirtu fi ħdan il-fidi li juri l-ħtieġa ta 'dipendenza fuq il-qawwa tal-grazzja li l-Ispirtu s-Santu jingħeleb.</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Rumani 7:1 Ma tafux intom, ħuti, (għax jien nitkellem lil dawk li jafu l-liġi) kif il-liġi għandha ħakma fuq il-bniedem sakemm jibqa' ħaj?</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 qed ifakkar lil dawk li jemmnu li l-liġi għandha awtorità fuqhom sakemm jibqgħu ħajjin.</w:t>
      </w:r>
    </w:p>
    <w:p w14:paraId="2C4992AE" w14:textId="77777777" w:rsidR="00F90BDC" w:rsidRDefault="00F90BDC"/>
    <w:p w14:paraId="1D8CEC90" w14:textId="77777777" w:rsidR="00F90BDC" w:rsidRDefault="00F90BDC">
      <w:r xmlns:w="http://schemas.openxmlformats.org/wordprocessingml/2006/main">
        <w:t xml:space="preserve">1. Il-Qawwa tal-Liġi: Kif Tgħix Taħt l-Awtorità tagħha</w:t>
      </w:r>
    </w:p>
    <w:p w14:paraId="425C1180" w14:textId="77777777" w:rsidR="00F90BDC" w:rsidRDefault="00F90BDC"/>
    <w:p w14:paraId="61183663" w14:textId="77777777" w:rsidR="00F90BDC" w:rsidRDefault="00F90BDC">
      <w:r xmlns:w="http://schemas.openxmlformats.org/wordprocessingml/2006/main">
        <w:t xml:space="preserve">2. L-Importanza li Tobdi l-Liġi: Kif Tgħix bħala Ċittadin ta’ Alla</w:t>
      </w:r>
    </w:p>
    <w:p w14:paraId="78EB5A77" w14:textId="77777777" w:rsidR="00F90BDC" w:rsidRDefault="00F90BDC"/>
    <w:p w14:paraId="77FA73A6" w14:textId="77777777" w:rsidR="00F90BDC" w:rsidRDefault="00F90BDC">
      <w:r xmlns:w="http://schemas.openxmlformats.org/wordprocessingml/2006/main">
        <w:t xml:space="preserve">1. Ġakbu 2:10-12 - "Għax kull min iħares il-liġi kollha iżda jonqos f'punt wieħed sar responsabbli għal dan kollu. Għax dak li qal, "La tagħmilx adulterju," qal ukoll, "La toqtolx." Jekk ma tagħmilx adulterju imma qtil, sirt kiser il-liġi. Hekk kellem u hekk aġixxi bħal dawk li għandhom jiġu ġġudikati bil-liġi tal-libertà."</w:t>
      </w:r>
    </w:p>
    <w:p w14:paraId="5E33A136" w14:textId="77777777" w:rsidR="00F90BDC" w:rsidRDefault="00F90BDC"/>
    <w:p w14:paraId="7DBC82D5" w14:textId="77777777" w:rsidR="00F90BDC" w:rsidRDefault="00F90BDC">
      <w:r xmlns:w="http://schemas.openxmlformats.org/wordprocessingml/2006/main">
        <w:t xml:space="preserve">2. Mattew 22:36-40 - “‘Mgħallem, liema hu l-kmandament il-kbir fil-Liġi?’ U qallu: ‘Ħobb lill-Mulej Alla tiegħek b’qalbek kollha u b’ruħek kollha u b’moħħok kollu. Dan hu l-kbir u l-ewwel kmandament. U t-tieni hija bħalha: Għandek tħobb lill-proxxmu tiegħek bħalek innifsek. Minn dawn iż-żewġ kmandamenti jiddependu l-Liġi kollha u l-Profeti.’”</w:t>
      </w:r>
    </w:p>
    <w:p w14:paraId="43F42D00" w14:textId="77777777" w:rsidR="00F90BDC" w:rsidRDefault="00F90BDC"/>
    <w:p w14:paraId="096F2A27" w14:textId="77777777" w:rsidR="00F90BDC" w:rsidRDefault="00F90BDC">
      <w:r xmlns:w="http://schemas.openxmlformats.org/wordprocessingml/2006/main">
        <w:t xml:space="preserve">Rumani: 7:2 Għax il-mara li għandha żewġha hija marbuta bil-liġi ma' żewġha sakemm jibqa' jgħix; imma jekk ir-raġel ikun mejjet, hi maħlula mil-liġi ta’ żewġha.</w:t>
      </w:r>
    </w:p>
    <w:p w14:paraId="08B0C2C8" w14:textId="77777777" w:rsidR="00F90BDC" w:rsidRDefault="00F90BDC"/>
    <w:p w14:paraId="002D375F" w14:textId="77777777" w:rsidR="00F90BDC" w:rsidRDefault="00F90BDC">
      <w:r xmlns:w="http://schemas.openxmlformats.org/wordprocessingml/2006/main">
        <w:t xml:space="preserve">Din is-silta tispjega li mara li tkun miżżewġa hija marbuta legalment maʼ żewġha waqt li jkun ħaj, iżda tiġi meħlusa minn dik il-liġi mal-mewt tiegħu.</w:t>
      </w:r>
    </w:p>
    <w:p w14:paraId="61B1DA47" w14:textId="77777777" w:rsidR="00F90BDC" w:rsidRDefault="00F90BDC"/>
    <w:p w14:paraId="7F0FBA6B" w14:textId="77777777" w:rsidR="00F90BDC" w:rsidRDefault="00F90BDC">
      <w:r xmlns:w="http://schemas.openxmlformats.org/wordprocessingml/2006/main">
        <w:t xml:space="preserve">1. Il-Barka taż-Żwieġ: Ngħixu fl-Ubbidjenza lejn il-Liġi t’Alla</w:t>
      </w:r>
    </w:p>
    <w:p w14:paraId="196FA74A" w14:textId="77777777" w:rsidR="00F90BDC" w:rsidRDefault="00F90BDC"/>
    <w:p w14:paraId="6B7184A4" w14:textId="77777777" w:rsidR="00F90BDC" w:rsidRDefault="00F90BDC">
      <w:r xmlns:w="http://schemas.openxmlformats.org/wordprocessingml/2006/main">
        <w:t xml:space="preserve">2. Insibu l-Ħelsien billi nsegwu l-Kmandi t’Alla</w:t>
      </w:r>
    </w:p>
    <w:p w14:paraId="7CFA81B5" w14:textId="77777777" w:rsidR="00F90BDC" w:rsidRDefault="00F90BDC"/>
    <w:p w14:paraId="314EFFF4" w14:textId="77777777" w:rsidR="00F90BDC" w:rsidRDefault="00F90BDC">
      <w:r xmlns:w="http://schemas.openxmlformats.org/wordprocessingml/2006/main">
        <w:t xml:space="preserve">1. Efesin 5:22-24 - “N-nisa, issottomettu ruħkom lejn żwieġkom stess, bħall-Mulej. Għax ir-raġel huwa l-kap tal-mara bħalma Kristu huwa l-kap tal-knisja, il-ġisem tiegħu, u huwa nnifsu s-Salvatur tagħha. Issa kif il-knisja tissottometti ruħha lejn Kristu, hekk ukoll in-nisa għandhom jissottomettu f’kollox lil żwieġhom.”</w:t>
      </w:r>
    </w:p>
    <w:p w14:paraId="3EBE0F94" w14:textId="77777777" w:rsidR="00F90BDC" w:rsidRDefault="00F90BDC"/>
    <w:p w14:paraId="1C6875BD" w14:textId="77777777" w:rsidR="00F90BDC" w:rsidRDefault="00F90BDC">
      <w:r xmlns:w="http://schemas.openxmlformats.org/wordprocessingml/2006/main">
        <w:t xml:space="preserve">2. 1 Korintin 7:39 - “Mart hija marbuta ma’ żewġha sakemm jibqa’ jgħix. Imma jekk imut żewġha, hi ħielsa li tiżżewweġ lil min trid, biss fil-Mulej.”</w:t>
      </w:r>
    </w:p>
    <w:p w14:paraId="6E798662" w14:textId="77777777" w:rsidR="00F90BDC" w:rsidRDefault="00F90BDC"/>
    <w:p w14:paraId="47255CAE" w14:textId="77777777" w:rsidR="00F90BDC" w:rsidRDefault="00F90BDC">
      <w:r xmlns:w="http://schemas.openxmlformats.org/wordprocessingml/2006/main">
        <w:t xml:space="preserve">Rumani 7:3 Mela jekk, waqt li żewġha jgħix, hi miżżewġa lil raġel ieħor, tissejjaħ adultera; sabiex ma tkunx adultera, għalkemm tkun miżżewġa lil raġel ieħor.</w:t>
      </w:r>
    </w:p>
    <w:p w14:paraId="7F615B72" w14:textId="77777777" w:rsidR="00F90BDC" w:rsidRDefault="00F90BDC"/>
    <w:p w14:paraId="54FE1541" w14:textId="77777777" w:rsidR="00F90BDC" w:rsidRDefault="00F90BDC">
      <w:r xmlns:w="http://schemas.openxmlformats.org/wordprocessingml/2006/main">
        <w:t xml:space="preserve">Mara titqies adultera jekk tkun miżżewġa ma’ raġel ieħor waqt li żewġha jkun għadu jgħix, imma hi ħielsa minn dik il-liġi jekk żewġha jkun miet.</w:t>
      </w:r>
    </w:p>
    <w:p w14:paraId="32824DBC" w14:textId="77777777" w:rsidR="00F90BDC" w:rsidRDefault="00F90BDC"/>
    <w:p w14:paraId="4BECE715" w14:textId="77777777" w:rsidR="00F90BDC" w:rsidRDefault="00F90BDC">
      <w:r xmlns:w="http://schemas.openxmlformats.org/wordprocessingml/2006/main">
        <w:t xml:space="preserve">1. L-importanza taż-żwieġ u tonora l-qdusija tiegħu</w:t>
      </w:r>
    </w:p>
    <w:p w14:paraId="5A69FCE6" w14:textId="77777777" w:rsidR="00F90BDC" w:rsidRDefault="00F90BDC"/>
    <w:p w14:paraId="2F17EF74" w14:textId="77777777" w:rsidR="00F90BDC" w:rsidRDefault="00F90BDC">
      <w:r xmlns:w="http://schemas.openxmlformats.org/wordprocessingml/2006/main">
        <w:t xml:space="preserve">2. L-imħabba ta’ Alla għalina, tidher permezz tal-ħniena Tiegħu u l-fehim taċ-ċirkustanzi tagħna</w:t>
      </w:r>
    </w:p>
    <w:p w14:paraId="4449FE32" w14:textId="77777777" w:rsidR="00F90BDC" w:rsidRDefault="00F90BDC"/>
    <w:p w14:paraId="65A9A1D3" w14:textId="77777777" w:rsidR="00F90BDC" w:rsidRDefault="00F90BDC">
      <w:r xmlns:w="http://schemas.openxmlformats.org/wordprocessingml/2006/main">
        <w:t xml:space="preserve">1. Mattew 19:3-9</w:t>
      </w:r>
    </w:p>
    <w:p w14:paraId="37B1F771" w14:textId="77777777" w:rsidR="00F90BDC" w:rsidRDefault="00F90BDC"/>
    <w:p w14:paraId="416E7115" w14:textId="77777777" w:rsidR="00F90BDC" w:rsidRDefault="00F90BDC">
      <w:r xmlns:w="http://schemas.openxmlformats.org/wordprocessingml/2006/main">
        <w:t xml:space="preserve">2. Rumani 8:1-4</w:t>
      </w:r>
    </w:p>
    <w:p w14:paraId="44F513F6" w14:textId="77777777" w:rsidR="00F90BDC" w:rsidRDefault="00F90BDC"/>
    <w:p w14:paraId="090B9C56" w14:textId="77777777" w:rsidR="00F90BDC" w:rsidRDefault="00F90BDC">
      <w:r xmlns:w="http://schemas.openxmlformats.org/wordprocessingml/2006/main">
        <w:t xml:space="preserve">Rumani 7:4 Għalhekk, ħuti, intom ukoll sirttu mejta għal-liġi bil-ġisem ta' Kristu; biex tiżżewweġ lil ħaddieħor, anki lil dak li qam mill-imwiet, biex aħna nagħtu l-frott lil Alla.</w:t>
      </w:r>
    </w:p>
    <w:p w14:paraId="1D794C29" w14:textId="77777777" w:rsidR="00F90BDC" w:rsidRDefault="00F90BDC"/>
    <w:p w14:paraId="516B8E38" w14:textId="77777777" w:rsidR="00F90BDC" w:rsidRDefault="00F90BDC">
      <w:r xmlns:w="http://schemas.openxmlformats.org/wordprocessingml/2006/main">
        <w:t xml:space="preserve">Din is-silta tispjega kif dawk li jemmnu jinħelsu mil-liġi bil-mewt ta’ Kristu, sabiex ikunu jistgħu jingħaqdu miegħu u jipproduċu xogħlijiet tajbin għall-glorja ta’ Alla.</w:t>
      </w:r>
    </w:p>
    <w:p w14:paraId="263BE591" w14:textId="77777777" w:rsidR="00F90BDC" w:rsidRDefault="00F90BDC"/>
    <w:p w14:paraId="62E2C2BE" w14:textId="77777777" w:rsidR="00F90BDC" w:rsidRDefault="00F90BDC">
      <w:r xmlns:w="http://schemas.openxmlformats.org/wordprocessingml/2006/main">
        <w:t xml:space="preserve">1. “Il-Ħelsien mil-Liġi: Kif il-Mewt ta’ Kristu Jeħlisna”</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“Iż-Żwieġ ta’ dawk li jemmnu: Ningħaqdu ma’ Kristu biex Inġibu l-Frott”</w:t>
      </w:r>
    </w:p>
    <w:p w14:paraId="70AE9FAC" w14:textId="77777777" w:rsidR="00F90BDC" w:rsidRDefault="00F90BDC"/>
    <w:p w14:paraId="76308ACF" w14:textId="77777777" w:rsidR="00F90BDC" w:rsidRDefault="00F90BDC">
      <w:r xmlns:w="http://schemas.openxmlformats.org/wordprocessingml/2006/main">
        <w:t xml:space="preserve">1. 2 Korintin 5:21 - Għax hu għamel lilu dnub għalina, li ma għaraf ebda dnub; biex aħna nkunu magħmula l-ġustizzja ta’ Alla fih.</w:t>
      </w:r>
    </w:p>
    <w:p w14:paraId="3F4A14D2" w14:textId="77777777" w:rsidR="00F90BDC" w:rsidRDefault="00F90BDC"/>
    <w:p w14:paraId="180D8C3E" w14:textId="77777777" w:rsidR="00F90BDC" w:rsidRDefault="00F90BDC">
      <w:r xmlns:w="http://schemas.openxmlformats.org/wordprocessingml/2006/main">
        <w:t xml:space="preserve">2. Galatin 5:22-23 - Iżda l-frott ta 'l-Ispirtu huwa l-imħabba, ferħ, paċi, sabar fit-tul, ħlewwa, tjubija, fidi, Meekness, temperance: kontra dawn m'hemm l-ebda liġi.</w:t>
      </w:r>
    </w:p>
    <w:p w14:paraId="5AC9D2BB" w14:textId="77777777" w:rsidR="00F90BDC" w:rsidRDefault="00F90BDC"/>
    <w:p w14:paraId="0BA63038" w14:textId="77777777" w:rsidR="00F90BDC" w:rsidRDefault="00F90BDC">
      <w:r xmlns:w="http://schemas.openxmlformats.org/wordprocessingml/2006/main">
        <w:t xml:space="preserve">Rumani 7:5 Għax meta konna fil-ġisem, il-movimenti tad-dnubiet, li kienu bil-liġi, ħadmu fil-membri tagħna biex iġibu l-frott għall-mewt.</w:t>
      </w:r>
    </w:p>
    <w:p w14:paraId="0194977C" w14:textId="77777777" w:rsidR="00F90BDC" w:rsidRDefault="00F90BDC"/>
    <w:p w14:paraId="3C8419EF" w14:textId="77777777" w:rsidR="00F90BDC" w:rsidRDefault="00F90BDC">
      <w:r xmlns:w="http://schemas.openxmlformats.org/wordprocessingml/2006/main">
        <w:t xml:space="preserve">Il-liġi t’Alla turi n-natura midinba tal-bnedmin, li tirriżulta fil-mewt.</w:t>
      </w:r>
    </w:p>
    <w:p w14:paraId="32E3ADE8" w14:textId="77777777" w:rsidR="00F90BDC" w:rsidRDefault="00F90BDC"/>
    <w:p w14:paraId="6393788B" w14:textId="77777777" w:rsidR="00F90BDC" w:rsidRDefault="00F90BDC">
      <w:r xmlns:w="http://schemas.openxmlformats.org/wordprocessingml/2006/main">
        <w:t xml:space="preserve">1: Irridu nċedu n-natura midinba tagħna lir-rieda ta’ Alla u npoġġu l-fiduċja tagħna fih.</w:t>
      </w:r>
    </w:p>
    <w:p w14:paraId="2B844F7A" w14:textId="77777777" w:rsidR="00F90BDC" w:rsidRDefault="00F90BDC"/>
    <w:p w14:paraId="0DE9D324" w14:textId="77777777" w:rsidR="00F90BDC" w:rsidRDefault="00F90BDC">
      <w:r xmlns:w="http://schemas.openxmlformats.org/wordprocessingml/2006/main">
        <w:t xml:space="preserve">2: Il-liġi ta’ Alla turi n-natura midinba tagħna, u huwa biss permezz tal-grazzja u l-ħniena Tiegħu li nistgħu nsalvaw.</w:t>
      </w:r>
    </w:p>
    <w:p w14:paraId="5E55BB0F" w14:textId="77777777" w:rsidR="00F90BDC" w:rsidRDefault="00F90BDC"/>
    <w:p w14:paraId="19F60405" w14:textId="77777777" w:rsidR="00F90BDC" w:rsidRDefault="00F90BDC">
      <w:r xmlns:w="http://schemas.openxmlformats.org/wordprocessingml/2006/main">
        <w:t xml:space="preserve">1:Rumani 5:8 Imma Alla faħħar l-imħabba tiegħu lejna, billi, meta konna għadna midinbin, Kristu miet għalina.</w:t>
      </w:r>
    </w:p>
    <w:p w14:paraId="0E04F7EE" w14:textId="77777777" w:rsidR="00F90BDC" w:rsidRDefault="00F90BDC"/>
    <w:p w14:paraId="6FA81D34" w14:textId="77777777" w:rsidR="00F90BDC" w:rsidRDefault="00F90BDC">
      <w:r xmlns:w="http://schemas.openxmlformats.org/wordprocessingml/2006/main">
        <w:t xml:space="preserve">2: Efes 2:8-9 Għax bil-grazzja intom salvati bil-fidi; u dan mhux minnkom infuskom: hu d-don ta’ Alla: Mhux tal-għemejjel, biex ma jiftaħar ħadd.</w:t>
      </w:r>
    </w:p>
    <w:p w14:paraId="1F75597D" w14:textId="77777777" w:rsidR="00F90BDC" w:rsidRDefault="00F90BDC"/>
    <w:p w14:paraId="73F6E527" w14:textId="77777777" w:rsidR="00F90BDC" w:rsidRDefault="00F90BDC">
      <w:r xmlns:w="http://schemas.openxmlformats.org/wordprocessingml/2006/main">
        <w:t xml:space="preserve">Rumani 7:6 Imma issa aħna meħlusin mil-liġi, dik li mejjet li fiha konna miżmuma; li għandna naqdu fi spirtu ġdid, u mhux fil-qodma tal-ittra.</w:t>
      </w:r>
    </w:p>
    <w:p w14:paraId="61C1F3B7" w14:textId="77777777" w:rsidR="00F90BDC" w:rsidRDefault="00F90BDC"/>
    <w:p w14:paraId="68AF98B5" w14:textId="77777777" w:rsidR="00F90BDC" w:rsidRDefault="00F90BDC">
      <w:r xmlns:w="http://schemas.openxmlformats.org/wordprocessingml/2006/main">
        <w:t xml:space="preserve">Din is-silta tenfasizza l-importanza li naqdu fl-ispirtu aktar milli nżommu mal-ittra </w:t>
      </w:r>
      <w:r xmlns:w="http://schemas.openxmlformats.org/wordprocessingml/2006/main">
        <w:lastRenderedPageBreak xmlns:w="http://schemas.openxmlformats.org/wordprocessingml/2006/main"/>
      </w:r>
      <w:r xmlns:w="http://schemas.openxmlformats.org/wordprocessingml/2006/main">
        <w:t xml:space="preserve">tal-liġi.</w:t>
      </w:r>
    </w:p>
    <w:p w14:paraId="338240CE" w14:textId="77777777" w:rsidR="00F90BDC" w:rsidRDefault="00F90BDC"/>
    <w:p w14:paraId="26FCEBA4" w14:textId="77777777" w:rsidR="00F90BDC" w:rsidRDefault="00F90BDC">
      <w:r xmlns:w="http://schemas.openxmlformats.org/wordprocessingml/2006/main">
        <w:t xml:space="preserve">1. Il-Qawwa li Qdi fl-Ispirtu</w:t>
      </w:r>
    </w:p>
    <w:p w14:paraId="4FE8AD06" w14:textId="77777777" w:rsidR="00F90BDC" w:rsidRDefault="00F90BDC"/>
    <w:p w14:paraId="2C428CBB" w14:textId="77777777" w:rsidR="00F90BDC" w:rsidRDefault="00F90BDC">
      <w:r xmlns:w="http://schemas.openxmlformats.org/wordprocessingml/2006/main">
        <w:t xml:space="preserve">2. Il-Libertà li Tiġi Meħlusa mil-Liġi</w:t>
      </w:r>
    </w:p>
    <w:p w14:paraId="101DBBB3" w14:textId="77777777" w:rsidR="00F90BDC" w:rsidRDefault="00F90BDC"/>
    <w:p w14:paraId="5FB68CBB" w14:textId="77777777" w:rsidR="00F90BDC" w:rsidRDefault="00F90BDC">
      <w:r xmlns:w="http://schemas.openxmlformats.org/wordprocessingml/2006/main">
        <w:t xml:space="preserve">1. Galatin 5:13-15 - Għax intom imsejħin għall-ħelsien, ħuti; biss tbiddlux il-libertà tagħkom f’opportunità għall-laħam, imma permezz tal-imħabba aqdu lil xulxin. Għax il-Liġi kollha titwettaq f’kelma waħda, fl-istqarrija, “Ħobb lill-proxxmu tiegħek bħalek innifsek.”</w:t>
      </w:r>
    </w:p>
    <w:p w14:paraId="7941BF71" w14:textId="77777777" w:rsidR="00F90BDC" w:rsidRDefault="00F90BDC"/>
    <w:p w14:paraId="6A5A4643" w14:textId="77777777" w:rsidR="00F90BDC" w:rsidRDefault="00F90BDC">
      <w:r xmlns:w="http://schemas.openxmlformats.org/wordprocessingml/2006/main">
        <w:t xml:space="preserve">2. Mattew 22:34-39 - Imma meta l-Fariżej semgħu li sikket lis-Sadduċej, inġabru flimkien. Imbagħad wieħed minnhom, avukat, staqsieh mistoqsija, ittestjah, u qallu: "Mgħallem, liema hu l-kmandament il-kbir fil-liġi?" Ġesù qallu: “‘Għandek tħobb lill-Mulej Alla tiegħek b’qalbek kollha, b’ruħek kollha u b’moħħok kollu.’ Dan hu l-ewwel u l-kbir kmandament. U t-tieni hija bħalha: 'Ħobb lill-proxxmu tiegħek bħalek innifsek.' Fuq dawn iż-żewġ kmandamenti jiddependu l-Liġi u l-Profeti kollha.”</w:t>
      </w:r>
    </w:p>
    <w:p w14:paraId="24466E0E" w14:textId="77777777" w:rsidR="00F90BDC" w:rsidRDefault="00F90BDC"/>
    <w:p w14:paraId="3CF8D046" w14:textId="77777777" w:rsidR="00F90BDC" w:rsidRDefault="00F90BDC">
      <w:r xmlns:w="http://schemas.openxmlformats.org/wordprocessingml/2006/main">
        <w:t xml:space="preserve">Rumani 7:7 X’għandna ngħidu allura? Il-liġi hija dnub? Alla ħares. Le, jien ma kontx naf id-dnub, imma bil-liġi, għax ma kontx naf ix-xewqa, jekk il-liġi ma qaletx, La tixxennqux.</w:t>
      </w:r>
    </w:p>
    <w:p w14:paraId="305AE852" w14:textId="77777777" w:rsidR="00F90BDC" w:rsidRDefault="00F90BDC"/>
    <w:p w14:paraId="2A8F51EE" w14:textId="77777777" w:rsidR="00F90BDC" w:rsidRDefault="00F90BDC">
      <w:r xmlns:w="http://schemas.openxmlformats.org/wordprocessingml/2006/main">
        <w:t xml:space="preserve">Pawlu jispjega li l-liġi mhix midneb, anzi tikxef x’inhu d-dnub, jiġifieri li tixgħel.</w:t>
      </w:r>
    </w:p>
    <w:p w14:paraId="5746DD85" w14:textId="77777777" w:rsidR="00F90BDC" w:rsidRDefault="00F90BDC"/>
    <w:p w14:paraId="54AD0AC9" w14:textId="77777777" w:rsidR="00F90BDC" w:rsidRDefault="00F90BDC">
      <w:r xmlns:w="http://schemas.openxmlformats.org/wordprocessingml/2006/main">
        <w:t xml:space="preserve">1. Il-Qawwa tal-Liġi: Kif il-Liġi Tikxef id-Dnub</w:t>
      </w:r>
    </w:p>
    <w:p w14:paraId="0D83A833" w14:textId="77777777" w:rsidR="00F90BDC" w:rsidRDefault="00F90BDC"/>
    <w:p w14:paraId="0ED86494" w14:textId="77777777" w:rsidR="00F90BDC" w:rsidRDefault="00F90BDC">
      <w:r xmlns:w="http://schemas.openxmlformats.org/wordprocessingml/2006/main">
        <w:t xml:space="preserve">2. Is-Sbuħija tal-Liġi: Kif il-Liġi Tħarisna mid-Dnub</w:t>
      </w:r>
    </w:p>
    <w:p w14:paraId="1E973026" w14:textId="77777777" w:rsidR="00F90BDC" w:rsidRDefault="00F90BDC"/>
    <w:p w14:paraId="291EE5FE" w14:textId="77777777" w:rsidR="00F90BDC" w:rsidRDefault="00F90BDC">
      <w:r xmlns:w="http://schemas.openxmlformats.org/wordprocessingml/2006/main">
        <w:t xml:space="preserve">1. Eżodu 20:17 - La tixxennix</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Ġakbu 1:14-15 - Kull persuna tiġi tħajjar meta tkun miġbuda 'l bogħod mix-xewqat tagħha stess u mħajjar. Imbagħad, meta x-xewqa tkun ikkonċepita, twelled id-dnub; u d-dnub, meta jitkabbar, iġib il-mewt.</w:t>
      </w:r>
    </w:p>
    <w:p w14:paraId="44398339" w14:textId="77777777" w:rsidR="00F90BDC" w:rsidRDefault="00F90BDC"/>
    <w:p w14:paraId="6D6C01D6" w14:textId="77777777" w:rsidR="00F90BDC" w:rsidRDefault="00F90BDC">
      <w:r xmlns:w="http://schemas.openxmlformats.org/wordprocessingml/2006/main">
        <w:t xml:space="preserve">Rumani 7:8 Imma d-dnub, li ħa l-okkażjoni bil-kmandament, għamel fija kull xorta ta’ konkuxxenza. Għax mingħajr il-liġi d-dnub kien mejjet.</w:t>
      </w:r>
    </w:p>
    <w:p w14:paraId="638F70AA" w14:textId="77777777" w:rsidR="00F90BDC" w:rsidRDefault="00F90BDC"/>
    <w:p w14:paraId="10E228C4" w14:textId="77777777" w:rsidR="00F90BDC" w:rsidRDefault="00F90BDC">
      <w:r xmlns:w="http://schemas.openxmlformats.org/wordprocessingml/2006/main">
        <w:t xml:space="preserve">Id-dnub daħal fid-dinja u korrotta qalb il-bniedem permezz tal-liġi.</w:t>
      </w:r>
    </w:p>
    <w:p w14:paraId="4F42961C" w14:textId="77777777" w:rsidR="00F90BDC" w:rsidRDefault="00F90BDC"/>
    <w:p w14:paraId="48857EC5" w14:textId="77777777" w:rsidR="00F90BDC" w:rsidRDefault="00F90BDC">
      <w:r xmlns:w="http://schemas.openxmlformats.org/wordprocessingml/2006/main">
        <w:t xml:space="preserve">1: In-Natura Midinba tal-Bniedem – Rumani 7:8</w:t>
      </w:r>
    </w:p>
    <w:p w14:paraId="445D3A29" w14:textId="77777777" w:rsidR="00F90BDC" w:rsidRDefault="00F90BDC"/>
    <w:p w14:paraId="478D14A1" w14:textId="77777777" w:rsidR="00F90BDC" w:rsidRDefault="00F90BDC">
      <w:r xmlns:w="http://schemas.openxmlformats.org/wordprocessingml/2006/main">
        <w:t xml:space="preserve">2: Il-Qawwa tal-Liġi biex Tiżvela d-Dnub - Rumani 7:8</w:t>
      </w:r>
    </w:p>
    <w:p w14:paraId="0A5D473F" w14:textId="77777777" w:rsidR="00F90BDC" w:rsidRDefault="00F90BDC"/>
    <w:p w14:paraId="3782FECC" w14:textId="77777777" w:rsidR="00F90BDC" w:rsidRDefault="00F90BDC">
      <w:r xmlns:w="http://schemas.openxmlformats.org/wordprocessingml/2006/main">
        <w:t xml:space="preserve">1: Ġenesi 3:1-7 (Il-waqgħa tal-bniedem)</w:t>
      </w:r>
    </w:p>
    <w:p w14:paraId="3775B9D1" w14:textId="77777777" w:rsidR="00F90BDC" w:rsidRDefault="00F90BDC"/>
    <w:p w14:paraId="3A665B5F" w14:textId="77777777" w:rsidR="00F90BDC" w:rsidRDefault="00F90BDC">
      <w:r xmlns:w="http://schemas.openxmlformats.org/wordprocessingml/2006/main">
        <w:t xml:space="preserve">2: Ġakbu 1:13-15 (It-Tentazzjoni tad-Dnub)</w:t>
      </w:r>
    </w:p>
    <w:p w14:paraId="03CC1A31" w14:textId="77777777" w:rsidR="00F90BDC" w:rsidRDefault="00F90BDC"/>
    <w:p w14:paraId="481572A3" w14:textId="77777777" w:rsidR="00F90BDC" w:rsidRDefault="00F90BDC">
      <w:r xmlns:w="http://schemas.openxmlformats.org/wordprocessingml/2006/main">
        <w:t xml:space="preserve">Rumani 7:9 Għax kont ħaj mingħajr il-liġi darba;</w:t>
      </w:r>
    </w:p>
    <w:p w14:paraId="79DBB0D3" w14:textId="77777777" w:rsidR="00F90BDC" w:rsidRDefault="00F90BDC"/>
    <w:p w14:paraId="7C1B9824" w14:textId="77777777" w:rsidR="00F90BDC" w:rsidRDefault="00F90BDC">
      <w:r xmlns:w="http://schemas.openxmlformats.org/wordprocessingml/2006/main">
        <w:t xml:space="preserve">Id-dnub iġib il-mewt.</w:t>
      </w:r>
    </w:p>
    <w:p w14:paraId="49A8A945" w14:textId="77777777" w:rsidR="00F90BDC" w:rsidRDefault="00F90BDC"/>
    <w:p w14:paraId="66729035" w14:textId="77777777" w:rsidR="00F90BDC" w:rsidRDefault="00F90BDC">
      <w:r xmlns:w="http://schemas.openxmlformats.org/wordprocessingml/2006/main">
        <w:t xml:space="preserve">1: Il-ħajja hija qasira imma l-kelma ta’ Alla hija eterna, u tikxefna kif għandna ngħixu ħajja ta’ paċi.</w:t>
      </w:r>
    </w:p>
    <w:p w14:paraId="541340C8" w14:textId="77777777" w:rsidR="00F90BDC" w:rsidRDefault="00F90BDC"/>
    <w:p w14:paraId="01A91858" w14:textId="77777777" w:rsidR="00F90BDC" w:rsidRDefault="00F90BDC">
      <w:r xmlns:w="http://schemas.openxmlformats.org/wordprocessingml/2006/main">
        <w:t xml:space="preserve">2: Ilkoll irridu nitbiegħdu mid-dnub u nħaddnu t-tagħlim tal-Mulej, għax hu biss bl-ubbidjenza lejn il-kelma tiegħu li nsibu l-ħajja vera.</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          "   »»»»»»»»»»»»»»»»»»»»»»»»»»»»»»»1»: «Gakbu 1:14-15»Imma kull persuna tit[ajjar meta titkaxkar mix-xewqa [a]ina tag[ha stess u m[ajjar. Imbagħad, wara li x-xewqa tkun ikkonċepita, twelled id-dnub; u d-dnub, meta jikber, iwelled il-mewt.”</w:t>
      </w:r>
    </w:p>
    <w:p w14:paraId="28DB4B5D" w14:textId="77777777" w:rsidR="00F90BDC" w:rsidRDefault="00F90BDC"/>
    <w:p w14:paraId="7FE6EC5F" w14:textId="77777777" w:rsidR="00F90BDC" w:rsidRDefault="00F90BDC">
      <w:r xmlns:w="http://schemas.openxmlformats.org/wordprocessingml/2006/main">
        <w:t xml:space="preserve">2: Proverbji 23: 27-28 “Għax prostituta tistaʼ tieħu bħala ħobż, imma mart raġel ieħor jaqbadlek ħajtek stess. Jista’ bniedem iqabbad in-nar f’ħoġor mingħajr ma jinħaraqlu ħwejjeġ?”</w:t>
      </w:r>
    </w:p>
    <w:p w14:paraId="5907048D" w14:textId="77777777" w:rsidR="00F90BDC" w:rsidRDefault="00F90BDC"/>
    <w:p w14:paraId="7D4681CA" w14:textId="77777777" w:rsidR="00F90BDC" w:rsidRDefault="00F90BDC">
      <w:r xmlns:w="http://schemas.openxmlformats.org/wordprocessingml/2006/main">
        <w:t xml:space="preserve">Rumani 7:10 U l-kmandament, li kien ordnat għall-ħajja, sibt li hu għall-mewt.</w:t>
      </w:r>
    </w:p>
    <w:p w14:paraId="14EE2A28" w14:textId="77777777" w:rsidR="00F90BDC" w:rsidRDefault="00F90BDC"/>
    <w:p w14:paraId="0FD3F91B" w14:textId="77777777" w:rsidR="00F90BDC" w:rsidRDefault="00F90BDC">
      <w:r xmlns:w="http://schemas.openxmlformats.org/wordprocessingml/2006/main">
        <w:t xml:space="preserve">Il-kmandament ta’ Alla, li kellu jġib il-ħajja, instab li kien il-mewt minflok.</w:t>
      </w:r>
    </w:p>
    <w:p w14:paraId="5208399A" w14:textId="77777777" w:rsidR="00F90BDC" w:rsidRDefault="00F90BDC"/>
    <w:p w14:paraId="2096BD03" w14:textId="77777777" w:rsidR="00F90BDC" w:rsidRDefault="00F90BDC">
      <w:r xmlns:w="http://schemas.openxmlformats.org/wordprocessingml/2006/main">
        <w:t xml:space="preserve">1. Il-Paradoss tal-Kmandamenti ta’ Alla – Kif il-Kmandamenti ta’ Alla jistgħu jġibu kemm il-ħajja kif ukoll il-mewt.</w:t>
      </w:r>
    </w:p>
    <w:p w14:paraId="51DDDD6D" w14:textId="77777777" w:rsidR="00F90BDC" w:rsidRDefault="00F90BDC"/>
    <w:p w14:paraId="4784876C" w14:textId="77777777" w:rsidR="00F90BDC" w:rsidRDefault="00F90BDC">
      <w:r xmlns:w="http://schemas.openxmlformats.org/wordprocessingml/2006/main">
        <w:t xml:space="preserve">2. Il-Qerrieq tad-Dnub – Kif id-dnub jista’ jidher tajjeb, imma fl-aħħar mill-aħħar iwassal għall-mewt.</w:t>
      </w:r>
    </w:p>
    <w:p w14:paraId="424C187F" w14:textId="77777777" w:rsidR="00F90BDC" w:rsidRDefault="00F90BDC"/>
    <w:p w14:paraId="7C5486F1" w14:textId="77777777" w:rsidR="00F90BDC" w:rsidRDefault="00F90BDC">
      <w:r xmlns:w="http://schemas.openxmlformats.org/wordprocessingml/2006/main">
        <w:t xml:space="preserve">1. Proverbji 14:12 - "Hemm triq li tidher tajba għall-bniedem, imma t-tmiem tagħha huma t-toroq tal-mewt."</w:t>
      </w:r>
    </w:p>
    <w:p w14:paraId="51C9BE57" w14:textId="77777777" w:rsidR="00F90BDC" w:rsidRDefault="00F90BDC"/>
    <w:p w14:paraId="4397F3EF" w14:textId="77777777" w:rsidR="00F90BDC" w:rsidRDefault="00F90BDC">
      <w:r xmlns:w="http://schemas.openxmlformats.org/wordprocessingml/2006/main">
        <w:t xml:space="preserve">2. Rumani 6:23 - "Għax il-pagi tad-dnub hija l-mewt, imma d-don ta 'Alla hija l-ħajja ta' dejjem permezz ta 'Ġesù Kristu Sidna."</w:t>
      </w:r>
    </w:p>
    <w:p w14:paraId="3775F9FB" w14:textId="77777777" w:rsidR="00F90BDC" w:rsidRDefault="00F90BDC"/>
    <w:p w14:paraId="4403EA13" w14:textId="77777777" w:rsidR="00F90BDC" w:rsidRDefault="00F90BDC">
      <w:r xmlns:w="http://schemas.openxmlformats.org/wordprocessingml/2006/main">
        <w:t xml:space="preserve">Rumani 7:11 Għax id-dnub, ħa l-okkażjoni bil-kmandament, qarraqni, u bih qatlitni.</w:t>
      </w:r>
    </w:p>
    <w:p w14:paraId="6537B736" w14:textId="77777777" w:rsidR="00F90BDC" w:rsidRDefault="00F90BDC"/>
    <w:p w14:paraId="257C8A6E" w14:textId="77777777" w:rsidR="00F90BDC" w:rsidRDefault="00F90BDC">
      <w:r xmlns:w="http://schemas.openxmlformats.org/wordprocessingml/2006/main">
        <w:t xml:space="preserve">Id-dnub jista’ jkun qarrieq u jista’ jwassal biex wieħed jeqred.</w:t>
      </w:r>
    </w:p>
    <w:p w14:paraId="35D76272" w14:textId="77777777" w:rsidR="00F90BDC" w:rsidRDefault="00F90BDC"/>
    <w:p w14:paraId="22E88A01" w14:textId="77777777" w:rsidR="00F90BDC" w:rsidRDefault="00F90BDC">
      <w:r xmlns:w="http://schemas.openxmlformats.org/wordprocessingml/2006/main">
        <w:t xml:space="preserve">1. Kun konxju tal-qerq tad-dnub u kun żgur li ma tħallihx jieħu l-kontroll.</w:t>
      </w:r>
    </w:p>
    <w:p w14:paraId="4E0312FE" w14:textId="77777777" w:rsidR="00F90BDC" w:rsidRDefault="00F90BDC"/>
    <w:p w14:paraId="66FC70D0" w14:textId="77777777" w:rsidR="00F90BDC" w:rsidRDefault="00F90BDC">
      <w:r xmlns:w="http://schemas.openxmlformats.org/wordprocessingml/2006/main">
        <w:t xml:space="preserve">2. Agħraf il-konsegwenzi perikolużi tad-dnub u kun żgur li tirrifjutah.</w:t>
      </w:r>
    </w:p>
    <w:p w14:paraId="7D80D3E5" w14:textId="77777777" w:rsidR="00F90BDC" w:rsidRDefault="00F90BDC"/>
    <w:p w14:paraId="524DED74" w14:textId="77777777" w:rsidR="00F90BDC" w:rsidRDefault="00F90BDC">
      <w:r xmlns:w="http://schemas.openxmlformats.org/wordprocessingml/2006/main">
        <w:t xml:space="preserve">1. Proverbji 14:12 - "Hemm triq li tidher tajba għall-bniedem, imma t-tmiem tiegħu huwa t-triq għall-mewt."</w:t>
      </w:r>
    </w:p>
    <w:p w14:paraId="129B5F53" w14:textId="77777777" w:rsidR="00F90BDC" w:rsidRDefault="00F90BDC"/>
    <w:p w14:paraId="6DA4A102" w14:textId="77777777" w:rsidR="00F90BDC" w:rsidRDefault="00F90BDC">
      <w:r xmlns:w="http://schemas.openxmlformats.org/wordprocessingml/2006/main">
        <w:t xml:space="preserve">2. 1 Pietru 5:8 - "Kun moħħom sober; oqgħod attent. L-avversarju tiegħek ix-xitan imur madwaru bħal iljun jgħajjat, ifittex lil xi ħadd biex jibla'."</w:t>
      </w:r>
    </w:p>
    <w:p w14:paraId="5FC1A9DC" w14:textId="77777777" w:rsidR="00F90BDC" w:rsidRDefault="00F90BDC"/>
    <w:p w14:paraId="239E3890" w14:textId="77777777" w:rsidR="00F90BDC" w:rsidRDefault="00F90BDC">
      <w:r xmlns:w="http://schemas.openxmlformats.org/wordprocessingml/2006/main">
        <w:t xml:space="preserve">Rumani 7:12 Għalhekk il-liġi hija qaddisa, u l-kmandament qaddis, u ġust u tajjeb.</w:t>
      </w:r>
    </w:p>
    <w:p w14:paraId="07ECA569" w14:textId="77777777" w:rsidR="00F90BDC" w:rsidRDefault="00F90BDC"/>
    <w:p w14:paraId="1C92705C" w14:textId="77777777" w:rsidR="00F90BDC" w:rsidRDefault="00F90BDC">
      <w:r xmlns:w="http://schemas.openxmlformats.org/wordprocessingml/2006/main">
        <w:t xml:space="preserve">Il-liġi hija qaddisa, ġusta u tajba.</w:t>
      </w:r>
    </w:p>
    <w:p w14:paraId="38ED2A47" w14:textId="77777777" w:rsidR="00F90BDC" w:rsidRDefault="00F90BDC"/>
    <w:p w14:paraId="7D7BA9C0" w14:textId="77777777" w:rsidR="00F90BDC" w:rsidRDefault="00F90BDC">
      <w:r xmlns:w="http://schemas.openxmlformats.org/wordprocessingml/2006/main">
        <w:t xml:space="preserve">1: Il-Liġi ta’ Alla hija Tajba u Tgħolli</w:t>
      </w:r>
    </w:p>
    <w:p w14:paraId="0C2C214A" w14:textId="77777777" w:rsidR="00F90BDC" w:rsidRDefault="00F90BDC"/>
    <w:p w14:paraId="1405D526" w14:textId="77777777" w:rsidR="00F90BDC" w:rsidRDefault="00F90BDC">
      <w:r xmlns:w="http://schemas.openxmlformats.org/wordprocessingml/2006/main">
        <w:t xml:space="preserve">2: Il-Liġi t’Alla hija Qaddisa u Ġusta</w:t>
      </w:r>
    </w:p>
    <w:p w14:paraId="3ECECE4C" w14:textId="77777777" w:rsidR="00F90BDC" w:rsidRDefault="00F90BDC"/>
    <w:p w14:paraId="1ECD1BFE" w14:textId="77777777" w:rsidR="00F90BDC" w:rsidRDefault="00F90BDC">
      <w:r xmlns:w="http://schemas.openxmlformats.org/wordprocessingml/2006/main">
        <w:t xml:space="preserve">1: Salm 19:7-8 "Perfetta hi l-liġi tal-Mulej, li tqajjem ir-ruħ; it-testimonjanza tal-Mulej hija ċerta, li tagħmel għaref lis-sempliċi; il-preċetti tal-Mulej huma ġusti, li jferrħu l-qalb; il-kmandament tal-Mulej. Il-Mulej safja, li jdawwal l-għajnejn”.</w:t>
      </w:r>
    </w:p>
    <w:p w14:paraId="3DB7A5B5" w14:textId="77777777" w:rsidR="00F90BDC" w:rsidRDefault="00F90BDC"/>
    <w:p w14:paraId="495CE0B4" w14:textId="77777777" w:rsidR="00F90BDC" w:rsidRDefault="00F90BDC">
      <w:r xmlns:w="http://schemas.openxmlformats.org/wordprocessingml/2006/main">
        <w:t xml:space="preserve">2: Ġakbu 1:25 "Imma dak li jħares lejn il-liġi perfetta, il-liġi tal-libertà, u l-perseverati, li huwa l-ebda semmiegħ li jinsa imma li jagħmel min jaġixxi, hu se jkun imbierek fl-għemil tiegħu."</w:t>
      </w:r>
    </w:p>
    <w:p w14:paraId="0B252BF7" w14:textId="77777777" w:rsidR="00F90BDC" w:rsidRDefault="00F90BDC"/>
    <w:p w14:paraId="2C145CA7" w14:textId="77777777" w:rsidR="00F90BDC" w:rsidRDefault="00F90BDC">
      <w:r xmlns:w="http://schemas.openxmlformats.org/wordprocessingml/2006/main">
        <w:t xml:space="preserve">Rumani 7:13 Kien mela dak li hu tajjeb sar mewti? Alla ħares. Imma d-dnub, biex jidher id-dnub, jaħdem fija l-mewt b’dak li hu tajjeb; li d-dnub bil-kmandament jista’ jsir midneb ikbar.</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Il-mewt tad-dnub issir permezz ta’ dak li hu tajjeb, u d-dnub isir aktar midneb bil-kmandament.</w:t>
      </w:r>
    </w:p>
    <w:p w14:paraId="3B3E4413" w14:textId="77777777" w:rsidR="00F90BDC" w:rsidRDefault="00F90BDC"/>
    <w:p w14:paraId="5EC65CB3" w14:textId="77777777" w:rsidR="00F90BDC" w:rsidRDefault="00F90BDC">
      <w:r xmlns:w="http://schemas.openxmlformats.org/wordprocessingml/2006/main">
        <w:t xml:space="preserve">1. Il-Qawwa tat-Tjubija: Kif Anke l-Aħjar Jista’ Iwassal għad-Dnub</w:t>
      </w:r>
    </w:p>
    <w:p w14:paraId="7ADF2A06" w14:textId="77777777" w:rsidR="00F90BDC" w:rsidRDefault="00F90BDC"/>
    <w:p w14:paraId="5E5C10B4" w14:textId="77777777" w:rsidR="00F90BDC" w:rsidRDefault="00F90BDC">
      <w:r xmlns:w="http://schemas.openxmlformats.org/wordprocessingml/2006/main">
        <w:t xml:space="preserve">2. Il-Qawwa tad-Dnub: Kif Il-Kmandamenti Isaħħu t-Tentazzjoni</w:t>
      </w:r>
    </w:p>
    <w:p w14:paraId="0CF9B238" w14:textId="77777777" w:rsidR="00F90BDC" w:rsidRDefault="00F90BDC"/>
    <w:p w14:paraId="6236C63D" w14:textId="77777777" w:rsidR="00F90BDC" w:rsidRDefault="00F90BDC">
      <w:r xmlns:w="http://schemas.openxmlformats.org/wordprocessingml/2006/main">
        <w:t xml:space="preserve">1. Ġakbu 1:13-14 - “Ħa ħadd ma jgħid meta jkun ittantat, ‘Jien qed niġi tentat minn Alla,’ għax Alla ma jistax jiġi tentat bil-ħażen, u hu stess ma jittanta lil ħadd. Imma kull persuna tiġi tħajjar meta tiġi mħajjar u mħajjar mix-xewqa tiegħu stess.”</w:t>
      </w:r>
    </w:p>
    <w:p w14:paraId="6A5FFF54" w14:textId="77777777" w:rsidR="00F90BDC" w:rsidRDefault="00F90BDC"/>
    <w:p w14:paraId="7FD32C4D" w14:textId="77777777" w:rsidR="00F90BDC" w:rsidRDefault="00F90BDC">
      <w:r xmlns:w="http://schemas.openxmlformats.org/wordprocessingml/2006/main">
        <w:t xml:space="preserve">2. 1 Ġwanni 1:8-10 - “Jekk ngħidu li m’għandniex dnub, inqarrqu lilna nfusna, u l-verità mhix fina. Jekk nistqarru dnubietna, hu fidil u ġust biex jaħfrilna dnubietna u jnaddafna minn kull inġustizzja. Jekk ngħidu li ma dnibniex, nagħmluh giddieb, u l-kelma tiegħu mhix fina.”</w:t>
      </w:r>
    </w:p>
    <w:p w14:paraId="635790AA" w14:textId="77777777" w:rsidR="00F90BDC" w:rsidRDefault="00F90BDC"/>
    <w:p w14:paraId="3155ABFD" w14:textId="77777777" w:rsidR="00F90BDC" w:rsidRDefault="00F90BDC">
      <w:r xmlns:w="http://schemas.openxmlformats.org/wordprocessingml/2006/main">
        <w:t xml:space="preserve">Rumani 7:14 Għax nafu li l-liġi hija spiritwali, imma jien karnali, mibjugħa taħt id-dnub.</w:t>
      </w:r>
    </w:p>
    <w:p w14:paraId="3EB3E7C5" w14:textId="77777777" w:rsidR="00F90BDC" w:rsidRDefault="00F90BDC"/>
    <w:p w14:paraId="16CF48C3" w14:textId="77777777" w:rsidR="00F90BDC" w:rsidRDefault="00F90BDC">
      <w:r xmlns:w="http://schemas.openxmlformats.org/wordprocessingml/2006/main">
        <w:t xml:space="preserve">Pawlu jirrikonoxxi li l-liġi hija spiritwali, imma hu stess hu karnali u taħt l-influwenza tad-dnub.</w:t>
      </w:r>
    </w:p>
    <w:p w14:paraId="29270C4D" w14:textId="77777777" w:rsidR="00F90BDC" w:rsidRDefault="00F90BDC"/>
    <w:p w14:paraId="5A0FA6EF" w14:textId="77777777" w:rsidR="00F90BDC" w:rsidRDefault="00F90BDC">
      <w:r xmlns:w="http://schemas.openxmlformats.org/wordprocessingml/2006/main">
        <w:t xml:space="preserve">1. Il-Qawwa tal-Liġi: Kif Nistgħu Negħlbu l-karnalità permezz tal-ubbidjenza</w:t>
      </w:r>
    </w:p>
    <w:p w14:paraId="25840B2C" w14:textId="77777777" w:rsidR="00F90BDC" w:rsidRDefault="00F90BDC"/>
    <w:p w14:paraId="55AD637C" w14:textId="77777777" w:rsidR="00F90BDC" w:rsidRDefault="00F90BDC">
      <w:r xmlns:w="http://schemas.openxmlformats.org/wordprocessingml/2006/main">
        <w:t xml:space="preserve">2. Il-Ġlieda tad-Dnub: Kif Nistgħu Nsibu s-Saħħa fl-Għerf Spiritwali</w:t>
      </w:r>
    </w:p>
    <w:p w14:paraId="77CE7757" w14:textId="77777777" w:rsidR="00F90BDC" w:rsidRDefault="00F90BDC"/>
    <w:p w14:paraId="46C54901" w14:textId="77777777" w:rsidR="00F90BDC" w:rsidRDefault="00F90BDC">
      <w:r xmlns:w="http://schemas.openxmlformats.org/wordprocessingml/2006/main">
        <w:t xml:space="preserve">1. Ġakbu 1:22-25 - Imma kunu jagħmlu l-kelma, u mhux semmiegħa biss, iqarrqu infuskom.</w:t>
      </w:r>
    </w:p>
    <w:p w14:paraId="198E83B5" w14:textId="77777777" w:rsidR="00F90BDC" w:rsidRDefault="00F90BDC"/>
    <w:p w14:paraId="0B5F7027" w14:textId="77777777" w:rsidR="00F90BDC" w:rsidRDefault="00F90BDC">
      <w:r xmlns:w="http://schemas.openxmlformats.org/wordprocessingml/2006/main">
        <w:t xml:space="preserve">2. Rumani 6:12-14 - Tħallux għalhekk id-dnub isaltan fil-ġisem mortali tiegħek, biex tobduh fix-xewqat tiegħu.</w:t>
      </w:r>
    </w:p>
    <w:p w14:paraId="675E40E3" w14:textId="77777777" w:rsidR="00F90BDC" w:rsidRDefault="00F90BDC"/>
    <w:p w14:paraId="25EC3190" w14:textId="77777777" w:rsidR="00F90BDC" w:rsidRDefault="00F90BDC">
      <w:r xmlns:w="http://schemas.openxmlformats.org/wordprocessingml/2006/main">
        <w:t xml:space="preserve">Rumani 7:15 Għax dak li nagħmel ma nħallix; imma dak li ddejjaqni, hekk jien.</w:t>
      </w:r>
    </w:p>
    <w:p w14:paraId="713626C5" w14:textId="77777777" w:rsidR="00F90BDC" w:rsidRDefault="00F90BDC"/>
    <w:p w14:paraId="457A3C04" w14:textId="77777777" w:rsidR="00F90BDC" w:rsidRDefault="00F90BDC">
      <w:r xmlns:w="http://schemas.openxmlformats.org/wordprocessingml/2006/main">
        <w:t xml:space="preserve">Nissielet biex nagħmel dak li naf li hu tajjeb u nagħmel dak li rrid nagħmel.</w:t>
      </w:r>
    </w:p>
    <w:p w14:paraId="7D5D4762" w14:textId="77777777" w:rsidR="00F90BDC" w:rsidRDefault="00F90BDC"/>
    <w:p w14:paraId="7E8863F2" w14:textId="77777777" w:rsidR="00F90BDC" w:rsidRDefault="00F90BDC">
      <w:r xmlns:w="http://schemas.openxmlformats.org/wordprocessingml/2006/main">
        <w:t xml:space="preserve">1. Ngħixu fit-tensjoni bejn ix-xewqat tagħna u r-rieda ta’ Alla</w:t>
      </w:r>
    </w:p>
    <w:p w14:paraId="516F4A1A" w14:textId="77777777" w:rsidR="00F90BDC" w:rsidRDefault="00F90BDC"/>
    <w:p w14:paraId="357AA5C8" w14:textId="77777777" w:rsidR="00F90BDC" w:rsidRDefault="00F90BDC">
      <w:r xmlns:w="http://schemas.openxmlformats.org/wordprocessingml/2006/main">
        <w:t xml:space="preserve">2. Negħlbu t-tentazzjoni li tagħmel ħażin</w:t>
      </w:r>
    </w:p>
    <w:p w14:paraId="3D36B76F" w14:textId="77777777" w:rsidR="00F90BDC" w:rsidRDefault="00F90BDC"/>
    <w:p w14:paraId="7727E5A1" w14:textId="77777777" w:rsidR="00F90BDC" w:rsidRDefault="00F90BDC">
      <w:r xmlns:w="http://schemas.openxmlformats.org/wordprocessingml/2006/main">
        <w:t xml:space="preserve">1. Ġakbu 1:13-15, “Ħa ħadd ma jgħid meta jiġi tentat, ‘Jien qed niġi tentat minn Alla,’ għax Alla ma jistax jiġi tentat bil-ħażen, u Hu nnifsu ma jittanta lil ħadd. Imma kull persuna titħajjar meta tkun imħajjar u mħajjar mix-xewqa tiegħu stess. Imbagħad ix-xewqa meta tkun imnissla twelled id-dnub, u d-dnub meta kiber bis-sħiħ iġib il-mewt.”</w:t>
      </w:r>
    </w:p>
    <w:p w14:paraId="50A13631" w14:textId="77777777" w:rsidR="00F90BDC" w:rsidRDefault="00F90BDC"/>
    <w:p w14:paraId="53A8D46F" w14:textId="77777777" w:rsidR="00F90BDC" w:rsidRDefault="00F90BDC">
      <w:r xmlns:w="http://schemas.openxmlformats.org/wordprocessingml/2006/main">
        <w:t xml:space="preserve">2. Galatin 5:16-17, “Imma jien ngħid, imxi bl-Ispirtu, u tissodisfax ix-xewqat tal-ġisem. Għax ix-xewqat tal-ġisem huma kontra l-Ispirtu, u x-xewqat tal-Ispirtu huma kontra l-ġisem; għax dawn huma kontra xulxin, biex ma jħallukx tagħmel dak li tridu.”</w:t>
      </w:r>
    </w:p>
    <w:p w14:paraId="0EEA8FFA" w14:textId="77777777" w:rsidR="00F90BDC" w:rsidRDefault="00F90BDC"/>
    <w:p w14:paraId="57A221A4" w14:textId="77777777" w:rsidR="00F90BDC" w:rsidRDefault="00F90BDC">
      <w:r xmlns:w="http://schemas.openxmlformats.org/wordprocessingml/2006/main">
        <w:t xml:space="preserve">Rumani 7:16 16 Jekk mela nagħmel dak li ma rridx, naqbel mal-liġi li hi tajba.</w:t>
      </w:r>
    </w:p>
    <w:p w14:paraId="01F176C9" w14:textId="77777777" w:rsidR="00F90BDC" w:rsidRDefault="00F90BDC"/>
    <w:p w14:paraId="2766A735" w14:textId="77777777" w:rsidR="00F90BDC" w:rsidRDefault="00F90BDC">
      <w:r xmlns:w="http://schemas.openxmlformats.org/wordprocessingml/2006/main">
        <w:t xml:space="preserve">Pawlu qed jispjega li dak li wieħed ma jridx jagħmel huwa sinjal tat-tjubija tal-liġi.</w:t>
      </w:r>
    </w:p>
    <w:p w14:paraId="282959D9" w14:textId="77777777" w:rsidR="00F90BDC" w:rsidRDefault="00F90BDC"/>
    <w:p w14:paraId="5568B026" w14:textId="77777777" w:rsidR="00F90BDC" w:rsidRDefault="00F90BDC">
      <w:r xmlns:w="http://schemas.openxmlformats.org/wordprocessingml/2006/main">
        <w:t xml:space="preserve">1. Il-Qawwa tal-Liġi: Kif Tħaddan it-Tjubija tagħha.</w:t>
      </w:r>
    </w:p>
    <w:p w14:paraId="2C3A853C" w14:textId="77777777" w:rsidR="00F90BDC" w:rsidRDefault="00F90BDC"/>
    <w:p w14:paraId="5C162A0F" w14:textId="77777777" w:rsidR="00F90BDC" w:rsidRDefault="00F90BDC">
      <w:r xmlns:w="http://schemas.openxmlformats.org/wordprocessingml/2006/main">
        <w:t xml:space="preserve">2. Il-kisba ta’ Libertà Vera Permezz ta’ Sottomissjoni għal-Liġi.</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Galatin 5:13-14 - Għax intom ġejtu msejħin għall-ħelsien, ħuti. Biss tużax il-libertà tiegħek bħala opportunità għall-laħam, imma permezz tal-imħabba aqdu lil xulxin. Għax il-liġi kollha titwettaq f’kelma waħda: “Ħobb lill-proxxmu tiegħek bħalek innifsek.”</w:t>
      </w:r>
    </w:p>
    <w:p w14:paraId="535E52A3" w14:textId="77777777" w:rsidR="00F90BDC" w:rsidRDefault="00F90BDC"/>
    <w:p w14:paraId="64950CC8" w14:textId="77777777" w:rsidR="00F90BDC" w:rsidRDefault="00F90BDC">
      <w:r xmlns:w="http://schemas.openxmlformats.org/wordprocessingml/2006/main">
        <w:t xml:space="preserve">2. Ġakbu 2: 8-12 - Jekk tassew twettaq il-liġi rjali skont l-Iskrittura, "Ħobb lill-proxxmu tiegħek bħalek innifsek", tkun qed tagħmel tajjeb. Imma jekk turi parzjalità, tkun qed tagħmel dnub u tkun ikkundannat bil-liġi bħala ksur. Għax min iżomm il-liġi kollha iżda jonqos f’punt wieħed sar responsabbli għal dan kollu. Għax min qal: “Tagħmilx adulterju,” qal ukoll, “Toqtilx.” Jekk ma tagħmilx adulterju imma qtil, sirt kiser il-liġi. Hekk kellmu u hekk aġixxu bħala dawk li għandhom jiġu ġġudikati taħt il-liġi tal-libertà.</w:t>
      </w:r>
    </w:p>
    <w:p w14:paraId="45183F21" w14:textId="77777777" w:rsidR="00F90BDC" w:rsidRDefault="00F90BDC"/>
    <w:p w14:paraId="4E3AB319" w14:textId="77777777" w:rsidR="00F90BDC" w:rsidRDefault="00F90BDC">
      <w:r xmlns:w="http://schemas.openxmlformats.org/wordprocessingml/2006/main">
        <w:t xml:space="preserve">Rumani 7:17 Issa m’għadniex jien li nagħmel dan, imma d-dnub li jgħammar fija.</w:t>
      </w:r>
    </w:p>
    <w:p w14:paraId="3CF5A551" w14:textId="77777777" w:rsidR="00F90BDC" w:rsidRDefault="00F90BDC"/>
    <w:p w14:paraId="36D3E918" w14:textId="77777777" w:rsidR="00F90BDC" w:rsidRDefault="00F90BDC">
      <w:r xmlns:w="http://schemas.openxmlformats.org/wordprocessingml/2006/main">
        <w:t xml:space="preserve">Pawlu jirrikonoxxi li hu m’għadux dak li għandu l-kontroll, imma li hu d-dnub li jgħammar fih.</w:t>
      </w:r>
    </w:p>
    <w:p w14:paraId="7AA2214C" w14:textId="77777777" w:rsidR="00F90BDC" w:rsidRDefault="00F90BDC"/>
    <w:p w14:paraId="38E449CF" w14:textId="77777777" w:rsidR="00F90BDC" w:rsidRDefault="00F90BDC">
      <w:r xmlns:w="http://schemas.openxmlformats.org/wordprocessingml/2006/main">
        <w:t xml:space="preserve">1. "Irrikonoxxi dnubietek u ħu r-responsabbiltà"</w:t>
      </w:r>
    </w:p>
    <w:p w14:paraId="28F064F0" w14:textId="77777777" w:rsidR="00F90BDC" w:rsidRDefault="00F90BDC"/>
    <w:p w14:paraId="295D23C1" w14:textId="77777777" w:rsidR="00F90BDC" w:rsidRDefault="00F90BDC">
      <w:r xmlns:w="http://schemas.openxmlformats.org/wordprocessingml/2006/main">
        <w:t xml:space="preserve">2. "Il-Qawwa tad-Dnub u l-Impatt Tiegħu fuq ħajjitna"</w:t>
      </w:r>
    </w:p>
    <w:p w14:paraId="75317169" w14:textId="77777777" w:rsidR="00F90BDC" w:rsidRDefault="00F90BDC"/>
    <w:p w14:paraId="04D8C23C" w14:textId="77777777" w:rsidR="00F90BDC" w:rsidRDefault="00F90BDC">
      <w:r xmlns:w="http://schemas.openxmlformats.org/wordprocessingml/2006/main">
        <w:t xml:space="preserve">1. Ġakbu 1: 14-15 - "Imma kull bniedem jitħajjar meta jitkaxkar mix-xewqa ħażina tiegħu stess u mħajjar. Imbagħad, wara li x-xewqa tnisslet, twelled id-dnub; u d-dnub, meta kibret. , iwelled il-mewt."</w:t>
      </w:r>
    </w:p>
    <w:p w14:paraId="0AA0194B" w14:textId="77777777" w:rsidR="00F90BDC" w:rsidRDefault="00F90BDC"/>
    <w:p w14:paraId="3AF70D24" w14:textId="77777777" w:rsidR="00F90BDC" w:rsidRDefault="00F90BDC">
      <w:r xmlns:w="http://schemas.openxmlformats.org/wordprocessingml/2006/main">
        <w:t xml:space="preserve">2. Galatin 5: 19-21 - "L-atti tal-ġisem huma ovvji: immoralità sesswali, impurità u debauchery; idolatrija u sħaħar; mibegħda, inkwiet, għira, attakki ta 'rabja, ambizzjoni egoista, dissensjonijiet, fazzjonijiet u għira; sokor, orġiji, u bħalhom. Inwissikom, bħalma għamilt qabel, li dawk li jgħixu hekk ma jirtux is-saltna ta’ Alla.”</w:t>
      </w:r>
    </w:p>
    <w:p w14:paraId="32BFEF14" w14:textId="77777777" w:rsidR="00F90BDC" w:rsidRDefault="00F90BDC"/>
    <w:p w14:paraId="0843934F" w14:textId="77777777" w:rsidR="00F90BDC" w:rsidRDefault="00F90BDC">
      <w:r xmlns:w="http://schemas.openxmlformats.org/wordprocessingml/2006/main">
        <w:t xml:space="preserve">Rumani 7:18 Għax jiena naf li fija (jiġifieri, fi ġismi) ma jgħammar xejn tajjeb, għax ir-rieda hija </w:t>
      </w:r>
      <w:r xmlns:w="http://schemas.openxmlformats.org/wordprocessingml/2006/main">
        <w:lastRenderedPageBreak xmlns:w="http://schemas.openxmlformats.org/wordprocessingml/2006/main"/>
      </w:r>
      <w:r xmlns:w="http://schemas.openxmlformats.org/wordprocessingml/2006/main">
        <w:t xml:space="preserve">preżenti miegħi; imma kif inwettaq dak li hu tajjeb ma nsibx.</w:t>
      </w:r>
    </w:p>
    <w:p w14:paraId="2376E44A" w14:textId="77777777" w:rsidR="00F90BDC" w:rsidRDefault="00F90BDC"/>
    <w:p w14:paraId="2320B344" w14:textId="77777777" w:rsidR="00F90BDC" w:rsidRDefault="00F90BDC">
      <w:r xmlns:w="http://schemas.openxmlformats.org/wordprocessingml/2006/main">
        <w:t xml:space="preserve">Pawlu jirrikonoxxi li m’hemm l-ebda ġid f’ġismu, imma hu lest li jagħmel il-ġid, iżda jsibha diffiċli biex jagħmel dan.</w:t>
      </w:r>
    </w:p>
    <w:p w14:paraId="3889FD03" w14:textId="77777777" w:rsidR="00F90BDC" w:rsidRDefault="00F90BDC"/>
    <w:p w14:paraId="20BC369B" w14:textId="77777777" w:rsidR="00F90BDC" w:rsidRDefault="00F90BDC">
      <w:r xmlns:w="http://schemas.openxmlformats.org/wordprocessingml/2006/main">
        <w:t xml:space="preserve">1. Il-ġlieda biex Nagħmlu t-Tajjeb: Tagħlim mill-Eżempju taʼ Pawlu</w:t>
      </w:r>
    </w:p>
    <w:p w14:paraId="6F879BF7" w14:textId="77777777" w:rsidR="00F90BDC" w:rsidRDefault="00F90BDC"/>
    <w:p w14:paraId="407753C2" w14:textId="77777777" w:rsidR="00F90BDC" w:rsidRDefault="00F90BDC">
      <w:r xmlns:w="http://schemas.openxmlformats.org/wordprocessingml/2006/main">
        <w:t xml:space="preserve">2. Negħlbu d-Dgħjufija tal-laħam: Il-kisba tal-ġid bl-għajnuna ta’ Alla</w:t>
      </w:r>
    </w:p>
    <w:p w14:paraId="3CD50B39" w14:textId="77777777" w:rsidR="00F90BDC" w:rsidRDefault="00F90BDC"/>
    <w:p w14:paraId="541C6A10" w14:textId="77777777" w:rsidR="00F90BDC" w:rsidRDefault="00F90BDC">
      <w:r xmlns:w="http://schemas.openxmlformats.org/wordprocessingml/2006/main">
        <w:t xml:space="preserve">1. Salm 51:17 - "Is-sagrifiċċju tiegħi, O Alla, huwa spirtu mkisser; qalb miksura u ikkonflitta int, Alla, ma tiddisprezzax."</w:t>
      </w:r>
    </w:p>
    <w:p w14:paraId="611DD847" w14:textId="77777777" w:rsidR="00F90BDC" w:rsidRDefault="00F90BDC"/>
    <w:p w14:paraId="50FF0E48" w14:textId="77777777" w:rsidR="00F90BDC" w:rsidRDefault="00F90BDC">
      <w:r xmlns:w="http://schemas.openxmlformats.org/wordprocessingml/2006/main">
        <w:t xml:space="preserve">2. Filippin 4:13 - "Dan kollu nista' nagħmel permezz ta' dak li jagħtini s-saħħa."</w:t>
      </w:r>
    </w:p>
    <w:p w14:paraId="63D3CEF9" w14:textId="77777777" w:rsidR="00F90BDC" w:rsidRDefault="00F90BDC"/>
    <w:p w14:paraId="4FB81919" w14:textId="77777777" w:rsidR="00F90BDC" w:rsidRDefault="00F90BDC">
      <w:r xmlns:w="http://schemas.openxmlformats.org/wordprocessingml/2006/main">
        <w:t xml:space="preserve">Rumani 7:19 Għax il-ġid li nixtieq ma nagħmelx, imma l-ħażen li ma rridx, li nagħmel.</w:t>
      </w:r>
    </w:p>
    <w:p w14:paraId="64A7AA79" w14:textId="77777777" w:rsidR="00F90BDC" w:rsidRDefault="00F90BDC"/>
    <w:p w14:paraId="0F43CE5C" w14:textId="77777777" w:rsidR="00F90BDC" w:rsidRDefault="00F90BDC">
      <w:r xmlns:w="http://schemas.openxmlformats.org/wordprocessingml/2006/main">
        <w:t xml:space="preserve">Il-ġlieda bejn it-tajjeb u l-ħażin hija reali.</w:t>
      </w:r>
    </w:p>
    <w:p w14:paraId="37505033" w14:textId="77777777" w:rsidR="00F90BDC" w:rsidRDefault="00F90BDC"/>
    <w:p w14:paraId="1F2197E2" w14:textId="77777777" w:rsidR="00F90BDC" w:rsidRDefault="00F90BDC">
      <w:r xmlns:w="http://schemas.openxmlformats.org/wordprocessingml/2006/main">
        <w:t xml:space="preserve">1. Qlubna huma maqsuma bejn ix-xewqat tagħna għat-tajjeb u t-tentazzjonijiet tal-ħażen - Rumani 7:19</w:t>
      </w:r>
    </w:p>
    <w:p w14:paraId="66CC8D65" w14:textId="77777777" w:rsidR="00F90BDC" w:rsidRDefault="00F90BDC"/>
    <w:p w14:paraId="505942CB" w14:textId="77777777" w:rsidR="00F90BDC" w:rsidRDefault="00F90BDC">
      <w:r xmlns:w="http://schemas.openxmlformats.org/wordprocessingml/2006/main">
        <w:t xml:space="preserve">2. Irridu niġġieldu kuljum biex nagħżlu dak li hu tajjeb u nevitaw dak li hu ħażin – Rumani 7:19</w:t>
      </w:r>
    </w:p>
    <w:p w14:paraId="0B643D31" w14:textId="77777777" w:rsidR="00F90BDC" w:rsidRDefault="00F90BDC"/>
    <w:p w14:paraId="1F8C334E" w14:textId="77777777" w:rsidR="00F90BDC" w:rsidRDefault="00F90BDC">
      <w:r xmlns:w="http://schemas.openxmlformats.org/wordprocessingml/2006/main">
        <w:t xml:space="preserve">1. Ġakbu 4:7 - Issottomettu ruħkom għalhekk lil Alla. Irreżisti lix-xitan, u jaħrab minnek.</w:t>
      </w:r>
    </w:p>
    <w:p w14:paraId="6098FB25" w14:textId="77777777" w:rsidR="00F90BDC" w:rsidRDefault="00F90BDC"/>
    <w:p w14:paraId="67E7A30A" w14:textId="77777777" w:rsidR="00F90BDC" w:rsidRDefault="00F90BDC">
      <w:r xmlns:w="http://schemas.openxmlformats.org/wordprocessingml/2006/main">
        <w:t xml:space="preserve">2. Galatin 5:17 - Għax ix-xewqat tal-laħam huma kontra l-Ispirtu, u x-xewqat tal-Ispirtu huma kontra l-laħam, għax dawn huma kontra xulxin, biex iżommok milli tagħmel l-affarijiet li trid tagħmel.</w:t>
      </w:r>
    </w:p>
    <w:p w14:paraId="3C66A65A" w14:textId="77777777" w:rsidR="00F90BDC" w:rsidRDefault="00F90BDC"/>
    <w:p w14:paraId="49089DDE" w14:textId="77777777" w:rsidR="00F90BDC" w:rsidRDefault="00F90BDC">
      <w:r xmlns:w="http://schemas.openxmlformats.org/wordprocessingml/2006/main">
        <w:t xml:space="preserve">Rumani 7:20 Issa, jekk nagħmel dak li ma rridx, mhux aktar jien li nagħmel dan, imma d-dnub li jgħammar fija.</w:t>
      </w:r>
    </w:p>
    <w:p w14:paraId="6A9D18F3" w14:textId="77777777" w:rsidR="00F90BDC" w:rsidRDefault="00F90BDC"/>
    <w:p w14:paraId="27D3112C" w14:textId="77777777" w:rsidR="00F90BDC" w:rsidRDefault="00F90BDC">
      <w:r xmlns:w="http://schemas.openxmlformats.org/wordprocessingml/2006/main">
        <w:t xml:space="preserve">Pawlu jistqarr li jekk jagħmel xi ħaġa li ma jridx jagħmel, mhux hu, imma d-dnub li jgħix fih.</w:t>
      </w:r>
    </w:p>
    <w:p w14:paraId="6746983A" w14:textId="77777777" w:rsidR="00F90BDC" w:rsidRDefault="00F90BDC"/>
    <w:p w14:paraId="1A4AE1B5" w14:textId="77777777" w:rsidR="00F90BDC" w:rsidRDefault="00F90BDC">
      <w:r xmlns:w="http://schemas.openxmlformats.org/wordprocessingml/2006/main">
        <w:t xml:space="preserve">1. Nifhmu n-Natura tad-Dnub: Kif Nistgħu Negħlbu l-Qawwa tiegħu</w:t>
      </w:r>
    </w:p>
    <w:p w14:paraId="45C1A12A" w14:textId="77777777" w:rsidR="00F90BDC" w:rsidRDefault="00F90BDC"/>
    <w:p w14:paraId="30509BE1" w14:textId="77777777" w:rsidR="00F90BDC" w:rsidRDefault="00F90BDC">
      <w:r xmlns:w="http://schemas.openxmlformats.org/wordprocessingml/2006/main">
        <w:t xml:space="preserve">2. Il-Ġlieda mad-Dnub: Tgħallem Ngħix fil-Ħelsien ta’ Kristu</w:t>
      </w:r>
    </w:p>
    <w:p w14:paraId="1F78D57D" w14:textId="77777777" w:rsidR="00F90BDC" w:rsidRDefault="00F90BDC"/>
    <w:p w14:paraId="79A2F293" w14:textId="77777777" w:rsidR="00F90BDC" w:rsidRDefault="00F90BDC">
      <w:r xmlns:w="http://schemas.openxmlformats.org/wordprocessingml/2006/main">
        <w:t xml:space="preserve">1. Rumani 6:14 - Għax id-dnub m'għadux jibqa' sidkom, għax m'intix taħt il-liġi, imma taħt il-grazzja.</w:t>
      </w:r>
    </w:p>
    <w:p w14:paraId="7B40ED41" w14:textId="77777777" w:rsidR="00F90BDC" w:rsidRDefault="00F90BDC"/>
    <w:p w14:paraId="04DAE08F" w14:textId="77777777" w:rsidR="00F90BDC" w:rsidRDefault="00F90BDC">
      <w:r xmlns:w="http://schemas.openxmlformats.org/wordprocessingml/2006/main">
        <w:t xml:space="preserve">2. 1 Korintin 10:13 - L-ebda tentazzjoni ma ħakmetkom ħlief dak li hu komuni għall-umanità. U Alla hu fidil; Hu mhux se jħallik tkun ittantat lil hinn minn dak li tiflaħ. Imma meta tkun ittantat, Hu se jipprovdi wkoll mod taʼ ħruġ sabiex tkun tistaʼ tissaportha.</w:t>
      </w:r>
    </w:p>
    <w:p w14:paraId="5BE590DC" w14:textId="77777777" w:rsidR="00F90BDC" w:rsidRDefault="00F90BDC"/>
    <w:p w14:paraId="10F329A2" w14:textId="77777777" w:rsidR="00F90BDC" w:rsidRDefault="00F90BDC">
      <w:r xmlns:w="http://schemas.openxmlformats.org/wordprocessingml/2006/main">
        <w:t xml:space="preserve">Rumani 7:21 Insib mela liġi li, meta nixtieq nagħmel it-tajjeb, il-ħażen ikun preżenti miegħi.</w:t>
      </w:r>
    </w:p>
    <w:p w14:paraId="5B90D9EE" w14:textId="77777777" w:rsidR="00F90BDC" w:rsidRDefault="00F90BDC"/>
    <w:p w14:paraId="5F05747F" w14:textId="77777777" w:rsidR="00F90BDC" w:rsidRDefault="00F90BDC">
      <w:r xmlns:w="http://schemas.openxmlformats.org/wordprocessingml/2006/main">
        <w:t xml:space="preserve">Pawlu jirrealizza li għandu ġlieda interna bejn li jagħmel it-tajjeb u li jitħajjar mill-ħażen.</w:t>
      </w:r>
    </w:p>
    <w:p w14:paraId="6F5321B2" w14:textId="77777777" w:rsidR="00F90BDC" w:rsidRDefault="00F90BDC"/>
    <w:p w14:paraId="6340A9A4" w14:textId="77777777" w:rsidR="00F90BDC" w:rsidRDefault="00F90BDC">
      <w:r xmlns:w="http://schemas.openxmlformats.org/wordprocessingml/2006/main">
        <w:t xml:space="preserve">1) Il-Ġlieda Bejn it-Tajjeb u l-Ħażin: Tgħallem Negħleb it-Tentazzjoni</w:t>
      </w:r>
    </w:p>
    <w:p w14:paraId="42B8DBB5" w14:textId="77777777" w:rsidR="00F90BDC" w:rsidRDefault="00F90BDC"/>
    <w:p w14:paraId="48D19482" w14:textId="77777777" w:rsidR="00F90BDC" w:rsidRDefault="00F90BDC">
      <w:r xmlns:w="http://schemas.openxmlformats.org/wordprocessingml/2006/main">
        <w:t xml:space="preserve">2) Il-Qawwa tal-Liġi ta’ Alla: Gwida biex Ngħixu Ħajja ta’ Virtù</w:t>
      </w:r>
    </w:p>
    <w:p w14:paraId="2B3B0C54" w14:textId="77777777" w:rsidR="00F90BDC" w:rsidRDefault="00F90BDC"/>
    <w:p w14:paraId="1354C8D6" w14:textId="77777777" w:rsidR="00F90BDC" w:rsidRDefault="00F90BDC">
      <w:r xmlns:w="http://schemas.openxmlformats.org/wordprocessingml/2006/main">
        <w:t xml:space="preserve">1) Ġakbu 1:13-15 - Meta jittantat, ħadd ma għandu jgħid, "Alla qed jittantanni." Għax Alla ma jistax </w:t>
      </w:r>
      <w:r xmlns:w="http://schemas.openxmlformats.org/wordprocessingml/2006/main">
        <w:lastRenderedPageBreak xmlns:w="http://schemas.openxmlformats.org/wordprocessingml/2006/main"/>
      </w:r>
      <w:r xmlns:w="http://schemas.openxmlformats.org/wordprocessingml/2006/main">
        <w:t xml:space="preserve">jitħajjar mill-ħażen, u lanqas ma jittanta lil ħadd; imma kull persuna titħajjar meta tiġi mkaxkra mix-xewqa ħażina tagħha stess u mħajjar.</w:t>
      </w:r>
    </w:p>
    <w:p w14:paraId="36A976CF" w14:textId="77777777" w:rsidR="00F90BDC" w:rsidRDefault="00F90BDC"/>
    <w:p w14:paraId="1E3FBE77" w14:textId="77777777" w:rsidR="00F90BDC" w:rsidRDefault="00F90BDC">
      <w:r xmlns:w="http://schemas.openxmlformats.org/wordprocessingml/2006/main">
        <w:t xml:space="preserve">2) Galatin 5:16-18 - Allura ngħid, imxi bl-Ispirtu, u ma tissodisfax ix-xewqat tal-laħam. Għax il-laħam jixtieq dak li hu kuntrarju għall-Ispirtu, u l-Ispirtu dak li hu kuntrarju għall-ġisem. Huma f'kunflitt ma 'xulxin, sabiex inti ma tagħmel dak kollu li trid. Imma jekk tkun immexxi mill-Ispirtu, m’intix taħt il-liġi.</w:t>
      </w:r>
    </w:p>
    <w:p w14:paraId="0E7A97DA" w14:textId="77777777" w:rsidR="00F90BDC" w:rsidRDefault="00F90BDC"/>
    <w:p w14:paraId="102037A7" w14:textId="77777777" w:rsidR="00F90BDC" w:rsidRDefault="00F90BDC">
      <w:r xmlns:w="http://schemas.openxmlformats.org/wordprocessingml/2006/main">
        <w:t xml:space="preserve">Rumani 7:22 Għax jien nitgħaxxaq bil-liġi ta’ Alla wara l-bniedem ta’ ġewwa.</w:t>
      </w:r>
    </w:p>
    <w:p w14:paraId="3F03B0A6" w14:textId="77777777" w:rsidR="00F90BDC" w:rsidRDefault="00F90BDC"/>
    <w:p w14:paraId="0B9CA5E0" w14:textId="77777777" w:rsidR="00F90BDC" w:rsidRDefault="00F90BDC">
      <w:r xmlns:w="http://schemas.openxmlformats.org/wordprocessingml/2006/main">
        <w:t xml:space="preserve">Is-silta f’Rumani 7:22 tenfasizza l-ferħ ta’ pjaċir bil-liġi t’Alla.</w:t>
      </w:r>
    </w:p>
    <w:p w14:paraId="1394467D" w14:textId="77777777" w:rsidR="00F90BDC" w:rsidRDefault="00F90BDC"/>
    <w:p w14:paraId="3A60E128" w14:textId="77777777" w:rsidR="00F90BDC" w:rsidRDefault="00F90BDC">
      <w:r xmlns:w="http://schemas.openxmlformats.org/wordprocessingml/2006/main">
        <w:t xml:space="preserve">1. Il-Ferħ ta’ Delighting fil-Liġi ta’ Alla</w:t>
      </w:r>
    </w:p>
    <w:p w14:paraId="31AA9AC4" w14:textId="77777777" w:rsidR="00F90BDC" w:rsidRDefault="00F90BDC"/>
    <w:p w14:paraId="790025DE" w14:textId="77777777" w:rsidR="00F90BDC" w:rsidRDefault="00F90BDC">
      <w:r xmlns:w="http://schemas.openxmlformats.org/wordprocessingml/2006/main">
        <w:t xml:space="preserve">2. Nifirħu bir-Rieda t’Alla</w:t>
      </w:r>
    </w:p>
    <w:p w14:paraId="15B9BF98" w14:textId="77777777" w:rsidR="00F90BDC" w:rsidRDefault="00F90BDC"/>
    <w:p w14:paraId="11F7ED22" w14:textId="77777777" w:rsidR="00F90BDC" w:rsidRDefault="00F90BDC">
      <w:r xmlns:w="http://schemas.openxmlformats.org/wordprocessingml/2006/main">
        <w:t xml:space="preserve">1. Salm 19: 7-11 - Il-liġi tal-Mulej hija perfetta, tqajjem ir-ruħ; it-testimonjanza tal-Mulej hija ċerta, li tagħmel għaqli lis-sempliċi.</w:t>
      </w:r>
    </w:p>
    <w:p w14:paraId="6F50ECB1" w14:textId="77777777" w:rsidR="00F90BDC" w:rsidRDefault="00F90BDC"/>
    <w:p w14:paraId="0E953D1D" w14:textId="77777777" w:rsidR="00F90BDC" w:rsidRDefault="00F90BDC">
      <w:r xmlns:w="http://schemas.openxmlformats.org/wordprocessingml/2006/main">
        <w:t xml:space="preserve">2. Isaija 58: 13-14 - “Jekk iddawwar sieqek lura mis-Sibt, milli tagħmel pjaċir tiegħek fil-jum imqaddes tiegħi, u ssejjaħ is-Sibt bħala pjaċir u l-jum qaddis tal-Mulej onorevoli; jekk tonoraha, ma tmurx fi triqtek, jew tfittex il-pjaċir tiegħek, jew titkellem idly;</w:t>
      </w:r>
    </w:p>
    <w:p w14:paraId="0E5629ED" w14:textId="77777777" w:rsidR="00F90BDC" w:rsidRDefault="00F90BDC"/>
    <w:p w14:paraId="1A9318E8" w14:textId="77777777" w:rsidR="00F90BDC" w:rsidRDefault="00F90BDC">
      <w:r xmlns:w="http://schemas.openxmlformats.org/wordprocessingml/2006/main">
        <w:t xml:space="preserve">Rumani 7:23 Imma jien nara liġi oħra fil-membri tiegħi, tiġġieled kontra l-liġi ta 'moħħi, u ġġibni fil-jasar għal-liġi tad-dnub li hemm fil-membri tiegħi.</w:t>
      </w:r>
    </w:p>
    <w:p w14:paraId="182F2B6A" w14:textId="77777777" w:rsidR="00F90BDC" w:rsidRDefault="00F90BDC"/>
    <w:p w14:paraId="64A13EA6" w14:textId="77777777" w:rsidR="00F90BDC" w:rsidRDefault="00F90BDC">
      <w:r xmlns:w="http://schemas.openxmlformats.org/wordprocessingml/2006/main">
        <w:t xml:space="preserve">Il-liġi tad-dnub tiġġieled kontra l-liġi tal-moħħ, li twassal għall-jasar għad-dnub.</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Il-Konflitt Ġewwa: Nifhmu l-Ġlieda bejn id-Dnub u t-Tjubija</w:t>
      </w:r>
    </w:p>
    <w:p w14:paraId="63E08EAD" w14:textId="77777777" w:rsidR="00F90BDC" w:rsidRDefault="00F90BDC"/>
    <w:p w14:paraId="38CE7B09" w14:textId="77777777" w:rsidR="00F90BDC" w:rsidRDefault="00F90BDC">
      <w:r xmlns:w="http://schemas.openxmlformats.org/wordprocessingml/2006/main">
        <w:t xml:space="preserve">2. Nieħdu l-ħsibijiet tagħna fil-magħluq: Negħlbu l-Qawwa tad-Dnub</w:t>
      </w:r>
    </w:p>
    <w:p w14:paraId="6452C93B" w14:textId="77777777" w:rsidR="00F90BDC" w:rsidRDefault="00F90BDC"/>
    <w:p w14:paraId="56FEC8C7" w14:textId="77777777" w:rsidR="00F90BDC" w:rsidRDefault="00F90BDC">
      <w:r xmlns:w="http://schemas.openxmlformats.org/wordprocessingml/2006/main">
        <w:t xml:space="preserve">1. Ġakbu 1:13-15 - Ħa ħadd ma jgħid meta jkun ittantat, “Jien ittantat minn Alla”; għax Alla ma jistax jitħajjar mill-ħażen, u lanqas ma jittanta lil ħadd. Imma kull wieħed jitħajjar meta jinġibed 'il bogħod mix-xewqat tiegħu stess u jitħajjar. Imbagħad, meta x-xewqa tkun ikkonċepita, twelled id-dnub; u d-dnub, meta jitkabbar, iġib il-mewt.</w:t>
      </w:r>
    </w:p>
    <w:p w14:paraId="07696D29" w14:textId="77777777" w:rsidR="00F90BDC" w:rsidRDefault="00F90BDC"/>
    <w:p w14:paraId="728D82D3" w14:textId="77777777" w:rsidR="00F90BDC" w:rsidRDefault="00F90BDC">
      <w:r xmlns:w="http://schemas.openxmlformats.org/wordprocessingml/2006/main">
        <w:t xml:space="preserve">2. Kolossin 3: 5-7 - Għalhekk mewtu l-membri tiegħek li huma fuq l-art: żína, indafa, passjoni, xewqa ħażina, u coveousness, li hija idolatrija. Minħabba dawn l-affarijiet qed tiġi r-rabja ta’ Alla fuq ulied id-diżubbidjenza, li fihom intom infuskom darba mxew meta għexu fihom.</w:t>
      </w:r>
    </w:p>
    <w:p w14:paraId="39E0DD0D" w14:textId="77777777" w:rsidR="00F90BDC" w:rsidRDefault="00F90BDC"/>
    <w:p w14:paraId="028D1411" w14:textId="77777777" w:rsidR="00F90BDC" w:rsidRDefault="00F90BDC">
      <w:r xmlns:w="http://schemas.openxmlformats.org/wordprocessingml/2006/main">
        <w:t xml:space="preserve">Rumani 7:24 O bniedem miskin li jien! min għandu jeħlisni mill-ġisem ta’ din il-mewt?</w:t>
      </w:r>
    </w:p>
    <w:p w14:paraId="79478991" w14:textId="77777777" w:rsidR="00F90BDC" w:rsidRDefault="00F90BDC"/>
    <w:p w14:paraId="48758520" w14:textId="77777777" w:rsidR="00F90BDC" w:rsidRDefault="00F90BDC">
      <w:r xmlns:w="http://schemas.openxmlformats.org/wordprocessingml/2006/main">
        <w:t xml:space="preserve">Pawlu jesprimi l-​frustrazzjoni tiegħu bin-​natura midinba tiegħu, u jistaqsi min jistaʼ jsalvah mill-​mortalità tiegħu.</w:t>
      </w:r>
    </w:p>
    <w:p w14:paraId="5F80FA5C" w14:textId="77777777" w:rsidR="00F90BDC" w:rsidRDefault="00F90BDC"/>
    <w:p w14:paraId="72117E2D" w14:textId="77777777" w:rsidR="00F90BDC" w:rsidRDefault="00F90BDC">
      <w:r xmlns:w="http://schemas.openxmlformats.org/wordprocessingml/2006/main">
        <w:t xml:space="preserve">1. Il-Qawwa tal-Ħelsien: Kif l-Evanġelju Jeħlisna mid-Dnub</w:t>
      </w:r>
    </w:p>
    <w:p w14:paraId="24226DA0" w14:textId="77777777" w:rsidR="00F90BDC" w:rsidRDefault="00F90BDC"/>
    <w:p w14:paraId="57D44E8B" w14:textId="77777777" w:rsidR="00F90BDC" w:rsidRDefault="00F90BDC">
      <w:r xmlns:w="http://schemas.openxmlformats.org/wordprocessingml/2006/main">
        <w:t xml:space="preserve">2. Nagħrfu l-fraġilità tagħna: Nifhmu n-Natura Sinful tal-Bniedem</w:t>
      </w:r>
    </w:p>
    <w:p w14:paraId="06D605EA" w14:textId="77777777" w:rsidR="00F90BDC" w:rsidRDefault="00F90BDC"/>
    <w:p w14:paraId="5BAD8632" w14:textId="77777777" w:rsidR="00F90BDC" w:rsidRDefault="00F90BDC">
      <w:r xmlns:w="http://schemas.openxmlformats.org/wordprocessingml/2006/main">
        <w:t xml:space="preserve">1. Salm 40:2 “Ġegħnini mill-ħofra mħammsa, mit-tajn u mit-tajn; poġġa saqajja fuq blata u tani post sod fejn nieqaf.”</w:t>
      </w:r>
    </w:p>
    <w:p w14:paraId="2B02221A" w14:textId="77777777" w:rsidR="00F90BDC" w:rsidRDefault="00F90BDC"/>
    <w:p w14:paraId="0BE3158B" w14:textId="77777777" w:rsidR="00F90BDC" w:rsidRDefault="00F90BDC">
      <w:r xmlns:w="http://schemas.openxmlformats.org/wordprocessingml/2006/main">
        <w:t xml:space="preserve">2. Galatin 5:16 "Hekk ngħid, imxu bl-Ispirtu, u ma tissodisfawx ix-xewqat tal-ġisem."</w:t>
      </w:r>
    </w:p>
    <w:p w14:paraId="21BE1DA9" w14:textId="77777777" w:rsidR="00F90BDC" w:rsidRDefault="00F90BDC"/>
    <w:p w14:paraId="15849DA9" w14:textId="77777777" w:rsidR="00F90BDC" w:rsidRDefault="00F90BDC">
      <w:r xmlns:w="http://schemas.openxmlformats.org/wordprocessingml/2006/main">
        <w:t xml:space="preserve">Rumani 7:25 Nirringrazzja lil Alla permezz ta’ Ġesù Kristu Sidna. Mela mela bil-moħħ jien stess naqdi l- </w:t>
      </w:r>
      <w:r xmlns:w="http://schemas.openxmlformats.org/wordprocessingml/2006/main">
        <w:lastRenderedPageBreak xmlns:w="http://schemas.openxmlformats.org/wordprocessingml/2006/main"/>
      </w:r>
      <w:r xmlns:w="http://schemas.openxmlformats.org/wordprocessingml/2006/main">
        <w:t xml:space="preserve">liġi ta’ Alla; imma bil-laħam il-liġi tad-dnub.</w:t>
      </w:r>
    </w:p>
    <w:p w14:paraId="1BA117E4" w14:textId="77777777" w:rsidR="00F90BDC" w:rsidRDefault="00F90BDC"/>
    <w:p w14:paraId="0E1E41D9" w14:textId="77777777" w:rsidR="00F90BDC" w:rsidRDefault="00F90BDC">
      <w:r xmlns:w="http://schemas.openxmlformats.org/wordprocessingml/2006/main">
        <w:t xml:space="preserve">Pawlu jesprimi l-gratitudni tiegħu lejn Alla għas-salvazzjoni tiegħu permezz ta’ Ġesù Kristu u jirrikonoxxi l-ġlieda tiegħu biex jaqdi l-liġi ta’ Alla f’moħħu waqt li ġismu jsegwi l-liġi tad-dnub.</w:t>
      </w:r>
    </w:p>
    <w:p w14:paraId="39D0E844" w14:textId="77777777" w:rsidR="00F90BDC" w:rsidRDefault="00F90BDC"/>
    <w:p w14:paraId="1E6B48A7" w14:textId="77777777" w:rsidR="00F90BDC" w:rsidRDefault="00F90BDC">
      <w:r xmlns:w="http://schemas.openxmlformats.org/wordprocessingml/2006/main">
        <w:t xml:space="preserve">1. Il-Ġlieda tal-Ubbidjenza: Kif Taqdi l-Liġi t’Alla</w:t>
      </w:r>
    </w:p>
    <w:p w14:paraId="14CF013E" w14:textId="77777777" w:rsidR="00F90BDC" w:rsidRDefault="00F90BDC"/>
    <w:p w14:paraId="646F6171" w14:textId="77777777" w:rsidR="00F90BDC" w:rsidRDefault="00F90BDC">
      <w:r xmlns:w="http://schemas.openxmlformats.org/wordprocessingml/2006/main">
        <w:t xml:space="preserve">2. Grazzja u Gratitudni: It-Tweġiba Tagħna għas-Salvazzjoni ta’ Alla</w:t>
      </w:r>
    </w:p>
    <w:p w14:paraId="1FFA158D" w14:textId="77777777" w:rsidR="00F90BDC" w:rsidRDefault="00F90BDC"/>
    <w:p w14:paraId="58199278" w14:textId="77777777" w:rsidR="00F90BDC" w:rsidRDefault="00F90BDC">
      <w:r xmlns:w="http://schemas.openxmlformats.org/wordprocessingml/2006/main">
        <w:t xml:space="preserve">1. Filippin 4:13 - "Jien nista' nagħmel kollox permezz ta' Kristu li jsaħħaħni."</w:t>
      </w:r>
    </w:p>
    <w:p w14:paraId="6814F409" w14:textId="77777777" w:rsidR="00F90BDC" w:rsidRDefault="00F90BDC"/>
    <w:p w14:paraId="06E2F36F" w14:textId="77777777" w:rsidR="00F90BDC" w:rsidRDefault="00F90BDC">
      <w:r xmlns:w="http://schemas.openxmlformats.org/wordprocessingml/2006/main">
        <w:t xml:space="preserve">2. Galatin 5:16-17 - "Imma jien ngħid, imxu bl-Ispirtu, u ma tissodisfax ix-xewqat tal-ġisem. Għax ix-xewqat tal-ġisem huma kontra l-Ispirtu, u x-xewqat tal-Ispirtu huma kontra l-Ispirtu. laħam, għax dawn huma kontra xulxin, biex iżommok milli tagħmel dak li trid tagħmel.”</w:t>
      </w:r>
    </w:p>
    <w:p w14:paraId="4BA1ADF5" w14:textId="77777777" w:rsidR="00F90BDC" w:rsidRDefault="00F90BDC"/>
    <w:p w14:paraId="4E1AFCC3" w14:textId="77777777" w:rsidR="00F90BDC" w:rsidRDefault="00F90BDC">
      <w:r xmlns:w="http://schemas.openxmlformats.org/wordprocessingml/2006/main">
        <w:t xml:space="preserve">Rumani 8 huwa kapitlu qawwi fl-ittra ta’ Pawlu, li jiddiskuti l-ħajja fl-Ispirtu, l-istatus tagħna bħala wlied Alla, it-tama tal-glorja futura, u l-assigurazzjoni tal-imħabba t’Alla.</w:t>
      </w:r>
    </w:p>
    <w:p w14:paraId="7C5FA8CA" w14:textId="77777777" w:rsidR="00F90BDC" w:rsidRDefault="00F90BDC"/>
    <w:p w14:paraId="7CDB596C" w14:textId="77777777" w:rsidR="00F90BDC" w:rsidRDefault="00F90BDC">
      <w:r xmlns:w="http://schemas.openxmlformats.org/wordprocessingml/2006/main">
        <w:t xml:space="preserve">L-1 Paragrafu: Il-kapitlu jibda b’Pawlu jistqarr li issa m’hemm l-ebda kundanna għal dawk li huma fi Kristu Ġesù għax permezz ta’ Kristu Ġesù l-liġi tal-Ispirtu li jagħti l-ħajja ħelsitna mil-liġi dnub il-mewt (Rumani 8:1-2) . Jispjega li dak li l-Liġi ma setgħetx tagħmel għax kienet imdgħajfa bil-laħam, Alla għamel billi bagħat lil Ibnu stess tixbihat laħam midneb ikun offerta tad-dnub u għalhekk ikkundanna d-dnub ordni tal-laħam rekwiżit ġust Liġi tista’ tiġi sodisfatta bis-sħiħ lilna li ma ngħixux skond il-laħam imma skond l-Ispirtu (Rumani 8:3-4).</w:t>
      </w:r>
    </w:p>
    <w:p w14:paraId="060270CF" w14:textId="77777777" w:rsidR="00F90BDC" w:rsidRDefault="00F90BDC"/>
    <w:p w14:paraId="26AE7052" w14:textId="77777777" w:rsidR="00F90BDC" w:rsidRDefault="00F90BDC">
      <w:r xmlns:w="http://schemas.openxmlformats.org/wordprocessingml/2006/main">
        <w:t xml:space="preserve">It-2 Paragrafu: F’versi 5-17, Pawlu jikkuntrasta l-għajxien skond il-laħam u l-għajxien skond l-Ispirtu. Dawk li jgħixu skond il-laħam għandhom moħħhom imqiegħed fuq dak li jixtieq il-laħam; imma dawk li jgħixu skond l-Ispirtu għandhom moħħhom imqiegħed fuq dak li jixtieq l-Ispirtu (Rumani 8:5). Huwa jassigura li jekk bl-Ispirtu npoġġu l-mewt misdeeds ġisem se jgħixu kollha mmexxija minn ulied Alla ma rċevewx </w:t>
      </w:r>
      <w:r xmlns:w="http://schemas.openxmlformats.org/wordprocessingml/2006/main">
        <w:lastRenderedPageBreak xmlns:w="http://schemas.openxmlformats.org/wordprocessingml/2006/main"/>
      </w:r>
      <w:r xmlns:w="http://schemas.openxmlformats.org/wordprocessingml/2006/main">
        <w:t xml:space="preserve">jasar spirtu jaqgħu lura fil-biża rċevew sonship ispirtu li biha cry 'Abba Missier' Ispirtu s-Santu nnifsu jixhed bl-ispirtu tagħna aħna ulied Alla jekk it-tfal allura werrieta—werrieta ta’ Alla ko-werrieta ma’ Kristu jekk tabilħaqq jaqsmu t-tbatijiet tiegħu ordni jista’ wkoll jaqsam il-glorja tiegħu (Rumani 8:13-17).</w:t>
      </w:r>
    </w:p>
    <w:p w14:paraId="0D17B955" w14:textId="77777777" w:rsidR="00F90BDC" w:rsidRDefault="00F90BDC"/>
    <w:p w14:paraId="622DA68D" w14:textId="77777777" w:rsidR="00F90BDC" w:rsidRDefault="00F90BDC">
      <w:r xmlns:w="http://schemas.openxmlformats.org/wordprocessingml/2006/main">
        <w:t xml:space="preserve">It-3 Paragrafu: Minn vers 18 'il quddiem, Pawlu jiddiskuti tama glorja futura ħolqien jistenna aspettattiva ħerqana rivelazzjoni wlied Alla ġie suġġett frustrazzjoni mhux l-għażla tiegħu stess it-tama se ħeles mill-jasar tagħha tħassir ġab il-libertà glorja tfal Alla nfusna groan ġewwa stenna bil-ħerqa adozzjoni tifel fidwa korpi dan tama salvata. Barra minn hekk jasserixxi interċessjoni Ispirtu s-Santu dgħufijiet meta ma nafux għalxiex nitolbu jinterċedi magħna bla kliem groans kollox jaħdem flimkien imħabba tajba msejħa skop xejn imħabba separata Kristu inkwiet tbatija persekuzzjoni ġuħ għerja periklu xabla rebħa kbira tagħna permezz tiegħu ħabbna konvinti la mewt u lanqas ħajja anġli la demonji preżenti u lanqas futuri setgħat għoli fond xi ħaġa oħra ħolqien kollu se jkun kapaċi imħabba separata Alla huwa fi Kristu Ġesù Sidna (Rumani 8:18-39). Dan joffri messaġġ qawwi taʼ assigurazzjoni dwar is-sigurtà eterna tal-Kristjan fl-imħabba t’Alla.</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Rumani 8:1 Għalhekk issa m'hemm l-ebda kundanna għal dawk li huma fi Kristu Ġesù, li ma jimxux skond il-ġisem, imma skond l-Ispirtu.</w:t>
      </w:r>
    </w:p>
    <w:p w14:paraId="700D60E4" w14:textId="77777777" w:rsidR="00F90BDC" w:rsidRDefault="00F90BDC"/>
    <w:p w14:paraId="4C4B0CC1" w14:textId="77777777" w:rsidR="00F90BDC" w:rsidRDefault="00F90BDC">
      <w:r xmlns:w="http://schemas.openxmlformats.org/wordprocessingml/2006/main">
        <w:t xml:space="preserve">Ħadd fi Kristu Ġesù ma jkun ikkundannat talli jsegwi l-Ispirtu minflok il-laħam.</w:t>
      </w:r>
    </w:p>
    <w:p w14:paraId="763520C0" w14:textId="77777777" w:rsidR="00F90BDC" w:rsidRDefault="00F90BDC"/>
    <w:p w14:paraId="6F366161" w14:textId="77777777" w:rsidR="00F90BDC" w:rsidRDefault="00F90BDC">
      <w:r xmlns:w="http://schemas.openxmlformats.org/wordprocessingml/2006/main">
        <w:t xml:space="preserve">1. Il-Barkiet tal-Ħajja fi Kristu - Inħaddnu l-libertà tal-ġustizzja permezz tal-fidi fi Kristu</w:t>
      </w:r>
    </w:p>
    <w:p w14:paraId="1442BB5B" w14:textId="77777777" w:rsidR="00F90BDC" w:rsidRDefault="00F90BDC"/>
    <w:p w14:paraId="5F1A41F0" w14:textId="77777777" w:rsidR="00F90BDC" w:rsidRDefault="00F90BDC">
      <w:r xmlns:w="http://schemas.openxmlformats.org/wordprocessingml/2006/main">
        <w:t xml:space="preserve">2. Evitar Kundanna - Mixi skond l-Ispirtu minflok il-laħam</w:t>
      </w:r>
    </w:p>
    <w:p w14:paraId="0D6070A7" w14:textId="77777777" w:rsidR="00F90BDC" w:rsidRDefault="00F90BDC"/>
    <w:p w14:paraId="47CE6FB0" w14:textId="77777777" w:rsidR="00F90BDC" w:rsidRDefault="00F90BDC">
      <w:r xmlns:w="http://schemas.openxmlformats.org/wordprocessingml/2006/main">
        <w:t xml:space="preserve">1. Rumani 8: 1-4 - Għalhekk issa m'hemm l-ebda kundanna għal dawk li huma fi Kristu Ġesù, li ma jimxux skond il-ġisem, iżda skond l-Ispirtu. Għax il-liġi tal-Ispirtu tal-ħajja fi Kristu Ġesù ħelisni mil-liġi tad-dnub u tal-mewt. Għax dak li l-liġi ma setgħetx tagħmel, peress li kienet dgħajfa permezz tal-ġisem, Alla bagħat lil Ibnu stess f’għamla ta’ laħam midneb, u għad-dnub, ikkundanna d-dnub fil-ġisem: Biex is-sewwa tal-liġi titwettaq fina. , li ma jimxux wara l-ġisem, imma </w:t>
      </w:r>
      <w:r xmlns:w="http://schemas.openxmlformats.org/wordprocessingml/2006/main">
        <w:lastRenderedPageBreak xmlns:w="http://schemas.openxmlformats.org/wordprocessingml/2006/main"/>
      </w:r>
      <w:r xmlns:w="http://schemas.openxmlformats.org/wordprocessingml/2006/main">
        <w:t xml:space="preserve">wara l-Ispirtu.</w:t>
      </w:r>
    </w:p>
    <w:p w14:paraId="559F958B" w14:textId="77777777" w:rsidR="00F90BDC" w:rsidRDefault="00F90BDC"/>
    <w:p w14:paraId="6638D0D5" w14:textId="77777777" w:rsidR="00F90BDC" w:rsidRDefault="00F90BDC">
      <w:r xmlns:w="http://schemas.openxmlformats.org/wordprocessingml/2006/main">
        <w:t xml:space="preserve">2. Galatin 5:16 - Dan jien ngħid allura, Imxu fl-Ispirtu, u ma tissodisfax ix-xewqa tal-ġisem.</w:t>
      </w:r>
    </w:p>
    <w:p w14:paraId="2CB06554" w14:textId="77777777" w:rsidR="00F90BDC" w:rsidRDefault="00F90BDC"/>
    <w:p w14:paraId="062C1B37" w14:textId="77777777" w:rsidR="00F90BDC" w:rsidRDefault="00F90BDC">
      <w:r xmlns:w="http://schemas.openxmlformats.org/wordprocessingml/2006/main">
        <w:t xml:space="preserve">Rumani 8:2 Għax il-liġi tal-Ispirtu tal-ħajja fi Kristu Ġesù ħelisni mil-liġi tad-dnub u tal-mewt.</w:t>
      </w:r>
    </w:p>
    <w:p w14:paraId="651CBC55" w14:textId="77777777" w:rsidR="00F90BDC" w:rsidRDefault="00F90BDC"/>
    <w:p w14:paraId="1A72014B" w14:textId="77777777" w:rsidR="00F90BDC" w:rsidRDefault="00F90BDC">
      <w:r xmlns:w="http://schemas.openxmlformats.org/wordprocessingml/2006/main">
        <w:t xml:space="preserve">Din is-silta titkellem dwar il-qawwa tal-ispirtu tal-ħajja fi Kristu Ġesù biex jeħlisna mill-jasar tad-dnub u l-mewt.</w:t>
      </w:r>
    </w:p>
    <w:p w14:paraId="22A849C1" w14:textId="77777777" w:rsidR="00F90BDC" w:rsidRDefault="00F90BDC"/>
    <w:p w14:paraId="2D222ABC" w14:textId="77777777" w:rsidR="00F90BDC" w:rsidRDefault="00F90BDC">
      <w:r xmlns:w="http://schemas.openxmlformats.org/wordprocessingml/2006/main">
        <w:t xml:space="preserve">1. Il-Ħelsien tal-Ħajja fi Kristu - Nesploraw il-qawwa tal-Ispirtu tal-ħajja li nsibu fi Kristu Ġesù biex jeħlisna mil-liġi tad-dnub u l-mewt.</w:t>
      </w:r>
    </w:p>
    <w:p w14:paraId="12CE3BED" w14:textId="77777777" w:rsidR="00F90BDC" w:rsidRDefault="00F90BDC"/>
    <w:p w14:paraId="0CDDAD78" w14:textId="77777777" w:rsidR="00F90BDC" w:rsidRDefault="00F90BDC">
      <w:r xmlns:w="http://schemas.openxmlformats.org/wordprocessingml/2006/main">
        <w:t xml:space="preserve">2. Il-Qawwa tas-Salib - Neżaminaw il-qawwa trasformattiva tas-salib biex iġibu l-libertà fil-ħajja tagħna.</w:t>
      </w:r>
    </w:p>
    <w:p w14:paraId="2F549B2D" w14:textId="77777777" w:rsidR="00F90BDC" w:rsidRDefault="00F90BDC"/>
    <w:p w14:paraId="5BD1EB3B" w14:textId="77777777" w:rsidR="00F90BDC" w:rsidRDefault="00F90BDC">
      <w:r xmlns:w="http://schemas.openxmlformats.org/wordprocessingml/2006/main">
        <w:t xml:space="preserve">1. Galatin 5:1 - "Għall-ħelsien Kristu ħelisna; żommu sod għalhekk, u terġax tissottometti ruħha għall-madmad tal-jasar."</w:t>
      </w:r>
    </w:p>
    <w:p w14:paraId="1F3A2721" w14:textId="77777777" w:rsidR="00F90BDC" w:rsidRDefault="00F90BDC"/>
    <w:p w14:paraId="14FBD7A9" w14:textId="77777777" w:rsidR="00F90BDC" w:rsidRDefault="00F90BDC">
      <w:r xmlns:w="http://schemas.openxmlformats.org/wordprocessingml/2006/main">
        <w:t xml:space="preserve">2. Ġwanni 8:36 - "Mela jekk l-Iben jeħliskom, tkunu tassew ħielsa."</w:t>
      </w:r>
    </w:p>
    <w:p w14:paraId="1C8D2A7D" w14:textId="77777777" w:rsidR="00F90BDC" w:rsidRDefault="00F90BDC"/>
    <w:p w14:paraId="6EA3CACF" w14:textId="77777777" w:rsidR="00F90BDC" w:rsidRDefault="00F90BDC">
      <w:r xmlns:w="http://schemas.openxmlformats.org/wordprocessingml/2006/main">
        <w:t xml:space="preserve">Rumani 8:3 Għax dak li l-liġi ma setgħetx tagħmel, peress li kienet dgħajfa permezz tal-ġisem, Alla bagħat lil Ibnu stess b’xebh ta’ laħam midneb, u għad-dnub, ikkundanna d-dnub fil-ġisem.</w:t>
      </w:r>
    </w:p>
    <w:p w14:paraId="1CA85964" w14:textId="77777777" w:rsidR="00F90BDC" w:rsidRDefault="00F90BDC"/>
    <w:p w14:paraId="017A2447" w14:textId="77777777" w:rsidR="00F90BDC" w:rsidRDefault="00F90BDC">
      <w:r xmlns:w="http://schemas.openxmlformats.org/wordprocessingml/2006/main">
        <w:t xml:space="preserve">Alla bagħat lil Ibnu stess biex jikkundanna d-dnub u jagħmel il-liġi possibbli.</w:t>
      </w:r>
    </w:p>
    <w:p w14:paraId="45CE6E31" w14:textId="77777777" w:rsidR="00F90BDC" w:rsidRDefault="00F90BDC"/>
    <w:p w14:paraId="1B6622B3" w14:textId="77777777" w:rsidR="00F90BDC" w:rsidRDefault="00F90BDC">
      <w:r xmlns:w="http://schemas.openxmlformats.org/wordprocessingml/2006/main">
        <w:t xml:space="preserve">1: L-Ikbar Don t’Alla</w:t>
      </w:r>
    </w:p>
    <w:p w14:paraId="384DE440" w14:textId="77777777" w:rsidR="00F90BDC" w:rsidRDefault="00F90BDC"/>
    <w:p w14:paraId="1F3A4012" w14:textId="77777777" w:rsidR="00F90BDC" w:rsidRDefault="00F90BDC">
      <w:r xmlns:w="http://schemas.openxmlformats.org/wordprocessingml/2006/main">
        <w:t xml:space="preserve">2: Il-Qawwa tas-Salib</w:t>
      </w:r>
    </w:p>
    <w:p w14:paraId="18B8BDB2" w14:textId="77777777" w:rsidR="00F90BDC" w:rsidRDefault="00F90BDC"/>
    <w:p w14:paraId="02521043" w14:textId="77777777" w:rsidR="00F90BDC" w:rsidRDefault="00F90BDC">
      <w:r xmlns:w="http://schemas.openxmlformats.org/wordprocessingml/2006/main">
        <w:t xml:space="preserve">Rumani 5:8 - Imma Alla juri l-imħabba tiegħu stess għalina f'dan: Waqt li konna għadna midinbin, Kristu miet għalina.</w:t>
      </w:r>
    </w:p>
    <w:p w14:paraId="21468F77" w14:textId="77777777" w:rsidR="00F90BDC" w:rsidRDefault="00F90BDC"/>
    <w:p w14:paraId="2AFA99C2" w14:textId="77777777" w:rsidR="00F90BDC" w:rsidRDefault="00F90BDC">
      <w:r xmlns:w="http://schemas.openxmlformats.org/wordprocessingml/2006/main">
        <w:t xml:space="preserve">Ġwanni 3:16 - Għax Alla tant ħabb lid-dinja li ta lil Ibnu l-waħdieni, biex kull min jemmen fih ma jintilifx imma jkollu l-ħajja ta’ dejjem.</w:t>
      </w:r>
    </w:p>
    <w:p w14:paraId="6AE96391" w14:textId="77777777" w:rsidR="00F90BDC" w:rsidRDefault="00F90BDC"/>
    <w:p w14:paraId="169DA571" w14:textId="77777777" w:rsidR="00F90BDC" w:rsidRDefault="00F90BDC">
      <w:r xmlns:w="http://schemas.openxmlformats.org/wordprocessingml/2006/main">
        <w:t xml:space="preserve">Rumani 8:4 Biex il-ġustizzja tal-liġi titwettaq fina, li ma nimxux skond il-ġisem, imma skond l-Ispirtu.</w:t>
      </w:r>
    </w:p>
    <w:p w14:paraId="38E0ABF4" w14:textId="77777777" w:rsidR="00F90BDC" w:rsidRDefault="00F90BDC"/>
    <w:p w14:paraId="1E31898F" w14:textId="77777777" w:rsidR="00F90BDC" w:rsidRDefault="00F90BDC">
      <w:r xmlns:w="http://schemas.openxmlformats.org/wordprocessingml/2006/main">
        <w:t xml:space="preserve">It-tjieba tal-liġi tista’ titwettaq fina meta nimxu wara l-Ispirtu aktar milli x-xewqat tagħna stess.</w:t>
      </w:r>
    </w:p>
    <w:p w14:paraId="6D76E539" w14:textId="77777777" w:rsidR="00F90BDC" w:rsidRDefault="00F90BDC"/>
    <w:p w14:paraId="0544B758" w14:textId="77777777" w:rsidR="00F90BDC" w:rsidRDefault="00F90BDC">
      <w:r xmlns:w="http://schemas.openxmlformats.org/wordprocessingml/2006/main">
        <w:t xml:space="preserve">1. Inħalli l-Innifsi u Tħaddan l-Ispirtu</w:t>
      </w:r>
    </w:p>
    <w:p w14:paraId="383A535B" w14:textId="77777777" w:rsidR="00F90BDC" w:rsidRDefault="00F90BDC"/>
    <w:p w14:paraId="309CA03A" w14:textId="77777777" w:rsidR="00F90BDC" w:rsidRDefault="00F90BDC">
      <w:r xmlns:w="http://schemas.openxmlformats.org/wordprocessingml/2006/main">
        <w:t xml:space="preserve">2. Il-Qawwa tal-Ispirtu biex Iġib it-Twettiq</w:t>
      </w:r>
    </w:p>
    <w:p w14:paraId="03BBA691" w14:textId="77777777" w:rsidR="00F90BDC" w:rsidRDefault="00F90BDC"/>
    <w:p w14:paraId="50F1C5D1" w14:textId="77777777" w:rsidR="00F90BDC" w:rsidRDefault="00F90BDC">
      <w:r xmlns:w="http://schemas.openxmlformats.org/wordprocessingml/2006/main">
        <w:t xml:space="preserve">1. Kolossin 3:5-10</w:t>
      </w:r>
    </w:p>
    <w:p w14:paraId="663EC528" w14:textId="77777777" w:rsidR="00F90BDC" w:rsidRDefault="00F90BDC"/>
    <w:p w14:paraId="111E6E65" w14:textId="77777777" w:rsidR="00F90BDC" w:rsidRDefault="00F90BDC">
      <w:r xmlns:w="http://schemas.openxmlformats.org/wordprocessingml/2006/main">
        <w:t xml:space="preserve">2. Galatin 5:16-26</w:t>
      </w:r>
    </w:p>
    <w:p w14:paraId="577DCA85" w14:textId="77777777" w:rsidR="00F90BDC" w:rsidRDefault="00F90BDC"/>
    <w:p w14:paraId="0FCF2224" w14:textId="77777777" w:rsidR="00F90BDC" w:rsidRDefault="00F90BDC">
      <w:r xmlns:w="http://schemas.openxmlformats.org/wordprocessingml/2006/main">
        <w:t xml:space="preserve">Rumani: 8:5 Għax dawk li huma skond il-laħam jimpurtahom mill-affarijiet tal-laħam; imma dawk li huma wara l-Ispirtu l-affarijiet ta 'l-Ispirtu.</w:t>
      </w:r>
    </w:p>
    <w:p w14:paraId="185D800B" w14:textId="77777777" w:rsidR="00F90BDC" w:rsidRDefault="00F90BDC"/>
    <w:p w14:paraId="5605EBFA" w14:textId="77777777" w:rsidR="00F90BDC" w:rsidRDefault="00F90BDC">
      <w:r xmlns:w="http://schemas.openxmlformats.org/wordprocessingml/2006/main">
        <w:t xml:space="preserve">Nies li huma kkontrollati min-natura midinba tagħhom huma ffokati fuq ix-xewqat tal-art, filwaqt li dawk iggwidati </w:t>
      </w:r>
      <w:r xmlns:w="http://schemas.openxmlformats.org/wordprocessingml/2006/main">
        <w:lastRenderedPageBreak xmlns:w="http://schemas.openxmlformats.org/wordprocessingml/2006/main"/>
      </w:r>
      <w:r xmlns:w="http://schemas.openxmlformats.org/wordprocessingml/2006/main">
        <w:t xml:space="preserve">mill-Ispirtu jiffokaw fuq affarijiet spiritwali.</w:t>
      </w:r>
    </w:p>
    <w:p w14:paraId="3C3AC8B0" w14:textId="77777777" w:rsidR="00F90BDC" w:rsidRDefault="00F90BDC"/>
    <w:p w14:paraId="3631CCDF" w14:textId="77777777" w:rsidR="00F90BDC" w:rsidRDefault="00F90BDC">
      <w:r xmlns:w="http://schemas.openxmlformats.org/wordprocessingml/2006/main">
        <w:t xml:space="preserve">1. Inġeddu moħħna: Studju taʼ Rumani 8:5</w:t>
      </w:r>
    </w:p>
    <w:p w14:paraId="2F8D650C" w14:textId="77777777" w:rsidR="00F90BDC" w:rsidRDefault="00F90BDC"/>
    <w:p w14:paraId="5E6A55A0" w14:textId="77777777" w:rsidR="00F90BDC" w:rsidRDefault="00F90BDC">
      <w:r xmlns:w="http://schemas.openxmlformats.org/wordprocessingml/2006/main">
        <w:t xml:space="preserve">2. L-aktar Affarijiet Li Jgħoddu: Riflessjoni dwar l-Ispirtu u l-laħam</w:t>
      </w:r>
    </w:p>
    <w:p w14:paraId="3063B3EB" w14:textId="77777777" w:rsidR="00F90BDC" w:rsidRDefault="00F90BDC"/>
    <w:p w14:paraId="7BF9FB36" w14:textId="77777777" w:rsidR="00F90BDC" w:rsidRDefault="00F90BDC">
      <w:r xmlns:w="http://schemas.openxmlformats.org/wordprocessingml/2006/main">
        <w:t xml:space="preserve">1. Kolossin 3:2 - “Fu moħħkom fuq affarijiet taʼ fuq, mhux fuq affarijiet li huma fuq l-art.”</w:t>
      </w:r>
    </w:p>
    <w:p w14:paraId="40273357" w14:textId="77777777" w:rsidR="00F90BDC" w:rsidRDefault="00F90BDC"/>
    <w:p w14:paraId="3AE959A9" w14:textId="77777777" w:rsidR="00F90BDC" w:rsidRDefault="00F90BDC">
      <w:r xmlns:w="http://schemas.openxmlformats.org/wordprocessingml/2006/main">
        <w:t xml:space="preserve">2. Mattew 16:26 - "Għal xi benefiċċju jgħodd il-bniedem jekk jikseb id-dinja kollha, u jitlef ruħu?"</w:t>
      </w:r>
    </w:p>
    <w:p w14:paraId="2521860F" w14:textId="77777777" w:rsidR="00F90BDC" w:rsidRDefault="00F90BDC"/>
    <w:p w14:paraId="1220A2E0" w14:textId="77777777" w:rsidR="00F90BDC" w:rsidRDefault="00F90BDC">
      <w:r xmlns:w="http://schemas.openxmlformats.org/wordprocessingml/2006/main">
        <w:t xml:space="preserve">Rumani 8:6 Għax li wieħed iżomm moħħu carnally hi l-mewt; imma li tkun moħħok spiritwalment hija ħajja u paċi.</w:t>
      </w:r>
    </w:p>
    <w:p w14:paraId="09153269" w14:textId="77777777" w:rsidR="00F90BDC" w:rsidRDefault="00F90BDC"/>
    <w:p w14:paraId="0D3BA11E" w14:textId="77777777" w:rsidR="00F90BDC" w:rsidRDefault="00F90BDC">
      <w:r xmlns:w="http://schemas.openxmlformats.org/wordprocessingml/2006/main">
        <w:t xml:space="preserve">Is-silta tenfasizza l-importanza li jkollna mentalità spiritwali, għall-kuntrarju ta’ waħda karnali, biex tesperjenza l-ħajja u l-paċi.</w:t>
      </w:r>
    </w:p>
    <w:p w14:paraId="43A0AD80" w14:textId="77777777" w:rsidR="00F90BDC" w:rsidRDefault="00F90BDC"/>
    <w:p w14:paraId="062CEAC9" w14:textId="77777777" w:rsidR="00F90BDC" w:rsidRDefault="00F90BDC">
      <w:r xmlns:w="http://schemas.openxmlformats.org/wordprocessingml/2006/main">
        <w:t xml:space="preserve">1. Niskopru l-Ħajja u l-Paċi permezz ta’ Mentalità Spiritwali</w:t>
      </w:r>
    </w:p>
    <w:p w14:paraId="0437C7FC" w14:textId="77777777" w:rsidR="00F90BDC" w:rsidRDefault="00F90BDC"/>
    <w:p w14:paraId="6AFFD367" w14:textId="77777777" w:rsidR="00F90BDC" w:rsidRDefault="00F90BDC">
      <w:r xmlns:w="http://schemas.openxmlformats.org/wordprocessingml/2006/main">
        <w:t xml:space="preserve">2. Nifhmu d-Differenza bejn il-Karnalità u l-Ispiritwalità</w:t>
      </w:r>
    </w:p>
    <w:p w14:paraId="735E13D8" w14:textId="77777777" w:rsidR="00F90BDC" w:rsidRDefault="00F90BDC"/>
    <w:p w14:paraId="7B2C485D" w14:textId="77777777" w:rsidR="00F90BDC" w:rsidRDefault="00F90BDC">
      <w:r xmlns:w="http://schemas.openxmlformats.org/wordprocessingml/2006/main">
        <w:t xml:space="preserve">1. Kolossin 3:2 - Ftit moħħok fuq affarijiet taʼ fuq, mhux fuq affarijiet fuq l-art.</w:t>
      </w:r>
    </w:p>
    <w:p w14:paraId="6CE12493" w14:textId="77777777" w:rsidR="00F90BDC" w:rsidRDefault="00F90BDC"/>
    <w:p w14:paraId="144500EF" w14:textId="77777777" w:rsidR="00F90BDC" w:rsidRDefault="00F90BDC">
      <w:r xmlns:w="http://schemas.openxmlformats.org/wordprocessingml/2006/main">
        <w:t xml:space="preserve">2. Rumani 12:2 - Tkunx konformi ma 'din id-dinja, imma tbiddel bit-tiġdid ta' moħħok.</w:t>
      </w:r>
    </w:p>
    <w:p w14:paraId="36418919" w14:textId="77777777" w:rsidR="00F90BDC" w:rsidRDefault="00F90BDC"/>
    <w:p w14:paraId="0B35475F" w14:textId="77777777" w:rsidR="00F90BDC" w:rsidRDefault="00F90BDC">
      <w:r xmlns:w="http://schemas.openxmlformats.org/wordprocessingml/2006/main">
        <w:t xml:space="preserve">Rumani 8:7 Għax il-moħħ tal-ġisem huwa mibegħda kontra Alla, għax mhux suġġett għal-liġi ta’ Alla, u lanqas jista’ jkun.</w:t>
      </w:r>
    </w:p>
    <w:p w14:paraId="15FFBF56" w14:textId="77777777" w:rsidR="00F90BDC" w:rsidRDefault="00F90BDC"/>
    <w:p w14:paraId="0F5C0616" w14:textId="77777777" w:rsidR="00F90BDC" w:rsidRDefault="00F90BDC">
      <w:r xmlns:w="http://schemas.openxmlformats.org/wordprocessingml/2006/main">
        <w:t xml:space="preserve">Il-moħħ karnali huwa f'kontradizzjoni ma 'Alla u qatt ma jista' jkun suġġett għal-liġi ta 'Alla.</w:t>
      </w:r>
    </w:p>
    <w:p w14:paraId="5862242D" w14:textId="77777777" w:rsidR="00F90BDC" w:rsidRDefault="00F90BDC"/>
    <w:p w14:paraId="4812B64D" w14:textId="77777777" w:rsidR="00F90BDC" w:rsidRDefault="00F90BDC">
      <w:r xmlns:w="http://schemas.openxmlformats.org/wordprocessingml/2006/main">
        <w:t xml:space="preserve">1: Irridu nissottomettu r-rieda tagħna lil Alla u nfittxu li nobdu l-liġi Tiegħu sabiex nersqu lejh.</w:t>
      </w:r>
    </w:p>
    <w:p w14:paraId="10E88DA7" w14:textId="77777777" w:rsidR="00F90BDC" w:rsidRDefault="00F90BDC"/>
    <w:p w14:paraId="448F05CD" w14:textId="77777777" w:rsidR="00F90BDC" w:rsidRDefault="00F90BDC">
      <w:r xmlns:w="http://schemas.openxmlformats.org/wordprocessingml/2006/main">
        <w:t xml:space="preserve">2: M’għandniex inħallu lilna nfusna niġu mħajjar mix-xewqat tal-laħam, imma minflok nistinkaw biex inżommu moħħna u qalbna ffukati fuq Alla u l-modi Tiegħu.</w:t>
      </w:r>
    </w:p>
    <w:p w14:paraId="3DDE63E9" w14:textId="77777777" w:rsidR="00F90BDC" w:rsidRDefault="00F90BDC"/>
    <w:p w14:paraId="17ABC4B4" w14:textId="77777777" w:rsidR="00F90BDC" w:rsidRDefault="00F90BDC">
      <w:r xmlns:w="http://schemas.openxmlformats.org/wordprocessingml/2006/main">
        <w:t xml:space="preserve">1: Filippin 4:8, "Fl-aħħar, ħuti, dak kollu li hu veru, dak kollu li hu onorevoli, dak kollu li hu ġust, dak kollu li hu saf, dak kollu li hu sabiħ, dak kollu li hu ta’ min ifaħħar, jekk ikun hemm xi eċċellenza, jekk ikun hemm xi ħaġa denja ta’ tifħir, aħseb dwar dawn l-affarijiet."</w:t>
      </w:r>
    </w:p>
    <w:p w14:paraId="33A5E5D0" w14:textId="77777777" w:rsidR="00F90BDC" w:rsidRDefault="00F90BDC"/>
    <w:p w14:paraId="7E6E2DC8" w14:textId="77777777" w:rsidR="00F90BDC" w:rsidRDefault="00F90BDC">
      <w:r xmlns:w="http://schemas.openxmlformats.org/wordprocessingml/2006/main">
        <w:t xml:space="preserve">2: Kolossin 3:2, "Fixtu moħħkom fuq affarijiet ta' fuq, mhux fuq affarijiet li huma fuq l-art."</w:t>
      </w:r>
    </w:p>
    <w:p w14:paraId="63DF4DF6" w14:textId="77777777" w:rsidR="00F90BDC" w:rsidRDefault="00F90BDC"/>
    <w:p w14:paraId="08BEBD66" w14:textId="77777777" w:rsidR="00F90BDC" w:rsidRDefault="00F90BDC">
      <w:r xmlns:w="http://schemas.openxmlformats.org/wordprocessingml/2006/main">
        <w:t xml:space="preserve">Rumani 8:8 Għalhekk, dawk li huma fil-ġisem ma jistgħux jogħġbu lil Alla.</w:t>
      </w:r>
    </w:p>
    <w:p w14:paraId="18749C2B" w14:textId="77777777" w:rsidR="00F90BDC" w:rsidRDefault="00F90BDC"/>
    <w:p w14:paraId="4C97D43E" w14:textId="77777777" w:rsidR="00F90BDC" w:rsidRDefault="00F90BDC">
      <w:r xmlns:w="http://schemas.openxmlformats.org/wordprocessingml/2006/main">
        <w:t xml:space="preserve">Dawk li jgħixu skond ix-xewqat tal-laħam ma jistgħux jogħġbu lil Alla.</w:t>
      </w:r>
    </w:p>
    <w:p w14:paraId="77B63852" w14:textId="77777777" w:rsidR="00F90BDC" w:rsidRDefault="00F90BDC"/>
    <w:p w14:paraId="249B8DEA" w14:textId="77777777" w:rsidR="00F90BDC" w:rsidRDefault="00F90BDC">
      <w:r xmlns:w="http://schemas.openxmlformats.org/wordprocessingml/2006/main">
        <w:t xml:space="preserve">1. Il-Laħam Kontra L-Ispirtu: Kif Tgħix Ħajja li Togħġob lil Alla</w:t>
      </w:r>
    </w:p>
    <w:p w14:paraId="7EA001AD" w14:textId="77777777" w:rsidR="00F90BDC" w:rsidRDefault="00F90BDC"/>
    <w:p w14:paraId="5B6D487A" w14:textId="77777777" w:rsidR="00F90BDC" w:rsidRDefault="00F90BDC">
      <w:r xmlns:w="http://schemas.openxmlformats.org/wordprocessingml/2006/main">
        <w:t xml:space="preserve">2. Il-Qawwa Tal-Grazzja t'Alla: Kif Tegħleb Il-Laħam</w:t>
      </w:r>
    </w:p>
    <w:p w14:paraId="0A824944" w14:textId="77777777" w:rsidR="00F90BDC" w:rsidRDefault="00F90BDC"/>
    <w:p w14:paraId="43415A1E" w14:textId="77777777" w:rsidR="00F90BDC" w:rsidRDefault="00F90BDC">
      <w:r xmlns:w="http://schemas.openxmlformats.org/wordprocessingml/2006/main">
        <w:t xml:space="preserve">1. Galatin 5:16-17 - "Dan jien ngħid mela, Imxu fl-Ispirtu, u ma tissodisfawx ix-xewqa tal-ġisem. Għax il-laħam jixgħel kontra l-Ispirtu, u l-Ispirtu kontra l-ġisem, u dawn huma kuntrarji. waħda lill-oħra: biex ma tistgħux tagħmlu dak li tridu.”</w:t>
      </w:r>
    </w:p>
    <w:p w14:paraId="3D2B1561" w14:textId="77777777" w:rsidR="00F90BDC" w:rsidRDefault="00F90BDC"/>
    <w:p w14:paraId="38DFF3F8" w14:textId="77777777" w:rsidR="00F90BDC" w:rsidRDefault="00F90BDC">
      <w:r xmlns:w="http://schemas.openxmlformats.org/wordprocessingml/2006/main">
        <w:t xml:space="preserve">2. 1 Ġwanni 2: 15-17 - "Tħobbx id-dinja, la l-affarijiet li hemm fid-dinja. Jekk xi ħadd iħobb id-dinja </w:t>
      </w:r>
      <w:r xmlns:w="http://schemas.openxmlformats.org/wordprocessingml/2006/main">
        <w:lastRenderedPageBreak xmlns:w="http://schemas.openxmlformats.org/wordprocessingml/2006/main"/>
      </w:r>
      <w:r xmlns:w="http://schemas.openxmlformats.org/wordprocessingml/2006/main">
        <w:t xml:space="preserve">, l-imħabba tal-Missier mhix fih. Għal dak kollu li hu fid-dinja, ix-xewqa tal-ġisem, u x-xewqa tal-għajnejn, u l-kburija tal-ħajja, mhumiex mill-Missier, imma mid-dinja. U d-dinja tgħaddi, u x-xewqa tagħha, imma min jagħmel ir-rieda ta’ Alla. jibqa’ għal dejjem.”</w:t>
      </w:r>
    </w:p>
    <w:p w14:paraId="029F40BF" w14:textId="77777777" w:rsidR="00F90BDC" w:rsidRDefault="00F90BDC"/>
    <w:p w14:paraId="32839616" w14:textId="77777777" w:rsidR="00F90BDC" w:rsidRDefault="00F90BDC">
      <w:r xmlns:w="http://schemas.openxmlformats.org/wordprocessingml/2006/main">
        <w:t xml:space="preserve">Rumani 8:9 Imma intom m'intix fil-ġisem, imma fl-Ispirtu, jekk ikun hekk li l-Ispirtu ta 'Alla jgħammar fikom. Issa jekk xi ħadd m’għandux l-Ispirtu ta’ Kristu, m’hu ħadd minn tiegħu.</w:t>
      </w:r>
    </w:p>
    <w:p w14:paraId="7D219465" w14:textId="77777777" w:rsidR="00F90BDC" w:rsidRDefault="00F90BDC"/>
    <w:p w14:paraId="0C46E5B3" w14:textId="77777777" w:rsidR="00F90BDC" w:rsidRDefault="00F90BDC">
      <w:r xmlns:w="http://schemas.openxmlformats.org/wordprocessingml/2006/main">
        <w:t xml:space="preserve">L-Ispirtu ta’ Alla jgħammar f’dawk li jemmnu, u dawk mingħajr l-Ispirtu ta’ Kristu mhumiex ta’ Kristu.</w:t>
      </w:r>
    </w:p>
    <w:p w14:paraId="16E6B303" w14:textId="77777777" w:rsidR="00F90BDC" w:rsidRDefault="00F90BDC"/>
    <w:p w14:paraId="2B6E294C" w14:textId="77777777" w:rsidR="00F90BDC" w:rsidRDefault="00F90BDC">
      <w:r xmlns:w="http://schemas.openxmlformats.org/wordprocessingml/2006/main">
        <w:t xml:space="preserve">1. L-Ispirtu ta’ Alla – Mixja Eqreb ma’ Alla</w:t>
      </w:r>
    </w:p>
    <w:p w14:paraId="3C330CB8" w14:textId="77777777" w:rsidR="00F90BDC" w:rsidRDefault="00F90BDC"/>
    <w:p w14:paraId="0D7BCCF5" w14:textId="77777777" w:rsidR="00F90BDC" w:rsidRDefault="00F90BDC">
      <w:r xmlns:w="http://schemas.openxmlformats.org/wordprocessingml/2006/main">
        <w:t xml:space="preserve">2. Il-Ħtieġa tal-Ispirtu ta’ Kristu – Inwettqu l-Patt Tagħna ma’ Alla</w:t>
      </w:r>
    </w:p>
    <w:p w14:paraId="61728BDF" w14:textId="77777777" w:rsidR="00F90BDC" w:rsidRDefault="00F90BDC"/>
    <w:p w14:paraId="026CE50C" w14:textId="77777777" w:rsidR="00F90BDC" w:rsidRDefault="00F90BDC">
      <w:r xmlns:w="http://schemas.openxmlformats.org/wordprocessingml/2006/main">
        <w:t xml:space="preserve">1. 1 Korintin 6:19-20 - “Ma tafux li ġismek hu tempju ta’ l-Ispirtu s-Santu fikom, li għandek mingħand Alla? M'intix tiegħek, għax int inxtrajt bi prezz. Mela igglorifika lil Alla f’ġisimkom.”</w:t>
      </w:r>
    </w:p>
    <w:p w14:paraId="269BBA94" w14:textId="77777777" w:rsidR="00F90BDC" w:rsidRDefault="00F90BDC"/>
    <w:p w14:paraId="3F51829B" w14:textId="77777777" w:rsidR="00F90BDC" w:rsidRDefault="00F90BDC">
      <w:r xmlns:w="http://schemas.openxmlformats.org/wordprocessingml/2006/main">
        <w:t xml:space="preserve">2. Ġwanni 14: 16-17 - “U jien nitlob lill-Missier, u jagħtikom Għajnuna ieħor, biex ikun magħkom għal dejjem, l-Ispirtu tal-verità, li d-dinja ma tistax tirċievi, għax la tarah u lanqas taf. lilu. Tafuh, għax hu jgħammar miegħek u jkun fik.”</w:t>
      </w:r>
    </w:p>
    <w:p w14:paraId="350C3FB0" w14:textId="77777777" w:rsidR="00F90BDC" w:rsidRDefault="00F90BDC"/>
    <w:p w14:paraId="31F41270" w14:textId="77777777" w:rsidR="00F90BDC" w:rsidRDefault="00F90BDC">
      <w:r xmlns:w="http://schemas.openxmlformats.org/wordprocessingml/2006/main">
        <w:t xml:space="preserve">Rumani 8:10 U jekk Kristu jkun fikom, il-ġisem huwa mejjet minħabba d-dnub; imma l-Ispirtu hu ħajja minħabba t-tjieba.</w:t>
      </w:r>
    </w:p>
    <w:p w14:paraId="7B7421CF" w14:textId="77777777" w:rsidR="00F90BDC" w:rsidRDefault="00F90BDC"/>
    <w:p w14:paraId="3141FB36" w14:textId="77777777" w:rsidR="00F90BDC" w:rsidRDefault="00F90BDC">
      <w:r xmlns:w="http://schemas.openxmlformats.org/wordprocessingml/2006/main">
        <w:t xml:space="preserve">Il-preżenza ta’ Kristu fina tagħmilna ħajjin fl-ispirtu minħabba t-tjieba minkejja li l-ġisem ikun mejjet minħabba d-dnub.</w:t>
      </w:r>
    </w:p>
    <w:p w14:paraId="4B4F0794" w14:textId="77777777" w:rsidR="00F90BDC" w:rsidRDefault="00F90BDC"/>
    <w:p w14:paraId="31E2A51D" w14:textId="77777777" w:rsidR="00F90BDC" w:rsidRDefault="00F90BDC">
      <w:r xmlns:w="http://schemas.openxmlformats.org/wordprocessingml/2006/main">
        <w:t xml:space="preserve">1. Il-Qawwa tal-Ispirtu s-Santu f’Ħajjitna</w:t>
      </w:r>
    </w:p>
    <w:p w14:paraId="5EE51609" w14:textId="77777777" w:rsidR="00F90BDC" w:rsidRDefault="00F90BDC"/>
    <w:p w14:paraId="158B4292" w14:textId="77777777" w:rsidR="00F90BDC" w:rsidRDefault="00F90BDC">
      <w:r xmlns:w="http://schemas.openxmlformats.org/wordprocessingml/2006/main">
        <w:t xml:space="preserve">2. Negħlbu d-Dnub Permezz tat-Tjubija</w:t>
      </w:r>
    </w:p>
    <w:p w14:paraId="1A8592B7" w14:textId="77777777" w:rsidR="00F90BDC" w:rsidRDefault="00F90BDC"/>
    <w:p w14:paraId="115A2863" w14:textId="77777777" w:rsidR="00F90BDC" w:rsidRDefault="00F90BDC">
      <w:r xmlns:w="http://schemas.openxmlformats.org/wordprocessingml/2006/main">
        <w:t xml:space="preserve">1. Rumani 8:10</w:t>
      </w:r>
    </w:p>
    <w:p w14:paraId="4ACC1064" w14:textId="77777777" w:rsidR="00F90BDC" w:rsidRDefault="00F90BDC"/>
    <w:p w14:paraId="119DAF89" w14:textId="77777777" w:rsidR="00F90BDC" w:rsidRDefault="00F90BDC">
      <w:r xmlns:w="http://schemas.openxmlformats.org/wordprocessingml/2006/main">
        <w:t xml:space="preserve">2. Ġwanni 3:16-17 - Għax Alla tant ħabb lid-dinja li ta lil Ibnu l-waħdieni, biex kull min jemmen fih ma jintilifx imma jkollu l-ħajja ta' dejjem. Għax Alla ma bagħatx lil Ibnu fid-dinja biex jikkundanna lid-dinja, imma biex isalva d-dinja permezz tiegħu.</w:t>
      </w:r>
    </w:p>
    <w:p w14:paraId="6963E120" w14:textId="77777777" w:rsidR="00F90BDC" w:rsidRDefault="00F90BDC"/>
    <w:p w14:paraId="37C077F8" w14:textId="77777777" w:rsidR="00F90BDC" w:rsidRDefault="00F90BDC">
      <w:r xmlns:w="http://schemas.openxmlformats.org/wordprocessingml/2006/main">
        <w:t xml:space="preserve">Rumani 8:11 Imma jekk l-Ispirtu ta’ dak li qajjem lil Ġesù mill-imwiet jgħammar fikom, dak li qajjem lil Kristu mill-imwiet għandu wkoll iħajjar ġisimkom mortali bl-Ispirtu tiegħu li jgħammar fikom.</w:t>
      </w:r>
    </w:p>
    <w:p w14:paraId="6DC73BC9" w14:textId="77777777" w:rsidR="00F90BDC" w:rsidRDefault="00F90BDC"/>
    <w:p w14:paraId="0F4D6DEE" w14:textId="77777777" w:rsidR="00F90BDC" w:rsidRDefault="00F90BDC">
      <w:r xmlns:w="http://schemas.openxmlformats.org/wordprocessingml/2006/main">
        <w:t xml:space="preserve">L-Ispirtu ta’ Alla li qajjem lil Ġesù mill-imwiet jgħix fina u jagħti l-ħajja wkoll lil ġisimna mortali.</w:t>
      </w:r>
    </w:p>
    <w:p w14:paraId="287F0A1F" w14:textId="77777777" w:rsidR="00F90BDC" w:rsidRDefault="00F90BDC"/>
    <w:p w14:paraId="2CB405C1" w14:textId="77777777" w:rsidR="00F90BDC" w:rsidRDefault="00F90BDC">
      <w:r xmlns:w="http://schemas.openxmlformats.org/wordprocessingml/2006/main">
        <w:t xml:space="preserve">1. Il-Qawwa t’Alla fina: Kif l-Ispirtu t’Alla Qabdiet lil Ġesù mill-Imwiet u Jista’ Jqajjimna</w:t>
      </w:r>
    </w:p>
    <w:p w14:paraId="114D8353" w14:textId="77777777" w:rsidR="00F90BDC" w:rsidRDefault="00F90BDC"/>
    <w:p w14:paraId="65B3C232" w14:textId="77777777" w:rsidR="00F90BDC" w:rsidRDefault="00F90BDC">
      <w:r xmlns:w="http://schemas.openxmlformats.org/wordprocessingml/2006/main">
        <w:t xml:space="preserve">2. Nesperjenzaw il-Qawmien: Ngħaqqdu mal-Ispirtu ta’ Alla biex Nirċievu l-Ħajja</w:t>
      </w:r>
    </w:p>
    <w:p w14:paraId="3C2DD719" w14:textId="77777777" w:rsidR="00F90BDC" w:rsidRDefault="00F90BDC"/>
    <w:p w14:paraId="45A1B93E" w14:textId="77777777" w:rsidR="00F90BDC" w:rsidRDefault="00F90BDC">
      <w:r xmlns:w="http://schemas.openxmlformats.org/wordprocessingml/2006/main">
        <w:t xml:space="preserve">1. Ġwanni 11:25-26 - Ġesù qalilha: “Jien il-qawmien u l-ħajja. Min jemmen fija, għalkemm imut, għadu jgħix, u kull min jgħix u jemmen fija ma jmut qatt.</w:t>
      </w:r>
    </w:p>
    <w:p w14:paraId="684C4D39" w14:textId="77777777" w:rsidR="00F90BDC" w:rsidRDefault="00F90BDC"/>
    <w:p w14:paraId="523B6B68" w14:textId="77777777" w:rsidR="00F90BDC" w:rsidRDefault="00F90BDC">
      <w:r xmlns:w="http://schemas.openxmlformats.org/wordprocessingml/2006/main">
        <w:t xml:space="preserve">2. Efesin 3: 16-17 - Biex skond l-għana tal-glorja tiegħu jagħtikom li tissaħħu bil-qawwa permezz ta' l-Ispirtu tiegħu f'ġewwieni, sabiex Kristu jgħammar fi qlubkom permezz tal-fidi.</w:t>
      </w:r>
    </w:p>
    <w:p w14:paraId="4C945D9B" w14:textId="77777777" w:rsidR="00F90BDC" w:rsidRDefault="00F90BDC"/>
    <w:p w14:paraId="72D7E191" w14:textId="77777777" w:rsidR="00F90BDC" w:rsidRDefault="00F90BDC">
      <w:r xmlns:w="http://schemas.openxmlformats.org/wordprocessingml/2006/main">
        <w:t xml:space="preserve">Rumani 8:12 Għalhekk, ħuti, aħna debituri, mhux lejn il-laħam, biex ngħixu skond il-laħam.</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Aħna msejħin biex ngħixu b’mod li ma jkunx skond ix-xewqat tal-laħam.</w:t>
      </w:r>
    </w:p>
    <w:p w14:paraId="0A15992E" w14:textId="77777777" w:rsidR="00F90BDC" w:rsidRDefault="00F90BDC"/>
    <w:p w14:paraId="79A23161" w14:textId="77777777" w:rsidR="00F90BDC" w:rsidRDefault="00F90BDC">
      <w:r xmlns:w="http://schemas.openxmlformats.org/wordprocessingml/2006/main">
        <w:t xml:space="preserve">1. "Ħajja kontra l-laħam: Imxi l-modi ta' Alla"</w:t>
      </w:r>
    </w:p>
    <w:p w14:paraId="5E4D54DE" w14:textId="77777777" w:rsidR="00F90BDC" w:rsidRDefault="00F90BDC"/>
    <w:p w14:paraId="57BDA196" w14:textId="77777777" w:rsidR="00F90BDC" w:rsidRDefault="00F90BDC">
      <w:r xmlns:w="http://schemas.openxmlformats.org/wordprocessingml/2006/main">
        <w:t xml:space="preserve">2. "Dejn li għandna: Naqdu lil Alla permezz ta' ħajjitna"</w:t>
      </w:r>
    </w:p>
    <w:p w14:paraId="20ECE8A3" w14:textId="77777777" w:rsidR="00F90BDC" w:rsidRDefault="00F90BDC"/>
    <w:p w14:paraId="3BA57355" w14:textId="77777777" w:rsidR="00F90BDC" w:rsidRDefault="00F90BDC">
      <w:r xmlns:w="http://schemas.openxmlformats.org/wordprocessingml/2006/main">
        <w:t xml:space="preserve">1. Galatin 5:16-26 - Tifkira tal-ġlieda bejn ix-xewqat tal-laħam u x-xewqat tal-Ispirtu.</w:t>
      </w:r>
    </w:p>
    <w:p w14:paraId="55464D9B" w14:textId="77777777" w:rsidR="00F90BDC" w:rsidRDefault="00F90BDC"/>
    <w:p w14:paraId="051C2953" w14:textId="77777777" w:rsidR="00F90BDC" w:rsidRDefault="00F90BDC">
      <w:r xmlns:w="http://schemas.openxmlformats.org/wordprocessingml/2006/main">
        <w:t xml:space="preserve">2. Kolossin 3: 1-17 - Sejħa biex jinqatlu x-xewqat tal-laħam u ngħixu ħajja ta’ qdusija.</w:t>
      </w:r>
    </w:p>
    <w:p w14:paraId="246A0BDA" w14:textId="77777777" w:rsidR="00F90BDC" w:rsidRDefault="00F90BDC"/>
    <w:p w14:paraId="1355749A" w14:textId="77777777" w:rsidR="00F90BDC" w:rsidRDefault="00F90BDC">
      <w:r xmlns:w="http://schemas.openxmlformats.org/wordprocessingml/2006/main">
        <w:t xml:space="preserve">Rumani 8:13 Għax jekk tgħixu skond il-ġisem, intom tmutu;</w:t>
      </w:r>
    </w:p>
    <w:p w14:paraId="5066F995" w14:textId="77777777" w:rsidR="00F90BDC" w:rsidRDefault="00F90BDC"/>
    <w:p w14:paraId="1981A777" w14:textId="77777777" w:rsidR="00F90BDC" w:rsidRDefault="00F90BDC">
      <w:r xmlns:w="http://schemas.openxmlformats.org/wordprocessingml/2006/main">
        <w:t xml:space="preserve">Din is-silta tfakkarna li l-għażliet li nagħmlu għandhom konsegwenzi u li ngħixu skont l-Ispirtu ta’ Alla jġib il-ħajja, filwaqt li ngħixu skont ix-xewqat tal-ġisem iġib il-mewt.</w:t>
      </w:r>
    </w:p>
    <w:p w14:paraId="1E024E02" w14:textId="77777777" w:rsidR="00F90BDC" w:rsidRDefault="00F90BDC"/>
    <w:p w14:paraId="59776B08" w14:textId="77777777" w:rsidR="00F90BDC" w:rsidRDefault="00F90BDC">
      <w:r xmlns:w="http://schemas.openxmlformats.org/wordprocessingml/2006/main">
        <w:t xml:space="preserve">1. L-Għażliet li Nagħmlu: Il-Konsegwenzi tal-Ħajja Skont il-Laħam</w:t>
      </w:r>
    </w:p>
    <w:p w14:paraId="5551F69C" w14:textId="77777777" w:rsidR="00F90BDC" w:rsidRDefault="00F90BDC"/>
    <w:p w14:paraId="446E9D4E" w14:textId="77777777" w:rsidR="00F90BDC" w:rsidRDefault="00F90BDC">
      <w:r xmlns:w="http://schemas.openxmlformats.org/wordprocessingml/2006/main">
        <w:t xml:space="preserve">2. Il-Qawwa tal-Ispirtu: L-Għażla tal-Ħajja Fuq il-Mewt</w:t>
      </w:r>
    </w:p>
    <w:p w14:paraId="6295A2FC" w14:textId="77777777" w:rsidR="00F90BDC" w:rsidRDefault="00F90BDC"/>
    <w:p w14:paraId="219A7BBC" w14:textId="77777777" w:rsidR="00F90BDC" w:rsidRDefault="00F90BDC">
      <w:r xmlns:w="http://schemas.openxmlformats.org/wordprocessingml/2006/main">
        <w:t xml:space="preserve">1. Galatin 5: 19-21 - Issa l-għemejjel tal-ġisem huma evidenti: immoralità sesswali, impurità, senswalità, idolatrija, sħaħ, għedewwa, ġlied, għira, rabja, rivalitajiet, dissensjonijiet, firdiet, għira, sokor, orġiji , u affarijiet bħal dawn. Jiena nwissikom, kif wissejtkom qabel, li dawk li jagħmlu affarijiet bħal dawn mhux se jirtu s-saltna ta’ Alla.</w:t>
      </w:r>
    </w:p>
    <w:p w14:paraId="3E899B23" w14:textId="77777777" w:rsidR="00F90BDC" w:rsidRDefault="00F90BDC"/>
    <w:p w14:paraId="40115E43" w14:textId="77777777" w:rsidR="00F90BDC" w:rsidRDefault="00F90BDC">
      <w:r xmlns:w="http://schemas.openxmlformats.org/wordprocessingml/2006/main">
        <w:t xml:space="preserve">2. Mattew 6:24 - Ħadd ma jista’ jaqdi żewġ sidien; għax jew jobgħod lil wieħed u jħobb lill-ieħor, jew inkella jkun leali lejn wieħed u jiddisprezza lill-ieħor. Ma tistax taqdi lil Alla u lil mammuna.</w:t>
      </w:r>
    </w:p>
    <w:p w14:paraId="755A144B" w14:textId="77777777" w:rsidR="00F90BDC" w:rsidRDefault="00F90BDC"/>
    <w:p w14:paraId="1BC966ED" w14:textId="77777777" w:rsidR="00F90BDC" w:rsidRDefault="00F90BDC">
      <w:r xmlns:w="http://schemas.openxmlformats.org/wordprocessingml/2006/main">
        <w:t xml:space="preserve">Rumani 8:14 Għax dawk li huma mmexxija mill-Ispirtu ta 'Alla, huma wlied Alla.</w:t>
      </w:r>
    </w:p>
    <w:p w14:paraId="187E584F" w14:textId="77777777" w:rsidR="00F90BDC" w:rsidRDefault="00F90BDC"/>
    <w:p w14:paraId="420E89BE" w14:textId="77777777" w:rsidR="00F90BDC" w:rsidRDefault="00F90BDC">
      <w:r xmlns:w="http://schemas.openxmlformats.org/wordprocessingml/2006/main">
        <w:t xml:space="preserve">L-Ispirtu ta’ Alla jwassal lil dawk li jemmnu biex isiru wlied Alla.</w:t>
      </w:r>
    </w:p>
    <w:p w14:paraId="42C71CF5" w14:textId="77777777" w:rsidR="00F90BDC" w:rsidRDefault="00F90BDC"/>
    <w:p w14:paraId="6BAEC229" w14:textId="77777777" w:rsidR="00F90BDC" w:rsidRDefault="00F90BDC">
      <w:r xmlns:w="http://schemas.openxmlformats.org/wordprocessingml/2006/main">
        <w:t xml:space="preserve">1: Ħalli l-Ispirtu ta’ Alla jiggwidak biex issir tifel ta’ Alla.</w:t>
      </w:r>
    </w:p>
    <w:p w14:paraId="2A5B92F6" w14:textId="77777777" w:rsidR="00F90BDC" w:rsidRDefault="00F90BDC"/>
    <w:p w14:paraId="1621A8C8" w14:textId="77777777" w:rsidR="00F90BDC" w:rsidRDefault="00F90BDC">
      <w:r xmlns:w="http://schemas.openxmlformats.org/wordprocessingml/2006/main">
        <w:t xml:space="preserve">2: Segwi l-Ispirtu ta’ Alla u sir iben jew bint Alla.</w:t>
      </w:r>
    </w:p>
    <w:p w14:paraId="2454CA17" w14:textId="77777777" w:rsidR="00F90BDC" w:rsidRDefault="00F90BDC"/>
    <w:p w14:paraId="63D98821" w14:textId="77777777" w:rsidR="00F90BDC" w:rsidRDefault="00F90BDC">
      <w:r xmlns:w="http://schemas.openxmlformats.org/wordprocessingml/2006/main">
        <w:t xml:space="preserve">1: Galatin 4:6-7 "U għax intom ulied, Alla bagħat l-Ispirtu ta' Ibnu f'qalbna, jgħajjat, "Abba! Missier!" Mela m’għadekx ilsir, imma iben, u jekk iben, allura werriet permezz ta’ Alla.”</w:t>
      </w:r>
    </w:p>
    <w:p w14:paraId="2B484789" w14:textId="77777777" w:rsidR="00F90BDC" w:rsidRDefault="00F90BDC"/>
    <w:p w14:paraId="0EED1BAE" w14:textId="77777777" w:rsidR="00F90BDC" w:rsidRDefault="00F90BDC">
      <w:r xmlns:w="http://schemas.openxmlformats.org/wordprocessingml/2006/main">
        <w:t xml:space="preserve">2: Ġwanni 1:12-13 "Imma lil dawk kollha li laqgħuh, li emmnu f'ismu, taw id-dritt li jsiru wlied Alla, li twieldu mhux mid-demm u lanqas mir-rieda tal-ġisem u lanqas mill-ġisem. rieda tal-bniedem, imma ta’ Alla”.</w:t>
      </w:r>
    </w:p>
    <w:p w14:paraId="394B8B92" w14:textId="77777777" w:rsidR="00F90BDC" w:rsidRDefault="00F90BDC"/>
    <w:p w14:paraId="22364412" w14:textId="77777777" w:rsidR="00F90BDC" w:rsidRDefault="00F90BDC">
      <w:r xmlns:w="http://schemas.openxmlformats.org/wordprocessingml/2006/main">
        <w:t xml:space="preserve">Rumani 8:15 Għax ma rċevejtux l-ispirtu tal-jasar mill-ġdid għall-biża; imma intom irċevejtu l-Ispirtu ta’ adozzjoni, li bih aħna ngħajtu, Abba, Missier.</w:t>
      </w:r>
    </w:p>
    <w:p w14:paraId="16DE2CD3" w14:textId="77777777" w:rsidR="00F90BDC" w:rsidRDefault="00F90BDC"/>
    <w:p w14:paraId="646A5CAA" w14:textId="77777777" w:rsidR="00F90BDC" w:rsidRDefault="00F90BDC">
      <w:r xmlns:w="http://schemas.openxmlformats.org/wordprocessingml/2006/main">
        <w:t xml:space="preserve">L-insara rċevew l-Ispirtu ta’ adozzjoni, li jippermettilhom li jsejħu lil Alla “Abba, Missier”.</w:t>
      </w:r>
    </w:p>
    <w:p w14:paraId="5F71C092" w14:textId="77777777" w:rsidR="00F90BDC" w:rsidRDefault="00F90BDC"/>
    <w:p w14:paraId="29F58093" w14:textId="77777777" w:rsidR="00F90BDC" w:rsidRDefault="00F90BDC">
      <w:r xmlns:w="http://schemas.openxmlformats.org/wordprocessingml/2006/main">
        <w:t xml:space="preserve">1. Il-Kumdità tal-Adozzjoni: Kif l-Ispirtu tal-Adozzjoni Jibdel ir-Relazzjoni Tagħna ma’ Alla</w:t>
      </w:r>
    </w:p>
    <w:p w14:paraId="4A525195" w14:textId="77777777" w:rsidR="00F90BDC" w:rsidRDefault="00F90BDC"/>
    <w:p w14:paraId="53109439" w14:textId="77777777" w:rsidR="00F90BDC" w:rsidRDefault="00F90BDC">
      <w:r xmlns:w="http://schemas.openxmlformats.org/wordprocessingml/2006/main">
        <w:t xml:space="preserve">2. Tibżax: Tiċħad l-Ispirtu tal-Jasar u Tħaddan l-Ispirtu tal-Adozzjoni</w:t>
      </w:r>
    </w:p>
    <w:p w14:paraId="3E133968" w14:textId="77777777" w:rsidR="00F90BDC" w:rsidRDefault="00F90BDC"/>
    <w:p w14:paraId="028E1770" w14:textId="77777777" w:rsidR="00F90BDC" w:rsidRDefault="00F90BDC">
      <w:r xmlns:w="http://schemas.openxmlformats.org/wordprocessingml/2006/main">
        <w:t xml:space="preserve">1. Galatin 4:4-7 - Imma meta waslet il-milja taż-żmien, Alla bagħat lil Ibnu, imwieled minn mara, </w:t>
      </w:r>
      <w:r xmlns:w="http://schemas.openxmlformats.org/wordprocessingml/2006/main">
        <w:lastRenderedPageBreak xmlns:w="http://schemas.openxmlformats.org/wordprocessingml/2006/main"/>
      </w:r>
      <w:r xmlns:w="http://schemas.openxmlformats.org/wordprocessingml/2006/main">
        <w:t xml:space="preserve">imwieled taħt il-liġi, 5 biex jifdi lil dawk li kienu taħt il-liġi, sabiex aħna nirċievu l-adozzjoni bħala wlied. 6 U għax intom wlied, Alla bagħat l-Ispirtu ta’ Ibnu f’qalbna, jgħajjat, “Abba! Missier!” 7 Mela m’għadekx ilsir, imma iben, u jekk iben, allura eredi permezz taʼ Alla.</w:t>
      </w:r>
    </w:p>
    <w:p w14:paraId="2025D032" w14:textId="77777777" w:rsidR="00F90BDC" w:rsidRDefault="00F90BDC"/>
    <w:p w14:paraId="65B0E3F5" w14:textId="77777777" w:rsidR="00F90BDC" w:rsidRDefault="00F90BDC">
      <w:r xmlns:w="http://schemas.openxmlformats.org/wordprocessingml/2006/main">
        <w:t xml:space="preserve">2. Efesin 1:5 - Huwa predestinana għall-adozzjoni bħala wlied permezz ta 'Ġesù Kristu, skond l-iskop tar-rieda tiegħu.</w:t>
      </w:r>
    </w:p>
    <w:p w14:paraId="4E261E05" w14:textId="77777777" w:rsidR="00F90BDC" w:rsidRDefault="00F90BDC"/>
    <w:p w14:paraId="275A94DD" w14:textId="77777777" w:rsidR="00F90BDC" w:rsidRDefault="00F90BDC">
      <w:r xmlns:w="http://schemas.openxmlformats.org/wordprocessingml/2006/main">
        <w:t xml:space="preserve">Rumani 8:16 L-Ispirtu nnifsu jixhed bl-ispirtu tagħna, li aħna wlied Alla.</w:t>
      </w:r>
    </w:p>
    <w:p w14:paraId="590D9D1A" w14:textId="77777777" w:rsidR="00F90BDC" w:rsidRDefault="00F90BDC"/>
    <w:p w14:paraId="7A50DED6" w14:textId="77777777" w:rsidR="00F90BDC" w:rsidRDefault="00F90BDC">
      <w:r xmlns:w="http://schemas.openxmlformats.org/wordprocessingml/2006/main">
        <w:t xml:space="preserve">L-Ispirtu ta’ Alla jixhed li dawk li jemmnu huma wlied Alla.</w:t>
      </w:r>
    </w:p>
    <w:p w14:paraId="0B81A345" w14:textId="77777777" w:rsidR="00F90BDC" w:rsidRDefault="00F90BDC"/>
    <w:p w14:paraId="0761345C" w14:textId="77777777" w:rsidR="00F90BDC" w:rsidRDefault="00F90BDC">
      <w:r xmlns:w="http://schemas.openxmlformats.org/wordprocessingml/2006/main">
        <w:t xml:space="preserve">1. Nixhdu l-Identità Tagħna bħala Ulied Alla</w:t>
      </w:r>
    </w:p>
    <w:p w14:paraId="372259EE" w14:textId="77777777" w:rsidR="00F90BDC" w:rsidRDefault="00F90BDC"/>
    <w:p w14:paraId="3BE0D541" w14:textId="77777777" w:rsidR="00F90BDC" w:rsidRDefault="00F90BDC">
      <w:r xmlns:w="http://schemas.openxmlformats.org/wordprocessingml/2006/main">
        <w:t xml:space="preserve">2. Il-Qawwa ta’ l-Ispirtu u l-Waqfa Tagħna fil-Familja t’Alla</w:t>
      </w:r>
    </w:p>
    <w:p w14:paraId="3B61F7A1" w14:textId="77777777" w:rsidR="00F90BDC" w:rsidRDefault="00F90BDC"/>
    <w:p w14:paraId="3865AD3C" w14:textId="77777777" w:rsidR="00F90BDC" w:rsidRDefault="00F90BDC">
      <w:r xmlns:w="http://schemas.openxmlformats.org/wordprocessingml/2006/main">
        <w:t xml:space="preserve">1. Galatin 4:6-7 - "U għax intom wlied, Alla bagħat l-Ispirtu ta' Ibnu f'qalbna, jgħajjat, "Abba! Missier!" Mela m’għadekx ilsir, imma iben, u jekk iben, allura werriet permezz ta’ Alla.”</w:t>
      </w:r>
    </w:p>
    <w:p w14:paraId="2FB3B728" w14:textId="77777777" w:rsidR="00F90BDC" w:rsidRDefault="00F90BDC"/>
    <w:p w14:paraId="1C8643A3" w14:textId="77777777" w:rsidR="00F90BDC" w:rsidRDefault="00F90BDC">
      <w:r xmlns:w="http://schemas.openxmlformats.org/wordprocessingml/2006/main">
        <w:t xml:space="preserve">2. Ġwanni 1:12-13 - "Imma lil dawk kollha li laqgħuh, li emmnu f'ismu, taw id-dritt li jsiru wlied Alla, li twieldu, mhux mid-demm u lanqas mir-rieda tal-ġisem u lanqas minn ir-rieda tal-bniedem, imma ta’ Alla”.</w:t>
      </w:r>
    </w:p>
    <w:p w14:paraId="65DD9057" w14:textId="77777777" w:rsidR="00F90BDC" w:rsidRDefault="00F90BDC"/>
    <w:p w14:paraId="7FF7486C" w14:textId="77777777" w:rsidR="00F90BDC" w:rsidRDefault="00F90BDC">
      <w:r xmlns:w="http://schemas.openxmlformats.org/wordprocessingml/2006/main">
        <w:t xml:space="preserve">Rumani 8:17 U jekk it-tfal, allura werrieta; werrieta ta’ Alla, u werrieta konġunta ma’ Kristu; jekk ikun hekk li nbatu miegħu, biex aħna wkoll inkunu glorifikati flimkien.</w:t>
      </w:r>
    </w:p>
    <w:p w14:paraId="4CA249E0" w14:textId="77777777" w:rsidR="00F90BDC" w:rsidRDefault="00F90BDC"/>
    <w:p w14:paraId="08F8ECEC" w14:textId="77777777" w:rsidR="00F90BDC" w:rsidRDefault="00F90BDC">
      <w:r xmlns:w="http://schemas.openxmlformats.org/wordprocessingml/2006/main">
        <w:t xml:space="preserve">Dawk li jemmnu fi Kristu huma werrieta ta’ Alla u werrieta konġunta ma’ Kristu, u jekk ikunu lesti li jbatu miegħu, huma wkoll jiġu glorifikati flimkien.</w:t>
      </w:r>
    </w:p>
    <w:p w14:paraId="50A5C558" w14:textId="77777777" w:rsidR="00F90BDC" w:rsidRDefault="00F90BDC"/>
    <w:p w14:paraId="02908FDF" w14:textId="77777777" w:rsidR="00F90BDC" w:rsidRDefault="00F90BDC">
      <w:r xmlns:w="http://schemas.openxmlformats.org/wordprocessingml/2006/main">
        <w:t xml:space="preserve">1. Il-Wegħda tal-Glorifikazzjoni: Nesperjenzaw l-Isplendor ta’ Alla fl-unjoni ma’ Kristu</w:t>
      </w:r>
    </w:p>
    <w:p w14:paraId="7EEC1BC0" w14:textId="77777777" w:rsidR="00F90BDC" w:rsidRDefault="00F90BDC"/>
    <w:p w14:paraId="42F1885E" w14:textId="77777777" w:rsidR="00F90BDC" w:rsidRDefault="00F90BDC">
      <w:r xmlns:w="http://schemas.openxmlformats.org/wordprocessingml/2006/main">
        <w:t xml:space="preserve">2. It-tbatija ma’ Kristu: It-Triq biex Issir Wiriet Konġunt miegħu</w:t>
      </w:r>
    </w:p>
    <w:p w14:paraId="4709530B" w14:textId="77777777" w:rsidR="00F90BDC" w:rsidRDefault="00F90BDC"/>
    <w:p w14:paraId="4BC39F1E" w14:textId="77777777" w:rsidR="00F90BDC" w:rsidRDefault="00F90BDC">
      <w:r xmlns:w="http://schemas.openxmlformats.org/wordprocessingml/2006/main">
        <w:t xml:space="preserve">1. Galatin 3:26-29 - Għax intom ilkoll ulied Alla bil-fidi fi Kristu Ġesù. Għax dawk minnkom li tgħammdu fi Kristu lbsu lil Kristu. La hemm Lhudi u lanqas Grieg, la rabta u lanqas ħielsa, la raġel u lanqas mara, għax intom ilkoll ħaġa waħda fi Kristu Ġesù. U jekk intom ta’ Kristu, intom intom in-nisel ta’ Abraham, u werrieta skond il-wegħda.</w:t>
      </w:r>
    </w:p>
    <w:p w14:paraId="2ABC1EBC" w14:textId="77777777" w:rsidR="00F90BDC" w:rsidRDefault="00F90BDC"/>
    <w:p w14:paraId="0DF3EE2A" w14:textId="77777777" w:rsidR="00F90BDC" w:rsidRDefault="00F90BDC">
      <w:r xmlns:w="http://schemas.openxmlformats.org/wordprocessingml/2006/main">
        <w:t xml:space="preserve">2. Efesin 1:3-5 - Imbierek Alla u Missierna ta’ Sidna Ġesù Kristu, li berikna bil-barkiet spiritwali kollha fil-postijiet tas-sema fi Kristu: Kif għażilna fih qabel it-twaqqif tad-dinja, biex inkunu qaddisin u bla ħtija quddiemu bl-imħabba: Wara li għamilna minn qabel għall-adozzjoni tat-tfal minn Ġesù Kristu lilu nnifsu, skond il-pjaċir tar-rieda tiegħu.</w:t>
      </w:r>
    </w:p>
    <w:p w14:paraId="620468E5" w14:textId="77777777" w:rsidR="00F90BDC" w:rsidRDefault="00F90BDC"/>
    <w:p w14:paraId="5E38F667" w14:textId="77777777" w:rsidR="00F90BDC" w:rsidRDefault="00F90BDC">
      <w:r xmlns:w="http://schemas.openxmlformats.org/wordprocessingml/2006/main">
        <w:t xml:space="preserve">Rumani 8:18 Għax jien naħseb li t-tbatijiet ta’ dan iż-żmien m’humiex denji li jitqabblu mal-glorja li għandha tiġi rivelata fina.</w:t>
      </w:r>
    </w:p>
    <w:p w14:paraId="4A51A5C2" w14:textId="77777777" w:rsidR="00F90BDC" w:rsidRDefault="00F90BDC"/>
    <w:p w14:paraId="3950E33C" w14:textId="77777777" w:rsidR="00F90BDC" w:rsidRDefault="00F90BDC">
      <w:r xmlns:w="http://schemas.openxmlformats.org/wordprocessingml/2006/main">
        <w:t xml:space="preserve">It-tbatijiet preżenti huma inkomparabbli mal-glorja li se tiġi rivelata.</w:t>
      </w:r>
    </w:p>
    <w:p w14:paraId="6F2A53E1" w14:textId="77777777" w:rsidR="00F90BDC" w:rsidRDefault="00F90BDC"/>
    <w:p w14:paraId="45E0CBD5" w14:textId="77777777" w:rsidR="00F90BDC" w:rsidRDefault="00F90BDC">
      <w:r xmlns:w="http://schemas.openxmlformats.org/wordprocessingml/2006/main">
        <w:t xml:space="preserve">1: Irridu nħarsu lejn il-glorja futura li tistenniena minkejja t-tbatijiet attwali li niffaċċjaw.</w:t>
      </w:r>
    </w:p>
    <w:p w14:paraId="5BF89633" w14:textId="77777777" w:rsidR="00F90BDC" w:rsidRDefault="00F90BDC"/>
    <w:p w14:paraId="6AA70AFA" w14:textId="77777777" w:rsidR="00F90BDC" w:rsidRDefault="00F90BDC">
      <w:r xmlns:w="http://schemas.openxmlformats.org/wordprocessingml/2006/main">
        <w:t xml:space="preserve">2: Filwaqt li nħabbtu wiċċna maʼ provi u tribulazzjoni f’din il- ħajja, irridu nżommu għajnejna fuq il- premju tal- glorja li tistenniena fil- futur.</w:t>
      </w:r>
    </w:p>
    <w:p w14:paraId="255CFA9B" w14:textId="77777777" w:rsidR="00F90BDC" w:rsidRDefault="00F90BDC"/>
    <w:p w14:paraId="7B06C15B" w14:textId="77777777" w:rsidR="00F90BDC" w:rsidRDefault="00F90BDC">
      <w:r xmlns:w="http://schemas.openxmlformats.org/wordprocessingml/2006/main">
        <w:t xml:space="preserve">Rumani 5:3-5 - Mhux hekk biss, imma aħna wkoll glorja fit-tbatijiet tagħna, għax nafu li t-tbatija tipproduċi perseveranza; perseveranza, karattru; u karattru, tama.</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Lhud 11:1 - Issa l-fidi hija fiduċja f'dak li nittamaw għalih u assigurazzjoni dwar dak li ma narawx.</w:t>
      </w:r>
    </w:p>
    <w:p w14:paraId="471476A8" w14:textId="77777777" w:rsidR="00F90BDC" w:rsidRDefault="00F90BDC"/>
    <w:p w14:paraId="7718D595" w14:textId="77777777" w:rsidR="00F90BDC" w:rsidRDefault="00F90BDC">
      <w:r xmlns:w="http://schemas.openxmlformats.org/wordprocessingml/2006/main">
        <w:t xml:space="preserve">Rumani 8:19 Għax l-istennija bis-serjetà tal-ħlejqa tistenna l-manifestazzjoni ta’ wlied Alla.</w:t>
      </w:r>
    </w:p>
    <w:p w14:paraId="0EC6AB12" w14:textId="77777777" w:rsidR="00F90BDC" w:rsidRDefault="00F90BDC"/>
    <w:p w14:paraId="769D816A" w14:textId="77777777" w:rsidR="00F90BDC" w:rsidRDefault="00F90BDC">
      <w:r xmlns:w="http://schemas.openxmlformats.org/wordprocessingml/2006/main">
        <w:t xml:space="preserve">Il-ħlejqa tistenna l-manifestazzjoni ta’ wlied Alla.</w:t>
      </w:r>
    </w:p>
    <w:p w14:paraId="137AC256" w14:textId="77777777" w:rsidR="00F90BDC" w:rsidRDefault="00F90BDC"/>
    <w:p w14:paraId="677E1669" w14:textId="77777777" w:rsidR="00F90BDC" w:rsidRDefault="00F90BDC">
      <w:r xmlns:w="http://schemas.openxmlformats.org/wordprocessingml/2006/main">
        <w:t xml:space="preserve">1. It-Tama ta’ Dawk Li Jistennew</w:t>
      </w:r>
    </w:p>
    <w:p w14:paraId="6B2EAAAF" w14:textId="77777777" w:rsidR="00F90BDC" w:rsidRDefault="00F90BDC"/>
    <w:p w14:paraId="7856F508" w14:textId="77777777" w:rsidR="00F90BDC" w:rsidRDefault="00F90BDC">
      <w:r xmlns:w="http://schemas.openxmlformats.org/wordprocessingml/2006/main">
        <w:t xml:space="preserve">2. Aspettattivi Fidili ta’ Ulied Alla</w:t>
      </w:r>
    </w:p>
    <w:p w14:paraId="3B031EAE" w14:textId="77777777" w:rsidR="00F90BDC" w:rsidRDefault="00F90BDC"/>
    <w:p w14:paraId="01BCCCE9" w14:textId="77777777" w:rsidR="00F90BDC" w:rsidRDefault="00F90BDC">
      <w:r xmlns:w="http://schemas.openxmlformats.org/wordprocessingml/2006/main">
        <w:t xml:space="preserve">1. Isaija 40:31 - Imma dawk li jistennew lill-Mulej iġeddu s-saħħa tagħhom; għandhom jitilgħu bil-ġwienaħ bħall-ajkli; għandhom jiġru, u ma jkunux għajjien; u jimxu, u ma jbattux.</w:t>
      </w:r>
    </w:p>
    <w:p w14:paraId="430DB600" w14:textId="77777777" w:rsidR="00F90BDC" w:rsidRDefault="00F90BDC"/>
    <w:p w14:paraId="000BF00E" w14:textId="77777777" w:rsidR="00F90BDC" w:rsidRDefault="00F90BDC">
      <w:r xmlns:w="http://schemas.openxmlformats.org/wordprocessingml/2006/main">
        <w:t xml:space="preserve">2. Ħabakkuk 2:3 - Għax il-viżjoni għadha għal żmien stabbilit, imma fl-aħħar titkellem, u mhux tigdeb: għalkemm tibqa', stenna għaliha; ghax zgur se jasal, ma jdumx.</w:t>
      </w:r>
    </w:p>
    <w:p w14:paraId="6504E93A" w14:textId="77777777" w:rsidR="00F90BDC" w:rsidRDefault="00F90BDC"/>
    <w:p w14:paraId="0874535B" w14:textId="77777777" w:rsidR="00F90BDC" w:rsidRDefault="00F90BDC">
      <w:r xmlns:w="http://schemas.openxmlformats.org/wordprocessingml/2006/main">
        <w:t xml:space="preserve">Rumani 8:20 Għax il-ħlejqa ġiet suġġetta għall-vanità, mhux minn jeddha, imma minħabba dak li ssottomettaha bit-tama.</w:t>
      </w:r>
    </w:p>
    <w:p w14:paraId="71AE7FC8" w14:textId="77777777" w:rsidR="00F90BDC" w:rsidRDefault="00F90BDC"/>
    <w:p w14:paraId="4E68FE90" w14:textId="77777777" w:rsidR="00F90BDC" w:rsidRDefault="00F90BDC">
      <w:r xmlns:w="http://schemas.openxmlformats.org/wordprocessingml/2006/main">
        <w:t xml:space="preserve">Il-ħlejqa kienet suġġetta għall-vanità minn Alla fit-tama.</w:t>
      </w:r>
    </w:p>
    <w:p w14:paraId="2CFAAB29" w14:textId="77777777" w:rsidR="00F90BDC" w:rsidRDefault="00F90BDC"/>
    <w:p w14:paraId="27851D5C" w14:textId="77777777" w:rsidR="00F90BDC" w:rsidRDefault="00F90BDC">
      <w:r xmlns:w="http://schemas.openxmlformats.org/wordprocessingml/2006/main">
        <w:t xml:space="preserve">1. Ittama f’Alla minkejja t-tbatijiet tal-ħajja</w:t>
      </w:r>
    </w:p>
    <w:p w14:paraId="38C4279E" w14:textId="77777777" w:rsidR="00F90BDC" w:rsidRDefault="00F90BDC"/>
    <w:p w14:paraId="5830A007" w14:textId="77777777" w:rsidR="00F90BDC" w:rsidRDefault="00F90BDC">
      <w:r xmlns:w="http://schemas.openxmlformats.org/wordprocessingml/2006/main">
        <w:t xml:space="preserve">2. Nagħrfu s-sovranità t’Alla anke fi żminijiet diffiċli</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Lamentazzjonijiet 3: 22-23 - "Huwa mill-ħniena tal-Mulej li aħna ma nikkunsmawx, għax il-kompassjoni tiegħu ma jonqsux. Huma ġodda kull filgħodu: kbira hija l-fedeltà tiegħek."</w:t>
      </w:r>
    </w:p>
    <w:p w14:paraId="3D373D85" w14:textId="77777777" w:rsidR="00F90BDC" w:rsidRDefault="00F90BDC"/>
    <w:p w14:paraId="0B3FEED6" w14:textId="77777777" w:rsidR="00F90BDC" w:rsidRDefault="00F90BDC">
      <w:r xmlns:w="http://schemas.openxmlformats.org/wordprocessingml/2006/main">
        <w:t xml:space="preserve">2. Isaija 43:2 - "Meta tgħaddi mill-ilmijiet, jien inkun miegħek; u mix-xmajjar, ma jferrħukx: meta timxi min-nar, ma tinħaraqx, u ma tixgħelx il-fjamma. fuqek.”</w:t>
      </w:r>
    </w:p>
    <w:p w14:paraId="2EBA4137" w14:textId="77777777" w:rsidR="00F90BDC" w:rsidRDefault="00F90BDC"/>
    <w:p w14:paraId="3A649AAC" w14:textId="77777777" w:rsidR="00F90BDC" w:rsidRDefault="00F90BDC">
      <w:r xmlns:w="http://schemas.openxmlformats.org/wordprocessingml/2006/main">
        <w:t xml:space="preserve">Rumani 8:21 Għax il-ħlejqa nnifisha wkoll tiġi meħlusa mill-jasar tal-korruzzjoni fil-libertà glorjuża ta’ wlied Alla.</w:t>
      </w:r>
    </w:p>
    <w:p w14:paraId="408E7B19" w14:textId="77777777" w:rsidR="00F90BDC" w:rsidRDefault="00F90BDC"/>
    <w:p w14:paraId="351533EB" w14:textId="77777777" w:rsidR="00F90BDC" w:rsidRDefault="00F90BDC">
      <w:r xmlns:w="http://schemas.openxmlformats.org/wordprocessingml/2006/main">
        <w:t xml:space="preserve">Il-ħlejqa se tiġi meħlusa mill-jasar tal-korruzzjoni fil-libertà glorjuża ta’ wlied Alla.</w:t>
      </w:r>
    </w:p>
    <w:p w14:paraId="09757CF1" w14:textId="77777777" w:rsidR="00F90BDC" w:rsidRDefault="00F90BDC"/>
    <w:p w14:paraId="7B46D05C" w14:textId="77777777" w:rsidR="00F90BDC" w:rsidRDefault="00F90BDC">
      <w:r xmlns:w="http://schemas.openxmlformats.org/wordprocessingml/2006/main">
        <w:t xml:space="preserve">1. Il-Libertà Glorjuża ta’ Ulied Alla</w:t>
      </w:r>
    </w:p>
    <w:p w14:paraId="66B45D12" w14:textId="77777777" w:rsidR="00F90BDC" w:rsidRDefault="00F90BDC"/>
    <w:p w14:paraId="30635AED" w14:textId="77777777" w:rsidR="00F90BDC" w:rsidRDefault="00F90BDC">
      <w:r xmlns:w="http://schemas.openxmlformats.org/wordprocessingml/2006/main">
        <w:t xml:space="preserve">2. Mogħtija mill-Jasar tal-Korruzzjoni</w:t>
      </w:r>
    </w:p>
    <w:p w14:paraId="6EA3F256" w14:textId="77777777" w:rsidR="00F90BDC" w:rsidRDefault="00F90BDC"/>
    <w:p w14:paraId="2294CEF2" w14:textId="77777777" w:rsidR="00F90BDC" w:rsidRDefault="00F90BDC">
      <w:r xmlns:w="http://schemas.openxmlformats.org/wordprocessingml/2006/main">
        <w:t xml:space="preserve">1. Galatin 5:1 - Ibqgħu sodi għalhekk fil-libertà li biha Kristu għamilna ħielsa.</w:t>
      </w:r>
    </w:p>
    <w:p w14:paraId="41D3DD93" w14:textId="77777777" w:rsidR="00F90BDC" w:rsidRDefault="00F90BDC"/>
    <w:p w14:paraId="77E82B10" w14:textId="77777777" w:rsidR="00F90BDC" w:rsidRDefault="00F90BDC">
      <w:r xmlns:w="http://schemas.openxmlformats.org/wordprocessingml/2006/main">
        <w:t xml:space="preserve">2. 2 Korintin 3:17 - Issa l-Mulej huwa dak l-Ispirtu: u fejn hemm l-Ispirtu tal-Mulej, hemm il-libertà.</w:t>
      </w:r>
    </w:p>
    <w:p w14:paraId="20C8FCC6" w14:textId="77777777" w:rsidR="00F90BDC" w:rsidRDefault="00F90BDC"/>
    <w:p w14:paraId="59960A6D" w14:textId="77777777" w:rsidR="00F90BDC" w:rsidRDefault="00F90BDC">
      <w:r xmlns:w="http://schemas.openxmlformats.org/wordprocessingml/2006/main">
        <w:t xml:space="preserve">Rumani 8:22 Għax aħna nafu li l-ħolqien kollu groaneth u tbatija bl-uġigħ flimkien sa issa.</w:t>
      </w:r>
    </w:p>
    <w:p w14:paraId="6C1AD0E9" w14:textId="77777777" w:rsidR="00F90BDC" w:rsidRDefault="00F90BDC"/>
    <w:p w14:paraId="5BCD6843" w14:textId="77777777" w:rsidR="00F90BDC" w:rsidRDefault="00F90BDC">
      <w:r xmlns:w="http://schemas.openxmlformats.org/wordprocessingml/2006/main">
        <w:t xml:space="preserve">Il-ħolqien ilu fi stat ta’ tbatija u wġigħ mill-bidu taż-żmien.</w:t>
      </w:r>
    </w:p>
    <w:p w14:paraId="7225C8A6" w14:textId="77777777" w:rsidR="00F90BDC" w:rsidRDefault="00F90BDC"/>
    <w:p w14:paraId="2E8F813E" w14:textId="77777777" w:rsidR="00F90BDC" w:rsidRDefault="00F90BDC">
      <w:r xmlns:w="http://schemas.openxmlformats.org/wordprocessingml/2006/main">
        <w:t xml:space="preserve">1. "Id-Giem tal-Ħolqien: Kif L-Uġigħ Jiffurma l-Perspettiva Tagħna"</w:t>
      </w:r>
    </w:p>
    <w:p w14:paraId="525DE198" w14:textId="77777777" w:rsidR="00F90BDC" w:rsidRDefault="00F90BDC"/>
    <w:p w14:paraId="76A4554A" w14:textId="77777777" w:rsidR="00F90BDC" w:rsidRDefault="00F90BDC">
      <w:r xmlns:w="http://schemas.openxmlformats.org/wordprocessingml/2006/main">
        <w:t xml:space="preserve">2. "Tama fit-Tbatija: Il-Qawwa tal-Perseveranza"</w:t>
      </w:r>
    </w:p>
    <w:p w14:paraId="1968E641" w14:textId="77777777" w:rsidR="00F90BDC" w:rsidRDefault="00F90BDC"/>
    <w:p w14:paraId="68561484" w14:textId="77777777" w:rsidR="00F90BDC" w:rsidRDefault="00F90BDC">
      <w:r xmlns:w="http://schemas.openxmlformats.org/wordprocessingml/2006/main">
        <w:t xml:space="preserve">1. Isaija 55:8: “Għax il-ħsibijiet tiegħi mhumiex ħsibijietkom, u lanqas triqat tagħkom m’huma triqat tiegħi, jgħid il-Mulej.”</w:t>
      </w:r>
    </w:p>
    <w:p w14:paraId="495E020A" w14:textId="77777777" w:rsidR="00F90BDC" w:rsidRDefault="00F90BDC"/>
    <w:p w14:paraId="36811DAA" w14:textId="77777777" w:rsidR="00F90BDC" w:rsidRDefault="00F90BDC">
      <w:r xmlns:w="http://schemas.openxmlformats.org/wordprocessingml/2006/main">
        <w:t xml:space="preserve">2. 2 Korintin 4:16-18: “Mela ma nitilfux qalbna. Għalkemm l-awto ta’ barra tagħna qed jaħli, l-awto ta’ ġewwa tagħna qed jiġġedded jum b’jum. Għax din it-tbatija ħafifa momentarja qed tħejji għalina piż etern ta’ glorja bla paragun, hekk kif inħarsu mhux lejn dak li jidher imma lejn dak li ma jidhirx. Għax l-affarijiet li jidhru huma temporanji, imma l-affarijiet li ma jidhrux huma eterni.”</w:t>
      </w:r>
    </w:p>
    <w:p w14:paraId="125BC90B" w14:textId="77777777" w:rsidR="00F90BDC" w:rsidRDefault="00F90BDC"/>
    <w:p w14:paraId="663C6D02" w14:textId="77777777" w:rsidR="00F90BDC" w:rsidRDefault="00F90BDC">
      <w:r xmlns:w="http://schemas.openxmlformats.org/wordprocessingml/2006/main">
        <w:t xml:space="preserve">Rumani 8:23 U mhux biss huma, imma aħna wkoll, li għandna l-ewwel frott ta 'l-Ispirtu, anki aħna nfusna gerbu ġewwa fina, nistennew l-adozzjoni, jiġifieri, il-fidwa ta' ġisimna.</w:t>
      </w:r>
    </w:p>
    <w:p w14:paraId="372EC08A" w14:textId="77777777" w:rsidR="00F90BDC" w:rsidRDefault="00F90BDC"/>
    <w:p w14:paraId="179D4DAB" w14:textId="77777777" w:rsidR="00F90BDC" w:rsidRDefault="00F90BDC">
      <w:r xmlns:w="http://schemas.openxmlformats.org/wordprocessingml/2006/main">
        <w:t xml:space="preserve">L-insara jgergru b’antiċipazzjoni tal-fidwa ta’ ġisimhom, li hija parti mill-pjan ta’ adozzjoni ta’ Alla.</w:t>
      </w:r>
    </w:p>
    <w:p w14:paraId="08B9634E" w14:textId="77777777" w:rsidR="00F90BDC" w:rsidRDefault="00F90BDC"/>
    <w:p w14:paraId="4B235411" w14:textId="77777777" w:rsidR="00F90BDC" w:rsidRDefault="00F90BDC">
      <w:r xmlns:w="http://schemas.openxmlformats.org/wordprocessingml/2006/main">
        <w:t xml:space="preserve">1. Id-Digħa tal-Qaddisin: Nitgħallmu Nistennew lill-Mulej</w:t>
      </w:r>
    </w:p>
    <w:p w14:paraId="255CFAE0" w14:textId="77777777" w:rsidR="00F90BDC" w:rsidRDefault="00F90BDC"/>
    <w:p w14:paraId="7B113006" w14:textId="77777777" w:rsidR="00F90BDC" w:rsidRDefault="00F90BDC">
      <w:r xmlns:w="http://schemas.openxmlformats.org/wordprocessingml/2006/main">
        <w:t xml:space="preserve">2. Il-Fidwa tal-Ġisem Tagħna: It-Tama Tagħna u l-Assigurazzjoni tal-Ħajja Eterna</w:t>
      </w:r>
    </w:p>
    <w:p w14:paraId="5D6C4F6A" w14:textId="77777777" w:rsidR="00F90BDC" w:rsidRDefault="00F90BDC"/>
    <w:p w14:paraId="1F2F6B74" w14:textId="77777777" w:rsidR="00F90BDC" w:rsidRDefault="00F90BDC">
      <w:r xmlns:w="http://schemas.openxmlformats.org/wordprocessingml/2006/main">
        <w:t xml:space="preserve">1. Rumani 8:18-25</w:t>
      </w:r>
    </w:p>
    <w:p w14:paraId="793A01BA" w14:textId="77777777" w:rsidR="00F90BDC" w:rsidRDefault="00F90BDC"/>
    <w:p w14:paraId="41612C70" w14:textId="77777777" w:rsidR="00F90BDC" w:rsidRDefault="00F90BDC">
      <w:r xmlns:w="http://schemas.openxmlformats.org/wordprocessingml/2006/main">
        <w:t xml:space="preserve">2. Isaija 40:31</w:t>
      </w:r>
    </w:p>
    <w:p w14:paraId="47F2A5DF" w14:textId="77777777" w:rsidR="00F90BDC" w:rsidRDefault="00F90BDC"/>
    <w:p w14:paraId="42D2260B" w14:textId="77777777" w:rsidR="00F90BDC" w:rsidRDefault="00F90BDC">
      <w:r xmlns:w="http://schemas.openxmlformats.org/wordprocessingml/2006/main">
        <w:t xml:space="preserve">Rumani 8:24 Għax aħna salvati bit-tama, imma t-tama li tidher mhix tama;</w:t>
      </w:r>
    </w:p>
    <w:p w14:paraId="130A3928" w14:textId="77777777" w:rsidR="00F90BDC" w:rsidRDefault="00F90BDC"/>
    <w:p w14:paraId="0A3F801D" w14:textId="77777777" w:rsidR="00F90BDC" w:rsidRDefault="00F90BDC">
      <w:r xmlns:w="http://schemas.openxmlformats.org/wordprocessingml/2006/main">
        <w:t xml:space="preserve">Aħna salvati bit-tama, li mhix viżibbli, allura għaliex għadna nittamaw għal xi ħaġa li ma nistgħux naraw?</w:t>
      </w:r>
    </w:p>
    <w:p w14:paraId="41227E13" w14:textId="77777777" w:rsidR="00F90BDC" w:rsidRDefault="00F90BDC"/>
    <w:p w14:paraId="634B78D1" w14:textId="77777777" w:rsidR="00F90BDC" w:rsidRDefault="00F90BDC">
      <w:r xmlns:w="http://schemas.openxmlformats.org/wordprocessingml/2006/main">
        <w:t xml:space="preserve">1. Il-Qawwa tat-Tama: Xi Tfisser Li Temmnu f’dak li Ma Jidhirx</w:t>
      </w:r>
    </w:p>
    <w:p w14:paraId="6166C290" w14:textId="77777777" w:rsidR="00F90BDC" w:rsidRDefault="00F90BDC"/>
    <w:p w14:paraId="3E4309F2" w14:textId="77777777" w:rsidR="00F90BDC" w:rsidRDefault="00F90BDC">
      <w:r xmlns:w="http://schemas.openxmlformats.org/wordprocessingml/2006/main">
        <w:t xml:space="preserve">2. Kif Nipperseveraw fil-Fidi Anke Meta Ma Narawx l-Eżitu</w:t>
      </w:r>
    </w:p>
    <w:p w14:paraId="2CE15784" w14:textId="77777777" w:rsidR="00F90BDC" w:rsidRDefault="00F90BDC"/>
    <w:p w14:paraId="5BE72B2F" w14:textId="77777777" w:rsidR="00F90BDC" w:rsidRDefault="00F90BDC">
      <w:r xmlns:w="http://schemas.openxmlformats.org/wordprocessingml/2006/main">
        <w:t xml:space="preserve">1. Lhud 11:1 - "Issa l-fidi hija s-sustanza ta 'affarijiet li jittamaw, l-evidenza ta' affarijiet li ma jidhrux."</w:t>
      </w:r>
    </w:p>
    <w:p w14:paraId="4E7087CF" w14:textId="77777777" w:rsidR="00F90BDC" w:rsidRDefault="00F90BDC"/>
    <w:p w14:paraId="4E16F2F4" w14:textId="77777777" w:rsidR="00F90BDC" w:rsidRDefault="00F90BDC">
      <w:r xmlns:w="http://schemas.openxmlformats.org/wordprocessingml/2006/main">
        <w:t xml:space="preserve">2. Ġeremija 29:11 - “Għax jien naf il-pjanijiet li għandi għalik,” jiddikjara l-Mulej, “jippjana li jħarek u ma jagħmilx ħsara, pjanijiet biex jagħtik tama u futur.”</w:t>
      </w:r>
    </w:p>
    <w:p w14:paraId="617363EA" w14:textId="77777777" w:rsidR="00F90BDC" w:rsidRDefault="00F90BDC"/>
    <w:p w14:paraId="22CCE9B7" w14:textId="77777777" w:rsidR="00F90BDC" w:rsidRDefault="00F90BDC">
      <w:r xmlns:w="http://schemas.openxmlformats.org/wordprocessingml/2006/main">
        <w:t xml:space="preserve">Rumani 8:25 Imma jekk nittamaw li ma narawx, allura nistennewh bis-sabar.</w:t>
      </w:r>
    </w:p>
    <w:p w14:paraId="2A2EE5ED" w14:textId="77777777" w:rsidR="00F90BDC" w:rsidRDefault="00F90BDC"/>
    <w:p w14:paraId="643783C5" w14:textId="77777777" w:rsidR="00F90BDC" w:rsidRDefault="00F90BDC">
      <w:r xmlns:w="http://schemas.openxmlformats.org/wordprocessingml/2006/main">
        <w:t xml:space="preserve">Aħna mitluba li jkollna paċenzja u nittamaw għal dak li ma nistgħux naraw.</w:t>
      </w:r>
    </w:p>
    <w:p w14:paraId="40C71221" w14:textId="77777777" w:rsidR="00F90BDC" w:rsidRDefault="00F90BDC"/>
    <w:p w14:paraId="300F559B" w14:textId="77777777" w:rsidR="00F90BDC" w:rsidRDefault="00F90BDC">
      <w:r xmlns:w="http://schemas.openxmlformats.org/wordprocessingml/2006/main">
        <w:t xml:space="preserve">1. Il-paċenzja hija Virtù: Tistenna bit-Tama</w:t>
      </w:r>
    </w:p>
    <w:p w14:paraId="5753D813" w14:textId="77777777" w:rsidR="00F90BDC" w:rsidRDefault="00F90BDC"/>
    <w:p w14:paraId="469536A8" w14:textId="77777777" w:rsidR="00F90BDC" w:rsidRDefault="00F90BDC">
      <w:r xmlns:w="http://schemas.openxmlformats.org/wordprocessingml/2006/main">
        <w:t xml:space="preserve">2. Antiċipazzjoni ta’ dak li ma jidhirx: Fidi u Tama</w:t>
      </w:r>
    </w:p>
    <w:p w14:paraId="655E9821" w14:textId="77777777" w:rsidR="00F90BDC" w:rsidRDefault="00F90BDC"/>
    <w:p w14:paraId="78FF26AA" w14:textId="77777777" w:rsidR="00F90BDC" w:rsidRDefault="00F90BDC">
      <w:r xmlns:w="http://schemas.openxmlformats.org/wordprocessingml/2006/main">
        <w:t xml:space="preserve">1. Lhud 11:1 - Issa l-fidi hija s-sustanza ta 'affarijiet ttamat għalihom, l-evidenza ta' affarijiet li ma jidhrux.</w:t>
      </w:r>
    </w:p>
    <w:p w14:paraId="6F7B518C" w14:textId="77777777" w:rsidR="00F90BDC" w:rsidRDefault="00F90BDC"/>
    <w:p w14:paraId="68F4698F" w14:textId="77777777" w:rsidR="00F90BDC" w:rsidRDefault="00F90BDC">
      <w:r xmlns:w="http://schemas.openxmlformats.org/wordprocessingml/2006/main">
        <w:t xml:space="preserve">2. Ġakbu 5:7-8 - Kunu paċenzja, għalhekk, għeżież, sal-miġja tal-Mulej. Il-bidwi jistenna l-għelejjel prezzjuż mill-art, billi jkollu paċenzja biha sakemm jirċievi x-xita bikrija u l-aħħar.</w:t>
      </w:r>
    </w:p>
    <w:p w14:paraId="03827CFA" w14:textId="77777777" w:rsidR="00F90BDC" w:rsidRDefault="00F90BDC"/>
    <w:p w14:paraId="4001371F" w14:textId="77777777" w:rsidR="00F90BDC" w:rsidRDefault="00F90BDC">
      <w:r xmlns:w="http://schemas.openxmlformats.org/wordprocessingml/2006/main">
        <w:t xml:space="preserve">Rumani 8:26 Bl-istess mod l-Ispirtu wkoll jgħin id-dgħufija tagħna, għax aħna ma nafux għalxiex għandna nitolbu </w:t>
      </w:r>
      <w:r xmlns:w="http://schemas.openxmlformats.org/wordprocessingml/2006/main">
        <w:lastRenderedPageBreak xmlns:w="http://schemas.openxmlformats.org/wordprocessingml/2006/main"/>
      </w:r>
      <w:r xmlns:w="http://schemas.openxmlformats.org/wordprocessingml/2006/main">
        <w:t xml:space="preserve">kif għandna;</w:t>
      </w:r>
    </w:p>
    <w:p w14:paraId="09AC71DD" w14:textId="77777777" w:rsidR="00F90BDC" w:rsidRDefault="00F90BDC"/>
    <w:p w14:paraId="3798D758" w14:textId="77777777" w:rsidR="00F90BDC" w:rsidRDefault="00F90BDC">
      <w:r xmlns:w="http://schemas.openxmlformats.org/wordprocessingml/2006/main">
        <w:t xml:space="preserve">L-Ispirtu jinterċedi għalina meta ma nafux għalxiex nitolbu.</w:t>
      </w:r>
    </w:p>
    <w:p w14:paraId="7D8A1D50" w14:textId="77777777" w:rsidR="00F90BDC" w:rsidRDefault="00F90BDC"/>
    <w:p w14:paraId="369377CE" w14:textId="77777777" w:rsidR="00F90BDC" w:rsidRDefault="00F90BDC">
      <w:r xmlns:w="http://schemas.openxmlformats.org/wordprocessingml/2006/main">
        <w:t xml:space="preserve">1. L-Ispirtu Jinterċedi: Kif Tappoġġa l-Imħabba t’Alla fit-Talb</w:t>
      </w:r>
    </w:p>
    <w:p w14:paraId="5267E97C" w14:textId="77777777" w:rsidR="00F90BDC" w:rsidRDefault="00F90BDC"/>
    <w:p w14:paraId="7775171B" w14:textId="77777777" w:rsidR="00F90BDC" w:rsidRDefault="00F90BDC">
      <w:r xmlns:w="http://schemas.openxmlformats.org/wordprocessingml/2006/main">
        <w:t xml:space="preserve">2. Id-Don Inkalkulabbli tal-Ispirtu s-Santu</w:t>
      </w:r>
    </w:p>
    <w:p w14:paraId="62045793" w14:textId="77777777" w:rsidR="00F90BDC" w:rsidRDefault="00F90BDC"/>
    <w:p w14:paraId="5BA08A7A" w14:textId="77777777" w:rsidR="00F90BDC" w:rsidRDefault="00F90BDC">
      <w:r xmlns:w="http://schemas.openxmlformats.org/wordprocessingml/2006/main">
        <w:t xml:space="preserve">1. 1 Ġwanni 3:20, "Għax jekk qalbna tikkundanna, Alla huwa akbar minn qalbna, u jaf kollox."</w:t>
      </w:r>
    </w:p>
    <w:p w14:paraId="38ED4FA0" w14:textId="77777777" w:rsidR="00F90BDC" w:rsidRDefault="00F90BDC"/>
    <w:p w14:paraId="031476C9" w14:textId="77777777" w:rsidR="00F90BDC" w:rsidRDefault="00F90BDC">
      <w:r xmlns:w="http://schemas.openxmlformats.org/wordprocessingml/2006/main">
        <w:t xml:space="preserve">2. Salm 139: 23-24, “Fitchni, o Alla, u agħraf qalbi: ipprovani, u agħraf ħsibijieti: U ara jekk hemmx xi triq ħażina fija, u mexxini fit-triq ta’ dejjem”.</w:t>
      </w:r>
    </w:p>
    <w:p w14:paraId="431D9F56" w14:textId="77777777" w:rsidR="00F90BDC" w:rsidRDefault="00F90BDC"/>
    <w:p w14:paraId="6276876D" w14:textId="77777777" w:rsidR="00F90BDC" w:rsidRDefault="00F90BDC">
      <w:r xmlns:w="http://schemas.openxmlformats.org/wordprocessingml/2006/main">
        <w:t xml:space="preserve">Rumani 8:27 U min ifittex il-qlub jaf x'inhu l-moħħ ta 'l-Ispirtu, għax jagħmel interċessjoni għall-qaddisin skond ir-rieda ta' Alla.</w:t>
      </w:r>
    </w:p>
    <w:p w14:paraId="783641A0" w14:textId="77777777" w:rsidR="00F90BDC" w:rsidRDefault="00F90BDC"/>
    <w:p w14:paraId="54809FF1" w14:textId="77777777" w:rsidR="00F90BDC" w:rsidRDefault="00F90BDC">
      <w:r xmlns:w="http://schemas.openxmlformats.org/wordprocessingml/2006/main">
        <w:t xml:space="preserve">Alla jaf qalbna u jinterċedi għalina skond ir-rieda tiegħu.</w:t>
      </w:r>
    </w:p>
    <w:p w14:paraId="6584D476" w14:textId="77777777" w:rsidR="00F90BDC" w:rsidRDefault="00F90BDC"/>
    <w:p w14:paraId="33D7B2FF" w14:textId="77777777" w:rsidR="00F90BDC" w:rsidRDefault="00F90BDC">
      <w:r xmlns:w="http://schemas.openxmlformats.org/wordprocessingml/2006/main">
        <w:t xml:space="preserve">1. L-Imħabba bla falliment ta’ Alla: Nifhmu l-Qalb tal-Missier</w:t>
      </w:r>
    </w:p>
    <w:p w14:paraId="74FAAB56" w14:textId="77777777" w:rsidR="00F90BDC" w:rsidRDefault="00F90BDC"/>
    <w:p w14:paraId="4F8C061E" w14:textId="77777777" w:rsidR="00F90BDC" w:rsidRDefault="00F90BDC">
      <w:r xmlns:w="http://schemas.openxmlformats.org/wordprocessingml/2006/main">
        <w:t xml:space="preserve">2. Il-Qawwa tal-Interċessjoni: Nagħrfu r-Rieda t’Alla għal ħajjitna</w:t>
      </w:r>
    </w:p>
    <w:p w14:paraId="49D37AC0" w14:textId="77777777" w:rsidR="00F90BDC" w:rsidRDefault="00F90BDC"/>
    <w:p w14:paraId="5118E706" w14:textId="77777777" w:rsidR="00F90BDC" w:rsidRDefault="00F90BDC">
      <w:r xmlns:w="http://schemas.openxmlformats.org/wordprocessingml/2006/main">
        <w:t xml:space="preserve">1. Salm 139: 23-24 - Fittexni, o Alla, u agħraf qalbi! Ipprovani u taf ħsibijieti! U ara jekk hemmx xi triq koroh fija, u mexxini fit-triq ta’ dejjem!</w:t>
      </w:r>
    </w:p>
    <w:p w14:paraId="4363B1C3" w14:textId="77777777" w:rsidR="00F90BDC" w:rsidRDefault="00F90BDC"/>
    <w:p w14:paraId="62A764D9" w14:textId="77777777" w:rsidR="00F90BDC" w:rsidRDefault="00F90BDC">
      <w:r xmlns:w="http://schemas.openxmlformats.org/wordprocessingml/2006/main">
        <w:t xml:space="preserve">2. Lhud 4:12-13 - Għax il-kelma ta' Alla hi ħajja u attiva, aktar taqta minn kull sejf b'żewġt ixfar, tittaqqab sal- </w:t>
      </w:r>
      <w:r xmlns:w="http://schemas.openxmlformats.org/wordprocessingml/2006/main">
        <w:lastRenderedPageBreak xmlns:w="http://schemas.openxmlformats.org/wordprocessingml/2006/main"/>
      </w:r>
      <w:r xmlns:w="http://schemas.openxmlformats.org/wordprocessingml/2006/main">
        <w:t xml:space="preserve">firda tar-ruħ u l-ispirtu, tal-ġogi u tal-mudullun, u tagħraf il-ħsibijiet u l-intenzjonijiet ta' il-qalb. U l-ebda ħlejqa ma hija moħbija minn għajnejh, imma kollha huma għarwien u esposti għall-għajnejn ta’ min irridu nagħtu kont tiegħu.</w:t>
      </w:r>
    </w:p>
    <w:p w14:paraId="4AD4BEF5" w14:textId="77777777" w:rsidR="00F90BDC" w:rsidRDefault="00F90BDC"/>
    <w:p w14:paraId="5EAEACF2" w14:textId="77777777" w:rsidR="00F90BDC" w:rsidRDefault="00F90BDC">
      <w:r xmlns:w="http://schemas.openxmlformats.org/wordprocessingml/2006/main">
        <w:t xml:space="preserve">Rumani 8:28 U nafu li kollox jaħdem flimkien għall-ġid għal dawk li jħobbu lil Alla, għal dawk li huma msejħin skond l-iskop tiegħu.</w:t>
      </w:r>
    </w:p>
    <w:p w14:paraId="6E2DA7FD" w14:textId="77777777" w:rsidR="00F90BDC" w:rsidRDefault="00F90BDC"/>
    <w:p w14:paraId="68927A36" w14:textId="77777777" w:rsidR="00F90BDC" w:rsidRDefault="00F90BDC">
      <w:r xmlns:w="http://schemas.openxmlformats.org/wordprocessingml/2006/main">
        <w:t xml:space="preserve">Alla jaħdem kollox flimkien għall-ġid ta’ dawk li jħobbuh u huma msejħin skont l-iskop Tiegħu.</w:t>
      </w:r>
    </w:p>
    <w:p w14:paraId="566759A2" w14:textId="77777777" w:rsidR="00F90BDC" w:rsidRDefault="00F90BDC"/>
    <w:p w14:paraId="55E68AE5" w14:textId="77777777" w:rsidR="00F90BDC" w:rsidRDefault="00F90BDC">
      <w:r xmlns:w="http://schemas.openxmlformats.org/wordprocessingml/2006/main">
        <w:t xml:space="preserve">1. Nitgħallmu Tafda f’Alla fi Żminijiet Diffiċli</w:t>
      </w:r>
    </w:p>
    <w:p w14:paraId="086B5461" w14:textId="77777777" w:rsidR="00F90BDC" w:rsidRDefault="00F90BDC"/>
    <w:p w14:paraId="1890B0E8" w14:textId="77777777" w:rsidR="00F90BDC" w:rsidRDefault="00F90BDC">
      <w:r xmlns:w="http://schemas.openxmlformats.org/wordprocessingml/2006/main">
        <w:t xml:space="preserve">2. L-Għan u l-Ħidma ta’ Alla f’Ħajjitna</w:t>
      </w:r>
    </w:p>
    <w:p w14:paraId="01DF7972" w14:textId="77777777" w:rsidR="00F90BDC" w:rsidRDefault="00F90BDC"/>
    <w:p w14:paraId="7542B0A0" w14:textId="77777777" w:rsidR="00F90BDC" w:rsidRDefault="00F90BDC">
      <w:r xmlns:w="http://schemas.openxmlformats.org/wordprocessingml/2006/main">
        <w:t xml:space="preserve">1. Ġeremija 29:11 - “Għax jiena naf il-pjanijiet li għandi għalik,” jiddikjara l-Mulej, “jippjana biex jirnexxilek u ma jagħmillekx il-ħsara, pjanijiet biex jagħtik tama u futur.”</w:t>
      </w:r>
    </w:p>
    <w:p w14:paraId="1A7EDC65" w14:textId="77777777" w:rsidR="00F90BDC" w:rsidRDefault="00F90BDC"/>
    <w:p w14:paraId="0FD9D940" w14:textId="77777777" w:rsidR="00F90BDC" w:rsidRDefault="00F90BDC">
      <w:r xmlns:w="http://schemas.openxmlformats.org/wordprocessingml/2006/main">
        <w:t xml:space="preserve">2. Filippin 4:13 - Nista' nagħmel kollox permezz ta' dak li jsaħħaħni.</w:t>
      </w:r>
    </w:p>
    <w:p w14:paraId="33701576" w14:textId="77777777" w:rsidR="00F90BDC" w:rsidRDefault="00F90BDC"/>
    <w:p w14:paraId="6DF425F5" w14:textId="77777777" w:rsidR="00F90BDC" w:rsidRDefault="00F90BDC">
      <w:r xmlns:w="http://schemas.openxmlformats.org/wordprocessingml/2006/main">
        <w:t xml:space="preserve">Rumani 8:29 Għax lil dawk li kien għaraf minn qabel, hu wkoll iddestina minn qabel biex ikunu konformi max-xbieha ta’ Ibnu, biex ikun l-ewwel imwieled fost ħafna aħwa.</w:t>
      </w:r>
    </w:p>
    <w:p w14:paraId="4A611CE4" w14:textId="77777777" w:rsidR="00F90BDC" w:rsidRDefault="00F90BDC"/>
    <w:p w14:paraId="0A9E3E75" w14:textId="77777777" w:rsidR="00F90BDC" w:rsidRDefault="00F90BDC">
      <w:r xmlns:w="http://schemas.openxmlformats.org/wordprocessingml/2006/main">
        <w:t xml:space="preserve">Alla ddestina minn qabel lil dawk li Hu kien jaf minn qabel biex ikunu bħal Ibnu, Ġesù Kristu, sabiex Hu jkun l-ewwel imwieled minn ħafna aħwa.</w:t>
      </w:r>
    </w:p>
    <w:p w14:paraId="73CEC9FE" w14:textId="77777777" w:rsidR="00F90BDC" w:rsidRDefault="00F90BDC"/>
    <w:p w14:paraId="5F281E04" w14:textId="77777777" w:rsidR="00F90BDC" w:rsidRDefault="00F90BDC">
      <w:r xmlns:w="http://schemas.openxmlformats.org/wordprocessingml/2006/main">
        <w:t xml:space="preserve">1. L-Imħabba t’Alla: Predestinata biex tkun Konformata ma’ Ġesù</w:t>
      </w:r>
    </w:p>
    <w:p w14:paraId="21146C53" w14:textId="77777777" w:rsidR="00F90BDC" w:rsidRDefault="00F90BDC"/>
    <w:p w14:paraId="278C8312" w14:textId="77777777" w:rsidR="00F90BDC" w:rsidRDefault="00F90BDC">
      <w:r xmlns:w="http://schemas.openxmlformats.org/wordprocessingml/2006/main">
        <w:t xml:space="preserve">2. Predestinazzjoni: It-Triq Tagħna biex Insiru Bħal Kristu</w:t>
      </w:r>
    </w:p>
    <w:p w14:paraId="548D17FD" w14:textId="77777777" w:rsidR="00F90BDC" w:rsidRDefault="00F90BDC"/>
    <w:p w14:paraId="43DE2591" w14:textId="77777777" w:rsidR="00F90BDC" w:rsidRDefault="00F90BDC">
      <w:r xmlns:w="http://schemas.openxmlformats.org/wordprocessingml/2006/main">
        <w:t xml:space="preserve">1. 1 Ġwanni 3:1 - Ara x'tip ta' mħabba tana l-Missier, biex inkunu msejħa wlied Alla; u hekk aħna.</w:t>
      </w:r>
    </w:p>
    <w:p w14:paraId="3C5411A7" w14:textId="77777777" w:rsidR="00F90BDC" w:rsidRDefault="00F90BDC"/>
    <w:p w14:paraId="003615AE" w14:textId="77777777" w:rsidR="00F90BDC" w:rsidRDefault="00F90BDC">
      <w:r xmlns:w="http://schemas.openxmlformats.org/wordprocessingml/2006/main">
        <w:t xml:space="preserve">2. Efesin 1:4-5 - Hekk kif hu għażilna fih qabel it-twaqqif tad-dinja, biex inkunu qaddisin u bla ħtija quddiemu. Fl-imħabba hu predestinana għall-adozzjoni bħala wlied permezz ta’ Ġesù Kristu, skont l-iskop tar-rieda tiegħu.</w:t>
      </w:r>
    </w:p>
    <w:p w14:paraId="35EA57CE" w14:textId="77777777" w:rsidR="00F90BDC" w:rsidRDefault="00F90BDC"/>
    <w:p w14:paraId="7A373806" w14:textId="77777777" w:rsidR="00F90BDC" w:rsidRDefault="00F90BDC">
      <w:r xmlns:w="http://schemas.openxmlformats.org/wordprocessingml/2006/main">
        <w:t xml:space="preserve">Rumani 8:30 Barra minn hekk, lil dawk li sejjaħ minn qabel, sejjaħhom ukoll, u lil min sejjaħ, iġġustifikahom ukoll;</w:t>
      </w:r>
    </w:p>
    <w:p w14:paraId="336D43A1" w14:textId="77777777" w:rsidR="00F90BDC" w:rsidRDefault="00F90BDC"/>
    <w:p w14:paraId="01C83E4D" w14:textId="77777777" w:rsidR="00F90BDC" w:rsidRDefault="00F90BDC">
      <w:r xmlns:w="http://schemas.openxmlformats.org/wordprocessingml/2006/main">
        <w:t xml:space="preserve">Alla predestina, sejjaħ, iġġustifika, u glorifika lil dawk li għażel.</w:t>
      </w:r>
    </w:p>
    <w:p w14:paraId="7A0AB608" w14:textId="77777777" w:rsidR="00F90BDC" w:rsidRDefault="00F90BDC"/>
    <w:p w14:paraId="07F65B9B" w14:textId="77777777" w:rsidR="00F90BDC" w:rsidRDefault="00F90BDC">
      <w:r xmlns:w="http://schemas.openxmlformats.org/wordprocessingml/2006/main">
        <w:t xml:space="preserve">1. Il-Glorifikazzjoni tal-Magħżulin ta’ Alla</w:t>
      </w:r>
    </w:p>
    <w:p w14:paraId="1124F5BF" w14:textId="77777777" w:rsidR="00F90BDC" w:rsidRDefault="00F90BDC"/>
    <w:p w14:paraId="51F448D9" w14:textId="77777777" w:rsidR="00F90BDC" w:rsidRDefault="00F90BDC">
      <w:r xmlns:w="http://schemas.openxmlformats.org/wordprocessingml/2006/main">
        <w:t xml:space="preserve">2. Predestinazzjoni: Don tal-Imħabba t’Alla</w:t>
      </w:r>
    </w:p>
    <w:p w14:paraId="239B89F8" w14:textId="77777777" w:rsidR="00F90BDC" w:rsidRDefault="00F90BDC"/>
    <w:p w14:paraId="2108C078" w14:textId="77777777" w:rsidR="00F90BDC" w:rsidRDefault="00F90BDC">
      <w:r xmlns:w="http://schemas.openxmlformats.org/wordprocessingml/2006/main">
        <w:t xml:space="preserve">1. Efesin 1: 4-5 - “Bħalma hu għażilna fih qabel it-twaqqif tad-dinja, biex inkunu qaddisin u bla tebgħa quddiemu bl-imħabba: billi ddestinana minn qabel għall-adozzjoni tat-tfal minn Ġesù Kristu għalih innifsu. , skond il-pjaċir tar-rieda tiegħu”</w:t>
      </w:r>
    </w:p>
    <w:p w14:paraId="67CC791C" w14:textId="77777777" w:rsidR="00F90BDC" w:rsidRDefault="00F90BDC"/>
    <w:p w14:paraId="2A4F05E2" w14:textId="77777777" w:rsidR="00F90BDC" w:rsidRDefault="00F90BDC">
      <w:r xmlns:w="http://schemas.openxmlformats.org/wordprocessingml/2006/main">
        <w:t xml:space="preserve">2. Isaija 43:7 - “Kull dak li jissejjaħ b’ismi: għax jien ħlaqtu għall-glorja tiegħi, sawwart; iva, għamiltu.”</w:t>
      </w:r>
    </w:p>
    <w:p w14:paraId="34A1795B" w14:textId="77777777" w:rsidR="00F90BDC" w:rsidRDefault="00F90BDC"/>
    <w:p w14:paraId="31B97220" w14:textId="77777777" w:rsidR="00F90BDC" w:rsidRDefault="00F90BDC">
      <w:r xmlns:w="http://schemas.openxmlformats.org/wordprocessingml/2006/main">
        <w:t xml:space="preserve">Rumani 8:31 X’għandna ngħidu għal dawn l-affarijiet? Jekk Alla jkun magħna, min jista’ jkun kontra tagħna?</w:t>
      </w:r>
    </w:p>
    <w:p w14:paraId="325BF5D7" w14:textId="77777777" w:rsidR="00F90BDC" w:rsidRDefault="00F90BDC"/>
    <w:p w14:paraId="0CF30623" w14:textId="77777777" w:rsidR="00F90BDC" w:rsidRDefault="00F90BDC">
      <w:r xmlns:w="http://schemas.openxmlformats.org/wordprocessingml/2006/main">
        <w:t xml:space="preserve">Alla dejjem fuq in-naħa tagħna u se jipproteġina minn kull oppożizzjoni.</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 Dejjem Magħna - Rumani 8:31</w:t>
      </w:r>
    </w:p>
    <w:p w14:paraId="3F3617A7" w14:textId="77777777" w:rsidR="00F90BDC" w:rsidRDefault="00F90BDC"/>
    <w:p w14:paraId="1936482C" w14:textId="77777777" w:rsidR="00F90BDC" w:rsidRDefault="00F90BDC">
      <w:r xmlns:w="http://schemas.openxmlformats.org/wordprocessingml/2006/main">
        <w:t xml:space="preserve">2. L-Imħabba Unfailing ta’ Alla – Rumani 8:31</w:t>
      </w:r>
    </w:p>
    <w:p w14:paraId="527B860B" w14:textId="77777777" w:rsidR="00F90BDC" w:rsidRDefault="00F90BDC"/>
    <w:p w14:paraId="67D22777" w14:textId="77777777" w:rsidR="00F90BDC" w:rsidRDefault="00F90BDC">
      <w:r xmlns:w="http://schemas.openxmlformats.org/wordprocessingml/2006/main">
        <w:t xml:space="preserve">1. Salm 118:6 - Il-Mulej fuq in-naħa tiegħi; Mhux se nibża’: x’jista’ jagħmel il-bniedem miegħi?</w:t>
      </w:r>
    </w:p>
    <w:p w14:paraId="0440E769" w14:textId="77777777" w:rsidR="00F90BDC" w:rsidRDefault="00F90BDC"/>
    <w:p w14:paraId="48FA5F31" w14:textId="77777777" w:rsidR="00F90BDC" w:rsidRDefault="00F90BDC">
      <w:r xmlns:w="http://schemas.openxmlformats.org/wordprocessingml/2006/main">
        <w:t xml:space="preserve">2. Isaija 41:10 - Tibżax; għax jiena miegħek: tiskantax; għax jien Alla tiegħek: insaħħaħk; iva, jien se ngħinek; iva, jien insostnik bil-leminija tat-tjieba tiegħi.</w:t>
      </w:r>
    </w:p>
    <w:p w14:paraId="4822AF8B" w14:textId="77777777" w:rsidR="00F90BDC" w:rsidRDefault="00F90BDC"/>
    <w:p w14:paraId="75B5520B" w14:textId="77777777" w:rsidR="00F90BDC" w:rsidRDefault="00F90BDC">
      <w:r xmlns:w="http://schemas.openxmlformats.org/wordprocessingml/2006/main">
        <w:t xml:space="preserve">Rumani 8:32 Hu li ma ħelesx lil Ibnu stess, imma tah għalina lkoll, kif m'għandux jagħtina kollox miegħu wkoll?</w:t>
      </w:r>
    </w:p>
    <w:p w14:paraId="48195513" w14:textId="77777777" w:rsidR="00F90BDC" w:rsidRDefault="00F90BDC"/>
    <w:p w14:paraId="0EE19518" w14:textId="77777777" w:rsidR="00F90BDC" w:rsidRDefault="00F90BDC">
      <w:r xmlns:w="http://schemas.openxmlformats.org/wordprocessingml/2006/main">
        <w:t xml:space="preserve">Alla tana rigal aħħari billi bagħat lil ibnu, Ġesù Kristu, u Hu se jkompli jagħtina kollox b’xejn.</w:t>
      </w:r>
    </w:p>
    <w:p w14:paraId="7F216F5D" w14:textId="77777777" w:rsidR="00F90BDC" w:rsidRDefault="00F90BDC"/>
    <w:p w14:paraId="40BA4516" w14:textId="77777777" w:rsidR="00F90BDC" w:rsidRDefault="00F90BDC">
      <w:r xmlns:w="http://schemas.openxmlformats.org/wordprocessingml/2006/main">
        <w:t xml:space="preserve">1. Il-Don Insondabbli ta’ Ġesù Kristu</w:t>
      </w:r>
    </w:p>
    <w:p w14:paraId="44F93209" w14:textId="77777777" w:rsidR="00F90BDC" w:rsidRDefault="00F90BDC"/>
    <w:p w14:paraId="27016354" w14:textId="77777777" w:rsidR="00F90BDC" w:rsidRDefault="00F90BDC">
      <w:r xmlns:w="http://schemas.openxmlformats.org/wordprocessingml/2006/main">
        <w:t xml:space="preserve">2. Il-Ġenerożità Insuperabbli ta’ Alla</w:t>
      </w:r>
    </w:p>
    <w:p w14:paraId="7B4C621B" w14:textId="77777777" w:rsidR="00F90BDC" w:rsidRDefault="00F90BDC"/>
    <w:p w14:paraId="3C5CA8C9" w14:textId="77777777" w:rsidR="00F90BDC" w:rsidRDefault="00F90BDC">
      <w:r xmlns:w="http://schemas.openxmlformats.org/wordprocessingml/2006/main">
        <w:t xml:space="preserve">1. Ġwanni 3:16 - Għax Alla tant ħabb lid-dinja li ta lil Ibnu l-waħdieni, biex kull min jemmen fih ma jintilifx imma jkollu l-ħajja ta' dejjem.</w:t>
      </w:r>
    </w:p>
    <w:p w14:paraId="49C3EDFA" w14:textId="77777777" w:rsidR="00F90BDC" w:rsidRDefault="00F90BDC"/>
    <w:p w14:paraId="7C8D6A2E" w14:textId="77777777" w:rsidR="00F90BDC" w:rsidRDefault="00F90BDC">
      <w:r xmlns:w="http://schemas.openxmlformats.org/wordprocessingml/2006/main">
        <w:t xml:space="preserve">2. 2 Korintin 9:15 - Grazzi lil Alla għar-rigal li ma jistax jiddeskrivih!</w:t>
      </w:r>
    </w:p>
    <w:p w14:paraId="582F6929" w14:textId="77777777" w:rsidR="00F90BDC" w:rsidRDefault="00F90BDC"/>
    <w:p w14:paraId="2DE22CE0" w14:textId="77777777" w:rsidR="00F90BDC" w:rsidRDefault="00F90BDC">
      <w:r xmlns:w="http://schemas.openxmlformats.org/wordprocessingml/2006/main">
        <w:t xml:space="preserve">Rumani 8:33 33 Min għandu jpoġġi xi ħaġa f'idejn il-magħżulin t'Alla? Huwa Alla li jiġġustifika.</w:t>
      </w:r>
    </w:p>
    <w:p w14:paraId="58E06531" w14:textId="77777777" w:rsidR="00F90BDC" w:rsidRDefault="00F90BDC"/>
    <w:p w14:paraId="3396DE25" w14:textId="77777777" w:rsidR="00F90BDC" w:rsidRDefault="00F90BDC">
      <w:r xmlns:w="http://schemas.openxmlformats.org/wordprocessingml/2006/main">
        <w:t xml:space="preserve">Alla hu fidil u ġust u qatt mhu se jakkuża lill-magħżulin b’xi għemil ħażin.</w:t>
      </w:r>
    </w:p>
    <w:p w14:paraId="3DD50703" w14:textId="77777777" w:rsidR="00F90BDC" w:rsidRDefault="00F90BDC"/>
    <w:p w14:paraId="307AC233" w14:textId="77777777" w:rsidR="00F90BDC" w:rsidRDefault="00F90BDC">
      <w:r xmlns:w="http://schemas.openxmlformats.org/wordprocessingml/2006/main">
        <w:t xml:space="preserve">1. Il-Fedeltà Unfailing ta’ Alla</w:t>
      </w:r>
    </w:p>
    <w:p w14:paraId="7078FCA2" w14:textId="77777777" w:rsidR="00F90BDC" w:rsidRDefault="00F90BDC"/>
    <w:p w14:paraId="6C80D872" w14:textId="77777777" w:rsidR="00F90BDC" w:rsidRDefault="00F90BDC">
      <w:r xmlns:w="http://schemas.openxmlformats.org/wordprocessingml/2006/main">
        <w:t xml:space="preserve">2. Il-Ġustifikazzjoni Ġust ta’ Alla</w:t>
      </w:r>
    </w:p>
    <w:p w14:paraId="25FC8886" w14:textId="77777777" w:rsidR="00F90BDC" w:rsidRDefault="00F90BDC"/>
    <w:p w14:paraId="640E40F0" w14:textId="77777777" w:rsidR="00F90BDC" w:rsidRDefault="00F90BDC">
      <w:r xmlns:w="http://schemas.openxmlformats.org/wordprocessingml/2006/main">
        <w:t xml:space="preserve">1. Rumani 3: 21-26 - Imma issa t-tjieba ta 'Alla barra mil-liġi hija rivelata, kif jixhdu l-Liġi u l-Profeti, anki l-ġustizzja ta' Alla, permezz tal-fidi f'Ġesù Kristu, lil dawk kollha u lil dawk kollha li jemmnu . Għax m'hemm l-ebda differenza; għax kulħadd dinbu u ma jaqax mill-glorja ta’ Alla.</w:t>
      </w:r>
    </w:p>
    <w:p w14:paraId="11DE233D" w14:textId="77777777" w:rsidR="00F90BDC" w:rsidRDefault="00F90BDC"/>
    <w:p w14:paraId="11FA8BCB" w14:textId="77777777" w:rsidR="00F90BDC" w:rsidRDefault="00F90BDC">
      <w:r xmlns:w="http://schemas.openxmlformats.org/wordprocessingml/2006/main">
        <w:t xml:space="preserve">2. Salm 103:12 - Sakemm hu l-lvant mill-punent, S’issa neħħa d-diżgressjonijiet tagħna minna.</w:t>
      </w:r>
    </w:p>
    <w:p w14:paraId="53D199CD" w14:textId="77777777" w:rsidR="00F90BDC" w:rsidRDefault="00F90BDC"/>
    <w:p w14:paraId="2B062A03" w14:textId="77777777" w:rsidR="00F90BDC" w:rsidRDefault="00F90BDC">
      <w:r xmlns:w="http://schemas.openxmlformats.org/wordprocessingml/2006/main">
        <w:t xml:space="preserve">Rumani 8:34 Min hu li jikkundanna? Huwa Kristu li miet, anzi, li qam mill-ġdid, li jinsab fuq il-lemin ta’ Alla, li wkoll jagħmel interċessjoni għalina.</w:t>
      </w:r>
    </w:p>
    <w:p w14:paraId="26867515" w14:textId="77777777" w:rsidR="00F90BDC" w:rsidRDefault="00F90BDC"/>
    <w:p w14:paraId="0F465EC1" w14:textId="77777777" w:rsidR="00F90BDC" w:rsidRDefault="00F90BDC">
      <w:r xmlns:w="http://schemas.openxmlformats.org/wordprocessingml/2006/main">
        <w:t xml:space="preserve">Kristu miet għalina u qam, u issa jinterċedi għalina fuq il-lemin ta’ Alla.</w:t>
      </w:r>
    </w:p>
    <w:p w14:paraId="19ADC777" w14:textId="77777777" w:rsidR="00F90BDC" w:rsidRDefault="00F90BDC"/>
    <w:p w14:paraId="3AC9E04B" w14:textId="77777777" w:rsidR="00F90BDC" w:rsidRDefault="00F90BDC">
      <w:r xmlns:w="http://schemas.openxmlformats.org/wordprocessingml/2006/main">
        <w:t xml:space="preserve">1. L-Imħabba u l-Interċessjoni ta’ Ġesù Kristu</w:t>
      </w:r>
    </w:p>
    <w:p w14:paraId="6DAE82B2" w14:textId="77777777" w:rsidR="00F90BDC" w:rsidRDefault="00F90BDC"/>
    <w:p w14:paraId="5AD8E49E" w14:textId="77777777" w:rsidR="00F90BDC" w:rsidRDefault="00F90BDC">
      <w:r xmlns:w="http://schemas.openxmlformats.org/wordprocessingml/2006/main">
        <w:t xml:space="preserve">2. Is-Salvazzjoni u l-Grazzja ta’ Kristu</w:t>
      </w:r>
    </w:p>
    <w:p w14:paraId="4DC76846" w14:textId="77777777" w:rsidR="00F90BDC" w:rsidRDefault="00F90BDC"/>
    <w:p w14:paraId="75F82E54" w14:textId="77777777" w:rsidR="00F90BDC" w:rsidRDefault="00F90BDC">
      <w:r xmlns:w="http://schemas.openxmlformats.org/wordprocessingml/2006/main">
        <w:t xml:space="preserve">1. Isaija 53:5 - Imma hu kien imtaqqab għal ħtijietna, hu mgħaffeġ għall-ħażen tagħna; il-kastig li ġabilna l-paċi kienet fuqu, u bil-ġrieħi tiegħu aħna fiequ.</w:t>
      </w:r>
    </w:p>
    <w:p w14:paraId="4D1631BE" w14:textId="77777777" w:rsidR="00F90BDC" w:rsidRDefault="00F90BDC"/>
    <w:p w14:paraId="677F2F25" w14:textId="77777777" w:rsidR="00F90BDC" w:rsidRDefault="00F90BDC">
      <w:r xmlns:w="http://schemas.openxmlformats.org/wordprocessingml/2006/main">
        <w:t xml:space="preserve">2. 1 Ġwanni 2: 1-2 - Uliedi ċkejkna, dawn l-affarijiet nikteb lilkom, biex ma tidinbux. U jekk xi ħadd jidneb, għandna avukat mal-Missier, Ġesù Kristu l-ġust: U hu t-tpattija għal dnubietna, u mhux għal tagħna biss, imma wkoll għad-dnubiet tad-dinja kollha.</w:t>
      </w:r>
    </w:p>
    <w:p w14:paraId="15409894" w14:textId="77777777" w:rsidR="00F90BDC" w:rsidRDefault="00F90BDC"/>
    <w:p w14:paraId="6A2A1C16" w14:textId="77777777" w:rsidR="00F90BDC" w:rsidRDefault="00F90BDC">
      <w:r xmlns:w="http://schemas.openxmlformats.org/wordprocessingml/2006/main">
        <w:t xml:space="preserve">Rumani 8:35 Min għandu jifridna mill-imħabba ta’ Kristu? għandha tribulazzjoni, jew dwejjaq, jew persekuzzjoni, jew ġuħ, jew għewi, jew periklu, jew xabla?</w:t>
      </w:r>
    </w:p>
    <w:p w14:paraId="6C846C47" w14:textId="77777777" w:rsidR="00F90BDC" w:rsidRDefault="00F90BDC"/>
    <w:p w14:paraId="2F3ADC66" w14:textId="77777777" w:rsidR="00F90BDC" w:rsidRDefault="00F90BDC">
      <w:r xmlns:w="http://schemas.openxmlformats.org/wordprocessingml/2006/main">
        <w:t xml:space="preserve">Pawlu jistaqsi min jista’ jifridna mill-imħabba ta’ Kristu, u jelenka diversi tbatijiet li nistgħu nissaportu.</w:t>
      </w:r>
    </w:p>
    <w:p w14:paraId="00261198" w14:textId="77777777" w:rsidR="00F90BDC" w:rsidRDefault="00F90BDC"/>
    <w:p w14:paraId="4F7DB435" w14:textId="77777777" w:rsidR="00F90BDC" w:rsidRDefault="00F90BDC">
      <w:r xmlns:w="http://schemas.openxmlformats.org/wordprocessingml/2006/main">
        <w:t xml:space="preserve">1. "L-Imħabba li ma titħawwadx ta' Kristu"</w:t>
      </w:r>
    </w:p>
    <w:p w14:paraId="247733BE" w14:textId="77777777" w:rsidR="00F90BDC" w:rsidRDefault="00F90BDC"/>
    <w:p w14:paraId="0C08C3C3" w14:textId="77777777" w:rsidR="00F90BDC" w:rsidRDefault="00F90BDC">
      <w:r xmlns:w="http://schemas.openxmlformats.org/wordprocessingml/2006/main">
        <w:t xml:space="preserve">2. "Is-Saħħa tal-Fidi Tagħna Waqt Żminijiet Ibsin"</w:t>
      </w:r>
    </w:p>
    <w:p w14:paraId="474ACB1C" w14:textId="77777777" w:rsidR="00F90BDC" w:rsidRDefault="00F90BDC"/>
    <w:p w14:paraId="1B5EBEA6" w14:textId="77777777" w:rsidR="00F90BDC" w:rsidRDefault="00F90BDC">
      <w:r xmlns:w="http://schemas.openxmlformats.org/wordprocessingml/2006/main">
        <w:t xml:space="preserve">1. Lhud 13:5 - "Żomm ħajtek ħielsa mill-imħabba tal-flus, u kun kuntent b'dak li għandek, għax hu qal, "Jien qatt ma nħallik u lanqas inħallik."</w:t>
      </w:r>
    </w:p>
    <w:p w14:paraId="1CC4B91A" w14:textId="77777777" w:rsidR="00F90BDC" w:rsidRDefault="00F90BDC"/>
    <w:p w14:paraId="41FDE945" w14:textId="77777777" w:rsidR="00F90BDC" w:rsidRDefault="00F90BDC">
      <w:r xmlns:w="http://schemas.openxmlformats.org/wordprocessingml/2006/main">
        <w:t xml:space="preserve">2. 2 Korintin 12:9 - Imma hu qalli, "Il-grazzja tiegħi hija biżżejjed għalik, għax il-qawwa tiegħi hija perfetta fid-dgħufija."</w:t>
      </w:r>
    </w:p>
    <w:p w14:paraId="44EAD934" w14:textId="77777777" w:rsidR="00F90BDC" w:rsidRDefault="00F90BDC"/>
    <w:p w14:paraId="009B7144" w14:textId="77777777" w:rsidR="00F90BDC" w:rsidRDefault="00F90BDC">
      <w:r xmlns:w="http://schemas.openxmlformats.org/wordprocessingml/2006/main">
        <w:t xml:space="preserve">Rumani: 8:36 Kif inhu miktub, G ̇al qalbek inqatlu l-©urnata kollha; aħna meqjusa bħala nagħaġ għall-qatla.</w:t>
      </w:r>
    </w:p>
    <w:p w14:paraId="6654FB38" w14:textId="77777777" w:rsidR="00F90BDC" w:rsidRDefault="00F90BDC"/>
    <w:p w14:paraId="6536720D" w14:textId="77777777" w:rsidR="00F90BDC" w:rsidRDefault="00F90BDC">
      <w:r xmlns:w="http://schemas.openxmlformats.org/wordprocessingml/2006/main">
        <w:t xml:space="preserve">Il-poplu t’Alla huwa lest li jbati minħabba fih.</w:t>
      </w:r>
    </w:p>
    <w:p w14:paraId="74C258CD" w14:textId="77777777" w:rsidR="00F90BDC" w:rsidRDefault="00F90BDC"/>
    <w:p w14:paraId="5ED5A8E2" w14:textId="77777777" w:rsidR="00F90BDC" w:rsidRDefault="00F90BDC">
      <w:r xmlns:w="http://schemas.openxmlformats.org/wordprocessingml/2006/main">
        <w:t xml:space="preserve">1: Irridu nkunu lesti li nbatu għal Kristu u nġorru s-salib tagħna kuljum.</w:t>
      </w:r>
    </w:p>
    <w:p w14:paraId="45BCBC0B" w14:textId="77777777" w:rsidR="00F90BDC" w:rsidRDefault="00F90BDC"/>
    <w:p w14:paraId="7486D8F2" w14:textId="77777777" w:rsidR="00F90BDC" w:rsidRDefault="00F90BDC">
      <w:r xmlns:w="http://schemas.openxmlformats.org/wordprocessingml/2006/main">
        <w:t xml:space="preserve">2: Alla se jġorrna fit-tbatija tagħna għall-glorja Tiegħu.</w:t>
      </w:r>
    </w:p>
    <w:p w14:paraId="743DABC7" w14:textId="77777777" w:rsidR="00F90BDC" w:rsidRDefault="00F90BDC"/>
    <w:p w14:paraId="7CF3F8D6" w14:textId="77777777" w:rsidR="00F90BDC" w:rsidRDefault="00F90BDC">
      <w:r xmlns:w="http://schemas.openxmlformats.org/wordprocessingml/2006/main">
        <w:t xml:space="preserve">1: 1 Pietru 5: 6-7 - “Għalhekk, umiltu infuskom taħt l-id setgħana ta’ Alla biex fi żmien xieraq igħollikom, u jitfa’ fuqu l-ansjetajiet kollha tagħkom, għax hu jieħu ħsiebkom.”</w:t>
      </w:r>
    </w:p>
    <w:p w14:paraId="369E1A36" w14:textId="77777777" w:rsidR="00F90BDC" w:rsidRDefault="00F90BDC"/>
    <w:p w14:paraId="6A6055D1" w14:textId="77777777" w:rsidR="00F90BDC" w:rsidRDefault="00F90BDC">
      <w:r xmlns:w="http://schemas.openxmlformats.org/wordprocessingml/2006/main">
        <w:t xml:space="preserve">2: Isaija 41:10 - “Tibżax, għax jien miegħek; tiskantax, għax jien Alla tiegħek; Insaħħek, ngħinek, insostnik bil-leminija ġusta tiegħi.”</w:t>
      </w:r>
    </w:p>
    <w:p w14:paraId="0CC928B7" w14:textId="77777777" w:rsidR="00F90BDC" w:rsidRDefault="00F90BDC"/>
    <w:p w14:paraId="1C2BBCA4" w14:textId="77777777" w:rsidR="00F90BDC" w:rsidRDefault="00F90BDC">
      <w:r xmlns:w="http://schemas.openxmlformats.org/wordprocessingml/2006/main">
        <w:t xml:space="preserve">Rumani 8:37 Anzi, f’dawn l-affarijiet kollha aħna iktar minn rebbieħa permezz ta’ dak li ħabbna.</w:t>
      </w:r>
    </w:p>
    <w:p w14:paraId="54F08FFB" w14:textId="77777777" w:rsidR="00F90BDC" w:rsidRDefault="00F90BDC"/>
    <w:p w14:paraId="2BD07710" w14:textId="77777777" w:rsidR="00F90BDC" w:rsidRDefault="00F90BDC">
      <w:r xmlns:w="http://schemas.openxmlformats.org/wordprocessingml/2006/main">
        <w:t xml:space="preserve">Fi Kristu, nistgħu negħlbu kull ostaklu jew sfida li tiġi fi triqitna.</w:t>
      </w:r>
    </w:p>
    <w:p w14:paraId="77746359" w14:textId="77777777" w:rsidR="00F90BDC" w:rsidRDefault="00F90BDC"/>
    <w:p w14:paraId="4714328F" w14:textId="77777777" w:rsidR="00F90BDC" w:rsidRDefault="00F90BDC">
      <w:r xmlns:w="http://schemas.openxmlformats.org/wordprocessingml/2006/main">
        <w:t xml:space="preserve">1. Negħlbu l-Isfidi Permezz ta’ Kristu</w:t>
      </w:r>
    </w:p>
    <w:p w14:paraId="6CE48112" w14:textId="77777777" w:rsidR="00F90BDC" w:rsidRDefault="00F90BDC"/>
    <w:p w14:paraId="153889AD" w14:textId="77777777" w:rsidR="00F90BDC" w:rsidRDefault="00F90BDC">
      <w:r xmlns:w="http://schemas.openxmlformats.org/wordprocessingml/2006/main">
        <w:t xml:space="preserve">2. Nirbħu l-Biża’ Permezz tal-Fidi</w:t>
      </w:r>
    </w:p>
    <w:p w14:paraId="35066852" w14:textId="77777777" w:rsidR="00F90BDC" w:rsidRDefault="00F90BDC"/>
    <w:p w14:paraId="51DCEDA6" w14:textId="77777777" w:rsidR="00F90BDC" w:rsidRDefault="00F90BDC">
      <w:r xmlns:w="http://schemas.openxmlformats.org/wordprocessingml/2006/main">
        <w:t xml:space="preserve">1. 1 Ġwanni 4:18; L-imħabba perfetta tkeċċi l-biża’</w:t>
      </w:r>
    </w:p>
    <w:p w14:paraId="2395EDAC" w14:textId="77777777" w:rsidR="00F90BDC" w:rsidRDefault="00F90BDC"/>
    <w:p w14:paraId="49CB9655" w14:textId="77777777" w:rsidR="00F90BDC" w:rsidRDefault="00F90BDC">
      <w:r xmlns:w="http://schemas.openxmlformats.org/wordprocessingml/2006/main">
        <w:t xml:space="preserve">2. Isaija 41:10; Tibżax, għax jien miegħek; tiskantax, għax jien Alla tiegħek</w:t>
      </w:r>
    </w:p>
    <w:p w14:paraId="22531339" w14:textId="77777777" w:rsidR="00F90BDC" w:rsidRDefault="00F90BDC"/>
    <w:p w14:paraId="68152B1A" w14:textId="77777777" w:rsidR="00F90BDC" w:rsidRDefault="00F90BDC">
      <w:r xmlns:w="http://schemas.openxmlformats.org/wordprocessingml/2006/main">
        <w:t xml:space="preserve">Rumani 8:38 Għax jiena konvint li la l-mewt, la l-ħajja, la l-anġli, la prinċipalitajiet, la setgħat, la dawk preżenti, u lanqas dawk li ġejjin,</w:t>
      </w:r>
    </w:p>
    <w:p w14:paraId="0F236388" w14:textId="77777777" w:rsidR="00F90BDC" w:rsidRDefault="00F90BDC"/>
    <w:p w14:paraId="5BAE1F23" w14:textId="77777777" w:rsidR="00F90BDC" w:rsidRDefault="00F90BDC">
      <w:r xmlns:w="http://schemas.openxmlformats.org/wordprocessingml/2006/main">
        <w:t xml:space="preserve">Is-silta tgħid li xejn ma jista’ jifridna mill-imħabba ta’ Alla.</w:t>
      </w:r>
    </w:p>
    <w:p w14:paraId="41ED6D89" w14:textId="77777777" w:rsidR="00F90BDC" w:rsidRDefault="00F90BDC"/>
    <w:p w14:paraId="4C900938" w14:textId="77777777" w:rsidR="00F90BDC" w:rsidRDefault="00F90BDC">
      <w:r xmlns:w="http://schemas.openxmlformats.org/wordprocessingml/2006/main">
        <w:t xml:space="preserve">1: L-Imħabba bla tmiem ta’ Alla – Ma jimpurtax dak li niffaċċjaw f’din il-ħajja, nistgħu dejjem inkunu ċerti mill-imħabba ta’ Alla għalina.</w:t>
      </w:r>
    </w:p>
    <w:p w14:paraId="4CBE8B20" w14:textId="77777777" w:rsidR="00F90BDC" w:rsidRDefault="00F90BDC"/>
    <w:p w14:paraId="44EC260A" w14:textId="77777777" w:rsidR="00F90BDC" w:rsidRDefault="00F90BDC">
      <w:r xmlns:w="http://schemas.openxmlformats.org/wordprocessingml/2006/main">
        <w:t xml:space="preserve">2: Il-Karattru ta’ Alla Li Ma Jinbidilx – L-imħabba ta’ Alla għalina ma tvarjax maċ-ċirkustanzi tagħna, tibqa’ kostanti u ċerta.</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Ġeremija 31: 3 - Il-Mulej deher lili, u qal: “Iva, ħabbejtek b’imħabba eterna; Għalhekk b’qalb tajba ġibtkom.</w:t>
      </w:r>
    </w:p>
    <w:p w14:paraId="129E7E30" w14:textId="77777777" w:rsidR="00F90BDC" w:rsidRDefault="00F90BDC"/>
    <w:p w14:paraId="655B9F99" w14:textId="77777777" w:rsidR="00F90BDC" w:rsidRDefault="00F90BDC">
      <w:r xmlns:w="http://schemas.openxmlformats.org/wordprocessingml/2006/main">
        <w:t xml:space="preserve">2: Isaija 40:8 - Il-ħaxix jinxef, il-fjura tgħib, Imma l-kelma ta 'Alla tagħna tibqa' għal dejjem.</w:t>
      </w:r>
    </w:p>
    <w:p w14:paraId="07069836" w14:textId="77777777" w:rsidR="00F90BDC" w:rsidRDefault="00F90BDC"/>
    <w:p w14:paraId="230A0B1D" w14:textId="77777777" w:rsidR="00F90BDC" w:rsidRDefault="00F90BDC">
      <w:r xmlns:w="http://schemas.openxmlformats.org/wordprocessingml/2006/main">
        <w:t xml:space="preserve">Rumani 8:39 La l-għoli, la l-fond, u lanqas xi ħlejqa oħra, ma jkunu jistgħu jifriduna mill-imħabba ta 'Alla, li hija fi Kristu Ġesù Sidna.</w:t>
      </w:r>
    </w:p>
    <w:p w14:paraId="5359138D" w14:textId="77777777" w:rsidR="00F90BDC" w:rsidRDefault="00F90BDC"/>
    <w:p w14:paraId="1B4FF505" w14:textId="77777777" w:rsidR="00F90BDC" w:rsidRDefault="00F90BDC">
      <w:r xmlns:w="http://schemas.openxmlformats.org/wordprocessingml/2006/main">
        <w:t xml:space="preserve">Xejn ma jista’ jifridna mill-imħabba ta’ Alla, li tinsab f’Ġesù Kristu.</w:t>
      </w:r>
    </w:p>
    <w:p w14:paraId="657790C3" w14:textId="77777777" w:rsidR="00F90BDC" w:rsidRDefault="00F90BDC"/>
    <w:p w14:paraId="36F981C6" w14:textId="77777777" w:rsidR="00F90BDC" w:rsidRDefault="00F90BDC">
      <w:r xmlns:w="http://schemas.openxmlformats.org/wordprocessingml/2006/main">
        <w:t xml:space="preserve">1: L-Imħabba bla tmiem ta’ Alla</w:t>
      </w:r>
    </w:p>
    <w:p w14:paraId="1CF46937" w14:textId="77777777" w:rsidR="00F90BDC" w:rsidRDefault="00F90BDC"/>
    <w:p w14:paraId="6775261D" w14:textId="77777777" w:rsidR="00F90BDC" w:rsidRDefault="00F90BDC">
      <w:r xmlns:w="http://schemas.openxmlformats.org/wordprocessingml/2006/main">
        <w:t xml:space="preserve">2: Negħlbu s-Separazzjoni tad-Dnub</w:t>
      </w:r>
    </w:p>
    <w:p w14:paraId="14441D26" w14:textId="77777777" w:rsidR="00F90BDC" w:rsidRDefault="00F90BDC"/>
    <w:p w14:paraId="141F02E4" w14:textId="77777777" w:rsidR="00F90BDC" w:rsidRDefault="00F90BDC">
      <w:r xmlns:w="http://schemas.openxmlformats.org/wordprocessingml/2006/main">
        <w:t xml:space="preserve">1: Ġeremija 31: 3 - Il-Mulej deherna fil-passat, u qal: “Jien inħobbok b’imħabba eterna; Ġibdek b’qalb tajba bla ma jonqos.</w:t>
      </w:r>
    </w:p>
    <w:p w14:paraId="04BE8E44" w14:textId="77777777" w:rsidR="00F90BDC" w:rsidRDefault="00F90BDC"/>
    <w:p w14:paraId="1D648B57" w14:textId="77777777" w:rsidR="00F90BDC" w:rsidRDefault="00F90BDC">
      <w:r xmlns:w="http://schemas.openxmlformats.org/wordprocessingml/2006/main">
        <w:t xml:space="preserve">2: 1 Ġwanni 4:18 - M'hemm l-ebda biża 'fl-imħabba. Imma l-imħabba perfetta tkeċċi l-biża’, għax il-biża’ għandha x’taqsam mal-kastig. Min jibża’ ma jsirx perfett fl-imħabba.</w:t>
      </w:r>
    </w:p>
    <w:p w14:paraId="35424AC5" w14:textId="77777777" w:rsidR="00F90BDC" w:rsidRDefault="00F90BDC"/>
    <w:p w14:paraId="0869FB0F" w14:textId="77777777" w:rsidR="00F90BDC" w:rsidRDefault="00F90BDC">
      <w:r xmlns:w="http://schemas.openxmlformats.org/wordprocessingml/2006/main">
        <w:t xml:space="preserve">Rumani 9 huwa kapitlu kumpless fejn Pawlu jiddiskuti s-sovranità ta’ Alla fl-għażla ta’ Iżrael, it-tjieba Tiegħu fl-elezzjoni, u l-inklużjoni tal-Ġentili fil-pjan ta’ salvazzjoni ta’ Alla.</w:t>
      </w:r>
    </w:p>
    <w:p w14:paraId="64D13601" w14:textId="77777777" w:rsidR="00F90BDC" w:rsidRDefault="00F90BDC"/>
    <w:p w14:paraId="4911B01C" w14:textId="77777777" w:rsidR="00F90BDC" w:rsidRDefault="00F90BDC">
      <w:r xmlns:w="http://schemas.openxmlformats.org/wordprocessingml/2006/main">
        <w:t xml:space="preserve">L-1 Paragrafu: Il-kapitlu jibda b’Pawlu jesprimi s-sogħba profonda tiegħu u d-dieqa bla waqfien għall-poplu tiegħu stess, l-Iżraelin. Saħansitra jixtieq li hu stess ikun misħut u maqtugħ minn Kristu minħabba fihom (Rumani 9:1-3). Huwa jirrikonoxxi l-privileġġi mogħtija lilhom bħala adozzjoni sonship glorja divina patti li jirċievu liġi qima tempju wegħdiet patrijarki antenati umani Kristu li huwa Alla fuq kollox imfaħħar għal dejjem (Rumani 9:4-5). Madankollu, hu jiċċara li mhux dawk kollha li huma dixxendenti minn Iżrael huma Iżrael u lanqas għax huma dixxendenti t’Abraham huma kollha uliedu imma ‘F’Isakk nisel </w:t>
      </w:r>
      <w:r xmlns:w="http://schemas.openxmlformats.org/wordprocessingml/2006/main">
        <w:lastRenderedPageBreak xmlns:w="http://schemas.openxmlformats.org/wordprocessingml/2006/main"/>
      </w:r>
      <w:r xmlns:w="http://schemas.openxmlformats.org/wordprocessingml/2006/main">
        <w:t xml:space="preserve">tiegħek se jitqies’ (Rumani 9:6-7).</w:t>
      </w:r>
    </w:p>
    <w:p w14:paraId="469E03A7" w14:textId="77777777" w:rsidR="00F90BDC" w:rsidRDefault="00F90BDC"/>
    <w:p w14:paraId="36FF0392" w14:textId="77777777" w:rsidR="00F90BDC" w:rsidRDefault="00F90BDC">
      <w:r xmlns:w="http://schemas.openxmlformats.org/wordprocessingml/2006/main">
        <w:t xml:space="preserve">It-2 Paragrafu: F’versi 8-18, Pawlu jispjega l-għażla sovrana ta’ Alla fl-elezzjoni billi juża eżempji ta’ Iżakk fuq Ismael u Ġakobb fuq Esaw saħansitra qabel ma twieldu jew kienu għamlu xi ħaġa tajba jew ħażina. Dan juri li ma jiddependix mix-xewqa jew l-isforz tal-bniedem imma mill-ħniena ta’ Alla (Rumani 9:8-16). Ikompli juri dan billi jirreferi għall-Fargħun li Alla qajjem biex juri l-qawwa Tiegħu u jipproklama ismu madwar l-art u b’hekk juri ħniena lil min irid iwebbes lil min irid (Rumani 9:17-18).</w:t>
      </w:r>
    </w:p>
    <w:p w14:paraId="7038D313" w14:textId="77777777" w:rsidR="00F90BDC" w:rsidRDefault="00F90BDC"/>
    <w:p w14:paraId="4F067457" w14:textId="77777777" w:rsidR="00F90BDC" w:rsidRDefault="00F90BDC">
      <w:r xmlns:w="http://schemas.openxmlformats.org/wordprocessingml/2006/main">
        <w:t xml:space="preserve">It- 3 Paragrafu: Minn vers 19 ’il quddiem, Pawlu jantiċipa oġġezzjonijiet dwar is-sovranità t’Alla ġusta. Huwa juża analoġija potter clay say right object maħluqa 'Għaliex għamiltni bħal dan?' meta l-fuħħar ikollu d-dritt fuq l-istess tafal f’daqqa jagħmel wieħed fuħħar skopijiet nobbli ieħor użu komuni (Rumani 9:19-21). Imbagħad jiddiskuti kif jekk Alla ġarrab b’paċenzja kbira l-oġġetti rabja ppreparata qerda x’jiġri jekk għamel hekk għamel għana glorja oġġetti magħrufa ħniena ppreparati bil-quddiem glorja lilna sejjaħ mhux biss Lhud imma wkoll Ġentili? Kif inhu miktub 'Se nsejħilhom il-poplu tiegħi li mhux il-poplu tiegħi se nsejħilha maħbuba ma kinitx maħbuba' 'Se jiġri post fejn intqal intom 'Intom m'intix il-poplu tiegħi' hemmhekk se jissejħu 'tfal ħaj Alla '' dwar Iżrael parti ebusija ġara sakemm numru sħiħ Ġentili jiġu Iżrael kollha salvati. Dan jistabbilixxi l-istadju għall-kapitoli li jmiss fejn jispjega misteru ebusija parzjali Iżrael sal-milja Ġentili jiġi jwassal salvazzjoni aħħarija Iżrael kollu.</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Rumani 9:1 Ngħid il-verità fi Kristu, ma nigdibx, il-kuxjenza tiegħi wkoll tagħtini xhieda fl-Ispirtu s-Santu.</w:t>
      </w:r>
    </w:p>
    <w:p w14:paraId="51024D37" w14:textId="77777777" w:rsidR="00F90BDC" w:rsidRDefault="00F90BDC"/>
    <w:p w14:paraId="6059086D" w14:textId="77777777" w:rsidR="00F90BDC" w:rsidRDefault="00F90BDC">
      <w:r xmlns:w="http://schemas.openxmlformats.org/wordprocessingml/2006/main">
        <w:t xml:space="preserve">Pawlu jesprimi t-​twemmin sinċier tiegħu fil-​verità tad-​dikjarazzjonijiet tiegħu dwar ir-​relazzjoni tal-​Lhud maʼ Alla.</w:t>
      </w:r>
    </w:p>
    <w:p w14:paraId="52A52872" w14:textId="77777777" w:rsidR="00F90BDC" w:rsidRDefault="00F90BDC"/>
    <w:p w14:paraId="250D7801" w14:textId="77777777" w:rsidR="00F90BDC" w:rsidRDefault="00F90BDC">
      <w:r xmlns:w="http://schemas.openxmlformats.org/wordprocessingml/2006/main">
        <w:t xml:space="preserve">1. L-importanza tal-verità u l-integrità fir-relazzjonijiet tagħna ma’ Alla u ma’ xulxin.</w:t>
      </w:r>
    </w:p>
    <w:p w14:paraId="10C188FF" w14:textId="77777777" w:rsidR="00F90BDC" w:rsidRDefault="00F90BDC"/>
    <w:p w14:paraId="6BB14ED0" w14:textId="77777777" w:rsidR="00F90BDC" w:rsidRDefault="00F90BDC">
      <w:r xmlns:w="http://schemas.openxmlformats.org/wordprocessingml/2006/main">
        <w:t xml:space="preserve">2. Il-fedeltà ta’ Alla lejn il-wegħdiet Tiegħu lil-Lhud.</w:t>
      </w:r>
    </w:p>
    <w:p w14:paraId="0C2979E7" w14:textId="77777777" w:rsidR="00F90BDC" w:rsidRDefault="00F90BDC"/>
    <w:p w14:paraId="2E363B9B" w14:textId="77777777" w:rsidR="00F90BDC" w:rsidRDefault="00F90BDC">
      <w:r xmlns:w="http://schemas.openxmlformats.org/wordprocessingml/2006/main">
        <w:t xml:space="preserve">1. 2 Korintin 1:12 - Għax il-ftaħar tagħna hija din: ix-xhieda tal-kuxjenza tagħna li kondotta ruħna fid-dinja fis-sempliċità u s-sinċerità ta 'Alla, mhux bl-għerf tal-laħam imma bil-grazzja ta' Alla.</w:t>
      </w:r>
    </w:p>
    <w:p w14:paraId="719974FC" w14:textId="77777777" w:rsidR="00F90BDC" w:rsidRDefault="00F90BDC"/>
    <w:p w14:paraId="2729D2EC" w14:textId="77777777" w:rsidR="00F90BDC" w:rsidRDefault="00F90BDC">
      <w:r xmlns:w="http://schemas.openxmlformats.org/wordprocessingml/2006/main">
        <w:t xml:space="preserve">2. Dewteronomju 7:9 - Kun af għalhekk li l-Mulej Alla tiegħek hu Alla; hu Alla fidil, li jżomm il-patt ta’ mħabba tiegħu ma’ elf ġenerazzjoni ta’ dawk li jħobbuh u jżommu l-kmandamenti tiegħu.</w:t>
      </w:r>
    </w:p>
    <w:p w14:paraId="0A8D6674" w14:textId="77777777" w:rsidR="00F90BDC" w:rsidRDefault="00F90BDC"/>
    <w:p w14:paraId="6DA024E3" w14:textId="77777777" w:rsidR="00F90BDC" w:rsidRDefault="00F90BDC">
      <w:r xmlns:w="http://schemas.openxmlformats.org/wordprocessingml/2006/main">
        <w:t xml:space="preserve">Rumani 9:2 Li għandi toqol kbir u niket kontinwu f’qalbi.</w:t>
      </w:r>
    </w:p>
    <w:p w14:paraId="33B413DF" w14:textId="77777777" w:rsidR="00F90BDC" w:rsidRDefault="00F90BDC"/>
    <w:p w14:paraId="1E6B3226" w14:textId="77777777" w:rsidR="00F90BDC" w:rsidRDefault="00F90BDC">
      <w:r xmlns:w="http://schemas.openxmlformats.org/wordprocessingml/2006/main">
        <w:t xml:space="preserve">Pawlu jesprimi s-sogħba u t-tbatija profonda tiegħu f’qalbu għall-poplu ta’ Iżrael.</w:t>
      </w:r>
    </w:p>
    <w:p w14:paraId="116F9102" w14:textId="77777777" w:rsidR="00F90BDC" w:rsidRDefault="00F90BDC"/>
    <w:p w14:paraId="001AABDC" w14:textId="77777777" w:rsidR="00F90BDC" w:rsidRDefault="00F90BDC">
      <w:r xmlns:w="http://schemas.openxmlformats.org/wordprocessingml/2006/main">
        <w:t xml:space="preserve">1: “L-Imħabba t’Alla tibqa’ minkejja n-nuqqasijiet tagħna”</w:t>
      </w:r>
    </w:p>
    <w:p w14:paraId="1A3FB7E5" w14:textId="77777777" w:rsidR="00F90BDC" w:rsidRDefault="00F90BDC"/>
    <w:p w14:paraId="197E7CAD" w14:textId="77777777" w:rsidR="00F90BDC" w:rsidRDefault="00F90BDC">
      <w:r xmlns:w="http://schemas.openxmlformats.org/wordprocessingml/2006/main">
        <w:t xml:space="preserve">2: "Id-Duluri tad-Diżubbidjenza Spiritwali"</w:t>
      </w:r>
    </w:p>
    <w:p w14:paraId="2481A856" w14:textId="77777777" w:rsidR="00F90BDC" w:rsidRDefault="00F90BDC"/>
    <w:p w14:paraId="1D23ACB7" w14:textId="77777777" w:rsidR="00F90BDC" w:rsidRDefault="00F90BDC">
      <w:r xmlns:w="http://schemas.openxmlformats.org/wordprocessingml/2006/main">
        <w:t xml:space="preserve">1: Lamentazzjonijiet 3:22-23 - "L-imħabba soda tal-Mulej ma tieqaf qatt; il-ħniena tiegħu ma tispiċċa qatt; huma ġodda kull filgħodu; kbira hija l-fedeltà tiegħek."</w:t>
      </w:r>
    </w:p>
    <w:p w14:paraId="7CA59A61" w14:textId="77777777" w:rsidR="00F90BDC" w:rsidRDefault="00F90BDC"/>
    <w:p w14:paraId="78207A63" w14:textId="77777777" w:rsidR="00F90BDC" w:rsidRDefault="00F90BDC">
      <w:r xmlns:w="http://schemas.openxmlformats.org/wordprocessingml/2006/main">
        <w:t xml:space="preserve">2: Lhud 4:15-16 - "Għax m'għandniex qassis il-kbir li ma jistax jissimpatizza mad-dgħufijiet tagħna, imma wieħed li f'kull aspett ġie ttantat bħalna, iżda mingħajr dnub. Ejjew mela b'fiduċja niġbdu qrib it-tron tal-grazzja, biex nirċievu ħniena u nsibu grazzja biex ngħinu fil-ħin tal-bżonn”.</w:t>
      </w:r>
    </w:p>
    <w:p w14:paraId="1104319C" w14:textId="77777777" w:rsidR="00F90BDC" w:rsidRDefault="00F90BDC"/>
    <w:p w14:paraId="68EFFB12" w14:textId="77777777" w:rsidR="00F90BDC" w:rsidRDefault="00F90BDC">
      <w:r xmlns:w="http://schemas.openxmlformats.org/wordprocessingml/2006/main">
        <w:t xml:space="preserve">Rumani 9:3 Għax nixtieq li jien inkun misħut minn Kristu għal ħuti, il-qraba tiegħi skond il-ġisem.</w:t>
      </w:r>
    </w:p>
    <w:p w14:paraId="597FD3BB" w14:textId="77777777" w:rsidR="00F90BDC" w:rsidRDefault="00F90BDC"/>
    <w:p w14:paraId="17EA7FE2" w14:textId="77777777" w:rsidR="00F90BDC" w:rsidRDefault="00F90BDC">
      <w:r xmlns:w="http://schemas.openxmlformats.org/wordprocessingml/2006/main">
        <w:t xml:space="preserve">Pawlu jesprimi x-xewqa tiegħu li jċedi s-salvazzjoni tiegħu minħabba l-Lhud sħabu li kienu ċaħdu lil </w:t>
      </w:r>
      <w:r xmlns:w="http://schemas.openxmlformats.org/wordprocessingml/2006/main">
        <w:lastRenderedPageBreak xmlns:w="http://schemas.openxmlformats.org/wordprocessingml/2006/main"/>
      </w:r>
      <w:r xmlns:w="http://schemas.openxmlformats.org/wordprocessingml/2006/main">
        <w:t xml:space="preserve">Ġesù.</w:t>
      </w:r>
    </w:p>
    <w:p w14:paraId="1A38B781" w14:textId="77777777" w:rsidR="00F90BDC" w:rsidRDefault="00F90BDC"/>
    <w:p w14:paraId="0CE47E66" w14:textId="77777777" w:rsidR="00F90BDC" w:rsidRDefault="00F90BDC">
      <w:r xmlns:w="http://schemas.openxmlformats.org/wordprocessingml/2006/main">
        <w:t xml:space="preserve">1. Il-Qawwa tal-Imħabba: Sagrifiċċju għall-Oħrajn</w:t>
      </w:r>
    </w:p>
    <w:p w14:paraId="34D1BAD0" w14:textId="77777777" w:rsidR="00F90BDC" w:rsidRDefault="00F90BDC"/>
    <w:p w14:paraId="6CF89A65" w14:textId="77777777" w:rsidR="00F90BDC" w:rsidRDefault="00F90BDC">
      <w:r xmlns:w="http://schemas.openxmlformats.org/wordprocessingml/2006/main">
        <w:t xml:space="preserve">2. L-Ispiża tad-Dixxipulat: Qalb li Tweġġa’</w:t>
      </w:r>
    </w:p>
    <w:p w14:paraId="184816EB" w14:textId="77777777" w:rsidR="00F90BDC" w:rsidRDefault="00F90BDC"/>
    <w:p w14:paraId="20A40386" w14:textId="77777777" w:rsidR="00F90BDC" w:rsidRDefault="00F90BDC">
      <w:r xmlns:w="http://schemas.openxmlformats.org/wordprocessingml/2006/main">
        <w:t xml:space="preserve">1. Ġwanni 15:13 - "Ħadd ma għandu mħabba akbar minn din, li xi ħadd jagħti ħajtu għal sħabu."</w:t>
      </w:r>
    </w:p>
    <w:p w14:paraId="4F27F077" w14:textId="77777777" w:rsidR="00F90BDC" w:rsidRDefault="00F90BDC"/>
    <w:p w14:paraId="4A40D554" w14:textId="77777777" w:rsidR="00F90BDC" w:rsidRDefault="00F90BDC">
      <w:r xmlns:w="http://schemas.openxmlformats.org/wordprocessingml/2006/main">
        <w:t xml:space="preserve">2. Mattew 19:29 - "U kull min ħalla djar jew aħwa jew missier jew omm jew ulied jew artijiet, minħabba f'ismi, jirċievi mitt darba u jiret il-ħajja ta' dejjem."</w:t>
      </w:r>
    </w:p>
    <w:p w14:paraId="3444D806" w14:textId="77777777" w:rsidR="00F90BDC" w:rsidRDefault="00F90BDC"/>
    <w:p w14:paraId="50203638" w14:textId="77777777" w:rsidR="00F90BDC" w:rsidRDefault="00F90BDC">
      <w:r xmlns:w="http://schemas.openxmlformats.org/wordprocessingml/2006/main">
        <w:t xml:space="preserve">Rumani 9:4 Min huma Iżraelin; lilu jappartjenu l-adozzjoni, u l-glorja, u l-patti, u l-għoti tal-liġi, u l-qadi ta 'Alla, u l-wegħdiet;</w:t>
      </w:r>
    </w:p>
    <w:p w14:paraId="7ECCEC97" w14:textId="77777777" w:rsidR="00F90BDC" w:rsidRDefault="00F90BDC"/>
    <w:p w14:paraId="169D4C6D" w14:textId="77777777" w:rsidR="00F90BDC" w:rsidRDefault="00F90BDC">
      <w:r xmlns:w="http://schemas.openxmlformats.org/wordprocessingml/2006/main">
        <w:t xml:space="preserve">Pawlu jfakkarna fil-ħafna privileġġi li ngħataw l-Iżraelin, bħall-adozzjoni, il-glorja, il-patti, il-liġi, is-servizz t’Alla, u l-wegħdiet.</w:t>
      </w:r>
    </w:p>
    <w:p w14:paraId="2B89B6E8" w14:textId="77777777" w:rsidR="00F90BDC" w:rsidRDefault="00F90BDC"/>
    <w:p w14:paraId="5D3ABCCB" w14:textId="77777777" w:rsidR="00F90BDC" w:rsidRDefault="00F90BDC">
      <w:r xmlns:w="http://schemas.openxmlformats.org/wordprocessingml/2006/main">
        <w:t xml:space="preserve">1. Il-Qalb ta’ Alla għall-Poplu Magħżul Tiegħu: Studju ta’ Rumani 9:4</w:t>
      </w:r>
    </w:p>
    <w:p w14:paraId="3169A1C5" w14:textId="77777777" w:rsidR="00F90BDC" w:rsidRDefault="00F90BDC"/>
    <w:p w14:paraId="3C6FDD3B" w14:textId="77777777" w:rsidR="00F90BDC" w:rsidRDefault="00F90BDC">
      <w:r xmlns:w="http://schemas.openxmlformats.org/wordprocessingml/2006/main">
        <w:t xml:space="preserve">2. Il-Privileġġi tal-Iżraelin: Niċċelebraw il-Barkiet ta’ Alla</w:t>
      </w:r>
    </w:p>
    <w:p w14:paraId="2A86F208" w14:textId="77777777" w:rsidR="00F90BDC" w:rsidRDefault="00F90BDC"/>
    <w:p w14:paraId="15FFEF55" w14:textId="77777777" w:rsidR="00F90BDC" w:rsidRDefault="00F90BDC">
      <w:r xmlns:w="http://schemas.openxmlformats.org/wordprocessingml/2006/main">
        <w:t xml:space="preserve">1. Dewteronomju 7: 6-8 - Għax int poplu qaddis għall-Mulej Alla tiegħek: il-Mulej Alla tiegħek għażlek biex tkun poplu speċjali għalih innifsu, fuq in-nies kollha li huma fuq wiċċ l-art.</w:t>
      </w:r>
    </w:p>
    <w:p w14:paraId="168D3BDD" w14:textId="77777777" w:rsidR="00F90BDC" w:rsidRDefault="00F90BDC"/>
    <w:p w14:paraId="433E58AA" w14:textId="77777777" w:rsidR="00F90BDC" w:rsidRDefault="00F90BDC">
      <w:r xmlns:w="http://schemas.openxmlformats.org/wordprocessingml/2006/main">
        <w:t xml:space="preserve">2. Efesin 3:6 - Li l-Ġentili għandhom ikunu werrieta sħabhom, u ta 'l-istess ġisem, u parteċipanti tal-wegħda tiegħu fi Kristu permezz ta' l-Evanġelju.</w:t>
      </w:r>
    </w:p>
    <w:p w14:paraId="49DC4142" w14:textId="77777777" w:rsidR="00F90BDC" w:rsidRDefault="00F90BDC"/>
    <w:p w14:paraId="21C0501A" w14:textId="77777777" w:rsidR="00F90BDC" w:rsidRDefault="00F90BDC">
      <w:r xmlns:w="http://schemas.openxmlformats.org/wordprocessingml/2006/main">
        <w:t xml:space="preserve">Rumani 9:5 Li huma l-missirijiet, u li minnhom ġie Kristu, li hu fuq kollox, Alla mbierek għal dejjem. Amen.</w:t>
      </w:r>
    </w:p>
    <w:p w14:paraId="69CDC817" w14:textId="77777777" w:rsidR="00F90BDC" w:rsidRDefault="00F90BDC"/>
    <w:p w14:paraId="1682019C" w14:textId="77777777" w:rsidR="00F90BDC" w:rsidRDefault="00F90BDC">
      <w:r xmlns:w="http://schemas.openxmlformats.org/wordprocessingml/2006/main">
        <w:t xml:space="preserve">Alla għażel lill-missirijiet ta’ Ġesù Kristu, li Hu bierek għal dejjem.</w:t>
      </w:r>
    </w:p>
    <w:p w14:paraId="14847CB1" w14:textId="77777777" w:rsidR="00F90BDC" w:rsidRDefault="00F90BDC"/>
    <w:p w14:paraId="39B03C90" w14:textId="77777777" w:rsidR="00F90BDC" w:rsidRDefault="00F90BDC">
      <w:r xmlns:w="http://schemas.openxmlformats.org/wordprocessingml/2006/main">
        <w:t xml:space="preserve">1: M’għandniex unur ogħla minn dak li nkunu magħżulin minn Alla.</w:t>
      </w:r>
    </w:p>
    <w:p w14:paraId="391024DF" w14:textId="77777777" w:rsidR="00F90BDC" w:rsidRDefault="00F90BDC"/>
    <w:p w14:paraId="3B636092" w14:textId="77777777" w:rsidR="00F90BDC" w:rsidRDefault="00F90BDC">
      <w:r xmlns:w="http://schemas.openxmlformats.org/wordprocessingml/2006/main">
        <w:t xml:space="preserve">2: Nistgħu nkunu ċerti mill- barka t’Alla meta naċċettaw lil Ġesù Kristu.</w:t>
      </w:r>
    </w:p>
    <w:p w14:paraId="6E7C878B" w14:textId="77777777" w:rsidR="00F90BDC" w:rsidRDefault="00F90BDC"/>
    <w:p w14:paraId="3A68DCC7" w14:textId="77777777" w:rsidR="00F90BDC" w:rsidRDefault="00F90BDC">
      <w:r xmlns:w="http://schemas.openxmlformats.org/wordprocessingml/2006/main">
        <w:t xml:space="preserve">1: Efesin 1:3-6 - Infaħħru lil Alla għall-barka u l-grazzja tiegħu.</w:t>
      </w:r>
    </w:p>
    <w:p w14:paraId="63EA8CBE" w14:textId="77777777" w:rsidR="00F90BDC" w:rsidRDefault="00F90BDC"/>
    <w:p w14:paraId="382635AF" w14:textId="77777777" w:rsidR="00F90BDC" w:rsidRDefault="00F90BDC">
      <w:r xmlns:w="http://schemas.openxmlformats.org/wordprocessingml/2006/main">
        <w:t xml:space="preserve">2: Isaija 45:25 - Ifaħħar lil Alla għall-barka u s-salvazzjoni tiegħu.</w:t>
      </w:r>
    </w:p>
    <w:p w14:paraId="2CE63A31" w14:textId="77777777" w:rsidR="00F90BDC" w:rsidRDefault="00F90BDC"/>
    <w:p w14:paraId="17532572" w14:textId="77777777" w:rsidR="00F90BDC" w:rsidRDefault="00F90BDC">
      <w:r xmlns:w="http://schemas.openxmlformats.org/wordprocessingml/2006/main">
        <w:t xml:space="preserve">Rumani 9:6 Mhux bħallikieku l-kelma ta 'Alla ma ħaditx effett. Għax huma mhux kollha Iżrael, li huma minn Iżrael:</w:t>
      </w:r>
    </w:p>
    <w:p w14:paraId="6BD0505E" w14:textId="77777777" w:rsidR="00F90BDC" w:rsidRDefault="00F90BDC"/>
    <w:p w14:paraId="31A80AB4" w14:textId="77777777" w:rsidR="00F90BDC" w:rsidRDefault="00F90BDC">
      <w:r xmlns:w="http://schemas.openxmlformats.org/wordprocessingml/2006/main">
        <w:t xml:space="preserve">Mhux kull min hu ta’ Iżrael huwa Iżrael veru, kif il-kelma ta’ Alla tapplika għal xi wħud u mhux għal oħrajn.</w:t>
      </w:r>
    </w:p>
    <w:p w14:paraId="16AF6C3E" w14:textId="77777777" w:rsidR="00F90BDC" w:rsidRDefault="00F90BDC"/>
    <w:p w14:paraId="62D8399F" w14:textId="77777777" w:rsidR="00F90BDC" w:rsidRDefault="00F90BDC">
      <w:r xmlns:w="http://schemas.openxmlformats.org/wordprocessingml/2006/main">
        <w:t xml:space="preserve">1. Il-Kelma t’Alla Ma Tapplikax Għal Kulħadd</w:t>
      </w:r>
    </w:p>
    <w:p w14:paraId="1C278452" w14:textId="77777777" w:rsidR="00F90BDC" w:rsidRDefault="00F90BDC"/>
    <w:p w14:paraId="330C056C" w14:textId="77777777" w:rsidR="00F90BDC" w:rsidRDefault="00F90BDC">
      <w:r xmlns:w="http://schemas.openxmlformats.org/wordprocessingml/2006/main">
        <w:t xml:space="preserve">2. It-Tifsira ta’ Iżrael Veru</w:t>
      </w:r>
    </w:p>
    <w:p w14:paraId="6F38CC95" w14:textId="77777777" w:rsidR="00F90BDC" w:rsidRDefault="00F90BDC"/>
    <w:p w14:paraId="710D73DA" w14:textId="77777777" w:rsidR="00F90BDC" w:rsidRDefault="00F90BDC">
      <w:r xmlns:w="http://schemas.openxmlformats.org/wordprocessingml/2006/main">
        <w:t xml:space="preserve">1. Galatin 6:16 - "U dawk li jimxu skond din ir-regola, is-sliem tagħhom, il-ħniena, u l-Iżrael ta 'Alla."</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Atti 13:46 - "Imbagħad Pawlu u Barnaba qamu kuraġġużi, u qalu, Kien meħtieġ li l-kelma ta 'Alla l-ewwel tkun intqalilkom; ara, nduru lejn il-ġnus”.</w:t>
      </w:r>
    </w:p>
    <w:p w14:paraId="14D44272" w14:textId="77777777" w:rsidR="00F90BDC" w:rsidRDefault="00F90BDC"/>
    <w:p w14:paraId="2E05CBBC" w14:textId="77777777" w:rsidR="00F90BDC" w:rsidRDefault="00F90BDC">
      <w:r xmlns:w="http://schemas.openxmlformats.org/wordprocessingml/2006/main">
        <w:t xml:space="preserve">Rumani 9:7 Lanqas, għax huma n-nisel ta’ Abraham, huma kollha wlied, imma, f’Isakk tissejjaħ in-nisel tiegħek.</w:t>
      </w:r>
    </w:p>
    <w:p w14:paraId="2F65A73E" w14:textId="77777777" w:rsidR="00F90BDC" w:rsidRDefault="00F90BDC"/>
    <w:p w14:paraId="69CDB4FC" w14:textId="77777777" w:rsidR="00F90BDC" w:rsidRDefault="00F90BDC">
      <w:r xmlns:w="http://schemas.openxmlformats.org/wordprocessingml/2006/main">
        <w:t xml:space="preserve">Din is-silta tenfasizza li sempliċement għax xi ħadd ikun dixxendent ta’ Abraham, ma jagħmilx awtomatikament wild ta’ Alla. Il-wegħda ta’ Alla lil Abraham titwettaq permezz ta’ Iżakk.</w:t>
      </w:r>
    </w:p>
    <w:p w14:paraId="13A521FC" w14:textId="77777777" w:rsidR="00F90BDC" w:rsidRDefault="00F90BDC"/>
    <w:p w14:paraId="41156C61" w14:textId="77777777" w:rsidR="00F90BDC" w:rsidRDefault="00F90BDC">
      <w:r xmlns:w="http://schemas.openxmlformats.org/wordprocessingml/2006/main">
        <w:t xml:space="preserve">1. Il-Wegħda ta’ Alla lil Abraham titwettaq permezz ta’ Iżakk</w:t>
      </w:r>
    </w:p>
    <w:p w14:paraId="6DEBA90A" w14:textId="77777777" w:rsidR="00F90BDC" w:rsidRDefault="00F90BDC"/>
    <w:p w14:paraId="04C0E2BE" w14:textId="77777777" w:rsidR="00F90BDC" w:rsidRDefault="00F90BDC">
      <w:r xmlns:w="http://schemas.openxmlformats.org/wordprocessingml/2006/main">
        <w:t xml:space="preserve">2. Li tkun Dixxendenti ta’ Abraham Ma Jagħmilnax Awtomatikament Ulied Alla</w:t>
      </w:r>
    </w:p>
    <w:p w14:paraId="76C73B1B" w14:textId="77777777" w:rsidR="00F90BDC" w:rsidRDefault="00F90BDC"/>
    <w:p w14:paraId="543381D4" w14:textId="77777777" w:rsidR="00F90BDC" w:rsidRDefault="00F90BDC">
      <w:r xmlns:w="http://schemas.openxmlformats.org/wordprocessingml/2006/main">
        <w:t xml:space="preserve">1. Galatin 3:16, “Issa lil Abraham u nislu saru l-wegħdiet. Hu ma jgħidx, U għaż-żrieragħ, bħal ħafna; imma bħal wieħed, U lil nislek, li hu Kristu.”</w:t>
      </w:r>
    </w:p>
    <w:p w14:paraId="57088824" w14:textId="77777777" w:rsidR="00F90BDC" w:rsidRDefault="00F90BDC"/>
    <w:p w14:paraId="7D5BBD04" w14:textId="77777777" w:rsidR="00F90BDC" w:rsidRDefault="00F90BDC">
      <w:r xmlns:w="http://schemas.openxmlformats.org/wordprocessingml/2006/main">
        <w:t xml:space="preserve">2. Lhud 11: 17-19, “Bil-fidi Abraham, meta ġie ppruvat, offra lil Iżakk, u dak li rċieva l-wegħdiet offra lil ibnu l-waħdieni, li dwaru ntqal, li f’Isakk ikun nisel. imsejħa: Kontabilità li Alla kien kapaċi jqajmu, anke mill-imwiet; minn fejn ukoll laqah f’figura.”</w:t>
      </w:r>
    </w:p>
    <w:p w14:paraId="436F50E4" w14:textId="77777777" w:rsidR="00F90BDC" w:rsidRDefault="00F90BDC"/>
    <w:p w14:paraId="207F2035" w14:textId="77777777" w:rsidR="00F90BDC" w:rsidRDefault="00F90BDC">
      <w:r xmlns:w="http://schemas.openxmlformats.org/wordprocessingml/2006/main">
        <w:t xml:space="preserve">Rumani 9:8 Jiġifieri, Dawk li huma wlied il-laħam, dawn mhumiex wlied Alla, imma wlied il-wegħda jitqiesu għan-nisel.</w:t>
      </w:r>
    </w:p>
    <w:p w14:paraId="480361E0" w14:textId="77777777" w:rsidR="00F90BDC" w:rsidRDefault="00F90BDC"/>
    <w:p w14:paraId="44CEB94C" w14:textId="77777777" w:rsidR="00F90BDC" w:rsidRDefault="00F90BDC">
      <w:r xmlns:w="http://schemas.openxmlformats.org/wordprocessingml/2006/main">
        <w:t xml:space="preserve">In-nies magħżula t’Alla mhumiex determinati minn nisel fiżiku, imma minn dawk magħżula permezz tal-wegħdiet Tiegħu.</w:t>
      </w:r>
    </w:p>
    <w:p w14:paraId="49A77A2A" w14:textId="77777777" w:rsidR="00F90BDC" w:rsidRDefault="00F90BDC"/>
    <w:p w14:paraId="39068A21" w14:textId="77777777" w:rsidR="00F90BDC" w:rsidRDefault="00F90BDC">
      <w:r xmlns:w="http://schemas.openxmlformats.org/wordprocessingml/2006/main">
        <w:t xml:space="preserve">1. It-Tfal tal-Wegħda: Għaliex Aħna Magħżulin minn Alla</w:t>
      </w:r>
    </w:p>
    <w:p w14:paraId="4AEDEAE8" w14:textId="77777777" w:rsidR="00F90BDC" w:rsidRDefault="00F90BDC"/>
    <w:p w14:paraId="245994BC" w14:textId="77777777" w:rsidR="00F90BDC" w:rsidRDefault="00F90BDC">
      <w:r xmlns:w="http://schemas.openxmlformats.org/wordprocessingml/2006/main">
        <w:t xml:space="preserve">2. Nafu l-Identità Tagħna: Min Aħna fi Kristu</w:t>
      </w:r>
    </w:p>
    <w:p w14:paraId="1BABAA98" w14:textId="77777777" w:rsidR="00F90BDC" w:rsidRDefault="00F90BDC"/>
    <w:p w14:paraId="23BC48D6" w14:textId="77777777" w:rsidR="00F90BDC" w:rsidRDefault="00F90BDC">
      <w:r xmlns:w="http://schemas.openxmlformats.org/wordprocessingml/2006/main">
        <w:t xml:space="preserve">1. Galatin 3:26-29 - Għax intom ilkoll ulied Alla bil-fidi fi Kristu Ġesù.</w:t>
      </w:r>
    </w:p>
    <w:p w14:paraId="0942F564" w14:textId="77777777" w:rsidR="00F90BDC" w:rsidRDefault="00F90BDC"/>
    <w:p w14:paraId="68CCA0EB" w14:textId="77777777" w:rsidR="00F90BDC" w:rsidRDefault="00F90BDC">
      <w:r xmlns:w="http://schemas.openxmlformats.org/wordprocessingml/2006/main">
        <w:t xml:space="preserve">2. Efesin 1: 3-6 - Fl-imħabba hu predestinana għall-adozzjoni għall-itfal permezz ta 'Ġesù Kristu, skond il-pjaċir u r-rieda tiegħu.</w:t>
      </w:r>
    </w:p>
    <w:p w14:paraId="0D463BEE" w14:textId="77777777" w:rsidR="00F90BDC" w:rsidRDefault="00F90BDC"/>
    <w:p w14:paraId="5A75C3CB" w14:textId="77777777" w:rsidR="00F90BDC" w:rsidRDefault="00F90BDC">
      <w:r xmlns:w="http://schemas.openxmlformats.org/wordprocessingml/2006/main">
        <w:t xml:space="preserve">Rumani 9:9 Għax din hija l-kelma tal-wegħda: F'dan iż-żmien niġi, u Sara jkollha iben.</w:t>
      </w:r>
    </w:p>
    <w:p w14:paraId="72E534A2" w14:textId="77777777" w:rsidR="00F90BDC" w:rsidRDefault="00F90BDC"/>
    <w:p w14:paraId="5E212EA6" w14:textId="77777777" w:rsidR="00F90BDC" w:rsidRDefault="00F90BDC">
      <w:r xmlns:w="http://schemas.openxmlformats.org/wordprocessingml/2006/main">
        <w:t xml:space="preserve">Alla wiegħed lil Abraham u Sara iben fiż- żmien xieraq u dik il- wegħda twettqet.</w:t>
      </w:r>
    </w:p>
    <w:p w14:paraId="3A0783A0" w14:textId="77777777" w:rsidR="00F90BDC" w:rsidRDefault="00F90BDC"/>
    <w:p w14:paraId="4D516B7D" w14:textId="77777777" w:rsidR="00F90BDC" w:rsidRDefault="00F90BDC">
      <w:r xmlns:w="http://schemas.openxmlformats.org/wordprocessingml/2006/main">
        <w:t xml:space="preserve">1. Il-Fedeltà t’Alla – Kif il-Wegħdiet ta’ Alla dejjem jitwettqu</w:t>
      </w:r>
    </w:p>
    <w:p w14:paraId="4795767F" w14:textId="77777777" w:rsidR="00F90BDC" w:rsidRDefault="00F90BDC"/>
    <w:p w14:paraId="4BEFC90B" w14:textId="77777777" w:rsidR="00F90BDC" w:rsidRDefault="00F90BDC">
      <w:r xmlns:w="http://schemas.openxmlformats.org/wordprocessingml/2006/main">
        <w:t xml:space="preserve">2. Il-Qawwa tat-Talb – Kif it-talb jista’ jġib il-wegħdiet ta’ Alla</w:t>
      </w:r>
    </w:p>
    <w:p w14:paraId="49007BD8" w14:textId="77777777" w:rsidR="00F90BDC" w:rsidRDefault="00F90BDC"/>
    <w:p w14:paraId="329BE6EF" w14:textId="77777777" w:rsidR="00F90BDC" w:rsidRDefault="00F90BDC">
      <w:r xmlns:w="http://schemas.openxmlformats.org/wordprocessingml/2006/main">
        <w:t xml:space="preserve">1. Ġeremija 29:11 - Għax naf il-pjanijiet li għandi għalik, jiddikjara l-Mulej, pjanijiet biex jirnexxik u ma jagħmilx ħsarak, pjanijiet biex jagħtuk tama u futur.</w:t>
      </w:r>
    </w:p>
    <w:p w14:paraId="21F73405" w14:textId="77777777" w:rsidR="00F90BDC" w:rsidRDefault="00F90BDC"/>
    <w:p w14:paraId="23936B73" w14:textId="77777777" w:rsidR="00F90BDC" w:rsidRDefault="00F90BDC">
      <w:r xmlns:w="http://schemas.openxmlformats.org/wordprocessingml/2006/main">
        <w:t xml:space="preserve">2. Salm 37:4 - Ħu pjaċir fil-Mulej, u jagħtik ix-xewqat ta 'qalbek.</w:t>
      </w:r>
    </w:p>
    <w:p w14:paraId="698DE721" w14:textId="77777777" w:rsidR="00F90BDC" w:rsidRDefault="00F90BDC"/>
    <w:p w14:paraId="03E8BA5A" w14:textId="77777777" w:rsidR="00F90BDC" w:rsidRDefault="00F90BDC">
      <w:r xmlns:w="http://schemas.openxmlformats.org/wordprocessingml/2006/main">
        <w:t xml:space="preserve">Rumani 9:10 U mhux dan biss; imma meta Rebekka wkoll kienet tnisslet minn wieħed, anke minn missierna Iżakk;</w:t>
      </w:r>
    </w:p>
    <w:p w14:paraId="1241CE9D" w14:textId="77777777" w:rsidR="00F90BDC" w:rsidRDefault="00F90BDC"/>
    <w:p w14:paraId="01A00E31" w14:textId="77777777" w:rsidR="00F90BDC" w:rsidRDefault="00F90BDC">
      <w:r xmlns:w="http://schemas.openxmlformats.org/wordprocessingml/2006/main">
        <w:t xml:space="preserve">Alla għażel lil Rebecca u lil Iżakk biex ikunu ġenituri taʼ żewġ ġnus kbar.</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Il-pjan t’Alla spiss ikun diffiċli biex nifhem, imma nistgħu nafdaw li dejjem hu tajjeb.</w:t>
      </w:r>
    </w:p>
    <w:p w14:paraId="44EF3B69" w14:textId="77777777" w:rsidR="00F90BDC" w:rsidRDefault="00F90BDC"/>
    <w:p w14:paraId="28C7164B" w14:textId="77777777" w:rsidR="00F90BDC" w:rsidRDefault="00F90BDC">
      <w:r xmlns:w="http://schemas.openxmlformats.org/wordprocessingml/2006/main">
        <w:t xml:space="preserve">2. Nistgħu jkollna fidi li Alla għandu pjan għal kull wieħed minna, anke meta ma jagħmilx sens.</w:t>
      </w:r>
    </w:p>
    <w:p w14:paraId="78AF0B57" w14:textId="77777777" w:rsidR="00F90BDC" w:rsidRDefault="00F90BDC"/>
    <w:p w14:paraId="6E530F79" w14:textId="77777777" w:rsidR="00F90BDC" w:rsidRDefault="00F90BDC">
      <w:r xmlns:w="http://schemas.openxmlformats.org/wordprocessingml/2006/main">
        <w:t xml:space="preserve">1. Ġenesi 25: 21-26 - Rebekka tikkonċepita żewġ ulied.</w:t>
      </w:r>
    </w:p>
    <w:p w14:paraId="0385935D" w14:textId="77777777" w:rsidR="00F90BDC" w:rsidRDefault="00F90BDC"/>
    <w:p w14:paraId="36731ABF" w14:textId="77777777" w:rsidR="00F90BDC" w:rsidRDefault="00F90BDC">
      <w:r xmlns:w="http://schemas.openxmlformats.org/wordprocessingml/2006/main">
        <w:t xml:space="preserve">2. Rumani 8:28 - Kollox jaħdem flimkien għall-ġid t'Alla.</w:t>
      </w:r>
    </w:p>
    <w:p w14:paraId="78D5E18F" w14:textId="77777777" w:rsidR="00F90BDC" w:rsidRDefault="00F90BDC"/>
    <w:p w14:paraId="403B126D" w14:textId="77777777" w:rsidR="00F90BDC" w:rsidRDefault="00F90BDC">
      <w:r xmlns:w="http://schemas.openxmlformats.org/wordprocessingml/2006/main">
        <w:t xml:space="preserve">Rumani 9:11 (Għaliex it-tfal għadhom ma twieldux, la għamlu xi ġid jew ħażen, biex l-iskop ta’ Alla skond l-elezzjoni jibqa’, mhux ta’ l-għemejjel, imma ta’ dak li jsejjaħ;)</w:t>
      </w:r>
    </w:p>
    <w:p w14:paraId="353EB398" w14:textId="77777777" w:rsidR="00F90BDC" w:rsidRDefault="00F90BDC"/>
    <w:p w14:paraId="417C9972" w14:textId="77777777" w:rsidR="00F90BDC" w:rsidRDefault="00F90BDC">
      <w:r xmlns:w="http://schemas.openxmlformats.org/wordprocessingml/2006/main">
        <w:t xml:space="preserve">L-elezzjoni ta’ Alla hija bbażata fuq l-iskop tiegħu, mhux fuq l-għemejjel.</w:t>
      </w:r>
    </w:p>
    <w:p w14:paraId="64179256" w14:textId="77777777" w:rsidR="00F90BDC" w:rsidRDefault="00F90BDC"/>
    <w:p w14:paraId="7755EAF8" w14:textId="77777777" w:rsidR="00F90BDC" w:rsidRDefault="00F90BDC">
      <w:r xmlns:w="http://schemas.openxmlformats.org/wordprocessingml/2006/main">
        <w:t xml:space="preserve">1. L-Imħabba Inkondizzjonata ta’ Alla – Nagħrfu l-grazzja u l-ħniena sovrani ta’ Alla għal kulħadd.</w:t>
      </w:r>
    </w:p>
    <w:p w14:paraId="3624245B" w14:textId="77777777" w:rsidR="00F90BDC" w:rsidRDefault="00F90BDC"/>
    <w:p w14:paraId="23937F11" w14:textId="77777777" w:rsidR="00F90BDC" w:rsidRDefault="00F90BDC">
      <w:r xmlns:w="http://schemas.openxmlformats.org/wordprocessingml/2006/main">
        <w:t xml:space="preserve">2. L-Elezzjoni ta’ Alla – Nifhmu għaliex Alla jagħżel ċerti nies.</w:t>
      </w:r>
    </w:p>
    <w:p w14:paraId="6C7E7801" w14:textId="77777777" w:rsidR="00F90BDC" w:rsidRDefault="00F90BDC"/>
    <w:p w14:paraId="4ACEAD7B" w14:textId="77777777" w:rsidR="00F90BDC" w:rsidRDefault="00F90BDC">
      <w:r xmlns:w="http://schemas.openxmlformats.org/wordprocessingml/2006/main">
        <w:t xml:space="preserve">1. Efesin 2:8-9 - Għax bil-grazzja ġejtu salvati permezz tal-fidi, u dan mhux minnkom infuskom; huwa don ta’ Alla, mhux ta’ għemejjel, biex ma jiftaħar ħadd.</w:t>
      </w:r>
    </w:p>
    <w:p w14:paraId="75E22FE8" w14:textId="77777777" w:rsidR="00F90BDC" w:rsidRDefault="00F90BDC"/>
    <w:p w14:paraId="0154CA86" w14:textId="77777777" w:rsidR="00F90BDC" w:rsidRDefault="00F90BDC">
      <w:r xmlns:w="http://schemas.openxmlformats.org/wordprocessingml/2006/main">
        <w:t xml:space="preserve">2. Rumani 11:33 - Oh, il-profondità tal-għana kemm tal-għerf kif ukoll tal-għarfien ta 'Alla! Kemm il-ġudizzji Tiegħu u l-mogħdijiet Tiegħu ma jistgħux jiġu mistħarrġa!</w:t>
      </w:r>
    </w:p>
    <w:p w14:paraId="2CEA383E" w14:textId="77777777" w:rsidR="00F90BDC" w:rsidRDefault="00F90BDC"/>
    <w:p w14:paraId="307C79E4" w14:textId="77777777" w:rsidR="00F90BDC" w:rsidRDefault="00F90BDC">
      <w:r xmlns:w="http://schemas.openxmlformats.org/wordprocessingml/2006/main">
        <w:t xml:space="preserve">Rumani 9:12 Qalilha, L-anzjan jaqdi liż-żgħir.</w:t>
      </w:r>
    </w:p>
    <w:p w14:paraId="325CFD3A" w14:textId="77777777" w:rsidR="00F90BDC" w:rsidRDefault="00F90BDC"/>
    <w:p w14:paraId="346B70A7" w14:textId="77777777" w:rsidR="00F90BDC" w:rsidRDefault="00F90BDC">
      <w:r xmlns:w="http://schemas.openxmlformats.org/wordprocessingml/2006/main">
        <w:t xml:space="preserve">Is-silta minn Rumani 9:12 tgħid li l-anzjan għandu jaqdi liż-żgħir.</w:t>
      </w:r>
    </w:p>
    <w:p w14:paraId="18CD78F2" w14:textId="77777777" w:rsidR="00F90BDC" w:rsidRDefault="00F90BDC"/>
    <w:p w14:paraId="1DA59593" w14:textId="77777777" w:rsidR="00F90BDC" w:rsidRDefault="00F90BDC">
      <w:r xmlns:w="http://schemas.openxmlformats.org/wordprocessingml/2006/main">
        <w:t xml:space="preserve">1. Alla għandu pjan għal kulħadd, tkun xi tkun l-età tiegħu, u importanti li tiftakar li l-ġenerazzjoni żagħżugħa għandha potenzjal daqs l-anzjani.</w:t>
      </w:r>
    </w:p>
    <w:p w14:paraId="7467E654" w14:textId="77777777" w:rsidR="00F90BDC" w:rsidRDefault="00F90BDC"/>
    <w:p w14:paraId="50FC165E" w14:textId="77777777" w:rsidR="00F90BDC" w:rsidRDefault="00F90BDC">
      <w:r xmlns:w="http://schemas.openxmlformats.org/wordprocessingml/2006/main">
        <w:t xml:space="preserve">2. L-età mhix kejl ta’ importanza jew skop fil-ħajja, iżda minflok tfakkira li kulħadd jista’ jikkontribwixxi għall-ġid akbar.</w:t>
      </w:r>
    </w:p>
    <w:p w14:paraId="71F30151" w14:textId="77777777" w:rsidR="00F90BDC" w:rsidRDefault="00F90BDC"/>
    <w:p w14:paraId="12867338" w14:textId="77777777" w:rsidR="00F90BDC" w:rsidRDefault="00F90BDC">
      <w:r xmlns:w="http://schemas.openxmlformats.org/wordprocessingml/2006/main">
        <w:t xml:space="preserve">1. Proverbji 16:31 - Ix-xagħar griż huwa kuruna tal-glorja; huwa miksub f'ħajja ġusta.</w:t>
      </w:r>
    </w:p>
    <w:p w14:paraId="4AFEE94F" w14:textId="77777777" w:rsidR="00F90BDC" w:rsidRDefault="00F90BDC"/>
    <w:p w14:paraId="30495DDB" w14:textId="77777777" w:rsidR="00F90BDC" w:rsidRDefault="00F90BDC">
      <w:r xmlns:w="http://schemas.openxmlformats.org/wordprocessingml/2006/main">
        <w:t xml:space="preserve">2. Filippin 2: 3-4 - Ma tagħmel xejn minn ambizzjoni egoista jew conceit vain. Anzi, fl-umiltà tapprezza lill-oħrajn fuqkom stess, mhux tħares lejn l-interessi tiegħek imma kull wieħed minnkom lejn l-interessi tal-oħrajn.</w:t>
      </w:r>
    </w:p>
    <w:p w14:paraId="09A27274" w14:textId="77777777" w:rsidR="00F90BDC" w:rsidRDefault="00F90BDC"/>
    <w:p w14:paraId="380D8217" w14:textId="77777777" w:rsidR="00F90BDC" w:rsidRDefault="00F90BDC">
      <w:r xmlns:w="http://schemas.openxmlformats.org/wordprocessingml/2006/main">
        <w:t xml:space="preserve">Rumani 9:13 Kif inhu miktub, Ġakobb jien ħabbejt, imma lil Esaw ħabbejt.</w:t>
      </w:r>
    </w:p>
    <w:p w14:paraId="79447DCD" w14:textId="77777777" w:rsidR="00F90BDC" w:rsidRDefault="00F90BDC"/>
    <w:p w14:paraId="539B0C52" w14:textId="77777777" w:rsidR="00F90BDC" w:rsidRDefault="00F90BDC">
      <w:r xmlns:w="http://schemas.openxmlformats.org/wordprocessingml/2006/main">
        <w:t xml:space="preserve">Alla għażel li jħobb lil Ġakobb u jobgħod lil Esaw qabel ma twieldu xi wieħed minnhom.</w:t>
      </w:r>
    </w:p>
    <w:p w14:paraId="7E348086" w14:textId="77777777" w:rsidR="00F90BDC" w:rsidRDefault="00F90BDC"/>
    <w:p w14:paraId="3F33939C" w14:textId="77777777" w:rsidR="00F90BDC" w:rsidRDefault="00F90BDC">
      <w:r xmlns:w="http://schemas.openxmlformats.org/wordprocessingml/2006/main">
        <w:t xml:space="preserve">1. L-imħabba ta’ Alla hija qawwija u perfetta, anki meta ma tinftiehemx</w:t>
      </w:r>
    </w:p>
    <w:p w14:paraId="38B2961F" w14:textId="77777777" w:rsidR="00F90BDC" w:rsidRDefault="00F90BDC"/>
    <w:p w14:paraId="363603EC" w14:textId="77777777" w:rsidR="00F90BDC" w:rsidRDefault="00F90BDC">
      <w:r xmlns:w="http://schemas.openxmlformats.org/wordprocessingml/2006/main">
        <w:t xml:space="preserve">2. Irridu niftakru li l-pjanijiet ta’ Alla huma lil hinn mill-fehim tagħna u l-imħabba tiegħu hija akbar minn kull ħaġa li qatt nistgħu nifhmu</w:t>
      </w:r>
    </w:p>
    <w:p w14:paraId="51413459" w14:textId="77777777" w:rsidR="00F90BDC" w:rsidRDefault="00F90BDC"/>
    <w:p w14:paraId="4D821C56" w14:textId="77777777" w:rsidR="00F90BDC" w:rsidRDefault="00F90BDC">
      <w:r xmlns:w="http://schemas.openxmlformats.org/wordprocessingml/2006/main">
        <w:t xml:space="preserve">1. Dewteronomju 7:6-8 - Għax int poplu qaddis għall-Mulej Alla tiegħek. Il-Mulej, Alla tiegħek, għażilkom biex tkunu poplu għall-ġid għażiż tiegħu, fost il-popli kollha li huma fuq wiċċ l-art. Mhux għax kont iktar minn kull poplu ieħor li l-Mulej poġġa mħabba fuqek u għażilkom, għax kont l-inqas fost il-popli kollha.</w:t>
      </w:r>
    </w:p>
    <w:p w14:paraId="1385FF90" w14:textId="77777777" w:rsidR="00F90BDC" w:rsidRDefault="00F90BDC"/>
    <w:p w14:paraId="16A9F581" w14:textId="77777777" w:rsidR="00F90BDC" w:rsidRDefault="00F90BDC">
      <w:r xmlns:w="http://schemas.openxmlformats.org/wordprocessingml/2006/main">
        <w:t xml:space="preserve">2. Ġeremija 31:3 - Il-Mulej deherlu mill-bogħod. Ħabbejtkom b’imħabba ta’ dejjem </w:t>
      </w:r>
      <w:r xmlns:w="http://schemas.openxmlformats.org/wordprocessingml/2006/main">
        <w:lastRenderedPageBreak xmlns:w="http://schemas.openxmlformats.org/wordprocessingml/2006/main"/>
      </w:r>
      <w:r xmlns:w="http://schemas.openxmlformats.org/wordprocessingml/2006/main">
        <w:t xml:space="preserve">; għalhekk bqajt il-fedeltà tiegħi lejk.</w:t>
      </w:r>
    </w:p>
    <w:p w14:paraId="113C2690" w14:textId="77777777" w:rsidR="00F90BDC" w:rsidRDefault="00F90BDC"/>
    <w:p w14:paraId="4BA02DD7" w14:textId="77777777" w:rsidR="00F90BDC" w:rsidRDefault="00F90BDC">
      <w:r xmlns:w="http://schemas.openxmlformats.org/wordprocessingml/2006/main">
        <w:t xml:space="preserve">Rumani 9:14 X’għandna ngħidu mela? Hemm inġustizzja m’Alla? Alla ħares.</w:t>
      </w:r>
    </w:p>
    <w:p w14:paraId="5B0B6E8A" w14:textId="77777777" w:rsidR="00F90BDC" w:rsidRDefault="00F90BDC"/>
    <w:p w14:paraId="609C9160" w14:textId="77777777" w:rsidR="00F90BDC" w:rsidRDefault="00F90BDC">
      <w:r xmlns:w="http://schemas.openxmlformats.org/wordprocessingml/2006/main">
        <w:t xml:space="preserve">Pawlu jistaqsi jekk Alla hux inġust, u malajr iwarrab l-idea.</w:t>
      </w:r>
    </w:p>
    <w:p w14:paraId="718209A1" w14:textId="77777777" w:rsidR="00F90BDC" w:rsidRDefault="00F90BDC"/>
    <w:p w14:paraId="24B86C10" w14:textId="77777777" w:rsidR="00F90BDC" w:rsidRDefault="00F90BDC">
      <w:r xmlns:w="http://schemas.openxmlformats.org/wordprocessingml/2006/main">
        <w:t xml:space="preserve">1. Alla hu Tajjeb: Kif Naffermaw mill-ġdid il-Fidi Tagħna f’Dinja Inkwieta</w:t>
      </w:r>
    </w:p>
    <w:p w14:paraId="52165DFB" w14:textId="77777777" w:rsidR="00F90BDC" w:rsidRDefault="00F90BDC"/>
    <w:p w14:paraId="3F203A8E" w14:textId="77777777" w:rsidR="00F90BDC" w:rsidRDefault="00F90BDC">
      <w:r xmlns:w="http://schemas.openxmlformats.org/wordprocessingml/2006/main">
        <w:t xml:space="preserve">2. Il-Ġustizzja t’Alla: Studju dwar Rumani 9:14</w:t>
      </w:r>
    </w:p>
    <w:p w14:paraId="5273214B" w14:textId="77777777" w:rsidR="00F90BDC" w:rsidRDefault="00F90BDC"/>
    <w:p w14:paraId="25D10D91" w14:textId="77777777" w:rsidR="00F90BDC" w:rsidRDefault="00F90BDC">
      <w:r xmlns:w="http://schemas.openxmlformats.org/wordprocessingml/2006/main">
        <w:t xml:space="preserve">1. Salm 145:17 - Il-Mulej hu ġust fi toroq kollha tiegħu u mħabba lejn dak kollu li għamel.</w:t>
      </w:r>
    </w:p>
    <w:p w14:paraId="60024CEA" w14:textId="77777777" w:rsidR="00F90BDC" w:rsidRDefault="00F90BDC"/>
    <w:p w14:paraId="534D93A9" w14:textId="77777777" w:rsidR="00F90BDC" w:rsidRDefault="00F90BDC">
      <w:r xmlns:w="http://schemas.openxmlformats.org/wordprocessingml/2006/main">
        <w:t xml:space="preserve">2. James 2:13 - Għax il-ġudizzju jkun bla ħniena għal min ma wera l-ebda ħniena; il-ħniena tirbaħ fuq il-ġudizzju.</w:t>
      </w:r>
    </w:p>
    <w:p w14:paraId="62268E63" w14:textId="77777777" w:rsidR="00F90BDC" w:rsidRDefault="00F90BDC"/>
    <w:p w14:paraId="7C315D8E" w14:textId="77777777" w:rsidR="00F90BDC" w:rsidRDefault="00F90BDC">
      <w:r xmlns:w="http://schemas.openxmlformats.org/wordprocessingml/2006/main">
        <w:t xml:space="preserve">Rumani 9:15 Għax hu qal lil Mosè: “Ikolli ħniena minn min ikolli ħniena, u jkolli mogħdrija minn min.</w:t>
      </w:r>
    </w:p>
    <w:p w14:paraId="0CDEF884" w14:textId="77777777" w:rsidR="00F90BDC" w:rsidRDefault="00F90BDC"/>
    <w:p w14:paraId="60F09108" w14:textId="77777777" w:rsidR="00F90BDC" w:rsidRDefault="00F90BDC">
      <w:r xmlns:w="http://schemas.openxmlformats.org/wordprocessingml/2006/main">
        <w:t xml:space="preserve">Alla huwa sovran u għandu ħniena u mogħdrija fuq min jagħżel.</w:t>
      </w:r>
    </w:p>
    <w:p w14:paraId="07F8B8C6" w14:textId="77777777" w:rsidR="00F90BDC" w:rsidRDefault="00F90BDC"/>
    <w:p w14:paraId="6BD547BD" w14:textId="77777777" w:rsidR="00F90BDC" w:rsidRDefault="00F90BDC">
      <w:r xmlns:w="http://schemas.openxmlformats.org/wordprocessingml/2006/main">
        <w:t xml:space="preserve">1. Is-Sovranità ta’ Alla u l-Ħniena Tiegħu</w:t>
      </w:r>
    </w:p>
    <w:p w14:paraId="702E0642" w14:textId="77777777" w:rsidR="00F90BDC" w:rsidRDefault="00F90BDC"/>
    <w:p w14:paraId="30B301B2" w14:textId="77777777" w:rsidR="00F90BDC" w:rsidRDefault="00F90BDC">
      <w:r xmlns:w="http://schemas.openxmlformats.org/wordprocessingml/2006/main">
        <w:t xml:space="preserve">2. Nifhmu l-Kompassjoni t’Alla</w:t>
      </w:r>
    </w:p>
    <w:p w14:paraId="5E54DCE8" w14:textId="77777777" w:rsidR="00F90BDC" w:rsidRDefault="00F90BDC"/>
    <w:p w14:paraId="78ABA8EA" w14:textId="77777777" w:rsidR="00F90BDC" w:rsidRDefault="00F90BDC">
      <w:r xmlns:w="http://schemas.openxmlformats.org/wordprocessingml/2006/main">
        <w:t xml:space="preserve">1. Eżodu 33:19 - “U qal, ‘Nagħmel it-tjubija kollha tiegħi quddiemek u nxandar quddiemek ismi ‘Il-Mulej’. U nagħmel ħniena għal min inkun ħniena, u nuri ħniena għal min se nuri ħniena.”</w:t>
      </w:r>
    </w:p>
    <w:p w14:paraId="6C7C03C7" w14:textId="77777777" w:rsidR="00F90BDC" w:rsidRDefault="00F90BDC"/>
    <w:p w14:paraId="6CA9E359" w14:textId="77777777" w:rsidR="00F90BDC" w:rsidRDefault="00F90BDC">
      <w:r xmlns:w="http://schemas.openxmlformats.org/wordprocessingml/2006/main">
        <w:t xml:space="preserve">2. Ġakbu 2:13 - “Għax il-ġudizzju huwa bla ħniena għal min ma wera l-ebda ħniena. Il-ħniena tirbaħ fuq il-ġudizzju.”</w:t>
      </w:r>
    </w:p>
    <w:p w14:paraId="4C83C97D" w14:textId="77777777" w:rsidR="00F90BDC" w:rsidRDefault="00F90BDC"/>
    <w:p w14:paraId="76D5997F" w14:textId="77777777" w:rsidR="00F90BDC" w:rsidRDefault="00F90BDC">
      <w:r xmlns:w="http://schemas.openxmlformats.org/wordprocessingml/2006/main">
        <w:t xml:space="preserve">Rumani 9:16 Għalhekk, mhux minn dak li jrid, u lanqas minn dak li jiġri, imma minn Alla li juri l-ħniena.</w:t>
      </w:r>
    </w:p>
    <w:p w14:paraId="7B6E9C36" w14:textId="77777777" w:rsidR="00F90BDC" w:rsidRDefault="00F90BDC"/>
    <w:p w14:paraId="5D6BC637" w14:textId="77777777" w:rsidR="00F90BDC" w:rsidRDefault="00F90BDC">
      <w:r xmlns:w="http://schemas.openxmlformats.org/wordprocessingml/2006/main">
        <w:t xml:space="preserve">Il-ħniena ta’ Alla hija d-determinant aħħari ta’ ħajjitna, mhux ir-rieda jew l-azzjoni tal-bniedem.</w:t>
      </w:r>
    </w:p>
    <w:p w14:paraId="0AA01CE7" w14:textId="77777777" w:rsidR="00F90BDC" w:rsidRDefault="00F90BDC"/>
    <w:p w14:paraId="3B817321" w14:textId="77777777" w:rsidR="00F90BDC" w:rsidRDefault="00F90BDC">
      <w:r xmlns:w="http://schemas.openxmlformats.org/wordprocessingml/2006/main">
        <w:t xml:space="preserve">1. Il-Qawwa tal-Ħniena ta’ Alla</w:t>
      </w:r>
    </w:p>
    <w:p w14:paraId="702A8F14" w14:textId="77777777" w:rsidR="00F90BDC" w:rsidRDefault="00F90BDC"/>
    <w:p w14:paraId="2BBFE728" w14:textId="77777777" w:rsidR="00F90BDC" w:rsidRDefault="00F90BDC">
      <w:r xmlns:w="http://schemas.openxmlformats.org/wordprocessingml/2006/main">
        <w:t xml:space="preserve">2. Is-Sovranità ta’ Alla</w:t>
      </w:r>
    </w:p>
    <w:p w14:paraId="7C13AACA" w14:textId="77777777" w:rsidR="00F90BDC" w:rsidRDefault="00F90BDC"/>
    <w:p w14:paraId="198C0F9B" w14:textId="77777777" w:rsidR="00F90BDC" w:rsidRDefault="00F90BDC">
      <w:r xmlns:w="http://schemas.openxmlformats.org/wordprocessingml/2006/main">
        <w:t xml:space="preserve">1. Ġakbu 1:17 - Kull rigal tajjeb u perfett huwa minn fuq, nieżel mingħand il-Missier tad-dwal tas-sema, li ma jinbidilx bħal dellijiet li jinbidlu.</w:t>
      </w:r>
    </w:p>
    <w:p w14:paraId="2D3F697A" w14:textId="77777777" w:rsidR="00F90BDC" w:rsidRDefault="00F90BDC"/>
    <w:p w14:paraId="74BE41B0" w14:textId="77777777" w:rsidR="00F90BDC" w:rsidRDefault="00F90BDC">
      <w:r xmlns:w="http://schemas.openxmlformats.org/wordprocessingml/2006/main">
        <w:t xml:space="preserve">2. Salm 136: 1-2 - Irroddu ħajr lill-Mulej, għax hu tajjeb. L-imħabba tiegħu tibqa’ għal dejjem. Irroddu ħajr lill-Alla ta 'allat. L-imħabba tiegħu tibqa’ għal dejjem.</w:t>
      </w:r>
    </w:p>
    <w:p w14:paraId="41EAEB02" w14:textId="77777777" w:rsidR="00F90BDC" w:rsidRDefault="00F90BDC"/>
    <w:p w14:paraId="6C467F1F" w14:textId="77777777" w:rsidR="00F90BDC" w:rsidRDefault="00F90BDC">
      <w:r xmlns:w="http://schemas.openxmlformats.org/wordprocessingml/2006/main">
        <w:t xml:space="preserve">Rumani 9:17 Għax l-Iskrittura tgħid lill-Fargħun: "Għal dan l-istess skop jien qajjimtek, biex inkun nista' nuri fik il-qawwa tiegħi, u biex ismi jiġi mħabbar madwar l-art kollha."</w:t>
      </w:r>
    </w:p>
    <w:p w14:paraId="6787A878" w14:textId="77777777" w:rsidR="00F90BDC" w:rsidRDefault="00F90BDC"/>
    <w:p w14:paraId="5A56E620" w14:textId="77777777" w:rsidR="00F90BDC" w:rsidRDefault="00F90BDC">
      <w:r xmlns:w="http://schemas.openxmlformats.org/wordprocessingml/2006/main">
        <w:t xml:space="preserve">L-Iskrittura tgħid lill-Fargħun li Alla qajmu biex juri l-qawwa Tiegħu u jiġi ddikjarat mad-dinja kollha.</w:t>
      </w:r>
    </w:p>
    <w:p w14:paraId="52C72DFE" w14:textId="77777777" w:rsidR="00F90BDC" w:rsidRDefault="00F90BDC"/>
    <w:p w14:paraId="3E3C5758" w14:textId="77777777" w:rsidR="00F90BDC" w:rsidRDefault="00F90BDC">
      <w:r xmlns:w="http://schemas.openxmlformats.org/wordprocessingml/2006/main">
        <w:t xml:space="preserve">1. Alla jista’ Kollox: A dwar Rumani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Niddikjara l-Isem t'Alla Kullimkien: A dwar Rumani 9:17</w:t>
      </w:r>
    </w:p>
    <w:p w14:paraId="492CC9EA" w14:textId="77777777" w:rsidR="00F90BDC" w:rsidRDefault="00F90BDC"/>
    <w:p w14:paraId="564AEA00" w14:textId="77777777" w:rsidR="00F90BDC" w:rsidRDefault="00F90BDC">
      <w:r xmlns:w="http://schemas.openxmlformats.org/wordprocessingml/2006/main">
        <w:t xml:space="preserve">1. Eżodu 9:16 - Għal dan il-għan qajjejtek, biex inkun nista' nuri l-qawwa tiegħi fik, u biex ismi jkun iddikjarat madwar l-art kollha.</w:t>
      </w:r>
    </w:p>
    <w:p w14:paraId="12FFF398" w14:textId="77777777" w:rsidR="00F90BDC" w:rsidRDefault="00F90BDC"/>
    <w:p w14:paraId="0030CFC9" w14:textId="77777777" w:rsidR="00F90BDC" w:rsidRDefault="00F90BDC">
      <w:r xmlns:w="http://schemas.openxmlformats.org/wordprocessingml/2006/main">
        <w:t xml:space="preserve">2. Salm 66:3 - Għid lil Alla, Kemm int terribbli fl-għemejjel tiegħek! Permezz tal-kobor tal-qawwa tiegħek l-għedewwa tiegħek għandhom jissottomettu lilhom infushom lejk.</w:t>
      </w:r>
    </w:p>
    <w:p w14:paraId="6BA00305" w14:textId="77777777" w:rsidR="00F90BDC" w:rsidRDefault="00F90BDC"/>
    <w:p w14:paraId="74A0CF13" w14:textId="77777777" w:rsidR="00F90BDC" w:rsidRDefault="00F90BDC">
      <w:r xmlns:w="http://schemas.openxmlformats.org/wordprocessingml/2006/main">
        <w:t xml:space="preserve">Rumani 9:18 Għalhekk għandu ħniena minn min irid ikollu ħniena, u jwebbes lil min irid.</w:t>
      </w:r>
    </w:p>
    <w:p w14:paraId="583508A8" w14:textId="77777777" w:rsidR="00F90BDC" w:rsidRDefault="00F90BDC"/>
    <w:p w14:paraId="0599FF82" w14:textId="77777777" w:rsidR="00F90BDC" w:rsidRDefault="00F90BDC">
      <w:r xmlns:w="http://schemas.openxmlformats.org/wordprocessingml/2006/main">
        <w:t xml:space="preserve">Il-ħniena u l-qawwa ta’ Alla mhumiex suġġetti għall-kontroll tal-bniedem.</w:t>
      </w:r>
    </w:p>
    <w:p w14:paraId="7FEBD5F8" w14:textId="77777777" w:rsidR="00F90BDC" w:rsidRDefault="00F90BDC"/>
    <w:p w14:paraId="157C90B2" w14:textId="77777777" w:rsidR="00F90BDC" w:rsidRDefault="00F90BDC">
      <w:r xmlns:w="http://schemas.openxmlformats.org/wordprocessingml/2006/main">
        <w:t xml:space="preserve">1. Is-Sovranità ta’ Alla: Tħaddan il-Ħniena u t-Tebbusija</w:t>
      </w:r>
    </w:p>
    <w:p w14:paraId="66C7AB0B" w14:textId="77777777" w:rsidR="00F90BDC" w:rsidRDefault="00F90BDC"/>
    <w:p w14:paraId="14F9AF8C" w14:textId="77777777" w:rsidR="00F90BDC" w:rsidRDefault="00F90BDC">
      <w:r xmlns:w="http://schemas.openxmlformats.org/wordprocessingml/2006/main">
        <w:t xml:space="preserve">2. Nifhmu l-Ħniena t’Alla: lil min Jagħżel?</w:t>
      </w:r>
    </w:p>
    <w:p w14:paraId="49D04C93" w14:textId="77777777" w:rsidR="00F90BDC" w:rsidRDefault="00F90BDC"/>
    <w:p w14:paraId="57167E84" w14:textId="77777777" w:rsidR="00F90BDC" w:rsidRDefault="00F90BDC">
      <w:r xmlns:w="http://schemas.openxmlformats.org/wordprocessingml/2006/main">
        <w:t xml:space="preserve">1. Isaija 55: 8-9 - "Għax il-ħsibijiet tiegħi mhumiex ħsibijietkom, la triqat tagħkom m'huma triqat tiegħi, jgħid il-Mulej. Għax kif is-smewwiet huma ogħla mill-art, hekk ukoll it-toroq tiegħi huma ogħla minn triqatkom u ħsibijieti. milli ħsibijietek."</w:t>
      </w:r>
    </w:p>
    <w:p w14:paraId="15006300" w14:textId="77777777" w:rsidR="00F90BDC" w:rsidRDefault="00F90BDC"/>
    <w:p w14:paraId="4AE2B0B2" w14:textId="77777777" w:rsidR="00F90BDC" w:rsidRDefault="00F90BDC">
      <w:r xmlns:w="http://schemas.openxmlformats.org/wordprocessingml/2006/main">
        <w:t xml:space="preserve">2. Mattew 19:26 - "Imma Ġesù ħares lejhom u qal, "Għall-bniedem dan huwa impossibbli, imma għal Alla kollox huwa possibbli."</w:t>
      </w:r>
    </w:p>
    <w:p w14:paraId="75A17141" w14:textId="77777777" w:rsidR="00F90BDC" w:rsidRDefault="00F90BDC"/>
    <w:p w14:paraId="4D82CD96" w14:textId="77777777" w:rsidR="00F90BDC" w:rsidRDefault="00F90BDC">
      <w:r xmlns:w="http://schemas.openxmlformats.org/wordprocessingml/2006/main">
        <w:t xml:space="preserve">Rumani 9:19 Għidli allura, Għaliex għadu jsib tort? Għax min irreżista r-rieda tiegħu?</w:t>
      </w:r>
    </w:p>
    <w:p w14:paraId="2E15E0D0" w14:textId="77777777" w:rsidR="00F90BDC" w:rsidRDefault="00F90BDC"/>
    <w:p w14:paraId="185E65EE" w14:textId="77777777" w:rsidR="00F90BDC" w:rsidRDefault="00F90BDC">
      <w:r xmlns:w="http://schemas.openxmlformats.org/wordprocessingml/2006/main">
        <w:t xml:space="preserve">Is-sovranità u l-qawwa t’Alla huma bla limitu, u l-għerf Tiegħu huwa lil hinn mill-fehim tal-bniedem.</w:t>
      </w:r>
    </w:p>
    <w:p w14:paraId="7879112E" w14:textId="77777777" w:rsidR="00F90BDC" w:rsidRDefault="00F90BDC"/>
    <w:p w14:paraId="57951AFA" w14:textId="77777777" w:rsidR="00F90BDC" w:rsidRDefault="00F90BDC">
      <w:r xmlns:w="http://schemas.openxmlformats.org/wordprocessingml/2006/main">
        <w:t xml:space="preserve">1: Għandna naċċettaw ir-rieda ta’ Alla, nafdaw fit-tjubija aħħarija Tiegħu, anke meta ma nifhmux għalfejn Hu jippermetti ċerti affarijiet.</w:t>
      </w:r>
    </w:p>
    <w:p w14:paraId="0E38E009" w14:textId="77777777" w:rsidR="00F90BDC" w:rsidRDefault="00F90BDC"/>
    <w:p w14:paraId="36F76C5F" w14:textId="77777777" w:rsidR="00F90BDC" w:rsidRDefault="00F90BDC">
      <w:r xmlns:w="http://schemas.openxmlformats.org/wordprocessingml/2006/main">
        <w:t xml:space="preserve">2: Qatt m’għandna niddubitaw il-qawwa u l-għerf ta’ Alla, imma minflok infittxu li nifhmu r-rieda divina Tiegħu b’umiltà u riverenza.</w:t>
      </w:r>
    </w:p>
    <w:p w14:paraId="4D054DB4" w14:textId="77777777" w:rsidR="00F90BDC" w:rsidRDefault="00F90BDC"/>
    <w:p w14:paraId="5F82E062" w14:textId="77777777" w:rsidR="00F90BDC" w:rsidRDefault="00F90BDC">
      <w:r xmlns:w="http://schemas.openxmlformats.org/wordprocessingml/2006/main">
        <w:t xml:space="preserve">1: Isaija 55:8-9 - “Għax ħsibijieti mhumiex ħsibijietkom, anqas triqat tagħkom m’huma triqat tiegħi, jgħid il-Mulej. Għax kif is-smewwiet huma ogħla mill-art, hekk ukoll it-toroq tiegħi huma ogħla minn triqatkom u l-ħsibijiet tiegħi mill-ħsibijiet tiegħek.”</w:t>
      </w:r>
    </w:p>
    <w:p w14:paraId="3AE70251" w14:textId="77777777" w:rsidR="00F90BDC" w:rsidRDefault="00F90BDC"/>
    <w:p w14:paraId="4B50BAC9" w14:textId="77777777" w:rsidR="00F90BDC" w:rsidRDefault="00F90BDC">
      <w:r xmlns:w="http://schemas.openxmlformats.org/wordprocessingml/2006/main">
        <w:t xml:space="preserve">2: Ġob 42:2 - “Naf li tistaʼ tagħmel kollox, u li l-​ebda skop tiegħek ma jistaʼ jitfixkel.”</w:t>
      </w:r>
    </w:p>
    <w:p w14:paraId="731A974B" w14:textId="77777777" w:rsidR="00F90BDC" w:rsidRDefault="00F90BDC"/>
    <w:p w14:paraId="5E2B1620" w14:textId="77777777" w:rsidR="00F90BDC" w:rsidRDefault="00F90BDC">
      <w:r xmlns:w="http://schemas.openxmlformats.org/wordprocessingml/2006/main">
        <w:t xml:space="preserve">Rumani 9:20 Imma, o bniedem, min int li twieġeb kontra Alla? Il-ħaġa ffurmata għandha tgħid lil dak li sawwarha, Għaliex għamiltni hekk?</w:t>
      </w:r>
    </w:p>
    <w:p w14:paraId="35FCA976" w14:textId="77777777" w:rsidR="00F90BDC" w:rsidRDefault="00F90BDC"/>
    <w:p w14:paraId="38FDD38F" w14:textId="77777777" w:rsidR="00F90BDC" w:rsidRDefault="00F90BDC">
      <w:r xmlns:w="http://schemas.openxmlformats.org/wordprocessingml/2006/main">
        <w:t xml:space="preserve">Pawlu jistaqsi għala l- bnedmin jisfidaw id- deċiżjonijiet jew l- awtorità t’Alla.</w:t>
      </w:r>
    </w:p>
    <w:p w14:paraId="7CA9D78F" w14:textId="77777777" w:rsidR="00F90BDC" w:rsidRDefault="00F90BDC"/>
    <w:p w14:paraId="1ABF7526" w14:textId="77777777" w:rsidR="00F90BDC" w:rsidRDefault="00F90BDC">
      <w:r xmlns:w="http://schemas.openxmlformats.org/wordprocessingml/2006/main">
        <w:t xml:space="preserve">1. Is-Sovranità ta’ Alla: Nifhmu Kif Jaħdem Alla f’Ħajjitna</w:t>
      </w:r>
    </w:p>
    <w:p w14:paraId="3DFDF15F" w14:textId="77777777" w:rsidR="00F90BDC" w:rsidRDefault="00F90BDC"/>
    <w:p w14:paraId="522196B0" w14:textId="77777777" w:rsidR="00F90BDC" w:rsidRDefault="00F90BDC">
      <w:r xmlns:w="http://schemas.openxmlformats.org/wordprocessingml/2006/main">
        <w:t xml:space="preserve">2. Fida fil-Pjan Perfett ta’ Alla</w:t>
      </w:r>
    </w:p>
    <w:p w14:paraId="6D9EBB39" w14:textId="77777777" w:rsidR="00F90BDC" w:rsidRDefault="00F90BDC"/>
    <w:p w14:paraId="7D815903" w14:textId="77777777" w:rsidR="00F90BDC" w:rsidRDefault="00F90BDC">
      <w:r xmlns:w="http://schemas.openxmlformats.org/wordprocessingml/2006/main">
        <w:t xml:space="preserve">1. Isaija 45: 9-10 - "Gwaj għal min iħabrek ma' Ħallieh! Ħalli l-qsari jitħabtu mal-qsari ta' l-art. It-tafal għandu jgħid lil min ifassal: "X'tagħmel int? jew ix-xogħol tiegħek, Hu għandu" ebda idejn?"</w:t>
      </w:r>
    </w:p>
    <w:p w14:paraId="6640CA17" w14:textId="77777777" w:rsidR="00F90BDC" w:rsidRDefault="00F90BDC"/>
    <w:p w14:paraId="5E95B3E3" w14:textId="77777777" w:rsidR="00F90BDC" w:rsidRDefault="00F90BDC">
      <w:r xmlns:w="http://schemas.openxmlformats.org/wordprocessingml/2006/main">
        <w:t xml:space="preserve">2. Ġob 40:1-2 - "Iktar minn hekk, il-Mulej wieġeb lil Ġob, u qal: "Jiġġebbuh dak li jista' kollox? Hu li jċanfar lil Alla, ħa jwieġbu."</w:t>
      </w:r>
    </w:p>
    <w:p w14:paraId="3022FC02" w14:textId="77777777" w:rsidR="00F90BDC" w:rsidRDefault="00F90BDC"/>
    <w:p w14:paraId="492AABD2" w14:textId="77777777" w:rsidR="00F90BDC" w:rsidRDefault="00F90BDC">
      <w:r xmlns:w="http://schemas.openxmlformats.org/wordprocessingml/2006/main">
        <w:t xml:space="preserve">Rumani 9:21 Il-fuħħar m'għandux setgħa fuq it-tafal, mill-istess biċċa li jagħmel reċipjent għall-unur, u ieħor għad-diżunur?</w:t>
      </w:r>
    </w:p>
    <w:p w14:paraId="050E81FE" w14:textId="77777777" w:rsidR="00F90BDC" w:rsidRDefault="00F90BDC"/>
    <w:p w14:paraId="189D9391" w14:textId="77777777" w:rsidR="00F90BDC" w:rsidRDefault="00F90BDC">
      <w:r xmlns:w="http://schemas.openxmlformats.org/wordprocessingml/2006/main">
        <w:t xml:space="preserve">Alla hu l-fuħħar u għandu s-setgħa li joħloq reċipjenti għall-unur u d-diżunur mill-istess biċċa tafal.</w:t>
      </w:r>
    </w:p>
    <w:p w14:paraId="7032CE2E" w14:textId="77777777" w:rsidR="00F90BDC" w:rsidRDefault="00F90BDC"/>
    <w:p w14:paraId="681CB6DD" w14:textId="77777777" w:rsidR="00F90BDC" w:rsidRDefault="00F90BDC">
      <w:r xmlns:w="http://schemas.openxmlformats.org/wordprocessingml/2006/main">
        <w:t xml:space="preserve">1. Il-Qawwa t’Alla: Kif Alla Jeżerċita s-Sovranità Tiegħu</w:t>
      </w:r>
    </w:p>
    <w:p w14:paraId="30A03BBD" w14:textId="77777777" w:rsidR="00F90BDC" w:rsidRDefault="00F90BDC"/>
    <w:p w14:paraId="0E209A61" w14:textId="77777777" w:rsidR="00F90BDC" w:rsidRDefault="00F90BDC">
      <w:r xmlns:w="http://schemas.openxmlformats.org/wordprocessingml/2006/main">
        <w:t xml:space="preserve">2. Il-Fuħħar u t-Tafal: Is-Sovranità ta’ Alla u r-Responsabbiltà tal-Bniedem</w:t>
      </w:r>
    </w:p>
    <w:p w14:paraId="13CF311D" w14:textId="77777777" w:rsidR="00F90BDC" w:rsidRDefault="00F90BDC"/>
    <w:p w14:paraId="0E9BF004" w14:textId="77777777" w:rsidR="00F90BDC" w:rsidRDefault="00F90BDC">
      <w:r xmlns:w="http://schemas.openxmlformats.org/wordprocessingml/2006/main">
        <w:t xml:space="preserve">1. Isaija 64:8 - “Madankollu, Mulej, Int Missierna; Aħna t-tafal, u Int il-fuħħar tagħna; U aħna lkoll xogħol idek.”</w:t>
      </w:r>
    </w:p>
    <w:p w14:paraId="0F539210" w14:textId="77777777" w:rsidR="00F90BDC" w:rsidRDefault="00F90BDC"/>
    <w:p w14:paraId="141723AA" w14:textId="77777777" w:rsidR="00F90BDC" w:rsidRDefault="00F90BDC">
      <w:r xmlns:w="http://schemas.openxmlformats.org/wordprocessingml/2006/main">
        <w:t xml:space="preserve">2. Ġeremija 18: 1-6 - "Il-kelma li waslet lil Ġeremija mingħand il-Mulej, li tgħid: "Qum u inżel fid-dar tal-fuħħar, u hemmhekk inġiegħlek tisma' kliemi."</w:t>
      </w:r>
    </w:p>
    <w:p w14:paraId="56BFFEE8" w14:textId="77777777" w:rsidR="00F90BDC" w:rsidRDefault="00F90BDC"/>
    <w:p w14:paraId="1EA2F56E" w14:textId="77777777" w:rsidR="00F90BDC" w:rsidRDefault="00F90BDC">
      <w:r xmlns:w="http://schemas.openxmlformats.org/wordprocessingml/2006/main">
        <w:t xml:space="preserve">Rumani 9:22 X’jiġri jekk Alla, lest juri l-korla tiegħu, u li juri l-qawwa tiegħu, ġarrab b’ħafna sabar fit-tul ir-reċipjenti tar-rabja tajbin għall-qerda:</w:t>
      </w:r>
    </w:p>
    <w:p w14:paraId="6CAE4D0F" w14:textId="77777777" w:rsidR="00F90BDC" w:rsidRDefault="00F90BDC"/>
    <w:p w14:paraId="75CF18F4" w14:textId="77777777" w:rsidR="00F90BDC" w:rsidRDefault="00F90BDC">
      <w:r xmlns:w="http://schemas.openxmlformats.org/wordprocessingml/2006/main">
        <w:t xml:space="preserve">Il-qawwa u l-korla t’Alla jintwerew permezz tas-sabar Tiegħu bil-bastimenti tal-korla mwaħħlin għall-qerda.</w:t>
      </w:r>
    </w:p>
    <w:p w14:paraId="24FD470C" w14:textId="77777777" w:rsidR="00F90BDC" w:rsidRDefault="00F90BDC"/>
    <w:p w14:paraId="239B5B52" w14:textId="77777777" w:rsidR="00F90BDC" w:rsidRDefault="00F90BDC">
      <w:r xmlns:w="http://schemas.openxmlformats.org/wordprocessingml/2006/main">
        <w:t xml:space="preserve">1. Il-Qawwa u r-Rabja t’Alla f’Sabar fit-Tul</w:t>
      </w:r>
    </w:p>
    <w:p w14:paraId="1A0B28F7" w14:textId="77777777" w:rsidR="00F90BDC" w:rsidRDefault="00F90BDC"/>
    <w:p w14:paraId="392F4CD8" w14:textId="77777777" w:rsidR="00F90BDC" w:rsidRDefault="00F90BDC">
      <w:r xmlns:w="http://schemas.openxmlformats.org/wordprocessingml/2006/main">
        <w:t xml:space="preserve">2. Nifhmu r-rabja u s-sabar t’Alla</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Efesin 2:4-5 - Imma Alla, peress li kien għani fil-ħniena, minħabba l-imħabba kbira li biha ħabbna, anke meta konna mejta fil-ħtijiet tagħna, għamilna ħajjin flimkien ma 'Kristu.</w:t>
      </w:r>
    </w:p>
    <w:p w14:paraId="4A6AE48A" w14:textId="77777777" w:rsidR="00F90BDC" w:rsidRDefault="00F90BDC"/>
    <w:p w14:paraId="01CE5921" w14:textId="77777777" w:rsidR="00F90BDC" w:rsidRDefault="00F90BDC">
      <w:r xmlns:w="http://schemas.openxmlformats.org/wordprocessingml/2006/main">
        <w:t xml:space="preserve">2. 1 Pietru 3: 18-19 - Għax Kristu wkoll bata darba għad-dnubiet, il-ġust għall-inġusti, biex iwassalna lejn Alla, maqtula fil-ġisem iżda ħaj fl-ispirtu.</w:t>
      </w:r>
    </w:p>
    <w:p w14:paraId="643DF60B" w14:textId="77777777" w:rsidR="00F90BDC" w:rsidRDefault="00F90BDC"/>
    <w:p w14:paraId="3814E089" w14:textId="77777777" w:rsidR="00F90BDC" w:rsidRDefault="00F90BDC">
      <w:r xmlns:w="http://schemas.openxmlformats.org/wordprocessingml/2006/main">
        <w:t xml:space="preserve">Rumani 9:23 u biex jagħmel magħruf l-għana tal-glorja tiegħu fuq l-oġġetti tal-ħniena, li qabel kien ħejja għall-glorja,</w:t>
      </w:r>
    </w:p>
    <w:p w14:paraId="13F6BEC4" w14:textId="77777777" w:rsidR="00F90BDC" w:rsidRDefault="00F90BDC"/>
    <w:p w14:paraId="7C011441" w14:textId="77777777" w:rsidR="00F90BDC" w:rsidRDefault="00F90BDC">
      <w:r xmlns:w="http://schemas.openxmlformats.org/wordprocessingml/2006/main">
        <w:t xml:space="preserve">Il-Mulej juri l-glorja tiegħu lil dawk li għażel biex ikunu bastimenti tal-ħniena.</w:t>
      </w:r>
    </w:p>
    <w:p w14:paraId="50730483" w14:textId="77777777" w:rsidR="00F90BDC" w:rsidRDefault="00F90BDC"/>
    <w:p w14:paraId="6780FC04" w14:textId="77777777" w:rsidR="00F90BDC" w:rsidRDefault="00F90BDC">
      <w:r xmlns:w="http://schemas.openxmlformats.org/wordprocessingml/2006/main">
        <w:t xml:space="preserve">1. Il-Ħniena ta’ Alla: L-Għażla ta’ Dawk Li Jirċievu l-Glorja Tiegħu</w:t>
      </w:r>
    </w:p>
    <w:p w14:paraId="5A510AE8" w14:textId="77777777" w:rsidR="00F90BDC" w:rsidRDefault="00F90BDC"/>
    <w:p w14:paraId="721C3DDF" w14:textId="77777777" w:rsidR="00F90BDC" w:rsidRDefault="00F90BDC">
      <w:r xmlns:w="http://schemas.openxmlformats.org/wordprocessingml/2006/main">
        <w:t xml:space="preserve">2. Tħejjija biex Jirċievi l-Glorja Tiegħu: Min hu l-bastiment tal-Ħniena?</w:t>
      </w:r>
    </w:p>
    <w:p w14:paraId="407E7AD0" w14:textId="77777777" w:rsidR="00F90BDC" w:rsidRDefault="00F90BDC"/>
    <w:p w14:paraId="4F3A5F7E" w14:textId="77777777" w:rsidR="00F90BDC" w:rsidRDefault="00F90BDC">
      <w:r xmlns:w="http://schemas.openxmlformats.org/wordprocessingml/2006/main">
        <w:t xml:space="preserve">1. Efesin 2:4-9 (Imma Alla, li hu għani fil-ħniena, għall-imħabba kbira tiegħu li biha ħabbna,)</w:t>
      </w:r>
    </w:p>
    <w:p w14:paraId="0D6E4E20" w14:textId="77777777" w:rsidR="00F90BDC" w:rsidRDefault="00F90BDC"/>
    <w:p w14:paraId="5BB7E3EF" w14:textId="77777777" w:rsidR="00F90BDC" w:rsidRDefault="00F90BDC">
      <w:r xmlns:w="http://schemas.openxmlformats.org/wordprocessingml/2006/main">
        <w:t xml:space="preserve">2. Salm 103: 8-14 (Ħenin u ħanin il-Mulej, bil-mod għar-rabja, u mimli ħniena.)</w:t>
      </w:r>
    </w:p>
    <w:p w14:paraId="38B03E83" w14:textId="77777777" w:rsidR="00F90BDC" w:rsidRDefault="00F90BDC"/>
    <w:p w14:paraId="5C5AF6A3" w14:textId="77777777" w:rsidR="00F90BDC" w:rsidRDefault="00F90BDC">
      <w:r xmlns:w="http://schemas.openxmlformats.org/wordprocessingml/2006/main">
        <w:t xml:space="preserve">Rumani 9:24 Anki lilna, li hu sejjaħ, mhux mil-Lhud biss, imma wkoll mill-Ġentili?</w:t>
      </w:r>
    </w:p>
    <w:p w14:paraId="28B4BD42" w14:textId="77777777" w:rsidR="00F90BDC" w:rsidRDefault="00F90BDC"/>
    <w:p w14:paraId="38CD51FC" w14:textId="77777777" w:rsidR="00F90BDC" w:rsidRDefault="00F90BDC">
      <w:r xmlns:w="http://schemas.openxmlformats.org/wordprocessingml/2006/main">
        <w:t xml:space="preserve">Pawlu, li jikteb lir-Rumani, ifakkarhom li Alla jsejjaħ kemm lil Lhud kif ukoll lill-Ġentili għall-fidi fih.</w:t>
      </w:r>
    </w:p>
    <w:p w14:paraId="37CF158D" w14:textId="77777777" w:rsidR="00F90BDC" w:rsidRDefault="00F90BDC"/>
    <w:p w14:paraId="1E7A965F" w14:textId="77777777" w:rsidR="00F90BDC" w:rsidRDefault="00F90BDC">
      <w:r xmlns:w="http://schemas.openxmlformats.org/wordprocessingml/2006/main">
        <w:t xml:space="preserve">1. L-Imħabba t’Alla hija għal Kulħadd: Nesploraw in-Natura Inklużiva tas-Sejħa t’Alla</w:t>
      </w:r>
    </w:p>
    <w:p w14:paraId="5FE76D50" w14:textId="77777777" w:rsidR="00F90BDC" w:rsidRDefault="00F90BDC"/>
    <w:p w14:paraId="4C5975BF" w14:textId="77777777" w:rsidR="00F90BDC" w:rsidRDefault="00F90BDC">
      <w:r xmlns:w="http://schemas.openxmlformats.org/wordprocessingml/2006/main">
        <w:t xml:space="preserve">2. Il-Kobor ta’ Alla: Niċċelebraw il-Ħniena u l-Grazzja ta’ Alla Kemm lil Lhudi kif ukoll lil Ġentili</w:t>
      </w:r>
    </w:p>
    <w:p w14:paraId="1F06F881" w14:textId="77777777" w:rsidR="00F90BDC" w:rsidRDefault="00F90BDC"/>
    <w:p w14:paraId="697837B7" w14:textId="77777777" w:rsidR="00F90BDC" w:rsidRDefault="00F90BDC">
      <w:r xmlns:w="http://schemas.openxmlformats.org/wordprocessingml/2006/main">
        <w:t xml:space="preserve">1. Efesin 2:11-22 - Nesploraw l-Inklużjoni tal-Ġentili fis-Saltna t'Alla</w:t>
      </w:r>
    </w:p>
    <w:p w14:paraId="43FE52ED" w14:textId="77777777" w:rsidR="00F90BDC" w:rsidRDefault="00F90BDC"/>
    <w:p w14:paraId="0EC03A13" w14:textId="77777777" w:rsidR="00F90BDC" w:rsidRDefault="00F90BDC">
      <w:r xmlns:w="http://schemas.openxmlformats.org/wordprocessingml/2006/main">
        <w:t xml:space="preserve">2. Amos 9: 7-12 - Il-Wegħda ta’ Alla ta’ Restawr u Salvazzjoni lill-Ġnus Kollha</w:t>
      </w:r>
    </w:p>
    <w:p w14:paraId="7F80948F" w14:textId="77777777" w:rsidR="00F90BDC" w:rsidRDefault="00F90BDC"/>
    <w:p w14:paraId="02D031DB" w14:textId="77777777" w:rsidR="00F90BDC" w:rsidRDefault="00F90BDC">
      <w:r xmlns:w="http://schemas.openxmlformats.org/wordprocessingml/2006/main">
        <w:t xml:space="preserve">Rumani 9:25 Kif jgħid ukoll f'Osee, jien se nsejjaħhom il-poplu tiegħi, li ma kienx il-poplu tiegħi; u l-maħbub tagħha, li ma kienx maħbub.</w:t>
      </w:r>
    </w:p>
    <w:p w14:paraId="08155470" w14:textId="77777777" w:rsidR="00F90BDC" w:rsidRDefault="00F90BDC"/>
    <w:p w14:paraId="3554F0CE" w14:textId="77777777" w:rsidR="00F90BDC" w:rsidRDefault="00F90BDC">
      <w:r xmlns:w="http://schemas.openxmlformats.org/wordprocessingml/2006/main">
        <w:t xml:space="preserve">Pawlu jikkwota lill-​profeta Hosegħa f’Rumani 9:25, u juri kif Alla jsejjaħ lil dawk li mhumiex il-​poplu tiegħu, u jħobb lil dawk li qabel ma kinux maħbubin.</w:t>
      </w:r>
    </w:p>
    <w:p w14:paraId="16A6EE70" w14:textId="77777777" w:rsidR="00F90BDC" w:rsidRDefault="00F90BDC"/>
    <w:p w14:paraId="1D160097" w14:textId="77777777" w:rsidR="00F90BDC" w:rsidRDefault="00F90BDC">
      <w:r xmlns:w="http://schemas.openxmlformats.org/wordprocessingml/2006/main">
        <w:t xml:space="preserve">1. L-Imħabba Inkondizzjonata ta’ Alla: Kif Iħobb Alla Anke Dawk Li Mhux Tiegħu</w:t>
      </w:r>
    </w:p>
    <w:p w14:paraId="70215E08" w14:textId="77777777" w:rsidR="00F90BDC" w:rsidRDefault="00F90BDC"/>
    <w:p w14:paraId="4B2151CD" w14:textId="77777777" w:rsidR="00F90BDC" w:rsidRDefault="00F90BDC">
      <w:r xmlns:w="http://schemas.openxmlformats.org/wordprocessingml/2006/main">
        <w:t xml:space="preserve">2. Il-Qawwa tal-Imħabba: Kif L-Imħabba t’Alla Tista’ Tbiddel il-Ħajja</w:t>
      </w:r>
    </w:p>
    <w:p w14:paraId="584C157D" w14:textId="77777777" w:rsidR="00F90BDC" w:rsidRDefault="00F90BDC"/>
    <w:p w14:paraId="79E14B73" w14:textId="77777777" w:rsidR="00F90BDC" w:rsidRDefault="00F90BDC">
      <w:r xmlns:w="http://schemas.openxmlformats.org/wordprocessingml/2006/main">
        <w:t xml:space="preserve">1. 1 Ġwanni 4: 7-8 "Maħbubin, ejjew inħobbu lil xulxin, għax l-imħabba ġejja minn Alla, u min iħobb twieled minn Alla u jaf lil Alla. Kull min ma jħobbx ma jagħrafx lil Alla, għax Alla hu mħabba. ."</w:t>
      </w:r>
    </w:p>
    <w:p w14:paraId="53188252" w14:textId="77777777" w:rsidR="00F90BDC" w:rsidRDefault="00F90BDC"/>
    <w:p w14:paraId="6E4C7441" w14:textId="77777777" w:rsidR="00F90BDC" w:rsidRDefault="00F90BDC">
      <w:r xmlns:w="http://schemas.openxmlformats.org/wordprocessingml/2006/main">
        <w:t xml:space="preserve">2. Galatin 5:22-23 “Imma l-frott ta’ l-Ispirtu hu l-imħabba, il-ferħ, is-sliem, is-sabar, il-qalb tajba, it-tjieba, il-fedeltà, il-ħlewwa, ir-rażan; kontra dawn l-affarijiet m’hemmx liġi”.</w:t>
      </w:r>
    </w:p>
    <w:p w14:paraId="0614D41C" w14:textId="77777777" w:rsidR="00F90BDC" w:rsidRDefault="00F90BDC"/>
    <w:p w14:paraId="6819D843" w14:textId="77777777" w:rsidR="00F90BDC" w:rsidRDefault="00F90BDC">
      <w:r xmlns:w="http://schemas.openxmlformats.org/wordprocessingml/2006/main">
        <w:t xml:space="preserve">Rumani 9:26 U jiġri li fil-post fejn intqalilhom, Intom m'intix il-poplu tiegħi; hemm għandhom jissejħu wlied Alla l-ħaj.</w:t>
      </w:r>
    </w:p>
    <w:p w14:paraId="428A74FB" w14:textId="77777777" w:rsidR="00F90BDC" w:rsidRDefault="00F90BDC"/>
    <w:p w14:paraId="54B69793" w14:textId="77777777" w:rsidR="00F90BDC" w:rsidRDefault="00F90BDC">
      <w:r xmlns:w="http://schemas.openxmlformats.org/wordprocessingml/2006/main">
        <w:t xml:space="preserve">Alla jġib is-salvazzjoni lil dawk li mhumiex il-poplu Tiegħu u jsejħilhom uliedu.</w:t>
      </w:r>
    </w:p>
    <w:p w14:paraId="7BE1CCCC" w14:textId="77777777" w:rsidR="00F90BDC" w:rsidRDefault="00F90BDC"/>
    <w:p w14:paraId="207AAB9E" w14:textId="77777777" w:rsidR="00F90BDC" w:rsidRDefault="00F90BDC">
      <w:r xmlns:w="http://schemas.openxmlformats.org/wordprocessingml/2006/main">
        <w:t xml:space="preserve">1. L-Imħabba Inkondizzjonata ta’ Alla: Kif iġib is-salvazzjoni lil kulħadd</w:t>
      </w:r>
    </w:p>
    <w:p w14:paraId="1D168978" w14:textId="77777777" w:rsidR="00F90BDC" w:rsidRDefault="00F90BDC"/>
    <w:p w14:paraId="04A4757F" w14:textId="77777777" w:rsidR="00F90BDC" w:rsidRDefault="00F90BDC">
      <w:r xmlns:w="http://schemas.openxmlformats.org/wordprocessingml/2006/main">
        <w:t xml:space="preserve">2. Kif tkun Tifel ta’ Alla Ħaj: Passi biex tirċievi s-salvazzjoni</w:t>
      </w:r>
    </w:p>
    <w:p w14:paraId="343C45C1" w14:textId="77777777" w:rsidR="00F90BDC" w:rsidRDefault="00F90BDC"/>
    <w:p w14:paraId="074CD4EF" w14:textId="77777777" w:rsidR="00F90BDC" w:rsidRDefault="00F90BDC">
      <w:r xmlns:w="http://schemas.openxmlformats.org/wordprocessingml/2006/main">
        <w:t xml:space="preserve">1. Ġwanni 3:16 - Għax Alla tant ħabb lid-dinja li ta lil Ibnu l-waħdieni, biex kull min jemmen fih ma jintilifx imma jkollu l-ħajja ta' dejjem.</w:t>
      </w:r>
    </w:p>
    <w:p w14:paraId="299183CE" w14:textId="77777777" w:rsidR="00F90BDC" w:rsidRDefault="00F90BDC"/>
    <w:p w14:paraId="4E7A4B67" w14:textId="77777777" w:rsidR="00F90BDC" w:rsidRDefault="00F90BDC">
      <w:r xmlns:w="http://schemas.openxmlformats.org/wordprocessingml/2006/main">
        <w:t xml:space="preserve">2. 1 Ġwanni 5:11-12 - U din hija t-testimonjanza: Alla tana l-ħajja ta’ dejjem, u din il-ħajja tinsab f’Ibnu. Min għandu l-Iben għandu l-ħajja; min m’għandux l-Iben ta’ Alla m’għandux il-ħajja.</w:t>
      </w:r>
    </w:p>
    <w:p w14:paraId="44AB98E4" w14:textId="77777777" w:rsidR="00F90BDC" w:rsidRDefault="00F90BDC"/>
    <w:p w14:paraId="061540F1" w14:textId="77777777" w:rsidR="00F90BDC" w:rsidRDefault="00F90BDC">
      <w:r xmlns:w="http://schemas.openxmlformats.org/wordprocessingml/2006/main">
        <w:t xml:space="preserve">Rumani 9:27 Isaija jgħajjat ukoll dwar Iżrael: Għalkemm in-numru ta’ wlied Israel ikun bħar-ramel tal-baħar, fdal jiġi salvat.</w:t>
      </w:r>
    </w:p>
    <w:p w14:paraId="7869166B" w14:textId="77777777" w:rsidR="00F90BDC" w:rsidRDefault="00F90BDC"/>
    <w:p w14:paraId="728E01E7" w14:textId="77777777" w:rsidR="00F90BDC" w:rsidRDefault="00F90BDC">
      <w:r xmlns:w="http://schemas.openxmlformats.org/wordprocessingml/2006/main">
        <w:t xml:space="preserve">Il-wegħdiet ta’ Alla huma veri u se jitwettqu; fdal ta’ Iżrael jiġi salvat.</w:t>
      </w:r>
    </w:p>
    <w:p w14:paraId="4CEBDEA6" w14:textId="77777777" w:rsidR="00F90BDC" w:rsidRDefault="00F90BDC"/>
    <w:p w14:paraId="0FC95728" w14:textId="77777777" w:rsidR="00F90BDC" w:rsidRDefault="00F90BDC">
      <w:r xmlns:w="http://schemas.openxmlformats.org/wordprocessingml/2006/main">
        <w:t xml:space="preserve">1. "Il-Qawwa Salvattiva tal-Wegħdiet t'Alla"</w:t>
      </w:r>
    </w:p>
    <w:p w14:paraId="3A214CA2" w14:textId="77777777" w:rsidR="00F90BDC" w:rsidRDefault="00F90BDC"/>
    <w:p w14:paraId="2A85B80C" w14:textId="77777777" w:rsidR="00F90BDC" w:rsidRDefault="00F90BDC">
      <w:r xmlns:w="http://schemas.openxmlformats.org/wordprocessingml/2006/main">
        <w:t xml:space="preserve">2. "Il-Fdal tal-Poplu t'Alla"</w:t>
      </w:r>
    </w:p>
    <w:p w14:paraId="66F26BFD" w14:textId="77777777" w:rsidR="00F90BDC" w:rsidRDefault="00F90BDC"/>
    <w:p w14:paraId="7D25BB9F" w14:textId="77777777" w:rsidR="00F90BDC" w:rsidRDefault="00F90BDC">
      <w:r xmlns:w="http://schemas.openxmlformats.org/wordprocessingml/2006/main">
        <w:t xml:space="preserve">1. Isaija 10:22 - "Għax jekk il-poplu tiegħek Iżrael ikun bħar-ramel tal-baħar, fdal minnhom jerġa' lura"</w:t>
      </w:r>
    </w:p>
    <w:p w14:paraId="2B9BC67D" w14:textId="77777777" w:rsidR="00F90BDC" w:rsidRDefault="00F90BDC"/>
    <w:p w14:paraId="121A697A" w14:textId="77777777" w:rsidR="00F90BDC" w:rsidRDefault="00F90BDC">
      <w:r xmlns:w="http://schemas.openxmlformats.org/wordprocessingml/2006/main">
        <w:t xml:space="preserve">2. Isaija 11:11 - "U jiġri f'dak il-jum, li l-Mulej jerġa' jpoġġi idu għat-tieni darba biex jirkupra l-fdal tal-poplu tiegħu"</w:t>
      </w:r>
    </w:p>
    <w:p w14:paraId="1A4D2C6A" w14:textId="77777777" w:rsidR="00F90BDC" w:rsidRDefault="00F90BDC"/>
    <w:p w14:paraId="1DAD8FBD" w14:textId="77777777" w:rsidR="00F90BDC" w:rsidRDefault="00F90BDC">
      <w:r xmlns:w="http://schemas.openxmlformats.org/wordprocessingml/2006/main">
        <w:t xml:space="preserve">Rumani 9:28 Għax se jtemm ix-xogħol, u jqassarha bil-ġustizzja, għax il-Mulej jagħmel xogħol qasir fuq l-art.</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 se jtemm dak li jibda u se jagħmel dan b’mod ġust.</w:t>
      </w:r>
    </w:p>
    <w:p w14:paraId="44608F70" w14:textId="77777777" w:rsidR="00F90BDC" w:rsidRDefault="00F90BDC"/>
    <w:p w14:paraId="476BA45D" w14:textId="77777777" w:rsidR="00F90BDC" w:rsidRDefault="00F90BDC">
      <w:r xmlns:w="http://schemas.openxmlformats.org/wordprocessingml/2006/main">
        <w:t xml:space="preserve">1. Il-Wegħdiet t'Alla - Alla huwa fidil biex iwettaq il-wegħdiet tiegħu, tkun xi tkun id-diffikultà</w:t>
      </w:r>
    </w:p>
    <w:p w14:paraId="078D541D" w14:textId="77777777" w:rsidR="00F90BDC" w:rsidRDefault="00F90BDC"/>
    <w:p w14:paraId="53E08538" w14:textId="77777777" w:rsidR="00F90BDC" w:rsidRDefault="00F90BDC">
      <w:r xmlns:w="http://schemas.openxmlformats.org/wordprocessingml/2006/main">
        <w:t xml:space="preserve">2. It-tjieba - Nistgħu nafdaw lil Alla biex dejjem jagħmel dak li hu tajjeb</w:t>
      </w:r>
    </w:p>
    <w:p w14:paraId="6763A762" w14:textId="77777777" w:rsidR="00F90BDC" w:rsidRDefault="00F90BDC"/>
    <w:p w14:paraId="751945F9" w14:textId="77777777" w:rsidR="00F90BDC" w:rsidRDefault="00F90BDC">
      <w:r xmlns:w="http://schemas.openxmlformats.org/wordprocessingml/2006/main">
        <w:t xml:space="preserve">1. Isaija 46: 10-11 - Jiddikjara t-tmiem mill-bidu, u mill-qedem l-affarijiet li għadhom ma sarux, u qal, Il-parir tiegħi għandu joqgħod, u nagħmel il-pjaċir kollu tiegħi.</w:t>
      </w:r>
    </w:p>
    <w:p w14:paraId="659E4675" w14:textId="77777777" w:rsidR="00F90BDC" w:rsidRDefault="00F90BDC"/>
    <w:p w14:paraId="0401F104" w14:textId="77777777" w:rsidR="00F90BDC" w:rsidRDefault="00F90BDC">
      <w:r xmlns:w="http://schemas.openxmlformats.org/wordprocessingml/2006/main">
        <w:t xml:space="preserve">11 Insejjaħ għasfur ravenous mil-lvant, ir-raġel li jesegwixxi l-pariri tiegħi minn pajjiż imbiegħed: iva, jien għedtha, inġibuh ukoll; Għandi l-iskop, se nagħmel dan ukoll.</w:t>
      </w:r>
    </w:p>
    <w:p w14:paraId="5987D941" w14:textId="77777777" w:rsidR="00F90BDC" w:rsidRDefault="00F90BDC"/>
    <w:p w14:paraId="4BA6724C" w14:textId="77777777" w:rsidR="00F90BDC" w:rsidRDefault="00F90BDC">
      <w:r xmlns:w="http://schemas.openxmlformats.org/wordprocessingml/2006/main">
        <w:t xml:space="preserve">2. 2 Pietru 3:9 - Il-Mulej mhux slack dwar il-wegħda tiegħu, kif xi rġiel jgħoddu slackness; iżda huwa sabar fit-tul għalina, ma jridx li xi ħadd jitħassar, imma li kulħadd jasal għall-indiema.</w:t>
      </w:r>
    </w:p>
    <w:p w14:paraId="4B7BA5BA" w14:textId="77777777" w:rsidR="00F90BDC" w:rsidRDefault="00F90BDC"/>
    <w:p w14:paraId="61919B6C" w14:textId="77777777" w:rsidR="00F90BDC" w:rsidRDefault="00F90BDC">
      <w:r xmlns:w="http://schemas.openxmlformats.org/wordprocessingml/2006/main">
        <w:t xml:space="preserve">Rumani 9:29 U bħalma qal Isaija qabel, Li kieku l-Mulej tas-Sabaoth ma ħallielna żerriegħa, konna konna bħal Sodoma, u sirna nixbhu lil Gomorrha.</w:t>
      </w:r>
    </w:p>
    <w:p w14:paraId="2A0469AF" w14:textId="77777777" w:rsidR="00F90BDC" w:rsidRDefault="00F90BDC"/>
    <w:p w14:paraId="06572430" w14:textId="77777777" w:rsidR="00F90BDC" w:rsidRDefault="00F90BDC">
      <w:r xmlns:w="http://schemas.openxmlformats.org/wordprocessingml/2006/main">
        <w:t xml:space="preserve">Il-ħniena ta’ Alla ħarbitna mill-qerda, bħalma Hu ppreserva fdal ta’ Iżrael.</w:t>
      </w:r>
    </w:p>
    <w:p w14:paraId="5813EF19" w14:textId="77777777" w:rsidR="00F90BDC" w:rsidRDefault="00F90BDC"/>
    <w:p w14:paraId="0FC86BA0" w14:textId="77777777" w:rsidR="00F90BDC" w:rsidRDefault="00F90BDC">
      <w:r xmlns:w="http://schemas.openxmlformats.org/wordprocessingml/2006/main">
        <w:t xml:space="preserve">1. Il-Ħniena ta’ Alla: Id-Differenza Bejn Qerda u Preservazzjoni</w:t>
      </w:r>
    </w:p>
    <w:p w14:paraId="16D58EED" w14:textId="77777777" w:rsidR="00F90BDC" w:rsidRDefault="00F90BDC"/>
    <w:p w14:paraId="19D8DD9C" w14:textId="77777777" w:rsidR="00F90BDC" w:rsidRDefault="00F90BDC">
      <w:r xmlns:w="http://schemas.openxmlformats.org/wordprocessingml/2006/main">
        <w:t xml:space="preserve">2. Il-Qawwa tal-Imħabba t’Alla: Minn Sodoma u Gomorra sas-Salvazzjoni</w:t>
      </w:r>
    </w:p>
    <w:p w14:paraId="2FBA7666" w14:textId="77777777" w:rsidR="00F90BDC" w:rsidRDefault="00F90BDC"/>
    <w:p w14:paraId="1F5D00E5" w14:textId="77777777" w:rsidR="00F90BDC" w:rsidRDefault="00F90BDC">
      <w:r xmlns:w="http://schemas.openxmlformats.org/wordprocessingml/2006/main">
        <w:t xml:space="preserve">1. Isaija 1:9 - "Jekk il-Mulej li jista' kollox ma kienx ħallielna xi superstiti, konna nsiru bħal Sodoma, inkunu bħal Gomorra."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"U kull min isejjaħ l-isem tal-Mulej jiġi salvat, għax fuq il-Muntanja Sijon u f'Ġerusalemm ikun hemm il-ħelsien, kif qal il-Mulej, anki fost dawk li jsalvaw li l-Mulej isejjaħ."</w:t>
      </w:r>
    </w:p>
    <w:p w14:paraId="14702813" w14:textId="77777777" w:rsidR="00F90BDC" w:rsidRDefault="00F90BDC"/>
    <w:p w14:paraId="2DBE2CA8" w14:textId="77777777" w:rsidR="00F90BDC" w:rsidRDefault="00F90BDC">
      <w:r xmlns:w="http://schemas.openxmlformats.org/wordprocessingml/2006/main">
        <w:t xml:space="preserve">Rumani 9:30 X’għandna ngħidu allura? Li l-Ġentili, li ma segwewx wara l-ġustizzja, laħqu l-ġustizzja, saħansitra l-ġustizzja li hija tal-fidi.</w:t>
      </w:r>
    </w:p>
    <w:p w14:paraId="73C3F501" w14:textId="77777777" w:rsidR="00F90BDC" w:rsidRDefault="00F90BDC"/>
    <w:p w14:paraId="3F9B2E9C" w14:textId="77777777" w:rsidR="00F90BDC" w:rsidRDefault="00F90BDC">
      <w:r xmlns:w="http://schemas.openxmlformats.org/wordprocessingml/2006/main">
        <w:t xml:space="preserve">It-tjieba t’Alla tinkiseb permezz tal-fidi, mhux permezz tal-għemejjel.</w:t>
      </w:r>
    </w:p>
    <w:p w14:paraId="3F57EB44" w14:textId="77777777" w:rsidR="00F90BDC" w:rsidRDefault="00F90BDC"/>
    <w:p w14:paraId="2AE96C51" w14:textId="77777777" w:rsidR="00F90BDC" w:rsidRDefault="00F90BDC">
      <w:r xmlns:w="http://schemas.openxmlformats.org/wordprocessingml/2006/main">
        <w:t xml:space="preserve">1: Il-​fidi hija ċ-​ċavetta biex niksbu t-​tjieba t’Alla.</w:t>
      </w:r>
    </w:p>
    <w:p w14:paraId="57ED2662" w14:textId="77777777" w:rsidR="00F90BDC" w:rsidRDefault="00F90BDC"/>
    <w:p w14:paraId="3FE657F7" w14:textId="77777777" w:rsidR="00F90BDC" w:rsidRDefault="00F90BDC">
      <w:r xmlns:w="http://schemas.openxmlformats.org/wordprocessingml/2006/main">
        <w:t xml:space="preserve">2: Il-Ġentili setgħu jiksbu t-tjieba permezz tal-fidi, mhux l-għemejjel.</w:t>
      </w:r>
    </w:p>
    <w:p w14:paraId="02C97AD2" w14:textId="77777777" w:rsidR="00F90BDC" w:rsidRDefault="00F90BDC"/>
    <w:p w14:paraId="067986D6" w14:textId="77777777" w:rsidR="00F90BDC" w:rsidRDefault="00F90BDC">
      <w:r xmlns:w="http://schemas.openxmlformats.org/wordprocessingml/2006/main">
        <w:t xml:space="preserve">1: Efesin 2:8-9 “Għax bil-grazzja ġejtu salvati permezz tal-fidi. U dan mhux tiegħek stess; huwa don ta’ Alla, mhux riżultat ta’ għemejjel, biex ħadd ma jiftaħar.”</w:t>
      </w:r>
    </w:p>
    <w:p w14:paraId="7F366A3A" w14:textId="77777777" w:rsidR="00F90BDC" w:rsidRDefault="00F90BDC"/>
    <w:p w14:paraId="65962387" w14:textId="77777777" w:rsidR="00F90BDC" w:rsidRDefault="00F90BDC">
      <w:r xmlns:w="http://schemas.openxmlformats.org/wordprocessingml/2006/main">
        <w:t xml:space="preserve">2: Galatin 3:11 “Issa jidher ċar li ħadd mhu ġustifikat quddiem Alla bil-liġi, għax “Il-ġust jgħix bil-fidi.”</w:t>
      </w:r>
    </w:p>
    <w:p w14:paraId="4BDDD553" w14:textId="77777777" w:rsidR="00F90BDC" w:rsidRDefault="00F90BDC"/>
    <w:p w14:paraId="184D9E7B" w14:textId="77777777" w:rsidR="00F90BDC" w:rsidRDefault="00F90BDC">
      <w:r xmlns:w="http://schemas.openxmlformats.org/wordprocessingml/2006/main">
        <w:t xml:space="preserve">Rumani 9:31 Imma Iżrael, li mexa wara l-liġi tal-ġustizzja, ma laħaqx il-liġi tal-ġustizzja.</w:t>
      </w:r>
    </w:p>
    <w:p w14:paraId="74C5998A" w14:textId="77777777" w:rsidR="00F90BDC" w:rsidRDefault="00F90BDC"/>
    <w:p w14:paraId="5BA04090" w14:textId="77777777" w:rsidR="00F90BDC" w:rsidRDefault="00F90BDC">
      <w:r xmlns:w="http://schemas.openxmlformats.org/wordprocessingml/2006/main">
        <w:t xml:space="preserve">Iżrael ma kisebx is-​sewwa permezz taʼ l-​ubbidjenza lejn il-​liġi.</w:t>
      </w:r>
    </w:p>
    <w:p w14:paraId="2DD9B0DA" w14:textId="77777777" w:rsidR="00F90BDC" w:rsidRDefault="00F90BDC"/>
    <w:p w14:paraId="13625B30" w14:textId="77777777" w:rsidR="00F90BDC" w:rsidRDefault="00F90BDC">
      <w:r xmlns:w="http://schemas.openxmlformats.org/wordprocessingml/2006/main">
        <w:t xml:space="preserve">1: L-ubbidjenza lejn il-liġi t’Alla hija tajba, imma mhix biżżejjed. Irridu jkollna wkoll fidi f’Ġesù Kristu biex insalvaw.</w:t>
      </w:r>
    </w:p>
    <w:p w14:paraId="3F50F88F" w14:textId="77777777" w:rsidR="00F90BDC" w:rsidRDefault="00F90BDC"/>
    <w:p w14:paraId="205C61AA" w14:textId="77777777" w:rsidR="00F90BDC" w:rsidRDefault="00F90BDC">
      <w:r xmlns:w="http://schemas.openxmlformats.org/wordprocessingml/2006/main">
        <w:t xml:space="preserve">2: Li nobdu l-liġi t’Alla ma jaqilniex il-ġustizzja; biss permezz tal-fidi f’Ġesù nistgħu nkunu salvati.</w:t>
      </w:r>
    </w:p>
    <w:p w14:paraId="131B76D3" w14:textId="77777777" w:rsidR="00F90BDC" w:rsidRDefault="00F90BDC"/>
    <w:p w14:paraId="1FAA3BBF" w14:textId="77777777" w:rsidR="00F90BDC" w:rsidRDefault="00F90BDC">
      <w:r xmlns:w="http://schemas.openxmlformats.org/wordprocessingml/2006/main">
        <w:t xml:space="preserve">1: Galatin 3:11 - “Issa jidher ċar li ħadd mhu ġustifikat quddiem Alla bil-liġi, għax ‘Il-ġust jgħix bil-fidi.’”</w:t>
      </w:r>
    </w:p>
    <w:p w14:paraId="60C2BF9D" w14:textId="77777777" w:rsidR="00F90BDC" w:rsidRDefault="00F90BDC"/>
    <w:p w14:paraId="2A3DD0D7" w14:textId="77777777" w:rsidR="00F90BDC" w:rsidRDefault="00F90BDC">
      <w:r xmlns:w="http://schemas.openxmlformats.org/wordprocessingml/2006/main">
        <w:t xml:space="preserve">2: Efesin 2:8-9 - “Għax bil-grazzja ġejtu salvati permezz tal-fidi. U dan mhux tiegħek stess; huwa don ta’ Alla, mhux riżultat ta’ għemejjel, biex ħadd ma jiftaħar.”</w:t>
      </w:r>
    </w:p>
    <w:p w14:paraId="208183AD" w14:textId="77777777" w:rsidR="00F90BDC" w:rsidRDefault="00F90BDC"/>
    <w:p w14:paraId="23A546D6" w14:textId="77777777" w:rsidR="00F90BDC" w:rsidRDefault="00F90BDC">
      <w:r xmlns:w="http://schemas.openxmlformats.org/wordprocessingml/2006/main">
        <w:t xml:space="preserve">Rumani 9:32 Għaliex? Għax fittxewha mhux bil-fidi, imma bħallikieku bl-għemejjel tal-liġi. Għax tfixklu ma’ dak it-tfixkil;</w:t>
      </w:r>
    </w:p>
    <w:p w14:paraId="169B420E" w14:textId="77777777" w:rsidR="00F90BDC" w:rsidRDefault="00F90BDC"/>
    <w:p w14:paraId="5D41E368" w14:textId="77777777" w:rsidR="00F90BDC" w:rsidRDefault="00F90BDC">
      <w:r xmlns:w="http://schemas.openxmlformats.org/wordprocessingml/2006/main">
        <w:t xml:space="preserve">In- nies naqsu milli jiksbu t- tjieba permezz tal- fidi imma minflok ippruvaw jaqilgħuha permezz tal- għemejjel tal- liġi. B’riżultat taʼ dan, tfixklu maʼ Ġesù, li hu l- ġebla tat- tfixkil.</w:t>
      </w:r>
    </w:p>
    <w:p w14:paraId="43BE0232" w14:textId="77777777" w:rsidR="00F90BDC" w:rsidRDefault="00F90BDC"/>
    <w:p w14:paraId="6B6703D7" w14:textId="77777777" w:rsidR="00F90BDC" w:rsidRDefault="00F90BDC">
      <w:r xmlns:w="http://schemas.openxmlformats.org/wordprocessingml/2006/main">
        <w:t xml:space="preserve">1. Il-grazzja ta’ Alla hija rigal b’xejn, mhux xi ħaġa li nistgħu naqilgħu permezz ta’ għemejjel tajbin.</w:t>
      </w:r>
    </w:p>
    <w:p w14:paraId="6A0B3A7A" w14:textId="77777777" w:rsidR="00F90BDC" w:rsidRDefault="00F90BDC"/>
    <w:p w14:paraId="4BCF3F66" w14:textId="77777777" w:rsidR="00F90BDC" w:rsidRDefault="00F90BDC">
      <w:r xmlns:w="http://schemas.openxmlformats.org/wordprocessingml/2006/main">
        <w:t xml:space="preserve">2. Ġesù hu l-ġebla tax-xewka tal-fidi tagħna, u m’għandna nħallu xejn ifixkel ir-relazzjoni tagħna miegħu.</w:t>
      </w:r>
    </w:p>
    <w:p w14:paraId="68C0072A" w14:textId="77777777" w:rsidR="00F90BDC" w:rsidRDefault="00F90BDC"/>
    <w:p w14:paraId="29DFD1AB" w14:textId="77777777" w:rsidR="00F90BDC" w:rsidRDefault="00F90BDC">
      <w:r xmlns:w="http://schemas.openxmlformats.org/wordprocessingml/2006/main">
        <w:t xml:space="preserve">1. Efesin 2:8-9 - Għax bil-grazzja intom salvati permezz tal-fidi; u dan mhux minnkom infuskom: hu d-don ta’ Alla: Mhux tal-għemejjel, biex ma jiftaħar ħadd.</w:t>
      </w:r>
    </w:p>
    <w:p w14:paraId="0A7B46D2" w14:textId="77777777" w:rsidR="00F90BDC" w:rsidRDefault="00F90BDC"/>
    <w:p w14:paraId="36589485" w14:textId="77777777" w:rsidR="00F90BDC" w:rsidRDefault="00F90BDC">
      <w:r xmlns:w="http://schemas.openxmlformats.org/wordprocessingml/2006/main">
        <w:t xml:space="preserve">2. 1 Pietru 2: 6-7 - Għalhekk hemm ukoll fl-Iskrittura, Ara, jien inpoġġi f'Sijon ġebla tax-xewka ewlenija, magħżula, prezzjuża: u min jemmen fih ma jitfixkelx.</w:t>
      </w:r>
    </w:p>
    <w:p w14:paraId="7F468EED" w14:textId="77777777" w:rsidR="00F90BDC" w:rsidRDefault="00F90BDC"/>
    <w:p w14:paraId="50E6076B" w14:textId="77777777" w:rsidR="00F90BDC" w:rsidRDefault="00F90BDC">
      <w:r xmlns:w="http://schemas.openxmlformats.org/wordprocessingml/2006/main">
        <w:t xml:space="preserve">Rumani 9:33 33 Kif inhu miktub, Ara, jiena npoġġi f'Sijon ġebla ta' tfixkil u blata ta' tfixkil;</w:t>
      </w:r>
    </w:p>
    <w:p w14:paraId="23B76E50" w14:textId="77777777" w:rsidR="00F90BDC" w:rsidRDefault="00F90BDC"/>
    <w:p w14:paraId="4F0FAFC1" w14:textId="77777777" w:rsidR="00F90BDC" w:rsidRDefault="00F90BDC">
      <w:r xmlns:w="http://schemas.openxmlformats.org/wordprocessingml/2006/main">
        <w:t xml:space="preserve">Pawlu jikkwota lil Isaija 28:16 biex jiddeskrivi lil Ġesù Kristu bħala ġebla taʼ tfixkil u blata taʼ offiża għal dawk </w:t>
      </w:r>
      <w:r xmlns:w="http://schemas.openxmlformats.org/wordprocessingml/2006/main">
        <w:lastRenderedPageBreak xmlns:w="http://schemas.openxmlformats.org/wordprocessingml/2006/main"/>
      </w:r>
      <w:r xmlns:w="http://schemas.openxmlformats.org/wordprocessingml/2006/main">
        <w:t xml:space="preserve">li jirrifjutawH, imma għal dawk li jemmnu fih, ma jkunux mistħija.</w:t>
      </w:r>
    </w:p>
    <w:p w14:paraId="27D65DE6" w14:textId="77777777" w:rsidR="00F90BDC" w:rsidRDefault="00F90BDC"/>
    <w:p w14:paraId="65DD11C6" w14:textId="77777777" w:rsidR="00F90BDC" w:rsidRDefault="00F90BDC">
      <w:r xmlns:w="http://schemas.openxmlformats.org/wordprocessingml/2006/main">
        <w:t xml:space="preserve">1. Il-Benefiċċji ta’ Li Temmnu f’Ġesù: Salvazzjoni u Ebda Mistħija</w:t>
      </w:r>
    </w:p>
    <w:p w14:paraId="6CFFD53C" w14:textId="77777777" w:rsidR="00F90BDC" w:rsidRDefault="00F90BDC"/>
    <w:p w14:paraId="2DA445C0" w14:textId="77777777" w:rsidR="00F90BDC" w:rsidRDefault="00F90BDC">
      <w:r xmlns:w="http://schemas.openxmlformats.org/wordprocessingml/2006/main">
        <w:t xml:space="preserve">2. Il-Konsegwenzi ta' Ċaħda: Tfixkil u Reat</w:t>
      </w:r>
    </w:p>
    <w:p w14:paraId="1214A068" w14:textId="77777777" w:rsidR="00F90BDC" w:rsidRDefault="00F90BDC"/>
    <w:p w14:paraId="3C5A7E76" w14:textId="77777777" w:rsidR="00F90BDC" w:rsidRDefault="00F90BDC">
      <w:r xmlns:w="http://schemas.openxmlformats.org/wordprocessingml/2006/main">
        <w:t xml:space="preserve">1. Isaija 28:16 "Għalhekk hekk jgħid il-Mulej Alla: Ara, jiena npoġġi f'Sijon bħala pedament ġebla, ġebla provata, ġebla tal-kantuniera prezzjuża, pedament żgur: min jemmen m'għandux jgħaġġel."</w:t>
      </w:r>
    </w:p>
    <w:p w14:paraId="76B2560C" w14:textId="77777777" w:rsidR="00F90BDC" w:rsidRDefault="00F90BDC"/>
    <w:p w14:paraId="329BFAC1" w14:textId="77777777" w:rsidR="00F90BDC" w:rsidRDefault="00F90BDC">
      <w:r xmlns:w="http://schemas.openxmlformats.org/wordprocessingml/2006/main">
        <w:t xml:space="preserve">2. 1 Pietru 2: 6-8 "Għalhekk hemm ukoll fl-Iskrittura, Ara, jien inqiegħed f'Sijon ġebla tax-xewka ewlenija, magħżula, prezzjuża; u min jemmen fih ma jiġix imfixkel. hu prezzjuż: imma għal dawk li m’għandhom diżubbidjenza, il-ġebla li ċaħdu l-bennejja, din issir il-kap tal-kantuniera, U ġebla ta’ tfixkil, u blata ta’ tfixkil, għal dawk li jitfixklu bil-kelma. diżubbidjenti: li għalih ukoll ġew maħtura."</w:t>
      </w:r>
    </w:p>
    <w:p w14:paraId="24EF8346" w14:textId="77777777" w:rsidR="00F90BDC" w:rsidRDefault="00F90BDC"/>
    <w:p w14:paraId="729581A4" w14:textId="77777777" w:rsidR="00F90BDC" w:rsidRDefault="00F90BDC">
      <w:r xmlns:w="http://schemas.openxmlformats.org/wordprocessingml/2006/main">
        <w:t xml:space="preserve">Rumani 10 ikompli d-diskussjoni ta’ Pawlu dwar it-tjieba li ġejja minn Alla, billi jiffoka fuq in-nuqqas ta’ Iżrael li jikseb din il-ġustizzja u d-disponibbiltà universali tas-salvazzjoni permezz tal-fidi fi Kristu.</w:t>
      </w:r>
    </w:p>
    <w:p w14:paraId="6C9B74AD" w14:textId="77777777" w:rsidR="00F90BDC" w:rsidRDefault="00F90BDC"/>
    <w:p w14:paraId="22D7F3AE" w14:textId="77777777" w:rsidR="00F90BDC" w:rsidRDefault="00F90BDC">
      <w:r xmlns:w="http://schemas.openxmlformats.org/wordprocessingml/2006/main">
        <w:t xml:space="preserve">L-1 Paragrafu: Il-kapitlu jibda b’Pawlu jesprimi x-xewqa ta’ qalbu u t-talb lil Alla għall-Iżraelin hu li jkunu jistgħu jiġu salvati. Huwa jirrikonoxxi ż-żelu tagħhom għal Alla iżda jinnota li mhix ibbażata fuq l-għarfien peress li huma ma jafux dwar il-ġustizzja li ġejja minn Alla u fittxew li jistabbilixxu tagħhom stess (Rumani 10:1-3). Jistqarr li Kristu huwa liġi tal-qofol sabiex ikun hemm tjieba kull min jemmen (Rumani 10:4).</w:t>
      </w:r>
    </w:p>
    <w:p w14:paraId="51AC242A" w14:textId="77777777" w:rsidR="00F90BDC" w:rsidRDefault="00F90BDC"/>
    <w:p w14:paraId="53F443D0" w14:textId="77777777" w:rsidR="00F90BDC" w:rsidRDefault="00F90BDC">
      <w:r xmlns:w="http://schemas.openxmlformats.org/wordprocessingml/2006/main">
        <w:t xml:space="preserve">2 Paragrafu: F'versi 5-13, Paul jikkuntrasta l-ġustizzja bbażata fuq il-liġi li tgħid 'Agħmlu dan int se tgħix' mal-ġustizzja bbażata fuq fidi li ma tiddependix sforz uman iżda qrar twemmin qalb Ġesù Mulej qajmu mejta li tirriżulta ġustifikazzjoni salvazzjoni. Huwa jenfasizza li m'hemm l-ebda differenza bejn Lhudi Ġentili istess Mulej għani kollha jsejħulu 'Kull min isejjaħ ismu Mulej isalva </w:t>
      </w:r>
      <w:r xmlns:w="http://schemas.openxmlformats.org/wordprocessingml/2006/main">
        <w:lastRenderedPageBreak xmlns:w="http://schemas.openxmlformats.org/wordprocessingml/2006/main"/>
      </w:r>
      <w:r xmlns:w="http://schemas.openxmlformats.org/wordprocessingml/2006/main">
        <w:t xml:space="preserve">' (Rumani 10:5-13).</w:t>
      </w:r>
    </w:p>
    <w:p w14:paraId="5CDA5342" w14:textId="77777777" w:rsidR="00F90BDC" w:rsidRDefault="00F90BDC"/>
    <w:p w14:paraId="3EB8FCDE" w14:textId="77777777" w:rsidR="00F90BDC" w:rsidRDefault="00F90BDC">
      <w:r xmlns:w="http://schemas.openxmlformats.org/wordprocessingml/2006/main">
        <w:t xml:space="preserve">It-3 Paragrafu: Minn vers 14 'il quddiem, Pawlu jiddiskuti kif il-fidi tiġi mis-smigħ ta' messaġġ dwar Kristu u għalhekk hemm bżonn li jipprietka l-evanġelju. Madankollu huwa jibki minkejja t-tħabbira mifruxa tal-evanġelju mhux l-Iżraelin kollha aċċettaw aħbar tajba kif Isaija jgħid 'Mulej min emmen il-messaġġ tagħna?' Madankollu huwa jasserixxi kelma ħdejna anke ħalqna qlub messaġġ dwar il-fidi jipproklama jekk nistqarr ħalq "Ġesù Mulej" jemmnu qalb Alla qajmu mejjet se jiġu salvati (Rumani 10:14-17). Il-kapitlu jintemm b’Pawlu li jikkwota lil Mosè Isaija juri li ż-żewġ Ġentili kisbu l-ġustizzja filwaqt li Iżrael minkejja li segwa l-liġi ma laħaqx għax imfittex bħallikieku xogħlijiet aktar milli fidi nies obstinati diżubbidjenti (Rumani 10:18-21). Dan ikompli jenfasizza l-argument tiegħu dwar l-importanza tal-fidi fuq l-għemejjel li jiksbu pożizzjoni tajba quddiem Alla.</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Rumani 10:1 Ħuti, ix-xewqa ta’ qalbi u t-talb lil Alla għal Iżrael hija li jkunu jistgħu jiġu salvati.</w:t>
      </w:r>
    </w:p>
    <w:p w14:paraId="23A541C7" w14:textId="77777777" w:rsidR="00F90BDC" w:rsidRDefault="00F90BDC"/>
    <w:p w14:paraId="15D92B77" w14:textId="77777777" w:rsidR="00F90BDC" w:rsidRDefault="00F90BDC">
      <w:r xmlns:w="http://schemas.openxmlformats.org/wordprocessingml/2006/main">
        <w:t xml:space="preserve">Pawlu jesprimi x-​xewqa sinċiera tiegħu u t-​talb biex il-​poplu taʼ Iżrael jiġi salvat.</w:t>
      </w:r>
    </w:p>
    <w:p w14:paraId="4765223C" w14:textId="77777777" w:rsidR="00F90BDC" w:rsidRDefault="00F90BDC"/>
    <w:p w14:paraId="0DDF45DF" w14:textId="77777777" w:rsidR="00F90BDC" w:rsidRDefault="00F90BDC">
      <w:r xmlns:w="http://schemas.openxmlformats.org/wordprocessingml/2006/main">
        <w:t xml:space="preserve">1. Il-Qawwa tat-Talb Persistenti: It-Talba mill-Qalb ta’ Pawlu għal Iżrael</w:t>
      </w:r>
    </w:p>
    <w:p w14:paraId="498828F8" w14:textId="77777777" w:rsidR="00F90BDC" w:rsidRDefault="00F90BDC"/>
    <w:p w14:paraId="07988B56" w14:textId="77777777" w:rsidR="00F90BDC" w:rsidRDefault="00F90BDC">
      <w:r xmlns:w="http://schemas.openxmlformats.org/wordprocessingml/2006/main">
        <w:t xml:space="preserve">2. Xi Ifisser Li Tiġi Salvat?</w:t>
      </w:r>
    </w:p>
    <w:p w14:paraId="02262289" w14:textId="77777777" w:rsidR="00F90BDC" w:rsidRDefault="00F90BDC"/>
    <w:p w14:paraId="0C078F68" w14:textId="77777777" w:rsidR="00F90BDC" w:rsidRDefault="00F90BDC">
      <w:r xmlns:w="http://schemas.openxmlformats.org/wordprocessingml/2006/main">
        <w:t xml:space="preserve">1. Mattew 7: 7-8 - "Itolbu, u jingħatalkom; fittxu, u ssibu; habbtu, u jinfetħulkom: Għax kull min jitlob jirċievi, u min ifittex isib; u lil min iħabbat jinfetaħ.”</w:t>
      </w:r>
    </w:p>
    <w:p w14:paraId="19152DA7" w14:textId="77777777" w:rsidR="00F90BDC" w:rsidRDefault="00F90BDC"/>
    <w:p w14:paraId="5C8511DC" w14:textId="77777777" w:rsidR="00F90BDC" w:rsidRDefault="00F90BDC">
      <w:r xmlns:w="http://schemas.openxmlformats.org/wordprocessingml/2006/main">
        <w:t xml:space="preserve">2. Ġakbu 5:16 - "It-talb ferventi effikaċi ta 'raġel ġust huwa ta' ħafna."</w:t>
      </w:r>
    </w:p>
    <w:p w14:paraId="780B0A56" w14:textId="77777777" w:rsidR="00F90BDC" w:rsidRDefault="00F90BDC"/>
    <w:p w14:paraId="5A986C7E" w14:textId="77777777" w:rsidR="00F90BDC" w:rsidRDefault="00F90BDC">
      <w:r xmlns:w="http://schemas.openxmlformats.org/wordprocessingml/2006/main">
        <w:t xml:space="preserve">Rumani 10:2 Għax nagħtihom xhieda li għandhom żelu għal Alla, imma mhux skond l-għarfien.</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 qed jesprimi li l- Lhud għandhom attitudni żeluża lejn Alla, imma m’għandhomx l- għarfien biex isostnuha.</w:t>
      </w:r>
    </w:p>
    <w:p w14:paraId="2AA76717" w14:textId="77777777" w:rsidR="00F90BDC" w:rsidRDefault="00F90BDC"/>
    <w:p w14:paraId="732A994C" w14:textId="77777777" w:rsidR="00F90BDC" w:rsidRDefault="00F90BDC">
      <w:r xmlns:w="http://schemas.openxmlformats.org/wordprocessingml/2006/main">
        <w:t xml:space="preserve">1. Iż-Żelu tal-Mulej: Tistinka biex Naqdi lil Alla bl-Għarfien</w:t>
      </w:r>
    </w:p>
    <w:p w14:paraId="4447DE70" w14:textId="77777777" w:rsidR="00F90BDC" w:rsidRDefault="00F90BDC"/>
    <w:p w14:paraId="142D42D6" w14:textId="77777777" w:rsidR="00F90BDC" w:rsidRDefault="00F90BDC">
      <w:r xmlns:w="http://schemas.openxmlformats.org/wordprocessingml/2006/main">
        <w:t xml:space="preserve">2. Insegwi l-Mulej: Nifhmu l-Ħtieġa ta’ Għarfien Bibliku</w:t>
      </w:r>
    </w:p>
    <w:p w14:paraId="2769BE8C" w14:textId="77777777" w:rsidR="00F90BDC" w:rsidRDefault="00F90BDC"/>
    <w:p w14:paraId="1EBFBA2F" w14:textId="77777777" w:rsidR="00F90BDC" w:rsidRDefault="00F90BDC">
      <w:r xmlns:w="http://schemas.openxmlformats.org/wordprocessingml/2006/main">
        <w:t xml:space="preserve">1. Proverbji 9:10 - Il-biża 'tal-Mulej huwa l-bidu ta' l-għerf, u l-għarfien tal-Qaddis huwa l-fehim.</w:t>
      </w:r>
    </w:p>
    <w:p w14:paraId="3C564ED4" w14:textId="77777777" w:rsidR="00F90BDC" w:rsidRDefault="00F90BDC"/>
    <w:p w14:paraId="561AE5DE" w14:textId="77777777" w:rsidR="00F90BDC" w:rsidRDefault="00F90BDC">
      <w:r xmlns:w="http://schemas.openxmlformats.org/wordprocessingml/2006/main">
        <w:t xml:space="preserve">2. Kolossin 2:3 - Li fihom huma moħbija t-teżori kollha ta 'għerf u għarfien.</w:t>
      </w:r>
    </w:p>
    <w:p w14:paraId="60F16118" w14:textId="77777777" w:rsidR="00F90BDC" w:rsidRDefault="00F90BDC"/>
    <w:p w14:paraId="2726C1B1" w14:textId="77777777" w:rsidR="00F90BDC" w:rsidRDefault="00F90BDC">
      <w:r xmlns:w="http://schemas.openxmlformats.org/wordprocessingml/2006/main">
        <w:t xml:space="preserve">Rumani 10:3 Għax huma ma jafux dwar it-tjieba ta 'Alla, u sejrin biex jistabbilixxu t-tjieba tagħhom stess, ma ssottomettewx lilhom infushom għall-ġustizzja ta' Alla.</w:t>
      </w:r>
    </w:p>
    <w:p w14:paraId="14E17354" w14:textId="77777777" w:rsidR="00F90BDC" w:rsidRDefault="00F90BDC"/>
    <w:p w14:paraId="281210B2" w14:textId="77777777" w:rsidR="00F90BDC" w:rsidRDefault="00F90BDC">
      <w:r xmlns:w="http://schemas.openxmlformats.org/wordprocessingml/2006/main">
        <w:t xml:space="preserve">L-injoranza tat-tjieba t’Alla twassal għal attentat żbaljat biex wieħed jistabbilixxi t-tjieba tiegħu stess, minflok ma jissottometti ruħu għal dik ta’ Alla.</w:t>
      </w:r>
    </w:p>
    <w:p w14:paraId="58173276" w14:textId="77777777" w:rsidR="00F90BDC" w:rsidRDefault="00F90BDC"/>
    <w:p w14:paraId="0CF7C2BF" w14:textId="77777777" w:rsidR="00F90BDC" w:rsidRDefault="00F90BDC">
      <w:r xmlns:w="http://schemas.openxmlformats.org/wordprocessingml/2006/main">
        <w:t xml:space="preserve">1: Irridu nissottomettu ruħna għat-tjieba t’Alla u ma nistrieħux fuqna.</w:t>
      </w:r>
    </w:p>
    <w:p w14:paraId="17F6BFC1" w14:textId="77777777" w:rsidR="00F90BDC" w:rsidRDefault="00F90BDC"/>
    <w:p w14:paraId="70270296" w14:textId="77777777" w:rsidR="00F90BDC" w:rsidRDefault="00F90BDC">
      <w:r xmlns:w="http://schemas.openxmlformats.org/wordprocessingml/2006/main">
        <w:t xml:space="preserve">2: Irridu nfittxu li nifhmu t- tjieba t’Alla sabiex inkunu nistgħu nissottomettuha iktar bis- sħiħ.</w:t>
      </w:r>
    </w:p>
    <w:p w14:paraId="239B2C88" w14:textId="77777777" w:rsidR="00F90BDC" w:rsidRDefault="00F90BDC"/>
    <w:p w14:paraId="13081096" w14:textId="77777777" w:rsidR="00F90BDC" w:rsidRDefault="00F90BDC">
      <w:r xmlns:w="http://schemas.openxmlformats.org/wordprocessingml/2006/main">
        <w:t xml:space="preserve">1: Filippin 3:9 - U nsibu fih, li m'għandix il-ġustizzja tiegħi, li hi tal-liġi, imma dik li hija permezz tal-fidi ta 'Kristu, il-ġustizzja li hija ta' Alla bil-fidi.</w:t>
      </w:r>
    </w:p>
    <w:p w14:paraId="3771004B" w14:textId="77777777" w:rsidR="00F90BDC" w:rsidRDefault="00F90BDC"/>
    <w:p w14:paraId="052500C3" w14:textId="77777777" w:rsidR="00F90BDC" w:rsidRDefault="00F90BDC">
      <w:r xmlns:w="http://schemas.openxmlformats.org/wordprocessingml/2006/main">
        <w:t xml:space="preserve">2: Isaija 64:6 - Imma aħna lkoll bħala ħaġa mhux nadifa, u tjieba kollha tagħna huma bħal ċraret filthy; u lkoll nagħmlu fade bħala werqa; u l-ħażen tagħna, bħar-riħ, ħarġuna.</w:t>
      </w:r>
    </w:p>
    <w:p w14:paraId="779ADF33" w14:textId="77777777" w:rsidR="00F90BDC" w:rsidRDefault="00F90BDC"/>
    <w:p w14:paraId="0B71A7BC" w14:textId="77777777" w:rsidR="00F90BDC" w:rsidRDefault="00F90BDC">
      <w:r xmlns:w="http://schemas.openxmlformats.org/wordprocessingml/2006/main">
        <w:t xml:space="preserve">Rumani 10:4 Għax Kristu hu t-tmiem tal-liġi għall-ġustizzja għal kull min jemmen.</w:t>
      </w:r>
    </w:p>
    <w:p w14:paraId="223C82AF" w14:textId="77777777" w:rsidR="00F90BDC" w:rsidRDefault="00F90BDC"/>
    <w:p w14:paraId="066E2D93" w14:textId="77777777" w:rsidR="00F90BDC" w:rsidRDefault="00F90BDC">
      <w:r xmlns:w="http://schemas.openxmlformats.org/wordprocessingml/2006/main">
        <w:t xml:space="preserve">Pawlu jistqarr li Kristu huwa t-twettiq tal-liġi u huwa l-uniku mod biex tirċievi t-tjieba.</w:t>
      </w:r>
    </w:p>
    <w:p w14:paraId="4BD70425" w14:textId="77777777" w:rsidR="00F90BDC" w:rsidRDefault="00F90BDC"/>
    <w:p w14:paraId="12C6CB92" w14:textId="77777777" w:rsidR="00F90BDC" w:rsidRDefault="00F90BDC">
      <w:r xmlns:w="http://schemas.openxmlformats.org/wordprocessingml/2006/main">
        <w:t xml:space="preserve">1. "It-Twettiq tal-Liġi: il-Mogħdija ta' Kristu għall-Ġustizzja"</w:t>
      </w:r>
    </w:p>
    <w:p w14:paraId="6F7C687E" w14:textId="77777777" w:rsidR="00F90BDC" w:rsidRDefault="00F90BDC"/>
    <w:p w14:paraId="12C19C6B" w14:textId="77777777" w:rsidR="00F90BDC" w:rsidRDefault="00F90BDC">
      <w:r xmlns:w="http://schemas.openxmlformats.org/wordprocessingml/2006/main">
        <w:t xml:space="preserve">2. "Il-kisba tas-sewwa permezz tal-fidi f'Ġesù"</w:t>
      </w:r>
    </w:p>
    <w:p w14:paraId="289A650D" w14:textId="77777777" w:rsidR="00F90BDC" w:rsidRDefault="00F90BDC"/>
    <w:p w14:paraId="462375B2" w14:textId="77777777" w:rsidR="00F90BDC" w:rsidRDefault="00F90BDC">
      <w:r xmlns:w="http://schemas.openxmlformats.org/wordprocessingml/2006/main">
        <w:t xml:space="preserve">1. Galatin 3:24-25 - "Mela l-liġi kienet il-gwardjan tagħna sakemm ġie Kristu, sabiex inkunu ġġustifikati bil-fidi. Imma issa li waslet il-fidi, m'għadniex taħt gwardjan."</w:t>
      </w:r>
    </w:p>
    <w:p w14:paraId="5966FC90" w14:textId="77777777" w:rsidR="00F90BDC" w:rsidRDefault="00F90BDC"/>
    <w:p w14:paraId="5EF4046A" w14:textId="77777777" w:rsidR="00F90BDC" w:rsidRDefault="00F90BDC">
      <w:r xmlns:w="http://schemas.openxmlformats.org/wordprocessingml/2006/main">
        <w:t xml:space="preserve">2. Ġwanni 14:6 - "Ġesù qallu,? </w:t>
      </w:r>
      <w:r xmlns:w="http://schemas.openxmlformats.org/wordprocessingml/2006/main">
        <w:rPr>
          <w:rFonts w:ascii="맑은 고딕 Semilight" w:hAnsi="맑은 고딕 Semilight"/>
        </w:rPr>
        <w:t xml:space="preserve">쏧 </w:t>
      </w:r>
      <w:r xmlns:w="http://schemas.openxmlformats.org/wordprocessingml/2006/main">
        <w:t xml:space="preserve">am it-triq, u l-verità, u l-ħajja. Ħadd ma jiġi għand il-Missier ħlief permezz tiegħi."</w:t>
      </w:r>
    </w:p>
    <w:p w14:paraId="525A4A1F" w14:textId="77777777" w:rsidR="00F90BDC" w:rsidRDefault="00F90BDC"/>
    <w:p w14:paraId="6CDA6B83" w14:textId="77777777" w:rsidR="00F90BDC" w:rsidRDefault="00F90BDC">
      <w:r xmlns:w="http://schemas.openxmlformats.org/wordprocessingml/2006/main">
        <w:t xml:space="preserve">Rumani 10:5 Għax Mosè jiddeskrivi l-ġustizzja li hija mil-liġi, Li l-bniedem li jagħmel dawn l-affarijiet jgħix bihom.</w:t>
      </w:r>
    </w:p>
    <w:p w14:paraId="125B8225" w14:textId="77777777" w:rsidR="00F90BDC" w:rsidRDefault="00F90BDC"/>
    <w:p w14:paraId="5B9C7B2A" w14:textId="77777777" w:rsidR="00F90BDC" w:rsidRDefault="00F90BDC">
      <w:r xmlns:w="http://schemas.openxmlformats.org/wordprocessingml/2006/main">
        <w:t xml:space="preserve">Mosè jiddeskrivi s-​sewwa tal-​liġi, billi jispjega li dawk li jsegwu l-​liġi se jgħixu biha.</w:t>
      </w:r>
    </w:p>
    <w:p w14:paraId="1D2DDD2A" w14:textId="77777777" w:rsidR="00F90BDC" w:rsidRDefault="00F90BDC"/>
    <w:p w14:paraId="038A651C" w14:textId="77777777" w:rsidR="00F90BDC" w:rsidRDefault="00F90BDC">
      <w:r xmlns:w="http://schemas.openxmlformats.org/wordprocessingml/2006/main">
        <w:t xml:space="preserve">1. It-Tjubija tal-Liġi: Għaliex Insegwuha</w:t>
      </w:r>
    </w:p>
    <w:p w14:paraId="6F559645" w14:textId="77777777" w:rsidR="00F90BDC" w:rsidRDefault="00F90BDC"/>
    <w:p w14:paraId="4172D0A0" w14:textId="77777777" w:rsidR="00F90BDC" w:rsidRDefault="00F90BDC">
      <w:r xmlns:w="http://schemas.openxmlformats.org/wordprocessingml/2006/main">
        <w:t xml:space="preserve">2. Il-Barka ta’ Tobdi l-Liġi t’Alla</w:t>
      </w:r>
    </w:p>
    <w:p w14:paraId="6CBA51D4" w14:textId="77777777" w:rsidR="00F90BDC" w:rsidRDefault="00F90BDC"/>
    <w:p w14:paraId="42E22BB3" w14:textId="77777777" w:rsidR="00F90BDC" w:rsidRDefault="00F90BDC">
      <w:r xmlns:w="http://schemas.openxmlformats.org/wordprocessingml/2006/main">
        <w:t xml:space="preserve">1. Mattew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119:1-2</w:t>
      </w:r>
    </w:p>
    <w:p w14:paraId="410CB534" w14:textId="77777777" w:rsidR="00F90BDC" w:rsidRDefault="00F90BDC"/>
    <w:p w14:paraId="1F906522" w14:textId="77777777" w:rsidR="00F90BDC" w:rsidRDefault="00F90BDC">
      <w:r xmlns:w="http://schemas.openxmlformats.org/wordprocessingml/2006/main">
        <w:t xml:space="preserve">Rumani 10:6 Imma t-tjieba li hija tal-fidi titkellem b’dan l-g[aqli: Tg[idx f’qalbek, Min jitla’ s-sema? (jiġifieri li jniżżlu lil Kristu minn fuq:)</w:t>
      </w:r>
    </w:p>
    <w:p w14:paraId="018489A5" w14:textId="77777777" w:rsidR="00F90BDC" w:rsidRDefault="00F90BDC"/>
    <w:p w14:paraId="54A12C92" w14:textId="77777777" w:rsidR="00F90BDC" w:rsidRDefault="00F90BDC">
      <w:r xmlns:w="http://schemas.openxmlformats.org/wordprocessingml/2006/main">
        <w:t xml:space="preserve">It-tjieba li tiġi mill-fidi titkellem dwar l-inutilità tat-tfittxija għal Kristu f’sens fiżiku.</w:t>
      </w:r>
    </w:p>
    <w:p w14:paraId="4637CEA2" w14:textId="77777777" w:rsidR="00F90BDC" w:rsidRDefault="00F90BDC"/>
    <w:p w14:paraId="65FEE9E0" w14:textId="77777777" w:rsidR="00F90BDC" w:rsidRDefault="00F90BDC">
      <w:r xmlns:w="http://schemas.openxmlformats.org/wordprocessingml/2006/main">
        <w:t xml:space="preserve">1: Nemmnu fi Kristu u l-qawwa tiegħu, mhux fil-kapaċitajiet tagħna stess.</w:t>
      </w:r>
    </w:p>
    <w:p w14:paraId="7F5F2C15" w14:textId="77777777" w:rsidR="00F90BDC" w:rsidRDefault="00F90BDC"/>
    <w:p w14:paraId="012B2F8C" w14:textId="77777777" w:rsidR="00F90BDC" w:rsidRDefault="00F90BDC">
      <w:r xmlns:w="http://schemas.openxmlformats.org/wordprocessingml/2006/main">
        <w:t xml:space="preserve">2: Li titla’ s-Sema mhux meħtieġ biex ikollna fidi fi Kristu.</w:t>
      </w:r>
    </w:p>
    <w:p w14:paraId="70CBC288" w14:textId="77777777" w:rsidR="00F90BDC" w:rsidRDefault="00F90BDC"/>
    <w:p w14:paraId="53F2CFD8" w14:textId="77777777" w:rsidR="00F90BDC" w:rsidRDefault="00F90BDC">
      <w:r xmlns:w="http://schemas.openxmlformats.org/wordprocessingml/2006/main">
        <w:t xml:space="preserve">1: Lhud 11:6 - Imma mingħajr fidi huwa impossibbli li jogħġob lilu, għax min jasal għand Alla għandu jemmen li hu, u li hu jippremja lil dawk li jfittxuh b'diliġenza.</w:t>
      </w:r>
    </w:p>
    <w:p w14:paraId="251C8130" w14:textId="77777777" w:rsidR="00F90BDC" w:rsidRDefault="00F90BDC"/>
    <w:p w14:paraId="5194E19B" w14:textId="77777777" w:rsidR="00F90BDC" w:rsidRDefault="00F90BDC">
      <w:r xmlns:w="http://schemas.openxmlformats.org/wordprocessingml/2006/main">
        <w:t xml:space="preserve">2:                :                                     :           :            :           :                 :             :            :            :                                       "                ]""""""""""""" "..." "Għalhekk il-fidi, jekk m'għandiex l-għemejjel, hija mejta, billi tkun waħedha. Iva, bniedem jista’ jgħid: “Int għandek il-fidi, u jien għandi l-għemejjel: urini l-fidi tiegħek mingħajr l-għemejjel tiegħek, u jiena nurik il-fidi tiegħi bl-għemejjel tiegħi”.</w:t>
      </w:r>
    </w:p>
    <w:p w14:paraId="579FE8F9" w14:textId="77777777" w:rsidR="00F90BDC" w:rsidRDefault="00F90BDC"/>
    <w:p w14:paraId="2CB9875A" w14:textId="77777777" w:rsidR="00F90BDC" w:rsidRDefault="00F90BDC">
      <w:r xmlns:w="http://schemas.openxmlformats.org/wordprocessingml/2006/main">
        <w:t xml:space="preserve">Rumani 10:7 Jew, Min jinżel fil-fond? (jiġifieri biex iqajjem lil Kristu mill-imwiet.)</w:t>
      </w:r>
    </w:p>
    <w:p w14:paraId="648A5AF0" w14:textId="77777777" w:rsidR="00F90BDC" w:rsidRDefault="00F90BDC"/>
    <w:p w14:paraId="2ACFA1D3" w14:textId="77777777" w:rsidR="00F90BDC" w:rsidRDefault="00F90BDC">
      <w:r xmlns:w="http://schemas.openxmlformats.org/wordprocessingml/2006/main">
        <w:t xml:space="preserve">Din is-silta minn Rumani 10:7 titkellem dwar il-qawwa ta’ Alla li jġib lil Kristu lura mill-imwiet.</w:t>
      </w:r>
    </w:p>
    <w:p w14:paraId="7A7FE00F" w14:textId="77777777" w:rsidR="00F90BDC" w:rsidRDefault="00F90BDC"/>
    <w:p w14:paraId="16C3996F" w14:textId="77777777" w:rsidR="00F90BDC" w:rsidRDefault="00F90BDC">
      <w:r xmlns:w="http://schemas.openxmlformats.org/wordprocessingml/2006/main">
        <w:t xml:space="preserve">1: Il-Qawwa t’Alla li Jqajjem il-Mejtin</w:t>
      </w:r>
    </w:p>
    <w:p w14:paraId="68E20612" w14:textId="77777777" w:rsidR="00F90BDC" w:rsidRDefault="00F90BDC"/>
    <w:p w14:paraId="420FDD12" w14:textId="77777777" w:rsidR="00F90BDC" w:rsidRDefault="00F90BDC">
      <w:r xmlns:w="http://schemas.openxmlformats.org/wordprocessingml/2006/main">
        <w:t xml:space="preserve">2: Il-Qawwa tal-Qawmien</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Korintin 15: 20-22 - Imma issa Kristu qam mill-imwiet, u sar l-ewwel frott ta 'dawk li raqdu.</w:t>
      </w:r>
    </w:p>
    <w:p w14:paraId="0B0FB561" w14:textId="77777777" w:rsidR="00F90BDC" w:rsidRDefault="00F90BDC"/>
    <w:p w14:paraId="74AE02BB" w14:textId="77777777" w:rsidR="00F90BDC" w:rsidRDefault="00F90BDC">
      <w:r xmlns:w="http://schemas.openxmlformats.org/wordprocessingml/2006/main">
        <w:t xml:space="preserve">2: Ġwanni 11:25-26 - Ġesù qalilha, Jiena l-qawmien u l-ħajja: min jemmen fija, għalkemm kien mejjet, għadu jgħix.</w:t>
      </w:r>
    </w:p>
    <w:p w14:paraId="52ABBE7D" w14:textId="77777777" w:rsidR="00F90BDC" w:rsidRDefault="00F90BDC"/>
    <w:p w14:paraId="21B7934F" w14:textId="77777777" w:rsidR="00F90BDC" w:rsidRDefault="00F90BDC">
      <w:r xmlns:w="http://schemas.openxmlformats.org/wordprocessingml/2006/main">
        <w:t xml:space="preserve">Rumani 10:8 Imma x’jgħid? Il-kelma hi ħdejk, f’fommek u f’qalbek: jiġifieri, il-kelma tal-fidi, li aħna nippritkaw;</w:t>
      </w:r>
    </w:p>
    <w:p w14:paraId="1A9B05A2" w14:textId="77777777" w:rsidR="00F90BDC" w:rsidRDefault="00F90BDC"/>
    <w:p w14:paraId="4833D9B7" w14:textId="77777777" w:rsidR="00F90BDC" w:rsidRDefault="00F90BDC">
      <w:r xmlns:w="http://schemas.openxmlformats.org/wordprocessingml/2006/main">
        <w:t xml:space="preserve">Il-kelma tal-fidi tinsab ħdejna, f’fommna u f’qalbna, li hija mxandra mill-insara.</w:t>
      </w:r>
    </w:p>
    <w:p w14:paraId="08340E5C" w14:textId="77777777" w:rsidR="00F90BDC" w:rsidRDefault="00F90BDC"/>
    <w:p w14:paraId="5017A0D5" w14:textId="77777777" w:rsidR="00F90BDC" w:rsidRDefault="00F90BDC">
      <w:r xmlns:w="http://schemas.openxmlformats.org/wordprocessingml/2006/main">
        <w:t xml:space="preserve">1. Il-Qawwa tal-Kelma tal-Fidi f’Ħajjitna</w:t>
      </w:r>
    </w:p>
    <w:p w14:paraId="3581FB2C" w14:textId="77777777" w:rsidR="00F90BDC" w:rsidRDefault="00F90BDC"/>
    <w:p w14:paraId="568DA11F" w14:textId="77777777" w:rsidR="00F90BDC" w:rsidRDefault="00F90BDC">
      <w:r xmlns:w="http://schemas.openxmlformats.org/wordprocessingml/2006/main">
        <w:t xml:space="preserve">2. L-Importanza tal-Predikazzjoni tal-Kelma tal-Fidi</w:t>
      </w:r>
    </w:p>
    <w:p w14:paraId="126B0FCF" w14:textId="77777777" w:rsidR="00F90BDC" w:rsidRDefault="00F90BDC"/>
    <w:p w14:paraId="304A411B" w14:textId="77777777" w:rsidR="00F90BDC" w:rsidRDefault="00F90BDC">
      <w:r xmlns:w="http://schemas.openxmlformats.org/wordprocessingml/2006/main">
        <w:t xml:space="preserve">1. Dewteronomju 30:14 - "Imma l-kelma hija viċin ħafna għalik, f'ħalqek u f'qalbek, biex tagħmel dan."</w:t>
      </w:r>
    </w:p>
    <w:p w14:paraId="2BB07889" w14:textId="77777777" w:rsidR="00F90BDC" w:rsidRDefault="00F90BDC"/>
    <w:p w14:paraId="2C0CDD70" w14:textId="77777777" w:rsidR="00F90BDC" w:rsidRDefault="00F90BDC">
      <w:r xmlns:w="http://schemas.openxmlformats.org/wordprocessingml/2006/main">
        <w:t xml:space="preserve">2. Rumani 10:17 - "Mela allura l-fidi tiġi bis-smigħ, u s-smigħ bil-kelma ta 'Alla."</w:t>
      </w:r>
    </w:p>
    <w:p w14:paraId="0497D7F9" w14:textId="77777777" w:rsidR="00F90BDC" w:rsidRDefault="00F90BDC"/>
    <w:p w14:paraId="50452D78" w14:textId="77777777" w:rsidR="00F90BDC" w:rsidRDefault="00F90BDC">
      <w:r xmlns:w="http://schemas.openxmlformats.org/wordprocessingml/2006/main">
        <w:t xml:space="preserve">Rumani 10:9 Li jekk tistqarr b'fommek il-Mulej Ġesù, u temmen f'qalbek li Alla qajmu mill-imwiet, int tkun salvat.</w:t>
      </w:r>
    </w:p>
    <w:p w14:paraId="08EE2F69" w14:textId="77777777" w:rsidR="00F90BDC" w:rsidRDefault="00F90BDC"/>
    <w:p w14:paraId="349D8851" w14:textId="77777777" w:rsidR="00F90BDC" w:rsidRDefault="00F90BDC">
      <w:r xmlns:w="http://schemas.openxmlformats.org/wordprocessingml/2006/main">
        <w:t xml:space="preserve">Li temmen fi Kristu huwa l-uniku mod għas-salvazzjoni.</w:t>
      </w:r>
    </w:p>
    <w:p w14:paraId="1A83559B" w14:textId="77777777" w:rsidR="00F90BDC" w:rsidRDefault="00F90BDC"/>
    <w:p w14:paraId="3B77EE68" w14:textId="77777777" w:rsidR="00F90BDC" w:rsidRDefault="00F90BDC">
      <w:r xmlns:w="http://schemas.openxmlformats.org/wordprocessingml/2006/main">
        <w:t xml:space="preserve">1: Emmen f’Ġesù u salva.</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L-ebda triq oħra ma twassal għas-salvazzjoni ta’ dejjem ħlief permezz tal-Mulej Ġesù Kristu.</w:t>
      </w:r>
    </w:p>
    <w:p w14:paraId="64888318" w14:textId="77777777" w:rsidR="00F90BDC" w:rsidRDefault="00F90BDC"/>
    <w:p w14:paraId="641A1C96" w14:textId="77777777" w:rsidR="00F90BDC" w:rsidRDefault="00F90BDC">
      <w:r xmlns:w="http://schemas.openxmlformats.org/wordprocessingml/2006/main">
        <w:t xml:space="preserve">1: Ġwanni 3:16 - "Għax Alla tant ħabb lid-dinja, li ta lil Ibnu l-waħdieni, biex kull min jemmen fih ma jitħassarx, imma jkollu l-ħajja ta' dejjem."</w:t>
      </w:r>
    </w:p>
    <w:p w14:paraId="58C7A3C5" w14:textId="77777777" w:rsidR="00F90BDC" w:rsidRDefault="00F90BDC"/>
    <w:p w14:paraId="7DE2B160" w14:textId="77777777" w:rsidR="00F90BDC" w:rsidRDefault="00F90BDC">
      <w:r xmlns:w="http://schemas.openxmlformats.org/wordprocessingml/2006/main">
        <w:t xml:space="preserve">2: Atti 16:31 - "Emmen fil-Mulej Ġesù Kristu, u inti salvati, u d-dar tiegħek."</w:t>
      </w:r>
    </w:p>
    <w:p w14:paraId="7CBBB6E4" w14:textId="77777777" w:rsidR="00F90BDC" w:rsidRDefault="00F90BDC"/>
    <w:p w14:paraId="48645552" w14:textId="77777777" w:rsidR="00F90BDC" w:rsidRDefault="00F90BDC">
      <w:r xmlns:w="http://schemas.openxmlformats.org/wordprocessingml/2006/main">
        <w:t xml:space="preserve">Rumani 10:10 Għax bil-qalb il-bniedem jemmen għall-ġustizzja; u bil-fomm issir il-qrar għas-salvazzjoni.</w:t>
      </w:r>
    </w:p>
    <w:p w14:paraId="4C29F471" w14:textId="77777777" w:rsidR="00F90BDC" w:rsidRDefault="00F90BDC"/>
    <w:p w14:paraId="00938219" w14:textId="77777777" w:rsidR="00F90BDC" w:rsidRDefault="00F90BDC">
      <w:r xmlns:w="http://schemas.openxmlformats.org/wordprocessingml/2006/main">
        <w:t xml:space="preserve">It-twemmin fi Kristu jwassal għall-ġustizzja u s-salvazzjoni.</w:t>
      </w:r>
    </w:p>
    <w:p w14:paraId="35F2B3E7" w14:textId="77777777" w:rsidR="00F90BDC" w:rsidRDefault="00F90BDC"/>
    <w:p w14:paraId="3AEC6EF3" w14:textId="77777777" w:rsidR="00F90BDC" w:rsidRDefault="00F90BDC">
      <w:r xmlns:w="http://schemas.openxmlformats.org/wordprocessingml/2006/main">
        <w:t xml:space="preserve">1. Il-Qawwa tal-Fidi: Kif Temmen f’Ġesù Jista’ Iwassal għat-Tjubija u s-Salvazzjoni</w:t>
      </w:r>
    </w:p>
    <w:p w14:paraId="1B6930E7" w14:textId="77777777" w:rsidR="00F90BDC" w:rsidRDefault="00F90BDC"/>
    <w:p w14:paraId="2D85D27B" w14:textId="77777777" w:rsidR="00F90BDC" w:rsidRDefault="00F90BDC">
      <w:r xmlns:w="http://schemas.openxmlformats.org/wordprocessingml/2006/main">
        <w:t xml:space="preserve">2. Nistqarru l-Mulej: Il-Ħtieġ tal-Qrar fil-Ksib tal-Ġustizzja u s-Salvazzjoni</w:t>
      </w:r>
    </w:p>
    <w:p w14:paraId="01E873E2" w14:textId="77777777" w:rsidR="00F90BDC" w:rsidRDefault="00F90BDC"/>
    <w:p w14:paraId="4DB2453F" w14:textId="77777777" w:rsidR="00F90BDC" w:rsidRDefault="00F90BDC">
      <w:r xmlns:w="http://schemas.openxmlformats.org/wordprocessingml/2006/main">
        <w:t xml:space="preserve">1. Efesin 2:8-9 - Għax bil-grazzja intom salvati permezz tal-fidi; u dan mhux minnkom infuskom: hu d-don ta’ Alla: Mhux tal-għemejjel, biex ma jiftaħar ħadd.</w:t>
      </w:r>
    </w:p>
    <w:p w14:paraId="4B1758CE" w14:textId="77777777" w:rsidR="00F90BDC" w:rsidRDefault="00F90BDC"/>
    <w:p w14:paraId="59B6BC4A" w14:textId="77777777" w:rsidR="00F90BDC" w:rsidRDefault="00F90BDC">
      <w:r xmlns:w="http://schemas.openxmlformats.org/wordprocessingml/2006/main">
        <w:t xml:space="preserve">2. 1 Ġwanni 5:13 - Dawn l-affarijiet ktibt lilkom li jemmnu fl-isem ta 'l-Iben ta' Alla; biex tkunu tafu li għandkom il-ħajja ta’ dejjem, u biex temmnu f’isem l-Iben ta’ Alla.</w:t>
      </w:r>
    </w:p>
    <w:p w14:paraId="52623A79" w14:textId="77777777" w:rsidR="00F90BDC" w:rsidRDefault="00F90BDC"/>
    <w:p w14:paraId="1D6A1AC3" w14:textId="77777777" w:rsidR="00F90BDC" w:rsidRDefault="00F90BDC">
      <w:r xmlns:w="http://schemas.openxmlformats.org/wordprocessingml/2006/main">
        <w:t xml:space="preserve">Rumani 10:11 Għax l-Iskrittura tgħid, Kull min jemmen fih ma jitgħaxxaqx.</w:t>
      </w:r>
    </w:p>
    <w:p w14:paraId="0A916669" w14:textId="77777777" w:rsidR="00F90BDC" w:rsidRDefault="00F90BDC"/>
    <w:p w14:paraId="07128D22" w14:textId="77777777" w:rsidR="00F90BDC" w:rsidRDefault="00F90BDC">
      <w:r xmlns:w="http://schemas.openxmlformats.org/wordprocessingml/2006/main">
        <w:t xml:space="preserve">L-Iskrittura tgħid li dawk li jemmnu f’Ġesù mhux se jkunu mistħija.</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Kun mistħija bil-Fidi Tiegħek - Rumani 10:11</w:t>
      </w:r>
    </w:p>
    <w:p w14:paraId="146FC1AE" w14:textId="77777777" w:rsidR="00F90BDC" w:rsidRDefault="00F90BDC"/>
    <w:p w14:paraId="1E65FBE4" w14:textId="77777777" w:rsidR="00F90BDC" w:rsidRDefault="00F90BDC">
      <w:r xmlns:w="http://schemas.openxmlformats.org/wordprocessingml/2006/main">
        <w:t xml:space="preserve">2. Il-Kumdità ta’ Nafu Mhux Se Nistgħu – Rumani 10:11</w:t>
      </w:r>
    </w:p>
    <w:p w14:paraId="497D1ED6" w14:textId="77777777" w:rsidR="00F90BDC" w:rsidRDefault="00F90BDC"/>
    <w:p w14:paraId="6014DCBE" w14:textId="77777777" w:rsidR="00F90BDC" w:rsidRDefault="00F90BDC">
      <w:r xmlns:w="http://schemas.openxmlformats.org/wordprocessingml/2006/main">
        <w:t xml:space="preserve">1. Isaija 45:17 - Imma l-Mulej isalvak; jifraħ bik bil-kant.</w:t>
      </w:r>
    </w:p>
    <w:p w14:paraId="1B655F89" w14:textId="77777777" w:rsidR="00F90BDC" w:rsidRDefault="00F90BDC"/>
    <w:p w14:paraId="1B0EBD93" w14:textId="77777777" w:rsidR="00F90BDC" w:rsidRDefault="00F90BDC">
      <w:r xmlns:w="http://schemas.openxmlformats.org/wordprocessingml/2006/main">
        <w:t xml:space="preserve">2. Salm 25:3 - Tabilħaqq, ħadd li jistenniek m'għandu jitqiegħed tal-mistħija; għandhom ikunu tal-mistħija dawk li huma qarrieqa.</w:t>
      </w:r>
    </w:p>
    <w:p w14:paraId="1F8B69BA" w14:textId="77777777" w:rsidR="00F90BDC" w:rsidRDefault="00F90BDC"/>
    <w:p w14:paraId="4263B653" w14:textId="77777777" w:rsidR="00F90BDC" w:rsidRDefault="00F90BDC">
      <w:r xmlns:w="http://schemas.openxmlformats.org/wordprocessingml/2006/main">
        <w:t xml:space="preserve">Rumani 10:12 Għax m'hemm l-ebda differenza bejn il-Lhudi u l-Grieg, għax l-istess Mulej fuq kulħadd hu għani għal dawk kollha li jsejħulu.</w:t>
      </w:r>
    </w:p>
    <w:p w14:paraId="06565902" w14:textId="77777777" w:rsidR="00F90BDC" w:rsidRDefault="00F90BDC"/>
    <w:p w14:paraId="39A166D0" w14:textId="77777777" w:rsidR="00F90BDC" w:rsidRDefault="00F90BDC">
      <w:r xmlns:w="http://schemas.openxmlformats.org/wordprocessingml/2006/main">
        <w:t xml:space="preserve">L-istess Mulej huwa għani u disponibbli għal dawk kollha li jsejħulu, irrispettivament mir-razza jew l-isfond.</w:t>
      </w:r>
    </w:p>
    <w:p w14:paraId="7FF1FF2B" w14:textId="77777777" w:rsidR="00F90BDC" w:rsidRDefault="00F90BDC"/>
    <w:p w14:paraId="01D70B03" w14:textId="77777777" w:rsidR="00F90BDC" w:rsidRDefault="00F90BDC">
      <w:r xmlns:w="http://schemas.openxmlformats.org/wordprocessingml/2006/main">
        <w:t xml:space="preserve">1: Hemm qawwa fl-għaqda u l-konnessjoni mal-Mulej.</w:t>
      </w:r>
    </w:p>
    <w:p w14:paraId="31CE2544" w14:textId="77777777" w:rsidR="00F90BDC" w:rsidRDefault="00F90BDC"/>
    <w:p w14:paraId="4C787DDE" w14:textId="77777777" w:rsidR="00F90BDC" w:rsidRDefault="00F90BDC">
      <w:r xmlns:w="http://schemas.openxmlformats.org/wordprocessingml/2006/main">
        <w:t xml:space="preserve">2: Alla? </w:t>
      </w:r>
      <w:r xmlns:w="http://schemas.openxmlformats.org/wordprocessingml/2006/main">
        <w:rPr>
          <w:rFonts w:ascii="맑은 고딕 Semilight" w:hAnsi="맑은 고딕 Semilight"/>
        </w:rPr>
        <w:t xml:space="preserve">셲 </w:t>
      </w:r>
      <w:r xmlns:w="http://schemas.openxmlformats.org/wordprocessingml/2006/main">
        <w:t xml:space="preserve">l-imħabba hija abbundanti u disponibbli għal kulħadd.</w:t>
      </w:r>
    </w:p>
    <w:p w14:paraId="45818829" w14:textId="77777777" w:rsidR="00F90BDC" w:rsidRDefault="00F90BDC"/>
    <w:p w14:paraId="155176EC" w14:textId="77777777" w:rsidR="00F90BDC" w:rsidRDefault="00F90BDC">
      <w:r xmlns:w="http://schemas.openxmlformats.org/wordprocessingml/2006/main">
        <w:t xml:space="preserve">1: Galatin 3:28 ? </w:t>
      </w:r>
      <w:r xmlns:w="http://schemas.openxmlformats.org/wordprocessingml/2006/main">
        <w:rPr>
          <w:rFonts w:ascii="맑은 고딕 Semilight" w:hAnsi="맑은 고딕 Semilight"/>
        </w:rPr>
        <w:t xml:space="preserve">쏷 </w:t>
      </w:r>
      <w:r xmlns:w="http://schemas.openxmlformats.org/wordprocessingml/2006/main">
        <w:t xml:space="preserve">hawn la Lhudi u lanqas Grieg, la rabta u lanqas ħielsa, la raġel u lanqas mara, għax intom ilkoll ħaġa waħda fi Kristu Ġesù.??</w:t>
      </w:r>
    </w:p>
    <w:p w14:paraId="714BF008" w14:textId="77777777" w:rsidR="00F90BDC" w:rsidRDefault="00F90BDC"/>
    <w:p w14:paraId="09445ADF" w14:textId="77777777" w:rsidR="00F90BDC" w:rsidRDefault="00F90BDC">
      <w:r xmlns:w="http://schemas.openxmlformats.org/wordprocessingml/2006/main">
        <w:t xml:space="preserve">2: Efesin 2:14-17 ? </w:t>
      </w:r>
      <w:r xmlns:w="http://schemas.openxmlformats.org/wordprocessingml/2006/main">
        <w:rPr>
          <w:rFonts w:ascii="맑은 고딕 Semilight" w:hAnsi="맑은 고딕 Semilight"/>
        </w:rPr>
        <w:t xml:space="preserve">쏤 </w:t>
      </w:r>
      <w:r xmlns:w="http://schemas.openxmlformats.org/wordprocessingml/2006/main">
        <w:t xml:space="preserve">jew hu l-paċi tagħna, li għamel it-tnejn waħda, u kisser il-ħajt tan-nofs tal-qasma bejnietna; Wara li neħħa f’ġismu l-għedewwa, anki l-liġi tal-kmandamenti li tinsab fl-ordinanzi; biex jagħmel fih innifsu minn tnejn bniedem ġdid, u għalhekk jagħmel il-paċi; U biex jirrikonċilja t-tnejn ma' Alla f'ġisem wieħed bis-salib, wara li qatel l-għedewwa b'dan: U ġie u ppriedka s-sliem lilkom il-bogħod u lil dawk li kienu qrib.??</w:t>
      </w:r>
    </w:p>
    <w:p w14:paraId="1E5EC926" w14:textId="77777777" w:rsidR="00F90BDC" w:rsidRDefault="00F90BDC"/>
    <w:p w14:paraId="355769C2" w14:textId="77777777" w:rsidR="00F90BDC" w:rsidRDefault="00F90BDC">
      <w:r xmlns:w="http://schemas.openxmlformats.org/wordprocessingml/2006/main">
        <w:t xml:space="preserve">Rumani 10:13 Għax kull min isejjaħ l-isem tal-Mulej jiġi salvat.</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Dawk kollha li jsejħu lill-Mulej jiġu salvati.</w:t>
      </w:r>
    </w:p>
    <w:p w14:paraId="0E2C5DBE" w14:textId="77777777" w:rsidR="00F90BDC" w:rsidRDefault="00F90BDC"/>
    <w:p w14:paraId="5714E7B6" w14:textId="77777777" w:rsidR="00F90BDC" w:rsidRDefault="00F90BDC">
      <w:r xmlns:w="http://schemas.openxmlformats.org/wordprocessingml/2006/main">
        <w:t xml:space="preserve">1. Il-Qawwa tat-Talb: Kif Is-Sejħa lill-Mulej Tista’ Ġib is-Salvazzjoni</w:t>
      </w:r>
    </w:p>
    <w:p w14:paraId="580A18F7" w14:textId="77777777" w:rsidR="00F90BDC" w:rsidRDefault="00F90BDC"/>
    <w:p w14:paraId="166CB27F" w14:textId="77777777" w:rsidR="00F90BDC" w:rsidRDefault="00F90BDC">
      <w:r xmlns:w="http://schemas.openxmlformats.org/wordprocessingml/2006/main">
        <w:t xml:space="preserve">2. Il-Wegħda tas-Salvazzjoni: Esperjenza tal-Ħajja Eterna Permezz tal-Isem tal-Mulej</w:t>
      </w:r>
    </w:p>
    <w:p w14:paraId="630861CA" w14:textId="77777777" w:rsidR="00F90BDC" w:rsidRDefault="00F90BDC"/>
    <w:p w14:paraId="539C704D" w14:textId="77777777" w:rsidR="00F90BDC" w:rsidRDefault="00F90BDC">
      <w:r xmlns:w="http://schemas.openxmlformats.org/wordprocessingml/2006/main">
        <w:t xml:space="preserve">1. Atti 2:21 - U jiġri li kull min isejjaħ l-isem tal-Mulej isalva.</w:t>
      </w:r>
    </w:p>
    <w:p w14:paraId="338D25B8" w14:textId="77777777" w:rsidR="00F90BDC" w:rsidRDefault="00F90BDC"/>
    <w:p w14:paraId="48ECE553" w14:textId="77777777" w:rsidR="00F90BDC" w:rsidRDefault="00F90BDC">
      <w:r xmlns:w="http://schemas.openxmlformats.org/wordprocessingml/2006/main">
        <w:t xml:space="preserve">2. Ġwanni 3:16 - Għax Alla tant ħabb lid-dinja, li ta lill-Iben il-waħdieni tiegħu, biex kull min jemmen fih ma jintilifx, imma jkollu l-ħajja ta' dejjem.</w:t>
      </w:r>
    </w:p>
    <w:p w14:paraId="4326870E" w14:textId="77777777" w:rsidR="00F90BDC" w:rsidRDefault="00F90BDC"/>
    <w:p w14:paraId="3817FF20" w14:textId="77777777" w:rsidR="00F90BDC" w:rsidRDefault="00F90BDC">
      <w:r xmlns:w="http://schemas.openxmlformats.org/wordprocessingml/2006/main">
        <w:t xml:space="preserve">Rumani 10:14 Mela kif għandhom isejħu lil dak li fih ma emmnux? u kif għandhom jemmnu fih li ma semgħux minnu? u kif għandhom jisimgħu mingħajr predikatur?</w:t>
      </w:r>
    </w:p>
    <w:p w14:paraId="0BA33CB4" w14:textId="77777777" w:rsidR="00F90BDC" w:rsidRDefault="00F90BDC"/>
    <w:p w14:paraId="105C8336" w14:textId="77777777" w:rsidR="00F90BDC" w:rsidRDefault="00F90BDC">
      <w:r xmlns:w="http://schemas.openxmlformats.org/wordprocessingml/2006/main">
        <w:t xml:space="preserve">Din is-silta tenfasizza l-importanza tal-predikazzjoni sabiex tinxtered il-kelma t’Alla.</w:t>
      </w:r>
    </w:p>
    <w:p w14:paraId="48225C79" w14:textId="77777777" w:rsidR="00F90BDC" w:rsidRDefault="00F90BDC"/>
    <w:p w14:paraId="69426E16" w14:textId="77777777" w:rsidR="00F90BDC" w:rsidRDefault="00F90BDC">
      <w:r xmlns:w="http://schemas.openxmlformats.org/wordprocessingml/2006/main">
        <w:t xml:space="preserve">1. Il-Qawwa tal-Predikazzjoni - tesplora kif il-qawwa tal-predikazzjoni tista’ tressaq lin-nies eqreb lejn Alla</w:t>
      </w:r>
    </w:p>
    <w:p w14:paraId="348643EB" w14:textId="77777777" w:rsidR="00F90BDC" w:rsidRDefault="00F90BDC"/>
    <w:p w14:paraId="1DE866DD" w14:textId="77777777" w:rsidR="00F90BDC" w:rsidRDefault="00F90BDC">
      <w:r xmlns:w="http://schemas.openxmlformats.org/wordprocessingml/2006/main">
        <w:t xml:space="preserve">2. Il-Ħtieġa tal-Predikazzjoni - tiddiskuti kif il-predikazzjoni hija għodda meħtieġa għat-tixrid tal-Aħbar it-Tajba</w:t>
      </w:r>
    </w:p>
    <w:p w14:paraId="77BEF39D" w14:textId="77777777" w:rsidR="00F90BDC" w:rsidRDefault="00F90BDC"/>
    <w:p w14:paraId="7394CB3D" w14:textId="77777777" w:rsidR="00F90BDC" w:rsidRDefault="00F90BDC">
      <w:r xmlns:w="http://schemas.openxmlformats.org/wordprocessingml/2006/main">
        <w:t xml:space="preserve">1. Isaija 53:1 - Min emmen ir-rapport tagħna? u lil min hu rrivelat id-driegħ tal-Mulej?</w:t>
      </w:r>
    </w:p>
    <w:p w14:paraId="2E45D115" w14:textId="77777777" w:rsidR="00F90BDC" w:rsidRDefault="00F90BDC"/>
    <w:p w14:paraId="4772D816" w14:textId="77777777" w:rsidR="00F90BDC" w:rsidRDefault="00F90BDC">
      <w:r xmlns:w="http://schemas.openxmlformats.org/wordprocessingml/2006/main">
        <w:t xml:space="preserve">2. Mattew 28:19-20 - Mela, immorru, u għallmu lill-ġnus kollha, tgħammduhom f'isem il-Missier, u l-Iben u l-Ispirtu s-Santu: għallmuhom josservaw dak kollu li ordnajtilkom jien: u, ara, jiena magħkom dejjem, sa l-aħħar tad-dinja. Amen.</w:t>
      </w:r>
    </w:p>
    <w:p w14:paraId="1BD8AC72" w14:textId="77777777" w:rsidR="00F90BDC" w:rsidRDefault="00F90BDC"/>
    <w:p w14:paraId="625C4CD5" w14:textId="77777777" w:rsidR="00F90BDC" w:rsidRDefault="00F90BDC">
      <w:r xmlns:w="http://schemas.openxmlformats.org/wordprocessingml/2006/main">
        <w:t xml:space="preserve">Rumani 10:15 U kif għandhom jippritkaw, jekk ma jintbagħtux? kif hemm miktub, Kemm huma sbieħ saqajn dawk li jxandru l-evanġelju tas-sliem u jġibu l-bxara t-tajba!</w:t>
      </w:r>
    </w:p>
    <w:p w14:paraId="09FC62CC" w14:textId="77777777" w:rsidR="00F90BDC" w:rsidRDefault="00F90BDC"/>
    <w:p w14:paraId="3266D04D" w14:textId="77777777" w:rsidR="00F90BDC" w:rsidRDefault="00F90BDC">
      <w:r xmlns:w="http://schemas.openxmlformats.org/wordprocessingml/2006/main">
        <w:t xml:space="preserve">Il-predikazzjoni tal-Evanġelju tal-paċi hija missjoni divina li titlob li titwettaq minn dawk li huma mibgħuta minn Alla.</w:t>
      </w:r>
    </w:p>
    <w:p w14:paraId="2D51E98C" w14:textId="77777777" w:rsidR="00F90BDC" w:rsidRDefault="00F90BDC"/>
    <w:p w14:paraId="3A7975F4" w14:textId="77777777" w:rsidR="00F90BDC" w:rsidRDefault="00F90BDC">
      <w:r xmlns:w="http://schemas.openxmlformats.org/wordprocessingml/2006/main">
        <w:t xml:space="preserve">1. Il-Qawwa tal-Proklama: Kif Inxandar l-Evanġelju tal-Paċi</w:t>
      </w:r>
    </w:p>
    <w:p w14:paraId="60AEE02A" w14:textId="77777777" w:rsidR="00F90BDC" w:rsidRDefault="00F90BDC"/>
    <w:p w14:paraId="2FDA92E3" w14:textId="77777777" w:rsidR="00F90BDC" w:rsidRDefault="00F90BDC">
      <w:r xmlns:w="http://schemas.openxmlformats.org/wordprocessingml/2006/main">
        <w:t xml:space="preserve">2. Il-Ferħ tal-Predikazzjoni: Nifirħu bil-Messaġġ tal-Paċi</w:t>
      </w:r>
    </w:p>
    <w:p w14:paraId="6F41C9F5" w14:textId="77777777" w:rsidR="00F90BDC" w:rsidRDefault="00F90BDC"/>
    <w:p w14:paraId="49ED9E62" w14:textId="77777777" w:rsidR="00F90BDC" w:rsidRDefault="00F90BDC">
      <w:r xmlns:w="http://schemas.openxmlformats.org/wordprocessingml/2006/main">
        <w:t xml:space="preserve">1. Isaija 52:7 - Kemm huma sbieħ fuq il-muntanji s-saqajn ta 'dak li jġib l-aħbar tajba, li jippubblika l-paċi; li jġib l-aħbar tajba tat-tajjeb, li jippubblika s-salvazzjoni; li jgħid lil Sijon, Alla tiegħek isaltan!</w:t>
      </w:r>
    </w:p>
    <w:p w14:paraId="3BE20279" w14:textId="77777777" w:rsidR="00F90BDC" w:rsidRDefault="00F90BDC"/>
    <w:p w14:paraId="6885B2DF" w14:textId="77777777" w:rsidR="00F90BDC" w:rsidRDefault="00F90BDC">
      <w:r xmlns:w="http://schemas.openxmlformats.org/wordprocessingml/2006/main">
        <w:t xml:space="preserve">2. Efesin 6:15 - U saqajkom shod bil-preparazzjoni ta 'l-Evanġelju tal-paċi;</w:t>
      </w:r>
    </w:p>
    <w:p w14:paraId="6C2C09D3" w14:textId="77777777" w:rsidR="00F90BDC" w:rsidRDefault="00F90BDC"/>
    <w:p w14:paraId="7081C44F" w14:textId="77777777" w:rsidR="00F90BDC" w:rsidRDefault="00F90BDC">
      <w:r xmlns:w="http://schemas.openxmlformats.org/wordprocessingml/2006/main">
        <w:t xml:space="preserve">Rumani 10:16 Imma mhux kollha obdew l-Evanġelju. Għax Isaija jgħid: Mulej, min emmnu l-aħbar tagħna?</w:t>
      </w:r>
    </w:p>
    <w:p w14:paraId="3D54F0D4" w14:textId="77777777" w:rsidR="00F90BDC" w:rsidRDefault="00F90BDC"/>
    <w:p w14:paraId="7EA7BEAB" w14:textId="77777777" w:rsidR="00F90BDC" w:rsidRDefault="00F90BDC">
      <w:r xmlns:w="http://schemas.openxmlformats.org/wordprocessingml/2006/main">
        <w:t xml:space="preserve">Mhux kulħadd obda l-evanġelju, kif staqsa Isaija min kien jemmen?</w:t>
      </w:r>
    </w:p>
    <w:p w14:paraId="044A952B" w14:textId="77777777" w:rsidR="00F90BDC" w:rsidRDefault="00F90BDC"/>
    <w:p w14:paraId="3C494D97" w14:textId="77777777" w:rsidR="00F90BDC" w:rsidRDefault="00F90BDC">
      <w:r xmlns:w="http://schemas.openxmlformats.org/wordprocessingml/2006/main">
        <w:t xml:space="preserve">1. Tpoġġi l-Fidi Tiegħek fl-Evanġelju</w:t>
      </w:r>
    </w:p>
    <w:p w14:paraId="633271D2" w14:textId="77777777" w:rsidR="00F90BDC" w:rsidRDefault="00F90BDC"/>
    <w:p w14:paraId="21456892" w14:textId="77777777" w:rsidR="00F90BDC" w:rsidRDefault="00F90BDC">
      <w:r xmlns:w="http://schemas.openxmlformats.org/wordprocessingml/2006/main">
        <w:t xml:space="preserve">2. Il-Ħtieġa li Temmnu l-Evanġelju</w:t>
      </w:r>
    </w:p>
    <w:p w14:paraId="7EC9765D" w14:textId="77777777" w:rsidR="00F90BDC" w:rsidRDefault="00F90BDC"/>
    <w:p w14:paraId="11CEB903" w14:textId="77777777" w:rsidR="00F90BDC" w:rsidRDefault="00F90BDC">
      <w:r xmlns:w="http://schemas.openxmlformats.org/wordprocessingml/2006/main">
        <w:t xml:space="preserve">1. Efesin 1:13-14 - Fih intom ukoll, meta smajtu l-kelma tal-verità, l-Evanġelju tas- </w:t>
      </w:r>
      <w:r xmlns:w="http://schemas.openxmlformats.org/wordprocessingml/2006/main">
        <w:lastRenderedPageBreak xmlns:w="http://schemas.openxmlformats.org/wordprocessingml/2006/main"/>
      </w:r>
      <w:r xmlns:w="http://schemas.openxmlformats.org/wordprocessingml/2006/main">
        <w:t xml:space="preserve">salvazzjoni tiegħek, u emmnu fih, ġejtu ssiġillati bl-Ispirtu s-Santu mwiegħed, li huwa l-garanzija tal-wirt tagħna sakemm aħna jakkwista l-pussess tiegħu, għat-tifħir tal-glorja tiegħu.</w:t>
      </w:r>
    </w:p>
    <w:p w14:paraId="429C58DE" w14:textId="77777777" w:rsidR="00F90BDC" w:rsidRDefault="00F90BDC"/>
    <w:p w14:paraId="030A2002" w14:textId="77777777" w:rsidR="00F90BDC" w:rsidRDefault="00F90BDC">
      <w:r xmlns:w="http://schemas.openxmlformats.org/wordprocessingml/2006/main">
        <w:t xml:space="preserve">2. Mark 16:15-16 - U qalilhom, ? </w:t>
      </w:r>
      <w:r xmlns:w="http://schemas.openxmlformats.org/wordprocessingml/2006/main">
        <w:rPr>
          <w:rFonts w:ascii="맑은 고딕 Semilight" w:hAnsi="맑은 고딕 Semilight"/>
        </w:rPr>
        <w:t xml:space="preserve">쏥 </w:t>
      </w:r>
      <w:r xmlns:w="http://schemas.openxmlformats.org/wordprocessingml/2006/main">
        <w:t xml:space="preserve">o fid-dinja kollha u xxandar l-Evanġelju lill-ħolqien kollu. Min jemmen u jitgħammed jiġi salvat, imma min ma jemminx jiġi kkundannat.</w:t>
      </w:r>
    </w:p>
    <w:p w14:paraId="367A9AA9" w14:textId="77777777" w:rsidR="00F90BDC" w:rsidRDefault="00F90BDC"/>
    <w:p w14:paraId="188C0623" w14:textId="77777777" w:rsidR="00F90BDC" w:rsidRDefault="00F90BDC">
      <w:r xmlns:w="http://schemas.openxmlformats.org/wordprocessingml/2006/main">
        <w:t xml:space="preserve">Rumani 10:17 Mela allura l-fidi tiġi bis-smigħ, u s-smigħ bil-kelma ta 'Alla.</w:t>
      </w:r>
    </w:p>
    <w:p w14:paraId="4ED434CC" w14:textId="77777777" w:rsidR="00F90BDC" w:rsidRDefault="00F90BDC"/>
    <w:p w14:paraId="3DFA45E9" w14:textId="77777777" w:rsidR="00F90BDC" w:rsidRDefault="00F90BDC">
      <w:r xmlns:w="http://schemas.openxmlformats.org/wordprocessingml/2006/main">
        <w:t xml:space="preserve">Il-fidi tiġi permezz tas-smigħ tal-Kelma ta’ Alla.</w:t>
      </w:r>
    </w:p>
    <w:p w14:paraId="4558C047" w14:textId="77777777" w:rsidR="00F90BDC" w:rsidRDefault="00F90BDC"/>
    <w:p w14:paraId="78D54C51" w14:textId="77777777" w:rsidR="00F90BDC" w:rsidRDefault="00F90BDC">
      <w:r xmlns:w="http://schemas.openxmlformats.org/wordprocessingml/2006/main">
        <w:t xml:space="preserve">1: Il-fidi tagħna tissaħħaħ billi nisimgħu u nistudjaw il-Kelma ta’ Alla.</w:t>
      </w:r>
    </w:p>
    <w:p w14:paraId="29DDA82D" w14:textId="77777777" w:rsidR="00F90BDC" w:rsidRDefault="00F90BDC"/>
    <w:p w14:paraId="37899DCA" w14:textId="77777777" w:rsidR="00F90BDC" w:rsidRDefault="00F90BDC">
      <w:r xmlns:w="http://schemas.openxmlformats.org/wordprocessingml/2006/main">
        <w:t xml:space="preserve">2: Il-qawwa tal-Kelma t’Alla twassalna għall-fidi.</w:t>
      </w:r>
    </w:p>
    <w:p w14:paraId="35772740" w14:textId="77777777" w:rsidR="00F90BDC" w:rsidRDefault="00F90BDC"/>
    <w:p w14:paraId="37298610" w14:textId="77777777" w:rsidR="00F90BDC" w:rsidRDefault="00F90BDC">
      <w:r xmlns:w="http://schemas.openxmlformats.org/wordprocessingml/2006/main">
        <w:t xml:space="preserve">1: Lhud 11:1 - Issa l-fidi hija l-assigurazzjoni ta 'affarijiet ttamat, il-konvinzjoni ta' affarijiet li ma jidhrux.</w:t>
      </w:r>
    </w:p>
    <w:p w14:paraId="4F08D60C" w14:textId="77777777" w:rsidR="00F90BDC" w:rsidRDefault="00F90BDC"/>
    <w:p w14:paraId="21087A14" w14:textId="77777777" w:rsidR="00F90BDC" w:rsidRDefault="00F90BDC">
      <w:r xmlns:w="http://schemas.openxmlformats.org/wordprocessingml/2006/main">
        <w:t xml:space="preserve">2: Rumani 4:17-21 - Kif inhu miktub, ? </w:t>
      </w:r>
      <w:r xmlns:w="http://schemas.openxmlformats.org/wordprocessingml/2006/main">
        <w:rPr>
          <w:rFonts w:ascii="맑은 고딕 Semilight" w:hAnsi="맑은 고딕 Semilight"/>
        </w:rPr>
        <w:t xml:space="preserve">쏧 </w:t>
      </w:r>
      <w:r xmlns:w="http://schemas.openxmlformats.org/wordprocessingml/2006/main">
        <w:t xml:space="preserve">għamiltuk missier ħafna ġnus?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il-preżenza ta’ Alla li emmen fih, li jagħti l-ħajja lill-mejtin u jsejjaħ għall-eżistenza l-affarijiet li ma jeżistux. Fit-tama hu emmen kontra t-tama, li hu għandu jsir missier ta 'ħafna ġnus, kif kien qallu,? </w:t>
      </w:r>
      <w:r xmlns:w="http://schemas.openxmlformats.org/wordprocessingml/2006/main">
        <w:rPr>
          <w:rFonts w:ascii="맑은 고딕 Semilight" w:hAnsi="맑은 고딕 Semilight"/>
        </w:rPr>
        <w:t xml:space="preserve">쏶 </w:t>
      </w:r>
      <w:r xmlns:w="http://schemas.openxmlformats.org/wordprocessingml/2006/main">
        <w:t xml:space="preserve">o għandu jkun nisel tiegħek.??Hu ma dgħajjefx fil-fidi meta qies ġismu stess, li kien tajjeb daqs il-mejjet (peress li kellu madwar mitt sena), jew meta qies l-għerja ta 'Sarah? </w:t>
      </w:r>
      <w:r xmlns:w="http://schemas.openxmlformats.org/wordprocessingml/2006/main">
        <w:rPr>
          <w:rFonts w:ascii="맑은 고딕 Semilight" w:hAnsi="맑은 고딕 Semilight"/>
        </w:rPr>
        <w:t xml:space="preserve">셲 </w:t>
      </w:r>
      <w:r xmlns:w="http://schemas.openxmlformats.org/wordprocessingml/2006/main">
        <w:t xml:space="preserve">ġuf. Ebda nuqqas taʼ fiduċja ma għamlithu tħawwad dwar il- wegħda taʼ Alla, imma hu kiber fil- fidi tiegħu hekk kif ta glorja lil Alla, konvint bis- sħiħ li Alla kien kapaċi jagħmel dak li kien wiegħed.</w:t>
      </w:r>
    </w:p>
    <w:p w14:paraId="5D40246F" w14:textId="77777777" w:rsidR="00F90BDC" w:rsidRDefault="00F90BDC"/>
    <w:p w14:paraId="00C2A7FF" w14:textId="77777777" w:rsidR="00F90BDC" w:rsidRDefault="00F90BDC">
      <w:r xmlns:w="http://schemas.openxmlformats.org/wordprocessingml/2006/main">
        <w:t xml:space="preserve">Rumani 10:18 Imma jien ngħid, Ma semgħux? Iva tassew, il-ħoss tagħhom daħal fl-art kollha, u kliemhom sa truf id-dinja.</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 qed jirreferi li l-evanġelju nstema’ u nxtered mad-dinja kollha.</w:t>
      </w:r>
    </w:p>
    <w:p w14:paraId="3E04885D" w14:textId="77777777" w:rsidR="00F90BDC" w:rsidRDefault="00F90BDC"/>
    <w:p w14:paraId="4EF03A9D" w14:textId="77777777" w:rsidR="00F90BDC" w:rsidRDefault="00F90BDC">
      <w:r xmlns:w="http://schemas.openxmlformats.org/wordprocessingml/2006/main">
        <w:t xml:space="preserve">1. Il-Qawwa tal-Evanġelju: Kif il-Kelma t’Alla Tivvjaġġa ‘l bogħod u ‘l bogħod</w:t>
      </w:r>
    </w:p>
    <w:p w14:paraId="71058946" w14:textId="77777777" w:rsidR="00F90BDC" w:rsidRDefault="00F90BDC"/>
    <w:p w14:paraId="7C704660" w14:textId="77777777" w:rsidR="00F90BDC" w:rsidRDefault="00F90BDC">
      <w:r xmlns:w="http://schemas.openxmlformats.org/wordprocessingml/2006/main">
        <w:t xml:space="preserve">2. It-tixrid tal-Aħbar it-Tajba: Il-Missiegħ Inkredibbli tal-Evanġelju</w:t>
      </w:r>
    </w:p>
    <w:p w14:paraId="7A48CC21" w14:textId="77777777" w:rsidR="00F90BDC" w:rsidRDefault="00F90BDC"/>
    <w:p w14:paraId="55CC068C" w14:textId="77777777" w:rsidR="00F90BDC" w:rsidRDefault="00F90BDC">
      <w:r xmlns:w="http://schemas.openxmlformats.org/wordprocessingml/2006/main">
        <w:t xml:space="preserve">1. Mattew 28:19-20 Mela, immorru, u għallmu lill-ġnus kollha, tgħammduhom fl-isem tal-Missier, u tal-Iben u tal-Ispirtu s-Santu: għallmuhom josservaw kull ma ordnajtilkom jien; , ara, jiena magħkom dejjem, anke sa l-aħħar tad-dinja.</w:t>
      </w:r>
    </w:p>
    <w:p w14:paraId="0F240CBE" w14:textId="77777777" w:rsidR="00F90BDC" w:rsidRDefault="00F90BDC"/>
    <w:p w14:paraId="75098D5E" w14:textId="77777777" w:rsidR="00F90BDC" w:rsidRDefault="00F90BDC">
      <w:r xmlns:w="http://schemas.openxmlformats.org/wordprocessingml/2006/main">
        <w:t xml:space="preserve">2. Atti 1:8 Imma intom tirċievi s-setgħa, wara li l-Ispirtu s-Santu jiġi fuqkom, u tkunu xhieda għalija kemm f'Ġerusalemm, kif ukoll fil-Lhudija kollha, u fis-Samarija, u sa l-aħħar parti tad-dinja. .</w:t>
      </w:r>
    </w:p>
    <w:p w14:paraId="0A813FC5" w14:textId="77777777" w:rsidR="00F90BDC" w:rsidRDefault="00F90BDC"/>
    <w:p w14:paraId="1B781C58" w14:textId="77777777" w:rsidR="00F90BDC" w:rsidRDefault="00F90BDC">
      <w:r xmlns:w="http://schemas.openxmlformats.org/wordprocessingml/2006/main">
        <w:t xml:space="preserve">Rumani 10:19 Imma jien ngħid, Iżrael ma kienx jaf? L-ewwel Mosè qal, Jiena nqanqalkom għall-għira b’dawk li m’humiex poplu, u b’ġens iblah nirrabjakom.</w:t>
      </w:r>
    </w:p>
    <w:p w14:paraId="69E42326" w14:textId="77777777" w:rsidR="00F90BDC" w:rsidRDefault="00F90BDC"/>
    <w:p w14:paraId="70255812" w14:textId="77777777" w:rsidR="00F90BDC" w:rsidRDefault="00F90BDC">
      <w:r xmlns:w="http://schemas.openxmlformats.org/wordprocessingml/2006/main">
        <w:t xml:space="preserve">Pawlu jiddiskuti kif il- Lhud ġew ipprovokati għall- għira minn ġens iblah, billi jsemmi kliem Mosè.</w:t>
      </w:r>
    </w:p>
    <w:p w14:paraId="63B0A0A0" w14:textId="77777777" w:rsidR="00F90BDC" w:rsidRDefault="00F90BDC"/>
    <w:p w14:paraId="0A0EFE28" w14:textId="77777777" w:rsidR="00F90BDC" w:rsidRDefault="00F90BDC">
      <w:r xmlns:w="http://schemas.openxmlformats.org/wordprocessingml/2006/main">
        <w:t xml:space="preserve">1: "Il-Periklu ta 'Jealousy"</w:t>
      </w:r>
    </w:p>
    <w:p w14:paraId="7C390AD0" w14:textId="77777777" w:rsidR="00F90BDC" w:rsidRDefault="00F90BDC"/>
    <w:p w14:paraId="3360B5F0" w14:textId="77777777" w:rsidR="00F90BDC" w:rsidRDefault="00F90BDC">
      <w:r xmlns:w="http://schemas.openxmlformats.org/wordprocessingml/2006/main">
        <w:t xml:space="preserve">2: "L-Għażla ta' Alla ta' Nazzjon Foolish"</w:t>
      </w:r>
    </w:p>
    <w:p w14:paraId="20309314" w14:textId="77777777" w:rsidR="00F90BDC" w:rsidRDefault="00F90BDC"/>
    <w:p w14:paraId="02872669" w14:textId="77777777" w:rsidR="00F90BDC" w:rsidRDefault="00F90BDC">
      <w:r xmlns:w="http://schemas.openxmlformats.org/wordprocessingml/2006/main">
        <w:t xml:space="preserve">1:                       :          :        :         :                                  Im : Imma jekk ikollkom għira qarsa u ġlied fi qlubkom, tigglorjawx, u tigdbux kontra l-verità).</w:t>
      </w:r>
    </w:p>
    <w:p w14:paraId="15D929D8" w14:textId="77777777" w:rsidR="00F90BDC" w:rsidRDefault="00F90BDC"/>
    <w:p w14:paraId="4726F094" w14:textId="77777777" w:rsidR="00F90BDC" w:rsidRDefault="00F90BDC">
      <w:r xmlns:w="http://schemas.openxmlformats.org/wordprocessingml/2006/main">
        <w:t xml:space="preserve">2: 1 Korintin 1:27-29 (Imma Alla għażel l-iblah tad-dinja biex iħawwad lill-għorrief; u Alla għażel l-affarijiet dgħajfa tad-dinja biex iħawwad il-poteri.)</w:t>
      </w:r>
    </w:p>
    <w:p w14:paraId="3BE83595" w14:textId="77777777" w:rsidR="00F90BDC" w:rsidRDefault="00F90BDC"/>
    <w:p w14:paraId="565C6A79" w14:textId="77777777" w:rsidR="00F90BDC" w:rsidRDefault="00F90BDC">
      <w:r xmlns:w="http://schemas.openxmlformats.org/wordprocessingml/2006/main">
        <w:t xml:space="preserve">Rumani 10:20 Iżda Isaija huwa kuraġġuż ħafna, u qal, Instab minn dawk li ma fittxex lili; Ġejt manifest għal dawk li ma talbux għalija.</w:t>
      </w:r>
    </w:p>
    <w:p w14:paraId="326D7987" w14:textId="77777777" w:rsidR="00F90BDC" w:rsidRDefault="00F90BDC"/>
    <w:p w14:paraId="2CDBF427" w14:textId="77777777" w:rsidR="00F90BDC" w:rsidRDefault="00F90BDC">
      <w:r xmlns:w="http://schemas.openxmlformats.org/wordprocessingml/2006/main">
        <w:t xml:space="preserve">Alla jista’ jinstab minn dawk li jfittxuh, anke jekk ma jafux li qed ifittxu.</w:t>
      </w:r>
    </w:p>
    <w:p w14:paraId="0D325A48" w14:textId="77777777" w:rsidR="00F90BDC" w:rsidRDefault="00F90BDC"/>
    <w:p w14:paraId="5FBE3506" w14:textId="77777777" w:rsidR="00F90BDC" w:rsidRDefault="00F90BDC">
      <w:r xmlns:w="http://schemas.openxmlformats.org/wordprocessingml/2006/main">
        <w:t xml:space="preserve">1. L-Id li ma tidhirx t'Alla - Kif Issib lil Alla Anke Meta Ma Tafx Li Qed Tfittex</w:t>
      </w:r>
    </w:p>
    <w:p w14:paraId="1F052237" w14:textId="77777777" w:rsidR="00F90BDC" w:rsidRDefault="00F90BDC"/>
    <w:p w14:paraId="22FE5533" w14:textId="77777777" w:rsidR="00F90BDC" w:rsidRDefault="00F90BDC">
      <w:r xmlns:w="http://schemas.openxmlformats.org/wordprocessingml/2006/main">
        <w:t xml:space="preserve">2. Il-Qlubija ta’ Isaija – Jersqu Eqreb Lejn Alla Minkejja l-Inċertezza</w:t>
      </w:r>
    </w:p>
    <w:p w14:paraId="1217485E" w14:textId="77777777" w:rsidR="00F90BDC" w:rsidRDefault="00F90BDC"/>
    <w:p w14:paraId="223FF287" w14:textId="77777777" w:rsidR="00F90BDC" w:rsidRDefault="00F90BDC">
      <w:r xmlns:w="http://schemas.openxmlformats.org/wordprocessingml/2006/main">
        <w:t xml:space="preserve">1. Ġeremija 29:13 - "Tfittexni u ssibni meta tfittexni b'qalbek kollha."</w:t>
      </w:r>
    </w:p>
    <w:p w14:paraId="0A47D740" w14:textId="77777777" w:rsidR="00F90BDC" w:rsidRDefault="00F90BDC"/>
    <w:p w14:paraId="01195A31" w14:textId="77777777" w:rsidR="00F90BDC" w:rsidRDefault="00F90BDC">
      <w:r xmlns:w="http://schemas.openxmlformats.org/wordprocessingml/2006/main">
        <w:t xml:space="preserve">2. Luqa 11:9-10 - "Għalhekk ngħidilkom: Itlob u jingħatalkom; fittxu u ssibu; habbtu u jinfetaħlek il-bieb."</w:t>
      </w:r>
    </w:p>
    <w:p w14:paraId="44A5B629" w14:textId="77777777" w:rsidR="00F90BDC" w:rsidRDefault="00F90BDC"/>
    <w:p w14:paraId="244A0AC1" w14:textId="77777777" w:rsidR="00F90BDC" w:rsidRDefault="00F90BDC">
      <w:r xmlns:w="http://schemas.openxmlformats.org/wordprocessingml/2006/main">
        <w:t xml:space="preserve">Rumani 10:21 Imma lil Iżrael qal: "Il-ġurnata kollha ġibt idejja lejn poplu diżubbidjenti u kontradittorju."</w:t>
      </w:r>
    </w:p>
    <w:p w14:paraId="478B5479" w14:textId="77777777" w:rsidR="00F90BDC" w:rsidRDefault="00F90BDC"/>
    <w:p w14:paraId="47346EF0" w14:textId="77777777" w:rsidR="00F90BDC" w:rsidRDefault="00F90BDC">
      <w:r xmlns:w="http://schemas.openxmlformats.org/wordprocessingml/2006/main">
        <w:t xml:space="preserve">Alla ripetutament jilħaq lill-poplu ta’ Iżrael, minkejja li ħafna drabi dawn ma jobduh u jopponuh.</w:t>
      </w:r>
    </w:p>
    <w:p w14:paraId="4190C3E1" w14:textId="77777777" w:rsidR="00F90BDC" w:rsidRDefault="00F90BDC"/>
    <w:p w14:paraId="69B76EA5" w14:textId="77777777" w:rsidR="00F90BDC" w:rsidRDefault="00F90BDC">
      <w:r xmlns:w="http://schemas.openxmlformats.org/wordprocessingml/2006/main">
        <w:t xml:space="preserve">1. L-Imħabba bla tmiem ta’ Alla – Kif l-imħabba ta’ Alla għalina hija bla kundizzjoni u ma tispiċċa qatt, anke quddiem id-diżubbidjenza u l-oppożizzjoni.</w:t>
      </w:r>
    </w:p>
    <w:p w14:paraId="3D1C9CF6" w14:textId="77777777" w:rsidR="00F90BDC" w:rsidRDefault="00F90BDC"/>
    <w:p w14:paraId="0DBE6E39" w14:textId="77777777" w:rsidR="00F90BDC" w:rsidRDefault="00F90BDC">
      <w:r xmlns:w="http://schemas.openxmlformats.org/wordprocessingml/2006/main">
        <w:t xml:space="preserve">2. Is-Sod ta’ Alla – L-importanza li niddependu fuq il-fedeltà u s-soda ta’ Alla, irrispettivament minn dak li niffaċċjaw.</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Ġeremija 29: 11-14 - Għax naf il-pjanijiet li għandi għalik, jiddikjara l-Mulej, pjanijiet biex jirnexxik u ma jagħmilx ħsarak, pjanijiet biex jagħtuk tama u futur.</w:t>
      </w:r>
    </w:p>
    <w:p w14:paraId="7DE7A170" w14:textId="77777777" w:rsidR="00F90BDC" w:rsidRDefault="00F90BDC"/>
    <w:p w14:paraId="3A294B36" w14:textId="77777777" w:rsidR="00F90BDC" w:rsidRDefault="00F90BDC">
      <w:r xmlns:w="http://schemas.openxmlformats.org/wordprocessingml/2006/main">
        <w:t xml:space="preserve">2. Lamentazzjonijiet 3:22-23 - L-imħabba soda tal-Mulej ma tieqaf qatt, il-ħniena tiegħu qatt ma tispiċċa; huma ġodda kull filgħodu, kbira hija l-fedeltà tiegħek.</w:t>
      </w:r>
    </w:p>
    <w:p w14:paraId="5D372477" w14:textId="77777777" w:rsidR="00F90BDC" w:rsidRDefault="00F90BDC"/>
    <w:p w14:paraId="151F2E4F" w14:textId="77777777" w:rsidR="00F90BDC" w:rsidRDefault="00F90BDC">
      <w:r xmlns:w="http://schemas.openxmlformats.org/wordprocessingml/2006/main">
        <w:t xml:space="preserve">Rumani 11 jiddiskuti l-misteru tat-twebbis parzjali ta’ Iżrael, is-salvazzjoni tal-Ġentili, u tama futura għal Iżrael kollu. Hija sservi bħala konklużjoni għad-diskors ta’ Pawlu dwar it-trattament ta’ Alla ma’ Iżrael u l-pjan Tiegħu għas-salvazzjoni tagħhom.</w:t>
      </w:r>
    </w:p>
    <w:p w14:paraId="6840565A" w14:textId="77777777" w:rsidR="00F90BDC" w:rsidRDefault="00F90BDC"/>
    <w:p w14:paraId="073DA9BE" w14:textId="77777777" w:rsidR="00F90BDC" w:rsidRDefault="00F90BDC">
      <w:r xmlns:w="http://schemas.openxmlformats.org/wordprocessingml/2006/main">
        <w:t xml:space="preserve">L-1 Paragrafu: Il-kapitlu jibda b’Pawlu jiċħad l-idea li Alla ċaħad lill-poplu Tiegħu billi jindika li hu nnifsu huwa Iżraeli. Isemmi d-disperazzjoni ta’ Elija minħabba l-infedeltà ta’ Iżrael, imma wkoll kif Alla kien irriżerva għalih innifsu sebat elef li ma kinux mielu irkopptu quddiem Bagħal. B'mod simili fil-preżent hemm fdal magħżul bil-grazzja (Rumani 11:1-5). Jerġa jenfasizza li huwa bil-grazzja u mhux xogħlijiet inkella l-grazzja ma tibqax issir grazzja (Rumani 11:6).</w:t>
      </w:r>
    </w:p>
    <w:p w14:paraId="63A598D7" w14:textId="77777777" w:rsidR="00F90BDC" w:rsidRDefault="00F90BDC"/>
    <w:p w14:paraId="62E5607F" w14:textId="77777777" w:rsidR="00F90BDC" w:rsidRDefault="00F90BDC">
      <w:r xmlns:w="http://schemas.openxmlformats.org/wordprocessingml/2006/main">
        <w:t xml:space="preserve">It- 2 Paragrafu: F’versi 7-24, Pawlu jispjega li dak li Iżrael fittex bil- ħerqa ma kisebx imma l- magħżulin jistrieħu kien imwebbes kif hemm miktub ‘Alla tahom spirtu stupor għajnejn ma setgħux jaraw widnejn ma setgħux jisimgħu.’ Imma t-trasgressjoni tagħhom tfisser għana dinja telf tagħhom għana Ġentili kemm se tkun akbar l-inklużjoni sħiħa tagħhom! (Rumani 11:7-12). Iwissi lil dawk li jemmnu Ġentili kontra l-arroganza u jfakkarhom li huma mlaqqma f’fidi ta’ siġra taż-żebbuġ ikkultivata filwaqt li xi friegħi naturali tkissru minħabba n-nuqqas ta’ twemmin jistgħu wkoll jinqatgħu jekk ma jkomplux fil-qalb tajba ta’ Alla (Rumani 11:13-24).</w:t>
      </w:r>
    </w:p>
    <w:p w14:paraId="14B3D3A9" w14:textId="77777777" w:rsidR="00F90BDC" w:rsidRDefault="00F90BDC"/>
    <w:p w14:paraId="51CBC6F8" w14:textId="77777777" w:rsidR="00F90BDC" w:rsidRDefault="00F90BDC">
      <w:r xmlns:w="http://schemas.openxmlformats.org/wordprocessingml/2006/main">
        <w:t xml:space="preserve">It-3 Paragrafu: Minn vers 25 'il quddiem, Pawlu juri misteru li ġara t-twebbis parzjali lil Iżrael sakemm ikun wasal in-numru sħiħ tal-Ġentili b'dan il-mod Iżrael kollu se jiġi salvat kif miktub 'Il-ħelsien jiġi minn Sijon, iwarrab minn Ġakobb l-għajja ta' Alla'. patt magħhom meta nneħħilhom dnubiethom.’ Huwa jikkonkludi li jirrikonoxxi l-għana fil-fond għerf għarfien Alla l-ġudizzji tiegħu lil hinn milli jfittex il-mogħdijiet tiegħu lil hinn mill-fehim u jistqarr 'Għax minnu permezz tiegħu għalih hu kollox. Lilu tkun il-glorja għal dejjem! Ammen’ (Rumani 11:25-36). Dan jenfasizza kemm is-sovranità divina responsabbiltà umana tiżvolġi pjan salvazzjoni jenfasizza l-għan aħħari jigglorifikaw Alla.</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Rumani 11:1 Għid mela, Alla keċċa lill-poplu tiegħu? Alla ħares. Għax jien ukoll Iżraeli, min-nisel ta’ Abraham, mit-tribù ta’ Benjamin.</w:t>
      </w:r>
    </w:p>
    <w:p w14:paraId="1A6BCF5F" w14:textId="77777777" w:rsidR="00F90BDC" w:rsidRDefault="00F90BDC"/>
    <w:p w14:paraId="34FF3E1D" w14:textId="77777777" w:rsidR="00F90BDC" w:rsidRDefault="00F90BDC">
      <w:r xmlns:w="http://schemas.openxmlformats.org/wordprocessingml/2006/main">
        <w:t xml:space="preserve">Alla ma abbandunax lill-poplu magħżul Tiegħu, l-Iżraelin.</w:t>
      </w:r>
    </w:p>
    <w:p w14:paraId="3EFEA6C4" w14:textId="77777777" w:rsidR="00F90BDC" w:rsidRDefault="00F90BDC"/>
    <w:p w14:paraId="4A508AF0" w14:textId="77777777" w:rsidR="00F90BDC" w:rsidRDefault="00F90BDC">
      <w:r xmlns:w="http://schemas.openxmlformats.org/wordprocessingml/2006/main">
        <w:t xml:space="preserve">1. Il-fedeltà u l-ħniena ta’ Alla lejn il-poplu magħżul Tiegħu.</w:t>
      </w:r>
    </w:p>
    <w:p w14:paraId="0EEEFBF2" w14:textId="77777777" w:rsidR="00F90BDC" w:rsidRDefault="00F90BDC"/>
    <w:p w14:paraId="014435D4" w14:textId="77777777" w:rsidR="00F90BDC" w:rsidRDefault="00F90BDC">
      <w:r xmlns:w="http://schemas.openxmlformats.org/wordprocessingml/2006/main">
        <w:t xml:space="preserve">2. Il-protezzjoni t’Alla tal-Iżraelin permezz tal-wegħdiet tal-patt Tiegħu.</w:t>
      </w:r>
    </w:p>
    <w:p w14:paraId="30D1C15C" w14:textId="77777777" w:rsidR="00F90BDC" w:rsidRDefault="00F90BDC"/>
    <w:p w14:paraId="79F3BADD" w14:textId="77777777" w:rsidR="00F90BDC" w:rsidRDefault="00F90BDC">
      <w:r xmlns:w="http://schemas.openxmlformats.org/wordprocessingml/2006/main">
        <w:t xml:space="preserve">1. Rumani 11:1 - Ngħid mela, Alla keċċa lill-poplu tiegħu? Alla ħares. Għax jien ukoll Iżraeli, min-nisel ta’ Abraham, mit-tribù ta’ Benjamin.</w:t>
      </w:r>
    </w:p>
    <w:p w14:paraId="1654B0D4" w14:textId="77777777" w:rsidR="00F90BDC" w:rsidRDefault="00F90BDC"/>
    <w:p w14:paraId="4A106C8A" w14:textId="77777777" w:rsidR="00F90BDC" w:rsidRDefault="00F90BDC">
      <w:r xmlns:w="http://schemas.openxmlformats.org/wordprocessingml/2006/main">
        <w:t xml:space="preserve">2. Isaija 41:10 - Tibżax; għax jiena miegħek: tiskantax; għax jien Alla tiegħek: insaħħaħk; iva, jien se ngħinek; iva, jien insostnik bil-leminija tat-tjieba tiegħi.</w:t>
      </w:r>
    </w:p>
    <w:p w14:paraId="7320B475" w14:textId="77777777" w:rsidR="00F90BDC" w:rsidRDefault="00F90BDC"/>
    <w:p w14:paraId="48B7F3E6" w14:textId="77777777" w:rsidR="00F90BDC" w:rsidRDefault="00F90BDC">
      <w:r xmlns:w="http://schemas.openxmlformats.org/wordprocessingml/2006/main">
        <w:t xml:space="preserve">Rumani 11:2 Alla ma warrabx lill-poplu tiegħu li kien jaf minn qabel. Ma tafx x’tgħid l-Iskrittura dwar Elija? kif jagħmel interċessjoni lil Alla kontra Iżrael, billi jgħid:</w:t>
      </w:r>
    </w:p>
    <w:p w14:paraId="5414A116" w14:textId="77777777" w:rsidR="00F90BDC" w:rsidRDefault="00F90BDC"/>
    <w:p w14:paraId="36749D5D" w14:textId="77777777" w:rsidR="00F90BDC" w:rsidRDefault="00F90BDC">
      <w:r xmlns:w="http://schemas.openxmlformats.org/wordprocessingml/2006/main">
        <w:t xml:space="preserve">Alla ma abbandunax lill-poplu magħżul tiegħu.</w:t>
      </w:r>
    </w:p>
    <w:p w14:paraId="32C5C07E" w14:textId="77777777" w:rsidR="00F90BDC" w:rsidRDefault="00F90BDC"/>
    <w:p w14:paraId="67767517" w14:textId="77777777" w:rsidR="00F90BDC" w:rsidRDefault="00F90BDC">
      <w:r xmlns:w="http://schemas.openxmlformats.org/wordprocessingml/2006/main">
        <w:t xml:space="preserve">1. Tama fil-Provvista u l-Fedeltà t’Alla</w:t>
      </w:r>
    </w:p>
    <w:p w14:paraId="4676F2F5" w14:textId="77777777" w:rsidR="00F90BDC" w:rsidRDefault="00F90BDC"/>
    <w:p w14:paraId="5C5387A7" w14:textId="77777777" w:rsidR="00F90BDC" w:rsidRDefault="00F90BDC">
      <w:r xmlns:w="http://schemas.openxmlformats.org/wordprocessingml/2006/main">
        <w:t xml:space="preserve">2. Nitolbu l-Identità Tagħna bħala l-Poplu t’Alla</w:t>
      </w:r>
    </w:p>
    <w:p w14:paraId="0B880C08" w14:textId="77777777" w:rsidR="00F90BDC" w:rsidRDefault="00F90BDC"/>
    <w:p w14:paraId="7D4233C4" w14:textId="77777777" w:rsidR="00F90BDC" w:rsidRDefault="00F90BDC">
      <w:r xmlns:w="http://schemas.openxmlformats.org/wordprocessingml/2006/main">
        <w:t xml:space="preserve">1. Isaija 54:17 - L-ebda arma ffurmata kontrik m'għandha tirnexxi</w:t>
      </w:r>
    </w:p>
    <w:p w14:paraId="6FC8F47D" w14:textId="77777777" w:rsidR="00F90BDC" w:rsidRDefault="00F90BDC"/>
    <w:p w14:paraId="0B585D38" w14:textId="77777777" w:rsidR="00F90BDC" w:rsidRDefault="00F90BDC">
      <w:r xmlns:w="http://schemas.openxmlformats.org/wordprocessingml/2006/main">
        <w:t xml:space="preserve">2. Salm 145: 18-19 - Il-Mulej huwa qrib kull min isejjaħlu, għal dawk kollha li jsejħulu fil-verità. Hu se jwettaq ix-xewqa ta’ dawk li jibżgħu minnu; hu wkoll jisma’ l-għajta tagħhom u jsalvahom.</w:t>
      </w:r>
    </w:p>
    <w:p w14:paraId="57FCDFEB" w14:textId="77777777" w:rsidR="00F90BDC" w:rsidRDefault="00F90BDC"/>
    <w:p w14:paraId="1B272B84" w14:textId="77777777" w:rsidR="00F90BDC" w:rsidRDefault="00F90BDC">
      <w:r xmlns:w="http://schemas.openxmlformats.org/wordprocessingml/2006/main">
        <w:t xml:space="preserve">Rumani 11:3 Mulej, qatlu lill-profeti tiegħek, u ħaffru l-artali tiegħek; u nibqa’ waħdi, u huma jfittxu ħajti.</w:t>
      </w:r>
    </w:p>
    <w:p w14:paraId="48BD2512" w14:textId="77777777" w:rsidR="00F90BDC" w:rsidRDefault="00F90BDC"/>
    <w:p w14:paraId="1B43ED45" w14:textId="77777777" w:rsidR="00F90BDC" w:rsidRDefault="00F90BDC">
      <w:r xmlns:w="http://schemas.openxmlformats.org/wordprocessingml/2006/main">
        <w:t xml:space="preserve">Il-fedeltà ta’ Alla u l-protezzjoni tal-poplu Tiegħu quddiem il-persekuzzjoni.</w:t>
      </w:r>
    </w:p>
    <w:p w14:paraId="17F23FB8" w14:textId="77777777" w:rsidR="00F90BDC" w:rsidRDefault="00F90BDC"/>
    <w:p w14:paraId="43832C8B" w14:textId="77777777" w:rsidR="00F90BDC" w:rsidRDefault="00F90BDC">
      <w:r xmlns:w="http://schemas.openxmlformats.org/wordprocessingml/2006/main">
        <w:t xml:space="preserve">1: Alla hu fidil lejn il-poplu Tiegħu, irrispettivament minn dak li tarmi d-dinja fuqhom.</w:t>
      </w:r>
    </w:p>
    <w:p w14:paraId="1A509AE7" w14:textId="77777777" w:rsidR="00F90BDC" w:rsidRDefault="00F90BDC"/>
    <w:p w14:paraId="2153518F" w14:textId="77777777" w:rsidR="00F90BDC" w:rsidRDefault="00F90BDC">
      <w:r xmlns:w="http://schemas.openxmlformats.org/wordprocessingml/2006/main">
        <w:t xml:space="preserve">2: Nistgħu nafdaw fil- protezzjoni t’Alla u qatt ma jkollna nibżgħu minn dawk li jfittxu li jagħmlulna ħsara.</w:t>
      </w:r>
    </w:p>
    <w:p w14:paraId="146C92EC" w14:textId="77777777" w:rsidR="00F90BDC" w:rsidRDefault="00F90BDC"/>
    <w:p w14:paraId="244D3583" w14:textId="77777777" w:rsidR="00F90BDC" w:rsidRDefault="00F90BDC">
      <w:r xmlns:w="http://schemas.openxmlformats.org/wordprocessingml/2006/main">
        <w:t xml:space="preserve">1: Salm 34:7 - L-anġlu tal-Mulej jgħammar madwar dawk li jibżgħu minnu, u jeħlishom.</w:t>
      </w:r>
    </w:p>
    <w:p w14:paraId="410AAAE5" w14:textId="77777777" w:rsidR="00F90BDC" w:rsidRDefault="00F90BDC"/>
    <w:p w14:paraId="514AF7E5" w14:textId="77777777" w:rsidR="00F90BDC" w:rsidRDefault="00F90BDC">
      <w:r xmlns:w="http://schemas.openxmlformats.org/wordprocessingml/2006/main">
        <w:t xml:space="preserve">2: Isaija 41:10 - Tibżax, għax jien miegħek; tiskantax, għax jien Alla tiegħek; Insaħħek, ngħinek, insostnik bil-leminija ġusta tiegħi.</w:t>
      </w:r>
    </w:p>
    <w:p w14:paraId="4414EAD3" w14:textId="77777777" w:rsidR="00F90BDC" w:rsidRDefault="00F90BDC"/>
    <w:p w14:paraId="71818A4C" w14:textId="77777777" w:rsidR="00F90BDC" w:rsidRDefault="00F90BDC">
      <w:r xmlns:w="http://schemas.openxmlformats.org/wordprocessingml/2006/main">
        <w:t xml:space="preserve">Rumani 11:4 Imma x'jgħidlu t-tweġiba ta 'Alla? Irriżervajt għalija nnifsi sebat elef raġel, li ma baqgħux irkopptejn quddiem ix-xbieha taʼ Bagħal.</w:t>
      </w:r>
    </w:p>
    <w:p w14:paraId="11A38A29" w14:textId="77777777" w:rsidR="00F90BDC" w:rsidRDefault="00F90BDC"/>
    <w:p w14:paraId="49F806CF" w14:textId="77777777" w:rsidR="00F90BDC" w:rsidRDefault="00F90BDC">
      <w:r xmlns:w="http://schemas.openxmlformats.org/wordprocessingml/2006/main">
        <w:t xml:space="preserve">Alla rriżerva għalih innifsu grupp speċjali taʼ nies li ma baqgħux lura għax- xbieha taʼ Bagħal.</w:t>
      </w:r>
    </w:p>
    <w:p w14:paraId="4B2A0AB7" w14:textId="77777777" w:rsidR="00F90BDC" w:rsidRDefault="00F90BDC"/>
    <w:p w14:paraId="26E9EE51" w14:textId="77777777" w:rsidR="00F90BDC" w:rsidRDefault="00F90BDC">
      <w:r xmlns:w="http://schemas.openxmlformats.org/wordprocessingml/2006/main">
        <w:t xml:space="preserve">1. Il-Qawwa tar-Riżerva ta’ Alla: Kif Alla Jirriżerva Poplu Għalih</w:t>
      </w:r>
    </w:p>
    <w:p w14:paraId="7768591D" w14:textId="77777777" w:rsidR="00F90BDC" w:rsidRDefault="00F90BDC"/>
    <w:p w14:paraId="792F9682" w14:textId="77777777" w:rsidR="00F90BDC" w:rsidRDefault="00F90BDC">
      <w:r xmlns:w="http://schemas.openxmlformats.org/wordprocessingml/2006/main">
        <w:t xml:space="preserve">2. Qatt Tbaxxa L-Irkopptejn Xbieha Ta’ Bagħal: Il-Barka Li Nibqgħu Determinati Lejn Alla</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Korintin 1: 18-31 - Il-messaġġ ta’ Pawlu dwar il-bluha tas-salib</w:t>
      </w:r>
    </w:p>
    <w:p w14:paraId="727E7331" w14:textId="77777777" w:rsidR="00F90BDC" w:rsidRDefault="00F90BDC"/>
    <w:p w14:paraId="78161EB3" w14:textId="77777777" w:rsidR="00F90BDC" w:rsidRDefault="00F90BDC">
      <w:r xmlns:w="http://schemas.openxmlformats.org/wordprocessingml/2006/main">
        <w:t xml:space="preserve">2. 2 Korintin 4:7-12 - Il-messaġġ ta’ Pawlu tat-teżor f’vażetti tat-tafal</w:t>
      </w:r>
    </w:p>
    <w:p w14:paraId="03A4BBA2" w14:textId="77777777" w:rsidR="00F90BDC" w:rsidRDefault="00F90BDC"/>
    <w:p w14:paraId="61BEDA0A" w14:textId="77777777" w:rsidR="00F90BDC" w:rsidRDefault="00F90BDC">
      <w:r xmlns:w="http://schemas.openxmlformats.org/wordprocessingml/2006/main">
        <w:t xml:space="preserve">Rumani 11:5 Hekk ukoll f'dan iż-żmien hemm fdal skond l-għażla tal-grazzja.</w:t>
      </w:r>
    </w:p>
    <w:p w14:paraId="71BFA791" w14:textId="77777777" w:rsidR="00F90BDC" w:rsidRDefault="00F90BDC"/>
    <w:p w14:paraId="608C6221" w14:textId="77777777" w:rsidR="00F90BDC" w:rsidRDefault="00F90BDC">
      <w:r xmlns:w="http://schemas.openxmlformats.org/wordprocessingml/2006/main">
        <w:t xml:space="preserve">Hemm fdal ta’ nies magħżula bil-grazzja, anke fil-preżent.</w:t>
      </w:r>
    </w:p>
    <w:p w14:paraId="049D80F5" w14:textId="77777777" w:rsidR="00F90BDC" w:rsidRDefault="00F90BDC"/>
    <w:p w14:paraId="2968D8E0" w14:textId="77777777" w:rsidR="00F90BDC" w:rsidRDefault="00F90BDC">
      <w:r xmlns:w="http://schemas.openxmlformats.org/wordprocessingml/2006/main">
        <w:t xml:space="preserve">1. "L-Elezzjoni tal-Grazzja t'Alla"</w:t>
      </w:r>
    </w:p>
    <w:p w14:paraId="3654C0BF" w14:textId="77777777" w:rsidR="00F90BDC" w:rsidRDefault="00F90BDC"/>
    <w:p w14:paraId="6C734224" w14:textId="77777777" w:rsidR="00F90BDC" w:rsidRDefault="00F90BDC">
      <w:r xmlns:w="http://schemas.openxmlformats.org/wordprocessingml/2006/main">
        <w:t xml:space="preserve">2. "Fdal tal-Poplu Magħżul"</w:t>
      </w:r>
    </w:p>
    <w:p w14:paraId="1CBD485B" w14:textId="77777777" w:rsidR="00F90BDC" w:rsidRDefault="00F90BDC"/>
    <w:p w14:paraId="248D867B" w14:textId="77777777" w:rsidR="00F90BDC" w:rsidRDefault="00F90BDC">
      <w:r xmlns:w="http://schemas.openxmlformats.org/wordprocessingml/2006/main">
        <w:t xml:space="preserve">1. Efesin 2:8-9; Għax hu bil-grazzja li ġejtu salvati, permezz tal-fidi-u dan mhux minnkom infuskom, huwa rigal ta’ Alla.</w:t>
      </w:r>
    </w:p>
    <w:p w14:paraId="646CD1BB" w14:textId="77777777" w:rsidR="00F90BDC" w:rsidRDefault="00F90BDC"/>
    <w:p w14:paraId="3DB6E3DA" w14:textId="77777777" w:rsidR="00F90BDC" w:rsidRDefault="00F90BDC">
      <w:r xmlns:w="http://schemas.openxmlformats.org/wordprocessingml/2006/main">
        <w:t xml:space="preserve">2. Isaija 49:6; Hu jgħid: “Hija ħaġa żgħira wisq għalik li tkun il-qaddej tiegħi biex tirrestawra t-tribujiet ta’ Ġakobb u ġġib lura lil dawk ta’ Iżrael li jien żammejt. Jiena wkoll nagħmilkom dawl għall-Ġentili, biex intom isertu s-salvazzjoni tiegħi lill-ġnus. it-truf tad-dinja.</w:t>
      </w:r>
    </w:p>
    <w:p w14:paraId="2C4FF1C5" w14:textId="77777777" w:rsidR="00F90BDC" w:rsidRDefault="00F90BDC"/>
    <w:p w14:paraId="11FAE8AA" w14:textId="77777777" w:rsidR="00F90BDC" w:rsidRDefault="00F90BDC">
      <w:r xmlns:w="http://schemas.openxmlformats.org/wordprocessingml/2006/main">
        <w:t xml:space="preserve">Rumani 11:6 U jekk bil-grazzja, allura mhux aktar mill-għemejjel; inkella l-grazzja ma tkunx aktar grazzja. Imma jekk tkun ta’ l-opri, allura ma tkunx aktar grazzja: inkella x-xogħol ma jkunx aktar xogħol.</w:t>
      </w:r>
    </w:p>
    <w:p w14:paraId="61BC69EB" w14:textId="77777777" w:rsidR="00F90BDC" w:rsidRDefault="00F90BDC"/>
    <w:p w14:paraId="14384400" w14:textId="77777777" w:rsidR="00F90BDC" w:rsidRDefault="00F90BDC">
      <w:r xmlns:w="http://schemas.openxmlformats.org/wordprocessingml/2006/main">
        <w:t xml:space="preserve">Pawlu jispjega li jekk is-salvazzjoni hi bil-grazzja, ma tistax tkun ukoll bl-opri, u viċi versa.</w:t>
      </w:r>
    </w:p>
    <w:p w14:paraId="4D956F7E" w14:textId="77777777" w:rsidR="00F90BDC" w:rsidRDefault="00F90BDC"/>
    <w:p w14:paraId="78E31727" w14:textId="77777777" w:rsidR="00F90BDC" w:rsidRDefault="00F90BDC">
      <w:r xmlns:w="http://schemas.openxmlformats.org/wordprocessingml/2006/main">
        <w:t xml:space="preserve">1. Il-Paradoss tal-Grazzja u l-Opri: Kif Nirċievu s-Salvazzjoni?</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It-Taħlita tal-Fidi u l-Opri: X’inhu l-Bilanċ għas-Salvazzjoni Vera?</w:t>
      </w:r>
    </w:p>
    <w:p w14:paraId="7569E3C7" w14:textId="77777777" w:rsidR="00F90BDC" w:rsidRDefault="00F90BDC"/>
    <w:p w14:paraId="7A545016" w14:textId="77777777" w:rsidR="00F90BDC" w:rsidRDefault="00F90BDC">
      <w:r xmlns:w="http://schemas.openxmlformats.org/wordprocessingml/2006/main">
        <w:t xml:space="preserve">1. Efesin 2:8-9 (Għax bil-grazzja intom salvati permezz tal-fidi; u dan mhux minnkom infuskom: huwa don ta’ Alla: Mhux bl-għemejjel, biex ma jiftaħar ħadd.)</w:t>
      </w:r>
    </w:p>
    <w:p w14:paraId="0F915382" w14:textId="77777777" w:rsidR="00F90BDC" w:rsidRDefault="00F90BDC"/>
    <w:p w14:paraId="553D4AE9" w14:textId="77777777" w:rsidR="00F90BDC" w:rsidRDefault="00F90BDC">
      <w:r xmlns:w="http://schemas.openxmlformats.org/wordprocessingml/2006/main">
        <w:t xml:space="preserve">2. Ġakbu 2:17-18 (Għalhekk il-fidi, jekk m’għandhiex l-għemejjel, hija mejta, billi tkun waħedha. Iva, bniedem jista’ jgħid, Int għandek il-fidi, u jien għandi l-għemejjel; urini l-fidi tiegħek mingħajr l-għemejjel tiegħek, u Jiena nurik il-fidi tiegħi bl-għemejjel tiegħi.)</w:t>
      </w:r>
    </w:p>
    <w:p w14:paraId="2B6FBEB0" w14:textId="77777777" w:rsidR="00F90BDC" w:rsidRDefault="00F90BDC"/>
    <w:p w14:paraId="78F32AF1" w14:textId="77777777" w:rsidR="00F90BDC" w:rsidRDefault="00F90BDC">
      <w:r xmlns:w="http://schemas.openxmlformats.org/wordprocessingml/2006/main">
        <w:t xml:space="preserve">Rumani 11:7 X’inhu mela? Iżrael ma kisebx dak li jfittex għalih; imma l-elezzjoni kisbetha, u l-bqija kienu għomja.</w:t>
      </w:r>
    </w:p>
    <w:p w14:paraId="23C36AEB" w14:textId="77777777" w:rsidR="00F90BDC" w:rsidRDefault="00F90BDC"/>
    <w:p w14:paraId="1AE98D85" w14:textId="77777777" w:rsidR="00F90BDC" w:rsidRDefault="00F90BDC">
      <w:r xmlns:w="http://schemas.openxmlformats.org/wordprocessingml/2006/main">
        <w:t xml:space="preserve">Iżrael ma kisebx dak li xtaqu, imma dawk magħżula minn Alla għamlu, u l-oħrajn ma setgħux jaraw.</w:t>
      </w:r>
    </w:p>
    <w:p w14:paraId="0CE6DA1F" w14:textId="77777777" w:rsidR="00F90BDC" w:rsidRDefault="00F90BDC"/>
    <w:p w14:paraId="0F4A9096" w14:textId="77777777" w:rsidR="00F90BDC" w:rsidRDefault="00F90BDC">
      <w:r xmlns:w="http://schemas.openxmlformats.org/wordprocessingml/2006/main">
        <w:t xml:space="preserve">1. Alla għandu pjan għal kulħadd, u għandna nafdaw fl-għerf Tiegħu.</w:t>
      </w:r>
    </w:p>
    <w:p w14:paraId="3A997C3F" w14:textId="77777777" w:rsidR="00F90BDC" w:rsidRDefault="00F90BDC"/>
    <w:p w14:paraId="2D4047BE" w14:textId="77777777" w:rsidR="00F90BDC" w:rsidRDefault="00F90BDC">
      <w:r xmlns:w="http://schemas.openxmlformats.org/wordprocessingml/2006/main">
        <w:t xml:space="preserve">2. Qatt m’għandna ninsew li l-għan aħħari tagħna għandu jkun li nfittxu r-rieda t’Alla u nigglorifikawh.</w:t>
      </w:r>
    </w:p>
    <w:p w14:paraId="160D091C" w14:textId="77777777" w:rsidR="00F90BDC" w:rsidRDefault="00F90BDC"/>
    <w:p w14:paraId="0D233CC9" w14:textId="77777777" w:rsidR="00F90BDC" w:rsidRDefault="00F90BDC">
      <w:r xmlns:w="http://schemas.openxmlformats.org/wordprocessingml/2006/main">
        <w:t xml:space="preserve">1. Ġeremija 29:11-13 - "Għax jiena naf il-pjanijiet li għandi għalik," jiddikjara l-Mulej, "pjanijiet biex jirnexxik u ma jagħmillekx ħsara, pjanijiet biex jagħtik tama u futur. lili u ejja itlobni, u nismagħkom. Tfittxuni u ssibni meta tfittxuni b'qalbek kollha."</w:t>
      </w:r>
    </w:p>
    <w:p w14:paraId="1BDF94AF" w14:textId="77777777" w:rsidR="00F90BDC" w:rsidRDefault="00F90BDC"/>
    <w:p w14:paraId="6B57B0BF" w14:textId="77777777" w:rsidR="00F90BDC" w:rsidRDefault="00F90BDC">
      <w:r xmlns:w="http://schemas.openxmlformats.org/wordprocessingml/2006/main">
        <w:t xml:space="preserve">2. Salm 37:4 - Ħu pjaċir fil-Mulej, u jagħtik ix-xewqat ta 'qalbek.</w:t>
      </w:r>
    </w:p>
    <w:p w14:paraId="1E2491EA" w14:textId="77777777" w:rsidR="00F90BDC" w:rsidRDefault="00F90BDC"/>
    <w:p w14:paraId="7BFE81AA" w14:textId="77777777" w:rsidR="00F90BDC" w:rsidRDefault="00F90BDC">
      <w:r xmlns:w="http://schemas.openxmlformats.org/wordprocessingml/2006/main">
        <w:t xml:space="preserve">Rumani 11:8 (Skond kif hemm miktub, Alla tahom spirtu ta’ rieqda, għajnejn biex ma jarawx, u widnejn biex ma jisimgħux;) sal-lum.</w:t>
      </w:r>
    </w:p>
    <w:p w14:paraId="6DC157C8" w14:textId="77777777" w:rsidR="00F90BDC" w:rsidRDefault="00F90BDC"/>
    <w:p w14:paraId="2D518BC5" w14:textId="77777777" w:rsidR="00F90BDC" w:rsidRDefault="00F90BDC">
      <w:r xmlns:w="http://schemas.openxmlformats.org/wordprocessingml/2006/main">
        <w:t xml:space="preserve">Din is-​silta tispjega li Alla wassal biex ċerti nies ikunu reqdin spiritwalment u ma jistgħux jifhmu l-​veritajiet spiritwali.</w:t>
      </w:r>
    </w:p>
    <w:p w14:paraId="2C6BBEA3" w14:textId="77777777" w:rsidR="00F90BDC" w:rsidRDefault="00F90BDC"/>
    <w:p w14:paraId="3C7D444A" w14:textId="77777777" w:rsidR="00F90BDC" w:rsidRDefault="00F90BDC">
      <w:r xmlns:w="http://schemas.openxmlformats.org/wordprocessingml/2006/main">
        <w:t xml:space="preserve">1. "Qum u Ara: A dwar Rumani 11:8"</w:t>
      </w:r>
    </w:p>
    <w:p w14:paraId="2CB192E4" w14:textId="77777777" w:rsidR="00F90BDC" w:rsidRDefault="00F90BDC"/>
    <w:p w14:paraId="335CFDA9" w14:textId="77777777" w:rsidR="00F90BDC" w:rsidRDefault="00F90BDC">
      <w:r xmlns:w="http://schemas.openxmlformats.org/wordprocessingml/2006/main">
        <w:t xml:space="preserve">2. "Il-Modi misterjużi t'Alla: Nifhmu Rumani 11:8"</w:t>
      </w:r>
    </w:p>
    <w:p w14:paraId="117C0527" w14:textId="77777777" w:rsidR="00F90BDC" w:rsidRDefault="00F90BDC"/>
    <w:p w14:paraId="5DDE6AF4" w14:textId="77777777" w:rsidR="00F90BDC" w:rsidRDefault="00F90BDC">
      <w:r xmlns:w="http://schemas.openxmlformats.org/wordprocessingml/2006/main">
        <w:t xml:space="preserve">1. Isaija 6: 9-10 - "U qal, Mur, u għid lil dan il-poplu, Isma 'tabilħaqq, imma tifhimx; u ara int tassew, imma ma tindunax."</w:t>
      </w:r>
    </w:p>
    <w:p w14:paraId="38B9FEEA" w14:textId="77777777" w:rsidR="00F90BDC" w:rsidRDefault="00F90BDC"/>
    <w:p w14:paraId="52751C8A" w14:textId="77777777" w:rsidR="00F90BDC" w:rsidRDefault="00F90BDC">
      <w:r xmlns:w="http://schemas.openxmlformats.org/wordprocessingml/2006/main">
        <w:t xml:space="preserve">2. Mattew 13:14-15 - "U fihom titwettaq il-profezija ta' Isaija, li tgħid, Billi tisimgħu, tisimgħu u ma tifhmux; u billi taraw, taraw u ma tindunawx."</w:t>
      </w:r>
    </w:p>
    <w:p w14:paraId="71D4C98C" w14:textId="77777777" w:rsidR="00F90BDC" w:rsidRDefault="00F90BDC"/>
    <w:p w14:paraId="0B4503E3" w14:textId="77777777" w:rsidR="00F90BDC" w:rsidRDefault="00F90BDC">
      <w:r xmlns:w="http://schemas.openxmlformats.org/wordprocessingml/2006/main">
        <w:t xml:space="preserve">Rumani 11:9 U David qal: "Ħa l-mejda tagħhom issir nassa, nassa, u xkiel u tpattija għalihom."</w:t>
      </w:r>
    </w:p>
    <w:p w14:paraId="71B2D109" w14:textId="77777777" w:rsidR="00F90BDC" w:rsidRDefault="00F90BDC"/>
    <w:p w14:paraId="740A4199" w14:textId="77777777" w:rsidR="00F90BDC" w:rsidRDefault="00F90BDC">
      <w:r xmlns:w="http://schemas.openxmlformats.org/wordprocessingml/2006/main">
        <w:t xml:space="preserve">Pawlu jikkwota silta minn David f’Rumani 11:9, li jiddeskrivi l-konsegwenzi ta’ ċaħda tal-pjan ta’ salvazzjoni t’Alla.</w:t>
      </w:r>
    </w:p>
    <w:p w14:paraId="48838A2F" w14:textId="77777777" w:rsidR="00F90BDC" w:rsidRDefault="00F90BDC"/>
    <w:p w14:paraId="795913CC" w14:textId="77777777" w:rsidR="00F90BDC" w:rsidRDefault="00F90BDC">
      <w:r xmlns:w="http://schemas.openxmlformats.org/wordprocessingml/2006/main">
        <w:t xml:space="preserve">1. "Il-Periklu li Tiċħad il-Pjan t'Alla"</w:t>
      </w:r>
    </w:p>
    <w:p w14:paraId="69597A6F" w14:textId="77777777" w:rsidR="00F90BDC" w:rsidRDefault="00F90BDC"/>
    <w:p w14:paraId="28BAE1F2" w14:textId="77777777" w:rsidR="00F90BDC" w:rsidRDefault="00F90BDC">
      <w:r xmlns:w="http://schemas.openxmlformats.org/wordprocessingml/2006/main">
        <w:t xml:space="preserve">2. "Mejda ta 'Alla: Barka jew Bane?"</w:t>
      </w:r>
    </w:p>
    <w:p w14:paraId="247AD0CA" w14:textId="77777777" w:rsidR="00F90BDC" w:rsidRDefault="00F90BDC"/>
    <w:p w14:paraId="16A8A0FD" w14:textId="77777777" w:rsidR="00F90BDC" w:rsidRDefault="00F90BDC">
      <w:r xmlns:w="http://schemas.openxmlformats.org/wordprocessingml/2006/main">
        <w:t xml:space="preserve">1. Proverbji 1:32, "Għax it-tbegħid tas-sempliċi joqtolhom, u l-ġid tal-iblah jeqridhom."</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Ġakbu 4:17, "Għal min jaf jagħmel it-tajjeb u ma jagħmilx, lilu dnub."</w:t>
      </w:r>
    </w:p>
    <w:p w14:paraId="35B4A930" w14:textId="77777777" w:rsidR="00F90BDC" w:rsidRDefault="00F90BDC"/>
    <w:p w14:paraId="6ECB731F" w14:textId="77777777" w:rsidR="00F90BDC" w:rsidRDefault="00F90BDC">
      <w:r xmlns:w="http://schemas.openxmlformats.org/wordprocessingml/2006/main">
        <w:t xml:space="preserve">Rumani 11:10 Ħalli għajnejhom jiddallaw, biex ma jarawx, u jmilu daharhom dejjem.</w:t>
      </w:r>
    </w:p>
    <w:p w14:paraId="0E0C608E" w14:textId="77777777" w:rsidR="00F90BDC" w:rsidRDefault="00F90BDC"/>
    <w:p w14:paraId="0BE0D778" w14:textId="77777777" w:rsidR="00F90BDC" w:rsidRDefault="00F90BDC">
      <w:r xmlns:w="http://schemas.openxmlformats.org/wordprocessingml/2006/main">
        <w:t xml:space="preserve">Il- ġudizzju t’Alla hu li dawk li dinbu għandhom jiġu kkastigati billi għajnejhom jiskuraw u daharhom mgħawġa.</w:t>
      </w:r>
    </w:p>
    <w:p w14:paraId="4BB6CCB1" w14:textId="77777777" w:rsidR="00F90BDC" w:rsidRDefault="00F90BDC"/>
    <w:p w14:paraId="3ED781AF" w14:textId="77777777" w:rsidR="00F90BDC" w:rsidRDefault="00F90BDC">
      <w:r xmlns:w="http://schemas.openxmlformats.org/wordprocessingml/2006/main">
        <w:t xml:space="preserve">1. Alla Huwa Ġust: Nifhmu l-Konsegwenzi tad-Dnub</w:t>
      </w:r>
    </w:p>
    <w:p w14:paraId="6C96F92D" w14:textId="77777777" w:rsidR="00F90BDC" w:rsidRDefault="00F90BDC"/>
    <w:p w14:paraId="76E2350C" w14:textId="77777777" w:rsidR="00F90BDC" w:rsidRDefault="00F90BDC">
      <w:r xmlns:w="http://schemas.openxmlformats.org/wordprocessingml/2006/main">
        <w:t xml:space="preserve">2. Il-Ħniena u l-Grazzja ta’ Alla f’nofs il-ġudizzju tiegħu</w:t>
      </w:r>
    </w:p>
    <w:p w14:paraId="5F19F762" w14:textId="77777777" w:rsidR="00F90BDC" w:rsidRDefault="00F90BDC"/>
    <w:p w14:paraId="02344558" w14:textId="77777777" w:rsidR="00F90BDC" w:rsidRDefault="00F90BDC">
      <w:r xmlns:w="http://schemas.openxmlformats.org/wordprocessingml/2006/main">
        <w:t xml:space="preserve">1. Danjel 9: 9-10 - Lill-Mulej Alla tagħna huma l-ħniena u l-maħfra, għalkemm irribellajna kontrih;</w:t>
      </w:r>
    </w:p>
    <w:p w14:paraId="2A54F32C" w14:textId="77777777" w:rsidR="00F90BDC" w:rsidRDefault="00F90BDC"/>
    <w:p w14:paraId="1801AD4A" w14:textId="77777777" w:rsidR="00F90BDC" w:rsidRDefault="00F90BDC">
      <w:r xmlns:w="http://schemas.openxmlformats.org/wordprocessingml/2006/main">
        <w:t xml:space="preserve">2. Isaija 60:2 - Għax ara, id-dlam se jgħatti l-art, u dlam kbir il-poplu: imma l-Mulej iqum fuqek, u l-glorja tiegħu tidher fuqek.</w:t>
      </w:r>
    </w:p>
    <w:p w14:paraId="1361B33F" w14:textId="77777777" w:rsidR="00F90BDC" w:rsidRDefault="00F90BDC"/>
    <w:p w14:paraId="262636AE" w14:textId="77777777" w:rsidR="00F90BDC" w:rsidRDefault="00F90BDC">
      <w:r xmlns:w="http://schemas.openxmlformats.org/wordprocessingml/2006/main">
        <w:t xml:space="preserve">Rumani 11:11 Għid mela, Ħalluhom biex jaqgħu? Alla ħares, imma bil-waqgħa tagħhom is-salvazzjoni waslet għall-ġnus, biex iqanqluhom għall-għira.</w:t>
      </w:r>
    </w:p>
    <w:p w14:paraId="230C6CEE" w14:textId="77777777" w:rsidR="00F90BDC" w:rsidRDefault="00F90BDC"/>
    <w:p w14:paraId="2EBBB763" w14:textId="77777777" w:rsidR="00F90BDC" w:rsidRDefault="00F90BDC">
      <w:r xmlns:w="http://schemas.openxmlformats.org/wordprocessingml/2006/main">
        <w:t xml:space="preserve">Is-silta titkellem dwar kif permezz tal-waqgħa tal-Lhud, is-salvazzjoni waslet għall-Ġentili.</w:t>
      </w:r>
    </w:p>
    <w:p w14:paraId="72770B08" w14:textId="77777777" w:rsidR="00F90BDC" w:rsidRDefault="00F90BDC"/>
    <w:p w14:paraId="5BEF2957" w14:textId="77777777" w:rsidR="00F90BDC" w:rsidRDefault="00F90BDC">
      <w:r xmlns:w="http://schemas.openxmlformats.org/wordprocessingml/2006/main">
        <w:t xml:space="preserve">1. Il-Qawwa tal-Ħniena ta’ Alla: Kif il-Waqgħa tal-Lhud Iġġib is-Salvazzjoni lill-Ġentili</w:t>
      </w:r>
    </w:p>
    <w:p w14:paraId="0111DD21" w14:textId="77777777" w:rsidR="00F90BDC" w:rsidRDefault="00F90BDC"/>
    <w:p w14:paraId="255CEB65" w14:textId="77777777" w:rsidR="00F90BDC" w:rsidRDefault="00F90BDC">
      <w:r xmlns:w="http://schemas.openxmlformats.org/wordprocessingml/2006/main">
        <w:t xml:space="preserve">2. Il-Pjan t’Alla: Nifhmu l-Għira li Tqanqal Tiegħu Permezz tal-Waqgħa tal-Lhud</w:t>
      </w:r>
    </w:p>
    <w:p w14:paraId="78BF4234" w14:textId="77777777" w:rsidR="00F90BDC" w:rsidRDefault="00F90BDC"/>
    <w:p w14:paraId="5C5BB94A" w14:textId="77777777" w:rsidR="00F90BDC" w:rsidRDefault="00F90BDC">
      <w:r xmlns:w="http://schemas.openxmlformats.org/wordprocessingml/2006/main">
        <w:t xml:space="preserve">1. Isaija 55: 8-9 - Għax il-ħsibijiet tiegħi mhumiex ħsibijietkom, u lanqas il-modi tiegħek m'huma triqat tiegħi, jgħid il- </w:t>
      </w:r>
      <w:r xmlns:w="http://schemas.openxmlformats.org/wordprocessingml/2006/main">
        <w:lastRenderedPageBreak xmlns:w="http://schemas.openxmlformats.org/wordprocessingml/2006/main"/>
      </w:r>
      <w:r xmlns:w="http://schemas.openxmlformats.org/wordprocessingml/2006/main">
        <w:t xml:space="preserve">Mulej. Għax kif is-smewwiet huma ogħla mill-art, hekk ukoll it-toroq tiegħi huma ogħla minn triqatkom, u l-ħsibijiet tiegħi mill-ħsibijiet tiegħek.</w:t>
      </w:r>
    </w:p>
    <w:p w14:paraId="45E03FCC" w14:textId="77777777" w:rsidR="00F90BDC" w:rsidRDefault="00F90BDC"/>
    <w:p w14:paraId="46FC4EE0" w14:textId="77777777" w:rsidR="00F90BDC" w:rsidRDefault="00F90BDC">
      <w:r xmlns:w="http://schemas.openxmlformats.org/wordprocessingml/2006/main">
        <w:t xml:space="preserve">2. Efesin 2: 11-13 - Għalhekk ftakar, li intom fil-passat Ġentili fil-laħam, li jissejħu Uncircumcision minn dik li tissejjaħ iċ-Ċirkonċiżjoni fil-ġisem magħmul bl-idejn; Li dak iż-żmien intom konna mingħajr Kristu, kontu barranin mill-komunità ta’ Iżrael, u barranin mill-patti tal-wegħda, ma kellekx tama, u mingħajr Alla fid-dinja: Imma issa fi Kristu Ġesù intom li kultant konna ’l bogħod ġejtu viċin. bid-demm ta’ Kristu.</w:t>
      </w:r>
    </w:p>
    <w:p w14:paraId="586AB214" w14:textId="77777777" w:rsidR="00F90BDC" w:rsidRDefault="00F90BDC"/>
    <w:p w14:paraId="103E86C8" w14:textId="77777777" w:rsidR="00F90BDC" w:rsidRDefault="00F90BDC">
      <w:r xmlns:w="http://schemas.openxmlformats.org/wordprocessingml/2006/main">
        <w:t xml:space="preserve">Rumani 11:12 Issa jekk il-waqgħa tagħhom tkun l-għana tad-dinja, u t-tnaqqis tagħhom l-għana tal-Ġentili; kemm aktar il-milja tagħhom?</w:t>
      </w:r>
    </w:p>
    <w:p w14:paraId="49C54E25" w14:textId="77777777" w:rsidR="00F90BDC" w:rsidRDefault="00F90BDC"/>
    <w:p w14:paraId="3153B0B7" w14:textId="77777777" w:rsidR="00F90BDC" w:rsidRDefault="00F90BDC">
      <w:r xmlns:w="http://schemas.openxmlformats.org/wordprocessingml/2006/main">
        <w:t xml:space="preserve">Pawlu jistaqsi kemm se jkunu aktar abbundanti l-barkiet ta’ Alla jekk il-Lhud jaċċettaw l-evanġelju u jsibu s-salvazzjoni.</w:t>
      </w:r>
    </w:p>
    <w:p w14:paraId="72AF3D0F" w14:textId="77777777" w:rsidR="00F90BDC" w:rsidRDefault="00F90BDC"/>
    <w:p w14:paraId="47C66DD2" w14:textId="77777777" w:rsidR="00F90BDC" w:rsidRDefault="00F90BDC">
      <w:r xmlns:w="http://schemas.openxmlformats.org/wordprocessingml/2006/main">
        <w:t xml:space="preserve">1. Ir-rikkezzi t’Alla: Eżami tal-Mistoqsija ta’ Pawlu f’Rumani 11:12</w:t>
      </w:r>
    </w:p>
    <w:p w14:paraId="226FF76B" w14:textId="77777777" w:rsidR="00F90BDC" w:rsidRDefault="00F90BDC"/>
    <w:p w14:paraId="3C738D74" w14:textId="77777777" w:rsidR="00F90BDC" w:rsidRDefault="00F90BDC">
      <w:r xmlns:w="http://schemas.openxmlformats.org/wordprocessingml/2006/main">
        <w:t xml:space="preserve">2. L-Abbundanza tal-Barka t’Alla: Il-Ħsad tal-Benefiċċji tas-Salvazzjoni</w:t>
      </w:r>
    </w:p>
    <w:p w14:paraId="38065CDB" w14:textId="77777777" w:rsidR="00F90BDC" w:rsidRDefault="00F90BDC"/>
    <w:p w14:paraId="6724FC7F" w14:textId="77777777" w:rsidR="00F90BDC" w:rsidRDefault="00F90BDC">
      <w:r xmlns:w="http://schemas.openxmlformats.org/wordprocessingml/2006/main">
        <w:t xml:space="preserve">1. Efesin 1:18-19 - "li jkollok għajnejn ta' qalbkom imdawwal, biex tkunu tafu x'inhi t-tama li għaliha sejjaħkom, x'inhuma l-għana tal-wirt glorjuż tiegħu fil-qaddisin."</w:t>
      </w:r>
    </w:p>
    <w:p w14:paraId="10F78428" w14:textId="77777777" w:rsidR="00F90BDC" w:rsidRDefault="00F90BDC"/>
    <w:p w14:paraId="0295BB37" w14:textId="77777777" w:rsidR="00F90BDC" w:rsidRDefault="00F90BDC">
      <w:r xmlns:w="http://schemas.openxmlformats.org/wordprocessingml/2006/main">
        <w:t xml:space="preserve">2. Isaija 55: 8-9 - "Għax il-ħsibijiet tiegħi mhumiex ħsibijietkom, la triqat tiegħek m'huma triqat tiegħi, jgħid il-Mulej. Għax kif is-smewwiet huma ogħla mill-art, hekk ukoll it-toroq tiegħi huma ogħla minn triqatkom u ħsibijieti. milli ħsibijietek."</w:t>
      </w:r>
    </w:p>
    <w:p w14:paraId="453BE7CD" w14:textId="77777777" w:rsidR="00F90BDC" w:rsidRDefault="00F90BDC"/>
    <w:p w14:paraId="26386D82" w14:textId="77777777" w:rsidR="00F90BDC" w:rsidRDefault="00F90BDC">
      <w:r xmlns:w="http://schemas.openxmlformats.org/wordprocessingml/2006/main">
        <w:t xml:space="preserve">Rumani 11:13 Għax jiena ngħidilkom il-Ġentili, peress li jien l-appostlu tal-Ġentili, inkabbar il-kariga tiegħi.</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 jiddikjara li hu l-appostlu tal-Ġentili u jkabbar il-kariga tiegħu.</w:t>
      </w:r>
    </w:p>
    <w:p w14:paraId="46A90FD0" w14:textId="77777777" w:rsidR="00F90BDC" w:rsidRDefault="00F90BDC"/>
    <w:p w14:paraId="5ED07866" w14:textId="77777777" w:rsidR="00F90BDC" w:rsidRDefault="00F90BDC">
      <w:r xmlns:w="http://schemas.openxmlformats.org/wordprocessingml/2006/main">
        <w:t xml:space="preserve">1. Naqdu lil Alla Mingħajr Biża’: Studju ta’ Rumani 11:13</w:t>
      </w:r>
    </w:p>
    <w:p w14:paraId="7EA7D916" w14:textId="77777777" w:rsidR="00F90BDC" w:rsidRDefault="00F90BDC"/>
    <w:p w14:paraId="084020C0" w14:textId="77777777" w:rsidR="00F90BDC" w:rsidRDefault="00F90BDC">
      <w:r xmlns:w="http://schemas.openxmlformats.org/wordprocessingml/2006/main">
        <w:t xml:space="preserve">2. Ngħixu fl-Ubbidjenza għas-Sejħa t’Alla: Rumani 11:13</w:t>
      </w:r>
    </w:p>
    <w:p w14:paraId="1F350DB0" w14:textId="77777777" w:rsidR="00F90BDC" w:rsidRDefault="00F90BDC"/>
    <w:p w14:paraId="515AEBA8" w14:textId="77777777" w:rsidR="00F90BDC" w:rsidRDefault="00F90BDC">
      <w:r xmlns:w="http://schemas.openxmlformats.org/wordprocessingml/2006/main">
        <w:t xml:space="preserve">1. Rumani 1:5 - Li permezz tiegħu rċevejna l-grazzja u l-appostlat biex inġibu l-ubbidjenza tal-fidi minħabba ismu fost il-ġnus kollha,</w:t>
      </w:r>
    </w:p>
    <w:p w14:paraId="280F7A41" w14:textId="77777777" w:rsidR="00F90BDC" w:rsidRDefault="00F90BDC"/>
    <w:p w14:paraId="74D1CA81" w14:textId="77777777" w:rsidR="00F90BDC" w:rsidRDefault="00F90BDC">
      <w:r xmlns:w="http://schemas.openxmlformats.org/wordprocessingml/2006/main">
        <w:t xml:space="preserve">2. Atti 26:17 - Jeħliskom mill-poplu u mill-ġnus, li lilhom issa nibgħatkom,</w:t>
      </w:r>
    </w:p>
    <w:p w14:paraId="2F52AE3A" w14:textId="77777777" w:rsidR="00F90BDC" w:rsidRDefault="00F90BDC"/>
    <w:p w14:paraId="11F2A830" w14:textId="77777777" w:rsidR="00F90BDC" w:rsidRDefault="00F90BDC">
      <w:r xmlns:w="http://schemas.openxmlformats.org/wordprocessingml/2006/main">
        <w:t xml:space="preserve">Rumani 11:14 Jekk b’xi mezz nista’ nqanqal lil dawk li huma ġismi, u nsalva lil xi wħud minnhom.</w:t>
      </w:r>
    </w:p>
    <w:p w14:paraId="252AE6FF" w14:textId="77777777" w:rsidR="00F90BDC" w:rsidRDefault="00F90BDC"/>
    <w:p w14:paraId="79EC88E5" w14:textId="77777777" w:rsidR="00F90BDC" w:rsidRDefault="00F90BDC">
      <w:r xmlns:w="http://schemas.openxmlformats.org/wordprocessingml/2006/main">
        <w:t xml:space="preserve">Pawlu jesprimi x-​xewqa tiegħu li jipprovoka lill-​poplu tiegħu biex jimita l-​eżempju tiegħu u jiġi salvat.</w:t>
      </w:r>
    </w:p>
    <w:p w14:paraId="024CA53E" w14:textId="77777777" w:rsidR="00F90BDC" w:rsidRDefault="00F90BDC"/>
    <w:p w14:paraId="516BEC4D" w14:textId="77777777" w:rsidR="00F90BDC" w:rsidRDefault="00F90BDC">
      <w:r xmlns:w="http://schemas.openxmlformats.org/wordprocessingml/2006/main">
        <w:t xml:space="preserve">1: L-Imħabba ta’ Pawlu għall-Poplu Tiegħu – Rumani 11:14</w:t>
      </w:r>
    </w:p>
    <w:p w14:paraId="34552955" w14:textId="77777777" w:rsidR="00F90BDC" w:rsidRDefault="00F90BDC"/>
    <w:p w14:paraId="421F66D0" w14:textId="77777777" w:rsidR="00F90BDC" w:rsidRDefault="00F90BDC">
      <w:r xmlns:w="http://schemas.openxmlformats.org/wordprocessingml/2006/main">
        <w:t xml:space="preserve">2: Niemu l-Eżempju ta’ Pawlu – Rumani 11:14</w:t>
      </w:r>
    </w:p>
    <w:p w14:paraId="49B81799" w14:textId="77777777" w:rsidR="00F90BDC" w:rsidRDefault="00F90BDC"/>
    <w:p w14:paraId="366E20D9" w14:textId="77777777" w:rsidR="00F90BDC" w:rsidRDefault="00F90BDC">
      <w:r xmlns:w="http://schemas.openxmlformats.org/wordprocessingml/2006/main">
        <w:t xml:space="preserve">1: Galatin 6:9-10 - “U ejjew ma nibqgħux nagħmlu t-tajjeb, għax fi żmien xieraq naħsdu, jekk ma nibqgħux. Hekk kif għandna l-opportunità, ejjew nagħmlu l-ġid lill-bnedmin kollha, speċjalment lil dawk li huma mid-dar tal-fidi.”</w:t>
      </w:r>
    </w:p>
    <w:p w14:paraId="39EEFD9F" w14:textId="77777777" w:rsidR="00F90BDC" w:rsidRDefault="00F90BDC"/>
    <w:p w14:paraId="20849FF8" w14:textId="77777777" w:rsidR="00F90BDC" w:rsidRDefault="00F90BDC">
      <w:r xmlns:w="http://schemas.openxmlformats.org/wordprocessingml/2006/main">
        <w:t xml:space="preserve">2: Filippin 3:17 - "Ħuti, kunu segwaċi miegħi, u araw lil dawk li jimxu hekk kif għandek lilna bħala eżempju."</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Rumani 11:15 Għax jekk it-tkeċċija tagħhom tkun ir-rikonċiljazzjoni tad-dinja, x'għandu jkun ir-riċeviment tagħhom, ħlief il-ħajja mill-imwiet?</w:t>
      </w:r>
    </w:p>
    <w:p w14:paraId="039DA5F5" w14:textId="77777777" w:rsidR="00F90BDC" w:rsidRDefault="00F90BDC"/>
    <w:p w14:paraId="51F4619F" w14:textId="77777777" w:rsidR="00F90BDC" w:rsidRDefault="00F90BDC">
      <w:r xmlns:w="http://schemas.openxmlformats.org/wordprocessingml/2006/main">
        <w:t xml:space="preserve">Pawlu jistaqsi kif ikun għal-Lhud li jiġu milqugħa lura fil-fidi, u jissuġġerixxi li tkun bħal ħajja ġejja mill-mewt.</w:t>
      </w:r>
    </w:p>
    <w:p w14:paraId="275204C1" w14:textId="77777777" w:rsidR="00F90BDC" w:rsidRDefault="00F90BDC"/>
    <w:p w14:paraId="108D1A7C" w14:textId="77777777" w:rsidR="00F90BDC" w:rsidRDefault="00F90BDC">
      <w:r xmlns:w="http://schemas.openxmlformats.org/wordprocessingml/2006/main">
        <w:t xml:space="preserve">1. "Il-Qawwa tar-Rikonċiljazzjoni: Kif Il-Lhud Jistgħu Jġibu l-Ħajja mill-Mewt"</w:t>
      </w:r>
    </w:p>
    <w:p w14:paraId="103DCDA2" w14:textId="77777777" w:rsidR="00F90BDC" w:rsidRDefault="00F90BDC"/>
    <w:p w14:paraId="2E067760" w14:textId="77777777" w:rsidR="00F90BDC" w:rsidRDefault="00F90BDC">
      <w:r xmlns:w="http://schemas.openxmlformats.org/wordprocessingml/2006/main">
        <w:t xml:space="preserve">2. "Is-Sbuħija tal-Aċċettazzjoni: Kif Nistgħu Nilqgħu Oħrajn Fil-Fidi tagħna"</w:t>
      </w:r>
    </w:p>
    <w:p w14:paraId="491E6834" w14:textId="77777777" w:rsidR="00F90BDC" w:rsidRDefault="00F90BDC"/>
    <w:p w14:paraId="2E9073ED" w14:textId="77777777" w:rsidR="00F90BDC" w:rsidRDefault="00F90BDC">
      <w:r xmlns:w="http://schemas.openxmlformats.org/wordprocessingml/2006/main">
        <w:t xml:space="preserve">1. Kolossin 1:20-21 - "U wara li għamel is-sliem permezz tad-demm tas-salib tiegħu, bih biex jirrikonċilja kollox miegħu nnifsu; bih, ngħid, kemm jekk huma affarijiet fl-art jew fis-sema. U intom, li xi żmien kont imbiegħda u għedewwa f’moħħkom b’għemejjel ħżiena, iżda issa rrikonċilja”</w:t>
      </w:r>
    </w:p>
    <w:p w14:paraId="76BC0730" w14:textId="77777777" w:rsidR="00F90BDC" w:rsidRDefault="00F90BDC"/>
    <w:p w14:paraId="266CB034" w14:textId="77777777" w:rsidR="00F90BDC" w:rsidRDefault="00F90BDC">
      <w:r xmlns:w="http://schemas.openxmlformats.org/wordprocessingml/2006/main">
        <w:t xml:space="preserve">2. 2 Korintin 5:18-19 - "U kollox ġej minn Alla, li rrikonċiljana miegħu nnifsu permezz ta' Ġesù Kristu, u tana l-ministeru tar-rikonċiljazzjoni; Jiġifieri, li Alla kien fi Kristu, li jirrikonċilja d-dinja lilu nnifsu, ma jamputax il-ħtijiet tagħhom lilhom, u ħalla magħna l-kelma tar-rikonċiljazzjoni.”</w:t>
      </w:r>
    </w:p>
    <w:p w14:paraId="32B086CB" w14:textId="77777777" w:rsidR="00F90BDC" w:rsidRDefault="00F90BDC"/>
    <w:p w14:paraId="392FF3A9" w14:textId="77777777" w:rsidR="00F90BDC" w:rsidRDefault="00F90BDC">
      <w:r xmlns:w="http://schemas.openxmlformats.org/wordprocessingml/2006/main">
        <w:t xml:space="preserve">Rumani 11:16 Għax jekk l-ewwel frott ikun qaddis, il-biċċa hija wkoll qaddisa;</w:t>
      </w:r>
    </w:p>
    <w:p w14:paraId="7FA37308" w14:textId="77777777" w:rsidR="00F90BDC" w:rsidRDefault="00F90BDC"/>
    <w:p w14:paraId="3C80F58A" w14:textId="77777777" w:rsidR="00F90BDC" w:rsidRDefault="00F90BDC">
      <w:r xmlns:w="http://schemas.openxmlformats.org/wordprocessingml/2006/main">
        <w:t xml:space="preserve">Dan il-vers ifakkarna li l-qdusija tagħna toriġina mill-għerq tal-fidi tagħna, li hu Alla.</w:t>
      </w:r>
    </w:p>
    <w:p w14:paraId="3A587DE2" w14:textId="77777777" w:rsidR="00F90BDC" w:rsidRDefault="00F90BDC"/>
    <w:p w14:paraId="6FE21D44" w14:textId="77777777" w:rsidR="00F90BDC" w:rsidRDefault="00F90BDC">
      <w:r xmlns:w="http://schemas.openxmlformats.org/wordprocessingml/2006/main">
        <w:t xml:space="preserve">1. L-Għeruq tal-Fidi Tagħna: Insibu l-Qdusija f’Alla</w:t>
      </w:r>
    </w:p>
    <w:p w14:paraId="5089B58F" w14:textId="77777777" w:rsidR="00F90BDC" w:rsidRDefault="00F90BDC"/>
    <w:p w14:paraId="4E071287" w14:textId="77777777" w:rsidR="00F90BDC" w:rsidRDefault="00F90BDC">
      <w:r xmlns:w="http://schemas.openxmlformats.org/wordprocessingml/2006/main">
        <w:t xml:space="preserve">2. Il-Qdusija tal-Knisja: Ngħaqqdu mal-Oriġini Fidili Tagħna</w:t>
      </w:r>
    </w:p>
    <w:p w14:paraId="005EAE3F" w14:textId="77777777" w:rsidR="00F90BDC" w:rsidRDefault="00F90BDC"/>
    <w:p w14:paraId="4B4F5B43" w14:textId="77777777" w:rsidR="00F90BDC" w:rsidRDefault="00F90BDC">
      <w:r xmlns:w="http://schemas.openxmlformats.org/wordprocessingml/2006/main">
        <w:t xml:space="preserve">1. Lhud 12: 14-15 - Insegwi l-qdusija li mingħajrha ħadd ma jara lill-Mulej</w:t>
      </w:r>
    </w:p>
    <w:p w14:paraId="3E6CF1E8" w14:textId="77777777" w:rsidR="00F90BDC" w:rsidRDefault="00F90BDC"/>
    <w:p w14:paraId="74892DF7" w14:textId="77777777" w:rsidR="00F90BDC" w:rsidRDefault="00F90BDC">
      <w:r xmlns:w="http://schemas.openxmlformats.org/wordprocessingml/2006/main">
        <w:t xml:space="preserve">2. Mattew 5:48 - Kun perfett bħalma hu perfett Missierkom tas-sema</w:t>
      </w:r>
    </w:p>
    <w:p w14:paraId="4DB55105" w14:textId="77777777" w:rsidR="00F90BDC" w:rsidRDefault="00F90BDC"/>
    <w:p w14:paraId="3FF2030F" w14:textId="77777777" w:rsidR="00F90BDC" w:rsidRDefault="00F90BDC">
      <w:r xmlns:w="http://schemas.openxmlformats.org/wordprocessingml/2006/main">
        <w:t xml:space="preserve">Rumani 11:17 U jekk xi friegħi jinqatgħu, u int, li tkun siġra taż-żebbuġ salvaġġa, tlaqqajt magħhom, u bihom tieħu sehem mill-għerq u x-xaħam tas-siġra taż-żebbuġ;</w:t>
      </w:r>
    </w:p>
    <w:p w14:paraId="426C32E9" w14:textId="77777777" w:rsidR="00F90BDC" w:rsidRDefault="00F90BDC"/>
    <w:p w14:paraId="4BE9F407" w14:textId="77777777" w:rsidR="00F90BDC" w:rsidRDefault="00F90BDC">
      <w:r xmlns:w="http://schemas.openxmlformats.org/wordprocessingml/2006/main">
        <w:t xml:space="preserve">Alla kapaċi jlaqqam nies minn kulturi oħra fil-familja tiegħu u jipprovdilhom l-istess barkiet spiritwali bħall-poplu tiegħu stess.</w:t>
      </w:r>
    </w:p>
    <w:p w14:paraId="69439325" w14:textId="77777777" w:rsidR="00F90BDC" w:rsidRDefault="00F90BDC"/>
    <w:p w14:paraId="6070F424" w14:textId="77777777" w:rsidR="00F90BDC" w:rsidRDefault="00F90BDC">
      <w:r xmlns:w="http://schemas.openxmlformats.org/wordprocessingml/2006/main">
        <w:t xml:space="preserve">1. L-Imħabba t’Alla Tgħaqqad in-Nies Kollha</w:t>
      </w:r>
    </w:p>
    <w:p w14:paraId="6852F306" w14:textId="77777777" w:rsidR="00F90BDC" w:rsidRDefault="00F90BDC"/>
    <w:p w14:paraId="5142273D" w14:textId="77777777" w:rsidR="00F90BDC" w:rsidRDefault="00F90BDC">
      <w:r xmlns:w="http://schemas.openxmlformats.org/wordprocessingml/2006/main">
        <w:t xml:space="preserve">2. Bidu Ġdid: Sib l-Appartenenza fil-Familja t’Alla</w:t>
      </w:r>
    </w:p>
    <w:p w14:paraId="71E824E0" w14:textId="77777777" w:rsidR="00F90BDC" w:rsidRDefault="00F90BDC"/>
    <w:p w14:paraId="71DB9DC8" w14:textId="77777777" w:rsidR="00F90BDC" w:rsidRDefault="00F90BDC">
      <w:r xmlns:w="http://schemas.openxmlformats.org/wordprocessingml/2006/main">
        <w:t xml:space="preserve">1. Galatin 3:26-28 - Għax intom ilkoll ulied Alla bil-fidi fi Kristu Ġesù.</w:t>
      </w:r>
    </w:p>
    <w:p w14:paraId="1140FDF7" w14:textId="77777777" w:rsidR="00F90BDC" w:rsidRDefault="00F90BDC"/>
    <w:p w14:paraId="055BAD66" w14:textId="77777777" w:rsidR="00F90BDC" w:rsidRDefault="00F90BDC">
      <w:r xmlns:w="http://schemas.openxmlformats.org/wordprocessingml/2006/main">
        <w:t xml:space="preserve">2. Efesin 2:11-22 - Biex fiż-żminijiet li ġejjin juri l-għana kbira tal-grazzja tiegħu fil-qalb tajba tiegħu magħna permezz ta’ Kristu Ġesù.</w:t>
      </w:r>
    </w:p>
    <w:p w14:paraId="2917CC2B" w14:textId="77777777" w:rsidR="00F90BDC" w:rsidRDefault="00F90BDC"/>
    <w:p w14:paraId="1100443F" w14:textId="77777777" w:rsidR="00F90BDC" w:rsidRDefault="00F90BDC">
      <w:r xmlns:w="http://schemas.openxmlformats.org/wordprocessingml/2006/main">
        <w:t xml:space="preserve">Rumani 11:18 Tiftaħarx kontra l-friegħi. Imma jekk tiftaħar, ma jkollokx l-għerq, imma l-għerq int.</w:t>
      </w:r>
    </w:p>
    <w:p w14:paraId="5246E852" w14:textId="77777777" w:rsidR="00F90BDC" w:rsidRDefault="00F90BDC"/>
    <w:p w14:paraId="054B7DEA" w14:textId="77777777" w:rsidR="00F90BDC" w:rsidRDefault="00F90BDC">
      <w:r xmlns:w="http://schemas.openxmlformats.org/wordprocessingml/2006/main">
        <w:t xml:space="preserve">Din is-silta tgħidilna li m’għandniex niftaħru lil xulxin, għax ma jkollha ebda effett fuq il-pedament tal-fidi tagħna.</w:t>
      </w:r>
    </w:p>
    <w:p w14:paraId="3C2A319B" w14:textId="77777777" w:rsidR="00F90BDC" w:rsidRDefault="00F90BDC"/>
    <w:p w14:paraId="39BDD89B" w14:textId="77777777" w:rsidR="00F90BDC" w:rsidRDefault="00F90BDC">
      <w:r xmlns:w="http://schemas.openxmlformats.org/wordprocessingml/2006/main">
        <w:t xml:space="preserve">1. Il-ftaħar Huwa għalxejn: Il-kburija M’hijiex Dik l-Insara</w:t>
      </w:r>
    </w:p>
    <w:p w14:paraId="432B8F38" w14:textId="77777777" w:rsidR="00F90BDC" w:rsidRDefault="00F90BDC"/>
    <w:p w14:paraId="79223A2C" w14:textId="77777777" w:rsidR="00F90BDC" w:rsidRDefault="00F90BDC">
      <w:r xmlns:w="http://schemas.openxmlformats.org/wordprocessingml/2006/main">
        <w:t xml:space="preserve">2. L-Għerq Tal-Fidi Tagħna: Il-Fondazzjoni Tagħna Hija s-Saħħa Tagħna</w:t>
      </w:r>
    </w:p>
    <w:p w14:paraId="311E9A3A" w14:textId="77777777" w:rsidR="00F90BDC" w:rsidRDefault="00F90BDC"/>
    <w:p w14:paraId="7E0F80CD" w14:textId="77777777" w:rsidR="00F90BDC" w:rsidRDefault="00F90BDC">
      <w:r xmlns:w="http://schemas.openxmlformats.org/wordprocessingml/2006/main">
        <w:t xml:space="preserve">1. Proverbji 27:2 - "Ħalli ħaddieħor ifaħħrek, u mhux fommek; xi ħadd ieħor, u mhux xufftejk."</w:t>
      </w:r>
    </w:p>
    <w:p w14:paraId="33CD4198" w14:textId="77777777" w:rsidR="00F90BDC" w:rsidRDefault="00F90BDC"/>
    <w:p w14:paraId="645A2747" w14:textId="77777777" w:rsidR="00F90BDC" w:rsidRDefault="00F90BDC">
      <w:r xmlns:w="http://schemas.openxmlformats.org/wordprocessingml/2006/main">
        <w:t xml:space="preserve">2. Ġakbu 1:17 - "Kull rigal tajjeb u kull don perfett huwa minn fuq, jinżel minn Missier id-dwal li miegħu m'hemm ebda varjazzjoni jew dell minħabba l-bidla."</w:t>
      </w:r>
    </w:p>
    <w:p w14:paraId="71A1BE6F" w14:textId="77777777" w:rsidR="00F90BDC" w:rsidRDefault="00F90BDC"/>
    <w:p w14:paraId="65139AE3" w14:textId="77777777" w:rsidR="00F90BDC" w:rsidRDefault="00F90BDC">
      <w:r xmlns:w="http://schemas.openxmlformats.org/wordprocessingml/2006/main">
        <w:t xml:space="preserve">Rumani 11:19 Għid mela, Il-friegħi tqattgħu, biex inkun imlaqqam.</w:t>
      </w:r>
    </w:p>
    <w:p w14:paraId="3C29EC54" w14:textId="77777777" w:rsidR="00F90BDC" w:rsidRDefault="00F90BDC"/>
    <w:p w14:paraId="2F5C21A4" w14:textId="77777777" w:rsidR="00F90BDC" w:rsidRDefault="00F90BDC">
      <w:r xmlns:w="http://schemas.openxmlformats.org/wordprocessingml/2006/main">
        <w:t xml:space="preserve">Din is-silta titkellem dwar kif Alla jippermetti lil dawk li jemmnu li jitlaqqmu fil-pjan Tiegħu.</w:t>
      </w:r>
    </w:p>
    <w:p w14:paraId="7C836338" w14:textId="77777777" w:rsidR="00F90BDC" w:rsidRDefault="00F90BDC"/>
    <w:p w14:paraId="578268F5" w14:textId="77777777" w:rsidR="00F90BDC" w:rsidRDefault="00F90BDC">
      <w:r xmlns:w="http://schemas.openxmlformats.org/wordprocessingml/2006/main">
        <w:t xml:space="preserve">1. Il-Pjan t’Alla ma jonqosx – Rumani 11:19</w:t>
      </w:r>
    </w:p>
    <w:p w14:paraId="41016488" w14:textId="77777777" w:rsidR="00F90BDC" w:rsidRDefault="00F90BDC"/>
    <w:p w14:paraId="6D7A93F7" w14:textId="77777777" w:rsidR="00F90BDC" w:rsidRDefault="00F90BDC">
      <w:r xmlns:w="http://schemas.openxmlformats.org/wordprocessingml/2006/main">
        <w:t xml:space="preserve">2. Il-Qawwa tal-Fidi - Rumani 11:19</w:t>
      </w:r>
    </w:p>
    <w:p w14:paraId="128B4D6A" w14:textId="77777777" w:rsidR="00F90BDC" w:rsidRDefault="00F90BDC"/>
    <w:p w14:paraId="05259787" w14:textId="77777777" w:rsidR="00F90BDC" w:rsidRDefault="00F90BDC">
      <w:r xmlns:w="http://schemas.openxmlformats.org/wordprocessingml/2006/main">
        <w:t xml:space="preserve">1. Efesin 2:8-9 - Għax bil-grazzja intom salvati permezz tal-fidi; u dan mhux minnkom infuskom: hu d-don ta’ Alla: Mhux tal-għemejjel, biex ma jiftaħar ħadd.</w:t>
      </w:r>
    </w:p>
    <w:p w14:paraId="0E32DC7B" w14:textId="77777777" w:rsidR="00F90BDC" w:rsidRDefault="00F90BDC"/>
    <w:p w14:paraId="50410445" w14:textId="77777777" w:rsidR="00F90BDC" w:rsidRDefault="00F90BDC">
      <w:r xmlns:w="http://schemas.openxmlformats.org/wordprocessingml/2006/main">
        <w:t xml:space="preserve">2. Isaija 40:28-29 - Ma tafx? ma smajtx, li Alla ta’ dejjem, il-Mulej, il-Ħallieq ta’ truf l-art, ma jonqosx, u lanqas mgħejja? m'hemm l-ebda tfittxija tal-fehim tiegħu. Hu jagħti s-setgħa lil min hu ħażin; u lil dawk li m’għandhom l-ebda setgħa jkabbar is-saħħa.</w:t>
      </w:r>
    </w:p>
    <w:p w14:paraId="694D9DA3" w14:textId="77777777" w:rsidR="00F90BDC" w:rsidRDefault="00F90BDC"/>
    <w:p w14:paraId="61A5567F" w14:textId="77777777" w:rsidR="00F90BDC" w:rsidRDefault="00F90BDC">
      <w:r xmlns:w="http://schemas.openxmlformats.org/wordprocessingml/2006/main">
        <w:t xml:space="preserve">Rumani 11:20 Tajjeb; minħabba n-nuqqas ta’ twemmin tkissru, u int toqgħod bil-fidi. Tkunx moħħom għoli, imma tibża’:</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Minħabba n-​nuqqas taʼ twemmin tagħhom, Iżrael tkisser mill-​patt t’Alla. L-insara huma msejħin biex jibqgħu bil-fidi u ma jkunux kburin, imma jibżgħu mill-Mulej.</w:t>
      </w:r>
    </w:p>
    <w:p w14:paraId="241FAD50" w14:textId="77777777" w:rsidR="00F90BDC" w:rsidRDefault="00F90BDC"/>
    <w:p w14:paraId="6E48A5DC" w14:textId="77777777" w:rsidR="00F90BDC" w:rsidRDefault="00F90BDC">
      <w:r xmlns:w="http://schemas.openxmlformats.org/wordprocessingml/2006/main">
        <w:t xml:space="preserve">1. Il-Qawwa tan-Nuqqas ta’ Temmin: Kif Toqgħod bil-Fidi u Tevita l-Kburija</w:t>
      </w:r>
    </w:p>
    <w:p w14:paraId="740FD3EB" w14:textId="77777777" w:rsidR="00F90BDC" w:rsidRDefault="00F90BDC"/>
    <w:p w14:paraId="1E41C6E6" w14:textId="77777777" w:rsidR="00F90BDC" w:rsidRDefault="00F90BDC">
      <w:r xmlns:w="http://schemas.openxmlformats.org/wordprocessingml/2006/main">
        <w:t xml:space="preserve">2. Il-Periklu tal-Kburija: Tagħlim min-nuqqas ta’ twemmin ta’ Iżrael</w:t>
      </w:r>
    </w:p>
    <w:p w14:paraId="5C782804" w14:textId="77777777" w:rsidR="00F90BDC" w:rsidRDefault="00F90BDC"/>
    <w:p w14:paraId="08A3FFB7" w14:textId="77777777" w:rsidR="00F90BDC" w:rsidRDefault="00F90BDC">
      <w:r xmlns:w="http://schemas.openxmlformats.org/wordprocessingml/2006/main">
        <w:t xml:space="preserve">1. Proverbji 16:18: “Il-kburija tmur qabel il-qerda, u spirtu kburin qabel il-waqgħa.”</w:t>
      </w:r>
    </w:p>
    <w:p w14:paraId="1695D64A" w14:textId="77777777" w:rsidR="00F90BDC" w:rsidRDefault="00F90BDC"/>
    <w:p w14:paraId="0D4AA150" w14:textId="77777777" w:rsidR="00F90BDC" w:rsidRDefault="00F90BDC">
      <w:r xmlns:w="http://schemas.openxmlformats.org/wordprocessingml/2006/main">
        <w:t xml:space="preserve">2. Ġakbu 4:6: “Imma jagħti iktar grazzja. Għalhekk jgħid, ‘Alla jopponi lill-kburin imma jagħti grazzja lill-umli.’”</w:t>
      </w:r>
    </w:p>
    <w:p w14:paraId="031B3808" w14:textId="77777777" w:rsidR="00F90BDC" w:rsidRDefault="00F90BDC"/>
    <w:p w14:paraId="464146B3" w14:textId="77777777" w:rsidR="00F90BDC" w:rsidRDefault="00F90BDC">
      <w:r xmlns:w="http://schemas.openxmlformats.org/wordprocessingml/2006/main">
        <w:t xml:space="preserve">Rumani 11:21 Għax jekk Alla ma ħelisx il-friegħi naturali, oqgħod attent biex ma jeħlisx lilek ukoll.</w:t>
      </w:r>
    </w:p>
    <w:p w14:paraId="514218EB" w14:textId="77777777" w:rsidR="00F90BDC" w:rsidRDefault="00F90BDC"/>
    <w:p w14:paraId="6FC2E2AF" w14:textId="77777777" w:rsidR="00F90BDC" w:rsidRDefault="00F90BDC">
      <w:r xmlns:w="http://schemas.openxmlformats.org/wordprocessingml/2006/main">
        <w:t xml:space="preserve">Alla mhux se jeħles lil dawk li ma jimxux warajh, għalhekk oqgħod attent.</w:t>
      </w:r>
    </w:p>
    <w:p w14:paraId="227F4252" w14:textId="77777777" w:rsidR="00F90BDC" w:rsidRDefault="00F90BDC"/>
    <w:p w14:paraId="07200940" w14:textId="77777777" w:rsidR="00F90BDC" w:rsidRDefault="00F90BDC">
      <w:r xmlns:w="http://schemas.openxmlformats.org/wordprocessingml/2006/main">
        <w:t xml:space="preserve">1. Il-Periklu li ma timxix wara Alla: Rumani 11:21</w:t>
      </w:r>
    </w:p>
    <w:p w14:paraId="730F9E55" w14:textId="77777777" w:rsidR="00F90BDC" w:rsidRDefault="00F90BDC"/>
    <w:p w14:paraId="393A2B06" w14:textId="77777777" w:rsidR="00F90BDC" w:rsidRDefault="00F90BDC">
      <w:r xmlns:w="http://schemas.openxmlformats.org/wordprocessingml/2006/main">
        <w:t xml:space="preserve">2. Il-Ħniena ta’ Alla u l-Obbligu Tagħna: Rumani 11:21</w:t>
      </w:r>
    </w:p>
    <w:p w14:paraId="079160AC" w14:textId="77777777" w:rsidR="00F90BDC" w:rsidRDefault="00F90BDC"/>
    <w:p w14:paraId="6F3651A4" w14:textId="77777777" w:rsidR="00F90BDC" w:rsidRDefault="00F90BDC">
      <w:r xmlns:w="http://schemas.openxmlformats.org/wordprocessingml/2006/main">
        <w:t xml:space="preserve">1. Ġeremija 13:15-17 - Isma’ u agħtu widna; tkunx kburi, għax il-Mulej tkellem.</w:t>
      </w:r>
    </w:p>
    <w:p w14:paraId="11E6F266" w14:textId="77777777" w:rsidR="00F90BDC" w:rsidRDefault="00F90BDC"/>
    <w:p w14:paraId="63EDE33B" w14:textId="77777777" w:rsidR="00F90BDC" w:rsidRDefault="00F90BDC">
      <w:r xmlns:w="http://schemas.openxmlformats.org/wordprocessingml/2006/main">
        <w:t xml:space="preserve">2. Salm 33:12 - Imbierek il-ġens li Alla tiegħu hu l-Mulej; u l-poplu li hu għażel għall-wirt tiegħu stess.</w:t>
      </w:r>
    </w:p>
    <w:p w14:paraId="383346C5" w14:textId="77777777" w:rsidR="00F90BDC" w:rsidRDefault="00F90BDC"/>
    <w:p w14:paraId="222EC278" w14:textId="77777777" w:rsidR="00F90BDC" w:rsidRDefault="00F90BDC">
      <w:r xmlns:w="http://schemas.openxmlformats.org/wordprocessingml/2006/main">
        <w:t xml:space="preserve">Rumani 11:22 22 Ara għalhekk it-tjubija u s-severità ta 'Alla: fuq dawk li waqgħu, severità; imma lejk, tjubija, jekk tibqa’ fit-tjubija tiegħu: inkella tinqata’ int ukoll.</w:t>
      </w:r>
    </w:p>
    <w:p w14:paraId="76E73355" w14:textId="77777777" w:rsidR="00F90BDC" w:rsidRDefault="00F90BDC"/>
    <w:p w14:paraId="1EA9377F" w14:textId="77777777" w:rsidR="00F90BDC" w:rsidRDefault="00F90BDC">
      <w:r xmlns:w="http://schemas.openxmlformats.org/wordprocessingml/2006/main">
        <w:t xml:space="preserve">It-tjubija u s-severità ta’ Alla jintwerew it-tnejn: dawk li tbiegħdu mit-tjubija ta’ Alla jkunu suġġetti għas-severità Tiegħu, imma jekk wieħed ikompli fit-tjubija Tiegħu, jesperjenza t-tjubija Tiegħu.</w:t>
      </w:r>
    </w:p>
    <w:p w14:paraId="5CC2C11A" w14:textId="77777777" w:rsidR="00F90BDC" w:rsidRDefault="00F90BDC"/>
    <w:p w14:paraId="3676E49A" w14:textId="77777777" w:rsidR="00F90BDC" w:rsidRDefault="00F90BDC">
      <w:r xmlns:w="http://schemas.openxmlformats.org/wordprocessingml/2006/main">
        <w:t xml:space="preserve">1. Nagħrfu t-Tjubija u s-Severità t’Alla: Kif Issegwi t-Triq Tiegħu</w:t>
      </w:r>
    </w:p>
    <w:p w14:paraId="0A2CBFD7" w14:textId="77777777" w:rsidR="00F90BDC" w:rsidRDefault="00F90BDC"/>
    <w:p w14:paraId="71C8510D" w14:textId="77777777" w:rsidR="00F90BDC" w:rsidRDefault="00F90BDC">
      <w:r xmlns:w="http://schemas.openxmlformats.org/wordprocessingml/2006/main">
        <w:t xml:space="preserve">2. Tkompli fit-Tjubija Tiegħu: Naħsad il-Premjijiet tal-Ġnub t’Alla</w:t>
      </w:r>
    </w:p>
    <w:p w14:paraId="2CDA5789" w14:textId="77777777" w:rsidR="00F90BDC" w:rsidRDefault="00F90BDC"/>
    <w:p w14:paraId="4F5CE754" w14:textId="77777777" w:rsidR="00F90BDC" w:rsidRDefault="00F90BDC">
      <w:r xmlns:w="http://schemas.openxmlformats.org/wordprocessingml/2006/main">
        <w:t xml:space="preserve">1. Ġakbu 1:17 - Kull don tajjeb u kull don perfett huwa minn fuq, u jinżel minn Missier id-dwal, li miegħu m'hemm ebda varjabilità, la dell ta 'tidwir.</w:t>
      </w:r>
    </w:p>
    <w:p w14:paraId="3A236313" w14:textId="77777777" w:rsidR="00F90BDC" w:rsidRDefault="00F90BDC"/>
    <w:p w14:paraId="7A9C9668" w14:textId="77777777" w:rsidR="00F90BDC" w:rsidRDefault="00F90BDC">
      <w:r xmlns:w="http://schemas.openxmlformats.org/wordprocessingml/2006/main">
        <w:t xml:space="preserve">2. Salm 54:6 - Jiena nagħmel sagrifiċċju lilek: infaħħar ismek, Mulej; għax hu tajjeb.</w:t>
      </w:r>
    </w:p>
    <w:p w14:paraId="6443110F" w14:textId="77777777" w:rsidR="00F90BDC" w:rsidRDefault="00F90BDC"/>
    <w:p w14:paraId="7BF26142" w14:textId="77777777" w:rsidR="00F90BDC" w:rsidRDefault="00F90BDC">
      <w:r xmlns:w="http://schemas.openxmlformats.org/wordprocessingml/2006/main">
        <w:t xml:space="preserve">Rumani 11:23 U huma wkoll, jekk ma jibqgħux għadhom fin-nuqqas ta’ twemmin, jiġu mlaqqma, għax Alla jista’ jerġa’ jlaqqamhom.</w:t>
      </w:r>
    </w:p>
    <w:p w14:paraId="1C8A2800" w14:textId="77777777" w:rsidR="00F90BDC" w:rsidRDefault="00F90BDC"/>
    <w:p w14:paraId="7B2D47C3" w14:textId="77777777" w:rsidR="00F90BDC" w:rsidRDefault="00F90BDC">
      <w:r xmlns:w="http://schemas.openxmlformats.org/wordprocessingml/2006/main">
        <w:t xml:space="preserve">Alla jistaʼ jerġaʼ jġib lil dawk li ma jibqgħux fin- nuqqas taʼ twemmin tagħhom.</w:t>
      </w:r>
    </w:p>
    <w:p w14:paraId="1326F3C9" w14:textId="77777777" w:rsidR="00F90BDC" w:rsidRDefault="00F90BDC"/>
    <w:p w14:paraId="586327E1" w14:textId="77777777" w:rsidR="00F90BDC" w:rsidRDefault="00F90BDC">
      <w:r xmlns:w="http://schemas.openxmlformats.org/wordprocessingml/2006/main">
        <w:t xml:space="preserve">1. Ċans Ġdid: Il-Wegħda ta’ Restawr ta’ Alla</w:t>
      </w:r>
    </w:p>
    <w:p w14:paraId="6EFDD5FA" w14:textId="77777777" w:rsidR="00F90BDC" w:rsidRDefault="00F90BDC"/>
    <w:p w14:paraId="1B06BF99" w14:textId="77777777" w:rsidR="00F90BDC" w:rsidRDefault="00F90BDC">
      <w:r xmlns:w="http://schemas.openxmlformats.org/wordprocessingml/2006/main">
        <w:t xml:space="preserve">2. Taqtax qalbek: It-Tama tal-Fidwa ta’ Alla</w:t>
      </w:r>
    </w:p>
    <w:p w14:paraId="6CF11A16" w14:textId="77777777" w:rsidR="00F90BDC" w:rsidRDefault="00F90BDC"/>
    <w:p w14:paraId="78829F19" w14:textId="77777777" w:rsidR="00F90BDC" w:rsidRDefault="00F90BDC">
      <w:r xmlns:w="http://schemas.openxmlformats.org/wordprocessingml/2006/main">
        <w:t xml:space="preserve">1. Isaija 43:18-19 - “La tiftakarx fl-affarijiet ta’ qabel, u lanqas tqisu l-affarijiet ta’ qabel. Ara, qed nagħmel ħaġa ġdida; issa tnissel, ma tagħrafhiex? Jien se nagħmel triq fid-deżert u x-xmajjar fid-deżert.”</w:t>
      </w:r>
    </w:p>
    <w:p w14:paraId="461E6B82" w14:textId="77777777" w:rsidR="00F90BDC" w:rsidRDefault="00F90BDC"/>
    <w:p w14:paraId="180F2396" w14:textId="77777777" w:rsidR="00F90BDC" w:rsidRDefault="00F90BDC">
      <w:r xmlns:w="http://schemas.openxmlformats.org/wordprocessingml/2006/main">
        <w:t xml:space="preserve">2. Ġeremija 29:11 - "Għax jien naf il-pjanijiet li għandi għalikom, jgħid il-Mulej, pjanijiet għall-ġid u </w:t>
      </w:r>
      <w:r xmlns:w="http://schemas.openxmlformats.org/wordprocessingml/2006/main">
        <w:lastRenderedPageBreak xmlns:w="http://schemas.openxmlformats.org/wordprocessingml/2006/main"/>
      </w:r>
      <w:r xmlns:w="http://schemas.openxmlformats.org/wordprocessingml/2006/main">
        <w:t xml:space="preserve">mhux għall-ħażen, biex nagħtik futur u tama."</w:t>
      </w:r>
    </w:p>
    <w:p w14:paraId="17D4DE4D" w14:textId="77777777" w:rsidR="00F90BDC" w:rsidRDefault="00F90BDC"/>
    <w:p w14:paraId="5C60FB46" w14:textId="77777777" w:rsidR="00F90BDC" w:rsidRDefault="00F90BDC">
      <w:r xmlns:w="http://schemas.openxmlformats.org/wordprocessingml/2006/main">
        <w:t xml:space="preserve">Rumani 11:24 Għax jekk int tqattgħu mis-siġra taż-żebbuġ li hija selvaġġa fin-natura, u tlaqqajt kontra n-natura f’siġra taż-żebbuġ tajba, kemm aktar dawn, li huma l-friegħi naturali, jitlaqqmu fiż-żebbuġ tagħhom stess. siġra?</w:t>
      </w:r>
    </w:p>
    <w:p w14:paraId="0F949B54" w14:textId="77777777" w:rsidR="00F90BDC" w:rsidRDefault="00F90BDC"/>
    <w:p w14:paraId="53179266" w14:textId="77777777" w:rsidR="00F90BDC" w:rsidRDefault="00F90BDC">
      <w:r xmlns:w="http://schemas.openxmlformats.org/wordprocessingml/2006/main">
        <w:t xml:space="preserve">Pawlu qed jistaqsi kemm aktar dawk li diġà huma l-friegħi naturali jitlaqqmu fis-siġra taż-żebbuġ tagħhom stess jekk xi ħadd li hu selvaġġ min-natura jista’ jitlaqqam f’siġra taż-żebbuġ tajba kuntrarjament għan-natura.</w:t>
      </w:r>
    </w:p>
    <w:p w14:paraId="4A582553" w14:textId="77777777" w:rsidR="00F90BDC" w:rsidRDefault="00F90BDC"/>
    <w:p w14:paraId="329CCBED" w14:textId="77777777" w:rsidR="00F90BDC" w:rsidRDefault="00F90BDC">
      <w:r xmlns:w="http://schemas.openxmlformats.org/wordprocessingml/2006/main">
        <w:t xml:space="preserve">1. Il-Qawwa tat-Ttilqim: Kif Alla Jbiddel ħajjitna</w:t>
      </w:r>
    </w:p>
    <w:p w14:paraId="444816B8" w14:textId="77777777" w:rsidR="00F90BDC" w:rsidRDefault="00F90BDC"/>
    <w:p w14:paraId="1C9C5F99" w14:textId="77777777" w:rsidR="00F90BDC" w:rsidRDefault="00F90BDC">
      <w:r xmlns:w="http://schemas.openxmlformats.org/wordprocessingml/2006/main">
        <w:t xml:space="preserve">2. Kif Tgħaqqadna l-Fidi Tagħna: Ngħixu f’Għaqda ma’ Alla</w:t>
      </w:r>
    </w:p>
    <w:p w14:paraId="360C2063" w14:textId="77777777" w:rsidR="00F90BDC" w:rsidRDefault="00F90BDC"/>
    <w:p w14:paraId="0A434B76" w14:textId="77777777" w:rsidR="00F90BDC" w:rsidRDefault="00F90BDC">
      <w:r xmlns:w="http://schemas.openxmlformats.org/wordprocessingml/2006/main">
        <w:t xml:space="preserve">1. Isaija 11: 1-2 - U se toħroġ virga minn zokk Ġesse, u fergħa titkabbar mill-għeruq tiegħu: U l-ispirtu tal-Mulej jistrieħ fuqu, l-ispirtu ta 'għerf u fehim. , l-ispirtu tal-pariri u s-setgħa, l-ispirtu tal-għarfien u tal-biżaʼ tal-Mulej</w:t>
      </w:r>
    </w:p>
    <w:p w14:paraId="52B2AB02" w14:textId="77777777" w:rsidR="00F90BDC" w:rsidRDefault="00F90BDC"/>
    <w:p w14:paraId="2B574DF6" w14:textId="77777777" w:rsidR="00F90BDC" w:rsidRDefault="00F90BDC">
      <w:r xmlns:w="http://schemas.openxmlformats.org/wordprocessingml/2006/main">
        <w:t xml:space="preserve">2. Efesin 2: 11-22 - Għalhekk ftakar li xi darba intom il-Ġentili fil-ġisem, imsejħa “in-nuqqas ta’ ċirkonċiżjoni” b’dik li tissejjaħ iċ-ċirkonċiżjoni, li ssir fil-ġisem bl-idejn—ftakru li f’dak iż-żmien kont mifrudin minn Kristu, imbiegħed mill-komunit ta’ Iżrael u barranin għall-patti tal-wegħda, li m’għandhomx tama u mingħajr Alla fid-dinja. Imma issa fi Kristu Ġesù intom li darba kont imbiegħda ġejtu qrib bid-demm ta’ Kristu.</w:t>
      </w:r>
    </w:p>
    <w:p w14:paraId="4F568EDD" w14:textId="77777777" w:rsidR="00F90BDC" w:rsidRDefault="00F90BDC"/>
    <w:p w14:paraId="46B38C7A" w14:textId="77777777" w:rsidR="00F90BDC" w:rsidRDefault="00F90BDC">
      <w:r xmlns:w="http://schemas.openxmlformats.org/wordprocessingml/2006/main">
        <w:t xml:space="preserve">Rumani 11:25 Għax ma nixtieqx, ħuti, li intom tkunu injorati dwar dan il-misteru, biex ma tkunx għaqlin f'idejkom stess; dak l-għama parzjalment ġara lil Iżrael, sakemm tidħol il-milja tal-Ġentili.</w:t>
      </w:r>
    </w:p>
    <w:p w14:paraId="7120F624" w14:textId="77777777" w:rsidR="00F90BDC" w:rsidRDefault="00F90BDC"/>
    <w:p w14:paraId="188FAA68" w14:textId="77777777" w:rsidR="00F90BDC" w:rsidRDefault="00F90BDC">
      <w:r xmlns:w="http://schemas.openxmlformats.org/wordprocessingml/2006/main">
        <w:t xml:space="preserve">Pawlu jwissi lill-Insara biex ma jkunux kburin u jfakkarhom li l-Iżraelin ġew parzjalment </w:t>
      </w:r>
      <w:r xmlns:w="http://schemas.openxmlformats.org/wordprocessingml/2006/main">
        <w:lastRenderedPageBreak xmlns:w="http://schemas.openxmlformats.org/wordprocessingml/2006/main"/>
      </w:r>
      <w:r xmlns:w="http://schemas.openxmlformats.org/wordprocessingml/2006/main">
        <w:t xml:space="preserve">blindati sakemm il-Ġentili ġew inklużi fil-patt tal-grazzja.</w:t>
      </w:r>
    </w:p>
    <w:p w14:paraId="5A891DD7" w14:textId="77777777" w:rsidR="00F90BDC" w:rsidRDefault="00F90BDC"/>
    <w:p w14:paraId="594A9493" w14:textId="77777777" w:rsidR="00F90BDC" w:rsidRDefault="00F90BDC">
      <w:r xmlns:w="http://schemas.openxmlformats.org/wordprocessingml/2006/main">
        <w:t xml:space="preserve">1. Il-kburija Jgħomek: Neżamina t-Twissija ta’ Pawlu f’Rumani 11:25</w:t>
      </w:r>
    </w:p>
    <w:p w14:paraId="1D32B295" w14:textId="77777777" w:rsidR="00F90BDC" w:rsidRDefault="00F90BDC"/>
    <w:p w14:paraId="3CF9B62D" w14:textId="77777777" w:rsidR="00F90BDC" w:rsidRDefault="00F90BDC">
      <w:r xmlns:w="http://schemas.openxmlformats.org/wordprocessingml/2006/main">
        <w:t xml:space="preserve">2. Tħallix Qalb Tgħollix: Nifhmu l-Konsegwenzi tal-Kburija f’Rumani 11:25</w:t>
      </w:r>
    </w:p>
    <w:p w14:paraId="52CEB117" w14:textId="77777777" w:rsidR="00F90BDC" w:rsidRDefault="00F90BDC"/>
    <w:p w14:paraId="5E6CA9E7" w14:textId="77777777" w:rsidR="00F90BDC" w:rsidRDefault="00F90BDC">
      <w:r xmlns:w="http://schemas.openxmlformats.org/wordprocessingml/2006/main">
        <w:t xml:space="preserve">1. Proverbji 16: 18-19 - "Il-kburija tmur qabel il-qerda, u l-ispirtu kburin qabel il-waqgħa. Aħjar li tkun ta 'spirtu umli ma' l-umli, milli taqsam il-poter mal-kburin."</w:t>
      </w:r>
    </w:p>
    <w:p w14:paraId="09BEE800" w14:textId="77777777" w:rsidR="00F90BDC" w:rsidRDefault="00F90BDC"/>
    <w:p w14:paraId="7BD6FCBF" w14:textId="77777777" w:rsidR="00F90BDC" w:rsidRDefault="00F90BDC">
      <w:r xmlns:w="http://schemas.openxmlformats.org/wordprocessingml/2006/main">
        <w:t xml:space="preserve">2. Ġakbu 4:6-7 - "Imma jagħti aktar grazzja. Għalhekk jgħid, "Alla jopponi lill-kburin, imma jagħti grazzja lill-umli." Issottomettu ruħkom lil Alla. Irreżisti lix-xitan, u jaħrab minnkom."</w:t>
      </w:r>
    </w:p>
    <w:p w14:paraId="01AB26CC" w14:textId="77777777" w:rsidR="00F90BDC" w:rsidRDefault="00F90BDC"/>
    <w:p w14:paraId="1DFC19E2" w14:textId="77777777" w:rsidR="00F90BDC" w:rsidRDefault="00F90BDC">
      <w:r xmlns:w="http://schemas.openxmlformats.org/wordprocessingml/2006/main">
        <w:t xml:space="preserve">Rumani 11:26 U hekk Iżrael kollu jiġi salvat, kif inhu miktub, Minn Sijon joħroġ il-Ħelsien, u jwarrab il-ħażen minn Ġakobb.</w:t>
      </w:r>
    </w:p>
    <w:p w14:paraId="6B79A84D" w14:textId="77777777" w:rsidR="00F90BDC" w:rsidRDefault="00F90BDC"/>
    <w:p w14:paraId="353A8178" w14:textId="77777777" w:rsidR="00F90BDC" w:rsidRDefault="00F90BDC">
      <w:r xmlns:w="http://schemas.openxmlformats.org/wordprocessingml/2006/main">
        <w:t xml:space="preserve">Pawlu qed jikkwota lil Isaija 59:20-21, u jgħid li Iżrael kollu se jiġi salvat u minn Sijon jiġi ħelsien biex iwarrab lil Iżrael mill-ħażen tagħhom.</w:t>
      </w:r>
    </w:p>
    <w:p w14:paraId="208596DD" w14:textId="77777777" w:rsidR="00F90BDC" w:rsidRDefault="00F90BDC"/>
    <w:p w14:paraId="3FF94D97" w14:textId="77777777" w:rsidR="00F90BDC" w:rsidRDefault="00F90BDC">
      <w:r xmlns:w="http://schemas.openxmlformats.org/wordprocessingml/2006/main">
        <w:t xml:space="preserve">1. Ngħixu Ħajja ta’ Qdusija - Studju ta’ Rumani 11:26</w:t>
      </w:r>
    </w:p>
    <w:p w14:paraId="5A226143" w14:textId="77777777" w:rsidR="00F90BDC" w:rsidRDefault="00F90BDC"/>
    <w:p w14:paraId="73FA2526" w14:textId="77777777" w:rsidR="00F90BDC" w:rsidRDefault="00F90BDC">
      <w:r xmlns:w="http://schemas.openxmlformats.org/wordprocessingml/2006/main">
        <w:t xml:space="preserve">2. Is-Salvazzjoni ta’ Iżrael Kollha – Nifhmu l-Messaġġ ta’ Isaija 59:20-21</w:t>
      </w:r>
    </w:p>
    <w:p w14:paraId="5E700C87" w14:textId="77777777" w:rsidR="00F90BDC" w:rsidRDefault="00F90BDC"/>
    <w:p w14:paraId="0B9D7C46" w14:textId="77777777" w:rsidR="00F90BDC" w:rsidRDefault="00F90BDC">
      <w:r xmlns:w="http://schemas.openxmlformats.org/wordprocessingml/2006/main">
        <w:t xml:space="preserve">1. Isaija 59: 20-21 - "U l-Feddej jiġi f'Sijon, u għal dawk li jduru mit-trasgressjoni f'Ġakobb, jgħid il-Mulej."</w:t>
      </w:r>
    </w:p>
    <w:p w14:paraId="33B54C1E" w14:textId="77777777" w:rsidR="00F90BDC" w:rsidRDefault="00F90BDC"/>
    <w:p w14:paraId="4D35E7B3" w14:textId="77777777" w:rsidR="00F90BDC" w:rsidRDefault="00F90BDC">
      <w:r xmlns:w="http://schemas.openxmlformats.org/wordprocessingml/2006/main">
        <w:t xml:space="preserve">2. Mattew 3:2 - "Indmu intom, għax is-saltna tas-smewwiet hija fil-qrib."</w:t>
      </w:r>
    </w:p>
    <w:p w14:paraId="28069ED6" w14:textId="77777777" w:rsidR="00F90BDC" w:rsidRDefault="00F90BDC"/>
    <w:p w14:paraId="2108454C" w14:textId="77777777" w:rsidR="00F90BDC" w:rsidRDefault="00F90BDC">
      <w:r xmlns:w="http://schemas.openxmlformats.org/wordprocessingml/2006/main">
        <w:t xml:space="preserve">Rumani 11:27 Għax dan huwa l-patt tiegħi magħhom, meta nneħħi dnubiethom.</w:t>
      </w:r>
    </w:p>
    <w:p w14:paraId="55572802" w14:textId="77777777" w:rsidR="00F90BDC" w:rsidRDefault="00F90BDC"/>
    <w:p w14:paraId="0BA6C5CC" w14:textId="77777777" w:rsidR="00F90BDC" w:rsidRDefault="00F90BDC">
      <w:r xmlns:w="http://schemas.openxmlformats.org/wordprocessingml/2006/main">
        <w:t xml:space="preserve">Alla wiegħed li jneħħi d-dnubiet tal-poplu tiegħu permezz ta’ patt.</w:t>
      </w:r>
    </w:p>
    <w:p w14:paraId="17FEDA42" w14:textId="77777777" w:rsidR="00F90BDC" w:rsidRDefault="00F90BDC"/>
    <w:p w14:paraId="2707E3D4" w14:textId="77777777" w:rsidR="00F90BDC" w:rsidRDefault="00F90BDC">
      <w:r xmlns:w="http://schemas.openxmlformats.org/wordprocessingml/2006/main">
        <w:t xml:space="preserve">1. Il-Qawwa tal-Patt ta’ Maħfra ta’ Alla</w:t>
      </w:r>
    </w:p>
    <w:p w14:paraId="74BC0B49" w14:textId="77777777" w:rsidR="00F90BDC" w:rsidRDefault="00F90BDC"/>
    <w:p w14:paraId="6D09F677" w14:textId="77777777" w:rsidR="00F90BDC" w:rsidRDefault="00F90BDC">
      <w:r xmlns:w="http://schemas.openxmlformats.org/wordprocessingml/2006/main">
        <w:t xml:space="preserve">2. Il-Grazzja ta’ Alla fit-Tneħħija ta’ Dnubietna</w:t>
      </w:r>
    </w:p>
    <w:p w14:paraId="32411251" w14:textId="77777777" w:rsidR="00F90BDC" w:rsidRDefault="00F90BDC"/>
    <w:p w14:paraId="0568743D" w14:textId="77777777" w:rsidR="00F90BDC" w:rsidRDefault="00F90BDC">
      <w:r xmlns:w="http://schemas.openxmlformats.org/wordprocessingml/2006/main">
        <w:t xml:space="preserve">1.Isaija 43:25-26 - "Jien, jien, jien li nħassar id-dnubiet tiegħek, minħabba fija stess, u ma niftakarx aktar f'dnubietkom."</w:t>
      </w:r>
    </w:p>
    <w:p w14:paraId="133FEE3A" w14:textId="77777777" w:rsidR="00F90BDC" w:rsidRDefault="00F90BDC"/>
    <w:p w14:paraId="16A2E50A" w14:textId="77777777" w:rsidR="00F90BDC" w:rsidRDefault="00F90BDC">
      <w:r xmlns:w="http://schemas.openxmlformats.org/wordprocessingml/2006/main">
        <w:t xml:space="preserve">2.Salm 103:12 - Sakemm hu l-lvant mill-punent, hekk neħħi minna d-dnubiet tagħna.</w:t>
      </w:r>
    </w:p>
    <w:p w14:paraId="02396C6E" w14:textId="77777777" w:rsidR="00F90BDC" w:rsidRDefault="00F90BDC"/>
    <w:p w14:paraId="7001697C" w14:textId="77777777" w:rsidR="00F90BDC" w:rsidRDefault="00F90BDC">
      <w:r xmlns:w="http://schemas.openxmlformats.org/wordprocessingml/2006/main">
        <w:t xml:space="preserve">Rumani 11:28 Rigward l-Evanġelju, huma għedewwa minħabba fikom;</w:t>
      </w:r>
    </w:p>
    <w:p w14:paraId="0138BCBA" w14:textId="77777777" w:rsidR="00F90BDC" w:rsidRDefault="00F90BDC"/>
    <w:p w14:paraId="78ACEDBB" w14:textId="77777777" w:rsidR="00F90BDC" w:rsidRDefault="00F90BDC">
      <w:r xmlns:w="http://schemas.openxmlformats.org/wordprocessingml/2006/main">
        <w:t xml:space="preserve">Pawlu jispjega li għalkemm dawk li ma jemmnux jopponu l-evanġelju, xorta huma maħbubin minn Alla minħabba l-wegħdiet li Hu għamel lill-antenati tagħhom.</w:t>
      </w:r>
    </w:p>
    <w:p w14:paraId="1D2907B0" w14:textId="77777777" w:rsidR="00F90BDC" w:rsidRDefault="00F90BDC"/>
    <w:p w14:paraId="4A18A768" w14:textId="77777777" w:rsidR="00F90BDC" w:rsidRDefault="00F90BDC">
      <w:r xmlns:w="http://schemas.openxmlformats.org/wordprocessingml/2006/main">
        <w:t xml:space="preserve">1. L-Imħabba Inkondizzjonata ta’ Alla – Nesploraw l-imħabba ta’ Alla għal dawk li jopponu l-Evanġelju.</w:t>
      </w:r>
    </w:p>
    <w:p w14:paraId="2EDB0AA9" w14:textId="77777777" w:rsidR="00F90BDC" w:rsidRDefault="00F90BDC"/>
    <w:p w14:paraId="2434D2FB" w14:textId="77777777" w:rsidR="00F90BDC" w:rsidRDefault="00F90BDC">
      <w:r xmlns:w="http://schemas.openxmlformats.org/wordprocessingml/2006/main">
        <w:t xml:space="preserve">2. Il-Wegħda tal-Elezzjoni - Neżaminaw il-wegħdiet li Alla għamel lill-antenati tagħna.</w:t>
      </w:r>
    </w:p>
    <w:p w14:paraId="198EBC01" w14:textId="77777777" w:rsidR="00F90BDC" w:rsidRDefault="00F90BDC"/>
    <w:p w14:paraId="13CF3D85" w14:textId="77777777" w:rsidR="00F90BDC" w:rsidRDefault="00F90BDC">
      <w:r xmlns:w="http://schemas.openxmlformats.org/wordprocessingml/2006/main">
        <w:t xml:space="preserve">1. Salm 103:17 - Imma minn dejjem għal dejjem l-imħabba tal-Mulej hija ma 'dawk li jibżgħu minnu, u l-ġustizzja tiegħu ma' wlied uliedhom.</w:t>
      </w:r>
    </w:p>
    <w:p w14:paraId="1077D1EA" w14:textId="77777777" w:rsidR="00F90BDC" w:rsidRDefault="00F90BDC"/>
    <w:p w14:paraId="5FBCB321" w14:textId="77777777" w:rsidR="00F90BDC" w:rsidRDefault="00F90BDC">
      <w:r xmlns:w="http://schemas.openxmlformats.org/wordprocessingml/2006/main">
        <w:t xml:space="preserve">2. Isaija 43:25 - “Jien, jien, jien li nħassar id-dnubiet tiegħek, minħabba fija, u ma niftakarx iktar f’dnubietkom.</w:t>
      </w:r>
    </w:p>
    <w:p w14:paraId="6530F0DF" w14:textId="77777777" w:rsidR="00F90BDC" w:rsidRDefault="00F90BDC"/>
    <w:p w14:paraId="21958CD4" w14:textId="77777777" w:rsidR="00F90BDC" w:rsidRDefault="00F90BDC">
      <w:r xmlns:w="http://schemas.openxmlformats.org/wordprocessingml/2006/main">
        <w:t xml:space="preserve">Rumani 11:29 Għax id-doni u s-sejħa ta’ Alla huma mingħajr indiema.</w:t>
      </w:r>
    </w:p>
    <w:p w14:paraId="0148777D" w14:textId="77777777" w:rsidR="00F90BDC" w:rsidRDefault="00F90BDC"/>
    <w:p w14:paraId="541C9B0D" w14:textId="77777777" w:rsidR="00F90BDC" w:rsidRDefault="00F90BDC">
      <w:r xmlns:w="http://schemas.openxmlformats.org/wordprocessingml/2006/main">
        <w:t xml:space="preserve">Ir-rigali ta’ Alla lilna huma irrevokabbli u qatt mhu se jeħodhom.</w:t>
      </w:r>
    </w:p>
    <w:p w14:paraId="687514BE" w14:textId="77777777" w:rsidR="00F90BDC" w:rsidRDefault="00F90BDC"/>
    <w:p w14:paraId="6EA9AC37" w14:textId="77777777" w:rsidR="00F90BDC" w:rsidRDefault="00F90BDC">
      <w:r xmlns:w="http://schemas.openxmlformats.org/wordprocessingml/2006/main">
        <w:t xml:space="preserve">1. L-Imħabba bla falliment ta’ Alla: Jibqgħu r-rigali u s-sejħa tiegħu</w:t>
      </w:r>
    </w:p>
    <w:p w14:paraId="7E40A918" w14:textId="77777777" w:rsidR="00F90BDC" w:rsidRDefault="00F90BDC"/>
    <w:p w14:paraId="11A40C4F" w14:textId="77777777" w:rsidR="00F90BDC" w:rsidRDefault="00F90BDC">
      <w:r xmlns:w="http://schemas.openxmlformats.org/wordprocessingml/2006/main">
        <w:t xml:space="preserve">2. In-Natura Ma Jinbidilx ta’ Alla: Id-Donati u s-Sejħa Tiegħu Jiġu</w:t>
      </w:r>
    </w:p>
    <w:p w14:paraId="5D78FFA6" w14:textId="77777777" w:rsidR="00F90BDC" w:rsidRDefault="00F90BDC"/>
    <w:p w14:paraId="05F4720D" w14:textId="77777777" w:rsidR="00F90BDC" w:rsidRDefault="00F90BDC">
      <w:r xmlns:w="http://schemas.openxmlformats.org/wordprocessingml/2006/main">
        <w:t xml:space="preserve">1. Dewteronomju 7:9 - Kun af għalhekk li l-Mulej Alla tiegħek huwa Alla, l-Alla fidil li jżomm il-patt u l-imħabba soda ma 'dawk li jħobbuh u jżommu l-kmandamenti tiegħu, għal elf ġenerazzjoni.</w:t>
      </w:r>
    </w:p>
    <w:p w14:paraId="0DC82209" w14:textId="77777777" w:rsidR="00F90BDC" w:rsidRDefault="00F90BDC"/>
    <w:p w14:paraId="51CE676B" w14:textId="77777777" w:rsidR="00F90BDC" w:rsidRDefault="00F90BDC">
      <w:r xmlns:w="http://schemas.openxmlformats.org/wordprocessingml/2006/main">
        <w:t xml:space="preserve">2. Lhud 13:8 - Ġesù Kristu huwa l-istess bieraħ u llum u għal dejjem.</w:t>
      </w:r>
    </w:p>
    <w:p w14:paraId="76625DE4" w14:textId="77777777" w:rsidR="00F90BDC" w:rsidRDefault="00F90BDC"/>
    <w:p w14:paraId="36B8F4DB" w14:textId="77777777" w:rsidR="00F90BDC" w:rsidRDefault="00F90BDC">
      <w:r xmlns:w="http://schemas.openxmlformats.org/wordprocessingml/2006/main">
        <w:t xml:space="preserve">Rumani 11:30 Għax kif intom fl-imgħoddi ma emmnux lil Alla, imma issa ksibtu ħniena min-nuqqas ta’ twemmin tagħhom.</w:t>
      </w:r>
    </w:p>
    <w:p w14:paraId="7096474D" w14:textId="77777777" w:rsidR="00F90BDC" w:rsidRDefault="00F90BDC"/>
    <w:p w14:paraId="503A5BB1" w14:textId="77777777" w:rsidR="00F90BDC" w:rsidRDefault="00F90BDC">
      <w:r xmlns:w="http://schemas.openxmlformats.org/wordprocessingml/2006/main">
        <w:t xml:space="preserve">Alla wera ħniena ma’ dawk li ma emmnux fih fil-passat.</w:t>
      </w:r>
    </w:p>
    <w:p w14:paraId="69DC85EA" w14:textId="77777777" w:rsidR="00F90BDC" w:rsidRDefault="00F90BDC"/>
    <w:p w14:paraId="4C0A626F" w14:textId="77777777" w:rsidR="00F90BDC" w:rsidRDefault="00F90BDC">
      <w:r xmlns:w="http://schemas.openxmlformats.org/wordprocessingml/2006/main">
        <w:t xml:space="preserve">1. Fidili Anke Meta Ma Nemmnux: Il-Ħniena ta’ Alla fin-nuqqas ta’ twemmin</w:t>
      </w:r>
    </w:p>
    <w:p w14:paraId="456F22E7" w14:textId="77777777" w:rsidR="00F90BDC" w:rsidRDefault="00F90BDC"/>
    <w:p w14:paraId="539AC4F2" w14:textId="77777777" w:rsidR="00F90BDC" w:rsidRDefault="00F90BDC">
      <w:r xmlns:w="http://schemas.openxmlformats.org/wordprocessingml/2006/main">
        <w:t xml:space="preserve">2. In-nuqqas ta’ twemmin Mhux Skuża: Nifhmu l-Ħniena Permezz ta’ Rumani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Lhud 11:6 - "Imma mingħajr fidi huwa impossibbli li jogħġobh: għax min jiġi għand Alla għandu jemmen li hu, u li jippremja lil dawk li jfittxuh b'diliġenza."</w:t>
      </w:r>
    </w:p>
    <w:p w14:paraId="32FF51DE" w14:textId="77777777" w:rsidR="00F90BDC" w:rsidRDefault="00F90BDC"/>
    <w:p w14:paraId="07F47FBA" w14:textId="77777777" w:rsidR="00F90BDC" w:rsidRDefault="00F90BDC">
      <w:r xmlns:w="http://schemas.openxmlformats.org/wordprocessingml/2006/main">
        <w:t xml:space="preserve">2. Ġakbu 2:13 - "Għax għandu jkollu ġudizzju mingħajr ħniena, li ma wera l-ebda ħniena; u l-ħniena tiċċelebra kontra l-ġudizzju."</w:t>
      </w:r>
    </w:p>
    <w:p w14:paraId="49D4C063" w14:textId="77777777" w:rsidR="00F90BDC" w:rsidRDefault="00F90BDC"/>
    <w:p w14:paraId="01E56A30" w14:textId="77777777" w:rsidR="00F90BDC" w:rsidRDefault="00F90BDC">
      <w:r xmlns:w="http://schemas.openxmlformats.org/wordprocessingml/2006/main">
        <w:t xml:space="preserve">Rumani 11:31 Hekk ukoll dawn issa ma emmnux, biex bil-ħniena tagħkom huma wkoll jiksbu l-ħniena.</w:t>
      </w:r>
    </w:p>
    <w:p w14:paraId="59276D35" w14:textId="77777777" w:rsidR="00F90BDC" w:rsidRDefault="00F90BDC"/>
    <w:p w14:paraId="589565D1" w14:textId="77777777" w:rsidR="00F90BDC" w:rsidRDefault="00F90BDC">
      <w:r xmlns:w="http://schemas.openxmlformats.org/wordprocessingml/2006/main">
        <w:t xml:space="preserve">Ħafna ma emmnux fil-ħniena ta’ Alla, imma xorta jistgħu jirċievuha permezz tal-ħniena ta’ dawk li jemmnu.</w:t>
      </w:r>
    </w:p>
    <w:p w14:paraId="766FF26B" w14:textId="77777777" w:rsidR="00F90BDC" w:rsidRDefault="00F90BDC"/>
    <w:p w14:paraId="3FB3D780" w14:textId="77777777" w:rsidR="00F90BDC" w:rsidRDefault="00F90BDC">
      <w:r xmlns:w="http://schemas.openxmlformats.org/wordprocessingml/2006/main">
        <w:t xml:space="preserve">1. "Ħarsa lejn il-Ħniena: Kif il-Ħniena t'Alla hija Estiża għal Kulħadd"</w:t>
      </w:r>
    </w:p>
    <w:p w14:paraId="715F213D" w14:textId="77777777" w:rsidR="00F90BDC" w:rsidRDefault="00F90BDC"/>
    <w:p w14:paraId="698B15E5" w14:textId="77777777" w:rsidR="00F90BDC" w:rsidRDefault="00F90BDC">
      <w:r xmlns:w="http://schemas.openxmlformats.org/wordprocessingml/2006/main">
        <w:t xml:space="preserve">2. “Il-Ħniena ta’ Dawk li jemmnu: Kif Nistgħu Nieħdu sehem fit-Tixrid tal-Ħniena”</w:t>
      </w:r>
    </w:p>
    <w:p w14:paraId="17D3F266" w14:textId="77777777" w:rsidR="00F90BDC" w:rsidRDefault="00F90BDC"/>
    <w:p w14:paraId="3906DE5D" w14:textId="77777777" w:rsidR="00F90BDC" w:rsidRDefault="00F90BDC">
      <w:r xmlns:w="http://schemas.openxmlformats.org/wordprocessingml/2006/main">
        <w:t xml:space="preserve">1. Isaija 55:7 Ħalli l-ħżiena jabbanduna triqtu, u l-ħażin il-ħsibijiet tiegħu, u ħallih jerġa 'lura lejn il-Mulej, u jkollu ħniena minnu; u lil Alla tagħna, għax hu jaħfer ħafna.</w:t>
      </w:r>
    </w:p>
    <w:p w14:paraId="578D6F2C" w14:textId="77777777" w:rsidR="00F90BDC" w:rsidRDefault="00F90BDC"/>
    <w:p w14:paraId="67EEDF92" w14:textId="77777777" w:rsidR="00F90BDC" w:rsidRDefault="00F90BDC">
      <w:r xmlns:w="http://schemas.openxmlformats.org/wordprocessingml/2006/main">
        <w:t xml:space="preserve">2. Luqa 6:36 Kunu għalhekk ħniena, bħalma hu ħanin ukoll Missierkom.</w:t>
      </w:r>
    </w:p>
    <w:p w14:paraId="5203D627" w14:textId="77777777" w:rsidR="00F90BDC" w:rsidRDefault="00F90BDC"/>
    <w:p w14:paraId="783B8881" w14:textId="77777777" w:rsidR="00F90BDC" w:rsidRDefault="00F90BDC">
      <w:r xmlns:w="http://schemas.openxmlformats.org/wordprocessingml/2006/main">
        <w:t xml:space="preserve">Rumani 11:32 Għax Alla kkonkludahom kollha fin-nuqqas ta’ twemmin, biex ikollu ħniena għal kulħadd.</w:t>
      </w:r>
    </w:p>
    <w:p w14:paraId="1EF0C41C" w14:textId="77777777" w:rsidR="00F90BDC" w:rsidRDefault="00F90BDC"/>
    <w:p w14:paraId="15A03AC5" w14:textId="77777777" w:rsidR="00F90BDC" w:rsidRDefault="00F90BDC">
      <w:r xmlns:w="http://schemas.openxmlformats.org/wordprocessingml/2006/main">
        <w:t xml:space="preserve">Alla kkonkluda lin-nies kollha fin-nuqqas ta’ twemmin sabiex ikollu ħniena minn kulħadd.</w:t>
      </w:r>
    </w:p>
    <w:p w14:paraId="3EFB4DD1" w14:textId="77777777" w:rsidR="00F90BDC" w:rsidRDefault="00F90BDC"/>
    <w:p w14:paraId="49E511E2" w14:textId="77777777" w:rsidR="00F90BDC" w:rsidRDefault="00F90BDC">
      <w:r xmlns:w="http://schemas.openxmlformats.org/wordprocessingml/2006/main">
        <w:t xml:space="preserve">1. Il-Ħniena ta’ Alla Għal Kulħadd</w:t>
      </w:r>
    </w:p>
    <w:p w14:paraId="73EBE576" w14:textId="77777777" w:rsidR="00F90BDC" w:rsidRDefault="00F90BDC"/>
    <w:p w14:paraId="3BCEE251" w14:textId="77777777" w:rsidR="00F90BDC" w:rsidRDefault="00F90BDC">
      <w:r xmlns:w="http://schemas.openxmlformats.org/wordprocessingml/2006/main">
        <w:t xml:space="preserve">2. Kulħadd Fin-Nuqqas ta’ Temmin: Opportunità għall-Ħniena</w:t>
      </w:r>
    </w:p>
    <w:p w14:paraId="0ACD2069" w14:textId="77777777" w:rsidR="00F90BDC" w:rsidRDefault="00F90BDC"/>
    <w:p w14:paraId="7A610D98" w14:textId="77777777" w:rsidR="00F90BDC" w:rsidRDefault="00F90BDC">
      <w:r xmlns:w="http://schemas.openxmlformats.org/wordprocessingml/2006/main">
        <w:t xml:space="preserve">1. Mattew 9:13 - "Imma mur u tgħallem xi jfisser dan: 'Ħniena nixtieq u mhux sagrifiċċju.' Għax jien ma ġejtx insejjaħ il-ġusti, imma l-midinbin”.</w:t>
      </w:r>
    </w:p>
    <w:p w14:paraId="78537BEC" w14:textId="77777777" w:rsidR="00F90BDC" w:rsidRDefault="00F90BDC"/>
    <w:p w14:paraId="35C608BE" w14:textId="77777777" w:rsidR="00F90BDC" w:rsidRDefault="00F90BDC">
      <w:r xmlns:w="http://schemas.openxmlformats.org/wordprocessingml/2006/main">
        <w:t xml:space="preserve">2. Ġakbu 2:13 - "Għax il-ġudizzju huwa bla ħniena għal min ma wera l-ebda ħniena. Il-ħniena tirbaħ fuq il-ġudizzju."</w:t>
      </w:r>
    </w:p>
    <w:p w14:paraId="094A2C2E" w14:textId="77777777" w:rsidR="00F90BDC" w:rsidRDefault="00F90BDC"/>
    <w:p w14:paraId="7D8D9B4D" w14:textId="77777777" w:rsidR="00F90BDC" w:rsidRDefault="00F90BDC">
      <w:r xmlns:w="http://schemas.openxmlformats.org/wordprocessingml/2006/main">
        <w:t xml:space="preserve">Rumani 11:33 O l-profondità tal-għana kemm tal-għerf kif ukoll tal-għarfien ta’ Alla! kemm il-ġudizzji tiegħu ma jistgħux jiġu mfittxija, u l-modi tiegħu li ma jafux!</w:t>
      </w:r>
    </w:p>
    <w:p w14:paraId="3C8BDAD3" w14:textId="77777777" w:rsidR="00F90BDC" w:rsidRDefault="00F90BDC"/>
    <w:p w14:paraId="5C56A23F" w14:textId="77777777" w:rsidR="00F90BDC" w:rsidRDefault="00F90BDC">
      <w:r xmlns:w="http://schemas.openxmlformats.org/wordprocessingml/2006/main">
        <w:t xml:space="preserve">L-għerf u l-għarfien t’Alla huma tant profondi u sinjuri li huwa impossibbli li wieħed jifhem bis-sħiħ il-ġudizzji u l-modi Tiegħu.</w:t>
      </w:r>
    </w:p>
    <w:p w14:paraId="029B43AD" w14:textId="77777777" w:rsidR="00F90BDC" w:rsidRDefault="00F90BDC"/>
    <w:p w14:paraId="197FEFD5" w14:textId="77777777" w:rsidR="00F90BDC" w:rsidRDefault="00F90BDC">
      <w:r xmlns:w="http://schemas.openxmlformats.org/wordprocessingml/2006/main">
        <w:t xml:space="preserve">1. Il-Mistagħba tal-Għerf u l-Għarfien ta’ Alla</w:t>
      </w:r>
    </w:p>
    <w:p w14:paraId="5C2089C2" w14:textId="77777777" w:rsidR="00F90BDC" w:rsidRDefault="00F90BDC"/>
    <w:p w14:paraId="6751BDFA" w14:textId="77777777" w:rsidR="00F90BDC" w:rsidRDefault="00F90BDC">
      <w:r xmlns:w="http://schemas.openxmlformats.org/wordprocessingml/2006/main">
        <w:t xml:space="preserve">2. Kif Ma Nistgħux Nifhmu bis-sħiħ il-Modi ta’ Alla</w:t>
      </w:r>
    </w:p>
    <w:p w14:paraId="45F20C3E" w14:textId="77777777" w:rsidR="00F90BDC" w:rsidRDefault="00F90BDC"/>
    <w:p w14:paraId="71CC79FE" w14:textId="77777777" w:rsidR="00F90BDC" w:rsidRDefault="00F90BDC">
      <w:r xmlns:w="http://schemas.openxmlformats.org/wordprocessingml/2006/main">
        <w:t xml:space="preserve">1. Ġob 42:2 "Naf li Inti tista 'tagħmel kollox, u li l-ebda skop tiegħek ma jista' jiġi mċaħħad minnek."</w:t>
      </w:r>
    </w:p>
    <w:p w14:paraId="4C70EC73" w14:textId="77777777" w:rsidR="00F90BDC" w:rsidRDefault="00F90BDC"/>
    <w:p w14:paraId="232BD644" w14:textId="77777777" w:rsidR="00F90BDC" w:rsidRDefault="00F90BDC">
      <w:r xmlns:w="http://schemas.openxmlformats.org/wordprocessingml/2006/main">
        <w:t xml:space="preserve">2. Salm 19:1-2 "Is-smewwiet jiddikjaraw il-glorja ta 'Alla, u l-firmament juri l-għemil tiegħu. Jum għal jum jgħid diskors, u lejl għal lejl juri l-għarfien."</w:t>
      </w:r>
    </w:p>
    <w:p w14:paraId="63C7A40D" w14:textId="77777777" w:rsidR="00F90BDC" w:rsidRDefault="00F90BDC"/>
    <w:p w14:paraId="7CED6D25" w14:textId="77777777" w:rsidR="00F90BDC" w:rsidRDefault="00F90BDC">
      <w:r xmlns:w="http://schemas.openxmlformats.org/wordprocessingml/2006/main">
        <w:t xml:space="preserve">Rumani 11:34 Għax min għaraf il-moħħ tal-Mulej? jew min kien il-konsulent tiegħu?</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 jiddubita l- abbiltà taʼ xi ħadd li jifhem bis- sħiħ il- pjan u l- pariri t’Alla.</w:t>
      </w:r>
    </w:p>
    <w:p w14:paraId="3B0B0038" w14:textId="77777777" w:rsidR="00F90BDC" w:rsidRDefault="00F90BDC"/>
    <w:p w14:paraId="30143E09" w14:textId="77777777" w:rsidR="00F90BDC" w:rsidRDefault="00F90BDC">
      <w:r xmlns:w="http://schemas.openxmlformats.org/wordprocessingml/2006/main">
        <w:t xml:space="preserve">1. L-Għerf Insondabbli ta' Alla - A esplorazzjoni tal-misteru tal-għerf ta 'Alla u kif huwa lil hinn mill-fehim tagħna.</w:t>
      </w:r>
    </w:p>
    <w:p w14:paraId="139CA302" w14:textId="77777777" w:rsidR="00F90BDC" w:rsidRDefault="00F90BDC"/>
    <w:p w14:paraId="7B263EFE" w14:textId="77777777" w:rsidR="00F90BDC" w:rsidRDefault="00F90BDC">
      <w:r xmlns:w="http://schemas.openxmlformats.org/wordprocessingml/2006/main">
        <w:t xml:space="preserve">2. Is-Sovranità ta 'Alla - A dwar l-awtorità assoluta ta' Alla u kif din titraxxendi kull fehim.</w:t>
      </w:r>
    </w:p>
    <w:p w14:paraId="054B8A1E" w14:textId="77777777" w:rsidR="00F90BDC" w:rsidRDefault="00F90BDC"/>
    <w:p w14:paraId="3DFE4D7B" w14:textId="77777777" w:rsidR="00F90BDC" w:rsidRDefault="00F90BDC">
      <w:r xmlns:w="http://schemas.openxmlformats.org/wordprocessingml/2006/main">
        <w:t xml:space="preserve">1. Isaija 40:13 - "Min mexxa l-Ispirtu tal-Mulej, jew kif ordnih il-konsulent tiegħu?"</w:t>
      </w:r>
    </w:p>
    <w:p w14:paraId="5FEF4471" w14:textId="77777777" w:rsidR="00F90BDC" w:rsidRDefault="00F90BDC"/>
    <w:p w14:paraId="79219E4E" w14:textId="77777777" w:rsidR="00F90BDC" w:rsidRDefault="00F90BDC">
      <w:r xmlns:w="http://schemas.openxmlformats.org/wordprocessingml/2006/main">
        <w:t xml:space="preserve">2. Ġob 42:2 - “Naf li Inti tista’ tagħmel kollox, u li l-ebda skop tiegħek ma jista’ jiġi mfixkel.”</w:t>
      </w:r>
    </w:p>
    <w:p w14:paraId="19C30ED3" w14:textId="77777777" w:rsidR="00F90BDC" w:rsidRDefault="00F90BDC"/>
    <w:p w14:paraId="6B1C6B1F" w14:textId="77777777" w:rsidR="00F90BDC" w:rsidRDefault="00F90BDC">
      <w:r xmlns:w="http://schemas.openxmlformats.org/wordprocessingml/2006/main">
        <w:t xml:space="preserve">Rumani 11:35 Jew min tah l-ewwel, u jerġa' jingħatalu kumpens?</w:t>
      </w:r>
    </w:p>
    <w:p w14:paraId="3C46867D" w14:textId="77777777" w:rsidR="00F90BDC" w:rsidRDefault="00F90BDC"/>
    <w:p w14:paraId="78A2378F" w14:textId="77777777" w:rsidR="00F90BDC" w:rsidRDefault="00F90BDC">
      <w:r xmlns:w="http://schemas.openxmlformats.org/wordprocessingml/2006/main">
        <w:t xml:space="preserve">L-għerf u l-qawwa t’Alla huma insondabbli.</w:t>
      </w:r>
    </w:p>
    <w:p w14:paraId="023A541A" w14:textId="77777777" w:rsidR="00F90BDC" w:rsidRDefault="00F90BDC"/>
    <w:p w14:paraId="12B91355" w14:textId="77777777" w:rsidR="00F90BDC" w:rsidRDefault="00F90BDC">
      <w:r xmlns:w="http://schemas.openxmlformats.org/wordprocessingml/2006/main">
        <w:t xml:space="preserve">1: Irridu nagħrfu li qatt ma nistgħu nifhmu bis-sħiħ it-toroq ta’ Alla, imma rridu nafdaw fil-ħniena u l-grazzja Tiegħu.</w:t>
      </w:r>
    </w:p>
    <w:p w14:paraId="61276BF6" w14:textId="77777777" w:rsidR="00F90BDC" w:rsidRDefault="00F90BDC"/>
    <w:p w14:paraId="4065A32B" w14:textId="77777777" w:rsidR="00F90BDC" w:rsidRDefault="00F90BDC">
      <w:r xmlns:w="http://schemas.openxmlformats.org/wordprocessingml/2006/main">
        <w:t xml:space="preserve">2: Għandna nkunu biża’ mill-kobor immens ta’ Alla u b’umiltà nfittxu li nifhmu r-rieda Tiegħu għalina.</w:t>
      </w:r>
    </w:p>
    <w:p w14:paraId="16318A8E" w14:textId="77777777" w:rsidR="00F90BDC" w:rsidRDefault="00F90BDC"/>
    <w:p w14:paraId="059D2C93" w14:textId="77777777" w:rsidR="00F90BDC" w:rsidRDefault="00F90BDC">
      <w:r xmlns:w="http://schemas.openxmlformats.org/wordprocessingml/2006/main">
        <w:t xml:space="preserve">1:                                          : "Ah Mulej ALLA! Ara, inti għamilt is-sema u l-art bil-qawwa kbira tiegħek u mġebbda driegħ, u m’hemm xejn iebes wisq għalik).</w:t>
      </w:r>
    </w:p>
    <w:p w14:paraId="79C3C5B6" w14:textId="77777777" w:rsidR="00F90BDC" w:rsidRDefault="00F90BDC"/>
    <w:p w14:paraId="6684CDCD" w14:textId="77777777" w:rsidR="00F90BDC" w:rsidRDefault="00F90BDC">
      <w:r xmlns:w="http://schemas.openxmlformats.org/wordprocessingml/2006/main">
        <w:t xml:space="preserve">2: Isaija 40:28 - "Ma kontx taf? Ma smajtx, li Alla ta' dejjem, il-Mulej, il-Ħallieq ta' truf l-art, ma jonqosx, u lanqas m'għejja? .</w:t>
      </w:r>
    </w:p>
    <w:p w14:paraId="0FD826E3" w14:textId="77777777" w:rsidR="00F90BDC" w:rsidRDefault="00F90BDC"/>
    <w:p w14:paraId="72589E24" w14:textId="77777777" w:rsidR="00F90BDC" w:rsidRDefault="00F90BDC">
      <w:r xmlns:w="http://schemas.openxmlformats.org/wordprocessingml/2006/main">
        <w:t xml:space="preserve">Rumani 11:36 Għax minnu, u permezz tiegħu, u lilu, huma kollox: lilu tkun glorja għal dejjem. Amen.</w:t>
      </w:r>
    </w:p>
    <w:p w14:paraId="4CB7B673" w14:textId="77777777" w:rsidR="00F90BDC" w:rsidRDefault="00F90BDC"/>
    <w:p w14:paraId="3EDF3EDB" w14:textId="77777777" w:rsidR="00F90BDC" w:rsidRDefault="00F90BDC">
      <w:r xmlns:w="http://schemas.openxmlformats.org/wordprocessingml/2006/main">
        <w:t xml:space="preserve">Alla hu s-sors ta’ kollox u jixraqlu t-tifħir u l-glorja tagħna.</w:t>
      </w:r>
    </w:p>
    <w:p w14:paraId="157B32AD" w14:textId="77777777" w:rsidR="00F90BDC" w:rsidRDefault="00F90BDC"/>
    <w:p w14:paraId="3253C587" w14:textId="77777777" w:rsidR="00F90BDC" w:rsidRDefault="00F90BDC">
      <w:r xmlns:w="http://schemas.openxmlformats.org/wordprocessingml/2006/main">
        <w:t xml:space="preserve">1: Irridu nagħtu glorja lil Alla għal dak kollu li pprovda.</w:t>
      </w:r>
    </w:p>
    <w:p w14:paraId="52CDAC1A" w14:textId="77777777" w:rsidR="00F90BDC" w:rsidRDefault="00F90BDC"/>
    <w:p w14:paraId="3750360A" w14:textId="77777777" w:rsidR="00F90BDC" w:rsidRDefault="00F90BDC">
      <w:r xmlns:w="http://schemas.openxmlformats.org/wordprocessingml/2006/main">
        <w:t xml:space="preserve">2: Għandna noffru ħajr u tifħir lil Alla għal dak kollu li għamel.</w:t>
      </w:r>
    </w:p>
    <w:p w14:paraId="1B35FA3F" w14:textId="77777777" w:rsidR="00F90BDC" w:rsidRDefault="00F90BDC"/>
    <w:p w14:paraId="00CE09D9" w14:textId="77777777" w:rsidR="00F90BDC" w:rsidRDefault="00F90BDC">
      <w:r xmlns:w="http://schemas.openxmlformats.org/wordprocessingml/2006/main">
        <w:t xml:space="preserve">1: Kolossin 1:16-17 - Għax minnu nħolqu kollox, fis-sema u fuq l-art, viżibbli u inviżibbli, sew jekk tronijiet jew dominazzjonijiet jew ħakkiema jew awtoritajiet - kollox inħoloq permezz tiegħu u għalih.</w:t>
      </w:r>
    </w:p>
    <w:p w14:paraId="7B5C7DD4" w14:textId="77777777" w:rsidR="00F90BDC" w:rsidRDefault="00F90BDC"/>
    <w:p w14:paraId="26543078" w14:textId="77777777" w:rsidR="00F90BDC" w:rsidRDefault="00F90BDC">
      <w:r xmlns:w="http://schemas.openxmlformats.org/wordprocessingml/2006/main">
        <w:t xml:space="preserve">2: Salm 136:1-3 - Irrodd ħajr lill-Mulej, għax hu tajjeb, għax għal dejjem l-imħabba tiegħu soda. Irroddu ħajr lil Alla ta’ l-allat, għax għal dejjem l-imħabba tiegħu soda. Irroddu ħajr lill-Mulej tal-mulejijiet, għax għal dejjem l-imħabba tiegħu soda.</w:t>
      </w:r>
    </w:p>
    <w:p w14:paraId="06D433C1" w14:textId="77777777" w:rsidR="00F90BDC" w:rsidRDefault="00F90BDC"/>
    <w:p w14:paraId="36D3B6A9" w14:textId="77777777" w:rsidR="00F90BDC" w:rsidRDefault="00F90BDC">
      <w:r xmlns:w="http://schemas.openxmlformats.org/wordprocessingml/2006/main">
        <w:t xml:space="preserve">Rumani 12 jimmarka tranżizzjoni fl- ittra taʼ Pawlu mit- tagħlim teoloġiku għal struzzjonijiet prattiċi għall- għajxien Kristjan. Il-kapitlu jkopri temi ta’ għajxien ta’ sagrifiċċju, rigali spiritwali, u s-sejħa biex tħobb lill-oħrajn.</w:t>
      </w:r>
    </w:p>
    <w:p w14:paraId="73133EF1" w14:textId="77777777" w:rsidR="00F90BDC" w:rsidRDefault="00F90BDC"/>
    <w:p w14:paraId="4462A3AE" w14:textId="77777777" w:rsidR="00F90BDC" w:rsidRDefault="00F90BDC">
      <w:r xmlns:w="http://schemas.openxmlformats.org/wordprocessingml/2006/main">
        <w:t xml:space="preserve">L-1 Paragrafu: Il-kapitlu jibda b’Pawlu jħeġġeġ lill-fidili biex joffru ġisimhom bħala sagrifiċċju ħaj, qaddis u li jogħġob lil Alla—din hija l-qima vera u xierqa tagħhom. Huwa jħeġġiġhom ma jikkonformawx mudell tad-dinja iżda jiġu trasformati moħħ li jġedded allura se jkun jista 'test japprova x'inhi r-rieda t'Alla—rieda perfetta tajba li jogħġob tiegħu (Rumani 12:1-2). Dan jistabbilixxi l-​istadju għal gwida prattika dwar kif l-​Insara għandhom jgħixu l-​fidi tagħhom.</w:t>
      </w:r>
    </w:p>
    <w:p w14:paraId="172E1511" w14:textId="77777777" w:rsidR="00F90BDC" w:rsidRDefault="00F90BDC"/>
    <w:p w14:paraId="5DEAF242" w14:textId="77777777" w:rsidR="00F90BDC" w:rsidRDefault="00F90BDC">
      <w:r xmlns:w="http://schemas.openxmlformats.org/wordprocessingml/2006/main">
        <w:t xml:space="preserve">It- 2 Paragrafu: F’versi 3-8, Pawlu jiddiskuti r-rigali spiritwali. Huwa jagħti parir lil dawk li jemmnu li ma jaħsbux </w:t>
      </w:r>
      <w:r xmlns:w="http://schemas.openxmlformats.org/wordprocessingml/2006/main">
        <w:lastRenderedPageBreak xmlns:w="http://schemas.openxmlformats.org/wordprocessingml/2006/main"/>
      </w:r>
      <w:r xmlns:w="http://schemas.openxmlformats.org/wordprocessingml/2006/main">
        <w:t xml:space="preserve">huma stess aktar milli suppost imma pjuttost jaħsbu b’ġudizzju sobri lil kull wieħed skont il-fidi li Alla qassamhom (Rumani 12:3). Bl-użu tal-ġisem bħala analoġija, huwa jenfasizza li għandna rigali differenti skond grazzja mogħtija lilna kemm profezija skond fidi li jservu tagħlim tagħlim inkoraġġiment inkoraġġiment tagħti ġenerożità tmexxi diliġenza ħniena ferħ (Rumani 12:4-8). Dan jenfasizza l-importanza li tirrikonoxxi l-użu ta 'rigali uniċi servizz korp Kristu.</w:t>
      </w:r>
    </w:p>
    <w:p w14:paraId="195CB9F3" w14:textId="77777777" w:rsidR="00F90BDC" w:rsidRDefault="00F90BDC"/>
    <w:p w14:paraId="15566F4E" w14:textId="77777777" w:rsidR="00F90BDC" w:rsidRDefault="00F90BDC">
      <w:r xmlns:w="http://schemas.openxmlformats.org/wordprocessingml/2006/main">
        <w:t xml:space="preserve">It-3 Paragrafu: Minn vers 9 'il quddiem, Pawlu jagħti eżortazzjonijiet dwar l-imħabba u l-imġieba etika. Iħeġġeġ lil dawk li jemmnu li l-imħabba għandha mibegħda sinċiera liema ħażen jaqbdu liema ġid iddedikat lil xulxin imħabba unur lil xulxin ’il fuq infuskom qatt ma jonqsu ż-żelu jżommu fervur spiritwali jaqdu Mulej paċenzja afflizzjoni talb fidil aqsmu mal-poplu tal-Mulej li huma fil-bżonn prattika ospitalità bierku lil dawk jippersegwitaw intom tifirħu ma’ dawk tifraħ ibku ma’ dawk jibku jgħixu armonija xulxin ma jħallsux lil ħadd ħażen għall-ħażen attent jagħmlu għajnejn it-tajba kulħadd possibbli jiddependi ħafna inti tgħix fil-paċi kollha (Rumani 12:9-18). Huwa jikkonkludi l-kapitlu jgħid: "Tkunx megħluba mill-ħażen imma tegħleb il-ħażen bit-tajjeb" (Rumani 12:21), u jenfasizza t-tema rispons mħabba anki jiffaċċjaw oppożizzjoni.</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Rumani 12:1 Nitlobkom għalhekk, ħuti, bil-ħniena ta’ Alla, li ppreżentaw ġisimkom bħala sagrifiċċju ħaj, qaddis, aċċettabbli għal Alla, li hu s-servizz raġunevoli tagħkom.</w:t>
      </w:r>
    </w:p>
    <w:p w14:paraId="036EC0E9" w14:textId="77777777" w:rsidR="00F90BDC" w:rsidRDefault="00F90BDC"/>
    <w:p w14:paraId="4AEB51D5" w14:textId="77777777" w:rsidR="00F90BDC" w:rsidRDefault="00F90BDC">
      <w:r xmlns:w="http://schemas.openxmlformats.org/wordprocessingml/2006/main">
        <w:t xml:space="preserve">Pawlu jħeġġeġ lill-​Kristjani biex jiddedikaw ħajjithom lil Alla bħala att taʼ qima.</w:t>
      </w:r>
    </w:p>
    <w:p w14:paraId="40AF3225" w14:textId="77777777" w:rsidR="00F90BDC" w:rsidRDefault="00F90BDC"/>
    <w:p w14:paraId="1C238026" w14:textId="77777777" w:rsidR="00F90BDC" w:rsidRDefault="00F90BDC">
      <w:r xmlns:w="http://schemas.openxmlformats.org/wordprocessingml/2006/main">
        <w:t xml:space="preserve">1. "Sagrifiċċji Ħajjin: Tiddedika Ħajtek lil Alla"</w:t>
      </w:r>
    </w:p>
    <w:p w14:paraId="18F7E8F4" w14:textId="77777777" w:rsidR="00F90BDC" w:rsidRDefault="00F90BDC"/>
    <w:p w14:paraId="79B0A67D" w14:textId="77777777" w:rsidR="00F90BDC" w:rsidRDefault="00F90BDC">
      <w:r xmlns:w="http://schemas.openxmlformats.org/wordprocessingml/2006/main">
        <w:t xml:space="preserve">2. "Qaddis u Aċċettabbli: Xi tfisser li Qima Alla"</w:t>
      </w:r>
    </w:p>
    <w:p w14:paraId="08EFFF0D" w14:textId="77777777" w:rsidR="00F90BDC" w:rsidRDefault="00F90BDC"/>
    <w:p w14:paraId="7A185017" w14:textId="77777777" w:rsidR="00F90BDC" w:rsidRDefault="00F90BDC">
      <w:r xmlns:w="http://schemas.openxmlformats.org/wordprocessingml/2006/main">
        <w:t xml:space="preserve">1. Mattew 22: 37-40 - Ġesù jgħallem biex tħobb lil Alla b'qalbek, b'ruħek u b'moħħok kollha.</w:t>
      </w:r>
    </w:p>
    <w:p w14:paraId="11C56F4E" w14:textId="77777777" w:rsidR="00F90BDC" w:rsidRDefault="00F90BDC"/>
    <w:p w14:paraId="5E4BBB02" w14:textId="77777777" w:rsidR="00F90BDC" w:rsidRDefault="00F90BDC">
      <w:r xmlns:w="http://schemas.openxmlformats.org/wordprocessingml/2006/main">
        <w:t xml:space="preserve">2. Salm 51:17 - Talba għal qalb miksura u ikkuntrizzata, aċċettabbli għal Alla.</w:t>
      </w:r>
    </w:p>
    <w:p w14:paraId="1A5213FF" w14:textId="77777777" w:rsidR="00F90BDC" w:rsidRDefault="00F90BDC"/>
    <w:p w14:paraId="59D5D010" w14:textId="77777777" w:rsidR="00F90BDC" w:rsidRDefault="00F90BDC">
      <w:r xmlns:w="http://schemas.openxmlformats.org/wordprocessingml/2006/main">
        <w:t xml:space="preserve">Rumani 12:2 U tikkonformawx ma' din id-dinja, imma tbiddlu bit-tiġdid ta' moħħkom, biex tipprovaw x'inhi dik ir-rieda tajba, aċċettabbli u perfetta ta' Alla.</w:t>
      </w:r>
    </w:p>
    <w:p w14:paraId="7A9BD904" w14:textId="77777777" w:rsidR="00F90BDC" w:rsidRDefault="00F90BDC"/>
    <w:p w14:paraId="47E15B2D" w14:textId="77777777" w:rsidR="00F90BDC" w:rsidRDefault="00F90BDC">
      <w:r xmlns:w="http://schemas.openxmlformats.org/wordprocessingml/2006/main">
        <w:t xml:space="preserve">M’għandniex nikkonformaw mal-livelli tad-dinja, imma minflok inkunu trasformati billi nġeddu moħħna sabiex inkunu nistgħu nagħrfu u nagħmlu r-rieda t’Alla.</w:t>
      </w:r>
    </w:p>
    <w:p w14:paraId="2B739668" w14:textId="77777777" w:rsidR="00F90BDC" w:rsidRDefault="00F90BDC"/>
    <w:p w14:paraId="0C5DCB15" w14:textId="77777777" w:rsidR="00F90BDC" w:rsidRDefault="00F90BDC">
      <w:r xmlns:w="http://schemas.openxmlformats.org/wordprocessingml/2006/main">
        <w:t xml:space="preserve">1. M'għandekx tkun Nagħaġ - Agħżel li Tispikka.</w:t>
      </w:r>
    </w:p>
    <w:p w14:paraId="05449A0F" w14:textId="77777777" w:rsidR="00F90BDC" w:rsidRDefault="00F90BDC"/>
    <w:p w14:paraId="33D6D21E" w14:textId="77777777" w:rsidR="00F90BDC" w:rsidRDefault="00F90BDC">
      <w:r xmlns:w="http://schemas.openxmlformats.org/wordprocessingml/2006/main">
        <w:t xml:space="preserve">2. Tsegwix il-folla - Segwi lil Alla.</w:t>
      </w:r>
    </w:p>
    <w:p w14:paraId="5347AA3B" w14:textId="77777777" w:rsidR="00F90BDC" w:rsidRDefault="00F90BDC"/>
    <w:p w14:paraId="7F5A7165" w14:textId="77777777" w:rsidR="00F90BDC" w:rsidRDefault="00F90BDC">
      <w:r xmlns:w="http://schemas.openxmlformats.org/wordprocessingml/2006/main">
        <w:t xml:space="preserve">1. Efesin 4:23-24 - U tkun imġedda fl-ispirtu ta 'moħħok; U li lbsu l-bniedem il-ġdid, li wara Alla hu maħluq fis-sewwa u fil-qdusija vera.</w:t>
      </w:r>
    </w:p>
    <w:p w14:paraId="4BBD3956" w14:textId="77777777" w:rsidR="00F90BDC" w:rsidRDefault="00F90BDC"/>
    <w:p w14:paraId="354D65A5" w14:textId="77777777" w:rsidR="00F90BDC" w:rsidRDefault="00F90BDC">
      <w:r xmlns:w="http://schemas.openxmlformats.org/wordprocessingml/2006/main">
        <w:t xml:space="preserve">2. 1 Pietru 1: 13-16 - Għalhekk ilħsu ġenbejn moħħok, kun sobri, u ittama sal-aħħar għall-grazzja li għandha tinġieb lilek mar-rivelazzjoni ta 'Ġesù Kristu; Bħala wlied ubbidjenti, ma tfasslux infuskom skond ix-xewqat ta’ qabel fl-injoranza tagħkom: Imma bħalma hu qaddis dak li sejħilkom, hekk kunu qaddisin f’kull mod ta’ konverżazzjoni; Għax hemm miktub, Kunu qaddisin; għax jien qaddis.</w:t>
      </w:r>
    </w:p>
    <w:p w14:paraId="754136C4" w14:textId="77777777" w:rsidR="00F90BDC" w:rsidRDefault="00F90BDC"/>
    <w:p w14:paraId="61DEF683" w14:textId="77777777" w:rsidR="00F90BDC" w:rsidRDefault="00F90BDC">
      <w:r xmlns:w="http://schemas.openxmlformats.org/wordprocessingml/2006/main">
        <w:t xml:space="preserve">Rumani 12:3 Għax jien ngħid, permezz tal-grazzja mogħtija lili, lil kull bniedem li hu fostkom, biex ma jaħsibx fih innifsu iktar milli suppost; imma naħsbu b'mod sobri, skond kif Alla ħa lil kull bniedem il-kejl tal-fidi.</w:t>
      </w:r>
    </w:p>
    <w:p w14:paraId="41A3DC6D" w14:textId="77777777" w:rsidR="00F90BDC" w:rsidRDefault="00F90BDC"/>
    <w:p w14:paraId="464C1D76" w14:textId="77777777" w:rsidR="00F90BDC" w:rsidRDefault="00F90BDC">
      <w:r xmlns:w="http://schemas.openxmlformats.org/wordprocessingml/2006/main">
        <w:t xml:space="preserve">Il-​Kristjani għandu jkollhom ħarsa onesta u umli tagħhom infushom, u għandhom jagħrfu l-​fidi li Alla tahom.</w:t>
      </w:r>
    </w:p>
    <w:p w14:paraId="711305DD" w14:textId="77777777" w:rsidR="00F90BDC" w:rsidRDefault="00F90BDC"/>
    <w:p w14:paraId="01D4F2DD" w14:textId="77777777" w:rsidR="00F90BDC" w:rsidRDefault="00F90BDC">
      <w:r xmlns:w="http://schemas.openxmlformats.org/wordprocessingml/2006/main">
        <w:t xml:space="preserve">1. Il-Grazzja tal-Umiltà</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Jgħixu Ħajja ta’ Sobrijetà Fidila</w:t>
      </w:r>
    </w:p>
    <w:p w14:paraId="0EE0C12C" w14:textId="77777777" w:rsidR="00F90BDC" w:rsidRDefault="00F90BDC"/>
    <w:p w14:paraId="5F5F72A6" w14:textId="77777777" w:rsidR="00F90BDC" w:rsidRDefault="00F90BDC">
      <w:r xmlns:w="http://schemas.openxmlformats.org/wordprocessingml/2006/main">
        <w:t xml:space="preserve">1. Ġakbu 4:10 - Umiltu lilkom infuskom quddiem il-Mulej, u hu jgħollikom.</w:t>
      </w:r>
    </w:p>
    <w:p w14:paraId="6BBE36F3" w14:textId="77777777" w:rsidR="00F90BDC" w:rsidRDefault="00F90BDC"/>
    <w:p w14:paraId="7B4EF0A6" w14:textId="77777777" w:rsidR="00F90BDC" w:rsidRDefault="00F90BDC">
      <w:r xmlns:w="http://schemas.openxmlformats.org/wordprocessingml/2006/main">
        <w:t xml:space="preserve">2. 1 Korintin 4:7 - Għax min jagħmlek differenti minn ieħor? u x'għandek li ma rċevejtx? issa jekk irċevejtha, għaliex tigglorja, bħallikieku ma rċevejthiex?</w:t>
      </w:r>
    </w:p>
    <w:p w14:paraId="1E73118F" w14:textId="77777777" w:rsidR="00F90BDC" w:rsidRDefault="00F90BDC"/>
    <w:p w14:paraId="3F755B2A" w14:textId="77777777" w:rsidR="00F90BDC" w:rsidRDefault="00F90BDC">
      <w:r xmlns:w="http://schemas.openxmlformats.org/wordprocessingml/2006/main">
        <w:t xml:space="preserve">Rumani 12:4 Għax kif għandna ħafna membri f'ġisem wieħed, u l-membri kollha m'għandhomx l-istess kariga;</w:t>
      </w:r>
    </w:p>
    <w:p w14:paraId="14372749" w14:textId="77777777" w:rsidR="00F90BDC" w:rsidRDefault="00F90BDC"/>
    <w:p w14:paraId="22EAEADF" w14:textId="77777777" w:rsidR="00F90BDC" w:rsidRDefault="00F90BDC">
      <w:r xmlns:w="http://schemas.openxmlformats.org/wordprocessingml/2006/main">
        <w:t xml:space="preserve">Is-silta titkellem dwar l-importanza li wieħed jifhem li hemm rwoli u responsabbiltajiet differenti fi ħdan il-ġisem ta’ Kristu.</w:t>
      </w:r>
    </w:p>
    <w:p w14:paraId="29412E33" w14:textId="77777777" w:rsidR="00F90BDC" w:rsidRDefault="00F90BDC"/>
    <w:p w14:paraId="4496356A" w14:textId="77777777" w:rsidR="00F90BDC" w:rsidRDefault="00F90BDC">
      <w:r xmlns:w="http://schemas.openxmlformats.org/wordprocessingml/2006/main">
        <w:t xml:space="preserve">1: Membri differenti, rwoli differenti: Ħarsa lejn kif il-ġisem ta’ Kristu jaħdem flimkien</w:t>
      </w:r>
    </w:p>
    <w:p w14:paraId="518C0A02" w14:textId="77777777" w:rsidR="00F90BDC" w:rsidRDefault="00F90BDC"/>
    <w:p w14:paraId="0468DB27" w14:textId="77777777" w:rsidR="00F90BDC" w:rsidRDefault="00F90BDC">
      <w:r xmlns:w="http://schemas.openxmlformats.org/wordprocessingml/2006/main">
        <w:t xml:space="preserve">2: Niċċelebraw l-Għaqda fid-Diversità: Napprezzaw is-sbuħija tad-differenzi tagħna fi ħdan il-knisja</w:t>
      </w:r>
    </w:p>
    <w:p w14:paraId="45AC1446" w14:textId="77777777" w:rsidR="00F90BDC" w:rsidRDefault="00F90BDC"/>
    <w:p w14:paraId="7592A89A" w14:textId="77777777" w:rsidR="00F90BDC" w:rsidRDefault="00F90BDC">
      <w:r xmlns:w="http://schemas.openxmlformats.org/wordprocessingml/2006/main">
        <w:t xml:space="preserve">1: 1 Korintin 12: 14-26 - Ħarsa lejn id-doni spiritwali differenti fi ħdan il-knisja</w:t>
      </w:r>
    </w:p>
    <w:p w14:paraId="165B20B9" w14:textId="77777777" w:rsidR="00F90BDC" w:rsidRDefault="00F90BDC"/>
    <w:p w14:paraId="41030797" w14:textId="77777777" w:rsidR="00F90BDC" w:rsidRDefault="00F90BDC">
      <w:r xmlns:w="http://schemas.openxmlformats.org/wordprocessingml/2006/main">
        <w:t xml:space="preserve">2: Efesin 4:1-16 - Ħarsa lejn ir-rwoli differenti tat-tmexxija u kif dawn iservu biex jibnu l-knisja.</w:t>
      </w:r>
    </w:p>
    <w:p w14:paraId="2C46F00B" w14:textId="77777777" w:rsidR="00F90BDC" w:rsidRDefault="00F90BDC"/>
    <w:p w14:paraId="387394B6" w14:textId="77777777" w:rsidR="00F90BDC" w:rsidRDefault="00F90BDC">
      <w:r xmlns:w="http://schemas.openxmlformats.org/wordprocessingml/2006/main">
        <w:t xml:space="preserve">Rumani 12:5 Allura aħna, li aħna ħafna, aħna ġisem wieħed fi Kristu, u kull wieħed membru ta 'xulxin.</w:t>
      </w:r>
    </w:p>
    <w:p w14:paraId="451CE53B" w14:textId="77777777" w:rsidR="00F90BDC" w:rsidRDefault="00F90BDC"/>
    <w:p w14:paraId="0092DD7B" w14:textId="77777777" w:rsidR="00F90BDC" w:rsidRDefault="00F90BDC">
      <w:r xmlns:w="http://schemas.openxmlformats.org/wordprocessingml/2006/main">
        <w:t xml:space="preserve">Dawk li jemmnu huma magħqudin permezz taʼ Kristu, u huma konnessi maʼ xulxin bħala membri taʼ ġisem wieħed.</w:t>
      </w:r>
    </w:p>
    <w:p w14:paraId="1D477161" w14:textId="77777777" w:rsidR="00F90BDC" w:rsidRDefault="00F90BDC"/>
    <w:p w14:paraId="58D56AD5" w14:textId="77777777" w:rsidR="00F90BDC" w:rsidRDefault="00F90BDC">
      <w:r xmlns:w="http://schemas.openxmlformats.org/wordprocessingml/2006/main">
        <w:t xml:space="preserve">1. "Il-Ġisem ta' Kristu: Għaqda permezz tal-Konnessjoni tagħna"</w:t>
      </w:r>
    </w:p>
    <w:p w14:paraId="0E70557F" w14:textId="77777777" w:rsidR="00F90BDC" w:rsidRDefault="00F90BDC"/>
    <w:p w14:paraId="068C9858" w14:textId="77777777" w:rsidR="00F90BDC" w:rsidRDefault="00F90BDC">
      <w:r xmlns:w="http://schemas.openxmlformats.org/wordprocessingml/2006/main">
        <w:t xml:space="preserve">2. “Saħħu r-Rabta tiegħek ma’ Ħutkom fi Kristu”</w:t>
      </w:r>
    </w:p>
    <w:p w14:paraId="5ABD2C14" w14:textId="77777777" w:rsidR="00F90BDC" w:rsidRDefault="00F90BDC"/>
    <w:p w14:paraId="2650D961" w14:textId="77777777" w:rsidR="00F90BDC" w:rsidRDefault="00F90BDC">
      <w:r xmlns:w="http://schemas.openxmlformats.org/wordprocessingml/2006/main">
        <w:t xml:space="preserve">1. Kolossin 3:14-15 - "U fuq kollox ilbsu l-imħabba, li tgħaqqad kollox flimkien f'armonija perfetta. U ħalli s-sliem ta' Kristu jaħkem fi qlubkom, li għaliha tassew ġejtu msejħin f'ġisem wieħed. U tkunu grati. ."</w:t>
      </w:r>
    </w:p>
    <w:p w14:paraId="06B0171D" w14:textId="77777777" w:rsidR="00F90BDC" w:rsidRDefault="00F90BDC"/>
    <w:p w14:paraId="2C7361D8" w14:textId="77777777" w:rsidR="00F90BDC" w:rsidRDefault="00F90BDC">
      <w:r xmlns:w="http://schemas.openxmlformats.org/wordprocessingml/2006/main">
        <w:t xml:space="preserve">2. Efesin 4:1-3 - “Jiena għalhekk, priġunier għall-Mulej, inħeġġiġkom biex timxu b’mod denju tas-sejħa li ġejtu msejħin għaliha, bl-umiltà u l-ħlewwa kollha, bis-sabar, u ssaportu lil xulxin. fl-imħabba, ħerqana biex iżżomm l-għaqda tal-Ispirtu fir-rabta tal-paċi”.</w:t>
      </w:r>
    </w:p>
    <w:p w14:paraId="617D58AF" w14:textId="77777777" w:rsidR="00F90BDC" w:rsidRDefault="00F90BDC"/>
    <w:p w14:paraId="20C01AC7" w14:textId="77777777" w:rsidR="00F90BDC" w:rsidRDefault="00F90BDC">
      <w:r xmlns:w="http://schemas.openxmlformats.org/wordprocessingml/2006/main">
        <w:t xml:space="preserve">Rumani 12:6 6. Għalhekk, wara li jkollhom id-doni differenti skond il-grazzja li tingħata lilna, kemm jekk profezija, ejjew nipprofetizzaw skond il-proporzjon tal-fidi;</w:t>
      </w:r>
    </w:p>
    <w:p w14:paraId="04CFF8AC" w14:textId="77777777" w:rsidR="00F90BDC" w:rsidRDefault="00F90BDC"/>
    <w:p w14:paraId="398390B0" w14:textId="77777777" w:rsidR="00F90BDC" w:rsidRDefault="00F90BDC">
      <w:r xmlns:w="http://schemas.openxmlformats.org/wordprocessingml/2006/main">
        <w:t xml:space="preserve">Għandna nużaw id-doni tagħna skond il-grazzja li tana Alla.</w:t>
      </w:r>
    </w:p>
    <w:p w14:paraId="07527E3E" w14:textId="77777777" w:rsidR="00F90BDC" w:rsidRDefault="00F90BDC"/>
    <w:p w14:paraId="02C1BCE3" w14:textId="77777777" w:rsidR="00F90BDC" w:rsidRDefault="00F90BDC">
      <w:r xmlns:w="http://schemas.openxmlformats.org/wordprocessingml/2006/main">
        <w:t xml:space="preserve">1. Uża r-rigali tiegħek biex taqdi lil Alla</w:t>
      </w:r>
    </w:p>
    <w:p w14:paraId="5D77F1F5" w14:textId="77777777" w:rsidR="00F90BDC" w:rsidRDefault="00F90BDC"/>
    <w:p w14:paraId="5D8A2543" w14:textId="77777777" w:rsidR="00F90BDC" w:rsidRDefault="00F90BDC">
      <w:r xmlns:w="http://schemas.openxmlformats.org/wordprocessingml/2006/main">
        <w:t xml:space="preserve">2. Nagħmlu l-biċċa l-kbira tar-rigali li Alla Tak</w:t>
      </w:r>
    </w:p>
    <w:p w14:paraId="17C46358" w14:textId="77777777" w:rsidR="00F90BDC" w:rsidRDefault="00F90BDC"/>
    <w:p w14:paraId="6423DEF0" w14:textId="77777777" w:rsidR="00F90BDC" w:rsidRDefault="00F90BDC">
      <w:r xmlns:w="http://schemas.openxmlformats.org/wordprocessingml/2006/main">
        <w:t xml:space="preserve">1. Efesin 4:7-8 - Imma lil kull wieħed minna ingħatat il-grazzja skond il-qies tad-don ta’ Kristu. Għalhekk jgħid, “Meta tela’ ’l fuq, mexxa l-jasar, u ta għotjiet lill-bnedmin.”</w:t>
      </w:r>
    </w:p>
    <w:p w14:paraId="4F2C9153" w14:textId="77777777" w:rsidR="00F90BDC" w:rsidRDefault="00F90BDC"/>
    <w:p w14:paraId="7BD00BD1" w14:textId="77777777" w:rsidR="00F90BDC" w:rsidRDefault="00F90BDC">
      <w:r xmlns:w="http://schemas.openxmlformats.org/wordprocessingml/2006/main">
        <w:t xml:space="preserve">2. 1 Korintin 12:4-7 - Issa hemm varjetajiet ta 'rigali, iżda l-istess Spirtu. U hemm varjetajiet ta 'ministeri, u l-istess Mulej. Hemm varjetajiet ta 'effetti, iżda l-istess Alla li jaħdem kollox fil-persuni kollha. Imma lil kull wieħed jingħata l-manifestazzjoni tal-Ispirtu għall-ġid komuni. Għax lil wieħed tingħata l-kelma tal-għerf permezz tal-Ispirtu, u lil ieħor il-kelma tal-għerf skont l-istess Spirtu.</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Rumani 12:7 Jew ministeru, ejjew nistennew fuq il-ministering tagħna: jew min jgħallem, fuq it-tagħlim;</w:t>
      </w:r>
    </w:p>
    <w:p w14:paraId="4A6C9701" w14:textId="77777777" w:rsidR="00F90BDC" w:rsidRDefault="00F90BDC"/>
    <w:p w14:paraId="42E9E684" w14:textId="77777777" w:rsidR="00F90BDC" w:rsidRDefault="00F90BDC">
      <w:r xmlns:w="http://schemas.openxmlformats.org/wordprocessingml/2006/main">
        <w:t xml:space="preserve">Din is-silta tħeġġiġna biex inkunu dedikati għall-ħidmiet tagħna u biex naqdu lealment fi kwalunkwe rwol li nkunu msejħin għalih.</w:t>
      </w:r>
    </w:p>
    <w:p w14:paraId="223D3809" w14:textId="77777777" w:rsidR="00F90BDC" w:rsidRDefault="00F90BDC"/>
    <w:p w14:paraId="219B8232" w14:textId="77777777" w:rsidR="00F90BDC" w:rsidRDefault="00F90BDC">
      <w:r xmlns:w="http://schemas.openxmlformats.org/wordprocessingml/2006/main">
        <w:t xml:space="preserve">1. "Is-Sejħa biex Naqdu Lealment"</w:t>
      </w:r>
    </w:p>
    <w:p w14:paraId="65DE723B" w14:textId="77777777" w:rsidR="00F90BDC" w:rsidRDefault="00F90BDC"/>
    <w:p w14:paraId="21D138DF" w14:textId="77777777" w:rsidR="00F90BDC" w:rsidRDefault="00F90BDC">
      <w:r xmlns:w="http://schemas.openxmlformats.org/wordprocessingml/2006/main">
        <w:t xml:space="preserve">2. "Devozzjoni Vera lejn il-Ħidmiet tagħna"</w:t>
      </w:r>
    </w:p>
    <w:p w14:paraId="727F8B04" w14:textId="77777777" w:rsidR="00F90BDC" w:rsidRDefault="00F90BDC"/>
    <w:p w14:paraId="220507A6" w14:textId="77777777" w:rsidR="00F90BDC" w:rsidRDefault="00F90BDC">
      <w:r xmlns:w="http://schemas.openxmlformats.org/wordprocessingml/2006/main">
        <w:t xml:space="preserve">1. Kolossin 3: 23-24 - "Kulma tagħmlu, aħdmu fuqu b'qalbek kollha, bħallikieku taħdem għall-Mulej, mhux għall-imgħallem tal-bnedmin, peress li tafu li se tirċievi wirt mingħand il-Mulej bħala premju. hu l-Mulej Kristu li qed taqdi”.</w:t>
      </w:r>
    </w:p>
    <w:p w14:paraId="36033410" w14:textId="77777777" w:rsidR="00F90BDC" w:rsidRDefault="00F90BDC"/>
    <w:p w14:paraId="33F10B9A" w14:textId="77777777" w:rsidR="00F90BDC" w:rsidRDefault="00F90BDC">
      <w:r xmlns:w="http://schemas.openxmlformats.org/wordprocessingml/2006/main">
        <w:t xml:space="preserve">2. 1 Korintin 15:58 - "Għalhekk, għeżież ħuti, żommu sodi. Ma tħallikom xejn iċċaqlaqkom. Dejjem agħtu lilkom infuskom bis-sħiħ għax-xogħol tal-Mulej, għax tafu li l-ħidma tagħkom fil-Mulej mhix għalxejn. "</w:t>
      </w:r>
    </w:p>
    <w:p w14:paraId="4156D8DB" w14:textId="77777777" w:rsidR="00F90BDC" w:rsidRDefault="00F90BDC"/>
    <w:p w14:paraId="3BCA0F18" w14:textId="77777777" w:rsidR="00F90BDC" w:rsidRDefault="00F90BDC">
      <w:r xmlns:w="http://schemas.openxmlformats.org/wordprocessingml/2006/main">
        <w:t xml:space="preserve">Rumani 12:8 Jew min iħeġġeġ, fuq it-tħeġġiġ; min jagħti, ħa jagħmel dan bis-sempliċità; min imexxi, b’diliġenza; hu li juri ħniena, bil-ferħ.</w:t>
      </w:r>
    </w:p>
    <w:p w14:paraId="51B1D4C6" w14:textId="77777777" w:rsidR="00F90BDC" w:rsidRDefault="00F90BDC"/>
    <w:p w14:paraId="2E3C8D97" w14:textId="77777777" w:rsidR="00F90BDC" w:rsidRDefault="00F90BDC">
      <w:r xmlns:w="http://schemas.openxmlformats.org/wordprocessingml/2006/main">
        <w:t xml:space="preserve">Is-silta tħeġġiġna biex naqdu b’eċċellenza, diliġenza, ferħ, u sempliċità.</w:t>
      </w:r>
    </w:p>
    <w:p w14:paraId="6410B5A4" w14:textId="77777777" w:rsidR="00F90BDC" w:rsidRDefault="00F90BDC"/>
    <w:p w14:paraId="701541F9" w14:textId="77777777" w:rsidR="00F90BDC" w:rsidRDefault="00F90BDC">
      <w:r xmlns:w="http://schemas.openxmlformats.org/wordprocessingml/2006/main">
        <w:t xml:space="preserve">1: Isservi b'Eċċellenza</w:t>
      </w:r>
    </w:p>
    <w:p w14:paraId="7A90CEC9" w14:textId="77777777" w:rsidR="00F90BDC" w:rsidRDefault="00F90BDC"/>
    <w:p w14:paraId="2059F36D" w14:textId="77777777" w:rsidR="00F90BDC" w:rsidRDefault="00F90BDC">
      <w:r xmlns:w="http://schemas.openxmlformats.org/wordprocessingml/2006/main">
        <w:t xml:space="preserve">2: Isservi bil-ferħ</w:t>
      </w:r>
    </w:p>
    <w:p w14:paraId="35DC608F" w14:textId="77777777" w:rsidR="00F90BDC" w:rsidRDefault="00F90BDC"/>
    <w:p w14:paraId="62711E1F" w14:textId="77777777" w:rsidR="00F90BDC" w:rsidRDefault="00F90BDC">
      <w:r xmlns:w="http://schemas.openxmlformats.org/wordprocessingml/2006/main">
        <w:t xml:space="preserve">1: Kolossin 3:23-24 - "Kulma tagħmlu, aħdmu fuqu b'qalbek kollha, bħallikieku taħdem għall-Mulej, mhux għall-imgħallem tal-bnedmin, peress li tafu li se tirċievi wirt mingħand il-Mulej bħala premju </w:t>
      </w:r>
      <w:r xmlns:w="http://schemas.openxmlformats.org/wordprocessingml/2006/main">
        <w:lastRenderedPageBreak xmlns:w="http://schemas.openxmlformats.org/wordprocessingml/2006/main"/>
      </w:r>
      <w:r xmlns:w="http://schemas.openxmlformats.org/wordprocessingml/2006/main">
        <w:t xml:space="preserve">. hu l-Mulej Kristu li qed taqdi”.</w:t>
      </w:r>
    </w:p>
    <w:p w14:paraId="289D72BD" w14:textId="77777777" w:rsidR="00F90BDC" w:rsidRDefault="00F90BDC"/>
    <w:p w14:paraId="3B479095" w14:textId="77777777" w:rsidR="00F90BDC" w:rsidRDefault="00F90BDC">
      <w:r xmlns:w="http://schemas.openxmlformats.org/wordprocessingml/2006/main">
        <w:t xml:space="preserve">2: 1 Korintin 10:31 - "Mela jekk tiekol jew tixrob jew tagħmel xi ħaġa, agħmel dan kollu għall-glorja ta 'Alla."</w:t>
      </w:r>
    </w:p>
    <w:p w14:paraId="43826864" w14:textId="77777777" w:rsidR="00F90BDC" w:rsidRDefault="00F90BDC"/>
    <w:p w14:paraId="7CEB8A02" w14:textId="77777777" w:rsidR="00F90BDC" w:rsidRDefault="00F90BDC">
      <w:r xmlns:w="http://schemas.openxmlformats.org/wordprocessingml/2006/main">
        <w:t xml:space="preserve">Rumani 12:9 Ħalli l-imħabba tkun mingħajr disimulazzjoni. Jistmerru dak li hu ħażin; waħħal f’dak li hu tajjeb.</w:t>
      </w:r>
    </w:p>
    <w:p w14:paraId="731A6C14" w14:textId="77777777" w:rsidR="00F90BDC" w:rsidRDefault="00F90BDC"/>
    <w:p w14:paraId="57B1371F" w14:textId="77777777" w:rsidR="00F90BDC" w:rsidRDefault="00F90BDC">
      <w:r xmlns:w="http://schemas.openxmlformats.org/wordprocessingml/2006/main">
        <w:t xml:space="preserve">Iħobb sinċerament u konsistenti, evita l-ħażen u segwi t-tajjeb.</w:t>
      </w:r>
    </w:p>
    <w:p w14:paraId="449C83D7" w14:textId="77777777" w:rsidR="00F90BDC" w:rsidRDefault="00F90BDC"/>
    <w:p w14:paraId="437AB84E" w14:textId="77777777" w:rsidR="00F90BDC" w:rsidRDefault="00F90BDC">
      <w:r xmlns:w="http://schemas.openxmlformats.org/wordprocessingml/2006/main">
        <w:t xml:space="preserve">1. Insegwiment tal-Imħabba: Il-Qawwa tal-Konsistenza</w:t>
      </w:r>
    </w:p>
    <w:p w14:paraId="55FD6313" w14:textId="77777777" w:rsidR="00F90BDC" w:rsidRDefault="00F90BDC"/>
    <w:p w14:paraId="74CEA877" w14:textId="77777777" w:rsidR="00F90BDC" w:rsidRDefault="00F90BDC">
      <w:r xmlns:w="http://schemas.openxmlformats.org/wordprocessingml/2006/main">
        <w:t xml:space="preserve">2. Id-Differenza Bejn it-Tajjeb u l-Ħażin</w:t>
      </w:r>
    </w:p>
    <w:p w14:paraId="3721D1E5" w14:textId="77777777" w:rsidR="00F90BDC" w:rsidRDefault="00F90BDC"/>
    <w:p w14:paraId="277E10FD" w14:textId="77777777" w:rsidR="00F90BDC" w:rsidRDefault="00F90BDC">
      <w:r xmlns:w="http://schemas.openxmlformats.org/wordprocessingml/2006/main">
        <w:t xml:space="preserve">1. Ġakbu 1:22 - "Imma kunu jagħmlu l-kelma, u mhux jisimgħu biss, iqarrqu infuskom."</w:t>
      </w:r>
    </w:p>
    <w:p w14:paraId="2A5E88BD" w14:textId="77777777" w:rsidR="00F90BDC" w:rsidRDefault="00F90BDC"/>
    <w:p w14:paraId="07B07170" w14:textId="77777777" w:rsidR="00F90BDC" w:rsidRDefault="00F90BDC">
      <w:r xmlns:w="http://schemas.openxmlformats.org/wordprocessingml/2006/main">
        <w:t xml:space="preserve">2. 1 Korintin 13:4-7 - "L-imħabba hi paċenzjuża u qalb tajba; l-imħabba ma tgħirax jew tiftaħar; mhix arroganti jew goffija. Ma tinsistix fi triqitha; mhix irritabbli jew riżenta; ferħan bil-ħażin, imma jifraħ bil-verità. L-imħabba ġġarrab kollox, kollox temmen, kollox tittama, kollox tissaporti."</w:t>
      </w:r>
    </w:p>
    <w:p w14:paraId="16FC80B3" w14:textId="77777777" w:rsidR="00F90BDC" w:rsidRDefault="00F90BDC"/>
    <w:p w14:paraId="6FE2108A" w14:textId="77777777" w:rsidR="00F90BDC" w:rsidRDefault="00F90BDC">
      <w:r xmlns:w="http://schemas.openxmlformats.org/wordprocessingml/2006/main">
        <w:t xml:space="preserve">Rumani 12:10 Kunu ġentilment affettwati lil xulxin b’imħabba ta’ aħwa; fl-unur jippreferu lil xulxin;</w:t>
      </w:r>
    </w:p>
    <w:p w14:paraId="4EA18334" w14:textId="77777777" w:rsidR="00F90BDC" w:rsidRDefault="00F90BDC"/>
    <w:p w14:paraId="25335283" w14:textId="77777777" w:rsidR="00F90BDC" w:rsidRDefault="00F90BDC">
      <w:r xmlns:w="http://schemas.openxmlformats.org/wordprocessingml/2006/main">
        <w:t xml:space="preserve">Il-​Kristjani għandhom juru mħabba u unur lil xulxin.</w:t>
      </w:r>
    </w:p>
    <w:p w14:paraId="3CF11F4A" w14:textId="77777777" w:rsidR="00F90BDC" w:rsidRDefault="00F90BDC"/>
    <w:p w14:paraId="094A4077" w14:textId="77777777" w:rsidR="00F90BDC" w:rsidRDefault="00F90BDC">
      <w:r xmlns:w="http://schemas.openxmlformats.org/wordprocessingml/2006/main">
        <w:t xml:space="preserve">1. "Ħobb lil ħuk: Eżami ta 'Rumani 12:10"</w:t>
      </w:r>
    </w:p>
    <w:p w14:paraId="0097BBE6" w14:textId="77777777" w:rsidR="00F90BDC" w:rsidRDefault="00F90BDC"/>
    <w:p w14:paraId="58100F8A" w14:textId="77777777" w:rsidR="00F90BDC" w:rsidRDefault="00F90BDC">
      <w:r xmlns:w="http://schemas.openxmlformats.org/wordprocessingml/2006/main">
        <w:t xml:space="preserve">2. "Onoraw lil xulxin: Il-Qawwa tar-Rumani 12:10"</w:t>
      </w:r>
    </w:p>
    <w:p w14:paraId="7B3108AE" w14:textId="77777777" w:rsidR="00F90BDC" w:rsidRDefault="00F90BDC"/>
    <w:p w14:paraId="232707EE" w14:textId="77777777" w:rsidR="00F90BDC" w:rsidRDefault="00F90BDC">
      <w:r xmlns:w="http://schemas.openxmlformats.org/wordprocessingml/2006/main">
        <w:t xml:space="preserve">1. Ġwanni 13:34-35 "Nagħtikom kmandament ġdid, li intom tħobbu lil xulxin; kif ħabbejtkom jien, li intom ukoll tħobbu lil xulxin. imħabba għal xulxin”.</w:t>
      </w:r>
    </w:p>
    <w:p w14:paraId="2B67EDBC" w14:textId="77777777" w:rsidR="00F90BDC" w:rsidRDefault="00F90BDC"/>
    <w:p w14:paraId="4D180895" w14:textId="77777777" w:rsidR="00F90BDC" w:rsidRDefault="00F90BDC">
      <w:r xmlns:w="http://schemas.openxmlformats.org/wordprocessingml/2006/main">
        <w:t xml:space="preserve">2. 1 Pietru 4:8 "U fuq kollox ikollu mħabba ħerqana għal xulxin, għax l-imħabba tkopri għadd kbir ta 'dnubiet."</w:t>
      </w:r>
    </w:p>
    <w:p w14:paraId="2E0E1A51" w14:textId="77777777" w:rsidR="00F90BDC" w:rsidRDefault="00F90BDC"/>
    <w:p w14:paraId="6E145543" w14:textId="77777777" w:rsidR="00F90BDC" w:rsidRDefault="00F90BDC">
      <w:r xmlns:w="http://schemas.openxmlformats.org/wordprocessingml/2006/main">
        <w:t xml:space="preserve">Rumani 12:11 11 Mhux nażżan fin-negozju; ferventi fl-ispirtu; jaqdi lill-Mulej;</w:t>
      </w:r>
    </w:p>
    <w:p w14:paraId="1D17E241" w14:textId="77777777" w:rsidR="00F90BDC" w:rsidRDefault="00F90BDC"/>
    <w:p w14:paraId="384F9548" w14:textId="77777777" w:rsidR="00F90BDC" w:rsidRDefault="00F90BDC">
      <w:r xmlns:w="http://schemas.openxmlformats.org/wordprocessingml/2006/main">
        <w:t xml:space="preserve">Is-silta tenfasizza l-importanza li nkunu attivi u entużjasti fis-servizz lill-Mulej.</w:t>
      </w:r>
    </w:p>
    <w:p w14:paraId="601EB170" w14:textId="77777777" w:rsidR="00F90BDC" w:rsidRDefault="00F90BDC"/>
    <w:p w14:paraId="1489FE11" w14:textId="77777777" w:rsidR="00F90BDC" w:rsidRDefault="00F90BDC">
      <w:r xmlns:w="http://schemas.openxmlformats.org/wordprocessingml/2006/main">
        <w:t xml:space="preserve">1. “Ngħixu Fidi Attiva: Il-Qawwa li Tkun Ferventi fl-Ispirtu”</w:t>
      </w:r>
    </w:p>
    <w:p w14:paraId="0CE486A1" w14:textId="77777777" w:rsidR="00F90BDC" w:rsidRDefault="00F90BDC"/>
    <w:p w14:paraId="360D87A9" w14:textId="77777777" w:rsidR="00F90BDC" w:rsidRDefault="00F90BDC">
      <w:r xmlns:w="http://schemas.openxmlformats.org/wordprocessingml/2006/main">
        <w:t xml:space="preserve">2. “Naqdu lill-Mulej: Il-Ferħ li Ngħixu Ħajja ta’ Servizz Fidil”</w:t>
      </w:r>
    </w:p>
    <w:p w14:paraId="401A2893" w14:textId="77777777" w:rsidR="00F90BDC" w:rsidRDefault="00F90BDC"/>
    <w:p w14:paraId="4693627F" w14:textId="77777777" w:rsidR="00F90BDC" w:rsidRDefault="00F90BDC">
      <w:r xmlns:w="http://schemas.openxmlformats.org/wordprocessingml/2006/main">
        <w:t xml:space="preserve">1. Ġeremija 29:11-13 – “Għax jien naf il-pjanijiet li għandi għalikom, jgħid il-Mulej, pjanijiet għall-ġid u mhux għall-ħażen, biex nagħtik futur u tama. Imbagħad int issejjaħli u tiġi itolbu miegħi, u jien nismagħkom. Tfittxuni u ssibni, meta tfittxuni b’qalbek kollha.”</w:t>
      </w:r>
    </w:p>
    <w:p w14:paraId="1F368CD6" w14:textId="77777777" w:rsidR="00F90BDC" w:rsidRDefault="00F90BDC"/>
    <w:p w14:paraId="0AC5BA66" w14:textId="77777777" w:rsidR="00F90BDC" w:rsidRDefault="00F90BDC">
      <w:r xmlns:w="http://schemas.openxmlformats.org/wordprocessingml/2006/main">
        <w:t xml:space="preserve">2. Salm 37: 4-5 – “Tgħaxxaq fil-Mulej, u jagħtik ix-xewqat ta’ qalbek. Impenja triqtek lejn il-Mulej; afda fih, u jaġixxi.”</w:t>
      </w:r>
    </w:p>
    <w:p w14:paraId="5E8C8790" w14:textId="77777777" w:rsidR="00F90BDC" w:rsidRDefault="00F90BDC"/>
    <w:p w14:paraId="5039751B" w14:textId="77777777" w:rsidR="00F90BDC" w:rsidRDefault="00F90BDC">
      <w:r xmlns:w="http://schemas.openxmlformats.org/wordprocessingml/2006/main">
        <w:t xml:space="preserve">Rumani 12:12 Nifirħu bit-tama; paċenzja fit-tribulazzjoni; ikompli instant fit-talb;</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Is-silta tħeġġiġna biex nibqgħu bit-tama u l-paċenzja fi żminijiet ta’ tribulazzjoni u nkomplu fit-talb.</w:t>
      </w:r>
    </w:p>
    <w:p w14:paraId="4AFF266A" w14:textId="77777777" w:rsidR="00F90BDC" w:rsidRDefault="00F90BDC"/>
    <w:p w14:paraId="39717A9D" w14:textId="77777777" w:rsidR="00F90BDC" w:rsidRDefault="00F90BDC">
      <w:r xmlns:w="http://schemas.openxmlformats.org/wordprocessingml/2006/main">
        <w:t xml:space="preserve">1. Tifraħ bit-Tama: Il-Qawwa tat-Talb fi Żminijiet ta’ Inkwiet</w:t>
      </w:r>
    </w:p>
    <w:p w14:paraId="5179A529" w14:textId="77777777" w:rsidR="00F90BDC" w:rsidRDefault="00F90BDC"/>
    <w:p w14:paraId="42C204B7" w14:textId="77777777" w:rsidR="00F90BDC" w:rsidRDefault="00F90BDC">
      <w:r xmlns:w="http://schemas.openxmlformats.org/wordprocessingml/2006/main">
        <w:t xml:space="preserve">2. Paċenzja fit-Tribulazzjoni: Kif Tibqa’ Qawwija fi Żminijiet Diffiċli</w:t>
      </w:r>
    </w:p>
    <w:p w14:paraId="283BACC2" w14:textId="77777777" w:rsidR="00F90BDC" w:rsidRDefault="00F90BDC"/>
    <w:p w14:paraId="145F64DF" w14:textId="77777777" w:rsidR="00F90BDC" w:rsidRDefault="00F90BDC">
      <w:r xmlns:w="http://schemas.openxmlformats.org/wordprocessingml/2006/main">
        <w:t xml:space="preserve">1. Filippin 4:4-7 - Ifirħu dejjem fil-Mulej; nerġa’ ngħid, tifraħ! Ħalli l-ħlewwa tiegħek tkun magħrufa mal-bnedmin kollha. Il-Mulej jinsab fil-qrib. Tkun ansjuż għal xejn, imma f’kollox bit-talb u t-talba, b’radd il-ħajr, it-talbiet tagħkom ikunu mgħarrfa lil Alla; u s-sliem ta’ Alla, li tisboq kull fehim, tgħasses qalbkom u moħħkom permezz ta’ Kristu Ġesù.</w:t>
      </w:r>
    </w:p>
    <w:p w14:paraId="2AAD830C" w14:textId="77777777" w:rsidR="00F90BDC" w:rsidRDefault="00F90BDC"/>
    <w:p w14:paraId="5D893A80" w14:textId="77777777" w:rsidR="00F90BDC" w:rsidRDefault="00F90BDC">
      <w:r xmlns:w="http://schemas.openxmlformats.org/wordprocessingml/2006/main">
        <w:t xml:space="preserve">2. Ġakbu 1:2-5 - Ħuti, għodduha ferħ kollu meta taqa 'f'diversi provi, billi tkun taf li l-prova tal-fidi tagħkom tipproduċi paċenzja. Imma ħalli l-paċenzja jkollha x-xogħol perfett tagħha, biex tkunu perfetti u kompluti, mingħajr ma jonqsu xejn. Jekk xi ħadd minnkom jonqos l-għerf, ħa jitlob lil Alla, li jagħti lil kulħadd b’mod liberali u bla tmaqdir, u jingħatalu. Imma ħalla jitlob bil-fidi, bla dubju, għax min jiddubita huwa bħal mewġa tal-baħar immexxija u miġbura mir-riħ.</w:t>
      </w:r>
    </w:p>
    <w:p w14:paraId="749623DA" w14:textId="77777777" w:rsidR="00F90BDC" w:rsidRDefault="00F90BDC"/>
    <w:p w14:paraId="3EEA5CDA" w14:textId="77777777" w:rsidR="00F90BDC" w:rsidRDefault="00F90BDC">
      <w:r xmlns:w="http://schemas.openxmlformats.org/wordprocessingml/2006/main">
        <w:t xml:space="preserve">Rumani 12:13 Tqassam għall-ħtieġa tal-qaddisin; mogħtija lill-ospitalità.</w:t>
      </w:r>
    </w:p>
    <w:p w14:paraId="3FF8FE5F" w14:textId="77777777" w:rsidR="00F90BDC" w:rsidRDefault="00F90BDC"/>
    <w:p w14:paraId="4E4360EC" w14:textId="77777777" w:rsidR="00F90BDC" w:rsidRDefault="00F90BDC">
      <w:r xmlns:w="http://schemas.openxmlformats.org/wordprocessingml/2006/main">
        <w:t xml:space="preserve">Din is-silta tħeġġiġna biex inkunu ġenerużi u ospitabbli ma’ dawk fil-bżonn.</w:t>
      </w:r>
    </w:p>
    <w:p w14:paraId="09EA127B" w14:textId="77777777" w:rsidR="00F90BDC" w:rsidRDefault="00F90BDC"/>
    <w:p w14:paraId="73D3BCDE" w14:textId="77777777" w:rsidR="00F90BDC" w:rsidRDefault="00F90BDC">
      <w:r xmlns:w="http://schemas.openxmlformats.org/wordprocessingml/2006/main">
        <w:t xml:space="preserve">1: "Il-Ferħ tal-Ġenerożità"</w:t>
      </w:r>
    </w:p>
    <w:p w14:paraId="1D0175BB" w14:textId="77777777" w:rsidR="00F90BDC" w:rsidRDefault="00F90BDC"/>
    <w:p w14:paraId="5C0E3BC2" w14:textId="77777777" w:rsidR="00F90BDC" w:rsidRDefault="00F90BDC">
      <w:r xmlns:w="http://schemas.openxmlformats.org/wordprocessingml/2006/main">
        <w:t xml:space="preserve">2: "L-Ospitalità tal-Qaddisin"</w:t>
      </w:r>
    </w:p>
    <w:p w14:paraId="29175D7D" w14:textId="77777777" w:rsidR="00F90BDC" w:rsidRDefault="00F90BDC"/>
    <w:p w14:paraId="006A605A" w14:textId="77777777" w:rsidR="00F90BDC" w:rsidRDefault="00F90BDC">
      <w:r xmlns:w="http://schemas.openxmlformats.org/wordprocessingml/2006/main">
        <w:t xml:space="preserve">1: Luqa 6:38 - "Agħtu, u jingħatalkom. Miżura tajba, magħfusa, imħawwad flimkien u taqlib, titferra 'f'ħoġorkom. Għax bil-kejl li tuża, titkejjel għal int."</w:t>
      </w:r>
    </w:p>
    <w:p w14:paraId="0BFF0B4E" w14:textId="77777777" w:rsidR="00F90BDC" w:rsidRDefault="00F90BDC"/>
    <w:p w14:paraId="52616210" w14:textId="77777777" w:rsidR="00F90BDC" w:rsidRDefault="00F90BDC">
      <w:r xmlns:w="http://schemas.openxmlformats.org/wordprocessingml/2006/main">
        <w:t xml:space="preserve">2:                             :                :                :         :          :            " " 2                    " " 2                           " " 2 :                                  ” »»»»»»»»»»»»»»»»»»»»»»»»»»»»»»»»»»2: «» Ġakbu 2:15-17 - "Ejja ngħidu li ħu jew oħt huma bla ħwejjeġ u bla ikel ta kuljum. , xi ġid? Bl-istess mod, il-fidi waħedha, jekk ma tkunx akkumpanjata mill-azzjoni, hija mejta."</w:t>
      </w:r>
    </w:p>
    <w:p w14:paraId="7CFBE407" w14:textId="77777777" w:rsidR="00F90BDC" w:rsidRDefault="00F90BDC"/>
    <w:p w14:paraId="6667CB64" w14:textId="77777777" w:rsidR="00F90BDC" w:rsidRDefault="00F90BDC">
      <w:r xmlns:w="http://schemas.openxmlformats.org/wordprocessingml/2006/main">
        <w:t xml:space="preserve">Rumani 12:14 bierku lil dawk li jippersegwitawkom: bierku, u tisħitx.</w:t>
      </w:r>
    </w:p>
    <w:p w14:paraId="36F29611" w14:textId="77777777" w:rsidR="00F90BDC" w:rsidRDefault="00F90BDC"/>
    <w:p w14:paraId="1373E2BE" w14:textId="77777777" w:rsidR="00F90BDC" w:rsidRDefault="00F90BDC">
      <w:r xmlns:w="http://schemas.openxmlformats.org/wordprocessingml/2006/main">
        <w:t xml:space="preserve">Din is-silta tħeġġiġna nuru mħabba u qalb tajba anke ma’ dawk li jippersegwitawna.</w:t>
      </w:r>
    </w:p>
    <w:p w14:paraId="5FCE6152" w14:textId="77777777" w:rsidR="00F90BDC" w:rsidRDefault="00F90BDC"/>
    <w:p w14:paraId="0B787FE0" w14:textId="77777777" w:rsidR="00F90BDC" w:rsidRDefault="00F90BDC">
      <w:r xmlns:w="http://schemas.openxmlformats.org/wordprocessingml/2006/main">
        <w:t xml:space="preserve">1. Il-Qawwa tal-Maħfra: Kif Tħobb lill-Għedewwa Tiegħek</w:t>
      </w:r>
    </w:p>
    <w:p w14:paraId="28CE7C3C" w14:textId="77777777" w:rsidR="00F90BDC" w:rsidRDefault="00F90BDC"/>
    <w:p w14:paraId="1480C4B2" w14:textId="77777777" w:rsidR="00F90BDC" w:rsidRDefault="00F90BDC">
      <w:r xmlns:w="http://schemas.openxmlformats.org/wordprocessingml/2006/main">
        <w:t xml:space="preserve">2. Tkissir iċ-Ċiklu ta’ Vendetta: L-Għażla tal-Barka fuq is-Saħta</w:t>
      </w:r>
    </w:p>
    <w:p w14:paraId="2B068B4D" w14:textId="77777777" w:rsidR="00F90BDC" w:rsidRDefault="00F90BDC"/>
    <w:p w14:paraId="351ACA03" w14:textId="77777777" w:rsidR="00F90BDC" w:rsidRDefault="00F90BDC">
      <w:r xmlns:w="http://schemas.openxmlformats.org/wordprocessingml/2006/main">
        <w:t xml:space="preserve">1. Mattew 5:44 - "Imma ngħidilkom, ħobbu lill-għedewwa tagħkom u itolbu għal dawk li jippersegwitawkom."</w:t>
      </w:r>
    </w:p>
    <w:p w14:paraId="5FC4A20A" w14:textId="77777777" w:rsidR="00F90BDC" w:rsidRDefault="00F90BDC"/>
    <w:p w14:paraId="15894861" w14:textId="77777777" w:rsidR="00F90BDC" w:rsidRDefault="00F90BDC">
      <w:r xmlns:w="http://schemas.openxmlformats.org/wordprocessingml/2006/main">
        <w:t xml:space="preserve">2. Efesin 4:31-32 - “Ħa jitwarrbu minnkom kull mrar u rabja u rabja u għajta u malafama, flimkien ma’ kull malizzjuż. Kunu qalbhom tajbin ma’ xulxin, qalbhom tenera, aħfru lil xulxin, bħalma ħaferkom Alla fi Kristu.”</w:t>
      </w:r>
    </w:p>
    <w:p w14:paraId="4EAA768C" w14:textId="77777777" w:rsidR="00F90BDC" w:rsidRDefault="00F90BDC"/>
    <w:p w14:paraId="7C92B35F" w14:textId="77777777" w:rsidR="00F90BDC" w:rsidRDefault="00F90BDC">
      <w:r xmlns:w="http://schemas.openxmlformats.org/wordprocessingml/2006/main">
        <w:t xml:space="preserve">Rumani 12:15 Ifirħu ma' dawk li jifirħu, u ibku ma' dawk li jibku.</w:t>
      </w:r>
    </w:p>
    <w:p w14:paraId="22F82D8A" w14:textId="77777777" w:rsidR="00F90BDC" w:rsidRDefault="00F90BDC"/>
    <w:p w14:paraId="25F7BB82" w14:textId="77777777" w:rsidR="00F90BDC" w:rsidRDefault="00F90BDC">
      <w:r xmlns:w="http://schemas.openxmlformats.org/wordprocessingml/2006/main">
        <w:t xml:space="preserve">L-insara għandhom jieħdu sehem fil-ferħ u n-niket ta’ ħaddieħor.</w:t>
      </w:r>
    </w:p>
    <w:p w14:paraId="2BE142CB" w14:textId="77777777" w:rsidR="00F90BDC" w:rsidRDefault="00F90BDC"/>
    <w:p w14:paraId="7BCC340B" w14:textId="77777777" w:rsidR="00F90BDC" w:rsidRDefault="00F90BDC">
      <w:r xmlns:w="http://schemas.openxmlformats.org/wordprocessingml/2006/main">
        <w:t xml:space="preserve">1. "Living Outlove: Jesperjenzaw Ferħ u Niket ma' Oħrajn"</w:t>
      </w:r>
    </w:p>
    <w:p w14:paraId="63F58314" w14:textId="77777777" w:rsidR="00F90BDC" w:rsidRDefault="00F90BDC"/>
    <w:p w14:paraId="5CB2847C" w14:textId="77777777" w:rsidR="00F90BDC" w:rsidRDefault="00F90BDC">
      <w:r xmlns:w="http://schemas.openxmlformats.org/wordprocessingml/2006/main">
        <w:t xml:space="preserve">2. "Il-Qawwa tal-Ħniena: Sejħa biex Tifirħu u Nibku"</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Ġob 16:20-21 – “L-interċessur tiegħi huwa ħabib tiegħi bħalma għajnejja jferrgħu d-dmugħ lil Alla; f’isem bniedem jitlob lil Alla bħalma wieħed jitlob għal ħabib.”</w:t>
      </w:r>
    </w:p>
    <w:p w14:paraId="3894BB48" w14:textId="77777777" w:rsidR="00F90BDC" w:rsidRDefault="00F90BDC"/>
    <w:p w14:paraId="3CE1861C" w14:textId="77777777" w:rsidR="00F90BDC" w:rsidRDefault="00F90BDC">
      <w:r xmlns:w="http://schemas.openxmlformats.org/wordprocessingml/2006/main">
        <w:t xml:space="preserve">2. Ġakbu 5:11 – “Ara, inqisu lil dawk henjin li ssaportu. Int smajt dwar is-sabar ta’ Ġob u rajt ir-riżultat ta’ l-aġir tal-Mulej, li l-Mulej mimli mogħdrija u ħanin.”</w:t>
      </w:r>
    </w:p>
    <w:p w14:paraId="32E2A88E" w14:textId="77777777" w:rsidR="00F90BDC" w:rsidRDefault="00F90BDC"/>
    <w:p w14:paraId="3C6914E5" w14:textId="77777777" w:rsidR="00F90BDC" w:rsidRDefault="00F90BDC">
      <w:r xmlns:w="http://schemas.openxmlformats.org/wordprocessingml/2006/main">
        <w:t xml:space="preserve">Rumani 12:16 Kun tal-istess moħħ xulxin. Oħroġ mhux affarijiet għoljin, imma ikkondescendew mal-irġiel ta’ proprjetà baxxa. Tkunx għaqli fil-konċetti tiegħek.</w:t>
      </w:r>
    </w:p>
    <w:p w14:paraId="26536FB5" w14:textId="77777777" w:rsidR="00F90BDC" w:rsidRDefault="00F90BDC"/>
    <w:p w14:paraId="69F13669" w14:textId="77777777" w:rsidR="00F90BDC" w:rsidRDefault="00F90BDC">
      <w:r xmlns:w="http://schemas.openxmlformats.org/wordprocessingml/2006/main">
        <w:t xml:space="preserve">L-Insara għandu jkollhom attitudni umli lejn xulxin, ma jaħsbux wisq fuqhom infushom u ma jħarsux lil ħaddieħor.</w:t>
      </w:r>
    </w:p>
    <w:p w14:paraId="65C15B2B" w14:textId="77777777" w:rsidR="00F90BDC" w:rsidRDefault="00F90BDC"/>
    <w:p w14:paraId="45D37895" w14:textId="77777777" w:rsidR="00F90BDC" w:rsidRDefault="00F90BDC">
      <w:r xmlns:w="http://schemas.openxmlformats.org/wordprocessingml/2006/main">
        <w:t xml:space="preserve">1. Il-Qawwa tal-Umiltà fil-Għaqda Nisranija</w:t>
      </w:r>
    </w:p>
    <w:p w14:paraId="5CC5BE8C" w14:textId="77777777" w:rsidR="00F90BDC" w:rsidRDefault="00F90BDC"/>
    <w:p w14:paraId="292BF992" w14:textId="77777777" w:rsidR="00F90BDC" w:rsidRDefault="00F90BDC">
      <w:r xmlns:w="http://schemas.openxmlformats.org/wordprocessingml/2006/main">
        <w:t xml:space="preserve">2. Kburija Versus Umiltà: Studju ta’ Rumani 12:16</w:t>
      </w:r>
    </w:p>
    <w:p w14:paraId="1712216B" w14:textId="77777777" w:rsidR="00F90BDC" w:rsidRDefault="00F90BDC"/>
    <w:p w14:paraId="2D98D55F" w14:textId="77777777" w:rsidR="00F90BDC" w:rsidRDefault="00F90BDC">
      <w:r xmlns:w="http://schemas.openxmlformats.org/wordprocessingml/2006/main">
        <w:t xml:space="preserve">1. Filippin 2:3–4 - "Ma tagħmlu xejn b'ambizzjoni egoista jew b'għeluq għalxejn. Anzi, fl-umiltà tapprezzaw lill-oħrajn aktar minnkom infuskom, 4 mhux tħares lejn l-interessi tiegħek imma kull wieħed minnkom lejn l-interessi tal-oħrajn."</w:t>
      </w:r>
    </w:p>
    <w:p w14:paraId="5B3E6CA2" w14:textId="77777777" w:rsidR="00F90BDC" w:rsidRDefault="00F90BDC"/>
    <w:p w14:paraId="04DA7BDD" w14:textId="77777777" w:rsidR="00F90BDC" w:rsidRDefault="00F90BDC">
      <w:r xmlns:w="http://schemas.openxmlformats.org/wordprocessingml/2006/main">
        <w:t xml:space="preserve">2. Ġakbu 4:10 - "Umiljaw infuskom quddiem il-Mulej, u hu jgħollikom."</w:t>
      </w:r>
    </w:p>
    <w:p w14:paraId="4CCE8E2C" w14:textId="77777777" w:rsidR="00F90BDC" w:rsidRDefault="00F90BDC"/>
    <w:p w14:paraId="2B31135D" w14:textId="77777777" w:rsidR="00F90BDC" w:rsidRDefault="00F90BDC">
      <w:r xmlns:w="http://schemas.openxmlformats.org/wordprocessingml/2006/main">
        <w:t xml:space="preserve">Rumani 12:17 Ipatti lil ħadd ħażen għall-ħażen. Ipprovdi affarijiet onesti quddiem l-irġiel kollha.</w:t>
      </w:r>
    </w:p>
    <w:p w14:paraId="14C0A769" w14:textId="77777777" w:rsidR="00F90BDC" w:rsidRDefault="00F90BDC"/>
    <w:p w14:paraId="3DE32BB4" w14:textId="77777777" w:rsidR="00F90BDC" w:rsidRDefault="00F90BDC">
      <w:r xmlns:w="http://schemas.openxmlformats.org/wordprocessingml/2006/main">
        <w:t xml:space="preserve">Tirrispondix għall-ħażen bil-ħażen, minflok aġixxi b’mod onest u onorevoli quddiem kulħadd.</w:t>
      </w:r>
    </w:p>
    <w:p w14:paraId="4F1079F2" w14:textId="77777777" w:rsidR="00F90BDC" w:rsidRDefault="00F90BDC"/>
    <w:p w14:paraId="462325C9" w14:textId="77777777" w:rsidR="00F90BDC" w:rsidRDefault="00F90BDC">
      <w:r xmlns:w="http://schemas.openxmlformats.org/wordprocessingml/2006/main">
        <w:t xml:space="preserve">1. Il-Qawwa ta’ Rispons Pożittiv – Nesploraw kif nistgħu nagħmlu rispons pożittiv għall-ħażen minflok ma </w:t>
      </w:r>
      <w:r xmlns:w="http://schemas.openxmlformats.org/wordprocessingml/2006/main">
        <w:lastRenderedPageBreak xmlns:w="http://schemas.openxmlformats.org/wordprocessingml/2006/main"/>
      </w:r>
      <w:r xmlns:w="http://schemas.openxmlformats.org/wordprocessingml/2006/main">
        <w:t xml:space="preserve">nirrispondu bil-ħażen.</w:t>
      </w:r>
    </w:p>
    <w:p w14:paraId="4D6D66F0" w14:textId="77777777" w:rsidR="00F90BDC" w:rsidRDefault="00F90BDC"/>
    <w:p w14:paraId="7912D3A2" w14:textId="77777777" w:rsidR="00F90BDC" w:rsidRDefault="00F90BDC">
      <w:r xmlns:w="http://schemas.openxmlformats.org/wordprocessingml/2006/main">
        <w:t xml:space="preserve">2. Jgħixu Ħajja ta 'Integrità - Nifhmu l-importanza li taġixxi b'mod onest u onorevoli fis-sitwazzjonijiet kollha.</w:t>
      </w:r>
    </w:p>
    <w:p w14:paraId="624DF4DF" w14:textId="77777777" w:rsidR="00F90BDC" w:rsidRDefault="00F90BDC"/>
    <w:p w14:paraId="63B7F523" w14:textId="77777777" w:rsidR="00F90BDC" w:rsidRDefault="00F90BDC">
      <w:r xmlns:w="http://schemas.openxmlformats.org/wordprocessingml/2006/main">
        <w:t xml:space="preserve">1. Proverbji 20:22 - Tgħidx, "Jien inħallas il-ħażen"; stenna lill-Mulej, u hu jeħliskom.</w:t>
      </w:r>
    </w:p>
    <w:p w14:paraId="23442FA9" w14:textId="77777777" w:rsidR="00F90BDC" w:rsidRDefault="00F90BDC"/>
    <w:p w14:paraId="09E5281C" w14:textId="77777777" w:rsidR="00F90BDC" w:rsidRDefault="00F90BDC">
      <w:r xmlns:w="http://schemas.openxmlformats.org/wordprocessingml/2006/main">
        <w:t xml:space="preserve">2. Mattew 5:38-39 - Smajtu li kien qal, 'Għajn b'għajn u sinna b'sinna.' Imma ngħidilkom, tirreżistix persuna ħażina. Jekk xi ħadd jagħtik daqqa ta’ ħarta fuq ħaddejn il-lemin, dawwar lejh il-ħaddejn l-oħra wkoll.</w:t>
      </w:r>
    </w:p>
    <w:p w14:paraId="3740791D" w14:textId="77777777" w:rsidR="00F90BDC" w:rsidRDefault="00F90BDC"/>
    <w:p w14:paraId="3F731731" w14:textId="77777777" w:rsidR="00F90BDC" w:rsidRDefault="00F90BDC">
      <w:r xmlns:w="http://schemas.openxmlformats.org/wordprocessingml/2006/main">
        <w:t xml:space="preserve">Rumani 12:18 Jekk ikun possibbli, kemm hu fik, għixu fil-paċi mal-bnedmin kollha.</w:t>
      </w:r>
    </w:p>
    <w:p w14:paraId="3D4D7B7B" w14:textId="77777777" w:rsidR="00F90BDC" w:rsidRDefault="00F90BDC"/>
    <w:p w14:paraId="6086FEDD" w14:textId="77777777" w:rsidR="00F90BDC" w:rsidRDefault="00F90BDC">
      <w:r xmlns:w="http://schemas.openxmlformats.org/wordprocessingml/2006/main">
        <w:t xml:space="preserve">Din is-silta tħeġġiġna biex nistinkaw għal relazzjonijiet paċifiċi man-nies kollha.</w:t>
      </w:r>
    </w:p>
    <w:p w14:paraId="35EC54AE" w14:textId="77777777" w:rsidR="00F90BDC" w:rsidRDefault="00F90BDC"/>
    <w:p w14:paraId="46795C5F" w14:textId="77777777" w:rsidR="00F90BDC" w:rsidRDefault="00F90BDC">
      <w:r xmlns:w="http://schemas.openxmlformats.org/wordprocessingml/2006/main">
        <w:t xml:space="preserve">1. "Sejħa biex Ngħixu Paċifikament"</w:t>
      </w:r>
    </w:p>
    <w:p w14:paraId="38D97517" w14:textId="77777777" w:rsidR="00F90BDC" w:rsidRDefault="00F90BDC"/>
    <w:p w14:paraId="096DBF43" w14:textId="77777777" w:rsidR="00F90BDC" w:rsidRDefault="00F90BDC">
      <w:r xmlns:w="http://schemas.openxmlformats.org/wordprocessingml/2006/main">
        <w:t xml:space="preserve">2. "Ngħixu f'armonija mal-ġirien tagħna"</w:t>
      </w:r>
    </w:p>
    <w:p w14:paraId="524F20E4" w14:textId="77777777" w:rsidR="00F90BDC" w:rsidRDefault="00F90BDC"/>
    <w:p w14:paraId="40ADA378" w14:textId="77777777" w:rsidR="00F90BDC" w:rsidRDefault="00F90BDC">
      <w:r xmlns:w="http://schemas.openxmlformats.org/wordprocessingml/2006/main">
        <w:t xml:space="preserve">1. Mattew 5:9 - "Henjin dawk li jġibu l-paċi, għax jissejħu wlied Alla."</w:t>
      </w:r>
    </w:p>
    <w:p w14:paraId="606507DC" w14:textId="77777777" w:rsidR="00F90BDC" w:rsidRDefault="00F90BDC"/>
    <w:p w14:paraId="1EEB77E3" w14:textId="77777777" w:rsidR="00F90BDC" w:rsidRDefault="00F90BDC">
      <w:r xmlns:w="http://schemas.openxmlformats.org/wordprocessingml/2006/main">
        <w:t xml:space="preserve">2. Proverbji 15:1 - "Tweġiba ratba tneħħi r-rabja, imma kelma ħarxa tqanqal ir-rabja."</w:t>
      </w:r>
    </w:p>
    <w:p w14:paraId="4A6307B2" w14:textId="77777777" w:rsidR="00F90BDC" w:rsidRDefault="00F90BDC"/>
    <w:p w14:paraId="542B1566" w14:textId="77777777" w:rsidR="00F90BDC" w:rsidRDefault="00F90BDC">
      <w:r xmlns:w="http://schemas.openxmlformats.org/wordprocessingml/2006/main">
        <w:t xml:space="preserve">Rumani 12:19 Għeżież għeżież, tivvendikawx infuskom, anzi agħtu post għall-korla, għax hemm miktub: Il-vendetta hija tiegħi; Jiena nħallas lura, jgħid il-Mulej.</w:t>
      </w:r>
    </w:p>
    <w:p w14:paraId="13E0CCD0" w14:textId="77777777" w:rsidR="00F90BDC" w:rsidRDefault="00F90BDC"/>
    <w:p w14:paraId="321E0A7A" w14:textId="77777777" w:rsidR="00F90BDC" w:rsidRDefault="00F90BDC">
      <w:r xmlns:w="http://schemas.openxmlformats.org/wordprocessingml/2006/main">
        <w:t xml:space="preserve">Dawk li jemmnu m'għandhomx jieħdu f'idejhom kwistjonijiet ta 'vendetta, minflok iħallu lil Alla jieħu </w:t>
      </w:r>
      <w:r xmlns:w="http://schemas.openxmlformats.org/wordprocessingml/2006/main">
        <w:lastRenderedPageBreak xmlns:w="http://schemas.openxmlformats.org/wordprocessingml/2006/main"/>
      </w:r>
      <w:r xmlns:w="http://schemas.openxmlformats.org/wordprocessingml/2006/main">
        <w:t xml:space="preserve">ħsieb il-ġustizzja.</w:t>
      </w:r>
    </w:p>
    <w:p w14:paraId="4584A5AA" w14:textId="77777777" w:rsidR="00F90BDC" w:rsidRDefault="00F90BDC"/>
    <w:p w14:paraId="0CD43F35" w14:textId="77777777" w:rsidR="00F90BDC" w:rsidRDefault="00F90BDC">
      <w:r xmlns:w="http://schemas.openxmlformats.org/wordprocessingml/2006/main">
        <w:t xml:space="preserve">1. "Il-Mulej Jivvendika: Fida fil-Ġustizzja t'Alla" 2. "Jitgħallem ir-rabja: Nipprattikaw il-Maħfra quddiem l-Inġustizzja"</w:t>
      </w:r>
    </w:p>
    <w:p w14:paraId="45897C91" w14:textId="77777777" w:rsidR="00F90BDC" w:rsidRDefault="00F90BDC"/>
    <w:p w14:paraId="467C95E0" w14:textId="77777777" w:rsidR="00F90BDC" w:rsidRDefault="00F90BDC">
      <w:r xmlns:w="http://schemas.openxmlformats.org/wordprocessingml/2006/main">
        <w:t xml:space="preserve">1. Proverbji 20:22 - "Tgħidx, "Jien inħallas lura għal dan il-ħażin!" Stenna lill-Mulej, u hu jvendikak." 2. Lhud 10:30 - "Għax nafu lil dak li qal, "Il-vendetta hija tiegħi, jien inħallas," u għal darb'oħra, "Il-Mulej jiġġudika lill-poplu tiegħu."</w:t>
      </w:r>
    </w:p>
    <w:p w14:paraId="348E8BFE" w14:textId="77777777" w:rsidR="00F90BDC" w:rsidRDefault="00F90BDC"/>
    <w:p w14:paraId="5B9D4C0A" w14:textId="77777777" w:rsidR="00F90BDC" w:rsidRDefault="00F90BDC">
      <w:r xmlns:w="http://schemas.openxmlformats.org/wordprocessingml/2006/main">
        <w:t xml:space="preserve">Rumani 12:20 Għalhekk, jekk l-għadu tiegħek jibagħtu, itimgħu; jekk ikun għatx, agħtih jixorbu, għax b’hekk taħmar faħam tan-nar fuq rasu.</w:t>
      </w:r>
    </w:p>
    <w:p w14:paraId="3C7B0163" w14:textId="77777777" w:rsidR="00F90BDC" w:rsidRDefault="00F90BDC"/>
    <w:p w14:paraId="55F10011" w14:textId="77777777" w:rsidR="00F90BDC" w:rsidRDefault="00F90BDC">
      <w:r xmlns:w="http://schemas.openxmlformats.org/wordprocessingml/2006/main">
        <w:t xml:space="preserve">Il-​Kristjani għandhom iħobbu lill-​għedewwa tagħhom u juruhom qalb tajba, anki meta ma jkunux ħaqqhom.</w:t>
      </w:r>
    </w:p>
    <w:p w14:paraId="199C627F" w14:textId="77777777" w:rsidR="00F90BDC" w:rsidRDefault="00F90BDC"/>
    <w:p w14:paraId="1F7B5F35" w14:textId="77777777" w:rsidR="00F90BDC" w:rsidRDefault="00F90BDC">
      <w:r xmlns:w="http://schemas.openxmlformats.org/wordprocessingml/2006/main">
        <w:t xml:space="preserve">1. Il-Qawwa tal-Imħabba Fuq il-Mibegħda</w:t>
      </w:r>
    </w:p>
    <w:p w14:paraId="5B002927" w14:textId="77777777" w:rsidR="00F90BDC" w:rsidRDefault="00F90BDC"/>
    <w:p w14:paraId="3037A026" w14:textId="77777777" w:rsidR="00F90BDC" w:rsidRDefault="00F90BDC">
      <w:r xmlns:w="http://schemas.openxmlformats.org/wordprocessingml/2006/main">
        <w:t xml:space="preserve">2. Nagħmlu l-ġid lil Dawk li Ħażinna</w:t>
      </w:r>
    </w:p>
    <w:p w14:paraId="6107A99E" w14:textId="77777777" w:rsidR="00F90BDC" w:rsidRDefault="00F90BDC"/>
    <w:p w14:paraId="7E030E1A" w14:textId="77777777" w:rsidR="00F90BDC" w:rsidRDefault="00F90BDC">
      <w:r xmlns:w="http://schemas.openxmlformats.org/wordprocessingml/2006/main">
        <w:t xml:space="preserve">1. Mattew 5:44 - "Imma jien ngħidilkom, ħobbu lill-għedewwa tagħkom u itolbu għal dawk li jippersegwitawkom."</w:t>
      </w:r>
    </w:p>
    <w:p w14:paraId="5640F760" w14:textId="77777777" w:rsidR="00F90BDC" w:rsidRDefault="00F90BDC"/>
    <w:p w14:paraId="155F0880" w14:textId="77777777" w:rsidR="00F90BDC" w:rsidRDefault="00F90BDC">
      <w:r xmlns:w="http://schemas.openxmlformats.org/wordprocessingml/2006/main">
        <w:t xml:space="preserve">2. Proverbji 25: 21-22 - "Jekk l-għadu tiegħek bil-ġuħ, agħtih x'jiekol; jekk ikun bil-għatx, agħtih l-ilma x'jixrob. Meta tagħmel dan, int taqleb faħam jaħarqu fuq rasu, u l-Mulej jippremjak."</w:t>
      </w:r>
    </w:p>
    <w:p w14:paraId="79D5DC2E" w14:textId="77777777" w:rsidR="00F90BDC" w:rsidRDefault="00F90BDC"/>
    <w:p w14:paraId="1C6CCE12" w14:textId="77777777" w:rsidR="00F90BDC" w:rsidRDefault="00F90BDC">
      <w:r xmlns:w="http://schemas.openxmlformats.org/wordprocessingml/2006/main">
        <w:t xml:space="preserve">Rumani 12:21: Tirbaħx mill-ħażen, imma tegħleb il-ħażen bit-tajjeb.</w:t>
      </w:r>
    </w:p>
    <w:p w14:paraId="152A37AC" w14:textId="77777777" w:rsidR="00F90BDC" w:rsidRDefault="00F90BDC"/>
    <w:p w14:paraId="0FA67EA1" w14:textId="77777777" w:rsidR="00F90BDC" w:rsidRDefault="00F90BDC">
      <w:r xmlns:w="http://schemas.openxmlformats.org/wordprocessingml/2006/main">
        <w:t xml:space="preserve">Dawk li jemmnu m’għandhomx iħallu l-ħażen jegħlbuhom, iżda minflok għandhom jegħlbu l-ħażen billi jagħmlu t-tajjeb.</w:t>
      </w:r>
    </w:p>
    <w:p w14:paraId="0154A25C" w14:textId="77777777" w:rsidR="00F90BDC" w:rsidRDefault="00F90BDC"/>
    <w:p w14:paraId="26E55BEB" w14:textId="77777777" w:rsidR="00F90BDC" w:rsidRDefault="00F90BDC">
      <w:r xmlns:w="http://schemas.openxmlformats.org/wordprocessingml/2006/main">
        <w:t xml:space="preserve">1. "Il-Qawwa tat-Tajjeb fuq il-Ħażen"</w:t>
      </w:r>
    </w:p>
    <w:p w14:paraId="48041E90" w14:textId="77777777" w:rsidR="00F90BDC" w:rsidRDefault="00F90BDC"/>
    <w:p w14:paraId="611557A2" w14:textId="77777777" w:rsidR="00F90BDC" w:rsidRDefault="00F90BDC">
      <w:r xmlns:w="http://schemas.openxmlformats.org/wordprocessingml/2006/main">
        <w:t xml:space="preserve">2. "Negħlbu l-Ħażen bil-Qawwa t'Alla"</w:t>
      </w:r>
    </w:p>
    <w:p w14:paraId="0ACFD7CB" w14:textId="77777777" w:rsidR="00F90BDC" w:rsidRDefault="00F90BDC"/>
    <w:p w14:paraId="62963679" w14:textId="77777777" w:rsidR="00F90BDC" w:rsidRDefault="00F90BDC">
      <w:r xmlns:w="http://schemas.openxmlformats.org/wordprocessingml/2006/main">
        <w:t xml:space="preserve">1. Mattew 5:44 – "Imma jien ngħidilkom, Ħobb lill-għedewwa tagħkom u itolbu għal dawk li jippersegwitawkom."</w:t>
      </w:r>
    </w:p>
    <w:p w14:paraId="37B4B4D9" w14:textId="77777777" w:rsidR="00F90BDC" w:rsidRDefault="00F90BDC"/>
    <w:p w14:paraId="2A8AAA19" w14:textId="77777777" w:rsidR="00F90BDC" w:rsidRDefault="00F90BDC">
      <w:r xmlns:w="http://schemas.openxmlformats.org/wordprocessingml/2006/main">
        <w:t xml:space="preserve">2. Efesin 4:31–32 – “Ħa jitwarrbu minnkom kull imrar u rabja u rabja u għajta u malafama, flimkien ma’ kull malizzjuż. Kunu qalbhom tajbin ma’ xulxin, ta’ qalb tajba, aħfru lil xulxin, bħalma ħaferkom Alla fi Kristu. ."</w:t>
      </w:r>
    </w:p>
    <w:p w14:paraId="24AC3C94" w14:textId="77777777" w:rsidR="00F90BDC" w:rsidRDefault="00F90BDC"/>
    <w:p w14:paraId="6AE2B8B0" w14:textId="77777777" w:rsidR="00F90BDC" w:rsidRDefault="00F90BDC">
      <w:r xmlns:w="http://schemas.openxmlformats.org/wordprocessingml/2006/main">
        <w:t xml:space="preserve">Rumani 13 huwa kapitlu li fih Pawlu jindirizza r-relazzjoni bejn l-insara u l-awtoritajiet ċivili, kif ukoll l-obbligi tal-imħabba u l-kondotta morali.</w:t>
      </w:r>
    </w:p>
    <w:p w14:paraId="16D42722" w14:textId="77777777" w:rsidR="00F90BDC" w:rsidRDefault="00F90BDC"/>
    <w:p w14:paraId="63EE0C1B" w14:textId="77777777" w:rsidR="00F90BDC" w:rsidRDefault="00F90BDC">
      <w:r xmlns:w="http://schemas.openxmlformats.org/wordprocessingml/2006/main">
        <w:t xml:space="preserve">L-1 Paragrafu: Il-kapitlu jibda b’Pawlu jagħti parir lil dawk li jemmnu biex jissottomettu ruħhom lill-awtoritajiet li jirregolaw, għax m’hemm l-ebda awtorità ħlief dik li stabbilixxa Alla. Huwa jwissi li dawk li jirribellaw kontra l-awtorità qed jirribellaw kontra dak li Alla waqqaf, u se jġibu ġudizzju fuqhom infushom. Għax il-ħakkiema ma jżommux terrur għal dawk li jagħmlu t-tajjeb, imma għal dawk li jagħmlu l-ħażin (Rumani 13:1-3). Huwa jispjega wkoll li l-awtoritajiet huma l-qaddejja ta 'Alla għall-ġid tagħna u jġorru s-sejf bħala avenger biex iwettqu l-rabja ta' Alla fuq il-ħażen għalhekk huwa meħtieġ li jissottomettu mhux biss minħabba rabja iżda wkoll kuxjenza (Rumani 13:4-5).</w:t>
      </w:r>
    </w:p>
    <w:p w14:paraId="3E534FF6" w14:textId="77777777" w:rsidR="00F90BDC" w:rsidRDefault="00F90BDC"/>
    <w:p w14:paraId="1D2F5647" w14:textId="77777777" w:rsidR="00F90BDC" w:rsidRDefault="00F90BDC">
      <w:r xmlns:w="http://schemas.openxmlformats.org/wordprocessingml/2006/main">
        <w:t xml:space="preserve">It-2 Paragrafu: F’versi 6-7, Pawlu jagħti struzzjonijiet lil dawk li jemmnu biex iħallsu t-taxxi u jirrispettaw lil min hu dovut għax l-awtoritajiet huma l-qaddejja t’Alla jagħtu lil kulħadd dak li għandu—jekk it-taxxi d-dħul mit-taxxa jekk id-dħul jirrispettaw ir-rispett jekk l-unur unur (Rumani 13:6-7). ). Dan juri responsabbiltà Nisranija lejn is-soċjetà inkluż it-twettiq tad-dmirijiet ċiviċi b’fedeltà.</w:t>
      </w:r>
    </w:p>
    <w:p w14:paraId="3C0DA754" w14:textId="77777777" w:rsidR="00F90BDC" w:rsidRDefault="00F90BDC"/>
    <w:p w14:paraId="72D90A91" w14:textId="77777777" w:rsidR="00F90BDC" w:rsidRDefault="00F90BDC">
      <w:r xmlns:w="http://schemas.openxmlformats.org/wordprocessingml/2006/main">
        <w:t xml:space="preserve">It-3 Paragrafu: Minn vers 8 'il quddiem, Pawlu jiddiskuti l-imħabba bħala t-twettiq tal-liġi. Jinkoraġġixxi lil dawk li jemmnu ma jħallu l-ebda dejn jibqa’ pendenti ħlief li jibqa’ dejn iħobb lil xulxin min iħobb lil ħaddieħor ikun wettaq il-kmandamenti tal-liġi ‘La tagħmlu adulterju’ ‘La toqtolx’ ‘La tisraqx’ ‘La tixxennqu’ kwalunkwe kmand ieħor </w:t>
      </w:r>
      <w:r xmlns:w="http://schemas.openxmlformats.org/wordprocessingml/2006/main">
        <w:lastRenderedPageBreak xmlns:w="http://schemas.openxmlformats.org/wordprocessingml/2006/main"/>
      </w:r>
      <w:r xmlns:w="http://schemas.openxmlformats.org/wordprocessingml/2006/main">
        <w:t xml:space="preserve">hemmhekk jista 'jinġabar dan il-kmand wieħed "Ħobb lill-proxxmu tiegħek bħalek innifsek." L-imħabba ma tagħmilx ħsara lill-proxxmu għalhekk il-liġi tat-twettiq tal-imħabba (Rumani 13:8-10). Il-kapitlu jikkonkludi b'sejħa għall-għajxien qaddis fid-dawl tal-ħin preżenti mument fehim diġà ħin tqum irqad salvazzjoni eqreb issa milli meta l-ewwel emmen bil-lejl kważi matul il-jum kważi hawn mela ejjew inwarrbu l-atti dlam tpoġġi armatura dawl iġib ruħu b'mod diċenti bħal bi nhar (Rumani 13:11-14). Din it-taqsima ssaħħaħ it-tema li jgħixu fidi Kristjana permezz ta 'imħabba ġenwina imġiba etika antiċipazzjoni ritorn ta' Kristu.</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Rumani 13:1 Ħalli kull ruħ tkun suġġetta għall-poteri ogħla. Għax m'hemm l-ebda qawwa ħlief ta' Alla: is-setgħat li hemm huma ordnati minn Alla.</w:t>
      </w:r>
    </w:p>
    <w:p w14:paraId="6E45A244" w14:textId="77777777" w:rsidR="00F90BDC" w:rsidRDefault="00F90BDC"/>
    <w:p w14:paraId="006EF15C" w14:textId="77777777" w:rsidR="00F90BDC" w:rsidRDefault="00F90BDC">
      <w:r xmlns:w="http://schemas.openxmlformats.org/wordprocessingml/2006/main">
        <w:t xml:space="preserve">Kull ruħ għandha tobdi lill-awtoritajiet li jirregolaw kif Alla poġġahom fil-pożizzjoni ta’ setgħa tagħhom.</w:t>
      </w:r>
    </w:p>
    <w:p w14:paraId="3B2E0434" w14:textId="77777777" w:rsidR="00F90BDC" w:rsidRDefault="00F90BDC"/>
    <w:p w14:paraId="6F64180E" w14:textId="77777777" w:rsidR="00F90BDC" w:rsidRDefault="00F90BDC">
      <w:r xmlns:w="http://schemas.openxmlformats.org/wordprocessingml/2006/main">
        <w:t xml:space="preserve">1. Il-Qawwa tal-Ubbidjenza: Sottomissjoni lill-Awtorità</w:t>
      </w:r>
    </w:p>
    <w:p w14:paraId="6DFBBC3B" w14:textId="77777777" w:rsidR="00F90BDC" w:rsidRDefault="00F90BDC"/>
    <w:p w14:paraId="6D711A0B" w14:textId="77777777" w:rsidR="00F90BDC" w:rsidRDefault="00F90BDC">
      <w:r xmlns:w="http://schemas.openxmlformats.org/wordprocessingml/2006/main">
        <w:t xml:space="preserve">2. Nifhmu s-Sovranità ta’ Alla</w:t>
      </w:r>
    </w:p>
    <w:p w14:paraId="27010684" w14:textId="77777777" w:rsidR="00F90BDC" w:rsidRDefault="00F90BDC"/>
    <w:p w14:paraId="6D63CCCB" w14:textId="77777777" w:rsidR="00F90BDC" w:rsidRDefault="00F90BDC">
      <w:r xmlns:w="http://schemas.openxmlformats.org/wordprocessingml/2006/main">
        <w:t xml:space="preserve">1. Danjel 2:21: "Hu [Alla] jibdel iż-żminijiet u l-istaġuni, ineħħi s-slaten u jwaqqaf slaten"</w:t>
      </w:r>
    </w:p>
    <w:p w14:paraId="28B47598" w14:textId="77777777" w:rsidR="00F90BDC" w:rsidRDefault="00F90BDC"/>
    <w:p w14:paraId="2E1006C9" w14:textId="77777777" w:rsidR="00F90BDC" w:rsidRDefault="00F90BDC">
      <w:r xmlns:w="http://schemas.openxmlformats.org/wordprocessingml/2006/main">
        <w:t xml:space="preserve">2. Titu 3:1: “Fakkruhom biex ikunu suġġetti għall-ħakkiema u l-awtoritajiet, biex jobdu, biex ikunu lesti għal kull xogħol tajjeb”</w:t>
      </w:r>
    </w:p>
    <w:p w14:paraId="37E11A32" w14:textId="77777777" w:rsidR="00F90BDC" w:rsidRDefault="00F90BDC"/>
    <w:p w14:paraId="51B6CD73" w14:textId="77777777" w:rsidR="00F90BDC" w:rsidRDefault="00F90BDC">
      <w:r xmlns:w="http://schemas.openxmlformats.org/wordprocessingml/2006/main">
        <w:t xml:space="preserve">Rumani 13:2 2 Min għalhekk jirreżisti l-qawwa, jirreżisti l-ordinanza ta 'Alla;</w:t>
      </w:r>
    </w:p>
    <w:p w14:paraId="6CF49415" w14:textId="77777777" w:rsidR="00F90BDC" w:rsidRDefault="00F90BDC"/>
    <w:p w14:paraId="7DE1EBA0" w14:textId="77777777" w:rsidR="00F90BDC" w:rsidRDefault="00F90BDC">
      <w:r xmlns:w="http://schemas.openxmlformats.org/wordprocessingml/2006/main">
        <w:t xml:space="preserve">Din is-silta tenfasizza l-importanza li tirrispetta l-awtorità, peress li tirreżisti l-qawwa hija meqjusa bħala li tirreżisti l-ordinanza t’Alla u tirriżulta f’kastig.</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Il-Qawwa tal-Awtorità: Ir-rispett tal-Ordni ta’ Alla</w:t>
      </w:r>
    </w:p>
    <w:p w14:paraId="3E450363" w14:textId="77777777" w:rsidR="00F90BDC" w:rsidRDefault="00F90BDC"/>
    <w:p w14:paraId="789FD3B0" w14:textId="77777777" w:rsidR="00F90BDC" w:rsidRDefault="00F90BDC">
      <w:r xmlns:w="http://schemas.openxmlformats.org/wordprocessingml/2006/main">
        <w:t xml:space="preserve">2. Awtorità li tobdi: Sottomissjoni għar-Rieda t’Alla</w:t>
      </w:r>
    </w:p>
    <w:p w14:paraId="26890844" w14:textId="77777777" w:rsidR="00F90BDC" w:rsidRDefault="00F90BDC"/>
    <w:p w14:paraId="720EDFF5" w14:textId="77777777" w:rsidR="00F90BDC" w:rsidRDefault="00F90BDC">
      <w:r xmlns:w="http://schemas.openxmlformats.org/wordprocessingml/2006/main">
        <w:t xml:space="preserve">1. 1 Pietru 2:13-14: “Kun soġġetti għall-Mulej għal kull istituzzjoni umana, kemm jekk għall-imperatur bħala suprem, jew għall-gvernaturi kif mibgħuta minnu biex jikkastigaw lil dawk li jagħmlu l-ħażin u biex ifaħħru lil dawk li jagħmlu. id-dritt."</w:t>
      </w:r>
    </w:p>
    <w:p w14:paraId="3FB2B03E" w14:textId="77777777" w:rsidR="00F90BDC" w:rsidRDefault="00F90BDC"/>
    <w:p w14:paraId="45200647" w14:textId="77777777" w:rsidR="00F90BDC" w:rsidRDefault="00F90BDC">
      <w:r xmlns:w="http://schemas.openxmlformats.org/wordprocessingml/2006/main">
        <w:t xml:space="preserve">2. Salm 33:12: "Imbierek il-ġens li Alla tiegħu hu l-Mulej, il-poplu li hu għażel bħala wirt!"</w:t>
      </w:r>
    </w:p>
    <w:p w14:paraId="789D9DC4" w14:textId="77777777" w:rsidR="00F90BDC" w:rsidRDefault="00F90BDC"/>
    <w:p w14:paraId="51BA6F73" w14:textId="77777777" w:rsidR="00F90BDC" w:rsidRDefault="00F90BDC">
      <w:r xmlns:w="http://schemas.openxmlformats.org/wordprocessingml/2006/main">
        <w:t xml:space="preserve">Rumani 13:3 Għax il-ħakkiema mhumiex terrur għall-għemejjel tajbin, imma għall-ħażin. Inti mela ma tibżax mill-poter? agħmel dak li hu tajjeb, u jkollok tifħir minnu:</w:t>
      </w:r>
    </w:p>
    <w:p w14:paraId="7852635E" w14:textId="77777777" w:rsidR="00F90BDC" w:rsidRDefault="00F90BDC"/>
    <w:p w14:paraId="0BBB1020" w14:textId="77777777" w:rsidR="00F90BDC" w:rsidRDefault="00F90BDC">
      <w:r xmlns:w="http://schemas.openxmlformats.org/wordprocessingml/2006/main">
        <w:t xml:space="preserve">Il- ħakkiema m’għandhomx jibżgħu talli jagħmlu xogħlijiet tajbin, imma biss talli jagħmlu l-ħażen. Li tagħmel il-ġid jaqlaʼ tifħir minn dawk fil-poter.</w:t>
      </w:r>
    </w:p>
    <w:p w14:paraId="22666296" w14:textId="77777777" w:rsidR="00F90BDC" w:rsidRDefault="00F90BDC"/>
    <w:p w14:paraId="4CE0C87E" w14:textId="77777777" w:rsidR="00F90BDC" w:rsidRDefault="00F90BDC">
      <w:r xmlns:w="http://schemas.openxmlformats.org/wordprocessingml/2006/main">
        <w:t xml:space="preserve">1. Li Nagħmlu l-Ġid huwa Ppremjat minn Dawk fl-Awtorità</w:t>
      </w:r>
    </w:p>
    <w:p w14:paraId="667865DC" w14:textId="77777777" w:rsidR="00F90BDC" w:rsidRDefault="00F90BDC"/>
    <w:p w14:paraId="33E88BD4" w14:textId="77777777" w:rsidR="00F90BDC" w:rsidRDefault="00F90BDC">
      <w:r xmlns:w="http://schemas.openxmlformats.org/wordprocessingml/2006/main">
        <w:t xml:space="preserve">2. Tibżax Il-Qawwa, Segwi t-Triq tat-Tajjeb</w:t>
      </w:r>
    </w:p>
    <w:p w14:paraId="7B4914DC" w14:textId="77777777" w:rsidR="00F90BDC" w:rsidRDefault="00F90BDC"/>
    <w:p w14:paraId="3DB23BC0" w14:textId="77777777" w:rsidR="00F90BDC" w:rsidRDefault="00F90BDC">
      <w:r xmlns:w="http://schemas.openxmlformats.org/wordprocessingml/2006/main">
        <w:t xml:space="preserve">1. Proverbji 21:3 - Li tagħmel ġustizzja u ġudizzju huwa aktar aċċettabbli għall-Mulej milli sagrifiċċju.</w:t>
      </w:r>
    </w:p>
    <w:p w14:paraId="79AB0A17" w14:textId="77777777" w:rsidR="00F90BDC" w:rsidRDefault="00F90BDC"/>
    <w:p w14:paraId="31AF104A" w14:textId="77777777" w:rsidR="00F90BDC" w:rsidRDefault="00F90BDC">
      <w:r xmlns:w="http://schemas.openxmlformats.org/wordprocessingml/2006/main">
        <w:t xml:space="preserve">2. Salm 37:3 - Afda fil-Mulej, u agħmel il-ġid; hekk tgħammar fl-art, u tabilħaqq tkun mitmugħa.</w:t>
      </w:r>
    </w:p>
    <w:p w14:paraId="2410AB25" w14:textId="77777777" w:rsidR="00F90BDC" w:rsidRDefault="00F90BDC"/>
    <w:p w14:paraId="2E827020" w14:textId="77777777" w:rsidR="00F90BDC" w:rsidRDefault="00F90BDC">
      <w:r xmlns:w="http://schemas.openxmlformats.org/wordprocessingml/2006/main">
        <w:t xml:space="preserve">Rumani 13:4 Għax hu l-ministru ta’ Alla għalik għas-sewwa. Imma jekk tagħmel dak li hu ħażin, tibża’; għax hu ma jġorrx is-sejf għalxejn, għax hu l-ministru ta’ Alla, vendikat biex iwettaq </w:t>
      </w:r>
      <w:r xmlns:w="http://schemas.openxmlformats.org/wordprocessingml/2006/main">
        <w:lastRenderedPageBreak xmlns:w="http://schemas.openxmlformats.org/wordprocessingml/2006/main"/>
      </w:r>
      <w:r xmlns:w="http://schemas.openxmlformats.org/wordprocessingml/2006/main">
        <w:t xml:space="preserve">ir-rabja fuq min jagħmel il-ħażen.</w:t>
      </w:r>
    </w:p>
    <w:p w14:paraId="5D14529E" w14:textId="77777777" w:rsidR="00F90BDC" w:rsidRDefault="00F90BDC"/>
    <w:p w14:paraId="6FB24CD0" w14:textId="77777777" w:rsidR="00F90BDC" w:rsidRDefault="00F90BDC">
      <w:r xmlns:w="http://schemas.openxmlformats.org/wordprocessingml/2006/main">
        <w:t xml:space="preserve">Is-silta tissuġġerixxi li Alla ħatar ħakkiema biex jikkastigaw lil dawk li jagħmlu l-ħażen u jippremjaw lil dawk li jagħmlu t-tajjeb.</w:t>
      </w:r>
    </w:p>
    <w:p w14:paraId="2639CA77" w14:textId="77777777" w:rsidR="00F90BDC" w:rsidRDefault="00F90BDC"/>
    <w:p w14:paraId="1218F74C" w14:textId="77777777" w:rsidR="00F90BDC" w:rsidRDefault="00F90BDC">
      <w:r xmlns:w="http://schemas.openxmlformats.org/wordprocessingml/2006/main">
        <w:t xml:space="preserve">1. Il-Qawwa ta’ l-Awtorità t’Alla: Tgħix sewwa f’Dinja Mkissra</w:t>
      </w:r>
    </w:p>
    <w:p w14:paraId="62D3DDB2" w14:textId="77777777" w:rsidR="00F90BDC" w:rsidRDefault="00F90BDC"/>
    <w:p w14:paraId="74ECF39E" w14:textId="77777777" w:rsidR="00F90BDC" w:rsidRDefault="00F90BDC">
      <w:r xmlns:w="http://schemas.openxmlformats.org/wordprocessingml/2006/main">
        <w:t xml:space="preserve">2. Sottomissjoni lill-Awtorità: Nifhmu l-Irwol tal-Gvern fis-Saltna ta’ Alla</w:t>
      </w:r>
    </w:p>
    <w:p w14:paraId="414ADB33" w14:textId="77777777" w:rsidR="00F90BDC" w:rsidRDefault="00F90BDC"/>
    <w:p w14:paraId="6FC81575" w14:textId="77777777" w:rsidR="00F90BDC" w:rsidRDefault="00F90BDC">
      <w:r xmlns:w="http://schemas.openxmlformats.org/wordprocessingml/2006/main">
        <w:t xml:space="preserve">1. Ġakbu 4:7 - Issottomettu ruħkom għalhekk lil Alla. Irreżisti lix-xitan, u jaħrab minnek.</w:t>
      </w:r>
    </w:p>
    <w:p w14:paraId="69EC12DA" w14:textId="77777777" w:rsidR="00F90BDC" w:rsidRDefault="00F90BDC"/>
    <w:p w14:paraId="209C1E06" w14:textId="77777777" w:rsidR="00F90BDC" w:rsidRDefault="00F90BDC">
      <w:r xmlns:w="http://schemas.openxmlformats.org/wordprocessingml/2006/main">
        <w:t xml:space="preserve">2. Efesin 6:12 - Għax aħna ma niġġieldux kontra l-laħam u d-demm, iżda kontra l-prinċipalitajiet, kontra l-poteri, kontra l-ħakkiema tad-dlam ta 'din id-dinja, kontra l-ħażen spiritwali fil-postijiet għolja.</w:t>
      </w:r>
    </w:p>
    <w:p w14:paraId="20388414" w14:textId="77777777" w:rsidR="00F90BDC" w:rsidRDefault="00F90BDC"/>
    <w:p w14:paraId="332FBA13" w14:textId="77777777" w:rsidR="00F90BDC" w:rsidRDefault="00F90BDC">
      <w:r xmlns:w="http://schemas.openxmlformats.org/wordprocessingml/2006/main">
        <w:t xml:space="preserve">Rumani 13:5 Għalhekk jeħtieġ li tkunu suġġetti, mhux biss għar-rabja, imma wkoll minħabba l-kuxjenza.</w:t>
      </w:r>
    </w:p>
    <w:p w14:paraId="49023754" w14:textId="77777777" w:rsidR="00F90BDC" w:rsidRDefault="00F90BDC"/>
    <w:p w14:paraId="751175D7" w14:textId="77777777" w:rsidR="00F90BDC" w:rsidRDefault="00F90BDC">
      <w:r xmlns:w="http://schemas.openxmlformats.org/wordprocessingml/2006/main">
        <w:t xml:space="preserve">Aħna msejħin biex nissottomettu lill-awtoritajiet li Alla poġġa fuqna, mhux biss bil-biża’, imma wkoll b’ubbidjenza għar-rieda Tiegħu.</w:t>
      </w:r>
    </w:p>
    <w:p w14:paraId="39E2C1A0" w14:textId="77777777" w:rsidR="00F90BDC" w:rsidRDefault="00F90BDC"/>
    <w:p w14:paraId="4B2AEF2A" w14:textId="77777777" w:rsidR="00F90BDC" w:rsidRDefault="00F90BDC">
      <w:r xmlns:w="http://schemas.openxmlformats.org/wordprocessingml/2006/main">
        <w:t xml:space="preserve">1: Ubbidjenza lejn ir-Rieda t’Alla</w:t>
      </w:r>
    </w:p>
    <w:p w14:paraId="49260882" w14:textId="77777777" w:rsidR="00F90BDC" w:rsidRDefault="00F90BDC"/>
    <w:p w14:paraId="53212C6E" w14:textId="77777777" w:rsidR="00F90BDC" w:rsidRDefault="00F90BDC">
      <w:r xmlns:w="http://schemas.openxmlformats.org/wordprocessingml/2006/main">
        <w:t xml:space="preserve">2: Sottomissjoni lill-Awtorità</w:t>
      </w:r>
    </w:p>
    <w:p w14:paraId="3AB2638F" w14:textId="77777777" w:rsidR="00F90BDC" w:rsidRDefault="00F90BDC"/>
    <w:p w14:paraId="68A2387E" w14:textId="77777777" w:rsidR="00F90BDC" w:rsidRDefault="00F90BDC">
      <w:r xmlns:w="http://schemas.openxmlformats.org/wordprocessingml/2006/main">
        <w:t xml:space="preserve">1: Efesin 6:1-3 - Ulied, jobdu lill-ġenituri tagħkom fil-Mulej, għax dan hu sewwa. Onora lil missierek u lil ommok, biex jiemek ikunu twal fl-art li qed jagħtik il-Mulej Alla tiegħek.</w:t>
      </w:r>
    </w:p>
    <w:p w14:paraId="325E27EB" w14:textId="77777777" w:rsidR="00F90BDC" w:rsidRDefault="00F90BDC"/>
    <w:p w14:paraId="612E3CA8" w14:textId="77777777" w:rsidR="00F90BDC" w:rsidRDefault="00F90BDC">
      <w:r xmlns:w="http://schemas.openxmlformats.org/wordprocessingml/2006/main">
        <w:t xml:space="preserve">2: 1 Pietru 2: 13-15 - Kun soġġett għall-Mulej għal kull istituzzjoni umana, kemm jekk għall-imperatur </w:t>
      </w:r>
      <w:r xmlns:w="http://schemas.openxmlformats.org/wordprocessingml/2006/main">
        <w:lastRenderedPageBreak xmlns:w="http://schemas.openxmlformats.org/wordprocessingml/2006/main"/>
      </w:r>
      <w:r xmlns:w="http://schemas.openxmlformats.org/wordprocessingml/2006/main">
        <w:t xml:space="preserve">bħala suprem, jew għall-gvernaturi kif mibgħuta minnu biex jikkastigaw lil dawk li jagħmlu l-ħażen u biex ifaħħru lil dawk li jagħmlu t-tajjeb .</w:t>
      </w:r>
    </w:p>
    <w:p w14:paraId="45D9F483" w14:textId="77777777" w:rsidR="00F90BDC" w:rsidRDefault="00F90BDC"/>
    <w:p w14:paraId="55862C9E" w14:textId="77777777" w:rsidR="00F90BDC" w:rsidRDefault="00F90BDC">
      <w:r xmlns:w="http://schemas.openxmlformats.org/wordprocessingml/2006/main">
        <w:t xml:space="preserve">Rumani 13:6 Għax għal din il-kawża agħtu ġieħ intom ukoll, għax huma l-ministri t'Alla, li dejjem jattendu għal din il-ħaġa stess.</w:t>
      </w:r>
    </w:p>
    <w:p w14:paraId="176A79E0" w14:textId="77777777" w:rsidR="00F90BDC" w:rsidRDefault="00F90BDC"/>
    <w:p w14:paraId="6AD23CFF" w14:textId="77777777" w:rsidR="00F90BDC" w:rsidRDefault="00F90BDC">
      <w:r xmlns:w="http://schemas.openxmlformats.org/wordprocessingml/2006/main">
        <w:t xml:space="preserve">Aħna nirrispettaw u appoġġ lill-gvern tagħna u lill-mexxejja tiegħu, peress li huma l-qaddejja t’Alla.</w:t>
      </w:r>
    </w:p>
    <w:p w14:paraId="1E7AEC70" w14:textId="77777777" w:rsidR="00F90BDC" w:rsidRDefault="00F90BDC"/>
    <w:p w14:paraId="6CCD4A71" w14:textId="77777777" w:rsidR="00F90BDC" w:rsidRDefault="00F90BDC">
      <w:r xmlns:w="http://schemas.openxmlformats.org/wordprocessingml/2006/main">
        <w:t xml:space="preserve">1: Aħna msejħin biex nirrispettaw u nonoraw il-gvern tagħna u l-mexxejja tiegħu, peress li huma l-qaddejja t’Alla.</w:t>
      </w:r>
    </w:p>
    <w:p w14:paraId="1AADD560" w14:textId="77777777" w:rsidR="00F90BDC" w:rsidRDefault="00F90BDC"/>
    <w:p w14:paraId="19DF9553" w14:textId="77777777" w:rsidR="00F90BDC" w:rsidRDefault="00F90BDC">
      <w:r xmlns:w="http://schemas.openxmlformats.org/wordprocessingml/2006/main">
        <w:t xml:space="preserve">2: Għandna nkunu ubbidjenti lejn il-gvern tagħna u l-mexxejja tiegħu, kif huma maħtura minn Alla.</w:t>
      </w:r>
    </w:p>
    <w:p w14:paraId="317055A3" w14:textId="77777777" w:rsidR="00F90BDC" w:rsidRDefault="00F90BDC"/>
    <w:p w14:paraId="3D9228CE" w14:textId="77777777" w:rsidR="00F90BDC" w:rsidRDefault="00F90BDC">
      <w:r xmlns:w="http://schemas.openxmlformats.org/wordprocessingml/2006/main">
        <w:t xml:space="preserve">1: Mattew 22:21 - “Għalhekk agħti lil Ċesari dak li hu ta’ Ċesari, u lil Alla dak li hu ta’ Alla.”</w:t>
      </w:r>
    </w:p>
    <w:p w14:paraId="2B343177" w14:textId="77777777" w:rsidR="00F90BDC" w:rsidRDefault="00F90BDC"/>
    <w:p w14:paraId="0C5A78C7" w14:textId="77777777" w:rsidR="00F90BDC" w:rsidRDefault="00F90BDC">
      <w:r xmlns:w="http://schemas.openxmlformats.org/wordprocessingml/2006/main">
        <w:t xml:space="preserve">2: 1 Pietru 2:13-14 - “Ibqgħu sottomessi għal kull ordinanza tal-bniedem minħabba l-Mulej: sew jekk is-sultan, bħala suprem; Jew lill-gvernaturi, bħal dawk li huma mibgħuta minnu għall-kastig tal-ħażen, u għat-tifħir ta’ dawk li jagħmlu l-ġid.”</w:t>
      </w:r>
    </w:p>
    <w:p w14:paraId="05D815E8" w14:textId="77777777" w:rsidR="00F90BDC" w:rsidRDefault="00F90BDC"/>
    <w:p w14:paraId="4DCD0DD1" w14:textId="77777777" w:rsidR="00F90BDC" w:rsidRDefault="00F90BDC">
      <w:r xmlns:w="http://schemas.openxmlformats.org/wordprocessingml/2006/main">
        <w:t xml:space="preserve">Rumani 13:7 Agħtu għalhekk lil kulħadd: ġieħ lil min għandu jiġi dovut; drawwa lil min drawwa; biża lil min biża; unur lil min unur.</w:t>
      </w:r>
    </w:p>
    <w:p w14:paraId="4E97EF08" w14:textId="77777777" w:rsidR="00F90BDC" w:rsidRDefault="00F90BDC"/>
    <w:p w14:paraId="35B9D329" w14:textId="77777777" w:rsidR="00F90BDC" w:rsidRDefault="00F90BDC">
      <w:r xmlns:w="http://schemas.openxmlformats.org/wordprocessingml/2006/main">
        <w:t xml:space="preserve">Agħti r-rispett u l-unur dovut lil dawk fl-awtorità.</w:t>
      </w:r>
    </w:p>
    <w:p w14:paraId="34E689C9" w14:textId="77777777" w:rsidR="00F90BDC" w:rsidRDefault="00F90BDC"/>
    <w:p w14:paraId="0B40BF36" w14:textId="77777777" w:rsidR="00F90BDC" w:rsidRDefault="00F90BDC">
      <w:r xmlns:w="http://schemas.openxmlformats.org/wordprocessingml/2006/main">
        <w:t xml:space="preserve">1: Is-soċjetà tagħna hija bbażata fuq il-liġi u l-ordni, u bħala Nsara, irridu nirrispettaw lin-nies fl-awtorità.</w:t>
      </w:r>
    </w:p>
    <w:p w14:paraId="4DF43044" w14:textId="77777777" w:rsidR="00F90BDC" w:rsidRDefault="00F90BDC"/>
    <w:p w14:paraId="2BEC7CA4" w14:textId="77777777" w:rsidR="00F90BDC" w:rsidRDefault="00F90BDC">
      <w:r xmlns:w="http://schemas.openxmlformats.org/wordprocessingml/2006/main">
        <w:t xml:space="preserve">2: L-​azzjonijiet tagħna għandhom jirriflettu r-​rispett u l-​unur tagħna għal dawk fl-​awtorità, u għandna nagħtu ġieħ lil dawk li ħaqqhom.</w:t>
      </w:r>
    </w:p>
    <w:p w14:paraId="2A76748C" w14:textId="77777777" w:rsidR="00F90BDC" w:rsidRDefault="00F90BDC"/>
    <w:p w14:paraId="1D61F7F4" w14:textId="77777777" w:rsidR="00F90BDC" w:rsidRDefault="00F90BDC">
      <w:r xmlns:w="http://schemas.openxmlformats.org/wordprocessingml/2006/main">
        <w:t xml:space="preserve">1: 1 Pietru 2:17 - Onora lin-nies kollha, ħobb il-fratellanza, ibża 'Alla, onora s-sultan.</w:t>
      </w:r>
    </w:p>
    <w:p w14:paraId="5271FDFE" w14:textId="77777777" w:rsidR="00F90BDC" w:rsidRDefault="00F90BDC"/>
    <w:p w14:paraId="7A29D582" w14:textId="77777777" w:rsidR="00F90BDC" w:rsidRDefault="00F90BDC">
      <w:r xmlns:w="http://schemas.openxmlformats.org/wordprocessingml/2006/main">
        <w:t xml:space="preserve">2: Titu 3:1 - Fakkarhom biex ikunu suġġetti għall-ħakkiema u l-awtoritajiet, biex jobdu, biex ikunu lesti għal kull xogħol tajjeb.</w:t>
      </w:r>
    </w:p>
    <w:p w14:paraId="31F0CD12" w14:textId="77777777" w:rsidR="00F90BDC" w:rsidRDefault="00F90BDC"/>
    <w:p w14:paraId="7DF7F44A" w14:textId="77777777" w:rsidR="00F90BDC" w:rsidRDefault="00F90BDC">
      <w:r xmlns:w="http://schemas.openxmlformats.org/wordprocessingml/2006/main">
        <w:t xml:space="preserve">Rumani 13:8 8. Ħadd ma nirrispettaw xejn, ħlief li tħobbu lil xulxin, għax min iħobb lil ħaddieħor wettaq il-liġi.</w:t>
      </w:r>
    </w:p>
    <w:p w14:paraId="2C63C966" w14:textId="77777777" w:rsidR="00F90BDC" w:rsidRDefault="00F90BDC"/>
    <w:p w14:paraId="0B32141E" w14:textId="77777777" w:rsidR="00F90BDC" w:rsidRDefault="00F90BDC">
      <w:r xmlns:w="http://schemas.openxmlformats.org/wordprocessingml/2006/main">
        <w:t xml:space="preserve">Ma nirrispettaw xejn lil ħadd ħlief li nħobbu lil xulxin: li nwettqu l-liġi bl-imħabba.</w:t>
      </w:r>
    </w:p>
    <w:p w14:paraId="1B3A7002" w14:textId="77777777" w:rsidR="00F90BDC" w:rsidRDefault="00F90BDC"/>
    <w:p w14:paraId="2BE7BD8B" w14:textId="77777777" w:rsidR="00F90BDC" w:rsidRDefault="00F90BDC">
      <w:r xmlns:w="http://schemas.openxmlformats.org/wordprocessingml/2006/main">
        <w:t xml:space="preserve">1. Il-Qawwa tal-Imħabba: Kif Tissodisfa l-Liġi</w:t>
      </w:r>
    </w:p>
    <w:p w14:paraId="745F358A" w14:textId="77777777" w:rsidR="00F90BDC" w:rsidRDefault="00F90BDC"/>
    <w:p w14:paraId="0395EA3E" w14:textId="77777777" w:rsidR="00F90BDC" w:rsidRDefault="00F90BDC">
      <w:r xmlns:w="http://schemas.openxmlformats.org/wordprocessingml/2006/main">
        <w:t xml:space="preserve">2. Il-Kmandament għall-Imħabba: Negħlbu d-Dejn</w:t>
      </w:r>
    </w:p>
    <w:p w14:paraId="294810C9" w14:textId="77777777" w:rsidR="00F90BDC" w:rsidRDefault="00F90BDC"/>
    <w:p w14:paraId="4CB8B4B4" w14:textId="77777777" w:rsidR="00F90BDC" w:rsidRDefault="00F90BDC">
      <w:r xmlns:w="http://schemas.openxmlformats.org/wordprocessingml/2006/main">
        <w:t xml:space="preserve">1. Galatin 5:14 - "Għax il-liġi kollha titwettaq f'kelma waħda: "Ħobb lill-proxxmu tiegħek bħalek innifsek."</w:t>
      </w:r>
    </w:p>
    <w:p w14:paraId="64F93461" w14:textId="77777777" w:rsidR="00F90BDC" w:rsidRDefault="00F90BDC"/>
    <w:p w14:paraId="475B6905" w14:textId="77777777" w:rsidR="00F90BDC" w:rsidRDefault="00F90BDC">
      <w:r xmlns:w="http://schemas.openxmlformats.org/wordprocessingml/2006/main">
        <w:t xml:space="preserve">2. Mattew 22:36-40 - “Mgħallem, liema hu l-kmandament il-kbir fil-Liġi?” U qallu: “Ħobb lill-Mulej Alla tiegħek b’qalbek kollha u b’ruħek kollha u b’moħħok kollu. Dan hu l-kbir u l-ewwel kmandament. U t-tieni hija bħalha: Għandek tħobb lill-proxxmu tiegħek bħalek innifsek. Minn dawn iż-żewġ kmandamenti jiddependu l-Liġi kollha u l-Profeti.”</w:t>
      </w:r>
    </w:p>
    <w:p w14:paraId="18D8C15B" w14:textId="77777777" w:rsidR="00F90BDC" w:rsidRDefault="00F90BDC"/>
    <w:p w14:paraId="4E7E800C" w14:textId="77777777" w:rsidR="00F90BDC" w:rsidRDefault="00F90BDC">
      <w:r xmlns:w="http://schemas.openxmlformats.org/wordprocessingml/2006/main">
        <w:t xml:space="preserve">Rumani 13:9 Għal dan, La tagħmilx adulterju, La toqtolx, La tisraqx, La tagħtix xhieda falza, La tixxennqux; u jekk ikun hemm xi kmandament ieħor, jinftiehem fil-qosor f’dan il-kliem, jiġifieri, Tħobb lill-proxxmu tiegħek bħalek innifsek.</w:t>
      </w:r>
    </w:p>
    <w:p w14:paraId="66032AD8" w14:textId="77777777" w:rsidR="00F90BDC" w:rsidRDefault="00F90BDC"/>
    <w:p w14:paraId="228F7C2F" w14:textId="77777777" w:rsidR="00F90BDC" w:rsidRDefault="00F90BDC">
      <w:r xmlns:w="http://schemas.openxmlformats.org/wordprocessingml/2006/main">
        <w:t xml:space="preserve">Is-silta hija dwar it-twettiq tal-kmandamenti ta’ Alla, speċifikament l-Għaxar Kmandamenti, billi </w:t>
      </w:r>
      <w:r xmlns:w="http://schemas.openxmlformats.org/wordprocessingml/2006/main">
        <w:lastRenderedPageBreak xmlns:w="http://schemas.openxmlformats.org/wordprocessingml/2006/main"/>
      </w:r>
      <w:r xmlns:w="http://schemas.openxmlformats.org/wordprocessingml/2006/main">
        <w:t xml:space="preserve">jħobb lill-proxxmu bħala lilu nnifsu.</w:t>
      </w:r>
    </w:p>
    <w:p w14:paraId="759BD723" w14:textId="77777777" w:rsidR="00F90BDC" w:rsidRDefault="00F90BDC"/>
    <w:p w14:paraId="76993F2A" w14:textId="77777777" w:rsidR="00F90BDC" w:rsidRDefault="00F90BDC">
      <w:r xmlns:w="http://schemas.openxmlformats.org/wordprocessingml/2006/main">
        <w:t xml:space="preserve">1. Ħobb lill-Proxxmu Tiegħek: Twettaq il-Kmandamenti ta’ Alla</w:t>
      </w:r>
    </w:p>
    <w:p w14:paraId="70192C5C" w14:textId="77777777" w:rsidR="00F90BDC" w:rsidRDefault="00F90BDC"/>
    <w:p w14:paraId="10C7BA3D" w14:textId="77777777" w:rsidR="00F90BDC" w:rsidRDefault="00F90BDC">
      <w:r xmlns:w="http://schemas.openxmlformats.org/wordprocessingml/2006/main">
        <w:t xml:space="preserve">2. Il-Qawwa li Nħobbu lill-Ġirien Tagħna: Ngħixu l-Kliem ta’ Rumani 13:9</w:t>
      </w:r>
    </w:p>
    <w:p w14:paraId="59407087" w14:textId="77777777" w:rsidR="00F90BDC" w:rsidRDefault="00F90BDC"/>
    <w:p w14:paraId="1829D7FE" w14:textId="77777777" w:rsidR="00F90BDC" w:rsidRDefault="00F90BDC">
      <w:r xmlns:w="http://schemas.openxmlformats.org/wordprocessingml/2006/main">
        <w:t xml:space="preserve">1. Mattew 22:37-40: “Ġesù qallu: ‘Ħobb lill-Mulej Alla tiegħek b’qalbek kollha, b’ruħek kollha u b’moħħok kollu.’ Dan hu l-ewwel u l-kbir kmandament. U t-tieni hija bħalha: 'Ħobb lill-proxxmu tiegħek bħalek innifsek.' Fuq dawn iż-żewġ kmandamenti jiddependu l-Liġi u l-Profeti kollha.”</w:t>
      </w:r>
    </w:p>
    <w:p w14:paraId="184FE2CC" w14:textId="77777777" w:rsidR="00F90BDC" w:rsidRDefault="00F90BDC"/>
    <w:p w14:paraId="4BBC7670" w14:textId="77777777" w:rsidR="00F90BDC" w:rsidRDefault="00F90BDC">
      <w:r xmlns:w="http://schemas.openxmlformats.org/wordprocessingml/2006/main">
        <w:t xml:space="preserve">2. Galatin 5:14: “Għax il-liġi kollha titwettaq f’kelma waħda, anki f’din: ‘Ħobb lill-proxxmu tiegħek bħalek innifsek’”</w:t>
      </w:r>
    </w:p>
    <w:p w14:paraId="181887B9" w14:textId="77777777" w:rsidR="00F90BDC" w:rsidRDefault="00F90BDC"/>
    <w:p w14:paraId="001B804E" w14:textId="77777777" w:rsidR="00F90BDC" w:rsidRDefault="00F90BDC">
      <w:r xmlns:w="http://schemas.openxmlformats.org/wordprocessingml/2006/main">
        <w:t xml:space="preserve">Rumani 13:10 L-imħabba ma tagħmilx ħażin lill-proxxmu; għalhekk l-imħabba hi t-twettiq tal-liġi.</w:t>
      </w:r>
    </w:p>
    <w:p w14:paraId="3A15D760" w14:textId="77777777" w:rsidR="00F90BDC" w:rsidRDefault="00F90BDC"/>
    <w:p w14:paraId="72F449B3" w14:textId="77777777" w:rsidR="00F90BDC" w:rsidRDefault="00F90BDC">
      <w:r xmlns:w="http://schemas.openxmlformats.org/wordprocessingml/2006/main">
        <w:t xml:space="preserve">L-imħabba hija l-pedament tat-twettiq tal-liġi.</w:t>
      </w:r>
    </w:p>
    <w:p w14:paraId="20BC5FBA" w14:textId="77777777" w:rsidR="00F90BDC" w:rsidRDefault="00F90BDC"/>
    <w:p w14:paraId="75B1143F" w14:textId="77777777" w:rsidR="00F90BDC" w:rsidRDefault="00F90BDC">
      <w:r xmlns:w="http://schemas.openxmlformats.org/wordprocessingml/2006/main">
        <w:t xml:space="preserve">1. L-imħabba hija t-Triq biex titwettaq il-Liġi t’Alla</w:t>
      </w:r>
    </w:p>
    <w:p w14:paraId="25629F23" w14:textId="77777777" w:rsidR="00F90BDC" w:rsidRDefault="00F90BDC"/>
    <w:p w14:paraId="537FCB12" w14:textId="77777777" w:rsidR="00F90BDC" w:rsidRDefault="00F90BDC">
      <w:r xmlns:w="http://schemas.openxmlformats.org/wordprocessingml/2006/main">
        <w:t xml:space="preserve">2. Ngħixu l-Imħabba bħala l-Fondazzjoni Tagħna</w:t>
      </w:r>
    </w:p>
    <w:p w14:paraId="689E44B5" w14:textId="77777777" w:rsidR="00F90BDC" w:rsidRDefault="00F90BDC"/>
    <w:p w14:paraId="1ABEC56C" w14:textId="77777777" w:rsidR="00F90BDC" w:rsidRDefault="00F90BDC">
      <w:r xmlns:w="http://schemas.openxmlformats.org/wordprocessingml/2006/main">
        <w:t xml:space="preserve">1. Ġwanni 13:34-35 - “Nagħtikom kmandament ġdid, li tħobbu lil xulxin: bħalma ħabbejtkom jien, intom ukoll tħobbu lil xulxin. B’dan in-nies kollha jkunu jafu li intom dixxipli tiegħi, jekk ikollkom mħabba għal xulxin.”</w:t>
      </w:r>
    </w:p>
    <w:p w14:paraId="23A888C4" w14:textId="77777777" w:rsidR="00F90BDC" w:rsidRDefault="00F90BDC"/>
    <w:p w14:paraId="13939A74" w14:textId="77777777" w:rsidR="00F90BDC" w:rsidRDefault="00F90BDC">
      <w:r xmlns:w="http://schemas.openxmlformats.org/wordprocessingml/2006/main">
        <w:t xml:space="preserve">2. Mattew 22:36-40 - “‘Mgħallem, liema hu l-kmandament il-kbir fil-Liġi?’ U qallu: ‘Ħobb lill-Mulej Alla tiegħek b’qalbek kollha u b’ruħek kollha u b’moħħok kollu. </w:t>
      </w:r>
      <w:r xmlns:w="http://schemas.openxmlformats.org/wordprocessingml/2006/main">
        <w:lastRenderedPageBreak xmlns:w="http://schemas.openxmlformats.org/wordprocessingml/2006/main"/>
      </w:r>
      <w:r xmlns:w="http://schemas.openxmlformats.org/wordprocessingml/2006/main">
        <w:t xml:space="preserve">Dan hu l-kbir u l-ewwel kmandament. U t-tieni hija bħalha: Għandek tħobb lill-proxxmu tiegħek bħalek innifsek. Minn dawn iż-żewġ kmandamenti jiddependu l-Liġi kollha u l-Profeti.’”</w:t>
      </w:r>
    </w:p>
    <w:p w14:paraId="2099000D" w14:textId="77777777" w:rsidR="00F90BDC" w:rsidRDefault="00F90BDC"/>
    <w:p w14:paraId="28A3B722" w14:textId="77777777" w:rsidR="00F90BDC" w:rsidRDefault="00F90BDC">
      <w:r xmlns:w="http://schemas.openxmlformats.org/wordprocessingml/2006/main">
        <w:t xml:space="preserve">Rumani 13:11 U li, meta nafu ż-żmien, li issa wasal iż-żmien li nqumu mill-irqad, għax issa s-salvazzjoni tagħna hija eqreb milli meta emmnu.</w:t>
      </w:r>
    </w:p>
    <w:p w14:paraId="2BB566F9" w14:textId="77777777" w:rsidR="00F90BDC" w:rsidRDefault="00F90BDC"/>
    <w:p w14:paraId="693C2D34" w14:textId="77777777" w:rsidR="00F90BDC" w:rsidRDefault="00F90BDC">
      <w:r xmlns:w="http://schemas.openxmlformats.org/wordprocessingml/2006/main">
        <w:t xml:space="preserve">Din is-silta tħeġġeġ lil dawk li jemmnu biex iqumu u jagħrfu li s-salvazzjoni hija eqreb minn qatt qabel.</w:t>
      </w:r>
    </w:p>
    <w:p w14:paraId="449F206C" w14:textId="77777777" w:rsidR="00F90BDC" w:rsidRDefault="00F90BDC"/>
    <w:p w14:paraId="27ABA4BB" w14:textId="77777777" w:rsidR="00F90BDC" w:rsidRDefault="00F90BDC">
      <w:r xmlns:w="http://schemas.openxmlformats.org/wordprocessingml/2006/main">
        <w:t xml:space="preserve">1: Qmu! Nagħrfu l-Qrubija tas-Salvazzjoni</w:t>
      </w:r>
    </w:p>
    <w:p w14:paraId="7EDB5712" w14:textId="77777777" w:rsidR="00F90BDC" w:rsidRDefault="00F90BDC"/>
    <w:p w14:paraId="3FA85622" w14:textId="77777777" w:rsidR="00F90BDC" w:rsidRDefault="00F90BDC">
      <w:r xmlns:w="http://schemas.openxmlformats.org/wordprocessingml/2006/main">
        <w:t xml:space="preserve">2: Tirqadx Fuqha: Is-Salvazzjoni Qrib</w:t>
      </w:r>
    </w:p>
    <w:p w14:paraId="37FD3549" w14:textId="77777777" w:rsidR="00F90BDC" w:rsidRDefault="00F90BDC"/>
    <w:p w14:paraId="07F210AF" w14:textId="77777777" w:rsidR="00F90BDC" w:rsidRDefault="00F90BDC">
      <w:r xmlns:w="http://schemas.openxmlformats.org/wordprocessingml/2006/main">
        <w:t xml:space="preserve">1:1 Tessalonikin 5:6-8 Għalhekk ejjew ma norqdux, bħalma jagħmlu oħrajn; imma ejjew naraw u nkunu sobri. Għax dawk li jorqdu jorqdu bil-lejl; u dawk li jkunu fis-sakra jissakra bil-lejl. Imma ejjew, li aħna tal-ġurnata, inkunu sobri, nilbsu l-kurazza tal-fidi u l-imħabba; u għal elmu, it-tama tas-salvazzjoni.</w:t>
      </w:r>
    </w:p>
    <w:p w14:paraId="6C76B0E9" w14:textId="77777777" w:rsidR="00F90BDC" w:rsidRDefault="00F90BDC"/>
    <w:p w14:paraId="206DC259" w14:textId="77777777" w:rsidR="00F90BDC" w:rsidRDefault="00F90BDC">
      <w:r xmlns:w="http://schemas.openxmlformats.org/wordprocessingml/2006/main">
        <w:t xml:space="preserve">2: Lhud 6:11-12 U nixtiequ li kull wieħed minnkom juri l-istess diliġenza għall-assigurazzjoni sħiħa tat-tama sa l-aħħar: Biex intom ma tkunux nażżiena, imma segwaċi tagħhom li bil-fidi u l-paċenzja jirtu l-wegħdiet.</w:t>
      </w:r>
    </w:p>
    <w:p w14:paraId="2DC592CB" w14:textId="77777777" w:rsidR="00F90BDC" w:rsidRDefault="00F90BDC"/>
    <w:p w14:paraId="0F9D5402" w14:textId="77777777" w:rsidR="00F90BDC" w:rsidRDefault="00F90BDC">
      <w:r xmlns:w="http://schemas.openxmlformats.org/wordprocessingml/2006/main">
        <w:t xml:space="preserve">Rumani 13:12 Il-lejl għadda ħafna, il-jum wasal: ejjew għalhekk inwarrbu l-għemejjel tad-dlam, u ejjew nilbsu l-armatura tad-dawl.</w:t>
      </w:r>
    </w:p>
    <w:p w14:paraId="21AC9789" w14:textId="77777777" w:rsidR="00F90BDC" w:rsidRDefault="00F90BDC"/>
    <w:p w14:paraId="753E2F32" w14:textId="77777777" w:rsidR="00F90BDC" w:rsidRDefault="00F90BDC">
      <w:r xmlns:w="http://schemas.openxmlformats.org/wordprocessingml/2006/main">
        <w:t xml:space="preserve">Għandna neċedu l-imġieba midinba u minflok inħaddnu s-sewwa matul dan il-jum il-ġdid.</w:t>
      </w:r>
    </w:p>
    <w:p w14:paraId="6DA5757E" w14:textId="77777777" w:rsidR="00F90BDC" w:rsidRDefault="00F90BDC"/>
    <w:p w14:paraId="7F994500" w14:textId="77777777" w:rsidR="00F90BDC" w:rsidRDefault="00F90BDC">
      <w:r xmlns:w="http://schemas.openxmlformats.org/wordprocessingml/2006/main">
        <w:t xml:space="preserve">1. Jum il-Fidwa: Taħlix Mument Ieħor</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M'għandekx Tqabbad fid-Dlam: Ilbes l-Armor tad-Dawl</w:t>
      </w:r>
    </w:p>
    <w:p w14:paraId="3C997323" w14:textId="77777777" w:rsidR="00F90BDC" w:rsidRDefault="00F90BDC"/>
    <w:p w14:paraId="65E2E94B" w14:textId="77777777" w:rsidR="00F90BDC" w:rsidRDefault="00F90BDC">
      <w:r xmlns:w="http://schemas.openxmlformats.org/wordprocessingml/2006/main">
        <w:t xml:space="preserve">1. Efesin 6: 11-17 - Ilbsu l-armatura kollha ta 'Alla, sabiex intom tkunu kapaċi toqogħdu kontra l-għerq tax-xitan.</w:t>
      </w:r>
    </w:p>
    <w:p w14:paraId="4D1CCB72" w14:textId="77777777" w:rsidR="00F90BDC" w:rsidRDefault="00F90BDC"/>
    <w:p w14:paraId="64B5AF26" w14:textId="77777777" w:rsidR="00F90BDC" w:rsidRDefault="00F90BDC">
      <w:r xmlns:w="http://schemas.openxmlformats.org/wordprocessingml/2006/main">
        <w:t xml:space="preserve">2. Kolossin 3: 5-11 - Mejju għalhekk dak li hu earthly fikom: immoralità sesswali, impurità, passjoni, xewqa ħażina, u coveousness, li hija idolatrija.</w:t>
      </w:r>
    </w:p>
    <w:p w14:paraId="290D43BC" w14:textId="77777777" w:rsidR="00F90BDC" w:rsidRDefault="00F90BDC"/>
    <w:p w14:paraId="7CEC5198" w14:textId="77777777" w:rsidR="00F90BDC" w:rsidRDefault="00F90BDC">
      <w:r xmlns:w="http://schemas.openxmlformats.org/wordprocessingml/2006/main">
        <w:t xml:space="preserve">Rumani 13:13 Ejja nimxu onestament, bħal fil-ġurnata; mhux fir-rewwixta u fis-sokor, mhux fil-kammar u l-ħerqa, mhux fil-ġlied u l-għira.</w:t>
      </w:r>
    </w:p>
    <w:p w14:paraId="11032D4E" w14:textId="77777777" w:rsidR="00F90BDC" w:rsidRDefault="00F90BDC"/>
    <w:p w14:paraId="41EDD131" w14:textId="77777777" w:rsidR="00F90BDC" w:rsidRDefault="00F90BDC">
      <w:r xmlns:w="http://schemas.openxmlformats.org/wordprocessingml/2006/main">
        <w:t xml:space="preserve">Għix ħajja qaddisa billi tevita attivitajiet immorali bħas-​sokor u l-​promiskwità.</w:t>
      </w:r>
    </w:p>
    <w:p w14:paraId="5B7F260E" w14:textId="77777777" w:rsidR="00F90BDC" w:rsidRDefault="00F90BDC"/>
    <w:p w14:paraId="37E3DE73" w14:textId="77777777" w:rsidR="00F90BDC" w:rsidRDefault="00F90BDC">
      <w:r xmlns:w="http://schemas.openxmlformats.org/wordprocessingml/2006/main">
        <w:t xml:space="preserve">1. Ngħixu Ħajja ta’ Safa u Qdusija</w:t>
      </w:r>
    </w:p>
    <w:p w14:paraId="3BD9A2D1" w14:textId="77777777" w:rsidR="00F90BDC" w:rsidRDefault="00F90BDC"/>
    <w:p w14:paraId="2747F8E1" w14:textId="77777777" w:rsidR="00F90BDC" w:rsidRDefault="00F90BDC">
      <w:r xmlns:w="http://schemas.openxmlformats.org/wordprocessingml/2006/main">
        <w:t xml:space="preserve">2. Il-Qawwa tal-Ħajja Ġust</w:t>
      </w:r>
    </w:p>
    <w:p w14:paraId="0F23981F" w14:textId="77777777" w:rsidR="00F90BDC" w:rsidRDefault="00F90BDC"/>
    <w:p w14:paraId="638FA292" w14:textId="77777777" w:rsidR="00F90BDC" w:rsidRDefault="00F90BDC">
      <w:r xmlns:w="http://schemas.openxmlformats.org/wordprocessingml/2006/main">
        <w:t xml:space="preserve">1. 1 Tessalonikin 4: 3-8 - Għax din hija r-rieda ta 'Alla, anki l-qdusija tagħkom, li tastjenu minn żína: Li kull wieħed minnkom ikun jaf kif ikollu l-bastiment tiegħu fil-qdusija u l-unur; Mhux fix-xewqa tal-konkuxxenza, bħall-Ġentili li ma jafux lil Alla: Li ħadd ma jmur lil hinn u jqarraq lil ħuh fi kwalunkwe kwistjoni, għax il-Mulej huwa l-vendetur ta’ dawk kollha, kif aħna wkoll wissejnakom minn qabel u xehedna. Għax Alla mhux sejħilna għan-nuqqas ta’ ndafa, imma għall-qdusija. Għalhekk min jistmerr, ma jistmerrx lill-bniedem, imma lil Alla, li tana wkoll l-Ispirtu qaddis tiegħu.</w:t>
      </w:r>
    </w:p>
    <w:p w14:paraId="185C958E" w14:textId="77777777" w:rsidR="00F90BDC" w:rsidRDefault="00F90BDC"/>
    <w:p w14:paraId="32E22C3F" w14:textId="77777777" w:rsidR="00F90BDC" w:rsidRDefault="00F90BDC">
      <w:r xmlns:w="http://schemas.openxmlformats.org/wordprocessingml/2006/main">
        <w:t xml:space="preserve">2. Titu 2:12 - Tgħallimna li, billi niċħdu l-ungodliness u x-xewqat tad-dinja, għandna ngħixu soberly, righteously, and Godly, f'din id-dinja preżenti.</w:t>
      </w:r>
    </w:p>
    <w:p w14:paraId="29C8478D" w14:textId="77777777" w:rsidR="00F90BDC" w:rsidRDefault="00F90BDC"/>
    <w:p w14:paraId="036DBDD3" w14:textId="77777777" w:rsidR="00F90BDC" w:rsidRDefault="00F90BDC">
      <w:r xmlns:w="http://schemas.openxmlformats.org/wordprocessingml/2006/main">
        <w:t xml:space="preserve">Rumani 13:14 Imma ilbsu l-Mulej Ġesù Kristu, u tagħmlux provvediment għall-laħam, biex taqdi </w:t>
      </w:r>
      <w:r xmlns:w="http://schemas.openxmlformats.org/wordprocessingml/2006/main">
        <w:lastRenderedPageBreak xmlns:w="http://schemas.openxmlformats.org/wordprocessingml/2006/main"/>
      </w:r>
      <w:r xmlns:w="http://schemas.openxmlformats.org/wordprocessingml/2006/main">
        <w:t xml:space="preserve">x-xewqat tiegħu.</w:t>
      </w:r>
    </w:p>
    <w:p w14:paraId="2417F3B6" w14:textId="77777777" w:rsidR="00F90BDC" w:rsidRDefault="00F90BDC"/>
    <w:p w14:paraId="45ED5F77" w14:textId="77777777" w:rsidR="00F90BDC" w:rsidRDefault="00F90BDC">
      <w:r xmlns:w="http://schemas.openxmlformats.org/wordprocessingml/2006/main">
        <w:t xml:space="preserve">Għix skont it-tagħlim ta’ Ġesù Kristu u rreżisti t-tentazzjonijiet tal-ġisem.</w:t>
      </w:r>
    </w:p>
    <w:p w14:paraId="3E74239C" w14:textId="77777777" w:rsidR="00F90BDC" w:rsidRDefault="00F90BDC"/>
    <w:p w14:paraId="0886E72D" w14:textId="77777777" w:rsidR="00F90BDC" w:rsidRDefault="00F90BDC">
      <w:r xmlns:w="http://schemas.openxmlformats.org/wordprocessingml/2006/main">
        <w:t xml:space="preserve">1. Il-Qawwa ta’ Kristu biex jirreżisti t-Tentazzjoni</w:t>
      </w:r>
    </w:p>
    <w:p w14:paraId="3A5F521C" w14:textId="77777777" w:rsidR="00F90BDC" w:rsidRDefault="00F90BDC"/>
    <w:p w14:paraId="75DDCED1" w14:textId="77777777" w:rsidR="00F90BDC" w:rsidRDefault="00F90BDC">
      <w:r xmlns:w="http://schemas.openxmlformats.org/wordprocessingml/2006/main">
        <w:t xml:space="preserve">2. Kif Issegwi t-Tagħlim ta’ Ġesù fil-Ħajja ta’ Kuljum</w:t>
      </w:r>
    </w:p>
    <w:p w14:paraId="59540F2D" w14:textId="77777777" w:rsidR="00F90BDC" w:rsidRDefault="00F90BDC"/>
    <w:p w14:paraId="08D716E1" w14:textId="77777777" w:rsidR="00F90BDC" w:rsidRDefault="00F90BDC">
      <w:r xmlns:w="http://schemas.openxmlformats.org/wordprocessingml/2006/main">
        <w:t xml:space="preserve">1. 1 Korintin 10:13, "L-ebda tentazzjoni ma laħqitkom ħlief dak li hu komuni għall-bnedmin. U Alla hu fidil; hu ma jħallikx tkun ittantat lil hinn minn dak li tiflaħ. Imma meta tkun ittantat, hu jipprovdi wkoll a. triq ’il barra biex tissaportha.”</w:t>
      </w:r>
    </w:p>
    <w:p w14:paraId="3E956DEF" w14:textId="77777777" w:rsidR="00F90BDC" w:rsidRDefault="00F90BDC"/>
    <w:p w14:paraId="05A74C82" w14:textId="77777777" w:rsidR="00F90BDC" w:rsidRDefault="00F90BDC">
      <w:r xmlns:w="http://schemas.openxmlformats.org/wordprocessingml/2006/main">
        <w:t xml:space="preserve">2. Galatin 5:16-17, "Hekk ngħid, imxu bl-Ispirtu, u ma tissodisfax ix-xewqat tal-ġisem. Għax il-ġisem jixtieq dak li hu kuntrarju għall-Ispirtu, u l-Ispirtu dak li huwa kuntrarju għall-ġisem. . Huma f’kunflitt ma’ xulxin, biex ma tagħmlux li tridu.”</w:t>
      </w:r>
    </w:p>
    <w:p w14:paraId="7E2ED32A" w14:textId="77777777" w:rsidR="00F90BDC" w:rsidRDefault="00F90BDC"/>
    <w:p w14:paraId="77E46719" w14:textId="77777777" w:rsidR="000F7377" w:rsidRDefault="000F7377">
      <w:r xmlns:w="http://schemas.openxmlformats.org/wordprocessingml/2006/main">
        <w:t xml:space="preserve">Rumani 14 jiddiskuti t- tema tal- libertà Kristjana, li tittratta tilwim dwar kwistjonijiet dubjużi, u l- prinċipju li sħabu fit- twemmin ma jfixkelx.</w:t>
      </w:r>
    </w:p>
    <w:p w14:paraId="105414B5" w14:textId="77777777" w:rsidR="000F7377" w:rsidRDefault="000F7377"/>
    <w:p w14:paraId="04AB2984" w14:textId="77777777" w:rsidR="000F7377" w:rsidRDefault="000F7377">
      <w:r xmlns:w="http://schemas.openxmlformats.org/wordprocessingml/2006/main">
        <w:t xml:space="preserve">L- 1 Paragrafu: Il- kapitlu jibda b’Pawlu jagħti parir lil dawk li jemmnu biex jaċċettaw lil dawk li huma dgħajfa fil- fidi mingħajr ma jiġġieldu fuq affarijiet li jistgħu jiddiskutu. Huwa juża ġranet ta 'osservanza ta' l-ikel eżempju jenfasizzaw differenzi konvinzjonijiet fost dawk li jemmnu kull wieħed għandu jkun kompletament konvint moħħu stess għaliex aħna ngħixu Mulej die Mulej jekk jgħixu die jappartjenu Mulej (Rumani 14:1-8). Dan jistabbilixxi t-ton diskussjoni dwar it-tolleranza diversità fil-komunità Kristjana.</w:t>
      </w:r>
    </w:p>
    <w:p w14:paraId="3564648D" w14:textId="77777777" w:rsidR="000F7377" w:rsidRDefault="000F7377"/>
    <w:p w14:paraId="67724685" w14:textId="77777777" w:rsidR="000F7377" w:rsidRDefault="000F7377">
      <w:r xmlns:w="http://schemas.openxmlformats.org/wordprocessingml/2006/main">
        <w:t xml:space="preserve">It-2 Paragrafu: F’versi 9-12, Pawlu jenfasizza li Kristu miet u reġa’ lura għall-ħajja sabiex ikun il-Mulej kemm tal-mejtin kif ukoll tal-ħajjin. Għalhekk, aħna lkoll se noqogħdu quddiem is-sedil tal-ġudizzju t’Alla kull wieħed minna nagħti kont lilna nfusna Alla (Rumani 14:9-12). Dan jenfasizza l-importanza tar-responsabbiltà personali Alla aktar milli jiġġudikaw lil sħabu fit-twemmin fuq kwistjonijiet mhux essenzjali.</w:t>
      </w:r>
    </w:p>
    <w:p w14:paraId="2608393B" w14:textId="77777777" w:rsidR="000F7377" w:rsidRDefault="000F7377"/>
    <w:p w14:paraId="248848E7" w14:textId="77777777" w:rsidR="000F7377" w:rsidRDefault="000F7377">
      <w:r xmlns:w="http://schemas.openxmlformats.org/wordprocessingml/2006/main">
        <w:t xml:space="preserve">It-3 Paragrafu: Minn vers 13 'il quddiem, Pawlu jagħti struzzjonijiet lil dawk li jemmnu biex ma jiġġudikawx lil xulxin aktar iżda jiddeċiedu li qatt ma jpoġġu ostaklu ta' ostaklu ħu oħt (Rumani 14:13). Huwa jispjega filwaqt li kollox jista’ jkun nadif għal fidi wieħed jekk iġġiegħel lil ieħor jitfixkel huwa ħażin (Rumani 14:20) għalhekk is-saltna Alla ma jimpurtax jiekol ix-xorb imma tjieba paċi ferħ Ispirtu s-Santu kull min jaqdi lil Kristu b’dan il-mod li jogħġob lil Alla jirċievi l-approvazzjoni tal-bniedem (Rumani 14:17-18). Il-kapitlu jikkonkludi b'eżortazzjoni segwi l-paċi edificazzjoni reċiproka ma jeqirdux xogħol Alla minħabba l-ikel żomm dak li temmen bejnietkom Alla mbierek huwa wieħed ma jikkundannax lilu nnifsu b'dak li japprova (Rumani 14:19-22). Dan jenfasizza prinċipju ħajja imħabba konsiderazzjoni oħrajn anke f'nofs il-libertà personali.</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Rumani 14:1 Dak li hu dgħajjef fil-fidi ilqgħukom, imma mhux għal tilwim dubjuż.</w:t>
      </w:r>
    </w:p>
    <w:p w14:paraId="2A4C2F34" w14:textId="77777777" w:rsidR="000F7377" w:rsidRDefault="000F7377"/>
    <w:p w14:paraId="47BB987C" w14:textId="77777777" w:rsidR="000F7377" w:rsidRDefault="000F7377">
      <w:r xmlns:w="http://schemas.openxmlformats.org/wordprocessingml/2006/main">
        <w:t xml:space="preserve">Dawk li jemmnu għandhom jaċċettaw lil xulxin mingħajr argument dwar kwistjonijiet taʼ fidi personali.</w:t>
      </w:r>
    </w:p>
    <w:p w14:paraId="02D5A88A" w14:textId="77777777" w:rsidR="000F7377" w:rsidRDefault="000F7377"/>
    <w:p w14:paraId="59AF614A" w14:textId="77777777" w:rsidR="000F7377" w:rsidRDefault="000F7377">
      <w:r xmlns:w="http://schemas.openxmlformats.org/wordprocessingml/2006/main">
        <w:t xml:space="preserve">1. M'għandniex niġġudikaw il-Fidi ta' Oħrajn</w:t>
      </w:r>
    </w:p>
    <w:p w14:paraId="383445B4" w14:textId="77777777" w:rsidR="000F7377" w:rsidRDefault="000F7377"/>
    <w:p w14:paraId="4862D17F" w14:textId="77777777" w:rsidR="000F7377" w:rsidRDefault="000F7377">
      <w:r xmlns:w="http://schemas.openxmlformats.org/wordprocessingml/2006/main">
        <w:t xml:space="preserve">2. Naċċettaw lil Xulxin fl-Imħabba</w:t>
      </w:r>
    </w:p>
    <w:p w14:paraId="120BDD71" w14:textId="77777777" w:rsidR="000F7377" w:rsidRDefault="000F7377"/>
    <w:p w14:paraId="6C3AE588" w14:textId="77777777" w:rsidR="000F7377" w:rsidRDefault="000F7377">
      <w:r xmlns:w="http://schemas.openxmlformats.org/wordprocessingml/2006/main">
        <w:t xml:space="preserve">1. 1 Korintin 13:4-7 - L-imħabba hija paċenzja, l-imħabba hija qalb tajba. Ma għira, ma jiftaħar, ma jkunx kburi. Ma jiddiżunorax lil ħaddieħor, mhux qed ifittex lilu nnifsu, ma jirrabjax faċilment, ma jżomm l-ebda rekord tal-ħażin.</w:t>
      </w:r>
    </w:p>
    <w:p w14:paraId="2A847610" w14:textId="77777777" w:rsidR="000F7377" w:rsidRDefault="000F7377"/>
    <w:p w14:paraId="36B20DC5" w14:textId="77777777" w:rsidR="000F7377" w:rsidRDefault="000F7377">
      <w:r xmlns:w="http://schemas.openxmlformats.org/wordprocessingml/2006/main">
        <w:t xml:space="preserve">2. Ġakbu 4: 11-12 - Tkellmux ħażen kontra xulxin, ħuti. Min jitkellem kontra ħu jew jiġġudika lil ħuh, jitkellem il-ħażin kontra l-liġi u jiġġudika l-liġi. Imma jekk tiġġudika l-liġi, m’intix wettaq il-liġi imma imħallef.</w:t>
      </w:r>
    </w:p>
    <w:p w14:paraId="67C6FCC1" w14:textId="77777777" w:rsidR="000F7377" w:rsidRDefault="000F7377"/>
    <w:p w14:paraId="57DB6F2C" w14:textId="77777777" w:rsidR="000F7377" w:rsidRDefault="000F7377">
      <w:r xmlns:w="http://schemas.openxmlformats.org/wordprocessingml/2006/main">
        <w:t xml:space="preserve">Rumani 14:2 Għax wieħed jemmen li jista’ jiekol kollox;</w:t>
      </w:r>
    </w:p>
    <w:p w14:paraId="1844DCE1" w14:textId="77777777" w:rsidR="000F7377" w:rsidRDefault="000F7377"/>
    <w:p w14:paraId="24DA5AD0" w14:textId="77777777" w:rsidR="000F7377" w:rsidRDefault="000F7377">
      <w:r xmlns:w="http://schemas.openxmlformats.org/wordprocessingml/2006/main">
        <w:t xml:space="preserve">Żewġ persuni għandhom fehmiet differenti dwar dak li jistgħu jieklu. Wieħed jemmen li jista’ jiekol kollox, filwaqt li l-ieħor, li hu dgħajjef, jiekol biss ħxejjex aromatiċi.</w:t>
      </w:r>
    </w:p>
    <w:p w14:paraId="67DAA471" w14:textId="77777777" w:rsidR="000F7377" w:rsidRDefault="000F7377"/>
    <w:p w14:paraId="49E37CCF" w14:textId="77777777" w:rsidR="000F7377" w:rsidRDefault="000F7377">
      <w:r xmlns:w="http://schemas.openxmlformats.org/wordprocessingml/2006/main">
        <w:t xml:space="preserve">1. Il-Qawwa li Taf il-Limiti Tiegħek</w:t>
      </w:r>
    </w:p>
    <w:p w14:paraId="3737F168" w14:textId="77777777" w:rsidR="000F7377" w:rsidRDefault="000F7377"/>
    <w:p w14:paraId="7835054F" w14:textId="77777777" w:rsidR="000F7377" w:rsidRDefault="000F7377">
      <w:r xmlns:w="http://schemas.openxmlformats.org/wordprocessingml/2006/main">
        <w:t xml:space="preserve">2. Il-Qawwa li Jaċċettaw id-Differenzi</w:t>
      </w:r>
    </w:p>
    <w:p w14:paraId="2519A26F" w14:textId="77777777" w:rsidR="000F7377" w:rsidRDefault="000F7377"/>
    <w:p w14:paraId="6379442E" w14:textId="77777777" w:rsidR="000F7377" w:rsidRDefault="000F7377">
      <w:r xmlns:w="http://schemas.openxmlformats.org/wordprocessingml/2006/main">
        <w:t xml:space="preserve">1. Mattew 6:25-34 - Ikkunsidra l-ġilji tal-għalqa</w:t>
      </w:r>
    </w:p>
    <w:p w14:paraId="3E3979F8" w14:textId="77777777" w:rsidR="000F7377" w:rsidRDefault="000F7377"/>
    <w:p w14:paraId="3E08F017" w14:textId="77777777" w:rsidR="000F7377" w:rsidRDefault="000F7377">
      <w:r xmlns:w="http://schemas.openxmlformats.org/wordprocessingml/2006/main">
        <w:t xml:space="preserve">2. Filippin 4:4-7 - Ifirħu fil-Mulej Dejjem</w:t>
      </w:r>
    </w:p>
    <w:p w14:paraId="77EF89C1" w14:textId="77777777" w:rsidR="000F7377" w:rsidRDefault="000F7377"/>
    <w:p w14:paraId="3B84A46E" w14:textId="77777777" w:rsidR="000F7377" w:rsidRDefault="000F7377">
      <w:r xmlns:w="http://schemas.openxmlformats.org/wordprocessingml/2006/main">
        <w:t xml:space="preserve">Rumani 14:3 Ħalli min jiekol ma jistmerrx lil min ma jiekolx; u min ma jiekolx ma jiġġudikax lil min jiekol, għax Alla laqah.</w:t>
      </w:r>
    </w:p>
    <w:p w14:paraId="6AA4D86A" w14:textId="77777777" w:rsidR="000F7377" w:rsidRDefault="000F7377"/>
    <w:p w14:paraId="510F4D26" w14:textId="77777777" w:rsidR="000F7377" w:rsidRDefault="000F7377">
      <w:r xmlns:w="http://schemas.openxmlformats.org/wordprocessingml/2006/main">
        <w:t xml:space="preserve">Il-​Kristjani m’għandhomx jiġġudikaw lil xulxin abbażi tad-​drawwiet tad-​dieta tagħhom, għax Alla aċċettahom it-​tnejn.</w:t>
      </w:r>
    </w:p>
    <w:p w14:paraId="530F8132" w14:textId="77777777" w:rsidR="000F7377" w:rsidRDefault="000F7377"/>
    <w:p w14:paraId="14DC4591" w14:textId="77777777" w:rsidR="000F7377" w:rsidRDefault="000F7377">
      <w:r xmlns:w="http://schemas.openxmlformats.org/wordprocessingml/2006/main">
        <w:t xml:space="preserve">1. Il-Qawwa tal-Maħfra: Studju f’Rumani 14:3</w:t>
      </w:r>
    </w:p>
    <w:p w14:paraId="61657C74" w14:textId="77777777" w:rsidR="000F7377" w:rsidRDefault="000F7377"/>
    <w:p w14:paraId="0D645180" w14:textId="77777777" w:rsidR="000F7377" w:rsidRDefault="000F7377">
      <w:r xmlns:w="http://schemas.openxmlformats.org/wordprocessingml/2006/main">
        <w:t xml:space="preserve">2. Imħabba bla kundizzjoni: Ngħixu Rumani 14:3</w:t>
      </w:r>
    </w:p>
    <w:p w14:paraId="5C97496E" w14:textId="77777777" w:rsidR="000F7377" w:rsidRDefault="000F7377"/>
    <w:p w14:paraId="32E8E810" w14:textId="77777777" w:rsidR="000F7377" w:rsidRDefault="000F7377">
      <w:r xmlns:w="http://schemas.openxmlformats.org/wordprocessingml/2006/main">
        <w:t xml:space="preserve">1. Luqa 6:37 - "Tiġġudikawx, u ma tiġux iġġudikati: tikkundannawx, u ma tiġux ikkundannati: aħfru, u tiġu maħfura:"</w:t>
      </w:r>
    </w:p>
    <w:p w14:paraId="2C1B8541" w14:textId="77777777" w:rsidR="000F7377" w:rsidRDefault="000F7377"/>
    <w:p w14:paraId="36D3E77B" w14:textId="77777777" w:rsidR="000F7377" w:rsidRDefault="000F7377">
      <w:r xmlns:w="http://schemas.openxmlformats.org/wordprocessingml/2006/main">
        <w:t xml:space="preserve">2. Efesin 4:32 - "U kunu qalbhom tajbin ma' xulxin, ta' qalb tajba, taħfru lil xulxin, bħalma ħafer lilkom Alla minħabba Kristu."</w:t>
      </w:r>
    </w:p>
    <w:p w14:paraId="7A641D7E" w14:textId="77777777" w:rsidR="000F7377" w:rsidRDefault="000F7377"/>
    <w:p w14:paraId="6DCC535F" w14:textId="77777777" w:rsidR="000F7377" w:rsidRDefault="000F7377">
      <w:r xmlns:w="http://schemas.openxmlformats.org/wordprocessingml/2006/main">
        <w:t xml:space="preserve">Rumani 14:4 Int min int li tiġġudika l-qaddej ta’ raġel ieħor? lil sidu stess hu wieqaf jew jaqa’. Iva, għandu jinżamm, għax Alla jista’ jġiegħlu joqgħod.</w:t>
      </w:r>
    </w:p>
    <w:p w14:paraId="52A7533B" w14:textId="77777777" w:rsidR="000F7377" w:rsidRDefault="000F7377"/>
    <w:p w14:paraId="7830D1AD" w14:textId="77777777" w:rsidR="000F7377" w:rsidRDefault="000F7377">
      <w:r xmlns:w="http://schemas.openxmlformats.org/wordprocessingml/2006/main">
        <w:t xml:space="preserve">L-insara m’għandhomx jiġġudikaw lil xulxin peress li kulħadd għandu l-imgħallem tiegħu, Alla, li fl-aħħar mill-aħħar iwieġbu għalih.</w:t>
      </w:r>
    </w:p>
    <w:p w14:paraId="03E8D27C" w14:textId="77777777" w:rsidR="000F7377" w:rsidRDefault="000F7377"/>
    <w:p w14:paraId="15DFA39C" w14:textId="77777777" w:rsidR="000F7377" w:rsidRDefault="000F7377">
      <w:r xmlns:w="http://schemas.openxmlformats.org/wordprocessingml/2006/main">
        <w:t xml:space="preserve">1. "Aħna kull wieħed responsabbli lejn Alla"</w:t>
      </w:r>
    </w:p>
    <w:p w14:paraId="3F9452DE" w14:textId="77777777" w:rsidR="000F7377" w:rsidRDefault="000F7377"/>
    <w:p w14:paraId="383BD528" w14:textId="77777777" w:rsidR="000F7377" w:rsidRDefault="000F7377">
      <w:r xmlns:w="http://schemas.openxmlformats.org/wordprocessingml/2006/main">
        <w:t xml:space="preserve">2. "Il-Qawwa t'Alla u l-Abbiltà Tiegħu li Jġiegħelna nqumu"</w:t>
      </w:r>
    </w:p>
    <w:p w14:paraId="6A6D3672" w14:textId="77777777" w:rsidR="000F7377" w:rsidRDefault="000F7377"/>
    <w:p w14:paraId="7ACEA839" w14:textId="77777777" w:rsidR="000F7377" w:rsidRDefault="000F7377">
      <w:r xmlns:w="http://schemas.openxmlformats.org/wordprocessingml/2006/main">
        <w:t xml:space="preserve">1. Rumani 3:23 "Għax kulħadd dinbu u jonqsu mill-glorja ta 'Alla."</w:t>
      </w:r>
    </w:p>
    <w:p w14:paraId="651899BA" w14:textId="77777777" w:rsidR="000F7377" w:rsidRDefault="000F7377"/>
    <w:p w14:paraId="7BCE5AB2" w14:textId="77777777" w:rsidR="000F7377" w:rsidRDefault="000F7377">
      <w:r xmlns:w="http://schemas.openxmlformats.org/wordprocessingml/2006/main">
        <w:t xml:space="preserve">2. Isaija 40: 28-31 "Ma għarfux? Ma smajtux? Alla ta' dejjem, il-Mulej, il-Ħallieq ta' truf l-art, la jonqos u ma jgħejja. id-dgħajjef, u lil dawk li m’għandhomx saħħa jkabbar il-qawwa.Anke ż-żgħażagħ ibattu u jkunu għajjien, u ż-żgħażagħ jaqgħu għal kollox, imma dawk li jistennew fil-Mulej iġeddu s-saħħa tagħhom, jitilgħu bil-ġwienaħ bħalhom. ajkli, jiġru u ma jgħajrux, jimxu u ma jbattux”.</w:t>
      </w:r>
    </w:p>
    <w:p w14:paraId="367A4E9C" w14:textId="77777777" w:rsidR="000F7377" w:rsidRDefault="000F7377"/>
    <w:p w14:paraId="0D26788A" w14:textId="77777777" w:rsidR="000F7377" w:rsidRDefault="000F7377">
      <w:r xmlns:w="http://schemas.openxmlformats.org/wordprocessingml/2006/main">
        <w:t xml:space="preserve">Rumani 14:5 Bniedem jistima jum fuq ieħor, ieħor jistima kuljum bl-istess mod. Ħalli kull bniedem ikun kompletament persważ f’moħħu stess.</w:t>
      </w:r>
    </w:p>
    <w:p w14:paraId="17EAECA6" w14:textId="77777777" w:rsidR="000F7377" w:rsidRDefault="000F7377"/>
    <w:p w14:paraId="2A855DB8" w14:textId="77777777" w:rsidR="000F7377" w:rsidRDefault="000F7377">
      <w:r xmlns:w="http://schemas.openxmlformats.org/wordprocessingml/2006/main">
        <w:t xml:space="preserve">Kulħadd għandu jifforma l-opinjonijiet tiegħu dwar kif l-aħjar jonora lil Alla.</w:t>
      </w:r>
    </w:p>
    <w:p w14:paraId="59692546" w14:textId="77777777" w:rsidR="000F7377" w:rsidRDefault="000F7377"/>
    <w:p w14:paraId="31C7C892" w14:textId="77777777" w:rsidR="000F7377" w:rsidRDefault="000F7377">
      <w:r xmlns:w="http://schemas.openxmlformats.org/wordprocessingml/2006/main">
        <w:t xml:space="preserve">1: L-importanza li jkollok l-opinjoni tiegħek stess u li toqgħod magħha.</w:t>
      </w:r>
    </w:p>
    <w:p w14:paraId="58665038" w14:textId="77777777" w:rsidR="000F7377" w:rsidRDefault="000F7377"/>
    <w:p w14:paraId="6820639C" w14:textId="77777777" w:rsidR="000F7377" w:rsidRDefault="000F7377">
      <w:r xmlns:w="http://schemas.openxmlformats.org/wordprocessingml/2006/main">
        <w:t xml:space="preserve">2: L-importanza li tirrispetta l-opinjonijiet ta’ ħaddieħor.</w:t>
      </w:r>
    </w:p>
    <w:p w14:paraId="3D9A4DC2" w14:textId="77777777" w:rsidR="000F7377" w:rsidRDefault="000F7377"/>
    <w:p w14:paraId="63A5EF81" w14:textId="77777777" w:rsidR="000F7377" w:rsidRDefault="000F7377">
      <w:r xmlns:w="http://schemas.openxmlformats.org/wordprocessingml/2006/main">
        <w:t xml:space="preserve">1: Proverbji 3:5-6 - "Afda fil-Mulej b'qalbek kollha u tistrieħx fuq il-fehim tiegħek stess; agħraf lilu fi triqtek kollha, u Hu jtella' l-mogħdijiet tiegħek."</w:t>
      </w:r>
    </w:p>
    <w:p w14:paraId="6FE21482" w14:textId="77777777" w:rsidR="000F7377" w:rsidRDefault="000F7377"/>
    <w:p w14:paraId="4F39A79A" w14:textId="77777777" w:rsidR="000F7377" w:rsidRDefault="000F7377">
      <w:r xmlns:w="http://schemas.openxmlformats.org/wordprocessingml/2006/main">
        <w:t xml:space="preserve">2: Filippin 4:8 - "Fl-aħħar, ħuti, dak kollu li hu minnu, dak kollu li hu nobbli, dak kollu li hu sewwa, dak kollu li hu saf, dak kollu li hu sabiħ, dak kollu li hu ta’ ammir—jekk xi ħaġa hija eċċellenti jew ta’ min ifaħħarha—aħseb dwar affarijiet bħal dawn."</w:t>
      </w:r>
    </w:p>
    <w:p w14:paraId="71DF99D5" w14:textId="77777777" w:rsidR="000F7377" w:rsidRDefault="000F7377"/>
    <w:p w14:paraId="2A1D66E2" w14:textId="77777777" w:rsidR="000F7377" w:rsidRDefault="000F7377">
      <w:r xmlns:w="http://schemas.openxmlformats.org/wordprocessingml/2006/main">
        <w:t xml:space="preserve">Rumani 14:6 Min iħares lejn il-jum, iħares lejn il-Mulej; u min ma jqisx il-jum, ma jħarisx lill-Mulej. Min jiekol, jiekol lill-Mulej, għax jirringrazzja lil Alla; u min ma jiekolx, lill-Mulej ma jiekolx, u jrodd ħajr lil Alla.</w:t>
      </w:r>
    </w:p>
    <w:p w14:paraId="4500B229" w14:textId="77777777" w:rsidR="000F7377" w:rsidRDefault="000F7377"/>
    <w:p w14:paraId="46BFA25D" w14:textId="77777777" w:rsidR="000F7377" w:rsidRDefault="000F7377">
      <w:r xmlns:w="http://schemas.openxmlformats.org/wordprocessingml/2006/main">
        <w:t xml:space="preserve">Pawlu jħeġġeġ lil dawk li jemmnu biex jagħrfu li kulma jagħmlu għandu jsir għall- glorja t’Alla, kemm jekk josservaw ġurnata, kemm jekk jieklu jew ma jieklux.</w:t>
      </w:r>
    </w:p>
    <w:p w14:paraId="40C4B0F6" w14:textId="77777777" w:rsidR="000F7377" w:rsidRDefault="000F7377"/>
    <w:p w14:paraId="54C5ABC7" w14:textId="77777777" w:rsidR="000F7377" w:rsidRDefault="000F7377">
      <w:r xmlns:w="http://schemas.openxmlformats.org/wordprocessingml/2006/main">
        <w:t xml:space="preserve">1. "Ħajja għal Alla f'Kollox"</w:t>
      </w:r>
    </w:p>
    <w:p w14:paraId="3E5BC60A" w14:textId="77777777" w:rsidR="000F7377" w:rsidRDefault="000F7377"/>
    <w:p w14:paraId="61C931D1" w14:textId="77777777" w:rsidR="000F7377" w:rsidRDefault="000F7377">
      <w:r xmlns:w="http://schemas.openxmlformats.org/wordprocessingml/2006/main">
        <w:t xml:space="preserve">2. "Il-Preżenza t'Alla fil-Ħajja ta' Kuljum"</w:t>
      </w:r>
    </w:p>
    <w:p w14:paraId="7E890400" w14:textId="77777777" w:rsidR="000F7377" w:rsidRDefault="000F7377"/>
    <w:p w14:paraId="696B7579" w14:textId="77777777" w:rsidR="000F7377" w:rsidRDefault="000F7377">
      <w:r xmlns:w="http://schemas.openxmlformats.org/wordprocessingml/2006/main">
        <w:t xml:space="preserve">1. Kolossin 3:23 - "Kulma tagħmlu, agħmluh bil-qalb, bħall-Mulej u mhux mal-bnedmin."</w:t>
      </w:r>
    </w:p>
    <w:p w14:paraId="5A869E5D" w14:textId="77777777" w:rsidR="000F7377" w:rsidRDefault="000F7377"/>
    <w:p w14:paraId="797635D7" w14:textId="77777777" w:rsidR="000F7377" w:rsidRDefault="000F7377">
      <w:r xmlns:w="http://schemas.openxmlformats.org/wordprocessingml/2006/main">
        <w:t xml:space="preserve">2. 1 Korintin 10:31 - "Mela jekk tiekol jew tixrob jew tagħmel xi ħaġa, agħmel kollox għall-glorja ta 'Alla."</w:t>
      </w:r>
    </w:p>
    <w:p w14:paraId="46FC7410" w14:textId="77777777" w:rsidR="000F7377" w:rsidRDefault="000F7377"/>
    <w:p w14:paraId="5DFD667F" w14:textId="77777777" w:rsidR="000F7377" w:rsidRDefault="000F7377">
      <w:r xmlns:w="http://schemas.openxmlformats.org/wordprocessingml/2006/main">
        <w:t xml:space="preserve">Rumani 14:7 Għax ħadd minna ma jgħix għalih innifsu, u ħadd ma jmut għalih innifsu.</w:t>
      </w:r>
    </w:p>
    <w:p w14:paraId="5D520A6D" w14:textId="77777777" w:rsidR="000F7377" w:rsidRDefault="000F7377"/>
    <w:p w14:paraId="2F66CDD7" w14:textId="77777777" w:rsidR="000F7377" w:rsidRDefault="000F7377">
      <w:r xmlns:w="http://schemas.openxmlformats.org/wordprocessingml/2006/main">
        <w:t xml:space="preserve">In-nies kollha jgħixu u jmutu għal xi ħaġa akbar minnhom infushom.</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Tgħix u Tmut għal xi ħaġa akbar - Rumani 14:7</w:t>
      </w:r>
    </w:p>
    <w:p w14:paraId="57CFC90E" w14:textId="77777777" w:rsidR="000F7377" w:rsidRDefault="000F7377"/>
    <w:p w14:paraId="5960F96C" w14:textId="77777777" w:rsidR="000F7377" w:rsidRDefault="000F7377">
      <w:r xmlns:w="http://schemas.openxmlformats.org/wordprocessingml/2006/main">
        <w:t xml:space="preserve">2. Niffokaw fuq l-Istampa Akbar - Rumani 14:7</w:t>
      </w:r>
    </w:p>
    <w:p w14:paraId="784D8E2E" w14:textId="77777777" w:rsidR="000F7377" w:rsidRDefault="000F7377"/>
    <w:p w14:paraId="525474C5" w14:textId="77777777" w:rsidR="000F7377" w:rsidRDefault="000F7377">
      <w:r xmlns:w="http://schemas.openxmlformats.org/wordprocessingml/2006/main">
        <w:t xml:space="preserve">1. Galatin 6:7 Tqarrqux; Alla ma jitfaċċax, għax kulma jiżra’ bniedem, hekk jaħsad ukoll.</w:t>
      </w:r>
    </w:p>
    <w:p w14:paraId="0D107F5D" w14:textId="77777777" w:rsidR="000F7377" w:rsidRDefault="000F7377"/>
    <w:p w14:paraId="4CF2C570" w14:textId="77777777" w:rsidR="000F7377" w:rsidRDefault="000F7377">
      <w:r xmlns:w="http://schemas.openxmlformats.org/wordprocessingml/2006/main">
        <w:t xml:space="preserve">2. Lhud 12:1–2 Għalhekk, peress li aħna wkoll aħna mdawrin b’sħaba tant kbira ta’ xhieda, ejjew inwarrbu kull piż, u d-dnub li tant faċilment jaħkemna, u ejjew niġru bil-paċenzja t-tellieqa li hija imqiegħed quddiemna, Ħares lejn Ġesù l-awtur u t-tlestija tal-fidi tagħna; li għall-ferħ li tpoġġa quddiemu ġarrab is-salib, disprezza l-mistħija, u qiegħed fuq il-lemin tat-tron ta’ Alla.</w:t>
      </w:r>
    </w:p>
    <w:p w14:paraId="188D2B70" w14:textId="77777777" w:rsidR="000F7377" w:rsidRDefault="000F7377"/>
    <w:p w14:paraId="7AC821AE" w14:textId="77777777" w:rsidR="000F7377" w:rsidRDefault="000F7377">
      <w:r xmlns:w="http://schemas.openxmlformats.org/wordprocessingml/2006/main">
        <w:t xml:space="preserve">Rumani 14:8 Għax jekk ngħixu, ngħixu għall-Mulej; u kemm jekk imutu, imutu għall-Mulej: kemm jekk ngħixu, jew imutu, aħna tal-Mulej.</w:t>
      </w:r>
    </w:p>
    <w:p w14:paraId="6AC100AD" w14:textId="77777777" w:rsidR="000F7377" w:rsidRDefault="000F7377"/>
    <w:p w14:paraId="0943DF6B" w14:textId="77777777" w:rsidR="000F7377" w:rsidRDefault="000F7377">
      <w:r xmlns:w="http://schemas.openxmlformats.org/wordprocessingml/2006/main">
        <w:t xml:space="preserve">Fl-istadji kollha tal-ħajja, dawk li jemmnu jappartjenu lill-Mulej – kemm jekk jgħixu jew qed imutu.</w:t>
      </w:r>
    </w:p>
    <w:p w14:paraId="0BDEB4EF" w14:textId="77777777" w:rsidR="000F7377" w:rsidRDefault="000F7377"/>
    <w:p w14:paraId="79CFFCFA" w14:textId="77777777" w:rsidR="000F7377" w:rsidRDefault="000F7377">
      <w:r xmlns:w="http://schemas.openxmlformats.org/wordprocessingml/2006/main">
        <w:t xml:space="preserve">1. Tgħix u Tmut għall-Mulej - Rumani 14:8</w:t>
      </w:r>
    </w:p>
    <w:p w14:paraId="3B28FFF4" w14:textId="77777777" w:rsidR="000F7377" w:rsidRDefault="000F7377"/>
    <w:p w14:paraId="2EEFF44E" w14:textId="77777777" w:rsidR="000F7377" w:rsidRDefault="000F7377">
      <w:r xmlns:w="http://schemas.openxmlformats.org/wordprocessingml/2006/main">
        <w:t xml:space="preserve">2. Jappartjenu lill-Mulej f'Kull Staġun - Rumani 14:8</w:t>
      </w:r>
    </w:p>
    <w:p w14:paraId="467C24CF" w14:textId="77777777" w:rsidR="000F7377" w:rsidRDefault="000F7377"/>
    <w:p w14:paraId="239CF630" w14:textId="77777777" w:rsidR="000F7377" w:rsidRDefault="000F7377">
      <w:r xmlns:w="http://schemas.openxmlformats.org/wordprocessingml/2006/main">
        <w:t xml:space="preserve">1. Salm 116:15 - Prezzjuża f'għajnejn il-Mulej hija l-mewt tal-qaddisin tiegħu.</w:t>
      </w:r>
    </w:p>
    <w:p w14:paraId="579D52DF" w14:textId="77777777" w:rsidR="000F7377" w:rsidRDefault="000F7377"/>
    <w:p w14:paraId="49812122" w14:textId="77777777" w:rsidR="000F7377" w:rsidRDefault="000F7377">
      <w:r xmlns:w="http://schemas.openxmlformats.org/wordprocessingml/2006/main">
        <w:t xml:space="preserve">2. Dewteronomju 10:12 - X'jixtieq minnek il-Mulej, Alla tiegħek, imma li tibża' mill-Mulej Alla tiegħek, li timxi fi toroq kollha tiegħu, li tħobbu, li taqdi lill-Mulej Alla tiegħek b'qalbek kollha u b'kollox. ruħ.</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Rumani 14:9 Għax għal dan il-għan Kristu miet, qam u qam, biex ikun il-Mulej kemm tal-mejtin kif ukoll tal-ħajjin.</w:t>
      </w:r>
    </w:p>
    <w:p w14:paraId="33B74769" w14:textId="77777777" w:rsidR="000F7377" w:rsidRDefault="000F7377"/>
    <w:p w14:paraId="193B4A95" w14:textId="77777777" w:rsidR="000F7377" w:rsidRDefault="000F7377">
      <w:r xmlns:w="http://schemas.openxmlformats.org/wordprocessingml/2006/main">
        <w:t xml:space="preserve">L-għan aħħari t’Alla hu li jkun Sid kemm tal-ħajjin kif ukoll tal-mejtin.</w:t>
      </w:r>
    </w:p>
    <w:p w14:paraId="12A8FBE4" w14:textId="77777777" w:rsidR="000F7377" w:rsidRDefault="000F7377"/>
    <w:p w14:paraId="77D4116C" w14:textId="77777777" w:rsidR="000F7377" w:rsidRDefault="000F7377">
      <w:r xmlns:w="http://schemas.openxmlformats.org/wordprocessingml/2006/main">
        <w:t xml:space="preserve">1: Ħajja għall-Eternità: Id-Don li Tagħraf lil Kristu</w:t>
      </w:r>
    </w:p>
    <w:p w14:paraId="1DAD53E6" w14:textId="77777777" w:rsidR="000F7377" w:rsidRDefault="000F7377"/>
    <w:p w14:paraId="1D78552E" w14:textId="77777777" w:rsidR="000F7377" w:rsidRDefault="000F7377">
      <w:r xmlns:w="http://schemas.openxmlformats.org/wordprocessingml/2006/main">
        <w:t xml:space="preserve">2: Il-Qawwa tal-Qawmien: It-Tama tas-Salvazzjoni</w:t>
      </w:r>
    </w:p>
    <w:p w14:paraId="2C688926" w14:textId="77777777" w:rsidR="000F7377" w:rsidRDefault="000F7377"/>
    <w:p w14:paraId="41623C90" w14:textId="77777777" w:rsidR="000F7377" w:rsidRDefault="000F7377">
      <w:r xmlns:w="http://schemas.openxmlformats.org/wordprocessingml/2006/main">
        <w:t xml:space="preserve">1: Ġwanni 11:25-26 - Ġesù qal, "Jiena l-qawmien u l-ħajja. Min jemmen fija jgħix, għalkemm imutu.”</w:t>
      </w:r>
    </w:p>
    <w:p w14:paraId="70BA3E45" w14:textId="77777777" w:rsidR="000F7377" w:rsidRDefault="000F7377"/>
    <w:p w14:paraId="33F3D4BA" w14:textId="77777777" w:rsidR="000F7377" w:rsidRDefault="000F7377">
      <w:r xmlns:w="http://schemas.openxmlformats.org/wordprocessingml/2006/main">
        <w:t xml:space="preserve">2: Rumani 8:11 - L-Ispirtu ta 'Alla, li qajjem Ġesù mill-imwiet, jgħix fikom. U bħalma Alla qajjem lil Kristu Ġesù mill-imwiet, hu jagħti l-ħajja lill-iġsma mortali tagħkom permezz ta’ dan l-istess Spirtu li jgħix fikom.</w:t>
      </w:r>
    </w:p>
    <w:p w14:paraId="2C34C08F" w14:textId="77777777" w:rsidR="000F7377" w:rsidRDefault="000F7377"/>
    <w:p w14:paraId="7ECBF162" w14:textId="77777777" w:rsidR="000F7377" w:rsidRDefault="000F7377">
      <w:r xmlns:w="http://schemas.openxmlformats.org/wordprocessingml/2006/main">
        <w:t xml:space="preserve">Rumani 14:10 Imma għala tiġġudika lil ħuk? jew għala taqta’ xejn lil ħuk? għax ilkoll għandna noqogħdu quddiem is-sede tal-ġudizzju ta’ Kristu.</w:t>
      </w:r>
    </w:p>
    <w:p w14:paraId="70F828B8" w14:textId="77777777" w:rsidR="000F7377" w:rsidRDefault="000F7377"/>
    <w:p w14:paraId="7B3F1F3D" w14:textId="77777777" w:rsidR="000F7377" w:rsidRDefault="000F7377">
      <w:r xmlns:w="http://schemas.openxmlformats.org/wordprocessingml/2006/main">
        <w:t xml:space="preserve">M’għandniex niġġudikaw jew innaqqsu lil xulxin peress li lkoll se noqogħdu quddiem il-ġudizzju ta’ Kristu.</w:t>
      </w:r>
    </w:p>
    <w:p w14:paraId="3F9E65DD" w14:textId="77777777" w:rsidR="000F7377" w:rsidRDefault="000F7377"/>
    <w:p w14:paraId="3AB6AF1E" w14:textId="77777777" w:rsidR="000F7377" w:rsidRDefault="000F7377">
      <w:r xmlns:w="http://schemas.openxmlformats.org/wordprocessingml/2006/main">
        <w:t xml:space="preserve">1. Nirriflettu fuq Rumani 14:10 – Kif Tittratta lil Oħrajn b’Rispett</w:t>
      </w:r>
    </w:p>
    <w:p w14:paraId="0D68F7F4" w14:textId="77777777" w:rsidR="000F7377" w:rsidRDefault="000F7377"/>
    <w:p w14:paraId="0EFD0E41" w14:textId="77777777" w:rsidR="000F7377" w:rsidRDefault="000F7377">
      <w:r xmlns:w="http://schemas.openxmlformats.org/wordprocessingml/2006/main">
        <w:t xml:space="preserve">2. Is-Sede tal-Ġudizzju ta’ Kristu – Għaliex M’għandniex niġġudikaw lil xulxin</w:t>
      </w:r>
    </w:p>
    <w:p w14:paraId="1D189973" w14:textId="77777777" w:rsidR="000F7377" w:rsidRDefault="000F7377"/>
    <w:p w14:paraId="53C38F57" w14:textId="77777777" w:rsidR="000F7377" w:rsidRDefault="000F7377">
      <w:r xmlns:w="http://schemas.openxmlformats.org/wordprocessingml/2006/main">
        <w:t xml:space="preserve">1. Mattew 7:1-5 - Tiġġudikax lil Oħrajn</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Ġakbu 4:11-12 - Tkellimx Ħażin minn xulxin</w:t>
      </w:r>
    </w:p>
    <w:p w14:paraId="2E02F6E1" w14:textId="77777777" w:rsidR="000F7377" w:rsidRDefault="000F7377"/>
    <w:p w14:paraId="42C5F160" w14:textId="77777777" w:rsidR="000F7377" w:rsidRDefault="000F7377">
      <w:r xmlns:w="http://schemas.openxmlformats.org/wordprocessingml/2006/main">
        <w:t xml:space="preserve">Rumani 14:11 Għax hemm miktub, "Kif ngħix jien, jgħid il-Mulej, kull irkoppa titbaxxa lejja, u kull ilsien jistqarr lil Alla."</w:t>
      </w:r>
    </w:p>
    <w:p w14:paraId="3EC9CF56" w14:textId="77777777" w:rsidR="000F7377" w:rsidRDefault="000F7377"/>
    <w:p w14:paraId="5F23D974" w14:textId="77777777" w:rsidR="000F7377" w:rsidRDefault="000F7377">
      <w:r xmlns:w="http://schemas.openxmlformats.org/wordprocessingml/2006/main">
        <w:t xml:space="preserve">Kull persuna xi darba se tagħraf u titbaxxa quddiem Alla.</w:t>
      </w:r>
    </w:p>
    <w:p w14:paraId="7D5A0E5B" w14:textId="77777777" w:rsidR="000F7377" w:rsidRDefault="000F7377"/>
    <w:p w14:paraId="02E5A363" w14:textId="77777777" w:rsidR="000F7377" w:rsidRDefault="000F7377">
      <w:r xmlns:w="http://schemas.openxmlformats.org/wordprocessingml/2006/main">
        <w:t xml:space="preserve">1: Irridu ngħixu ħajjitna bi tħejjija għall-jum li fih se nmilu quddiem Alla.</w:t>
      </w:r>
    </w:p>
    <w:p w14:paraId="3EB9B6DA" w14:textId="77777777" w:rsidR="000F7377" w:rsidRDefault="000F7377"/>
    <w:p w14:paraId="75A89147" w14:textId="77777777" w:rsidR="000F7377" w:rsidRDefault="000F7377">
      <w:r xmlns:w="http://schemas.openxmlformats.org/wordprocessingml/2006/main">
        <w:t xml:space="preserve">2: Il-kliem u l-għemil tagħna għandhom jonoraw u jigglorifikaw lil Alla issa, biex meta nmilu quddiemu, ma jkollniex dispjaċir.</w:t>
      </w:r>
    </w:p>
    <w:p w14:paraId="5EDA3798" w14:textId="77777777" w:rsidR="000F7377" w:rsidRDefault="000F7377"/>
    <w:p w14:paraId="7493A426" w14:textId="77777777" w:rsidR="000F7377" w:rsidRDefault="000F7377">
      <w:r xmlns:w="http://schemas.openxmlformats.org/wordprocessingml/2006/main">
        <w:t xml:space="preserve">1: Filippin 2:10-11 - Fl-isem ta 'Ġesù kull irkoppa għandha titbaxxa, fis-sema u fuq l-art u taħt l-art, u kull ilsien jistqarr li Ġesù Kristu huwa l-Mulej, għall-glorja ta' Alla l-Missier.</w:t>
      </w:r>
    </w:p>
    <w:p w14:paraId="5F0D2F27" w14:textId="77777777" w:rsidR="000F7377" w:rsidRDefault="000F7377"/>
    <w:p w14:paraId="17D6D3FF" w14:textId="77777777" w:rsidR="000F7377" w:rsidRDefault="000F7377">
      <w:r xmlns:w="http://schemas.openxmlformats.org/wordprocessingml/2006/main">
        <w:t xml:space="preserve">2: Isaija 45:23 - “Ħilft bija nnifsi; Il-kelma ħarġet minn fommi fil-ġustizzja, U ma terġax lura, Lili kull irkoppa titbaxxa, Kull ilsien jieħu ġurament.</w:t>
      </w:r>
    </w:p>
    <w:p w14:paraId="278F9589" w14:textId="77777777" w:rsidR="000F7377" w:rsidRDefault="000F7377"/>
    <w:p w14:paraId="4A686F94" w14:textId="77777777" w:rsidR="000F7377" w:rsidRDefault="000F7377">
      <w:r xmlns:w="http://schemas.openxmlformats.org/wordprocessingml/2006/main">
        <w:t xml:space="preserve">Rumani 14:12 Għalhekk, kull wieħed minna għandu jagħti kont tiegħu nnifsu lil Alla.</w:t>
      </w:r>
    </w:p>
    <w:p w14:paraId="238D4D32" w14:textId="77777777" w:rsidR="000F7377" w:rsidRDefault="000F7377"/>
    <w:p w14:paraId="7ED73520" w14:textId="77777777" w:rsidR="000F7377" w:rsidRDefault="000F7377">
      <w:r xmlns:w="http://schemas.openxmlformats.org/wordprocessingml/2006/main">
        <w:t xml:space="preserve">Kulħadd se jinżamm responsabbli lejn Alla għall-azzjonijiet tiegħu.</w:t>
      </w:r>
    </w:p>
    <w:p w14:paraId="211E1526" w14:textId="77777777" w:rsidR="000F7377" w:rsidRDefault="000F7377"/>
    <w:p w14:paraId="1A1E047C" w14:textId="77777777" w:rsidR="000F7377" w:rsidRDefault="000F7377">
      <w:r xmlns:w="http://schemas.openxmlformats.org/wordprocessingml/2006/main">
        <w:t xml:space="preserve">1. Il-Jum tar-Rappunt: Nifhmu r-Responsabbiltà li Għandna lejn Alla</w:t>
      </w:r>
    </w:p>
    <w:p w14:paraId="0C9ECCEF" w14:textId="77777777" w:rsidR="000F7377" w:rsidRDefault="000F7377"/>
    <w:p w14:paraId="4328B607" w14:textId="77777777" w:rsidR="000F7377" w:rsidRDefault="000F7377">
      <w:r xmlns:w="http://schemas.openxmlformats.org/wordprocessingml/2006/main">
        <w:t xml:space="preserve">2. Ngħixu l-Fidi Tagħna: Inwettqu r-Responsabbiltajiet Tagħna lejn Alla</w:t>
      </w:r>
    </w:p>
    <w:p w14:paraId="0BDC1625" w14:textId="77777777" w:rsidR="000F7377" w:rsidRDefault="000F7377"/>
    <w:p w14:paraId="154A36A0" w14:textId="77777777" w:rsidR="000F7377" w:rsidRDefault="000F7377">
      <w:r xmlns:w="http://schemas.openxmlformats.org/wordprocessingml/2006/main">
        <w:t xml:space="preserve">1. Mattew 12:36-37 - “Imma ngħidilkom li kulħadd ikollu jagħti kont fil-jum tal-ġudizzju </w:t>
      </w:r>
      <w:r xmlns:w="http://schemas.openxmlformats.org/wordprocessingml/2006/main">
        <w:lastRenderedPageBreak xmlns:w="http://schemas.openxmlformats.org/wordprocessingml/2006/main"/>
      </w:r>
      <w:r xmlns:w="http://schemas.openxmlformats.org/wordprocessingml/2006/main">
        <w:t xml:space="preserve">għal kull kelma vojta li jkun qal. Għax bi kliemek tkun illiberat, u bi kliemek tkun ikkundannat.”</w:t>
      </w:r>
    </w:p>
    <w:p w14:paraId="5B1E5FE8" w14:textId="77777777" w:rsidR="000F7377" w:rsidRDefault="000F7377"/>
    <w:p w14:paraId="37522192" w14:textId="77777777" w:rsidR="000F7377" w:rsidRDefault="000F7377">
      <w:r xmlns:w="http://schemas.openxmlformats.org/wordprocessingml/2006/main">
        <w:t xml:space="preserve">2. Lhud 4:13 - “Xejn fil-ħolqien kollu mhu moħbi minn għajnejn Alla. Kollox huwa mikxuf u mqiegħed mikxuf quddiem għajnejn dak li għalih irridu nagħtu kont.”</w:t>
      </w:r>
    </w:p>
    <w:p w14:paraId="64DEB328" w14:textId="77777777" w:rsidR="000F7377" w:rsidRDefault="000F7377"/>
    <w:p w14:paraId="4E8BEC8F" w14:textId="77777777" w:rsidR="000F7377" w:rsidRDefault="000F7377">
      <w:r xmlns:w="http://schemas.openxmlformats.org/wordprocessingml/2006/main">
        <w:t xml:space="preserve">Rumani 14:13 Ejja ma niġġudikawx aktar lil xulxin;</w:t>
      </w:r>
    </w:p>
    <w:p w14:paraId="68FEFA6C" w14:textId="77777777" w:rsidR="000F7377" w:rsidRDefault="000F7377"/>
    <w:p w14:paraId="18D9DE39" w14:textId="77777777" w:rsidR="000F7377" w:rsidRDefault="000F7377">
      <w:r xmlns:w="http://schemas.openxmlformats.org/wordprocessingml/2006/main">
        <w:t xml:space="preserve">Is-silta tħeġġiġna biex ma niġġudikawx lil xulxin u ngħinu lil ħutna.</w:t>
      </w:r>
    </w:p>
    <w:p w14:paraId="792EF424" w14:textId="77777777" w:rsidR="000F7377" w:rsidRDefault="000F7377"/>
    <w:p w14:paraId="1958F534" w14:textId="77777777" w:rsidR="000F7377" w:rsidRDefault="000F7377">
      <w:r xmlns:w="http://schemas.openxmlformats.org/wordprocessingml/2006/main">
        <w:t xml:space="preserve">1. Ngħixu fl-Armonja: Nevitaw il-Ġudizzju u Ninkoraġġixxu l-Għaqda</w:t>
      </w:r>
    </w:p>
    <w:p w14:paraId="04C38391" w14:textId="77777777" w:rsidR="000F7377" w:rsidRDefault="000F7377"/>
    <w:p w14:paraId="5B9B0394" w14:textId="77777777" w:rsidR="000F7377" w:rsidRDefault="000F7377">
      <w:r xmlns:w="http://schemas.openxmlformats.org/wordprocessingml/2006/main">
        <w:t xml:space="preserve">2. Ostakoli: Kif Nappoġġjaw Pjuttost milli Nfixklu lill-Proxxmu Tagħna</w:t>
      </w:r>
    </w:p>
    <w:p w14:paraId="64E51D8E" w14:textId="77777777" w:rsidR="000F7377" w:rsidRDefault="000F7377"/>
    <w:p w14:paraId="44ABB3CB" w14:textId="77777777" w:rsidR="000F7377" w:rsidRDefault="000F7377">
      <w:r xmlns:w="http://schemas.openxmlformats.org/wordprocessingml/2006/main">
        <w:t xml:space="preserve">1. Galatin 5:22-23 "Imma l-frott ta 'l-Ispirtu huwa l-imħabba, il-ferħ, is-sliem, is-sabar, il-qalb tajba, it-tjubija, il-fedeltà, il-ħlewwa, ir-rażan. Kontra dawn m'hemm l-ebda liġi."</w:t>
      </w:r>
    </w:p>
    <w:p w14:paraId="0A1D391B" w14:textId="77777777" w:rsidR="000F7377" w:rsidRDefault="000F7377"/>
    <w:p w14:paraId="1E2489CB" w14:textId="77777777" w:rsidR="000F7377" w:rsidRDefault="000F7377">
      <w:r xmlns:w="http://schemas.openxmlformats.org/wordprocessingml/2006/main">
        <w:t xml:space="preserve">2. Mattew 7:12 "Għalhekk, kulma tridu li l-bnedmin jagħmlulkom, agħmluhom ukoll, għax din hija l-Liġi u l-Profeti."</w:t>
      </w:r>
    </w:p>
    <w:p w14:paraId="7AC6E112" w14:textId="77777777" w:rsidR="000F7377" w:rsidRDefault="000F7377"/>
    <w:p w14:paraId="3AB575D0" w14:textId="77777777" w:rsidR="000F7377" w:rsidRDefault="000F7377">
      <w:r xmlns:w="http://schemas.openxmlformats.org/wordprocessingml/2006/main">
        <w:t xml:space="preserve">Rumani 14:14 Jiena naf, u konvint mill-Mulej Ġesù, li m'hemm xejn mhux nadif minnu nnifsu;</w:t>
      </w:r>
    </w:p>
    <w:p w14:paraId="5E757338" w14:textId="77777777" w:rsidR="000F7377" w:rsidRDefault="000F7377"/>
    <w:p w14:paraId="5AD21032" w14:textId="77777777" w:rsidR="000F7377" w:rsidRDefault="000F7377">
      <w:r xmlns:w="http://schemas.openxmlformats.org/wordprocessingml/2006/main">
        <w:t xml:space="preserve">Pawlu huwa konvint minn Ġesù li m’hemm xejn inerenti mhux nadif, imma dak kollu li xi ħadd jipperċepixxi bħala mhux nadif huwa mhux nadif għalihom.</w:t>
      </w:r>
    </w:p>
    <w:p w14:paraId="47C43ABC" w14:textId="77777777" w:rsidR="000F7377" w:rsidRDefault="000F7377"/>
    <w:p w14:paraId="4E0E1FB4" w14:textId="77777777" w:rsidR="000F7377" w:rsidRDefault="000F7377">
      <w:r xmlns:w="http://schemas.openxmlformats.org/wordprocessingml/2006/main">
        <w:t xml:space="preserve">1. L-importanza li tirrispetta t-twemmin ta’ ħaddieħor u mhux tiġġudikahom għad-differenzi tagħhom.</w:t>
      </w:r>
    </w:p>
    <w:p w14:paraId="0EE31B54" w14:textId="77777777" w:rsidR="000F7377" w:rsidRDefault="000F7377"/>
    <w:p w14:paraId="399C1E50" w14:textId="77777777" w:rsidR="000F7377" w:rsidRDefault="000F7377">
      <w:r xmlns:w="http://schemas.openxmlformats.org/wordprocessingml/2006/main">
        <w:t xml:space="preserve">2. Il-qawwa tat-twemmin tagħna stess u kif isawru l-ħsibijiet u l-azzjonijiet tagħna.</w:t>
      </w:r>
    </w:p>
    <w:p w14:paraId="3543B0C4" w14:textId="77777777" w:rsidR="000F7377" w:rsidRDefault="000F7377"/>
    <w:p w14:paraId="00E1108B" w14:textId="77777777" w:rsidR="000F7377" w:rsidRDefault="000F7377">
      <w:r xmlns:w="http://schemas.openxmlformats.org/wordprocessingml/2006/main">
        <w:t xml:space="preserve">1. Proverbji 3:5-6 - Afda fil-Mulej b’qalbek kollha, u tistrieħx fuq il-fehim tiegħek. Agħraf lilu fit-toroq kollha tiegħek, u hu jagħmel id-dritta l-mogħdijiet tiegħek.</w:t>
      </w:r>
    </w:p>
    <w:p w14:paraId="554466F5" w14:textId="77777777" w:rsidR="000F7377" w:rsidRDefault="000F7377"/>
    <w:p w14:paraId="3C2EA344" w14:textId="77777777" w:rsidR="000F7377" w:rsidRDefault="000F7377">
      <w:r xmlns:w="http://schemas.openxmlformats.org/wordprocessingml/2006/main">
        <w:t xml:space="preserve">2. Galatin 5:1 - Għal-libertà Kristu ħelesna; żommu sod għalhekk, u terġax tissottometti ruħha għal madmad tal-jasar.</w:t>
      </w:r>
    </w:p>
    <w:p w14:paraId="643A39F9" w14:textId="77777777" w:rsidR="000F7377" w:rsidRDefault="000F7377"/>
    <w:p w14:paraId="28CEF03B" w14:textId="77777777" w:rsidR="000F7377" w:rsidRDefault="000F7377">
      <w:r xmlns:w="http://schemas.openxmlformats.org/wordprocessingml/2006/main">
        <w:t xml:space="preserve">Rumani 14:15 Imma jekk ħuk ikun imnikket bil-ikel tiegħek, issa ma timxix bil-karità. Teqredx lilu bil-laħam tiegħek, li għalih miet Kristu.</w:t>
      </w:r>
    </w:p>
    <w:p w14:paraId="25E2DB0E" w14:textId="77777777" w:rsidR="000F7377" w:rsidRDefault="000F7377"/>
    <w:p w14:paraId="0AFA76D7" w14:textId="77777777" w:rsidR="000F7377" w:rsidRDefault="000F7377">
      <w:r xmlns:w="http://schemas.openxmlformats.org/wordprocessingml/2006/main">
        <w:t xml:space="preserve">M’għandniex inħallu l-​azzjonijiet tagħna jeqirdu lil xi ħadd li Kristu miet għalih, anki jekk dan jikkawżalu niket.</w:t>
      </w:r>
    </w:p>
    <w:p w14:paraId="45ADC5E9" w14:textId="77777777" w:rsidR="000F7377" w:rsidRDefault="000F7377"/>
    <w:p w14:paraId="368E5123" w14:textId="77777777" w:rsidR="000F7377" w:rsidRDefault="000F7377">
      <w:r xmlns:w="http://schemas.openxmlformats.org/wordprocessingml/2006/main">
        <w:t xml:space="preserve">1) Ħobb lill-proxxmu tiegħek minkejja differenzi fl-opinjoni</w:t>
      </w:r>
    </w:p>
    <w:p w14:paraId="0CCB8F39" w14:textId="77777777" w:rsidR="000F7377" w:rsidRDefault="000F7377"/>
    <w:p w14:paraId="78423992" w14:textId="77777777" w:rsidR="000F7377" w:rsidRDefault="000F7377">
      <w:r xmlns:w="http://schemas.openxmlformats.org/wordprocessingml/2006/main">
        <w:t xml:space="preserve">2) L-importanza tal-karità u l-ħniena</w:t>
      </w:r>
    </w:p>
    <w:p w14:paraId="1FA79B44" w14:textId="77777777" w:rsidR="000F7377" w:rsidRDefault="000F7377"/>
    <w:p w14:paraId="7BFC31AD" w14:textId="77777777" w:rsidR="000F7377" w:rsidRDefault="000F7377">
      <w:r xmlns:w="http://schemas.openxmlformats.org/wordprocessingml/2006/main">
        <w:t xml:space="preserve">1) Efesin 4:32 - "U kunu qalbhom tajbin ma' xulxin, ta' qalb tajba, taħfru lil xulxin, bħalma ħafer lilkom Alla minħabba Kristu."</w:t>
      </w:r>
    </w:p>
    <w:p w14:paraId="150ABFF9" w14:textId="77777777" w:rsidR="000F7377" w:rsidRDefault="000F7377"/>
    <w:p w14:paraId="58736C54" w14:textId="77777777" w:rsidR="000F7377" w:rsidRDefault="000F7377">
      <w:r xmlns:w="http://schemas.openxmlformats.org/wordprocessingml/2006/main">
        <w:t xml:space="preserve">2) Ġwanni 15:13 - "Ħadd ma għandu mħabba akbar minn din, li bniedem jagħti ħajtu għal sħabu."</w:t>
      </w:r>
    </w:p>
    <w:p w14:paraId="5F0FA72F" w14:textId="77777777" w:rsidR="000F7377" w:rsidRDefault="000F7377"/>
    <w:p w14:paraId="768D99A7" w14:textId="77777777" w:rsidR="000F7377" w:rsidRDefault="000F7377">
      <w:r xmlns:w="http://schemas.openxmlformats.org/wordprocessingml/2006/main">
        <w:t xml:space="preserve">Rumani 14:16 Tħallix, mela, it-tajjeb tagħkom ikun ħażin.</w:t>
      </w:r>
    </w:p>
    <w:p w14:paraId="314C84DE" w14:textId="77777777" w:rsidR="000F7377" w:rsidRDefault="000F7377"/>
    <w:p w14:paraId="5F921363" w14:textId="77777777" w:rsidR="000F7377" w:rsidRDefault="000F7377">
      <w:r xmlns:w="http://schemas.openxmlformats.org/wordprocessingml/2006/main">
        <w:t xml:space="preserve">Li tgħix skont ir- rieda t’Alla hija iktar importanti milli nogħġob lin- nies.</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Nagħmlu r-Rieda t’Alla fuq kollox</w:t>
      </w:r>
    </w:p>
    <w:p w14:paraId="1314027B" w14:textId="77777777" w:rsidR="000F7377" w:rsidRDefault="000F7377"/>
    <w:p w14:paraId="01AFE12F" w14:textId="77777777" w:rsidR="000F7377" w:rsidRDefault="000F7377">
      <w:r xmlns:w="http://schemas.openxmlformats.org/wordprocessingml/2006/main">
        <w:t xml:space="preserve">2. Nagħrfu l-Valur ta 'Oħrajn</w:t>
      </w:r>
    </w:p>
    <w:p w14:paraId="535E79E7" w14:textId="77777777" w:rsidR="000F7377" w:rsidRDefault="000F7377"/>
    <w:p w14:paraId="6A7764BD" w14:textId="77777777" w:rsidR="000F7377" w:rsidRDefault="000F7377">
      <w:r xmlns:w="http://schemas.openxmlformats.org/wordprocessingml/2006/main">
        <w:t xml:space="preserve">1. Filippin 2:3-4 - Tagħmel xejn minn ambizzjoni egoista jew conceit, imma fl-umiltà għadd oħrajn aktar sinifikanti minnkom infuskom.</w:t>
      </w:r>
    </w:p>
    <w:p w14:paraId="0160A4FE" w14:textId="77777777" w:rsidR="000F7377" w:rsidRDefault="000F7377"/>
    <w:p w14:paraId="73A66130" w14:textId="77777777" w:rsidR="000F7377" w:rsidRDefault="000F7377">
      <w:r xmlns:w="http://schemas.openxmlformats.org/wordprocessingml/2006/main">
        <w:t xml:space="preserve">2. Ġakbu 4:7 - Issottomettu ruħkom għalhekk lil Alla. Irreżisti lix-xitan, u jaħrab minnek.</w:t>
      </w:r>
    </w:p>
    <w:p w14:paraId="50EB6221" w14:textId="77777777" w:rsidR="000F7377" w:rsidRDefault="000F7377"/>
    <w:p w14:paraId="71205C62" w14:textId="77777777" w:rsidR="000F7377" w:rsidRDefault="000F7377">
      <w:r xmlns:w="http://schemas.openxmlformats.org/wordprocessingml/2006/main">
        <w:t xml:space="preserve">Rumani 14:17 Għax is-saltna ta’ Alla mhix laħam u xorb; imma t-tjieba, u l-paċi, u l-ferħ fl-Ispirtu s-Santu.</w:t>
      </w:r>
    </w:p>
    <w:p w14:paraId="018517FD" w14:textId="77777777" w:rsidR="000F7377" w:rsidRDefault="000F7377"/>
    <w:p w14:paraId="69F5E61A" w14:textId="77777777" w:rsidR="000F7377" w:rsidRDefault="000F7377">
      <w:r xmlns:w="http://schemas.openxmlformats.org/wordprocessingml/2006/main">
        <w:t xml:space="preserve">Is-Saltna t’Alla mhix ibbażata fuq affarijiet fiżiċi, imma minflok fuq it-tjieba, il-paċi, u l-ferħ misjuba fl-Ispirtu s-Santu.</w:t>
      </w:r>
    </w:p>
    <w:p w14:paraId="19895F32" w14:textId="77777777" w:rsidR="000F7377" w:rsidRDefault="000F7377"/>
    <w:p w14:paraId="4615C7BF" w14:textId="77777777" w:rsidR="000F7377" w:rsidRDefault="000F7377">
      <w:r xmlns:w="http://schemas.openxmlformats.org/wordprocessingml/2006/main">
        <w:t xml:space="preserve">1. “Għix fis-Saltna ta’ Alla: Insib it-Tjubija, il-Paċi u l-Ferħ fl-Ispirtu s-Santu”</w:t>
      </w:r>
    </w:p>
    <w:p w14:paraId="4C9CC845" w14:textId="77777777" w:rsidR="000F7377" w:rsidRDefault="000F7377"/>
    <w:p w14:paraId="35BBEFC2" w14:textId="77777777" w:rsidR="000F7377" w:rsidRDefault="000F7377">
      <w:r xmlns:w="http://schemas.openxmlformats.org/wordprocessingml/2006/main">
        <w:t xml:space="preserve">2. "Is-Saltna t'Alla: Lil hinn mill-Pussess Materjali"</w:t>
      </w:r>
    </w:p>
    <w:p w14:paraId="05E9C683" w14:textId="77777777" w:rsidR="000F7377" w:rsidRDefault="000F7377"/>
    <w:p w14:paraId="74714BAE" w14:textId="77777777" w:rsidR="000F7377" w:rsidRDefault="000F7377">
      <w:r xmlns:w="http://schemas.openxmlformats.org/wordprocessingml/2006/main">
        <w:t xml:space="preserve">1. Mattew 6:33 - "Imma l-ewwel fittxu s-saltna ta' Alla u l-ġustizzja tiegħu, u dawn l-affarijiet kollha jiżdiedu magħkom."</w:t>
      </w:r>
    </w:p>
    <w:p w14:paraId="397145FA" w14:textId="77777777" w:rsidR="000F7377" w:rsidRDefault="000F7377"/>
    <w:p w14:paraId="499653B9" w14:textId="77777777" w:rsidR="000F7377" w:rsidRDefault="000F7377">
      <w:r xmlns:w="http://schemas.openxmlformats.org/wordprocessingml/2006/main">
        <w:t xml:space="preserve">2. Kolossin 3:15 - "U ħalli l-paċi ta 'Alla jaħkem fi qlubkom, li għaliha wkoll intom imsejħin f'ġisem wieħed; u kunu grati."</w:t>
      </w:r>
    </w:p>
    <w:p w14:paraId="2716BA1F" w14:textId="77777777" w:rsidR="000F7377" w:rsidRDefault="000F7377"/>
    <w:p w14:paraId="2DEF0FE7" w14:textId="77777777" w:rsidR="000F7377" w:rsidRDefault="000F7377">
      <w:r xmlns:w="http://schemas.openxmlformats.org/wordprocessingml/2006/main">
        <w:t xml:space="preserve">Rumani 14:18 Għax min jaqdi lil Kristu f'dawn l-affarijiet huwa aċċettabbli għal Alla u approvat mill-bnedmin.</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Li naqdu lil Kristu jogħġob kemm lil Alla kif ukoll lin-nies.</w:t>
      </w:r>
    </w:p>
    <w:p w14:paraId="1CDDDDDE" w14:textId="77777777" w:rsidR="000F7377" w:rsidRDefault="000F7377"/>
    <w:p w14:paraId="06954506" w14:textId="77777777" w:rsidR="000F7377" w:rsidRDefault="000F7377">
      <w:r xmlns:w="http://schemas.openxmlformats.org/wordprocessingml/2006/main">
        <w:t xml:space="preserve">1. Il-Qawwa tas-Servizz: Kif Nagħmlu l-Ġid għall-Oħrajn Tqarribna Eqreb lejn Alla</w:t>
      </w:r>
    </w:p>
    <w:p w14:paraId="2785B393" w14:textId="77777777" w:rsidR="000F7377" w:rsidRDefault="000F7377"/>
    <w:p w14:paraId="4F46D150" w14:textId="77777777" w:rsidR="000F7377" w:rsidRDefault="000F7377">
      <w:r xmlns:w="http://schemas.openxmlformats.org/wordprocessingml/2006/main">
        <w:t xml:space="preserve">2. L-Aċċettazzjoni tal-Qdi: Kif Nagħmlu l-Ġid għall-Oħrajn Iġġibna Aċċettazzjoni minn Oħrajn</w:t>
      </w:r>
    </w:p>
    <w:p w14:paraId="6AD8CBC4" w14:textId="77777777" w:rsidR="000F7377" w:rsidRDefault="000F7377"/>
    <w:p w14:paraId="1A0E1903" w14:textId="77777777" w:rsidR="000F7377" w:rsidRDefault="000F7377">
      <w:r xmlns:w="http://schemas.openxmlformats.org/wordprocessingml/2006/main">
        <w:t xml:space="preserve">1. Kolossin 3:23-24 - "Kulma tagħmlu, agħmel xogħolkom bil-qalb, bħall-Mulej aktar milli għall-bnedmin, billi taf li mingħand il-Mulej tirċievi l-premju tal-wirt. Huwa l-Mulej Kristu li taqduh. ."</w:t>
      </w:r>
    </w:p>
    <w:p w14:paraId="29E256D7" w14:textId="77777777" w:rsidR="000F7377" w:rsidRDefault="000F7377"/>
    <w:p w14:paraId="6B2A4C45" w14:textId="77777777" w:rsidR="000F7377" w:rsidRDefault="000F7377">
      <w:r xmlns:w="http://schemas.openxmlformats.org/wordprocessingml/2006/main">
        <w:t xml:space="preserve">2. Mattew 25:31-40 - "Meta Bin il-bniedem jiġi fil-glorja tiegħu, u l-anġli kollha miegħu, ipoġġi fuq it-tron glorjuż tiegħu. Il-ġnus kollha jinġabru quddiemu, u jifred lin-nies. wieħed mill-ieħor bħal ragħaj jifred in-nagħaġ mill-mogħoż, ipoġġi n-nagħaġ fuq il-lemin tiegħu u l-mogħoż fuq ix-xellug tiegħu. Imbagħad is-Sultan jgħid lil dawk fuq il-lemin tiegħu: Ejjew intom li mbierka minn Missieri; ħu l-wirt tiegħek, is-saltna mħejjija għalikom mill-ħolqien tad-dinja.Għax kont bil-ġuħ u int tajtni x'niekol, kont għatx u tajtni x'nixorb, kont barrani u stednitni nidħol, jien kellu bżonn ħwejjeġ u libsejtni, kont marid u ħadt ħsiebi, kont il-ħabs u ġejt iżżurni.' Imbagħad il-ġusti jwieġbu: "Mulej, meta rajniek bil-ġuħ u timgħuk, jew bil-għatx u tajniek x'tixrob? Meta rajniek barrani u stiddinek, jew bżonn ħwejjeġ u ħwejjeġ? narawk marid jew il-ħabs u mmorru nżurek?' Is-Sultan iwieġeb, ‘Tassew ngħidilkom, kull ma għamiltu għal wieħed mill-iżgħar minn dawn ħuti, għamiltu għalija.’</w:t>
      </w:r>
    </w:p>
    <w:p w14:paraId="50BCEEEC" w14:textId="77777777" w:rsidR="000F7377" w:rsidRDefault="000F7377"/>
    <w:p w14:paraId="7B26B750" w14:textId="77777777" w:rsidR="000F7377" w:rsidRDefault="000F7377">
      <w:r xmlns:w="http://schemas.openxmlformats.org/wordprocessingml/2006/main">
        <w:t xml:space="preserve">Rumani 14:19 ejja nimxu wara dak li jagħmel il-paċi, u dak li bihom wieħed jista 'jedifika lill-ieħor.</w:t>
      </w:r>
    </w:p>
    <w:p w14:paraId="17536144" w14:textId="77777777" w:rsidR="000F7377" w:rsidRDefault="000F7377"/>
    <w:p w14:paraId="74C72213" w14:textId="77777777" w:rsidR="000F7377" w:rsidRDefault="000F7377">
      <w:r xmlns:w="http://schemas.openxmlformats.org/wordprocessingml/2006/main">
        <w:t xml:space="preserve">Għandna nistinkaw għall-paċi u nużaw il-kliem u l-azzjonijiet tagħna biex nibnu lil xulxin.</w:t>
      </w:r>
    </w:p>
    <w:p w14:paraId="167331D5" w14:textId="77777777" w:rsidR="000F7377" w:rsidRDefault="000F7377"/>
    <w:p w14:paraId="5C4B86D4" w14:textId="77777777" w:rsidR="000F7377" w:rsidRDefault="000F7377">
      <w:r xmlns:w="http://schemas.openxmlformats.org/wordprocessingml/2006/main">
        <w:t xml:space="preserve">1. Il-Qawwa tal-Paċi: Kif Nistgħu Naħdmu Flimkien għall-Għaqda</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Nibnu lil xulxin: Kif Nistgħu Nagħmlu Differenza</w:t>
      </w:r>
    </w:p>
    <w:p w14:paraId="5CBB37DF" w14:textId="77777777" w:rsidR="000F7377" w:rsidRDefault="000F7377"/>
    <w:p w14:paraId="155B5655" w14:textId="77777777" w:rsidR="000F7377" w:rsidRDefault="000F7377">
      <w:r xmlns:w="http://schemas.openxmlformats.org/wordprocessingml/2006/main">
        <w:t xml:space="preserve">1. Filippin 4:8-9 - Fl-aħħarnett, ħuti, dak kollu li hu veru, dak kollu li hu onorevoli, dak kollu li hu ġust, dak kollu li hu saf, dak kollu li hu sabiħ, dak kollu li hu ta’ min ifaħħar, jekk ikun hemm xi eċċellenza, jekk hemm xi ħaġa denja ta’ tifħir , aħseb dwar dawn l-affarijiet. Dak li tgħallimt u rċevejt u smajt u rajt fija—prattika dawn l-affarijiet, u Alla tal-paċi jkun miegħek.</w:t>
      </w:r>
    </w:p>
    <w:p w14:paraId="6C0BB911" w14:textId="77777777" w:rsidR="000F7377" w:rsidRDefault="000F7377"/>
    <w:p w14:paraId="18C7B83D" w14:textId="77777777" w:rsidR="000F7377" w:rsidRDefault="000F7377">
      <w:r xmlns:w="http://schemas.openxmlformats.org/wordprocessingml/2006/main">
        <w:t xml:space="preserve">2. Kolossin 3: 12-14 - Ilbsu mela, bħala l-magħżulin ta’ Alla, qaddisin u maħbubin, qlub mogħdrija, qalb tajba, umiltà, umiltà u sabar, iġorru ma’ xulxin u, jekk wieħed ikollu xi ilment kontra ieħor, jaħfer lil xulxin. oħrajn; kif ħafrilkom il-Mulej, hekk ukoll tridu taħfru. U fuq kollox ilbes l-imħabba, li torbot kollox flimkien f’armonija perfetta.</w:t>
      </w:r>
    </w:p>
    <w:p w14:paraId="40F3C7C3" w14:textId="77777777" w:rsidR="000F7377" w:rsidRDefault="000F7377"/>
    <w:p w14:paraId="6343683E" w14:textId="77777777" w:rsidR="000F7377" w:rsidRDefault="000F7377">
      <w:r xmlns:w="http://schemas.openxmlformats.org/wordprocessingml/2006/main">
        <w:t xml:space="preserve">Rumani 14:20 Għax il-laħam teqredx ix-xogħol ta’ Alla. Kollox tabilħaqq huma puri; imma huwa ħażen għal dak ir-raġel li jiekol b’offiża.</w:t>
      </w:r>
    </w:p>
    <w:p w14:paraId="2C02FBA6" w14:textId="77777777" w:rsidR="000F7377" w:rsidRDefault="000F7377"/>
    <w:p w14:paraId="097CE314" w14:textId="77777777" w:rsidR="000F7377" w:rsidRDefault="000F7377">
      <w:r xmlns:w="http://schemas.openxmlformats.org/wordprocessingml/2006/main">
        <w:t xml:space="preserve">Tħallix l-għażliet tal-ikel tiegħek jeqirdu x-xogħol ta 'Alla. Kollox huwa pur, imma huwa ħażin li tiekol b'mod li jikkawża reat.</w:t>
      </w:r>
    </w:p>
    <w:p w14:paraId="17202C97" w14:textId="77777777" w:rsidR="000F7377" w:rsidRDefault="000F7377"/>
    <w:p w14:paraId="485B6AC8" w14:textId="77777777" w:rsidR="000F7377" w:rsidRDefault="000F7377">
      <w:r xmlns:w="http://schemas.openxmlformats.org/wordprocessingml/2006/main">
        <w:t xml:space="preserve">1. Tiekol b'Umiltà u Rispett</w:t>
      </w:r>
    </w:p>
    <w:p w14:paraId="761C50E5" w14:textId="77777777" w:rsidR="000F7377" w:rsidRDefault="000F7377"/>
    <w:p w14:paraId="37586404" w14:textId="77777777" w:rsidR="000F7377" w:rsidRDefault="000F7377">
      <w:r xmlns:w="http://schemas.openxmlformats.org/wordprocessingml/2006/main">
        <w:t xml:space="preserve">2. Il-Qawwa tal-Għażliet tal-Ikel</w:t>
      </w:r>
    </w:p>
    <w:p w14:paraId="5501CCFC" w14:textId="77777777" w:rsidR="000F7377" w:rsidRDefault="000F7377"/>
    <w:p w14:paraId="4121D017" w14:textId="77777777" w:rsidR="000F7377" w:rsidRDefault="000F7377">
      <w:r xmlns:w="http://schemas.openxmlformats.org/wordprocessingml/2006/main">
        <w:t xml:space="preserve">1. Filippin 2: 3-4 - "Ma tagħmlu xejn minn ambizzjoni egoista jew għożża, imma bl-umiltà għoddu lill-oħrajn aktar sinifikanti minnkom infuskom. Ħalli kull wieħed minnkom iħares mhux biss lejn l-interessi tiegħu, iżda wkoll lejn l-interessi tal-oħrajn."</w:t>
      </w:r>
    </w:p>
    <w:p w14:paraId="4938D573" w14:textId="77777777" w:rsidR="000F7377" w:rsidRDefault="000F7377"/>
    <w:p w14:paraId="2461877A" w14:textId="77777777" w:rsidR="000F7377" w:rsidRDefault="000F7377">
      <w:r xmlns:w="http://schemas.openxmlformats.org/wordprocessingml/2006/main">
        <w:t xml:space="preserve">2. 1 Korintin 8:9 - "Imma oqgħod attent li dan id-dritt tiegħek ma jsirx b'xi mod ta' xkiel għad-dgħajfin."</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Rumani 14:21 Tajjeb la li tiekol laħam, u lanqas tixrob l-inbid, u lanqas xi ħaġa li biha ħuk ifixkel, jew jitfixkel, jew jiddgħajjef.</w:t>
      </w:r>
    </w:p>
    <w:p w14:paraId="430C7A4F" w14:textId="77777777" w:rsidR="000F7377" w:rsidRDefault="000F7377"/>
    <w:p w14:paraId="50BD01B7" w14:textId="77777777" w:rsidR="000F7377" w:rsidRDefault="000F7377">
      <w:r xmlns:w="http://schemas.openxmlformats.org/wordprocessingml/2006/main">
        <w:t xml:space="preserve">M’għandniex nagħmlu xi ħaġa li tikkawża li persuna oħra tkun dgħajfa, tfixkel, jew tiġi offiża.</w:t>
      </w:r>
    </w:p>
    <w:p w14:paraId="7DF79B39" w14:textId="77777777" w:rsidR="000F7377" w:rsidRDefault="000F7377"/>
    <w:p w14:paraId="1F0AE06E" w14:textId="77777777" w:rsidR="000F7377" w:rsidRDefault="000F7377">
      <w:r xmlns:w="http://schemas.openxmlformats.org/wordprocessingml/2006/main">
        <w:t xml:space="preserve">1. Nagħmlu l-ġid lill-Oħrajn: L-Impatt Spiritwali ta 'Atti Selfless</w:t>
      </w:r>
    </w:p>
    <w:p w14:paraId="7F50A636" w14:textId="77777777" w:rsidR="000F7377" w:rsidRDefault="000F7377"/>
    <w:p w14:paraId="5405660B" w14:textId="77777777" w:rsidR="000F7377" w:rsidRDefault="000F7377">
      <w:r xmlns:w="http://schemas.openxmlformats.org/wordprocessingml/2006/main">
        <w:t xml:space="preserve">2. Inħobbu lill-Oħrajn: Mhux Nagħmel Ħsara mill-Azzjonijiet Tagħna</w:t>
      </w:r>
    </w:p>
    <w:p w14:paraId="6E289AB8" w14:textId="77777777" w:rsidR="000F7377" w:rsidRDefault="000F7377"/>
    <w:p w14:paraId="26C4862C" w14:textId="77777777" w:rsidR="000F7377" w:rsidRDefault="000F7377">
      <w:r xmlns:w="http://schemas.openxmlformats.org/wordprocessingml/2006/main">
        <w:t xml:space="preserve">1. Mattew 7:12 - "Għalhekk kulma tridu li l-bnedmin jagħmlulkom, agħmluhom hekk ukoll, għax din hija l-liġi u l-profeti."</w:t>
      </w:r>
    </w:p>
    <w:p w14:paraId="5C5C0D3D" w14:textId="77777777" w:rsidR="000F7377" w:rsidRDefault="000F7377"/>
    <w:p w14:paraId="5274D365" w14:textId="77777777" w:rsidR="000F7377" w:rsidRDefault="000F7377">
      <w:r xmlns:w="http://schemas.openxmlformats.org/wordprocessingml/2006/main">
        <w:t xml:space="preserve">2. Efesin 4:32 - "Kun qalbhom tajbin ma' xulxin, ta' qalb tajba, aħfru lil xulxin, bħalma ħafer lilkom Alla minħabba Kristu."</w:t>
      </w:r>
    </w:p>
    <w:p w14:paraId="66DEBBA8" w14:textId="77777777" w:rsidR="000F7377" w:rsidRDefault="000F7377"/>
    <w:p w14:paraId="09D20070" w14:textId="77777777" w:rsidR="000F7377" w:rsidRDefault="000F7377">
      <w:r xmlns:w="http://schemas.openxmlformats.org/wordprocessingml/2006/main">
        <w:t xml:space="preserve">Rumani 14:22 Għandek fidi? żommha għalik innifsek quddiem Alla. Hieni min ma jikkundannax lilu nnifsu f’dak li jippermetti.</w:t>
      </w:r>
    </w:p>
    <w:p w14:paraId="58678B73" w14:textId="77777777" w:rsidR="000F7377" w:rsidRDefault="000F7377"/>
    <w:p w14:paraId="175D8E8D" w14:textId="77777777" w:rsidR="000F7377" w:rsidRDefault="000F7377">
      <w:r xmlns:w="http://schemas.openxmlformats.org/wordprocessingml/2006/main">
        <w:t xml:space="preserve">Dawk li jemmnu m’għandhomx jiġġudikaw lilhom infushom abbażi ta’ dak li jħallu lilhom infushom jagħmlu.</w:t>
      </w:r>
    </w:p>
    <w:p w14:paraId="7B326D8B" w14:textId="77777777" w:rsidR="000F7377" w:rsidRDefault="000F7377"/>
    <w:p w14:paraId="58A161C9" w14:textId="77777777" w:rsidR="000F7377" w:rsidRDefault="000F7377">
      <w:r xmlns:w="http://schemas.openxmlformats.org/wordprocessingml/2006/main">
        <w:t xml:space="preserve">1. "Li Ngħixu fil-Bilanċ: Dak li Nippermettu u Dak Li Nikkundannaw"</w:t>
      </w:r>
    </w:p>
    <w:p w14:paraId="42313243" w14:textId="77777777" w:rsidR="000F7377" w:rsidRDefault="000F7377"/>
    <w:p w14:paraId="746210CC" w14:textId="77777777" w:rsidR="000F7377" w:rsidRDefault="000F7377">
      <w:r xmlns:w="http://schemas.openxmlformats.org/wordprocessingml/2006/main">
        <w:t xml:space="preserve">2. "Il-Qawwa tar-Riflessjoni Innfisha: Insibu Kuntent fil-Pjan t'Alla"</w:t>
      </w:r>
    </w:p>
    <w:p w14:paraId="712B67DB" w14:textId="77777777" w:rsidR="000F7377" w:rsidRDefault="000F7377"/>
    <w:p w14:paraId="293C1F3E" w14:textId="77777777" w:rsidR="000F7377" w:rsidRDefault="000F7377">
      <w:r xmlns:w="http://schemas.openxmlformats.org/wordprocessingml/2006/main">
        <w:t xml:space="preserve">1. Filippin 4: 11-13 - "Mhux li qed nitkellem dwar li nkun fil-bżonn, għax tgħallimt fi kwalunkwe sitwazzjoni li jiena nkun kuntent. Naf kif niġi baxx, u naf kif inkompli. Fi kwalunkwe sitwazzjoni. u kull ċirkostanza, tgħallimt is-sigriet li niffaċċja l-ħafna u l-ġuħ, l-abbundanza u l-bżonn. Kollox nista' nagħmel permezz ta' dak li jsaħħaħni."</w:t>
      </w:r>
    </w:p>
    <w:p w14:paraId="0287498C" w14:textId="77777777" w:rsidR="000F7377" w:rsidRDefault="000F7377"/>
    <w:p w14:paraId="1B1D1FEE" w14:textId="77777777" w:rsidR="000F7377" w:rsidRDefault="000F7377">
      <w:r xmlns:w="http://schemas.openxmlformats.org/wordprocessingml/2006/main">
        <w:t xml:space="preserve">2. Galatin 5:13-14 - "Għax intom ġejtu msejħin għall-ħelsien, ħuti. Biss tużax il-libertà tagħkom bħala opportunità għall-ġisem, imma bl-imħabba aqdu lil xulxin. Għax il-liġi kollha titwettaq f'kelma waħda: " Għandek tħobb lill-proxxmu tiegħek bħalek innifsek.”</w:t>
      </w:r>
    </w:p>
    <w:p w14:paraId="475EBD69" w14:textId="77777777" w:rsidR="000F7377" w:rsidRDefault="000F7377"/>
    <w:p w14:paraId="18954EB9" w14:textId="77777777" w:rsidR="000F7377" w:rsidRDefault="000F7377">
      <w:r xmlns:w="http://schemas.openxmlformats.org/wordprocessingml/2006/main">
        <w:t xml:space="preserve">Rumani 14:23 U min jiddubita jiġi kkundannat jekk jiekol, għax ma jiekolx bil-fidi;</w:t>
      </w:r>
    </w:p>
    <w:p w14:paraId="32F9C010" w14:textId="77777777" w:rsidR="000F7377" w:rsidRDefault="000F7377"/>
    <w:p w14:paraId="3249E9C6" w14:textId="77777777" w:rsidR="000F7377" w:rsidRDefault="000F7377">
      <w:r xmlns:w="http://schemas.openxmlformats.org/wordprocessingml/2006/main">
        <w:t xml:space="preserve">Dawk li mhumiex ċerti x’għandhom jagħmlu m’għandhomx jaġixxu minħabba dubju, għax kull ħaġa li ssir mingħajr fidi titqies bħala dnub.</w:t>
      </w:r>
    </w:p>
    <w:p w14:paraId="589A211A" w14:textId="77777777" w:rsidR="000F7377" w:rsidRDefault="000F7377"/>
    <w:p w14:paraId="2BF4C9EC" w14:textId="77777777" w:rsidR="000F7377" w:rsidRDefault="000F7377">
      <w:r xmlns:w="http://schemas.openxmlformats.org/wordprocessingml/2006/main">
        <w:t xml:space="preserve">1. Ħalli l-fidi tiegħek tiggwida l-azzjonijiet tiegħek.</w:t>
      </w:r>
    </w:p>
    <w:p w14:paraId="68F336A7" w14:textId="77777777" w:rsidR="000F7377" w:rsidRDefault="000F7377"/>
    <w:p w14:paraId="55848F4A" w14:textId="77777777" w:rsidR="000F7377" w:rsidRDefault="000F7377">
      <w:r xmlns:w="http://schemas.openxmlformats.org/wordprocessingml/2006/main">
        <w:t xml:space="preserve">2. Id-dubju huwa l-għadu tal-fidi.</w:t>
      </w:r>
    </w:p>
    <w:p w14:paraId="5979F5EE" w14:textId="77777777" w:rsidR="000F7377" w:rsidRDefault="000F7377"/>
    <w:p w14:paraId="36DC8274" w14:textId="77777777" w:rsidR="000F7377" w:rsidRDefault="000F7377">
      <w:r xmlns:w="http://schemas.openxmlformats.org/wordprocessingml/2006/main">
        <w:t xml:space="preserve">1. Lhud 11:6 - "U mingħajr fidi huwa impossibbli li togħġobh, għax kull min jersaq lejn Alla għandu jemmen li jeżisti u li jippremja lil dawk li jfittxuh."</w:t>
      </w:r>
    </w:p>
    <w:p w14:paraId="4485718F" w14:textId="77777777" w:rsidR="000F7377" w:rsidRDefault="000F7377"/>
    <w:p w14:paraId="4E62577C" w14:textId="77777777" w:rsidR="000F7377" w:rsidRDefault="000F7377">
      <w:r xmlns:w="http://schemas.openxmlformats.org/wordprocessingml/2006/main">
        <w:t xml:space="preserve">2. Ġakbu 1:5-8 - "Jekk xi ħadd minnkom jonqos l-għerf, ħa jitlob lil Alla, li jagħti ġenerożità lil kulħadd mingħajr tmaqdir, u jingħatalu. Imma ħallih jitlob bil-fidi, mingħajr dubju, għall- Min jiddubita huwa bħal mewġa tal-baħar immexxija u mċappsa mir-riħ. Għax dak il-persuna ma jridx jassumi li se jirċievi xi ħaġa mingħand il-Mulej, huwa bniedem doppju, instabbli fi triqtu kollha."</w:t>
      </w:r>
    </w:p>
    <w:p w14:paraId="2DC31666" w14:textId="77777777" w:rsidR="000F7377" w:rsidRDefault="000F7377"/>
    <w:p w14:paraId="2DF0C657" w14:textId="77777777" w:rsidR="000F7377" w:rsidRDefault="000F7377">
      <w:r xmlns:w="http://schemas.openxmlformats.org/wordprocessingml/2006/main">
        <w:t xml:space="preserve">Rumani 15 ikompli d-diskussjoni mill-kapitlu preċedenti dwar il-ħajja Kristjana, billi jiffoka fuq l-edifikazzjoni reċiproka, Kristu bħala mudell ta’ aċċettazzjoni u l-ministeru ta’ Pawlu lejn il-Ġentili.</w:t>
      </w:r>
    </w:p>
    <w:p w14:paraId="08F5B892" w14:textId="77777777" w:rsidR="000F7377" w:rsidRDefault="000F7377"/>
    <w:p w14:paraId="55B67F05" w14:textId="77777777" w:rsidR="000F7377" w:rsidRDefault="000F7377">
      <w:r xmlns:w="http://schemas.openxmlformats.org/wordprocessingml/2006/main">
        <w:t xml:space="preserve">L-1 Paragrafu: Il-kapitlu jibda b’Pawlu jagħti parir lil dawk li jemmnu li aħna li aħna b’saħħithom għandna nissaportu n-nuqqasijiet dgħajfin mhux nogħġbu lilna nfusna kull wieħed għandu jogħġob lill-proxxmu tagħna tajjeb jibnuhom </w:t>
      </w:r>
      <w:r xmlns:w="http://schemas.openxmlformats.org/wordprocessingml/2006/main">
        <w:lastRenderedPageBreak xmlns:w="http://schemas.openxmlformats.org/wordprocessingml/2006/main"/>
      </w:r>
      <w:r xmlns:w="http://schemas.openxmlformats.org/wordprocessingml/2006/main">
        <w:t xml:space="preserve">. Jirrimarka li Kristu ma għoġobx lilu nnifsu imma kif inhu miktub 'L-insulti dawk insultaw int waqajtni' (Rumani 15:1-3). Huwa jinnota li dak kollu li kien miktub fil-passat kien miktub jgħallimna hekk permezz ta 'inkuraġġiment sabar L-Iskrittura jista' jkollha tama (Rumani 15:4).</w:t>
      </w:r>
    </w:p>
    <w:p w14:paraId="5533D5AE" w14:textId="77777777" w:rsidR="000F7377" w:rsidRDefault="000F7377"/>
    <w:p w14:paraId="40995F82" w14:textId="77777777" w:rsidR="000F7377" w:rsidRDefault="000F7377">
      <w:r xmlns:w="http://schemas.openxmlformats.org/wordprocessingml/2006/main">
        <w:t xml:space="preserve">It-2 Paragrafu: F’versi 5-13, Pawlu joffri talba għall-għaqda fost dawk li jemmnu biex b’moħħ wieħed u leħen wieħed jigglorifikaw lil Alla. Iħeġġiġhom biex jaċċettaw lil xulxin bħalma aċċettahom Kristu sabiex iġibu tifħir lil Alla. Huwa mbagħad jiddeskrivi kif Ġesù sar qaddej Lhud jikkonfermaw wegħdiet li saru patrijarki Ġentili jistgħu jigglorifikaw lil Alla l-ħniena tiegħu billi jikkwotaw diversi siltiet tat-Testment il-Qadim juru n-natura inklużiva Il-pjan ta’ salvazzjoni ta’ Alla li jilħaq il-qofol tiegħu t-tama tiegħu ‘Jalla t-tama ta’ Alla jimliekom ferħ kollu paċi temmen sabiex l-Ispirtu s-Santu jista’ jfawwar it-tama’. (Rumani 15:5-13).</w:t>
      </w:r>
    </w:p>
    <w:p w14:paraId="56F1DC43" w14:textId="77777777" w:rsidR="000F7377" w:rsidRDefault="000F7377"/>
    <w:p w14:paraId="179BCE9C" w14:textId="77777777" w:rsidR="000F7377" w:rsidRDefault="000F7377">
      <w:r xmlns:w="http://schemas.openxmlformats.org/wordprocessingml/2006/main">
        <w:t xml:space="preserve">It-3 Paragrafu: Minn vers 14 'il quddiem, Pawlu jaqsam dwar il-ministeru tiegħu fost il-Ġentili li jesprimi l-ambizzjoni tiegħu jippriedka l-evanġelju fejn Kristu ma kienx magħruf sabiex ma jkunx qed jibni l-pedament ta' xi ħadd ieħor (Rumani 15:20). Jispjega għaliex ġie mfixkel milli jżur Ruma minħabba din il-ħidma tal-missjoni iżda issa m'hemmx aktar post dawn ir-reġjuni peress li ilu ħafna snin jixxenqu jżuru meta jmur Spanja jittama li jarahom waqt li jgħaddi minnu jkun assistit vjaġġ hemm minnhom jekk l-ewwel jitgawda il-kumpanija tagħhom xi żmien (Rumani 15:22-24). Il-kapitlu jintemm bil-pjan ta 'Paul żjara Ġerusalemm servizz Poplu tal-Mulej hemm jitolbu talb jistgħu jinżammu bla fidi li joffru servizz Lhudija jista' jkun aċċettabbli qaddisin għan jiġu sikur jarawhom skond ir-rieda Alla mimlija ferħ flimkien xorb Rumani 15:30-32). Dan jagħti ħarsa lejn il-qalb missjunarja tal-appostlu, il-passjoni tal-Evanġelju mifruxa f'żoni li ma ntlaħqux.</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Rumani 15:1 Għalhekk, aħna li aħna b'saħħithom għandna nġorru d-dgħufijiet tad-dgħajfin, u mhux nogħġbu lilna nfusna.</w:t>
      </w:r>
    </w:p>
    <w:p w14:paraId="78DA1B80" w14:textId="77777777" w:rsidR="000F7377" w:rsidRDefault="000F7377"/>
    <w:p w14:paraId="625DFAB4" w14:textId="77777777" w:rsidR="000F7377" w:rsidRDefault="000F7377">
      <w:r xmlns:w="http://schemas.openxmlformats.org/wordprocessingml/2006/main">
        <w:t xml:space="preserve">Għandna nkunu lesti li ngħinu lil dawk fil-bżonn, aktar milli dejjem inħarsu lejn l-interessi tagħna stess.</w:t>
      </w:r>
    </w:p>
    <w:p w14:paraId="4A67B94F" w14:textId="77777777" w:rsidR="000F7377" w:rsidRDefault="000F7377"/>
    <w:p w14:paraId="083CF773" w14:textId="77777777" w:rsidR="000F7377" w:rsidRDefault="000F7377">
      <w:r xmlns:w="http://schemas.openxmlformats.org/wordprocessingml/2006/main">
        <w:t xml:space="preserve">1: Kun Samaritan it-Tajjeb – Tħobb u Aqdi lil Oħrajn</w:t>
      </w:r>
    </w:p>
    <w:p w14:paraId="25EDB1E6" w14:textId="77777777" w:rsidR="000F7377" w:rsidRDefault="000F7377"/>
    <w:p w14:paraId="2ACE8418" w14:textId="77777777" w:rsidR="000F7377" w:rsidRDefault="000F7377">
      <w:r xmlns:w="http://schemas.openxmlformats.org/wordprocessingml/2006/main">
        <w:t xml:space="preserve">2: Mhux Nogħġbu lilna nfusna - Inpoġġu lil Oħrajn Quddiemna</w:t>
      </w:r>
    </w:p>
    <w:p w14:paraId="4FAE67C2" w14:textId="77777777" w:rsidR="000F7377" w:rsidRDefault="000F7377"/>
    <w:p w14:paraId="70CF4B8D" w14:textId="77777777" w:rsidR="000F7377" w:rsidRDefault="000F7377">
      <w:r xmlns:w="http://schemas.openxmlformats.org/wordprocessingml/2006/main">
        <w:t xml:space="preserve">1: Mattew 22:36-40 - Ħobb lil Alla u Ħobb lill-proxxmu tiegħek</w:t>
      </w:r>
    </w:p>
    <w:p w14:paraId="5B924467" w14:textId="77777777" w:rsidR="000F7377" w:rsidRDefault="000F7377"/>
    <w:p w14:paraId="1556F7B7" w14:textId="77777777" w:rsidR="000F7377" w:rsidRDefault="000F7377">
      <w:r xmlns:w="http://schemas.openxmlformats.org/wordprocessingml/2006/main">
        <w:t xml:space="preserve">2: Filippin 2:3-4 - M'għamilx xejn minn ambizzjoni egoista</w:t>
      </w:r>
    </w:p>
    <w:p w14:paraId="4469E838" w14:textId="77777777" w:rsidR="000F7377" w:rsidRDefault="000F7377"/>
    <w:p w14:paraId="2DFE83C9" w14:textId="77777777" w:rsidR="000F7377" w:rsidRDefault="000F7377">
      <w:r xmlns:w="http://schemas.openxmlformats.org/wordprocessingml/2006/main">
        <w:t xml:space="preserve">Rumani 15:2 Ħa kull wieħed minna jogħġob lill-proxxmu tiegħu għall-ġid tiegħu għall-edifikazzjoni.</w:t>
      </w:r>
    </w:p>
    <w:p w14:paraId="18128EE3" w14:textId="77777777" w:rsidR="000F7377" w:rsidRDefault="000F7377"/>
    <w:p w14:paraId="1B005E47" w14:textId="77777777" w:rsidR="000F7377" w:rsidRDefault="000F7377">
      <w:r xmlns:w="http://schemas.openxmlformats.org/wordprocessingml/2006/main">
        <w:t xml:space="preserve">Għandna nistinkaw biex nogħġbu lill-ġirien tagħna sabiex nibnu lil xulxin.</w:t>
      </w:r>
    </w:p>
    <w:p w14:paraId="782D8C07" w14:textId="77777777" w:rsidR="000F7377" w:rsidRDefault="000F7377"/>
    <w:p w14:paraId="0661D844" w14:textId="77777777" w:rsidR="000F7377" w:rsidRDefault="000F7377">
      <w:r xmlns:w="http://schemas.openxmlformats.org/wordprocessingml/2006/main">
        <w:t xml:space="preserve">1. "Ħobb lill-proxxmu tiegħek: iċ-ċavetta għall-edifikazzjoni"</w:t>
      </w:r>
    </w:p>
    <w:p w14:paraId="72B25595" w14:textId="77777777" w:rsidR="000F7377" w:rsidRDefault="000F7377"/>
    <w:p w14:paraId="3E8A2DC4" w14:textId="77777777" w:rsidR="000F7377" w:rsidRDefault="000F7377">
      <w:r xmlns:w="http://schemas.openxmlformats.org/wordprocessingml/2006/main">
        <w:t xml:space="preserve">2. "Il-Qawwa tal-Għaqda permezz tal-Imħabba"</w:t>
      </w:r>
    </w:p>
    <w:p w14:paraId="560A7CC3" w14:textId="77777777" w:rsidR="000F7377" w:rsidRDefault="000F7377"/>
    <w:p w14:paraId="6B612665" w14:textId="77777777" w:rsidR="000F7377" w:rsidRDefault="000F7377">
      <w:r xmlns:w="http://schemas.openxmlformats.org/wordprocessingml/2006/main">
        <w:t xml:space="preserve">1. Efesin 4:29 "Tħallu l-ebda komunikazzjoni korrotta toħroġ minn fommkom, imma dak li hu tajjeb għall-użu ta 'edifikazzjoni, biex jaqdi grazzja lil dawk li jisimgħu."</w:t>
      </w:r>
    </w:p>
    <w:p w14:paraId="090ADD91" w14:textId="77777777" w:rsidR="000F7377" w:rsidRDefault="000F7377"/>
    <w:p w14:paraId="00E2B44F" w14:textId="77777777" w:rsidR="000F7377" w:rsidRDefault="000F7377">
      <w:r xmlns:w="http://schemas.openxmlformats.org/wordprocessingml/2006/main">
        <w:t xml:space="preserve">2. Kolossin 3:12-14 “Ilbsu għalhekk, bħala l-magħżulin ta’ Alla, qaddisin u maħbubin, l-imsaren tal-ħniena, il-qalb tajba, l-umiltà tal-moħħ, il-ħlewwa, is-sabar; tilwima kontra xi ħadd: bħalma Kristu ħafrilkom, hekk agħmlu intom ukoll. U fuq kollox ilbsu l-karità, li hija r-rabta tal-perfezzjoni."</w:t>
      </w:r>
    </w:p>
    <w:p w14:paraId="142BE9C2" w14:textId="77777777" w:rsidR="000F7377" w:rsidRDefault="000F7377"/>
    <w:p w14:paraId="73B36DA6" w14:textId="77777777" w:rsidR="000F7377" w:rsidRDefault="000F7377">
      <w:r xmlns:w="http://schemas.openxmlformats.org/wordprocessingml/2006/main">
        <w:t xml:space="preserve">Rumani 15:3 Għax Kristu lanqas għoġob lilu nnifsu; imma, kif inhu miktub, It-tmaqdir ta’ dawk li tmagħtek waqa’ fuqi.</w:t>
      </w:r>
    </w:p>
    <w:p w14:paraId="45826B29" w14:textId="77777777" w:rsidR="000F7377" w:rsidRDefault="000F7377"/>
    <w:p w14:paraId="3755CAB4" w14:textId="77777777" w:rsidR="000F7377" w:rsidRDefault="000F7377">
      <w:r xmlns:w="http://schemas.openxmlformats.org/wordprocessingml/2006/main">
        <w:t xml:space="preserve">Is-sagrifiċċju ta’ Kristu hu mudell ta’ kif wieħed ipoġġi lill-oħrajn l-ewwel.</w:t>
      </w:r>
    </w:p>
    <w:p w14:paraId="714E27D1" w14:textId="77777777" w:rsidR="000F7377" w:rsidRDefault="000F7377"/>
    <w:p w14:paraId="5E5A6141" w14:textId="77777777" w:rsidR="000F7377" w:rsidRDefault="000F7377">
      <w:r xmlns:w="http://schemas.openxmlformats.org/wordprocessingml/2006/main">
        <w:t xml:space="preserve">1: Għandna nsegwu l-​eżempju taʼ Kristu taʼ abnegazzjoni biex inpoġġu lill-​oħrajn l-​ewwel f’ħajjitna.</w:t>
      </w:r>
    </w:p>
    <w:p w14:paraId="4C51DCD8" w14:textId="77777777" w:rsidR="000F7377" w:rsidRDefault="000F7377"/>
    <w:p w14:paraId="7B922953" w14:textId="77777777" w:rsidR="000F7377" w:rsidRDefault="000F7377">
      <w:r xmlns:w="http://schemas.openxmlformats.org/wordprocessingml/2006/main">
        <w:t xml:space="preserve">2: Bħalma għamel Ġesù, għandna nissaportu l- insulti taʼ oħrajn għall- ġid taʼ ħaddieħor.</w:t>
      </w:r>
    </w:p>
    <w:p w14:paraId="314853B5" w14:textId="77777777" w:rsidR="000F7377" w:rsidRDefault="000F7377"/>
    <w:p w14:paraId="3EC018A7" w14:textId="77777777" w:rsidR="000F7377" w:rsidRDefault="000F7377">
      <w:r xmlns:w="http://schemas.openxmlformats.org/wordprocessingml/2006/main">
        <w:t xml:space="preserve">1: Filippin 2:3-4 - "Ma tagħmlu xejn b'ambizzjoni egoista jew b'għożża valja. Anzi, fl-umiltà għożżu lill-oħrajn aktar minnkom infuskom, mhux tħares lejn l-interessi tiegħek imma kull wieħed minnkom lejn l-interessi tal-oħrajn."</w:t>
      </w:r>
    </w:p>
    <w:p w14:paraId="6A7E8699" w14:textId="77777777" w:rsidR="000F7377" w:rsidRDefault="000F7377"/>
    <w:p w14:paraId="12FE83CF" w14:textId="77777777" w:rsidR="000F7377" w:rsidRDefault="000F7377">
      <w:r xmlns:w="http://schemas.openxmlformats.org/wordprocessingml/2006/main">
        <w:t xml:space="preserve">2: Mattew 5:39 - "Imma jien ngħidilkom, tirreżistix persuna ħażina. Jekk xi ħadd jagħtik daqqa ta' ħarta fuq ħaddejn il-lemin, dawwar lejh ukoll ħaddejn l-oħra."</w:t>
      </w:r>
    </w:p>
    <w:p w14:paraId="49136913" w14:textId="77777777" w:rsidR="000F7377" w:rsidRDefault="000F7377"/>
    <w:p w14:paraId="08B2E5AF" w14:textId="77777777" w:rsidR="000F7377" w:rsidRDefault="000F7377">
      <w:r xmlns:w="http://schemas.openxmlformats.org/wordprocessingml/2006/main">
        <w:t xml:space="preserve">Rumani 15:4 Għax dak kollu li nkiteb qabel inkiteb għat-tagħlim tagħna, sabiex aħna, bis-sabar u l-faraġ ta’ l-Iskrittura, ikollna t-tama.</w:t>
      </w:r>
    </w:p>
    <w:p w14:paraId="52220DA4" w14:textId="77777777" w:rsidR="000F7377" w:rsidRDefault="000F7377"/>
    <w:p w14:paraId="7F7226B7" w14:textId="77777777" w:rsidR="000F7377" w:rsidRDefault="000F7377">
      <w:r xmlns:w="http://schemas.openxmlformats.org/wordprocessingml/2006/main">
        <w:t xml:space="preserve">Il- Kelma t’Alla hija sors taʼ faraġ u tama għalina.</w:t>
      </w:r>
    </w:p>
    <w:p w14:paraId="59442806" w14:textId="77777777" w:rsidR="000F7377" w:rsidRDefault="000F7377"/>
    <w:p w14:paraId="26C05D9A" w14:textId="77777777" w:rsidR="000F7377" w:rsidRDefault="000F7377">
      <w:r xmlns:w="http://schemas.openxmlformats.org/wordprocessingml/2006/main">
        <w:t xml:space="preserve">1: "Paċenzja u Kumdità fl-Iskrittura"</w:t>
      </w:r>
    </w:p>
    <w:p w14:paraId="3CD3943E" w14:textId="77777777" w:rsidR="000F7377" w:rsidRDefault="000F7377"/>
    <w:p w14:paraId="1BEAEA50" w14:textId="77777777" w:rsidR="000F7377" w:rsidRDefault="000F7377">
      <w:r xmlns:w="http://schemas.openxmlformats.org/wordprocessingml/2006/main">
        <w:t xml:space="preserve">2: “It-Tama li Nirċievu mill-Kelma t’Alla”</w:t>
      </w:r>
    </w:p>
    <w:p w14:paraId="1E2BC619" w14:textId="77777777" w:rsidR="000F7377" w:rsidRDefault="000F7377"/>
    <w:p w14:paraId="105B680E" w14:textId="77777777" w:rsidR="000F7377" w:rsidRDefault="000F7377">
      <w:r xmlns:w="http://schemas.openxmlformats.org/wordprocessingml/2006/main">
        <w:t xml:space="preserve">1: Salm 119:105 "Kelma tiegħek hija fanal għal saqajli, u dawl għal mogħdija."</w:t>
      </w:r>
    </w:p>
    <w:p w14:paraId="1DB392B1" w14:textId="77777777" w:rsidR="000F7377" w:rsidRDefault="000F7377"/>
    <w:p w14:paraId="0D0F4D39" w14:textId="77777777" w:rsidR="000F7377" w:rsidRDefault="000F7377">
      <w:r xmlns:w="http://schemas.openxmlformats.org/wordprocessingml/2006/main">
        <w:t xml:space="preserve">2: Lhud 4:12 “Għax il-kelma ta’ Alla hi ħajja u attiva, iktar taqta minn kull sejf b’żewġt ixfar, tittaqqab sal-qsim tar-ruħ u l-ispirtu, tal-ġogi u tal-mudullun, u tagħraf il-ħsibijiet u l-intenzjonijiet tal-qalb. ."</w:t>
      </w:r>
    </w:p>
    <w:p w14:paraId="1F122AAC" w14:textId="77777777" w:rsidR="000F7377" w:rsidRDefault="000F7377"/>
    <w:p w14:paraId="16FBCD59" w14:textId="77777777" w:rsidR="000F7377" w:rsidRDefault="000F7377">
      <w:r xmlns:w="http://schemas.openxmlformats.org/wordprocessingml/2006/main">
        <w:t xml:space="preserve">Rumani 15:5 Issa l-Alla tas-sabar u l-faraġ jagħtikom li jkollkom l-istess fehma bejniethom skond Kristu Ġesù.</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 jħeġġeġ lill- knisja Rumana biex tkun magħquda fil- fidi tagħhom u biex tkun paċenzjuża maʼ xulxin, bħalma kien Ġesù Kristu.</w:t>
      </w:r>
    </w:p>
    <w:p w14:paraId="64DAC672" w14:textId="77777777" w:rsidR="000F7377" w:rsidRDefault="000F7377"/>
    <w:p w14:paraId="37FBEA24" w14:textId="77777777" w:rsidR="000F7377" w:rsidRDefault="000F7377">
      <w:r xmlns:w="http://schemas.openxmlformats.org/wordprocessingml/2006/main">
        <w:t xml:space="preserve">1. "Paċenzja fl-Unità: Il-Qawwa ta' Kristu f'Ħajjitna"</w:t>
      </w:r>
    </w:p>
    <w:p w14:paraId="5652420A" w14:textId="77777777" w:rsidR="000F7377" w:rsidRDefault="000F7377"/>
    <w:p w14:paraId="2CBC671B" w14:textId="77777777" w:rsidR="000F7377" w:rsidRDefault="000F7377">
      <w:r xmlns:w="http://schemas.openxmlformats.org/wordprocessingml/2006/main">
        <w:t xml:space="preserve">2. "Ħajja fi qbil ma 'Ġesù: Il-kisba tal-Għaqda permezz tal-Paċenzja"</w:t>
      </w:r>
    </w:p>
    <w:p w14:paraId="52CC38BF" w14:textId="77777777" w:rsidR="000F7377" w:rsidRDefault="000F7377"/>
    <w:p w14:paraId="7FA9CB3A" w14:textId="77777777" w:rsidR="000F7377" w:rsidRDefault="000F7377">
      <w:r xmlns:w="http://schemas.openxmlformats.org/wordprocessingml/2006/main">
        <w:t xml:space="preserve">1. Efesin 4:3 - "Agħmel kull sforz biex iżżomm l-għaqda tal-Ispirtu fir-rabta tal-paċi."</w:t>
      </w:r>
    </w:p>
    <w:p w14:paraId="2FE67A17" w14:textId="77777777" w:rsidR="000F7377" w:rsidRDefault="000F7377"/>
    <w:p w14:paraId="37E68E4F" w14:textId="77777777" w:rsidR="000F7377" w:rsidRDefault="000F7377">
      <w:r xmlns:w="http://schemas.openxmlformats.org/wordprocessingml/2006/main">
        <w:t xml:space="preserve">2. Kolossin 3:13 - "Iġorru ma 'xulxin u aħfru lil xulxin jekk xi ħadd minnkom għandu lment kontra xi ħadd. Aħfru kif ħaferkom il-Mulej."</w:t>
      </w:r>
    </w:p>
    <w:p w14:paraId="22EE5141" w14:textId="77777777" w:rsidR="000F7377" w:rsidRDefault="000F7377"/>
    <w:p w14:paraId="2BAFFB50" w14:textId="77777777" w:rsidR="000F7377" w:rsidRDefault="000F7377">
      <w:r xmlns:w="http://schemas.openxmlformats.org/wordprocessingml/2006/main">
        <w:t xml:space="preserve">Rumani 15:6 Biex b'moħħ wieħed u fomm wieħed tigglorifikaw lil Alla, Missier Sidna Ġesù Kristu.</w:t>
      </w:r>
    </w:p>
    <w:p w14:paraId="1948F798" w14:textId="77777777" w:rsidR="000F7377" w:rsidRDefault="000F7377"/>
    <w:p w14:paraId="1F4F394B" w14:textId="77777777" w:rsidR="000F7377" w:rsidRDefault="000F7377">
      <w:r xmlns:w="http://schemas.openxmlformats.org/wordprocessingml/2006/main">
        <w:t xml:space="preserve">Nistgħu nonoraw u nigglorifikaw lil Alla permezz ta’ espressjonijiet ta’ tifħir magħquda u magħquda.</w:t>
      </w:r>
    </w:p>
    <w:p w14:paraId="3D55B921" w14:textId="77777777" w:rsidR="000F7377" w:rsidRDefault="000F7377"/>
    <w:p w14:paraId="1CABFA63" w14:textId="77777777" w:rsidR="000F7377" w:rsidRDefault="000F7377">
      <w:r xmlns:w="http://schemas.openxmlformats.org/wordprocessingml/2006/main">
        <w:t xml:space="preserve">1: "Għaqda fit-Tifħir"</w:t>
      </w:r>
    </w:p>
    <w:p w14:paraId="0CB161D0" w14:textId="77777777" w:rsidR="000F7377" w:rsidRDefault="000F7377"/>
    <w:p w14:paraId="0C0224BC" w14:textId="77777777" w:rsidR="000F7377" w:rsidRDefault="000F7377">
      <w:r xmlns:w="http://schemas.openxmlformats.org/wordprocessingml/2006/main">
        <w:t xml:space="preserve">2: "Nigglorifikaw lil Alla Flimkien"</w:t>
      </w:r>
    </w:p>
    <w:p w14:paraId="4947EE4D" w14:textId="77777777" w:rsidR="000F7377" w:rsidRDefault="000F7377"/>
    <w:p w14:paraId="678DEE0A" w14:textId="77777777" w:rsidR="000F7377" w:rsidRDefault="000F7377">
      <w:r xmlns:w="http://schemas.openxmlformats.org/wordprocessingml/2006/main">
        <w:t xml:space="preserve">1: Filippin 2:5-11 - Kunu dan il-moħħ bejnietkom, li hu tagħkom fi Kristu Ġesù, li għalkemm kien fil-forma ta’ Alla, ma qiesx l-ugwaljanza ma’ Alla bħala ħaġa li tinqabad, imma żvojta lilu nnifsu, billi jieħu s-sura ta’ qaddej, li twieled jixbhu l-bnedmin.</w:t>
      </w:r>
    </w:p>
    <w:p w14:paraId="4AF1EF51" w14:textId="77777777" w:rsidR="000F7377" w:rsidRDefault="000F7377"/>
    <w:p w14:paraId="3E76CFAA" w14:textId="77777777" w:rsidR="000F7377" w:rsidRDefault="000F7377">
      <w:r xmlns:w="http://schemas.openxmlformats.org/wordprocessingml/2006/main">
        <w:t xml:space="preserve">2: Salm 34:3 - Oh, tkabbar il-Mulej miegħi, u ejjew ngħollu ismu flimkien!</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Rumani 15:7 Għalhekk ilqgħu lil xulxin, kif Kristu wkoll laqagħna għall-glorja ta 'Alla.</w:t>
      </w:r>
    </w:p>
    <w:p w14:paraId="1EDDEB62" w14:textId="77777777" w:rsidR="000F7377" w:rsidRDefault="000F7377"/>
    <w:p w14:paraId="429BD722" w14:textId="77777777" w:rsidR="000F7377" w:rsidRDefault="000F7377">
      <w:r xmlns:w="http://schemas.openxmlformats.org/wordprocessingml/2006/main">
        <w:t xml:space="preserve">L-insara għandhom jirċievu lil xulxin kif Kristu rċieva lilna, biex iġibu glorja lil Alla.</w:t>
      </w:r>
    </w:p>
    <w:p w14:paraId="6F990698" w14:textId="77777777" w:rsidR="000F7377" w:rsidRDefault="000F7377"/>
    <w:p w14:paraId="5C9EEDDA" w14:textId="77777777" w:rsidR="000F7377" w:rsidRDefault="000F7377">
      <w:r xmlns:w="http://schemas.openxmlformats.org/wordprocessingml/2006/main">
        <w:t xml:space="preserve">1. Il-Qawwa tal-Aċċettazzjoni: Kif Nistgħu Nigglorifikaw lil Alla Permezz Li Tħobb lil Oħrajn</w:t>
      </w:r>
    </w:p>
    <w:p w14:paraId="5817AF1E" w14:textId="77777777" w:rsidR="000F7377" w:rsidRDefault="000F7377"/>
    <w:p w14:paraId="1FA5F375" w14:textId="77777777" w:rsidR="000F7377" w:rsidRDefault="000F7377">
      <w:r xmlns:w="http://schemas.openxmlformats.org/wordprocessingml/2006/main">
        <w:t xml:space="preserve">2. Inħobbu lil Kulħadd: Kif Nistgħu Nirriflettu lil Kristu Permezz tal-Azzjonijiet Tagħna</w:t>
      </w:r>
    </w:p>
    <w:p w14:paraId="3C799603" w14:textId="77777777" w:rsidR="000F7377" w:rsidRDefault="000F7377"/>
    <w:p w14:paraId="1F7CC802" w14:textId="77777777" w:rsidR="000F7377" w:rsidRDefault="000F7377">
      <w:r xmlns:w="http://schemas.openxmlformats.org/wordprocessingml/2006/main">
        <w:t xml:space="preserve">1. Ġwanni 13: 34-35 - "Nagħtikom kmandament ġdid, li tħobbu lil xulxin; kif ħabbejtkom jien, li intom ukoll tħobbu lil xulxin. B'dan kollu jagħraf li intom dixxipli tiegħi, jekk intom ikollhom imħabba għal xulxin.”</w:t>
      </w:r>
    </w:p>
    <w:p w14:paraId="1111C32E" w14:textId="77777777" w:rsidR="000F7377" w:rsidRDefault="000F7377"/>
    <w:p w14:paraId="71797601" w14:textId="77777777" w:rsidR="000F7377" w:rsidRDefault="000F7377">
      <w:r xmlns:w="http://schemas.openxmlformats.org/wordprocessingml/2006/main">
        <w:t xml:space="preserve">2. Efesin 4: 2-3 – “Bl-umiltà u l-ħlewwa kollha, b’sabar fit-tul, iġorru lil xulxin fl-imħabba, jagħmlu ħilithom biex iżommu l-għaqda tal-Ispirtu fir-rabta tal-paċi.”</w:t>
      </w:r>
    </w:p>
    <w:p w14:paraId="5BB0EA57" w14:textId="77777777" w:rsidR="000F7377" w:rsidRDefault="000F7377"/>
    <w:p w14:paraId="2D1AEDB0" w14:textId="77777777" w:rsidR="000F7377" w:rsidRDefault="000F7377">
      <w:r xmlns:w="http://schemas.openxmlformats.org/wordprocessingml/2006/main">
        <w:t xml:space="preserve">Rumani 15:8 Issa jien ngħid li Ġesù Kristu kien ministru taċ-ċirkonċiżjoni għall-verità ta’ Alla, biex jikkonferma l-wegħdiet li saru lill-missirijiet.</w:t>
      </w:r>
    </w:p>
    <w:p w14:paraId="7D1D49DB" w14:textId="77777777" w:rsidR="000F7377" w:rsidRDefault="000F7377"/>
    <w:p w14:paraId="67A75D5A" w14:textId="77777777" w:rsidR="000F7377" w:rsidRDefault="000F7377">
      <w:r xmlns:w="http://schemas.openxmlformats.org/wordprocessingml/2006/main">
        <w:t xml:space="preserve">Ġesù Kristu kien ministru t’Alla biex iwettaq il-​wegħdiet li saru lill-​missirijiet.</w:t>
      </w:r>
    </w:p>
    <w:p w14:paraId="1AB53D35" w14:textId="77777777" w:rsidR="000F7377" w:rsidRDefault="000F7377"/>
    <w:p w14:paraId="35F9E93B" w14:textId="77777777" w:rsidR="000F7377" w:rsidRDefault="000F7377">
      <w:r xmlns:w="http://schemas.openxmlformats.org/wordprocessingml/2006/main">
        <w:t xml:space="preserve">1. It-Twettiq tal-Wegħdiet t’Alla</w:t>
      </w:r>
    </w:p>
    <w:p w14:paraId="4F754124" w14:textId="77777777" w:rsidR="000F7377" w:rsidRDefault="000F7377"/>
    <w:p w14:paraId="6050F192" w14:textId="77777777" w:rsidR="000F7377" w:rsidRDefault="000F7377">
      <w:r xmlns:w="http://schemas.openxmlformats.org/wordprocessingml/2006/main">
        <w:t xml:space="preserve">2. Ġesù Kristu: Ministru ta’ Alla</w:t>
      </w:r>
    </w:p>
    <w:p w14:paraId="1C5052AC" w14:textId="77777777" w:rsidR="000F7377" w:rsidRDefault="000F7377"/>
    <w:p w14:paraId="508041C9" w14:textId="77777777" w:rsidR="000F7377" w:rsidRDefault="000F7377">
      <w:r xmlns:w="http://schemas.openxmlformats.org/wordprocessingml/2006/main">
        <w:t xml:space="preserve">1. Isaija 55:11 - "Hekk tkun il-kelma tiegħi li toħroġ minn fommi: ma terġax lura lejja vojta, imma twettaq dak li nixtieq, u tirnexxi f'dak li għalih bgħattha. "</w:t>
      </w:r>
    </w:p>
    <w:p w14:paraId="6368A9CA" w14:textId="77777777" w:rsidR="000F7377" w:rsidRDefault="000F7377"/>
    <w:p w14:paraId="41468831" w14:textId="77777777" w:rsidR="000F7377" w:rsidRDefault="000F7377">
      <w:r xmlns:w="http://schemas.openxmlformats.org/wordprocessingml/2006/main">
        <w:t xml:space="preserve">2. Lhud 11:17-19 – “Bil-fidi Abraham, meta ġie ttestjat, offra lil Iżakk, u dak li rċieva l-wegħdiet offra lil ibnu l-waħdieni, li dwaru ntqal, ‘F’Isakk nisel tiegħek. imsejjaħ,’ u kkonkludiet li Alla setaʼ jqajmu, anki mill-​imwiet, li minnu rċievah ukoll f’sens figurattiv.”</w:t>
      </w:r>
    </w:p>
    <w:p w14:paraId="49E3A986" w14:textId="77777777" w:rsidR="000F7377" w:rsidRDefault="000F7377"/>
    <w:p w14:paraId="3DEB5ED5" w14:textId="77777777" w:rsidR="000F7377" w:rsidRDefault="000F7377">
      <w:r xmlns:w="http://schemas.openxmlformats.org/wordprocessingml/2006/main">
        <w:t xml:space="preserve">Rumani 15:9 U biex il-Ġentili jigglorifikaw lil Alla għall-ħniena tiegħu; kif hemm miktub, “Għalhekk nistqarr lilek fost il-ġnus, u nkanta lil ismek”.</w:t>
      </w:r>
    </w:p>
    <w:p w14:paraId="09A1F377" w14:textId="77777777" w:rsidR="000F7377" w:rsidRDefault="000F7377"/>
    <w:p w14:paraId="2505C6CB" w14:textId="77777777" w:rsidR="000F7377" w:rsidRDefault="000F7377">
      <w:r xmlns:w="http://schemas.openxmlformats.org/wordprocessingml/2006/main">
        <w:t xml:space="preserve">Il-Ġentili setgħu jigglorifikaw lil Alla għall-ħniena tiegħu, li kienet miktuba f’Rumani 15:9.</w:t>
      </w:r>
    </w:p>
    <w:p w14:paraId="69A813D0" w14:textId="77777777" w:rsidR="000F7377" w:rsidRDefault="000F7377"/>
    <w:p w14:paraId="700D09FF" w14:textId="77777777" w:rsidR="000F7377" w:rsidRDefault="000F7377">
      <w:r xmlns:w="http://schemas.openxmlformats.org/wordprocessingml/2006/main">
        <w:t xml:space="preserve">1. Il-Ħniena ta’ Alla: Sors ta’ Barkiet u Glorja</w:t>
      </w:r>
    </w:p>
    <w:p w14:paraId="3F456A02" w14:textId="77777777" w:rsidR="000F7377" w:rsidRDefault="000F7377"/>
    <w:p w14:paraId="650097A1" w14:textId="77777777" w:rsidR="000F7377" w:rsidRDefault="000F7377">
      <w:r xmlns:w="http://schemas.openxmlformats.org/wordprocessingml/2006/main">
        <w:t xml:space="preserve">2. Niċċelebraw il-Ħniena t’Alla: Espressjoni ta’ Gratitudni</w:t>
      </w:r>
    </w:p>
    <w:p w14:paraId="62C5F193" w14:textId="77777777" w:rsidR="000F7377" w:rsidRDefault="000F7377"/>
    <w:p w14:paraId="5ED1786E" w14:textId="77777777" w:rsidR="000F7377" w:rsidRDefault="000F7377">
      <w:r xmlns:w="http://schemas.openxmlformats.org/wordprocessingml/2006/main">
        <w:t xml:space="preserve">1. Salm 18:49 - Għalhekk inrodd ħajr lilek, Mulej, fost il-ġnus, u nkanta tifħir lil ismek.</w:t>
      </w:r>
    </w:p>
    <w:p w14:paraId="2506009C" w14:textId="77777777" w:rsidR="000F7377" w:rsidRDefault="000F7377"/>
    <w:p w14:paraId="725222AE" w14:textId="77777777" w:rsidR="000F7377" w:rsidRDefault="000F7377">
      <w:r xmlns:w="http://schemas.openxmlformats.org/wordprocessingml/2006/main">
        <w:t xml:space="preserve">2. Efesin 2:4-5 - Imma Alla, li huwa għani fil-ħniena, għall-imħabba kbira tiegħu li biha ħabbna, Anke meta konna mejta fid-dnubiet, ħajtilna flimkien ma 'Kristu, (bil-grazzja intom salvati).</w:t>
      </w:r>
    </w:p>
    <w:p w14:paraId="54096E63" w14:textId="77777777" w:rsidR="000F7377" w:rsidRDefault="000F7377"/>
    <w:p w14:paraId="08DCAB81" w14:textId="77777777" w:rsidR="000F7377" w:rsidRDefault="000F7377">
      <w:r xmlns:w="http://schemas.openxmlformats.org/wordprocessingml/2006/main">
        <w:t xml:space="preserve">Rumani 15:10 U jerġa 'jgħid: "Ifirħu, intom, Ġentili, mal-poplu tiegħu."</w:t>
      </w:r>
    </w:p>
    <w:p w14:paraId="14AC17AF" w14:textId="77777777" w:rsidR="000F7377" w:rsidRDefault="000F7377"/>
    <w:p w14:paraId="2915414F" w14:textId="77777777" w:rsidR="000F7377" w:rsidRDefault="000F7377">
      <w:r xmlns:w="http://schemas.openxmlformats.org/wordprocessingml/2006/main">
        <w:t xml:space="preserve">Pawlu jsejjaħ lill-Ġentili biex jifirħu u jiċċelebraw mal-poplu ta’ Alla.</w:t>
      </w:r>
    </w:p>
    <w:p w14:paraId="2F773809" w14:textId="77777777" w:rsidR="000F7377" w:rsidRDefault="000F7377"/>
    <w:p w14:paraId="0BAD7DED" w14:textId="77777777" w:rsidR="000F7377" w:rsidRDefault="000F7377">
      <w:r xmlns:w="http://schemas.openxmlformats.org/wordprocessingml/2006/main">
        <w:t xml:space="preserve">1. Il-Qawwa tal-Għaqda: Tifraħ mal-Poplu t’Alla</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Il-Ferħ tal-appartenenza: Niċċelebraw mal-Familja ta’ Alla</w:t>
      </w:r>
    </w:p>
    <w:p w14:paraId="58DBAF75" w14:textId="77777777" w:rsidR="000F7377" w:rsidRDefault="000F7377"/>
    <w:p w14:paraId="7EE7139C" w14:textId="77777777" w:rsidR="000F7377" w:rsidRDefault="000F7377">
      <w:r xmlns:w="http://schemas.openxmlformats.org/wordprocessingml/2006/main">
        <w:t xml:space="preserve">1. Salm 133:1 - “Ara, kemm hu tajjeb u pjaċevoli għall-aħwa li jgħammru flimkien f’unità!”</w:t>
      </w:r>
    </w:p>
    <w:p w14:paraId="01E84E66" w14:textId="77777777" w:rsidR="000F7377" w:rsidRDefault="000F7377"/>
    <w:p w14:paraId="481442F2" w14:textId="77777777" w:rsidR="000F7377" w:rsidRDefault="000F7377">
      <w:r xmlns:w="http://schemas.openxmlformats.org/wordprocessingml/2006/main">
        <w:t xml:space="preserve">2. Galatin 6:10 - “Għalhekk, kif ikollna l-opportunità, ejjew nagħmlu l-ġid lil kulħadd, speċjalment lil dawk li huma mid-dar tal-fidi.”</w:t>
      </w:r>
    </w:p>
    <w:p w14:paraId="4C5917FB" w14:textId="77777777" w:rsidR="000F7377" w:rsidRDefault="000F7377"/>
    <w:p w14:paraId="10F9CF67" w14:textId="77777777" w:rsidR="000F7377" w:rsidRDefault="000F7377">
      <w:r xmlns:w="http://schemas.openxmlformats.org/wordprocessingml/2006/main">
        <w:t xml:space="preserve">Rumani 15:11 U għal darb'oħra, Faħħru lill-Mulej, intom il-Ġentili kollha; u faħħruh, intom ilkoll.</w:t>
      </w:r>
    </w:p>
    <w:p w14:paraId="5A966660" w14:textId="77777777" w:rsidR="000F7377" w:rsidRDefault="000F7377"/>
    <w:p w14:paraId="56E26769" w14:textId="77777777" w:rsidR="000F7377" w:rsidRDefault="000F7377">
      <w:r xmlns:w="http://schemas.openxmlformats.org/wordprocessingml/2006/main">
        <w:t xml:space="preserve">Pawlu jħeġġeġ kemm lill-Ġentili kif ukoll lin-nies biex ifaħħru u jfaħħru lill-Mulej.</w:t>
      </w:r>
    </w:p>
    <w:p w14:paraId="46A60E9F" w14:textId="77777777" w:rsidR="000F7377" w:rsidRDefault="000F7377"/>
    <w:p w14:paraId="6B8BBDAE" w14:textId="77777777" w:rsidR="000F7377" w:rsidRDefault="000F7377">
      <w:r xmlns:w="http://schemas.openxmlformats.org/wordprocessingml/2006/main">
        <w:t xml:space="preserve">1. Il-Qawwa tat-Tifħir: Kif Tagħti Unur lil Alla tiftaħ il-Barka Tiegħu</w:t>
      </w:r>
    </w:p>
    <w:p w14:paraId="6AF8A6D5" w14:textId="77777777" w:rsidR="000F7377" w:rsidRDefault="000F7377"/>
    <w:p w14:paraId="60252580" w14:textId="77777777" w:rsidR="000F7377" w:rsidRDefault="000F7377">
      <w:r xmlns:w="http://schemas.openxmlformats.org/wordprocessingml/2006/main">
        <w:t xml:space="preserve">2. Nifirħu fil-Mulej: Niċċelebraw is-Salvazzjoni Tagħna Permezz tat-Tifħir</w:t>
      </w:r>
    </w:p>
    <w:p w14:paraId="0C1C7D8A" w14:textId="77777777" w:rsidR="000F7377" w:rsidRDefault="000F7377"/>
    <w:p w14:paraId="3C08C909" w14:textId="77777777" w:rsidR="000F7377" w:rsidRDefault="000F7377">
      <w:r xmlns:w="http://schemas.openxmlformats.org/wordprocessingml/2006/main">
        <w:t xml:space="preserve">1. Salm 28: 6-7 - "Ikun imbierek il-Mulej! Għax sema' leħen it-talbiet tiegħi għall-ħniena. Il-Mulej hu s-saħħa tiegħi u t-tarka tiegħi; fih tafda qalbi, u nkun megħjun; , u bil-għanja tiegħi nrodd ħajr lilu."</w:t>
      </w:r>
    </w:p>
    <w:p w14:paraId="3815370F" w14:textId="77777777" w:rsidR="000F7377" w:rsidRDefault="000F7377"/>
    <w:p w14:paraId="20EE1DA8" w14:textId="77777777" w:rsidR="000F7377" w:rsidRDefault="000F7377">
      <w:r xmlns:w="http://schemas.openxmlformats.org/wordprocessingml/2006/main">
        <w:t xml:space="preserve">2. Apokalissi 5: 11-13 - "Imbagħad ħarist, u smajt madwar it-tron u l-ħlejjaq ħajjin u x-xjuħ leħen ħafna anġli, li jgħoddu numru kbir ta 'numru kbir u eluf ta' eluf, u jgħidu b'leħen għoli, "Denja hu l-Ħaruf li nqatel, biex jirċievi s-setgħa u l-ġid u l-għerf u l-qawwa u l-unur u l-glorja u l-barka!” U smajt lil kull ħlejqa fis-sema u fuq l-art u taħt l-art u fil-baħar, u dak kollu li hemm fihom, jgħidu: “Lil min bilqiegħda fuq it-tron u lill-Ħaruf ikunu l-barka u l-unur u l-glorja u s-setgħa għal dejjem u qatt!”</w:t>
      </w:r>
    </w:p>
    <w:p w14:paraId="69F47C63" w14:textId="77777777" w:rsidR="000F7377" w:rsidRDefault="000F7377"/>
    <w:p w14:paraId="6354D14E" w14:textId="77777777" w:rsidR="000F7377" w:rsidRDefault="000F7377">
      <w:r xmlns:w="http://schemas.openxmlformats.org/wordprocessingml/2006/main">
        <w:t xml:space="preserve">Rumani 15:12 U għal darb'oħra, Isaija qal, Ikun hemm għerq ta 'Ġesse, u dak li jqum biex isaltan fuq il-Ġentili; fih għandhom jafdaw il-Ġentili.</w:t>
      </w:r>
    </w:p>
    <w:p w14:paraId="47EE9A64" w14:textId="77777777" w:rsidR="000F7377" w:rsidRDefault="000F7377"/>
    <w:p w14:paraId="27A5CE3D" w14:textId="77777777" w:rsidR="000F7377" w:rsidRDefault="000F7377">
      <w:r xmlns:w="http://schemas.openxmlformats.org/wordprocessingml/2006/main">
        <w:t xml:space="preserve">Dan il-vers mill-ktieb tar-Rumani jitkellem dwar il-miġja ta’ għerq ta’ Ġesse li se jaħkem fuq il-Ġentili u li fih se jafdaw il-Ġentili.</w:t>
      </w:r>
    </w:p>
    <w:p w14:paraId="1EE5C0D2" w14:textId="77777777" w:rsidR="000F7377" w:rsidRDefault="000F7377"/>
    <w:p w14:paraId="6F22F6C7" w14:textId="77777777" w:rsidR="000F7377" w:rsidRDefault="000F7377">
      <w:r xmlns:w="http://schemas.openxmlformats.org/wordprocessingml/2006/main">
        <w:t xml:space="preserve">1. Il-Wegħda ta’ Ħakkiem affidabbli: Kif Ġesù jwettaq il-Profezija ta’ Isaija</w:t>
      </w:r>
    </w:p>
    <w:p w14:paraId="2B621CDE" w14:textId="77777777" w:rsidR="000F7377" w:rsidRDefault="000F7377"/>
    <w:p w14:paraId="6DFA2BC4" w14:textId="77777777" w:rsidR="000F7377" w:rsidRDefault="000F7377">
      <w:r xmlns:w="http://schemas.openxmlformats.org/wordprocessingml/2006/main">
        <w:t xml:space="preserve">2. It-Tama ta’ Sultan: Nistrieħ fuq Ġesù f’Dinja mnikkta</w:t>
      </w:r>
    </w:p>
    <w:p w14:paraId="316DE41B" w14:textId="77777777" w:rsidR="000F7377" w:rsidRDefault="000F7377"/>
    <w:p w14:paraId="5FD4BAD8" w14:textId="77777777" w:rsidR="000F7377" w:rsidRDefault="000F7377">
      <w:r xmlns:w="http://schemas.openxmlformats.org/wordprocessingml/2006/main">
        <w:t xml:space="preserve">1. Isaija 11:10 - "U f'dak il-jum ikun hemm l-għerq ta 'Ġesse, li għandu joqgħod bħala sinjal tal-poplu; lilha għandhom ifittxu l-Ġentili:"</w:t>
      </w:r>
    </w:p>
    <w:p w14:paraId="7F10E4E7" w14:textId="77777777" w:rsidR="000F7377" w:rsidRDefault="000F7377"/>
    <w:p w14:paraId="462A7C76" w14:textId="77777777" w:rsidR="000F7377" w:rsidRDefault="000F7377">
      <w:r xmlns:w="http://schemas.openxmlformats.org/wordprocessingml/2006/main">
        <w:t xml:space="preserve">2. Isaija 11: 1-2 - "U toħroġ virga minn zokk Ġesse, u fergħa titkabbar mill-għeruq tiegħu: U l-ispirtu tal-Mulej jistrieħ fuqu, l-ispirtu tal-għerf u il-fehim, l-ispirtu tal-pariri u l-qawwa, l-ispirtu tal-għarfien u l-biża’ tal-Mulej.”</w:t>
      </w:r>
    </w:p>
    <w:p w14:paraId="66F58F29" w14:textId="77777777" w:rsidR="000F7377" w:rsidRDefault="000F7377"/>
    <w:p w14:paraId="7581FEFE" w14:textId="77777777" w:rsidR="000F7377" w:rsidRDefault="000F7377">
      <w:r xmlns:w="http://schemas.openxmlformats.org/wordprocessingml/2006/main">
        <w:t xml:space="preserve">Rumani 15:13 Issa Alla tat-tama jimliekom bil-ferħ u l-paċi kollha fit-twemmin, biex intom tkunu abbundanti fit-tama, permezz tal-qawwa tal-Ispirtu s-Santu.</w:t>
      </w:r>
    </w:p>
    <w:p w14:paraId="17205415" w14:textId="77777777" w:rsidR="000F7377" w:rsidRDefault="000F7377"/>
    <w:p w14:paraId="4E465C34" w14:textId="77777777" w:rsidR="000F7377" w:rsidRDefault="000F7377">
      <w:r xmlns:w="http://schemas.openxmlformats.org/wordprocessingml/2006/main">
        <w:t xml:space="preserve">Alla jagħtina ferħ u paċi billi nemmnu fih, li jippermettilna jkollna tama fih.</w:t>
      </w:r>
    </w:p>
    <w:p w14:paraId="7C4C2807" w14:textId="77777777" w:rsidR="000F7377" w:rsidRDefault="000F7377"/>
    <w:p w14:paraId="10A89F63" w14:textId="77777777" w:rsidR="000F7377" w:rsidRDefault="000F7377">
      <w:r xmlns:w="http://schemas.openxmlformats.org/wordprocessingml/2006/main">
        <w:t xml:space="preserve">1. Il-Qawwa tat-Tama fl-Ispirtu s-Santu</w:t>
      </w:r>
    </w:p>
    <w:p w14:paraId="2FF762C5" w14:textId="77777777" w:rsidR="000F7377" w:rsidRDefault="000F7377"/>
    <w:p w14:paraId="4094F62F" w14:textId="77777777" w:rsidR="000F7377" w:rsidRDefault="000F7377">
      <w:r xmlns:w="http://schemas.openxmlformats.org/wordprocessingml/2006/main">
        <w:t xml:space="preserve">2. It-twettiq tal-Ferħ u l-Paċi Permezz tal-Fidi</w:t>
      </w:r>
    </w:p>
    <w:p w14:paraId="2DB54204" w14:textId="77777777" w:rsidR="000F7377" w:rsidRDefault="000F7377"/>
    <w:p w14:paraId="1DB25E3C" w14:textId="77777777" w:rsidR="000F7377" w:rsidRDefault="000F7377">
      <w:r xmlns:w="http://schemas.openxmlformats.org/wordprocessingml/2006/main">
        <w:t xml:space="preserve">1. Isaija 40:31 Dawk li jistennew fil-Mulej iġeddu s-saħħa tagħhom; għandhom jitilgħu bil-ġwienaħ bħall-ajkli; għandhom jiġru, u ma jkunux għajjien; u jimxu, u ma jbattux.</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31:24 Kun tal-kuraġġ, u jsaħħaħ qalbkom, intom ilkoll li tamaw fil-Mulej.</w:t>
      </w:r>
    </w:p>
    <w:p w14:paraId="51F1FD4F" w14:textId="77777777" w:rsidR="000F7377" w:rsidRDefault="000F7377"/>
    <w:p w14:paraId="4B8F9CC3" w14:textId="77777777" w:rsidR="000F7377" w:rsidRDefault="000F7377">
      <w:r xmlns:w="http://schemas.openxmlformats.org/wordprocessingml/2006/main">
        <w:t xml:space="preserve">Rumani 15:14 U jiena wkoll persważ minnkom, ħuti, li intom ukoll mimlijin bit-tjubija, mimlijin b'kull għarfien, kapaċi wkoll iwissu lil xulxin.</w:t>
      </w:r>
    </w:p>
    <w:p w14:paraId="5F7DAF3E" w14:textId="77777777" w:rsidR="000F7377" w:rsidRDefault="000F7377"/>
    <w:p w14:paraId="73B8C585" w14:textId="77777777" w:rsidR="000F7377" w:rsidRDefault="000F7377">
      <w:r xmlns:w="http://schemas.openxmlformats.org/wordprocessingml/2006/main">
        <w:t xml:space="preserve">L-aħwa f’Rumani 15:14 huma mimlijin tjubija u għarfien, u kapaċi jwissu lil xulxin.</w:t>
      </w:r>
    </w:p>
    <w:p w14:paraId="127E8404" w14:textId="77777777" w:rsidR="000F7377" w:rsidRDefault="000F7377"/>
    <w:p w14:paraId="1A9B5B4E" w14:textId="77777777" w:rsidR="000F7377" w:rsidRDefault="000F7377">
      <w:r xmlns:w="http://schemas.openxmlformats.org/wordprocessingml/2006/main">
        <w:t xml:space="preserve">1. Il-Qawwa tal-Ħidma Flimkien: Nagħrfu l-Benefiċċji tal-Għaqda f’Komunità ta’ Dawk li jemmnu</w:t>
      </w:r>
    </w:p>
    <w:p w14:paraId="550A8E9C" w14:textId="77777777" w:rsidR="000F7377" w:rsidRDefault="000F7377"/>
    <w:p w14:paraId="110DD742" w14:textId="77777777" w:rsidR="000F7377" w:rsidRDefault="000F7377">
      <w:r xmlns:w="http://schemas.openxmlformats.org/wordprocessingml/2006/main">
        <w:t xml:space="preserve">2. Il-Qawwa tal-Appoġġ: Kif Inħeġġu u Ngħollu lil Xulxin bħala Knisja</w:t>
      </w:r>
    </w:p>
    <w:p w14:paraId="5B07B79F" w14:textId="77777777" w:rsidR="000F7377" w:rsidRDefault="000F7377"/>
    <w:p w14:paraId="521C34E3" w14:textId="77777777" w:rsidR="000F7377" w:rsidRDefault="000F7377">
      <w:r xmlns:w="http://schemas.openxmlformats.org/wordprocessingml/2006/main">
        <w:t xml:space="preserve">1. Efesin 4:2-3 - "Bl-umiltà u l-ħlewwa kollha, bis-sabar, iġorru lil xulxin fl-imħabba, ħerqana biex iżommu l-għaqda tal-Ispirtu fir-rabta tal-paċi."</w:t>
      </w:r>
    </w:p>
    <w:p w14:paraId="1F25D869" w14:textId="77777777" w:rsidR="000F7377" w:rsidRDefault="000F7377"/>
    <w:p w14:paraId="09EBF5DC" w14:textId="77777777" w:rsidR="000F7377" w:rsidRDefault="000F7377">
      <w:r xmlns:w="http://schemas.openxmlformats.org/wordprocessingml/2006/main">
        <w:t xml:space="preserve">2. 1 Korintin 12:12-13 - "Għax bħalma l-ġisem huwa wieħed u għandu ħafna membri, u l-membri kollha tal-ġisem, għalkemm ħafna, huma ġisem wieħed, hekk huwa ma 'Kristu. Għax fi Spirtu wieħed konna kollha mgħammdin f’ġisem wieħed—Lhud jew Griegi, skjavi jew ħielsa—u kollha ġew mgħammdin minn Spirtu wieħed.”</w:t>
      </w:r>
    </w:p>
    <w:p w14:paraId="3C43B7DD" w14:textId="77777777" w:rsidR="000F7377" w:rsidRDefault="000F7377"/>
    <w:p w14:paraId="0CF162F1" w14:textId="77777777" w:rsidR="000F7377" w:rsidRDefault="000F7377">
      <w:r xmlns:w="http://schemas.openxmlformats.org/wordprocessingml/2006/main">
        <w:t xml:space="preserve">Rumani 15:15 Madankollu, ħuti, jiena ktibtilkom b’mod iktar kuraġġuż, billi nfakkrukom, minħabba l-grazzja li ngħatatli minn Alla.</w:t>
      </w:r>
    </w:p>
    <w:p w14:paraId="236D803C" w14:textId="77777777" w:rsidR="000F7377" w:rsidRDefault="000F7377"/>
    <w:p w14:paraId="3ADD389E" w14:textId="77777777" w:rsidR="000F7377" w:rsidRDefault="000F7377">
      <w:r xmlns:w="http://schemas.openxmlformats.org/wordprocessingml/2006/main">
        <w:t xml:space="preserve">Pawlu qed ifakkar lill-knisja Rumana fil-grazzja li Alla tah.</w:t>
      </w:r>
    </w:p>
    <w:p w14:paraId="53D1CF6D" w14:textId="77777777" w:rsidR="000F7377" w:rsidRDefault="000F7377"/>
    <w:p w14:paraId="330F741F" w14:textId="77777777" w:rsidR="000F7377" w:rsidRDefault="000F7377">
      <w:r xmlns:w="http://schemas.openxmlformats.org/wordprocessingml/2006/main">
        <w:t xml:space="preserve">1. Il-Grazzja ta’ Alla ma tħawwad</w:t>
      </w:r>
    </w:p>
    <w:p w14:paraId="72E695D6" w14:textId="77777777" w:rsidR="000F7377" w:rsidRDefault="000F7377"/>
    <w:p w14:paraId="130F2503" w14:textId="77777777" w:rsidR="000F7377" w:rsidRDefault="000F7377">
      <w:r xmlns:w="http://schemas.openxmlformats.org/wordprocessingml/2006/main">
        <w:t xml:space="preserve">2. Il-Qawwa tat-Tfakkiriet</w:t>
      </w:r>
    </w:p>
    <w:p w14:paraId="470B97B7" w14:textId="77777777" w:rsidR="000F7377" w:rsidRDefault="000F7377"/>
    <w:p w14:paraId="22C82717" w14:textId="77777777" w:rsidR="000F7377" w:rsidRDefault="000F7377">
      <w:r xmlns:w="http://schemas.openxmlformats.org/wordprocessingml/2006/main">
        <w:t xml:space="preserve">1. Efesin 2:8–9 Għax bil-grazzja intom salvati permezz tal-fidi, u dan mhux minnkom infuskom; huwa don ta’ Alla, mhux ta’ għemejjel, biex ma jiftaħar ħadd.</w:t>
      </w:r>
    </w:p>
    <w:p w14:paraId="73906E80" w14:textId="77777777" w:rsidR="000F7377" w:rsidRDefault="000F7377"/>
    <w:p w14:paraId="06EC19D7" w14:textId="77777777" w:rsidR="000F7377" w:rsidRDefault="000F7377">
      <w:r xmlns:w="http://schemas.openxmlformats.org/wordprocessingml/2006/main">
        <w:t xml:space="preserve">2. Proverbji 3:5–6 Afda fil-Mulej b’qalbek kollha, u tistrieħx fuq il-fehim tiegħek stess; agħrafu fi toroq kollha tiegħek, u Hu jidderieġi l-mogħdijiet tiegħek.</w:t>
      </w:r>
    </w:p>
    <w:p w14:paraId="2AA811F7" w14:textId="77777777" w:rsidR="000F7377" w:rsidRDefault="000F7377"/>
    <w:p w14:paraId="0CC607CD" w14:textId="77777777" w:rsidR="000F7377" w:rsidRDefault="000F7377">
      <w:r xmlns:w="http://schemas.openxmlformats.org/wordprocessingml/2006/main">
        <w:t xml:space="preserve">Rumani 15:16 16 Biex inkun il-ministru ta’ Ġesù Kristu għall-Ġentili, inkun qed naqdi l-Evanġelju ta’ Alla, biex l-offerta tal-Ġentili tkun aċċettabbli, imqaddsa mill-Ispirtu s-Santu.</w:t>
      </w:r>
    </w:p>
    <w:p w14:paraId="2425F97F" w14:textId="77777777" w:rsidR="000F7377" w:rsidRDefault="000F7377"/>
    <w:p w14:paraId="5FE1558D" w14:textId="77777777" w:rsidR="000F7377" w:rsidRDefault="000F7377">
      <w:r xmlns:w="http://schemas.openxmlformats.org/wordprocessingml/2006/main">
        <w:t xml:space="preserve">Pawlu ġie maħtur biex ikun il-ministru ta’ Ġesù Kristu għall-Ġentili, jippriedka l-Evanġelju ta’ Alla sabiex il-Ġentili jiġu mqaddsa mill-Ispirtu s-Santu.</w:t>
      </w:r>
    </w:p>
    <w:p w14:paraId="629BE8F3" w14:textId="77777777" w:rsidR="000F7377" w:rsidRDefault="000F7377"/>
    <w:p w14:paraId="12448D3E" w14:textId="77777777" w:rsidR="000F7377" w:rsidRDefault="000F7377">
      <w:r xmlns:w="http://schemas.openxmlformats.org/wordprocessingml/2006/main">
        <w:t xml:space="preserve">1. Naċċettaw is-Sejħa: Il-Ministeru ta’ Pawlu lill-Ġentili</w:t>
      </w:r>
    </w:p>
    <w:p w14:paraId="6AEB4AA1" w14:textId="77777777" w:rsidR="000F7377" w:rsidRDefault="000F7377"/>
    <w:p w14:paraId="5F9AEAC9" w14:textId="77777777" w:rsidR="000F7377" w:rsidRDefault="000F7377">
      <w:r xmlns:w="http://schemas.openxmlformats.org/wordprocessingml/2006/main">
        <w:t xml:space="preserve">2. Il-Qawwa Qaddisa tal-Ispirtu s-Santu</w:t>
      </w:r>
    </w:p>
    <w:p w14:paraId="552E1B3A" w14:textId="77777777" w:rsidR="000F7377" w:rsidRDefault="000F7377"/>
    <w:p w14:paraId="64D763B9" w14:textId="77777777" w:rsidR="000F7377" w:rsidRDefault="000F7377">
      <w:r xmlns:w="http://schemas.openxmlformats.org/wordprocessingml/2006/main">
        <w:t xml:space="preserve">1. Isaija 61: 1-2 - "L-Ispirtu tal-Mulej Alla hu fuqi, għax il-Mulej idilquni biex inxandar l-bxara t-tajba lill-imsejknin, bagħatni biex jorbot lil dawk li għandhom qalbhom maqsuma, biex inxandar il-ħelsien lill-jasar. , u l-ftuħ tal-ħabs għal dawk li huma marbuta, Biex ixandru s-sena aċċettabbli tal-Mulej."</w:t>
      </w:r>
    </w:p>
    <w:p w14:paraId="3619A060" w14:textId="77777777" w:rsidR="000F7377" w:rsidRDefault="000F7377"/>
    <w:p w14:paraId="102A597F" w14:textId="77777777" w:rsidR="000F7377" w:rsidRDefault="000F7377">
      <w:r xmlns:w="http://schemas.openxmlformats.org/wordprocessingml/2006/main">
        <w:t xml:space="preserve">2. 2 Korintin 5: 17-21 - "Għalhekk jekk xi ħadd ikun fi Kristu, huwa ħlejqa ġdida: l-affarijiet qodma għaddew; ara, kollox sar ġdid. U kollox ġej minn Alla, li rrikonċilja magħna lilu nnifsu permezz ta’ Ġesù Kristu, u tana l-ministeru tar-rikonċiljazzjoni, jiġifieri li Alla kien fi Kristu, li jirrikonċilja lid-dinja miegħu nnifsu, ma jamputax lilhom il-ħtijiet tagħhom, u ta lilna l-kelma tar-rikonċiljazzjoni. aħna ambaxxaturi għal Kristu, bħallikieku Alla talabkom permezz tagħna: nitolbukom flok Kristu, irrikonċiljawkom ma’ Alla, għax hu għamilna dnub għalina, li ma għarafx dnub, biex aħna nkunu magħmula dnub għalina. il-ġustizzja ta’ Alla fih.”</w:t>
      </w:r>
    </w:p>
    <w:p w14:paraId="43B80FB7" w14:textId="77777777" w:rsidR="000F7377" w:rsidRDefault="000F7377"/>
    <w:p w14:paraId="073FAA43" w14:textId="77777777" w:rsidR="000F7377" w:rsidRDefault="000F7377">
      <w:r xmlns:w="http://schemas.openxmlformats.org/wordprocessingml/2006/main">
        <w:t xml:space="preserve">Rumani 15:17 Għalhekk għandi biha niftaħar permezz ta’ Ġesù Kristu f’dak li għandu x’jaqsam ma’ Alla.</w:t>
      </w:r>
    </w:p>
    <w:p w14:paraId="30738A75" w14:textId="77777777" w:rsidR="000F7377" w:rsidRDefault="000F7377"/>
    <w:p w14:paraId="5B93743B" w14:textId="77777777" w:rsidR="000F7377" w:rsidRDefault="000F7377">
      <w:r xmlns:w="http://schemas.openxmlformats.org/wordprocessingml/2006/main">
        <w:t xml:space="preserve">Pawlu jitkellem dwar il-glorja tiegħu permezz ta’ Ġesù Kristu fir-rigward ta’ Alla.</w:t>
      </w:r>
    </w:p>
    <w:p w14:paraId="42DEF172" w14:textId="77777777" w:rsidR="000F7377" w:rsidRDefault="000F7377"/>
    <w:p w14:paraId="7DE17F79" w14:textId="77777777" w:rsidR="000F7377" w:rsidRDefault="000F7377">
      <w:r xmlns:w="http://schemas.openxmlformats.org/wordprocessingml/2006/main">
        <w:t xml:space="preserve">1. Il-Qawwa tal-Fidi: Kif Ġesù Jista’ Jgħinna Ngħixu ħajjitna għal Alla</w:t>
      </w:r>
    </w:p>
    <w:p w14:paraId="4EE435B9" w14:textId="77777777" w:rsidR="000F7377" w:rsidRDefault="000F7377"/>
    <w:p w14:paraId="23EDE249" w14:textId="77777777" w:rsidR="000F7377" w:rsidRDefault="000F7377">
      <w:r xmlns:w="http://schemas.openxmlformats.org/wordprocessingml/2006/main">
        <w:t xml:space="preserve">2. Nilħqu l-Glorja: Kif Issib Sinifikat Permezz ta’ Ġesù Kristu</w:t>
      </w:r>
    </w:p>
    <w:p w14:paraId="780EC975" w14:textId="77777777" w:rsidR="000F7377" w:rsidRDefault="000F7377"/>
    <w:p w14:paraId="6A537D85" w14:textId="77777777" w:rsidR="000F7377" w:rsidRDefault="000F7377">
      <w:r xmlns:w="http://schemas.openxmlformats.org/wordprocessingml/2006/main">
        <w:t xml:space="preserve">1. Kolossin 3:17 - U kulma tagħmel, kemm bil-kelma jew bl-għemil, agħmlu kollox f'isem il-Mulej Ġesù, billi permezz tiegħu rringrazzja lil Alla l-Missier.</w:t>
      </w:r>
    </w:p>
    <w:p w14:paraId="20034670" w14:textId="77777777" w:rsidR="000F7377" w:rsidRDefault="000F7377"/>
    <w:p w14:paraId="38B1F87A" w14:textId="77777777" w:rsidR="000F7377" w:rsidRDefault="000F7377">
      <w:r xmlns:w="http://schemas.openxmlformats.org/wordprocessingml/2006/main">
        <w:t xml:space="preserve">2. Ġwanni 15:5 - Jiena d-dielja; inti l-fergħat. Jekk tibqa’ fija u jien fik, tagħmlu ħafna frott; apparti minni ma tistax tagħmel xejn.</w:t>
      </w:r>
    </w:p>
    <w:p w14:paraId="1E96263B" w14:textId="77777777" w:rsidR="000F7377" w:rsidRDefault="000F7377"/>
    <w:p w14:paraId="01456AF9" w14:textId="77777777" w:rsidR="000F7377" w:rsidRDefault="000F7377">
      <w:r xmlns:w="http://schemas.openxmlformats.org/wordprocessingml/2006/main">
        <w:t xml:space="preserve">Rumani 15:18 Għax jien ma nazzarda nitkellem dwar xi ħaġa li Kristu ma għamilx minni, biex il-Ġentili nagħmel ubbidjenti bil-kelma u bl-għemil.</w:t>
      </w:r>
    </w:p>
    <w:p w14:paraId="5F257526" w14:textId="77777777" w:rsidR="000F7377" w:rsidRDefault="000F7377"/>
    <w:p w14:paraId="3B0C1078" w14:textId="77777777" w:rsidR="000F7377" w:rsidRDefault="000F7377">
      <w:r xmlns:w="http://schemas.openxmlformats.org/wordprocessingml/2006/main">
        <w:t xml:space="preserve">Pawlu jgħid li hu mhu se jitkellem dwar xi ħaġa li Kristu ma ħadem permezz tiegħu biex jagħmel lill-Ġentili ubbidjenti kemm bil-kelma kif ukoll bl-għemil.</w:t>
      </w:r>
    </w:p>
    <w:p w14:paraId="58E08C7B" w14:textId="77777777" w:rsidR="000F7377" w:rsidRDefault="000F7377"/>
    <w:p w14:paraId="397A3010" w14:textId="77777777" w:rsidR="000F7377" w:rsidRDefault="000F7377">
      <w:r xmlns:w="http://schemas.openxmlformats.org/wordprocessingml/2006/main">
        <w:t xml:space="preserve">1. Il-Qawwa tal-Ubbidjenza: L-Eżempju taʼ Pawlu taʼ Qdid lil Kristu</w:t>
      </w:r>
    </w:p>
    <w:p w14:paraId="1F92A670" w14:textId="77777777" w:rsidR="000F7377" w:rsidRDefault="000F7377"/>
    <w:p w14:paraId="5807DB3F" w14:textId="77777777" w:rsidR="000F7377" w:rsidRDefault="000F7377">
      <w:r xmlns:w="http://schemas.openxmlformats.org/wordprocessingml/2006/main">
        <w:t xml:space="preserve">2. Naħdmu Flimkien Għas-Saltna t’Alla: Għaqda Permezz tal-Ubbidjenza</w:t>
      </w:r>
    </w:p>
    <w:p w14:paraId="4072E172" w14:textId="77777777" w:rsidR="000F7377" w:rsidRDefault="000F7377"/>
    <w:p w14:paraId="123F98ED" w14:textId="77777777" w:rsidR="000F7377" w:rsidRDefault="000F7377">
      <w:r xmlns:w="http://schemas.openxmlformats.org/wordprocessingml/2006/main">
        <w:t xml:space="preserve">1. Efesin 4:1-3 - Jiena għalhekk, priġunier tal-Mulej, inħeġġiġkom biex timxu b’mod denju tas-sejħa li </w:t>
      </w:r>
      <w:r xmlns:w="http://schemas.openxmlformats.org/wordprocessingml/2006/main">
        <w:lastRenderedPageBreak xmlns:w="http://schemas.openxmlformats.org/wordprocessingml/2006/main"/>
      </w:r>
      <w:r xmlns:w="http://schemas.openxmlformats.org/wordprocessingml/2006/main">
        <w:t xml:space="preserve">ġejtu msejħin għaliha, bl-umiltà u l-ġentilezza kollha, bis-sabar, u ssaportu lil xulxin mħabba, ħerqana li żżomm l-għaqda tal-Ispirtu fir-rabta tal-paċi.</w:t>
      </w:r>
    </w:p>
    <w:p w14:paraId="2CDA6CA7" w14:textId="77777777" w:rsidR="000F7377" w:rsidRDefault="000F7377"/>
    <w:p w14:paraId="5287111E" w14:textId="77777777" w:rsidR="000F7377" w:rsidRDefault="000F7377">
      <w:r xmlns:w="http://schemas.openxmlformats.org/wordprocessingml/2006/main">
        <w:t xml:space="preserve">2. Filippin 2: 12-13 - Għalhekk, għeżież tiegħi, kif dejjem obdijtu, hekk issa, mhux biss bħal fil-preżenza tiegħi iżda ħafna aktar fin-nuqqas tiegħi, agħmel is-salvazzjoni tiegħek bil-biża 'u t-tregħid, għax hu Alla li jaħdem fik, kemm biex irid kif ukoll biex jaħdem għall-pjaċir tiegħu.</w:t>
      </w:r>
    </w:p>
    <w:p w14:paraId="22A88C8F" w14:textId="77777777" w:rsidR="000F7377" w:rsidRDefault="000F7377"/>
    <w:p w14:paraId="37250990" w14:textId="77777777" w:rsidR="000F7377" w:rsidRDefault="000F7377">
      <w:r xmlns:w="http://schemas.openxmlformats.org/wordprocessingml/2006/main">
        <w:t xml:space="preserve">Rumani 15:19 Permezz ta 'sinjali setgħana u għeġubijiet, bil-qawwa ta' l-Ispirtu ta 'Alla; hekk li minn Ġerusalemm, u madwar sa l-Illiriku, ippriedt bis-sħiħ l-Evanġelju ta’ Kristu.</w:t>
      </w:r>
    </w:p>
    <w:p w14:paraId="22ECBB52" w14:textId="77777777" w:rsidR="000F7377" w:rsidRDefault="000F7377"/>
    <w:p w14:paraId="6EDB02BE" w14:textId="77777777" w:rsidR="000F7377" w:rsidRDefault="000F7377">
      <w:r xmlns:w="http://schemas.openxmlformats.org/wordprocessingml/2006/main">
        <w:t xml:space="preserve">Pawlu ppriedka l-Evanġelju ta’ Kristu madwar Ġerusalemm u l-Illiriku bil-qawwa tal-Ispirtu ta’ Alla.</w:t>
      </w:r>
    </w:p>
    <w:p w14:paraId="63051793" w14:textId="77777777" w:rsidR="000F7377" w:rsidRDefault="000F7377"/>
    <w:p w14:paraId="5566599D" w14:textId="77777777" w:rsidR="000F7377" w:rsidRDefault="000F7377">
      <w:r xmlns:w="http://schemas.openxmlformats.org/wordprocessingml/2006/main">
        <w:t xml:space="preserve">1: Il-Qawwa tal-Predikazzjoni tal-Evanġelju</w:t>
      </w:r>
    </w:p>
    <w:p w14:paraId="5288B580" w14:textId="77777777" w:rsidR="000F7377" w:rsidRDefault="000F7377"/>
    <w:p w14:paraId="61A7C4B1" w14:textId="77777777" w:rsidR="000F7377" w:rsidRDefault="000F7377">
      <w:r xmlns:w="http://schemas.openxmlformats.org/wordprocessingml/2006/main">
        <w:t xml:space="preserve">2: Il-Qawwa tal-Ispirtu s-Santu</w:t>
      </w:r>
    </w:p>
    <w:p w14:paraId="7C31A84B" w14:textId="77777777" w:rsidR="000F7377" w:rsidRDefault="000F7377"/>
    <w:p w14:paraId="181237F7" w14:textId="77777777" w:rsidR="000F7377" w:rsidRDefault="000F7377">
      <w:r xmlns:w="http://schemas.openxmlformats.org/wordprocessingml/2006/main">
        <w:t xml:space="preserve">1: Atti 1:8 - "Imma intom tirċievi l-qawwa meta jiġi fuqkom l-Ispirtu s-Santu. U tkunu xhieda tiegħi, li tgħidu lin-nies dwari kullimkien—f'Ġerusalemm, fil-Lhudija kollha, fis-Samarija u sa truf l-art. .”</w:t>
      </w:r>
    </w:p>
    <w:p w14:paraId="0DF9B5CE" w14:textId="77777777" w:rsidR="000F7377" w:rsidRDefault="000F7377"/>
    <w:p w14:paraId="3FC066B8" w14:textId="77777777" w:rsidR="000F7377" w:rsidRDefault="000F7377">
      <w:r xmlns:w="http://schemas.openxmlformats.org/wordprocessingml/2006/main">
        <w:t xml:space="preserve">2:1 Korintin 2:4 - “Il-messaġġ tiegħi u l-predikazzjoni tiegħi ma kinux bi kliem għaqli u persważiv, imma b’turija tal-qawwa tal-Ispirtu.”</w:t>
      </w:r>
    </w:p>
    <w:p w14:paraId="5331743D" w14:textId="77777777" w:rsidR="000F7377" w:rsidRDefault="000F7377"/>
    <w:p w14:paraId="2B45285F" w14:textId="77777777" w:rsidR="000F7377" w:rsidRDefault="000F7377">
      <w:r xmlns:w="http://schemas.openxmlformats.org/wordprocessingml/2006/main">
        <w:t xml:space="preserve">Rumani 15:20 Iva, hekk stinkajt biex inxandar l-Evanġelju, mhux fejn ssemma Kristu, biex ma nibni fuq il-pedament ta’ raġel ieħor.</w:t>
      </w:r>
    </w:p>
    <w:p w14:paraId="172A80AF" w14:textId="77777777" w:rsidR="000F7377" w:rsidRDefault="000F7377"/>
    <w:p w14:paraId="54976794" w14:textId="77777777" w:rsidR="000F7377" w:rsidRDefault="000F7377">
      <w:r xmlns:w="http://schemas.openxmlformats.org/wordprocessingml/2006/main">
        <w:t xml:space="preserve">Pawlu stinka biex jippriedka l-Evanġelju f’postijiet fejn Kristu ma kienx magħruf, biex ma jkunx jeħtieġ li jibni fuq il-pedament ta’ bniedem ieħor.</w:t>
      </w:r>
    </w:p>
    <w:p w14:paraId="4F6D86D6" w14:textId="77777777" w:rsidR="000F7377" w:rsidRDefault="000F7377"/>
    <w:p w14:paraId="37DA9310" w14:textId="77777777" w:rsidR="000F7377" w:rsidRDefault="000F7377">
      <w:r xmlns:w="http://schemas.openxmlformats.org/wordprocessingml/2006/main">
        <w:t xml:space="preserve">1. L-Importanza li tkun Pijunier għall-Evanġelju</w:t>
      </w:r>
    </w:p>
    <w:p w14:paraId="5748A60D" w14:textId="77777777" w:rsidR="000F7377" w:rsidRDefault="000F7377"/>
    <w:p w14:paraId="19172761" w14:textId="77777777" w:rsidR="000F7377" w:rsidRDefault="000F7377">
      <w:r xmlns:w="http://schemas.openxmlformats.org/wordprocessingml/2006/main">
        <w:t xml:space="preserve">2. Ir-Responsabbiltà li tkun Xhud tal-Evanġelju</w:t>
      </w:r>
    </w:p>
    <w:p w14:paraId="284E61DF" w14:textId="77777777" w:rsidR="000F7377" w:rsidRDefault="000F7377"/>
    <w:p w14:paraId="620D733D" w14:textId="77777777" w:rsidR="000F7377" w:rsidRDefault="000F7377">
      <w:r xmlns:w="http://schemas.openxmlformats.org/wordprocessingml/2006/main">
        <w:t xml:space="preserve">1. Rumani 10:14-15 - Kif mela għandhom isejħu lil dak li fih ma emmnux? u kif għandhom jemmnu fih li ma semgħux minnu? u kif għandhom jisimgħu mingħajr predikatur? U kif għandhom jippritkaw, jekk ma jintbagħtux?</w:t>
      </w:r>
    </w:p>
    <w:p w14:paraId="390AD316" w14:textId="77777777" w:rsidR="000F7377" w:rsidRDefault="000F7377"/>
    <w:p w14:paraId="6F50CA5B" w14:textId="77777777" w:rsidR="000F7377" w:rsidRDefault="000F7377">
      <w:r xmlns:w="http://schemas.openxmlformats.org/wordprocessingml/2006/main">
        <w:t xml:space="preserve">2. Atti 16:6-10 - Issa, meta marru madwar il-Friġja u r-reġjun tal-Galazja, u ġew projbiti mill-Ispirtu s-Santu milli jippritkaw il-kelma fl-Asja, wara li waslu l-Misja, qalu li jmorru fil-Bitinja: imma l-Ispirtu ma sofrahomx. U huma għaddew mill-Misja niżlu Troas. U Pawlu dehret viżjoni bil-lejl; Kien hemm raġel mill-Maċedonja, u talab, u qal: “Ejjew il-Maċedonja u għinna”. U wara li ra l-viżjoni, mill-ewwel ħsibna biex immorru l-Maċedonja, u żgur niġbru li l-Mulej kien sejħilna biex inxandrulhom l-Evanġelju.</w:t>
      </w:r>
    </w:p>
    <w:p w14:paraId="096FFD52" w14:textId="77777777" w:rsidR="000F7377" w:rsidRDefault="000F7377"/>
    <w:p w14:paraId="2855FACC" w14:textId="77777777" w:rsidR="000F7377" w:rsidRDefault="000F7377">
      <w:r xmlns:w="http://schemas.openxmlformats.org/wordprocessingml/2006/main">
        <w:t xml:space="preserve">Rumani 15:21 Imma kif inhu miktub, Lil min ma kienx mitkellem, jaraw, u dawk li ma semgħux jifhmu.</w:t>
      </w:r>
    </w:p>
    <w:p w14:paraId="05832CF2" w14:textId="77777777" w:rsidR="000F7377" w:rsidRDefault="000F7377"/>
    <w:p w14:paraId="145FE24F" w14:textId="77777777" w:rsidR="000F7377" w:rsidRDefault="000F7377">
      <w:r xmlns:w="http://schemas.openxmlformats.org/wordprocessingml/2006/main">
        <w:t xml:space="preserve">Il-messaġġ ta’ salvazzjoni ta’ Alla hu għal kulħadd, mhux biss għal dawk li diġà kienu familjari miegħu.</w:t>
      </w:r>
    </w:p>
    <w:p w14:paraId="3D79B27D" w14:textId="77777777" w:rsidR="000F7377" w:rsidRDefault="000F7377"/>
    <w:p w14:paraId="00C12B53" w14:textId="77777777" w:rsidR="000F7377" w:rsidRDefault="000F7377">
      <w:r xmlns:w="http://schemas.openxmlformats.org/wordprocessingml/2006/main">
        <w:t xml:space="preserve">1: L-Aħbar it-Tajba tas-Salvazzjoni hija għal Kulħadd</w:t>
      </w:r>
    </w:p>
    <w:p w14:paraId="0DA7AE53" w14:textId="77777777" w:rsidR="000F7377" w:rsidRDefault="000F7377"/>
    <w:p w14:paraId="74D76F35" w14:textId="77777777" w:rsidR="000F7377" w:rsidRDefault="000F7377">
      <w:r xmlns:w="http://schemas.openxmlformats.org/wordprocessingml/2006/main">
        <w:t xml:space="preserve">2: Nifhmu dak li mhux familjari permezz tal-Fidi</w:t>
      </w:r>
    </w:p>
    <w:p w14:paraId="07D22D6B" w14:textId="77777777" w:rsidR="000F7377" w:rsidRDefault="000F7377"/>
    <w:p w14:paraId="252525FC" w14:textId="77777777" w:rsidR="000F7377" w:rsidRDefault="000F7377">
      <w:r xmlns:w="http://schemas.openxmlformats.org/wordprocessingml/2006/main">
        <w:t xml:space="preserve">1: Isaija 52:15 , “Hekk ixerred ħafna ġnus; is-slaten jagħlqu ħalqhom miegħu: għax jarawhom dak li ma kienx qalilhom; u dak li ma kinux semgħu għandhom iqisu.”</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Luqa 24:47, "U li l-indiema u l-maħfra tad-dnubiet għandhom jiġu ppriedkati f'ismu fost il-ġnus kollha, u jibdew minn Ġerusalemm."</w:t>
      </w:r>
    </w:p>
    <w:p w14:paraId="291CBB5B" w14:textId="77777777" w:rsidR="000F7377" w:rsidRDefault="000F7377"/>
    <w:p w14:paraId="4E4C4F46" w14:textId="77777777" w:rsidR="000F7377" w:rsidRDefault="000F7377">
      <w:r xmlns:w="http://schemas.openxmlformats.org/wordprocessingml/2006/main">
        <w:t xml:space="preserve">Rumani 15:22 22 Għal din ir-raġuni wkoll jien tfixkel ħafna milli niġi għandkom.</w:t>
      </w:r>
    </w:p>
    <w:p w14:paraId="608A19A1" w14:textId="77777777" w:rsidR="000F7377" w:rsidRDefault="000F7377"/>
    <w:p w14:paraId="2D06103A" w14:textId="77777777" w:rsidR="000F7377" w:rsidRDefault="000F7377">
      <w:r xmlns:w="http://schemas.openxmlformats.org/wordprocessingml/2006/main">
        <w:t xml:space="preserve">Pawlu tfixkel milli jżur lir- Rumani minħabba xi raġuni mhux speċifikata.</w:t>
      </w:r>
    </w:p>
    <w:p w14:paraId="5CA959A2" w14:textId="77777777" w:rsidR="000F7377" w:rsidRDefault="000F7377"/>
    <w:p w14:paraId="67E09083" w14:textId="77777777" w:rsidR="000F7377" w:rsidRDefault="000F7377">
      <w:r xmlns:w="http://schemas.openxmlformats.org/wordprocessingml/2006/main">
        <w:t xml:space="preserve">1. L-Importanza li Tegħleb l-Ostakli fil-Ħajja</w:t>
      </w:r>
    </w:p>
    <w:p w14:paraId="2D14EAAD" w14:textId="77777777" w:rsidR="000F7377" w:rsidRDefault="000F7377"/>
    <w:p w14:paraId="167BB6B5" w14:textId="77777777" w:rsidR="000F7377" w:rsidRDefault="000F7377">
      <w:r xmlns:w="http://schemas.openxmlformats.org/wordprocessingml/2006/main">
        <w:t xml:space="preserve">2. Il-Qawwa tal-Perseveranza</w:t>
      </w:r>
    </w:p>
    <w:p w14:paraId="231CF8A6" w14:textId="77777777" w:rsidR="000F7377" w:rsidRDefault="000F7377"/>
    <w:p w14:paraId="297BC94E" w14:textId="77777777" w:rsidR="000F7377" w:rsidRDefault="000F7377">
      <w:r xmlns:w="http://schemas.openxmlformats.org/wordprocessingml/2006/main">
        <w:t xml:space="preserve">1. Filippin 4:13 - Nista' nagħmel kollox permezz ta' Kristu li jsaħħaħni.</w:t>
      </w:r>
    </w:p>
    <w:p w14:paraId="0CE67661" w14:textId="77777777" w:rsidR="000F7377" w:rsidRDefault="000F7377"/>
    <w:p w14:paraId="00580DD5" w14:textId="77777777" w:rsidR="000F7377" w:rsidRDefault="000F7377">
      <w:r xmlns:w="http://schemas.openxmlformats.org/wordprocessingml/2006/main">
        <w:t xml:space="preserve">2. 2 Korintin 12: 9-10 - Il-grazzja tiegħi hija biżżejjed għalikom, għax il-qawwa tiegħi hija perfetta fid-dgħufija.</w:t>
      </w:r>
    </w:p>
    <w:p w14:paraId="4D174665" w14:textId="77777777" w:rsidR="000F7377" w:rsidRDefault="000F7377"/>
    <w:p w14:paraId="10F47C5E" w14:textId="77777777" w:rsidR="000F7377" w:rsidRDefault="000F7377">
      <w:r xmlns:w="http://schemas.openxmlformats.org/wordprocessingml/2006/main">
        <w:t xml:space="preserve">Rumani 15:23 Imma issa m'għandniex aktar post f'dawn il-partijiet, u għal dawn is-snin għandhom xewqa kbira li jiġu għandkom;</w:t>
      </w:r>
    </w:p>
    <w:p w14:paraId="0E53E4B0" w14:textId="77777777" w:rsidR="000F7377" w:rsidRDefault="000F7377"/>
    <w:p w14:paraId="4378F2CD" w14:textId="77777777" w:rsidR="000F7377" w:rsidRDefault="000F7377">
      <w:r xmlns:w="http://schemas.openxmlformats.org/wordprocessingml/2006/main">
        <w:t xml:space="preserve">Pawlu jesprimi x-​xewqa tiegħu li jżur lill-​fidili Rumani.</w:t>
      </w:r>
    </w:p>
    <w:p w14:paraId="12078B86" w14:textId="77777777" w:rsidR="000F7377" w:rsidRDefault="000F7377"/>
    <w:p w14:paraId="4680607B" w14:textId="77777777" w:rsidR="000F7377" w:rsidRDefault="000F7377">
      <w:r xmlns:w="http://schemas.openxmlformats.org/wordprocessingml/2006/main">
        <w:t xml:space="preserve">1. Il-Qawwa tax-Xewqa: Nitgħallmu Inkomplu Inkomplu l-Ħolm Tagħna b'Risoluzzjoni</w:t>
      </w:r>
    </w:p>
    <w:p w14:paraId="46022F7E" w14:textId="77777777" w:rsidR="000F7377" w:rsidRDefault="000F7377"/>
    <w:p w14:paraId="5CE4C253" w14:textId="77777777" w:rsidR="000F7377" w:rsidRDefault="000F7377">
      <w:r xmlns:w="http://schemas.openxmlformats.org/wordprocessingml/2006/main">
        <w:t xml:space="preserve">2. Il-Valur tar-Relazzjonijiet: It-Tkabbir Spiritwali fil-Fellowship</w:t>
      </w:r>
    </w:p>
    <w:p w14:paraId="4EFFC3EA" w14:textId="77777777" w:rsidR="000F7377" w:rsidRDefault="000F7377"/>
    <w:p w14:paraId="450BD913" w14:textId="77777777" w:rsidR="000F7377" w:rsidRDefault="000F7377">
      <w:r xmlns:w="http://schemas.openxmlformats.org/wordprocessingml/2006/main">
        <w:t xml:space="preserve">1. Filippin 3:10-14 - Insegwi lil Kristu u t-Tjubija Tiegħu</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Lhud 10:24-25 - Inkuraġġixxu lil xulxin u nqanqlu l-imħabba u l-opri tajba</w:t>
      </w:r>
    </w:p>
    <w:p w14:paraId="4F1DABC5" w14:textId="77777777" w:rsidR="000F7377" w:rsidRDefault="000F7377"/>
    <w:p w14:paraId="40538C1E" w14:textId="77777777" w:rsidR="000F7377" w:rsidRDefault="000F7377">
      <w:r xmlns:w="http://schemas.openxmlformats.org/wordprocessingml/2006/main">
        <w:t xml:space="preserve">Rumani 15:24 Kull meta nieħu l-vjaġġ tiegħi fi Spanja, niġi lejk, għax jiena nafda li narak fil-vjaġġ tiegħi, u li nġiebu fi triqti lejk, jekk l-ewwel inkun xi ftit mimli bil-kumpanija tiegħek.</w:t>
      </w:r>
    </w:p>
    <w:p w14:paraId="603335C9" w14:textId="77777777" w:rsidR="000F7377" w:rsidRDefault="000F7377"/>
    <w:p w14:paraId="27A34686" w14:textId="77777777" w:rsidR="000F7377" w:rsidRDefault="000F7377">
      <w:r xmlns:w="http://schemas.openxmlformats.org/wordprocessingml/2006/main">
        <w:t xml:space="preserve">Pawlu qed jesprimi x-xewqa tiegħu li jżur lir-Rumani fi Spanja u jkun akkumpanjat minnhom fil-vjaġġ tiegħu.</w:t>
      </w:r>
    </w:p>
    <w:p w14:paraId="3DD548BD" w14:textId="77777777" w:rsidR="000F7377" w:rsidRDefault="000F7377"/>
    <w:p w14:paraId="3A544E22" w14:textId="77777777" w:rsidR="000F7377" w:rsidRDefault="000F7377">
      <w:r xmlns:w="http://schemas.openxmlformats.org/wordprocessingml/2006/main">
        <w:t xml:space="preserve">1. L-importanza tal-kumpanija fil-vjaġġi tagħna fil-ħajja.</w:t>
      </w:r>
    </w:p>
    <w:p w14:paraId="4F462F2A" w14:textId="77777777" w:rsidR="000F7377" w:rsidRDefault="000F7377"/>
    <w:p w14:paraId="528C3CAB" w14:textId="77777777" w:rsidR="000F7377" w:rsidRDefault="000F7377">
      <w:r xmlns:w="http://schemas.openxmlformats.org/wordprocessingml/2006/main">
        <w:t xml:space="preserve">2. Kif il-​kumpanija tistaʼ tgħinna fil-​vjaġġ spiritwali tagħna.</w:t>
      </w:r>
    </w:p>
    <w:p w14:paraId="690040DD" w14:textId="77777777" w:rsidR="000F7377" w:rsidRDefault="000F7377"/>
    <w:p w14:paraId="49C548D5" w14:textId="77777777" w:rsidR="000F7377" w:rsidRDefault="000F7377">
      <w:r xmlns:w="http://schemas.openxmlformats.org/wordprocessingml/2006/main">
        <w:t xml:space="preserve">1. Koħèlet 4:9-12 - Tnejn aħjar minn wieħed; għax għandhom premju tajjeb għax-xogħol tagħhom.</w:t>
      </w:r>
    </w:p>
    <w:p w14:paraId="3087F875" w14:textId="77777777" w:rsidR="000F7377" w:rsidRDefault="000F7377"/>
    <w:p w14:paraId="6B537B9D" w14:textId="77777777" w:rsidR="000F7377" w:rsidRDefault="000F7377">
      <w:r xmlns:w="http://schemas.openxmlformats.org/wordprocessingml/2006/main">
        <w:t xml:space="preserve">2. Proverbji 27:17 - Ħadid sharpeneth ħadid; hekk bniedem sharpeneth l-wiċċ ta 'ħabib tiegħu.</w:t>
      </w:r>
    </w:p>
    <w:p w14:paraId="7CBA3170" w14:textId="77777777" w:rsidR="000F7377" w:rsidRDefault="000F7377"/>
    <w:p w14:paraId="0E079C30" w14:textId="77777777" w:rsidR="000F7377" w:rsidRDefault="000F7377">
      <w:r xmlns:w="http://schemas.openxmlformats.org/wordprocessingml/2006/main">
        <w:t xml:space="preserve">Rumani 15:25 Imma issa mmur Ġerusalemm biex naqdi lill-qaddisin.</w:t>
      </w:r>
    </w:p>
    <w:p w14:paraId="54FF92B6" w14:textId="77777777" w:rsidR="000F7377" w:rsidRDefault="000F7377"/>
    <w:p w14:paraId="6BAC2F93" w14:textId="77777777" w:rsidR="000F7377" w:rsidRDefault="000F7377">
      <w:r xmlns:w="http://schemas.openxmlformats.org/wordprocessingml/2006/main">
        <w:t xml:space="preserve">Pawlu qed jivvjaġġa lejn Ġerusalemm biex jaqdi lill-qaddisin.</w:t>
      </w:r>
    </w:p>
    <w:p w14:paraId="47AA03FA" w14:textId="77777777" w:rsidR="000F7377" w:rsidRDefault="000F7377"/>
    <w:p w14:paraId="6067651C" w14:textId="77777777" w:rsidR="000F7377" w:rsidRDefault="000F7377">
      <w:r xmlns:w="http://schemas.openxmlformats.org/wordprocessingml/2006/main">
        <w:t xml:space="preserve">1. Il-Qaddejja Leali t’Alla: Pawlu u l-Qawwa tad-Dedikazzjoni</w:t>
      </w:r>
    </w:p>
    <w:p w14:paraId="799ED476" w14:textId="77777777" w:rsidR="000F7377" w:rsidRDefault="000F7377"/>
    <w:p w14:paraId="5D49A548" w14:textId="77777777" w:rsidR="000F7377" w:rsidRDefault="000F7377">
      <w:r xmlns:w="http://schemas.openxmlformats.org/wordprocessingml/2006/main">
        <w:t xml:space="preserve">2. Qdid lill-Qaddisin: Sejħa għall-Azzjoni Nisranija</w:t>
      </w:r>
    </w:p>
    <w:p w14:paraId="6D56A314" w14:textId="77777777" w:rsidR="000F7377" w:rsidRDefault="000F7377"/>
    <w:p w14:paraId="2FBB33FF" w14:textId="77777777" w:rsidR="000F7377" w:rsidRDefault="000F7377">
      <w:r xmlns:w="http://schemas.openxmlformats.org/wordprocessingml/2006/main">
        <w:t xml:space="preserve">1. Filippin 2:3-4 – “Ma tagħmlu xejn b’ambizzjoni egoista jew għożża, imma bl-umiltà qisu lil ħaddieħor iktar sinifikanti minnkom infuskom. Ħalli kull wieħed minnkom iħares mhux biss lejn l-interessi tiegħu, imma wkoll lejn l- </w:t>
      </w:r>
      <w:r xmlns:w="http://schemas.openxmlformats.org/wordprocessingml/2006/main">
        <w:lastRenderedPageBreak xmlns:w="http://schemas.openxmlformats.org/wordprocessingml/2006/main"/>
      </w:r>
      <w:r xmlns:w="http://schemas.openxmlformats.org/wordprocessingml/2006/main">
        <w:t xml:space="preserve">interessi ta’ ħaddieħor.”</w:t>
      </w:r>
    </w:p>
    <w:p w14:paraId="3BC68FAF" w14:textId="77777777" w:rsidR="000F7377" w:rsidRDefault="000F7377"/>
    <w:p w14:paraId="4B830271" w14:textId="77777777" w:rsidR="000F7377" w:rsidRDefault="000F7377">
      <w:r xmlns:w="http://schemas.openxmlformats.org/wordprocessingml/2006/main">
        <w:t xml:space="preserve">2. 1 Pietru 4:10 – “Kif kull wieħed irċieva rigal, użawh biex jaqdu lil xulxin, bħala amministraturi tajbin tal-grazzja varjata ta’ Alla.”</w:t>
      </w:r>
    </w:p>
    <w:p w14:paraId="7C018908" w14:textId="77777777" w:rsidR="000F7377" w:rsidRDefault="000F7377"/>
    <w:p w14:paraId="61F2EBE5" w14:textId="77777777" w:rsidR="000F7377" w:rsidRDefault="000F7377">
      <w:r xmlns:w="http://schemas.openxmlformats.org/wordprocessingml/2006/main">
        <w:t xml:space="preserve">Rumani 15:26 Għax għoġobhom mill-Maċedonja u mill-Akajja li jagħtu ċertu kontribut għall-qaddisin foqra li huma Ġerusalemm.</w:t>
      </w:r>
    </w:p>
    <w:p w14:paraId="3F5090ED" w14:textId="77777777" w:rsidR="000F7377" w:rsidRDefault="000F7377"/>
    <w:p w14:paraId="10D49AAF" w14:textId="77777777" w:rsidR="000F7377" w:rsidRDefault="000F7377">
      <w:r xmlns:w="http://schemas.openxmlformats.org/wordprocessingml/2006/main">
        <w:t xml:space="preserve">In-nies tal-Maċedonja u tal-Akajja ħadu pjaċir li jipprovdu kontribuzzjoni finanzjarja lill-qaddisin foqra f’Ġerusalemm.</w:t>
      </w:r>
    </w:p>
    <w:p w14:paraId="473EE319" w14:textId="77777777" w:rsidR="000F7377" w:rsidRDefault="000F7377"/>
    <w:p w14:paraId="529B0069" w14:textId="77777777" w:rsidR="000F7377" w:rsidRDefault="000F7377">
      <w:r xmlns:w="http://schemas.openxmlformats.org/wordprocessingml/2006/main">
        <w:t xml:space="preserve">1. Ġenerożità: Il-Pjaċir li Tagħti</w:t>
      </w:r>
    </w:p>
    <w:p w14:paraId="1F6B9D2E" w14:textId="77777777" w:rsidR="000F7377" w:rsidRDefault="000F7377"/>
    <w:p w14:paraId="7E79A9CD" w14:textId="77777777" w:rsidR="000F7377" w:rsidRDefault="000F7377">
      <w:r xmlns:w="http://schemas.openxmlformats.org/wordprocessingml/2006/main">
        <w:t xml:space="preserve">2. Il-Favur t’Alla: Ibierek bil-kbir lil Dawk li Jagħtu</w:t>
      </w:r>
    </w:p>
    <w:p w14:paraId="1C74113D" w14:textId="77777777" w:rsidR="000F7377" w:rsidRDefault="000F7377"/>
    <w:p w14:paraId="2BC61D10" w14:textId="77777777" w:rsidR="000F7377" w:rsidRDefault="000F7377">
      <w:r xmlns:w="http://schemas.openxmlformats.org/wordprocessingml/2006/main">
        <w:t xml:space="preserve">1. 2 Korintin 9:7 - Kull wieħed minnkom għandu jagħti dak li ddeċidejt f'qalbek li jagħti, mhux bil-qalb jew bil-kompilazzjoni, għax Alla jħobb lil min jagħti ferrieħa.</w:t>
      </w:r>
    </w:p>
    <w:p w14:paraId="6A55C8B9" w14:textId="77777777" w:rsidR="000F7377" w:rsidRDefault="000F7377"/>
    <w:p w14:paraId="78026035" w14:textId="77777777" w:rsidR="000F7377" w:rsidRDefault="000F7377">
      <w:r xmlns:w="http://schemas.openxmlformats.org/wordprocessingml/2006/main">
        <w:t xml:space="preserve">2. Proverbji 11:24-25 - Persuna waħda tagħti b'xejn, iżda takkwista saħansitra aktar; ieħor iżomm bla bżonn, imma jasal għall-faqar. Persuna ġeneruża se tirnexxi; min jġedded lil ħaddieħor ikun aggornat.</w:t>
      </w:r>
    </w:p>
    <w:p w14:paraId="0E31CCE4" w14:textId="77777777" w:rsidR="000F7377" w:rsidRDefault="000F7377"/>
    <w:p w14:paraId="278DEF37" w14:textId="77777777" w:rsidR="000F7377" w:rsidRDefault="000F7377">
      <w:r xmlns:w="http://schemas.openxmlformats.org/wordprocessingml/2006/main">
        <w:t xml:space="preserve">Rumani 15:27 Tassew għoġobhom; u d-debituri tagħhom huma. Għax jekk il-Ġentili saru parteċipanti fl-affarijiet spiritwali tagħhom, id-dmir tagħhom huwa wkoll li jaqduhom f’affarijiet karnali.</w:t>
      </w:r>
    </w:p>
    <w:p w14:paraId="0B1EE727" w14:textId="77777777" w:rsidR="000F7377" w:rsidRDefault="000F7377"/>
    <w:p w14:paraId="3B96724C" w14:textId="77777777" w:rsidR="000F7377" w:rsidRDefault="000F7377">
      <w:r xmlns:w="http://schemas.openxmlformats.org/wordprocessingml/2006/main">
        <w:t xml:space="preserve">Il-Ġentili huma obbligati li jaqdu lill-poplu Lhudi fi kwistjonijiet temporali, peress li l-Lhud qasmu d-doni spiritwali tagħhom mal-Ġentili.</w:t>
      </w:r>
    </w:p>
    <w:p w14:paraId="15ABB11E" w14:textId="77777777" w:rsidR="000F7377" w:rsidRDefault="000F7377"/>
    <w:p w14:paraId="76B687C3" w14:textId="77777777" w:rsidR="000F7377" w:rsidRDefault="000F7377">
      <w:r xmlns:w="http://schemas.openxmlformats.org/wordprocessingml/2006/main">
        <w:t xml:space="preserve">1. Naħsdu dak li niżirgħu: L-obbligu tal-Ġentili lejn il-Lhud.</w:t>
      </w:r>
    </w:p>
    <w:p w14:paraId="53834910" w14:textId="77777777" w:rsidR="000F7377" w:rsidRDefault="000F7377"/>
    <w:p w14:paraId="6E96C327" w14:textId="77777777" w:rsidR="000F7377" w:rsidRDefault="000F7377">
      <w:r xmlns:w="http://schemas.openxmlformats.org/wordprocessingml/2006/main">
        <w:t xml:space="preserve">2. Naqsmu l-barkiet tagħna: L-importanza li nagħtu lura.</w:t>
      </w:r>
    </w:p>
    <w:p w14:paraId="28C98EEE" w14:textId="77777777" w:rsidR="000F7377" w:rsidRDefault="000F7377"/>
    <w:p w14:paraId="577CF955" w14:textId="77777777" w:rsidR="000F7377" w:rsidRDefault="000F7377">
      <w:r xmlns:w="http://schemas.openxmlformats.org/wordprocessingml/2006/main">
        <w:t xml:space="preserve">1. Galatin 6: 7-8 - Tqarraqx: Alla ma jiġix mocked, għax dak kollu li jiżra', dak se jaħsad ukoll. Għax min jiżra’ għal ġismu, mill-ġisem jaħsad il-korruzzjoni, imma min jiżra’ għall-Ispirtu mill-Ispirtu jaħsad il-ħajja ta’ dejjem.</w:t>
      </w:r>
    </w:p>
    <w:p w14:paraId="7076068C" w14:textId="77777777" w:rsidR="000F7377" w:rsidRDefault="000F7377"/>
    <w:p w14:paraId="7AE60C70" w14:textId="77777777" w:rsidR="000F7377" w:rsidRDefault="000F7377">
      <w:r xmlns:w="http://schemas.openxmlformats.org/wordprocessingml/2006/main">
        <w:t xml:space="preserve">2. Proverbji 19:17 - Min hu ġeneruż mal-foqra jsellef lill-Mulej, u jħallas lura għal għemilu.</w:t>
      </w:r>
    </w:p>
    <w:p w14:paraId="66780DF6" w14:textId="77777777" w:rsidR="000F7377" w:rsidRDefault="000F7377"/>
    <w:p w14:paraId="26BC7827" w14:textId="77777777" w:rsidR="000F7377" w:rsidRDefault="000F7377">
      <w:r xmlns:w="http://schemas.openxmlformats.org/wordprocessingml/2006/main">
        <w:t xml:space="preserve">Rumani 15:28 Għalhekk, meta għamilt dan, u ssiġillajthom dan il-frott, niġi bikom fi Spanja.</w:t>
      </w:r>
    </w:p>
    <w:p w14:paraId="275A2538" w14:textId="77777777" w:rsidR="000F7377" w:rsidRDefault="000F7377"/>
    <w:p w14:paraId="48529FE6" w14:textId="77777777" w:rsidR="000F7377" w:rsidRDefault="000F7377">
      <w:r xmlns:w="http://schemas.openxmlformats.org/wordprocessingml/2006/main">
        <w:t xml:space="preserve">Pawlu kien qed jippjana li jivvjaġġa lejn Spanja u jġib miegħu l-frott tal-missjoni tiegħu.</w:t>
      </w:r>
    </w:p>
    <w:p w14:paraId="24CD0A21" w14:textId="77777777" w:rsidR="000F7377" w:rsidRDefault="000F7377"/>
    <w:p w14:paraId="690A6A14" w14:textId="77777777" w:rsidR="000F7377" w:rsidRDefault="000F7377">
      <w:r xmlns:w="http://schemas.openxmlformats.org/wordprocessingml/2006/main">
        <w:t xml:space="preserve">1. Il-Frott tal-Fidi Tagħna: Dak li nġibu magħna fil-vjaġġ tagħna</w:t>
      </w:r>
    </w:p>
    <w:p w14:paraId="4F947627" w14:textId="77777777" w:rsidR="000F7377" w:rsidRDefault="000F7377"/>
    <w:p w14:paraId="0D859DCC" w14:textId="77777777" w:rsidR="000F7377" w:rsidRDefault="000F7377">
      <w:r xmlns:w="http://schemas.openxmlformats.org/wordprocessingml/2006/main">
        <w:t xml:space="preserve">2. Il-Pjan t’Alla għal Ħajjitna: Imsegwu t-Triq Li Ħareġna</w:t>
      </w:r>
    </w:p>
    <w:p w14:paraId="5A03569A" w14:textId="77777777" w:rsidR="000F7377" w:rsidRDefault="000F7377"/>
    <w:p w14:paraId="4D1E3453" w14:textId="77777777" w:rsidR="000F7377" w:rsidRDefault="000F7377">
      <w:r xmlns:w="http://schemas.openxmlformats.org/wordprocessingml/2006/main">
        <w:t xml:space="preserve">1. Mattew 6:33 - Imma fittex l-ewwel is-saltna tiegħu u l-ġustizzja tiegħu, u dawn l-affarijiet kollha jingħataw lilek ukoll.</w:t>
      </w:r>
    </w:p>
    <w:p w14:paraId="1ACA40F3" w14:textId="77777777" w:rsidR="000F7377" w:rsidRDefault="000F7377"/>
    <w:p w14:paraId="5C2A7A39" w14:textId="77777777" w:rsidR="000F7377" w:rsidRDefault="000F7377">
      <w:r xmlns:w="http://schemas.openxmlformats.org/wordprocessingml/2006/main">
        <w:t xml:space="preserve">2. Filippin 4:13 - Dan kollu nista' nagħmel permezz ta' dak li jagħtini s-saħħa.</w:t>
      </w:r>
    </w:p>
    <w:p w14:paraId="649FD5A4" w14:textId="77777777" w:rsidR="000F7377" w:rsidRDefault="000F7377"/>
    <w:p w14:paraId="62D3D4DC" w14:textId="77777777" w:rsidR="000F7377" w:rsidRDefault="000F7377">
      <w:r xmlns:w="http://schemas.openxmlformats.org/wordprocessingml/2006/main">
        <w:t xml:space="preserve">Rumani 15:29 U jien ċert li, meta niġi għandkom, niġi fil-milja tal-barka tal-Evanġelju ta’ Kristu.</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 hu fiduċjuż li mal-wasla tiegħu lir-Rumani, se jkun qed iġib il-milja tal-Evanġelju ta’ Kristu.</w:t>
      </w:r>
    </w:p>
    <w:p w14:paraId="7F67CD33" w14:textId="77777777" w:rsidR="000F7377" w:rsidRDefault="000F7377"/>
    <w:p w14:paraId="4C381ABB" w14:textId="77777777" w:rsidR="000F7377" w:rsidRDefault="000F7377">
      <w:r xmlns:w="http://schemas.openxmlformats.org/wordprocessingml/2006/main">
        <w:t xml:space="preserve">1. Il-Barka tal-Evanġelju - Rumani 15:29</w:t>
      </w:r>
    </w:p>
    <w:p w14:paraId="1F6665DB" w14:textId="77777777" w:rsidR="000F7377" w:rsidRDefault="000F7377"/>
    <w:p w14:paraId="365E47F1" w14:textId="77777777" w:rsidR="000F7377" w:rsidRDefault="000F7377">
      <w:r xmlns:w="http://schemas.openxmlformats.org/wordprocessingml/2006/main">
        <w:t xml:space="preserve">2. It-twettiq tal-Evanġelju - Rumani 15:29</w:t>
      </w:r>
    </w:p>
    <w:p w14:paraId="59FACA08" w14:textId="77777777" w:rsidR="000F7377" w:rsidRDefault="000F7377"/>
    <w:p w14:paraId="05257AD0" w14:textId="77777777" w:rsidR="000F7377" w:rsidRDefault="000F7377">
      <w:r xmlns:w="http://schemas.openxmlformats.org/wordprocessingml/2006/main">
        <w:t xml:space="preserve">1. Rumani 10:14-15 - Kif jistgħu jisimgħu mingħajr ma xi ħadd jippriedka lilhom?</w:t>
      </w:r>
    </w:p>
    <w:p w14:paraId="09E5323E" w14:textId="77777777" w:rsidR="000F7377" w:rsidRDefault="000F7377"/>
    <w:p w14:paraId="38C51C3C" w14:textId="77777777" w:rsidR="000F7377" w:rsidRDefault="000F7377">
      <w:r xmlns:w="http://schemas.openxmlformats.org/wordprocessingml/2006/main">
        <w:t xml:space="preserve">2. Galatin 6:9 - Ejjew ma ngħixux biex nagħmlu l-ġid, għax fiż-żmien xieraq naħsdu l-ħsad jekk ma naqtgħux qalbna.</w:t>
      </w:r>
    </w:p>
    <w:p w14:paraId="7CD90DF9" w14:textId="77777777" w:rsidR="000F7377" w:rsidRDefault="000F7377"/>
    <w:p w14:paraId="2DFA040B" w14:textId="77777777" w:rsidR="000F7377" w:rsidRDefault="000F7377">
      <w:r xmlns:w="http://schemas.openxmlformats.org/wordprocessingml/2006/main">
        <w:t xml:space="preserve">Rumani 15:30 Issa nitlobkom, ħuti, minħabba l-Mulej Ġesù Kristu u għall-imħabba ta’ l-Ispirtu, biex tistinkaw miegħi fit-talb tagħkom lil Alla għalija;</w:t>
      </w:r>
    </w:p>
    <w:p w14:paraId="6B79D3C3" w14:textId="77777777" w:rsidR="000F7377" w:rsidRDefault="000F7377"/>
    <w:p w14:paraId="3BBDE1C4" w14:textId="77777777" w:rsidR="000F7377" w:rsidRDefault="000F7377">
      <w:r xmlns:w="http://schemas.openxmlformats.org/wordprocessingml/2006/main">
        <w:t xml:space="preserve">Pawlu jitlob lill-aħwa biex jitolbu għalih f’isem Ġesù Kristu u għall-imħabba tal-Ispirtu.</w:t>
      </w:r>
    </w:p>
    <w:p w14:paraId="7E8AF4D7" w14:textId="77777777" w:rsidR="000F7377" w:rsidRDefault="000F7377"/>
    <w:p w14:paraId="33DFD7BD" w14:textId="77777777" w:rsidR="000F7377" w:rsidRDefault="000F7377">
      <w:r xmlns:w="http://schemas.openxmlformats.org/wordprocessingml/2006/main">
        <w:t xml:space="preserve">1. Il-Qawwa li Nitolbu Flimkien</w:t>
      </w:r>
    </w:p>
    <w:p w14:paraId="2D643C69" w14:textId="77777777" w:rsidR="000F7377" w:rsidRDefault="000F7377"/>
    <w:p w14:paraId="796E5E4F" w14:textId="77777777" w:rsidR="000F7377" w:rsidRDefault="000F7377">
      <w:r xmlns:w="http://schemas.openxmlformats.org/wordprocessingml/2006/main">
        <w:t xml:space="preserve">2. L-Importanza li Nappoġġjaw lil Xulxin</w:t>
      </w:r>
    </w:p>
    <w:p w14:paraId="1A24F88F" w14:textId="77777777" w:rsidR="000F7377" w:rsidRDefault="000F7377"/>
    <w:p w14:paraId="1760432B" w14:textId="77777777" w:rsidR="000F7377" w:rsidRDefault="000F7377">
      <w:r xmlns:w="http://schemas.openxmlformats.org/wordprocessingml/2006/main">
        <w:t xml:space="preserve">1. Atti 12:5 - Pietru kien il-ħabs u l-knisja talbet għalih u ġie meħlus b'mod mirakoluż.</w:t>
      </w:r>
    </w:p>
    <w:p w14:paraId="62FD8B75" w14:textId="77777777" w:rsidR="000F7377" w:rsidRDefault="000F7377"/>
    <w:p w14:paraId="33DBE23E" w14:textId="77777777" w:rsidR="000F7377" w:rsidRDefault="000F7377">
      <w:r xmlns:w="http://schemas.openxmlformats.org/wordprocessingml/2006/main">
        <w:t xml:space="preserve">2. Efesin 6:18 - Itlob fl-Ispirtu f’kull okkażjoni b’kull tip ta’ talb u talbiet.</w:t>
      </w:r>
    </w:p>
    <w:p w14:paraId="15833D17" w14:textId="77777777" w:rsidR="000F7377" w:rsidRDefault="000F7377"/>
    <w:p w14:paraId="66CB69A7" w14:textId="77777777" w:rsidR="000F7377" w:rsidRDefault="000F7377">
      <w:r xmlns:w="http://schemas.openxmlformats.org/wordprocessingml/2006/main">
        <w:t xml:space="preserve">Rumani 15:31 Biex inkun meħlus minn dawk li ma jemmnux fil-Lhudija; u biex is-servizz tiegħi li għandi għal Ġerusalemm ikun aċċettat mill-qaddisin;</w:t>
      </w:r>
    </w:p>
    <w:p w14:paraId="24A124C1" w14:textId="77777777" w:rsidR="000F7377" w:rsidRDefault="000F7377"/>
    <w:p w14:paraId="550BC7F8" w14:textId="77777777" w:rsidR="000F7377" w:rsidRDefault="000F7377">
      <w:r xmlns:w="http://schemas.openxmlformats.org/wordprocessingml/2006/main">
        <w:t xml:space="preserve">Pawlu jixtieq li jinħeles minn dawk li ma jemmnux fil- Lhudija u jittama li s- servizz tiegħu lil Ġerusalemm jiġi aċċettat mill- qaddisin.</w:t>
      </w:r>
    </w:p>
    <w:p w14:paraId="4003565A" w14:textId="77777777" w:rsidR="000F7377" w:rsidRDefault="000F7377"/>
    <w:p w14:paraId="5B148BB1" w14:textId="77777777" w:rsidR="000F7377" w:rsidRDefault="000F7377">
      <w:r xmlns:w="http://schemas.openxmlformats.org/wordprocessingml/2006/main">
        <w:t xml:space="preserve">1. Tgħix fl-Unbelief: Il-Periklu li Tirrifjuta li Temmnu</w:t>
      </w:r>
    </w:p>
    <w:p w14:paraId="3E3FECB4" w14:textId="77777777" w:rsidR="000F7377" w:rsidRDefault="000F7377"/>
    <w:p w14:paraId="35688258" w14:textId="77777777" w:rsidR="000F7377" w:rsidRDefault="000F7377">
      <w:r xmlns:w="http://schemas.openxmlformats.org/wordprocessingml/2006/main">
        <w:t xml:space="preserve">2. Naqdu lill-Mulej: Il-Qawwa tad-Dedikazzjoni u l-Impenn</w:t>
      </w:r>
    </w:p>
    <w:p w14:paraId="055D325A" w14:textId="77777777" w:rsidR="000F7377" w:rsidRDefault="000F7377"/>
    <w:p w14:paraId="63616C01" w14:textId="77777777" w:rsidR="000F7377" w:rsidRDefault="000F7377">
      <w:r xmlns:w="http://schemas.openxmlformats.org/wordprocessingml/2006/main">
        <w:t xml:space="preserve">1. Ġwanni 3:16-18 “Għax Alla tant ħabb lid-dinja, li ta lil Ibnu l-waħdieni, biex kull min jemmen fih ma jintilifx imma jkollu l-ħajja ta’ dejjem. Għax Alla ma bagħatx lil Ibnu fid-dinja biex jikkundanna lid-dinja, imma biex id-dinja tkun salvata permezz tiegħu. Min jemmen fih ma jiġix ikkundannat, imma min ma jemminx huwa diġà kkundannat, għax ma emminx f’isem l-Iben il-waħdieni ta’ Alla.”</w:t>
      </w:r>
    </w:p>
    <w:p w14:paraId="2B793CE1" w14:textId="77777777" w:rsidR="000F7377" w:rsidRDefault="000F7377"/>
    <w:p w14:paraId="65214766" w14:textId="77777777" w:rsidR="000F7377" w:rsidRDefault="000F7377">
      <w:r xmlns:w="http://schemas.openxmlformats.org/wordprocessingml/2006/main">
        <w:t xml:space="preserve">2. Ġakbu 1:22-25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14:paraId="48BCEEB8" w14:textId="77777777" w:rsidR="000F7377" w:rsidRDefault="000F7377"/>
    <w:p w14:paraId="131EDA72" w14:textId="77777777" w:rsidR="000F7377" w:rsidRDefault="000F7377">
      <w:r xmlns:w="http://schemas.openxmlformats.org/wordprocessingml/2006/main">
        <w:t xml:space="preserve">Rumani 15:32 Biex niġi għandkom bil-ferħ bir-rieda ta’ Alla, u magħkom inkun imġedded.</w:t>
      </w:r>
    </w:p>
    <w:p w14:paraId="21AEF379" w14:textId="77777777" w:rsidR="000F7377" w:rsidRDefault="000F7377"/>
    <w:p w14:paraId="4FBF3B4D" w14:textId="77777777" w:rsidR="000F7377" w:rsidRDefault="000F7377">
      <w:r xmlns:w="http://schemas.openxmlformats.org/wordprocessingml/2006/main">
        <w:t xml:space="preserve">Pawlu jesprimi x-xewqa tiegħu li jersaq lejn il-fidili Rumani bil-ferħ u li jiġi aggornat fil-preżenza tagħhom.</w:t>
      </w:r>
    </w:p>
    <w:p w14:paraId="7652EAB6" w14:textId="77777777" w:rsidR="000F7377" w:rsidRDefault="000F7377"/>
    <w:p w14:paraId="66033DFA" w14:textId="77777777" w:rsidR="000F7377" w:rsidRDefault="000F7377">
      <w:r xmlns:w="http://schemas.openxmlformats.org/wordprocessingml/2006/main">
        <w:t xml:space="preserve">1. Nistrieħu fuq ir-Rieda t’Alla: Kif Insibu Ferħ u Aġġornament</w:t>
      </w:r>
    </w:p>
    <w:p w14:paraId="256D9562" w14:textId="77777777" w:rsidR="000F7377" w:rsidRDefault="000F7377"/>
    <w:p w14:paraId="7808AA36" w14:textId="77777777" w:rsidR="000F7377" w:rsidRDefault="000F7377">
      <w:r xmlns:w="http://schemas.openxmlformats.org/wordprocessingml/2006/main">
        <w:t xml:space="preserve">2. Il-Qawwa tal-Fellowship: Kif Nirċievu Ferħ u Aġġornament minn Xulxin</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Filippin 4:4-7 - Ifirħu dejjem fil-Mulej; nerġa’ ngħid, tiċċelebra. Ħalli r-raġonevolezza tiegħek tkun magħrufa minn kulħadd. Il-Mulej fil-qrib; toqogħdu ansjużi għal xejn, imma f’kollox b’talb u supplika b’ringrazzjament ħalli t-talbiet tagħkom jiġu mgħarrfa lil Alla. U s-sliem ta’ Alla, li tisboq kull fehim, tgħasses qalbkom u moħħkom fi Kristu Ġesù.</w:t>
      </w:r>
    </w:p>
    <w:p w14:paraId="30C1C725" w14:textId="77777777" w:rsidR="000F7377" w:rsidRDefault="000F7377"/>
    <w:p w14:paraId="1501AF9C" w14:textId="77777777" w:rsidR="000F7377" w:rsidRDefault="000F7377">
      <w:r xmlns:w="http://schemas.openxmlformats.org/wordprocessingml/2006/main">
        <w:t xml:space="preserve">2. Lhud 10:24-25 - U ejjew nikkunsidraw kif inqanqlu lil xulxin għall-imħabba u l-għemejjel tajbin, mingħajr ma jittraskuraw li niltaqgħu flimkien, kif inhu d-drawwa ta’ xi wħud, imma nħeġġu lil xulxin, u aktar u aktar kif taraw il-Jum riesaq qrib.</w:t>
      </w:r>
    </w:p>
    <w:p w14:paraId="7CBAACFD" w14:textId="77777777" w:rsidR="000F7377" w:rsidRDefault="000F7377"/>
    <w:p w14:paraId="208B6464" w14:textId="77777777" w:rsidR="000F7377" w:rsidRDefault="000F7377">
      <w:r xmlns:w="http://schemas.openxmlformats.org/wordprocessingml/2006/main">
        <w:t xml:space="preserve">Rumani 15:33 Issa Alla tal-paċi jkun magħkom ilkoll. Amen.</w:t>
      </w:r>
    </w:p>
    <w:p w14:paraId="1E971B2F" w14:textId="77777777" w:rsidR="000F7377" w:rsidRDefault="000F7377"/>
    <w:p w14:paraId="25FA9F29" w14:textId="77777777" w:rsidR="000F7377" w:rsidRDefault="000F7377">
      <w:r xmlns:w="http://schemas.openxmlformats.org/wordprocessingml/2006/main">
        <w:t xml:space="preserve">Pawlu jibgħat barka lill-poplu ta’ Ruma, u awguralhom il-paċi mingħand Alla.</w:t>
      </w:r>
    </w:p>
    <w:p w14:paraId="1AB8AD81" w14:textId="77777777" w:rsidR="000F7377" w:rsidRDefault="000F7377"/>
    <w:p w14:paraId="39E4FDE3" w14:textId="77777777" w:rsidR="000F7377" w:rsidRDefault="000F7377">
      <w:r xmlns:w="http://schemas.openxmlformats.org/wordprocessingml/2006/main">
        <w:t xml:space="preserve">1. Il-Paċi ta’ Alla f’Ħajjitna: Kif Ngħixu fil-Kumdità tal-Ħarsien Tiegħu</w:t>
      </w:r>
    </w:p>
    <w:p w14:paraId="20ECC702" w14:textId="77777777" w:rsidR="000F7377" w:rsidRDefault="000F7377"/>
    <w:p w14:paraId="369B4D87" w14:textId="77777777" w:rsidR="000F7377" w:rsidRDefault="000F7377">
      <w:r xmlns:w="http://schemas.openxmlformats.org/wordprocessingml/2006/main">
        <w:t xml:space="preserve">2. Il-Barka tal-Paċi: Neħilsu l-Inkwiet Tagħna lil Alla</w:t>
      </w:r>
    </w:p>
    <w:p w14:paraId="7EF9F78D" w14:textId="77777777" w:rsidR="000F7377" w:rsidRDefault="000F7377"/>
    <w:p w14:paraId="569ACF50" w14:textId="77777777" w:rsidR="000F7377" w:rsidRDefault="000F7377">
      <w:r xmlns:w="http://schemas.openxmlformats.org/wordprocessingml/2006/main">
        <w:t xml:space="preserve">1. Filippin 4: 6-7 - Tkun ansjuż għal xejn, imma f'kollox bit-talb u t-talba b'ringrazzjament ħalli t-talbiet tagħkom jiġu mgħarrfa lil Alla. U s-sliem ta’ Alla, li tisboq kull fehim, tgħasses qalbkom u moħħkom fi Kristu Ġesù.</w:t>
      </w:r>
    </w:p>
    <w:p w14:paraId="0C1009E8" w14:textId="77777777" w:rsidR="000F7377" w:rsidRDefault="000F7377"/>
    <w:p w14:paraId="5E58B497" w14:textId="77777777" w:rsidR="000F7377" w:rsidRDefault="000F7377">
      <w:r xmlns:w="http://schemas.openxmlformats.org/wordprocessingml/2006/main">
        <w:t xml:space="preserve">2. Luqa 12:22-26 - U qal lid-dixxipli tiegħu: "Għalhekk ngħidilkom, toqogħdux ansjużi dwar ħajjitkom, x'se tieklu, u lanqas dwar ġisimkom, x'se tilbsu. Għax il-ħajja hija aktar mill-ikel, u l-ġisem aktar mill-ħwejjeġ. Ikkunsidra l-ġwien: la jiżirgħu u lanqas jaħsdu, la għandhom maħżen u lanqas barn, u madankollu Alla jitmagħhom. Kemm int iktar valur mill-għasafar! U min minnkom billi jkun ansjuż jista’ jżid siegħa waħda mal-medda ta’ ħajtu? Jekk allura m’intix kapaċi tagħmel ħaġa żgħira daqs dik, għaliex inti ansjuż dwar il-bqija?</w:t>
      </w:r>
    </w:p>
    <w:p w14:paraId="0C14DE40" w14:textId="77777777" w:rsidR="000F7377" w:rsidRDefault="000F7377"/>
    <w:p w14:paraId="61015278" w14:textId="77777777" w:rsidR="000F7377" w:rsidRDefault="000F7377">
      <w:r xmlns:w="http://schemas.openxmlformats.org/wordprocessingml/2006/main">
        <w:t xml:space="preserve">Rumani 16 huwa l- kapitlu tal- konklużjoni tal- ittra taʼ Pawlu lir- Rumani. Fiha tislijiet personali </w:t>
      </w:r>
      <w:r xmlns:w="http://schemas.openxmlformats.org/wordprocessingml/2006/main">
        <w:lastRenderedPageBreak xmlns:w="http://schemas.openxmlformats.org/wordprocessingml/2006/main"/>
      </w:r>
      <w:r xmlns:w="http://schemas.openxmlformats.org/wordprocessingml/2006/main">
        <w:t xml:space="preserve">lil diversi individwi fil- knisja Rumana, twissijiet kontra nies li jifred, u doxoloġija finali.</w:t>
      </w:r>
    </w:p>
    <w:p w14:paraId="0AC59FBC" w14:textId="77777777" w:rsidR="000F7377" w:rsidRDefault="000F7377"/>
    <w:p w14:paraId="5A8DB67A" w14:textId="77777777" w:rsidR="000F7377" w:rsidRDefault="000F7377">
      <w:r xmlns:w="http://schemas.openxmlformats.org/wordprocessingml/2006/main">
        <w:t xml:space="preserve">L-1 Paragrafu: Il-kapitlu jibda b’Pawlu jfaħħar lil Phoebe, djakonessa tal-knisja ta’ Ċenkreja, u jitlob lil dawk li jemmnu f’Ruma biex jilqgħuha b’mod denju tal-qaddisin u jassistuha f’dak kollu li jista’ jkollha bżonn minnhom. Jibgħat tislima lil Priscilla u Akwila, sħabu ħaddiema fi Kristu Ġesù li rriskjaw ħajjithom għalih (Rumani 16:1-4). Huwa jkompli billi jsellem lil bosta individwi oħra bħal Epenetus, Mary, Andronicus, Junia u oħrajn jenfasizzaw il-kontribuzzjonijiet tagħhom il-fedeltà (Rumani 16:5-15).</w:t>
      </w:r>
    </w:p>
    <w:p w14:paraId="099E5598" w14:textId="77777777" w:rsidR="000F7377" w:rsidRDefault="000F7377"/>
    <w:p w14:paraId="1A465195" w14:textId="77777777" w:rsidR="000F7377" w:rsidRDefault="000F7377">
      <w:r xmlns:w="http://schemas.openxmlformats.org/wordprocessingml/2006/main">
        <w:t xml:space="preserve">It-2 Paragrafu: F’versi 17-20, Pawlu joħroġ twissija kontra dawk li jikkawżaw firdiet u jpoġġu ostakli kontra duttrina li tgħallmu billi jagħti parir lil dawk li jemmnu jżommu ‘l bogħod minnhom (Rumani 16:17). Huwa jwissi li nies bħal dawn mhux qed jaqdu lil Kristu imma l-aptit tagħhom stess billi juża taħdita bla xkiel, flattery, iqarraq imħuħ naive (Rumani 16:18). Minkejja din it-twissija jfaħħar l-ubbidjenza Rumani li qed jiġu rrappurtati lil kulħadd hekk jifraħ għalihom iridhom ikunu għaqlin liema tajba innoċenti liema ħażen paċi Alla dalwaqt se tfarrak Satana taħt saqajn grazzja Mulej Ġesù jkun miegħek (Rumani 16:19-20).</w:t>
      </w:r>
    </w:p>
    <w:p w14:paraId="16B47ECC" w14:textId="77777777" w:rsidR="000F7377" w:rsidRDefault="000F7377"/>
    <w:p w14:paraId="25711E65" w14:textId="77777777" w:rsidR="000F7377" w:rsidRDefault="000F7377">
      <w:r xmlns:w="http://schemas.openxmlformats.org/wordprocessingml/2006/main">
        <w:t xml:space="preserve">It-3 Paragrafu: Minn vers 21 ’il quddiem Pawlu jibgħat tislima f’isem sħabu bħal Timotju Luċiju Jason Sosipater Terzju Gaju Erastu Kwartu (Rumani 16:21-23). L-ittra tikkonkludi b'dossoloġija elaborata 'Issa jista' jistabbilixxik skond il-proklamazzjoni ta' l-evanġelju tiegħi Ġesù Kristu rivelazzjoni misteru miżmum sigriet żminijiet twal li għaddew issa żvelat permezz ta' kitbiet profetiċi kmand Alla etern għamel magħruf il-ġnus kollha jġib ubbidjenza fidi glorja biss Alla għaqli permezz ta' Ġesù Kristu għal dejjem ! Ammen’ (Rumani 16:25-27). Dan isaħħaħ temi Evanġelju salvazzjoni permezz tal-fidi Ġesù Kristu għerf divin pjan żvolġiment etajiet għall-glorja Alla.</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Rumani 16:1 Infaħħarkom lil Phebe, oħtna, li hija qaddejja tal-knisja li tinsab f’Kenkrea.</w:t>
      </w:r>
    </w:p>
    <w:p w14:paraId="7ABB47C6" w14:textId="77777777" w:rsidR="000F7377" w:rsidRDefault="000F7377"/>
    <w:p w14:paraId="7DBD7063" w14:textId="77777777" w:rsidR="000F7377" w:rsidRDefault="000F7377">
      <w:r xmlns:w="http://schemas.openxmlformats.org/wordprocessingml/2006/main">
        <w:t xml:space="preserve">Pawlu jfaħħar lil Phebe, qaddej tal- knisja f’Kenkrea, lill- qarrejja tal- ittra tiegħu.</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L-Importanza li Naqdu l-Knisja</w:t>
      </w:r>
    </w:p>
    <w:p w14:paraId="5E6E36C6" w14:textId="77777777" w:rsidR="000F7377" w:rsidRDefault="000F7377"/>
    <w:p w14:paraId="45384257" w14:textId="77777777" w:rsidR="000F7377" w:rsidRDefault="000F7377">
      <w:r xmlns:w="http://schemas.openxmlformats.org/wordprocessingml/2006/main">
        <w:t xml:space="preserve">2. Niċċelebraw il-Kontribuzzjonijiet tan-Nisa fil-Knisja</w:t>
      </w:r>
    </w:p>
    <w:p w14:paraId="1A55D97A" w14:textId="77777777" w:rsidR="000F7377" w:rsidRDefault="000F7377"/>
    <w:p w14:paraId="6A84D6F0" w14:textId="77777777" w:rsidR="000F7377" w:rsidRDefault="000F7377">
      <w:r xmlns:w="http://schemas.openxmlformats.org/wordprocessingml/2006/main">
        <w:t xml:space="preserve">1. Lhud 13:17 - Obdu lil dawk li għandhom il-ħakma fuqkom, u issottomettu lilkom infuskom: għax huma jħarsu għal ruħkom, bħal dawk li għandhom jagħtu kont, biex jagħmluha bil-ferħ, u mhux bil-niket, għax dan huwa mhux profittabbli għalik.</w:t>
      </w:r>
    </w:p>
    <w:p w14:paraId="0536A92E" w14:textId="77777777" w:rsidR="000F7377" w:rsidRDefault="000F7377"/>
    <w:p w14:paraId="1D050415" w14:textId="77777777" w:rsidR="000F7377" w:rsidRDefault="000F7377">
      <w:r xmlns:w="http://schemas.openxmlformats.org/wordprocessingml/2006/main">
        <w:t xml:space="preserve">2. 1 Pietru 4:10 - Kif kull bniedem irċieva d-don, anki hekk jaqdu l-istess lil xulxin, bħala amministraturi tajba tal-grazzja differenti ta 'Alla.</w:t>
      </w:r>
    </w:p>
    <w:p w14:paraId="647A6036" w14:textId="77777777" w:rsidR="000F7377" w:rsidRDefault="000F7377"/>
    <w:p w14:paraId="45C9D581" w14:textId="77777777" w:rsidR="000F7377" w:rsidRDefault="000F7377">
      <w:r xmlns:w="http://schemas.openxmlformats.org/wordprocessingml/2006/main">
        <w:t xml:space="preserve">Rumani 16:2 2 Biex intom tirċevuha fil-Mulej, kif jixraq lill-qaddisin, u biex tgħinuha f'kull ħidma li għandha bżonn minnkom, għax hi kienet issieħeb lil ħafna u lil jien ukoll.</w:t>
      </w:r>
    </w:p>
    <w:p w14:paraId="6B108031" w14:textId="77777777" w:rsidR="000F7377" w:rsidRDefault="000F7377"/>
    <w:p w14:paraId="7312B8D5" w14:textId="77777777" w:rsidR="000F7377" w:rsidRDefault="000F7377">
      <w:r xmlns:w="http://schemas.openxmlformats.org/wordprocessingml/2006/main">
        <w:t xml:space="preserve">Din is-silta titkellem dwar l-importanza li ngħinu u nappoġġjaw lil dawk li għamlu l-istess għalina u għal oħrajn.</w:t>
      </w:r>
    </w:p>
    <w:p w14:paraId="3049A5E9" w14:textId="77777777" w:rsidR="000F7377" w:rsidRDefault="000F7377"/>
    <w:p w14:paraId="146EB017" w14:textId="77777777" w:rsidR="000F7377" w:rsidRDefault="000F7377">
      <w:r xmlns:w="http://schemas.openxmlformats.org/wordprocessingml/2006/main">
        <w:t xml:space="preserve">1. "Kun Issapporter: Appoġġ lil Oħrajn fil-Bżonn"</w:t>
      </w:r>
    </w:p>
    <w:p w14:paraId="75663107" w14:textId="77777777" w:rsidR="000F7377" w:rsidRDefault="000F7377"/>
    <w:p w14:paraId="6C73CF1A" w14:textId="77777777" w:rsidR="000F7377" w:rsidRDefault="000F7377">
      <w:r xmlns:w="http://schemas.openxmlformats.org/wordprocessingml/2006/main">
        <w:t xml:space="preserve">2. "Il-Qawwa tal-Inkoraġġiment: It-Tgħollija lill-Oħrajn Permezz tal-Ġennezza"</w:t>
      </w:r>
    </w:p>
    <w:p w14:paraId="31DD1880" w14:textId="77777777" w:rsidR="000F7377" w:rsidRDefault="000F7377"/>
    <w:p w14:paraId="0A01AA50" w14:textId="77777777" w:rsidR="000F7377" w:rsidRDefault="000F7377">
      <w:r xmlns:w="http://schemas.openxmlformats.org/wordprocessingml/2006/main">
        <w:t xml:space="preserve">1. Filippin 2: 3-4 - "Ma tagħmlu xejn b'ambizzjoni egoista jew b'għożża valja. Anzi, bl-umiltà tapprezza lill-oħrajn fuqkom stess, mhux tħares lejn l-interessi tiegħek imma kull wieħed minnkom lejn l-interessi tal-oħrajn."</w:t>
      </w:r>
    </w:p>
    <w:p w14:paraId="7CEF814C" w14:textId="77777777" w:rsidR="000F7377" w:rsidRDefault="000F7377"/>
    <w:p w14:paraId="0B403055" w14:textId="77777777" w:rsidR="000F7377" w:rsidRDefault="000F7377">
      <w:r xmlns:w="http://schemas.openxmlformats.org/wordprocessingml/2006/main">
        <w:t xml:space="preserve">2. Proverbji 3: 27-28 - "Tżommx il-ġid minn dawk li lilhom huwa dovut, meta jkun f'idejk li taġixxi. Tgħidx lill-proxxmu tiegħek, "Erġa' lura għada u nagħtih lilek. "— meta diġà għandek miegħek."</w:t>
      </w:r>
    </w:p>
    <w:p w14:paraId="388AD9C3" w14:textId="77777777" w:rsidR="000F7377" w:rsidRDefault="000F7377"/>
    <w:p w14:paraId="41D0E01C" w14:textId="77777777" w:rsidR="000F7377" w:rsidRDefault="000F7377">
      <w:r xmlns:w="http://schemas.openxmlformats.org/wordprocessingml/2006/main">
        <w:t xml:space="preserve">Rumani 16:3 Insellem lil Priscilla u Akwila lil dawk li jgħinuni fi Kristu Ġesù:</w:t>
      </w:r>
    </w:p>
    <w:p w14:paraId="05327CF3" w14:textId="77777777" w:rsidR="000F7377" w:rsidRDefault="000F7377"/>
    <w:p w14:paraId="7CF02388" w14:textId="77777777" w:rsidR="000F7377" w:rsidRDefault="000F7377">
      <w:r xmlns:w="http://schemas.openxmlformats.org/wordprocessingml/2006/main">
        <w:t xml:space="preserve">Pawlu jsellem lil Priscilla u Akwila, li kienu l-għajnuna tiegħu fit-tixrid tal-Vanġelu ta’ Ġesù Kristu.</w:t>
      </w:r>
    </w:p>
    <w:p w14:paraId="23900D85" w14:textId="77777777" w:rsidR="000F7377" w:rsidRDefault="000F7377"/>
    <w:p w14:paraId="68637D8F" w14:textId="77777777" w:rsidR="000F7377" w:rsidRDefault="000F7377">
      <w:r xmlns:w="http://schemas.openxmlformats.org/wordprocessingml/2006/main">
        <w:t xml:space="preserve">1. Il-Qawwa tas-Sħubija fil-Ministeru</w:t>
      </w:r>
    </w:p>
    <w:p w14:paraId="4BD4B369" w14:textId="77777777" w:rsidR="000F7377" w:rsidRDefault="000F7377"/>
    <w:p w14:paraId="39F3A287" w14:textId="77777777" w:rsidR="000F7377" w:rsidRDefault="000F7377">
      <w:r xmlns:w="http://schemas.openxmlformats.org/wordprocessingml/2006/main">
        <w:t xml:space="preserve">2. Nuru Apprezzament lejn Dawk Li Jservu</w:t>
      </w:r>
    </w:p>
    <w:p w14:paraId="52AEF7A6" w14:textId="77777777" w:rsidR="000F7377" w:rsidRDefault="000F7377"/>
    <w:p w14:paraId="1D5F76A5" w14:textId="77777777" w:rsidR="000F7377" w:rsidRDefault="000F7377">
      <w:r xmlns:w="http://schemas.openxmlformats.org/wordprocessingml/2006/main">
        <w:t xml:space="preserve">1. Efesin 4:1-3 - Jiena għalhekk, priġunier tal-Mulej, inħeġġiġkom biex timxu b’mod denju tas-sejħa li ġejtu msejħin għaliha, bl-umiltà u l-ġentilezza kollha, bis-sabar, u ssaportu lil xulxin mħabba, ħerqana li żżomm l-għaqda tal-Ispirtu fir-rabta tal-paċi.</w:t>
      </w:r>
    </w:p>
    <w:p w14:paraId="72575B86" w14:textId="77777777" w:rsidR="000F7377" w:rsidRDefault="000F7377"/>
    <w:p w14:paraId="1C5F1DBE" w14:textId="77777777" w:rsidR="000F7377" w:rsidRDefault="000F7377">
      <w:r xmlns:w="http://schemas.openxmlformats.org/wordprocessingml/2006/main">
        <w:t xml:space="preserve">2. 1 Tessalonikin 5: 12-13 - Aħna nitolbukom, ħuti, biex tirrispettaw lil dawk li jaħdmu fostkom u huma fuqkom fil-Mulej u jwissukom, u biex jistimawhom ħafna ħafna fl-imħabba minħabba x-xogħol tagħhom. Kunu fil-paċi bejnietkom.</w:t>
      </w:r>
    </w:p>
    <w:p w14:paraId="0804B175" w14:textId="77777777" w:rsidR="000F7377" w:rsidRDefault="000F7377"/>
    <w:p w14:paraId="37188828" w14:textId="77777777" w:rsidR="000F7377" w:rsidRDefault="000F7377">
      <w:r xmlns:w="http://schemas.openxmlformats.org/wordprocessingml/2006/main">
        <w:t xml:space="preserve">Rumani 16:4 Li għal ħajti waqqdu għenuqhom, li lilhom mhux biss jien inrodd ħajr, imma wkoll il-knejjes kollha tal-Ġentili.</w:t>
      </w:r>
    </w:p>
    <w:p w14:paraId="432C3847" w14:textId="77777777" w:rsidR="000F7377" w:rsidRDefault="000F7377"/>
    <w:p w14:paraId="1277DC27" w14:textId="77777777" w:rsidR="000F7377" w:rsidRDefault="000F7377">
      <w:r xmlns:w="http://schemas.openxmlformats.org/wordprocessingml/2006/main">
        <w:t xml:space="preserve">Pawlu jesprimi l-gratitudni tiegħu lejn dawk li rriskjaw ħajjithom għal tiegħu, u għall-knejjes Ġentili.</w:t>
      </w:r>
    </w:p>
    <w:p w14:paraId="1B458E46" w14:textId="77777777" w:rsidR="000F7377" w:rsidRDefault="000F7377"/>
    <w:p w14:paraId="566FDF8E" w14:textId="77777777" w:rsidR="000F7377" w:rsidRDefault="000F7377">
      <w:r xmlns:w="http://schemas.openxmlformats.org/wordprocessingml/2006/main">
        <w:t xml:space="preserve">1: Il-Qawwa tal-Gratitudni: Kif Uri Apprezzament għal Dawk Li Jmorru 'l fuq u lil hinn</w:t>
      </w:r>
    </w:p>
    <w:p w14:paraId="1CE03968" w14:textId="77777777" w:rsidR="000F7377" w:rsidRDefault="000F7377"/>
    <w:p w14:paraId="6107170E" w14:textId="77777777" w:rsidR="000F7377" w:rsidRDefault="000F7377">
      <w:r xmlns:w="http://schemas.openxmlformats.org/wordprocessingml/2006/main">
        <w:t xml:space="preserve">2: Ir-Riskju tal-Fidi: Kif Nipperseveraw Meta Niffaċċjaw Inċertezza</w:t>
      </w:r>
    </w:p>
    <w:p w14:paraId="680C70D7" w14:textId="77777777" w:rsidR="000F7377" w:rsidRDefault="000F7377"/>
    <w:p w14:paraId="4051D281" w14:textId="77777777" w:rsidR="000F7377" w:rsidRDefault="000F7377">
      <w:r xmlns:w="http://schemas.openxmlformats.org/wordprocessingml/2006/main">
        <w:t xml:space="preserve">1: Lhud 11:1 – “Issa l-​fidi hija l-​assigurazzjoni taʼ l-​affarijiet li jittamaw, il-​konvinzjoni taʼ affarijiet li ma </w:t>
      </w:r>
      <w:r xmlns:w="http://schemas.openxmlformats.org/wordprocessingml/2006/main">
        <w:lastRenderedPageBreak xmlns:w="http://schemas.openxmlformats.org/wordprocessingml/2006/main"/>
      </w:r>
      <w:r xmlns:w="http://schemas.openxmlformats.org/wordprocessingml/2006/main">
        <w:t xml:space="preserve">jidhrux.”</w:t>
      </w:r>
    </w:p>
    <w:p w14:paraId="1E057602" w14:textId="77777777" w:rsidR="000F7377" w:rsidRDefault="000F7377"/>
    <w:p w14:paraId="528CE7B8" w14:textId="77777777" w:rsidR="000F7377" w:rsidRDefault="000F7377">
      <w:r xmlns:w="http://schemas.openxmlformats.org/wordprocessingml/2006/main">
        <w:t xml:space="preserve">2: Ġakbu 2:26 - "Għax bħalma l-ġisem mingħajr l-ispirtu huwa mejjet, hekk ukoll il-fidi mingħajr għemejjel hija mejta."</w:t>
      </w:r>
    </w:p>
    <w:p w14:paraId="02A25224" w14:textId="77777777" w:rsidR="000F7377" w:rsidRDefault="000F7377"/>
    <w:p w14:paraId="2835EFD1" w14:textId="77777777" w:rsidR="000F7377" w:rsidRDefault="000F7377">
      <w:r xmlns:w="http://schemas.openxmlformats.org/wordprocessingml/2006/main">
        <w:t xml:space="preserve">Rumani 16:5 Bl-istess mod sellem lill-knisja li hija fid-dar tagħhom. Sellem lill-maħbub tiegħi Epenetus, li hu l-ewwel frott tal-Akajja għal Kristu.</w:t>
      </w:r>
    </w:p>
    <w:p w14:paraId="383DFC5F" w14:textId="77777777" w:rsidR="000F7377" w:rsidRDefault="000F7377"/>
    <w:p w14:paraId="3D079204" w14:textId="77777777" w:rsidR="000F7377" w:rsidRDefault="000F7377">
      <w:r xmlns:w="http://schemas.openxmlformats.org/wordprocessingml/2006/main">
        <w:t xml:space="preserve">Din is-silta hija dwar l-istruzzjonijiet ta’ Pawlu biex isellem lill-knisja fid-dar ta’ Epenetu u biex isellem ukoll lil Epenetu, li kien l-ewwel konvertit għall-Kristjaneżmu fl-Akajja.</w:t>
      </w:r>
    </w:p>
    <w:p w14:paraId="6679848F" w14:textId="77777777" w:rsidR="000F7377" w:rsidRDefault="000F7377"/>
    <w:p w14:paraId="5EDF4B5F" w14:textId="77777777" w:rsidR="000F7377" w:rsidRDefault="000F7377">
      <w:r xmlns:w="http://schemas.openxmlformats.org/wordprocessingml/2006/main">
        <w:t xml:space="preserve">1: Kulħadd għandu l-potenzjal li jkun l-ewwel frott tal-evanġelju - Epeneto kien l-ewwel konvertit fl-Akaja, u hu jfakkar biex ikun l-ewwel li jaqsam l-evanġelju.</w:t>
      </w:r>
    </w:p>
    <w:p w14:paraId="375B6B28" w14:textId="77777777" w:rsidR="000F7377" w:rsidRDefault="000F7377"/>
    <w:p w14:paraId="492AA9BC" w14:textId="77777777" w:rsidR="000F7377" w:rsidRDefault="000F7377">
      <w:r xmlns:w="http://schemas.openxmlformats.org/wordprocessingml/2006/main">
        <w:t xml:space="preserve">2: Dejjem għandna nieħdu l-ħin biex insellmu u nagħrfu lil xulxin, bħalma Pawlu ordna lill-knisja f’dar Epenetu biex tagħmel.</w:t>
      </w:r>
    </w:p>
    <w:p w14:paraId="04BE60BA" w14:textId="77777777" w:rsidR="000F7377" w:rsidRDefault="000F7377"/>
    <w:p w14:paraId="1691615E" w14:textId="77777777" w:rsidR="000F7377" w:rsidRDefault="000F7377">
      <w:r xmlns:w="http://schemas.openxmlformats.org/wordprocessingml/2006/main">
        <w:t xml:space="preserve">1: Mattew 28:19-20 - "Mur għalhekk u agħmlu dixxipli mill-ġnus kollha, għammduhom fl-isem tal-Missier u tal-Iben u tal-Ispirtu s-Santu, u għallmuhom josservaw dak kollu li ordnajtilkom jien. U ara. , Jien dejjem miegħek, sal-aħħar taż-żmien."</w:t>
      </w:r>
    </w:p>
    <w:p w14:paraId="6251038D" w14:textId="77777777" w:rsidR="000F7377" w:rsidRDefault="000F7377"/>
    <w:p w14:paraId="59021F19" w14:textId="77777777" w:rsidR="000F7377" w:rsidRDefault="000F7377">
      <w:r xmlns:w="http://schemas.openxmlformats.org/wordprocessingml/2006/main">
        <w:t xml:space="preserve">2: Atti 8:4 - "Issa dawk li kienu mxerrda marru jxandru l-kelma."</w:t>
      </w:r>
    </w:p>
    <w:p w14:paraId="416FEAFB" w14:textId="77777777" w:rsidR="000F7377" w:rsidRDefault="000F7377"/>
    <w:p w14:paraId="7D968469" w14:textId="77777777" w:rsidR="000F7377" w:rsidRDefault="000F7377">
      <w:r xmlns:w="http://schemas.openxmlformats.org/wordprocessingml/2006/main">
        <w:t xml:space="preserve">Rumani 16:6 Insellem lil Marija, li għamlet ħafna xogħol fuqna.</w:t>
      </w:r>
    </w:p>
    <w:p w14:paraId="12629932" w14:textId="77777777" w:rsidR="000F7377" w:rsidRDefault="000F7377"/>
    <w:p w14:paraId="6B9BE01D" w14:textId="77777777" w:rsidR="000F7377" w:rsidRDefault="000F7377">
      <w:r xmlns:w="http://schemas.openxmlformats.org/wordprocessingml/2006/main">
        <w:t xml:space="preserve">Marija kienet qaddejja ħabrieka u fidila tal-knisja.</w:t>
      </w:r>
    </w:p>
    <w:p w14:paraId="55F1A747" w14:textId="77777777" w:rsidR="000F7377" w:rsidRDefault="000F7377"/>
    <w:p w14:paraId="32AB3A9E" w14:textId="77777777" w:rsidR="000F7377" w:rsidRDefault="000F7377">
      <w:r xmlns:w="http://schemas.openxmlformats.org/wordprocessingml/2006/main">
        <w:t xml:space="preserve">1. Il-Valur tax-Xogħol iebes - Rumani 16:6</w:t>
      </w:r>
    </w:p>
    <w:p w14:paraId="6DF4817C" w14:textId="77777777" w:rsidR="000F7377" w:rsidRDefault="000F7377"/>
    <w:p w14:paraId="581853D4" w14:textId="77777777" w:rsidR="000F7377" w:rsidRDefault="000F7377">
      <w:r xmlns:w="http://schemas.openxmlformats.org/wordprocessingml/2006/main">
        <w:t xml:space="preserve">2. Nagħrfu Servizz Fidil - Rumani 16:6</w:t>
      </w:r>
    </w:p>
    <w:p w14:paraId="3854C781" w14:textId="77777777" w:rsidR="000F7377" w:rsidRDefault="000F7377"/>
    <w:p w14:paraId="27767163" w14:textId="77777777" w:rsidR="000F7377" w:rsidRDefault="000F7377">
      <w:r xmlns:w="http://schemas.openxmlformats.org/wordprocessingml/2006/main">
        <w:t xml:space="preserve">1. Proverbji 10:4 - "Jissir fqir min jittratta b'id slack, imma id ta 'diliġenti tagħmel għani."</w:t>
      </w:r>
    </w:p>
    <w:p w14:paraId="05E8AE6C" w14:textId="77777777" w:rsidR="000F7377" w:rsidRDefault="000F7377"/>
    <w:p w14:paraId="4A781557" w14:textId="77777777" w:rsidR="000F7377" w:rsidRDefault="000F7377">
      <w:r xmlns:w="http://schemas.openxmlformats.org/wordprocessingml/2006/main">
        <w:t xml:space="preserve">2. Proverbji 12:24 - "Id-diliġenti għandha tmexxi, imma l-għaxna tkun taħt ġieħ."</w:t>
      </w:r>
    </w:p>
    <w:p w14:paraId="7BD7759B" w14:textId="77777777" w:rsidR="000F7377" w:rsidRDefault="000F7377"/>
    <w:p w14:paraId="13C7B4B2" w14:textId="77777777" w:rsidR="000F7377" w:rsidRDefault="000F7377">
      <w:r xmlns:w="http://schemas.openxmlformats.org/wordprocessingml/2006/main">
        <w:t xml:space="preserve">Rumani 16:7 Sellem lil Androniku u lil Ġunja, familjari tiegħi, u sħabi l-ħabs, li huma ta’ nota fost l-appostli, li wkoll kienu fi Kristu qabli.</w:t>
      </w:r>
    </w:p>
    <w:p w14:paraId="6F6BCE07" w14:textId="77777777" w:rsidR="000F7377" w:rsidRDefault="000F7377"/>
    <w:p w14:paraId="15CBD9AF" w14:textId="77777777" w:rsidR="000F7377" w:rsidRDefault="000F7377">
      <w:r xmlns:w="http://schemas.openxmlformats.org/wordprocessingml/2006/main">
        <w:t xml:space="preserve">Androniku u Ġunja kienu taʼ nota fost l- appostli, peress li kienu fi Kristu qabel Pawlu.</w:t>
      </w:r>
    </w:p>
    <w:p w14:paraId="486ABADB" w14:textId="77777777" w:rsidR="000F7377" w:rsidRDefault="000F7377"/>
    <w:p w14:paraId="418F4ACF" w14:textId="77777777" w:rsidR="000F7377" w:rsidRDefault="000F7377">
      <w:r xmlns:w="http://schemas.openxmlformats.org/wordprocessingml/2006/main">
        <w:t xml:space="preserve">1. Is-Sinifikat ta’ Androniku u Ġunja bħala Appostli</w:t>
      </w:r>
    </w:p>
    <w:p w14:paraId="3135CC94" w14:textId="77777777" w:rsidR="000F7377" w:rsidRDefault="000F7377"/>
    <w:p w14:paraId="77F61A63" w14:textId="77777777" w:rsidR="000F7377" w:rsidRDefault="000F7377">
      <w:r xmlns:w="http://schemas.openxmlformats.org/wordprocessingml/2006/main">
        <w:t xml:space="preserve">2. Il-Qawwa li Inkunu fi Kristu Quddiem Oħrajn</w:t>
      </w:r>
    </w:p>
    <w:p w14:paraId="375F32E3" w14:textId="77777777" w:rsidR="000F7377" w:rsidRDefault="000F7377"/>
    <w:p w14:paraId="5A301018" w14:textId="77777777" w:rsidR="000F7377" w:rsidRDefault="000F7377">
      <w:r xmlns:w="http://schemas.openxmlformats.org/wordprocessingml/2006/main">
        <w:t xml:space="preserve">1. Atti 17:11-12, il-messaġġ ta’ Pawlu dwar is-salvazzjoni fi Kristu</w:t>
      </w:r>
    </w:p>
    <w:p w14:paraId="00E65C90" w14:textId="77777777" w:rsidR="000F7377" w:rsidRDefault="000F7377"/>
    <w:p w14:paraId="2079ACBF" w14:textId="77777777" w:rsidR="000F7377" w:rsidRDefault="000F7377">
      <w:r xmlns:w="http://schemas.openxmlformats.org/wordprocessingml/2006/main">
        <w:t xml:space="preserve">2. Mattew 22:37-40, il-kmandament ta’ Kristu biex iħobb lil Alla u lill-proxxmu</w:t>
      </w:r>
    </w:p>
    <w:p w14:paraId="76E4EA36" w14:textId="77777777" w:rsidR="000F7377" w:rsidRDefault="000F7377"/>
    <w:p w14:paraId="46FA0241" w14:textId="77777777" w:rsidR="000F7377" w:rsidRDefault="000F7377">
      <w:r xmlns:w="http://schemas.openxmlformats.org/wordprocessingml/2006/main">
        <w:t xml:space="preserve">Rumani 16:8 Insellem lil Amlja lill-maħbub tiegħi fil-Mulej.</w:t>
      </w:r>
    </w:p>
    <w:p w14:paraId="003557C0" w14:textId="77777777" w:rsidR="000F7377" w:rsidRDefault="000F7377"/>
    <w:p w14:paraId="197415F4" w14:textId="77777777" w:rsidR="000F7377" w:rsidRDefault="000F7377">
      <w:r xmlns:w="http://schemas.openxmlformats.org/wordprocessingml/2006/main">
        <w:t xml:space="preserve">Pawlu jibgħat tislima lil Amlja, u jesprimi l-imħabba tiegħu lejh fil-Mulej.</w:t>
      </w:r>
    </w:p>
    <w:p w14:paraId="157AE3C6" w14:textId="77777777" w:rsidR="000F7377" w:rsidRDefault="000F7377"/>
    <w:p w14:paraId="2680D244" w14:textId="77777777" w:rsidR="000F7377" w:rsidRDefault="000F7377">
      <w:r xmlns:w="http://schemas.openxmlformats.org/wordprocessingml/2006/main">
        <w:t xml:space="preserve">1. Inħobbu lil xulxin fil-Mulej: L-Eżempju ta’ Pawlu u Amlja</w:t>
      </w:r>
    </w:p>
    <w:p w14:paraId="370F5499" w14:textId="77777777" w:rsidR="000F7377" w:rsidRDefault="000F7377"/>
    <w:p w14:paraId="622D5217" w14:textId="77777777" w:rsidR="000F7377" w:rsidRDefault="000F7377">
      <w:r xmlns:w="http://schemas.openxmlformats.org/wordprocessingml/2006/main">
        <w:t xml:space="preserve">2. Li tkun Maħbub fil-Mulej: Il-Barka ta’ Amlja</w:t>
      </w:r>
    </w:p>
    <w:p w14:paraId="7FB31465" w14:textId="77777777" w:rsidR="000F7377" w:rsidRDefault="000F7377"/>
    <w:p w14:paraId="142250F1" w14:textId="77777777" w:rsidR="000F7377" w:rsidRDefault="000F7377">
      <w:r xmlns:w="http://schemas.openxmlformats.org/wordprocessingml/2006/main">
        <w:t xml:space="preserve">1. 1 Ġwanni 4: 7-11, "Maħbubin, ejjew inħobbu lil xulxin, għax l-imħabba ġejja minn Alla, u min iħobb twieled minn Alla u jaf lil Alla. Kull min ma jħobbx ma jagħrafx lil Alla, għax Alla hu imħabba.F'dan intweriet fostna l-imħabba ta' Alla, li Alla bagħat lil Ibnu l-waħdieni fid-dinja, biex aħna ngħixu permezz tiegħu.F'dan hi l-imħabba, mhux li aħna ħabbejna lil Alla imma li hu ħabbna u bagħat. Ibnu jkun il-patt ta’ tpattija għal dnubietna. Maħbubin, jekk Alla ħabbna hekk, aħna wkoll għandna nħobbu lil xulxin."</w:t>
      </w:r>
    </w:p>
    <w:p w14:paraId="0387F6E9" w14:textId="77777777" w:rsidR="000F7377" w:rsidRDefault="000F7377"/>
    <w:p w14:paraId="1217F574" w14:textId="77777777" w:rsidR="000F7377" w:rsidRDefault="000F7377">
      <w:r xmlns:w="http://schemas.openxmlformats.org/wordprocessingml/2006/main">
        <w:t xml:space="preserve">2. 1 Korintin 13: 1-8, "Jekk nitkellem bl-ilsna tal-bnedmin u tal-anġli, imma m'għandix imħabba, jien gong storbjuż jew ċimbal li jdoqq. U jekk għandi setgħat profetiċi, u nifhem il-misteri kollha u l-għarfien kollu, u jekk għandi l-fidi kollha, biex inneħħi l-muntanji, imma m’għandix l-imħabba, jien xejn.Jekk nagħti dak kollu li għandi, u jekk nagħti ġismi biex jinħaraq, imma m’għandix l-imħabba, jien ma takkwista xejn. L-imħabba hija paċenzjuża u qalb tajba; l-imħabba ma tgħirax jew tiftaħar; mhix arroganti jew goffija. Ma tinsistix fi triqtha; mhix irritabbli jew riżentata; ma tifraħx bl-għemil ħażin, imma tifraħ bil-ħażin. verità. L-imħabba ġġorr kollox, kollox temmen, kollox tittama, kollox tissaporti."</w:t>
      </w:r>
    </w:p>
    <w:p w14:paraId="3C302E72" w14:textId="77777777" w:rsidR="000F7377" w:rsidRDefault="000F7377"/>
    <w:p w14:paraId="1F7293F2" w14:textId="77777777" w:rsidR="000F7377" w:rsidRDefault="000F7377">
      <w:r xmlns:w="http://schemas.openxmlformats.org/wordprocessingml/2006/main">
        <w:t xml:space="preserve">Rumani 16:9 Sellmu lil Urbane, li jgħinna fi Kristu, u lil Stachys il-maħbub tiegħi.</w:t>
      </w:r>
    </w:p>
    <w:p w14:paraId="09A27E2A" w14:textId="77777777" w:rsidR="000F7377" w:rsidRDefault="000F7377"/>
    <w:p w14:paraId="39CEBD2B" w14:textId="77777777" w:rsidR="000F7377" w:rsidRDefault="000F7377">
      <w:r xmlns:w="http://schemas.openxmlformats.org/wordprocessingml/2006/main">
        <w:t xml:space="preserve">Din is-silta hija tislima minn Pawlu lil tnejn mill-ħbieb tiegħu, Urbane u Stachys, li għenuh fil-ministeru tiegħu li jxandar l-Evanġelju.</w:t>
      </w:r>
    </w:p>
    <w:p w14:paraId="4B3BDF08" w14:textId="77777777" w:rsidR="000F7377" w:rsidRDefault="000F7377"/>
    <w:p w14:paraId="52E80987" w14:textId="77777777" w:rsidR="000F7377" w:rsidRDefault="000F7377">
      <w:r xmlns:w="http://schemas.openxmlformats.org/wordprocessingml/2006/main">
        <w:t xml:space="preserve">1. Il-Qawwa tal-Inkoraġġiment: Kif Urbane u Stachys Għenu lil Pawlu fil-Missjoni Tiegħu</w:t>
      </w:r>
    </w:p>
    <w:p w14:paraId="2AC24ECB" w14:textId="77777777" w:rsidR="000F7377" w:rsidRDefault="000F7377"/>
    <w:p w14:paraId="7B5597E9" w14:textId="77777777" w:rsidR="000F7377" w:rsidRDefault="000F7377">
      <w:r xmlns:w="http://schemas.openxmlformats.org/wordprocessingml/2006/main">
        <w:t xml:space="preserve">2. L-Importanza tal-Ħbiberija fil-Ħajja Nisranija</w:t>
      </w:r>
    </w:p>
    <w:p w14:paraId="1DB1C181" w14:textId="77777777" w:rsidR="000F7377" w:rsidRDefault="000F7377"/>
    <w:p w14:paraId="47592F14" w14:textId="77777777" w:rsidR="000F7377" w:rsidRDefault="000F7377">
      <w:r xmlns:w="http://schemas.openxmlformats.org/wordprocessingml/2006/main">
        <w:t xml:space="preserve">1. Lhud 10:24-25 – “U ejja nikkunsidraw kif nistgħu nixprunaw lil xulxin lejn l-imħabba u l-għemejjel tajbin, ma naqtgħux niltaqgħu flimkien, kif xi wħud huma drawwa li jagħmlu, imma nħeġġu lil xulxin—u kollha aktar kif tara l-Jum joqrob.”</w:t>
      </w:r>
    </w:p>
    <w:p w14:paraId="436FFB77" w14:textId="77777777" w:rsidR="000F7377" w:rsidRDefault="000F7377"/>
    <w:p w14:paraId="3A0EDEF8" w14:textId="77777777" w:rsidR="000F7377" w:rsidRDefault="000F7377">
      <w:r xmlns:w="http://schemas.openxmlformats.org/wordprocessingml/2006/main">
        <w:t xml:space="preserve">2. Efesin 4:29 – “Tħallu ma joħorġu ebda taħdit korrott minn fommkom, imma biss dak li hu tajjeb biex jibni, kif jixraq l-okkażjoni, biex jagħti grazzja lil dawk li jisimgħu.”</w:t>
      </w:r>
    </w:p>
    <w:p w14:paraId="678CA8A8" w14:textId="77777777" w:rsidR="000F7377" w:rsidRDefault="000F7377"/>
    <w:p w14:paraId="1A2F29B2" w14:textId="77777777" w:rsidR="000F7377" w:rsidRDefault="000F7377">
      <w:r xmlns:w="http://schemas.openxmlformats.org/wordprocessingml/2006/main">
        <w:t xml:space="preserve">Rumani 16:10 Sellem lil Apelle approvat fi Kristu. Sellem lil dawk li huma minn dar Aristobulu.</w:t>
      </w:r>
    </w:p>
    <w:p w14:paraId="1E5F6463" w14:textId="77777777" w:rsidR="000F7377" w:rsidRDefault="000F7377"/>
    <w:p w14:paraId="4C9AF1D2" w14:textId="77777777" w:rsidR="000F7377" w:rsidRDefault="000F7377">
      <w:r xmlns:w="http://schemas.openxmlformats.org/wordprocessingml/2006/main">
        <w:t xml:space="preserve">Pawlu jagħti struzzjonijiet lill-​qarrejja tiegħu biex isellmu lil Apelle u lil dawk fid-​dar taʼ Aristobulu li huma approvati fi Kristu.</w:t>
      </w:r>
    </w:p>
    <w:p w14:paraId="6F3BE68B" w14:textId="77777777" w:rsidR="000F7377" w:rsidRDefault="000F7377"/>
    <w:p w14:paraId="680859DB" w14:textId="77777777" w:rsidR="000F7377" w:rsidRDefault="000F7377">
      <w:r xmlns:w="http://schemas.openxmlformats.org/wordprocessingml/2006/main">
        <w:t xml:space="preserve">1. L-Importanza li Jinkoraġġixxu lil Oħrajn fil-Fidi tagħhom fi Kristu</w:t>
      </w:r>
    </w:p>
    <w:p w14:paraId="236C0E09" w14:textId="77777777" w:rsidR="000F7377" w:rsidRDefault="000F7377"/>
    <w:p w14:paraId="03634331" w14:textId="77777777" w:rsidR="000F7377" w:rsidRDefault="000F7377">
      <w:r xmlns:w="http://schemas.openxmlformats.org/wordprocessingml/2006/main">
        <w:t xml:space="preserve">2. Kif Tgħix Ħajja ta’ Approvazzjoni f’Għajnejn Kristu</w:t>
      </w:r>
    </w:p>
    <w:p w14:paraId="12157310" w14:textId="77777777" w:rsidR="000F7377" w:rsidRDefault="000F7377"/>
    <w:p w14:paraId="5BEBF27F" w14:textId="77777777" w:rsidR="000F7377" w:rsidRDefault="000F7377">
      <w:r xmlns:w="http://schemas.openxmlformats.org/wordprocessingml/2006/main">
        <w:t xml:space="preserve">1. Efesin 4:1-3 - “Jien għalhekk, priġunier għall-Mulej, inħeġġiġkom biex timxu b’mod denju tas-sejħa li ġejtu msejħin għaliha, bl-umiltà u l-ġentilezza kollha, bis-sabar, u ssaportu lil xulxin. fl-imħabba, ħerqana biex iżżomm l-għaqda tal-Ispirtu fir-rabta tal-paċi”.</w:t>
      </w:r>
    </w:p>
    <w:p w14:paraId="05C2C922" w14:textId="77777777" w:rsidR="000F7377" w:rsidRDefault="000F7377"/>
    <w:p w14:paraId="1CAACC69" w14:textId="77777777" w:rsidR="000F7377" w:rsidRDefault="000F7377">
      <w:r xmlns:w="http://schemas.openxmlformats.org/wordprocessingml/2006/main">
        <w:t xml:space="preserve">2. 1 Tessalonikin 5:11 - "Għalhekk iħeġġu lil xulxin u jibnu lil xulxin, bħalma qed tagħmlu."</w:t>
      </w:r>
    </w:p>
    <w:p w14:paraId="5F708E51" w14:textId="77777777" w:rsidR="000F7377" w:rsidRDefault="000F7377"/>
    <w:p w14:paraId="7C109FC6" w14:textId="77777777" w:rsidR="000F7377" w:rsidRDefault="000F7377">
      <w:r xmlns:w="http://schemas.openxmlformats.org/wordprocessingml/2006/main">
        <w:t xml:space="preserve">Rumani 16:11 Sellmu lil Erodijon, qarib tiegħi. Sellem lil dawk li huma tad-dar ta’ Narcissu, li huma fil-Mulej.</w:t>
      </w:r>
    </w:p>
    <w:p w14:paraId="24CE73C8" w14:textId="77777777" w:rsidR="000F7377" w:rsidRDefault="000F7377"/>
    <w:p w14:paraId="1F3C7515" w14:textId="77777777" w:rsidR="000F7377" w:rsidRDefault="000F7377">
      <w:r xmlns:w="http://schemas.openxmlformats.org/wordprocessingml/2006/main">
        <w:t xml:space="preserve">Din is-silta tħeġġeġ lil dawk li jemmnu biex isellmu u jagħrfu lil xulxin fil-Mulej, anke jekk għandhom sfondi differenti.</w:t>
      </w:r>
    </w:p>
    <w:p w14:paraId="6D646DA9" w14:textId="77777777" w:rsidR="000F7377" w:rsidRDefault="000F7377"/>
    <w:p w14:paraId="40CFCDBA" w14:textId="77777777" w:rsidR="000F7377" w:rsidRDefault="000F7377">
      <w:r xmlns:w="http://schemas.openxmlformats.org/wordprocessingml/2006/main">
        <w:t xml:space="preserve">1. Nagħrfu lil Ħutna fi Kristu: Il-Qawwa tal-Għaqda</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 nuru l-Imħabba lil Kulħadd: Niċċelebraw id-Diversità Tagħna fil-Mulej</w:t>
      </w:r>
    </w:p>
    <w:p w14:paraId="58A4B917" w14:textId="77777777" w:rsidR="000F7377" w:rsidRDefault="000F7377"/>
    <w:p w14:paraId="425D7A87" w14:textId="77777777" w:rsidR="000F7377" w:rsidRDefault="000F7377">
      <w:r xmlns:w="http://schemas.openxmlformats.org/wordprocessingml/2006/main">
        <w:t xml:space="preserve">1. Galatin 3:28 - "M'hemm la Lhudi u lanqas Grieg, la rabta u lanqas ħielsa, la raġel u lanqas mara, għax intom ilkoll ħaġa waħda fi Kristu Ġesù."</w:t>
      </w:r>
    </w:p>
    <w:p w14:paraId="17325859" w14:textId="77777777" w:rsidR="000F7377" w:rsidRDefault="000F7377"/>
    <w:p w14:paraId="017416DE" w14:textId="77777777" w:rsidR="000F7377" w:rsidRDefault="000F7377">
      <w:r xmlns:w="http://schemas.openxmlformats.org/wordprocessingml/2006/main">
        <w:t xml:space="preserve">2. 1 Ġwanni 4: 7-8 - "Maħbubin, ejjew inħobbu lil xulxin, għax l-imħabba hija minn Alla, u kull min iħobb jitwieled minn Alla, u jagħraf lil Alla. Min ma jħobbx ma jagħrafx lil Alla, għax Alla hu imħabba."</w:t>
      </w:r>
    </w:p>
    <w:p w14:paraId="5D9DEF87" w14:textId="77777777" w:rsidR="000F7377" w:rsidRDefault="000F7377"/>
    <w:p w14:paraId="0EFB06AF" w14:textId="77777777" w:rsidR="000F7377" w:rsidRDefault="000F7377">
      <w:r xmlns:w="http://schemas.openxmlformats.org/wordprocessingml/2006/main">
        <w:t xml:space="preserve">Rumani 16:12 Sellmu lil Trifena u lil Trifosa, li jaħdmu fil-Mulej. Sellem lill-maħbuba Persi, li ħadmet ħafna fil-Mulej.</w:t>
      </w:r>
    </w:p>
    <w:p w14:paraId="4F3C1115" w14:textId="77777777" w:rsidR="000F7377" w:rsidRDefault="000F7377"/>
    <w:p w14:paraId="4E684498" w14:textId="77777777" w:rsidR="000F7377" w:rsidRDefault="000F7377">
      <w:r xmlns:w="http://schemas.openxmlformats.org/wordprocessingml/2006/main">
        <w:t xml:space="preserve">Pawlu jsellem lil tliet nisa, Trifena, Trifosa u Persi, li ħadmu ħafna fil-Mulej.</w:t>
      </w:r>
    </w:p>
    <w:p w14:paraId="111C5FA0" w14:textId="77777777" w:rsidR="000F7377" w:rsidRDefault="000F7377"/>
    <w:p w14:paraId="088D3FE4" w14:textId="77777777" w:rsidR="000F7377" w:rsidRDefault="000F7377">
      <w:r xmlns:w="http://schemas.openxmlformats.org/wordprocessingml/2006/main">
        <w:t xml:space="preserve">1. Naħdmu bħala lill-Mulej: Niċċelebraw id-Dedikazzjoni ta’ Tryphena, Tryphosa u Persis</w:t>
      </w:r>
    </w:p>
    <w:p w14:paraId="2DD8BB3C" w14:textId="77777777" w:rsidR="000F7377" w:rsidRDefault="000F7377"/>
    <w:p w14:paraId="6E93C97B" w14:textId="77777777" w:rsidR="000F7377" w:rsidRDefault="000F7377">
      <w:r xmlns:w="http://schemas.openxmlformats.org/wordprocessingml/2006/main">
        <w:t xml:space="preserve">2. Eżempju ta’ Servizz: Tagħlim mix-Xogħol Fidil ta’ Tryphena, Tryphosa u Persis</w:t>
      </w:r>
    </w:p>
    <w:p w14:paraId="36A567F9" w14:textId="77777777" w:rsidR="000F7377" w:rsidRDefault="000F7377"/>
    <w:p w14:paraId="029291B4" w14:textId="77777777" w:rsidR="000F7377" w:rsidRDefault="000F7377">
      <w:r xmlns:w="http://schemas.openxmlformats.org/wordprocessingml/2006/main">
        <w:t xml:space="preserve">1. Proverbji 31:17 - Hija tħażżu lilha nnifisha bis-saħħa u tagħmel dirgħajha qawwija.</w:t>
      </w:r>
    </w:p>
    <w:p w14:paraId="4BEC5C7D" w14:textId="77777777" w:rsidR="000F7377" w:rsidRDefault="000F7377"/>
    <w:p w14:paraId="45A506CC" w14:textId="77777777" w:rsidR="000F7377" w:rsidRDefault="000F7377">
      <w:r xmlns:w="http://schemas.openxmlformats.org/wordprocessingml/2006/main">
        <w:t xml:space="preserve">2. Kolossin 3:23 - Tagħmel dak kollu li tagħmel, aħdem fuqu b'qalbek kollha, bħala taħdem għall-Mulej.</w:t>
      </w:r>
    </w:p>
    <w:p w14:paraId="6702935A" w14:textId="77777777" w:rsidR="000F7377" w:rsidRDefault="000F7377"/>
    <w:p w14:paraId="68DBDC54" w14:textId="77777777" w:rsidR="000F7377" w:rsidRDefault="000F7377">
      <w:r xmlns:w="http://schemas.openxmlformats.org/wordprocessingml/2006/main">
        <w:t xml:space="preserve">Rumani 16:13 Sellem lil Rufus magħżul fil-Mulej, u lil ommu u tiegħi.</w:t>
      </w:r>
    </w:p>
    <w:p w14:paraId="55A06D4A" w14:textId="77777777" w:rsidR="000F7377" w:rsidRDefault="000F7377"/>
    <w:p w14:paraId="068D8382" w14:textId="77777777" w:rsidR="000F7377" w:rsidRDefault="000F7377">
      <w:r xmlns:w="http://schemas.openxmlformats.org/wordprocessingml/2006/main">
        <w:t xml:space="preserve">Pawlu jsellem lil Rufus, sħabu jemmen fil-Mulej, u lil ommu, li hija wkoll omm Pawlu.</w:t>
      </w:r>
    </w:p>
    <w:p w14:paraId="7DFABA9C" w14:textId="77777777" w:rsidR="000F7377" w:rsidRDefault="000F7377"/>
    <w:p w14:paraId="16D5EF35" w14:textId="77777777" w:rsidR="000F7377" w:rsidRDefault="000F7377">
      <w:r xmlns:w="http://schemas.openxmlformats.org/wordprocessingml/2006/main">
        <w:t xml:space="preserve">1. Il-familja t’Alla testendi lil hinn minn tagħna.</w:t>
      </w:r>
    </w:p>
    <w:p w14:paraId="28467389" w14:textId="77777777" w:rsidR="000F7377" w:rsidRDefault="000F7377"/>
    <w:p w14:paraId="31CB19D9" w14:textId="77777777" w:rsidR="000F7377" w:rsidRDefault="000F7377">
      <w:r xmlns:w="http://schemas.openxmlformats.org/wordprocessingml/2006/main">
        <w:t xml:space="preserve">2. L-imħabba t’Alla għalina tisboq id-differenzi kollha.</w:t>
      </w:r>
    </w:p>
    <w:p w14:paraId="57AB73D2" w14:textId="77777777" w:rsidR="000F7377" w:rsidRDefault="000F7377"/>
    <w:p w14:paraId="67871EE5" w14:textId="77777777" w:rsidR="000F7377" w:rsidRDefault="000F7377">
      <w:r xmlns:w="http://schemas.openxmlformats.org/wordprocessingml/2006/main">
        <w:t xml:space="preserve">1. 1 Korintin 12:12-14 - Għax bħalma l-ġisem huwa wieħed u għandu ħafna membri, u l-membri kollha tal-ġisem, għalkemm ħafna, huma ġisem wieħed, hekk huwa ma 'Kristu.</w:t>
      </w:r>
    </w:p>
    <w:p w14:paraId="45B92EB4" w14:textId="77777777" w:rsidR="000F7377" w:rsidRDefault="000F7377"/>
    <w:p w14:paraId="6C417E5D" w14:textId="77777777" w:rsidR="000F7377" w:rsidRDefault="000F7377">
      <w:r xmlns:w="http://schemas.openxmlformats.org/wordprocessingml/2006/main">
        <w:t xml:space="preserve">2. Efesin 4:1-3 - Jiena għalhekk, priġunier tal-Mulej, inħeġġiġkom biex timxu b’mod denju tas-sejħa li ġejtu msejħin għaliha, bl-umiltà u l-ġentilezza kollha, bis-sabar, u ssaportu lil xulxin imħabba.</w:t>
      </w:r>
    </w:p>
    <w:p w14:paraId="2799A0DC" w14:textId="77777777" w:rsidR="000F7377" w:rsidRDefault="000F7377"/>
    <w:p w14:paraId="4BBCE120" w14:textId="77777777" w:rsidR="000F7377" w:rsidRDefault="000F7377">
      <w:r xmlns:w="http://schemas.openxmlformats.org/wordprocessingml/2006/main">
        <w:t xml:space="preserve">Rumani 16:14 Insellem lil Asinkritu, Flegon, Hermas, Patroba, Hermes, u l-aħwa li huma magħhom.</w:t>
      </w:r>
    </w:p>
    <w:p w14:paraId="28157439" w14:textId="77777777" w:rsidR="000F7377" w:rsidRDefault="000F7377"/>
    <w:p w14:paraId="5A188240" w14:textId="77777777" w:rsidR="000F7377" w:rsidRDefault="000F7377">
      <w:r xmlns:w="http://schemas.openxmlformats.org/wordprocessingml/2006/main">
        <w:t xml:space="preserve">Din is-silta ssemmi t-tislijiet ta’ Pawlu lil sitt individwi u lill-grupp ta’ nies assoċjati magħhom.</w:t>
      </w:r>
    </w:p>
    <w:p w14:paraId="7949BF64" w14:textId="77777777" w:rsidR="000F7377" w:rsidRDefault="000F7377"/>
    <w:p w14:paraId="1D405FFC" w14:textId="77777777" w:rsidR="000F7377" w:rsidRDefault="000F7377">
      <w:r xmlns:w="http://schemas.openxmlformats.org/wordprocessingml/2006/main">
        <w:t xml:space="preserve">1. L-Importanza tal-Konnessjoni ma’ Oħrajn: Studju f’Rumani 16:14</w:t>
      </w:r>
    </w:p>
    <w:p w14:paraId="49AEF560" w14:textId="77777777" w:rsidR="000F7377" w:rsidRDefault="000F7377"/>
    <w:p w14:paraId="580851DE" w14:textId="77777777" w:rsidR="000F7377" w:rsidRDefault="000F7377">
      <w:r xmlns:w="http://schemas.openxmlformats.org/wordprocessingml/2006/main">
        <w:t xml:space="preserve">2. Kif nuru r-rispett u l-imħabba lejn dawk fil-komunità tagħna: Ħarsa lejn Rumani 16:14</w:t>
      </w:r>
    </w:p>
    <w:p w14:paraId="5239A45D" w14:textId="77777777" w:rsidR="000F7377" w:rsidRDefault="000F7377"/>
    <w:p w14:paraId="08636126" w14:textId="77777777" w:rsidR="000F7377" w:rsidRDefault="000F7377">
      <w:r xmlns:w="http://schemas.openxmlformats.org/wordprocessingml/2006/main">
        <w:t xml:space="preserve">1. 1 Ġwanni 4: 7-12 - Maħbubin, ejjew inħobbu lil xulxin, għax l-imħabba ġejja minn Alla, u min iħobb twieled minn Alla u jaf lil Alla.</w:t>
      </w:r>
    </w:p>
    <w:p w14:paraId="6792AEB7" w14:textId="77777777" w:rsidR="000F7377" w:rsidRDefault="000F7377"/>
    <w:p w14:paraId="0145A05D" w14:textId="77777777" w:rsidR="000F7377" w:rsidRDefault="000F7377">
      <w:r xmlns:w="http://schemas.openxmlformats.org/wordprocessingml/2006/main">
        <w:t xml:space="preserve">2. Kolossin 3: 12-14 - Ilbsu mela, bħala l-magħżulin ta’ Alla, qaddisin u maħbubin, qlub ħanina, qalb tajba, umiltà, ħelwa, u paċenzja.</w:t>
      </w:r>
    </w:p>
    <w:p w14:paraId="6725C941" w14:textId="77777777" w:rsidR="000F7377" w:rsidRDefault="000F7377"/>
    <w:p w14:paraId="2FA6A8AB" w14:textId="77777777" w:rsidR="000F7377" w:rsidRDefault="000F7377">
      <w:r xmlns:w="http://schemas.openxmlformats.org/wordprocessingml/2006/main">
        <w:t xml:space="preserve">Rumani 16:15 Sellmu lil Filologu, lil Ġulja, lil Nereu u lil oħtu, lil Olimpa, u lill-qaddisin kollha li huma magħhom.</w:t>
      </w:r>
    </w:p>
    <w:p w14:paraId="27A17633" w14:textId="77777777" w:rsidR="000F7377" w:rsidRDefault="000F7377"/>
    <w:p w14:paraId="78404057" w14:textId="77777777" w:rsidR="000F7377" w:rsidRDefault="000F7377">
      <w:r xmlns:w="http://schemas.openxmlformats.org/wordprocessingml/2006/main">
        <w:t xml:space="preserve">Pawlu jsellem lill-individwi msemmija u lil dawk kollha li jemmnu magħhom.</w:t>
      </w:r>
    </w:p>
    <w:p w14:paraId="53F14430" w14:textId="77777777" w:rsidR="000F7377" w:rsidRDefault="000F7377"/>
    <w:p w14:paraId="69D1C591" w14:textId="77777777" w:rsidR="000F7377" w:rsidRDefault="000F7377">
      <w:r xmlns:w="http://schemas.openxmlformats.org/wordprocessingml/2006/main">
        <w:t xml:space="preserve">1. Il-Qawwa tal-Fellowship: il-Qawwa tal-Komunità</w:t>
      </w:r>
    </w:p>
    <w:p w14:paraId="2F954D9A" w14:textId="77777777" w:rsidR="000F7377" w:rsidRDefault="000F7377"/>
    <w:p w14:paraId="0DCEE570" w14:textId="77777777" w:rsidR="000F7377" w:rsidRDefault="000F7377">
      <w:r xmlns:w="http://schemas.openxmlformats.org/wordprocessingml/2006/main">
        <w:t xml:space="preserve">2. Il-Barka li Inkunu Magħruf minn Alla</w:t>
      </w:r>
    </w:p>
    <w:p w14:paraId="5544C105" w14:textId="77777777" w:rsidR="000F7377" w:rsidRDefault="000F7377"/>
    <w:p w14:paraId="49ADB3A8" w14:textId="77777777" w:rsidR="000F7377" w:rsidRDefault="000F7377">
      <w:r xmlns:w="http://schemas.openxmlformats.org/wordprocessingml/2006/main">
        <w:t xml:space="preserve">1. Atti 2:44-47 - Il-knisja bikrija ddedikat lilhom infushom għat-tagħlim tal-appostli u għas-sħubija, għall-qsim tal-ħobż u għat-talb.</w:t>
      </w:r>
    </w:p>
    <w:p w14:paraId="27D221E1" w14:textId="77777777" w:rsidR="000F7377" w:rsidRDefault="000F7377"/>
    <w:p w14:paraId="436A7327" w14:textId="77777777" w:rsidR="000F7377" w:rsidRDefault="000F7377">
      <w:r xmlns:w="http://schemas.openxmlformats.org/wordprocessingml/2006/main">
        <w:t xml:space="preserve">2. Salm 139: 1-4 - Int fittixtni, Mulej, u tafni.</w:t>
      </w:r>
    </w:p>
    <w:p w14:paraId="65D084C5" w14:textId="77777777" w:rsidR="000F7377" w:rsidRDefault="000F7377"/>
    <w:p w14:paraId="0B825F19" w14:textId="77777777" w:rsidR="000F7377" w:rsidRDefault="000F7377">
      <w:r xmlns:w="http://schemas.openxmlformats.org/wordprocessingml/2006/main">
        <w:t xml:space="preserve">Rumani 16:16 Insellmu lil xulxin b’bewsa qaddisa. Il-knejjes ta’ Kristu jsellmulkom.</w:t>
      </w:r>
    </w:p>
    <w:p w14:paraId="2386FA48" w14:textId="77777777" w:rsidR="000F7377" w:rsidRDefault="000F7377"/>
    <w:p w14:paraId="0C3C587A" w14:textId="77777777" w:rsidR="000F7377" w:rsidRDefault="000F7377">
      <w:r xmlns:w="http://schemas.openxmlformats.org/wordprocessingml/2006/main">
        <w:t xml:space="preserve">L-insara għandhom isellmu lil xulxin b’bewsa qaddisa bħala sinjal ta’ għaqda u mħabba.</w:t>
      </w:r>
    </w:p>
    <w:p w14:paraId="021AFC44" w14:textId="77777777" w:rsidR="000F7377" w:rsidRDefault="000F7377"/>
    <w:p w14:paraId="604C7C2A" w14:textId="77777777" w:rsidR="000F7377" w:rsidRDefault="000F7377">
      <w:r xmlns:w="http://schemas.openxmlformats.org/wordprocessingml/2006/main">
        <w:t xml:space="preserve">1: Għandna nuru l-​imħabba tagħna għal xulxin billi nsellmu lil xulxin b’bewsa qaddisa.</w:t>
      </w:r>
    </w:p>
    <w:p w14:paraId="714451B1" w14:textId="77777777" w:rsidR="000F7377" w:rsidRDefault="000F7377"/>
    <w:p w14:paraId="64FEDC80" w14:textId="77777777" w:rsidR="000F7377" w:rsidRDefault="000F7377">
      <w:r xmlns:w="http://schemas.openxmlformats.org/wordprocessingml/2006/main">
        <w:t xml:space="preserve">2: Għandna nesprimu l-għaqda tagħna fil-ġisem ta’ Kristu permezz ta’ atti ta’ mħabba u qalb tajba, bħal bewsa qaddisa.</w:t>
      </w:r>
    </w:p>
    <w:p w14:paraId="205DF53E" w14:textId="77777777" w:rsidR="000F7377" w:rsidRDefault="000F7377"/>
    <w:p w14:paraId="4F95FDBA" w14:textId="77777777" w:rsidR="000F7377" w:rsidRDefault="000F7377">
      <w:r xmlns:w="http://schemas.openxmlformats.org/wordprocessingml/2006/main">
        <w:t xml:space="preserve">1:1 Pietru 5:14 - Insellmu lil xulxin b'bewsa ta' mħabba.</w:t>
      </w:r>
    </w:p>
    <w:p w14:paraId="483396DF" w14:textId="77777777" w:rsidR="000F7377" w:rsidRDefault="000F7377"/>
    <w:p w14:paraId="7E2FBBBB" w14:textId="77777777" w:rsidR="000F7377" w:rsidRDefault="000F7377">
      <w:r xmlns:w="http://schemas.openxmlformats.org/wordprocessingml/2006/main">
        <w:t xml:space="preserve">2: Ġwanni 13:34-35 - Kmandament ġdid nagħtikom, li tħobbu lil xulxin; kif ħabbejtkom jien, li intom ukoll tħobbu lil xulxin. B’hekk kulħadd ikun jaf li intom dixxipli Tiegħi, jekk ikollkom imħabba għal xulxin.</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Rumani 16:17 17 Issa nitlobkom, ħuti, immarkaw dawk li jikkawżaw firdiet u offiżi kontra d-duttrina li tgħallimtu; u tevitahom.</w:t>
      </w:r>
    </w:p>
    <w:p w14:paraId="35B57677" w14:textId="77777777" w:rsidR="000F7377" w:rsidRDefault="000F7377"/>
    <w:p w14:paraId="0D8E9684" w14:textId="77777777" w:rsidR="000F7377" w:rsidRDefault="000F7377">
      <w:r xmlns:w="http://schemas.openxmlformats.org/wordprocessingml/2006/main">
        <w:t xml:space="preserve">Pawlu jħeġġeġ lill-Knisja biex tidentifika u tevita lil dawk li jippromwovu tagħlim falz.</w:t>
      </w:r>
    </w:p>
    <w:p w14:paraId="3230ECEB" w14:textId="77777777" w:rsidR="000F7377" w:rsidRDefault="000F7377"/>
    <w:p w14:paraId="19FDB83C" w14:textId="77777777" w:rsidR="000F7377" w:rsidRDefault="000F7377">
      <w:r xmlns:w="http://schemas.openxmlformats.org/wordprocessingml/2006/main">
        <w:t xml:space="preserve">1. Il-Periklu ta’ Għalliema Foloz</w:t>
      </w:r>
    </w:p>
    <w:p w14:paraId="35918680" w14:textId="77777777" w:rsidR="000F7377" w:rsidRDefault="000F7377"/>
    <w:p w14:paraId="2AE1B8E3" w14:textId="77777777" w:rsidR="000F7377" w:rsidRDefault="000F7377">
      <w:r xmlns:w="http://schemas.openxmlformats.org/wordprocessingml/2006/main">
        <w:t xml:space="preserve">2. Nibqgħu Fidili lejn il-Verità</w:t>
      </w:r>
    </w:p>
    <w:p w14:paraId="307EB4E2" w14:textId="77777777" w:rsidR="000F7377" w:rsidRDefault="000F7377"/>
    <w:p w14:paraId="07EE0278" w14:textId="77777777" w:rsidR="000F7377" w:rsidRDefault="000F7377">
      <w:r xmlns:w="http://schemas.openxmlformats.org/wordprocessingml/2006/main">
        <w:t xml:space="preserve">1. Titu 3: 9-11 - Imma evita kontroversji stupidi, ġenealoġiji, dissensjonijiet, u tilwim dwar il-liġi, għax ma jagħmlux qligħ u ma jiswew xejn. Fir-rigward ta’ persuna li tqanqal il-firda, wara li wissieh darba u mbagħad darbtejn, m’għandha x’taqsam xejn iżjed miegħu, taf li persuna bħal din hija mgħawġa u midneb; huwa awto-kundannat.</w:t>
      </w:r>
    </w:p>
    <w:p w14:paraId="50E16A31" w14:textId="77777777" w:rsidR="000F7377" w:rsidRDefault="000F7377"/>
    <w:p w14:paraId="72B3C745" w14:textId="77777777" w:rsidR="000F7377" w:rsidRDefault="000F7377">
      <w:r xmlns:w="http://schemas.openxmlformats.org/wordprocessingml/2006/main">
        <w:t xml:space="preserve">2. 2 Timotju 4:2-4 - Ippridka l-kelma; tkun lesta fl-istaġun u barra mill-istaġun; ċanfar, ċanfar, u ħeġġeġ, b’paċenzja sħiħa u tagħlim. Għax ġej iż-żmien meta n-nies mhux se jissaportu t-tagħlim sod, imma li jkollhom ħakk fil-widnejn jakkumulaw għalihom infushom għalliema biex jissodisfaw il-passjonijiet tagħhom stess, u jitbiegħdu milli jisimgħu l-verità u jimirħu fil-ħrejjef.</w:t>
      </w:r>
    </w:p>
    <w:p w14:paraId="75F08A5D" w14:textId="77777777" w:rsidR="000F7377" w:rsidRDefault="000F7377"/>
    <w:p w14:paraId="27F90BFF" w14:textId="77777777" w:rsidR="000F7377" w:rsidRDefault="000F7377">
      <w:r xmlns:w="http://schemas.openxmlformats.org/wordprocessingml/2006/main">
        <w:t xml:space="preserve">Rumani 16:18 Għax dawk li huma bħal dawn ma jaqdux lil Sidna Ġesù Kristu, imma żaqqhom; u bi kliem tajjeb u diskors ġust iqarraq bil-qlub tas-sempliċi.</w:t>
      </w:r>
    </w:p>
    <w:p w14:paraId="184DF301" w14:textId="77777777" w:rsidR="000F7377" w:rsidRDefault="000F7377"/>
    <w:p w14:paraId="01703E24" w14:textId="77777777" w:rsidR="000F7377" w:rsidRDefault="000F7377">
      <w:r xmlns:w="http://schemas.openxmlformats.org/wordprocessingml/2006/main">
        <w:t xml:space="preserve">Xi nies jaqdu x-​xewqat egoistiċi tagħhom minflok Ġesù u jqarrqu lin-​nies permezz taʼ kliem pjaċevoli.</w:t>
      </w:r>
    </w:p>
    <w:p w14:paraId="4A0C9736" w14:textId="77777777" w:rsidR="000F7377" w:rsidRDefault="000F7377"/>
    <w:p w14:paraId="6011CBEE" w14:textId="77777777" w:rsidR="000F7377" w:rsidRDefault="000F7377">
      <w:r xmlns:w="http://schemas.openxmlformats.org/wordprocessingml/2006/main">
        <w:t xml:space="preserve">1. Oqgħod attent minn dawk li jużaw il-flatterija u l-wegħdiet vojta biex ibiegħdu lin-nies minn Ġesù. 2. Irridu nwarrbu x-xewqat tagħna stess u niffukaw fuq it-tagħlim ta’ Ġesù.</w:t>
      </w:r>
    </w:p>
    <w:p w14:paraId="25C9628C" w14:textId="77777777" w:rsidR="000F7377" w:rsidRDefault="000F7377"/>
    <w:p w14:paraId="39D65CB7" w14:textId="77777777" w:rsidR="000F7377" w:rsidRDefault="000F7377">
      <w:r xmlns:w="http://schemas.openxmlformats.org/wordprocessingml/2006/main">
        <w:t xml:space="preserve">1. Proverbji 26:24-25 - Min jobgħod jaħbiha b'xufftejh, Imma jpoġġi l-qerq f'qalbu. </w:t>
      </w:r>
      <w:r xmlns:w="http://schemas.openxmlformats.org/wordprocessingml/2006/main">
        <w:lastRenderedPageBreak xmlns:w="http://schemas.openxmlformats.org/wordprocessingml/2006/main"/>
      </w:r>
      <w:r xmlns:w="http://schemas.openxmlformats.org/wordprocessingml/2006/main">
        <w:t xml:space="preserve">Meta jitkellem bil-qalb, temmnux lilu, Għax f’qalbu hemm seba’ abominazzjonijiet. 2. Efesin 5:15-17 - Ara allura li timxi b'attenzjoni, mhux bħala fools imma bħala għaqli, tifdi l-ħin, għax il-ġranet huma ħżiena. Għalhekk ma tkunx għaqli, imma fhimha x’inhi r-rieda tal-Mulej.</w:t>
      </w:r>
    </w:p>
    <w:p w14:paraId="6FAFB9BC" w14:textId="77777777" w:rsidR="000F7377" w:rsidRDefault="000F7377"/>
    <w:p w14:paraId="437558A8" w14:textId="77777777" w:rsidR="000F7377" w:rsidRDefault="000F7377">
      <w:r xmlns:w="http://schemas.openxmlformats.org/wordprocessingml/2006/main">
        <w:t xml:space="preserve">Rumani 16:19 Għax l-ubbidjenza tagħkom ħarġet lill-bnedmin kollha. Jiena ferħan f’ismek, imma madankollu nixtieq li tkun għaqli għal dak li hu tajjeb, u sempliċi dwar il-ħażen.</w:t>
      </w:r>
    </w:p>
    <w:p w14:paraId="07D70C83" w14:textId="77777777" w:rsidR="000F7377" w:rsidRDefault="000F7377"/>
    <w:p w14:paraId="6007AB25" w14:textId="77777777" w:rsidR="000F7377" w:rsidRDefault="000F7377">
      <w:r xmlns:w="http://schemas.openxmlformats.org/wordprocessingml/2006/main">
        <w:t xml:space="preserve">Pawlu huwa kuntent bl-ubbidjenza ta’ dawk li jemmnu Rumani imma jħeġġiġhom ikunu għaqlin f’dak li hu tajjeb u innoċenti f’dak li hu ħażin.</w:t>
      </w:r>
    </w:p>
    <w:p w14:paraId="213D9511" w14:textId="77777777" w:rsidR="000F7377" w:rsidRDefault="000F7377"/>
    <w:p w14:paraId="528C72DC" w14:textId="77777777" w:rsidR="000F7377" w:rsidRDefault="000F7377">
      <w:r xmlns:w="http://schemas.openxmlformats.org/wordprocessingml/2006/main">
        <w:t xml:space="preserve">1. L-Għerf tal-Ubbidjenza</w:t>
      </w:r>
    </w:p>
    <w:p w14:paraId="711F38E9" w14:textId="77777777" w:rsidR="000F7377" w:rsidRDefault="000F7377"/>
    <w:p w14:paraId="55D73E6D" w14:textId="77777777" w:rsidR="000F7377" w:rsidRDefault="000F7377">
      <w:r xmlns:w="http://schemas.openxmlformats.org/wordprocessingml/2006/main">
        <w:t xml:space="preserve">2. Mixi fl-Innoċenza</w:t>
      </w:r>
    </w:p>
    <w:p w14:paraId="3D82B822" w14:textId="77777777" w:rsidR="000F7377" w:rsidRDefault="000F7377"/>
    <w:p w14:paraId="5ADED6B4" w14:textId="77777777" w:rsidR="000F7377" w:rsidRDefault="000F7377">
      <w:r xmlns:w="http://schemas.openxmlformats.org/wordprocessingml/2006/main">
        <w:t xml:space="preserve">1. Proverbji 3:13-15 (13) Hieni l-bniedem li jsib l-għerf, u l-bniedem li jifhem. (14) Għax il-merkanzija tiegħu hija aħjar mill-merkanzija tal-fidda, u l-qligħ tiegħu minn deheb fin. (15) Hija iktar prezzjuża mir-rubini: u dak kollu li tista’ tixtieq m’għandhomx jitqabblu magħha.</w:t>
      </w:r>
    </w:p>
    <w:p w14:paraId="31DF95E0" w14:textId="77777777" w:rsidR="000F7377" w:rsidRDefault="000F7377"/>
    <w:p w14:paraId="69858E16" w14:textId="77777777" w:rsidR="000F7377" w:rsidRDefault="000F7377">
      <w:r xmlns:w="http://schemas.openxmlformats.org/wordprocessingml/2006/main">
        <w:t xml:space="preserve">2. Filippin 4:4-7 (4) Ifirħu dejjem fil-Mulej: u għal darb’oħra ngħid, Ifirħu. (5) Ħalli l-moderazzjoni tiegħek tkun magħrufa mill-bnedmin kollha. Il-Mulej jinsab fil-qrib. (6) Oqgħod attent għal xejn; imma f’kull ħaġa b’talb u supplika b’ringrazzjament ħalli t-talbiet tagħkom jiġu mgħarrfa lil Alla. (7) U s-sliem ta’ Alla, li jaqbeż kull fehim, iżżomm qalbkom u moħħkom permezz ta’ Kristu Ġesù.</w:t>
      </w:r>
    </w:p>
    <w:p w14:paraId="43A8C86B" w14:textId="77777777" w:rsidR="000F7377" w:rsidRDefault="000F7377"/>
    <w:p w14:paraId="3D1D9653" w14:textId="77777777" w:rsidR="000F7377" w:rsidRDefault="000F7377">
      <w:r xmlns:w="http://schemas.openxmlformats.org/wordprocessingml/2006/main">
        <w:t xml:space="preserve">Rumani 16:20 U Alla tas-sliem dalwaqt iħabbat lil Satana taħt riġlejkom. Il-grazzja ta’ Sidna Ġesù Kristu tkun magħkom. Amen.</w:t>
      </w:r>
    </w:p>
    <w:p w14:paraId="331CC5BF" w14:textId="77777777" w:rsidR="000F7377" w:rsidRDefault="000F7377"/>
    <w:p w14:paraId="71DAF0D3" w14:textId="77777777" w:rsidR="000F7377" w:rsidRDefault="000F7377">
      <w:r xmlns:w="http://schemas.openxmlformats.org/wordprocessingml/2006/main">
        <w:t xml:space="preserve">L-Alla tal-paċi se jegħleb lil Satana u jġib il-paċi lil dawk li jemmnu; il-grazzja ta’ Ġesù Kristu tkun </w:t>
      </w:r>
      <w:r xmlns:w="http://schemas.openxmlformats.org/wordprocessingml/2006/main">
        <w:lastRenderedPageBreak xmlns:w="http://schemas.openxmlformats.org/wordprocessingml/2006/main"/>
      </w:r>
      <w:r xmlns:w="http://schemas.openxmlformats.org/wordprocessingml/2006/main">
        <w:t xml:space="preserve">magħhom.</w:t>
      </w:r>
    </w:p>
    <w:p w14:paraId="7755B095" w14:textId="77777777" w:rsidR="000F7377" w:rsidRDefault="000F7377"/>
    <w:p w14:paraId="2D642D8E" w14:textId="77777777" w:rsidR="000F7377" w:rsidRDefault="000F7377">
      <w:r xmlns:w="http://schemas.openxmlformats.org/wordprocessingml/2006/main">
        <w:t xml:space="preserve">1: Ifirħu bl-għarfien li Alla se jġib il-paċi lil dawk li jemmnu u li l-grazzja ta’ Ġesù se tkun magħhom.</w:t>
      </w:r>
    </w:p>
    <w:p w14:paraId="773469F0" w14:textId="77777777" w:rsidR="000F7377" w:rsidRDefault="000F7377"/>
    <w:p w14:paraId="30D115B9" w14:textId="77777777" w:rsidR="000F7377" w:rsidRDefault="000F7377">
      <w:r xmlns:w="http://schemas.openxmlformats.org/wordprocessingml/2006/main">
        <w:t xml:space="preserve">2: Kun inkuraġġit li Alla tal-paċi hu fuq in-naħa tagħna u li l-grazzja ta’ Ġesù tinsab magħna.</w:t>
      </w:r>
    </w:p>
    <w:p w14:paraId="603B25A8" w14:textId="77777777" w:rsidR="000F7377" w:rsidRDefault="000F7377"/>
    <w:p w14:paraId="58209ADC" w14:textId="77777777" w:rsidR="000F7377" w:rsidRDefault="000F7377">
      <w:r xmlns:w="http://schemas.openxmlformats.org/wordprocessingml/2006/main">
        <w:t xml:space="preserve">1: Isaija 11:6-9 - Il-lupu jgħammar mal-ħaruf, u l-leopard jimtedd mal-mogħoż żgħir, u l-għoġol u l-iljun u l-għoġol imsemmnin flimkien; u tifel ċkejken imexxihom.</w:t>
      </w:r>
    </w:p>
    <w:p w14:paraId="75E1DB49" w14:textId="77777777" w:rsidR="000F7377" w:rsidRDefault="000F7377"/>
    <w:p w14:paraId="74A678E7" w14:textId="77777777" w:rsidR="000F7377" w:rsidRDefault="000F7377">
      <w:r xmlns:w="http://schemas.openxmlformats.org/wordprocessingml/2006/main">
        <w:t xml:space="preserve">2: Filippin 4:7 - U l-paċi ta 'Alla, li tisboq kull fehim, se għassa qlubkom u moħħok fi Kristu Ġesù.</w:t>
      </w:r>
    </w:p>
    <w:p w14:paraId="317919A6" w14:textId="77777777" w:rsidR="000F7377" w:rsidRDefault="000F7377"/>
    <w:p w14:paraId="0DD9C628" w14:textId="77777777" w:rsidR="000F7377" w:rsidRDefault="000F7377">
      <w:r xmlns:w="http://schemas.openxmlformats.org/wordprocessingml/2006/main">
        <w:t xml:space="preserve">Rumani 16:21 Timotheus sħabi tax-xogħol, u Luċiju, u Jason, u Sosipater, qraba tiegħi, insellmukom.</w:t>
      </w:r>
    </w:p>
    <w:p w14:paraId="76939FA1" w14:textId="77777777" w:rsidR="000F7377" w:rsidRDefault="000F7377"/>
    <w:p w14:paraId="185FDF0C" w14:textId="77777777" w:rsidR="000F7377" w:rsidRDefault="000F7377">
      <w:r xmlns:w="http://schemas.openxmlformats.org/wordprocessingml/2006/main">
        <w:t xml:space="preserve">Timotheus, Lucius, Jason, u Sosipater isellmu lill-udjenza.</w:t>
      </w:r>
    </w:p>
    <w:p w14:paraId="30FC9711" w14:textId="77777777" w:rsidR="000F7377" w:rsidRDefault="000F7377"/>
    <w:p w14:paraId="653C3A7E" w14:textId="77777777" w:rsidR="000F7377" w:rsidRDefault="000F7377">
      <w:r xmlns:w="http://schemas.openxmlformats.org/wordprocessingml/2006/main">
        <w:t xml:space="preserve">1. Alla jsejħilna biex naqdu lil xulxin bl-imħabba.</w:t>
      </w:r>
    </w:p>
    <w:p w14:paraId="529CF360" w14:textId="77777777" w:rsidR="000F7377" w:rsidRDefault="000F7377"/>
    <w:p w14:paraId="6A319086" w14:textId="77777777" w:rsidR="000F7377" w:rsidRDefault="000F7377">
      <w:r xmlns:w="http://schemas.openxmlformats.org/wordprocessingml/2006/main">
        <w:t xml:space="preserve">2. Aħna lkoll parti minn familja waħda fi Kristu.</w:t>
      </w:r>
    </w:p>
    <w:p w14:paraId="0A825F0B" w14:textId="77777777" w:rsidR="000F7377" w:rsidRDefault="000F7377"/>
    <w:p w14:paraId="4684CDDC" w14:textId="77777777" w:rsidR="000F7377" w:rsidRDefault="000F7377">
      <w:r xmlns:w="http://schemas.openxmlformats.org/wordprocessingml/2006/main">
        <w:t xml:space="preserve">1. Galatin 6:10 - Mela, hekk kif ikollna l-opportunità, ejjew nagħmlu l-ġid lil kulħadd, u speċjalment lil dawk li huma tad-dar tal-fidi.</w:t>
      </w:r>
    </w:p>
    <w:p w14:paraId="6FDA58D8" w14:textId="77777777" w:rsidR="000F7377" w:rsidRDefault="000F7377"/>
    <w:p w14:paraId="268F5433" w14:textId="77777777" w:rsidR="000F7377" w:rsidRDefault="000F7377">
      <w:r xmlns:w="http://schemas.openxmlformats.org/wordprocessingml/2006/main">
        <w:t xml:space="preserve">2. Efesin 4:1-3 - Jiena għalhekk, priġunier tal-Mulej, inħeġġiġkom biex timxu b’mod denju tas-sejħa li ġejtu msejħin għaliha, bl-umiltà u l-ġentilezza kollha, bis-sabar, u ssaportu lil xulxin mħabba, ħerqana li żżomm l-għaqda tal-Ispirtu fir-rabta tal-paċi.</w:t>
      </w:r>
    </w:p>
    <w:p w14:paraId="639DFA92" w14:textId="77777777" w:rsidR="000F7377" w:rsidRDefault="000F7377"/>
    <w:p w14:paraId="3EA2AF45" w14:textId="77777777" w:rsidR="000F7377" w:rsidRDefault="000F7377">
      <w:r xmlns:w="http://schemas.openxmlformats.org/wordprocessingml/2006/main">
        <w:t xml:space="preserve">Rumani 16:22 Jien Terzju, li ktibt din l-ittra, insellimkom fil-Mulej.</w:t>
      </w:r>
    </w:p>
    <w:p w14:paraId="022ACA0E" w14:textId="77777777" w:rsidR="000F7377" w:rsidRDefault="000F7377"/>
    <w:p w14:paraId="3E962259" w14:textId="77777777" w:rsidR="000F7377" w:rsidRDefault="000F7377">
      <w:r xmlns:w="http://schemas.openxmlformats.org/wordprocessingml/2006/main">
        <w:t xml:space="preserve">Din is-silta hija tislima minn Terzju, l-iskribi li kiteb l-ittra lir-Rumani.</w:t>
      </w:r>
    </w:p>
    <w:p w14:paraId="20B09112" w14:textId="77777777" w:rsidR="000F7377" w:rsidRDefault="000F7377"/>
    <w:p w14:paraId="30BA16C3" w14:textId="77777777" w:rsidR="000F7377" w:rsidRDefault="000F7377">
      <w:r xmlns:w="http://schemas.openxmlformats.org/wordprocessingml/2006/main">
        <w:t xml:space="preserve">1. L-Importanza tat-Tislijiet: Studju ta’ Rumani 16:22</w:t>
      </w:r>
    </w:p>
    <w:p w14:paraId="6E080BA8" w14:textId="77777777" w:rsidR="000F7377" w:rsidRDefault="000F7377"/>
    <w:p w14:paraId="45B41D8C" w14:textId="77777777" w:rsidR="000F7377" w:rsidRDefault="000F7377">
      <w:r xmlns:w="http://schemas.openxmlformats.org/wordprocessingml/2006/main">
        <w:t xml:space="preserve">2. Il-Qawwa tal-Komunità: Ħarsa lejn Rumani 16:22</w:t>
      </w:r>
    </w:p>
    <w:p w14:paraId="29DE64E5" w14:textId="77777777" w:rsidR="000F7377" w:rsidRDefault="000F7377"/>
    <w:p w14:paraId="53D16148" w14:textId="77777777" w:rsidR="000F7377" w:rsidRDefault="000F7377">
      <w:r xmlns:w="http://schemas.openxmlformats.org/wordprocessingml/2006/main">
        <w:t xml:space="preserve">1. Kolossin 4:18 - "Jien, Pawlu, nikteb din it-tislima b'idi. Ftakar fil-ktajjen tiegħi."</w:t>
      </w:r>
    </w:p>
    <w:p w14:paraId="228DFAEC" w14:textId="77777777" w:rsidR="000F7377" w:rsidRDefault="000F7377"/>
    <w:p w14:paraId="3BDFFB90" w14:textId="77777777" w:rsidR="000F7377" w:rsidRDefault="000F7377">
      <w:r xmlns:w="http://schemas.openxmlformats.org/wordprocessingml/2006/main">
        <w:t xml:space="preserve">2. Filemon 1:19 - "Jiena, Pawlu, nikteb dan b'idi stess—nħallas lura—biex infakkarkom li inti għandek tagħtini lilek innifsek."</w:t>
      </w:r>
    </w:p>
    <w:p w14:paraId="1AC29643" w14:textId="77777777" w:rsidR="000F7377" w:rsidRDefault="000F7377"/>
    <w:p w14:paraId="360B3EBD" w14:textId="77777777" w:rsidR="000F7377" w:rsidRDefault="000F7377">
      <w:r xmlns:w="http://schemas.openxmlformats.org/wordprocessingml/2006/main">
        <w:t xml:space="preserve">Rumani 16:23 Issellimkom Gaju l-ospitant tiegħi u l-knisja kollha. Jsellemkom Erastu, il-kamarlan tal-belt, u ħu Kwartu.</w:t>
      </w:r>
    </w:p>
    <w:p w14:paraId="6872AD8D" w14:textId="77777777" w:rsidR="000F7377" w:rsidRDefault="000F7377"/>
    <w:p w14:paraId="1278F2B6" w14:textId="77777777" w:rsidR="000F7377" w:rsidRDefault="000F7377">
      <w:r xmlns:w="http://schemas.openxmlformats.org/wordprocessingml/2006/main">
        <w:t xml:space="preserve">Passaġġ Gaju, l-osttur tal-knisja, u Erastu, il-kamarlan tal-belt, jibagħtu tislima lill-knisja, flimkien ma 'Kwartu, ħu.</w:t>
      </w:r>
    </w:p>
    <w:p w14:paraId="4503E697" w14:textId="77777777" w:rsidR="000F7377" w:rsidRDefault="000F7377"/>
    <w:p w14:paraId="41B20AB8" w14:textId="77777777" w:rsidR="000F7377" w:rsidRDefault="000F7377">
      <w:r xmlns:w="http://schemas.openxmlformats.org/wordprocessingml/2006/main">
        <w:t xml:space="preserve">1. Il-Qawwa tal-Għaqda Kristjana: Kif Insaħħu B’Konnessjonijiet M’Oħrajn</w:t>
      </w:r>
    </w:p>
    <w:p w14:paraId="665202D8" w14:textId="77777777" w:rsidR="000F7377" w:rsidRDefault="000F7377"/>
    <w:p w14:paraId="7343F5AD" w14:textId="77777777" w:rsidR="000F7377" w:rsidRDefault="000F7377">
      <w:r xmlns:w="http://schemas.openxmlformats.org/wordprocessingml/2006/main">
        <w:t xml:space="preserve">2. Is-Sinifikat tal-Ospitalità: L-Irwol ta’ Gaju fil-Knisja</w:t>
      </w:r>
    </w:p>
    <w:p w14:paraId="1134EC8E" w14:textId="77777777" w:rsidR="000F7377" w:rsidRDefault="000F7377"/>
    <w:p w14:paraId="3663BD0F" w14:textId="77777777" w:rsidR="000F7377" w:rsidRDefault="000F7377">
      <w:r xmlns:w="http://schemas.openxmlformats.org/wordprocessingml/2006/main">
        <w:t xml:space="preserve">1. Lhud 13: 1-2 - "Ħa tkompli l-imħabba tal-aħwa. Tittraskurawx li turi ospitalità lill-barranin, għax b'hekk xi wħud ħadu l-anġli bla ma ħarġu."</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Galatin 6:10 - "Mela, kif ikollna l-opportunità, ejjew nagħmlu l-ġid lil kulħadd, u speċjalment lil dawk li huma mid-dar tal-fidi."</w:t>
      </w:r>
    </w:p>
    <w:p w14:paraId="772D5F22" w14:textId="77777777" w:rsidR="000F7377" w:rsidRDefault="000F7377"/>
    <w:p w14:paraId="22A78049" w14:textId="77777777" w:rsidR="000F7377" w:rsidRDefault="000F7377">
      <w:r xmlns:w="http://schemas.openxmlformats.org/wordprocessingml/2006/main">
        <w:t xml:space="preserve">Rumani 16:24 Il-grazzja ta’ Sidna Ġesù Kristu tkun magħkom ilkoll. Amen.</w:t>
      </w:r>
    </w:p>
    <w:p w14:paraId="0EF12E57" w14:textId="77777777" w:rsidR="000F7377" w:rsidRDefault="000F7377"/>
    <w:p w14:paraId="558B6D76" w14:textId="77777777" w:rsidR="000F7377" w:rsidRDefault="000F7377">
      <w:r xmlns:w="http://schemas.openxmlformats.org/wordprocessingml/2006/main">
        <w:t xml:space="preserve">Pawlu jagħti barka ta’ grazzja lill-qarrejja kollha tal-ittra tiegħu.</w:t>
      </w:r>
    </w:p>
    <w:p w14:paraId="60F32800" w14:textId="77777777" w:rsidR="000F7377" w:rsidRDefault="000F7377"/>
    <w:p w14:paraId="6B52638F" w14:textId="77777777" w:rsidR="000F7377" w:rsidRDefault="000F7377">
      <w:r xmlns:w="http://schemas.openxmlformats.org/wordprocessingml/2006/main">
        <w:t xml:space="preserve">1. Il-Grazzja ta’ Alla hija Dejjiema</w:t>
      </w:r>
    </w:p>
    <w:p w14:paraId="52C263CD" w14:textId="77777777" w:rsidR="000F7377" w:rsidRDefault="000F7377"/>
    <w:p w14:paraId="067B9D3F" w14:textId="77777777" w:rsidR="000F7377" w:rsidRDefault="000F7377">
      <w:r xmlns:w="http://schemas.openxmlformats.org/wordprocessingml/2006/main">
        <w:t xml:space="preserve">2. Ngħixu fil-Barka tal-Grazzja tal-Mulej</w:t>
      </w:r>
    </w:p>
    <w:p w14:paraId="4F4C3155" w14:textId="77777777" w:rsidR="000F7377" w:rsidRDefault="000F7377"/>
    <w:p w14:paraId="390D739A" w14:textId="77777777" w:rsidR="000F7377" w:rsidRDefault="000F7377">
      <w:r xmlns:w="http://schemas.openxmlformats.org/wordprocessingml/2006/main">
        <w:t xml:space="preserve">1. Efesin 2: 8-9 - Għax bil-grazzja ġejtu salvati permezz tal-fidi, u dan mhux għemilkom stess; huwa d-don ta’ Alla—</w:t>
      </w:r>
    </w:p>
    <w:p w14:paraId="5418C019" w14:textId="77777777" w:rsidR="000F7377" w:rsidRDefault="000F7377"/>
    <w:p w14:paraId="548E612A" w14:textId="77777777" w:rsidR="000F7377" w:rsidRDefault="000F7377">
      <w:r xmlns:w="http://schemas.openxmlformats.org/wordprocessingml/2006/main">
        <w:t xml:space="preserve">2. Ġwanni 1:17 - Għax il-liġi ngħatat permezz ta' Mosè; il-grazzja u l-verità ġew permezz ta’ Ġesù Kristu.</w:t>
      </w:r>
    </w:p>
    <w:p w14:paraId="7532592D" w14:textId="77777777" w:rsidR="000F7377" w:rsidRDefault="000F7377"/>
    <w:p w14:paraId="27941A25" w14:textId="77777777" w:rsidR="000F7377" w:rsidRDefault="000F7377">
      <w:r xmlns:w="http://schemas.openxmlformats.org/wordprocessingml/2006/main">
        <w:t xml:space="preserve">Rumani 16:25 Issa lil dak li għandu s-setgħa li jwaqqafkom skond l-Evanġelju tiegħi, u l-predikazzjoni ta 'Ġesù Kristu, skond ir-rivelazzjoni tal-misteru, li kien miżmum sigriet sa mill-bidu tad-dinja,</w:t>
      </w:r>
    </w:p>
    <w:p w14:paraId="77BBCE96" w14:textId="77777777" w:rsidR="000F7377" w:rsidRDefault="000F7377"/>
    <w:p w14:paraId="7AF145D4" w14:textId="77777777" w:rsidR="000F7377" w:rsidRDefault="000F7377">
      <w:r xmlns:w="http://schemas.openxmlformats.org/wordprocessingml/2006/main">
        <w:t xml:space="preserve">Alla għandu s-setgħa li jistabbilixxina skont l-evanġelju, il-predikazzjoni ta’ Ġesù, u skont il-misteru li nżamm sigriet sa minn meta bdiet id-dinja.</w:t>
      </w:r>
    </w:p>
    <w:p w14:paraId="1510C13E" w14:textId="77777777" w:rsidR="000F7377" w:rsidRDefault="000F7377"/>
    <w:p w14:paraId="3ED2184D" w14:textId="77777777" w:rsidR="000F7377" w:rsidRDefault="000F7377">
      <w:r xmlns:w="http://schemas.openxmlformats.org/wordprocessingml/2006/main">
        <w:t xml:space="preserve">1. Imwaqqfa minn Alla: Kif Tfittex is-Saħħa u l-Protezzjoni Tiegħu</w:t>
      </w:r>
    </w:p>
    <w:p w14:paraId="1CFB2554" w14:textId="77777777" w:rsidR="000F7377" w:rsidRDefault="000F7377"/>
    <w:p w14:paraId="69D3DBCF" w14:textId="77777777" w:rsidR="000F7377" w:rsidRDefault="000F7377">
      <w:r xmlns:w="http://schemas.openxmlformats.org/wordprocessingml/2006/main">
        <w:t xml:space="preserve">2. Nikxef il-Misteru: Kif Ġesù Jiftaħ il-Veru Sinjifikat ta’ Ħajjitna</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 3: 6-7 - Li l-Ġentili għandhom ikunu werrieta sħabhom, u ta 'l-istess ġisem, u parteċipanti tal-wegħda tiegħu fi Kristu permezz ta' l-Evanġelju</w:t>
      </w:r>
    </w:p>
    <w:p w14:paraId="7D518B72" w14:textId="77777777" w:rsidR="000F7377" w:rsidRDefault="000F7377"/>
    <w:p w14:paraId="3C5F858E" w14:textId="77777777" w:rsidR="000F7377" w:rsidRDefault="000F7377">
      <w:r xmlns:w="http://schemas.openxmlformats.org/wordprocessingml/2006/main">
        <w:t xml:space="preserve">2. Efesin 1: 9-10 - Jagħmel magħruf lilna l-misteru tar-rieda tiegħu, skond il-pjaċir tiegħu li hu ppjana fih innifsu: Biex fid-dispensa tal-milja taż-żminijiet ikun jista 'jiġbor flimkien f'waħda kollox fi Kristu .</w:t>
      </w:r>
    </w:p>
    <w:p w14:paraId="37937D37" w14:textId="77777777" w:rsidR="000F7377" w:rsidRDefault="000F7377"/>
    <w:p w14:paraId="30377EA6" w14:textId="77777777" w:rsidR="000F7377" w:rsidRDefault="000F7377">
      <w:r xmlns:w="http://schemas.openxmlformats.org/wordprocessingml/2006/main">
        <w:t xml:space="preserve">Rumani 16:26 Imma issa jidher, u bl-Iskrittura tal-profeti, skond il-kmandament ta’ Alla ta’ dejjem, ġie mgħarraf lill-ġnus kollha għall-ubbidjenza tal-fidi.</w:t>
      </w:r>
    </w:p>
    <w:p w14:paraId="5C026DB6" w14:textId="77777777" w:rsidR="000F7377" w:rsidRDefault="000F7377"/>
    <w:p w14:paraId="6437BCED" w14:textId="77777777" w:rsidR="000F7377" w:rsidRDefault="000F7377">
      <w:r xmlns:w="http://schemas.openxmlformats.org/wordprocessingml/2006/main">
        <w:t xml:space="preserve">Alla ta’ dejjem għarraf il-kmandamenti Tiegħu lill-ġnus kollha biex jinkoraġġixxi l-ubbidjenza tal-fidi.</w:t>
      </w:r>
    </w:p>
    <w:p w14:paraId="4957B9D2" w14:textId="77777777" w:rsidR="000F7377" w:rsidRDefault="000F7377"/>
    <w:p w14:paraId="45809271" w14:textId="77777777" w:rsidR="000F7377" w:rsidRDefault="000F7377">
      <w:r xmlns:w="http://schemas.openxmlformats.org/wordprocessingml/2006/main">
        <w:t xml:space="preserve">1: L-Obdizzjoni tal-Kelma t’Alla – Triq il-Fidi</w:t>
      </w:r>
    </w:p>
    <w:p w14:paraId="707EDB21" w14:textId="77777777" w:rsidR="000F7377" w:rsidRDefault="000F7377"/>
    <w:p w14:paraId="4DA97846" w14:textId="77777777" w:rsidR="000F7377" w:rsidRDefault="000F7377">
      <w:r xmlns:w="http://schemas.openxmlformats.org/wordprocessingml/2006/main">
        <w:t xml:space="preserve">2: Inkabbru fil-Fidi – Inwieġbu għall-Kmandamenti ta’ Alla</w:t>
      </w:r>
    </w:p>
    <w:p w14:paraId="7977F5DC" w14:textId="77777777" w:rsidR="000F7377" w:rsidRDefault="000F7377"/>
    <w:p w14:paraId="0A1FF05C" w14:textId="77777777" w:rsidR="000F7377" w:rsidRDefault="000F7377">
      <w:r xmlns:w="http://schemas.openxmlformats.org/wordprocessingml/2006/main">
        <w:t xml:space="preserve">1: Ġożwè 1: 8 - "Dan il-ktieb tal-liġi m'għandux jitbiegħed minn ħalqek; imma int timmedita fih lejl u nhar, li inti tista 'tosserva li tagħmel skond dak kollu li hemm miktub fih: Għax allura int tagħmel mod prosperu, u allura jkollok suċċess tajjeb."</w:t>
      </w:r>
    </w:p>
    <w:p w14:paraId="0654C195" w14:textId="77777777" w:rsidR="000F7377" w:rsidRDefault="000F7377"/>
    <w:p w14:paraId="7C932187" w14:textId="77777777" w:rsidR="000F7377" w:rsidRDefault="000F7377">
      <w:r xmlns:w="http://schemas.openxmlformats.org/wordprocessingml/2006/main">
        <w:t xml:space="preserve">2: Salm 119:11 - "Kelma tiegħek ħbejt f'qalbi, biex ma nidnibx kontrik."</w:t>
      </w:r>
    </w:p>
    <w:p w14:paraId="337A4549" w14:textId="77777777" w:rsidR="000F7377" w:rsidRDefault="000F7377"/>
    <w:p w14:paraId="74C0C421" w14:textId="77777777" w:rsidR="000F7377" w:rsidRDefault="000F7377">
      <w:r xmlns:w="http://schemas.openxmlformats.org/wordprocessingml/2006/main">
        <w:t xml:space="preserve">Rumani 16:27 Lil Alla biss għaqli, tkun glorja permezz ta’ Ġesù Kristu għal dejjem. Amen.</w:t>
      </w:r>
    </w:p>
    <w:p w14:paraId="22311230" w14:textId="77777777" w:rsidR="000F7377" w:rsidRDefault="000F7377"/>
    <w:p w14:paraId="4F937A01" w14:textId="77777777" w:rsidR="000F7377" w:rsidRDefault="000F7377">
      <w:r xmlns:w="http://schemas.openxmlformats.org/wordprocessingml/2006/main">
        <w:t xml:space="preserve">Din is-silta hija espressjoni ta’ riverenza u apprezzament għal Alla bħala l-uniku sors ta’ għerf.</w:t>
      </w:r>
    </w:p>
    <w:p w14:paraId="67BC458A" w14:textId="77777777" w:rsidR="000F7377" w:rsidRDefault="000F7377"/>
    <w:p w14:paraId="3CC49C6B" w14:textId="77777777" w:rsidR="000F7377" w:rsidRDefault="000F7377">
      <w:r xmlns:w="http://schemas.openxmlformats.org/wordprocessingml/2006/main">
        <w:t xml:space="preserve">1. Il-Qawwa tal-Qima: Napprezzaw l-Għerf t’Alla</w:t>
      </w:r>
    </w:p>
    <w:p w14:paraId="5DB1942E" w14:textId="77777777" w:rsidR="000F7377" w:rsidRDefault="000F7377"/>
    <w:p w14:paraId="008E845A" w14:textId="77777777" w:rsidR="000F7377" w:rsidRDefault="000F7377">
      <w:r xmlns:w="http://schemas.openxmlformats.org/wordprocessingml/2006/main">
        <w:t xml:space="preserve">2. Tkabbir fl-Għerf: Infittxu Gwida mill-Uniku Alla Għaqli</w:t>
      </w:r>
    </w:p>
    <w:p w14:paraId="767829CA" w14:textId="77777777" w:rsidR="000F7377" w:rsidRDefault="000F7377"/>
    <w:p w14:paraId="7AE813F4" w14:textId="77777777" w:rsidR="000F7377" w:rsidRDefault="000F7377">
      <w:r xmlns:w="http://schemas.openxmlformats.org/wordprocessingml/2006/main">
        <w:t xml:space="preserve">1. Ġakbu 1:5 - "Jekk xi ħadd minnkom m'għandux l-għerf, ħa jitlob lil Alla, li jagħti lil kulħadd b'ġenerożità mingħajr tmaqdir, u jingħatalu."</w:t>
      </w:r>
    </w:p>
    <w:p w14:paraId="345280D6" w14:textId="77777777" w:rsidR="000F7377" w:rsidRDefault="000F7377"/>
    <w:p w14:paraId="5C255BB2" w14:textId="77777777" w:rsidR="000F7377" w:rsidRDefault="000F7377">
      <w:r xmlns:w="http://schemas.openxmlformats.org/wordprocessingml/2006/main">
        <w:t xml:space="preserve">2. Proverbji 2:6 - "Għax il-Mulej jagħti l-għerf; minn fommu joħorġu l-għarfien u l-fehim."</w:t>
      </w:r>
    </w:p>
    <w:p w14:paraId="203BA038" w14:textId="77777777" w:rsidR="000F7377" w:rsidRDefault="000F7377"/>
    <w:p w14:paraId="3937D7FE" w14:textId="77777777" w:rsidR="000F7377" w:rsidRDefault="000F7377">
      <w:r xmlns:w="http://schemas.openxmlformats.org/wordprocessingml/2006/main">
        <w:t xml:space="preserve">1 Korintin 1 huwa l-ewwel kapitlu tal-Ewwel Ittra ta’ Pawlu lill-Korintin. F’dan il-kapitlu, Pawlu jindirizza d-diviżjonijiet u l-kunflitti fi ħdan il-knisja ta’ Korintja u jenfasizza ċ-ċentralità tal-messaġġ ta’ Kristu.</w:t>
      </w:r>
    </w:p>
    <w:p w14:paraId="2E65FFB8" w14:textId="77777777" w:rsidR="000F7377" w:rsidRDefault="000F7377"/>
    <w:p w14:paraId="1A100485" w14:textId="77777777" w:rsidR="000F7377" w:rsidRDefault="000F7377">
      <w:r xmlns:w="http://schemas.openxmlformats.org/wordprocessingml/2006/main">
        <w:t xml:space="preserve">L-1 Paragrafu: Pawlu jibda billi jesprimi gratitudni għall-grazzja t’Alla mogħtija lil dawk li jemmnu Korintin permezz ta’ Ġesù Kristu. Hu jirrikonoxxi li ġew arrikkit b’kull mod, inklużi rigali spiritwali, u ma huma neqsin mill-ebda barka spiritwali (1 Korintin 1:4-7). Madankollu, immedjatament jindirizza d-diviżjonijiet u l-fazzjonijiet tagħhom, billi jinnota li hemm tilwim fosthom ibbażati fuq li jsegwu mexxejja differenti bħal Pawlu, Apollo, jew Kefa (Pietru) (1 Korintin 1:10-12). Pawlu jħeġġiġhom biex ikunu magħqudin fil-moħħ u fil-ġudizzju u jfakkarhom li huwa Kristu li għandu jkun il-fokus tagħhom.</w:t>
      </w:r>
    </w:p>
    <w:p w14:paraId="738A3183" w14:textId="77777777" w:rsidR="000F7377" w:rsidRDefault="000F7377"/>
    <w:p w14:paraId="179A6E92" w14:textId="77777777" w:rsidR="000F7377" w:rsidRDefault="000F7377">
      <w:r xmlns:w="http://schemas.openxmlformats.org/wordprocessingml/2006/main">
        <w:t xml:space="preserve">It- 2 Paragrafu: Pawlu jenfasizza l- bluha tal- għerf uman meta mqabbel mal- għerf t’Alla. Jirrimarka li Alla għażel dak li hu meqjus bluha mill-livelli tad-dinja biex jgħajjat lil dawk li jaħsbu li huma għaqlin (1 Korintin 1:18-20). Il-messaġġ ta’ Kristu msallab jista’ jidher bħala xkiel jew bluha għal xi wħud, imma fil-fatt huwa l-qawwa u l-għerf ta’ Alla għas-salvazzjoni (1 Korintin 1:23-24). Pawlu jenfasizza li mhux permezz tal-intelliġenza jew l-elokwenza umana imma permezz tal-fidi fis-sagrifiċċju ta’ Kristu li dawk li jemmnu jirċievu s-salvazzjoni.</w:t>
      </w:r>
    </w:p>
    <w:p w14:paraId="1A9093CF" w14:textId="77777777" w:rsidR="000F7377" w:rsidRDefault="000F7377"/>
    <w:p w14:paraId="37832B97" w14:textId="77777777" w:rsidR="000F7377" w:rsidRDefault="000F7377">
      <w:r xmlns:w="http://schemas.openxmlformats.org/wordprocessingml/2006/main">
        <w:t xml:space="preserve">It- 3 Paragrafu: Il- kapitlu jikkonkludi bi tfakkira li ma tantx kienu msejħin nies għaqlin jew influwenti minn Alla. Minflok, Hu għażel lil dawk li huma kkunsidrati dgħajfa u baxxi mis-soċjetà biex iħawdu lil dawk b’saħħithom (1 Korintin 26-29). Dan iservi bħala tfakkira li l-ftaħar għandu jsir biss fil-Mulej għax hu Hu li jipprovdi t-tjieba, il-qdusija u l-fidwa (1 </w:t>
      </w:r>
      <w:r xmlns:w="http://schemas.openxmlformats.org/wordprocessingml/2006/main">
        <w:lastRenderedPageBreak xmlns:w="http://schemas.openxmlformats.org/wordprocessingml/2006/main"/>
      </w:r>
      <w:r xmlns:w="http://schemas.openxmlformats.org/wordprocessingml/2006/main">
        <w:t xml:space="preserve">Korintin 30-31). Fl-aħħar mill-aħħar, il-glorja kollha tappartjeni lil Alla biss.</w:t>
      </w:r>
    </w:p>
    <w:p w14:paraId="3E2C0CF5" w14:textId="77777777" w:rsidR="000F7377" w:rsidRDefault="000F7377"/>
    <w:p w14:paraId="3AF9E952" w14:textId="77777777" w:rsidR="000F7377" w:rsidRDefault="000F7377">
      <w:r xmlns:w="http://schemas.openxmlformats.org/wordprocessingml/2006/main">
        <w:t xml:space="preserve">Fil-qosor, l-ewwel Kapitlu tal-Ewwel Korintin jindirizza d-diviżjonijiet u l-fazzjonijiet fi ħdan il-knisja ta’ Korintin. Pawlu jenfasizza l-importanza tal-għaqda fi Kristu u jiċħad l-għerf uman favur l-għerf ta’ Alla. Huwa jenfasizza l-messaġġ ta’ Kristu msallab bħala l-qawwa u l-għerf ta’ Alla għas-salvazzjoni. Pawlu jfakkar lil dawk li jemmnu li Alla jagħżel lil dawk li huma meqjusa dgħajfa biex iħawdu lil dawk b’saħħithom, u għalhekk il-ftaħar kollu għandu jkun dirett lejn il-Mulej biss. Dan il-​kapitlu jenfasizza temi taʼ l-​għaqda, l-​umiltà, u d-​dipendenza fuq l-​għerf t’Alla aktar milli fuq il-​livelli tad-​dinja.</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Korintin 1:1 Pawlu, imsejjaħ biex ikun appostlu ta’ Ġesù Kristu bir-rieda ta’ Alla, u Sostene ħuna,</w:t>
      </w:r>
    </w:p>
    <w:p w14:paraId="642208B2" w14:textId="77777777" w:rsidR="000F7377" w:rsidRDefault="000F7377"/>
    <w:p w14:paraId="08B49060" w14:textId="77777777" w:rsidR="000F7377" w:rsidRDefault="000F7377">
      <w:r xmlns:w="http://schemas.openxmlformats.org/wordprocessingml/2006/main">
        <w:t xml:space="preserve">Passaġġ Pawlu huwa appostlu ta’ Ġesù Kristu, imsejjaħ biex jaqdi permezz tar-rieda ta’ Alla, b’Sostene bħala ħuh fil-fidi.</w:t>
      </w:r>
    </w:p>
    <w:p w14:paraId="12136215" w14:textId="77777777" w:rsidR="000F7377" w:rsidRDefault="000F7377"/>
    <w:p w14:paraId="0CA683BE" w14:textId="77777777" w:rsidR="000F7377" w:rsidRDefault="000F7377">
      <w:r xmlns:w="http://schemas.openxmlformats.org/wordprocessingml/2006/main">
        <w:t xml:space="preserve">1. Il-Qawwa li Jsegwu r-Rieda t’Alla</w:t>
      </w:r>
    </w:p>
    <w:p w14:paraId="6B18C7C5" w14:textId="77777777" w:rsidR="000F7377" w:rsidRDefault="000F7377"/>
    <w:p w14:paraId="30B4AFCD" w14:textId="77777777" w:rsidR="000F7377" w:rsidRDefault="000F7377">
      <w:r xmlns:w="http://schemas.openxmlformats.org/wordprocessingml/2006/main">
        <w:t xml:space="preserve">2. Il-Ferħ ta’ Qdi ma’ Aħwa fil-Fidi</w:t>
      </w:r>
    </w:p>
    <w:p w14:paraId="1EC92038" w14:textId="77777777" w:rsidR="000F7377" w:rsidRDefault="000F7377"/>
    <w:p w14:paraId="24E5C888" w14:textId="77777777" w:rsidR="000F7377" w:rsidRDefault="000F7377">
      <w:r xmlns:w="http://schemas.openxmlformats.org/wordprocessingml/2006/main">
        <w:t xml:space="preserve">1. Rumani 12:2 - Tkunx konformi mal-mudell ta 'din id-dinja, imma tbiddel bit-tiġdid ta' moħħok.</w:t>
      </w:r>
    </w:p>
    <w:p w14:paraId="1E4AC820" w14:textId="77777777" w:rsidR="000F7377" w:rsidRDefault="000F7377"/>
    <w:p w14:paraId="35EC2860" w14:textId="77777777" w:rsidR="000F7377" w:rsidRDefault="000F7377">
      <w:r xmlns:w="http://schemas.openxmlformats.org/wordprocessingml/2006/main">
        <w:t xml:space="preserve">2. Mattew 6:33 - Imma fittex l-ewwel is-saltna tiegħu u l-ġustizzja tiegħu, u dawn l-affarijiet kollha jingħataw lilek ukoll.</w:t>
      </w:r>
    </w:p>
    <w:p w14:paraId="3FD5BFEB" w14:textId="77777777" w:rsidR="000F7377" w:rsidRDefault="000F7377"/>
    <w:p w14:paraId="06307A6F" w14:textId="77777777" w:rsidR="000F7377" w:rsidRDefault="000F7377">
      <w:r xmlns:w="http://schemas.openxmlformats.org/wordprocessingml/2006/main">
        <w:t xml:space="preserve">1 Korintin 1:2 Lill-knisja ta' Alla li tinsab f'Korintu, lil dawk li huma mqaddsa fi Kristu Ġesù, imsejħin biex ikunu qaddisin, ma' dak kollu li f'kull post isejħu l-isem ta' Ġesù Kristu Sidna, kemm tagħhom kif ukoll tagħna.</w:t>
      </w:r>
    </w:p>
    <w:p w14:paraId="0CD5A28F" w14:textId="77777777" w:rsidR="000F7377" w:rsidRDefault="000F7377"/>
    <w:p w14:paraId="7AC9FE32" w14:textId="77777777" w:rsidR="000F7377" w:rsidRDefault="000F7377">
      <w:r xmlns:w="http://schemas.openxmlformats.org/wordprocessingml/2006/main">
        <w:t xml:space="preserve">Pawlu qed jikteb ittra lill-knisja f’Korintu, li tikkonsisti minn dawk li ġew imqaddsa f’Ġesù Kristu u huma msejħin biex ikunu qaddisin, u dawk li f’kull post isejħu l-isem ta’ Ġesù Kristu.</w:t>
      </w:r>
    </w:p>
    <w:p w14:paraId="3229B17C" w14:textId="77777777" w:rsidR="000F7377" w:rsidRDefault="000F7377"/>
    <w:p w14:paraId="048ABC7D" w14:textId="77777777" w:rsidR="000F7377" w:rsidRDefault="000F7377">
      <w:r xmlns:w="http://schemas.openxmlformats.org/wordprocessingml/2006/main">
        <w:t xml:space="preserve">1. Il-Qawwa tal-Qdusija: Kif titwarrab minn Alla</w:t>
      </w:r>
    </w:p>
    <w:p w14:paraId="596DC41A" w14:textId="77777777" w:rsidR="000F7377" w:rsidRDefault="000F7377"/>
    <w:p w14:paraId="6308F83A" w14:textId="77777777" w:rsidR="000F7377" w:rsidRDefault="000F7377">
      <w:r xmlns:w="http://schemas.openxmlformats.org/wordprocessingml/2006/main">
        <w:t xml:space="preserve">2. Tgħallem Issejjaħ Isem Ġesù Kristu</w:t>
      </w:r>
    </w:p>
    <w:p w14:paraId="6A27C0A7" w14:textId="77777777" w:rsidR="000F7377" w:rsidRDefault="000F7377"/>
    <w:p w14:paraId="1216C2FA" w14:textId="77777777" w:rsidR="000F7377" w:rsidRDefault="000F7377">
      <w:r xmlns:w="http://schemas.openxmlformats.org/wordprocessingml/2006/main">
        <w:t xml:space="preserve">1. Rumani 8:29-30 - "Għal dawk li Alla għaraf minn qabel hu wkoll iddestinat minn qabel biex ikunu konformi max-xbieha ta 'Ibnu, biex ikun l-ewwel imwieled fost ħafna aħwa. U dawk li hu ddestina minn qabel, sejjaħ ukoll; imsejjaħ, hu wkoll iġġustifika; lil dawk li hu ġġustifika, hu wkoll igglorifika.”</w:t>
      </w:r>
    </w:p>
    <w:p w14:paraId="0E42B169" w14:textId="77777777" w:rsidR="000F7377" w:rsidRDefault="000F7377"/>
    <w:p w14:paraId="2F9CD2A7" w14:textId="77777777" w:rsidR="000F7377" w:rsidRDefault="000F7377">
      <w:r xmlns:w="http://schemas.openxmlformats.org/wordprocessingml/2006/main">
        <w:t xml:space="preserve">2. Ġwanni 10:30 - "Jien u l-Missier ħaġa waħda."</w:t>
      </w:r>
    </w:p>
    <w:p w14:paraId="2E4A0B6A" w14:textId="77777777" w:rsidR="000F7377" w:rsidRDefault="000F7377"/>
    <w:p w14:paraId="69A4A491" w14:textId="77777777" w:rsidR="000F7377" w:rsidRDefault="000F7377">
      <w:r xmlns:w="http://schemas.openxmlformats.org/wordprocessingml/2006/main">
        <w:t xml:space="preserve">1 Korintin 1:3 Grazzja u sliem lilkom minn Alla Missierna u mill-Mulej Ġesù Kristu.</w:t>
      </w:r>
    </w:p>
    <w:p w14:paraId="6C4A3E51" w14:textId="77777777" w:rsidR="000F7377" w:rsidRDefault="000F7377"/>
    <w:p w14:paraId="77459BFD" w14:textId="77777777" w:rsidR="000F7377" w:rsidRDefault="000F7377">
      <w:r xmlns:w="http://schemas.openxmlformats.org/wordprocessingml/2006/main">
        <w:t xml:space="preserve">Pawlu jibgħat tislima ta’ grazzja u sliem minn Alla u Ġesù lill-Korintin.</w:t>
      </w:r>
    </w:p>
    <w:p w14:paraId="447E2EC6" w14:textId="77777777" w:rsidR="000F7377" w:rsidRDefault="000F7377"/>
    <w:p w14:paraId="37D53121" w14:textId="77777777" w:rsidR="000F7377" w:rsidRDefault="000F7377">
      <w:r xmlns:w="http://schemas.openxmlformats.org/wordprocessingml/2006/main">
        <w:t xml:space="preserve">1. Il-Grazzja ta’ Alla: Don ta’ Paċi</w:t>
      </w:r>
    </w:p>
    <w:p w14:paraId="08CA989B" w14:textId="77777777" w:rsidR="000F7377" w:rsidRDefault="000F7377"/>
    <w:p w14:paraId="5F4D2F13" w14:textId="77777777" w:rsidR="000F7377" w:rsidRDefault="000F7377">
      <w:r xmlns:w="http://schemas.openxmlformats.org/wordprocessingml/2006/main">
        <w:t xml:space="preserve">2. Qrib lejn Alla Permezz ta’ Ġesù</w:t>
      </w:r>
    </w:p>
    <w:p w14:paraId="2F13D1A8" w14:textId="77777777" w:rsidR="000F7377" w:rsidRDefault="000F7377"/>
    <w:p w14:paraId="265EE722" w14:textId="77777777" w:rsidR="000F7377" w:rsidRDefault="000F7377">
      <w:r xmlns:w="http://schemas.openxmlformats.org/wordprocessingml/2006/main">
        <w:t xml:space="preserve">1. Efesin 2:8-9 - Għax bil-grazzja ġejtu salvati permezz tal-fidi, u dan mhux minnkom infuskom; huwa don ta’ Alla, mhux ta’ għemejjel, biex ma jiftaħar ħadd.</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Ġwanni 14:27 - Is-sliem inħalli miegħek, il-paċi tiegħi nagħtikom; mhux kif tagħti d-dinja jiena nagħtikom. Tħallix qalbek titnikket, la tħalliha tibża’.</w:t>
      </w:r>
    </w:p>
    <w:p w14:paraId="08ADF47D" w14:textId="77777777" w:rsidR="000F7377" w:rsidRDefault="000F7377"/>
    <w:p w14:paraId="14891C08" w14:textId="77777777" w:rsidR="000F7377" w:rsidRDefault="000F7377">
      <w:r xmlns:w="http://schemas.openxmlformats.org/wordprocessingml/2006/main">
        <w:t xml:space="preserve">1 Korintin 1:4 Nirringrazzja lil Alla tiegħi dejjem f'ismek, għall-grazzja ta' Alla li ngħatalkom minn Ġesù Kristu;</w:t>
      </w:r>
    </w:p>
    <w:p w14:paraId="6B05105B" w14:textId="77777777" w:rsidR="000F7377" w:rsidRDefault="000F7377"/>
    <w:p w14:paraId="3C516EC4" w14:textId="77777777" w:rsidR="000F7377" w:rsidRDefault="000F7377">
      <w:r xmlns:w="http://schemas.openxmlformats.org/wordprocessingml/2006/main">
        <w:t xml:space="preserve">Nirringrazzja lil Alla għall-grazzja tiegħu mogħtija lill-poplu ta’ Kordin permezz ta’ Ġesù Kristu.</w:t>
      </w:r>
    </w:p>
    <w:p w14:paraId="1B132AD9" w14:textId="77777777" w:rsidR="000F7377" w:rsidRDefault="000F7377"/>
    <w:p w14:paraId="495F91E9" w14:textId="77777777" w:rsidR="000F7377" w:rsidRDefault="000F7377">
      <w:r xmlns:w="http://schemas.openxmlformats.org/wordprocessingml/2006/main">
        <w:t xml:space="preserve">1. Il-Grazzja ta’ Alla: Kif Tirċievi u Taqsam ir-Rigal ta’ Alla.</w:t>
      </w:r>
    </w:p>
    <w:p w14:paraId="726D71A1" w14:textId="77777777" w:rsidR="000F7377" w:rsidRDefault="000F7377"/>
    <w:p w14:paraId="6BAD3375" w14:textId="77777777" w:rsidR="000F7377" w:rsidRDefault="000F7377">
      <w:r xmlns:w="http://schemas.openxmlformats.org/wordprocessingml/2006/main">
        <w:t xml:space="preserve">2. Ġesù Kristu: Is-Sors tal-Ħajja u l-Ferħ.</w:t>
      </w:r>
    </w:p>
    <w:p w14:paraId="6E9C0703" w14:textId="77777777" w:rsidR="000F7377" w:rsidRDefault="000F7377"/>
    <w:p w14:paraId="72C5F380" w14:textId="77777777" w:rsidR="000F7377" w:rsidRDefault="000F7377">
      <w:r xmlns:w="http://schemas.openxmlformats.org/wordprocessingml/2006/main">
        <w:t xml:space="preserve">1. Efesin 2:8-9 - Għax bil-grazzja intom salvati permezz tal-fidi; u dan mhux minnkom infuskom: hu d-don ta’ Alla: Mhux tal-għemejjel, biex ma jiftaħar ħadd.</w:t>
      </w:r>
    </w:p>
    <w:p w14:paraId="2F1B679E" w14:textId="77777777" w:rsidR="000F7377" w:rsidRDefault="000F7377"/>
    <w:p w14:paraId="4962E473" w14:textId="77777777" w:rsidR="000F7377" w:rsidRDefault="000F7377">
      <w:r xmlns:w="http://schemas.openxmlformats.org/wordprocessingml/2006/main">
        <w:t xml:space="preserve">2. Rumani 5:1-2 - Għalhekk, billi nkunu ġġustifikati bil-fidi, għandna l-paċi m'Alla permezz ta' Sidna Ġesù Kristu: li permezz tal-fidi jkollna wkoll aċċess għal din il-grazzja li aħna qegħdin fiha.</w:t>
      </w:r>
    </w:p>
    <w:p w14:paraId="71E2F7A0" w14:textId="77777777" w:rsidR="000F7377" w:rsidRDefault="000F7377"/>
    <w:p w14:paraId="2B42ABE3" w14:textId="77777777" w:rsidR="000F7377" w:rsidRDefault="000F7377">
      <w:r xmlns:w="http://schemas.openxmlformats.org/wordprocessingml/2006/main">
        <w:t xml:space="preserve">1 Korintin 1:5 Li f'kull ħaġa intom imkabbra minnu, f'kull kelma, u fl-għarfien kollu;</w:t>
      </w:r>
    </w:p>
    <w:p w14:paraId="37C8F98F" w14:textId="77777777" w:rsidR="000F7377" w:rsidRDefault="000F7377"/>
    <w:p w14:paraId="341AB17A" w14:textId="77777777" w:rsidR="000F7377" w:rsidRDefault="000F7377">
      <w:r xmlns:w="http://schemas.openxmlformats.org/wordprocessingml/2006/main">
        <w:t xml:space="preserve">Fi Kristu, dawk li jemmnu huma mbierka bl-għarfien u l-abbiltà li jikkomunikaw b’mod effettiv.</w:t>
      </w:r>
    </w:p>
    <w:p w14:paraId="7F175694" w14:textId="77777777" w:rsidR="000F7377" w:rsidRDefault="000F7377"/>
    <w:p w14:paraId="3D6173FC" w14:textId="77777777" w:rsidR="000F7377" w:rsidRDefault="000F7377">
      <w:r xmlns:w="http://schemas.openxmlformats.org/wordprocessingml/2006/main">
        <w:t xml:space="preserve">1. Il-Qawwa tal-Kelma: Kif Kristu Jarrikkixxina bl-Għarfien u l-Kelliem</w:t>
      </w:r>
    </w:p>
    <w:p w14:paraId="5EAB6D13" w14:textId="77777777" w:rsidR="000F7377" w:rsidRDefault="000F7377"/>
    <w:p w14:paraId="71846CA2" w14:textId="77777777" w:rsidR="000F7377" w:rsidRDefault="000F7377">
      <w:r xmlns:w="http://schemas.openxmlformats.org/wordprocessingml/2006/main">
        <w:t xml:space="preserve">2. Il-Barka tas-Sħubija: Kif Kristu Jarrikkixxina Permezz tal-Għaqda</w:t>
      </w:r>
    </w:p>
    <w:p w14:paraId="004870ED" w14:textId="77777777" w:rsidR="000F7377" w:rsidRDefault="000F7377"/>
    <w:p w14:paraId="7620E120" w14:textId="77777777" w:rsidR="000F7377" w:rsidRDefault="000F7377">
      <w:r xmlns:w="http://schemas.openxmlformats.org/wordprocessingml/2006/main">
        <w:t xml:space="preserve">1. Kolossin 3:16 "Ħa l-kelma ta' Kristu tgħammar fikom bil-għana, tgħallmu u twissi lil xulxin </w:t>
      </w:r>
      <w:r xmlns:w="http://schemas.openxmlformats.org/wordprocessingml/2006/main">
        <w:lastRenderedPageBreak xmlns:w="http://schemas.openxmlformats.org/wordprocessingml/2006/main"/>
      </w:r>
      <w:r xmlns:w="http://schemas.openxmlformats.org/wordprocessingml/2006/main">
        <w:t xml:space="preserve">bl-għerf kollu"</w:t>
      </w:r>
    </w:p>
    <w:p w14:paraId="66698F32" w14:textId="77777777" w:rsidR="000F7377" w:rsidRDefault="000F7377"/>
    <w:p w14:paraId="7AA76214" w14:textId="77777777" w:rsidR="000F7377" w:rsidRDefault="000F7377">
      <w:r xmlns:w="http://schemas.openxmlformats.org/wordprocessingml/2006/main">
        <w:t xml:space="preserve">2. Efesin 4:15-16 “Anzi, billi ngħidu l-verità bl-imħabba, irridu nikbru f’kull mod fi dak li hu r-ras, fi Kristu, li minnu l-ġisem kollu, magħqud u miżmum flimkien b’kull ġonta li miegħu. huwa mgħammar, meta kull parti tkun qed taħdem kif suppost, iġiegħel lill-ġisem jikber biex jibni lilu nnifsu fl-imħabba.”</w:t>
      </w:r>
    </w:p>
    <w:p w14:paraId="026A8F35" w14:textId="77777777" w:rsidR="000F7377" w:rsidRDefault="000F7377"/>
    <w:p w14:paraId="4D049422" w14:textId="77777777" w:rsidR="000F7377" w:rsidRDefault="000F7377">
      <w:r xmlns:w="http://schemas.openxmlformats.org/wordprocessingml/2006/main">
        <w:t xml:space="preserve">1 Korintin 1:6 Hekk kif ix-xhieda ta’ Kristu ġiet ikkonfermata fikom:</w:t>
      </w:r>
    </w:p>
    <w:p w14:paraId="43B3B8D1" w14:textId="77777777" w:rsidR="000F7377" w:rsidRDefault="000F7377"/>
    <w:p w14:paraId="60C5F9F3" w14:textId="77777777" w:rsidR="000F7377" w:rsidRDefault="000F7377">
      <w:r xmlns:w="http://schemas.openxmlformats.org/wordprocessingml/2006/main">
        <w:t xml:space="preserve">Ix-xhieda ta’ Kristu ġiet ikkonfermata fil-Korintin.</w:t>
      </w:r>
    </w:p>
    <w:p w14:paraId="2612B8D2" w14:textId="77777777" w:rsidR="000F7377" w:rsidRDefault="000F7377"/>
    <w:p w14:paraId="37490617" w14:textId="77777777" w:rsidR="000F7377" w:rsidRDefault="000F7377">
      <w:r xmlns:w="http://schemas.openxmlformats.org/wordprocessingml/2006/main">
        <w:t xml:space="preserve">1. Il-Qawwa tal-Konfermazzjoni: Kif ix-Xhieda ta’ Alla ta’ Kristu Tista’ Issaħħaħ il-Fidi Tagħna</w:t>
      </w:r>
    </w:p>
    <w:p w14:paraId="077B63DF" w14:textId="77777777" w:rsidR="000F7377" w:rsidRDefault="000F7377"/>
    <w:p w14:paraId="23B30861" w14:textId="77777777" w:rsidR="000F7377" w:rsidRDefault="000F7377">
      <w:r xmlns:w="http://schemas.openxmlformats.org/wordprocessingml/2006/main">
        <w:t xml:space="preserve">2. Kif Tikber fil-Fidi: Il-Konferma tax-Xhieda ta’ Kristu fil-Korintin</w:t>
      </w:r>
    </w:p>
    <w:p w14:paraId="265524B7" w14:textId="77777777" w:rsidR="000F7377" w:rsidRDefault="000F7377"/>
    <w:p w14:paraId="2B6E5227" w14:textId="77777777" w:rsidR="000F7377" w:rsidRDefault="000F7377">
      <w:r xmlns:w="http://schemas.openxmlformats.org/wordprocessingml/2006/main">
        <w:t xml:space="preserve">1. Ġwanni 3:16-17 - "Għax Alla tant ħabb lid-dinja, li ta lil Ibnu l-waħdieni, biex kull min jemmen fih ma jintilifx imma jkollu l-ħajja ta' dejjem. Għax Alla ma bagħatx lil Ibnu fid-dinja biex jikkundanna lill-Ibnu. dinja, imma biex id-dinja tkun salvata permezz tiegħu.”</w:t>
      </w:r>
    </w:p>
    <w:p w14:paraId="42527B8F" w14:textId="77777777" w:rsidR="000F7377" w:rsidRDefault="000F7377"/>
    <w:p w14:paraId="715AEB2C" w14:textId="77777777" w:rsidR="000F7377" w:rsidRDefault="000F7377">
      <w:r xmlns:w="http://schemas.openxmlformats.org/wordprocessingml/2006/main">
        <w:t xml:space="preserve">2. Rumani 10:17 - "Mela l-fidi tiġi mis-smigħ, u s-smigħ permezz tal-kelma ta' Kristu."</w:t>
      </w:r>
    </w:p>
    <w:p w14:paraId="47FCE91A" w14:textId="77777777" w:rsidR="000F7377" w:rsidRDefault="000F7377"/>
    <w:p w14:paraId="4C87567F" w14:textId="77777777" w:rsidR="000F7377" w:rsidRDefault="000F7377">
      <w:r xmlns:w="http://schemas.openxmlformats.org/wordprocessingml/2006/main">
        <w:t xml:space="preserve">1 Korintin 1:7 Sabiex ma tiġu lura fl-ebda rigal; nistennew il-miġja ta’ Sidna Ġesù Kristu:</w:t>
      </w:r>
    </w:p>
    <w:p w14:paraId="7F0E2DFC" w14:textId="77777777" w:rsidR="000F7377" w:rsidRDefault="000F7377"/>
    <w:p w14:paraId="5E07134F" w14:textId="77777777" w:rsidR="000F7377" w:rsidRDefault="000F7377">
      <w:r xmlns:w="http://schemas.openxmlformats.org/wordprocessingml/2006/main">
        <w:t xml:space="preserve">Pawlu jħeġġeġ lill- Korintin biex ma jkunu neqsin mill- ebda rigal spiritwali hekk kif jistennew il- miġja taʼ Ġesù Kristu.</w:t>
      </w:r>
    </w:p>
    <w:p w14:paraId="507C93CB" w14:textId="77777777" w:rsidR="000F7377" w:rsidRDefault="000F7377"/>
    <w:p w14:paraId="563EA145" w14:textId="77777777" w:rsidR="000F7377" w:rsidRDefault="000F7377">
      <w:r xmlns:w="http://schemas.openxmlformats.org/wordprocessingml/2006/main">
        <w:t xml:space="preserve">1. "Stennija fl-Antiċipazzjoni: Inkunu Ppreparati għall-Miġja ta' Sidna Ġesù Kristu"</w:t>
      </w:r>
    </w:p>
    <w:p w14:paraId="3BBDBBB1" w14:textId="77777777" w:rsidR="000F7377" w:rsidRDefault="000F7377"/>
    <w:p w14:paraId="78D65727" w14:textId="77777777" w:rsidR="000F7377" w:rsidRDefault="000F7377">
      <w:r xmlns:w="http://schemas.openxmlformats.org/wordprocessingml/2006/main">
        <w:t xml:space="preserve">2. "Imgħotja għal Skop: Nużaw id-Doni Spiritwali tagħna biex Nistennew il-Miġja tal-Mulej"</w:t>
      </w:r>
    </w:p>
    <w:p w14:paraId="51DA7BE9" w14:textId="77777777" w:rsidR="000F7377" w:rsidRDefault="000F7377"/>
    <w:p w14:paraId="45D08684" w14:textId="77777777" w:rsidR="000F7377" w:rsidRDefault="000F7377">
      <w:r xmlns:w="http://schemas.openxmlformats.org/wordprocessingml/2006/main">
        <w:t xml:space="preserve">1. Rumani 8:19 Għax l-istennija bis-serjetà tal-ħlejqa tistenna l-manifestazzjoni ta’ wlied Alla.</w:t>
      </w:r>
    </w:p>
    <w:p w14:paraId="6BC54CDE" w14:textId="77777777" w:rsidR="000F7377" w:rsidRDefault="000F7377"/>
    <w:p w14:paraId="0B22D577" w14:textId="77777777" w:rsidR="000F7377" w:rsidRDefault="000F7377">
      <w:r xmlns:w="http://schemas.openxmlformats.org/wordprocessingml/2006/main">
        <w:t xml:space="preserve">2. Kolossin 3:1-4 Jekk mela qajtu ma’ Kristu, fittxu dak li hu ta’ fuq, fejn Kristu qiegħed fuq il-lemin ta’ Alla. Poġġi l- affezzjoni tiegħek fuq affarijiet taʼ fuq, mhux fuq affarijiet fuq l- art. Għax intom mejta, u ħajtek hi moħbija ma’ Kristu f’Alla. Meta Kristu, li hu ħajjitna, għandu jidher, allura intom ukoll tidhru miegħu fil-glorja.</w:t>
      </w:r>
    </w:p>
    <w:p w14:paraId="5263F099" w14:textId="77777777" w:rsidR="000F7377" w:rsidRDefault="000F7377"/>
    <w:p w14:paraId="5F120A87" w14:textId="77777777" w:rsidR="000F7377" w:rsidRDefault="000F7377">
      <w:r xmlns:w="http://schemas.openxmlformats.org/wordprocessingml/2006/main">
        <w:t xml:space="preserve">1 Korintin 1:8 Li wkoll jikkonfermakom sa l-aħħar, biex tkunu bla ħtija f'jum Sidna Ġesù Kristu.</w:t>
      </w:r>
    </w:p>
    <w:p w14:paraId="522ABAED" w14:textId="77777777" w:rsidR="000F7377" w:rsidRDefault="000F7377"/>
    <w:p w14:paraId="4C5206CA" w14:textId="77777777" w:rsidR="000F7377" w:rsidRDefault="000F7377">
      <w:r xmlns:w="http://schemas.openxmlformats.org/wordprocessingml/2006/main">
        <w:t xml:space="preserve">Is-silta titkellem dwar li tkun bla ħtija fi żmien il-Mulej Ġesù Kristu.</w:t>
      </w:r>
    </w:p>
    <w:p w14:paraId="01DB546B" w14:textId="77777777" w:rsidR="000F7377" w:rsidRDefault="000F7377"/>
    <w:p w14:paraId="564248F6" w14:textId="77777777" w:rsidR="000F7377" w:rsidRDefault="000F7377">
      <w:r xmlns:w="http://schemas.openxmlformats.org/wordprocessingml/2006/main">
        <w:t xml:space="preserve">1: Sabiex inkunu bla ħtija fi żmien il-Mulej Ġesù Kristu, irridu nibqgħu fidili u devoti lejh.</w:t>
      </w:r>
    </w:p>
    <w:p w14:paraId="47F5F922" w14:textId="77777777" w:rsidR="000F7377" w:rsidRDefault="000F7377"/>
    <w:p w14:paraId="4263702F" w14:textId="77777777" w:rsidR="000F7377" w:rsidRDefault="000F7377">
      <w:r xmlns:w="http://schemas.openxmlformats.org/wordprocessingml/2006/main">
        <w:t xml:space="preserve">2: Irridu nistinkaw biex ngħixu ħajja denja li nkunu bla ħtija fi żmien il-Mulej Ġesù Kristu.</w:t>
      </w:r>
    </w:p>
    <w:p w14:paraId="7BD384F3" w14:textId="77777777" w:rsidR="000F7377" w:rsidRDefault="000F7377"/>
    <w:p w14:paraId="7CA06239" w14:textId="77777777" w:rsidR="000F7377" w:rsidRDefault="000F7377">
      <w:r xmlns:w="http://schemas.openxmlformats.org/wordprocessingml/2006/main">
        <w:t xml:space="preserve">1: Mattew 5:48 - "Kunu għalhekk perfetti, bħalma hu perfett Missierkom li hu fis-smewwiet."</w:t>
      </w:r>
    </w:p>
    <w:p w14:paraId="2FE51FF7" w14:textId="77777777" w:rsidR="000F7377" w:rsidRDefault="000F7377"/>
    <w:p w14:paraId="040818EE" w14:textId="77777777" w:rsidR="000F7377" w:rsidRDefault="000F7377">
      <w:r xmlns:w="http://schemas.openxmlformats.org/wordprocessingml/2006/main">
        <w:t xml:space="preserve">2: Efesin 5:27 - "Biex jippreżentaha lilu nnifsu bħala knisja glorjuża, li m'għandhiex tebgħa, jew tikmix, jew xi ħaġa bħal din; imma li tkun qaddisa u bla difett."</w:t>
      </w:r>
    </w:p>
    <w:p w14:paraId="45B11FE7" w14:textId="77777777" w:rsidR="000F7377" w:rsidRDefault="000F7377"/>
    <w:p w14:paraId="3721B8A9" w14:textId="77777777" w:rsidR="000F7377" w:rsidRDefault="000F7377">
      <w:r xmlns:w="http://schemas.openxmlformats.org/wordprocessingml/2006/main">
        <w:t xml:space="preserve">1 Korintin 1:9 Fidil hu Alla, li minnu ġejtu msejħin għall-għaqda ta' Ibnu Ġesù Kristu Sidna.</w:t>
      </w:r>
    </w:p>
    <w:p w14:paraId="23B5F9C6" w14:textId="77777777" w:rsidR="000F7377" w:rsidRDefault="000F7377"/>
    <w:p w14:paraId="173BD442" w14:textId="77777777" w:rsidR="000F7377" w:rsidRDefault="000F7377">
      <w:r xmlns:w="http://schemas.openxmlformats.org/wordprocessingml/2006/main">
        <w:t xml:space="preserve">Pawlu jinkuraġġixxi lill- Korintin biex jagħrfu l- fedeltà t’Alla u biex jibqgħu fi sħubija maʼ Ġesù Kristu.</w:t>
      </w:r>
    </w:p>
    <w:p w14:paraId="6D4AABB6" w14:textId="77777777" w:rsidR="000F7377" w:rsidRDefault="000F7377"/>
    <w:p w14:paraId="64AA46BF" w14:textId="77777777" w:rsidR="000F7377" w:rsidRDefault="000F7377">
      <w:r xmlns:w="http://schemas.openxmlformats.org/wordprocessingml/2006/main">
        <w:t xml:space="preserve">1. "Il-Fedeltà t'Alla: Nifhmu u Japprezzaw l-Imħabba Inkondizzjonata ta' Alla"</w:t>
      </w:r>
    </w:p>
    <w:p w14:paraId="7369014C" w14:textId="77777777" w:rsidR="000F7377" w:rsidRDefault="000F7377"/>
    <w:p w14:paraId="1E63C0BD" w14:textId="77777777" w:rsidR="000F7377" w:rsidRDefault="000F7377">
      <w:r xmlns:w="http://schemas.openxmlformats.org/wordprocessingml/2006/main">
        <w:t xml:space="preserve">2. "Għix f'Sħubija ma' Ġesù: Insir Iktar Tixbah Lilu"</w:t>
      </w:r>
    </w:p>
    <w:p w14:paraId="73E5DD83" w14:textId="77777777" w:rsidR="000F7377" w:rsidRDefault="000F7377"/>
    <w:p w14:paraId="546FD609" w14:textId="77777777" w:rsidR="000F7377" w:rsidRDefault="000F7377">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14:paraId="61730364" w14:textId="77777777" w:rsidR="000F7377" w:rsidRDefault="000F7377"/>
    <w:p w14:paraId="1455F14B" w14:textId="77777777" w:rsidR="000F7377" w:rsidRDefault="000F7377">
      <w:r xmlns:w="http://schemas.openxmlformats.org/wordprocessingml/2006/main">
        <w:t xml:space="preserve">2. Ġwanni 13:34-35 - Kmandament ġdid nagħtikom, li tħobbu lil xulxin: bħalma ħabbejtkom jien, intom ukoll tħobbu lil xulxin. B’dan in-nies kollha jkunu jafu li intom dixxipli tiegħi, jekk ikollkom mħabba għal xulxin.</w:t>
      </w:r>
    </w:p>
    <w:p w14:paraId="4016752E" w14:textId="77777777" w:rsidR="000F7377" w:rsidRDefault="000F7377"/>
    <w:p w14:paraId="389A429F" w14:textId="77777777" w:rsidR="000F7377" w:rsidRDefault="000F7377">
      <w:r xmlns:w="http://schemas.openxmlformats.org/wordprocessingml/2006/main">
        <w:t xml:space="preserve">1 Korintin 1:10 Issa nitlobkom, ħuti, f'isem Sidna Ġesù Kristu, li intom ilkoll titkellmu l-istess, u li ma jkunx hemm firda fostkom; imma li intom tkunu magħqudin perfettament flimkien fl-istess moħħ u fl-istess ġudizzju.</w:t>
      </w:r>
    </w:p>
    <w:p w14:paraId="10FAB098" w14:textId="77777777" w:rsidR="000F7377" w:rsidRDefault="000F7377"/>
    <w:p w14:paraId="7C558118" w14:textId="77777777" w:rsidR="000F7377" w:rsidRDefault="000F7377">
      <w:r xmlns:w="http://schemas.openxmlformats.org/wordprocessingml/2006/main">
        <w:t xml:space="preserve">Pawlu jħeġġeġ lill-Korintin biex ikunu magħqudin fil-fidi tagħhom, jgħidu l-istess ħaġa u ma jkollhomx firda bejniethom.</w:t>
      </w:r>
    </w:p>
    <w:p w14:paraId="774679AA" w14:textId="77777777" w:rsidR="000F7377" w:rsidRDefault="000F7377"/>
    <w:p w14:paraId="65B66A03" w14:textId="77777777" w:rsidR="000F7377" w:rsidRDefault="000F7377">
      <w:r xmlns:w="http://schemas.openxmlformats.org/wordprocessingml/2006/main">
        <w:t xml:space="preserve">1. Għaqda fil-Knisja: Il-Qawwa tal-Fellowship</w:t>
      </w:r>
    </w:p>
    <w:p w14:paraId="220DEDA7" w14:textId="77777777" w:rsidR="000F7377" w:rsidRDefault="000F7377"/>
    <w:p w14:paraId="0B62DD1D" w14:textId="77777777" w:rsidR="000F7377" w:rsidRDefault="000F7377">
      <w:r xmlns:w="http://schemas.openxmlformats.org/wordprocessingml/2006/main">
        <w:t xml:space="preserve">2. Wara l-Parir ta’ Pawlu: Inżommu l-Knisja Magħquda</w:t>
      </w:r>
    </w:p>
    <w:p w14:paraId="6AC952E9" w14:textId="77777777" w:rsidR="000F7377" w:rsidRDefault="000F7377"/>
    <w:p w14:paraId="487EA962" w14:textId="77777777" w:rsidR="000F7377" w:rsidRDefault="000F7377">
      <w:r xmlns:w="http://schemas.openxmlformats.org/wordprocessingml/2006/main">
        <w:t xml:space="preserve">1. Efesin 4:1-6 - Għaqda fil-Knisja</w:t>
      </w:r>
    </w:p>
    <w:p w14:paraId="3E34EE71" w14:textId="77777777" w:rsidR="000F7377" w:rsidRDefault="000F7377"/>
    <w:p w14:paraId="0FAC36BA" w14:textId="77777777" w:rsidR="000F7377" w:rsidRDefault="000F7377">
      <w:r xmlns:w="http://schemas.openxmlformats.org/wordprocessingml/2006/main">
        <w:t xml:space="preserve">2. Filippin 2:2-4 - Umiltà u Għaqda fil-Knisja</w:t>
      </w:r>
    </w:p>
    <w:p w14:paraId="5CBC3098" w14:textId="77777777" w:rsidR="000F7377" w:rsidRDefault="000F7377"/>
    <w:p w14:paraId="3AA12BCF" w14:textId="77777777" w:rsidR="000F7377" w:rsidRDefault="000F7377">
      <w:r xmlns:w="http://schemas.openxmlformats.org/wordprocessingml/2006/main">
        <w:t xml:space="preserve">1 Korintin 1:11 Għax ġie ddikjarat lili minnkom, ħuti, minn dawk li huma minn dar Chloe, li hemm tilwim fostkom.</w:t>
      </w:r>
    </w:p>
    <w:p w14:paraId="541A6FF3" w14:textId="77777777" w:rsidR="000F7377" w:rsidRDefault="000F7377"/>
    <w:p w14:paraId="1545AF9F" w14:textId="77777777" w:rsidR="000F7377" w:rsidRDefault="000F7377">
      <w:r xmlns:w="http://schemas.openxmlformats.org/wordprocessingml/2006/main">
        <w:t xml:space="preserve">Pawlu jwissi dwar tilwima fost il-knisja Korintja.</w:t>
      </w:r>
    </w:p>
    <w:p w14:paraId="2D6F2148" w14:textId="77777777" w:rsidR="000F7377" w:rsidRDefault="000F7377"/>
    <w:p w14:paraId="1B5C9BAE" w14:textId="77777777" w:rsidR="000F7377" w:rsidRDefault="000F7377">
      <w:r xmlns:w="http://schemas.openxmlformats.org/wordprocessingml/2006/main">
        <w:t xml:space="preserve">1. Il-Perikli tad-Diżunjoni: Kif il-Kunflitti Jagħmel Ħsara lill-Knisja</w:t>
      </w:r>
    </w:p>
    <w:p w14:paraId="4ACD117E" w14:textId="77777777" w:rsidR="000F7377" w:rsidRDefault="000F7377"/>
    <w:p w14:paraId="3824D9DA" w14:textId="77777777" w:rsidR="000F7377" w:rsidRDefault="000F7377">
      <w:r xmlns:w="http://schemas.openxmlformats.org/wordprocessingml/2006/main">
        <w:t xml:space="preserve">2. Il-Qawwa tal-Għaqda: Kif Tibbenefika l-Knisja milli tkun Magħquda</w:t>
      </w:r>
    </w:p>
    <w:p w14:paraId="78C65A2E" w14:textId="77777777" w:rsidR="000F7377" w:rsidRDefault="000F7377"/>
    <w:p w14:paraId="6C7E9CAE" w14:textId="77777777" w:rsidR="000F7377" w:rsidRDefault="000F7377">
      <w:r xmlns:w="http://schemas.openxmlformats.org/wordprocessingml/2006/main">
        <w:t xml:space="preserve">1. Efesin 4:1-3 - Jiena għalhekk, il-priġunier tal-Mulej, nitlobkom biex timxu denji tal-vokazzjoni li biha tkunu msejħin, bl-umiltà u l-umiltà kollha, b’sabar fit-tul, u ssaportu lil xulxin bl-imħabba; Nistinkaw biex iżommu l-għaqda tal-Ispirtu fir-rabta tal-paċi.</w:t>
      </w:r>
    </w:p>
    <w:p w14:paraId="504DB6B9" w14:textId="77777777" w:rsidR="000F7377" w:rsidRDefault="000F7377"/>
    <w:p w14:paraId="5067A641" w14:textId="77777777" w:rsidR="000F7377" w:rsidRDefault="000F7377">
      <w:r xmlns:w="http://schemas.openxmlformats.org/wordprocessingml/2006/main">
        <w:t xml:space="preserve">2. Rumani 12:5 - Allura aħna, li aħna ħafna, aħna ġisem wieħed fi Kristu, u kull wieħed membru ta 'xulxin.</w:t>
      </w:r>
    </w:p>
    <w:p w14:paraId="3361FDA8" w14:textId="77777777" w:rsidR="000F7377" w:rsidRDefault="000F7377"/>
    <w:p w14:paraId="514CDB0A" w14:textId="77777777" w:rsidR="000F7377" w:rsidRDefault="000F7377">
      <w:r xmlns:w="http://schemas.openxmlformats.org/wordprocessingml/2006/main">
        <w:t xml:space="preserve">1 Korintin: 1:12 Issa jien ngħid dan, li kull wieħed minnkom jgħid, Jien minn Pawlu; u jien ta’ Apollo; u jien ta’ Kefa; u jien ta’ Kristu.</w:t>
      </w:r>
    </w:p>
    <w:p w14:paraId="0C7BF3A4" w14:textId="77777777" w:rsidR="000F7377" w:rsidRDefault="000F7377"/>
    <w:p w14:paraId="0A3E885D" w14:textId="77777777" w:rsidR="000F7377" w:rsidRDefault="000F7377">
      <w:r xmlns:w="http://schemas.openxmlformats.org/wordprocessingml/2006/main">
        <w:t xml:space="preserve">Pawlu jfakkar lill-knisja f’Korintu li m’għandhomx ikunu maqsuma u għandhom jirrikonoxxu li huma kollha ta’ Kristu.</w:t>
      </w:r>
    </w:p>
    <w:p w14:paraId="1C020A97" w14:textId="77777777" w:rsidR="000F7377" w:rsidRDefault="000F7377"/>
    <w:p w14:paraId="155CFC2E" w14:textId="77777777" w:rsidR="000F7377" w:rsidRDefault="000F7377">
      <w:r xmlns:w="http://schemas.openxmlformats.org/wordprocessingml/2006/main">
        <w:t xml:space="preserve">1. Għaqda fil-Knisja: Niftakru Aħna Lkoll ta’ Kristu</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Diviżjoni Negħlbu: Inkunu Magħqudin fi Kristu</w:t>
      </w:r>
    </w:p>
    <w:p w14:paraId="66BFE313" w14:textId="77777777" w:rsidR="000F7377" w:rsidRDefault="000F7377"/>
    <w:p w14:paraId="6A773BDF" w14:textId="77777777" w:rsidR="000F7377" w:rsidRDefault="000F7377">
      <w:r xmlns:w="http://schemas.openxmlformats.org/wordprocessingml/2006/main">
        <w:t xml:space="preserve">1. Ġwanni 17: 20-23 - Ġesù jitlob lill-Missier biex dawk kollha li jemmnu jkunu ħaġa waħda</w:t>
      </w:r>
    </w:p>
    <w:p w14:paraId="7B40D065" w14:textId="77777777" w:rsidR="000F7377" w:rsidRDefault="000F7377"/>
    <w:p w14:paraId="0087B299" w14:textId="77777777" w:rsidR="000F7377" w:rsidRDefault="000F7377">
      <w:r xmlns:w="http://schemas.openxmlformats.org/wordprocessingml/2006/main">
        <w:t xml:space="preserve">2. Filippin 2: 1-11 - L-eżortazzjoni ta’ Pawlu għall-għaqda u l-umiltà fil-ġisem ta’ Kristu</w:t>
      </w:r>
    </w:p>
    <w:p w14:paraId="70DB4D74" w14:textId="77777777" w:rsidR="000F7377" w:rsidRDefault="000F7377"/>
    <w:p w14:paraId="28374BFC" w14:textId="77777777" w:rsidR="000F7377" w:rsidRDefault="000F7377">
      <w:r xmlns:w="http://schemas.openxmlformats.org/wordprocessingml/2006/main">
        <w:t xml:space="preserve">1 Korintin 1:13 Kristu hu maqsum? Pawlu kien imsallab għalik? jew tgħammdu f’isem Pawlu?</w:t>
      </w:r>
    </w:p>
    <w:p w14:paraId="6C6AD6B0" w14:textId="77777777" w:rsidR="000F7377" w:rsidRDefault="000F7377"/>
    <w:p w14:paraId="59BB1D77" w14:textId="77777777" w:rsidR="000F7377" w:rsidRDefault="000F7377">
      <w:r xmlns:w="http://schemas.openxmlformats.org/wordprocessingml/2006/main">
        <w:t xml:space="preserve">Pawlu jistaqsi lill-Korintin jekk ġewx maqsumin minnu, bħalma Kristu mhux maqsum. Jistaqsi wkoll jekk kienx msallab għalihom, jew jekk tgħammdux f’ismu.</w:t>
      </w:r>
    </w:p>
    <w:p w14:paraId="7A663E0F" w14:textId="77777777" w:rsidR="000F7377" w:rsidRDefault="000F7377"/>
    <w:p w14:paraId="3F67D1DD" w14:textId="77777777" w:rsidR="000F7377" w:rsidRDefault="000F7377">
      <w:r xmlns:w="http://schemas.openxmlformats.org/wordprocessingml/2006/main">
        <w:t xml:space="preserve">1. Għaqda fi Kristu: Il-Periklu ta’ Diviżjoni</w:t>
      </w:r>
    </w:p>
    <w:p w14:paraId="0CEAF46A" w14:textId="77777777" w:rsidR="000F7377" w:rsidRDefault="000F7377"/>
    <w:p w14:paraId="2CAF33EA" w14:textId="77777777" w:rsidR="000F7377" w:rsidRDefault="000F7377">
      <w:r xmlns:w="http://schemas.openxmlformats.org/wordprocessingml/2006/main">
        <w:t xml:space="preserve">2. Il-Qawwa tal-Magħmudija: Sinjal tal-Impenn Tagħna lejn Kristu</w:t>
      </w:r>
    </w:p>
    <w:p w14:paraId="586774B1" w14:textId="77777777" w:rsidR="000F7377" w:rsidRDefault="000F7377"/>
    <w:p w14:paraId="13F49E98" w14:textId="77777777" w:rsidR="000F7377" w:rsidRDefault="000F7377">
      <w:r xmlns:w="http://schemas.openxmlformats.org/wordprocessingml/2006/main">
        <w:t xml:space="preserve">1. Ġwanni 17: 20-21 - Ġesù jitlob biex dawk kollha li jemmnu jkunu ħaġa waħda, bħalma Hu u l-Missier huma ħaġa waħda</w:t>
      </w:r>
    </w:p>
    <w:p w14:paraId="2A74DD19" w14:textId="77777777" w:rsidR="000F7377" w:rsidRDefault="000F7377"/>
    <w:p w14:paraId="6052E48B" w14:textId="77777777" w:rsidR="000F7377" w:rsidRDefault="000F7377">
      <w:r xmlns:w="http://schemas.openxmlformats.org/wordprocessingml/2006/main">
        <w:t xml:space="preserve">2. Kolossin 2:12 - Il-Magħmudija hija sinjal tal-għaqda tagħna ma’ Kristu u l-mewt tiegħu fuq is-salib.</w:t>
      </w:r>
    </w:p>
    <w:p w14:paraId="671687E1" w14:textId="77777777" w:rsidR="000F7377" w:rsidRDefault="000F7377"/>
    <w:p w14:paraId="6667A558" w14:textId="77777777" w:rsidR="000F7377" w:rsidRDefault="000F7377">
      <w:r xmlns:w="http://schemas.openxmlformats.org/wordprocessingml/2006/main">
        <w:t xml:space="preserve">1 Korintin 1:14 Nirringrazzja lil Alla li ma għammidt lil ħadd minnkom, ħlief lil Krispus u Gaju;</w:t>
      </w:r>
    </w:p>
    <w:p w14:paraId="313EFC4F" w14:textId="77777777" w:rsidR="000F7377" w:rsidRDefault="000F7377"/>
    <w:p w14:paraId="58622649" w14:textId="77777777" w:rsidR="000F7377" w:rsidRDefault="000F7377">
      <w:r xmlns:w="http://schemas.openxmlformats.org/wordprocessingml/2006/main">
        <w:t xml:space="preserve">Is-silta tgħid li Pawlu huwa grat li għammed biss lil Crispus u Gaju.</w:t>
      </w:r>
    </w:p>
    <w:p w14:paraId="48639237" w14:textId="77777777" w:rsidR="000F7377" w:rsidRDefault="000F7377"/>
    <w:p w14:paraId="2EED1DB3" w14:textId="77777777" w:rsidR="000F7377" w:rsidRDefault="000F7377">
      <w:r xmlns:w="http://schemas.openxmlformats.org/wordprocessingml/2006/main">
        <w:t xml:space="preserve">1. Il-Qawwa tal-Gratitudni: Nesprimi r-Ringrazzjament għal Dak li Jagħmel Alla</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Is-Sinifikat tal-Magħmudija: L-Irwol tagħha fil-Ħajja Nisranija</w:t>
      </w:r>
    </w:p>
    <w:p w14:paraId="05EBB98E" w14:textId="77777777" w:rsidR="000F7377" w:rsidRDefault="000F7377"/>
    <w:p w14:paraId="3F3A23D9" w14:textId="77777777" w:rsidR="000F7377" w:rsidRDefault="000F7377">
      <w:r xmlns:w="http://schemas.openxmlformats.org/wordprocessingml/2006/main">
        <w:t xml:space="preserve">1. Kolossin 2:12, “Difnu miegħu fil-magħmudija, li fiha intom ukoll qajjtu miegħu permezz tal-fidi fil-ħidma ta’ Alla, li qajmu mill-imwiet.”</w:t>
      </w:r>
    </w:p>
    <w:p w14:paraId="347E1C91" w14:textId="77777777" w:rsidR="000F7377" w:rsidRDefault="000F7377"/>
    <w:p w14:paraId="651AAD42" w14:textId="77777777" w:rsidR="000F7377" w:rsidRDefault="000F7377">
      <w:r xmlns:w="http://schemas.openxmlformats.org/wordprocessingml/2006/main">
        <w:t xml:space="preserve">2. Mattew 28:19, "Mur għalhekk u agħmlu dixxipli mill-ġnus kollha, għammduhom fl-isem tal-Missier u tal-Iben u tal-Ispirtu s-Santu."</w:t>
      </w:r>
    </w:p>
    <w:p w14:paraId="4B759ADD" w14:textId="77777777" w:rsidR="000F7377" w:rsidRDefault="000F7377"/>
    <w:p w14:paraId="79C2DA9C" w14:textId="77777777" w:rsidR="000F7377" w:rsidRDefault="000F7377">
      <w:r xmlns:w="http://schemas.openxmlformats.org/wordprocessingml/2006/main">
        <w:t xml:space="preserve">1 Korintin 1:15 biex ma jkunx hemm min jgħid li jien għammidt f'ismi.</w:t>
      </w:r>
    </w:p>
    <w:p w14:paraId="43499A11" w14:textId="77777777" w:rsidR="000F7377" w:rsidRDefault="000F7377"/>
    <w:p w14:paraId="79A860B4" w14:textId="77777777" w:rsidR="000F7377" w:rsidRDefault="000F7377">
      <w:r xmlns:w="http://schemas.openxmlformats.org/wordprocessingml/2006/main">
        <w:t xml:space="preserve">Pawlu jiddefendi l-​prattiki tiegħu taʼ tgħammed sabiex jipprevjeni lil oħrajn milli jsostnu li kien għammed f’ismu stess.</w:t>
      </w:r>
    </w:p>
    <w:p w14:paraId="4B92D41F" w14:textId="77777777" w:rsidR="000F7377" w:rsidRDefault="000F7377"/>
    <w:p w14:paraId="5AE0977B" w14:textId="77777777" w:rsidR="000F7377" w:rsidRDefault="000F7377">
      <w:r xmlns:w="http://schemas.openxmlformats.org/wordprocessingml/2006/main">
        <w:t xml:space="preserve">1. Is-setgħa li tiddefendi l-fidi tiegħek: Studju fl-1 Korintin 1:15</w:t>
      </w:r>
    </w:p>
    <w:p w14:paraId="75202AF0" w14:textId="77777777" w:rsidR="000F7377" w:rsidRDefault="000F7377"/>
    <w:p w14:paraId="6E1C308C" w14:textId="77777777" w:rsidR="000F7377" w:rsidRDefault="000F7377">
      <w:r xmlns:w="http://schemas.openxmlformats.org/wordprocessingml/2006/main">
        <w:t xml:space="preserve">2. L-Importanza tal-Awto-Difiża fil-Kristjaneżmu: Nifhmu l-Azzjonijiet ta’ Pawlu fl-1 Korintin 1:15</w:t>
      </w:r>
    </w:p>
    <w:p w14:paraId="4A7F5256" w14:textId="77777777" w:rsidR="000F7377" w:rsidRDefault="000F7377"/>
    <w:p w14:paraId="1186813D" w14:textId="77777777" w:rsidR="000F7377" w:rsidRDefault="000F7377">
      <w:r xmlns:w="http://schemas.openxmlformats.org/wordprocessingml/2006/main">
        <w:t xml:space="preserve">1. Mattew 16:18 - "U ngħidilkom, int Pietru, u fuq din il-blata nibni l-knisja tiegħi, u l-bibien tal-infern ma jirbħux fuqha."</w:t>
      </w:r>
    </w:p>
    <w:p w14:paraId="7018CC63" w14:textId="77777777" w:rsidR="000F7377" w:rsidRDefault="000F7377"/>
    <w:p w14:paraId="0265D9E5" w14:textId="77777777" w:rsidR="000F7377" w:rsidRDefault="000F7377">
      <w:r xmlns:w="http://schemas.openxmlformats.org/wordprocessingml/2006/main">
        <w:t xml:space="preserve">2. 2 Timotju 1:7 - "Għax Alla tana spirtu mhux ta 'biża' imma ta 'qawwa u mħabba u rażan."</w:t>
      </w:r>
    </w:p>
    <w:p w14:paraId="1864D746" w14:textId="77777777" w:rsidR="000F7377" w:rsidRDefault="000F7377"/>
    <w:p w14:paraId="6FA34AEE" w14:textId="77777777" w:rsidR="000F7377" w:rsidRDefault="000F7377">
      <w:r xmlns:w="http://schemas.openxmlformats.org/wordprocessingml/2006/main">
        <w:t xml:space="preserve">1 Korintin 1:16 U jien għammidt ukoll lid-dar ta' Stephanas;</w:t>
      </w:r>
    </w:p>
    <w:p w14:paraId="667E8DA3" w14:textId="77777777" w:rsidR="000F7377" w:rsidRDefault="000F7377"/>
    <w:p w14:paraId="200C85C0" w14:textId="77777777" w:rsidR="000F7377" w:rsidRDefault="000F7377">
      <w:r xmlns:w="http://schemas.openxmlformats.org/wordprocessingml/2006/main">
        <w:t xml:space="preserve">Pawlu għammed lid- dar taʼ Stephanas u ma kienx ċert jekk għammedx xi ħadd ieħor.</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L-importanza tal-magħmudija Nisranija u l-post tagħha fit-tixrid tal-evanġelju.</w:t>
      </w:r>
    </w:p>
    <w:p w14:paraId="68A87B48" w14:textId="77777777" w:rsidR="000F7377" w:rsidRDefault="000F7377"/>
    <w:p w14:paraId="228E6C2C" w14:textId="77777777" w:rsidR="000F7377" w:rsidRDefault="000F7377">
      <w:r xmlns:w="http://schemas.openxmlformats.org/wordprocessingml/2006/main">
        <w:t xml:space="preserve">2. Il-ferħ tal-qsim fil-ħajja ġdida tal-magħmudija u t-trasformazzjoni li ġġib magħha.</w:t>
      </w:r>
    </w:p>
    <w:p w14:paraId="4CD8A6DB" w14:textId="77777777" w:rsidR="000F7377" w:rsidRDefault="000F7377"/>
    <w:p w14:paraId="2E85F55A" w14:textId="77777777" w:rsidR="000F7377" w:rsidRDefault="000F7377">
      <w:r xmlns:w="http://schemas.openxmlformats.org/wordprocessingml/2006/main">
        <w:t xml:space="preserve">1. Rumani 6:3-4 - Ma tafx li aħna lkoll li tgħammdin fi Kristu Ġesù tgħammdin fil-mewt tiegħu? Għalhekk aħna ġejna midfuna miegħu bil-magħmudija fil-mewt, biex bħalma Kristu qam mill-imwiet bil-glorja tal-Missier, aħna wkoll nimxu f’ħajja ġdida.</w:t>
      </w:r>
    </w:p>
    <w:p w14:paraId="642256B5" w14:textId="77777777" w:rsidR="000F7377" w:rsidRDefault="000F7377"/>
    <w:p w14:paraId="146555DE" w14:textId="77777777" w:rsidR="000F7377" w:rsidRDefault="000F7377">
      <w:r xmlns:w="http://schemas.openxmlformats.org/wordprocessingml/2006/main">
        <w:t xml:space="preserve">2. Mattew 28:19-20 - Mur għalhekk u agħmlu dixxipli mill-ġnus kollha, tgħammduhom f'isem il-Missier u l-Iben u l-Ispirtu s-Santu, u għallimhom josservaw dak kollu li ordnajtilkom jien. U ara, jien dejjem miegħek, sal-aħħar taż-żmien.</w:t>
      </w:r>
    </w:p>
    <w:p w14:paraId="0E9BDFA5" w14:textId="77777777" w:rsidR="000F7377" w:rsidRDefault="000F7377"/>
    <w:p w14:paraId="0CDF870D" w14:textId="77777777" w:rsidR="000F7377" w:rsidRDefault="000F7377">
      <w:r xmlns:w="http://schemas.openxmlformats.org/wordprocessingml/2006/main">
        <w:t xml:space="preserve">1 Korintin 1:17 Għax Kristu bagħatni mhux biex ngħammed, imma biex inxandar l-Evanġelju, mhux bl-għerf tal-kliem, biex is-salib ta' Kristu ma jsir xejn.</w:t>
      </w:r>
    </w:p>
    <w:p w14:paraId="764CA37C" w14:textId="77777777" w:rsidR="000F7377" w:rsidRDefault="000F7377"/>
    <w:p w14:paraId="7528BADD" w14:textId="77777777" w:rsidR="000F7377" w:rsidRDefault="000F7377">
      <w:r xmlns:w="http://schemas.openxmlformats.org/wordprocessingml/2006/main">
        <w:t xml:space="preserve">L-appostlu Pawlu ngħata l-missjoni li jxandar l-evanġelju, mhux li jgħammed, biex il-qawwa tas-salib ta’ Kristu ma titnaqqasx.</w:t>
      </w:r>
    </w:p>
    <w:p w14:paraId="3695A300" w14:textId="77777777" w:rsidR="000F7377" w:rsidRDefault="000F7377"/>
    <w:p w14:paraId="259B1470" w14:textId="77777777" w:rsidR="000F7377" w:rsidRDefault="000F7377">
      <w:r xmlns:w="http://schemas.openxmlformats.org/wordprocessingml/2006/main">
        <w:t xml:space="preserve">1. Il-Qawwa tas-Salib: Xi Tfisser Għalina Illum</w:t>
      </w:r>
    </w:p>
    <w:p w14:paraId="496BD392" w14:textId="77777777" w:rsidR="000F7377" w:rsidRDefault="000F7377"/>
    <w:p w14:paraId="48A05B6F" w14:textId="77777777" w:rsidR="000F7377" w:rsidRDefault="000F7377">
      <w:r xmlns:w="http://schemas.openxmlformats.org/wordprocessingml/2006/main">
        <w:t xml:space="preserve">2. Il-Missjoni tal-Predikazzjoni tal-Evanġelju: Għaliex Għandna Nagħmluh</w:t>
      </w:r>
    </w:p>
    <w:p w14:paraId="4AE09188" w14:textId="77777777" w:rsidR="000F7377" w:rsidRDefault="000F7377"/>
    <w:p w14:paraId="243BF0F0" w14:textId="77777777" w:rsidR="000F7377" w:rsidRDefault="000F7377">
      <w:r xmlns:w="http://schemas.openxmlformats.org/wordprocessingml/2006/main">
        <w:t xml:space="preserve">1. Rumani 1:16 - Għax jien m'iniex mistħija mill-Evanġelju ta' Kristu: għax hija l-qawwa ta' Alla għas-salvazzjoni għal kull min jemmen; lil-Lhudi l-ewwel, u wkoll lill-Grieg.</w:t>
      </w:r>
    </w:p>
    <w:p w14:paraId="2A96FB8F" w14:textId="77777777" w:rsidR="000F7377" w:rsidRDefault="000F7377"/>
    <w:p w14:paraId="7D3D64A7" w14:textId="77777777" w:rsidR="000F7377" w:rsidRDefault="000F7377">
      <w:r xmlns:w="http://schemas.openxmlformats.org/wordprocessingml/2006/main">
        <w:t xml:space="preserve">2. Mattew 28:19 - Għalhekk immorru, u għallmu lill-ġnus kollha, tgħammduhom fl-isem tal-Missier, u tal-Iben, u tal-Ispirtu s-Santu.</w:t>
      </w:r>
    </w:p>
    <w:p w14:paraId="374B545A" w14:textId="77777777" w:rsidR="000F7377" w:rsidRDefault="000F7377"/>
    <w:p w14:paraId="5FEFD9EF" w14:textId="77777777" w:rsidR="000F7377" w:rsidRDefault="000F7377">
      <w:r xmlns:w="http://schemas.openxmlformats.org/wordprocessingml/2006/main">
        <w:t xml:space="preserve">1 Korintin 1:18 Għax il-predikazzjoni tas-salib hija bluha għal dawk li jintilfu; imma għalina li aħna salvati hija l-qawwa ta’ Alla.</w:t>
      </w:r>
    </w:p>
    <w:p w14:paraId="0F888C7B" w14:textId="77777777" w:rsidR="000F7377" w:rsidRDefault="000F7377"/>
    <w:p w14:paraId="0481F852" w14:textId="77777777" w:rsidR="000F7377" w:rsidRDefault="000F7377">
      <w:r xmlns:w="http://schemas.openxmlformats.org/wordprocessingml/2006/main">
        <w:t xml:space="preserve">Il-predikazzjoni tas-salib hija qawwa minn Alla li ġġib is-salvazzjoni lil dawk li jemmnu u l-bluha lil dawk li jiċħduh.</w:t>
      </w:r>
    </w:p>
    <w:p w14:paraId="092006A8" w14:textId="77777777" w:rsidR="000F7377" w:rsidRDefault="000F7377"/>
    <w:p w14:paraId="2CAC1C98" w14:textId="77777777" w:rsidR="000F7377" w:rsidRDefault="000F7377">
      <w:r xmlns:w="http://schemas.openxmlformats.org/wordprocessingml/2006/main">
        <w:t xml:space="preserve">1. Il-Qawwa tas-Salib: Għaliex Nemmnu</w:t>
      </w:r>
    </w:p>
    <w:p w14:paraId="61D1CA95" w14:textId="77777777" w:rsidR="000F7377" w:rsidRDefault="000F7377"/>
    <w:p w14:paraId="4855AE63" w14:textId="77777777" w:rsidR="000F7377" w:rsidRDefault="000F7377">
      <w:r xmlns:w="http://schemas.openxmlformats.org/wordprocessingml/2006/main">
        <w:t xml:space="preserve">2. Folly jew Fidi: Jagħżlu li Jirċievu s-Salib</w:t>
      </w:r>
    </w:p>
    <w:p w14:paraId="1A0FFA43" w14:textId="77777777" w:rsidR="000F7377" w:rsidRDefault="000F7377"/>
    <w:p w14:paraId="72009E33" w14:textId="77777777" w:rsidR="000F7377" w:rsidRDefault="000F7377">
      <w:r xmlns:w="http://schemas.openxmlformats.org/wordprocessingml/2006/main">
        <w:t xml:space="preserve">1. Lhud 12:2, “inħarsu lejn Ġesù, l-awtur u t-tlestija tal-fidi tagħna, li għall-ferħ li tpoġġa quddiemu ġarrab is-salib, disprezza l-mistħija, u poġġa bilqiegħda fuq il-lemin tat-tron ta’ Alla. ."</w:t>
      </w:r>
    </w:p>
    <w:p w14:paraId="1CC1FDC5" w14:textId="77777777" w:rsidR="000F7377" w:rsidRDefault="000F7377"/>
    <w:p w14:paraId="59313021" w14:textId="77777777" w:rsidR="000F7377" w:rsidRDefault="000F7377">
      <w:r xmlns:w="http://schemas.openxmlformats.org/wordprocessingml/2006/main">
        <w:t xml:space="preserve">2. Ġwanni 3:16, "Għax Alla tant ħabb lid-dinja li ta lil Ibnu l-waħdieni, biex kull min jemmen fih ma jintilifx imma jkollu l-ħajja ta' dejjem."</w:t>
      </w:r>
    </w:p>
    <w:p w14:paraId="4F10395B" w14:textId="77777777" w:rsidR="000F7377" w:rsidRDefault="000F7377"/>
    <w:p w14:paraId="3C7529F5" w14:textId="77777777" w:rsidR="000F7377" w:rsidRDefault="000F7377">
      <w:r xmlns:w="http://schemas.openxmlformats.org/wordprocessingml/2006/main">
        <w:t xml:space="preserve">1 Korintin 1:19 Għax hemm miktub, Jien se neqred l-għerf tal-għorrief, u nġib fix-xejn il-fehim tal-għaqal.</w:t>
      </w:r>
    </w:p>
    <w:p w14:paraId="75D763EF" w14:textId="77777777" w:rsidR="000F7377" w:rsidRDefault="000F7377"/>
    <w:p w14:paraId="6321B00C" w14:textId="77777777" w:rsidR="000F7377" w:rsidRDefault="000F7377">
      <w:r xmlns:w="http://schemas.openxmlformats.org/wordprocessingml/2006/main">
        <w:t xml:space="preserve">Fl- 1 Korintin 1:19 , Pawlu jistqarr li l- għerf u l- għarfien taʼ l- għaref se jinqerdu, filwaqt li l- qawwa t’Alla tibqaʼ.</w:t>
      </w:r>
    </w:p>
    <w:p w14:paraId="1E6BAFAD" w14:textId="77777777" w:rsidR="000F7377" w:rsidRDefault="000F7377"/>
    <w:p w14:paraId="243F483B" w14:textId="77777777" w:rsidR="000F7377" w:rsidRDefault="000F7377">
      <w:r xmlns:w="http://schemas.openxmlformats.org/wordprocessingml/2006/main">
        <w:t xml:space="preserve">1. "Il-Qawwa tal-Kelma t'Alla" - Tesplora kif Alla juża l-Kelma Tiegħu biex iwaqqa' l-għerf tal-għorrief u juri l-qawwa Tiegħu.</w:t>
      </w:r>
    </w:p>
    <w:p w14:paraId="2AC2C4BE" w14:textId="77777777" w:rsidR="000F7377" w:rsidRDefault="000F7377"/>
    <w:p w14:paraId="0D02878A" w14:textId="77777777" w:rsidR="000F7377" w:rsidRDefault="000F7377">
      <w:r xmlns:w="http://schemas.openxmlformats.org/wordprocessingml/2006/main">
        <w:t xml:space="preserve">2. "Is-Sovranità t'Alla u l-Umiltà Tagħna" - Neżaminaw kif is-sovranità t'Alla tegħleb l- </w:t>
      </w:r>
      <w:r xmlns:w="http://schemas.openxmlformats.org/wordprocessingml/2006/main">
        <w:lastRenderedPageBreak xmlns:w="http://schemas.openxmlformats.org/wordprocessingml/2006/main"/>
      </w:r>
      <w:r xmlns:w="http://schemas.openxmlformats.org/wordprocessingml/2006/main">
        <w:t xml:space="preserve">għerf u l-fehim tal-bniedem, u kif għandna nirrispondu bl-umiltà.</w:t>
      </w:r>
    </w:p>
    <w:p w14:paraId="35167CCB" w14:textId="77777777" w:rsidR="000F7377" w:rsidRDefault="000F7377"/>
    <w:p w14:paraId="3ABE5269" w14:textId="77777777" w:rsidR="000F7377" w:rsidRDefault="000F7377">
      <w:r xmlns:w="http://schemas.openxmlformats.org/wordprocessingml/2006/main">
        <w:t xml:space="preserve">1. Ġob 12:13 - "Miegħu l-għerf u s-saħħa; għandu l-pariri u l-fehim."</w:t>
      </w:r>
    </w:p>
    <w:p w14:paraId="326C57BE" w14:textId="77777777" w:rsidR="000F7377" w:rsidRDefault="000F7377"/>
    <w:p w14:paraId="016EE673" w14:textId="77777777" w:rsidR="000F7377" w:rsidRDefault="000F7377">
      <w:r xmlns:w="http://schemas.openxmlformats.org/wordprocessingml/2006/main">
        <w:t xml:space="preserve">2. Proverbji 16:25 - "Hemm triq li tidher tajba għall-bniedem, imma t-tmiem tiegħu huwa t-triq tal-mewt."</w:t>
      </w:r>
    </w:p>
    <w:p w14:paraId="168B75C3" w14:textId="77777777" w:rsidR="000F7377" w:rsidRDefault="000F7377"/>
    <w:p w14:paraId="7F318537" w14:textId="77777777" w:rsidR="000F7377" w:rsidRDefault="000F7377">
      <w:r xmlns:w="http://schemas.openxmlformats.org/wordprocessingml/2006/main">
        <w:t xml:space="preserve">1 Korintin 1:20 Fejn hu l-għorrief? fejn hu l-iskribi? fejn hu min jikkontesta din id-dinja? Alla ma għamilx iblah l-għerf ta’ din id-dinja?</w:t>
      </w:r>
    </w:p>
    <w:p w14:paraId="29D09059" w14:textId="77777777" w:rsidR="000F7377" w:rsidRDefault="000F7377"/>
    <w:p w14:paraId="413E5DDB" w14:textId="77777777" w:rsidR="000F7377" w:rsidRDefault="000F7377">
      <w:r xmlns:w="http://schemas.openxmlformats.org/wordprocessingml/2006/main">
        <w:t xml:space="preserve">L-għerf tad-dinja huwa bluha għal Alla.</w:t>
      </w:r>
    </w:p>
    <w:p w14:paraId="10A364E4" w14:textId="77777777" w:rsidR="000F7377" w:rsidRDefault="000F7377"/>
    <w:p w14:paraId="6762397F" w14:textId="77777777" w:rsidR="000F7377" w:rsidRDefault="000F7377">
      <w:r xmlns:w="http://schemas.openxmlformats.org/wordprocessingml/2006/main">
        <w:t xml:space="preserve">1: M'għandniex nistrieħu fuq l-għerf tad-dinja, imma minflok nafdaw fl-għerf ta 'Alla.</w:t>
      </w:r>
    </w:p>
    <w:p w14:paraId="3E449F98" w14:textId="77777777" w:rsidR="000F7377" w:rsidRDefault="000F7377"/>
    <w:p w14:paraId="69AB579E" w14:textId="77777777" w:rsidR="000F7377" w:rsidRDefault="000F7377">
      <w:r xmlns:w="http://schemas.openxmlformats.org/wordprocessingml/2006/main">
        <w:t xml:space="preserve">2: M’għandniex inkunu kburin bl-għerf tagħna stess, imma minflok inkunu umli lilna nfusna quddiem Alla.</w:t>
      </w:r>
    </w:p>
    <w:p w14:paraId="6D4D3A96" w14:textId="77777777" w:rsidR="000F7377" w:rsidRDefault="000F7377"/>
    <w:p w14:paraId="46CD85CD" w14:textId="77777777" w:rsidR="000F7377" w:rsidRDefault="000F7377">
      <w:r xmlns:w="http://schemas.openxmlformats.org/wordprocessingml/2006/main">
        <w:t xml:space="preserve">1: Proverbji 3:5-6 - Afda fil-Mulej b'qalbek kollha; u tixraqx għal fehim tiegħek stess. Fi triqtek kollha agħrafu, u hu jmexxi l-mogħdijiet tiegħek.</w:t>
      </w:r>
    </w:p>
    <w:p w14:paraId="5592E64F" w14:textId="77777777" w:rsidR="000F7377" w:rsidRDefault="000F7377"/>
    <w:p w14:paraId="7F9A408F" w14:textId="77777777" w:rsidR="000F7377" w:rsidRDefault="000F7377">
      <w:r xmlns:w="http://schemas.openxmlformats.org/wordprocessingml/2006/main">
        <w:t xml:space="preserve">2:           :                            :                 :                      ...         ...      ...... ... ... ... ... ... ... ... ... ... ) - Jekk xi ħadd minnkom jonqoshom l-għerf, ħallih jitlob lil Alla, li jagħti lill-bnedmin kollha b'mod liberali, u ma jiċċarax; u għandu jingħatalu.</w:t>
      </w:r>
    </w:p>
    <w:p w14:paraId="5BABA250" w14:textId="77777777" w:rsidR="000F7377" w:rsidRDefault="000F7377"/>
    <w:p w14:paraId="627EB459" w14:textId="77777777" w:rsidR="000F7377" w:rsidRDefault="000F7377">
      <w:r xmlns:w="http://schemas.openxmlformats.org/wordprocessingml/2006/main">
        <w:t xml:space="preserve">1 Korintin 1:21 Għax wara li fl-għerf ta 'Alla d-dinja bl-għerf ma għarfetx lil Alla, għoġob lil Alla bil-bluha tal-predikazzjoni li jsalva lil dawk li jemmnu.</w:t>
      </w:r>
    </w:p>
    <w:p w14:paraId="31D999A4" w14:textId="77777777" w:rsidR="000F7377" w:rsidRDefault="000F7377"/>
    <w:p w14:paraId="03E80438" w14:textId="77777777" w:rsidR="000F7377" w:rsidRDefault="000F7377">
      <w:r xmlns:w="http://schemas.openxmlformats.org/wordprocessingml/2006/main">
        <w:t xml:space="preserve">Id-dinja ma setgħetx tagħraf lil Alla permezz tal-għerf tagħha stess, għalhekk Alla għażel li jsalva lil dawk li jemmnu permezz tal-bluha tal-predikazzjoni.</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Il-Qawwa tal-Predikazzjoni biex Isalva</w:t>
      </w:r>
    </w:p>
    <w:p w14:paraId="7CF164A1" w14:textId="77777777" w:rsidR="000F7377" w:rsidRDefault="000F7377"/>
    <w:p w14:paraId="53AE65DB" w14:textId="77777777" w:rsidR="000F7377" w:rsidRDefault="000F7377">
      <w:r xmlns:w="http://schemas.openxmlformats.org/wordprocessingml/2006/main">
        <w:t xml:space="preserve">2. Il-Foly of Human Fehim</w:t>
      </w:r>
    </w:p>
    <w:p w14:paraId="648655A7" w14:textId="77777777" w:rsidR="000F7377" w:rsidRDefault="000F7377"/>
    <w:p w14:paraId="1090D25E" w14:textId="77777777" w:rsidR="000F7377" w:rsidRDefault="000F7377">
      <w:r xmlns:w="http://schemas.openxmlformats.org/wordprocessingml/2006/main">
        <w:t xml:space="preserve">1. Efesin 3:9-10 - U biex il-bnedmin kollha jaraw x'inhi s-sħubija tal-misteru, li sa mill-bidu tad-dinja kienet moħbija f'Alla, li ħalaq kollox permezz ta' Ġesù Kristu:</w:t>
      </w:r>
    </w:p>
    <w:p w14:paraId="1EE32CCD" w14:textId="77777777" w:rsidR="000F7377" w:rsidRDefault="000F7377"/>
    <w:p w14:paraId="0C3A8759" w14:textId="77777777" w:rsidR="000F7377" w:rsidRDefault="000F7377">
      <w:r xmlns:w="http://schemas.openxmlformats.org/wordprocessingml/2006/main">
        <w:t xml:space="preserve">2. Rumani 10:14-15 - Kif mela għandhom isejħu lil dak li fih ma emmnux? u kif għandhom jemmnu fih li ma semgħux minnu? u kif għandhom jisimgħu mingħajr predikatur? U kif għandhom jippritkaw, jekk ma jintbagħtux? kif hemm miktub, Kemm huma sbieħ saqajn dawk li jxandru l-evanġelju tas-sliem u jġibu l-bxara t-tajba!</w:t>
      </w:r>
    </w:p>
    <w:p w14:paraId="3C6710C3" w14:textId="77777777" w:rsidR="000F7377" w:rsidRDefault="000F7377"/>
    <w:p w14:paraId="58FAE1DA" w14:textId="77777777" w:rsidR="000F7377" w:rsidRDefault="000F7377">
      <w:r xmlns:w="http://schemas.openxmlformats.org/wordprocessingml/2006/main">
        <w:t xml:space="preserve">1 Korintin 1:22 Għax il-Lhud jeħtieġu sinjal, u l-Griegi jfittxu l-għerf:</w:t>
      </w:r>
    </w:p>
    <w:p w14:paraId="2BB7604F" w14:textId="77777777" w:rsidR="000F7377" w:rsidRDefault="000F7377"/>
    <w:p w14:paraId="34F670B2" w14:textId="77777777" w:rsidR="000F7377" w:rsidRDefault="000F7377">
      <w:r xmlns:w="http://schemas.openxmlformats.org/wordprocessingml/2006/main">
        <w:t xml:space="preserve">Passaġġ Il-Lhud jistennew sinjal bħala prova tal-qawwa t’Alla, filwaqt li l-Griegi jfittxu l-għerf biex jifhmu l-qawwa t’Alla.</w:t>
      </w:r>
    </w:p>
    <w:p w14:paraId="6D4E26C4" w14:textId="77777777" w:rsidR="000F7377" w:rsidRDefault="000F7377"/>
    <w:p w14:paraId="6A321FB1" w14:textId="77777777" w:rsidR="000F7377" w:rsidRDefault="000F7377">
      <w:r xmlns:w="http://schemas.openxmlformats.org/wordprocessingml/2006/main">
        <w:t xml:space="preserve">1. Is-Sinjal tal-Qawwa t’Alla: Jeżaminaw l-istennija tal-Lhud ta’ Sinjal.</w:t>
      </w:r>
    </w:p>
    <w:p w14:paraId="1FF6B81F" w14:textId="77777777" w:rsidR="000F7377" w:rsidRDefault="000F7377"/>
    <w:p w14:paraId="5702498A" w14:textId="77777777" w:rsidR="000F7377" w:rsidRDefault="000F7377">
      <w:r xmlns:w="http://schemas.openxmlformats.org/wordprocessingml/2006/main">
        <w:t xml:space="preserve">2. L-Għerf ta’ Alla: Nifhmu t-Tfittxija tal-Griegi għall-Għarfien.</w:t>
      </w:r>
    </w:p>
    <w:p w14:paraId="0DCC0987" w14:textId="77777777" w:rsidR="000F7377" w:rsidRDefault="000F7377"/>
    <w:p w14:paraId="67964413" w14:textId="77777777" w:rsidR="000F7377" w:rsidRDefault="000F7377">
      <w:r xmlns:w="http://schemas.openxmlformats.org/wordprocessingml/2006/main">
        <w:t xml:space="preserve">1. Isaija 11: 2-3 - L-Ispirtu tal-Mulej għandu jistrieħu fuqu, l-ispirtu ta 'għerf u fehim, l-ispirtu ta' parir u qawwa, l-ispirtu ta 'għarfien u tal-biża' tal-Mulej.</w:t>
      </w:r>
    </w:p>
    <w:p w14:paraId="0ABE8A69" w14:textId="77777777" w:rsidR="000F7377" w:rsidRDefault="000F7377"/>
    <w:p w14:paraId="4AD09B23" w14:textId="77777777" w:rsidR="000F7377" w:rsidRDefault="000F7377">
      <w:r xmlns:w="http://schemas.openxmlformats.org/wordprocessingml/2006/main">
        <w:t xml:space="preserve">2. Salm 19: 7-9 - Il-liġi tal-Mulej hija perfetta, tikkonverti r-ruħ: it-testimonjanza tal-Mulej hija ċerta, tagħmel għaqli lis-sempliċi.</w:t>
      </w:r>
    </w:p>
    <w:p w14:paraId="3FDC6202" w14:textId="77777777" w:rsidR="000F7377" w:rsidRDefault="000F7377"/>
    <w:p w14:paraId="04A8CDD5" w14:textId="77777777" w:rsidR="000F7377" w:rsidRDefault="000F7377">
      <w:r xmlns:w="http://schemas.openxmlformats.org/wordprocessingml/2006/main">
        <w:t xml:space="preserve">1 Korintin 1:23 Imma aħna nippritkaw lil Kristu msallab, għal-Lhud ta' xkiel, u għall- </w:t>
      </w:r>
      <w:r xmlns:w="http://schemas.openxmlformats.org/wordprocessingml/2006/main">
        <w:lastRenderedPageBreak xmlns:w="http://schemas.openxmlformats.org/wordprocessingml/2006/main"/>
      </w:r>
      <w:r xmlns:w="http://schemas.openxmlformats.org/wordprocessingml/2006/main">
        <w:t xml:space="preserve">Griegi bluha;</w:t>
      </w:r>
    </w:p>
    <w:p w14:paraId="5AED1575" w14:textId="77777777" w:rsidR="000F7377" w:rsidRDefault="000F7377"/>
    <w:p w14:paraId="545D025E" w14:textId="77777777" w:rsidR="000F7377" w:rsidRDefault="000F7377">
      <w:r xmlns:w="http://schemas.openxmlformats.org/wordprocessingml/2006/main">
        <w:t xml:space="preserve">Pawlu ppriedka li t-tislib ta’ Ġesù kien ta’ xkiel għal-Lhud u bluha għall-Griegi.</w:t>
      </w:r>
    </w:p>
    <w:p w14:paraId="0F30BA53" w14:textId="77777777" w:rsidR="000F7377" w:rsidRDefault="000F7377"/>
    <w:p w14:paraId="5B68C463" w14:textId="77777777" w:rsidR="000F7377" w:rsidRDefault="000F7377">
      <w:r xmlns:w="http://schemas.openxmlformats.org/wordprocessingml/2006/main">
        <w:t xml:space="preserve">1. Il-Qawwa tas-Salib: Kif Il-Kriċifissjoni ta’ Ġesù Jifdinna</w:t>
      </w:r>
    </w:p>
    <w:p w14:paraId="5D42F9AE" w14:textId="77777777" w:rsidR="000F7377" w:rsidRDefault="000F7377"/>
    <w:p w14:paraId="6D7181BE" w14:textId="77777777" w:rsidR="000F7377" w:rsidRDefault="000F7377">
      <w:r xmlns:w="http://schemas.openxmlformats.org/wordprocessingml/2006/main">
        <w:t xml:space="preserve">2. Il-Paradoss tas-Salib: Kif Tħawwadna u Jeħlisna l-Kurċifissjoni ta’ Ġesù</w:t>
      </w:r>
    </w:p>
    <w:p w14:paraId="368B47B1" w14:textId="77777777" w:rsidR="000F7377" w:rsidRDefault="000F7377"/>
    <w:p w14:paraId="184A19E9" w14:textId="77777777" w:rsidR="000F7377" w:rsidRDefault="000F7377">
      <w:r xmlns:w="http://schemas.openxmlformats.org/wordprocessingml/2006/main">
        <w:t xml:space="preserve">1. Galatin 6:14 - Imma Alla ħares li niftaħar ħlief fis-salib ta 'Sidna Ġesù Kristu, li permezz tiegħu d-dinja ġiet imsallab lili, u jien lid-dinja.</w:t>
      </w:r>
    </w:p>
    <w:p w14:paraId="6DD0B37E" w14:textId="77777777" w:rsidR="000F7377" w:rsidRDefault="000F7377"/>
    <w:p w14:paraId="7A82DD49" w14:textId="77777777" w:rsidR="000F7377" w:rsidRDefault="000F7377">
      <w:r xmlns:w="http://schemas.openxmlformats.org/wordprocessingml/2006/main">
        <w:t xml:space="preserve">2. Isaija 53:5 - Imma Hu kien midrub għall-ħtijiet tagħna, Huwa kien imbenġeb għall-ħażen tagħna; Il-kastig għall-paċi tagħna kien fuqu, U bil-ġrieħi tiegħu aħna fiequ.</w:t>
      </w:r>
    </w:p>
    <w:p w14:paraId="097024BF" w14:textId="77777777" w:rsidR="000F7377" w:rsidRDefault="000F7377"/>
    <w:p w14:paraId="2E3E642B" w14:textId="77777777" w:rsidR="000F7377" w:rsidRDefault="000F7377">
      <w:r xmlns:w="http://schemas.openxmlformats.org/wordprocessingml/2006/main">
        <w:t xml:space="preserve">1 Korintin 1:24 Imma lil dawk li jissejħu, kemm Lhud u Griegi, Kristu qawwa ta 'Alla, u għerf ta' Alla.</w:t>
      </w:r>
    </w:p>
    <w:p w14:paraId="2A95829D" w14:textId="77777777" w:rsidR="000F7377" w:rsidRDefault="000F7377"/>
    <w:p w14:paraId="44C09554" w14:textId="77777777" w:rsidR="000F7377" w:rsidRDefault="000F7377">
      <w:r xmlns:w="http://schemas.openxmlformats.org/wordprocessingml/2006/main">
        <w:t xml:space="preserve">Kristu huwa l-qawwa u l-għerf ta’ Alla għal dawk kollha li huma msejħin.</w:t>
      </w:r>
    </w:p>
    <w:p w14:paraId="2B2D9E9E" w14:textId="77777777" w:rsidR="000F7377" w:rsidRDefault="000F7377"/>
    <w:p w14:paraId="102AEAD8" w14:textId="77777777" w:rsidR="000F7377" w:rsidRDefault="000F7377">
      <w:r xmlns:w="http://schemas.openxmlformats.org/wordprocessingml/2006/main">
        <w:t xml:space="preserve">1: Afda fil-Qawwa ta’ Kristu</w:t>
      </w:r>
    </w:p>
    <w:p w14:paraId="598012F8" w14:textId="77777777" w:rsidR="000F7377" w:rsidRDefault="000F7377"/>
    <w:p w14:paraId="21649E45" w14:textId="77777777" w:rsidR="000F7377" w:rsidRDefault="000F7377">
      <w:r xmlns:w="http://schemas.openxmlformats.org/wordprocessingml/2006/main">
        <w:t xml:space="preserve">2: Iħaddnu l-Għerf ta’ Kristu</w:t>
      </w:r>
    </w:p>
    <w:p w14:paraId="2C187F4E" w14:textId="77777777" w:rsidR="000F7377" w:rsidRDefault="000F7377"/>
    <w:p w14:paraId="42D89CB1" w14:textId="77777777" w:rsidR="000F7377" w:rsidRDefault="000F7377">
      <w:r xmlns:w="http://schemas.openxmlformats.org/wordprocessingml/2006/main">
        <w:t xml:space="preserve">1: Filippin 4:13 - Nista 'nagħmel kollox permezz ta' Kristu li jsaħħaħni</w:t>
      </w:r>
    </w:p>
    <w:p w14:paraId="0B00057A" w14:textId="77777777" w:rsidR="000F7377" w:rsidRDefault="000F7377"/>
    <w:p w14:paraId="1ADEBE43" w14:textId="77777777" w:rsidR="000F7377" w:rsidRDefault="000F7377">
      <w:r xmlns:w="http://schemas.openxmlformats.org/wordprocessingml/2006/main">
        <w:t xml:space="preserve">2: Proverbji 3:19 - Il-Mulej bl-għerf waqqaf l-art; bil-fehim stabbilixxa s-smewwiet.</w:t>
      </w:r>
    </w:p>
    <w:p w14:paraId="6E35D8DE" w14:textId="77777777" w:rsidR="000F7377" w:rsidRDefault="000F7377"/>
    <w:p w14:paraId="22CDB642" w14:textId="77777777" w:rsidR="000F7377" w:rsidRDefault="000F7377">
      <w:r xmlns:w="http://schemas.openxmlformats.org/wordprocessingml/2006/main">
        <w:t xml:space="preserve">1 Korintin 1:25 Għax il-bluha ta’ Alla hi aktar għaqlija mill-bnedmin; u d-dgħufija ta’ Alla hija aktar b’saħħitha mill-bnedmin.</w:t>
      </w:r>
    </w:p>
    <w:p w14:paraId="48D5D453" w14:textId="77777777" w:rsidR="000F7377" w:rsidRDefault="000F7377"/>
    <w:p w14:paraId="4E3F3F88" w14:textId="77777777" w:rsidR="000F7377" w:rsidRDefault="000F7377">
      <w:r xmlns:w="http://schemas.openxmlformats.org/wordprocessingml/2006/main">
        <w:t xml:space="preserve">L-għerf ta’ Alla huwa akbar minn kull għerf uman u s-saħħa Tiegħu tisboq kull saħħa umana.</w:t>
      </w:r>
    </w:p>
    <w:p w14:paraId="6B7513E7" w14:textId="77777777" w:rsidR="000F7377" w:rsidRDefault="000F7377"/>
    <w:p w14:paraId="05897A69" w14:textId="77777777" w:rsidR="000F7377" w:rsidRDefault="000F7377">
      <w:r xmlns:w="http://schemas.openxmlformats.org/wordprocessingml/2006/main">
        <w:t xml:space="preserve">1. Il-Qawwa tal-Iblah ta’ Alla</w:t>
      </w:r>
    </w:p>
    <w:p w14:paraId="0629BA6E" w14:textId="77777777" w:rsidR="000F7377" w:rsidRDefault="000F7377"/>
    <w:p w14:paraId="09E1CEDA" w14:textId="77777777" w:rsidR="000F7377" w:rsidRDefault="000F7377">
      <w:r xmlns:w="http://schemas.openxmlformats.org/wordprocessingml/2006/main">
        <w:t xml:space="preserve">2. Il-Qawwa tad-Dgħjufija t’Alla</w:t>
      </w:r>
    </w:p>
    <w:p w14:paraId="36C94036" w14:textId="77777777" w:rsidR="000F7377" w:rsidRDefault="000F7377"/>
    <w:p w14:paraId="61B1283D" w14:textId="77777777" w:rsidR="000F7377" w:rsidRDefault="000F7377">
      <w:r xmlns:w="http://schemas.openxmlformats.org/wordprocessingml/2006/main">
        <w:t xml:space="preserve">1. Isaija 55:8-9 - “Għax il-ħsibijiet tiegħi mhumiex ħsibijietkom, u lanqas triqat tagħkom m’huma triqat tiegħi, jgħid il-Mulej. Għax kif is-smewwiet huma ogħla mill-art, hekk ukoll it-toroq tiegħi huma ogħla minn triqatkom, u l-ħsibijiet tiegħi mill-ħsibijiet tiegħek.”</w:t>
      </w:r>
    </w:p>
    <w:p w14:paraId="64619715" w14:textId="77777777" w:rsidR="000F7377" w:rsidRDefault="000F7377"/>
    <w:p w14:paraId="0EEDE230" w14:textId="77777777" w:rsidR="000F7377" w:rsidRDefault="000F7377">
      <w:r xmlns:w="http://schemas.openxmlformats.org/wordprocessingml/2006/main">
        <w:t xml:space="preserve">2. Ġob 42:2 - “Naf li Inti tista’ tagħmel kollox, u li l-ebda skop tiegħek ma jista’ jiġi mfixkel.”</w:t>
      </w:r>
    </w:p>
    <w:p w14:paraId="570B11F2" w14:textId="77777777" w:rsidR="000F7377" w:rsidRDefault="000F7377"/>
    <w:p w14:paraId="5EBC47D4" w14:textId="77777777" w:rsidR="000F7377" w:rsidRDefault="000F7377">
      <w:r xmlns:w="http://schemas.openxmlformats.org/wordprocessingml/2006/main">
        <w:t xml:space="preserve">1 Korintin 1:26 Għax intom taraw is-sejħa tagħkom, ħuti, kif ma jissejħux ħafna għorrief skond il-ġisem, mhux ħafna setgħanin, mhux ħafna nobbli;</w:t>
      </w:r>
    </w:p>
    <w:p w14:paraId="781C84D3" w14:textId="77777777" w:rsidR="000F7377" w:rsidRDefault="000F7377"/>
    <w:p w14:paraId="792099AC" w14:textId="77777777" w:rsidR="000F7377" w:rsidRDefault="000F7377">
      <w:r xmlns:w="http://schemas.openxmlformats.org/wordprocessingml/2006/main">
        <w:t xml:space="preserve">L-Appostlu Pawlu qed jgħallem lill-Korintin li Alla ma jsejjaħx lill-għorrief, setgħanin jew nobbli.</w:t>
      </w:r>
    </w:p>
    <w:p w14:paraId="72B4419C" w14:textId="77777777" w:rsidR="000F7377" w:rsidRDefault="000F7377"/>
    <w:p w14:paraId="0845EDB2" w14:textId="77777777" w:rsidR="000F7377" w:rsidRDefault="000F7377">
      <w:r xmlns:w="http://schemas.openxmlformats.org/wordprocessingml/2006/main">
        <w:t xml:space="preserve">1. Alla Ma Jagħżilx il-Worldly - Tesplora għaliex Alla ma jsejjaħx lill-għorrief, setgħanin, jew nobbli.</w:t>
      </w:r>
    </w:p>
    <w:p w14:paraId="7DBC680D" w14:textId="77777777" w:rsidR="000F7377" w:rsidRDefault="000F7377"/>
    <w:p w14:paraId="3FF0C93D" w14:textId="77777777" w:rsidR="000F7377" w:rsidRDefault="000F7377">
      <w:r xmlns:w="http://schemas.openxmlformats.org/wordprocessingml/2006/main">
        <w:t xml:space="preserve">2. Il-Qawwa tad-Dgħajjef - L-esplorazzjoni tas-saħħa ta’ dawk li d-dinja tqishom bħala dgħajfa.</w:t>
      </w:r>
    </w:p>
    <w:p w14:paraId="1364EF39" w14:textId="77777777" w:rsidR="000F7377" w:rsidRDefault="000F7377"/>
    <w:p w14:paraId="223A0AD1" w14:textId="77777777" w:rsidR="000F7377" w:rsidRDefault="000F7377">
      <w:r xmlns:w="http://schemas.openxmlformats.org/wordprocessingml/2006/main">
        <w:t xml:space="preserve">1. Ġakbu 2:5 - "Isma ', ħuti għeżież, Alla ma għażilx lil dawk li huma fqar fid-dinja biex ikunu sinjuri fil-fidi u werrieta tas-saltna, li wiegħed lil dawk li jħobbuh?"</w:t>
      </w:r>
    </w:p>
    <w:p w14:paraId="27BDB4BE" w14:textId="77777777" w:rsidR="000F7377" w:rsidRDefault="000F7377"/>
    <w:p w14:paraId="33CB9512" w14:textId="77777777" w:rsidR="000F7377" w:rsidRDefault="000F7377">
      <w:r xmlns:w="http://schemas.openxmlformats.org/wordprocessingml/2006/main">
        <w:t xml:space="preserve">2. Isaija 55:8-9 - “Għax il-ħsibijiet tiegħi mhumiex ħsibijietkom, u lanqas triqat tagħkom m’huma triqat tiegħi, jgħid il-Mulej. Għax kif is-smewwiet huma ogħla mill-art, hekk ukoll it-toroq tiegħi huma ogħla minn triqatkom u l-ħsibijiet tiegħi mill-ħsibijiet tiegħek.”</w:t>
      </w:r>
    </w:p>
    <w:p w14:paraId="2422A849" w14:textId="77777777" w:rsidR="000F7377" w:rsidRDefault="000F7377"/>
    <w:p w14:paraId="609EBCB4" w14:textId="77777777" w:rsidR="000F7377" w:rsidRDefault="000F7377">
      <w:r xmlns:w="http://schemas.openxmlformats.org/wordprocessingml/2006/main">
        <w:t xml:space="preserve">1 Korintin 1:27 Imma Alla għażel l-iblah tad-dinja biex iħawwad lill-għorrief; u Alla għażel l-affarijiet dgħajfa tad-dinja biex iħawwad il-poteri;</w:t>
      </w:r>
    </w:p>
    <w:p w14:paraId="44BA2A78" w14:textId="77777777" w:rsidR="000F7377" w:rsidRDefault="000F7377"/>
    <w:p w14:paraId="34FC18B5" w14:textId="77777777" w:rsidR="000F7377" w:rsidRDefault="000F7377">
      <w:r xmlns:w="http://schemas.openxmlformats.org/wordprocessingml/2006/main">
        <w:t xml:space="preserve">Alla jagħżel l-inqas probabbli li jegħleb is-setgħana.</w:t>
      </w:r>
    </w:p>
    <w:p w14:paraId="464CACCC" w14:textId="77777777" w:rsidR="000F7377" w:rsidRDefault="000F7377"/>
    <w:p w14:paraId="068DEE2C" w14:textId="77777777" w:rsidR="000F7377" w:rsidRDefault="000F7377">
      <w:r xmlns:w="http://schemas.openxmlformats.org/wordprocessingml/2006/main">
        <w:t xml:space="preserve">1. Alla għandu pjan għad-dgħajjef u l-iblah.</w:t>
      </w:r>
    </w:p>
    <w:p w14:paraId="0DF6BC38" w14:textId="77777777" w:rsidR="000F7377" w:rsidRDefault="000F7377"/>
    <w:p w14:paraId="4D9F6697" w14:textId="77777777" w:rsidR="000F7377" w:rsidRDefault="000F7377">
      <w:r xmlns:w="http://schemas.openxmlformats.org/wordprocessingml/2006/main">
        <w:t xml:space="preserve">2. Alla jaħdem permezz taʼ individwi mhux mistennija.</w:t>
      </w:r>
    </w:p>
    <w:p w14:paraId="772F9C2C" w14:textId="77777777" w:rsidR="000F7377" w:rsidRDefault="000F7377"/>
    <w:p w14:paraId="788744B5" w14:textId="77777777" w:rsidR="000F7377" w:rsidRDefault="000F7377">
      <w:r xmlns:w="http://schemas.openxmlformats.org/wordprocessingml/2006/main">
        <w:t xml:space="preserve">1. Isaija 41: 8-10 - “Imma int, Iżrael, qaddej tiegħi, Ġakobb, li jien għażilt, nisel Abraham, ħabib tiegħi; int li ħadt minn truf l-art, u sejjaħt mill-irkejjen l-aktar imbiegħda tagħha, u għedtilkom, ‘Int il-qaddej tiegħi, għażilt lilek u ma nkeċċikx’; tibżax, għax jien magħkom, titnikketx, għax jien Alla tiegħek; Insaħħek, ngħinek, insostnik bil-leminija ġusta tiegħi.”</w:t>
      </w:r>
    </w:p>
    <w:p w14:paraId="7863D65A" w14:textId="77777777" w:rsidR="000F7377" w:rsidRDefault="000F7377"/>
    <w:p w14:paraId="29232B9D" w14:textId="77777777" w:rsidR="000F7377" w:rsidRDefault="000F7377">
      <w:r xmlns:w="http://schemas.openxmlformats.org/wordprocessingml/2006/main">
        <w:t xml:space="preserve">2. Luqa 1:46-49 - “U Marija qalet, ‘Ruħi tkabbar lill-Mulej, u l-ispirtu tiegħi jifraħ f’Alla s-Salvatur tiegħi, għax ħares lejn il-qagħda umli tal-qaddej tiegħu. Għax ara, minn issa ’l quddiem il-ġenerazzjonijiet kollha se jsejħuli hienja; għax is-setgħana għamel ħwejjeġ kbar għalija, u qaddis ismu.’”</w:t>
      </w:r>
    </w:p>
    <w:p w14:paraId="454CF5AF" w14:textId="77777777" w:rsidR="000F7377" w:rsidRDefault="000F7377"/>
    <w:p w14:paraId="347A17A3" w14:textId="77777777" w:rsidR="000F7377" w:rsidRDefault="000F7377">
      <w:r xmlns:w="http://schemas.openxmlformats.org/wordprocessingml/2006/main">
        <w:t xml:space="preserve">1 Korintin 1:28 Alla għażel l-affarijiet baxxi tad-dinja u dawk li huma disprezzati, iva, u dawk li mhumiex, biex iġib fix-xejn il-ħwejjeġ li huma.</w:t>
      </w:r>
    </w:p>
    <w:p w14:paraId="4AE9929E" w14:textId="77777777" w:rsidR="000F7377" w:rsidRDefault="000F7377"/>
    <w:p w14:paraId="7DAA9F65" w14:textId="77777777" w:rsidR="000F7377" w:rsidRDefault="000F7377">
      <w:r xmlns:w="http://schemas.openxmlformats.org/wordprocessingml/2006/main">
        <w:t xml:space="preserve">Alla għażel l-umli u l-insinifikanti biex iwaqqa’ lil dawk li huma qawwija u stmati.</w:t>
      </w:r>
    </w:p>
    <w:p w14:paraId="15B1EA64" w14:textId="77777777" w:rsidR="000F7377" w:rsidRDefault="000F7377"/>
    <w:p w14:paraId="6579CC2D" w14:textId="77777777" w:rsidR="000F7377" w:rsidRDefault="000F7377">
      <w:r xmlns:w="http://schemas.openxmlformats.org/wordprocessingml/2006/main">
        <w:t xml:space="preserve">1. Alla Jagħżel id-Dgħajjef biex Inaqqas il-Qawwi</w:t>
      </w:r>
    </w:p>
    <w:p w14:paraId="0C9ACFFD" w14:textId="77777777" w:rsidR="000F7377" w:rsidRDefault="000F7377"/>
    <w:p w14:paraId="2A29D722" w14:textId="77777777" w:rsidR="000F7377" w:rsidRDefault="000F7377">
      <w:r xmlns:w="http://schemas.openxmlformats.org/wordprocessingml/2006/main">
        <w:t xml:space="preserve">2. Il-Qawwa tal-Umiltà Fuq il-Kburija</w:t>
      </w:r>
    </w:p>
    <w:p w14:paraId="222EEC00" w14:textId="77777777" w:rsidR="000F7377" w:rsidRDefault="000F7377"/>
    <w:p w14:paraId="7D207BC3" w14:textId="77777777" w:rsidR="000F7377" w:rsidRDefault="000F7377">
      <w:r xmlns:w="http://schemas.openxmlformats.org/wordprocessingml/2006/main">
        <w:t xml:space="preserve">1. Ġakbu 4:6-10 - Alla jopponi lill-kburin imma jagħti grazzja lill-umli.</w:t>
      </w:r>
    </w:p>
    <w:p w14:paraId="6238D7C8" w14:textId="77777777" w:rsidR="000F7377" w:rsidRDefault="000F7377"/>
    <w:p w14:paraId="39BAFBE2" w14:textId="77777777" w:rsidR="000F7377" w:rsidRDefault="000F7377">
      <w:r xmlns:w="http://schemas.openxmlformats.org/wordprocessingml/2006/main">
        <w:t xml:space="preserve">2. Żakkarija 4:6 - Mhux bil-qawwa u lanqas bil-qawwa, imma bl-Ispirtu tiegħi, jgħid il-Mulej ta 'l-eżerċti.</w:t>
      </w:r>
    </w:p>
    <w:p w14:paraId="555DD9FA" w14:textId="77777777" w:rsidR="000F7377" w:rsidRDefault="000F7377"/>
    <w:p w14:paraId="0C803399" w14:textId="77777777" w:rsidR="000F7377" w:rsidRDefault="000F7377">
      <w:r xmlns:w="http://schemas.openxmlformats.org/wordprocessingml/2006/main">
        <w:t xml:space="preserve">1 Korintin 1:29 Biex ebda laħam ma jiftaħar quddiemu.</w:t>
      </w:r>
    </w:p>
    <w:p w14:paraId="2D483E03" w14:textId="77777777" w:rsidR="000F7377" w:rsidRDefault="000F7377"/>
    <w:p w14:paraId="477FD33A" w14:textId="77777777" w:rsidR="000F7377" w:rsidRDefault="000F7377">
      <w:r xmlns:w="http://schemas.openxmlformats.org/wordprocessingml/2006/main">
        <w:t xml:space="preserve">Passaġġ:</w:t>
      </w:r>
    </w:p>
    <w:p w14:paraId="0DD7459E" w14:textId="77777777" w:rsidR="000F7377" w:rsidRDefault="000F7377"/>
    <w:p w14:paraId="1696874E" w14:textId="77777777" w:rsidR="000F7377" w:rsidRDefault="000F7377">
      <w:r xmlns:w="http://schemas.openxmlformats.org/wordprocessingml/2006/main">
        <w:t xml:space="preserve">Pawlu jikteb fl-1 Korintin 1:29 li ħadd ma għandu jiftaħar quddiem Alla. Ifakkarna li aħna ġġustifikati bil-grazzja permezz tal-fidi u li hija don ta’ Alla.</w:t>
      </w:r>
    </w:p>
    <w:p w14:paraId="27D18B10" w14:textId="77777777" w:rsidR="000F7377" w:rsidRDefault="000F7377"/>
    <w:p w14:paraId="2CD0A27B" w14:textId="77777777" w:rsidR="000F7377" w:rsidRDefault="000F7377">
      <w:r xmlns:w="http://schemas.openxmlformats.org/wordprocessingml/2006/main">
        <w:t xml:space="preserve">Pawlu jgħallem li ħadd ma għandu jiftaħar bil-kisbiet tiegħu stess quddiem Alla, peress li l-ġustifikazzjoni tal-grazzja u l-fidi hija rigal mingħand Alla.</w:t>
      </w:r>
    </w:p>
    <w:p w14:paraId="5AF60EF7" w14:textId="77777777" w:rsidR="000F7377" w:rsidRDefault="000F7377"/>
    <w:p w14:paraId="2CA9021B" w14:textId="77777777" w:rsidR="000F7377" w:rsidRDefault="000F7377">
      <w:r xmlns:w="http://schemas.openxmlformats.org/wordprocessingml/2006/main">
        <w:t xml:space="preserve">1. "Id-Don tal-Grazzja: Ġustifikazzjoni bil-Fidi"</w:t>
      </w:r>
    </w:p>
    <w:p w14:paraId="6AC2A09F" w14:textId="77777777" w:rsidR="000F7377" w:rsidRDefault="000F7377"/>
    <w:p w14:paraId="4798D34C" w14:textId="77777777" w:rsidR="000F7377" w:rsidRDefault="000F7377">
      <w:r xmlns:w="http://schemas.openxmlformats.org/wordprocessingml/2006/main">
        <w:t xml:space="preserve">2. “Kburija u Umiltà fil-Preżenza ta’ Alla”</w:t>
      </w:r>
    </w:p>
    <w:p w14:paraId="4CEED4CA" w14:textId="77777777" w:rsidR="000F7377" w:rsidRDefault="000F7377"/>
    <w:p w14:paraId="01661C7C" w14:textId="77777777" w:rsidR="000F7377" w:rsidRDefault="000F7377">
      <w:r xmlns:w="http://schemas.openxmlformats.org/wordprocessingml/2006/main">
        <w:t xml:space="preserve">1. Efesin 2:8-9 - "Għax bil-grazzja intom salvajtu permezz tal-fidi. U dan mhux għemilkom; hu don ta' Alla, mhux riżultat ta' għemejjel, biex ħadd ma jiftaħar."</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Ġakbu 4:6 - "Imma hu jagħti aktar grazzja. Għalhekk jgħid, "Alla jopponi lill-kburin, imma jagħti grazzja lill-umli."</w:t>
      </w:r>
    </w:p>
    <w:p w14:paraId="33D74CEE" w14:textId="77777777" w:rsidR="000F7377" w:rsidRDefault="000F7377"/>
    <w:p w14:paraId="65AF144F" w14:textId="77777777" w:rsidR="000F7377" w:rsidRDefault="000F7377">
      <w:r xmlns:w="http://schemas.openxmlformats.org/wordprocessingml/2006/main">
        <w:t xml:space="preserve">1 Korintin 1:30 Imma minnu intom intom fi Kristu Ġesù, li minn Alla sar lilna għerf, ġustizzja, qdusija u fidwa.</w:t>
      </w:r>
    </w:p>
    <w:p w14:paraId="08AB1057" w14:textId="77777777" w:rsidR="000F7377" w:rsidRDefault="000F7377"/>
    <w:p w14:paraId="259E93D4" w14:textId="77777777" w:rsidR="000F7377" w:rsidRDefault="000F7377">
      <w:r xmlns:w="http://schemas.openxmlformats.org/wordprocessingml/2006/main">
        <w:t xml:space="preserve">Aħna qegħdin fi Kristu Ġesù, li hu magħmul minn Alla biex ikun l-għerf, il-ġustizzja, il-qdusija u l-fidwa tagħna.</w:t>
      </w:r>
    </w:p>
    <w:p w14:paraId="4F99E4A9" w14:textId="77777777" w:rsidR="000F7377" w:rsidRDefault="000F7377"/>
    <w:p w14:paraId="5DE60D85" w14:textId="77777777" w:rsidR="000F7377" w:rsidRDefault="000F7377">
      <w:r xmlns:w="http://schemas.openxmlformats.org/wordprocessingml/2006/main">
        <w:t xml:space="preserve">1. Nifhmu l-Qawwa tal-Fidwa ta’ Kristu</w:t>
      </w:r>
    </w:p>
    <w:p w14:paraId="5DA19742" w14:textId="77777777" w:rsidR="000F7377" w:rsidRDefault="000F7377"/>
    <w:p w14:paraId="1B34A70E" w14:textId="77777777" w:rsidR="000F7377" w:rsidRDefault="000F7377">
      <w:r xmlns:w="http://schemas.openxmlformats.org/wordprocessingml/2006/main">
        <w:t xml:space="preserve">2. Nafu l-Għerf ta’ Alla f’Ħajjitna</w:t>
      </w:r>
    </w:p>
    <w:p w14:paraId="4DF98306" w14:textId="77777777" w:rsidR="000F7377" w:rsidRDefault="000F7377"/>
    <w:p w14:paraId="78246D32" w14:textId="77777777" w:rsidR="000F7377" w:rsidRDefault="000F7377">
      <w:r xmlns:w="http://schemas.openxmlformats.org/wordprocessingml/2006/main">
        <w:t xml:space="preserve">1. Efesin 1:7 - Fih għandna fidwa permezz tad-demm tiegħu, il-maħfra tad-dnubiet, skond l-għana tal-grazzja ta 'Alla</w:t>
      </w:r>
    </w:p>
    <w:p w14:paraId="287E0636" w14:textId="77777777" w:rsidR="000F7377" w:rsidRDefault="000F7377"/>
    <w:p w14:paraId="05C10097" w14:textId="77777777" w:rsidR="000F7377" w:rsidRDefault="000F7377">
      <w:r xmlns:w="http://schemas.openxmlformats.org/wordprocessingml/2006/main">
        <w:t xml:space="preserve">2. Ġakbu 1:5 - Jekk xi ħadd minnkom jonqoshom l-għerf, għandu jitlob lil Alla, li jagħti ġeneruż lil kulħadd mingħajr ma jsib tort, u jingħatalu.</w:t>
      </w:r>
    </w:p>
    <w:p w14:paraId="58405275" w14:textId="77777777" w:rsidR="000F7377" w:rsidRDefault="000F7377"/>
    <w:p w14:paraId="36A835C9" w14:textId="77777777" w:rsidR="000F7377" w:rsidRDefault="000F7377">
      <w:r xmlns:w="http://schemas.openxmlformats.org/wordprocessingml/2006/main">
        <w:t xml:space="preserve">1 Korintin 1:31 Li, kif hemm miktub, Min jiftaħar, ħa jiftaħar fil-Mulej.</w:t>
      </w:r>
    </w:p>
    <w:p w14:paraId="6E242D58" w14:textId="77777777" w:rsidR="000F7377" w:rsidRDefault="000F7377"/>
    <w:p w14:paraId="7CEC7430" w14:textId="77777777" w:rsidR="000F7377" w:rsidRDefault="000F7377">
      <w:r xmlns:w="http://schemas.openxmlformats.org/wordprocessingml/2006/main">
        <w:t xml:space="preserve">Għandna nigglorifikaw lil Alla aktar milli lilna nfusna.</w:t>
      </w:r>
    </w:p>
    <w:p w14:paraId="163252F2" w14:textId="77777777" w:rsidR="000F7377" w:rsidRDefault="000F7377"/>
    <w:p w14:paraId="23A4CAFC" w14:textId="77777777" w:rsidR="000F7377" w:rsidRDefault="000F7377">
      <w:r xmlns:w="http://schemas.openxmlformats.org/wordprocessingml/2006/main">
        <w:t xml:space="preserve">1. Il-kburija hija dnub; l-umiltà hija t-triq tal-Mulej.</w:t>
      </w:r>
    </w:p>
    <w:p w14:paraId="040BDA73" w14:textId="77777777" w:rsidR="000F7377" w:rsidRDefault="000F7377"/>
    <w:p w14:paraId="55C82A65" w14:textId="77777777" w:rsidR="000F7377" w:rsidRDefault="000F7377">
      <w:r xmlns:w="http://schemas.openxmlformats.org/wordprocessingml/2006/main">
        <w:t xml:space="preserve">2. Il-Mulej hu s-sors tagħna ta’ glorja u unur, mhux aħna stess.</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Proverbji 16:18: Il-kburija tmur qabel il-qerda, u spirtu kburin qabel il-waqgħa.</w:t>
      </w:r>
    </w:p>
    <w:p w14:paraId="6401E2AE" w14:textId="77777777" w:rsidR="000F7377" w:rsidRDefault="000F7377"/>
    <w:p w14:paraId="37621EA7" w14:textId="77777777" w:rsidR="000F7377" w:rsidRDefault="000F7377">
      <w:r xmlns:w="http://schemas.openxmlformats.org/wordprocessingml/2006/main">
        <w:t xml:space="preserve">2. Rumani 12:3: Għax bil-grazzja li ngħatatli ngħid lil kulħadd fostkom biex ma jaħsebx fuqu nnifsu iktar milli suppost, imma biex jaħseb b’ġudizzju sod, kull wieħed skond il-kejl tal-fidi li Alla għandu. assenjat.</w:t>
      </w:r>
    </w:p>
    <w:p w14:paraId="4A3EC6A8" w14:textId="77777777" w:rsidR="000F7377" w:rsidRDefault="000F7377"/>
    <w:p w14:paraId="00108E53" w14:textId="77777777" w:rsidR="000F7377" w:rsidRDefault="000F7377">
      <w:r xmlns:w="http://schemas.openxmlformats.org/wordprocessingml/2006/main">
        <w:t xml:space="preserve">1 Korintin 2 huwa t-tieni kapitlu tal-Ewwel Ittra ta’ Pawlu lill-Korintin. F’dan il-kapitlu, Pawlu jkompli jindirizza l-knisja ta’ Korintja, billi jenfasizza l-importanza li nistrieħ fuq l-għerf ta’ Alla aktar milli fuq l-għerf u l-fehim tal-bniedem.</w:t>
      </w:r>
    </w:p>
    <w:p w14:paraId="1630C685" w14:textId="77777777" w:rsidR="000F7377" w:rsidRDefault="000F7377"/>
    <w:p w14:paraId="683C90EA" w14:textId="77777777" w:rsidR="000F7377" w:rsidRDefault="000F7377">
      <w:r xmlns:w="http://schemas.openxmlformats.org/wordprocessingml/2006/main">
        <w:t xml:space="preserve">L- 1 Paragrafu: Pawlu jibda billi jirrikonoxxi li meta ġie Korintu għall- ewwel darba, hu ma bbażax ruħu fuq kliem persważiv jew għerf uman fl- ippritkar tiegħu. Minflok, iffoka fuq ix-xandir ta’ Kristu msallab b’dimostrazzjoni tal-qawwa tal-Ispirtu (1 Korintin 2:1-5). Jispjega li l-għerf ta’ Alla jiġi żvelat permezz tal-Ispirtu Tiegħu, li jmur lil hinn mill-fehim tal-bniedem (1 Korintin 2:6-10). L-Ispirtu s-Santu jippermetti lil dawk li jemmnu biex jifhmu u jagħrfu l-veritajiet spiritwali għax irċevew l-Ispirtu li hu mingħand Alla (1 Korintin 2:12).</w:t>
      </w:r>
    </w:p>
    <w:p w14:paraId="76905C21" w14:textId="77777777" w:rsidR="000F7377" w:rsidRDefault="000F7377"/>
    <w:p w14:paraId="1B2B6709" w14:textId="77777777" w:rsidR="000F7377" w:rsidRDefault="000F7377">
      <w:r xmlns:w="http://schemas.openxmlformats.org/wordprocessingml/2006/main">
        <w:t xml:space="preserve">It- 2 Paragrafu: Pawlu jikkuntrasta d- dixxerniment spiritwali mal- għerf tad- dinja. Jispjega li dawk li huma maturi spiritwalment jistgħu jifhmu u jiġġudikaw kollox għax għandhom il-moħħ ta’ Kristu (1 Korintin 2:15-16). Madankollu, dawk li jiddependu biss fuq l-għerf tal-bniedem ma jistgħux jifhmu jew jaċċettaw veritajiet spiritwali minħabba li huma spiritwalment dixxerniti (1 Korintin 2:14). Pawlu jenfasizza li l-għarfien u l-fehim veru ġejjin mir-rivelazzjoni ta’ Alla permezz tal-Ispirtu Tiegħu.</w:t>
      </w:r>
    </w:p>
    <w:p w14:paraId="6B1C8049" w14:textId="77777777" w:rsidR="000F7377" w:rsidRDefault="000F7377"/>
    <w:p w14:paraId="3F725D51" w14:textId="77777777" w:rsidR="000F7377" w:rsidRDefault="000F7377">
      <w:r xmlns:w="http://schemas.openxmlformats.org/wordprocessingml/2006/main">
        <w:t xml:space="preserve">It-3 Paragrafu: Il-kapitlu jikkonkludi b’tifkira li meta Pawlu ppriedka fost il-Korintin, hu ma użax kliem għoli jew retorika persważiva imma bbaża ruħu fuq li juri l-qawwa t’Alla sabiex il-fidi tagħhom tistrieħ fih biss (1 Korintin 2:4-5). Hu jħeġġiġhom jagħrfu li l-fidi tagħhom ma tistrieħx fuq l-għerf tal-bniedem imma fuq il-qawwa t’Alla. Billi jagħmlu hekk, it- tama tagħhom se tkun ibbażata fuq Alla aktar milli fuq sempliċi elokwenza jew raġunament uman.</w:t>
      </w:r>
    </w:p>
    <w:p w14:paraId="2172BC60" w14:textId="77777777" w:rsidR="000F7377" w:rsidRDefault="000F7377"/>
    <w:p w14:paraId="49B18172" w14:textId="77777777" w:rsidR="000F7377" w:rsidRDefault="000F7377">
      <w:r xmlns:w="http://schemas.openxmlformats.org/wordprocessingml/2006/main">
        <w:t xml:space="preserve">Fil-qosor, it-tieni Kapitlu tal-Ewwel Korintin jenfasizza d-distinzjoni bejn l-għerf tad-dinja u d-dixxerniment spiritwali. Pawlu jenfasizza d-dipendenza tiegħu fuq ix-xandir ta’ Kristu msallab permezz ta </w:t>
      </w:r>
      <w:r xmlns:w="http://schemas.openxmlformats.org/wordprocessingml/2006/main">
        <w:lastRenderedPageBreak xmlns:w="http://schemas.openxmlformats.org/wordprocessingml/2006/main"/>
      </w:r>
      <w:r xmlns:w="http://schemas.openxmlformats.org/wordprocessingml/2006/main">
        <w:t xml:space="preserve">’ dimostrazzjonijiet tal-qawwa t’Alla aktar milli juża kliem persważiv jew għerf uman. Huwa jispjega li l-fehim u d-dixxerniment veru ġejjin mill-Ispirtu s-Santu, li juri l-għerf t’Alla lil dawk li jemmnu. Pawlu jħeġġeġ lill- Korintin biex jibbażaw il- fidi tagħhom fuq il- qawwa t’Alla aktar milli fuq l- għerf tal- bniedem, billi jagħraf li l- veritajiet spiritwali jingħarfu spiritwalment. Dan il-kapitlu jenfasizza l-importanza li niddependu fuq ir-rivelazzjoni ta’ Alla u x-xogħol tal-Ispirtu Tiegħu aktar milli tiddependi biss fuq l-intellett uman jew ir-retorika persważiva.</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Corinthians 2:1 U jien, ħuti, meta ġejt għandkom, ma ġejtx b'eċċellenza ta' diskors jew ta' għerf, u nistqarrilkom ix-xhieda ta 'Alla.</w:t>
      </w:r>
    </w:p>
    <w:p w14:paraId="4FB4F24F" w14:textId="77777777" w:rsidR="000F7377" w:rsidRDefault="000F7377"/>
    <w:p w14:paraId="6BC090A5" w14:textId="77777777" w:rsidR="000F7377" w:rsidRDefault="000F7377">
      <w:r xmlns:w="http://schemas.openxmlformats.org/wordprocessingml/2006/main">
        <w:t xml:space="preserve">Pawlu jenfasizza l- importanza li ma nistrieħx fuq retorika impressjonanti meta jippriedka l- Evanġelju.</w:t>
      </w:r>
    </w:p>
    <w:p w14:paraId="557A02E0" w14:textId="77777777" w:rsidR="000F7377" w:rsidRDefault="000F7377"/>
    <w:p w14:paraId="44CD2BCF" w14:textId="77777777" w:rsidR="000F7377" w:rsidRDefault="000F7377">
      <w:r xmlns:w="http://schemas.openxmlformats.org/wordprocessingml/2006/main">
        <w:t xml:space="preserve">1. A dwar Filippin 2:3-4 - Ma tagħmlu xejn minn ambizzjoni egoista jew għożża, imma bl-umiltà għoddu oħrajn aktar sinifikanti minnkom infuskom.</w:t>
      </w:r>
    </w:p>
    <w:p w14:paraId="0E167546" w14:textId="77777777" w:rsidR="000F7377" w:rsidRDefault="000F7377"/>
    <w:p w14:paraId="0E9DC670" w14:textId="77777777" w:rsidR="000F7377" w:rsidRDefault="000F7377">
      <w:r xmlns:w="http://schemas.openxmlformats.org/wordprocessingml/2006/main">
        <w:t xml:space="preserve">2. A fuq 1 Pietru 3:15 - Imma fi qlubkom unur lil Kristu l-Mulej bħala qaddis, dejjem lesti biex jagħmlu difiża lil kull min jitlobkom għal raġuni għat-tama li hemm fikom; madankollu agħmel dan b'ġentilezza u rispett.</w:t>
      </w:r>
    </w:p>
    <w:p w14:paraId="55D27F84" w14:textId="77777777" w:rsidR="000F7377" w:rsidRDefault="000F7377"/>
    <w:p w14:paraId="0772DA13" w14:textId="77777777" w:rsidR="000F7377" w:rsidRDefault="000F7377">
      <w:r xmlns:w="http://schemas.openxmlformats.org/wordprocessingml/2006/main">
        <w:t xml:space="preserve">1. Mattew 10:19-20 - Meta jeħilsukom, toqogħdux ansjużi kif għandek titkellem jew x'għandek tgħid, għax dak li għandek tgħid jingħatalek f'dik is-siegħa. Għax mhux intom li titkellmu, imma l-Ispirtu ta’ Missierkom jitkellem permezz tagħkom.</w:t>
      </w:r>
    </w:p>
    <w:p w14:paraId="5C24CCB0" w14:textId="77777777" w:rsidR="000F7377" w:rsidRDefault="000F7377"/>
    <w:p w14:paraId="0ACD6836" w14:textId="77777777" w:rsidR="000F7377" w:rsidRDefault="000F7377">
      <w:r xmlns:w="http://schemas.openxmlformats.org/wordprocessingml/2006/main">
        <w:t xml:space="preserve">2. Rumani 12:2 - Tkunx konformi ma 'din id-dinja, imma tbiddel bit-tiġdid ta' moħħok, biex billi tittestjaw tkun tista 'tagħraf x'inhi r-rieda ta' Alla, x'inhu tajjeb u aċċettabbli u perfett.</w:t>
      </w:r>
    </w:p>
    <w:p w14:paraId="0523A528" w14:textId="77777777" w:rsidR="000F7377" w:rsidRDefault="000F7377"/>
    <w:p w14:paraId="43839239" w14:textId="77777777" w:rsidR="000F7377" w:rsidRDefault="000F7377">
      <w:r xmlns:w="http://schemas.openxmlformats.org/wordprocessingml/2006/main">
        <w:t xml:space="preserve">1 Korintin 2:2 Għax jien iddeċidejt li ma naf xejn fostkom, ħlief Ġesù Kristu, u lilu msallab.</w:t>
      </w:r>
    </w:p>
    <w:p w14:paraId="298D725E" w14:textId="77777777" w:rsidR="000F7377" w:rsidRDefault="000F7377"/>
    <w:p w14:paraId="32695BF0" w14:textId="77777777" w:rsidR="000F7377" w:rsidRDefault="000F7377">
      <w:r xmlns:w="http://schemas.openxmlformats.org/wordprocessingml/2006/main">
        <w:t xml:space="preserve">Pawlu determinat li jippriedka l-messaġġ ta’ Ġesù Kristu u t-tislib tiegħu lill-Korintin.</w:t>
      </w:r>
    </w:p>
    <w:p w14:paraId="0EF8CD39" w14:textId="77777777" w:rsidR="000F7377" w:rsidRDefault="000F7377"/>
    <w:p w14:paraId="79E5BEAC" w14:textId="77777777" w:rsidR="000F7377" w:rsidRDefault="000F7377">
      <w:r xmlns:w="http://schemas.openxmlformats.org/wordprocessingml/2006/main">
        <w:t xml:space="preserve">1. Il-Qawwa tas-Salib: Nifhmu s-Sinifikat tal-Mewt ta’ Ġesù</w:t>
      </w:r>
    </w:p>
    <w:p w14:paraId="7DD0CACF" w14:textId="77777777" w:rsidR="000F7377" w:rsidRDefault="000F7377"/>
    <w:p w14:paraId="4E0170FE" w14:textId="77777777" w:rsidR="000F7377" w:rsidRDefault="000F7377">
      <w:r xmlns:w="http://schemas.openxmlformats.org/wordprocessingml/2006/main">
        <w:t xml:space="preserve">2. Xi Ifisser Li timxi wara Ġesù?</w:t>
      </w:r>
    </w:p>
    <w:p w14:paraId="28589B9D" w14:textId="77777777" w:rsidR="000F7377" w:rsidRDefault="000F7377"/>
    <w:p w14:paraId="6A56999E" w14:textId="77777777" w:rsidR="000F7377" w:rsidRDefault="000F7377">
      <w:r xmlns:w="http://schemas.openxmlformats.org/wordprocessingml/2006/main">
        <w:t xml:space="preserve">1. Galatin 2:20 - Jiena msallab ma' Kristu: madankollu ngħix; iżda mhux jien, imma Kristu jgħix fija;</w:t>
      </w:r>
    </w:p>
    <w:p w14:paraId="17503C76" w14:textId="77777777" w:rsidR="000F7377" w:rsidRDefault="000F7377"/>
    <w:p w14:paraId="7C2C2A38" w14:textId="77777777" w:rsidR="000F7377" w:rsidRDefault="000F7377">
      <w:r xmlns:w="http://schemas.openxmlformats.org/wordprocessingml/2006/main">
        <w:t xml:space="preserve">2. Mark 8:34-35 - U meta sejjaħ in-nies lejh flimkien mad-dixxipli tiegħu wkoll, qalilhom: "Kull min irid jiġi warajja, ħa jiċħad lilu nnifsu, jerfa' s-salib tiegħu u jimxi warajja. Għax kull min isalva ħajtu jitlifha; imma kull min jitlef ħajtu minħabba fija u għall-Evanġelju, dan isalvaha.</w:t>
      </w:r>
    </w:p>
    <w:p w14:paraId="455C9EC1" w14:textId="77777777" w:rsidR="000F7377" w:rsidRDefault="000F7377"/>
    <w:p w14:paraId="0D43280F" w14:textId="77777777" w:rsidR="000F7377" w:rsidRDefault="000F7377">
      <w:r xmlns:w="http://schemas.openxmlformats.org/wordprocessingml/2006/main">
        <w:t xml:space="preserve">1 Korintin 2:3 U kont magħkom fid-dgħjufija, u fil-biża', u f'ħafna rogħda.</w:t>
      </w:r>
    </w:p>
    <w:p w14:paraId="64648809" w14:textId="77777777" w:rsidR="000F7377" w:rsidRDefault="000F7377"/>
    <w:p w14:paraId="7FC3B122" w14:textId="77777777" w:rsidR="000F7377" w:rsidRDefault="000F7377">
      <w:r xmlns:w="http://schemas.openxmlformats.org/wordprocessingml/2006/main">
        <w:t xml:space="preserve">Pawlu jitkellem dwar il-ministeru tiegħu stess fost il-Korintin, u jesprimi l-umiltà tiegħu u d-dipendenza tiegħu fuq il-qawwa ta’ Alla.</w:t>
      </w:r>
    </w:p>
    <w:p w14:paraId="116F6CD3" w14:textId="77777777" w:rsidR="000F7377" w:rsidRDefault="000F7377"/>
    <w:p w14:paraId="7AAE9DB6" w14:textId="77777777" w:rsidR="000F7377" w:rsidRDefault="000F7377">
      <w:r xmlns:w="http://schemas.openxmlformats.org/wordprocessingml/2006/main">
        <w:t xml:space="preserve">1. Umiltà fil-Ministeru: L-Eżempju taʼ Pawlu</w:t>
      </w:r>
    </w:p>
    <w:p w14:paraId="17E53EC3" w14:textId="77777777" w:rsidR="000F7377" w:rsidRDefault="000F7377"/>
    <w:p w14:paraId="50A58B31" w14:textId="77777777" w:rsidR="000F7377" w:rsidRDefault="000F7377">
      <w:r xmlns:w="http://schemas.openxmlformats.org/wordprocessingml/2006/main">
        <w:t xml:space="preserve">2. Nistrieħ fuq il-Qawwa t’Alla fid-Dgħjufija</w:t>
      </w:r>
    </w:p>
    <w:p w14:paraId="79D9B429" w14:textId="77777777" w:rsidR="000F7377" w:rsidRDefault="000F7377"/>
    <w:p w14:paraId="2FE16F2C" w14:textId="77777777" w:rsidR="000F7377" w:rsidRDefault="000F7377">
      <w:r xmlns:w="http://schemas.openxmlformats.org/wordprocessingml/2006/main">
        <w:t xml:space="preserve">1. Filippin 4:13 - Nista' nagħmel kollox permezz ta' dak li jsaħħaħni.</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Pietru 5:5-7 - Ilbsu infuskom, ilkoll, bl-umiltà lejn xulxin, għax Alla jopponi lill-kburin imma jagħti grazzja lill-umli.</w:t>
      </w:r>
    </w:p>
    <w:p w14:paraId="1D6D74D3" w14:textId="77777777" w:rsidR="000F7377" w:rsidRDefault="000F7377"/>
    <w:p w14:paraId="0B2785A4" w14:textId="77777777" w:rsidR="000F7377" w:rsidRDefault="000F7377">
      <w:r xmlns:w="http://schemas.openxmlformats.org/wordprocessingml/2006/main">
        <w:t xml:space="preserve">1 Korintin 2:4 U d-diskors tiegħi u l-predikazzjoni tiegħi ma kinux bi kliem li jħajjar tal-għerf tal-bniedem, iżda b'turija tal-Ispirtu u tal-qawwa.</w:t>
      </w:r>
    </w:p>
    <w:p w14:paraId="063EA6E5" w14:textId="77777777" w:rsidR="000F7377" w:rsidRDefault="000F7377"/>
    <w:p w14:paraId="2C954927" w14:textId="77777777" w:rsidR="000F7377" w:rsidRDefault="000F7377">
      <w:r xmlns:w="http://schemas.openxmlformats.org/wordprocessingml/2006/main">
        <w:t xml:space="preserve">Pawlu ppriedka bil-qawwa ta 'l-Ispirtu s-Santu, ma jistrieħux fuq il-kliem persważiv tal-bnedmin.</w:t>
      </w:r>
    </w:p>
    <w:p w14:paraId="76242C37" w14:textId="77777777" w:rsidR="000F7377" w:rsidRDefault="000F7377"/>
    <w:p w14:paraId="64C12C05" w14:textId="77777777" w:rsidR="000F7377" w:rsidRDefault="000F7377">
      <w:r xmlns:w="http://schemas.openxmlformats.org/wordprocessingml/2006/main">
        <w:t xml:space="preserve">1. Il-Qawwa tal-Ispirtu: Għaliex Għandna Nistrieħu fuq Alla, Mhux fuq il-Bniedem</w:t>
      </w:r>
    </w:p>
    <w:p w14:paraId="61C2A756" w14:textId="77777777" w:rsidR="000F7377" w:rsidRDefault="000F7377"/>
    <w:p w14:paraId="039A8130" w14:textId="77777777" w:rsidR="000F7377" w:rsidRDefault="000F7377">
      <w:r xmlns:w="http://schemas.openxmlformats.org/wordprocessingml/2006/main">
        <w:t xml:space="preserve">2. It-Tħabbira tal-Evanġelju: Kif Nistgħu nxandru l-Kelma t’Alla</w:t>
      </w:r>
    </w:p>
    <w:p w14:paraId="595AB3FA" w14:textId="77777777" w:rsidR="000F7377" w:rsidRDefault="000F7377"/>
    <w:p w14:paraId="07B757BD" w14:textId="77777777" w:rsidR="000F7377" w:rsidRDefault="000F7377">
      <w:r xmlns:w="http://schemas.openxmlformats.org/wordprocessingml/2006/main">
        <w:t xml:space="preserve">1. Efesin 5:18-20 - "U tixrobx bl-inbid, li fih hemm l-eċċess, imma imtlew bl-Ispirtu; Tkellmu bejnkom infuskom fis-salmi u l-innijiet u l-għanjiet spiritwali, tkantaw u tagħmlu melodija f'qalbkom lill-Mulej; Inroddu ħajr dejjem ta’ kollox lil Alla u l-Missier f’isem Sidna Ġesù Kristu”</w:t>
      </w:r>
    </w:p>
    <w:p w14:paraId="1FAD9FF0" w14:textId="77777777" w:rsidR="000F7377" w:rsidRDefault="000F7377"/>
    <w:p w14:paraId="62DD8F74" w14:textId="77777777" w:rsidR="000F7377" w:rsidRDefault="000F7377">
      <w:r xmlns:w="http://schemas.openxmlformats.org/wordprocessingml/2006/main">
        <w:t xml:space="preserve">2. Atti 2:4 - "U kollha mtlew bl-Ispirtu s-Santu, u bdew jitkellmu b'ilsna oħra, kif tahom l-Ispirtu"</w:t>
      </w:r>
    </w:p>
    <w:p w14:paraId="68D54A1A" w14:textId="77777777" w:rsidR="000F7377" w:rsidRDefault="000F7377"/>
    <w:p w14:paraId="5988B60A" w14:textId="77777777" w:rsidR="000F7377" w:rsidRDefault="000F7377">
      <w:r xmlns:w="http://schemas.openxmlformats.org/wordprocessingml/2006/main">
        <w:t xml:space="preserve">1 Korintin 2:5 Biex il-fidi tagħkom m'għandhiex toqgħod fl-għerf tal-bnedmin, imma fil-qawwa ta' Alla.</w:t>
      </w:r>
    </w:p>
    <w:p w14:paraId="6CBC7B5E" w14:textId="77777777" w:rsidR="000F7377" w:rsidRDefault="000F7377"/>
    <w:p w14:paraId="15D5A7E8" w14:textId="77777777" w:rsidR="000F7377" w:rsidRDefault="000F7377">
      <w:r xmlns:w="http://schemas.openxmlformats.org/wordprocessingml/2006/main">
        <w:t xml:space="preserve">L-​appostlu Pawlu jħeġġeġ lill-​Kristjani biex jistrieħu fuq il-​qawwa t’Alla aktar milli fuq l-​għerf tal-​bnedmin.</w:t>
      </w:r>
    </w:p>
    <w:p w14:paraId="40973258" w14:textId="77777777" w:rsidR="000F7377" w:rsidRDefault="000F7377"/>
    <w:p w14:paraId="03732341" w14:textId="77777777" w:rsidR="000F7377" w:rsidRDefault="000F7377">
      <w:r xmlns:w="http://schemas.openxmlformats.org/wordprocessingml/2006/main">
        <w:t xml:space="preserve">1. Il-Qawwa tal-Fidi: Tgħallem nistrieħ fuq il-Qawwa t’Alla</w:t>
      </w:r>
    </w:p>
    <w:p w14:paraId="731C1A73" w14:textId="77777777" w:rsidR="000F7377" w:rsidRDefault="000F7377"/>
    <w:p w14:paraId="182FA391" w14:textId="77777777" w:rsidR="000F7377" w:rsidRDefault="000F7377">
      <w:r xmlns:w="http://schemas.openxmlformats.org/wordprocessingml/2006/main">
        <w:t xml:space="preserve">2. L-Għerf tal-Irġiel: Kif Tonqos milli Tissodisfa</w:t>
      </w:r>
    </w:p>
    <w:p w14:paraId="76A2B9D4" w14:textId="77777777" w:rsidR="000F7377" w:rsidRDefault="000F7377"/>
    <w:p w14:paraId="5BBFF725" w14:textId="77777777" w:rsidR="000F7377" w:rsidRDefault="000F7377">
      <w:r xmlns:w="http://schemas.openxmlformats.org/wordprocessingml/2006/main">
        <w:t xml:space="preserve">1. Rumani 8: 38-39 - Għax jien konvint li la l-mewt u lanqas il-ħajja, la anġli u lanqas demonji, la l-preżent u lanqas il-futur, la ebda setgħat, la għoli u lanqas fond, u lanqas xi ħaġa oħra fil-ħolqien kollu, se jkunu jistgħu biex jifridna mill-imħabba ta’ Alla li hi fi Kristu Ġesù Sidna.</w:t>
      </w:r>
    </w:p>
    <w:p w14:paraId="6E792D77" w14:textId="77777777" w:rsidR="000F7377" w:rsidRDefault="000F7377"/>
    <w:p w14:paraId="39D22511" w14:textId="77777777" w:rsidR="000F7377" w:rsidRDefault="000F7377">
      <w:r xmlns:w="http://schemas.openxmlformats.org/wordprocessingml/2006/main">
        <w:t xml:space="preserve">2. Mattew 6:25-34 - Għalhekk ngħidilkom, tinkwetawx dwar ħajtek, x'se tiekol jew tixrob; jew dwar il-ġisem tiegħek, x'se tilbes. Il-ħajja mhix aktar mill-ikel, u l-ġisem aktar mill-ħwejjeġ? Ħares lejn l-għasafar tal-ajru; ma jiżirgħux jew jaħsdu jew jaħżnu fil-barnijiet, u madankollu Missierkom tas-sema jitmagħhom. M'intix ħafna aktar siewja minn dawn? Jista’ xi ħadd minnkom billi jinkwieta jżid siegħa waħda f’ħajtek?</w:t>
      </w:r>
    </w:p>
    <w:p w14:paraId="4DE4DA50" w14:textId="77777777" w:rsidR="000F7377" w:rsidRDefault="000F7377"/>
    <w:p w14:paraId="5F98006F" w14:textId="77777777" w:rsidR="000F7377" w:rsidRDefault="000F7377">
      <w:r xmlns:w="http://schemas.openxmlformats.org/wordprocessingml/2006/main">
        <w:t xml:space="preserve">1 Korintin 2:6 Madankollu, aħna nitkellmu għerf fost dawk li huma perfetti, iżda mhux l-għerf ta 'din id-dinja, u lanqas tal-prinċpijiet ta' din id-dinja, li jiġu fix-xejn.</w:t>
      </w:r>
    </w:p>
    <w:p w14:paraId="65558634" w14:textId="77777777" w:rsidR="000F7377" w:rsidRDefault="000F7377"/>
    <w:p w14:paraId="1D0A579A" w14:textId="77777777" w:rsidR="000F7377" w:rsidRDefault="000F7377">
      <w:r xmlns:w="http://schemas.openxmlformats.org/wordprocessingml/2006/main">
        <w:t xml:space="preserve">Pawlu qed jgħallem lill-Korintin li l-għerf ta’ Alla mhuwiex l-istess bħall-għerf tad-dinja u tal-ħakkiema tagħha.</w:t>
      </w:r>
    </w:p>
    <w:p w14:paraId="30CF7933" w14:textId="77777777" w:rsidR="000F7377" w:rsidRDefault="000F7377"/>
    <w:p w14:paraId="22697398" w14:textId="77777777" w:rsidR="000F7377" w:rsidRDefault="000F7377">
      <w:r xmlns:w="http://schemas.openxmlformats.org/wordprocessingml/2006/main">
        <w:t xml:space="preserve">1. L-Għerf ta’ Alla huwa Akbar mill-Għerf tad-Dinja</w:t>
      </w:r>
    </w:p>
    <w:p w14:paraId="42844E6F" w14:textId="77777777" w:rsidR="000F7377" w:rsidRDefault="000F7377"/>
    <w:p w14:paraId="68C1C559" w14:textId="77777777" w:rsidR="000F7377" w:rsidRDefault="000F7377">
      <w:r xmlns:w="http://schemas.openxmlformats.org/wordprocessingml/2006/main">
        <w:t xml:space="preserve">2. Iċħad l-Għerf tal-Bniedem u Ħaddna l-Għerf ta’ Alla</w:t>
      </w:r>
    </w:p>
    <w:p w14:paraId="6CBCDD0B" w14:textId="77777777" w:rsidR="000F7377" w:rsidRDefault="000F7377"/>
    <w:p w14:paraId="2478D68D" w14:textId="77777777" w:rsidR="000F7377" w:rsidRDefault="000F7377">
      <w:r xmlns:w="http://schemas.openxmlformats.org/wordprocessingml/2006/main">
        <w:t xml:space="preserve">1. Ġak 3:17-18 Imma l-għerf li hu minn fuq hu l-ewwel safi, imbagħad paċifiku, ġentili u faċli biex jintebaħ, mimli ħniena u frott tajjeb, bla parzjalità u bla ipokrisija.</w:t>
      </w:r>
    </w:p>
    <w:p w14:paraId="4ACB93E6" w14:textId="77777777" w:rsidR="000F7377" w:rsidRDefault="000F7377"/>
    <w:p w14:paraId="7EF5ACA0" w14:textId="77777777" w:rsidR="000F7377" w:rsidRDefault="000F7377">
      <w:r xmlns:w="http://schemas.openxmlformats.org/wordprocessingml/2006/main">
        <w:t xml:space="preserve">2. Proverbji 21:30 M'hemmx għerf u għarfien u lanqas pariri kontra l-Mulej.</w:t>
      </w:r>
    </w:p>
    <w:p w14:paraId="31EC80AB" w14:textId="77777777" w:rsidR="000F7377" w:rsidRDefault="000F7377"/>
    <w:p w14:paraId="5910F46A" w14:textId="77777777" w:rsidR="000F7377" w:rsidRDefault="000F7377">
      <w:r xmlns:w="http://schemas.openxmlformats.org/wordprocessingml/2006/main">
        <w:t xml:space="preserve">1 Korintin 2:7 Imma aħna nitkellmu l-għerf ta 'Alla f'misteru, saħansitra l-għerf moħbi, li Alla ordna quddiem id-dinja għall-glorja tagħna.</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 jitkellem dwar għerf moħbi li Alla ordna quddiem id-dinja għall-glorja tal-umanità.</w:t>
      </w:r>
    </w:p>
    <w:p w14:paraId="707D1E79" w14:textId="77777777" w:rsidR="000F7377" w:rsidRDefault="000F7377"/>
    <w:p w14:paraId="0B06F91A" w14:textId="77777777" w:rsidR="000F7377" w:rsidRDefault="000F7377">
      <w:r xmlns:w="http://schemas.openxmlformats.org/wordprocessingml/2006/main">
        <w:t xml:space="preserve">1. Nisfruttaw l-Għerf Moħbi ta 'Alla</w:t>
      </w:r>
    </w:p>
    <w:p w14:paraId="258F18B6" w14:textId="77777777" w:rsidR="000F7377" w:rsidRDefault="000F7377"/>
    <w:p w14:paraId="7DB3D5C8" w14:textId="77777777" w:rsidR="000F7377" w:rsidRDefault="000F7377">
      <w:r xmlns:w="http://schemas.openxmlformats.org/wordprocessingml/2006/main">
        <w:t xml:space="preserve">2. Nifhmu l-Misteru tal-Għerf ta’ Alla</w:t>
      </w:r>
    </w:p>
    <w:p w14:paraId="771D476C" w14:textId="77777777" w:rsidR="000F7377" w:rsidRDefault="000F7377"/>
    <w:p w14:paraId="3949FE7C" w14:textId="77777777" w:rsidR="000F7377" w:rsidRDefault="000F7377">
      <w:r xmlns:w="http://schemas.openxmlformats.org/wordprocessingml/2006/main">
        <w:t xml:space="preserve">1. Efesin 3:8-10 - Lili, li jien inqas mill-iżgħar fost il-qaddisin kollha, tingħata din il-grazzja, li jien nipprietka fost il-Ġentili l-għana li ma tistax titfittex ta’ Kristu;</w:t>
      </w:r>
    </w:p>
    <w:p w14:paraId="66B4A573" w14:textId="77777777" w:rsidR="000F7377" w:rsidRDefault="000F7377"/>
    <w:p w14:paraId="3B3C14C7" w14:textId="77777777" w:rsidR="000F7377" w:rsidRDefault="000F7377">
      <w:r xmlns:w="http://schemas.openxmlformats.org/wordprocessingml/2006/main">
        <w:t xml:space="preserve">2. Proverbji 2:1-6 - Jekk tgħajjat wara l-għarfien, u tgħolli leħnek għall-fehim;</w:t>
      </w:r>
    </w:p>
    <w:p w14:paraId="0AF5F4A2" w14:textId="77777777" w:rsidR="000F7377" w:rsidRDefault="000F7377"/>
    <w:p w14:paraId="18B69244" w14:textId="77777777" w:rsidR="000F7377" w:rsidRDefault="000F7377">
      <w:r xmlns:w="http://schemas.openxmlformats.org/wordprocessingml/2006/main">
        <w:t xml:space="preserve">1 Korintin 2:8 Li ħadd mill-prinċpijiet ta’ din id-dinja ma kien jaf, għax kieku kienu jafuh, ma kinux jisallbu lill-Mulej tal-glorja.</w:t>
      </w:r>
    </w:p>
    <w:p w14:paraId="2F160303" w14:textId="77777777" w:rsidR="000F7377" w:rsidRDefault="000F7377"/>
    <w:p w14:paraId="7A7E486D" w14:textId="77777777" w:rsidR="000F7377" w:rsidRDefault="000F7377">
      <w:r xmlns:w="http://schemas.openxmlformats.org/wordprocessingml/2006/main">
        <w:t xml:space="preserve">Din is-silta tispjega li l-kurċifissjoni ta’ Ġesù ma kinitx xi ħaġa li l-mexxejja tad-dinja kienu konxji minnha, peress li ma kinux iħallu dan iseħħ kieku kienu jafu.</w:t>
      </w:r>
    </w:p>
    <w:p w14:paraId="59AD8298" w14:textId="77777777" w:rsidR="000F7377" w:rsidRDefault="000F7377"/>
    <w:p w14:paraId="7077EAF1" w14:textId="77777777" w:rsidR="000F7377" w:rsidRDefault="000F7377">
      <w:r xmlns:w="http://schemas.openxmlformats.org/wordprocessingml/2006/main">
        <w:t xml:space="preserve">1. Il-Pjanijiet t’Alla huma akbar mill-fehim tagħna – Rumani 11:33-36</w:t>
      </w:r>
    </w:p>
    <w:p w14:paraId="437D04B4" w14:textId="77777777" w:rsidR="000F7377" w:rsidRDefault="000F7377"/>
    <w:p w14:paraId="2E2A4F9F" w14:textId="77777777" w:rsidR="000F7377" w:rsidRDefault="000F7377">
      <w:r xmlns:w="http://schemas.openxmlformats.org/wordprocessingml/2006/main">
        <w:t xml:space="preserve">2. Il-Qawwa tal-Imħabba ta’ Ġesù - Ġwanni 3:16-17</w:t>
      </w:r>
    </w:p>
    <w:p w14:paraId="283D659F" w14:textId="77777777" w:rsidR="000F7377" w:rsidRDefault="000F7377"/>
    <w:p w14:paraId="56705CF4" w14:textId="77777777" w:rsidR="000F7377" w:rsidRDefault="000F7377">
      <w:r xmlns:w="http://schemas.openxmlformats.org/wordprocessingml/2006/main">
        <w:t xml:space="preserve">1. Isaija 53:1-5</w:t>
      </w:r>
    </w:p>
    <w:p w14:paraId="2FAACE77" w14:textId="77777777" w:rsidR="000F7377" w:rsidRDefault="000F7377"/>
    <w:p w14:paraId="46BF6C31" w14:textId="77777777" w:rsidR="000F7377" w:rsidRDefault="000F7377">
      <w:r xmlns:w="http://schemas.openxmlformats.org/wordprocessingml/2006/main">
        <w:t xml:space="preserve">2. 1 Pietru 2:21-25</w:t>
      </w:r>
    </w:p>
    <w:p w14:paraId="38A68026" w14:textId="77777777" w:rsidR="000F7377" w:rsidRDefault="000F7377"/>
    <w:p w14:paraId="668EFE4E" w14:textId="77777777" w:rsidR="000F7377" w:rsidRDefault="000F7377">
      <w:r xmlns:w="http://schemas.openxmlformats.org/wordprocessingml/2006/main">
        <w:t xml:space="preserve">1 Korintin 2:9 Imma kif inhu miktub, Għajnejna ma ratx, u widna ma semgħetx, u lanqas daħlu f'qalb il-bniedem, dak li Alla ħejja għal dawk li jħobbuh.</w:t>
      </w:r>
    </w:p>
    <w:p w14:paraId="16BEE1A3" w14:textId="77777777" w:rsidR="000F7377" w:rsidRDefault="000F7377"/>
    <w:p w14:paraId="33E2E1E3" w14:textId="77777777" w:rsidR="000F7377" w:rsidRDefault="000F7377">
      <w:r xmlns:w="http://schemas.openxmlformats.org/wordprocessingml/2006/main">
        <w:t xml:space="preserve">Alla ħejja affarijiet tal-għaġeb għal dawk li jħobbuh li lanqas biss jistgħu jiġu immaġinati.</w:t>
      </w:r>
    </w:p>
    <w:p w14:paraId="220099BC" w14:textId="77777777" w:rsidR="000F7377" w:rsidRDefault="000F7377"/>
    <w:p w14:paraId="0C1673BA" w14:textId="77777777" w:rsidR="000F7377" w:rsidRDefault="000F7377">
      <w:r xmlns:w="http://schemas.openxmlformats.org/wordprocessingml/2006/main">
        <w:t xml:space="preserve">1. L-Imħabba Insondabbli ta’ Alla: Nesploraw il-Profondità tad-Doni t’Alla lil Dawk li jħobbuh</w:t>
      </w:r>
    </w:p>
    <w:p w14:paraId="54626369" w14:textId="77777777" w:rsidR="000F7377" w:rsidRDefault="000F7377"/>
    <w:p w14:paraId="5D8C9FDD" w14:textId="77777777" w:rsidR="000F7377" w:rsidRDefault="000F7377">
      <w:r xmlns:w="http://schemas.openxmlformats.org/wordprocessingml/2006/main">
        <w:t xml:space="preserve">2. Lil hinn mill-Immaġinazzjoni: Il-Barkiet ta’ Alla li ma tidhirx għal dawk li jsegwuh</w:t>
      </w:r>
    </w:p>
    <w:p w14:paraId="76DDD0A0" w14:textId="77777777" w:rsidR="000F7377" w:rsidRDefault="000F7377"/>
    <w:p w14:paraId="3699872E" w14:textId="77777777" w:rsidR="000F7377" w:rsidRDefault="000F7377">
      <w:r xmlns:w="http://schemas.openxmlformats.org/wordprocessingml/2006/main">
        <w:t xml:space="preserve">1. Rumani 8:28-29: U nafu li kollox jaħdem flimkien għall-ġid għal dawk li jħobbu lil Alla, għal dawk li huma msejħin skond l-iskop tiegħu. Għax lil min kien għaraf minn qabel, hu wkoll iddestina minn qabel biex ikunu konformi max-xbieha ta’ Ibnu, biex ikun l-ewwel imwieled fost ħafna aħwa.</w:t>
      </w:r>
    </w:p>
    <w:p w14:paraId="3AE3CFB2" w14:textId="77777777" w:rsidR="000F7377" w:rsidRDefault="000F7377"/>
    <w:p w14:paraId="50A3AD4A" w14:textId="77777777" w:rsidR="000F7377" w:rsidRDefault="000F7377">
      <w:r xmlns:w="http://schemas.openxmlformats.org/wordprocessingml/2006/main">
        <w:t xml:space="preserve">2. Salm 84:11: Għax il-Mulej Alla hu xemx u tarka: il-Mulej jagħti l-grazzja u l-glorja: ma jċaħħad l-ebda ħaġa tajba minn dawk li jimxu sewwa.</w:t>
      </w:r>
    </w:p>
    <w:p w14:paraId="323BD09E" w14:textId="77777777" w:rsidR="000F7377" w:rsidRDefault="000F7377"/>
    <w:p w14:paraId="3BBF03FB" w14:textId="77777777" w:rsidR="000F7377" w:rsidRDefault="000F7377">
      <w:r xmlns:w="http://schemas.openxmlformats.org/wordprocessingml/2006/main">
        <w:t xml:space="preserve">1 Korintin 2:10 Imma Alla werahom lilna bl-Ispirtu tiegħu, għax l-Ispirtu jfittex kollox, iva, il-fond ta' Alla.</w:t>
      </w:r>
    </w:p>
    <w:p w14:paraId="2A089212" w14:textId="77777777" w:rsidR="000F7377" w:rsidRDefault="000F7377"/>
    <w:p w14:paraId="25D886DF" w14:textId="77777777" w:rsidR="000F7377" w:rsidRDefault="000F7377">
      <w:r xmlns:w="http://schemas.openxmlformats.org/wordprocessingml/2006/main">
        <w:t xml:space="preserve">Alla weralna veritajiet spiritwali permezz tal-Ispirtu s-Santu, li kapaċi jfittex anke l-aktar partijiet profondi tal-għarfien ta’ Alla.</w:t>
      </w:r>
    </w:p>
    <w:p w14:paraId="7EBAD3AD" w14:textId="77777777" w:rsidR="000F7377" w:rsidRDefault="000F7377"/>
    <w:p w14:paraId="60579CAA" w14:textId="77777777" w:rsidR="000F7377" w:rsidRDefault="000F7377">
      <w:r xmlns:w="http://schemas.openxmlformats.org/wordprocessingml/2006/main">
        <w:t xml:space="preserve">1. L-Ispirtu s-Santu: Il-Gwida Tagħna għall-Verità Spiritwali</w:t>
      </w:r>
    </w:p>
    <w:p w14:paraId="1C2219AD" w14:textId="77777777" w:rsidR="000F7377" w:rsidRDefault="000F7377"/>
    <w:p w14:paraId="633FB53F" w14:textId="77777777" w:rsidR="000F7377" w:rsidRDefault="000F7377">
      <w:r xmlns:w="http://schemas.openxmlformats.org/wordprocessingml/2006/main">
        <w:t xml:space="preserve">2. Il-Profondità tal-Għarfien t’Alla: X’Nistgħu Nitgħallmu Mill-Ispirtu</w:t>
      </w:r>
    </w:p>
    <w:p w14:paraId="1E1922F5" w14:textId="77777777" w:rsidR="000F7377" w:rsidRDefault="000F7377"/>
    <w:p w14:paraId="455EC827" w14:textId="77777777" w:rsidR="000F7377" w:rsidRDefault="000F7377">
      <w:r xmlns:w="http://schemas.openxmlformats.org/wordprocessingml/2006/main">
        <w:t xml:space="preserve">1. Ġwanni 16:13 - "Madankollu, meta hu, l-Ispirtu tal-verità, jiġi, imexxikom fil-verità kollha"</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Efesin 3:14-19 - “Għalhekk inmil għarkopptejti quddiem Missier Sidna Ġesù Kristu, li minnu ssemmiet il-familja kollha fis-sema u fl-art, biex Hu jagħtikom, skond l-għana tiegħu. glorja, biex tissaħħaħ bil-qawwa permezz tal-Ispirtu tiegħu fil-bniedem ta’ ġewwa, biex Kristu jgħammar fi qlubkom permezz tal-fidi; biex intom, li tkunu msejsa u msejsa fl-imħabba, tkunu tistgħu tifhmu mal-qaddisin kollha x’inhu l-wisa’ u t-tul. u l-fond u l-għoli? </w:t>
      </w:r>
      <w:r xmlns:w="http://schemas.openxmlformats.org/wordprocessingml/2006/main">
        <w:rPr>
          <w:rFonts w:ascii="맑은 고딕 Semilight" w:hAnsi="맑은 고딕 Semilight"/>
        </w:rPr>
        <w:t xml:space="preserve">봳 </w:t>
      </w:r>
      <w:r xmlns:w="http://schemas.openxmlformats.org/wordprocessingml/2006/main">
        <w:t xml:space="preserve">o afu l-imħabba ta’ Kristu li tisboq l-għarfien, biex tkunu mimlija bil-milja kollha ta’ Alla.”</w:t>
      </w:r>
    </w:p>
    <w:p w14:paraId="118383F1" w14:textId="77777777" w:rsidR="000F7377" w:rsidRDefault="000F7377"/>
    <w:p w14:paraId="7D696D31" w14:textId="77777777" w:rsidR="000F7377" w:rsidRDefault="000F7377">
      <w:r xmlns:w="http://schemas.openxmlformats.org/wordprocessingml/2006/main">
        <w:t xml:space="preserve">1 Korintin 2:11 Għax liema bniedem jaf l-affarijiet tal-bniedem, ħlief l-ispirtu tal-bniedem li hu fih? hekk ukoll l-affarijiet ta’ Alla ma jafu ħadd, ħlief l-Ispirtu ta’ Alla.</w:t>
      </w:r>
    </w:p>
    <w:p w14:paraId="508EFD4A" w14:textId="77777777" w:rsidR="000F7377" w:rsidRDefault="000F7377"/>
    <w:p w14:paraId="1897EFE7" w14:textId="77777777" w:rsidR="000F7377" w:rsidRDefault="000F7377">
      <w:r xmlns:w="http://schemas.openxmlformats.org/wordprocessingml/2006/main">
        <w:t xml:space="preserve">Is-silta tgħid li l-Ispirtu ta’ Alla biss jaf l-affarijiet ta’ Alla u l-ebda bniedem ma jista’ jkun jaf l-affarijiet ta’ Alla.</w:t>
      </w:r>
    </w:p>
    <w:p w14:paraId="17DB399A" w14:textId="77777777" w:rsidR="000F7377" w:rsidRDefault="000F7377"/>
    <w:p w14:paraId="503D83C3" w14:textId="77777777" w:rsidR="000F7377" w:rsidRDefault="000F7377">
      <w:r xmlns:w="http://schemas.openxmlformats.org/wordprocessingml/2006/main">
        <w:t xml:space="preserve">1. Qatt ma nistgħu nifhmu l-profondità tal-għarfien ta’ Alla, imma nistgħu nafdaw fl-Ispirtu ta’ Alla biex jiggwidana.</w:t>
      </w:r>
    </w:p>
    <w:p w14:paraId="62F4C03B" w14:textId="77777777" w:rsidR="000F7377" w:rsidRDefault="000F7377"/>
    <w:p w14:paraId="627F82F4" w14:textId="77777777" w:rsidR="000F7377" w:rsidRDefault="000F7377">
      <w:r xmlns:w="http://schemas.openxmlformats.org/wordprocessingml/2006/main">
        <w:t xml:space="preserve">2. L-Ispirtu ta’ Alla biss jista’ jifhem tassew l-affarijiet ta’ Alla, u għalhekk għandna nafdaw fih.</w:t>
      </w:r>
    </w:p>
    <w:p w14:paraId="50CFBD94" w14:textId="77777777" w:rsidR="000F7377" w:rsidRDefault="000F7377"/>
    <w:p w14:paraId="4CA8C908" w14:textId="77777777" w:rsidR="000F7377" w:rsidRDefault="000F7377">
      <w:r xmlns:w="http://schemas.openxmlformats.org/wordprocessingml/2006/main">
        <w:t xml:space="preserve">Jaqsam-</w:t>
      </w:r>
    </w:p>
    <w:p w14:paraId="023511D3" w14:textId="77777777" w:rsidR="000F7377" w:rsidRDefault="000F7377"/>
    <w:p w14:paraId="48F97DEE" w14:textId="77777777" w:rsidR="000F7377" w:rsidRDefault="000F7377">
      <w:r xmlns:w="http://schemas.openxmlformats.org/wordprocessingml/2006/main">
        <w:t xml:space="preserve">1. Ġeremija 17: 9-10 - Il-qalb hija qarrieqa fuq kollox, u ddispratament ħażina: min jista 'jkun jafha? Jien il-Mulej infittex il-qalb, nipprova r-riedni, biex nagħti lil kull bniedem skond triqtu, u skond il-frott ta 'għemilu.</w:t>
      </w:r>
    </w:p>
    <w:p w14:paraId="2660E8BC" w14:textId="77777777" w:rsidR="000F7377" w:rsidRDefault="000F7377"/>
    <w:p w14:paraId="6ECD3389" w14:textId="77777777" w:rsidR="000F7377" w:rsidRDefault="000F7377">
      <w:r xmlns:w="http://schemas.openxmlformats.org/wordprocessingml/2006/main">
        <w:t xml:space="preserve">2. Proverbji 3:5-6 - Afda fil-Mulej b'qalbek kollha; u tixraqx għal fehim tiegħek stess. Fi triqtek kollha agħrafu, u hu jmexxi l-mogħdijiet tiegħek.</w:t>
      </w:r>
    </w:p>
    <w:p w14:paraId="513EF44C" w14:textId="77777777" w:rsidR="000F7377" w:rsidRDefault="000F7377"/>
    <w:p w14:paraId="772EE63E" w14:textId="77777777" w:rsidR="000F7377" w:rsidRDefault="000F7377">
      <w:r xmlns:w="http://schemas.openxmlformats.org/wordprocessingml/2006/main">
        <w:t xml:space="preserve">1 Korintin 2:12 Issa aħna rċevejna, mhux l-ispirtu tad-dinja, imma l-ispirtu li hu ta 'Alla; biex inkunu nafu l-affarijiet li huma mogħtija lilna b’xejn minn Alla.</w:t>
      </w:r>
    </w:p>
    <w:p w14:paraId="5D43C22C" w14:textId="77777777" w:rsidR="000F7377" w:rsidRDefault="000F7377"/>
    <w:p w14:paraId="0B7CF053" w14:textId="77777777" w:rsidR="000F7377" w:rsidRDefault="000F7377">
      <w:r xmlns:w="http://schemas.openxmlformats.org/wordprocessingml/2006/main">
        <w:t xml:space="preserve">Dawk li jemmnu fi Kristu rċevew l-Ispirtu ta 'Alla, li jippermettilhom jifhmu l-veritajiet mogħtija lilhom minn Alla.</w:t>
      </w:r>
    </w:p>
    <w:p w14:paraId="531C4790" w14:textId="77777777" w:rsidR="000F7377" w:rsidRDefault="000F7377"/>
    <w:p w14:paraId="7EF24DFA" w14:textId="77777777" w:rsidR="000F7377" w:rsidRDefault="000F7377">
      <w:r xmlns:w="http://schemas.openxmlformats.org/wordprocessingml/2006/main">
        <w:t xml:space="preserve">1. Il-Qawwa tal-Fehim: Napprezzaw id-Don tal-Ispirtu s-Santu</w:t>
      </w:r>
    </w:p>
    <w:p w14:paraId="30A67AE3" w14:textId="77777777" w:rsidR="000F7377" w:rsidRDefault="000F7377"/>
    <w:p w14:paraId="7DC53519" w14:textId="77777777" w:rsidR="000F7377" w:rsidRDefault="000F7377">
      <w:r xmlns:w="http://schemas.openxmlformats.org/wordprocessingml/2006/main">
        <w:t xml:space="preserve">2. Inħaddnu l-Imħabba t’Alla: Nesperjenzaw il-Benefiċċji tal-Ispirtu ta’ Alla</w:t>
      </w:r>
    </w:p>
    <w:p w14:paraId="1192E9BC" w14:textId="77777777" w:rsidR="000F7377" w:rsidRDefault="000F7377"/>
    <w:p w14:paraId="4C1D8945" w14:textId="77777777" w:rsidR="000F7377" w:rsidRDefault="000F7377">
      <w:r xmlns:w="http://schemas.openxmlformats.org/wordprocessingml/2006/main">
        <w:t xml:space="preserve">1. Ġwanni 14:26 - Imma l-Avukat, l-Ispirtu s-Santu, li l-Missier jibgħat f'ismi, jgħallimkom kollox u jfakkarkom f'dak kollu li għedtilkom.</w:t>
      </w:r>
    </w:p>
    <w:p w14:paraId="2427E9D8" w14:textId="77777777" w:rsidR="000F7377" w:rsidRDefault="000F7377"/>
    <w:p w14:paraId="2A42CBC7" w14:textId="77777777" w:rsidR="000F7377" w:rsidRDefault="000F7377">
      <w:r xmlns:w="http://schemas.openxmlformats.org/wordprocessingml/2006/main">
        <w:t xml:space="preserve">2. Rumani 8:14 - Għax dawk li huma mmexxija mill-Ispirtu ta 'Alla huma wlied Alla.</w:t>
      </w:r>
    </w:p>
    <w:p w14:paraId="5F904FA2" w14:textId="77777777" w:rsidR="000F7377" w:rsidRDefault="000F7377"/>
    <w:p w14:paraId="3E4BD87D" w14:textId="77777777" w:rsidR="000F7377" w:rsidRDefault="000F7377">
      <w:r xmlns:w="http://schemas.openxmlformats.org/wordprocessingml/2006/main">
        <w:t xml:space="preserve">1 Korintin 2:13 13 Dan ukoll aħna nitkellmu, mhux bil-kliem li jgħallem l-għerf tal-bniedem, iżda li jgħallem l-Ispirtu s-Santu; iqabbel affarijiet spiritwali ma spiritwali.</w:t>
      </w:r>
    </w:p>
    <w:p w14:paraId="7EBCF6B1" w14:textId="77777777" w:rsidR="000F7377" w:rsidRDefault="000F7377"/>
    <w:p w14:paraId="3250E8DA" w14:textId="77777777" w:rsidR="000F7377" w:rsidRDefault="000F7377">
      <w:r xmlns:w="http://schemas.openxmlformats.org/wordprocessingml/2006/main">
        <w:t xml:space="preserve">Il-kliem tal-Ispirtu s-Santu huwa aktar qawwi mill-għerf tal-bniedem.</w:t>
      </w:r>
    </w:p>
    <w:p w14:paraId="6501B31B" w14:textId="77777777" w:rsidR="000F7377" w:rsidRDefault="000F7377"/>
    <w:p w14:paraId="0D4110B1" w14:textId="77777777" w:rsidR="000F7377" w:rsidRDefault="000F7377">
      <w:r xmlns:w="http://schemas.openxmlformats.org/wordprocessingml/2006/main">
        <w:t xml:space="preserve">1. Il-Qawwa tal-Ispirtu s-Santu</w:t>
      </w:r>
    </w:p>
    <w:p w14:paraId="142A0FC6" w14:textId="77777777" w:rsidR="000F7377" w:rsidRDefault="000F7377"/>
    <w:p w14:paraId="2CABDE9F" w14:textId="77777777" w:rsidR="000F7377" w:rsidRDefault="000F7377">
      <w:r xmlns:w="http://schemas.openxmlformats.org/wordprocessingml/2006/main">
        <w:t xml:space="preserve">2. Tqabbil tal-Affarijiet Spiritwali ma' Spiritwali</w:t>
      </w:r>
    </w:p>
    <w:p w14:paraId="58883C5F" w14:textId="77777777" w:rsidR="000F7377" w:rsidRDefault="000F7377"/>
    <w:p w14:paraId="7D80F4B4" w14:textId="77777777" w:rsidR="000F7377" w:rsidRDefault="000F7377">
      <w:r xmlns:w="http://schemas.openxmlformats.org/wordprocessingml/2006/main">
        <w:t xml:space="preserve">1. Ġwanni 14:26 Imma l-Konsolatur, li hu l-Ispirtu s-Santu, li l-Missier jibgħat f'ismi, jgħallimkom kollox, u jfakkarkom kollox, kull ma għedtilkom.</w:t>
      </w:r>
    </w:p>
    <w:p w14:paraId="5738A8AE" w14:textId="77777777" w:rsidR="000F7377" w:rsidRDefault="000F7377"/>
    <w:p w14:paraId="33AC0ED4" w14:textId="77777777" w:rsidR="000F7377" w:rsidRDefault="000F7377">
      <w:r xmlns:w="http://schemas.openxmlformats.org/wordprocessingml/2006/main">
        <w:t xml:space="preserve">2. Atti 1:8 Imma intom tirċievi s-setgħa, wara li l-Ispirtu s-Santu jiġi fuqkom, u tkunu </w:t>
      </w:r>
      <w:r xmlns:w="http://schemas.openxmlformats.org/wordprocessingml/2006/main">
        <w:lastRenderedPageBreak xmlns:w="http://schemas.openxmlformats.org/wordprocessingml/2006/main"/>
      </w:r>
      <w:r xmlns:w="http://schemas.openxmlformats.org/wordprocessingml/2006/main">
        <w:t xml:space="preserve">xhieda għalija kemm f'Ġerusalemm, kif ukoll fil-Lhudija kollha, u fis-Samarija, u sa l-aħħar parti tad-dinja. .</w:t>
      </w:r>
    </w:p>
    <w:p w14:paraId="6AC198E7" w14:textId="77777777" w:rsidR="000F7377" w:rsidRDefault="000F7377"/>
    <w:p w14:paraId="2013D779" w14:textId="77777777" w:rsidR="000F7377" w:rsidRDefault="000F7377">
      <w:r xmlns:w="http://schemas.openxmlformats.org/wordprocessingml/2006/main">
        <w:t xml:space="preserve">1 Korintin 2:14 Imma l-bniedem naturali ma jirċievix l-affarijiet ta 'l-Ispirtu ta' Alla, għax huma bluha għalih;</w:t>
      </w:r>
    </w:p>
    <w:p w14:paraId="343DF29B" w14:textId="77777777" w:rsidR="000F7377" w:rsidRDefault="000F7377"/>
    <w:p w14:paraId="4791003F" w14:textId="77777777" w:rsidR="000F7377" w:rsidRDefault="000F7377">
      <w:r xmlns:w="http://schemas.openxmlformats.org/wordprocessingml/2006/main">
        <w:t xml:space="preserve">Il-bniedem naturali ma jistax jifhem l-affarijiet ta 'l-Ispirtu ta' Alla, peress li jidhru lilu iblah u jistgħu jinftiehmu biss spiritwalment.</w:t>
      </w:r>
    </w:p>
    <w:p w14:paraId="20C345DC" w14:textId="77777777" w:rsidR="000F7377" w:rsidRDefault="000F7377"/>
    <w:p w14:paraId="7E5BBBA5" w14:textId="77777777" w:rsidR="000F7377" w:rsidRDefault="000F7377">
      <w:r xmlns:w="http://schemas.openxmlformats.org/wordprocessingml/2006/main">
        <w:t xml:space="preserve">1. "Ħajja fl-Ispirtu: Nifhmu l-Affarijiet ta 'Alla"</w:t>
      </w:r>
    </w:p>
    <w:p w14:paraId="203AA806" w14:textId="77777777" w:rsidR="000F7377" w:rsidRDefault="000F7377"/>
    <w:p w14:paraId="054CA40F" w14:textId="77777777" w:rsidR="000F7377" w:rsidRDefault="000F7377">
      <w:r xmlns:w="http://schemas.openxmlformats.org/wordprocessingml/2006/main">
        <w:t xml:space="preserve">2. "Il-Bniedem Naturali u l-Affarijiet tal-Ispirtu"</w:t>
      </w:r>
    </w:p>
    <w:p w14:paraId="683E7790" w14:textId="77777777" w:rsidR="000F7377" w:rsidRDefault="000F7377"/>
    <w:p w14:paraId="3F7DBE48" w14:textId="77777777" w:rsidR="000F7377" w:rsidRDefault="000F7377">
      <w:r xmlns:w="http://schemas.openxmlformats.org/wordprocessingml/2006/main">
        <w:t xml:space="preserve">1. Rumani 8:14 - Għax dawk li huma mmexxija mill-Ispirtu ta 'Alla, huma wlied Alla.</w:t>
      </w:r>
    </w:p>
    <w:p w14:paraId="55F9AA5E" w14:textId="77777777" w:rsidR="000F7377" w:rsidRDefault="000F7377"/>
    <w:p w14:paraId="6609CCA9" w14:textId="77777777" w:rsidR="000F7377" w:rsidRDefault="000F7377">
      <w:r xmlns:w="http://schemas.openxmlformats.org/wordprocessingml/2006/main">
        <w:t xml:space="preserve">2. 1 John 4:1 - Maħbubin, jemmnu mhux kull spirtu, imma jippruvaw l-ispirti jekk humiex ta 'Alla: għaliex ħafna profeti foloz marru fid-dinja.</w:t>
      </w:r>
    </w:p>
    <w:p w14:paraId="20FD5A8B" w14:textId="77777777" w:rsidR="000F7377" w:rsidRDefault="000F7377"/>
    <w:p w14:paraId="32875698" w14:textId="77777777" w:rsidR="000F7377" w:rsidRDefault="000F7377">
      <w:r xmlns:w="http://schemas.openxmlformats.org/wordprocessingml/2006/main">
        <w:t xml:space="preserve">1 Korintin 2:15 Imma min hu spiritwali jiġġudika kollox, iżda hu stess ma hu ġġudikat minn ħadd.</w:t>
      </w:r>
    </w:p>
    <w:p w14:paraId="0D11E5BB" w14:textId="77777777" w:rsidR="000F7377" w:rsidRDefault="000F7377"/>
    <w:p w14:paraId="02A6E89D" w14:textId="77777777" w:rsidR="000F7377" w:rsidRDefault="000F7377">
      <w:r xmlns:w="http://schemas.openxmlformats.org/wordprocessingml/2006/main">
        <w:t xml:space="preserve">Kulħadd għandu jiġi ġġudikat minn persuna spiritwali, peress li n-nies spiritwali ma jistgħux jiġu ġġudikati minn ħadd.</w:t>
      </w:r>
    </w:p>
    <w:p w14:paraId="583692EB" w14:textId="77777777" w:rsidR="000F7377" w:rsidRDefault="000F7377"/>
    <w:p w14:paraId="40AF30F1" w14:textId="77777777" w:rsidR="000F7377" w:rsidRDefault="000F7377">
      <w:r xmlns:w="http://schemas.openxmlformats.org/wordprocessingml/2006/main">
        <w:t xml:space="preserve">1. Ilkoll jeħtieġ li nkunu ġġudikati minn persuna spiritwali, għax hekk biss nistgħu niksbu ħarsa vera fina nfusna.</w:t>
      </w:r>
    </w:p>
    <w:p w14:paraId="1BF569CA" w14:textId="77777777" w:rsidR="000F7377" w:rsidRDefault="000F7377"/>
    <w:p w14:paraId="30E834DD" w14:textId="77777777" w:rsidR="000F7377" w:rsidRDefault="000F7377">
      <w:r xmlns:w="http://schemas.openxmlformats.org/wordprocessingml/2006/main">
        <w:t xml:space="preserve">2. Għandna nistinkaw biex inkunu spiritwali sabiex inkunu nistgħu niġġudikaw lil ħaddieħor, u ma nkunux iġġudikati aħna stess.</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Proverbji 3:5-6 - Afda fil-Mulej b’qalbek kollha u tistrieħx fuq il-fehim tiegħek. Agħraf lilu fit-toroq kollha tiegħek, u hu jagħmel id-dritta l-mogħdijiet tiegħek.</w:t>
      </w:r>
    </w:p>
    <w:p w14:paraId="02E1DF26" w14:textId="77777777" w:rsidR="000F7377" w:rsidRDefault="000F7377"/>
    <w:p w14:paraId="2E3A79AA" w14:textId="77777777" w:rsidR="000F7377" w:rsidRDefault="000F7377">
      <w:r xmlns:w="http://schemas.openxmlformats.org/wordprocessingml/2006/main">
        <w:t xml:space="preserve">2. Rumani 8:1 - Għalhekk issa m'hemm l-ebda kundanna għal dawk li huma fi Kristu Ġesù.</w:t>
      </w:r>
    </w:p>
    <w:p w14:paraId="145A45D4" w14:textId="77777777" w:rsidR="000F7377" w:rsidRDefault="000F7377"/>
    <w:p w14:paraId="6635A30A" w14:textId="77777777" w:rsidR="000F7377" w:rsidRDefault="000F7377">
      <w:r xmlns:w="http://schemas.openxmlformats.org/wordprocessingml/2006/main">
        <w:t xml:space="preserve">1 Korintin 2:16 Għax min għaraf il-moħħ tal-Mulej biex jgħarraflu? Imma għandna l-moħħ ta’ Kristu.</w:t>
      </w:r>
    </w:p>
    <w:p w14:paraId="32BCAC59" w14:textId="77777777" w:rsidR="000F7377" w:rsidRDefault="000F7377"/>
    <w:p w14:paraId="0B2C9386" w14:textId="77777777" w:rsidR="000F7377" w:rsidRDefault="000F7377">
      <w:r xmlns:w="http://schemas.openxmlformats.org/wordprocessingml/2006/main">
        <w:t xml:space="preserve">Għandna l-moħħ ta’ Kristu, imma ħadd ma jista’ jkun jaf il-moħħ tal-Mulej.</w:t>
      </w:r>
    </w:p>
    <w:p w14:paraId="48243034" w14:textId="77777777" w:rsidR="000F7377" w:rsidRDefault="000F7377"/>
    <w:p w14:paraId="2F5A2165" w14:textId="77777777" w:rsidR="000F7377" w:rsidRDefault="000F7377">
      <w:r xmlns:w="http://schemas.openxmlformats.org/wordprocessingml/2006/main">
        <w:t xml:space="preserve">1. Il-Moħħ ta’ Kristu: Insibu u Insegwu r-Rieda t’Alla f’Ħajjitna</w:t>
      </w:r>
    </w:p>
    <w:p w14:paraId="2FBFE5C0" w14:textId="77777777" w:rsidR="000F7377" w:rsidRDefault="000F7377"/>
    <w:p w14:paraId="6FDDCA38" w14:textId="77777777" w:rsidR="000F7377" w:rsidRDefault="000F7377">
      <w:r xmlns:w="http://schemas.openxmlformats.org/wordprocessingml/2006/main">
        <w:t xml:space="preserve">2. Nagħrfu l-Moħħ tal-Mulej: Sottomissjoni għall-Pjan ta’ Alla</w:t>
      </w:r>
    </w:p>
    <w:p w14:paraId="2AA3AD86" w14:textId="77777777" w:rsidR="000F7377" w:rsidRDefault="000F7377"/>
    <w:p w14:paraId="6444A5CD" w14:textId="77777777" w:rsidR="000F7377" w:rsidRDefault="000F7377">
      <w:r xmlns:w="http://schemas.openxmlformats.org/wordprocessingml/2006/main">
        <w:t xml:space="preserve">1. Rumani 12:2 - Tkunx konformi ma 'din id-dinja, imma tbiddel bit-tiġdid ta' moħħok, biex billi tittestjaw tkun tista 'tagħraf x'inhi r-rieda ta' Alla, x'inhu tajjeb u aċċettabbli u perfett.</w:t>
      </w:r>
    </w:p>
    <w:p w14:paraId="38998530" w14:textId="77777777" w:rsidR="000F7377" w:rsidRDefault="000F7377"/>
    <w:p w14:paraId="74974280" w14:textId="77777777" w:rsidR="000F7377" w:rsidRDefault="000F7377">
      <w:r xmlns:w="http://schemas.openxmlformats.org/wordprocessingml/2006/main">
        <w:t xml:space="preserve">2. Ġeremija 29:11 - Għax naf il-pjanijiet li għandi għalik, jiddikjara l-Mulej, pjanijiet għall-benesseri u mhux għall-ħażen, biex nagħtik futur u tama.</w:t>
      </w:r>
    </w:p>
    <w:p w14:paraId="69DF0DF3" w14:textId="77777777" w:rsidR="000F7377" w:rsidRDefault="000F7377"/>
    <w:p w14:paraId="5E1E4ACD" w14:textId="77777777" w:rsidR="000F7377" w:rsidRDefault="000F7377">
      <w:r xmlns:w="http://schemas.openxmlformats.org/wordprocessingml/2006/main">
        <w:t xml:space="preserve">1 Korintin 3 huwa t-tielet kapitlu tal-Ewwel Ittra ta’ Pawlu lill-Korintin. F’dan il-kapitlu, Pawlu jindirizza l-kwistjoni tal-firda u l-immaturità fi ħdan il-knisja Korintja u jenfasizza l-importanza tat-tkabbir spiritwali u l-għaqda.</w:t>
      </w:r>
    </w:p>
    <w:p w14:paraId="4B288B8A" w14:textId="77777777" w:rsidR="000F7377" w:rsidRDefault="000F7377"/>
    <w:p w14:paraId="6D7E0AA4" w14:textId="77777777" w:rsidR="000F7377" w:rsidRDefault="000F7377">
      <w:r xmlns:w="http://schemas.openxmlformats.org/wordprocessingml/2006/main">
        <w:t xml:space="preserve">L-1 Paragrafu: Pawlu jibda billi jindirizza lill-Korintin bħala trabi fi Kristu, li ma jistgħux jimmaniġġjaw ikel solidu u għadhom jeħtieġu l-ħalib. Huwa jesprimi d-diżappunt tiegħu li huma maqsumin u jġibu ruħhom bħal sempliċi nies tad-dinja (1 Korintin 3:1-4). Jirrimarka li l-firdiet tagħhom huma evidenza tal-immaturità tagħhom, peress li jidentifikaw ruħhom ma’ mexxejja differenti bħal Pawlu jew Apollo minflok ma </w:t>
      </w:r>
      <w:r xmlns:w="http://schemas.openxmlformats.org/wordprocessingml/2006/main">
        <w:lastRenderedPageBreak xmlns:w="http://schemas.openxmlformats.org/wordprocessingml/2006/main"/>
      </w:r>
      <w:r xmlns:w="http://schemas.openxmlformats.org/wordprocessingml/2006/main">
        <w:t xml:space="preserve">jagħrfu li l-mexxejja kollha huma qaddejja li jaħdmu għas-saltna t’Alla (1 Korintin 3:5-9).</w:t>
      </w:r>
    </w:p>
    <w:p w14:paraId="176B29CB" w14:textId="77777777" w:rsidR="000F7377" w:rsidRDefault="000F7377"/>
    <w:p w14:paraId="052F2019" w14:textId="77777777" w:rsidR="000F7377" w:rsidRDefault="000F7377">
      <w:r xmlns:w="http://schemas.openxmlformats.org/wordprocessingml/2006/main">
        <w:t xml:space="preserve">It- 2 Paragrafu: Pawlu juża analoġija taʼ bini biex juri l- punt tiegħu. Huwa jispjega li hu poġġa pedament bħala kaptan bennej għaqli, li hu Ġesù Kristu. Oħrajn jistgħu jibnu fuq dan il-pedament billi jużaw materjali differenti—deheb, fidda, ħaġar prezzjuż, injam, ħuxlief, jew tiben—imma x-xogħol taʼ kull persuna se jiġi ttestjat bin-nar (1 Korintin 3:10-13). Jekk ix-xogħol tiegħu jissaporti t-test, jirċievi premju; jekk tinħaraq, huma jsofru telf iżda xorta jiġu salvati (1 Korintin 3:14-15).</w:t>
      </w:r>
    </w:p>
    <w:p w14:paraId="7BEF2044" w14:textId="77777777" w:rsidR="000F7377" w:rsidRDefault="000F7377"/>
    <w:p w14:paraId="1FB5D1F5" w14:textId="77777777" w:rsidR="000F7377" w:rsidRDefault="000F7377">
      <w:r xmlns:w="http://schemas.openxmlformats.org/wordprocessingml/2006/main">
        <w:t xml:space="preserve">It-3 Paragrafu: Pawlu jikkonkludi billi jħeġġeġ lill-Korintin biex jevitaw li jiftaħar li jsegwu mexxejja speċifiċi għax kollox hu tagħhom—kemm jekk hu Pawlu jew Apollo jew Kefa—u huma ta’ Kristu (1 Korintin 3:21-23). Huwa jfakkarhom li t-tempju ta’ Alla huwa qaddis u li huma kollettivament il-post fejn jgħammar Tiegħu permezz tal-Ispirtu Tiegħu (1 Korintin 3:16-17). Għalhekk, m’għandhomx jiftaħar bl-għerf tal-bniedem imma jagħrfu li kollox ġej minn Alla.</w:t>
      </w:r>
    </w:p>
    <w:p w14:paraId="1D446438" w14:textId="77777777" w:rsidR="000F7377" w:rsidRDefault="000F7377"/>
    <w:p w14:paraId="63C5855E" w14:textId="77777777" w:rsidR="000F7377" w:rsidRDefault="000F7377">
      <w:r xmlns:w="http://schemas.openxmlformats.org/wordprocessingml/2006/main">
        <w:t xml:space="preserve">Fil-qosor, it-tielet Kapitlu tal-Ewwel Korintin jindirizza l-kwistjoni tal-firda u l-immaturità fi ħdan il-knisja ta’ Korintin. Pawlu jċanfarhom għad-diviżjonijiet tagħhom u jidentifika l-immaturità tagħhom bħala l-kawża. Hu jenfasizza li l- mexxejja kollha huma qaddejja li jaħdmu għas- saltna t’Alla u li m’għandhomx jiftaħar li jsegwu mexxejja speċifiċi. Pawlu juża l-analoġija ta 'bini biex juri l-importanza li jibni fuq il-pedament ta' Ġesù Kristu b'materjali ta 'kwalità, li jissimbolizzaw it-tkabbir spiritwali u l-maturità. Jikkonkludi billi jfakkarhom li flimkien jiffurmaw it-tempju ta’ Alla permezz tal-Ispirtu Tiegħu u li kollox ġej minn Alla, u jħeġġiġhom jevitaw li jiftaħar bl-għerf uman. Dan il-kapitlu jenfasizza l-ħtieġa għal unità, tkabbir spiritwali, u fokus fuq Kristu bħala l-pedament tal-fidi.</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Korintin: 3:1 U jien, ħuti, ma stajtx inkellimkom bħala spiritwali, imma bħal karnali, bħal trabi fi Kristu.</w:t>
      </w:r>
    </w:p>
    <w:p w14:paraId="6A61B3F8" w14:textId="77777777" w:rsidR="000F7377" w:rsidRDefault="000F7377"/>
    <w:p w14:paraId="41421D84" w14:textId="77777777" w:rsidR="000F7377" w:rsidRDefault="000F7377">
      <w:r xmlns:w="http://schemas.openxmlformats.org/wordprocessingml/2006/main">
        <w:t xml:space="preserve">Pawlu qed jindirizza lill-kongregazzjoni tal-knisja f’Korintu bħala karnali u trabi fi Kristu, aktar milli bħala spiritwali.</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L-Importanza tat-Tkabbir Spiritwali fil-Fidi tagħna</w:t>
      </w:r>
    </w:p>
    <w:p w14:paraId="1DECDC8E" w14:textId="77777777" w:rsidR="000F7377" w:rsidRDefault="000F7377"/>
    <w:p w14:paraId="22D60855" w14:textId="77777777" w:rsidR="000F7377" w:rsidRDefault="000F7377">
      <w:r xmlns:w="http://schemas.openxmlformats.org/wordprocessingml/2006/main">
        <w:t xml:space="preserve">2. Kif Nimmaturaw fil-Mixja tagħna ma’ Kristu</w:t>
      </w:r>
    </w:p>
    <w:p w14:paraId="080A6911" w14:textId="77777777" w:rsidR="000F7377" w:rsidRDefault="000F7377"/>
    <w:p w14:paraId="126D6FE5" w14:textId="77777777" w:rsidR="000F7377" w:rsidRDefault="000F7377">
      <w:r xmlns:w="http://schemas.openxmlformats.org/wordprocessingml/2006/main">
        <w:t xml:space="preserve">1. Kolossin 2: 6-7 - Mela, hekk kif irċevejt lil Kristu Ġesù bħala Mulej, kompli għixu ħajjitkom fih, imsewwija u mibni fih, imsaħħa fil-fidi kif ġejtu mgħallma, u ffurrieħ b'ringrazzjament.</w:t>
      </w:r>
    </w:p>
    <w:p w14:paraId="0B6A58F2" w14:textId="77777777" w:rsidR="000F7377" w:rsidRDefault="000F7377"/>
    <w:p w14:paraId="09E2EA99" w14:textId="77777777" w:rsidR="000F7377" w:rsidRDefault="000F7377">
      <w:r xmlns:w="http://schemas.openxmlformats.org/wordprocessingml/2006/main">
        <w:t xml:space="preserve">2. Filippin 3:13-14 - Ħuti, jien ma nqisx lili nnifsi għadni ħadtha. Imma ħaġa waħda nagħmel: billi ninsa dak li hemm wara u nistenna lejn dak li hu quddiemu, nibqa’ nimxi lejn il-mira biex nirbaħ il-premju li għalih Alla sejħuni s-sema fi Kristu Ġesù.</w:t>
      </w:r>
    </w:p>
    <w:p w14:paraId="614EA946" w14:textId="77777777" w:rsidR="000F7377" w:rsidRDefault="000F7377"/>
    <w:p w14:paraId="21C0DD64" w14:textId="77777777" w:rsidR="000F7377" w:rsidRDefault="000F7377">
      <w:r xmlns:w="http://schemas.openxmlformats.org/wordprocessingml/2006/main">
        <w:t xml:space="preserve">1 Korintin 3: 2 Jien mitmugħ bil-ħalib, u mhux bil-laħam: għal s'issa int ma kontx kapaċi tbatih, la issa m'intix kapaċi.</w:t>
      </w:r>
    </w:p>
    <w:p w14:paraId="7EF9FB93" w14:textId="77777777" w:rsidR="000F7377" w:rsidRDefault="000F7377"/>
    <w:p w14:paraId="573523B9" w14:textId="77777777" w:rsidR="000F7377" w:rsidRDefault="000F7377">
      <w:r xmlns:w="http://schemas.openxmlformats.org/wordprocessingml/2006/main">
        <w:t xml:space="preserve">Pawlu jħeġġeġ lill- Korintin biex jaċċettaw l- ikel spiritwali li jipprovdi, minkejja li għadhom mhumiex lesti għall- laħam.</w:t>
      </w:r>
    </w:p>
    <w:p w14:paraId="2CA84AA6" w14:textId="77777777" w:rsidR="000F7377" w:rsidRDefault="000F7377"/>
    <w:p w14:paraId="4F447EFF" w14:textId="77777777" w:rsidR="000F7377" w:rsidRDefault="000F7377">
      <w:r xmlns:w="http://schemas.openxmlformats.org/wordprocessingml/2006/main">
        <w:t xml:space="preserve">1. Tkabbir Spiritwali: Nimxu mill-Ħalib għal-Laħam</w:t>
      </w:r>
    </w:p>
    <w:p w14:paraId="11C8DB6D" w14:textId="77777777" w:rsidR="000F7377" w:rsidRDefault="000F7377"/>
    <w:p w14:paraId="61968F74" w14:textId="77777777" w:rsidR="000F7377" w:rsidRDefault="000F7377">
      <w:r xmlns:w="http://schemas.openxmlformats.org/wordprocessingml/2006/main">
        <w:t xml:space="preserve">2. Tkabbir fil-Fidi: Tħejjija għal Fehim Aktar Fond</w:t>
      </w:r>
    </w:p>
    <w:p w14:paraId="680A5172" w14:textId="77777777" w:rsidR="000F7377" w:rsidRDefault="000F7377"/>
    <w:p w14:paraId="6EE3695D" w14:textId="77777777" w:rsidR="000F7377" w:rsidRDefault="000F7377">
      <w:r xmlns:w="http://schemas.openxmlformats.org/wordprocessingml/2006/main">
        <w:t xml:space="preserve">1. Lhud 5:12-14 - Għax meta għaż-żmien intom għandkom tkunu għalliema, għandek bżonn li wieħed jgħallimkom mill-ġdid li huma l-ewwel prinċipji ta 'l-orakli ta' Alla; u saru dawk li għandhom bżonn ħalib, u mhux laħam qawwi.</w:t>
      </w:r>
    </w:p>
    <w:p w14:paraId="254E04A8" w14:textId="77777777" w:rsidR="000F7377" w:rsidRDefault="000F7377"/>
    <w:p w14:paraId="3D155BDA" w14:textId="77777777" w:rsidR="000F7377" w:rsidRDefault="000F7377">
      <w:r xmlns:w="http://schemas.openxmlformats.org/wordprocessingml/2006/main">
        <w:t xml:space="preserve">14 Għax kull min juża l-ħalib m’għandux ħila fil-kelma tal-ġustizzja, għax hu tarbija.</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Pietru 2:2 - Bħala trabi tat-twelid, xtaqu l-ħalib sinċier tal-kelma, biex b’hekk intom tikber.</w:t>
      </w:r>
    </w:p>
    <w:p w14:paraId="33FA2616" w14:textId="77777777" w:rsidR="000F7377" w:rsidRDefault="000F7377"/>
    <w:p w14:paraId="1E93ECDE" w14:textId="77777777" w:rsidR="000F7377" w:rsidRDefault="000F7377">
      <w:r xmlns:w="http://schemas.openxmlformats.org/wordprocessingml/2006/main">
        <w:t xml:space="preserve">1 Korintin: 3:3 Għax intom għadkom karnali;</w:t>
      </w:r>
    </w:p>
    <w:p w14:paraId="2BF2B014" w14:textId="77777777" w:rsidR="000F7377" w:rsidRDefault="000F7377"/>
    <w:p w14:paraId="1859C848" w14:textId="77777777" w:rsidR="000F7377" w:rsidRDefault="000F7377">
      <w:r xmlns:w="http://schemas.openxmlformats.org/wordprocessingml/2006/main">
        <w:t xml:space="preserve">Pawlu jċanfar lill- Korintin talli għira, jiġġieldu, u ħolqu firdiet.</w:t>
      </w:r>
    </w:p>
    <w:p w14:paraId="476543E7" w14:textId="77777777" w:rsidR="000F7377" w:rsidRDefault="000F7377"/>
    <w:p w14:paraId="12EAD547" w14:textId="77777777" w:rsidR="000F7377" w:rsidRDefault="000F7377">
      <w:r xmlns:w="http://schemas.openxmlformats.org/wordprocessingml/2006/main">
        <w:t xml:space="preserve">1. Ejjew Inkunu Magħqudin: Kif Negħlbu l-Għira, il-Ġlied, u l-Diviżjoni.</w:t>
      </w:r>
    </w:p>
    <w:p w14:paraId="5604CEE5" w14:textId="77777777" w:rsidR="000F7377" w:rsidRDefault="000F7377"/>
    <w:p w14:paraId="118219AF" w14:textId="77777777" w:rsidR="000F7377" w:rsidRDefault="000F7377">
      <w:r xmlns:w="http://schemas.openxmlformats.org/wordprocessingml/2006/main">
        <w:t xml:space="preserve">2. Il-Qawwa tal-Umiltà: Tistinka għall-Għaqda fil-Knisja.</w:t>
      </w:r>
    </w:p>
    <w:p w14:paraId="47201708" w14:textId="77777777" w:rsidR="000F7377" w:rsidRDefault="000F7377"/>
    <w:p w14:paraId="35205A2F" w14:textId="77777777" w:rsidR="000F7377" w:rsidRDefault="000F7377">
      <w:r xmlns:w="http://schemas.openxmlformats.org/wordprocessingml/2006/main">
        <w:t xml:space="preserve">1. Ġakbu 3:14-16 - Imma jekk f'qalbek għandek jealousy qarsa u ambizzjoni egoista, tkunx arroganti u għalhekk gideb kontra l-verità.</w:t>
      </w:r>
    </w:p>
    <w:p w14:paraId="35309378" w14:textId="77777777" w:rsidR="000F7377" w:rsidRDefault="000F7377"/>
    <w:p w14:paraId="239626A1" w14:textId="77777777" w:rsidR="000F7377" w:rsidRDefault="000F7377">
      <w:r xmlns:w="http://schemas.openxmlformats.org/wordprocessingml/2006/main">
        <w:t xml:space="preserve">2. Filippin 2:3-4 - Tagħmel xejn minn ambizzjoni egoista jew conceit, imma fl-umiltà għadd oħrajn aktar sinifikanti minnkom infuskom.</w:t>
      </w:r>
    </w:p>
    <w:p w14:paraId="5254C5A1" w14:textId="77777777" w:rsidR="000F7377" w:rsidRDefault="000F7377"/>
    <w:p w14:paraId="192E94D9" w14:textId="77777777" w:rsidR="000F7377" w:rsidRDefault="000F7377">
      <w:r xmlns:w="http://schemas.openxmlformats.org/wordprocessingml/2006/main">
        <w:t xml:space="preserve">1 Korintin 3:4 Għax waqt li wieħed jgħid, Jiena minn Pawlu; u ieħor, jien ta’ Apollo; m'intix karnali?</w:t>
      </w:r>
    </w:p>
    <w:p w14:paraId="2B10F6C4" w14:textId="77777777" w:rsidR="000F7377" w:rsidRDefault="000F7377"/>
    <w:p w14:paraId="44D77DF1" w14:textId="77777777" w:rsidR="000F7377" w:rsidRDefault="000F7377">
      <w:r xmlns:w="http://schemas.openxmlformats.org/wordprocessingml/2006/main">
        <w:t xml:space="preserve">Pawlu huwa mħasseb li l- Korintin qed jargumentaw dwar min isegwu fostu u fost Apollo, minflok jiffokaw fuq it- tagħlim taʼ Ġesù.</w:t>
      </w:r>
    </w:p>
    <w:p w14:paraId="1A075DFF" w14:textId="77777777" w:rsidR="000F7377" w:rsidRDefault="000F7377"/>
    <w:p w14:paraId="27ADB224" w14:textId="77777777" w:rsidR="000F7377" w:rsidRDefault="000F7377">
      <w:r xmlns:w="http://schemas.openxmlformats.org/wordprocessingml/2006/main">
        <w:t xml:space="preserve">1. Għaqda fi Kristu: Niffokaw fuq it-Tagħlim ta’ Ġesù</w:t>
      </w:r>
    </w:p>
    <w:p w14:paraId="4D97D2E3" w14:textId="77777777" w:rsidR="000F7377" w:rsidRDefault="000F7377"/>
    <w:p w14:paraId="54823710" w14:textId="77777777" w:rsidR="000F7377" w:rsidRDefault="000F7377">
      <w:r xmlns:w="http://schemas.openxmlformats.org/wordprocessingml/2006/main">
        <w:t xml:space="preserve">2. Ngħixu fl-Ispirtu: Negħlbu Argumenti Diviżivi</w:t>
      </w:r>
    </w:p>
    <w:p w14:paraId="22875088" w14:textId="77777777" w:rsidR="000F7377" w:rsidRDefault="000F7377"/>
    <w:p w14:paraId="3C294494" w14:textId="77777777" w:rsidR="000F7377" w:rsidRDefault="000F7377">
      <w:r xmlns:w="http://schemas.openxmlformats.org/wordprocessingml/2006/main">
        <w:t xml:space="preserve">1. Filippin 2:2-4 - "Imla l-ferħ tiegħi billi nkun tal-istess moħħ, ikolli l-istess imħabba, inkun fi </w:t>
      </w:r>
      <w:r xmlns:w="http://schemas.openxmlformats.org/wordprocessingml/2006/main">
        <w:lastRenderedPageBreak xmlns:w="http://schemas.openxmlformats.org/wordprocessingml/2006/main"/>
      </w:r>
      <w:r xmlns:w="http://schemas.openxmlformats.org/wordprocessingml/2006/main">
        <w:t xml:space="preserve">qbil sħiħ u f'moħħ wieħed. Ma tagħmlu xejn mir-rivalità jew l-għożża, imma bl-umiltà agħdu lil oħrajn aktar sinifikanti minnkom infuskom. ."</w:t>
      </w:r>
    </w:p>
    <w:p w14:paraId="1638AD12" w14:textId="77777777" w:rsidR="000F7377" w:rsidRDefault="000F7377"/>
    <w:p w14:paraId="17545413" w14:textId="77777777" w:rsidR="000F7377" w:rsidRDefault="000F7377">
      <w:r xmlns:w="http://schemas.openxmlformats.org/wordprocessingml/2006/main">
        <w:t xml:space="preserve">2. Galatin 5:13-14 - "Għax intom ġejtu msejħin għall-ħelsien, ħuti. Biss tużax il-libertà tagħkom bħala opportunità għall-ġisem, imma bl-imħabba aqdu lil xulxin. Għax il-liġi kollha titwettaq f'kelma waħda: " Għandek tħobb lill-proxxmu tiegħek bħalek innifsek.”</w:t>
      </w:r>
    </w:p>
    <w:p w14:paraId="192A09C9" w14:textId="77777777" w:rsidR="000F7377" w:rsidRDefault="000F7377"/>
    <w:p w14:paraId="7CC6364A" w14:textId="77777777" w:rsidR="000F7377" w:rsidRDefault="000F7377">
      <w:r xmlns:w="http://schemas.openxmlformats.org/wordprocessingml/2006/main">
        <w:t xml:space="preserve">1 Korintin 3:5 Min hu Pawlu, u min hu Apollo, imma ministri li bihom emmintu, kif il-Mulej ta lil kull bniedem?</w:t>
      </w:r>
    </w:p>
    <w:p w14:paraId="5B1D9FA8" w14:textId="77777777" w:rsidR="000F7377" w:rsidRDefault="000F7377"/>
    <w:p w14:paraId="1A82C3BB" w14:textId="77777777" w:rsidR="000F7377" w:rsidRDefault="000F7377">
      <w:r xmlns:w="http://schemas.openxmlformats.org/wordprocessingml/2006/main">
        <w:t xml:space="preserve">Pawlu u Apollo kienu sempliċiment ministri li permezz tagħhom il-Korintin emmnu fil-Mulej.</w:t>
      </w:r>
    </w:p>
    <w:p w14:paraId="259B8C4A" w14:textId="77777777" w:rsidR="000F7377" w:rsidRDefault="000F7377"/>
    <w:p w14:paraId="5B61C4EE" w14:textId="77777777" w:rsidR="000F7377" w:rsidRDefault="000F7377">
      <w:r xmlns:w="http://schemas.openxmlformats.org/wordprocessingml/2006/main">
        <w:t xml:space="preserve">1. "Imsieħba fil-Fidi: Il-Ministeru ta' Pawlu u Apollo"</w:t>
      </w:r>
    </w:p>
    <w:p w14:paraId="50CCB454" w14:textId="77777777" w:rsidR="000F7377" w:rsidRDefault="000F7377"/>
    <w:p w14:paraId="582EDA7F" w14:textId="77777777" w:rsidR="000F7377" w:rsidRDefault="000F7377">
      <w:r xmlns:w="http://schemas.openxmlformats.org/wordprocessingml/2006/main">
        <w:t xml:space="preserve">2. "Il-Qawwa tal-Ministeru: Nemmnu fil-Mulej"</w:t>
      </w:r>
    </w:p>
    <w:p w14:paraId="18812E21" w14:textId="77777777" w:rsidR="000F7377" w:rsidRDefault="000F7377"/>
    <w:p w14:paraId="2ED3625C" w14:textId="77777777" w:rsidR="000F7377" w:rsidRDefault="000F7377">
      <w:r xmlns:w="http://schemas.openxmlformats.org/wordprocessingml/2006/main">
        <w:t xml:space="preserve">1. Rumani 10:17 - "Mela allura l-fidi tiġi bis-smigħ, u s-smigħ bil-kelma ta 'Alla."</w:t>
      </w:r>
    </w:p>
    <w:p w14:paraId="7E712A00" w14:textId="77777777" w:rsidR="000F7377" w:rsidRDefault="000F7377"/>
    <w:p w14:paraId="5665463F" w14:textId="77777777" w:rsidR="000F7377" w:rsidRDefault="000F7377">
      <w:r xmlns:w="http://schemas.openxmlformats.org/wordprocessingml/2006/main">
        <w:t xml:space="preserve">2. Efesin 4:11-13 - "U lil xi wħud, appostli, u oħrajn, profeti, u oħrajn, evanġelisti, u xi wħud, ragħajja u għalliema; Għall-perfezzjoni tal-qaddisin, għall-ħidma tal-ministeru, għall- l-edifikazzjoni tal-ġisem ta’ Kristu: Sakemm ilkoll niġu fl-għaqda tal-fidi u tal-għarfien tal-Iben ta’ Alla, għal bniedem perfett, sal-qies tal-istatura tal-milja ta’ Kristu”.</w:t>
      </w:r>
    </w:p>
    <w:p w14:paraId="0644CFA8" w14:textId="77777777" w:rsidR="000F7377" w:rsidRDefault="000F7377"/>
    <w:p w14:paraId="18DF21AC" w14:textId="77777777" w:rsidR="000F7377" w:rsidRDefault="000F7377">
      <w:r xmlns:w="http://schemas.openxmlformats.org/wordprocessingml/2006/main">
        <w:t xml:space="preserve">1 Korintin 3:6 Ħallajt, Apollo saqqi; imma Alla ta ż-żieda.</w:t>
      </w:r>
    </w:p>
    <w:p w14:paraId="431B7B75" w14:textId="77777777" w:rsidR="000F7377" w:rsidRDefault="000F7377"/>
    <w:p w14:paraId="105C0548" w14:textId="77777777" w:rsidR="000F7377" w:rsidRDefault="000F7377">
      <w:r xmlns:w="http://schemas.openxmlformats.org/wordprocessingml/2006/main">
        <w:t xml:space="preserve">Pawlu u Apollo ħawlu u saqsu ż-żerriegħa tal-Evanġelju, imma Alla kien li kabbarha.</w:t>
      </w:r>
    </w:p>
    <w:p w14:paraId="35436377" w14:textId="77777777" w:rsidR="000F7377" w:rsidRDefault="000F7377"/>
    <w:p w14:paraId="754B8A91" w14:textId="77777777" w:rsidR="000F7377" w:rsidRDefault="000F7377">
      <w:r xmlns:w="http://schemas.openxmlformats.org/wordprocessingml/2006/main">
        <w:t xml:space="preserve">1. "Is-Sovranità t'Alla: Tħawwil u Tisqija l-Evanġelju"</w:t>
      </w:r>
    </w:p>
    <w:p w14:paraId="6E0FE1AC" w14:textId="77777777" w:rsidR="000F7377" w:rsidRDefault="000F7377"/>
    <w:p w14:paraId="72516D35" w14:textId="77777777" w:rsidR="000F7377" w:rsidRDefault="000F7377">
      <w:r xmlns:w="http://schemas.openxmlformats.org/wordprocessingml/2006/main">
        <w:t xml:space="preserve">2. "Il-Qawwa t'Alla: Tkabbir l-Evanġelju"</w:t>
      </w:r>
    </w:p>
    <w:p w14:paraId="38D76F7C" w14:textId="77777777" w:rsidR="000F7377" w:rsidRDefault="000F7377"/>
    <w:p w14:paraId="3BDCAACF" w14:textId="77777777" w:rsidR="000F7377" w:rsidRDefault="000F7377">
      <w:r xmlns:w="http://schemas.openxmlformats.org/wordprocessingml/2006/main">
        <w:t xml:space="preserve">1. Isaija 55:11 - Hekk tkun kelma tiegħi li toħroġ minn fommi; ma terġax lura għandi vojta, imma għandha twettaq dak li jien niskopri, u tirnexxi fil-ħaġa li għaliha bgħattha.</w:t>
      </w:r>
    </w:p>
    <w:p w14:paraId="1B919AF9" w14:textId="77777777" w:rsidR="000F7377" w:rsidRDefault="000F7377"/>
    <w:p w14:paraId="3BF2F8C8" w14:textId="77777777" w:rsidR="000F7377" w:rsidRDefault="000F7377">
      <w:r xmlns:w="http://schemas.openxmlformats.org/wordprocessingml/2006/main">
        <w:t xml:space="preserve">2. Mattew 28:19-20 - Mur għalhekk u agħmlu dixxipli mill-ġnus kollha, tgħammduhom f'isem il-Missier u l-Iben u l-Ispirtu s-Santu, u għallimhom josservaw dak kollu li ordnajtilkom jien. U ara, jien dejjem miegħek, sal-aħħar taż-żmien.</w:t>
      </w:r>
    </w:p>
    <w:p w14:paraId="733EDE94" w14:textId="77777777" w:rsidR="000F7377" w:rsidRDefault="000F7377"/>
    <w:p w14:paraId="4DEDD05F" w14:textId="77777777" w:rsidR="000F7377" w:rsidRDefault="000F7377">
      <w:r xmlns:w="http://schemas.openxmlformats.org/wordprocessingml/2006/main">
        <w:t xml:space="preserve">1 Korintin: 3:7 Mela allura la min iħawwel xi ħaġa, la min jissaq; imma Alla li jagħti ż-żieda.</w:t>
      </w:r>
    </w:p>
    <w:p w14:paraId="375FA90D" w14:textId="77777777" w:rsidR="000F7377" w:rsidRDefault="000F7377"/>
    <w:p w14:paraId="6BE517B6" w14:textId="77777777" w:rsidR="000F7377" w:rsidRDefault="000F7377">
      <w:r xmlns:w="http://schemas.openxmlformats.org/wordprocessingml/2006/main">
        <w:t xml:space="preserve">Is-silta tenfasizza li hu Alla li jagħti t-tkabbir, mhux min iħawwel u lanqas min jisraq.</w:t>
      </w:r>
    </w:p>
    <w:p w14:paraId="4ECB7F9A" w14:textId="77777777" w:rsidR="000F7377" w:rsidRDefault="000F7377"/>
    <w:p w14:paraId="6FEB12BB" w14:textId="77777777" w:rsidR="000F7377" w:rsidRDefault="000F7377">
      <w:r xmlns:w="http://schemas.openxmlformats.org/wordprocessingml/2006/main">
        <w:t xml:space="preserve">1. "Il-Qawwa t'Alla: Il-kisba tat-Tkabbir u t-Twettiq"</w:t>
      </w:r>
    </w:p>
    <w:p w14:paraId="283A7D55" w14:textId="77777777" w:rsidR="000F7377" w:rsidRDefault="000F7377"/>
    <w:p w14:paraId="66E6E0D8" w14:textId="77777777" w:rsidR="000F7377" w:rsidRDefault="000F7377">
      <w:r xmlns:w="http://schemas.openxmlformats.org/wordprocessingml/2006/main">
        <w:t xml:space="preserve">2. "Il-Fedeltà t'Alla fi Żminijiet ta' Diffikultà"</w:t>
      </w:r>
    </w:p>
    <w:p w14:paraId="424CBCCC" w14:textId="77777777" w:rsidR="000F7377" w:rsidRDefault="000F7377"/>
    <w:p w14:paraId="14F3C164" w14:textId="77777777" w:rsidR="000F7377" w:rsidRDefault="000F7377">
      <w:r xmlns:w="http://schemas.openxmlformats.org/wordprocessingml/2006/main">
        <w:t xml:space="preserve">1. Kolossin 1: 6-7 “Li ġie għandkom, kif inhu fid-dinja kollha, u jagħti l-frott, kif ukoll fikom, minn dakinhar li smajtu bih u għarfu l-grazzja ta’ Alla f’ verità"</w:t>
      </w:r>
    </w:p>
    <w:p w14:paraId="664EE6A7" w14:textId="77777777" w:rsidR="000F7377" w:rsidRDefault="000F7377"/>
    <w:p w14:paraId="7BF37FE3" w14:textId="77777777" w:rsidR="000F7377" w:rsidRDefault="000F7377">
      <w:r xmlns:w="http://schemas.openxmlformats.org/wordprocessingml/2006/main">
        <w:t xml:space="preserve">2. Isaija 55: 10-11 “Għax bħalma tinżel ix-xita u s-silġ mis-sema, u ma terġax lura hemmhekk, imma tissaq l-art, u ġġiegħelha tnisslet u tibgħu, biex tagħti ż-żerriegħa lil min jiżra’, u ħobż lil min jiekol: Hekk tkun il-kelma tiegħi li toħroġ minn fommi: ma terġax lura għandi vojta, imma twettaq dak li nogħġobni, u tirnexxi f’dak li bgħattha.”</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Korintin 3:8 Issa min iħawwel u dak li jsaqqi huma ħaġa waħda, u kull bniedem għandu jirċievi l-premju tiegħu skond ix-xogħol tiegħu.</w:t>
      </w:r>
    </w:p>
    <w:p w14:paraId="1A9862ED" w14:textId="77777777" w:rsidR="000F7377" w:rsidRDefault="000F7377"/>
    <w:p w14:paraId="6317D638" w14:textId="77777777" w:rsidR="000F7377" w:rsidRDefault="000F7377">
      <w:r xmlns:w="http://schemas.openxmlformats.org/wordprocessingml/2006/main">
        <w:t xml:space="preserve">Pawlu jħeġġeġ lill-Korintin biex ikunu magħqudin fil-ħidma tagħhom għall-Mulej, peress li kull wieħed jirċievi l-premju tiegħu skont ix-xogħol tiegħu.</w:t>
      </w:r>
    </w:p>
    <w:p w14:paraId="2481FE0F" w14:textId="77777777" w:rsidR="000F7377" w:rsidRDefault="000F7377"/>
    <w:p w14:paraId="29FC4584" w14:textId="77777777" w:rsidR="000F7377" w:rsidRDefault="000F7377">
      <w:r xmlns:w="http://schemas.openxmlformats.org/wordprocessingml/2006/main">
        <w:t xml:space="preserve">1. Il-Ferħ ta’ Naħdmu Flimkien: Għaqda billi Qdid lill-Mulej</w:t>
      </w:r>
    </w:p>
    <w:p w14:paraId="4E03980B" w14:textId="77777777" w:rsidR="000F7377" w:rsidRDefault="000F7377"/>
    <w:p w14:paraId="7AECB596" w14:textId="77777777" w:rsidR="000F7377" w:rsidRDefault="000F7377">
      <w:r xmlns:w="http://schemas.openxmlformats.org/wordprocessingml/2006/main">
        <w:t xml:space="preserve">2. Il-Barkiet tad-Diliġenza: Jirċievu l-Premju Ġust Tiegħek</w:t>
      </w:r>
    </w:p>
    <w:p w14:paraId="65FF224B" w14:textId="77777777" w:rsidR="000F7377" w:rsidRDefault="000F7377"/>
    <w:p w14:paraId="07D3792E" w14:textId="77777777" w:rsidR="000F7377" w:rsidRDefault="000F7377">
      <w:r xmlns:w="http://schemas.openxmlformats.org/wordprocessingml/2006/main">
        <w:t xml:space="preserve">1. Galatin 6: 7-9 - Tqarrqux: Alla ma jiġix mocked, għax dak kollu li jiżra', dak se jaħsad ukoll. 8 Għax min jiżra’ għal ġismu, mill-ġisem jaħsad il-korruzzjoni, imma min jiżra’ għall-Ispirtu mill-Ispirtu jaħsad il-ħajja ta’ dejjem. 9 U ejjew ma nibqgħux nagħmlu l-ġid, għax fi żmien xieraq naħsdu, jekk ma naqtgħux qalbna.</w:t>
      </w:r>
    </w:p>
    <w:p w14:paraId="56DC9CB2" w14:textId="77777777" w:rsidR="000F7377" w:rsidRDefault="000F7377"/>
    <w:p w14:paraId="68744156" w14:textId="77777777" w:rsidR="000F7377" w:rsidRDefault="000F7377">
      <w:r xmlns:w="http://schemas.openxmlformats.org/wordprocessingml/2006/main">
        <w:t xml:space="preserve">2. Lhud 6:10 - Għax Alla mhux inġust biex jinjora x-xogħol tiegħek u l-imħabba li wrejtu għal ismu meta taqdi lill-qaddisin, kif għadek tagħmel.</w:t>
      </w:r>
    </w:p>
    <w:p w14:paraId="4EFB76EE" w14:textId="77777777" w:rsidR="000F7377" w:rsidRDefault="000F7377"/>
    <w:p w14:paraId="200E5783" w14:textId="77777777" w:rsidR="000F7377" w:rsidRDefault="000F7377">
      <w:r xmlns:w="http://schemas.openxmlformats.org/wordprocessingml/2006/main">
        <w:t xml:space="preserve">1 Korintin 3:9 Għax aħna ħaddiema flimkien ma' Alla: intom it-trobbija ta' Alla, intom il-bini ta' Alla.</w:t>
      </w:r>
    </w:p>
    <w:p w14:paraId="61400844" w14:textId="77777777" w:rsidR="000F7377" w:rsidRDefault="000F7377"/>
    <w:p w14:paraId="708A0413" w14:textId="77777777" w:rsidR="000F7377" w:rsidRDefault="000F7377">
      <w:r xmlns:w="http://schemas.openxmlformats.org/wordprocessingml/2006/main">
        <w:t xml:space="preserve">Pawlu jħeġġeġ lill-insara biex jaħdmu flimkien ma’ Alla sabiex jibnu l-knisja.</w:t>
      </w:r>
    </w:p>
    <w:p w14:paraId="79CB31E7" w14:textId="77777777" w:rsidR="000F7377" w:rsidRDefault="000F7377"/>
    <w:p w14:paraId="0346656E" w14:textId="77777777" w:rsidR="000F7377" w:rsidRDefault="000F7377">
      <w:r xmlns:w="http://schemas.openxmlformats.org/wordprocessingml/2006/main">
        <w:t xml:space="preserve">1. Naħdmu Flimkien M’Alla: Il-Qawwa tal-Għaqda</w:t>
      </w:r>
    </w:p>
    <w:p w14:paraId="3EADDFD6" w14:textId="77777777" w:rsidR="000F7377" w:rsidRDefault="000F7377"/>
    <w:p w14:paraId="2F70FB66" w14:textId="77777777" w:rsidR="000F7377" w:rsidRDefault="000F7377">
      <w:r xmlns:w="http://schemas.openxmlformats.org/wordprocessingml/2006/main">
        <w:t xml:space="preserve">2. Il-Knisja: Il-Qasam tal-Ħsad ta’ Alla</w:t>
      </w:r>
    </w:p>
    <w:p w14:paraId="1C693CB1" w14:textId="77777777" w:rsidR="000F7377" w:rsidRDefault="000F7377"/>
    <w:p w14:paraId="0C4A1477" w14:textId="77777777" w:rsidR="000F7377" w:rsidRDefault="000F7377">
      <w:r xmlns:w="http://schemas.openxmlformats.org/wordprocessingml/2006/main">
        <w:t xml:space="preserve">1. Efesin 4: 3-6, "Agħmel kull sforz biex iżżomm l-għaqda tal-Ispirtu permezz tar-rabta tal-paċi. </w:t>
      </w:r>
      <w:r xmlns:w="http://schemas.openxmlformats.org/wordprocessingml/2006/main">
        <w:lastRenderedPageBreak xmlns:w="http://schemas.openxmlformats.org/wordprocessingml/2006/main"/>
      </w:r>
      <w:r xmlns:w="http://schemas.openxmlformats.org/wordprocessingml/2006/main">
        <w:t xml:space="preserve">Hemm ġisem wieħed u Spirtu wieħed, bħalma ġejtu msejħin għal tama waħda meta ġejtu msejħin; Mulej wieħed, fidi waħda, magħmudija waħda; Alla wieħed u Missier ta’ kulħadd, li hu fuq kulħadd u permezz ta’ kulħadd u f’kulħadd”.</w:t>
      </w:r>
    </w:p>
    <w:p w14:paraId="10FFDB9F" w14:textId="77777777" w:rsidR="000F7377" w:rsidRDefault="000F7377"/>
    <w:p w14:paraId="429913B1" w14:textId="77777777" w:rsidR="000F7377" w:rsidRDefault="000F7377">
      <w:r xmlns:w="http://schemas.openxmlformats.org/wordprocessingml/2006/main">
        <w:t xml:space="preserve">2. Mattew 16:18, "U ngħidilkom, int Pietru, u fuq din il-blata nibni l-knisja tiegħi, u l-bibien tal-infern ma jirbħux fuqha."</w:t>
      </w:r>
    </w:p>
    <w:p w14:paraId="0595383C" w14:textId="77777777" w:rsidR="000F7377" w:rsidRDefault="000F7377"/>
    <w:p w14:paraId="489AFB7C" w14:textId="77777777" w:rsidR="000F7377" w:rsidRDefault="000F7377">
      <w:r xmlns:w="http://schemas.openxmlformats.org/wordprocessingml/2006/main">
        <w:t xml:space="preserve">1 Korintin 3:10 Skond il-grazzja ta 'Alla li ngħatat lili, bħala masterbuilder għaqli, jiena poġġiet il-pedament, u ieħor jibni fuqu. Imma kull bniedem ħa jagħti kas kif jibni fuqu.</w:t>
      </w:r>
    </w:p>
    <w:p w14:paraId="7CAEABE5" w14:textId="77777777" w:rsidR="000F7377" w:rsidRDefault="000F7377"/>
    <w:p w14:paraId="540566F4" w14:textId="77777777" w:rsidR="000F7377" w:rsidRDefault="000F7377">
      <w:r xmlns:w="http://schemas.openxmlformats.org/wordprocessingml/2006/main">
        <w:t xml:space="preserve">Pawlu, bil-grazzja ta’ Alla, poġġa l-pedament għall-knisja, u issa oħrajn qed jibnu fuqha. Kulħadd għandu jkun konxju ta’ kif qed jibni fuq din il-pedament.</w:t>
      </w:r>
    </w:p>
    <w:p w14:paraId="6E4B74BB" w14:textId="77777777" w:rsidR="000F7377" w:rsidRDefault="000F7377"/>
    <w:p w14:paraId="5FCA1ED2" w14:textId="77777777" w:rsidR="000F7377" w:rsidRDefault="000F7377">
      <w:r xmlns:w="http://schemas.openxmlformats.org/wordprocessingml/2006/main">
        <w:t xml:space="preserve">1. Nibnu fuq Fidi Fundamentali: L-importanza li nkunu konxji ta’ kif nibnu fuq il-pedament t’Alla.</w:t>
      </w:r>
    </w:p>
    <w:p w14:paraId="680D45EA" w14:textId="77777777" w:rsidR="000F7377" w:rsidRDefault="000F7377"/>
    <w:p w14:paraId="604003DD" w14:textId="77777777" w:rsidR="000F7377" w:rsidRDefault="000F7377">
      <w:r xmlns:w="http://schemas.openxmlformats.org/wordprocessingml/2006/main">
        <w:t xml:space="preserve">2. It-tisħiħ tal-Knisja: Il-bini ta’ knisja dejjiema b’pedament sod f’Alla.</w:t>
      </w:r>
    </w:p>
    <w:p w14:paraId="12E117AB" w14:textId="77777777" w:rsidR="000F7377" w:rsidRDefault="000F7377"/>
    <w:p w14:paraId="6055C18D" w14:textId="77777777" w:rsidR="000F7377" w:rsidRDefault="000F7377">
      <w:r xmlns:w="http://schemas.openxmlformats.org/wordprocessingml/2006/main">
        <w:t xml:space="preserve">1. Mattew 7:24-27: Kull min jisma’ dan il-kliem tiegħi u jwettaqhom huwa bħal raġel għaref li bena daru fuq il-blat.</w:t>
      </w:r>
    </w:p>
    <w:p w14:paraId="54EF3489" w14:textId="77777777" w:rsidR="000F7377" w:rsidRDefault="000F7377"/>
    <w:p w14:paraId="77BF3E56" w14:textId="77777777" w:rsidR="000F7377" w:rsidRDefault="000F7377">
      <w:r xmlns:w="http://schemas.openxmlformats.org/wordprocessingml/2006/main">
        <w:t xml:space="preserve">2. Efesin 2:19-22: Intom ma għadkomx barranin u barranin, imma ċittadini sħabu mal-poplu t’Alla u wkoll membri ta’ daru, mibnija fuq il-pedament tal-appostli u l-profeti, bi Kristu Ġesù nnifsu bħala l-ġebla tax-xewka ewlenija.</w:t>
      </w:r>
    </w:p>
    <w:p w14:paraId="7EC76FE3" w14:textId="77777777" w:rsidR="000F7377" w:rsidRDefault="000F7377"/>
    <w:p w14:paraId="441C410A" w14:textId="77777777" w:rsidR="000F7377" w:rsidRDefault="000F7377">
      <w:r xmlns:w="http://schemas.openxmlformats.org/wordprocessingml/2006/main">
        <w:t xml:space="preserve">1 Korintin 3:11 Għax ħadd ma jista' jpoġġi sisien ieħor ħlief dak li hu mqiegħed, jiġifieri Ġesù Kristu.</w:t>
      </w:r>
    </w:p>
    <w:p w14:paraId="0AF7F3EE" w14:textId="77777777" w:rsidR="000F7377" w:rsidRDefault="000F7377"/>
    <w:p w14:paraId="65559606" w14:textId="77777777" w:rsidR="000F7377" w:rsidRDefault="000F7377">
      <w:r xmlns:w="http://schemas.openxmlformats.org/wordprocessingml/2006/main">
        <w:t xml:space="preserve">Pawlu jenfasizza li l-ebda pedament ieħor ma jista’ jitqiegħed minbarra l-pedament li hu Ġesù Kristu.</w:t>
      </w:r>
    </w:p>
    <w:p w14:paraId="1F695699" w14:textId="77777777" w:rsidR="000F7377" w:rsidRDefault="000F7377"/>
    <w:p w14:paraId="272BED12" w14:textId="77777777" w:rsidR="000F7377" w:rsidRDefault="000F7377">
      <w:r xmlns:w="http://schemas.openxmlformats.org/wordprocessingml/2006/main">
        <w:t xml:space="preserve">1. Il-Blata Solida: Nibnu Fondazzjoni Soda fuq Ġesù Kristu</w:t>
      </w:r>
    </w:p>
    <w:p w14:paraId="5B329BF0" w14:textId="77777777" w:rsidR="000F7377" w:rsidRDefault="000F7377"/>
    <w:p w14:paraId="3F951C35" w14:textId="77777777" w:rsidR="000F7377" w:rsidRDefault="000F7377">
      <w:r xmlns:w="http://schemas.openxmlformats.org/wordprocessingml/2006/main">
        <w:t xml:space="preserve">2. Sisien tal-Fidi: Nafdaw lil Ġesù għas-Saħħa u l-Istabbiltà</w:t>
      </w:r>
    </w:p>
    <w:p w14:paraId="5667E4CF" w14:textId="77777777" w:rsidR="000F7377" w:rsidRDefault="000F7377"/>
    <w:p w14:paraId="6AC1C4F2" w14:textId="77777777" w:rsidR="000F7377" w:rsidRDefault="000F7377">
      <w:r xmlns:w="http://schemas.openxmlformats.org/wordprocessingml/2006/main">
        <w:t xml:space="preserve">1. Mattew 7: 24-25 - Għalhekk kull min jisma' dawn il-kliem tiegħi, u jwettaqhom, jien inxebbah ma' raġel għaref, li bena daru fuq blata: U niżlet ix-xita, u waslet l-għargħar, u l-għargħar. irjieħ nefaħ, u taħbit fuq dik id-dar; u ma waqgħetx, għax kienet imsejsa fuq blata.</w:t>
      </w:r>
    </w:p>
    <w:p w14:paraId="26AD5966" w14:textId="77777777" w:rsidR="000F7377" w:rsidRDefault="000F7377"/>
    <w:p w14:paraId="634B5D98" w14:textId="77777777" w:rsidR="000F7377" w:rsidRDefault="000F7377">
      <w:r xmlns:w="http://schemas.openxmlformats.org/wordprocessingml/2006/main">
        <w:t xml:space="preserve">2. Salm 18:2 - Il-Mulej hu l-blata tiegħi, u l-fortizza tiegħi, u l-ħelsien tiegħi; Alla tiegħi, saħħa tiegħi, li fih jien se nafda; il-bukkell tiegħi, u l-qarn tas-salvazzjoni tiegħi, u t-torri għoli tiegħi.</w:t>
      </w:r>
    </w:p>
    <w:p w14:paraId="5D526B41" w14:textId="77777777" w:rsidR="000F7377" w:rsidRDefault="000F7377"/>
    <w:p w14:paraId="3DE9910D" w14:textId="77777777" w:rsidR="000F7377" w:rsidRDefault="000F7377">
      <w:r xmlns:w="http://schemas.openxmlformats.org/wordprocessingml/2006/main">
        <w:t xml:space="preserve">1 Korintin: 3:12 Issa jekk xi ħadd jibni fuq dan il-pedament deheb, fidda, ħaġar prezzjuż, injam, ħuxlief, stubble;</w:t>
      </w:r>
    </w:p>
    <w:p w14:paraId="446E83E7" w14:textId="77777777" w:rsidR="000F7377" w:rsidRDefault="000F7377"/>
    <w:p w14:paraId="5EC70923" w14:textId="77777777" w:rsidR="000F7377" w:rsidRDefault="000F7377">
      <w:r xmlns:w="http://schemas.openxmlformats.org/wordprocessingml/2006/main">
        <w:t xml:space="preserve">Kull persuna trid tibni fuq il-pedament ta’ Ġesù Kristu; ix-xogħlijiet tagħhom jistgħu jiġu ġġudikati mill-Mulej bħala dejjiema jew temporanji.</w:t>
      </w:r>
    </w:p>
    <w:p w14:paraId="14B663DA" w14:textId="77777777" w:rsidR="000F7377" w:rsidRDefault="000F7377"/>
    <w:p w14:paraId="34215765" w14:textId="77777777" w:rsidR="000F7377" w:rsidRDefault="000F7377">
      <w:r xmlns:w="http://schemas.openxmlformats.org/wordprocessingml/2006/main">
        <w:t xml:space="preserve">1. “Il-Fondazzjoni ta’ Ġesù Kristu: Sejħa biex Nibnu Fuq”</w:t>
      </w:r>
    </w:p>
    <w:p w14:paraId="7E22962E" w14:textId="77777777" w:rsidR="000F7377" w:rsidRDefault="000F7377"/>
    <w:p w14:paraId="0FE85069" w14:textId="77777777" w:rsidR="000F7377" w:rsidRDefault="000F7377">
      <w:r xmlns:w="http://schemas.openxmlformats.org/wordprocessingml/2006/main">
        <w:t xml:space="preserve">2. "Xogħlijiet ta' Deheb, Fidda u Ħaġar Prezzjuż: Bini għall-Eternità"</w:t>
      </w:r>
    </w:p>
    <w:p w14:paraId="5E617C9F" w14:textId="77777777" w:rsidR="000F7377" w:rsidRDefault="000F7377"/>
    <w:p w14:paraId="5CF6CD9B" w14:textId="77777777" w:rsidR="000F7377" w:rsidRDefault="000F7377">
      <w:r xmlns:w="http://schemas.openxmlformats.org/wordprocessingml/2006/main">
        <w:t xml:space="preserve">1. Isaija 28:16, “Għalhekk hekk jgħid il-Mulej Alla: “Ara, jiena li waqqaft bħala sisien f’Sijon, ġebla, ġebla provata, ġebla tax-xewka prezzjuża ta’ sisien żgur; kun għaġla.”</w:t>
      </w:r>
    </w:p>
    <w:p w14:paraId="033A9817" w14:textId="77777777" w:rsidR="000F7377" w:rsidRDefault="000F7377"/>
    <w:p w14:paraId="79E96997" w14:textId="77777777" w:rsidR="000F7377" w:rsidRDefault="000F7377">
      <w:r xmlns:w="http://schemas.openxmlformats.org/wordprocessingml/2006/main">
        <w:t xml:space="preserve">2. 1 Pietru 2:4-5, "Kif tiġu lejh, ġebla ħajja miċħuda mill-bnedmin imma quddiem Alla magħżula </w:t>
      </w:r>
      <w:r xmlns:w="http://schemas.openxmlformats.org/wordprocessingml/2006/main">
        <w:lastRenderedPageBreak xmlns:w="http://schemas.openxmlformats.org/wordprocessingml/2006/main"/>
      </w:r>
      <w:r xmlns:w="http://schemas.openxmlformats.org/wordprocessingml/2006/main">
        <w:t xml:space="preserve">u prezzjuża, intom infuskom bħal ġebel ħaj qed tinbena bħala dar spiritwali, biex tkunu saċerdozju qaddis, biex joffri sagrifiċċji spiritwali aċċettabbli għal Alla permezz ta’ Ġesù Kristu”.</w:t>
      </w:r>
    </w:p>
    <w:p w14:paraId="0A84D1C1" w14:textId="77777777" w:rsidR="000F7377" w:rsidRDefault="000F7377"/>
    <w:p w14:paraId="246F81F4" w14:textId="77777777" w:rsidR="000F7377" w:rsidRDefault="000F7377">
      <w:r xmlns:w="http://schemas.openxmlformats.org/wordprocessingml/2006/main">
        <w:t xml:space="preserve">1 Korintin 3:13 Ix-xogħol ta 'kull bniedem għandu jkun jidher, għax il-jum għandu jiddikjarah, għax għandu jiġi żvelat bin-nar; u n-nar għandu jipprova x-xogħol ta’ kull bniedem ta’ liema tip hu.</w:t>
      </w:r>
    </w:p>
    <w:p w14:paraId="64D920E4" w14:textId="77777777" w:rsidR="000F7377" w:rsidRDefault="000F7377"/>
    <w:p w14:paraId="78CFADF5" w14:textId="77777777" w:rsidR="000F7377" w:rsidRDefault="000F7377">
      <w:r xmlns:w="http://schemas.openxmlformats.org/wordprocessingml/2006/main">
        <w:t xml:space="preserve">Passaġġ Ix-xogħol ta 'Kulħadd se jiġi ttestjat u żvelat fil-jum tal-ġudizzju.</w:t>
      </w:r>
    </w:p>
    <w:p w14:paraId="525175C1" w14:textId="77777777" w:rsidR="000F7377" w:rsidRDefault="000F7377"/>
    <w:p w14:paraId="1A1F60BB" w14:textId="77777777" w:rsidR="000F7377" w:rsidRDefault="000F7377">
      <w:r xmlns:w="http://schemas.openxmlformats.org/wordprocessingml/2006/main">
        <w:t xml:space="preserve">1. In-Nar tal-Ġudizzju: Kif Jipperseveraw biex Tagħmlu Dak is-Sewwa.</w:t>
      </w:r>
    </w:p>
    <w:p w14:paraId="40CEA3D3" w14:textId="77777777" w:rsidR="000F7377" w:rsidRDefault="000F7377"/>
    <w:p w14:paraId="526FB0D7" w14:textId="77777777" w:rsidR="000F7377" w:rsidRDefault="000F7377">
      <w:r xmlns:w="http://schemas.openxmlformats.org/wordprocessingml/2006/main">
        <w:t xml:space="preserve">2. In-Nar tar-Raffinatur: Kif issib is-saħħa f'ħinijiet ta 'ttestjar.</w:t>
      </w:r>
    </w:p>
    <w:p w14:paraId="21E0041F" w14:textId="77777777" w:rsidR="000F7377" w:rsidRDefault="000F7377"/>
    <w:p w14:paraId="2A0ACED6" w14:textId="77777777" w:rsidR="000F7377" w:rsidRDefault="000F7377">
      <w:r xmlns:w="http://schemas.openxmlformats.org/wordprocessingml/2006/main">
        <w:t xml:space="preserve">1. Rumani 12:2 - Tkunx konformi ma 'din id-dinja, imma tbiddel bit-tiġdid ta' moħħok, biex billi tittestjaw tkun tista 'tagħraf x'inhi r-rieda ta' Alla, x'inhu tajjeb u aċċettabbli u perfett.</w:t>
      </w:r>
    </w:p>
    <w:p w14:paraId="7BADBCB5" w14:textId="77777777" w:rsidR="000F7377" w:rsidRDefault="000F7377"/>
    <w:p w14:paraId="532D6B35" w14:textId="77777777" w:rsidR="000F7377" w:rsidRDefault="000F7377">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nieqes minn xejn.</w:t>
      </w:r>
    </w:p>
    <w:p w14:paraId="1076A90C" w14:textId="77777777" w:rsidR="000F7377" w:rsidRDefault="000F7377"/>
    <w:p w14:paraId="333FEE34" w14:textId="77777777" w:rsidR="000F7377" w:rsidRDefault="000F7377">
      <w:r xmlns:w="http://schemas.openxmlformats.org/wordprocessingml/2006/main">
        <w:t xml:space="preserve">1 Korintin 3:14 Jekk ix-xogħol ta' xi ħadd li hu bena fuqu jibqa', għandu jirċievi premju.</w:t>
      </w:r>
    </w:p>
    <w:p w14:paraId="36A20740" w14:textId="77777777" w:rsidR="000F7377" w:rsidRDefault="000F7377"/>
    <w:p w14:paraId="00FCEB3C" w14:textId="77777777" w:rsidR="000F7377" w:rsidRDefault="000F7377">
      <w:r xmlns:w="http://schemas.openxmlformats.org/wordprocessingml/2006/main">
        <w:t xml:space="preserve">Pawlu jħeġġeġ lill- Kristjani biex jibnu xogħolhom fuq il- pedament taʼ Kristu, sabiex jirċievu premju.</w:t>
      </w:r>
    </w:p>
    <w:p w14:paraId="01D90D21" w14:textId="77777777" w:rsidR="000F7377" w:rsidRDefault="000F7377"/>
    <w:p w14:paraId="7ED96488" w14:textId="77777777" w:rsidR="000F7377" w:rsidRDefault="000F7377">
      <w:r xmlns:w="http://schemas.openxmlformats.org/wordprocessingml/2006/main">
        <w:t xml:space="preserve">1. Il-Fondazzjoni tal-Fidi: Nibnu fuq il-Blata ta’ Ġesù Kristu</w:t>
      </w:r>
    </w:p>
    <w:p w14:paraId="74F2ADEC" w14:textId="77777777" w:rsidR="000F7377" w:rsidRDefault="000F7377"/>
    <w:p w14:paraId="1D0739A3" w14:textId="77777777" w:rsidR="000F7377" w:rsidRDefault="000F7377">
      <w:r xmlns:w="http://schemas.openxmlformats.org/wordprocessingml/2006/main">
        <w:t xml:space="preserve">2. Il-Premju Ħelu tal-Qdi tal-Mulej</w:t>
      </w:r>
    </w:p>
    <w:p w14:paraId="393AE247" w14:textId="77777777" w:rsidR="000F7377" w:rsidRDefault="000F7377"/>
    <w:p w14:paraId="2307A33F" w14:textId="77777777" w:rsidR="000F7377" w:rsidRDefault="000F7377">
      <w:r xmlns:w="http://schemas.openxmlformats.org/wordprocessingml/2006/main">
        <w:t xml:space="preserve">1. Mattew 7: 24-27 - Għalhekk kull min jisma 'dawn il-kliem tiegħi, u jwettaqhom, jien inxebbah ma' raġel għaref, li bena daru fuq blata:</w:t>
      </w:r>
    </w:p>
    <w:p w14:paraId="770E7F7A" w14:textId="77777777" w:rsidR="000F7377" w:rsidRDefault="000F7377"/>
    <w:p w14:paraId="023D5220" w14:textId="77777777" w:rsidR="000F7377" w:rsidRDefault="000F7377">
      <w:r xmlns:w="http://schemas.openxmlformats.org/wordprocessingml/2006/main">
        <w:t xml:space="preserve">2. 1 Pietru 5:4 - U meta jidher ir-Ragħaj ewlieni, intom tirċievi kuruna tal-glorja li ma tgħibx.</w:t>
      </w:r>
    </w:p>
    <w:p w14:paraId="05845132" w14:textId="77777777" w:rsidR="000F7377" w:rsidRDefault="000F7377"/>
    <w:p w14:paraId="402BAE27" w14:textId="77777777" w:rsidR="000F7377" w:rsidRDefault="000F7377">
      <w:r xmlns:w="http://schemas.openxmlformats.org/wordprocessingml/2006/main">
        <w:t xml:space="preserve">1 Korintin 3:15 Jekk ix-xogħol ta' xi ħadd jinħaraq, ibati telf, imma hu stess isalva; madankollu hekk kif bin-nar.</w:t>
      </w:r>
    </w:p>
    <w:p w14:paraId="66C4E779" w14:textId="77777777" w:rsidR="000F7377" w:rsidRDefault="000F7377"/>
    <w:p w14:paraId="2AF0EB4B" w14:textId="77777777" w:rsidR="000F7377" w:rsidRDefault="000F7377">
      <w:r xmlns:w="http://schemas.openxmlformats.org/wordprocessingml/2006/main">
        <w:t xml:space="preserve">Is-silta titkellem dwar id-destin ta’ bniedem li x-xogħol tiegħu huwa maħruq, iżda li fl-aħħar mill-aħħar se jiġi salvat bin-nar.</w:t>
      </w:r>
    </w:p>
    <w:p w14:paraId="777F6A05" w14:textId="77777777" w:rsidR="000F7377" w:rsidRDefault="000F7377"/>
    <w:p w14:paraId="6E13307C" w14:textId="77777777" w:rsidR="000F7377" w:rsidRDefault="000F7377">
      <w:r xmlns:w="http://schemas.openxmlformats.org/wordprocessingml/2006/main">
        <w:t xml:space="preserve">1. "In-Nar tar-Raffinatur: Tagħlim mill-Provi tal-Ħajja"</w:t>
      </w:r>
    </w:p>
    <w:p w14:paraId="7137E9D3" w14:textId="77777777" w:rsidR="000F7377" w:rsidRDefault="000F7377"/>
    <w:p w14:paraId="09122955" w14:textId="77777777" w:rsidR="000F7377" w:rsidRDefault="000F7377">
      <w:r xmlns:w="http://schemas.openxmlformats.org/wordprocessingml/2006/main">
        <w:t xml:space="preserve">2. "Il-Ħruq tax-Xogħlijiet Tagħna: Twissija lilna lkoll"</w:t>
      </w:r>
    </w:p>
    <w:p w14:paraId="18C86817" w14:textId="77777777" w:rsidR="000F7377" w:rsidRDefault="000F7377"/>
    <w:p w14:paraId="5B4DF566" w14:textId="77777777" w:rsidR="000F7377" w:rsidRDefault="000F7377">
      <w:r xmlns:w="http://schemas.openxmlformats.org/wordprocessingml/2006/main">
        <w:t xml:space="preserve">1. Rumani 8:28 - "U nafu li f'kollox Alla jaħdem għall-ġid ta' dawk li jħobbuh, li ssejħu skond l-iskop tiegħu."</w:t>
      </w:r>
    </w:p>
    <w:p w14:paraId="58CC28FD" w14:textId="77777777" w:rsidR="000F7377" w:rsidRDefault="000F7377"/>
    <w:p w14:paraId="2B4D5112" w14:textId="77777777" w:rsidR="000F7377" w:rsidRDefault="000F7377">
      <w:r xmlns:w="http://schemas.openxmlformats.org/wordprocessingml/2006/main">
        <w:t xml:space="preserve">2. 1 Pietru 1:7 - “Dawn ġew biex il-fidi tagħkom—ta’ valur akbar mid-deheb, li titħassar għalkemm raffinat bin-nar—jiġi ppruvat ġenwin u tirriżulta f’tifħir, glorja u unur meta Ġesù Kristu jiġi rivelat. "</w:t>
      </w:r>
    </w:p>
    <w:p w14:paraId="502BED3D" w14:textId="77777777" w:rsidR="000F7377" w:rsidRDefault="000F7377"/>
    <w:p w14:paraId="403924DC" w14:textId="77777777" w:rsidR="000F7377" w:rsidRDefault="000F7377">
      <w:r xmlns:w="http://schemas.openxmlformats.org/wordprocessingml/2006/main">
        <w:t xml:space="preserve">1 Korintin 3:16 Ma tafux li intom it-tempju ta' Alla, u li l-Ispirtu ta' Alla jgħammar fikom?</w:t>
      </w:r>
    </w:p>
    <w:p w14:paraId="6B47F4BF" w14:textId="77777777" w:rsidR="000F7377" w:rsidRDefault="000F7377"/>
    <w:p w14:paraId="428521A6" w14:textId="77777777" w:rsidR="000F7377" w:rsidRDefault="000F7377">
      <w:r xmlns:w="http://schemas.openxmlformats.org/wordprocessingml/2006/main">
        <w:t xml:space="preserve">It-twemmin tal-mogħdija huma t-tempju ta’ Alla u l-Ispirtu ta’ Alla jgħammar fihom.</w:t>
      </w:r>
    </w:p>
    <w:p w14:paraId="0868A444" w14:textId="77777777" w:rsidR="000F7377" w:rsidRDefault="000F7377"/>
    <w:p w14:paraId="317278B4" w14:textId="77777777" w:rsidR="000F7377" w:rsidRDefault="000F7377">
      <w:r xmlns:w="http://schemas.openxmlformats.org/wordprocessingml/2006/main">
        <w:t xml:space="preserve">1. Il-Privileġġ li Inkunu t-Tempji ta’ Alla</w:t>
      </w:r>
    </w:p>
    <w:p w14:paraId="0F8D6D7B" w14:textId="77777777" w:rsidR="000F7377" w:rsidRDefault="000F7377"/>
    <w:p w14:paraId="3FADC43A" w14:textId="77777777" w:rsidR="000F7377" w:rsidRDefault="000F7377">
      <w:r xmlns:w="http://schemas.openxmlformats.org/wordprocessingml/2006/main">
        <w:t xml:space="preserve">2. Jesperjenzaw il-Preżenza ta 'l-Ispirtu ta' Alla</w:t>
      </w:r>
    </w:p>
    <w:p w14:paraId="084DB5EC" w14:textId="77777777" w:rsidR="000F7377" w:rsidRDefault="000F7377"/>
    <w:p w14:paraId="2848D1D6" w14:textId="77777777" w:rsidR="000F7377" w:rsidRDefault="000F7377">
      <w:r xmlns:w="http://schemas.openxmlformats.org/wordprocessingml/2006/main">
        <w:t xml:space="preserve">1. Efesin 2:19-22 - Intom ċittadini sħabu mal-qaddisin, u parti mid-dar t'Alla.</w:t>
      </w:r>
    </w:p>
    <w:p w14:paraId="0CA6D3F0" w14:textId="77777777" w:rsidR="000F7377" w:rsidRDefault="000F7377"/>
    <w:p w14:paraId="771D65D1" w14:textId="77777777" w:rsidR="000F7377" w:rsidRDefault="000F7377">
      <w:r xmlns:w="http://schemas.openxmlformats.org/wordprocessingml/2006/main">
        <w:t xml:space="preserve">2. 1 Pietru 2:4-5 - Bħala ġebel ħaj, aħna qed nibnu f'dar spiritwali biex inkunu saċerdozju qaddis, li noffru sagrifiċċji spiritwali aċċettabbli għal Alla.</w:t>
      </w:r>
    </w:p>
    <w:p w14:paraId="3DD7F5A4" w14:textId="77777777" w:rsidR="000F7377" w:rsidRDefault="000F7377"/>
    <w:p w14:paraId="20F77204" w14:textId="77777777" w:rsidR="000F7377" w:rsidRDefault="000F7377">
      <w:r xmlns:w="http://schemas.openxmlformats.org/wordprocessingml/2006/main">
        <w:t xml:space="preserve">1 Korintin 3:17 Jekk xi ħadd iħammeġ it-tempju ta' Alla, Alla jeqred; għax it-tempju ta’ Alla hu qaddis, liema tempju intom intom.</w:t>
      </w:r>
    </w:p>
    <w:p w14:paraId="4FDDCA56" w14:textId="77777777" w:rsidR="000F7377" w:rsidRDefault="000F7377"/>
    <w:p w14:paraId="0AA818A4" w14:textId="77777777" w:rsidR="000F7377" w:rsidRDefault="000F7377">
      <w:r xmlns:w="http://schemas.openxmlformats.org/wordprocessingml/2006/main">
        <w:t xml:space="preserve">It-tempju ta’ Alla hu post qaddis u kull min iħammeġ jinqered minn Alla.</w:t>
      </w:r>
    </w:p>
    <w:p w14:paraId="6DC6056C" w14:textId="77777777" w:rsidR="000F7377" w:rsidRDefault="000F7377"/>
    <w:p w14:paraId="60CAE2C3" w14:textId="77777777" w:rsidR="000F7377" w:rsidRDefault="000F7377">
      <w:r xmlns:w="http://schemas.openxmlformats.org/wordprocessingml/2006/main">
        <w:t xml:space="preserve">1. Irridu nirrispettaw it-tempju ta’ Alla u nittrattawh b’reverenza u qdusija.</w:t>
      </w:r>
    </w:p>
    <w:p w14:paraId="626A4DA5" w14:textId="77777777" w:rsidR="000F7377" w:rsidRDefault="000F7377"/>
    <w:p w14:paraId="2331A7FB" w14:textId="77777777" w:rsidR="000F7377" w:rsidRDefault="000F7377">
      <w:r xmlns:w="http://schemas.openxmlformats.org/wordprocessingml/2006/main">
        <w:t xml:space="preserve">2. Irridu noqogħdu attenti li ma nħammeġx it- tempju t’Alla jew Alla se jieħu azzjoni kontrina.</w:t>
      </w:r>
    </w:p>
    <w:p w14:paraId="43061762" w14:textId="77777777" w:rsidR="000F7377" w:rsidRDefault="000F7377"/>
    <w:p w14:paraId="5BBBE437" w14:textId="77777777" w:rsidR="000F7377" w:rsidRDefault="000F7377">
      <w:r xmlns:w="http://schemas.openxmlformats.org/wordprocessingml/2006/main">
        <w:t xml:space="preserve">1. 1 Korintin 6:19-20 - “Ma tafux li ġisimkom huma tempji tal-Ispirtu s-Santu, li hu fikom, li rċevejtu mingħand Alla? Inti m'intix tiegħek; inti xtrajt bi prezz. Għalhekk unur lil Alla b’ġisimkom.”</w:t>
      </w:r>
    </w:p>
    <w:p w14:paraId="522EF51C" w14:textId="77777777" w:rsidR="000F7377" w:rsidRDefault="000F7377"/>
    <w:p w14:paraId="6E7E18EC" w14:textId="77777777" w:rsidR="000F7377" w:rsidRDefault="000F7377">
      <w:r xmlns:w="http://schemas.openxmlformats.org/wordprocessingml/2006/main">
        <w:t xml:space="preserve">2. Lhud 10:22 - “Ejjew nersqu lejn Alla b’qalb sinċiera u bl-assigurazzjoni sħiħa li ġġib il-fidi, billi qalbna mxerrxin biex inaddfu minn kuxjenza ħatja u ġisimna maħsula b’ilma pur.”</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Korintin 3:18 Ħalli ħadd ma jqarraq lilu nnifsu. Jekk xi ħadd fostkom jidher li hu għaref f’din id-dinja, ħa jsir iblah, biex ikun għaref.</w:t>
      </w:r>
    </w:p>
    <w:p w14:paraId="62AF84D8" w14:textId="77777777" w:rsidR="000F7377" w:rsidRDefault="000F7377"/>
    <w:p w14:paraId="02883095" w14:textId="77777777" w:rsidR="000F7377" w:rsidRDefault="000F7377">
      <w:r xmlns:w="http://schemas.openxmlformats.org/wordprocessingml/2006/main">
        <w:t xml:space="preserve">Passaġġ:</w:t>
      </w:r>
    </w:p>
    <w:p w14:paraId="3DBC7D00" w14:textId="77777777" w:rsidR="000F7377" w:rsidRDefault="000F7377"/>
    <w:p w14:paraId="03143DAD" w14:textId="77777777" w:rsidR="000F7377" w:rsidRDefault="000F7377">
      <w:r xmlns:w="http://schemas.openxmlformats.org/wordprocessingml/2006/main">
        <w:t xml:space="preserve">Fl- 1 Korintin 3:18 , Pawlu jwissina biex ma nqarrqux lilna nfusna billi naħsbu li l- għerf tad- dinja jistaʼ jagħmilna għaqlin. Hu jagħtina parir biex insiru iblah biex inkunu tassew għaqlin.</w:t>
      </w:r>
    </w:p>
    <w:p w14:paraId="3A8EC3B4" w14:textId="77777777" w:rsidR="000F7377" w:rsidRDefault="000F7377"/>
    <w:p w14:paraId="11F6B087" w14:textId="77777777" w:rsidR="000F7377" w:rsidRDefault="000F7377">
      <w:r xmlns:w="http://schemas.openxmlformats.org/wordprocessingml/2006/main">
        <w:t xml:space="preserve">1. L-Għerf Veru Ġej Minn Alla, Mhux mid-Dinja</w:t>
      </w:r>
    </w:p>
    <w:p w14:paraId="3FDEF73F" w14:textId="77777777" w:rsidR="000F7377" w:rsidRDefault="000F7377"/>
    <w:p w14:paraId="67BFFB4F" w14:textId="77777777" w:rsidR="000F7377" w:rsidRDefault="000F7377">
      <w:r xmlns:w="http://schemas.openxmlformats.org/wordprocessingml/2006/main">
        <w:t xml:space="preserve">2. Issir Iblah biex Takkwista Għerf Veru</w:t>
      </w:r>
    </w:p>
    <w:p w14:paraId="4B18F438" w14:textId="77777777" w:rsidR="000F7377" w:rsidRDefault="000F7377"/>
    <w:p w14:paraId="175DDF1D" w14:textId="77777777" w:rsidR="000F7377" w:rsidRDefault="000F7377">
      <w:r xmlns:w="http://schemas.openxmlformats.org/wordprocessingml/2006/main">
        <w:t xml:space="preserve">1. Proverbji 1:7, "Il-biża 'tal-Mulej huwa l-bidu ta' l-għarfien; l-iblah jiddisprezzaw l-għerf u l-istruzzjoni"</w:t>
      </w:r>
    </w:p>
    <w:p w14:paraId="07451C0D" w14:textId="77777777" w:rsidR="000F7377" w:rsidRDefault="000F7377"/>
    <w:p w14:paraId="0151E143" w14:textId="77777777" w:rsidR="000F7377" w:rsidRDefault="000F7377">
      <w:r xmlns:w="http://schemas.openxmlformats.org/wordprocessingml/2006/main">
        <w:t xml:space="preserve">2. Ġakbu 1:5, "Jekk xi ħadd minnkom m'għandux l-għerf, ħa jitlob lil Alla, li jagħti ġenerożità lil kulħadd mingħajr tmaqdir, u jingħatalu"</w:t>
      </w:r>
    </w:p>
    <w:p w14:paraId="3D3B8635" w14:textId="77777777" w:rsidR="000F7377" w:rsidRDefault="000F7377"/>
    <w:p w14:paraId="2F9861F1" w14:textId="77777777" w:rsidR="000F7377" w:rsidRDefault="000F7377">
      <w:r xmlns:w="http://schemas.openxmlformats.org/wordprocessingml/2006/main">
        <w:t xml:space="preserve">1 Korintin 3:19 Għax l-għerf ta 'din id-dinja huwa bluha m'Alla. Għax hemm miktub, Hu jieħu lill-għorrief bl-għelieqi tagħhom stess.</w:t>
      </w:r>
    </w:p>
    <w:p w14:paraId="03F232D2" w14:textId="77777777" w:rsidR="000F7377" w:rsidRDefault="000F7377"/>
    <w:p w14:paraId="7D9454B6" w14:textId="77777777" w:rsidR="000F7377" w:rsidRDefault="000F7377">
      <w:r xmlns:w="http://schemas.openxmlformats.org/wordprocessingml/2006/main">
        <w:t xml:space="preserve">L-għerf ta’ din id-dinja huwa bluha f’għajnejn Alla.</w:t>
      </w:r>
    </w:p>
    <w:p w14:paraId="3E82D3B0" w14:textId="77777777" w:rsidR="000F7377" w:rsidRDefault="000F7377"/>
    <w:p w14:paraId="3BFFCD4C" w14:textId="77777777" w:rsidR="000F7377" w:rsidRDefault="000F7377">
      <w:r xmlns:w="http://schemas.openxmlformats.org/wordprocessingml/2006/main">
        <w:t xml:space="preserve">1: L-Għerf tal-Bniedem Mhux Biżżejjed; Fittex l-Għerf ta 'Alla</w:t>
      </w:r>
    </w:p>
    <w:p w14:paraId="5F73A597" w14:textId="77777777" w:rsidR="000F7377" w:rsidRDefault="000F7377"/>
    <w:p w14:paraId="72A4688B" w14:textId="77777777" w:rsidR="000F7377" w:rsidRDefault="000F7377">
      <w:r xmlns:w="http://schemas.openxmlformats.org/wordprocessingml/2006/main">
        <w:t xml:space="preserve">2: L-Iblah tal-Bniedem Jista’ Iqarraq lill-Għorrief; Jiddependi fuq l-Għerf ta 'Alla</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Proverbji 3:5-7 - Afda fil-Mulej b'qalbek kollha u tistrieħx fuq fehim tiegħek stess; f’kull triqtek issottometti ruħu lejh, u hu jġiblek il-mogħdijiet dritti.</w:t>
      </w:r>
    </w:p>
    <w:p w14:paraId="18B73D90" w14:textId="77777777" w:rsidR="000F7377" w:rsidRDefault="000F7377"/>
    <w:p w14:paraId="48C183AC" w14:textId="77777777" w:rsidR="000F7377" w:rsidRDefault="000F7377">
      <w:r xmlns:w="http://schemas.openxmlformats.org/wordprocessingml/2006/main">
        <w:t xml:space="preserve">2: Isaija 55:8-9 - “Għax ħsibijieti mhumiex ħsibijietkom, anqas triqat tagħkom m’huma triqat tiegħi,” jgħid il-Mulej. “Kif is-smewwiet huma ogħla mill-art, hekk ukoll it-toroq tiegħi huma ogħla minn triqatkom u l-ħsibijiet tiegħi mill-ħsibijiet tiegħek.</w:t>
      </w:r>
    </w:p>
    <w:p w14:paraId="42E52677" w14:textId="77777777" w:rsidR="000F7377" w:rsidRDefault="000F7377"/>
    <w:p w14:paraId="6C0179EC" w14:textId="77777777" w:rsidR="000F7377" w:rsidRDefault="000F7377">
      <w:r xmlns:w="http://schemas.openxmlformats.org/wordprocessingml/2006/main">
        <w:t xml:space="preserve">1 Korintin 3:20 U għal darb'oħra, il-Mulej jaf il-ħsibijiet ta 'l-għorrief, li huma vain.</w:t>
      </w:r>
    </w:p>
    <w:p w14:paraId="0FAF32A5" w14:textId="77777777" w:rsidR="000F7377" w:rsidRDefault="000F7377"/>
    <w:p w14:paraId="4F36AA99" w14:textId="77777777" w:rsidR="000F7377" w:rsidRDefault="000F7377">
      <w:r xmlns:w="http://schemas.openxmlformats.org/wordprocessingml/2006/main">
        <w:t xml:space="preserve">Passaġġ Il-Mulej jaf li l-ħsibijiet tal-għorrief huma vanità.</w:t>
      </w:r>
    </w:p>
    <w:p w14:paraId="7F3B946F" w14:textId="77777777" w:rsidR="000F7377" w:rsidRDefault="000F7377"/>
    <w:p w14:paraId="2BBA52E6" w14:textId="77777777" w:rsidR="000F7377" w:rsidRDefault="000F7377">
      <w:r xmlns:w="http://schemas.openxmlformats.org/wordprocessingml/2006/main">
        <w:t xml:space="preserve">1. "L-Illużjoni tal-Għerf: Nistrieħ fuq il-Fehim tagħna stess"</w:t>
      </w:r>
    </w:p>
    <w:p w14:paraId="260AFCAD" w14:textId="77777777" w:rsidR="000F7377" w:rsidRDefault="000F7377"/>
    <w:p w14:paraId="0E8C3864" w14:textId="77777777" w:rsidR="000F7377" w:rsidRDefault="000F7377">
      <w:r xmlns:w="http://schemas.openxmlformats.org/wordprocessingml/2006/main">
        <w:t xml:space="preserve">2. "Il-Foly of Vain Thoughts: Forging a Path Mmexxija minn Alla"</w:t>
      </w:r>
    </w:p>
    <w:p w14:paraId="345C0901" w14:textId="77777777" w:rsidR="000F7377" w:rsidRDefault="000F7377"/>
    <w:p w14:paraId="49D23970" w14:textId="77777777" w:rsidR="000F7377" w:rsidRDefault="000F7377">
      <w:r xmlns:w="http://schemas.openxmlformats.org/wordprocessingml/2006/main">
        <w:t xml:space="preserve">1. Proverbji 3:5-6 - Afda fil-Mulej b’qalbek kollha; u tixraqx għal fehim tiegħek stess. Fi triqtek kollha agħrafu, u hu jmexxi l-mogħdijiet tiegħek.</w:t>
      </w:r>
    </w:p>
    <w:p w14:paraId="20F261DE" w14:textId="77777777" w:rsidR="000F7377" w:rsidRDefault="000F7377"/>
    <w:p w14:paraId="0DA155DF" w14:textId="77777777" w:rsidR="000F7377" w:rsidRDefault="000F7377">
      <w:r xmlns:w="http://schemas.openxmlformats.org/wordprocessingml/2006/main">
        <w:t xml:space="preserve">2. Salm 94:11 - Il-Mulej jaf il-ħsibijiet tal-bniedem, li huma vanità.</w:t>
      </w:r>
    </w:p>
    <w:p w14:paraId="016805C9" w14:textId="77777777" w:rsidR="000F7377" w:rsidRDefault="000F7377"/>
    <w:p w14:paraId="0EB2A539" w14:textId="77777777" w:rsidR="000F7377" w:rsidRDefault="000F7377">
      <w:r xmlns:w="http://schemas.openxmlformats.org/wordprocessingml/2006/main">
        <w:t xml:space="preserve">1 Korintin 3:21 Għalhekk, ħadd ma ħa jiftaħar fil-bnedmin. Għax kollox hu tiegħek;</w:t>
      </w:r>
    </w:p>
    <w:p w14:paraId="76792DD5" w14:textId="77777777" w:rsidR="000F7377" w:rsidRDefault="000F7377"/>
    <w:p w14:paraId="21E03D94" w14:textId="77777777" w:rsidR="000F7377" w:rsidRDefault="000F7377">
      <w:r xmlns:w="http://schemas.openxmlformats.org/wordprocessingml/2006/main">
        <w:t xml:space="preserve">M'għandniex inkunu kburin bil-kisbiet ta 'oħrajn, peress li l-affarijiet kollha huma mogħtija lilna minn Alla.</w:t>
      </w:r>
    </w:p>
    <w:p w14:paraId="32A715EE" w14:textId="77777777" w:rsidR="000F7377" w:rsidRDefault="000F7377"/>
    <w:p w14:paraId="4F012A05" w14:textId="77777777" w:rsidR="000F7377" w:rsidRDefault="000F7377">
      <w:r xmlns:w="http://schemas.openxmlformats.org/wordprocessingml/2006/main">
        <w:t xml:space="preserve">1. Aħna lkoll Imbierka Ugwalment minn Alla</w:t>
      </w:r>
    </w:p>
    <w:p w14:paraId="7AB5E47E" w14:textId="77777777" w:rsidR="000F7377" w:rsidRDefault="000F7377"/>
    <w:p w14:paraId="2F0BBE72" w14:textId="77777777" w:rsidR="000F7377" w:rsidRDefault="000F7377">
      <w:r xmlns:w="http://schemas.openxmlformats.org/wordprocessingml/2006/main">
        <w:t xml:space="preserve">2. Tiftaħarx fil-Kisbiet ta 'Oħrajn</w:t>
      </w:r>
    </w:p>
    <w:p w14:paraId="7095DAE0" w14:textId="77777777" w:rsidR="000F7377" w:rsidRDefault="000F7377"/>
    <w:p w14:paraId="3FFABDCF" w14:textId="77777777" w:rsidR="000F7377" w:rsidRDefault="000F7377">
      <w:r xmlns:w="http://schemas.openxmlformats.org/wordprocessingml/2006/main">
        <w:t xml:space="preserve">1. Rumani 12:3, "Għax jien ngħid, permezz tal-grazzja mogħtija lili, lil kull bniedem li hu fostkom, biex ma jaħseb lilu nnifsu aktar milli suppost, imma biex jaħseb soberly, kif ħadem Alla. lil kull bniedem il-kejl tal-fidi”.</w:t>
      </w:r>
    </w:p>
    <w:p w14:paraId="1150808C" w14:textId="77777777" w:rsidR="000F7377" w:rsidRDefault="000F7377"/>
    <w:p w14:paraId="5860463C" w14:textId="77777777" w:rsidR="000F7377" w:rsidRDefault="000F7377">
      <w:r xmlns:w="http://schemas.openxmlformats.org/wordprocessingml/2006/main">
        <w:t xml:space="preserve">2. Ġakbu 4:6, "Imma hu jagħti aktar grazzja. Għalhekk jgħid, Alla jirreżisti l-kburin, imma jagħti grazzja lill-umli."</w:t>
      </w:r>
    </w:p>
    <w:p w14:paraId="007361AA" w14:textId="77777777" w:rsidR="000F7377" w:rsidRDefault="000F7377"/>
    <w:p w14:paraId="65765F84" w14:textId="77777777" w:rsidR="000F7377" w:rsidRDefault="000F7377">
      <w:r xmlns:w="http://schemas.openxmlformats.org/wordprocessingml/2006/main">
        <w:t xml:space="preserve">1 Korintin 3:22 Kemm jekk Pawlu, jew Apollo, jew Kefa, jew id-dinja, jew il-ħajja, jew il-mewt, jew dawk preżenti, jew dawk li ġejjin; kollha huma tiegħek;</w:t>
      </w:r>
    </w:p>
    <w:p w14:paraId="093B43F8" w14:textId="77777777" w:rsidR="000F7377" w:rsidRDefault="000F7377"/>
    <w:p w14:paraId="41AB2715" w14:textId="77777777" w:rsidR="000F7377" w:rsidRDefault="000F7377">
      <w:r xmlns:w="http://schemas.openxmlformats.org/wordprocessingml/2006/main">
        <w:t xml:space="preserve">Pawlu jfakkar lill- Korintin li għandhom aċċess għall- affarijiet kollha, inklużi Pawlu, Apollo, Kefa, id- dinja, il- ħajja, il- mewt, l- affarijiet preżenti, u dawk li ġejjin.</w:t>
      </w:r>
    </w:p>
    <w:p w14:paraId="5E072DFD" w14:textId="77777777" w:rsidR="000F7377" w:rsidRDefault="000F7377"/>
    <w:p w14:paraId="547C2930" w14:textId="77777777" w:rsidR="000F7377" w:rsidRDefault="000F7377">
      <w:r xmlns:w="http://schemas.openxmlformats.org/wordprocessingml/2006/main">
        <w:t xml:space="preserve">1. Il-Qawwa tal-Perspettiva: Tgħallem tara l-affarijiet kollha bħala tiegħek</w:t>
      </w:r>
    </w:p>
    <w:p w14:paraId="3A44EDF4" w14:textId="77777777" w:rsidR="000F7377" w:rsidRDefault="000F7377"/>
    <w:p w14:paraId="0169897A" w14:textId="77777777" w:rsidR="000F7377" w:rsidRDefault="000F7377">
      <w:r xmlns:w="http://schemas.openxmlformats.org/wordprocessingml/2006/main">
        <w:t xml:space="preserve">2. Il-Provvista ta’ Alla: Aċċess għal Dak kollu li Neħtieġu</w:t>
      </w:r>
    </w:p>
    <w:p w14:paraId="48CBCD02" w14:textId="77777777" w:rsidR="000F7377" w:rsidRDefault="000F7377"/>
    <w:p w14:paraId="4D84AEB4" w14:textId="77777777" w:rsidR="000F7377" w:rsidRDefault="000F7377">
      <w:r xmlns:w="http://schemas.openxmlformats.org/wordprocessingml/2006/main">
        <w:t xml:space="preserve">1. Filippin 4:19 - U Alla tiegħi jforni kull bżonn tiegħek skond l-għana tiegħu fil-glorja fi Kristu Ġesù.</w:t>
      </w:r>
    </w:p>
    <w:p w14:paraId="762F00AF" w14:textId="77777777" w:rsidR="000F7377" w:rsidRDefault="000F7377"/>
    <w:p w14:paraId="043A3CDA" w14:textId="77777777" w:rsidR="000F7377" w:rsidRDefault="000F7377">
      <w:r xmlns:w="http://schemas.openxmlformats.org/wordprocessingml/2006/main">
        <w:t xml:space="preserve">2. Salm 34:10 - L-iljuni żgħar isofru ħtieġa u ġuħ; imma dawk li jfittxu lill-Mulej ma jonqsu l-ebda ħaġa tajba.</w:t>
      </w:r>
    </w:p>
    <w:p w14:paraId="493D33AA" w14:textId="77777777" w:rsidR="000F7377" w:rsidRDefault="000F7377"/>
    <w:p w14:paraId="4BF3CAA3" w14:textId="77777777" w:rsidR="000F7377" w:rsidRDefault="000F7377">
      <w:r xmlns:w="http://schemas.openxmlformats.org/wordprocessingml/2006/main">
        <w:t xml:space="preserve">1 Korintin 3:23 U intom ta' Kristu; u Kristu hu ta’ Alla.</w:t>
      </w:r>
    </w:p>
    <w:p w14:paraId="62B1ACCC" w14:textId="77777777" w:rsidR="000F7377" w:rsidRDefault="000F7377"/>
    <w:p w14:paraId="553F094A" w14:textId="77777777" w:rsidR="000F7377" w:rsidRDefault="000F7377">
      <w:r xmlns:w="http://schemas.openxmlformats.org/wordprocessingml/2006/main">
        <w:t xml:space="preserve">Dawk li jemmnu huma parti mill-familja ta’ Kristu u fl-aħħar mill-aħħar, parti mill-familja t’Alla.</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“Il-Familja ta’ Alla: Inħaddnu Postna fis-Saltna”</w:t>
      </w:r>
    </w:p>
    <w:p w14:paraId="728E05B9" w14:textId="77777777" w:rsidR="000F7377" w:rsidRDefault="000F7377"/>
    <w:p w14:paraId="4D7E9007" w14:textId="77777777" w:rsidR="000F7377" w:rsidRDefault="000F7377">
      <w:r xmlns:w="http://schemas.openxmlformats.org/wordprocessingml/2006/main">
        <w:t xml:space="preserve">2. “Il-Wirt ta’ dawk li jemmnu: l-Identità tagħna fi Kristu”</w:t>
      </w:r>
    </w:p>
    <w:p w14:paraId="0B684645" w14:textId="77777777" w:rsidR="000F7377" w:rsidRDefault="000F7377"/>
    <w:p w14:paraId="3A5C83DB" w14:textId="77777777" w:rsidR="000F7377" w:rsidRDefault="000F7377">
      <w:r xmlns:w="http://schemas.openxmlformats.org/wordprocessingml/2006/main">
        <w:t xml:space="preserve">1. Rumani 8:14-17 - Għal dawk kollha li huma mmexxija mill-Ispirtu ta 'Alla huma wlied Alla.</w:t>
      </w:r>
    </w:p>
    <w:p w14:paraId="0A3B4AA5" w14:textId="77777777" w:rsidR="000F7377" w:rsidRDefault="000F7377"/>
    <w:p w14:paraId="1FAB4681" w14:textId="77777777" w:rsidR="000F7377" w:rsidRDefault="000F7377">
      <w:r xmlns:w="http://schemas.openxmlformats.org/wordprocessingml/2006/main">
        <w:t xml:space="preserve">2. Efesin 2:19-22 - Allura allura m'għadekx barranin u barranin, imma intom ċittadini sħabi mal-qaddisin u membri tad-dar ta 'Alla.</w:t>
      </w:r>
    </w:p>
    <w:p w14:paraId="08BC7CF0" w14:textId="77777777" w:rsidR="000F7377" w:rsidRDefault="000F7377"/>
    <w:p w14:paraId="1017768A" w14:textId="77777777" w:rsidR="000F7377" w:rsidRDefault="000F7377">
      <w:r xmlns:w="http://schemas.openxmlformats.org/wordprocessingml/2006/main">
        <w:t xml:space="preserve">1 Korintin 4 huwa r-raba’ kapitlu ta’ l-Ewwel Ittra ta’ Pawlu lill-Korintin. F’dan il-kapitlu, Pawlu jindirizza l-kwistjoni tal-kburija u l-attitudnijiet ta’ ġudizzju fi ħdan il-knisja ta’ Korintja, filwaqt li jenfasizza l-umiltà u l-awtorità spiritwali vera.</w:t>
      </w:r>
    </w:p>
    <w:p w14:paraId="6F2B5170" w14:textId="77777777" w:rsidR="000F7377" w:rsidRDefault="000F7377"/>
    <w:p w14:paraId="6BE03690" w14:textId="77777777" w:rsidR="000F7377" w:rsidRDefault="000F7377">
      <w:r xmlns:w="http://schemas.openxmlformats.org/wordprocessingml/2006/main">
        <w:t xml:space="preserve">L-1 Paragrafu: Pawlu jibda billi jiddeskrivi lilu nnifsu u lil Apollo bħala qaddejja ta Kristu fdati bil-misteri ta Alla. Huwa jenfasizza li l-fedeltà hija meħtieġa f’dawk li ngħataw din ir-responsabbiltà (1 Korintin 4:1-2). Pawlu jirrikonoxxi li lanqas biss jiġġudika lilu nnifsu għax Alla biss jista’ jiġġudika b’mod preċiż il-motivi u l-intenzjonijiet (1 Korintin 4:3-5). Iwissi kontra l-għoti ta’ ġudizzju fuq ħaddieħor qabel iż-żmien, u jħeġġiġhom jistennew il-ġudizzju finali ta’ Alla meta kollox jinġieb fid-dawl.</w:t>
      </w:r>
    </w:p>
    <w:p w14:paraId="139A1C57" w14:textId="77777777" w:rsidR="000F7377" w:rsidRDefault="000F7377"/>
    <w:p w14:paraId="1A3DE9FC" w14:textId="77777777" w:rsidR="000F7377" w:rsidRDefault="000F7377">
      <w:r xmlns:w="http://schemas.openxmlformats.org/wordprocessingml/2006/main">
        <w:t xml:space="preserve">It- 2 Paragrafu: Pawlu juża l- ironija biex jindirizza l- attitudnijiet taʼ kburija tagħhom. Jirrimarka li xi wħud f’Korintu saru arroganti, jaħsbu li huma diġà slaten u jsaltan mingħajr ebda bżonn ta’ appostli bħalu (1 Korintin 4:6-8). Madankollu, hu jikkuntrasta l-perċezzjoni tagħhom infushom mas-sitwazzjoni tiegħu stess—li jsofru persekuzzjoni u tbatija minħabba Kristu (1 Korintin 4:9-13). Hu jħeġġiġhom biex jimitaw l-​eżempju tiegħu taʼ umiltà aktar milli jiftaħar jew iħares lejn ħaddieħor.</w:t>
      </w:r>
    </w:p>
    <w:p w14:paraId="54461ABF" w14:textId="77777777" w:rsidR="000F7377" w:rsidRDefault="000F7377"/>
    <w:p w14:paraId="207D060D" w14:textId="77777777" w:rsidR="000F7377" w:rsidRDefault="000F7377">
      <w:r xmlns:w="http://schemas.openxmlformats.org/wordprocessingml/2006/main">
        <w:t xml:space="preserve">It- 3 Paragrafu: Pawlu jikkonkludi billi jfakkarhom li hu beħsiebu jżur Korintu dalwaqt. Meta jiġi, hu se jagħraf mhux biss il-kliem imma wkoll il-qawwa—jindika l-awtorità tiegħu bħala appostlu msaħħa mill-Ispirtu t’Alla (1 Korintin 4:18-21). Hu jisfida lil dawk li huma minfuħin bil-kburija biex iqisu jekk il-miġja tiegħu hijiex akkumpanjata minn virga ta’ dixxiplina jew bl-imħabba u spirtu </w:t>
      </w:r>
      <w:r xmlns:w="http://schemas.openxmlformats.org/wordprocessingml/2006/main">
        <w:lastRenderedPageBreak xmlns:w="http://schemas.openxmlformats.org/wordprocessingml/2006/main"/>
      </w:r>
      <w:r xmlns:w="http://schemas.openxmlformats.org/wordprocessingml/2006/main">
        <w:t xml:space="preserve">ta’ ħlewwa (1 Korintin 4:21).</w:t>
      </w:r>
    </w:p>
    <w:p w14:paraId="775DF371" w14:textId="77777777" w:rsidR="000F7377" w:rsidRDefault="000F7377"/>
    <w:p w14:paraId="6A512445" w14:textId="77777777" w:rsidR="000F7377" w:rsidRDefault="000F7377">
      <w:r xmlns:w="http://schemas.openxmlformats.org/wordprocessingml/2006/main">
        <w:t xml:space="preserve">Fil-qosor, il-Kapitlu erbgħa tal-Ewwel Korintin jindirizza kwistjonijiet relatati mal-kburija, l-attitudnijiet ta’ ġudizzju, u l-awtorità spiritwali vera fi ħdan il-knisja ta’ Korintin. Pawlu jenfasizza li l- mexxejja huma sempliċiment qaddejja fdati bil- misteri t’Alla u għandhom ikunu leali fir- responsabbiltajiet tagħhom. Hu jwissi kontra l- ġudizzju prematur, u jħeġġiġhom jistennew il- ġudizzju finali t’Alla. Pawlu jindirizza l- attitudnijiet kburin tagħhom u jikkuntrastaha mal- eżempju umli tiegħu stess taʼ tbatija għal Kristu. Hu jikkonkludi billi jfakkarhom fiż- żjara tiegħu li jmiss u fid- dixxerniment tal- awtorità tiegħu bħala appostlu, u jisfidahom biex iqisu t- tweġiba tagħhom—jekk hux se jiltaqaʼ b’dixxiplina jew mħabba u ġentilezza. Dan il- kapitlu jenfasizza l- importanza tal- umiltà, li toqgħod lura minn ġudizzju prematur, u li tagħraf l- awtorità spiritwali vera.</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Korintin 4:1 Ħalli bniedem hekk iqis minna, bħala l-ministri ta 'Kristu, u amministraturi tal-misteri ta' Alla.</w:t>
      </w:r>
    </w:p>
    <w:p w14:paraId="66982868" w14:textId="77777777" w:rsidR="000F7377" w:rsidRDefault="000F7377"/>
    <w:p w14:paraId="76530900" w14:textId="77777777" w:rsidR="000F7377" w:rsidRDefault="000F7377">
      <w:r xmlns:w="http://schemas.openxmlformats.org/wordprocessingml/2006/main">
        <w:t xml:space="preserve">Din is-silta tenfasizza r-responsabbiltà tal-insara li jaqdu bħala ministri u amministraturi tal-misteri ta’ Alla.</w:t>
      </w:r>
    </w:p>
    <w:p w14:paraId="6A8D426D" w14:textId="77777777" w:rsidR="000F7377" w:rsidRDefault="000F7377"/>
    <w:p w14:paraId="483A527F" w14:textId="77777777" w:rsidR="000F7377" w:rsidRDefault="000F7377">
      <w:r xmlns:w="http://schemas.openxmlformats.org/wordprocessingml/2006/main">
        <w:t xml:space="preserve">1. Ir-Responsabbiltajiet tal-Insara biex Iservu bħala Amministraturi tal-Misteri t’Alla</w:t>
      </w:r>
    </w:p>
    <w:p w14:paraId="007BB87E" w14:textId="77777777" w:rsidR="000F7377" w:rsidRDefault="000F7377"/>
    <w:p w14:paraId="256171E6" w14:textId="77777777" w:rsidR="000F7377" w:rsidRDefault="000F7377">
      <w:r xmlns:w="http://schemas.openxmlformats.org/wordprocessingml/2006/main">
        <w:t xml:space="preserve">2. L-Importanza li Tkun Ministru Kontabbli ta’ Kristu</w:t>
      </w:r>
    </w:p>
    <w:p w14:paraId="265B39E8" w14:textId="77777777" w:rsidR="000F7377" w:rsidRDefault="000F7377"/>
    <w:p w14:paraId="14C944D9" w14:textId="77777777" w:rsidR="000F7377" w:rsidRDefault="000F7377">
      <w:r xmlns:w="http://schemas.openxmlformats.org/wordprocessingml/2006/main">
        <w:t xml:space="preserve">1. Rumani 12: 6-7 - Wara li mbagħad doni differenti skond il-grazzja li tingħata lilna, ejjew nużawhom: jekk profezija, ejjew nipprofetizzaw skond il-fidi tagħna; jew ministeru, ejjew nużawh fil-ministeru tagħna; min jgħallem, fit-tagħlim;</w:t>
      </w:r>
    </w:p>
    <w:p w14:paraId="08630693" w14:textId="77777777" w:rsidR="000F7377" w:rsidRDefault="000F7377"/>
    <w:p w14:paraId="59FFE70B" w14:textId="77777777" w:rsidR="000F7377" w:rsidRDefault="000F7377">
      <w:r xmlns:w="http://schemas.openxmlformats.org/wordprocessingml/2006/main">
        <w:t xml:space="preserve">2. Mattew 25: 14-30 - Għax is-saltna tas-smewwiet hija bħal raġel li jivvjaġġa lejn pajjiż imbiegħed, li sejjaħ lill-qaddejja tiegħu stess, u wassal lilhom il-beni tiegħu. U lil wieħed ta ħames talenti, lil ieħor tnejn, u lil ieħor; lil kull bniedem skond l-abbiltà diversi tiegħu; u minnufih </w:t>
      </w:r>
      <w:r xmlns:w="http://schemas.openxmlformats.org/wordprocessingml/2006/main">
        <w:lastRenderedPageBreak xmlns:w="http://schemas.openxmlformats.org/wordprocessingml/2006/main"/>
      </w:r>
      <w:r xmlns:w="http://schemas.openxmlformats.org/wordprocessingml/2006/main">
        <w:t xml:space="preserve">ħa l-vjaġġ tiegħu.</w:t>
      </w:r>
    </w:p>
    <w:p w14:paraId="494F6494" w14:textId="77777777" w:rsidR="000F7377" w:rsidRDefault="000F7377"/>
    <w:p w14:paraId="05D2602E" w14:textId="77777777" w:rsidR="000F7377" w:rsidRDefault="000F7377">
      <w:r xmlns:w="http://schemas.openxmlformats.org/wordprocessingml/2006/main">
        <w:t xml:space="preserve">1 Korintin 4:2 Barra minn hekk huwa meħtieġ fl-amministraturi, li raġel jinstab fidil.</w:t>
      </w:r>
    </w:p>
    <w:p w14:paraId="72C07317" w14:textId="77777777" w:rsidR="000F7377" w:rsidRDefault="000F7377"/>
    <w:p w14:paraId="5C0C23E7" w14:textId="77777777" w:rsidR="000F7377" w:rsidRDefault="000F7377">
      <w:r xmlns:w="http://schemas.openxmlformats.org/wordprocessingml/2006/main">
        <w:t xml:space="preserve">L-amministrazzjoni hija responsabbiltà kbira u teħtieġ fedeltà.</w:t>
      </w:r>
    </w:p>
    <w:p w14:paraId="58CA3A25" w14:textId="77777777" w:rsidR="000F7377" w:rsidRDefault="000F7377"/>
    <w:p w14:paraId="6125867D" w14:textId="77777777" w:rsidR="000F7377" w:rsidRDefault="000F7377">
      <w:r xmlns:w="http://schemas.openxmlformats.org/wordprocessingml/2006/main">
        <w:t xml:space="preserve">1. "Għix b'fedeltà bħala Steward"</w:t>
      </w:r>
    </w:p>
    <w:p w14:paraId="77A55C92" w14:textId="77777777" w:rsidR="000F7377" w:rsidRDefault="000F7377"/>
    <w:p w14:paraId="1DDD5436" w14:textId="77777777" w:rsidR="000F7377" w:rsidRDefault="000F7377">
      <w:r xmlns:w="http://schemas.openxmlformats.org/wordprocessingml/2006/main">
        <w:t xml:space="preserve">2. "Is-Sejħa għall-Amministrazzjoni Fidila"</w:t>
      </w:r>
    </w:p>
    <w:p w14:paraId="4EF4692B" w14:textId="77777777" w:rsidR="000F7377" w:rsidRDefault="000F7377"/>
    <w:p w14:paraId="11737063" w14:textId="77777777" w:rsidR="000F7377" w:rsidRDefault="000F7377">
      <w:r xmlns:w="http://schemas.openxmlformats.org/wordprocessingml/2006/main">
        <w:t xml:space="preserve">1. Mattew 25:14-30 (Parabbola tat-talenti)</w:t>
      </w:r>
    </w:p>
    <w:p w14:paraId="14AB50AC" w14:textId="77777777" w:rsidR="000F7377" w:rsidRDefault="000F7377"/>
    <w:p w14:paraId="0B428DA3" w14:textId="77777777" w:rsidR="000F7377" w:rsidRDefault="000F7377">
      <w:r xmlns:w="http://schemas.openxmlformats.org/wordprocessingml/2006/main">
        <w:t xml:space="preserve">2. Luqa 16:10-12 (Parabbola tal-Amministratur Inġust)</w:t>
      </w:r>
    </w:p>
    <w:p w14:paraId="13404DB5" w14:textId="77777777" w:rsidR="000F7377" w:rsidRDefault="000F7377"/>
    <w:p w14:paraId="24F1C1AB" w14:textId="77777777" w:rsidR="000F7377" w:rsidRDefault="000F7377">
      <w:r xmlns:w="http://schemas.openxmlformats.org/wordprocessingml/2006/main">
        <w:t xml:space="preserve">1 Korintin 4:3 Imma miegħi hija ħaġa żgħira ħafna li jien niġi ġġudikat minnkom, jew mill-ġudizzju tal-bniedem: iva, jien ma niġġudikax jien.</w:t>
      </w:r>
    </w:p>
    <w:p w14:paraId="699F7757" w14:textId="77777777" w:rsidR="000F7377" w:rsidRDefault="000F7377"/>
    <w:p w14:paraId="25B2239E" w14:textId="77777777" w:rsidR="000F7377" w:rsidRDefault="000F7377">
      <w:r xmlns:w="http://schemas.openxmlformats.org/wordprocessingml/2006/main">
        <w:t xml:space="preserve">Pawlu ma jimpurtahx x’jaħsbu n-​nies dwaru, u lanqas ma jiġġudika lilu nnifsu.</w:t>
      </w:r>
    </w:p>
    <w:p w14:paraId="3E0D242A" w14:textId="77777777" w:rsidR="000F7377" w:rsidRDefault="000F7377"/>
    <w:p w14:paraId="193128D7" w14:textId="77777777" w:rsidR="000F7377" w:rsidRDefault="000F7377">
      <w:r xmlns:w="http://schemas.openxmlformats.org/wordprocessingml/2006/main">
        <w:t xml:space="preserve">1. Ngħixu Mingħajr Biża’ mill-Ġudizzju – Nitgħallmu nafdaw l-opinjoni ta’ Alla dwarna aktar milli l-opinjoni ta’ ħaddieħor.</w:t>
      </w:r>
    </w:p>
    <w:p w14:paraId="0DF881D2" w14:textId="77777777" w:rsidR="000F7377" w:rsidRDefault="000F7377"/>
    <w:p w14:paraId="1199143B" w14:textId="77777777" w:rsidR="000F7377" w:rsidRDefault="000F7377">
      <w:r xmlns:w="http://schemas.openxmlformats.org/wordprocessingml/2006/main">
        <w:t xml:space="preserve">2. Jiġġudikaw Mhux - Insibu l-kuraġġ biex ngħixu l-fidi tagħna mingħajr biża 'ta' ġudizzju min-nies.</w:t>
      </w:r>
    </w:p>
    <w:p w14:paraId="38A9E517" w14:textId="77777777" w:rsidR="000F7377" w:rsidRDefault="000F7377"/>
    <w:p w14:paraId="68C66C09" w14:textId="77777777" w:rsidR="000F7377" w:rsidRDefault="000F7377">
      <w:r xmlns:w="http://schemas.openxmlformats.org/wordprocessingml/2006/main">
        <w:t xml:space="preserve">1. Rumani 12:2 - Tkunx konformi ma 'din id-dinja, imma tbiddel bit-tiġdid ta' moħħok, biex billi tittestjaw tkun tista 'tagħraf x'inhi r-rieda ta' Alla, x'inhu tajjeb u aċċettabbli u perfett.</w:t>
      </w:r>
    </w:p>
    <w:p w14:paraId="1F2B7674" w14:textId="77777777" w:rsidR="000F7377" w:rsidRDefault="000F7377"/>
    <w:p w14:paraId="616C0A2B" w14:textId="77777777" w:rsidR="000F7377" w:rsidRDefault="000F7377">
      <w:r xmlns:w="http://schemas.openxmlformats.org/wordprocessingml/2006/main">
        <w:t xml:space="preserve">2. Mattew 7:1 - Tiġġudikax, biex ma tiġix iġġudikat.</w:t>
      </w:r>
    </w:p>
    <w:p w14:paraId="08CEFF26" w14:textId="77777777" w:rsidR="000F7377" w:rsidRDefault="000F7377"/>
    <w:p w14:paraId="081EFB06" w14:textId="77777777" w:rsidR="000F7377" w:rsidRDefault="000F7377">
      <w:r xmlns:w="http://schemas.openxmlformats.org/wordprocessingml/2006/main">
        <w:t xml:space="preserve">1 Korintin 4:4 Għax jien ma naf xejn waħdi; iżda jien b’dan m’iniex ġustifikat, imma min jiġġudikani hu l-Mulej.</w:t>
      </w:r>
    </w:p>
    <w:p w14:paraId="2790BAB8" w14:textId="77777777" w:rsidR="000F7377" w:rsidRDefault="000F7377"/>
    <w:p w14:paraId="7657FEC1" w14:textId="77777777" w:rsidR="000F7377" w:rsidRDefault="000F7377">
      <w:r xmlns:w="http://schemas.openxmlformats.org/wordprocessingml/2006/main">
        <w:t xml:space="preserve">Il-Mulej huwa l-imħallef aħħari tan-nies kollha u l-azzjonijiet tagħhom.</w:t>
      </w:r>
    </w:p>
    <w:p w14:paraId="28D5311E" w14:textId="77777777" w:rsidR="000F7377" w:rsidRDefault="000F7377"/>
    <w:p w14:paraId="15CA213F" w14:textId="77777777" w:rsidR="000F7377" w:rsidRDefault="000F7377">
      <w:r xmlns:w="http://schemas.openxmlformats.org/wordprocessingml/2006/main">
        <w:t xml:space="preserve">1. Irridu nkunu konxji tal-azzjonijiet tagħna, peress li l-Mulej huwa l-imħallef aħħari tagħna.</w:t>
      </w:r>
    </w:p>
    <w:p w14:paraId="066A1D18" w14:textId="77777777" w:rsidR="000F7377" w:rsidRDefault="000F7377"/>
    <w:p w14:paraId="2FEAE5D4" w14:textId="77777777" w:rsidR="000F7377" w:rsidRDefault="000F7377">
      <w:r xmlns:w="http://schemas.openxmlformats.org/wordprocessingml/2006/main">
        <w:t xml:space="preserve">2. Għandna naċċettaw il-ġudizzju tal-Mulej, peress li Hu l-imħallef aħħari.</w:t>
      </w:r>
    </w:p>
    <w:p w14:paraId="617FD420" w14:textId="77777777" w:rsidR="000F7377" w:rsidRDefault="000F7377"/>
    <w:p w14:paraId="7FF9AEDB" w14:textId="77777777" w:rsidR="000F7377" w:rsidRDefault="000F7377">
      <w:r xmlns:w="http://schemas.openxmlformats.org/wordprocessingml/2006/main">
        <w:t xml:space="preserve">1. Rumani 14:12 Għalhekk, kull wieħed minna għandu jagħti kont tiegħu nnifsu lil Alla.</w:t>
      </w:r>
    </w:p>
    <w:p w14:paraId="28B60298" w14:textId="77777777" w:rsidR="000F7377" w:rsidRDefault="000F7377"/>
    <w:p w14:paraId="698E3E95" w14:textId="77777777" w:rsidR="000F7377" w:rsidRDefault="000F7377">
      <w:r xmlns:w="http://schemas.openxmlformats.org/wordprocessingml/2006/main">
        <w:t xml:space="preserve">2. Proverbji 16:2 It-toroq kollha tal-bniedem huma nodfa f’għajnejh; imma l-Mulej jiżen l-ispirti.</w:t>
      </w:r>
    </w:p>
    <w:p w14:paraId="1103D145" w14:textId="77777777" w:rsidR="000F7377" w:rsidRDefault="000F7377"/>
    <w:p w14:paraId="5A7FF033" w14:textId="77777777" w:rsidR="000F7377" w:rsidRDefault="000F7377">
      <w:r xmlns:w="http://schemas.openxmlformats.org/wordprocessingml/2006/main">
        <w:t xml:space="preserve">1 Korintin 4:5 Għalhekk ma tiġġudika xejn qabel iż-żmien, sakemm jiġi l-Mulej, li t-tnejn iġib għad-dawl l-affarijiet moħbija tad-dlam, u juri l-pariri tal-qlub, u mbagħad kull bniedem ikollu tifħir lil Alla.</w:t>
      </w:r>
    </w:p>
    <w:p w14:paraId="792EADD7" w14:textId="77777777" w:rsidR="000F7377" w:rsidRDefault="000F7377"/>
    <w:p w14:paraId="0ECFFEBB" w14:textId="77777777" w:rsidR="000F7377" w:rsidRDefault="000F7377">
      <w:r xmlns:w="http://schemas.openxmlformats.org/wordprocessingml/2006/main">
        <w:t xml:space="preserve">L-appostlu Pawlu jħeġġiġna biex inkunu paċenzjużi u nistennew il-ġudizzju tal-Mulej dwar l-azzjonijiet tagħna, peress li dak huwa meta kull wieħed minna se jirċievi tifħir mingħand Alla.</w:t>
      </w:r>
    </w:p>
    <w:p w14:paraId="5C6BF584" w14:textId="77777777" w:rsidR="000F7377" w:rsidRDefault="000F7377"/>
    <w:p w14:paraId="34B6C1E3" w14:textId="77777777" w:rsidR="000F7377" w:rsidRDefault="000F7377">
      <w:r xmlns:w="http://schemas.openxmlformats.org/wordprocessingml/2006/main">
        <w:t xml:space="preserve">1. Il-paċenzja hija virtù: Nitgħallmu nistennew il-ġudizzju tal-Mulej.</w:t>
      </w:r>
    </w:p>
    <w:p w14:paraId="623901BF" w14:textId="77777777" w:rsidR="000F7377" w:rsidRDefault="000F7377"/>
    <w:p w14:paraId="4004E5E3" w14:textId="77777777" w:rsidR="000F7377" w:rsidRDefault="000F7377">
      <w:r xmlns:w="http://schemas.openxmlformats.org/wordprocessingml/2006/main">
        <w:t xml:space="preserve">2. Il-qawwa tal-Mulej: Tistrieħ fuq Alla għall-ġudizzju u t-tifħir.</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Ġak 5:7-8 Kunu paċenzja, ħuti, sal-miġja tal-Mulej. Ara, ir-raġel jistenna l-frott prezzjuż ta’ l-art, u għandu paċenzja twila għalih, sakemm jirċievi x-xita tal-bidu u l-aħħar. Kunu intom ukoll paċenzja; agħmlu qlubkom: għax il-miġja tal-Mulej riesqa.</w:t>
      </w:r>
    </w:p>
    <w:p w14:paraId="58BE351C" w14:textId="77777777" w:rsidR="000F7377" w:rsidRDefault="000F7377"/>
    <w:p w14:paraId="14085E2C" w14:textId="77777777" w:rsidR="000F7377" w:rsidRDefault="000F7377">
      <w:r xmlns:w="http://schemas.openxmlformats.org/wordprocessingml/2006/main">
        <w:t xml:space="preserve">2. Salm 62:8 Afda fih il-ħin kollu; intom poplu, itfa’ qalbkom quddiemu: Alla hu kenn għalina. Selah.</w:t>
      </w:r>
    </w:p>
    <w:p w14:paraId="20118026" w14:textId="77777777" w:rsidR="000F7377" w:rsidRDefault="000F7377"/>
    <w:p w14:paraId="5A6DF431" w14:textId="77777777" w:rsidR="000F7377" w:rsidRDefault="000F7377">
      <w:r xmlns:w="http://schemas.openxmlformats.org/wordprocessingml/2006/main">
        <w:t xml:space="preserve">1 Korintin 4:6 U dawn l-affarijiet, ħuti, jiena tajthom f'figura lili nnifsi u lil Apollo minħabba fikom; biex titgħallmu fina biex ma naħsbux fil-bnedmin iktar minn dak li hu miktub, biex ħadd minnkom ma jkun minfuħ għal xulxin.</w:t>
      </w:r>
    </w:p>
    <w:p w14:paraId="473DD318" w14:textId="77777777" w:rsidR="000F7377" w:rsidRDefault="000F7377"/>
    <w:p w14:paraId="29D80AA6" w14:textId="77777777" w:rsidR="000F7377" w:rsidRDefault="000F7377">
      <w:r xmlns:w="http://schemas.openxmlformats.org/wordprocessingml/2006/main">
        <w:t xml:space="preserve">Il-passaġġ Pawlu qed juża lilu nnifsu u lil Apollo bħala eżempji biex jgħallem lill-Korintin biex ma jgħollix lil persuna fuq l-oħra u biex ma jitfaċċawx.</w:t>
      </w:r>
    </w:p>
    <w:p w14:paraId="601D4E5B" w14:textId="77777777" w:rsidR="000F7377" w:rsidRDefault="000F7377"/>
    <w:p w14:paraId="5F53E0E8" w14:textId="77777777" w:rsidR="000F7377" w:rsidRDefault="000F7377">
      <w:r xmlns:w="http://schemas.openxmlformats.org/wordprocessingml/2006/main">
        <w:t xml:space="preserve">1. Il- kburija se Jeqridna: Tagħlim mill- Eżempju taʼ Pawlu u Apollo</w:t>
      </w:r>
    </w:p>
    <w:p w14:paraId="2FE81B0B" w14:textId="77777777" w:rsidR="000F7377" w:rsidRDefault="000F7377"/>
    <w:p w14:paraId="76624B03" w14:textId="77777777" w:rsidR="000F7377" w:rsidRDefault="000F7377">
      <w:r xmlns:w="http://schemas.openxmlformats.org/wordprocessingml/2006/main">
        <w:t xml:space="preserve">2. Il-Periklu li Naħsbu Wisq Għoli fina nfusna: Wara l-eżempju ta’ Pawlu u Apollo</w:t>
      </w:r>
    </w:p>
    <w:p w14:paraId="33E4A003" w14:textId="77777777" w:rsidR="000F7377" w:rsidRDefault="000F7377"/>
    <w:p w14:paraId="64DB588C" w14:textId="77777777" w:rsidR="000F7377" w:rsidRDefault="000F7377">
      <w:r xmlns:w="http://schemas.openxmlformats.org/wordprocessingml/2006/main">
        <w:t xml:space="preserve">1. Proverbji 16:18 - Il-kburija tmur qabel il-qerda, u l-ispirtu kburin qabel il-waqgħa.</w:t>
      </w:r>
    </w:p>
    <w:p w14:paraId="4DE0DB4F" w14:textId="77777777" w:rsidR="000F7377" w:rsidRDefault="000F7377"/>
    <w:p w14:paraId="464A477B" w14:textId="77777777" w:rsidR="000F7377" w:rsidRDefault="000F7377">
      <w:r xmlns:w="http://schemas.openxmlformats.org/wordprocessingml/2006/main">
        <w:t xml:space="preserve">2. Ġakbu 4:6 - Imma hu jagħti aktar grazzja. Għalhekk jgħid, “Alla jopponi lill-kburin, imma jagħti grazzja lill-umli.”</w:t>
      </w:r>
    </w:p>
    <w:p w14:paraId="2AA51519" w14:textId="77777777" w:rsidR="000F7377" w:rsidRDefault="000F7377"/>
    <w:p w14:paraId="1A272AA3" w14:textId="77777777" w:rsidR="000F7377" w:rsidRDefault="000F7377">
      <w:r xmlns:w="http://schemas.openxmlformats.org/wordprocessingml/2006/main">
        <w:t xml:space="preserve">1 Korintin 4:7 Għax min jagħmlek differenti minn ħaddieħor? u x'għandek li ma rċevejtx? issa jekk irċevejtha, għaliex tigglorja, bħallikieku ma rċevejthiex?</w:t>
      </w:r>
    </w:p>
    <w:p w14:paraId="6B9B7EC9" w14:textId="77777777" w:rsidR="000F7377" w:rsidRDefault="000F7377"/>
    <w:p w14:paraId="475BE17A" w14:textId="77777777" w:rsidR="000F7377" w:rsidRDefault="000F7377">
      <w:r xmlns:w="http://schemas.openxmlformats.org/wordprocessingml/2006/main">
        <w:t xml:space="preserve">Pawlu jistaqsi għala n-nies jiftaħar bil-kisbiet tagħhom, peress li xi ħaġa li wieħed għandu ma kienx jaqlagħhom imma ngħatalhom minn Alla.</w:t>
      </w:r>
    </w:p>
    <w:p w14:paraId="2AE5D3EC" w14:textId="77777777" w:rsidR="000F7377" w:rsidRDefault="000F7377"/>
    <w:p w14:paraId="4DFFCCF7" w14:textId="77777777" w:rsidR="000F7377" w:rsidRDefault="000F7377">
      <w:r xmlns:w="http://schemas.openxmlformats.org/wordprocessingml/2006/main">
        <w:t xml:space="preserve">1. Il-kburija Jasal Qabel Waqgħa: Neżaminaw il-Perikli tal-Ftaħar</w:t>
      </w:r>
    </w:p>
    <w:p w14:paraId="6966FD77" w14:textId="77777777" w:rsidR="000F7377" w:rsidRDefault="000F7377"/>
    <w:p w14:paraId="2F16A0FD" w14:textId="77777777" w:rsidR="000F7377" w:rsidRDefault="000F7377">
      <w:r xmlns:w="http://schemas.openxmlformats.org/wordprocessingml/2006/main">
        <w:t xml:space="preserve">2. Napprezza l-għotjiet t’Alla: Tgħallem nirrikonoxxi l-Barkiet t’Alla</w:t>
      </w:r>
    </w:p>
    <w:p w14:paraId="122ACCD3" w14:textId="77777777" w:rsidR="000F7377" w:rsidRDefault="000F7377"/>
    <w:p w14:paraId="0F007600" w14:textId="77777777" w:rsidR="000F7377" w:rsidRDefault="000F7377">
      <w:r xmlns:w="http://schemas.openxmlformats.org/wordprocessingml/2006/main">
        <w:t xml:space="preserve">1. Ġakbu 4:13-17 - Umiltà quddiem il-kburija</w:t>
      </w:r>
    </w:p>
    <w:p w14:paraId="1FBB8C15" w14:textId="77777777" w:rsidR="000F7377" w:rsidRDefault="000F7377"/>
    <w:p w14:paraId="78F9D04D" w14:textId="77777777" w:rsidR="000F7377" w:rsidRDefault="000F7377">
      <w:r xmlns:w="http://schemas.openxmlformats.org/wordprocessingml/2006/main">
        <w:t xml:space="preserve">2. Rumani 12:3-8 - Ngħixu fil-Fidi u l-Umiltà</w:t>
      </w:r>
    </w:p>
    <w:p w14:paraId="22B90F8A" w14:textId="77777777" w:rsidR="000F7377" w:rsidRDefault="000F7377"/>
    <w:p w14:paraId="3095D476" w14:textId="77777777" w:rsidR="000F7377" w:rsidRDefault="000F7377">
      <w:r xmlns:w="http://schemas.openxmlformats.org/wordprocessingml/2006/main">
        <w:t xml:space="preserve">1 Korintin 4:8 Issa intom mimlijin, issa intom sinjuri, salttu mingħajrna bħala slaten;</w:t>
      </w:r>
    </w:p>
    <w:p w14:paraId="7F047699" w14:textId="77777777" w:rsidR="000F7377" w:rsidRDefault="000F7377"/>
    <w:p w14:paraId="6946D393" w14:textId="77777777" w:rsidR="000F7377" w:rsidRDefault="000F7377">
      <w:r xmlns:w="http://schemas.openxmlformats.org/wordprocessingml/2006/main">
        <w:t xml:space="preserve">L-appostlu Pawlu qed jesprimi x-xewqa tiegħu li l-Korintin isaltan fil-ħajja spiritwali tagħhom, biex hu u oħrajn ikollhom ukoll l-opportunità li jsaltan magħhom.</w:t>
      </w:r>
    </w:p>
    <w:p w14:paraId="5D2FA251" w14:textId="77777777" w:rsidR="000F7377" w:rsidRDefault="000F7377"/>
    <w:p w14:paraId="0772D732" w14:textId="77777777" w:rsidR="000F7377" w:rsidRDefault="000F7377">
      <w:r xmlns:w="http://schemas.openxmlformats.org/wordprocessingml/2006/main">
        <w:t xml:space="preserve">1. Insaltan ma’ Alla: Negħlbu l-Ostakoli għall-Qrubija ma’ Alla</w:t>
      </w:r>
    </w:p>
    <w:p w14:paraId="5BB63D81" w14:textId="77777777" w:rsidR="000F7377" w:rsidRDefault="000F7377"/>
    <w:p w14:paraId="79625B5F" w14:textId="77777777" w:rsidR="000F7377" w:rsidRDefault="000F7377">
      <w:r xmlns:w="http://schemas.openxmlformats.org/wordprocessingml/2006/main">
        <w:t xml:space="preserve">2. Is-Sejħa ta’ Sultan: It-Tagħmir tat-Temmin biex jaħkmu m’Alla</w:t>
      </w:r>
    </w:p>
    <w:p w14:paraId="4D583FBA" w14:textId="77777777" w:rsidR="000F7377" w:rsidRDefault="000F7377"/>
    <w:p w14:paraId="4D9191EB" w14:textId="77777777" w:rsidR="000F7377" w:rsidRDefault="000F7377">
      <w:r xmlns:w="http://schemas.openxmlformats.org/wordprocessingml/2006/main">
        <w:t xml:space="preserve">1. Rumani 5:17 – “Għax jekk, minħabba d-delitt ta’ bniedem wieħed, il-mewt isaltan permezz ta’ dak il-bniedem wieħed, ħafna iktar dawk li jirċievu l-abbundanza tal-grazzja u d-don bla ħlas tal-ġustizzja jsaltan fil-ħajja permezz tal-bniedem wieħed Ġesù Kristu. ”</w:t>
      </w:r>
    </w:p>
    <w:p w14:paraId="6497CBEC" w14:textId="77777777" w:rsidR="000F7377" w:rsidRDefault="000F7377"/>
    <w:p w14:paraId="2E76F7A0" w14:textId="77777777" w:rsidR="000F7377" w:rsidRDefault="000F7377">
      <w:r xmlns:w="http://schemas.openxmlformats.org/wordprocessingml/2006/main">
        <w:t xml:space="preserve">2. Efesin 2:6 – “U qajjimna miegħu u poġġina miegħu fil-postijiet tas-sema fi Kristu Ġesù.”</w:t>
      </w:r>
    </w:p>
    <w:p w14:paraId="25067544" w14:textId="77777777" w:rsidR="000F7377" w:rsidRDefault="000F7377"/>
    <w:p w14:paraId="03CD77C4" w14:textId="77777777" w:rsidR="000F7377" w:rsidRDefault="000F7377">
      <w:r xmlns:w="http://schemas.openxmlformats.org/wordprocessingml/2006/main">
        <w:t xml:space="preserve">1 Korintin 4:9 Għax naħseb li Alla poġġielna l-appostli l-aħħar, bħallikieku maħtur għall- </w:t>
      </w:r>
      <w:r xmlns:w="http://schemas.openxmlformats.org/wordprocessingml/2006/main">
        <w:lastRenderedPageBreak xmlns:w="http://schemas.openxmlformats.org/wordprocessingml/2006/main"/>
      </w:r>
      <w:r xmlns:w="http://schemas.openxmlformats.org/wordprocessingml/2006/main">
        <w:t xml:space="preserve">mewt, għax aħna saru spettaklu għad-dinja, għall-anġli u għall-bnedmin.</w:t>
      </w:r>
    </w:p>
    <w:p w14:paraId="7C78474E" w14:textId="77777777" w:rsidR="000F7377" w:rsidRDefault="000F7377"/>
    <w:p w14:paraId="2D5488E0" w14:textId="77777777" w:rsidR="000F7377" w:rsidRDefault="000F7377">
      <w:r xmlns:w="http://schemas.openxmlformats.org/wordprocessingml/2006/main">
        <w:t xml:space="preserve">Alla ħatar l-appostli l-aħħar bħallikieku huma maħtura għall-mewt, sabiex ikunu jistgħu jkunu xhieda għad-dinja, l-anġli, u l-bnedmin.</w:t>
      </w:r>
    </w:p>
    <w:p w14:paraId="1F13D7DD" w14:textId="77777777" w:rsidR="000F7377" w:rsidRDefault="000F7377"/>
    <w:p w14:paraId="574CEEA2" w14:textId="77777777" w:rsidR="000F7377" w:rsidRDefault="000F7377">
      <w:r xmlns:w="http://schemas.openxmlformats.org/wordprocessingml/2006/main">
        <w:t xml:space="preserve">1. Nistgħu nużaw it-tbatija tagħna għall-glorja ta’ Alla</w:t>
      </w:r>
    </w:p>
    <w:p w14:paraId="3D6BA347" w14:textId="77777777" w:rsidR="000F7377" w:rsidRDefault="000F7377"/>
    <w:p w14:paraId="6563C03E" w14:textId="77777777" w:rsidR="000F7377" w:rsidRDefault="000F7377">
      <w:r xmlns:w="http://schemas.openxmlformats.org/wordprocessingml/2006/main">
        <w:t xml:space="preserve">2. Il-perseveranza fi żminijiet ta’ diffikultà huwa sinjal ta’ fidi</w:t>
      </w:r>
    </w:p>
    <w:p w14:paraId="3ED3087A" w14:textId="77777777" w:rsidR="000F7377" w:rsidRDefault="000F7377"/>
    <w:p w14:paraId="40F9171F" w14:textId="77777777" w:rsidR="000F7377" w:rsidRDefault="000F7377">
      <w:r xmlns:w="http://schemas.openxmlformats.org/wordprocessingml/2006/main">
        <w:t xml:space="preserve">1. Rumani 8:18 - Għax jien inqis li t-tbatijiet ta’ dan iż-żmien m’humiex ta’ min iqabblu mal-glorja li għandha tiġi rivelata lilna.</w:t>
      </w:r>
    </w:p>
    <w:p w14:paraId="2EF8E232" w14:textId="77777777" w:rsidR="000F7377" w:rsidRDefault="000F7377"/>
    <w:p w14:paraId="1D0A5B27" w14:textId="77777777" w:rsidR="000F7377" w:rsidRDefault="000F7377">
      <w:r xmlns:w="http://schemas.openxmlformats.org/wordprocessingml/2006/main">
        <w:t xml:space="preserve">2. 1 Pietru 4:12-14 - Għeżież, tkunu sorpriż bil-prova tan-nar meta tiġi fuqek biex tittestjak, bħallikieku kienet qed tiġrilek xi ħaġa stramba. Imma ferħu sa fejn taqsmu t-tbatijiet ta’ Kristu, biex intom ukoll tifirħu u tferrħu meta tinkixef il-glorja tiegħu. Jekk inti insultat għall-isem ta 'Kristu, inti mbierka, għaliex l-Ispirtu tal-glorja u ta' Alla jistrieħ fuqek.</w:t>
      </w:r>
    </w:p>
    <w:p w14:paraId="3157A97B" w14:textId="77777777" w:rsidR="000F7377" w:rsidRDefault="000F7377"/>
    <w:p w14:paraId="0B0DA403" w14:textId="77777777" w:rsidR="000F7377" w:rsidRDefault="000F7377">
      <w:r xmlns:w="http://schemas.openxmlformats.org/wordprocessingml/2006/main">
        <w:t xml:space="preserve">1 Korintin 4:10 Aħna iblah minħabba Kristu, imma intom għaqlin fi Kristu; aħna dgħajfa, imma intom b’saħħithom; intom onorevoli, imma aħna disprezzati.</w:t>
      </w:r>
    </w:p>
    <w:p w14:paraId="2559AFC7" w14:textId="77777777" w:rsidR="000F7377" w:rsidRDefault="000F7377"/>
    <w:p w14:paraId="7CB930F8" w14:textId="77777777" w:rsidR="000F7377" w:rsidRDefault="000F7377">
      <w:r xmlns:w="http://schemas.openxmlformats.org/wordprocessingml/2006/main">
        <w:t xml:space="preserve">Aħna msejħin biex inkunu umli u niffukaw fuq Kristu, filwaqt li nagħrfu li aħna dgħajfin u disprezzati, u li oħrajn huma b’saħħithom u onorevoli fi Kristu.</w:t>
      </w:r>
    </w:p>
    <w:p w14:paraId="67988577" w14:textId="77777777" w:rsidR="000F7377" w:rsidRDefault="000F7377"/>
    <w:p w14:paraId="61450B4F" w14:textId="77777777" w:rsidR="000F7377" w:rsidRDefault="000F7377">
      <w:r xmlns:w="http://schemas.openxmlformats.org/wordprocessingml/2006/main">
        <w:t xml:space="preserve">1. Il-Qawwa fl-Umiltà: Għaliex Irridu Niffokaw fuq Kristu</w:t>
      </w:r>
    </w:p>
    <w:p w14:paraId="30CFB0D0" w14:textId="77777777" w:rsidR="000F7377" w:rsidRDefault="000F7377"/>
    <w:p w14:paraId="2ABEF09C" w14:textId="77777777" w:rsidR="000F7377" w:rsidRDefault="000F7377">
      <w:r xmlns:w="http://schemas.openxmlformats.org/wordprocessingml/2006/main">
        <w:t xml:space="preserve">2. Il-Paradoss tad-Dgħjufija: Kif Imsejħin Inkunu Fools għal Kristu</w:t>
      </w:r>
    </w:p>
    <w:p w14:paraId="7A214A5D" w14:textId="77777777" w:rsidR="000F7377" w:rsidRDefault="000F7377"/>
    <w:p w14:paraId="6A2ECCBE" w14:textId="77777777" w:rsidR="000F7377" w:rsidRDefault="000F7377">
      <w:r xmlns:w="http://schemas.openxmlformats.org/wordprocessingml/2006/main">
        <w:t xml:space="preserve">1. Filippin 2: 3-4 - Ma tagħmel xejn minn ambizzjoni egoista jew għożża vain. Anzi, fl-umiltà tapprezza </w:t>
      </w:r>
      <w:r xmlns:w="http://schemas.openxmlformats.org/wordprocessingml/2006/main">
        <w:lastRenderedPageBreak xmlns:w="http://schemas.openxmlformats.org/wordprocessingml/2006/main"/>
      </w:r>
      <w:r xmlns:w="http://schemas.openxmlformats.org/wordprocessingml/2006/main">
        <w:t xml:space="preserve">lill-oħrajn fuqkom stess, mhux tħares lejn l-interessi tiegħek imma kull wieħed minnkom lejn l-interessi tal-oħrajn.</w:t>
      </w:r>
    </w:p>
    <w:p w14:paraId="207171B6" w14:textId="77777777" w:rsidR="000F7377" w:rsidRDefault="000F7377"/>
    <w:p w14:paraId="3B24210B" w14:textId="77777777" w:rsidR="000F7377" w:rsidRDefault="000F7377">
      <w:r xmlns:w="http://schemas.openxmlformats.org/wordprocessingml/2006/main">
        <w:t xml:space="preserve">2. Mattew 11:29 - Ħu l-madmad tiegħi fuqkom u tgħallmu minni, għax jien ġentili u umli f'qalbi, u ssibu l-mistrieħ għal ruħkom.</w:t>
      </w:r>
    </w:p>
    <w:p w14:paraId="7414793C" w14:textId="77777777" w:rsidR="000F7377" w:rsidRDefault="000F7377"/>
    <w:p w14:paraId="507BF59F" w14:textId="77777777" w:rsidR="000F7377" w:rsidRDefault="000F7377">
      <w:r xmlns:w="http://schemas.openxmlformats.org/wordprocessingml/2006/main">
        <w:t xml:space="preserve">1 Korintin 4:11 Sa din is-siegħa llum aħna kemm il-ġuħ u l-għatx, u aħna għarwenin, u msawwra, u m'għandna l-ebda post ċert;</w:t>
      </w:r>
    </w:p>
    <w:p w14:paraId="3E8AB44C" w14:textId="77777777" w:rsidR="000F7377" w:rsidRDefault="000F7377"/>
    <w:p w14:paraId="6A3391C9" w14:textId="77777777" w:rsidR="000F7377" w:rsidRDefault="000F7377">
      <w:r xmlns:w="http://schemas.openxmlformats.org/wordprocessingml/2006/main">
        <w:t xml:space="preserve">Pawlu u sħabu kienu qed isofru t-​tbatija u ma kellhom l-​ebda ħtiġijiet bażiċi jew sigurtà.</w:t>
      </w:r>
    </w:p>
    <w:p w14:paraId="576CC57A" w14:textId="77777777" w:rsidR="000F7377" w:rsidRDefault="000F7377"/>
    <w:p w14:paraId="02E0C406" w14:textId="77777777" w:rsidR="000F7377" w:rsidRDefault="000F7377">
      <w:r xmlns:w="http://schemas.openxmlformats.org/wordprocessingml/2006/main">
        <w:t xml:space="preserve">1. Il-Barkiet tat-Tbatija: Nitgħallmu nissaportu t-tbatijiet tal-Ħajja</w:t>
      </w:r>
    </w:p>
    <w:p w14:paraId="03CCC079" w14:textId="77777777" w:rsidR="000F7377" w:rsidRDefault="000F7377"/>
    <w:p w14:paraId="61008E77" w14:textId="77777777" w:rsidR="000F7377" w:rsidRDefault="000F7377">
      <w:r xmlns:w="http://schemas.openxmlformats.org/wordprocessingml/2006/main">
        <w:t xml:space="preserve">2. Nsibu l-Kumdità fit-Tbatija Tagħna: Nistrieħ fuq Alla fi Żminijiet Inkwiet</w:t>
      </w:r>
    </w:p>
    <w:p w14:paraId="6D665804" w14:textId="77777777" w:rsidR="000F7377" w:rsidRDefault="000F7377"/>
    <w:p w14:paraId="0A4B787C" w14:textId="77777777" w:rsidR="000F7377" w:rsidRDefault="000F7377">
      <w:r xmlns:w="http://schemas.openxmlformats.org/wordprocessingml/2006/main">
        <w:t xml:space="preserve">1. Lhud 12:7-11 - Tbatija dejjiema bħala dixxiplina mingħand Alla</w:t>
      </w:r>
    </w:p>
    <w:p w14:paraId="0C59D73C" w14:textId="77777777" w:rsidR="000F7377" w:rsidRDefault="000F7377"/>
    <w:p w14:paraId="6DA2D663" w14:textId="77777777" w:rsidR="000F7377" w:rsidRDefault="000F7377">
      <w:r xmlns:w="http://schemas.openxmlformats.org/wordprocessingml/2006/main">
        <w:t xml:space="preserve">2. Ġakbu 1:2-4 - Insibu l-ferħ permezz tal-perseveranza fil-provi u t-tribulations</w:t>
      </w:r>
    </w:p>
    <w:p w14:paraId="1B0779A5" w14:textId="77777777" w:rsidR="000F7377" w:rsidRDefault="000F7377"/>
    <w:p w14:paraId="08D27527" w14:textId="77777777" w:rsidR="000F7377" w:rsidRDefault="000F7377">
      <w:r xmlns:w="http://schemas.openxmlformats.org/wordprocessingml/2006/main">
        <w:t xml:space="preserve">1 Korintin: 4:12 U naħdmu, naħdmu b'idejna stess: billi nkunu mgħarrqa, inbierku; ppersegwitati, aħna nbatuha:</w:t>
      </w:r>
    </w:p>
    <w:p w14:paraId="0CE51437" w14:textId="77777777" w:rsidR="000F7377" w:rsidRDefault="000F7377"/>
    <w:p w14:paraId="4B453A8D" w14:textId="77777777" w:rsidR="000F7377" w:rsidRDefault="000F7377">
      <w:r xmlns:w="http://schemas.openxmlformats.org/wordprocessingml/2006/main">
        <w:t xml:space="preserve">Minkejja li kien imqarraq u ppersegwitat, Pawlu jħeġġeġ lill-​Kristjani biex jaħdmu u jaħdmu b’idejhom.</w:t>
      </w:r>
    </w:p>
    <w:p w14:paraId="39E41262" w14:textId="77777777" w:rsidR="000F7377" w:rsidRDefault="000F7377"/>
    <w:p w14:paraId="7DA2074C" w14:textId="77777777" w:rsidR="000F7377" w:rsidRDefault="000F7377">
      <w:r xmlns:w="http://schemas.openxmlformats.org/wordprocessingml/2006/main">
        <w:t xml:space="preserve">1. Il-Qawwa tal-Perseveranza: Kif Tegħleb l-Avversità bil-Fidi</w:t>
      </w:r>
    </w:p>
    <w:p w14:paraId="4BFEFCAC" w14:textId="77777777" w:rsidR="000F7377" w:rsidRDefault="000F7377"/>
    <w:p w14:paraId="10303B50" w14:textId="77777777" w:rsidR="000F7377" w:rsidRDefault="000F7377">
      <w:r xmlns:w="http://schemas.openxmlformats.org/wordprocessingml/2006/main">
        <w:t xml:space="preserve">2. Naħdmu b’Idejna: Il-Barka ta’ Xogħol iebes u Diliġenza</w:t>
      </w:r>
    </w:p>
    <w:p w14:paraId="256023F6" w14:textId="77777777" w:rsidR="000F7377" w:rsidRDefault="000F7377"/>
    <w:p w14:paraId="74505B2C" w14:textId="77777777" w:rsidR="000F7377" w:rsidRDefault="000F7377">
      <w:r xmlns:w="http://schemas.openxmlformats.org/wordprocessingml/2006/main">
        <w:t xml:space="preserve">1. Ġakbu 1:2-4 - Ikkunsidraha ferħ pur, ħuti, kull meta tiffaċċjaw provi ta 'ħafna tipi, għax tafu li l-prova tal-fidi tagħkom tipproduċi perseveranza.</w:t>
      </w:r>
    </w:p>
    <w:p w14:paraId="49C699C6" w14:textId="77777777" w:rsidR="000F7377" w:rsidRDefault="000F7377"/>
    <w:p w14:paraId="63062542" w14:textId="77777777" w:rsidR="000F7377" w:rsidRDefault="000F7377">
      <w:r xmlns:w="http://schemas.openxmlformats.org/wordprocessingml/2006/main">
        <w:t xml:space="preserve">2. Kolossin 3:23-24 - Tagħmel dak kollu li tagħmel, aħdem fuqu b'qalbek kollha, bħala taħdem għall-Mulej, mhux għall-imgħallem tal-bnedmin, peress li taf li tirċievi wirt mingħand il-Mulej bħala premju. Huwa l-Mulej Kristu li qed taqdi.</w:t>
      </w:r>
    </w:p>
    <w:p w14:paraId="7DD03721" w14:textId="77777777" w:rsidR="000F7377" w:rsidRDefault="000F7377"/>
    <w:p w14:paraId="37DFEB3E" w14:textId="77777777" w:rsidR="000F7377" w:rsidRDefault="000F7377">
      <w:r xmlns:w="http://schemas.openxmlformats.org/wordprocessingml/2006/main">
        <w:t xml:space="preserve">1 Corinthians 4:13 13 Peress li jiġu malafamati, aħna nitolbu: aħna magħmulin bħala l-ħmieġ tad-dinja, u huma l-ħmieġ ta 'affarijiet sal-lum.</w:t>
      </w:r>
    </w:p>
    <w:p w14:paraId="245085E9" w14:textId="77777777" w:rsidR="000F7377" w:rsidRDefault="000F7377"/>
    <w:p w14:paraId="402E140F" w14:textId="77777777" w:rsidR="000F7377" w:rsidRDefault="000F7377">
      <w:r xmlns:w="http://schemas.openxmlformats.org/wordprocessingml/2006/main">
        <w:t xml:space="preserve">Minkejja li jiffaċċjaw malafama u trattament ħażin, Pawlu u sħabu jkomplu jippritkaw l-evanġelju.</w:t>
      </w:r>
    </w:p>
    <w:p w14:paraId="42C46A2D" w14:textId="77777777" w:rsidR="000F7377" w:rsidRDefault="000F7377"/>
    <w:p w14:paraId="042A1B51" w14:textId="77777777" w:rsidR="000F7377" w:rsidRDefault="000F7377">
      <w:r xmlns:w="http://schemas.openxmlformats.org/wordprocessingml/2006/main">
        <w:t xml:space="preserve">1. Taqtax qalbek: Negħlbu l-Avversitajiet fil-Predikazzjoni tal-Evanġelju</w:t>
      </w:r>
    </w:p>
    <w:p w14:paraId="5E66932B" w14:textId="77777777" w:rsidR="000F7377" w:rsidRDefault="000F7377"/>
    <w:p w14:paraId="2028C0EC" w14:textId="77777777" w:rsidR="000F7377" w:rsidRDefault="000F7377">
      <w:r xmlns:w="http://schemas.openxmlformats.org/wordprocessingml/2006/main">
        <w:t xml:space="preserve">2. Kif Perseveri Meta Id-Dinja tikkonforma Mik</w:t>
      </w:r>
    </w:p>
    <w:p w14:paraId="567DF194" w14:textId="77777777" w:rsidR="000F7377" w:rsidRDefault="000F7377"/>
    <w:p w14:paraId="38A99E6C" w14:textId="77777777" w:rsidR="000F7377" w:rsidRDefault="000F7377">
      <w:r xmlns:w="http://schemas.openxmlformats.org/wordprocessingml/2006/main">
        <w:t xml:space="preserve">1. Isaija 54:17 - “L-ebda arma li ġiet iffurmata kontrik ma tissaħħaħ; u kull ilsien li jqum kontrik fil-ġudizzju int tikkundanna. Dan hu l-wirt tal-qaddejja tal-Mulej, u s-sewwa tagħhom ġejja minni, jgħid il-Mulej.”</w:t>
      </w:r>
    </w:p>
    <w:p w14:paraId="5E2F5F0A" w14:textId="77777777" w:rsidR="000F7377" w:rsidRDefault="000F7377"/>
    <w:p w14:paraId="5A5DD940" w14:textId="77777777" w:rsidR="000F7377" w:rsidRDefault="000F7377">
      <w:r xmlns:w="http://schemas.openxmlformats.org/wordprocessingml/2006/main">
        <w:t xml:space="preserve">2. Rumani 8:37-39 - “Anzi, f’dawn l-affarijiet kollha aħna iktar minn rebbieħa permezz ta’ dak li ħabbna. Għax jien persważ, li la l-mewt, la l-ħajja, la anġli, la prinċipat, la setgħat, la dawk preżenti, la dawk li ġejjin, la għoli, la fond, u lanqas ħlejqa oħra, ma jkunu jistgħu jifridna mill-imħabba. ta’ Alla, li hu fi Kristu Ġesù Sidna.”</w:t>
      </w:r>
    </w:p>
    <w:p w14:paraId="5D644530" w14:textId="77777777" w:rsidR="000F7377" w:rsidRDefault="000F7377"/>
    <w:p w14:paraId="6ABF3394" w14:textId="77777777" w:rsidR="000F7377" w:rsidRDefault="000F7377">
      <w:r xmlns:w="http://schemas.openxmlformats.org/wordprocessingml/2006/main">
        <w:t xml:space="preserve">1 Korintin 4:14 Jiena ma nikteb dawn l-affarijiet biex nistħikom, imma nwissikom bħala wliedi l-maħbubin.</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 qed jikteb lill-Korintin mhux biex jgħajjathom, imma biex iwissihom bħala wlied maħbubin.</w:t>
      </w:r>
    </w:p>
    <w:p w14:paraId="5E3AB00C" w14:textId="77777777" w:rsidR="000F7377" w:rsidRDefault="000F7377"/>
    <w:p w14:paraId="0C80996C" w14:textId="77777777" w:rsidR="000F7377" w:rsidRDefault="000F7377">
      <w:r xmlns:w="http://schemas.openxmlformats.org/wordprocessingml/2006/main">
        <w:t xml:space="preserve">1. "Ħajja fl-Imħabba: Twissija bħala Att ta' Mħabba ta' Missier"</w:t>
      </w:r>
    </w:p>
    <w:p w14:paraId="3C8A8EA4" w14:textId="77777777" w:rsidR="000F7377" w:rsidRDefault="000F7377"/>
    <w:p w14:paraId="2A8EEB38" w14:textId="77777777" w:rsidR="000F7377" w:rsidRDefault="000F7377">
      <w:r xmlns:w="http://schemas.openxmlformats.org/wordprocessingml/2006/main">
        <w:t xml:space="preserve">2. "Ħajja fl-Ispirtu: Twissija u Dixxerniment permezz tal-Evanġelju"</w:t>
      </w:r>
    </w:p>
    <w:p w14:paraId="47E27B51" w14:textId="77777777" w:rsidR="000F7377" w:rsidRDefault="000F7377"/>
    <w:p w14:paraId="56A1A033" w14:textId="77777777" w:rsidR="000F7377" w:rsidRDefault="000F7377">
      <w:r xmlns:w="http://schemas.openxmlformats.org/wordprocessingml/2006/main">
        <w:t xml:space="preserve">1. Efesin 4:15-16 “Anzi, billi ngħidu l-verità bl-imħabba, irridu nikbru f’kull mod fi dak li hu r-ras, fi Kristu, li minnu l-ġisem kollu, magħqud u mgħaqqad flimkien b’kull ġonta li miegħu. hija mgħammra, meta kull parti tkun qed taħdem kif suppost, iġġiegħel lill-ġisem jikber biex jibni lilu nnifsu fl-imħabba.”</w:t>
      </w:r>
    </w:p>
    <w:p w14:paraId="118BB333" w14:textId="77777777" w:rsidR="000F7377" w:rsidRDefault="000F7377"/>
    <w:p w14:paraId="376669DE" w14:textId="77777777" w:rsidR="000F7377" w:rsidRDefault="000F7377">
      <w:r xmlns:w="http://schemas.openxmlformats.org/wordprocessingml/2006/main">
        <w:t xml:space="preserve">2. Proverbji 27:5-6 “Aħjar ċanfira miftuħa milli mħabba moħbija. Fidili huma l-feriti ta’ ħabib; abbundanti huma l-bews ta’ l-għadu.”</w:t>
      </w:r>
    </w:p>
    <w:p w14:paraId="6EF84848" w14:textId="77777777" w:rsidR="000F7377" w:rsidRDefault="000F7377"/>
    <w:p w14:paraId="45F9DBCE" w14:textId="77777777" w:rsidR="000F7377" w:rsidRDefault="000F7377">
      <w:r xmlns:w="http://schemas.openxmlformats.org/wordprocessingml/2006/main">
        <w:t xml:space="preserve">1 Korintin 4:15 Għax għalkemm għandkom għaxart elef għalliem fi Kristu, ma għandkomx ħafna missirijiet, għax fi Kristu Ġesù jien nissiltkom permezz tal-Evanġelju.</w:t>
      </w:r>
    </w:p>
    <w:p w14:paraId="1D724C2C" w14:textId="77777777" w:rsidR="000F7377" w:rsidRDefault="000F7377"/>
    <w:p w14:paraId="44E101C3" w14:textId="77777777" w:rsidR="000F7377" w:rsidRDefault="000F7377">
      <w:r xmlns:w="http://schemas.openxmlformats.org/wordprocessingml/2006/main">
        <w:t xml:space="preserve">Pawlu jfakkar lill-Korintin li hu missierhom spiritwali, billi nisselhom permezz tal-Evanġelju.</w:t>
      </w:r>
    </w:p>
    <w:p w14:paraId="070D5E26" w14:textId="77777777" w:rsidR="000F7377" w:rsidRDefault="000F7377"/>
    <w:p w14:paraId="26E19626" w14:textId="77777777" w:rsidR="000F7377" w:rsidRDefault="000F7377">
      <w:r xmlns:w="http://schemas.openxmlformats.org/wordprocessingml/2006/main">
        <w:t xml:space="preserve">1. Il-Qawwa tal-Evanġelju li Jbiddel il-Ħajja</w:t>
      </w:r>
    </w:p>
    <w:p w14:paraId="3749E814" w14:textId="77777777" w:rsidR="000F7377" w:rsidRDefault="000F7377"/>
    <w:p w14:paraId="29590A8E" w14:textId="77777777" w:rsidR="000F7377" w:rsidRDefault="000F7377">
      <w:r xmlns:w="http://schemas.openxmlformats.org/wordprocessingml/2006/main">
        <w:t xml:space="preserve">2. Is-Sejħa biex Nonoraw lil Missirijietna Spiritwali</w:t>
      </w:r>
    </w:p>
    <w:p w14:paraId="57F6A168" w14:textId="77777777" w:rsidR="000F7377" w:rsidRDefault="000F7377"/>
    <w:p w14:paraId="2B9AF8FC" w14:textId="77777777" w:rsidR="000F7377" w:rsidRDefault="000F7377">
      <w:r xmlns:w="http://schemas.openxmlformats.org/wordprocessingml/2006/main">
        <w:t xml:space="preserve">1. Efesin 5: 1-2 - Kunu, għalhekk, imitaturi ta 'Alla, bħala tfal maħbubin ħafna u għixu ħajja ta' mħabba, bħalma Kristu ħabbna u ta lilu nnifsu għalina bħala offerta u sagrifiċċju fragranti lil Alla.</w:t>
      </w:r>
    </w:p>
    <w:p w14:paraId="734EAC18" w14:textId="77777777" w:rsidR="000F7377" w:rsidRDefault="000F7377"/>
    <w:p w14:paraId="2C2CF8AD" w14:textId="77777777" w:rsidR="000F7377" w:rsidRDefault="000F7377">
      <w:r xmlns:w="http://schemas.openxmlformats.org/wordprocessingml/2006/main">
        <w:t xml:space="preserve">2. Rumani 8:14-17 - Għax dawk li huma mmexxija mill-Ispirtu ta 'Alla huma wlied Alla. L-Ispirtu </w:t>
      </w:r>
      <w:r xmlns:w="http://schemas.openxmlformats.org/wordprocessingml/2006/main">
        <w:lastRenderedPageBreak xmlns:w="http://schemas.openxmlformats.org/wordprocessingml/2006/main"/>
      </w:r>
      <w:r xmlns:w="http://schemas.openxmlformats.org/wordprocessingml/2006/main">
        <w:t xml:space="preserve">li rċevejt ma jagħmilkomx skjavi, biex terġa’ tgħix fil-biża’; anzi, l-Ispirtu li rċevejt wassal għall-adozzjoni tiegħek għal tifel. U bih nibku: “Abba, Missier.”</w:t>
      </w:r>
    </w:p>
    <w:p w14:paraId="544CC450" w14:textId="77777777" w:rsidR="000F7377" w:rsidRDefault="000F7377"/>
    <w:p w14:paraId="20140522" w14:textId="77777777" w:rsidR="000F7377" w:rsidRDefault="000F7377">
      <w:r xmlns:w="http://schemas.openxmlformats.org/wordprocessingml/2006/main">
        <w:t xml:space="preserve">1 Korintin 4:16 Għalhekk nitlobkom, kunu segwaċi tiegħi.</w:t>
      </w:r>
    </w:p>
    <w:p w14:paraId="3B15BB8C" w14:textId="77777777" w:rsidR="000F7377" w:rsidRDefault="000F7377"/>
    <w:p w14:paraId="4BC8CDAA" w14:textId="77777777" w:rsidR="000F7377" w:rsidRDefault="000F7377">
      <w:r xmlns:w="http://schemas.openxmlformats.org/wordprocessingml/2006/main">
        <w:t xml:space="preserve">Pawlu jħeġġeġ lill- Korintin biex ikunu segwaċi tiegħu.</w:t>
      </w:r>
    </w:p>
    <w:p w14:paraId="7186CA7F" w14:textId="77777777" w:rsidR="000F7377" w:rsidRDefault="000F7377"/>
    <w:p w14:paraId="5B135EE0" w14:textId="77777777" w:rsidR="000F7377" w:rsidRDefault="000F7377">
      <w:r xmlns:w="http://schemas.openxmlformats.org/wordprocessingml/2006/main">
        <w:t xml:space="preserve">1. “Imsegwi l-Mexxej: Lezzjoni mill-Inkuraġġiment ta’ Pawlu lill-Korintin”</w:t>
      </w:r>
    </w:p>
    <w:p w14:paraId="112B9138" w14:textId="77777777" w:rsidR="000F7377" w:rsidRDefault="000F7377"/>
    <w:p w14:paraId="4F6EBCA7" w14:textId="77777777" w:rsidR="000F7377" w:rsidRDefault="000F7377">
      <w:r xmlns:w="http://schemas.openxmlformats.org/wordprocessingml/2006/main">
        <w:t xml:space="preserve">2. “Kif Segwu l-Eżempju ta’ Fedeltà ta’ Pawlu”</w:t>
      </w:r>
    </w:p>
    <w:p w14:paraId="66482C0E" w14:textId="77777777" w:rsidR="000F7377" w:rsidRDefault="000F7377"/>
    <w:p w14:paraId="79CF09AC" w14:textId="77777777" w:rsidR="000F7377" w:rsidRDefault="000F7377">
      <w:r xmlns:w="http://schemas.openxmlformats.org/wordprocessingml/2006/main">
        <w:t xml:space="preserve">1. Mattew 4:19 - "U qalilhom: "Imxu warajja, u nagħmel lilkom sajjieda tal-bnedmin."</w:t>
      </w:r>
    </w:p>
    <w:p w14:paraId="16B2FD9A" w14:textId="77777777" w:rsidR="000F7377" w:rsidRDefault="000F7377"/>
    <w:p w14:paraId="6BB7C8FF" w14:textId="77777777" w:rsidR="000F7377" w:rsidRDefault="000F7377">
      <w:r xmlns:w="http://schemas.openxmlformats.org/wordprocessingml/2006/main">
        <w:t xml:space="preserve">2. Lhud 13:7 - "Ftakar fil-mexxejja tagħkom, dawk li kellmukom il-kelma ta 'Alla. Ikkunsidra l-eżitu tal-mod ta' ħajja tagħhom, u imita l-fidi tagħhom."</w:t>
      </w:r>
    </w:p>
    <w:p w14:paraId="04A6C67E" w14:textId="77777777" w:rsidR="000F7377" w:rsidRDefault="000F7377"/>
    <w:p w14:paraId="0D1979F6" w14:textId="77777777" w:rsidR="000F7377" w:rsidRDefault="000F7377">
      <w:r xmlns:w="http://schemas.openxmlformats.org/wordprocessingml/2006/main">
        <w:t xml:space="preserve">1 Korintin 4:17 Għal din il-kawża bgħattilkom lil Timotheus, li hu ibni l-maħbub, u fidil fil-Mulej, li għandu jfakkarkom fit-toroq tiegħi li huma fi Kristu, kif ngħallem kullimkien f'kull knisja.</w:t>
      </w:r>
    </w:p>
    <w:p w14:paraId="25688FF6" w14:textId="77777777" w:rsidR="000F7377" w:rsidRDefault="000F7377"/>
    <w:p w14:paraId="37678FAF" w14:textId="77777777" w:rsidR="000F7377" w:rsidRDefault="000F7377">
      <w:r xmlns:w="http://schemas.openxmlformats.org/wordprocessingml/2006/main">
        <w:t xml:space="preserve">Pawlu bagħat lil Timotju għand il- Korintin biex ifakkarhom biex isegwu l- mogħdijiet taʼ Kristu kif kien għallem Pawlu fil- knejjes kollha.</w:t>
      </w:r>
    </w:p>
    <w:p w14:paraId="1AFFF2B6" w14:textId="77777777" w:rsidR="000F7377" w:rsidRDefault="000F7377"/>
    <w:p w14:paraId="680EE431" w14:textId="77777777" w:rsidR="000F7377" w:rsidRDefault="000F7377">
      <w:r xmlns:w="http://schemas.openxmlformats.org/wordprocessingml/2006/main">
        <w:t xml:space="preserve">1. Niftakru fl-Impenn Tagħna li Insegwu t-Tagħlim ta’ Ġesù</w:t>
      </w:r>
    </w:p>
    <w:p w14:paraId="1E550EDC" w14:textId="77777777" w:rsidR="000F7377" w:rsidRDefault="000F7377"/>
    <w:p w14:paraId="4027C658" w14:textId="77777777" w:rsidR="000F7377" w:rsidRDefault="000F7377">
      <w:r xmlns:w="http://schemas.openxmlformats.org/wordprocessingml/2006/main">
        <w:t xml:space="preserve">2. Ngħixu Ħajjitna fit-Triq ta’ Kristu</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 4:1-2 - Għalhekk jien, priġunier talli qdid lill-Mulej, nitlobkom tgħix ħajja denja tas-sejħa tiegħek, għax ġejt imsejjaħ minn Alla. Kun umli u ġentili. Kunu paċenzjużi ma’ xulxin, ħallsu għad-difetti ta’ xulxin minħabba l-imħabba tagħkom.</w:t>
      </w:r>
    </w:p>
    <w:p w14:paraId="2ECA5FFA" w14:textId="77777777" w:rsidR="000F7377" w:rsidRDefault="000F7377"/>
    <w:p w14:paraId="24D0C354" w14:textId="77777777" w:rsidR="000F7377" w:rsidRDefault="000F7377">
      <w:r xmlns:w="http://schemas.openxmlformats.org/wordprocessingml/2006/main">
        <w:t xml:space="preserve">2. Rumani 12:2 - Tkunx konformi ma 'din id-dinja, imma tbiddel bit-tiġdid ta' moħħok, biex billi tittestjaw tkun tista 'tagħraf x'inhi r-rieda ta' Alla, x'inhu tajjeb u aċċettabbli u perfett.</w:t>
      </w:r>
    </w:p>
    <w:p w14:paraId="77E22842" w14:textId="77777777" w:rsidR="000F7377" w:rsidRDefault="000F7377"/>
    <w:p w14:paraId="3A2F5567" w14:textId="77777777" w:rsidR="000F7377" w:rsidRDefault="000F7377">
      <w:r xmlns:w="http://schemas.openxmlformats.org/wordprocessingml/2006/main">
        <w:t xml:space="preserve">1 Korintin 4:18 Issa xi wħud huma minfuħin, bħallikieku ma ridtx niġi għandkom.</w:t>
      </w:r>
    </w:p>
    <w:p w14:paraId="44EC19C6" w14:textId="77777777" w:rsidR="000F7377" w:rsidRDefault="000F7377"/>
    <w:p w14:paraId="30A5941A" w14:textId="77777777" w:rsidR="000F7377" w:rsidRDefault="000F7377">
      <w:r xmlns:w="http://schemas.openxmlformats.org/wordprocessingml/2006/main">
        <w:t xml:space="preserve">Xi nies qed jiftaħar bħallikieku l-Appostlu Pawlu ma kienx se jiġi lejhom.</w:t>
      </w:r>
    </w:p>
    <w:p w14:paraId="5B2F74BF" w14:textId="77777777" w:rsidR="000F7377" w:rsidRDefault="000F7377"/>
    <w:p w14:paraId="469EB248" w14:textId="77777777" w:rsidR="000F7377" w:rsidRDefault="000F7377">
      <w:r xmlns:w="http://schemas.openxmlformats.org/wordprocessingml/2006/main">
        <w:t xml:space="preserve">1. Tkunx kburi u tiftaħar b’dak li għandek, għax Alla jista’ jeħodha kollox f’daqqa.</w:t>
      </w:r>
    </w:p>
    <w:p w14:paraId="512A4767" w14:textId="77777777" w:rsidR="000F7377" w:rsidRDefault="000F7377"/>
    <w:p w14:paraId="5E020CB0" w14:textId="77777777" w:rsidR="000F7377" w:rsidRDefault="000F7377">
      <w:r xmlns:w="http://schemas.openxmlformats.org/wordprocessingml/2006/main">
        <w:t xml:space="preserve">2. Alla umli lill-kburin u jgħolli lill-umli, allura ejjew inkunu umli u mhux niftaħru.</w:t>
      </w:r>
    </w:p>
    <w:p w14:paraId="0FADA6B7" w14:textId="77777777" w:rsidR="000F7377" w:rsidRDefault="000F7377"/>
    <w:p w14:paraId="13E167BD" w14:textId="77777777" w:rsidR="000F7377" w:rsidRDefault="000F7377">
      <w:r xmlns:w="http://schemas.openxmlformats.org/wordprocessingml/2006/main">
        <w:t xml:space="preserve">1. Rumani 12:16 - Kun tal-istess moħħ xulxin. Oħroġ mhux affarijiet għoljin, imma ikkondescendew mal-irġiel ta’ proprjetà baxxa.</w:t>
      </w:r>
    </w:p>
    <w:p w14:paraId="49558C69" w14:textId="77777777" w:rsidR="000F7377" w:rsidRDefault="000F7377"/>
    <w:p w14:paraId="71F86E4F" w14:textId="77777777" w:rsidR="000F7377" w:rsidRDefault="000F7377">
      <w:r xmlns:w="http://schemas.openxmlformats.org/wordprocessingml/2006/main">
        <w:t xml:space="preserve">2. Ġakbu 4:6 - Imma hu jagħti aktar grazzja. Għalhekk jgħid, Alla jirreżisti l-kburin, imma jagħti grazzja lill-umli.</w:t>
      </w:r>
    </w:p>
    <w:p w14:paraId="62ACC88E" w14:textId="77777777" w:rsidR="000F7377" w:rsidRDefault="000F7377"/>
    <w:p w14:paraId="1996D32B" w14:textId="77777777" w:rsidR="000F7377" w:rsidRDefault="000F7377">
      <w:r xmlns:w="http://schemas.openxmlformats.org/wordprocessingml/2006/main">
        <w:t xml:space="preserve">1 Korintin 4:19 Imma jien ser niġi għandkom dalwaqt, jekk il-Mulej irid u jagħraf, mhux id-diskors ta' dawk li huma minfuħin, imma l-qawwa.</w:t>
      </w:r>
    </w:p>
    <w:p w14:paraId="4A2FDB75" w14:textId="77777777" w:rsidR="000F7377" w:rsidRDefault="000F7377"/>
    <w:p w14:paraId="2902F23E" w14:textId="77777777" w:rsidR="000F7377" w:rsidRDefault="000F7377">
      <w:r xmlns:w="http://schemas.openxmlformats.org/wordprocessingml/2006/main">
        <w:t xml:space="preserve">Pawlu jesprimi x-xewqa tiegħu li jżur il-Korintin dalwaqt jekk il-Mulej jippermetti, biex ikun jista’ jagħraf mhux il-kliem pompuż tagħhom, imma l-qawwa ta’ Alla.</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"Il-Qawwa t'Alla: Neżaminaw il-Qalb ta' Kliemna u ta' l-Azzjonijiet tagħna"</w:t>
      </w:r>
    </w:p>
    <w:p w14:paraId="22E474D4" w14:textId="77777777" w:rsidR="000F7377" w:rsidRDefault="000F7377"/>
    <w:p w14:paraId="3162B7D7" w14:textId="77777777" w:rsidR="000F7377" w:rsidRDefault="000F7377">
      <w:r xmlns:w="http://schemas.openxmlformats.org/wordprocessingml/2006/main">
        <w:t xml:space="preserve">2. "Dipendenza fuq il-Mulej: Infittxu r-Rieda Tiegħu għal ħajjitna"</w:t>
      </w:r>
    </w:p>
    <w:p w14:paraId="3333903E" w14:textId="77777777" w:rsidR="000F7377" w:rsidRDefault="000F7377"/>
    <w:p w14:paraId="5C316BE5" w14:textId="77777777" w:rsidR="000F7377" w:rsidRDefault="000F7377">
      <w:r xmlns:w="http://schemas.openxmlformats.org/wordprocessingml/2006/main">
        <w:t xml:space="preserve">1. Rumani 12:1-2 - Għalhekk, inħeġġiġkom, ħuti, fid-dawl tal-ħniena ta’ Alla, biex joffru ġisimkom bħala sagrifiċċju ħaj, qaddis u jogħġob lil Alla—din hija l-qima vera u xierqa tagħkom.</w:t>
      </w:r>
    </w:p>
    <w:p w14:paraId="6F051411" w14:textId="77777777" w:rsidR="000F7377" w:rsidRDefault="000F7377"/>
    <w:p w14:paraId="30DFD540" w14:textId="77777777" w:rsidR="000F7377" w:rsidRDefault="000F7377">
      <w:r xmlns:w="http://schemas.openxmlformats.org/wordprocessingml/2006/main">
        <w:t xml:space="preserve">2. Kolossin 3: 12-17 - Għalhekk, bħala poplu magħżul ta 'Alla, qaddis u maħbub ħafna, ilbsu infuskom bil-mogħdrija, qalb tajba, umiltà, ħlewwa u sabar. Żorru ma’ xulxin u aħfru lil xulxin jekk xi ħadd minnkom ikollu xi lment kontra xi ħadd. Aħfer kif ħafirlek il-Mulej. U fuq dawn il-virtujiet kollha jilbsu l-imħabba, li tgħaqqadhom kollha flimkien f’għaqda perfetta.</w:t>
      </w:r>
    </w:p>
    <w:p w14:paraId="1604C282" w14:textId="77777777" w:rsidR="000F7377" w:rsidRDefault="000F7377"/>
    <w:p w14:paraId="4FA6A8ED" w14:textId="77777777" w:rsidR="000F7377" w:rsidRDefault="000F7377">
      <w:r xmlns:w="http://schemas.openxmlformats.org/wordprocessingml/2006/main">
        <w:t xml:space="preserve">1 Korintin 4:20 Għax is-saltna ta’ Alla mhix fil-kelma, imma fil-qawwa.</w:t>
      </w:r>
    </w:p>
    <w:p w14:paraId="47AB72AD" w14:textId="77777777" w:rsidR="000F7377" w:rsidRDefault="000F7377"/>
    <w:p w14:paraId="175B23E0" w14:textId="77777777" w:rsidR="000F7377" w:rsidRDefault="000F7377">
      <w:r xmlns:w="http://schemas.openxmlformats.org/wordprocessingml/2006/main">
        <w:t xml:space="preserve">Is-saltna ta’ Alla mhix ibbażata fuq il-kliem, imma fuq il-qawwa.</w:t>
      </w:r>
    </w:p>
    <w:p w14:paraId="1E7C17BA" w14:textId="77777777" w:rsidR="000F7377" w:rsidRDefault="000F7377"/>
    <w:p w14:paraId="19A6FBC3" w14:textId="77777777" w:rsidR="000F7377" w:rsidRDefault="000F7377">
      <w:r xmlns:w="http://schemas.openxmlformats.org/wordprocessingml/2006/main">
        <w:t xml:space="preserve">1. Il-Qawwa Vera tas-Saltna t’Alla</w:t>
      </w:r>
    </w:p>
    <w:p w14:paraId="36151C5E" w14:textId="77777777" w:rsidR="000F7377" w:rsidRDefault="000F7377"/>
    <w:p w14:paraId="62EE0249" w14:textId="77777777" w:rsidR="000F7377" w:rsidRDefault="000F7377">
      <w:r xmlns:w="http://schemas.openxmlformats.org/wordprocessingml/2006/main">
        <w:t xml:space="preserve">2. Id-Differenza Bejn Kliem u Qawwa fis-Saltna ta’ Alla</w:t>
      </w:r>
    </w:p>
    <w:p w14:paraId="5FDA96F0" w14:textId="77777777" w:rsidR="000F7377" w:rsidRDefault="000F7377"/>
    <w:p w14:paraId="5FDD6F05" w14:textId="77777777" w:rsidR="000F7377" w:rsidRDefault="000F7377">
      <w:r xmlns:w="http://schemas.openxmlformats.org/wordprocessingml/2006/main">
        <w:t xml:space="preserve">1. Mattew 6:33 - Imma fittex l-ewwel is-saltna ta 'Alla u t-tjieba tiegħu, u dawn l-affarijiet kollha jiżdiedu lilek.</w:t>
      </w:r>
    </w:p>
    <w:p w14:paraId="4CF8F9FE" w14:textId="77777777" w:rsidR="000F7377" w:rsidRDefault="000F7377"/>
    <w:p w14:paraId="069B63B0" w14:textId="77777777" w:rsidR="000F7377" w:rsidRDefault="000F7377">
      <w:r xmlns:w="http://schemas.openxmlformats.org/wordprocessingml/2006/main">
        <w:t xml:space="preserve">2. Rumani 14:17 - Għax is-saltna ta’ Alla mhijiex kwistjoni ta’ ikel u xorb imma ta’ ġustizzja u paċi u ferħ fl-Ispirtu s-Santu.</w:t>
      </w:r>
    </w:p>
    <w:p w14:paraId="124C0552" w14:textId="77777777" w:rsidR="000F7377" w:rsidRDefault="000F7377"/>
    <w:p w14:paraId="0974DEFA" w14:textId="77777777" w:rsidR="000F7377" w:rsidRDefault="000F7377">
      <w:r xmlns:w="http://schemas.openxmlformats.org/wordprocessingml/2006/main">
        <w:t xml:space="preserve">1 Korintin 4:21 X'se tridu? għandi niġi għandkom bil-basga, jew bl-imħabba, u bl-ispirtu tal-ħlewwa?</w:t>
      </w:r>
    </w:p>
    <w:p w14:paraId="639ADB89" w14:textId="77777777" w:rsidR="000F7377" w:rsidRDefault="000F7377"/>
    <w:p w14:paraId="46E4F1E2" w14:textId="77777777" w:rsidR="000F7377" w:rsidRDefault="000F7377">
      <w:r xmlns:w="http://schemas.openxmlformats.org/wordprocessingml/2006/main">
        <w:t xml:space="preserve">Pawlu jwissi lill-Korintin li se jiġi lejhom jew bil-basga jew bl-imħabba u l-umiltà.</w:t>
      </w:r>
    </w:p>
    <w:p w14:paraId="58204025" w14:textId="77777777" w:rsidR="000F7377" w:rsidRDefault="000F7377"/>
    <w:p w14:paraId="6849AB7F" w14:textId="77777777" w:rsidR="000F7377" w:rsidRDefault="000F7377">
      <w:r xmlns:w="http://schemas.openxmlformats.org/wordprocessingml/2006/main">
        <w:t xml:space="preserve">1. L-Importanza tal-Imħabba u l-Ħwejjeġ fid-Dixxiplina</w:t>
      </w:r>
    </w:p>
    <w:p w14:paraId="6D452217" w14:textId="77777777" w:rsidR="000F7377" w:rsidRDefault="000F7377"/>
    <w:p w14:paraId="1039CF55" w14:textId="77777777" w:rsidR="000F7377" w:rsidRDefault="000F7377">
      <w:r xmlns:w="http://schemas.openxmlformats.org/wordprocessingml/2006/main">
        <w:t xml:space="preserve">2. Il-Ħtieġa tad-Dixxiplina fil-Fidi</w:t>
      </w:r>
    </w:p>
    <w:p w14:paraId="14D3B6D7" w14:textId="77777777" w:rsidR="000F7377" w:rsidRDefault="000F7377"/>
    <w:p w14:paraId="191A0A1C" w14:textId="77777777" w:rsidR="000F7377" w:rsidRDefault="000F7377">
      <w:r xmlns:w="http://schemas.openxmlformats.org/wordprocessingml/2006/main">
        <w:t xml:space="preserve">1. Galatin 6:1 "Ħuti, jekk raġel jinqabad f'xi ħsara, intom li intom spiritwali, restawraw lil dan l-individwu fl-ispirtu tal-ħlewwa; qiesu lilek innifsek, biex ma tiġix ittantat intom ukoll."</w:t>
      </w:r>
    </w:p>
    <w:p w14:paraId="170289E6" w14:textId="77777777" w:rsidR="000F7377" w:rsidRDefault="000F7377"/>
    <w:p w14:paraId="5770F918" w14:textId="77777777" w:rsidR="000F7377" w:rsidRDefault="000F7377">
      <w:r xmlns:w="http://schemas.openxmlformats.org/wordprocessingml/2006/main">
        <w:t xml:space="preserve">2. Kolossin 3:12-14 “Ilbsu għalhekk, bħala l-magħżulin ta’ Alla, qaddisin u maħbubin, l-imsaren tal-ħniena, il-qalb tajba, l-umiltà tal-moħħ, il-ħlewwa, is-sabar; tilwima kontra xi ħadd: bħalma Kristu ħafrilkom, hekk agħmlu intom ukoll. U fuq kollox ilbsu l-karità, li hija r-rabta tal-perfezzjoni."</w:t>
      </w:r>
    </w:p>
    <w:p w14:paraId="241104EF" w14:textId="77777777" w:rsidR="000F7377" w:rsidRDefault="000F7377"/>
    <w:p w14:paraId="254916FF" w14:textId="77777777" w:rsidR="000F7377" w:rsidRDefault="000F7377">
      <w:r xmlns:w="http://schemas.openxmlformats.org/wordprocessingml/2006/main">
        <w:t xml:space="preserve">1 Korintin 5 huwa l-ħames kapitlu tal-Ewwel Ittra ta’ Pawlu lill-Korintin. F’dan il-​kapitlu, Pawlu jindirizza każ speċifiku taʼ immoralità sesswali fi ħdan il-​knisja taʼ Korintja u jagħtihom struzzjonijiet dwar kif għandhom jittrattaw sitwazzjonijiet bħal dawn.</w:t>
      </w:r>
    </w:p>
    <w:p w14:paraId="0003EE1C" w14:textId="77777777" w:rsidR="000F7377" w:rsidRDefault="000F7377"/>
    <w:p w14:paraId="31D267DD" w14:textId="77777777" w:rsidR="000F7377" w:rsidRDefault="000F7377">
      <w:r xmlns:w="http://schemas.openxmlformats.org/wordprocessingml/2006/main">
        <w:t xml:space="preserve">L- 1 Paragrafu: Pawlu jibda billi jindirizza rapport li rċieva dwar każ taʼ immoralità sesswali fost il- Korintin. Huwa jesprimi x-xokk tiegħu u jċanfarhom għat-tolleranza u l-arroganza tagħhom biex iħallu mġiba bħal din tippersisti (1 Korintin 5:1-2). Hu jagħtihom struzzjonijiet biex ineħħu l-persuna involuta minn fosthom, filwaqt li jenfasizza li m’għandhomx jassoċjaw ma’ xi ħadd li jgħid li hu jemmen iżda jkompli fid-dnub li ma jindem (1 Korintin 5:3-5). Pawlu jfakkarhom li l-ftaħar tagħhom mhux xieraq għax anki ftit ħmira tista’ taffettwa l-lott kollu tal-għaġina, li tissimbolizza kif id-dnub jista’ jikkorrompi lill-komunità kollha (1 Korintin 5:6-8).</w:t>
      </w:r>
    </w:p>
    <w:p w14:paraId="6FE74BE5" w14:textId="77777777" w:rsidR="000F7377" w:rsidRDefault="000F7377"/>
    <w:p w14:paraId="17578A37" w14:textId="77777777" w:rsidR="000F7377" w:rsidRDefault="000F7377">
      <w:r xmlns:w="http://schemas.openxmlformats.org/wordprocessingml/2006/main">
        <w:t xml:space="preserve">It- 2 Paragrafu: Pawlu jiċċara li l- istruzzjoni tiegħu ma jfissirx li għandhom jevitaw li jassoċjaw maʼ dawk kollha li ma jemmnux li jieħdu mġiba immorali. Jispjega li huwa impossibbli li tissepara kompletament minn nies barra l-knisja li huma mgħaddsa fid-dnubiet tad-dinja (1 Korintin 5:9-10). </w:t>
      </w:r>
      <w:r xmlns:w="http://schemas.openxmlformats.org/wordprocessingml/2006/main">
        <w:lastRenderedPageBreak xmlns:w="http://schemas.openxmlformats.org/wordprocessingml/2006/main"/>
      </w:r>
      <w:r xmlns:w="http://schemas.openxmlformats.org/wordprocessingml/2006/main">
        <w:t xml:space="preserve">Madankollu, huwa jenfasizza li għandhom awtorità fuq dawk fil-komunità tagħhom stess u għandhom iżommu lil xulxin responsabbli għall-għajxien ġust (1 Korintin 5:11-13).</w:t>
      </w:r>
    </w:p>
    <w:p w14:paraId="145E1F26" w14:textId="77777777" w:rsidR="000F7377" w:rsidRDefault="000F7377"/>
    <w:p w14:paraId="79DDACFF" w14:textId="77777777" w:rsidR="000F7377" w:rsidRDefault="000F7377">
      <w:r xmlns:w="http://schemas.openxmlformats.org/wordprocessingml/2006/main">
        <w:t xml:space="preserve">It-3 Paragrafu: Il-kapitlu jikkonkludi b’twissija addizzjonali rigward kawżi fost dawk li jemmnu. Pawlu jħeġġiġhom biex ma jeħdux tilwim legali quddiem dawk li ma jemmnux iżda pjuttost isolvu kwistjonijiet fi ħdan il-komunità tagħhom stess b’individwi għaqlin bħala arbitri jekk ikun meħtieġ (1 Korintin 6:1-8). Ifakkarhom li bħala dawk li jemmnu, ġew maħsula, imqaddsa u ġġustifikati minn Kristu; għalhekk, għandhom jgħixu skont l-istandards Tiegħu aktar milli jirrikorru għal mezzi tad-dinja għar-riżoluzzjoni tal-kunflitti.</w:t>
      </w:r>
    </w:p>
    <w:p w14:paraId="4842BBAE" w14:textId="77777777" w:rsidR="000F7377" w:rsidRDefault="000F7377"/>
    <w:p w14:paraId="4326E498" w14:textId="77777777" w:rsidR="000F7377" w:rsidRDefault="000F7377">
      <w:r xmlns:w="http://schemas.openxmlformats.org/wordprocessingml/2006/main">
        <w:t xml:space="preserve">Fil-qosor, il-ħames Kapitlu tal-Ewwel Korintin jindirizza każ speċifiku ta’ immoralità sesswali fi ħdan il-knisja ta’ Korintin. Pawlu jċanfarhom għat-tolleranza tagħhom u jagħtihom struzzjonijiet biex ineħħu l-persuna li ma tindem minn fosthom. Jenfasizza l-importanza li tinżamm komunità ħielsa mill-influwenzi ta’ korruzzjoni u jwissi kontra l-ftaħar jew li d-dnub jitħalla jibqa’ bla kontroll. Pawlu jiċċara li m’għandhomx jisseparaw lilhom infushom għal kollox minn dawk li ma jemmnux iżda pjuttost jeżerċitaw awtorità fuq dawk fil-komunità tagħhom stess. Il-kapitlu jikkonkludi b’twissija dwar il-kawżi, li jħeġġeġ lil dawk li jemmnu biex isolvu t-tilwim internament aktar milli jirrikorru għal mezzi tad-dinja. Dan il-kapitlu jenfasizza l-ħtieġa ta’ responsabbiltà, safa fi ħdan il-knisja, u impenn biex jiġu solvuti l-kunflitti b’mod bħal Kristu.</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Korintin 5:1 Huwa rrappurtat b'mod komuni li hemm żína fostkom, u tali żína li mhux daqstant imsemmija fost il-Ġentili, li wieħed għandu jkollu l-mara ta 'missieru.</w:t>
      </w:r>
    </w:p>
    <w:p w14:paraId="49571860" w14:textId="77777777" w:rsidR="000F7377" w:rsidRDefault="000F7377"/>
    <w:p w14:paraId="2D4F0473" w14:textId="77777777" w:rsidR="000F7377" w:rsidRDefault="000F7377">
      <w:r xmlns:w="http://schemas.openxmlformats.org/wordprocessingml/2006/main">
        <w:t xml:space="preserve">Hemm rapport ta’ żína fost il-membri tal-knisja f’Korintu, li jinvolvi anke dawk l-attivitajiet li huma meqjusa bħala immorali anke minn dawk li mhumiex Insara.</w:t>
      </w:r>
    </w:p>
    <w:p w14:paraId="4B6A86FE" w14:textId="77777777" w:rsidR="000F7377" w:rsidRDefault="000F7377"/>
    <w:p w14:paraId="50C9A899" w14:textId="77777777" w:rsidR="000F7377" w:rsidRDefault="000F7377">
      <w:r xmlns:w="http://schemas.openxmlformats.org/wordprocessingml/2006/main">
        <w:t xml:space="preserve">1. Għaliex Irridu Ngħixu Ħajja Qaddisa: Ngħixu l-Fidi fil-Ħajja Tagħna ta’ Kuljum</w:t>
      </w:r>
    </w:p>
    <w:p w14:paraId="6355C5C1" w14:textId="77777777" w:rsidR="000F7377" w:rsidRDefault="000F7377"/>
    <w:p w14:paraId="6C906496" w14:textId="77777777" w:rsidR="000F7377" w:rsidRDefault="000F7377">
      <w:r xmlns:w="http://schemas.openxmlformats.org/wordprocessingml/2006/main">
        <w:t xml:space="preserve">2. Il-Qawwa tal-Komunità: Kif L-Azzjonijiet Tagħna Jaffettwaw lil Oħrajn</w:t>
      </w:r>
    </w:p>
    <w:p w14:paraId="7A6FC8C6" w14:textId="77777777" w:rsidR="000F7377" w:rsidRDefault="000F7377"/>
    <w:p w14:paraId="2D763E8E" w14:textId="77777777" w:rsidR="000F7377" w:rsidRDefault="000F7377">
      <w:r xmlns:w="http://schemas.openxmlformats.org/wordprocessingml/2006/main">
        <w:t xml:space="preserve">1. Efesin 5:3 - "Imma fostkom ma jridx ikun hemm lanqas ħjiel ta 'immoralità sesswali, jew ta' xi tip ta 'impurità, jew ta' regħba, għax dawn huma mhux xierqa għall-poplu qaddis ta 'Alla."</w:t>
      </w:r>
    </w:p>
    <w:p w14:paraId="2C4A9359" w14:textId="77777777" w:rsidR="000F7377" w:rsidRDefault="000F7377"/>
    <w:p w14:paraId="440374EE" w14:textId="77777777" w:rsidR="000F7377" w:rsidRDefault="000F7377">
      <w:r xmlns:w="http://schemas.openxmlformats.org/wordprocessingml/2006/main">
        <w:t xml:space="preserve">2. Rumani 12:2 - "Tikkonformax mal-mudell ta 'din id-dinja, imma tbiddel bit-tiġdid ta' moħħok. Imbagħad tkun tista 'tittestja u tapprova x'inhi r-rieda ta' Alla—ir-rieda tajba, togħġob u perfetta tiegħu. "</w:t>
      </w:r>
    </w:p>
    <w:p w14:paraId="53A99FC2" w14:textId="77777777" w:rsidR="000F7377" w:rsidRDefault="000F7377"/>
    <w:p w14:paraId="2D62B264" w14:textId="77777777" w:rsidR="000F7377" w:rsidRDefault="000F7377">
      <w:r xmlns:w="http://schemas.openxmlformats.org/wordprocessingml/2006/main">
        <w:t xml:space="preserve">1 Korintin: 5:2 2 U intom minfuħin, u mhux pjuttost nibku, biex min għamel dan l-għemil jista' jitneħħa minn fostkom.</w:t>
      </w:r>
    </w:p>
    <w:p w14:paraId="3E6262CC" w14:textId="77777777" w:rsidR="000F7377" w:rsidRDefault="000F7377"/>
    <w:p w14:paraId="5F74F5FD" w14:textId="77777777" w:rsidR="000F7377" w:rsidRDefault="000F7377">
      <w:r xmlns:w="http://schemas.openxmlformats.org/wordprocessingml/2006/main">
        <w:t xml:space="preserve">Din is-silta qed tiffoka fuq id-dnub tal-kburija u tħeġġeġ lill-Korintin biex jibku l-preżenza tad-dnub fosthom, aktar milli jintefħu.</w:t>
      </w:r>
    </w:p>
    <w:p w14:paraId="250DC87F" w14:textId="77777777" w:rsidR="000F7377" w:rsidRDefault="000F7377"/>
    <w:p w14:paraId="1CD184F5" w14:textId="77777777" w:rsidR="000F7377" w:rsidRDefault="000F7377">
      <w:r xmlns:w="http://schemas.openxmlformats.org/wordprocessingml/2006/main">
        <w:t xml:space="preserve">1. Il-kburija tmur qabel il-qerda: Kif niġġieldu l-kburija f'ħajjitna.</w:t>
      </w:r>
    </w:p>
    <w:p w14:paraId="2CE67629" w14:textId="77777777" w:rsidR="000F7377" w:rsidRDefault="000F7377"/>
    <w:p w14:paraId="204FBD7E" w14:textId="77777777" w:rsidR="000F7377" w:rsidRDefault="000F7377">
      <w:r xmlns:w="http://schemas.openxmlformats.org/wordprocessingml/2006/main">
        <w:t xml:space="preserve">2. Kun umli: Kif tieħu qalb u moħħ umli.</w:t>
      </w:r>
    </w:p>
    <w:p w14:paraId="2E253FE6" w14:textId="77777777" w:rsidR="000F7377" w:rsidRDefault="000F7377"/>
    <w:p w14:paraId="66112C13" w14:textId="77777777" w:rsidR="000F7377" w:rsidRDefault="000F7377">
      <w:r xmlns:w="http://schemas.openxmlformats.org/wordprocessingml/2006/main">
        <w:t xml:space="preserve">1. Ġak 4: 6-10: Umiltu lilkom infuskom quddiem il-Mulej.</w:t>
      </w:r>
    </w:p>
    <w:p w14:paraId="3BD4C6B8" w14:textId="77777777" w:rsidR="000F7377" w:rsidRDefault="000F7377"/>
    <w:p w14:paraId="6CD8574F" w14:textId="77777777" w:rsidR="000F7377" w:rsidRDefault="000F7377">
      <w:r xmlns:w="http://schemas.openxmlformats.org/wordprocessingml/2006/main">
        <w:t xml:space="preserve">2. Proverbji 16:18: Il-kburija tmur qabel il-qerda, u spirtu kburin qabel il-waqgħa.</w:t>
      </w:r>
    </w:p>
    <w:p w14:paraId="429A6311" w14:textId="77777777" w:rsidR="000F7377" w:rsidRDefault="000F7377"/>
    <w:p w14:paraId="37D75646" w14:textId="77777777" w:rsidR="000F7377" w:rsidRDefault="000F7377">
      <w:r xmlns:w="http://schemas.openxmlformats.org/wordprocessingml/2006/main">
        <w:t xml:space="preserve">1 Korintin 5:3 Għax jien, bħala assenti fil-ġisem, imma preżenti fl-ispirtu, diġà ġġudikajt, bħallikieku kont preżenti, dwar dak li għamel dan l-għemil.</w:t>
      </w:r>
    </w:p>
    <w:p w14:paraId="5B157FC3" w14:textId="77777777" w:rsidR="000F7377" w:rsidRDefault="000F7377"/>
    <w:p w14:paraId="62D34EDA" w14:textId="77777777" w:rsidR="000F7377" w:rsidRDefault="000F7377">
      <w:r xmlns:w="http://schemas.openxmlformats.org/wordprocessingml/2006/main">
        <w:t xml:space="preserve">Pawlu jwissi lill- Korintin biex jieħdu azzjoni kontra ħu immorali u jeżerċitaw id- dixxiplina tal- knisja.</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L-Għażla tal-Imħabba: Ir-Responsabbiltà tad-Dixxiplina tal-Knisja</w:t>
      </w:r>
    </w:p>
    <w:p w14:paraId="00D07C22" w14:textId="77777777" w:rsidR="000F7377" w:rsidRDefault="000F7377"/>
    <w:p w14:paraId="5936CFBC" w14:textId="77777777" w:rsidR="000F7377" w:rsidRDefault="000F7377">
      <w:r xmlns:w="http://schemas.openxmlformats.org/wordprocessingml/2006/main">
        <w:t xml:space="preserve">2. Nindirizzaw id-Dnub: Kif Tieħu Azzjoni fil-Knisja</w:t>
      </w:r>
    </w:p>
    <w:p w14:paraId="26CC3FA8" w14:textId="77777777" w:rsidR="000F7377" w:rsidRDefault="000F7377"/>
    <w:p w14:paraId="04B2E59A" w14:textId="77777777" w:rsidR="000F7377" w:rsidRDefault="000F7377">
      <w:r xmlns:w="http://schemas.openxmlformats.org/wordprocessingml/2006/main">
        <w:t xml:space="preserve">1. Galatin 6: 1-2 - “Ħuti, jekk xi ħadd jinqabad f’xi ksur, intom li intom spiritwali tirrestawrawlu fi spirtu ta’ ħlewwa. Oqgħod attenta lilek innifsek, biex ma titħajjarx ukoll int.”</w:t>
      </w:r>
    </w:p>
    <w:p w14:paraId="5E1F090E" w14:textId="77777777" w:rsidR="000F7377" w:rsidRDefault="000F7377"/>
    <w:p w14:paraId="67AB3C32" w14:textId="77777777" w:rsidR="000F7377" w:rsidRDefault="000F7377">
      <w:r xmlns:w="http://schemas.openxmlformats.org/wordprocessingml/2006/main">
        <w:t xml:space="preserve">2. 2 Tessalonikin 3:14-15 - “Jekk xi ħadd ma jobdix dak li ngħidu f’din l-ittra, ħu nota ta’ dik il-persuna, u m’għandha x’taqsam xejn magħha, biex ikun mistħija. Tqisux bħala għadu, imma wissih bħala ħu.”</w:t>
      </w:r>
    </w:p>
    <w:p w14:paraId="2F312966" w14:textId="77777777" w:rsidR="000F7377" w:rsidRDefault="000F7377"/>
    <w:p w14:paraId="0C0E02BA" w14:textId="77777777" w:rsidR="000F7377" w:rsidRDefault="000F7377">
      <w:r xmlns:w="http://schemas.openxmlformats.org/wordprocessingml/2006/main">
        <w:t xml:space="preserve">1 Korintin 5:4 F'isem Sidna Ġesù Kristu, meta intom miġbura flimkien, u l-ispirtu tiegħi, bil-qawwa ta' Sidna Ġesù Kristu,</w:t>
      </w:r>
    </w:p>
    <w:p w14:paraId="108B56CA" w14:textId="77777777" w:rsidR="000F7377" w:rsidRDefault="000F7377"/>
    <w:p w14:paraId="4C8D4638" w14:textId="77777777" w:rsidR="000F7377" w:rsidRDefault="000F7377">
      <w:r xmlns:w="http://schemas.openxmlformats.org/wordprocessingml/2006/main">
        <w:t xml:space="preserve">Passaġġ Is-silta titlob li l-knisja tinġabar flimkien f’isem il-Mulej Ġesù Kristu, bl-ispirtu u l-qawwa Tiegħu.</w:t>
      </w:r>
    </w:p>
    <w:p w14:paraId="62CBAD15" w14:textId="77777777" w:rsidR="000F7377" w:rsidRDefault="000F7377"/>
    <w:p w14:paraId="3ABBD732" w14:textId="77777777" w:rsidR="000F7377" w:rsidRDefault="000F7377">
      <w:r xmlns:w="http://schemas.openxmlformats.org/wordprocessingml/2006/main">
        <w:t xml:space="preserve">1. Il-Qawwa tal-Għaqda: Kif Tissaħħaħ il-Knisja bl-Għaqda</w:t>
      </w:r>
    </w:p>
    <w:p w14:paraId="533B6777" w14:textId="77777777" w:rsidR="000F7377" w:rsidRDefault="000F7377"/>
    <w:p w14:paraId="28FD12F4" w14:textId="77777777" w:rsidR="000F7377" w:rsidRDefault="000F7377">
      <w:r xmlns:w="http://schemas.openxmlformats.org/wordprocessingml/2006/main">
        <w:t xml:space="preserve">2. Sottomissjoni għall-Qawwa tal-Mulej: Tkabbir fil-Fidi Permezz tar-Resenja</w:t>
      </w:r>
    </w:p>
    <w:p w14:paraId="0FCCE280" w14:textId="77777777" w:rsidR="000F7377" w:rsidRDefault="000F7377"/>
    <w:p w14:paraId="421A0365" w14:textId="77777777" w:rsidR="000F7377" w:rsidRDefault="000F7377">
      <w:r xmlns:w="http://schemas.openxmlformats.org/wordprocessingml/2006/main">
        <w:t xml:space="preserve">1. Atti 2:1-4 - L-Ispirtu s-Santu Jiġi f'Pentekoste</w:t>
      </w:r>
    </w:p>
    <w:p w14:paraId="7B010AB0" w14:textId="77777777" w:rsidR="000F7377" w:rsidRDefault="000F7377"/>
    <w:p w14:paraId="7203E956" w14:textId="77777777" w:rsidR="000F7377" w:rsidRDefault="000F7377">
      <w:r xmlns:w="http://schemas.openxmlformats.org/wordprocessingml/2006/main">
        <w:t xml:space="preserve">2. Efesin 3:14-21 - Talba ta’ Pawlu għat-Tisħiħ tal-Knisja fl-Imħabba</w:t>
      </w:r>
    </w:p>
    <w:p w14:paraId="1B1B7B8F" w14:textId="77777777" w:rsidR="000F7377" w:rsidRDefault="000F7377"/>
    <w:p w14:paraId="085FE569" w14:textId="77777777" w:rsidR="000F7377" w:rsidRDefault="000F7377">
      <w:r xmlns:w="http://schemas.openxmlformats.org/wordprocessingml/2006/main">
        <w:t xml:space="preserve">1 Korintin 5:5 Biex bniedem bħal dan jagħti lil Satana għall-qerda tal-ġisem, biex l-ispirtu jiġi salvat f'jum il-Mulej Ġesù.</w:t>
      </w:r>
    </w:p>
    <w:p w14:paraId="61F0930E" w14:textId="77777777" w:rsidR="000F7377" w:rsidRDefault="000F7377"/>
    <w:p w14:paraId="65467CD7" w14:textId="77777777" w:rsidR="000F7377" w:rsidRDefault="000F7377">
      <w:r xmlns:w="http://schemas.openxmlformats.org/wordprocessingml/2006/main">
        <w:t xml:space="preserve">Is-silta tispjega li persuna għandha tingħata lil Satana għall-qerda tal-laħam, sabiex l-ispirtu jkun salvat fil-jum tal-Mulej Ġesù.</w:t>
      </w:r>
    </w:p>
    <w:p w14:paraId="5C302E81" w14:textId="77777777" w:rsidR="000F7377" w:rsidRDefault="000F7377"/>
    <w:p w14:paraId="3F74E201" w14:textId="77777777" w:rsidR="000F7377" w:rsidRDefault="000F7377">
      <w:r xmlns:w="http://schemas.openxmlformats.org/wordprocessingml/2006/main">
        <w:t xml:space="preserve">1. Irridu nagħrfu l-ħtieġa tagħna għas-salvazzjoni u nħallu lil Ġesù jsalvana.</w:t>
      </w:r>
    </w:p>
    <w:p w14:paraId="020F23B9" w14:textId="77777777" w:rsidR="000F7377" w:rsidRDefault="000F7377"/>
    <w:p w14:paraId="19DA1E24" w14:textId="77777777" w:rsidR="000F7377" w:rsidRDefault="000F7377">
      <w:r xmlns:w="http://schemas.openxmlformats.org/wordprocessingml/2006/main">
        <w:t xml:space="preserve">2. Għandna nissottomettu ruħna għar-rieda t’Alla u nħalluh jaħdem f’ħajjitna.</w:t>
      </w:r>
    </w:p>
    <w:p w14:paraId="5FC30BD1" w14:textId="77777777" w:rsidR="000F7377" w:rsidRDefault="000F7377"/>
    <w:p w14:paraId="58A93F5E" w14:textId="77777777" w:rsidR="000F7377" w:rsidRDefault="000F7377">
      <w:r xmlns:w="http://schemas.openxmlformats.org/wordprocessingml/2006/main">
        <w:t xml:space="preserve">1. Rumani 10:9-10 - "Jekk tistqarr b'fommek li Ġesù hu l-Mulej u temmen f'qalbek li Alla qajmu mill-imwiet, tkun salvat. Għax bil-qalb wieħed jemmen u huwa ġustifikat, u b' il-ħalq wieħed jistqarr u jiġi salvat.”</w:t>
      </w:r>
    </w:p>
    <w:p w14:paraId="6FF0EF4F" w14:textId="77777777" w:rsidR="000F7377" w:rsidRDefault="000F7377"/>
    <w:p w14:paraId="091994B3" w14:textId="77777777" w:rsidR="000F7377" w:rsidRDefault="000F7377">
      <w:r xmlns:w="http://schemas.openxmlformats.org/wordprocessingml/2006/main">
        <w:t xml:space="preserve">2. Efesin 2: 8-10 - "Għax bil-grazzja intom salvajtu permezz tal-fidi. U dan mhux għemilkom; hu don ta' Alla, mhux riżultat ta' għemejjel, biex ħadd ma jiftaħar. Għax aħna huma l-għemil tiegħu, maħluqa fi Kristu Ġesù għall-għemejjel tajbin, li Alla ħejja minn qabel, biex nimxu fihom.”</w:t>
      </w:r>
    </w:p>
    <w:p w14:paraId="356A5931" w14:textId="77777777" w:rsidR="000F7377" w:rsidRDefault="000F7377"/>
    <w:p w14:paraId="4BEC6F30" w14:textId="77777777" w:rsidR="000F7377" w:rsidRDefault="000F7377">
      <w:r xmlns:w="http://schemas.openxmlformats.org/wordprocessingml/2006/main">
        <w:t xml:space="preserve">1 Korintin 5:6 Il-glorja tagħkom mhix tajba. Ma tafux li ftit ħmira tagħti l-ħmira kollha?</w:t>
      </w:r>
    </w:p>
    <w:p w14:paraId="48725BBB" w14:textId="77777777" w:rsidR="000F7377" w:rsidRDefault="000F7377"/>
    <w:p w14:paraId="6635DFDC" w14:textId="77777777" w:rsidR="000F7377" w:rsidRDefault="000F7377">
      <w:r xmlns:w="http://schemas.openxmlformats.org/wordprocessingml/2006/main">
        <w:t xml:space="preserve">In-nies m'għandhomx ikunu kburin, għax ammont żgħir ta 'xi ħaġa ħażina jista' jaffettwa l-grupp kollu.</w:t>
      </w:r>
    </w:p>
    <w:p w14:paraId="3BD9ED57" w14:textId="77777777" w:rsidR="000F7377" w:rsidRDefault="000F7377"/>
    <w:p w14:paraId="3272E418" w14:textId="77777777" w:rsidR="000F7377" w:rsidRDefault="000F7377">
      <w:r xmlns:w="http://schemas.openxmlformats.org/wordprocessingml/2006/main">
        <w:t xml:space="preserve">1. "Oqgħod attent mill-Kburija"</w:t>
      </w:r>
    </w:p>
    <w:p w14:paraId="7CA53D1D" w14:textId="77777777" w:rsidR="000F7377" w:rsidRDefault="000F7377"/>
    <w:p w14:paraId="6A267DEA" w14:textId="77777777" w:rsidR="000F7377" w:rsidRDefault="000F7377">
      <w:r xmlns:w="http://schemas.openxmlformats.org/wordprocessingml/2006/main">
        <w:t xml:space="preserve">2. "Ħmira Ftit Ħmira l-Ħamra Sħiħa"</w:t>
      </w:r>
    </w:p>
    <w:p w14:paraId="61B967ED" w14:textId="77777777" w:rsidR="000F7377" w:rsidRDefault="000F7377"/>
    <w:p w14:paraId="20D4DAD9" w14:textId="77777777" w:rsidR="000F7377" w:rsidRDefault="000F7377">
      <w:r xmlns:w="http://schemas.openxmlformats.org/wordprocessingml/2006/main">
        <w:t xml:space="preserve">1. Proverbji 16:18 "Il-kburija tmur qabel il-qerda, u spirtu kburin qabel il-waqgħa."</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Galatin 5:9 "Ftit ħmira tħawwad il-biċċa kollha."</w:t>
      </w:r>
    </w:p>
    <w:p w14:paraId="295F88C0" w14:textId="77777777" w:rsidR="000F7377" w:rsidRDefault="000F7377"/>
    <w:p w14:paraId="510DFBD3" w14:textId="77777777" w:rsidR="000F7377" w:rsidRDefault="000F7377">
      <w:r xmlns:w="http://schemas.openxmlformats.org/wordprocessingml/2006/main">
        <w:t xml:space="preserve">1 Korintin 5:7 Neħħu għalhekk il-ħmira l-qadima, biex tkunu biċċa ġdida, kif intom bla ħmira. Għax Kristu l-Għid tagħna huwa sagrifikat għalina:</w:t>
      </w:r>
    </w:p>
    <w:p w14:paraId="2082B1D5" w14:textId="77777777" w:rsidR="000F7377" w:rsidRDefault="000F7377"/>
    <w:p w14:paraId="50ED0C99" w14:textId="77777777" w:rsidR="000F7377" w:rsidRDefault="000F7377">
      <w:r xmlns:w="http://schemas.openxmlformats.org/wordprocessingml/2006/main">
        <w:t xml:space="preserve">Il-Korintin huma mħeġġa jneħħu l-ħmira antik tad-dnub minn ħajjithom u jsiru poplu ġdid bla ħmira, kif Kristu ġie sagrifikat għalihom.</w:t>
      </w:r>
    </w:p>
    <w:p w14:paraId="310929B7" w14:textId="77777777" w:rsidR="000F7377" w:rsidRDefault="000F7377"/>
    <w:p w14:paraId="47922D0B" w14:textId="77777777" w:rsidR="000F7377" w:rsidRDefault="000F7377">
      <w:r xmlns:w="http://schemas.openxmlformats.org/wordprocessingml/2006/main">
        <w:t xml:space="preserve">1. Il-Qawwa tat-Tiġdid: Issir Bla Ħmira fi Kristu</w:t>
      </w:r>
    </w:p>
    <w:p w14:paraId="4DD6D77C" w14:textId="77777777" w:rsidR="000F7377" w:rsidRDefault="000F7377"/>
    <w:p w14:paraId="46159DBE" w14:textId="77777777" w:rsidR="000F7377" w:rsidRDefault="000F7377">
      <w:r xmlns:w="http://schemas.openxmlformats.org/wordprocessingml/2006/main">
        <w:t xml:space="preserve">2. Tnaddaf il-Ħmira l-Qadima: Mixja ta’ Qdusija</w:t>
      </w:r>
    </w:p>
    <w:p w14:paraId="465158DE" w14:textId="77777777" w:rsidR="000F7377" w:rsidRDefault="000F7377"/>
    <w:p w14:paraId="39CB0421" w14:textId="77777777" w:rsidR="000F7377" w:rsidRDefault="000F7377">
      <w:r xmlns:w="http://schemas.openxmlformats.org/wordprocessingml/2006/main">
        <w:t xml:space="preserve">1. Rumani 6:1-14 - Mejtin għad-Dnub, Ħaj fi Kristu</w:t>
      </w:r>
    </w:p>
    <w:p w14:paraId="3C6A4AC4" w14:textId="77777777" w:rsidR="000F7377" w:rsidRDefault="000F7377"/>
    <w:p w14:paraId="54C326CE" w14:textId="77777777" w:rsidR="000F7377" w:rsidRDefault="000F7377">
      <w:r xmlns:w="http://schemas.openxmlformats.org/wordprocessingml/2006/main">
        <w:t xml:space="preserve">2. Galatin 5:16-26 - Ħajja bil-Qawwa tal-Ispirtu</w:t>
      </w:r>
    </w:p>
    <w:p w14:paraId="5DB4925D" w14:textId="77777777" w:rsidR="000F7377" w:rsidRDefault="000F7377"/>
    <w:p w14:paraId="735FD858" w14:textId="77777777" w:rsidR="000F7377" w:rsidRDefault="000F7377">
      <w:r xmlns:w="http://schemas.openxmlformats.org/wordprocessingml/2006/main">
        <w:t xml:space="preserve">1 Korintin 5:8 Għalhekk ejjew inżommu l-festa, mhux bil-ħmira l-qadima, la bil-ħmira tal-mali u l-ħażen; imma bil-ħobż bla ħmira tas-sinċerità u l-verità.</w:t>
      </w:r>
    </w:p>
    <w:p w14:paraId="3EFB8AA6" w14:textId="77777777" w:rsidR="000F7377" w:rsidRDefault="000F7377"/>
    <w:p w14:paraId="5302E4AF" w14:textId="77777777" w:rsidR="000F7377" w:rsidRDefault="000F7377">
      <w:r xmlns:w="http://schemas.openxmlformats.org/wordprocessingml/2006/main">
        <w:t xml:space="preserve">L-appostlu Pawlu jħeġġeġ lill-Korintin biex jiċċelebraw il-festa bis-sinċerità u l-verità, minflok id-dnub u l-ħażen.</w:t>
      </w:r>
    </w:p>
    <w:p w14:paraId="310BFA5F" w14:textId="77777777" w:rsidR="000F7377" w:rsidRDefault="000F7377"/>
    <w:p w14:paraId="3390DE76" w14:textId="77777777" w:rsidR="000F7377" w:rsidRDefault="000F7377">
      <w:r xmlns:w="http://schemas.openxmlformats.org/wordprocessingml/2006/main">
        <w:t xml:space="preserve">1. "Għix Ħajja ta' Onestà u Integrità"</w:t>
      </w:r>
    </w:p>
    <w:p w14:paraId="57B32770" w14:textId="77777777" w:rsidR="000F7377" w:rsidRDefault="000F7377"/>
    <w:p w14:paraId="0EFCD3F9" w14:textId="77777777" w:rsidR="000F7377" w:rsidRDefault="000F7377">
      <w:r xmlns:w="http://schemas.openxmlformats.org/wordprocessingml/2006/main">
        <w:t xml:space="preserve">2. "Ħieles mid-Dnub u l-Ħażen"</w:t>
      </w:r>
    </w:p>
    <w:p w14:paraId="145CBA99" w14:textId="77777777" w:rsidR="000F7377" w:rsidRDefault="000F7377"/>
    <w:p w14:paraId="446F2978" w14:textId="77777777" w:rsidR="000F7377" w:rsidRDefault="000F7377">
      <w:r xmlns:w="http://schemas.openxmlformats.org/wordprocessingml/2006/main">
        <w:t xml:space="preserve">1. Efesin 4:25 - "Għalhekk, wara li neħħew il-falsità, ħalli kull wieħed minnkom jgħid il-verità mal </w:t>
      </w:r>
      <w:r xmlns:w="http://schemas.openxmlformats.org/wordprocessingml/2006/main">
        <w:lastRenderedPageBreak xmlns:w="http://schemas.openxmlformats.org/wordprocessingml/2006/main"/>
      </w:r>
      <w:r xmlns:w="http://schemas.openxmlformats.org/wordprocessingml/2006/main">
        <w:t xml:space="preserve">-proxxmu tiegħu, għax aħna membri ta' xulxin."</w:t>
      </w:r>
    </w:p>
    <w:p w14:paraId="7796A8AC" w14:textId="77777777" w:rsidR="000F7377" w:rsidRDefault="000F7377"/>
    <w:p w14:paraId="69D1C4A5" w14:textId="77777777" w:rsidR="000F7377" w:rsidRDefault="000F7377">
      <w:r xmlns:w="http://schemas.openxmlformats.org/wordprocessingml/2006/main">
        <w:t xml:space="preserve">2. Kolossin 3: 9-10 - “Tigdebx lil xulxin, billi taraw li neżnu l-awto l-antik bil-prattiċi tiegħu u lbsu l-jim ġdid, li qed jiġġedded fl-għarfien fuq ix-xbieha tal-ħallieq tiegħu. "</w:t>
      </w:r>
    </w:p>
    <w:p w14:paraId="2F71D904" w14:textId="77777777" w:rsidR="000F7377" w:rsidRDefault="000F7377"/>
    <w:p w14:paraId="3D9F3795" w14:textId="77777777" w:rsidR="000F7377" w:rsidRDefault="000F7377">
      <w:r xmlns:w="http://schemas.openxmlformats.org/wordprocessingml/2006/main">
        <w:t xml:space="preserve">1 Korintin 5:9 Jien ktibtilkom f'ittra biex ma tagħmlux maż-żína:</w:t>
      </w:r>
    </w:p>
    <w:p w14:paraId="202433C3" w14:textId="77777777" w:rsidR="000F7377" w:rsidRDefault="000F7377"/>
    <w:p w14:paraId="27E27125" w14:textId="77777777" w:rsidR="000F7377" w:rsidRDefault="000F7377">
      <w:r xmlns:w="http://schemas.openxmlformats.org/wordprocessingml/2006/main">
        <w:t xml:space="preserve">Pawlu kiteb epistola lill- Korintin wissiehom kontra li jassoċjaw maʼ nies li jipprattikaw l- immoralità sesswali.</w:t>
      </w:r>
    </w:p>
    <w:p w14:paraId="351B5FD9" w14:textId="77777777" w:rsidR="000F7377" w:rsidRDefault="000F7377"/>
    <w:p w14:paraId="7638E5A4" w14:textId="77777777" w:rsidR="000F7377" w:rsidRDefault="000F7377">
      <w:r xmlns:w="http://schemas.openxmlformats.org/wordprocessingml/2006/main">
        <w:t xml:space="preserve">1. Ħobb lill- Proxxmu Tiegħek: Għaliex M’għandniex nassoċjaw mad- dnub</w:t>
      </w:r>
    </w:p>
    <w:p w14:paraId="7FCEAE4C" w14:textId="77777777" w:rsidR="000F7377" w:rsidRDefault="000F7377"/>
    <w:p w14:paraId="3701A534" w14:textId="77777777" w:rsidR="000F7377" w:rsidRDefault="000F7377">
      <w:r xmlns:w="http://schemas.openxmlformats.org/wordprocessingml/2006/main">
        <w:t xml:space="preserve">2. Is-Sejħa għall-Qdusija: Mixi fl-Ubbidjenza lejn Alla</w:t>
      </w:r>
    </w:p>
    <w:p w14:paraId="552B7EA7" w14:textId="77777777" w:rsidR="000F7377" w:rsidRDefault="000F7377"/>
    <w:p w14:paraId="00A6A071" w14:textId="77777777" w:rsidR="000F7377" w:rsidRDefault="000F7377">
      <w:r xmlns:w="http://schemas.openxmlformats.org/wordprocessingml/2006/main">
        <w:t xml:space="preserve">1. Galatin 5:19-21 - L-opri tal-laħam kuntrast mal-frott ta 'l-Ispirtu.</w:t>
      </w:r>
    </w:p>
    <w:p w14:paraId="1365C560" w14:textId="77777777" w:rsidR="000F7377" w:rsidRDefault="000F7377"/>
    <w:p w14:paraId="4251C1CD" w14:textId="77777777" w:rsidR="000F7377" w:rsidRDefault="000F7377">
      <w:r xmlns:w="http://schemas.openxmlformats.org/wordprocessingml/2006/main">
        <w:t xml:space="preserve">2. Rumani 12:2 - Tkunx konformi ma’ din id-dinja, imma tbiddel bit-tiġdid ta’ moħħok.</w:t>
      </w:r>
    </w:p>
    <w:p w14:paraId="5584B737" w14:textId="77777777" w:rsidR="000F7377" w:rsidRDefault="000F7377"/>
    <w:p w14:paraId="5F75A420" w14:textId="77777777" w:rsidR="000F7377" w:rsidRDefault="000F7377">
      <w:r xmlns:w="http://schemas.openxmlformats.org/wordprocessingml/2006/main">
        <w:t xml:space="preserve">1 Korintin 5:10 Iżda mhux għal kollox mal-fornikaturi ta 'din id-dinja, jew ma' l-coveous, jew estorsjoni, jew idolaters; għax imbagħad għandek bżonn toħroġ mid-dinja.</w:t>
      </w:r>
    </w:p>
    <w:p w14:paraId="3F265616" w14:textId="77777777" w:rsidR="000F7377" w:rsidRDefault="000F7377"/>
    <w:p w14:paraId="3CC16A80" w14:textId="77777777" w:rsidR="000F7377" w:rsidRDefault="000F7377">
      <w:r xmlns:w="http://schemas.openxmlformats.org/wordprocessingml/2006/main">
        <w:t xml:space="preserve">Il-​Kristjani tal-​passaġġ m’għandhomx jassoċjaw maʼ nies li jieħdu sehem f’attivitajiet immorali, imma xorta jridu jgħixu fid-​dinja.</w:t>
      </w:r>
    </w:p>
    <w:p w14:paraId="631F888A" w14:textId="77777777" w:rsidR="000F7377" w:rsidRDefault="000F7377"/>
    <w:p w14:paraId="4BC60061" w14:textId="77777777" w:rsidR="000F7377" w:rsidRDefault="000F7377">
      <w:r xmlns:w="http://schemas.openxmlformats.org/wordprocessingml/2006/main">
        <w:t xml:space="preserve">1. L-importanza li ngħixu ħajja qaddisa f’nofs dinja midinba.</w:t>
      </w:r>
    </w:p>
    <w:p w14:paraId="060978CF" w14:textId="77777777" w:rsidR="000F7377" w:rsidRDefault="000F7377"/>
    <w:p w14:paraId="346C626F" w14:textId="77777777" w:rsidR="000F7377" w:rsidRDefault="000F7377">
      <w:r xmlns:w="http://schemas.openxmlformats.org/wordprocessingml/2006/main">
        <w:t xml:space="preserve">2. L-importanza li wieħed jagħraf bejn imġieba morali u immorali.</w:t>
      </w:r>
    </w:p>
    <w:p w14:paraId="3D090FDF" w14:textId="77777777" w:rsidR="000F7377" w:rsidRDefault="000F7377"/>
    <w:p w14:paraId="1FB2A5CC" w14:textId="77777777" w:rsidR="000F7377" w:rsidRDefault="000F7377">
      <w:r xmlns:w="http://schemas.openxmlformats.org/wordprocessingml/2006/main">
        <w:t xml:space="preserve">1. Mattew 6:24 - Ħadd ma jista’ jaqdi żewġ sidien; għax jew jobgħod lil wieħed u jħobb lill-ieħor, jew inkella jkun leali lejn wieħed u jiddisprezza lill-ieħor.</w:t>
      </w:r>
    </w:p>
    <w:p w14:paraId="238F3709" w14:textId="77777777" w:rsidR="000F7377" w:rsidRDefault="000F7377"/>
    <w:p w14:paraId="483F2963" w14:textId="77777777" w:rsidR="000F7377" w:rsidRDefault="000F7377">
      <w:r xmlns:w="http://schemas.openxmlformats.org/wordprocessingml/2006/main">
        <w:t xml:space="preserve">2. 1 Pietru 2:11 - Għeżież, nitlobkom bħala barranin u pellegrini, astjenu mix-xewqat tal-laħam li jiġġieldu kontra r-ruħ.</w:t>
      </w:r>
    </w:p>
    <w:p w14:paraId="3A23A1FE" w14:textId="77777777" w:rsidR="000F7377" w:rsidRDefault="000F7377"/>
    <w:p w14:paraId="040A5DC0" w14:textId="77777777" w:rsidR="000F7377" w:rsidRDefault="000F7377">
      <w:r xmlns:w="http://schemas.openxmlformats.org/wordprocessingml/2006/main">
        <w:t xml:space="preserve">1 Korintin 5:11 Imma issa ktibtilkom biex ma tagħmlux kumpanija, jekk xi ħadd li jissejjaħ ħu jkun żína, jew coveous, jew idolatru, jew railer, jew sakra, jew estorsjoni; ma' tali le ma tiekolx.</w:t>
      </w:r>
    </w:p>
    <w:p w14:paraId="1CBB4560" w14:textId="77777777" w:rsidR="000F7377" w:rsidRDefault="000F7377"/>
    <w:p w14:paraId="5761374F" w14:textId="77777777" w:rsidR="000F7377" w:rsidRDefault="000F7377">
      <w:r xmlns:w="http://schemas.openxmlformats.org/wordprocessingml/2006/main">
        <w:t xml:space="preserve">Is-silta qed twissi li ma jkollokx sħubija mill-qrib ma’ dawk li ma jindmux fid-dnub tagħhom.</w:t>
      </w:r>
    </w:p>
    <w:p w14:paraId="4793BDD2" w14:textId="77777777" w:rsidR="000F7377" w:rsidRDefault="000F7377"/>
    <w:p w14:paraId="09E5FF41" w14:textId="77777777" w:rsidR="000F7377" w:rsidRDefault="000F7377">
      <w:r xmlns:w="http://schemas.openxmlformats.org/wordprocessingml/2006/main">
        <w:t xml:space="preserve">1. "Għix Ħajja ta' Qdusija"</w:t>
      </w:r>
    </w:p>
    <w:p w14:paraId="577E0B8C" w14:textId="77777777" w:rsidR="000F7377" w:rsidRDefault="000F7377"/>
    <w:p w14:paraId="198DD6C6" w14:textId="77777777" w:rsidR="000F7377" w:rsidRDefault="000F7377">
      <w:r xmlns:w="http://schemas.openxmlformats.org/wordprocessingml/2006/main">
        <w:t xml:space="preserve">2. "Il-Periklu ta' Kumpannija Ħażina"</w:t>
      </w:r>
    </w:p>
    <w:p w14:paraId="71752665" w14:textId="77777777" w:rsidR="000F7377" w:rsidRDefault="000F7377"/>
    <w:p w14:paraId="364EE0EF" w14:textId="77777777" w:rsidR="000F7377" w:rsidRDefault="000F7377">
      <w:r xmlns:w="http://schemas.openxmlformats.org/wordprocessingml/2006/main">
        <w:t xml:space="preserve">1. Efesin 5:11 - "U ma jkollkomx fellowship ma 'l-għemejjel bla frott tad-dlam, anzi ċanfruhom."</w:t>
      </w:r>
    </w:p>
    <w:p w14:paraId="0B180E90" w14:textId="77777777" w:rsidR="000F7377" w:rsidRDefault="000F7377"/>
    <w:p w14:paraId="34F366B5" w14:textId="77777777" w:rsidR="000F7377" w:rsidRDefault="000F7377">
      <w:r xmlns:w="http://schemas.openxmlformats.org/wordprocessingml/2006/main">
        <w:t xml:space="preserve">2. 2 Korintin 6:14-17 - "Tkunux madmad b'mod inugwali ma' dawk li ma jemmnux: għax x'għaqda għandha t-tjieba mal-inġustizzja? u liema komunjoni għandha d-dawl mad-dlam?"</w:t>
      </w:r>
    </w:p>
    <w:p w14:paraId="78B7F0A9" w14:textId="77777777" w:rsidR="000F7377" w:rsidRDefault="000F7377"/>
    <w:p w14:paraId="43988B77" w14:textId="77777777" w:rsidR="000F7377" w:rsidRDefault="000F7377">
      <w:r xmlns:w="http://schemas.openxmlformats.org/wordprocessingml/2006/main">
        <w:t xml:space="preserve">1 Korintin 5:12 Għax jien x'għandi nagħmel biex niġġudika wkoll lil dawk ta' barra? ma tiġġudikawx lil dawk li huma ġewwa?</w:t>
      </w:r>
    </w:p>
    <w:p w14:paraId="4E2B28AD" w14:textId="77777777" w:rsidR="000F7377" w:rsidRDefault="000F7377"/>
    <w:p w14:paraId="68C44385" w14:textId="77777777" w:rsidR="000F7377" w:rsidRDefault="000F7377">
      <w:r xmlns:w="http://schemas.openxmlformats.org/wordprocessingml/2006/main">
        <w:t xml:space="preserve">Passaġġ L-appostlu Pawlu qed jistaqsi lill-Korintin għaliex qed jiġġudikaw lin-nies barra l-knisja, meta għandhom ikunu qed jittrattaw dawk id-dnubiet li huma ġewwa l-knisja.</w:t>
      </w:r>
    </w:p>
    <w:p w14:paraId="4C5F3AE1" w14:textId="77777777" w:rsidR="000F7377" w:rsidRDefault="000F7377"/>
    <w:p w14:paraId="7C62A359" w14:textId="77777777" w:rsidR="000F7377" w:rsidRDefault="000F7377">
      <w:r xmlns:w="http://schemas.openxmlformats.org/wordprocessingml/2006/main">
        <w:t xml:space="preserve">1. Tiġġudikax lil Oħrajn: Lezzjonijiet mill-1 Korintin 5:12</w:t>
      </w:r>
    </w:p>
    <w:p w14:paraId="6F2196D3" w14:textId="77777777" w:rsidR="000F7377" w:rsidRDefault="000F7377"/>
    <w:p w14:paraId="76A4027A" w14:textId="77777777" w:rsidR="000F7377" w:rsidRDefault="000F7377">
      <w:r xmlns:w="http://schemas.openxmlformats.org/wordprocessingml/2006/main">
        <w:t xml:space="preserve">2. Ngħixu Ħajja ta’ Mħabba u Maħfra: Il-Messaġġ ta’ 1 Korintin 5:12</w:t>
      </w:r>
    </w:p>
    <w:p w14:paraId="0CFFFCD5" w14:textId="77777777" w:rsidR="000F7377" w:rsidRDefault="000F7377"/>
    <w:p w14:paraId="53932A41" w14:textId="77777777" w:rsidR="000F7377" w:rsidRDefault="000F7377">
      <w:r xmlns:w="http://schemas.openxmlformats.org/wordprocessingml/2006/main">
        <w:t xml:space="preserve">1. Luqa 6:37 - "Tiġġudikawx, u ma tiġux iġġudikati: tikkundannawx, u ma tiġux ikkundannati: aħfru, u tiġu maħfura."</w:t>
      </w:r>
    </w:p>
    <w:p w14:paraId="4FC8E644" w14:textId="77777777" w:rsidR="000F7377" w:rsidRDefault="000F7377"/>
    <w:p w14:paraId="693692B2" w14:textId="77777777" w:rsidR="000F7377" w:rsidRDefault="000F7377">
      <w:r xmlns:w="http://schemas.openxmlformats.org/wordprocessingml/2006/main">
        <w:t xml:space="preserve">2. Rumani 14:13 - "Għalhekk ejjew nimxu wara l-affarijiet li jagħmlu l-paċi, u l-affarijiet li bihom wieħed jista 'jedifika lill-ieħor."</w:t>
      </w:r>
    </w:p>
    <w:p w14:paraId="6DA6A841" w14:textId="77777777" w:rsidR="000F7377" w:rsidRDefault="000F7377"/>
    <w:p w14:paraId="2D91AD8A" w14:textId="77777777" w:rsidR="000F7377" w:rsidRDefault="000F7377">
      <w:r xmlns:w="http://schemas.openxmlformats.org/wordprocessingml/2006/main">
        <w:t xml:space="preserve">1 Korintin 5:13 Imma dawk li huma mingħajr Alla jiġġudikaw. Għalhekk neħħi minn fostkom lil dik il-persuna ħażina.</w:t>
      </w:r>
    </w:p>
    <w:p w14:paraId="48BB5E93" w14:textId="77777777" w:rsidR="000F7377" w:rsidRDefault="000F7377"/>
    <w:p w14:paraId="57280644" w14:textId="77777777" w:rsidR="000F7377" w:rsidRDefault="000F7377">
      <w:r xmlns:w="http://schemas.openxmlformats.org/wordprocessingml/2006/main">
        <w:t xml:space="preserve">Għandna nwarrbu lin-​nies ħżiena minn ħajjitna, kif jiġġudikahom Alla.</w:t>
      </w:r>
    </w:p>
    <w:p w14:paraId="358548E1" w14:textId="77777777" w:rsidR="000F7377" w:rsidRDefault="000F7377"/>
    <w:p w14:paraId="5549A1F9" w14:textId="77777777" w:rsidR="000F7377" w:rsidRDefault="000F7377">
      <w:r xmlns:w="http://schemas.openxmlformats.org/wordprocessingml/2006/main">
        <w:t xml:space="preserve">1. Alla jirrikjedi li nbiegħdu lilna nfusna minn nies ħżiena, kif se jiġġudikahom.</w:t>
      </w:r>
    </w:p>
    <w:p w14:paraId="04D7BD2E" w14:textId="77777777" w:rsidR="000F7377" w:rsidRDefault="000F7377"/>
    <w:p w14:paraId="63813A84" w14:textId="77777777" w:rsidR="000F7377" w:rsidRDefault="000F7377">
      <w:r xmlns:w="http://schemas.openxmlformats.org/wordprocessingml/2006/main">
        <w:t xml:space="preserve">2. Irridu nneħħu l-ħżiena minn ħajjitna, għax Alla biss jista’ jiġġudikahom.</w:t>
      </w:r>
    </w:p>
    <w:p w14:paraId="6FAECB9E" w14:textId="77777777" w:rsidR="000F7377" w:rsidRDefault="000F7377"/>
    <w:p w14:paraId="1FC65B4B" w14:textId="77777777" w:rsidR="000F7377" w:rsidRDefault="000F7377">
      <w:r xmlns:w="http://schemas.openxmlformats.org/wordprocessingml/2006/main">
        <w:t xml:space="preserve">1. 1 Korintin 5:13 - “Imma dawk li huma mingħajr Alla jiġġudikaw. Għalhekk neħħi minn fostkom lil dak il-ħażin.”</w:t>
      </w:r>
    </w:p>
    <w:p w14:paraId="17A91F7F" w14:textId="77777777" w:rsidR="000F7377" w:rsidRDefault="000F7377"/>
    <w:p w14:paraId="4E29F70B" w14:textId="77777777" w:rsidR="000F7377" w:rsidRDefault="000F7377">
      <w:r xmlns:w="http://schemas.openxmlformats.org/wordprocessingml/2006/main">
        <w:t xml:space="preserve">2. Salm 101: 3-4 - “Ma npoġġu xejn għal xejn quddiem għajnejja; Ddejjaqni x-xogħol ta’ dawk li jaqgħu </w:t>
      </w:r>
      <w:r xmlns:w="http://schemas.openxmlformats.org/wordprocessingml/2006/main">
        <w:lastRenderedPageBreak xmlns:w="http://schemas.openxmlformats.org/wordprocessingml/2006/main"/>
      </w:r>
      <w:r xmlns:w="http://schemas.openxmlformats.org/wordprocessingml/2006/main">
        <w:t xml:space="preserve">; M'għandux jeħel miegħi. Qalb perversa titbiegħed minni; Jien ma nkunx naf ħażen.”</w:t>
      </w:r>
    </w:p>
    <w:p w14:paraId="3AF74BC5" w14:textId="77777777" w:rsidR="000F7377" w:rsidRDefault="000F7377"/>
    <w:p w14:paraId="7036B394" w14:textId="77777777" w:rsidR="000F7377" w:rsidRDefault="000F7377">
      <w:r xmlns:w="http://schemas.openxmlformats.org/wordprocessingml/2006/main">
        <w:t xml:space="preserve">1 Korintin 6 huwa s-sitt kapitlu tal-Ewwel Ittra ta’ Pawlu lill-Korintin. F’dan il-​kapitlu, Pawlu jindirizza diversi kwistjonijiet relatati mal-​kawżi, l-​immoralità sesswali, u l-​qdusija tal-​ġisem taʼ dawk li jemmnu.</w:t>
      </w:r>
    </w:p>
    <w:p w14:paraId="7D943351" w14:textId="77777777" w:rsidR="000F7377" w:rsidRDefault="000F7377"/>
    <w:p w14:paraId="3981A2B0" w14:textId="77777777" w:rsidR="000F7377" w:rsidRDefault="000F7377">
      <w:r xmlns:w="http://schemas.openxmlformats.org/wordprocessingml/2006/main">
        <w:t xml:space="preserve">L-1 Paragrafu: Pawlu jibda billi jwissi lill-Korintin talli ħadu t-tilwim u l-ilmenti tagħhom quddiem qrati sekulari minflok isolvuhom fi ħdan il-komunità tal-knisja (1 Korintin 6:1-6). Huwa jenfasizza li dawk li jemmnu ġew imsejħin biex jiġġudikaw anke l-anġli u għandhom ikunu kapaċi li jittrattaw kwistjonijiet iżgħar bejniethom (1 Korintin 6:2-3). Pawlu jenfasizza li huwa sinjal taʼ falliment meta jduru lejn sistemi tad-dinja għall-ġudizzju minflok ma jfittxu individwi għaqlin fil-komunità tagħhom stess.</w:t>
      </w:r>
    </w:p>
    <w:p w14:paraId="3D4B01F2" w14:textId="77777777" w:rsidR="000F7377" w:rsidRDefault="000F7377"/>
    <w:p w14:paraId="019669C0" w14:textId="77777777" w:rsidR="000F7377" w:rsidRDefault="000F7377">
      <w:r xmlns:w="http://schemas.openxmlformats.org/wordprocessingml/2006/main">
        <w:t xml:space="preserve">It-2 Paragrafu: Pawlu jbiddel l-attenzjoni tiegħu biex jindirizza l-immoralità sesswali fi ħdan il-knisja ta’ Korintja. Jikkundanna kull forma ta’ immoralità sesswali, inkluża l-prostituzzjoni, bħala inkompatibbli mal-għaqda ta’ min jemmen ma’ Kristu (1 Korintin 6:9-11). Ifakkarhom li ġisimhom huma tempji tal-Ispirtu s-Santu u m’għandhomx jitniġġsu permezz ta’ atti immorali (1 Korintin 6:15-20). Pawlu jħeġġiġhom jaħarbu mill- immoralità sesswali u jonoraw lil Alla b’ġisimhom.</w:t>
      </w:r>
    </w:p>
    <w:p w14:paraId="02638D25" w14:textId="77777777" w:rsidR="000F7377" w:rsidRDefault="000F7377"/>
    <w:p w14:paraId="402A863B" w14:textId="77777777" w:rsidR="000F7377" w:rsidRDefault="000F7377">
      <w:r xmlns:w="http://schemas.openxmlformats.org/wordprocessingml/2006/main">
        <w:t xml:space="preserve">It-3 Paragrafu: Il-kapitlu jikkonkludi billi jenfasizza li dawk li jemmnu nxtraw bi prezz—is-sagrifiċċju ta’ Ġesù Kristu—u għalhekk mhumiex tagħhom iżda huma ta’ Alla (1 Korintin 6:19-20). Pawlu jwissi kontra l-involviment fl-immoralità sesswali għax hija dnub kontra ġismu stess. Hu jħeġġiġhom biex jigglorifikaw lil Alla kemm fl-ispirti kif ukoll f’ġisimhom.</w:t>
      </w:r>
    </w:p>
    <w:p w14:paraId="3A6C56D7" w14:textId="77777777" w:rsidR="000F7377" w:rsidRDefault="000F7377"/>
    <w:p w14:paraId="694C59AF" w14:textId="77777777" w:rsidR="000F7377" w:rsidRDefault="000F7377">
      <w:r xmlns:w="http://schemas.openxmlformats.org/wordprocessingml/2006/main">
        <w:t xml:space="preserve">Fil-​qosor, il-​Kapitlu sitta tal-​Ewwel Korintin jindirizza kwistjonijiet relatati mal-​kawżi, l-​immoralità sesswali, u l-​qdusija tal-​ġisem taʼ dawk li jemmnu. Pawlu ċanfar lill-​fidili Korintin talli rrikorrew għall-​qrati sekulari minflok isolvu t-​tilwim internament. Jikkundanna kull forma taʼ immoralità sesswali bħala inkompatibbli mal-għaqda tiegħu maʼ Kristu u jħeġġiġhom jonoraw lil Alla b’ġisimhom. Pawlu jenfasizza li dawk li jemmnu huma tempji tal-Ispirtu s-Santu u nxtraw bi prezz, għalhekk għandhom jaħarbu mill-immoralità u jigglorifikaw lil Alla kemm fl-ispirtu kif ukoll fil-ġisem. Dan il-kapitlu jenfasizza l-importanza li jiġu solvuti l-kunflitti fi ħdan il-komunità tal-knisja, li jastjenu mill-immoralità sesswali, u li tiġi rikonoxxuta l-qdusija tal-ġisem bħala post ta’ abitazzjoni tal-Ispirtu ta’ Alla.</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Korintin 6:1 Jazzarda xi ħadd minnkom, li għandu kwistjoni kontra ħaddieħor, imur quddiem l-inġusti, u mhux quddiem il-qaddisin?</w:t>
      </w:r>
    </w:p>
    <w:p w14:paraId="50B94F3D" w14:textId="77777777" w:rsidR="000F7377" w:rsidRDefault="000F7377"/>
    <w:p w14:paraId="7021A9F4" w14:textId="77777777" w:rsidR="000F7377" w:rsidRDefault="000F7377">
      <w:r xmlns:w="http://schemas.openxmlformats.org/wordprocessingml/2006/main">
        <w:t xml:space="preserve">Is-silta hija mistoqsija minn Pawlu fl-1 Korintin 6:1 li jistaqsi jekk xi ħadd mill-Korintin kienx imur il-qorti minflok ifittex l-għajnuna mill-qaddisin meta jkollu xi kwistjoni ma’ ieħor.</w:t>
      </w:r>
    </w:p>
    <w:p w14:paraId="5681EAD4" w14:textId="77777777" w:rsidR="000F7377" w:rsidRDefault="000F7377"/>
    <w:p w14:paraId="511AA427" w14:textId="77777777" w:rsidR="000F7377" w:rsidRDefault="000F7377">
      <w:r xmlns:w="http://schemas.openxmlformats.org/wordprocessingml/2006/main">
        <w:t xml:space="preserve">1. "Is-Sbuħija tal-Maħfra Nisranija: Issolvi l-Konflitt mingħajr ma Tmur il-Qorti"</w:t>
      </w:r>
    </w:p>
    <w:p w14:paraId="06183D8B" w14:textId="77777777" w:rsidR="000F7377" w:rsidRDefault="000F7377"/>
    <w:p w14:paraId="6AFDBB03" w14:textId="77777777" w:rsidR="000F7377" w:rsidRDefault="000F7377">
      <w:r xmlns:w="http://schemas.openxmlformats.org/wordprocessingml/2006/main">
        <w:t xml:space="preserve">2. "Nħallu lil Ġesù jkun l-Imħallef tagħna: Il-Mod it-Tajjeb biex Issolvi l-Konflitt"</w:t>
      </w:r>
    </w:p>
    <w:p w14:paraId="22FC40CD" w14:textId="77777777" w:rsidR="000F7377" w:rsidRDefault="000F7377"/>
    <w:p w14:paraId="424EC2BA" w14:textId="77777777" w:rsidR="000F7377" w:rsidRDefault="000F7377">
      <w:r xmlns:w="http://schemas.openxmlformats.org/wordprocessingml/2006/main">
        <w:t xml:space="preserve">1. Mattew 18: 15-17 (“Jekk ħuk jidneb, mur u semmi t-tort tagħhom, biss bejn intom it-tnejn. Jekk jisimgħuk, int rebħithom. Imma jekk ma jisimgħux, ħu waħda jew tnejn oħra flimkien, biex "kull ħaġa tkun stabbilita bix-xhieda ta' żewġ jew tliet xhieda. Jekk xorta jirrifjutaw li jisimgħu, għidha lill-knisja; u jekk jirrifjutaw li jisimgħu anki lill-knisja, ittrattahom. bħalma tagħmel pagan jew kollettur tat-taxxa.”</w:t>
      </w:r>
    </w:p>
    <w:p w14:paraId="629133A2" w14:textId="77777777" w:rsidR="000F7377" w:rsidRDefault="000F7377"/>
    <w:p w14:paraId="7776B46D" w14:textId="77777777" w:rsidR="000F7377" w:rsidRDefault="000F7377">
      <w:r xmlns:w="http://schemas.openxmlformats.org/wordprocessingml/2006/main">
        <w:t xml:space="preserve">2. Rumani 12:18 (“Jekk hu possibbli, sa fejn jiddependi minnek, għix fil-paċi ma’ kulħadd.”)</w:t>
      </w:r>
    </w:p>
    <w:p w14:paraId="1FF4ACFD" w14:textId="77777777" w:rsidR="000F7377" w:rsidRDefault="000F7377"/>
    <w:p w14:paraId="089D3543" w14:textId="77777777" w:rsidR="000F7377" w:rsidRDefault="000F7377">
      <w:r xmlns:w="http://schemas.openxmlformats.org/wordprocessingml/2006/main">
        <w:t xml:space="preserve">1 Korintin 6:2 Ma tafux li l-qaddisin għandhom jiġġudikaw id-dinja? u jekk id-dinja tiġi ġġudikata minnek, intom ma tistgħux tiġġudikaw l-iżgħar affarijiet?</w:t>
      </w:r>
    </w:p>
    <w:p w14:paraId="12110C88" w14:textId="77777777" w:rsidR="000F7377" w:rsidRDefault="000F7377"/>
    <w:p w14:paraId="331A71EF" w14:textId="77777777" w:rsidR="000F7377" w:rsidRDefault="000F7377">
      <w:r xmlns:w="http://schemas.openxmlformats.org/wordprocessingml/2006/main">
        <w:t xml:space="preserve">Il-qaddisin se jiġġudikaw id-dinja, għalhekk l-insara għandhom ikunu kapaċi jiġġudikaw anke l-iżgħar kwistjonijiet.</w:t>
      </w:r>
    </w:p>
    <w:p w14:paraId="18919DF7" w14:textId="77777777" w:rsidR="000F7377" w:rsidRDefault="000F7377"/>
    <w:p w14:paraId="2565D2CA" w14:textId="77777777" w:rsidR="000F7377" w:rsidRDefault="000F7377">
      <w:r xmlns:w="http://schemas.openxmlformats.org/wordprocessingml/2006/main">
        <w:t xml:space="preserve">1. L-Importanza tad-Dixxerniment fil-Ħajja Nisranija</w:t>
      </w:r>
    </w:p>
    <w:p w14:paraId="4E5462DA" w14:textId="77777777" w:rsidR="000F7377" w:rsidRDefault="000F7377"/>
    <w:p w14:paraId="16612C60" w14:textId="77777777" w:rsidR="000F7377" w:rsidRDefault="000F7377">
      <w:r xmlns:w="http://schemas.openxmlformats.org/wordprocessingml/2006/main">
        <w:t xml:space="preserve">2. Il-Qawwa ta’ Ġudizzju Ġust</w:t>
      </w:r>
    </w:p>
    <w:p w14:paraId="28F016EC" w14:textId="77777777" w:rsidR="000F7377" w:rsidRDefault="000F7377"/>
    <w:p w14:paraId="1DAC307B" w14:textId="77777777" w:rsidR="000F7377" w:rsidRDefault="000F7377">
      <w:r xmlns:w="http://schemas.openxmlformats.org/wordprocessingml/2006/main">
        <w:t xml:space="preserve">1. Ġakbu 1:5 - Jekk xi ħadd minnkom jonqoshom l-għerf, ħallih jitlob lil Alla, li jagħti lill-bnedmin kollha b'mod liberali, u ma jaħdimx; u għandu jingħatalu.</w:t>
      </w:r>
    </w:p>
    <w:p w14:paraId="71CCA2DE" w14:textId="77777777" w:rsidR="000F7377" w:rsidRDefault="000F7377"/>
    <w:p w14:paraId="529103BA" w14:textId="77777777" w:rsidR="000F7377" w:rsidRDefault="000F7377">
      <w:r xmlns:w="http://schemas.openxmlformats.org/wordprocessingml/2006/main">
        <w:t xml:space="preserve">2. Proverbji 16:2 - It-toroq kollha tal-bniedem huma nodfa f'għajnejh; imma l-Mulej jiżen l-ispirti.</w:t>
      </w:r>
    </w:p>
    <w:p w14:paraId="2048D1C3" w14:textId="77777777" w:rsidR="000F7377" w:rsidRDefault="000F7377"/>
    <w:p w14:paraId="24A3DB7E" w14:textId="77777777" w:rsidR="000F7377" w:rsidRDefault="000F7377">
      <w:r xmlns:w="http://schemas.openxmlformats.org/wordprocessingml/2006/main">
        <w:t xml:space="preserve">1 Korintin 6:3 Ma tafux li aħna se niġġudikaw l-anġli? kemm aktar affarijiet li jappartjenu għal din il-ħajja?</w:t>
      </w:r>
    </w:p>
    <w:p w14:paraId="3D282659" w14:textId="77777777" w:rsidR="000F7377" w:rsidRDefault="000F7377"/>
    <w:p w14:paraId="4853F94D" w14:textId="77777777" w:rsidR="000F7377" w:rsidRDefault="000F7377">
      <w:r xmlns:w="http://schemas.openxmlformats.org/wordprocessingml/2006/main">
        <w:t xml:space="preserve">Din is-silta qed tenfasizza l-fatt li dawk li jemmnu huma kapaċi jiġġudikaw kwistjonijiet ta’ din il-ħajja, u aktar u aktar kwistjonijiet li jappartjenu għall-qasam spiritwali.</w:t>
      </w:r>
    </w:p>
    <w:p w14:paraId="588FD810" w14:textId="77777777" w:rsidR="000F7377" w:rsidRDefault="000F7377"/>
    <w:p w14:paraId="2160B688" w14:textId="77777777" w:rsidR="000F7377" w:rsidRDefault="000F7377">
      <w:r xmlns:w="http://schemas.openxmlformats.org/wordprocessingml/2006/main">
        <w:t xml:space="preserve">1. Dawk li jemmnu huma fdati bil-qawwa li jiddixxernu l-affarijiet ta’ din id-dinja u anke l-isfera spiritwali.</w:t>
      </w:r>
    </w:p>
    <w:p w14:paraId="16473548" w14:textId="77777777" w:rsidR="000F7377" w:rsidRDefault="000F7377"/>
    <w:p w14:paraId="44D3D5A3" w14:textId="77777777" w:rsidR="000F7377" w:rsidRDefault="000F7377">
      <w:r xmlns:w="http://schemas.openxmlformats.org/wordprocessingml/2006/main">
        <w:t xml:space="preserve">2. Għandna s-setgħa li niddixxernu bejn it-tajjeb u l-ħażin, u nieħdu d-deċiżjonijiet it-tajba.</w:t>
      </w:r>
    </w:p>
    <w:p w14:paraId="0DB796D3" w14:textId="77777777" w:rsidR="000F7377" w:rsidRDefault="000F7377"/>
    <w:p w14:paraId="5721D080" w14:textId="77777777" w:rsidR="000F7377" w:rsidRDefault="000F7377">
      <w:r xmlns:w="http://schemas.openxmlformats.org/wordprocessingml/2006/main">
        <w:t xml:space="preserve">1. Proverbji 14:12: Hemm triq li tidher tajba għall-bniedem, imma t-tmiem tiegħu huwa t-triq tal-mewt.</w:t>
      </w:r>
    </w:p>
    <w:p w14:paraId="4748B303" w14:textId="77777777" w:rsidR="000F7377" w:rsidRDefault="000F7377"/>
    <w:p w14:paraId="4B08653D" w14:textId="77777777" w:rsidR="000F7377" w:rsidRDefault="000F7377">
      <w:r xmlns:w="http://schemas.openxmlformats.org/wordprocessingml/2006/main">
        <w:t xml:space="preserve">2. Isaija 11:2: U l-Ispirtu tal-Mulej jistrieħ fuqu, l-Ispirtu tal-għerf u l-għarfien, l-Ispirtu tal-pariri u l-qawwa, l-Ispirtu tal-għarfien u tal-biża’ tal-Mulej.</w:t>
      </w:r>
    </w:p>
    <w:p w14:paraId="1C20A543" w14:textId="77777777" w:rsidR="000F7377" w:rsidRDefault="000F7377"/>
    <w:p w14:paraId="2B70B57C" w14:textId="77777777" w:rsidR="000F7377" w:rsidRDefault="000F7377">
      <w:r xmlns:w="http://schemas.openxmlformats.org/wordprocessingml/2006/main">
        <w:t xml:space="preserve">1 Korintin 6:4 4 Jekk mela għandek ġudizzji dwar affarijiet li għandhom x'jaqsmu ma' din il-ħajja, poġġihom biex jiġġudikaw lil dawk l-inqas stmati fil-knisja.</w:t>
      </w:r>
    </w:p>
    <w:p w14:paraId="1DEF2E17" w14:textId="77777777" w:rsidR="000F7377" w:rsidRDefault="000F7377"/>
    <w:p w14:paraId="7BC7EC3D" w14:textId="77777777" w:rsidR="000F7377" w:rsidRDefault="000F7377">
      <w:r xmlns:w="http://schemas.openxmlformats.org/wordprocessingml/2006/main">
        <w:t xml:space="preserve">Il-knisja hija mħeġġa tafda l-kwistjonijiet sekulari tagħha, bħal tilwim legali, lill-membri l-inqas stmati tagħha.</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 jista’ juża l-iżgħar minna biex iwettaq affarijiet kbar.</w:t>
      </w:r>
    </w:p>
    <w:p w14:paraId="63AD6B09" w14:textId="77777777" w:rsidR="000F7377" w:rsidRDefault="000F7377"/>
    <w:p w14:paraId="0EF0224C" w14:textId="77777777" w:rsidR="000F7377" w:rsidRDefault="000F7377">
      <w:r xmlns:w="http://schemas.openxmlformats.org/wordprocessingml/2006/main">
        <w:t xml:space="preserve">2. Fida fl-għerf ta’ Alla f’kull materja.</w:t>
      </w:r>
    </w:p>
    <w:p w14:paraId="2D6071E9" w14:textId="77777777" w:rsidR="000F7377" w:rsidRDefault="000F7377"/>
    <w:p w14:paraId="67FEC93D" w14:textId="77777777" w:rsidR="000F7377" w:rsidRDefault="000F7377">
      <w:r xmlns:w="http://schemas.openxmlformats.org/wordprocessingml/2006/main">
        <w:t xml:space="preserve">1. Ġakbu 1: 5-6 - "Jekk xi ħadd minnkom jonqos l-għerf, ħa jitlob lil Alla, li jagħti lill-bnedmin kollha b'mod liberali, u ma jċaffarx; u jingħatalu. Imma ħallih jitlob bil-fidi, mingħajr ma jħawwad xejn. ."</w:t>
      </w:r>
    </w:p>
    <w:p w14:paraId="347B21F2" w14:textId="77777777" w:rsidR="000F7377" w:rsidRDefault="000F7377"/>
    <w:p w14:paraId="72D21342" w14:textId="77777777" w:rsidR="000F7377" w:rsidRDefault="000F7377">
      <w:r xmlns:w="http://schemas.openxmlformats.org/wordprocessingml/2006/main">
        <w:t xml:space="preserve">2. Proverbji 3: 5-6 - "Afda fil-Mulej b'qalbek kollha; u tixribx għal fehim tiegħek stess. Agħraf lilu fi triqtek kollha, u jmexxi l-mogħdijiet tiegħek."</w:t>
      </w:r>
    </w:p>
    <w:p w14:paraId="0039BCB9" w14:textId="77777777" w:rsidR="000F7377" w:rsidRDefault="000F7377"/>
    <w:p w14:paraId="4209AE7E" w14:textId="77777777" w:rsidR="000F7377" w:rsidRDefault="000F7377">
      <w:r xmlns:w="http://schemas.openxmlformats.org/wordprocessingml/2006/main">
        <w:t xml:space="preserve">1 Korintin 6:5 Nitkellem għall-mistħija tagħkom. Huwa hekk, li m'hemmx raġel għaref fostkom? le, mhux wieħed li għandu jkun kapaċi jiġġudika bejn ħutu?</w:t>
      </w:r>
    </w:p>
    <w:p w14:paraId="0877F4D7" w14:textId="77777777" w:rsidR="000F7377" w:rsidRDefault="000F7377"/>
    <w:p w14:paraId="7CF88E87" w14:textId="77777777" w:rsidR="000F7377" w:rsidRDefault="000F7377">
      <w:r xmlns:w="http://schemas.openxmlformats.org/wordprocessingml/2006/main">
        <w:t xml:space="preserve">Fl- 1 Korintin 6:5 , Pawlu jistaqsi lill- Korintin talli ma kellhomx raġel għaref fosthom biex jieħu deċiżjonijiet fil- komunità tagħhom.</w:t>
      </w:r>
    </w:p>
    <w:p w14:paraId="6680DA9C" w14:textId="77777777" w:rsidR="000F7377" w:rsidRDefault="000F7377"/>
    <w:p w14:paraId="784F7F64" w14:textId="77777777" w:rsidR="000F7377" w:rsidRDefault="000F7377">
      <w:r xmlns:w="http://schemas.openxmlformats.org/wordprocessingml/2006/main">
        <w:t xml:space="preserve">1. Irridu nistinkaw biex inkunu għaqlin u nfittxu l-għerf anke fil-komunitajiet tagħna stess.</w:t>
      </w:r>
    </w:p>
    <w:p w14:paraId="1CD70EAD" w14:textId="77777777" w:rsidR="000F7377" w:rsidRDefault="000F7377"/>
    <w:p w14:paraId="015AB355" w14:textId="77777777" w:rsidR="000F7377" w:rsidRDefault="000F7377">
      <w:r xmlns:w="http://schemas.openxmlformats.org/wordprocessingml/2006/main">
        <w:t xml:space="preserve">2. Aħna responsabbli biex nieħdu deċiżjonijiet għaqlin għal ħutna fi Kristu.</w:t>
      </w:r>
    </w:p>
    <w:p w14:paraId="0F9E6500" w14:textId="77777777" w:rsidR="000F7377" w:rsidRDefault="000F7377"/>
    <w:p w14:paraId="4A956F6B" w14:textId="77777777" w:rsidR="000F7377" w:rsidRDefault="000F7377">
      <w:r xmlns:w="http://schemas.openxmlformats.org/wordprocessingml/2006/main">
        <w:t xml:space="preserve">1. Proverbji 1:5, "Ħalli l-għorrief jisma' u jkabbar fit-tagħlim, u min jifhem jikseb gwida."</w:t>
      </w:r>
    </w:p>
    <w:p w14:paraId="61E0269C" w14:textId="77777777" w:rsidR="000F7377" w:rsidRDefault="000F7377"/>
    <w:p w14:paraId="6F3622CF" w14:textId="77777777" w:rsidR="000F7377" w:rsidRDefault="000F7377">
      <w:r xmlns:w="http://schemas.openxmlformats.org/wordprocessingml/2006/main">
        <w:t xml:space="preserve">2. Proverbji 3:13, "Imbierek dak li jsib l-għerf, u dak li jikseb il-fehim."</w:t>
      </w:r>
    </w:p>
    <w:p w14:paraId="0AE24DDF" w14:textId="77777777" w:rsidR="000F7377" w:rsidRDefault="000F7377"/>
    <w:p w14:paraId="26D2226E" w14:textId="77777777" w:rsidR="000F7377" w:rsidRDefault="000F7377">
      <w:r xmlns:w="http://schemas.openxmlformats.org/wordprocessingml/2006/main">
        <w:t xml:space="preserve">1 Korintin 6:6 Imma ħu jmur għall-liġi ma 'ħuh, u dak quddiem dawk li ma jemmnux.</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Il-​Kristjani m’għandhomx iġibu t-​tilwim tagħhom maʼ Kristjani oħra l-​qorti, peress li dan mhuwiex konformi mal-​fidi tagħhom.</w:t>
      </w:r>
    </w:p>
    <w:p w14:paraId="542E16A5" w14:textId="77777777" w:rsidR="000F7377" w:rsidRDefault="000F7377"/>
    <w:p w14:paraId="07279AA0" w14:textId="77777777" w:rsidR="000F7377" w:rsidRDefault="000F7377">
      <w:r xmlns:w="http://schemas.openxmlformats.org/wordprocessingml/2006/main">
        <w:t xml:space="preserve">1. L-Insara m’għandhomx jieħdu t-tilwim ma’ sħabhom fit-twemmin il-qorti, iżda minflok ifittxu medjazzjoni u rikonċiljazzjoni.</w:t>
      </w:r>
    </w:p>
    <w:p w14:paraId="1563A812" w14:textId="77777777" w:rsidR="000F7377" w:rsidRDefault="000F7377"/>
    <w:p w14:paraId="2B337A01" w14:textId="77777777" w:rsidR="000F7377" w:rsidRDefault="000F7377">
      <w:r xmlns:w="http://schemas.openxmlformats.org/wordprocessingml/2006/main">
        <w:t xml:space="preserve">2. Irridu noqogħdu attenti li nittrattaw in-nuqqas ta’ qbil ma’ ħutna fi Kristu b’rispett u umiltà, aktar milli nfittxu li nsolvuhom permezz tal-qrati.</w:t>
      </w:r>
    </w:p>
    <w:p w14:paraId="70DC4C6E" w14:textId="77777777" w:rsidR="000F7377" w:rsidRDefault="000F7377"/>
    <w:p w14:paraId="4E6D1085" w14:textId="77777777" w:rsidR="000F7377" w:rsidRDefault="000F7377">
      <w:r xmlns:w="http://schemas.openxmlformats.org/wordprocessingml/2006/main">
        <w:t xml:space="preserve">1. Mattew 5: 25-26, “Ejja malajr mal-akkuzatur tiegħek waqt li tkun sejjer miegħu l-qorti, biex l-akkużatur tiegħek ma jgħaddikx f’idejn l-imħallef, u l-imħallef f’idejn il-gwardjan, u titqiegħed il-ħabs. Tassew, ngħidilkom, qatt mhu se toħroġ qabel ma tkun ħallas l-aħħar ċenteżmu.”</w:t>
      </w:r>
    </w:p>
    <w:p w14:paraId="491FA232" w14:textId="77777777" w:rsidR="000F7377" w:rsidRDefault="000F7377"/>
    <w:p w14:paraId="5D9E36DF" w14:textId="77777777" w:rsidR="000F7377" w:rsidRDefault="000F7377">
      <w:r xmlns:w="http://schemas.openxmlformats.org/wordprocessingml/2006/main">
        <w:t xml:space="preserve">2. Ġakbu 4:6, “Imma jagħti aktar grazzja. Għalhekk jgħid, “Alla jopponi lill-kburin, imma jagħti grazzja lill-umli.”</w:t>
      </w:r>
    </w:p>
    <w:p w14:paraId="19ABF9A2" w14:textId="77777777" w:rsidR="000F7377" w:rsidRDefault="000F7377"/>
    <w:p w14:paraId="75946F8D" w14:textId="77777777" w:rsidR="000F7377" w:rsidRDefault="000F7377">
      <w:r xmlns:w="http://schemas.openxmlformats.org/wordprocessingml/2006/main">
        <w:t xml:space="preserve">1 Korintin: 6:7 Issa, għalhekk, hemm xi ħtija fostkom, għax immorru l-liġi lil xulxin. Għaliex ma tiħux ħażin? għaliex ma tħallux infuskom li jiġu froditi?</w:t>
      </w:r>
    </w:p>
    <w:p w14:paraId="5A885ACC" w14:textId="77777777" w:rsidR="000F7377" w:rsidRDefault="000F7377"/>
    <w:p w14:paraId="3C103793" w14:textId="77777777" w:rsidR="000F7377" w:rsidRDefault="000F7377">
      <w:r xmlns:w="http://schemas.openxmlformats.org/wordprocessingml/2006/main">
        <w:t xml:space="preserve">Il-​Kristjani f’Korintu se jmorru l-​qorti biex isolvu t-​tilwim minflok isolvuhom bejniethom.</w:t>
      </w:r>
    </w:p>
    <w:p w14:paraId="5530D8B8" w14:textId="77777777" w:rsidR="000F7377" w:rsidRDefault="000F7377"/>
    <w:p w14:paraId="4DF6EE46" w14:textId="77777777" w:rsidR="000F7377" w:rsidRDefault="000F7377">
      <w:r xmlns:w="http://schemas.openxmlformats.org/wordprocessingml/2006/main">
        <w:t xml:space="preserve">1. "Tbatija Ħażina: Lezzjoni mill-1 Korintin 6:7"</w:t>
      </w:r>
    </w:p>
    <w:p w14:paraId="151FCEB2" w14:textId="77777777" w:rsidR="000F7377" w:rsidRDefault="000F7377"/>
    <w:p w14:paraId="00493F49" w14:textId="77777777" w:rsidR="000F7377" w:rsidRDefault="000F7377">
      <w:r xmlns:w="http://schemas.openxmlformats.org/wordprocessingml/2006/main">
        <w:t xml:space="preserve">2. "Il-Foly of Litigation: Tagħlim mill-1 Korintin 6:7"</w:t>
      </w:r>
    </w:p>
    <w:p w14:paraId="150D84FA" w14:textId="77777777" w:rsidR="000F7377" w:rsidRDefault="000F7377"/>
    <w:p w14:paraId="42B319CD" w14:textId="77777777" w:rsidR="000F7377" w:rsidRDefault="000F7377">
      <w:r xmlns:w="http://schemas.openxmlformats.org/wordprocessingml/2006/main">
        <w:t xml:space="preserve">1. Kolossin 3:13 - "Ħafer lil xulxin, u aħfru lil xulxin, jekk xi ħadd ikollu tilwima kontra xi ħadd: bħalma Kristu ħafrilkom, hekk ukoll tagħmlu intom."</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Efesin 4: 2-3 - "Bl-umiltà u l-umiltà kollha, b'sabar fit-tul, ssaportu lil xulxin fl-imħabba; 3 Nistinkaw biex iżżommu l-għaqda tal-Ispirtu fir-rabta tal-paċi."</w:t>
      </w:r>
    </w:p>
    <w:p w14:paraId="6F57EF91" w14:textId="77777777" w:rsidR="000F7377" w:rsidRDefault="000F7377"/>
    <w:p w14:paraId="1B8E91B4" w14:textId="77777777" w:rsidR="000F7377" w:rsidRDefault="000F7377">
      <w:r xmlns:w="http://schemas.openxmlformats.org/wordprocessingml/2006/main">
        <w:t xml:space="preserve">1 Korintin 6:8 Nay, intom tagħmlu l-ħażin, u tiffrodaw, u li ħutkom.</w:t>
      </w:r>
    </w:p>
    <w:p w14:paraId="47785BF7" w14:textId="77777777" w:rsidR="000F7377" w:rsidRDefault="000F7377"/>
    <w:p w14:paraId="6F6CE7B2" w14:textId="77777777" w:rsidR="000F7377" w:rsidRDefault="000F7377">
      <w:r xmlns:w="http://schemas.openxmlformats.org/wordprocessingml/2006/main">
        <w:t xml:space="preserve">Passaġġ In-nies qed jagħmlu ħażin u jqarrqu lil ħuthom.</w:t>
      </w:r>
    </w:p>
    <w:p w14:paraId="4001971E" w14:textId="77777777" w:rsidR="000F7377" w:rsidRDefault="000F7377"/>
    <w:p w14:paraId="180F32B1" w14:textId="77777777" w:rsidR="000F7377" w:rsidRDefault="000F7377">
      <w:r xmlns:w="http://schemas.openxmlformats.org/wordprocessingml/2006/main">
        <w:t xml:space="preserve">1. Il-Perikli tal-Ħżiena u l-Froda ta’ Oħrajn</w:t>
      </w:r>
    </w:p>
    <w:p w14:paraId="1A186D25" w14:textId="77777777" w:rsidR="000F7377" w:rsidRDefault="000F7377"/>
    <w:p w14:paraId="361FEACD" w14:textId="77777777" w:rsidR="000F7377" w:rsidRDefault="000F7377">
      <w:r xmlns:w="http://schemas.openxmlformats.org/wordprocessingml/2006/main">
        <w:t xml:space="preserve">2. L-Importanza tal-Onestà u l-Integrità</w:t>
      </w:r>
    </w:p>
    <w:p w14:paraId="017F8375" w14:textId="77777777" w:rsidR="000F7377" w:rsidRDefault="000F7377"/>
    <w:p w14:paraId="13E2CFD6" w14:textId="77777777" w:rsidR="000F7377" w:rsidRDefault="000F7377">
      <w:r xmlns:w="http://schemas.openxmlformats.org/wordprocessingml/2006/main">
        <w:t xml:space="preserve">1. Ġakbu 4:17 - Għalhekk għal min jaf jagħmel it-tajjeb u ma jagħmilx, għalih huwa d-dnub.</w:t>
      </w:r>
    </w:p>
    <w:p w14:paraId="7F4BFE49" w14:textId="77777777" w:rsidR="000F7377" w:rsidRDefault="000F7377"/>
    <w:p w14:paraId="21672F0B" w14:textId="77777777" w:rsidR="000F7377" w:rsidRDefault="000F7377">
      <w:r xmlns:w="http://schemas.openxmlformats.org/wordprocessingml/2006/main">
        <w:t xml:space="preserve">2. Mattew 7:12 - Għalhekk kulma tridu li l-bnedmin jagħmlulkom, agħmluhom hekk ukoll, għax din hija l-liġi u l-profeti.</w:t>
      </w:r>
    </w:p>
    <w:p w14:paraId="0E848640" w14:textId="77777777" w:rsidR="000F7377" w:rsidRDefault="000F7377"/>
    <w:p w14:paraId="0D1F0325" w14:textId="77777777" w:rsidR="000F7377" w:rsidRDefault="000F7377">
      <w:r xmlns:w="http://schemas.openxmlformats.org/wordprocessingml/2006/main">
        <w:t xml:space="preserve">1 Korintin 6:9 Ma tafux li l-inġusti m'għandhomx jirtu s-saltna ta' Alla? Tqarrqux: la żína, la idolatri, la adulteri, la effeminati, la dawk li jabbużaw minnhom infushom mal-bnedmin,</w:t>
      </w:r>
    </w:p>
    <w:p w14:paraId="79C85743" w14:textId="77777777" w:rsidR="000F7377" w:rsidRDefault="000F7377"/>
    <w:p w14:paraId="15C8A7B8" w14:textId="77777777" w:rsidR="000F7377" w:rsidRDefault="000F7377">
      <w:r xmlns:w="http://schemas.openxmlformats.org/wordprocessingml/2006/main">
        <w:t xml:space="preserve">L-inġusti mhux se jitħallew jidħlu fis-saltna ta’ Alla. Dawk li jipprattikaw iż- żína, l- idolatrija, l- adulterju, l- effeminazzjoni, u l- omosesswalità mhumiex permessi.</w:t>
      </w:r>
    </w:p>
    <w:p w14:paraId="4DD6F36B" w14:textId="77777777" w:rsidR="000F7377" w:rsidRDefault="000F7377"/>
    <w:p w14:paraId="4A4524D7" w14:textId="77777777" w:rsidR="000F7377" w:rsidRDefault="000F7377">
      <w:r xmlns:w="http://schemas.openxmlformats.org/wordprocessingml/2006/main">
        <w:t xml:space="preserve">1. Irridu nistinkaw biex inkunu ġusti jekk irridu nidħlu fis- Saltna t’Alla.</w:t>
      </w:r>
    </w:p>
    <w:p w14:paraId="59A32532" w14:textId="77777777" w:rsidR="000F7377" w:rsidRDefault="000F7377"/>
    <w:p w14:paraId="62D6C7E1" w14:textId="77777777" w:rsidR="000F7377" w:rsidRDefault="000F7377">
      <w:r xmlns:w="http://schemas.openxmlformats.org/wordprocessingml/2006/main">
        <w:t xml:space="preserve">2. Irridu naħarbu mid-dnub u nipprattikaw il-qdusija jekk irridu nkunu aċċettati minn Alla.</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Korintin 6:9</w:t>
      </w:r>
    </w:p>
    <w:p w14:paraId="17C23D95" w14:textId="77777777" w:rsidR="000F7377" w:rsidRDefault="000F7377"/>
    <w:p w14:paraId="11C130FC" w14:textId="77777777" w:rsidR="000F7377" w:rsidRDefault="000F7377">
      <w:r xmlns:w="http://schemas.openxmlformats.org/wordprocessingml/2006/main">
        <w:t xml:space="preserve">2. 1 Korintin 6:18-20 - Aħarbu mill-immoralità sesswali. Id-dnubiet l-oħra kollha li bniedem jagħmel huma barra mill-ġisem, imma min jidneb sesswalment, jidneb kontra ġismu stess. Ma tafux li ġisimkom huma tempji tal-Ispirtu s-Santu, li hu fikom, li rċevejtu mingħand Alla? Inti m'intix tiegħek; inti xtrajt bi prezz. Għalhekk unur lil Alla b’ġisimkom.</w:t>
      </w:r>
    </w:p>
    <w:p w14:paraId="3B80DB56" w14:textId="77777777" w:rsidR="000F7377" w:rsidRDefault="000F7377"/>
    <w:p w14:paraId="596B3706" w14:textId="77777777" w:rsidR="000F7377" w:rsidRDefault="000F7377">
      <w:r xmlns:w="http://schemas.openxmlformats.org/wordprocessingml/2006/main">
        <w:t xml:space="preserve">1 Korintin: 6:10 La ħallelin, la coveous, la sakra, la relers, la extortioners, ma għandhom jirtu s-saltna ta 'Alla.</w:t>
      </w:r>
    </w:p>
    <w:p w14:paraId="012AD7A5" w14:textId="77777777" w:rsidR="000F7377" w:rsidRDefault="000F7377"/>
    <w:p w14:paraId="639F8F15" w14:textId="77777777" w:rsidR="000F7377" w:rsidRDefault="000F7377">
      <w:r xmlns:w="http://schemas.openxmlformats.org/wordprocessingml/2006/main">
        <w:t xml:space="preserve">Is-silta twissi kontra ħames imġieba midinba speċifiċi, u tiddikjara li dawk li jipprattikawhom mhux se jirtu s-saltna t’Alla.</w:t>
      </w:r>
    </w:p>
    <w:p w14:paraId="7B411708" w14:textId="77777777" w:rsidR="000F7377" w:rsidRDefault="000F7377"/>
    <w:p w14:paraId="0B1D839F" w14:textId="77777777" w:rsidR="000F7377" w:rsidRDefault="000F7377">
      <w:r xmlns:w="http://schemas.openxmlformats.org/wordprocessingml/2006/main">
        <w:t xml:space="preserve">1: Irridu ngħixu ħajja ta’ qdusija u ubbidjenza lejn Alla sabiex nirċievu l-wegħda tal-ħajja ta’ dejjem.</w:t>
      </w:r>
    </w:p>
    <w:p w14:paraId="064F2C07" w14:textId="77777777" w:rsidR="000F7377" w:rsidRDefault="000F7377"/>
    <w:p w14:paraId="2658C40A" w14:textId="77777777" w:rsidR="000F7377" w:rsidRDefault="000F7377">
      <w:r xmlns:w="http://schemas.openxmlformats.org/wordprocessingml/2006/main">
        <w:t xml:space="preserve">2: Irridu nirrinunzjaw u nitbiegħdu minn imġieba midinba bħas-serq, ix-xgħir, is-sokor, it-tgħajjir, u l-estorsjoni jekk irridu nirtitu s-saltna t’Alla.</w:t>
      </w:r>
    </w:p>
    <w:p w14:paraId="36656FA7" w14:textId="77777777" w:rsidR="000F7377" w:rsidRDefault="000F7377"/>
    <w:p w14:paraId="6C792019" w14:textId="77777777" w:rsidR="000F7377" w:rsidRDefault="000F7377">
      <w:r xmlns:w="http://schemas.openxmlformats.org/wordprocessingml/2006/main">
        <w:t xml:space="preserve">1: Galatin 5:19-21 - Issa l-għemejjel tal-ġisem huma evidenti: immoralità sesswali, impurità, senswalità, idolatrija, sħaħ, għedewwa, ġlied, għira, rabja, rivalitajiet, diżgwid, firdiet, għira, sokor, orġiji , u affarijiet bħal dawn. Jiena nwissikom, kif wissejtkom qabel, li dawk li jagħmlu affarijiet bħal dawn mhux se jirtu s-saltna ta’ Alla.</w:t>
      </w:r>
    </w:p>
    <w:p w14:paraId="7DD15564" w14:textId="77777777" w:rsidR="000F7377" w:rsidRDefault="000F7377"/>
    <w:p w14:paraId="62C5D656" w14:textId="77777777" w:rsidR="000F7377" w:rsidRDefault="000F7377">
      <w:r xmlns:w="http://schemas.openxmlformats.org/wordprocessingml/2006/main">
        <w:t xml:space="preserve">2: Efesin 5: 3-5 - Imma l-immoralità sesswali u kull impurità jew coveousness m'għandhomx saħansitra jissemmew fostkom, kif jixraq fost il-qaddisin. Ħa jkun hemm l-ebda ħmieġ u lanqas taħdit iblah u lanqas ċajt mhux raffinat, li huma mhux f’posthom, imma minflok ħa jkun hemm radd il-ħajr. Għax tista’ tkun ċert minn dan, li kull min hu sesswalment immorali jew impur, jew li hu coveous (jiġifieri idolatru), m’għandux wirt fis-saltna ta’ Kristu u Alla.</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Korintin 6:11 U dawn kienu xi wħud minnkom: imma intom inħaslu, imma intom imqaddsa, imma intom iġġustifikati f'isem il-Mulej Ġesù u bl-Ispirtu ta' Alla tagħna.</w:t>
      </w:r>
    </w:p>
    <w:p w14:paraId="01DD25B0" w14:textId="77777777" w:rsidR="000F7377" w:rsidRDefault="000F7377"/>
    <w:p w14:paraId="1BFB6F83" w14:textId="77777777" w:rsidR="000F7377" w:rsidRDefault="000F7377">
      <w:r xmlns:w="http://schemas.openxmlformats.org/wordprocessingml/2006/main">
        <w:t xml:space="preserve">Xi nies kienu jgħixu fid-dnub, imma issa saru nodfa, imwarrba, u ġustifikati permezz tal-qawwa tal-Mulej Ġesù u l-Ispirtu s-Santu.</w:t>
      </w:r>
    </w:p>
    <w:p w14:paraId="17F1AC44" w14:textId="77777777" w:rsidR="000F7377" w:rsidRDefault="000F7377"/>
    <w:p w14:paraId="2D6A759C" w14:textId="77777777" w:rsidR="000F7377" w:rsidRDefault="000F7377">
      <w:r xmlns:w="http://schemas.openxmlformats.org/wordprocessingml/2006/main">
        <w:t xml:space="preserve">1. Il-Qawwa ta’ Kristu li Jbiddel il-Ħajja</w:t>
      </w:r>
    </w:p>
    <w:p w14:paraId="682EB165" w14:textId="77777777" w:rsidR="000F7377" w:rsidRDefault="000F7377"/>
    <w:p w14:paraId="625853B8" w14:textId="77777777" w:rsidR="000F7377" w:rsidRDefault="000F7377">
      <w:r xmlns:w="http://schemas.openxmlformats.org/wordprocessingml/2006/main">
        <w:t xml:space="preserve">2. Qdusija Permezz tal-Ħidma tal-Ispirtu s-Santu</w:t>
      </w:r>
    </w:p>
    <w:p w14:paraId="7190A67D" w14:textId="77777777" w:rsidR="000F7377" w:rsidRDefault="000F7377"/>
    <w:p w14:paraId="554FF1C9" w14:textId="77777777" w:rsidR="000F7377" w:rsidRDefault="000F7377">
      <w:r xmlns:w="http://schemas.openxmlformats.org/wordprocessingml/2006/main">
        <w:t xml:space="preserve">1. Rumani 5:1-5 - Għalhekk, peress li ġejna ġustifikati permezz tal-fidi, għandna l-paċi ma 'Alla permezz ta' Sidna Ġesù Kristu, li permezz tiegħu ksibna aċċess bil-fidi f'din il-grazzja li ninsabu fiha issa. U niftaħru bit-tama tal-glorja ta’ Alla.</w:t>
      </w:r>
    </w:p>
    <w:p w14:paraId="76FB86E8" w14:textId="77777777" w:rsidR="000F7377" w:rsidRDefault="000F7377"/>
    <w:p w14:paraId="2A7358C9" w14:textId="77777777" w:rsidR="000F7377" w:rsidRDefault="000F7377">
      <w:r xmlns:w="http://schemas.openxmlformats.org/wordprocessingml/2006/main">
        <w:t xml:space="preserve">3. Titu 3: 4-7 - Imma meta dehru l-qalb tajba u l-imħabba ta 'Alla s-Salvatur tagħna, hu salvana, mhux minħabba l-affarijiet ġusti li konna għamilna, iżda minħabba l-ħniena tiegħu. Huwa salvana permezz tal-ħasil tat-twelid mill-ġdid u t-tiġdid mill-Ispirtu s-Santu.</w:t>
      </w:r>
    </w:p>
    <w:p w14:paraId="2621DD14" w14:textId="77777777" w:rsidR="000F7377" w:rsidRDefault="000F7377"/>
    <w:p w14:paraId="7C2B1BBB" w14:textId="77777777" w:rsidR="000F7377" w:rsidRDefault="000F7377">
      <w:r xmlns:w="http://schemas.openxmlformats.org/wordprocessingml/2006/main">
        <w:t xml:space="preserve">1 Korintin 6:12 Kollox huwa leġittimu għalija, imma kollox m'huwiex xieraq;</w:t>
      </w:r>
    </w:p>
    <w:p w14:paraId="1CD3E27A" w14:textId="77777777" w:rsidR="000F7377" w:rsidRDefault="000F7377"/>
    <w:p w14:paraId="07A41A72" w14:textId="77777777" w:rsidR="000F7377" w:rsidRDefault="000F7377">
      <w:r xmlns:w="http://schemas.openxmlformats.org/wordprocessingml/2006/main">
        <w:t xml:space="preserve">Pawlu jwissi lill- Korintin li għalkemm kollox jistaʼ jkun permissibbli, mhux bilfors ikun taʼ benefiċċju.</w:t>
      </w:r>
    </w:p>
    <w:p w14:paraId="3D973CC3" w14:textId="77777777" w:rsidR="000F7377" w:rsidRDefault="000F7377"/>
    <w:p w14:paraId="6E02EB44" w14:textId="77777777" w:rsidR="000F7377" w:rsidRDefault="000F7377">
      <w:r xmlns:w="http://schemas.openxmlformats.org/wordprocessingml/2006/main">
        <w:t xml:space="preserve">1. Tkunx influwenzata mill-ġibda tad-dinja imma mill-qawwa ta’ Kristu.</w:t>
      </w:r>
    </w:p>
    <w:p w14:paraId="01087529" w14:textId="77777777" w:rsidR="000F7377" w:rsidRDefault="000F7377"/>
    <w:p w14:paraId="3C835746" w14:textId="77777777" w:rsidR="000F7377" w:rsidRDefault="000F7377">
      <w:r xmlns:w="http://schemas.openxmlformats.org/wordprocessingml/2006/main">
        <w:t xml:space="preserve">2. Kun żgur li l-għażliet tiegħek huma ta 'benefiċċju għall-fidi tiegħek u mhux ta' detriment.</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Ġwanni 2:15-17 - Tħobbx id-dinja jew l-affarijiet fid-dinja.</w:t>
      </w:r>
    </w:p>
    <w:p w14:paraId="653C38FD" w14:textId="77777777" w:rsidR="000F7377" w:rsidRDefault="000F7377"/>
    <w:p w14:paraId="52633932" w14:textId="77777777" w:rsidR="000F7377" w:rsidRDefault="000F7377">
      <w:r xmlns:w="http://schemas.openxmlformats.org/wordprocessingml/2006/main">
        <w:t xml:space="preserve">2. Rumani 12:1-2 - Tkunx konformi ma’ din id-dinja imma tbiddel bit-tiġdid ta’ moħħok.</w:t>
      </w:r>
    </w:p>
    <w:p w14:paraId="43961399" w14:textId="77777777" w:rsidR="000F7377" w:rsidRDefault="000F7377"/>
    <w:p w14:paraId="6F7AA5A7" w14:textId="77777777" w:rsidR="000F7377" w:rsidRDefault="000F7377">
      <w:r xmlns:w="http://schemas.openxmlformats.org/wordprocessingml/2006/main">
        <w:t xml:space="preserve">1 Korintin 6:13 Iħam għal żaqq, u żaqq għall-laħam, imma Alla jeqred kemm lilha kif ukoll lilhom. Issa l-ġisem mhux għaż-żína, imma għall-Mulej; u l-Mulej għall-ġisem.</w:t>
      </w:r>
    </w:p>
    <w:p w14:paraId="4F31E609" w14:textId="77777777" w:rsidR="000F7377" w:rsidRDefault="000F7377"/>
    <w:p w14:paraId="4852D68A" w14:textId="77777777" w:rsidR="000F7377" w:rsidRDefault="000F7377">
      <w:r xmlns:w="http://schemas.openxmlformats.org/wordprocessingml/2006/main">
        <w:t xml:space="preserve">Il-ġisem mhuwiex maħsub għaż-żína, iżda minflok biex jonora lil Alla. Alla eventwalment se jelimina kemm il-ġisem kif ukoll ix-xewqat tiegħu.</w:t>
      </w:r>
    </w:p>
    <w:p w14:paraId="2CFD3BDC" w14:textId="77777777" w:rsidR="000F7377" w:rsidRDefault="000F7377"/>
    <w:p w14:paraId="09EE2497" w14:textId="77777777" w:rsidR="000F7377" w:rsidRDefault="000F7377">
      <w:r xmlns:w="http://schemas.openxmlformats.org/wordprocessingml/2006/main">
        <w:t xml:space="preserve">1. Xi jfisser li nonoraw lil Alla b’ġisimna?</w:t>
      </w:r>
    </w:p>
    <w:p w14:paraId="0FFE7B24" w14:textId="77777777" w:rsidR="000F7377" w:rsidRDefault="000F7377"/>
    <w:p w14:paraId="30C6D617" w14:textId="77777777" w:rsidR="000F7377" w:rsidRDefault="000F7377">
      <w:r xmlns:w="http://schemas.openxmlformats.org/wordprocessingml/2006/main">
        <w:t xml:space="preserve">2. Kif nistgħu nużaw ġisimna biex nesprimu mħabba u rispett lejn Alla?</w:t>
      </w:r>
    </w:p>
    <w:p w14:paraId="57100B2B" w14:textId="77777777" w:rsidR="000F7377" w:rsidRDefault="000F7377"/>
    <w:p w14:paraId="1D895028" w14:textId="77777777" w:rsidR="000F7377" w:rsidRDefault="000F7377">
      <w:r xmlns:w="http://schemas.openxmlformats.org/wordprocessingml/2006/main">
        <w:t xml:space="preserve">1. Rumani 12:1-2 - "Għalhekk, inħeġġiġkom, ħuti, minħabba l-ħniena ta 'Alla, biex joffru ġisimkom bħala sagrifiċċju ħaj, qaddis u jogħġob lil Alla—din hija l-qima vera u xierqa tagħkom. Agħmlu tikkonformax mal-mudell ta’ din id-dinja, imma tbiddel bit-tiġdid ta’ moħħok. Imbagħad tkunu tistgħu tittestjaw u tapprovaw x’inhi r-rieda t’Alla—ir-rieda tajba, togħġob u perfetta tiegħu”.</w:t>
      </w:r>
    </w:p>
    <w:p w14:paraId="37D4D8B6" w14:textId="77777777" w:rsidR="000F7377" w:rsidRDefault="000F7377"/>
    <w:p w14:paraId="7B8A9136" w14:textId="77777777" w:rsidR="000F7377" w:rsidRDefault="000F7377">
      <w:r xmlns:w="http://schemas.openxmlformats.org/wordprocessingml/2006/main">
        <w:t xml:space="preserve">2. Mattew 5: 27-28 - "Smajtu li kien qal, "La tagħmilx adulterju." Imma ngħidilkom li kull min iħares lejn mara bix-xewqat diġà wettaq adulterju magħha f’qalbu.”</w:t>
      </w:r>
    </w:p>
    <w:p w14:paraId="0DF1AF52" w14:textId="77777777" w:rsidR="000F7377" w:rsidRDefault="000F7377"/>
    <w:p w14:paraId="0BDF8315" w14:textId="77777777" w:rsidR="000F7377" w:rsidRDefault="000F7377">
      <w:r xmlns:w="http://schemas.openxmlformats.org/wordprocessingml/2006/main">
        <w:t xml:space="preserve">1 Korintin 6:14 U Alla kemm qajjem lill-Mulej, u wkoll se jqajjem lilna bil-qawwa tiegħu stess.</w:t>
      </w:r>
    </w:p>
    <w:p w14:paraId="18B46924" w14:textId="77777777" w:rsidR="000F7377" w:rsidRDefault="000F7377"/>
    <w:p w14:paraId="5C323982" w14:textId="77777777" w:rsidR="000F7377" w:rsidRDefault="000F7377">
      <w:r xmlns:w="http://schemas.openxmlformats.org/wordprocessingml/2006/main">
        <w:t xml:space="preserve">Passaġġ: F’din is-silta, Pawlu jfakkarna fil-qawwa ta’ Alla li jqajjimna mill-imwiet. Huwa jħeġġiġna nużaw ġisimna għall-glorja Tiegħu, mhux għal attivitajiet midinba.</w:t>
      </w:r>
    </w:p>
    <w:p w14:paraId="0DD5093F" w14:textId="77777777" w:rsidR="000F7377" w:rsidRDefault="000F7377"/>
    <w:p w14:paraId="40D06145" w14:textId="77777777" w:rsidR="000F7377" w:rsidRDefault="000F7377">
      <w:r xmlns:w="http://schemas.openxmlformats.org/wordprocessingml/2006/main">
        <w:t xml:space="preserve">1. Il-Qawwa t’Alla biex Jegħleb il-Mewt</w:t>
      </w:r>
    </w:p>
    <w:p w14:paraId="1530746D" w14:textId="77777777" w:rsidR="000F7377" w:rsidRDefault="000F7377"/>
    <w:p w14:paraId="7EEF43B3" w14:textId="77777777" w:rsidR="000F7377" w:rsidRDefault="000F7377">
      <w:r xmlns:w="http://schemas.openxmlformats.org/wordprocessingml/2006/main">
        <w:t xml:space="preserve">2. Nużaw Ġisem Tagħna għall-Glorja t’Alla</w:t>
      </w:r>
    </w:p>
    <w:p w14:paraId="3C051C85" w14:textId="77777777" w:rsidR="000F7377" w:rsidRDefault="000F7377"/>
    <w:p w14:paraId="2B23E2C6" w14:textId="77777777" w:rsidR="000F7377" w:rsidRDefault="000F7377">
      <w:r xmlns:w="http://schemas.openxmlformats.org/wordprocessingml/2006/main">
        <w:t xml:space="preserve">1. Rumani 6: 12-14 - Għalhekk tħallix id-dnub isaltan fil-ġisem mortali tiegħek, biex tobdih fix-xewqat tiegħu. U tippreżentawx il-membri tagħkom bħala strumenti ta’ inġustizzja għad-dnub, imma ppreżentaw lil Alla bħala li qegħdin ħajjin mill-imwiet, u l-membri tagħkom bħala strumenti ta’ tjieba lil Alla.</w:t>
      </w:r>
    </w:p>
    <w:p w14:paraId="1ABF9236" w14:textId="77777777" w:rsidR="000F7377" w:rsidRDefault="000F7377"/>
    <w:p w14:paraId="4258D1A5" w14:textId="77777777" w:rsidR="000F7377" w:rsidRDefault="000F7377">
      <w:r xmlns:w="http://schemas.openxmlformats.org/wordprocessingml/2006/main">
        <w:t xml:space="preserve">14. 1 Ġwanni 1: 9 - Jekk nistqarru dnubietna, Hu fidil u ġust biex jaħfrilna dnubietna u jnaddafna minn kull inġustizzja.</w:t>
      </w:r>
    </w:p>
    <w:p w14:paraId="646F9156" w14:textId="77777777" w:rsidR="000F7377" w:rsidRDefault="000F7377"/>
    <w:p w14:paraId="27278DC0" w14:textId="77777777" w:rsidR="000F7377" w:rsidRDefault="000F7377">
      <w:r xmlns:w="http://schemas.openxmlformats.org/wordprocessingml/2006/main">
        <w:t xml:space="preserve">1 Korintin 6:15 Ma tafux li ġisimkom huma l-membri ta' Kristu? mela għandi nieħu l-membri ta’ Kristu, u nagħmelhom membri ta’ prostituta? Alla ħares.</w:t>
      </w:r>
    </w:p>
    <w:p w14:paraId="3375BBBE" w14:textId="77777777" w:rsidR="000F7377" w:rsidRDefault="000F7377"/>
    <w:p w14:paraId="46B03C51" w14:textId="77777777" w:rsidR="000F7377" w:rsidRDefault="000F7377">
      <w:r xmlns:w="http://schemas.openxmlformats.org/wordprocessingml/2006/main">
        <w:t xml:space="preserve">Pawlu jwissi lill- Kristjani li m’għandhomx jingħaqdu maʼ prostituta għax ġisimhom huma membri taʼ Kristu.</w:t>
      </w:r>
    </w:p>
    <w:p w14:paraId="7206D686" w14:textId="77777777" w:rsidR="000F7377" w:rsidRDefault="000F7377"/>
    <w:p w14:paraId="0B60D07D" w14:textId="77777777" w:rsidR="000F7377" w:rsidRDefault="000F7377">
      <w:r xmlns:w="http://schemas.openxmlformats.org/wordprocessingml/2006/main">
        <w:t xml:space="preserve">1. Ejja niftakru li ġisimna huma l-membri ta’ Kristu u m’għandhomx jintużaw għal skopijiet midinba.</w:t>
      </w:r>
    </w:p>
    <w:p w14:paraId="1C2AFDFD" w14:textId="77777777" w:rsidR="000F7377" w:rsidRDefault="000F7377"/>
    <w:p w14:paraId="385E9DB0" w14:textId="77777777" w:rsidR="000F7377" w:rsidRDefault="000F7377">
      <w:r xmlns:w="http://schemas.openxmlformats.org/wordprocessingml/2006/main">
        <w:t xml:space="preserve">2. M’għandniex nieħdu l-​membri taʼ Kristu u nagħmluhom membri taʼ stil taʼ ħajja immorali.</w:t>
      </w:r>
    </w:p>
    <w:p w14:paraId="20D44D6B" w14:textId="77777777" w:rsidR="000F7377" w:rsidRDefault="000F7377"/>
    <w:p w14:paraId="0BAACB9B" w14:textId="77777777" w:rsidR="000F7377" w:rsidRDefault="000F7377">
      <w:r xmlns:w="http://schemas.openxmlformats.org/wordprocessingml/2006/main">
        <w:t xml:space="preserve">1. Rumani 12:1-2 - Għalhekk, inħeġġiġkom, ħuti, fid-dawl tal-ħniena ta’ Alla, biex joffru ġisimkom bħala sagrifiċċju ħaj, qaddis u jogħġob lil Alla—din hija l-qima vera u xierqa tagħkom. Tikkonformax mal-mudell ta 'din id-dinja, imma tbiddel bit-tiġdid ta' moħħok.</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Korintin 10:31 - Allura kemm jekk tiekol jew tixrob jew tagħmel xi ħaġa, agħmel dan kollu għall-glorja ta 'Alla.</w:t>
      </w:r>
    </w:p>
    <w:p w14:paraId="66145A8F" w14:textId="77777777" w:rsidR="000F7377" w:rsidRDefault="000F7377"/>
    <w:p w14:paraId="35E307F4" w14:textId="77777777" w:rsidR="000F7377" w:rsidRDefault="000F7377">
      <w:r xmlns:w="http://schemas.openxmlformats.org/wordprocessingml/2006/main">
        <w:t xml:space="preserve">1 Korintin 6:16 X’inhu? ma tafux li dak li jingħaqad ma' prostituta huwa ġisem wieħed? għax tnejn, jgħid hu, għandhom ikunu ġisem wieħed.</w:t>
      </w:r>
    </w:p>
    <w:p w14:paraId="61B4DF13" w14:textId="77777777" w:rsidR="000F7377" w:rsidRDefault="000F7377"/>
    <w:p w14:paraId="72DEC805" w14:textId="77777777" w:rsidR="000F7377" w:rsidRDefault="000F7377">
      <w:r xmlns:w="http://schemas.openxmlformats.org/wordprocessingml/2006/main">
        <w:t xml:space="preserve">Passaġġ: L-appostlu Pawlu, meta jikteb lill-Korintin, jagħti twissija qawwija kontra l-immoralità sesswali. Jistqarr li dawk li jemmnu m’għandhomx jingħaqdu maʼ dawk li qegħdin fl-​att taż-​żína. Ikompli jispjega li dan l-att li jingħaqad joħloq għaqda spiritwali, hekk kif tnejn isiru ġisem wieħed.</w:t>
      </w:r>
    </w:p>
    <w:p w14:paraId="67AC6C23" w14:textId="77777777" w:rsidR="000F7377" w:rsidRDefault="000F7377"/>
    <w:p w14:paraId="5CBD7286" w14:textId="77777777" w:rsidR="000F7377" w:rsidRDefault="000F7377">
      <w:r xmlns:w="http://schemas.openxmlformats.org/wordprocessingml/2006/main">
        <w:t xml:space="preserve">1. Il-Konsegwenzi tal-Immoralità Sesswali 2. Il-Qawwa tal-Għaqda fiż-Żwieġ</w:t>
      </w:r>
    </w:p>
    <w:p w14:paraId="6ADF6986" w14:textId="77777777" w:rsidR="000F7377" w:rsidRDefault="000F7377"/>
    <w:p w14:paraId="17E03AA2" w14:textId="77777777" w:rsidR="000F7377" w:rsidRDefault="000F7377">
      <w:r xmlns:w="http://schemas.openxmlformats.org/wordprocessingml/2006/main">
        <w:t xml:space="preserve">1. Efesin 5: 31-32 - "Għalhekk ir-raġel iħalli lil missieru u lil ommu u jżomm ma' martu, u t-tnejn isiru ġisem wieħed." 2. Lhud 13:4 - “Ħa jsir iż-żwieġ f’ġieħ fost kulħadd, u s-sodda taż-żwieġ tkun bla tniġġis, għax Alla jiġġudika lil min hu sesswalment immorali u adulteru.”</w:t>
      </w:r>
    </w:p>
    <w:p w14:paraId="1036238F" w14:textId="77777777" w:rsidR="000F7377" w:rsidRDefault="000F7377"/>
    <w:p w14:paraId="07FEDC1A" w14:textId="77777777" w:rsidR="000F7377" w:rsidRDefault="000F7377">
      <w:r xmlns:w="http://schemas.openxmlformats.org/wordprocessingml/2006/main">
        <w:t xml:space="preserve">1 Korintin 6:17 Imma dak li jingħaqad mal-Mulej huwa spirtu wieħed.</w:t>
      </w:r>
    </w:p>
    <w:p w14:paraId="574E78EE" w14:textId="77777777" w:rsidR="000F7377" w:rsidRDefault="000F7377"/>
    <w:p w14:paraId="78823818" w14:textId="77777777" w:rsidR="000F7377" w:rsidRDefault="000F7377">
      <w:r xmlns:w="http://schemas.openxmlformats.org/wordprocessingml/2006/main">
        <w:t xml:space="preserve">Is-silta tenfasizza l-importanza li nkunu magħqudin mal-Mulej fl-ispirtu.</w:t>
      </w:r>
    </w:p>
    <w:p w14:paraId="36AEF7AA" w14:textId="77777777" w:rsidR="000F7377" w:rsidRDefault="000F7377"/>
    <w:p w14:paraId="716013D7" w14:textId="77777777" w:rsidR="000F7377" w:rsidRDefault="000F7377">
      <w:r xmlns:w="http://schemas.openxmlformats.org/wordprocessingml/2006/main">
        <w:t xml:space="preserve">1. "Għix fl-Unità mal-Mulej"</w:t>
      </w:r>
    </w:p>
    <w:p w14:paraId="0DE60C34" w14:textId="77777777" w:rsidR="000F7377" w:rsidRDefault="000F7377"/>
    <w:p w14:paraId="4D6EEC59" w14:textId="77777777" w:rsidR="000F7377" w:rsidRDefault="000F7377">
      <w:r xmlns:w="http://schemas.openxmlformats.org/wordprocessingml/2006/main">
        <w:t xml:space="preserve">2. "Il-Qawwa tal-Għaqda mal-Mulej"</w:t>
      </w:r>
    </w:p>
    <w:p w14:paraId="336DFAC8" w14:textId="77777777" w:rsidR="000F7377" w:rsidRDefault="000F7377"/>
    <w:p w14:paraId="1D3AAC71" w14:textId="77777777" w:rsidR="000F7377" w:rsidRDefault="000F7377">
      <w:r xmlns:w="http://schemas.openxmlformats.org/wordprocessingml/2006/main">
        <w:t xml:space="preserve">1. Kolossin 3:15 - "U ħalli s-sliem ta' Alla jaħkem fi qlubkom, li għaliha wkoll intom imsejħin f'ġisem wieħed; u kunu grati."</w:t>
      </w:r>
    </w:p>
    <w:p w14:paraId="6EF62019" w14:textId="77777777" w:rsidR="000F7377" w:rsidRDefault="000F7377"/>
    <w:p w14:paraId="733A4FFF" w14:textId="77777777" w:rsidR="000F7377" w:rsidRDefault="000F7377">
      <w:r xmlns:w="http://schemas.openxmlformats.org/wordprocessingml/2006/main">
        <w:t xml:space="preserve">2. Efesin 4:3 - "Ħin biex inżommu l-għaqda tal-Ispirtu fir-rabta tal-paċi."</w:t>
      </w:r>
    </w:p>
    <w:p w14:paraId="1F1BDFA7" w14:textId="77777777" w:rsidR="000F7377" w:rsidRDefault="000F7377"/>
    <w:p w14:paraId="0B5FC072" w14:textId="77777777" w:rsidR="000F7377" w:rsidRDefault="000F7377">
      <w:r xmlns:w="http://schemas.openxmlformats.org/wordprocessingml/2006/main">
        <w:t xml:space="preserve">1 Korintin 6:18 Aħarbu miż-żína. Kull dnub li jagħmel il-bniedem huwa mingħajr il-ġisem; imma min jagħmel iż-żína jidneb kontra ġismu stess.</w:t>
      </w:r>
    </w:p>
    <w:p w14:paraId="7366806C" w14:textId="77777777" w:rsidR="000F7377" w:rsidRDefault="000F7377"/>
    <w:p w14:paraId="3E59931D" w14:textId="77777777" w:rsidR="000F7377" w:rsidRDefault="000F7377">
      <w:r xmlns:w="http://schemas.openxmlformats.org/wordprocessingml/2006/main">
        <w:t xml:space="preserve">Is-silta tenfasizza l-importanza li tiġi evitata ż-żína peress li hija dnub kontra ġismu stess.</w:t>
      </w:r>
    </w:p>
    <w:p w14:paraId="0D6D9E53" w14:textId="77777777" w:rsidR="000F7377" w:rsidRDefault="000F7377"/>
    <w:p w14:paraId="415F8103" w14:textId="77777777" w:rsidR="000F7377" w:rsidRDefault="000F7377">
      <w:r xmlns:w="http://schemas.openxmlformats.org/wordprocessingml/2006/main">
        <w:t xml:space="preserve">1. "Id-Dnub taż-Żina: Għaliex Irridu Naħarbu"</w:t>
      </w:r>
    </w:p>
    <w:p w14:paraId="07E52609" w14:textId="77777777" w:rsidR="000F7377" w:rsidRDefault="000F7377"/>
    <w:p w14:paraId="7CF0E7DB" w14:textId="77777777" w:rsidR="000F7377" w:rsidRDefault="000F7377">
      <w:r xmlns:w="http://schemas.openxmlformats.org/wordprocessingml/2006/main">
        <w:t xml:space="preserve">2. "Irrispetta Ġismek: Aħrab Miż-Żina"</w:t>
      </w:r>
    </w:p>
    <w:p w14:paraId="40FBAC6D" w14:textId="77777777" w:rsidR="000F7377" w:rsidRDefault="000F7377"/>
    <w:p w14:paraId="1212B2C8" w14:textId="77777777" w:rsidR="000F7377" w:rsidRDefault="000F7377">
      <w:r xmlns:w="http://schemas.openxmlformats.org/wordprocessingml/2006/main">
        <w:t xml:space="preserve">1. 1 Tessalonikin 4: 3-5 - Għax din hija r-rieda ta 'Alla, anki l-qdusija tagħkom, li tastjenu minn żína: Li kull wieħed minnkom ikun jaf kif ikollu l-bastiment tiegħu fil-qdusija u l-unur; Mhux fix-xewqa tal-konkuxxenza, bħall-Ġentili li ma jafux lil Alla.</w:t>
      </w:r>
    </w:p>
    <w:p w14:paraId="72616CAF" w14:textId="77777777" w:rsidR="000F7377" w:rsidRDefault="000F7377"/>
    <w:p w14:paraId="1E936119" w14:textId="77777777" w:rsidR="000F7377" w:rsidRDefault="000F7377">
      <w:r xmlns:w="http://schemas.openxmlformats.org/wordprocessingml/2006/main">
        <w:t xml:space="preserve">2. Mattew 5:27-28 - Intom smajtu li kien qal dawk ta' żmien il-qodma, La tagħmilx adulterju; f’qalbu.</w:t>
      </w:r>
    </w:p>
    <w:p w14:paraId="1700C8BD" w14:textId="77777777" w:rsidR="000F7377" w:rsidRDefault="000F7377"/>
    <w:p w14:paraId="1421A72C" w14:textId="77777777" w:rsidR="000F7377" w:rsidRDefault="000F7377">
      <w:r xmlns:w="http://schemas.openxmlformats.org/wordprocessingml/2006/main">
        <w:t xml:space="preserve">1 Korintin 6:19 Xiex? ma tafux li ġismek hu t-tempju tal-Ispirtu s-Santu li hu fikom, li intom għandkom minn Alla, u intom m’intix tagħkom?</w:t>
      </w:r>
    </w:p>
    <w:p w14:paraId="6A16F269" w14:textId="77777777" w:rsidR="000F7377" w:rsidRDefault="000F7377"/>
    <w:p w14:paraId="0D5EA587" w14:textId="77777777" w:rsidR="000F7377" w:rsidRDefault="000F7377">
      <w:r xmlns:w="http://schemas.openxmlformats.org/wordprocessingml/2006/main">
        <w:t xml:space="preserve">Ġisem tagħna jappartjeni lil Alla, u aħna m’aħniex tagħna.</w:t>
      </w:r>
    </w:p>
    <w:p w14:paraId="0300D76E" w14:textId="77777777" w:rsidR="000F7377" w:rsidRDefault="000F7377"/>
    <w:p w14:paraId="525550F4" w14:textId="77777777" w:rsidR="000F7377" w:rsidRDefault="000F7377">
      <w:r xmlns:w="http://schemas.openxmlformats.org/wordprocessingml/2006/main">
        <w:t xml:space="preserve">1. Ġisem tagħna huma Tempji tal-Mulej - 1 Korintin 6:19</w:t>
      </w:r>
    </w:p>
    <w:p w14:paraId="2E0F911D" w14:textId="77777777" w:rsidR="000F7377" w:rsidRDefault="000F7377"/>
    <w:p w14:paraId="263EC24E" w14:textId="77777777" w:rsidR="000F7377" w:rsidRDefault="000F7377">
      <w:r xmlns:w="http://schemas.openxmlformats.org/wordprocessingml/2006/main">
        <w:t xml:space="preserve">2. Alla hu Sid il-Ġisem Tagħna - 1 Korintin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Korintin 3:16 - Ma tafux li intom it-tempju ta 'Alla, u li l-Ispirtu ta' Alla jgħammar fikom?</w:t>
      </w:r>
    </w:p>
    <w:p w14:paraId="506109CD" w14:textId="77777777" w:rsidR="000F7377" w:rsidRDefault="000F7377"/>
    <w:p w14:paraId="35C1E0E7" w14:textId="77777777" w:rsidR="000F7377" w:rsidRDefault="000F7377">
      <w:r xmlns:w="http://schemas.openxmlformats.org/wordprocessingml/2006/main">
        <w:t xml:space="preserve">2. 1 Pietru 2:5 - Intom ukoll, bħala ġebel ħaj, inbnew dar spiritwali, saċerdozju qaddis, biex noffru sagrifiċċji spiritwali, aċċettabbli għal Alla minn Ġesù Kristu.</w:t>
      </w:r>
    </w:p>
    <w:p w14:paraId="69DDD92E" w14:textId="77777777" w:rsidR="000F7377" w:rsidRDefault="000F7377"/>
    <w:p w14:paraId="7EE19CB0" w14:textId="77777777" w:rsidR="000F7377" w:rsidRDefault="000F7377">
      <w:r xmlns:w="http://schemas.openxmlformats.org/wordprocessingml/2006/main">
        <w:t xml:space="preserve">1 Korintin: 6:20 Għax intom mixtrija bi prezz: għalhekk igglorifikaw lil Alla f'ġisimkom u fl-ispirtu tagħkom, li huma ta' Alla.</w:t>
      </w:r>
    </w:p>
    <w:p w14:paraId="30450A1E" w14:textId="77777777" w:rsidR="000F7377" w:rsidRDefault="000F7377"/>
    <w:p w14:paraId="63A1F63D" w14:textId="77777777" w:rsidR="000F7377" w:rsidRDefault="000F7377">
      <w:r xmlns:w="http://schemas.openxmlformats.org/wordprocessingml/2006/main">
        <w:t xml:space="preserve">Is-silta tfakkarna li aħna mixtrija bi prezz u għalhekk għandna nigglorifikaw lil Alla f’ġisimna u fl-ispirti tagħna.</w:t>
      </w:r>
    </w:p>
    <w:p w14:paraId="57707E17" w14:textId="77777777" w:rsidR="000F7377" w:rsidRDefault="000F7377"/>
    <w:p w14:paraId="11A222D5" w14:textId="77777777" w:rsidR="000F7377" w:rsidRDefault="000F7377">
      <w:r xmlns:w="http://schemas.openxmlformats.org/wordprocessingml/2006/main">
        <w:t xml:space="preserve">1: Aħna Ta’ Alla: Sejħa biex nigglorifikaw lill-Mulej</w:t>
      </w:r>
    </w:p>
    <w:p w14:paraId="141EFD21" w14:textId="77777777" w:rsidR="000F7377" w:rsidRDefault="000F7377"/>
    <w:p w14:paraId="03E193DD" w14:textId="77777777" w:rsidR="000F7377" w:rsidRDefault="000F7377">
      <w:r xmlns:w="http://schemas.openxmlformats.org/wordprocessingml/2006/main">
        <w:t xml:space="preserve">2: Kif Nistgħu Nigglorifikaw lil Alla bil-Ġisem u l-Ispirti Tagħna?</w:t>
      </w:r>
    </w:p>
    <w:p w14:paraId="7FF23396" w14:textId="77777777" w:rsidR="000F7377" w:rsidRDefault="000F7377"/>
    <w:p w14:paraId="09B20B70" w14:textId="77777777" w:rsidR="000F7377" w:rsidRDefault="000F7377">
      <w:r xmlns:w="http://schemas.openxmlformats.org/wordprocessingml/2006/main">
        <w:t xml:space="preserve">1: Rumani 12:1-2 - Għalhekk, inħeġġiġkom, ħuti, fid-dawl tal-ħniena ta 'Alla, biex joffru ġisimkom bħala sagrifiċċju ħaj, qaddis u jogħġob lil Alla—din hija l-qima vera u xierqa tagħkom.</w:t>
      </w:r>
    </w:p>
    <w:p w14:paraId="0E6D8A9A" w14:textId="77777777" w:rsidR="000F7377" w:rsidRDefault="000F7377"/>
    <w:p w14:paraId="1B6AF14B" w14:textId="77777777" w:rsidR="000F7377" w:rsidRDefault="000F7377">
      <w:r xmlns:w="http://schemas.openxmlformats.org/wordprocessingml/2006/main">
        <w:t xml:space="preserve">2: Kolossin 3:23-24 - Tagħmel dak kollu li tagħmel, aħdem fuqu b'qalbek kollha, bħallikieku taħdem għall-Mulej, mhux għall-imgħallem tal-bnedmin, peress li taf li tirċievi wirt mingħand il-Mulej bħala premju. Huwa l-Mulej Kristu li qed taqdi.</w:t>
      </w:r>
    </w:p>
    <w:p w14:paraId="70B77853" w14:textId="77777777" w:rsidR="000F7377" w:rsidRDefault="000F7377"/>
    <w:p w14:paraId="2AAD77EF" w14:textId="77777777" w:rsidR="000F7377" w:rsidRDefault="000F7377">
      <w:r xmlns:w="http://schemas.openxmlformats.org/wordprocessingml/2006/main">
        <w:t xml:space="preserve">1 Korintin 7 huwa s-seba’ kapitlu ta’ l-Ewwel Ittra ta’ Pawlu lill-Korintin. F’dan il-​kapitlu, Pawlu jindirizza diversi aspetti taż-​żwieġ, iż-​żwieġ, u r-​relazzjonijiet fi ħdan il-​komunità Nisranija.</w:t>
      </w:r>
    </w:p>
    <w:p w14:paraId="5BDECCC9" w14:textId="77777777" w:rsidR="000F7377" w:rsidRDefault="000F7377"/>
    <w:p w14:paraId="0D63275F" w14:textId="77777777" w:rsidR="000F7377" w:rsidRDefault="000F7377">
      <w:r xmlns:w="http://schemas.openxmlformats.org/wordprocessingml/2006/main">
        <w:t xml:space="preserve">L-ewwel Paragrafu: Pawlu jibda billi jiddiskuti l-importanza tas-safa sesswali fiż-żwieġ. Huwa jafferma li l-irġiel u n-nisa għandhom jaqdu d-dmirijiet taż-żwieġ tagħhom lejn xulxin u ma jċaħħdux lil xulxin </w:t>
      </w:r>
      <w:r xmlns:w="http://schemas.openxmlformats.org/wordprocessingml/2006/main">
        <w:lastRenderedPageBreak xmlns:w="http://schemas.openxmlformats.org/wordprocessingml/2006/main"/>
      </w:r>
      <w:r xmlns:w="http://schemas.openxmlformats.org/wordprocessingml/2006/main">
        <w:t xml:space="preserve">ħlief għal żmien miftiehem b’mod reċiproku għat-talb u s-sawm (1 Korintin 7:1-5). Pawlu jirrikonoxxi li xi nies li jemmnu jistaʼ jkollhom id- don tas- single, li jippermettilhom jiddedikaw lilhom infushom bis- sħiħ biex jaqdu lil Alla mingħajr distrazzjonijiet ( 1 Korintin 7:6-9 ). Huwa jagħti parir lil dawk li mhumiex miżżewġin jew romol biex jikkunsidraw li jibqgħu single jekk ikunu jistgħu jagħmlu dan b’rażna iżda jirrikonoxxi li ż-żwieġ huwa għażla leġittima għal dawk li jixtiequh (1 Korintin 7:8-9).</w:t>
      </w:r>
    </w:p>
    <w:p w14:paraId="2FEA0DA7" w14:textId="77777777" w:rsidR="000F7377" w:rsidRDefault="000F7377"/>
    <w:p w14:paraId="411A849A" w14:textId="77777777" w:rsidR="000F7377" w:rsidRDefault="000F7377">
      <w:r xmlns:w="http://schemas.openxmlformats.org/wordprocessingml/2006/main">
        <w:t xml:space="preserve">It-2 Paragrafu: Pawlu jindirizza koppji miżżewġin li fihom konjuġi wieħed jemmen filwaqt li l-ieħor mhuwiex. Huwa jagħti parir lil dawk li jemmnu biex ma jfittxux id-divorzju iżda pjuttost jistinkaw biex iżommu ż-żwiġijiet tagħhom bit-tama li l-fidi tagħhom tista’ tinfluwenza l-konjuġi tagħhom li ma jemminx (1 Korintin 7:10-16). Madankollu, jekk konjuġi li ma jemminx jagħżel li jitlaq, Pawlu jgħid li dak li jemmen mhuwiex marbut f’ċirkustanzi bħal dawn u jista’ jkun fil-paċi (1 Korintin 7:15).</w:t>
      </w:r>
    </w:p>
    <w:p w14:paraId="315DE5FB" w14:textId="77777777" w:rsidR="000F7377" w:rsidRDefault="000F7377"/>
    <w:p w14:paraId="7A4CA672" w14:textId="77777777" w:rsidR="000F7377" w:rsidRDefault="000F7377">
      <w:r xmlns:w="http://schemas.openxmlformats.org/wordprocessingml/2006/main">
        <w:t xml:space="preserve">It-3 Paragrafu: Il-kapitlu jikkonkludi b’pariri prattiċi dwar kif wieħed jibqa’ fidil fis-sitwazzjoni attwali tiegħu. Pawlu jħeġġeġ lil dawk li jemmnu biex jibqgħu fejn ikunu meta jissejħu għall-fidi sakemm ma jkunx hemm raġunijiet konvinċenti għall-bidla (1 Korintin 7:17-24). Huwa jenfasizza li kemm jekk miżżewweġ jew miżżewġin, ċirkonċiż jew mhux ċirkonċiż, l-iktar importanti huwa li nżommu l-kmandamenti t’Alla u ngħixu skont is-sejħa Tiegħu (1 Korintin 7:19-24). Fl-aħħar nett, jindirizza t-tħassib dwar l-impenji u jagħti parir b’kawtela fi żminijiet inċerti iżda fl-aħħar iħalli f’idejn id-diskrezzjoni individwali bbażata fuq iċ-ċirkustanzi tagħhom (1 Korintin 7:25-40).</w:t>
      </w:r>
    </w:p>
    <w:p w14:paraId="699A6291" w14:textId="77777777" w:rsidR="000F7377" w:rsidRDefault="000F7377"/>
    <w:p w14:paraId="62C437F4" w14:textId="77777777" w:rsidR="000F7377" w:rsidRDefault="000F7377">
      <w:r xmlns:w="http://schemas.openxmlformats.org/wordprocessingml/2006/main">
        <w:t xml:space="preserve">Fil-qosor, il-Kapitlu sebgħa tal-Ewwel Korintin jindirizza diversi aspetti taż-żwieġ, iż-żwieġ, u r-relazzjonijiet fi ħdan il-komunità Nisranija. Pawlu jenfasizza l-importanza tas-safa sesswali fiż-żwieġ u jagħraf id-don tas-single għal dawk li jistgħu jiddedikaw lilhom infushom bis-sħiħ lil Alla. Huwa jagħti parir lil dawk li jemmnu fi żwiġijiet ta’ fidi mħallta biex jistinkaw għar-rikonċiljazzjoni iżda jirrikonoxxi li l-paċi tista’ tinstab jekk konjuġi li ma jemminx jagħżel li jitlaq. Pawlu jħeġġeġ lil dawk li jemmnu biex jibqgħu fidili fis- sitwazzjonijiet attwali tagħhom sakemm ma jkunx hemm raġunijiet konvinċenti għal bidla u jenfasizza l- importanza li jżommu l- kmandamenti t’Alla irrispettivament mill- istat ċivili jew l- isfond taż- żwieġ tiegħu. Dan il-kapitlu jipprovdi gwida prattika dwar in-navigazzjoni tar-relazzjonijiet u l-għixien tal-fidi tiegħu f’ċirkostanzi differenti.</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Korintin 7:1 Issa dwar dak li ktibtu lili: Tajjeb li raġel ma </w:t>
      </w:r>
      <w:r xmlns:w="http://schemas.openxmlformats.org/wordprocessingml/2006/main">
        <w:lastRenderedPageBreak xmlns:w="http://schemas.openxmlformats.org/wordprocessingml/2006/main"/>
      </w:r>
      <w:r xmlns:w="http://schemas.openxmlformats.org/wordprocessingml/2006/main">
        <w:t xml:space="preserve">jmissx mara.</w:t>
      </w:r>
    </w:p>
    <w:p w14:paraId="66DF64F4" w14:textId="77777777" w:rsidR="000F7377" w:rsidRDefault="000F7377"/>
    <w:p w14:paraId="2330E36C" w14:textId="77777777" w:rsidR="000F7377" w:rsidRDefault="000F7377">
      <w:r xmlns:w="http://schemas.openxmlformats.org/wordprocessingml/2006/main">
        <w:t xml:space="preserve">Pawlu jindirizza l- mistoqsijiet tal- Korintin dwar iż- żwieġ u jħeġġiġhom jibqgħu ċelibati jekk jistgħu.</w:t>
      </w:r>
    </w:p>
    <w:p w14:paraId="2591669A" w14:textId="77777777" w:rsidR="000F7377" w:rsidRDefault="000F7377"/>
    <w:p w14:paraId="5619D68B" w14:textId="77777777" w:rsidR="000F7377" w:rsidRDefault="000F7377">
      <w:r xmlns:w="http://schemas.openxmlformats.org/wordprocessingml/2006/main">
        <w:t xml:space="preserve">1. “Il-Qawwa taċ-Ċelibat: L-Għażla tal-Astinenza għal Alla”</w:t>
      </w:r>
    </w:p>
    <w:p w14:paraId="38487FF8" w14:textId="77777777" w:rsidR="000F7377" w:rsidRDefault="000F7377"/>
    <w:p w14:paraId="50620F08" w14:textId="77777777" w:rsidR="000F7377" w:rsidRDefault="000F7377">
      <w:r xmlns:w="http://schemas.openxmlformats.org/wordprocessingml/2006/main">
        <w:t xml:space="preserve">2. “Ngħixu fil-Fidi u fl-Astinenza: Nifhmu l-1 Korintin 7:1”</w:t>
      </w:r>
    </w:p>
    <w:p w14:paraId="5CE779C0" w14:textId="77777777" w:rsidR="000F7377" w:rsidRDefault="000F7377"/>
    <w:p w14:paraId="37369E68" w14:textId="77777777" w:rsidR="000F7377" w:rsidRDefault="000F7377">
      <w:r xmlns:w="http://schemas.openxmlformats.org/wordprocessingml/2006/main">
        <w:t xml:space="preserve">1. 1 Tessalonikin 4: 3-5 - “Għax din hija r-rieda ta’ Alla, il-qdusija tagħkom, li tastjenu miż-żína: Li kull wieħed minnkom ikun jaf ikollu l-bastiment tiegħu fil-qdusija u l-unur; Mhux fix-xewqa tal-konkuxxenza, bħall-Ġentili li ma jafux lil Alla”</w:t>
      </w:r>
    </w:p>
    <w:p w14:paraId="4567C596" w14:textId="77777777" w:rsidR="000F7377" w:rsidRDefault="000F7377"/>
    <w:p w14:paraId="3913E21C" w14:textId="77777777" w:rsidR="000F7377" w:rsidRDefault="000F7377">
      <w:r xmlns:w="http://schemas.openxmlformats.org/wordprocessingml/2006/main">
        <w:t xml:space="preserve">2. 1 Timotju 5: 1-2 - “La ċanfrux lill-anzjan, imma għidlu bħala missier; u l-irġiel iżgħar bħala aħwa; In-nisa anzjani bħala ommijiet; iż-żgħar bħala aħwa, bis-safa kollha.”</w:t>
      </w:r>
    </w:p>
    <w:p w14:paraId="4AD6251D" w14:textId="77777777" w:rsidR="000F7377" w:rsidRDefault="000F7377"/>
    <w:p w14:paraId="145A9451" w14:textId="77777777" w:rsidR="000F7377" w:rsidRDefault="000F7377">
      <w:r xmlns:w="http://schemas.openxmlformats.org/wordprocessingml/2006/main">
        <w:t xml:space="preserve">1 Korintin 7:2 Madankollu, biex tevita ż-żína, kull raġel għandu jkollu martu, u kull mara għandha żewġha.</w:t>
      </w:r>
    </w:p>
    <w:p w14:paraId="71F8A58A" w14:textId="77777777" w:rsidR="000F7377" w:rsidRDefault="000F7377"/>
    <w:p w14:paraId="6AF38F39" w14:textId="77777777" w:rsidR="000F7377" w:rsidRDefault="000F7377">
      <w:r xmlns:w="http://schemas.openxmlformats.org/wordprocessingml/2006/main">
        <w:t xml:space="preserve">Pawlu jagħti parir li biex tiġi evitata l- immoralità sesswali, kulħadd għandu jiżżewweġ maʼ xi ħadd tas- sess oppost.</w:t>
      </w:r>
    </w:p>
    <w:p w14:paraId="1CCA73B9" w14:textId="77777777" w:rsidR="000F7377" w:rsidRDefault="000F7377"/>
    <w:p w14:paraId="1DC636FB" w14:textId="77777777" w:rsidR="000F7377" w:rsidRDefault="000F7377">
      <w:r xmlns:w="http://schemas.openxmlformats.org/wordprocessingml/2006/main">
        <w:t xml:space="preserve">1. Il-Qdusija taż-Żwieġ: Inħaddnu d-Disinn ta’ Alla għall-Intimità</w:t>
      </w:r>
    </w:p>
    <w:p w14:paraId="58380C8E" w14:textId="77777777" w:rsidR="000F7377" w:rsidRDefault="000F7377"/>
    <w:p w14:paraId="79468776" w14:textId="77777777" w:rsidR="000F7377" w:rsidRDefault="000F7377">
      <w:r xmlns:w="http://schemas.openxmlformats.org/wordprocessingml/2006/main">
        <w:t xml:space="preserve">2. Il-Qawwa tas-Safa: Nagħżlu l-Aħjar ta’ Alla fir-Relazzjonijiet</w:t>
      </w:r>
    </w:p>
    <w:p w14:paraId="21C7BEF1" w14:textId="77777777" w:rsidR="000F7377" w:rsidRDefault="000F7377"/>
    <w:p w14:paraId="06F4EDCF" w14:textId="77777777" w:rsidR="000F7377" w:rsidRDefault="000F7377">
      <w:r xmlns:w="http://schemas.openxmlformats.org/wordprocessingml/2006/main">
        <w:t xml:space="preserve">1. Ġenesi 2:24 Għalhekk raġel iħalli lil missieru u lil ommu u jżommu b'saħħtu ma' martu, u jsiru ġisem wieħed.</w:t>
      </w:r>
    </w:p>
    <w:p w14:paraId="7D53D1E5" w14:textId="77777777" w:rsidR="000F7377" w:rsidRDefault="000F7377"/>
    <w:p w14:paraId="13A84B22" w14:textId="77777777" w:rsidR="000F7377" w:rsidRDefault="000F7377">
      <w:r xmlns:w="http://schemas.openxmlformats.org/wordprocessingml/2006/main">
        <w:t xml:space="preserve">2. Lhud 13:4 Ħalli ż-żwieġ isir fl-unur fost kulħadd, u ħalli s-sodda taż-żwieġ tkun bla tniġġis, għax Alla jiġġudika lil dawk sesswalment immorali u adulteri.</w:t>
      </w:r>
    </w:p>
    <w:p w14:paraId="3A572474" w14:textId="77777777" w:rsidR="000F7377" w:rsidRDefault="000F7377"/>
    <w:p w14:paraId="3C1E4C75" w14:textId="77777777" w:rsidR="000F7377" w:rsidRDefault="000F7377">
      <w:r xmlns:w="http://schemas.openxmlformats.org/wordprocessingml/2006/main">
        <w:t xml:space="preserve">1 Korintin 7:3 Ħalli r-raġel jagħti lill-mara l-benevolenza dovuta, u bl-istess mod il-mara wkoll lill-raġel.</w:t>
      </w:r>
    </w:p>
    <w:p w14:paraId="716807EE" w14:textId="77777777" w:rsidR="000F7377" w:rsidRDefault="000F7377"/>
    <w:p w14:paraId="3F053716" w14:textId="77777777" w:rsidR="000F7377" w:rsidRDefault="000F7377">
      <w:r xmlns:w="http://schemas.openxmlformats.org/wordprocessingml/2006/main">
        <w:t xml:space="preserve">L-irġiel u n-nisa għandhom juru qalb tajba u rispett lil xulxin.</w:t>
      </w:r>
    </w:p>
    <w:p w14:paraId="461F2A1F" w14:textId="77777777" w:rsidR="000F7377" w:rsidRDefault="000F7377"/>
    <w:p w14:paraId="349FCD04" w14:textId="77777777" w:rsidR="000F7377" w:rsidRDefault="000F7377">
      <w:r xmlns:w="http://schemas.openxmlformats.org/wordprocessingml/2006/main">
        <w:t xml:space="preserve">1. Imħabba, Rispett, u Tjubija: X’Tgħallimna l-​Bibbja Dwar iż-​Żwieġ</w:t>
      </w:r>
    </w:p>
    <w:p w14:paraId="7188DF8D" w14:textId="77777777" w:rsidR="000F7377" w:rsidRDefault="000F7377"/>
    <w:p w14:paraId="2AF520E8" w14:textId="77777777" w:rsidR="000F7377" w:rsidRDefault="000F7377">
      <w:r xmlns:w="http://schemas.openxmlformats.org/wordprocessingml/2006/main">
        <w:t xml:space="preserve">2. Il-Pjan t’Alla għaż-Żwieġ: Studju fl-1 Korintin 7:3</w:t>
      </w:r>
    </w:p>
    <w:p w14:paraId="18FC215A" w14:textId="77777777" w:rsidR="000F7377" w:rsidRDefault="000F7377"/>
    <w:p w14:paraId="1B982E99" w14:textId="77777777" w:rsidR="000F7377" w:rsidRDefault="000F7377">
      <w:r xmlns:w="http://schemas.openxmlformats.org/wordprocessingml/2006/main">
        <w:t xml:space="preserve">1. Efesin 5:33 - "Madankollu, kull wieħed minnkom għandu wkoll iħobb lil martu kif iħobb lilu nnifsu, u l-mara għandha tirrispetta lil żewġha."</w:t>
      </w:r>
    </w:p>
    <w:p w14:paraId="38406033" w14:textId="77777777" w:rsidR="000F7377" w:rsidRDefault="000F7377"/>
    <w:p w14:paraId="18B75C59" w14:textId="77777777" w:rsidR="000F7377" w:rsidRDefault="000F7377">
      <w:r xmlns:w="http://schemas.openxmlformats.org/wordprocessingml/2006/main">
        <w:t xml:space="preserve">2. Kolossin 3:19 - "Rġiel, ħobbu lin-nisa tagħkom u tkunux ħarxa magħhom."</w:t>
      </w:r>
    </w:p>
    <w:p w14:paraId="4D5E7150" w14:textId="77777777" w:rsidR="000F7377" w:rsidRDefault="000F7377"/>
    <w:p w14:paraId="3B2DDFA2" w14:textId="77777777" w:rsidR="000F7377" w:rsidRDefault="000F7377">
      <w:r xmlns:w="http://schemas.openxmlformats.org/wordprocessingml/2006/main">
        <w:t xml:space="preserve">1 Korintin 7:4 Il-mara m'għandhiex is-setgħa ta' ġisimha, imma r-raġel;</w:t>
      </w:r>
    </w:p>
    <w:p w14:paraId="69E90DF6" w14:textId="77777777" w:rsidR="000F7377" w:rsidRDefault="000F7377"/>
    <w:p w14:paraId="2CC9747B" w14:textId="77777777" w:rsidR="000F7377" w:rsidRDefault="000F7377">
      <w:r xmlns:w="http://schemas.openxmlformats.org/wordprocessingml/2006/main">
        <w:t xml:space="preserve">Is-silta tenfasizza l-importanza tar-rispett reċiproku bejn ir-raġel u l-mara fir-rigward ta’ ġisimhom.</w:t>
      </w:r>
    </w:p>
    <w:p w14:paraId="47864B8E" w14:textId="77777777" w:rsidR="000F7377" w:rsidRDefault="000F7377"/>
    <w:p w14:paraId="060D5B42" w14:textId="77777777" w:rsidR="000F7377" w:rsidRDefault="000F7377">
      <w:r xmlns:w="http://schemas.openxmlformats.org/wordprocessingml/2006/main">
        <w:t xml:space="preserve">1. Il-Qdusija taż-Żwieġ: Rispett fil-kamra tas-sodda</w:t>
      </w:r>
    </w:p>
    <w:p w14:paraId="4972B031" w14:textId="77777777" w:rsidR="000F7377" w:rsidRDefault="000F7377"/>
    <w:p w14:paraId="4FDE3100" w14:textId="77777777" w:rsidR="000F7377" w:rsidRDefault="000F7377">
      <w:r xmlns:w="http://schemas.openxmlformats.org/wordprocessingml/2006/main">
        <w:t xml:space="preserve">2. Il-Qawwa tar-Rispett Reċiproku: Sisien Bibliċi għal Żwieġ Ferħan</w:t>
      </w:r>
    </w:p>
    <w:p w14:paraId="1A0AA7BE" w14:textId="77777777" w:rsidR="000F7377" w:rsidRDefault="000F7377"/>
    <w:p w14:paraId="25D1D63A" w14:textId="77777777" w:rsidR="000F7377" w:rsidRDefault="000F7377">
      <w:r xmlns:w="http://schemas.openxmlformats.org/wordprocessingml/2006/main">
        <w:t xml:space="preserve">1. Efesin 5:21-33 - Sottomissjoni fiż-Żwieġ</w:t>
      </w:r>
    </w:p>
    <w:p w14:paraId="7E143D5E" w14:textId="77777777" w:rsidR="000F7377" w:rsidRDefault="000F7377"/>
    <w:p w14:paraId="6983383B" w14:textId="77777777" w:rsidR="000F7377" w:rsidRDefault="000F7377">
      <w:r xmlns:w="http://schemas.openxmlformats.org/wordprocessingml/2006/main">
        <w:t xml:space="preserve">2. 1 Pietru 3:7 - Irġiel, agħmru man-nisa tagħkom fil-fehim</w:t>
      </w:r>
    </w:p>
    <w:p w14:paraId="6A111DA7" w14:textId="77777777" w:rsidR="000F7377" w:rsidRDefault="000F7377"/>
    <w:p w14:paraId="2DAB70ED" w14:textId="77777777" w:rsidR="000F7377" w:rsidRDefault="000F7377">
      <w:r xmlns:w="http://schemas.openxmlformats.org/wordprocessingml/2006/main">
        <w:t xml:space="preserve">1 Korintin 7:5 Tiffrodawx lil xulxin, jekk mhux bil-kunsens għal xi żmien, sabiex intom tistgħu tagħtu lilkom infuskom għas-sawm u t-talb; u erġgħu ingħaqdu, biex Satana jħajjarkom mhux għall-inkontinenza tiegħek.</w:t>
      </w:r>
    </w:p>
    <w:p w14:paraId="25180519" w14:textId="77777777" w:rsidR="000F7377" w:rsidRDefault="000F7377"/>
    <w:p w14:paraId="2588511F" w14:textId="77777777" w:rsidR="000F7377" w:rsidRDefault="000F7377">
      <w:r xmlns:w="http://schemas.openxmlformats.org/wordprocessingml/2006/main">
        <w:t xml:space="preserve">L-insara m’għandhomx iżommu lilhom infushom mill-konjuġi tagħhom, sakemm ma jkunx miftiehem b’mod reċiproku għal ammont limitat ta’ żmien sabiex jiddedikaw ruħhom għat-talb u s-sawm.</w:t>
      </w:r>
    </w:p>
    <w:p w14:paraId="799CDF36" w14:textId="77777777" w:rsidR="000F7377" w:rsidRDefault="000F7377"/>
    <w:p w14:paraId="122C095D" w14:textId="77777777" w:rsidR="000F7377" w:rsidRDefault="000F7377">
      <w:r xmlns:w="http://schemas.openxmlformats.org/wordprocessingml/2006/main">
        <w:t xml:space="preserve">1) Il-Qawwa tal-Kunsens Reċiproku fiż-Żwieġ</w:t>
      </w:r>
    </w:p>
    <w:p w14:paraId="3E6FFA3E" w14:textId="77777777" w:rsidR="000F7377" w:rsidRDefault="000F7377"/>
    <w:p w14:paraId="68E004F9" w14:textId="77777777" w:rsidR="000F7377" w:rsidRDefault="000F7377">
      <w:r xmlns:w="http://schemas.openxmlformats.org/wordprocessingml/2006/main">
        <w:t xml:space="preserve">2) Il-Benefiċċji tat-Talb u s-Sawm fiż-Żwieġ</w:t>
      </w:r>
    </w:p>
    <w:p w14:paraId="752BA63C" w14:textId="77777777" w:rsidR="000F7377" w:rsidRDefault="000F7377"/>
    <w:p w14:paraId="26954D93" w14:textId="77777777" w:rsidR="000F7377" w:rsidRDefault="000F7377">
      <w:r xmlns:w="http://schemas.openxmlformats.org/wordprocessingml/2006/main">
        <w:t xml:space="preserve">1) Efesin 5:22-33 - In-nisa, issottomettu ruħkom lejn żwieġkom bħall-Mulej</w:t>
      </w:r>
    </w:p>
    <w:p w14:paraId="48CDCAF5" w14:textId="77777777" w:rsidR="000F7377" w:rsidRDefault="000F7377"/>
    <w:p w14:paraId="19EFE895" w14:textId="77777777" w:rsidR="000F7377" w:rsidRDefault="000F7377">
      <w:r xmlns:w="http://schemas.openxmlformats.org/wordprocessingml/2006/main">
        <w:t xml:space="preserve">2) Galatin 5:16-25 - Imxi bl-Ispirtu u wettaq il-liġi tal-imħabba.</w:t>
      </w:r>
    </w:p>
    <w:p w14:paraId="23BA4BDC" w14:textId="77777777" w:rsidR="000F7377" w:rsidRDefault="000F7377"/>
    <w:p w14:paraId="3CFD0572" w14:textId="77777777" w:rsidR="000F7377" w:rsidRDefault="000F7377">
      <w:r xmlns:w="http://schemas.openxmlformats.org/wordprocessingml/2006/main">
        <w:t xml:space="preserve">1 Korintin 7:6 Imma dan nitkellem bil-permess, u mhux bil-kmandament.</w:t>
      </w:r>
    </w:p>
    <w:p w14:paraId="51C6CE0A" w14:textId="77777777" w:rsidR="000F7377" w:rsidRDefault="000F7377"/>
    <w:p w14:paraId="52DB377D" w14:textId="77777777" w:rsidR="000F7377" w:rsidRDefault="000F7377">
      <w:r xmlns:w="http://schemas.openxmlformats.org/wordprocessingml/2006/main">
        <w:t xml:space="preserve">Pawlu jagħti permess lill-Insara biex jiżżewġu, imma dan mhuwiex kmandament.</w:t>
      </w:r>
    </w:p>
    <w:p w14:paraId="3EEC98CB" w14:textId="77777777" w:rsidR="000F7377" w:rsidRDefault="000F7377"/>
    <w:p w14:paraId="15AE6A2E" w14:textId="77777777" w:rsidR="000F7377" w:rsidRDefault="000F7377">
      <w:r xmlns:w="http://schemas.openxmlformats.org/wordprocessingml/2006/main">
        <w:t xml:space="preserve">1. Żwieġ: Barka ta’ Alla, Mhux Kmandament</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Nifhmu t- Tagħlim taʼ Pawlu dwar iż- Żwieġ</w:t>
      </w:r>
    </w:p>
    <w:p w14:paraId="491FBB03" w14:textId="77777777" w:rsidR="000F7377" w:rsidRDefault="000F7377"/>
    <w:p w14:paraId="61564B96" w14:textId="77777777" w:rsidR="000F7377" w:rsidRDefault="000F7377">
      <w:r xmlns:w="http://schemas.openxmlformats.org/wordprocessingml/2006/main">
        <w:t xml:space="preserve">1. Ġenesi 2:24 - Għalhekk raġel iħalli lil missieru u lil ommu, u jeħel ma' martu, u jkunu ġisem wieħed.</w:t>
      </w:r>
    </w:p>
    <w:p w14:paraId="469EB01B" w14:textId="77777777" w:rsidR="000F7377" w:rsidRDefault="000F7377"/>
    <w:p w14:paraId="50D6C3E4" w14:textId="77777777" w:rsidR="000F7377" w:rsidRDefault="000F7377">
      <w:r xmlns:w="http://schemas.openxmlformats.org/wordprocessingml/2006/main">
        <w:t xml:space="preserve">2. Efesin 5: 22-33 - Nisa, issottomettu ruħkom lejn żwieġkom stess, bħall-Mulej. Irġiel, ħobbu lin-nisa tagħkom, bħalma Kristu ħabb ukoll lill-knisja, u ta lilu nnifsu għaliha.</w:t>
      </w:r>
    </w:p>
    <w:p w14:paraId="5A25D1A0" w14:textId="77777777" w:rsidR="000F7377" w:rsidRDefault="000F7377"/>
    <w:p w14:paraId="77E7D21F" w14:textId="77777777" w:rsidR="000F7377" w:rsidRDefault="000F7377">
      <w:r xmlns:w="http://schemas.openxmlformats.org/wordprocessingml/2006/main">
        <w:t xml:space="preserve">1 Korintin 7:7 Għax nixtieq li l-bnedmin kollha jkunu bħali jien. Imma kull bniedem għandu d-don proprju tiegħu ta’ Alla, wieħed b’dan il-mod, u ieħor wara dak.</w:t>
      </w:r>
    </w:p>
    <w:p w14:paraId="1374D7CA" w14:textId="77777777" w:rsidR="000F7377" w:rsidRDefault="000F7377"/>
    <w:p w14:paraId="048722D9" w14:textId="77777777" w:rsidR="000F7377" w:rsidRDefault="000F7377">
      <w:r xmlns:w="http://schemas.openxmlformats.org/wordprocessingml/2006/main">
        <w:t xml:space="preserve">Pawlu jesprimi x-xewqa tiegħu li l-bnedmin kollha jkunu kif inhu, iżda jirrikonoxxi li kull persuna ngħatat rigal differenti minn Alla.</w:t>
      </w:r>
    </w:p>
    <w:p w14:paraId="4F5096BA" w14:textId="77777777" w:rsidR="000F7377" w:rsidRDefault="000F7377"/>
    <w:p w14:paraId="61B34ABD" w14:textId="77777777" w:rsidR="000F7377" w:rsidRDefault="000F7377">
      <w:r xmlns:w="http://schemas.openxmlformats.org/wordprocessingml/2006/main">
        <w:t xml:space="preserve">1. Ir-Rigali Tagħna mingħand Alla: Nirrikonoxxu u Nħaddnu t-Talenti Uniċi Tagħna</w:t>
      </w:r>
    </w:p>
    <w:p w14:paraId="36472774" w14:textId="77777777" w:rsidR="000F7377" w:rsidRDefault="000F7377"/>
    <w:p w14:paraId="62C14B1B" w14:textId="77777777" w:rsidR="000F7377" w:rsidRDefault="000F7377">
      <w:r xmlns:w="http://schemas.openxmlformats.org/wordprocessingml/2006/main">
        <w:t xml:space="preserve">2. Il-Qawwa tal-Individwalità: Niċċelebraw id-Differenzi Tagħna</w:t>
      </w:r>
    </w:p>
    <w:p w14:paraId="2C6B2CF7" w14:textId="77777777" w:rsidR="000F7377" w:rsidRDefault="000F7377"/>
    <w:p w14:paraId="26A8D7A0" w14:textId="77777777" w:rsidR="000F7377" w:rsidRDefault="000F7377">
      <w:r xmlns:w="http://schemas.openxmlformats.org/wordprocessingml/2006/main">
        <w:t xml:space="preserve">1. Mattew 25:14-30 – Parabbola tat-Talenti</w:t>
      </w:r>
    </w:p>
    <w:p w14:paraId="3664CB13" w14:textId="77777777" w:rsidR="000F7377" w:rsidRDefault="000F7377"/>
    <w:p w14:paraId="53CF6959" w14:textId="77777777" w:rsidR="000F7377" w:rsidRDefault="000F7377">
      <w:r xmlns:w="http://schemas.openxmlformats.org/wordprocessingml/2006/main">
        <w:t xml:space="preserve">2. Efesin 4:7-8 – L-Irwol ta’ kull Nisrani fil-Ġisem ta’ Kristu</w:t>
      </w:r>
    </w:p>
    <w:p w14:paraId="5709662E" w14:textId="77777777" w:rsidR="000F7377" w:rsidRDefault="000F7377"/>
    <w:p w14:paraId="1EA1CD4D" w14:textId="77777777" w:rsidR="000F7377" w:rsidRDefault="000F7377">
      <w:r xmlns:w="http://schemas.openxmlformats.org/wordprocessingml/2006/main">
        <w:t xml:space="preserve">1 Korintin 7:8 Għalhekk ngħid lil dawk li mhumiex miżżewġin u r-romol, Tajjeb għalihom jekk jibqgħu bħal jien.</w:t>
      </w:r>
    </w:p>
    <w:p w14:paraId="404DCD9A" w14:textId="77777777" w:rsidR="000F7377" w:rsidRDefault="000F7377"/>
    <w:p w14:paraId="03D5637E" w14:textId="77777777" w:rsidR="000F7377" w:rsidRDefault="000F7377">
      <w:r xmlns:w="http://schemas.openxmlformats.org/wordprocessingml/2006/main">
        <w:t xml:space="preserve">Passaġġ Pawlu jħeġġeġ lin-​nies mhux miżżewġin u romol biex jibqgħu single bħalma għamel hu.</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Żomm fil-Mulej u kun Kontenut: Nifhmu 1 Korintin 7:8</w:t>
      </w:r>
    </w:p>
    <w:p w14:paraId="34327C9B" w14:textId="77777777" w:rsidR="000F7377" w:rsidRDefault="000F7377"/>
    <w:p w14:paraId="0FE31390" w14:textId="77777777" w:rsidR="000F7377" w:rsidRDefault="000F7377">
      <w:r xmlns:w="http://schemas.openxmlformats.org/wordprocessingml/2006/main">
        <w:t xml:space="preserve">2. Il-Qawwa tas-Single: Inħaddnu l-Pjan Tajjeb ta’ Alla għas-Single</w:t>
      </w:r>
    </w:p>
    <w:p w14:paraId="15723935" w14:textId="77777777" w:rsidR="000F7377" w:rsidRDefault="000F7377"/>
    <w:p w14:paraId="5A095B14" w14:textId="77777777" w:rsidR="000F7377" w:rsidRDefault="000F7377">
      <w:r xmlns:w="http://schemas.openxmlformats.org/wordprocessingml/2006/main">
        <w:t xml:space="preserve">1. Filippin 4:11-13 – “Mhux li qed nitkellem dwar li nkun fil-bżonn, għax tgħallimt fi kwalunkwe sitwazzjoni li nkun kuntent. Naf kif niġi baxx, u naf kif naraw. F’kull ċirkostanza, tgħallimt is-sigriet li niffaċċja l-ħafna u l-ġuħ, l-abbundanza u l-bżonn.”</w:t>
      </w:r>
    </w:p>
    <w:p w14:paraId="33F7EA47" w14:textId="77777777" w:rsidR="000F7377" w:rsidRDefault="000F7377"/>
    <w:p w14:paraId="48E381BB" w14:textId="77777777" w:rsidR="000F7377" w:rsidRDefault="000F7377">
      <w:r xmlns:w="http://schemas.openxmlformats.org/wordprocessingml/2006/main">
        <w:t xml:space="preserve">2. 1 Pietru 5: 6-7 – “Umiljaw infuskom, għalhekk, taħt l-id setgħana ta’ Alla biex fi żmien xieraq igħollikom, u jitfa’ fuqu l-ansjetajiet kollha tagħkom, għax hu jieħu ħsiebkom.”</w:t>
      </w:r>
    </w:p>
    <w:p w14:paraId="5AF4B7E7" w14:textId="77777777" w:rsidR="000F7377" w:rsidRDefault="000F7377"/>
    <w:p w14:paraId="793FF201" w14:textId="77777777" w:rsidR="000F7377" w:rsidRDefault="000F7377">
      <w:r xmlns:w="http://schemas.openxmlformats.org/wordprocessingml/2006/main">
        <w:t xml:space="preserve">1 Korintin 7:9 Imma jekk ma jistgħux iżommu, ħallihom jiżżewġu, għax aħjar jiżżewġu milli jaħarqu.</w:t>
      </w:r>
    </w:p>
    <w:p w14:paraId="25340F72" w14:textId="77777777" w:rsidR="000F7377" w:rsidRDefault="000F7377"/>
    <w:p w14:paraId="59413E49" w14:textId="77777777" w:rsidR="000F7377" w:rsidRDefault="000F7377">
      <w:r xmlns:w="http://schemas.openxmlformats.org/wordprocessingml/2006/main">
        <w:t xml:space="preserve">Pawlu jħeġġeġ lil dawk li ma jistgħux irażżnu l-passjonijiet tagħhom biex jiżżewġu, peress li huwa aħjar milli jaħarqu bix-xewqa.</w:t>
      </w:r>
    </w:p>
    <w:p w14:paraId="36FF675D" w14:textId="77777777" w:rsidR="000F7377" w:rsidRDefault="000F7377"/>
    <w:p w14:paraId="7F2D2363" w14:textId="77777777" w:rsidR="000F7377" w:rsidRDefault="000F7377">
      <w:r xmlns:w="http://schemas.openxmlformats.org/wordprocessingml/2006/main">
        <w:t xml:space="preserve">1. Il-Qawwa tal-Awto-Kontroll: Kif tirreżisti t-Tentazzjoni.</w:t>
      </w:r>
    </w:p>
    <w:p w14:paraId="01B38D8C" w14:textId="77777777" w:rsidR="000F7377" w:rsidRDefault="000F7377"/>
    <w:p w14:paraId="6049DBA5" w14:textId="77777777" w:rsidR="000F7377" w:rsidRDefault="000F7377">
      <w:r xmlns:w="http://schemas.openxmlformats.org/wordprocessingml/2006/main">
        <w:t xml:space="preserve">2. Żwieġ: Don minn Alla għall-Ferħ u Sodisfazzjon Tagħna.</w:t>
      </w:r>
    </w:p>
    <w:p w14:paraId="0C7C3418" w14:textId="77777777" w:rsidR="000F7377" w:rsidRDefault="000F7377"/>
    <w:p w14:paraId="13E73D76" w14:textId="77777777" w:rsidR="000F7377" w:rsidRDefault="000F7377">
      <w:r xmlns:w="http://schemas.openxmlformats.org/wordprocessingml/2006/main">
        <w:t xml:space="preserve">1. Galatin 5:16-17 - "Imxu fl-Ispirtu, u ma tissodisfawx ix-xewqa tal-ġisem. Għax il-laħam jixgħel kontra l-Ispirtu, u l-Ispirtu kontra l-ġisem, u dawn huma kuntrarji l-waħda għall-oħra. : sabiex ma tistgħux tagħmlu dak li tridu.”</w:t>
      </w:r>
    </w:p>
    <w:p w14:paraId="292D88F2" w14:textId="77777777" w:rsidR="000F7377" w:rsidRDefault="000F7377"/>
    <w:p w14:paraId="52EB84C7" w14:textId="77777777" w:rsidR="000F7377" w:rsidRDefault="000F7377">
      <w:r xmlns:w="http://schemas.openxmlformats.org/wordprocessingml/2006/main">
        <w:t xml:space="preserve">2. 1 Tessalonikin 4: 3-5 - "Għax din hija r-rieda ta 'Alla, anki l-qdusija tagħkom, li tastjenu minn żína: Li kull wieħed minnkom ikun jaf kif ikollu l-bastiment tiegħu fil-qdusija u l-unur; Mhux fil- ix-xewqa tal-konkuxxenza, bħall-Ġentili li ma jafux lil Alla”.</w:t>
      </w:r>
    </w:p>
    <w:p w14:paraId="3051B078" w14:textId="77777777" w:rsidR="000F7377" w:rsidRDefault="000F7377"/>
    <w:p w14:paraId="48EBADD5" w14:textId="77777777" w:rsidR="000F7377" w:rsidRDefault="000F7377">
      <w:r xmlns:w="http://schemas.openxmlformats.org/wordprocessingml/2006/main">
        <w:t xml:space="preserve">1 Korintin 7:10 U lil dawk miżżewġin nikkmanda, iżda mhux jien, imma lill-Mulej, Ħalli l-mara titbiegħed minn żewġha.</w:t>
      </w:r>
    </w:p>
    <w:p w14:paraId="14788DBD" w14:textId="77777777" w:rsidR="000F7377" w:rsidRDefault="000F7377"/>
    <w:p w14:paraId="6FE23877" w14:textId="77777777" w:rsidR="000F7377" w:rsidRDefault="000F7377">
      <w:r xmlns:w="http://schemas.openxmlformats.org/wordprocessingml/2006/main">
        <w:t xml:space="preserve">Pawlu jikkmanda lill-koppji miżżewġin biex jibqgħu flimkien, billi jsemmi lill-Mulej bħala s-sors tal-kmand tiegħu.</w:t>
      </w:r>
    </w:p>
    <w:p w14:paraId="549D1EE5" w14:textId="77777777" w:rsidR="000F7377" w:rsidRDefault="000F7377"/>
    <w:p w14:paraId="2AB72629" w14:textId="77777777" w:rsidR="000F7377" w:rsidRDefault="000F7377">
      <w:r xmlns:w="http://schemas.openxmlformats.org/wordprocessingml/2006/main">
        <w:t xml:space="preserve">1. "Il-Qawwa taż-Żwieġ: Insib is-Saħħa fl-Unità"</w:t>
      </w:r>
    </w:p>
    <w:p w14:paraId="4F3FCD1C" w14:textId="77777777" w:rsidR="000F7377" w:rsidRDefault="000F7377"/>
    <w:p w14:paraId="5DAC7952" w14:textId="77777777" w:rsidR="000F7377" w:rsidRDefault="000F7377">
      <w:r xmlns:w="http://schemas.openxmlformats.org/wordprocessingml/2006/main">
        <w:t xml:space="preserve">2. "Is-Sejħa tal-Mulej għall-Qdusija fiż-Żwieġ"</w:t>
      </w:r>
    </w:p>
    <w:p w14:paraId="3CB729F0" w14:textId="77777777" w:rsidR="000F7377" w:rsidRDefault="000F7377"/>
    <w:p w14:paraId="59D0AC49" w14:textId="77777777" w:rsidR="000F7377" w:rsidRDefault="000F7377">
      <w:r xmlns:w="http://schemas.openxmlformats.org/wordprocessingml/2006/main">
        <w:t xml:space="preserve">1. Proverbji 18:22 - "Min isib mara jsib ħaġa tajba, u jikseb favor mill-Mulej."</w:t>
      </w:r>
    </w:p>
    <w:p w14:paraId="356E4D07" w14:textId="77777777" w:rsidR="000F7377" w:rsidRDefault="000F7377"/>
    <w:p w14:paraId="638DDD95" w14:textId="77777777" w:rsidR="000F7377" w:rsidRDefault="000F7377">
      <w:r xmlns:w="http://schemas.openxmlformats.org/wordprocessingml/2006/main">
        <w:t xml:space="preserve">2. Efesin 5:22-33 - "N-nisa, issottomettu ruħkom lejn żwieġkom stess, bħall-Mulej. Għax ir-raġel huwa l-kap tal-mara bħalma Kristu huwa l-kap tal-knisja, ġismu, u huwa nnifsu s-Salvatur tagħha . Irġiel, ħobbu lin-nisa tagħkom, bħalma Kristu ħabb lill-knisja u ta lilu nnifsu għaliha...”</w:t>
      </w:r>
    </w:p>
    <w:p w14:paraId="547A8760" w14:textId="77777777" w:rsidR="000F7377" w:rsidRDefault="000F7377"/>
    <w:p w14:paraId="7BA85D71" w14:textId="77777777" w:rsidR="000F7377" w:rsidRDefault="000F7377">
      <w:r xmlns:w="http://schemas.openxmlformats.org/wordprocessingml/2006/main">
        <w:t xml:space="preserve">1 Korintin 7:11 Imma u jekk titlaq, ħalliha tibqa 'mhux miżżewġa, jew tiġi rikonċiljata ma' żewġha, u r-raġel ma jħallix lil martu.</w:t>
      </w:r>
    </w:p>
    <w:p w14:paraId="0515A3A7" w14:textId="77777777" w:rsidR="000F7377" w:rsidRDefault="000F7377"/>
    <w:p w14:paraId="2A33EADA" w14:textId="77777777" w:rsidR="000F7377" w:rsidRDefault="000F7377">
      <w:r xmlns:w="http://schemas.openxmlformats.org/wordprocessingml/2006/main">
        <w:t xml:space="preserve">Din is-silta tiddiskuti l-importanza taż-żwieġ u kif għandu jinżamm, anke f’każi ta’ inkwiet.</w:t>
      </w:r>
    </w:p>
    <w:p w14:paraId="24C574FB" w14:textId="77777777" w:rsidR="000F7377" w:rsidRDefault="000F7377"/>
    <w:p w14:paraId="4625751C" w14:textId="77777777" w:rsidR="000F7377" w:rsidRDefault="000F7377">
      <w:r xmlns:w="http://schemas.openxmlformats.org/wordprocessingml/2006/main">
        <w:t xml:space="preserve">1. Il-Qawwa taż-Żwieġ: Għaliex Għandna bżonn Naħdmu permezz ta’ Diffikultajiet</w:t>
      </w:r>
    </w:p>
    <w:p w14:paraId="260A884B" w14:textId="77777777" w:rsidR="000F7377" w:rsidRDefault="000F7377"/>
    <w:p w14:paraId="7D1B65E8" w14:textId="77777777" w:rsidR="000F7377" w:rsidRDefault="000F7377">
      <w:r xmlns:w="http://schemas.openxmlformats.org/wordprocessingml/2006/main">
        <w:t xml:space="preserve">2. Il-Qdusija taż-Żwieġ: Onora lil Alla Permezz ta’ Impenn</w:t>
      </w:r>
    </w:p>
    <w:p w14:paraId="1F216C1F" w14:textId="77777777" w:rsidR="000F7377" w:rsidRDefault="000F7377"/>
    <w:p w14:paraId="603D9808" w14:textId="77777777" w:rsidR="000F7377" w:rsidRDefault="000F7377">
      <w:r xmlns:w="http://schemas.openxmlformats.org/wordprocessingml/2006/main">
        <w:t xml:space="preserve">1. Efesin 5:21-33 - Sottomissjoni lil xulxin fil-biża' tal-Mulej</w:t>
      </w:r>
    </w:p>
    <w:p w14:paraId="35FE62A5" w14:textId="77777777" w:rsidR="000F7377" w:rsidRDefault="000F7377"/>
    <w:p w14:paraId="7B1B1174" w14:textId="77777777" w:rsidR="000F7377" w:rsidRDefault="000F7377">
      <w:r xmlns:w="http://schemas.openxmlformats.org/wordprocessingml/2006/main">
        <w:t xml:space="preserve">2. Rumani 12:9-21 - Ngħixu f’armonija ma’ Xulxin u nħobbu lil xulxin</w:t>
      </w:r>
    </w:p>
    <w:p w14:paraId="58799436" w14:textId="77777777" w:rsidR="000F7377" w:rsidRDefault="000F7377"/>
    <w:p w14:paraId="4B37CC3C" w14:textId="77777777" w:rsidR="000F7377" w:rsidRDefault="000F7377">
      <w:r xmlns:w="http://schemas.openxmlformats.org/wordprocessingml/2006/main">
        <w:t xml:space="preserve">1 Korintin 7:12 Imma lill-bqija nitkellem jien, mhux il-Mulej: Jekk xi ħu għandu mara li ma temminx, u hi togħġobha tgħammar miegħu, ħallih ma jwarrabx.</w:t>
      </w:r>
    </w:p>
    <w:p w14:paraId="36A2F3DD" w14:textId="77777777" w:rsidR="000F7377" w:rsidRDefault="000F7377"/>
    <w:p w14:paraId="24722580" w14:textId="77777777" w:rsidR="000F7377" w:rsidRDefault="000F7377">
      <w:r xmlns:w="http://schemas.openxmlformats.org/wordprocessingml/2006/main">
        <w:t xml:space="preserve">Pawlu jagħti parir lill-koppji miżżewġin li fihom konjuġi wieħed ma jemminx fl-Evanġelju, li għandhom jibqgħu flimkien jekk iż-żewġ partijiet jaqblu.</w:t>
      </w:r>
    </w:p>
    <w:p w14:paraId="4A156C87" w14:textId="77777777" w:rsidR="000F7377" w:rsidRDefault="000F7377"/>
    <w:p w14:paraId="32F14665" w14:textId="77777777" w:rsidR="000F7377" w:rsidRDefault="000F7377">
      <w:r xmlns:w="http://schemas.openxmlformats.org/wordprocessingml/2006/main">
        <w:t xml:space="preserve">1) L-importanza tal-impenn fiż-żwieġ, anke meta jiffaċċjaw sfidi.</w:t>
      </w:r>
    </w:p>
    <w:p w14:paraId="6D2651E0" w14:textId="77777777" w:rsidR="000F7377" w:rsidRDefault="000F7377"/>
    <w:p w14:paraId="721FFFA0" w14:textId="77777777" w:rsidR="000F7377" w:rsidRDefault="000F7377">
      <w:r xmlns:w="http://schemas.openxmlformats.org/wordprocessingml/2006/main">
        <w:t xml:space="preserve">2) Is-saħħa ta’ żwieġ meta żewġ persuni jingħaqdu flimkien għall-ġid akbar.</w:t>
      </w:r>
    </w:p>
    <w:p w14:paraId="509E83B3" w14:textId="77777777" w:rsidR="000F7377" w:rsidRDefault="000F7377"/>
    <w:p w14:paraId="6C2F5D7D" w14:textId="77777777" w:rsidR="000F7377" w:rsidRDefault="000F7377">
      <w:r xmlns:w="http://schemas.openxmlformats.org/wordprocessingml/2006/main">
        <w:t xml:space="preserve">1) Rumani 12:18 - "Jekk huwa possibbli, sa fejn jiddependi minnek, għix fil-paċi ma 'kulħadd."</w:t>
      </w:r>
    </w:p>
    <w:p w14:paraId="70228117" w14:textId="77777777" w:rsidR="000F7377" w:rsidRDefault="000F7377"/>
    <w:p w14:paraId="76BF32C8" w14:textId="77777777" w:rsidR="000F7377" w:rsidRDefault="000F7377">
      <w:r xmlns:w="http://schemas.openxmlformats.org/wordprocessingml/2006/main">
        <w:t xml:space="preserve">2) Efesin 5:21 - "Ssottomettu lil xulxin b'rispett lejn Kristu."</w:t>
      </w:r>
    </w:p>
    <w:p w14:paraId="200C245C" w14:textId="77777777" w:rsidR="000F7377" w:rsidRDefault="000F7377"/>
    <w:p w14:paraId="0CDBA116" w14:textId="77777777" w:rsidR="000F7377" w:rsidRDefault="000F7377">
      <w:r xmlns:w="http://schemas.openxmlformats.org/wordprocessingml/2006/main">
        <w:t xml:space="preserve">1 Korintin 7:13 U l-mara li għandha raġel li ma jemminx, u jekk jogħġbu jgħammar magħha, ħalliha ma tħallihx.</w:t>
      </w:r>
    </w:p>
    <w:p w14:paraId="60BF7D4A" w14:textId="77777777" w:rsidR="000F7377" w:rsidRDefault="000F7377"/>
    <w:p w14:paraId="2D3677D8" w14:textId="77777777" w:rsidR="000F7377" w:rsidRDefault="000F7377">
      <w:r xmlns:w="http://schemas.openxmlformats.org/wordprocessingml/2006/main">
        <w:t xml:space="preserve">Mart li temmen m’għandhiex tħalli lir-raġel tagħha li ma jemmen jekk hu lest li jgħix magħha.</w:t>
      </w:r>
    </w:p>
    <w:p w14:paraId="1DA06BE4" w14:textId="77777777" w:rsidR="000F7377" w:rsidRDefault="000F7377"/>
    <w:p w14:paraId="2E57DC2D" w14:textId="77777777" w:rsidR="000F7377" w:rsidRDefault="000F7377">
      <w:r xmlns:w="http://schemas.openxmlformats.org/wordprocessingml/2006/main">
        <w:t xml:space="preserve">1. Tgħallem Tħobb lil dawk li ma jemmnux - Kif tonora lil Alla fi żwieġ ma’ sieħeb li ma jemmen.</w:t>
      </w:r>
    </w:p>
    <w:p w14:paraId="7BA675B9" w14:textId="77777777" w:rsidR="000F7377" w:rsidRDefault="000F7377"/>
    <w:p w14:paraId="3BFF3012" w14:textId="77777777" w:rsidR="000F7377" w:rsidRDefault="000F7377">
      <w:r xmlns:w="http://schemas.openxmlformats.org/wordprocessingml/2006/main">
        <w:t xml:space="preserve">2. Tgħix bit-Tama fi Żwieġ Diffiċli – Tsib is-saħħa u r-reżiljenza quddiem żwieġ ma’ sieħeb li ma jaqsamx il-fidi tiegħek.</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 5:21-33 - Issottomettu lil xulxin b'rispett lejn Kristu, u kif l-irġiel għandhom iħobbu lin-nisa tagħhom.</w:t>
      </w:r>
    </w:p>
    <w:p w14:paraId="1F799590" w14:textId="77777777" w:rsidR="000F7377" w:rsidRDefault="000F7377"/>
    <w:p w14:paraId="166B74B4" w14:textId="77777777" w:rsidR="000F7377" w:rsidRDefault="000F7377">
      <w:r xmlns:w="http://schemas.openxmlformats.org/wordprocessingml/2006/main">
        <w:t xml:space="preserve">2. Rumani 12:9-13 - L-imħabba trid tkun sinċiera, u tħobb lil xulxin b'mod prattiku.</w:t>
      </w:r>
    </w:p>
    <w:p w14:paraId="3368EA7E" w14:textId="77777777" w:rsidR="000F7377" w:rsidRDefault="000F7377"/>
    <w:p w14:paraId="5AF8BA17" w14:textId="77777777" w:rsidR="000F7377" w:rsidRDefault="000F7377">
      <w:r xmlns:w="http://schemas.openxmlformats.org/wordprocessingml/2006/main">
        <w:t xml:space="preserve">1 Korintin 7:14 Għax ir-raġel li ma jemminx jitqaddes mill-mara, u l-mara li ma jemminx tiġi mqaddsa mir-raġel; inkella uliedkom ma kinux nodfa; imma issa huma qaddisin.</w:t>
      </w:r>
    </w:p>
    <w:p w14:paraId="1307E7CA" w14:textId="77777777" w:rsidR="000F7377" w:rsidRDefault="000F7377"/>
    <w:p w14:paraId="3153E549" w14:textId="77777777" w:rsidR="000F7377" w:rsidRDefault="000F7377">
      <w:r xmlns:w="http://schemas.openxmlformats.org/wordprocessingml/2006/main">
        <w:t xml:space="preserve">Dawk li jemmnu u dawk li ma jemmnux jistgħu jiżżewġu, u wliedhom ikunu qaddisa.</w:t>
      </w:r>
    </w:p>
    <w:p w14:paraId="7A8FDE22" w14:textId="77777777" w:rsidR="000F7377" w:rsidRDefault="000F7377"/>
    <w:p w14:paraId="7C49BC87" w14:textId="77777777" w:rsidR="000F7377" w:rsidRDefault="000F7377">
      <w:r xmlns:w="http://schemas.openxmlformats.org/wordprocessingml/2006/main">
        <w:t xml:space="preserve">1. Il-Qawwa tal-Qdusija: Kif Dawk li jemmnu u dawk li ma jemmnux Xorta Jistgħu Jiġu Imberkin</w:t>
      </w:r>
    </w:p>
    <w:p w14:paraId="33D282C0" w14:textId="77777777" w:rsidR="000F7377" w:rsidRDefault="000F7377"/>
    <w:p w14:paraId="2DEED565" w14:textId="77777777" w:rsidR="000F7377" w:rsidRDefault="000F7377">
      <w:r xmlns:w="http://schemas.openxmlformats.org/wordprocessingml/2006/main">
        <w:t xml:space="preserve">2. Il-Qdusija tat-Tfal: Kif Uliedek Jistgħu Jirċievu l-Barka t’Alla</w:t>
      </w:r>
    </w:p>
    <w:p w14:paraId="3E7D4EC5" w14:textId="77777777" w:rsidR="000F7377" w:rsidRDefault="000F7377"/>
    <w:p w14:paraId="6843B58E" w14:textId="77777777" w:rsidR="000F7377" w:rsidRDefault="000F7377">
      <w:r xmlns:w="http://schemas.openxmlformats.org/wordprocessingml/2006/main">
        <w:t xml:space="preserve">1. Mattew 19:3-9; Il-Fariżej jistaqsu lil Ġesù dwar id-divorzju</w:t>
      </w:r>
    </w:p>
    <w:p w14:paraId="0898E833" w14:textId="77777777" w:rsidR="000F7377" w:rsidRDefault="000F7377"/>
    <w:p w14:paraId="6D10974F" w14:textId="77777777" w:rsidR="000F7377" w:rsidRDefault="000F7377">
      <w:r xmlns:w="http://schemas.openxmlformats.org/wordprocessingml/2006/main">
        <w:t xml:space="preserve">2. Efesin 6:1-4; Ġenituri u Ulied fid-Dar ta’ Alla</w:t>
      </w:r>
    </w:p>
    <w:p w14:paraId="3089A70A" w14:textId="77777777" w:rsidR="000F7377" w:rsidRDefault="000F7377"/>
    <w:p w14:paraId="2BD9EF7E" w14:textId="77777777" w:rsidR="000F7377" w:rsidRDefault="000F7377">
      <w:r xmlns:w="http://schemas.openxmlformats.org/wordprocessingml/2006/main">
        <w:t xml:space="preserve">1 Korintin 7:15 Imma jekk jitlaq min ma jemminx, ħa jitlaq. Ħu jew oħt ma jkunx taħt jasar f’każijiet bħal dawn, imma Alla sejħilna għall-paċi.</w:t>
      </w:r>
    </w:p>
    <w:p w14:paraId="62C58BD7" w14:textId="77777777" w:rsidR="000F7377" w:rsidRDefault="000F7377"/>
    <w:p w14:paraId="4F92937E" w14:textId="77777777" w:rsidR="000F7377" w:rsidRDefault="000F7377">
      <w:r xmlns:w="http://schemas.openxmlformats.org/wordprocessingml/2006/main">
        <w:t xml:space="preserve">Jekk sieħeb wieħed taż-żwieġ ma jkunx jemmin, u jiddeċiedu li jitilqu, dak li jemmen m’għandux ikun marbut b’dan u għandu jkun fil-paċi.</w:t>
      </w:r>
    </w:p>
    <w:p w14:paraId="45312130" w14:textId="77777777" w:rsidR="000F7377" w:rsidRDefault="000F7377"/>
    <w:p w14:paraId="08D3152B" w14:textId="77777777" w:rsidR="000F7377" w:rsidRDefault="000F7377">
      <w:r xmlns:w="http://schemas.openxmlformats.org/wordprocessingml/2006/main">
        <w:t xml:space="preserve">1. "Paċi f'nofs in-nuqqas ta' twemmin"</w:t>
      </w:r>
    </w:p>
    <w:p w14:paraId="24DFC739" w14:textId="77777777" w:rsidR="000F7377" w:rsidRDefault="000F7377"/>
    <w:p w14:paraId="37EA9CD1" w14:textId="77777777" w:rsidR="000F7377" w:rsidRDefault="000F7377">
      <w:r xmlns:w="http://schemas.openxmlformats.org/wordprocessingml/2006/main">
        <w:t xml:space="preserve">2. "Is-Sejħa t'Alla għall-Paċi"</w:t>
      </w:r>
    </w:p>
    <w:p w14:paraId="3E8EBFDD" w14:textId="77777777" w:rsidR="000F7377" w:rsidRDefault="000F7377"/>
    <w:p w14:paraId="05635522" w14:textId="77777777" w:rsidR="000F7377" w:rsidRDefault="000F7377">
      <w:r xmlns:w="http://schemas.openxmlformats.org/wordprocessingml/2006/main">
        <w:t xml:space="preserve">1. Rumani 12:18 - "Jekk ikun possibbli, kemm hu fik, għixu fil-paċi mal-bnedmin kollha."</w:t>
      </w:r>
    </w:p>
    <w:p w14:paraId="4EC5B6A4" w14:textId="77777777" w:rsidR="000F7377" w:rsidRDefault="000F7377"/>
    <w:p w14:paraId="11FCA1C0" w14:textId="77777777" w:rsidR="000F7377" w:rsidRDefault="000F7377">
      <w:r xmlns:w="http://schemas.openxmlformats.org/wordprocessingml/2006/main">
        <w:t xml:space="preserve">2. Efesin 4:3 - "Ħin biex inżommu l-għaqda tal-Ispirtu fir-rabta tal-paċi."</w:t>
      </w:r>
    </w:p>
    <w:p w14:paraId="23D5F302" w14:textId="77777777" w:rsidR="000F7377" w:rsidRDefault="000F7377"/>
    <w:p w14:paraId="61D8464D" w14:textId="77777777" w:rsidR="000F7377" w:rsidRDefault="000F7377">
      <w:r xmlns:w="http://schemas.openxmlformats.org/wordprocessingml/2006/main">
        <w:t xml:space="preserve">1 Korintin 7:16 Għax x'taf int, O mara, jekk issalvax lil żewġek? jew kif taf int, o raġel, jekk issalvax lil martek?</w:t>
      </w:r>
    </w:p>
    <w:p w14:paraId="410DE91D" w14:textId="77777777" w:rsidR="000F7377" w:rsidRDefault="000F7377"/>
    <w:p w14:paraId="4DB4E203" w14:textId="77777777" w:rsidR="000F7377" w:rsidRDefault="000F7377">
      <w:r xmlns:w="http://schemas.openxmlformats.org/wordprocessingml/2006/main">
        <w:t xml:space="preserve">Pawlu jiddubita l-​abbiltà taʼ raġel u mara li jsalvaw lil xulxin.</w:t>
      </w:r>
    </w:p>
    <w:p w14:paraId="2F4F7D2F" w14:textId="77777777" w:rsidR="000F7377" w:rsidRDefault="000F7377"/>
    <w:p w14:paraId="178243BA" w14:textId="77777777" w:rsidR="000F7377" w:rsidRDefault="000F7377">
      <w:r xmlns:w="http://schemas.openxmlformats.org/wordprocessingml/2006/main">
        <w:t xml:space="preserve">1. “Il-Qawwa tal-Imħabba: Kif Nistgħu Nsalvaw lil Xulxin?”</w:t>
      </w:r>
    </w:p>
    <w:p w14:paraId="7B6CED44" w14:textId="77777777" w:rsidR="000F7377" w:rsidRDefault="000F7377"/>
    <w:p w14:paraId="1CD73A79" w14:textId="77777777" w:rsidR="000F7377" w:rsidRDefault="000F7377">
      <w:r xmlns:w="http://schemas.openxmlformats.org/wordprocessingml/2006/main">
        <w:t xml:space="preserve">2. “Żwieġ u Fidwa: L-Isfida tas-Salvazzjoni.”</w:t>
      </w:r>
    </w:p>
    <w:p w14:paraId="07EAF5AC" w14:textId="77777777" w:rsidR="000F7377" w:rsidRDefault="000F7377"/>
    <w:p w14:paraId="5BDF866C" w14:textId="77777777" w:rsidR="000F7377" w:rsidRDefault="000F7377">
      <w:r xmlns:w="http://schemas.openxmlformats.org/wordprocessingml/2006/main">
        <w:t xml:space="preserve">1. Efesin 5:33 - “Madankollu ħalli kull wieħed minnkom b’mod partikolari jħobb lil martu bħalu nnifsu; u l-mara tara li tirrispetta lil żewġha.”</w:t>
      </w:r>
    </w:p>
    <w:p w14:paraId="2934CD41" w14:textId="77777777" w:rsidR="000F7377" w:rsidRDefault="000F7377"/>
    <w:p w14:paraId="69B2FF4B" w14:textId="77777777" w:rsidR="000F7377" w:rsidRDefault="000F7377">
      <w:r xmlns:w="http://schemas.openxmlformats.org/wordprocessingml/2006/main">
        <w:t xml:space="preserve">2. Rumani 8: 38-39 - “Għax jien persważ, la mewt, la ħajja, la anġli, la prinċipalitajiet, la setgħat, la affarijiet preżenti, u lanqas li ġejjin, la għoli, la fond, u lanqas ħlejqa oħra , ikun jista’ jifridna mill-imħabba ta’ Alla, li hi fi Kristu Ġesù Sidna.”</w:t>
      </w:r>
    </w:p>
    <w:p w14:paraId="12F8C16E" w14:textId="77777777" w:rsidR="000F7377" w:rsidRDefault="000F7377"/>
    <w:p w14:paraId="6C2162FD" w14:textId="77777777" w:rsidR="000F7377" w:rsidRDefault="000F7377">
      <w:r xmlns:w="http://schemas.openxmlformats.org/wordprocessingml/2006/main">
        <w:t xml:space="preserve">1 Korintin 7:17 Imma kif Alla qassam lil kull bniedem, kif il-Mulej sejjaħ lil kulħadd, hekk ħa jimxi. U hekk ordna jien fil-knejjes kollha.</w:t>
      </w:r>
    </w:p>
    <w:p w14:paraId="57DF6F6E" w14:textId="77777777" w:rsidR="000F7377" w:rsidRDefault="000F7377"/>
    <w:p w14:paraId="31C2C1FA" w14:textId="77777777" w:rsidR="000F7377" w:rsidRDefault="000F7377">
      <w:r xmlns:w="http://schemas.openxmlformats.org/wordprocessingml/2006/main">
        <w:t xml:space="preserve">Dan il-vers iħeġġeġ lill-Insara biex jaċċettaw posthom fil-ħajja kif determinat minn Alla, u biex jgħixu skond is-sejħa li Hu ddekreta għalihom.</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"Aċċetta Postek fil-Ħajja: Sib Kuntent fir-Rieda t'Alla"</w:t>
      </w:r>
    </w:p>
    <w:p w14:paraId="73FAF3BB" w14:textId="77777777" w:rsidR="000F7377" w:rsidRDefault="000F7377"/>
    <w:p w14:paraId="7D65450A" w14:textId="77777777" w:rsidR="000F7377" w:rsidRDefault="000F7377">
      <w:r xmlns:w="http://schemas.openxmlformats.org/wordprocessingml/2006/main">
        <w:t xml:space="preserve">2. "Ħajja skond is-Sejħa t'Alla: Sfida għal dawk kollha li jemmnu"</w:t>
      </w:r>
    </w:p>
    <w:p w14:paraId="3116976E" w14:textId="77777777" w:rsidR="000F7377" w:rsidRDefault="000F7377"/>
    <w:p w14:paraId="4ABC281C" w14:textId="77777777" w:rsidR="000F7377" w:rsidRDefault="000F7377">
      <w:r xmlns:w="http://schemas.openxmlformats.org/wordprocessingml/2006/main">
        <w:t xml:space="preserve">1. Mattew 6:33 - "Imma l-ewwel fittxu s-saltna t'Alla u l-ġustizzja tiegħu, u dawn l-affarijiet kollha jiżdiedu miegħek."</w:t>
      </w:r>
    </w:p>
    <w:p w14:paraId="2F5B8926" w14:textId="77777777" w:rsidR="000F7377" w:rsidRDefault="000F7377"/>
    <w:p w14:paraId="65A93B83" w14:textId="77777777" w:rsidR="000F7377" w:rsidRDefault="000F7377">
      <w:r xmlns:w="http://schemas.openxmlformats.org/wordprocessingml/2006/main">
        <w:t xml:space="preserve">2. Filippin 4: 11-13 - "Mhux li qed nitkellem dwar li nkun fil-bżonn, għax tgħallimt fi kwalunkwe sitwazzjoni li nkun kuntent. Naf kif niġi baxx, u naf kif inkompli. Fi kwalunkwe sitwazzjoni. u kull ċirkostanza, tgħallimt is-sigriet li niffaċċja l-ħafna u l-ġuħ, l-abbundanza u l-bżonn. Kollox nista' nagħmel permezz ta' dak li jsaħħaħni."</w:t>
      </w:r>
    </w:p>
    <w:p w14:paraId="285D0016" w14:textId="77777777" w:rsidR="000F7377" w:rsidRDefault="000F7377"/>
    <w:p w14:paraId="12D90A43" w14:textId="77777777" w:rsidR="000F7377" w:rsidRDefault="000F7377">
      <w:r xmlns:w="http://schemas.openxmlformats.org/wordprocessingml/2006/main">
        <w:t xml:space="preserve">1 Korintin 7:18 Xi bniedem jissejjaħ ċirkonċiż? ħallih ma jsirx mhux ċirkonċiż. Xi ħadd jissejjaħ mhux ċirkonċiż? ħallih ma jiġix ċirkonċiż.</w:t>
      </w:r>
    </w:p>
    <w:p w14:paraId="2B6B5DA5" w14:textId="77777777" w:rsidR="000F7377" w:rsidRDefault="000F7377"/>
    <w:p w14:paraId="50F44A59" w14:textId="77777777" w:rsidR="000F7377" w:rsidRDefault="000F7377">
      <w:r xmlns:w="http://schemas.openxmlformats.org/wordprocessingml/2006/main">
        <w:t xml:space="preserve">Pawlu jagħti struzzjonijiet li dawk li huma msejħa biex ikunu ċirkonċiżi m’għandhomx isiru mhux ċirkonċiżi u dawk li jissejħu biex ikunu mhux ċirkonċiżi m’għandhomx ikunu ċirkonċiżi.</w:t>
      </w:r>
    </w:p>
    <w:p w14:paraId="46D51624" w14:textId="77777777" w:rsidR="000F7377" w:rsidRDefault="000F7377"/>
    <w:p w14:paraId="77BF4CCD" w14:textId="77777777" w:rsidR="000F7377" w:rsidRDefault="000F7377">
      <w:r xmlns:w="http://schemas.openxmlformats.org/wordprocessingml/2006/main">
        <w:t xml:space="preserve">1. Il-Qawwa tal-Għażla: Nesploraw l-Istruzzjoni ta’ Pawlu lill-Korintin</w:t>
      </w:r>
    </w:p>
    <w:p w14:paraId="00F239A1" w14:textId="77777777" w:rsidR="000F7377" w:rsidRDefault="000F7377"/>
    <w:p w14:paraId="6799915B" w14:textId="77777777" w:rsidR="000F7377" w:rsidRDefault="000F7377">
      <w:r xmlns:w="http://schemas.openxmlformats.org/wordprocessingml/2006/main">
        <w:t xml:space="preserve">2. Is-Sbuħija tal-Aċċettazzjoni: Nifhmu l-Ħarsa taʼ Pawlu dwar iċ-Ċirkonċiżjoni</w:t>
      </w:r>
    </w:p>
    <w:p w14:paraId="096A2EEC" w14:textId="77777777" w:rsidR="000F7377" w:rsidRDefault="000F7377"/>
    <w:p w14:paraId="4996D107" w14:textId="77777777" w:rsidR="000F7377" w:rsidRDefault="000F7377">
      <w:r xmlns:w="http://schemas.openxmlformats.org/wordprocessingml/2006/main">
        <w:t xml:space="preserve">1. Galatin 5:6 - "Għax fi Kristu Ġesù la ċ-ċirkonċiżjoni ma tagħmel xejn, u lanqas in-nuqqas ta 'ċirkonċiżjoni, imma l-fidi li taħdem bl-imħabba."</w:t>
      </w:r>
    </w:p>
    <w:p w14:paraId="39DDC359" w14:textId="77777777" w:rsidR="000F7377" w:rsidRDefault="000F7377"/>
    <w:p w14:paraId="0B9C03F4" w14:textId="77777777" w:rsidR="000F7377" w:rsidRDefault="000F7377">
      <w:r xmlns:w="http://schemas.openxmlformats.org/wordprocessingml/2006/main">
        <w:t xml:space="preserve">2. Rumani 2:25-29 - "Għax iċ-ċirkonċiżjoni tkun tassew ta' ġid, jekk tosserva l-liġi, imma jekk int tikser il-liġi, iċ-ċirkonċiżjoni tiegħek issir mhux ċirkonċiżjoni. in-nuqqas ta’ ċirkonċiżjoni tiegħu jingħadd għaċ-ċirkonċiżjoni? U mhux ċirkonċiżjoni li hija fin-natura, jekk tissodisfa l-liġi, ma tiġġudika lilek, li bl-ittra u ċ-ċirkonċiżjoni </w:t>
      </w:r>
      <w:r xmlns:w="http://schemas.openxmlformats.org/wordprocessingml/2006/main">
        <w:lastRenderedPageBreak xmlns:w="http://schemas.openxmlformats.org/wordprocessingml/2006/main"/>
      </w:r>
      <w:r xmlns:w="http://schemas.openxmlformats.org/wordprocessingml/2006/main">
        <w:t xml:space="preserve">tikser il-liġi? Għax hu mhux Lhudi, li hu wieħed minn barra; dik iċ-ċirkonċiżjoni, li hi ta’ barra fil-ġisem: Imma hu Lhudi, li hu wieħed minn ġewwa, u ċ-ċirkonċiżjoni hija dik tal-qalb, fl-ispirtu, u mhux fl-ittra, li t-tifħir tiegħu mhux tal-bnedmin, imma ta’ Alla. "</w:t>
      </w:r>
    </w:p>
    <w:p w14:paraId="7B505A37" w14:textId="77777777" w:rsidR="000F7377" w:rsidRDefault="000F7377"/>
    <w:p w14:paraId="54A1E11F" w14:textId="77777777" w:rsidR="000F7377" w:rsidRDefault="000F7377">
      <w:r xmlns:w="http://schemas.openxmlformats.org/wordprocessingml/2006/main">
        <w:t xml:space="preserve">1 Korintin: 7:19 Iċ-ċirkonċiżjoni m'hi xejn, u n-nuqqas ta' ċirkonċiżjoni m'hi xejn, ħlief il-ħarsien tal-kmandamenti ta' Alla.</w:t>
      </w:r>
    </w:p>
    <w:p w14:paraId="614646E4" w14:textId="77777777" w:rsidR="000F7377" w:rsidRDefault="000F7377"/>
    <w:p w14:paraId="601A707E" w14:textId="77777777" w:rsidR="000F7377" w:rsidRDefault="000F7377">
      <w:r xmlns:w="http://schemas.openxmlformats.org/wordprocessingml/2006/main">
        <w:t xml:space="preserve">Pawlu jfakkar lill-Korintin li ċ-ċirkonċiżjoni mhix importanti, imma li ssegwi l-kmandamenti ta’ Alla hu.</w:t>
      </w:r>
    </w:p>
    <w:p w14:paraId="715A7F8A" w14:textId="77777777" w:rsidR="000F7377" w:rsidRDefault="000F7377"/>
    <w:p w14:paraId="37DBD54F" w14:textId="77777777" w:rsidR="000F7377" w:rsidRDefault="000F7377">
      <w:r xmlns:w="http://schemas.openxmlformats.org/wordprocessingml/2006/main">
        <w:t xml:space="preserve">1. "Jgħixu Ħajja ta' Ubbidjenza: Il-Qawwa li Inżommu l-Kmandamenti t'Alla"</w:t>
      </w:r>
    </w:p>
    <w:p w14:paraId="0792FB10" w14:textId="77777777" w:rsidR="000F7377" w:rsidRDefault="000F7377"/>
    <w:p w14:paraId="2CB6539B" w14:textId="77777777" w:rsidR="000F7377" w:rsidRDefault="000F7377">
      <w:r xmlns:w="http://schemas.openxmlformats.org/wordprocessingml/2006/main">
        <w:t xml:space="preserve">2. "It-tifsira profonda taċ-ċirkonċiżjoni u n-nuqqas ta 'ċirkonċiżjoni"</w:t>
      </w:r>
    </w:p>
    <w:p w14:paraId="69B21D06" w14:textId="77777777" w:rsidR="000F7377" w:rsidRDefault="000F7377"/>
    <w:p w14:paraId="71106676" w14:textId="77777777" w:rsidR="000F7377" w:rsidRDefault="000F7377">
      <w:r xmlns:w="http://schemas.openxmlformats.org/wordprocessingml/2006/main">
        <w:t xml:space="preserve">1. Mattew 22: 35-40 - Ġesù jgħallem fuq l-akbar kmandamenti</w:t>
      </w:r>
    </w:p>
    <w:p w14:paraId="1D37C3AA" w14:textId="77777777" w:rsidR="000F7377" w:rsidRDefault="000F7377"/>
    <w:p w14:paraId="7F5A21E7" w14:textId="77777777" w:rsidR="000F7377" w:rsidRDefault="000F7377">
      <w:r xmlns:w="http://schemas.openxmlformats.org/wordprocessingml/2006/main">
        <w:t xml:space="preserve">2. Dewteronomju 6:1-5 - Is-Shema: Il-Qofol tat-Twemmin Lhudi</w:t>
      </w:r>
    </w:p>
    <w:p w14:paraId="3FD39042" w14:textId="77777777" w:rsidR="000F7377" w:rsidRDefault="000F7377"/>
    <w:p w14:paraId="3251F8D6" w14:textId="77777777" w:rsidR="000F7377" w:rsidRDefault="000F7377">
      <w:r xmlns:w="http://schemas.openxmlformats.org/wordprocessingml/2006/main">
        <w:t xml:space="preserve">1 Korintin 7:20 Ħalli kull bniedem jibqa 'fl-istess sejħa li fiha kien imsejjaħ.</w:t>
      </w:r>
    </w:p>
    <w:p w14:paraId="0DC400D0" w14:textId="77777777" w:rsidR="000F7377" w:rsidRDefault="000F7377"/>
    <w:p w14:paraId="335FE196" w14:textId="77777777" w:rsidR="000F7377" w:rsidRDefault="000F7377">
      <w:r xmlns:w="http://schemas.openxmlformats.org/wordprocessingml/2006/main">
        <w:t xml:space="preserve">Kull persuna għandha tibqa’ fl-istess rwol jew xogħol li kienet imsejħa għalih meta bdiet għall-ewwel darba.</w:t>
      </w:r>
    </w:p>
    <w:p w14:paraId="005E0FE9" w14:textId="77777777" w:rsidR="000F7377" w:rsidRDefault="000F7377"/>
    <w:p w14:paraId="33951E02" w14:textId="77777777" w:rsidR="000F7377" w:rsidRDefault="000F7377">
      <w:r xmlns:w="http://schemas.openxmlformats.org/wordprocessingml/2006/main">
        <w:t xml:space="preserve">1. Żomm fis-Sejħa: Tsib Kuntent fix-Xogħol Li Int Mogħti</w:t>
      </w:r>
    </w:p>
    <w:p w14:paraId="7AAD0DB0" w14:textId="77777777" w:rsidR="000F7377" w:rsidRDefault="000F7377"/>
    <w:p w14:paraId="5BF314CB" w14:textId="77777777" w:rsidR="000F7377" w:rsidRDefault="000F7377">
      <w:r xmlns:w="http://schemas.openxmlformats.org/wordprocessingml/2006/main">
        <w:t xml:space="preserve">2. L-Importanza li Tibqgħu Leali għas-Sejħa Tiegħek</w:t>
      </w:r>
    </w:p>
    <w:p w14:paraId="17719354" w14:textId="77777777" w:rsidR="000F7377" w:rsidRDefault="000F7377"/>
    <w:p w14:paraId="7B2DC059" w14:textId="77777777" w:rsidR="000F7377" w:rsidRDefault="000F7377">
      <w:r xmlns:w="http://schemas.openxmlformats.org/wordprocessingml/2006/main">
        <w:t xml:space="preserve">1. Ecclesiastes 9:10 - Kull ma ssib idejk x'tagħmel, agħmel dan bil-qawwa tiegħek, għax m'hemm l-ebda xogħol </w:t>
      </w:r>
      <w:r xmlns:w="http://schemas.openxmlformats.org/wordprocessingml/2006/main">
        <w:lastRenderedPageBreak xmlns:w="http://schemas.openxmlformats.org/wordprocessingml/2006/main"/>
      </w:r>
      <w:r xmlns:w="http://schemas.openxmlformats.org/wordprocessingml/2006/main">
        <w:t xml:space="preserve">jew ħsieb jew għarfien jew għerf fix-Xeol, fejn sejjer.</w:t>
      </w:r>
    </w:p>
    <w:p w14:paraId="2539176F" w14:textId="77777777" w:rsidR="000F7377" w:rsidRDefault="000F7377"/>
    <w:p w14:paraId="1A44D5F8" w14:textId="77777777" w:rsidR="000F7377" w:rsidRDefault="000F7377">
      <w:r xmlns:w="http://schemas.openxmlformats.org/wordprocessingml/2006/main">
        <w:t xml:space="preserve">2. Filippin 3:14 - Jiena nimxi lejn l-għan għall-premju tas-sejħa 'l fuq ta' Alla fi Kristu Ġesù.</w:t>
      </w:r>
    </w:p>
    <w:p w14:paraId="5DD139FF" w14:textId="77777777" w:rsidR="000F7377" w:rsidRDefault="000F7377"/>
    <w:p w14:paraId="3EAAE09A" w14:textId="77777777" w:rsidR="000F7377" w:rsidRDefault="000F7377">
      <w:r xmlns:w="http://schemas.openxmlformats.org/wordprocessingml/2006/main">
        <w:t xml:space="preserve">1 Korintin 7:21 Inti msejjaħ bħala qaddej? ma tieħu ħsiebha: imma jekk tista’ ssir ħielsa, użaha pjuttost.</w:t>
      </w:r>
    </w:p>
    <w:p w14:paraId="3C773C2D" w14:textId="77777777" w:rsidR="000F7377" w:rsidRDefault="000F7377"/>
    <w:p w14:paraId="454C6815" w14:textId="77777777" w:rsidR="000F7377" w:rsidRDefault="000F7377">
      <w:r xmlns:w="http://schemas.openxmlformats.org/wordprocessingml/2006/main">
        <w:t xml:space="preserve">Il-​Kristjani għandhom jieħdu vantaġġ minn kull opportunità biex ikunu ħielsa mis-​sajtut.</w:t>
      </w:r>
    </w:p>
    <w:p w14:paraId="1F41D063" w14:textId="77777777" w:rsidR="000F7377" w:rsidRDefault="000F7377"/>
    <w:p w14:paraId="3AE428E0" w14:textId="77777777" w:rsidR="000F7377" w:rsidRDefault="000F7377">
      <w:r xmlns:w="http://schemas.openxmlformats.org/wordprocessingml/2006/main">
        <w:t xml:space="preserve">1. Il-Ħelsien ta’ Kristu: Nifhmu Postna fil-Pjan Etern ta’ Alla</w:t>
      </w:r>
    </w:p>
    <w:p w14:paraId="5E00FB14" w14:textId="77777777" w:rsidR="000F7377" w:rsidRDefault="000F7377"/>
    <w:p w14:paraId="66AD2912" w14:textId="77777777" w:rsidR="000F7377" w:rsidRDefault="000F7377">
      <w:r xmlns:w="http://schemas.openxmlformats.org/wordprocessingml/2006/main">
        <w:t xml:space="preserve">2. Il-Qawwa tal-Għażla: Insibu t-Triq tagħna stess lejn il-Libertà</w:t>
      </w:r>
    </w:p>
    <w:p w14:paraId="1C0D8C94" w14:textId="77777777" w:rsidR="000F7377" w:rsidRDefault="000F7377"/>
    <w:p w14:paraId="4ED6D8F7" w14:textId="77777777" w:rsidR="000F7377" w:rsidRDefault="000F7377">
      <w:r xmlns:w="http://schemas.openxmlformats.org/wordprocessingml/2006/main">
        <w:t xml:space="preserve">1. Galatin 5:1 - "Għall-ħelsien Kristu ħelisna; żommu sod għalhekk, u terġax tissottometti ruħha għall-madmad tal-jasar."</w:t>
      </w:r>
    </w:p>
    <w:p w14:paraId="234E5559" w14:textId="77777777" w:rsidR="000F7377" w:rsidRDefault="000F7377"/>
    <w:p w14:paraId="0F2CF41A" w14:textId="77777777" w:rsidR="000F7377" w:rsidRDefault="000F7377">
      <w:r xmlns:w="http://schemas.openxmlformats.org/wordprocessingml/2006/main">
        <w:t xml:space="preserve">2. Isaija 61:1 - "L-Ispirtu tal-Mulej Alla hu fuqi, għax il-Mulej idilquni biex inwassal aħbar it-tajba lill-foqra, bagħatni biex jorbot lil dawk li għandhom qalbhom maqsuma, biex inxandar il-ħelsien lill-jasar, u il-ftuħ tal-ħabs għal dawk li huma marbuta”.</w:t>
      </w:r>
    </w:p>
    <w:p w14:paraId="4A9D48D6" w14:textId="77777777" w:rsidR="000F7377" w:rsidRDefault="000F7377"/>
    <w:p w14:paraId="0F0006D9" w14:textId="77777777" w:rsidR="000F7377" w:rsidRDefault="000F7377">
      <w:r xmlns:w="http://schemas.openxmlformats.org/wordprocessingml/2006/main">
        <w:t xml:space="preserve">1 Korintin 7:22 Għax dak li hu msejjaħ fil-Mulej, bħala qaddej, huwa l-ħelsien tal-Mulej;</w:t>
      </w:r>
    </w:p>
    <w:p w14:paraId="0F1362CA" w14:textId="77777777" w:rsidR="000F7377" w:rsidRDefault="000F7377"/>
    <w:p w14:paraId="75C19C72" w14:textId="77777777" w:rsidR="000F7377" w:rsidRDefault="000F7377">
      <w:r xmlns:w="http://schemas.openxmlformats.org/wordprocessingml/2006/main">
        <w:t xml:space="preserve">Is-silta tispjega li dawk li huma msejħin għas-servizz tal-Mulej, kemm jekk qaddej jew ħielsa, fl-aħħar mill-aħħar qegħdin fis-servizz lil Kristu.</w:t>
      </w:r>
    </w:p>
    <w:p w14:paraId="1F9BC30B" w14:textId="77777777" w:rsidR="000F7377" w:rsidRDefault="000F7377"/>
    <w:p w14:paraId="359639C4" w14:textId="77777777" w:rsidR="000F7377" w:rsidRDefault="000F7377">
      <w:r xmlns:w="http://schemas.openxmlformats.org/wordprocessingml/2006/main">
        <w:t xml:space="preserve">1. Il-libertà li tkun qaddej ta’ Kristu.</w:t>
      </w:r>
    </w:p>
    <w:p w14:paraId="5F32D397" w14:textId="77777777" w:rsidR="000F7377" w:rsidRDefault="000F7377"/>
    <w:p w14:paraId="3BEC3B52" w14:textId="77777777" w:rsidR="000F7377" w:rsidRDefault="000F7377">
      <w:r xmlns:w="http://schemas.openxmlformats.org/wordprocessingml/2006/main">
        <w:t xml:space="preserve">2. L-importanza li tissejjaħ fis-servizz tal-Mulej.</w:t>
      </w:r>
    </w:p>
    <w:p w14:paraId="70AC8F1B" w14:textId="77777777" w:rsidR="000F7377" w:rsidRDefault="000F7377"/>
    <w:p w14:paraId="26FAE23E" w14:textId="77777777" w:rsidR="000F7377" w:rsidRDefault="000F7377">
      <w:r xmlns:w="http://schemas.openxmlformats.org/wordprocessingml/2006/main">
        <w:t xml:space="preserve">1. Galatin 5:1 - “Għall-libertà Kristu ħelisna; żommu sod għalhekk, u terġax tissottometti ruħha għall-madmad tal-jasar.”</w:t>
      </w:r>
    </w:p>
    <w:p w14:paraId="01C61980" w14:textId="77777777" w:rsidR="000F7377" w:rsidRDefault="000F7377"/>
    <w:p w14:paraId="27CD0716" w14:textId="77777777" w:rsidR="000F7377" w:rsidRDefault="000F7377">
      <w:r xmlns:w="http://schemas.openxmlformats.org/wordprocessingml/2006/main">
        <w:t xml:space="preserve">2. Rumani 12:1 - "Għalhekk, ħuti, nappellalkom, bil-ħniena ta 'Alla, biex tippreżentaw ġisimkom bħala sagrifiċċju ħaj, qaddis u aċċettabbli għal Alla, li hija l-qima spiritwali tagħkom."</w:t>
      </w:r>
    </w:p>
    <w:p w14:paraId="7F95AAB0" w14:textId="77777777" w:rsidR="000F7377" w:rsidRDefault="000F7377"/>
    <w:p w14:paraId="2BC20EA9" w14:textId="77777777" w:rsidR="000F7377" w:rsidRDefault="000F7377">
      <w:r xmlns:w="http://schemas.openxmlformats.org/wordprocessingml/2006/main">
        <w:t xml:space="preserve">1 Korintin 7:23 Intom mixtrija bi prezz; ma tkunux intom il-qaddejja tal-bnedmin.</w:t>
      </w:r>
    </w:p>
    <w:p w14:paraId="4EB93273" w14:textId="77777777" w:rsidR="000F7377" w:rsidRDefault="000F7377"/>
    <w:p w14:paraId="31D14370" w14:textId="77777777" w:rsidR="000F7377" w:rsidRDefault="000F7377">
      <w:r xmlns:w="http://schemas.openxmlformats.org/wordprocessingml/2006/main">
        <w:t xml:space="preserve">Il-Kristjani tal-mogħdija m’għandhomx ikunu skjavi ta’ xi sid uman, peress li nxtraw bil-prezz tal-mewt ta’ Ġesù.</w:t>
      </w:r>
    </w:p>
    <w:p w14:paraId="4414FB7A" w14:textId="77777777" w:rsidR="000F7377" w:rsidRDefault="000F7377"/>
    <w:p w14:paraId="74003E59" w14:textId="77777777" w:rsidR="000F7377" w:rsidRDefault="000F7377">
      <w:r xmlns:w="http://schemas.openxmlformats.org/wordprocessingml/2006/main">
        <w:t xml:space="preserve">1. Aħna Mhux Skjavi Imma Irġiel u Nisa Meħlusa fi Kristu</w:t>
      </w:r>
    </w:p>
    <w:p w14:paraId="4864E407" w14:textId="77777777" w:rsidR="000F7377" w:rsidRDefault="000F7377"/>
    <w:p w14:paraId="618CB895" w14:textId="77777777" w:rsidR="000F7377" w:rsidRDefault="000F7377">
      <w:r xmlns:w="http://schemas.openxmlformats.org/wordprocessingml/2006/main">
        <w:t xml:space="preserve">2. L-ispiża Għolja tal-Fidwa Tagħna: Kemm Ħallas Għalina Ġesù</w:t>
      </w:r>
    </w:p>
    <w:p w14:paraId="6E921660" w14:textId="77777777" w:rsidR="000F7377" w:rsidRDefault="000F7377"/>
    <w:p w14:paraId="75715071" w14:textId="77777777" w:rsidR="000F7377" w:rsidRDefault="000F7377">
      <w:r xmlns:w="http://schemas.openxmlformats.org/wordprocessingml/2006/main">
        <w:t xml:space="preserve">1. Kolossin 3:24-25 - U kull ma tagħmel, agħmluh bil-qalb, bħall-Mulej, u mhux għall-bnedmin; Billi tafu li mill-Mulej intom tirċievi l-premju tal-wirt, għax intom taqdu lill-Mulej Kristu.</w:t>
      </w:r>
    </w:p>
    <w:p w14:paraId="1727EABA" w14:textId="77777777" w:rsidR="000F7377" w:rsidRDefault="000F7377"/>
    <w:p w14:paraId="716495CB" w14:textId="77777777" w:rsidR="000F7377" w:rsidRDefault="000F7377">
      <w:r xmlns:w="http://schemas.openxmlformats.org/wordprocessingml/2006/main">
        <w:t xml:space="preserve">2. Mattew 20:28 - Hekk kif Bin il-bniedem ġie mhux biex jiġi moqdi, iżda biex jaqdi, u biex jagħti ħajtu bħala fidwa għal ħafna.</w:t>
      </w:r>
    </w:p>
    <w:p w14:paraId="3AD37DBD" w14:textId="77777777" w:rsidR="000F7377" w:rsidRDefault="000F7377"/>
    <w:p w14:paraId="5E8B9233" w14:textId="77777777" w:rsidR="000F7377" w:rsidRDefault="000F7377">
      <w:r xmlns:w="http://schemas.openxmlformats.org/wordprocessingml/2006/main">
        <w:t xml:space="preserve">1 Korintin: 7:24 Ħuti, ħalli kull bniedem, fejn hu msejjaħ, jibqa' fih m'Alla.</w:t>
      </w:r>
    </w:p>
    <w:p w14:paraId="2B74A6DD" w14:textId="77777777" w:rsidR="000F7377" w:rsidRDefault="000F7377"/>
    <w:p w14:paraId="35323B30" w14:textId="77777777" w:rsidR="000F7377" w:rsidRDefault="000F7377">
      <w:r xmlns:w="http://schemas.openxmlformats.org/wordprocessingml/2006/main">
        <w:t xml:space="preserve">Dawk li jemmnu għandhom jibqgħu fl-istat jew il-vokazzjoni li fihom huma msejħin u jaqdu lil Alla fiha.</w:t>
      </w:r>
    </w:p>
    <w:p w14:paraId="63155E2D" w14:textId="77777777" w:rsidR="000F7377" w:rsidRDefault="000F7377"/>
    <w:p w14:paraId="45CAD7F6" w14:textId="77777777" w:rsidR="000F7377" w:rsidRDefault="000F7377">
      <w:r xmlns:w="http://schemas.openxmlformats.org/wordprocessingml/2006/main">
        <w:t xml:space="preserve">1. Żomm fis-sejħa tiegħek u aqdi lil Alla.</w:t>
      </w:r>
    </w:p>
    <w:p w14:paraId="11CBDCA0" w14:textId="77777777" w:rsidR="000F7377" w:rsidRDefault="000F7377"/>
    <w:p w14:paraId="54DB9AF3" w14:textId="77777777" w:rsidR="000F7377" w:rsidRDefault="000F7377">
      <w:r xmlns:w="http://schemas.openxmlformats.org/wordprocessingml/2006/main">
        <w:t xml:space="preserve">2. Agħmel l-aħjar minn kull fejn Alla poġġik biex taqdiH.</w:t>
      </w:r>
    </w:p>
    <w:p w14:paraId="07D4384B" w14:textId="77777777" w:rsidR="000F7377" w:rsidRDefault="000F7377"/>
    <w:p w14:paraId="73804AD1" w14:textId="77777777" w:rsidR="000F7377" w:rsidRDefault="000F7377">
      <w:r xmlns:w="http://schemas.openxmlformats.org/wordprocessingml/2006/main">
        <w:t xml:space="preserve">1. Rumani 12:1-2 - Għalhekk, inħeġġiġkom, ħuti, fid-dawl tal-ħniena ta’ Alla, biex joffru ġisimkom bħala sagrifiċċju ħaj, qaddis u jogħġob lil Alla—din hija l-qima vera u xierqa tagħkom. Tikkonformax mal-mudell ta 'din id-dinja, imma tbiddel bit-tiġdid ta' moħħok. Imbagħad int tkun tistaʼ tittestja u tapprova x’inhi r- rieda t’Alla—ir- rieda tajba, togħġob u perfetta tiegħu.</w:t>
      </w:r>
    </w:p>
    <w:p w14:paraId="1BC32F43" w14:textId="77777777" w:rsidR="000F7377" w:rsidRDefault="000F7377"/>
    <w:p w14:paraId="29F8D038" w14:textId="77777777" w:rsidR="000F7377" w:rsidRDefault="000F7377">
      <w:r xmlns:w="http://schemas.openxmlformats.org/wordprocessingml/2006/main">
        <w:t xml:space="preserve">2. Filippin 4:13 - Dan kollu nista' nagħmel permezz ta' dak li jagħtini s-saħħa.</w:t>
      </w:r>
    </w:p>
    <w:p w14:paraId="4958B4A2" w14:textId="77777777" w:rsidR="000F7377" w:rsidRDefault="000F7377"/>
    <w:p w14:paraId="6B167ED8" w14:textId="77777777" w:rsidR="000F7377" w:rsidRDefault="000F7377">
      <w:r xmlns:w="http://schemas.openxmlformats.org/wordprocessingml/2006/main">
        <w:t xml:space="preserve">1 Korintin 7:25 Issa dwar ix-xebbiet m'għandi l-ebda kmandament tal-Mulej, iżda nagħti l-ġudizzju tiegħi, bħal wieħed li kiseb il-ħniena tal-Mulej biex ikun fidil.</w:t>
      </w:r>
    </w:p>
    <w:p w14:paraId="590D160F" w14:textId="77777777" w:rsidR="000F7377" w:rsidRDefault="000F7377"/>
    <w:p w14:paraId="6614255F" w14:textId="77777777" w:rsidR="000F7377" w:rsidRDefault="000F7377">
      <w:r xmlns:w="http://schemas.openxmlformats.org/wordprocessingml/2006/main">
        <w:t xml:space="preserve">Pawlu jħeġġeġ lill-​Kristjani jibqgħu single sakemm ikunu lesti li jiżżewġu, imma jirrikonoxxi li din hija deċiżjoni personali.</w:t>
      </w:r>
    </w:p>
    <w:p w14:paraId="2DEAAB3E" w14:textId="77777777" w:rsidR="000F7377" w:rsidRDefault="000F7377"/>
    <w:p w14:paraId="1EB83B6C" w14:textId="77777777" w:rsidR="000F7377" w:rsidRDefault="000F7377">
      <w:r xmlns:w="http://schemas.openxmlformats.org/wordprocessingml/2006/main">
        <w:t xml:space="preserve">1. "Ir-Rigal tas-Singidu: Nifhmu l-Barkiet ta 'Ħajja ta' Ċelibat"</w:t>
      </w:r>
    </w:p>
    <w:p w14:paraId="1CCC662B" w14:textId="77777777" w:rsidR="000F7377" w:rsidRDefault="000F7377"/>
    <w:p w14:paraId="6878417B" w14:textId="77777777" w:rsidR="000F7377" w:rsidRDefault="000F7377">
      <w:r xmlns:w="http://schemas.openxmlformats.org/wordprocessingml/2006/main">
        <w:t xml:space="preserve">2. "Imħabba u Żwieġ: Għarfien tar-Rieda tal-Mulej għal Ħajtek"</w:t>
      </w:r>
    </w:p>
    <w:p w14:paraId="6874FEEC" w14:textId="77777777" w:rsidR="000F7377" w:rsidRDefault="000F7377"/>
    <w:p w14:paraId="6B648B82" w14:textId="77777777" w:rsidR="000F7377" w:rsidRDefault="000F7377">
      <w:r xmlns:w="http://schemas.openxmlformats.org/wordprocessingml/2006/main">
        <w:t xml:space="preserve">1. Mattew 19:12 "Għax hemm xi ewnuki, li hekk twieldu minn ġuf ommhom"</w:t>
      </w:r>
    </w:p>
    <w:p w14:paraId="0B48EA06" w14:textId="77777777" w:rsidR="000F7377" w:rsidRDefault="000F7377"/>
    <w:p w14:paraId="07469BF5" w14:textId="77777777" w:rsidR="000F7377" w:rsidRDefault="000F7377">
      <w:r xmlns:w="http://schemas.openxmlformats.org/wordprocessingml/2006/main">
        <w:t xml:space="preserve">2. Efesin 5:21-33 “Ibqgħu sottomessi lil xulxin fil-biża’ ta’ Alla”.</w:t>
      </w:r>
    </w:p>
    <w:p w14:paraId="3AD9CD30" w14:textId="77777777" w:rsidR="000F7377" w:rsidRDefault="000F7377"/>
    <w:p w14:paraId="50A17358" w14:textId="77777777" w:rsidR="000F7377" w:rsidRDefault="000F7377">
      <w:r xmlns:w="http://schemas.openxmlformats.org/wordprocessingml/2006/main">
        <w:t xml:space="preserve">1 Korintin 7:26 Għalhekk, jiena naħseb li dan huwa tajjeb għall-inkwiet preżenti, ngħid jien, li huwa tajjeb </w:t>
      </w:r>
      <w:r xmlns:w="http://schemas.openxmlformats.org/wordprocessingml/2006/main">
        <w:lastRenderedPageBreak xmlns:w="http://schemas.openxmlformats.org/wordprocessingml/2006/main"/>
      </w:r>
      <w:r xmlns:w="http://schemas.openxmlformats.org/wordprocessingml/2006/main">
        <w:t xml:space="preserve">għal bniedem li jkun hekk.</w:t>
      </w:r>
    </w:p>
    <w:p w14:paraId="5CD2C6B1" w14:textId="77777777" w:rsidR="000F7377" w:rsidRDefault="000F7377"/>
    <w:p w14:paraId="1D1D5855" w14:textId="77777777" w:rsidR="000F7377" w:rsidRDefault="000F7377">
      <w:r xmlns:w="http://schemas.openxmlformats.org/wordprocessingml/2006/main">
        <w:t xml:space="preserve">L-​appostlu Pawlu jinkuraġġixxi lill-​Kristjani li qed jiffaċċjaw dwejjaq preżenti biex jibqgħu mhux miżżewġin.</w:t>
      </w:r>
    </w:p>
    <w:p w14:paraId="09D27B2A" w14:textId="77777777" w:rsidR="000F7377" w:rsidRDefault="000F7377"/>
    <w:p w14:paraId="6ACBBC44" w14:textId="77777777" w:rsidR="000F7377" w:rsidRDefault="000F7377">
      <w:r xmlns:w="http://schemas.openxmlformats.org/wordprocessingml/2006/main">
        <w:t xml:space="preserve">1. “Il-Barka tal-Ħajja Waħdiena”</w:t>
      </w:r>
    </w:p>
    <w:p w14:paraId="25027DE2" w14:textId="77777777" w:rsidR="000F7377" w:rsidRDefault="000F7377"/>
    <w:p w14:paraId="6BA40045" w14:textId="77777777" w:rsidR="000F7377" w:rsidRDefault="000F7377">
      <w:r xmlns:w="http://schemas.openxmlformats.org/wordprocessingml/2006/main">
        <w:t xml:space="preserve">2. “Il-Qawwa misjuba f’li nibqgħu m’Alla”</w:t>
      </w:r>
    </w:p>
    <w:p w14:paraId="0DAB479D" w14:textId="77777777" w:rsidR="000F7377" w:rsidRDefault="000F7377"/>
    <w:p w14:paraId="7EE6FEEA" w14:textId="77777777" w:rsidR="000F7377" w:rsidRDefault="000F7377">
      <w:r xmlns:w="http://schemas.openxmlformats.org/wordprocessingml/2006/main">
        <w:t xml:space="preserve">1. Mattew 19:10-12 - It-tagħlim ta' Ġesù dwar il-barka tas-seduti</w:t>
      </w:r>
    </w:p>
    <w:p w14:paraId="7ECE4FA4" w14:textId="77777777" w:rsidR="000F7377" w:rsidRDefault="000F7377"/>
    <w:p w14:paraId="4BD23180" w14:textId="77777777" w:rsidR="000F7377" w:rsidRDefault="000F7377">
      <w:r xmlns:w="http://schemas.openxmlformats.org/wordprocessingml/2006/main">
        <w:t xml:space="preserve">2. Isaija 41:10 - Il-wegħda ta 'saħħa ta' Alla għal dawk li jibqgħu fih</w:t>
      </w:r>
    </w:p>
    <w:p w14:paraId="59C1DD21" w14:textId="77777777" w:rsidR="000F7377" w:rsidRDefault="000F7377"/>
    <w:p w14:paraId="7D4D2ED3" w14:textId="77777777" w:rsidR="000F7377" w:rsidRDefault="000F7377">
      <w:r xmlns:w="http://schemas.openxmlformats.org/wordprocessingml/2006/main">
        <w:t xml:space="preserve">1 Korintin 7:27 Inti marbut ma' mara? fittex li ma tinħallx. Inti maħlul minn mara? ma tfittexx mara.</w:t>
      </w:r>
    </w:p>
    <w:p w14:paraId="150A4DD0" w14:textId="77777777" w:rsidR="000F7377" w:rsidRDefault="000F7377"/>
    <w:p w14:paraId="4757F376" w14:textId="77777777" w:rsidR="000F7377" w:rsidRDefault="000F7377">
      <w:r xmlns:w="http://schemas.openxmlformats.org/wordprocessingml/2006/main">
        <w:t xml:space="preserve">Pawlu jagħti parir lill-​Kristjani biex jibqgħu miżżewġin jekk ikunu miżżewġin, u biex jibqgħu single jekk ikunu miżżewġin.</w:t>
      </w:r>
    </w:p>
    <w:p w14:paraId="1423D9F9" w14:textId="77777777" w:rsidR="000F7377" w:rsidRDefault="000F7377"/>
    <w:p w14:paraId="3E6DF2B5" w14:textId="77777777" w:rsidR="000F7377" w:rsidRDefault="000F7377">
      <w:r xmlns:w="http://schemas.openxmlformats.org/wordprocessingml/2006/main">
        <w:t xml:space="preserve">1. Id-Don taż-Żwieġ: Il-Pjan ta’ Alla għal Ħajja Sodisfatta</w:t>
      </w:r>
    </w:p>
    <w:p w14:paraId="1B04EE03" w14:textId="77777777" w:rsidR="000F7377" w:rsidRDefault="000F7377"/>
    <w:p w14:paraId="272B9DEB" w14:textId="77777777" w:rsidR="000F7377" w:rsidRDefault="000F7377">
      <w:r xmlns:w="http://schemas.openxmlformats.org/wordprocessingml/2006/main">
        <w:t xml:space="preserve">2. Is-Singidu: Insib Ferħ u Twettiq f’Alla Waħdu</w:t>
      </w:r>
    </w:p>
    <w:p w14:paraId="4F55F605" w14:textId="77777777" w:rsidR="000F7377" w:rsidRDefault="000F7377"/>
    <w:p w14:paraId="2FCBF9C1" w14:textId="77777777" w:rsidR="000F7377" w:rsidRDefault="000F7377">
      <w:r xmlns:w="http://schemas.openxmlformats.org/wordprocessingml/2006/main">
        <w:t xml:space="preserve">1. Efesin 5:22-33 - Iż-żwieġ bħala rifless ta’ Kristu u l-Knisja</w:t>
      </w:r>
    </w:p>
    <w:p w14:paraId="3F393615" w14:textId="77777777" w:rsidR="000F7377" w:rsidRDefault="000F7377"/>
    <w:p w14:paraId="10DC9CB9" w14:textId="77777777" w:rsidR="000F7377" w:rsidRDefault="000F7377">
      <w:r xmlns:w="http://schemas.openxmlformats.org/wordprocessingml/2006/main">
        <w:t xml:space="preserve">2. Mattew 19:3-12 - It-tagħlim ta’ Ġesù dwar iż-żwieġ u d-divorzju</w:t>
      </w:r>
    </w:p>
    <w:p w14:paraId="7A75178E" w14:textId="77777777" w:rsidR="000F7377" w:rsidRDefault="000F7377"/>
    <w:p w14:paraId="7915A52F" w14:textId="77777777" w:rsidR="000F7377" w:rsidRDefault="000F7377">
      <w:r xmlns:w="http://schemas.openxmlformats.org/wordprocessingml/2006/main">
        <w:t xml:space="preserve">1 Korintin 7:28 Imma u jekk tiżżewweġ, ma dnibtx; u jekk xebba tiżżewweġ, ma </w:t>
      </w:r>
      <w:r xmlns:w="http://schemas.openxmlformats.org/wordprocessingml/2006/main">
        <w:lastRenderedPageBreak xmlns:w="http://schemas.openxmlformats.org/wordprocessingml/2006/main"/>
      </w:r>
      <w:r xmlns:w="http://schemas.openxmlformats.org/wordprocessingml/2006/main">
        <w:t xml:space="preserve">dinbitx. Madankollu, dawn ikollhom inkwiet fil-ġisem, imma jien inħalkom.</w:t>
      </w:r>
    </w:p>
    <w:p w14:paraId="4E6EECFE" w14:textId="77777777" w:rsidR="000F7377" w:rsidRDefault="000F7377"/>
    <w:p w14:paraId="10869BED" w14:textId="77777777" w:rsidR="000F7377" w:rsidRDefault="000F7377">
      <w:r xmlns:w="http://schemas.openxmlformats.org/wordprocessingml/2006/main">
        <w:t xml:space="preserve">Mhuwiex dnub li tiżżewweġ, madankollu jista’ jġib inkwiet.</w:t>
      </w:r>
    </w:p>
    <w:p w14:paraId="171889CC" w14:textId="77777777" w:rsidR="000F7377" w:rsidRDefault="000F7377"/>
    <w:p w14:paraId="236B2184" w14:textId="77777777" w:rsidR="000F7377" w:rsidRDefault="000F7377">
      <w:r xmlns:w="http://schemas.openxmlformats.org/wordprocessingml/2006/main">
        <w:t xml:space="preserve">1. Iż-żwieġ huwa Barka Minkejja l-Inkwiet Potenzjali</w:t>
      </w:r>
    </w:p>
    <w:p w14:paraId="5FF18697" w14:textId="77777777" w:rsidR="000F7377" w:rsidRDefault="000F7377"/>
    <w:p w14:paraId="4FC52D31" w14:textId="77777777" w:rsidR="000F7377" w:rsidRDefault="000F7377">
      <w:r xmlns:w="http://schemas.openxmlformats.org/wordprocessingml/2006/main">
        <w:t xml:space="preserve">2. Fittex l-Għerf t’Alla Meta Tqies iż-Żwieġ</w:t>
      </w:r>
    </w:p>
    <w:p w14:paraId="5A637E93" w14:textId="77777777" w:rsidR="000F7377" w:rsidRDefault="000F7377"/>
    <w:p w14:paraId="35FBBC13" w14:textId="77777777" w:rsidR="000F7377" w:rsidRDefault="000F7377">
      <w:r xmlns:w="http://schemas.openxmlformats.org/wordprocessingml/2006/main">
        <w:t xml:space="preserve">1. Salm 127:3 - Ara, it-tfal huma wirt mill-Mulej, il-frott tal-ġuf premju.</w:t>
      </w:r>
    </w:p>
    <w:p w14:paraId="156AE33F" w14:textId="77777777" w:rsidR="000F7377" w:rsidRDefault="000F7377"/>
    <w:p w14:paraId="409CA028" w14:textId="77777777" w:rsidR="000F7377" w:rsidRDefault="000F7377">
      <w:r xmlns:w="http://schemas.openxmlformats.org/wordprocessingml/2006/main">
        <w:t xml:space="preserve">2. Koħèlet 4:9 - Tnejn huma aħjar minn wieħed, għax għandhom premju tajjeb għax-xogħol tagħhom.</w:t>
      </w:r>
    </w:p>
    <w:p w14:paraId="53B9082E" w14:textId="77777777" w:rsidR="000F7377" w:rsidRDefault="000F7377"/>
    <w:p w14:paraId="7C7BAAE4" w14:textId="77777777" w:rsidR="000F7377" w:rsidRDefault="000F7377">
      <w:r xmlns:w="http://schemas.openxmlformats.org/wordprocessingml/2006/main">
        <w:t xml:space="preserve">1 Korintin 7:29 Imma dan ngħid, ħuti, iż-żmien huwa qasir;</w:t>
      </w:r>
    </w:p>
    <w:p w14:paraId="2F57F965" w14:textId="77777777" w:rsidR="000F7377" w:rsidRDefault="000F7377"/>
    <w:p w14:paraId="5D07683D" w14:textId="77777777" w:rsidR="000F7377" w:rsidRDefault="000F7377">
      <w:r xmlns:w="http://schemas.openxmlformats.org/wordprocessingml/2006/main">
        <w:t xml:space="preserve">Iż-żmien huwa qasir, għalhekk dawk li għandhom in-nisa għandhom jaġixxu bħallikieku ma jagħmlux dan.</w:t>
      </w:r>
    </w:p>
    <w:p w14:paraId="0036D01E" w14:textId="77777777" w:rsidR="000F7377" w:rsidRDefault="000F7377"/>
    <w:p w14:paraId="51DACE36" w14:textId="77777777" w:rsidR="000F7377" w:rsidRDefault="000F7377">
      <w:r xmlns:w="http://schemas.openxmlformats.org/wordprocessingml/2006/main">
        <w:t xml:space="preserve">1. "Ngħixu l-Ħajja fil-Mument: Nagħmlu l-aħjar minn Żmienna"</w:t>
      </w:r>
    </w:p>
    <w:p w14:paraId="5225DA1D" w14:textId="77777777" w:rsidR="000F7377" w:rsidRDefault="000F7377"/>
    <w:p w14:paraId="112D735D" w14:textId="77777777" w:rsidR="000F7377" w:rsidRDefault="000F7377">
      <w:r xmlns:w="http://schemas.openxmlformats.org/wordprocessingml/2006/main">
        <w:t xml:space="preserve">2. "Ngħixu l-Ħajja bi Skop: Nipprijoritizzaw Dak li Jgħodd l-aktar"</w:t>
      </w:r>
    </w:p>
    <w:p w14:paraId="17AF6EAF" w14:textId="77777777" w:rsidR="000F7377" w:rsidRDefault="000F7377"/>
    <w:p w14:paraId="4035F662" w14:textId="77777777" w:rsidR="000F7377" w:rsidRDefault="000F7377">
      <w:r xmlns:w="http://schemas.openxmlformats.org/wordprocessingml/2006/main">
        <w:t xml:space="preserve">1. Rumani 13:11-14 - Agħmel l-aħjar mill-ħin, għax il-ġranet huma ħżiena.</w:t>
      </w:r>
    </w:p>
    <w:p w14:paraId="7139DA07" w14:textId="77777777" w:rsidR="000F7377" w:rsidRDefault="000F7377"/>
    <w:p w14:paraId="536E22DF" w14:textId="77777777" w:rsidR="000F7377" w:rsidRDefault="000F7377">
      <w:r xmlns:w="http://schemas.openxmlformats.org/wordprocessingml/2006/main">
        <w:t xml:space="preserve">2. Ecclesiastes 3:1-8 - Hemm żmien għal kollox, u staġun għal kull attività taħt is-smewwiet.</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Korintin 7:30 U dawk li jibku, bħallikieku ma jibkux; u dawk li jifirħu, bħallikieku ma ferħux; u dawk li jixtru, bħallikieku ma kellhomx;</w:t>
      </w:r>
    </w:p>
    <w:p w14:paraId="67288BCA" w14:textId="77777777" w:rsidR="000F7377" w:rsidRDefault="000F7377"/>
    <w:p w14:paraId="1987BC92" w14:textId="77777777" w:rsidR="000F7377" w:rsidRDefault="000F7377">
      <w:r xmlns:w="http://schemas.openxmlformats.org/wordprocessingml/2006/main">
        <w:t xml:space="preserve">Is-silta titkellem dwar il-ħajja fid-dinja mingħajr ma tkun tad-dinja.</w:t>
      </w:r>
    </w:p>
    <w:p w14:paraId="0759EE01" w14:textId="77777777" w:rsidR="000F7377" w:rsidRDefault="000F7377"/>
    <w:p w14:paraId="200C6259" w14:textId="77777777" w:rsidR="000F7377" w:rsidRDefault="000F7377">
      <w:r xmlns:w="http://schemas.openxmlformats.org/wordprocessingml/2006/main">
        <w:t xml:space="preserve">1. Tgħix fid-Dinja mingħajr ma tkun tad-Dinja</w:t>
      </w:r>
    </w:p>
    <w:p w14:paraId="1625BCD6" w14:textId="77777777" w:rsidR="000F7377" w:rsidRDefault="000F7377"/>
    <w:p w14:paraId="40CA22AD" w14:textId="77777777" w:rsidR="000F7377" w:rsidRDefault="000F7377">
      <w:r xmlns:w="http://schemas.openxmlformats.org/wordprocessingml/2006/main">
        <w:t xml:space="preserve">2. Tistinka għall-Kontenzjoni u l-Ferħ fil-Mulej</w:t>
      </w:r>
    </w:p>
    <w:p w14:paraId="25A124E2" w14:textId="77777777" w:rsidR="000F7377" w:rsidRDefault="000F7377"/>
    <w:p w14:paraId="3210CA5E" w14:textId="77777777" w:rsidR="000F7377" w:rsidRDefault="000F7377">
      <w:r xmlns:w="http://schemas.openxmlformats.org/wordprocessingml/2006/main">
        <w:t xml:space="preserve">1. 2 Korintin 6:14-18</w:t>
      </w:r>
    </w:p>
    <w:p w14:paraId="493050F0" w14:textId="77777777" w:rsidR="000F7377" w:rsidRDefault="000F7377"/>
    <w:p w14:paraId="5D9DEA64" w14:textId="77777777" w:rsidR="000F7377" w:rsidRDefault="000F7377">
      <w:r xmlns:w="http://schemas.openxmlformats.org/wordprocessingml/2006/main">
        <w:t xml:space="preserve">2. Filippin 4:11-13</w:t>
      </w:r>
    </w:p>
    <w:p w14:paraId="0E35EB0D" w14:textId="77777777" w:rsidR="000F7377" w:rsidRDefault="000F7377"/>
    <w:p w14:paraId="45871AB4" w14:textId="77777777" w:rsidR="000F7377" w:rsidRDefault="000F7377">
      <w:r xmlns:w="http://schemas.openxmlformats.org/wordprocessingml/2006/main">
        <w:t xml:space="preserve">1 Korintin 7:31 U dawk li jużaw din id-dinja, bħallikieku ma jabbużawx minnha, għax il-moda ta 'din id-dinja tgħaddi.</w:t>
      </w:r>
    </w:p>
    <w:p w14:paraId="6B184215" w14:textId="77777777" w:rsidR="000F7377" w:rsidRDefault="000F7377"/>
    <w:p w14:paraId="1CABFF8A" w14:textId="77777777" w:rsidR="000F7377" w:rsidRDefault="000F7377">
      <w:r xmlns:w="http://schemas.openxmlformats.org/wordprocessingml/2006/main">
        <w:t xml:space="preserve">Id-dinja hija temporanja u m'għandhiex tiġi abbużata.</w:t>
      </w:r>
    </w:p>
    <w:p w14:paraId="0D7717CB" w14:textId="77777777" w:rsidR="000F7377" w:rsidRDefault="000F7377"/>
    <w:p w14:paraId="2CD8853D" w14:textId="77777777" w:rsidR="000F7377" w:rsidRDefault="000F7377">
      <w:r xmlns:w="http://schemas.openxmlformats.org/wordprocessingml/2006/main">
        <w:t xml:space="preserve">1. Inħaddnu l-Preżent u Ħajja għall-Eternità</w:t>
      </w:r>
    </w:p>
    <w:p w14:paraId="097C3B5F" w14:textId="77777777" w:rsidR="000F7377" w:rsidRDefault="000F7377"/>
    <w:p w14:paraId="7DFE668D" w14:textId="77777777" w:rsidR="000F7377" w:rsidRDefault="000F7377">
      <w:r xmlns:w="http://schemas.openxmlformats.org/wordprocessingml/2006/main">
        <w:t xml:space="preserve">2. It-Transience tal-Ħajja u l-Ħtieġa għat-Tħejjija</w:t>
      </w:r>
    </w:p>
    <w:p w14:paraId="23B13486" w14:textId="77777777" w:rsidR="000F7377" w:rsidRDefault="000F7377"/>
    <w:p w14:paraId="6038B18C" w14:textId="77777777" w:rsidR="000F7377" w:rsidRDefault="000F7377">
      <w:r xmlns:w="http://schemas.openxmlformats.org/wordprocessingml/2006/main">
        <w:t xml:space="preserve">1. Ġakbu 4:14, “Filwaqt li ma tafux x’se jkun l-għada. Għal x'inhi ħajtek? Huwa saħansitra fwar, li jidher għal ftit ħin, u mbagħad jisparixxi.”</w:t>
      </w:r>
    </w:p>
    <w:p w14:paraId="7A0042E3" w14:textId="77777777" w:rsidR="000F7377" w:rsidRDefault="000F7377"/>
    <w:p w14:paraId="77130868" w14:textId="77777777" w:rsidR="000F7377" w:rsidRDefault="000F7377">
      <w:r xmlns:w="http://schemas.openxmlformats.org/wordprocessingml/2006/main">
        <w:t xml:space="preserve">2. Mattew 6:19-20, “Tagħmlux għalikom infuskom teżori fuq l-art, fejn il-kamla u s-sadid iħassru, u fejn il-ħallelin ikissru u jisirqu: Imma agħmlu għalikom teżori fis-sema, fejn la kamla u s-sadid ma jħassru </w:t>
      </w:r>
      <w:r xmlns:w="http://schemas.openxmlformats.org/wordprocessingml/2006/main">
        <w:lastRenderedPageBreak xmlns:w="http://schemas.openxmlformats.org/wordprocessingml/2006/main"/>
      </w:r>
      <w:r xmlns:w="http://schemas.openxmlformats.org/wordprocessingml/2006/main">
        <w:t xml:space="preserve">. , u fejn il-ħallelin la jkissru u lanqas jisirqu.”</w:t>
      </w:r>
    </w:p>
    <w:p w14:paraId="3036670F" w14:textId="77777777" w:rsidR="000F7377" w:rsidRDefault="000F7377"/>
    <w:p w14:paraId="321C65DE" w14:textId="77777777" w:rsidR="000F7377" w:rsidRDefault="000F7377">
      <w:r xmlns:w="http://schemas.openxmlformats.org/wordprocessingml/2006/main">
        <w:t xml:space="preserve">1 Korintin 7:32 Imma nixtieqkom mingħajr attenzjoni. Min mhux miżżewweġ jieħu ħsieb l-affarijiet li huma tal-Mulej, kif jista’ jogħġob lill-Mulej:</w:t>
      </w:r>
    </w:p>
    <w:p w14:paraId="067CD111" w14:textId="77777777" w:rsidR="000F7377" w:rsidRDefault="000F7377"/>
    <w:p w14:paraId="7D6D1D5D" w14:textId="77777777" w:rsidR="000F7377" w:rsidRDefault="000F7377">
      <w:r xmlns:w="http://schemas.openxmlformats.org/wordprocessingml/2006/main">
        <w:t xml:space="preserve">Pawlu jħeġġeġ lin- nies mhux miżżewġin biex jiffokaw fuq li jogħġbu lill- Mulej mingħajr ma jkunu mtaqqlin mill- ħsieb tad- dinja.</w:t>
      </w:r>
    </w:p>
    <w:p w14:paraId="5E0C6EB9" w14:textId="77777777" w:rsidR="000F7377" w:rsidRDefault="000F7377"/>
    <w:p w14:paraId="1E008574" w14:textId="77777777" w:rsidR="000F7377" w:rsidRDefault="000F7377">
      <w:r xmlns:w="http://schemas.openxmlformats.org/wordprocessingml/2006/main">
        <w:t xml:space="preserve">1. “Ħajja għall-Mulej: Sejħa lil dawk li jemmnu mhux miżżewġin”</w:t>
      </w:r>
    </w:p>
    <w:p w14:paraId="150C693E" w14:textId="77777777" w:rsidR="000F7377" w:rsidRDefault="000F7377"/>
    <w:p w14:paraId="182E288C" w14:textId="77777777" w:rsidR="000F7377" w:rsidRDefault="000F7377">
      <w:r xmlns:w="http://schemas.openxmlformats.org/wordprocessingml/2006/main">
        <w:t xml:space="preserve">2. “Il-Barka tas-Singidu: Niffokaw fuq ir-Rieda tal-Mulej”</w:t>
      </w:r>
    </w:p>
    <w:p w14:paraId="3DD63F1A" w14:textId="77777777" w:rsidR="000F7377" w:rsidRDefault="000F7377"/>
    <w:p w14:paraId="5F3FA3C8" w14:textId="77777777" w:rsidR="000F7377" w:rsidRDefault="000F7377">
      <w:r xmlns:w="http://schemas.openxmlformats.org/wordprocessingml/2006/main">
        <w:t xml:space="preserve">1. 1 Pietru 1:13 - "Għalhekk ilħsu ġenbejn moħħok, kun sobri, u ittama sal-aħħar għall-grazzja li għandha tinġieb lilek mar-rivelazzjoni ta 'Ġesù Kristu."</w:t>
      </w:r>
    </w:p>
    <w:p w14:paraId="277B199B" w14:textId="77777777" w:rsidR="000F7377" w:rsidRDefault="000F7377"/>
    <w:p w14:paraId="38922301" w14:textId="77777777" w:rsidR="000F7377" w:rsidRDefault="000F7377">
      <w:r xmlns:w="http://schemas.openxmlformats.org/wordprocessingml/2006/main">
        <w:t xml:space="preserve">2. Mattew 6:33 - “Imma l-ewwel fittxu s-saltna ta’ Alla u l-ġustizzja tiegħu; u dawn l-affarijiet kollha jiġu miżjuda magħkom.”</w:t>
      </w:r>
    </w:p>
    <w:p w14:paraId="5955B314" w14:textId="77777777" w:rsidR="000F7377" w:rsidRDefault="000F7377"/>
    <w:p w14:paraId="47C3FEAD" w14:textId="77777777" w:rsidR="000F7377" w:rsidRDefault="000F7377">
      <w:r xmlns:w="http://schemas.openxmlformats.org/wordprocessingml/2006/main">
        <w:t xml:space="preserve">1 Korintin 7:33 Imma min hu miżżewweġ jieħu ħsieb l-affarijiet li huma tad-dinja, kif jista' jogħġob lil martu.</w:t>
      </w:r>
    </w:p>
    <w:p w14:paraId="450E08B7" w14:textId="77777777" w:rsidR="000F7377" w:rsidRDefault="000F7377"/>
    <w:p w14:paraId="46713477" w14:textId="77777777" w:rsidR="000F7377" w:rsidRDefault="000F7377">
      <w:r xmlns:w="http://schemas.openxmlformats.org/wordprocessingml/2006/main">
        <w:t xml:space="preserve">Pawlu jħeġġeġ lin-​nies miżżewġin biex iqisu l-​bżonnijiet tal-​konjuġi tagħhom fit-​teħid tad-​deċiżjonijiet tagħhom.</w:t>
      </w:r>
    </w:p>
    <w:p w14:paraId="7FF686DA" w14:textId="77777777" w:rsidR="000F7377" w:rsidRDefault="000F7377"/>
    <w:p w14:paraId="2FA0604B" w14:textId="77777777" w:rsidR="000F7377" w:rsidRDefault="000F7377">
      <w:r xmlns:w="http://schemas.openxmlformats.org/wordprocessingml/2006/main">
        <w:t xml:space="preserve">1. L-importanza li nqisu s-sieħeb tagħna fid-deċiżjonijiet li nieħdu.</w:t>
      </w:r>
    </w:p>
    <w:p w14:paraId="369AE3E8" w14:textId="77777777" w:rsidR="000F7377" w:rsidRDefault="000F7377"/>
    <w:p w14:paraId="6F25F9C5" w14:textId="77777777" w:rsidR="000F7377" w:rsidRDefault="000F7377">
      <w:r xmlns:w="http://schemas.openxmlformats.org/wordprocessingml/2006/main">
        <w:t xml:space="preserve">2. Ngħixu f'armonija billi nikkunsidraw il-bżonnijiet tal-konjuġi tagħna.</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 5:21-33: Issottomettu lil xulxin b’rispett lejn Kristu.</w:t>
      </w:r>
    </w:p>
    <w:p w14:paraId="6B2D6310" w14:textId="77777777" w:rsidR="000F7377" w:rsidRDefault="000F7377"/>
    <w:p w14:paraId="473E5E37" w14:textId="77777777" w:rsidR="000F7377" w:rsidRDefault="000F7377">
      <w:r xmlns:w="http://schemas.openxmlformats.org/wordprocessingml/2006/main">
        <w:t xml:space="preserve">2. Kolossin 3:18-19: In-nisa, issottomettu lil żwieġkom, kif jixraq fil-Mulej.</w:t>
      </w:r>
    </w:p>
    <w:p w14:paraId="3EB13222" w14:textId="77777777" w:rsidR="000F7377" w:rsidRDefault="000F7377"/>
    <w:p w14:paraId="2EDD0723" w14:textId="77777777" w:rsidR="000F7377" w:rsidRDefault="000F7377">
      <w:r xmlns:w="http://schemas.openxmlformats.org/wordprocessingml/2006/main">
        <w:t xml:space="preserve">1 Korintin 7:34 Hemm ukoll differenza bejn mara u verġni. Il-mara mhux miżżewġa tieħu ħsieb l-affarijiet tal-Mulej, biex tkun qaddisa kemm fil-ġisem kif ukoll fl-ispirtu; imma hi miżżewġa tieħu ħsieb l-affarijiet tad-dinja, kif togħġob lil żewġha.</w:t>
      </w:r>
    </w:p>
    <w:p w14:paraId="706799D0" w14:textId="77777777" w:rsidR="000F7377" w:rsidRDefault="000F7377"/>
    <w:p w14:paraId="5184A112" w14:textId="77777777" w:rsidR="000F7377" w:rsidRDefault="000F7377">
      <w:r xmlns:w="http://schemas.openxmlformats.org/wordprocessingml/2006/main">
        <w:t xml:space="preserve">Is-silta tiddiskuti d-differenzi bejn nisa miżżewġin u nisa mhux miżżewġin fir-rigward tad-devozzjoni tagħhom lejn il-Mulej.</w:t>
      </w:r>
    </w:p>
    <w:p w14:paraId="68240794" w14:textId="77777777" w:rsidR="000F7377" w:rsidRDefault="000F7377"/>
    <w:p w14:paraId="4943A304" w14:textId="77777777" w:rsidR="000F7377" w:rsidRDefault="000F7377">
      <w:r xmlns:w="http://schemas.openxmlformats.org/wordprocessingml/2006/main">
        <w:t xml:space="preserve">1. “Ħajja għall-Mulej: Qalb ta’ Mara Waħda”</w:t>
      </w:r>
    </w:p>
    <w:p w14:paraId="42D199A9" w14:textId="77777777" w:rsidR="000F7377" w:rsidRDefault="000F7377"/>
    <w:p w14:paraId="7E00ADA0" w14:textId="77777777" w:rsidR="000F7377" w:rsidRDefault="000F7377">
      <w:r xmlns:w="http://schemas.openxmlformats.org/wordprocessingml/2006/main">
        <w:t xml:space="preserve">2. "Tsib Bilanċ: Il-Qalb ta' Mara Miżżewweġ"</w:t>
      </w:r>
    </w:p>
    <w:p w14:paraId="7B11CD08" w14:textId="77777777" w:rsidR="000F7377" w:rsidRDefault="000F7377"/>
    <w:p w14:paraId="74F39A1F" w14:textId="77777777" w:rsidR="000F7377" w:rsidRDefault="000F7377">
      <w:r xmlns:w="http://schemas.openxmlformats.org/wordprocessingml/2006/main">
        <w:t xml:space="preserve">1. Proverbji 31:10-31</w:t>
      </w:r>
    </w:p>
    <w:p w14:paraId="406C9EF5" w14:textId="77777777" w:rsidR="000F7377" w:rsidRDefault="000F7377"/>
    <w:p w14:paraId="221AF50C" w14:textId="77777777" w:rsidR="000F7377" w:rsidRDefault="000F7377">
      <w:r xmlns:w="http://schemas.openxmlformats.org/wordprocessingml/2006/main">
        <w:t xml:space="preserve">2. Mattew 6:33-34</w:t>
      </w:r>
    </w:p>
    <w:p w14:paraId="7F37913E" w14:textId="77777777" w:rsidR="000F7377" w:rsidRDefault="000F7377"/>
    <w:p w14:paraId="11CBE718" w14:textId="77777777" w:rsidR="000F7377" w:rsidRDefault="000F7377">
      <w:r xmlns:w="http://schemas.openxmlformats.org/wordprocessingml/2006/main">
        <w:t xml:space="preserve">1 Korintin 7:35 U dan nitkellem għall-profitt tagħkom; mhux biex nitfa’ nassa fuqkom, imma għal dak li hu sabiħ, u biex intom tattendu għall-Mulej mingħajr tfixkil.</w:t>
      </w:r>
    </w:p>
    <w:p w14:paraId="566D4907" w14:textId="77777777" w:rsidR="000F7377" w:rsidRDefault="000F7377"/>
    <w:p w14:paraId="39976C0F" w14:textId="77777777" w:rsidR="000F7377" w:rsidRDefault="000F7377">
      <w:r xmlns:w="http://schemas.openxmlformats.org/wordprocessingml/2006/main">
        <w:t xml:space="preserve">Pawlu jħeġġeġ lil dawk li jemmnu biex jaqdu lill-Mulej mingħajr interruzzjoni jew distrazzjoni.</w:t>
      </w:r>
    </w:p>
    <w:p w14:paraId="01193F1D" w14:textId="77777777" w:rsidR="000F7377" w:rsidRDefault="000F7377"/>
    <w:p w14:paraId="4096EFD6" w14:textId="77777777" w:rsidR="000F7377" w:rsidRDefault="000F7377">
      <w:r xmlns:w="http://schemas.openxmlformats.org/wordprocessingml/2006/main">
        <w:t xml:space="preserve">1. Il-Qawwa tal-Qima Iffukata: Kif Taqdi lil Alla Mingħajr Distrazzjoni</w:t>
      </w:r>
    </w:p>
    <w:p w14:paraId="797BB656" w14:textId="77777777" w:rsidR="000F7377" w:rsidRDefault="000F7377"/>
    <w:p w14:paraId="1A0F057E" w14:textId="77777777" w:rsidR="000F7377" w:rsidRDefault="000F7377">
      <w:r xmlns:w="http://schemas.openxmlformats.org/wordprocessingml/2006/main">
        <w:t xml:space="preserve">2. Il-Ferħ li Naqdi lil Alla Mingħajr Distrazzjoni</w:t>
      </w:r>
    </w:p>
    <w:p w14:paraId="4D527D2D" w14:textId="77777777" w:rsidR="000F7377" w:rsidRDefault="000F7377"/>
    <w:p w14:paraId="70990F58" w14:textId="77777777" w:rsidR="000F7377" w:rsidRDefault="000F7377">
      <w:r xmlns:w="http://schemas.openxmlformats.org/wordprocessingml/2006/main">
        <w:t xml:space="preserve">1. Kolossin 3: 23-24 - Tagħmel dak kollu li tagħmel, aħdem fuqu b'qalbek kollha, bħala taħdem għall-Mulej, mhux għall-imgħallem tal-bnedmin, peress li taf li se tirċievi wirt mingħand il-Mulej bħala premju. Huwa l-Mulej Kristu li qed taqdi.</w:t>
      </w:r>
    </w:p>
    <w:p w14:paraId="3AEEA7AB" w14:textId="77777777" w:rsidR="000F7377" w:rsidRDefault="000F7377"/>
    <w:p w14:paraId="70A318F8" w14:textId="77777777" w:rsidR="000F7377" w:rsidRDefault="000F7377">
      <w:r xmlns:w="http://schemas.openxmlformats.org/wordprocessingml/2006/main">
        <w:t xml:space="preserve">2. Salm 46:10 - Kun kwiet, u afu li jien Alla; Inkun imgħolli fost il-ġnus, inkun imgħolli fl-art.</w:t>
      </w:r>
    </w:p>
    <w:p w14:paraId="3C01D7BB" w14:textId="77777777" w:rsidR="000F7377" w:rsidRDefault="000F7377"/>
    <w:p w14:paraId="2DBE01AB" w14:textId="77777777" w:rsidR="000F7377" w:rsidRDefault="000F7377">
      <w:r xmlns:w="http://schemas.openxmlformats.org/wordprocessingml/2006/main">
        <w:t xml:space="preserve">1 Korintin 7:36 Imma jekk xi ħadd jaħseb li jġib ruħu ħażin mal-verġni tiegħu, jekk hi tgħaddi l-fjura ta 'età tagħha, u jeħtieġ hekk, ħallih jagħmel li jrid, ma jidnibx: ħallihom jiżżewġu.</w:t>
      </w:r>
    </w:p>
    <w:p w14:paraId="6D52C3B3" w14:textId="77777777" w:rsidR="000F7377" w:rsidRDefault="000F7377"/>
    <w:p w14:paraId="1B2AAE47" w14:textId="77777777" w:rsidR="000F7377" w:rsidRDefault="000F7377">
      <w:r xmlns:w="http://schemas.openxmlformats.org/wordprocessingml/2006/main">
        <w:t xml:space="preserve">Pawlu jagħti parir li jekk raġel jemmen li qed jaġixxi b’mod mhux xieraq lejn is- sieħba mhux miżżewġa tiegħu, għandu jiżżewweġha jekk hi taʼ età li tistaʼ tiżżewweġ u dan ma jitqiesx bħala dnub.</w:t>
      </w:r>
    </w:p>
    <w:p w14:paraId="4F6CA432" w14:textId="77777777" w:rsidR="000F7377" w:rsidRDefault="000F7377"/>
    <w:p w14:paraId="15E3FA2B" w14:textId="77777777" w:rsidR="000F7377" w:rsidRDefault="000F7377">
      <w:r xmlns:w="http://schemas.openxmlformats.org/wordprocessingml/2006/main">
        <w:t xml:space="preserve">1. It-Tifsira taż-Żwieġ – Nifhmu l-Parir ta’ Pawlu lill-Korintin</w:t>
      </w:r>
    </w:p>
    <w:p w14:paraId="6600FB97" w14:textId="77777777" w:rsidR="000F7377" w:rsidRDefault="000F7377"/>
    <w:p w14:paraId="4EC0C3FE" w14:textId="77777777" w:rsidR="000F7377" w:rsidRDefault="000F7377">
      <w:r xmlns:w="http://schemas.openxmlformats.org/wordprocessingml/2006/main">
        <w:t xml:space="preserve">2. Nagħmlu Għażliet it-Tajjeb – Nagħtu widen għat-Tagħlim ta’ Pawlu dwar iż-Żwieġ</w:t>
      </w:r>
    </w:p>
    <w:p w14:paraId="542BD5F1" w14:textId="77777777" w:rsidR="000F7377" w:rsidRDefault="000F7377"/>
    <w:p w14:paraId="30BB6341" w14:textId="77777777" w:rsidR="000F7377" w:rsidRDefault="000F7377">
      <w:r xmlns:w="http://schemas.openxmlformats.org/wordprocessingml/2006/main">
        <w:t xml:space="preserve">1. Lhud 13:4 - Iż-żwieġ huwa onorevoli f'kulħadd, u s-sodda bla maħsuda: imma l-prostituti u l-adulteri Alla jiġġudikaw.</w:t>
      </w:r>
    </w:p>
    <w:p w14:paraId="1FDB9340" w14:textId="77777777" w:rsidR="000F7377" w:rsidRDefault="000F7377"/>
    <w:p w14:paraId="45ACC189" w14:textId="77777777" w:rsidR="000F7377" w:rsidRDefault="000F7377">
      <w:r xmlns:w="http://schemas.openxmlformats.org/wordprocessingml/2006/main">
        <w:t xml:space="preserve">2. Efesin 5:21-33 - Sottomissjoni lil xulxin b'rispett lejn Kristu.</w:t>
      </w:r>
    </w:p>
    <w:p w14:paraId="0F8982F5" w14:textId="77777777" w:rsidR="000F7377" w:rsidRDefault="000F7377"/>
    <w:p w14:paraId="2971B0D8" w14:textId="77777777" w:rsidR="000F7377" w:rsidRDefault="000F7377">
      <w:r xmlns:w="http://schemas.openxmlformats.org/wordprocessingml/2006/main">
        <w:t xml:space="preserve">1 Korintin: 7:37 Madankollu, min iżomm sod f'qalbu, li m'għandux bżonn, imma għandu s-setgħa fuq ir-rieda tiegħu, u f'qalbu hekk iddikjara li jżomm il-verġni tiegħu, jagħmel tajjeb.</w:t>
      </w:r>
    </w:p>
    <w:p w14:paraId="099A1F05" w14:textId="77777777" w:rsidR="000F7377" w:rsidRDefault="000F7377"/>
    <w:p w14:paraId="78A4C068" w14:textId="77777777" w:rsidR="000F7377" w:rsidRDefault="000F7377">
      <w:r xmlns:w="http://schemas.openxmlformats.org/wordprocessingml/2006/main">
        <w:t xml:space="preserve">Pawlu jħeġġeġ lil dawk li għażlu li ma jiżżewġux biex jibqgħu sodi fid- deċiżjoni tagħhom, peress li hija </w:t>
      </w:r>
      <w:r xmlns:w="http://schemas.openxmlformats.org/wordprocessingml/2006/main">
        <w:lastRenderedPageBreak xmlns:w="http://schemas.openxmlformats.org/wordprocessingml/2006/main"/>
      </w:r>
      <w:r xmlns:w="http://schemas.openxmlformats.org/wordprocessingml/2006/main">
        <w:t xml:space="preserve">deċiżjoni mir- rieda tagħhom stess.</w:t>
      </w:r>
    </w:p>
    <w:p w14:paraId="63763B75" w14:textId="77777777" w:rsidR="000F7377" w:rsidRDefault="000F7377"/>
    <w:p w14:paraId="49D3E413" w14:textId="77777777" w:rsidR="000F7377" w:rsidRDefault="000F7377">
      <w:r xmlns:w="http://schemas.openxmlformats.org/wordprocessingml/2006/main">
        <w:t xml:space="preserve">1. Il-Qawwa ta 'l-Awto-Kontroll: Kif L-Għażla li Tibqa' Uniku huwa Att ta 'Qawwa.</w:t>
      </w:r>
    </w:p>
    <w:p w14:paraId="60E18E4F" w14:textId="77777777" w:rsidR="000F7377" w:rsidRDefault="000F7377"/>
    <w:p w14:paraId="481D4BA2" w14:textId="77777777" w:rsidR="000F7377" w:rsidRDefault="000F7377">
      <w:r xmlns:w="http://schemas.openxmlformats.org/wordprocessingml/2006/main">
        <w:t xml:space="preserve">2. Is-Sbuħija taċ-Ċelibat: Tħaddan is-Single u Nagħrfu l-Valur tagħha.</w:t>
      </w:r>
    </w:p>
    <w:p w14:paraId="26EB6503" w14:textId="77777777" w:rsidR="000F7377" w:rsidRDefault="000F7377"/>
    <w:p w14:paraId="2F8EF1CB" w14:textId="77777777" w:rsidR="000F7377" w:rsidRDefault="000F7377">
      <w:r xmlns:w="http://schemas.openxmlformats.org/wordprocessingml/2006/main">
        <w:t xml:space="preserve">1. 1 Korintin 6: 12-13 - "Kollox huwa legali għalija, imma kollox mhux xieraq: kollox huwa legali għalija, imma jien ma nġiebu taħt il-qawwa ta 'xi ħadd."</w:t>
      </w:r>
    </w:p>
    <w:p w14:paraId="19DEBA16" w14:textId="77777777" w:rsidR="000F7377" w:rsidRDefault="000F7377"/>
    <w:p w14:paraId="1095A075" w14:textId="77777777" w:rsidR="000F7377" w:rsidRDefault="000F7377">
      <w:r xmlns:w="http://schemas.openxmlformats.org/wordprocessingml/2006/main">
        <w:t xml:space="preserve">2. 1 Pietru 5:8 - "Kun sober, oqgħod attent; għax l-avversarju tiegħek ix-xitan, bħal iljun jgħajjat, jimxi madwaru, ifittex lil min jista 'jiħla."</w:t>
      </w:r>
    </w:p>
    <w:p w14:paraId="57396066" w14:textId="77777777" w:rsidR="000F7377" w:rsidRDefault="000F7377"/>
    <w:p w14:paraId="4F341639" w14:textId="77777777" w:rsidR="000F7377" w:rsidRDefault="000F7377">
      <w:r xmlns:w="http://schemas.openxmlformats.org/wordprocessingml/2006/main">
        <w:t xml:space="preserve">1 Korintin 7:38 Għalhekk, min jagħtiha fiż-żwieġ jagħmel tajjeb; imma min ma jagħtihiex fiż-żwieġ jagħmel aħjar.</w:t>
      </w:r>
    </w:p>
    <w:p w14:paraId="1C457B80" w14:textId="77777777" w:rsidR="000F7377" w:rsidRDefault="000F7377"/>
    <w:p w14:paraId="309F9B78" w14:textId="77777777" w:rsidR="000F7377" w:rsidRDefault="000F7377">
      <w:r xmlns:w="http://schemas.openxmlformats.org/wordprocessingml/2006/main">
        <w:t xml:space="preserve">Pawlu jħeġġeġ lil dawk li jemmnu biex iqisu l- vantaġġi u l- iżvantaġġi taż- żwieġ qabel ma jidħlu fih, u jissuġġerixxi li ma jiżżewġux jistaʼ jkun aktar taʼ benefiċċju.</w:t>
      </w:r>
    </w:p>
    <w:p w14:paraId="761C0662" w14:textId="77777777" w:rsidR="000F7377" w:rsidRDefault="000F7377"/>
    <w:p w14:paraId="2C2DDBDB" w14:textId="77777777" w:rsidR="000F7377" w:rsidRDefault="000F7377">
      <w:r xmlns:w="http://schemas.openxmlformats.org/wordprocessingml/2006/main">
        <w:t xml:space="preserve">1. "Il-Benefiċċji ta 'l-Astjezzjoni miż-Żwieġ"</w:t>
      </w:r>
    </w:p>
    <w:p w14:paraId="76583CF1" w14:textId="77777777" w:rsidR="000F7377" w:rsidRDefault="000F7377"/>
    <w:p w14:paraId="3226E855" w14:textId="77777777" w:rsidR="000F7377" w:rsidRDefault="000F7377">
      <w:r xmlns:w="http://schemas.openxmlformats.org/wordprocessingml/2006/main">
        <w:t xml:space="preserve">2. "Nagħmlu l-Għażla t-Tajba: Meta ż-Żwieġ ikun it-Tweġiba"</w:t>
      </w:r>
    </w:p>
    <w:p w14:paraId="19ABC53F" w14:textId="77777777" w:rsidR="000F7377" w:rsidRDefault="000F7377"/>
    <w:p w14:paraId="6DBAB67C" w14:textId="77777777" w:rsidR="000F7377" w:rsidRDefault="000F7377">
      <w:r xmlns:w="http://schemas.openxmlformats.org/wordprocessingml/2006/main">
        <w:t xml:space="preserve">1. Mattew 19:12 - "Għax hemm xi ewnuki, li hekk twieldu minn ġuf ommhom: u hemm xi ewnuki, li saru ewnuki mill-bnedmin: u hemm ewnuki, li għamlu lilhom infushom ewnuki għas-saltna ta' minħabba s-sema. Min jista’ jirċieviha, ħa jirċievih.”</w:t>
      </w:r>
    </w:p>
    <w:p w14:paraId="2EF7A085" w14:textId="77777777" w:rsidR="000F7377" w:rsidRDefault="000F7377"/>
    <w:p w14:paraId="6CD5D053" w14:textId="77777777" w:rsidR="000F7377" w:rsidRDefault="000F7377">
      <w:r xmlns:w="http://schemas.openxmlformats.org/wordprocessingml/2006/main">
        <w:t xml:space="preserve">2. 1 Timotju 5:14 - "Għalhekk nixtieq li n-nisa iżgħar jiżżewġu, iġibu t-tfal, jiggwidaw id-dar, </w:t>
      </w:r>
      <w:r xmlns:w="http://schemas.openxmlformats.org/wordprocessingml/2006/main">
        <w:lastRenderedPageBreak xmlns:w="http://schemas.openxmlformats.org/wordprocessingml/2006/main"/>
      </w:r>
      <w:r xmlns:w="http://schemas.openxmlformats.org/wordprocessingml/2006/main">
        <w:t xml:space="preserve">ma jagħtu ebda okkażjoni lill-avversarju biex jitkellem bi tmaqdir."</w:t>
      </w:r>
    </w:p>
    <w:p w14:paraId="61A60154" w14:textId="77777777" w:rsidR="000F7377" w:rsidRDefault="000F7377"/>
    <w:p w14:paraId="388DD30D" w14:textId="77777777" w:rsidR="000F7377" w:rsidRDefault="000F7377">
      <w:r xmlns:w="http://schemas.openxmlformats.org/wordprocessingml/2006/main">
        <w:t xml:space="preserve">1 Korintin 7:39 Il-mara hija marbuta bil-liġi sakemm żewġha ħaj; imma jekk żewġha jkun mejjet, hi fil-libertà li tiżżewweġ lil min trid; fil-Mulej biss.</w:t>
      </w:r>
    </w:p>
    <w:p w14:paraId="33E663E7" w14:textId="77777777" w:rsidR="000F7377" w:rsidRDefault="000F7377"/>
    <w:p w14:paraId="28936804" w14:textId="77777777" w:rsidR="000F7377" w:rsidRDefault="000F7377">
      <w:r xmlns:w="http://schemas.openxmlformats.org/wordprocessingml/2006/main">
        <w:t xml:space="preserve">Mara hija marbuta ma’ żewġha sakemm hu ħaj, imma jekk imut hi ħielsa li tiżżewweġ lil min tixtieq, sakemm ikunu fil-Mulej.</w:t>
      </w:r>
    </w:p>
    <w:p w14:paraId="3A0A25CA" w14:textId="77777777" w:rsidR="000F7377" w:rsidRDefault="000F7377"/>
    <w:p w14:paraId="32588309" w14:textId="77777777" w:rsidR="000F7377" w:rsidRDefault="000F7377">
      <w:r xmlns:w="http://schemas.openxmlformats.org/wordprocessingml/2006/main">
        <w:t xml:space="preserve">1. L-importanza tal-impenn lejn Alla fiż-żwieġ</w:t>
      </w:r>
    </w:p>
    <w:p w14:paraId="08A7C325" w14:textId="77777777" w:rsidR="000F7377" w:rsidRDefault="000F7377"/>
    <w:p w14:paraId="26F611DF" w14:textId="77777777" w:rsidR="000F7377" w:rsidRDefault="000F7377">
      <w:r xmlns:w="http://schemas.openxmlformats.org/wordprocessingml/2006/main">
        <w:t xml:space="preserve">2. Il-libertà li tiġi bil-fiduċja f’Alla</w:t>
      </w:r>
    </w:p>
    <w:p w14:paraId="49187107" w14:textId="77777777" w:rsidR="000F7377" w:rsidRDefault="000F7377"/>
    <w:p w14:paraId="49B4EB4A" w14:textId="77777777" w:rsidR="000F7377" w:rsidRDefault="000F7377">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14:paraId="3CB3563E" w14:textId="77777777" w:rsidR="000F7377" w:rsidRDefault="000F7377"/>
    <w:p w14:paraId="470052A1" w14:textId="77777777" w:rsidR="000F7377" w:rsidRDefault="000F7377">
      <w:r xmlns:w="http://schemas.openxmlformats.org/wordprocessingml/2006/main">
        <w:t xml:space="preserve">2. Mattew 19: 4-6 - Huwa wieġeb, "Ma qrajtx li dak li ħalaqhom mill-bidu għamelhom raġel u mara, u qal, 'Għalhekk raġel iħalli lil missieru u lil ommu u jżommu sod ma' tiegħu? mara, u t-tnejn isiru ġisem wieħed’? Għalhekk m’għadhomx tnejn imma laħam wieħed. Għalhekk, dak li Alla għaqqad, il-bniedem ma jifredx.”</w:t>
      </w:r>
    </w:p>
    <w:p w14:paraId="726EB69D" w14:textId="77777777" w:rsidR="000F7377" w:rsidRDefault="000F7377"/>
    <w:p w14:paraId="1C6093DB" w14:textId="77777777" w:rsidR="000F7377" w:rsidRDefault="000F7377">
      <w:r xmlns:w="http://schemas.openxmlformats.org/wordprocessingml/2006/main">
        <w:t xml:space="preserve">1 Korintin 7:40 Imma hi aktar ferħana jekk tibqa' hekk, skond il-ġudizzju tiegħi, u naħseb ukoll li għandi l-Ispirtu ta' Alla.</w:t>
      </w:r>
    </w:p>
    <w:p w14:paraId="401504E9" w14:textId="77777777" w:rsidR="000F7377" w:rsidRDefault="000F7377"/>
    <w:p w14:paraId="016A3C02" w14:textId="77777777" w:rsidR="000F7377" w:rsidRDefault="000F7377">
      <w:r xmlns:w="http://schemas.openxmlformats.org/wordprocessingml/2006/main">
        <w:t xml:space="preserve">Pawlu jħeġġeġ lin-nisa Kristjani waħedhom biex jibqgħu kif inhuma, u jemmen li għandu l-Ispirtu t’Alla.</w:t>
      </w:r>
    </w:p>
    <w:p w14:paraId="638CD8A3" w14:textId="77777777" w:rsidR="000F7377" w:rsidRDefault="000F7377"/>
    <w:p w14:paraId="2D5FE319" w14:textId="77777777" w:rsidR="000F7377" w:rsidRDefault="000F7377">
      <w:r xmlns:w="http://schemas.openxmlformats.org/wordprocessingml/2006/main">
        <w:t xml:space="preserve">1. Il-Qawwa tal-Mara Nisranija Waħda</w:t>
      </w:r>
    </w:p>
    <w:p w14:paraId="5297FB04" w14:textId="77777777" w:rsidR="000F7377" w:rsidRDefault="000F7377"/>
    <w:p w14:paraId="2B85A67D" w14:textId="77777777" w:rsidR="000F7377" w:rsidRDefault="000F7377">
      <w:r xmlns:w="http://schemas.openxmlformats.org/wordprocessingml/2006/main">
        <w:t xml:space="preserve">2. L-Ispirtu ta’ Inkuraġġiment ta’ Alla</w:t>
      </w:r>
    </w:p>
    <w:p w14:paraId="4150E1AD" w14:textId="77777777" w:rsidR="000F7377" w:rsidRDefault="000F7377"/>
    <w:p w14:paraId="56EE82A3" w14:textId="77777777" w:rsidR="000F7377" w:rsidRDefault="000F7377">
      <w:r xmlns:w="http://schemas.openxmlformats.org/wordprocessingml/2006/main">
        <w:t xml:space="preserve">1. Rumani 8:26-27 - Bl-istess mod l-Ispirtu jgħin ukoll fid-dgħufijiet tagħna. Għax aħna ma nafux għalxiex għandna nitolbu kif għandna, imma l-Ispirtu nnifsu jagħmel interċessjoni għalina b’għajjat li ma jistax jingħad.</w:t>
      </w:r>
    </w:p>
    <w:p w14:paraId="17168A6C" w14:textId="77777777" w:rsidR="000F7377" w:rsidRDefault="000F7377"/>
    <w:p w14:paraId="56C91797" w14:textId="77777777" w:rsidR="000F7377" w:rsidRDefault="000F7377">
      <w:r xmlns:w="http://schemas.openxmlformats.org/wordprocessingml/2006/main">
        <w:t xml:space="preserve">2. 1 Pietru 3:3-4 - Tħallix li t-tiżjin tiegħek ikun biss ta’ barra—irranġa x-xagħar, tilbes id-deheb, jew tilbes ilbies fin—anzi ħalliha tkun il-persuna moħbija tal-qalb, bis-sbuħija inkorruttibbli ta’ ġentili u spirtu kwiet, li huwa prezzjuż ħafna f’għajnejn Alla.</w:t>
      </w:r>
    </w:p>
    <w:p w14:paraId="7B9AEB32" w14:textId="77777777" w:rsidR="000F7377" w:rsidRDefault="000F7377"/>
    <w:p w14:paraId="082D91BE" w14:textId="77777777" w:rsidR="000F7377" w:rsidRDefault="000F7377">
      <w:r xmlns:w="http://schemas.openxmlformats.org/wordprocessingml/2006/main">
        <w:t xml:space="preserve">1 Korintin 8 huwa t-tmien kapitlu tal-Ewwel Ittra ta’ Pawlu lill-Korintin. F’dan il-​kapitlu, Pawlu jindirizza l-​kwistjoni taʼ li jieklu ikel sagrifikat lill-​idoli u jipprovdi gwida dwar kif dawk li jemmnu għandhom jindirizzaw din il-​kwistjoni.</w:t>
      </w:r>
    </w:p>
    <w:p w14:paraId="573CDAD9" w14:textId="77777777" w:rsidR="000F7377" w:rsidRDefault="000F7377"/>
    <w:p w14:paraId="54A492D8" w14:textId="77777777" w:rsidR="000F7377" w:rsidRDefault="000F7377">
      <w:r xmlns:w="http://schemas.openxmlformats.org/wordprocessingml/2006/main">
        <w:t xml:space="preserve">L-1 Paragrafu: Pawlu jibda billi jirrikonoxxi li dawk li jemmnu għandhom għarfien li l-idoli mhumiex allat reali u li hemm Alla veru wieħed biss (1 Korintin 8:4-6). Madankollu, iwissi li ma jħallix l-għarfien waħdu jwassal għall-arroganza, peress li jista’ jtellaʼ lil bniedem bi kburija (1 Korintin 8:1-2). Jispjega li filwaqt li l-idoli m’huma xejn, xi nies li qabel kienu aduraturi tal-idoli xorta jistgħu jiġu influwenzati mill-assoċjazzjonijiet tal-passat tagħhom u jqisu li jieklu ikel sagrifikat lill-idoli bħala parteċipazzjoni fil-qima tal-idoli (1 Korintin 8:7-10). Pawlu jħeġġeġ lil dawk li għandhom l-għarfien biex jeżerċitaw l-imħabba u l-konsiderazzjoni għal dawn it-twemmin aktar dgħajfa billi jastjenu minn ikel bħal dan jekk iġġiegħelhom ifixklu (1 Korintin 8:9-13).</w:t>
      </w:r>
    </w:p>
    <w:p w14:paraId="48A24468" w14:textId="77777777" w:rsidR="000F7377" w:rsidRDefault="000F7377"/>
    <w:p w14:paraId="14271EC1" w14:textId="77777777" w:rsidR="000F7377" w:rsidRDefault="000F7377">
      <w:r xmlns:w="http://schemas.openxmlformats.org/wordprocessingml/2006/main">
        <w:t xml:space="preserve">It- 2 Paragrafu: Pawlu jenfasizza li l- għarfien waħdu ma jagħmilx lil wieħed eqreb jew aktar aċċettabbli għal Alla. Jispjega li l-għarfien veru huwa akkumpanjat mill-imħabba, li tibni lil oħrajn spiritwalment (1 Korintin 8:1-3). Iwissi kontra l-użu tal-libertà jew l-għarfien tiegħu bħala xkiel għal oħrajn, speċjalment dawk li huma aktar dgħajfa fil-fidi (1 Korintin 8:9-12). Minflok, dawk li jemmnu għandhom jagħtu prijorità lill-​imħabba fuq id-​drittijiet u l-​preferenzi personali.</w:t>
      </w:r>
    </w:p>
    <w:p w14:paraId="3BD384D7" w14:textId="77777777" w:rsidR="000F7377" w:rsidRDefault="000F7377"/>
    <w:p w14:paraId="3C9C04D2" w14:textId="77777777" w:rsidR="000F7377" w:rsidRDefault="000F7377">
      <w:r xmlns:w="http://schemas.openxmlformats.org/wordprocessingml/2006/main">
        <w:t xml:space="preserve">It- 3 Paragrafu: Il- kapitlu jikkonkludi b’appell lil dawk li jemmnu biex jimitaw l- eżempju taʼ Kristu taʼ </w:t>
      </w:r>
      <w:r xmlns:w="http://schemas.openxmlformats.org/wordprocessingml/2006/main">
        <w:lastRenderedPageBreak xmlns:w="http://schemas.openxmlformats.org/wordprocessingml/2006/main"/>
      </w:r>
      <w:r xmlns:w="http://schemas.openxmlformats.org/wordprocessingml/2006/main">
        <w:t xml:space="preserve">mħabba li tissagrifiċja ruħha. Pawlu jħeġġiġhom jikkunsidraw kif l-azzjonijiet tagħhom jolqtu l-benessri spiritwali ta’ ħaddieħor aktar milli jiffokaw biss fuq ix-xewqat jew il-libertajiet tagħhom stess (1 Korintin 8:13). Huwa jħeġġiġhom biex volontarjament jillimitaw il-libertà tagħhom biex jippreservaw l-għaqda fi ħdan il-ġisem ta’ Kristu.</w:t>
      </w:r>
    </w:p>
    <w:p w14:paraId="4871C887" w14:textId="77777777" w:rsidR="000F7377" w:rsidRDefault="000F7377"/>
    <w:p w14:paraId="5026AD85" w14:textId="77777777" w:rsidR="000F7377" w:rsidRDefault="000F7377">
      <w:r xmlns:w="http://schemas.openxmlformats.org/wordprocessingml/2006/main">
        <w:t xml:space="preserve">Fil-qosor, il-Kapitlu tmienja tal-Ewwel Korintin jindirizza l-kwistjoni li tiekol ikel sagrifikat lill-idoli. Pawlu jirrikonoxxi li l-​idoli mhumiex allat reali, imma jwissi kontra l-​arroganza u jenfasizza l-​importanza tal-​imħabba u l-​konsiderazzjoni għal dawk li jemmnu iktar dgħajfa. Hu jħeġġeġ lil dawk li għandhom għarfien biex jastjenu milli jieklu ikel bħal dan jekk dan iwassal biex oħrajn jitfixklu. Pawlu jenfasizza li l-​għarfien veru huwa akkumpanjat mill-​imħabba u jwissi kontra l-​użu tal-​libertà persunali bħala xkiel għal oħrajn. Huwa jħeġġeġ lil dawk li jemmnu biex jagħtu prijorità lill- imħabba li jsagrifikaw lilhom infushom u jqisu l- impatt tal- azzjonijiet tagħhom fuq il- benesseri spiritwali taʼ sħabu fit- twemmin. Dan il-kapitlu jenfasizza l-importanza tal-imħabba, l-għaqda, u l-kunsiderazzjoni tal-bżonnijiet ta’ ħaddieħor fi kwistjonijiet relatati mal-libertajiet u l-prattiċi personali.</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Korintin 8:1 Issa f'dak li għandu x'jaqsam mal-affarijiet offruti lill-idoli, nafu li lkoll għandna l-għarfien. L-għarfien itella’, imma l-karità tkabbar.</w:t>
      </w:r>
    </w:p>
    <w:p w14:paraId="1466FA91" w14:textId="77777777" w:rsidR="000F7377" w:rsidRDefault="000F7377"/>
    <w:p w14:paraId="4DA73669" w14:textId="77777777" w:rsidR="000F7377" w:rsidRDefault="000F7377">
      <w:r xmlns:w="http://schemas.openxmlformats.org/wordprocessingml/2006/main">
        <w:t xml:space="preserve">L-għarfien huwa ħaġa kbira, imma jrid ikun akkumpanjat minn karità jew jista’ jsir kburi.</w:t>
      </w:r>
    </w:p>
    <w:p w14:paraId="22DF3AA7" w14:textId="77777777" w:rsidR="000F7377" w:rsidRDefault="000F7377"/>
    <w:p w14:paraId="68D9F0B5" w14:textId="77777777" w:rsidR="000F7377" w:rsidRDefault="000F7377">
      <w:r xmlns:w="http://schemas.openxmlformats.org/wordprocessingml/2006/main">
        <w:t xml:space="preserve">1. Il-Qawwa tal-Għarfien u l-Karità</w:t>
      </w:r>
    </w:p>
    <w:p w14:paraId="0BF43A01" w14:textId="77777777" w:rsidR="000F7377" w:rsidRDefault="000F7377"/>
    <w:p w14:paraId="33620192" w14:textId="77777777" w:rsidR="000F7377" w:rsidRDefault="000F7377">
      <w:r xmlns:w="http://schemas.openxmlformats.org/wordprocessingml/2006/main">
        <w:t xml:space="preserve">2. Il-Qawwa tal-Imħabba fuq il-Kburija</w:t>
      </w:r>
    </w:p>
    <w:p w14:paraId="51E30346" w14:textId="77777777" w:rsidR="000F7377" w:rsidRDefault="000F7377"/>
    <w:p w14:paraId="0D0167FA" w14:textId="77777777" w:rsidR="000F7377" w:rsidRDefault="000F7377">
      <w:r xmlns:w="http://schemas.openxmlformats.org/wordprocessingml/2006/main">
        <w:t xml:space="preserve">1. Rumani 12:9-10 Ħalli l-imħabba tkun ġenwina. Abbor dak li hu ħażin; żomm sod għal dak li hu tajjeb. Inħobbu lil xulxin b’affezzjoni ta’ aħwa. Issuperaw lil xulxin biex juru unur.</w:t>
      </w:r>
    </w:p>
    <w:p w14:paraId="09FEA99B" w14:textId="77777777" w:rsidR="000F7377" w:rsidRDefault="000F7377"/>
    <w:p w14:paraId="09BD533D" w14:textId="77777777" w:rsidR="000F7377" w:rsidRDefault="000F7377">
      <w:r xmlns:w="http://schemas.openxmlformats.org/wordprocessingml/2006/main">
        <w:t xml:space="preserve">2. Kolossin 3: 12-14 Ilbsu mela, bħala l-magħżulin ta’ Alla, qaddisin u maħbubin, qlub ħanina, qalb tajba, umiltà, ħelsien u sabar, iġorru lil xulxin u, jekk wieħed ikollu xi ilment kontra ieħor, jaħfru lil xulxin. ; kif ħafrilkom il-Mulej, hekk ukoll tridu taħfru. U fuq kollox ilbes l-imħabba, li torbot kollox flimkien f’armonija perfetta.</w:t>
      </w:r>
    </w:p>
    <w:p w14:paraId="3F2EF9EA" w14:textId="77777777" w:rsidR="000F7377" w:rsidRDefault="000F7377"/>
    <w:p w14:paraId="08366D0A" w14:textId="77777777" w:rsidR="000F7377" w:rsidRDefault="000F7377">
      <w:r xmlns:w="http://schemas.openxmlformats.org/wordprocessingml/2006/main">
        <w:t xml:space="preserve">1 Korintin: 8:2 U jekk xi ħadd jaħseb li jaf xi ħaġa, għadu ma jaf xejn kif għandu jkun jaf.</w:t>
      </w:r>
    </w:p>
    <w:p w14:paraId="2B01C2BE" w14:textId="77777777" w:rsidR="000F7377" w:rsidRDefault="000F7377"/>
    <w:p w14:paraId="7D98D002" w14:textId="77777777" w:rsidR="000F7377" w:rsidRDefault="000F7377">
      <w:r xmlns:w="http://schemas.openxmlformats.org/wordprocessingml/2006/main">
        <w:t xml:space="preserve">Pawlu qed iwissi lill-Korintin biex ikunu umli, għax forsi jaħsbu li jafu xi ħaġa imma fil-verità ma jafux kemm għandhom.</w:t>
      </w:r>
    </w:p>
    <w:p w14:paraId="6A70C686" w14:textId="77777777" w:rsidR="000F7377" w:rsidRDefault="000F7377"/>
    <w:p w14:paraId="037CEECE" w14:textId="77777777" w:rsidR="000F7377" w:rsidRDefault="000F7377">
      <w:r xmlns:w="http://schemas.openxmlformats.org/wordprocessingml/2006/main">
        <w:t xml:space="preserve">1. Umiltà: Iċ-Ċavetta għall-Għarfien Veru</w:t>
      </w:r>
    </w:p>
    <w:p w14:paraId="6AE20C6E" w14:textId="77777777" w:rsidR="000F7377" w:rsidRDefault="000F7377"/>
    <w:p w14:paraId="7D03CF9E" w14:textId="77777777" w:rsidR="000F7377" w:rsidRDefault="000F7377">
      <w:r xmlns:w="http://schemas.openxmlformats.org/wordprocessingml/2006/main">
        <w:t xml:space="preserve">2. Il-Kburija Tfixkel il-Fehim</w:t>
      </w:r>
    </w:p>
    <w:p w14:paraId="1640E3C0" w14:textId="77777777" w:rsidR="000F7377" w:rsidRDefault="000F7377"/>
    <w:p w14:paraId="526E0042" w14:textId="77777777" w:rsidR="000F7377" w:rsidRDefault="000F7377">
      <w:r xmlns:w="http://schemas.openxmlformats.org/wordprocessingml/2006/main">
        <w:t xml:space="preserve">1. Proverbji 11:2 - Meta tiġi l-kburija, imbagħad jiġi l-għajb, imma bl-umiltà jiġi l-għerf.</w:t>
      </w:r>
    </w:p>
    <w:p w14:paraId="610CD711" w14:textId="77777777" w:rsidR="000F7377" w:rsidRDefault="000F7377"/>
    <w:p w14:paraId="44A38104" w14:textId="77777777" w:rsidR="000F7377" w:rsidRDefault="000F7377">
      <w:r xmlns:w="http://schemas.openxmlformats.org/wordprocessingml/2006/main">
        <w:t xml:space="preserve">2. Ġakbu 4:6 - Imma hu jagħti aktar grazzja. Għalhekk jgħid, “Alla jopponi lill-kburin, imma jagħti grazzja lill-umli.”</w:t>
      </w:r>
    </w:p>
    <w:p w14:paraId="4F994820" w14:textId="77777777" w:rsidR="000F7377" w:rsidRDefault="000F7377"/>
    <w:p w14:paraId="4670CD04" w14:textId="77777777" w:rsidR="000F7377" w:rsidRDefault="000F7377">
      <w:r xmlns:w="http://schemas.openxmlformats.org/wordprocessingml/2006/main">
        <w:t xml:space="preserve">1 Korintin 8:3 Imma jekk xi ħadd iħobb lil Alla, l-istess hu magħruf minnu.</w:t>
      </w:r>
    </w:p>
    <w:p w14:paraId="7075E0AD" w14:textId="77777777" w:rsidR="000F7377" w:rsidRDefault="000F7377"/>
    <w:p w14:paraId="75393EF6" w14:textId="77777777" w:rsidR="000F7377" w:rsidRDefault="000F7377">
      <w:r xmlns:w="http://schemas.openxmlformats.org/wordprocessingml/2006/main">
        <w:t xml:space="preserve">Dawk li jemmnu li jħobbu lil Alla huma magħrufa minnu.</w:t>
      </w:r>
    </w:p>
    <w:p w14:paraId="303155C9" w14:textId="77777777" w:rsidR="000F7377" w:rsidRDefault="000F7377"/>
    <w:p w14:paraId="6FB4C194" w14:textId="77777777" w:rsidR="000F7377" w:rsidRDefault="000F7377">
      <w:r xmlns:w="http://schemas.openxmlformats.org/wordprocessingml/2006/main">
        <w:t xml:space="preserve">1. "Qalb għal Alla," tiffoka fuq l-importanza li tħobb lil Alla.</w:t>
      </w:r>
    </w:p>
    <w:p w14:paraId="04734880" w14:textId="77777777" w:rsidR="000F7377" w:rsidRDefault="000F7377"/>
    <w:p w14:paraId="55B1022F" w14:textId="77777777" w:rsidR="000F7377" w:rsidRDefault="000F7377">
      <w:r xmlns:w="http://schemas.openxmlformats.org/wordprocessingml/2006/main">
        <w:t xml:space="preserve">2. “Magħruf minn Alla,” tiffoka fuq kif Alla jaf lil dawk li jħobbuH.</w:t>
      </w:r>
    </w:p>
    <w:p w14:paraId="02AD9AF2" w14:textId="77777777" w:rsidR="000F7377" w:rsidRDefault="000F7377"/>
    <w:p w14:paraId="591DEF88" w14:textId="77777777" w:rsidR="000F7377" w:rsidRDefault="000F7377">
      <w:r xmlns:w="http://schemas.openxmlformats.org/wordprocessingml/2006/main">
        <w:t xml:space="preserve">1. Rumani 8:27-29, li jitkellem dwar kif l-Ispirtu s-Santu jinterċedi għalina u kif Alla jaf qalbna.</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139:1-4, li jitkellem dwar kif Alla jafna mill-qrib u hu magħna kull fejn immorru.</w:t>
      </w:r>
    </w:p>
    <w:p w14:paraId="116913A1" w14:textId="77777777" w:rsidR="000F7377" w:rsidRDefault="000F7377"/>
    <w:p w14:paraId="0722CDC6" w14:textId="77777777" w:rsidR="000F7377" w:rsidRDefault="000F7377">
      <w:r xmlns:w="http://schemas.openxmlformats.org/wordprocessingml/2006/main">
        <w:t xml:space="preserve">1 Korintin 8:4 Għalhekk, dwar l-ikel ta 'dawk l-affarijiet li huma offruti b'sagrifiċċju lill-idoli, nafu li idolu m'hu xejn fid-dinja, u li m'hemm ebda Alla ieħor ħlief wieħed.</w:t>
      </w:r>
    </w:p>
    <w:p w14:paraId="5D3CE6F1" w14:textId="77777777" w:rsidR="000F7377" w:rsidRDefault="000F7377"/>
    <w:p w14:paraId="0474865E" w14:textId="77777777" w:rsidR="000F7377" w:rsidRDefault="000F7377">
      <w:r xmlns:w="http://schemas.openxmlformats.org/wordprocessingml/2006/main">
        <w:t xml:space="preserve">Pawlu jgħallem li l-idoli m’huma xejn u hemm Alla wieħed biss.</w:t>
      </w:r>
    </w:p>
    <w:p w14:paraId="05537D53" w14:textId="77777777" w:rsidR="000F7377" w:rsidRDefault="000F7377"/>
    <w:p w14:paraId="6EFB7CF7" w14:textId="77777777" w:rsidR="000F7377" w:rsidRDefault="000F7377">
      <w:r xmlns:w="http://schemas.openxmlformats.org/wordprocessingml/2006/main">
        <w:t xml:space="preserve">1: Irridu nagħrfu li hemm Alla wieħed biss u li l-idoli m’huma xejn.</w:t>
      </w:r>
    </w:p>
    <w:p w14:paraId="40F60931" w14:textId="77777777" w:rsidR="000F7377" w:rsidRDefault="000F7377"/>
    <w:p w14:paraId="39CB6136" w14:textId="77777777" w:rsidR="000F7377" w:rsidRDefault="000F7377">
      <w:r xmlns:w="http://schemas.openxmlformats.org/wordprocessingml/2006/main">
        <w:t xml:space="preserve">2: M’għandniex inpoġġu t- tama u l- fiduċja tagħna f’allat jew idoli foloz, imma pjuttost niffukaw fuq l- Alla veru wieħed.</w:t>
      </w:r>
    </w:p>
    <w:p w14:paraId="4A5D283D" w14:textId="77777777" w:rsidR="000F7377" w:rsidRDefault="000F7377"/>
    <w:p w14:paraId="72DD7AE8" w14:textId="77777777" w:rsidR="000F7377" w:rsidRDefault="000F7377">
      <w:r xmlns:w="http://schemas.openxmlformats.org/wordprocessingml/2006/main">
        <w:t xml:space="preserve">1: Dewteronomju 32:39 - “Ara issa li jien, jien, hu, u m'hemm l-ebda alla ħdejni; noqtol u nagħmel ħaj; I ferita u I fejqan; u m’hemm ħadd li jista’ jeħles minn idi.”</w:t>
      </w:r>
    </w:p>
    <w:p w14:paraId="35C112D0" w14:textId="77777777" w:rsidR="000F7377" w:rsidRDefault="000F7377"/>
    <w:p w14:paraId="4AFB8B35" w14:textId="77777777" w:rsidR="000F7377" w:rsidRDefault="000F7377">
      <w:r xmlns:w="http://schemas.openxmlformats.org/wordprocessingml/2006/main">
        <w:t xml:space="preserve">2: Isaija 44:6-8 - “Hekk jgħid il-Mulej, is-sultan ta’ Iżrael u l-Feddej tiegħu, il-Mulej ta’ l-eżerċti: ‘Jien l-ewwel u jien l-aħħar; barra minni m’hemmx alla. Min hu bħali? Ħallih jipproklamaha. Ħa jiddikjarah u jpoġġiha quddiemi, peress li jien ħatar poplu tal-qedem. Ħallihom jiddikjaraw x’inhu ġej, u x’se jiġri. Tibżax, la tibżax; ma għedtilkomx minn qodma u ddikjarajtu? U intom ix-xhieda tiegħi! Hemm Alla minbarra lili? M'hemm l-ebda Blata; Jien ma naf xejn.'”</w:t>
      </w:r>
    </w:p>
    <w:p w14:paraId="2F183B55" w14:textId="77777777" w:rsidR="000F7377" w:rsidRDefault="000F7377"/>
    <w:p w14:paraId="4FA905DE" w14:textId="77777777" w:rsidR="000F7377" w:rsidRDefault="000F7377">
      <w:r xmlns:w="http://schemas.openxmlformats.org/wordprocessingml/2006/main">
        <w:t xml:space="preserve">1 Korintin 8:5 Għax għalkemm hemm dawk li jissejħu allat, kemm fis-sema jew fl-art, (bħalma hemm ħafna allat, u sidien ħafna,)</w:t>
      </w:r>
    </w:p>
    <w:p w14:paraId="2252F542" w14:textId="77777777" w:rsidR="000F7377" w:rsidRDefault="000F7377"/>
    <w:p w14:paraId="6397B61F" w14:textId="77777777" w:rsidR="000F7377" w:rsidRDefault="000F7377">
      <w:r xmlns:w="http://schemas.openxmlformats.org/wordprocessingml/2006/main">
        <w:t xml:space="preserve">Passaġġ Pawlu jirrikonoxxi li hemm ħafna allat u Mulej, kemm fis-sema kif ukoll fuq l-art.</w:t>
      </w:r>
    </w:p>
    <w:p w14:paraId="4E32B899" w14:textId="77777777" w:rsidR="000F7377" w:rsidRDefault="000F7377"/>
    <w:p w14:paraId="0AE0B0A8" w14:textId="77777777" w:rsidR="000F7377" w:rsidRDefault="000F7377">
      <w:r xmlns:w="http://schemas.openxmlformats.org/wordprocessingml/2006/main">
        <w:t xml:space="preserve">1. Il-Mulej Hu Fuq Kollox: Kif Tgħix għal Alla Waħdieni Veru</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Nifhmu l- Multipliċità tal- Allat: X’Tgħid il- Bibbja Dwar Allat Oħra</w:t>
      </w:r>
    </w:p>
    <w:p w14:paraId="75B0C758" w14:textId="77777777" w:rsidR="000F7377" w:rsidRDefault="000F7377"/>
    <w:p w14:paraId="19DC68BE" w14:textId="77777777" w:rsidR="000F7377" w:rsidRDefault="000F7377">
      <w:r xmlns:w="http://schemas.openxmlformats.org/wordprocessingml/2006/main">
        <w:t xml:space="preserve">1. Salm 97:9 – “Għax int, Mulej, int għoli fuq l-art kollha: inti mgħolli ħafna fuq l-allat kollha.”</w:t>
      </w:r>
    </w:p>
    <w:p w14:paraId="37AAF88C" w14:textId="77777777" w:rsidR="000F7377" w:rsidRDefault="000F7377"/>
    <w:p w14:paraId="350DDD30" w14:textId="77777777" w:rsidR="000F7377" w:rsidRDefault="000F7377">
      <w:r xmlns:w="http://schemas.openxmlformats.org/wordprocessingml/2006/main">
        <w:t xml:space="preserve">2. Atti 14:11-15 – “U n-nies, meta raw dak li għamel Pawlu, għollew leħinhom, u qalu fid-diskors tal-Likaonja: L-allat niżlu għandna b’xebh il-bnedmin. U sejħu lil Barnaba, Ġove; u Pawlu, Merkurju, għax kien il-kelliem ewlieni. Imbagħad il-qassis ta’ Ġove, li kien quddiem il-belt tagħhom, ġab il-barrin u l-girlandi lejn il-bibien, u kien jagħmel sagrifiċċju man-nies. Meta semgħu biha l-appostli Barnaba u Pawlu, kirtu ħwejjiġhom u ġrew qalb in-nies, jgħajtu, u qalu: “Sinjuri, għaliex intom tagħmlu dan? Aħna wkoll irġiel ta’ passjonijiet simili magħkom, u nippritkawkom biex minn dawn il-vanitajiet iduru għal Alla l-ħaj, li għamel is-sema, l-art, u l-baħar, u dak kollu li hemm fihom.”</w:t>
      </w:r>
    </w:p>
    <w:p w14:paraId="6FEB5B78" w14:textId="77777777" w:rsidR="000F7377" w:rsidRDefault="000F7377"/>
    <w:p w14:paraId="3320ED0D" w14:textId="77777777" w:rsidR="000F7377" w:rsidRDefault="000F7377">
      <w:r xmlns:w="http://schemas.openxmlformats.org/wordprocessingml/2006/main">
        <w:t xml:space="preserve">1 Korintin 8:6 Imma għalina hemm Alla wieħed, il-Missier, li minnu hu kollox, u aħna fih; u Mulej wieħed Ġesù Kristu, li minnu hu kollox, u aħna bih.</w:t>
      </w:r>
    </w:p>
    <w:p w14:paraId="1132D947" w14:textId="77777777" w:rsidR="000F7377" w:rsidRDefault="000F7377"/>
    <w:p w14:paraId="66C62C31" w14:textId="77777777" w:rsidR="000F7377" w:rsidRDefault="000F7377">
      <w:r xmlns:w="http://schemas.openxmlformats.org/wordprocessingml/2006/main">
        <w:t xml:space="preserve">Hemm Alla wieħed biss, il-Missier, li huwa l-ħallieq ta’ kollox, u Sid wieħed Ġesù Kristu, li hu s-salvatur ta’ kollox.</w:t>
      </w:r>
    </w:p>
    <w:p w14:paraId="5B9A44DE" w14:textId="77777777" w:rsidR="000F7377" w:rsidRDefault="000F7377"/>
    <w:p w14:paraId="4850D629" w14:textId="77777777" w:rsidR="000F7377" w:rsidRDefault="000F7377">
      <w:r xmlns:w="http://schemas.openxmlformats.org/wordprocessingml/2006/main">
        <w:t xml:space="preserve">1. "L-Uniċità ta 'Alla u Ġesù Kristu"</w:t>
      </w:r>
    </w:p>
    <w:p w14:paraId="6034B0BE" w14:textId="77777777" w:rsidR="000F7377" w:rsidRDefault="000F7377"/>
    <w:p w14:paraId="606D5EA9" w14:textId="77777777" w:rsidR="000F7377" w:rsidRDefault="000F7377">
      <w:r xmlns:w="http://schemas.openxmlformats.org/wordprocessingml/2006/main">
        <w:t xml:space="preserve">2. "Il-Qawwa li tgħaqqad Alla u Ġesù Kristu"</w:t>
      </w:r>
    </w:p>
    <w:p w14:paraId="5ED559FA" w14:textId="77777777" w:rsidR="000F7377" w:rsidRDefault="000F7377"/>
    <w:p w14:paraId="39E9AAD5" w14:textId="77777777" w:rsidR="000F7377" w:rsidRDefault="000F7377">
      <w:r xmlns:w="http://schemas.openxmlformats.org/wordprocessingml/2006/main">
        <w:t xml:space="preserve">1. Efesin 4:4-6 - Hemm ġisem wieħed u Spirtu wieħed, bħalma ġejtu msejħin għat-tama waħda li hija tas-sejħa tiegħek, Mulej wieħed, fidi waħda, magħmudija waħda, Alla wieħed u Missier ta' kulħadd, li hu fuq kollox u permezz ta’ kollox u f’kulħadd.</w:t>
      </w:r>
    </w:p>
    <w:p w14:paraId="544B6D24" w14:textId="77777777" w:rsidR="000F7377" w:rsidRDefault="000F7377"/>
    <w:p w14:paraId="6CA6EE05" w14:textId="77777777" w:rsidR="000F7377" w:rsidRDefault="000F7377">
      <w:r xmlns:w="http://schemas.openxmlformats.org/wordprocessingml/2006/main">
        <w:t xml:space="preserve">2. Isaija 45:22 - “Dur lejja u salvaw, truf kollha ta’ l-art! Għax jien Alla, u m’hemmx ieħor.</w:t>
      </w:r>
    </w:p>
    <w:p w14:paraId="5B061DE4" w14:textId="77777777" w:rsidR="000F7377" w:rsidRDefault="000F7377"/>
    <w:p w14:paraId="14B59936" w14:textId="77777777" w:rsidR="000F7377" w:rsidRDefault="000F7377">
      <w:r xmlns:w="http://schemas.openxmlformats.org/wordprocessingml/2006/main">
        <w:t xml:space="preserve">1 Korintin: 8:7 Iżda mhux f'kull bniedem din l-għarfien, għax xi wħud li għandhom kuxjenza ta' l-idolu sa din is-siegħa jiekluh bħala ħaġa offruta lil idolu; u l-kuxjenza tagħhom tkun dgħajfa hija mniġġsa.</w:t>
      </w:r>
    </w:p>
    <w:p w14:paraId="15C356E1" w14:textId="77777777" w:rsidR="000F7377" w:rsidRDefault="000F7377"/>
    <w:p w14:paraId="01E8BA4D" w14:textId="77777777" w:rsidR="000F7377" w:rsidRDefault="000F7377">
      <w:r xmlns:w="http://schemas.openxmlformats.org/wordprocessingml/2006/main">
        <w:t xml:space="preserve">Pawlu jwissi li mhux kulħadd għandu għarfien dwar l-implikazzjonijiet li jiekol ikel sagrifikat lill-idoli, u li dawk li ma jifhmux jistgħu jkunu mniġġsu l-kuxjenza.</w:t>
      </w:r>
    </w:p>
    <w:p w14:paraId="583FD72A" w14:textId="77777777" w:rsidR="000F7377" w:rsidRDefault="000F7377"/>
    <w:p w14:paraId="242E5322" w14:textId="77777777" w:rsidR="000F7377" w:rsidRDefault="000F7377">
      <w:r xmlns:w="http://schemas.openxmlformats.org/wordprocessingml/2006/main">
        <w:t xml:space="preserve">1. "X'Ifisser li Jkollok Kuxjenza Dgħajfa?"</w:t>
      </w:r>
    </w:p>
    <w:p w14:paraId="203806E9" w14:textId="77777777" w:rsidR="000F7377" w:rsidRDefault="000F7377"/>
    <w:p w14:paraId="206DDE08" w14:textId="77777777" w:rsidR="000F7377" w:rsidRDefault="000F7377">
      <w:r xmlns:w="http://schemas.openxmlformats.org/wordprocessingml/2006/main">
        <w:t xml:space="preserve">2. "Il-Qawwa ta 'l-Għarfien: Kif Taf l-Implikazzjonijiet ta' Tiekol Ikel Sagrifikat lill-Idoli Jista' Jgħin Tħares il-Kuxjenza Tiegħek"</w:t>
      </w:r>
    </w:p>
    <w:p w14:paraId="31EB9407" w14:textId="77777777" w:rsidR="000F7377" w:rsidRDefault="000F7377"/>
    <w:p w14:paraId="359A9015" w14:textId="77777777" w:rsidR="000F7377" w:rsidRDefault="000F7377">
      <w:r xmlns:w="http://schemas.openxmlformats.org/wordprocessingml/2006/main">
        <w:t xml:space="preserve">1. Rumani 14:21-23</w:t>
      </w:r>
    </w:p>
    <w:p w14:paraId="059650AC" w14:textId="77777777" w:rsidR="000F7377" w:rsidRDefault="000F7377"/>
    <w:p w14:paraId="72A17E32" w14:textId="77777777" w:rsidR="000F7377" w:rsidRDefault="000F7377">
      <w:r xmlns:w="http://schemas.openxmlformats.org/wordprocessingml/2006/main">
        <w:t xml:space="preserve">2. Titu 1:15-16</w:t>
      </w:r>
    </w:p>
    <w:p w14:paraId="38732858" w14:textId="77777777" w:rsidR="000F7377" w:rsidRDefault="000F7377"/>
    <w:p w14:paraId="34DF8C44" w14:textId="77777777" w:rsidR="000F7377" w:rsidRDefault="000F7377">
      <w:r xmlns:w="http://schemas.openxmlformats.org/wordprocessingml/2006/main">
        <w:t xml:space="preserve">1 Korintin 8:8 Imma l-ikel ma jfaħħarna lil Alla, għax lanqas, jekk nieklu, ma nkunux aħjar; la, jekk nieklu le, aħna l-agħar.</w:t>
      </w:r>
    </w:p>
    <w:p w14:paraId="7F14CD70" w14:textId="77777777" w:rsidR="000F7377" w:rsidRDefault="000F7377"/>
    <w:p w14:paraId="5C1A3F7E" w14:textId="77777777" w:rsidR="000F7377" w:rsidRDefault="000F7377">
      <w:r xmlns:w="http://schemas.openxmlformats.org/wordprocessingml/2006/main">
        <w:t xml:space="preserve">Is-silta tenfasizza li dak li nieklu ma jagħmilniex aħjar jew agħar f’għajnejn Alla.</w:t>
      </w:r>
    </w:p>
    <w:p w14:paraId="76029DB6" w14:textId="77777777" w:rsidR="000F7377" w:rsidRDefault="000F7377"/>
    <w:p w14:paraId="5D694042" w14:textId="77777777" w:rsidR="000F7377" w:rsidRDefault="000F7377">
      <w:r xmlns:w="http://schemas.openxmlformats.org/wordprocessingml/2006/main">
        <w:t xml:space="preserve">1. M’aħniex iġġudikati minn dak li nieklu, imma minn kif ngħixu ħajjitna skont ir-rieda ta’ Alla.</w:t>
      </w:r>
    </w:p>
    <w:p w14:paraId="29D3089B" w14:textId="77777777" w:rsidR="000F7377" w:rsidRDefault="000F7377"/>
    <w:p w14:paraId="1FFDF9FA" w14:textId="77777777" w:rsidR="000F7377" w:rsidRDefault="000F7377">
      <w:r xmlns:w="http://schemas.openxmlformats.org/wordprocessingml/2006/main">
        <w:t xml:space="preserve">2. L-azzjonijiet fiżiċi tagħna mhumiex aktar importanti mill-azzjonijiet spiritwali tagħna f’għajnejn Alla.</w:t>
      </w:r>
    </w:p>
    <w:p w14:paraId="6D6BB339" w14:textId="77777777" w:rsidR="000F7377" w:rsidRDefault="000F7377"/>
    <w:p w14:paraId="57C795E1" w14:textId="77777777" w:rsidR="000F7377" w:rsidRDefault="000F7377">
      <w:r xmlns:w="http://schemas.openxmlformats.org/wordprocessingml/2006/main">
        <w:t xml:space="preserve">1. Ġwanni 6:63-65 - Kliem Ġesù dwar kif is-sosteniment spiritwali tagħna huwa ferm aktar importanti mill- </w:t>
      </w:r>
      <w:r xmlns:w="http://schemas.openxmlformats.org/wordprocessingml/2006/main">
        <w:lastRenderedPageBreak xmlns:w="http://schemas.openxmlformats.org/wordprocessingml/2006/main"/>
      </w:r>
      <w:r xmlns:w="http://schemas.openxmlformats.org/wordprocessingml/2006/main">
        <w:t xml:space="preserve">manteniment fiżiku.</w:t>
      </w:r>
    </w:p>
    <w:p w14:paraId="1ECDC277" w14:textId="77777777" w:rsidR="000F7377" w:rsidRDefault="000F7377"/>
    <w:p w14:paraId="56AA0E05" w14:textId="77777777" w:rsidR="000F7377" w:rsidRDefault="000F7377">
      <w:r xmlns:w="http://schemas.openxmlformats.org/wordprocessingml/2006/main">
        <w:t xml:space="preserve">2. Galatin 5:16-17 - Kliem Pawlu dwar l-importanza li nimxu wara l-Ispirtu minflok ix-xewqat tagħna stess.</w:t>
      </w:r>
    </w:p>
    <w:p w14:paraId="54E8B7E6" w14:textId="77777777" w:rsidR="000F7377" w:rsidRDefault="000F7377"/>
    <w:p w14:paraId="7EE3C379" w14:textId="77777777" w:rsidR="000F7377" w:rsidRDefault="000F7377">
      <w:r xmlns:w="http://schemas.openxmlformats.org/wordprocessingml/2006/main">
        <w:t xml:space="preserve">1 Korintin 8:9 Imma oqogħdu attenti biex b'xi mod din il-libertà tagħkom ma ssirx tfixkil għal dawk li huma dgħajfa.</w:t>
      </w:r>
    </w:p>
    <w:p w14:paraId="02CEFFC2" w14:textId="77777777" w:rsidR="000F7377" w:rsidRDefault="000F7377"/>
    <w:p w14:paraId="5A366042" w14:textId="77777777" w:rsidR="000F7377" w:rsidRDefault="000F7377">
      <w:r xmlns:w="http://schemas.openxmlformats.org/wordprocessingml/2006/main">
        <w:t xml:space="preserve">Pawlu jwissi lill-​Kristjani biex ikunu konxji li l-​libertà tagħhom f’ċerti kwistjonijiet tistaʼ ssir taʼ xkiel għal dawk li jemmnu iktar dgħajfa.</w:t>
      </w:r>
    </w:p>
    <w:p w14:paraId="7317B950" w14:textId="77777777" w:rsidR="000F7377" w:rsidRDefault="000F7377"/>
    <w:p w14:paraId="702D3423" w14:textId="77777777" w:rsidR="000F7377" w:rsidRDefault="000F7377">
      <w:r xmlns:w="http://schemas.openxmlformats.org/wordprocessingml/2006/main">
        <w:t xml:space="preserve">1. Tgħix il-Fidi Tiegħek f'Dinja Li Ma Tifhimx</w:t>
      </w:r>
    </w:p>
    <w:p w14:paraId="11360925" w14:textId="77777777" w:rsidR="000F7377" w:rsidRDefault="000F7377"/>
    <w:p w14:paraId="61098F9B" w14:textId="77777777" w:rsidR="000F7377" w:rsidRDefault="000F7377">
      <w:r xmlns:w="http://schemas.openxmlformats.org/wordprocessingml/2006/main">
        <w:t xml:space="preserve">2. Il-Qawwa tax-Xhieda Tagħna: Kif Nistgħu Nimpattaw lil Oħrajn għall-Ġid</w:t>
      </w:r>
    </w:p>
    <w:p w14:paraId="46D70BDE" w14:textId="77777777" w:rsidR="000F7377" w:rsidRDefault="000F7377"/>
    <w:p w14:paraId="42EF2654" w14:textId="77777777" w:rsidR="000F7377" w:rsidRDefault="000F7377">
      <w:r xmlns:w="http://schemas.openxmlformats.org/wordprocessingml/2006/main">
        <w:t xml:space="preserve">1. Efesin 4: 1-3 - Li timxi b'mod denju tas-sejħa li għaliha ġejtu msejħin, b'kull umiltà u ġentilezza, b'paċenzja, iġorru ma' xulxin fl-imħabba, ħerqana li żżomm l-għaqda ta' l-Ispirtu fl-Ispirtu. ir-rabta tal-paċi.</w:t>
      </w:r>
    </w:p>
    <w:p w14:paraId="6B9E46D2" w14:textId="77777777" w:rsidR="000F7377" w:rsidRDefault="000F7377"/>
    <w:p w14:paraId="320FCC1E" w14:textId="77777777" w:rsidR="000F7377" w:rsidRDefault="000F7377">
      <w:r xmlns:w="http://schemas.openxmlformats.org/wordprocessingml/2006/main">
        <w:t xml:space="preserve">2. Mattew 5:14-16 - Int id-dawl tad-dinja. Belt imqiegħda fuq għoljiet ma tistax tiġi moħbija. Lanqas in-nies jixegħlu lampa u jpoġġuha taħt qoffa, imma fuq stand, u jagħti d-dawl lil dawk kollha li huma fid-dar. Bl-istess mod, ħalli d-dawl tagħkom jiddi quddiem l-oħrajn, biex jaraw l-għemejjel tajbin tagħkom u jagħtu glorja lil Missierkom li hu fis-smewwiet.</w:t>
      </w:r>
    </w:p>
    <w:p w14:paraId="23166F0C" w14:textId="77777777" w:rsidR="000F7377" w:rsidRDefault="000F7377"/>
    <w:p w14:paraId="2EAED22A" w14:textId="77777777" w:rsidR="000F7377" w:rsidRDefault="000F7377">
      <w:r xmlns:w="http://schemas.openxmlformats.org/wordprocessingml/2006/main">
        <w:t xml:space="preserve">1 Korintin 8:10 Għax jekk jarak xi ħadd li għandek l-għarfien toqgħod iekol fit-tempju ta' l-idoli, il-kuxjenza ta' dak li hu dgħajjef ma tissaħħaħx biex tiekol dak li jiġi offrut lill-idoli;</w:t>
      </w:r>
    </w:p>
    <w:p w14:paraId="03C14E95" w14:textId="77777777" w:rsidR="000F7377" w:rsidRDefault="000F7377"/>
    <w:p w14:paraId="29F05BE2" w14:textId="77777777" w:rsidR="000F7377" w:rsidRDefault="000F7377">
      <w:r xmlns:w="http://schemas.openxmlformats.org/wordprocessingml/2006/main">
        <w:t xml:space="preserve">Raġel li għandu għarfien tat- tempju tal- idoli għandu jkun konxju taʼ kif l- azzjonijiet tagħhom jistgħu jolqtu </w:t>
      </w:r>
      <w:r xmlns:w="http://schemas.openxmlformats.org/wordprocessingml/2006/main">
        <w:lastRenderedPageBreak xmlns:w="http://schemas.openxmlformats.org/wordprocessingml/2006/main"/>
      </w:r>
      <w:r xmlns:w="http://schemas.openxmlformats.org/wordprocessingml/2006/main">
        <w:t xml:space="preserve">lil xi ħadd b’kuxjenza iktar dgħajfa.</w:t>
      </w:r>
    </w:p>
    <w:p w14:paraId="0501B7F5" w14:textId="77777777" w:rsidR="000F7377" w:rsidRDefault="000F7377"/>
    <w:p w14:paraId="2DFAF717" w14:textId="77777777" w:rsidR="000F7377" w:rsidRDefault="000F7377">
      <w:r xmlns:w="http://schemas.openxmlformats.org/wordprocessingml/2006/main">
        <w:t xml:space="preserve">1. Tgħix ħajja ta’ mħabba li tqis l-impatt fuq ħaddieħor.</w:t>
      </w:r>
    </w:p>
    <w:p w14:paraId="0FE5F2F8" w14:textId="77777777" w:rsidR="000F7377" w:rsidRDefault="000F7377"/>
    <w:p w14:paraId="03A6BDC2" w14:textId="77777777" w:rsidR="000F7377" w:rsidRDefault="000F7377">
      <w:r xmlns:w="http://schemas.openxmlformats.org/wordprocessingml/2006/main">
        <w:t xml:space="preserve">2. Li nkunu influwenza pożittiva minkejja l-ambjent tagħna.</w:t>
      </w:r>
    </w:p>
    <w:p w14:paraId="2ECA6EA7" w14:textId="77777777" w:rsidR="000F7377" w:rsidRDefault="000F7377"/>
    <w:p w14:paraId="2703D8D5" w14:textId="77777777" w:rsidR="000F7377" w:rsidRDefault="000F7377">
      <w:r xmlns:w="http://schemas.openxmlformats.org/wordprocessingml/2006/main">
        <w:t xml:space="preserve">1. Efesin 4:32 - Kun ġentili u mogħdrija ma' xulxin, aħfru lil xulxin, bħalma fi Kristu Alla ħaferkom.</w:t>
      </w:r>
    </w:p>
    <w:p w14:paraId="59A226E3" w14:textId="77777777" w:rsidR="000F7377" w:rsidRDefault="000F7377"/>
    <w:p w14:paraId="3CBAC58E" w14:textId="77777777" w:rsidR="000F7377" w:rsidRDefault="000F7377">
      <w:r xmlns:w="http://schemas.openxmlformats.org/wordprocessingml/2006/main">
        <w:t xml:space="preserve">2. Galatin 5:13-14 - Intom, ħuti, ġejtu msejħa biex tkunu ħielsa. Imma tużax il-libertà tiegħek biex tagħti l-laħam; anzi, aqdu lil xulxin bl-umiltà fl-imħabba. Għax il-liġi kollha titwettaq billi żżomm dan il-kmand wieħed: “Ħobb lill-proxxmu tiegħek bħalek innifsek.”</w:t>
      </w:r>
    </w:p>
    <w:p w14:paraId="6439B26C" w14:textId="77777777" w:rsidR="000F7377" w:rsidRDefault="000F7377"/>
    <w:p w14:paraId="147ED146" w14:textId="77777777" w:rsidR="000F7377" w:rsidRDefault="000F7377">
      <w:r xmlns:w="http://schemas.openxmlformats.org/wordprocessingml/2006/main">
        <w:t xml:space="preserve">1 Korintin 8:11 U permezz ta 'l-għarfien tiegħek għandu jitħassru l-ħu dgħajjef, li għalih miet Kristu?</w:t>
      </w:r>
    </w:p>
    <w:p w14:paraId="602F1D74" w14:textId="77777777" w:rsidR="000F7377" w:rsidRDefault="000F7377"/>
    <w:p w14:paraId="0A89DFBC" w14:textId="77777777" w:rsidR="000F7377" w:rsidRDefault="000F7377">
      <w:r xmlns:w="http://schemas.openxmlformats.org/wordprocessingml/2006/main">
        <w:t xml:space="preserve">Passaġġ Pawlu jistaqsi jekk l-​għarfien jistax iwassal għall-​qerda spiritwali taʼ ħu iktar dgħajjef, minkejja li Kristu miet għalihom.</w:t>
      </w:r>
    </w:p>
    <w:p w14:paraId="6658D4AF" w14:textId="77777777" w:rsidR="000F7377" w:rsidRDefault="000F7377"/>
    <w:p w14:paraId="78E42FE9" w14:textId="77777777" w:rsidR="000F7377" w:rsidRDefault="000F7377">
      <w:r xmlns:w="http://schemas.openxmlformats.org/wordprocessingml/2006/main">
        <w:t xml:space="preserve">1. Il-Qawwa tal-Għarfien: Kif Tagħraf Wisq Jista’ Iwassal Għall-Qerda Spiritwali</w:t>
      </w:r>
    </w:p>
    <w:p w14:paraId="650F04E3" w14:textId="77777777" w:rsidR="000F7377" w:rsidRDefault="000F7377"/>
    <w:p w14:paraId="0C3B736D" w14:textId="77777777" w:rsidR="000F7377" w:rsidRDefault="000F7377">
      <w:r xmlns:w="http://schemas.openxmlformats.org/wordprocessingml/2006/main">
        <w:t xml:space="preserve">2. L-ispiża tal-Fidwa: Il-Prezz li Ġesù Ħallas biex Isalvana mill-Qerda Spiritwali</w:t>
      </w:r>
    </w:p>
    <w:p w14:paraId="5FC7D2D8" w14:textId="77777777" w:rsidR="000F7377" w:rsidRDefault="000F7377"/>
    <w:p w14:paraId="0FF095CB" w14:textId="77777777" w:rsidR="000F7377" w:rsidRDefault="000F7377">
      <w:r xmlns:w="http://schemas.openxmlformats.org/wordprocessingml/2006/main">
        <w:t xml:space="preserve">1. Rumani 8:37-39 - Le, f'dawn l-affarijiet kollha aħna aktar minn rebbieħa permezz ta 'dak li ħabbna. Għax jien ċert li la l-mewt u lanqas il-ħajja, la l-anġli u lanqas il-ħakkiema, la l-affarijiet preżenti u lanqas dawk li ġejjin, la setgħat, la l-għoli u lanqas il-fond, la xi ħaġa oħra fil-ħolqien kollu, ma jkunu jistgħu jifridna mill-imħabba ta’ Alla f’ Kristu Ġesù Sidna.</w:t>
      </w:r>
    </w:p>
    <w:p w14:paraId="1BAF40C0" w14:textId="77777777" w:rsidR="000F7377" w:rsidRDefault="000F7377"/>
    <w:p w14:paraId="2D53BB7A" w14:textId="77777777" w:rsidR="000F7377" w:rsidRDefault="000F7377">
      <w:r xmlns:w="http://schemas.openxmlformats.org/wordprocessingml/2006/main">
        <w:t xml:space="preserve">2. Ġwanni 3:16-17 - Għax Alla tant ħabb lid-dinja, li ta lil Ibnu l-waħdieni, biex kull min jemmen fih </w:t>
      </w:r>
      <w:r xmlns:w="http://schemas.openxmlformats.org/wordprocessingml/2006/main">
        <w:lastRenderedPageBreak xmlns:w="http://schemas.openxmlformats.org/wordprocessingml/2006/main"/>
      </w:r>
      <w:r xmlns:w="http://schemas.openxmlformats.org/wordprocessingml/2006/main">
        <w:t xml:space="preserve">ma jintilifx imma jkollu l-ħajja ta’ dejjem. Għax Alla ma bagħatx lil Ibnu fid-dinja biex jikkundanna lid-dinja, imma biex id-dinja tkun salvata permezz tiegħu.</w:t>
      </w:r>
    </w:p>
    <w:p w14:paraId="004BF3DE" w14:textId="77777777" w:rsidR="000F7377" w:rsidRDefault="000F7377"/>
    <w:p w14:paraId="7CD73621" w14:textId="77777777" w:rsidR="000F7377" w:rsidRDefault="000F7377">
      <w:r xmlns:w="http://schemas.openxmlformats.org/wordprocessingml/2006/main">
        <w:t xml:space="preserve">1 Korintin 8:12 Imma meta intom tidinbu hekk kontra l-aħwa, u tweġġgħu l-kuxjenza dgħajfa tagħhom, intom tidinbu kontra Kristu.</w:t>
      </w:r>
    </w:p>
    <w:p w14:paraId="67448FD1" w14:textId="77777777" w:rsidR="000F7377" w:rsidRDefault="000F7377"/>
    <w:p w14:paraId="4C4E2881" w14:textId="77777777" w:rsidR="000F7377" w:rsidRDefault="000F7377">
      <w:r xmlns:w="http://schemas.openxmlformats.org/wordprocessingml/2006/main">
        <w:t xml:space="preserve">Pawlu jwissi lill-Korintin li meta jidnu kontra sħabhom fit-twemmin, huma wkoll jidinbu kontra Kristu.</w:t>
      </w:r>
    </w:p>
    <w:p w14:paraId="6D74C60F" w14:textId="77777777" w:rsidR="000F7377" w:rsidRDefault="000F7377"/>
    <w:p w14:paraId="33DF2E8D" w14:textId="77777777" w:rsidR="000F7377" w:rsidRDefault="000F7377">
      <w:r xmlns:w="http://schemas.openxmlformats.org/wordprocessingml/2006/main">
        <w:t xml:space="preserve">1. L-Azzjonijiet Tagħna Jgħoddu: Il-Konsegwenzi tad-Dnub Kontra Oħrajn</w:t>
      </w:r>
    </w:p>
    <w:p w14:paraId="1409AFDE" w14:textId="77777777" w:rsidR="000F7377" w:rsidRDefault="000F7377"/>
    <w:p w14:paraId="52AC868E" w14:textId="77777777" w:rsidR="000F7377" w:rsidRDefault="000F7377">
      <w:r xmlns:w="http://schemas.openxmlformats.org/wordprocessingml/2006/main">
        <w:t xml:space="preserve">2. Kuxjenza Dgħajfa: Kif l-Azzjonijiet Tagħna Jistgħu Jħallu impatt fuq il-Vulnerabbli</w:t>
      </w:r>
    </w:p>
    <w:p w14:paraId="3FB2C430" w14:textId="77777777" w:rsidR="000F7377" w:rsidRDefault="000F7377"/>
    <w:p w14:paraId="481D2DAB" w14:textId="77777777" w:rsidR="000F7377" w:rsidRDefault="000F7377">
      <w:r xmlns:w="http://schemas.openxmlformats.org/wordprocessingml/2006/main">
        <w:t xml:space="preserve">1. Ġakbu 4:17 - Mela kull min jaf x'jagħmlu u jonqos milli jagħmel, għalih huwa dnub.</w:t>
      </w:r>
    </w:p>
    <w:p w14:paraId="226DD6DC" w14:textId="77777777" w:rsidR="000F7377" w:rsidRDefault="000F7377"/>
    <w:p w14:paraId="6AD87250" w14:textId="77777777" w:rsidR="000F7377" w:rsidRDefault="000F7377">
      <w:r xmlns:w="http://schemas.openxmlformats.org/wordprocessingml/2006/main">
        <w:t xml:space="preserve">2. Mattew 18:6-7 - “Jekk xi ħadd iġġiegħel lil xi ħadd minn dawn iċ-ċkejknin—dawk li jemmnu fija—jitfixkel, ikun aħjar li jkollhom ġebla tal-mitħna kbira mdendla ma’ għonqu u li jegħrqu fil-fond. tal-baħar.</w:t>
      </w:r>
    </w:p>
    <w:p w14:paraId="0CA65057" w14:textId="77777777" w:rsidR="000F7377" w:rsidRDefault="000F7377"/>
    <w:p w14:paraId="6364D506" w14:textId="77777777" w:rsidR="000F7377" w:rsidRDefault="000F7377">
      <w:r xmlns:w="http://schemas.openxmlformats.org/wordprocessingml/2006/main">
        <w:t xml:space="preserve">1 Korintin: 8:13 Għalhekk, jekk il-laħam iġib lil ħuh joffendi, ma niekolx laħam sakemm id-dinja tkun wieqfa, biex ma nagħmel lil ħuh joffendi.</w:t>
      </w:r>
    </w:p>
    <w:p w14:paraId="2E4D2298" w14:textId="77777777" w:rsidR="000F7377" w:rsidRDefault="000F7377"/>
    <w:p w14:paraId="6034EBC5" w14:textId="77777777" w:rsidR="000F7377" w:rsidRDefault="000F7377">
      <w:r xmlns:w="http://schemas.openxmlformats.org/wordprocessingml/2006/main">
        <w:t xml:space="preserve">Pawlu jħeġġeġ lill-​Kristjani biex ikunu konxji taʼ l-​azzjonijiet tagħhom u kif dan jistaʼ jaffettwa lil ħuthom fi Kristu, u biex jastjenu minn xi ħaġa jekk din tistaʼ ġġiegħelhom ifixklu.</w:t>
      </w:r>
    </w:p>
    <w:p w14:paraId="6945DA80" w14:textId="77777777" w:rsidR="000F7377" w:rsidRDefault="000F7377"/>
    <w:p w14:paraId="37DC5CF5" w14:textId="77777777" w:rsidR="000F7377" w:rsidRDefault="000F7377">
      <w:r xmlns:w="http://schemas.openxmlformats.org/wordprocessingml/2006/main">
        <w:t xml:space="preserve">1. Ngħixu Ħajja ta’ Konsiderazzjoni: Nipprattikaw l-Imħabba permezz tas-Sagrifiċċju Innifsi</w:t>
      </w:r>
    </w:p>
    <w:p w14:paraId="1BE6F188" w14:textId="77777777" w:rsidR="000F7377" w:rsidRDefault="000F7377"/>
    <w:p w14:paraId="05CCAFAC" w14:textId="77777777" w:rsidR="000F7377" w:rsidRDefault="000F7377">
      <w:r xmlns:w="http://schemas.openxmlformats.org/wordprocessingml/2006/main">
        <w:t xml:space="preserve">2. Il-Qawwa ta 'l-Awto-Ċaħda: It-Trażżin ta' Self għall-Benefiċċju ta 'Oħrajn</w:t>
      </w:r>
    </w:p>
    <w:p w14:paraId="187C14FB" w14:textId="77777777" w:rsidR="000F7377" w:rsidRDefault="000F7377"/>
    <w:p w14:paraId="6B3D9D33" w14:textId="77777777" w:rsidR="000F7377" w:rsidRDefault="000F7377">
      <w:r xmlns:w="http://schemas.openxmlformats.org/wordprocessingml/2006/main">
        <w:t xml:space="preserve">1. Efesin 4: 2-3 – “Bl-umiltà u l-umiltà kollha, b’sabar fit-tul, ssaportu lil xulxin fl-imħabba; Nistinkaw biex iżżommu l-għaqda tal-Ispirtu fir-rabta tal-paċi.”</w:t>
      </w:r>
    </w:p>
    <w:p w14:paraId="35C49A53" w14:textId="77777777" w:rsidR="000F7377" w:rsidRDefault="000F7377"/>
    <w:p w14:paraId="5261321A" w14:textId="77777777" w:rsidR="000F7377" w:rsidRDefault="000F7377">
      <w:r xmlns:w="http://schemas.openxmlformats.org/wordprocessingml/2006/main">
        <w:t xml:space="preserve">2. Kolossin 3:14-15 – “U fuq kollox ilbsu l-karità, li hi r-rabta tal-perfezzjoni. U ħalli s-sliem ta’ Alla jaħkem fi qlubkom, li għaliha wkoll intom imsejħin f’ġisem wieħed; u kunu grati.”</w:t>
      </w:r>
    </w:p>
    <w:p w14:paraId="75CBE203" w14:textId="77777777" w:rsidR="000F7377" w:rsidRDefault="000F7377"/>
    <w:p w14:paraId="1D9D94C3" w14:textId="77777777" w:rsidR="000F7377" w:rsidRDefault="000F7377">
      <w:r xmlns:w="http://schemas.openxmlformats.org/wordprocessingml/2006/main">
        <w:t xml:space="preserve">1 Korintin 9 huwa d-disa’ kapitlu ta’ l-Ewwel Ittra ta’ Pawlu lill-Korintin. F’dan il-kapitlu, Pawlu jiddefendi l-appostlat tiegħu u jiddiskuti d-drittijiet tiegħu bħala appostlu, filwaqt li jenfasizza r-rieda tiegħu li jabbanduna l-privileġġi personali minħabba l-evanġelju.</w:t>
      </w:r>
    </w:p>
    <w:p w14:paraId="4160C11A" w14:textId="77777777" w:rsidR="000F7377" w:rsidRDefault="000F7377"/>
    <w:p w14:paraId="37DCC821" w14:textId="77777777" w:rsidR="000F7377" w:rsidRDefault="000F7377">
      <w:r xmlns:w="http://schemas.openxmlformats.org/wordprocessingml/2006/main">
        <w:t xml:space="preserve">L-1 Paragrafu: Pawlu jibda billi jasserixxi l-awtorità appostolika tiegħu u jiddefendi d-dritt tiegħu li jirċievi appoġġ mill-Korintin (1 Korintin 9:1-3). Jippreżenta argumenti biex isostni din it-talba, billi jsemmi eżempji bħal suldati, bdiewa, u dawk li jaqdu fit-tempju li huma intitolati għal kumpens għal xogħolhom (1 Korintin 9:4-14). Madankollu, jispjega li ma għamilx użu minn dan id-dritt fosthom biex ma jfixkilhomx jew jgħabbihom b’obbligi finanzjarji (1 Korintin 9:12). Minflok, hu għażel li jistrieħ fuq l- ippridkar tal- Evanġelju bħala servizz volontarju mingħajr ma jfittex gwadann personali.</w:t>
      </w:r>
    </w:p>
    <w:p w14:paraId="2BF670FB" w14:textId="77777777" w:rsidR="000F7377" w:rsidRDefault="000F7377"/>
    <w:p w14:paraId="2859229B" w14:textId="77777777" w:rsidR="000F7377" w:rsidRDefault="000F7377">
      <w:r xmlns:w="http://schemas.openxmlformats.org/wordprocessingml/2006/main">
        <w:t xml:space="preserve">It-2 Paragrafu: Pawlu mbagħad jiddeskrivi kif jadatta ruħu għal diversi kuntesti kulturali sabiex jilħaq gruppi differenti bil-messaġġ tal-evanġelju. Hu jsir “kollox” għan-nies kollha sabiex b’kull mezz possibbli, xi wħud jistgħu jiġu salvati (1 Korintin 9:19-23). Jenfasizza li għalkemm huwa ħieles u għandu drittijiet bħala appostlu, minn jedd iċedi dawk id-drittijiet għall-fini tas-salvazzjoni ta’ ħaddieħor. L-għan aħħari tiegħu huwa li jirbaħ in-nies għal Kristu u jaqsam il-barkiet spiritwali tagħhom.</w:t>
      </w:r>
    </w:p>
    <w:p w14:paraId="7E914A7A" w14:textId="77777777" w:rsidR="000F7377" w:rsidRDefault="000F7377"/>
    <w:p w14:paraId="26E3370A" w14:textId="77777777" w:rsidR="000F7377" w:rsidRDefault="000F7377">
      <w:r xmlns:w="http://schemas.openxmlformats.org/wordprocessingml/2006/main">
        <w:t xml:space="preserve">It-3 Paragrafu: Il-kapitlu jikkonkludi b’sejħa għall-awtodixxiplina u l-perseveranza fit-tmexxija tat-tellieqa tal-fidi. Pawlu juża xbihat atletiċi biex juri kif dawk li jemmnu għandhom iħarrġu lilhom infushom spiritwalment u jistinkaw għal premju li ma jitħassarx (1 Korintin 9:24-27). Hu jħeġġiġhom biex ma jiġrux bla għan jew jiġġieldu bħal xi ħadd li jħabbat fl- arja imma pjuttost jiddixxiplinaw ġisimhom u jġibuh taħt kontroll sabiex ikunu jistgħu jaqdu l- iskopijiet t’Alla b’mod effettiv.</w:t>
      </w:r>
    </w:p>
    <w:p w14:paraId="75C332E7" w14:textId="77777777" w:rsidR="000F7377" w:rsidRDefault="000F7377"/>
    <w:p w14:paraId="5C84B191" w14:textId="77777777" w:rsidR="000F7377" w:rsidRDefault="000F7377">
      <w:r xmlns:w="http://schemas.openxmlformats.org/wordprocessingml/2006/main">
        <w:t xml:space="preserve">Fil-qosor, il-Kapitlu disgħa tal-Ewwel Korintin jiffoka fuq id-difiża ta’ Pawlu tal-appostlat tiegħu u r-rieda tiegħu li jabbanduna l-privileġġi personali minħabba l-evanġelju. Jiddefendi d-dritt tiegħu li jirċievi appoġġ iżda jispjega li għażel li ma jeżerċitax dan id-dritt fost il-Korintin biex ma jgħabbihomx. Pawlu jadatta ruħu għal kuntesti kulturali differenti sabiex jilħaq diversi gruppi bil-messaġġ tal-evanġelju, u jenfasizza l-mira tiegħu li jirbaħ in-nies għal Kristu. Huwa jappella għall-awtodixxiplina u l-perseveranza, billi juża xbihat atletiċi biex juri l-ħtieġa għal taħriġ spiritwali u jġib il-ġisem tiegħu taħt kontroll. Dan il-​kapitlu jenfasizza l-​mentalità tas-​sagrifiċċju taʼ Pawlu, id-​dedikazzjoni tiegħu biex ixerred l-​evanġelju, u l-​importanza taʼ l-​awtodixxiplina biex jaqdi l-​iskopijiet t’Alla.</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Korintin 9:1 M'iniex appostlu? jien mhux liberu? ma rajtx lil Ġesù Kristu Sidna? m'intix intom il-ħidma tiegħi fil-Mulej?</w:t>
      </w:r>
    </w:p>
    <w:p w14:paraId="4C1B8F58" w14:textId="77777777" w:rsidR="000F7377" w:rsidRDefault="000F7377"/>
    <w:p w14:paraId="5857019A" w14:textId="77777777" w:rsidR="000F7377" w:rsidRDefault="000F7377">
      <w:r xmlns:w="http://schemas.openxmlformats.org/wordprocessingml/2006/main">
        <w:t xml:space="preserve">L-appostlu Pawlu qed jistaqsi lill-Korintin jekk hux appostlu, ħieles, u jekk rax lil Ġesù Kristu, u jekk il-Korintin humiex xogħolu fil-Mulej.</w:t>
      </w:r>
    </w:p>
    <w:p w14:paraId="1CE55A99" w14:textId="77777777" w:rsidR="000F7377" w:rsidRDefault="000F7377"/>
    <w:p w14:paraId="25D15768" w14:textId="77777777" w:rsidR="000F7377" w:rsidRDefault="000F7377">
      <w:r xmlns:w="http://schemas.openxmlformats.org/wordprocessingml/2006/main">
        <w:t xml:space="preserve">1. Il-Ħelsien li Tkun Tifel ta’ Alla</w:t>
      </w:r>
    </w:p>
    <w:p w14:paraId="6B12F09E" w14:textId="77777777" w:rsidR="000F7377" w:rsidRDefault="000F7377"/>
    <w:p w14:paraId="50A5D44F" w14:textId="77777777" w:rsidR="000F7377" w:rsidRDefault="000F7377">
      <w:r xmlns:w="http://schemas.openxmlformats.org/wordprocessingml/2006/main">
        <w:t xml:space="preserve">2. Il-Barkiet tal-Qdi tal-Mulej</w:t>
      </w:r>
    </w:p>
    <w:p w14:paraId="04CEBEBC" w14:textId="77777777" w:rsidR="000F7377" w:rsidRDefault="000F7377"/>
    <w:p w14:paraId="0A77D238" w14:textId="77777777" w:rsidR="000F7377" w:rsidRDefault="000F7377">
      <w:r xmlns:w="http://schemas.openxmlformats.org/wordprocessingml/2006/main">
        <w:t xml:space="preserve">1. Ġwanni 8:36 - Mela jekk l-Iben jeħliskom, tkunu tassew ħielsa.</w:t>
      </w:r>
    </w:p>
    <w:p w14:paraId="31C8705B" w14:textId="77777777" w:rsidR="000F7377" w:rsidRDefault="000F7377"/>
    <w:p w14:paraId="718B2DDE" w14:textId="77777777" w:rsidR="000F7377" w:rsidRDefault="000F7377">
      <w:r xmlns:w="http://schemas.openxmlformats.org/wordprocessingml/2006/main">
        <w:t xml:space="preserve">2. Galatin 5:13 - Intom, ħuti, ġejtu msejħa biex tkunu ħielsa. Imma tużax il-libertà tiegħek biex tagħti l-laħam; anzi, aqdu lil xulxin bl-umiltà fl-imħabba.</w:t>
      </w:r>
    </w:p>
    <w:p w14:paraId="036BA38D" w14:textId="77777777" w:rsidR="000F7377" w:rsidRDefault="000F7377"/>
    <w:p w14:paraId="536DFC1D" w14:textId="77777777" w:rsidR="000F7377" w:rsidRDefault="000F7377">
      <w:r xmlns:w="http://schemas.openxmlformats.org/wordprocessingml/2006/main">
        <w:t xml:space="preserve">1 Korintin 9:2 Jekk ma nkunx appostlu għall-oħrajn, bla dubju jien għalikom, għax is-siġill tal-appostlat tiegħi intom fil-Mulej.</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 jgħid li hu appostlu għall- Korintin, u li huma l- prova tiegħu tal- appostlat tiegħu.</w:t>
      </w:r>
    </w:p>
    <w:p w14:paraId="4AFF23EC" w14:textId="77777777" w:rsidR="000F7377" w:rsidRDefault="000F7377"/>
    <w:p w14:paraId="3911E416" w14:textId="77777777" w:rsidR="000F7377" w:rsidRDefault="000F7377">
      <w:r xmlns:w="http://schemas.openxmlformats.org/wordprocessingml/2006/main">
        <w:t xml:space="preserve">1. Alla jsejħilna biex naqdu b’ħafna modi differenti; il- Korintin kienu prova tal- appostlat taʼ Pawlu.</w:t>
      </w:r>
    </w:p>
    <w:p w14:paraId="7E67E12D" w14:textId="77777777" w:rsidR="000F7377" w:rsidRDefault="000F7377"/>
    <w:p w14:paraId="72367C99" w14:textId="77777777" w:rsidR="000F7377" w:rsidRDefault="000F7377">
      <w:r xmlns:w="http://schemas.openxmlformats.org/wordprocessingml/2006/main">
        <w:t xml:space="preserve">2. Aħna lkoll ministri tal-evanġelju u għandna r-responsabbiltà li nkunu xhieda tal-grazzja ta’ Alla.</w:t>
      </w:r>
    </w:p>
    <w:p w14:paraId="2F56E029" w14:textId="77777777" w:rsidR="000F7377" w:rsidRDefault="000F7377"/>
    <w:p w14:paraId="32E251FF" w14:textId="77777777" w:rsidR="000F7377" w:rsidRDefault="000F7377">
      <w:r xmlns:w="http://schemas.openxmlformats.org/wordprocessingml/2006/main">
        <w:t xml:space="preserve">1. Rumani 1:16 - Għax jien m'iniex mistħija mill-Evanġelju, għax hija l-qawwa ta 'Alla għas-salvazzjoni għal kull min jemmen.</w:t>
      </w:r>
    </w:p>
    <w:p w14:paraId="2F7079F5" w14:textId="77777777" w:rsidR="000F7377" w:rsidRDefault="000F7377"/>
    <w:p w14:paraId="09036913" w14:textId="77777777" w:rsidR="000F7377" w:rsidRDefault="000F7377">
      <w:r xmlns:w="http://schemas.openxmlformats.org/wordprocessingml/2006/main">
        <w:t xml:space="preserve">2. 1 Pietru 2:9 - Imma int razza magħżula, saċerdozju rjali, ġens qaddis, poplu għall-pussess tiegħu stess, sabiex inti tista 'tħabbar l-eċċellenzi ta' dak li sejħilkom mid-dlam fid-dawl meraviljuż tiegħu.</w:t>
      </w:r>
    </w:p>
    <w:p w14:paraId="62E2B2CD" w14:textId="77777777" w:rsidR="000F7377" w:rsidRDefault="000F7377"/>
    <w:p w14:paraId="2DF24574" w14:textId="77777777" w:rsidR="000F7377" w:rsidRDefault="000F7377">
      <w:r xmlns:w="http://schemas.openxmlformats.org/wordprocessingml/2006/main">
        <w:t xml:space="preserve">1 Korintin 9:3 Din it-tweġiba tiegħi għal dawk li jeżaminawni hija:</w:t>
      </w:r>
    </w:p>
    <w:p w14:paraId="425F4AF5" w14:textId="77777777" w:rsidR="000F7377" w:rsidRDefault="000F7377"/>
    <w:p w14:paraId="5CCB6E59" w14:textId="77777777" w:rsidR="000F7377" w:rsidRDefault="000F7377">
      <w:r xmlns:w="http://schemas.openxmlformats.org/wordprocessingml/2006/main">
        <w:t xml:space="preserve">Is-silta titkellem dwar it-tweġiba ta’ Pawlu lil dawk li staqsewlu dwar id-dritt tiegħu li jkun appoġġjat mill-knisja.</w:t>
      </w:r>
    </w:p>
    <w:p w14:paraId="035521E7" w14:textId="77777777" w:rsidR="000F7377" w:rsidRDefault="000F7377"/>
    <w:p w14:paraId="74025F06" w14:textId="77777777" w:rsidR="000F7377" w:rsidRDefault="000F7377">
      <w:r xmlns:w="http://schemas.openxmlformats.org/wordprocessingml/2006/main">
        <w:t xml:space="preserve">1. L-Importanza li Jappoġġaw lill-Predikaturi</w:t>
      </w:r>
    </w:p>
    <w:p w14:paraId="1A046DA8" w14:textId="77777777" w:rsidR="000F7377" w:rsidRDefault="000F7377"/>
    <w:p w14:paraId="36EF95FB" w14:textId="77777777" w:rsidR="000F7377" w:rsidRDefault="000F7377">
      <w:r xmlns:w="http://schemas.openxmlformats.org/wordprocessingml/2006/main">
        <w:t xml:space="preserve">2. X’Nistgħu Nitgħallmu mit-Tweġiba ta’ Pawlu</w:t>
      </w:r>
    </w:p>
    <w:p w14:paraId="205990C2" w14:textId="77777777" w:rsidR="000F7377" w:rsidRDefault="000F7377"/>
    <w:p w14:paraId="27131C66" w14:textId="77777777" w:rsidR="000F7377" w:rsidRDefault="000F7377">
      <w:r xmlns:w="http://schemas.openxmlformats.org/wordprocessingml/2006/main">
        <w:t xml:space="preserve">1. Rumani 15:27 - ? </w:t>
      </w:r>
      <w:r xmlns:w="http://schemas.openxmlformats.org/wordprocessingml/2006/main">
        <w:rPr>
          <w:rFonts w:ascii="맑은 고딕 Semilight" w:hAnsi="맑은 고딕 Semilight"/>
        </w:rPr>
        <w:t xml:space="preserve">쏷 </w:t>
      </w:r>
      <w:r xmlns:w="http://schemas.openxmlformats.org/wordprocessingml/2006/main">
        <w:t xml:space="preserve">ħej kienu kuntenti li jagħmlu dan, u tabilħaqq huma għandhom lilhom. Għax jekk il-Ġentili waslu biex jieħdu sehem fil-barkiet spiritwali tagħhom, huma għandhom ukoll ikunu ta' servizz għalihom fil-barkiet materjali.??</w:t>
      </w:r>
    </w:p>
    <w:p w14:paraId="23353831" w14:textId="77777777" w:rsidR="000F7377" w:rsidRDefault="000F7377"/>
    <w:p w14:paraId="4BB9800C" w14:textId="77777777" w:rsidR="000F7377" w:rsidRDefault="000F7377">
      <w:r xmlns:w="http://schemas.openxmlformats.org/wordprocessingml/2006/main">
        <w:t xml:space="preserve">2. 2 Korintin 11:7-9 - ? </w:t>
      </w:r>
      <w:r xmlns:w="http://schemas.openxmlformats.org/wordprocessingml/2006/main">
        <w:rPr>
          <w:rFonts w:ascii="맑은 고딕 Semilight" w:hAnsi="맑은 고딕 Semilight"/>
        </w:rPr>
        <w:t xml:space="preserve">쏰 </w:t>
      </w:r>
      <w:r xmlns:w="http://schemas.openxmlformats.org/wordprocessingml/2006/main">
        <w:t xml:space="preserve">r għamilt dnub billi umiljejt lili nnifsi sabiex tkunu mgħollija, għax ippriedt lil Alla? </w:t>
      </w:r>
      <w:r xmlns:w="http://schemas.openxmlformats.org/wordprocessingml/2006/main">
        <w:rPr>
          <w:rFonts w:ascii="맑은 고딕 Semilight" w:hAnsi="맑은 고딕 Semilight"/>
        </w:rPr>
        <w:t xml:space="preserve">셲 </w:t>
      </w:r>
      <w:r xmlns:w="http://schemas.openxmlformats.org/wordprocessingml/2006/main">
        <w:t xml:space="preserve">Evanġelju lilek mingħajr ħlas? Serqt knejjes oħra billi aċċettajt </w:t>
      </w:r>
      <w:r xmlns:w="http://schemas.openxmlformats.org/wordprocessingml/2006/main">
        <w:lastRenderedPageBreak xmlns:w="http://schemas.openxmlformats.org/wordprocessingml/2006/main"/>
      </w:r>
      <w:r xmlns:w="http://schemas.openxmlformats.org/wordprocessingml/2006/main">
        <w:t xml:space="preserve">appoġġ mingħandhom sabiex naqdik. U meta kont miegħek u kont fil-bżonn, ma għamilt piż lil ħadd, għax l-aħwa li ġew mill-Maċedonja kienu jfornu l-bżonn tiegħi. Allura żammejt lura u se noqgħod lura milli tgħabbik b'xi mod.??</w:t>
      </w:r>
    </w:p>
    <w:p w14:paraId="26723ACE" w14:textId="77777777" w:rsidR="000F7377" w:rsidRDefault="000F7377"/>
    <w:p w14:paraId="0746C0A3" w14:textId="77777777" w:rsidR="000F7377" w:rsidRDefault="000F7377">
      <w:r xmlns:w="http://schemas.openxmlformats.org/wordprocessingml/2006/main">
        <w:t xml:space="preserve">1 Korintin 9:4 M'għandniex is-setgħa li nieklu u nixorbu?</w:t>
      </w:r>
    </w:p>
    <w:p w14:paraId="4058F1D9" w14:textId="77777777" w:rsidR="000F7377" w:rsidRDefault="000F7377"/>
    <w:p w14:paraId="2F42FA5C" w14:textId="77777777" w:rsidR="000F7377" w:rsidRDefault="000F7377">
      <w:r xmlns:w="http://schemas.openxmlformats.org/wordprocessingml/2006/main">
        <w:t xml:space="preserve">Is-silta tiddiskuti kif l-appostlu Pawlu juża d-dritt tiegħu li jirċievi appoġġ finanzjarju mill-knisja.</w:t>
      </w:r>
    </w:p>
    <w:p w14:paraId="378B5DCF" w14:textId="77777777" w:rsidR="000F7377" w:rsidRDefault="000F7377"/>
    <w:p w14:paraId="789AA57D" w14:textId="77777777" w:rsidR="000F7377" w:rsidRDefault="000F7377">
      <w:r xmlns:w="http://schemas.openxmlformats.org/wordprocessingml/2006/main">
        <w:t xml:space="preserve">1. Il-Qawwa tad-Drittijiet Tagħna - Nesploraw kif nistgħu nużaw id-drittijiet tagħna biex naqdu lill-oħrajn.</w:t>
      </w:r>
    </w:p>
    <w:p w14:paraId="5FCB9DB3" w14:textId="77777777" w:rsidR="000F7377" w:rsidRDefault="000F7377"/>
    <w:p w14:paraId="216DCE72" w14:textId="77777777" w:rsidR="000F7377" w:rsidRDefault="000F7377">
      <w:r xmlns:w="http://schemas.openxmlformats.org/wordprocessingml/2006/main">
        <w:t xml:space="preserve">2. Serving Out of Love - Nifhmu għaliex naqdu lill-oħrajn anke meta għandna d-dritt li nirċievu appoġġ.</w:t>
      </w:r>
    </w:p>
    <w:p w14:paraId="0C95ACE8" w14:textId="77777777" w:rsidR="000F7377" w:rsidRDefault="000F7377"/>
    <w:p w14:paraId="6516EA50" w14:textId="77777777" w:rsidR="000F7377" w:rsidRDefault="000F7377">
      <w:r xmlns:w="http://schemas.openxmlformats.org/wordprocessingml/2006/main">
        <w:t xml:space="preserve">1. Filippin 2:3-4 - ? </w:t>
      </w:r>
      <w:r xmlns:w="http://schemas.openxmlformats.org/wordprocessingml/2006/main">
        <w:rPr>
          <w:rFonts w:ascii="맑은 고딕 Semilight" w:hAnsi="맑은 고딕 Semilight"/>
        </w:rPr>
        <w:t xml:space="preserve">쏡 </w:t>
      </w:r>
      <w:r xmlns:w="http://schemas.openxmlformats.org/wordprocessingml/2006/main">
        <w:t xml:space="preserve">o xejn minn ambizzjoni egoista jew vanitħa. Anzi, fl-umiltà tapprezza lill-oħrajn fuqkom stess, mhux tħares lejn l-interessi tiegħek imma kull wieħed minnkom lejn l-interessi tal-oħrajn.??</w:t>
      </w:r>
    </w:p>
    <w:p w14:paraId="3B27FB72" w14:textId="77777777" w:rsidR="000F7377" w:rsidRDefault="000F7377"/>
    <w:p w14:paraId="07E60BF9" w14:textId="77777777" w:rsidR="000F7377" w:rsidRDefault="000F7377">
      <w:r xmlns:w="http://schemas.openxmlformats.org/wordprocessingml/2006/main">
        <w:t xml:space="preserve">2. Mattew 6:2-4 - ? </w:t>
      </w:r>
      <w:r xmlns:w="http://schemas.openxmlformats.org/wordprocessingml/2006/main">
        <w:rPr>
          <w:rFonts w:ascii="맑은 고딕 Semilight" w:hAnsi="맑은 고딕 Semilight"/>
        </w:rPr>
        <w:t xml:space="preserve">쏶 </w:t>
      </w:r>
      <w:r xmlns:w="http://schemas.openxmlformats.org/wordprocessingml/2006/main">
        <w:t xml:space="preserve">o meta tagħti lill-batut, tħabbarhiex bit-trombi, bħalma jagħmlu l-ipokriti fis-sinagogi u fit-toroq, biex jiġu onorati mill-oħrajn. Tassew ngħidilkom, huma rċevew il-premju tagħhom kollu. Imma meta tagħti lil min hu fil-bżonn, tagħrafx idek ix-xellugija x’qed tagħmel il-leminija, biex l-għotja tiegħek tkun fil-moħbi. Imbagħad Missierkom, li jara dak li jsir fil-moħbi, jippremjakom.??</w:t>
      </w:r>
    </w:p>
    <w:p w14:paraId="1F6614D8" w14:textId="77777777" w:rsidR="000F7377" w:rsidRDefault="000F7377"/>
    <w:p w14:paraId="2A3A5D97" w14:textId="77777777" w:rsidR="000F7377" w:rsidRDefault="000F7377">
      <w:r xmlns:w="http://schemas.openxmlformats.org/wordprocessingml/2006/main">
        <w:t xml:space="preserve">1 Korintin 9:5 M'għandniex is-setgħa li nwasslu dwar oħt, mara, kif ukoll appostli oħra, u bħall-aħwa tal-Mulej, u Kefa?</w:t>
      </w:r>
    </w:p>
    <w:p w14:paraId="1C252966" w14:textId="77777777" w:rsidR="000F7377" w:rsidRDefault="000F7377"/>
    <w:p w14:paraId="58B1E2BA" w14:textId="77777777" w:rsidR="000F7377" w:rsidRDefault="000F7377">
      <w:r xmlns:w="http://schemas.openxmlformats.org/wordprocessingml/2006/main">
        <w:t xml:space="preserve">Pawlu qed jistaqsi jekk hu u appostli oħra jitħallewx jieħdu mara jew oħt magħhom fil-vjaġġi tagħhom, bħal ħu Ġesù u Pietru.</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Power li Tmexxi l-Vjaġġi Tagħna??</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hu Support of Faithful Companions??</w:t>
      </w:r>
    </w:p>
    <w:p w14:paraId="747DCE6A" w14:textId="77777777" w:rsidR="000F7377" w:rsidRDefault="000F7377"/>
    <w:p w14:paraId="1964A801" w14:textId="77777777" w:rsidR="000F7377" w:rsidRDefault="000F7377">
      <w:r xmlns:w="http://schemas.openxmlformats.org/wordprocessingml/2006/main">
        <w:t xml:space="preserve">1. Ġenesi 2: 18-24, Alla joħloq lill-mara bħala sieħba għar-raġel.</w:t>
      </w:r>
    </w:p>
    <w:p w14:paraId="458DECA1" w14:textId="77777777" w:rsidR="000F7377" w:rsidRDefault="000F7377"/>
    <w:p w14:paraId="70BBB427" w14:textId="77777777" w:rsidR="000F7377" w:rsidRDefault="000F7377">
      <w:r xmlns:w="http://schemas.openxmlformats.org/wordprocessingml/2006/main">
        <w:t xml:space="preserve">2. Proverbji 18:24 , Raġel taʼ ħafna sħab jistaʼ jeħles, imma hemm ħabib li jwaħħal eqreb minn ħu.</w:t>
      </w:r>
    </w:p>
    <w:p w14:paraId="6BFB29F0" w14:textId="77777777" w:rsidR="000F7377" w:rsidRDefault="000F7377"/>
    <w:p w14:paraId="1D84BA13" w14:textId="77777777" w:rsidR="000F7377" w:rsidRDefault="000F7377">
      <w:r xmlns:w="http://schemas.openxmlformats.org/wordprocessingml/2006/main">
        <w:t xml:space="preserve">1 Korintin 9:6 Jew jien biss u Barnaba, m'għandniex is-setgħa li nibqgħu naħdmu?</w:t>
      </w:r>
    </w:p>
    <w:p w14:paraId="07E3354F" w14:textId="77777777" w:rsidR="000F7377" w:rsidRDefault="000F7377"/>
    <w:p w14:paraId="3280D956" w14:textId="77777777" w:rsidR="000F7377" w:rsidRDefault="000F7377">
      <w:r xmlns:w="http://schemas.openxmlformats.org/wordprocessingml/2006/main">
        <w:t xml:space="preserve">Is-silta tindika li Pawlu u Barnaba kellhom id-dritt li ma jaħdmux u jkunu appoġġjati mill-knisja.</w:t>
      </w:r>
    </w:p>
    <w:p w14:paraId="141E9694" w14:textId="77777777" w:rsidR="000F7377" w:rsidRDefault="000F7377"/>
    <w:p w14:paraId="7483798A" w14:textId="77777777" w:rsidR="000F7377" w:rsidRDefault="000F7377">
      <w:r xmlns:w="http://schemas.openxmlformats.org/wordprocessingml/2006/main">
        <w:t xml:space="preserve">#1: Ilkoll għandna d-dritt li nkunu appoġġjati mill-familja tal-knisja tagħna meta jkollna bżonnha.</w:t>
      </w:r>
    </w:p>
    <w:p w14:paraId="72DA91CD" w14:textId="77777777" w:rsidR="000F7377" w:rsidRDefault="000F7377"/>
    <w:p w14:paraId="46184A40" w14:textId="77777777" w:rsidR="000F7377" w:rsidRDefault="000F7377">
      <w:r xmlns:w="http://schemas.openxmlformats.org/wordprocessingml/2006/main">
        <w:t xml:space="preserve">#2: Alla jipprovdilna r-riżorsi biex ngħixu fi żmien il-bżonn.</w:t>
      </w:r>
    </w:p>
    <w:p w14:paraId="2CE55EEE" w14:textId="77777777" w:rsidR="000F7377" w:rsidRDefault="000F7377"/>
    <w:p w14:paraId="76779697" w14:textId="77777777" w:rsidR="000F7377" w:rsidRDefault="000F7377">
      <w:r xmlns:w="http://schemas.openxmlformats.org/wordprocessingml/2006/main">
        <w:t xml:space="preserve">#1: Galatin 6:2 - Ġorru l-piżijiet ta’ xulxin, u hekk wettqu l-liġi ta’ Kristu.</w:t>
      </w:r>
    </w:p>
    <w:p w14:paraId="64D91FA8" w14:textId="77777777" w:rsidR="000F7377" w:rsidRDefault="000F7377"/>
    <w:p w14:paraId="78A05329" w14:textId="77777777" w:rsidR="000F7377" w:rsidRDefault="000F7377">
      <w:r xmlns:w="http://schemas.openxmlformats.org/wordprocessingml/2006/main">
        <w:t xml:space="preserve">#2: Filippin 4:19 - Imma Alla tiegħi jforni kull bżonn tagħkom skond l-għana tiegħu fil-glorja minn Kristu Ġesù.</w:t>
      </w:r>
    </w:p>
    <w:p w14:paraId="39A331A6" w14:textId="77777777" w:rsidR="000F7377" w:rsidRDefault="000F7377"/>
    <w:p w14:paraId="44B47A8E" w14:textId="77777777" w:rsidR="000F7377" w:rsidRDefault="000F7377">
      <w:r xmlns:w="http://schemas.openxmlformats.org/wordprocessingml/2006/main">
        <w:t xml:space="preserve">1 Korintin 9:7 Min imur jiġġieled f'kull ħin taħt l-inkarigu tiegħu? min iħawwel għalqa tad-dwieli u ma jiekolx mill-frott tagħha? jew min jirgħa l-merħla, u ma jiekolx mill-ħalib tal-merħla?</w:t>
      </w:r>
    </w:p>
    <w:p w14:paraId="5ACE7DD7" w14:textId="77777777" w:rsidR="000F7377" w:rsidRDefault="000F7377"/>
    <w:p w14:paraId="3EBE7C4B" w14:textId="77777777" w:rsidR="000F7377" w:rsidRDefault="000F7377">
      <w:r xmlns:w="http://schemas.openxmlformats.org/wordprocessingml/2006/main">
        <w:t xml:space="preserve">Pawlu jistaqsi mistoqsijiet retoriċi biex jenfasizza l-importanza li jiġi pprovdut finanzjarjament meta </w:t>
      </w:r>
      <w:r xmlns:w="http://schemas.openxmlformats.org/wordprocessingml/2006/main">
        <w:lastRenderedPageBreak xmlns:w="http://schemas.openxmlformats.org/wordprocessingml/2006/main"/>
      </w:r>
      <w:r xmlns:w="http://schemas.openxmlformats.org/wordprocessingml/2006/main">
        <w:t xml:space="preserve">wieħed ikun qed jaqdi lill-Mulej.</w:t>
      </w:r>
    </w:p>
    <w:p w14:paraId="2CB32542" w14:textId="77777777" w:rsidR="000F7377" w:rsidRDefault="000F7377"/>
    <w:p w14:paraId="6FA930E9" w14:textId="77777777" w:rsidR="000F7377" w:rsidRDefault="000F7377">
      <w:r xmlns:w="http://schemas.openxmlformats.org/wordprocessingml/2006/main">
        <w:t xml:space="preserve">1. L-Importanza ta' Appoġġ Finanzjarju għall-Ministeru</w:t>
      </w:r>
    </w:p>
    <w:p w14:paraId="48C655FA" w14:textId="77777777" w:rsidR="000F7377" w:rsidRDefault="000F7377"/>
    <w:p w14:paraId="7BDD310E" w14:textId="77777777" w:rsidR="000F7377" w:rsidRDefault="000F7377">
      <w:r xmlns:w="http://schemas.openxmlformats.org/wordprocessingml/2006/main">
        <w:t xml:space="preserve">2. Naqdu lil Alla b’Integrità: Kif Jidher?</w:t>
      </w:r>
    </w:p>
    <w:p w14:paraId="6FAFF319" w14:textId="77777777" w:rsidR="000F7377" w:rsidRDefault="000F7377"/>
    <w:p w14:paraId="4C0E0097" w14:textId="77777777" w:rsidR="000F7377" w:rsidRDefault="000F7377">
      <w:r xmlns:w="http://schemas.openxmlformats.org/wordprocessingml/2006/main">
        <w:t xml:space="preserve">1. Dewteronomju 25:4 -? </w:t>
      </w:r>
      <w:r xmlns:w="http://schemas.openxmlformats.org/wordprocessingml/2006/main">
        <w:rPr>
          <w:rFonts w:ascii="맑은 고딕 Semilight" w:hAnsi="맑은 고딕 Semilight"/>
        </w:rPr>
        <w:t xml:space="preserve">쏽 </w:t>
      </w:r>
      <w:r xmlns:w="http://schemas.openxmlformats.org/wordprocessingml/2006/main">
        <w:t xml:space="preserve">M'għandekx geddum il-barri meta jkun qed iħoll il-qamħ.??</w:t>
      </w:r>
    </w:p>
    <w:p w14:paraId="50397A18" w14:textId="77777777" w:rsidR="000F7377" w:rsidRDefault="000F7377"/>
    <w:p w14:paraId="480DD15F" w14:textId="77777777" w:rsidR="000F7377" w:rsidRDefault="000F7377">
      <w:r xmlns:w="http://schemas.openxmlformats.org/wordprocessingml/2006/main">
        <w:t xml:space="preserve">2. Luqa 10:7 - ? </w:t>
      </w:r>
      <w:r xmlns:w="http://schemas.openxmlformats.org/wordprocessingml/2006/main">
        <w:rPr>
          <w:rFonts w:ascii="맑은 고딕 Semilight" w:hAnsi="맑은 고딕 Semilight"/>
        </w:rPr>
        <w:t xml:space="preserve">쏶 </w:t>
      </w:r>
      <w:r xmlns:w="http://schemas.openxmlformats.org/wordprocessingml/2006/main">
        <w:t xml:space="preserve">toqgħod f'dik id-dar, tiekol u tixrob dak li jipprovdu, għax il-ħaddiem jistħoqqlu l-paga tiegħu.??</w:t>
      </w:r>
    </w:p>
    <w:p w14:paraId="5525FD81" w14:textId="77777777" w:rsidR="000F7377" w:rsidRDefault="000F7377"/>
    <w:p w14:paraId="2D7B2F75" w14:textId="77777777" w:rsidR="000F7377" w:rsidRDefault="000F7377">
      <w:r xmlns:w="http://schemas.openxmlformats.org/wordprocessingml/2006/main">
        <w:t xml:space="preserve">1 Korintin 9:8 Jien ngħid dawn l-affarijiet bħala bniedem? jew ma tgħidx il-liġi l-istess ukoll?</w:t>
      </w:r>
    </w:p>
    <w:p w14:paraId="69D85D10" w14:textId="77777777" w:rsidR="000F7377" w:rsidRDefault="000F7377"/>
    <w:p w14:paraId="2C772C8B" w14:textId="77777777" w:rsidR="000F7377" w:rsidRDefault="000F7377">
      <w:r xmlns:w="http://schemas.openxmlformats.org/wordprocessingml/2006/main">
        <w:t xml:space="preserve">Pawlu jargumenta li l-istess liġi tapplika għalih kif tapplika għan-nies l-oħra kollha.</w:t>
      </w:r>
    </w:p>
    <w:p w14:paraId="72F4A264" w14:textId="77777777" w:rsidR="000F7377" w:rsidRDefault="000F7377"/>
    <w:p w14:paraId="2E06C4A0" w14:textId="77777777" w:rsidR="000F7377" w:rsidRDefault="000F7377">
      <w:r xmlns:w="http://schemas.openxmlformats.org/wordprocessingml/2006/main">
        <w:t xml:space="preserve">1. Nistgħu nitgħallmu mill- eżempju taʼ Pawlu u niftakru li nsegwu l- istess liġijiet li japplikaw għal kulħadd.</w:t>
      </w:r>
    </w:p>
    <w:p w14:paraId="54B1EFFC" w14:textId="77777777" w:rsidR="000F7377" w:rsidRDefault="000F7377"/>
    <w:p w14:paraId="495089C9" w14:textId="77777777" w:rsidR="000F7377" w:rsidRDefault="000F7377">
      <w:r xmlns:w="http://schemas.openxmlformats.org/wordprocessingml/2006/main">
        <w:t xml:space="preserve">2. Anke meta nkunu f’pożizzjonijiet ta’ awtorità, irridu niftakru li nirrispettaw l-istess liġijiet li jagħmel kulħadd.</w:t>
      </w:r>
    </w:p>
    <w:p w14:paraId="31C2CBCC" w14:textId="77777777" w:rsidR="000F7377" w:rsidRDefault="000F7377"/>
    <w:p w14:paraId="19111A8B" w14:textId="77777777" w:rsidR="000F7377" w:rsidRDefault="000F7377">
      <w:r xmlns:w="http://schemas.openxmlformats.org/wordprocessingml/2006/main">
        <w:t xml:space="preserve">1. Mattew 22:16-21 - Ġesù jfakkar lis-semmiegħa tiegħu li l-liġijiet t'Alla għandhom jiġu obduti minn kulħadd.</w:t>
      </w:r>
    </w:p>
    <w:p w14:paraId="4033FA46" w14:textId="77777777" w:rsidR="000F7377" w:rsidRDefault="000F7377"/>
    <w:p w14:paraId="2515169D" w14:textId="77777777" w:rsidR="000F7377" w:rsidRDefault="000F7377">
      <w:r xmlns:w="http://schemas.openxmlformats.org/wordprocessingml/2006/main">
        <w:t xml:space="preserve">2. Ġakbu 2:10-11 - Ġakbu jfakkar lil dawk li jemmnu dwar l-importanza li jittratta lil kulħadd bl-istess mod u li ma jiddiskriminawx.</w:t>
      </w:r>
    </w:p>
    <w:p w14:paraId="35114DF1" w14:textId="77777777" w:rsidR="000F7377" w:rsidRDefault="000F7377"/>
    <w:p w14:paraId="73E7E646" w14:textId="77777777" w:rsidR="000F7377" w:rsidRDefault="000F7377">
      <w:r xmlns:w="http://schemas.openxmlformats.org/wordprocessingml/2006/main">
        <w:t xml:space="preserve">1 Korintin 9:9 Għax hemm miktub fil-liġi ta 'Mosè, Thou geddumx fomm il-barri li treadeth barra l-qamħ. Alla jieħu ħsieb il-barrin?</w:t>
      </w:r>
    </w:p>
    <w:p w14:paraId="2279EF76" w14:textId="77777777" w:rsidR="000F7377" w:rsidRDefault="000F7377"/>
    <w:p w14:paraId="3AE4483A" w14:textId="77777777" w:rsidR="000F7377" w:rsidRDefault="000F7377">
      <w:r xmlns:w="http://schemas.openxmlformats.org/wordprocessingml/2006/main">
        <w:t xml:space="preserve">Pawlu juża kwotazzjoni mit-Testment il-Qadim biex jargumenta li Alla jieħu ħsieb il-ħolqien Tiegħu, anke l-annimali, u għalhekk huwa xieraq li dawk li jippridkaw l-Evanġelju jiġu appoġġjati finanzjarjament.</w:t>
      </w:r>
    </w:p>
    <w:p w14:paraId="62B3A20C" w14:textId="77777777" w:rsidR="000F7377" w:rsidRDefault="000F7377"/>
    <w:p w14:paraId="205CA36B" w14:textId="77777777" w:rsidR="000F7377" w:rsidRDefault="000F7377">
      <w:r xmlns:w="http://schemas.openxmlformats.org/wordprocessingml/2006/main">
        <w:t xml:space="preserve">1. Alla jimpurtah: Esplorazzjoni tal- 1 Korintin 9:9</w:t>
      </w:r>
    </w:p>
    <w:p w14:paraId="1CF5F96B" w14:textId="77777777" w:rsidR="000F7377" w:rsidRDefault="000F7377"/>
    <w:p w14:paraId="236E4488" w14:textId="77777777" w:rsidR="000F7377" w:rsidRDefault="000F7377">
      <w:r xmlns:w="http://schemas.openxmlformats.org/wordprocessingml/2006/main">
        <w:t xml:space="preserve">2. Il-Liġi ta’ Mosè: Neżaminaw il-Kuntest ta’ 1 Korintin 9:9</w:t>
      </w:r>
    </w:p>
    <w:p w14:paraId="5847D3E5" w14:textId="77777777" w:rsidR="000F7377" w:rsidRDefault="000F7377"/>
    <w:p w14:paraId="5698E4C3" w14:textId="77777777" w:rsidR="000F7377" w:rsidRDefault="000F7377">
      <w:r xmlns:w="http://schemas.openxmlformats.org/wordprocessingml/2006/main">
        <w:t xml:space="preserve">1. Salm 147:9 - "Jagħti lill-bhima l-ikel tiegħu, u lill-ġwien żgħar li jgħajtu."</w:t>
      </w:r>
    </w:p>
    <w:p w14:paraId="428CEE3F" w14:textId="77777777" w:rsidR="000F7377" w:rsidRDefault="000F7377"/>
    <w:p w14:paraId="339CC5D2" w14:textId="77777777" w:rsidR="000F7377" w:rsidRDefault="000F7377">
      <w:r xmlns:w="http://schemas.openxmlformats.org/wordprocessingml/2006/main">
        <w:t xml:space="preserve">2. Mattew 10: 9-10 - "Ipprovdi la deheb, la fidda, la ram fil-portmonijiet tiegħek, La skrip għall-vjaġġ tiegħek, la żewġ ilbiesi, la żraben, u lanqas bsaten, għax il-ħaddiem huwa denju ta 'laħam tiegħu."</w:t>
      </w:r>
    </w:p>
    <w:p w14:paraId="205DE873" w14:textId="77777777" w:rsidR="000F7377" w:rsidRDefault="000F7377"/>
    <w:p w14:paraId="4DAB517A" w14:textId="77777777" w:rsidR="000F7377" w:rsidRDefault="000F7377">
      <w:r xmlns:w="http://schemas.openxmlformats.org/wordprocessingml/2006/main">
        <w:t xml:space="preserve">1 Korintin 9:10 Jew jgħidha għal kollox minħabba tagħna? F’ġieħna, bla dubju, dan huwa miktub: li min jaħrat għandu jaħrat bit-tama; u li min jirs bit-tama għandu jkun sehem mit-tama tiegħu.</w:t>
      </w:r>
    </w:p>
    <w:p w14:paraId="40619D05" w14:textId="77777777" w:rsidR="000F7377" w:rsidRDefault="000F7377"/>
    <w:p w14:paraId="7BD1B1A3" w14:textId="77777777" w:rsidR="000F7377" w:rsidRDefault="000F7377">
      <w:r xmlns:w="http://schemas.openxmlformats.org/wordprocessingml/2006/main">
        <w:t xml:space="preserve">Pawlu jispjega li Alla kiteb affarijiet fil-​Bibbja għal ġidna, sabiex inkunu nistgħu nittamaw u nieħdu sehem f’dik it-​tama.</w:t>
      </w:r>
    </w:p>
    <w:p w14:paraId="3698BED7" w14:textId="77777777" w:rsidR="000F7377" w:rsidRDefault="000F7377"/>
    <w:p w14:paraId="1CDE0511" w14:textId="77777777" w:rsidR="000F7377" w:rsidRDefault="000F7377">
      <w:r xmlns:w="http://schemas.openxmlformats.org/wordprocessingml/2006/main">
        <w:t xml:space="preserve">1. It-Tama tal-Mulej: Kif Tistrieħ fuq il-Wegħdiet ta’ Alla</w:t>
      </w:r>
    </w:p>
    <w:p w14:paraId="0C75112E" w14:textId="77777777" w:rsidR="000F7377" w:rsidRDefault="000F7377"/>
    <w:p w14:paraId="0220C770" w14:textId="77777777" w:rsidR="000F7377" w:rsidRDefault="000F7377">
      <w:r xmlns:w="http://schemas.openxmlformats.org/wordprocessingml/2006/main">
        <w:t xml:space="preserve">2. Il-kultivazzjoni ta’ Qalb ta’ Tama: Tkabbar il-Fidi fi Żminijiet Diffiċli</w:t>
      </w:r>
    </w:p>
    <w:p w14:paraId="3E8FD03B" w14:textId="77777777" w:rsidR="000F7377" w:rsidRDefault="000F7377"/>
    <w:p w14:paraId="2E343849" w14:textId="77777777" w:rsidR="000F7377" w:rsidRDefault="000F7377">
      <w:r xmlns:w="http://schemas.openxmlformats.org/wordprocessingml/2006/main">
        <w:t xml:space="preserve">1. Rumani 8:24-25 - Għax f’din it-tama ġejna salvati. Issa t-tama li tidher mhix tama. Għal min jittama għal dak li jara? Imma jekk nittamaw għal dak li ma narawx, nistennewh bil-paċenzja.</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Lhud 11:1 - Issa l-fidi hija l-assigurazzjoni ta 'affarijiet ttamat għalihom, il-konvinzjoni ta' affarijiet li ma jidhrux.</w:t>
      </w:r>
    </w:p>
    <w:p w14:paraId="578E9611" w14:textId="77777777" w:rsidR="000F7377" w:rsidRDefault="000F7377"/>
    <w:p w14:paraId="141FFCD2" w14:textId="77777777" w:rsidR="000F7377" w:rsidRDefault="000F7377">
      <w:r xmlns:w="http://schemas.openxmlformats.org/wordprocessingml/2006/main">
        <w:t xml:space="preserve">1 Korintin 9:11 Jekk żrigħalkom affarijiet spiritwali, hija ħaġa kbira jekk naħsdu l-affarijiet karnali tagħkom?</w:t>
      </w:r>
    </w:p>
    <w:p w14:paraId="2A32B452" w14:textId="77777777" w:rsidR="000F7377" w:rsidRDefault="000F7377"/>
    <w:p w14:paraId="763C71D2" w14:textId="77777777" w:rsidR="000F7377" w:rsidRDefault="000F7377">
      <w:r xmlns:w="http://schemas.openxmlformats.org/wordprocessingml/2006/main">
        <w:t xml:space="preserve">Pawlu qed jistaqsi jekk huwiex ħażin li l-mexxejja tal-knisja jirċievu appoġġ finanzjarju għax-xogħol li jagħmlu għall-knisja.</w:t>
      </w:r>
    </w:p>
    <w:p w14:paraId="07E782CC" w14:textId="77777777" w:rsidR="000F7377" w:rsidRDefault="000F7377"/>
    <w:p w14:paraId="5791892D" w14:textId="77777777" w:rsidR="000F7377" w:rsidRDefault="000F7377">
      <w:r xmlns:w="http://schemas.openxmlformats.org/wordprocessingml/2006/main">
        <w:t xml:space="preserve">1. Il-Barkiet tal-Agħti u r-Riċeviment fil-Knisja</w:t>
      </w:r>
    </w:p>
    <w:p w14:paraId="05485E9D" w14:textId="77777777" w:rsidR="000F7377" w:rsidRDefault="000F7377"/>
    <w:p w14:paraId="446269A7" w14:textId="77777777" w:rsidR="000F7377" w:rsidRDefault="000F7377">
      <w:r xmlns:w="http://schemas.openxmlformats.org/wordprocessingml/2006/main">
        <w:t xml:space="preserve">2. L-Importanza tat-Tmexxija fil-Ġisem ta’ Kristu</w:t>
      </w:r>
    </w:p>
    <w:p w14:paraId="0E7C037D" w14:textId="77777777" w:rsidR="000F7377" w:rsidRDefault="000F7377"/>
    <w:p w14:paraId="469E8164" w14:textId="77777777" w:rsidR="000F7377" w:rsidRDefault="000F7377">
      <w:r xmlns:w="http://schemas.openxmlformats.org/wordprocessingml/2006/main">
        <w:t xml:space="preserve">1. 2 Korintin 9:7 - "Kull bniedem skond kif jaħseb f'qalbu, hekk ħallih jagħti; mhux bil-biża', jew bil-ħtieġa: għax Alla jħobb lil min jagħti l-ferħ."</w:t>
      </w:r>
    </w:p>
    <w:p w14:paraId="49D6AEE5" w14:textId="77777777" w:rsidR="000F7377" w:rsidRDefault="000F7377"/>
    <w:p w14:paraId="4C0071AA" w14:textId="77777777" w:rsidR="000F7377" w:rsidRDefault="000F7377">
      <w:r xmlns:w="http://schemas.openxmlformats.org/wordprocessingml/2006/main">
        <w:t xml:space="preserve">2. Mattew 10: 8-10 - "Fejjaq il-morda, naddaf il-lebbrużi, qajmu l-mejtin, keċċu 'l barra x-xjaten: b'xejn irċevejt, agħtu b'xejn. Ipprovdu la deheb, la fidda, u lanqas ram fil-portmonijiet tagħkom... Lanqas borża għall-vjaġġ tiegħek, la żewġ ilbiesi, la żraben, u lanqas bsaten, għax il-ħaddiem jixraqlu ikel."</w:t>
      </w:r>
    </w:p>
    <w:p w14:paraId="481564DE" w14:textId="77777777" w:rsidR="000F7377" w:rsidRDefault="000F7377"/>
    <w:p w14:paraId="77CB77E1" w14:textId="77777777" w:rsidR="000F7377" w:rsidRDefault="000F7377">
      <w:r xmlns:w="http://schemas.openxmlformats.org/wordprocessingml/2006/main">
        <w:t xml:space="preserve">1 Korintin 9:12 Jekk oħrajn jieħdu sehem f'din is-setgħa fuqkom, mhux ahna pjuttost? Madankollu aħna ma użajnax din is-setgħa; imma ssofri kollox, biex ma nxekklu l-evanġelju ta’ Kristu.</w:t>
      </w:r>
    </w:p>
    <w:p w14:paraId="53C2EDC5" w14:textId="77777777" w:rsidR="000F7377" w:rsidRDefault="000F7377"/>
    <w:p w14:paraId="7828824B" w14:textId="77777777" w:rsidR="000F7377" w:rsidRDefault="000F7377">
      <w:r xmlns:w="http://schemas.openxmlformats.org/wordprocessingml/2006/main">
        <w:t xml:space="preserve">Pawlu qed ifakkar lill-Korintin li hu ma pprovax juża l-awtorità tiegħu fuqhom imma minflok għażel li jbati sabiex jiżgura li l-evanġelju ta’ Kristu ma jiġix imfixkel.</w:t>
      </w:r>
    </w:p>
    <w:p w14:paraId="451B6E62" w14:textId="77777777" w:rsidR="000F7377" w:rsidRDefault="000F7377"/>
    <w:p w14:paraId="4866783F" w14:textId="77777777" w:rsidR="000F7377" w:rsidRDefault="000F7377">
      <w:r xmlns:w="http://schemas.openxmlformats.org/wordprocessingml/2006/main">
        <w:t xml:space="preserve">1. Il-Qawwa tal-Awto-Sagrifiċċju: L-Eżempju taʼ Pawlu</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Il-Premjijiet ta 'Ħajja ta' Self-Giting</w:t>
      </w:r>
    </w:p>
    <w:p w14:paraId="6D42ED57" w14:textId="77777777" w:rsidR="000F7377" w:rsidRDefault="000F7377"/>
    <w:p w14:paraId="3B980D87" w14:textId="77777777" w:rsidR="000F7377" w:rsidRDefault="000F7377">
      <w:r xmlns:w="http://schemas.openxmlformats.org/wordprocessingml/2006/main">
        <w:t xml:space="preserve">1. Filippin 2: 3-4 - "Ma tagħmlu xejn b'ambizzjoni egoista jew b'għożża valja. Anzi, bl-umiltà tapprezza lill-oħrajn fuqkom stess, mhux tħares lejn l-interessi tiegħek imma kull wieħed minnkom lejn l-interessi tal-oħrajn."</w:t>
      </w:r>
    </w:p>
    <w:p w14:paraId="534BD5AC" w14:textId="77777777" w:rsidR="000F7377" w:rsidRDefault="000F7377"/>
    <w:p w14:paraId="1F511B53" w14:textId="77777777" w:rsidR="000F7377" w:rsidRDefault="000F7377">
      <w:r xmlns:w="http://schemas.openxmlformats.org/wordprocessingml/2006/main">
        <w:t xml:space="preserve">2. Rumani 12:10 - "Ħobb lil xulxin b'affezzjoni ta' aħwa. Irridu lil xulxin billi juru unur."</w:t>
      </w:r>
    </w:p>
    <w:p w14:paraId="059211F4" w14:textId="77777777" w:rsidR="000F7377" w:rsidRDefault="000F7377"/>
    <w:p w14:paraId="4FC7661A" w14:textId="77777777" w:rsidR="000F7377" w:rsidRDefault="000F7377">
      <w:r xmlns:w="http://schemas.openxmlformats.org/wordprocessingml/2006/main">
        <w:t xml:space="preserve">1 Korintin 9:13 Ma tafux li dawk li jaqdu l-affarijiet qaddisin jgħixu mill-affarijiet tat-tempju? u dawk li jistennew fuq l-artal jieħdu sehem fl-artal?</w:t>
      </w:r>
    </w:p>
    <w:p w14:paraId="2FA4D095" w14:textId="77777777" w:rsidR="000F7377" w:rsidRDefault="000F7377"/>
    <w:p w14:paraId="60E2B580" w14:textId="77777777" w:rsidR="000F7377" w:rsidRDefault="000F7377">
      <w:r xmlns:w="http://schemas.openxmlformats.org/wordprocessingml/2006/main">
        <w:t xml:space="preserve">Dawk li jaqdu fil-knisja jingħataw provvedimenti mit-tempju.</w:t>
      </w:r>
    </w:p>
    <w:p w14:paraId="7459D360" w14:textId="77777777" w:rsidR="000F7377" w:rsidRDefault="000F7377"/>
    <w:p w14:paraId="350F0EF3" w14:textId="77777777" w:rsidR="000F7377" w:rsidRDefault="000F7377">
      <w:r xmlns:w="http://schemas.openxmlformats.org/wordprocessingml/2006/main">
        <w:t xml:space="preserve">1. Nifhmu Kif Alla Jippremja lil Dawk Li Jaqdu fil-Knisja</w:t>
      </w:r>
    </w:p>
    <w:p w14:paraId="1DBD4A89" w14:textId="77777777" w:rsidR="000F7377" w:rsidRDefault="000F7377"/>
    <w:p w14:paraId="01E11D79" w14:textId="77777777" w:rsidR="000F7377" w:rsidRDefault="000F7377">
      <w:r xmlns:w="http://schemas.openxmlformats.org/wordprocessingml/2006/main">
        <w:t xml:space="preserve">2. Il-Barkiet ta’ Qdi fis-Saltna t’Alla</w:t>
      </w:r>
    </w:p>
    <w:p w14:paraId="34346B2C" w14:textId="77777777" w:rsidR="000F7377" w:rsidRDefault="000F7377"/>
    <w:p w14:paraId="5A004403" w14:textId="77777777" w:rsidR="000F7377" w:rsidRDefault="000F7377">
      <w:r xmlns:w="http://schemas.openxmlformats.org/wordprocessingml/2006/main">
        <w:t xml:space="preserve">1. Malakija 3:10 - ? </w:t>
      </w:r>
      <w:r xmlns:w="http://schemas.openxmlformats.org/wordprocessingml/2006/main">
        <w:rPr>
          <w:rFonts w:ascii="맑은 고딕 Semilight" w:hAnsi="맑은 고딕 Semilight"/>
        </w:rPr>
        <w:t xml:space="preserve">쏝 </w:t>
      </w:r>
      <w:r xmlns:w="http://schemas.openxmlformats.org/wordprocessingml/2006/main">
        <w:t xml:space="preserve">daħħal id-deċmi sħiħ fil-maħżen, biex ikun hemm ikel fid-dar tiegħi. U b'hekk poġġini għall-prova, jgħid il-Mulej ta' l-eżerċti, jekk ma niftaħx it-twieqi tas-sema għalikom u nferragħkom barka sakemm ma jkunx hemm aktar bżonn.??</w:t>
      </w:r>
    </w:p>
    <w:p w14:paraId="573E0D71" w14:textId="77777777" w:rsidR="000F7377" w:rsidRDefault="000F7377"/>
    <w:p w14:paraId="0296868A" w14:textId="77777777" w:rsidR="000F7377" w:rsidRDefault="000F7377">
      <w:r xmlns:w="http://schemas.openxmlformats.org/wordprocessingml/2006/main">
        <w:t xml:space="preserve">2. Lhud 13:17 - ? </w:t>
      </w:r>
      <w:r xmlns:w="http://schemas.openxmlformats.org/wordprocessingml/2006/main">
        <w:rPr>
          <w:rFonts w:ascii="맑은 고딕 Semilight" w:hAnsi="맑은 고딕 Semilight"/>
        </w:rPr>
        <w:t xml:space="preserve">쏰 </w:t>
      </w:r>
      <w:r xmlns:w="http://schemas.openxmlformats.org/wordprocessingml/2006/main">
        <w:t xml:space="preserve">il-mexxejja tagħkom u ssottomettuhom, għax huma jħarsu fuq erwieħkom, bħala dawk li jkollhom jagħtu kont. Ħallihom jagħmlu dan bil-ferħ u mhux bil-groaning, għax dak ma jkun ta 'ebda vantaġġ għalik.</w:t>
      </w:r>
    </w:p>
    <w:p w14:paraId="63B4117B" w14:textId="77777777" w:rsidR="000F7377" w:rsidRDefault="000F7377"/>
    <w:p w14:paraId="0E0F821E" w14:textId="77777777" w:rsidR="000F7377" w:rsidRDefault="000F7377">
      <w:r xmlns:w="http://schemas.openxmlformats.org/wordprocessingml/2006/main">
        <w:t xml:space="preserve">1 Korintin 9:14 Hekk ukoll il-Mulej ordna li dawk li jxandru l-Evanġelju jgħixu mill-Evanġelju.</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Il-Mulej ordna li dawk li jippritkaw l-evanġelju għandhom ikunu appoġġjati minnu.</w:t>
      </w:r>
    </w:p>
    <w:p w14:paraId="3E42D5B7" w14:textId="77777777" w:rsidR="000F7377" w:rsidRDefault="000F7377"/>
    <w:p w14:paraId="250DAF6A" w14:textId="77777777" w:rsidR="000F7377" w:rsidRDefault="000F7377">
      <w:r xmlns:w="http://schemas.openxmlformats.org/wordprocessingml/2006/main">
        <w:t xml:space="preserve">1. Il-Barka tal-Mulej għall-Predikaturi tal-Evanġelju</w:t>
      </w:r>
    </w:p>
    <w:p w14:paraId="190F387F" w14:textId="77777777" w:rsidR="000F7377" w:rsidRDefault="000F7377"/>
    <w:p w14:paraId="77F72272" w14:textId="77777777" w:rsidR="000F7377" w:rsidRDefault="000F7377">
      <w:r xmlns:w="http://schemas.openxmlformats.org/wordprocessingml/2006/main">
        <w:t xml:space="preserve">2. Ir-Responsabbiltà tal-Predikaturi tal-Evanġelju</w:t>
      </w:r>
    </w:p>
    <w:p w14:paraId="5EF16619" w14:textId="77777777" w:rsidR="000F7377" w:rsidRDefault="000F7377"/>
    <w:p w14:paraId="6DE6C27E" w14:textId="77777777" w:rsidR="000F7377" w:rsidRDefault="000F7377">
      <w:r xmlns:w="http://schemas.openxmlformats.org/wordprocessingml/2006/main">
        <w:t xml:space="preserve">1. Mattew 10:7-8 - U kif tmur, ħabbar dan il-messaġġ: ? </w:t>
      </w:r>
      <w:r xmlns:w="http://schemas.openxmlformats.org/wordprocessingml/2006/main">
        <w:rPr>
          <w:rFonts w:ascii="맑은 고딕 Semilight" w:hAnsi="맑은 고딕 Semilight"/>
        </w:rPr>
        <w:t xml:space="preserve">쁔 </w:t>
      </w:r>
      <w:r xmlns:w="http://schemas.openxmlformats.org/wordprocessingml/2006/main">
        <w:t xml:space="preserve">qarib is-saltna tas-smewwiet.??8 Fejjaq lill-morda, qajjem il-mejtin, naddaf lil dawk li għandhom il-lebbra, keċċi d-demonji. B’xejn irċevejt; tagħti liberament.</w:t>
      </w:r>
    </w:p>
    <w:p w14:paraId="48C04DD0" w14:textId="77777777" w:rsidR="000F7377" w:rsidRDefault="000F7377"/>
    <w:p w14:paraId="14761016" w14:textId="77777777" w:rsidR="000F7377" w:rsidRDefault="000F7377">
      <w:r xmlns:w="http://schemas.openxmlformats.org/wordprocessingml/2006/main">
        <w:t xml:space="preserve">2. 2 Korintin 9:8 - U Alla jista 'jbierek ħafna, sabiex f'kull ħaġa f'kull ħin, wara dak kollu li għandek bżonn, inti ser naraw f'kull xogħol tajjeb.</w:t>
      </w:r>
    </w:p>
    <w:p w14:paraId="1053E892" w14:textId="77777777" w:rsidR="000F7377" w:rsidRDefault="000F7377"/>
    <w:p w14:paraId="7E0DF4F0" w14:textId="77777777" w:rsidR="000F7377" w:rsidRDefault="000F7377">
      <w:r xmlns:w="http://schemas.openxmlformats.org/wordprocessingml/2006/main">
        <w:t xml:space="preserve">1 Korintin 9:15 Imma jien ma użajt xejn minn dawn, u lanqas ktibt dawn l-affarijiet biex isir hekk miegħi, għax ikun aħjar għalija li mmut, milli xi ħadd iħassar il-glorja tiegħi.</w:t>
      </w:r>
    </w:p>
    <w:p w14:paraId="787A9B76" w14:textId="77777777" w:rsidR="000F7377" w:rsidRDefault="000F7377"/>
    <w:p w14:paraId="12AAFCE0" w14:textId="77777777" w:rsidR="000F7377" w:rsidRDefault="000F7377">
      <w:r xmlns:w="http://schemas.openxmlformats.org/wordprocessingml/2006/main">
        <w:t xml:space="preserve">Pawlu jsostni li hu ma użax id- drittijiet tiegħu bħala appostlu biex jirċievi benefiċċji finanzjarji, peress li dan iħassar il- ftaħar tiegħu f’Alla.</w:t>
      </w:r>
    </w:p>
    <w:p w14:paraId="44B3CC5B" w14:textId="77777777" w:rsidR="000F7377" w:rsidRDefault="000F7377"/>
    <w:p w14:paraId="40B394A1" w14:textId="77777777" w:rsidR="000F7377" w:rsidRDefault="000F7377">
      <w:r xmlns:w="http://schemas.openxmlformats.org/wordprocessingml/2006/main">
        <w:t xml:space="preserve">1. Tħallix il-Ftaħar Tiegħek tkun għalxejn: A fuq 1 Korintin 9:15</w:t>
      </w:r>
    </w:p>
    <w:p w14:paraId="4459A899" w14:textId="77777777" w:rsidR="000F7377" w:rsidRDefault="000F7377"/>
    <w:p w14:paraId="3EA5D3B1" w14:textId="77777777" w:rsidR="000F7377" w:rsidRDefault="000F7377">
      <w:r xmlns:w="http://schemas.openxmlformats.org/wordprocessingml/2006/main">
        <w:t xml:space="preserve">2. Il-Valur tas-Sagrifiċċju Innifsi: A dwar l-1 Korintin 9:15</w:t>
      </w:r>
    </w:p>
    <w:p w14:paraId="7AB70C88" w14:textId="77777777" w:rsidR="000F7377" w:rsidRDefault="000F7377"/>
    <w:p w14:paraId="5B68B870" w14:textId="77777777" w:rsidR="000F7377" w:rsidRDefault="000F7377">
      <w:r xmlns:w="http://schemas.openxmlformats.org/wordprocessingml/2006/main">
        <w:t xml:space="preserve">1. Filippin 2: 5-8 - "Ħa jkun fikom dan il-moħħ, li kien ukoll fi Kristu Ġesù: li, peress li kien fil-forma ta 'Alla, ma ħasibx li kien serq li jkun ugwali ma' Alla, imma ma ħax lilu nnifsu reputazzjoni, u ħa fuqu s-sura ta’ qaddej, u sar jixbhu l-bnedmin: U billi nstab fl-istil ta’ bniedem, umilja ruħu, u sar ubbidjenti sal-mewt, saħansitra l-mewt tas-salib”.</w:t>
      </w:r>
    </w:p>
    <w:p w14:paraId="5B78846A" w14:textId="77777777" w:rsidR="000F7377" w:rsidRDefault="000F7377"/>
    <w:p w14:paraId="397CCDA5" w14:textId="77777777" w:rsidR="000F7377" w:rsidRDefault="000F7377">
      <w:r xmlns:w="http://schemas.openxmlformats.org/wordprocessingml/2006/main">
        <w:t xml:space="preserve">2. 2 Korintin 12:9 - "U qalli, Il-grazzja tiegħi hija biżżejjed għalik, għax is-saħħa tiegħi hija perfetta fid-dgħjufija. Għalhekk, bil-ferħ niftaħar fid-dgħufijiet tiegħi, biex il-qawwa ta 'Kristu tistrieħ fuqha. jien."</w:t>
      </w:r>
    </w:p>
    <w:p w14:paraId="03EA0571" w14:textId="77777777" w:rsidR="000F7377" w:rsidRDefault="000F7377"/>
    <w:p w14:paraId="43DF7301" w14:textId="77777777" w:rsidR="000F7377" w:rsidRDefault="000F7377">
      <w:r xmlns:w="http://schemas.openxmlformats.org/wordprocessingml/2006/main">
        <w:t xml:space="preserve">1 Korintin 9:16 Għax għalkemm jien inxandar l-Evanġelju, m'għandi xejn għalxiex niftaħar; iva, gwaj għalija, jekk ma nxandarx l-Evanġelju!</w:t>
      </w:r>
    </w:p>
    <w:p w14:paraId="6E4BB49E" w14:textId="77777777" w:rsidR="000F7377" w:rsidRDefault="000F7377"/>
    <w:p w14:paraId="695D07A2" w14:textId="77777777" w:rsidR="000F7377" w:rsidRDefault="000F7377">
      <w:r xmlns:w="http://schemas.openxmlformats.org/wordprocessingml/2006/main">
        <w:t xml:space="preserve">Pawlu jitkellem dwar il-ħtieġa li jipprietka l-evanġelju u jesprimi l-gwaj tiegħu jekk ma jagħmilx hekk.</w:t>
      </w:r>
    </w:p>
    <w:p w14:paraId="30FAC3F8" w14:textId="77777777" w:rsidR="000F7377" w:rsidRDefault="000F7377"/>
    <w:p w14:paraId="1F3CCD13" w14:textId="77777777" w:rsidR="000F7377" w:rsidRDefault="000F7377">
      <w:r xmlns:w="http://schemas.openxmlformats.org/wordprocessingml/2006/main">
        <w:t xml:space="preserve">1. "Ngħixu Ħajja ta' Ħtieġa: Nipprietkaw l-Evanġelju"</w:t>
      </w:r>
    </w:p>
    <w:p w14:paraId="7A940C6B" w14:textId="77777777" w:rsidR="000F7377" w:rsidRDefault="000F7377"/>
    <w:p w14:paraId="1CAD5FC2" w14:textId="77777777" w:rsidR="000F7377" w:rsidRDefault="000F7377">
      <w:r xmlns:w="http://schemas.openxmlformats.org/wordprocessingml/2006/main">
        <w:t xml:space="preserve">2. "Ubbidjenza lejn Alla: Ixxandar l-Evanġelju"</w:t>
      </w:r>
    </w:p>
    <w:p w14:paraId="423F44C2" w14:textId="77777777" w:rsidR="000F7377" w:rsidRDefault="000F7377"/>
    <w:p w14:paraId="103D918F" w14:textId="77777777" w:rsidR="000F7377" w:rsidRDefault="000F7377">
      <w:r xmlns:w="http://schemas.openxmlformats.org/wordprocessingml/2006/main">
        <w:t xml:space="preserve">1. Rumani 1: 14-16 - "Għax jien ma nistħix mill-Evanġelju ta 'Kristu, għax hija l-qawwa ta' Alla għas-salvazzjoni għal kull min jemmen; għal-Lhudi l-ewwel, u wkoll għall-Grieg. Għax fiha hemm il-ġustizzja ta’ Alla murija mill-fidi għall-fidi: kif hemm miktub, Il-ġust jgħix bil-fidi. Għax il-korla ta’ Alla tidher mis-sema kontra kull ħażen u inġustizzja tal-bnedmin, li jżommu l-verità fl-inġustizzja."</w:t>
      </w:r>
    </w:p>
    <w:p w14:paraId="2505CE94" w14:textId="77777777" w:rsidR="000F7377" w:rsidRDefault="000F7377"/>
    <w:p w14:paraId="6AD2BD02" w14:textId="77777777" w:rsidR="000F7377" w:rsidRDefault="000F7377">
      <w:r xmlns:w="http://schemas.openxmlformats.org/wordprocessingml/2006/main">
        <w:t xml:space="preserve">2. 1 Ġwanni 4:19 - "Aħna nħobbuh, għax hu ħabbna l-ewwel."</w:t>
      </w:r>
    </w:p>
    <w:p w14:paraId="31A9ED3D" w14:textId="77777777" w:rsidR="000F7377" w:rsidRDefault="000F7377"/>
    <w:p w14:paraId="5EFF0C35" w14:textId="77777777" w:rsidR="000F7377" w:rsidRDefault="000F7377">
      <w:r xmlns:w="http://schemas.openxmlformats.org/wordprocessingml/2006/main">
        <w:t xml:space="preserve">1 Korintin 9:17 Għax jekk nagħmel din il-ħaġa minn jedd, għandi premju;</w:t>
      </w:r>
    </w:p>
    <w:p w14:paraId="79843F4B" w14:textId="77777777" w:rsidR="000F7377" w:rsidRDefault="000F7377"/>
    <w:p w14:paraId="617D0B9E" w14:textId="77777777" w:rsidR="000F7377" w:rsidRDefault="000F7377">
      <w:r xmlns:w="http://schemas.openxmlformats.org/wordprocessingml/2006/main">
        <w:t xml:space="preserve">Is-silta titkellem dwar ir-rieda ta’ Pawlu li jipprietka l-evanġelju, anke meta dan ikun obbligu u mhux għażla.</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Is-setgħa tar-rieda: Kif tagħmel l-aħjar mill-obbligi</w:t>
      </w:r>
    </w:p>
    <w:p w14:paraId="7B29075D" w14:textId="77777777" w:rsidR="000F7377" w:rsidRDefault="000F7377"/>
    <w:p w14:paraId="700C8147" w14:textId="77777777" w:rsidR="000F7377" w:rsidRDefault="000F7377">
      <w:r xmlns:w="http://schemas.openxmlformats.org/wordprocessingml/2006/main">
        <w:t xml:space="preserve">2. Perspettiva Ġdida dwar l-Obbligi: Tħaddan is-Sejħa Tiegħek</w:t>
      </w:r>
    </w:p>
    <w:p w14:paraId="2AC882CC" w14:textId="77777777" w:rsidR="000F7377" w:rsidRDefault="000F7377"/>
    <w:p w14:paraId="694E8547" w14:textId="77777777" w:rsidR="000F7377" w:rsidRDefault="000F7377">
      <w:r xmlns:w="http://schemas.openxmlformats.org/wordprocessingml/2006/main">
        <w:t xml:space="preserve">1. Mattew 28:19-20 - "Mur għalhekk u agħmlu dixxipli mill-ġnus kollha, għammduhom f'isem il-Missier u l-Iben u l-Ispirtu s-Santu, u għallmuhom josservaw dak kollu li ordnajtilkom jien. "</w:t>
      </w:r>
    </w:p>
    <w:p w14:paraId="045BE557" w14:textId="77777777" w:rsidR="000F7377" w:rsidRDefault="000F7377"/>
    <w:p w14:paraId="5479E756" w14:textId="77777777" w:rsidR="000F7377" w:rsidRDefault="000F7377">
      <w:r xmlns:w="http://schemas.openxmlformats.org/wordprocessingml/2006/main">
        <w:t xml:space="preserve">2. Rumani 1:14-16 - "Jien debitur kemm lill-Griegi kif ukoll lill-barbari, kemm lill-għorrief kif ukoll lill-mhux għaref. Għalhekk, kemm hu fija, jien lest li nxandar l-Evanġelju lilkom li qegħdin Ruma. ukoll. Għax jien ma nistħix mill-Evanġelju ta’ Kristu, għax hu l-qawwa ta’ Alla għas-salvazzjoni għal kull min jemmen”.</w:t>
      </w:r>
    </w:p>
    <w:p w14:paraId="63ACB8F0" w14:textId="77777777" w:rsidR="000F7377" w:rsidRDefault="000F7377"/>
    <w:p w14:paraId="743FC233" w14:textId="77777777" w:rsidR="000F7377" w:rsidRDefault="000F7377">
      <w:r xmlns:w="http://schemas.openxmlformats.org/wordprocessingml/2006/main">
        <w:t xml:space="preserve">1 Korintin 9:18 X’inhu l-premju tiegħi allura? Tassew li, meta nipprietka l-Evanġelju, nagħmel l-Evanġelju ta’ Kristu mingħajr ħlas, biex ma nabbużax mill-qawwa tiegħi fl-Evanġelju.</w:t>
      </w:r>
    </w:p>
    <w:p w14:paraId="4D0A17C3" w14:textId="77777777" w:rsidR="000F7377" w:rsidRDefault="000F7377"/>
    <w:p w14:paraId="173E69C9" w14:textId="77777777" w:rsidR="000F7377" w:rsidRDefault="000F7377">
      <w:r xmlns:w="http://schemas.openxmlformats.org/wordprocessingml/2006/main">
        <w:t xml:space="preserve">Pawlu jispjega li meta jippriedka l-evanġelju, ma jeħtieġx ħlas jew ħlas lura.</w:t>
      </w:r>
    </w:p>
    <w:p w14:paraId="506D049B" w14:textId="77777777" w:rsidR="000F7377" w:rsidRDefault="000F7377"/>
    <w:p w14:paraId="01569E2E" w14:textId="77777777" w:rsidR="000F7377" w:rsidRDefault="000F7377">
      <w:r xmlns:w="http://schemas.openxmlformats.org/wordprocessingml/2006/main">
        <w:t xml:space="preserve">1. Il-Qawwa tal-Evanġelju: X’Tagħmel l-Imħabba</w:t>
      </w:r>
    </w:p>
    <w:p w14:paraId="72FF0574" w14:textId="77777777" w:rsidR="000F7377" w:rsidRDefault="000F7377"/>
    <w:p w14:paraId="3C811C91" w14:textId="77777777" w:rsidR="000F7377" w:rsidRDefault="000F7377">
      <w:r xmlns:w="http://schemas.openxmlformats.org/wordprocessingml/2006/main">
        <w:t xml:space="preserve">2. Ixxandar l-Evanġelju: Don b’xejn għal Kulħadd</w:t>
      </w:r>
    </w:p>
    <w:p w14:paraId="4031BB92" w14:textId="77777777" w:rsidR="000F7377" w:rsidRDefault="000F7377"/>
    <w:p w14:paraId="4EF5A229" w14:textId="77777777" w:rsidR="000F7377" w:rsidRDefault="000F7377">
      <w:r xmlns:w="http://schemas.openxmlformats.org/wordprocessingml/2006/main">
        <w:t xml:space="preserve">1. 1 Korintin 13:4-7 - L-imħabba hija paċenzja, l-imħabba hija qalb tajba. Ma għira, ma jiftaħar, ma jkunx kburi. Ma jiddiżunorax lil ħaddieħor, mhux qed ifittex lilu nnifsu, ma jirrabjax faċilment, ma jżomm l-ebda rekord tal-ħażin. L-imħabba ma tħobbx bil-ħażen imma tifraħ bil-verità. Dejjem tipproteġi, dejjem tafda, dejjem tittama, dejjem tipperseveri.</w:t>
      </w:r>
    </w:p>
    <w:p w14:paraId="405ADBBB" w14:textId="77777777" w:rsidR="000F7377" w:rsidRDefault="000F7377"/>
    <w:p w14:paraId="78AC70CB" w14:textId="77777777" w:rsidR="000F7377" w:rsidRDefault="000F7377">
      <w:r xmlns:w="http://schemas.openxmlformats.org/wordprocessingml/2006/main">
        <w:t xml:space="preserve">2. Ġwanni 3:16-17 - Għax Alla tant ħabb lid-dinja li ta lil Ibnu l-waħdieni, biex kull min jemmen fih ma jintilifx imma jkollu l-ħajja ta' dejjem. Għax Alla ma bagħatx lil Ibnu fid-dinja </w:t>
      </w:r>
      <w:r xmlns:w="http://schemas.openxmlformats.org/wordprocessingml/2006/main">
        <w:lastRenderedPageBreak xmlns:w="http://schemas.openxmlformats.org/wordprocessingml/2006/main"/>
      </w:r>
      <w:r xmlns:w="http://schemas.openxmlformats.org/wordprocessingml/2006/main">
        <w:t xml:space="preserve">biex jikkundanna lid-dinja, imma biex isalva d-dinja permezz tiegħu.</w:t>
      </w:r>
    </w:p>
    <w:p w14:paraId="0A70101D" w14:textId="77777777" w:rsidR="000F7377" w:rsidRDefault="000F7377"/>
    <w:p w14:paraId="0826DF76" w14:textId="77777777" w:rsidR="000F7377" w:rsidRDefault="000F7377">
      <w:r xmlns:w="http://schemas.openxmlformats.org/wordprocessingml/2006/main">
        <w:t xml:space="preserve">1 Korintin 9:19 Għax għalkemm inkun ħieles mill-bnedmin kollha, għamilt lili nnifsi qaddej ta' kulħadd, biex inkun nista' nikseb aktar.</w:t>
      </w:r>
    </w:p>
    <w:p w14:paraId="56576AD0" w14:textId="77777777" w:rsidR="000F7377" w:rsidRDefault="000F7377"/>
    <w:p w14:paraId="72A98932" w14:textId="77777777" w:rsidR="000F7377" w:rsidRDefault="000F7377">
      <w:r xmlns:w="http://schemas.openxmlformats.org/wordprocessingml/2006/main">
        <w:t xml:space="preserve">Pawlu ddikjara li, għalkemm kien ħieles mill-bnedmin kollha, kien għamel lilu nnifsu qaddej ta’ kulħadd biex ikun jista’ jikseb aktar.</w:t>
      </w:r>
    </w:p>
    <w:p w14:paraId="6D0148FC" w14:textId="77777777" w:rsidR="000F7377" w:rsidRDefault="000F7377"/>
    <w:p w14:paraId="6559D545" w14:textId="77777777" w:rsidR="000F7377" w:rsidRDefault="000F7377">
      <w:r xmlns:w="http://schemas.openxmlformats.org/wordprocessingml/2006/main">
        <w:t xml:space="preserve">1. Il-Qawwa li Naqdu lil Oħrajn: Nifhmu l-Eżempju taʼ Pawlu fl-1 Korintin 9:19</w:t>
      </w:r>
    </w:p>
    <w:p w14:paraId="42579D4B" w14:textId="77777777" w:rsidR="000F7377" w:rsidRDefault="000F7377"/>
    <w:p w14:paraId="363A2F4C" w14:textId="77777777" w:rsidR="000F7377" w:rsidRDefault="000F7377">
      <w:r xmlns:w="http://schemas.openxmlformats.org/wordprocessingml/2006/main">
        <w:t xml:space="preserve">2. Insibu l-Ħelsien Bis-Servizz: X’Jista Jgħallimna Kliem Pawlu fl-1 Korintin 9:19</w:t>
      </w:r>
    </w:p>
    <w:p w14:paraId="71354368" w14:textId="77777777" w:rsidR="000F7377" w:rsidRDefault="000F7377"/>
    <w:p w14:paraId="2367F3F4" w14:textId="77777777" w:rsidR="000F7377" w:rsidRDefault="000F7377">
      <w:r xmlns:w="http://schemas.openxmlformats.org/wordprocessingml/2006/main">
        <w:t xml:space="preserve">1. Filippin 2: 3-4 - "Ma tagħmlu xejn b'ambizzjoni egoista jew b'għożża valja. Anzi, bl-umiltà tapprezza lill-oħrajn fuqkom stess, mhux tħares lejn l-interessi tiegħek imma kull wieħed minnkom lejn l-interessi tal-oħrajn."</w:t>
      </w:r>
    </w:p>
    <w:p w14:paraId="6606A530" w14:textId="77777777" w:rsidR="000F7377" w:rsidRDefault="000F7377"/>
    <w:p w14:paraId="27FC2291" w14:textId="77777777" w:rsidR="000F7377" w:rsidRDefault="000F7377">
      <w:r xmlns:w="http://schemas.openxmlformats.org/wordprocessingml/2006/main">
        <w:t xml:space="preserve">2. Mattew 20: 25-28 - "Ġesù sejjaħhom flimkien u qal," Intom tafu li l-ħakkiema tal-ġnus jaħkmuhom, u l-uffiċjali għolja tagħhom jeżerċitaw awtorità fuqhom. Mhux hekk magħkom. Minflok, min irid isir kbir fostkom trid tkun il-qaddej tagħkom, u min irid ikun l-ewwel irid ikun ilsir tagħkom??bħalma Bin il-bniedem ma ġiex biex jiġi moqdi, imma biex jaqdi, u biex jagħti ħajtu bħala fidwa għal ħafna.' "</w:t>
      </w:r>
    </w:p>
    <w:p w14:paraId="0EC6DF62" w14:textId="77777777" w:rsidR="000F7377" w:rsidRDefault="000F7377"/>
    <w:p w14:paraId="7E7469BF" w14:textId="77777777" w:rsidR="000F7377" w:rsidRDefault="000F7377">
      <w:r xmlns:w="http://schemas.openxmlformats.org/wordprocessingml/2006/main">
        <w:t xml:space="preserve">1 Korintin 9:20 U għal-Lhud sirt bħal Lhudi, biex nirbaħ lil-Lhud; lil dawk li huma taħt il-liġi, bħal taħt il-liġi, biex nikseb lil dawk li huma taħt il-liġi;</w:t>
      </w:r>
    </w:p>
    <w:p w14:paraId="5309B89A" w14:textId="77777777" w:rsidR="000F7377" w:rsidRDefault="000F7377"/>
    <w:p w14:paraId="36FBBB4C" w14:textId="77777777" w:rsidR="000F7377" w:rsidRDefault="000F7377">
      <w:r xmlns:w="http://schemas.openxmlformats.org/wordprocessingml/2006/main">
        <w:t xml:space="preserve">Pawlu adatta l-​messaġġ tiegħu biex jixraq lill-​udjenza sabiex jikseb aktar segwaċi.</w:t>
      </w:r>
    </w:p>
    <w:p w14:paraId="724D13CB" w14:textId="77777777" w:rsidR="000F7377" w:rsidRDefault="000F7377"/>
    <w:p w14:paraId="11FD5400" w14:textId="77777777" w:rsidR="000F7377" w:rsidRDefault="000F7377">
      <w:r xmlns:w="http://schemas.openxmlformats.org/wordprocessingml/2006/main">
        <w:t xml:space="preserve">1. Naddattaw il-Messaġġ Tagħna biex Taqbel lill-Udjenza Tagħna</w:t>
      </w:r>
    </w:p>
    <w:p w14:paraId="3E8C4437" w14:textId="77777777" w:rsidR="000F7377" w:rsidRDefault="000F7377"/>
    <w:p w14:paraId="2621BF02" w14:textId="77777777" w:rsidR="000F7377" w:rsidRDefault="000F7377">
      <w:r xmlns:w="http://schemas.openxmlformats.org/wordprocessingml/2006/main">
        <w:t xml:space="preserve">2. Nilħqu lil Nies Differenti bl-Evanġelju</w:t>
      </w:r>
    </w:p>
    <w:p w14:paraId="77A97F13" w14:textId="77777777" w:rsidR="000F7377" w:rsidRDefault="000F7377"/>
    <w:p w14:paraId="3C7CE374" w14:textId="77777777" w:rsidR="000F7377" w:rsidRDefault="000F7377">
      <w:r xmlns:w="http://schemas.openxmlformats.org/wordprocessingml/2006/main">
        <w:t xml:space="preserve">1. Rumani 12:2 ? </w:t>
      </w:r>
      <w:r xmlns:w="http://schemas.openxmlformats.org/wordprocessingml/2006/main">
        <w:rPr>
          <w:rFonts w:ascii="맑은 고딕 Semilight" w:hAnsi="맑은 고딕 Semilight"/>
        </w:rPr>
        <w:t xml:space="preserve">쏡 </w:t>
      </w:r>
      <w:r xmlns:w="http://schemas.openxmlformats.org/wordprocessingml/2006/main">
        <w:t xml:space="preserve">o ma tikkonformax ma' din id-dinja, imma tbiddel bit-tiġdid ta' moħħok, biex billi tittestja int tagħraf x'inhi r-rieda ta' Alla, x'inhu tajjeb u aċċettabbli u perfett.??</w:t>
      </w:r>
    </w:p>
    <w:p w14:paraId="1E2EB42E" w14:textId="77777777" w:rsidR="000F7377" w:rsidRDefault="000F7377"/>
    <w:p w14:paraId="00C316CA" w14:textId="77777777" w:rsidR="000F7377" w:rsidRDefault="000F7377">
      <w:r xmlns:w="http://schemas.openxmlformats.org/wordprocessingml/2006/main">
        <w:t xml:space="preserve">2. Mattew 9:36-38 ? </w:t>
      </w:r>
      <w:r xmlns:w="http://schemas.openxmlformats.org/wordprocessingml/2006/main">
        <w:rPr>
          <w:rFonts w:ascii="맑은 고딕 Semilight" w:hAnsi="맑은 고딕 Semilight"/>
        </w:rPr>
        <w:t xml:space="preserve">Meta </w:t>
      </w:r>
      <w:r xmlns:w="http://schemas.openxmlformats.org/wordprocessingml/2006/main">
        <w:t xml:space="preserve">ra l-folol, kellu mogħdrija għalihom, għax kienu ffastidjati u bla sahha, bħal nagħaġ mingħajr ragħaj. Imbagħad qal lid-dixxipli tiegħu, ? </w:t>
      </w:r>
      <w:r xmlns:w="http://schemas.openxmlformats.org/wordprocessingml/2006/main">
        <w:rPr>
          <w:rFonts w:ascii="맑은 고딕 Semilight" w:hAnsi="맑은 고딕 Semilight"/>
        </w:rPr>
        <w:t xml:space="preserve">쁔 </w:t>
      </w:r>
      <w:r xmlns:w="http://schemas.openxmlformats.org/wordprocessingml/2006/main">
        <w:t xml:space="preserve">il-ħsad huwa abbundanti, imma l-ħaddiema huma ftit; għalhekk itlob bil-ħerqa lill-Mulej tal-ħsad biex jibgħat ħaddiema fil-ħsad tiegħu.?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Korintin 9:21 Lil dawk li huma bla liġi, bħal mingħajr liġi, (mhux mingħajr liġi għal Alla, imma taħt il-liġi ta 'Kristu), biex inkun nista' nikseb lil dawk li huma mingħajr liġi.</w:t>
      </w:r>
    </w:p>
    <w:p w14:paraId="5D64EBFB" w14:textId="77777777" w:rsidR="000F7377" w:rsidRDefault="000F7377"/>
    <w:p w14:paraId="03BDF619" w14:textId="77777777" w:rsidR="000F7377" w:rsidRDefault="000F7377">
      <w:r xmlns:w="http://schemas.openxmlformats.org/wordprocessingml/2006/main">
        <w:t xml:space="preserve">Pawlu jispjega li hu lest jaġixxi bħala xi ħadd mingħajr il-liġi biex jilħaq lil dawk li huma mingħajr il-liġi, imma għadu taħt il-liġi ta’ Kristu.</w:t>
      </w:r>
    </w:p>
    <w:p w14:paraId="2996BE80" w14:textId="77777777" w:rsidR="000F7377" w:rsidRDefault="000F7377"/>
    <w:p w14:paraId="17170ECB" w14:textId="77777777" w:rsidR="000F7377" w:rsidRDefault="000F7377">
      <w:r xmlns:w="http://schemas.openxmlformats.org/wordprocessingml/2006/main">
        <w:t xml:space="preserve">1. Nitgħallmu nilħqu: L-Eżempju taʼ Pawlu fl-1 Korintin 9:21</w:t>
      </w:r>
    </w:p>
    <w:p w14:paraId="6A9F3080" w14:textId="77777777" w:rsidR="000F7377" w:rsidRDefault="000F7377"/>
    <w:p w14:paraId="78148586" w14:textId="77777777" w:rsidR="000F7377" w:rsidRDefault="000F7377">
      <w:r xmlns:w="http://schemas.openxmlformats.org/wordprocessingml/2006/main">
        <w:t xml:space="preserve">2. Insir Mgħammar biex Nilħqu lil Oħrajn: Ngħixu Taħt il-Liġi ta’ Kristu fl-1 Korintin 9:21</w:t>
      </w:r>
    </w:p>
    <w:p w14:paraId="46535C84" w14:textId="77777777" w:rsidR="000F7377" w:rsidRDefault="000F7377"/>
    <w:p w14:paraId="07111118" w14:textId="77777777" w:rsidR="000F7377" w:rsidRDefault="000F7377">
      <w:r xmlns:w="http://schemas.openxmlformats.org/wordprocessingml/2006/main">
        <w:t xml:space="preserve">1. Rumani 10:14-15 - Kif mela għandhom isejħu lil Lilu li ma emmnux fih? U kif għandhom jemmnu fi Dak li ma semgħux dwaru? U kif għandhom jisimgħu mingħajr predikatur?</w:t>
      </w:r>
    </w:p>
    <w:p w14:paraId="34C970BB" w14:textId="77777777" w:rsidR="000F7377" w:rsidRDefault="000F7377"/>
    <w:p w14:paraId="2EF67373" w14:textId="77777777" w:rsidR="000F7377" w:rsidRDefault="000F7377">
      <w:r xmlns:w="http://schemas.openxmlformats.org/wordprocessingml/2006/main">
        <w:t xml:space="preserve">15 U kif għandhom jippritkaw jekk ma jintbagħtux? Kif inhu miktub: ? </w:t>
      </w:r>
      <w:r xmlns:w="http://schemas.openxmlformats.org/wordprocessingml/2006/main">
        <w:rPr>
          <w:rFonts w:ascii="맑은 고딕 Semilight" w:hAnsi="맑은 고딕 Semilight"/>
        </w:rPr>
        <w:t xml:space="preserve">쏦 </w:t>
      </w:r>
      <w:r xmlns:w="http://schemas.openxmlformats.org/wordprocessingml/2006/main">
        <w:t xml:space="preserve">Ow sbieħ huma s-saqajn ta' dawk li jxandru l-Evanġelju tal-paċi, Li jġibu l-bxara t-tajba!??</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Kolossin 4:5-6 - Imxi bl-għerf lejn dawk li huma barra, ifdi ż-żmien. 6 Ħa d-diskors tagħkom ikun dejjem bil-grazzja, imħawwar bil-melħ, biex tkunu tafu kif għandek twieġeb lil kull wieħed.</w:t>
      </w:r>
    </w:p>
    <w:p w14:paraId="4AD44DD2" w14:textId="77777777" w:rsidR="000F7377" w:rsidRDefault="000F7377"/>
    <w:p w14:paraId="4DBA57DE" w14:textId="77777777" w:rsidR="000F7377" w:rsidRDefault="000F7377">
      <w:r xmlns:w="http://schemas.openxmlformats.org/wordprocessingml/2006/main">
        <w:t xml:space="preserve">1 Korintin: 9:22 Lid-dgħajjef sirt dgħajjef, biex nirbaħ lid-dgħajjef;</w:t>
      </w:r>
    </w:p>
    <w:p w14:paraId="00C9ACAE" w14:textId="77777777" w:rsidR="000F7377" w:rsidRDefault="000F7377"/>
    <w:p w14:paraId="53F23832" w14:textId="77777777" w:rsidR="000F7377" w:rsidRDefault="000F7377">
      <w:r xmlns:w="http://schemas.openxmlformats.org/wordprocessingml/2006/main">
        <w:t xml:space="preserve">Pawlu jinkoraġġixxi lil dawk li jemmnu biex ikunu kollox għan-nies kollha sabiex isalvaw lil xi wħud.</w:t>
      </w:r>
    </w:p>
    <w:p w14:paraId="0E62BDB8" w14:textId="77777777" w:rsidR="000F7377" w:rsidRDefault="000F7377"/>
    <w:p w14:paraId="7D14FBD4" w14:textId="77777777" w:rsidR="000F7377" w:rsidRDefault="000F7377">
      <w:r xmlns:w="http://schemas.openxmlformats.org/wordprocessingml/2006/main">
        <w:t xml:space="preserve">1. Il-Qawwa tal-Adattabilità: Kif Nilħqu lin-nies ta 'kull qasam tal-ħajja</w:t>
      </w:r>
    </w:p>
    <w:p w14:paraId="290DF8DD" w14:textId="77777777" w:rsidR="000F7377" w:rsidRDefault="000F7377"/>
    <w:p w14:paraId="18111213" w14:textId="77777777" w:rsidR="000F7377" w:rsidRDefault="000F7377">
      <w:r xmlns:w="http://schemas.openxmlformats.org/wordprocessingml/2006/main">
        <w:t xml:space="preserve">2. Għerf u Mogħdrija: Is-Sejħa ta’ Pawlu biex Iħobb lil Kulħadd</w:t>
      </w:r>
    </w:p>
    <w:p w14:paraId="61EF29EF" w14:textId="77777777" w:rsidR="000F7377" w:rsidRDefault="000F7377"/>
    <w:p w14:paraId="2F289728" w14:textId="77777777" w:rsidR="000F7377" w:rsidRDefault="000F7377">
      <w:r xmlns:w="http://schemas.openxmlformats.org/wordprocessingml/2006/main">
        <w:t xml:space="preserve">1. Mattew 5:44-45 - "Imma jien ngħidilkom, Ħobb lill-għedewwa tagħkom u itolbu għal dawk li jippersegwitawkom, sabiex tkunu wlied Missierkom li hu fis-smewwiet."</w:t>
      </w:r>
    </w:p>
    <w:p w14:paraId="433BB17F" w14:textId="77777777" w:rsidR="000F7377" w:rsidRDefault="000F7377"/>
    <w:p w14:paraId="6415386A" w14:textId="77777777" w:rsidR="000F7377" w:rsidRDefault="000F7377">
      <w:r xmlns:w="http://schemas.openxmlformats.org/wordprocessingml/2006/main">
        <w:t xml:space="preserve">2. Rumani 12:2 - "Tikkonformax ma 'din id-dinja, imma tbiddel bit-tiġdid ta' moħħok, biex billi tittestja x'inhi r-rieda ta 'Alla, x'inhu tajjeb, aċċettabbli u perfett."</w:t>
      </w:r>
    </w:p>
    <w:p w14:paraId="1D222E33" w14:textId="77777777" w:rsidR="000F7377" w:rsidRDefault="000F7377"/>
    <w:p w14:paraId="43531F63" w14:textId="77777777" w:rsidR="000F7377" w:rsidRDefault="000F7377">
      <w:r xmlns:w="http://schemas.openxmlformats.org/wordprocessingml/2006/main">
        <w:t xml:space="preserve">1 Korintin: 9:23 U dan jien nagħmel minħabba l-Evanġelju, biex inkun nieħu sehem minnu miegħek.</w:t>
      </w:r>
    </w:p>
    <w:p w14:paraId="66E7F008" w14:textId="77777777" w:rsidR="000F7377" w:rsidRDefault="000F7377"/>
    <w:p w14:paraId="6AF03F4A" w14:textId="77777777" w:rsidR="000F7377" w:rsidRDefault="000F7377">
      <w:r xmlns:w="http://schemas.openxmlformats.org/wordprocessingml/2006/main">
        <w:t xml:space="preserve">Pawlu jitkellem dwar il-ħidma favur l-Evanġelju biex ikun jista’ jkollu sehem fih mal-Korintin.</w:t>
      </w:r>
    </w:p>
    <w:p w14:paraId="1DB8F8AA" w14:textId="77777777" w:rsidR="000F7377" w:rsidRDefault="000F7377"/>
    <w:p w14:paraId="5C28521F" w14:textId="77777777" w:rsidR="000F7377" w:rsidRDefault="000F7377">
      <w:r xmlns:w="http://schemas.openxmlformats.org/wordprocessingml/2006/main">
        <w:t xml:space="preserve">1. Il-Qawwa ta’ Għan Kondiviż: Naħdmu Flimkien għall-Evanġelju</w:t>
      </w:r>
    </w:p>
    <w:p w14:paraId="11E34A3A" w14:textId="77777777" w:rsidR="000F7377" w:rsidRDefault="000F7377"/>
    <w:p w14:paraId="57A35A2D" w14:textId="77777777" w:rsidR="000F7377" w:rsidRDefault="000F7377">
      <w:r xmlns:w="http://schemas.openxmlformats.org/wordprocessingml/2006/main">
        <w:t xml:space="preserve">2. Naħdmu għall-Evanġelju: Eżempju ta’ Dedikazzjoni ta’ Pawlu</w:t>
      </w:r>
    </w:p>
    <w:p w14:paraId="30C758A6" w14:textId="77777777" w:rsidR="000F7377" w:rsidRDefault="000F7377"/>
    <w:p w14:paraId="6AA0AC26" w14:textId="77777777" w:rsidR="000F7377" w:rsidRDefault="000F7377">
      <w:r xmlns:w="http://schemas.openxmlformats.org/wordprocessingml/2006/main">
        <w:t xml:space="preserve">1. Filippin 2: 5-7 “Ikollkom bejnietkom dan il-moħħ, li hu tagħkom fi Kristu Ġesù, li għalkemm kien fl-għamla ta’ Alla, ma qiesx l-ugwaljanza m’Alla bħala ħaġa li tinqabad, imma ma għamel lilu nnifsu xejn, jieħu s-sura ta’ qaddej, imwieled jixbhu l-bnedmin”.</w:t>
      </w:r>
    </w:p>
    <w:p w14:paraId="30F91176" w14:textId="77777777" w:rsidR="000F7377" w:rsidRDefault="000F7377"/>
    <w:p w14:paraId="5E1FA5AC" w14:textId="77777777" w:rsidR="000F7377" w:rsidRDefault="000F7377">
      <w:r xmlns:w="http://schemas.openxmlformats.org/wordprocessingml/2006/main">
        <w:t xml:space="preserve">2. Kolossin 1:28-29 "Lilu nxandru, inwissu lil kulħadd u ngħallmu lil kulħadd bl-għerf kollu, biex inkunu nistgħu nippreżentaw lil kulħadd matur fi Kristu. Għal dan jien naħdem, nitħabat bl-enerġija kollha tiegħu li hu jaħdem fija bil-qawwa."</w:t>
      </w:r>
    </w:p>
    <w:p w14:paraId="7F238E19" w14:textId="77777777" w:rsidR="000F7377" w:rsidRDefault="000F7377"/>
    <w:p w14:paraId="120F5463" w14:textId="77777777" w:rsidR="000F7377" w:rsidRDefault="000F7377">
      <w:r xmlns:w="http://schemas.openxmlformats.org/wordprocessingml/2006/main">
        <w:t xml:space="preserve">1 Korintin 9:24 Ma tafux li dawk li jiġru fit-tellieqa jiġru kollha, imma wieħed jirċievi l-premju? Mela ġiru, biex tistgħu tikseb.</w:t>
      </w:r>
    </w:p>
    <w:p w14:paraId="712524D1" w14:textId="77777777" w:rsidR="000F7377" w:rsidRDefault="000F7377"/>
    <w:p w14:paraId="39025160" w14:textId="77777777" w:rsidR="000F7377" w:rsidRDefault="000F7377">
      <w:r xmlns:w="http://schemas.openxmlformats.org/wordprocessingml/2006/main">
        <w:t xml:space="preserve">Il-​Bibbja tħeġġiġna biex nistinkaw għall-​eċċellenza f’kollox, peress li wieħed biss jistaʼ jirċievi l-​premju.</w:t>
      </w:r>
    </w:p>
    <w:p w14:paraId="28F895A3" w14:textId="77777777" w:rsidR="000F7377" w:rsidRDefault="000F7377"/>
    <w:p w14:paraId="639145CF" w14:textId="77777777" w:rsidR="000F7377" w:rsidRDefault="000F7377">
      <w:r xmlns:w="http://schemas.openxmlformats.org/wordprocessingml/2006/main">
        <w:t xml:space="preserve">1. "L-Insegwiment tal-Eċċellenza: Istinka għall-Premju"</w:t>
      </w:r>
    </w:p>
    <w:p w14:paraId="57300DDC" w14:textId="77777777" w:rsidR="000F7377" w:rsidRDefault="000F7377"/>
    <w:p w14:paraId="69908DD5" w14:textId="77777777" w:rsidR="000F7377" w:rsidRDefault="000F7377">
      <w:r xmlns:w="http://schemas.openxmlformats.org/wordprocessingml/2006/main">
        <w:t xml:space="preserve">2. "It-Tiġrija Nisranija: Run to Win"</w:t>
      </w:r>
    </w:p>
    <w:p w14:paraId="699E0735" w14:textId="77777777" w:rsidR="000F7377" w:rsidRDefault="000F7377"/>
    <w:p w14:paraId="6E876C7E" w14:textId="77777777" w:rsidR="000F7377" w:rsidRDefault="000F7377">
      <w:r xmlns:w="http://schemas.openxmlformats.org/wordprocessingml/2006/main">
        <w:t xml:space="preserve">1. Filippin 3:14 - Jiena nimxi lejn il-mira biex nirbaħ il-premju li għalih Alla sejħuni lejn is-sema fi Kristu Ġesù.</w:t>
      </w:r>
    </w:p>
    <w:p w14:paraId="5C5A21B9" w14:textId="77777777" w:rsidR="000F7377" w:rsidRDefault="000F7377"/>
    <w:p w14:paraId="08CC8B1B" w14:textId="77777777" w:rsidR="000F7377" w:rsidRDefault="000F7377">
      <w:r xmlns:w="http://schemas.openxmlformats.org/wordprocessingml/2006/main">
        <w:t xml:space="preserve">2. Lhud 12:1 - Għalhekk, peress li aħna mdawrin minn sħaba daqshekk kbira ta 'xhieda, ejjew tarmi dak kollu li jxekkel u d-dnub li daqshekk faċilment taħbil. U ejjew niġru bil-perseveranza it-tellieqa mmarkata għalina.</w:t>
      </w:r>
    </w:p>
    <w:p w14:paraId="2A013692" w14:textId="77777777" w:rsidR="000F7377" w:rsidRDefault="000F7377"/>
    <w:p w14:paraId="0B973584" w14:textId="77777777" w:rsidR="000F7377" w:rsidRDefault="000F7377">
      <w:r xmlns:w="http://schemas.openxmlformats.org/wordprocessingml/2006/main">
        <w:t xml:space="preserve">1 Korintin 9:25 U kull bniedem li jistinka għall-ħakma huwa moderat f'kollox. Issa jagħmluha biex jiksbu kuruna li tista’ tinħass; imma aħna inkorruttibbli.</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 jħeġġeġ lill- Kristjani biex jistinkaw għall- ħakma u biex ikunu moderati f’kollox, peress li qed jistinkaw għal kuruna inkorruttibbli mingħand Alla aktar milli għal kuruna korrotta mid- dinja.</w:t>
      </w:r>
    </w:p>
    <w:p w14:paraId="0650E04B" w14:textId="77777777" w:rsidR="000F7377" w:rsidRDefault="000F7377"/>
    <w:p w14:paraId="67B94F39" w14:textId="77777777" w:rsidR="000F7377" w:rsidRDefault="000F7377">
      <w:r xmlns:w="http://schemas.openxmlformats.org/wordprocessingml/2006/main">
        <w:t xml:space="preserve">1. "Nirbħu t-Tlielaq: Tistinka għall-Padrunanza Bit-Temperanza"</w:t>
      </w:r>
    </w:p>
    <w:p w14:paraId="4B211D77" w14:textId="77777777" w:rsidR="000F7377" w:rsidRDefault="000F7377"/>
    <w:p w14:paraId="50743D50" w14:textId="77777777" w:rsidR="000F7377" w:rsidRDefault="000F7377">
      <w:r xmlns:w="http://schemas.openxmlformats.org/wordprocessingml/2006/main">
        <w:t xml:space="preserve">2. "Il-Premju tal-Purità: Il-Kuruna Inkorruttibbli"</w:t>
      </w:r>
    </w:p>
    <w:p w14:paraId="16611329" w14:textId="77777777" w:rsidR="000F7377" w:rsidRDefault="000F7377"/>
    <w:p w14:paraId="2528D15B" w14:textId="77777777" w:rsidR="000F7377" w:rsidRDefault="000F7377">
      <w:r xmlns:w="http://schemas.openxmlformats.org/wordprocessingml/2006/main">
        <w:t xml:space="preserve">1. 1 Korintin 10:31 - "Għalhekk kemm jekk tieklu, kif ukoll jekk tixrob, jew tagħmel xi ħaġa, agħmlu kollox għall-glorja ta 'Alla."</w:t>
      </w:r>
    </w:p>
    <w:p w14:paraId="29F45226" w14:textId="77777777" w:rsidR="000F7377" w:rsidRDefault="000F7377"/>
    <w:p w14:paraId="1D00373A" w14:textId="77777777" w:rsidR="000F7377" w:rsidRDefault="000F7377">
      <w:r xmlns:w="http://schemas.openxmlformats.org/wordprocessingml/2006/main">
        <w:t xml:space="preserve">2. Mattew 5:8 - "Henjin dawk safja ta' qalbhom, għax jaraw lil Alla."</w:t>
      </w:r>
    </w:p>
    <w:p w14:paraId="2C53611F" w14:textId="77777777" w:rsidR="000F7377" w:rsidRDefault="000F7377"/>
    <w:p w14:paraId="15C1ACD1" w14:textId="77777777" w:rsidR="000F7377" w:rsidRDefault="000F7377">
      <w:r xmlns:w="http://schemas.openxmlformats.org/wordprocessingml/2006/main">
        <w:t xml:space="preserve">1 Korintin 9:26 Għalhekk jien hekk niġri, mhux daqshekk inċert; mela niġġieled jien, mhux bħal wieħed li jħabbat l-arja:</w:t>
      </w:r>
    </w:p>
    <w:p w14:paraId="420F9D80" w14:textId="77777777" w:rsidR="000F7377" w:rsidRDefault="000F7377"/>
    <w:p w14:paraId="6C1A0D97" w14:textId="77777777" w:rsidR="000F7377" w:rsidRDefault="000F7377">
      <w:r xmlns:w="http://schemas.openxmlformats.org/wordprocessingml/2006/main">
        <w:t xml:space="preserve">Pawlu jenfasizza l- importanza li ma taħlix l- enerġija f’azzjonijiet bla sens u minflok tistinka għal miri bi skop.</w:t>
      </w:r>
    </w:p>
    <w:p w14:paraId="3E884EBE" w14:textId="77777777" w:rsidR="000F7377" w:rsidRDefault="000F7377"/>
    <w:p w14:paraId="0E41B6A7" w14:textId="77777777" w:rsidR="000F7377" w:rsidRDefault="000F7377">
      <w:r xmlns:w="http://schemas.openxmlformats.org/wordprocessingml/2006/main">
        <w:t xml:space="preserve">1. Alla Sejħilna Għall-Eċċellenza - Il-Qawwa tal-Ħajja Intenzjonali</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Ibża' Tieħu Riskji - Il-Kuraġġ Li Twettaq is-Sejħa Tiegħek</w:t>
      </w:r>
    </w:p>
    <w:p w14:paraId="5262D53A" w14:textId="77777777" w:rsidR="000F7377" w:rsidRDefault="000F7377"/>
    <w:p w14:paraId="349AE205" w14:textId="77777777" w:rsidR="000F7377" w:rsidRDefault="000F7377">
      <w:r xmlns:w="http://schemas.openxmlformats.org/wordprocessingml/2006/main">
        <w:t xml:space="preserve">1. Mattew 5:14-16 - Int id-dawl tad-dinja.</w:t>
      </w:r>
    </w:p>
    <w:p w14:paraId="34DDAC63" w14:textId="77777777" w:rsidR="000F7377" w:rsidRDefault="000F7377"/>
    <w:p w14:paraId="372B3240" w14:textId="77777777" w:rsidR="000F7377" w:rsidRDefault="000F7377">
      <w:r xmlns:w="http://schemas.openxmlformats.org/wordprocessingml/2006/main">
        <w:t xml:space="preserve">2. Ekkleżjasti 9:10 - Kull ma idejk issib li tagħmel, agħmel dan bil-qawwa tiegħek.</w:t>
      </w:r>
    </w:p>
    <w:p w14:paraId="0F338464" w14:textId="77777777" w:rsidR="000F7377" w:rsidRDefault="000F7377"/>
    <w:p w14:paraId="466A9A37" w14:textId="77777777" w:rsidR="000F7377" w:rsidRDefault="000F7377">
      <w:r xmlns:w="http://schemas.openxmlformats.org/wordprocessingml/2006/main">
        <w:t xml:space="preserve">1 Korintin 9:27 Imma jien inżomm taħt ġismi, u nġibu f'suġġezzjoni, biex b'xi mod, meta nkun ippriedka lil ħaddieħor, jiena nkun imkeċċi.</w:t>
      </w:r>
    </w:p>
    <w:p w14:paraId="02AAF811" w14:textId="77777777" w:rsidR="000F7377" w:rsidRDefault="000F7377"/>
    <w:p w14:paraId="73FB4D9C" w14:textId="77777777" w:rsidR="000F7377" w:rsidRDefault="000F7377">
      <w:r xmlns:w="http://schemas.openxmlformats.org/wordprocessingml/2006/main">
        <w:t xml:space="preserve">Pawlu jħeġġeġ lilu nnifsu biex iżomm ġismu taħt kontroll u sottomissjoni sabiex ma jsirx nafta wara li jippriedka l-Evanġelju lil ħaddieħor.</w:t>
      </w:r>
    </w:p>
    <w:p w14:paraId="0ADD44AD" w14:textId="77777777" w:rsidR="000F7377" w:rsidRDefault="000F7377"/>
    <w:p w14:paraId="65A053B9" w14:textId="77777777" w:rsidR="000F7377" w:rsidRDefault="000F7377">
      <w:r xmlns:w="http://schemas.openxmlformats.org/wordprocessingml/2006/main">
        <w:t xml:space="preserve">1. Id-Dixxiplina tas-Sottomissjoni</w:t>
      </w:r>
    </w:p>
    <w:p w14:paraId="52B8C6DC" w14:textId="77777777" w:rsidR="000F7377" w:rsidRDefault="000F7377"/>
    <w:p w14:paraId="15B1B9EB" w14:textId="77777777" w:rsidR="000F7377" w:rsidRDefault="000F7377">
      <w:r xmlns:w="http://schemas.openxmlformats.org/wordprocessingml/2006/main">
        <w:t xml:space="preserve">2. Il-Qawwa tal-Awto-Kontroll</w:t>
      </w:r>
    </w:p>
    <w:p w14:paraId="5E363799" w14:textId="77777777" w:rsidR="000F7377" w:rsidRDefault="000F7377"/>
    <w:p w14:paraId="60FFD082" w14:textId="77777777" w:rsidR="000F7377" w:rsidRDefault="000F7377">
      <w:r xmlns:w="http://schemas.openxmlformats.org/wordprocessingml/2006/main">
        <w:t xml:space="preserve">1. Galatin 5:22-23 - Iżda l-frott ta 'l-Ispirtu huwa l-imħabba, ferħ, paċi, sabar fit-tul, ħlewwa, tjubija, fidi, Meekness, temperance: kontra dawn m'hemm l-ebda liġi.</w:t>
      </w:r>
    </w:p>
    <w:p w14:paraId="50EEE298" w14:textId="77777777" w:rsidR="000F7377" w:rsidRDefault="000F7377"/>
    <w:p w14:paraId="7777B31D" w14:textId="77777777" w:rsidR="000F7377" w:rsidRDefault="000F7377">
      <w:r xmlns:w="http://schemas.openxmlformats.org/wordprocessingml/2006/main">
        <w:t xml:space="preserve">2. Rumani 12:1-2 - Nitlobkom għalhekk, ħuti, bil-ħniena ta’ Alla, li intom tippreżentaw ġisimkom sagrifiċċju ħaj, qaddis, aċċettabbli għal Alla, li huwa s-servizz raġunevoli tagħkom. U tikkonformawx ma’ din id-dinja, imma tbiddlu bit-tiġdid ta’ moħħkom, biex tipprovaw x’inhi dik ir-rieda tajba, aċċettabbli u perfetta ta’ Alla.</w:t>
      </w:r>
    </w:p>
    <w:p w14:paraId="461F4DD4" w14:textId="77777777" w:rsidR="000F7377" w:rsidRDefault="000F7377"/>
    <w:p w14:paraId="58EBEA49" w14:textId="77777777" w:rsidR="000F7377" w:rsidRDefault="000F7377">
      <w:r xmlns:w="http://schemas.openxmlformats.org/wordprocessingml/2006/main">
        <w:t xml:space="preserve">1 Korintin 10 huwa l-għaxar kapitlu tal-Ewwel Ittra ta’ Pawlu lill-Korintin. F’dan il-​kapitlu, Pawlu jindirizza l-​esperjenzi taʼ l-​Iżraelin fid-​deżert u jieħu lezzjonijiet mill-​istorja tagħhom biex jipprovdi gwida għat-​twemmin Korintin.</w:t>
      </w:r>
    </w:p>
    <w:p w14:paraId="6D87E8AE" w14:textId="77777777" w:rsidR="000F7377" w:rsidRDefault="000F7377"/>
    <w:p w14:paraId="11F64636" w14:textId="77777777" w:rsidR="000F7377" w:rsidRDefault="000F7377">
      <w:r xmlns:w="http://schemas.openxmlformats.org/wordprocessingml/2006/main">
        <w:t xml:space="preserve">L-1 Paragrafu: Pawlu jibda billi jfakkar lill-Korintin dwar il-wirt spiritwali tagħhom u kif l-antenati tagħhom, minkejja li kienu mmexxija mill-preżenza t’Alla u esperjenzaw mirakli, waqgħu fl-idolatrija u l-immoralità (1 Korintin 10:1-7). Iwissihom kontra l-kunfidenza żejda, u jħeġġiġhom jitgħallmu minn dawn l-eżempji u jevitaw li jaqgħu fi dnubiet simili (1 Korintin 10:11-12). Pawlu jenfasizza li Alla jipprovdi triq meta jiffaċċjaw it-tentazzjoni sabiex dawk li jemmnu jkunu jistgħu jissaportuha (1 Korintin 10:13).</w:t>
      </w:r>
    </w:p>
    <w:p w14:paraId="2FF047C8" w14:textId="77777777" w:rsidR="000F7377" w:rsidRDefault="000F7377"/>
    <w:p w14:paraId="2FFE860B" w14:textId="77777777" w:rsidR="000F7377" w:rsidRDefault="000F7377">
      <w:r xmlns:w="http://schemas.openxmlformats.org/wordprocessingml/2006/main">
        <w:t xml:space="preserve">It- 2 Paragrafu: Pawlu jiddiskuti l- kwistjoni li tiekol ikel sagrifikat lill- idoli. Jirrikonoxxi li l-idoli m’għandhom l-ebda eżistenza reali iżda jwissu kontra l-parteċipazzjoni fi prattiċi idolatriċi għax jista’ jqarraq lil ħaddieħor jew jikkomprometti l-kuxjenza tiegħu stess (1 Korintin 10:14-22). Huwa jagħti parir lil dawk li jemmnu biex jaħarbu mill-idolatrija u jieħdu sehem f’komunjoni bħala mezz ta’ sħubija ma’ Kristu aktar milli </w:t>
      </w:r>
      <w:r xmlns:w="http://schemas.openxmlformats.org/wordprocessingml/2006/main">
        <w:lastRenderedPageBreak xmlns:w="http://schemas.openxmlformats.org/wordprocessingml/2006/main"/>
      </w:r>
      <w:r xmlns:w="http://schemas.openxmlformats.org/wordprocessingml/2006/main">
        <w:t xml:space="preserve">jidħlu f’ritwali pagani (1 Korintin 10:16-17).</w:t>
      </w:r>
    </w:p>
    <w:p w14:paraId="52692B49" w14:textId="77777777" w:rsidR="000F7377" w:rsidRDefault="000F7377"/>
    <w:p w14:paraId="27AE80D0" w14:textId="77777777" w:rsidR="000F7377" w:rsidRDefault="000F7377">
      <w:r xmlns:w="http://schemas.openxmlformats.org/wordprocessingml/2006/main">
        <w:t xml:space="preserve">It-3 Paragrafu: Il-kapitlu jikkonkludi bi struzzjonijiet prattiċi għall-interazzjoni ma’ dawk li ma jemmnux. Pawlu jinkoraġġixxi lil dawk li jemmnu biex jieklu liberament dak kollu li jinbiegħ fis-suq mingħajr ma jiddubitaw l-oriġini tiegħu sakemm xi ħadd ma jindikax speċifikament l-assoċjazzjoni tiegħu mal-qima tal-idoli (1 Korintin 10:25-26). Madankollu, jekk xi ħadd jinfurmah li ġie offrut ikel lil xi idolu, għandu jżomm lura milli jieklu għal raġunijiet ta’ kuxjenza u mhux għall-ġid tiegħu imma għall-ġid spiritwali ta’ ħaddieħor (1 Korintin 10:27-30). Huwa jagħti parir lil dawk li jemmnu biex ma jikkawżawx offiża bla bżonn jew ifixklu l-fidi ta’ ħaddieħor iżda pjuttost ifittxu opportunitajiet għall-evanġelizzazzjoni filwaqt li jżommu qagħda ta’ mħabba lejn in-nies kollha.</w:t>
      </w:r>
    </w:p>
    <w:p w14:paraId="6C90779D" w14:textId="77777777" w:rsidR="000F7377" w:rsidRDefault="000F7377"/>
    <w:p w14:paraId="7D49A9E2" w14:textId="77777777" w:rsidR="000F7377" w:rsidRDefault="000F7377">
      <w:r xmlns:w="http://schemas.openxmlformats.org/wordprocessingml/2006/main">
        <w:t xml:space="preserve">Fil-qosor, Kapitlu għaxar tal-Ewwel Korintin jieħu lezzjonijiet mill-esperjenzi tal-Iżraelin fid-deżert biex jipprovdi gwida għall-fidili Korintin. Pawlu jwissi kontra l-​fiduċja żejda u jħeġġiġhom jitgħallmu mill-​iżbalji taʼ l-​antenati tagħhom. Hu jenfasizza l- fedeltà t’Alla li jipprovdi triq biex joħroġ mit- tentazzjoni u jħeġġeġ lil dawk li jemmnu biex jaħarbu mill- idolatrija. Pawlu jindirizza l- kwistjoni taʼ li jiekol ikel sagrifikat lill- idoli, billi jagħti parir b’kawtela għal raġunijiet taʼ kuxjenza u konsiderazzjoni għall- benesseri spiritwali taʼ ħaddieħor. Hu jagħti struzzjonijiet lil dawk li jemmnu biex jieħdu sehem b’mod ħieles fil- ħajja taʼ kuljum imma joqogħdu attenti li jikkaġunaw offiża jew jikkompromettu l- fidi tagħhom stess jew dik taʼ ħaddieħor. Dan il-kapitlu jenfasizza l-importanza li nitgħallmu mill-istorja, li tevita l-idolatrija, u li teżerċita l-imħabba u l-konsiderazzjoni fl-interazzjonijiet kemm ma’ dawk li jemmnu kif ukoll ma’ dawk li ma jemmnux.</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Korintin 10:1 Barra minn hekk, ħuti, ma nixtieqx li tkunu injorati kif missirijietna kollha kienu taħt is-sħaba u kollha għaddew mill-baħar;</w:t>
      </w:r>
    </w:p>
    <w:p w14:paraId="3F800CDF" w14:textId="77777777" w:rsidR="000F7377" w:rsidRDefault="000F7377"/>
    <w:p w14:paraId="2E7AA1D4" w14:textId="77777777" w:rsidR="000F7377" w:rsidRDefault="000F7377">
      <w:r xmlns:w="http://schemas.openxmlformats.org/wordprocessingml/2006/main">
        <w:t xml:space="preserve">Pawlu jfakkar lill- Korintin dwar kif missirijiethom esperjenzaw il- protezzjoni u l- gwida t’Alla.</w:t>
      </w:r>
    </w:p>
    <w:p w14:paraId="319EFB30" w14:textId="77777777" w:rsidR="000F7377" w:rsidRDefault="000F7377"/>
    <w:p w14:paraId="3B172A9E" w14:textId="77777777" w:rsidR="000F7377" w:rsidRDefault="000F7377">
      <w:r xmlns:w="http://schemas.openxmlformats.org/wordprocessingml/2006/main">
        <w:t xml:space="preserve">1. Il-Fedeltà t’Alla lejn il-Poplu Tiegħu – Kif l-Iżraelin esperjenzaw il-Protezzjoni u l-Gwida t’Alla</w:t>
      </w:r>
    </w:p>
    <w:p w14:paraId="02CAC27F" w14:textId="77777777" w:rsidR="000F7377" w:rsidRDefault="000F7377"/>
    <w:p w14:paraId="37944679" w14:textId="77777777" w:rsidR="000F7377" w:rsidRDefault="000F7377">
      <w:r xmlns:w="http://schemas.openxmlformats.org/wordprocessingml/2006/main">
        <w:t xml:space="preserve">2. Il-Qawwa ta’ Tifkira – Tagħlim mill-Eżempju ta’ Pawlu ta’ Li Jinkoraġġixxi lil Oħrajn</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Eżodu 13: 21-22 - Il-Mulej mar quddiemhom bi nhar f'kolonna ta' sħaba biex imexxi t-triq, u bil-lejl f'kolonna tan-nar biex jagħtihom id-dawl, sabiex imorru bil-lejl u bil-lejl.</w:t>
      </w:r>
    </w:p>
    <w:p w14:paraId="2BE0E596" w14:textId="77777777" w:rsidR="000F7377" w:rsidRDefault="000F7377"/>
    <w:p w14:paraId="6DD48554" w14:textId="77777777" w:rsidR="000F7377" w:rsidRDefault="000F7377">
      <w:r xmlns:w="http://schemas.openxmlformats.org/wordprocessingml/2006/main">
        <w:t xml:space="preserve">2. Dewteronomju 1: 30-31 - Il-Mulej Alla tiegħek, li jmur qablek, se jiġġieled għalik, bħalma għamel għalik fl-Eġittu quddiem għajnejk, u fid-deżert, fejn rajt kif il-Mulej tiegħek Alla ġarrek, bħalma raġel iġorr lil ibnu, it-triq kollha li tkun ivvjaġġajt sakemm ġejt f’dan il-post.</w:t>
      </w:r>
    </w:p>
    <w:p w14:paraId="0D0BDF8E" w14:textId="77777777" w:rsidR="000F7377" w:rsidRDefault="000F7377"/>
    <w:p w14:paraId="1B8BFDC4" w14:textId="77777777" w:rsidR="000F7377" w:rsidRDefault="000F7377">
      <w:r xmlns:w="http://schemas.openxmlformats.org/wordprocessingml/2006/main">
        <w:t xml:space="preserve">1 Korintin 10:2 U lkoll tgħammdu lil Mosè fis-sħaba u fil-baħar;</w:t>
      </w:r>
    </w:p>
    <w:p w14:paraId="6492FE00" w14:textId="77777777" w:rsidR="000F7377" w:rsidRDefault="000F7377"/>
    <w:p w14:paraId="76272FDF" w14:textId="77777777" w:rsidR="000F7377" w:rsidRDefault="000F7377">
      <w:r xmlns:w="http://schemas.openxmlformats.org/wordprocessingml/2006/main">
        <w:t xml:space="preserve">Is-silta tispjega kif l-Iżraelin tgħammdu f’Mose meta għaddew mis-sħaba u l-baħar.</w:t>
      </w:r>
    </w:p>
    <w:p w14:paraId="5864711A" w14:textId="77777777" w:rsidR="000F7377" w:rsidRDefault="000F7377"/>
    <w:p w14:paraId="2053CC49" w14:textId="77777777" w:rsidR="000F7377" w:rsidRDefault="000F7377">
      <w:r xmlns:w="http://schemas.openxmlformats.org/wordprocessingml/2006/main">
        <w:t xml:space="preserve">1: Tgħix il-ħajja tal-fidi - Kif tieħu l-pass ma 'Alla</w:t>
      </w:r>
    </w:p>
    <w:p w14:paraId="49D0DE31" w14:textId="77777777" w:rsidR="000F7377" w:rsidRDefault="000F7377"/>
    <w:p w14:paraId="6CE8D730" w14:textId="77777777" w:rsidR="000F7377" w:rsidRDefault="000F7377">
      <w:r xmlns:w="http://schemas.openxmlformats.org/wordprocessingml/2006/main">
        <w:t xml:space="preserve">It-2 : Il-qawwa tal-ubbidjenza - It-tagħlim ta’ fiduċja fil-pjan ta’ Alla</w:t>
      </w:r>
    </w:p>
    <w:p w14:paraId="3B944107" w14:textId="77777777" w:rsidR="000F7377" w:rsidRDefault="000F7377"/>
    <w:p w14:paraId="418F754C" w14:textId="77777777" w:rsidR="000F7377" w:rsidRDefault="000F7377">
      <w:r xmlns:w="http://schemas.openxmlformats.org/wordprocessingml/2006/main">
        <w:t xml:space="preserve">1 : Lhud 11:1-2 - Issa l-fidi hija s-sustanza ta 'affarijiet ttamat, l-evidenza ta' affarijiet li ma jidhrux.</w:t>
      </w:r>
    </w:p>
    <w:p w14:paraId="3793B096" w14:textId="77777777" w:rsidR="000F7377" w:rsidRDefault="000F7377"/>
    <w:p w14:paraId="37EA4B60" w14:textId="77777777" w:rsidR="000F7377" w:rsidRDefault="000F7377">
      <w:r xmlns:w="http://schemas.openxmlformats.org/wordprocessingml/2006/main">
        <w:t xml:space="preserve">2 : Mattew 14: 22-23 - Minnufih Ġesù għamel lid-dixxipli tiegħu jitilgħu fid-dgħajsa u jmorru quddiemu fuq in-naħa l-oħra, filwaqt li bagħat lill-folol. U wara li bagħat lill-kotra, tela’ waħdu fuq il-muntanja biex jitlob.</w:t>
      </w:r>
    </w:p>
    <w:p w14:paraId="325A7665" w14:textId="77777777" w:rsidR="000F7377" w:rsidRDefault="000F7377"/>
    <w:p w14:paraId="537CD655" w14:textId="77777777" w:rsidR="000F7377" w:rsidRDefault="000F7377">
      <w:r xmlns:w="http://schemas.openxmlformats.org/wordprocessingml/2006/main">
        <w:t xml:space="preserve">1 Korintin 10:3 U kollha kielu l-istess laħam spiritwali;</w:t>
      </w:r>
    </w:p>
    <w:p w14:paraId="77376C51" w14:textId="77777777" w:rsidR="000F7377" w:rsidRDefault="000F7377"/>
    <w:p w14:paraId="24435FC8" w14:textId="77777777" w:rsidR="000F7377" w:rsidRDefault="000F7377">
      <w:r xmlns:w="http://schemas.openxmlformats.org/wordprocessingml/2006/main">
        <w:t xml:space="preserve">Is-silta titkellem dwar kif kollha kielu l-istess laħam spiritwali.</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L-importanza ta 'nutriment spiritwali fil-ħajja tagħna.</w:t>
      </w:r>
    </w:p>
    <w:p w14:paraId="00C5EC0C" w14:textId="77777777" w:rsidR="000F7377" w:rsidRDefault="000F7377"/>
    <w:p w14:paraId="43FD2714" w14:textId="77777777" w:rsidR="000F7377" w:rsidRDefault="000F7377">
      <w:r xmlns:w="http://schemas.openxmlformats.org/wordprocessingml/2006/main">
        <w:t xml:space="preserve">2. Ilkoll kemm aħna għandna aċċess għall-istess sostenn spiritwali.</w:t>
      </w:r>
    </w:p>
    <w:p w14:paraId="61D1163D" w14:textId="77777777" w:rsidR="000F7377" w:rsidRDefault="000F7377"/>
    <w:p w14:paraId="2D4EFDA6" w14:textId="77777777" w:rsidR="000F7377" w:rsidRDefault="000F7377">
      <w:r xmlns:w="http://schemas.openxmlformats.org/wordprocessingml/2006/main">
        <w:t xml:space="preserve">1. Lhud 5:14 Imma l-ikel solidu jappartjeni għal dawk li għandhom l-età sħiħa, jiġifieri, dawk li minħabba l-użu għandhom is-sensi tagħhom eżerċitati biex jagħrfu kemm it-tajjeb kif ukoll il-ħażin.</w:t>
      </w:r>
    </w:p>
    <w:p w14:paraId="4A659AD4" w14:textId="77777777" w:rsidR="000F7377" w:rsidRDefault="000F7377"/>
    <w:p w14:paraId="36F18278" w14:textId="77777777" w:rsidR="000F7377" w:rsidRDefault="000F7377">
      <w:r xmlns:w="http://schemas.openxmlformats.org/wordprocessingml/2006/main">
        <w:t xml:space="preserve">2. Salm 34:8 O, idduq u ara li l-Mulej hu tajjeb! Hieni l-bniedem li jkenn fih!</w:t>
      </w:r>
    </w:p>
    <w:p w14:paraId="6A270C0F" w14:textId="77777777" w:rsidR="000F7377" w:rsidRDefault="000F7377"/>
    <w:p w14:paraId="77068CD0" w14:textId="77777777" w:rsidR="000F7377" w:rsidRDefault="000F7377">
      <w:r xmlns:w="http://schemas.openxmlformats.org/wordprocessingml/2006/main">
        <w:t xml:space="preserve">1 Korintin 10:4 U kollha xorbu l-istess xarba spiritwali, għax xorbu minn dik il-Blata spiritwali li kienet warajhom, u dik il-Blata kienet Kristu.</w:t>
      </w:r>
    </w:p>
    <w:p w14:paraId="515500F2" w14:textId="77777777" w:rsidR="000F7377" w:rsidRDefault="000F7377"/>
    <w:p w14:paraId="451227A5" w14:textId="77777777" w:rsidR="000F7377" w:rsidRDefault="000F7377">
      <w:r xmlns:w="http://schemas.openxmlformats.org/wordprocessingml/2006/main">
        <w:t xml:space="preserve">Is-silta tispjega li l-Iżraelin xorbu minn Blata spiritwali li kienet warajhom, u dik il-Blata kienet Kristu.</w:t>
      </w:r>
    </w:p>
    <w:p w14:paraId="6487B5B6" w14:textId="77777777" w:rsidR="000F7377" w:rsidRDefault="000F7377"/>
    <w:p w14:paraId="4552FFFA" w14:textId="77777777" w:rsidR="000F7377" w:rsidRDefault="000F7377">
      <w:r xmlns:w="http://schemas.openxmlformats.org/wordprocessingml/2006/main">
        <w:t xml:space="preserve">1. Alla jipprovdi sostenn u gwida lill-poplu Tiegħu.</w:t>
      </w:r>
    </w:p>
    <w:p w14:paraId="1C32F323" w14:textId="77777777" w:rsidR="000F7377" w:rsidRDefault="000F7377"/>
    <w:p w14:paraId="69A64CF8" w14:textId="77777777" w:rsidR="000F7377" w:rsidRDefault="000F7377">
      <w:r xmlns:w="http://schemas.openxmlformats.org/wordprocessingml/2006/main">
        <w:t xml:space="preserve">2. Ġesù hu l-Blata spiritwali tagħna, li jipprovdilna saħħa u stabbiltà.</w:t>
      </w:r>
    </w:p>
    <w:p w14:paraId="2BE3BC55" w14:textId="77777777" w:rsidR="000F7377" w:rsidRDefault="000F7377"/>
    <w:p w14:paraId="5ABCD47B" w14:textId="77777777" w:rsidR="000F7377" w:rsidRDefault="000F7377">
      <w:r xmlns:w="http://schemas.openxmlformats.org/wordprocessingml/2006/main">
        <w:t xml:space="preserve">1. Salm 18:2 - Il-Mulej hu l-blata tiegħi u l-fortizza tiegħi u l-ħelsien tiegħi; Alla tiegħi, saħħa tiegħi, li fih jien se nafda; it-tarka tiegħi u l-qarn tas-salvazzjoni tiegħi, il-fortizza tiegħi.</w:t>
      </w:r>
    </w:p>
    <w:p w14:paraId="19305717" w14:textId="77777777" w:rsidR="000F7377" w:rsidRDefault="000F7377"/>
    <w:p w14:paraId="6E89D01D" w14:textId="77777777" w:rsidR="000F7377" w:rsidRDefault="000F7377">
      <w:r xmlns:w="http://schemas.openxmlformats.org/wordprocessingml/2006/main">
        <w:t xml:space="preserve">2. Isaija 26:4 - Afda fil-Mulej għal dejjem, għax f'YAH, il-Mulej, hemm is-saħħa ta' dejjem.</w:t>
      </w:r>
    </w:p>
    <w:p w14:paraId="3801E2AB" w14:textId="77777777" w:rsidR="000F7377" w:rsidRDefault="000F7377"/>
    <w:p w14:paraId="3B6196F5" w14:textId="77777777" w:rsidR="000F7377" w:rsidRDefault="000F7377">
      <w:r xmlns:w="http://schemas.openxmlformats.org/wordprocessingml/2006/main">
        <w:t xml:space="preserve">1 Korintin 10:5 Imma b'ħafna minnhom Alla ma ħax pjaċir, għax kienu mġarrfa fid-deżert.</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Fl- 1 Korintin 10:5 jiġi żvelat li ħafna mill- Iżraelin ma għoġbux lil Alla u ma kellhomx suċċess fid- deżert.</w:t>
      </w:r>
    </w:p>
    <w:p w14:paraId="3A5BD784" w14:textId="77777777" w:rsidR="000F7377" w:rsidRDefault="000F7377"/>
    <w:p w14:paraId="7067BB4A" w14:textId="77777777" w:rsidR="000F7377" w:rsidRDefault="000F7377">
      <w:r xmlns:w="http://schemas.openxmlformats.org/wordprocessingml/2006/main">
        <w:t xml:space="preserve">1. Negħlbu d-diżappunt: Tagħlim mill-Iżraeliti??Żbalji fid-deżert</w:t>
      </w:r>
    </w:p>
    <w:p w14:paraId="56890C01" w14:textId="77777777" w:rsidR="000F7377" w:rsidRDefault="000F7377"/>
    <w:p w14:paraId="629E6198" w14:textId="77777777" w:rsidR="000F7377" w:rsidRDefault="000F7377">
      <w:r xmlns:w="http://schemas.openxmlformats.org/wordprocessingml/2006/main">
        <w:t xml:space="preserve">2. Nkabbru fil-Fidi: Nifhmu l-Konsegwenzi ta’ Li Ma Tobdix lil Alla</w:t>
      </w:r>
    </w:p>
    <w:p w14:paraId="7112FF40" w14:textId="77777777" w:rsidR="000F7377" w:rsidRDefault="000F7377"/>
    <w:p w14:paraId="00D71DD5" w14:textId="77777777" w:rsidR="000F7377" w:rsidRDefault="000F7377">
      <w:r xmlns:w="http://schemas.openxmlformats.org/wordprocessingml/2006/main">
        <w:t xml:space="preserve">1. Eżodu 16:2-3 ? </w:t>
      </w:r>
      <w:r xmlns:w="http://schemas.openxmlformats.org/wordprocessingml/2006/main">
        <w:rPr>
          <w:rFonts w:ascii="맑은 고딕 Semilight" w:hAnsi="맑은 고딕 Semilight"/>
        </w:rPr>
        <w:t xml:space="preserve">쏛 </w:t>
      </w:r>
      <w:r xmlns:w="http://schemas.openxmlformats.org/wordprocessingml/2006/main">
        <w:t xml:space="preserve">u l-ġemgħa kollha ta’ wlied Iżrael gerbet kontra Mosè u Aron fid-deżert: U wlied Israel qalulhom: “Jien Alla mietu b’id il-Mulej fl-art ta’ l-Eġittu, meta qgħadna ħdejn. il-qsari tal-laħam, u meta nieklu ħobż bis-sħiħ; għax ħarġejtna f'dan id-deżert, biex noqtlu din il-ġemgħa kollha bil-ġuħ.??</w:t>
      </w:r>
    </w:p>
    <w:p w14:paraId="57A0374A" w14:textId="77777777" w:rsidR="000F7377" w:rsidRDefault="000F7377"/>
    <w:p w14:paraId="3875F397" w14:textId="77777777" w:rsidR="000F7377" w:rsidRDefault="000F7377">
      <w:r xmlns:w="http://schemas.openxmlformats.org/wordprocessingml/2006/main">
        <w:t xml:space="preserve">2. Dewteronomju 8:2-3 ? </w:t>
      </w:r>
      <w:r xmlns:w="http://schemas.openxmlformats.org/wordprocessingml/2006/main">
        <w:rPr>
          <w:rFonts w:ascii="맑은 고딕 Semilight" w:hAnsi="맑은 고딕 Semilight"/>
        </w:rPr>
        <w:t xml:space="preserve">쏛 </w:t>
      </w:r>
      <w:r xmlns:w="http://schemas.openxmlformats.org/wordprocessingml/2006/main">
        <w:t xml:space="preserve">u għandek tiftakar it-triq kollha li l-Mulej Alla tiegħek mexxa f’dawn l-erbgħin sena fid-deżert, biex ummilk, u biex tipprovak, biex tkun taf x’kien hemm f’qalbek, jekk int se żżommx il-kmandamenti tiegħu, jew le. U umiltek, ħallejtek il-ġuħ, u xegħlek bil-manna, li int ma kontx taf, u lanqas missirijietek ma kienu jafu; biex jagħraf li l-bniedem mhux bil-ħobż jgħix biss, imma b’kull kelma li toħroġ minn fomm il-Mulej jgħix il-bniedem.??</w:t>
      </w:r>
    </w:p>
    <w:p w14:paraId="200EC7C4" w14:textId="77777777" w:rsidR="000F7377" w:rsidRDefault="000F7377"/>
    <w:p w14:paraId="721270DC" w14:textId="77777777" w:rsidR="000F7377" w:rsidRDefault="000F7377">
      <w:r xmlns:w="http://schemas.openxmlformats.org/wordprocessingml/2006/main">
        <w:t xml:space="preserve">1 Korintin 10:6 Issa dawn l-affarijiet kienu l-eżempji tagħna, bil-għan li ma kellniex nixxennqu l-ħażin, bħalma huma wkoll xtaqu.</w:t>
      </w:r>
    </w:p>
    <w:p w14:paraId="48808CC6" w14:textId="77777777" w:rsidR="000F7377" w:rsidRDefault="000F7377"/>
    <w:p w14:paraId="06A574A8" w14:textId="77777777" w:rsidR="000F7377" w:rsidRDefault="000F7377">
      <w:r xmlns:w="http://schemas.openxmlformats.org/wordprocessingml/2006/main">
        <w:t xml:space="preserve">Passaġġ Il-ġrajjiet tat-Testment il-Qadim għandhom iservu bħala eżempji biex jgħallmuna ma nixxennqux l-affarijiet ħżiena, bħalma għamlu l-Iżraelin fil-passat.</w:t>
      </w:r>
    </w:p>
    <w:p w14:paraId="1478F3A7" w14:textId="77777777" w:rsidR="000F7377" w:rsidRDefault="000F7377"/>
    <w:p w14:paraId="7F27FDFE" w14:textId="77777777" w:rsidR="000F7377" w:rsidRDefault="000F7377">
      <w:r xmlns:w="http://schemas.openxmlformats.org/wordprocessingml/2006/main">
        <w:t xml:space="preserve">1. Tgħallem mill-iżbalji tal-Iżraelin: taqtax qalbek għat-tentazzjoni tal-ħażen.</w:t>
      </w:r>
    </w:p>
    <w:p w14:paraId="3C47FF8C" w14:textId="77777777" w:rsidR="000F7377" w:rsidRDefault="000F7377"/>
    <w:p w14:paraId="31236485" w14:textId="77777777" w:rsidR="000F7377" w:rsidRDefault="000F7377">
      <w:r xmlns:w="http://schemas.openxmlformats.org/wordprocessingml/2006/main">
        <w:t xml:space="preserve">2. It-Testment il-Qadim jagħtina eżempji ta’ x’għandna nevitaw fil-ħajja.</w:t>
      </w:r>
    </w:p>
    <w:p w14:paraId="35D400CF" w14:textId="77777777" w:rsidR="000F7377" w:rsidRDefault="000F7377"/>
    <w:p w14:paraId="212FCB69" w14:textId="77777777" w:rsidR="000F7377" w:rsidRDefault="000F7377">
      <w:r xmlns:w="http://schemas.openxmlformats.org/wordprocessingml/2006/main">
        <w:t xml:space="preserve">1. 2 Timothy 3:16??7 - L-Iskrittura kollha hija mogħtija mill-ispirazzjoni ta 'Alla, u hija ta' profitt għad-duttrina, għall-ċanfira, għall-korrezzjoni, għall-istruzzjoni fil-ġustizzja.</w:t>
      </w:r>
    </w:p>
    <w:p w14:paraId="419B3630" w14:textId="77777777" w:rsidR="000F7377" w:rsidRDefault="000F7377"/>
    <w:p w14:paraId="7A7AAE5E" w14:textId="77777777" w:rsidR="000F7377" w:rsidRDefault="000F7377">
      <w:r xmlns:w="http://schemas.openxmlformats.org/wordprocessingml/2006/main">
        <w:t xml:space="preserve">2. Rumani 15:4 - Għax kull ħaġa li nkiteb qabel inkiteb għat-tagħlim tagħna, biex aħna permezz tas-sabar u l-faraġ tal-Iskrittura jkollna tama.</w:t>
      </w:r>
    </w:p>
    <w:p w14:paraId="4F8051AC" w14:textId="77777777" w:rsidR="000F7377" w:rsidRDefault="000F7377"/>
    <w:p w14:paraId="08CA0157" w14:textId="77777777" w:rsidR="000F7377" w:rsidRDefault="000F7377">
      <w:r xmlns:w="http://schemas.openxmlformats.org/wordprocessingml/2006/main">
        <w:t xml:space="preserve">1 Korintin 10:7 La tkunu idolatri, kif kienu xi wħud minnhom; kif hemm miktub, Il-poplu qagħad jiekol u jixrob, u qam jilgħab.</w:t>
      </w:r>
    </w:p>
    <w:p w14:paraId="48A20F84" w14:textId="77777777" w:rsidR="000F7377" w:rsidRDefault="000F7377"/>
    <w:p w14:paraId="0C3A1B8A" w14:textId="77777777" w:rsidR="000F7377" w:rsidRDefault="000F7377">
      <w:r xmlns:w="http://schemas.openxmlformats.org/wordprocessingml/2006/main">
        <w:t xml:space="preserve">Pawlu jwissi lill-Korintin biex ma jimitawx l-idolatrija ta’ Iżrael, billi jsemmi eżempju bibliku mill-ktieb tal-Eżodu.</w:t>
      </w:r>
    </w:p>
    <w:p w14:paraId="2C3F35C8" w14:textId="77777777" w:rsidR="000F7377" w:rsidRDefault="000F7377"/>
    <w:p w14:paraId="0FFEF96C" w14:textId="77777777" w:rsidR="000F7377" w:rsidRDefault="000F7377">
      <w:r xmlns:w="http://schemas.openxmlformats.org/wordprocessingml/2006/main">
        <w:t xml:space="preserve">1. "Jgħixu Ħajja ta' Fidi: Tevita l-Idolatrija"</w:t>
      </w:r>
    </w:p>
    <w:p w14:paraId="43B36DD0" w14:textId="77777777" w:rsidR="000F7377" w:rsidRDefault="000F7377"/>
    <w:p w14:paraId="5588ACA3" w14:textId="77777777" w:rsidR="000F7377" w:rsidRDefault="000F7377">
      <w:r xmlns:w="http://schemas.openxmlformats.org/wordprocessingml/2006/main">
        <w:t xml:space="preserve">2. "Il-Qawwa tal-Eżempju: Kif L-Azzjonijiet Tagħna Jaffettwaw lil Oħrajn"</w:t>
      </w:r>
    </w:p>
    <w:p w14:paraId="7753CE84" w14:textId="77777777" w:rsidR="000F7377" w:rsidRDefault="000F7377"/>
    <w:p w14:paraId="65268DF8" w14:textId="77777777" w:rsidR="000F7377" w:rsidRDefault="000F7377">
      <w:r xmlns:w="http://schemas.openxmlformats.org/wordprocessingml/2006/main">
        <w:t xml:space="preserve">1. Eżodu 32:6 - U l-għada qamu kmieni, offrew sagrifiċċji tal-ħruq, u ġabu offerti tal-paċi; u n-nies qagħdu bilqiegħda jieklu u jixrob, u qamu jilagħbu.</w:t>
      </w:r>
    </w:p>
    <w:p w14:paraId="13215237" w14:textId="77777777" w:rsidR="000F7377" w:rsidRDefault="000F7377"/>
    <w:p w14:paraId="005BC9C6" w14:textId="77777777" w:rsidR="000F7377" w:rsidRDefault="000F7377">
      <w:r xmlns:w="http://schemas.openxmlformats.org/wordprocessingml/2006/main">
        <w:t xml:space="preserve">2. Rumani 12:2 - U tikkonformax ma 'din id-dinja: imma kunu trasformati bit-tiġdid ta' moħħkom, biex tipprova x'inhi dik ir-rieda tajba, aċċettabbli u perfetta ta 'Alla.</w:t>
      </w:r>
    </w:p>
    <w:p w14:paraId="5C585079" w14:textId="77777777" w:rsidR="000F7377" w:rsidRDefault="000F7377"/>
    <w:p w14:paraId="43141DDB" w14:textId="77777777" w:rsidR="000F7377" w:rsidRDefault="000F7377">
      <w:r xmlns:w="http://schemas.openxmlformats.org/wordprocessingml/2006/main">
        <w:t xml:space="preserve">1 Korintin 10:8 Lanqas ejjew nimxu żína, kif għamlu xi wħud minnhom, u waqgħu f'ġurnata waħda tlieta u għoxrin elf.</w:t>
      </w:r>
    </w:p>
    <w:p w14:paraId="75CA31FF" w14:textId="77777777" w:rsidR="000F7377" w:rsidRDefault="000F7377"/>
    <w:p w14:paraId="68ED02DD" w14:textId="77777777" w:rsidR="000F7377" w:rsidRDefault="000F7377">
      <w:r xmlns:w="http://schemas.openxmlformats.org/wordprocessingml/2006/main">
        <w:t xml:space="preserve">Pawlu jwissi lill- Korintin kontra ż- żína, billi jsemmi l- eżempju tal- Iżraelin li waqgħu f’ġurnata waħda minħabba d- dnub tagħhom.</w:t>
      </w:r>
    </w:p>
    <w:p w14:paraId="6793C29B" w14:textId="77777777" w:rsidR="000F7377" w:rsidRDefault="000F7377"/>
    <w:p w14:paraId="2A9DAAD9" w14:textId="77777777" w:rsidR="000F7377" w:rsidRDefault="000F7377">
      <w:r xmlns:w="http://schemas.openxmlformats.org/wordprocessingml/2006/main">
        <w:t xml:space="preserve">1. "Evita t-Tentazzjoni: Ħarsa lejn l-Immoralità Sesswali."</w:t>
      </w:r>
    </w:p>
    <w:p w14:paraId="7DB007F1" w14:textId="77777777" w:rsidR="000F7377" w:rsidRDefault="000F7377"/>
    <w:p w14:paraId="652DA2D5" w14:textId="77777777" w:rsidR="000F7377" w:rsidRDefault="000F7377">
      <w:r xmlns:w="http://schemas.openxmlformats.org/wordprocessingml/2006/main">
        <w:t xml:space="preserve">2. "Il-Konsegwenzi tad-Diżubbidjenza: L-Istorja tal-Iżraelin."</w:t>
      </w:r>
    </w:p>
    <w:p w14:paraId="22CCB001" w14:textId="77777777" w:rsidR="000F7377" w:rsidRDefault="000F7377"/>
    <w:p w14:paraId="2188DC0C" w14:textId="77777777" w:rsidR="000F7377" w:rsidRDefault="000F7377">
      <w:r xmlns:w="http://schemas.openxmlformats.org/wordprocessingml/2006/main">
        <w:t xml:space="preserve">1. Galatin 5:19-21 - "Issa l-għemejjel tal-ġisem huma evidenti: immoralità sesswali, impurità, senswalità, idolatrija, sħaħ, għedewwa, ġlied, għira, rabja, rivalitajiet, dissensjonijiet, firdiet, għira, sokor, orġiji, u affarijiet bħal dawn. Jiena nwissikom, kif wissidkom qabel, li dawk li jagħmlu dawn l-affarijiet ma jirtux is-saltna ta’ Alla.”</w:t>
      </w:r>
    </w:p>
    <w:p w14:paraId="1A6E8F5B" w14:textId="77777777" w:rsidR="000F7377" w:rsidRDefault="000F7377"/>
    <w:p w14:paraId="1E7E451E" w14:textId="77777777" w:rsidR="000F7377" w:rsidRDefault="000F7377">
      <w:r xmlns:w="http://schemas.openxmlformats.org/wordprocessingml/2006/main">
        <w:t xml:space="preserve">2. Lhud 13:4 - "Ħalli ż-żwieġ isir fl-unur fost kulħadd, u ħalli s-sodda taż-żwieġ tkun bla tniġġis, għax Alla jiġġudika lil min hu sesswalment immorali u adulteru."</w:t>
      </w:r>
    </w:p>
    <w:p w14:paraId="6D2E4612" w14:textId="77777777" w:rsidR="000F7377" w:rsidRDefault="000F7377"/>
    <w:p w14:paraId="234306E5" w14:textId="77777777" w:rsidR="000F7377" w:rsidRDefault="000F7377">
      <w:r xmlns:w="http://schemas.openxmlformats.org/wordprocessingml/2006/main">
        <w:t xml:space="preserve">1 Korintin 10:9 Lanqas ejjew nittantaw lil Kristu, kif ittantaw ukoll xi wħud minnhom, u nqerdu mis-sriep.</w:t>
      </w:r>
    </w:p>
    <w:p w14:paraId="5D6C3776" w14:textId="77777777" w:rsidR="000F7377" w:rsidRDefault="000F7377"/>
    <w:p w14:paraId="1B989385" w14:textId="77777777" w:rsidR="000F7377" w:rsidRDefault="000F7377">
      <w:r xmlns:w="http://schemas.openxmlformats.org/wordprocessingml/2006/main">
        <w:t xml:space="preserve">Din is-silta mill-1 Korintin 10:9 twissina biex ma nittestjawx il-paċenzja t’Alla billi nittantawh bħalma għamlu xi wħud mill-Iżraelin fil-passat, u dan irriżulta fil-qerda tagħhom bis-sriep.</w:t>
      </w:r>
    </w:p>
    <w:p w14:paraId="47600D23" w14:textId="77777777" w:rsidR="000F7377" w:rsidRDefault="000F7377"/>
    <w:p w14:paraId="4AE4DDEB" w14:textId="77777777" w:rsidR="000F7377" w:rsidRDefault="000F7377">
      <w:r xmlns:w="http://schemas.openxmlformats.org/wordprocessingml/2006/main">
        <w:t xml:space="preserve">1. Ittanta lil Alla: Nifhmu l-Konsegwenzi</w:t>
      </w:r>
    </w:p>
    <w:p w14:paraId="492250EB" w14:textId="77777777" w:rsidR="000F7377" w:rsidRDefault="000F7377"/>
    <w:p w14:paraId="44872B53" w14:textId="77777777" w:rsidR="000F7377" w:rsidRDefault="000F7377">
      <w:r xmlns:w="http://schemas.openxmlformats.org/wordprocessingml/2006/main">
        <w:t xml:space="preserve">2. Nagħrfu Meta Qed Nittestjaw il-Paċenzja t’Alla</w:t>
      </w:r>
    </w:p>
    <w:p w14:paraId="1095F4D5" w14:textId="77777777" w:rsidR="000F7377" w:rsidRDefault="000F7377"/>
    <w:p w14:paraId="63DE5583" w14:textId="77777777" w:rsidR="000F7377" w:rsidRDefault="000F7377">
      <w:r xmlns:w="http://schemas.openxmlformats.org/wordprocessingml/2006/main">
        <w:t xml:space="preserve">1. Ġakbu 1:13-14 - Ħa ħadd ma jgħid meta jiġi ttantat, ? </w:t>
      </w:r>
      <w:r xmlns:w="http://schemas.openxmlformats.org/wordprocessingml/2006/main">
        <w:rPr>
          <w:rFonts w:ascii="맑은 고딕 Semilight" w:hAnsi="맑은 고딕 Semilight"/>
        </w:rPr>
        <w:t xml:space="preserve">쏧 </w:t>
      </w:r>
      <w:r xmlns:w="http://schemas.openxmlformats.org/wordprocessingml/2006/main">
        <w:t xml:space="preserve">qed jittantat minn Alla,??għax Alla ma jistax jiġi tentat bil-ħażen, u hu nnifsu ma jittanta lil ħadd. Imma kull persuna titħajjar meta tkun imħajjar u mħajjar mix-xewqa tiegħu stess.</w:t>
      </w:r>
    </w:p>
    <w:p w14:paraId="63835D07" w14:textId="77777777" w:rsidR="000F7377" w:rsidRDefault="000F7377"/>
    <w:p w14:paraId="4194B899" w14:textId="77777777" w:rsidR="000F7377" w:rsidRDefault="000F7377">
      <w:r xmlns:w="http://schemas.openxmlformats.org/wordprocessingml/2006/main">
        <w:t xml:space="preserve">2. Lhud 3:7-8 - Għalhekk, kif jgħid l-Ispirtu s-Santu, ? </w:t>
      </w:r>
      <w:r xmlns:w="http://schemas.openxmlformats.org/wordprocessingml/2006/main">
        <w:rPr>
          <w:rFonts w:ascii="맑은 고딕 Semilight" w:hAnsi="맑은 고딕 Semilight"/>
        </w:rPr>
        <w:t xml:space="preserve">쏷 </w:t>
      </w:r>
      <w:r xmlns:w="http://schemas.openxmlformats.org/wordprocessingml/2006/main">
        <w:t xml:space="preserve">illum, jekk tisma 'leħnu, twebbsux </w:t>
      </w:r>
      <w:r xmlns:w="http://schemas.openxmlformats.org/wordprocessingml/2006/main">
        <w:lastRenderedPageBreak xmlns:w="http://schemas.openxmlformats.org/wordprocessingml/2006/main"/>
      </w:r>
      <w:r xmlns:w="http://schemas.openxmlformats.org/wordprocessingml/2006/main">
        <w:t xml:space="preserve">qalbkom bħal fir-ribelljoni, fil-jum tal-prova fid-deżert.</w:t>
      </w:r>
    </w:p>
    <w:p w14:paraId="017AA45F" w14:textId="77777777" w:rsidR="000F7377" w:rsidRDefault="000F7377"/>
    <w:p w14:paraId="59007B5F" w14:textId="77777777" w:rsidR="000F7377" w:rsidRDefault="000F7377">
      <w:r xmlns:w="http://schemas.openxmlformats.org/wordprocessingml/2006/main">
        <w:t xml:space="preserve">1 Korintin 10:10 La tgergru intom, bħalma xi wħud minnhom ukoll murmur, u nqerdu mill-qerrieda.</w:t>
      </w:r>
    </w:p>
    <w:p w14:paraId="0289C176" w14:textId="77777777" w:rsidR="000F7377" w:rsidRDefault="000F7377"/>
    <w:p w14:paraId="79CF718E" w14:textId="77777777" w:rsidR="000F7377" w:rsidRDefault="000F7377">
      <w:r xmlns:w="http://schemas.openxmlformats.org/wordprocessingml/2006/main">
        <w:t xml:space="preserve">Is-silta twissi kontra t-tgergir, peress li xi wħud minn dawk li murmur fil-passat ġew meqruda mill-qerder.</w:t>
      </w:r>
    </w:p>
    <w:p w14:paraId="26443C71" w14:textId="77777777" w:rsidR="000F7377" w:rsidRDefault="000F7377"/>
    <w:p w14:paraId="22CF7C2A" w14:textId="77777777" w:rsidR="000F7377" w:rsidRDefault="000F7377">
      <w:r xmlns:w="http://schemas.openxmlformats.org/wordprocessingml/2006/main">
        <w:t xml:space="preserve">1. "Alla hu l-Protettur tagħna: Evita t-tgergir u strieħ fuq is-saħħa tiegħu"</w:t>
      </w:r>
    </w:p>
    <w:p w14:paraId="0CDB2B2E" w14:textId="77777777" w:rsidR="000F7377" w:rsidRDefault="000F7377"/>
    <w:p w14:paraId="4F1447F8" w14:textId="77777777" w:rsidR="000F7377" w:rsidRDefault="000F7377">
      <w:r xmlns:w="http://schemas.openxmlformats.org/wordprocessingml/2006/main">
        <w:t xml:space="preserve">2. "Il-Periklu ta' Murmuring: Afda f'Alla, mhux fina nfusna"</w:t>
      </w:r>
    </w:p>
    <w:p w14:paraId="5819E124" w14:textId="77777777" w:rsidR="000F7377" w:rsidRDefault="000F7377"/>
    <w:p w14:paraId="73DEF911" w14:textId="77777777" w:rsidR="000F7377" w:rsidRDefault="000F7377">
      <w:r xmlns:w="http://schemas.openxmlformats.org/wordprocessingml/2006/main">
        <w:t xml:space="preserve">1. Rumani 8:31 - "Mela x'għandna ngħidu għal dawn l-affarijiet? Jekk Alla hu għalina, min jista' jkun kontra tagħna?"</w:t>
      </w:r>
    </w:p>
    <w:p w14:paraId="4C05FCF5" w14:textId="77777777" w:rsidR="000F7377" w:rsidRDefault="000F7377"/>
    <w:p w14:paraId="1CC61F8B" w14:textId="77777777" w:rsidR="000F7377" w:rsidRDefault="000F7377">
      <w:r xmlns:w="http://schemas.openxmlformats.org/wordprocessingml/2006/main">
        <w:t xml:space="preserve">2. Salm 46:1 - "Alla hu l-kenn u l-qawwa tagħna, għajnuna preżenti ħafna fl-inkwiet."</w:t>
      </w:r>
    </w:p>
    <w:p w14:paraId="77B4D77B" w14:textId="77777777" w:rsidR="000F7377" w:rsidRDefault="000F7377"/>
    <w:p w14:paraId="6FBB8E87" w14:textId="77777777" w:rsidR="000F7377" w:rsidRDefault="000F7377">
      <w:r xmlns:w="http://schemas.openxmlformats.org/wordprocessingml/2006/main">
        <w:t xml:space="preserve">1 Korintin 10:11 Issa dawn l-affarijiet kollha ġralhom bħala eżempju, u huma miktuba għat-twissija tagħna, li fuqhom waslu t-truf tad-dinja.</w:t>
      </w:r>
    </w:p>
    <w:p w14:paraId="0957D332" w14:textId="77777777" w:rsidR="000F7377" w:rsidRDefault="000F7377"/>
    <w:p w14:paraId="094DEC46" w14:textId="77777777" w:rsidR="000F7377" w:rsidRDefault="000F7377">
      <w:r xmlns:w="http://schemas.openxmlformats.org/wordprocessingml/2006/main">
        <w:t xml:space="preserve">Passaġġ Avvenimenti li ġraw fil-passat huma miktuba bħala eżempji biex aħna nitgħallmu minnhom fil-ħajja tagħna stess.</w:t>
      </w:r>
    </w:p>
    <w:p w14:paraId="0D6DFB5F" w14:textId="77777777" w:rsidR="000F7377" w:rsidRDefault="000F7377"/>
    <w:p w14:paraId="4F5118FE" w14:textId="77777777" w:rsidR="000F7377" w:rsidRDefault="000F7377">
      <w:r xmlns:w="http://schemas.openxmlformats.org/wordprocessingml/2006/main">
        <w:t xml:space="preserve">1. Tagħlim mill-passat biex tgħix fil-preżent.</w:t>
      </w:r>
    </w:p>
    <w:p w14:paraId="7538ABED" w14:textId="77777777" w:rsidR="000F7377" w:rsidRDefault="000F7377"/>
    <w:p w14:paraId="1A289345" w14:textId="77777777" w:rsidR="000F7377" w:rsidRDefault="000F7377">
      <w:r xmlns:w="http://schemas.openxmlformats.org/wordprocessingml/2006/main">
        <w:t xml:space="preserve">2. Napplikaw il-Kelma t’Alla għal ħajjitna stess.</w:t>
      </w:r>
    </w:p>
    <w:p w14:paraId="21A66E66" w14:textId="77777777" w:rsidR="000F7377" w:rsidRDefault="000F7377"/>
    <w:p w14:paraId="08E5F89A" w14:textId="77777777" w:rsidR="000F7377" w:rsidRDefault="000F7377">
      <w:r xmlns:w="http://schemas.openxmlformats.org/wordprocessingml/2006/main">
        <w:t xml:space="preserve">1. Rumani 15:4 ??Għax kull ħaġa li nkiteb qabel inkiteb għat-tagħlim tagħna, biex </w:t>
      </w:r>
      <w:r xmlns:w="http://schemas.openxmlformats.org/wordprocessingml/2006/main">
        <w:lastRenderedPageBreak xmlns:w="http://schemas.openxmlformats.org/wordprocessingml/2006/main"/>
      </w:r>
      <w:r xmlns:w="http://schemas.openxmlformats.org/wordprocessingml/2006/main">
        <w:t xml:space="preserve">aħna permezz tas-sabar u l-faraġ tal-Iskrittura jkollna tama.</w:t>
      </w:r>
    </w:p>
    <w:p w14:paraId="797EF299" w14:textId="77777777" w:rsidR="000F7377" w:rsidRDefault="000F7377"/>
    <w:p w14:paraId="162DE2CD" w14:textId="77777777" w:rsidR="000F7377" w:rsidRDefault="000F7377">
      <w:r xmlns:w="http://schemas.openxmlformats.org/wordprocessingml/2006/main">
        <w:t xml:space="preserve">2. Ġak 1:22 ??Imma kunu tagħmlu l-kelma, u mhux semmiegħa biss, tqarrqu infuskom.</w:t>
      </w:r>
    </w:p>
    <w:p w14:paraId="796298D4" w14:textId="77777777" w:rsidR="000F7377" w:rsidRDefault="000F7377"/>
    <w:p w14:paraId="568DEC5C" w14:textId="77777777" w:rsidR="000F7377" w:rsidRDefault="000F7377">
      <w:r xmlns:w="http://schemas.openxmlformats.org/wordprocessingml/2006/main">
        <w:t xml:space="preserve">1 Korintin 10:12 12 Għalhekk, min jaħseb li qiegħed joqgħod joqgħod attent biex ma jaqax.</w:t>
      </w:r>
    </w:p>
    <w:p w14:paraId="1DB15C44" w14:textId="77777777" w:rsidR="000F7377" w:rsidRDefault="000F7377"/>
    <w:p w14:paraId="382D642F" w14:textId="77777777" w:rsidR="000F7377" w:rsidRDefault="000F7377">
      <w:r xmlns:w="http://schemas.openxmlformats.org/wordprocessingml/2006/main">
        <w:t xml:space="preserve">Għandna noqogħdu attenti fil-ġudizzju tagħna fuqna nfusna u noqogħdu attenti biex ma naqgħux fid-dnub.</w:t>
      </w:r>
    </w:p>
    <w:p w14:paraId="406943DA" w14:textId="77777777" w:rsidR="000F7377" w:rsidRDefault="000F7377"/>
    <w:p w14:paraId="215CE7CD" w14:textId="77777777" w:rsidR="000F7377" w:rsidRDefault="000F7377">
      <w:r xmlns:w="http://schemas.openxmlformats.org/wordprocessingml/2006/main">
        <w:t xml:space="preserve">1. Il-kburija tmur qabel il-qerda.</w:t>
      </w:r>
    </w:p>
    <w:p w14:paraId="043562A4" w14:textId="77777777" w:rsidR="000F7377" w:rsidRDefault="000F7377"/>
    <w:p w14:paraId="0F15E5C7" w14:textId="77777777" w:rsidR="000F7377" w:rsidRDefault="000F7377">
      <w:r xmlns:w="http://schemas.openxmlformats.org/wordprocessingml/2006/main">
        <w:t xml:space="preserve">2. Oqgħod attenta kontra l-kompjaċenza spiritwali.</w:t>
      </w:r>
    </w:p>
    <w:p w14:paraId="561CBF9C" w14:textId="77777777" w:rsidR="000F7377" w:rsidRDefault="000F7377"/>
    <w:p w14:paraId="27EFA5FB" w14:textId="77777777" w:rsidR="000F7377" w:rsidRDefault="000F7377">
      <w:r xmlns:w="http://schemas.openxmlformats.org/wordprocessingml/2006/main">
        <w:t xml:space="preserve">1. Rumani 12:3 Għax jien ngħid, permezz tal-grazzja mogħtija lili, lil kull bniedem li hu fostkom, biex ma jaħsibx fih innifsu iktar milli suppost; imma naħsbu b'mod sobri, skond kif Alla ħa lil kull bniedem il-kejl tal-fidi.</w:t>
      </w:r>
    </w:p>
    <w:p w14:paraId="2FBF4DA6" w14:textId="77777777" w:rsidR="000F7377" w:rsidRDefault="000F7377"/>
    <w:p w14:paraId="5912AD5F" w14:textId="77777777" w:rsidR="000F7377" w:rsidRDefault="000F7377">
      <w:r xmlns:w="http://schemas.openxmlformats.org/wordprocessingml/2006/main">
        <w:t xml:space="preserve">2. Luqa 21: 34-36 U oqogħdu attenti għalkom infuskom, biex qatt ma qalbkom tkun ikkargata żżejjed bil-bżejjed, is-sokor, u l-ħsibijiet ta’ din il-ħajja, u allura dak il-jum jiġi fuqkom bla ħsieb. Għax bħal nassa tiġi fuq dawk kollha li jgħammru fuq wiċċ l-art kollha. Oqogħdu mela, u itolbu dejjem, biex tkunu meqjusa denji li taħrab minn dawn l-affarijiet kollha li għandhom iseħħu, u li toqgħodu quddiem Bin il-bniedem.</w:t>
      </w:r>
    </w:p>
    <w:p w14:paraId="3C920E12" w14:textId="77777777" w:rsidR="000F7377" w:rsidRDefault="000F7377"/>
    <w:p w14:paraId="4A32AC58" w14:textId="77777777" w:rsidR="000F7377" w:rsidRDefault="000F7377">
      <w:r xmlns:w="http://schemas.openxmlformats.org/wordprocessingml/2006/main">
        <w:t xml:space="preserve">1 Korintin 10:13 Ma ħaditkom ebda tentazzjoni ħlief dik komuni għall-bniedem; imma bit-tentazzjoni se tagħmel ukoll mod biex taħrab, biex tkunu tistgħu ġġorruha.</w:t>
      </w:r>
    </w:p>
    <w:p w14:paraId="150A83B6" w14:textId="77777777" w:rsidR="000F7377" w:rsidRDefault="000F7377"/>
    <w:p w14:paraId="4F6BAB7E" w14:textId="77777777" w:rsidR="000F7377" w:rsidRDefault="000F7377">
      <w:r xmlns:w="http://schemas.openxmlformats.org/wordprocessingml/2006/main">
        <w:t xml:space="preserve">L-ebda tentazzjoni mhi kbira wisq għalina għax Alla jwiegħed li jagħtina mod kif naħarbuha, u li jiżgura li nkunu kapaċi nġorruha.</w:t>
      </w:r>
    </w:p>
    <w:p w14:paraId="709EDA76" w14:textId="77777777" w:rsidR="000F7377" w:rsidRDefault="000F7377"/>
    <w:p w14:paraId="192FCAF8" w14:textId="77777777" w:rsidR="000F7377" w:rsidRDefault="000F7377">
      <w:r xmlns:w="http://schemas.openxmlformats.org/wordprocessingml/2006/main">
        <w:t xml:space="preserve">1. Il-fedeltà t’Alla dejjem se tipprovdilna mod ta’ ħarba.</w:t>
      </w:r>
    </w:p>
    <w:p w14:paraId="598A475C" w14:textId="77777777" w:rsidR="000F7377" w:rsidRDefault="000F7377"/>
    <w:p w14:paraId="28E08843" w14:textId="77777777" w:rsidR="000F7377" w:rsidRDefault="000F7377">
      <w:r xmlns:w="http://schemas.openxmlformats.org/wordprocessingml/2006/main">
        <w:t xml:space="preserve">2. L-ebda tentazzjoni mhi kbira wisq għalina bl-għajnuna t’Alla.</w:t>
      </w:r>
    </w:p>
    <w:p w14:paraId="48D84523" w14:textId="77777777" w:rsidR="000F7377" w:rsidRDefault="000F7377"/>
    <w:p w14:paraId="2BE11E8A" w14:textId="77777777" w:rsidR="000F7377" w:rsidRDefault="000F7377">
      <w:r xmlns:w="http://schemas.openxmlformats.org/wordprocessingml/2006/main">
        <w:t xml:space="preserve">1. Filippin 4:13 - Nista' nagħmel kollox permezz ta' Kristu li jsaħħaħni.</w:t>
      </w:r>
    </w:p>
    <w:p w14:paraId="765D7144" w14:textId="77777777" w:rsidR="000F7377" w:rsidRDefault="000F7377"/>
    <w:p w14:paraId="79CF356F" w14:textId="77777777" w:rsidR="000F7377" w:rsidRDefault="000F7377">
      <w:r xmlns:w="http://schemas.openxmlformats.org/wordprocessingml/2006/main">
        <w:t xml:space="preserve">2. 1 Ġwanni 4:4 - Intom ta 'Alla, tfal żgħar, u għelbuhom, għax Hu li hu fikom hu akbar minn dak li hu fid-dinja.</w:t>
      </w:r>
    </w:p>
    <w:p w14:paraId="1D41EDB8" w14:textId="77777777" w:rsidR="000F7377" w:rsidRDefault="000F7377"/>
    <w:p w14:paraId="05497235" w14:textId="77777777" w:rsidR="000F7377" w:rsidRDefault="000F7377">
      <w:r xmlns:w="http://schemas.openxmlformats.org/wordprocessingml/2006/main">
        <w:t xml:space="preserve">1 Korintin 10:14 Għalhekk, għeżież tiegħi, aħarbu mill-idolatrija.</w:t>
      </w:r>
    </w:p>
    <w:p w14:paraId="6DAEFDDE" w14:textId="77777777" w:rsidR="000F7377" w:rsidRDefault="000F7377"/>
    <w:p w14:paraId="6D4E2AB4" w14:textId="77777777" w:rsidR="000F7377" w:rsidRDefault="000F7377">
      <w:r xmlns:w="http://schemas.openxmlformats.org/wordprocessingml/2006/main">
        <w:t xml:space="preserve">Is-silta hija twissija biex tiġi evitata l-idolatrija.</w:t>
      </w:r>
    </w:p>
    <w:p w14:paraId="6AC91B5F" w14:textId="77777777" w:rsidR="000F7377" w:rsidRDefault="000F7377"/>
    <w:p w14:paraId="402BFF93" w14:textId="77777777" w:rsidR="000F7377" w:rsidRDefault="000F7377">
      <w:r xmlns:w="http://schemas.openxmlformats.org/wordprocessingml/2006/main">
        <w:t xml:space="preserve">1. Il-Qawwa tal-Idolatrija u Kif Tegħlebha</w:t>
      </w:r>
    </w:p>
    <w:p w14:paraId="72F8922D" w14:textId="77777777" w:rsidR="000F7377" w:rsidRDefault="000F7377"/>
    <w:p w14:paraId="450CB824" w14:textId="77777777" w:rsidR="000F7377" w:rsidRDefault="000F7377">
      <w:r xmlns:w="http://schemas.openxmlformats.org/wordprocessingml/2006/main">
        <w:t xml:space="preserve">2. Il-Perikli tal-Idolatrija u l-Premjijiet tal-Ubbidjenza</w:t>
      </w:r>
    </w:p>
    <w:p w14:paraId="14011738" w14:textId="77777777" w:rsidR="000F7377" w:rsidRDefault="000F7377"/>
    <w:p w14:paraId="08E48688" w14:textId="77777777" w:rsidR="000F7377" w:rsidRDefault="000F7377">
      <w:r xmlns:w="http://schemas.openxmlformats.org/wordprocessingml/2006/main">
        <w:t xml:space="preserve">1. Eżodu 20: 3-5 - "Ma jkollokx allat oħra quddiemi. M'għandekx tagħmel għalik xbieha f'għamla ta' xi ħaġa fis-sema 'l fuq jew fuq l-art taħt jew fl-ilmijiet ta' taħt. lilhom jew qimahom, għax jien, il-Mulej, Alla tiegħek, Alla għira.”</w:t>
      </w:r>
    </w:p>
    <w:p w14:paraId="4209B1F3" w14:textId="77777777" w:rsidR="000F7377" w:rsidRDefault="000F7377"/>
    <w:p w14:paraId="08FC8701" w14:textId="77777777" w:rsidR="000F7377" w:rsidRDefault="000F7377">
      <w:r xmlns:w="http://schemas.openxmlformats.org/wordprocessingml/2006/main">
        <w:t xml:space="preserve">2. Kolossin 3:5 - "Mewt għall-mewt, għalhekk, dak kollu li jappartjeni għan-natura tiegħek earthly: immoralità sesswali, impurità, xewqat, xewqat ħżiena u regħba, li hija idolatrija."</w:t>
      </w:r>
    </w:p>
    <w:p w14:paraId="5AD3EF07" w14:textId="77777777" w:rsidR="000F7377" w:rsidRDefault="000F7377"/>
    <w:p w14:paraId="0F85CC31" w14:textId="77777777" w:rsidR="000F7377" w:rsidRDefault="000F7377">
      <w:r xmlns:w="http://schemas.openxmlformats.org/wordprocessingml/2006/main">
        <w:t xml:space="preserve">1 Korintin 10:15 Nitkellem bħala għorrief; jiġġudikaw intom dak li ngħid.</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Passaġġ: Pawlu jħeġġeġ lill-​Korintin biex jużaw l-​għerf u d-​dixxerniment tagħhom biex jevalwaw kliemu u t-​tagħlim tiegħu.</w:t>
      </w:r>
    </w:p>
    <w:p w14:paraId="3C370D69" w14:textId="77777777" w:rsidR="000F7377" w:rsidRDefault="000F7377"/>
    <w:p w14:paraId="270A3F53" w14:textId="77777777" w:rsidR="000F7377" w:rsidRDefault="000F7377">
      <w:r xmlns:w="http://schemas.openxmlformats.org/wordprocessingml/2006/main">
        <w:t xml:space="preserve">1. Nużaw l-Għerf Tagħna biex Nevalwaw il-Kelma t’Alla</w:t>
      </w:r>
    </w:p>
    <w:p w14:paraId="4F2C263F" w14:textId="77777777" w:rsidR="000F7377" w:rsidRDefault="000F7377"/>
    <w:p w14:paraId="6BC42995" w14:textId="77777777" w:rsidR="000F7377" w:rsidRDefault="000F7377">
      <w:r xmlns:w="http://schemas.openxmlformats.org/wordprocessingml/2006/main">
        <w:t xml:space="preserve">2. Nitgħallmu niddixxernu f’Ħajjitna</w:t>
      </w:r>
    </w:p>
    <w:p w14:paraId="5F7C2C24" w14:textId="77777777" w:rsidR="000F7377" w:rsidRDefault="000F7377"/>
    <w:p w14:paraId="39B65A63" w14:textId="77777777" w:rsidR="000F7377" w:rsidRDefault="000F7377">
      <w:r xmlns:w="http://schemas.openxmlformats.org/wordprocessingml/2006/main">
        <w:t xml:space="preserve">1. Proverbji 2:6-9 - Għax il-Mulej jagħti l-għerf; minn fommu joħorġu l-għarfien u l-fehim.</w:t>
      </w:r>
    </w:p>
    <w:p w14:paraId="23B664BA" w14:textId="77777777" w:rsidR="000F7377" w:rsidRDefault="000F7377"/>
    <w:p w14:paraId="27430877" w14:textId="77777777" w:rsidR="000F7377" w:rsidRDefault="000F7377">
      <w:r xmlns:w="http://schemas.openxmlformats.org/wordprocessingml/2006/main">
        <w:t xml:space="preserve">2. Ġakbu 1:5 - Jekk xi ħadd minnkom nieqes mill-għerf, ħa jitlob lil Alla, li jagħti ġenerożità lil kulħadd mingħajr tmaqdir, u jingħatalu.</w:t>
      </w:r>
    </w:p>
    <w:p w14:paraId="51A88F5A" w14:textId="77777777" w:rsidR="000F7377" w:rsidRDefault="000F7377"/>
    <w:p w14:paraId="4A904C88" w14:textId="77777777" w:rsidR="000F7377" w:rsidRDefault="000F7377">
      <w:r xmlns:w="http://schemas.openxmlformats.org/wordprocessingml/2006/main">
        <w:t xml:space="preserve">1 Korintin 10:16 Il-kalċi tal-barka li aħna nbierku, mhuwiex il-komunjoni tad-demm ta 'Kristu? Il-ħobż li nkissru, mhux it-tqarbin tal-ġisem ta’ Kristu?</w:t>
      </w:r>
    </w:p>
    <w:p w14:paraId="1CD4D945" w14:textId="77777777" w:rsidR="000F7377" w:rsidRDefault="000F7377"/>
    <w:p w14:paraId="2C9FFA11" w14:textId="77777777" w:rsidR="000F7377" w:rsidRDefault="000F7377">
      <w:r xmlns:w="http://schemas.openxmlformats.org/wordprocessingml/2006/main">
        <w:t xml:space="preserve">L-insara jipparteċipaw fil-komunjoni, li tissimbolizza l-ġisem u d-demm ta 'Kristu.</w:t>
      </w:r>
    </w:p>
    <w:p w14:paraId="10493B64" w14:textId="77777777" w:rsidR="000F7377" w:rsidRDefault="000F7377"/>
    <w:p w14:paraId="64781D4E" w14:textId="77777777" w:rsidR="000F7377" w:rsidRDefault="000F7377">
      <w:r xmlns:w="http://schemas.openxmlformats.org/wordprocessingml/2006/main">
        <w:t xml:space="preserve">1. It-tifsira tat-Tqarbin: Nifhmu s-Sinifikat tal-Ġisem u d-Demm ta’ Kristu</w:t>
      </w:r>
    </w:p>
    <w:p w14:paraId="6F091917" w14:textId="77777777" w:rsidR="000F7377" w:rsidRDefault="000F7377"/>
    <w:p w14:paraId="4B148CCD" w14:textId="77777777" w:rsidR="000F7377" w:rsidRDefault="000F7377">
      <w:r xmlns:w="http://schemas.openxmlformats.org/wordprocessingml/2006/main">
        <w:t xml:space="preserve">2. Nesperjenzaw il-Grazzja tat-Tqarbin: Kif Tirċievi d-Don ta’ Alla tal-Fidwa</w:t>
      </w:r>
    </w:p>
    <w:p w14:paraId="6E6A81A4" w14:textId="77777777" w:rsidR="000F7377" w:rsidRDefault="000F7377"/>
    <w:p w14:paraId="06FC635F" w14:textId="77777777" w:rsidR="000F7377" w:rsidRDefault="000F7377">
      <w:r xmlns:w="http://schemas.openxmlformats.org/wordprocessingml/2006/main">
        <w:t xml:space="preserve">1. 1 Korintin 11:23-26 - Għax jien irċevejt mingħand il-Mulej dak li tajt lilek ukoll: li l-Mulej Ġesù fl-istess lejl li fih ġie tradit ħa l-ħobż;</w:t>
      </w:r>
    </w:p>
    <w:p w14:paraId="1B7CF17B" w14:textId="77777777" w:rsidR="000F7377" w:rsidRDefault="000F7377"/>
    <w:p w14:paraId="2348B77A" w14:textId="77777777" w:rsidR="000F7377" w:rsidRDefault="000F7377">
      <w:r xmlns:w="http://schemas.openxmlformats.org/wordprocessingml/2006/main">
        <w:t xml:space="preserve">24 u meta radd ħajr, kissirha u qal, ? </w:t>
      </w:r>
      <w:r xmlns:w="http://schemas.openxmlformats.org/wordprocessingml/2006/main">
        <w:rPr>
          <w:rFonts w:ascii="맑은 고딕 Semilight" w:hAnsi="맑은 고딕 Semilight"/>
        </w:rPr>
        <w:t xml:space="preserve">쏷 </w:t>
      </w:r>
      <w:r xmlns:w="http://schemas.openxmlformats.org/wordprocessingml/2006/main">
        <w:t xml:space="preserve">ake, tiekol; dan hu ġismi li hu mkisser għalikom; agħmel dan b'tifkira tiegħi.??</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Bl-istess mod ħa wkoll il-kalċi wara l-ikel, u qal, ? </w:t>
      </w:r>
      <w:r xmlns:w="http://schemas.openxmlformats.org/wordprocessingml/2006/main">
        <w:rPr>
          <w:rFonts w:ascii="맑은 고딕 Semilight" w:hAnsi="맑은 고딕 Semilight"/>
        </w:rPr>
        <w:t xml:space="preserve">쏷 </w:t>
      </w:r>
      <w:r xmlns:w="http://schemas.openxmlformats.org/wordprocessingml/2006/main">
        <w:t xml:space="preserve">il-kalċi tiegħu hu l-patt il-ġdid f’demmi. Dan agħmel, kemm-il darba tixrobha, b'tifkira tiegħi.??</w:t>
      </w:r>
    </w:p>
    <w:p w14:paraId="085275E9" w14:textId="77777777" w:rsidR="000F7377" w:rsidRDefault="000F7377"/>
    <w:p w14:paraId="5E823021" w14:textId="77777777" w:rsidR="000F7377" w:rsidRDefault="000F7377">
      <w:r xmlns:w="http://schemas.openxmlformats.org/wordprocessingml/2006/main">
        <w:t xml:space="preserve">26 Għax kull meta tiekol dan il-ħobż u tixrob dan il-kalċi, tħabbar lill-Mulej? </w:t>
      </w:r>
      <w:r xmlns:w="http://schemas.openxmlformats.org/wordprocessingml/2006/main">
        <w:rPr>
          <w:rFonts w:ascii="맑은 고딕 Semilight" w:hAnsi="맑은 고딕 Semilight"/>
        </w:rPr>
        <w:t xml:space="preserve">셲 </w:t>
      </w:r>
      <w:r xmlns:w="http://schemas.openxmlformats.org/wordprocessingml/2006/main">
        <w:t xml:space="preserve">mewt sakemm jiġi.</w:t>
      </w:r>
    </w:p>
    <w:p w14:paraId="437D4AF4" w14:textId="77777777" w:rsidR="000F7377" w:rsidRDefault="000F7377"/>
    <w:p w14:paraId="38B14F8D" w14:textId="77777777" w:rsidR="000F7377" w:rsidRDefault="000F7377">
      <w:r xmlns:w="http://schemas.openxmlformats.org/wordprocessingml/2006/main">
        <w:t xml:space="preserve">2. Luqa 22:19 - U ħa l-ħobż, radd ħajr u qassmu, u tahom, u qal, ? </w:t>
      </w:r>
      <w:r xmlns:w="http://schemas.openxmlformats.org/wordprocessingml/2006/main">
        <w:rPr>
          <w:rFonts w:ascii="맑은 고딕 Semilight" w:hAnsi="맑은 고딕 Semilight"/>
        </w:rPr>
        <w:t xml:space="preserve">쏷 </w:t>
      </w:r>
      <w:r xmlns:w="http://schemas.openxmlformats.org/wordprocessingml/2006/main">
        <w:t xml:space="preserve">tiegħu hu ġismi li jingħata għalikom; agħmel dan b'tifkira tiegħi.??</w:t>
      </w:r>
    </w:p>
    <w:p w14:paraId="0545B70F" w14:textId="77777777" w:rsidR="000F7377" w:rsidRDefault="000F7377"/>
    <w:p w14:paraId="5E8C5DF7" w14:textId="77777777" w:rsidR="000F7377" w:rsidRDefault="000F7377">
      <w:r xmlns:w="http://schemas.openxmlformats.org/wordprocessingml/2006/main">
        <w:t xml:space="preserve">1 Korintin 10:17 Għax aħna ħafna, aħna ħobż wieħed u ġisem wieħed, għax aħna lkoll parteċipanti minn dak il-ħobż wieħed.</w:t>
      </w:r>
    </w:p>
    <w:p w14:paraId="49FDAA51" w14:textId="77777777" w:rsidR="000F7377" w:rsidRDefault="000F7377"/>
    <w:p w14:paraId="237BBA3F" w14:textId="77777777" w:rsidR="000F7377" w:rsidRDefault="000F7377">
      <w:r xmlns:w="http://schemas.openxmlformats.org/wordprocessingml/2006/main">
        <w:t xml:space="preserve">L-insara huma kollha parti mill-istess ġisem, u kollha jieħdu sehem mill-istess ħobż, li jissimbolizzaw l-għaqda.</w:t>
      </w:r>
    </w:p>
    <w:p w14:paraId="5CA4CE0A" w14:textId="77777777" w:rsidR="000F7377" w:rsidRDefault="000F7377"/>
    <w:p w14:paraId="39813697" w14:textId="77777777" w:rsidR="000F7377" w:rsidRDefault="000F7377">
      <w:r xmlns:w="http://schemas.openxmlformats.org/wordprocessingml/2006/main">
        <w:t xml:space="preserve">1. "Magħqudin fi Kristu", tesplora l-kunċett ta 'unità fil-ġisem ta' Kristu.</w:t>
      </w:r>
    </w:p>
    <w:p w14:paraId="2D181A58" w14:textId="77777777" w:rsidR="000F7377" w:rsidRDefault="000F7377"/>
    <w:p w14:paraId="10B7737E" w14:textId="77777777" w:rsidR="000F7377" w:rsidRDefault="000F7377">
      <w:r xmlns:w="http://schemas.openxmlformats.org/wordprocessingml/2006/main">
        <w:t xml:space="preserve">2. “Partaders tal-Ħobż tal-Ħajja”, li tiffoka fuq l-importanza ta’ Ġesù bħala s-sors tal-manteniment u l-ħajja.</w:t>
      </w:r>
    </w:p>
    <w:p w14:paraId="68D67439" w14:textId="77777777" w:rsidR="000F7377" w:rsidRDefault="000F7377"/>
    <w:p w14:paraId="0635AB8B" w14:textId="77777777" w:rsidR="000F7377" w:rsidRDefault="000F7377">
      <w:r xmlns:w="http://schemas.openxmlformats.org/wordprocessingml/2006/main">
        <w:t xml:space="preserve">1. Ġwanni 17: 20-21 - Ġesù jitlob għall-għaqda fost dawk li jemmnu.</w:t>
      </w:r>
    </w:p>
    <w:p w14:paraId="54029823" w14:textId="77777777" w:rsidR="000F7377" w:rsidRDefault="000F7377"/>
    <w:p w14:paraId="029349BD" w14:textId="77777777" w:rsidR="000F7377" w:rsidRDefault="000F7377">
      <w:r xmlns:w="http://schemas.openxmlformats.org/wordprocessingml/2006/main">
        <w:t xml:space="preserve">2. Rumani 12:5 - Kull membru tal-ġisem ta 'Kristu għandu s-sehem tiegħu.</w:t>
      </w:r>
    </w:p>
    <w:p w14:paraId="67809506" w14:textId="77777777" w:rsidR="000F7377" w:rsidRDefault="000F7377"/>
    <w:p w14:paraId="4AE1FE51" w14:textId="77777777" w:rsidR="000F7377" w:rsidRDefault="000F7377">
      <w:r xmlns:w="http://schemas.openxmlformats.org/wordprocessingml/2006/main">
        <w:t xml:space="preserve">1 Korintin 10:18 Ara Iżrael skond il-ġisem: m'humiex dawk li jieklu mis-sagrifiċċji jieħdu sehem fl-artal?</w:t>
      </w:r>
    </w:p>
    <w:p w14:paraId="5AE652EC" w14:textId="77777777" w:rsidR="000F7377" w:rsidRDefault="000F7377"/>
    <w:p w14:paraId="51081E58" w14:textId="77777777" w:rsidR="000F7377" w:rsidRDefault="000F7377">
      <w:r xmlns:w="http://schemas.openxmlformats.org/wordprocessingml/2006/main">
        <w:t xml:space="preserve">Pawlu qed ifakkar lill-Korintin li għadhom qed jieħdu sehem fl-artal billi jieklu s-sagrifiċċji.</w:t>
      </w:r>
    </w:p>
    <w:p w14:paraId="3F81046A" w14:textId="77777777" w:rsidR="000F7377" w:rsidRDefault="000F7377"/>
    <w:p w14:paraId="5393264E" w14:textId="77777777" w:rsidR="000F7377" w:rsidRDefault="000F7377">
      <w:r xmlns:w="http://schemas.openxmlformats.org/wordprocessingml/2006/main">
        <w:t xml:space="preserve">1. "Sehem fl-Artal: Għaliex Għandna Niċċelebraw Festi Sagrifiċjali"</w:t>
      </w:r>
    </w:p>
    <w:p w14:paraId="4F316955" w14:textId="77777777" w:rsidR="000F7377" w:rsidRDefault="000F7377"/>
    <w:p w14:paraId="35A2CA68" w14:textId="77777777" w:rsidR="000F7377" w:rsidRDefault="000F7377">
      <w:r xmlns:w="http://schemas.openxmlformats.org/wordprocessingml/2006/main">
        <w:t xml:space="preserve">2. "Is-Sinifikat Spiritwali tas-Sagrifiċċji Tiekol"</w:t>
      </w:r>
    </w:p>
    <w:p w14:paraId="413BBA2B" w14:textId="77777777" w:rsidR="000F7377" w:rsidRDefault="000F7377"/>
    <w:p w14:paraId="2B61DAEA" w14:textId="77777777" w:rsidR="000F7377" w:rsidRDefault="000F7377">
      <w:r xmlns:w="http://schemas.openxmlformats.org/wordprocessingml/2006/main">
        <w:t xml:space="preserve">1. Lhud 13:10-16 - L-importanza li jinżammu festi tas-sagrifiċċju</w:t>
      </w:r>
    </w:p>
    <w:p w14:paraId="64180DEF" w14:textId="77777777" w:rsidR="000F7377" w:rsidRDefault="000F7377"/>
    <w:p w14:paraId="09DB7C3E" w14:textId="77777777" w:rsidR="000F7377" w:rsidRDefault="000F7377">
      <w:r xmlns:w="http://schemas.openxmlformats.org/wordprocessingml/2006/main">
        <w:t xml:space="preserve">2. Dewteronomju 12: 5-7 - Istruzzjonijiet għas-sagrifiċċji u l-ikel tas-sagrifiċċji</w:t>
      </w:r>
    </w:p>
    <w:p w14:paraId="443A1803" w14:textId="77777777" w:rsidR="000F7377" w:rsidRDefault="000F7377"/>
    <w:p w14:paraId="03B7FB7E" w14:textId="77777777" w:rsidR="000F7377" w:rsidRDefault="000F7377">
      <w:r xmlns:w="http://schemas.openxmlformats.org/wordprocessingml/2006/main">
        <w:t xml:space="preserve">1 Korintin 10:19 X’ngħid mela? li l-idolu huwa xi ħaġa, jew dak li jiġi offrut bħala sagrifiċċju lill-idoli huwa xi ħaġa?</w:t>
      </w:r>
    </w:p>
    <w:p w14:paraId="4437C06E" w14:textId="77777777" w:rsidR="000F7377" w:rsidRDefault="000F7377"/>
    <w:p w14:paraId="29DE0385" w14:textId="77777777" w:rsidR="000F7377" w:rsidRDefault="000F7377">
      <w:r xmlns:w="http://schemas.openxmlformats.org/wordprocessingml/2006/main">
        <w:t xml:space="preserve">Pawlu jistaqsi jekk l-​idoli u l-​offerti lilhom għandhomx xi valur.</w:t>
      </w:r>
    </w:p>
    <w:p w14:paraId="4539CAB3" w14:textId="77777777" w:rsidR="000F7377" w:rsidRDefault="000F7377"/>
    <w:p w14:paraId="55221682" w14:textId="77777777" w:rsidR="000F7377" w:rsidRDefault="000F7377">
      <w:r xmlns:w="http://schemas.openxmlformats.org/wordprocessingml/2006/main">
        <w:t xml:space="preserve">1. Il-Qawwa tal-Idolatrija f’Ħajjitna</w:t>
      </w:r>
    </w:p>
    <w:p w14:paraId="17C65F22" w14:textId="77777777" w:rsidR="000F7377" w:rsidRDefault="000F7377"/>
    <w:p w14:paraId="303C5007" w14:textId="77777777" w:rsidR="000F7377" w:rsidRDefault="000F7377">
      <w:r xmlns:w="http://schemas.openxmlformats.org/wordprocessingml/2006/main">
        <w:t xml:space="preserve">2. Il-Qawwa ta’ Alla Fuq Kulħadd</w:t>
      </w:r>
    </w:p>
    <w:p w14:paraId="14D6EA9F" w14:textId="77777777" w:rsidR="000F7377" w:rsidRDefault="000F7377"/>
    <w:p w14:paraId="13F39395" w14:textId="77777777" w:rsidR="000F7377" w:rsidRDefault="000F7377">
      <w:r xmlns:w="http://schemas.openxmlformats.org/wordprocessingml/2006/main">
        <w:t xml:space="preserve">1. Isaija 44: 9-20 - Is-sovranità tal-Mulej għall-kuntrarju tal-idoli</w:t>
      </w:r>
    </w:p>
    <w:p w14:paraId="027168FD" w14:textId="77777777" w:rsidR="000F7377" w:rsidRDefault="000F7377"/>
    <w:p w14:paraId="53D56BAE" w14:textId="77777777" w:rsidR="000F7377" w:rsidRDefault="000F7377">
      <w:r xmlns:w="http://schemas.openxmlformats.org/wordprocessingml/2006/main">
        <w:t xml:space="preserve">2. Salm 115: 3-8 - Il-bluha tal-qima tal-idoli meta mqabbla mal-glorja ta 'Alla</w:t>
      </w:r>
    </w:p>
    <w:p w14:paraId="3D90CDC7" w14:textId="77777777" w:rsidR="000F7377" w:rsidRDefault="000F7377"/>
    <w:p w14:paraId="7733146C" w14:textId="77777777" w:rsidR="000F7377" w:rsidRDefault="000F7377">
      <w:r xmlns:w="http://schemas.openxmlformats.org/wordprocessingml/2006/main">
        <w:t xml:space="preserve">1 Korintin 10:20 Imma jien ngħid li dak li jissagrifikaw il-ġnus, huma jissagrifikaw lix-xjaten, u mhux lil Alla, u ma nixtieqx li jkollkom sħubija max-xjaten.</w:t>
      </w:r>
    </w:p>
    <w:p w14:paraId="7DA357DC" w14:textId="77777777" w:rsidR="000F7377" w:rsidRDefault="000F7377"/>
    <w:p w14:paraId="7E6E9106" w14:textId="77777777" w:rsidR="000F7377" w:rsidRDefault="000F7377">
      <w:r xmlns:w="http://schemas.openxmlformats.org/wordprocessingml/2006/main">
        <w:t xml:space="preserve">Il-Ġentili qed jissagrifikaw lix-xjaten u mhux lil Alla, u Pawlu jwissi lill-Korintin biex ma jkollhomx </w:t>
      </w:r>
      <w:r xmlns:w="http://schemas.openxmlformats.org/wordprocessingml/2006/main">
        <w:lastRenderedPageBreak xmlns:w="http://schemas.openxmlformats.org/wordprocessingml/2006/main"/>
      </w:r>
      <w:r xmlns:w="http://schemas.openxmlformats.org/wordprocessingml/2006/main">
        <w:t xml:space="preserve">fellowship magħhom.</w:t>
      </w:r>
    </w:p>
    <w:p w14:paraId="72BE87FD" w14:textId="77777777" w:rsidR="000F7377" w:rsidRDefault="000F7377"/>
    <w:p w14:paraId="1273FC02" w14:textId="77777777" w:rsidR="000F7377" w:rsidRDefault="000F7377">
      <w:r xmlns:w="http://schemas.openxmlformats.org/wordprocessingml/2006/main">
        <w:t xml:space="preserve">1. Alla jsejħilna biex nifirdu lilna nfusna mill-ħażen u nimxu fi toroq tiegħu.</w:t>
      </w:r>
    </w:p>
    <w:p w14:paraId="06979F63" w14:textId="77777777" w:rsidR="000F7377" w:rsidRDefault="000F7377"/>
    <w:p w14:paraId="01CA5776" w14:textId="77777777" w:rsidR="000F7377" w:rsidRDefault="000F7377">
      <w:r xmlns:w="http://schemas.openxmlformats.org/wordprocessingml/2006/main">
        <w:t xml:space="preserve">2. M’għandniex niġu mqarrqa bil-qerq tax-xitan u nibqgħu leali għall-verità ta’ Alla.</w:t>
      </w:r>
    </w:p>
    <w:p w14:paraId="4A89E9B6" w14:textId="77777777" w:rsidR="000F7377" w:rsidRDefault="000F7377"/>
    <w:p w14:paraId="27D7CC87" w14:textId="77777777" w:rsidR="000F7377" w:rsidRDefault="000F7377">
      <w:r xmlns:w="http://schemas.openxmlformats.org/wordprocessingml/2006/main">
        <w:t xml:space="preserve">1. Efesin 5:11 - U jkollhom l-ebda fellowship ma 'l-għemejjel bla frott tad-dlam, iżda pjuttost iċanfarhom.</w:t>
      </w:r>
    </w:p>
    <w:p w14:paraId="1CCE269F" w14:textId="77777777" w:rsidR="000F7377" w:rsidRDefault="000F7377"/>
    <w:p w14:paraId="2BAC517E" w14:textId="77777777" w:rsidR="000F7377" w:rsidRDefault="000F7377">
      <w:r xmlns:w="http://schemas.openxmlformats.org/wordprocessingml/2006/main">
        <w:t xml:space="preserve">2. Ġakbu 4:7 - Issottomettu ruħkom għalhekk lil Alla. Irreżisti lix-xitan, u jaħrab minnek.</w:t>
      </w:r>
    </w:p>
    <w:p w14:paraId="0CBF1D4D" w14:textId="77777777" w:rsidR="000F7377" w:rsidRDefault="000F7377"/>
    <w:p w14:paraId="1AD3D43D" w14:textId="77777777" w:rsidR="000F7377" w:rsidRDefault="000F7377">
      <w:r xmlns:w="http://schemas.openxmlformats.org/wordprocessingml/2006/main">
        <w:t xml:space="preserve">1 Korintin 10:21 Ma tistax tixrob il-kalċi tal-Mulej, u l-kalċi tax-xjaten;</w:t>
      </w:r>
    </w:p>
    <w:p w14:paraId="4B81E3A7" w14:textId="77777777" w:rsidR="000F7377" w:rsidRDefault="000F7377"/>
    <w:p w14:paraId="5107600C" w14:textId="77777777" w:rsidR="000F7377" w:rsidRDefault="000F7377">
      <w:r xmlns:w="http://schemas.openxmlformats.org/wordprocessingml/2006/main">
        <w:t xml:space="preserve">Is-silta tenfasizza li dawk li jemmnu ma jistgħux jieħdu sehem f’attivitajiet relatati mal-Mulej u attivitajiet relatati max-xitan.</w:t>
      </w:r>
    </w:p>
    <w:p w14:paraId="22FC9928" w14:textId="77777777" w:rsidR="000F7377" w:rsidRDefault="000F7377"/>
    <w:p w14:paraId="4F8C637B" w14:textId="77777777" w:rsidR="000F7377" w:rsidRDefault="000F7377">
      <w:r xmlns:w="http://schemas.openxmlformats.org/wordprocessingml/2006/main">
        <w:t xml:space="preserve">1. Irridu nibqgħu sodi fil-fidi tagħna u ma nikkompromessix it-twemmin tagħna għal pjaċiri tad-dinja.</w:t>
      </w:r>
    </w:p>
    <w:p w14:paraId="57D13841" w14:textId="77777777" w:rsidR="000F7377" w:rsidRDefault="000F7377"/>
    <w:p w14:paraId="1067F5E6" w14:textId="77777777" w:rsidR="000F7377" w:rsidRDefault="000F7377">
      <w:r xmlns:w="http://schemas.openxmlformats.org/wordprocessingml/2006/main">
        <w:t xml:space="preserve">2. Irridu dejjem nistinkaw biex nonoraw lill-Mulej u noqogħdu 'l bogħod minn attivitajiet li huma kuntrarji għat-tagħlim Tiegħu.</w:t>
      </w:r>
    </w:p>
    <w:p w14:paraId="7F513BB0" w14:textId="77777777" w:rsidR="000F7377" w:rsidRDefault="000F7377"/>
    <w:p w14:paraId="6A6BC58C" w14:textId="77777777" w:rsidR="000F7377" w:rsidRDefault="000F7377">
      <w:r xmlns:w="http://schemas.openxmlformats.org/wordprocessingml/2006/main">
        <w:t xml:space="preserve">1. 1 Ġwanni 2:15-17 - Tħobbx id-dinja, la l-affarijiet li hemm fid-dinja. Jekk xi ħadd iħobb id-dinja, l-imħabba tal-Missier mhix fih.</w:t>
      </w:r>
    </w:p>
    <w:p w14:paraId="43867A61" w14:textId="77777777" w:rsidR="000F7377" w:rsidRDefault="000F7377"/>
    <w:p w14:paraId="1911B202" w14:textId="77777777" w:rsidR="000F7377" w:rsidRDefault="000F7377">
      <w:r xmlns:w="http://schemas.openxmlformats.org/wordprocessingml/2006/main">
        <w:t xml:space="preserve">2. Rumani 12:2 - Tkunx konformi ma 'din id-dinja: imma kunu mibdula bit-tiġdid ta' moħħok, sabiex intom tistgħu tipprovaw x'inhi dik ir-rieda tajba, aċċettabbli u perfetta ta 'Alla.</w:t>
      </w:r>
    </w:p>
    <w:p w14:paraId="56E6B73D" w14:textId="77777777" w:rsidR="000F7377" w:rsidRDefault="000F7377"/>
    <w:p w14:paraId="6C10880F" w14:textId="77777777" w:rsidR="000F7377" w:rsidRDefault="000F7377">
      <w:r xmlns:w="http://schemas.openxmlformats.org/wordprocessingml/2006/main">
        <w:t xml:space="preserve">1 Korintin 10:22 Nipprovokaw lill-Mulej għall-għira? aħna aktar b'saħħithom minn hu?</w:t>
      </w:r>
    </w:p>
    <w:p w14:paraId="51408CAD" w14:textId="77777777" w:rsidR="000F7377" w:rsidRDefault="000F7377"/>
    <w:p w14:paraId="3461B1F9" w14:textId="77777777" w:rsidR="000F7377" w:rsidRDefault="000F7377">
      <w:r xmlns:w="http://schemas.openxmlformats.org/wordprocessingml/2006/main">
        <w:t xml:space="preserve">Pawlu jfakkar lill-Korintin li m’għandhomx is-setgħa li jisfidaw lil Alla, peress li Hu infinitament akbar minnhom.</w:t>
      </w:r>
    </w:p>
    <w:p w14:paraId="22F5713B" w14:textId="77777777" w:rsidR="000F7377" w:rsidRDefault="000F7377"/>
    <w:p w14:paraId="3D059AC2" w14:textId="77777777" w:rsidR="000F7377" w:rsidRDefault="000F7377">
      <w:r xmlns:w="http://schemas.openxmlformats.org/wordprocessingml/2006/main">
        <w:t xml:space="preserve">1. L-inutilità ta’ sfida lil Alla – Qatt ma nistgħu nirbħu battalja kontra Dak li Jista’ Kollox.</w:t>
      </w:r>
    </w:p>
    <w:p w14:paraId="1B0ED268" w14:textId="77777777" w:rsidR="000F7377" w:rsidRDefault="000F7377"/>
    <w:p w14:paraId="22AA8FAA" w14:textId="77777777" w:rsidR="000F7377" w:rsidRDefault="000F7377">
      <w:r xmlns:w="http://schemas.openxmlformats.org/wordprocessingml/2006/main">
        <w:t xml:space="preserve">2. Nagħrfu s-Supremazija t'Alla - Għandna dejjem niftakru min hu fil-kontroll.</w:t>
      </w:r>
    </w:p>
    <w:p w14:paraId="045622DC" w14:textId="77777777" w:rsidR="000F7377" w:rsidRDefault="000F7377"/>
    <w:p w14:paraId="77840AF0" w14:textId="77777777" w:rsidR="000F7377" w:rsidRDefault="000F7377">
      <w:r xmlns:w="http://schemas.openxmlformats.org/wordprocessingml/2006/main">
        <w:t xml:space="preserve">1. Isaija 40:12-17 - Min kejjel l-ilmijiet fil-ħofra ta 'idu, jew bil-wisa' ta 'idu mmarkati barra s-smewwiet? Min żamm it-trab tal-art f’qoffa, jew iżen il-muntanji fuq l-imwieżen u l-għoljiet f’miżien?</w:t>
      </w:r>
    </w:p>
    <w:p w14:paraId="1FA4A229" w14:textId="77777777" w:rsidR="000F7377" w:rsidRDefault="000F7377"/>
    <w:p w14:paraId="09EDB3DF" w14:textId="77777777" w:rsidR="000F7377" w:rsidRDefault="000F7377">
      <w:r xmlns:w="http://schemas.openxmlformats.org/wordprocessingml/2006/main">
        <w:t xml:space="preserve">2. Salm 115:3 - Alla tagħna hu fis-sema; jagħmel kulma jogħġob lilu.</w:t>
      </w:r>
    </w:p>
    <w:p w14:paraId="7F1A3598" w14:textId="77777777" w:rsidR="000F7377" w:rsidRDefault="000F7377"/>
    <w:p w14:paraId="2B870247" w14:textId="77777777" w:rsidR="000F7377" w:rsidRDefault="000F7377">
      <w:r xmlns:w="http://schemas.openxmlformats.org/wordprocessingml/2006/main">
        <w:t xml:space="preserve">1 Korintin 10:23 Kollox huwa leġittimu għalija, imma kollox m'huwiex xieraq: kollox huwa legali għalija, imma kollox ma jkabbarx.</w:t>
      </w:r>
    </w:p>
    <w:p w14:paraId="756F3395" w14:textId="77777777" w:rsidR="000F7377" w:rsidRDefault="000F7377"/>
    <w:p w14:paraId="461ADA82" w14:textId="77777777" w:rsidR="000F7377" w:rsidRDefault="000F7377">
      <w:r xmlns:w="http://schemas.openxmlformats.org/wordprocessingml/2006/main">
        <w:t xml:space="preserve">Pawlu jħeġġeġ lill-​Kristjani biex jużaw ġudizzju tajjeb u jaħsbu f’oħrajn meta jieħdu deċiżjonijiet.</w:t>
      </w:r>
    </w:p>
    <w:p w14:paraId="0F3D7EFA" w14:textId="77777777" w:rsidR="000F7377" w:rsidRDefault="000F7377"/>
    <w:p w14:paraId="453CF6D1" w14:textId="77777777" w:rsidR="000F7377" w:rsidRDefault="000F7377">
      <w:r xmlns:w="http://schemas.openxmlformats.org/wordprocessingml/2006/main">
        <w:t xml:space="preserve">1: Huwa importanti li nkunu konxji taʼ kif id-​deċiżjonijiet tagħna jaffettwaw lill-​oħrajn.</w:t>
      </w:r>
    </w:p>
    <w:p w14:paraId="4ED57A07" w14:textId="77777777" w:rsidR="000F7377" w:rsidRDefault="000F7377"/>
    <w:p w14:paraId="6EB75108" w14:textId="77777777" w:rsidR="000F7377" w:rsidRDefault="000F7377">
      <w:r xmlns:w="http://schemas.openxmlformats.org/wordprocessingml/2006/main">
        <w:t xml:space="preserve">2: M’għandniex inkunu mmexxijin mix-​xewqat tagħna stess, imma nikkunsidraw kif l-​għażliet tagħna jistgħu jibnu lil oħrajn.</w:t>
      </w:r>
    </w:p>
    <w:p w14:paraId="09AC8EBB" w14:textId="77777777" w:rsidR="000F7377" w:rsidRDefault="000F7377"/>
    <w:p w14:paraId="3BEC41EC" w14:textId="77777777" w:rsidR="000F7377" w:rsidRDefault="000F7377">
      <w:r xmlns:w="http://schemas.openxmlformats.org/wordprocessingml/2006/main">
        <w:t xml:space="preserve">1: Filippin 2: 3-4 - "Ħalli jsir xejn permezz ta 'ġlied jew vainglory; imma fl-umiltà tal-moħħ ħalli kull wieħed jistma lil ħaddieħor aħjar minnu stess. Mhux kull bniedem iħares lejn ħwejjeġ tiegħu, imma kull bniedem ukoll fuq l-affarijiet tal-oħrajn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Rumani 14:19 - "Għalhekk ejja nimxu wara l-affarijiet li jagħmlu l-paċi, u l-affarijiet li bihom wieħed jista 'jedifika lill-ieħor."</w:t>
      </w:r>
    </w:p>
    <w:p w14:paraId="2DB76C3B" w14:textId="77777777" w:rsidR="000F7377" w:rsidRDefault="000F7377"/>
    <w:p w14:paraId="70BFD3DF" w14:textId="77777777" w:rsidR="000F7377" w:rsidRDefault="000F7377">
      <w:r xmlns:w="http://schemas.openxmlformats.org/wordprocessingml/2006/main">
        <w:t xml:space="preserve">1 Korintin 10:24 Ħalli ħadd ma jfittex il-ġid tiegħu, imma kull wieħed il-ġid ta' ħaddieħor.</w:t>
      </w:r>
    </w:p>
    <w:p w14:paraId="0A2FF3F2" w14:textId="77777777" w:rsidR="000F7377" w:rsidRDefault="000F7377"/>
    <w:p w14:paraId="6CAE4DF9" w14:textId="77777777" w:rsidR="000F7377" w:rsidRDefault="000F7377">
      <w:r xmlns:w="http://schemas.openxmlformats.org/wordprocessingml/2006/main">
        <w:t xml:space="preserve">Il-​Kristjani għandhom jiffokaw fuq li jgħinu lill-​oħrajn minflok ma jfittxu l-​ġid tagħhom stess.</w:t>
      </w:r>
    </w:p>
    <w:p w14:paraId="75F23919" w14:textId="77777777" w:rsidR="000F7377" w:rsidRDefault="000F7377"/>
    <w:p w14:paraId="688566CC" w14:textId="77777777" w:rsidR="000F7377" w:rsidRDefault="000F7377">
      <w:r xmlns:w="http://schemas.openxmlformats.org/wordprocessingml/2006/main">
        <w:t xml:space="preserve">1. Il-Qalb tal-Ġenerożità: Ħajja għall-Oħrajn</w:t>
      </w:r>
    </w:p>
    <w:p w14:paraId="60C57D8B" w14:textId="77777777" w:rsidR="000F7377" w:rsidRDefault="000F7377"/>
    <w:p w14:paraId="136E2ABF" w14:textId="77777777" w:rsidR="000F7377" w:rsidRDefault="000F7377">
      <w:r xmlns:w="http://schemas.openxmlformats.org/wordprocessingml/2006/main">
        <w:t xml:space="preserve">2. Il-Qawwa ta’ Selflessness: L-Agħti lill-Oħrajn</w:t>
      </w:r>
    </w:p>
    <w:p w14:paraId="046A8E6C" w14:textId="77777777" w:rsidR="000F7377" w:rsidRDefault="000F7377"/>
    <w:p w14:paraId="06E67F15" w14:textId="77777777" w:rsidR="000F7377" w:rsidRDefault="000F7377">
      <w:r xmlns:w="http://schemas.openxmlformats.org/wordprocessingml/2006/main">
        <w:t xml:space="preserve">1. Filippin 2:4 - Ħalli kull wieħed minnkom iħares mhux biss lejn l-interessi tiegħu, iżda wkoll lejn l-interessi ta 'oħrajn.</w:t>
      </w:r>
    </w:p>
    <w:p w14:paraId="53A604CC" w14:textId="77777777" w:rsidR="000F7377" w:rsidRDefault="000F7377"/>
    <w:p w14:paraId="2312DA7B" w14:textId="77777777" w:rsidR="000F7377" w:rsidRDefault="000F7377">
      <w:r xmlns:w="http://schemas.openxmlformats.org/wordprocessingml/2006/main">
        <w:t xml:space="preserve">2. Luqa 6:38 - Agħti, u jingħatalkom. Miżura tajba, magħfusa 'l isfel, imħawwad flimkien u tiġri fuq, titferra' f'ħoġok. Għax bil-kejl li tuża, titkejjel lilek.</w:t>
      </w:r>
    </w:p>
    <w:p w14:paraId="25546864" w14:textId="77777777" w:rsidR="000F7377" w:rsidRDefault="000F7377"/>
    <w:p w14:paraId="323597A6" w14:textId="77777777" w:rsidR="000F7377" w:rsidRDefault="000F7377">
      <w:r xmlns:w="http://schemas.openxmlformats.org/wordprocessingml/2006/main">
        <w:t xml:space="preserve">1 Korintin 10:25 Dak kollu li jinbiegħ fil-ħażin, jieklu mingħajr ma jistaqsu l-ebda mistoqsija minħabba l-kuxjenza:</w:t>
      </w:r>
    </w:p>
    <w:p w14:paraId="4D07948B" w14:textId="77777777" w:rsidR="000F7377" w:rsidRDefault="000F7377"/>
    <w:p w14:paraId="36DA7F26" w14:textId="77777777" w:rsidR="000F7377" w:rsidRDefault="000F7377">
      <w:r xmlns:w="http://schemas.openxmlformats.org/wordprocessingml/2006/main">
        <w:t xml:space="preserve">Il-​Kristjani m’għandhomx jistaqsu mistoqsijiet meta jixtru l-​ikel mis-​suq.</w:t>
      </w:r>
    </w:p>
    <w:p w14:paraId="774CA8CC" w14:textId="77777777" w:rsidR="000F7377" w:rsidRDefault="000F7377"/>
    <w:p w14:paraId="52F48BB3" w14:textId="77777777" w:rsidR="000F7377" w:rsidRDefault="000F7377">
      <w:r xmlns:w="http://schemas.openxmlformats.org/wordprocessingml/2006/main">
        <w:t xml:space="preserve">1. Tpoġġi lil Alla l-Ewwel: Ngħixu Ħajja ta’ Fidi u Ubbidjenza</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Il-Qawwa tal-Awto-Kontroll: Nagħmlu Għażliet Għaqlin</w:t>
      </w:r>
    </w:p>
    <w:p w14:paraId="7A51A79F" w14:textId="77777777" w:rsidR="000F7377" w:rsidRDefault="000F7377"/>
    <w:p w14:paraId="29986D0F" w14:textId="77777777" w:rsidR="000F7377" w:rsidRDefault="000F7377">
      <w:r xmlns:w="http://schemas.openxmlformats.org/wordprocessingml/2006/main">
        <w:t xml:space="preserve">1. Rumani 14:14-23 - Id-diskussjoni ta’ Pawlu dwar l-importanza tal-kuxjenza personali fi kwistjonijiet ta’ fidi.</w:t>
      </w:r>
    </w:p>
    <w:p w14:paraId="579C9A4F" w14:textId="77777777" w:rsidR="000F7377" w:rsidRDefault="000F7377"/>
    <w:p w14:paraId="2DD8BBF1" w14:textId="77777777" w:rsidR="000F7377" w:rsidRDefault="000F7377">
      <w:r xmlns:w="http://schemas.openxmlformats.org/wordprocessingml/2006/main">
        <w:t xml:space="preserve">2. Efesin 5:15-17 - It-twissija ta’ Pawlu biex tkun għaqli u tifdi ż-żmien.</w:t>
      </w:r>
    </w:p>
    <w:p w14:paraId="6EAECDF6" w14:textId="77777777" w:rsidR="000F7377" w:rsidRDefault="000F7377"/>
    <w:p w14:paraId="43204629" w14:textId="77777777" w:rsidR="000F7377" w:rsidRDefault="000F7377">
      <w:r xmlns:w="http://schemas.openxmlformats.org/wordprocessingml/2006/main">
        <w:t xml:space="preserve">1 Korintin 10:26 Għax l-art hija tal-Mulej, u l-milja tagħha.</w:t>
      </w:r>
    </w:p>
    <w:p w14:paraId="48306D08" w14:textId="77777777" w:rsidR="000F7377" w:rsidRDefault="000F7377"/>
    <w:p w14:paraId="04D3B975" w14:textId="77777777" w:rsidR="000F7377" w:rsidRDefault="000F7377">
      <w:r xmlns:w="http://schemas.openxmlformats.org/wordprocessingml/2006/main">
        <w:t xml:space="preserve">Il-Mulej hu sid l-art kollha u dak kollu li hemm fiha.</w:t>
      </w:r>
    </w:p>
    <w:p w14:paraId="497E600C" w14:textId="77777777" w:rsidR="000F7377" w:rsidRDefault="000F7377"/>
    <w:p w14:paraId="10377C16" w14:textId="77777777" w:rsidR="000F7377" w:rsidRDefault="000F7377">
      <w:r xmlns:w="http://schemas.openxmlformats.org/wordprocessingml/2006/main">
        <w:t xml:space="preserve">1. Alla huwa sovran fuq l-art kollha u kull ma fiha.</w:t>
      </w:r>
    </w:p>
    <w:p w14:paraId="3BA015A9" w14:textId="77777777" w:rsidR="000F7377" w:rsidRDefault="000F7377"/>
    <w:p w14:paraId="076BBAAE" w14:textId="77777777" w:rsidR="000F7377" w:rsidRDefault="000F7377">
      <w:r xmlns:w="http://schemas.openxmlformats.org/wordprocessingml/2006/main">
        <w:t xml:space="preserve">2. Għandna nkunu konxji tas-sjieda tal-Mulej u nagħrfu d-dipendenza tagħna fuqu.</w:t>
      </w:r>
    </w:p>
    <w:p w14:paraId="4AE56739" w14:textId="77777777" w:rsidR="000F7377" w:rsidRDefault="000F7377"/>
    <w:p w14:paraId="5DB5D085" w14:textId="77777777" w:rsidR="000F7377" w:rsidRDefault="000F7377">
      <w:r xmlns:w="http://schemas.openxmlformats.org/wordprocessingml/2006/main">
        <w:t xml:space="preserve">1. Salm 24:1 - L-art hija tal-Mulej, u l-milja tagħha; id-dinja, u dawk li jgħammru fiha.</w:t>
      </w:r>
    </w:p>
    <w:p w14:paraId="230D5DDA" w14:textId="77777777" w:rsidR="000F7377" w:rsidRDefault="000F7377"/>
    <w:p w14:paraId="52D63E60" w14:textId="77777777" w:rsidR="000F7377" w:rsidRDefault="000F7377">
      <w:r xmlns:w="http://schemas.openxmlformats.org/wordprocessingml/2006/main">
        <w:t xml:space="preserve">2. Salm 115:16 - Is-sema, anki s-smewwiet, huma tal-Mulej: imma l-art ta lil ulied il-bnedmin.</w:t>
      </w:r>
    </w:p>
    <w:p w14:paraId="0023BBFA" w14:textId="77777777" w:rsidR="000F7377" w:rsidRDefault="000F7377"/>
    <w:p w14:paraId="75EF03CA" w14:textId="77777777" w:rsidR="000F7377" w:rsidRDefault="000F7377">
      <w:r xmlns:w="http://schemas.openxmlformats.org/wordprocessingml/2006/main">
        <w:t xml:space="preserve">1 Korintin 10:27 Jekk xi ħadd minn dawk li ma jemmnux jistiedkom għall-festa, u tkunu disposti li tmur; kulma jitpoġġa quddiemkom, kul, ma tistaqsi l-ebda mistoqsija minħabba l-kuxjenza.</w:t>
      </w:r>
    </w:p>
    <w:p w14:paraId="6D714F66" w14:textId="77777777" w:rsidR="000F7377" w:rsidRDefault="000F7377"/>
    <w:p w14:paraId="2EFFDD63" w14:textId="77777777" w:rsidR="000F7377" w:rsidRDefault="000F7377">
      <w:r xmlns:w="http://schemas.openxmlformats.org/wordprocessingml/2006/main">
        <w:t xml:space="preserve">Dawk li jemmnu m’għandhomx jistaqsu mistoqsijiet dwar l-ikel li jiġi moqdi lilhom fil-festi ta’ dawk li ma jemmnux, u minflok għandhom jaċċettaw dak kollu li jingħatalhom minħabba l-kuxjenza.</w:t>
      </w:r>
    </w:p>
    <w:p w14:paraId="28DCF702" w14:textId="77777777" w:rsidR="000F7377" w:rsidRDefault="000F7377"/>
    <w:p w14:paraId="3FFCCB9D" w14:textId="77777777" w:rsidR="000F7377" w:rsidRDefault="000F7377">
      <w:r xmlns:w="http://schemas.openxmlformats.org/wordprocessingml/2006/main">
        <w:t xml:space="preserve">1. L-insara għandhom jipprattikaw l-ospitalità u jaċċettaw stediniet għall-festi, ikunu x’inhuma ċ-ċirkostanzi.</w:t>
      </w:r>
    </w:p>
    <w:p w14:paraId="601C0F3D" w14:textId="77777777" w:rsidR="000F7377" w:rsidRDefault="000F7377"/>
    <w:p w14:paraId="2F8182C2" w14:textId="77777777" w:rsidR="000F7377" w:rsidRDefault="000F7377">
      <w:r xmlns:w="http://schemas.openxmlformats.org/wordprocessingml/2006/main">
        <w:t xml:space="preserve">2. Huwa importanti li noqogħdu attenti meta nieklu ma’ dawk li ma jemmnux, imma fl-aħħar mill-aħħar jaċċettaw dak kollu li jiġi moqdi b’rispett lejn l-ospitalità tagħhom.</w:t>
      </w:r>
    </w:p>
    <w:p w14:paraId="16822006" w14:textId="77777777" w:rsidR="000F7377" w:rsidRDefault="000F7377"/>
    <w:p w14:paraId="19134DF7" w14:textId="77777777" w:rsidR="000F7377" w:rsidRDefault="000F7377">
      <w:r xmlns:w="http://schemas.openxmlformats.org/wordprocessingml/2006/main">
        <w:t xml:space="preserve">1. Rumani 14:2 - ? </w:t>
      </w:r>
      <w:r xmlns:w="http://schemas.openxmlformats.org/wordprocessingml/2006/main">
        <w:rPr>
          <w:rFonts w:ascii="맑은 고딕 Semilight" w:hAnsi="맑은 고딕 Semilight"/>
        </w:rPr>
        <w:t xml:space="preserve">쏰 </w:t>
      </w:r>
      <w:r xmlns:w="http://schemas.openxmlformats.org/wordprocessingml/2006/main">
        <w:t xml:space="preserve">persuna ne temmen li tista 'tiekol xi ħaġa, filwaqt li l-persuna dgħajfa tiekol biss ħaxix.??</w:t>
      </w:r>
    </w:p>
    <w:p w14:paraId="14A2B0A9" w14:textId="77777777" w:rsidR="000F7377" w:rsidRDefault="000F7377"/>
    <w:p w14:paraId="405FF226" w14:textId="77777777" w:rsidR="000F7377" w:rsidRDefault="000F7377">
      <w:r xmlns:w="http://schemas.openxmlformats.org/wordprocessingml/2006/main">
        <w:t xml:space="preserve">2. Mattew 22:39 - ? </w:t>
      </w:r>
      <w:r xmlns:w="http://schemas.openxmlformats.org/wordprocessingml/2006/main">
        <w:rPr>
          <w:rFonts w:ascii="맑은 고딕 Semilight" w:hAnsi="맑은 고딕 Semilight"/>
        </w:rPr>
        <w:t xml:space="preserve">쏽 </w:t>
      </w:r>
      <w:r xmlns:w="http://schemas.openxmlformats.org/wordprocessingml/2006/main">
        <w:t xml:space="preserve">għandek tħobb lill-proxxmu tiegħek bħalek innifsek.??</w:t>
      </w:r>
    </w:p>
    <w:p w14:paraId="3BD982D5" w14:textId="77777777" w:rsidR="000F7377" w:rsidRDefault="000F7377"/>
    <w:p w14:paraId="227CF5DB" w14:textId="77777777" w:rsidR="000F7377" w:rsidRDefault="000F7377">
      <w:r xmlns:w="http://schemas.openxmlformats.org/wordprocessingml/2006/main">
        <w:t xml:space="preserve">1 Korintin 10:28 Imma jekk xi ħadd jgħidilkom: "Dan huwa offrut b'sagrifiċċju lill-idoli, tiekolx minħabba li wrieh, u minħabba l-kuxjenza, għax tal-Mulej hi l-art u l-milja tagħha."</w:t>
      </w:r>
    </w:p>
    <w:p w14:paraId="2EF0892F" w14:textId="77777777" w:rsidR="000F7377" w:rsidRDefault="000F7377"/>
    <w:p w14:paraId="5CCB9382" w14:textId="77777777" w:rsidR="000F7377" w:rsidRDefault="000F7377">
      <w:r xmlns:w="http://schemas.openxmlformats.org/wordprocessingml/2006/main">
        <w:t xml:space="preserve">L-insara tal-passaġġ m’għandhomx jieklu ikel offrut f’sagrifiċċji lill-idoli jekk ikunu konxji minnu, peress li l-Mulej għandu l-art u dak kollu li fiha.</w:t>
      </w:r>
    </w:p>
    <w:p w14:paraId="08E6CE5A" w14:textId="77777777" w:rsidR="000F7377" w:rsidRDefault="000F7377"/>
    <w:p w14:paraId="19870A4B" w14:textId="77777777" w:rsidR="000F7377" w:rsidRDefault="000F7377">
      <w:r xmlns:w="http://schemas.openxmlformats.org/wordprocessingml/2006/main">
        <w:t xml:space="preserve">1. Kif ikollok Kuxjenza ta’ Kristu: Tħobb lil Alla u Naqdi lil Oħrajn</w:t>
      </w:r>
    </w:p>
    <w:p w14:paraId="6CA2B08A" w14:textId="77777777" w:rsidR="000F7377" w:rsidRDefault="000F7377"/>
    <w:p w14:paraId="385BA168" w14:textId="77777777" w:rsidR="000F7377" w:rsidRDefault="000F7377">
      <w:r xmlns:w="http://schemas.openxmlformats.org/wordprocessingml/2006/main">
        <w:t xml:space="preserve">2. Inżommu t-Tjubija ta’ Alla fiċ-Ċentru: Il-Ħtieġa li Nirrispettaw id-Dominju t’Alla</w:t>
      </w:r>
    </w:p>
    <w:p w14:paraId="2E4BF59D" w14:textId="77777777" w:rsidR="000F7377" w:rsidRDefault="000F7377"/>
    <w:p w14:paraId="331A51EA" w14:textId="77777777" w:rsidR="000F7377" w:rsidRDefault="000F7377">
      <w:r xmlns:w="http://schemas.openxmlformats.org/wordprocessingml/2006/main">
        <w:t xml:space="preserve">1. Efesin 5: 1-2 - Kunu, għalhekk, imitaturi ta 'Alla, bħala tfal maħbubin, u għixu ħajja ta' mħabba, bħalma Kristu ħabbna u ta lilu nnifsu għalina bħala offerta u sagrifiċċju fragranti lil Alla.</w:t>
      </w:r>
    </w:p>
    <w:p w14:paraId="13C55B99" w14:textId="77777777" w:rsidR="000F7377" w:rsidRDefault="000F7377"/>
    <w:p w14:paraId="1557AB0A" w14:textId="77777777" w:rsidR="000F7377" w:rsidRDefault="000F7377">
      <w:r xmlns:w="http://schemas.openxmlformats.org/wordprocessingml/2006/main">
        <w:t xml:space="preserve">2. Rumani 12:1 - Għalhekk, inħeġġiġkom, ħuti, fid-dawl ta 'Alla? </w:t>
      </w:r>
      <w:r xmlns:w="http://schemas.openxmlformats.org/wordprocessingml/2006/main">
        <w:rPr>
          <w:rFonts w:ascii="맑은 고딕 Semilight" w:hAnsi="맑은 고딕 Semilight"/>
        </w:rPr>
        <w:t xml:space="preserve">셲 </w:t>
      </w:r>
      <w:r xmlns:w="http://schemas.openxmlformats.org/wordprocessingml/2006/main">
        <w:t xml:space="preserve">ħniena, li toffri ġisimkom bħala sagrifiċċju ħaj, qaddis u jogħġob lil Alla? </w:t>
      </w:r>
      <w:r xmlns:w="http://schemas.openxmlformats.org/wordprocessingml/2006/main">
        <w:rPr>
          <w:rFonts w:ascii="맑은 고딕 Semilight" w:hAnsi="맑은 고딕 Semilight"/>
        </w:rPr>
        <w:t xml:space="preserve">봳 </w:t>
      </w:r>
      <w:r xmlns:w="http://schemas.openxmlformats.org/wordprocessingml/2006/main">
        <w:t xml:space="preserve">tiegħu hija l-qima vera u xierqa tiegħek.</w:t>
      </w:r>
    </w:p>
    <w:p w14:paraId="5F4969C9" w14:textId="77777777" w:rsidR="000F7377" w:rsidRDefault="000F7377"/>
    <w:p w14:paraId="1E6C24FB" w14:textId="77777777" w:rsidR="000F7377" w:rsidRDefault="000F7377">
      <w:r xmlns:w="http://schemas.openxmlformats.org/wordprocessingml/2006/main">
        <w:t xml:space="preserve">1 Korintin 10:29 Il-kuxjenza, ngħid jien, mhux tiegħek, imma tal-ieħor;</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 jikteb li wieħed għandu jikkunsidra l-kuxjenza ta’ ħaddieħor meta jieħu deċiżjonijiet għax dak li jqis bħala l-libertà tiegħu jista’ jiġi ġġudikat minn xi ħadd ieħor.</w:t>
      </w:r>
    </w:p>
    <w:p w14:paraId="0B43742A" w14:textId="77777777" w:rsidR="000F7377" w:rsidRDefault="000F7377"/>
    <w:p w14:paraId="35CC1F5D" w14:textId="77777777" w:rsidR="000F7377" w:rsidRDefault="000F7377">
      <w:r xmlns:w="http://schemas.openxmlformats.org/wordprocessingml/2006/main">
        <w:t xml:space="preserve">1. "Libertà u Kuxjenza: Nirrispettaw l-Opinjonijiet ta 'Oħrajn"</w:t>
      </w:r>
    </w:p>
    <w:p w14:paraId="72DBFDC9" w14:textId="77777777" w:rsidR="000F7377" w:rsidRDefault="000F7377"/>
    <w:p w14:paraId="7CA40166" w14:textId="77777777" w:rsidR="000F7377" w:rsidRDefault="000F7377">
      <w:r xmlns:w="http://schemas.openxmlformats.org/wordprocessingml/2006/main">
        <w:t xml:space="preserve">2. "Unità fid-Diversità: Niċċelebraw id-Differenzi Tagħna"</w:t>
      </w:r>
    </w:p>
    <w:p w14:paraId="3AD6B026" w14:textId="77777777" w:rsidR="000F7377" w:rsidRDefault="000F7377"/>
    <w:p w14:paraId="593072A7" w14:textId="77777777" w:rsidR="000F7377" w:rsidRDefault="000F7377">
      <w:r xmlns:w="http://schemas.openxmlformats.org/wordprocessingml/2006/main">
        <w:t xml:space="preserve">1. Galatin 5:13-14, "Għax intom ġejtu msejħin għall-ħelsien, ħuti. Biss tużax il-libertà tagħkom bħala opportunità għall-laħam, imma bl-imħabba aqdu lil xulxin. Għax il-liġi kollha titwettaq f'kelma waħda:? </w:t>
      </w:r>
      <w:r xmlns:w="http://schemas.openxmlformats.org/wordprocessingml/2006/main">
        <w:rPr>
          <w:rFonts w:ascii="맑은 고딕 Semilight" w:hAnsi="맑은 고딕 Semilight"/>
        </w:rPr>
        <w:t xml:space="preserve">쏽 </w:t>
      </w:r>
      <w:r xmlns:w="http://schemas.openxmlformats.org/wordprocessingml/2006/main">
        <w:t xml:space="preserve">għandek tħobb lill-proxxmu tiegħek bħalek innifsek.??</w:t>
      </w:r>
    </w:p>
    <w:p w14:paraId="32AB4A22" w14:textId="77777777" w:rsidR="000F7377" w:rsidRDefault="000F7377"/>
    <w:p w14:paraId="7047CF8B" w14:textId="77777777" w:rsidR="000F7377" w:rsidRDefault="000F7377">
      <w:r xmlns:w="http://schemas.openxmlformats.org/wordprocessingml/2006/main">
        <w:t xml:space="preserve">2. Rumani 14: 13-15, "Għalhekk ejjew ma niġġudikawx lil xulxin aktar, imma pjuttost niddeċiedu li qatt ma npoġġu xkiel jew xkiel fit-triq ta' ħu. Naf u persważ fil-Mulej Ġesù li xejn mhu mhux nadif fih innifsu, imma mhux nadif għal kull min jaħseb li mhux nadif.Għax jekk ħuk ikun imnikket b’dak li tiekol, ma tibqax miexja fl-imħabba.B’dak li tiekol, teqredx lil dak li għalih miet Kristu ."</w:t>
      </w:r>
    </w:p>
    <w:p w14:paraId="0DF1F57F" w14:textId="77777777" w:rsidR="000F7377" w:rsidRDefault="000F7377"/>
    <w:p w14:paraId="1663AF21" w14:textId="77777777" w:rsidR="000F7377" w:rsidRDefault="000F7377">
      <w:r xmlns:w="http://schemas.openxmlformats.org/wordprocessingml/2006/main">
        <w:t xml:space="preserve">1 Korintin 10:30 Għax jekk jien bil-grazzja nkun sieħeb, għala qed nitkellem ħażin dwar dak li għalih inrodd ħajr?</w:t>
      </w:r>
    </w:p>
    <w:p w14:paraId="09423BFD" w14:textId="77777777" w:rsidR="000F7377" w:rsidRDefault="000F7377"/>
    <w:p w14:paraId="4D0418D3" w14:textId="77777777" w:rsidR="000F7377" w:rsidRDefault="000F7377">
      <w:r xmlns:w="http://schemas.openxmlformats.org/wordprocessingml/2006/main">
        <w:t xml:space="preserve">Pawlu jistaqsi għaliex jiġi kkritikat talli radd ħajr għall-grazzja li rċieva.</w:t>
      </w:r>
    </w:p>
    <w:p w14:paraId="31392E2B" w14:textId="77777777" w:rsidR="000F7377" w:rsidRDefault="000F7377"/>
    <w:p w14:paraId="79AD0774" w14:textId="77777777" w:rsidR="000F7377" w:rsidRDefault="000F7377">
      <w:r xmlns:w="http://schemas.openxmlformats.org/wordprocessingml/2006/main">
        <w:t xml:space="preserve">1. Naċċettaw il-Grazzja ta’ Alla: Kif Nirċievu u Troddu Ħajr</w:t>
      </w:r>
    </w:p>
    <w:p w14:paraId="7E03D331" w14:textId="77777777" w:rsidR="000F7377" w:rsidRDefault="000F7377"/>
    <w:p w14:paraId="73C9E7EC" w14:textId="77777777" w:rsidR="000F7377" w:rsidRDefault="000F7377">
      <w:r xmlns:w="http://schemas.openxmlformats.org/wordprocessingml/2006/main">
        <w:t xml:space="preserve">2. Il-Qawwa ta’ Radd il-Ħajr: Nitgħallmu Napprezzaw Dak li Għandna</w:t>
      </w:r>
    </w:p>
    <w:p w14:paraId="23D342F2" w14:textId="77777777" w:rsidR="000F7377" w:rsidRDefault="000F7377"/>
    <w:p w14:paraId="7ABBFB47" w14:textId="77777777" w:rsidR="000F7377" w:rsidRDefault="000F7377">
      <w:r xmlns:w="http://schemas.openxmlformats.org/wordprocessingml/2006/main">
        <w:t xml:space="preserve">Jaqsam-</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Ġakbu 1:17 - "Kull rigal tajjeb u perfett huwa minn fuq, nieżel mingħand il-Missier tad-dwal tas-sema, li ma jinbidilx bħal dellijiet li jinbidlu."</w:t>
      </w:r>
    </w:p>
    <w:p w14:paraId="693A2D0F" w14:textId="77777777" w:rsidR="000F7377" w:rsidRDefault="000F7377"/>
    <w:p w14:paraId="77DF7DD3" w14:textId="77777777" w:rsidR="000F7377" w:rsidRDefault="000F7377">
      <w:r xmlns:w="http://schemas.openxmlformats.org/wordprocessingml/2006/main">
        <w:t xml:space="preserve">2. Rumani 8:28 - "U nafu li f'kollox Alla jaħdem għall-ġid ta' dawk li jħobbuh, li ssejħu skond l-iskop tiegħu."</w:t>
      </w:r>
    </w:p>
    <w:p w14:paraId="53EAFEA3" w14:textId="77777777" w:rsidR="000F7377" w:rsidRDefault="000F7377"/>
    <w:p w14:paraId="79379E22" w14:textId="77777777" w:rsidR="000F7377" w:rsidRDefault="000F7377">
      <w:r xmlns:w="http://schemas.openxmlformats.org/wordprocessingml/2006/main">
        <w:t xml:space="preserve">1 Korintin 10:31 31 Għalhekk, kemm jekk tieklu jew tixrob, jew tagħmel xi ħaġa, agħmlu kollox għall-glorja ta 'Alla.</w:t>
      </w:r>
    </w:p>
    <w:p w14:paraId="65BA8645" w14:textId="77777777" w:rsidR="000F7377" w:rsidRDefault="000F7377"/>
    <w:p w14:paraId="3FBDF216" w14:textId="77777777" w:rsidR="000F7377" w:rsidRDefault="000F7377">
      <w:r xmlns:w="http://schemas.openxmlformats.org/wordprocessingml/2006/main">
        <w:t xml:space="preserve">Dawk li jemmnu għandhom jagħmluha l-​mira tagħhom li jġibu glorja lil Alla f’dak kollu li jagħmlu.</w:t>
      </w:r>
    </w:p>
    <w:p w14:paraId="74FD1AD8" w14:textId="77777777" w:rsidR="000F7377" w:rsidRDefault="000F7377"/>
    <w:p w14:paraId="2CFBBD0B" w14:textId="77777777" w:rsidR="000F7377" w:rsidRDefault="000F7377">
      <w:r xmlns:w="http://schemas.openxmlformats.org/wordprocessingml/2006/main">
        <w:t xml:space="preserve">1. Ħalli l-azzjonijiet tiegħek ikunu riflessjoni ta’ Alla? </w:t>
      </w:r>
      <w:r xmlns:w="http://schemas.openxmlformats.org/wordprocessingml/2006/main">
        <w:rPr>
          <w:rFonts w:ascii="맑은 고딕 Semilight" w:hAnsi="맑은 고딕 Semilight"/>
        </w:rPr>
        <w:t xml:space="preserve">셲 </w:t>
      </w:r>
      <w:r xmlns:w="http://schemas.openxmlformats.org/wordprocessingml/2006/main">
        <w:t xml:space="preserve">glorja</w:t>
      </w:r>
    </w:p>
    <w:p w14:paraId="50900A1D" w14:textId="77777777" w:rsidR="000F7377" w:rsidRDefault="000F7377"/>
    <w:p w14:paraId="40E0E070" w14:textId="77777777" w:rsidR="000F7377" w:rsidRDefault="000F7377">
      <w:r xmlns:w="http://schemas.openxmlformats.org/wordprocessingml/2006/main">
        <w:t xml:space="preserve">2. Nigglorifikaw lil Alla permezz tal-ħajja tagħna ta’ kuljum.</w:t>
      </w:r>
    </w:p>
    <w:p w14:paraId="0E0F03BB" w14:textId="77777777" w:rsidR="000F7377" w:rsidRDefault="000F7377"/>
    <w:p w14:paraId="710EC4A5" w14:textId="77777777" w:rsidR="000F7377" w:rsidRDefault="000F7377">
      <w:r xmlns:w="http://schemas.openxmlformats.org/wordprocessingml/2006/main">
        <w:t xml:space="preserve">1. Kolossin 3:17 - "U kull ma tagħmlu, bil-kelma jew bl-għemil, agħmlu kollox f'isem il-Mulej Ġesù, billi rringrazzja lil Alla l-Missier permezz tiegħu."</w:t>
      </w:r>
    </w:p>
    <w:p w14:paraId="5E9AD21E" w14:textId="77777777" w:rsidR="000F7377" w:rsidRDefault="000F7377"/>
    <w:p w14:paraId="747BC38E" w14:textId="77777777" w:rsidR="000F7377" w:rsidRDefault="000F7377">
      <w:r xmlns:w="http://schemas.openxmlformats.org/wordprocessingml/2006/main">
        <w:t xml:space="preserve">2. Rumani 12:1-2 - "Għalhekk, ħuti, nappellalkom, bil-ħniena ta' Alla, biex tippreżentaw ġisimkom bħala sagrifiċċju ħaj, qaddis u aċċettabbli għal Alla, li hija l-qima spiritwali tagħkom. din id-dinja, imma tbiddel bit-tiġdid ta’ moħħok, biex billi tittestja x’inhi r-rieda ta’ Alla, x’inhu tajjeb, aċċettabbli u perfett.”</w:t>
      </w:r>
    </w:p>
    <w:p w14:paraId="4B0A05B0" w14:textId="77777777" w:rsidR="000F7377" w:rsidRDefault="000F7377"/>
    <w:p w14:paraId="5A890861" w14:textId="77777777" w:rsidR="000F7377" w:rsidRDefault="000F7377">
      <w:r xmlns:w="http://schemas.openxmlformats.org/wordprocessingml/2006/main">
        <w:t xml:space="preserve">1 Korintin 10:32 Tagħtu ebda offiża, la lil-Lhud, u lanqas lill-Ġentili, u lanqas lill-knisja ta’ Alla.</w:t>
      </w:r>
    </w:p>
    <w:p w14:paraId="56134A1A" w14:textId="77777777" w:rsidR="000F7377" w:rsidRDefault="000F7377"/>
    <w:p w14:paraId="3D0EB19F" w14:textId="77777777" w:rsidR="000F7377" w:rsidRDefault="000F7377">
      <w:r xmlns:w="http://schemas.openxmlformats.org/wordprocessingml/2006/main">
        <w:t xml:space="preserve">Pawlu jħeġġeġ lill- Korintin biex jaġixxu b’mod li ma joffendi lil ħadd, inklużi l- Lhud, il- Ġentili, u l- knisja t’Alla.</w:t>
      </w:r>
    </w:p>
    <w:p w14:paraId="77C0E2FF" w14:textId="77777777" w:rsidR="000F7377" w:rsidRDefault="000F7377"/>
    <w:p w14:paraId="3DD1405B" w14:textId="77777777" w:rsidR="000F7377" w:rsidRDefault="000F7377">
      <w:r xmlns:w="http://schemas.openxmlformats.org/wordprocessingml/2006/main">
        <w:t xml:space="preserve">1. "Ħobb lill-Proxxmu tiegħek: Uri Rispett u Konsiderazzjoni lejn Kulħadd"</w:t>
      </w:r>
    </w:p>
    <w:p w14:paraId="1F9EB64E" w14:textId="77777777" w:rsidR="000F7377" w:rsidRDefault="000F7377"/>
    <w:p w14:paraId="26C4A09C" w14:textId="77777777" w:rsidR="000F7377" w:rsidRDefault="000F7377">
      <w:r xmlns:w="http://schemas.openxmlformats.org/wordprocessingml/2006/main">
        <w:t xml:space="preserve">2. "Ngħixu bir-Rispett: L-Eżempju ta' Pawlu lill-Korintin"</w:t>
      </w:r>
    </w:p>
    <w:p w14:paraId="60524514" w14:textId="77777777" w:rsidR="000F7377" w:rsidRDefault="000F7377"/>
    <w:p w14:paraId="4F310A40" w14:textId="77777777" w:rsidR="000F7377" w:rsidRDefault="000F7377">
      <w:r xmlns:w="http://schemas.openxmlformats.org/wordprocessingml/2006/main">
        <w:t xml:space="preserve">1. Rumani 12:14-16 - "Ibierku lil dawk li jippersegwitawkom; ibierku u tisħtux. Ifirħu ma' dawk li jifirħu; ibku ma' dawk li jibku. Tgħixu fi qbil ma' xulxin. Kunu kburin, imma kunu lesti li jassoċja ma 'nies ta' pożizzjoni baxxa. Tkunx imqabbad."</w:t>
      </w:r>
    </w:p>
    <w:p w14:paraId="27630800" w14:textId="77777777" w:rsidR="000F7377" w:rsidRDefault="000F7377"/>
    <w:p w14:paraId="1D36BE2C" w14:textId="77777777" w:rsidR="000F7377" w:rsidRDefault="000F7377">
      <w:r xmlns:w="http://schemas.openxmlformats.org/wordprocessingml/2006/main">
        <w:t xml:space="preserve">2. Efesin 4:25-32 - "Għalhekk kull wieħed minnkom għandu jneħħi l-falsità u jitkellem bil-verità lill-proxxmu tiegħek, għax aħna lkoll membri ta 'ġisem wieħed. Fir-rabja tagħkom tidinbux: Tħallux ix-xemx tinżel waqt li intom. għadhom rrabjati, u ma jagħtux sieq lix-xitan.Kull min kien jisraq ma jisraqx aktar, imma jrid jaħdem, jagħmel xi ħaġa utli b’idejh, biex ikollu x’jaqsam ma’ dawk fil-bżonn.Tħallux kull taħdita ħażina toħroġ minn fommkom, imma biss dak li huwa ta’ għajnuna biex jibnu lill-oħrajn skond il-bżonnijiet tagħhom, biex ikun ta’ ġid lil dawk li jisimgħu.U tnikketx lill-Ispirtu s-Santu ta’ Alla, li miegħu ġejtu ssiġillati għall-jum ta’ ħelsien. Eħles minn kull imrar, rabja u rabja, tbatija u malafama, flimkien ma’ kull għamla ta’ malizzju. Kunu qalbhom tajba u ħniena ma’ xulxin, aħfru lil xulxin, bħalma Alla ħaferkom fi Kristu."</w:t>
      </w:r>
    </w:p>
    <w:p w14:paraId="582A4D1D" w14:textId="77777777" w:rsidR="000F7377" w:rsidRDefault="000F7377"/>
    <w:p w14:paraId="69DD350A" w14:textId="77777777" w:rsidR="000F7377" w:rsidRDefault="000F7377">
      <w:r xmlns:w="http://schemas.openxmlformats.org/wordprocessingml/2006/main">
        <w:t xml:space="preserve">1 Korintin 10:33 Kif nogħġob lill-bnedmin kollha f'kollox, mhux infittex il-profitt tiegħi, imma l-qligħ ta' ħafna, biex ikunu salvati.</w:t>
      </w:r>
    </w:p>
    <w:p w14:paraId="6648A2DD" w14:textId="77777777" w:rsidR="000F7377" w:rsidRDefault="000F7377"/>
    <w:p w14:paraId="0B9CD726" w14:textId="77777777" w:rsidR="000F7377" w:rsidRDefault="000F7377">
      <w:r xmlns:w="http://schemas.openxmlformats.org/wordprocessingml/2006/main">
        <w:t xml:space="preserve">Pawlu jħeġġeġ lil kulħadd biex ifittex il-ġid tal-oħrajn flok lilhom infushom biss, biex ħafna jkunu salvati.</w:t>
      </w:r>
    </w:p>
    <w:p w14:paraId="1AF67EA2" w14:textId="77777777" w:rsidR="000F7377" w:rsidRDefault="000F7377"/>
    <w:p w14:paraId="7D64DEAB" w14:textId="77777777" w:rsidR="000F7377" w:rsidRDefault="000F7377">
      <w:r xmlns:w="http://schemas.openxmlformats.org/wordprocessingml/2006/main">
        <w:t xml:space="preserve">1. "Il-Qligħ ta 'Ħafna" - Kif tkun ġeneruż u altruista jista' jkun ta' benefiċċju għal ħafna.</w:t>
      </w:r>
    </w:p>
    <w:p w14:paraId="21BF53D0" w14:textId="77777777" w:rsidR="000F7377" w:rsidRDefault="000F7377"/>
    <w:p w14:paraId="43FF189F" w14:textId="77777777" w:rsidR="000F7377" w:rsidRDefault="000F7377">
      <w:r xmlns:w="http://schemas.openxmlformats.org/wordprocessingml/2006/main">
        <w:t xml:space="preserve">2. "Tfittex is-Salvazzjoni" - Nifhmu l-importanza li tpoġġi lill-oħrajn l-ewwel sabiex issalvahom.</w:t>
      </w:r>
    </w:p>
    <w:p w14:paraId="2C605F3C" w14:textId="77777777" w:rsidR="000F7377" w:rsidRDefault="000F7377"/>
    <w:p w14:paraId="0832419D" w14:textId="77777777" w:rsidR="000F7377" w:rsidRDefault="000F7377">
      <w:r xmlns:w="http://schemas.openxmlformats.org/wordprocessingml/2006/main">
        <w:t xml:space="preserve">1. Mattew 22:37-39 - Ħobb lill-proxxmu tiegħek bħalek innifsek.</w:t>
      </w:r>
    </w:p>
    <w:p w14:paraId="0B0BDC16" w14:textId="77777777" w:rsidR="000F7377" w:rsidRDefault="000F7377"/>
    <w:p w14:paraId="6106E65F" w14:textId="77777777" w:rsidR="000F7377" w:rsidRDefault="000F7377">
      <w:r xmlns:w="http://schemas.openxmlformats.org/wordprocessingml/2006/main">
        <w:t xml:space="preserve">2. Filippin 2: 3-4 - Ma tagħmel xejn minn ambizzjoni egoista jew conceit vain, imma fl-umiltà ikkunsidraw lill-oħrajn aħjar minnkom infuskom.</w:t>
      </w:r>
    </w:p>
    <w:p w14:paraId="60C0B50F" w14:textId="77777777" w:rsidR="000F7377" w:rsidRDefault="000F7377"/>
    <w:p w14:paraId="396960D8" w14:textId="77777777" w:rsidR="000F7377" w:rsidRDefault="000F7377">
      <w:r xmlns:w="http://schemas.openxmlformats.org/wordprocessingml/2006/main">
        <w:t xml:space="preserve">1 Korintin 11 huwa l-ħdax-il kapitlu tal-Ewwel Ittra ta’ Pawlu lill-Korintin. F’dan il-kapitlu, Pawlu jindirizza diversi kwistjonijiet relatati mal-prattiki tal-qima, partikolarment dwar il-kisi tar-ras u l-Ikla tal-Mulej.</w:t>
      </w:r>
    </w:p>
    <w:p w14:paraId="1AB51550" w14:textId="77777777" w:rsidR="000F7377" w:rsidRDefault="000F7377"/>
    <w:p w14:paraId="2FFF658C" w14:textId="77777777" w:rsidR="000F7377" w:rsidRDefault="000F7377">
      <w:r xmlns:w="http://schemas.openxmlformats.org/wordprocessingml/2006/main">
        <w:t xml:space="preserve">L-ewwel Paragrafu: Pawlu jibda billi jiddiskuti r-rwoli tas-sessi u l-kisi tar-ras waqt il-qima. Huwa jasserixxi li l-bnedmin għandhom jitolbu jew jipprofetizzaw b’rashom mikxufa, peress li huma magħmula fuq ix-xbieha ta’ Alla u jirriflettu l-glorja Tiegħu (1 Korintin 11:3-7). Min-naħa l-oħra, in-nisa għandu jkollhom rashom miksija bħala sinjal ta’ sottomissjoni għall-awtorità (1 Korintin 11:5-6). Pawlu jappella għan-natura u t-tradizzjoni biex isostni l-argument tiegħu għal distinzjonijiet bejn is-sessi fil-qima.</w:t>
      </w:r>
    </w:p>
    <w:p w14:paraId="73E76A46" w14:textId="77777777" w:rsidR="000F7377" w:rsidRDefault="000F7377"/>
    <w:p w14:paraId="0FE4E509" w14:textId="77777777" w:rsidR="000F7377" w:rsidRDefault="000F7377">
      <w:r xmlns:w="http://schemas.openxmlformats.org/wordprocessingml/2006/main">
        <w:t xml:space="preserve">It-2 Paragrafu: Pawlu mbagħad jindirizza l-kwistjoni ta’ kondotta mhux xierqa waqt l-Ikla tal-Mulej. Jikkritika lit-twemmin ta’ Korintin talli biddluha f’festa awto-indulġenti fejn xi wħud jieklu b’mod eċċessiv filwaqt li oħrajn ibatu l-ġuħ (1 Korintin 11:17-22). Ifakkarhom fl-istituzzjoni ta’ Ġesù ta’ dan is-sagrament fil-lejl ta’ qabel it-tislib Tiegħu u jenfasizza s-sinifikat tiegħu bħala kommemorazzjoni tas-sagrifiċċju Tiegħu (1 Korintin 11:23-26). Pawlu jwissi kontra li wieħed jieħu sehem b’mod mhux denju, mingħajr ma jagħraf il-ġisem ta’ Kristu, li jista’ jirriżulta f’ġudizzju minn Alla (1 Korintin 11:27-32).</w:t>
      </w:r>
    </w:p>
    <w:p w14:paraId="5B33496F" w14:textId="77777777" w:rsidR="000F7377" w:rsidRDefault="000F7377"/>
    <w:p w14:paraId="599505E2" w14:textId="77777777" w:rsidR="000F7377" w:rsidRDefault="000F7377">
      <w:r xmlns:w="http://schemas.openxmlformats.org/wordprocessingml/2006/main">
        <w:t xml:space="preserve">It-3 Paragrafu: Il-kapitlu jikkonkludi bi struzzjonijiet dwar kif tosserva sew l-Ikla tal-Mulej. Pawlu jagħti parir lil dawk li jemmnu biex jeżaminaw lilhom infushom qabel jieħdu sehem, jistqarru xi dnubiet u jirrikonċiljaw ma’ ħaddieħor sabiex ikunu jistgħu jersqu lejha b’mod denju (1 Korintin 11:28-29). Hu jħeġġiġhom jistennew lil xulxin meta jinġabru għal din l-ikla aktar milli jieħdu sehem f’imġieba egoista li teskludi jew tgħammar lill-oħrajn (1 Korintin 11:33-34). Pawlu jenfasizza li dawn l-​istruzzjonijiet mhumiex maħsuba biex iġibu kundanna imma pjuttost korrezzjoni sabiex il-​qima tagħhom issir b’mod ordnat u riverent.</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Fil-qosor, il-Kapitlu ħdax tal-Ewwel Korintin jindirizza kwistjonijiet relatati mal-prattiki tal-qima. Pawlu jiddiskuti r-rwoli tas-sessi u s-sinifikat tal-kisi tar-ras waqt il-qima, filwaqt li jenfasizza l-importanza tas-sottomissjoni u jonora d-disinn t’Alla. Imbagħad idawwar l-attenzjoni tiegħu lejn l-Ikla tal-Mulej, iċanfar lill-Korintin għall-kondotta ħażina tagħhom u jfakkarhom fin-natura sagra tagħha bħala tifkira tas-sagrifiċċju ta’ Kristu. Pawlu jwissi li ma jieħdux sehem b’mod mhux denju u jħeġġeġ lil dawk li jemmnu biex jeżaminaw lilhom infushom qabel jieħdu sehem. Huwa jenfasizza l-ħtieġa għall-għaqda, konsiderazzjoni għall-oħrajn, u approċċ riverent lejn dan is-sagrament. Dan il-kapitlu jipprovdi gwida dwar prattiki xierqa ta’ qima li jirriflettu unur lejn Alla u mħabba lejn xulxin fi ħdan il-komunità Nisranija.</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Korintin 11:1 Kunu segwaċi tiegħi, bħalma jien ukoll ta' Kristu.</w:t>
      </w:r>
    </w:p>
    <w:p w14:paraId="5AF75B4B" w14:textId="77777777" w:rsidR="000F7377" w:rsidRDefault="000F7377"/>
    <w:p w14:paraId="5E762A48" w14:textId="77777777" w:rsidR="000F7377" w:rsidRDefault="000F7377">
      <w:r xmlns:w="http://schemas.openxmlformats.org/wordprocessingml/2006/main">
        <w:t xml:space="preserve">Pawlu jħeġġeġ lill-​Korintin jimitaw l-​eżempju tiegħu taʼ kif jimxu wara Kristu.</w:t>
      </w:r>
    </w:p>
    <w:p w14:paraId="7640E46B" w14:textId="77777777" w:rsidR="000F7377" w:rsidRDefault="000F7377"/>
    <w:p w14:paraId="3287DC07" w14:textId="77777777" w:rsidR="000F7377" w:rsidRDefault="000F7377">
      <w:r xmlns:w="http://schemas.openxmlformats.org/wordprocessingml/2006/main">
        <w:t xml:space="preserve">1. "Nimitaw lil Kristu: Imsegwu l-Eżempju ta' Pawlu"</w:t>
      </w:r>
    </w:p>
    <w:p w14:paraId="2110B576" w14:textId="77777777" w:rsidR="000F7377" w:rsidRDefault="000F7377"/>
    <w:p w14:paraId="190E3D32" w14:textId="77777777" w:rsidR="000F7377" w:rsidRDefault="000F7377">
      <w:r xmlns:w="http://schemas.openxmlformats.org/wordprocessingml/2006/main">
        <w:t xml:space="preserve">2. “L-Eżempju ta’ Pawlu: Imxi wara Kristu”</w:t>
      </w:r>
    </w:p>
    <w:p w14:paraId="524E6C06" w14:textId="77777777" w:rsidR="000F7377" w:rsidRDefault="000F7377"/>
    <w:p w14:paraId="2592F940" w14:textId="77777777" w:rsidR="000F7377" w:rsidRDefault="000F7377">
      <w:r xmlns:w="http://schemas.openxmlformats.org/wordprocessingml/2006/main">
        <w:t xml:space="preserve">1. 1 Korintin 11:1 - Kunu segwaċi tiegħi, bħalma jien ukoll ta 'Kristu.</w:t>
      </w:r>
    </w:p>
    <w:p w14:paraId="1270C247" w14:textId="77777777" w:rsidR="000F7377" w:rsidRDefault="000F7377"/>
    <w:p w14:paraId="0AD9CFD9" w14:textId="77777777" w:rsidR="000F7377" w:rsidRDefault="000F7377">
      <w:r xmlns:w="http://schemas.openxmlformats.org/wordprocessingml/2006/main">
        <w:t xml:space="preserve">2. Mattew 16:24 - Imbagħad Ġesù qal lid-dixxipli tiegħu: Jekk xi ħadd irid jiġi warajja, ħa jiċħad lilu nnifsu, jerfa' s-salib tiegħu u jimxi warajja.</w:t>
      </w:r>
    </w:p>
    <w:p w14:paraId="61077832" w14:textId="77777777" w:rsidR="000F7377" w:rsidRDefault="000F7377"/>
    <w:p w14:paraId="769AF120" w14:textId="77777777" w:rsidR="000F7377" w:rsidRDefault="000F7377">
      <w:r xmlns:w="http://schemas.openxmlformats.org/wordprocessingml/2006/main">
        <w:t xml:space="preserve">1 Korintin 11:2 Issa nfaħħarkom, ħuti, li intom tiftakru fija f'kollox, u żżommu l-ordinanzi, kif tajthom lilek.</w:t>
      </w:r>
    </w:p>
    <w:p w14:paraId="31214619" w14:textId="77777777" w:rsidR="000F7377" w:rsidRDefault="000F7377"/>
    <w:p w14:paraId="648AEF18" w14:textId="77777777" w:rsidR="000F7377" w:rsidRDefault="000F7377">
      <w:r xmlns:w="http://schemas.openxmlformats.org/wordprocessingml/2006/main">
        <w:t xml:space="preserve">Pawlu jfaħħar lill-​fidili Korintin talli żammew it-​tagħlim li tahom.</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L-importanza li niftakru u nobdu l-Kelma t’Alla.</w:t>
      </w:r>
    </w:p>
    <w:p w14:paraId="16051DBC" w14:textId="77777777" w:rsidR="000F7377" w:rsidRDefault="000F7377"/>
    <w:p w14:paraId="5D526207" w14:textId="77777777" w:rsidR="000F7377" w:rsidRDefault="000F7377">
      <w:r xmlns:w="http://schemas.openxmlformats.org/wordprocessingml/2006/main">
        <w:t xml:space="preserve">2. Il-valur li nsegwu fedelment it-tagħlim mogħti lilna.</w:t>
      </w:r>
    </w:p>
    <w:p w14:paraId="3C87913E" w14:textId="77777777" w:rsidR="000F7377" w:rsidRDefault="000F7377"/>
    <w:p w14:paraId="37DBC42D" w14:textId="77777777" w:rsidR="000F7377" w:rsidRDefault="000F7377">
      <w:r xmlns:w="http://schemas.openxmlformats.org/wordprocessingml/2006/main">
        <w:t xml:space="preserve">1. Ġożwè 1:8 - "Dan il-Ktieb tal-Liġi m'għandux jitbiegħed minn fommok, imma int timmedita fuqu lejl u nhar, sabiex toqgħod attent li tagħmel skond dak kollu miktub fih."</w:t>
      </w:r>
    </w:p>
    <w:p w14:paraId="0501C539" w14:textId="77777777" w:rsidR="000F7377" w:rsidRDefault="000F7377"/>
    <w:p w14:paraId="2FF7CB23" w14:textId="77777777" w:rsidR="000F7377" w:rsidRDefault="000F7377">
      <w:r xmlns:w="http://schemas.openxmlformats.org/wordprocessingml/2006/main">
        <w:t xml:space="preserve">2. Kolossin 2: 6-7 - "Għalhekk, kif irċevejt lil Kristu Ġesù l-Mulej, hekk imxu fih, imsejsa u mibni fih u mwaqqfa fil-fidi, bħalma ġejtu mgħallma, b'ħafna radd il-ħajr."</w:t>
      </w:r>
    </w:p>
    <w:p w14:paraId="5038D6BB" w14:textId="77777777" w:rsidR="000F7377" w:rsidRDefault="000F7377"/>
    <w:p w14:paraId="2F9295AF" w14:textId="77777777" w:rsidR="000F7377" w:rsidRDefault="000F7377">
      <w:r xmlns:w="http://schemas.openxmlformats.org/wordprocessingml/2006/main">
        <w:t xml:space="preserve">1 Korintin 11:3 Imma nixtieq li tafu li l-kap ta' kull bniedem hu Kristu; u l-kap tal-mara huwa r-raġel; u l-kap ta’ Kristu hu Alla.</w:t>
      </w:r>
    </w:p>
    <w:p w14:paraId="25851492" w14:textId="77777777" w:rsidR="000F7377" w:rsidRDefault="000F7377"/>
    <w:p w14:paraId="7D72EF24" w14:textId="77777777" w:rsidR="000F7377" w:rsidRDefault="000F7377">
      <w:r xmlns:w="http://schemas.openxmlformats.org/wordprocessingml/2006/main">
        <w:t xml:space="preserve">Dan il-vers mill-1 Korintin 11:3 jenfasizza r-relazzjoni ġerarkika bejn l-irġiel, in-nisa, u Alla.</w:t>
      </w:r>
    </w:p>
    <w:p w14:paraId="3D4D2A92" w14:textId="77777777" w:rsidR="000F7377" w:rsidRDefault="000F7377"/>
    <w:p w14:paraId="5466EB7E" w14:textId="77777777" w:rsidR="000F7377" w:rsidRDefault="000F7377">
      <w:r xmlns:w="http://schemas.openxmlformats.org/wordprocessingml/2006/main">
        <w:t xml:space="preserve">1. Kif ir- Relazzjoni Tagħna maʼ Kristu Taffettwa l- Interazzjonijiet Tagħna maʼ Oħrajn</w:t>
      </w:r>
    </w:p>
    <w:p w14:paraId="0B65336B" w14:textId="77777777" w:rsidR="000F7377" w:rsidRDefault="000F7377"/>
    <w:p w14:paraId="44723FE6" w14:textId="77777777" w:rsidR="000F7377" w:rsidRDefault="000F7377">
      <w:r xmlns:w="http://schemas.openxmlformats.org/wordprocessingml/2006/main">
        <w:t xml:space="preserve">2. Is-Sinifikat tas-Sottomissjoni fil-Ħajja Nisranija</w:t>
      </w:r>
    </w:p>
    <w:p w14:paraId="6E0A44F3" w14:textId="77777777" w:rsidR="000F7377" w:rsidRDefault="000F7377"/>
    <w:p w14:paraId="1B041BC9" w14:textId="77777777" w:rsidR="000F7377" w:rsidRDefault="000F7377">
      <w:r xmlns:w="http://schemas.openxmlformats.org/wordprocessingml/2006/main">
        <w:t xml:space="preserve">1. Efesin 5: 22-33 - In-nisa, issottomettu ruħkom lejn żwieġkom stess, bħall-Mulej.</w:t>
      </w:r>
    </w:p>
    <w:p w14:paraId="07AAAB17" w14:textId="77777777" w:rsidR="000F7377" w:rsidRDefault="000F7377"/>
    <w:p w14:paraId="39724641" w14:textId="77777777" w:rsidR="000F7377" w:rsidRDefault="000F7377">
      <w:r xmlns:w="http://schemas.openxmlformats.org/wordprocessingml/2006/main">
        <w:t xml:space="preserve">2. Kolossin 3:18-19 - In-nisa, issottomettu ruħkom lejn żwieġkom, kif jixraq fil-Mulej.</w:t>
      </w:r>
    </w:p>
    <w:p w14:paraId="6FFE0E97" w14:textId="77777777" w:rsidR="000F7377" w:rsidRDefault="000F7377"/>
    <w:p w14:paraId="0082B50A" w14:textId="77777777" w:rsidR="000F7377" w:rsidRDefault="000F7377">
      <w:r xmlns:w="http://schemas.openxmlformats.org/wordprocessingml/2006/main">
        <w:t xml:space="preserve">1 Korintin 11:4 Kull bniedem li jitlob jew jipprofetizza, b'rasu mgħottija, jiddiżonora rasu.</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L-irġiel m'għandhomx jgħattu rashom meta jitolbu jew jipprofetizzaw, peress li dan jitqies bħala sinjal ta 'nuqqas ta' rispett.</w:t>
      </w:r>
    </w:p>
    <w:p w14:paraId="340F1CEC" w14:textId="77777777" w:rsidR="000F7377" w:rsidRDefault="000F7377"/>
    <w:p w14:paraId="42D5503E" w14:textId="77777777" w:rsidR="000F7377" w:rsidRDefault="000F7377">
      <w:r xmlns:w="http://schemas.openxmlformats.org/wordprocessingml/2006/main">
        <w:t xml:space="preserve">1. Tgħallem tonora lil Alla f’Kulma Tagħmel</w:t>
      </w:r>
    </w:p>
    <w:p w14:paraId="0C743172" w14:textId="77777777" w:rsidR="000F7377" w:rsidRDefault="000F7377"/>
    <w:p w14:paraId="60998A80" w14:textId="77777777" w:rsidR="000F7377" w:rsidRDefault="000F7377">
      <w:r xmlns:w="http://schemas.openxmlformats.org/wordprocessingml/2006/main">
        <w:t xml:space="preserve">2. Irrispetta lill-Mulej fil-Qima Tiegħek</w:t>
      </w:r>
    </w:p>
    <w:p w14:paraId="7D633127" w14:textId="77777777" w:rsidR="000F7377" w:rsidRDefault="000F7377"/>
    <w:p w14:paraId="6161B182" w14:textId="77777777" w:rsidR="000F7377" w:rsidRDefault="000F7377">
      <w:r xmlns:w="http://schemas.openxmlformats.org/wordprocessingml/2006/main">
        <w:t xml:space="preserve">1. 1 Pietru 2:17 - Uri rispett xieraq lejn kulħadd, ħobb il-familja ta 'twemmin, ibża' minn Alla, unora lill-imperatur.</w:t>
      </w:r>
    </w:p>
    <w:p w14:paraId="7BE3AA4E" w14:textId="77777777" w:rsidR="000F7377" w:rsidRDefault="000F7377"/>
    <w:p w14:paraId="6809699F" w14:textId="77777777" w:rsidR="000F7377" w:rsidRDefault="000F7377">
      <w:r xmlns:w="http://schemas.openxmlformats.org/wordprocessingml/2006/main">
        <w:t xml:space="preserve">2. Kolossin 3:17 - U kulma tagħmel, kemm bil-kelma jew bl-għemil, agħmel dan kollu f'isem il-Mulej Ġesù, billi permezz tiegħu rringrazzja lil Alla l-Missier.</w:t>
      </w:r>
    </w:p>
    <w:p w14:paraId="4C25D932" w14:textId="77777777" w:rsidR="000F7377" w:rsidRDefault="000F7377"/>
    <w:p w14:paraId="630A243C" w14:textId="77777777" w:rsidR="000F7377" w:rsidRDefault="000F7377">
      <w:r xmlns:w="http://schemas.openxmlformats.org/wordprocessingml/2006/main">
        <w:t xml:space="preserve">1 Korintin 11:5 Imma kull mara li titlob jew tipprofetizza b'rasha mikxufa tiddisonora rasha, għax dak kollu huwa wieħed bħallikieku kienet imqaxxar.</w:t>
      </w:r>
    </w:p>
    <w:p w14:paraId="171D002B" w14:textId="77777777" w:rsidR="000F7377" w:rsidRDefault="000F7377"/>
    <w:p w14:paraId="4E9C3A73" w14:textId="77777777" w:rsidR="000F7377" w:rsidRDefault="000F7377">
      <w:r xmlns:w="http://schemas.openxmlformats.org/wordprocessingml/2006/main">
        <w:t xml:space="preserve">In-nisa għandhom jgħattu rashom meta jitolbu jew jipprofetizzaw biex iżommu l-unur tagħhom.</w:t>
      </w:r>
    </w:p>
    <w:p w14:paraId="5A7B3CE5" w14:textId="77777777" w:rsidR="000F7377" w:rsidRDefault="000F7377"/>
    <w:p w14:paraId="44DC0557" w14:textId="77777777" w:rsidR="000F7377" w:rsidRDefault="000F7377">
      <w:r xmlns:w="http://schemas.openxmlformats.org/wordprocessingml/2006/main">
        <w:t xml:space="preserve">1. Onora lil Alla Billi Tonora lilek innifsek: Studju dwar l-1 Korintin 11:5</w:t>
      </w:r>
    </w:p>
    <w:p w14:paraId="47C5C6E0" w14:textId="77777777" w:rsidR="000F7377" w:rsidRDefault="000F7377"/>
    <w:p w14:paraId="096B6B47" w14:textId="77777777" w:rsidR="000F7377" w:rsidRDefault="000F7377">
      <w:r xmlns:w="http://schemas.openxmlformats.org/wordprocessingml/2006/main">
        <w:t xml:space="preserve">2. Il-Qawwa tal-Pudur: Kif In-Nisa Jistgħu Jirrappreżentaw lil Alla B’Dinjità</w:t>
      </w:r>
    </w:p>
    <w:p w14:paraId="78FF257B" w14:textId="77777777" w:rsidR="000F7377" w:rsidRDefault="000F7377"/>
    <w:p w14:paraId="6F4DE3B4" w14:textId="77777777" w:rsidR="000F7377" w:rsidRDefault="000F7377">
      <w:r xmlns:w="http://schemas.openxmlformats.org/wordprocessingml/2006/main">
        <w:t xml:space="preserve">1. 1 Pietru 3:3-4 - "Is-sbuħija tiegħek m'għandhiex tiġi minn tiżjin ta' barra, bħal stili tax-xagħar elaborati u l-ilbies ta 'ġojjellerija tad-deheb jew ħwejjeġ tajbin. Anzi, għandu jkun dak ta' ġewwa tiegħek, is-sbuħija li ma tintefax ta ' spirtu ġentili u kwiet, li huwa ta’ valur kbir f’għajnejn Alla”.</w:t>
      </w:r>
    </w:p>
    <w:p w14:paraId="1A2572B2" w14:textId="77777777" w:rsidR="000F7377" w:rsidRDefault="000F7377"/>
    <w:p w14:paraId="29ADC559" w14:textId="77777777" w:rsidR="000F7377" w:rsidRDefault="000F7377">
      <w:r xmlns:w="http://schemas.openxmlformats.org/wordprocessingml/2006/main">
        <w:t xml:space="preserve">2. 1 Timotju 2:9-10 - “Nixtieq ukoll li n-nisa jilbsu b’mod modest, b’diċenza u sewwa, u jżejnu lilhom infushom, mhux bi xagħar elaborat jew deheb jew perli jew ħwejjeġ għaljin, imma b’għemejjel tajbin, xierqa għan-nisa li jistqarru biex naduraw lil Alla.”</w:t>
      </w:r>
    </w:p>
    <w:p w14:paraId="0A78A108" w14:textId="77777777" w:rsidR="000F7377" w:rsidRDefault="000F7377"/>
    <w:p w14:paraId="50C65E23" w14:textId="77777777" w:rsidR="000F7377" w:rsidRDefault="000F7377">
      <w:r xmlns:w="http://schemas.openxmlformats.org/wordprocessingml/2006/main">
        <w:t xml:space="preserve">1 Korintin: 11:6 Għax jekk il-mara ma titqaxxarx, ħa titqaxxar hi wkoll;</w:t>
      </w:r>
    </w:p>
    <w:p w14:paraId="65164153" w14:textId="77777777" w:rsidR="000F7377" w:rsidRDefault="000F7377"/>
    <w:p w14:paraId="21D4FA7A" w14:textId="77777777" w:rsidR="000F7377" w:rsidRDefault="000F7377">
      <w:r xmlns:w="http://schemas.openxmlformats.org/wordprocessingml/2006/main">
        <w:t xml:space="preserve">Din is-silta tħeġġeġ lin-nisa biex jgħattu rashom fil-pubbliku, u tissuġġerixxi li huwa tal-mistħija għalihom li jkunu mingħajr kisi.</w:t>
      </w:r>
    </w:p>
    <w:p w14:paraId="0299CE53" w14:textId="77777777" w:rsidR="000F7377" w:rsidRDefault="000F7377"/>
    <w:p w14:paraId="618CFBE0" w14:textId="77777777" w:rsidR="000F7377" w:rsidRDefault="000F7377">
      <w:r xmlns:w="http://schemas.openxmlformats.org/wordprocessingml/2006/main">
        <w:t xml:space="preserve">1. "Is-Sbuħija tal-Pudur: Esplorazzjoni tad-Definizzjoni Biblika tal-Lbies tan-Nisa"</w:t>
      </w:r>
    </w:p>
    <w:p w14:paraId="78A7A348" w14:textId="77777777" w:rsidR="000F7377" w:rsidRDefault="000F7377"/>
    <w:p w14:paraId="522FE902" w14:textId="77777777" w:rsidR="000F7377" w:rsidRDefault="000F7377">
      <w:r xmlns:w="http://schemas.openxmlformats.org/wordprocessingml/2006/main">
        <w:t xml:space="preserve">2. "L-Importanza tal-Vel: Nifhmu s-Sinifikat Bibliku li Tgħatti r-Ras"</w:t>
      </w:r>
    </w:p>
    <w:p w14:paraId="130AC247" w14:textId="77777777" w:rsidR="000F7377" w:rsidRDefault="000F7377"/>
    <w:p w14:paraId="1ECBDB63" w14:textId="77777777" w:rsidR="000F7377" w:rsidRDefault="000F7377">
      <w:r xmlns:w="http://schemas.openxmlformats.org/wordprocessingml/2006/main">
        <w:t xml:space="preserve">1. 1 Timotju 2: 9-10 - "Bl-istess mod ukoll, li n-nisa jżejnu lilhom infushom bi lbies modest, bil-mistħija u sobriety; mhux b'xagħar immaljat, jew deheb, jew perli, jew ilbies għali; Imma (li jsir nisa jistqarru devozzjoni) b’opri tajba”.</w:t>
      </w:r>
    </w:p>
    <w:p w14:paraId="0DAC2448" w14:textId="77777777" w:rsidR="000F7377" w:rsidRDefault="000F7377"/>
    <w:p w14:paraId="1FF8A44B" w14:textId="77777777" w:rsidR="000F7377" w:rsidRDefault="000F7377">
      <w:r xmlns:w="http://schemas.openxmlformats.org/wordprocessingml/2006/main">
        <w:t xml:space="preserve">2. Proverbji 11:22 - "Bħal ġawhra tad-deheb fil-geddum tal-majjal, hekk hija mara ġusta li hija bla diskrezzjoni."</w:t>
      </w:r>
    </w:p>
    <w:p w14:paraId="20C38553" w14:textId="77777777" w:rsidR="000F7377" w:rsidRDefault="000F7377"/>
    <w:p w14:paraId="07DE7DD9" w14:textId="77777777" w:rsidR="000F7377" w:rsidRDefault="000F7377">
      <w:r xmlns:w="http://schemas.openxmlformats.org/wordprocessingml/2006/main">
        <w:t xml:space="preserve">1 Korintin 11:7 Għax raġel tabilħaqq m'għandux jgħatti rasu, peress li huwa xbieha u glorja ta 'Alla, imma l-mara hija l-glorja tar-raġel.</w:t>
      </w:r>
    </w:p>
    <w:p w14:paraId="7D8EA640" w14:textId="77777777" w:rsidR="000F7377" w:rsidRDefault="000F7377"/>
    <w:p w14:paraId="648CDCD5" w14:textId="77777777" w:rsidR="000F7377" w:rsidRDefault="000F7377">
      <w:r xmlns:w="http://schemas.openxmlformats.org/wordprocessingml/2006/main">
        <w:t xml:space="preserve">L-irġiel m'għandhomx jgħattu rashom, peress li huma magħmula fuq ix-xbieha ta 'Alla, filwaqt li n-nisa huma l-glorja tal-irġiel.</w:t>
      </w:r>
    </w:p>
    <w:p w14:paraId="0B00D3B0" w14:textId="77777777" w:rsidR="000F7377" w:rsidRDefault="000F7377"/>
    <w:p w14:paraId="39C5C787" w14:textId="77777777" w:rsidR="000F7377" w:rsidRDefault="000F7377">
      <w:r xmlns:w="http://schemas.openxmlformats.org/wordprocessingml/2006/main">
        <w:t xml:space="preserve">1. Il-Ħolqien ta’ Alla: Ix-Xbieha ta’ Alla fl-Irġiel u n-Nisa 2. Il-Glorja tal-Irġiel u n-Nisa</w:t>
      </w:r>
    </w:p>
    <w:p w14:paraId="73844F8B" w14:textId="77777777" w:rsidR="000F7377" w:rsidRDefault="000F7377"/>
    <w:p w14:paraId="35EC8EF8" w14:textId="77777777" w:rsidR="000F7377" w:rsidRDefault="000F7377">
      <w:r xmlns:w="http://schemas.openxmlformats.org/wordprocessingml/2006/main">
        <w:t xml:space="preserve">1. Ġenesi 1:26-27 (U Alla qal, Ejjew nagħmlu l-bniedem fuq xbieha tagħna, skond ix-xebh tagħna, u ħa jkollhom ħakma fuq il-ħut tal-baħar, u fuq it-tjur ta 'l-ajru u fuq il-bhejjem, u fuq </w:t>
      </w:r>
      <w:r xmlns:w="http://schemas.openxmlformats.org/wordprocessingml/2006/main">
        <w:lastRenderedPageBreak xmlns:w="http://schemas.openxmlformats.org/wordprocessingml/2006/main"/>
      </w:r>
      <w:r xmlns:w="http://schemas.openxmlformats.org/wordprocessingml/2006/main">
        <w:t xml:space="preserve">l-art kollha, u fuq kull tkaxkir li jitkaxkar fuq l-art.) 2. Efesin 5:21-33 (Sottomettu lil xulxin bil-biża’ ta’ Alla. In-nisa, issottomettu ruħkom lejn iż-żwieġkom stess, bħall- Mulej. Għax ir-raġel huwa l-kap tal-mara, bħalma Kristu hu l-kap tal-knisja, u hu s-salvatur tal-ġisem. Għalhekk, bħalma l-knisja hija suġġetta għal Kristu, hekk in-nisa jkunu għal żwieġhom stess. kull ħaġa.)</w:t>
      </w:r>
    </w:p>
    <w:p w14:paraId="4F358327" w14:textId="77777777" w:rsidR="000F7377" w:rsidRDefault="000F7377"/>
    <w:p w14:paraId="52F55ECF" w14:textId="77777777" w:rsidR="000F7377" w:rsidRDefault="000F7377">
      <w:r xmlns:w="http://schemas.openxmlformats.org/wordprocessingml/2006/main">
        <w:t xml:space="preserve">1 Korintin 11:8 Għax ir-raġel mhux tal-mara; imma l-mara tar-raġel.</w:t>
      </w:r>
    </w:p>
    <w:p w14:paraId="2A431DC4" w14:textId="77777777" w:rsidR="000F7377" w:rsidRDefault="000F7377"/>
    <w:p w14:paraId="6BD9B7A0" w14:textId="77777777" w:rsidR="000F7377" w:rsidRDefault="000F7377">
      <w:r xmlns:w="http://schemas.openxmlformats.org/wordprocessingml/2006/main">
        <w:t xml:space="preserve">Il-mara hija maħluqa mir-raġel u għalhekk tinsab taħt l-awtorità tar-raġel.</w:t>
      </w:r>
    </w:p>
    <w:p w14:paraId="1A6663A6" w14:textId="77777777" w:rsidR="000F7377" w:rsidRDefault="000F7377"/>
    <w:p w14:paraId="650987C8" w14:textId="77777777" w:rsidR="000F7377" w:rsidRDefault="000F7377">
      <w:r xmlns:w="http://schemas.openxmlformats.org/wordprocessingml/2006/main">
        <w:t xml:space="preserve">1. Il-bniedem huwa l-ogħla awtorità ta’ Alla fl-unità tal-familja.</w:t>
      </w:r>
    </w:p>
    <w:p w14:paraId="39AAF180" w14:textId="77777777" w:rsidR="000F7377" w:rsidRDefault="000F7377"/>
    <w:p w14:paraId="6DFFA047" w14:textId="77777777" w:rsidR="000F7377" w:rsidRDefault="000F7377">
      <w:r xmlns:w="http://schemas.openxmlformats.org/wordprocessingml/2006/main">
        <w:t xml:space="preserve">2. In-nisa għandhom jonoraw u jirrispettaw l-awtorità tal-irġiel.</w:t>
      </w:r>
    </w:p>
    <w:p w14:paraId="02B4A966" w14:textId="77777777" w:rsidR="000F7377" w:rsidRDefault="000F7377"/>
    <w:p w14:paraId="67D36D38" w14:textId="77777777" w:rsidR="000F7377" w:rsidRDefault="000F7377">
      <w:r xmlns:w="http://schemas.openxmlformats.org/wordprocessingml/2006/main">
        <w:t xml:space="preserve">1. Efesin 5:22-33 - Ir-relazzjoni bejn ir-raġel u l-mara.</w:t>
      </w:r>
    </w:p>
    <w:p w14:paraId="3511DBE8" w14:textId="77777777" w:rsidR="000F7377" w:rsidRDefault="000F7377"/>
    <w:p w14:paraId="092E269B" w14:textId="77777777" w:rsidR="000F7377" w:rsidRDefault="000F7377">
      <w:r xmlns:w="http://schemas.openxmlformats.org/wordprocessingml/2006/main">
        <w:t xml:space="preserve">2. Ġenesi 2:18-25 - Alla joħloq mara mir-raġel.</w:t>
      </w:r>
    </w:p>
    <w:p w14:paraId="4A8BBB2F" w14:textId="77777777" w:rsidR="000F7377" w:rsidRDefault="000F7377"/>
    <w:p w14:paraId="6D98E0B9" w14:textId="77777777" w:rsidR="000F7377" w:rsidRDefault="000F7377">
      <w:r xmlns:w="http://schemas.openxmlformats.org/wordprocessingml/2006/main">
        <w:t xml:space="preserve">1 Korintin 11:9 Lanqas ir-raġel ma ġie maħluq għall-mara; imma l-mara għar-raġel.</w:t>
      </w:r>
    </w:p>
    <w:p w14:paraId="1CF21391" w14:textId="77777777" w:rsidR="000F7377" w:rsidRDefault="000F7377"/>
    <w:p w14:paraId="0DE56CFB" w14:textId="77777777" w:rsidR="000F7377" w:rsidRDefault="000F7377">
      <w:r xmlns:w="http://schemas.openxmlformats.org/wordprocessingml/2006/main">
        <w:t xml:space="preserve">Irġiel u nisa ġew maħluqa għal skopijiet differenti, bil-mara tkun maħluqa għar-raġel.</w:t>
      </w:r>
    </w:p>
    <w:p w14:paraId="3592A1B7" w14:textId="77777777" w:rsidR="000F7377" w:rsidRDefault="000F7377"/>
    <w:p w14:paraId="5552BCBA" w14:textId="77777777" w:rsidR="000F7377" w:rsidRDefault="000F7377">
      <w:r xmlns:w="http://schemas.openxmlformats.org/wordprocessingml/2006/main">
        <w:t xml:space="preserve">1. Alla għandu pjan għal kull wieħed minna – 1 Korintin 11:9</w:t>
      </w:r>
    </w:p>
    <w:p w14:paraId="621EFDD7" w14:textId="77777777" w:rsidR="000F7377" w:rsidRDefault="000F7377"/>
    <w:p w14:paraId="59FD0BE1" w14:textId="77777777" w:rsidR="000F7377" w:rsidRDefault="000F7377">
      <w:r xmlns:w="http://schemas.openxmlformats.org/wordprocessingml/2006/main">
        <w:t xml:space="preserve">2. In-nisa nħolqu għal skop speċjali - 1 Korintin 11:9</w:t>
      </w:r>
    </w:p>
    <w:p w14:paraId="5BBD8A5B" w14:textId="77777777" w:rsidR="000F7377" w:rsidRDefault="000F7377"/>
    <w:p w14:paraId="1171BA2D" w14:textId="77777777" w:rsidR="000F7377" w:rsidRDefault="000F7377">
      <w:r xmlns:w="http://schemas.openxmlformats.org/wordprocessingml/2006/main">
        <w:t xml:space="preserve">1. Ġenesi 2:18-25 - Alla joħloq raġel u mara għal skop.</w:t>
      </w:r>
    </w:p>
    <w:p w14:paraId="53000027" w14:textId="77777777" w:rsidR="000F7377" w:rsidRDefault="000F7377"/>
    <w:p w14:paraId="4212ADA9" w14:textId="77777777" w:rsidR="000F7377" w:rsidRDefault="000F7377">
      <w:r xmlns:w="http://schemas.openxmlformats.org/wordprocessingml/2006/main">
        <w:t xml:space="preserve">2. Efesin 5:21-33 - Rispett reċiproku fiż-żwieġ.</w:t>
      </w:r>
    </w:p>
    <w:p w14:paraId="619D0FE6" w14:textId="77777777" w:rsidR="000F7377" w:rsidRDefault="000F7377"/>
    <w:p w14:paraId="6177CCC9" w14:textId="77777777" w:rsidR="000F7377" w:rsidRDefault="000F7377">
      <w:r xmlns:w="http://schemas.openxmlformats.org/wordprocessingml/2006/main">
        <w:t xml:space="preserve">1 Korintin 11:10 Għalhekk il-mara għandha jkollha s-setgħa fuq rasha minħabba l-anġli.</w:t>
      </w:r>
    </w:p>
    <w:p w14:paraId="4BF819E1" w14:textId="77777777" w:rsidR="000F7377" w:rsidRDefault="000F7377"/>
    <w:p w14:paraId="0805A4EF" w14:textId="77777777" w:rsidR="000F7377" w:rsidRDefault="000F7377">
      <w:r xmlns:w="http://schemas.openxmlformats.org/wordprocessingml/2006/main">
        <w:t xml:space="preserve">In-nisa għandu jkollhom awtorità fuq rashom stess minħabba l-anġli.</w:t>
      </w:r>
    </w:p>
    <w:p w14:paraId="5B951048" w14:textId="77777777" w:rsidR="000F7377" w:rsidRDefault="000F7377"/>
    <w:p w14:paraId="009E817D" w14:textId="77777777" w:rsidR="000F7377" w:rsidRDefault="000F7377">
      <w:r xmlns:w="http://schemas.openxmlformats.org/wordprocessingml/2006/main">
        <w:t xml:space="preserve">1. Il-Qawwa tal-Awtorità: Studju dwar l-1 Korintin 11:10</w:t>
      </w:r>
    </w:p>
    <w:p w14:paraId="5BDA3807" w14:textId="77777777" w:rsidR="000F7377" w:rsidRDefault="000F7377"/>
    <w:p w14:paraId="5DA45768" w14:textId="77777777" w:rsidR="000F7377" w:rsidRDefault="000F7377">
      <w:r xmlns:w="http://schemas.openxmlformats.org/wordprocessingml/2006/main">
        <w:t xml:space="preserve">2. It-Tifsir Moħbi ta’ 1 Korintin 11:10</w:t>
      </w:r>
    </w:p>
    <w:p w14:paraId="04BA278C" w14:textId="77777777" w:rsidR="000F7377" w:rsidRDefault="000F7377"/>
    <w:p w14:paraId="748BD583" w14:textId="77777777" w:rsidR="000F7377" w:rsidRDefault="000F7377">
      <w:r xmlns:w="http://schemas.openxmlformats.org/wordprocessingml/2006/main">
        <w:t xml:space="preserve">1. Efesin 5: 22-24 - In-nisa, issottomettu ruħkom lejn żwieġkom stess, bħall-Mulej. Għax ir-raġel huwa l-kap tal-mara bħalma Kristu huwa l-kap tal-knisja, il-ġisem tiegħu, u huwa nnifsu s-Salvatur tagħha. Issa kif il-knisja tissottometti ruħha lejn Kristu, hekk ukoll in-nisa għandhom jissottomettu f’kollox lil żwieġhom.</w:t>
      </w:r>
    </w:p>
    <w:p w14:paraId="338AF083" w14:textId="77777777" w:rsidR="000F7377" w:rsidRDefault="000F7377"/>
    <w:p w14:paraId="7439970C" w14:textId="77777777" w:rsidR="000F7377" w:rsidRDefault="000F7377">
      <w:r xmlns:w="http://schemas.openxmlformats.org/wordprocessingml/2006/main">
        <w:t xml:space="preserve">2. Ġenesi 3:16 - Lill-mara qal, “Żgur se nkattar l-uġigħ tiegħek fit-twelid; bl-uġigħ għandek iġġib it-tfal. Ix-xewqa tiegħek tkun għal żewġek, u hu jaħkem fuqek.”</w:t>
      </w:r>
    </w:p>
    <w:p w14:paraId="60648FCF" w14:textId="77777777" w:rsidR="000F7377" w:rsidRDefault="000F7377"/>
    <w:p w14:paraId="0CEDDA22" w14:textId="77777777" w:rsidR="000F7377" w:rsidRDefault="000F7377">
      <w:r xmlns:w="http://schemas.openxmlformats.org/wordprocessingml/2006/main">
        <w:t xml:space="preserve">1 Korintin 11:11 Madankollu, la r-raġel mingħajr il-mara mhu, u lanqas il-mara mingħajr ir-raġel, fil-Mulej.</w:t>
      </w:r>
    </w:p>
    <w:p w14:paraId="1BD60D57" w14:textId="77777777" w:rsidR="000F7377" w:rsidRDefault="000F7377"/>
    <w:p w14:paraId="7DCA84EA" w14:textId="77777777" w:rsidR="000F7377" w:rsidRDefault="000F7377">
      <w:r xmlns:w="http://schemas.openxmlformats.org/wordprocessingml/2006/main">
        <w:t xml:space="preserve">Ir-raġel u l-mara huma t-tnejn importanti f’għajnejn il-Mulej.</w:t>
      </w:r>
    </w:p>
    <w:p w14:paraId="5D59FBB1" w14:textId="77777777" w:rsidR="000F7377" w:rsidRDefault="000F7377"/>
    <w:p w14:paraId="6019AAB6" w14:textId="77777777" w:rsidR="000F7377" w:rsidRDefault="000F7377">
      <w:r xmlns:w="http://schemas.openxmlformats.org/wordprocessingml/2006/main">
        <w:t xml:space="preserve">1. L-Ugwaljanza tar-Raġel u l-Mara f’Għajnejn il-Mulej</w:t>
      </w:r>
    </w:p>
    <w:p w14:paraId="53B6FA28" w14:textId="77777777" w:rsidR="000F7377" w:rsidRDefault="000F7377"/>
    <w:p w14:paraId="2DA7BBE8" w14:textId="77777777" w:rsidR="000F7377" w:rsidRDefault="000F7377">
      <w:r xmlns:w="http://schemas.openxmlformats.org/wordprocessingml/2006/main">
        <w:t xml:space="preserve">2. Il-Valur tar-Raġel u l-Mara fil-Mulej</w:t>
      </w:r>
    </w:p>
    <w:p w14:paraId="16E071ED" w14:textId="77777777" w:rsidR="000F7377" w:rsidRDefault="000F7377"/>
    <w:p w14:paraId="3B7F3EE1" w14:textId="77777777" w:rsidR="000F7377" w:rsidRDefault="000F7377">
      <w:r xmlns:w="http://schemas.openxmlformats.org/wordprocessingml/2006/main">
        <w:t xml:space="preserve">1. Ġenesi 1:27 - Allura Alla ħalaq il-bniedem fuq xbieha tiegħu stess, fuq ix-xbieha ta 'Alla ħalaq lilu; raġel u mara ħalaqhom.</w:t>
      </w:r>
    </w:p>
    <w:p w14:paraId="1B9C16E8" w14:textId="77777777" w:rsidR="000F7377" w:rsidRDefault="000F7377"/>
    <w:p w14:paraId="4E277B9A" w14:textId="77777777" w:rsidR="000F7377" w:rsidRDefault="000F7377">
      <w:r xmlns:w="http://schemas.openxmlformats.org/wordprocessingml/2006/main">
        <w:t xml:space="preserve">2. Galatin 3:28 - M'hemm la Lhudi u lanqas Grieg, la rabta u lanqas ħielsa, la raġel u lanqas mara, għax intom ilkoll ħaġa waħda fi Kristu Ġesù.</w:t>
      </w:r>
    </w:p>
    <w:p w14:paraId="5BBD9B0F" w14:textId="77777777" w:rsidR="000F7377" w:rsidRDefault="000F7377"/>
    <w:p w14:paraId="13F27FAB" w14:textId="77777777" w:rsidR="000F7377" w:rsidRDefault="000F7377">
      <w:r xmlns:w="http://schemas.openxmlformats.org/wordprocessingml/2006/main">
        <w:t xml:space="preserve">1 Korintin 11:12 Għax kif il-mara hija mir-raġel, hekk ukoll ir-raġel mill-mara; imma kollox ta’ Alla.</w:t>
      </w:r>
    </w:p>
    <w:p w14:paraId="59188834" w14:textId="77777777" w:rsidR="000F7377" w:rsidRDefault="000F7377"/>
    <w:p w14:paraId="1D2E1EDD" w14:textId="77777777" w:rsidR="000F7377" w:rsidRDefault="000F7377">
      <w:r xmlns:w="http://schemas.openxmlformats.org/wordprocessingml/2006/main">
        <w:t xml:space="preserve">Il-​Bibbja tgħallem li l-​irġiel u n-​nisa huma ugwali f’għajnejn Alla.</w:t>
      </w:r>
    </w:p>
    <w:p w14:paraId="0D62D450" w14:textId="77777777" w:rsidR="000F7377" w:rsidRDefault="000F7377"/>
    <w:p w14:paraId="2377B43E" w14:textId="77777777" w:rsidR="000F7377" w:rsidRDefault="000F7377">
      <w:r xmlns:w="http://schemas.openxmlformats.org/wordprocessingml/2006/main">
        <w:t xml:space="preserve">1. L-Ugwaljanza tal-Irġiel u n-Nisa - Nesploraw 1 Korintin 11:12</w:t>
      </w:r>
    </w:p>
    <w:p w14:paraId="424A6452" w14:textId="77777777" w:rsidR="000F7377" w:rsidRDefault="000F7377"/>
    <w:p w14:paraId="3AF787AA" w14:textId="77777777" w:rsidR="000F7377" w:rsidRDefault="000F7377">
      <w:r xmlns:w="http://schemas.openxmlformats.org/wordprocessingml/2006/main">
        <w:t xml:space="preserve">2. Niskopru l-Pjan t’Alla għall-Irġiel u n-Nisa – Ħarsa fil-fond lejn 1 Korintin 11:12</w:t>
      </w:r>
    </w:p>
    <w:p w14:paraId="451C517C" w14:textId="77777777" w:rsidR="000F7377" w:rsidRDefault="000F7377"/>
    <w:p w14:paraId="6A6EDBE2" w14:textId="77777777" w:rsidR="000F7377" w:rsidRDefault="000F7377">
      <w:r xmlns:w="http://schemas.openxmlformats.org/wordprocessingml/2006/main">
        <w:t xml:space="preserve">1. Galatin 3:28 - M'hemm la Lhudi u lanqas Grieg, la rabta u lanqas ħielsa, la raġel u lanqas mara, għax intom ilkoll ħaġa waħda fi Kristu Ġesù.</w:t>
      </w:r>
    </w:p>
    <w:p w14:paraId="39F66523" w14:textId="77777777" w:rsidR="000F7377" w:rsidRDefault="000F7377"/>
    <w:p w14:paraId="3C92C91B" w14:textId="77777777" w:rsidR="000F7377" w:rsidRDefault="000F7377">
      <w:r xmlns:w="http://schemas.openxmlformats.org/wordprocessingml/2006/main">
        <w:t xml:space="preserve">2. Efesin 5:21 - Issottomettu lilkom infuskom lil xulxin bil-biża’ ta’ Alla.</w:t>
      </w:r>
    </w:p>
    <w:p w14:paraId="6639DF08" w14:textId="77777777" w:rsidR="000F7377" w:rsidRDefault="000F7377"/>
    <w:p w14:paraId="552E2805" w14:textId="77777777" w:rsidR="000F7377" w:rsidRDefault="000F7377">
      <w:r xmlns:w="http://schemas.openxmlformats.org/wordprocessingml/2006/main">
        <w:t xml:space="preserve">1 Korintin 11:13 Iġġudikaw infuskom: huwa tajjeb li mara titlob lil Alla mikxufa?</w:t>
      </w:r>
    </w:p>
    <w:p w14:paraId="66C23A28" w14:textId="77777777" w:rsidR="000F7377" w:rsidRDefault="000F7377"/>
    <w:p w14:paraId="443DF16A" w14:textId="77777777" w:rsidR="000F7377" w:rsidRDefault="000F7377">
      <w:r xmlns:w="http://schemas.openxmlformats.org/wordprocessingml/2006/main">
        <w:t xml:space="preserve">Passaġġ Pawlu jistaqsi jekk huwiex xieraq li mara titlob mingħajr ma tgħatti rasha.</w:t>
      </w:r>
    </w:p>
    <w:p w14:paraId="17634408" w14:textId="77777777" w:rsidR="000F7377" w:rsidRDefault="000F7377"/>
    <w:p w14:paraId="5635962F" w14:textId="77777777" w:rsidR="000F7377" w:rsidRDefault="000F7377">
      <w:r xmlns:w="http://schemas.openxmlformats.org/wordprocessingml/2006/main">
        <w:t xml:space="preserve">1. Ngħixu Fl-Ubbidjenza Lejn il-Kelma ta’ Alla – Nesploraw l-implikazzjonijiet ta’ 1 Korintin 11:13 għall-ħajja moderna.</w:t>
      </w:r>
    </w:p>
    <w:p w14:paraId="60CF7A84" w14:textId="77777777" w:rsidR="000F7377" w:rsidRDefault="000F7377"/>
    <w:p w14:paraId="129BF3F2" w14:textId="77777777" w:rsidR="000F7377" w:rsidRDefault="000F7377">
      <w:r xmlns:w="http://schemas.openxmlformats.org/wordprocessingml/2006/main">
        <w:t xml:space="preserve">2. Tiżjin rispettuż - Kif tonora lil Alla meta titlob u tattendi servizzi ta’ qima.</w:t>
      </w:r>
    </w:p>
    <w:p w14:paraId="03EA442A" w14:textId="77777777" w:rsidR="000F7377" w:rsidRDefault="000F7377"/>
    <w:p w14:paraId="4D45AA0B" w14:textId="77777777" w:rsidR="000F7377" w:rsidRDefault="000F7377">
      <w:r xmlns:w="http://schemas.openxmlformats.org/wordprocessingml/2006/main">
        <w:t xml:space="preserve">1. 1 Timotju 2: 9-10 - "Bl-istess mod ukoll, li n-nisa jżejnu lilhom infushom bi ħwejjeġ modesti, bil-mistħija u sobriety; mhux b'xagħar miksi, jew deheb, jew perli, jew ilbies għalja; Imma (li jsir nisa jistqarru devozzjoni) b’opri tajba”.</w:t>
      </w:r>
    </w:p>
    <w:p w14:paraId="049936F9" w14:textId="77777777" w:rsidR="000F7377" w:rsidRDefault="000F7377"/>
    <w:p w14:paraId="04DEB32C" w14:textId="77777777" w:rsidR="000F7377" w:rsidRDefault="000F7377">
      <w:r xmlns:w="http://schemas.openxmlformats.org/wordprocessingml/2006/main">
        <w:t xml:space="preserve">2. 1 Pietru 3: 3-4 - "Li t-tiżjin tiegħu ma jkunx dak it-tiżjin ta' barra ta' immaljar tax-xagħar, ta' l-ilbies tad-deheb, jew ta' ilbies ta' lbies; Imma ħa jkun il-bniedem moħbi tal-qalb, dak li ma jitħassarx, saħansitra l-tiżjin ta’ spirtu ħelu u kwiet, li hu ta’ prezz kbir quddiem Alla.”</w:t>
      </w:r>
    </w:p>
    <w:p w14:paraId="6E8C41C0" w14:textId="77777777" w:rsidR="000F7377" w:rsidRDefault="000F7377"/>
    <w:p w14:paraId="15C34762" w14:textId="77777777" w:rsidR="000F7377" w:rsidRDefault="000F7377">
      <w:r xmlns:w="http://schemas.openxmlformats.org/wordprocessingml/2006/main">
        <w:t xml:space="preserve">1 Korintin 11:14 Lanqas in-natura nnifisha tgħallimkom, li jekk raġel ikollu xagħar twil, huwa tal-mistħija għalih?</w:t>
      </w:r>
    </w:p>
    <w:p w14:paraId="7F962BFA" w14:textId="77777777" w:rsidR="000F7377" w:rsidRDefault="000F7377"/>
    <w:p w14:paraId="3F220A8F" w14:textId="77777777" w:rsidR="000F7377" w:rsidRDefault="000F7377">
      <w:r xmlns:w="http://schemas.openxmlformats.org/wordprocessingml/2006/main">
        <w:t xml:space="preserve">Pawlu jfakkar lill-Korintin li n-natura nnifisha tgħallimhom li hu tal-mistħija li bniedem ikollu xagħar twil.</w:t>
      </w:r>
    </w:p>
    <w:p w14:paraId="17FBE9CA" w14:textId="77777777" w:rsidR="000F7377" w:rsidRDefault="000F7377"/>
    <w:p w14:paraId="3644BC0E" w14:textId="77777777" w:rsidR="000F7377" w:rsidRDefault="000F7377">
      <w:r xmlns:w="http://schemas.openxmlformats.org/wordprocessingml/2006/main">
        <w:t xml:space="preserve">1. Il-Qawwa tan-Natura: Kif In-Natura Tista’ Tgħallimna Veritajiet Bibliċi</w:t>
      </w:r>
    </w:p>
    <w:p w14:paraId="05EF3E7B" w14:textId="77777777" w:rsidR="000F7377" w:rsidRDefault="000F7377"/>
    <w:p w14:paraId="463C9C8C" w14:textId="77777777" w:rsidR="000F7377" w:rsidRDefault="000F7377">
      <w:r xmlns:w="http://schemas.openxmlformats.org/wordprocessingml/2006/main">
        <w:t xml:space="preserve">2. Id-Disinn ta’ Alla: Kif Għandna Inżommu mad-Disinn ta’ Alla għar-Rwoli tas-Sessi</w:t>
      </w:r>
    </w:p>
    <w:p w14:paraId="1E4E729D" w14:textId="77777777" w:rsidR="000F7377" w:rsidRDefault="000F7377"/>
    <w:p w14:paraId="428FBD03" w14:textId="77777777" w:rsidR="000F7377" w:rsidRDefault="000F7377">
      <w:r xmlns:w="http://schemas.openxmlformats.org/wordprocessingml/2006/main">
        <w:t xml:space="preserve">1. 1 Korintin 11:14</w:t>
      </w:r>
    </w:p>
    <w:p w14:paraId="1F52FCF9" w14:textId="77777777" w:rsidR="000F7377" w:rsidRDefault="000F7377"/>
    <w:p w14:paraId="4DBFB0FA" w14:textId="77777777" w:rsidR="000F7377" w:rsidRDefault="000F7377">
      <w:r xmlns:w="http://schemas.openxmlformats.org/wordprocessingml/2006/main">
        <w:t xml:space="preserve">2. Ġenesi 1:27 - Allura Alla ħalaq il-bniedem fuq xbieha tiegħu stess, fuq ix-xbieha ta 'Alla ħalaq lilu; raġel u mara ħalaqhom.</w:t>
      </w:r>
    </w:p>
    <w:p w14:paraId="4DF53C76" w14:textId="77777777" w:rsidR="000F7377" w:rsidRDefault="000F7377"/>
    <w:p w14:paraId="541D6C4F" w14:textId="77777777" w:rsidR="000F7377" w:rsidRDefault="000F7377">
      <w:r xmlns:w="http://schemas.openxmlformats.org/wordprocessingml/2006/main">
        <w:t xml:space="preserve">1 Korintin 11:15 Imma jekk mara jkollha xagħar twil, hija glorja għaliha, għax xagħarha jingħatalha bħala </w:t>
      </w:r>
      <w:r xmlns:w="http://schemas.openxmlformats.org/wordprocessingml/2006/main">
        <w:lastRenderedPageBreak xmlns:w="http://schemas.openxmlformats.org/wordprocessingml/2006/main"/>
      </w:r>
      <w:r xmlns:w="http://schemas.openxmlformats.org/wordprocessingml/2006/main">
        <w:t xml:space="preserve">kisi.</w:t>
      </w:r>
    </w:p>
    <w:p w14:paraId="07D0ECB1" w14:textId="77777777" w:rsidR="000F7377" w:rsidRDefault="000F7377"/>
    <w:p w14:paraId="7514FB8B" w14:textId="77777777" w:rsidR="000F7377" w:rsidRDefault="000F7377">
      <w:r xmlns:w="http://schemas.openxmlformats.org/wordprocessingml/2006/main">
        <w:t xml:space="preserve">Pawlu jagħti struzzjonijiet li xagħar twil taʼ mara huwa glorja, u li jingħatalha bħala kisi.</w:t>
      </w:r>
    </w:p>
    <w:p w14:paraId="4102FB02" w14:textId="77777777" w:rsidR="000F7377" w:rsidRDefault="000F7377"/>
    <w:p w14:paraId="2A644AC7" w14:textId="77777777" w:rsidR="000F7377" w:rsidRDefault="000F7377">
      <w:r xmlns:w="http://schemas.openxmlformats.org/wordprocessingml/2006/main">
        <w:t xml:space="preserve">1. "Is-Sbuħija u l-Għan tax-Xagħar ta' Mara"</w:t>
      </w:r>
    </w:p>
    <w:p w14:paraId="64957FF8" w14:textId="77777777" w:rsidR="000F7377" w:rsidRDefault="000F7377"/>
    <w:p w14:paraId="565B3877" w14:textId="77777777" w:rsidR="000F7377" w:rsidRDefault="000F7377">
      <w:r xmlns:w="http://schemas.openxmlformats.org/wordprocessingml/2006/main">
        <w:t xml:space="preserve">2. "Kisi mogħtija minn Alla: L-użu tax-xagħar bħala Sinjal ta 'Rispett"</w:t>
      </w:r>
    </w:p>
    <w:p w14:paraId="0492123D" w14:textId="77777777" w:rsidR="000F7377" w:rsidRDefault="000F7377"/>
    <w:p w14:paraId="72D25BF0" w14:textId="77777777" w:rsidR="000F7377" w:rsidRDefault="000F7377">
      <w:r xmlns:w="http://schemas.openxmlformats.org/wordprocessingml/2006/main">
        <w:t xml:space="preserve">1. 1 Pietru 3:3-4 - “Tħallix tagħkom it-tiżjin ta’ barra b’malji ta’ xagħar, dekorazzjoni tad-deheb u ilbies ta’ libsa, imma ħa tkun il-persuna moħbija tal-qalb bis-sbuħija li ma titħassarx ta’ ġentili u spirtu kwiet, li f’għajnejn Alla huwa prezzjuż ħafna”.</w:t>
      </w:r>
    </w:p>
    <w:p w14:paraId="0B1E05B8" w14:textId="77777777" w:rsidR="000F7377" w:rsidRDefault="000F7377"/>
    <w:p w14:paraId="19CE1D51" w14:textId="77777777" w:rsidR="000F7377" w:rsidRDefault="000F7377">
      <w:r xmlns:w="http://schemas.openxmlformats.org/wordprocessingml/2006/main">
        <w:t xml:space="preserve">2. Isaija 61:10 - "Jiena nifraħ ħafna fil-Mulej, ruħi ferħana f'Alla tiegħi, għax libbisni bil-ħwejjeġ tas-salvazzjoni; għattini bil-libsa tal-ġustizzja, bħalma jġorr l-għarus innifsu. bħal saċerdot b’libsa sabiħa, u bħal għarusa żżejjen bil-ġojjelli tagħha”.</w:t>
      </w:r>
    </w:p>
    <w:p w14:paraId="13476C1E" w14:textId="77777777" w:rsidR="000F7377" w:rsidRDefault="000F7377"/>
    <w:p w14:paraId="360B7D83" w14:textId="77777777" w:rsidR="000F7377" w:rsidRDefault="000F7377">
      <w:r xmlns:w="http://schemas.openxmlformats.org/wordprocessingml/2006/main">
        <w:t xml:space="preserve">1 Korintin 11:16 Imma jekk xi ħadd jidher li huwa kontroversjali, aħna m'għandna l-ebda drawwa bħal din, la l-knejjes ta 'Alla.</w:t>
      </w:r>
    </w:p>
    <w:p w14:paraId="71DAD06C" w14:textId="77777777" w:rsidR="000F7377" w:rsidRDefault="000F7377"/>
    <w:p w14:paraId="727AA429" w14:textId="77777777" w:rsidR="000F7377" w:rsidRDefault="000F7377">
      <w:r xmlns:w="http://schemas.openxmlformats.org/wordprocessingml/2006/main">
        <w:t xml:space="preserve">Id-drawwa tal-knejjes ta’ Alla m’għandhiex tkun kontroversjali.</w:t>
      </w:r>
    </w:p>
    <w:p w14:paraId="65F8AC82" w14:textId="77777777" w:rsidR="000F7377" w:rsidRDefault="000F7377"/>
    <w:p w14:paraId="0FFEDB8F" w14:textId="77777777" w:rsidR="000F7377" w:rsidRDefault="000F7377">
      <w:r xmlns:w="http://schemas.openxmlformats.org/wordprocessingml/2006/main">
        <w:t xml:space="preserve">1. "Għaqda fil-Knisja"</w:t>
      </w:r>
    </w:p>
    <w:p w14:paraId="3F39B8BE" w14:textId="77777777" w:rsidR="000F7377" w:rsidRDefault="000F7377"/>
    <w:p w14:paraId="247128EB" w14:textId="77777777" w:rsidR="000F7377" w:rsidRDefault="000F7377">
      <w:r xmlns:w="http://schemas.openxmlformats.org/wordprocessingml/2006/main">
        <w:t xml:space="preserve">2. "Is-Setgħa tal-Ftehim"</w:t>
      </w:r>
    </w:p>
    <w:p w14:paraId="243B7552" w14:textId="77777777" w:rsidR="000F7377" w:rsidRDefault="000F7377"/>
    <w:p w14:paraId="18109C3D" w14:textId="77777777" w:rsidR="000F7377" w:rsidRDefault="000F7377">
      <w:r xmlns:w="http://schemas.openxmlformats.org/wordprocessingml/2006/main">
        <w:t xml:space="preserve">1. Kolossin 3:14-15 - U fuq kollox ilbes il-karità, li hija r-rabta tal-perfezzjoni. U ħalli s-sliem ta’ Alla jaħkem fi qlubkom, li għaliha wkoll intom imsejħin f’ġisem wieħed; u kunu </w:t>
      </w:r>
      <w:r xmlns:w="http://schemas.openxmlformats.org/wordprocessingml/2006/main">
        <w:lastRenderedPageBreak xmlns:w="http://schemas.openxmlformats.org/wordprocessingml/2006/main"/>
      </w:r>
      <w:r xmlns:w="http://schemas.openxmlformats.org/wordprocessingml/2006/main">
        <w:t xml:space="preserve">grati.</w:t>
      </w:r>
    </w:p>
    <w:p w14:paraId="504694A5" w14:textId="77777777" w:rsidR="000F7377" w:rsidRDefault="000F7377"/>
    <w:p w14:paraId="3EC15888" w14:textId="77777777" w:rsidR="000F7377" w:rsidRDefault="000F7377">
      <w:r xmlns:w="http://schemas.openxmlformats.org/wordprocessingml/2006/main">
        <w:t xml:space="preserve">2. Efesin 4: 1-3 - Jien għalhekk, il-priġunier tal-Mulej, nitlobkom biex timxu denji tal-vokazzjoni li biha tissejjaħ, Bl-umiltà u l-umiltà kollha, b’sabar fit-tul, u ssaportu lil xulxin fl-imħabba; Nistinkaw biex iżommu l-għaqda tal-Ispirtu fir-rabta tal-paċi.</w:t>
      </w:r>
    </w:p>
    <w:p w14:paraId="1A6E240A" w14:textId="77777777" w:rsidR="000F7377" w:rsidRDefault="000F7377"/>
    <w:p w14:paraId="0E6943D1" w14:textId="77777777" w:rsidR="000F7377" w:rsidRDefault="000F7377">
      <w:r xmlns:w="http://schemas.openxmlformats.org/wordprocessingml/2006/main">
        <w:t xml:space="preserve">1 Korintin: 11:17 Issa f'dan li nistqarr lilkom ma nfaħħarkomx, li tiltaqgħu flimkien mhux għall-aħjar, imma għall-agħar.</w:t>
      </w:r>
    </w:p>
    <w:p w14:paraId="775B5488" w14:textId="77777777" w:rsidR="000F7377" w:rsidRDefault="000F7377"/>
    <w:p w14:paraId="05C6DAAC" w14:textId="77777777" w:rsidR="000F7377" w:rsidRDefault="000F7377">
      <w:r xmlns:w="http://schemas.openxmlformats.org/wordprocessingml/2006/main">
        <w:t xml:space="preserve">L-Appostlu Pawlu jwissi lill-Korintin talli ma nġabrux flimkien għall-aħjar, imma għall-agħar.</w:t>
      </w:r>
    </w:p>
    <w:p w14:paraId="38BFB64D" w14:textId="77777777" w:rsidR="000F7377" w:rsidRDefault="000F7377"/>
    <w:p w14:paraId="2DC17C32" w14:textId="77777777" w:rsidR="000F7377" w:rsidRDefault="000F7377">
      <w:r xmlns:w="http://schemas.openxmlformats.org/wordprocessingml/2006/main">
        <w:t xml:space="preserve">1. Il-Qawwa tal-Komunità: Nifhmu l-Impatt ta’ Nilqgħu F’Għaqda.</w:t>
      </w:r>
    </w:p>
    <w:p w14:paraId="72C643EE" w14:textId="77777777" w:rsidR="000F7377" w:rsidRDefault="000F7377"/>
    <w:p w14:paraId="3B290363" w14:textId="77777777" w:rsidR="000F7377" w:rsidRDefault="000F7377">
      <w:r xmlns:w="http://schemas.openxmlformats.org/wordprocessingml/2006/main">
        <w:t xml:space="preserve">2. Nuqqas ta 'Għaqda: L-iżvantaġġ li Ma Niġbrux Flimkien fil-Fellowship.</w:t>
      </w:r>
    </w:p>
    <w:p w14:paraId="2F73C59B" w14:textId="77777777" w:rsidR="000F7377" w:rsidRDefault="000F7377"/>
    <w:p w14:paraId="0770A095" w14:textId="77777777" w:rsidR="000F7377" w:rsidRDefault="000F7377">
      <w:r xmlns:w="http://schemas.openxmlformats.org/wordprocessingml/2006/main">
        <w:t xml:space="preserve">1. Lhud 10:25 – “Ma nabbandunawx il-ġemgħa tagħna nfusna flimkien, kif inhi xi wħud; imma jħeġġu lil xulxin, u iktar u iktar kemm taraw il-jum joqrob.”</w:t>
      </w:r>
    </w:p>
    <w:p w14:paraId="06CD1C5F" w14:textId="77777777" w:rsidR="000F7377" w:rsidRDefault="000F7377"/>
    <w:p w14:paraId="05C60A62" w14:textId="77777777" w:rsidR="000F7377" w:rsidRDefault="000F7377">
      <w:r xmlns:w="http://schemas.openxmlformats.org/wordprocessingml/2006/main">
        <w:t xml:space="preserve">2. Atti 2:42-47 – “U baqgħu sodi fid-duttrina u l-għaqda ta’ l-appostli, u fil-qsim tal-ħobż, u fit-talb…. U l-Mulej żied fil-knisja kuljum dawk li kellhom jiġu salvati.”</w:t>
      </w:r>
    </w:p>
    <w:p w14:paraId="198908FA" w14:textId="77777777" w:rsidR="000F7377" w:rsidRDefault="000F7377"/>
    <w:p w14:paraId="392A1B37" w14:textId="77777777" w:rsidR="000F7377" w:rsidRDefault="000F7377">
      <w:r xmlns:w="http://schemas.openxmlformats.org/wordprocessingml/2006/main">
        <w:t xml:space="preserve">1 Korintin 11:18 Għax l-ewwel nett, meta tiltaqgħu flimkien fil-knisja, nisma' li jkun hemm firdiet fostkom; u parzjalment nemmen.</w:t>
      </w:r>
    </w:p>
    <w:p w14:paraId="1F62CFE5" w14:textId="77777777" w:rsidR="000F7377" w:rsidRDefault="000F7377"/>
    <w:p w14:paraId="2CCE3F89" w14:textId="77777777" w:rsidR="000F7377" w:rsidRDefault="000F7377">
      <w:r xmlns:w="http://schemas.openxmlformats.org/wordprocessingml/2006/main">
        <w:t xml:space="preserve">Fil-knisja, hemm firdiet fost il-membri, li Pawlu jemmen li huma minnu.</w:t>
      </w:r>
    </w:p>
    <w:p w14:paraId="7F683F36" w14:textId="77777777" w:rsidR="000F7377" w:rsidRDefault="000F7377"/>
    <w:p w14:paraId="5D4DEFA7" w14:textId="77777777" w:rsidR="000F7377" w:rsidRDefault="000F7377">
      <w:r xmlns:w="http://schemas.openxmlformats.org/wordprocessingml/2006/main">
        <w:t xml:space="preserve">1. Għaqda fil-Knisja: L-Importanza li Niġu Flimkien</w:t>
      </w:r>
    </w:p>
    <w:p w14:paraId="11EFCF62" w14:textId="77777777" w:rsidR="000F7377" w:rsidRDefault="000F7377"/>
    <w:p w14:paraId="37F3A3CA" w14:textId="77777777" w:rsidR="000F7377" w:rsidRDefault="000F7377">
      <w:r xmlns:w="http://schemas.openxmlformats.org/wordprocessingml/2006/main">
        <w:t xml:space="preserve">2. Negħlbu Diviżjoni: Sib is-Saħħa fl-Għaqda</w:t>
      </w:r>
    </w:p>
    <w:p w14:paraId="18DF5746" w14:textId="77777777" w:rsidR="000F7377" w:rsidRDefault="000F7377"/>
    <w:p w14:paraId="4B23D891" w14:textId="77777777" w:rsidR="000F7377" w:rsidRDefault="000F7377">
      <w:r xmlns:w="http://schemas.openxmlformats.org/wordprocessingml/2006/main">
        <w:t xml:space="preserve">1. Efesin 4:3 - Nagħmlu kull sforz biex inżommu l-għaqda tal-Ispirtu permezz tar-rabta tal-paċi.</w:t>
      </w:r>
    </w:p>
    <w:p w14:paraId="39381F19" w14:textId="77777777" w:rsidR="000F7377" w:rsidRDefault="000F7377"/>
    <w:p w14:paraId="390DD58E" w14:textId="77777777" w:rsidR="000F7377" w:rsidRDefault="000F7377">
      <w:r xmlns:w="http://schemas.openxmlformats.org/wordprocessingml/2006/main">
        <w:t xml:space="preserve">2. Rumani 12:16 - Għixu fi qbil maʼ xulxin. Tkunx kburi, imma kun lest li tassoċja ma 'nies ta' pożizzjoni baxxa. Ma jkun conceited.</w:t>
      </w:r>
    </w:p>
    <w:p w14:paraId="62C66966" w14:textId="77777777" w:rsidR="000F7377" w:rsidRDefault="000F7377"/>
    <w:p w14:paraId="70C64C76" w14:textId="77777777" w:rsidR="000F7377" w:rsidRDefault="000F7377">
      <w:r xmlns:w="http://schemas.openxmlformats.org/wordprocessingml/2006/main">
        <w:t xml:space="preserve">1 Korintin 11:19 Għax irid ikun hemm ukoll ereżiji fostkom, biex dawk li huma approvati jkunu jidhru fostkom.</w:t>
      </w:r>
    </w:p>
    <w:p w14:paraId="027045FA" w14:textId="77777777" w:rsidR="000F7377" w:rsidRDefault="000F7377"/>
    <w:p w14:paraId="28394C15" w14:textId="77777777" w:rsidR="000F7377" w:rsidRDefault="000F7377">
      <w:r xmlns:w="http://schemas.openxmlformats.org/wordprocessingml/2006/main">
        <w:t xml:space="preserve">Sabiex jittestja l-fidi ta’ dawk li jemmnu, Pawlu jħeġġeġ il-preżenza ta’ ereżiji fost il-Korintin.</w:t>
      </w:r>
    </w:p>
    <w:p w14:paraId="39288751" w14:textId="77777777" w:rsidR="000F7377" w:rsidRDefault="000F7377"/>
    <w:p w14:paraId="62DBF60E" w14:textId="77777777" w:rsidR="000F7377" w:rsidRDefault="000F7377">
      <w:r xmlns:w="http://schemas.openxmlformats.org/wordprocessingml/2006/main">
        <w:t xml:space="preserve">1. L-importanza li tittestja l-fidi permezz ta’ ereżiji.</w:t>
      </w:r>
    </w:p>
    <w:p w14:paraId="2B7B69CD" w14:textId="77777777" w:rsidR="000F7377" w:rsidRDefault="000F7377"/>
    <w:p w14:paraId="3896BAD6" w14:textId="77777777" w:rsidR="000F7377" w:rsidRDefault="000F7377">
      <w:r xmlns:w="http://schemas.openxmlformats.org/wordprocessingml/2006/main">
        <w:t xml:space="preserve">2. Kif tibqa’ b’saħħitha quddiem l-ereżiji.</w:t>
      </w:r>
    </w:p>
    <w:p w14:paraId="098A63A9" w14:textId="77777777" w:rsidR="000F7377" w:rsidRDefault="000F7377"/>
    <w:p w14:paraId="1D1DFB8D" w14:textId="77777777" w:rsidR="000F7377" w:rsidRDefault="000F7377">
      <w:r xmlns:w="http://schemas.openxmlformats.org/wordprocessingml/2006/main">
        <w:t xml:space="preserve">1. Ġakbu 1:12 - "Imbierek il-bniedem li jibqa' sod taħt il-prova, għax meta jkun għadda t-test, jirċievi l-kuruna tal-ħajja, li Alla wiegħed lil dawk li jħobbuh."</w:t>
      </w:r>
    </w:p>
    <w:p w14:paraId="224809B2" w14:textId="77777777" w:rsidR="000F7377" w:rsidRDefault="000F7377"/>
    <w:p w14:paraId="40A8B15A" w14:textId="77777777" w:rsidR="000F7377" w:rsidRDefault="000F7377">
      <w:r xmlns:w="http://schemas.openxmlformats.org/wordprocessingml/2006/main">
        <w:t xml:space="preserve">2. 1 Pietru 1:7 - "biex il-ġenwinità ittestjata tal-fidi tiegħek—aktar prezzjuża mid-deheb li jitħassar għalkemm jiġi ppruvat bin-nar—tista' tinstab li tirriżulta f'tifħir u glorja u unur fir-rivelazzjoni ta 'Ġesù Kristu."</w:t>
      </w:r>
    </w:p>
    <w:p w14:paraId="22A8B2AC" w14:textId="77777777" w:rsidR="000F7377" w:rsidRDefault="000F7377"/>
    <w:p w14:paraId="3CDB3651" w14:textId="77777777" w:rsidR="000F7377" w:rsidRDefault="000F7377">
      <w:r xmlns:w="http://schemas.openxmlformats.org/wordprocessingml/2006/main">
        <w:t xml:space="preserve">1 Korintin 11:20 Għalhekk, meta tiltaqgħu flimkien f'post wieħed, dan ma jkunx biex tieklu l-ikla tal-Mulej.</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Meta l-Insara jiltaqgħu flimkien, m’għandhomx jieħdu sehem fl-Ikla tal-Mulej.</w:t>
      </w:r>
    </w:p>
    <w:p w14:paraId="0E57E116" w14:textId="77777777" w:rsidR="000F7377" w:rsidRDefault="000F7377"/>
    <w:p w14:paraId="5C62C1F0" w14:textId="77777777" w:rsidR="000F7377" w:rsidRDefault="000F7377">
      <w:r xmlns:w="http://schemas.openxmlformats.org/wordprocessingml/2006/main">
        <w:t xml:space="preserve">1. "Ngħixu l-Ikla tal-Mulej: Nipprattikaw l-awtonomija fil-laqgħat tagħna"</w:t>
      </w:r>
    </w:p>
    <w:p w14:paraId="53B6EFD3" w14:textId="77777777" w:rsidR="000F7377" w:rsidRDefault="000F7377"/>
    <w:p w14:paraId="2C1B511D" w14:textId="77777777" w:rsidR="000F7377" w:rsidRDefault="000F7377">
      <w:r xmlns:w="http://schemas.openxmlformats.org/wordprocessingml/2006/main">
        <w:t xml:space="preserve">2. “L-Importanza tal-Ikla tal-Mulej: Niftakru fis-Sagrifiċċju ta’ Kristu”</w:t>
      </w:r>
    </w:p>
    <w:p w14:paraId="2F0388BF" w14:textId="77777777" w:rsidR="000F7377" w:rsidRDefault="000F7377"/>
    <w:p w14:paraId="35A1DE9B" w14:textId="77777777" w:rsidR="000F7377" w:rsidRDefault="000F7377">
      <w:r xmlns:w="http://schemas.openxmlformats.org/wordprocessingml/2006/main">
        <w:t xml:space="preserve">1. Mattew 26:26-29 - Ġesù jistabbilixxi l-Ikla tal-Mulej</w:t>
      </w:r>
    </w:p>
    <w:p w14:paraId="1DE5A445" w14:textId="77777777" w:rsidR="000F7377" w:rsidRDefault="000F7377"/>
    <w:p w14:paraId="0DDBBB3E" w14:textId="77777777" w:rsidR="000F7377" w:rsidRDefault="000F7377">
      <w:r xmlns:w="http://schemas.openxmlformats.org/wordprocessingml/2006/main">
        <w:t xml:space="preserve">2. 1 Pietru 1:18-19 - Nagħrfu l-ispiża tal-fidwa tagħna permezz tal-Ikla tal-Mulej</w:t>
      </w:r>
    </w:p>
    <w:p w14:paraId="41AAFAA3" w14:textId="77777777" w:rsidR="000F7377" w:rsidRDefault="000F7377"/>
    <w:p w14:paraId="575E1322" w14:textId="77777777" w:rsidR="000F7377" w:rsidRDefault="000F7377">
      <w:r xmlns:w="http://schemas.openxmlformats.org/wordprocessingml/2006/main">
        <w:t xml:space="preserve">1 Korintin 11:21 Għax meta jiekol, kull wieħed jieħu l-ikla tiegħu quddiem l-ieħor;</w:t>
      </w:r>
    </w:p>
    <w:p w14:paraId="4F10E9F9" w14:textId="77777777" w:rsidR="000F7377" w:rsidRDefault="000F7377"/>
    <w:p w14:paraId="56ECE181" w14:textId="77777777" w:rsidR="000F7377" w:rsidRDefault="000F7377">
      <w:r xmlns:w="http://schemas.openxmlformats.org/wordprocessingml/2006/main">
        <w:t xml:space="preserve">Meta jiekol, kulħadd jieħu l-ikla tiegħu qabel l-oħrajn, u xi wħud jitħallew bil-ġuħ filwaqt li oħrajn jitħallew mimlijin żżejjed.</w:t>
      </w:r>
    </w:p>
    <w:p w14:paraId="5893E8DB" w14:textId="77777777" w:rsidR="000F7377" w:rsidRDefault="000F7377"/>
    <w:p w14:paraId="3D58EEFA" w14:textId="77777777" w:rsidR="000F7377" w:rsidRDefault="000F7377">
      <w:r xmlns:w="http://schemas.openxmlformats.org/wordprocessingml/2006/main">
        <w:t xml:space="preserve">1: Irridu niftakru li naqsmu l-​ikliet tagħna maʼ ħaddieħor, u nkunu konxji taʼ dawk li forsi m’għandhomx biżżejjed.</w:t>
      </w:r>
    </w:p>
    <w:p w14:paraId="17D4C95C" w14:textId="77777777" w:rsidR="000F7377" w:rsidRDefault="000F7377"/>
    <w:p w14:paraId="593D8E69" w14:textId="77777777" w:rsidR="000F7377" w:rsidRDefault="000F7377">
      <w:r xmlns:w="http://schemas.openxmlformats.org/wordprocessingml/2006/main">
        <w:t xml:space="preserve">2: Għandna nkunu grati għall-ikel li għandna u ma nkunux ta’ ħela, għax hemm nies li m’għandhomx biżżejjed.</w:t>
      </w:r>
    </w:p>
    <w:p w14:paraId="298D30A1" w14:textId="77777777" w:rsidR="000F7377" w:rsidRDefault="000F7377"/>
    <w:p w14:paraId="288F6C34" w14:textId="77777777" w:rsidR="000F7377" w:rsidRDefault="000F7377">
      <w:r xmlns:w="http://schemas.openxmlformats.org/wordprocessingml/2006/main">
        <w:t xml:space="preserve">1: Galatin 6:10 - Mela, hekk kif ikollna l-opportunità, ejjew nagħmlu l-ġid lil kulħadd, u speċjalment lil dawk li huma tad-dar tal-fidi.</w:t>
      </w:r>
    </w:p>
    <w:p w14:paraId="2136C6F5" w14:textId="77777777" w:rsidR="000F7377" w:rsidRDefault="000F7377"/>
    <w:p w14:paraId="4D7B6418" w14:textId="77777777" w:rsidR="000F7377" w:rsidRDefault="000F7377">
      <w:r xmlns:w="http://schemas.openxmlformats.org/wordprocessingml/2006/main">
        <w:t xml:space="preserve">2: Proverbji 22:9 - Kull min għandu għajn tajba jkun mbierek, għax jaqsam ħobżu mal-foqra.</w:t>
      </w:r>
    </w:p>
    <w:p w14:paraId="11BBC450" w14:textId="77777777" w:rsidR="000F7377" w:rsidRDefault="000F7377"/>
    <w:p w14:paraId="6B66F180" w14:textId="77777777" w:rsidR="000F7377" w:rsidRDefault="000F7377">
      <w:r xmlns:w="http://schemas.openxmlformats.org/wordprocessingml/2006/main">
        <w:t xml:space="preserve">1 Korintin 11:22 X’inhu? ma għandkomx djar fejn tieklu u tixorbu? jew tiddisprezza l-knisja ta’ Alla, u tistma lil dawk li m’għandhomx? X'għandi ngħidlek? għandi nfaħħarkom f’dan? Infaħħrek le.</w:t>
      </w:r>
    </w:p>
    <w:p w14:paraId="674B9D6E" w14:textId="77777777" w:rsidR="000F7377" w:rsidRDefault="000F7377"/>
    <w:p w14:paraId="5AE36E62" w14:textId="77777777" w:rsidR="000F7377" w:rsidRDefault="000F7377">
      <w:r xmlns:w="http://schemas.openxmlformats.org/wordprocessingml/2006/main">
        <w:t xml:space="preserve">Pawlu jċanfar lill-Korintin talli ma jagħtux kas il-knisja ta’ Alla u jħammġu lil dawk li għandhom ftit.</w:t>
      </w:r>
    </w:p>
    <w:p w14:paraId="620E953E" w14:textId="77777777" w:rsidR="000F7377" w:rsidRDefault="000F7377"/>
    <w:p w14:paraId="64805E16" w14:textId="77777777" w:rsidR="000F7377" w:rsidRDefault="000F7377">
      <w:r xmlns:w="http://schemas.openxmlformats.org/wordprocessingml/2006/main">
        <w:t xml:space="preserve">1. Il-Knisja ta’ Alla hi Sagra u Trid Tiġi Rispettata</w:t>
      </w:r>
    </w:p>
    <w:p w14:paraId="2BA667C8" w14:textId="77777777" w:rsidR="000F7377" w:rsidRDefault="000F7377"/>
    <w:p w14:paraId="29E82BD0" w14:textId="77777777" w:rsidR="000F7377" w:rsidRDefault="000F7377">
      <w:r xmlns:w="http://schemas.openxmlformats.org/wordprocessingml/2006/main">
        <w:t xml:space="preserve">2. M'għandekx Mistħija Dawk Li għandhom Ftit</w:t>
      </w:r>
    </w:p>
    <w:p w14:paraId="4AE5A154" w14:textId="77777777" w:rsidR="000F7377" w:rsidRDefault="000F7377"/>
    <w:p w14:paraId="666AFA64" w14:textId="77777777" w:rsidR="000F7377" w:rsidRDefault="000F7377">
      <w:r xmlns:w="http://schemas.openxmlformats.org/wordprocessingml/2006/main">
        <w:t xml:space="preserve">1. Efesin 4:1-3 - Jiena għalhekk, priġunier tal-Mulej, inħeġġiġkom biex timxu b’mod denju tas-sejħa li ġejtu msejħin għaliha, bl-umiltà u l-ġentilezza kollha, bis-sabar, u ssaportu lil xulxin mħabba, ħerqana li żżomm l-għaqda tal-Ispirtu fir-rabta tal-paċi.</w:t>
      </w:r>
    </w:p>
    <w:p w14:paraId="3114B73B" w14:textId="77777777" w:rsidR="000F7377" w:rsidRDefault="000F7377"/>
    <w:p w14:paraId="02C6114D" w14:textId="77777777" w:rsidR="000F7377" w:rsidRDefault="000F7377">
      <w:r xmlns:w="http://schemas.openxmlformats.org/wordprocessingml/2006/main">
        <w:t xml:space="preserve">2. Galatin 6:10 - Mela, hekk kif ikollna l-opportunità, ejjew nagħmlu l-ġid lil kulħadd, u speċjalment lil dawk li huma tad-dar tal-fidi.</w:t>
      </w:r>
    </w:p>
    <w:p w14:paraId="039279AA" w14:textId="77777777" w:rsidR="000F7377" w:rsidRDefault="000F7377"/>
    <w:p w14:paraId="25521533" w14:textId="77777777" w:rsidR="000F7377" w:rsidRDefault="000F7377">
      <w:r xmlns:w="http://schemas.openxmlformats.org/wordprocessingml/2006/main">
        <w:t xml:space="preserve">1 Korintin 11:23 Għax jien irċevejt mingħand il-Mulej dak li wkoll tajtkom, li l-Mulej Ġesù fl-istess lejl li fih ġie tradit ħa l-ħobż.</w:t>
      </w:r>
    </w:p>
    <w:p w14:paraId="590416F7" w14:textId="77777777" w:rsidR="000F7377" w:rsidRDefault="000F7377"/>
    <w:p w14:paraId="0CF1DD55" w14:textId="77777777" w:rsidR="000F7377" w:rsidRDefault="000F7377">
      <w:r xmlns:w="http://schemas.openxmlformats.org/wordprocessingml/2006/main">
        <w:t xml:space="preserve">Passaġġ Il-Mulej Ġesù, fil-lejl li ġie tradit, ħa l-ħobż.</w:t>
      </w:r>
    </w:p>
    <w:p w14:paraId="35C4CEB6" w14:textId="77777777" w:rsidR="000F7377" w:rsidRDefault="000F7377"/>
    <w:p w14:paraId="5A3AE4DF" w14:textId="77777777" w:rsidR="000F7377" w:rsidRDefault="000F7377">
      <w:r xmlns:w="http://schemas.openxmlformats.org/wordprocessingml/2006/main">
        <w:t xml:space="preserve">1. Il-Ħobż tat-Tradiment: Riflessjoni dwar l-Aħħar Ċena ta’ Ġesù</w:t>
      </w:r>
    </w:p>
    <w:p w14:paraId="206B272A" w14:textId="77777777" w:rsidR="000F7377" w:rsidRDefault="000F7377"/>
    <w:p w14:paraId="49CA3C2A" w14:textId="77777777" w:rsidR="000F7377" w:rsidRDefault="000F7377">
      <w:r xmlns:w="http://schemas.openxmlformats.org/wordprocessingml/2006/main">
        <w:t xml:space="preserve">2. Nipperseveraw Permezz tat-Tradiment: Lezzjonijiet mill-Aħħar Ċena ta’ Ġesù</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Ġwanni 13:21-30 - Ġesù Jaħsel Riġlejn u Jbassar It-Tradiment</w:t>
      </w:r>
    </w:p>
    <w:p w14:paraId="1903FE3B" w14:textId="77777777" w:rsidR="000F7377" w:rsidRDefault="000F7377"/>
    <w:p w14:paraId="493CD9D3" w14:textId="77777777" w:rsidR="000F7377" w:rsidRDefault="000F7377">
      <w:r xmlns:w="http://schemas.openxmlformats.org/wordprocessingml/2006/main">
        <w:t xml:space="preserve">2. Salm 41:9 – Tradiment taʼ Ħabib Qrib</w:t>
      </w:r>
    </w:p>
    <w:p w14:paraId="3E7D5CED" w14:textId="77777777" w:rsidR="000F7377" w:rsidRDefault="000F7377"/>
    <w:p w14:paraId="6A62D1CD" w14:textId="77777777" w:rsidR="000F7377" w:rsidRDefault="000F7377">
      <w:r xmlns:w="http://schemas.openxmlformats.org/wordprocessingml/2006/main">
        <w:t xml:space="preserve">1 Korintin: 11:24 U wara li radd ħajr, qassmu u qal: "Ħudu, kul! Dan hu ġismi, li hu mkisser għalikom;</w:t>
      </w:r>
    </w:p>
    <w:p w14:paraId="6C17A047" w14:textId="77777777" w:rsidR="000F7377" w:rsidRDefault="000F7377"/>
    <w:p w14:paraId="616CB8D4" w14:textId="77777777" w:rsidR="000F7377" w:rsidRDefault="000F7377">
      <w:r xmlns:w="http://schemas.openxmlformats.org/wordprocessingml/2006/main">
        <w:t xml:space="preserve">Ġesù qasam il-​ħobż u ta struzzjonijiet lis-​segwaċi tiegħu biex jiekluh b’tifkira tiegħu u s-​sagrifiċċju tiegħu.</w:t>
      </w:r>
    </w:p>
    <w:p w14:paraId="22FB92BB" w14:textId="77777777" w:rsidR="000F7377" w:rsidRDefault="000F7377"/>
    <w:p w14:paraId="2838D11F" w14:textId="77777777" w:rsidR="000F7377" w:rsidRDefault="000F7377">
      <w:r xmlns:w="http://schemas.openxmlformats.org/wordprocessingml/2006/main">
        <w:t xml:space="preserve">1: Irridu niftakru f’Ġesù u s-sagrifiċċju tiegħu għalina.</w:t>
      </w:r>
    </w:p>
    <w:p w14:paraId="26BB6D27" w14:textId="77777777" w:rsidR="000F7377" w:rsidRDefault="000F7377"/>
    <w:p w14:paraId="7F57314E" w14:textId="77777777" w:rsidR="000F7377" w:rsidRDefault="000F7377">
      <w:r xmlns:w="http://schemas.openxmlformats.org/wordprocessingml/2006/main">
        <w:t xml:space="preserve">2: Ġesù tana mod kif niftakru fih, jiġifieri li nieklu l-ħobż b’tifkira tiegħu.</w:t>
      </w:r>
    </w:p>
    <w:p w14:paraId="4F0B69C2" w14:textId="77777777" w:rsidR="000F7377" w:rsidRDefault="000F7377"/>
    <w:p w14:paraId="03E50B07" w14:textId="77777777" w:rsidR="000F7377" w:rsidRDefault="000F7377">
      <w:r xmlns:w="http://schemas.openxmlformats.org/wordprocessingml/2006/main">
        <w:t xml:space="preserve">1: Luqa 22:19 - U ħa l-ħobż, radd ħajr, qasmu, u tahom, u qal, Dan hu ġismi li huwa mogħti għalikom: dan agħmel b'tifkira tiegħi.</w:t>
      </w:r>
    </w:p>
    <w:p w14:paraId="04E4ACF7" w14:textId="77777777" w:rsidR="000F7377" w:rsidRDefault="000F7377"/>
    <w:p w14:paraId="53CC33A8" w14:textId="77777777" w:rsidR="000F7377" w:rsidRDefault="000F7377">
      <w:r xmlns:w="http://schemas.openxmlformats.org/wordprocessingml/2006/main">
        <w:t xml:space="preserve">2: 1 Pietru 2:24 - Li minnu nnifsu kixef dnubietna f'ġismu stess fuq is-siġra, biex aħna, peress li mejta għad-dnubiet, ngħixu għall-ġustizzja: li permezz tiegħu tfejjaq intom.</w:t>
      </w:r>
    </w:p>
    <w:p w14:paraId="5BE68926" w14:textId="77777777" w:rsidR="000F7377" w:rsidRDefault="000F7377"/>
    <w:p w14:paraId="36285DD5" w14:textId="77777777" w:rsidR="000F7377" w:rsidRDefault="000F7377">
      <w:r xmlns:w="http://schemas.openxmlformats.org/wordprocessingml/2006/main">
        <w:t xml:space="preserve">1 Korintin 11:25 Bl-istess mod ukoll ħa l-kalċi, meta kien jiekol, u qal, Dan il-kalċi huwa t-testment il-ġdid f'demmi;</w:t>
      </w:r>
    </w:p>
    <w:p w14:paraId="45A484DA" w14:textId="77777777" w:rsidR="000F7377" w:rsidRDefault="000F7377"/>
    <w:p w14:paraId="53897C2E" w14:textId="77777777" w:rsidR="000F7377" w:rsidRDefault="000F7377">
      <w:r xmlns:w="http://schemas.openxmlformats.org/wordprocessingml/2006/main">
        <w:t xml:space="preserve">Din is-silta tiddeskrivi lil Ġesù jieħu l-kalċi waqt l-Aħħar Ċena u jiddikjarah simbolu tal-patt il-ġdid magħmul f’demmu.</w:t>
      </w:r>
    </w:p>
    <w:p w14:paraId="5C6DDA82" w14:textId="77777777" w:rsidR="000F7377" w:rsidRDefault="000F7377"/>
    <w:p w14:paraId="7D649958" w14:textId="77777777" w:rsidR="000F7377" w:rsidRDefault="000F7377">
      <w:r xmlns:w="http://schemas.openxmlformats.org/wordprocessingml/2006/main">
        <w:t xml:space="preserve">1. It-Tifsira tat-Tazza: Nesploraw il-Patt il-Ġdid fid-Demm ta’ Ġesù</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Niftakru Ġesù: Nirriflettu fuq l-Aħħar Ċena u s-Sinifikat tagħha</w:t>
      </w:r>
    </w:p>
    <w:p w14:paraId="166E5827" w14:textId="77777777" w:rsidR="000F7377" w:rsidRDefault="000F7377"/>
    <w:p w14:paraId="22388465" w14:textId="77777777" w:rsidR="000F7377" w:rsidRDefault="000F7377">
      <w:r xmlns:w="http://schemas.openxmlformats.org/wordprocessingml/2006/main">
        <w:t xml:space="preserve">1. Luqa 22:19-20 - U ħa l-ħobż, radd ħajr, qasmu, u tahom, u qal: "Dan hu ġismi li huwa mogħti għalikom: dan agħmel b'tifkira tiegħi". Bl-istess mod ukoll il-kalċi wara l-ikla, billi qal, Dan il-kalċi hu t-testment il-ġdid f’demmi, li jixxerred għalikom.</w:t>
      </w:r>
    </w:p>
    <w:p w14:paraId="6D3BE151" w14:textId="77777777" w:rsidR="000F7377" w:rsidRDefault="000F7377"/>
    <w:p w14:paraId="2D3FDD55" w14:textId="77777777" w:rsidR="000F7377" w:rsidRDefault="000F7377">
      <w:r xmlns:w="http://schemas.openxmlformats.org/wordprocessingml/2006/main">
        <w:t xml:space="preserve">2. 2 Korintin 3:6 - Li wkoll għamilna ministri kapaċi tat-testment il-ġdid; mhux tal-ittra, imma tal-ispirtu: għax l-ittra toqtol, imma l-ispirtu jagħti l-ħajja.</w:t>
      </w:r>
    </w:p>
    <w:p w14:paraId="061AD7EE" w14:textId="77777777" w:rsidR="000F7377" w:rsidRDefault="000F7377"/>
    <w:p w14:paraId="4EDA74F7" w14:textId="77777777" w:rsidR="000F7377" w:rsidRDefault="000F7377">
      <w:r xmlns:w="http://schemas.openxmlformats.org/wordprocessingml/2006/main">
        <w:t xml:space="preserve">1 Korintin 11:26 Għax kull darba li tieklu dan il-ħobż u tixorbu dan il-kalċi, turi l-mewt tal-Mulej sakemm jiġi.</w:t>
      </w:r>
    </w:p>
    <w:p w14:paraId="2DC607B7" w14:textId="77777777" w:rsidR="000F7377" w:rsidRDefault="000F7377"/>
    <w:p w14:paraId="2122C51C" w14:textId="77777777" w:rsidR="000F7377" w:rsidRDefault="000F7377">
      <w:r xmlns:w="http://schemas.openxmlformats.org/wordprocessingml/2006/main">
        <w:t xml:space="preserve">L-insara jfakkru l-mewt tal-Mulej permezz tal-osservanza tal-Ikla tal-Mulej.</w:t>
      </w:r>
    </w:p>
    <w:p w14:paraId="4DF07D8A" w14:textId="77777777" w:rsidR="000F7377" w:rsidRDefault="000F7377"/>
    <w:p w14:paraId="1E0D0415" w14:textId="77777777" w:rsidR="000F7377" w:rsidRDefault="000F7377">
      <w:r xmlns:w="http://schemas.openxmlformats.org/wordprocessingml/2006/main">
        <w:t xml:space="preserve">1. It-Tifsira tal-Ikla tal-Mulej: X’Tirrappreżenta?</w:t>
      </w:r>
    </w:p>
    <w:p w14:paraId="74625126" w14:textId="77777777" w:rsidR="000F7377" w:rsidRDefault="000F7377"/>
    <w:p w14:paraId="7AD00F7E" w14:textId="77777777" w:rsidR="000F7377" w:rsidRDefault="000F7377">
      <w:r xmlns:w="http://schemas.openxmlformats.org/wordprocessingml/2006/main">
        <w:t xml:space="preserve">2. Il-parteċipazzjoni fl-Ikla tal-Mulej: Żmien ta’ Riflessjoni u Tifkira.</w:t>
      </w:r>
    </w:p>
    <w:p w14:paraId="1AEF5C2C" w14:textId="77777777" w:rsidR="000F7377" w:rsidRDefault="000F7377"/>
    <w:p w14:paraId="6BAFC026" w14:textId="77777777" w:rsidR="000F7377" w:rsidRDefault="000F7377">
      <w:r xmlns:w="http://schemas.openxmlformats.org/wordprocessingml/2006/main">
        <w:t xml:space="preserve">1. Luqa 22:19-20 - U ħa l-ħobż, radd ħajr, qasmu, u tahom, u qal: "Dan hu ġismi li huwa mogħti għalikom: dan agħmel b'tifkira tiegħi".</w:t>
      </w:r>
    </w:p>
    <w:p w14:paraId="506B6C89" w14:textId="77777777" w:rsidR="000F7377" w:rsidRDefault="000F7377"/>
    <w:p w14:paraId="442FB1FD" w14:textId="77777777" w:rsidR="000F7377" w:rsidRDefault="000F7377">
      <w:r xmlns:w="http://schemas.openxmlformats.org/wordprocessingml/2006/main">
        <w:t xml:space="preserve">2. 1 Pietru 1: 18-19 - Jafu li ma kontx mifdija b'affarijiet li jistgħu jitħassru, bħall-fidda jew id-deheb, mill-imġiba bla skop tagħkom li rċevew bit-tradizzjoni mingħand missirijietkom, imma bid-demm prezzjuż ta' Kristu, bħal ħaruf bla difett u bla spot.</w:t>
      </w:r>
    </w:p>
    <w:p w14:paraId="74CC182A" w14:textId="77777777" w:rsidR="000F7377" w:rsidRDefault="000F7377"/>
    <w:p w14:paraId="54C7FA9E" w14:textId="77777777" w:rsidR="000F7377" w:rsidRDefault="000F7377">
      <w:r xmlns:w="http://schemas.openxmlformats.org/wordprocessingml/2006/main">
        <w:t xml:space="preserve">1 Korintin 11:27 Għalhekk kull min jiekol dan il-ħobż u jixrob dan il-kalċi tal-Mulej, bla denju, ikun ħati tal-ġisem u tad-demm tal-Mulej.</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Li jieklu u jixrob il-ħobż u l-kalċi tal-Mulej bla denju jagħmel lil wieħed ħati tal-ġisem u tad-demm tal-Mulej.</w:t>
      </w:r>
    </w:p>
    <w:p w14:paraId="0C24EEDF" w14:textId="77777777" w:rsidR="000F7377" w:rsidRDefault="000F7377"/>
    <w:p w14:paraId="7FECA6B1" w14:textId="77777777" w:rsidR="000F7377" w:rsidRDefault="000F7377">
      <w:r xmlns:w="http://schemas.openxmlformats.org/wordprocessingml/2006/main">
        <w:t xml:space="preserve">1. L-Ewkaristija: Il-Qawwa ta’ Sehem b’Denja</w:t>
      </w:r>
    </w:p>
    <w:p w14:paraId="34C3D1A8" w14:textId="77777777" w:rsidR="000F7377" w:rsidRDefault="000F7377"/>
    <w:p w14:paraId="574EEF86" w14:textId="77777777" w:rsidR="000F7377" w:rsidRDefault="000F7377">
      <w:r xmlns:w="http://schemas.openxmlformats.org/wordprocessingml/2006/main">
        <w:t xml:space="preserve">2. Il-Barka u s-Saħta tal-Mejda tal-Mulej</w:t>
      </w:r>
    </w:p>
    <w:p w14:paraId="0A47CB30" w14:textId="77777777" w:rsidR="000F7377" w:rsidRDefault="000F7377"/>
    <w:p w14:paraId="7F4AAC4D" w14:textId="77777777" w:rsidR="000F7377" w:rsidRDefault="000F7377">
      <w:r xmlns:w="http://schemas.openxmlformats.org/wordprocessingml/2006/main">
        <w:t xml:space="preserve">1. Mattew 26:26-28: U waqt li kienu qed jieklu, Ġesù ħa l-ħobż, bierek u qassmu, u tah lid-dixxipli u qal: “Ħudu, kul; dan hu ġismi.”</w:t>
      </w:r>
    </w:p>
    <w:p w14:paraId="6EC10B31" w14:textId="77777777" w:rsidR="000F7377" w:rsidRDefault="000F7377"/>
    <w:p w14:paraId="7ED75580" w14:textId="77777777" w:rsidR="000F7377" w:rsidRDefault="000F7377">
      <w:r xmlns:w="http://schemas.openxmlformats.org/wordprocessingml/2006/main">
        <w:t xml:space="preserve">2. Lhud 10:28-29: Kull min ċaħad il-liġi ta’ Mosè jmut bla ħniena fuq ix-xhieda ta’ żewġ jew tliet xhieda. Kemm taħseb li jistħoqqlu li jiġi kkastigat xi ħadd li ħaffer is-sieq lill-Iben t’Alla, li ttratta bħala ħaġa mhux qaddisa d-demm tal-patt li qaddishom?</w:t>
      </w:r>
    </w:p>
    <w:p w14:paraId="25F815B3" w14:textId="77777777" w:rsidR="000F7377" w:rsidRDefault="000F7377"/>
    <w:p w14:paraId="396533CB" w14:textId="77777777" w:rsidR="000F7377" w:rsidRDefault="000F7377">
      <w:r xmlns:w="http://schemas.openxmlformats.org/wordprocessingml/2006/main">
        <w:t xml:space="preserve">1 Korintin 11:28 Imma bniedem ħa jeżamina lilu nnifsu, u hekk ħa jiekol minn dak il-ħobż u jixrob minn dak il-kalċi.</w:t>
      </w:r>
    </w:p>
    <w:p w14:paraId="7A80BC53" w14:textId="77777777" w:rsidR="000F7377" w:rsidRDefault="000F7377"/>
    <w:p w14:paraId="37C5A43B" w14:textId="77777777" w:rsidR="000F7377" w:rsidRDefault="000F7377">
      <w:r xmlns:w="http://schemas.openxmlformats.org/wordprocessingml/2006/main">
        <w:t xml:space="preserve">Il-​Kristjani għandhom jeżaminaw lilhom infushom qabel jieħdu sehem fit-​tqarbin.</w:t>
      </w:r>
    </w:p>
    <w:p w14:paraId="343A2A73" w14:textId="77777777" w:rsidR="000F7377" w:rsidRDefault="000F7377"/>
    <w:p w14:paraId="367B4E67" w14:textId="77777777" w:rsidR="000F7377" w:rsidRDefault="000F7377">
      <w:r xmlns:w="http://schemas.openxmlformats.org/wordprocessingml/2006/main">
        <w:t xml:space="preserve">1. Tgħix fil-Qdusija: Eżaminaw lilkom infuskom qabel ma tieħu sehem fit-Tqarbin</w:t>
      </w:r>
    </w:p>
    <w:p w14:paraId="337B89FA" w14:textId="77777777" w:rsidR="000F7377" w:rsidRDefault="000F7377"/>
    <w:p w14:paraId="25691D61" w14:textId="77777777" w:rsidR="000F7377" w:rsidRDefault="000F7377">
      <w:r xmlns:w="http://schemas.openxmlformats.org/wordprocessingml/2006/main">
        <w:t xml:space="preserve">2. Il-Qalb tat-Tqarbin: Nieħdu Ħin biex Nirrifletti Innifsi</w:t>
      </w:r>
    </w:p>
    <w:p w14:paraId="4C98D8BF" w14:textId="77777777" w:rsidR="000F7377" w:rsidRDefault="000F7377"/>
    <w:p w14:paraId="1EBFEE4E" w14:textId="77777777" w:rsidR="000F7377" w:rsidRDefault="000F7377">
      <w:r xmlns:w="http://schemas.openxmlformats.org/wordprocessingml/2006/main">
        <w:t xml:space="preserve">1. 2 Korintin 13:5 - Eżaminaw lilkom infuskom biex tara jekk intix fil-fidi; ittestjaw lilkom infuskom. Ma tirrealizzax li Kristu Ġesù qiegħed fik—għajr jekk, ovvjament, ma tfallix mit-test?</w:t>
      </w:r>
    </w:p>
    <w:p w14:paraId="4425F4C9" w14:textId="77777777" w:rsidR="000F7377" w:rsidRDefault="000F7377"/>
    <w:p w14:paraId="7F2CA3AC" w14:textId="77777777" w:rsidR="000F7377" w:rsidRDefault="000F7377">
      <w:r xmlns:w="http://schemas.openxmlformats.org/wordprocessingml/2006/main">
        <w:t xml:space="preserve">2. Salm 51:10 - Oħloq fija qalb safja, O Alla, u ġedded fija spirtu sod.</w:t>
      </w:r>
    </w:p>
    <w:p w14:paraId="6E9009D3" w14:textId="77777777" w:rsidR="000F7377" w:rsidRDefault="000F7377"/>
    <w:p w14:paraId="26D5C5BC" w14:textId="77777777" w:rsidR="000F7377" w:rsidRDefault="000F7377">
      <w:r xmlns:w="http://schemas.openxmlformats.org/wordprocessingml/2006/main">
        <w:t xml:space="preserve">1 Korintin 11:29 Għax min jiekol u jixrob b'mod mhux denju, jiekol u jixrob dannazzjoni għalih innifsu, mingħajr ma jagħraf il-ġisem tal-Mulej.</w:t>
      </w:r>
    </w:p>
    <w:p w14:paraId="720F8E4B" w14:textId="77777777" w:rsidR="000F7377" w:rsidRDefault="000F7377"/>
    <w:p w14:paraId="59D2BAA5" w14:textId="77777777" w:rsidR="000F7377" w:rsidRDefault="000F7377">
      <w:r xmlns:w="http://schemas.openxmlformats.org/wordprocessingml/2006/main">
        <w:t xml:space="preserve">L-Ikla tal-Mulej għandha tittieħed b’mod denju, b’qalb għaqlin sabiex tiġi evitata l-dannazzjoni personali.</w:t>
      </w:r>
    </w:p>
    <w:p w14:paraId="044F3F43" w14:textId="77777777" w:rsidR="000F7377" w:rsidRDefault="000F7377"/>
    <w:p w14:paraId="6F3A8F5B" w14:textId="77777777" w:rsidR="000F7377" w:rsidRDefault="000F7377">
      <w:r xmlns:w="http://schemas.openxmlformats.org/wordprocessingml/2006/main">
        <w:t xml:space="preserve">1. Il-Qawwa tad-Dixxerniment fl-Ikla tal-Mulej</w:t>
      </w:r>
    </w:p>
    <w:p w14:paraId="349A81BB" w14:textId="77777777" w:rsidR="000F7377" w:rsidRDefault="000F7377"/>
    <w:p w14:paraId="266FBD86" w14:textId="77777777" w:rsidR="000F7377" w:rsidRDefault="000F7377">
      <w:r xmlns:w="http://schemas.openxmlformats.org/wordprocessingml/2006/main">
        <w:t xml:space="preserve">2. Il-Konsegwenzi ta’ Parteċipazzjoni Mhux Denja fl-Ikla tal-Mulej</w:t>
      </w:r>
    </w:p>
    <w:p w14:paraId="27C6884F" w14:textId="77777777" w:rsidR="000F7377" w:rsidRDefault="000F7377"/>
    <w:p w14:paraId="0668153F" w14:textId="77777777" w:rsidR="000F7377" w:rsidRDefault="000F7377">
      <w:r xmlns:w="http://schemas.openxmlformats.org/wordprocessingml/2006/main">
        <w:t xml:space="preserve">1. 1 Korintin 11:29</w:t>
      </w:r>
    </w:p>
    <w:p w14:paraId="6203BD7E" w14:textId="77777777" w:rsidR="000F7377" w:rsidRDefault="000F7377"/>
    <w:p w14:paraId="44898009" w14:textId="77777777" w:rsidR="000F7377" w:rsidRDefault="000F7377">
      <w:r xmlns:w="http://schemas.openxmlformats.org/wordprocessingml/2006/main">
        <w:t xml:space="preserve">2. Lhud 5:14 - Imma l-ikel solidu jappartjeni għal dawk li huma ta 'età sħiħa, jiġifieri, dawk li minħabba l-użu għandhom is-sensi tagħhom eżerċitati biex jagħrfu kemm it-tajjeb kif ukoll il-ħażin.</w:t>
      </w:r>
    </w:p>
    <w:p w14:paraId="6A01BD5F" w14:textId="77777777" w:rsidR="000F7377" w:rsidRDefault="000F7377"/>
    <w:p w14:paraId="5FCAD920" w14:textId="77777777" w:rsidR="000F7377" w:rsidRDefault="000F7377">
      <w:r xmlns:w="http://schemas.openxmlformats.org/wordprocessingml/2006/main">
        <w:t xml:space="preserve">1 Korintin 11:30 Għal din ir-raġuni ħafna huma dgħajfa u morda fostkom, u ħafna jorqdu.</w:t>
      </w:r>
    </w:p>
    <w:p w14:paraId="03F884E2" w14:textId="77777777" w:rsidR="000F7377" w:rsidRDefault="000F7377"/>
    <w:p w14:paraId="700E86EC" w14:textId="77777777" w:rsidR="000F7377" w:rsidRDefault="000F7377">
      <w:r xmlns:w="http://schemas.openxmlformats.org/wordprocessingml/2006/main">
        <w:t xml:space="preserve">Ħafna fil-knisja ta’ Korintja kienu dgħajfa u morda u xi wħud kienu mietu minħabba n-nuqqas ta’ attenzjoni għall-Ikla tal-Mulej.</w:t>
      </w:r>
    </w:p>
    <w:p w14:paraId="785B0E1B" w14:textId="77777777" w:rsidR="000F7377" w:rsidRDefault="000F7377"/>
    <w:p w14:paraId="5839241C" w14:textId="77777777" w:rsidR="000F7377" w:rsidRDefault="000F7377">
      <w:r xmlns:w="http://schemas.openxmlformats.org/wordprocessingml/2006/main">
        <w:t xml:space="preserve">1. L-Ikla tal-Mulej: Sagrament tal-Kura</w:t>
      </w:r>
    </w:p>
    <w:p w14:paraId="232B1B38" w14:textId="77777777" w:rsidR="000F7377" w:rsidRDefault="000F7377"/>
    <w:p w14:paraId="47BFED0A" w14:textId="77777777" w:rsidR="000F7377" w:rsidRDefault="000F7377">
      <w:r xmlns:w="http://schemas.openxmlformats.org/wordprocessingml/2006/main">
        <w:t xml:space="preserve">2. Onora l-Ikla tal-Mulej: Impenn tal-Patt</w:t>
      </w:r>
    </w:p>
    <w:p w14:paraId="28F56D3B" w14:textId="77777777" w:rsidR="000F7377" w:rsidRDefault="000F7377"/>
    <w:p w14:paraId="6A6C26AE" w14:textId="77777777" w:rsidR="000F7377" w:rsidRDefault="000F7377">
      <w:r xmlns:w="http://schemas.openxmlformats.org/wordprocessingml/2006/main">
        <w:t xml:space="preserve">1. Mattew 26:26-29 - Istituzzjoni ta' Ġesù tal-Ikla tal-Mulej</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Lhud 10: 24-25 - Inqanqlu lil xulxin għall-imħabba u l-għemejjel it-tajba</w:t>
      </w:r>
    </w:p>
    <w:p w14:paraId="656A8EA7" w14:textId="77777777" w:rsidR="000F7377" w:rsidRDefault="000F7377"/>
    <w:p w14:paraId="43EF7F93" w14:textId="77777777" w:rsidR="000F7377" w:rsidRDefault="000F7377">
      <w:r xmlns:w="http://schemas.openxmlformats.org/wordprocessingml/2006/main">
        <w:t xml:space="preserve">1 Korintin 11:31 Għax jekk irridu niġġudikaw lilna nfusna, m'għandniex niġu ġġudikati.</w:t>
      </w:r>
    </w:p>
    <w:p w14:paraId="55FE1240" w14:textId="77777777" w:rsidR="000F7377" w:rsidRDefault="000F7377"/>
    <w:p w14:paraId="0F0F1804" w14:textId="77777777" w:rsidR="000F7377" w:rsidRDefault="000F7377">
      <w:r xmlns:w="http://schemas.openxmlformats.org/wordprocessingml/2006/main">
        <w:t xml:space="preserve">Għandna niġġudikaw lilna nfusna sabiex nevitaw li nkunu ġġudikati minn oħrajn.</w:t>
      </w:r>
    </w:p>
    <w:p w14:paraId="5119011B" w14:textId="77777777" w:rsidR="000F7377" w:rsidRDefault="000F7377"/>
    <w:p w14:paraId="474C56BA" w14:textId="77777777" w:rsidR="000F7377" w:rsidRDefault="000F7377">
      <w:r xmlns:w="http://schemas.openxmlformats.org/wordprocessingml/2006/main">
        <w:t xml:space="preserve">1. Awto-riflessjoni: Iċ-Ċavetta biex tiġi evitata l-ġudizzju</w:t>
      </w:r>
    </w:p>
    <w:p w14:paraId="56A80951" w14:textId="77777777" w:rsidR="000F7377" w:rsidRDefault="000F7377"/>
    <w:p w14:paraId="077A49E9" w14:textId="77777777" w:rsidR="000F7377" w:rsidRDefault="000F7377">
      <w:r xmlns:w="http://schemas.openxmlformats.org/wordprocessingml/2006/main">
        <w:t xml:space="preserve">2. Nieħdu Responsabbiltà għall-Azzjonijiet Tagħna</w:t>
      </w:r>
    </w:p>
    <w:p w14:paraId="79722F2E" w14:textId="77777777" w:rsidR="000F7377" w:rsidRDefault="000F7377"/>
    <w:p w14:paraId="2C88F91D" w14:textId="77777777" w:rsidR="000F7377" w:rsidRDefault="000F7377">
      <w:r xmlns:w="http://schemas.openxmlformats.org/wordprocessingml/2006/main">
        <w:t xml:space="preserve">1. Proverbji 28:13 - "Kulmin jaħbi d-difetti tiegħu ma jirnexxix, imma min jistqarrhom u jabbandunahom jikseb ħniena."</w:t>
      </w:r>
    </w:p>
    <w:p w14:paraId="1DC99BB0" w14:textId="77777777" w:rsidR="000F7377" w:rsidRDefault="000F7377"/>
    <w:p w14:paraId="5A6673B8" w14:textId="77777777" w:rsidR="000F7377" w:rsidRDefault="000F7377">
      <w:r xmlns:w="http://schemas.openxmlformats.org/wordprocessingml/2006/main">
        <w:t xml:space="preserve">2. Rumani 2: 1-3 - "Għalhekk m'għandek l-ebda skuża, o bniedem, kull wieħed minnkom li jiġġudikaw. Għax meta tiġġudika lil ħaddieħor tikkundanna lilek innifsek, għax int, l-imħallef, tipprattika l-istess affarijiet. Nafu li l-ġudizzju ta’ Alla bir-raġun jaqa’ fuq dawk li jipprattikaw dawn l-affarijiet. Taħseb, o bniedem—int li tiġġudika lil dawk li jipprattikaw dawn l-affarijiet u madankollu tagħmilhom int stess—li taħrab mill-ġudizzju ta’ Alla?”</w:t>
      </w:r>
    </w:p>
    <w:p w14:paraId="2772504F" w14:textId="77777777" w:rsidR="000F7377" w:rsidRDefault="000F7377"/>
    <w:p w14:paraId="677FA0D7" w14:textId="77777777" w:rsidR="000F7377" w:rsidRDefault="000F7377">
      <w:r xmlns:w="http://schemas.openxmlformats.org/wordprocessingml/2006/main">
        <w:t xml:space="preserve">1 Korintin 11:32 Imma meta niġu ġġudikati, aħna kkastigati mill-Mulej, biex ma nkunux ikkundannati mad-dinja.</w:t>
      </w:r>
    </w:p>
    <w:p w14:paraId="264A5683" w14:textId="77777777" w:rsidR="000F7377" w:rsidRDefault="000F7377"/>
    <w:p w14:paraId="0CE5A37A" w14:textId="77777777" w:rsidR="000F7377" w:rsidRDefault="000F7377">
      <w:r xmlns:w="http://schemas.openxmlformats.org/wordprocessingml/2006/main">
        <w:t xml:space="preserve">Aħna iġġudikati minn Alla biex ma nkunux ikkundannati mal-bqija tad-dinja.</w:t>
      </w:r>
    </w:p>
    <w:p w14:paraId="60BD4886" w14:textId="77777777" w:rsidR="000F7377" w:rsidRDefault="000F7377"/>
    <w:p w14:paraId="58942847" w14:textId="77777777" w:rsidR="000F7377" w:rsidRDefault="000F7377">
      <w:r xmlns:w="http://schemas.openxmlformats.org/wordprocessingml/2006/main">
        <w:t xml:space="preserve">1. Fil-Ħniena Tiegħu, Alla Jiġġudikana biex Isalvana</w:t>
      </w:r>
    </w:p>
    <w:p w14:paraId="46D9FF57" w14:textId="77777777" w:rsidR="000F7377" w:rsidRDefault="000F7377"/>
    <w:p w14:paraId="34257463" w14:textId="77777777" w:rsidR="000F7377" w:rsidRDefault="000F7377">
      <w:r xmlns:w="http://schemas.openxmlformats.org/wordprocessingml/2006/main">
        <w:t xml:space="preserve">2. Is-Sejħa biex inkunu Separati mid-Dinja</w:t>
      </w:r>
    </w:p>
    <w:p w14:paraId="1BEED442" w14:textId="77777777" w:rsidR="000F7377" w:rsidRDefault="000F7377"/>
    <w:p w14:paraId="345196BC" w14:textId="77777777" w:rsidR="000F7377" w:rsidRDefault="000F7377">
      <w:r xmlns:w="http://schemas.openxmlformats.org/wordprocessingml/2006/main">
        <w:t xml:space="preserve">1. Galatin 6: 1-2 - Ħuti, jekk xi ħadd jinqabad f'xi ksur, intom li intom spiritwali għandek tirrestawrah fi spirtu ta 'ġentilezza. Oqgħod attent fuqek innifsek, biex ma titħajjarx ukoll int.</w:t>
      </w:r>
    </w:p>
    <w:p w14:paraId="39106AF6" w14:textId="77777777" w:rsidR="000F7377" w:rsidRDefault="000F7377"/>
    <w:p w14:paraId="45E42FD7" w14:textId="77777777" w:rsidR="000F7377" w:rsidRDefault="000F7377">
      <w:r xmlns:w="http://schemas.openxmlformats.org/wordprocessingml/2006/main">
        <w:t xml:space="preserve">2. Ġakbu 4:7-8 - Issottomettu ruħkom għalhekk lil Alla. Irreżisti lix-xitan, u jaħrab minnek. Ersaq lejn Alla, u hu jersaq lejk. Naddaf idejkom, intom midinbin, u ssaffu qalbkom, moħħok doppju.</w:t>
      </w:r>
    </w:p>
    <w:p w14:paraId="5E0C2817" w14:textId="77777777" w:rsidR="000F7377" w:rsidRDefault="000F7377"/>
    <w:p w14:paraId="136AE428" w14:textId="77777777" w:rsidR="000F7377" w:rsidRDefault="000F7377">
      <w:r xmlns:w="http://schemas.openxmlformats.org/wordprocessingml/2006/main">
        <w:t xml:space="preserve">1 Korintin 11:33 Għalhekk, ħuti, meta tiltaqgħu flimkien biex tieklu, żommu għal xulxin.</w:t>
      </w:r>
    </w:p>
    <w:p w14:paraId="06BF984B" w14:textId="77777777" w:rsidR="000F7377" w:rsidRDefault="000F7377"/>
    <w:p w14:paraId="7F422CD7" w14:textId="77777777" w:rsidR="000F7377" w:rsidRDefault="000F7377">
      <w:r xmlns:w="http://schemas.openxmlformats.org/wordprocessingml/2006/main">
        <w:t xml:space="preserve">Il-​Kristjani għandhom jistennew lil xulxin meta jinġabru għal ikla.</w:t>
      </w:r>
    </w:p>
    <w:p w14:paraId="28BF2BC5" w14:textId="77777777" w:rsidR="000F7377" w:rsidRDefault="000F7377"/>
    <w:p w14:paraId="48FEDB30" w14:textId="77777777" w:rsidR="000F7377" w:rsidRDefault="000F7377">
      <w:r xmlns:w="http://schemas.openxmlformats.org/wordprocessingml/2006/main">
        <w:t xml:space="preserve">1. "Paċenzja fuq il-Mejda: Nipprattikaw l-Unità fil-Ġisem ta' Kristu"</w:t>
      </w:r>
    </w:p>
    <w:p w14:paraId="742BAA3C" w14:textId="77777777" w:rsidR="000F7377" w:rsidRDefault="000F7377"/>
    <w:p w14:paraId="4A2EABEB" w14:textId="77777777" w:rsidR="000F7377" w:rsidRDefault="000F7377">
      <w:r xmlns:w="http://schemas.openxmlformats.org/wordprocessingml/2006/main">
        <w:t xml:space="preserve">2. "Nkissru l-Ħobż Flimkien: Inkunu Konsiderati lejn ħutna ħutna"</w:t>
      </w:r>
    </w:p>
    <w:p w14:paraId="7B863467" w14:textId="77777777" w:rsidR="000F7377" w:rsidRDefault="000F7377"/>
    <w:p w14:paraId="6695520B" w14:textId="77777777" w:rsidR="000F7377" w:rsidRDefault="000F7377">
      <w:r xmlns:w="http://schemas.openxmlformats.org/wordprocessingml/2006/main">
        <w:t xml:space="preserve">1. Rumani 15:5-7 - “Jalla Alla tas-sabar u l-inkuraġġiment jagħtikom biex tgħixu fi qbil ma’ xulxin, fi qbil ma’ Kristu Ġesù, biex flimkien intom b’vuċi waħda tigglorifikaw lil Alla u Missier Sidna Ġesù Kristu.”</w:t>
      </w:r>
    </w:p>
    <w:p w14:paraId="09796F4E" w14:textId="77777777" w:rsidR="000F7377" w:rsidRDefault="000F7377"/>
    <w:p w14:paraId="12AFA7C1" w14:textId="77777777" w:rsidR="000F7377" w:rsidRDefault="000F7377">
      <w:r xmlns:w="http://schemas.openxmlformats.org/wordprocessingml/2006/main">
        <w:t xml:space="preserve">2. Efesin 4:2-3 – “bl-umiltà u l-ħlewwa kollha, bis-sabar, iġorru lil xulxin fl-imħabba, ħerqana biex iżommu l-għaqda tal-Ispirtu fir-rabta tal-paċi”.</w:t>
      </w:r>
    </w:p>
    <w:p w14:paraId="77C3553A" w14:textId="77777777" w:rsidR="000F7377" w:rsidRDefault="000F7377"/>
    <w:p w14:paraId="1BA9822A" w14:textId="77777777" w:rsidR="000F7377" w:rsidRDefault="000F7377">
      <w:r xmlns:w="http://schemas.openxmlformats.org/wordprocessingml/2006/main">
        <w:t xml:space="preserve">1 Korintin 11:34 U jekk xi ħadd bil-ġuħ, ħa jiekol id-dar; li ma tiltaqgħux flimkien għall-kundanna. U l-bqija se nirranġa meta niġi.</w:t>
      </w:r>
    </w:p>
    <w:p w14:paraId="50F354E8" w14:textId="77777777" w:rsidR="000F7377" w:rsidRDefault="000F7377"/>
    <w:p w14:paraId="220D2558" w14:textId="77777777" w:rsidR="000F7377" w:rsidRDefault="000F7377">
      <w:r xmlns:w="http://schemas.openxmlformats.org/wordprocessingml/2006/main">
        <w:t xml:space="preserve">Pawlu jagħti struzzjonijiet lill- Korintin biex ma jiltaqgħux flimkien għall- ikliet jekk xi ħadd ikollu l- ġuħ, u jpoġġi l- bqija meta jasal.</w:t>
      </w:r>
    </w:p>
    <w:p w14:paraId="6D5E6B5F" w14:textId="77777777" w:rsidR="000F7377" w:rsidRDefault="000F7377"/>
    <w:p w14:paraId="5A4A0383" w14:textId="77777777" w:rsidR="000F7377" w:rsidRDefault="000F7377">
      <w:r xmlns:w="http://schemas.openxmlformats.org/wordprocessingml/2006/main">
        <w:t xml:space="preserve">1. L-Importanza tal-Fellowship fil-Knisja</w:t>
      </w:r>
    </w:p>
    <w:p w14:paraId="647596EC" w14:textId="77777777" w:rsidR="000F7377" w:rsidRDefault="000F7377"/>
    <w:p w14:paraId="0E2BCFE0" w14:textId="77777777" w:rsidR="000F7377" w:rsidRDefault="000F7377">
      <w:r xmlns:w="http://schemas.openxmlformats.org/wordprocessingml/2006/main">
        <w:t xml:space="preserve">2. Il-Barka tal-Awtonomija fil-Komunità</w:t>
      </w:r>
    </w:p>
    <w:p w14:paraId="41D28CAE" w14:textId="77777777" w:rsidR="000F7377" w:rsidRDefault="000F7377"/>
    <w:p w14:paraId="456BD3EA" w14:textId="77777777" w:rsidR="000F7377" w:rsidRDefault="000F7377">
      <w:r xmlns:w="http://schemas.openxmlformats.org/wordprocessingml/2006/main">
        <w:t xml:space="preserve">1. Atti 2:42-47 - Il-knisja bikrija ddedikat lilhom infushom għal fellowship, qsim tal-ħobż, u talb.</w:t>
      </w:r>
    </w:p>
    <w:p w14:paraId="54AD96A4" w14:textId="77777777" w:rsidR="000F7377" w:rsidRDefault="000F7377"/>
    <w:p w14:paraId="2278FB3B" w14:textId="77777777" w:rsidR="000F7377" w:rsidRDefault="000F7377">
      <w:r xmlns:w="http://schemas.openxmlformats.org/wordprocessingml/2006/main">
        <w:t xml:space="preserve">2. Filippin 2:1-4 - Pawlu jinkoraġġixxi lill-Filippin biex ikunu magħquda fl-umiltà u l-awto-sagrifiċċju.</w:t>
      </w:r>
    </w:p>
    <w:p w14:paraId="164ABE42" w14:textId="77777777" w:rsidR="000F7377" w:rsidRDefault="000F7377"/>
    <w:p w14:paraId="047D8210" w14:textId="77777777" w:rsidR="000F7377" w:rsidRDefault="000F7377">
      <w:r xmlns:w="http://schemas.openxmlformats.org/wordprocessingml/2006/main">
        <w:t xml:space="preserve">1 Korintin 12 huwa t-tnax-il kapitlu tal-Ewwel Ittra ta’ Pawlu lill-Korintin. F’dan il-​kapitlu, Pawlu jiddiskuti r-​rigali spiritwali u r-​rwol tagħhom fil-​ġisem taʼ Kristu.</w:t>
      </w:r>
    </w:p>
    <w:p w14:paraId="5DF3583B" w14:textId="77777777" w:rsidR="000F7377" w:rsidRDefault="000F7377"/>
    <w:p w14:paraId="5B8CC705" w14:textId="77777777" w:rsidR="000F7377" w:rsidRDefault="000F7377">
      <w:r xmlns:w="http://schemas.openxmlformats.org/wordprocessingml/2006/main">
        <w:t xml:space="preserve">L-1 Paragrafu: Pawlu jibda billi jindirizza d-diversità tad-doni spiritwali mogħtija mill-Ispirtu s-Santu. Jenfasizza li dawn id-doni huma manifestazzjonijiet tal-Ispirtu ta’ Alla u huma mogħtija għall-ġid komuni (1 Korintin 12:4-7). Huwa jelenka diversi doni bħall-għerf, l-għarfien, il-fidi, il-fejqan, il-mirakli, il-profezija, id-dixxerniment, l-ilsna, u l-interpretazzjoni tal-ilsna (1 Korintin 12:8-10). Pawlu jenfasizza li għalkemm hemm rigali u ministeri differenti fi ħdan il-ġisem ta’ Kristu, dawn kollha ġejjin mill-istess Spirtu u jservu biex jibnu u jgħaqqdu lil dawk li jemmnu (1 Korintin 12:11-13).</w:t>
      </w:r>
    </w:p>
    <w:p w14:paraId="42BBE0C2" w14:textId="77777777" w:rsidR="000F7377" w:rsidRDefault="000F7377"/>
    <w:p w14:paraId="3CAA596E" w14:textId="77777777" w:rsidR="000F7377" w:rsidRDefault="000F7377">
      <w:r xmlns:w="http://schemas.openxmlformats.org/wordprocessingml/2006/main">
        <w:t xml:space="preserve">It- 2 Paragrafu: Pawlu mbagħad jispjega kif dawn id- rigali spiritwali differenti jaħdmu fil- ġisem. Hu juża analoġija li jqabbel lil dawk li jemmnu ma’ partijiet differenti ta’ ġisem fiżiku b’funzjonijiet distinti iżda b’konnessjoni ma’ xulxin (1 Korintin 12:14-20). Huwa jenfasizza li kull membru għandu rwol uniku x’jaqdi biex jikkontribwixxi għas-saħħa ġenerali u l-funzjonament tal-ġisem (1 Korintin 12:21-26). L-ebda rigal jew individwu ma għandu jitqies superjuri jew inferjuri għax kull membru huwa essenzjali għall-appoġġ u t-tkabbir reċiproku.</w:t>
      </w:r>
    </w:p>
    <w:p w14:paraId="6E359A77" w14:textId="77777777" w:rsidR="000F7377" w:rsidRDefault="000F7377"/>
    <w:p w14:paraId="1973A857" w14:textId="77777777" w:rsidR="000F7377" w:rsidRDefault="000F7377">
      <w:r xmlns:w="http://schemas.openxmlformats.org/wordprocessingml/2006/main">
        <w:t xml:space="preserve">It-3 Paragrafu: Il-kapitlu jikkonkludi b’enfasi fuq l-imħabba bħala li teċċedi kull don spiritwali. Pawlu jintroduċi Kapitlu 13 billi jiddikjara li anki jekk wieħed ikollu abbiltajiet spiritwali straordinarji iżda nieqes mill-imħabba, dan ma jammonta għal xejn (1 Korintin 13:1-3). Hu jiddeskrivi l-karatteristiċi tal-imħabba—paċenzja, qalb tajba, umiltà—u n-natura dejjiema tagħha meta mqabbla ma’ manifestazzjonijiet temporanji bħal </w:t>
      </w:r>
      <w:r xmlns:w="http://schemas.openxmlformats.org/wordprocessingml/2006/main">
        <w:lastRenderedPageBreak xmlns:w="http://schemas.openxmlformats.org/wordprocessingml/2006/main"/>
      </w:r>
      <w:r xmlns:w="http://schemas.openxmlformats.org/wordprocessingml/2006/main">
        <w:t xml:space="preserve">profeziji jew ilsna (1 Korintin 13:4-8). L-imħabba hija ppreżentata bħala bażi għall-użu ta’ rigali spiritwali b’mod li jkabbar lill-oħrajn aktar milli jippromwovi l-interess personali.</w:t>
      </w:r>
    </w:p>
    <w:p w14:paraId="050DD4AC" w14:textId="77777777" w:rsidR="000F7377" w:rsidRDefault="000F7377"/>
    <w:p w14:paraId="7EA46D66" w14:textId="77777777" w:rsidR="000F7377" w:rsidRDefault="000F7377">
      <w:r xmlns:w="http://schemas.openxmlformats.org/wordprocessingml/2006/main">
        <w:t xml:space="preserve">Fil-qosor, il-Kapitlu tnax tal-Ewwel Korintin jiffoka fuq id-doni spiritwali u r-rwol tagħhom fi ħdan il-ġisem ta’ Kristu. Pawlu jenfasizza d-diversità tad-doni mogħtija mill-Ispirtu s-Santu għall-ġid komuni. Huwa juri kif dawn ir-rigali jiffunzjonaw fil-ġisem, billi juża analoġija ta 'partijiet differenti li jaħdmu flimkien għall-unità u t-tkabbir. Pawlu jisħaq li kull fidi għandu rwol uniku x’jaqdi u li l-ebda don jew individwu mhu superjuri jew inferjuri. Il-kapitlu jikkonkludi b’enfasi profonda fuq l-imħabba bħala li teċċedi d-doni spiritwali kollha, filwaqt li jenfasizza r-rwol essenzjali tagħha fl-użu ta’ dawn id-doni għall-benefiċċju ta’ ħaddieħor. Dan il-kapitlu jipprovdi gwida dwar it-tħaddin tad-diversità, ir-rikonoxximent tal-kontribut uniku tiegħu, u l-eżerċizzju tad-doni spiritwali fl-imħabba fil-kuntest tal-komunità Nisranija.</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Korintin 12:1 Issa dwar id-doni spiritwali, ħuti, ma nixtieqx li tkunu injorati.</w:t>
      </w:r>
    </w:p>
    <w:p w14:paraId="32799BE1" w14:textId="77777777" w:rsidR="000F7377" w:rsidRDefault="000F7377"/>
    <w:p w14:paraId="7E5DC79F" w14:textId="77777777" w:rsidR="000F7377" w:rsidRDefault="000F7377">
      <w:r xmlns:w="http://schemas.openxmlformats.org/wordprocessingml/2006/main">
        <w:t xml:space="preserve">Pawlu jwissi lill-​Korintin biex ma jkunux jafu dwar ir-​rigali spiritwali.</w:t>
      </w:r>
    </w:p>
    <w:p w14:paraId="6EC02A80" w14:textId="77777777" w:rsidR="000F7377" w:rsidRDefault="000F7377"/>
    <w:p w14:paraId="5D2B678F" w14:textId="77777777" w:rsidR="000F7377" w:rsidRDefault="000F7377">
      <w:r xmlns:w="http://schemas.openxmlformats.org/wordprocessingml/2006/main">
        <w:t xml:space="preserve">1. Irrikonoxxi d-Doni Spiritwali Tiegħek: Iħaddnu l-Barkiet tal-Mulej</w:t>
      </w:r>
    </w:p>
    <w:p w14:paraId="6530CAEA" w14:textId="77777777" w:rsidR="000F7377" w:rsidRDefault="000F7377"/>
    <w:p w14:paraId="1BE5576A" w14:textId="77777777" w:rsidR="000F7377" w:rsidRDefault="000F7377">
      <w:r xmlns:w="http://schemas.openxmlformats.org/wordprocessingml/2006/main">
        <w:t xml:space="preserve">2. Rigali Spiritwali Minn Alla: Imxi fil-Qawwa tal-Ispirtu</w:t>
      </w:r>
    </w:p>
    <w:p w14:paraId="48574045" w14:textId="77777777" w:rsidR="000F7377" w:rsidRDefault="000F7377"/>
    <w:p w14:paraId="56496AD6" w14:textId="77777777" w:rsidR="000F7377" w:rsidRDefault="000F7377">
      <w:r xmlns:w="http://schemas.openxmlformats.org/wordprocessingml/2006/main">
        <w:t xml:space="preserve">1. Rumani 12: 6-8 - Wara li mbagħad rigali differenti skond il-grazzja li tingħata lilna, ejjew nużawhom: jekk profezija, ejjew nipprofetizzaw skond il-fidi tagħna; jew ministeru, ejjew nużawh fil-ministeru tagħna; min jgħallem, fit-tagħlim; min iħeġġeġ, fl-eżortazzjoni; min jagħti, bil-liberalità; min imexxi, b’diliġenza; min juri ħniena, bil-ferħ.</w:t>
      </w:r>
    </w:p>
    <w:p w14:paraId="5994706D" w14:textId="77777777" w:rsidR="000F7377" w:rsidRDefault="000F7377"/>
    <w:p w14:paraId="2EA9F9E3" w14:textId="77777777" w:rsidR="000F7377" w:rsidRDefault="000F7377">
      <w:r xmlns:w="http://schemas.openxmlformats.org/wordprocessingml/2006/main">
        <w:t xml:space="preserve">2. Efesin 4:7-8 - Imma lil kull wieħed minna ingħatat il-grazzja skond il-qies tad-don ta’ Kristu. Għalhekk Hu jgħid: “Meta telaʼ ’l fuq, wassal il-​jasar fil-​jasar, U ta għotjiet lill-​bnedmin.”</w:t>
      </w:r>
    </w:p>
    <w:p w14:paraId="49E44FB5" w14:textId="77777777" w:rsidR="000F7377" w:rsidRDefault="000F7377"/>
    <w:p w14:paraId="56D2AF37" w14:textId="77777777" w:rsidR="000F7377" w:rsidRDefault="000F7377">
      <w:r xmlns:w="http://schemas.openxmlformats.org/wordprocessingml/2006/main">
        <w:t xml:space="preserve">1 Korintin 12:2 Intom tafu li intom konna Ġentili, ġarrew għal dawn l-idoli mutu, bħalma ġejtu mmexxija.</w:t>
      </w:r>
    </w:p>
    <w:p w14:paraId="6B98B05D" w14:textId="77777777" w:rsidR="000F7377" w:rsidRDefault="000F7377"/>
    <w:p w14:paraId="5BB2C264" w14:textId="77777777" w:rsidR="000F7377" w:rsidRDefault="000F7377">
      <w:r xmlns:w="http://schemas.openxmlformats.org/wordprocessingml/2006/main">
        <w:t xml:space="preserve">Il-​Ġentili tneħħew mit-​twemmin preċedenti tagħhom u ġew imqarrbin biex jaqdu lill-​idoli foloz.</w:t>
      </w:r>
    </w:p>
    <w:p w14:paraId="73D851AA" w14:textId="77777777" w:rsidR="000F7377" w:rsidRDefault="000F7377"/>
    <w:p w14:paraId="4CC1D0B5" w14:textId="77777777" w:rsidR="000F7377" w:rsidRDefault="000F7377">
      <w:r xmlns:w="http://schemas.openxmlformats.org/wordprocessingml/2006/main">
        <w:t xml:space="preserve">1. Kif Tkun Taf Meta Aħna Mmexxija Astray</w:t>
      </w:r>
    </w:p>
    <w:p w14:paraId="42708399" w14:textId="77777777" w:rsidR="000F7377" w:rsidRDefault="000F7377"/>
    <w:p w14:paraId="7175683C" w14:textId="77777777" w:rsidR="000F7377" w:rsidRDefault="000F7377">
      <w:r xmlns:w="http://schemas.openxmlformats.org/wordprocessingml/2006/main">
        <w:t xml:space="preserve">2. Il-Perikli tal-Idolatrija</w:t>
      </w:r>
    </w:p>
    <w:p w14:paraId="402CB5F7" w14:textId="77777777" w:rsidR="000F7377" w:rsidRDefault="000F7377"/>
    <w:p w14:paraId="0E4D9B6D" w14:textId="77777777" w:rsidR="000F7377" w:rsidRDefault="000F7377">
      <w:r xmlns:w="http://schemas.openxmlformats.org/wordprocessingml/2006/main">
        <w:t xml:space="preserve">1. Efesin 4:17-19 - Għalhekk ngħidilkom dan, u ninsistu fuqu fil-Mulej, li ma tibqax tgħix bħalma jagħmlu l-Ġentili, fl-inutilità tal-ħsieb tagħhom. Huma mdallma fil-fehim tagħhom u mifruda mill-ħajja ta’ Alla minħabba l-injoranza li hemm fihom minħabba t-twebbis ta’ qalbhom. Wara li tilfu kull sensittività, taw lilhom infushom għas-senswalità biex jipprattikaw kull tip ta’ impurità, u huma mimlijin regħba.</w:t>
      </w:r>
    </w:p>
    <w:p w14:paraId="52505E24" w14:textId="77777777" w:rsidR="000F7377" w:rsidRDefault="000F7377"/>
    <w:p w14:paraId="70387819" w14:textId="77777777" w:rsidR="000F7377" w:rsidRDefault="000F7377">
      <w:r xmlns:w="http://schemas.openxmlformats.org/wordprocessingml/2006/main">
        <w:t xml:space="preserve">2. 1 Ġwanni 5:21 - Għeżież tfal, żommu infuskom mill-idoli.</w:t>
      </w:r>
    </w:p>
    <w:p w14:paraId="41643BF0" w14:textId="77777777" w:rsidR="000F7377" w:rsidRDefault="000F7377"/>
    <w:p w14:paraId="3D5C2C8C" w14:textId="77777777" w:rsidR="000F7377" w:rsidRDefault="000F7377">
      <w:r xmlns:w="http://schemas.openxmlformats.org/wordprocessingml/2006/main">
        <w:t xml:space="preserve">1 Korintin 12:3 Għalhekk jiena nagħtikom biex tifhmu, li ħadd li jitkellem bl-Ispirtu ta 'Alla ma jsejjaħ lil Ġesù misħut, u li ħadd ma jista' jgħid li Ġesù hu l-Mulej, ħlief bl-Ispirtu s-Santu.</w:t>
      </w:r>
    </w:p>
    <w:p w14:paraId="1425BFD8" w14:textId="77777777" w:rsidR="000F7377" w:rsidRDefault="000F7377"/>
    <w:p w14:paraId="073D71CD" w14:textId="77777777" w:rsidR="000F7377" w:rsidRDefault="000F7377">
      <w:r xmlns:w="http://schemas.openxmlformats.org/wordprocessingml/2006/main">
        <w:t xml:space="preserve">Passaġġ: Pawlu jfakkar lill-Korintin li ħadd ma jista’ jsejjaħ lil Ġesù Mulej jew jiddikjarah misħut mingħajr ma jkun immexxi mill-Ispirtu s-Santu.</w:t>
      </w:r>
    </w:p>
    <w:p w14:paraId="5B437F04" w14:textId="77777777" w:rsidR="000F7377" w:rsidRDefault="000F7377"/>
    <w:p w14:paraId="476CA979" w14:textId="77777777" w:rsidR="000F7377" w:rsidRDefault="000F7377">
      <w:r xmlns:w="http://schemas.openxmlformats.org/wordprocessingml/2006/main">
        <w:t xml:space="preserve">1. Il-Qawwa tal-Ispirtu s-Santu f’Ħajjitna</w:t>
      </w:r>
    </w:p>
    <w:p w14:paraId="2EAE6BD0" w14:textId="77777777" w:rsidR="000F7377" w:rsidRDefault="000F7377"/>
    <w:p w14:paraId="746AD0C4" w14:textId="77777777" w:rsidR="000F7377" w:rsidRDefault="000F7377">
      <w:r xmlns:w="http://schemas.openxmlformats.org/wordprocessingml/2006/main">
        <w:t xml:space="preserve">2. Ngħixu t-Twemmin Tagħna f’Ġesù Kristu</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Atti 2:4 - U kollha mtlew bl-Ispirtu s-Santu, u bdew jitkellmu b'ilsna oħra, kif tahom l-Ispirtu.</w:t>
      </w:r>
    </w:p>
    <w:p w14:paraId="537F147C" w14:textId="77777777" w:rsidR="000F7377" w:rsidRDefault="000F7377"/>
    <w:p w14:paraId="4D41CD1C" w14:textId="77777777" w:rsidR="000F7377" w:rsidRDefault="000F7377">
      <w:r xmlns:w="http://schemas.openxmlformats.org/wordprocessingml/2006/main">
        <w:t xml:space="preserve">2. Ġwanni 16: 8-11 - U meta jiġi, huwa jċanfar lid-dinja tad-dnub, u tal-ġustizzja, u tal-ġudizzju: tad-dnub, għax ma jemmnux fija; Tal-ġustizzja, għax immur għand Missieri, u ma tarawni aktar; Ta’ ġudizzju, għax il-prinċep ta’ din id-dinja jiġi ġġudikat.</w:t>
      </w:r>
    </w:p>
    <w:p w14:paraId="706692DF" w14:textId="77777777" w:rsidR="000F7377" w:rsidRDefault="000F7377"/>
    <w:p w14:paraId="2A1D5DD7" w14:textId="77777777" w:rsidR="000F7377" w:rsidRDefault="000F7377">
      <w:r xmlns:w="http://schemas.openxmlformats.org/wordprocessingml/2006/main">
        <w:t xml:space="preserve">1 Korintin 12:4 Issa hemm diversi rigali, imma l-istess Spirtu.</w:t>
      </w:r>
    </w:p>
    <w:p w14:paraId="43A5B914" w14:textId="77777777" w:rsidR="000F7377" w:rsidRDefault="000F7377"/>
    <w:p w14:paraId="47BA020B" w14:textId="77777777" w:rsidR="000F7377" w:rsidRDefault="000F7377">
      <w:r xmlns:w="http://schemas.openxmlformats.org/wordprocessingml/2006/main">
        <w:t xml:space="preserve">L-Ispirtu ta’ Alla jqassam rigali differenti lill-poplu Tiegħu kollu.</w:t>
      </w:r>
    </w:p>
    <w:p w14:paraId="45ED284D" w14:textId="77777777" w:rsidR="000F7377" w:rsidRDefault="000F7377"/>
    <w:p w14:paraId="362FF6AD" w14:textId="77777777" w:rsidR="000F7377" w:rsidRDefault="000F7377">
      <w:r xmlns:w="http://schemas.openxmlformats.org/wordprocessingml/2006/main">
        <w:t xml:space="preserve">1. Niċċelebraw id-Diversità tar-Rigali li Jagħti Alla</w:t>
      </w:r>
    </w:p>
    <w:p w14:paraId="6917297B" w14:textId="77777777" w:rsidR="000F7377" w:rsidRDefault="000F7377"/>
    <w:p w14:paraId="389F3D55" w14:textId="77777777" w:rsidR="000F7377" w:rsidRDefault="000F7377">
      <w:r xmlns:w="http://schemas.openxmlformats.org/wordprocessingml/2006/main">
        <w:t xml:space="preserve">2. Nisfruttaw il-Qawwa tal-Ispirtu s-Santu f’Ħajtek</w:t>
      </w:r>
    </w:p>
    <w:p w14:paraId="5000C410" w14:textId="77777777" w:rsidR="000F7377" w:rsidRDefault="000F7377"/>
    <w:p w14:paraId="486E8004" w14:textId="77777777" w:rsidR="000F7377" w:rsidRDefault="000F7377">
      <w:r xmlns:w="http://schemas.openxmlformats.org/wordprocessingml/2006/main">
        <w:t xml:space="preserve">1. Efesin 4:7-8 - Imma l-grazzja ngħatat lil kull wieħed minna skond il-qies tad-don ta’ Kristu. Għalhekk jgħid, “Meta tela’ ’l fuq, mexxa għadd ta’ ħabsin, u ta għotjiet lill-bnedmin.”</w:t>
      </w:r>
    </w:p>
    <w:p w14:paraId="5231EA00" w14:textId="77777777" w:rsidR="000F7377" w:rsidRDefault="000F7377"/>
    <w:p w14:paraId="5FEAE5F4" w14:textId="77777777" w:rsidR="000F7377" w:rsidRDefault="000F7377">
      <w:r xmlns:w="http://schemas.openxmlformats.org/wordprocessingml/2006/main">
        <w:t xml:space="preserve">2. Rumani 12:6-8 - Wara rigali li jvarjaw skond il-grazzja mogħtija lilna, ejjew nużawhom: jekk profezija, fi proporzjon mal-fidi tagħna; jekk servizz, fis-servizz tagħna; dak li jgħallem, fit-tagħlim tiegħu; dak li jħeġġeġ, fl-eżortazzjoni tiegħu; dak li jikkontribwixxi, fil-ġenerożità; dak li jmexxi, b’ħeġġa; dak li jagħmel atti ta’ ħniena, bil-ferħ.</w:t>
      </w:r>
    </w:p>
    <w:p w14:paraId="5184A751" w14:textId="77777777" w:rsidR="000F7377" w:rsidRDefault="000F7377"/>
    <w:p w14:paraId="6913BAEB" w14:textId="77777777" w:rsidR="000F7377" w:rsidRDefault="000F7377">
      <w:r xmlns:w="http://schemas.openxmlformats.org/wordprocessingml/2006/main">
        <w:t xml:space="preserve">1 Korintin 12:5 U hemm differenzi ta 'amministrazzjonijiet, iżda l-istess Mulej.</w:t>
      </w:r>
    </w:p>
    <w:p w14:paraId="34F6CA2C" w14:textId="77777777" w:rsidR="000F7377" w:rsidRDefault="000F7377"/>
    <w:p w14:paraId="7AB6DD09" w14:textId="77777777" w:rsidR="000F7377" w:rsidRDefault="000F7377">
      <w:r xmlns:w="http://schemas.openxmlformats.org/wordprocessingml/2006/main">
        <w:t xml:space="preserve">Is-silta minn 1 Korintin 12:5 tenfasizza l-għaqda tal-Mulej minkejja li hemm amministrazzjonijiet differenti.</w:t>
      </w:r>
    </w:p>
    <w:p w14:paraId="544AA76B" w14:textId="77777777" w:rsidR="000F7377" w:rsidRDefault="000F7377"/>
    <w:p w14:paraId="4F05852B" w14:textId="77777777" w:rsidR="000F7377" w:rsidRDefault="000F7377">
      <w:r xmlns:w="http://schemas.openxmlformats.org/wordprocessingml/2006/main">
        <w:t xml:space="preserve">1. Aħna lkoll konnessi mal-Mulej, ikunu x’inhuma d-differenzi tagħna.</w:t>
      </w:r>
    </w:p>
    <w:p w14:paraId="21D29F89" w14:textId="77777777" w:rsidR="000F7377" w:rsidRDefault="000F7377"/>
    <w:p w14:paraId="283F073D" w14:textId="77777777" w:rsidR="000F7377" w:rsidRDefault="000F7377">
      <w:r xmlns:w="http://schemas.openxmlformats.org/wordprocessingml/2006/main">
        <w:t xml:space="preserve">2. Minkejja d-differenzi tagħna, aħna lkoll magħqudin fil-fidi tagħna fil-Mulej.</w:t>
      </w:r>
    </w:p>
    <w:p w14:paraId="1505790B" w14:textId="77777777" w:rsidR="000F7377" w:rsidRDefault="000F7377"/>
    <w:p w14:paraId="0E015239" w14:textId="77777777" w:rsidR="000F7377" w:rsidRDefault="000F7377">
      <w:r xmlns:w="http://schemas.openxmlformats.org/wordprocessingml/2006/main">
        <w:t xml:space="preserve">1. Kolossin 3:11 - "Hawnhekk m'hemmx Grieg u Lhudi, ċirkonċiż u mhux ċirkonċiż, barbaru, Scythian, ilsir, ħieles; imma Kristu hu kollox, u f'kollox."</w:t>
      </w:r>
    </w:p>
    <w:p w14:paraId="63BC0329" w14:textId="77777777" w:rsidR="000F7377" w:rsidRDefault="000F7377"/>
    <w:p w14:paraId="3ED22D69" w14:textId="77777777" w:rsidR="000F7377" w:rsidRDefault="000F7377">
      <w:r xmlns:w="http://schemas.openxmlformats.org/wordprocessingml/2006/main">
        <w:t xml:space="preserve">2. Galatin 3:28 - "M'hemm la Lhudi u lanqas Grieg, la ilsir u lanqas ħieles, m'hemm l-ebda raġel u mara, għax intom ilkoll ħaġa waħda fi Kristu Ġesù."</w:t>
      </w:r>
    </w:p>
    <w:p w14:paraId="2024F61B" w14:textId="77777777" w:rsidR="000F7377" w:rsidRDefault="000F7377"/>
    <w:p w14:paraId="45021EEF" w14:textId="77777777" w:rsidR="000F7377" w:rsidRDefault="000F7377">
      <w:r xmlns:w="http://schemas.openxmlformats.org/wordprocessingml/2006/main">
        <w:t xml:space="preserve">1 Korintin 12:6 U hemm diversi operazzjonijiet, imma huwa l-istess Alla li jaħdem kollox f'kulħadd.</w:t>
      </w:r>
    </w:p>
    <w:p w14:paraId="7D698858" w14:textId="77777777" w:rsidR="000F7377" w:rsidRDefault="000F7377"/>
    <w:p w14:paraId="54A089C9" w14:textId="77777777" w:rsidR="000F7377" w:rsidRDefault="000F7377">
      <w:r xmlns:w="http://schemas.openxmlformats.org/wordprocessingml/2006/main">
        <w:t xml:space="preserve">Il-​Bibbja tgħallem li għalkemm hemm ħafna rwoli u responsabbiltajiet differenti, huwa Alla li jaħdem permezz u f’kull wieħed minnhom.</w:t>
      </w:r>
    </w:p>
    <w:p w14:paraId="2DD2BA90" w14:textId="77777777" w:rsidR="000F7377" w:rsidRDefault="000F7377"/>
    <w:p w14:paraId="084BF84A" w14:textId="77777777" w:rsidR="000F7377" w:rsidRDefault="000F7377">
      <w:r xmlns:w="http://schemas.openxmlformats.org/wordprocessingml/2006/main">
        <w:t xml:space="preserve">1. Għaqda fid-Diversità: Kif Jaħdem Alla permezz tad-Differenzi Tagħna</w:t>
      </w:r>
    </w:p>
    <w:p w14:paraId="6580D76B" w14:textId="77777777" w:rsidR="000F7377" w:rsidRDefault="000F7377"/>
    <w:p w14:paraId="1AD507FA" w14:textId="77777777" w:rsidR="000F7377" w:rsidRDefault="000F7377">
      <w:r xmlns:w="http://schemas.openxmlformats.org/wordprocessingml/2006/main">
        <w:t xml:space="preserve">2. L-istess Alla fuq ix-Xogħol: Nifhmu l-Irwol tad-Divin f’Ħajjitna</w:t>
      </w:r>
    </w:p>
    <w:p w14:paraId="799FCF11" w14:textId="77777777" w:rsidR="000F7377" w:rsidRDefault="000F7377"/>
    <w:p w14:paraId="02D7C9CC" w14:textId="77777777" w:rsidR="000F7377" w:rsidRDefault="000F7377">
      <w:r xmlns:w="http://schemas.openxmlformats.org/wordprocessingml/2006/main">
        <w:t xml:space="preserve">1. Efesin 4:1-6 - Għaqda fil-Ġisem ta’ Kristu</w:t>
      </w:r>
    </w:p>
    <w:p w14:paraId="2B654C16" w14:textId="77777777" w:rsidR="000F7377" w:rsidRDefault="000F7377"/>
    <w:p w14:paraId="6824AB94" w14:textId="77777777" w:rsidR="000F7377" w:rsidRDefault="000F7377">
      <w:r xmlns:w="http://schemas.openxmlformats.org/wordprocessingml/2006/main">
        <w:t xml:space="preserve">2. Kolossin 1:17 - Kollox Magħqud fi Kristu</w:t>
      </w:r>
    </w:p>
    <w:p w14:paraId="61D73776" w14:textId="77777777" w:rsidR="000F7377" w:rsidRDefault="000F7377"/>
    <w:p w14:paraId="18779CE3" w14:textId="77777777" w:rsidR="000F7377" w:rsidRDefault="000F7377">
      <w:r xmlns:w="http://schemas.openxmlformats.org/wordprocessingml/2006/main">
        <w:t xml:space="preserve">1 Korintin 12:7 Imma l-manifestazzjoni ta 'l-Ispirtu hija mogħtija lil kull bniedem għall-profitt.</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Il-manifestazzjoni tal-Ispirtu tingħata lin-nies kollha għall-benefiċċju tagħhom.</w:t>
      </w:r>
    </w:p>
    <w:p w14:paraId="0DC07A45" w14:textId="77777777" w:rsidR="000F7377" w:rsidRDefault="000F7377"/>
    <w:p w14:paraId="2C1F5474" w14:textId="77777777" w:rsidR="000F7377" w:rsidRDefault="000F7377">
      <w:r xmlns:w="http://schemas.openxmlformats.org/wordprocessingml/2006/main">
        <w:t xml:space="preserve">1. Il-Qawwa ta’ l-Ispirtu s-Santu: Kif Jibbenefika lilna</w:t>
      </w:r>
    </w:p>
    <w:p w14:paraId="48F7A023" w14:textId="77777777" w:rsidR="000F7377" w:rsidRDefault="000F7377"/>
    <w:p w14:paraId="5EC728D1" w14:textId="77777777" w:rsidR="000F7377" w:rsidRDefault="000F7377">
      <w:r xmlns:w="http://schemas.openxmlformats.org/wordprocessingml/2006/main">
        <w:t xml:space="preserve">2. Inħaddnu d-Doni tal-Ispirtu s-Santu</w:t>
      </w:r>
    </w:p>
    <w:p w14:paraId="1975CC6B" w14:textId="77777777" w:rsidR="000F7377" w:rsidRDefault="000F7377"/>
    <w:p w14:paraId="572FED53" w14:textId="77777777" w:rsidR="000F7377" w:rsidRDefault="000F7377">
      <w:r xmlns:w="http://schemas.openxmlformats.org/wordprocessingml/2006/main">
        <w:t xml:space="preserve">1. Atti 2:4 - U kollha mtlew bl-Ispirtu s-Santu, u bdew jitkellmu b'ilsna oħra, kif tahom l-Ispirtu.</w:t>
      </w:r>
    </w:p>
    <w:p w14:paraId="64B07BCA" w14:textId="77777777" w:rsidR="000F7377" w:rsidRDefault="000F7377"/>
    <w:p w14:paraId="6189F123" w14:textId="77777777" w:rsidR="000F7377" w:rsidRDefault="000F7377">
      <w:r xmlns:w="http://schemas.openxmlformats.org/wordprocessingml/2006/main">
        <w:t xml:space="preserve">2. Rumani 12:6-8 - Wara li mbagħad rigali differenti skond il-grazzja li tingħata lilna, kemm jekk profezija, ejjew nipprofetizzaw skond il-proporzjon tal-fidi; Jew ministeru, ejjew nistennew fuq il-ministeru tagħna: jew min jgħallem, fuq it-tagħlim; Jew min iħeġġeġ, fuq l-eżortazzjoni: min jagħti, ħa jagħmel dan bis-sempliċità; min imexxi, b’diliġenza; hu li juri ħniena, bil-ferħ.</w:t>
      </w:r>
    </w:p>
    <w:p w14:paraId="03F4B61E" w14:textId="77777777" w:rsidR="000F7377" w:rsidRDefault="000F7377"/>
    <w:p w14:paraId="5DFB4DAD" w14:textId="77777777" w:rsidR="000F7377" w:rsidRDefault="000F7377">
      <w:r xmlns:w="http://schemas.openxmlformats.org/wordprocessingml/2006/main">
        <w:t xml:space="preserve">1 Korintin 12:8 Għax lil wieħed tingħata mill-Ispirtu l-kelma tal-għerf; lil ieħor il-kelma tal-għarfien mill-istess Spirtu;</w:t>
      </w:r>
    </w:p>
    <w:p w14:paraId="0CDFC935" w14:textId="77777777" w:rsidR="000F7377" w:rsidRDefault="000F7377"/>
    <w:p w14:paraId="0036A430" w14:textId="77777777" w:rsidR="000F7377" w:rsidRDefault="000F7377">
      <w:r xmlns:w="http://schemas.openxmlformats.org/wordprocessingml/2006/main">
        <w:t xml:space="preserve">Passaġġ: Fl-1 Korintin 12, Pawlu qed jgħallem dwar id-doni tal-Ispirtu. Jispjega li l-Ispirtu jagħti doni differenti lil nies differenti, bħal kelma ta’ għerf jew kelma ta’ għarfien.</w:t>
      </w:r>
    </w:p>
    <w:p w14:paraId="4B45862D" w14:textId="77777777" w:rsidR="000F7377" w:rsidRDefault="000F7377"/>
    <w:p w14:paraId="453943CA" w14:textId="77777777" w:rsidR="000F7377" w:rsidRDefault="000F7377">
      <w:r xmlns:w="http://schemas.openxmlformats.org/wordprocessingml/2006/main">
        <w:t xml:space="preserve">Pawlu jgħallem li l-Ispirtu jagħti rigali differenti lil kull persuna, bħal kliem ta’ għerf u għarfien.</w:t>
      </w:r>
    </w:p>
    <w:p w14:paraId="40EA83A2" w14:textId="77777777" w:rsidR="000F7377" w:rsidRDefault="000F7377"/>
    <w:p w14:paraId="7FC8C33A" w14:textId="77777777" w:rsidR="000F7377" w:rsidRDefault="000F7377">
      <w:r xmlns:w="http://schemas.openxmlformats.org/wordprocessingml/2006/main">
        <w:t xml:space="preserve">1. Id-Doni tal-Ispirtu: Nifhmu l-Vari Modi kif Alla Jagħti l-Barkiet Tiegħu</w:t>
      </w:r>
    </w:p>
    <w:p w14:paraId="53F67F0E" w14:textId="77777777" w:rsidR="000F7377" w:rsidRDefault="000F7377"/>
    <w:p w14:paraId="32752702" w14:textId="77777777" w:rsidR="000F7377" w:rsidRDefault="000F7377">
      <w:r xmlns:w="http://schemas.openxmlformats.org/wordprocessingml/2006/main">
        <w:t xml:space="preserve">2. Nisfruttaw l-għotjiet tal-Ispirtu: Nagħmlu l-aħjar minn Dak li tana Alla</w:t>
      </w:r>
    </w:p>
    <w:p w14:paraId="53665948" w14:textId="77777777" w:rsidR="000F7377" w:rsidRDefault="000F7377"/>
    <w:p w14:paraId="187C0C08" w14:textId="77777777" w:rsidR="000F7377" w:rsidRDefault="000F7377">
      <w:r xmlns:w="http://schemas.openxmlformats.org/wordprocessingml/2006/main">
        <w:t xml:space="preserve">1. Efesin 4: 7-16 - Unità tal-Ġisem ta 'Kristu</w:t>
      </w:r>
    </w:p>
    <w:p w14:paraId="69E63F75" w14:textId="77777777" w:rsidR="000F7377" w:rsidRDefault="000F7377"/>
    <w:p w14:paraId="411D6051" w14:textId="77777777" w:rsidR="000F7377" w:rsidRDefault="000F7377">
      <w:r xmlns:w="http://schemas.openxmlformats.org/wordprocessingml/2006/main">
        <w:t xml:space="preserve">2. Rumani 12: 3-8 - Donazzjonijiet ta 'l-Ispirtu u l-Użu ta' Kull Don fil-Ġisem ta 'Kristu</w:t>
      </w:r>
    </w:p>
    <w:p w14:paraId="1F04E416" w14:textId="77777777" w:rsidR="000F7377" w:rsidRDefault="000F7377"/>
    <w:p w14:paraId="19AEDF9C" w14:textId="77777777" w:rsidR="000F7377" w:rsidRDefault="000F7377">
      <w:r xmlns:w="http://schemas.openxmlformats.org/wordprocessingml/2006/main">
        <w:t xml:space="preserve">1 Korintin 12:9 Għal fidi oħra bl-istess Spirtu; lil ieħor id-doni tal-fejqan mill-istess Spirtu;</w:t>
      </w:r>
    </w:p>
    <w:p w14:paraId="64C51F50" w14:textId="77777777" w:rsidR="000F7377" w:rsidRDefault="000F7377"/>
    <w:p w14:paraId="794F3060" w14:textId="77777777" w:rsidR="000F7377" w:rsidRDefault="000F7377">
      <w:r xmlns:w="http://schemas.openxmlformats.org/wordprocessingml/2006/main">
        <w:t xml:space="preserve">L-Ispirtu s-Santu jagħti rigali spiritwali differenti lil dawk li jemmnu.</w:t>
      </w:r>
    </w:p>
    <w:p w14:paraId="6DFFDDCA" w14:textId="77777777" w:rsidR="000F7377" w:rsidRDefault="000F7377"/>
    <w:p w14:paraId="0BEC8599" w14:textId="77777777" w:rsidR="000F7377" w:rsidRDefault="000F7377">
      <w:r xmlns:w="http://schemas.openxmlformats.org/wordprocessingml/2006/main">
        <w:t xml:space="preserve">1. L-Uniċità tar-Rigali Spiritwali</w:t>
      </w:r>
    </w:p>
    <w:p w14:paraId="0BCDF1C3" w14:textId="77777777" w:rsidR="000F7377" w:rsidRDefault="000F7377"/>
    <w:p w14:paraId="76C07BA3" w14:textId="77777777" w:rsidR="000F7377" w:rsidRDefault="000F7377">
      <w:r xmlns:w="http://schemas.openxmlformats.org/wordprocessingml/2006/main">
        <w:t xml:space="preserve">2. Rigali Spiritwali: Barka Mill-Ispirtu s-Santu</w:t>
      </w:r>
    </w:p>
    <w:p w14:paraId="51540616" w14:textId="77777777" w:rsidR="000F7377" w:rsidRDefault="000F7377"/>
    <w:p w14:paraId="1F7A6D29" w14:textId="77777777" w:rsidR="000F7377" w:rsidRDefault="000F7377">
      <w:r xmlns:w="http://schemas.openxmlformats.org/wordprocessingml/2006/main">
        <w:t xml:space="preserve">1. Rumani 12:4-8</w:t>
      </w:r>
    </w:p>
    <w:p w14:paraId="36BA7857" w14:textId="77777777" w:rsidR="000F7377" w:rsidRDefault="000F7377"/>
    <w:p w14:paraId="2AA76F28" w14:textId="77777777" w:rsidR="000F7377" w:rsidRDefault="000F7377">
      <w:r xmlns:w="http://schemas.openxmlformats.org/wordprocessingml/2006/main">
        <w:t xml:space="preserve">2. Efesin 4:7-12</w:t>
      </w:r>
    </w:p>
    <w:p w14:paraId="74602B4B" w14:textId="77777777" w:rsidR="000F7377" w:rsidRDefault="000F7377"/>
    <w:p w14:paraId="2869CD51" w14:textId="77777777" w:rsidR="000F7377" w:rsidRDefault="000F7377">
      <w:r xmlns:w="http://schemas.openxmlformats.org/wordprocessingml/2006/main">
        <w:t xml:space="preserve">1 Korintin 12:10 Għal ieħor il-ħidma tal-mirakli; għal profezija oħra; għal ieħor għarfien ta 'spirti; lil ieħor diversi tipi ta’ ilsna; lil ieħor l-interpretazzjoni tal-ilsna:</w:t>
      </w:r>
    </w:p>
    <w:p w14:paraId="7DF653A5" w14:textId="77777777" w:rsidR="000F7377" w:rsidRDefault="000F7377"/>
    <w:p w14:paraId="6DF3DC1F" w14:textId="77777777" w:rsidR="000F7377" w:rsidRDefault="000F7377">
      <w:r xmlns:w="http://schemas.openxmlformats.org/wordprocessingml/2006/main">
        <w:t xml:space="preserve">Is-silta titkellem dwar id-doni spiritwali mogħtija lill-knisja mill-Ispirtu s-Santu, li tinkludi l-ħidma tal-mirakli, il-profezija, id-dixxerniment tal-ispirti, it-taħdit f’tipi differenti ta’ ilsna, u l-interpretazzjoni tal-ilsna.</w:t>
      </w:r>
    </w:p>
    <w:p w14:paraId="3F5082C7" w14:textId="77777777" w:rsidR="000F7377" w:rsidRDefault="000F7377"/>
    <w:p w14:paraId="0EB5ED54" w14:textId="77777777" w:rsidR="000F7377" w:rsidRDefault="000F7377">
      <w:r xmlns:w="http://schemas.openxmlformats.org/wordprocessingml/2006/main">
        <w:t xml:space="preserve">1. L-Importanza tad-Doni Spiritwali fil-Knisja</w:t>
      </w:r>
    </w:p>
    <w:p w14:paraId="745E6B9B" w14:textId="77777777" w:rsidR="000F7377" w:rsidRDefault="000F7377"/>
    <w:p w14:paraId="65530D12" w14:textId="77777777" w:rsidR="000F7377" w:rsidRDefault="000F7377">
      <w:r xmlns:w="http://schemas.openxmlformats.org/wordprocessingml/2006/main">
        <w:t xml:space="preserve">2. Nesperjenzaw il-Ħidma tal-Ispirtu s-Santu fil-Knisja</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12:6-8 - Wara li mbagħad rigali differenti skond il-grazzja li tingħata lilna, kemm jekk profezija, ejjew nipprofetizzaw skond il-proporzjon tal-fidi;</w:t>
      </w:r>
    </w:p>
    <w:p w14:paraId="327E7B64" w14:textId="77777777" w:rsidR="000F7377" w:rsidRDefault="000F7377"/>
    <w:p w14:paraId="39508099" w14:textId="77777777" w:rsidR="000F7377" w:rsidRDefault="000F7377">
      <w:r xmlns:w="http://schemas.openxmlformats.org/wordprocessingml/2006/main">
        <w:t xml:space="preserve">2. Efesin 4:7-13 - Imma lil kull wieħed minna tingħata grazzja skond il-qies tad-don ta 'Kristu.</w:t>
      </w:r>
    </w:p>
    <w:p w14:paraId="60623C2E" w14:textId="77777777" w:rsidR="000F7377" w:rsidRDefault="000F7377"/>
    <w:p w14:paraId="33AB9F4E" w14:textId="77777777" w:rsidR="000F7377" w:rsidRDefault="000F7377">
      <w:r xmlns:w="http://schemas.openxmlformats.org/wordprocessingml/2006/main">
        <w:t xml:space="preserve">1 Korintin 12:11 Iżda dawn kollha jaħdmu dak l-Ispirtu wieħed u l-istess, jaqsam lil kull bniedem separatament kif irid.</w:t>
      </w:r>
    </w:p>
    <w:p w14:paraId="5A0B5112" w14:textId="77777777" w:rsidR="000F7377" w:rsidRDefault="000F7377"/>
    <w:p w14:paraId="7F32024B" w14:textId="77777777" w:rsidR="000F7377" w:rsidRDefault="000F7377">
      <w:r xmlns:w="http://schemas.openxmlformats.org/wordprocessingml/2006/main">
        <w:t xml:space="preserve">L-Ispirtu s-Santu jaħdem biex jagħti rigali divini lil dawk li jemmnu skond ir-rieda tiegħu stess.</w:t>
      </w:r>
    </w:p>
    <w:p w14:paraId="3C8EE085" w14:textId="77777777" w:rsidR="000F7377" w:rsidRDefault="000F7377"/>
    <w:p w14:paraId="50483019" w14:textId="77777777" w:rsidR="000F7377" w:rsidRDefault="000F7377">
      <w:r xmlns:w="http://schemas.openxmlformats.org/wordprocessingml/2006/main">
        <w:t xml:space="preserve">1. Niċċelebraw il-Qawwa tal-Ispirtu s-Santu f’Ħajjitna</w:t>
      </w:r>
    </w:p>
    <w:p w14:paraId="7C6A0A7E" w14:textId="77777777" w:rsidR="000F7377" w:rsidRDefault="000F7377"/>
    <w:p w14:paraId="0B2174B2" w14:textId="77777777" w:rsidR="000F7377" w:rsidRDefault="000F7377">
      <w:r xmlns:w="http://schemas.openxmlformats.org/wordprocessingml/2006/main">
        <w:t xml:space="preserve">2. Nifhmu r-Rieda tal-Ispirtu s-Santu</w:t>
      </w:r>
    </w:p>
    <w:p w14:paraId="1D8679F4" w14:textId="77777777" w:rsidR="000F7377" w:rsidRDefault="000F7377"/>
    <w:p w14:paraId="4B013C57" w14:textId="77777777" w:rsidR="000F7377" w:rsidRDefault="000F7377">
      <w:r xmlns:w="http://schemas.openxmlformats.org/wordprocessingml/2006/main">
        <w:t xml:space="preserve">1. Rumani 12:3-8</w:t>
      </w:r>
    </w:p>
    <w:p w14:paraId="0974A003" w14:textId="77777777" w:rsidR="000F7377" w:rsidRDefault="000F7377"/>
    <w:p w14:paraId="5A2B54BA" w14:textId="77777777" w:rsidR="000F7377" w:rsidRDefault="000F7377">
      <w:r xmlns:w="http://schemas.openxmlformats.org/wordprocessingml/2006/main">
        <w:t xml:space="preserve">2. Efesin 4:7-13</w:t>
      </w:r>
    </w:p>
    <w:p w14:paraId="4B5E41E8" w14:textId="77777777" w:rsidR="000F7377" w:rsidRDefault="000F7377"/>
    <w:p w14:paraId="7A132F0E" w14:textId="77777777" w:rsidR="000F7377" w:rsidRDefault="000F7377">
      <w:r xmlns:w="http://schemas.openxmlformats.org/wordprocessingml/2006/main">
        <w:t xml:space="preserve">1 Korintin 12:12 Għax kif il-ġisem huwa wieħed u għandu ħafna membri, u l-membri kollha ta 'dak il-ġisem wieħed, li huma ħafna, huma ġisem wieħed, hekk ukoll Kristu.</w:t>
      </w:r>
    </w:p>
    <w:p w14:paraId="4D011AC1" w14:textId="77777777" w:rsidR="000F7377" w:rsidRDefault="000F7377"/>
    <w:p w14:paraId="3E6C42E4" w14:textId="77777777" w:rsidR="000F7377" w:rsidRDefault="000F7377">
      <w:r xmlns:w="http://schemas.openxmlformats.org/wordprocessingml/2006/main">
        <w:t xml:space="preserve">Il-ġisem ta 'Kristu huwa magħqud u kull wieħed mill-membri tiegħu huwa konness u importanti.</w:t>
      </w:r>
    </w:p>
    <w:p w14:paraId="5A4F0A6E" w14:textId="77777777" w:rsidR="000F7377" w:rsidRDefault="000F7377"/>
    <w:p w14:paraId="2550037E" w14:textId="77777777" w:rsidR="000F7377" w:rsidRDefault="000F7377">
      <w:r xmlns:w="http://schemas.openxmlformats.org/wordprocessingml/2006/main">
        <w:t xml:space="preserve">1: Alla jsejħilna biex inkunu parti minn ġismu, u bħala membri ta’ ġismu, irridu naħdmu flimkien biex nuru l-imħabba ta’ Kristu lid-dinja.</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Aħna lkoll membri tal-istess ġisem ta’ Kristu, u kull wieħed minna għandu rigali u kapaċitajiet differenti. Irridu nużaw ir-rigali tagħna biex nibnu l-knisja u naqdu lil xulxin.</w:t>
      </w:r>
    </w:p>
    <w:p w14:paraId="66CD1A3C" w14:textId="77777777" w:rsidR="000F7377" w:rsidRDefault="000F7377"/>
    <w:p w14:paraId="6574559F" w14:textId="77777777" w:rsidR="000F7377" w:rsidRDefault="000F7377">
      <w:r xmlns:w="http://schemas.openxmlformats.org/wordprocessingml/2006/main">
        <w:t xml:space="preserve">1: Efesin 4:16 - Li minnu l-ġisem kollu magħqud flimkien u kompatt b'dak li kull ġonta tipprovdi, skond il-ħidma effikaċi fil-kejl ta 'kull parti, ikabbar il-ġisem għall-edifying innifsu fl-imħabba.</w:t>
      </w:r>
    </w:p>
    <w:p w14:paraId="3B05AF32" w14:textId="77777777" w:rsidR="000F7377" w:rsidRDefault="000F7377"/>
    <w:p w14:paraId="641EE35C" w14:textId="77777777" w:rsidR="000F7377" w:rsidRDefault="000F7377">
      <w:r xmlns:w="http://schemas.openxmlformats.org/wordprocessingml/2006/main">
        <w:t xml:space="preserve">2: Kolossin 3:14-15 - U fuq dawn l-affarijiet kollha jilbsu karità, li hija r-rabta ta 'perfezzjoni. U ħalli s-sliem ta’ Alla jaħkem fi qlubkom, li għaliha wkoll intom imsejħin f’ġisem wieħed; u kunu grati.</w:t>
      </w:r>
    </w:p>
    <w:p w14:paraId="1005243B" w14:textId="77777777" w:rsidR="000F7377" w:rsidRDefault="000F7377"/>
    <w:p w14:paraId="304B9CD0" w14:textId="77777777" w:rsidR="000F7377" w:rsidRDefault="000F7377">
      <w:r xmlns:w="http://schemas.openxmlformats.org/wordprocessingml/2006/main">
        <w:t xml:space="preserve">1 Korintin 12:13 Għax bi Spirtu wieħed aħna lkoll mgħammdin f'ġisem wieħed, kemm jekk aħna Lhud jew Ġentili, kemm jekk aħna ħabsin jew ħielsa; u kollha ġew magħmula biex jixorbu fi Spirtu wieħed.</w:t>
      </w:r>
    </w:p>
    <w:p w14:paraId="5FCBA5F0" w14:textId="77777777" w:rsidR="000F7377" w:rsidRDefault="000F7377"/>
    <w:p w14:paraId="22A9C1E1" w14:textId="77777777" w:rsidR="000F7377" w:rsidRDefault="000F7377">
      <w:r xmlns:w="http://schemas.openxmlformats.org/wordprocessingml/2006/main">
        <w:t xml:space="preserve">Passaġġ Dawk kollha li jemmnu, irrispettivament mir-razza, l-istatus soċjali, jew l-isfond, huma magħquda fi Kristu permezz tal-qawwa tal-Ispirtu s-Santu.</w:t>
      </w:r>
    </w:p>
    <w:p w14:paraId="657F9879" w14:textId="77777777" w:rsidR="000F7377" w:rsidRDefault="000F7377"/>
    <w:p w14:paraId="6B093B96" w14:textId="77777777" w:rsidR="000F7377" w:rsidRDefault="000F7377">
      <w:r xmlns:w="http://schemas.openxmlformats.org/wordprocessingml/2006/main">
        <w:t xml:space="preserve">1. Il-Qawwa tal-Ispirtu s-Santu: Tgħaqqad il-Knisja</w:t>
      </w:r>
    </w:p>
    <w:p w14:paraId="5C3FDD54" w14:textId="77777777" w:rsidR="000F7377" w:rsidRDefault="000F7377"/>
    <w:p w14:paraId="191AD8D4" w14:textId="77777777" w:rsidR="000F7377" w:rsidRDefault="000F7377">
      <w:r xmlns:w="http://schemas.openxmlformats.org/wordprocessingml/2006/main">
        <w:t xml:space="preserve">2. Wieħed fi Kristu: Inħaddnu d-Diversità Tagħna</w:t>
      </w:r>
    </w:p>
    <w:p w14:paraId="35FCF36A" w14:textId="77777777" w:rsidR="000F7377" w:rsidRDefault="000F7377"/>
    <w:p w14:paraId="4412FE67" w14:textId="77777777" w:rsidR="000F7377" w:rsidRDefault="000F7377">
      <w:r xmlns:w="http://schemas.openxmlformats.org/wordprocessingml/2006/main">
        <w:t xml:space="preserve">1. Galatin 3:28 - "M'hemm la Lhudi u lanqas Grieg, la rabta u lanqas ħielsa, la raġel u lanqas mara, għax intom ilkoll ħaġa waħda fi Kristu Ġesù."</w:t>
      </w:r>
    </w:p>
    <w:p w14:paraId="27B6878B" w14:textId="77777777" w:rsidR="000F7377" w:rsidRDefault="000F7377"/>
    <w:p w14:paraId="207A95F9" w14:textId="77777777" w:rsidR="000F7377" w:rsidRDefault="000F7377">
      <w:r xmlns:w="http://schemas.openxmlformats.org/wordprocessingml/2006/main">
        <w:t xml:space="preserve">2. Efesin 2:14-15 - "Għax hu s-sliem tagħna, li għamel it-tnejn waħda, u kisser il-ħajt tan-nofs tal-qasma bejnietna; Wara li neħħa f'ġismu l-għedewwa, il-liġi tal-kmandamenti li tinsab fl-ordinanzi. ; għax jagħmel fih innifsu minn tnejn bniedem ġdid, u għalhekk jagħmel il-paċi.”</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Korintin 12:14 Għax il-ġisem mhuwiex membru wieħed, imma ħafna.</w:t>
      </w:r>
    </w:p>
    <w:p w14:paraId="0E8C2A94" w14:textId="77777777" w:rsidR="000F7377" w:rsidRDefault="000F7377"/>
    <w:p w14:paraId="324A21BE" w14:textId="77777777" w:rsidR="000F7377" w:rsidRDefault="000F7377">
      <w:r xmlns:w="http://schemas.openxmlformats.org/wordprocessingml/2006/main">
        <w:t xml:space="preserve">Il-ġisem ta’ Kristu huwa magħmul minn ħafna membri, kull wieħed bid-doni u l-funzjonijiet uniċi tagħhom.</w:t>
      </w:r>
    </w:p>
    <w:p w14:paraId="60FD55C8" w14:textId="77777777" w:rsidR="000F7377" w:rsidRDefault="000F7377"/>
    <w:p w14:paraId="71D0B8BD" w14:textId="77777777" w:rsidR="000F7377" w:rsidRDefault="000F7377">
      <w:r xmlns:w="http://schemas.openxmlformats.org/wordprocessingml/2006/main">
        <w:t xml:space="preserve">1. L-Importanza tal-Għaqda fil-Ġisem ta’ Kristu</w:t>
      </w:r>
    </w:p>
    <w:p w14:paraId="6F4C17C1" w14:textId="77777777" w:rsidR="000F7377" w:rsidRDefault="000F7377"/>
    <w:p w14:paraId="553832EF" w14:textId="77777777" w:rsidR="000F7377" w:rsidRDefault="000F7377">
      <w:r xmlns:w="http://schemas.openxmlformats.org/wordprocessingml/2006/main">
        <w:t xml:space="preserve">2. Inħaddnu l-Individwalità Tagħna fil-Knisja</w:t>
      </w:r>
    </w:p>
    <w:p w14:paraId="6806E359" w14:textId="77777777" w:rsidR="000F7377" w:rsidRDefault="000F7377"/>
    <w:p w14:paraId="6B4CB614" w14:textId="77777777" w:rsidR="000F7377" w:rsidRDefault="000F7377">
      <w:r xmlns:w="http://schemas.openxmlformats.org/wordprocessingml/2006/main">
        <w:t xml:space="preserve">1. Rumani 12:4-5 - Għax bħalma f’ġisem wieħed għandna ħafna membri, u l-membri mhux kollha għandhom l-istess funzjoni, hekk aħna, għalkemm ħafna, aħna ġisem wieħed fi Kristu, u individwalment membri ta’ xulxin.</w:t>
      </w:r>
    </w:p>
    <w:p w14:paraId="78F21AEB" w14:textId="77777777" w:rsidR="000F7377" w:rsidRDefault="000F7377"/>
    <w:p w14:paraId="7AFF9ABC" w14:textId="77777777" w:rsidR="000F7377" w:rsidRDefault="000F7377">
      <w:r xmlns:w="http://schemas.openxmlformats.org/wordprocessingml/2006/main">
        <w:t xml:space="preserve">2. Efesin 4:11-16 - U ta lill-appostli, lill-profeti, lill-evanġelisti, lir-rgħajja u lill-għalliema, biex jgħammru lill-qaddisin għax-xogħol tal-ministeru, biex jibnu l-ġisem ta 'Kristu, sakemm ilkoll naslu għall- l-għaqda tal-fidi u tal-għarfien tal-Iben ta’ Alla, għall-bniedem matur, sal-qies tal-istatura tal-milja ta’ Kristu, biex ma nkunux aktar tfal, miġrubin ’l hemm u ’l hemm mill-mewġ u miġbura ’l hemm. kull riħ ta’ duttrina, bil-qerq tal-bniedem, bil-ħleġġa fi skemi qarrieqa.</w:t>
      </w:r>
    </w:p>
    <w:p w14:paraId="3AE017C2" w14:textId="77777777" w:rsidR="000F7377" w:rsidRDefault="000F7377"/>
    <w:p w14:paraId="41FC31E3" w14:textId="77777777" w:rsidR="000F7377" w:rsidRDefault="000F7377">
      <w:r xmlns:w="http://schemas.openxmlformats.org/wordprocessingml/2006/main">
        <w:t xml:space="preserve">1 Korintin 12:15 15 Jekk is-sieq jgħid, Għax jien m'iniex l-id, m'iniex tal-ġisem; għalhekk mhux tal-ġisem?</w:t>
      </w:r>
    </w:p>
    <w:p w14:paraId="0312A517" w14:textId="77777777" w:rsidR="000F7377" w:rsidRDefault="000F7377"/>
    <w:p w14:paraId="7D540BBD" w14:textId="77777777" w:rsidR="000F7377" w:rsidRDefault="000F7377">
      <w:r xmlns:w="http://schemas.openxmlformats.org/wordprocessingml/2006/main">
        <w:t xml:space="preserve">Is-sieq m’għandhiex tħossha inferjuri għall-id għax, minkejja li huma differenti, it-tnejn huma parti mill-istess ġisem.</w:t>
      </w:r>
    </w:p>
    <w:p w14:paraId="1C534E32" w14:textId="77777777" w:rsidR="000F7377" w:rsidRDefault="000F7377"/>
    <w:p w14:paraId="42EB9A5F" w14:textId="77777777" w:rsidR="000F7377" w:rsidRDefault="000F7377">
      <w:r xmlns:w="http://schemas.openxmlformats.org/wordprocessingml/2006/main">
        <w:t xml:space="preserve">1. Kulħadd huwa importanti u għandu xi ħaġa unika x’jikkontribwixxi.</w:t>
      </w:r>
    </w:p>
    <w:p w14:paraId="638E0FEB" w14:textId="77777777" w:rsidR="000F7377" w:rsidRDefault="000F7377"/>
    <w:p w14:paraId="5C05894E" w14:textId="77777777" w:rsidR="000F7377" w:rsidRDefault="000F7377">
      <w:r xmlns:w="http://schemas.openxmlformats.org/wordprocessingml/2006/main">
        <w:t xml:space="preserve">2. Aħna lkoll konnessi u parti mill-istess korp akbar.</w:t>
      </w:r>
    </w:p>
    <w:p w14:paraId="5B71547E" w14:textId="77777777" w:rsidR="000F7377" w:rsidRDefault="000F7377"/>
    <w:p w14:paraId="25C359D7" w14:textId="77777777" w:rsidR="000F7377" w:rsidRDefault="000F7377">
      <w:r xmlns:w="http://schemas.openxmlformats.org/wordprocessingml/2006/main">
        <w:t xml:space="preserve">1. Efesin 4:16 - "Minn min il-ġisem kollu, magħqud u magħqud flimkien b'dak li kull ġonta tipprovdi, skond il-ħidma effettiva li biha kull parti tagħmel is-sehem tagħha, jikkawża tkabbir tal-ġisem għall-edifying tiegħu nnifsu fl-imħabba. "</w:t>
      </w:r>
    </w:p>
    <w:p w14:paraId="525A4E71" w14:textId="77777777" w:rsidR="000F7377" w:rsidRDefault="000F7377"/>
    <w:p w14:paraId="6D802DDF" w14:textId="77777777" w:rsidR="000F7377" w:rsidRDefault="000F7377">
      <w:r xmlns:w="http://schemas.openxmlformats.org/wordprocessingml/2006/main">
        <w:t xml:space="preserve">2. Rumani 12:5 - "mela aħna, li aħna ħafna, aħna ġisem wieħed fi Kristu, u individwalment membri ta 'xulxin."</w:t>
      </w:r>
    </w:p>
    <w:p w14:paraId="696CC8A2" w14:textId="77777777" w:rsidR="000F7377" w:rsidRDefault="000F7377"/>
    <w:p w14:paraId="0D59DC2D" w14:textId="77777777" w:rsidR="000F7377" w:rsidRDefault="000F7377">
      <w:r xmlns:w="http://schemas.openxmlformats.org/wordprocessingml/2006/main">
        <w:t xml:space="preserve">1 Korintin 12:16 U jekk il-widna tgħid, Għax jien m'iniex l-għajn, ma jienx tal-ġisem; għalhekk mhux tal-ġisem?</w:t>
      </w:r>
    </w:p>
    <w:p w14:paraId="4B605E59" w14:textId="77777777" w:rsidR="000F7377" w:rsidRDefault="000F7377"/>
    <w:p w14:paraId="4B10586B" w14:textId="77777777" w:rsidR="000F7377" w:rsidRDefault="000F7377">
      <w:r xmlns:w="http://schemas.openxmlformats.org/wordprocessingml/2006/main">
        <w:t xml:space="preserve">Fl-​1 Korintin 12:16, Pawlu jistaqsi jekk xi ħaġa hijiex parti mill-​ġisem jekk ma jkollhiex l-​istess attributi fiżiċi bħal membri oħra tal-​ġisem.</w:t>
      </w:r>
    </w:p>
    <w:p w14:paraId="4D1CE3C7" w14:textId="77777777" w:rsidR="000F7377" w:rsidRDefault="000F7377"/>
    <w:p w14:paraId="685B1A23" w14:textId="77777777" w:rsidR="000F7377" w:rsidRDefault="000F7377">
      <w:r xmlns:w="http://schemas.openxmlformats.org/wordprocessingml/2006/main">
        <w:t xml:space="preserve">1. Irrispettivament minn kemm nistgħu nħarsu differenti, aħna lkoll għadna parti mill-istess ġisem.</w:t>
      </w:r>
    </w:p>
    <w:p w14:paraId="0A06B08C" w14:textId="77777777" w:rsidR="000F7377" w:rsidRDefault="000F7377"/>
    <w:p w14:paraId="3DAF99B1" w14:textId="77777777" w:rsidR="000F7377" w:rsidRDefault="000F7377">
      <w:r xmlns:w="http://schemas.openxmlformats.org/wordprocessingml/2006/main">
        <w:t xml:space="preserve">2. M'għandniex niġġudikaw lil xi ħadd abbażi tad-differenzi fiżiċi tiegħu, minflok għandna naċċettawh għal min hu.</w:t>
      </w:r>
    </w:p>
    <w:p w14:paraId="14A7E2EF" w14:textId="77777777" w:rsidR="000F7377" w:rsidRDefault="000F7377"/>
    <w:p w14:paraId="07B9B72E" w14:textId="77777777" w:rsidR="000F7377" w:rsidRDefault="000F7377">
      <w:r xmlns:w="http://schemas.openxmlformats.org/wordprocessingml/2006/main">
        <w:t xml:space="preserve">1. Rumani 12: 4-5 - Għax kif għandna ħafna membri f'ġisem wieħed, u l-membri kollha m'għandhomx l-istess kariga, hekk aħna, li aħna ħafna, aħna ġisem wieħed fi Kristu, u kull membru wieħed ta 'ieħor.</w:t>
      </w:r>
    </w:p>
    <w:p w14:paraId="7AB516B4" w14:textId="77777777" w:rsidR="000F7377" w:rsidRDefault="000F7377"/>
    <w:p w14:paraId="10350409" w14:textId="77777777" w:rsidR="000F7377" w:rsidRDefault="000F7377">
      <w:r xmlns:w="http://schemas.openxmlformats.org/wordprocessingml/2006/main">
        <w:t xml:space="preserve">2. Galatin 3:26-28 - Għax intom ilkoll ulied Alla bil-fidi fi Kristu Ġesù. Għax dawk minnkom li tgħammdu fi Kristu lbsu lil Kristu. La hemm Lhudi u lanqas Grieg, la rabta u lanqas ħielsa, la raġel u lanqas mara, għax intom ilkoll ħaġa waħda fi Kristu Ġesù.</w:t>
      </w:r>
    </w:p>
    <w:p w14:paraId="5CE87E7F" w14:textId="77777777" w:rsidR="000F7377" w:rsidRDefault="000F7377"/>
    <w:p w14:paraId="5E49B4F0" w14:textId="77777777" w:rsidR="000F7377" w:rsidRDefault="000F7377">
      <w:r xmlns:w="http://schemas.openxmlformats.org/wordprocessingml/2006/main">
        <w:t xml:space="preserve">1 Korintin 12:17 Kieku l-ġisem kollu kien għajn, fejn kien is-smigħ? Jekk is-smigħ kollu, fejn kienu r-riħa?</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Is-silta tenfasizza l-importanza ta’ kull parti tal-ġisem u kif jiddependu fuq xulxin.</w:t>
      </w:r>
    </w:p>
    <w:p w14:paraId="1E790690" w14:textId="77777777" w:rsidR="000F7377" w:rsidRDefault="000F7377"/>
    <w:p w14:paraId="23FD92B6" w14:textId="77777777" w:rsidR="000F7377" w:rsidRDefault="000F7377">
      <w:r xmlns:w="http://schemas.openxmlformats.org/wordprocessingml/2006/main">
        <w:t xml:space="preserve">1. Aħna lkoll konnessi bħala ġisem wieħed fi Kristu.</w:t>
      </w:r>
    </w:p>
    <w:p w14:paraId="51F22622" w14:textId="77777777" w:rsidR="000F7377" w:rsidRDefault="000F7377"/>
    <w:p w14:paraId="51ADD445" w14:textId="77777777" w:rsidR="000F7377" w:rsidRDefault="000F7377">
      <w:r xmlns:w="http://schemas.openxmlformats.org/wordprocessingml/2006/main">
        <w:t xml:space="preserve">2. Ilkoll għandna rigali u talenti differenti li nistgħu nużaw biex naqdu lil Alla.</w:t>
      </w:r>
    </w:p>
    <w:p w14:paraId="14B546D1" w14:textId="77777777" w:rsidR="000F7377" w:rsidRDefault="000F7377"/>
    <w:p w14:paraId="096A7B0C" w14:textId="77777777" w:rsidR="000F7377" w:rsidRDefault="000F7377">
      <w:r xmlns:w="http://schemas.openxmlformats.org/wordprocessingml/2006/main">
        <w:t xml:space="preserve">1. Rumani 12:4-5 - Għax bħalma f’ġisem wieħed għandna ħafna membri, u l-membri mhux kollha għandhom l-istess funzjoni, hekk aħna, għalkemm ħafna, aħna ġisem wieħed fi Kristu, u individwalment membri ta’ xulxin.</w:t>
      </w:r>
    </w:p>
    <w:p w14:paraId="54FF3AE6" w14:textId="77777777" w:rsidR="000F7377" w:rsidRDefault="000F7377"/>
    <w:p w14:paraId="5E836497" w14:textId="77777777" w:rsidR="000F7377" w:rsidRDefault="000F7377">
      <w:r xmlns:w="http://schemas.openxmlformats.org/wordprocessingml/2006/main">
        <w:t xml:space="preserve">2. Efesin 4:16 - Li minnu l-ġisem kollu, magħqud u miżmum flimkien b'kull ġonta li biha huwa mgħammar, meta kull parti tkun qed taħdem kif suppost, iġiegħel lill-ġisem jikber sabiex jibni lilu nnifsu fl-imħabba.</w:t>
      </w:r>
    </w:p>
    <w:p w14:paraId="71B6E94B" w14:textId="77777777" w:rsidR="000F7377" w:rsidRDefault="000F7377"/>
    <w:p w14:paraId="1120C66E" w14:textId="77777777" w:rsidR="000F7377" w:rsidRDefault="000F7377">
      <w:r xmlns:w="http://schemas.openxmlformats.org/wordprocessingml/2006/main">
        <w:t xml:space="preserve">1 Korintin 12:18 Imma issa Alla poġġa l-membri kull wieħed minnhom fil-ġisem, kif għoġbu.</w:t>
      </w:r>
    </w:p>
    <w:p w14:paraId="316917E5" w14:textId="77777777" w:rsidR="000F7377" w:rsidRDefault="000F7377"/>
    <w:p w14:paraId="27C66CEE" w14:textId="77777777" w:rsidR="000F7377" w:rsidRDefault="000F7377">
      <w:r xmlns:w="http://schemas.openxmlformats.org/wordprocessingml/2006/main">
        <w:t xml:space="preserve">Alla ħatar lil kull membru tal-knisja post fil-ġisem skond ir-rieda tiegħu.</w:t>
      </w:r>
    </w:p>
    <w:p w14:paraId="024DBDE8" w14:textId="77777777" w:rsidR="000F7377" w:rsidRDefault="000F7377"/>
    <w:p w14:paraId="7B7B1FC8" w14:textId="77777777" w:rsidR="000F7377" w:rsidRDefault="000F7377">
      <w:r xmlns:w="http://schemas.openxmlformats.org/wordprocessingml/2006/main">
        <w:t xml:space="preserve">1. Ir-Rieda t’Alla għall-Knisja Tiegħu: Nifhmu Postna fil-Ġisem</w:t>
      </w:r>
    </w:p>
    <w:p w14:paraId="3D7F25D5" w14:textId="77777777" w:rsidR="000F7377" w:rsidRDefault="000F7377"/>
    <w:p w14:paraId="51DB359E" w14:textId="77777777" w:rsidR="000F7377" w:rsidRDefault="000F7377">
      <w:r xmlns:w="http://schemas.openxmlformats.org/wordprocessingml/2006/main">
        <w:t xml:space="preserve">2. Naqdu fl-Għaqda: Kif Tibbenefika l-Knisja mill-Kontribuzzjonijiet ta’ Kull Membru</w:t>
      </w:r>
    </w:p>
    <w:p w14:paraId="61A4D50C" w14:textId="77777777" w:rsidR="000F7377" w:rsidRDefault="000F7377"/>
    <w:p w14:paraId="0B8E27B9" w14:textId="77777777" w:rsidR="000F7377" w:rsidRDefault="000F7377">
      <w:r xmlns:w="http://schemas.openxmlformats.org/wordprocessingml/2006/main">
        <w:t xml:space="preserve">1. Efesin 4:11-16 - Donazzjonijiet tal-grazzja biex jibnu l-ġisem u jarmaw il-membri tiegħu għall-ministeru</w:t>
      </w:r>
    </w:p>
    <w:p w14:paraId="67968912" w14:textId="77777777" w:rsidR="000F7377" w:rsidRDefault="000F7377"/>
    <w:p w14:paraId="15155F78" w14:textId="77777777" w:rsidR="000F7377" w:rsidRDefault="000F7377">
      <w:r xmlns:w="http://schemas.openxmlformats.org/wordprocessingml/2006/main">
        <w:t xml:space="preserve">2. Rumani 12: 3-8 - Kull membru li għandu doni differenti biex jikkontribwixxi għall-korp tal-knisja</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Korintin 12:19 U kieku lkoll kienu membru wieħed, fejn kien il-ġisem?</w:t>
      </w:r>
    </w:p>
    <w:p w14:paraId="722980B0" w14:textId="77777777" w:rsidR="000F7377" w:rsidRDefault="000F7377"/>
    <w:p w14:paraId="3D3ACF22" w14:textId="77777777" w:rsidR="000F7377" w:rsidRDefault="000F7377">
      <w:r xmlns:w="http://schemas.openxmlformats.org/wordprocessingml/2006/main">
        <w:t xml:space="preserve">Passaġġ:</w:t>
      </w:r>
    </w:p>
    <w:p w14:paraId="1429141C" w14:textId="77777777" w:rsidR="000F7377" w:rsidRDefault="000F7377"/>
    <w:p w14:paraId="06F537F6" w14:textId="77777777" w:rsidR="000F7377" w:rsidRDefault="000F7377">
      <w:r xmlns:w="http://schemas.openxmlformats.org/wordprocessingml/2006/main">
        <w:t xml:space="preserve">Pawlu qed jargumenta fl-1 Korintin 12:19 li jkun impossibbli li l-knisja tkun ġisem wieħed jekk il-membri kollha jkunu l-istess. Qed jirrimarka kif il-ġisem tal-knisja jissaħħaħ meta jkun magħmul minn membri differenti b’doni u kapaċitajiet differenti.</w:t>
      </w:r>
    </w:p>
    <w:p w14:paraId="08709E47" w14:textId="77777777" w:rsidR="000F7377" w:rsidRDefault="000F7377"/>
    <w:p w14:paraId="6374CF53" w14:textId="77777777" w:rsidR="000F7377" w:rsidRDefault="000F7377">
      <w:r xmlns:w="http://schemas.openxmlformats.org/wordprocessingml/2006/main">
        <w:t xml:space="preserve">Pawlu qed jargumenta li l-ġisem tal-knisja jissaħħaħ meta jkun magħmul minn membri differenti b’doni u kapaċitajiet differenti.</w:t>
      </w:r>
    </w:p>
    <w:p w14:paraId="13429293" w14:textId="77777777" w:rsidR="000F7377" w:rsidRDefault="000F7377"/>
    <w:p w14:paraId="7BFDC8B2" w14:textId="77777777" w:rsidR="000F7377" w:rsidRDefault="000F7377">
      <w:r xmlns:w="http://schemas.openxmlformats.org/wordprocessingml/2006/main">
        <w:t xml:space="preserve">1. Il-Qawwa tad-Diversità: Kif Membri differenti tal-Knisja jsaħħu l-Ġisem</w:t>
      </w:r>
    </w:p>
    <w:p w14:paraId="520956D0" w14:textId="77777777" w:rsidR="000F7377" w:rsidRDefault="000F7377"/>
    <w:p w14:paraId="4B545708" w14:textId="77777777" w:rsidR="000F7377" w:rsidRDefault="000F7377">
      <w:r xmlns:w="http://schemas.openxmlformats.org/wordprocessingml/2006/main">
        <w:t xml:space="preserve">2. Il-Qawwa tal-Għaqda: Kif Nilqgħu Flimkien fil-Knisja Jġibu s-Saħħa</w:t>
      </w:r>
    </w:p>
    <w:p w14:paraId="7D9BB634" w14:textId="77777777" w:rsidR="000F7377" w:rsidRDefault="000F7377"/>
    <w:p w14:paraId="59A9E319" w14:textId="77777777" w:rsidR="000F7377" w:rsidRDefault="000F7377">
      <w:r xmlns:w="http://schemas.openxmlformats.org/wordprocessingml/2006/main">
        <w:t xml:space="preserve">1. Efesin 4:11-16 - U ta lill-appostli, lill-profeti, lill-evanġelisti, lir-rgħajja u lill-għalliema, biex jgħammru lill-qaddisin għax-xogħol tal-ministeru, biex jibnu l-ġisem ta 'Kristu</w:t>
      </w:r>
    </w:p>
    <w:p w14:paraId="657A19CF" w14:textId="77777777" w:rsidR="000F7377" w:rsidRDefault="000F7377"/>
    <w:p w14:paraId="183D1157" w14:textId="77777777" w:rsidR="000F7377" w:rsidRDefault="000F7377">
      <w:r xmlns:w="http://schemas.openxmlformats.org/wordprocessingml/2006/main">
        <w:t xml:space="preserve">2. Rumani 12:4-8 - Għax bħalma f’ġisem wieħed għandna ħafna membri, u l-membri mhux kollha għandhom l-istess funzjoni, hekk aħna, għalkemm ħafna, aħna ġisem wieħed fi Kristu, u individwalment membri ta’ xulxin.</w:t>
      </w:r>
    </w:p>
    <w:p w14:paraId="79CEE2BC" w14:textId="77777777" w:rsidR="000F7377" w:rsidRDefault="000F7377"/>
    <w:p w14:paraId="10DD45FA" w14:textId="77777777" w:rsidR="000F7377" w:rsidRDefault="000F7377">
      <w:r xmlns:w="http://schemas.openxmlformats.org/wordprocessingml/2006/main">
        <w:t xml:space="preserve">1 Korintin 12:20 Imma issa huma ħafna membri, iżda ġisem wieħed.</w:t>
      </w:r>
    </w:p>
    <w:p w14:paraId="13D24F15" w14:textId="77777777" w:rsidR="000F7377" w:rsidRDefault="000F7377"/>
    <w:p w14:paraId="06308225" w14:textId="77777777" w:rsidR="000F7377" w:rsidRDefault="000F7377">
      <w:r xmlns:w="http://schemas.openxmlformats.org/wordprocessingml/2006/main">
        <w:t xml:space="preserve">Is-silta tispjega li għalkemm hemm ħafna partijiet, kollha jiffurmaw ġisem wieħed.</w:t>
      </w:r>
    </w:p>
    <w:p w14:paraId="0DFD6AAF" w14:textId="77777777" w:rsidR="000F7377" w:rsidRDefault="000F7377"/>
    <w:p w14:paraId="4DF2799D" w14:textId="77777777" w:rsidR="000F7377" w:rsidRDefault="000F7377">
      <w:r xmlns:w="http://schemas.openxmlformats.org/wordprocessingml/2006/main">
        <w:t xml:space="preserve">1. Għaqda fid-Diversità: Kif Jgħaqqduna d-Differenzi Tagħna</w:t>
      </w:r>
    </w:p>
    <w:p w14:paraId="6A306528" w14:textId="77777777" w:rsidR="000F7377" w:rsidRDefault="000F7377"/>
    <w:p w14:paraId="5DA5A9AA" w14:textId="77777777" w:rsidR="000F7377" w:rsidRDefault="000F7377">
      <w:r xmlns:w="http://schemas.openxmlformats.org/wordprocessingml/2006/main">
        <w:t xml:space="preserve">2. Il-Qawwa tal-Komunità: Kif Ħidma Flimkien Iġġib Suċċess</w:t>
      </w:r>
    </w:p>
    <w:p w14:paraId="376ABB72" w14:textId="77777777" w:rsidR="000F7377" w:rsidRDefault="000F7377"/>
    <w:p w14:paraId="14A5D258" w14:textId="77777777" w:rsidR="000F7377" w:rsidRDefault="000F7377">
      <w:r xmlns:w="http://schemas.openxmlformats.org/wordprocessingml/2006/main">
        <w:t xml:space="preserve">1. Efesin 4:3-6 - Agħmel kull sforz biex iżżomm l-għaqda tal-Ispirtu permezz tar-rabta tal-paċi.</w:t>
      </w:r>
    </w:p>
    <w:p w14:paraId="388329D9" w14:textId="77777777" w:rsidR="000F7377" w:rsidRDefault="000F7377"/>
    <w:p w14:paraId="1AE9464C" w14:textId="77777777" w:rsidR="000F7377" w:rsidRDefault="000F7377">
      <w:r xmlns:w="http://schemas.openxmlformats.org/wordprocessingml/2006/main">
        <w:t xml:space="preserve">2. Atti 2:42-47 - U huma ddedikati lilhom infushom għat-tagħlim ta 'l-appostli u s-sħubija, għall-qsim tal-ħobż u t-talb.</w:t>
      </w:r>
    </w:p>
    <w:p w14:paraId="023A8AA2" w14:textId="77777777" w:rsidR="000F7377" w:rsidRDefault="000F7377"/>
    <w:p w14:paraId="1AE52519" w14:textId="77777777" w:rsidR="000F7377" w:rsidRDefault="000F7377">
      <w:r xmlns:w="http://schemas.openxmlformats.org/wordprocessingml/2006/main">
        <w:t xml:space="preserve">1 Korintin 12:21 U l-għajn ma tistax tgħid lill-id, M'għandix bżonnek;</w:t>
      </w:r>
    </w:p>
    <w:p w14:paraId="63CCE50F" w14:textId="77777777" w:rsidR="000F7377" w:rsidRDefault="000F7377"/>
    <w:p w14:paraId="467C4B0A" w14:textId="77777777" w:rsidR="000F7377" w:rsidRDefault="000F7377">
      <w:r xmlns:w="http://schemas.openxmlformats.org/wordprocessingml/2006/main">
        <w:t xml:space="preserve">Il-ġisem ta 'Kristu huwa interkonness, u kull parti hija meħtieġa biex il-ġisem jaħdem kif suppost.</w:t>
      </w:r>
    </w:p>
    <w:p w14:paraId="29578943" w14:textId="77777777" w:rsidR="000F7377" w:rsidRDefault="000F7377"/>
    <w:p w14:paraId="1E39A5E2" w14:textId="77777777" w:rsidR="000F7377" w:rsidRDefault="000F7377">
      <w:r xmlns:w="http://schemas.openxmlformats.org/wordprocessingml/2006/main">
        <w:t xml:space="preserve">1. Inħaddnu l-Interkonnettività tagħna fil-Ġisem ta’ Kristu</w:t>
      </w:r>
    </w:p>
    <w:p w14:paraId="249DA113" w14:textId="77777777" w:rsidR="000F7377" w:rsidRDefault="000F7377"/>
    <w:p w14:paraId="4E3924CD" w14:textId="77777777" w:rsidR="000F7377" w:rsidRDefault="000F7377">
      <w:r xmlns:w="http://schemas.openxmlformats.org/wordprocessingml/2006/main">
        <w:t xml:space="preserve">2. L-Importanza ta’ Kull Membru fil-Knisja</w:t>
      </w:r>
    </w:p>
    <w:p w14:paraId="0145B095" w14:textId="77777777" w:rsidR="000F7377" w:rsidRDefault="000F7377"/>
    <w:p w14:paraId="6993EB04" w14:textId="77777777" w:rsidR="000F7377" w:rsidRDefault="000F7377">
      <w:r xmlns:w="http://schemas.openxmlformats.org/wordprocessingml/2006/main">
        <w:t xml:space="preserve">1. Efesin 4:16 - “Minn min il-ġisem kollu magħqud flimkien u kompatt b’dak li tipprovdi kull ġonta, skond il-ħidma effettiva fil-qies ta’ kull parti, ikabbar il-ġisem għall-edifikazzjoni tiegħu fl-imħabba. ”</w:t>
      </w:r>
    </w:p>
    <w:p w14:paraId="6AABDCB5" w14:textId="77777777" w:rsidR="000F7377" w:rsidRDefault="000F7377"/>
    <w:p w14:paraId="5E3EF267" w14:textId="77777777" w:rsidR="000F7377" w:rsidRDefault="000F7377">
      <w:r xmlns:w="http://schemas.openxmlformats.org/wordprocessingml/2006/main">
        <w:t xml:space="preserve">2. Rumani 12:3-5 - “Għax jien ngħid, permezz tal-grazzja mogħtija lili, lil kull bniedem li hu fostkom, biex ma jaħsebx fuqu nnifsu iktar milli suppost; imma naħsbu b'mod sobri, skond kif Alla ħa lil kull bniedem il-kejl tal-fidi. Għax kif għandna ħafna membri f’ġisem wieħed, u l-membri kollha m’għandhomx l-istess kariga, hekk aħna, li aħna ħafna, aħna ġisem wieħed fi Kristu, u kull membru ta’ xulxin.”</w:t>
      </w:r>
    </w:p>
    <w:p w14:paraId="2FE653C7" w14:textId="77777777" w:rsidR="000F7377" w:rsidRDefault="000F7377"/>
    <w:p w14:paraId="3228C486" w14:textId="77777777" w:rsidR="000F7377" w:rsidRDefault="000F7377">
      <w:r xmlns:w="http://schemas.openxmlformats.org/wordprocessingml/2006/main">
        <w:t xml:space="preserve">1 Korintin 12:22 Iktar aktar dawk il-membri tal-ġisem, li jidhru li huma aktar dgħajfa, </w:t>
      </w:r>
      <w:r xmlns:w="http://schemas.openxmlformats.org/wordprocessingml/2006/main">
        <w:lastRenderedPageBreak xmlns:w="http://schemas.openxmlformats.org/wordprocessingml/2006/main"/>
      </w:r>
      <w:r xmlns:w="http://schemas.openxmlformats.org/wordprocessingml/2006/main">
        <w:t xml:space="preserve">huma meħtieġa:</w:t>
      </w:r>
    </w:p>
    <w:p w14:paraId="61080A3E" w14:textId="77777777" w:rsidR="000F7377" w:rsidRDefault="000F7377"/>
    <w:p w14:paraId="0C7DC3E5" w14:textId="77777777" w:rsidR="000F7377" w:rsidRDefault="000F7377">
      <w:r xmlns:w="http://schemas.openxmlformats.org/wordprocessingml/2006/main">
        <w:t xml:space="preserve">Il-membri tal-ġisem li jidhru li huma aktar dgħajfa huma importanti daqs dawk li jidhru li huma aktar qawwija.</w:t>
      </w:r>
    </w:p>
    <w:p w14:paraId="4FD0D3B9" w14:textId="77777777" w:rsidR="000F7377" w:rsidRDefault="000F7377"/>
    <w:p w14:paraId="19574E81" w14:textId="77777777" w:rsidR="000F7377" w:rsidRDefault="000F7377">
      <w:r xmlns:w="http://schemas.openxmlformats.org/wordprocessingml/2006/main">
        <w:t xml:space="preserve">1. L-Importanza tad-Dgħajjef: Kif Alla Jużana Lkoll għall-Glorja Tiegħu</w:t>
      </w:r>
    </w:p>
    <w:p w14:paraId="456B6CBA" w14:textId="77777777" w:rsidR="000F7377" w:rsidRDefault="000F7377"/>
    <w:p w14:paraId="4536E872" w14:textId="77777777" w:rsidR="000F7377" w:rsidRDefault="000F7377">
      <w:r xmlns:w="http://schemas.openxmlformats.org/wordprocessingml/2006/main">
        <w:t xml:space="preserve">2. Għaqda fid-Diversità: Il-Pjan ta’ Alla għall-Knisja Tiegħu</w:t>
      </w:r>
    </w:p>
    <w:p w14:paraId="66804530" w14:textId="77777777" w:rsidR="000F7377" w:rsidRDefault="000F7377"/>
    <w:p w14:paraId="61EB323B" w14:textId="77777777" w:rsidR="000F7377" w:rsidRDefault="000F7377">
      <w:r xmlns:w="http://schemas.openxmlformats.org/wordprocessingml/2006/main">
        <w:t xml:space="preserve">1. Isaija 40:28-31 - Alla huwa l-qawwa tad-dgħajjef</w:t>
      </w:r>
    </w:p>
    <w:p w14:paraId="16F2DB93" w14:textId="77777777" w:rsidR="000F7377" w:rsidRDefault="000F7377"/>
    <w:p w14:paraId="7DDE5D95" w14:textId="77777777" w:rsidR="000F7377" w:rsidRDefault="000F7377">
      <w:r xmlns:w="http://schemas.openxmlformats.org/wordprocessingml/2006/main">
        <w:t xml:space="preserve">2. Efesin 4:11-13 - Id-doni li jagħti biex jibni l-ġisem ta’ Kristu</w:t>
      </w:r>
    </w:p>
    <w:p w14:paraId="56B90C65" w14:textId="77777777" w:rsidR="000F7377" w:rsidRDefault="000F7377"/>
    <w:p w14:paraId="141D74DB" w14:textId="77777777" w:rsidR="000F7377" w:rsidRDefault="000F7377">
      <w:r xmlns:w="http://schemas.openxmlformats.org/wordprocessingml/2006/main">
        <w:t xml:space="preserve">1 Korintin 12:23 U dawk il-membri tal-ġisem, li aħna naħsbu li huma inqas onorati, lil dawn aħna nagħtu unur aktar abbundanti; u l-partijiet skorretti tagħna għandhom xejra aktar abbundanti.</w:t>
      </w:r>
    </w:p>
    <w:p w14:paraId="4918BA31" w14:textId="77777777" w:rsidR="000F7377" w:rsidRDefault="000F7377"/>
    <w:p w14:paraId="54ABD253" w14:textId="77777777" w:rsidR="000F7377" w:rsidRDefault="000F7377">
      <w:r xmlns:w="http://schemas.openxmlformats.org/wordprocessingml/2006/main">
        <w:t xml:space="preserve">Għandna nonoraw u nuru rispett lejn dawk il-partijiet tal-ġisem li ħafna drabi jiġu injorati jew meqjusa bħala inqas importanti.</w:t>
      </w:r>
    </w:p>
    <w:p w14:paraId="5EB0A2E7" w14:textId="77777777" w:rsidR="000F7377" w:rsidRDefault="000F7377"/>
    <w:p w14:paraId="39664F36" w14:textId="77777777" w:rsidR="000F7377" w:rsidRDefault="000F7377">
      <w:r xmlns:w="http://schemas.openxmlformats.org/wordprocessingml/2006/main">
        <w:t xml:space="preserve">1. "Il-Partijiet Skomdi" - Riflessjoni dwar l-1 Korintin 12:23 li tiddiskuti l-importanza li jiġu onorati anke l-partijiet tal-ġisem li ma jiġux injorati.</w:t>
      </w:r>
    </w:p>
    <w:p w14:paraId="24F9958C" w14:textId="77777777" w:rsidR="000F7377" w:rsidRDefault="000F7377"/>
    <w:p w14:paraId="15EAE7EA" w14:textId="77777777" w:rsidR="000F7377" w:rsidRDefault="000F7377">
      <w:r xmlns:w="http://schemas.openxmlformats.org/wordprocessingml/2006/main">
        <w:t xml:space="preserve">2. "Korp sabiħ" - Tesplora kif kull parti tal-ġisem hija importanti u għandha tingħata unur u rispett.</w:t>
      </w:r>
    </w:p>
    <w:p w14:paraId="6FCFBD7E" w14:textId="77777777" w:rsidR="000F7377" w:rsidRDefault="000F7377"/>
    <w:p w14:paraId="0FA5818A" w14:textId="77777777" w:rsidR="000F7377" w:rsidRDefault="000F7377">
      <w:r xmlns:w="http://schemas.openxmlformats.org/wordprocessingml/2006/main">
        <w:t xml:space="preserve">1. Efesin 4:16 - Li minnu l-ġisem kollu magħqud flimkien u kompatt b'dak li kull ġonta tforni, skond il-ħidma effettiva fil-kejl ta 'kull parti, jagħmel żieda tal-ġisem għall-edifying innifsu fl-imħabba.</w:t>
      </w:r>
    </w:p>
    <w:p w14:paraId="5B673ADC" w14:textId="77777777" w:rsidR="000F7377" w:rsidRDefault="000F7377"/>
    <w:p w14:paraId="2249FED0" w14:textId="77777777" w:rsidR="000F7377" w:rsidRDefault="000F7377">
      <w:r xmlns:w="http://schemas.openxmlformats.org/wordprocessingml/2006/main">
        <w:t xml:space="preserve">2. Rumani 12: 4-5 - Għax kif għandna ħafna membri f'ġisem wieħed, u l-membri kollha m'għandhomx l-istess kariga, hekk aħna, li aħna ħafna, aħna ġisem wieħed fi Kristu, u kull membru wieħed ta 'ieħor.</w:t>
      </w:r>
    </w:p>
    <w:p w14:paraId="0BC132D4" w14:textId="77777777" w:rsidR="000F7377" w:rsidRDefault="000F7377"/>
    <w:p w14:paraId="0DC7AA83" w14:textId="77777777" w:rsidR="000F7377" w:rsidRDefault="000F7377">
      <w:r xmlns:w="http://schemas.openxmlformats.org/wordprocessingml/2006/main">
        <w:t xml:space="preserve">1 Korintin 12:24 Għax il-partijiet sbieħ tagħna m'għandhomx bżonn;</w:t>
      </w:r>
    </w:p>
    <w:p w14:paraId="3FE51F9C" w14:textId="77777777" w:rsidR="000F7377" w:rsidRDefault="000F7377"/>
    <w:p w14:paraId="53FA6A1B" w14:textId="77777777" w:rsidR="000F7377" w:rsidRDefault="000F7377">
      <w:r xmlns:w="http://schemas.openxmlformats.org/wordprocessingml/2006/main">
        <w:t xml:space="preserve">Alla ħalaq il-membri kollha tal-ġisem bi skop u ta aktar unur lil dawk li ma kellhomx.</w:t>
      </w:r>
    </w:p>
    <w:p w14:paraId="48C55DC2" w14:textId="77777777" w:rsidR="000F7377" w:rsidRDefault="000F7377"/>
    <w:p w14:paraId="56AAAE0C" w14:textId="77777777" w:rsidR="000F7377" w:rsidRDefault="000F7377">
      <w:r xmlns:w="http://schemas.openxmlformats.org/wordprocessingml/2006/main">
        <w:t xml:space="preserve">1.Disinn ta 'Alla għall-Unità - Kif Alla jġib id-differenzi tagħna flimkien għall-glorja Tiegħu</w:t>
      </w:r>
    </w:p>
    <w:p w14:paraId="6CE3E2A4" w14:textId="77777777" w:rsidR="000F7377" w:rsidRDefault="000F7377"/>
    <w:p w14:paraId="7D7A9713" w14:textId="77777777" w:rsidR="000F7377" w:rsidRDefault="000F7377">
      <w:r xmlns:w="http://schemas.openxmlformats.org/wordprocessingml/2006/main">
        <w:t xml:space="preserve">2.L-Unur tad-Diversità - Kif Alla jiċċelebra l-uniċità tagħna</w:t>
      </w:r>
    </w:p>
    <w:p w14:paraId="6302AA83" w14:textId="77777777" w:rsidR="000F7377" w:rsidRDefault="000F7377"/>
    <w:p w14:paraId="7854521B" w14:textId="77777777" w:rsidR="000F7377" w:rsidRDefault="000F7377">
      <w:r xmlns:w="http://schemas.openxmlformats.org/wordprocessingml/2006/main">
        <w:t xml:space="preserve">1.Efesin 4: 1-7 - Għaqda fil-Ġisem ta 'Kristu</w:t>
      </w:r>
    </w:p>
    <w:p w14:paraId="55DED2F0" w14:textId="77777777" w:rsidR="000F7377" w:rsidRDefault="000F7377"/>
    <w:p w14:paraId="604F2836" w14:textId="77777777" w:rsidR="000F7377" w:rsidRDefault="000F7377">
      <w:r xmlns:w="http://schemas.openxmlformats.org/wordprocessingml/2006/main">
        <w:t xml:space="preserve">2.Rumani 12: 3-8 - L-Importanza tal-Umiltà u s-Servizz fil-Ġisem ta' Kristu</w:t>
      </w:r>
    </w:p>
    <w:p w14:paraId="57C69674" w14:textId="77777777" w:rsidR="000F7377" w:rsidRDefault="000F7377"/>
    <w:p w14:paraId="7886BD20" w14:textId="77777777" w:rsidR="000F7377" w:rsidRDefault="000F7377">
      <w:r xmlns:w="http://schemas.openxmlformats.org/wordprocessingml/2006/main">
        <w:t xml:space="preserve">1 Korintin 12:25 Biex ma jkunx hemm skism fil-ġisem; imma li l-membri għandhom ikollhom l-istess kura ta’ xulxin.</w:t>
      </w:r>
    </w:p>
    <w:p w14:paraId="64125E6C" w14:textId="77777777" w:rsidR="000F7377" w:rsidRDefault="000F7377"/>
    <w:p w14:paraId="2FBD415B" w14:textId="77777777" w:rsidR="000F7377" w:rsidRDefault="000F7377">
      <w:r xmlns:w="http://schemas.openxmlformats.org/wordprocessingml/2006/main">
        <w:t xml:space="preserve">Il-membri tal-ġisem ta’ Kristu għandhom jieħdu ħsieb xulxin u jaħdmu flimkien mingħajr firda.</w:t>
      </w:r>
    </w:p>
    <w:p w14:paraId="0A811E06" w14:textId="77777777" w:rsidR="000F7377" w:rsidRDefault="000F7377"/>
    <w:p w14:paraId="1669771E" w14:textId="77777777" w:rsidR="000F7377" w:rsidRDefault="000F7377">
      <w:r xmlns:w="http://schemas.openxmlformats.org/wordprocessingml/2006/main">
        <w:t xml:space="preserve">1: Għaqda fil-Ġisem ta’ Kristu</w:t>
      </w:r>
    </w:p>
    <w:p w14:paraId="670B7072" w14:textId="77777777" w:rsidR="000F7377" w:rsidRDefault="000F7377"/>
    <w:p w14:paraId="3CE5A83F" w14:textId="77777777" w:rsidR="000F7377" w:rsidRDefault="000F7377">
      <w:r xmlns:w="http://schemas.openxmlformats.org/wordprocessingml/2006/main">
        <w:t xml:space="preserve">2: Naħdmu Flimkien fl-Armonja</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Filippin 2:2-4 - Issodisfaw intom il-ferħ tiegħi, li intom tkunu ta' l-istess moħħ, li jkollhom l-istess imħabba, li tkunu ta' qbil wieħed, ta 'moħħ wieħed. Ħa jsir xejn permezz ta’ ġlied jew ta’ vainglory; imma fl-umiltà tal-moħħ ħalli kull wieħed jistma lil ħaddieħor aħjar minn infushom.</w:t>
      </w:r>
    </w:p>
    <w:p w14:paraId="456CB834" w14:textId="77777777" w:rsidR="000F7377" w:rsidRDefault="000F7377"/>
    <w:p w14:paraId="76E36E0A" w14:textId="77777777" w:rsidR="000F7377" w:rsidRDefault="000F7377">
      <w:r xmlns:w="http://schemas.openxmlformats.org/wordprocessingml/2006/main">
        <w:t xml:space="preserve">2: Rumani 12:10 - Kunu ġentilment affettwati lil xulxin b'imħabba ta 'aħwa; fl-unur jippreferu lil xulxin.</w:t>
      </w:r>
    </w:p>
    <w:p w14:paraId="0E017CF5" w14:textId="77777777" w:rsidR="000F7377" w:rsidRDefault="000F7377"/>
    <w:p w14:paraId="6A237847" w14:textId="77777777" w:rsidR="000F7377" w:rsidRDefault="000F7377">
      <w:r xmlns:w="http://schemas.openxmlformats.org/wordprocessingml/2006/main">
        <w:t xml:space="preserve">1 Korintin 12:26 U jekk membru wieħed ibati, il-membri kollha jbatu magħha; jew membru wieħed ikun onorat, il-membri kollha jifirħu biha.</w:t>
      </w:r>
    </w:p>
    <w:p w14:paraId="6DCA1B40" w14:textId="77777777" w:rsidR="000F7377" w:rsidRDefault="000F7377"/>
    <w:p w14:paraId="7D844FD2" w14:textId="77777777" w:rsidR="000F7377" w:rsidRDefault="000F7377">
      <w:r xmlns:w="http://schemas.openxmlformats.org/wordprocessingml/2006/main">
        <w:t xml:space="preserve">Fl- 1 Korintin 12:26 , Pawlu jenfasizza s- solidarjetà tal- knisja, billi jenfasizza kif il- membri tal- knisja jbatu jew jifirħu flimkien.</w:t>
      </w:r>
    </w:p>
    <w:p w14:paraId="57F728F1" w14:textId="77777777" w:rsidR="000F7377" w:rsidRDefault="000F7377"/>
    <w:p w14:paraId="3FEA96EB" w14:textId="77777777" w:rsidR="000F7377" w:rsidRDefault="000F7377">
      <w:r xmlns:w="http://schemas.openxmlformats.org/wordprocessingml/2006/main">
        <w:t xml:space="preserve">1. “Solidarjetà fit-Tbatija: Kif il-Knisja Tista’ Tappoġġja lil Xulxin F’Żminijiet Ibsin”</w:t>
      </w:r>
    </w:p>
    <w:p w14:paraId="25AC8865" w14:textId="77777777" w:rsidR="000F7377" w:rsidRDefault="000F7377"/>
    <w:p w14:paraId="66F9480E" w14:textId="77777777" w:rsidR="000F7377" w:rsidRDefault="000F7377">
      <w:r xmlns:w="http://schemas.openxmlformats.org/wordprocessingml/2006/main">
        <w:t xml:space="preserve">2. “Magħqudin fil-Ferħ: Niċċelebraw is-Suċċess ta’ Sħabna fit-Temmin”</w:t>
      </w:r>
    </w:p>
    <w:p w14:paraId="044E383A" w14:textId="77777777" w:rsidR="000F7377" w:rsidRDefault="000F7377"/>
    <w:p w14:paraId="47CFB534" w14:textId="77777777" w:rsidR="000F7377" w:rsidRDefault="000F7377">
      <w:r xmlns:w="http://schemas.openxmlformats.org/wordprocessingml/2006/main">
        <w:t xml:space="preserve">1. Rumani 12:15 - "Ifirħu ma 'dawk li jifirħu, u jibku ma' dawk li jibku."</w:t>
      </w:r>
    </w:p>
    <w:p w14:paraId="06676536" w14:textId="77777777" w:rsidR="000F7377" w:rsidRDefault="000F7377"/>
    <w:p w14:paraId="47A26983" w14:textId="77777777" w:rsidR="000F7377" w:rsidRDefault="000F7377">
      <w:r xmlns:w="http://schemas.openxmlformats.org/wordprocessingml/2006/main">
        <w:t xml:space="preserve">2. Atti 2:44-45 - "U dawk kollha li jemmnu kienu flimkien, u kellhom kollox komuni; U biegħu l-possedimenti u l-beni tagħhom, u qasmuhom lill-bnedmin kollha, kif kull bniedem kellu bżonn."</w:t>
      </w:r>
    </w:p>
    <w:p w14:paraId="3CB69677" w14:textId="77777777" w:rsidR="000F7377" w:rsidRDefault="000F7377"/>
    <w:p w14:paraId="43B71ED5" w14:textId="77777777" w:rsidR="000F7377" w:rsidRDefault="000F7377">
      <w:r xmlns:w="http://schemas.openxmlformats.org/wordprocessingml/2006/main">
        <w:t xml:space="preserve">1 Korintin 12:27 Issa intom il-ġisem ta' Kristu, u l-membri b'mod partikolari.</w:t>
      </w:r>
    </w:p>
    <w:p w14:paraId="6326B5C8" w14:textId="77777777" w:rsidR="000F7377" w:rsidRDefault="000F7377"/>
    <w:p w14:paraId="5F18A2C7" w14:textId="77777777" w:rsidR="000F7377" w:rsidRDefault="000F7377">
      <w:r xmlns:w="http://schemas.openxmlformats.org/wordprocessingml/2006/main">
        <w:t xml:space="preserve">Dawk kollha li jemmnu huma parti mill-ġisem ta’ Kristu u għandhom rwoli individwali x’jaqdu.</w:t>
      </w:r>
    </w:p>
    <w:p w14:paraId="4F29A66D" w14:textId="77777777" w:rsidR="000F7377" w:rsidRDefault="000F7377"/>
    <w:p w14:paraId="0BE2804A" w14:textId="77777777" w:rsidR="000F7377" w:rsidRDefault="000F7377">
      <w:r xmlns:w="http://schemas.openxmlformats.org/wordprocessingml/2006/main">
        <w:t xml:space="preserve">1. Aħna Lkoll Parti mill-Ġisem ta’ Kristu: Sejħa għall-għaqda u l-iskop fi Kristu.</w:t>
      </w:r>
    </w:p>
    <w:p w14:paraId="0B603E73" w14:textId="77777777" w:rsidR="000F7377" w:rsidRDefault="000F7377"/>
    <w:p w14:paraId="064871A9" w14:textId="77777777" w:rsidR="000F7377" w:rsidRDefault="000F7377">
      <w:r xmlns:w="http://schemas.openxmlformats.org/wordprocessingml/2006/main">
        <w:t xml:space="preserve">2. Membri ta’ Korp Partikolari: Niskopru u nħaddnu d-doni individwali tagħna fil-Knisja.</w:t>
      </w:r>
    </w:p>
    <w:p w14:paraId="243D167F" w14:textId="77777777" w:rsidR="000F7377" w:rsidRDefault="000F7377"/>
    <w:p w14:paraId="5694BF28" w14:textId="77777777" w:rsidR="000F7377" w:rsidRDefault="000F7377">
      <w:r xmlns:w="http://schemas.openxmlformats.org/wordprocessingml/2006/main">
        <w:t xml:space="preserve">1. Efesin 4: 1-6 - Għaqda u skop fil-ġisem ta 'Kristu.</w:t>
      </w:r>
    </w:p>
    <w:p w14:paraId="23764424" w14:textId="77777777" w:rsidR="000F7377" w:rsidRDefault="000F7377"/>
    <w:p w14:paraId="0B20CE0E" w14:textId="77777777" w:rsidR="000F7377" w:rsidRDefault="000F7377">
      <w:r xmlns:w="http://schemas.openxmlformats.org/wordprocessingml/2006/main">
        <w:t xml:space="preserve">2. Rumani 12:3-8 - Niskopru u nużaw id-doni li tana Alla.</w:t>
      </w:r>
    </w:p>
    <w:p w14:paraId="048DB2AD" w14:textId="77777777" w:rsidR="000F7377" w:rsidRDefault="000F7377"/>
    <w:p w14:paraId="4B0C442E" w14:textId="77777777" w:rsidR="000F7377" w:rsidRDefault="000F7377">
      <w:r xmlns:w="http://schemas.openxmlformats.org/wordprocessingml/2006/main">
        <w:t xml:space="preserve">1 Korintin 12:28 U Alla poġġa xi wħud fil-knisja, l-ewwel appostli, sekondarjament profeti, it-tielet għalliema, wara li mirakli, imbagħad rigali ta 'fejqan, għajnuna, gvernijiet, diversi ilsna.</w:t>
      </w:r>
    </w:p>
    <w:p w14:paraId="30A06E6E" w14:textId="77777777" w:rsidR="000F7377" w:rsidRDefault="000F7377"/>
    <w:p w14:paraId="15B94403" w14:textId="77777777" w:rsidR="000F7377" w:rsidRDefault="000F7377">
      <w:r xmlns:w="http://schemas.openxmlformats.org/wordprocessingml/2006/main">
        <w:t xml:space="preserve">Alla ħatar diversi rwoli fil-knisja inklużi appostli, profeti, għalliema, mirakli, fejqan, għajnuna, gvernijiet, u ilsna.</w:t>
      </w:r>
    </w:p>
    <w:p w14:paraId="7F72D697" w14:textId="77777777" w:rsidR="000F7377" w:rsidRDefault="000F7377"/>
    <w:p w14:paraId="739F6533" w14:textId="77777777" w:rsidR="000F7377" w:rsidRDefault="000F7377">
      <w:r xmlns:w="http://schemas.openxmlformats.org/wordprocessingml/2006/main">
        <w:t xml:space="preserve">1. Id-Diversi Donazzjonijiet ta’ Qdid fil-Knisja</w:t>
      </w:r>
    </w:p>
    <w:p w14:paraId="44FA4997" w14:textId="77777777" w:rsidR="000F7377" w:rsidRDefault="000F7377"/>
    <w:p w14:paraId="50E60DA1" w14:textId="77777777" w:rsidR="000F7377" w:rsidRDefault="000F7377">
      <w:r xmlns:w="http://schemas.openxmlformats.org/wordprocessingml/2006/main">
        <w:t xml:space="preserve">2. Għaqda Permezz tad-Diversità fil-Knisja</w:t>
      </w:r>
    </w:p>
    <w:p w14:paraId="24A5C949" w14:textId="77777777" w:rsidR="000F7377" w:rsidRDefault="000F7377"/>
    <w:p w14:paraId="0727A94C" w14:textId="77777777" w:rsidR="000F7377" w:rsidRDefault="000F7377">
      <w:r xmlns:w="http://schemas.openxmlformats.org/wordprocessingml/2006/main">
        <w:t xml:space="preserve">1. Efesin 4:11-12 - U ta xi wħud, appostli; u xi wħud, profeti; u xi wħud, evanġelisti; u xi wħud, pastors u għalliema; Għall-perfezzjoni tal-qaddisin, għall-ħidma tal-ministeru, għall-edifikazzjoni tal-ġisem ta’ Kristu.</w:t>
      </w:r>
    </w:p>
    <w:p w14:paraId="17968FCB" w14:textId="77777777" w:rsidR="000F7377" w:rsidRDefault="000F7377"/>
    <w:p w14:paraId="061727A8" w14:textId="77777777" w:rsidR="000F7377" w:rsidRDefault="000F7377">
      <w:r xmlns:w="http://schemas.openxmlformats.org/wordprocessingml/2006/main">
        <w:t xml:space="preserve">2. Rumani 12: 4-5 - Għax kif għandna ħafna membri f'ġisem wieħed, u l-membri kollha m'għandhomx l-istess kariga, hekk aħna, li aħna ħafna, aħna ġisem wieħed fi Kristu, u kull membru wieħed ta 'ieħor.</w:t>
      </w:r>
    </w:p>
    <w:p w14:paraId="41590164" w14:textId="77777777" w:rsidR="000F7377" w:rsidRDefault="000F7377"/>
    <w:p w14:paraId="0E973D5C" w14:textId="77777777" w:rsidR="000F7377" w:rsidRDefault="000F7377">
      <w:r xmlns:w="http://schemas.openxmlformats.org/wordprocessingml/2006/main">
        <w:t xml:space="preserve">1 Korintin 12:29 Kollha huma appostli? huma kollha profeti? huma kollha għalliema? huma kollha ħaddiema tal-mirakli?</w:t>
      </w:r>
    </w:p>
    <w:p w14:paraId="5B19B8B4" w14:textId="77777777" w:rsidR="000F7377" w:rsidRDefault="000F7377"/>
    <w:p w14:paraId="04CFB9C5" w14:textId="77777777" w:rsidR="000F7377" w:rsidRDefault="000F7377">
      <w:r xmlns:w="http://schemas.openxmlformats.org/wordprocessingml/2006/main">
        <w:t xml:space="preserve">Passaġġ Pawlu qed jisfida lill-Korintin billi jistaqsi jekk kulħadd fil-knisja għandux l-istess doni </w:t>
      </w:r>
      <w:r xmlns:w="http://schemas.openxmlformats.org/wordprocessingml/2006/main">
        <w:lastRenderedPageBreak xmlns:w="http://schemas.openxmlformats.org/wordprocessingml/2006/main"/>
      </w:r>
      <w:r xmlns:w="http://schemas.openxmlformats.org/wordprocessingml/2006/main">
        <w:t xml:space="preserve">u abbiltajiet.</w:t>
      </w:r>
    </w:p>
    <w:p w14:paraId="30166F04" w14:textId="77777777" w:rsidR="000F7377" w:rsidRDefault="000F7377"/>
    <w:p w14:paraId="67ADCBFC" w14:textId="77777777" w:rsidR="000F7377" w:rsidRDefault="000F7377">
      <w:r xmlns:w="http://schemas.openxmlformats.org/wordprocessingml/2006/main">
        <w:t xml:space="preserve">1. Il-Qawwa ta’ Rigali Differenti - Nesploraw l-importanza ta’ rigali u abbiltajiet varjati fil-knisja.</w:t>
      </w:r>
    </w:p>
    <w:p w14:paraId="11777318" w14:textId="77777777" w:rsidR="000F7377" w:rsidRDefault="000F7377"/>
    <w:p w14:paraId="2E870C74" w14:textId="77777777" w:rsidR="000F7377" w:rsidRDefault="000F7377">
      <w:r xmlns:w="http://schemas.openxmlformats.org/wordprocessingml/2006/main">
        <w:t xml:space="preserve">2. Unity in Diversity - L-esplorazzjoni tal-ħtieġa għall-għaqda fost dawk b'rigali u kapaċitajiet differenti.</w:t>
      </w:r>
    </w:p>
    <w:p w14:paraId="0DF5827B" w14:textId="77777777" w:rsidR="000F7377" w:rsidRDefault="000F7377"/>
    <w:p w14:paraId="1E9B4EF9" w14:textId="77777777" w:rsidR="000F7377" w:rsidRDefault="000F7377">
      <w:r xmlns:w="http://schemas.openxmlformats.org/wordprocessingml/2006/main">
        <w:t xml:space="preserve">1. Efesin 4:11-13 - Nesploraw il-ħtieġa li l-knisja tkun magħquda fl-iskop u d-doni tagħha.</w:t>
      </w:r>
    </w:p>
    <w:p w14:paraId="47317954" w14:textId="77777777" w:rsidR="000F7377" w:rsidRDefault="000F7377"/>
    <w:p w14:paraId="5008614F" w14:textId="77777777" w:rsidR="000F7377" w:rsidRDefault="000F7377">
      <w:r xmlns:w="http://schemas.openxmlformats.org/wordprocessingml/2006/main">
        <w:t xml:space="preserve">2. Rumani 12:3-8 - L-esplorazzjoni tad-diversi rigali u kapaċitajiet mogħtija lil kull persuna fil-knisja.</w:t>
      </w:r>
    </w:p>
    <w:p w14:paraId="6C89ECB6" w14:textId="77777777" w:rsidR="000F7377" w:rsidRDefault="000F7377"/>
    <w:p w14:paraId="024AFA3B" w14:textId="77777777" w:rsidR="000F7377" w:rsidRDefault="000F7377">
      <w:r xmlns:w="http://schemas.openxmlformats.org/wordprocessingml/2006/main">
        <w:t xml:space="preserve">1 Korintin 12:30 Għandek id-doni kollha tal-fejqan? kollha jitkellmu bl-ilsna? kollha jinterpretaw?</w:t>
      </w:r>
    </w:p>
    <w:p w14:paraId="116E6382" w14:textId="77777777" w:rsidR="000F7377" w:rsidRDefault="000F7377"/>
    <w:p w14:paraId="52EC1CF0" w14:textId="77777777" w:rsidR="000F7377" w:rsidRDefault="000F7377">
      <w:r xmlns:w="http://schemas.openxmlformats.org/wordprocessingml/2006/main">
        <w:t xml:space="preserve">Is-silta tesplora d-diversità tad-doni spiritwali fil-knisja.</w:t>
      </w:r>
    </w:p>
    <w:p w14:paraId="471F0232" w14:textId="77777777" w:rsidR="000F7377" w:rsidRDefault="000F7377"/>
    <w:p w14:paraId="0BA41E4B" w14:textId="77777777" w:rsidR="000F7377" w:rsidRDefault="000F7377">
      <w:r xmlns:w="http://schemas.openxmlformats.org/wordprocessingml/2006/main">
        <w:t xml:space="preserve">1. Inħaddnu d-Doni Spiritwali Tagħna bħala Knisja</w:t>
      </w:r>
    </w:p>
    <w:p w14:paraId="322AECD4" w14:textId="77777777" w:rsidR="000F7377" w:rsidRDefault="000F7377"/>
    <w:p w14:paraId="33CC42BB" w14:textId="77777777" w:rsidR="000F7377" w:rsidRDefault="000F7377">
      <w:r xmlns:w="http://schemas.openxmlformats.org/wordprocessingml/2006/main">
        <w:t xml:space="preserve">2. Insibu Postna fil-Ġisem ta’ Kristu</w:t>
      </w:r>
    </w:p>
    <w:p w14:paraId="3E28BEE0" w14:textId="77777777" w:rsidR="000F7377" w:rsidRDefault="000F7377"/>
    <w:p w14:paraId="3C2F6108" w14:textId="77777777" w:rsidR="000F7377" w:rsidRDefault="000F7377">
      <w:r xmlns:w="http://schemas.openxmlformats.org/wordprocessingml/2006/main">
        <w:t xml:space="preserve">1. Rumani 12:4-8</w:t>
      </w:r>
    </w:p>
    <w:p w14:paraId="00AA3897" w14:textId="77777777" w:rsidR="000F7377" w:rsidRDefault="000F7377"/>
    <w:p w14:paraId="1D49B3AD" w14:textId="77777777" w:rsidR="000F7377" w:rsidRDefault="000F7377">
      <w:r xmlns:w="http://schemas.openxmlformats.org/wordprocessingml/2006/main">
        <w:t xml:space="preserve">2. 1 Pietru 4:10-11</w:t>
      </w:r>
    </w:p>
    <w:p w14:paraId="2F7EBDE1" w14:textId="77777777" w:rsidR="000F7377" w:rsidRDefault="000F7377"/>
    <w:p w14:paraId="2C473166" w14:textId="77777777" w:rsidR="000F7377" w:rsidRDefault="000F7377">
      <w:r xmlns:w="http://schemas.openxmlformats.org/wordprocessingml/2006/main">
        <w:t xml:space="preserve">1 Korintin 12:31 Imma ixxennqu bil-ħerqa l-aqwa rigali, u madankollu nurikom triq aktar eċċellenti.</w:t>
      </w:r>
    </w:p>
    <w:p w14:paraId="423EF148" w14:textId="77777777" w:rsidR="000F7377" w:rsidRDefault="000F7377"/>
    <w:p w14:paraId="03BB237A" w14:textId="77777777" w:rsidR="000F7377" w:rsidRDefault="000F7377">
      <w:r xmlns:w="http://schemas.openxmlformats.org/wordprocessingml/2006/main">
        <w:t xml:space="preserve">Is-silta tenfasizza l-importanza li wieħed jixtieq l-aqwa rigali, iżda jħeġġeġ lill-qarrejja biex jiffokaw fuq </w:t>
      </w:r>
      <w:r xmlns:w="http://schemas.openxmlformats.org/wordprocessingml/2006/main">
        <w:lastRenderedPageBreak xmlns:w="http://schemas.openxmlformats.org/wordprocessingml/2006/main"/>
      </w:r>
      <w:r xmlns:w="http://schemas.openxmlformats.org/wordprocessingml/2006/main">
        <w:t xml:space="preserve">mod aktar eċċellenti.</w:t>
      </w:r>
    </w:p>
    <w:p w14:paraId="3D4C9FB1" w14:textId="77777777" w:rsidR="000F7377" w:rsidRDefault="000F7377"/>
    <w:p w14:paraId="3F970EC2" w14:textId="77777777" w:rsidR="000F7377" w:rsidRDefault="000F7377">
      <w:r xmlns:w="http://schemas.openxmlformats.org/wordprocessingml/2006/main">
        <w:t xml:space="preserve">1. L-Iktar Mod Eċċellenti: Insegwi l-Qdusija Fuq Rigali</w:t>
      </w:r>
    </w:p>
    <w:p w14:paraId="211E10EE" w14:textId="77777777" w:rsidR="000F7377" w:rsidRDefault="000F7377"/>
    <w:p w14:paraId="197C35E2" w14:textId="77777777" w:rsidR="000F7377" w:rsidRDefault="000F7377">
      <w:r xmlns:w="http://schemas.openxmlformats.org/wordprocessingml/2006/main">
        <w:t xml:space="preserve">2. Tixtiqna l-Aqwa Rigali: Infittxu r-Rieda t’Alla għal ħajjitna</w:t>
      </w:r>
    </w:p>
    <w:p w14:paraId="4D2BD426" w14:textId="77777777" w:rsidR="000F7377" w:rsidRDefault="000F7377"/>
    <w:p w14:paraId="2576A6B9" w14:textId="77777777" w:rsidR="000F7377" w:rsidRDefault="000F7377">
      <w:r xmlns:w="http://schemas.openxmlformats.org/wordprocessingml/2006/main">
        <w:t xml:space="preserve">1. 1 Ġwanni 2:15-17 - Tħobbx id-dinja jew l-affarijiet fid-dinja.</w:t>
      </w:r>
    </w:p>
    <w:p w14:paraId="53E6D6C8" w14:textId="77777777" w:rsidR="000F7377" w:rsidRDefault="000F7377"/>
    <w:p w14:paraId="59CA8CBF" w14:textId="77777777" w:rsidR="000F7377" w:rsidRDefault="000F7377">
      <w:r xmlns:w="http://schemas.openxmlformats.org/wordprocessingml/2006/main">
        <w:t xml:space="preserve">2. Rumani 12: 1-2 - Tkunx konformi ma 'din id-dinja, imma tbiddel bit-tiġdid ta' moħħok.</w:t>
      </w:r>
    </w:p>
    <w:p w14:paraId="4A867046" w14:textId="77777777" w:rsidR="000F7377" w:rsidRDefault="000F7377"/>
    <w:p w14:paraId="2B5CEA68" w14:textId="77777777" w:rsidR="000F7377" w:rsidRDefault="000F7377">
      <w:r xmlns:w="http://schemas.openxmlformats.org/wordprocessingml/2006/main">
        <w:t xml:space="preserve">1 Korintin 13 huwa t-tlettax-il kapitlu tal-Ewwel Ittra ta’ Pawlu lill-Korintin, li spiss jissejjaħ il-“Kapitlu tal-Imħabba”. F’dan il-kapitlu, Pawlu b’mod elokwenti jiddeskrivi s-supremazija u n-natura tal-imħabba.</w:t>
      </w:r>
    </w:p>
    <w:p w14:paraId="26995AEB" w14:textId="77777777" w:rsidR="000F7377" w:rsidRDefault="000F7377"/>
    <w:p w14:paraId="6441B99E" w14:textId="77777777" w:rsidR="000F7377" w:rsidRDefault="000F7377">
      <w:r xmlns:w="http://schemas.openxmlformats.org/wordprocessingml/2006/main">
        <w:t xml:space="preserve">L-1 Paragrafu: Pawlu jibda billi jenfasizza li l-imħabba tisboq kull don u azzjonijiet spiritwali oħra. Jiddeskrivi diversi abbiltajiet impressjonanti bħat-taħdit bl-ilsna, profezija, fidi, u atti ta’ karità iżda jiddikjara li mingħajr mħabba, huma bla sens (1 Korintin 13:1-3). L-imħabba hija ppreżentata bħala pedament essenzjali għall-azzjonijiet Kristjani kollha.</w:t>
      </w:r>
    </w:p>
    <w:p w14:paraId="487AD0D8" w14:textId="77777777" w:rsidR="000F7377" w:rsidRDefault="000F7377"/>
    <w:p w14:paraId="2AAABE45" w14:textId="77777777" w:rsidR="000F7377" w:rsidRDefault="000F7377">
      <w:r xmlns:w="http://schemas.openxmlformats.org/wordprocessingml/2006/main">
        <w:t xml:space="preserve">It- 2 Paragrafu: Pawlu mbagħad ikompli jiddeskrivi l- karatteristiċi u l- kwalitajiet taʼ l- imħabba ġenwina. Huwa jipprovdi stampa ċara ta’ kif tidher l-imħabba fl-azzjoni. L-imħabba hija paċenzja u tajba; ma għira jew jiftaħar. Mhijiex arroganti jew goff imma minflok tfittex li tonora lil ħaddieħor (1 Korintin 13:4-5). L-imħabba hija altruista, u ma ġġorrx rieda ħażina jew riżentiment lejn ħaddieħor. Tifraħ bil-verità u tipproteġi, tafda, tittama, u tipperseveri permezz tal-isfidi (1 Korintin 13:6-7).</w:t>
      </w:r>
    </w:p>
    <w:p w14:paraId="735221B3" w14:textId="77777777" w:rsidR="000F7377" w:rsidRDefault="000F7377"/>
    <w:p w14:paraId="30E3B88E" w14:textId="77777777" w:rsidR="000F7377" w:rsidRDefault="000F7377">
      <w:r xmlns:w="http://schemas.openxmlformats.org/wordprocessingml/2006/main">
        <w:t xml:space="preserve">It-3 Paragrafu: Il-kapitlu jikkonkludi b’riflessjoni dwar in-natura eterna tal-imħabba meta mqabbla ma’ rigali oħra temporanji. Pawlu jenfasizza li l-profeziji se jieqfu, l-ilsna jitwaqqfu, l-għarfien se jgħaddi (1 Korintin 13:8). Dawn il-manifestazzjonijiet temporanji huma imperfetti u mhux kompluti </w:t>
      </w:r>
      <w:r xmlns:w="http://schemas.openxmlformats.org/wordprocessingml/2006/main">
        <w:lastRenderedPageBreak xmlns:w="http://schemas.openxmlformats.org/wordprocessingml/2006/main"/>
      </w:r>
      <w:r xmlns:w="http://schemas.openxmlformats.org/wordprocessingml/2006/main">
        <w:t xml:space="preserve">meta mqabbla man-natura perfetta tal-imħabba. Huwa jafferma li l-fidi, it-tama, u l-imħabba jibqgħu iżda jiddikjara li fosthom kollha, l-imħabba hija suprema (1 Korintin 13:13). L-imħabba tibqa’ lil hinn minn din il-ħajja fuq l-art fl-eternità.</w:t>
      </w:r>
    </w:p>
    <w:p w14:paraId="2B2BE20D" w14:textId="77777777" w:rsidR="000F7377" w:rsidRDefault="000F7377"/>
    <w:p w14:paraId="4D8BC49E" w14:textId="77777777" w:rsidR="000F7377" w:rsidRDefault="000F7377">
      <w:r xmlns:w="http://schemas.openxmlformats.org/wordprocessingml/2006/main">
        <w:t xml:space="preserve">Fil-qosor, Kapitlu tlettax tal-Ewwel Korintin jaqbad b’mod sabiħ l-essenza u s-sinifikat tal-imħabba ġenwina. Pawlu jenfasizza l-​valur superjuri tiegħu fuq rigali u azzjonijiet spiritwali oħra. Jiddeskrivi l- karatteristiċi tiegħu—paċenzja, qalb tajba—u jikkuntrastahom maʼ karatteristiċi negattivi bħall- għira jew l- arroganza. L-imħabba hija ppreżentata bħala altruista u dejjiema, ferħana fil-verità u perseveranti permezz tal-isfidi. Pawlu jikkonkludi billi jenfasizza n-natura eterna tal-imħabba meta mqabbla ma’ rigali temporanji, u jafferma l-importanza suprema tagħha fost il-fidi, it-tama, u l-imħabba. Dan il-kapitlu jservi bħala tfakkira profonda tal-qawwa trasformattiva u r-rwol ċentrali tal-imħabba fil-ħajja ta’ min jemmen.</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Korintin 13:1 Għalkemm nitkellem bl-ilsna tal-bnedmin u tal-anġli, u m'għandix il-karità, insir bħal ram li jdoqq, jew ċimbal li jdoqq.</w:t>
      </w:r>
    </w:p>
    <w:p w14:paraId="18B2601C" w14:textId="77777777" w:rsidR="000F7377" w:rsidRDefault="000F7377"/>
    <w:p w14:paraId="0E1DC3B4" w14:textId="77777777" w:rsidR="000F7377" w:rsidRDefault="000F7377">
      <w:r xmlns:w="http://schemas.openxmlformats.org/wordprocessingml/2006/main">
        <w:t xml:space="preserve">Din is-silta tenfasizza l-importanza tal-karità fuq kollox, anke jekk wieħed ikollu kapaċitajiet oħra.</w:t>
      </w:r>
    </w:p>
    <w:p w14:paraId="26E98657" w14:textId="77777777" w:rsidR="000F7377" w:rsidRDefault="000F7377"/>
    <w:p w14:paraId="67D3890D" w14:textId="77777777" w:rsidR="000F7377" w:rsidRDefault="000F7377">
      <w:r xmlns:w="http://schemas.openxmlformats.org/wordprocessingml/2006/main">
        <w:t xml:space="preserve">1. "Il-Qawwa tal-Imħabba: Nifhmu l-Importanza tal-Karità"</w:t>
      </w:r>
    </w:p>
    <w:p w14:paraId="393DA292" w14:textId="77777777" w:rsidR="000F7377" w:rsidRDefault="000F7377"/>
    <w:p w14:paraId="0C9295A1" w14:textId="77777777" w:rsidR="000F7377" w:rsidRDefault="000F7377">
      <w:r xmlns:w="http://schemas.openxmlformats.org/wordprocessingml/2006/main">
        <w:t xml:space="preserve">2. "Is-Supremazija tal-Imħabba: Nużaw 1 Korintin 13:1 bħala Gwida"</w:t>
      </w:r>
    </w:p>
    <w:p w14:paraId="6E830C1D" w14:textId="77777777" w:rsidR="000F7377" w:rsidRDefault="000F7377"/>
    <w:p w14:paraId="3474B171" w14:textId="77777777" w:rsidR="000F7377" w:rsidRDefault="000F7377">
      <w:r xmlns:w="http://schemas.openxmlformats.org/wordprocessingml/2006/main">
        <w:t xml:space="preserve">1. 1 Ġwanni 4: 7-8 "Maħbubin, ejjew inħobbu lil xulxin, għax l-imħabba ġejja minn Alla, u min iħobb twieled minn Alla u jaf lil Alla. Kull min ma jħobbx ma jagħrafx lil Alla, għax Alla hu mħabba. ."</w:t>
      </w:r>
    </w:p>
    <w:p w14:paraId="7BC80E18" w14:textId="77777777" w:rsidR="000F7377" w:rsidRDefault="000F7377"/>
    <w:p w14:paraId="44D1AAF3" w14:textId="77777777" w:rsidR="000F7377" w:rsidRDefault="000F7377">
      <w:r xmlns:w="http://schemas.openxmlformats.org/wordprocessingml/2006/main">
        <w:t xml:space="preserve">2. Rumani 12: 9-10 "Ħa tkun l-imħabba ġenwina. Agħmru dak li hu ħażin; żommu sod mat-tajjeb. Ħobb lil xulxin b'affezzjoni ta' aħwa. Irridu lil xulxin billi juru unur."</w:t>
      </w:r>
    </w:p>
    <w:p w14:paraId="3A980C69" w14:textId="77777777" w:rsidR="000F7377" w:rsidRDefault="000F7377"/>
    <w:p w14:paraId="7620F3B4" w14:textId="77777777" w:rsidR="000F7377" w:rsidRDefault="000F7377">
      <w:r xmlns:w="http://schemas.openxmlformats.org/wordprocessingml/2006/main">
        <w:t xml:space="preserve">1 Korintin 13:2 U għalkemm għandi d-don tal-profezija, u nifhem il-misteri kollha, u kull </w:t>
      </w:r>
      <w:r xmlns:w="http://schemas.openxmlformats.org/wordprocessingml/2006/main">
        <w:lastRenderedPageBreak xmlns:w="http://schemas.openxmlformats.org/wordprocessingml/2006/main"/>
      </w:r>
      <w:r xmlns:w="http://schemas.openxmlformats.org/wordprocessingml/2006/main">
        <w:t xml:space="preserve">għarfien; u għalkemm għandi l-fidi kollha, biex inneħħi l-muntanji, u m’għandix karità, jien xejn.</w:t>
      </w:r>
    </w:p>
    <w:p w14:paraId="69323F3E" w14:textId="77777777" w:rsidR="000F7377" w:rsidRDefault="000F7377"/>
    <w:p w14:paraId="47B11B4B" w14:textId="77777777" w:rsidR="000F7377" w:rsidRDefault="000F7377">
      <w:r xmlns:w="http://schemas.openxmlformats.org/wordprocessingml/2006/main">
        <w:t xml:space="preserve">Mingħajr l-imħabba, l-abbiltajiet l-oħra kollha huma inutli.</w:t>
      </w:r>
    </w:p>
    <w:p w14:paraId="7070EA0E" w14:textId="77777777" w:rsidR="000F7377" w:rsidRDefault="000F7377"/>
    <w:p w14:paraId="36D004D0" w14:textId="77777777" w:rsidR="000F7377" w:rsidRDefault="000F7377">
      <w:r xmlns:w="http://schemas.openxmlformats.org/wordprocessingml/2006/main">
        <w:t xml:space="preserve">1. Il-Qawwa tal-Imħabba: Nifhmu Dak Li Jagħmilna Tassew Umani</w:t>
      </w:r>
    </w:p>
    <w:p w14:paraId="65555E6D" w14:textId="77777777" w:rsidR="000F7377" w:rsidRDefault="000F7377"/>
    <w:p w14:paraId="171464A6" w14:textId="77777777" w:rsidR="000F7377" w:rsidRDefault="000F7377">
      <w:r xmlns:w="http://schemas.openxmlformats.org/wordprocessingml/2006/main">
        <w:t xml:space="preserve">2. Il-Ħtieġa tal-Imħabba: Kif Nkabbar il-Ħniena f’Ħajjitna</w:t>
      </w:r>
    </w:p>
    <w:p w14:paraId="0466011C" w14:textId="77777777" w:rsidR="000F7377" w:rsidRDefault="000F7377"/>
    <w:p w14:paraId="5845499D" w14:textId="77777777" w:rsidR="000F7377" w:rsidRDefault="000F7377">
      <w:r xmlns:w="http://schemas.openxmlformats.org/wordprocessingml/2006/main">
        <w:t xml:space="preserve">1. 1 Ġwanni 4:7-12</w:t>
      </w:r>
    </w:p>
    <w:p w14:paraId="7525FFF2" w14:textId="77777777" w:rsidR="000F7377" w:rsidRDefault="000F7377"/>
    <w:p w14:paraId="4DD8E70A" w14:textId="77777777" w:rsidR="000F7377" w:rsidRDefault="000F7377">
      <w:r xmlns:w="http://schemas.openxmlformats.org/wordprocessingml/2006/main">
        <w:t xml:space="preserve">2. Galatin 5:22-26</w:t>
      </w:r>
    </w:p>
    <w:p w14:paraId="15245BDA" w14:textId="77777777" w:rsidR="000F7377" w:rsidRDefault="000F7377"/>
    <w:p w14:paraId="2EE47F48" w14:textId="77777777" w:rsidR="000F7377" w:rsidRDefault="000F7377">
      <w:r xmlns:w="http://schemas.openxmlformats.org/wordprocessingml/2006/main">
        <w:t xml:space="preserve">1 Korintin 13:3 U jekk nagħti l-ġid kollu tiegħi biex nitma' lill-foqra, u għalkemm nagħti ġismi biex jinħaraq, u m'għandix karità, ma serni xejn.</w:t>
      </w:r>
    </w:p>
    <w:p w14:paraId="0EF3B2C5" w14:textId="77777777" w:rsidR="000F7377" w:rsidRDefault="000F7377"/>
    <w:p w14:paraId="361DD93A" w14:textId="77777777" w:rsidR="000F7377" w:rsidRDefault="000F7377">
      <w:r xmlns:w="http://schemas.openxmlformats.org/wordprocessingml/2006/main">
        <w:t xml:space="preserve">Ma jimpurtax kemm wieħed jagħti jew jagħmel għall-oħrajn, mingħajr imħabba hija bla sens.</w:t>
      </w:r>
    </w:p>
    <w:p w14:paraId="32235F9C" w14:textId="77777777" w:rsidR="000F7377" w:rsidRDefault="000F7377"/>
    <w:p w14:paraId="1217BFD6" w14:textId="77777777" w:rsidR="000F7377" w:rsidRDefault="000F7377">
      <w:r xmlns:w="http://schemas.openxmlformats.org/wordprocessingml/2006/main">
        <w:t xml:space="preserve">1. Il-Qawwa tal-Imħabba: Kif Uri l-Imħabba u Għalfejn Hija Importanti</w:t>
      </w:r>
    </w:p>
    <w:p w14:paraId="34273841" w14:textId="77777777" w:rsidR="000F7377" w:rsidRDefault="000F7377"/>
    <w:p w14:paraId="5FA5E257" w14:textId="77777777" w:rsidR="000F7377" w:rsidRDefault="000F7377">
      <w:r xmlns:w="http://schemas.openxmlformats.org/wordprocessingml/2006/main">
        <w:t xml:space="preserve">2. Ebda Att Tajba Ma Jmur Unrewarded: L-Importanza tal-Ġenile u l-Ġenerożità</w:t>
      </w:r>
    </w:p>
    <w:p w14:paraId="79E8FD71" w14:textId="77777777" w:rsidR="000F7377" w:rsidRDefault="000F7377"/>
    <w:p w14:paraId="7A4FD015" w14:textId="77777777" w:rsidR="000F7377" w:rsidRDefault="000F7377">
      <w:r xmlns:w="http://schemas.openxmlformats.org/wordprocessingml/2006/main">
        <w:t xml:space="preserve">1. 1 Ġwanni 4: 7-12 - Maħbubin, ejjew inħobbu lil xulxin, għax l-imħabba ġejja minn Alla, u min iħobb twieled minn Alla u jaf lil Alla.</w:t>
      </w:r>
    </w:p>
    <w:p w14:paraId="62EEB588" w14:textId="77777777" w:rsidR="000F7377" w:rsidRDefault="000F7377"/>
    <w:p w14:paraId="7AB6FEA4" w14:textId="77777777" w:rsidR="000F7377" w:rsidRDefault="000F7377">
      <w:r xmlns:w="http://schemas.openxmlformats.org/wordprocessingml/2006/main">
        <w:t xml:space="preserve">2. Mattew 22:35-40 - U wieħed minnhom, avukat, staqsieh mistoqsija biex jittestjah. “Mgħallem, liema hu l-kmandament il-kbir fil-Liġi?” U qallu: “Ħobb lill-Mulej Alla tiegħek b’qalbek </w:t>
      </w:r>
      <w:r xmlns:w="http://schemas.openxmlformats.org/wordprocessingml/2006/main">
        <w:lastRenderedPageBreak xmlns:w="http://schemas.openxmlformats.org/wordprocessingml/2006/main"/>
      </w:r>
      <w:r xmlns:w="http://schemas.openxmlformats.org/wordprocessingml/2006/main">
        <w:t xml:space="preserve">kollha u b’ruħek kollha u b’moħħok kollu.</w:t>
      </w:r>
    </w:p>
    <w:p w14:paraId="5953CA6B" w14:textId="77777777" w:rsidR="000F7377" w:rsidRDefault="000F7377"/>
    <w:p w14:paraId="7E8959FC" w14:textId="77777777" w:rsidR="000F7377" w:rsidRDefault="000F7377">
      <w:r xmlns:w="http://schemas.openxmlformats.org/wordprocessingml/2006/main">
        <w:t xml:space="preserve">1 Korintin 13:4 Il-karità tbati fit-tul, u qalb tajba; il-karità ma tgħirax; il-karità ma tiftaħarx lilha nnifisha, mhix minfuħa,</w:t>
      </w:r>
    </w:p>
    <w:p w14:paraId="764E270F" w14:textId="77777777" w:rsidR="000F7377" w:rsidRDefault="000F7377"/>
    <w:p w14:paraId="2F3D56DF" w14:textId="77777777" w:rsidR="000F7377" w:rsidRDefault="000F7377">
      <w:r xmlns:w="http://schemas.openxmlformats.org/wordprocessingml/2006/main">
        <w:t xml:space="preserve">L-imħabba hija paċenzja u tajba; ma għira, ma jiftaħar, ma jkunx kburi.</w:t>
      </w:r>
    </w:p>
    <w:p w14:paraId="5F3A7C8E" w14:textId="77777777" w:rsidR="000F7377" w:rsidRDefault="000F7377"/>
    <w:p w14:paraId="61C941BB" w14:textId="77777777" w:rsidR="000F7377" w:rsidRDefault="000F7377">
      <w:r xmlns:w="http://schemas.openxmlformats.org/wordprocessingml/2006/main">
        <w:t xml:space="preserve">1. L-imħabba hija Paċenzja, l-imħabba hija Kind - 1 Korintin 13:4</w:t>
      </w:r>
    </w:p>
    <w:p w14:paraId="00EB7D3A" w14:textId="77777777" w:rsidR="000F7377" w:rsidRDefault="000F7377"/>
    <w:p w14:paraId="652FC8D3" w14:textId="77777777" w:rsidR="000F7377" w:rsidRDefault="000F7377">
      <w:r xmlns:w="http://schemas.openxmlformats.org/wordprocessingml/2006/main">
        <w:t xml:space="preserve">2. Il-Qawwa tal-Imħabba - 1 Korintin 13:4</w:t>
      </w:r>
    </w:p>
    <w:p w14:paraId="75382DAD" w14:textId="77777777" w:rsidR="000F7377" w:rsidRDefault="000F7377"/>
    <w:p w14:paraId="073D4827" w14:textId="77777777" w:rsidR="000F7377" w:rsidRDefault="000F7377">
      <w:r xmlns:w="http://schemas.openxmlformats.org/wordprocessingml/2006/main">
        <w:t xml:space="preserve">1. Galatin 5:22-23 - "Imma l-frott ta 'l-Ispirtu huwa mħabba, ferħ, sliem, sabar, qalb tajba, tjubija, fedeltà, ħlewwa, rażan; kontra dawn l-affarijiet m'hemm l-ebda liġi."</w:t>
      </w:r>
    </w:p>
    <w:p w14:paraId="5505AED9" w14:textId="77777777" w:rsidR="000F7377" w:rsidRDefault="000F7377"/>
    <w:p w14:paraId="56119AE4" w14:textId="77777777" w:rsidR="000F7377" w:rsidRDefault="000F7377">
      <w:r xmlns:w="http://schemas.openxmlformats.org/wordprocessingml/2006/main">
        <w:t xml:space="preserve">2. 1 Ġwanni 4: 7-11 - "Maħbubin, ejjew inħobbu lil xulxin, għax l-imħabba ġejja minn Alla, u min iħobb twieled minn Alla u jaf lil Alla. Kull min ma jħobbx ma jagħrafx lil Alla, għax Alla hu imħabba.F'dan intweriet fostna l-imħabba ta' Alla, li Alla bagħat lil Ibnu l-waħdieni fid-dinja, biex aħna ngħixu permezz tiegħu.F'dan hi l-imħabba, mhux li aħna ħabbejna lil Alla imma li hu ħabbna u bagħat. Ibnu jkun il-patt ta’ tpattija għal dnubietna. Maħbubin, jekk Alla ħabbna hekk, aħna wkoll għandna nħobbu lil xulxin."</w:t>
      </w:r>
    </w:p>
    <w:p w14:paraId="7C6FF16B" w14:textId="77777777" w:rsidR="000F7377" w:rsidRDefault="000F7377"/>
    <w:p w14:paraId="6D8D98D8" w14:textId="77777777" w:rsidR="000F7377" w:rsidRDefault="000F7377">
      <w:r xmlns:w="http://schemas.openxmlformats.org/wordprocessingml/2006/main">
        <w:t xml:space="preserve">1 Korintin 13:5 Ma ġġibx ruħha b'mod mhux xieraq, ma tfittexx tagħha, ma tiġix ipprovokata faċilment, ma taħsibx ħażen;</w:t>
      </w:r>
    </w:p>
    <w:p w14:paraId="6C2D83C9" w14:textId="77777777" w:rsidR="000F7377" w:rsidRDefault="000F7377"/>
    <w:p w14:paraId="2925B6D3" w14:textId="77777777" w:rsidR="000F7377" w:rsidRDefault="000F7377">
      <w:r xmlns:w="http://schemas.openxmlformats.org/wordprocessingml/2006/main">
        <w:t xml:space="preserve">Din is-silta titkellem dwar il-kwalitajiet ta’ l-imħabba, bħal li tkun altruista u li ma tirrabjax faċilment.</w:t>
      </w:r>
    </w:p>
    <w:p w14:paraId="26E3796C" w14:textId="77777777" w:rsidR="000F7377" w:rsidRDefault="000F7377"/>
    <w:p w14:paraId="7FB5E39F" w14:textId="77777777" w:rsidR="000F7377" w:rsidRDefault="000F7377">
      <w:r xmlns:w="http://schemas.openxmlformats.org/wordprocessingml/2006/main">
        <w:t xml:space="preserve">1. "L-imħabba hija bla egoiżmu: Lezzjonijiet mill-1 Korintin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"Il-Qawwa tal-Paċenzja: Nifhmu 1 Korintin 13:5"</w:t>
      </w:r>
    </w:p>
    <w:p w14:paraId="44AB5257" w14:textId="77777777" w:rsidR="000F7377" w:rsidRDefault="000F7377"/>
    <w:p w14:paraId="7B82B1B6" w14:textId="77777777" w:rsidR="000F7377" w:rsidRDefault="000F7377">
      <w:r xmlns:w="http://schemas.openxmlformats.org/wordprocessingml/2006/main">
        <w:t xml:space="preserve">1. Rumani 12: 9-10 - "L-imħabba trid tkun sinċiera. Mibegħda dak li hu ħażin; żommu ma 'dak li hu tajjeb. Kunu devoti lejn xulxin fl-imħabba. Unur lil xulxin 'il fuq minnkom infuskom."</w:t>
      </w:r>
    </w:p>
    <w:p w14:paraId="5FE898B6" w14:textId="77777777" w:rsidR="000F7377" w:rsidRDefault="000F7377"/>
    <w:p w14:paraId="79377939" w14:textId="77777777" w:rsidR="000F7377" w:rsidRDefault="000F7377">
      <w:r xmlns:w="http://schemas.openxmlformats.org/wordprocessingml/2006/main">
        <w:t xml:space="preserve">2. Kolossin 3: 12-13 - "Għalhekk, bħala poplu magħżul ta' Alla, qaddis u maħbub ħafna, ilbsu b'mogħdrija, qalb tajba, umiltà, ħlewwa u sabar. Żommu ma 'xulxin u aħfru lil xulxin jekk xi ħadd minnkom għandu xi tbatija kontra xi ħadd. Aħfer kif ħafirlek il-Mulej."</w:t>
      </w:r>
    </w:p>
    <w:p w14:paraId="60326A41" w14:textId="77777777" w:rsidR="000F7377" w:rsidRDefault="000F7377"/>
    <w:p w14:paraId="092324D8" w14:textId="77777777" w:rsidR="000F7377" w:rsidRDefault="000F7377">
      <w:r xmlns:w="http://schemas.openxmlformats.org/wordprocessingml/2006/main">
        <w:t xml:space="preserve">1 Korintin 13:6 Ma jifraħx bl-inkwità, imma jifraħ bil-verità;</w:t>
      </w:r>
    </w:p>
    <w:p w14:paraId="24493528" w14:textId="77777777" w:rsidR="000F7377" w:rsidRDefault="000F7377"/>
    <w:p w14:paraId="27890C56" w14:textId="77777777" w:rsidR="000F7377" w:rsidRDefault="000F7377">
      <w:r xmlns:w="http://schemas.openxmlformats.org/wordprocessingml/2006/main">
        <w:t xml:space="preserve">L-imħabba ma tifraħx bl-għemil ħażin imma tieħu l-ferħ bil-verità.</w:t>
      </w:r>
    </w:p>
    <w:p w14:paraId="4FAAF9B0" w14:textId="77777777" w:rsidR="000F7377" w:rsidRDefault="000F7377"/>
    <w:p w14:paraId="6D39A27C" w14:textId="77777777" w:rsidR="000F7377" w:rsidRDefault="000F7377">
      <w:r xmlns:w="http://schemas.openxmlformats.org/wordprocessingml/2006/main">
        <w:t xml:space="preserve">1. Imħabba u Ferħ: Insib il-Ferħ fil-Verità</w:t>
      </w:r>
    </w:p>
    <w:p w14:paraId="571B6F2C" w14:textId="77777777" w:rsidR="000F7377" w:rsidRDefault="000F7377"/>
    <w:p w14:paraId="5284DC33" w14:textId="77777777" w:rsidR="000F7377" w:rsidRDefault="000F7377">
      <w:r xmlns:w="http://schemas.openxmlformats.org/wordprocessingml/2006/main">
        <w:t xml:space="preserve">2. L-Għażla tat-Tjubija: Insib il-Ferħ f’Ħajja ta’ Integrità</w:t>
      </w:r>
    </w:p>
    <w:p w14:paraId="4E007BF9" w14:textId="77777777" w:rsidR="000F7377" w:rsidRDefault="000F7377"/>
    <w:p w14:paraId="03A0EB6F" w14:textId="77777777" w:rsidR="000F7377" w:rsidRDefault="000F7377">
      <w:r xmlns:w="http://schemas.openxmlformats.org/wordprocessingml/2006/main">
        <w:t xml:space="preserve">1. Proverbji 12:20, "Il-qerq hemm f'qalb dawk li jimmaġinaw il-ħażen, imma għall-konsulenti tal-paċi hu l-ferħ."</w:t>
      </w:r>
    </w:p>
    <w:p w14:paraId="4F74AAFC" w14:textId="77777777" w:rsidR="000F7377" w:rsidRDefault="000F7377"/>
    <w:p w14:paraId="49D05F16" w14:textId="77777777" w:rsidR="000F7377" w:rsidRDefault="000F7377">
      <w:r xmlns:w="http://schemas.openxmlformats.org/wordprocessingml/2006/main">
        <w:t xml:space="preserve">2. Salm 1:1-3, "Heni l-bniedem li ma jimxix fuq il-pariri tal-ħażin, la jieqaf fit-triq tal-midinbin, u ma jpoġġix fuq is-siġġu tal-mogħdrin. Imma l-pjaċir tiegħu hu fil-liġi tal-ħażin. Mulej, u fil-liġi tiegħu jimmedita lejl u nhar. U jkun bħal siġra mħawla ħdejn ix-xmajjar tal-ilma, li tagħti l-frott tagħha fl-istaġun tiegħu, il-werqa tiegħu ma tixbielx, u kulma jagħmel jagħmel jirnexxi. "</w:t>
      </w:r>
    </w:p>
    <w:p w14:paraId="59DCAB27" w14:textId="77777777" w:rsidR="000F7377" w:rsidRDefault="000F7377"/>
    <w:p w14:paraId="019EE10C" w14:textId="77777777" w:rsidR="000F7377" w:rsidRDefault="000F7377">
      <w:r xmlns:w="http://schemas.openxmlformats.org/wordprocessingml/2006/main">
        <w:t xml:space="preserve">1 Korintin 13:7                                           kollox, kollox jemmen, kollox jittama, kollox;</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Love hija paċenzjuża u dejjiema, temmen u tittama f'kollox.</w:t>
      </w:r>
    </w:p>
    <w:p w14:paraId="1001F780" w14:textId="77777777" w:rsidR="000F7377" w:rsidRDefault="000F7377"/>
    <w:p w14:paraId="36809482" w14:textId="77777777" w:rsidR="000F7377" w:rsidRDefault="000F7377">
      <w:r xmlns:w="http://schemas.openxmlformats.org/wordprocessingml/2006/main">
        <w:t xml:space="preserve">1. Love Bears Kollha Ħwejjeġ: Nifhmu Paċenzja u Sabar fir-Relazzjonijiet tagħna</w:t>
      </w:r>
    </w:p>
    <w:p w14:paraId="7DCE231A" w14:textId="77777777" w:rsidR="000F7377" w:rsidRDefault="000F7377"/>
    <w:p w14:paraId="6825A184" w14:textId="77777777" w:rsidR="000F7377" w:rsidRDefault="000F7377">
      <w:r xmlns:w="http://schemas.openxmlformats.org/wordprocessingml/2006/main">
        <w:t xml:space="preserve">2. Emmen, Ittama, u Issaporti: Kif Tagħmel il-Fidi u l-Imħabba ddum</w:t>
      </w:r>
    </w:p>
    <w:p w14:paraId="06B23593" w14:textId="77777777" w:rsidR="000F7377" w:rsidRDefault="000F7377"/>
    <w:p w14:paraId="7DBDFC19" w14:textId="77777777" w:rsidR="000F7377" w:rsidRDefault="000F7377">
      <w:r xmlns:w="http://schemas.openxmlformats.org/wordprocessingml/2006/main">
        <w:t xml:space="preserve">1. Rumani 5: 3-5 - "Mhux hekk biss, imma aħna nifirħu bit-tbatijiet tagħna, billi nafu li t-tbatija tipproduċi s-sabar, u s-sabar jipproduċi l-karattru, u l-karattru jipproduċi t-tama, u t-tama ma tpoġġiniex mistħija."</w:t>
      </w:r>
    </w:p>
    <w:p w14:paraId="7C7D5805" w14:textId="77777777" w:rsidR="000F7377" w:rsidRDefault="000F7377"/>
    <w:p w14:paraId="6FA6AB47" w14:textId="77777777" w:rsidR="000F7377" w:rsidRDefault="000F7377">
      <w:r xmlns:w="http://schemas.openxmlformats.org/wordprocessingml/2006/main">
        <w:t xml:space="preserve">2. Kolossin 3:12-14 - “Ilbsu mela, bħala l-magħżulin ta’ Alla, qaddisin u maħbubin, qlub ħniena, qalb tajba, umiltà, ħelwa u sabar, iġorru ma’ xulxin u, jekk wieħed ikollu xi ilment kontra ħaddieħor, jaħfer. lil xulxin; kif ħafrilkom il-Mulej, hekk taħfru intom ukoll. U fuq kollox ilbsu l-imħabba, li torbot kollox flimkien f’armonija perfetta”.</w:t>
      </w:r>
    </w:p>
    <w:p w14:paraId="6805BF8C" w14:textId="77777777" w:rsidR="000F7377" w:rsidRDefault="000F7377"/>
    <w:p w14:paraId="3F924855" w14:textId="77777777" w:rsidR="000F7377" w:rsidRDefault="000F7377">
      <w:r xmlns:w="http://schemas.openxmlformats.org/wordprocessingml/2006/main">
        <w:t xml:space="preserve">1 Korintin 13:8 Il-karità qatt ma tfalli; kemm jekk ikun hemm ilsna, dawn għandhom jieqfu; jekk ikun hemm l-għarfien, għandu jgħibu.</w:t>
      </w:r>
    </w:p>
    <w:p w14:paraId="69EDC2FD" w14:textId="77777777" w:rsidR="000F7377" w:rsidRDefault="000F7377"/>
    <w:p w14:paraId="615E4324" w14:textId="77777777" w:rsidR="000F7377" w:rsidRDefault="000F7377">
      <w:r xmlns:w="http://schemas.openxmlformats.org/wordprocessingml/2006/main">
        <w:t xml:space="preserve">L-imħabba hija eterna filwaqt li doni temporali bħall-profezija, it-taħdit bl-ilsna, u l-għarfien se jgħaddu.</w:t>
      </w:r>
    </w:p>
    <w:p w14:paraId="7842B71B" w14:textId="77777777" w:rsidR="000F7377" w:rsidRDefault="000F7377"/>
    <w:p w14:paraId="327790C1" w14:textId="77777777" w:rsidR="000F7377" w:rsidRDefault="000F7377">
      <w:r xmlns:w="http://schemas.openxmlformats.org/wordprocessingml/2006/main">
        <w:t xml:space="preserve">1: L-imħabba hija akbar minn kull don temporali.</w:t>
      </w:r>
    </w:p>
    <w:p w14:paraId="2FF8FF07" w14:textId="77777777" w:rsidR="000F7377" w:rsidRDefault="000F7377"/>
    <w:p w14:paraId="7E5C6AE2" w14:textId="77777777" w:rsidR="000F7377" w:rsidRDefault="000F7377">
      <w:r xmlns:w="http://schemas.openxmlformats.org/wordprocessingml/2006/main">
        <w:t xml:space="preserve">2: L-imħabba qatt mhi se tonqosna.</w:t>
      </w:r>
    </w:p>
    <w:p w14:paraId="3A7D5AE9" w14:textId="77777777" w:rsidR="000F7377" w:rsidRDefault="000F7377"/>
    <w:p w14:paraId="76156B64" w14:textId="77777777" w:rsidR="000F7377" w:rsidRDefault="000F7377">
      <w:r xmlns:w="http://schemas.openxmlformats.org/wordprocessingml/2006/main">
        <w:t xml:space="preserve">1:1 Ġwanni 4:8 - Min ma jħobbx ma jagħrafx lil Alla; għax Alla hu mħabba.</w:t>
      </w:r>
    </w:p>
    <w:p w14:paraId="2EC5D7DC" w14:textId="77777777" w:rsidR="000F7377" w:rsidRDefault="000F7377"/>
    <w:p w14:paraId="76F6E890" w14:textId="77777777" w:rsidR="000F7377" w:rsidRDefault="000F7377">
      <w:r xmlns:w="http://schemas.openxmlformats.org/wordprocessingml/2006/main">
        <w:t xml:space="preserve">2: 1 Ġwanni 4:16 - U aħna għarfu u emmnu l-imħabba li Alla għandu magħna. Alla huwa mħabba; u </w:t>
      </w:r>
      <w:r xmlns:w="http://schemas.openxmlformats.org/wordprocessingml/2006/main">
        <w:lastRenderedPageBreak xmlns:w="http://schemas.openxmlformats.org/wordprocessingml/2006/main"/>
      </w:r>
      <w:r xmlns:w="http://schemas.openxmlformats.org/wordprocessingml/2006/main">
        <w:t xml:space="preserve">min jgħammar fl-imħabba jgħammar f’Alla, u Alla fih.</w:t>
      </w:r>
    </w:p>
    <w:p w14:paraId="7944CDC0" w14:textId="77777777" w:rsidR="000F7377" w:rsidRDefault="000F7377"/>
    <w:p w14:paraId="5F963F40" w14:textId="77777777" w:rsidR="000F7377" w:rsidRDefault="000F7377">
      <w:r xmlns:w="http://schemas.openxmlformats.org/wordprocessingml/2006/main">
        <w:t xml:space="preserve">1 Korintin 13:9 Għax nafu parzjalment, u parzjalment nipprofetizzaw.</w:t>
      </w:r>
    </w:p>
    <w:p w14:paraId="220567DF" w14:textId="77777777" w:rsidR="000F7377" w:rsidRDefault="000F7377"/>
    <w:p w14:paraId="446EA5E3" w14:textId="77777777" w:rsidR="000F7377" w:rsidRDefault="000F7377">
      <w:r xmlns:w="http://schemas.openxmlformats.org/wordprocessingml/2006/main">
        <w:t xml:space="preserve">Aħna nafu u nifhmu l-affarijiet biss parzjalment, u l-profeziji tagħna jiġu parzjalment biss.</w:t>
      </w:r>
    </w:p>
    <w:p w14:paraId="63DEC111" w14:textId="77777777" w:rsidR="000F7377" w:rsidRDefault="000F7377"/>
    <w:p w14:paraId="73A18D94" w14:textId="77777777" w:rsidR="000F7377" w:rsidRDefault="000F7377">
      <w:r xmlns:w="http://schemas.openxmlformats.org/wordprocessingml/2006/main">
        <w:t xml:space="preserve">1. L-imħabba hija paċenzja u qalb tajba: Studju fil-paċenzja u l-qalb tajba mill-1 Korintin 13</w:t>
      </w:r>
    </w:p>
    <w:p w14:paraId="17C14FE5" w14:textId="77777777" w:rsidR="000F7377" w:rsidRDefault="000F7377"/>
    <w:p w14:paraId="6E22B1AC" w14:textId="77777777" w:rsidR="000F7377" w:rsidRDefault="000F7377">
      <w:r xmlns:w="http://schemas.openxmlformats.org/wordprocessingml/2006/main">
        <w:t xml:space="preserve">2. Naraw permezz ta 'ħġieġ mudlam: Nifhmu l-limitazzjonijiet tagħna f'Dinja Fallen</w:t>
      </w:r>
    </w:p>
    <w:p w14:paraId="4406F724" w14:textId="77777777" w:rsidR="000F7377" w:rsidRDefault="000F7377"/>
    <w:p w14:paraId="5A43EA08" w14:textId="77777777" w:rsidR="000F7377" w:rsidRDefault="000F7377">
      <w:r xmlns:w="http://schemas.openxmlformats.org/wordprocessingml/2006/main">
        <w:t xml:space="preserve">1. Ġakbu 1:2-4 - 2 Ikkunsidraha ferħ pur, ħuti, kull meta tiffaċċjaw provi ta’ ħafna tipi, 3 għax tafu li l-prova tal-fidi tagħkom tipproduċi l-perseveranza. 4 Ħalli l- perseveranza ttemm ix- xogħol tagħha biex tkunu maturi u kompluti, ma jonqsu xejn.</w:t>
      </w:r>
    </w:p>
    <w:p w14:paraId="7A761975" w14:textId="77777777" w:rsidR="000F7377" w:rsidRDefault="000F7377"/>
    <w:p w14:paraId="1FBB9491" w14:textId="77777777" w:rsidR="000F7377" w:rsidRDefault="000F7377">
      <w:r xmlns:w="http://schemas.openxmlformats.org/wordprocessingml/2006/main">
        <w:t xml:space="preserve">2. Rumani 12:3 - Għax bil-grazzja mogħtija lili ngħid lil kulħadd fostkom biex ma jaħsibx fih innifsu aktar milli suppost, imma biex jaħseb b'ġudizzju sobri, kull wieħed skond il-kejl tal-fidi li Alla għandu. assenjat.</w:t>
      </w:r>
    </w:p>
    <w:p w14:paraId="7A3F4A46" w14:textId="77777777" w:rsidR="000F7377" w:rsidRDefault="000F7377"/>
    <w:p w14:paraId="69116A32" w14:textId="77777777" w:rsidR="000F7377" w:rsidRDefault="000F7377">
      <w:r xmlns:w="http://schemas.openxmlformats.org/wordprocessingml/2006/main">
        <w:t xml:space="preserve">1 Korintin 13:10 Imma meta jiġi dak li hu perfett, allura dak li hu parzjalment jitneħħa.</w:t>
      </w:r>
    </w:p>
    <w:p w14:paraId="5C23E949" w14:textId="77777777" w:rsidR="000F7377" w:rsidRDefault="000F7377"/>
    <w:p w14:paraId="68B98FA7" w14:textId="77777777" w:rsidR="000F7377" w:rsidRDefault="000F7377">
      <w:r xmlns:w="http://schemas.openxmlformats.org/wordprocessingml/2006/main">
        <w:t xml:space="preserve">Dan il-vers mill-1 Korintin qed jirreferi għall-fatt li meta jiġi l-perfett, il-parzjali jitneħħa.</w:t>
      </w:r>
    </w:p>
    <w:p w14:paraId="31C8D65B" w14:textId="77777777" w:rsidR="000F7377" w:rsidRDefault="000F7377"/>
    <w:p w14:paraId="00D42EFD" w14:textId="77777777" w:rsidR="000F7377" w:rsidRDefault="000F7377">
      <w:r xmlns:w="http://schemas.openxmlformats.org/wordprocessingml/2006/main">
        <w:t xml:space="preserve">1. "Mod Aħjar: Perfezzjoni"</w:t>
      </w:r>
    </w:p>
    <w:p w14:paraId="671B4FCA" w14:textId="77777777" w:rsidR="000F7377" w:rsidRDefault="000F7377"/>
    <w:p w14:paraId="1DD0D4D9" w14:textId="77777777" w:rsidR="000F7377" w:rsidRDefault="000F7377">
      <w:r xmlns:w="http://schemas.openxmlformats.org/wordprocessingml/2006/main">
        <w:t xml:space="preserve">2. “Is-Sejħa għall-Perfezzjoni”</w:t>
      </w:r>
    </w:p>
    <w:p w14:paraId="6F824D50" w14:textId="77777777" w:rsidR="000F7377" w:rsidRDefault="000F7377"/>
    <w:p w14:paraId="74DCF703" w14:textId="77777777" w:rsidR="000F7377" w:rsidRDefault="000F7377">
      <w:r xmlns:w="http://schemas.openxmlformats.org/wordprocessingml/2006/main">
        <w:t xml:space="preserve">1. Rumani 8:28, “U nafu li f’kollox Alla jaħdem għall-ġid ta’ dawk li jħobbuh, li ssejħu skond l-iskop tiegħu.”</w:t>
      </w:r>
    </w:p>
    <w:p w14:paraId="5BFD1F28" w14:textId="77777777" w:rsidR="000F7377" w:rsidRDefault="000F7377"/>
    <w:p w14:paraId="18A11F1F" w14:textId="77777777" w:rsidR="000F7377" w:rsidRDefault="000F7377">
      <w:r xmlns:w="http://schemas.openxmlformats.org/wordprocessingml/2006/main">
        <w:t xml:space="preserve">2. Isaija 64:8, “Imma issa, Mulej, int Missierna; aħna t-tafal, u int il-fuħħar tagħna; aħna lkoll xogħol idek.”</w:t>
      </w:r>
    </w:p>
    <w:p w14:paraId="783396B7" w14:textId="77777777" w:rsidR="000F7377" w:rsidRDefault="000F7377"/>
    <w:p w14:paraId="6E29DBFF" w14:textId="77777777" w:rsidR="000F7377" w:rsidRDefault="000F7377">
      <w:r xmlns:w="http://schemas.openxmlformats.org/wordprocessingml/2006/main">
        <w:t xml:space="preserve">1 Korintin 13:11 Meta kont tifel, tkellimt bħala tifel, fhimt bħala tifel, ħsibt bħala tifel, imma meta sirt raġel, I warrab affarijiet tat-tfal.</w:t>
      </w:r>
    </w:p>
    <w:p w14:paraId="56E9A6AB" w14:textId="77777777" w:rsidR="000F7377" w:rsidRDefault="000F7377"/>
    <w:p w14:paraId="5CABD0A6" w14:textId="77777777" w:rsidR="000F7377" w:rsidRDefault="000F7377">
      <w:r xmlns:w="http://schemas.openxmlformats.org/wordprocessingml/2006/main">
        <w:t xml:space="preserve">Meta nikbru, irridu nwarrbu l-affarijiet tat-tfal u naħsbu bħala adulti.</w:t>
      </w:r>
    </w:p>
    <w:p w14:paraId="46706B0A" w14:textId="77777777" w:rsidR="000F7377" w:rsidRDefault="000F7377"/>
    <w:p w14:paraId="61C72656" w14:textId="77777777" w:rsidR="000F7377" w:rsidRDefault="000F7377">
      <w:r xmlns:w="http://schemas.openxmlformats.org/wordprocessingml/2006/main">
        <w:t xml:space="preserve">1. Jikber: Nimxu Lil hinn mill-Ideat tat-Tfal</w:t>
      </w:r>
    </w:p>
    <w:p w14:paraId="3016AAED" w14:textId="77777777" w:rsidR="000F7377" w:rsidRDefault="000F7377"/>
    <w:p w14:paraId="70A81F56" w14:textId="77777777" w:rsidR="000F7377" w:rsidRDefault="000F7377">
      <w:r xmlns:w="http://schemas.openxmlformats.org/wordprocessingml/2006/main">
        <w:t xml:space="preserve">2. Nimmaturaw fil-Fidi: Inħallu Warajk id-drawwiet tat-Tfulija</w:t>
      </w:r>
    </w:p>
    <w:p w14:paraId="7CC70CE4" w14:textId="77777777" w:rsidR="000F7377" w:rsidRDefault="000F7377"/>
    <w:p w14:paraId="7B468155" w14:textId="77777777" w:rsidR="000F7377" w:rsidRDefault="000F7377">
      <w:r xmlns:w="http://schemas.openxmlformats.org/wordprocessingml/2006/main">
        <w:t xml:space="preserve">1. Proverbji 22:6 “Ħarreġ lit-tifel fit-triq li għandu jimxi, u meta jkun xjuħ, ma jitbiegħedx minnha.”</w:t>
      </w:r>
    </w:p>
    <w:p w14:paraId="5ADC997B" w14:textId="77777777" w:rsidR="000F7377" w:rsidRDefault="000F7377"/>
    <w:p w14:paraId="5BF8EA69" w14:textId="77777777" w:rsidR="000F7377" w:rsidRDefault="000F7377">
      <w:r xmlns:w="http://schemas.openxmlformats.org/wordprocessingml/2006/main">
        <w:t xml:space="preserve">2. Galatin 4:1-2 “Issa ngħid, li l-werriet, sakemm ikun tifel, ma jvarja xejn minn qaddej, għalkemm hu sid ta’ kollox; Imma hu taħt tuturi u gvernaturi saż-żmien stabbilit mill-missier.”</w:t>
      </w:r>
    </w:p>
    <w:p w14:paraId="7745991B" w14:textId="77777777" w:rsidR="000F7377" w:rsidRDefault="000F7377"/>
    <w:p w14:paraId="440F8E47" w14:textId="77777777" w:rsidR="000F7377" w:rsidRDefault="000F7377">
      <w:r xmlns:w="http://schemas.openxmlformats.org/wordprocessingml/2006/main">
        <w:t xml:space="preserve">1 Korintin 13:12 Għax issa naraw minn ħġieġa, dlam; imma mbagħad wiċċ imb wiċċ: issa naf parzjalment; imma mbagħad inkun naf kif ukoll jien magħruf.</w:t>
      </w:r>
    </w:p>
    <w:p w14:paraId="23D2222C" w14:textId="77777777" w:rsidR="000F7377" w:rsidRDefault="000F7377"/>
    <w:p w14:paraId="4F75A66F" w14:textId="77777777" w:rsidR="000F7377" w:rsidRDefault="000F7377">
      <w:r xmlns:w="http://schemas.openxmlformats.org/wordprocessingml/2006/main">
        <w:t xml:space="preserve">Nistgħu biss nipperċepixxu fehim limitat tal-verità u l-imħabba t’Alla għalina, imma xi darba naraw b’mod ċar u jkollna għarfien sħiħ dwaru.</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Nafu l-Imħabba t’Alla fil-Fehim Limitat tagħna</w:t>
      </w:r>
    </w:p>
    <w:p w14:paraId="5FDFB9B0" w14:textId="77777777" w:rsidR="000F7377" w:rsidRDefault="000F7377"/>
    <w:p w14:paraId="24E38DA6" w14:textId="77777777" w:rsidR="000F7377" w:rsidRDefault="000F7377">
      <w:r xmlns:w="http://schemas.openxmlformats.org/wordprocessingml/2006/main">
        <w:t xml:space="preserve">2. Nesperjenzaw il-Perfezzjoni t’Alla Meta Narawu Wiċċ imb’wiċċ</w:t>
      </w:r>
    </w:p>
    <w:p w14:paraId="48BDE4AF" w14:textId="77777777" w:rsidR="000F7377" w:rsidRDefault="000F7377"/>
    <w:p w14:paraId="37FADD13" w14:textId="77777777" w:rsidR="000F7377" w:rsidRDefault="000F7377">
      <w:r xmlns:w="http://schemas.openxmlformats.org/wordprocessingml/2006/main">
        <w:t xml:space="preserve">1. Salm 119:18 - Iftaħ għajnejja, biex inkun nara affarijiet tal-għaġeb mil-liġi tiegħek.</w:t>
      </w:r>
    </w:p>
    <w:p w14:paraId="2DFFF107" w14:textId="77777777" w:rsidR="000F7377" w:rsidRDefault="000F7377"/>
    <w:p w14:paraId="4ECE6C30" w14:textId="77777777" w:rsidR="000F7377" w:rsidRDefault="000F7377">
      <w:r xmlns:w="http://schemas.openxmlformats.org/wordprocessingml/2006/main">
        <w:t xml:space="preserve">2. Ġwanni 17:3 - U din hija l-ħajja eterna, biex ikunu jafu lilek l-uniku Alla veru, u lil Ġesù Kristu, li int bgħatt.</w:t>
      </w:r>
    </w:p>
    <w:p w14:paraId="601954B0" w14:textId="77777777" w:rsidR="000F7377" w:rsidRDefault="000F7377"/>
    <w:p w14:paraId="46D2C951" w14:textId="77777777" w:rsidR="000F7377" w:rsidRDefault="000F7377">
      <w:r xmlns:w="http://schemas.openxmlformats.org/wordprocessingml/2006/main">
        <w:t xml:space="preserve">1 Korintin 13:13 U issa jibqgħu l-fidi, it-tama, il-karità, dawn it-tlieta; imma l-akbar minn dawn hija l-karità.</w:t>
      </w:r>
    </w:p>
    <w:p w14:paraId="1F81F90D" w14:textId="77777777" w:rsidR="000F7377" w:rsidRDefault="000F7377"/>
    <w:p w14:paraId="583C2C48" w14:textId="77777777" w:rsidR="000F7377" w:rsidRDefault="000F7377">
      <w:r xmlns:w="http://schemas.openxmlformats.org/wordprocessingml/2006/main">
        <w:t xml:space="preserve">Pawlu jistqarr li l-fidi, it-tama u l-karità huma t-tliet elementi l-aktar importanti tal-ħajja, u li l-karità hija l-akbar.</w:t>
      </w:r>
    </w:p>
    <w:p w14:paraId="177BA7B7" w14:textId="77777777" w:rsidR="000F7377" w:rsidRDefault="000F7377"/>
    <w:p w14:paraId="7DDDDDFC" w14:textId="77777777" w:rsidR="000F7377" w:rsidRDefault="000F7377">
      <w:r xmlns:w="http://schemas.openxmlformats.org/wordprocessingml/2006/main">
        <w:t xml:space="preserve">1. "L-akbar minn dawn: Nifhmu t-tifsira u l-importanza tal-karità"</w:t>
      </w:r>
    </w:p>
    <w:p w14:paraId="439A09D4" w14:textId="77777777" w:rsidR="000F7377" w:rsidRDefault="000F7377"/>
    <w:p w14:paraId="0777D878" w14:textId="77777777" w:rsidR="000F7377" w:rsidRDefault="000F7377">
      <w:r xmlns:w="http://schemas.openxmlformats.org/wordprocessingml/2006/main">
        <w:t xml:space="preserve">2. “Il-Qawwa tal-Fidi, Tama, u Karità: It-Tliet Pilastri ta’ Ħajja Sinjifikanti”</w:t>
      </w:r>
    </w:p>
    <w:p w14:paraId="1BB82DE4" w14:textId="77777777" w:rsidR="000F7377" w:rsidRDefault="000F7377"/>
    <w:p w14:paraId="03C54372" w14:textId="77777777" w:rsidR="000F7377" w:rsidRDefault="000F7377">
      <w:r xmlns:w="http://schemas.openxmlformats.org/wordprocessingml/2006/main">
        <w:t xml:space="preserve">1. Rumani 12: 9-13 - "Ħalli l-imħabba tkun mingħajr dissimulazzjoni. Agħrfu dak li hu ħażin; żommu mat-tajjeb. Kunu ġentilment affettwati lil xulxin bl-imħabba ta’ aħwa; ferħan fl-ispirtu; taqdi lill-Mulej; ferħ bit-tama; paċenzja fit-tribulazzjoni; ikompli instant fit-talb.”</w:t>
      </w:r>
    </w:p>
    <w:p w14:paraId="41B9280F" w14:textId="77777777" w:rsidR="000F7377" w:rsidRDefault="000F7377"/>
    <w:p w14:paraId="77429167" w14:textId="77777777" w:rsidR="000F7377" w:rsidRDefault="000F7377">
      <w:r xmlns:w="http://schemas.openxmlformats.org/wordprocessingml/2006/main">
        <w:t xml:space="preserve">2. Ġakbu 2: 14-17 - "X'jiswa, ħuti, jekk bniedem jgħid li għandu l-fidi u m'għandux l-opri? Il-fidi tista' ssalvah? Jekk ħu jew oħt ikun għarwien, u nieqes mill-ikel ta' kuljum, U wieħed minnkom jgħidilhom: “Tlaqtu fis-sliem, issaħħan u imtlew; minkejja li ma tagħtuhomx dak li hu meħtieġ għall-ġisem, x’jiswa? Hekk ukoll il-fidi, jekk ma tagħmilx għemejjel, hija mejta. tkun waħdu."</w:t>
      </w:r>
    </w:p>
    <w:p w14:paraId="4FD100F9" w14:textId="77777777" w:rsidR="000F7377" w:rsidRDefault="000F7377"/>
    <w:p w14:paraId="78FDD721" w14:textId="77777777" w:rsidR="000F7377" w:rsidRDefault="000F7377">
      <w:r xmlns:w="http://schemas.openxmlformats.org/wordprocessingml/2006/main">
        <w:t xml:space="preserve">1 Korintin 14 huwa l-erbatax-il kapitlu tal-Ewwel Ittra ta’ Pawlu lill-Korintin. F’dan il-kapitlu, Pawlu jindirizza l-użu xieraq u l-ordni tad-doni spiritwali, b’mod partikolari jiffoka fuq id-don tal-ilsna u l-profezija fil-kuntest tal-qima korporattiva.</w:t>
      </w:r>
    </w:p>
    <w:p w14:paraId="3D330ADE" w14:textId="77777777" w:rsidR="000F7377" w:rsidRDefault="000F7377"/>
    <w:p w14:paraId="6A34C67B" w14:textId="77777777" w:rsidR="000F7377" w:rsidRDefault="000F7377">
      <w:r xmlns:w="http://schemas.openxmlformats.org/wordprocessingml/2006/main">
        <w:t xml:space="preserve">L-1 Paragrafu: Pawlu jenfasizza s-superjorità tal-profezija fuq it-taħdit bl-ilsna għall-edifikazzjoni tal-knisja. Huwa jħeġġeġ lil dawk li jemmnu biex jixtiequ bil-ħerqa rigali spiritwali, speċjalment il-profeziji, peress li dan jibbenefika lil kulħadd (1 Korintin 14:1-5). Hu jispjega li filwaqt li titkellem b’ilsna jistaʼ jkun espressjoni personali bejn individwu u Alla, il-​profezija sservi biex tibni u tinkoraġġixxi l-​kongregazzjoni kollha. Pawlu jħeġġeġ lil dawk li jemmnu biex ifittxu komprensjoni u ċarezza fid- diskors tagħhom sabiex oħrajn ikunu jistgħu jiġu edifikati.</w:t>
      </w:r>
    </w:p>
    <w:p w14:paraId="05AF42BD" w14:textId="77777777" w:rsidR="000F7377" w:rsidRDefault="000F7377"/>
    <w:p w14:paraId="2FA00F46" w14:textId="77777777" w:rsidR="000F7377" w:rsidRDefault="000F7377">
      <w:r xmlns:w="http://schemas.openxmlformats.org/wordprocessingml/2006/main">
        <w:t xml:space="preserve">It- 2 Paragrafu: Pawlu jipprovdi linji gwida għall- qima bl- ordni meta diversi individwi jkollhom doni spiritwali x’jaqsmu. Jagħti parir li jekk xi ħadd jitkellem bil-ilsna waqt laqgħa, għandu jkun hemm interpretu preżenti; inkella, għandhom jibqgħu siekta (1 Korintin 14:27-28). Jisħaq li kollox għandu jsir b’mod diċenti u sabiex tiġi evitata l-konfużjoni jew il-kaos waqt is-servizzi tal-qima (1 Korintin 14:33).</w:t>
      </w:r>
    </w:p>
    <w:p w14:paraId="2A76B644" w14:textId="77777777" w:rsidR="000F7377" w:rsidRDefault="000F7377"/>
    <w:p w14:paraId="273B0D45" w14:textId="77777777" w:rsidR="000F7377" w:rsidRDefault="000F7377">
      <w:r xmlns:w="http://schemas.openxmlformats.org/wordprocessingml/2006/main">
        <w:t xml:space="preserve">It-3 Paragrafu: Il-kapitlu jikkonkludi bi struzzjonijiet dwar kif in-nisa għandhom jipparteċipaw f’laqgħat ta’ qima pubblika. Pawlu jistqarr li n-nisa għandhom iżommu siekta waqt li jgħallmu jew jipprofetizzaw imma jistgħu jitolbu jew jipprofetizzaw b’rashom mgħottija bħala sinjal ta’ sottomissjoni (1 Korintin 14:34-35). Huwa importanti li wieħed jinnota li dawn l-istruzzjonijiet kienu suġġetti għal diversi interpretazzjonijiet u kuntesti kulturali matul l-istorja.</w:t>
      </w:r>
    </w:p>
    <w:p w14:paraId="1F78DD3F" w14:textId="77777777" w:rsidR="000F7377" w:rsidRDefault="000F7377"/>
    <w:p w14:paraId="7ACC70CE" w14:textId="77777777" w:rsidR="000F7377" w:rsidRDefault="000F7377">
      <w:r xmlns:w="http://schemas.openxmlformats.org/wordprocessingml/2006/main">
        <w:t xml:space="preserve">Fil-qosor, il-Kapitlu erbatax tal-Ewwel Korintin jiffoka fuq linji gwida għall-użu ta’ rigali spiritwali f’ambjenti ta’ qima korporattiva. Pawlu jenfasizza l-importanza li tingħata prijorità lil rigali bħall-profezija fuq it-taħdit bl-ilsna għall-bini tal-komunità tal-knisja. Huwa jenfasizza ċ-ċarezza u l-fehim fil-komunikazzjoni għal edificazzjoni effettiva. Barra minn hekk, huwa jipprovdi gwida dwar iż-żamma tal-ordni waqt laqgħat fejn individwi multipli għandhom kontribuzzjonijiet spiritwali billi jenfasizza l-interpretazzjoni meta titkellem b’ilsna jkun preżenti. Fl-aħħar nett, Pawlu jindirizza r-rwol tan-nisa fil-qima pubblika, billi jagħtihom parir biex iżommu qagħda ta’ sottomissjoni u jipparteċipaw b’modi xierqa skont il-kuntest kulturali. Dan il-kapitlu joffri struzzjonijiet prattiċi għaż </w:t>
      </w:r>
      <w:r xmlns:w="http://schemas.openxmlformats.org/wordprocessingml/2006/main">
        <w:lastRenderedPageBreak xmlns:w="http://schemas.openxmlformats.org/wordprocessingml/2006/main"/>
      </w:r>
      <w:r xmlns:w="http://schemas.openxmlformats.org/wordprocessingml/2006/main">
        <w:t xml:space="preserve">-żamma tal-ordni, l-edifikazzjoni, u l-għaqda fi ħdan il-laqgħat tal-qima tal-knisja Korintja.</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Korintin 14:1 Imxu wara l-karità, u xtaqu don spiritwali, imma pjuttost biex tipprofetizzaw.</w:t>
      </w:r>
    </w:p>
    <w:p w14:paraId="6440B598" w14:textId="77777777" w:rsidR="000F7377" w:rsidRDefault="000F7377"/>
    <w:p w14:paraId="218385CD" w14:textId="77777777" w:rsidR="000F7377" w:rsidRDefault="000F7377">
      <w:r xmlns:w="http://schemas.openxmlformats.org/wordprocessingml/2006/main">
        <w:t xml:space="preserve">Pawlu jħeġġeġ lill-Korintin biex jagħtu prijorità lill-imħabba u r-rigali spiritwali, partikolarment id-don tal-profezija.</w:t>
      </w:r>
    </w:p>
    <w:p w14:paraId="4DB0CD6F" w14:textId="77777777" w:rsidR="000F7377" w:rsidRDefault="000F7377"/>
    <w:p w14:paraId="12C5EB80" w14:textId="77777777" w:rsidR="000F7377" w:rsidRDefault="000F7377">
      <w:r xmlns:w="http://schemas.openxmlformats.org/wordprocessingml/2006/main">
        <w:t xml:space="preserve">1. Il-Qawwa tal-Imħabba: Il-kultivazzjoni ta’ Spirtu ta’ Karità fil-Knisja</w:t>
      </w:r>
    </w:p>
    <w:p w14:paraId="4DE84E9D" w14:textId="77777777" w:rsidR="000F7377" w:rsidRDefault="000F7377"/>
    <w:p w14:paraId="641CB0F4" w14:textId="77777777" w:rsidR="000F7377" w:rsidRDefault="000F7377">
      <w:r xmlns:w="http://schemas.openxmlformats.org/wordprocessingml/2006/main">
        <w:t xml:space="preserve">2. Il-Kobor tal-Profezija: Nifhmu d-Don tal-Profezija fil-Knisja</w:t>
      </w:r>
    </w:p>
    <w:p w14:paraId="3BBD6B44" w14:textId="77777777" w:rsidR="000F7377" w:rsidRDefault="000F7377"/>
    <w:p w14:paraId="6CC8D562" w14:textId="77777777" w:rsidR="000F7377" w:rsidRDefault="000F7377">
      <w:r xmlns:w="http://schemas.openxmlformats.org/wordprocessingml/2006/main">
        <w:t xml:space="preserve">1. 1 Ġwanni 4: 7-12 - Għeżież, ejjew inħobbu lil xulxin: għax l-imħabba hi ta’ Alla; u kull min iħobb jitwieled minn Alla, u jagħraf lil Alla.</w:t>
      </w:r>
    </w:p>
    <w:p w14:paraId="6FAF0DF4" w14:textId="77777777" w:rsidR="000F7377" w:rsidRDefault="000F7377"/>
    <w:p w14:paraId="29B74580" w14:textId="77777777" w:rsidR="000F7377" w:rsidRDefault="000F7377">
      <w:r xmlns:w="http://schemas.openxmlformats.org/wordprocessingml/2006/main">
        <w:t xml:space="preserve">2. Atti 2: 17-21 - U jiġri fl-aħħar jiem, jgħid Alla, se nferra 'l-Ispirtu tiegħi fuq kull laħam; , u l-anzjani tiegħek għandhom ħolm ħolm.</w:t>
      </w:r>
    </w:p>
    <w:p w14:paraId="76F1FCB7" w14:textId="77777777" w:rsidR="000F7377" w:rsidRDefault="000F7377"/>
    <w:p w14:paraId="3C78E1AE" w14:textId="77777777" w:rsidR="000F7377" w:rsidRDefault="000F7377">
      <w:r xmlns:w="http://schemas.openxmlformats.org/wordprocessingml/2006/main">
        <w:t xml:space="preserve">1 Korintin 14:2 Għax min jitkellem b'ilsien mhux magħruf ma jkellimx lill-bnedmin, iżda lil Alla, għax ħadd ma jifhimh; madankollu fl-ispirtu jgħid il-misteri.</w:t>
      </w:r>
    </w:p>
    <w:p w14:paraId="0476AAF4" w14:textId="77777777" w:rsidR="000F7377" w:rsidRDefault="000F7377"/>
    <w:p w14:paraId="578904D7" w14:textId="77777777" w:rsidR="000F7377" w:rsidRDefault="000F7377">
      <w:r xmlns:w="http://schemas.openxmlformats.org/wordprocessingml/2006/main">
        <w:t xml:space="preserve">Passaġġ It-taħdit bl-ilsna huwa forma ta’ talb li fiha l-kelliem jikkomunika direttament ma’ Alla, billi jitkellem misteri li ma jinftiehmux għall-oħrajn.</w:t>
      </w:r>
    </w:p>
    <w:p w14:paraId="3E8BA0C5" w14:textId="77777777" w:rsidR="000F7377" w:rsidRDefault="000F7377"/>
    <w:p w14:paraId="0DA3784A" w14:textId="77777777" w:rsidR="000F7377" w:rsidRDefault="000F7377">
      <w:r xmlns:w="http://schemas.openxmlformats.org/wordprocessingml/2006/main">
        <w:t xml:space="preserve">1. Il-misteri ta’ Alla: Il-qawwa li titkellem bl-ilsna</w:t>
      </w:r>
    </w:p>
    <w:p w14:paraId="534A76BD" w14:textId="77777777" w:rsidR="000F7377" w:rsidRDefault="000F7377"/>
    <w:p w14:paraId="6ABA11EA" w14:textId="77777777" w:rsidR="000F7377" w:rsidRDefault="000F7377">
      <w:r xmlns:w="http://schemas.openxmlformats.org/wordprocessingml/2006/main">
        <w:t xml:space="preserve">2. Il-qawwa tat-talb: Il-komunikazzjoni ma’ Alla permezz tal-ilsna</w:t>
      </w:r>
    </w:p>
    <w:p w14:paraId="7F4E355D" w14:textId="77777777" w:rsidR="000F7377" w:rsidRDefault="000F7377"/>
    <w:p w14:paraId="76623E8C" w14:textId="77777777" w:rsidR="000F7377" w:rsidRDefault="000F7377">
      <w:r xmlns:w="http://schemas.openxmlformats.org/wordprocessingml/2006/main">
        <w:t xml:space="preserve">1. Atti 2:4 - U kollha mtlew bl-Ispirtu s-Santu, u bdew jitkellmu b'ilsna oħra, kif tahom l-Ispirtu.</w:t>
      </w:r>
    </w:p>
    <w:p w14:paraId="3206742D" w14:textId="77777777" w:rsidR="000F7377" w:rsidRDefault="000F7377"/>
    <w:p w14:paraId="3CA3AACE" w14:textId="77777777" w:rsidR="000F7377" w:rsidRDefault="000F7377">
      <w:r xmlns:w="http://schemas.openxmlformats.org/wordprocessingml/2006/main">
        <w:t xml:space="preserve">2. 1 Ġwanni 4:7 - Għeżież, ejjew inħobbu lil xulxin: għax l-imħabba hi ta’ Alla; u kull min iħobb jitwieled minn Alla, u jagħraf lil Alla.</w:t>
      </w:r>
    </w:p>
    <w:p w14:paraId="6DDC6D1C" w14:textId="77777777" w:rsidR="000F7377" w:rsidRDefault="000F7377"/>
    <w:p w14:paraId="3C52C7EE" w14:textId="77777777" w:rsidR="000F7377" w:rsidRDefault="000F7377">
      <w:r xmlns:w="http://schemas.openxmlformats.org/wordprocessingml/2006/main">
        <w:t xml:space="preserve">1 Korintin 14:3 Imma min jipprofetizza jkellem lill-bnedmin għall-edifikazzjoni, l-eżortazzjoni u l-faraġ.</w:t>
      </w:r>
    </w:p>
    <w:p w14:paraId="4ECCB992" w14:textId="77777777" w:rsidR="000F7377" w:rsidRDefault="000F7377"/>
    <w:p w14:paraId="1EF7F427" w14:textId="77777777" w:rsidR="000F7377" w:rsidRDefault="000F7377">
      <w:r xmlns:w="http://schemas.openxmlformats.org/wordprocessingml/2006/main">
        <w:t xml:space="preserve">Is-silta titkellem dwar il-qawwa tal-profezija biex tkabbar, tħeġġeġ, u tfarraġ.</w:t>
      </w:r>
    </w:p>
    <w:p w14:paraId="295E350A" w14:textId="77777777" w:rsidR="000F7377" w:rsidRDefault="000F7377"/>
    <w:p w14:paraId="1E25954E" w14:textId="77777777" w:rsidR="000F7377" w:rsidRDefault="000F7377">
      <w:r xmlns:w="http://schemas.openxmlformats.org/wordprocessingml/2006/main">
        <w:t xml:space="preserve">1. Il-Qawwa tal-Kliem Profetiku biex Jagħti Tama u Kumdità</w:t>
      </w:r>
    </w:p>
    <w:p w14:paraId="22DD8E8E" w14:textId="77777777" w:rsidR="000F7377" w:rsidRDefault="000F7377"/>
    <w:p w14:paraId="28B2A06C" w14:textId="77777777" w:rsidR="000F7377" w:rsidRDefault="000F7377">
      <w:r xmlns:w="http://schemas.openxmlformats.org/wordprocessingml/2006/main">
        <w:t xml:space="preserve">2. L-Impatt tad-Diskors Profetiku li Jagħti l-Ħajja</w:t>
      </w:r>
    </w:p>
    <w:p w14:paraId="67C129F8" w14:textId="77777777" w:rsidR="000F7377" w:rsidRDefault="000F7377"/>
    <w:p w14:paraId="78740E05" w14:textId="77777777" w:rsidR="000F7377" w:rsidRDefault="000F7377">
      <w:r xmlns:w="http://schemas.openxmlformats.org/wordprocessingml/2006/main">
        <w:t xml:space="preserve">1. Isaija 61: 1-2 - L-Ispirtu tal-Mulej fuqi, għax idlikni biex inxandar l-bxara t-tajba lill-meek; bagħatni biex jorbot lil dawk li għandhom qalbhom maqsuma, biex inxandar il-ħelsien lill-jasar, u l-ftuħ tal-ħabs lil dawk li huma marbuta.</w:t>
      </w:r>
    </w:p>
    <w:p w14:paraId="174ACA7C" w14:textId="77777777" w:rsidR="000F7377" w:rsidRDefault="000F7377"/>
    <w:p w14:paraId="2B46A37B" w14:textId="77777777" w:rsidR="000F7377" w:rsidRDefault="000F7377">
      <w:r xmlns:w="http://schemas.openxmlformats.org/wordprocessingml/2006/main">
        <w:t xml:space="preserve">2. Ġakbu 3:2-4 - Għax f'ħafna affarijiet noffendu lil kulħadd. Jekk xi ħadd ma joffendix bil-kliem, dan hu bniedem perfett, u kapaċi jrażżan ukoll il-ġisem kollu. Ara, inpoġġu l-biċċiet f’ħalq iż-żwiemel, biex ikunu jobduna; u nduru madwar ġisimhom kollu. Ara wkoll il-bastimenti, li għalkemm huma daqshekk kbar, u huma misjuqa minn irjieħ ħarxa, iżda huma mdawra bi tmun żgħir ħafna, kull fejn il-gvernatur jelenka.</w:t>
      </w:r>
    </w:p>
    <w:p w14:paraId="4FFA7482" w14:textId="77777777" w:rsidR="000F7377" w:rsidRDefault="000F7377"/>
    <w:p w14:paraId="56547C5D" w14:textId="77777777" w:rsidR="000F7377" w:rsidRDefault="000F7377">
      <w:r xmlns:w="http://schemas.openxmlformats.org/wordprocessingml/2006/main">
        <w:t xml:space="preserve">1 Korintin 14:4 Min jitkellem b'ilsien mhux magħruf, jedifika lilu nnifsu; imma min jipprofetizza jedifika l-knisja.</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It-taħdit bl-ilsna jista’ jkun ta’ benefiċċju għall-kelliem, imma l-profeziji huwa aktar ta’ benefiċċju għall-knisja.</w:t>
      </w:r>
    </w:p>
    <w:p w14:paraId="2A89A9DC" w14:textId="77777777" w:rsidR="000F7377" w:rsidRDefault="000F7377"/>
    <w:p w14:paraId="7E4617D0" w14:textId="77777777" w:rsidR="000F7377" w:rsidRDefault="000F7377">
      <w:r xmlns:w="http://schemas.openxmlformats.org/wordprocessingml/2006/main">
        <w:t xml:space="preserve">1. Tkellem il-Ħajja: Il-Qawwa tal-Profesizzar fil-Knisja</w:t>
      </w:r>
    </w:p>
    <w:p w14:paraId="620C7DEC" w14:textId="77777777" w:rsidR="000F7377" w:rsidRDefault="000F7377"/>
    <w:p w14:paraId="1447AE37" w14:textId="77777777" w:rsidR="000F7377" w:rsidRDefault="000F7377">
      <w:r xmlns:w="http://schemas.openxmlformats.org/wordprocessingml/2006/main">
        <w:t xml:space="preserve">2. L-użu tar-rigal tal-ilsna għall-awto-edifikazzjoni</w:t>
      </w:r>
    </w:p>
    <w:p w14:paraId="1CF3218A" w14:textId="77777777" w:rsidR="000F7377" w:rsidRDefault="000F7377"/>
    <w:p w14:paraId="365A6F65" w14:textId="77777777" w:rsidR="000F7377" w:rsidRDefault="000F7377">
      <w:r xmlns:w="http://schemas.openxmlformats.org/wordprocessingml/2006/main">
        <w:t xml:space="preserve">1. Atti 2:1-4 - Meta Jum il-Pentekoste kien wasal għal kollox, kienu kollha flimkien f'post wieħed. U f’daqqa waħda ħarġet ħoss mis-sema, qisu ta’ riħ qawwi u qawwi, u mliet id-dar kollha fejn kienu bilqiegħda. Imbagħad dehru lilhom ilsna maqsuma, bħal tan-nar, u wieħed poġġa fuq kull wieħed minnhom. U kollha mtlew bl-Ispirtu s-Santu u bdew jitkellmu b’ilsna oħra, kif tahom l-Ispirtu.</w:t>
      </w:r>
    </w:p>
    <w:p w14:paraId="46703B60" w14:textId="77777777" w:rsidR="000F7377" w:rsidRDefault="000F7377"/>
    <w:p w14:paraId="5AA2A8DE" w14:textId="77777777" w:rsidR="000F7377" w:rsidRDefault="000F7377">
      <w:r xmlns:w="http://schemas.openxmlformats.org/wordprocessingml/2006/main">
        <w:t xml:space="preserve">2. Rumani 8:26-27 - Bl-istess mod l-Ispirtu jgħin ukoll fid-dgħufijiet tagħna. Għax aħna ma nafux għalxiex għandna nitolbu kif għandna, imma l-Ispirtu nnifsu jagħmel interċessjoni għalina b’għajjat li ma jistax jingħad. Issa Min ifittex il-qlub jaf x’inhu l-moħħ tal-Ispirtu, għax jagħmel interċessjoni għall-qaddisin skont ir-rieda ta’ Alla.</w:t>
      </w:r>
    </w:p>
    <w:p w14:paraId="2D352211" w14:textId="77777777" w:rsidR="000F7377" w:rsidRDefault="000F7377"/>
    <w:p w14:paraId="6A68C2B6" w14:textId="77777777" w:rsidR="000F7377" w:rsidRDefault="000F7377">
      <w:r xmlns:w="http://schemas.openxmlformats.org/wordprocessingml/2006/main">
        <w:t xml:space="preserve">1 Korintin 14:5 Nixtieq li intom ilkoll tkellmu bl-ilsna, iżda pjuttost li pprofetizzatu, għax akbar hu li jipprofetizza minn min jitkellem bl-ilsna, jekk ma jinterpretax, biex il-knisja tirċievi l-edifikazzjoni.</w:t>
      </w:r>
    </w:p>
    <w:p w14:paraId="5002A678" w14:textId="77777777" w:rsidR="000F7377" w:rsidRDefault="000F7377"/>
    <w:p w14:paraId="10B92815" w14:textId="77777777" w:rsidR="000F7377" w:rsidRDefault="000F7377">
      <w:r xmlns:w="http://schemas.openxmlformats.org/wordprocessingml/2006/main">
        <w:t xml:space="preserve">Pawlu jħeġġeġ lill-knisja biex tiffoka fuq profezija fuq it-taħdit bl-ilsna, peress li hija aktar ta 'benefiċċju għall-edifikazzjoni tal-knisja.</w:t>
      </w:r>
    </w:p>
    <w:p w14:paraId="2A4362FB" w14:textId="77777777" w:rsidR="000F7377" w:rsidRDefault="000F7377"/>
    <w:p w14:paraId="7638F73F" w14:textId="77777777" w:rsidR="000F7377" w:rsidRDefault="000F7377">
      <w:r xmlns:w="http://schemas.openxmlformats.org/wordprocessingml/2006/main">
        <w:t xml:space="preserve">1. Il-Qawwa tal-Profezija: Kif Il-Fehim tar-Irwol tagħha fil-Knisja Jista’ Jsaħħaħ il-Fidi Tiegħek</w:t>
      </w:r>
    </w:p>
    <w:p w14:paraId="02721158" w14:textId="77777777" w:rsidR="000F7377" w:rsidRDefault="000F7377"/>
    <w:p w14:paraId="6D100E58" w14:textId="77777777" w:rsidR="000F7377" w:rsidRDefault="000F7377">
      <w:r xmlns:w="http://schemas.openxmlformats.org/wordprocessingml/2006/main">
        <w:t xml:space="preserve">2. Taħdit bl-Ilsna: Benefiċċji u Limitazzjonijiet fil-Knisja</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Atti 2:2-4 - Il-Miġja tal-Ispirtu s-Santu u t-Taħdit bl-Ilsna</w:t>
      </w:r>
    </w:p>
    <w:p w14:paraId="11693052" w14:textId="77777777" w:rsidR="000F7377" w:rsidRDefault="000F7377"/>
    <w:p w14:paraId="0B6F71C4" w14:textId="77777777" w:rsidR="000F7377" w:rsidRDefault="000F7377">
      <w:r xmlns:w="http://schemas.openxmlformats.org/wordprocessingml/2006/main">
        <w:t xml:space="preserve">2. 1 Tessalonikin 5:19-21 - Inkoraġġiment biex titkellem u tipprofetizza fil-Knisja</w:t>
      </w:r>
    </w:p>
    <w:p w14:paraId="4D6C139D" w14:textId="77777777" w:rsidR="000F7377" w:rsidRDefault="000F7377"/>
    <w:p w14:paraId="46395CB4" w14:textId="77777777" w:rsidR="000F7377" w:rsidRDefault="000F7377">
      <w:r xmlns:w="http://schemas.openxmlformats.org/wordprocessingml/2006/main">
        <w:t xml:space="preserve">1 Korintin 14:6 Issa, ħuti, jekk niġi għandkom nitkellem bl-ilsna, x'għandi niġidkom, jekk ma nkellimkomx jew b'rivelazzjoni, jew b'għarfien, jew billi nipprofetizzar, jew bid-duttrina?</w:t>
      </w:r>
    </w:p>
    <w:p w14:paraId="21A64A19" w14:textId="77777777" w:rsidR="000F7377" w:rsidRDefault="000F7377"/>
    <w:p w14:paraId="0375595B" w14:textId="77777777" w:rsidR="000F7377" w:rsidRDefault="000F7377">
      <w:r xmlns:w="http://schemas.openxmlformats.org/wordprocessingml/2006/main">
        <w:t xml:space="preserve">Pawlu qed jistaqsi lill-Korintin x’benefiċċju jirċievu minnu jitkellem bil-ilsna kieku jiġi lejhom, sakemm ma kellimhomx permezz ta’ rivelazzjoni, għarfien, profeziji, jew duttrina.</w:t>
      </w:r>
    </w:p>
    <w:p w14:paraId="47F1BB58" w14:textId="77777777" w:rsidR="000F7377" w:rsidRDefault="000F7377"/>
    <w:p w14:paraId="1FACFD28" w14:textId="77777777" w:rsidR="000F7377" w:rsidRDefault="000F7377">
      <w:r xmlns:w="http://schemas.openxmlformats.org/wordprocessingml/2006/main">
        <w:t xml:space="preserve">1. Il-Qawwa tat-Tkellimt tal-Kelma t’Alla: Kif Nagħmlu l-Aħħar Ta’ Diskors Tagħna</w:t>
      </w:r>
    </w:p>
    <w:p w14:paraId="4A78A75F" w14:textId="77777777" w:rsidR="000F7377" w:rsidRDefault="000F7377"/>
    <w:p w14:paraId="11B9B810" w14:textId="77777777" w:rsidR="000F7377" w:rsidRDefault="000F7377">
      <w:r xmlns:w="http://schemas.openxmlformats.org/wordprocessingml/2006/main">
        <w:t xml:space="preserve">2. Il-Benefiċċji tat-Taħdit bl-Ilsna u l-Profesizzar</w:t>
      </w:r>
    </w:p>
    <w:p w14:paraId="1CD6FB68" w14:textId="77777777" w:rsidR="000F7377" w:rsidRDefault="000F7377"/>
    <w:p w14:paraId="7E778418" w14:textId="77777777" w:rsidR="000F7377" w:rsidRDefault="000F7377">
      <w:r xmlns:w="http://schemas.openxmlformats.org/wordprocessingml/2006/main">
        <w:t xml:space="preserve">1. Isaija 55:11 - "Hekk tkun il-kelma tiegħi li toħroġ minn fommi: ma terġax lura lejja vojta, imma twettaq dak li nixtieq, u tirnexxi f'dak li għalih bgħattha. "</w:t>
      </w:r>
    </w:p>
    <w:p w14:paraId="4A137937" w14:textId="77777777" w:rsidR="000F7377" w:rsidRDefault="000F7377"/>
    <w:p w14:paraId="681E0D6B" w14:textId="77777777" w:rsidR="000F7377" w:rsidRDefault="000F7377">
      <w:r xmlns:w="http://schemas.openxmlformats.org/wordprocessingml/2006/main">
        <w:t xml:space="preserve">2. Ġakbu 3: 2-12 - "Għax f'ħafna affarijiet noffendu lil kulħadd. Jekk xi ħadd ma joffendix bil-kliem, dan hu bniedem perfett, u kapaċi wkoll jgħammar il-ġisem kollu."</w:t>
      </w:r>
    </w:p>
    <w:p w14:paraId="63F5A4ED" w14:textId="77777777" w:rsidR="000F7377" w:rsidRDefault="000F7377"/>
    <w:p w14:paraId="61C4F6E1" w14:textId="77777777" w:rsidR="000F7377" w:rsidRDefault="000F7377">
      <w:r xmlns:w="http://schemas.openxmlformats.org/wordprocessingml/2006/main">
        <w:t xml:space="preserve">1 Korintin 14:7 U anki l-affarijiet bla ħajja li jagħtu l-ħoss, sew jekk pajp jew arpa, jekk ma jagħtux distinzjoni fil-ħsejjes, kif għandu jkun magħruf x'inhu piped jew harped?</w:t>
      </w:r>
    </w:p>
    <w:p w14:paraId="5C400D53" w14:textId="77777777" w:rsidR="000F7377" w:rsidRDefault="000F7377"/>
    <w:p w14:paraId="204BFF19" w14:textId="77777777" w:rsidR="000F7377" w:rsidRDefault="000F7377">
      <w:r xmlns:w="http://schemas.openxmlformats.org/wordprocessingml/2006/main">
        <w:t xml:space="preserve">Pawlu jistaqsi kif in-nies jistgħu jiddifferenzjaw bejn il-ħsejjes ta’ pajp jew arpa jekk ma jkunx hemm distinzjoni fil-ħsejjes.</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Il-Qawwa tad-Dixxerniment: Kif Tirrikonoxxi d-Differenza bejn it-Tajjeb u l-Ħażin</w:t>
      </w:r>
    </w:p>
    <w:p w14:paraId="0DD97005" w14:textId="77777777" w:rsidR="000F7377" w:rsidRDefault="000F7377"/>
    <w:p w14:paraId="69AB32E0" w14:textId="77777777" w:rsidR="000F7377" w:rsidRDefault="000F7377">
      <w:r xmlns:w="http://schemas.openxmlformats.org/wordprocessingml/2006/main">
        <w:t xml:space="preserve">2. Ir-Rigali tal-Mużika: Kif Tapprezza u Tqabbad ma’ Alla permezz tal-Ħoss</w:t>
      </w:r>
    </w:p>
    <w:p w14:paraId="67CBAB04" w14:textId="77777777" w:rsidR="000F7377" w:rsidRDefault="000F7377"/>
    <w:p w14:paraId="0B6CAB06" w14:textId="77777777" w:rsidR="000F7377" w:rsidRDefault="000F7377">
      <w:r xmlns:w="http://schemas.openxmlformats.org/wordprocessingml/2006/main">
        <w:t xml:space="preserve">1. Rumani 12:2 - Tkunx konformi mal-mudell ta 'din id-dinja, imma tbiddel bit-tiġdid ta' moħħok.</w:t>
      </w:r>
    </w:p>
    <w:p w14:paraId="62E9AE3D" w14:textId="77777777" w:rsidR="000F7377" w:rsidRDefault="000F7377"/>
    <w:p w14:paraId="39CE48AE" w14:textId="77777777" w:rsidR="000F7377" w:rsidRDefault="000F7377">
      <w:r xmlns:w="http://schemas.openxmlformats.org/wordprocessingml/2006/main">
        <w:t xml:space="preserve">2. Salm 19:1 - Is-smewwiet jiddikjaraw il-glorja ta’ Alla; is-smewwiet iħabbru l-ħidma ta’ idejh.</w:t>
      </w:r>
    </w:p>
    <w:p w14:paraId="39C711FB" w14:textId="77777777" w:rsidR="000F7377" w:rsidRDefault="000F7377"/>
    <w:p w14:paraId="25098AB3" w14:textId="77777777" w:rsidR="000F7377" w:rsidRDefault="000F7377">
      <w:r xmlns:w="http://schemas.openxmlformats.org/wordprocessingml/2006/main">
        <w:t xml:space="preserve">1 Korintin 14:8 Għax jekk it-tromba tagħti ħoss inċert, min għandu jħejji ruħu għall-battalja?</w:t>
      </w:r>
    </w:p>
    <w:p w14:paraId="7A1AB78F" w14:textId="77777777" w:rsidR="000F7377" w:rsidRDefault="000F7377"/>
    <w:p w14:paraId="6E00F48A" w14:textId="77777777" w:rsidR="000F7377" w:rsidRDefault="000F7377">
      <w:r xmlns:w="http://schemas.openxmlformats.org/wordprocessingml/2006/main">
        <w:t xml:space="preserve">Pawlu jinkoraġġixxi lill-Korintin biex jużaw id-doni spiritwali tagħhom b’mod li jkun effettiv u ta’ għajnuna għall-knisja.</w:t>
      </w:r>
    </w:p>
    <w:p w14:paraId="35B23B42" w14:textId="77777777" w:rsidR="000F7377" w:rsidRDefault="000F7377"/>
    <w:p w14:paraId="119826D3" w14:textId="77777777" w:rsidR="000F7377" w:rsidRDefault="000F7377">
      <w:r xmlns:w="http://schemas.openxmlformats.org/wordprocessingml/2006/main">
        <w:t xml:space="preserve">1. Il-Qawwa ta' Leħen Magħqud: Nisfruttaw il-Potenzjal tal-Knisja</w:t>
      </w:r>
    </w:p>
    <w:p w14:paraId="151629F2" w14:textId="77777777" w:rsidR="000F7377" w:rsidRDefault="000F7377"/>
    <w:p w14:paraId="0E53F2B9" w14:textId="77777777" w:rsidR="000F7377" w:rsidRDefault="000F7377">
      <w:r xmlns:w="http://schemas.openxmlformats.org/wordprocessingml/2006/main">
        <w:t xml:space="preserve">2. Il-Ħoss tat-Trumetta: Nużaw Donazzjonijiet Spiritwali biex Tmexxi l-Knisja</w:t>
      </w:r>
    </w:p>
    <w:p w14:paraId="45935376" w14:textId="77777777" w:rsidR="000F7377" w:rsidRDefault="000F7377"/>
    <w:p w14:paraId="3FF5AECF" w14:textId="77777777" w:rsidR="000F7377" w:rsidRDefault="000F7377">
      <w:r xmlns:w="http://schemas.openxmlformats.org/wordprocessingml/2006/main">
        <w:t xml:space="preserve">1. Efesin 4:11-16 - L-importanza tal-għaqda tal-Knisja fi Kristu.</w:t>
      </w:r>
    </w:p>
    <w:p w14:paraId="4F4005FA" w14:textId="77777777" w:rsidR="000F7377" w:rsidRDefault="000F7377"/>
    <w:p w14:paraId="66322C4C" w14:textId="77777777" w:rsidR="000F7377" w:rsidRDefault="000F7377">
      <w:r xmlns:w="http://schemas.openxmlformats.org/wordprocessingml/2006/main">
        <w:t xml:space="preserve">2. Rumani 12:4-8 - L-importanza li jintużaw doni spiritwali fil-Knisja għall-ġid ta’ ħaddieħor.</w:t>
      </w:r>
    </w:p>
    <w:p w14:paraId="2DDA4FB4" w14:textId="77777777" w:rsidR="000F7377" w:rsidRDefault="000F7377"/>
    <w:p w14:paraId="2B307C0A" w14:textId="77777777" w:rsidR="000F7377" w:rsidRDefault="000F7377">
      <w:r xmlns:w="http://schemas.openxmlformats.org/wordprocessingml/2006/main">
        <w:t xml:space="preserve">1 Korintin 14:9 Hekk ukoll intom, jekk ma tkellmux bl-ilsien kliem faċli biex jinftiehem, kif għandu jkun magħruf dak li jingħad? għax intom titkellmu fl-arja.</w:t>
      </w:r>
    </w:p>
    <w:p w14:paraId="7E1368B1" w14:textId="77777777" w:rsidR="000F7377" w:rsidRDefault="000F7377"/>
    <w:p w14:paraId="49A43F11" w14:textId="77777777" w:rsidR="000F7377" w:rsidRDefault="000F7377">
      <w:r xmlns:w="http://schemas.openxmlformats.org/wordprocessingml/2006/main">
        <w:t xml:space="preserve">Pawlu jħeġġeġ lil dawk li jemmnu fil-knisja ta’ Korintu biex jitkellmu b’mod ċar ħalli oħrajn jifhmuhom.</w:t>
      </w:r>
    </w:p>
    <w:p w14:paraId="3D145740" w14:textId="77777777" w:rsidR="000F7377" w:rsidRDefault="000F7377"/>
    <w:p w14:paraId="5064178D" w14:textId="77777777" w:rsidR="000F7377" w:rsidRDefault="000F7377">
      <w:r xmlns:w="http://schemas.openxmlformats.org/wordprocessingml/2006/main">
        <w:t xml:space="preserve">1. Il-Qawwa tal-Komunikazzjoni fil-Knisja</w:t>
      </w:r>
    </w:p>
    <w:p w14:paraId="2AE86C3E" w14:textId="77777777" w:rsidR="000F7377" w:rsidRDefault="000F7377"/>
    <w:p w14:paraId="318D4F35" w14:textId="77777777" w:rsidR="000F7377" w:rsidRDefault="000F7377">
      <w:r xmlns:w="http://schemas.openxmlformats.org/wordprocessingml/2006/main">
        <w:t xml:space="preserve">2. Nifhmu u Nifhmu fil-Knisja</w:t>
      </w:r>
    </w:p>
    <w:p w14:paraId="15245F13" w14:textId="77777777" w:rsidR="000F7377" w:rsidRDefault="000F7377"/>
    <w:p w14:paraId="2F6025EF" w14:textId="77777777" w:rsidR="000F7377" w:rsidRDefault="000F7377">
      <w:r xmlns:w="http://schemas.openxmlformats.org/wordprocessingml/2006/main">
        <w:t xml:space="preserve">1. Efesin 4:29 - Ħalli l-ebda diskors korrotti joħroġ minn fommkom, imma biss dak li hu tajjeb biex jibni, kif jixraq l-okkażjoni, biex jagħti grazzja lil dawk li jisimgħu.</w:t>
      </w:r>
    </w:p>
    <w:p w14:paraId="169C06FC" w14:textId="77777777" w:rsidR="000F7377" w:rsidRDefault="000F7377"/>
    <w:p w14:paraId="7AC4BE1F" w14:textId="77777777" w:rsidR="000F7377" w:rsidRDefault="000F7377">
      <w:r xmlns:w="http://schemas.openxmlformats.org/wordprocessingml/2006/main">
        <w:t xml:space="preserve">2. 2 Timotju 2:15 - Agħmel l-almu tiegħek biex tippreżenta lilek innifsek lil Alla bħala wieħed approvat, ħaddiem li m'għandux għalfejn jistħi, jimmaniġġa sewwa l-kelma tal-verità.</w:t>
      </w:r>
    </w:p>
    <w:p w14:paraId="68BE9D86" w14:textId="77777777" w:rsidR="000F7377" w:rsidRDefault="000F7377"/>
    <w:p w14:paraId="73AE1E07" w14:textId="77777777" w:rsidR="000F7377" w:rsidRDefault="000F7377">
      <w:r xmlns:w="http://schemas.openxmlformats.org/wordprocessingml/2006/main">
        <w:t xml:space="preserve">1 Korintin 14:10 Hemm, jista 'jkun, ħafna tipi ta' vuċijiet fid-dinja, u ebda wieħed minnhom huwa bla sinifikat.</w:t>
      </w:r>
    </w:p>
    <w:p w14:paraId="79C2F883" w14:textId="77777777" w:rsidR="000F7377" w:rsidRDefault="000F7377"/>
    <w:p w14:paraId="47C4B11A" w14:textId="77777777" w:rsidR="000F7377" w:rsidRDefault="000F7377">
      <w:r xmlns:w="http://schemas.openxmlformats.org/wordprocessingml/2006/main">
        <w:t xml:space="preserve">Hemm ħafna tipi differenti ta 'vuċijiet fid-dinja, u kull wieħed minnhom għandu tifsira.</w:t>
      </w:r>
    </w:p>
    <w:p w14:paraId="5FCB017E" w14:textId="77777777" w:rsidR="000F7377" w:rsidRDefault="000F7377"/>
    <w:p w14:paraId="0A0530D1" w14:textId="77777777" w:rsidR="000F7377" w:rsidRDefault="000F7377">
      <w:r xmlns:w="http://schemas.openxmlformats.org/wordprocessingml/2006/main">
        <w:t xml:space="preserve">1. Kulħadd għandu leħen li jgħodd - 1 Korintin 14:10</w:t>
      </w:r>
    </w:p>
    <w:p w14:paraId="042E86F0" w14:textId="77777777" w:rsidR="000F7377" w:rsidRDefault="000F7377"/>
    <w:p w14:paraId="07FB63D5" w14:textId="77777777" w:rsidR="000F7377" w:rsidRDefault="000F7377">
      <w:r xmlns:w="http://schemas.openxmlformats.org/wordprocessingml/2006/main">
        <w:t xml:space="preserve">2. Il-qawwa li titkellem - 1 Korintin 14:10</w:t>
      </w:r>
    </w:p>
    <w:p w14:paraId="52319029" w14:textId="77777777" w:rsidR="000F7377" w:rsidRDefault="000F7377"/>
    <w:p w14:paraId="52744E0F" w14:textId="77777777" w:rsidR="000F7377" w:rsidRDefault="000F7377">
      <w:r xmlns:w="http://schemas.openxmlformats.org/wordprocessingml/2006/main">
        <w:t xml:space="preserve">1. Rumani 10: 8-15 - Il-qawwa li tistqarr b'ħalqek u temmen f'qalbek</w:t>
      </w:r>
    </w:p>
    <w:p w14:paraId="52E37522" w14:textId="77777777" w:rsidR="000F7377" w:rsidRDefault="000F7377"/>
    <w:p w14:paraId="7B117177" w14:textId="77777777" w:rsidR="000F7377" w:rsidRDefault="000F7377">
      <w:r xmlns:w="http://schemas.openxmlformats.org/wordprocessingml/2006/main">
        <w:t xml:space="preserve">2. Salm 19: 1-4 - Il-qawwa tal-Kelma t'Alla u s-sbuħija tal-ħolqien Tiegħu</w:t>
      </w:r>
    </w:p>
    <w:p w14:paraId="673AD372" w14:textId="77777777" w:rsidR="000F7377" w:rsidRDefault="000F7377"/>
    <w:p w14:paraId="56CEA7EF" w14:textId="77777777" w:rsidR="000F7377" w:rsidRDefault="000F7377">
      <w:r xmlns:w="http://schemas.openxmlformats.org/wordprocessingml/2006/main">
        <w:t xml:space="preserve">1 Korintin 14:11 Għalhekk, jekk ma nafx it-tifsira tal-leħen, inkun għal min jitkellem barbaru, u min jitkellem ikun barbaru għalija.</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Persuna li ma tifhimx il-lingwa li qed jitkellem xi ħadd ieħor ma tkunx kapaċi tifhimha, u viċi versa.</w:t>
      </w:r>
    </w:p>
    <w:p w14:paraId="5B85E2B9" w14:textId="77777777" w:rsidR="000F7377" w:rsidRDefault="000F7377"/>
    <w:p w14:paraId="3A57ABD9" w14:textId="77777777" w:rsidR="000F7377" w:rsidRDefault="000F7377">
      <w:r xmlns:w="http://schemas.openxmlformats.org/wordprocessingml/2006/main">
        <w:t xml:space="preserve">1. Il-Qawwa tal-Lingwa: Fehim u Apprezzament tad-Differenzi</w:t>
      </w:r>
    </w:p>
    <w:p w14:paraId="5068791A" w14:textId="77777777" w:rsidR="000F7377" w:rsidRDefault="000F7377"/>
    <w:p w14:paraId="52FAA90B" w14:textId="77777777" w:rsidR="000F7377" w:rsidRDefault="000F7377">
      <w:r xmlns:w="http://schemas.openxmlformats.org/wordprocessingml/2006/main">
        <w:t xml:space="preserve">2. Bini ta' Pontijiet ta' Fehim Reċiproku b'Kompassjoni</w:t>
      </w:r>
    </w:p>
    <w:p w14:paraId="7533F996" w14:textId="77777777" w:rsidR="000F7377" w:rsidRDefault="000F7377"/>
    <w:p w14:paraId="65FAF397" w14:textId="77777777" w:rsidR="000F7377" w:rsidRDefault="000F7377">
      <w:r xmlns:w="http://schemas.openxmlformats.org/wordprocessingml/2006/main">
        <w:t xml:space="preserve">1. Ġakbu 1:19 - Kun af dan, ħuti għeżież: ħalli kull persuna tkun malajr biex tisma, bil-mod biex titkellem, bil-mod biex jirrabja.</w:t>
      </w:r>
    </w:p>
    <w:p w14:paraId="675FCAAF" w14:textId="77777777" w:rsidR="000F7377" w:rsidRDefault="000F7377"/>
    <w:p w14:paraId="60EF8BD1" w14:textId="77777777" w:rsidR="000F7377" w:rsidRDefault="000F7377">
      <w:r xmlns:w="http://schemas.openxmlformats.org/wordprocessingml/2006/main">
        <w:t xml:space="preserve">2. Kolossin 3: 12-15 - Ilbsu mela, bħala l-magħżulin ta’ Alla, qaddisin u maħbubin, qlub mogħdrija, qalb tajba, umiltà, umiltà u sabar, iġorru lil xulxin u, jekk wieħed ikollu xi ilment kontra ieħor, jaħfer lil xulxin. oħrajn; kif ħafrilkom il-Mulej, hekk ukoll tridu taħfru. U fuq kollox ilbes l-imħabba, li torbot kollox flimkien f’armonija perfetta.</w:t>
      </w:r>
    </w:p>
    <w:p w14:paraId="60D3AE82" w14:textId="77777777" w:rsidR="000F7377" w:rsidRDefault="000F7377"/>
    <w:p w14:paraId="33DAAC69" w14:textId="77777777" w:rsidR="000F7377" w:rsidRDefault="000F7377">
      <w:r xmlns:w="http://schemas.openxmlformats.org/wordprocessingml/2006/main">
        <w:t xml:space="preserve">1 Korintin 14:12 Anke hekk intom, peress li intom żelużi ta 'doni spiritwali, fittex li tisboq għall-edifikazzjoni tal-knisja.</w:t>
      </w:r>
    </w:p>
    <w:p w14:paraId="6715034C" w14:textId="77777777" w:rsidR="000F7377" w:rsidRDefault="000F7377"/>
    <w:p w14:paraId="2C2C5B91" w14:textId="77777777" w:rsidR="000F7377" w:rsidRDefault="000F7377">
      <w:r xmlns:w="http://schemas.openxmlformats.org/wordprocessingml/2006/main">
        <w:t xml:space="preserve">Pawlu jħeġġeġ lill- Korintin biex ifittxu rigali spiritwali biex jibnu l- knisja.</w:t>
      </w:r>
    </w:p>
    <w:p w14:paraId="3CC1A52A" w14:textId="77777777" w:rsidR="000F7377" w:rsidRDefault="000F7377"/>
    <w:p w14:paraId="6BEA0DC7" w14:textId="77777777" w:rsidR="000F7377" w:rsidRDefault="000F7377">
      <w:r xmlns:w="http://schemas.openxmlformats.org/wordprocessingml/2006/main">
        <w:t xml:space="preserve">1. "Meta Donazzjonijiet Spiritwali huma Eżerċitati għall-Ġid tal-Knisja"</w:t>
      </w:r>
    </w:p>
    <w:p w14:paraId="0D1F7D1D" w14:textId="77777777" w:rsidR="000F7377" w:rsidRDefault="000F7377"/>
    <w:p w14:paraId="0C0F71B8" w14:textId="77777777" w:rsidR="000F7377" w:rsidRDefault="000F7377">
      <w:r xmlns:w="http://schemas.openxmlformats.org/wordprocessingml/2006/main">
        <w:t xml:space="preserve">2. "Iż-Żelu tad-Doni Spiritwali"</w:t>
      </w:r>
    </w:p>
    <w:p w14:paraId="478A4B74" w14:textId="77777777" w:rsidR="000F7377" w:rsidRDefault="000F7377"/>
    <w:p w14:paraId="1F7D700B" w14:textId="77777777" w:rsidR="000F7377" w:rsidRDefault="000F7377">
      <w:r xmlns:w="http://schemas.openxmlformats.org/wordprocessingml/2006/main">
        <w:t xml:space="preserve">1. Rumani 12:6-8; “Għandna don li jvarjaw skond il-grazzja mogħtija lilna, ejjew nużawhom: jekk il-profezija, skont il-fidi tagħna; jekk is-servizz, fil-qadi tagħna; dak li jgħallem, fit-tagħlim tiegħu; dak li jħeġġeġ, fit-tagħlim tiegħu; eżortazzjoni; min jagħti sehmu, fil-ġenerożità; min imexxi, b’ħeġġa; min jagħmel atti ta’ ħniena, bil-ferħ.”</w:t>
      </w:r>
    </w:p>
    <w:p w14:paraId="2A4013BD" w14:textId="77777777" w:rsidR="000F7377" w:rsidRDefault="000F7377"/>
    <w:p w14:paraId="774206E8" w14:textId="77777777" w:rsidR="000F7377" w:rsidRDefault="000F7377">
      <w:r xmlns:w="http://schemas.openxmlformats.org/wordprocessingml/2006/main">
        <w:t xml:space="preserve">2. Efesin 4:11-12; “U ta lill-appostli, lill-profeti, lill-evanġelisti, lir-rgħajja u lill-għalliema, biex jgħammru lill-qaddisin għall-ħidma tal-ministeru, biex jibnu l-ġisem ta’ Kristu”</w:t>
      </w:r>
    </w:p>
    <w:p w14:paraId="3B0FFCE6" w14:textId="77777777" w:rsidR="000F7377" w:rsidRDefault="000F7377"/>
    <w:p w14:paraId="6F65DEE4" w14:textId="77777777" w:rsidR="000F7377" w:rsidRDefault="000F7377">
      <w:r xmlns:w="http://schemas.openxmlformats.org/wordprocessingml/2006/main">
        <w:t xml:space="preserve">1 Korintin 14:13 Għalhekk, min jitkellem b'ilsien mhux magħruf, jitlob biex jinterpreta.</w:t>
      </w:r>
    </w:p>
    <w:p w14:paraId="3224BAC7" w14:textId="77777777" w:rsidR="000F7377" w:rsidRDefault="000F7377"/>
    <w:p w14:paraId="461E3823" w14:textId="77777777" w:rsidR="000F7377" w:rsidRDefault="000F7377">
      <w:r xmlns:w="http://schemas.openxmlformats.org/wordprocessingml/2006/main">
        <w:t xml:space="preserve">Pawlu jagħti struzzjonijiet lil dawk li jemmnu biex jitolbu għall-abbiltà li jinterpretaw lingwi mhux magħrufa.</w:t>
      </w:r>
    </w:p>
    <w:p w14:paraId="105C7A5F" w14:textId="77777777" w:rsidR="000F7377" w:rsidRDefault="000F7377"/>
    <w:p w14:paraId="46CF5851" w14:textId="77777777" w:rsidR="000F7377" w:rsidRDefault="000F7377">
      <w:r xmlns:w="http://schemas.openxmlformats.org/wordprocessingml/2006/main">
        <w:t xml:space="preserve">1. Itlob għall-abbiltà li tifhem ir-rieda t’Alla.</w:t>
      </w:r>
    </w:p>
    <w:p w14:paraId="1B7BF20C" w14:textId="77777777" w:rsidR="000F7377" w:rsidRDefault="000F7377"/>
    <w:p w14:paraId="7D0168EF" w14:textId="77777777" w:rsidR="000F7377" w:rsidRDefault="000F7377">
      <w:r xmlns:w="http://schemas.openxmlformats.org/wordprocessingml/2006/main">
        <w:t xml:space="preserve">2. Itlob lil Alla jagħtik l-abbiltà li tinterpreta lingwi mhux magħrufa.</w:t>
      </w:r>
    </w:p>
    <w:p w14:paraId="3A2389F7" w14:textId="77777777" w:rsidR="000F7377" w:rsidRDefault="000F7377"/>
    <w:p w14:paraId="0070AD5D" w14:textId="77777777" w:rsidR="000F7377" w:rsidRDefault="000F7377">
      <w:r xmlns:w="http://schemas.openxmlformats.org/wordprocessingml/2006/main">
        <w:t xml:space="preserve">1. Ġakbu 1:5 - Jekk xi ħadd minnkom jonqoshom l-għerf, ħallih jitlob lil Alla, li jagħti lill-bnedmin kollha b'mod liberali, u ma jaħdimx; u għandu jingħatalu.</w:t>
      </w:r>
    </w:p>
    <w:p w14:paraId="7DB77A16" w14:textId="77777777" w:rsidR="000F7377" w:rsidRDefault="000F7377"/>
    <w:p w14:paraId="02D38BC4" w14:textId="77777777" w:rsidR="000F7377" w:rsidRDefault="000F7377">
      <w:r xmlns:w="http://schemas.openxmlformats.org/wordprocessingml/2006/main">
        <w:t xml:space="preserve">2. Efesin 3:16-19 - Li jagħtikom, skond l-għana tal-glorja tiegħu, li tissaħħaħ bil-qawwa bl-Ispirtu tiegħu fil-bniedem ta 'ġewwa; Biex Kristu jgħammar fi qlubkom bil-fidi; biex intom, li huma msejsa u msejsa fl-imħabba, tkunu tistgħu tifhmu mal-qaddisin kollha x’inhuma l-wisa’, u t-tul, u l-fond u l-għoli; U li tkunu tafu l-imħabba ta’ Kristu, li tisboq l-għarfien, biex tkunu mimlija bil-milja kollha ta’ Alla.</w:t>
      </w:r>
    </w:p>
    <w:p w14:paraId="08A5A145" w14:textId="77777777" w:rsidR="000F7377" w:rsidRDefault="000F7377"/>
    <w:p w14:paraId="552876FC" w14:textId="77777777" w:rsidR="000F7377" w:rsidRDefault="000F7377">
      <w:r xmlns:w="http://schemas.openxmlformats.org/wordprocessingml/2006/main">
        <w:t xml:space="preserve">1 Korintin 14:14 Għax jekk nitlob b'ilsien mhux magħruf, l-ispirtu tiegħi jitlob, imma l-fehim tiegħi ma jagħtix frott.</w:t>
      </w:r>
    </w:p>
    <w:p w14:paraId="0C6984BF" w14:textId="77777777" w:rsidR="000F7377" w:rsidRDefault="000F7377"/>
    <w:p w14:paraId="47164A75" w14:textId="77777777" w:rsidR="000F7377" w:rsidRDefault="000F7377">
      <w:r xmlns:w="http://schemas.openxmlformats.org/wordprocessingml/2006/main">
        <w:t xml:space="preserve">Pawlu jgħid li t-​talb b’ilsien mhux magħruf huwa taʼ benefiċċju għall-​ispirtu, imma ma jipproduċi l-​ebda riżultat tanġibbli.</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Nistrieħ fuq l-Ispirtu: Il-Qawwa tat-Talb f’L-Mhux Magħruf</w:t>
      </w:r>
    </w:p>
    <w:p w14:paraId="036F4FA7" w14:textId="77777777" w:rsidR="000F7377" w:rsidRDefault="000F7377"/>
    <w:p w14:paraId="604F75D5" w14:textId="77777777" w:rsidR="000F7377" w:rsidRDefault="000F7377">
      <w:r xmlns:w="http://schemas.openxmlformats.org/wordprocessingml/2006/main">
        <w:t xml:space="preserve">2. Niffokaw fuq l-Intanġibbli: Naħsdu l-Benefiċċji tat-Talb Spiritwali</w:t>
      </w:r>
    </w:p>
    <w:p w14:paraId="6368671C" w14:textId="77777777" w:rsidR="000F7377" w:rsidRDefault="000F7377"/>
    <w:p w14:paraId="37488B3E" w14:textId="77777777" w:rsidR="000F7377" w:rsidRDefault="000F7377">
      <w:r xmlns:w="http://schemas.openxmlformats.org/wordprocessingml/2006/main">
        <w:t xml:space="preserve">1. Rumani 8:26-27 ??L-Ispirtu jintercedi f'isimna</w:t>
      </w:r>
    </w:p>
    <w:p w14:paraId="75129CD7" w14:textId="77777777" w:rsidR="000F7377" w:rsidRDefault="000F7377"/>
    <w:p w14:paraId="6617E3B5" w14:textId="77777777" w:rsidR="000F7377" w:rsidRDefault="000F7377">
      <w:r xmlns:w="http://schemas.openxmlformats.org/wordprocessingml/2006/main">
        <w:t xml:space="preserve">2. 1 Tessalonikin 5:16-18 ??Itlob bla waqfien u hajr dejjem</w:t>
      </w:r>
    </w:p>
    <w:p w14:paraId="3D877D7B" w14:textId="77777777" w:rsidR="000F7377" w:rsidRDefault="000F7377"/>
    <w:p w14:paraId="11E5B2A6" w14:textId="77777777" w:rsidR="000F7377" w:rsidRDefault="000F7377">
      <w:r xmlns:w="http://schemas.openxmlformats.org/wordprocessingml/2006/main">
        <w:t xml:space="preserve">1 Korintin 14:15 X’inhu mela? Nitlob bl-ispirtu, u nitlob bl-ispirtu wkoll: inkanta bl-ispirtu, u nkanta wkoll bl-għarfien.</w:t>
      </w:r>
    </w:p>
    <w:p w14:paraId="3403516A" w14:textId="77777777" w:rsidR="000F7377" w:rsidRDefault="000F7377"/>
    <w:p w14:paraId="7E571171" w14:textId="77777777" w:rsidR="000F7377" w:rsidRDefault="000F7377">
      <w:r xmlns:w="http://schemas.openxmlformats.org/wordprocessingml/2006/main">
        <w:t xml:space="preserve">Pawlu jħeġġeġ lill-​Kristjani biex jitolbu u jkantaw kemm bl-​ispirtu kif ukoll bl-​għarfien.</w:t>
      </w:r>
    </w:p>
    <w:p w14:paraId="6D451642" w14:textId="77777777" w:rsidR="000F7377" w:rsidRDefault="000F7377"/>
    <w:p w14:paraId="0E73C5B6" w14:textId="77777777" w:rsidR="000F7377" w:rsidRDefault="000F7377">
      <w:r xmlns:w="http://schemas.openxmlformats.org/wordprocessingml/2006/main">
        <w:t xml:space="preserve">1. Nifhmu l-Qawwa tat-Talb u l-Kanzunetta</w:t>
      </w:r>
    </w:p>
    <w:p w14:paraId="0A74819B" w14:textId="77777777" w:rsidR="000F7377" w:rsidRDefault="000F7377"/>
    <w:p w14:paraId="329CCA69" w14:textId="77777777" w:rsidR="000F7377" w:rsidRDefault="000F7377">
      <w:r xmlns:w="http://schemas.openxmlformats.org/wordprocessingml/2006/main">
        <w:t xml:space="preserve">2. Talb u Kant b’Dixxerniment Spiritwali</w:t>
      </w:r>
    </w:p>
    <w:p w14:paraId="440DF357" w14:textId="77777777" w:rsidR="000F7377" w:rsidRDefault="000F7377"/>
    <w:p w14:paraId="663D183C" w14:textId="77777777" w:rsidR="000F7377" w:rsidRDefault="000F7377">
      <w:r xmlns:w="http://schemas.openxmlformats.org/wordprocessingml/2006/main">
        <w:t xml:space="preserve">1. Filippin 4:6-7 - ? </w:t>
      </w:r>
      <w:r xmlns:w="http://schemas.openxmlformats.org/wordprocessingml/2006/main">
        <w:rPr>
          <w:rFonts w:ascii="맑은 고딕 Semilight" w:hAnsi="맑은 고딕 Semilight"/>
        </w:rPr>
        <w:t xml:space="preserve">쏝 </w:t>
      </w:r>
      <w:r xmlns:w="http://schemas.openxmlformats.org/wordprocessingml/2006/main">
        <w:t xml:space="preserve">anzjużi għal xejn, imma f’kollox bit-talb u t-talba, b’radd il-ħajr, it-talbiet tagħkom ikunu mgħarrfa lil Alla; u s-sliem ta’ Alla, li tisboq kull fehim, tg[addi qalbkom u mo[[u permezz ta’ Kristu Gesu’.??</w:t>
      </w:r>
    </w:p>
    <w:p w14:paraId="50D7A883" w14:textId="77777777" w:rsidR="000F7377" w:rsidRDefault="000F7377"/>
    <w:p w14:paraId="7C6886F2" w14:textId="77777777" w:rsidR="000F7377" w:rsidRDefault="000F7377">
      <w:r xmlns:w="http://schemas.openxmlformats.org/wordprocessingml/2006/main">
        <w:t xml:space="preserve">2. Kolossin 3:16 - ? </w:t>
      </w:r>
      <w:r xmlns:w="http://schemas.openxmlformats.org/wordprocessingml/2006/main">
        <w:rPr>
          <w:rFonts w:ascii="맑은 고딕 Semilight" w:hAnsi="맑은 고딕 Semilight"/>
        </w:rPr>
        <w:t xml:space="preserve">쏬 </w:t>
      </w:r>
      <w:r xmlns:w="http://schemas.openxmlformats.org/wordprocessingml/2006/main">
        <w:t xml:space="preserve">u l-kelma ta' Kristu tgħammar fikom b'ħafna għerf, tgħallmu u twissi lil xulxin fis-salmi u l-innijiet u l-għanjiet spiritwali, u tkantaw bil-grazzja fi qlubkom lill-Mulej.??</w:t>
      </w:r>
    </w:p>
    <w:p w14:paraId="510DFE8E" w14:textId="77777777" w:rsidR="000F7377" w:rsidRDefault="000F7377"/>
    <w:p w14:paraId="20EB652E" w14:textId="77777777" w:rsidR="000F7377" w:rsidRDefault="000F7377">
      <w:r xmlns:w="http://schemas.openxmlformats.org/wordprocessingml/2006/main">
        <w:t xml:space="preserve">1 Korintin 14:16 Inkella meta tbierku bl-ispirtu, kif għandu dak li jokkupa l-kamra tal-mhux mgħallma jgħid Amen meta tirringrazzja tiegħek, peress li ma jifhimx dak li tgħid?</w:t>
      </w:r>
    </w:p>
    <w:p w14:paraId="01955627" w14:textId="77777777" w:rsidR="000F7377" w:rsidRDefault="000F7377"/>
    <w:p w14:paraId="5916D1BC" w14:textId="77777777" w:rsidR="000F7377" w:rsidRDefault="000F7377">
      <w:r xmlns:w="http://schemas.openxmlformats.org/wordprocessingml/2006/main">
        <w:t xml:space="preserve">Il-​Kristjani għandhom joqogħdu attenti meta jitkellmu bl-​ilsna, peress li dawk li ma jifhmux il-​lingwa ma jistgħux iwieġbu b’mod xieraq.</w:t>
      </w:r>
    </w:p>
    <w:p w14:paraId="5B7902A5" w14:textId="77777777" w:rsidR="000F7377" w:rsidRDefault="000F7377"/>
    <w:p w14:paraId="4C676814" w14:textId="77777777" w:rsidR="000F7377" w:rsidRDefault="000F7377">
      <w:r xmlns:w="http://schemas.openxmlformats.org/wordprocessingml/2006/main">
        <w:t xml:space="preserve">1. Il-Qawwa tat-Talb: Nifhmu l-Benefiċċji tat-Taħdit bl-Ilsna</w:t>
      </w:r>
    </w:p>
    <w:p w14:paraId="3610B5F0" w14:textId="77777777" w:rsidR="000F7377" w:rsidRDefault="000F7377"/>
    <w:p w14:paraId="3A207687" w14:textId="77777777" w:rsidR="000F7377" w:rsidRDefault="000F7377">
      <w:r xmlns:w="http://schemas.openxmlformats.org/wordprocessingml/2006/main">
        <w:t xml:space="preserve">2. Il-kultivazzjoni ta’ Komunità Spiritwali: L-Importanza tal-Inklużjoni u l-Fehim</w:t>
      </w:r>
    </w:p>
    <w:p w14:paraId="0A6FF7AE" w14:textId="77777777" w:rsidR="000F7377" w:rsidRDefault="000F7377"/>
    <w:p w14:paraId="047D9180" w14:textId="77777777" w:rsidR="000F7377" w:rsidRDefault="000F7377">
      <w:r xmlns:w="http://schemas.openxmlformats.org/wordprocessingml/2006/main">
        <w:t xml:space="preserve">1. Rumani 8:26-27, ? </w:t>
      </w:r>
      <w:r xmlns:w="http://schemas.openxmlformats.org/wordprocessingml/2006/main">
        <w:rPr>
          <w:rFonts w:ascii="맑은 고딕 Semilight" w:hAnsi="맑은 고딕 Semilight"/>
        </w:rPr>
        <w:t xml:space="preserve">쏬 </w:t>
      </w:r>
      <w:r xmlns:w="http://schemas.openxmlformats.org/wordprocessingml/2006/main">
        <w:t xml:space="preserve">bl-istess mod l-Ispirtu jgħin ukoll id-dgħufijiet tagħna, għax aħna ma nafux għalxiex għandna nitolbu kif għandna, imma l-Ispirtu nnifsu jagħmel interċessjoni għalina b'għajjat li ma jistax jingħad. U min ifittex il-qlub jaf x'inhu l-moħħ ta' l-Ispirtu, għax jagħmel interċessjoni għall-qaddisin skond ir-rieda ta' Alla.??</w:t>
      </w:r>
    </w:p>
    <w:p w14:paraId="60439352" w14:textId="77777777" w:rsidR="000F7377" w:rsidRDefault="000F7377"/>
    <w:p w14:paraId="1B7796FE" w14:textId="77777777" w:rsidR="000F7377" w:rsidRDefault="000F7377">
      <w:r xmlns:w="http://schemas.openxmlformats.org/wordprocessingml/2006/main">
        <w:t xml:space="preserve">2. 1 Korintin 12:7-11, ? </w:t>
      </w:r>
      <w:r xmlns:w="http://schemas.openxmlformats.org/wordprocessingml/2006/main">
        <w:rPr>
          <w:rFonts w:ascii="맑은 고딕 Semilight" w:hAnsi="맑은 고딕 Semilight"/>
        </w:rPr>
        <w:t xml:space="preserve">쏝 </w:t>
      </w:r>
      <w:r xmlns:w="http://schemas.openxmlformats.org/wordprocessingml/2006/main">
        <w:t xml:space="preserve">u l-manifestazzjoni ta 'l-Ispirtu hija mogħtija lil kull bniedem għall-profitt bih. Għax lil wieħed tingħata mill-Ispirtu l-kelma tal-għerf; lil ieħor il-kelma tal-għarfien mill-istess Spirtu; Lil fidi oħra bl-istess Spirtu; lil ieħor id-doni tal-fejqan mill-istess Spirtu; Lil ieħor il-ħidma tal-mirakli; għal profezija oħra; għal ieħor għarfien ta 'spirti; lil ieħor diversi tipi ta’ ilsna; lil ieħor l-interpretazzjoni tal-ilsna: Imma dawn kollha jaħdmu dak l-Ispirtu wieħed u l-istess, jaqsam lil kull bniedem separatament kif irid.??</w:t>
      </w:r>
    </w:p>
    <w:p w14:paraId="55E85ED2" w14:textId="77777777" w:rsidR="000F7377" w:rsidRDefault="000F7377"/>
    <w:p w14:paraId="4E8A823E" w14:textId="77777777" w:rsidR="000F7377" w:rsidRDefault="000F7377">
      <w:r xmlns:w="http://schemas.openxmlformats.org/wordprocessingml/2006/main">
        <w:t xml:space="preserve">1 Korintin 14:17 Għax int tassew tirringrazzja sew, imma l-ieħor ma jkunx edifikat.</w:t>
      </w:r>
    </w:p>
    <w:p w14:paraId="32B36A34" w14:textId="77777777" w:rsidR="000F7377" w:rsidRDefault="000F7377"/>
    <w:p w14:paraId="27FE1306" w14:textId="77777777" w:rsidR="000F7377" w:rsidRDefault="000F7377">
      <w:r xmlns:w="http://schemas.openxmlformats.org/wordprocessingml/2006/main">
        <w:t xml:space="preserve">Pawlu jħeġġeġ lill-​Kristjani biex joffru ħajr lil Alla, imma wkoll biex jiżguraw li oħrajn jiġu edifikati.</w:t>
      </w:r>
    </w:p>
    <w:p w14:paraId="592CA79E" w14:textId="77777777" w:rsidR="000F7377" w:rsidRDefault="000F7377"/>
    <w:p w14:paraId="21273B75" w14:textId="77777777" w:rsidR="000F7377" w:rsidRDefault="000F7377">
      <w:r xmlns:w="http://schemas.openxmlformats.org/wordprocessingml/2006/main">
        <w:t xml:space="preserve">1. L-importanza li nirringrazzjaw u nbiddlu lil ħaddieħor</w:t>
      </w:r>
    </w:p>
    <w:p w14:paraId="7920AFEC" w14:textId="77777777" w:rsidR="000F7377" w:rsidRDefault="000F7377"/>
    <w:p w14:paraId="7609E851" w14:textId="77777777" w:rsidR="000F7377" w:rsidRDefault="000F7377">
      <w:r xmlns:w="http://schemas.openxmlformats.org/wordprocessingml/2006/main">
        <w:t xml:space="preserve">2. Kif niżguraw li l-espressjonijiet tagħna ta’ gratitudni jibnu lil ħaddieħor</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 4:29 - "Tħallu l-ebda komunikazzjoni korrotta toħroġ minn fommkom, imma dak li hu tajjeb għall-użu ta 'edifikazzjoni, biex jaqdi grazzja lil dawk li jisimgħu."</w:t>
      </w:r>
    </w:p>
    <w:p w14:paraId="432548EA" w14:textId="77777777" w:rsidR="000F7377" w:rsidRDefault="000F7377"/>
    <w:p w14:paraId="086B1CF7" w14:textId="77777777" w:rsidR="000F7377" w:rsidRDefault="000F7377">
      <w:r xmlns:w="http://schemas.openxmlformats.org/wordprocessingml/2006/main">
        <w:t xml:space="preserve">2. Kolossin 3:16 - "Ħalli l-kelma ta 'Kristu tgħammar fikom b'ħafna għerf; tgħallmu u twissi lil xulxin fis-salmi u l-innijiet u l-għanjiet spiritwali, inkantaw bil-grazzja fi qlubkom lill-Mulej."</w:t>
      </w:r>
    </w:p>
    <w:p w14:paraId="1042EF0C" w14:textId="77777777" w:rsidR="000F7377" w:rsidRDefault="000F7377"/>
    <w:p w14:paraId="72D9657D" w14:textId="77777777" w:rsidR="000F7377" w:rsidRDefault="000F7377">
      <w:r xmlns:w="http://schemas.openxmlformats.org/wordprocessingml/2006/main">
        <w:t xml:space="preserve">1 Korintin 14:18 Nirringrazzja lil Alla tiegħi, nitkellem bl-ilsna aktar minn intom ilkoll:</w:t>
      </w:r>
    </w:p>
    <w:p w14:paraId="19176D37" w14:textId="77777777" w:rsidR="000F7377" w:rsidRDefault="000F7377"/>
    <w:p w14:paraId="32C593C0" w14:textId="77777777" w:rsidR="000F7377" w:rsidRDefault="000F7377">
      <w:r xmlns:w="http://schemas.openxmlformats.org/wordprocessingml/2006/main">
        <w:t xml:space="preserve">Passaġġ Il-kelliem huwa grat lil Alla għall-abbiltà li jitkellem b'ilsna aktar minn kulħadd.</w:t>
      </w:r>
    </w:p>
    <w:p w14:paraId="60C1EC23" w14:textId="77777777" w:rsidR="000F7377" w:rsidRDefault="000F7377"/>
    <w:p w14:paraId="0A8CEE2F" w14:textId="77777777" w:rsidR="000F7377" w:rsidRDefault="000F7377">
      <w:r xmlns:w="http://schemas.openxmlformats.org/wordprocessingml/2006/main">
        <w:t xml:space="preserve">1. Il-Qawwa tal-Gratitudni: Nitgħallmu Napprezzaw Dak li Għandna</w:t>
      </w:r>
    </w:p>
    <w:p w14:paraId="5B9A3107" w14:textId="77777777" w:rsidR="000F7377" w:rsidRDefault="000F7377"/>
    <w:p w14:paraId="4557BCF9" w14:textId="77777777" w:rsidR="000F7377" w:rsidRDefault="000F7377">
      <w:r xmlns:w="http://schemas.openxmlformats.org/wordprocessingml/2006/main">
        <w:t xml:space="preserve">2. Id-Don ta’ l-Ispirtu s-Santu: Inħaddnu l-Lingwa Divina ta’ Alla</w:t>
      </w:r>
    </w:p>
    <w:p w14:paraId="51F977B8" w14:textId="77777777" w:rsidR="000F7377" w:rsidRDefault="000F7377"/>
    <w:p w14:paraId="6A72B0D2" w14:textId="77777777" w:rsidR="000F7377" w:rsidRDefault="000F7377">
      <w:r xmlns:w="http://schemas.openxmlformats.org/wordprocessingml/2006/main">
        <w:t xml:space="preserve">1. Efesin 4: 29-30 - "Tħallu ma joħroġx minn fommkom taħdit korrott, imma biss dak li hu tajjeb għall-bini, kif jixraq l-okkażjoni, biex jagħti grazzja lil dawk li jisimgħu. Ispirtu s-Santu ta’ Alla, li bih ġejt issiġillat għall-jum tal-fidwa”.</w:t>
      </w:r>
    </w:p>
    <w:p w14:paraId="4CF66678" w14:textId="77777777" w:rsidR="000F7377" w:rsidRDefault="000F7377"/>
    <w:p w14:paraId="23C5DEF0" w14:textId="77777777" w:rsidR="000F7377" w:rsidRDefault="000F7377">
      <w:r xmlns:w="http://schemas.openxmlformats.org/wordprocessingml/2006/main">
        <w:t xml:space="preserve">2. Atti 2:4 - "U kollha mtlew bl-Ispirtu s-Santu u bdew jitkellmu b'ilsna oħra kif tahom l-Ispirtu."</w:t>
      </w:r>
    </w:p>
    <w:p w14:paraId="790672C1" w14:textId="77777777" w:rsidR="000F7377" w:rsidRDefault="000F7377"/>
    <w:p w14:paraId="076D4097" w14:textId="77777777" w:rsidR="000F7377" w:rsidRDefault="000F7377">
      <w:r xmlns:w="http://schemas.openxmlformats.org/wordprocessingml/2006/main">
        <w:t xml:space="preserve">1 Korintin 14:19 Madankollu, fil-knisja, jiena nippreferi nitkellem ħames kelmiet bil-fehma tiegħi, biex b'leħni ngħallem lill-oħrajn ukoll, milli għaxart elef kelma b'ilsien mhux magħruf.</w:t>
      </w:r>
    </w:p>
    <w:p w14:paraId="055398AE" w14:textId="77777777" w:rsidR="000F7377" w:rsidRDefault="000F7377"/>
    <w:p w14:paraId="73150B0C" w14:textId="77777777" w:rsidR="000F7377" w:rsidRDefault="000F7377">
      <w:r xmlns:w="http://schemas.openxmlformats.org/wordprocessingml/2006/main">
        <w:t xml:space="preserve">Pawlu jippreferi jitkellem ftit kliem b’fehim fil-knisja biex jgħallem lill-oħrajn, aktar milli ħafna kliem b’lingwa stramba.</w:t>
      </w:r>
    </w:p>
    <w:p w14:paraId="0955C246" w14:textId="77777777" w:rsidR="000F7377" w:rsidRDefault="000F7377"/>
    <w:p w14:paraId="3A0AB519" w14:textId="77777777" w:rsidR="000F7377" w:rsidRDefault="000F7377">
      <w:r xmlns:w="http://schemas.openxmlformats.org/wordprocessingml/2006/main">
        <w:t xml:space="preserve">1. Il-Qawwa tal-Fehim: Nużaw id-doni tagħna ta 'fehim fil-knisja</w:t>
      </w:r>
    </w:p>
    <w:p w14:paraId="47D2465D" w14:textId="77777777" w:rsidR="000F7377" w:rsidRDefault="000F7377"/>
    <w:p w14:paraId="68E24628" w14:textId="77777777" w:rsidR="000F7377" w:rsidRDefault="000F7377">
      <w:r xmlns:w="http://schemas.openxmlformats.org/wordprocessingml/2006/main">
        <w:t xml:space="preserve">2. Il-Valur tat-Tagħlim: Tħaddan ir-responsabbiltà li tgħallem lill-oħrajn fil-knisja</w:t>
      </w:r>
    </w:p>
    <w:p w14:paraId="4BAA6DB5" w14:textId="77777777" w:rsidR="000F7377" w:rsidRDefault="000F7377"/>
    <w:p w14:paraId="643F9849" w14:textId="77777777" w:rsidR="000F7377" w:rsidRDefault="000F7377">
      <w:r xmlns:w="http://schemas.openxmlformats.org/wordprocessingml/2006/main">
        <w:t xml:space="preserve">1. Ġakbu 3:17 - Imma l-għerf li hu minn fuq huwa l-ewwel pur, imbagħad paċifiku, ġentili, u faċli biex jintalab, mimli ħniena u frott tajjeb, mingħajr parzjalità, u mingħajr ipokrisija.</w:t>
      </w:r>
    </w:p>
    <w:p w14:paraId="76C2190F" w14:textId="77777777" w:rsidR="000F7377" w:rsidRDefault="000F7377"/>
    <w:p w14:paraId="0F484DE9" w14:textId="77777777" w:rsidR="000F7377" w:rsidRDefault="000F7377">
      <w:r xmlns:w="http://schemas.openxmlformats.org/wordprocessingml/2006/main">
        <w:t xml:space="preserve">2. Proverbji 16:24 - Kliem pjaċevoli huwa bħal xehda, ħelu għar-ruħ, u saħħa għall-għadam.</w:t>
      </w:r>
    </w:p>
    <w:p w14:paraId="63E1A80D" w14:textId="77777777" w:rsidR="000F7377" w:rsidRDefault="000F7377"/>
    <w:p w14:paraId="62F8F4B4" w14:textId="77777777" w:rsidR="000F7377" w:rsidRDefault="000F7377">
      <w:r xmlns:w="http://schemas.openxmlformats.org/wordprocessingml/2006/main">
        <w:t xml:space="preserve">1 Korintin 14:20 Ħuti, ma tkunux tfal fil-fehim;</w:t>
      </w:r>
    </w:p>
    <w:p w14:paraId="03D09282" w14:textId="77777777" w:rsidR="000F7377" w:rsidRDefault="000F7377"/>
    <w:p w14:paraId="73913507" w14:textId="77777777" w:rsidR="000F7377" w:rsidRDefault="000F7377">
      <w:r xmlns:w="http://schemas.openxmlformats.org/wordprocessingml/2006/main">
        <w:t xml:space="preserve">Dawk li jemmnu għandu jkollhom fehim matur tal-fidi, iżda xorta jżommu safa tal-qalb bħal tat-tfal.</w:t>
      </w:r>
    </w:p>
    <w:p w14:paraId="24AC4967" w14:textId="77777777" w:rsidR="000F7377" w:rsidRDefault="000F7377"/>
    <w:p w14:paraId="0088B1A3" w14:textId="77777777" w:rsidR="000F7377" w:rsidRDefault="000F7377">
      <w:r xmlns:w="http://schemas.openxmlformats.org/wordprocessingml/2006/main">
        <w:t xml:space="preserve">1. Il-Bilanċ tal-Għerf u l-Innoċenza</w:t>
      </w:r>
    </w:p>
    <w:p w14:paraId="17137D0E" w14:textId="77777777" w:rsidR="000F7377" w:rsidRDefault="000F7377"/>
    <w:p w14:paraId="61B13676" w14:textId="77777777" w:rsidR="000F7377" w:rsidRDefault="000F7377">
      <w:r xmlns:w="http://schemas.openxmlformats.org/wordprocessingml/2006/main">
        <w:t xml:space="preserve">2. It-tkabbir fil-Fidi u l-Umiltà</w:t>
      </w:r>
    </w:p>
    <w:p w14:paraId="668330EF" w14:textId="77777777" w:rsidR="000F7377" w:rsidRDefault="000F7377"/>
    <w:p w14:paraId="51F91DBC" w14:textId="77777777" w:rsidR="000F7377" w:rsidRDefault="000F7377">
      <w:r xmlns:w="http://schemas.openxmlformats.org/wordprocessingml/2006/main">
        <w:t xml:space="preserve">1. Mattew 18: 3-4 - "U qal, Tassew ngħidilkom, jekk ma tikkonvertitux u ssiru bħal tfal żgħar, ma tidħolx fis-saltna tas-smewwiet. l-istess hu l-akbar fis-saltna tas-smewwiet”.</w:t>
      </w:r>
    </w:p>
    <w:p w14:paraId="5CF69820" w14:textId="77777777" w:rsidR="000F7377" w:rsidRDefault="000F7377"/>
    <w:p w14:paraId="7B36F3DD" w14:textId="77777777" w:rsidR="000F7377" w:rsidRDefault="000F7377">
      <w:r xmlns:w="http://schemas.openxmlformats.org/wordprocessingml/2006/main">
        <w:t xml:space="preserve">2. Efesin 4:13-14 - "Sakemm aħna lkoll naslu fl-unità tal-fidi, u ta 'l-għarfien ta' l-Iben ta 'Alla, għal bniedem perfett, sal-kejl ta' l-istatura tal-milja ta 'Kristu: Li aħna minn issa ’l quddiem ma jibqgħux tfal, miġburin ’l hawn u ’l hawn, u jinġarru b’kull riħ tad-duttrina, permezz tat-tbegħid tal-bnedmin, u l-għerqija tal-għaġeb, li bihom jispikkaw biex iqarrqu”.</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Korintin 14:21 Fil-liġi hemm miktub, B'irġiel ilsna oħra u xufftejn oħra se nitkellem lil dan il-poplu; u madankollu għal kollox ma jisimgħuni, jgħid il-Mulej.</w:t>
      </w:r>
    </w:p>
    <w:p w14:paraId="127E136D" w14:textId="77777777" w:rsidR="000F7377" w:rsidRDefault="000F7377"/>
    <w:p w14:paraId="09BBF313" w14:textId="77777777" w:rsidR="000F7377" w:rsidRDefault="000F7377">
      <w:r xmlns:w="http://schemas.openxmlformats.org/wordprocessingml/2006/main">
        <w:t xml:space="preserve">Pawlu jikkwota skrittura mil-liġi li tgħid dwar Alla jitkellem man-nies b’ħafna lingwi differenti, iżda xorta ma jisimgħuhx.</w:t>
      </w:r>
    </w:p>
    <w:p w14:paraId="0A68D568" w14:textId="77777777" w:rsidR="000F7377" w:rsidRDefault="000F7377"/>
    <w:p w14:paraId="72CF9E6A" w14:textId="77777777" w:rsidR="000F7377" w:rsidRDefault="000F7377">
      <w:r xmlns:w="http://schemas.openxmlformats.org/wordprocessingml/2006/main">
        <w:t xml:space="preserve">1. Il-Qawwa tan-Intwemmin: Nifhmu xi jfisser li ma tagħtix kas is-sejħa ta’ Alla.</w:t>
      </w:r>
    </w:p>
    <w:p w14:paraId="21FD4C16" w14:textId="77777777" w:rsidR="000F7377" w:rsidRDefault="000F7377"/>
    <w:p w14:paraId="0D5C99F9" w14:textId="77777777" w:rsidR="000F7377" w:rsidRDefault="000F7377">
      <w:r xmlns:w="http://schemas.openxmlformats.org/wordprocessingml/2006/main">
        <w:t xml:space="preserve">2. L-Importanza tal-Lingwa: L-eżaminazzjoni tal-importanza tal-komunikazzjoni u t-tnaqqis tal-lakuni bejn in-nies.</w:t>
      </w:r>
    </w:p>
    <w:p w14:paraId="348B9EDA" w14:textId="77777777" w:rsidR="000F7377" w:rsidRDefault="000F7377"/>
    <w:p w14:paraId="6B59F047" w14:textId="77777777" w:rsidR="000F7377" w:rsidRDefault="000F7377">
      <w:r xmlns:w="http://schemas.openxmlformats.org/wordprocessingml/2006/main">
        <w:t xml:space="preserve">1. Ġakbu 1:22-25 - Jeżaminaw l-importanza li nkunu jagħmlu l-Kelma u mhux biss jisimgħu.</w:t>
      </w:r>
    </w:p>
    <w:p w14:paraId="7463C0E3" w14:textId="77777777" w:rsidR="000F7377" w:rsidRDefault="000F7377"/>
    <w:p w14:paraId="31EBB04A" w14:textId="77777777" w:rsidR="000F7377" w:rsidRDefault="000F7377">
      <w:r xmlns:w="http://schemas.openxmlformats.org/wordprocessingml/2006/main">
        <w:t xml:space="preserve">2. Mattew 7:24-27 - Nesploraw l-importanza tal-bini ta 'pedament sod għall-fidi u nisma' l-Kelma t'Alla.</w:t>
      </w:r>
    </w:p>
    <w:p w14:paraId="39D6C90C" w14:textId="77777777" w:rsidR="000F7377" w:rsidRDefault="000F7377"/>
    <w:p w14:paraId="7FEB93BE" w14:textId="77777777" w:rsidR="000F7377" w:rsidRDefault="000F7377">
      <w:r xmlns:w="http://schemas.openxmlformats.org/wordprocessingml/2006/main">
        <w:t xml:space="preserve">1 Korintin 14:22 Għalhekk l-ilsna huma sinjal mhux għal dawk li jemmnu, imma għal dawk li ma jemmnux;</w:t>
      </w:r>
    </w:p>
    <w:p w14:paraId="0B8FDDAF" w14:textId="77777777" w:rsidR="000F7377" w:rsidRDefault="000F7377"/>
    <w:p w14:paraId="29382737" w14:textId="77777777" w:rsidR="000F7377" w:rsidRDefault="000F7377">
      <w:r xmlns:w="http://schemas.openxmlformats.org/wordprocessingml/2006/main">
        <w:t xml:space="preserve">Id-don li titkellem bl-ilsna huwa sinjal għal dawk li ma jemmnux, filwaqt li l-profetizzar hija għal dawk li jemmnu.</w:t>
      </w:r>
    </w:p>
    <w:p w14:paraId="6A453C00" w14:textId="77777777" w:rsidR="000F7377" w:rsidRDefault="000F7377"/>
    <w:p w14:paraId="7D1BAFBA" w14:textId="77777777" w:rsidR="000F7377" w:rsidRDefault="000F7377">
      <w:r xmlns:w="http://schemas.openxmlformats.org/wordprocessingml/2006/main">
        <w:t xml:space="preserve">1. Il-Qawwa tan-Intwemmin: Nifhmu s-Sinifikat tat-Taħdit bl-Ilsna</w:t>
      </w:r>
    </w:p>
    <w:p w14:paraId="2A3169B5" w14:textId="77777777" w:rsidR="000F7377" w:rsidRDefault="000F7377"/>
    <w:p w14:paraId="44B11766" w14:textId="77777777" w:rsidR="000F7377" w:rsidRDefault="000F7377">
      <w:r xmlns:w="http://schemas.openxmlformats.org/wordprocessingml/2006/main">
        <w:t xml:space="preserve">2. L-Għan tal-Profezija: Inkoraġġiment lil Dawk li jemmnu fil-Fidi</w:t>
      </w:r>
    </w:p>
    <w:p w14:paraId="58DB8B4E" w14:textId="77777777" w:rsidR="000F7377" w:rsidRDefault="000F7377"/>
    <w:p w14:paraId="797C14B6" w14:textId="77777777" w:rsidR="000F7377" w:rsidRDefault="000F7377">
      <w:r xmlns:w="http://schemas.openxmlformats.org/wordprocessingml/2006/main">
        <w:t xml:space="preserve">1. Mark 16:17, U dawn is-sinjali jimxu wara dawk li jemmnu; F'ismi għandhom ikeċċu x-xjaten; għandhom jitkellmu b'ilsna ġodda;</w:t>
      </w:r>
    </w:p>
    <w:p w14:paraId="2833811B" w14:textId="77777777" w:rsidR="000F7377" w:rsidRDefault="000F7377"/>
    <w:p w14:paraId="5AECAD5E" w14:textId="77777777" w:rsidR="000F7377" w:rsidRDefault="000F7377">
      <w:r xmlns:w="http://schemas.openxmlformats.org/wordprocessingml/2006/main">
        <w:t xml:space="preserve">2. Rumani 10:14-15, Kif mela jsejħu lil dak li fih ma emmnux? u kif għandhom jemmnu fih li ma semgħux minnu? u kif għandhom jisimgħu mingħajr predikatur? U kif għandhom jippritkaw, jekk ma jintbagħtux? kif hemm miktub, Kemm huma sbieħ saqajn dawk li jxandru l-evanġelju tas-sliem u jġibu l-bxara t-tajba!</w:t>
      </w:r>
    </w:p>
    <w:p w14:paraId="44C3D0B5" w14:textId="77777777" w:rsidR="000F7377" w:rsidRDefault="000F7377"/>
    <w:p w14:paraId="272A7643" w14:textId="77777777" w:rsidR="000F7377" w:rsidRDefault="000F7377">
      <w:r xmlns:w="http://schemas.openxmlformats.org/wordprocessingml/2006/main">
        <w:t xml:space="preserve">1 Korintin 14:23 Jekk għalhekk il-knisja kollha tingħaqad f'post wieħed, u kollha jitkellmu bl-ilsna, u jidħlu dawk li mhumiex mgħallma jew li ma jemmnux, ma jgħidux li intom miġnun?</w:t>
      </w:r>
    </w:p>
    <w:p w14:paraId="2307BF42" w14:textId="77777777" w:rsidR="000F7377" w:rsidRDefault="000F7377"/>
    <w:p w14:paraId="7B41156C" w14:textId="77777777" w:rsidR="000F7377" w:rsidRDefault="000F7377">
      <w:r xmlns:w="http://schemas.openxmlformats.org/wordprocessingml/2006/main">
        <w:t xml:space="preserve">Il-knisja għandha tkun konxja tal-barranin meta titkellem bl-ilsna, inkella jistgħu jaħsbu li l-knisja hija ġenn.</w:t>
      </w:r>
    </w:p>
    <w:p w14:paraId="0ADFD742" w14:textId="77777777" w:rsidR="000F7377" w:rsidRDefault="000F7377"/>
    <w:p w14:paraId="4851BEBE" w14:textId="77777777" w:rsidR="000F7377" w:rsidRDefault="000F7377">
      <w:r xmlns:w="http://schemas.openxmlformats.org/wordprocessingml/2006/main">
        <w:t xml:space="preserve">1. Kellem b’ilsna b’imħabba u fehim.</w:t>
      </w:r>
    </w:p>
    <w:p w14:paraId="030F489B" w14:textId="77777777" w:rsidR="000F7377" w:rsidRDefault="000F7377"/>
    <w:p w14:paraId="7C612404" w14:textId="77777777" w:rsidR="000F7377" w:rsidRDefault="000F7377">
      <w:r xmlns:w="http://schemas.openxmlformats.org/wordprocessingml/2006/main">
        <w:t xml:space="preserve">2. L-imħabba u l-aċċettazzjoni huma l-pedament tat-taħdit bl-ilsna.</w:t>
      </w:r>
    </w:p>
    <w:p w14:paraId="35AFB91F" w14:textId="77777777" w:rsidR="000F7377" w:rsidRDefault="000F7377"/>
    <w:p w14:paraId="315DBAFF" w14:textId="77777777" w:rsidR="000F7377" w:rsidRDefault="000F7377">
      <w:r xmlns:w="http://schemas.openxmlformats.org/wordprocessingml/2006/main">
        <w:t xml:space="preserve">1. Kolossin 3:12-14 - Għalhekk, bħala Alla? </w:t>
      </w:r>
      <w:r xmlns:w="http://schemas.openxmlformats.org/wordprocessingml/2006/main">
        <w:rPr>
          <w:rFonts w:ascii="맑은 고딕 Semilight" w:hAnsi="맑은 고딕 Semilight"/>
        </w:rPr>
        <w:t xml:space="preserve">셲 </w:t>
      </w:r>
      <w:r xmlns:w="http://schemas.openxmlformats.org/wordprocessingml/2006/main">
        <w:t xml:space="preserve">nies magħżula, qaddisin u maħbubin ħafna, ilbsu b’mogħdrija, qalb tajba, umiltà, ħlejna u sabar.</w:t>
      </w:r>
    </w:p>
    <w:p w14:paraId="73DB8F37" w14:textId="77777777" w:rsidR="000F7377" w:rsidRDefault="000F7377"/>
    <w:p w14:paraId="4912353B" w14:textId="77777777" w:rsidR="000F7377" w:rsidRDefault="000F7377">
      <w:r xmlns:w="http://schemas.openxmlformats.org/wordprocessingml/2006/main">
        <w:t xml:space="preserve">2. 1 Pietru 4: 8-10 - Fuq kollox, ħobbu lil xulxin fil-fond, għax l-imħabba tkopri għadd kbir ta 'dnubiet.</w:t>
      </w:r>
    </w:p>
    <w:p w14:paraId="5A90E2D6" w14:textId="77777777" w:rsidR="000F7377" w:rsidRDefault="000F7377"/>
    <w:p w14:paraId="035B13BF" w14:textId="77777777" w:rsidR="000F7377" w:rsidRDefault="000F7377">
      <w:r xmlns:w="http://schemas.openxmlformats.org/wordprocessingml/2006/main">
        <w:t xml:space="preserve">1 Korintin 14:24 Imma jekk kulħadd jipprofetizza, u jidħol xi ħadd li ma jemminx, jew li ma jitgħallemx, ikun konvint minn kulħadd, jiġi ġġudikat minn kulħadd.</w:t>
      </w:r>
    </w:p>
    <w:p w14:paraId="58113E5B" w14:textId="77777777" w:rsidR="000F7377" w:rsidRDefault="000F7377"/>
    <w:p w14:paraId="28921D33" w14:textId="77777777" w:rsidR="000F7377" w:rsidRDefault="000F7377">
      <w:r xmlns:w="http://schemas.openxmlformats.org/wordprocessingml/2006/main">
        <w:t xml:space="preserve">Meta n-nies kollha fil-knisja jipprofetizzaw, anki dawk li ma jemmnux jew li mhumiex edukati jifhmu u huma kkundannati tal-verità.</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Il-Qawwa li Jipprofetizza: Kif Anki Min Ma Jemminx u Mhux imħarreġ Jista’ Jifhem</w:t>
      </w:r>
    </w:p>
    <w:p w14:paraId="647EF143" w14:textId="77777777" w:rsidR="000F7377" w:rsidRDefault="000F7377"/>
    <w:p w14:paraId="74FA80FC" w14:textId="77777777" w:rsidR="000F7377" w:rsidRDefault="000F7377">
      <w:r xmlns:w="http://schemas.openxmlformats.org/wordprocessingml/2006/main">
        <w:t xml:space="preserve">2. Il-Konvinzjoni ta 'l-Ispirtu: Kif Professjar Fidil Twassal għall-Konvinzjoni</w:t>
      </w:r>
    </w:p>
    <w:p w14:paraId="49334818" w14:textId="77777777" w:rsidR="000F7377" w:rsidRDefault="000F7377"/>
    <w:p w14:paraId="4F61A6FF" w14:textId="77777777" w:rsidR="000F7377" w:rsidRDefault="000F7377">
      <w:r xmlns:w="http://schemas.openxmlformats.org/wordprocessingml/2006/main">
        <w:t xml:space="preserve">1. Rumani 10:17 ??Mela allura l-fidi tiġi bis-smigħ, u s-smigħ bil-kelma ta 'Alla.</w:t>
      </w:r>
    </w:p>
    <w:p w14:paraId="70505C26" w14:textId="77777777" w:rsidR="000F7377" w:rsidRDefault="000F7377"/>
    <w:p w14:paraId="55EC2400" w14:textId="77777777" w:rsidR="000F7377" w:rsidRDefault="000F7377">
      <w:r xmlns:w="http://schemas.openxmlformats.org/wordprocessingml/2006/main">
        <w:t xml:space="preserve">2. Mattew 7:24 ??Għalhekk kull min jisma' dan il-kliem tiegħi u jwettaqhom, jien inxebbah ma' raġel għaref, li bena daru fuq il-blat.</w:t>
      </w:r>
    </w:p>
    <w:p w14:paraId="5F2DFA20" w14:textId="77777777" w:rsidR="000F7377" w:rsidRDefault="000F7377"/>
    <w:p w14:paraId="01E18D92" w14:textId="77777777" w:rsidR="000F7377" w:rsidRDefault="000F7377">
      <w:r xmlns:w="http://schemas.openxmlformats.org/wordprocessingml/2006/main">
        <w:t xml:space="preserve">1 Korintin 14:25 U hekk jidhru s-sigrieti ta' qalbu; u hekk jaqa’ fuq wiċċu jadura lil Alla, u jirrapporta li Alla hu fikom ta’ verità.</w:t>
      </w:r>
    </w:p>
    <w:p w14:paraId="4500DBC0" w14:textId="77777777" w:rsidR="000F7377" w:rsidRDefault="000F7377"/>
    <w:p w14:paraId="4CFB3A0E" w14:textId="77777777" w:rsidR="000F7377" w:rsidRDefault="000F7377">
      <w:r xmlns:w="http://schemas.openxmlformats.org/wordprocessingml/2006/main">
        <w:t xml:space="preserve">Din is-silta tispjega kif s-sigrieti tal-qalb jiġu żvelati meta persuna taqa’ għal isfel u tadura lil Alla, u tagħraf li Alla huwa tassew preżenti.</w:t>
      </w:r>
    </w:p>
    <w:p w14:paraId="5CEF0BBE" w14:textId="77777777" w:rsidR="000F7377" w:rsidRDefault="000F7377"/>
    <w:p w14:paraId="59A25E00" w14:textId="77777777" w:rsidR="000F7377" w:rsidRDefault="000F7377">
      <w:r xmlns:w="http://schemas.openxmlformats.org/wordprocessingml/2006/main">
        <w:t xml:space="preserve">1. Il-Qawwa tal-Qima: Kif Waqa’ Qed Alla Jikxef is-Sigrieti tal-Qalb</w:t>
      </w:r>
    </w:p>
    <w:p w14:paraId="44FD0802" w14:textId="77777777" w:rsidR="000F7377" w:rsidRDefault="000F7377"/>
    <w:p w14:paraId="3A28FEAE" w14:textId="77777777" w:rsidR="000F7377" w:rsidRDefault="000F7377">
      <w:r xmlns:w="http://schemas.openxmlformats.org/wordprocessingml/2006/main">
        <w:t xml:space="preserve">2. Il-Preżenza ta’ Alla: Nagħrfu l-Preżenza ta’ Alla Fijna</w:t>
      </w:r>
    </w:p>
    <w:p w14:paraId="51BF3DC4" w14:textId="77777777" w:rsidR="000F7377" w:rsidRDefault="000F7377"/>
    <w:p w14:paraId="30B158E7" w14:textId="77777777" w:rsidR="000F7377" w:rsidRDefault="000F7377">
      <w:r xmlns:w="http://schemas.openxmlformats.org/wordprocessingml/2006/main">
        <w:t xml:space="preserve">1. Salm 95:6 - "O ejja, ejjew inqimu u ninxfu; ejjew ninżlu għarkobbtejhom quddiem il-Mulej, li għamel."</w:t>
      </w:r>
    </w:p>
    <w:p w14:paraId="1EAC6173" w14:textId="77777777" w:rsidR="000F7377" w:rsidRDefault="000F7377"/>
    <w:p w14:paraId="56232FD9" w14:textId="77777777" w:rsidR="000F7377" w:rsidRDefault="000F7377">
      <w:r xmlns:w="http://schemas.openxmlformats.org/wordprocessingml/2006/main">
        <w:t xml:space="preserve">2. Mattew 28:20 - "U ara, jien dejjem miegħek, sal-aħħar taż-żmien.??</w:t>
      </w:r>
    </w:p>
    <w:p w14:paraId="1EEF8514" w14:textId="77777777" w:rsidR="000F7377" w:rsidRDefault="000F7377"/>
    <w:p w14:paraId="65D123A9" w14:textId="77777777" w:rsidR="000F7377" w:rsidRDefault="000F7377">
      <w:r xmlns:w="http://schemas.openxmlformats.org/wordprocessingml/2006/main">
        <w:t xml:space="preserve">1 Korintin 14:26 Kif inhu mela, ħuti? meta tiltaqgħu flimkien, kull wieħed minnkom għandu salm, għandu duttrina, għandu ilsien, għandu rivelazzjoni, għandu interpretazzjoni. Ħalli kollox isir għall-edifikazzjoni.</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Meta dawk li jemmnu jingħaqdu flimkien, kull wieħed għandu jġib Salm, tagħlim, messaġġ b’lingwa barranija, rivelazzjoni, jew interpretazzjoni biex jibnu lil xulxin.</w:t>
      </w:r>
    </w:p>
    <w:p w14:paraId="18C634B1" w14:textId="77777777" w:rsidR="000F7377" w:rsidRDefault="000F7377"/>
    <w:p w14:paraId="06E03203" w14:textId="77777777" w:rsidR="000F7377" w:rsidRDefault="000F7377">
      <w:r xmlns:w="http://schemas.openxmlformats.org/wordprocessingml/2006/main">
        <w:t xml:space="preserve">1. Il-Qawwa tal-Għaqda fil-Knisja</w:t>
      </w:r>
    </w:p>
    <w:p w14:paraId="61EB4A0C" w14:textId="77777777" w:rsidR="000F7377" w:rsidRDefault="000F7377"/>
    <w:p w14:paraId="1A84879A" w14:textId="77777777" w:rsidR="000F7377" w:rsidRDefault="000F7377">
      <w:r xmlns:w="http://schemas.openxmlformats.org/wordprocessingml/2006/main">
        <w:t xml:space="preserve">2. Il-parteċipazzjoni fil-Qima</w:t>
      </w:r>
    </w:p>
    <w:p w14:paraId="6952DF3B" w14:textId="77777777" w:rsidR="000F7377" w:rsidRDefault="000F7377"/>
    <w:p w14:paraId="2B4AD4CB" w14:textId="77777777" w:rsidR="000F7377" w:rsidRDefault="000F7377">
      <w:r xmlns:w="http://schemas.openxmlformats.org/wordprocessingml/2006/main">
        <w:t xml:space="preserve">1. Atti 2: 42-47 - Id-devozzjoni tal-knisja bikrija lejn is-sħubija, il-qsim tal-ħobż u t-talb.</w:t>
      </w:r>
    </w:p>
    <w:p w14:paraId="70D23AF9" w14:textId="77777777" w:rsidR="000F7377" w:rsidRDefault="000F7377"/>
    <w:p w14:paraId="4C2D4A62" w14:textId="77777777" w:rsidR="000F7377" w:rsidRDefault="000F7377">
      <w:r xmlns:w="http://schemas.openxmlformats.org/wordprocessingml/2006/main">
        <w:t xml:space="preserve">2. Efesin 4:15-16 - Jikbru fl-għaqda tal-fidi u l-għarfien ta’ Ġesù Kristu.</w:t>
      </w:r>
    </w:p>
    <w:p w14:paraId="008B690C" w14:textId="77777777" w:rsidR="000F7377" w:rsidRDefault="000F7377"/>
    <w:p w14:paraId="7F49A3DC" w14:textId="77777777" w:rsidR="000F7377" w:rsidRDefault="000F7377">
      <w:r xmlns:w="http://schemas.openxmlformats.org/wordprocessingml/2006/main">
        <w:t xml:space="preserve">1 Korintin 14:27 Jekk xi ħadd jitkellem b'ilsien mhux magħruf, ħa jkun bi tnejn, jew l-aktar bi tlieta, u hekk; u ħalli wieħed jinterpreta.</w:t>
      </w:r>
    </w:p>
    <w:p w14:paraId="47201919" w14:textId="77777777" w:rsidR="000F7377" w:rsidRDefault="000F7377"/>
    <w:p w14:paraId="356FA1EF" w14:textId="77777777" w:rsidR="000F7377" w:rsidRDefault="000F7377">
      <w:r xmlns:w="http://schemas.openxmlformats.org/wordprocessingml/2006/main">
        <w:t xml:space="preserve">Pawlu jagħti struzzjonijiet lill- Kristjani biex jitkellmu bl- ilsna biss f’pari jew l- iktar fi tlieta, u li jkollhom interpretu preżenti.</w:t>
      </w:r>
    </w:p>
    <w:p w14:paraId="16A41D1A" w14:textId="77777777" w:rsidR="000F7377" w:rsidRDefault="000F7377"/>
    <w:p w14:paraId="30FD28AA" w14:textId="77777777" w:rsidR="000F7377" w:rsidRDefault="000F7377">
      <w:r xmlns:w="http://schemas.openxmlformats.org/wordprocessingml/2006/main">
        <w:t xml:space="preserve">1. Il-Qawwa tat-Taħdit bl-Ilsna: Kif Tutilizza sew ir-Rigal</w:t>
      </w:r>
    </w:p>
    <w:p w14:paraId="7B0DE0C3" w14:textId="77777777" w:rsidR="000F7377" w:rsidRDefault="000F7377"/>
    <w:p w14:paraId="5E74A554" w14:textId="77777777" w:rsidR="000F7377" w:rsidRDefault="000F7377">
      <w:r xmlns:w="http://schemas.openxmlformats.org/wordprocessingml/2006/main">
        <w:t xml:space="preserve">2. Il-Ħtieġa ta 'Interpretazzjoni: Nifhmu l-Importanza ta' Interpretu</w:t>
      </w:r>
    </w:p>
    <w:p w14:paraId="3BF77789" w14:textId="77777777" w:rsidR="000F7377" w:rsidRDefault="000F7377"/>
    <w:p w14:paraId="1FB18B74" w14:textId="77777777" w:rsidR="000F7377" w:rsidRDefault="000F7377">
      <w:r xmlns:w="http://schemas.openxmlformats.org/wordprocessingml/2006/main">
        <w:t xml:space="preserve">1. 1 Korintin 14:5-6, 27 - ? </w:t>
      </w:r>
      <w:r xmlns:w="http://schemas.openxmlformats.org/wordprocessingml/2006/main">
        <w:rPr>
          <w:rFonts w:ascii="맑은 고딕 Semilight" w:hAnsi="맑은 고딕 Semilight"/>
        </w:rPr>
        <w:t xml:space="preserve">쏧 </w:t>
      </w:r>
      <w:r xmlns:w="http://schemas.openxmlformats.org/wordprocessingml/2006/main">
        <w:t xml:space="preserve">irridu li intom ilkoll tkellmu bl-ilsna imma pjuttost li pprofetizzatu, għax akbar hu li jipprofetizza minn min jitkellem bl-ilsna, jekk ma jfissirx, biex il-knisja tirċievi l-edifikazzjoni. Jekk xi bniedem jitkellem b'ilsien mhux magħruf, ħa jkun bi tnejn, jew l-aktar bi tlieta, u dan bil-kors; u ħalli wieħed jinterpreta.??</w:t>
      </w:r>
    </w:p>
    <w:p w14:paraId="793F9BF5" w14:textId="77777777" w:rsidR="000F7377" w:rsidRDefault="000F7377"/>
    <w:p w14:paraId="184EF666" w14:textId="77777777" w:rsidR="000F7377" w:rsidRDefault="000F7377">
      <w:r xmlns:w="http://schemas.openxmlformats.org/wordprocessingml/2006/main">
        <w:t xml:space="preserve">2. Rumani 8:26-27 - ? </w:t>
      </w:r>
      <w:r xmlns:w="http://schemas.openxmlformats.org/wordprocessingml/2006/main">
        <w:rPr>
          <w:rFonts w:ascii="맑은 고딕 Semilight" w:hAnsi="맑은 고딕 Semilight"/>
        </w:rPr>
        <w:t xml:space="preserve">쏬 </w:t>
      </w:r>
      <w:r xmlns:w="http://schemas.openxmlformats.org/wordprocessingml/2006/main">
        <w:t xml:space="preserve">bl-istess mod l-Ispirtu jgħin ukoll id-dgħufijiet tagħna, għax aħna ma nafux għalxiex għandna nitolbu kif għandna, imma l-Ispirtu nnifsu jagħmel interċessjoni għalina b'għajjat li </w:t>
      </w:r>
      <w:r xmlns:w="http://schemas.openxmlformats.org/wordprocessingml/2006/main">
        <w:lastRenderedPageBreak xmlns:w="http://schemas.openxmlformats.org/wordprocessingml/2006/main"/>
      </w:r>
      <w:r xmlns:w="http://schemas.openxmlformats.org/wordprocessingml/2006/main">
        <w:t xml:space="preserve">ma jistax jingħad. U min ifittex il-qlub jaf x'inhu l-moħħ ta' l-Ispirtu, għax jagħmel interċessjoni għall-qaddisin skond ir-rieda ta' Alla.??</w:t>
      </w:r>
    </w:p>
    <w:p w14:paraId="284F6C37" w14:textId="77777777" w:rsidR="000F7377" w:rsidRDefault="000F7377"/>
    <w:p w14:paraId="09F74690" w14:textId="77777777" w:rsidR="000F7377" w:rsidRDefault="000F7377">
      <w:r xmlns:w="http://schemas.openxmlformats.org/wordprocessingml/2006/main">
        <w:t xml:space="preserve">1 Korintin 14:28 Imma jekk ma jkun hemm ebda interpretu, ħa jżomm is-skiet fil-knisja; u ħa jkellem lilu nnifsu, u lil Alla.</w:t>
      </w:r>
    </w:p>
    <w:p w14:paraId="6E5AA7D9" w14:textId="77777777" w:rsidR="000F7377" w:rsidRDefault="000F7377"/>
    <w:p w14:paraId="26E6301C" w14:textId="77777777" w:rsidR="000F7377" w:rsidRDefault="000F7377">
      <w:r xmlns:w="http://schemas.openxmlformats.org/wordprocessingml/2006/main">
        <w:t xml:space="preserve">Huwa importanti li kulħadd joqgħod sieket fil-knisja, u jekk l-ebda interpretu ma jkun preżenti, wieħed għandu jkellem lilu nnifsu u lil Alla.</w:t>
      </w:r>
    </w:p>
    <w:p w14:paraId="67D07ACF" w14:textId="77777777" w:rsidR="000F7377" w:rsidRDefault="000F7377"/>
    <w:p w14:paraId="440452D5" w14:textId="77777777" w:rsidR="000F7377" w:rsidRDefault="000F7377">
      <w:r xmlns:w="http://schemas.openxmlformats.org/wordprocessingml/2006/main">
        <w:t xml:space="preserve">1. Il-Qawwa tas-Silenzju - Tesplora l-importanza li nisimgħu lil Alla u lill-oħrajn fil-knisja.</w:t>
      </w:r>
    </w:p>
    <w:p w14:paraId="74EA83FA" w14:textId="77777777" w:rsidR="000F7377" w:rsidRDefault="000F7377"/>
    <w:p w14:paraId="63D5FC6A" w14:textId="77777777" w:rsidR="000F7377" w:rsidRDefault="000F7377">
      <w:r xmlns:w="http://schemas.openxmlformats.org/wordprocessingml/2006/main">
        <w:t xml:space="preserve">2. Interpretazzjoni tal-Knisja - Nifhmu l-ħtieġa ta’ interpretu fis-servizzi tal-knisja.</w:t>
      </w:r>
    </w:p>
    <w:p w14:paraId="23414C3F" w14:textId="77777777" w:rsidR="000F7377" w:rsidRDefault="000F7377"/>
    <w:p w14:paraId="1B16C948" w14:textId="77777777" w:rsidR="000F7377" w:rsidRDefault="000F7377">
      <w:r xmlns:w="http://schemas.openxmlformats.org/wordprocessingml/2006/main">
        <w:t xml:space="preserve">1. Rumani 8:26-27 - Bl-istess mod l-Ispirtu jgħinna fid-dgħufija tagħna. Għax aħna ma nafux għalxiex nitolbu kif suppost, imma l-Ispirtu nnifsu jinterċedi għalina b’ġemgħat profondi wisq għall-kliem.</w:t>
      </w:r>
    </w:p>
    <w:p w14:paraId="54349211" w14:textId="77777777" w:rsidR="000F7377" w:rsidRDefault="000F7377"/>
    <w:p w14:paraId="7FD477E1" w14:textId="77777777" w:rsidR="000F7377" w:rsidRDefault="000F7377">
      <w:r xmlns:w="http://schemas.openxmlformats.org/wordprocessingml/2006/main">
        <w:t xml:space="preserve">2. Ġakbu 1:19-20 - Kun af dan, ħuti għeżież: ħalli kull persuna tkun malajr biex tisma, bil-mod biex titkellem, bil-mod biex jirrabja; għax ir-rabja tal-bniedem ma tipproduċix il-ġustizzja ta’ Alla.</w:t>
      </w:r>
    </w:p>
    <w:p w14:paraId="1507ED8C" w14:textId="77777777" w:rsidR="000F7377" w:rsidRDefault="000F7377"/>
    <w:p w14:paraId="6C30E29B" w14:textId="77777777" w:rsidR="000F7377" w:rsidRDefault="000F7377">
      <w:r xmlns:w="http://schemas.openxmlformats.org/wordprocessingml/2006/main">
        <w:t xml:space="preserve">1 Korintin 14:29 Ħalli l-profeti jitkellmu tnejn jew tlieta, u ħalli l-ieħor jiġġudika.</w:t>
      </w:r>
    </w:p>
    <w:p w14:paraId="2A7250D7" w14:textId="77777777" w:rsidR="000F7377" w:rsidRDefault="000F7377"/>
    <w:p w14:paraId="7E941DBF" w14:textId="77777777" w:rsidR="000F7377" w:rsidRDefault="000F7377">
      <w:r xmlns:w="http://schemas.openxmlformats.org/wordprocessingml/2006/main">
        <w:t xml:space="preserve">L-Appostlu Pawlu jsejjaħ biex il-profeti jitkellmu tnejn jew tlieta kull darba, u oħrajn biex jiġġudikaw.</w:t>
      </w:r>
    </w:p>
    <w:p w14:paraId="134619D5" w14:textId="77777777" w:rsidR="000F7377" w:rsidRDefault="000F7377"/>
    <w:p w14:paraId="0359B429" w14:textId="77777777" w:rsidR="000F7377" w:rsidRDefault="000F7377">
      <w:r xmlns:w="http://schemas.openxmlformats.org/wordprocessingml/2006/main">
        <w:t xml:space="preserve">1. Il-Qawwa tad-Dixxerniment: Kif Tiddeċiedi X’Temmen</w:t>
      </w:r>
    </w:p>
    <w:p w14:paraId="236129B7" w14:textId="77777777" w:rsidR="000F7377" w:rsidRDefault="000F7377"/>
    <w:p w14:paraId="618A1A62" w14:textId="77777777" w:rsidR="000F7377" w:rsidRDefault="000F7377">
      <w:r xmlns:w="http://schemas.openxmlformats.org/wordprocessingml/2006/main">
        <w:t xml:space="preserve">2. Id-Don tal-Profezija: Tkellem il-Verità fl-Imħabba u l-Umiltà</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Lhud 4:12 - Għax il-kelma ta 'Alla hija ħajja u attiva, aktar taqta minn kull xabla b'żewġ trufijiet, tittaqqab sal-qsim tar-ruħ u l-ispirtu, tal-ġogi u tal-mudullun, u tagħraf il-ħsibijiet u l-intenzjonijiet tal-qalb .</w:t>
      </w:r>
    </w:p>
    <w:p w14:paraId="52EF5660" w14:textId="77777777" w:rsidR="000F7377" w:rsidRDefault="000F7377"/>
    <w:p w14:paraId="42D18966" w14:textId="77777777" w:rsidR="000F7377" w:rsidRDefault="000F7377">
      <w:r xmlns:w="http://schemas.openxmlformats.org/wordprocessingml/2006/main">
        <w:t xml:space="preserve">2. 1 Ġwanni 4:1 - Maħbubin, temmnux kull spirtu, imma ttestja l-ispirti biex tara jekk humiex minn Alla, għax ħafna profeti foloz ħarġu fid-dinja.</w:t>
      </w:r>
    </w:p>
    <w:p w14:paraId="7B90F6CD" w14:textId="77777777" w:rsidR="000F7377" w:rsidRDefault="000F7377"/>
    <w:p w14:paraId="03591422" w14:textId="77777777" w:rsidR="000F7377" w:rsidRDefault="000F7377">
      <w:r xmlns:w="http://schemas.openxmlformats.org/wordprocessingml/2006/main">
        <w:t xml:space="preserve">1 Korintin 14:30 Jekk xi ħaġa tiġi żvelata lil ħaddieħor li jkun bilqiegħda, ħalli l-ewwel iżomm sieket.</w:t>
      </w:r>
    </w:p>
    <w:p w14:paraId="0B6600FF" w14:textId="77777777" w:rsidR="000F7377" w:rsidRDefault="000F7377"/>
    <w:p w14:paraId="6340E34B" w14:textId="77777777" w:rsidR="000F7377" w:rsidRDefault="000F7377">
      <w:r xmlns:w="http://schemas.openxmlformats.org/wordprocessingml/2006/main">
        <w:t xml:space="preserve">Pawlu jagħti struzzjonijiet lill- Korintin biex ikunu korteżiji u ma jinterrompux lil ħaddieħor waqt li jkunu qed jipprofetizzaw.</w:t>
      </w:r>
    </w:p>
    <w:p w14:paraId="4B5C97FA" w14:textId="77777777" w:rsidR="000F7377" w:rsidRDefault="000F7377"/>
    <w:p w14:paraId="3A3F2298" w14:textId="77777777" w:rsidR="000F7377" w:rsidRDefault="000F7377">
      <w:r xmlns:w="http://schemas.openxmlformats.org/wordprocessingml/2006/main">
        <w:t xml:space="preserve">1. Titgħallem l-Arti tas-Smigħ: Studju dwar l-1 Korintin 14:30</w:t>
      </w:r>
    </w:p>
    <w:p w14:paraId="231EF3B8" w14:textId="77777777" w:rsidR="000F7377" w:rsidRDefault="000F7377"/>
    <w:p w14:paraId="75788CCB" w14:textId="77777777" w:rsidR="000F7377" w:rsidRDefault="000F7377">
      <w:r xmlns:w="http://schemas.openxmlformats.org/wordprocessingml/2006/main">
        <w:t xml:space="preserve">2. Il-Qawwa tas-Silenzju: Kif Uri Rispett billi Żomm Sieket</w:t>
      </w:r>
    </w:p>
    <w:p w14:paraId="2CBE355E" w14:textId="77777777" w:rsidR="000F7377" w:rsidRDefault="000F7377"/>
    <w:p w14:paraId="1812271A" w14:textId="77777777" w:rsidR="000F7377" w:rsidRDefault="000F7377">
      <w:r xmlns:w="http://schemas.openxmlformats.org/wordprocessingml/2006/main">
        <w:t xml:space="preserve">1. Ġakbu 1:19 - Kun af dan, ħuti għeżież: ħalli kull persuna tkun malajr biex tisma, bil-mod biex titkellem, bil-mod biex jirrabja.</w:t>
      </w:r>
    </w:p>
    <w:p w14:paraId="0B72BCA8" w14:textId="77777777" w:rsidR="000F7377" w:rsidRDefault="000F7377"/>
    <w:p w14:paraId="4BBC32F3" w14:textId="77777777" w:rsidR="000F7377" w:rsidRDefault="000F7377">
      <w:r xmlns:w="http://schemas.openxmlformats.org/wordprocessingml/2006/main">
        <w:t xml:space="preserve">2. Proverbji 17:28 - Anki iblah li jżomm sieket jitqies għaref; meta jagħlaq xufftejh, huwa meqjus intelliġenti.</w:t>
      </w:r>
    </w:p>
    <w:p w14:paraId="0DFB7DC8" w14:textId="77777777" w:rsidR="000F7377" w:rsidRDefault="000F7377"/>
    <w:p w14:paraId="04150B8C" w14:textId="77777777" w:rsidR="000F7377" w:rsidRDefault="000F7377">
      <w:r xmlns:w="http://schemas.openxmlformats.org/wordprocessingml/2006/main">
        <w:t xml:space="preserve">1 Korintin 14:31 Għax intom ilkoll tistgħu tipprofetizzaw waħda waħda, biex kulħadd jitgħallem, u kulħadd ikun ikfaraġ.</w:t>
      </w:r>
    </w:p>
    <w:p w14:paraId="36689B94" w14:textId="77777777" w:rsidR="000F7377" w:rsidRDefault="000F7377"/>
    <w:p w14:paraId="66254C90" w14:textId="77777777" w:rsidR="000F7377" w:rsidRDefault="000F7377">
      <w:r xmlns:w="http://schemas.openxmlformats.org/wordprocessingml/2006/main">
        <w:t xml:space="preserve">Dawk kollha li jemmnu jistgħu jipprofetizzaw wieħed wieħed sabiex il-grupp kollu jkun jista’ jitgħallem u jiġi mfarraġ.</w:t>
      </w:r>
    </w:p>
    <w:p w14:paraId="3FF71B4F" w14:textId="77777777" w:rsidR="000F7377" w:rsidRDefault="000F7377"/>
    <w:p w14:paraId="05DF8E3A" w14:textId="77777777" w:rsidR="000F7377" w:rsidRDefault="000F7377">
      <w:r xmlns:w="http://schemas.openxmlformats.org/wordprocessingml/2006/main">
        <w:t xml:space="preserve">1. Il-Qawwa tal-Profetizzar Flimkien - Kif tuża l-profezija biex issaħħaħ il-fidi tiegħek u tibni komunità.</w:t>
      </w:r>
    </w:p>
    <w:p w14:paraId="6C600974" w14:textId="77777777" w:rsidR="000F7377" w:rsidRDefault="000F7377"/>
    <w:p w14:paraId="3B57A4CC" w14:textId="77777777" w:rsidR="000F7377" w:rsidRDefault="000F7377">
      <w:r xmlns:w="http://schemas.openxmlformats.org/wordprocessingml/2006/main">
        <w:t xml:space="preserve">2. Kumdità u Tagħlim Permezz tal-Profesija - Kif tuża l-profesikazzjoni biex issib faraġ u titgħallem minn xulxin.</w:t>
      </w:r>
    </w:p>
    <w:p w14:paraId="2C59F11D" w14:textId="77777777" w:rsidR="000F7377" w:rsidRDefault="000F7377"/>
    <w:p w14:paraId="1183B88F" w14:textId="77777777" w:rsidR="000F7377" w:rsidRDefault="000F7377">
      <w:r xmlns:w="http://schemas.openxmlformats.org/wordprocessingml/2006/main">
        <w:t xml:space="preserve">1. Atti 2:17 "U jseħħ fl-aħħar jiem, jgħid Alla, se nferra' mill-Ispirtu tiegħi fuq kull ġisem, u wliedek u bnietkom jipprofetizzaw."</w:t>
      </w:r>
    </w:p>
    <w:p w14:paraId="054C0352" w14:textId="77777777" w:rsidR="000F7377" w:rsidRDefault="000F7377"/>
    <w:p w14:paraId="50280B33" w14:textId="77777777" w:rsidR="000F7377" w:rsidRDefault="000F7377">
      <w:r xmlns:w="http://schemas.openxmlformats.org/wordprocessingml/2006/main">
        <w:t xml:space="preserve">2. Efesin 4:11 "U lil xi wħud, appostli, u oħrajn, profeti, u oħrajn, evanġelisti; u xi wħud, ragħajja u għalliema;"</w:t>
      </w:r>
    </w:p>
    <w:p w14:paraId="2B427606" w14:textId="77777777" w:rsidR="000F7377" w:rsidRDefault="000F7377"/>
    <w:p w14:paraId="2FB69D7F" w14:textId="77777777" w:rsidR="000F7377" w:rsidRDefault="000F7377">
      <w:r xmlns:w="http://schemas.openxmlformats.org/wordprocessingml/2006/main">
        <w:t xml:space="preserve">1 Korintin 14:32 U l-ispirti tal-profeti huma suġġetti għall-profeti.</w:t>
      </w:r>
    </w:p>
    <w:p w14:paraId="0BC4D866" w14:textId="77777777" w:rsidR="000F7377" w:rsidRDefault="000F7377"/>
    <w:p w14:paraId="19AE6A91" w14:textId="77777777" w:rsidR="000F7377" w:rsidRDefault="000F7377">
      <w:r xmlns:w="http://schemas.openxmlformats.org/wordprocessingml/2006/main">
        <w:t xml:space="preserve">L-ispirti tal-profeti huma suġġetti għall-kontroll tal-profeti.</w:t>
      </w:r>
    </w:p>
    <w:p w14:paraId="533B0847" w14:textId="77777777" w:rsidR="000F7377" w:rsidRDefault="000F7377"/>
    <w:p w14:paraId="1AB97033" w14:textId="77777777" w:rsidR="000F7377" w:rsidRDefault="000F7377">
      <w:r xmlns:w="http://schemas.openxmlformats.org/wordprocessingml/2006/main">
        <w:t xml:space="preserve">1. Il-Qawwa tal-Profezija: Nifhmu u Tużaw ir-Rigal tal-Profezija</w:t>
      </w:r>
    </w:p>
    <w:p w14:paraId="5712174A" w14:textId="77777777" w:rsidR="000F7377" w:rsidRDefault="000F7377"/>
    <w:p w14:paraId="6C1445A6" w14:textId="77777777" w:rsidR="000F7377" w:rsidRDefault="000F7377">
      <w:r xmlns:w="http://schemas.openxmlformats.org/wordprocessingml/2006/main">
        <w:t xml:space="preserve">2. Isma’ l-Kelma tal-Mulej: Ir-Responsabbiltà ta’ Nisimgħu l-Profezija</w:t>
      </w:r>
    </w:p>
    <w:p w14:paraId="60C0F45A" w14:textId="77777777" w:rsidR="000F7377" w:rsidRDefault="000F7377"/>
    <w:p w14:paraId="656B150F" w14:textId="77777777" w:rsidR="000F7377" w:rsidRDefault="000F7377">
      <w:r xmlns:w="http://schemas.openxmlformats.org/wordprocessingml/2006/main">
        <w:t xml:space="preserve">1. Ġeremija 23:21-22 - "Jien ma bgħattx lil dawn il-profeti, iżda huma ġrew bil-messaġġ tagħhom; ma kellimthomx, iżda huma pprofetizzaw. Imma kieku kienu qagħdu fil-kunsill tiegħi, kienu jħabbru kliemi lill-poplu tiegħi u kien iddawwarhom mit-toroq ħżiena tagħhom u mill-għemejjel ħżiena tagħhom.</w:t>
      </w:r>
    </w:p>
    <w:p w14:paraId="5813BDA9" w14:textId="77777777" w:rsidR="000F7377" w:rsidRDefault="000F7377"/>
    <w:p w14:paraId="085FD4BD" w14:textId="77777777" w:rsidR="000F7377" w:rsidRDefault="000F7377">
      <w:r xmlns:w="http://schemas.openxmlformats.org/wordprocessingml/2006/main">
        <w:t xml:space="preserve">2. Ġakbu 1: 5-6 - Jekk xi ħadd minnkom jonqoshom l-għerf, għandek titlob lil Alla, li jagħti ġeneruż lil kulħadd mingħajr ma jsib tort, u jingħatalkom. Imma meta tistaqsi, trid temmen u ma tiddubitax, għax min jiddubita huwa bħal mewġa tal-baħar, minfuħa u mfellel mir-riħ.</w:t>
      </w:r>
    </w:p>
    <w:p w14:paraId="5F71100E" w14:textId="77777777" w:rsidR="000F7377" w:rsidRDefault="000F7377"/>
    <w:p w14:paraId="0F81C82C" w14:textId="77777777" w:rsidR="000F7377" w:rsidRDefault="000F7377">
      <w:r xmlns:w="http://schemas.openxmlformats.org/wordprocessingml/2006/main">
        <w:t xml:space="preserve">1 Korintin 14:33 Għax Alla mhuwiex l-awtur tal-konfużjoni, imma tal-paċi, bħal fil-knejjes kollha tal- </w:t>
      </w:r>
      <w:r xmlns:w="http://schemas.openxmlformats.org/wordprocessingml/2006/main">
        <w:lastRenderedPageBreak xmlns:w="http://schemas.openxmlformats.org/wordprocessingml/2006/main"/>
      </w:r>
      <w:r xmlns:w="http://schemas.openxmlformats.org/wordprocessingml/2006/main">
        <w:t xml:space="preserve">qaddisin.</w:t>
      </w:r>
    </w:p>
    <w:p w14:paraId="00E906B9" w14:textId="77777777" w:rsidR="000F7377" w:rsidRDefault="000F7377"/>
    <w:p w14:paraId="06B3864E" w14:textId="77777777" w:rsidR="000F7377" w:rsidRDefault="000F7377">
      <w:r xmlns:w="http://schemas.openxmlformats.org/wordprocessingml/2006/main">
        <w:t xml:space="preserve">Alla mhuwiex il-kawża tal-kaos u d-diżordni, iżda minflok jixtieq il-paċi u l-għaqda fost il-poplu tiegħu.</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Isejħilna għall-Għaqda u l-Paċi??</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Will għall-Knisja Tiegħu??</w:t>
      </w:r>
    </w:p>
    <w:p w14:paraId="56C63DA7" w14:textId="77777777" w:rsidR="000F7377" w:rsidRDefault="000F7377"/>
    <w:p w14:paraId="0E381786" w14:textId="77777777" w:rsidR="000F7377" w:rsidRDefault="000F7377">
      <w:r xmlns:w="http://schemas.openxmlformats.org/wordprocessingml/2006/main">
        <w:t xml:space="preserve">1. Salm 133:1 - ? </w:t>
      </w:r>
      <w:r xmlns:w="http://schemas.openxmlformats.org/wordprocessingml/2006/main">
        <w:rPr>
          <w:rFonts w:ascii="맑은 고딕 Semilight" w:hAnsi="맑은 고딕 Semilight"/>
        </w:rPr>
        <w:t xml:space="preserve">쏝 </w:t>
      </w:r>
      <w:r xmlns:w="http://schemas.openxmlformats.org/wordprocessingml/2006/main">
        <w:t xml:space="preserve">ehold, kemm hu tajjeb u pjaċevoli meta l-aħwa jgħammru fl-unità.??</w:t>
      </w:r>
    </w:p>
    <w:p w14:paraId="18EB19B8" w14:textId="77777777" w:rsidR="000F7377" w:rsidRDefault="000F7377"/>
    <w:p w14:paraId="0E465780" w14:textId="77777777" w:rsidR="000F7377" w:rsidRDefault="000F7377">
      <w:r xmlns:w="http://schemas.openxmlformats.org/wordprocessingml/2006/main">
        <w:t xml:space="preserve">2. Rumani 12:16 - ? </w:t>
      </w:r>
      <w:r xmlns:w="http://schemas.openxmlformats.org/wordprocessingml/2006/main">
        <w:rPr>
          <w:rFonts w:ascii="맑은 고딕 Semilight" w:hAnsi="맑은 고딕 Semilight"/>
        </w:rPr>
        <w:t xml:space="preserve">쏬 </w:t>
      </w:r>
      <w:r xmlns:w="http://schemas.openxmlformats.org/wordprocessingml/2006/main">
        <w:t xml:space="preserve">IVE f'armonija ma 'xulxin. Tkunx kburi, imma assoċja mal- umli. Qatt tkun għaqli f'għajnejk.??</w:t>
      </w:r>
    </w:p>
    <w:p w14:paraId="3B97910F" w14:textId="77777777" w:rsidR="000F7377" w:rsidRDefault="000F7377"/>
    <w:p w14:paraId="40A4B1D5" w14:textId="77777777" w:rsidR="000F7377" w:rsidRDefault="000F7377">
      <w:r xmlns:w="http://schemas.openxmlformats.org/wordprocessingml/2006/main">
        <w:t xml:space="preserve">1 Korintin 14:34 Ħalli n-nisa tagħkom iżommu silenzju fil-knejjes, għax mhux permess lilhom li jitkellmu; imma huma ordnati li jkunu taħt ubbidjenza, kif tgħid ukoll il-liġi.</w:t>
      </w:r>
    </w:p>
    <w:p w14:paraId="094719DD" w14:textId="77777777" w:rsidR="000F7377" w:rsidRDefault="000F7377"/>
    <w:p w14:paraId="07B7F2D4" w14:textId="77777777" w:rsidR="000F7377" w:rsidRDefault="000F7377">
      <w:r xmlns:w="http://schemas.openxmlformats.org/wordprocessingml/2006/main">
        <w:t xml:space="preserve">In-nisa fil-knisja jingħataw struzzjonijiet biex jibqgħu siekta, kif ordnat mil-liġi.</w:t>
      </w:r>
    </w:p>
    <w:p w14:paraId="36EB63B1" w14:textId="77777777" w:rsidR="000F7377" w:rsidRDefault="000F7377"/>
    <w:p w14:paraId="7F5C4B5F" w14:textId="77777777" w:rsidR="000F7377" w:rsidRDefault="000F7377">
      <w:r xmlns:w="http://schemas.openxmlformats.org/wordprocessingml/2006/main">
        <w:t xml:space="preserve">1. Post tan-Nisa fil-Knisja: Ubbidjenza lejn il-Kelma ta’ Alla</w:t>
      </w:r>
    </w:p>
    <w:p w14:paraId="12C4860F" w14:textId="77777777" w:rsidR="000F7377" w:rsidRDefault="000F7377"/>
    <w:p w14:paraId="18579B62" w14:textId="77777777" w:rsidR="000F7377" w:rsidRDefault="000F7377">
      <w:r xmlns:w="http://schemas.openxmlformats.org/wordprocessingml/2006/main">
        <w:t xml:space="preserve">2. Il-Qawwa tas-Silenzju: Smigħ, Tagħlim, u Tkabbir fil-Fidi</w:t>
      </w:r>
    </w:p>
    <w:p w14:paraId="73F0BF56" w14:textId="77777777" w:rsidR="000F7377" w:rsidRDefault="000F7377"/>
    <w:p w14:paraId="75E9440B" w14:textId="77777777" w:rsidR="000F7377" w:rsidRDefault="000F7377">
      <w:r xmlns:w="http://schemas.openxmlformats.org/wordprocessingml/2006/main">
        <w:t xml:space="preserve">1. Proverbji 31: 10-31 - Eżempju ta 'mara Godly</w:t>
      </w:r>
    </w:p>
    <w:p w14:paraId="10E4594D" w14:textId="77777777" w:rsidR="000F7377" w:rsidRDefault="000F7377"/>
    <w:p w14:paraId="2342A9D4" w14:textId="77777777" w:rsidR="000F7377" w:rsidRDefault="000F7377">
      <w:r xmlns:w="http://schemas.openxmlformats.org/wordprocessingml/2006/main">
        <w:t xml:space="preserve">2. 1 Pietru 3:1-6 - Il-valur ta’ spirtu kwiet u ġentili</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Korintin 14:35 U jekk se jitgħallmu xi ħaġa, ħallihom jistaqsu lil żewġhom id-dar, għax hija tal-mistħija għan-nisa li jitkellmu fil-knisja.</w:t>
      </w:r>
    </w:p>
    <w:p w14:paraId="26AEAF1C" w14:textId="77777777" w:rsidR="000F7377" w:rsidRDefault="000F7377"/>
    <w:p w14:paraId="16809EB7" w14:textId="77777777" w:rsidR="000F7377" w:rsidRDefault="000F7377">
      <w:r xmlns:w="http://schemas.openxmlformats.org/wordprocessingml/2006/main">
        <w:t xml:space="preserve">In-nisa m'għandhomx jitkellmu fil-knisja u għandhom jistaqsu lill-irġiel tagħhom kwalunkwe mistoqsija li jkollhom dwar il-.</w:t>
      </w:r>
    </w:p>
    <w:p w14:paraId="5F558847" w14:textId="77777777" w:rsidR="000F7377" w:rsidRDefault="000F7377"/>
    <w:p w14:paraId="6F59F5AA" w14:textId="77777777" w:rsidR="000F7377" w:rsidRDefault="000F7377">
      <w:r xmlns:w="http://schemas.openxmlformats.org/wordprocessingml/2006/main">
        <w:t xml:space="preserve">1. L-Importanza tal-Irġiel bħala Mexxejja Spiritwali</w:t>
      </w:r>
    </w:p>
    <w:p w14:paraId="69326DD8" w14:textId="77777777" w:rsidR="000F7377" w:rsidRDefault="000F7377"/>
    <w:p w14:paraId="4EACF7AC" w14:textId="77777777" w:rsidR="000F7377" w:rsidRDefault="000F7377">
      <w:r xmlns:w="http://schemas.openxmlformats.org/wordprocessingml/2006/main">
        <w:t xml:space="preserve">2. L-Irwol tan-Nisa fil-Knisja</w:t>
      </w:r>
    </w:p>
    <w:p w14:paraId="5CA65328" w14:textId="77777777" w:rsidR="000F7377" w:rsidRDefault="000F7377"/>
    <w:p w14:paraId="73D0FEEB" w14:textId="77777777" w:rsidR="000F7377" w:rsidRDefault="000F7377">
      <w:r xmlns:w="http://schemas.openxmlformats.org/wordprocessingml/2006/main">
        <w:t xml:space="preserve">1. Efesin 5:22-33 - sottomissjoni tan-nisa lill-irġiel tagħhom</w:t>
      </w:r>
    </w:p>
    <w:p w14:paraId="33D071F6" w14:textId="77777777" w:rsidR="000F7377" w:rsidRDefault="000F7377"/>
    <w:p w14:paraId="5EB0B61E" w14:textId="77777777" w:rsidR="000F7377" w:rsidRDefault="000F7377">
      <w:r xmlns:w="http://schemas.openxmlformats.org/wordprocessingml/2006/main">
        <w:t xml:space="preserve">2. 1 Timotju 2:11-14 - ir-rwoli tan-nisa fil-Knisja</w:t>
      </w:r>
    </w:p>
    <w:p w14:paraId="3C478F3D" w14:textId="77777777" w:rsidR="000F7377" w:rsidRDefault="000F7377"/>
    <w:p w14:paraId="204EF80B" w14:textId="77777777" w:rsidR="000F7377" w:rsidRDefault="000F7377">
      <w:r xmlns:w="http://schemas.openxmlformats.org/wordprocessingml/2006/main">
        <w:t xml:space="preserve">1 Korintin 14:36 X’inhu? ħarġet il-kelma ta’ Alla mingħandek? jew wasal lilek biss?</w:t>
      </w:r>
    </w:p>
    <w:p w14:paraId="108E9285" w14:textId="77777777" w:rsidR="000F7377" w:rsidRDefault="000F7377"/>
    <w:p w14:paraId="4897A799" w14:textId="77777777" w:rsidR="000F7377" w:rsidRDefault="000F7377">
      <w:r xmlns:w="http://schemas.openxmlformats.org/wordprocessingml/2006/main">
        <w:t xml:space="preserve">Passaġġ Pawlu qed jistaqsi lill-Korintin, u jistaqsihom jekk il-kelma ta’ Alla waslitx lilhom biss u mhux mingħandhom.</w:t>
      </w:r>
    </w:p>
    <w:p w14:paraId="7D0563A8" w14:textId="77777777" w:rsidR="000F7377" w:rsidRDefault="000F7377"/>
    <w:p w14:paraId="52CD2462" w14:textId="77777777" w:rsidR="000F7377" w:rsidRDefault="000F7377">
      <w:r xmlns:w="http://schemas.openxmlformats.org/wordprocessingml/2006/main">
        <w:t xml:space="preserve">1. Alla jsejħilna biex inkunu dawl għad-dinja, naqsmu l-aħbar tajba tal-evanġelju ma’ dawk ta’ madwarna.</w:t>
      </w:r>
    </w:p>
    <w:p w14:paraId="22F9A349" w14:textId="77777777" w:rsidR="000F7377" w:rsidRDefault="000F7377"/>
    <w:p w14:paraId="5DF9FFA2" w14:textId="77777777" w:rsidR="000F7377" w:rsidRDefault="000F7377">
      <w:r xmlns:w="http://schemas.openxmlformats.org/wordprocessingml/2006/main">
        <w:t xml:space="preserve">2. Irridu noqogħdu attenti li mhux biss nisimgħu l-Kelma ta’ Alla, imma li fil-fatt inħaddmuha f’ħajjitna.</w:t>
      </w:r>
    </w:p>
    <w:p w14:paraId="5AD0DB11" w14:textId="77777777" w:rsidR="000F7377" w:rsidRDefault="000F7377"/>
    <w:p w14:paraId="197106A0" w14:textId="77777777" w:rsidR="000F7377" w:rsidRDefault="000F7377">
      <w:r xmlns:w="http://schemas.openxmlformats.org/wordprocessingml/2006/main">
        <w:t xml:space="preserve">1. Mattew 5:14-16 - "Int id-dawl tad-dinja. Belt mibnija fuq għolja ma tistax tinħeba. Lanqas in-nies ma jixegħlu lampa u jpoġġuha taħt skutella. Minflok ipoġġuha fuq l-istand tagħha, u jagħti d-dawl lil kulħadd fid-dar. Bl-istess mod, ħalli d-dawl tagħkom jiddi quddiem l-oħrajn, biex jaraw l- </w:t>
      </w:r>
      <w:r xmlns:w="http://schemas.openxmlformats.org/wordprocessingml/2006/main">
        <w:lastRenderedPageBreak xmlns:w="http://schemas.openxmlformats.org/wordprocessingml/2006/main"/>
      </w:r>
      <w:r xmlns:w="http://schemas.openxmlformats.org/wordprocessingml/2006/main">
        <w:t xml:space="preserve">għemejjel tajbin tagħkom u jigglorifikaw lil Missierkom fis-smewwiet.”</w:t>
      </w:r>
    </w:p>
    <w:p w14:paraId="2017EDBC" w14:textId="77777777" w:rsidR="000F7377" w:rsidRDefault="000F7377"/>
    <w:p w14:paraId="51081552" w14:textId="77777777" w:rsidR="000F7377" w:rsidRDefault="000F7377">
      <w:r xmlns:w="http://schemas.openxmlformats.org/wordprocessingml/2006/main">
        <w:t xml:space="preserve">2. Ġakbu 1:22 - "Tisimgħux biss il-kelma, u għalhekk iqarrqu infuskom. Agħmlu dak li tgħid."</w:t>
      </w:r>
    </w:p>
    <w:p w14:paraId="3E26C454" w14:textId="77777777" w:rsidR="000F7377" w:rsidRDefault="000F7377"/>
    <w:p w14:paraId="7046A6AD" w14:textId="77777777" w:rsidR="000F7377" w:rsidRDefault="000F7377">
      <w:r xmlns:w="http://schemas.openxmlformats.org/wordprocessingml/2006/main">
        <w:t xml:space="preserve">1 Korintin 14:37 Jekk xi ħadd jaħseb li hu profeta jew spiritwali, ħa jagħraf li dak li nikteb lilkom huma l-kmandamenti tal-Mulej.</w:t>
      </w:r>
    </w:p>
    <w:p w14:paraId="617524B8" w14:textId="77777777" w:rsidR="000F7377" w:rsidRDefault="000F7377"/>
    <w:p w14:paraId="660E9A02" w14:textId="77777777" w:rsidR="000F7377" w:rsidRDefault="000F7377">
      <w:r xmlns:w="http://schemas.openxmlformats.org/wordprocessingml/2006/main">
        <w:t xml:space="preserve">Pawlu jħeġġeġ lil dawk li jqisu lilhom infushom spiritwali biex jaċċettaw it-tagħlim li pprovda fl-ittri tiegħu bħala l-kmandamenti tal-Mulej.</w:t>
      </w:r>
    </w:p>
    <w:p w14:paraId="59371F88" w14:textId="77777777" w:rsidR="000F7377" w:rsidRDefault="000F7377"/>
    <w:p w14:paraId="32C19852" w14:textId="77777777" w:rsidR="000F7377" w:rsidRDefault="000F7377">
      <w:r xmlns:w="http://schemas.openxmlformats.org/wordprocessingml/2006/main">
        <w:t xml:space="preserve">1. “Il-Qawwa tal-Ittri ta’ Pawlu: Nifhmu l-Kmandamenti tal-Mulej”</w:t>
      </w:r>
    </w:p>
    <w:p w14:paraId="47FD5B8E" w14:textId="77777777" w:rsidR="000F7377" w:rsidRDefault="000F7377"/>
    <w:p w14:paraId="5DAE214A" w14:textId="77777777" w:rsidR="000F7377" w:rsidRDefault="000F7377">
      <w:r xmlns:w="http://schemas.openxmlformats.org/wordprocessingml/2006/main">
        <w:t xml:space="preserve">2. "Għix Ħajja Spiritwali: Tħaddan it-Tagħlim ta' Pawlu bħala r-Rieda t'Alla"</w:t>
      </w:r>
    </w:p>
    <w:p w14:paraId="7C3FF164" w14:textId="77777777" w:rsidR="000F7377" w:rsidRDefault="000F7377"/>
    <w:p w14:paraId="3C1C7D8B" w14:textId="77777777" w:rsidR="000F7377" w:rsidRDefault="000F7377">
      <w:r xmlns:w="http://schemas.openxmlformats.org/wordprocessingml/2006/main">
        <w:t xml:space="preserve">1. Salm 119:11 - "Kelma tiegħek ħbejt f'qalbi, biex ma nidnibx kontrik."</w:t>
      </w:r>
    </w:p>
    <w:p w14:paraId="2C090CD9" w14:textId="77777777" w:rsidR="000F7377" w:rsidRDefault="000F7377"/>
    <w:p w14:paraId="723EA204" w14:textId="77777777" w:rsidR="000F7377" w:rsidRDefault="000F7377">
      <w:r xmlns:w="http://schemas.openxmlformats.org/wordprocessingml/2006/main">
        <w:t xml:space="preserve">2. Proverbji 3: 5-6 - "Afda fil-Mulej b'qalbek kollha; u tixribx f'moħħok. Agħraf fi triqtek kollha, u jmexxi l-mogħdijiet tiegħek."</w:t>
      </w:r>
    </w:p>
    <w:p w14:paraId="67DA74B4" w14:textId="77777777" w:rsidR="000F7377" w:rsidRDefault="000F7377"/>
    <w:p w14:paraId="42BC03F8" w14:textId="77777777" w:rsidR="000F7377" w:rsidRDefault="000F7377">
      <w:r xmlns:w="http://schemas.openxmlformats.org/wordprocessingml/2006/main">
        <w:t xml:space="preserve">1 Korintin 14:38 Imma jekk xi ħadd ikun injorant, ħa jkun injorant.</w:t>
      </w:r>
    </w:p>
    <w:p w14:paraId="41F10E1F" w14:textId="77777777" w:rsidR="000F7377" w:rsidRDefault="000F7377"/>
    <w:p w14:paraId="57B78A9C" w14:textId="77777777" w:rsidR="000F7377" w:rsidRDefault="000F7377">
      <w:r xmlns:w="http://schemas.openxmlformats.org/wordprocessingml/2006/main">
        <w:t xml:space="preserve">Pawlu jħeġġeġ lill-Korintin biex ikunu miftuħa għad-doni tal-Ispirtu, imma jekk xi ħadd ma jkunx lest li jaċċettahom, m’għandux jiġi sfurzat.</w:t>
      </w:r>
    </w:p>
    <w:p w14:paraId="374D6A39" w14:textId="77777777" w:rsidR="000F7377" w:rsidRDefault="000F7377"/>
    <w:p w14:paraId="2FF0E799" w14:textId="77777777" w:rsidR="000F7377" w:rsidRDefault="000F7377">
      <w:r xmlns:w="http://schemas.openxmlformats.org/wordprocessingml/2006/main">
        <w:t xml:space="preserve">1. Nilqgħu d-Doni tal-Ispirtu: L-Inkuraġġiment ta’ Pawlu għall-Korintin</w:t>
      </w:r>
    </w:p>
    <w:p w14:paraId="47F198B8" w14:textId="77777777" w:rsidR="000F7377" w:rsidRDefault="000F7377"/>
    <w:p w14:paraId="1A7CB745" w14:textId="77777777" w:rsidR="000F7377" w:rsidRDefault="000F7377">
      <w:r xmlns:w="http://schemas.openxmlformats.org/wordprocessingml/2006/main">
        <w:t xml:space="preserve">2. Injoranza u Ftuħ: Nifhmu l-Messaġġ ta’ Pawlu fl-1 Korintin 14:38</w:t>
      </w:r>
    </w:p>
    <w:p w14:paraId="3D8F7F2C" w14:textId="77777777" w:rsidR="000F7377" w:rsidRDefault="000F7377"/>
    <w:p w14:paraId="450EA229" w14:textId="77777777" w:rsidR="000F7377" w:rsidRDefault="000F7377">
      <w:r xmlns:w="http://schemas.openxmlformats.org/wordprocessingml/2006/main">
        <w:t xml:space="preserve">1. Rumani 12:6-8 - Ikollna rigali differenti skond il-grazzja mogħtija lilna.</w:t>
      </w:r>
    </w:p>
    <w:p w14:paraId="5D6FDD4D" w14:textId="77777777" w:rsidR="000F7377" w:rsidRDefault="000F7377"/>
    <w:p w14:paraId="2789CE15" w14:textId="77777777" w:rsidR="000F7377" w:rsidRDefault="000F7377">
      <w:r xmlns:w="http://schemas.openxmlformats.org/wordprocessingml/2006/main">
        <w:t xml:space="preserve">2. 1 Pietru 4:10 - Kull wieħed minnkom għandu juża kwalunkwe rigal li rċivejt biex jaqdi lill-oħrajn, bħala amministraturi fidili tal-grazzja ta 'Alla fid-diversi forom tagħha.</w:t>
      </w:r>
    </w:p>
    <w:p w14:paraId="6CB3BFD0" w14:textId="77777777" w:rsidR="000F7377" w:rsidRDefault="000F7377"/>
    <w:p w14:paraId="46D273A4" w14:textId="77777777" w:rsidR="000F7377" w:rsidRDefault="000F7377">
      <w:r xmlns:w="http://schemas.openxmlformats.org/wordprocessingml/2006/main">
        <w:t xml:space="preserve">1 Korintin 14:39 Għalhekk, ħuti, ixxennqu biex tipprofetizzaw, u tipprojbixxux li titkellmu bl-ilsna.</w:t>
      </w:r>
    </w:p>
    <w:p w14:paraId="12AB35C5" w14:textId="77777777" w:rsidR="000F7377" w:rsidRDefault="000F7377"/>
    <w:p w14:paraId="4D3A7C37" w14:textId="77777777" w:rsidR="000F7377" w:rsidRDefault="000F7377">
      <w:r xmlns:w="http://schemas.openxmlformats.org/wordprocessingml/2006/main">
        <w:t xml:space="preserve">Pawlu jħeġġeġ lill-​Kristjani biex jipprofezija u ma jipprojbixxux li jitkellmu bl-​ilsna.</w:t>
      </w:r>
    </w:p>
    <w:p w14:paraId="57BC25EB" w14:textId="77777777" w:rsidR="000F7377" w:rsidRDefault="000F7377"/>
    <w:p w14:paraId="68077D56" w14:textId="77777777" w:rsidR="000F7377" w:rsidRDefault="000F7377">
      <w:r xmlns:w="http://schemas.openxmlformats.org/wordprocessingml/2006/main">
        <w:t xml:space="preserve">1. Tkellem bil-​fidi: Kemm il-​fatt li nħaddnu d-​doni spiritwali tagħna jistaʼ jqarribna eqreb lejn Alla.</w:t>
      </w:r>
    </w:p>
    <w:p w14:paraId="02604BB3" w14:textId="77777777" w:rsidR="000F7377" w:rsidRDefault="000F7377"/>
    <w:p w14:paraId="4344C461" w14:textId="77777777" w:rsidR="000F7377" w:rsidRDefault="000F7377">
      <w:r xmlns:w="http://schemas.openxmlformats.org/wordprocessingml/2006/main">
        <w:t xml:space="preserve">2. Il-qawwa tal-profezija: Niskopru u nużaw ir-rigali spiritwali tagħna biex ikomplu s-saltna t’Alla.</w:t>
      </w:r>
    </w:p>
    <w:p w14:paraId="402E997A" w14:textId="77777777" w:rsidR="000F7377" w:rsidRDefault="000F7377"/>
    <w:p w14:paraId="56C2BECD" w14:textId="77777777" w:rsidR="000F7377" w:rsidRDefault="000F7377">
      <w:r xmlns:w="http://schemas.openxmlformats.org/wordprocessingml/2006/main">
        <w:t xml:space="preserve">1. Rumani 12: 6-8 - Wara rigali li jvarjaw skond il-grazzja mogħtija lilna, ejjew nużawhom.</w:t>
      </w:r>
    </w:p>
    <w:p w14:paraId="081EA461" w14:textId="77777777" w:rsidR="000F7377" w:rsidRDefault="000F7377"/>
    <w:p w14:paraId="1A94D1EA" w14:textId="77777777" w:rsidR="000F7377" w:rsidRDefault="000F7377">
      <w:r xmlns:w="http://schemas.openxmlformats.org/wordprocessingml/2006/main">
        <w:t xml:space="preserve">2. Atti 2: 1-4 - Il-miġja ta 'l-Ispirtu s-Santu u d-dixxipli jitkellmu bl-ilsna.</w:t>
      </w:r>
    </w:p>
    <w:p w14:paraId="5A45CC15" w14:textId="77777777" w:rsidR="000F7377" w:rsidRDefault="000F7377"/>
    <w:p w14:paraId="42B325CF" w14:textId="77777777" w:rsidR="000F7377" w:rsidRDefault="000F7377">
      <w:r xmlns:w="http://schemas.openxmlformats.org/wordprocessingml/2006/main">
        <w:t xml:space="preserve">1 Korintin 14:40 Ħalli kollox isir b'mod diċenti u fl-ordni.</w:t>
      </w:r>
    </w:p>
    <w:p w14:paraId="6DBE4A6B" w14:textId="77777777" w:rsidR="000F7377" w:rsidRDefault="000F7377"/>
    <w:p w14:paraId="3839CB01" w14:textId="77777777" w:rsidR="000F7377" w:rsidRDefault="000F7377">
      <w:r xmlns:w="http://schemas.openxmlformats.org/wordprocessingml/2006/main">
        <w:t xml:space="preserve">Pawlu jħeġġeġ lill- Korintin biex iġibu ruħhom b’mod ordnat u rispettuż.</w:t>
      </w:r>
    </w:p>
    <w:p w14:paraId="1C2DC101" w14:textId="77777777" w:rsidR="000F7377" w:rsidRDefault="000F7377"/>
    <w:p w14:paraId="2251FC76" w14:textId="77777777" w:rsidR="000F7377" w:rsidRDefault="000F7377">
      <w:r xmlns:w="http://schemas.openxmlformats.org/wordprocessingml/2006/main">
        <w:t xml:space="preserve">1. Nistabbilixxu l-Ordni u r-Rispett f’Ħajjitna</w:t>
      </w:r>
    </w:p>
    <w:p w14:paraId="3E4EFE14" w14:textId="77777777" w:rsidR="000F7377" w:rsidRDefault="000F7377"/>
    <w:p w14:paraId="77761C7B" w14:textId="77777777" w:rsidR="000F7377" w:rsidRDefault="000F7377">
      <w:r xmlns:w="http://schemas.openxmlformats.org/wordprocessingml/2006/main">
        <w:t xml:space="preserve">2. Għix Ħajja Diċenti Skont l-Istruzzjonijiet ta’ Pawlu</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 5:15-17 - Oqgħod attent ħafna, allura, kif tgħix? </w:t>
      </w:r>
      <w:r xmlns:w="http://schemas.openxmlformats.org/wordprocessingml/2006/main">
        <w:rPr>
          <w:rFonts w:ascii="맑은 고딕 Semilight" w:hAnsi="맑은 고딕 Semilight"/>
        </w:rPr>
        <w:t xml:space="preserve">봭 </w:t>
      </w:r>
      <w:r xmlns:w="http://schemas.openxmlformats.org/wordprocessingml/2006/main">
        <w:t xml:space="preserve">bħala mhux għaqli imma bħala għaqli, billi tagħmel l-aħjar minn kull opportunità, għax il-ġranet huma ħżiena. Għalhekk tkunux iblah, imma fhmu x’inhi r-rieda tal-Mulej.</w:t>
      </w:r>
    </w:p>
    <w:p w14:paraId="679DD7E6" w14:textId="77777777" w:rsidR="000F7377" w:rsidRDefault="000F7377"/>
    <w:p w14:paraId="2D7088DE" w14:textId="77777777" w:rsidR="000F7377" w:rsidRDefault="000F7377">
      <w:r xmlns:w="http://schemas.openxmlformats.org/wordprocessingml/2006/main">
        <w:t xml:space="preserve">2. Titu 2:11-12 - Għax dehret il-grazzja ta’ Alla li toffri s-salvazzjoni lill-bnedmin kollha. Tgħallimna ngħidu ? </w:t>
      </w:r>
      <w:r xmlns:w="http://schemas.openxmlformats.org/wordprocessingml/2006/main">
        <w:rPr>
          <w:rFonts w:ascii="맑은 고딕 Semilight" w:hAnsi="맑은 고딕 Semilight"/>
        </w:rPr>
        <w:t xml:space="preserve">쏯 </w:t>
      </w:r>
      <w:r xmlns:w="http://schemas.openxmlformats.org/wordprocessingml/2006/main">
        <w:t xml:space="preserve">o??to ungodliness u passjonijiet worldly, u li jgħixu awto-kontrollati, retta u godly ħajja f'din l-età preżenti.</w:t>
      </w:r>
    </w:p>
    <w:p w14:paraId="513F7F38" w14:textId="77777777" w:rsidR="000F7377" w:rsidRDefault="000F7377"/>
    <w:p w14:paraId="74A8BB7D" w14:textId="77777777" w:rsidR="000F7377" w:rsidRDefault="000F7377">
      <w:r xmlns:w="http://schemas.openxmlformats.org/wordprocessingml/2006/main">
        <w:t xml:space="preserve">1 Korintin 15 huwa l-ħmistax-il kapitlu tal-Ewwel Ittra ta’ Pawlu lill-Korintin. F’dan il-​kapitlu, Pawlu jindirizza s-​suġġett tal-​qawmien, billi jenfasizza s-​sinifikat tiegħu fi ħdan il-​fidi Kristjana u jikkoreġi xi nuqqas taʼ ftehim fost it-​twemmin Korintin.</w:t>
      </w:r>
    </w:p>
    <w:p w14:paraId="082D9AF5" w14:textId="77777777" w:rsidR="000F7377" w:rsidRDefault="000F7377"/>
    <w:p w14:paraId="589E55E3" w14:textId="77777777" w:rsidR="000F7377" w:rsidRDefault="000F7377">
      <w:r xmlns:w="http://schemas.openxmlformats.org/wordprocessingml/2006/main">
        <w:t xml:space="preserve">L-1 Paragrafu: Pawlu jibda billi jafferma mill-ġdid il-messaġġ tal-Evanġelju bħala tal-ewwel importanza: li Kristu miet għal dnubietna, ġie midfun, u rxoxta fit-tielet jum skont l-Iskrittura (1 Korintin 15:3-4). Huwa jipprovdi lista ta’ xhieda li raw lil Ġesù wara l-qawmien Tiegħu, inklużi Pietru, Ġakbu, u aktar minn ħames mitt ieħor (1 Korintin 15:5-8). Pawlu jenfasizza li jekk Kristu ma qamx mill-imwiet, allura l-fidi tagħhom hija għalxejn u għadhom fi dnubiethom (1 Korintin 15:17). Huwa jippreżenta lil Ġesù bħala l-ewwel frott ta’ dawk li raqdu, u jassigura lil dawk li jemmnu li bħalma Kristu rxoxta, huma wkoll se jitqajmu għall-ħajja ta’ dejjem.</w:t>
      </w:r>
    </w:p>
    <w:p w14:paraId="4D51B7BC" w14:textId="77777777" w:rsidR="000F7377" w:rsidRDefault="000F7377"/>
    <w:p w14:paraId="53029212" w14:textId="77777777" w:rsidR="000F7377" w:rsidRDefault="000F7377">
      <w:r xmlns:w="http://schemas.openxmlformats.org/wordprocessingml/2006/main">
        <w:t xml:space="preserve">It-2 Paragrafu: Pawlu jindirizza xi kunċetti żbaljati dwar l-irxoxt fost it-twemmin Korintin. Hu jwieġeb għal dawk li jiċħdu jew jiddubitaw l- irxoxt tal- ġisem billi jispjega li bħalma hemm tipi differenti taʼ laħam—bniedem, annimali—hemm ukoll tipi differenti taʼ iġsma—korpi taʼ l-art u iġsma tas-sema (1 Korintin 15:35-40). Hu juża analoġiji min-​natura biex juri kif żerriegħa trid tmut qabel ma tkun tistaʼ ġġib ħajja ġdida. Bl-istess mod, il-korpi tagħna li jitħassru se jinbidlu f’uħud li ma jitħassrux fiż-żmien tal-qawmien (1 Korintin 15:42-44).</w:t>
      </w:r>
    </w:p>
    <w:p w14:paraId="24AA9029" w14:textId="77777777" w:rsidR="000F7377" w:rsidRDefault="000F7377"/>
    <w:p w14:paraId="3E6943A5" w14:textId="77777777" w:rsidR="000F7377" w:rsidRDefault="000F7377">
      <w:r xmlns:w="http://schemas.openxmlformats.org/wordprocessingml/2006/main">
        <w:t xml:space="preserve">It-3 Paragrafu: Il-kapitlu jikkonkludi b’dikjarazzjoni trijonfanti dwar ir-rebħa fuq il-mewt permezz ta’ Ġesù Kristu. Pawlu jipproklama li l-mewt inbelgħet fir-rebħa u jisfaq il-qawwa tagħha billi jikkwota minn Isaija (1 Korintin 15:54-55). Huwa jħeġġeġ lil dawk li jemmnu biex jibqgħu sodi fil-fidi tagħhom għax ix-xogħol tagħhom biex jaqdi lil Alla mhux għalxejn (1 Korintin 15:58). Il-messaġġ ta’ Pawlu huwa wieħed ta’ tama u assigurazzjoni, li jafferma r-realtà tal-qawmien u s-sinifikat etern tar </w:t>
      </w:r>
      <w:r xmlns:w="http://schemas.openxmlformats.org/wordprocessingml/2006/main">
        <w:lastRenderedPageBreak xmlns:w="http://schemas.openxmlformats.org/wordprocessingml/2006/main"/>
      </w:r>
      <w:r xmlns:w="http://schemas.openxmlformats.org/wordprocessingml/2006/main">
        <w:t xml:space="preserve">-rebħa ta’ Kristu fuq il-mewt.</w:t>
      </w:r>
    </w:p>
    <w:p w14:paraId="6754E71B" w14:textId="77777777" w:rsidR="000F7377" w:rsidRDefault="000F7377"/>
    <w:p w14:paraId="3F32F2AA" w14:textId="77777777" w:rsidR="000F7377" w:rsidRDefault="000F7377">
      <w:r xmlns:w="http://schemas.openxmlformats.org/wordprocessingml/2006/main">
        <w:t xml:space="preserve">Fil-qosor, il-Kapitlu ħmistax tal-Ewwel Korintin jiffoka fuq is-suġġett tal-qawmien. Pawlu jenfasizza l-importanza tal-qawmien ta’ Kristu bħala l-pedament tal-fidi Kristjana. Huwa jindirizza kunċetti żbaljati dwar il-qawmien tal-ġisem u jassigura lil dawk li jemmnu li bħalma Kristu rxoxta mill-mewt, huma wkoll se jesperjenzaw il-qawmien għall-ħajja ta’ dejjem. Pawlu juża analoġiji biex jispjega t- trasformazzjoni minn iġsma li jitħassru għal iġsma li ma jitħassrux fiż- żmien tal- irxoxt. Huwa jikkonkludi b’dikjarazzjoni trijonfanti dwar ir-​rebħa fuq il-​mewt permezz taʼ Ġesù Kristu, li jħeġġeġ lil dawk li jemmnu biex jibqgħu sodi fil-​fidi tagħhom u jassigurahom li l-​ħidma tagħhom biex jaqdu lil Alla mhix għalxejn. Dan il-kapitlu jenfasizza r-rwol ċentrali tal-qawmien fit-teoloġija Kristjana u jipprovdi tama għal dawk li jemmnu fir-rigward tal-glorifikazzjoni futura tagħhom.</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15:1 Barra minn hekk, ħuti, jiena nistqarrilkom l-Evanġelju li ppriedtilkom, li intom ukoll irċevejtu, u li qegħdin fih;</w:t>
      </w:r>
    </w:p>
    <w:p w14:paraId="63C161E5" w14:textId="77777777" w:rsidR="000F7377" w:rsidRDefault="000F7377"/>
    <w:p w14:paraId="0CD56DF4" w14:textId="77777777" w:rsidR="000F7377" w:rsidRDefault="000F7377">
      <w:r xmlns:w="http://schemas.openxmlformats.org/wordprocessingml/2006/main">
        <w:t xml:space="preserve">Pawlu jfakkar lill-Korintin fl-evanġelju li kien ippriedka lilhom, li huma kienu aċċettaw u qagħdu fuqu.</w:t>
      </w:r>
    </w:p>
    <w:p w14:paraId="72E7E25C" w14:textId="77777777" w:rsidR="000F7377" w:rsidRDefault="000F7377"/>
    <w:p w14:paraId="44E3D084" w14:textId="77777777" w:rsidR="000F7377" w:rsidRDefault="000F7377">
      <w:r xmlns:w="http://schemas.openxmlformats.org/wordprocessingml/2006/main">
        <w:t xml:space="preserve">1. Il-Qawwa Tal-Evanġelju: Għaliex Aħna Qegħdin Fuq il-Verità Tiegħu</w:t>
      </w:r>
    </w:p>
    <w:p w14:paraId="72C343C6" w14:textId="77777777" w:rsidR="000F7377" w:rsidRDefault="000F7377"/>
    <w:p w14:paraId="480BEB61" w14:textId="77777777" w:rsidR="000F7377" w:rsidRDefault="000F7377">
      <w:r xmlns:w="http://schemas.openxmlformats.org/wordprocessingml/2006/main">
        <w:t xml:space="preserve">2. L-Evanġelju Ta’ Kristu: Il-Fondazzjoni Tagħna Għall-Ħajja</w:t>
      </w:r>
    </w:p>
    <w:p w14:paraId="0C51CA2C" w14:textId="77777777" w:rsidR="000F7377" w:rsidRDefault="000F7377"/>
    <w:p w14:paraId="38C5BCF9" w14:textId="77777777" w:rsidR="000F7377" w:rsidRDefault="000F7377">
      <w:r xmlns:w="http://schemas.openxmlformats.org/wordprocessingml/2006/main">
        <w:t xml:space="preserve">1. 1 Korintin 15:3-4 - Għax jien tajtilkom l-ewwel nett dak li rċevejt ukoll, kif Kristu miet għal dnubietna skond l-Iskrittura; U li ġie midfun, u li qam fit-tielet jum skond l-Iskrittura:</w:t>
      </w:r>
    </w:p>
    <w:p w14:paraId="14EF5EC6" w14:textId="77777777" w:rsidR="000F7377" w:rsidRDefault="000F7377"/>
    <w:p w14:paraId="3E137BE4" w14:textId="77777777" w:rsidR="000F7377" w:rsidRDefault="000F7377">
      <w:r xmlns:w="http://schemas.openxmlformats.org/wordprocessingml/2006/main">
        <w:t xml:space="preserve">2. Rumani 10:9 - Li jekk tistqarr b'fommek il-Mulej Ġesù, u temmen f'qalbek li Alla qajmu mill-imwiet, int tkun salvat.</w:t>
      </w:r>
    </w:p>
    <w:p w14:paraId="0C84A8E2" w14:textId="77777777" w:rsidR="000F7377" w:rsidRDefault="000F7377"/>
    <w:p w14:paraId="584F8B6A" w14:textId="77777777" w:rsidR="000F7377" w:rsidRDefault="000F7377">
      <w:r xmlns:w="http://schemas.openxmlformats.org/wordprocessingml/2006/main">
        <w:t xml:space="preserve">1 Korintin 15:2 Li bih intom isalvaw ukoll, jekk iżżommu fil-memorja dak li jien ippridttilkom, sakemm ma emmintux għalxejn.</w:t>
      </w:r>
    </w:p>
    <w:p w14:paraId="7EA44CE0" w14:textId="77777777" w:rsidR="000F7377" w:rsidRDefault="000F7377"/>
    <w:p w14:paraId="002638BF" w14:textId="77777777" w:rsidR="000F7377" w:rsidRDefault="000F7377">
      <w:r xmlns:w="http://schemas.openxmlformats.org/wordprocessingml/2006/main">
        <w:t xml:space="preserve">Pawlu jħeġġeġ lill- Korintin biex jiftakru fit- tagħlim tiegħu, peress li huwa l- mod li bih huma salvati.</w:t>
      </w:r>
    </w:p>
    <w:p w14:paraId="555BA52B" w14:textId="77777777" w:rsidR="000F7377" w:rsidRDefault="000F7377"/>
    <w:p w14:paraId="37DC3BCA" w14:textId="77777777" w:rsidR="000F7377" w:rsidRDefault="000F7377">
      <w:r xmlns:w="http://schemas.openxmlformats.org/wordprocessingml/2006/main">
        <w:t xml:space="preserve">1. Il-Qawwa tat-Tiftakar: Kif Żomm il-Fidi Ħaj</w:t>
      </w:r>
    </w:p>
    <w:p w14:paraId="16EE7C18" w14:textId="77777777" w:rsidR="000F7377" w:rsidRDefault="000F7377"/>
    <w:p w14:paraId="561B51AD" w14:textId="77777777" w:rsidR="000F7377" w:rsidRDefault="000F7377">
      <w:r xmlns:w="http://schemas.openxmlformats.org/wordprocessingml/2006/main">
        <w:t xml:space="preserve">2. Il-Barka tas-Salvazzjoni: Irċievi u Ftakar id-Don ta’ Alla</w:t>
      </w:r>
    </w:p>
    <w:p w14:paraId="71193316" w14:textId="77777777" w:rsidR="000F7377" w:rsidRDefault="000F7377"/>
    <w:p w14:paraId="6EC9B9A4" w14:textId="77777777" w:rsidR="000F7377" w:rsidRDefault="000F7377">
      <w:r xmlns:w="http://schemas.openxmlformats.org/wordprocessingml/2006/main">
        <w:t xml:space="preserve">1. Isaija 40:31 - Imma dawk li jistennew lill-Mulej iġeddu s-saħħa tagħhom; għandhom jitilgħu bil-ġwienaħ bħall-ajkli; għandhom jiġru, u ma jkunux għajjien; u jimxu, u ma jbattux.</w:t>
      </w:r>
    </w:p>
    <w:p w14:paraId="4BE3C316" w14:textId="77777777" w:rsidR="000F7377" w:rsidRDefault="000F7377"/>
    <w:p w14:paraId="7BBFFC3A" w14:textId="77777777" w:rsidR="000F7377" w:rsidRDefault="000F7377">
      <w:r xmlns:w="http://schemas.openxmlformats.org/wordprocessingml/2006/main">
        <w:t xml:space="preserve">2. Lhud 11:1 - Issa l-fidi hija s-sustanza ta 'affarijiet ttamat għalihom, l-evidenza ta' affarijiet li ma jidhrux.</w:t>
      </w:r>
    </w:p>
    <w:p w14:paraId="0F3C4A17" w14:textId="77777777" w:rsidR="000F7377" w:rsidRDefault="000F7377"/>
    <w:p w14:paraId="16F30224" w14:textId="77777777" w:rsidR="000F7377" w:rsidRDefault="000F7377">
      <w:r xmlns:w="http://schemas.openxmlformats.org/wordprocessingml/2006/main">
        <w:t xml:space="preserve">1 Korintin 15:3 Għax jien tajtilkom l-ewwel nett dak li rċevejt jien ukoll, kif Kristu miet għal dnubietna skond l-Iskrittura;</w:t>
      </w:r>
    </w:p>
    <w:p w14:paraId="03A5D1E2" w14:textId="77777777" w:rsidR="000F7377" w:rsidRDefault="000F7377"/>
    <w:p w14:paraId="0B71846D" w14:textId="77777777" w:rsidR="000F7377" w:rsidRDefault="000F7377">
      <w:r xmlns:w="http://schemas.openxmlformats.org/wordprocessingml/2006/main">
        <w:t xml:space="preserve">L-Appostlu Pawlu għallem li Ġesù miet għal dnubietna skont l-Iskrittura.</w:t>
      </w:r>
    </w:p>
    <w:p w14:paraId="1CF1FB5A" w14:textId="77777777" w:rsidR="000F7377" w:rsidRDefault="000F7377"/>
    <w:p w14:paraId="0A44768D" w14:textId="77777777" w:rsidR="000F7377" w:rsidRDefault="000F7377">
      <w:r xmlns:w="http://schemas.openxmlformats.org/wordprocessingml/2006/main">
        <w:t xml:space="preserve">1. Is-Sinifikat tal-Mewt ta’ Ġesù: Nifhmu l-Qawwa tas-Salib</w:t>
      </w:r>
    </w:p>
    <w:p w14:paraId="7F84C44E" w14:textId="77777777" w:rsidR="000F7377" w:rsidRDefault="000F7377"/>
    <w:p w14:paraId="236BD04F" w14:textId="77777777" w:rsidR="000F7377" w:rsidRDefault="000F7377">
      <w:r xmlns:w="http://schemas.openxmlformats.org/wordprocessingml/2006/main">
        <w:t xml:space="preserve">2. Il-Qawwa tal-Evanġelju: Kif il-Mewt ta’ Ġesù Biddlet Kollox</w:t>
      </w:r>
    </w:p>
    <w:p w14:paraId="7A2336CB" w14:textId="77777777" w:rsidR="000F7377" w:rsidRDefault="000F7377"/>
    <w:p w14:paraId="33FA109E" w14:textId="77777777" w:rsidR="000F7377" w:rsidRDefault="000F7377">
      <w:r xmlns:w="http://schemas.openxmlformats.org/wordprocessingml/2006/main">
        <w:t xml:space="preserve">1. Rumani 5:8 - Imma Alla juri l-imħabba tiegħu stess għalina f'dan: Waqt li konna għadna midinbin, Kristu miet għalina.</w:t>
      </w:r>
    </w:p>
    <w:p w14:paraId="1B5C5571" w14:textId="77777777" w:rsidR="000F7377" w:rsidRDefault="000F7377"/>
    <w:p w14:paraId="404693F0" w14:textId="77777777" w:rsidR="000F7377" w:rsidRDefault="000F7377">
      <w:r xmlns:w="http://schemas.openxmlformats.org/wordprocessingml/2006/main">
        <w:t xml:space="preserve">2. Isaija 53:5-6 - Imma hu kien imtaqqab għall-ħtijiet tagħna, hu kien mgħaffeġ għall-ħażen tagħna; il-kastig li ġabilna l-paċi kienet fuqu, u bil-ġrieħi tiegħu aħna fiequ.</w:t>
      </w:r>
    </w:p>
    <w:p w14:paraId="6EA62764" w14:textId="77777777" w:rsidR="000F7377" w:rsidRDefault="000F7377"/>
    <w:p w14:paraId="774212EC" w14:textId="77777777" w:rsidR="000F7377" w:rsidRDefault="000F7377">
      <w:r xmlns:w="http://schemas.openxmlformats.org/wordprocessingml/2006/main">
        <w:t xml:space="preserve">1 Korintin 15:4 u li kien midfun, u li qam fit-tielet jum skond l-Iskrittura.</w:t>
      </w:r>
    </w:p>
    <w:p w14:paraId="3CDCE1A5" w14:textId="77777777" w:rsidR="000F7377" w:rsidRDefault="000F7377"/>
    <w:p w14:paraId="00C93ECD" w14:textId="77777777" w:rsidR="000F7377" w:rsidRDefault="000F7377">
      <w:r xmlns:w="http://schemas.openxmlformats.org/wordprocessingml/2006/main">
        <w:t xml:space="preserve">L-Appostlu Pawlu fakkar lill-knisja ta’ Korintja li Ġesù kien midfun u Qam mill-imwiet fit-tielet jum, kif kienet ipprofetizzat l-Iskrittura.</w:t>
      </w:r>
    </w:p>
    <w:p w14:paraId="437AF95E" w14:textId="77777777" w:rsidR="000F7377" w:rsidRDefault="000F7377"/>
    <w:p w14:paraId="5FBD5C25" w14:textId="77777777" w:rsidR="000F7377" w:rsidRDefault="000F7377">
      <w:r xmlns:w="http://schemas.openxmlformats.org/wordprocessingml/2006/main">
        <w:t xml:space="preserve">1. “Ħajja ta’ Qawmien: L-Eżempju ta’ Ġesù”</w:t>
      </w:r>
    </w:p>
    <w:p w14:paraId="7E84EA4E" w14:textId="77777777" w:rsidR="000F7377" w:rsidRDefault="000F7377"/>
    <w:p w14:paraId="4C1D9DA2" w14:textId="77777777" w:rsidR="000F7377" w:rsidRDefault="000F7377">
      <w:r xmlns:w="http://schemas.openxmlformats.org/wordprocessingml/2006/main">
        <w:t xml:space="preserve">2. “Il-Qawwa tal-Iskrittura: Is-Sinifikat tal-Qawmien ta’ Ġesù”</w:t>
      </w:r>
    </w:p>
    <w:p w14:paraId="27352DE3" w14:textId="77777777" w:rsidR="000F7377" w:rsidRDefault="000F7377"/>
    <w:p w14:paraId="3E2E35BB" w14:textId="77777777" w:rsidR="000F7377" w:rsidRDefault="000F7377">
      <w:r xmlns:w="http://schemas.openxmlformats.org/wordprocessingml/2006/main">
        <w:t xml:space="preserve">1. Rumani 6:4-5 - Għalhekk aħna ġejna midfuna miegħu bil-magħmudija fil-mewt, biex bħalma Kristu qam mill-imwiet bil-glorja tal-Missier, hekk ukoll aħna wkoll nimxu f'ħajja ġdida.</w:t>
      </w:r>
    </w:p>
    <w:p w14:paraId="0DD01FBA" w14:textId="77777777" w:rsidR="000F7377" w:rsidRDefault="000F7377"/>
    <w:p w14:paraId="045DDF6B" w14:textId="77777777" w:rsidR="000F7377" w:rsidRDefault="000F7377">
      <w:r xmlns:w="http://schemas.openxmlformats.org/wordprocessingml/2006/main">
        <w:t xml:space="preserve">5 Għax jekk ġejna magħqudin flimkien fix-xbiha tal-mewt Tiegħu, żgur li aħna wkoll inkunu fix-xebh tal-qawmien Tiegħu.</w:t>
      </w:r>
    </w:p>
    <w:p w14:paraId="2050ABDE" w14:textId="77777777" w:rsidR="000F7377" w:rsidRDefault="000F7377"/>
    <w:p w14:paraId="51DE2CA1" w14:textId="77777777" w:rsidR="000F7377" w:rsidRDefault="000F7377">
      <w:r xmlns:w="http://schemas.openxmlformats.org/wordprocessingml/2006/main">
        <w:t xml:space="preserve">2. Ġwanni 11:25-26 - Ġesù qalilha: “Jien il-qawmien u l-ħajja. Min jemmen fija, għalkemm jista’ jmut, jgħix. U kull min jgħix u jemmen fija m’għandu jmut qatt. Temmen dan?”</w:t>
      </w:r>
    </w:p>
    <w:p w14:paraId="5362F32E" w14:textId="77777777" w:rsidR="000F7377" w:rsidRDefault="000F7377"/>
    <w:p w14:paraId="16180B9F" w14:textId="77777777" w:rsidR="000F7377" w:rsidRDefault="000F7377">
      <w:r xmlns:w="http://schemas.openxmlformats.org/wordprocessingml/2006/main">
        <w:t xml:space="preserve">1 Korintin 15:5 U li deher minn Kefa, imbagħad mit-tnax.</w:t>
      </w:r>
    </w:p>
    <w:p w14:paraId="3382996C" w14:textId="77777777" w:rsidR="000F7377" w:rsidRDefault="000F7377"/>
    <w:p w14:paraId="344482BA" w14:textId="77777777" w:rsidR="000F7377" w:rsidRDefault="000F7377">
      <w:r xmlns:w="http://schemas.openxmlformats.org/wordprocessingml/2006/main">
        <w:t xml:space="preserve">Passaġġ: Pawlu jgħid li Ġesù rawh Kefa u t-tnax wara l-qawmien tiegħu.</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Ir-Realtà tal-Qawmien: Kefa u t-Tnax Xhudha</w:t>
      </w:r>
    </w:p>
    <w:p w14:paraId="70DDCFF5" w14:textId="77777777" w:rsidR="000F7377" w:rsidRDefault="000F7377"/>
    <w:p w14:paraId="087FEF88" w14:textId="77777777" w:rsidR="000F7377" w:rsidRDefault="000F7377">
      <w:r xmlns:w="http://schemas.openxmlformats.org/wordprocessingml/2006/main">
        <w:t xml:space="preserve">2. Il-Qawwa ta’ Kristu: Il-Qawmien Tiegħu Mħabbar mis-Segwaċi Tiegħu</w:t>
      </w:r>
    </w:p>
    <w:p w14:paraId="2F14DBE5" w14:textId="77777777" w:rsidR="000F7377" w:rsidRDefault="000F7377"/>
    <w:p w14:paraId="4E44AF77" w14:textId="77777777" w:rsidR="000F7377" w:rsidRDefault="000F7377">
      <w:r xmlns:w="http://schemas.openxmlformats.org/wordprocessingml/2006/main">
        <w:t xml:space="preserve">1. Atti 1:3 Hu ppreżenta lilu nnifsu ħaj lilhom wara t-tbatija tiegħu b'ħafna provi, deher lilhom għal erbgħin jum u jitkellem dwar is-saltna ta' Alla.</w:t>
      </w:r>
    </w:p>
    <w:p w14:paraId="3C0C48D0" w14:textId="77777777" w:rsidR="000F7377" w:rsidRDefault="000F7377"/>
    <w:p w14:paraId="3E523292" w14:textId="77777777" w:rsidR="000F7377" w:rsidRDefault="000F7377">
      <w:r xmlns:w="http://schemas.openxmlformats.org/wordprocessingml/2006/main">
        <w:t xml:space="preserve">2. Ġwanni 20:26 Tmint ijiem wara, id-dixxipli tiegħu reġgħu kienu ġewwa, u Tumas kien magħhom. Għalkemm il-bibien kienu msakkra, Ġesù ġie u wieqaf fosthom u qal: “Is-sliem għalikom.”</w:t>
      </w:r>
    </w:p>
    <w:p w14:paraId="726AF12A" w14:textId="77777777" w:rsidR="000F7377" w:rsidRDefault="000F7377"/>
    <w:p w14:paraId="0BB2C834" w14:textId="77777777" w:rsidR="000F7377" w:rsidRDefault="000F7377">
      <w:r xmlns:w="http://schemas.openxmlformats.org/wordprocessingml/2006/main">
        <w:t xml:space="preserve">1 Korintin 15:6 Wara dan, deher minn aktar minn ħames mitt aħwa f'daqqa; li l-biċċa l-kbira tagħhom jibqgħu sal-lum, imma xi wħud raqdu.</w:t>
      </w:r>
    </w:p>
    <w:p w14:paraId="64B734C0" w14:textId="77777777" w:rsidR="000F7377" w:rsidRDefault="000F7377"/>
    <w:p w14:paraId="636F9CFD" w14:textId="77777777" w:rsidR="000F7377" w:rsidRDefault="000F7377">
      <w:r xmlns:w="http://schemas.openxmlformats.org/wordprocessingml/2006/main">
        <w:t xml:space="preserve">Pawlu jirrakkonta l-laqgħa tiegħu ma’ Ġesù rxoxtat u l-laqgħa sussegwenti ta’ aktar minn 500 ruħ mal-Mulej irxoxt.</w:t>
      </w:r>
    </w:p>
    <w:p w14:paraId="4BE67DAF" w14:textId="77777777" w:rsidR="000F7377" w:rsidRDefault="000F7377"/>
    <w:p w14:paraId="6470925E" w14:textId="77777777" w:rsidR="000F7377" w:rsidRDefault="000F7377">
      <w:r xmlns:w="http://schemas.openxmlformats.org/wordprocessingml/2006/main">
        <w:t xml:space="preserve">1: It-Tama Tagħna fil-Qawmien ta’ Kristu</w:t>
      </w:r>
    </w:p>
    <w:p w14:paraId="4DABFA49" w14:textId="77777777" w:rsidR="000F7377" w:rsidRDefault="000F7377"/>
    <w:p w14:paraId="59ADB010" w14:textId="77777777" w:rsidR="000F7377" w:rsidRDefault="000F7377">
      <w:r xmlns:w="http://schemas.openxmlformats.org/wordprocessingml/2006/main">
        <w:t xml:space="preserve">2: Il-Qawwa tal-Komunita’ biex Nagħtu Xhieda lill-Mulej Rxoxt</w:t>
      </w:r>
    </w:p>
    <w:p w14:paraId="77484514" w14:textId="77777777" w:rsidR="000F7377" w:rsidRDefault="000F7377"/>
    <w:p w14:paraId="2A8F065B" w14:textId="77777777" w:rsidR="000F7377" w:rsidRDefault="000F7377">
      <w:r xmlns:w="http://schemas.openxmlformats.org/wordprocessingml/2006/main">
        <w:t xml:space="preserve">1: Rumani 6:4-5, "Għalhekk aħna ndifna miegħu bil-magħmudija fil-mewt, biex bħalma Kristu qam mill-imwiet bil-glorja tal-Missier, hekk aħna wkoll nimxu f'ħajja ġdida."</w:t>
      </w:r>
    </w:p>
    <w:p w14:paraId="4BF38EB9" w14:textId="77777777" w:rsidR="000F7377" w:rsidRDefault="000F7377"/>
    <w:p w14:paraId="59B73BDA" w14:textId="77777777" w:rsidR="000F7377" w:rsidRDefault="000F7377">
      <w:r xmlns:w="http://schemas.openxmlformats.org/wordprocessingml/2006/main">
        <w:t xml:space="preserve">2: Atti 1:3, "Lilhom ukoll wera lilu nnifsu ħaj wara l-passjoni tiegħu b'ħafna provi infallibbli, deher minnhom erbgħin jum, u jitkellem dwar l-affarijiet li jappartjenu għas-saltna ta 'Alla."</w:t>
      </w:r>
    </w:p>
    <w:p w14:paraId="65800292" w14:textId="77777777" w:rsidR="000F7377" w:rsidRDefault="000F7377"/>
    <w:p w14:paraId="7AEF75D9" w14:textId="77777777" w:rsidR="000F7377" w:rsidRDefault="000F7377">
      <w:r xmlns:w="http://schemas.openxmlformats.org/wordprocessingml/2006/main">
        <w:t xml:space="preserve">1 Korintin 15:7 Wara dan, deher minn Ġakbu; imbagħad tal-appostli kollha.</w:t>
      </w:r>
    </w:p>
    <w:p w14:paraId="4F890BBA" w14:textId="77777777" w:rsidR="000F7377" w:rsidRDefault="000F7377"/>
    <w:p w14:paraId="5793CF30" w14:textId="77777777" w:rsidR="000F7377" w:rsidRDefault="000F7377">
      <w:r xmlns:w="http://schemas.openxmlformats.org/wordprocessingml/2006/main">
        <w:t xml:space="preserve">Passaġġ Ġesù deher lil Ġakbu u mbagħad lill-appostli kollha.</w:t>
      </w:r>
    </w:p>
    <w:p w14:paraId="5C803E80" w14:textId="77777777" w:rsidR="000F7377" w:rsidRDefault="000F7377"/>
    <w:p w14:paraId="3EEA9B14" w14:textId="77777777" w:rsidR="000F7377" w:rsidRDefault="000F7377">
      <w:r xmlns:w="http://schemas.openxmlformats.org/wordprocessingml/2006/main">
        <w:t xml:space="preserve">1. Li Temmnu l-Impossibbli: Il-Qawmien ta’ Ġesù</w:t>
      </w:r>
    </w:p>
    <w:p w14:paraId="494C1B4B" w14:textId="77777777" w:rsidR="000F7377" w:rsidRDefault="000F7377"/>
    <w:p w14:paraId="07BFDB99" w14:textId="77777777" w:rsidR="000F7377" w:rsidRDefault="000F7377">
      <w:r xmlns:w="http://schemas.openxmlformats.org/wordprocessingml/2006/main">
        <w:t xml:space="preserve">2. Il-Preżenza ta’ Ġesù: Nesperjenzawh f’Ħajjitna</w:t>
      </w:r>
    </w:p>
    <w:p w14:paraId="66583DC5" w14:textId="77777777" w:rsidR="000F7377" w:rsidRDefault="000F7377"/>
    <w:p w14:paraId="62468974" w14:textId="77777777" w:rsidR="000F7377" w:rsidRDefault="000F7377">
      <w:r xmlns:w="http://schemas.openxmlformats.org/wordprocessingml/2006/main">
        <w:t xml:space="preserve">1. Rumani 10:9-10 - “Jekk tistqarr b’fommek, ‘Ġesù hu l-Mulej,’ u temmen f’qalbek li Alla qajmu mill-imwiet, int tkun salvat. Għax b’qalbek temmen u tkun ġustifikat, u b’fommok tistqarr il-fidi tiegħek u tkun salvat.”</w:t>
      </w:r>
    </w:p>
    <w:p w14:paraId="47140DA4" w14:textId="77777777" w:rsidR="000F7377" w:rsidRDefault="000F7377"/>
    <w:p w14:paraId="675C38FF" w14:textId="77777777" w:rsidR="000F7377" w:rsidRDefault="000F7377">
      <w:r xmlns:w="http://schemas.openxmlformats.org/wordprocessingml/2006/main">
        <w:t xml:space="preserve">2. Ġwanni 20: 19-21 - Fil-għaxija ta’ dak l-ewwel jum tal-ġimgħa, meta d-dixxipli kienu flimkien, bil-bibien msakkra minħabba l-biża’ mill-mexxejja Lhud, Ġesù ġie u wieqaf fosthom u qal: “Is-sliem int!” Wara li qal dan, uriehom idejh u ġenbu. Id-dixxipli ferħu ħafna meta raw lill-Mulej. Għal darb’oħra Ġesù qal: “Is-sliem għalikom! Kif bagħatni l-Missier, jiena qed nibgħatkom.”</w:t>
      </w:r>
    </w:p>
    <w:p w14:paraId="58038878" w14:textId="77777777" w:rsidR="000F7377" w:rsidRDefault="000F7377"/>
    <w:p w14:paraId="1A974AC6" w14:textId="77777777" w:rsidR="000F7377" w:rsidRDefault="000F7377">
      <w:r xmlns:w="http://schemas.openxmlformats.org/wordprocessingml/2006/main">
        <w:t xml:space="preserve">1 Korintin 15:8 U fl-aħħar minn kollox deher minni wkoll, bħal wieħed imwieled fiż-żmien dovut.</w:t>
      </w:r>
    </w:p>
    <w:p w14:paraId="391C45FA" w14:textId="77777777" w:rsidR="000F7377" w:rsidRDefault="000F7377"/>
    <w:p w14:paraId="0CB55C91" w14:textId="77777777" w:rsidR="000F7377" w:rsidRDefault="000F7377">
      <w:r xmlns:w="http://schemas.openxmlformats.org/wordprocessingml/2006/main">
        <w:t xml:space="preserve">L-Appostlu Pawlu jirrakkonta esperjenza ta’ kif ra lil Ġesù Kristu rxoxtat mill-mewt, minkejja li twieled fi żmien mhux mistenni.</w:t>
      </w:r>
    </w:p>
    <w:p w14:paraId="24ACEADD" w14:textId="77777777" w:rsidR="000F7377" w:rsidRDefault="000F7377"/>
    <w:p w14:paraId="18BADF01" w14:textId="77777777" w:rsidR="000F7377" w:rsidRDefault="000F7377">
      <w:r xmlns:w="http://schemas.openxmlformats.org/wordprocessingml/2006/main">
        <w:t xml:space="preserve">1: Irridu nibqgħu fidili lejn it-twemmin tagħna f’Ġesù Kristu, anki meta jidher li mhux mistenni jew barra mill-ordinarju.</w:t>
      </w:r>
    </w:p>
    <w:p w14:paraId="5409DE1D" w14:textId="77777777" w:rsidR="000F7377" w:rsidRDefault="000F7377"/>
    <w:p w14:paraId="199AD395" w14:textId="77777777" w:rsidR="000F7377" w:rsidRDefault="000F7377">
      <w:r xmlns:w="http://schemas.openxmlformats.org/wordprocessingml/2006/main">
        <w:t xml:space="preserve">2: Il-​qawmien taʼ Ġesù Kristu huwa tfakkira qawwija li Alla hu dejjem magħna u jistaʼ jaħdem b’modi qawwija f’ħajjitna.</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Lhud 11:1 - Issa l-fidi hija l-assigurazzjoni ta 'affarijiet ttamat, il-konvinzjoni ta' affarijiet li ma jidhrux.</w:t>
      </w:r>
    </w:p>
    <w:p w14:paraId="534A687F" w14:textId="77777777" w:rsidR="000F7377" w:rsidRDefault="000F7377"/>
    <w:p w14:paraId="6897BD75" w14:textId="77777777" w:rsidR="000F7377" w:rsidRDefault="000F7377">
      <w:r xmlns:w="http://schemas.openxmlformats.org/wordprocessingml/2006/main">
        <w:t xml:space="preserve">2: Rumani 10:9 - Jekk tistqarr b'fommek li Ġesù hu l-Mulej u temmen f'qalbek li Alla qajmu mill-imwiet, int tkun salvat.</w:t>
      </w:r>
    </w:p>
    <w:p w14:paraId="204C1A42" w14:textId="77777777" w:rsidR="000F7377" w:rsidRDefault="000F7377"/>
    <w:p w14:paraId="229806E8" w14:textId="77777777" w:rsidR="000F7377" w:rsidRDefault="000F7377">
      <w:r xmlns:w="http://schemas.openxmlformats.org/wordprocessingml/2006/main">
        <w:t xml:space="preserve">1 Korintin 15:9 Għax jien l-iżgħar fost l-appostli, li m'iniex jissejjaħ appostlu, għax ippersegwitajt il-knisja ta' Alla.</w:t>
      </w:r>
    </w:p>
    <w:p w14:paraId="3D4DBD36" w14:textId="77777777" w:rsidR="000F7377" w:rsidRDefault="000F7377"/>
    <w:p w14:paraId="6A608CAB" w14:textId="77777777" w:rsidR="000F7377" w:rsidRDefault="000F7377">
      <w:r xmlns:w="http://schemas.openxmlformats.org/wordprocessingml/2006/main">
        <w:t xml:space="preserve">Pawlu l-Appostlu b’umiltà jipproklama lilu nnifsu bħala l-iżgħar fost l-appostli, minħabba l-passat tiegħu li jippersegwita l-knisja ta’ Alla.</w:t>
      </w:r>
    </w:p>
    <w:p w14:paraId="150163FA" w14:textId="77777777" w:rsidR="000F7377" w:rsidRDefault="000F7377"/>
    <w:p w14:paraId="716517DA" w14:textId="77777777" w:rsidR="000F7377" w:rsidRDefault="000F7377">
      <w:r xmlns:w="http://schemas.openxmlformats.org/wordprocessingml/2006/main">
        <w:t xml:space="preserve">1. Inħaddnu l-Umiltà: Nistgħu nitgħallmu mill-eżempju taʼ Pawlu dwar l-għarfien u l-umiltà li nfusna meta nirriflettu fuq ħajjitna stess u kemm wasalna.</w:t>
      </w:r>
    </w:p>
    <w:p w14:paraId="4E510293" w14:textId="77777777" w:rsidR="000F7377" w:rsidRDefault="000F7377"/>
    <w:p w14:paraId="14DCAF53" w14:textId="77777777" w:rsidR="000F7377" w:rsidRDefault="000F7377">
      <w:r xmlns:w="http://schemas.openxmlformats.org/wordprocessingml/2006/main">
        <w:t xml:space="preserve">2. Il-Qawwa tal-Maħfra: Irrispettivament minn kemm tbiegħdu, il-grazzja u l-maħfra ta’ Alla jistgħu dejjem iwassluna lura lejH.</w:t>
      </w:r>
    </w:p>
    <w:p w14:paraId="713EC889" w14:textId="77777777" w:rsidR="000F7377" w:rsidRDefault="000F7377"/>
    <w:p w14:paraId="10A01141" w14:textId="77777777" w:rsidR="000F7377" w:rsidRDefault="000F7377">
      <w:r xmlns:w="http://schemas.openxmlformats.org/wordprocessingml/2006/main">
        <w:t xml:space="preserve">1. Luqa 1:37 - "Għax xejn ma jkun impossibbli għal Alla."</w:t>
      </w:r>
    </w:p>
    <w:p w14:paraId="67C2AA3A" w14:textId="77777777" w:rsidR="000F7377" w:rsidRDefault="000F7377"/>
    <w:p w14:paraId="32095514" w14:textId="77777777" w:rsidR="000F7377" w:rsidRDefault="000F7377">
      <w:r xmlns:w="http://schemas.openxmlformats.org/wordprocessingml/2006/main">
        <w:t xml:space="preserve">2. 1 Ġwanni 2: 1-2 - "Uliedi ċkejkna, jiena nikteb dawn l-affarijiet lilkom biex ma tinubux. Imma jekk xi ħadd jagħmel id-dnub, għandna avukat mal-Missier, Ġesù Kristu l-ġust. Hu it-tpattija għal dnubietna, u mhux għal tagħna biss imma wkoll għad-dnubiet tad-dinja kollha”.</w:t>
      </w:r>
    </w:p>
    <w:p w14:paraId="2B11AA39" w14:textId="77777777" w:rsidR="000F7377" w:rsidRDefault="000F7377"/>
    <w:p w14:paraId="5FBC0AE5" w14:textId="77777777" w:rsidR="000F7377" w:rsidRDefault="000F7377">
      <w:r xmlns:w="http://schemas.openxmlformats.org/wordprocessingml/2006/main">
        <w:t xml:space="preserve">1 Korintin 15:10 Imma bil-grazzja ta' Alla jien dak li jien, u l-grazzja tiegħu li ngħatat lili ma kinitx għalxejn; imma jien ħdimt aktar minn dawn kollha, iżda mhux jien, imma l-grazzja ta’ Alla li kienet miegħi.</w:t>
      </w:r>
    </w:p>
    <w:p w14:paraId="4BFAEA41" w14:textId="77777777" w:rsidR="000F7377" w:rsidRDefault="000F7377"/>
    <w:p w14:paraId="73F98B23" w14:textId="77777777" w:rsidR="000F7377" w:rsidRDefault="000F7377">
      <w:r xmlns:w="http://schemas.openxmlformats.org/wordprocessingml/2006/main">
        <w:t xml:space="preserve">Pawlu jirringrazzja għall-grazzja ta’ Alla li ngħatatlu, u ħallietu jaħdem aktar minn kulħadd.</w:t>
      </w:r>
    </w:p>
    <w:p w14:paraId="475BC183" w14:textId="77777777" w:rsidR="000F7377" w:rsidRDefault="000F7377"/>
    <w:p w14:paraId="261BABEA" w14:textId="77777777" w:rsidR="000F7377" w:rsidRDefault="000F7377">
      <w:r xmlns:w="http://schemas.openxmlformats.org/wordprocessingml/2006/main">
        <w:t xml:space="preserve">1. Nistrieħ fuq il-Grazzja ta’ Alla fil-Ħidmiet Tagħna</w:t>
      </w:r>
    </w:p>
    <w:p w14:paraId="0E9EE403" w14:textId="77777777" w:rsidR="000F7377" w:rsidRDefault="000F7377"/>
    <w:p w14:paraId="009DFCD1" w14:textId="77777777" w:rsidR="000F7377" w:rsidRDefault="000F7377">
      <w:r xmlns:w="http://schemas.openxmlformats.org/wordprocessingml/2006/main">
        <w:t xml:space="preserve">2. L-Abbundanza tal-Grazzja ta’ Alla</w:t>
      </w:r>
    </w:p>
    <w:p w14:paraId="47F89A78" w14:textId="77777777" w:rsidR="000F7377" w:rsidRDefault="000F7377"/>
    <w:p w14:paraId="274ABE72" w14:textId="77777777" w:rsidR="000F7377" w:rsidRDefault="000F7377">
      <w:r xmlns:w="http://schemas.openxmlformats.org/wordprocessingml/2006/main">
        <w:t xml:space="preserve">1. Filippin 4:13 - Nista' nagħmel kollox permezz ta' Kristu li jsaħħaħni</w:t>
      </w:r>
    </w:p>
    <w:p w14:paraId="7978D9FA" w14:textId="77777777" w:rsidR="000F7377" w:rsidRDefault="000F7377"/>
    <w:p w14:paraId="2C4F3F5C" w14:textId="77777777" w:rsidR="000F7377" w:rsidRDefault="000F7377">
      <w:r xmlns:w="http://schemas.openxmlformats.org/wordprocessingml/2006/main">
        <w:t xml:space="preserve">2. Efesin 2:8-9 - Għax bil-grazzja intom salvati permezz tal-fidi; u dan mhux minnkom infuskom: hu d-don ta’ Alla: Mhux tal-għemejjel, biex ma jiftaħar ħadd.</w:t>
      </w:r>
    </w:p>
    <w:p w14:paraId="773E89DB" w14:textId="77777777" w:rsidR="000F7377" w:rsidRDefault="000F7377"/>
    <w:p w14:paraId="353B83CE" w14:textId="77777777" w:rsidR="000F7377" w:rsidRDefault="000F7377">
      <w:r xmlns:w="http://schemas.openxmlformats.org/wordprocessingml/2006/main">
        <w:t xml:space="preserve">1 Korintin 15:11 Għalhekk, sew jekk jien jew huma, hekk aħna nippritkaw, u hekk emmintu.</w:t>
      </w:r>
    </w:p>
    <w:p w14:paraId="473C4962" w14:textId="77777777" w:rsidR="000F7377" w:rsidRDefault="000F7377"/>
    <w:p w14:paraId="6ED7FC61" w14:textId="77777777" w:rsidR="000F7377" w:rsidRDefault="000F7377">
      <w:r xmlns:w="http://schemas.openxmlformats.org/wordprocessingml/2006/main">
        <w:t xml:space="preserve">Pawlu u l-appostli l-oħra ppriedkaw l-istess messaġġ, u l-Korintin emmnuh.</w:t>
      </w:r>
    </w:p>
    <w:p w14:paraId="6EFA15E3" w14:textId="77777777" w:rsidR="000F7377" w:rsidRDefault="000F7377"/>
    <w:p w14:paraId="0B26A106" w14:textId="77777777" w:rsidR="000F7377" w:rsidRDefault="000F7377">
      <w:r xmlns:w="http://schemas.openxmlformats.org/wordprocessingml/2006/main">
        <w:t xml:space="preserve">1. Il-Qawwa tal-Istess Messaġġ: Kif Il-Predikazzjoni tal-Istess Messaġġ Tgħaqqadna</w:t>
      </w:r>
    </w:p>
    <w:p w14:paraId="63FC2AE2" w14:textId="77777777" w:rsidR="000F7377" w:rsidRDefault="000F7377"/>
    <w:p w14:paraId="5C0619C9" w14:textId="77777777" w:rsidR="000F7377" w:rsidRDefault="000F7377">
      <w:r xmlns:w="http://schemas.openxmlformats.org/wordprocessingml/2006/main">
        <w:t xml:space="preserve">2. Il-Qawwa tat-Temmen: Kif Tissaħħaħ il-Fidi Bl-Unità</w:t>
      </w:r>
    </w:p>
    <w:p w14:paraId="71180D42" w14:textId="77777777" w:rsidR="000F7377" w:rsidRDefault="000F7377"/>
    <w:p w14:paraId="42C183A1" w14:textId="77777777" w:rsidR="000F7377" w:rsidRDefault="000F7377">
      <w:r xmlns:w="http://schemas.openxmlformats.org/wordprocessingml/2006/main">
        <w:t xml:space="preserve">1. Rumani 10:17 - Allura l-fidi tiġi mis-smigħ, u s-smigħ permezz tal-kelma ta 'Kristu.</w:t>
      </w:r>
    </w:p>
    <w:p w14:paraId="14E38BA3" w14:textId="77777777" w:rsidR="000F7377" w:rsidRDefault="000F7377"/>
    <w:p w14:paraId="78709F03" w14:textId="77777777" w:rsidR="000F7377" w:rsidRDefault="000F7377">
      <w:r xmlns:w="http://schemas.openxmlformats.org/wordprocessingml/2006/main">
        <w:t xml:space="preserve">2. Filippin 1: 27-28 - Ħalli biss il-mod ta’ ħajja tagħkom ikun denju tal-Evanġelju ta’ Kristu, sabiex kemm jekk ġej u narak jew jekk inkun assenti, nisma’ minnkom li inti wieqfa sod fi spirtu wieħed, ma’ moħħ wieħed jistinka spalla ma’ spalla għall-fidi tal-evanġelju.</w:t>
      </w:r>
    </w:p>
    <w:p w14:paraId="13913C24" w14:textId="77777777" w:rsidR="000F7377" w:rsidRDefault="000F7377"/>
    <w:p w14:paraId="45BCE2E8" w14:textId="77777777" w:rsidR="000F7377" w:rsidRDefault="000F7377">
      <w:r xmlns:w="http://schemas.openxmlformats.org/wordprocessingml/2006/main">
        <w:t xml:space="preserve">1 Korintin 15:12 Issa jekk Kristu jiġi ppriedkat li qam mill-imwiet, kif jgħidu xi wħud fostkom li m'hemm l-ebda qawmien tal-mejtin?</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Xi wħud mill- Korintin kienu qed jiċħdu l- irxoxt tal- mejtin, u Pawlu kien qed jistaqsi għala, billi jqis li Kristu kien ġie pprietkat bħala li ġie mqajjem mill- mewt.</w:t>
      </w:r>
    </w:p>
    <w:p w14:paraId="05E7BDFE" w14:textId="77777777" w:rsidR="000F7377" w:rsidRDefault="000F7377"/>
    <w:p w14:paraId="26706662" w14:textId="77777777" w:rsidR="000F7377" w:rsidRDefault="000F7377">
      <w:r xmlns:w="http://schemas.openxmlformats.org/wordprocessingml/2006/main">
        <w:t xml:space="preserve">1. Huwa bluha li tiċħad il-qawmien tal-mejtin meta Kristu nnifsu ġie mqajjem mill-imwiet.</w:t>
      </w:r>
    </w:p>
    <w:p w14:paraId="41147E6A" w14:textId="77777777" w:rsidR="000F7377" w:rsidRDefault="000F7377"/>
    <w:p w14:paraId="4A4286EB" w14:textId="77777777" w:rsidR="000F7377" w:rsidRDefault="000F7377">
      <w:r xmlns:w="http://schemas.openxmlformats.org/wordprocessingml/2006/main">
        <w:t xml:space="preserve">2. Irridu niftakru u ma ninsew qatt li Ġesù qam mill-mewt, u sar l-ewwel frott ta’ dawk li se jiġu rxoxtati.</w:t>
      </w:r>
    </w:p>
    <w:p w14:paraId="753EBA1D" w14:textId="77777777" w:rsidR="000F7377" w:rsidRDefault="000F7377"/>
    <w:p w14:paraId="0276D516" w14:textId="77777777" w:rsidR="000F7377" w:rsidRDefault="000F7377">
      <w:r xmlns:w="http://schemas.openxmlformats.org/wordprocessingml/2006/main">
        <w:t xml:space="preserve">1. Rumani 8:11 - "Jekk l-Ispirtu ta' dak li qajjem lil Ġesù mill-imwiet jgħammar fikom, dak li qajjem lil Kristu Ġesù mill-imwiet jagħti l-ħajja wkoll lill-ġisem mortali tagħkom permezz tal-Ispirtu tiegħu li jgħammar fikom."</w:t>
      </w:r>
    </w:p>
    <w:p w14:paraId="23D96BDC" w14:textId="77777777" w:rsidR="000F7377" w:rsidRDefault="000F7377"/>
    <w:p w14:paraId="670B999C" w14:textId="77777777" w:rsidR="000F7377" w:rsidRDefault="000F7377">
      <w:r xmlns:w="http://schemas.openxmlformats.org/wordprocessingml/2006/main">
        <w:t xml:space="preserve">2. Ġwanni 11: 25-26 - "Ġesù qalilha: "Jiena l-qawmien u l-ħajja. Min jemmen fija, għalkemm imut, għadu jgħix, u kull min jgħix u jemmen fija ma jmut qatt. "</w:t>
      </w:r>
    </w:p>
    <w:p w14:paraId="4310D97A" w14:textId="77777777" w:rsidR="000F7377" w:rsidRDefault="000F7377"/>
    <w:p w14:paraId="7873F50F" w14:textId="77777777" w:rsidR="000F7377" w:rsidRDefault="000F7377">
      <w:r xmlns:w="http://schemas.openxmlformats.org/wordprocessingml/2006/main">
        <w:t xml:space="preserve">1 Korintin 15:13 Imma jekk ma jkunx hemm irxoxt tal-mejtin, allura Kristu ma qamx.</w:t>
      </w:r>
    </w:p>
    <w:p w14:paraId="138D3531" w14:textId="77777777" w:rsidR="000F7377" w:rsidRDefault="000F7377"/>
    <w:p w14:paraId="2B3E4C47" w14:textId="77777777" w:rsidR="000F7377" w:rsidRDefault="000F7377">
      <w:r xmlns:w="http://schemas.openxmlformats.org/wordprocessingml/2006/main">
        <w:t xml:space="preserve">Pawlu jafferma l-qawmien ta’ Kristu, u jwissi li mingħajrha, m’hemmx fidi Nisranija.</w:t>
      </w:r>
    </w:p>
    <w:p w14:paraId="10011178" w14:textId="77777777" w:rsidR="000F7377" w:rsidRDefault="000F7377"/>
    <w:p w14:paraId="1407DB9F" w14:textId="77777777" w:rsidR="000F7377" w:rsidRDefault="000F7377">
      <w:r xmlns:w="http://schemas.openxmlformats.org/wordprocessingml/2006/main">
        <w:t xml:space="preserve">1. It-Tama li ma titħawwadx tal-Qawmien</w:t>
      </w:r>
    </w:p>
    <w:p w14:paraId="0C8130FE" w14:textId="77777777" w:rsidR="000F7377" w:rsidRDefault="000F7377"/>
    <w:p w14:paraId="534125A9" w14:textId="77777777" w:rsidR="000F7377" w:rsidRDefault="000F7377">
      <w:r xmlns:w="http://schemas.openxmlformats.org/wordprocessingml/2006/main">
        <w:t xml:space="preserve">2. Il-Qawwa ta’ Kristu Rxoxt</w:t>
      </w:r>
    </w:p>
    <w:p w14:paraId="054EB6BD" w14:textId="77777777" w:rsidR="000F7377" w:rsidRDefault="000F7377"/>
    <w:p w14:paraId="37C52B2E" w14:textId="77777777" w:rsidR="000F7377" w:rsidRDefault="000F7377">
      <w:r xmlns:w="http://schemas.openxmlformats.org/wordprocessingml/2006/main">
        <w:t xml:space="preserve">1. Rumani 10:9 - Li jekk tistqarr b'fommek il-Mulej Ġesù, u temmen f'qalbek li Alla qajmu mill-imwiet, int tkun salvat.</w:t>
      </w:r>
    </w:p>
    <w:p w14:paraId="2216583B" w14:textId="77777777" w:rsidR="000F7377" w:rsidRDefault="000F7377"/>
    <w:p w14:paraId="4E43A513" w14:textId="77777777" w:rsidR="000F7377" w:rsidRDefault="000F7377">
      <w:r xmlns:w="http://schemas.openxmlformats.org/wordprocessingml/2006/main">
        <w:t xml:space="preserve">2. Mattew 28:6 - Hu mhux hawn: għax qam, kif qal. Ejja, ara l-post fejn kien qiegħed il-Mulej.</w:t>
      </w:r>
    </w:p>
    <w:p w14:paraId="1420BB59" w14:textId="77777777" w:rsidR="000F7377" w:rsidRDefault="000F7377"/>
    <w:p w14:paraId="46BFF8F5" w14:textId="77777777" w:rsidR="000F7377" w:rsidRDefault="000F7377">
      <w:r xmlns:w="http://schemas.openxmlformats.org/wordprocessingml/2006/main">
        <w:t xml:space="preserve">1 Korintin 15:14 U jekk Kristu ma qamx, allura l-predikazzjoni tagħna hija valja, u l-fidi tagħkom hi wkoll valja.</w:t>
      </w:r>
    </w:p>
    <w:p w14:paraId="4DBEAE9D" w14:textId="77777777" w:rsidR="000F7377" w:rsidRDefault="000F7377"/>
    <w:p w14:paraId="273D8E2F" w14:textId="77777777" w:rsidR="000F7377" w:rsidRDefault="000F7377">
      <w:r xmlns:w="http://schemas.openxmlformats.org/wordprocessingml/2006/main">
        <w:t xml:space="preserve">L-Appostlu Pawlu jgħid li jekk Kristu ma qamx, allura l-predikazzjoni hija bla sens u l-fidi wkoll hija bla valur.</w:t>
      </w:r>
    </w:p>
    <w:p w14:paraId="7F84700C" w14:textId="77777777" w:rsidR="000F7377" w:rsidRDefault="000F7377"/>
    <w:p w14:paraId="16CB676F" w14:textId="77777777" w:rsidR="000F7377" w:rsidRDefault="000F7377">
      <w:r xmlns:w="http://schemas.openxmlformats.org/wordprocessingml/2006/main">
        <w:t xml:space="preserve">1. Il-Qawwa tal-Qawmien: Kif il-Qawmien ta’ Kristu Jġib Sinjifikat u Valur għal Ħajjitna</w:t>
      </w:r>
    </w:p>
    <w:p w14:paraId="144BD688" w14:textId="77777777" w:rsidR="000F7377" w:rsidRDefault="000F7377"/>
    <w:p w14:paraId="3C71E4A4" w14:textId="77777777" w:rsidR="000F7377" w:rsidRDefault="000F7377">
      <w:r xmlns:w="http://schemas.openxmlformats.org/wordprocessingml/2006/main">
        <w:t xml:space="preserve">2. Predikazzjoni u Fidi: Iħaddnu l-Qawwa ta’ Kristu Rxoxt</w:t>
      </w:r>
    </w:p>
    <w:p w14:paraId="785D3B1F" w14:textId="77777777" w:rsidR="000F7377" w:rsidRDefault="000F7377"/>
    <w:p w14:paraId="2BB20268" w14:textId="77777777" w:rsidR="000F7377" w:rsidRDefault="000F7377">
      <w:r xmlns:w="http://schemas.openxmlformats.org/wordprocessingml/2006/main">
        <w:t xml:space="preserve">1. Rumani 10: 9-10 - “Jekk tistqarr b’fomm li Ġesù hu l-Mulej u temmen f’qalbek li Alla qajmu mill-imwiet, tkun salvat. Għax hu billi temmen f’qalbek li tkun issewwa m’Alla, u hu billi tistqarr b’fommok li tkun salvat.”</w:t>
      </w:r>
    </w:p>
    <w:p w14:paraId="67132A38" w14:textId="77777777" w:rsidR="000F7377" w:rsidRDefault="000F7377"/>
    <w:p w14:paraId="65478966" w14:textId="77777777" w:rsidR="000F7377" w:rsidRDefault="000F7377">
      <w:r xmlns:w="http://schemas.openxmlformats.org/wordprocessingml/2006/main">
        <w:t xml:space="preserve">2. 1 Pietru 1:3-5 - “Faħr kollu lil Alla, Missier Sidna Ġesù Kristu. Huwa bil-ħniena kbira tiegħu li aħna twelidna mill-ġdid, għax Alla qajjem lil Ġesù Kristu mill-imwiet. Issa ngħixu b’stennija kbira, u għandna wirt imprezzabbli—wirt li jinżamm għalikom fis-sema, safja u bla tniġġis, lil hinn mil-lat tal-bidla u t-tħassir. U permezz tal-fidi tiegħek, Alla qed jipproteġik bil-qawwa tiegħu sakemm tirċievi din is-salvazzjoni, li hi lesta biex tiġi rivelata fl-aħħar jum biex kulħadd jarah.”</w:t>
      </w:r>
    </w:p>
    <w:p w14:paraId="046EECD8" w14:textId="77777777" w:rsidR="000F7377" w:rsidRDefault="000F7377"/>
    <w:p w14:paraId="2E80C554" w14:textId="77777777" w:rsidR="000F7377" w:rsidRDefault="000F7377">
      <w:r xmlns:w="http://schemas.openxmlformats.org/wordprocessingml/2006/main">
        <w:t xml:space="preserve">1 Korintin 15:15 Iva, u aħna nstabu xhieda foloz ta 'Alla; għax xehedna dwar Alla li hu qajjem lil Kristu: lilu ma qajjemx, jekk hux biex il-mejtin ma jqumux.</w:t>
      </w:r>
    </w:p>
    <w:p w14:paraId="1D1EFD76" w14:textId="77777777" w:rsidR="000F7377" w:rsidRDefault="000F7377"/>
    <w:p w14:paraId="48EE5875" w14:textId="77777777" w:rsidR="000F7377" w:rsidRDefault="000F7377">
      <w:r xmlns:w="http://schemas.openxmlformats.org/wordprocessingml/2006/main">
        <w:t xml:space="preserve">Din is-silta titkellem dwar nies li jixhdu b’mod falz billi jgħidu li Alla qajjem lil Ġesù mill-imwiet, meta fil-fatt dan mhux minnu jekk il-mejtin ma jistgħux iqumu.</w:t>
      </w:r>
    </w:p>
    <w:p w14:paraId="7AC44A01" w14:textId="77777777" w:rsidR="000F7377" w:rsidRDefault="000F7377"/>
    <w:p w14:paraId="57580FD5" w14:textId="77777777" w:rsidR="000F7377" w:rsidRDefault="000F7377">
      <w:r xmlns:w="http://schemas.openxmlformats.org/wordprocessingml/2006/main">
        <w:t xml:space="preserve">1. Il-Qawwa tax-Xhud Falz u l-Konsegwenzi ta’ Li Temmnu</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L-Importanza tad-Dixxerniment u l-Eżami tal-Evidenza</w:t>
      </w:r>
    </w:p>
    <w:p w14:paraId="6D041219" w14:textId="77777777" w:rsidR="000F7377" w:rsidRDefault="000F7377"/>
    <w:p w14:paraId="50373EDE" w14:textId="77777777" w:rsidR="000F7377" w:rsidRDefault="000F7377">
      <w:r xmlns:w="http://schemas.openxmlformats.org/wordprocessingml/2006/main">
        <w:t xml:space="preserve">1. Rumani 10:17 - Allura allura l-fidi tiġi bis-smigħ, u s-smigħ bil-kelma ta 'Alla.</w:t>
      </w:r>
    </w:p>
    <w:p w14:paraId="7273B92A" w14:textId="77777777" w:rsidR="000F7377" w:rsidRDefault="000F7377"/>
    <w:p w14:paraId="5C937D63" w14:textId="77777777" w:rsidR="000F7377" w:rsidRDefault="000F7377">
      <w:r xmlns:w="http://schemas.openxmlformats.org/wordprocessingml/2006/main">
        <w:t xml:space="preserve">2. Mattew 7: 15-20 - “Oqogħdu attenti mill-profeti foloz, li jiġu għandkom libsin tan-nagħaġ imma għal ġewwa huma ilpup ħażen. Inti tagħrafhom mill-frott tagħhom. L-għeneb jinġabar mill-arbuxxelli tax-xewk, jew it-tin mit-triki? Allura, kull siġra b'saħħitha tagħti frott tajjeb, iżda s-siġra morda tagħti frott ħażin. Siġra b’saħħitha ma tistax tagħti frott ħażin, u lanqas siġra morda ma tistaʼ tagħti frott tajjeb. Kull siġra li ma tagħmilx frott tajjeb tinqata’ u tintefa’ fin-nar. Hekk tagħrfuhom mill-frott tagħhom.”</w:t>
      </w:r>
    </w:p>
    <w:p w14:paraId="213E25FE" w14:textId="77777777" w:rsidR="000F7377" w:rsidRDefault="000F7377"/>
    <w:p w14:paraId="684451BF" w14:textId="77777777" w:rsidR="000F7377" w:rsidRDefault="000F7377">
      <w:r xmlns:w="http://schemas.openxmlformats.org/wordprocessingml/2006/main">
        <w:t xml:space="preserve">1 Korintin 15:16 Għax jekk il-mejtin ma jqumux, allura Kristu ma qamx;</w:t>
      </w:r>
    </w:p>
    <w:p w14:paraId="2000E960" w14:textId="77777777" w:rsidR="000F7377" w:rsidRDefault="000F7377"/>
    <w:p w14:paraId="5E05CB4F" w14:textId="77777777" w:rsidR="000F7377" w:rsidRDefault="000F7377">
      <w:r xmlns:w="http://schemas.openxmlformats.org/wordprocessingml/2006/main">
        <w:t xml:space="preserve">Pawlu jargumenta li jekk il-mejtin ma jiġux imqajma, allura Kristu ma jistax ikun irxoxta lanqas.</w:t>
      </w:r>
    </w:p>
    <w:p w14:paraId="1F5581D3" w14:textId="77777777" w:rsidR="000F7377" w:rsidRDefault="000F7377"/>
    <w:p w14:paraId="2E623340" w14:textId="77777777" w:rsidR="000F7377" w:rsidRDefault="000F7377">
      <w:r xmlns:w="http://schemas.openxmlformats.org/wordprocessingml/2006/main">
        <w:t xml:space="preserve">1. Il-Qawwa tal-Qawmien: Nifhmu l-Implikazzjonijiet tal-Qawmien ta’ Kristu</w:t>
      </w:r>
    </w:p>
    <w:p w14:paraId="0854EF8D" w14:textId="77777777" w:rsidR="000F7377" w:rsidRDefault="000F7377"/>
    <w:p w14:paraId="3D76AAC5" w14:textId="77777777" w:rsidR="000F7377" w:rsidRDefault="000F7377">
      <w:r xmlns:w="http://schemas.openxmlformats.org/wordprocessingml/2006/main">
        <w:t xml:space="preserve">2. L-Evidenza tal-Qawmien: Nipprova l-Awtentiċità tal-Qawmien ta’ Kristu</w:t>
      </w:r>
    </w:p>
    <w:p w14:paraId="0C822A66" w14:textId="77777777" w:rsidR="000F7377" w:rsidRDefault="000F7377"/>
    <w:p w14:paraId="78A154EE" w14:textId="77777777" w:rsidR="000F7377" w:rsidRDefault="000F7377">
      <w:r xmlns:w="http://schemas.openxmlformats.org/wordprocessingml/2006/main">
        <w:t xml:space="preserve">1. Isaija 53: 10-12 - Iżda kienet ir-rieda tal-Mulej li jfarrakh u jġiegħlu jbati, u għalkemm il-Mulej jagħmel ħajtu offerta għad-dnub, jara nislu u jtawwal jiemu, u r-rieda tad-dnub. il-Mulej jirnexxi f’idu.</w:t>
      </w:r>
    </w:p>
    <w:p w14:paraId="60443268" w14:textId="77777777" w:rsidR="000F7377" w:rsidRDefault="000F7377"/>
    <w:p w14:paraId="334EBB0A" w14:textId="77777777" w:rsidR="000F7377" w:rsidRDefault="000F7377">
      <w:r xmlns:w="http://schemas.openxmlformats.org/wordprocessingml/2006/main">
        <w:t xml:space="preserve">11 Wara li jkun sofra, jara d-dawl tal-ħajja u jkun sodisfatt; bl-għarfien tiegħu l-qaddej ġust tiegħi jiġġustifika lil ħafna, u jġorr il-ħsarat tagħhom.</w:t>
      </w:r>
    </w:p>
    <w:p w14:paraId="6E6A40C0" w14:textId="77777777" w:rsidR="000F7377" w:rsidRDefault="000F7377"/>
    <w:p w14:paraId="7D4308F2" w14:textId="77777777" w:rsidR="000F7377" w:rsidRDefault="000F7377">
      <w:r xmlns:w="http://schemas.openxmlformats.org/wordprocessingml/2006/main">
        <w:t xml:space="preserve">2. Rumani 8:11 - U jekk l-Ispirtu ta’ dak li qajjem lil Ġesù mill-imwiet qiegħed jgħix fikom, hu li qajjem lil Kristu mill-imwiet jagħti l-ħajja wkoll lill-ġisem mortali tagħkom minħabba l-Ispirtu tiegħu li jgħix fikom.</w:t>
      </w:r>
    </w:p>
    <w:p w14:paraId="0FBB2E38" w14:textId="77777777" w:rsidR="000F7377" w:rsidRDefault="000F7377"/>
    <w:p w14:paraId="1AE8C907" w14:textId="77777777" w:rsidR="000F7377" w:rsidRDefault="000F7377">
      <w:r xmlns:w="http://schemas.openxmlformats.org/wordprocessingml/2006/main">
        <w:t xml:space="preserve">1 Korintin 15:17 U jekk Kristu ma qamx, il-fidi tagħkom hi għalxejn; intom għadkom fi dnubietkom.</w:t>
      </w:r>
    </w:p>
    <w:p w14:paraId="6F74CB3C" w14:textId="77777777" w:rsidR="000F7377" w:rsidRDefault="000F7377"/>
    <w:p w14:paraId="6EA5B7C0" w14:textId="77777777" w:rsidR="000F7377" w:rsidRDefault="000F7377">
      <w:r xmlns:w="http://schemas.openxmlformats.org/wordprocessingml/2006/main">
        <w:t xml:space="preserve">Jekk Ġesù Kristu ma qamx mill-mewt, allura l-fidi tagħna hija bla sens u għadna f’dnubietna.</w:t>
      </w:r>
    </w:p>
    <w:p w14:paraId="668743CC" w14:textId="77777777" w:rsidR="000F7377" w:rsidRDefault="000F7377"/>
    <w:p w14:paraId="6E40DD78" w14:textId="77777777" w:rsidR="000F7377" w:rsidRDefault="000F7377">
      <w:r xmlns:w="http://schemas.openxmlformats.org/wordprocessingml/2006/main">
        <w:t xml:space="preserve">1. "Il-Qawwa tal-Qawmien"</w:t>
      </w:r>
    </w:p>
    <w:p w14:paraId="497D482B" w14:textId="77777777" w:rsidR="000F7377" w:rsidRDefault="000F7377"/>
    <w:p w14:paraId="664671F6" w14:textId="77777777" w:rsidR="000F7377" w:rsidRDefault="000F7377">
      <w:r xmlns:w="http://schemas.openxmlformats.org/wordprocessingml/2006/main">
        <w:t xml:space="preserve">2. "Il-Wegħda tas-Salvazzjoni"</w:t>
      </w:r>
    </w:p>
    <w:p w14:paraId="378ECA20" w14:textId="77777777" w:rsidR="000F7377" w:rsidRDefault="000F7377"/>
    <w:p w14:paraId="7BED0CB5" w14:textId="77777777" w:rsidR="000F7377" w:rsidRDefault="000F7377">
      <w:r xmlns:w="http://schemas.openxmlformats.org/wordprocessingml/2006/main">
        <w:t xml:space="preserve">1. Rumani 10:9 - Li jekk tistqarr b'fommek il-Mulej Ġesù, u temmen f'qalbek li Alla qajmu mill-imwiet, int tkun salvat.</w:t>
      </w:r>
    </w:p>
    <w:p w14:paraId="500D68D9" w14:textId="77777777" w:rsidR="000F7377" w:rsidRDefault="000F7377"/>
    <w:p w14:paraId="2D7C38A8" w14:textId="77777777" w:rsidR="000F7377" w:rsidRDefault="000F7377">
      <w:r xmlns:w="http://schemas.openxmlformats.org/wordprocessingml/2006/main">
        <w:t xml:space="preserve">2. Salm 103:12 - Sakemm hu l-lvant mill-punent, hekk neħħi minna d-dnubiet tagħna.</w:t>
      </w:r>
    </w:p>
    <w:p w14:paraId="1196471F" w14:textId="77777777" w:rsidR="000F7377" w:rsidRDefault="000F7377"/>
    <w:p w14:paraId="4D332BAE" w14:textId="77777777" w:rsidR="000F7377" w:rsidRDefault="000F7377">
      <w:r xmlns:w="http://schemas.openxmlformats.org/wordprocessingml/2006/main">
        <w:t xml:space="preserve">1 Korintin 15:18 18 Imbagħad ukoll dawk li raqdu fi Kristu jintilfu.</w:t>
      </w:r>
    </w:p>
    <w:p w14:paraId="3F1F8DA0" w14:textId="77777777" w:rsidR="000F7377" w:rsidRDefault="000F7377"/>
    <w:p w14:paraId="3888FDAE" w14:textId="77777777" w:rsidR="000F7377" w:rsidRDefault="000F7377">
      <w:r xmlns:w="http://schemas.openxmlformats.org/wordprocessingml/2006/main">
        <w:t xml:space="preserve">Passaġġ Dawk li mietu fi Kristu tilfu.</w:t>
      </w:r>
    </w:p>
    <w:p w14:paraId="7A78CBC8" w14:textId="77777777" w:rsidR="000F7377" w:rsidRDefault="000F7377"/>
    <w:p w14:paraId="072EB41E" w14:textId="77777777" w:rsidR="000F7377" w:rsidRDefault="000F7377">
      <w:r xmlns:w="http://schemas.openxmlformats.org/wordprocessingml/2006/main">
        <w:t xml:space="preserve">1. Ma rridux ninsew lil dawk li marru qabilna fi Kristu u l-impatt li kellhom fuq ħajjitna.</w:t>
      </w:r>
    </w:p>
    <w:p w14:paraId="25C08B23" w14:textId="77777777" w:rsidR="000F7377" w:rsidRDefault="000F7377"/>
    <w:p w14:paraId="66A685F2" w14:textId="77777777" w:rsidR="000F7377" w:rsidRDefault="000F7377">
      <w:r xmlns:w="http://schemas.openxmlformats.org/wordprocessingml/2006/main">
        <w:t xml:space="preserve">2. It-tama tagħna għall-ħajja ta’ dejjem tinsab f’Ġesù, u rridu nżommu miegħu bħala s-sors tagħna ta’ faraġ u ferħ.</w:t>
      </w:r>
    </w:p>
    <w:p w14:paraId="1D6D72A7" w14:textId="77777777" w:rsidR="000F7377" w:rsidRDefault="000F7377"/>
    <w:p w14:paraId="0AD42D10" w14:textId="77777777" w:rsidR="000F7377" w:rsidRDefault="000F7377">
      <w:r xmlns:w="http://schemas.openxmlformats.org/wordprocessingml/2006/main">
        <w:t xml:space="preserve">1. Filippin 3:20 - Imma ċ-ċittadinanza tagħna hija fis-sema, u minnha nistennew Salvatur, il-Mulej Ġesù </w:t>
      </w:r>
      <w:r xmlns:w="http://schemas.openxmlformats.org/wordprocessingml/2006/main">
        <w:lastRenderedPageBreak xmlns:w="http://schemas.openxmlformats.org/wordprocessingml/2006/main"/>
      </w:r>
      <w:r xmlns:w="http://schemas.openxmlformats.org/wordprocessingml/2006/main">
        <w:t xml:space="preserve">Kristu.</w:t>
      </w:r>
    </w:p>
    <w:p w14:paraId="08D181BA" w14:textId="77777777" w:rsidR="000F7377" w:rsidRDefault="000F7377"/>
    <w:p w14:paraId="686A77E9" w14:textId="77777777" w:rsidR="000F7377" w:rsidRDefault="000F7377">
      <w:r xmlns:w="http://schemas.openxmlformats.org/wordprocessingml/2006/main">
        <w:t xml:space="preserve">2. Rumani 14:8 - Għax jekk ngħixu, ngħixu għall-Mulej, u jekk imutu, imutu għall-Mulej. Għalhekk, kemm jekk ngħixu u kemm jekk imutu, aħna tal-Mulej.</w:t>
      </w:r>
    </w:p>
    <w:p w14:paraId="57872073" w14:textId="77777777" w:rsidR="000F7377" w:rsidRDefault="000F7377"/>
    <w:p w14:paraId="75F4D0D0" w14:textId="77777777" w:rsidR="000F7377" w:rsidRDefault="000F7377">
      <w:r xmlns:w="http://schemas.openxmlformats.org/wordprocessingml/2006/main">
        <w:t xml:space="preserve">1 Korintin 15:19 Jekk f'din il-ħajja biss għandna t-tama fi Kristu, aħna l-aktar miżerabbli fost il-bnedmin kollha.</w:t>
      </w:r>
    </w:p>
    <w:p w14:paraId="4BFBB120" w14:textId="77777777" w:rsidR="000F7377" w:rsidRDefault="000F7377"/>
    <w:p w14:paraId="11C6F251" w14:textId="77777777" w:rsidR="000F7377" w:rsidRDefault="000F7377">
      <w:r xmlns:w="http://schemas.openxmlformats.org/wordprocessingml/2006/main">
        <w:t xml:space="preserve">Pawlu jenfasizza li mingħajr tama fi Kristu, il-ħajja hija mimlija miżerja.</w:t>
      </w:r>
    </w:p>
    <w:p w14:paraId="184AD12A" w14:textId="77777777" w:rsidR="000F7377" w:rsidRDefault="000F7377"/>
    <w:p w14:paraId="0946F388" w14:textId="77777777" w:rsidR="000F7377" w:rsidRDefault="000F7377">
      <w:r xmlns:w="http://schemas.openxmlformats.org/wordprocessingml/2006/main">
        <w:t xml:space="preserve">1. "Ibqgħu bit-tama fi Kristu: Tiċħad Ħajja ta' Miżerja"</w:t>
      </w:r>
    </w:p>
    <w:p w14:paraId="01F94F86" w14:textId="77777777" w:rsidR="000F7377" w:rsidRDefault="000F7377"/>
    <w:p w14:paraId="546C741C" w14:textId="77777777" w:rsidR="000F7377" w:rsidRDefault="000F7377">
      <w:r xmlns:w="http://schemas.openxmlformats.org/wordprocessingml/2006/main">
        <w:t xml:space="preserve">2. “Il-Wegħda tat-Tama fi Kristu: Tiċħad Ħajja ta’ Miżerja”</w:t>
      </w:r>
    </w:p>
    <w:p w14:paraId="5FAF4B5C" w14:textId="77777777" w:rsidR="000F7377" w:rsidRDefault="000F7377"/>
    <w:p w14:paraId="62EAFC8F" w14:textId="77777777" w:rsidR="000F7377" w:rsidRDefault="000F7377">
      <w:r xmlns:w="http://schemas.openxmlformats.org/wordprocessingml/2006/main">
        <w:t xml:space="preserve">1. Rumani 8:25 - "Imma jekk nittamaw f'dak li ma narawx, nistennewh bis-sabar."</w:t>
      </w:r>
    </w:p>
    <w:p w14:paraId="6BE7E89E" w14:textId="77777777" w:rsidR="000F7377" w:rsidRDefault="000F7377"/>
    <w:p w14:paraId="3AD3DA1A" w14:textId="77777777" w:rsidR="000F7377" w:rsidRDefault="000F7377">
      <w:r xmlns:w="http://schemas.openxmlformats.org/wordprocessingml/2006/main">
        <w:t xml:space="preserve">2. Isaija 40:31 - "Imma dawk li jistennew fuq il-Mulej iġeddu s-saħħa tagħhom; jitilgħu bil-ġwienaħ bħall-ajkli; jiġru, u ma jiħdux; u jimxu, u ma jbattux."</w:t>
      </w:r>
    </w:p>
    <w:p w14:paraId="6C62F614" w14:textId="77777777" w:rsidR="000F7377" w:rsidRDefault="000F7377"/>
    <w:p w14:paraId="2B8746EB" w14:textId="77777777" w:rsidR="000F7377" w:rsidRDefault="000F7377">
      <w:r xmlns:w="http://schemas.openxmlformats.org/wordprocessingml/2006/main">
        <w:t xml:space="preserve">1 Korintin 15:20 Imma issa Kristu qam mill-imwiet, u sar l-ewwel frott ta' dawk li raqdu.</w:t>
      </w:r>
    </w:p>
    <w:p w14:paraId="7FB85D57" w14:textId="77777777" w:rsidR="000F7377" w:rsidRDefault="000F7377"/>
    <w:p w14:paraId="5EE1C6BE" w14:textId="77777777" w:rsidR="000F7377" w:rsidRDefault="000F7377">
      <w:r xmlns:w="http://schemas.openxmlformats.org/wordprocessingml/2006/main">
        <w:t xml:space="preserve">Il-Qawmien ta’ Kristu: Kristu qam mill-imwiet u sar l-ewwel frott ta’ dawk li mietu.</w:t>
      </w:r>
    </w:p>
    <w:p w14:paraId="169255D8" w14:textId="77777777" w:rsidR="000F7377" w:rsidRDefault="000F7377"/>
    <w:p w14:paraId="06F40BC0" w14:textId="77777777" w:rsidR="000F7377" w:rsidRDefault="000F7377">
      <w:r xmlns:w="http://schemas.openxmlformats.org/wordprocessingml/2006/main">
        <w:t xml:space="preserve">1. It-Tama tal-Qawmien: Alla tana t-tama tal-ħajja ta’ dejjem permezz tal-qawmien ta’ Kristu.</w:t>
      </w:r>
    </w:p>
    <w:p w14:paraId="5B7374C7" w14:textId="77777777" w:rsidR="000F7377" w:rsidRDefault="000F7377"/>
    <w:p w14:paraId="7753E0B0" w14:textId="77777777" w:rsidR="000F7377" w:rsidRDefault="000F7377">
      <w:r xmlns:w="http://schemas.openxmlformats.org/wordprocessingml/2006/main">
        <w:t xml:space="preserve">2. Il-Qawwa ta’ Kristu: Ġesù għeleb il-mewt u tana s-setgħa li negħlbu kull ostaklu.</w:t>
      </w:r>
    </w:p>
    <w:p w14:paraId="67DFBD71" w14:textId="77777777" w:rsidR="000F7377" w:rsidRDefault="000F7377"/>
    <w:p w14:paraId="0D737B7C" w14:textId="77777777" w:rsidR="000F7377" w:rsidRDefault="000F7377">
      <w:r xmlns:w="http://schemas.openxmlformats.org/wordprocessingml/2006/main">
        <w:t xml:space="preserve">1. Ġwanni 11:25-26 - Ġesù qalilha: “Jien il-qawmien u l-ħajja. Min jemmen fija, għalkemm imut, għadu jgħix, u kull min jgħix u jemmen fija ma jmut qatt.</w:t>
      </w:r>
    </w:p>
    <w:p w14:paraId="2254F8F3" w14:textId="77777777" w:rsidR="000F7377" w:rsidRDefault="000F7377"/>
    <w:p w14:paraId="30DF3EE5" w14:textId="77777777" w:rsidR="000F7377" w:rsidRDefault="000F7377">
      <w:r xmlns:w="http://schemas.openxmlformats.org/wordprocessingml/2006/main">
        <w:t xml:space="preserve">2. Rumani 6: 9-10 - Nafu li Kristu, meta qam mill-imwiet, qatt mhu se jerġa’ jmut; il-mewt m’għadhiex ħakma fuqu. Għall-mewt li miet miet għad-dnub, darba għal dejjem, imma l-ħajja li jgħix jgħix għal Alla.</w:t>
      </w:r>
    </w:p>
    <w:p w14:paraId="7F7CAF01" w14:textId="77777777" w:rsidR="000F7377" w:rsidRDefault="000F7377"/>
    <w:p w14:paraId="6D52B511" w14:textId="77777777" w:rsidR="000F7377" w:rsidRDefault="000F7377">
      <w:r xmlns:w="http://schemas.openxmlformats.org/wordprocessingml/2006/main">
        <w:t xml:space="preserve">1 Korintin 15:21 Għax peress li permezz tal-bniedem ġiet il-mewt, mill-bniedem ġie wkoll il-qawmien tal-mejtin.</w:t>
      </w:r>
    </w:p>
    <w:p w14:paraId="18F9492F" w14:textId="77777777" w:rsidR="000F7377" w:rsidRDefault="000F7377"/>
    <w:p w14:paraId="2E795B3B" w14:textId="77777777" w:rsidR="000F7377" w:rsidRDefault="000F7377">
      <w:r xmlns:w="http://schemas.openxmlformats.org/wordprocessingml/2006/main">
        <w:t xml:space="preserve">Il-mewt kienet ikkawżata mill-bniedem, imma hekk ukoll kien il-qawmien tal-mejtin.</w:t>
      </w:r>
    </w:p>
    <w:p w14:paraId="00ADA108" w14:textId="77777777" w:rsidR="000F7377" w:rsidRDefault="000F7377"/>
    <w:p w14:paraId="20076508" w14:textId="77777777" w:rsidR="000F7377" w:rsidRDefault="000F7377">
      <w:r xmlns:w="http://schemas.openxmlformats.org/wordprocessingml/2006/main">
        <w:t xml:space="preserve">1. Il-qawwa tal-umanità li ġġib il-qawmien.</w:t>
      </w:r>
    </w:p>
    <w:p w14:paraId="56BBB56E" w14:textId="77777777" w:rsidR="000F7377" w:rsidRDefault="000F7377"/>
    <w:p w14:paraId="7A2C13E9" w14:textId="77777777" w:rsidR="000F7377" w:rsidRDefault="000F7377">
      <w:r xmlns:w="http://schemas.openxmlformats.org/wordprocessingml/2006/main">
        <w:t xml:space="preserve">2. Is-sbuħija tal-fidwa fil-mewt.</w:t>
      </w:r>
    </w:p>
    <w:p w14:paraId="0804DD2A" w14:textId="77777777" w:rsidR="000F7377" w:rsidRDefault="000F7377"/>
    <w:p w14:paraId="3DA55020" w14:textId="77777777" w:rsidR="000F7377" w:rsidRDefault="000F7377">
      <w:r xmlns:w="http://schemas.openxmlformats.org/wordprocessingml/2006/main">
        <w:t xml:space="preserve">1. Ġwanni 11:25-26 - Ġesù qalilha: “Jien il-qawmien u l-ħajja. Min jemmen fija, għalkemm imut, għadu jgħix, u kull min jgħix u jemmen fija ma jmut qatt.</w:t>
      </w:r>
    </w:p>
    <w:p w14:paraId="09FFBA7D" w14:textId="77777777" w:rsidR="000F7377" w:rsidRDefault="000F7377"/>
    <w:p w14:paraId="32A1FF3D" w14:textId="77777777" w:rsidR="000F7377" w:rsidRDefault="000F7377">
      <w:r xmlns:w="http://schemas.openxmlformats.org/wordprocessingml/2006/main">
        <w:t xml:space="preserve">2. Rumani 5:18 - Għalhekk, kif ħatja waħda wasslet għall-kundanna għall-bnedmin kollha, hekk att wieħed ta 'tjieba jwassal għal ġustifikazzjoni u ħajja għall-bnedmin kollha.</w:t>
      </w:r>
    </w:p>
    <w:p w14:paraId="0BC998FC" w14:textId="77777777" w:rsidR="000F7377" w:rsidRDefault="000F7377"/>
    <w:p w14:paraId="4FFEBC82" w14:textId="77777777" w:rsidR="000F7377" w:rsidRDefault="000F7377">
      <w:r xmlns:w="http://schemas.openxmlformats.org/wordprocessingml/2006/main">
        <w:t xml:space="preserve">1 Korintin 15:22 Għax bħalma kollha jmutu f'Adam, hekk ukoll fi Kristu kollha jingħataw il-ħajja.</w:t>
      </w:r>
    </w:p>
    <w:p w14:paraId="7A92B392" w14:textId="77777777" w:rsidR="000F7377" w:rsidRDefault="000F7377"/>
    <w:p w14:paraId="68FFDAE7" w14:textId="77777777" w:rsidR="000F7377" w:rsidRDefault="000F7377">
      <w:r xmlns:w="http://schemas.openxmlformats.org/wordprocessingml/2006/main">
        <w:t xml:space="preserve">In-nies kollha se jmutu imma fi Kristu se jingħataw il-ħajja.</w:t>
      </w:r>
    </w:p>
    <w:p w14:paraId="3A7DBB4A" w14:textId="77777777" w:rsidR="000F7377" w:rsidRDefault="000F7377"/>
    <w:p w14:paraId="0486EAE4" w14:textId="77777777" w:rsidR="000F7377" w:rsidRDefault="000F7377">
      <w:r xmlns:w="http://schemas.openxmlformats.org/wordprocessingml/2006/main">
        <w:t xml:space="preserve">1. "Ħajja fi Kristu: It-Tama tal-Ħajja ta' Dejjem"</w:t>
      </w:r>
    </w:p>
    <w:p w14:paraId="46EDDA9C" w14:textId="77777777" w:rsidR="000F7377" w:rsidRDefault="000F7377"/>
    <w:p w14:paraId="2DE86BD7" w14:textId="77777777" w:rsidR="000F7377" w:rsidRDefault="000F7377">
      <w:r xmlns:w="http://schemas.openxmlformats.org/wordprocessingml/2006/main">
        <w:t xml:space="preserve">2. "Il-Qawwa tas-Salvazzjoni: Negħlbu l-Mewt permezz ta' Kristu"</w:t>
      </w:r>
    </w:p>
    <w:p w14:paraId="487DD06D" w14:textId="77777777" w:rsidR="000F7377" w:rsidRDefault="000F7377"/>
    <w:p w14:paraId="1DB1BDB7" w14:textId="77777777" w:rsidR="000F7377" w:rsidRDefault="000F7377">
      <w:r xmlns:w="http://schemas.openxmlformats.org/wordprocessingml/2006/main">
        <w:t xml:space="preserve">1. Rumani 6:23, "Għax il-pagi tad-dnub hija l-mewt, imma l-għotja b'xejn ta 'Alla hija l-ħajja ta' dejjem fi Kristu Ġesù Sidna."</w:t>
      </w:r>
    </w:p>
    <w:p w14:paraId="46C7E055" w14:textId="77777777" w:rsidR="000F7377" w:rsidRDefault="000F7377"/>
    <w:p w14:paraId="7CF60853" w14:textId="77777777" w:rsidR="000F7377" w:rsidRDefault="000F7377">
      <w:r xmlns:w="http://schemas.openxmlformats.org/wordprocessingml/2006/main">
        <w:t xml:space="preserve">2. Ġwanni 11: 25-26, "Ġesù qalilha: "Jien il-qawmien u l-ħajja. Min jemmen fija, għalkemm imut, għadu jgħix, u kull min jgħix u jemmen fija ma jmut qatt. Temmen dan?”</w:t>
      </w:r>
    </w:p>
    <w:p w14:paraId="05AA4421" w14:textId="77777777" w:rsidR="000F7377" w:rsidRDefault="000F7377"/>
    <w:p w14:paraId="70044FB9" w14:textId="77777777" w:rsidR="000F7377" w:rsidRDefault="000F7377">
      <w:r xmlns:w="http://schemas.openxmlformats.org/wordprocessingml/2006/main">
        <w:t xml:space="preserve">1 Korintin 15:23 Imma kull bniedem fl-ordni tiegħu: Kristu l-ewwel frott; wara dawk li huma ta’ Kristu mal-miġja tiegħu.</w:t>
      </w:r>
    </w:p>
    <w:p w14:paraId="70734CB6" w14:textId="77777777" w:rsidR="000F7377" w:rsidRDefault="000F7377"/>
    <w:p w14:paraId="1252E086" w14:textId="77777777" w:rsidR="000F7377" w:rsidRDefault="000F7377">
      <w:r xmlns:w="http://schemas.openxmlformats.org/wordprocessingml/2006/main">
        <w:t xml:space="preserve">Pawlu jitkellem dwar l-ordni tal-qawmien, li fih Kristu hu l-ewwel frott u dawk li huma tiegħu se jsegwu mal-miġja Tiegħu.</w:t>
      </w:r>
    </w:p>
    <w:p w14:paraId="107C38A5" w14:textId="77777777" w:rsidR="000F7377" w:rsidRDefault="000F7377"/>
    <w:p w14:paraId="0895BBC1" w14:textId="77777777" w:rsidR="000F7377" w:rsidRDefault="000F7377">
      <w:r xmlns:w="http://schemas.openxmlformats.org/wordprocessingml/2006/main">
        <w:t xml:space="preserve">1. L-Ordni tal-Qawmien: Kif il-Vitorja ta’ Kristu Tiggarantixxi lil Tagħna</w:t>
      </w:r>
    </w:p>
    <w:p w14:paraId="73509C39" w14:textId="77777777" w:rsidR="000F7377" w:rsidRDefault="000F7377"/>
    <w:p w14:paraId="768630FD" w14:textId="77777777" w:rsidR="000F7377" w:rsidRDefault="000F7377">
      <w:r xmlns:w="http://schemas.openxmlformats.org/wordprocessingml/2006/main">
        <w:t xml:space="preserve">2. It-Tama tal-Qawmien: Kif ir-ritorn ta’ Kristu Jagħtina s-saħħa</w:t>
      </w:r>
    </w:p>
    <w:p w14:paraId="15124489" w14:textId="77777777" w:rsidR="000F7377" w:rsidRDefault="000F7377"/>
    <w:p w14:paraId="78DC0186" w14:textId="77777777" w:rsidR="000F7377" w:rsidRDefault="000F7377">
      <w:r xmlns:w="http://schemas.openxmlformats.org/wordprocessingml/2006/main">
        <w:t xml:space="preserve">1. Rumani 8: 23-25 - U mhux biss huma, imma aħna wkoll, li għandna l-ewwel frott ta 'l-Ispirtu, anki aħna nfusna groan ġewwa fina, stennija għall-adozzjoni, jiġifieri, il-fidwa ta' ġisimna.</w:t>
      </w:r>
    </w:p>
    <w:p w14:paraId="2B337601" w14:textId="77777777" w:rsidR="000F7377" w:rsidRDefault="000F7377"/>
    <w:p w14:paraId="7042D5CF" w14:textId="77777777" w:rsidR="000F7377" w:rsidRDefault="000F7377">
      <w:r xmlns:w="http://schemas.openxmlformats.org/wordprocessingml/2006/main">
        <w:t xml:space="preserve">2. Filippin 3:20-21 - Għax il-konversazzjoni tagħna hija fis-sema; minn fejn ukoll infittxu lis-Salvatur, il-Mulej Ġesù Kristu: Li jbiddel il-ġisem vili tagħna, biex ikun imfassal bħal ġismu glorjuż, skond il-ħidma li biha jista’ jissottometti kollox għalih innifsu.</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Korintin 15:24 Imbagħad jiġi t-tmiem, meta jkun ta s-saltna lil Alla, il-Missier; meta jkun waqqaf kull ħakma u kull awtorità u setgħa.</w:t>
      </w:r>
    </w:p>
    <w:p w14:paraId="6892DBA5" w14:textId="77777777" w:rsidR="000F7377" w:rsidRDefault="000F7377"/>
    <w:p w14:paraId="65013D9A" w14:textId="77777777" w:rsidR="000F7377" w:rsidRDefault="000F7377">
      <w:r xmlns:w="http://schemas.openxmlformats.org/wordprocessingml/2006/main">
        <w:t xml:space="preserve">It-tmiem tad-dinja se jiġi meta Ġesù jgħaddi s-saltna f’idejn Alla l-Missier u jeqred kull ħakma, awtorità, u qawwa.</w:t>
      </w:r>
    </w:p>
    <w:p w14:paraId="7BA53607" w14:textId="77777777" w:rsidR="000F7377" w:rsidRDefault="000F7377"/>
    <w:p w14:paraId="0C1698C4" w14:textId="77777777" w:rsidR="000F7377" w:rsidRDefault="000F7377">
      <w:r xmlns:w="http://schemas.openxmlformats.org/wordprocessingml/2006/main">
        <w:t xml:space="preserve">1. It-Tmiem Ġej: Inti Lest?</w:t>
      </w:r>
    </w:p>
    <w:p w14:paraId="59EF522C" w14:textId="77777777" w:rsidR="000F7377" w:rsidRDefault="000F7377"/>
    <w:p w14:paraId="4D3039F3" w14:textId="77777777" w:rsidR="000F7377" w:rsidRDefault="000F7377">
      <w:r xmlns:w="http://schemas.openxmlformats.org/wordprocessingml/2006/main">
        <w:t xml:space="preserve">2. L-Awtorità Finali: Is-Sovranità ta’ Alla</w:t>
      </w:r>
    </w:p>
    <w:p w14:paraId="4E2C028F" w14:textId="77777777" w:rsidR="000F7377" w:rsidRDefault="000F7377"/>
    <w:p w14:paraId="096AF547" w14:textId="77777777" w:rsidR="000F7377" w:rsidRDefault="000F7377">
      <w:r xmlns:w="http://schemas.openxmlformats.org/wordprocessingml/2006/main">
        <w:t xml:space="preserve">1. Rumani 14: 11-12 (Għax hemm miktub, Kif ħaj jien, jgħid il-Mulej, kull irkoppa titbaxxa quddiemi, u kull ilsien jistqarr lil Alla. Għalhekk kull wieħed minna jagħti kont tiegħu nnifsu lil Alla. .)</w:t>
      </w:r>
    </w:p>
    <w:p w14:paraId="675069A6" w14:textId="77777777" w:rsidR="000F7377" w:rsidRDefault="000F7377"/>
    <w:p w14:paraId="12F202BD" w14:textId="77777777" w:rsidR="000F7377" w:rsidRDefault="000F7377">
      <w:r xmlns:w="http://schemas.openxmlformats.org/wordprocessingml/2006/main">
        <w:t xml:space="preserve">2. Efesin 1:20-21 (Li wettaq fi Kristu, meta qajmu mill-imwiet, u poġġieh fuq il-lemin tiegħu fil-postijiet tas-smewwiet, 'il fuq minn kull prinċipat, setgħa, qawwa u ħakma, u kull isem li jismu, mhux biss f’din id-dinja, imma wkoll f’dik li ġejja.)</w:t>
      </w:r>
    </w:p>
    <w:p w14:paraId="695FC2AE" w14:textId="77777777" w:rsidR="000F7377" w:rsidRDefault="000F7377"/>
    <w:p w14:paraId="19BC8BFE" w14:textId="77777777" w:rsidR="000F7377" w:rsidRDefault="000F7377">
      <w:r xmlns:w="http://schemas.openxmlformats.org/wordprocessingml/2006/main">
        <w:t xml:space="preserve">1 Korintin 15:25 Għax għandu jsaltan, sakemm ipoġġi lill-għedewwa kollha taħt saqajh.</w:t>
      </w:r>
    </w:p>
    <w:p w14:paraId="71534FA2" w14:textId="77777777" w:rsidR="000F7377" w:rsidRDefault="000F7377"/>
    <w:p w14:paraId="2422FB2E" w14:textId="77777777" w:rsidR="000F7377" w:rsidRDefault="000F7377">
      <w:r xmlns:w="http://schemas.openxmlformats.org/wordprocessingml/2006/main">
        <w:t xml:space="preserve">Pawlu jgħid li Ġesù jrid isaltan sakemm ikun għeleb lill- għedewwa kollha tiegħu.</w:t>
      </w:r>
    </w:p>
    <w:p w14:paraId="6D0ADAF7" w14:textId="77777777" w:rsidR="000F7377" w:rsidRDefault="000F7377"/>
    <w:p w14:paraId="547F2BF7" w14:textId="77777777" w:rsidR="000F7377" w:rsidRDefault="000F7377">
      <w:r xmlns:w="http://schemas.openxmlformats.org/wordprocessingml/2006/main">
        <w:t xml:space="preserve">1. Ġesù Reigns: Il-Qawwa tar-Rebħa Tiegħu</w:t>
      </w:r>
    </w:p>
    <w:p w14:paraId="2DC694D9" w14:textId="77777777" w:rsidR="000F7377" w:rsidRDefault="000F7377"/>
    <w:p w14:paraId="364914CF" w14:textId="77777777" w:rsidR="000F7377" w:rsidRDefault="000F7377">
      <w:r xmlns:w="http://schemas.openxmlformats.org/wordprocessingml/2006/main">
        <w:t xml:space="preserve">2. Is-Saltna ta’ Kristu: Fida fl-Awtorità Tiegħu</w:t>
      </w:r>
    </w:p>
    <w:p w14:paraId="2CB02A15" w14:textId="77777777" w:rsidR="000F7377" w:rsidRDefault="000F7377"/>
    <w:p w14:paraId="7D4B3C25" w14:textId="77777777" w:rsidR="000F7377" w:rsidRDefault="000F7377">
      <w:r xmlns:w="http://schemas.openxmlformats.org/wordprocessingml/2006/main">
        <w:t xml:space="preserve">1. Filippin 2: 9-11 - Għalhekk Alla għollah fl-ogħla post u tah l-isem li hu fuq kull isem, biex f'isem Ġesù kull irkoppa titbaxxa, fis-sema u fuq l-art u taħt l-art, u kull ilsien agħraf li Ġesù Kristu hu l-Mulej, għall-glorja ta’ Alla l- </w:t>
      </w:r>
      <w:r xmlns:w="http://schemas.openxmlformats.org/wordprocessingml/2006/main">
        <w:lastRenderedPageBreak xmlns:w="http://schemas.openxmlformats.org/wordprocessingml/2006/main"/>
      </w:r>
      <w:r xmlns:w="http://schemas.openxmlformats.org/wordprocessingml/2006/main">
        <w:t xml:space="preserve">Missier.</w:t>
      </w:r>
    </w:p>
    <w:p w14:paraId="4A4F5373" w14:textId="77777777" w:rsidR="000F7377" w:rsidRDefault="000F7377"/>
    <w:p w14:paraId="60412DEE" w14:textId="77777777" w:rsidR="000F7377" w:rsidRDefault="000F7377">
      <w:r xmlns:w="http://schemas.openxmlformats.org/wordprocessingml/2006/main">
        <w:t xml:space="preserve">2. Efesin 1:20-22 - li eżerċita fi Kristu meta qajmu mill-imwiet u poġġewh fuq il-lemin tiegħu fl-ismijiet tas-sema, ferm ’il fuq minn kull ħakma u awtorità, setgħa u ħakma, u kull titlu li jista’ jkun. mogħtija, mhux biss fiż-żmien preżenti imma wkoll f’dak li ġej. U Alla poġġa kollox taħt saqajh u ħatru biex ikun kap fuq kollox għall-knisja.</w:t>
      </w:r>
    </w:p>
    <w:p w14:paraId="3F8BE46B" w14:textId="77777777" w:rsidR="000F7377" w:rsidRDefault="000F7377"/>
    <w:p w14:paraId="74C6B85B" w14:textId="77777777" w:rsidR="000F7377" w:rsidRDefault="000F7377">
      <w:r xmlns:w="http://schemas.openxmlformats.org/wordprocessingml/2006/main">
        <w:t xml:space="preserve">1 Korintin 15:26 L-aħħar għadu li għandu jinqered huwa l-mewt.</w:t>
      </w:r>
    </w:p>
    <w:p w14:paraId="069B72F3" w14:textId="77777777" w:rsidR="000F7377" w:rsidRDefault="000F7377"/>
    <w:p w14:paraId="1495795F" w14:textId="77777777" w:rsidR="000F7377" w:rsidRDefault="000F7377">
      <w:r xmlns:w="http://schemas.openxmlformats.org/wordprocessingml/2006/main">
        <w:t xml:space="preserve">Il-mewt hija l-għadu finali li se jiġi megħlub.</w:t>
      </w:r>
    </w:p>
    <w:p w14:paraId="455DE19E" w14:textId="77777777" w:rsidR="000F7377" w:rsidRDefault="000F7377"/>
    <w:p w14:paraId="3DA53567" w14:textId="77777777" w:rsidR="000F7377" w:rsidRDefault="000F7377">
      <w:r xmlns:w="http://schemas.openxmlformats.org/wordprocessingml/2006/main">
        <w:t xml:space="preserve">1. Mingħajr Biża’ – Esplorazzjoni ta’ Rebħa fuq il-Mewt</w:t>
      </w:r>
    </w:p>
    <w:p w14:paraId="05FE8371" w14:textId="77777777" w:rsidR="000F7377" w:rsidRDefault="000F7377"/>
    <w:p w14:paraId="1005436C" w14:textId="77777777" w:rsidR="000F7377" w:rsidRDefault="000F7377">
      <w:r xmlns:w="http://schemas.openxmlformats.org/wordprocessingml/2006/main">
        <w:t xml:space="preserve">2. Il-Qawwa tal-Qawmien - Tissupera l-Ħakma Finali tal-Mewt</w:t>
      </w:r>
    </w:p>
    <w:p w14:paraId="34F830A5" w14:textId="77777777" w:rsidR="000F7377" w:rsidRDefault="000F7377"/>
    <w:p w14:paraId="306EFC70" w14:textId="77777777" w:rsidR="000F7377" w:rsidRDefault="000F7377">
      <w:r xmlns:w="http://schemas.openxmlformats.org/wordprocessingml/2006/main">
        <w:t xml:space="preserve">1. 1 Korintin 15:54-57 - "Il-mewt inbelgħet fir-rebħa. Fejn hi, o mewt, ir-rebħa tiegħek? Fejn, o mewt, in-neks tiegħek?"</w:t>
      </w:r>
    </w:p>
    <w:p w14:paraId="2CD72E01" w14:textId="77777777" w:rsidR="000F7377" w:rsidRDefault="000F7377"/>
    <w:p w14:paraId="560CA39E" w14:textId="77777777" w:rsidR="000F7377" w:rsidRDefault="000F7377">
      <w:r xmlns:w="http://schemas.openxmlformats.org/wordprocessingml/2006/main">
        <w:t xml:space="preserve">2. Ġwanni 11: 25-26 - "Jien il-qawmien u l-ħajja. Min jemmen fija, għalkemm imut, għadu jgħix"</w:t>
      </w:r>
    </w:p>
    <w:p w14:paraId="3DEDDAA3" w14:textId="77777777" w:rsidR="000F7377" w:rsidRDefault="000F7377"/>
    <w:p w14:paraId="68E96AD1" w14:textId="77777777" w:rsidR="000F7377" w:rsidRDefault="000F7377">
      <w:r xmlns:w="http://schemas.openxmlformats.org/wordprocessingml/2006/main">
        <w:t xml:space="preserve">1 Korintin 15:27 Għax hu poġġa kollox taħt saqajh. Imma meta jgħid li kollox huwa mqiegħed taħtu, jidher ċar li hu eskluż, li poġġa kollox taħtu.</w:t>
      </w:r>
    </w:p>
    <w:p w14:paraId="5DB3B854" w14:textId="77777777" w:rsidR="000F7377" w:rsidRDefault="000F7377"/>
    <w:p w14:paraId="52B357A4" w14:textId="77777777" w:rsidR="000F7377" w:rsidRDefault="000F7377">
      <w:r xmlns:w="http://schemas.openxmlformats.org/wordprocessingml/2006/main">
        <w:t xml:space="preserve">Ġesù ingħata awtorità fuq kollox, imma l-awtorità Tiegħu mhix assoluta peress li Hu nnifsu huwa suġġett għal Alla.</w:t>
      </w:r>
    </w:p>
    <w:p w14:paraId="45360259" w14:textId="77777777" w:rsidR="000F7377" w:rsidRDefault="000F7377"/>
    <w:p w14:paraId="4404ED05" w14:textId="77777777" w:rsidR="000F7377" w:rsidRDefault="000F7377">
      <w:r xmlns:w="http://schemas.openxmlformats.org/wordprocessingml/2006/main">
        <w:t xml:space="preserve">1. Is-Sovranità t’Alla: Nifhmu Min Huwa Inkarigat</w:t>
      </w:r>
    </w:p>
    <w:p w14:paraId="0C05A6BF" w14:textId="77777777" w:rsidR="000F7377" w:rsidRDefault="000F7377"/>
    <w:p w14:paraId="4FDA9D44" w14:textId="77777777" w:rsidR="000F7377" w:rsidRDefault="000F7377">
      <w:r xmlns:w="http://schemas.openxmlformats.org/wordprocessingml/2006/main">
        <w:t xml:space="preserve">2. Ġesù: L-Akbar Eżempju Ta’ Sottomissjoni Lejn Alla</w:t>
      </w:r>
    </w:p>
    <w:p w14:paraId="10D0162B" w14:textId="77777777" w:rsidR="000F7377" w:rsidRDefault="000F7377"/>
    <w:p w14:paraId="19EF28A5" w14:textId="77777777" w:rsidR="000F7377" w:rsidRDefault="000F7377">
      <w:r xmlns:w="http://schemas.openxmlformats.org/wordprocessingml/2006/main">
        <w:t xml:space="preserve">1. Rumani 14: 7-8 - Għax ħadd minna ma jgħix għalih innifsu, u ebda bniedem ma jmut għalih innifsu. Għax jekk ngħixu, ngħixu għall-Mulej; u kemm jekk imutu, imutu għall-Mulej: kemm jekk ngħixu, jew imutu, aħna tal-Mulej.</w:t>
      </w:r>
    </w:p>
    <w:p w14:paraId="06F6FE30" w14:textId="77777777" w:rsidR="000F7377" w:rsidRDefault="000F7377"/>
    <w:p w14:paraId="4C822C69" w14:textId="77777777" w:rsidR="000F7377" w:rsidRDefault="000F7377">
      <w:r xmlns:w="http://schemas.openxmlformats.org/wordprocessingml/2006/main">
        <w:t xml:space="preserve">2. Filippin 2: 5-11 - Ħa jkun fikom dan il-moħħ, li kien ukoll fi Kristu Ġesù: Li, peress li kien fil-forma ta 'Alla, ma ħasibx li kien serq li jkun ugwali ma' Alla: Imma ma għamel lilu nnifsu bla reputazzjoni, u ħa fuqu s-sura ta’ qaddej, u sar jixbhu l-bnedmin: U billi nstab fl-istil ta’ bniedem, umilja ruħu, u sar ubbidjenti sal-mewt, saħansitra l-mewt tas-salib.</w:t>
      </w:r>
    </w:p>
    <w:p w14:paraId="38EEA218" w14:textId="77777777" w:rsidR="000F7377" w:rsidRDefault="000F7377"/>
    <w:p w14:paraId="35CD466A" w14:textId="77777777" w:rsidR="000F7377" w:rsidRDefault="000F7377">
      <w:r xmlns:w="http://schemas.openxmlformats.org/wordprocessingml/2006/main">
        <w:t xml:space="preserve">1 Korintin 15:28 U meta kollox jiġi sottomess lilu, allura l-Iben innifsu wkoll ikun suġġett għal dak li poġġa kollox taħtu, biex Alla jkun kollox f'kollox.</w:t>
      </w:r>
    </w:p>
    <w:p w14:paraId="1F13263A" w14:textId="77777777" w:rsidR="000F7377" w:rsidRDefault="000F7377"/>
    <w:p w14:paraId="3CAE511E" w14:textId="77777777" w:rsidR="000F7377" w:rsidRDefault="000F7377">
      <w:r xmlns:w="http://schemas.openxmlformats.org/wordprocessingml/2006/main">
        <w:t xml:space="preserve">Is-silta tispjega li Alla fl-aħħar mill-aħħar se jkun kollox f’kollox meta l-affarijiet kollha jkunu sottomessi lejh u l-Iben ikun suġġett għalih.</w:t>
      </w:r>
    </w:p>
    <w:p w14:paraId="066AC1C5" w14:textId="77777777" w:rsidR="000F7377" w:rsidRDefault="000F7377"/>
    <w:p w14:paraId="48985C30" w14:textId="77777777" w:rsidR="000F7377" w:rsidRDefault="000F7377">
      <w:r xmlns:w="http://schemas.openxmlformats.org/wordprocessingml/2006/main">
        <w:t xml:space="preserve">1. Alla hu l-Ħakkiem Suprem ta’ Kulħadd</w:t>
      </w:r>
    </w:p>
    <w:p w14:paraId="18156B11" w14:textId="77777777" w:rsidR="000F7377" w:rsidRDefault="000F7377"/>
    <w:p w14:paraId="08B9258C" w14:textId="77777777" w:rsidR="000F7377" w:rsidRDefault="000F7377">
      <w:r xmlns:w="http://schemas.openxmlformats.org/wordprocessingml/2006/main">
        <w:t xml:space="preserve">2. Il-Qawwa tas-Sovranità t’Alla</w:t>
      </w:r>
    </w:p>
    <w:p w14:paraId="41E23271" w14:textId="77777777" w:rsidR="000F7377" w:rsidRDefault="000F7377"/>
    <w:p w14:paraId="1DB5F6F0" w14:textId="77777777" w:rsidR="000F7377" w:rsidRDefault="000F7377">
      <w:r xmlns:w="http://schemas.openxmlformats.org/wordprocessingml/2006/main">
        <w:t xml:space="preserve">1. Lhud 13:20-21 - Issa jalla l-Alla tas-sliem li reġa’ qajjem mill-imwiet lil Sidna Ġesù, ir-ragħaj kbir tan-nagħaġ, bid-demm tal-patt ta’ dejjem, jgħammarkom b’dak kollu tajjeb biex tagħmlu tiegħu se, li jaħdem fikom dak li jogħġob f’għajnejh, permezz ta’ Ġesù Kristu, li lilu tkun il-glorja għal dejjem ta’ dejjem. Amen.</w:t>
      </w:r>
    </w:p>
    <w:p w14:paraId="68CF1F84" w14:textId="77777777" w:rsidR="000F7377" w:rsidRDefault="000F7377"/>
    <w:p w14:paraId="6CF8EBFC" w14:textId="77777777" w:rsidR="000F7377" w:rsidRDefault="000F7377">
      <w:r xmlns:w="http://schemas.openxmlformats.org/wordprocessingml/2006/main">
        <w:t xml:space="preserve">2. Rumani 11: 33-36 - Oh, il-profondità tal-għana u l-għerf u l-għarfien ta 'Alla! Kemm </w:t>
      </w:r>
      <w:r xmlns:w="http://schemas.openxmlformats.org/wordprocessingml/2006/main">
        <w:lastRenderedPageBreak xmlns:w="http://schemas.openxmlformats.org/wordprocessingml/2006/main"/>
      </w:r>
      <w:r xmlns:w="http://schemas.openxmlformats.org/wordprocessingml/2006/main">
        <w:t xml:space="preserve">il-​ġudizzji tiegħu ma jistgħux jitfittxu u kemm il-​mogħdijiet tiegħu huma bla skop! “Għax min għaraf il-moħħ tal-Mulej, jew min kien il-konsulent tiegħu?” “Jew min tah rigal biex ikun jista’ jitħallas?” Għax minnu u permezz tiegħu u għalih huma kollox. Lilu tkun il-glorja għal dejjem. Amen.</w:t>
      </w:r>
    </w:p>
    <w:p w14:paraId="24820501" w14:textId="77777777" w:rsidR="000F7377" w:rsidRDefault="000F7377"/>
    <w:p w14:paraId="2B06C4EA" w14:textId="77777777" w:rsidR="000F7377" w:rsidRDefault="000F7377">
      <w:r xmlns:w="http://schemas.openxmlformats.org/wordprocessingml/2006/main">
        <w:t xml:space="preserve">1 Korintin 15:29 Inkella x'għandhom jagħmlu dawk li huma mgħammdin għall-mejtin, jekk il-mejtin ma jqumu xejn? għaliex huma mbagħad mgħammdin għall-mejtin?</w:t>
      </w:r>
    </w:p>
    <w:p w14:paraId="3DBD1EC6" w14:textId="77777777" w:rsidR="000F7377" w:rsidRDefault="000F7377"/>
    <w:p w14:paraId="1B525CA3" w14:textId="77777777" w:rsidR="000F7377" w:rsidRDefault="000F7377">
      <w:r xmlns:w="http://schemas.openxmlformats.org/wordprocessingml/2006/main">
        <w:t xml:space="preserve">Il-passaġġ Pawlu jqajjem il-mistoqsija dwar għaliex in-nies jitgħammdu jekk ma jkunx hemm irxoxt.</w:t>
      </w:r>
    </w:p>
    <w:p w14:paraId="41B8905D" w14:textId="77777777" w:rsidR="000F7377" w:rsidRDefault="000F7377"/>
    <w:p w14:paraId="60870DA2" w14:textId="77777777" w:rsidR="000F7377" w:rsidRDefault="000F7377">
      <w:r xmlns:w="http://schemas.openxmlformats.org/wordprocessingml/2006/main">
        <w:t xml:space="preserve">1. Il-Qawwa tal-Fidi: X’inhu l-Għan tal-Magħmudija?</w:t>
      </w:r>
    </w:p>
    <w:p w14:paraId="3822F57D" w14:textId="77777777" w:rsidR="000F7377" w:rsidRDefault="000F7377"/>
    <w:p w14:paraId="30309CFE" w14:textId="77777777" w:rsidR="000F7377" w:rsidRDefault="000F7377">
      <w:r xmlns:w="http://schemas.openxmlformats.org/wordprocessingml/2006/main">
        <w:t xml:space="preserve">2. Il-Qawmien ta’ Ġesù: Inħabbru t-Tama Tagħna.</w:t>
      </w:r>
    </w:p>
    <w:p w14:paraId="54039B48" w14:textId="77777777" w:rsidR="000F7377" w:rsidRDefault="000F7377"/>
    <w:p w14:paraId="2968FF49" w14:textId="77777777" w:rsidR="000F7377" w:rsidRDefault="000F7377">
      <w:r xmlns:w="http://schemas.openxmlformats.org/wordprocessingml/2006/main">
        <w:t xml:space="preserve">1. Rumani 6:3-4 - “Ma tafux li aħna lkoll li tgħammdin fi Kristu Ġesù tgħammdin fil-mewt tiegħu? Għalhekk aħna ġejna midfuna miegħu bil-magħmudija għall-mewt, biex bħalma Kristu qam mill-imwiet bil-glorja tal-Missier, aħna wkoll nimxu f’ħajja ġdida.”</w:t>
      </w:r>
    </w:p>
    <w:p w14:paraId="3C165D1A" w14:textId="77777777" w:rsidR="000F7377" w:rsidRDefault="000F7377"/>
    <w:p w14:paraId="40FE7028" w14:textId="77777777" w:rsidR="000F7377" w:rsidRDefault="000F7377">
      <w:r xmlns:w="http://schemas.openxmlformats.org/wordprocessingml/2006/main">
        <w:t xml:space="preserve">2. Kolossin 2:12 - "Billi ġejt midfun miegħu fil-magħmudija, li fih intom ukoll qajjtu miegħu permezz tal-fidi fil-ħidma qawwija ta 'Alla, li qajmu mill-imwiet."</w:t>
      </w:r>
    </w:p>
    <w:p w14:paraId="7C2193D5" w14:textId="77777777" w:rsidR="000F7377" w:rsidRDefault="000F7377"/>
    <w:p w14:paraId="2F314266" w14:textId="77777777" w:rsidR="000F7377" w:rsidRDefault="000F7377">
      <w:r xmlns:w="http://schemas.openxmlformats.org/wordprocessingml/2006/main">
        <w:t xml:space="preserve">1 Korintin 15:30 U għaliex inkunu fil-periklu kull siegħa?</w:t>
      </w:r>
    </w:p>
    <w:p w14:paraId="0FCD0BD0" w14:textId="77777777" w:rsidR="000F7377" w:rsidRDefault="000F7377"/>
    <w:p w14:paraId="484AEC59" w14:textId="77777777" w:rsidR="000F7377" w:rsidRDefault="000F7377">
      <w:r xmlns:w="http://schemas.openxmlformats.org/wordprocessingml/2006/main">
        <w:t xml:space="preserve">Pawlu jistaqsi għala l-​Kristjani qegħdin kontinwament fil-​periklu taʼ persekuzzjoni u tbatija.</w:t>
      </w:r>
    </w:p>
    <w:p w14:paraId="7D59FE9A" w14:textId="77777777" w:rsidR="000F7377" w:rsidRDefault="000F7377"/>
    <w:p w14:paraId="008945D9" w14:textId="77777777" w:rsidR="000F7377" w:rsidRDefault="000F7377">
      <w:r xmlns:w="http://schemas.openxmlformats.org/wordprocessingml/2006/main">
        <w:t xml:space="preserve">1. "Il-Periklu tal-Persekuzzjoni: Nibqgħu Sodi Minkejja r-Riskju"</w:t>
      </w:r>
    </w:p>
    <w:p w14:paraId="2D493886" w14:textId="77777777" w:rsidR="000F7377" w:rsidRDefault="000F7377"/>
    <w:p w14:paraId="6D0A4A57" w14:textId="77777777" w:rsidR="000F7377" w:rsidRDefault="000F7377">
      <w:r xmlns:w="http://schemas.openxmlformats.org/wordprocessingml/2006/main">
        <w:t xml:space="preserve">2. “Il-Grazzja ta’ Alla quddiem il-Periklu”</w:t>
      </w:r>
    </w:p>
    <w:p w14:paraId="3ED2D2E5" w14:textId="77777777" w:rsidR="000F7377" w:rsidRDefault="000F7377"/>
    <w:p w14:paraId="38F170FC" w14:textId="77777777" w:rsidR="000F7377" w:rsidRDefault="000F7377">
      <w:r xmlns:w="http://schemas.openxmlformats.org/wordprocessingml/2006/main">
        <w:t xml:space="preserve">1. Lhud 11:32-40 – Il-fidi tal-qaddisin tat-Testment il-Qadim quddiem il-periklu.</w:t>
      </w:r>
    </w:p>
    <w:p w14:paraId="21884C90" w14:textId="77777777" w:rsidR="000F7377" w:rsidRDefault="000F7377"/>
    <w:p w14:paraId="04EE0210" w14:textId="77777777" w:rsidR="000F7377" w:rsidRDefault="000F7377">
      <w:r xmlns:w="http://schemas.openxmlformats.org/wordprocessingml/2006/main">
        <w:t xml:space="preserve">2. Rumani 8:31-39 – L-assigurazzjoni tal-imħabba ta’ Alla f’nofs il-periklu.</w:t>
      </w:r>
    </w:p>
    <w:p w14:paraId="39D1D9CF" w14:textId="77777777" w:rsidR="000F7377" w:rsidRDefault="000F7377"/>
    <w:p w14:paraId="429DA44E" w14:textId="77777777" w:rsidR="000F7377" w:rsidRDefault="000F7377">
      <w:r xmlns:w="http://schemas.openxmlformats.org/wordprocessingml/2006/main">
        <w:t xml:space="preserve">1 Korintin 15:31 Nipprotesta bil-ferħ tagħkom li għandi fi Kristu Ġesù, il-Mulej tagħna, jien imutu kuljum.</w:t>
      </w:r>
    </w:p>
    <w:p w14:paraId="34B51077" w14:textId="77777777" w:rsidR="000F7377" w:rsidRDefault="000F7377"/>
    <w:p w14:paraId="21456DB0" w14:textId="77777777" w:rsidR="000F7377" w:rsidRDefault="000F7377">
      <w:r xmlns:w="http://schemas.openxmlformats.org/wordprocessingml/2006/main">
        <w:t xml:space="preserve">L-​appostlu Pawlu jesprimi r-​rieda tiegħu li jmut kuljum għall-​kawża taʼ Kristu.</w:t>
      </w:r>
    </w:p>
    <w:p w14:paraId="7F8DC536" w14:textId="77777777" w:rsidR="000F7377" w:rsidRDefault="000F7377"/>
    <w:p w14:paraId="7CD3A55F" w14:textId="77777777" w:rsidR="000F7377" w:rsidRDefault="000F7377">
      <w:r xmlns:w="http://schemas.openxmlformats.org/wordprocessingml/2006/main">
        <w:t xml:space="preserve">1. L-ispiża ta 'wara Ġesù: Lesti li Die Kuljum</w:t>
      </w:r>
    </w:p>
    <w:p w14:paraId="5E7C17FC" w14:textId="77777777" w:rsidR="000F7377" w:rsidRDefault="000F7377"/>
    <w:p w14:paraId="59B0FCBB" w14:textId="77777777" w:rsidR="000F7377" w:rsidRDefault="000F7377">
      <w:r xmlns:w="http://schemas.openxmlformats.org/wordprocessingml/2006/main">
        <w:t xml:space="preserve">2. Ngħixu Ħajja ta’ Sagrifiċċju: L-Eżempju taʼ Pawlu</w:t>
      </w:r>
    </w:p>
    <w:p w14:paraId="75DC7822" w14:textId="77777777" w:rsidR="000F7377" w:rsidRDefault="000F7377"/>
    <w:p w14:paraId="25F9A744" w14:textId="77777777" w:rsidR="000F7377" w:rsidRDefault="000F7377">
      <w:r xmlns:w="http://schemas.openxmlformats.org/wordprocessingml/2006/main">
        <w:t xml:space="preserve">1. Filippin 3:10 - “Biex inkun nagħraf lilu u l-qawwa tal-qawmien tiegħu, u nkun naqsam it-tbatijiet tiegħu, u nsir bħalu fil-mewt tiegħu.”</w:t>
      </w:r>
    </w:p>
    <w:p w14:paraId="7592995E" w14:textId="77777777" w:rsidR="000F7377" w:rsidRDefault="000F7377"/>
    <w:p w14:paraId="141297CC" w14:textId="77777777" w:rsidR="000F7377" w:rsidRDefault="000F7377">
      <w:r xmlns:w="http://schemas.openxmlformats.org/wordprocessingml/2006/main">
        <w:t xml:space="preserve">2. Lhud 13:13 - "Ejja mmorru għandu barra mill-kamp u nġorru t-tmaqdir li ġarrab."</w:t>
      </w:r>
    </w:p>
    <w:p w14:paraId="28562F46" w14:textId="77777777" w:rsidR="000F7377" w:rsidRDefault="000F7377"/>
    <w:p w14:paraId="0D6052D2" w14:textId="77777777" w:rsidR="000F7377" w:rsidRDefault="000F7377">
      <w:r xmlns:w="http://schemas.openxmlformats.org/wordprocessingml/2006/main">
        <w:t xml:space="preserve">1 Korintin 15:32 32 Jekk, skond il-mod tal-bnedmin, iġġilidt mal-bhejjem f'Efesu, x'vantaġġi jekk il-mejtin ma jqumux? ejjew nieklu u nixorbu; għax għada mmutu.</w:t>
      </w:r>
    </w:p>
    <w:p w14:paraId="4355F338" w14:textId="77777777" w:rsidR="000F7377" w:rsidRDefault="000F7377"/>
    <w:p w14:paraId="53607645" w14:textId="77777777" w:rsidR="000F7377" w:rsidRDefault="000F7377">
      <w:r xmlns:w="http://schemas.openxmlformats.org/wordprocessingml/2006/main">
        <w:t xml:space="preserve">Il-passaġġ Pawlu jiddubita l-punt ta’ tissielet u ġlied jekk il-mejtin ma jerġgħux iqumu. Jissuġġerixxi li n-nies għandhom igawdu l-ħajja waqt li jkollhomha.</w:t>
      </w:r>
    </w:p>
    <w:p w14:paraId="36A6277C" w14:textId="77777777" w:rsidR="000F7377" w:rsidRDefault="000F7377"/>
    <w:p w14:paraId="1F458189" w14:textId="77777777" w:rsidR="000F7377" w:rsidRDefault="000F7377">
      <w:r xmlns:w="http://schemas.openxmlformats.org/wordprocessingml/2006/main">
        <w:t xml:space="preserve">1. It-Tifsira tal-Ħajja: Ħajja għall-Eternità</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Tħaddan il-Mument: Igawdu l-Ħajja Waqt li Tista'</w:t>
      </w:r>
    </w:p>
    <w:p w14:paraId="1CF9C323" w14:textId="77777777" w:rsidR="000F7377" w:rsidRDefault="000F7377"/>
    <w:p w14:paraId="34BFDB19" w14:textId="77777777" w:rsidR="000F7377" w:rsidRDefault="000F7377">
      <w:r xmlns:w="http://schemas.openxmlformats.org/wordprocessingml/2006/main">
        <w:t xml:space="preserve">1. Ecclesiastes 9:7-9 - Mur, tiekol ħobżek bil-ferħ, u xrob l-inbid tiegħek b'qalb ferrieħa, għax Alla diġà aċċetta l-għemejjel tiegħek. Ħalli l-ilbies tiegħek ikun dejjem abjad, u ħalli rasek ma tonqosx iż-żejt. Għix bil-ferħ mal-mara li tħobb il-jiem kollha ta’ ħajtek.</w:t>
      </w:r>
    </w:p>
    <w:p w14:paraId="3F452F90" w14:textId="77777777" w:rsidR="000F7377" w:rsidRDefault="000F7377"/>
    <w:p w14:paraId="5C3E8D37" w14:textId="77777777" w:rsidR="000F7377" w:rsidRDefault="000F7377">
      <w:r xmlns:w="http://schemas.openxmlformats.org/wordprocessingml/2006/main">
        <w:t xml:space="preserve">2. Ġakbu 4:13-14 - Ejja issa, intom li tgħidu, “Illum jew għada nidħlu f’xi belt bħal dik u nqattgħu sena hemmhekk u nbiegħu u nagħmlu qligħ”— iżda ma tafx x’se għada iġibu. X'inhi ħajtek? Għax inti ċpar li tidher għal ftit ħin u mbagħad tisparixxi.</w:t>
      </w:r>
    </w:p>
    <w:p w14:paraId="66BC5204" w14:textId="77777777" w:rsidR="000F7377" w:rsidRDefault="000F7377"/>
    <w:p w14:paraId="61A357E4" w14:textId="77777777" w:rsidR="000F7377" w:rsidRDefault="000F7377">
      <w:r xmlns:w="http://schemas.openxmlformats.org/wordprocessingml/2006/main">
        <w:t xml:space="preserve">1 Korintin 15:33 Tqarrqux: komunikazzjonijiet ħżiena jħassru manjieri tajbin.</w:t>
      </w:r>
    </w:p>
    <w:p w14:paraId="526FAA02" w14:textId="77777777" w:rsidR="000F7377" w:rsidRDefault="000F7377"/>
    <w:p w14:paraId="20D9E2F3" w14:textId="77777777" w:rsidR="000F7377" w:rsidRDefault="000F7377">
      <w:r xmlns:w="http://schemas.openxmlformats.org/wordprocessingml/2006/main">
        <w:t xml:space="preserve">Is-silta twissi biex ma tiġix imqarraq minn influwenzi ħżiena, li jistgħu jwasslu għal imġieba korrotta.</w:t>
      </w:r>
    </w:p>
    <w:p w14:paraId="61E43E0C" w14:textId="77777777" w:rsidR="000F7377" w:rsidRDefault="000F7377"/>
    <w:p w14:paraId="0C2D2DED" w14:textId="77777777" w:rsidR="000F7377" w:rsidRDefault="000F7377">
      <w:r xmlns:w="http://schemas.openxmlformats.org/wordprocessingml/2006/main">
        <w:t xml:space="preserve">1. “Il-Periklu ta’ Influwenzi Ħżiena”</w:t>
      </w:r>
    </w:p>
    <w:p w14:paraId="3C478F3A" w14:textId="77777777" w:rsidR="000F7377" w:rsidRDefault="000F7377"/>
    <w:p w14:paraId="204E6B68" w14:textId="77777777" w:rsidR="000F7377" w:rsidRDefault="000F7377">
      <w:r xmlns:w="http://schemas.openxmlformats.org/wordprocessingml/2006/main">
        <w:t xml:space="preserve">2. “Il-Qawwa li Nagħmlu Għażliet Tajba”</w:t>
      </w:r>
    </w:p>
    <w:p w14:paraId="7B7B2542" w14:textId="77777777" w:rsidR="000F7377" w:rsidRDefault="000F7377"/>
    <w:p w14:paraId="3E5142D2" w14:textId="77777777" w:rsidR="000F7377" w:rsidRDefault="000F7377">
      <w:r xmlns:w="http://schemas.openxmlformats.org/wordprocessingml/2006/main">
        <w:t xml:space="preserve">1. Proverbji 13:20 - Min jimxi ma 'l-għorrief ikun għaref, imma sieħeb ta' l-iblah jinqered.</w:t>
      </w:r>
    </w:p>
    <w:p w14:paraId="4E7D5738" w14:textId="77777777" w:rsidR="000F7377" w:rsidRDefault="000F7377"/>
    <w:p w14:paraId="3987CC85" w14:textId="77777777" w:rsidR="000F7377" w:rsidRDefault="000F7377">
      <w:r xmlns:w="http://schemas.openxmlformats.org/wordprocessingml/2006/main">
        <w:t xml:space="preserve">2. Ġakbu 1:16 - Tqarrqux, ħuti għeżież.</w:t>
      </w:r>
    </w:p>
    <w:p w14:paraId="29BDE79B" w14:textId="77777777" w:rsidR="000F7377" w:rsidRDefault="000F7377"/>
    <w:p w14:paraId="756ADE40" w14:textId="77777777" w:rsidR="000F7377" w:rsidRDefault="000F7377">
      <w:r xmlns:w="http://schemas.openxmlformats.org/wordprocessingml/2006/main">
        <w:t xml:space="preserve">1 Korintin 15:34 Imqajjem għall-ġustizzja, u tidnibx; għax xi wħud m’għandhomx l-għarfien ta’ Alla: dan ngħidlek għall-mistħija tiegħek.</w:t>
      </w:r>
    </w:p>
    <w:p w14:paraId="1FDD3F41" w14:textId="77777777" w:rsidR="000F7377" w:rsidRDefault="000F7377"/>
    <w:p w14:paraId="05D059CA" w14:textId="77777777" w:rsidR="000F7377" w:rsidRDefault="000F7377">
      <w:r xmlns:w="http://schemas.openxmlformats.org/wordprocessingml/2006/main">
        <w:t xml:space="preserve">Pawlu jħeġġeġ lill- Korintin biex iqumu għat- tjieba u ma jidnubx, peress li xi wħud minnhom m’għandhomx għarfien taʼ Alla.</w:t>
      </w:r>
    </w:p>
    <w:p w14:paraId="25113E33" w14:textId="77777777" w:rsidR="000F7377" w:rsidRDefault="000F7377"/>
    <w:p w14:paraId="218BFDA0" w14:textId="77777777" w:rsidR="000F7377" w:rsidRDefault="000F7377">
      <w:r xmlns:w="http://schemas.openxmlformats.org/wordprocessingml/2006/main">
        <w:t xml:space="preserve">1. "Nifhmu l-Grazzja t'Alla: Kif Tgħix sewwa"</w:t>
      </w:r>
    </w:p>
    <w:p w14:paraId="128DA776" w14:textId="77777777" w:rsidR="000F7377" w:rsidRDefault="000F7377"/>
    <w:p w14:paraId="5F5E2684" w14:textId="77777777" w:rsidR="000F7377" w:rsidRDefault="000F7377">
      <w:r xmlns:w="http://schemas.openxmlformats.org/wordprocessingml/2006/main">
        <w:t xml:space="preserve">2. "Il-Ħtieġa għall-Għarfien: Tħallix il-Mitħija tikkontrollak"</w:t>
      </w:r>
    </w:p>
    <w:p w14:paraId="39F88F30" w14:textId="77777777" w:rsidR="000F7377" w:rsidRDefault="000F7377"/>
    <w:p w14:paraId="0F99FA3C" w14:textId="77777777" w:rsidR="000F7377" w:rsidRDefault="000F7377">
      <w:r xmlns:w="http://schemas.openxmlformats.org/wordprocessingml/2006/main">
        <w:t xml:space="preserve">1. Rumani 6: 14-17 - Għax id-dnub m'għandux jaħkem fuqkom, għax m'intix taħt il-liġi, imma taħt il-grazzja.</w:t>
      </w:r>
    </w:p>
    <w:p w14:paraId="21218273" w14:textId="77777777" w:rsidR="000F7377" w:rsidRDefault="000F7377"/>
    <w:p w14:paraId="1D964787" w14:textId="77777777" w:rsidR="000F7377" w:rsidRDefault="000F7377">
      <w:r xmlns:w="http://schemas.openxmlformats.org/wordprocessingml/2006/main">
        <w:t xml:space="preserve">2. Proverbji 2:6-8 - Għax il-Mulej jagħti l-għerf: minn fommu joħroġ l-għarfien u l-fehim.</w:t>
      </w:r>
    </w:p>
    <w:p w14:paraId="2942C00A" w14:textId="77777777" w:rsidR="000F7377" w:rsidRDefault="000F7377"/>
    <w:p w14:paraId="00CE09BE" w14:textId="77777777" w:rsidR="000F7377" w:rsidRDefault="000F7377">
      <w:r xmlns:w="http://schemas.openxmlformats.org/wordprocessingml/2006/main">
        <w:t xml:space="preserve">1 Korintin 15:35 Imma xi raġel jgħid, Il-mejtin kif qajmu? u b’liema ġisem jiġu?</w:t>
      </w:r>
    </w:p>
    <w:p w14:paraId="7B5863C9" w14:textId="77777777" w:rsidR="000F7377" w:rsidRDefault="000F7377"/>
    <w:p w14:paraId="08F904D8" w14:textId="77777777" w:rsidR="000F7377" w:rsidRDefault="000F7377">
      <w:r xmlns:w="http://schemas.openxmlformats.org/wordprocessingml/2006/main">
        <w:t xml:space="preserve">Pawlu jagħmel mistoqsija dwar l- irxoxt tal- mejtin u kif se jiġu rxoxtati.</w:t>
      </w:r>
    </w:p>
    <w:p w14:paraId="543B83FF" w14:textId="77777777" w:rsidR="000F7377" w:rsidRDefault="000F7377"/>
    <w:p w14:paraId="0A43A9F4" w14:textId="77777777" w:rsidR="000F7377" w:rsidRDefault="000F7377">
      <w:r xmlns:w="http://schemas.openxmlformats.org/wordprocessingml/2006/main">
        <w:t xml:space="preserve">1. "Qawmien: It-Tama tal-Ħajja Eterna"</w:t>
      </w:r>
    </w:p>
    <w:p w14:paraId="60DBA0B9" w14:textId="77777777" w:rsidR="000F7377" w:rsidRDefault="000F7377"/>
    <w:p w14:paraId="64B1C40E" w14:textId="77777777" w:rsidR="000F7377" w:rsidRDefault="000F7377">
      <w:r xmlns:w="http://schemas.openxmlformats.org/wordprocessingml/2006/main">
        <w:t xml:space="preserve">2. "Il-Ġisem tal-Irxoxtat: X'Se Jidher?"</w:t>
      </w:r>
    </w:p>
    <w:p w14:paraId="12BB27AD" w14:textId="77777777" w:rsidR="000F7377" w:rsidRDefault="000F7377"/>
    <w:p w14:paraId="30EDE27A" w14:textId="77777777" w:rsidR="000F7377" w:rsidRDefault="000F7377">
      <w:r xmlns:w="http://schemas.openxmlformats.org/wordprocessingml/2006/main">
        <w:t xml:space="preserve">1. Ġob 19:25-27 - Għax naf li l-Feddej tiegħi jgħix, u fl-aħħar se joqgħod fuq l-art. U wara li l-ġilda tiegħi tkun ġiet meqruda b'dan il-mod, iżda f'ġismi se nara lil Alla, li se nara għalija nnifsi, u għajnejja se jaraw, u mhux ieħor. Qalbi tbatti ġewwa fija!</w:t>
      </w:r>
    </w:p>
    <w:p w14:paraId="311638DD" w14:textId="77777777" w:rsidR="000F7377" w:rsidRDefault="000F7377"/>
    <w:p w14:paraId="3C904842" w14:textId="77777777" w:rsidR="000F7377" w:rsidRDefault="000F7377">
      <w:r xmlns:w="http://schemas.openxmlformats.org/wordprocessingml/2006/main">
        <w:t xml:space="preserve">2. 1 Pietru 1:3-5 - Imbierek Alla u Missier Sidna Ġesù Kristu! Skont il-ħniena kbira tiegħu, wassalna twelidna mill-ġdid għal tama ħajja permezz tal-qawmien ta’ Ġesù Kristu mill-imwiet, għal wirt li ma jitħassarx, li ma jitħassarx, u li ma jisfax, miżmum fis-sema għalikom, li bil-qawwa t’Alla. qed jiġu mħarsa permezz tal-fidi għal salvazzjoni lesta biex tiġi rivelata fl </w:t>
      </w:r>
      <w:r xmlns:w="http://schemas.openxmlformats.org/wordprocessingml/2006/main">
        <w:lastRenderedPageBreak xmlns:w="http://schemas.openxmlformats.org/wordprocessingml/2006/main"/>
      </w:r>
      <w:r xmlns:w="http://schemas.openxmlformats.org/wordprocessingml/2006/main">
        <w:t xml:space="preserve">-aħħar żmien.</w:t>
      </w:r>
    </w:p>
    <w:p w14:paraId="0630DAE1" w14:textId="77777777" w:rsidR="000F7377" w:rsidRDefault="000F7377"/>
    <w:p w14:paraId="1B49A77B" w14:textId="77777777" w:rsidR="000F7377" w:rsidRDefault="000F7377">
      <w:r xmlns:w="http://schemas.openxmlformats.org/wordprocessingml/2006/main">
        <w:t xml:space="preserve">1 Korintin 15:36 Int iblah, dak li tiżra' ma jitħaffefx, jekk ma jmutx.</w:t>
      </w:r>
    </w:p>
    <w:p w14:paraId="73AAE6EF" w14:textId="77777777" w:rsidR="000F7377" w:rsidRDefault="000F7377"/>
    <w:p w14:paraId="7E6A4313" w14:textId="77777777" w:rsidR="000F7377" w:rsidRDefault="000F7377">
      <w:r xmlns:w="http://schemas.openxmlformats.org/wordprocessingml/2006/main">
        <w:t xml:space="preserve">Passage Mewt hija meħtieġa biex xi ħaġa tingħata l-ħajja.</w:t>
      </w:r>
    </w:p>
    <w:p w14:paraId="4D9C319A" w14:textId="77777777" w:rsidR="000F7377" w:rsidRDefault="000F7377"/>
    <w:p w14:paraId="7C27CAF7" w14:textId="77777777" w:rsidR="000F7377" w:rsidRDefault="000F7377">
      <w:r xmlns:w="http://schemas.openxmlformats.org/wordprocessingml/2006/main">
        <w:t xml:space="preserve">1. Il-Qawwa tal-Mewt: Kif il-Mewt Iġġib il-Ħajja</w:t>
      </w:r>
    </w:p>
    <w:p w14:paraId="1DA266C2" w14:textId="77777777" w:rsidR="000F7377" w:rsidRDefault="000F7377"/>
    <w:p w14:paraId="7A4CF238" w14:textId="77777777" w:rsidR="000F7377" w:rsidRDefault="000F7377">
      <w:r xmlns:w="http://schemas.openxmlformats.org/wordprocessingml/2006/main">
        <w:t xml:space="preserve">2. Il-Ħtieġa tas-Sagrifiċċju: Dak li rridu nċedu biex niksbu</w:t>
      </w:r>
    </w:p>
    <w:p w14:paraId="74F55510" w14:textId="77777777" w:rsidR="000F7377" w:rsidRDefault="000F7377"/>
    <w:p w14:paraId="02CD376F" w14:textId="77777777" w:rsidR="000F7377" w:rsidRDefault="000F7377">
      <w:r xmlns:w="http://schemas.openxmlformats.org/wordprocessingml/2006/main">
        <w:t xml:space="preserve">1. Ġwanni 12:24 - Tassew, tassew ngħidilkom, jekk qamħirrum ma jaqax fl-art u jmut, jibqa' waħdu; imma jekk imut, jagħti ħafna frott.</w:t>
      </w:r>
    </w:p>
    <w:p w14:paraId="15D4511A" w14:textId="77777777" w:rsidR="000F7377" w:rsidRDefault="000F7377"/>
    <w:p w14:paraId="0D3819A2" w14:textId="77777777" w:rsidR="000F7377" w:rsidRDefault="000F7377">
      <w:r xmlns:w="http://schemas.openxmlformats.org/wordprocessingml/2006/main">
        <w:t xml:space="preserve">2. Rumani 6:4-5 - Għalhekk aħna midfuna miegħu bil-magħmudija fil-mewt: li bħalma Kristu qam mill-imwiet bil-glorja tal-Missier, hekk ukoll aħna wkoll għandna nimxu f'ħajja ġdida. Għax jekk ġejna mħawla flimkien fix-xebh tal-mewt tiegħu, inkunu wkoll fix-xebh tal-qawmien tiegħu.</w:t>
      </w:r>
    </w:p>
    <w:p w14:paraId="3C3C1566" w14:textId="77777777" w:rsidR="000F7377" w:rsidRDefault="000F7377"/>
    <w:p w14:paraId="680DB0B6" w14:textId="77777777" w:rsidR="000F7377" w:rsidRDefault="000F7377">
      <w:r xmlns:w="http://schemas.openxmlformats.org/wordprocessingml/2006/main">
        <w:t xml:space="preserve">1 Korintin 15:37 U dak li tiżra', ma tiżrax dak il-ġisem li għandu jkun, imma qamħ mikxuf, jista 'jkun ta' qamħ, jew ta 'xi qamħ ieħor.</w:t>
      </w:r>
    </w:p>
    <w:p w14:paraId="70411AF8" w14:textId="77777777" w:rsidR="000F7377" w:rsidRDefault="000F7377"/>
    <w:p w14:paraId="0CB488AB" w14:textId="77777777" w:rsidR="000F7377" w:rsidRDefault="000F7377">
      <w:r xmlns:w="http://schemas.openxmlformats.org/wordprocessingml/2006/main">
        <w:t xml:space="preserve">It-tħawwil ta 'żerriegħa ma jirriżultax fi ħsad immedjat, iżda eventwalment se jikber f'dak kollu li kien imħawla.</w:t>
      </w:r>
    </w:p>
    <w:p w14:paraId="04EBC33E" w14:textId="77777777" w:rsidR="000F7377" w:rsidRDefault="000F7377"/>
    <w:p w14:paraId="63ADE110" w14:textId="77777777" w:rsidR="000F7377" w:rsidRDefault="000F7377">
      <w:r xmlns:w="http://schemas.openxmlformats.org/wordprocessingml/2006/main">
        <w:t xml:space="preserve">1. Il-Miraklu tat-Tkabbir: Nifhmu Kif Jaħdem il-Ħolqien t’Alla</w:t>
      </w:r>
    </w:p>
    <w:p w14:paraId="209FFDDA" w14:textId="77777777" w:rsidR="000F7377" w:rsidRDefault="000F7377"/>
    <w:p w14:paraId="34DA6246" w14:textId="77777777" w:rsidR="000F7377" w:rsidRDefault="000F7377">
      <w:r xmlns:w="http://schemas.openxmlformats.org/wordprocessingml/2006/main">
        <w:t xml:space="preserve">2. Tħawwil taż-Żerriegħa tal-Fidi: Taħsad il-Benefiċċji tal-Imħabba t’Alla</w:t>
      </w:r>
    </w:p>
    <w:p w14:paraId="38F8D53F" w14:textId="77777777" w:rsidR="000F7377" w:rsidRDefault="000F7377"/>
    <w:p w14:paraId="3D19A61B" w14:textId="77777777" w:rsidR="000F7377" w:rsidRDefault="000F7377">
      <w:r xmlns:w="http://schemas.openxmlformats.org/wordprocessingml/2006/main">
        <w:t xml:space="preserve">1. Galatin 6: 7-8 - Tqarraqx: Alla ma jiġix mocked, għax dak kollu li jiżra', dak se jaħsad ukoll. 8 Għax min jiżra’ għal ġismu, mill-ġisem jaħsad il-korruzzjoni, imma min jiżra’ għall-Ispirtu mill-Ispirtu jaħsad il-ħajja ta’ dejjem.</w:t>
      </w:r>
    </w:p>
    <w:p w14:paraId="1C0639F2" w14:textId="77777777" w:rsidR="000F7377" w:rsidRDefault="000F7377"/>
    <w:p w14:paraId="35E9AE1D" w14:textId="77777777" w:rsidR="000F7377" w:rsidRDefault="000F7377">
      <w:r xmlns:w="http://schemas.openxmlformats.org/wordprocessingml/2006/main">
        <w:t xml:space="preserve">2. Ġakbu 1:17-18 - Kull don tajjeb u kull don perfett huwa minn fuq, jinżel minn Missier id-dwal li miegħu m'hemm l-ebda varjazzjoni jew dell minħabba l-bidla. 18 Bir-rieda tiegħu stess wassalna bil-kelma tal-verità, biex aħna nkunu tip taʼ l-ewwel frott tal-ħlejjaq tiegħu.</w:t>
      </w:r>
    </w:p>
    <w:p w14:paraId="60C96706" w14:textId="77777777" w:rsidR="000F7377" w:rsidRDefault="000F7377"/>
    <w:p w14:paraId="29823EE0" w14:textId="77777777" w:rsidR="000F7377" w:rsidRDefault="000F7377">
      <w:r xmlns:w="http://schemas.openxmlformats.org/wordprocessingml/2006/main">
        <w:t xml:space="preserve">1 Korintin 15:38 Imma Alla jagħtiha ġisem kif għoġbu, u lil kull żerriegħa ġismu.</w:t>
      </w:r>
    </w:p>
    <w:p w14:paraId="04B2EE39" w14:textId="77777777" w:rsidR="000F7377" w:rsidRDefault="000F7377"/>
    <w:p w14:paraId="5F69A1D3" w14:textId="77777777" w:rsidR="000F7377" w:rsidRDefault="000F7377">
      <w:r xmlns:w="http://schemas.openxmlformats.org/wordprocessingml/2006/main">
        <w:t xml:space="preserve">Alla jagħti lil kull żerriegħa ġisem uniku biex iwettaq l-iskop tiegħu, kif ikkmanda Hu.</w:t>
      </w:r>
    </w:p>
    <w:p w14:paraId="7272006E" w14:textId="77777777" w:rsidR="000F7377" w:rsidRDefault="000F7377"/>
    <w:p w14:paraId="1A876191" w14:textId="77777777" w:rsidR="000F7377" w:rsidRDefault="000F7377">
      <w:r xmlns:w="http://schemas.openxmlformats.org/wordprocessingml/2006/main">
        <w:t xml:space="preserve">1. Il-Qawwa tad-Disinn t’Alla: Nifhmu l-Għan Tagħna Permezz tal-Ħolqien Tiegħu</w:t>
      </w:r>
    </w:p>
    <w:p w14:paraId="56B6B6D7" w14:textId="77777777" w:rsidR="000F7377" w:rsidRDefault="000F7377"/>
    <w:p w14:paraId="3A9134AA" w14:textId="77777777" w:rsidR="000F7377" w:rsidRDefault="000F7377">
      <w:r xmlns:w="http://schemas.openxmlformats.org/wordprocessingml/2006/main">
        <w:t xml:space="preserve">2. Is-Sbuħija tal-Ħolqien ta’ Alla: Napprezzaw id-Diversità tal-Ħolqien Tiegħu</w:t>
      </w:r>
    </w:p>
    <w:p w14:paraId="6F9E4070" w14:textId="77777777" w:rsidR="000F7377" w:rsidRDefault="000F7377"/>
    <w:p w14:paraId="251AEAFF" w14:textId="77777777" w:rsidR="000F7377" w:rsidRDefault="000F7377">
      <w:r xmlns:w="http://schemas.openxmlformats.org/wordprocessingml/2006/main">
        <w:t xml:space="preserve">1. Salm 139:14 - Infaħħrek; għax jien magħmul bil-biża’ u bil-għaġeb: meraviljużi huma l-għemejjel tiegħek; u li ruħi taf sewwa.</w:t>
      </w:r>
    </w:p>
    <w:p w14:paraId="14B5F81B" w14:textId="77777777" w:rsidR="000F7377" w:rsidRDefault="000F7377"/>
    <w:p w14:paraId="23FBD184" w14:textId="77777777" w:rsidR="000F7377" w:rsidRDefault="000F7377">
      <w:r xmlns:w="http://schemas.openxmlformats.org/wordprocessingml/2006/main">
        <w:t xml:space="preserve">2. Ġenesi 1: 11-13 - Imbagħad Alla qal, "Ħalli l-art tinbet veġetazzjoni, pjanti li jagħtu ż-żerriegħa, u siġar tal-frott fuq l-art li jagħmlu l-frott skond it-tip tagħhom biż-żerriegħa fihom"; u hekk kien. L-art ġabet veġetazzjoni, pjanti li jagħtu ż-żerriegħa skond it-tip tagħhom, u siġar li jagħtu l-frott biż-żerriegħa fihom, skond it-tip tagħhom; u Alla ra li kien tajjeb. Kien hemm filgħaxija u kien hemm filgħodu, it-tielet jum.</w:t>
      </w:r>
    </w:p>
    <w:p w14:paraId="0EA18727" w14:textId="77777777" w:rsidR="000F7377" w:rsidRDefault="000F7377"/>
    <w:p w14:paraId="65CAA09B" w14:textId="77777777" w:rsidR="000F7377" w:rsidRDefault="000F7377">
      <w:r xmlns:w="http://schemas.openxmlformats.org/wordprocessingml/2006/main">
        <w:t xml:space="preserve">1 Korintin 15:39 Kull laħam mhuwiex l-istess laħam, imma hemm tip ta 'laħam tal-bnedmin, ieħor laħam tal-bhejjem, ieħor ta' ħut, u ieħor ta 'għasafar.</w:t>
      </w:r>
    </w:p>
    <w:p w14:paraId="2980586A" w14:textId="77777777" w:rsidR="000F7377" w:rsidRDefault="000F7377"/>
    <w:p w14:paraId="3BCCA8E2" w14:textId="77777777" w:rsidR="000F7377" w:rsidRDefault="000F7377">
      <w:r xmlns:w="http://schemas.openxmlformats.org/wordprocessingml/2006/main">
        <w:t xml:space="preserve">Pawlu jenfasizza d- diversità tal- ħolqien, billi jinnota li hemm varjetà taʼ laħam fost il- bnedmin, il- bhejjem, il- ħut, u l- għasafar.</w:t>
      </w:r>
    </w:p>
    <w:p w14:paraId="3577BFCB" w14:textId="77777777" w:rsidR="000F7377" w:rsidRDefault="000F7377"/>
    <w:p w14:paraId="4E05927B" w14:textId="77777777" w:rsidR="000F7377" w:rsidRDefault="000F7377">
      <w:r xmlns:w="http://schemas.openxmlformats.org/wordprocessingml/2006/main">
        <w:t xml:space="preserve">1. Id-Diversità meraviljuża ta’ Alla: Nifhmu l-Varjetà tal-Ħolqien</w:t>
      </w:r>
    </w:p>
    <w:p w14:paraId="46D15A51" w14:textId="77777777" w:rsidR="000F7377" w:rsidRDefault="000F7377"/>
    <w:p w14:paraId="6882A2E6" w14:textId="77777777" w:rsidR="000F7377" w:rsidRDefault="000F7377">
      <w:r xmlns:w="http://schemas.openxmlformats.org/wordprocessingml/2006/main">
        <w:t xml:space="preserve">2. L-Uniċità ta’ Kull Ħajja: Niċċelebraw id-Distinzjoni tal-Bniedem, Bhima, Ħut, u Għasafar</w:t>
      </w:r>
    </w:p>
    <w:p w14:paraId="76B04AB6" w14:textId="77777777" w:rsidR="000F7377" w:rsidRDefault="000F7377"/>
    <w:p w14:paraId="642F1D4E" w14:textId="77777777" w:rsidR="000F7377" w:rsidRDefault="000F7377">
      <w:r xmlns:w="http://schemas.openxmlformats.org/wordprocessingml/2006/main">
        <w:t xml:space="preserve">1. Ġenesi 1:21-25 - Alla joħloq l-għasafar, il-ħut u l-annimali</w:t>
      </w:r>
    </w:p>
    <w:p w14:paraId="7E841678" w14:textId="77777777" w:rsidR="000F7377" w:rsidRDefault="000F7377"/>
    <w:p w14:paraId="2C5EF155" w14:textId="77777777" w:rsidR="000F7377" w:rsidRDefault="000F7377">
      <w:r xmlns:w="http://schemas.openxmlformats.org/wordprocessingml/2006/main">
        <w:t xml:space="preserve">2. Salm 104: 24-30 - Infaħħru lil Alla għall-annimali li għamel</w:t>
      </w:r>
    </w:p>
    <w:p w14:paraId="515D078B" w14:textId="77777777" w:rsidR="000F7377" w:rsidRDefault="000F7377"/>
    <w:p w14:paraId="78F74C24" w14:textId="77777777" w:rsidR="000F7377" w:rsidRDefault="000F7377">
      <w:r xmlns:w="http://schemas.openxmlformats.org/wordprocessingml/2006/main">
        <w:t xml:space="preserve">1 Korintin 15:40 Hemm ukoll korpi ċelesti, u korpi terrestri, imma l-glorja taċ-ċelesti hija waħda, u l-glorja ta 'l-art hija oħra.</w:t>
      </w:r>
    </w:p>
    <w:p w14:paraId="4230E974" w14:textId="77777777" w:rsidR="000F7377" w:rsidRDefault="000F7377"/>
    <w:p w14:paraId="6978E207" w14:textId="77777777" w:rsidR="000F7377" w:rsidRDefault="000F7377">
      <w:r xmlns:w="http://schemas.openxmlformats.org/wordprocessingml/2006/main">
        <w:t xml:space="preserve">Pawlu jispjega li hemm differenza fil-glorja tal-korpi ċelesti u terrestri.</w:t>
      </w:r>
    </w:p>
    <w:p w14:paraId="5D840D0B" w14:textId="77777777" w:rsidR="000F7377" w:rsidRDefault="000F7377"/>
    <w:p w14:paraId="2DF54B6B" w14:textId="77777777" w:rsidR="000F7377" w:rsidRDefault="000F7377">
      <w:r xmlns:w="http://schemas.openxmlformats.org/wordprocessingml/2006/main">
        <w:t xml:space="preserve">1. Il-Glorja tas-Sema: Xi Tfisser u Kif Tfittxu</w:t>
      </w:r>
    </w:p>
    <w:p w14:paraId="365B1B58" w14:textId="77777777" w:rsidR="000F7377" w:rsidRDefault="000F7377"/>
    <w:p w14:paraId="6034BFC8" w14:textId="77777777" w:rsidR="000F7377" w:rsidRDefault="000F7377">
      <w:r xmlns:w="http://schemas.openxmlformats.org/wordprocessingml/2006/main">
        <w:t xml:space="preserve">2. Tfittxija Sinjifikat fid-Differenzi ta 'Din id-Dinja</w:t>
      </w:r>
    </w:p>
    <w:p w14:paraId="62AE3A10" w14:textId="77777777" w:rsidR="000F7377" w:rsidRDefault="000F7377"/>
    <w:p w14:paraId="50F672EB" w14:textId="77777777" w:rsidR="000F7377" w:rsidRDefault="000F7377">
      <w:r xmlns:w="http://schemas.openxmlformats.org/wordprocessingml/2006/main">
        <w:t xml:space="preserve">1. Mattew 6:19-21 – “Taħżnux għalikom teżori fuq l-art, fejn il-kamla u l-dud jeqirdu, u fejn il-ħallelin jidħlu u jisirqu. Imma aħżnu għalikom teżori fis-sema, fejn il-kamla u l-dud ma jeqirdux, u fejn il-ħallelin ma jidħlux u jisirqu. Għax fejn hemm it-teżor tiegħek, hemm tkun ukoll qalbek.”</w:t>
      </w:r>
    </w:p>
    <w:p w14:paraId="19A38BEC" w14:textId="77777777" w:rsidR="000F7377" w:rsidRDefault="000F7377"/>
    <w:p w14:paraId="323B9B73" w14:textId="77777777" w:rsidR="000F7377" w:rsidRDefault="000F7377">
      <w:r xmlns:w="http://schemas.openxmlformats.org/wordprocessingml/2006/main">
        <w:t xml:space="preserve">2. Ġakbu 4:13-15 – “Issa isma’ intom li tgħidu, ‘Illum jew għada mmorru f’din jew f’dik il-belt, </w:t>
      </w:r>
      <w:r xmlns:w="http://schemas.openxmlformats.org/wordprocessingml/2006/main">
        <w:lastRenderedPageBreak xmlns:w="http://schemas.openxmlformats.org/wordprocessingml/2006/main"/>
      </w:r>
      <w:r xmlns:w="http://schemas.openxmlformats.org/wordprocessingml/2006/main">
        <w:t xml:space="preserve">inqattgħu sena hemmhekk, inkomplu n-negozju u nagħmlu l-flus.’ Għaliex, lanqas biss taf x'se jiġri għada. X'inhi ħajtek? Int ċpar li tidher għal ftit żmien u mbagħad tisparixxi. Minflok, għandek tgħid, ‘Jekk hi r-rieda tal-Mulej, aħna ngħixu u nagħmlu dan jew dak.’”</w:t>
      </w:r>
    </w:p>
    <w:p w14:paraId="33C765E4" w14:textId="77777777" w:rsidR="000F7377" w:rsidRDefault="000F7377"/>
    <w:p w14:paraId="039CB0E0" w14:textId="77777777" w:rsidR="000F7377" w:rsidRDefault="000F7377">
      <w:r xmlns:w="http://schemas.openxmlformats.org/wordprocessingml/2006/main">
        <w:t xml:space="preserve">1 Korintin 15:41 Hemm glorja waħda tax-xemx, u glorja oħra tal-qamar, u glorja oħra tal-kwiekeb, għax kewkba waħda hija differenti minn kewkba oħra fil-glorja.</w:t>
      </w:r>
    </w:p>
    <w:p w14:paraId="2D3A3B12" w14:textId="77777777" w:rsidR="000F7377" w:rsidRDefault="000F7377"/>
    <w:p w14:paraId="2DF8F622" w14:textId="77777777" w:rsidR="000F7377" w:rsidRDefault="000F7377">
      <w:r xmlns:w="http://schemas.openxmlformats.org/wordprocessingml/2006/main">
        <w:t xml:space="preserve">Il-glorja tax-xemx, il-qamar, u l-kwiekeb hija unika u varjata.</w:t>
      </w:r>
    </w:p>
    <w:p w14:paraId="430752F7" w14:textId="77777777" w:rsidR="000F7377" w:rsidRDefault="000F7377"/>
    <w:p w14:paraId="0B0694B1" w14:textId="77777777" w:rsidR="000F7377" w:rsidRDefault="000F7377">
      <w:r xmlns:w="http://schemas.openxmlformats.org/wordprocessingml/2006/main">
        <w:t xml:space="preserve">1. Napprezza s-Sbuħija tal-Ħolqien</w:t>
      </w:r>
    </w:p>
    <w:p w14:paraId="1682FE4E" w14:textId="77777777" w:rsidR="000F7377" w:rsidRDefault="000F7377"/>
    <w:p w14:paraId="3A62AC0F" w14:textId="77777777" w:rsidR="000F7377" w:rsidRDefault="000F7377">
      <w:r xmlns:w="http://schemas.openxmlformats.org/wordprocessingml/2006/main">
        <w:t xml:space="preserve">2. Niċċelebraw id-Differenzi Tagħna</w:t>
      </w:r>
    </w:p>
    <w:p w14:paraId="766F9E5A" w14:textId="77777777" w:rsidR="000F7377" w:rsidRDefault="000F7377"/>
    <w:p w14:paraId="331AD9E8" w14:textId="77777777" w:rsidR="000F7377" w:rsidRDefault="000F7377">
      <w:r xmlns:w="http://schemas.openxmlformats.org/wordprocessingml/2006/main">
        <w:t xml:space="preserve">1. Salm 19: 1-2 - Is-smewwiet jiddikjaraw il-glorja ta 'Alla; is-smewwiet iħabbru l-ħidma ta’ idejh. Jum wara jum iferrgħu diskors; lejl wara lejl jiżvelaw l-għarfien.</w:t>
      </w:r>
    </w:p>
    <w:p w14:paraId="282672D3" w14:textId="77777777" w:rsidR="000F7377" w:rsidRDefault="000F7377"/>
    <w:p w14:paraId="660FBE73" w14:textId="77777777" w:rsidR="000F7377" w:rsidRDefault="000F7377">
      <w:r xmlns:w="http://schemas.openxmlformats.org/wordprocessingml/2006/main">
        <w:t xml:space="preserve">2. Ġakbu 1:17 - Kull rigal tajjeb u perfett huwa minn fuq, nieżel mingħand il-Missier tad-dwal tas-sema, li ma jinbidilx bħal dellijiet li jinbidlu.</w:t>
      </w:r>
    </w:p>
    <w:p w14:paraId="050A2BA8" w14:textId="77777777" w:rsidR="000F7377" w:rsidRDefault="000F7377"/>
    <w:p w14:paraId="72397264" w14:textId="77777777" w:rsidR="000F7377" w:rsidRDefault="000F7377">
      <w:r xmlns:w="http://schemas.openxmlformats.org/wordprocessingml/2006/main">
        <w:t xml:space="preserve">1 Korintin 15:42 Hekk ukoll il-qawmien tal-mejtin. Hija miżrugħa fil-korruzzjoni; titqajjem fl-inkorruzzjoni:</w:t>
      </w:r>
    </w:p>
    <w:p w14:paraId="20E66688" w14:textId="77777777" w:rsidR="000F7377" w:rsidRDefault="000F7377"/>
    <w:p w14:paraId="41F84127" w14:textId="77777777" w:rsidR="000F7377" w:rsidRDefault="000F7377">
      <w:r xmlns:w="http://schemas.openxmlformats.org/wordprocessingml/2006/main">
        <w:t xml:space="preserve">Passaġġ Il-qawmien tal-mejtin huwa bħal żerriegħa li tinżera’ fil-korruzzjoni u mbagħad titqajjem fl-inkorruzzjoni.</w:t>
      </w:r>
    </w:p>
    <w:p w14:paraId="6BE85586" w14:textId="77777777" w:rsidR="000F7377" w:rsidRDefault="000F7377"/>
    <w:p w14:paraId="4B25E626" w14:textId="77777777" w:rsidR="000F7377" w:rsidRDefault="000F7377">
      <w:r xmlns:w="http://schemas.openxmlformats.org/wordprocessingml/2006/main">
        <w:t xml:space="preserve">1. Il-Qawmien Tagħna: Tama ta’ Inkorruzzjoni</w:t>
      </w:r>
    </w:p>
    <w:p w14:paraId="07FB0C03" w14:textId="77777777" w:rsidR="000F7377" w:rsidRDefault="000F7377"/>
    <w:p w14:paraId="45087827" w14:textId="77777777" w:rsidR="000F7377" w:rsidRDefault="000F7377">
      <w:r xmlns:w="http://schemas.openxmlformats.org/wordprocessingml/2006/main">
        <w:t xml:space="preserve">2. Il-Qawwa tal-Qawmien: Ħajja mill-Mewt</w:t>
      </w:r>
    </w:p>
    <w:p w14:paraId="70F63852" w14:textId="77777777" w:rsidR="000F7377" w:rsidRDefault="000F7377"/>
    <w:p w14:paraId="30DB9EEC" w14:textId="77777777" w:rsidR="000F7377" w:rsidRDefault="000F7377">
      <w:r xmlns:w="http://schemas.openxmlformats.org/wordprocessingml/2006/main">
        <w:t xml:space="preserve">1. 1 Pietru 1: 3-5 - Infaħħru lil Alla għat-tama tal-qawmien</w:t>
      </w:r>
    </w:p>
    <w:p w14:paraId="746C8465" w14:textId="77777777" w:rsidR="000F7377" w:rsidRDefault="000F7377"/>
    <w:p w14:paraId="02200D88" w14:textId="77777777" w:rsidR="000F7377" w:rsidRDefault="000F7377">
      <w:r xmlns:w="http://schemas.openxmlformats.org/wordprocessingml/2006/main">
        <w:t xml:space="preserve">2. Ġwanni 11: 25-26 - Ġesù jipproklama l-qawwa tal-qawmien fuq il-mewt</w:t>
      </w:r>
    </w:p>
    <w:p w14:paraId="22B3D12E" w14:textId="77777777" w:rsidR="000F7377" w:rsidRDefault="000F7377"/>
    <w:p w14:paraId="676CA315" w14:textId="77777777" w:rsidR="000F7377" w:rsidRDefault="000F7377">
      <w:r xmlns:w="http://schemas.openxmlformats.org/wordprocessingml/2006/main">
        <w:t xml:space="preserve">1 Korintin 15:43 Hija miżrugħa fid-diżunur; titqajjem fil-glorja: tinżera’ fid-dgħufija; titqajjem fil-poter:</w:t>
      </w:r>
    </w:p>
    <w:p w14:paraId="4DB95783" w14:textId="77777777" w:rsidR="000F7377" w:rsidRDefault="000F7377"/>
    <w:p w14:paraId="5A5F123B" w14:textId="77777777" w:rsidR="000F7377" w:rsidRDefault="000F7377">
      <w:r xmlns:w="http://schemas.openxmlformats.org/wordprocessingml/2006/main">
        <w:t xml:space="preserve">Is-silta tispjega li dak li jinżera’ fid-diżunur u d-dgħufija jista’ jitqajjem fil-glorja u l-qawwa.</w:t>
      </w:r>
    </w:p>
    <w:p w14:paraId="0C4B52E1" w14:textId="77777777" w:rsidR="000F7377" w:rsidRDefault="000F7377"/>
    <w:p w14:paraId="40B7355D" w14:textId="77777777" w:rsidR="000F7377" w:rsidRDefault="000F7377">
      <w:r xmlns:w="http://schemas.openxmlformats.org/wordprocessingml/2006/main">
        <w:t xml:space="preserve">1. Il-Qawwa tal-Fidwa: Kif Alla Jista’ Jbiddel id-Dgħufijiet Tagħna f’Qawwiet</w:t>
      </w:r>
    </w:p>
    <w:p w14:paraId="4F871065" w14:textId="77777777" w:rsidR="000F7377" w:rsidRDefault="000F7377"/>
    <w:p w14:paraId="0B8CC3D8" w14:textId="77777777" w:rsidR="000F7377" w:rsidRDefault="000F7377">
      <w:r xmlns:w="http://schemas.openxmlformats.org/wordprocessingml/2006/main">
        <w:t xml:space="preserve">2. L-Imħabba bla falliment ta’ Alla: Kif il-Ħniena Tiegħu Tibdilna Ħajjitna</w:t>
      </w:r>
    </w:p>
    <w:p w14:paraId="3241DE15" w14:textId="77777777" w:rsidR="000F7377" w:rsidRDefault="000F7377"/>
    <w:p w14:paraId="23F19057" w14:textId="77777777" w:rsidR="000F7377" w:rsidRDefault="000F7377">
      <w:r xmlns:w="http://schemas.openxmlformats.org/wordprocessingml/2006/main">
        <w:t xml:space="preserve">1. Filippin 4:13 - "Jien nista' nagħmel kollox permezz ta' Kristu li jsaħħaħni."</w:t>
      </w:r>
    </w:p>
    <w:p w14:paraId="053B22BD" w14:textId="77777777" w:rsidR="000F7377" w:rsidRDefault="000F7377"/>
    <w:p w14:paraId="48B06AED" w14:textId="77777777" w:rsidR="000F7377" w:rsidRDefault="000F7377">
      <w:r xmlns:w="http://schemas.openxmlformats.org/wordprocessingml/2006/main">
        <w:t xml:space="preserve">2. Isaija 40:31 - "Imma dawk li jittamaw fil-Mulej iġeddu s-saħħa tagħhom. Jittiru fuq il-ġwienaħ bħall-ajkli; jiġru u ma jgħajrux, jimxu u ma jagħlqux."</w:t>
      </w:r>
    </w:p>
    <w:p w14:paraId="3302DDC4" w14:textId="77777777" w:rsidR="000F7377" w:rsidRDefault="000F7377"/>
    <w:p w14:paraId="10026F9D" w14:textId="77777777" w:rsidR="000F7377" w:rsidRDefault="000F7377">
      <w:r xmlns:w="http://schemas.openxmlformats.org/wordprocessingml/2006/main">
        <w:t xml:space="preserve">1 Korintin 15:44 Hija miżrugħa ġisem naturali; huwa mqajjem korp spiritwali. Hemm ġisem naturali, u hemm ġisem spiritwali.</w:t>
      </w:r>
    </w:p>
    <w:p w14:paraId="4880917B" w14:textId="77777777" w:rsidR="000F7377" w:rsidRDefault="000F7377"/>
    <w:p w14:paraId="075A0569" w14:textId="77777777" w:rsidR="000F7377" w:rsidRDefault="000F7377">
      <w:r xmlns:w="http://schemas.openxmlformats.org/wordprocessingml/2006/main">
        <w:t xml:space="preserve">Is-silta titkellem dwar it-trasformazzjoni tal-ġisem tal-bniedem minn wieħed naturali għal wieħed spiritwali.</w:t>
      </w:r>
    </w:p>
    <w:p w14:paraId="238E4BF0" w14:textId="77777777" w:rsidR="000F7377" w:rsidRDefault="000F7377"/>
    <w:p w14:paraId="2503F1E8" w14:textId="77777777" w:rsidR="000F7377" w:rsidRDefault="000F7377">
      <w:r xmlns:w="http://schemas.openxmlformats.org/wordprocessingml/2006/main">
        <w:t xml:space="preserve">1. Ġisem tagħna huwa tempju tal-Ispirtu u jista’ jiġi trasformat permezz tal-fidi fi Kristu.</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Il-qawwa tal-qawmien ġġib ħajja ġdida lil min jemmen.</w:t>
      </w:r>
    </w:p>
    <w:p w14:paraId="17B6123A" w14:textId="77777777" w:rsidR="000F7377" w:rsidRDefault="000F7377"/>
    <w:p w14:paraId="3EE60314" w14:textId="77777777" w:rsidR="000F7377" w:rsidRDefault="000F7377">
      <w:r xmlns:w="http://schemas.openxmlformats.org/wordprocessingml/2006/main">
        <w:t xml:space="preserve">1. Rumani 8:11 - U jekk l-Ispirtu ta’ Dak li qajjem lil Ġesù mill-imwiet jgħammar fikom, Hu li qajjem lil Kristu Ġesù mill-imwiet jagħti l-ħajja wkoll lill-ġisem mortali tagħkom permezz tal-Ispirtu tiegħu li jgħammar fikom.</w:t>
      </w:r>
    </w:p>
    <w:p w14:paraId="1910DF19" w14:textId="77777777" w:rsidR="000F7377" w:rsidRDefault="000F7377"/>
    <w:p w14:paraId="374B8AD7" w14:textId="77777777" w:rsidR="000F7377" w:rsidRDefault="000F7377">
      <w:r xmlns:w="http://schemas.openxmlformats.org/wordprocessingml/2006/main">
        <w:t xml:space="preserve">2. 2 Korintin 5:17 - Għalhekk, jekk xi ħadd hu fi Kristu, huwa ħolqien ġdid; affarijiet qodma għaddew; ara, kollox sar ġdid.</w:t>
      </w:r>
    </w:p>
    <w:p w14:paraId="681A1BE4" w14:textId="77777777" w:rsidR="000F7377" w:rsidRDefault="000F7377"/>
    <w:p w14:paraId="4CACE619" w14:textId="77777777" w:rsidR="000F7377" w:rsidRDefault="000F7377">
      <w:r xmlns:w="http://schemas.openxmlformats.org/wordprocessingml/2006/main">
        <w:t xml:space="preserve">1 Korintin 15:45 U hekk hu miktub, L-ewwel bniedem Adam sar ruħ ħajja; l-aħħar Adam sar spirtu li jħaffef.</w:t>
      </w:r>
    </w:p>
    <w:p w14:paraId="200438FB" w14:textId="77777777" w:rsidR="000F7377" w:rsidRDefault="000F7377"/>
    <w:p w14:paraId="5D0ABE3D" w14:textId="77777777" w:rsidR="000F7377" w:rsidRDefault="000F7377">
      <w:r xmlns:w="http://schemas.openxmlformats.org/wordprocessingml/2006/main">
        <w:t xml:space="preserve">Il-​Bibbja tgħid li l-​ewwel bniedem, Adam, inħoloq ruħ ħajja, u l-​aħħar Adam inħoloq spirtu li jħaffef.</w:t>
      </w:r>
    </w:p>
    <w:p w14:paraId="003107D3" w14:textId="77777777" w:rsidR="000F7377" w:rsidRDefault="000F7377"/>
    <w:p w14:paraId="7405DF13" w14:textId="77777777" w:rsidR="000F7377" w:rsidRDefault="000F7377">
      <w:r xmlns:w="http://schemas.openxmlformats.org/wordprocessingml/2006/main">
        <w:t xml:space="preserve">1. Id-Differenza bejn Adam u Ġesù: Kif l-Ewwel u l-Aħħar Adam Jirrappreżentaw id-Dnub u s-Salvazzjoni</w:t>
      </w:r>
    </w:p>
    <w:p w14:paraId="204BC94D" w14:textId="77777777" w:rsidR="000F7377" w:rsidRDefault="000F7377"/>
    <w:p w14:paraId="16765855" w14:textId="77777777" w:rsidR="000F7377" w:rsidRDefault="000F7377">
      <w:r xmlns:w="http://schemas.openxmlformats.org/wordprocessingml/2006/main">
        <w:t xml:space="preserve">2. Insiru Mgħaġġla mill-Ispirtu: Esperjenza tal-Qawwa li Tagħti l-Ħajja ta’ Ġesù</w:t>
      </w:r>
    </w:p>
    <w:p w14:paraId="552761AF" w14:textId="77777777" w:rsidR="000F7377" w:rsidRDefault="000F7377"/>
    <w:p w14:paraId="62DB683D" w14:textId="77777777" w:rsidR="000F7377" w:rsidRDefault="000F7377">
      <w:r xmlns:w="http://schemas.openxmlformats.org/wordprocessingml/2006/main">
        <w:t xml:space="preserve">1. Rumani 5: 12-19 - Il-konsegwenzi tad-dnub ta 'Adam u d-don tal-ġustifikazzjoni permezz ta' Ġesù</w:t>
      </w:r>
    </w:p>
    <w:p w14:paraId="163ADB0F" w14:textId="77777777" w:rsidR="000F7377" w:rsidRDefault="000F7377"/>
    <w:p w14:paraId="6AF27B54" w14:textId="77777777" w:rsidR="000F7377" w:rsidRDefault="000F7377">
      <w:r xmlns:w="http://schemas.openxmlformats.org/wordprocessingml/2006/main">
        <w:t xml:space="preserve">2. Efesin 2: 1-10 - Il-qawwa tal-grazzja t'Alla biex tagħti l-ħajja lill-midinbin mejta fi Kristu</w:t>
      </w:r>
    </w:p>
    <w:p w14:paraId="73723E26" w14:textId="77777777" w:rsidR="000F7377" w:rsidRDefault="000F7377"/>
    <w:p w14:paraId="00C722BB" w14:textId="77777777" w:rsidR="000F7377" w:rsidRDefault="000F7377">
      <w:r xmlns:w="http://schemas.openxmlformats.org/wordprocessingml/2006/main">
        <w:t xml:space="preserve">1 Korintin 15:46 Madankollu, ma kienx l-ewwel dak li hu spiritwali, imma dak li hu naturali; u wara dak li hu spiritwali.</w:t>
      </w:r>
    </w:p>
    <w:p w14:paraId="728C1B33" w14:textId="77777777" w:rsidR="000F7377" w:rsidRDefault="000F7377"/>
    <w:p w14:paraId="03FC675F" w14:textId="77777777" w:rsidR="000F7377" w:rsidRDefault="000F7377">
      <w:r xmlns:w="http://schemas.openxmlformats.org/wordprocessingml/2006/main">
        <w:t xml:space="preserve">L-ewwel jiġi dak naturali, wara dak spiritwali.</w:t>
      </w:r>
    </w:p>
    <w:p w14:paraId="05165F7D" w14:textId="77777777" w:rsidR="000F7377" w:rsidRDefault="000F7377"/>
    <w:p w14:paraId="4659E5D3" w14:textId="77777777" w:rsidR="000F7377" w:rsidRDefault="000F7377">
      <w:r xmlns:w="http://schemas.openxmlformats.org/wordprocessingml/2006/main">
        <w:t xml:space="preserve">1. Il-Prijorità tan-Naturali: Nifhmu Postna fil-Ħolqien</w:t>
      </w:r>
    </w:p>
    <w:p w14:paraId="01D297F6" w14:textId="77777777" w:rsidR="000F7377" w:rsidRDefault="000F7377"/>
    <w:p w14:paraId="071C76B6" w14:textId="77777777" w:rsidR="000F7377" w:rsidRDefault="000F7377">
      <w:r xmlns:w="http://schemas.openxmlformats.org/wordprocessingml/2006/main">
        <w:t xml:space="preserve">2. L-Interazzjoni tan-Naturali u Spiritwali: Niskopru t-Triq Tagħna lejn il-Qdusija</w:t>
      </w:r>
    </w:p>
    <w:p w14:paraId="6A02DC63" w14:textId="77777777" w:rsidR="000F7377" w:rsidRDefault="000F7377"/>
    <w:p w14:paraId="0ACDC29C" w14:textId="77777777" w:rsidR="000F7377" w:rsidRDefault="000F7377">
      <w:r xmlns:w="http://schemas.openxmlformats.org/wordprocessingml/2006/main">
        <w:t xml:space="preserve">1. Mattew 6:33 - Imma fittex l-ewwel is-saltna tiegħu u l-ġustizzja tiegħu, u dawn l-affarijiet kollha jingħataw lilek ukoll.</w:t>
      </w:r>
    </w:p>
    <w:p w14:paraId="12AFA082" w14:textId="77777777" w:rsidR="000F7377" w:rsidRDefault="000F7377"/>
    <w:p w14:paraId="76AD59CA" w14:textId="77777777" w:rsidR="000F7377" w:rsidRDefault="000F7377">
      <w:r xmlns:w="http://schemas.openxmlformats.org/wordprocessingml/2006/main">
        <w:t xml:space="preserve">2. Salm 19:1-2 - Is-smewwiet jiddikjaraw il-glorja ta’ Alla; is-smewwiet iħabbru l-ħidma ta’ idejh. Jum wara jum iferrgħu diskors; lejl wara lejl jiżvelaw l-għarfien.</w:t>
      </w:r>
    </w:p>
    <w:p w14:paraId="735A8DEB" w14:textId="77777777" w:rsidR="000F7377" w:rsidRDefault="000F7377"/>
    <w:p w14:paraId="7403742B" w14:textId="77777777" w:rsidR="000F7377" w:rsidRDefault="000F7377">
      <w:r xmlns:w="http://schemas.openxmlformats.org/wordprocessingml/2006/main">
        <w:t xml:space="preserve">1 Korintin 15:47 L-ewwel bniedem huwa mill-art, art: it-tieni bniedem huwa l-Mulej mis-sema.</w:t>
      </w:r>
    </w:p>
    <w:p w14:paraId="438C82F1" w14:textId="77777777" w:rsidR="000F7377" w:rsidRDefault="000F7377"/>
    <w:p w14:paraId="008831FE" w14:textId="77777777" w:rsidR="000F7377" w:rsidRDefault="000F7377">
      <w:r xmlns:w="http://schemas.openxmlformats.org/wordprocessingml/2006/main">
        <w:t xml:space="preserve">Dan il-vers jitkellem dwar żewġt irġiel: l-ewwel bniedem huwa mill-art u t-tieni bniedem huwa l-Mulej mis-sema.</w:t>
      </w:r>
    </w:p>
    <w:p w14:paraId="03F299F8" w14:textId="77777777" w:rsidR="000F7377" w:rsidRDefault="000F7377"/>
    <w:p w14:paraId="0D097785" w14:textId="77777777" w:rsidR="000F7377" w:rsidRDefault="000F7377">
      <w:r xmlns:w="http://schemas.openxmlformats.org/wordprocessingml/2006/main">
        <w:t xml:space="preserve">1. Id-Differenza Bejn Mentalità Earthly u Heavenly</w:t>
      </w:r>
    </w:p>
    <w:p w14:paraId="3F3ADFAC" w14:textId="77777777" w:rsidR="000F7377" w:rsidRDefault="000F7377"/>
    <w:p w14:paraId="50A3A673" w14:textId="77777777" w:rsidR="000F7377" w:rsidRDefault="000F7377">
      <w:r xmlns:w="http://schemas.openxmlformats.org/wordprocessingml/2006/main">
        <w:t xml:space="preserve">2. Tgħix bħala Ċittadin tal-Ġenna</w:t>
      </w:r>
    </w:p>
    <w:p w14:paraId="31357B72" w14:textId="77777777" w:rsidR="000F7377" w:rsidRDefault="000F7377"/>
    <w:p w14:paraId="6BCD8CF1" w14:textId="77777777" w:rsidR="000F7377" w:rsidRDefault="000F7377">
      <w:r xmlns:w="http://schemas.openxmlformats.org/wordprocessingml/2006/main">
        <w:t xml:space="preserve">1. Filippin 3:20-21 - "Imma ċ-ċittadinanza tagħna hija fis-sema, u minnha nistennew Salvatur, il-Mulej Ġesù Kristu, li jibdel il-ġisem tagħna umli biex ikun bħall-ġisem glorjuż tiegħu, bil-qawwa li tgħinu saħansitra biex jissoġġetta kollox għalih innifsu”.</w:t>
      </w:r>
    </w:p>
    <w:p w14:paraId="47A4F329" w14:textId="77777777" w:rsidR="000F7377" w:rsidRDefault="000F7377"/>
    <w:p w14:paraId="1E113E3E" w14:textId="77777777" w:rsidR="000F7377" w:rsidRDefault="000F7377">
      <w:r xmlns:w="http://schemas.openxmlformats.org/wordprocessingml/2006/main">
        <w:t xml:space="preserve">2. Rumani 12:2 - "Tikkonformax ma 'din id-dinja, imma tbiddel bit-tiġdid ta' moħħok, biex billi tittestja x'inhi r-rieda ta 'Alla, x'inhu tajjeb, aċċettabbli u perfett."</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Korintin 15:48 Kif inhu l-art, dawn huma wkoll dawk li huma ta 'l-art;</w:t>
      </w:r>
    </w:p>
    <w:p w14:paraId="6B2323FE" w14:textId="77777777" w:rsidR="000F7377" w:rsidRDefault="000F7377"/>
    <w:p w14:paraId="3E28C048" w14:textId="77777777" w:rsidR="000F7377" w:rsidRDefault="000F7377">
      <w:r xmlns:w="http://schemas.openxmlformats.org/wordprocessingml/2006/main">
        <w:t xml:space="preserve">L-art u dak tas-sema huma differenti u l-kwalitajiet ta’ kull wieħed huma riflessi f’dawk li jgħixu fihom.</w:t>
      </w:r>
    </w:p>
    <w:p w14:paraId="3C65717C" w14:textId="77777777" w:rsidR="000F7377" w:rsidRDefault="000F7377"/>
    <w:p w14:paraId="1ABF6808" w14:textId="77777777" w:rsidR="000F7377" w:rsidRDefault="000F7377">
      <w:r xmlns:w="http://schemas.openxmlformats.org/wordprocessingml/2006/main">
        <w:t xml:space="preserve">1: Irridu niċħdu l-​valuri taʼ l-​art u nistinkaw biex inkorporaw lil dawk tas-​sema.</w:t>
      </w:r>
    </w:p>
    <w:p w14:paraId="3C06C769" w14:textId="77777777" w:rsidR="000F7377" w:rsidRDefault="000F7377"/>
    <w:p w14:paraId="6B1CCC14" w14:textId="77777777" w:rsidR="000F7377" w:rsidRDefault="000F7377">
      <w:r xmlns:w="http://schemas.openxmlformats.org/wordprocessingml/2006/main">
        <w:t xml:space="preserve">2: Sabiex insiru iktar bħal Alla, irridu nqumu ’l fuq mix- xewqat tagħna taʼ l- art.</w:t>
      </w:r>
    </w:p>
    <w:p w14:paraId="4ACDF94D" w14:textId="77777777" w:rsidR="000F7377" w:rsidRDefault="000F7377"/>
    <w:p w14:paraId="5AE1D750" w14:textId="77777777" w:rsidR="000F7377" w:rsidRDefault="000F7377">
      <w:r xmlns:w="http://schemas.openxmlformats.org/wordprocessingml/2006/main">
        <w:t xml:space="preserve">1: Mattew 6:33 - Imma l-ewwel fittxu s-saltna ta 'Alla, u t-tjieba tiegħu; u dawn l-affarijiet kollha għandhom jiġu miżjuda untok.</w:t>
      </w:r>
    </w:p>
    <w:p w14:paraId="250DF7D3" w14:textId="77777777" w:rsidR="000F7377" w:rsidRDefault="000F7377"/>
    <w:p w14:paraId="23E91260" w14:textId="77777777" w:rsidR="000F7377" w:rsidRDefault="000F7377">
      <w:r xmlns:w="http://schemas.openxmlformats.org/wordprocessingml/2006/main">
        <w:t xml:space="preserve">2: Rumani 12:2 - U tikkonformax ma 'din id-dinja, imma kunu mibdula bit-tiġdid ta' moħħok, sabiex intom tistgħu tipprova x'inhi dik ir-rieda tajba, aċċettabbli u perfetta ta 'Alla.</w:t>
      </w:r>
    </w:p>
    <w:p w14:paraId="3F72B39C" w14:textId="77777777" w:rsidR="000F7377" w:rsidRDefault="000F7377"/>
    <w:p w14:paraId="2E612D22" w14:textId="77777777" w:rsidR="000F7377" w:rsidRDefault="000F7377">
      <w:r xmlns:w="http://schemas.openxmlformats.org/wordprocessingml/2006/main">
        <w:t xml:space="preserve">1 Korintin 15:49 U kif ġibna x-xbieha ta 'l-art, aħna wkoll se nġorru x-xbieha ta' dak tas-sema.</w:t>
      </w:r>
    </w:p>
    <w:p w14:paraId="610D3370" w14:textId="77777777" w:rsidR="000F7377" w:rsidRDefault="000F7377"/>
    <w:p w14:paraId="527B3178" w14:textId="77777777" w:rsidR="000F7377" w:rsidRDefault="000F7377">
      <w:r xmlns:w="http://schemas.openxmlformats.org/wordprocessingml/2006/main">
        <w:t xml:space="preserve">Passaġġ Aħna se nġorru x-xbieha ta’ dak tas-sema, bħalma ġibna x-xbieha ta’ l-art.</w:t>
      </w:r>
    </w:p>
    <w:p w14:paraId="5B25A401" w14:textId="77777777" w:rsidR="000F7377" w:rsidRDefault="000F7377"/>
    <w:p w14:paraId="4E11AB48" w14:textId="77777777" w:rsidR="000F7377" w:rsidRDefault="000F7377">
      <w:r xmlns:w="http://schemas.openxmlformats.org/wordprocessingml/2006/main">
        <w:t xml:space="preserve">1. "Ix-Xbieha tas-Sema: Insiru Aktar Tixbah lil Kristu"</w:t>
      </w:r>
    </w:p>
    <w:p w14:paraId="16E4B8BC" w14:textId="77777777" w:rsidR="000F7377" w:rsidRDefault="000F7377"/>
    <w:p w14:paraId="5F8FB406" w14:textId="77777777" w:rsidR="000F7377" w:rsidRDefault="000F7377">
      <w:r xmlns:w="http://schemas.openxmlformats.org/wordprocessingml/2006/main">
        <w:t xml:space="preserve">2. "Ħajja fid-Dawl tax-Xbieha tas-Smewwiet"</w:t>
      </w:r>
    </w:p>
    <w:p w14:paraId="26FA3F12" w14:textId="77777777" w:rsidR="000F7377" w:rsidRDefault="000F7377"/>
    <w:p w14:paraId="695256CD" w14:textId="77777777" w:rsidR="000F7377" w:rsidRDefault="000F7377">
      <w:r xmlns:w="http://schemas.openxmlformats.org/wordprocessingml/2006/main">
        <w:t xml:space="preserve">1. Efesin 4:17-24 - Neħħi l-bniedem il-qadim u ilbes il-bniedem il-ġdid</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8: 28-29 - Alla jaħdem kollox flimkien għall-ġid ta’ dawk li jħobbuh u huma msejħin skond l-iskop Tiegħu</w:t>
      </w:r>
    </w:p>
    <w:p w14:paraId="6AF96DFC" w14:textId="77777777" w:rsidR="000F7377" w:rsidRDefault="000F7377"/>
    <w:p w14:paraId="7DFD52DB" w14:textId="77777777" w:rsidR="000F7377" w:rsidRDefault="000F7377">
      <w:r xmlns:w="http://schemas.openxmlformats.org/wordprocessingml/2006/main">
        <w:t xml:space="preserve">1 Korintin 15:50 Issa dan ngħid, ħuti, li l-laħam u d-demm ma jistgħux jirtu s-saltna ta’ Alla; lanqas il-korruzzjoni ma tirret l-inkorruzzjoni.</w:t>
      </w:r>
    </w:p>
    <w:p w14:paraId="7A609491" w14:textId="77777777" w:rsidR="000F7377" w:rsidRDefault="000F7377"/>
    <w:p w14:paraId="66306600" w14:textId="77777777" w:rsidR="000F7377" w:rsidRDefault="000F7377">
      <w:r xmlns:w="http://schemas.openxmlformats.org/wordprocessingml/2006/main">
        <w:t xml:space="preserve">Is-saltna t’Alla ma tistax tintiret permezz tal-laħam u d-demm, u lanqas il-korruzzjoni ma tista’ tirret l-inkorruzzjoni.</w:t>
      </w:r>
    </w:p>
    <w:p w14:paraId="69C5FA6B" w14:textId="77777777" w:rsidR="000F7377" w:rsidRDefault="000F7377"/>
    <w:p w14:paraId="6B24D4B4" w14:textId="77777777" w:rsidR="000F7377" w:rsidRDefault="000F7377">
      <w:r xmlns:w="http://schemas.openxmlformats.org/wordprocessingml/2006/main">
        <w:t xml:space="preserve">1. Irridu nistrieħu fuq il-fidi, mhux fuq affarijiet fiżiċi, biex nirtu s-saltna t’Alla</w:t>
      </w:r>
    </w:p>
    <w:p w14:paraId="7F00E490" w14:textId="77777777" w:rsidR="000F7377" w:rsidRDefault="000F7377"/>
    <w:p w14:paraId="604D6D29" w14:textId="77777777" w:rsidR="000F7377" w:rsidRDefault="000F7377">
      <w:r xmlns:w="http://schemas.openxmlformats.org/wordprocessingml/2006/main">
        <w:t xml:space="preserve">2. Il-korrotti ma jitħallewx jidħlu fis-saltna ta’ Alla</w:t>
      </w:r>
    </w:p>
    <w:p w14:paraId="156199AF" w14:textId="77777777" w:rsidR="000F7377" w:rsidRDefault="000F7377"/>
    <w:p w14:paraId="5C51959B" w14:textId="77777777" w:rsidR="000F7377" w:rsidRDefault="000F7377">
      <w:r xmlns:w="http://schemas.openxmlformats.org/wordprocessingml/2006/main">
        <w:t xml:space="preserve">1. Rumani 8:17 - U jekk it-tfal, allura werrieta; werrieta ta’ Alla, u werrieta konġunta ma’ Kristu; jekk ikun hekk li nbatu miegħu, biex aħna wkoll inkunu glorifikati flimkien.</w:t>
      </w:r>
    </w:p>
    <w:p w14:paraId="40E53CA4" w14:textId="77777777" w:rsidR="000F7377" w:rsidRDefault="000F7377"/>
    <w:p w14:paraId="3554378B" w14:textId="77777777" w:rsidR="000F7377" w:rsidRDefault="000F7377">
      <w:r xmlns:w="http://schemas.openxmlformats.org/wordprocessingml/2006/main">
        <w:t xml:space="preserve">2. Luqa 18:29-30 - U qalilhom: Tassew ngħidilkom, M'hemm ebda raġel li telaq mid-dar, jew ġenituri, jew aħwa, jew mara, jew ulied, minħabba s-Saltna t'Alla, Li m'għandhomx jirċievu ħafna aktar f'dan iż-żmien preżenti, u fid-dinja li ġejja ħajja ta' dejjem.</w:t>
      </w:r>
    </w:p>
    <w:p w14:paraId="7AE3B2C6" w14:textId="77777777" w:rsidR="000F7377" w:rsidRDefault="000F7377"/>
    <w:p w14:paraId="0C4E499F" w14:textId="77777777" w:rsidR="000F7377" w:rsidRDefault="000F7377">
      <w:r xmlns:w="http://schemas.openxmlformats.org/wordprocessingml/2006/main">
        <w:t xml:space="preserve">1 Korintin 15:51 Ara, jiena nurikom misteru; Mhux ilkoll noqgħodu torqod, imma lkoll se ninbidlu,</w:t>
      </w:r>
    </w:p>
    <w:p w14:paraId="326B1D9F" w14:textId="77777777" w:rsidR="000F7377" w:rsidRDefault="000F7377"/>
    <w:p w14:paraId="525C33D4" w14:textId="77777777" w:rsidR="000F7377" w:rsidRDefault="000F7377">
      <w:r xmlns:w="http://schemas.openxmlformats.org/wordprocessingml/2006/main">
        <w:t xml:space="preserve">Passaġġ Mhux in-nies kollha se jmutu, iżda kulħadd se jesperjenza trasformazzjoni.</w:t>
      </w:r>
    </w:p>
    <w:p w14:paraId="363D2867" w14:textId="77777777" w:rsidR="000F7377" w:rsidRDefault="000F7377"/>
    <w:p w14:paraId="6343CFD5" w14:textId="77777777" w:rsidR="000F7377" w:rsidRDefault="000F7377">
      <w:r xmlns:w="http://schemas.openxmlformats.org/wordprocessingml/2006/main">
        <w:t xml:space="preserve">1. Nifhmu l-Misteru tat-Trasformazzjoni</w:t>
      </w:r>
    </w:p>
    <w:p w14:paraId="3B89051B" w14:textId="77777777" w:rsidR="000F7377" w:rsidRDefault="000F7377"/>
    <w:p w14:paraId="1295B7C6" w14:textId="77777777" w:rsidR="000F7377" w:rsidRDefault="000F7377">
      <w:r xmlns:w="http://schemas.openxmlformats.org/wordprocessingml/2006/main">
        <w:t xml:space="preserve">2. Tħaddan il-Wegħda tal-Bidla</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8:28-29 U nafu li f’kollox Alla jaħdem għall-ġid ta’ dawk li jħobbuh, li ssejħu skond l-iskop tiegħu.</w:t>
      </w:r>
    </w:p>
    <w:p w14:paraId="2E162FE3" w14:textId="77777777" w:rsidR="000F7377" w:rsidRDefault="000F7377"/>
    <w:p w14:paraId="2437D4D5" w14:textId="77777777" w:rsidR="000F7377" w:rsidRDefault="000F7377">
      <w:r xmlns:w="http://schemas.openxmlformats.org/wordprocessingml/2006/main">
        <w:t xml:space="preserve">2. Isaija 43: 18-19 "Insa l-affarijiet ta' qabel, taqbadx fuq l-imgħoddi. Ara, qed nagħmel ħaġa ġdida! Issa tfaċċat, ma tinstabx? Jien qed nibqa' triq fid-deżert u nixxigħat fil-wasteland."</w:t>
      </w:r>
    </w:p>
    <w:p w14:paraId="0CECC028" w14:textId="77777777" w:rsidR="000F7377" w:rsidRDefault="000F7377"/>
    <w:p w14:paraId="71946AA9" w14:textId="77777777" w:rsidR="000F7377" w:rsidRDefault="000F7377">
      <w:r xmlns:w="http://schemas.openxmlformats.org/wordprocessingml/2006/main">
        <w:t xml:space="preserve">1 Korintin 15:52 F'waqtu, f'teptip ta' għajn, fl-aħħar tromba, għax it-tromba tindoqq, u l-mejtin jitqajmu ma jitħassrux, u aħna ninbidlu.</w:t>
      </w:r>
    </w:p>
    <w:p w14:paraId="65CCD512" w14:textId="77777777" w:rsidR="000F7377" w:rsidRDefault="000F7377"/>
    <w:p w14:paraId="7E170128" w14:textId="77777777" w:rsidR="000F7377" w:rsidRDefault="000F7377">
      <w:r xmlns:w="http://schemas.openxmlformats.org/wordprocessingml/2006/main">
        <w:t xml:space="preserve">Fl-aħħar tromba, il-mejtin se jiġu mqajma inkorruttibbli u aħna se jinbidlu f'mument.</w:t>
      </w:r>
    </w:p>
    <w:p w14:paraId="539451C4" w14:textId="77777777" w:rsidR="000F7377" w:rsidRDefault="000F7377"/>
    <w:p w14:paraId="7C11BE51" w14:textId="77777777" w:rsidR="000F7377" w:rsidRDefault="000F7377">
      <w:r xmlns:w="http://schemas.openxmlformats.org/wordprocessingml/2006/main">
        <w:t xml:space="preserve">1. Il-Qawwa tal-Qawmien 2. It-Tmiem taż-Żmien</w:t>
      </w:r>
    </w:p>
    <w:p w14:paraId="4FBF1BC4" w14:textId="77777777" w:rsidR="000F7377" w:rsidRDefault="000F7377"/>
    <w:p w14:paraId="71990F3C" w14:textId="77777777" w:rsidR="000F7377" w:rsidRDefault="000F7377">
      <w:r xmlns:w="http://schemas.openxmlformats.org/wordprocessingml/2006/main">
        <w:t xml:space="preserve">1. Rumani 8:11 - U jekk l-Ispirtu ta’ dak li qajjem lil Ġesù mill-imwiet jgħammar fikom, dak li qajjem lil Kristu mill-imwiet għandu wkoll iħaffef il-ġisem mortali tagħkom bl-Ispirtu tiegħu li jgħammar fikom. 2. 1 Tessalonikin 4:16-17 - Għax il-Mulej innifsu jinżel mis-sema b'għajta, bil-leħen ta 'l-arkanġlu, u bit-tromba ta' Alla: u l-mejtin fi Kristu jqumu l-ewwel: Imbagħad aħna l-ħajja u jibqgħu jinqabdu flimkien magħhom fis-sħab, biex jiltaqgħu mal-Mulej fl-arja: u hekk inkunu dejjem mal-Mulej.</w:t>
      </w:r>
    </w:p>
    <w:p w14:paraId="17EA5341" w14:textId="77777777" w:rsidR="000F7377" w:rsidRDefault="000F7377"/>
    <w:p w14:paraId="1388B22B" w14:textId="77777777" w:rsidR="000F7377" w:rsidRDefault="000F7377">
      <w:r xmlns:w="http://schemas.openxmlformats.org/wordprocessingml/2006/main">
        <w:t xml:space="preserve">1 Korintin 15:53 Għax dan il-korruttibbli jrid jilbes l-inkorruzzjoni, u dan il-mortali għandu jilbes l-immortalità.</w:t>
      </w:r>
    </w:p>
    <w:p w14:paraId="7E27CF05" w14:textId="77777777" w:rsidR="000F7377" w:rsidRDefault="000F7377"/>
    <w:p w14:paraId="583DE3E2" w14:textId="77777777" w:rsidR="000F7377" w:rsidRDefault="000F7377">
      <w:r xmlns:w="http://schemas.openxmlformats.org/wordprocessingml/2006/main">
        <w:t xml:space="preserve">Il-korruttibbli jrid isir inkorruttibbli u l-mortali jrid isir immortali.</w:t>
      </w:r>
    </w:p>
    <w:p w14:paraId="595C32B0" w14:textId="77777777" w:rsidR="000F7377" w:rsidRDefault="000F7377"/>
    <w:p w14:paraId="41115EC2" w14:textId="77777777" w:rsidR="000F7377" w:rsidRDefault="000F7377">
      <w:r xmlns:w="http://schemas.openxmlformats.org/wordprocessingml/2006/main">
        <w:t xml:space="preserve">1. It-Tama tal-Ħajja Eterna: Kif Nistgħu Negħlbu l-Mewt</w:t>
      </w:r>
    </w:p>
    <w:p w14:paraId="526D03A1" w14:textId="77777777" w:rsidR="000F7377" w:rsidRDefault="000F7377"/>
    <w:p w14:paraId="3B311872" w14:textId="77777777" w:rsidR="000F7377" w:rsidRDefault="000F7377">
      <w:r xmlns:w="http://schemas.openxmlformats.org/wordprocessingml/2006/main">
        <w:t xml:space="preserve">2. Il-Qawwa tal-Qawmien: Nibdlu l-Ġisem Mortal tagħna</w:t>
      </w:r>
    </w:p>
    <w:p w14:paraId="6583A8E6" w14:textId="77777777" w:rsidR="000F7377" w:rsidRDefault="000F7377"/>
    <w:p w14:paraId="06F37772" w14:textId="77777777" w:rsidR="000F7377" w:rsidRDefault="000F7377">
      <w:r xmlns:w="http://schemas.openxmlformats.org/wordprocessingml/2006/main">
        <w:t xml:space="preserve">1. Rumani 6:5-11 - Il-qawwa ta 'ħajja trasformata permezz tal-qawmien ta' Ġesù.</w:t>
      </w:r>
    </w:p>
    <w:p w14:paraId="4539F581" w14:textId="77777777" w:rsidR="000F7377" w:rsidRDefault="000F7377"/>
    <w:p w14:paraId="5B8C2C54" w14:textId="77777777" w:rsidR="000F7377" w:rsidRDefault="000F7377">
      <w:r xmlns:w="http://schemas.openxmlformats.org/wordprocessingml/2006/main">
        <w:t xml:space="preserve">2. 1 Pietru 1: 3-9 - It-tama tal-ħajja ta' dejjem permezz tal-qawmien ta' Ġesù.</w:t>
      </w:r>
    </w:p>
    <w:p w14:paraId="2B8D83E2" w14:textId="77777777" w:rsidR="000F7377" w:rsidRDefault="000F7377"/>
    <w:p w14:paraId="6F09481F" w14:textId="77777777" w:rsidR="000F7377" w:rsidRDefault="000F7377">
      <w:r xmlns:w="http://schemas.openxmlformats.org/wordprocessingml/2006/main">
        <w:t xml:space="preserve">1 Korintin 15:54 Għalhekk, meta dan il-korruttibbli jkun ilbes l-inkorruzzjoni, u dan il-mortali jkun ilbes l-immortalità, allura jseħħ il-kliem li hemm miktub, Il-mewt tinbela fir-rebħa.</w:t>
      </w:r>
    </w:p>
    <w:p w14:paraId="5220B0FE" w14:textId="77777777" w:rsidR="000F7377" w:rsidRDefault="000F7377"/>
    <w:p w14:paraId="4B32D11F" w14:textId="77777777" w:rsidR="000F7377" w:rsidRDefault="000F7377">
      <w:r xmlns:w="http://schemas.openxmlformats.org/wordprocessingml/2006/main">
        <w:t xml:space="preserve">Il-korruttibbli u l-mortali se jiġu sostitwiti bl-inkorruzzjoni u l-immortalità, u l-Mewt tiġi megħluba.</w:t>
      </w:r>
    </w:p>
    <w:p w14:paraId="778D6BB9" w14:textId="77777777" w:rsidR="000F7377" w:rsidRDefault="000F7377"/>
    <w:p w14:paraId="076A93C4" w14:textId="77777777" w:rsidR="000F7377" w:rsidRDefault="000F7377">
      <w:r xmlns:w="http://schemas.openxmlformats.org/wordprocessingml/2006/main">
        <w:t xml:space="preserve">1: Rebħa fi Kristu - Irrispettivament minn dak li niffaċċjaw fil-ħajja, Kristu diġà rebaħ ir-rebħa aħħarija fuq il-mewt.</w:t>
      </w:r>
    </w:p>
    <w:p w14:paraId="1EB38DE9" w14:textId="77777777" w:rsidR="000F7377" w:rsidRDefault="000F7377"/>
    <w:p w14:paraId="6957F6F6" w14:textId="77777777" w:rsidR="000F7377" w:rsidRDefault="000F7377">
      <w:r xmlns:w="http://schemas.openxmlformats.org/wordprocessingml/2006/main">
        <w:t xml:space="preserve">2: Il-Qawwa tal-Fidi - Permezz tal-fidi f’Alla, nistgħu jkollna l-assigurazzjoni li anke meta tiġi l-mewt, għandna l-wegħda ta’ qawmien u ħajja ta’ dejjem.</w:t>
      </w:r>
    </w:p>
    <w:p w14:paraId="6EAA3AF8" w14:textId="77777777" w:rsidR="000F7377" w:rsidRDefault="000F7377"/>
    <w:p w14:paraId="13A522C0" w14:textId="77777777" w:rsidR="000F7377" w:rsidRDefault="000F7377">
      <w:r xmlns:w="http://schemas.openxmlformats.org/wordprocessingml/2006/main">
        <w:t xml:space="preserve">1: Isaija 25:8 Huwa jibla' l-mewt fir-rebħa; u l-Mulej Alla jixxotta d-dmugħ minn fuq kull wiċċ; u jneħħi l-ċanfira tal-poplu tiegħu minn fuq l-art kollha, għax qalha l-Mulej.</w:t>
      </w:r>
    </w:p>
    <w:p w14:paraId="4132CD88" w14:textId="77777777" w:rsidR="000F7377" w:rsidRDefault="000F7377"/>
    <w:p w14:paraId="5503B392" w14:textId="77777777" w:rsidR="000F7377" w:rsidRDefault="000F7377">
      <w:r xmlns:w="http://schemas.openxmlformats.org/wordprocessingml/2006/main">
        <w:t xml:space="preserve">2:1 Korintin 15:26 L-aħħar għadu li għandu jinqered huwa l-mewt.</w:t>
      </w:r>
    </w:p>
    <w:p w14:paraId="0A0CC7BA" w14:textId="77777777" w:rsidR="000F7377" w:rsidRDefault="000F7377"/>
    <w:p w14:paraId="2756DC53" w14:textId="77777777" w:rsidR="000F7377" w:rsidRDefault="000F7377">
      <w:r xmlns:w="http://schemas.openxmlformats.org/wordprocessingml/2006/main">
        <w:t xml:space="preserve">1 Korintin 15:55 O mewt, fejn hi t-tingiż tiegħek? O qabar, fejn hi r-rebħa tiegħek?</w:t>
      </w:r>
    </w:p>
    <w:p w14:paraId="4A4F2701" w14:textId="77777777" w:rsidR="000F7377" w:rsidRDefault="000F7377"/>
    <w:p w14:paraId="59983CCF" w14:textId="77777777" w:rsidR="000F7377" w:rsidRDefault="000F7377">
      <w:r xmlns:w="http://schemas.openxmlformats.org/wordprocessingml/2006/main">
        <w:t xml:space="preserve">Passaġġ Pawlu jiddubita l-qawwa tal-mewt u r-rebħa tal-qabar.</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"Il-Vitorja tal-Ħajja: Negħlbu l-Mewt"</w:t>
      </w:r>
    </w:p>
    <w:p w14:paraId="0AD05345" w14:textId="77777777" w:rsidR="000F7377" w:rsidRDefault="000F7377"/>
    <w:p w14:paraId="751733DD" w14:textId="77777777" w:rsidR="000F7377" w:rsidRDefault="000F7377">
      <w:r xmlns:w="http://schemas.openxmlformats.org/wordprocessingml/2006/main">
        <w:t xml:space="preserve">2: "Il-Qawwa tat-Tama Tagħna: Mhux fil-Qabar"</w:t>
      </w:r>
    </w:p>
    <w:p w14:paraId="162D9AAA" w14:textId="77777777" w:rsidR="000F7377" w:rsidRDefault="000F7377"/>
    <w:p w14:paraId="6E9320E1" w14:textId="77777777" w:rsidR="000F7377" w:rsidRDefault="000F7377">
      <w:r xmlns:w="http://schemas.openxmlformats.org/wordprocessingml/2006/main">
        <w:t xml:space="preserve">1: Isaija 25:8 - Huwa se jibilgħu l-mewt għal dejjem; u l-Mulej Alla jixsaħ id-dmugħ minn kull wiċċ.</w:t>
      </w:r>
    </w:p>
    <w:p w14:paraId="1D614FA0" w14:textId="77777777" w:rsidR="000F7377" w:rsidRDefault="000F7377"/>
    <w:p w14:paraId="39387894" w14:textId="77777777" w:rsidR="000F7377" w:rsidRDefault="000F7377">
      <w:r xmlns:w="http://schemas.openxmlformats.org/wordprocessingml/2006/main">
        <w:t xml:space="preserve">2: Apokalissi 1:18 - Jiena dak li ħaj, u li kont mejjet; u, ara, jien ħaj għal dejjem, Amen; u għandhom iċ-ċwievet tal-infern u tal-mewt.</w:t>
      </w:r>
    </w:p>
    <w:p w14:paraId="46769C3C" w14:textId="77777777" w:rsidR="000F7377" w:rsidRDefault="000F7377"/>
    <w:p w14:paraId="4F5474CD" w14:textId="77777777" w:rsidR="000F7377" w:rsidRDefault="000F7377">
      <w:r xmlns:w="http://schemas.openxmlformats.org/wordprocessingml/2006/main">
        <w:t xml:space="preserve">1 Korintin 15:56 Id-dejn tal-mewt hu dnub; u l-qawwa tad-dnub hija l-liġi.</w:t>
      </w:r>
    </w:p>
    <w:p w14:paraId="7611AF7D" w14:textId="77777777" w:rsidR="000F7377" w:rsidRDefault="000F7377"/>
    <w:p w14:paraId="1F865881" w14:textId="77777777" w:rsidR="000F7377" w:rsidRDefault="000F7377">
      <w:r xmlns:w="http://schemas.openxmlformats.org/wordprocessingml/2006/main">
        <w:t xml:space="preserve">Il-mewt hija kkawżata mid-dnub, u l-liġi hija li tagħti d-dnub is-saħħa tiegħu.</w:t>
      </w:r>
    </w:p>
    <w:p w14:paraId="7FFE1DB5" w14:textId="77777777" w:rsidR="000F7377" w:rsidRDefault="000F7377"/>
    <w:p w14:paraId="52C6A895" w14:textId="77777777" w:rsidR="000F7377" w:rsidRDefault="000F7377">
      <w:r xmlns:w="http://schemas.openxmlformats.org/wordprocessingml/2006/main">
        <w:t xml:space="preserve">1. Il-Konsegwenza tad-Dnub hija l-Mewt</w:t>
      </w:r>
    </w:p>
    <w:p w14:paraId="2A3E3179" w14:textId="77777777" w:rsidR="000F7377" w:rsidRDefault="000F7377"/>
    <w:p w14:paraId="2EFCC487" w14:textId="77777777" w:rsidR="000F7377" w:rsidRDefault="000F7377">
      <w:r xmlns:w="http://schemas.openxmlformats.org/wordprocessingml/2006/main">
        <w:t xml:space="preserve">2. Il-Qawwa tal-Liġi</w:t>
      </w:r>
    </w:p>
    <w:p w14:paraId="320C3327" w14:textId="77777777" w:rsidR="000F7377" w:rsidRDefault="000F7377"/>
    <w:p w14:paraId="19133D48" w14:textId="77777777" w:rsidR="000F7377" w:rsidRDefault="000F7377">
      <w:r xmlns:w="http://schemas.openxmlformats.org/wordprocessingml/2006/main">
        <w:t xml:space="preserve">1. Rumani 6:23 - Għax il-pagi tad-dnub hija l-mewt, imma r-rigal b'xejn ta 'Alla huwa l-ħajja ta' dejjem fi Kristu Ġesù Sidna.</w:t>
      </w:r>
    </w:p>
    <w:p w14:paraId="1222AC08" w14:textId="77777777" w:rsidR="000F7377" w:rsidRDefault="000F7377"/>
    <w:p w14:paraId="572E5D36" w14:textId="77777777" w:rsidR="000F7377" w:rsidRDefault="000F7377">
      <w:r xmlns:w="http://schemas.openxmlformats.org/wordprocessingml/2006/main">
        <w:t xml:space="preserve">2. Ġakbu 2: 8-13 - Għax jekk twettaq il-liġi rjali skond l-Iskrittura, "Ħobb lill-proxxmu tiegħek bħalek innifsek", tkun qed tagħmel tajjeb. Imma jekk turi parzjalità, tkun qed tagħmel dnub u tkun ikkundannat bil-liġi bħala ksur. Għax min iżomm il-liġi kollha iżda jonqos f’punt wieħed sar responsabbli għal dan kollu. Għax min qal: “Tagħmilx adulterju,” qal ukoll, “Toqtilx.” Jekk ma tagħmilx adulterju imma qtil, sirt kiser il-liġi. Hekk kellmu u hekk aġixxu bħala dawk li għandhom jiġu ġġudikati taħt il-liġi tal-libertà. Għax il-ġudizzju huwa bla ħniena għal min ma wera l-ebda ħniena. Il-ħniena tirbaħ fuq il-ġudizzju.</w:t>
      </w:r>
    </w:p>
    <w:p w14:paraId="28BAC433" w14:textId="77777777" w:rsidR="000F7377" w:rsidRDefault="000F7377"/>
    <w:p w14:paraId="20059B5E" w14:textId="77777777" w:rsidR="000F7377" w:rsidRDefault="000F7377">
      <w:r xmlns:w="http://schemas.openxmlformats.org/wordprocessingml/2006/main">
        <w:t xml:space="preserve">1 Korintin 15:57 Imma ħajr lil Alla, li jagħtina r-rebħa permezz ta' Sidna Ġesù Kristu.</w:t>
      </w:r>
    </w:p>
    <w:p w14:paraId="12261987" w14:textId="77777777" w:rsidR="000F7377" w:rsidRDefault="000F7377"/>
    <w:p w14:paraId="5AAE023E" w14:textId="77777777" w:rsidR="000F7377" w:rsidRDefault="000F7377">
      <w:r xmlns:w="http://schemas.openxmlformats.org/wordprocessingml/2006/main">
        <w:t xml:space="preserve">Fl- 1 Korintin 15:57, Pawlu jirringrazzja lil Alla talli pprovda rebħa permezz taʼ Ġesù Kristu.</w:t>
      </w:r>
    </w:p>
    <w:p w14:paraId="6098F92F" w14:textId="77777777" w:rsidR="000F7377" w:rsidRDefault="000F7377"/>
    <w:p w14:paraId="679C7928" w14:textId="77777777" w:rsidR="000F7377" w:rsidRDefault="000F7377">
      <w:r xmlns:w="http://schemas.openxmlformats.org/wordprocessingml/2006/main">
        <w:t xml:space="preserve">1. “Vitorja permezz ta’ Ġesù Kristu”</w:t>
      </w:r>
    </w:p>
    <w:p w14:paraId="78E0E1BF" w14:textId="77777777" w:rsidR="000F7377" w:rsidRDefault="000F7377"/>
    <w:p w14:paraId="66416401" w14:textId="77777777" w:rsidR="000F7377" w:rsidRDefault="000F7377">
      <w:r xmlns:w="http://schemas.openxmlformats.org/wordprocessingml/2006/main">
        <w:t xml:space="preserve">2. "Nirringrazzjaw lil Alla"</w:t>
      </w:r>
    </w:p>
    <w:p w14:paraId="75A671DF" w14:textId="77777777" w:rsidR="000F7377" w:rsidRDefault="000F7377"/>
    <w:p w14:paraId="0D6B6D5A" w14:textId="77777777" w:rsidR="000F7377" w:rsidRDefault="000F7377">
      <w:r xmlns:w="http://schemas.openxmlformats.org/wordprocessingml/2006/main">
        <w:t xml:space="preserve">1. Filippin 4:13 - Nista' nagħmel kollox permezz ta' Kristu li jsaħħaħni.</w:t>
      </w:r>
    </w:p>
    <w:p w14:paraId="6D4EDA8D" w14:textId="77777777" w:rsidR="000F7377" w:rsidRDefault="000F7377"/>
    <w:p w14:paraId="052350A8" w14:textId="77777777" w:rsidR="000F7377" w:rsidRDefault="000F7377">
      <w:r xmlns:w="http://schemas.openxmlformats.org/wordprocessingml/2006/main">
        <w:t xml:space="preserve">2. Salm 118:14 - Il-Mulej hu l-qawwa tiegħi u l-għanja tiegħi; sar is-salvazzjoni tiegħi.</w:t>
      </w:r>
    </w:p>
    <w:p w14:paraId="36D9F335" w14:textId="77777777" w:rsidR="000F7377" w:rsidRDefault="000F7377"/>
    <w:p w14:paraId="6253F83E" w14:textId="77777777" w:rsidR="000F7377" w:rsidRDefault="000F7377">
      <w:r xmlns:w="http://schemas.openxmlformats.org/wordprocessingml/2006/main">
        <w:t xml:space="preserve">1 Korintin 15:58 Għalhekk, ħuti għeżież, kunu sodi, ma tiċċaqilqux, dejjem imkabbru fix-xogħol tal-Mulej, għax tafu li l-ħidma tagħkom mhix għalxejn fil-Mulej.</w:t>
      </w:r>
    </w:p>
    <w:p w14:paraId="4A674102" w14:textId="77777777" w:rsidR="000F7377" w:rsidRDefault="000F7377"/>
    <w:p w14:paraId="7635C570" w14:textId="77777777" w:rsidR="000F7377" w:rsidRDefault="000F7377">
      <w:r xmlns:w="http://schemas.openxmlformats.org/wordprocessingml/2006/main">
        <w:t xml:space="preserve">Dawk li jemmnu għandhom jibqgħu sodi u impenjati biex jaqdu lill-Mulej, għax l-isforzi tagħhom mhumiex għalxejn.</w:t>
      </w:r>
    </w:p>
    <w:p w14:paraId="07E4401E" w14:textId="77777777" w:rsidR="000F7377" w:rsidRDefault="000F7377"/>
    <w:p w14:paraId="5A7C7E10" w14:textId="77777777" w:rsidR="000F7377" w:rsidRDefault="000F7377">
      <w:r xmlns:w="http://schemas.openxmlformats.org/wordprocessingml/2006/main">
        <w:t xml:space="preserve">1. Fidi Abbundanti: Mogħdija għall-Impenn Sod</w:t>
      </w:r>
    </w:p>
    <w:p w14:paraId="74FD0A5E" w14:textId="77777777" w:rsidR="000F7377" w:rsidRDefault="000F7377"/>
    <w:p w14:paraId="2A83C132" w14:textId="77777777" w:rsidR="000F7377" w:rsidRDefault="000F7377">
      <w:r xmlns:w="http://schemas.openxmlformats.org/wordprocessingml/2006/main">
        <w:t xml:space="preserve">2. Servizz Unwavering: Il-Frott tal-Ħidma Fidil</w:t>
      </w:r>
    </w:p>
    <w:p w14:paraId="1B97572F" w14:textId="77777777" w:rsidR="000F7377" w:rsidRDefault="000F7377"/>
    <w:p w14:paraId="17F86C82" w14:textId="77777777" w:rsidR="000F7377" w:rsidRDefault="000F7377">
      <w:r xmlns:w="http://schemas.openxmlformats.org/wordprocessingml/2006/main">
        <w:t xml:space="preserve">1. Lhud 10: 23-24 - Ejjew inżommu soda l-professjoni tal-fidi tagħna mingħajr ma niċċaqilqu; (għax hu fidil dak li wiegħed;) u ejjew inqisu lil xulxin biex nipprovokaw għall-imħabba u għall-għemejjel tajbin.</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Ġakbu 1:22-25 - Imma kunu jagħmlu l-kelma, u mhux semmiegħa biss, iqarrqu infuskom. Għax jekk xi ħadd jisma’ l-kelma, u ma jwettaqx, jixbah lil bniedem li jara wiċċu naturali f’ħġieġ: Għax jara lilu nnifsu, imur, u minnufih jinsa x’kien bniedem. Imma min iħares lejn il-liġi perfetta tal-libertà, u jkompli fiha, ma jkunx jisma’ minsi, imma jagħmel ix-xogħol, dan ir-raġel ikun imbierek f’għemilu.</w:t>
      </w:r>
    </w:p>
    <w:p w14:paraId="019F66A8" w14:textId="77777777" w:rsidR="000F7377" w:rsidRDefault="000F7377"/>
    <w:p w14:paraId="19189625" w14:textId="77777777" w:rsidR="000F7377" w:rsidRDefault="000F7377">
      <w:r xmlns:w="http://schemas.openxmlformats.org/wordprocessingml/2006/main">
        <w:t xml:space="preserve">1 Korintin 16 huwa s-sittax u l-aħħar kapitlu tal-Ewwel Ittra ta’ Pawlu lill-Korintin. F’dan il-kapitlu, Pawlu jipprovdi diversi struzzjonijiet u tislijiet lill-fidili Korintin.</w:t>
      </w:r>
    </w:p>
    <w:p w14:paraId="5F44D1E5" w14:textId="77777777" w:rsidR="000F7377" w:rsidRDefault="000F7377"/>
    <w:p w14:paraId="6E3530D4" w14:textId="77777777" w:rsidR="000F7377" w:rsidRDefault="000F7377">
      <w:r xmlns:w="http://schemas.openxmlformats.org/wordprocessingml/2006/main">
        <w:t xml:space="preserve">L-1 Paragrafu: Pawlu jagħti struzzjonijiet lill-fidili Korintin dwar kif għandhom jiġbru offerta speċjali għall-qaddisin f’Ġerusalemm. Huwa jagħtihom parir biex iwarrbu parti mid-dħul tagħhom kull ġimgħa skont il-prosperità tagħhom sabiex ma jkunx hemm bżonn ta’ kollezzjonijiet tal-aħħar minuta meta jasal (1 Korintin 16:1-3). Pawlu jesprimi x-xewqa tiegħu li jakkumpanja rappreżentanti minn Korint meta jagħtu dan ir-rigal ġeneruż, hekk kif qed jippjana li jżurhom wara li jgħaddi mill-Maċedonja (1 Korintin 16:4-6).</w:t>
      </w:r>
    </w:p>
    <w:p w14:paraId="099F31C6" w14:textId="77777777" w:rsidR="000F7377" w:rsidRDefault="000F7377"/>
    <w:p w14:paraId="3B453D0A" w14:textId="77777777" w:rsidR="000F7377" w:rsidRDefault="000F7377">
      <w:r xmlns:w="http://schemas.openxmlformats.org/wordprocessingml/2006/main">
        <w:t xml:space="preserve">It-2 Paragrafu: Pawlu jiddiskuti l-pjanijiet tal-ivvjaġġar tiegħu u jesprimi l-intenzjoni tiegħu li jibqa’ Efesu sa Pentekoste għax hemmhekk infetħet opportunità għal ministeru effettiv (1 Korintin 16:8-9). Huwa jħeġġeġ lil dawk li jemmnu f’Korintu biex joqogħdu għassa, jibqgħu sodi fil-fidi tagħhom, jaġixxu bħall-irġiel, u jkunu b’saħħithom (1 Korintin 16:13). Iħeġġiġhom jagħmlu kollox bl-imħabba.</w:t>
      </w:r>
    </w:p>
    <w:p w14:paraId="6A4386BE" w14:textId="77777777" w:rsidR="000F7377" w:rsidRDefault="000F7377"/>
    <w:p w14:paraId="3B950642" w14:textId="77777777" w:rsidR="000F7377" w:rsidRDefault="000F7377">
      <w:r xmlns:w="http://schemas.openxmlformats.org/wordprocessingml/2006/main">
        <w:t xml:space="preserve">It-3 Paragrafu: Il-kapitlu jikkonkludi b’tislijiet u istruzzjonijiet personali. Pawlu jfaħħar lil Stephanas, Fortunatus, u Achaicus għas-servizz fidil tagħhom u jħeġġeġ lill-knisja f’Korintu biex tissottometti lilhom infushom minn rajhom lejn mexxejja bħal dawn (1 Korintin 16:15-18). Jibgħat tislima mill-knejjes fl-Asja flimkien ma’ Aquila u Priscilla. Fl-aħħarnett, jikkonkludi billi jenfasizza li l-imħabba tiegħu hija ma’ dawk kollha li huma fi Kristu Ġesù (1 Korintin 16:19-24).</w:t>
      </w:r>
    </w:p>
    <w:p w14:paraId="5F1DE6A5" w14:textId="77777777" w:rsidR="000F7377" w:rsidRDefault="000F7377"/>
    <w:p w14:paraId="19262B86" w14:textId="77777777" w:rsidR="000F7377" w:rsidRDefault="000F7377">
      <w:r xmlns:w="http://schemas.openxmlformats.org/wordprocessingml/2006/main">
        <w:t xml:space="preserve">Fil-qosor, Kapitlu sittax tal-Ewwel Korintin fih diversi istruzzjonijiet prattiċi u tislijiet minn Pawlu. Huwa jagħti pariri dwar il-ġbir ta 'offerta għall-qaddisin ta' Ġerusalemm u jipprovdi linji gwida dwar il-ġbir tagħha. Huwa jaqsam il-pjanijiet tal-ivvjaġġar tiegħu filwaqt li jħeġġeġ lil dawk li jemmnu f’Korintu biex jibqgħu sodi fil-fidi tagħhom. Il-kapitlu jintemm b’tifħir personali, tislijiet minn knejjes oħra, u espressjoni finali tal-imħabba ta’ Pawlu għal dawk kollha fi Kristu Ġesù. Dan il-kapitlu jservi bħala eżortazzjoni tal-għeluq, </w:t>
      </w:r>
      <w:r xmlns:w="http://schemas.openxmlformats.org/wordprocessingml/2006/main">
        <w:lastRenderedPageBreak xmlns:w="http://schemas.openxmlformats.org/wordprocessingml/2006/main"/>
      </w:r>
      <w:r xmlns:w="http://schemas.openxmlformats.org/wordprocessingml/2006/main">
        <w:t xml:space="preserve">li jenfasizza l-importanza ta 'affarijiet prattiċi, l-għaqda fil-ġisem ta' dawk li jemmnu, u jesprimi l-affezzjoni ta 'Pawlu għall-knisja ta' Korintja.</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Korintin 16:1 Issa dwar il-ġabra għall-qaddisin, kif ordnajt lill-knejjes tal-Galazja, hekk agħmlu intom.</w:t>
      </w:r>
    </w:p>
    <w:p w14:paraId="3ABAB8F3" w14:textId="77777777" w:rsidR="000F7377" w:rsidRDefault="000F7377"/>
    <w:p w14:paraId="28561501" w14:textId="77777777" w:rsidR="000F7377" w:rsidRDefault="000F7377">
      <w:r xmlns:w="http://schemas.openxmlformats.org/wordprocessingml/2006/main">
        <w:t xml:space="preserve">Pawlu jagħti struzzjonijiet lill-knisja ta’ Korintu biex tikkontribwixxi għall-ġbir għall-qaddisin, wara l-istess istruzzjoni li ta lill-knejjes tal-Galazja.</w:t>
      </w:r>
    </w:p>
    <w:p w14:paraId="09707FDD" w14:textId="77777777" w:rsidR="000F7377" w:rsidRDefault="000F7377"/>
    <w:p w14:paraId="3BE5F31D" w14:textId="77777777" w:rsidR="000F7377" w:rsidRDefault="000F7377">
      <w:r xmlns:w="http://schemas.openxmlformats.org/wordprocessingml/2006/main">
        <w:t xml:space="preserve">1. Il-Qawwa tal-Għoti: Kif L-Agħti lil Oħrajn Jista’ Jagħmel Differenza</w:t>
      </w:r>
    </w:p>
    <w:p w14:paraId="7FAC715A" w14:textId="77777777" w:rsidR="000F7377" w:rsidRDefault="000F7377"/>
    <w:p w14:paraId="15859763" w14:textId="77777777" w:rsidR="000F7377" w:rsidRDefault="000F7377">
      <w:r xmlns:w="http://schemas.openxmlformats.org/wordprocessingml/2006/main">
        <w:t xml:space="preserve">2. Min Huma l-Qaddisin? Neżamina Xi Jiġifieri Li tkun Qaddis</w:t>
      </w:r>
    </w:p>
    <w:p w14:paraId="410D7706" w14:textId="77777777" w:rsidR="000F7377" w:rsidRDefault="000F7377"/>
    <w:p w14:paraId="3C9BF4A6" w14:textId="77777777" w:rsidR="000F7377" w:rsidRDefault="000F7377">
      <w:r xmlns:w="http://schemas.openxmlformats.org/wordprocessingml/2006/main">
        <w:t xml:space="preserve">1. Atti 20:35 - “F’kollox urejkom li billi naħdmu qatigħ b’dan il-mod irridu ngħinu lid-dgħajjef u niftakru fi kliem il-Mulej Ġesù, kif qal hu stess, ‘Hija iktar li tagħti milli tagħti. jirċievi.'”</w:t>
      </w:r>
    </w:p>
    <w:p w14:paraId="46056B7B" w14:textId="77777777" w:rsidR="000F7377" w:rsidRDefault="000F7377"/>
    <w:p w14:paraId="58F92C18" w14:textId="77777777" w:rsidR="000F7377" w:rsidRDefault="000F7377">
      <w:r xmlns:w="http://schemas.openxmlformats.org/wordprocessingml/2006/main">
        <w:t xml:space="preserve">2. Galatin 6:10 - “Mela, kif ikollna l-opportunità, ejjew nagħmlu l-ġid lil kulħadd, u speċjalment lil dawk li huma mid-dar tal-fidi.”</w:t>
      </w:r>
    </w:p>
    <w:p w14:paraId="6A1D6976" w14:textId="77777777" w:rsidR="000F7377" w:rsidRDefault="000F7377"/>
    <w:p w14:paraId="0563BE6B" w14:textId="77777777" w:rsidR="000F7377" w:rsidRDefault="000F7377">
      <w:r xmlns:w="http://schemas.openxmlformats.org/wordprocessingml/2006/main">
        <w:t xml:space="preserve">1 Korintin 16:2 Fl-ewwel jum tal-ġimgħa ħalli kull wieħed minnkom ipoġġu miegħu fil-ħażna, kif Alla hath lilu, biex ma jkunx hemm laqgħat meta niġi.</w:t>
      </w:r>
    </w:p>
    <w:p w14:paraId="5E8CCD96" w14:textId="77777777" w:rsidR="000F7377" w:rsidRDefault="000F7377"/>
    <w:p w14:paraId="5AB7CE9B" w14:textId="77777777" w:rsidR="000F7377" w:rsidRDefault="000F7377">
      <w:r xmlns:w="http://schemas.openxmlformats.org/wordprocessingml/2006/main">
        <w:t xml:space="preserve">Dan il-vers iħeġġeġ lill-insara biex iwarrbu parti minn dak li jaqilgħu nhar il-Ħadd għall-knisja, sabiex jevitaw li jkollhom jiġbru fondi meta jasal Pawlu.</w:t>
      </w:r>
    </w:p>
    <w:p w14:paraId="587DE55A" w14:textId="77777777" w:rsidR="000F7377" w:rsidRDefault="000F7377"/>
    <w:p w14:paraId="70D48DC0" w14:textId="77777777" w:rsidR="000F7377" w:rsidRDefault="000F7377">
      <w:r xmlns:w="http://schemas.openxmlformats.org/wordprocessingml/2006/main">
        <w:t xml:space="preserve">1: Alla berikna bil-ħila li naħdmu, allura ejjew nużawha biex nikkontribwixxu għall-knisja Tiegħu.</w:t>
      </w:r>
    </w:p>
    <w:p w14:paraId="254EF9B6" w14:textId="77777777" w:rsidR="000F7377" w:rsidRDefault="000F7377"/>
    <w:p w14:paraId="61CE7170" w14:textId="77777777" w:rsidR="000F7377" w:rsidRDefault="000F7377">
      <w:r xmlns:w="http://schemas.openxmlformats.org/wordprocessingml/2006/main">
        <w:t xml:space="preserve">2: Il-ġenerożità fl-għoti hija sinjal ta’ dixxipulat veru.</w:t>
      </w:r>
    </w:p>
    <w:p w14:paraId="47E2C9FA" w14:textId="77777777" w:rsidR="000F7377" w:rsidRDefault="000F7377"/>
    <w:p w14:paraId="626B5210" w14:textId="77777777" w:rsidR="000F7377" w:rsidRDefault="000F7377">
      <w:r xmlns:w="http://schemas.openxmlformats.org/wordprocessingml/2006/main">
        <w:t xml:space="preserve">1: Luqa 6:38 - "Agħtu, u jingħatalkom; qies tajjeb, magħfus, imħawwad flimkien, u jinxtegħel, il-bnedmin għandhom jagħtu f'ġidkom. Għax bl-istess kejl li intom tkejlu bihom għandu jkun. jerġa’ jitkejjel lilek.”</w:t>
      </w:r>
    </w:p>
    <w:p w14:paraId="4A380C46" w14:textId="77777777" w:rsidR="000F7377" w:rsidRDefault="000F7377"/>
    <w:p w14:paraId="633BB8D0" w14:textId="77777777" w:rsidR="000F7377" w:rsidRDefault="000F7377">
      <w:r xmlns:w="http://schemas.openxmlformats.org/wordprocessingml/2006/main">
        <w:t xml:space="preserve">2: 2 Korintin 9: 7 - "Kull bniedem skond kif jaħseb f'qalbu, hekk ħallih jagħti; mhux bil-biża', jew bil-ħtieġa, għax Alla jħobb lil min jagħti l-ferħ."</w:t>
      </w:r>
    </w:p>
    <w:p w14:paraId="052DE62C" w14:textId="77777777" w:rsidR="000F7377" w:rsidRDefault="000F7377"/>
    <w:p w14:paraId="4CE3DAF5" w14:textId="77777777" w:rsidR="000F7377" w:rsidRDefault="000F7377">
      <w:r xmlns:w="http://schemas.openxmlformats.org/wordprocessingml/2006/main">
        <w:t xml:space="preserve">1 Korintin 16:3 U meta niġi, lil kull min intom tapprovaw bl-ittri tagħkom, nibgħathom biex inwassal il-liberalità tagħkom f'Ġerusalemm.</w:t>
      </w:r>
    </w:p>
    <w:p w14:paraId="5C53D2F3" w14:textId="77777777" w:rsidR="000F7377" w:rsidRDefault="000F7377"/>
    <w:p w14:paraId="16D0AE57" w14:textId="77777777" w:rsidR="000F7377" w:rsidRDefault="000F7377">
      <w:r xmlns:w="http://schemas.openxmlformats.org/wordprocessingml/2006/main">
        <w:t xml:space="preserve">Pawlu jħeġġeġ lill- Korintin biex jibagħtu delegat b’kontribuzzjoni finanzjarja f’Ġerusalemm.</w:t>
      </w:r>
    </w:p>
    <w:p w14:paraId="5EBCEEF5" w14:textId="77777777" w:rsidR="000F7377" w:rsidRDefault="000F7377"/>
    <w:p w14:paraId="1128256B" w14:textId="77777777" w:rsidR="000F7377" w:rsidRDefault="000F7377">
      <w:r xmlns:w="http://schemas.openxmlformats.org/wordprocessingml/2006/main">
        <w:t xml:space="preserve">1. L-importanza ta’ għotja finanzjarja għax-xogħol ta’ Alla.</w:t>
      </w:r>
    </w:p>
    <w:p w14:paraId="4C302960" w14:textId="77777777" w:rsidR="000F7377" w:rsidRDefault="000F7377"/>
    <w:p w14:paraId="6EB027DB" w14:textId="77777777" w:rsidR="000F7377" w:rsidRDefault="000F7377">
      <w:r xmlns:w="http://schemas.openxmlformats.org/wordprocessingml/2006/main">
        <w:t xml:space="preserve">2. Ir-responsabbiltà tal-knisja li tieħu ħsieb il-bżonnijiet tal-oħrajn.</w:t>
      </w:r>
    </w:p>
    <w:p w14:paraId="76F5F08B" w14:textId="77777777" w:rsidR="000F7377" w:rsidRDefault="000F7377"/>
    <w:p w14:paraId="541A0B97" w14:textId="77777777" w:rsidR="000F7377" w:rsidRDefault="000F7377">
      <w:r xmlns:w="http://schemas.openxmlformats.org/wordprocessingml/2006/main">
        <w:t xml:space="preserve">1. 2 Korintin 9:7 - "Kull bniedem skond kif jaħseb f'qalbu, hekk ħallih jagħti; mhux bil-biża', jew bil-ħtieġa: għax Alla jħobb lil min jagħti l-ferħ."</w:t>
      </w:r>
    </w:p>
    <w:p w14:paraId="063B8CE1" w14:textId="77777777" w:rsidR="000F7377" w:rsidRDefault="000F7377"/>
    <w:p w14:paraId="3598523B" w14:textId="77777777" w:rsidR="000F7377" w:rsidRDefault="000F7377">
      <w:r xmlns:w="http://schemas.openxmlformats.org/wordprocessingml/2006/main">
        <w:t xml:space="preserve">2. Atti 2:44-45 - "U dawk kollha li jemmnu kienu flimkien, u kellhom kollox komuni; U biegħu l-possedimenti u l-beni tagħhom, u qasmuhom lill-bnedmin kollha, kif kull bniedem kellu bżonn."</w:t>
      </w:r>
    </w:p>
    <w:p w14:paraId="2F9767A5" w14:textId="77777777" w:rsidR="000F7377" w:rsidRDefault="000F7377"/>
    <w:p w14:paraId="5E6FDFFC" w14:textId="77777777" w:rsidR="000F7377" w:rsidRDefault="000F7377">
      <w:r xmlns:w="http://schemas.openxmlformats.org/wordprocessingml/2006/main">
        <w:t xml:space="preserve">1 Korintin 16:4 U jekk ikun xieraq li mmur jien ukoll, huma jmorru miegħi.</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Passaġġ Pawlu qed jgħid lill-Korintin li jekk ikun xieraq għalih imur xi mkien, għandhom jakkumpanjawh.</w:t>
      </w:r>
    </w:p>
    <w:p w14:paraId="40BCB22B" w14:textId="77777777" w:rsidR="000F7377" w:rsidRDefault="000F7377"/>
    <w:p w14:paraId="220C0353" w14:textId="77777777" w:rsidR="000F7377" w:rsidRDefault="000F7377">
      <w:r xmlns:w="http://schemas.openxmlformats.org/wordprocessingml/2006/main">
        <w:t xml:space="preserve">1. Alla Isejħilna biex inkunu miegħu fil-Ħidma Tiegħu</w:t>
      </w:r>
    </w:p>
    <w:p w14:paraId="41E8499D" w14:textId="77777777" w:rsidR="000F7377" w:rsidRDefault="000F7377"/>
    <w:p w14:paraId="075CEA4C" w14:textId="77777777" w:rsidR="000F7377" w:rsidRDefault="000F7377">
      <w:r xmlns:w="http://schemas.openxmlformats.org/wordprocessingml/2006/main">
        <w:t xml:space="preserve">2. Naqdu Flimkien għas-Saltna ta’ Alla</w:t>
      </w:r>
    </w:p>
    <w:p w14:paraId="12952C6B" w14:textId="77777777" w:rsidR="000F7377" w:rsidRDefault="000F7377"/>
    <w:p w14:paraId="7FD5D14B" w14:textId="77777777" w:rsidR="000F7377" w:rsidRDefault="000F7377">
      <w:r xmlns:w="http://schemas.openxmlformats.org/wordprocessingml/2006/main">
        <w:t xml:space="preserve">1. Isaija 58:12 - U dawk li għandhom ikunu minnek għandhom jibnu l-postijiet qodma tal-iskart: inti tqajjem il-pedamenti ta 'ħafna ġenerazzjonijiet; u inti tissejjaħ, Isewwi l-ksur, Irrestawra l-mogħdijiet fejn jgħammar.</w:t>
      </w:r>
    </w:p>
    <w:p w14:paraId="48CB34F0" w14:textId="77777777" w:rsidR="000F7377" w:rsidRDefault="000F7377"/>
    <w:p w14:paraId="36BABD6B" w14:textId="77777777" w:rsidR="000F7377" w:rsidRDefault="000F7377">
      <w:r xmlns:w="http://schemas.openxmlformats.org/wordprocessingml/2006/main">
        <w:t xml:space="preserve">2. Mattew 25:34-36 - Imbagħad is-Sultan jgħidilhom fuq il-lemin tiegħu: Ejjew, intom bierka minn Missieri, irtu s-saltna mħejjija għalikom mill-bidu tad-dinja: Għax jien kont bil-ġuħ, u intom. tajtni l-ikel: kont għatx, u intom tajtuni nixrob: kont barrani, u ħadtuni:</w:t>
      </w:r>
    </w:p>
    <w:p w14:paraId="350190BB" w14:textId="77777777" w:rsidR="000F7377" w:rsidRDefault="000F7377"/>
    <w:p w14:paraId="181A2E21" w14:textId="77777777" w:rsidR="000F7377" w:rsidRDefault="000F7377">
      <w:r xmlns:w="http://schemas.openxmlformats.org/wordprocessingml/2006/main">
        <w:t xml:space="preserve">1 Korintin 16:5 Issa se niġi għandkom meta ngħaddi mill-Maċedonja, għax jien ngħaddi mill-Maċedonja.</w:t>
      </w:r>
    </w:p>
    <w:p w14:paraId="3F685372" w14:textId="77777777" w:rsidR="000F7377" w:rsidRDefault="000F7377"/>
    <w:p w14:paraId="205623BE" w14:textId="77777777" w:rsidR="000F7377" w:rsidRDefault="000F7377">
      <w:r xmlns:w="http://schemas.openxmlformats.org/wordprocessingml/2006/main">
        <w:t xml:space="preserve">Pawlu qed jippjana li jgħaddi mill- Maċedonja fi triqtu biex iżur lill- Korintin.</w:t>
      </w:r>
    </w:p>
    <w:p w14:paraId="23A5F602" w14:textId="77777777" w:rsidR="000F7377" w:rsidRDefault="000F7377"/>
    <w:p w14:paraId="30DB773B" w14:textId="77777777" w:rsidR="000F7377" w:rsidRDefault="000F7377">
      <w:r xmlns:w="http://schemas.openxmlformats.org/wordprocessingml/2006/main">
        <w:t xml:space="preserve">1. Persevera quddiem l-Avversitajiet: Il-Vjaġġ ta’ Pawlu lejn il-Korintin</w:t>
      </w:r>
    </w:p>
    <w:p w14:paraId="6E79D75D" w14:textId="77777777" w:rsidR="000F7377" w:rsidRDefault="000F7377"/>
    <w:p w14:paraId="53480F2F" w14:textId="77777777" w:rsidR="000F7377" w:rsidRDefault="000F7377">
      <w:r xmlns:w="http://schemas.openxmlformats.org/wordprocessingml/2006/main">
        <w:t xml:space="preserve">2. Il-Valur tal-Għanijiet u l-Pjanijiet: Il-Vjaġġ ta’ Pawlu lejn il-Korintin</w:t>
      </w:r>
    </w:p>
    <w:p w14:paraId="0E7B566B" w14:textId="77777777" w:rsidR="000F7377" w:rsidRDefault="000F7377"/>
    <w:p w14:paraId="2CAF0045" w14:textId="77777777" w:rsidR="000F7377" w:rsidRDefault="000F7377">
      <w:r xmlns:w="http://schemas.openxmlformats.org/wordprocessingml/2006/main">
        <w:t xml:space="preserve">1. Filippin 4:13 - "Jien nista' nagħmel kollox permezz ta' Kristu li jsaħħaħni."</w:t>
      </w:r>
    </w:p>
    <w:p w14:paraId="50AA0FC9" w14:textId="77777777" w:rsidR="000F7377" w:rsidRDefault="000F7377"/>
    <w:p w14:paraId="272C7F1E" w14:textId="77777777" w:rsidR="000F7377" w:rsidRDefault="000F7377">
      <w:r xmlns:w="http://schemas.openxmlformats.org/wordprocessingml/2006/main">
        <w:t xml:space="preserve">2. Rumani 8:37 - "Le, f'dawn l-affarijiet kollha aħna aktar minn rebbieħa permezz ta' dak li ħabbna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Korintin: 16:6 U jista 'jkun li jien nibqa', iva, u x-xitwa magħkom, sabiex intom tkunu ġġibuni fil-vjaġġ tiegħi kull fejn immur.</w:t>
      </w:r>
    </w:p>
    <w:p w14:paraId="543FBB28" w14:textId="77777777" w:rsidR="000F7377" w:rsidRDefault="000F7377"/>
    <w:p w14:paraId="2BFBD6E2" w14:textId="77777777" w:rsidR="000F7377" w:rsidRDefault="000F7377">
      <w:r xmlns:w="http://schemas.openxmlformats.org/wordprocessingml/2006/main">
        <w:t xml:space="preserve">Pawlu qed jikkunsidra li jibqaʼ mal- Korintin għax- xitwa, u huma jridu jipprovdulu trasport lejn id- destinazzjoni li jmiss tiegħu.</w:t>
      </w:r>
    </w:p>
    <w:p w14:paraId="776F5E69" w14:textId="77777777" w:rsidR="000F7377" w:rsidRDefault="000F7377"/>
    <w:p w14:paraId="0685D8D6" w14:textId="77777777" w:rsidR="000F7377" w:rsidRDefault="000F7377">
      <w:r xmlns:w="http://schemas.openxmlformats.org/wordprocessingml/2006/main">
        <w:t xml:space="preserve">1. Alla jsejħilna għall-ospitalità u l-ġenerożità, anke għal dawk li ma nafux.</w:t>
      </w:r>
    </w:p>
    <w:p w14:paraId="57DC326D" w14:textId="77777777" w:rsidR="000F7377" w:rsidRDefault="000F7377"/>
    <w:p w14:paraId="358771A4" w14:textId="77777777" w:rsidR="000F7377" w:rsidRDefault="000F7377">
      <w:r xmlns:w="http://schemas.openxmlformats.org/wordprocessingml/2006/main">
        <w:t xml:space="preserve">2. Irridu nkunu lesti li naqdu lil ħaddieħor, anki jekk dan jeħtieġ sagrifiċċju min-naħa tagħna.</w:t>
      </w:r>
    </w:p>
    <w:p w14:paraId="281F6597" w14:textId="77777777" w:rsidR="000F7377" w:rsidRDefault="000F7377"/>
    <w:p w14:paraId="5789107F" w14:textId="77777777" w:rsidR="000F7377" w:rsidRDefault="000F7377">
      <w:r xmlns:w="http://schemas.openxmlformats.org/wordprocessingml/2006/main">
        <w:t xml:space="preserve">1. Lhud 13:2 - "Tittraskurawx li turi ospitalità lill-barranin, għax b'hekk xi wħud ħadu l-anġli bla ma jafu."</w:t>
      </w:r>
    </w:p>
    <w:p w14:paraId="404AAC48" w14:textId="77777777" w:rsidR="000F7377" w:rsidRDefault="000F7377"/>
    <w:p w14:paraId="0BC01F53" w14:textId="77777777" w:rsidR="000F7377" w:rsidRDefault="000F7377">
      <w:r xmlns:w="http://schemas.openxmlformats.org/wordprocessingml/2006/main">
        <w:t xml:space="preserve">2. Mattew 10:42 - "U min jagħti lil wieħed minn dawn iż-żgħar anke tazza ilma kiesaħ għax hu dixxiplu, tassew ngħidilkom, bl-ebda mod ma jitlef il-premju tiegħu."</w:t>
      </w:r>
    </w:p>
    <w:p w14:paraId="647E6C78" w14:textId="77777777" w:rsidR="000F7377" w:rsidRDefault="000F7377"/>
    <w:p w14:paraId="61143612" w14:textId="77777777" w:rsidR="000F7377" w:rsidRDefault="000F7377">
      <w:r xmlns:w="http://schemas.openxmlformats.org/wordprocessingml/2006/main">
        <w:t xml:space="preserve">1 Korintin 16:7 Għax jien mhux se narak issa fit-triq; imma jien nafda li ndum ftit miegħek, jekk il-Mulej jippermetti.</w:t>
      </w:r>
    </w:p>
    <w:p w14:paraId="5F6B41C1" w14:textId="77777777" w:rsidR="000F7377" w:rsidRDefault="000F7377"/>
    <w:p w14:paraId="30C67490" w14:textId="77777777" w:rsidR="000F7377" w:rsidRDefault="000F7377">
      <w:r xmlns:w="http://schemas.openxmlformats.org/wordprocessingml/2006/main">
        <w:t xml:space="preserve">Pawlu jesprimi x-xewqa tiegħu li jżur lill-Korintin, imma jirrikonoxxi li fl-aħħar mill-aħħar huwa f’idejn Alla.</w:t>
      </w:r>
    </w:p>
    <w:p w14:paraId="48727DEC" w14:textId="77777777" w:rsidR="000F7377" w:rsidRDefault="000F7377"/>
    <w:p w14:paraId="6B5596C1" w14:textId="77777777" w:rsidR="000F7377" w:rsidRDefault="000F7377">
      <w:r xmlns:w="http://schemas.openxmlformats.org/wordprocessingml/2006/main">
        <w:t xml:space="preserve">1. Alla hu fil-Kontroll: Nirriflettu fuq is-Sottomissjoni ta’ Pawlu lejn il-Mulej fl-1 Korintin 16:7.</w:t>
      </w:r>
    </w:p>
    <w:p w14:paraId="4D856A04" w14:textId="77777777" w:rsidR="000F7377" w:rsidRDefault="000F7377"/>
    <w:p w14:paraId="1240F7B1" w14:textId="77777777" w:rsidR="000F7377" w:rsidRDefault="000F7377">
      <w:r xmlns:w="http://schemas.openxmlformats.org/wordprocessingml/2006/main">
        <w:t xml:space="preserve">2. Ir-Rieda ta’ Alla u l-Pjanijiet Tagħna: Kif Nintegraw sew il-Ħolm Tagħna mal-Providenza ta’ Alla.</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Ġakbu 4:15 - Minflok għandek tgħid, "Jekk il-Mulej irid, ngħixu u nagħmlu dan jew dak."</w:t>
      </w:r>
    </w:p>
    <w:p w14:paraId="0B6FA48F" w14:textId="77777777" w:rsidR="000F7377" w:rsidRDefault="000F7377"/>
    <w:p w14:paraId="5508A9BC" w14:textId="77777777" w:rsidR="000F7377" w:rsidRDefault="000F7377">
      <w:r xmlns:w="http://schemas.openxmlformats.org/wordprocessingml/2006/main">
        <w:t xml:space="preserve">2. Proverbji 16:9 - Il-qalb tal-bniedem tippjana triqtu, imma l-Mulej jistabbilixxi l-passi tiegħu.</w:t>
      </w:r>
    </w:p>
    <w:p w14:paraId="48647C72" w14:textId="77777777" w:rsidR="000F7377" w:rsidRDefault="000F7377"/>
    <w:p w14:paraId="5206F183" w14:textId="77777777" w:rsidR="000F7377" w:rsidRDefault="000F7377">
      <w:r xmlns:w="http://schemas.openxmlformats.org/wordprocessingml/2006/main">
        <w:t xml:space="preserve">1 Korintin 16:8 Imma jien se noqgħod f'Efesu sa Pentekoste.</w:t>
      </w:r>
    </w:p>
    <w:p w14:paraId="6F6C0F18" w14:textId="77777777" w:rsidR="000F7377" w:rsidRDefault="000F7377"/>
    <w:p w14:paraId="1F8C0A20" w14:textId="77777777" w:rsidR="000F7377" w:rsidRDefault="000F7377">
      <w:r xmlns:w="http://schemas.openxmlformats.org/wordprocessingml/2006/main">
        <w:t xml:space="preserve">Pawlu qed jippjana li jibqaʼ Efesu sa Pentekoste: 2</w:t>
      </w:r>
    </w:p>
    <w:p w14:paraId="5A6D3195" w14:textId="77777777" w:rsidR="000F7377" w:rsidRDefault="000F7377"/>
    <w:p w14:paraId="2A1417AB" w14:textId="77777777" w:rsidR="000F7377" w:rsidRDefault="000F7377">
      <w:r xmlns:w="http://schemas.openxmlformats.org/wordprocessingml/2006/main">
        <w:t xml:space="preserve">1. L-importanza li tibqa’ fir-rieda t’Alla, tkun xi tkun l-ispiża.</w:t>
      </w:r>
    </w:p>
    <w:p w14:paraId="5FDCBC3B" w14:textId="77777777" w:rsidR="000F7377" w:rsidRDefault="000F7377"/>
    <w:p w14:paraId="322E1DB8" w14:textId="77777777" w:rsidR="000F7377" w:rsidRDefault="000F7377">
      <w:r xmlns:w="http://schemas.openxmlformats.org/wordprocessingml/2006/main">
        <w:t xml:space="preserve">2. L-importanza tas-sabar u l-paċenzja fis-servizz lil Alla.</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Rumani 8:25 - "Imma jekk nittamaw għal dak li għad m'għandniex, nistennewh bil-paċenzja."</w:t>
      </w:r>
    </w:p>
    <w:p w14:paraId="787A014C" w14:textId="77777777" w:rsidR="000F7377" w:rsidRDefault="000F7377"/>
    <w:p w14:paraId="7B90A6F5" w14:textId="77777777" w:rsidR="000F7377" w:rsidRDefault="000F7377">
      <w:r xmlns:w="http://schemas.openxmlformats.org/wordprocessingml/2006/main">
        <w:t xml:space="preserve">2. Ġakbu 1: 2-3 - "Iqisha ferħ pur, ħuti, kull meta tiffaċċjaw provi ta 'ħafna tipi, għax tafu li l-prova tal-fidi tagħkom tipproduċi perseveranza."</w:t>
      </w:r>
    </w:p>
    <w:p w14:paraId="77620A00" w14:textId="77777777" w:rsidR="000F7377" w:rsidRDefault="000F7377"/>
    <w:p w14:paraId="07268BBA" w14:textId="77777777" w:rsidR="000F7377" w:rsidRDefault="000F7377">
      <w:r xmlns:w="http://schemas.openxmlformats.org/wordprocessingml/2006/main">
        <w:t xml:space="preserve">1 Korintin 16:9 Għax infetaħli bieb kbir u effettiv, u hemm ħafna avversarji.</w:t>
      </w:r>
    </w:p>
    <w:p w14:paraId="6CCB1D6F" w14:textId="77777777" w:rsidR="000F7377" w:rsidRDefault="000F7377"/>
    <w:p w14:paraId="47351460" w14:textId="77777777" w:rsidR="000F7377" w:rsidRDefault="000F7377">
      <w:r xmlns:w="http://schemas.openxmlformats.org/wordprocessingml/2006/main">
        <w:t xml:space="preserve">Pawlu qed jiffaċċja ħafna ostakli fil-missjoni tiegħu, iżda nfetħet opportunità kbira għalih.</w:t>
      </w:r>
    </w:p>
    <w:p w14:paraId="5A5B73D3" w14:textId="77777777" w:rsidR="000F7377" w:rsidRDefault="000F7377"/>
    <w:p w14:paraId="01775467" w14:textId="77777777" w:rsidR="000F7377" w:rsidRDefault="000F7377">
      <w:r xmlns:w="http://schemas.openxmlformats.org/wordprocessingml/2006/main">
        <w:t xml:space="preserve">1. "Agħfas Fuq Minkejja l-Avversità"</w:t>
      </w:r>
    </w:p>
    <w:p w14:paraId="59ED925D" w14:textId="77777777" w:rsidR="000F7377" w:rsidRDefault="000F7377"/>
    <w:p w14:paraId="0A14D44E" w14:textId="77777777" w:rsidR="000F7377" w:rsidRDefault="000F7377">
      <w:r xmlns:w="http://schemas.openxmlformats.org/wordprocessingml/2006/main">
        <w:t xml:space="preserve">2. "Il-Qawwa ta' Attitudni Pożittiva"</w:t>
      </w:r>
    </w:p>
    <w:p w14:paraId="5C215D18" w14:textId="77777777" w:rsidR="000F7377" w:rsidRDefault="000F7377"/>
    <w:p w14:paraId="06FD5ABB" w14:textId="77777777" w:rsidR="000F7377" w:rsidRDefault="000F7377">
      <w:r xmlns:w="http://schemas.openxmlformats.org/wordprocessingml/2006/main">
        <w:t xml:space="preserve">1. Filippin 4:13 - "Jien nista' nagħmel kollox permezz ta' Kristu li jsaħħaħni."</w:t>
      </w:r>
    </w:p>
    <w:p w14:paraId="408E78D2" w14:textId="77777777" w:rsidR="000F7377" w:rsidRDefault="000F7377"/>
    <w:p w14:paraId="34BDF5AB" w14:textId="77777777" w:rsidR="000F7377" w:rsidRDefault="000F7377">
      <w:r xmlns:w="http://schemas.openxmlformats.org/wordprocessingml/2006/main">
        <w:t xml:space="preserve">2. Isaija 41:10 - "Tibżax, għax jien miegħek: tiskantax; għax jien Alla tiegħek: insaħħek, iva, ngħinek; iva, insostnik bil-leminija. tat-tjieba tiegħi”.</w:t>
      </w:r>
    </w:p>
    <w:p w14:paraId="768671BE" w14:textId="77777777" w:rsidR="000F7377" w:rsidRDefault="000F7377"/>
    <w:p w14:paraId="1EC670F3" w14:textId="77777777" w:rsidR="000F7377" w:rsidRDefault="000F7377">
      <w:r xmlns:w="http://schemas.openxmlformats.org/wordprocessingml/2006/main">
        <w:t xml:space="preserve">1 Korintin: 16:10 Issa jekk jiġi Timotheus, araw li jkun magħkom mingħajr biża ', għax hu jaħdem ix-xogħol tal-Mulej, bħalma nagħmel jien ukoll.</w:t>
      </w:r>
    </w:p>
    <w:p w14:paraId="3DE7D58C" w14:textId="77777777" w:rsidR="000F7377" w:rsidRDefault="000F7377"/>
    <w:p w14:paraId="01F82957" w14:textId="77777777" w:rsidR="000F7377" w:rsidRDefault="000F7377">
      <w:r xmlns:w="http://schemas.openxmlformats.org/wordprocessingml/2006/main">
        <w:t xml:space="preserve">Pawlu jħeġġeġ lill- Korintin biex jilqgħu lil Timotju, li qed jaħdem għall- Mulej, bħalma Pawlu.</w:t>
      </w:r>
    </w:p>
    <w:p w14:paraId="28569B0A" w14:textId="77777777" w:rsidR="000F7377" w:rsidRDefault="000F7377"/>
    <w:p w14:paraId="1D869D76" w14:textId="77777777" w:rsidR="000F7377" w:rsidRDefault="000F7377">
      <w:r xmlns:w="http://schemas.openxmlformats.org/wordprocessingml/2006/main">
        <w:t xml:space="preserve">1. Il-Qawwa tal-Aċċettazzjoni: Nilqgħu lil Oħrajn fis-Servizz tal-Mulej</w:t>
      </w:r>
    </w:p>
    <w:p w14:paraId="505385A4" w14:textId="77777777" w:rsidR="000F7377" w:rsidRDefault="000F7377"/>
    <w:p w14:paraId="2F3AD340" w14:textId="77777777" w:rsidR="000F7377" w:rsidRDefault="000F7377">
      <w:r xmlns:w="http://schemas.openxmlformats.org/wordprocessingml/2006/main">
        <w:t xml:space="preserve">2. Ħruġ tal-Qawwa tal-Ħidma għall-Mulej</w:t>
      </w:r>
    </w:p>
    <w:p w14:paraId="7EC6FC96" w14:textId="77777777" w:rsidR="000F7377" w:rsidRDefault="000F7377"/>
    <w:p w14:paraId="32D50B7E" w14:textId="77777777" w:rsidR="000F7377" w:rsidRDefault="000F7377">
      <w:r xmlns:w="http://schemas.openxmlformats.org/wordprocessingml/2006/main">
        <w:t xml:space="preserve">1. Lhud 13:2 Tittraskurawx li turi ospitalità lill-barranin, għax b’hekk xi wħud ħadu l-anġli mingħajr ma jafu.</w:t>
      </w:r>
    </w:p>
    <w:p w14:paraId="3226A423" w14:textId="77777777" w:rsidR="000F7377" w:rsidRDefault="000F7377"/>
    <w:p w14:paraId="0F739182" w14:textId="77777777" w:rsidR="000F7377" w:rsidRDefault="000F7377">
      <w:r xmlns:w="http://schemas.openxmlformats.org/wordprocessingml/2006/main">
        <w:t xml:space="preserve">2. Kolossin 3:23 Tagħmel dak kollu li tagħmlu, aħdem fuqu b’qalbek kollha, bħallikieku taħdem għall-Mulej, mhux għall-imgħallem tal-bnedmin.</w:t>
      </w:r>
    </w:p>
    <w:p w14:paraId="5FA1E3F1" w14:textId="77777777" w:rsidR="000F7377" w:rsidRDefault="000F7377"/>
    <w:p w14:paraId="60B28BD6" w14:textId="77777777" w:rsidR="000F7377" w:rsidRDefault="000F7377">
      <w:r xmlns:w="http://schemas.openxmlformats.org/wordprocessingml/2006/main">
        <w:t xml:space="preserve">1 Korintin 16:11 Ħalli ħadd għalhekk jistmerruh;</w:t>
      </w:r>
    </w:p>
    <w:p w14:paraId="3CAB712D" w14:textId="77777777" w:rsidR="000F7377" w:rsidRDefault="000F7377"/>
    <w:p w14:paraId="18219C6C" w14:textId="77777777" w:rsidR="000F7377" w:rsidRDefault="000F7377">
      <w:r xmlns:w="http://schemas.openxmlformats.org/wordprocessingml/2006/main">
        <w:t xml:space="preserve">Pawlu jħeġġeġ lill- knisja biex tilqaʼ lil Timotju mal- wasla tiegħu u tittrattah b’rispett.</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Kif Interazzjonijiet Rispettivi Jibnu Komunitajiet B'Saħħithom</w:t>
      </w:r>
    </w:p>
    <w:p w14:paraId="7C924DD0" w14:textId="77777777" w:rsidR="000F7377" w:rsidRDefault="000F7377"/>
    <w:p w14:paraId="13C00CB7" w14:textId="77777777" w:rsidR="000F7377" w:rsidRDefault="000F7377">
      <w:r xmlns:w="http://schemas.openxmlformats.org/wordprocessingml/2006/main">
        <w:t xml:space="preserve">2 - L-Importanza Li Jilqgħu Oħrajn</w:t>
      </w:r>
    </w:p>
    <w:p w14:paraId="49B48E8A" w14:textId="77777777" w:rsidR="000F7377" w:rsidRDefault="000F7377"/>
    <w:p w14:paraId="2ECD179B" w14:textId="77777777" w:rsidR="000F7377" w:rsidRDefault="000F7377">
      <w:r xmlns:w="http://schemas.openxmlformats.org/wordprocessingml/2006/main">
        <w:t xml:space="preserve">1 - Galatin 6:10, "Mela, kif ikollna l-opportunità, ejjew nagħmlu l-ġid lil kulħadd, u speċjalment lil dawk li huma tad-dar tal-fidi."</w:t>
      </w:r>
    </w:p>
    <w:p w14:paraId="0D0F5620" w14:textId="77777777" w:rsidR="000F7377" w:rsidRDefault="000F7377"/>
    <w:p w14:paraId="2067C1AC" w14:textId="77777777" w:rsidR="000F7377" w:rsidRDefault="000F7377">
      <w:r xmlns:w="http://schemas.openxmlformats.org/wordprocessingml/2006/main">
        <w:t xml:space="preserve">2 - Efesin 4:32, "Kun qalbhom tajba u ħniena ma' xulxin, aħfru lil xulxin, bħalma Alla ħaferkom fi Kristu."</w:t>
      </w:r>
    </w:p>
    <w:p w14:paraId="477DB83A" w14:textId="77777777" w:rsidR="000F7377" w:rsidRDefault="000F7377"/>
    <w:p w14:paraId="3D11739E" w14:textId="77777777" w:rsidR="000F7377" w:rsidRDefault="000F7377">
      <w:r xmlns:w="http://schemas.openxmlformats.org/wordprocessingml/2006/main">
        <w:t xml:space="preserve">1 Korintin 16:12 12 Rigward lil ħu Apollo, xtaqt li jiġi għandkom ma' ħutna; imma jiġi meta jkollu ħin konvenjenti.</w:t>
      </w:r>
    </w:p>
    <w:p w14:paraId="618D597A" w14:textId="77777777" w:rsidR="000F7377" w:rsidRDefault="000F7377"/>
    <w:p w14:paraId="06AE7870" w14:textId="77777777" w:rsidR="000F7377" w:rsidRDefault="000F7377">
      <w:r xmlns:w="http://schemas.openxmlformats.org/wordprocessingml/2006/main">
        <w:t xml:space="preserve">Pawlu xtaq li Apollo jiġi l-knisja mal-aħwa l-oħra, imma Apollo għażel li jiġi aktar tard.</w:t>
      </w:r>
    </w:p>
    <w:p w14:paraId="6E4F0F5E" w14:textId="77777777" w:rsidR="000F7377" w:rsidRDefault="000F7377"/>
    <w:p w14:paraId="6A0D6934" w14:textId="77777777" w:rsidR="000F7377" w:rsidRDefault="000F7377">
      <w:r xmlns:w="http://schemas.openxmlformats.org/wordprocessingml/2006/main">
        <w:t xml:space="preserve">1. Il-Pjanijiet t’Alla Għalina Mhux Dejjem Ma jaqblux Ma’ Tagħna</w:t>
      </w:r>
    </w:p>
    <w:p w14:paraId="1F89EB00" w14:textId="77777777" w:rsidR="000F7377" w:rsidRDefault="000F7377"/>
    <w:p w14:paraId="09092330" w14:textId="77777777" w:rsidR="000F7377" w:rsidRDefault="000F7377">
      <w:r xmlns:w="http://schemas.openxmlformats.org/wordprocessingml/2006/main">
        <w:t xml:space="preserve">2. Iż-Żmien ta’ Alla huwa Perfett</w:t>
      </w:r>
    </w:p>
    <w:p w14:paraId="3E97A727" w14:textId="77777777" w:rsidR="000F7377" w:rsidRDefault="000F7377"/>
    <w:p w14:paraId="5AF45E48" w14:textId="77777777" w:rsidR="000F7377" w:rsidRDefault="000F7377">
      <w:r xmlns:w="http://schemas.openxmlformats.org/wordprocessingml/2006/main">
        <w:t xml:space="preserve">1. Proverbji 16:9 - Nistgħu nagħmlu pjanijiet, imma l-Mulej jiddetermina l-passi tagħna.</w:t>
      </w:r>
    </w:p>
    <w:p w14:paraId="6BD1C533" w14:textId="77777777" w:rsidR="000F7377" w:rsidRDefault="000F7377"/>
    <w:p w14:paraId="69871595" w14:textId="77777777" w:rsidR="000F7377" w:rsidRDefault="000F7377">
      <w:r xmlns:w="http://schemas.openxmlformats.org/wordprocessingml/2006/main">
        <w:t xml:space="preserve">2. Ġeremija 29:11 - Għax naf il-pjanijiet li għandi għalik, jiddikjara l-Mulej, pjanijiet biex jirnexxik u ma jagħmilx ħsara, pjanijiet biex jagħtuk tama u futur.</w:t>
      </w:r>
    </w:p>
    <w:p w14:paraId="7E53F03C" w14:textId="77777777" w:rsidR="000F7377" w:rsidRDefault="000F7377"/>
    <w:p w14:paraId="75341858" w14:textId="77777777" w:rsidR="000F7377" w:rsidRDefault="000F7377">
      <w:r xmlns:w="http://schemas.openxmlformats.org/wordprocessingml/2006/main">
        <w:t xml:space="preserve">1 Korintin 16:13 Oqgħodu attenti, ibqgħu sodi fil-fidi, aqtagħkom bħall-irġiel, kunu b'saħħithom.</w:t>
      </w:r>
    </w:p>
    <w:p w14:paraId="6A96CD32" w14:textId="77777777" w:rsidR="000F7377" w:rsidRDefault="000F7377"/>
    <w:p w14:paraId="364AE04A" w14:textId="77777777" w:rsidR="000F7377" w:rsidRDefault="000F7377">
      <w:r xmlns:w="http://schemas.openxmlformats.org/wordprocessingml/2006/main">
        <w:t xml:space="preserve">Pawlu jħeġġeġ lill- Korintin biex jibqgħu attenti u sodi fil- fidi tagħhom, biex ikunu kuraġġużi u b’saħħithom.</w:t>
      </w:r>
    </w:p>
    <w:p w14:paraId="718B4AA6" w14:textId="77777777" w:rsidR="000F7377" w:rsidRDefault="000F7377"/>
    <w:p w14:paraId="07BBC55C" w14:textId="77777777" w:rsidR="000F7377" w:rsidRDefault="000F7377">
      <w:r xmlns:w="http://schemas.openxmlformats.org/wordprocessingml/2006/main">
        <w:t xml:space="preserve">1. Kun kuraġġuż: Ibqa’ Sod fil-Fidi Tiegħek</w:t>
      </w:r>
    </w:p>
    <w:p w14:paraId="498F020F" w14:textId="77777777" w:rsidR="000F7377" w:rsidRDefault="000F7377"/>
    <w:p w14:paraId="0E4ED6AA" w14:textId="77777777" w:rsidR="000F7377" w:rsidRDefault="000F7377">
      <w:r xmlns:w="http://schemas.openxmlformats.org/wordprocessingml/2006/main">
        <w:t xml:space="preserve">2. Negħlbu l-Biża’ u d-Dubju Permezz tal-Qawwa fil-Mulej</w:t>
      </w:r>
    </w:p>
    <w:p w14:paraId="018DE9BD" w14:textId="77777777" w:rsidR="000F7377" w:rsidRDefault="000F7377"/>
    <w:p w14:paraId="3C4CB10E" w14:textId="77777777" w:rsidR="000F7377" w:rsidRDefault="000F7377">
      <w:r xmlns:w="http://schemas.openxmlformats.org/wordprocessingml/2006/main">
        <w:t xml:space="preserve">1. Isaija 40:31 - Imma dawk li jistennew lill-Mulej iġeddu s-saħħa tagħhom; għandhom jitilgħu bil-ġwienaħ bħall-ajkli; għandhom jiġru, u ma jkunux għajjien; u jimxu, u ma jbattux.</w:t>
      </w:r>
    </w:p>
    <w:p w14:paraId="6531452B" w14:textId="77777777" w:rsidR="000F7377" w:rsidRDefault="000F7377"/>
    <w:p w14:paraId="2E377B2F" w14:textId="77777777" w:rsidR="000F7377" w:rsidRDefault="000F7377">
      <w:r xmlns:w="http://schemas.openxmlformats.org/wordprocessingml/2006/main">
        <w:t xml:space="preserve">2. Efesin 6:10-18 - Fl-aħħarnett, kun qawwi fil-Mulej u fil-qawwa qawwija tiegħu. Ilbes l-armatura sħiħa ta 'Alla, sabiex tkun tista' tieħu l-pożizzjoni tiegħek kontra l-iskemi tax-xitan.</w:t>
      </w:r>
    </w:p>
    <w:p w14:paraId="217D7785" w14:textId="77777777" w:rsidR="000F7377" w:rsidRDefault="000F7377"/>
    <w:p w14:paraId="655EDAB1" w14:textId="77777777" w:rsidR="000F7377" w:rsidRDefault="000F7377">
      <w:r xmlns:w="http://schemas.openxmlformats.org/wordprocessingml/2006/main">
        <w:t xml:space="preserve">1 Korintin 16:14 Ħalli kollox isir bil-karità.</w:t>
      </w:r>
    </w:p>
    <w:p w14:paraId="02F8AD0B" w14:textId="77777777" w:rsidR="000F7377" w:rsidRDefault="000F7377"/>
    <w:p w14:paraId="19133253" w14:textId="77777777" w:rsidR="000F7377" w:rsidRDefault="000F7377">
      <w:r xmlns:w="http://schemas.openxmlformats.org/wordprocessingml/2006/main">
        <w:t xml:space="preserve">Pawlu jwissi lill-Korintin biex jaġixxu bl-imħabba u l-karità fl-azzjonijiet kollha tagħhom.</w:t>
      </w:r>
    </w:p>
    <w:p w14:paraId="107E5DE5" w14:textId="77777777" w:rsidR="000F7377" w:rsidRDefault="000F7377"/>
    <w:p w14:paraId="5AE4C619" w14:textId="77777777" w:rsidR="000F7377" w:rsidRDefault="000F7377">
      <w:r xmlns:w="http://schemas.openxmlformats.org/wordprocessingml/2006/main">
        <w:t xml:space="preserve">1. L-imħabba hija l-akbar kmandament - 1 Korintin 16:14</w:t>
      </w:r>
    </w:p>
    <w:p w14:paraId="159097DC" w14:textId="77777777" w:rsidR="000F7377" w:rsidRDefault="000F7377"/>
    <w:p w14:paraId="671E802D" w14:textId="77777777" w:rsidR="000F7377" w:rsidRDefault="000F7377">
      <w:r xmlns:w="http://schemas.openxmlformats.org/wordprocessingml/2006/main">
        <w:t xml:space="preserve">2. Agħmel kollox bl-imħabba - 1 Korintin 16:14</w:t>
      </w:r>
    </w:p>
    <w:p w14:paraId="18283377" w14:textId="77777777" w:rsidR="000F7377" w:rsidRDefault="000F7377"/>
    <w:p w14:paraId="594B0C09" w14:textId="77777777" w:rsidR="000F7377" w:rsidRDefault="000F7377">
      <w:r xmlns:w="http://schemas.openxmlformats.org/wordprocessingml/2006/main">
        <w:t xml:space="preserve">1. Ġwanni 3:16 - Għax Alla tant ħabb lid-dinja li ta lil Ibnu l-waħdieni, biex kull min jemmen fih ma jitħassarx imma jkollu l-ħajja ta’ dejjem.</w:t>
      </w:r>
    </w:p>
    <w:p w14:paraId="2F198AC4" w14:textId="77777777" w:rsidR="000F7377" w:rsidRDefault="000F7377"/>
    <w:p w14:paraId="01ED3E59" w14:textId="77777777" w:rsidR="000F7377" w:rsidRDefault="000F7377">
      <w:r xmlns:w="http://schemas.openxmlformats.org/wordprocessingml/2006/main">
        <w:t xml:space="preserve">2. Galatin 5:13-14 -Għax intom imsejħin għall-ħelsien, ħuti. Biss tużax il-libertà tiegħek bħala opportunità għall-laħam, imma permezz tal-imħabba aqdu lil xulxin. Għax il-liġi kollha titwettaq f’kelma waħda: “Ħobb lill-proxxmu tiegħek bħalek innifsek.”</w:t>
      </w:r>
    </w:p>
    <w:p w14:paraId="057D9834" w14:textId="77777777" w:rsidR="000F7377" w:rsidRDefault="000F7377"/>
    <w:p w14:paraId="3E44BB64" w14:textId="77777777" w:rsidR="000F7377" w:rsidRDefault="000F7377">
      <w:r xmlns:w="http://schemas.openxmlformats.org/wordprocessingml/2006/main">
        <w:t xml:space="preserve">1 Korintin 16:15 Nitlobkom, ħuti, (intom tafu d-dar ta’ Stephanas, li hi l-ewwel frott ta’ l-Akajja, u li huma dipendenti fuq il-ministeru tal-qaddisin,)</w:t>
      </w:r>
    </w:p>
    <w:p w14:paraId="6DD5B426" w14:textId="77777777" w:rsidR="000F7377" w:rsidRDefault="000F7377"/>
    <w:p w14:paraId="3A6CF5A3" w14:textId="77777777" w:rsidR="000F7377" w:rsidRDefault="000F7377">
      <w:r xmlns:w="http://schemas.openxmlformats.org/wordprocessingml/2006/main">
        <w:t xml:space="preserve">Pawlu jħeġġeġ lill- Korintin biex jagħrfu u jonoraw il- ministeru tad- dar taʼ Stephanas.</w:t>
      </w:r>
    </w:p>
    <w:p w14:paraId="01185459" w14:textId="77777777" w:rsidR="000F7377" w:rsidRDefault="000F7377"/>
    <w:p w14:paraId="1D687D8D" w14:textId="77777777" w:rsidR="000F7377" w:rsidRDefault="000F7377">
      <w:r xmlns:w="http://schemas.openxmlformats.org/wordprocessingml/2006/main">
        <w:t xml:space="preserve">1. L-Importanza li Nonoraw dawk Dedikati għall-Ministeru</w:t>
      </w:r>
    </w:p>
    <w:p w14:paraId="4CA54BEF" w14:textId="77777777" w:rsidR="000F7377" w:rsidRDefault="000F7377"/>
    <w:p w14:paraId="7C5F00A0" w14:textId="77777777" w:rsidR="000F7377" w:rsidRDefault="000F7377">
      <w:r xmlns:w="http://schemas.openxmlformats.org/wordprocessingml/2006/main">
        <w:t xml:space="preserve">2. Nagħrfu u Napprezzaw il-Ministeru f’Ħajjitna</w:t>
      </w:r>
    </w:p>
    <w:p w14:paraId="63A7F8C1" w14:textId="77777777" w:rsidR="000F7377" w:rsidRDefault="000F7377"/>
    <w:p w14:paraId="3DFEDD0E" w14:textId="77777777" w:rsidR="000F7377" w:rsidRDefault="000F7377">
      <w:r xmlns:w="http://schemas.openxmlformats.org/wordprocessingml/2006/main">
        <w:t xml:space="preserve">1. Kolossin 3:23-24 - U kull ma tagħmel, agħmluh bil-qalb, bħall-Mulej, u mhux għall-bnedmin; Billi tafu li mill-Mulej intom tirċievi l-premju tal-wirt, għax intom taqdu lill-Mulej Kristu.</w:t>
      </w:r>
    </w:p>
    <w:p w14:paraId="75732CDD" w14:textId="77777777" w:rsidR="000F7377" w:rsidRDefault="000F7377"/>
    <w:p w14:paraId="5E8CFEC3" w14:textId="77777777" w:rsidR="000F7377" w:rsidRDefault="000F7377">
      <w:r xmlns:w="http://schemas.openxmlformats.org/wordprocessingml/2006/main">
        <w:t xml:space="preserve">2. Lhud 13:7 - Ftakar dawk li għandhom il-ħakma fuqkom, li qalulkom il-kelma ta 'Alla: li l-fidi tagħhom isegwu, meta tqis it-tmiem tal-konversazzjoni tagħhom.</w:t>
      </w:r>
    </w:p>
    <w:p w14:paraId="62166F01" w14:textId="77777777" w:rsidR="000F7377" w:rsidRDefault="000F7377"/>
    <w:p w14:paraId="11AD7659" w14:textId="77777777" w:rsidR="000F7377" w:rsidRDefault="000F7377">
      <w:r xmlns:w="http://schemas.openxmlformats.org/wordprocessingml/2006/main">
        <w:t xml:space="preserve">1 Korintin 16:16 Biex intom tissottomettu ruħkom għal dawn, u għal kull min jgħin magħna u jaħdem.</w:t>
      </w:r>
    </w:p>
    <w:p w14:paraId="46A1E6E9" w14:textId="77777777" w:rsidR="000F7377" w:rsidRDefault="000F7377"/>
    <w:p w14:paraId="4C24436C" w14:textId="77777777" w:rsidR="000F7377" w:rsidRDefault="000F7377">
      <w:r xmlns:w="http://schemas.openxmlformats.org/wordprocessingml/2006/main">
        <w:t xml:space="preserve">Pawlu jħeġġeġ lill- Korintin biex jissottomettu ruħhom għal dawk li qed jgħinu u jaħdmu magħhom.</w:t>
      </w:r>
    </w:p>
    <w:p w14:paraId="263B6AB7" w14:textId="77777777" w:rsidR="000F7377" w:rsidRDefault="000F7377"/>
    <w:p w14:paraId="5079B836" w14:textId="77777777" w:rsidR="000F7377" w:rsidRDefault="000F7377">
      <w:r xmlns:w="http://schemas.openxmlformats.org/wordprocessingml/2006/main">
        <w:t xml:space="preserve">1. L-importanza tas-sottomissjoni lil dawk li jaħdmu magħna.</w:t>
      </w:r>
    </w:p>
    <w:p w14:paraId="689CBF44" w14:textId="77777777" w:rsidR="000F7377" w:rsidRDefault="000F7377"/>
    <w:p w14:paraId="606270C3" w14:textId="77777777" w:rsidR="000F7377" w:rsidRDefault="000F7377">
      <w:r xmlns:w="http://schemas.openxmlformats.org/wordprocessingml/2006/main">
        <w:t xml:space="preserve">2. Japprezza l-importanza tax-xogħol u x-xogħol iebes.</w:t>
      </w:r>
    </w:p>
    <w:p w14:paraId="3B8CD99C" w14:textId="77777777" w:rsidR="000F7377" w:rsidRDefault="000F7377"/>
    <w:p w14:paraId="2584F750" w14:textId="77777777" w:rsidR="000F7377" w:rsidRDefault="000F7377">
      <w:r xmlns:w="http://schemas.openxmlformats.org/wordprocessingml/2006/main">
        <w:t xml:space="preserve">1. Filippin 2:3-4 - “Ma tagħmlu xejn b’ambizzjoni egoista jew għożża, imma bl-umiltà qisu lil ħaddieħor iktar sinifikanti minnkom infuskom. Ħalli kull wieħed minnkom iħares mhux biss lejn l-interessi tiegħu, imma wkoll lejn l- </w:t>
      </w:r>
      <w:r xmlns:w="http://schemas.openxmlformats.org/wordprocessingml/2006/main">
        <w:lastRenderedPageBreak xmlns:w="http://schemas.openxmlformats.org/wordprocessingml/2006/main"/>
      </w:r>
      <w:r xmlns:w="http://schemas.openxmlformats.org/wordprocessingml/2006/main">
        <w:t xml:space="preserve">interessi ta’ ħaddieħor.”</w:t>
      </w:r>
    </w:p>
    <w:p w14:paraId="79107008" w14:textId="77777777" w:rsidR="000F7377" w:rsidRDefault="000F7377"/>
    <w:p w14:paraId="06A6D70D" w14:textId="77777777" w:rsidR="000F7377" w:rsidRDefault="000F7377">
      <w:r xmlns:w="http://schemas.openxmlformats.org/wordprocessingml/2006/main">
        <w:t xml:space="preserve">2. Efesin 6:5-8 - “Ilsiera, obdu lill-imgħallem ta’ l-art tagħkom bil-biża’ u bir-rogħda, b’qalb sinċiera, bħalma tagħmlu lil Kristu, mhux bil-qadi ta’ l-għajnejn, bħala li jogħġbu n-nies, imma bħala qaddejja ta’ Kristu , tagħmel ir-rieda ta’ Alla mill-qalb, taqdi b’rieda tajba lejn il-Mulej u mhux lejn il-bniedem, billi nafu li kull ġid li jagħmel xi ħadd, dan se jirċievi lura mingħand il-Mulej, kemm jekk hu lsir jew ħieles.”</w:t>
      </w:r>
    </w:p>
    <w:p w14:paraId="4994AFD1" w14:textId="77777777" w:rsidR="000F7377" w:rsidRDefault="000F7377"/>
    <w:p w14:paraId="6829B133" w14:textId="77777777" w:rsidR="000F7377" w:rsidRDefault="000F7377">
      <w:r xmlns:w="http://schemas.openxmlformats.org/wordprocessingml/2006/main">
        <w:t xml:space="preserve">1 Korintin 16:17 Jiena ferħan bil-miġja ta' Stephanas, Fortunatus u Achaicus: għal dak li kien jonqos min-naħa tagħkom, huma għamlu.</w:t>
      </w:r>
    </w:p>
    <w:p w14:paraId="227FEE49" w14:textId="77777777" w:rsidR="000F7377" w:rsidRDefault="000F7377"/>
    <w:p w14:paraId="20E52A8F" w14:textId="77777777" w:rsidR="000F7377" w:rsidRDefault="000F7377">
      <w:r xmlns:w="http://schemas.openxmlformats.org/wordprocessingml/2006/main">
        <w:t xml:space="preserve">Pawlu jfaħħar il- preżenza taʼ Stephanas, Fortunatus, u Achaicus għall- kontribut siewi tagħhom lill- knisja f’Korintu.</w:t>
      </w:r>
    </w:p>
    <w:p w14:paraId="129E60BB" w14:textId="77777777" w:rsidR="000F7377" w:rsidRDefault="000F7377"/>
    <w:p w14:paraId="60F1A2EC" w14:textId="77777777" w:rsidR="000F7377" w:rsidRDefault="000F7377">
      <w:r xmlns:w="http://schemas.openxmlformats.org/wordprocessingml/2006/main">
        <w:t xml:space="preserve">1. Il-Qawwa tal-Għaqda: Il-Kontribuzzjonijiet ta’ Stephanas, Fortunatus, u Achaicus</w:t>
      </w:r>
    </w:p>
    <w:p w14:paraId="31043265" w14:textId="77777777" w:rsidR="000F7377" w:rsidRDefault="000F7377"/>
    <w:p w14:paraId="090E0D6F" w14:textId="77777777" w:rsidR="000F7377" w:rsidRDefault="000F7377">
      <w:r xmlns:w="http://schemas.openxmlformats.org/wordprocessingml/2006/main">
        <w:t xml:space="preserve">2. L-Importanza tal-Komunità: Naħdmu Flimkien biex Nibnu s-Saltna</w:t>
      </w:r>
    </w:p>
    <w:p w14:paraId="7B260C66" w14:textId="77777777" w:rsidR="000F7377" w:rsidRDefault="000F7377"/>
    <w:p w14:paraId="7DB6A448" w14:textId="77777777" w:rsidR="000F7377" w:rsidRDefault="000F7377">
      <w:r xmlns:w="http://schemas.openxmlformats.org/wordprocessingml/2006/main">
        <w:t xml:space="preserve">1. Filippin 2:3-4 - Tagħmel xejn minn ambizzjoni egoista jew conceit, imma fl-umiltà għadd oħrajn aktar sinifikanti minnkom infuskom. Ħalli kull wieħed minnkom iħares mhux biss lejn l-interessi tiegħu, iżda wkoll lejn l-interessi ta 'oħrajn.</w:t>
      </w:r>
    </w:p>
    <w:p w14:paraId="62C9487A" w14:textId="77777777" w:rsidR="000F7377" w:rsidRDefault="000F7377"/>
    <w:p w14:paraId="5EEE66EE" w14:textId="77777777" w:rsidR="000F7377" w:rsidRDefault="000F7377">
      <w:r xmlns:w="http://schemas.openxmlformats.org/wordprocessingml/2006/main">
        <w:t xml:space="preserve">2. Proverbji 18:24 - Raġel ta 'ħafna sħab jista' jasal għall-rovina, imma hemm ħabib li jwaħħal eqreb minn ħu.</w:t>
      </w:r>
    </w:p>
    <w:p w14:paraId="7AEFA6E7" w14:textId="77777777" w:rsidR="000F7377" w:rsidRDefault="000F7377"/>
    <w:p w14:paraId="56E2E214" w14:textId="77777777" w:rsidR="000F7377" w:rsidRDefault="000F7377">
      <w:r xmlns:w="http://schemas.openxmlformats.org/wordprocessingml/2006/main">
        <w:t xml:space="preserve">1 Korintin 16:18 Għax huma iġedded l-ispirtu tiegħi u tagħkom;</w:t>
      </w:r>
    </w:p>
    <w:p w14:paraId="59080456" w14:textId="77777777" w:rsidR="000F7377" w:rsidRDefault="000F7377"/>
    <w:p w14:paraId="239B46BD" w14:textId="77777777" w:rsidR="000F7377" w:rsidRDefault="000F7377">
      <w:r xmlns:w="http://schemas.openxmlformats.org/wordprocessingml/2006/main">
        <w:t xml:space="preserve">Pawlu jħeġġeġ lill- Korintin biex jagħrfu lil dawk li qdewhom spiritwalment u biex </w:t>
      </w:r>
      <w:r xmlns:w="http://schemas.openxmlformats.org/wordprocessingml/2006/main">
        <w:lastRenderedPageBreak xmlns:w="http://schemas.openxmlformats.org/wordprocessingml/2006/main"/>
      </w:r>
      <w:r xmlns:w="http://schemas.openxmlformats.org/wordprocessingml/2006/main">
        <w:t xml:space="preserve">jirrikonoxxu l- isforzi tagħhom.</w:t>
      </w:r>
    </w:p>
    <w:p w14:paraId="16F57EEE" w14:textId="77777777" w:rsidR="000F7377" w:rsidRDefault="000F7377"/>
    <w:p w14:paraId="631321C3" w14:textId="77777777" w:rsidR="000F7377" w:rsidRDefault="000F7377">
      <w:r xmlns:w="http://schemas.openxmlformats.org/wordprocessingml/2006/main">
        <w:t xml:space="preserve">1. Nirrikonoxxu l-Mexxejja Spiritwali f’Ħajjitna</w:t>
      </w:r>
    </w:p>
    <w:p w14:paraId="7003239B" w14:textId="77777777" w:rsidR="000F7377" w:rsidRDefault="000F7377"/>
    <w:p w14:paraId="4379F57B" w14:textId="77777777" w:rsidR="000F7377" w:rsidRDefault="000F7377">
      <w:r xmlns:w="http://schemas.openxmlformats.org/wordprocessingml/2006/main">
        <w:t xml:space="preserve">2. L-Importanza ta 'Apprezzament u Gratitudni</w:t>
      </w:r>
    </w:p>
    <w:p w14:paraId="38CB5968" w14:textId="77777777" w:rsidR="000F7377" w:rsidRDefault="000F7377"/>
    <w:p w14:paraId="6C31CFEF" w14:textId="77777777" w:rsidR="000F7377" w:rsidRDefault="000F7377">
      <w:r xmlns:w="http://schemas.openxmlformats.org/wordprocessingml/2006/main">
        <w:t xml:space="preserve">1. Lhud 13:17 - Obdu lill-mexxejja tagħkom u ssottomettuhom, għax huma jħarsu lejn l-erwieħ tagħkom, bħal dawk li jkollhom jagħtu kont.</w:t>
      </w:r>
    </w:p>
    <w:p w14:paraId="4E02E5E8" w14:textId="77777777" w:rsidR="000F7377" w:rsidRDefault="000F7377"/>
    <w:p w14:paraId="603AC647" w14:textId="77777777" w:rsidR="000F7377" w:rsidRDefault="000F7377">
      <w:r xmlns:w="http://schemas.openxmlformats.org/wordprocessingml/2006/main">
        <w:t xml:space="preserve">2. Atti 20: 28-32 - Oqgħodu attenti għalikom infuskom u għall-merħla kollha, li fiha l-Ispirtu s-Santu għamilkom indokraturi, biex tieħu ħsieb il-knisja ta 'Alla, li kiseb bid-demm tiegħu stess.</w:t>
      </w:r>
    </w:p>
    <w:p w14:paraId="49D57932" w14:textId="77777777" w:rsidR="000F7377" w:rsidRDefault="000F7377"/>
    <w:p w14:paraId="1D97401E" w14:textId="77777777" w:rsidR="000F7377" w:rsidRDefault="000F7377">
      <w:r xmlns:w="http://schemas.openxmlformats.org/wordprocessingml/2006/main">
        <w:t xml:space="preserve">1 Korintin 16:19 Il-knejjes tal-Asja jsellmulkom. Akwila u Priscilla jsellmukom ħafna fil-Mulej, mal-knisja li hija fid-dar tagħhom.</w:t>
      </w:r>
    </w:p>
    <w:p w14:paraId="4E838747" w14:textId="77777777" w:rsidR="000F7377" w:rsidRDefault="000F7377"/>
    <w:p w14:paraId="26E99A77" w14:textId="77777777" w:rsidR="000F7377" w:rsidRDefault="000F7377">
      <w:r xmlns:w="http://schemas.openxmlformats.org/wordprocessingml/2006/main">
        <w:t xml:space="preserve">Pawlu jibgħat tislima mill-knejjes fl-Asja, kif ukoll minn Aquila u Priscilla, li għandhom knisja fid-dar tagħhom.</w:t>
      </w:r>
    </w:p>
    <w:p w14:paraId="6AD7A1BE" w14:textId="77777777" w:rsidR="000F7377" w:rsidRDefault="000F7377"/>
    <w:p w14:paraId="6D64E00B" w14:textId="77777777" w:rsidR="000F7377" w:rsidRDefault="000F7377">
      <w:r xmlns:w="http://schemas.openxmlformats.org/wordprocessingml/2006/main">
        <w:t xml:space="preserve">1. L-Importanza tal-Komunità: Eżami tat-Tislima ta’ Pawlu mill-Knejjes tal-Asja</w:t>
      </w:r>
    </w:p>
    <w:p w14:paraId="51F40719" w14:textId="77777777" w:rsidR="000F7377" w:rsidRDefault="000F7377"/>
    <w:p w14:paraId="19C122BA" w14:textId="77777777" w:rsidR="000F7377" w:rsidRDefault="000F7377">
      <w:r xmlns:w="http://schemas.openxmlformats.org/wordprocessingml/2006/main">
        <w:t xml:space="preserve">2. Aquila u Priscilla: Mudelli ta’ Ospitalità u Fedeltà</w:t>
      </w:r>
    </w:p>
    <w:p w14:paraId="215DE87A" w14:textId="77777777" w:rsidR="000F7377" w:rsidRDefault="000F7377"/>
    <w:p w14:paraId="2AAC5EEC" w14:textId="77777777" w:rsidR="000F7377" w:rsidRDefault="000F7377">
      <w:r xmlns:w="http://schemas.openxmlformats.org/wordprocessingml/2006/main">
        <w:t xml:space="preserve">1. Rumani 16:3-5 - Insellem lil Priscilla u Akwila, sħabi ħaddiema fi Kristu Ġesù, li rriskjaw għonqhom għal ħajti, li lilhom mhux biss jien inrodd ħajr iżda wkoll lill-knejjes kollha tal-Ġentili.</w:t>
      </w:r>
    </w:p>
    <w:p w14:paraId="31C24BF7" w14:textId="77777777" w:rsidR="000F7377" w:rsidRDefault="000F7377"/>
    <w:p w14:paraId="05E92078" w14:textId="77777777" w:rsidR="000F7377" w:rsidRDefault="000F7377">
      <w:r xmlns:w="http://schemas.openxmlformats.org/wordprocessingml/2006/main">
        <w:t xml:space="preserve">2. Atti 2:42-47 - U huma ddedikati lilhom infushom għat-tagħlim ta 'l-appostli u s-sħubija, għall-qsim tal-ħobż u t-talb. U l-biża’ ġie fuq kull ruħ, u ħafna għeġubijiet u sinjali kienu qed isiru permezz tal-appostli. U dawk kollha li emmnu kienu flimkien u kellhom kollox </w:t>
      </w:r>
      <w:r xmlns:w="http://schemas.openxmlformats.org/wordprocessingml/2006/main">
        <w:lastRenderedPageBreak xmlns:w="http://schemas.openxmlformats.org/wordprocessingml/2006/main"/>
      </w:r>
      <w:r xmlns:w="http://schemas.openxmlformats.org/wordprocessingml/2006/main">
        <w:t xml:space="preserve">komuni.</w:t>
      </w:r>
    </w:p>
    <w:p w14:paraId="5B8F57FC" w14:textId="77777777" w:rsidR="000F7377" w:rsidRDefault="000F7377"/>
    <w:p w14:paraId="252F47D3" w14:textId="77777777" w:rsidR="000F7377" w:rsidRDefault="000F7377">
      <w:r xmlns:w="http://schemas.openxmlformats.org/wordprocessingml/2006/main">
        <w:t xml:space="preserve">1 Korintin 16:20 L-aħwa kollha jsellmulkom. Insellmu lil xulxin b’bewsa qaddisa.</w:t>
      </w:r>
    </w:p>
    <w:p w14:paraId="21E324FF" w14:textId="77777777" w:rsidR="000F7377" w:rsidRDefault="000F7377"/>
    <w:p w14:paraId="220F1F15" w14:textId="77777777" w:rsidR="000F7377" w:rsidRDefault="000F7377">
      <w:r xmlns:w="http://schemas.openxmlformats.org/wordprocessingml/2006/main">
        <w:t xml:space="preserve">Pawlu jħeġġeġ lill-Korintin biex isellmu lil xulxin b’bewsa qaddisa, u jibgħatilhom ukoll is-sellim tiegħu.</w:t>
      </w:r>
    </w:p>
    <w:p w14:paraId="3928374E" w14:textId="77777777" w:rsidR="000F7377" w:rsidRDefault="000F7377"/>
    <w:p w14:paraId="56DE7A89" w14:textId="77777777" w:rsidR="000F7377" w:rsidRDefault="000F7377">
      <w:r xmlns:w="http://schemas.openxmlformats.org/wordprocessingml/2006/main">
        <w:t xml:space="preserve">1. Il-Qawwa ta’ Bewsa: Nesploraw is-Sinifikat li Insellmu lil Xulxin b’Bewsa Qaddisa</w:t>
      </w:r>
    </w:p>
    <w:p w14:paraId="300FB363" w14:textId="77777777" w:rsidR="000F7377" w:rsidRDefault="000F7377"/>
    <w:p w14:paraId="656199BB" w14:textId="77777777" w:rsidR="000F7377" w:rsidRDefault="000F7377">
      <w:r xmlns:w="http://schemas.openxmlformats.org/wordprocessingml/2006/main">
        <w:t xml:space="preserve">2. Imħabba, Għaqda, u l-Bewsa Qaddisa: Neżaminaw il-Prinċipji tal-Fellowship fl-1 Korintin 16:20</w:t>
      </w:r>
    </w:p>
    <w:p w14:paraId="6C5380AF" w14:textId="77777777" w:rsidR="000F7377" w:rsidRDefault="000F7377"/>
    <w:p w14:paraId="5A7CAD0A" w14:textId="77777777" w:rsidR="000F7377" w:rsidRDefault="000F7377">
      <w:r xmlns:w="http://schemas.openxmlformats.org/wordprocessingml/2006/main">
        <w:t xml:space="preserve">1. Rumani 15:5-6 - Jalla l-Alla tas-sabar u l-inkuraġġiment jagħtikom biex tgħixu fi qbil ma' xulxin, fi qbil ma' Kristu Ġesù, biex flimkien b'vuċi waħda tigglorifikaw lil Alla u Missier Sidna Ġesù Kristu .</w:t>
      </w:r>
    </w:p>
    <w:p w14:paraId="7C072F06" w14:textId="77777777" w:rsidR="000F7377" w:rsidRDefault="000F7377"/>
    <w:p w14:paraId="3AA3E394" w14:textId="77777777" w:rsidR="000F7377" w:rsidRDefault="000F7377">
      <w:r xmlns:w="http://schemas.openxmlformats.org/wordprocessingml/2006/main">
        <w:t xml:space="preserve">2. Lhud 13:1-2 - Ibqgħu ħobbu lil xulxin bħala aħwa. Tinsiex li turi ospitalità lill-barranin, għax b’hekk xi nies urew ospitalità lill-anġli mingħajr ma kienu jafu.</w:t>
      </w:r>
    </w:p>
    <w:p w14:paraId="3C5E7BE8" w14:textId="77777777" w:rsidR="000F7377" w:rsidRDefault="000F7377"/>
    <w:p w14:paraId="0FC456A4" w14:textId="77777777" w:rsidR="000F7377" w:rsidRDefault="000F7377">
      <w:r xmlns:w="http://schemas.openxmlformats.org/wordprocessingml/2006/main">
        <w:t xml:space="preserve">1 Korintin 16:21 It-tislima tiegħi Pawlu b'idi.</w:t>
      </w:r>
    </w:p>
    <w:p w14:paraId="7A3C7F82" w14:textId="77777777" w:rsidR="000F7377" w:rsidRDefault="000F7377"/>
    <w:p w14:paraId="7DF48553" w14:textId="77777777" w:rsidR="000F7377" w:rsidRDefault="000F7377">
      <w:r xmlns:w="http://schemas.openxmlformats.org/wordprocessingml/2006/main">
        <w:t xml:space="preserve">Pawlu jibgħat l-awguri personali tiegħu bħala sinjal tal-kura u t-tħassib tiegħu lejn il-Korintin.</w:t>
      </w:r>
    </w:p>
    <w:p w14:paraId="28ABBEF5" w14:textId="77777777" w:rsidR="000F7377" w:rsidRDefault="000F7377"/>
    <w:p w14:paraId="5FC995F1" w14:textId="77777777" w:rsidR="000F7377" w:rsidRDefault="000F7377">
      <w:r xmlns:w="http://schemas.openxmlformats.org/wordprocessingml/2006/main">
        <w:t xml:space="preserve">1) Il-Qawwa tal-Konnessjoni: Kif Is-Tislima ta’ Pawlu lill-Korintin Jista’ Jgħinna Insaħħu r-rabtiet tagħna llum</w:t>
      </w:r>
    </w:p>
    <w:p w14:paraId="538A2FB1" w14:textId="77777777" w:rsidR="000F7377" w:rsidRDefault="000F7377"/>
    <w:p w14:paraId="77547DC7" w14:textId="77777777" w:rsidR="000F7377" w:rsidRDefault="000F7377">
      <w:r xmlns:w="http://schemas.openxmlformats.org/wordprocessingml/2006/main">
        <w:t xml:space="preserve">2) It-tifsira tal-kura: x’jista’ jgħallimna dwar id-devozzjoni t-tislima ta’ Pawlu lill-Korintin</w:t>
      </w:r>
    </w:p>
    <w:p w14:paraId="7F6A2B62" w14:textId="77777777" w:rsidR="000F7377" w:rsidRDefault="000F7377"/>
    <w:p w14:paraId="270F449E" w14:textId="77777777" w:rsidR="000F7377" w:rsidRDefault="000F7377">
      <w:r xmlns:w="http://schemas.openxmlformats.org/wordprocessingml/2006/main">
        <w:t xml:space="preserve">1) Rumani 16:16 - Insellmu lil xulxin b’bewsa qaddisa.</w:t>
      </w:r>
    </w:p>
    <w:p w14:paraId="0FC8182D" w14:textId="77777777" w:rsidR="000F7377" w:rsidRDefault="000F7377"/>
    <w:p w14:paraId="0A54215C" w14:textId="77777777" w:rsidR="000F7377" w:rsidRDefault="000F7377">
      <w:r xmlns:w="http://schemas.openxmlformats.org/wordprocessingml/2006/main">
        <w:t xml:space="preserve">2) 1 Ġwanni 4:7 - Għeżież, ejjew inħobbu lil xulxin, għax l-imħabba ġejja minn Alla.</w:t>
      </w:r>
    </w:p>
    <w:p w14:paraId="589083F0" w14:textId="77777777" w:rsidR="000F7377" w:rsidRDefault="000F7377"/>
    <w:p w14:paraId="3B226CE6" w14:textId="77777777" w:rsidR="000F7377" w:rsidRDefault="000F7377">
      <w:r xmlns:w="http://schemas.openxmlformats.org/wordprocessingml/2006/main">
        <w:t xml:space="preserve">1 Korintin 16:22 Jekk xi ħadd ma jħobbx lill-Mulej Ġesù Kristu, ħa jkun Anathema Maranatha.</w:t>
      </w:r>
    </w:p>
    <w:p w14:paraId="32B87DCF" w14:textId="77777777" w:rsidR="000F7377" w:rsidRDefault="000F7377"/>
    <w:p w14:paraId="6ABF4843" w14:textId="77777777" w:rsidR="000F7377" w:rsidRDefault="000F7377">
      <w:r xmlns:w="http://schemas.openxmlformats.org/wordprocessingml/2006/main">
        <w:t xml:space="preserve">Pawlu jħeġġeġ lill-insara biex iħobbu lill-Mulej Ġesù Kristu, u jwissi biex ma jħobbux lilu.</w:t>
      </w:r>
    </w:p>
    <w:p w14:paraId="474418EB" w14:textId="77777777" w:rsidR="000F7377" w:rsidRDefault="000F7377"/>
    <w:p w14:paraId="1A7CBC66" w14:textId="77777777" w:rsidR="000F7377" w:rsidRDefault="000F7377">
      <w:r xmlns:w="http://schemas.openxmlformats.org/wordprocessingml/2006/main">
        <w:t xml:space="preserve">1. L-Imħabba ta’ Ġesù: Għaliex Jgħodd.</w:t>
      </w:r>
    </w:p>
    <w:p w14:paraId="3E546467" w14:textId="77777777" w:rsidR="000F7377" w:rsidRDefault="000F7377"/>
    <w:p w14:paraId="469CAAF8" w14:textId="77777777" w:rsidR="000F7377" w:rsidRDefault="000F7377">
      <w:r xmlns:w="http://schemas.openxmlformats.org/wordprocessingml/2006/main">
        <w:t xml:space="preserve">2. Anathema Maranatha: Twissija għad-Diżubbidjenza.</w:t>
      </w:r>
    </w:p>
    <w:p w14:paraId="0357C6FC" w14:textId="77777777" w:rsidR="000F7377" w:rsidRDefault="000F7377"/>
    <w:p w14:paraId="597971AF" w14:textId="77777777" w:rsidR="000F7377" w:rsidRDefault="000F7377">
      <w:r xmlns:w="http://schemas.openxmlformats.org/wordprocessingml/2006/main">
        <w:t xml:space="preserve">1. Ġwanni 3:16 - "Għax Alla tant ħabb lid-dinja li ta lil Ibnu l-waħdieni, biex kull min jemmen fih ma jintilifx imma jkollu l-ħajja ta' dejjem."</w:t>
      </w:r>
    </w:p>
    <w:p w14:paraId="230B32FF" w14:textId="77777777" w:rsidR="000F7377" w:rsidRDefault="000F7377"/>
    <w:p w14:paraId="7FB0341A" w14:textId="77777777" w:rsidR="000F7377" w:rsidRDefault="000F7377">
      <w:r xmlns:w="http://schemas.openxmlformats.org/wordprocessingml/2006/main">
        <w:t xml:space="preserve">2. Rumani 8:38-39 - “Għax jien konvint li la l-mewt u lanqas il-ħajja, la anġli u lanqas demonji, la l-preżent u lanqas il-futur, la ebda setgħat, la għoli u lanqas fond, u lanqas xi ħaġa oħra fil-ħolqien kollu, se jkunu. kapaċi jifridna mill-imħabba ta’ Alla li hi fi Kristu Ġesù Sidna”.</w:t>
      </w:r>
    </w:p>
    <w:p w14:paraId="25CBD6FD" w14:textId="77777777" w:rsidR="000F7377" w:rsidRDefault="000F7377"/>
    <w:p w14:paraId="18036009" w14:textId="77777777" w:rsidR="000F7377" w:rsidRDefault="000F7377">
      <w:r xmlns:w="http://schemas.openxmlformats.org/wordprocessingml/2006/main">
        <w:t xml:space="preserve">1 Korintin 16:23 Il-grazzja ta' Sidna Ġesù Kristu tkun magħkom.</w:t>
      </w:r>
    </w:p>
    <w:p w14:paraId="5487EE9E" w14:textId="77777777" w:rsidR="000F7377" w:rsidRDefault="000F7377"/>
    <w:p w14:paraId="7DDA09D2" w14:textId="77777777" w:rsidR="000F7377" w:rsidRDefault="000F7377">
      <w:r xmlns:w="http://schemas.openxmlformats.org/wordprocessingml/2006/main">
        <w:t xml:space="preserve">Passaġġ:</w:t>
      </w:r>
    </w:p>
    <w:p w14:paraId="30B7C91B" w14:textId="77777777" w:rsidR="000F7377" w:rsidRDefault="000F7377"/>
    <w:p w14:paraId="15AAE88D" w14:textId="77777777" w:rsidR="000F7377" w:rsidRDefault="000F7377">
      <w:r xmlns:w="http://schemas.openxmlformats.org/wordprocessingml/2006/main">
        <w:t xml:space="preserve">Pawlu jibgħat it-tislima tiegħu lill-knisja ta’ Korintja, u jħeġġiġhom bil-grazzja tal-Mulej Ġesù Kristu.</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 jibgħat tislima lill-knisja ta’ Korintja, u awguralhom il-grazzja ta’ Ġesù Kristu.</w:t>
      </w:r>
    </w:p>
    <w:p w14:paraId="1C4EBB2B" w14:textId="77777777" w:rsidR="000F7377" w:rsidRDefault="000F7377"/>
    <w:p w14:paraId="136F1BE4" w14:textId="77777777" w:rsidR="000F7377" w:rsidRDefault="000F7377">
      <w:r xmlns:w="http://schemas.openxmlformats.org/wordprocessingml/2006/main">
        <w:t xml:space="preserve">1. Il-Qawwa tal-Grazzja: Nesploraw l-Imħabba ta’ Ġesù Kristu</w:t>
      </w:r>
    </w:p>
    <w:p w14:paraId="288DC74E" w14:textId="77777777" w:rsidR="000F7377" w:rsidRDefault="000F7377"/>
    <w:p w14:paraId="6223CE21" w14:textId="77777777" w:rsidR="000F7377" w:rsidRDefault="000F7377">
      <w:r xmlns:w="http://schemas.openxmlformats.org/wordprocessingml/2006/main">
        <w:t xml:space="preserve">2. Il-Grazzja Inkondizzjonata ta’ Alla: Nirċievu l-Barkiet ta’ Ġesù</w:t>
      </w:r>
    </w:p>
    <w:p w14:paraId="12A7BD2E" w14:textId="77777777" w:rsidR="000F7377" w:rsidRDefault="000F7377"/>
    <w:p w14:paraId="4811447C" w14:textId="77777777" w:rsidR="000F7377" w:rsidRDefault="000F7377">
      <w:r xmlns:w="http://schemas.openxmlformats.org/wordprocessingml/2006/main">
        <w:t xml:space="preserve">1. Rumani 5:20-21 - "Imma fejn kiber id-dnub, il-grazzja żdiedet aktar, sabiex kif id-dnub issaltan fil-mewt, hekk ukoll il-grazzja issaltan permezz tal-ġustizzja biex tagħti l-ħajja ta’ dejjem permezz ta’ Ġesù Kristu Sidna."</w:t>
      </w:r>
    </w:p>
    <w:p w14:paraId="597D1A6B" w14:textId="77777777" w:rsidR="000F7377" w:rsidRDefault="000F7377"/>
    <w:p w14:paraId="2F6B5EC0" w14:textId="77777777" w:rsidR="000F7377" w:rsidRDefault="000F7377">
      <w:r xmlns:w="http://schemas.openxmlformats.org/wordprocessingml/2006/main">
        <w:t xml:space="preserve">2. Efesin 2:8-9 - "Għax bil-grazzja intom salvajtu, bil-fidi—u dan mhux minnkom infuskom, huwa don ta' Alla—mhux bl-għemejjel, biex ħadd ma jiftaħar."</w:t>
      </w:r>
    </w:p>
    <w:p w14:paraId="451ECA76" w14:textId="77777777" w:rsidR="000F7377" w:rsidRDefault="000F7377"/>
    <w:p w14:paraId="4949DB1F" w14:textId="77777777" w:rsidR="000F7377" w:rsidRDefault="000F7377">
      <w:r xmlns:w="http://schemas.openxmlformats.org/wordprocessingml/2006/main">
        <w:t xml:space="preserve">1 Korintin 16:24 L-imħabba tiegħi tkun magħkom ilkoll fi Kristu Ġesù. Amen.</w:t>
      </w:r>
    </w:p>
    <w:p w14:paraId="31680E54" w14:textId="77777777" w:rsidR="000F7377" w:rsidRDefault="000F7377"/>
    <w:p w14:paraId="7FFA6CBA" w14:textId="77777777" w:rsidR="000F7377" w:rsidRDefault="000F7377">
      <w:r xmlns:w="http://schemas.openxmlformats.org/wordprocessingml/2006/main">
        <w:t xml:space="preserve">Pawlu jibgħat l-imħabba tiegħu lill-membri tal-knisja f’Korintu u jafferma l-fidi tiegħu f’Ġesù Kristu.</w:t>
      </w:r>
    </w:p>
    <w:p w14:paraId="452A0EF6" w14:textId="77777777" w:rsidR="000F7377" w:rsidRDefault="000F7377"/>
    <w:p w14:paraId="798CC2B7" w14:textId="77777777" w:rsidR="000F7377" w:rsidRDefault="000F7377">
      <w:r xmlns:w="http://schemas.openxmlformats.org/wordprocessingml/2006/main">
        <w:t xml:space="preserve">1. Il-Qawwa tal-Imħabba: Ħarsa Lejn Xi Tfisser li Tħobb lil Oħrajn fil-Ġisem ta’ Kristu</w:t>
      </w:r>
    </w:p>
    <w:p w14:paraId="2816CE08" w14:textId="77777777" w:rsidR="000F7377" w:rsidRDefault="000F7377"/>
    <w:p w14:paraId="0DEAE3F3" w14:textId="77777777" w:rsidR="000F7377" w:rsidRDefault="000F7377">
      <w:r xmlns:w="http://schemas.openxmlformats.org/wordprocessingml/2006/main">
        <w:t xml:space="preserve">2. Imħabba u Għaqda: L-Irwol tal-Imħabba fl-Għaqqad tal-Knisja</w:t>
      </w:r>
    </w:p>
    <w:p w14:paraId="073788FE" w14:textId="77777777" w:rsidR="000F7377" w:rsidRDefault="000F7377"/>
    <w:p w14:paraId="788F3616" w14:textId="77777777" w:rsidR="000F7377" w:rsidRDefault="000F7377">
      <w:r xmlns:w="http://schemas.openxmlformats.org/wordprocessingml/2006/main">
        <w:t xml:space="preserve">1. 1 Ġwanni 4: 7-8 - "Maħbubin, ejjew inħobbu lil xulxin, għax l-imħabba ġejja minn Alla, u min iħobb twieled minn Alla u jaf lil Alla. Kull min ma jħobbx ma jagħrafx lil Alla, għax Alla hu imħabba."</w:t>
      </w:r>
    </w:p>
    <w:p w14:paraId="291AE494" w14:textId="77777777" w:rsidR="000F7377" w:rsidRDefault="000F7377"/>
    <w:p w14:paraId="07BFBB8A" w14:textId="77777777" w:rsidR="000F7377" w:rsidRDefault="000F7377">
      <w:r xmlns:w="http://schemas.openxmlformats.org/wordprocessingml/2006/main">
        <w:t xml:space="preserve">2. Efesin 4:2-3 – “bl-umiltà u l-ħlewwa kollha, bis-sabar, iġorru lil xulxin fl-imħabba, ħerqana biex iżommu l-għaqda tal-Ispirtu fir-rabta tal-paċi”.</w:t>
      </w:r>
    </w:p>
    <w:p w14:paraId="618A5255" w14:textId="77777777" w:rsidR="000F7377" w:rsidRDefault="000F7377"/>
    <w:p w14:paraId="11918E71" w14:textId="77777777" w:rsidR="000F7377" w:rsidRDefault="000F7377">
      <w:r xmlns:w="http://schemas.openxmlformats.org/wordprocessingml/2006/main">
        <w:t xml:space="preserve">2 Korintin 1 huwa l-ewwel kapitlu tat-Tieni Ittra ta’ Pawlu lill-Korintin. F’dan il-kapitlu, Pawlu jindirizza lill-fidili Korintin u jaqsam l-esperjenzi personali tiegħu ta’ tbatija u faraġ, filwaqt li jenfasizza l-fedeltà t’Alla fi żminijiet ta’ nkwiet.</w:t>
      </w:r>
    </w:p>
    <w:p w14:paraId="1812342F" w14:textId="77777777" w:rsidR="000F7377" w:rsidRDefault="000F7377"/>
    <w:p w14:paraId="0D68AC38" w14:textId="77777777" w:rsidR="000F7377" w:rsidRDefault="000F7377">
      <w:r xmlns:w="http://schemas.openxmlformats.org/wordprocessingml/2006/main">
        <w:t xml:space="preserve">L-1 Paragrafu: Pawlu jibda billi jesprimi gratitudni lil Alla għall-faraġ u l-inkuraġġiment Tiegħu fi żminijiet taʼ tbatija. Huwa jirrikonoxxi li hu u sħabu ffaċċjaw tbatijiet fl-Asja li ma setgħux iġarrbu (2 Korintin 1:8). Madankollu, hu jixhed li Alla pprovdihom bil-faraġ divin sabiex ikunu jistgħu jissaportu u jegħlbu l-provi tagħhom (2 Korintin 1:9). Pawlu jenfasizza li dawn l- esperjenzi tawh fehim iktar profond tat- tbatija u kif il- faraġ t’Alla hija abbundanti f’ċirkustanzi bħal dawn.</w:t>
      </w:r>
    </w:p>
    <w:p w14:paraId="03A39C37" w14:textId="77777777" w:rsidR="000F7377" w:rsidRDefault="000F7377"/>
    <w:p w14:paraId="36ACA27A" w14:textId="77777777" w:rsidR="000F7377" w:rsidRDefault="000F7377">
      <w:r xmlns:w="http://schemas.openxmlformats.org/wordprocessingml/2006/main">
        <w:t xml:space="preserve">It- 2 Paragrafu: Pawlu jassigura lil dawk li jemmnu Korintin li bħalma hu esperjenza l- faraġ t’Alla fit- tbatijiet tiegħu stess, huma wkoll jistgħu jsibu serħan fih. Jinkoraġġihom billi jgħid li t-tbatijiet tagħhom mhumiex għalxejn iżda pjuttost iservu għal skop. Jispjega li permezz tal-provi tagħhom, huma jkunu jistgħu joffru faraġ ġenwin lil oħrajn li jkunu għaddejjin minn diffikultajiet simili (2 Korintin 1:4). Pawlu jafferma li bħalma Kristu bata minħabba l-umanità, hekk ukoll dawk li jemmnu jistgħu jieħdu sehem fit-tbatijiet Tiegħu billi jafu li se jieħdu sehem ukoll fil-faraġ Tiegħu (2 Korintin 1:5).</w:t>
      </w:r>
    </w:p>
    <w:p w14:paraId="17E1FA84" w14:textId="77777777" w:rsidR="000F7377" w:rsidRDefault="000F7377"/>
    <w:p w14:paraId="53544569" w14:textId="77777777" w:rsidR="000F7377" w:rsidRDefault="000F7377">
      <w:r xmlns:w="http://schemas.openxmlformats.org/wordprocessingml/2006/main">
        <w:t xml:space="preserve">It- 3 Paragrafu: Il- kapitlu jikkonkludi bi spjegazzjoni tal- bidla taʼ Pawlu fil- pjanijiet tal- ivvjaġġar rigward iż- żjara tiegħu f’Korintu. Jassigurahom li ma ħax din id-deċiżjoni b’mod ħafif jew b’inkwiet iżda b’konsiderazzjoni għall-benefiċċju tagħhom. Hu xtaq jeħlishom kull niket jew piż potenzjali matul iż-żjara tiegħu (2 Korintin 1:23-24). Minflok, hu jikteb din l-ittra bħala mezz biex jindirizza kwistjonijiet fi ħdan il-knisja qabel ma jiġi personalment.</w:t>
      </w:r>
    </w:p>
    <w:p w14:paraId="62F7B478" w14:textId="77777777" w:rsidR="000F7377" w:rsidRDefault="000F7377"/>
    <w:p w14:paraId="53D34BF0" w14:textId="77777777" w:rsidR="000F7377" w:rsidRDefault="000F7377">
      <w:r xmlns:w="http://schemas.openxmlformats.org/wordprocessingml/2006/main">
        <w:t xml:space="preserve">Fil-​qosor, l-​ewwel Kapitlu tat-​Tieni Korintin juri l-​esperjenzi personali taʼ Pawlu bit-​tbatija u l-​faraġ divin. Huwa jesprimi gratitudni għall-fedeltà t’Alla li jipprovdi faraġ fi żminijiet taʼ tbatija. Pawlu jħeġġeġ lill-​fidili Korintin biex isibu serħan fil-​faraġ t’Alla, u jassigurahom li t-​tbatijiet tagħhom jaqdu skop u jgħinuhom joffru faraġ ġenwin lil oħrajn. Huwa jikkonkludi l-kapitlu billi jispjega l-bidla tiegħu fil-pjanijiet tal-ivvjaġġar, jenfasizza x-xewqa tiegħu li jeħles lill-Korintin kwalunkwe piż potenzjali u jindirizza kwistjonijiet tal-knisja permezz ta 'din l-ittra. Dan il-kapitlu jenfasizza t-tema li nsibu s-saħħa u l-inkuraġġiment f’Alla fost il-provi filwaqt li </w:t>
      </w:r>
      <w:r xmlns:w="http://schemas.openxmlformats.org/wordprocessingml/2006/main">
        <w:lastRenderedPageBreak xmlns:w="http://schemas.openxmlformats.org/wordprocessingml/2006/main"/>
      </w:r>
      <w:r xmlns:w="http://schemas.openxmlformats.org/wordprocessingml/2006/main">
        <w:t xml:space="preserve">jenfasizza wkoll l-importanza li jiġu offruti appoġġ u empatija lil sħabu fit-twemmin li qed jiffaċċjaw diffikultajiet.</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Korintin 1:1 Pawlu, appostlu ta' Ġesù Kristu bir-rieda ta' Alla, u Timotju ħuna, lill-knisja ta' Alla li tinsab f'Korintu, mal-qaddisin kollha li huma fl-Akajja kollha;</w:t>
      </w:r>
    </w:p>
    <w:p w14:paraId="3E71A777" w14:textId="77777777" w:rsidR="000F7377" w:rsidRDefault="000F7377"/>
    <w:p w14:paraId="293249A9" w14:textId="77777777" w:rsidR="000F7377" w:rsidRDefault="000F7377">
      <w:r xmlns:w="http://schemas.openxmlformats.org/wordprocessingml/2006/main">
        <w:t xml:space="preserve">Pawlu, appostlu ta’ Ġesù Kristu, u Timotju jiktbu lill-knisja ta’ Alla f’Korintu u lill-qaddisin kollha fl-Akaja.</w:t>
      </w:r>
    </w:p>
    <w:p w14:paraId="0940B289" w14:textId="77777777" w:rsidR="000F7377" w:rsidRDefault="000F7377"/>
    <w:p w14:paraId="120DF8F4" w14:textId="77777777" w:rsidR="000F7377" w:rsidRDefault="000F7377">
      <w:r xmlns:w="http://schemas.openxmlformats.org/wordprocessingml/2006/main">
        <w:t xml:space="preserve">1. Il-Qawwa ta’ Alla fl-Azzjoni</w:t>
      </w:r>
    </w:p>
    <w:p w14:paraId="3D14718C" w14:textId="77777777" w:rsidR="000F7377" w:rsidRDefault="000F7377"/>
    <w:p w14:paraId="5454D795" w14:textId="77777777" w:rsidR="000F7377" w:rsidRDefault="000F7377">
      <w:r xmlns:w="http://schemas.openxmlformats.org/wordprocessingml/2006/main">
        <w:t xml:space="preserve">2. Il-Qawwa tal-Knisja</w:t>
      </w:r>
    </w:p>
    <w:p w14:paraId="55DF5328" w14:textId="77777777" w:rsidR="000F7377" w:rsidRDefault="000F7377"/>
    <w:p w14:paraId="7386122D" w14:textId="77777777" w:rsidR="000F7377" w:rsidRDefault="000F7377">
      <w:r xmlns:w="http://schemas.openxmlformats.org/wordprocessingml/2006/main">
        <w:t xml:space="preserve">1. Efesin 5:19 - “Tkellmu lil xulxin fis-salmi u l-innijiet u l-għanjiet spiritwali, il-kant u l-melodija f’qalbkom lill-Mulej”</w:t>
      </w:r>
    </w:p>
    <w:p w14:paraId="797430B8" w14:textId="77777777" w:rsidR="000F7377" w:rsidRDefault="000F7377"/>
    <w:p w14:paraId="797E0418" w14:textId="77777777" w:rsidR="000F7377" w:rsidRDefault="000F7377">
      <w:r xmlns:w="http://schemas.openxmlformats.org/wordprocessingml/2006/main">
        <w:t xml:space="preserve">2. Rumani 12:12 - “Firħu bit-tama, paċenzja fit-tribulazzjoni, kompli sod fit-talb”</w:t>
      </w:r>
    </w:p>
    <w:p w14:paraId="726FF34B" w14:textId="77777777" w:rsidR="000F7377" w:rsidRDefault="000F7377"/>
    <w:p w14:paraId="4BD577B6" w14:textId="77777777" w:rsidR="000F7377" w:rsidRDefault="000F7377">
      <w:r xmlns:w="http://schemas.openxmlformats.org/wordprocessingml/2006/main">
        <w:t xml:space="preserve">2 Korintin 1:2 Grazzja għalikom u sliem mingħand Alla Missierna u mill-Mulej Ġesù Kristu.</w:t>
      </w:r>
    </w:p>
    <w:p w14:paraId="575E5782" w14:textId="77777777" w:rsidR="000F7377" w:rsidRDefault="000F7377"/>
    <w:p w14:paraId="595000A0" w14:textId="77777777" w:rsidR="000F7377" w:rsidRDefault="000F7377">
      <w:r xmlns:w="http://schemas.openxmlformats.org/wordprocessingml/2006/main">
        <w:t xml:space="preserve">Pawlu jibgħat tislima ta’ grazzja u sliem minn Alla l-Missier u mill-Mulej Ġesù Kristu lill-Korintin.</w:t>
      </w:r>
    </w:p>
    <w:p w14:paraId="6D34D144" w14:textId="77777777" w:rsidR="000F7377" w:rsidRDefault="000F7377"/>
    <w:p w14:paraId="1E4D010F" w14:textId="77777777" w:rsidR="000F7377" w:rsidRDefault="000F7377">
      <w:r xmlns:w="http://schemas.openxmlformats.org/wordprocessingml/2006/main">
        <w:t xml:space="preserve">1. Il-Qawwa tal-Grazzja u l-Paċi f’Ħajjitna</w:t>
      </w:r>
    </w:p>
    <w:p w14:paraId="0B2E70E6" w14:textId="77777777" w:rsidR="000F7377" w:rsidRDefault="000F7377"/>
    <w:p w14:paraId="0FADCFDF" w14:textId="77777777" w:rsidR="000F7377" w:rsidRDefault="000F7377">
      <w:r xmlns:w="http://schemas.openxmlformats.org/wordprocessingml/2006/main">
        <w:t xml:space="preserve">2. Is-Sors Divin tal-Grazzja u l-Paċi</w:t>
      </w:r>
    </w:p>
    <w:p w14:paraId="1A0C46DA" w14:textId="77777777" w:rsidR="000F7377" w:rsidRDefault="000F7377"/>
    <w:p w14:paraId="6406CC72" w14:textId="77777777" w:rsidR="000F7377" w:rsidRDefault="000F7377">
      <w:r xmlns:w="http://schemas.openxmlformats.org/wordprocessingml/2006/main">
        <w:t xml:space="preserve">1. Efesin 1:2 - "Grazzja għalikom u sliem mingħand Alla Missierna u mill-Mulej Ġesù Kristu."</w:t>
      </w:r>
    </w:p>
    <w:p w14:paraId="73DE148B" w14:textId="77777777" w:rsidR="000F7377" w:rsidRDefault="000F7377"/>
    <w:p w14:paraId="29C6FE40" w14:textId="77777777" w:rsidR="000F7377" w:rsidRDefault="000F7377">
      <w:r xmlns:w="http://schemas.openxmlformats.org/wordprocessingml/2006/main">
        <w:t xml:space="preserve">2. Filippin 1:2 - "Grazzja għalikom u sliem mingħand Alla Missierna u mill-Mulej Ġesù Kristu."</w:t>
      </w:r>
    </w:p>
    <w:p w14:paraId="5214AA80" w14:textId="77777777" w:rsidR="000F7377" w:rsidRDefault="000F7377"/>
    <w:p w14:paraId="7DDDD4C0" w14:textId="77777777" w:rsidR="000F7377" w:rsidRDefault="000F7377">
      <w:r xmlns:w="http://schemas.openxmlformats.org/wordprocessingml/2006/main">
        <w:t xml:space="preserve">2 Korintin 1:3 Imbierek Alla, Missier Sidna Ġesù Kristu, Missier il-ħniena, u Alla ta' kull faraġ;</w:t>
      </w:r>
    </w:p>
    <w:p w14:paraId="4237CB4D" w14:textId="77777777" w:rsidR="000F7377" w:rsidRDefault="000F7377"/>
    <w:p w14:paraId="717F250F" w14:textId="77777777" w:rsidR="000F7377" w:rsidRDefault="000F7377">
      <w:r xmlns:w="http://schemas.openxmlformats.org/wordprocessingml/2006/main">
        <w:t xml:space="preserve">Alla hu mfaħħar għax hu Missier Sidna Ġesù Kristu, Missier il-ħniena, u Alla ta’ kull faraġ.</w:t>
      </w:r>
    </w:p>
    <w:p w14:paraId="35BD935B" w14:textId="77777777" w:rsidR="000F7377" w:rsidRDefault="000F7377"/>
    <w:p w14:paraId="44CADAE8" w14:textId="77777777" w:rsidR="000F7377" w:rsidRDefault="000F7377">
      <w:r xmlns:w="http://schemas.openxmlformats.org/wordprocessingml/2006/main">
        <w:t xml:space="preserve">1. "Alla huwa l-Kumdità tagħna fi Żminijiet Inkwiet"</w:t>
      </w:r>
    </w:p>
    <w:p w14:paraId="353CCFBF" w14:textId="77777777" w:rsidR="000F7377" w:rsidRDefault="000F7377"/>
    <w:p w14:paraId="78FAA794" w14:textId="77777777" w:rsidR="000F7377" w:rsidRDefault="000F7377">
      <w:r xmlns:w="http://schemas.openxmlformats.org/wordprocessingml/2006/main">
        <w:t xml:space="preserve">2. "Alla huwa s-Sors tal-Ħniena Kollha"</w:t>
      </w:r>
    </w:p>
    <w:p w14:paraId="42FBC6C3" w14:textId="77777777" w:rsidR="000F7377" w:rsidRDefault="000F7377"/>
    <w:p w14:paraId="5004F331" w14:textId="77777777" w:rsidR="000F7377" w:rsidRDefault="000F7377">
      <w:r xmlns:w="http://schemas.openxmlformats.org/wordprocessingml/2006/main">
        <w:t xml:space="preserve">1. Isaija 40:1 - "Ifarrġu intom, faraġ lill-poplu tiegħi, jgħid Alla tiegħek."</w:t>
      </w:r>
    </w:p>
    <w:p w14:paraId="68F27C29" w14:textId="77777777" w:rsidR="000F7377" w:rsidRDefault="000F7377"/>
    <w:p w14:paraId="3992172C" w14:textId="77777777" w:rsidR="000F7377" w:rsidRDefault="000F7377">
      <w:r xmlns:w="http://schemas.openxmlformats.org/wordprocessingml/2006/main">
        <w:t xml:space="preserve">2. Salm 86:5 - "Għax int tajjeb, Mulej, lest li taħfer, u kbir fil-ħniena għal dawk kollha li jsejħuk."</w:t>
      </w:r>
    </w:p>
    <w:p w14:paraId="348FCA80" w14:textId="77777777" w:rsidR="000F7377" w:rsidRDefault="000F7377"/>
    <w:p w14:paraId="0B587056" w14:textId="77777777" w:rsidR="000F7377" w:rsidRDefault="000F7377">
      <w:r xmlns:w="http://schemas.openxmlformats.org/wordprocessingml/2006/main">
        <w:t xml:space="preserve">2 Korintin 1:4 Li jfarraġna fit-tribulazzjoni kollha tagħna, biex inkunu nistgħu nfarrġu lil dawk li huma fi kwalunkwe inkwiet, bil-faraġ li biha aħna nfusna nissieħbu minn Alla.</w:t>
      </w:r>
    </w:p>
    <w:p w14:paraId="5ADA52EE" w14:textId="77777777" w:rsidR="000F7377" w:rsidRDefault="000F7377"/>
    <w:p w14:paraId="04AC5D70" w14:textId="77777777" w:rsidR="000F7377" w:rsidRDefault="000F7377">
      <w:r xmlns:w="http://schemas.openxmlformats.org/wordprocessingml/2006/main">
        <w:t xml:space="preserve">Alla jfarraġna fiż-żminijiet kollha ta’ nkwiet tagħna sabiex inkunu nistgħu nfarrġu lil ħaddieħor fiż-żminijiet ta’ nkwiet tagħhom.</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Il-Kumdità tal-Mulej fi Żminijiet ta’ Inkwiet</w:t>
      </w:r>
    </w:p>
    <w:p w14:paraId="4A653410" w14:textId="77777777" w:rsidR="000F7377" w:rsidRDefault="000F7377"/>
    <w:p w14:paraId="278B271A" w14:textId="77777777" w:rsidR="000F7377" w:rsidRDefault="000F7377">
      <w:r xmlns:w="http://schemas.openxmlformats.org/wordprocessingml/2006/main">
        <w:t xml:space="preserve">2. Nilħqu bl-Imħabba: Tfarraġ lil Oħrajn fi Żminijiet Tagħhom ta’ Diffikultà</w:t>
      </w:r>
    </w:p>
    <w:p w14:paraId="2067C965" w14:textId="77777777" w:rsidR="000F7377" w:rsidRDefault="000F7377"/>
    <w:p w14:paraId="48A5DCF7" w14:textId="77777777" w:rsidR="000F7377" w:rsidRDefault="000F7377">
      <w:r xmlns:w="http://schemas.openxmlformats.org/wordprocessingml/2006/main">
        <w:t xml:space="preserve">1. Salm 34:18 - Il-Mulej huwa qrib il-qalb maqsuma u jsalva lil dawk li huma mgħaffġa fl-ispirtu.</w:t>
      </w:r>
    </w:p>
    <w:p w14:paraId="1E1ACF31" w14:textId="77777777" w:rsidR="000F7377" w:rsidRDefault="000F7377"/>
    <w:p w14:paraId="058B4E04" w14:textId="77777777" w:rsidR="000F7377" w:rsidRDefault="000F7377">
      <w:r xmlns:w="http://schemas.openxmlformats.org/wordprocessingml/2006/main">
        <w:t xml:space="preserve">2. Isaija 41:10 - Allura tibżax, għax jien miegħek; tiskantax, għax jien Alla tiegħek. Insaħħek u ngħinek; Jiena nsostnik bil-leminija ġusta tiegħi.</w:t>
      </w:r>
    </w:p>
    <w:p w14:paraId="4C3CA04E" w14:textId="77777777" w:rsidR="000F7377" w:rsidRDefault="000F7377"/>
    <w:p w14:paraId="4CDEBAA9" w14:textId="77777777" w:rsidR="000F7377" w:rsidRDefault="000F7377">
      <w:r xmlns:w="http://schemas.openxmlformats.org/wordprocessingml/2006/main">
        <w:t xml:space="preserve">2 Korintin 1:5 Għax bħalma t-tbatijiet ta' Kristu huma kbar fina, hekk ukoll il-faraġ tagħna bi Kristu.</w:t>
      </w:r>
    </w:p>
    <w:p w14:paraId="17ABB592" w14:textId="77777777" w:rsidR="000F7377" w:rsidRDefault="000F7377"/>
    <w:p w14:paraId="31616327" w14:textId="77777777" w:rsidR="000F7377" w:rsidRDefault="000F7377">
      <w:r xmlns:w="http://schemas.openxmlformats.org/wordprocessingml/2006/main">
        <w:t xml:space="preserve">It-tbatija fi Kristu hija kbira fina, imma wkoll il-faraġ li nsibu fih.</w:t>
      </w:r>
    </w:p>
    <w:p w14:paraId="0025A318" w14:textId="77777777" w:rsidR="000F7377" w:rsidRDefault="000F7377"/>
    <w:p w14:paraId="3EEE6D9E" w14:textId="77777777" w:rsidR="000F7377" w:rsidRDefault="000F7377">
      <w:r xmlns:w="http://schemas.openxmlformats.org/wordprocessingml/2006/main">
        <w:t xml:space="preserve">1. “It-Tbatijiet u l-Konsolazzjonijiet ta’ Kristu”</w:t>
      </w:r>
    </w:p>
    <w:p w14:paraId="5BF00C15" w14:textId="77777777" w:rsidR="000F7377" w:rsidRDefault="000F7377"/>
    <w:p w14:paraId="230C6702" w14:textId="77777777" w:rsidR="000F7377" w:rsidRDefault="000F7377">
      <w:r xmlns:w="http://schemas.openxmlformats.org/wordprocessingml/2006/main">
        <w:t xml:space="preserve">2. "L-Abbundanza tal-Grazzja fi Żminijiet Inkwiet"</w:t>
      </w:r>
    </w:p>
    <w:p w14:paraId="2DD8885A" w14:textId="77777777" w:rsidR="000F7377" w:rsidRDefault="000F7377"/>
    <w:p w14:paraId="66F3A941" w14:textId="77777777" w:rsidR="000F7377" w:rsidRDefault="000F7377">
      <w:r xmlns:w="http://schemas.openxmlformats.org/wordprocessingml/2006/main">
        <w:t xml:space="preserve">1. Rumani 8:18 - "Għax inqis li t-tbatijiet ta' dan iż-żmien m'humiex ta' min iqabblu mal-glorja li għandha tiġi rivelata lilna."</w:t>
      </w:r>
    </w:p>
    <w:p w14:paraId="2CB1042C" w14:textId="77777777" w:rsidR="000F7377" w:rsidRDefault="000F7377"/>
    <w:p w14:paraId="1DF9D27F" w14:textId="77777777" w:rsidR="000F7377" w:rsidRDefault="000F7377">
      <w:r xmlns:w="http://schemas.openxmlformats.org/wordprocessingml/2006/main">
        <w:t xml:space="preserve">2. Isaija 43: 2 - "Meta tgħaddi mill-ilmijiet, jien inkun miegħek; u mix-xmajjar, ma jirbħukx; meta timxi min-nar ma tinħaraqx, u l-fjamma ma tikkonsikx. ."</w:t>
      </w:r>
    </w:p>
    <w:p w14:paraId="140D02B1" w14:textId="77777777" w:rsidR="000F7377" w:rsidRDefault="000F7377"/>
    <w:p w14:paraId="522D0EC0" w14:textId="77777777" w:rsidR="000F7377" w:rsidRDefault="000F7377">
      <w:r xmlns:w="http://schemas.openxmlformats.org/wordprocessingml/2006/main">
        <w:t xml:space="preserve">2 Korintin 1:6 U kemm jekk inkunu mnikktin, huwa għall-faraġ u s-salvazzjoni tagħkom, li jseħħu fit-tisfija ta' l-istess tbatijiet li nbatu aħna wkoll;</w:t>
      </w:r>
    </w:p>
    <w:p w14:paraId="259BBC69" w14:textId="77777777" w:rsidR="000F7377" w:rsidRDefault="000F7377"/>
    <w:p w14:paraId="6297C7C2" w14:textId="77777777" w:rsidR="000F7377" w:rsidRDefault="000F7377">
      <w:r xmlns:w="http://schemas.openxmlformats.org/wordprocessingml/2006/main">
        <w:t xml:space="preserve">It-tbatija u l-kumdità tal-ħajja jistgħu jġibu salvazzjoni u konsolazzjoni lil dawk li jemmnu.</w:t>
      </w:r>
    </w:p>
    <w:p w14:paraId="73D73F7B" w14:textId="77777777" w:rsidR="000F7377" w:rsidRDefault="000F7377"/>
    <w:p w14:paraId="23AB4201" w14:textId="77777777" w:rsidR="000F7377" w:rsidRDefault="000F7377">
      <w:r xmlns:w="http://schemas.openxmlformats.org/wordprocessingml/2006/main">
        <w:t xml:space="preserve">1. Tbatija dejjiema għall-fini tas-Salvazzjoni</w:t>
      </w:r>
    </w:p>
    <w:p w14:paraId="7C0FDEA0" w14:textId="77777777" w:rsidR="000F7377" w:rsidRDefault="000F7377"/>
    <w:p w14:paraId="07DC9E28" w14:textId="77777777" w:rsidR="000F7377" w:rsidRDefault="000F7377">
      <w:r xmlns:w="http://schemas.openxmlformats.org/wordprocessingml/2006/main">
        <w:t xml:space="preserve">2. Kumdità Offruta għas-Salvazzjoni</w:t>
      </w:r>
    </w:p>
    <w:p w14:paraId="35AC2C17" w14:textId="77777777" w:rsidR="000F7377" w:rsidRDefault="000F7377"/>
    <w:p w14:paraId="292433BE" w14:textId="77777777" w:rsidR="000F7377" w:rsidRDefault="000F7377">
      <w:r xmlns:w="http://schemas.openxmlformats.org/wordprocessingml/2006/main">
        <w:t xml:space="preserve">1. Isaija 61:1-2 - L-Ispirtu tal-Mulej Alla hu fuqi; għax il-Mulej idlikni biex inxandar l-bxara t-tajba lill-ġwejdin; hu bagħatni biex jorbot lil dawk li għandhom qalbhom maqsuma, biex inxandar il-ħelsien lill-jasar, u l-ftuħ tal-ħabs lil dawk li huma marbuta;</w:t>
      </w:r>
    </w:p>
    <w:p w14:paraId="6CE1BB24" w14:textId="77777777" w:rsidR="000F7377" w:rsidRDefault="000F7377"/>
    <w:p w14:paraId="2AD539FB" w14:textId="77777777" w:rsidR="000F7377" w:rsidRDefault="000F7377">
      <w:r xmlns:w="http://schemas.openxmlformats.org/wordprocessingml/2006/main">
        <w:t xml:space="preserve">2. Rumani 8:28-29 - U nafu li kollox jaħdem flimkien għall-ġid għal dawk li jħobbu lil Alla, għal dawk li huma l-imsejħin skond l-iskop tiegħu. Għax lil min kien għaraf minn qabel, hu wkoll iddestina minn qabel biex ikunu konformi max-xbieha ta’ Ibnu, biex ikun l-ewwel imwieled fost ħafna aħwa.</w:t>
      </w:r>
    </w:p>
    <w:p w14:paraId="511E2D39" w14:textId="77777777" w:rsidR="000F7377" w:rsidRDefault="000F7377"/>
    <w:p w14:paraId="0DB9B1C9" w14:textId="77777777" w:rsidR="000F7377" w:rsidRDefault="000F7377">
      <w:r xmlns:w="http://schemas.openxmlformats.org/wordprocessingml/2006/main">
        <w:t xml:space="preserve">2 Korintin: 1:7 U t-tama tagħna minnkom hija soda, billi nafu li kif intom tissieħbu fit-tbatijiet, hekk intom tkunu wkoll fil-faraġ.</w:t>
      </w:r>
    </w:p>
    <w:p w14:paraId="27E629D6" w14:textId="77777777" w:rsidR="000F7377" w:rsidRDefault="000F7377"/>
    <w:p w14:paraId="43DFCAF6" w14:textId="77777777" w:rsidR="000F7377" w:rsidRDefault="000F7377">
      <w:r xmlns:w="http://schemas.openxmlformats.org/wordprocessingml/2006/main">
        <w:t xml:space="preserve">Pawlu jesprimi t-tama tiegħu li l-Korintin jieħdu sehem fil-faraġ ta’ Kristu, kif ħadu sehem fit-tbatijiet tiegħu.</w:t>
      </w:r>
    </w:p>
    <w:p w14:paraId="7B7A1F7F" w14:textId="77777777" w:rsidR="000F7377" w:rsidRDefault="000F7377"/>
    <w:p w14:paraId="17174D11" w14:textId="77777777" w:rsidR="000F7377" w:rsidRDefault="000F7377">
      <w:r xmlns:w="http://schemas.openxmlformats.org/wordprocessingml/2006/main">
        <w:t xml:space="preserve">1. Il-Qawwa tat-Tama fit-Tbatija – kif ikollna fidi f’nofs l-uġigħ</w:t>
      </w:r>
    </w:p>
    <w:p w14:paraId="73F43773" w14:textId="77777777" w:rsidR="000F7377" w:rsidRDefault="000F7377"/>
    <w:p w14:paraId="7B003268" w14:textId="77777777" w:rsidR="000F7377" w:rsidRDefault="000F7377">
      <w:r xmlns:w="http://schemas.openxmlformats.org/wordprocessingml/2006/main">
        <w:t xml:space="preserve">2. Kumdità fit-Tbatija – Kif issib it-tama u l-paċi fi żminijiet diffiċli</w:t>
      </w:r>
    </w:p>
    <w:p w14:paraId="519AB4E5" w14:textId="77777777" w:rsidR="000F7377" w:rsidRDefault="000F7377"/>
    <w:p w14:paraId="371A8B6F" w14:textId="77777777" w:rsidR="000F7377" w:rsidRDefault="000F7377">
      <w:r xmlns:w="http://schemas.openxmlformats.org/wordprocessingml/2006/main">
        <w:t xml:space="preserve">1. Salm 34: 18-19 - Il-Mulej huwa qrib il-qalb maqsuma u jsalva l-ispirtu mgħaffeġ.</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8:18 - Għax jien inqis li t-tbatijiet ta’ dan iż-żmien ma jiswewx jitqabblu mal-glorja li għandha tiġi rivelata lilna.</w:t>
      </w:r>
    </w:p>
    <w:p w14:paraId="4EB93D06" w14:textId="77777777" w:rsidR="000F7377" w:rsidRDefault="000F7377"/>
    <w:p w14:paraId="3366EA85" w14:textId="77777777" w:rsidR="000F7377" w:rsidRDefault="000F7377">
      <w:r xmlns:w="http://schemas.openxmlformats.org/wordprocessingml/2006/main">
        <w:t xml:space="preserve">2 Korintin 1:8 Għax aħna ma rridux, ħuti, li ma tafux dwar l-inkwiet tagħna li wasalna fl-Asja, li konna magħfusin bla qies, iktar mill-qawwa, tant li ddisprajna anke mill-ħajja;</w:t>
      </w:r>
    </w:p>
    <w:p w14:paraId="0E3FB3E8" w14:textId="77777777" w:rsidR="000F7377" w:rsidRDefault="000F7377"/>
    <w:p w14:paraId="3CE5789D" w14:textId="77777777" w:rsidR="000F7377" w:rsidRDefault="000F7377">
      <w:r xmlns:w="http://schemas.openxmlformats.org/wordprocessingml/2006/main">
        <w:t xml:space="preserve">Pawlu u sħabu esperjenzaw prova kbira waqt li kienu fl- Asja, waħda li kienet tant estrema li ħassew li ma kinux se jibqgħu ħajjin.</w:t>
      </w:r>
    </w:p>
    <w:p w14:paraId="4A50F4C1" w14:textId="77777777" w:rsidR="000F7377" w:rsidRDefault="000F7377"/>
    <w:p w14:paraId="1ECA622A" w14:textId="77777777" w:rsidR="000F7377" w:rsidRDefault="000F7377">
      <w:r xmlns:w="http://schemas.openxmlformats.org/wordprocessingml/2006/main">
        <w:t xml:space="preserve">1. Il-Qawwa t’Alla fi Żminijiet ta’ Inkwiet</w:t>
      </w:r>
    </w:p>
    <w:p w14:paraId="552494C3" w14:textId="77777777" w:rsidR="000F7377" w:rsidRDefault="000F7377"/>
    <w:p w14:paraId="776BDCD2" w14:textId="77777777" w:rsidR="000F7377" w:rsidRDefault="000F7377">
      <w:r xmlns:w="http://schemas.openxmlformats.org/wordprocessingml/2006/main">
        <w:t xml:space="preserve">2. Negħlbu d-Disperazzjoni f'Ċirkustanzi Diffiċli</w:t>
      </w:r>
    </w:p>
    <w:p w14:paraId="00035848" w14:textId="77777777" w:rsidR="000F7377" w:rsidRDefault="000F7377"/>
    <w:p w14:paraId="1B5E7C87" w14:textId="77777777" w:rsidR="000F7377" w:rsidRDefault="000F7377">
      <w:r xmlns:w="http://schemas.openxmlformats.org/wordprocessingml/2006/main">
        <w:t xml:space="preserve">1. Isaija 41:10 - "Tibżgħux, għax jien miegħek; tiskantax, għax jien Alla tiegħek; insaħħek, ngħinek, insostnik bil-leminija ġusta tiegħi."</w:t>
      </w:r>
    </w:p>
    <w:p w14:paraId="12DC0DA1" w14:textId="77777777" w:rsidR="000F7377" w:rsidRDefault="000F7377"/>
    <w:p w14:paraId="1F039ED6" w14:textId="77777777" w:rsidR="000F7377" w:rsidRDefault="000F7377">
      <w:r xmlns:w="http://schemas.openxmlformats.org/wordprocessingml/2006/main">
        <w:t xml:space="preserve">2. Salm 34: 17-19 - "Meta l-ġusti jgħajtu għall-għajnuna, il-Mulej jismagħhom u jeħlishom mill-inkwiet kollu tagħhom. Il-Mulej huwa qrib il-qalb maqsuma u jsalva lill-imgħaffeġ fl-ispirtu. Ħafna huma t-tbatija tal-ġusti. , imma l-Mulej jeħlislu minn kollha”.</w:t>
      </w:r>
    </w:p>
    <w:p w14:paraId="68F1428E" w14:textId="77777777" w:rsidR="000F7377" w:rsidRDefault="000F7377"/>
    <w:p w14:paraId="0A933CBC" w14:textId="77777777" w:rsidR="000F7377" w:rsidRDefault="000F7377">
      <w:r xmlns:w="http://schemas.openxmlformats.org/wordprocessingml/2006/main">
        <w:t xml:space="preserve">2 Korintin 1:9 Imma aħna kellna s-sentenza tal-mewt fina nfusna, biex ma nafdawx fina nfusna, imma f'Alla li jqajjem il-mejtin.</w:t>
      </w:r>
    </w:p>
    <w:p w14:paraId="4D8DACBF" w14:textId="77777777" w:rsidR="000F7377" w:rsidRDefault="000F7377"/>
    <w:p w14:paraId="4F28FAEB" w14:textId="77777777" w:rsidR="000F7377" w:rsidRDefault="000F7377">
      <w:r xmlns:w="http://schemas.openxmlformats.org/wordprocessingml/2006/main">
        <w:t xml:space="preserve">Pawlu jfakkar lill-Korintin li m’għandhomx jafdaw fihom infushom, imma f’Alla li jista’ jqajjem lill-mejtin.</w:t>
      </w:r>
    </w:p>
    <w:p w14:paraId="722EF9E9" w14:textId="77777777" w:rsidR="000F7377" w:rsidRDefault="000F7377"/>
    <w:p w14:paraId="0F36591B" w14:textId="77777777" w:rsidR="000F7377" w:rsidRDefault="000F7377">
      <w:r xmlns:w="http://schemas.openxmlformats.org/wordprocessingml/2006/main">
        <w:t xml:space="preserve">1. Alla jqajjem il-mejtin: Insib it-Tama fi Żminijiet Diffiċli</w:t>
      </w:r>
    </w:p>
    <w:p w14:paraId="33052538" w14:textId="77777777" w:rsidR="000F7377" w:rsidRDefault="000F7377"/>
    <w:p w14:paraId="6771A8F6" w14:textId="77777777" w:rsidR="000F7377" w:rsidRDefault="000F7377">
      <w:r xmlns:w="http://schemas.openxmlformats.org/wordprocessingml/2006/main">
        <w:t xml:space="preserve">2. Afda f’Alla, mhux lilna nfusna: nitgħallmu nistrieħ fuq is-saħħa t’Alla</w:t>
      </w:r>
    </w:p>
    <w:p w14:paraId="0E6BDA7C" w14:textId="77777777" w:rsidR="000F7377" w:rsidRDefault="000F7377"/>
    <w:p w14:paraId="5AA976DA" w14:textId="77777777" w:rsidR="000F7377" w:rsidRDefault="000F7377">
      <w:r xmlns:w="http://schemas.openxmlformats.org/wordprocessingml/2006/main">
        <w:t xml:space="preserve">1. Rumani 8:11; “Imma jekk l-Ispirtu ta’ dak li qajjem lil Ġesù mill-imwiet jgħammar fikom, dak li qajjem lil Kristu mill-imwiet għandu wkoll iħajjar lil ġisimkom mortali bl-Ispirtu tiegħu li jgħammar fikom”.</w:t>
      </w:r>
    </w:p>
    <w:p w14:paraId="32415EB1" w14:textId="77777777" w:rsidR="000F7377" w:rsidRDefault="000F7377"/>
    <w:p w14:paraId="10DA6972" w14:textId="77777777" w:rsidR="000F7377" w:rsidRDefault="000F7377">
      <w:r xmlns:w="http://schemas.openxmlformats.org/wordprocessingml/2006/main">
        <w:t xml:space="preserve">2. Isaija 40:28-31; "Ma kontx għaraf? ma smajtx, li Alla ta' dejjem, il-Mulej, il-Ħallieq ta' truf l-art, ma jonqosx, u lanqas mgħejja? M'hemm l-ebda tfittxija għal fehim tiegħu. Hu jagħti s-setgħa lill-battu; u lil dawk li m’għandhom l-ebda setgħa jkabbar is-saħħa.Anke ż-żgħażagħ ibattu u jkunu għajjien, u ż-żgħażagħ jaqgħu għal kollox: Imma dawk li jistennew fuq il-Mulej iġeddu s-saħħa tagħhom, jitilgħu bil-ġwienaħ bħall-ajkli; jiġru, u ma jgħajrux, u jimxu u ma jbattux."</w:t>
      </w:r>
    </w:p>
    <w:p w14:paraId="260BF649" w14:textId="77777777" w:rsidR="000F7377" w:rsidRDefault="000F7377"/>
    <w:p w14:paraId="33F40704" w14:textId="77777777" w:rsidR="000F7377" w:rsidRDefault="000F7377">
      <w:r xmlns:w="http://schemas.openxmlformats.org/wordprocessingml/2006/main">
        <w:t xml:space="preserve">2 Korintin 1:10 Li ħelisna minn mewta tant kbira u jeħlisna;</w:t>
      </w:r>
    </w:p>
    <w:p w14:paraId="33BDFCA5" w14:textId="77777777" w:rsidR="000F7377" w:rsidRDefault="000F7377"/>
    <w:p w14:paraId="1A9217C4" w14:textId="77777777" w:rsidR="000F7377" w:rsidRDefault="000F7377">
      <w:r xmlns:w="http://schemas.openxmlformats.org/wordprocessingml/2006/main">
        <w:t xml:space="preserve">Alla ħelisna mill-mewt u qed ikompli jagħmel hekk, u aħna nafdaw li Hu se jkompli jeħlisna fil-futur.</w:t>
      </w:r>
    </w:p>
    <w:p w14:paraId="71A67B2A" w14:textId="77777777" w:rsidR="000F7377" w:rsidRDefault="000F7377"/>
    <w:p w14:paraId="1ACFE69B" w14:textId="77777777" w:rsidR="000F7377" w:rsidRDefault="000F7377">
      <w:r xmlns:w="http://schemas.openxmlformats.org/wordprocessingml/2006/main">
        <w:t xml:space="preserve">1. Il-Qawwa tal-Ħelsien minn Alla</w:t>
      </w:r>
    </w:p>
    <w:p w14:paraId="34CE94F6" w14:textId="77777777" w:rsidR="000F7377" w:rsidRDefault="000F7377"/>
    <w:p w14:paraId="7435743C" w14:textId="77777777" w:rsidR="000F7377" w:rsidRDefault="000F7377">
      <w:r xmlns:w="http://schemas.openxmlformats.org/wordprocessingml/2006/main">
        <w:t xml:space="preserve">2. Kif Żomm it-Tama fi Żminijiet Diffiċli</w:t>
      </w:r>
    </w:p>
    <w:p w14:paraId="41B91DF4" w14:textId="77777777" w:rsidR="000F7377" w:rsidRDefault="000F7377"/>
    <w:p w14:paraId="75BEF2BA" w14:textId="77777777" w:rsidR="000F7377" w:rsidRDefault="000F7377">
      <w:r xmlns:w="http://schemas.openxmlformats.org/wordprocessingml/2006/main">
        <w:t xml:space="preserve">1. Rumani 8: 37-39 - “Le, f’dawn l-affarijiet kollha aħna iktar minn rebbieħa permezz ta’ dak li ħabbna. Għax jien konvint li la l-mewt u lanqas il-ħajja, la anġli u lanqas demonji, la l-preżent u lanqas il-futur, la ebda setgħat, la għoli u lanqas fond, u lanqas xi ħaġa oħra fil-ħolqien kollu, ma jkunu jistgħu jifridna mill-imħabba ta’ Alla li hu fi Kristu Ġesù Sidna.”</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Isaija 43: 1-3 - “Imma issa, hekk jgħid il-Mulej— dak li ħalaqek, Ġakobb, dak li sawwark, Iżrael: “Tibżax, għax jien fditek; Ħajtek b’isimkom; inti tiegħi. Meta tgħaddi mill-ilmijiet, inkun miegħek; u meta tgħaddi mix-xmajjar, dawn ma jiknesux fuqek. Meta timxi min-nar, ma tinħaraqx; il-fjammi mhux se jaqbadkom. Għax jien il-Mulej Alla tiegħek, il-Qaddis ta’ Iżrael, is-Salvatur tiegħek.”</w:t>
      </w:r>
    </w:p>
    <w:p w14:paraId="2285F2FA" w14:textId="77777777" w:rsidR="000F7377" w:rsidRDefault="000F7377"/>
    <w:p w14:paraId="07C7296E" w14:textId="77777777" w:rsidR="000F7377" w:rsidRDefault="000F7377">
      <w:r xmlns:w="http://schemas.openxmlformats.org/wordprocessingml/2006/main">
        <w:t xml:space="preserve">2 Korintin 1:11 Intom ukoll tgħinu flimkien bit-talb għalina, biex għad-don li ngħatalna permezz ta' ħafna nies ħajr jingħata minn ħafna f'isimna.</w:t>
      </w:r>
    </w:p>
    <w:p w14:paraId="7E8D14CF" w14:textId="77777777" w:rsidR="000F7377" w:rsidRDefault="000F7377"/>
    <w:p w14:paraId="05643DB7" w14:textId="77777777" w:rsidR="000F7377" w:rsidRDefault="000F7377">
      <w:r xmlns:w="http://schemas.openxmlformats.org/wordprocessingml/2006/main">
        <w:t xml:space="preserve">L-insara għandhom jingħaqdu flimkien biex jitolbu għal xulxin u jagħtu ħajr għad-doni mogħtija lilhom minn Alla permezz ta’ nies oħra.</w:t>
      </w:r>
    </w:p>
    <w:p w14:paraId="71A05A56" w14:textId="77777777" w:rsidR="000F7377" w:rsidRDefault="000F7377"/>
    <w:p w14:paraId="2FB692AC" w14:textId="77777777" w:rsidR="000F7377" w:rsidRDefault="000F7377">
      <w:r xmlns:w="http://schemas.openxmlformats.org/wordprocessingml/2006/main">
        <w:t xml:space="preserve">1. Il-Qawwa li Nitolbu Flimkien: Kif Il-Kooperazzjoni Issaħħaħ il-Fidi Tagħna</w:t>
      </w:r>
    </w:p>
    <w:p w14:paraId="0A25AD06" w14:textId="77777777" w:rsidR="000F7377" w:rsidRDefault="000F7377"/>
    <w:p w14:paraId="626B7F2B" w14:textId="77777777" w:rsidR="000F7377" w:rsidRDefault="000F7377">
      <w:r xmlns:w="http://schemas.openxmlformats.org/wordprocessingml/2006/main">
        <w:t xml:space="preserve">2. Li nuru Gratitudni: Kif Inroddu Ħajr lil Alla u lil ħutna ħutna</w:t>
      </w:r>
    </w:p>
    <w:p w14:paraId="50FA731B" w14:textId="77777777" w:rsidR="000F7377" w:rsidRDefault="000F7377"/>
    <w:p w14:paraId="331EAE86" w14:textId="77777777" w:rsidR="000F7377" w:rsidRDefault="000F7377">
      <w:r xmlns:w="http://schemas.openxmlformats.org/wordprocessingml/2006/main">
        <w:t xml:space="preserve">1. Ġakbu 5:16 - Ammru d-difetti tagħkom lil xulxin, u itolbu għal xulxin, biex tkunu mfejqa.</w:t>
      </w:r>
    </w:p>
    <w:p w14:paraId="3B1A0ABE" w14:textId="77777777" w:rsidR="000F7377" w:rsidRDefault="000F7377"/>
    <w:p w14:paraId="711B0079" w14:textId="77777777" w:rsidR="000F7377" w:rsidRDefault="000F7377">
      <w:r xmlns:w="http://schemas.openxmlformats.org/wordprocessingml/2006/main">
        <w:t xml:space="preserve">2. Atti 12:5 - Pietru għalhekk inżamm il-ħabs, imma talb mill-knisja għal Alla għalih sar bla waqfien.</w:t>
      </w:r>
    </w:p>
    <w:p w14:paraId="33EE1FEA" w14:textId="77777777" w:rsidR="000F7377" w:rsidRDefault="000F7377"/>
    <w:p w14:paraId="514B1485" w14:textId="77777777" w:rsidR="000F7377" w:rsidRDefault="000F7377">
      <w:r xmlns:w="http://schemas.openxmlformats.org/wordprocessingml/2006/main">
        <w:t xml:space="preserve">2 Korintin 1:12 Għax il-ferħ tagħna huwa dan, ix-xhieda tal-kuxjenza tagħna, li fis-sempliċità u s-sinċerità ta' Alla, mhux bl-għerf tal-laħam, imma bil-grazzja ta' Alla, kellna konverżazzjoni tagħna fid-dinja, u aktar magħkom. -ward.</w:t>
      </w:r>
    </w:p>
    <w:p w14:paraId="485F1B37" w14:textId="77777777" w:rsidR="000F7377" w:rsidRDefault="000F7377"/>
    <w:p w14:paraId="03A3F236" w14:textId="77777777" w:rsidR="000F7377" w:rsidRDefault="000F7377">
      <w:r xmlns:w="http://schemas.openxmlformats.org/wordprocessingml/2006/main">
        <w:t xml:space="preserve">Pawlu jifraħ għax mexxa ruħu fid-dinja b’sempliċità u sinċerità, immexxi mill-grazzja ta’ Alla.</w:t>
      </w:r>
    </w:p>
    <w:p w14:paraId="438FC44E" w14:textId="77777777" w:rsidR="000F7377" w:rsidRDefault="000F7377"/>
    <w:p w14:paraId="7D6AB122" w14:textId="77777777" w:rsidR="000F7377" w:rsidRDefault="000F7377">
      <w:r xmlns:w="http://schemas.openxmlformats.org/wordprocessingml/2006/main">
        <w:t xml:space="preserve">1. Il-Qawwa tas-Sempliċità: Kif Inġibu Nfusna b'Integrità Godly</w:t>
      </w:r>
    </w:p>
    <w:p w14:paraId="011A6C87" w14:textId="77777777" w:rsidR="000F7377" w:rsidRDefault="000F7377"/>
    <w:p w14:paraId="6DC21E3A" w14:textId="77777777" w:rsidR="000F7377" w:rsidRDefault="000F7377">
      <w:r xmlns:w="http://schemas.openxmlformats.org/wordprocessingml/2006/main">
        <w:t xml:space="preserve">2. Il-Qawwa tas-Sinċerità: Wara t-Tmexxija tal-Grazzja t’Alla</w:t>
      </w:r>
    </w:p>
    <w:p w14:paraId="4B0E9733" w14:textId="77777777" w:rsidR="000F7377" w:rsidRDefault="000F7377"/>
    <w:p w14:paraId="09CB55C6" w14:textId="77777777" w:rsidR="000F7377" w:rsidRDefault="000F7377">
      <w:r xmlns:w="http://schemas.openxmlformats.org/wordprocessingml/2006/main">
        <w:t xml:space="preserve">1. Mattew 6: 25-34 - Ikkunsidra l-għasafar tal-ajru u l-ġilji tal-għalqa</w:t>
      </w:r>
    </w:p>
    <w:p w14:paraId="58A64307" w14:textId="77777777" w:rsidR="000F7377" w:rsidRDefault="000F7377"/>
    <w:p w14:paraId="7D6642EC" w14:textId="77777777" w:rsidR="000F7377" w:rsidRDefault="000F7377">
      <w:r xmlns:w="http://schemas.openxmlformats.org/wordprocessingml/2006/main">
        <w:t xml:space="preserve">2. Proverbji 3:5-6 - Afda fil-Mulej b'qalbek kollha u tistrieħx fuq il-fehim tiegħek.</w:t>
      </w:r>
    </w:p>
    <w:p w14:paraId="572260B4" w14:textId="77777777" w:rsidR="000F7377" w:rsidRDefault="000F7377"/>
    <w:p w14:paraId="5CE4B4BA" w14:textId="77777777" w:rsidR="000F7377" w:rsidRDefault="000F7377">
      <w:r xmlns:w="http://schemas.openxmlformats.org/wordprocessingml/2006/main">
        <w:t xml:space="preserve">2 Korintin 1:13 Għax aħna ma niktbilkom xejn għajr dak li taqraw jew tirrikonoxxu; u jiena nafda li tagħrfu sa l-aħħar;</w:t>
      </w:r>
    </w:p>
    <w:p w14:paraId="4CF62D85" w14:textId="77777777" w:rsidR="000F7377" w:rsidRDefault="000F7377"/>
    <w:p w14:paraId="1B3D1B04" w14:textId="77777777" w:rsidR="000F7377" w:rsidRDefault="000F7377">
      <w:r xmlns:w="http://schemas.openxmlformats.org/wordprocessingml/2006/main">
        <w:t xml:space="preserve">Pawlu jikteb lill-Korintin, u jfakkarhom fil-verità li huma diġà jafu u jafdaw.</w:t>
      </w:r>
    </w:p>
    <w:p w14:paraId="124217D0" w14:textId="77777777" w:rsidR="000F7377" w:rsidRDefault="000F7377"/>
    <w:p w14:paraId="0C983240" w14:textId="77777777" w:rsidR="000F7377" w:rsidRDefault="000F7377">
      <w:r xmlns:w="http://schemas.openxmlformats.org/wordprocessingml/2006/main">
        <w:t xml:space="preserve">1. Il-Qawwa tar-Rikonoxximent - Kif ir-rikonoxximent tal-verità jista’ jwassal għal fehim akbar</w:t>
      </w:r>
    </w:p>
    <w:p w14:paraId="45CC70C1" w14:textId="77777777" w:rsidR="000F7377" w:rsidRDefault="000F7377"/>
    <w:p w14:paraId="4F0E7C19" w14:textId="77777777" w:rsidR="000F7377" w:rsidRDefault="000F7377">
      <w:r xmlns:w="http://schemas.openxmlformats.org/wordprocessingml/2006/main">
        <w:t xml:space="preserve">2. Il-Fedeltà ta’ Alla f’Ħajjitna – Kif Alla jiggwidana fi żminijiet diffiċli</w:t>
      </w:r>
    </w:p>
    <w:p w14:paraId="79BB98B4" w14:textId="77777777" w:rsidR="000F7377" w:rsidRDefault="000F7377"/>
    <w:p w14:paraId="2CDE387D" w14:textId="77777777" w:rsidR="000F7377" w:rsidRDefault="000F7377">
      <w:r xmlns:w="http://schemas.openxmlformats.org/wordprocessingml/2006/main">
        <w:t xml:space="preserve">1. Filippin 1:6 - “Ikunu fiduċjużi f’dan, li min beda xogħol tajjeb fikom se jwettaqha sa jum Kristu Ġesù.”</w:t>
      </w:r>
    </w:p>
    <w:p w14:paraId="6429DA11" w14:textId="77777777" w:rsidR="000F7377" w:rsidRDefault="000F7377"/>
    <w:p w14:paraId="349FA308" w14:textId="77777777" w:rsidR="000F7377" w:rsidRDefault="000F7377">
      <w:r xmlns:w="http://schemas.openxmlformats.org/wordprocessingml/2006/main">
        <w:t xml:space="preserve">2. Rumani 8:28 - "U nafu li f'kollox Alla jaħdem għall-ġid ta' dawk li jħobbuh, li ssejħu skond l-iskop tiegħu."</w:t>
      </w:r>
    </w:p>
    <w:p w14:paraId="6B3E301D" w14:textId="77777777" w:rsidR="000F7377" w:rsidRDefault="000F7377"/>
    <w:p w14:paraId="4BC8A9F1" w14:textId="77777777" w:rsidR="000F7377" w:rsidRDefault="000F7377">
      <w:r xmlns:w="http://schemas.openxmlformats.org/wordprocessingml/2006/main">
        <w:t xml:space="preserve">2 Korintin 1:14 14 Kif ukoll intom irkonoxxejtna parzjalment, li aħna l-ferħ tagħkom, bħalma intom ukoll tagħna f'jum il-Mulej Ġesù.</w:t>
      </w:r>
    </w:p>
    <w:p w14:paraId="6C2C617C" w14:textId="77777777" w:rsidR="000F7377" w:rsidRDefault="000F7377"/>
    <w:p w14:paraId="7DA4B134" w14:textId="77777777" w:rsidR="000F7377" w:rsidRDefault="000F7377">
      <w:r xmlns:w="http://schemas.openxmlformats.org/wordprocessingml/2006/main">
        <w:t xml:space="preserve">Il-​Korintin urew l-​apprezzament tagħhom għal Pawlu u l-​ministeru tiegħu billi ferħu miegħu f’jum il-​Mulej Ġesù.</w:t>
      </w:r>
    </w:p>
    <w:p w14:paraId="322F0C1B" w14:textId="77777777" w:rsidR="000F7377" w:rsidRDefault="000F7377"/>
    <w:p w14:paraId="51F03728" w14:textId="77777777" w:rsidR="000F7377" w:rsidRDefault="000F7377">
      <w:r xmlns:w="http://schemas.openxmlformats.org/wordprocessingml/2006/main">
        <w:t xml:space="preserve">1. Ifirħu fil-Mulej: Niċċelebraw il-Fidwa u l-Provvista Tiegħu</w:t>
      </w:r>
    </w:p>
    <w:p w14:paraId="0780E116" w14:textId="77777777" w:rsidR="000F7377" w:rsidRDefault="000F7377"/>
    <w:p w14:paraId="7647BD84" w14:textId="77777777" w:rsidR="000F7377" w:rsidRDefault="000F7377">
      <w:r xmlns:w="http://schemas.openxmlformats.org/wordprocessingml/2006/main">
        <w:t xml:space="preserve">2. Nirrikonoxxu l- Fedeltà t’Alla: Kif Nuru Apprezzament</w:t>
      </w:r>
    </w:p>
    <w:p w14:paraId="393E5775" w14:textId="77777777" w:rsidR="000F7377" w:rsidRDefault="000F7377"/>
    <w:p w14:paraId="27ADE990" w14:textId="77777777" w:rsidR="000F7377" w:rsidRDefault="000F7377">
      <w:r xmlns:w="http://schemas.openxmlformats.org/wordprocessingml/2006/main">
        <w:t xml:space="preserve">1. Filippin 4:4 - Ifirħu dejjem fil-Mulej; nerġa’ ngħid, tifraħ!</w:t>
      </w:r>
    </w:p>
    <w:p w14:paraId="55E60CC8" w14:textId="77777777" w:rsidR="000F7377" w:rsidRDefault="000F7377"/>
    <w:p w14:paraId="75853BD4" w14:textId="77777777" w:rsidR="000F7377" w:rsidRDefault="000F7377">
      <w:r xmlns:w="http://schemas.openxmlformats.org/wordprocessingml/2006/main">
        <w:t xml:space="preserve">2. 1 Tessalonikin 5:18 - Irrodd ħajr fiċ-ċirkustanzi kollha; għax din hi r-rieda ta’ Alla fi Kristu Ġesù għalikom.</w:t>
      </w:r>
    </w:p>
    <w:p w14:paraId="135538CB" w14:textId="77777777" w:rsidR="000F7377" w:rsidRDefault="000F7377"/>
    <w:p w14:paraId="47707220" w14:textId="77777777" w:rsidR="000F7377" w:rsidRDefault="000F7377">
      <w:r xmlns:w="http://schemas.openxmlformats.org/wordprocessingml/2006/main">
        <w:t xml:space="preserve">2 Korintin 1:15 U f'din il-kunfidenza kelli l-ħsieb li niġi għandkom qabel, sabiex ikollkom it-tieni benefiċċju;</w:t>
      </w:r>
    </w:p>
    <w:p w14:paraId="3FD7202C" w14:textId="77777777" w:rsidR="000F7377" w:rsidRDefault="000F7377"/>
    <w:p w14:paraId="3AFA1D10" w14:textId="77777777" w:rsidR="000F7377" w:rsidRDefault="000F7377">
      <w:r xmlns:w="http://schemas.openxmlformats.org/wordprocessingml/2006/main">
        <w:t xml:space="preserve">Pawlu ried jerġa’ jżur lill-Korintin sabiex ikunu jistgħu jirċievu t-tieni barka.</w:t>
      </w:r>
    </w:p>
    <w:p w14:paraId="2839C9ED" w14:textId="77777777" w:rsidR="000F7377" w:rsidRDefault="000F7377"/>
    <w:p w14:paraId="4C045E24" w14:textId="77777777" w:rsidR="000F7377" w:rsidRDefault="000F7377">
      <w:r xmlns:w="http://schemas.openxmlformats.org/wordprocessingml/2006/main">
        <w:t xml:space="preserve">1. "Il-Pjan t'Alla għall-Barka Tagħna: Darbtejn huwa sabiħ"</w:t>
      </w:r>
    </w:p>
    <w:p w14:paraId="5E9C6B22" w14:textId="77777777" w:rsidR="000F7377" w:rsidRDefault="000F7377"/>
    <w:p w14:paraId="31C6F24F" w14:textId="77777777" w:rsidR="000F7377" w:rsidRDefault="000F7377">
      <w:r xmlns:w="http://schemas.openxmlformats.org/wordprocessingml/2006/main">
        <w:t xml:space="preserve">2. "Il-Ħniena u l-Ħniena t'Alla: Ir-Rigal Li Jibqa' Jagħti"</w:t>
      </w:r>
    </w:p>
    <w:p w14:paraId="384A9D50" w14:textId="77777777" w:rsidR="000F7377" w:rsidRDefault="000F7377"/>
    <w:p w14:paraId="2181CD06" w14:textId="77777777" w:rsidR="000F7377" w:rsidRDefault="000F7377">
      <w:r xmlns:w="http://schemas.openxmlformats.org/wordprocessingml/2006/main">
        <w:t xml:space="preserve">1. Ġakbu 1:17 - Kull don tajjeb u kull don perfett huwa minn fuq, u jinżel mill-Missier.</w:t>
      </w:r>
    </w:p>
    <w:p w14:paraId="0BA3132F" w14:textId="77777777" w:rsidR="000F7377" w:rsidRDefault="000F7377"/>
    <w:p w14:paraId="0A23A7CD" w14:textId="77777777" w:rsidR="000F7377" w:rsidRDefault="000F7377">
      <w:r xmlns:w="http://schemas.openxmlformats.org/wordprocessingml/2006/main">
        <w:t xml:space="preserve">2. Rumani 8:28 - U nafu li kollox jaħdem flimkien għall-ġid għal dawk li jħobbu lil Alla, għal dawk li huma msejħin skond l-iskop tiegħu.</w:t>
      </w:r>
    </w:p>
    <w:p w14:paraId="14E92005" w14:textId="77777777" w:rsidR="000F7377" w:rsidRDefault="000F7377"/>
    <w:p w14:paraId="4E7E0A4D" w14:textId="77777777" w:rsidR="000F7377" w:rsidRDefault="000F7377">
      <w:r xmlns:w="http://schemas.openxmlformats.org/wordprocessingml/2006/main">
        <w:t xml:space="preserve">2 Korintin: 1:16 u ngħaddi minn ħdejkom lejn il-Maċedonja, u niġi mill-Maċedonja għandkom, u minnkom inġieb fi triqti lejn il-Lhudija.</w:t>
      </w:r>
    </w:p>
    <w:p w14:paraId="545E0570" w14:textId="77777777" w:rsidR="000F7377" w:rsidRDefault="000F7377"/>
    <w:p w14:paraId="36036EE2" w14:textId="77777777" w:rsidR="000F7377" w:rsidRDefault="000F7377">
      <w:r xmlns:w="http://schemas.openxmlformats.org/wordprocessingml/2006/main">
        <w:t xml:space="preserve">Pawlu qed jivvjaġġa minn Korint għall-Maċedonja, u mbagħad lura lejn Korintu qabel ikompli l-vjaġġ tiegħu lejn il-Lhudija.</w:t>
      </w:r>
    </w:p>
    <w:p w14:paraId="3CC19BBC" w14:textId="77777777" w:rsidR="000F7377" w:rsidRDefault="000F7377"/>
    <w:p w14:paraId="6A8047A6" w14:textId="77777777" w:rsidR="000F7377" w:rsidRDefault="000F7377">
      <w:r xmlns:w="http://schemas.openxmlformats.org/wordprocessingml/2006/main">
        <w:t xml:space="preserve">1. Negħlbu l-Isfidi fil-Ħajja – Il-Vjaġġ ta’ Pawlu lejn il-Lhudija</w:t>
      </w:r>
    </w:p>
    <w:p w14:paraId="564988AA" w14:textId="77777777" w:rsidR="000F7377" w:rsidRDefault="000F7377"/>
    <w:p w14:paraId="5E0CC809" w14:textId="77777777" w:rsidR="000F7377" w:rsidRDefault="000F7377">
      <w:r xmlns:w="http://schemas.openxmlformats.org/wordprocessingml/2006/main">
        <w:t xml:space="preserve">2. Nipperseveraw Fi Żminijiet Diffiċli – Il-Vjaġġi ta’ Pawlu minn Korintu għall-Maċedonja</w:t>
      </w:r>
    </w:p>
    <w:p w14:paraId="2B62D8CA" w14:textId="77777777" w:rsidR="000F7377" w:rsidRDefault="000F7377"/>
    <w:p w14:paraId="0A2376DB" w14:textId="77777777" w:rsidR="000F7377" w:rsidRDefault="000F7377">
      <w:r xmlns:w="http://schemas.openxmlformats.org/wordprocessingml/2006/main">
        <w:t xml:space="preserve">1. Rumani 8:28 - U nafu li f'kollox Alla jaħdem għall-ġid ta 'dawk li jħobbuh, li ġew imsejħa skond l-iskop tiegħu.</w:t>
      </w:r>
    </w:p>
    <w:p w14:paraId="0D936F40" w14:textId="77777777" w:rsidR="000F7377" w:rsidRDefault="000F7377"/>
    <w:p w14:paraId="6C1FACDC" w14:textId="77777777" w:rsidR="000F7377" w:rsidRDefault="000F7377">
      <w:r xmlns:w="http://schemas.openxmlformats.org/wordprocessingml/2006/main">
        <w:t xml:space="preserve">2. Filippin 4:13 - Dan kollu nista' nagħmel permezz ta' dak li jagħtini s-saħħa.</w:t>
      </w:r>
    </w:p>
    <w:p w14:paraId="1637601F" w14:textId="77777777" w:rsidR="000F7377" w:rsidRDefault="000F7377"/>
    <w:p w14:paraId="656F43D3" w14:textId="77777777" w:rsidR="000F7377" w:rsidRDefault="000F7377">
      <w:r xmlns:w="http://schemas.openxmlformats.org/wordprocessingml/2006/main">
        <w:t xml:space="preserve">2 Korintin 1:17 17 Għalhekk, meta kont hekk kont, użajt il-ħeffa? jew l-affarijiet li nippjana, nippjana skond il-laħam, li miegħi jkun hemm iva iva, u nay le?</w:t>
      </w:r>
    </w:p>
    <w:p w14:paraId="7889E930" w14:textId="77777777" w:rsidR="000F7377" w:rsidRDefault="000F7377"/>
    <w:p w14:paraId="5DC3DA16" w14:textId="77777777" w:rsidR="000F7377" w:rsidRDefault="000F7377">
      <w:r xmlns:w="http://schemas.openxmlformats.org/wordprocessingml/2006/main">
        <w:t xml:space="preserve">Pawlu jistaqsi jekk kienx għaġġel wisq jew qares wisq fit-teħid tad-deċiżjonijiet tiegħu, jew jekk kienx qed jieħu deċiżjonijiet ibbażati fuq il-laħam.</w:t>
      </w:r>
    </w:p>
    <w:p w14:paraId="3D925D60" w14:textId="77777777" w:rsidR="000F7377" w:rsidRDefault="000F7377"/>
    <w:p w14:paraId="33150E7B" w14:textId="77777777" w:rsidR="000F7377" w:rsidRDefault="000F7377">
      <w:r xmlns:w="http://schemas.openxmlformats.org/wordprocessingml/2006/main">
        <w:t xml:space="preserve">1. Tgħallem Ngħix fid-Dixxerniment: Nieħdu Deċiżjonijiet Għaqlin</w:t>
      </w:r>
    </w:p>
    <w:p w14:paraId="49D96005" w14:textId="77777777" w:rsidR="000F7377" w:rsidRDefault="000F7377"/>
    <w:p w14:paraId="334589C4" w14:textId="77777777" w:rsidR="000F7377" w:rsidRDefault="000F7377">
      <w:r xmlns:w="http://schemas.openxmlformats.org/wordprocessingml/2006/main">
        <w:t xml:space="preserve">2. Ngħixu Ħajja ta 'Integrità: Ngħixu Dak li Nemmnu</w:t>
      </w:r>
    </w:p>
    <w:p w14:paraId="0DC2F7E7" w14:textId="77777777" w:rsidR="000F7377" w:rsidRDefault="000F7377"/>
    <w:p w14:paraId="0BAD0847" w14:textId="77777777" w:rsidR="000F7377" w:rsidRDefault="000F7377">
      <w:r xmlns:w="http://schemas.openxmlformats.org/wordprocessingml/2006/main">
        <w:t xml:space="preserve">1. Ġakbu 1:5 - Jekk xi ħadd minnkom jonqoshom l-għerf, ħa jitlob lil Alla, li jagħti ġeneruż lil kulħadd mingħajr tmaqdir, u jingħatalu.</w:t>
      </w:r>
    </w:p>
    <w:p w14:paraId="0823377B" w14:textId="77777777" w:rsidR="000F7377" w:rsidRDefault="000F7377"/>
    <w:p w14:paraId="4A141930" w14:textId="77777777" w:rsidR="000F7377" w:rsidRDefault="000F7377">
      <w:r xmlns:w="http://schemas.openxmlformats.org/wordprocessingml/2006/main">
        <w:t xml:space="preserve">2. Proverbji 14:12 - Hemm mod li jidher tajjeb għal bniedem, iżda t-tmiem tiegħu huwa t-triq għall-mewt.</w:t>
      </w:r>
    </w:p>
    <w:p w14:paraId="0017266D" w14:textId="77777777" w:rsidR="000F7377" w:rsidRDefault="000F7377"/>
    <w:p w14:paraId="1329CADD" w14:textId="77777777" w:rsidR="000F7377" w:rsidRDefault="000F7377">
      <w:r xmlns:w="http://schemas.openxmlformats.org/wordprocessingml/2006/main">
        <w:t xml:space="preserve">2 Korintin 1:18 Imma kif Alla hu veru, il-kelma tagħna lejkom ma kinitx iva u le.</w:t>
      </w:r>
    </w:p>
    <w:p w14:paraId="45583AA8" w14:textId="77777777" w:rsidR="000F7377" w:rsidRDefault="000F7377"/>
    <w:p w14:paraId="64CF1344" w14:textId="77777777" w:rsidR="000F7377" w:rsidRDefault="000F7377">
      <w:r xmlns:w="http://schemas.openxmlformats.org/wordprocessingml/2006/main">
        <w:t xml:space="preserve">Il-kelma ta’ Alla lejna hija dejjem vera u qatt ma tħawwad.</w:t>
      </w:r>
    </w:p>
    <w:p w14:paraId="77231654" w14:textId="77777777" w:rsidR="000F7377" w:rsidRDefault="000F7377"/>
    <w:p w14:paraId="181C93AC" w14:textId="77777777" w:rsidR="000F7377" w:rsidRDefault="000F7377">
      <w:r xmlns:w="http://schemas.openxmlformats.org/wordprocessingml/2006/main">
        <w:t xml:space="preserve">1. Il-verità t’Alla hija sors ta’ saħħa kostanti u li ma jinbidilx.</w:t>
      </w:r>
    </w:p>
    <w:p w14:paraId="1B59EA67" w14:textId="77777777" w:rsidR="000F7377" w:rsidRDefault="000F7377"/>
    <w:p w14:paraId="63823EBE" w14:textId="77777777" w:rsidR="000F7377" w:rsidRDefault="000F7377">
      <w:r xmlns:w="http://schemas.openxmlformats.org/wordprocessingml/2006/main">
        <w:t xml:space="preserve">2. Nistgħu nafdaw fil-kelma t’Alla bħala l-pedament tagħna għall-ħajja.</w:t>
      </w:r>
    </w:p>
    <w:p w14:paraId="16ADEA40" w14:textId="77777777" w:rsidR="000F7377" w:rsidRDefault="000F7377"/>
    <w:p w14:paraId="290049F5" w14:textId="77777777" w:rsidR="000F7377" w:rsidRDefault="000F7377">
      <w:r xmlns:w="http://schemas.openxmlformats.org/wordprocessingml/2006/main">
        <w:t xml:space="preserve">1. Isaija 40:8 - "Il-ħaxix jinxef u l-fjuri jisparixxu, imma l-kelma ta 'Alla tagħna tibqa' għal dejjem."</w:t>
      </w:r>
    </w:p>
    <w:p w14:paraId="0B21F208" w14:textId="77777777" w:rsidR="000F7377" w:rsidRDefault="000F7377"/>
    <w:p w14:paraId="304ECEF6" w14:textId="77777777" w:rsidR="000F7377" w:rsidRDefault="000F7377">
      <w:r xmlns:w="http://schemas.openxmlformats.org/wordprocessingml/2006/main">
        <w:t xml:space="preserve">2. Rumani 8:38-39 - "Għax jien ċert li la l-mewt u l-ħajja, la anġli u lanqas ħakkiema, la affarijiet preżenti jew li ġejjin, la setgħat, la għoli u lanqas fond, u lanqas xi ħaġa oħra fil-ħolqien kollu, se jkun kapaċi jifridna mill-imħabba ta’ Alla fi Kristu Ġesù Sidna”.</w:t>
      </w:r>
    </w:p>
    <w:p w14:paraId="5A6673BB" w14:textId="77777777" w:rsidR="000F7377" w:rsidRDefault="000F7377"/>
    <w:p w14:paraId="2772A7E6" w14:textId="77777777" w:rsidR="000F7377" w:rsidRDefault="000F7377">
      <w:r xmlns:w="http://schemas.openxmlformats.org/wordprocessingml/2006/main">
        <w:t xml:space="preserve">2 Korintin 1:19 Għax l-Iben ta' Alla, Ġesù Kristu, li ġie mħabbar fostkom minna, minni u minn Silvanu u minn Timoteu, ma kienx iva u le, imma fih kien iva.</w:t>
      </w:r>
    </w:p>
    <w:p w14:paraId="749FE9A9" w14:textId="77777777" w:rsidR="000F7377" w:rsidRDefault="000F7377"/>
    <w:p w14:paraId="35D3E0B2" w14:textId="77777777" w:rsidR="000F7377" w:rsidRDefault="000F7377">
      <w:r xmlns:w="http://schemas.openxmlformats.org/wordprocessingml/2006/main">
        <w:t xml:space="preserve">Pawlu, Silvanu u Timoteu ppriedkaw l-Evanġelju ta’ Ġesù Kristu fost il-Korintin, u ddikjaraw li fih hemm il-verità biss.</w:t>
      </w:r>
    </w:p>
    <w:p w14:paraId="1C5FE083" w14:textId="77777777" w:rsidR="000F7377" w:rsidRDefault="000F7377"/>
    <w:p w14:paraId="2534BEE2" w14:textId="77777777" w:rsidR="000F7377" w:rsidRDefault="000F7377">
      <w:r xmlns:w="http://schemas.openxmlformats.org/wordprocessingml/2006/main">
        <w:t xml:space="preserve">1. Il-Fondazzjoni Unshakeable ta’ Ġesù Kristu</w:t>
      </w:r>
    </w:p>
    <w:p w14:paraId="738BADE7" w14:textId="77777777" w:rsidR="000F7377" w:rsidRDefault="000F7377"/>
    <w:p w14:paraId="509B73E6" w14:textId="77777777" w:rsidR="000F7377" w:rsidRDefault="000F7377">
      <w:r xmlns:w="http://schemas.openxmlformats.org/wordprocessingml/2006/main">
        <w:t xml:space="preserve">2. In-Natura li Ma tinbidilx tal-Evanġelju ta’ Ġesù Kristu</w:t>
      </w:r>
    </w:p>
    <w:p w14:paraId="76BA177E" w14:textId="77777777" w:rsidR="000F7377" w:rsidRDefault="000F7377"/>
    <w:p w14:paraId="5C242DEA" w14:textId="77777777" w:rsidR="000F7377" w:rsidRDefault="000F7377">
      <w:r xmlns:w="http://schemas.openxmlformats.org/wordprocessingml/2006/main">
        <w:t xml:space="preserve">1. Ġwanni 14:6 - Ġesù qallu, “Jien it-triq, il-verità u l-ħajja. Ħadd ma jiġi għand il-Missier ħlief permezz tiegħi.</w:t>
      </w:r>
    </w:p>
    <w:p w14:paraId="73024EA2" w14:textId="77777777" w:rsidR="000F7377" w:rsidRDefault="000F7377"/>
    <w:p w14:paraId="3A8F9AE2" w14:textId="77777777" w:rsidR="000F7377" w:rsidRDefault="000F7377">
      <w:r xmlns:w="http://schemas.openxmlformats.org/wordprocessingml/2006/main">
        <w:t xml:space="preserve">2. Mattew 7: 24-27 - “Għalhekk kull min jisma’ dawn il-kliem tiegħi, u jwettaqhom, jien inxebbah ma’ raġel għaref li bena daru fuq il-blat: u niżlet ix-xita, ġew l-għargħar u l-irjieħ. nefaħ u sawwat fuq dik id-dar; u ma waqgħetx, għax kienet imwaqqfa fuq il-blat.</w:t>
      </w:r>
    </w:p>
    <w:p w14:paraId="323597A9" w14:textId="77777777" w:rsidR="000F7377" w:rsidRDefault="000F7377"/>
    <w:p w14:paraId="4D07F3C7" w14:textId="77777777" w:rsidR="000F7377" w:rsidRDefault="000F7377">
      <w:r xmlns:w="http://schemas.openxmlformats.org/wordprocessingml/2006/main">
        <w:t xml:space="preserve">2 Korintin 1:20 Għax il-wegħdiet kollha ta' Alla fih huma iva, u fih Amen, għall-glorja ta' Alla permezz tagħna.</w:t>
      </w:r>
    </w:p>
    <w:p w14:paraId="451FFAC6" w14:textId="77777777" w:rsidR="000F7377" w:rsidRDefault="000F7377"/>
    <w:p w14:paraId="76E463D4" w14:textId="77777777" w:rsidR="000F7377" w:rsidRDefault="000F7377">
      <w:r xmlns:w="http://schemas.openxmlformats.org/wordprocessingml/2006/main">
        <w:t xml:space="preserve">Is-silta tafferma li l-wegħdiet kollha ta’ Alla huma affermati fi Kristu u jġibu glorja lil Alla.</w:t>
      </w:r>
    </w:p>
    <w:p w14:paraId="32D6BD6B" w14:textId="77777777" w:rsidR="000F7377" w:rsidRDefault="000F7377"/>
    <w:p w14:paraId="732D8005" w14:textId="77777777" w:rsidR="000F7377" w:rsidRDefault="000F7377">
      <w:r xmlns:w="http://schemas.openxmlformats.org/wordprocessingml/2006/main">
        <w:t xml:space="preserve">1. L-Assigurazzjoni tal-Wegħdiet ta’ Alla</w:t>
      </w:r>
    </w:p>
    <w:p w14:paraId="33952AF7" w14:textId="77777777" w:rsidR="000F7377" w:rsidRDefault="000F7377"/>
    <w:p w14:paraId="7C9E15FA" w14:textId="77777777" w:rsidR="000F7377" w:rsidRDefault="000F7377">
      <w:r xmlns:w="http://schemas.openxmlformats.org/wordprocessingml/2006/main">
        <w:t xml:space="preserve">2. Il-Qawwa ta’ Amen</w:t>
      </w:r>
    </w:p>
    <w:p w14:paraId="57BE0643" w14:textId="77777777" w:rsidR="000F7377" w:rsidRDefault="000F7377"/>
    <w:p w14:paraId="30032EA7" w14:textId="77777777" w:rsidR="000F7377" w:rsidRDefault="000F7377">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14:paraId="05218F3E" w14:textId="77777777" w:rsidR="000F7377" w:rsidRDefault="000F7377"/>
    <w:p w14:paraId="7380F771" w14:textId="77777777" w:rsidR="000F7377" w:rsidRDefault="000F7377">
      <w:r xmlns:w="http://schemas.openxmlformats.org/wordprocessingml/2006/main">
        <w:t xml:space="preserve">2. Mattew 6:13 - U ma wasslux fit-tentazzjoni, imma jeħlisna mill-ħażen.</w:t>
      </w:r>
    </w:p>
    <w:p w14:paraId="35A1938D" w14:textId="77777777" w:rsidR="000F7377" w:rsidRDefault="000F7377"/>
    <w:p w14:paraId="12A65879" w14:textId="77777777" w:rsidR="000F7377" w:rsidRDefault="000F7377">
      <w:r xmlns:w="http://schemas.openxmlformats.org/wordprocessingml/2006/main">
        <w:t xml:space="preserve">2 Korintin 1:21 Issa dak li jwaqqafna magħkom fi Kristu, u midluna, hu Alla;</w:t>
      </w:r>
    </w:p>
    <w:p w14:paraId="129CE20B" w14:textId="77777777" w:rsidR="000F7377" w:rsidRDefault="000F7377"/>
    <w:p w14:paraId="2798696F" w14:textId="77777777" w:rsidR="000F7377" w:rsidRDefault="000F7377">
      <w:r xmlns:w="http://schemas.openxmlformats.org/wordprocessingml/2006/main">
        <w:t xml:space="preserve">Alla stabbilixxa u midluk lil dawk li jemmnu fi Kristu.</w:t>
      </w:r>
    </w:p>
    <w:p w14:paraId="1D118BF6" w14:textId="77777777" w:rsidR="000F7377" w:rsidRDefault="000F7377"/>
    <w:p w14:paraId="45331E87" w14:textId="77777777" w:rsidR="000F7377" w:rsidRDefault="000F7377">
      <w:r xmlns:w="http://schemas.openxmlformats.org/wordprocessingml/2006/main">
        <w:t xml:space="preserve">1. Midluk minn Alla: Xi Ifisser Li Tkun Imwarrba?</w:t>
      </w:r>
    </w:p>
    <w:p w14:paraId="552709CB" w14:textId="77777777" w:rsidR="000F7377" w:rsidRDefault="000F7377"/>
    <w:p w14:paraId="55AF8809" w14:textId="77777777" w:rsidR="000F7377" w:rsidRDefault="000F7377">
      <w:r xmlns:w="http://schemas.openxmlformats.org/wordprocessingml/2006/main">
        <w:t xml:space="preserve">2. Jesperjenzaw l-Imħabba Sod ta’ Alla fi Kristu.</w:t>
      </w:r>
    </w:p>
    <w:p w14:paraId="4A02B290" w14:textId="77777777" w:rsidR="000F7377" w:rsidRDefault="000F7377"/>
    <w:p w14:paraId="64890A5D" w14:textId="77777777" w:rsidR="000F7377" w:rsidRDefault="000F7377">
      <w:r xmlns:w="http://schemas.openxmlformats.org/wordprocessingml/2006/main">
        <w:t xml:space="preserve">1. Rumani 8:38-39: “Għax jien ċert li la l-mewt u lanqas il-ħajja, la l-anġli u l-ħakkiema, la l-affarijiet preżenti u lanqas dawk li ġejjin, la setgħat, la għoli u lanqas fond, u lanqas xi ħaġa oħra fil-ħolqien kollu, se jkun. kapaċi jifridna mill-imħabba ta’ Alla fi Kristu Ġesù Sidna”.</w:t>
      </w:r>
    </w:p>
    <w:p w14:paraId="785F79A2" w14:textId="77777777" w:rsidR="000F7377" w:rsidRDefault="000F7377"/>
    <w:p w14:paraId="01CA329E" w14:textId="77777777" w:rsidR="000F7377" w:rsidRDefault="000F7377">
      <w:r xmlns:w="http://schemas.openxmlformats.org/wordprocessingml/2006/main">
        <w:t xml:space="preserve">2. Salm 89: 20-22: “Jien sibt lil David, il-qaddej tiegħi, biż-żejt qaddis tiegħi dilkih, biex idi tkun imsaħħa miegħu, driegħi wkoll issaħħaħh. L-għadu ma jaħdimx; il-ħżiena ma jbaxxihx, jiena nfarrak quddiemu lill-għedewwa tiegħu u noqgħod lil dawk li jobogħduh.”</w:t>
      </w:r>
    </w:p>
    <w:p w14:paraId="45048721" w14:textId="77777777" w:rsidR="000F7377" w:rsidRDefault="000F7377"/>
    <w:p w14:paraId="59C0CB84" w14:textId="77777777" w:rsidR="000F7377" w:rsidRDefault="000F7377">
      <w:r xmlns:w="http://schemas.openxmlformats.org/wordprocessingml/2006/main">
        <w:t xml:space="preserve">2 Korintin 1:22 Li wkoll issiġilla lilna, u ta l-qawwa ta 'l-Ispirtu fi qlubna.</w:t>
      </w:r>
    </w:p>
    <w:p w14:paraId="544C5F38" w14:textId="77777777" w:rsidR="000F7377" w:rsidRDefault="000F7377"/>
    <w:p w14:paraId="10EDC023" w14:textId="77777777" w:rsidR="000F7377" w:rsidRDefault="000F7377">
      <w:r xmlns:w="http://schemas.openxmlformats.org/wordprocessingml/2006/main">
        <w:t xml:space="preserve">Alla ssiġilla lil dawk li jemmnu permezz tal-Ispirtu s-Santu u tahom assigurazzjoni tas-salvazzjoni.</w:t>
      </w:r>
    </w:p>
    <w:p w14:paraId="0BF0BB8F" w14:textId="77777777" w:rsidR="000F7377" w:rsidRDefault="000F7377"/>
    <w:p w14:paraId="2D58234F" w14:textId="77777777" w:rsidR="000F7377" w:rsidRDefault="000F7377">
      <w:r xmlns:w="http://schemas.openxmlformats.org/wordprocessingml/2006/main">
        <w:t xml:space="preserve">1. Jesperjenzaw il-Qawwa tal-Ispirtu s-Santu</w:t>
      </w:r>
    </w:p>
    <w:p w14:paraId="294F56AE" w14:textId="77777777" w:rsidR="000F7377" w:rsidRDefault="000F7377"/>
    <w:p w14:paraId="63BD27E7" w14:textId="77777777" w:rsidR="000F7377" w:rsidRDefault="000F7377">
      <w:r xmlns:w="http://schemas.openxmlformats.org/wordprocessingml/2006/main">
        <w:t xml:space="preserve">2. Nifhmu l-Assigurazzjoni tas-Salvazzjoni Permezz tal-Ispirtu</w:t>
      </w:r>
    </w:p>
    <w:p w14:paraId="6AB0A8D3" w14:textId="77777777" w:rsidR="000F7377" w:rsidRDefault="000F7377"/>
    <w:p w14:paraId="164993AD" w14:textId="77777777" w:rsidR="000F7377" w:rsidRDefault="000F7377">
      <w:r xmlns:w="http://schemas.openxmlformats.org/wordprocessingml/2006/main">
        <w:t xml:space="preserve">1. Rumani 8:16-17 - L-Ispirtu nnifsu jixhed mal-ispirtu tagħna li aħna wlied Alla.</w:t>
      </w:r>
    </w:p>
    <w:p w14:paraId="1FB31257" w14:textId="77777777" w:rsidR="000F7377" w:rsidRDefault="000F7377"/>
    <w:p w14:paraId="33D359D0" w14:textId="77777777" w:rsidR="000F7377" w:rsidRDefault="000F7377">
      <w:r xmlns:w="http://schemas.openxmlformats.org/wordprocessingml/2006/main">
        <w:t xml:space="preserve">2. Lhud 6:13-20 - Alla tana rahan li ma jinbidilx tal-wegħda Tiegħu.</w:t>
      </w:r>
    </w:p>
    <w:p w14:paraId="4E2961F8" w14:textId="77777777" w:rsidR="000F7377" w:rsidRDefault="000F7377"/>
    <w:p w14:paraId="24A04608" w14:textId="77777777" w:rsidR="000F7377" w:rsidRDefault="000F7377">
      <w:r xmlns:w="http://schemas.openxmlformats.org/wordprocessingml/2006/main">
        <w:t xml:space="preserve">2 Korintin 1:23 Barra minn hekk, insejjaħ lil Alla bħala xhieda fuq ruħi, li għadni ma ġejtx Korintu biex inħeliskom.</w:t>
      </w:r>
    </w:p>
    <w:p w14:paraId="33AB59B4" w14:textId="77777777" w:rsidR="000F7377" w:rsidRDefault="000F7377"/>
    <w:p w14:paraId="4F9D1C17" w14:textId="77777777" w:rsidR="000F7377" w:rsidRDefault="000F7377">
      <w:r xmlns:w="http://schemas.openxmlformats.org/wordprocessingml/2006/main">
        <w:t xml:space="preserve">Pawlu għadu ma żar Korintu, minkejja li ried, sabiex jeħlishom.</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L-Imħabba Inkondizzjonata ta’ Pawlu: Tgħallem tħobb bla kundizzjoni mill-Eżempju ta’ Pawlu.</w:t>
      </w:r>
    </w:p>
    <w:p w14:paraId="02035BE9" w14:textId="77777777" w:rsidR="000F7377" w:rsidRDefault="000F7377"/>
    <w:p w14:paraId="55E99A16" w14:textId="77777777" w:rsidR="000F7377" w:rsidRDefault="000F7377">
      <w:r xmlns:w="http://schemas.openxmlformats.org/wordprocessingml/2006/main">
        <w:t xml:space="preserve">2. Il-Fedeltà t’Alla: Li tkun taf li Alla hu Leali biex Iżomm il-Wegħdiet Tiegħu.</w:t>
      </w:r>
    </w:p>
    <w:p w14:paraId="7DC930C8" w14:textId="77777777" w:rsidR="000F7377" w:rsidRDefault="000F7377"/>
    <w:p w14:paraId="2A6163FD" w14:textId="77777777" w:rsidR="000F7377" w:rsidRDefault="000F7377">
      <w:r xmlns:w="http://schemas.openxmlformats.org/wordprocessingml/2006/main">
        <w:t xml:space="preserve">1. Rumani 5:8 - "Imma Alla juri l-imħabba tiegħu għalina f'dan: Waqt li konna għadna midinbin, Kristu miet għalina."</w:t>
      </w:r>
    </w:p>
    <w:p w14:paraId="7545BA26" w14:textId="77777777" w:rsidR="000F7377" w:rsidRDefault="000F7377"/>
    <w:p w14:paraId="0F032A76" w14:textId="77777777" w:rsidR="000F7377" w:rsidRDefault="000F7377">
      <w:r xmlns:w="http://schemas.openxmlformats.org/wordprocessingml/2006/main">
        <w:t xml:space="preserve">2. Ġwanni 13:35 - "B'dan ikun jaf kulħadd li intom dixxipli tiegħi, jekk tħobbu lil xulxin."</w:t>
      </w:r>
    </w:p>
    <w:p w14:paraId="07809EA7" w14:textId="77777777" w:rsidR="000F7377" w:rsidRDefault="000F7377"/>
    <w:p w14:paraId="6C531F78" w14:textId="77777777" w:rsidR="000F7377" w:rsidRDefault="000F7377">
      <w:r xmlns:w="http://schemas.openxmlformats.org/wordprocessingml/2006/main">
        <w:t xml:space="preserve">2 Korintin: 1:24 Mhux hekk aħna għandna ħakma fuq il-fidi tagħkom, imma aħna jgħinu fil-ferħ tagħkom, għax bil-fidi intom wieqfa.</w:t>
      </w:r>
    </w:p>
    <w:p w14:paraId="4BEB1E47" w14:textId="77777777" w:rsidR="000F7377" w:rsidRDefault="000F7377"/>
    <w:p w14:paraId="15F561FD" w14:textId="77777777" w:rsidR="000F7377" w:rsidRDefault="000F7377">
      <w:r xmlns:w="http://schemas.openxmlformats.org/wordprocessingml/2006/main">
        <w:t xml:space="preserve">Pawlu jenfasizza li l-Korintin għandhom jistrieħu fuq il-fidi tagħhom, mhux l-awtorità tal-knisja.</w:t>
      </w:r>
    </w:p>
    <w:p w14:paraId="01BCD25F" w14:textId="77777777" w:rsidR="000F7377" w:rsidRDefault="000F7377"/>
    <w:p w14:paraId="43DF477A" w14:textId="77777777" w:rsidR="000F7377" w:rsidRDefault="000F7377">
      <w:r xmlns:w="http://schemas.openxmlformats.org/wordprocessingml/2006/main">
        <w:t xml:space="preserve">1. Is-Saħħa tal-Fidi: Kif It-Twemmin Tagħna Jagħtina s-Saħħa u l-Ferħ</w:t>
      </w:r>
    </w:p>
    <w:p w14:paraId="67C5D94E" w14:textId="77777777" w:rsidR="000F7377" w:rsidRDefault="000F7377"/>
    <w:p w14:paraId="2C2E68D8" w14:textId="77777777" w:rsidR="000F7377" w:rsidRDefault="000F7377">
      <w:r xmlns:w="http://schemas.openxmlformats.org/wordprocessingml/2006/main">
        <w:t xml:space="preserve">2. Il-Qawwa tal-Komunità: Kif L-Appoġġ ta’ Oħrajn Jista’ Jgħinna Nibqgħu Għolja</w:t>
      </w:r>
    </w:p>
    <w:p w14:paraId="0B78E257" w14:textId="77777777" w:rsidR="000F7377" w:rsidRDefault="000F7377"/>
    <w:p w14:paraId="378FDC1A" w14:textId="77777777" w:rsidR="000F7377" w:rsidRDefault="000F7377">
      <w:r xmlns:w="http://schemas.openxmlformats.org/wordprocessingml/2006/main">
        <w:t xml:space="preserve">1. Lhud 11:1 - "Issa l-fidi hija l-assigurazzjoni ta 'affarijiet ittamaw, il-konvinzjoni ta' affarijiet li ma jidhrux."</w:t>
      </w:r>
    </w:p>
    <w:p w14:paraId="24FBA9A3" w14:textId="77777777" w:rsidR="000F7377" w:rsidRDefault="000F7377"/>
    <w:p w14:paraId="65A7A409" w14:textId="77777777" w:rsidR="000F7377" w:rsidRDefault="000F7377">
      <w:r xmlns:w="http://schemas.openxmlformats.org/wordprocessingml/2006/main">
        <w:t xml:space="preserve">2. Efesin 2:19-22 - “Mela m’intomx aktar barranin u barranin, imma intom ċittadini sħabu mal-qaddisin u mal-membri tad-dar ta’ Alla, mibnija fuq il-pedament tal-appostli u l-profeti, li hu Kristu Ġesù nnifsu. il-ġebla tax-xewka, li fiha l-istruttura kollha, magħquda flimkien, tikber f’tempju qaddis fil-Mulej. Fih intom ukoll inkunu mibnijin flimkien biex jgħammar Alla bl-Ispirtu.”</w:t>
      </w:r>
    </w:p>
    <w:p w14:paraId="6B4CD498" w14:textId="77777777" w:rsidR="000F7377" w:rsidRDefault="000F7377"/>
    <w:p w14:paraId="41211A0B" w14:textId="77777777" w:rsidR="000F7377" w:rsidRDefault="000F7377">
      <w:r xmlns:w="http://schemas.openxmlformats.org/wordprocessingml/2006/main">
        <w:t xml:space="preserve">2 Korintin 2 huwa t-tieni kapitlu tat-Tieni Ittra ta’ Pawlu lill-Korintin. F’dan il-kapitlu, </w:t>
      </w:r>
      <w:r xmlns:w="http://schemas.openxmlformats.org/wordprocessingml/2006/main">
        <w:lastRenderedPageBreak xmlns:w="http://schemas.openxmlformats.org/wordprocessingml/2006/main"/>
      </w:r>
      <w:r xmlns:w="http://schemas.openxmlformats.org/wordprocessingml/2006/main">
        <w:t xml:space="preserve">Pawlu jkompli l-korrispondenza tiegħu mal-fidili Korintin, u jindirizza kwistjonijiet relatati mal-maħfra, ir-rikonċiljazzjoni, u l-ministeru.</w:t>
      </w:r>
    </w:p>
    <w:p w14:paraId="2DF0F3DC" w14:textId="77777777" w:rsidR="000F7377" w:rsidRDefault="000F7377"/>
    <w:p w14:paraId="0FC80CED" w14:textId="77777777" w:rsidR="000F7377" w:rsidRDefault="000F7377">
      <w:r xmlns:w="http://schemas.openxmlformats.org/wordprocessingml/2006/main">
        <w:t xml:space="preserve">L- 1 Paragrafu: Pawlu jibda billi jiddiskuti żjara taʼ wġigħ preċedenti li kien għamel f’Korintu. Jispjega li kiteb ittra minn dwejjaq u dieqa kbira, mingħajr l-intenzjoni li jikkaġuna aktar niket iżda pjuttost bit-tama li jifhmu u jirrikonċiljawhom (2 Korintin 2:4-5). Iħeġġiġhom biex jaffermaw mill-ġdid l-imħabba tagħhom għal individwu li jindem li kien wassal għal niket fil-komunità sabiex ma jaħkmuhx b’sogħba eċċessiva imma minflok jaħfrulu u jfarrġgħu (2 Korintin 2:6-8).</w:t>
      </w:r>
    </w:p>
    <w:p w14:paraId="08A496F3" w14:textId="77777777" w:rsidR="000F7377" w:rsidRDefault="000F7377"/>
    <w:p w14:paraId="2D3F9A42" w14:textId="77777777" w:rsidR="000F7377" w:rsidRDefault="000F7377">
      <w:r xmlns:w="http://schemas.openxmlformats.org/wordprocessingml/2006/main">
        <w:t xml:space="preserve">It- 2 Paragrafu: Pawlu jiddeskrivi l- istat emozzjonali tiegħu stess waqt iż- żjara tiegħu fi Troas. Minkejja bieb miftuħ għall-ministeru hemmhekk, ma setax isib il-paċi għax ma sabx lil Titu, li suppost kellu jġib aħbarijiet minn Korint (2 Korintin 2:12-13). Minkejja dan, Pawlu jirringrazzja lil Alla talli dejjem mexxah fil-purċissjoni trijonfali permezz ta’ Kristu u xerred il-fwieħa tal-għarfien dwaru kull fejn imorru (2 Korintin 2:14-15).</w:t>
      </w:r>
    </w:p>
    <w:p w14:paraId="7C0D8F5E" w14:textId="77777777" w:rsidR="000F7377" w:rsidRDefault="000F7377"/>
    <w:p w14:paraId="2F420E99" w14:textId="77777777" w:rsidR="000F7377" w:rsidRDefault="000F7377">
      <w:r xmlns:w="http://schemas.openxmlformats.org/wordprocessingml/2006/main">
        <w:t xml:space="preserve">It-3 Paragrafu: Il-kapitlu jikkonkludi b’riflessjonijiet dwar is-sinċerità fil-ministeru. Pawlu jsostni li hu ma jbiegħx il- kelma t’Alla għall- profitt jew jimmanipula lil ħaddieħor imma jitkellem sinċerament kif inkarigat minn Alla. Huwa jenfasizza li l-awtentiċità tagħhom ġejja minn Alla u li huma ministri ta’ patt ġdid ibbażat fuq l-Ispirtu aktar milli sempliċi ittri jew legaliżmu (2 Korintin 3:1-6). Huwa jikkuntrasta dan il-patt il-ġdid ma’ dak il-qadim mogħti permezz ta’ Mosè li ġab il-mewt filwaqt li jenfasizza kemm hu iktar glorjuż u li jagħti l-ħajja l-ministeru tal-ġustizzja taħt il-patt il-ġdid.</w:t>
      </w:r>
    </w:p>
    <w:p w14:paraId="1436CA64" w14:textId="77777777" w:rsidR="000F7377" w:rsidRDefault="000F7377"/>
    <w:p w14:paraId="14FF2AC2" w14:textId="77777777" w:rsidR="000F7377" w:rsidRDefault="000F7377">
      <w:r xmlns:w="http://schemas.openxmlformats.org/wordprocessingml/2006/main">
        <w:t xml:space="preserve">Fil-qosor, it-tieni Kapitlu tat-Tieni Korintin jindirizza l-maħfra, ir-rikonċiljazzjoni, it-taqlib emozzjonali waqt il-vjaġġi tal-ministeru, u s-sinċerità fil-ministeru tal-kelma t’Alla. Pawlu jfittex il-fehim u r-rikonċiljazzjoni rigward żjara koroh f’Korintu, u jħeġġeġ il-maħfra u l-faraġ għal individwu li jindem. Huwa jesprimi t-tbatija emozzjonali tiegħu matul iż-żmien li għamel fi Troas u l-importanza li ssib il-paċi permezz tal-aħbarijiet minn Korintu. Pawlu jenfasizza s-sinċerità tal-ministeru tagħhom, filwaqt li jenfasizza l-awtentiċità tagħhom bħala ministri ta’ patt ġdid ibbażat fuq l-Ispirtu. Huwa jikkuntrasta dan mal-patt il-qadim u l-approċċ legalistiku tiegħu, u jafferma s-superjorità u n-natura li tagħti l-ħajja tal-ministeru taħt il-patt il-ġdid. Dan il-kapitlu jenfasizza l-maħfra, l-awtentiċità fil-ministeru, u l-qawwa trasformattiva tal-grazzja t’Alla fir-relazzjonijiet u s-servizz.</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Korintin 2:1 Imma jien iddeterminajt dan miegħi, li ma nerġax niġi għandkom fit-toqol.</w:t>
      </w:r>
    </w:p>
    <w:p w14:paraId="74B3DFC0" w14:textId="77777777" w:rsidR="000F7377" w:rsidRDefault="000F7377"/>
    <w:p w14:paraId="339BC090" w14:textId="77777777" w:rsidR="000F7377" w:rsidRDefault="000F7377">
      <w:r xmlns:w="http://schemas.openxmlformats.org/wordprocessingml/2006/main">
        <w:t xml:space="preserve">Pawlu kien iddeċieda li ma kienx se jiġi għand il- Korintin b’qalb tqila.</w:t>
      </w:r>
    </w:p>
    <w:p w14:paraId="793718DE" w14:textId="77777777" w:rsidR="000F7377" w:rsidRDefault="000F7377"/>
    <w:p w14:paraId="51C20491" w14:textId="77777777" w:rsidR="000F7377" w:rsidRDefault="000F7377">
      <w:r xmlns:w="http://schemas.openxmlformats.org/wordprocessingml/2006/main">
        <w:t xml:space="preserve">1. "Tħaffef it-Tagħbija: Kif Ħalli l-Ansjetà u Inkwiet"</w:t>
      </w:r>
    </w:p>
    <w:p w14:paraId="1B361BB3" w14:textId="77777777" w:rsidR="000F7377" w:rsidRDefault="000F7377"/>
    <w:p w14:paraId="05D16085" w14:textId="77777777" w:rsidR="000F7377" w:rsidRDefault="000F7377">
      <w:r xmlns:w="http://schemas.openxmlformats.org/wordprocessingml/2006/main">
        <w:t xml:space="preserve">2. "Qalb ta' Ferħ: Kif Tgħix bi Gratitudni u Apprezzament"</w:t>
      </w:r>
    </w:p>
    <w:p w14:paraId="4C709486" w14:textId="77777777" w:rsidR="000F7377" w:rsidRDefault="000F7377"/>
    <w:p w14:paraId="15FEBA17" w14:textId="77777777" w:rsidR="000F7377" w:rsidRDefault="000F7377">
      <w:r xmlns:w="http://schemas.openxmlformats.org/wordprocessingml/2006/main">
        <w:t xml:space="preserve">1. Rumani 12:12 - Tifraħ bit-tama; paċenzja fit-tribulazzjoni; ikompli instant fit-talb;</w:t>
      </w:r>
    </w:p>
    <w:p w14:paraId="6835BCED" w14:textId="77777777" w:rsidR="000F7377" w:rsidRDefault="000F7377"/>
    <w:p w14:paraId="709DAF41" w14:textId="77777777" w:rsidR="000F7377" w:rsidRDefault="000F7377">
      <w:r xmlns:w="http://schemas.openxmlformats.org/wordprocessingml/2006/main">
        <w:t xml:space="preserve">2. Filippin 4:4-7 - Ifirħu dejjem fil-Mulej: u għal darb'oħra ngħid, Ifirħu. Ħalli l-moderazzjoni tiegħek tkun magħrufa mill-bnedmin kollha. Il-Mulej jinsab fil-qrib. Oqgħod attent għal xejn; imma f’kull ħaġa b’talb u supplika b’ringrazzjament ħalli t-talbiet tagħkom jiġu mgħarrfa lil Alla. U s-sliem ta’ Alla, li jaqbeż kull fehim, iżżomm qalbkom u moħħkom permezz ta’ Kristu Ġesù.</w:t>
      </w:r>
    </w:p>
    <w:p w14:paraId="6C5944AD" w14:textId="77777777" w:rsidR="000F7377" w:rsidRDefault="000F7377"/>
    <w:p w14:paraId="37AC88A0" w14:textId="77777777" w:rsidR="000F7377" w:rsidRDefault="000F7377">
      <w:r xmlns:w="http://schemas.openxmlformats.org/wordprocessingml/2006/main">
        <w:t xml:space="preserve">2 Korintin: 2:2 Għax jekk inkun iddispjaċirkom, min hu dak li jferraħni, ħlief dak li jiddispjaċih minni?</w:t>
      </w:r>
    </w:p>
    <w:p w14:paraId="71022BA1" w14:textId="77777777" w:rsidR="000F7377" w:rsidRDefault="000F7377"/>
    <w:p w14:paraId="7B50A098" w14:textId="77777777" w:rsidR="000F7377" w:rsidRDefault="000F7377">
      <w:r xmlns:w="http://schemas.openxmlformats.org/wordprocessingml/2006/main">
        <w:t xml:space="preserve">Pawlu qed jipprova jindika li jekk għamel lil xi ħadd ieħor mhux kuntent, min jistaʼ jġiegħlu jħossu aħjar imma l-istess persuna li għamilha tħossok ħażin?</w:t>
      </w:r>
    </w:p>
    <w:p w14:paraId="5F2DD0A4" w14:textId="77777777" w:rsidR="000F7377" w:rsidRDefault="000F7377"/>
    <w:p w14:paraId="7BAA134B" w14:textId="77777777" w:rsidR="000F7377" w:rsidRDefault="000F7377">
      <w:r xmlns:w="http://schemas.openxmlformats.org/wordprocessingml/2006/main">
        <w:t xml:space="preserve">1. Il-Qawwa tar-Rikonċiljazzjoni: Kif Tegħleb Azzjonijiet li Jiweġġgħu</w:t>
      </w:r>
    </w:p>
    <w:p w14:paraId="46B31DC8" w14:textId="77777777" w:rsidR="000F7377" w:rsidRDefault="000F7377"/>
    <w:p w14:paraId="608A4D1B" w14:textId="77777777" w:rsidR="000F7377" w:rsidRDefault="000F7377">
      <w:r xmlns:w="http://schemas.openxmlformats.org/wordprocessingml/2006/main">
        <w:t xml:space="preserve">2. Is-sbuħija tal-maħfra: Kif titlob skuża u ssib il-paċi</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 4:32 - "Kun qalbhom tajbin ma' xulxin, ta' qalb tajba, aħfru lil xulxin, bħalma ħafrilkom Alla fi Kristu."</w:t>
      </w:r>
    </w:p>
    <w:p w14:paraId="34CD1627" w14:textId="77777777" w:rsidR="000F7377" w:rsidRDefault="000F7377"/>
    <w:p w14:paraId="3AD79389" w14:textId="77777777" w:rsidR="000F7377" w:rsidRDefault="000F7377">
      <w:r xmlns:w="http://schemas.openxmlformats.org/wordprocessingml/2006/main">
        <w:t xml:space="preserve">2. Mattew 6: 14-15 - "Għax jekk taħfru lill-oħrajn id-dnubiet tagħhom, Missierkom tas-smewwiet jaħfrilkom ukoll, imma jekk ma taħfrux lill-oħrajn id-dnubiet tagħhom, lanqas Missierkom ma jaħferkom."</w:t>
      </w:r>
    </w:p>
    <w:p w14:paraId="7B43BF8A" w14:textId="77777777" w:rsidR="000F7377" w:rsidRDefault="000F7377"/>
    <w:p w14:paraId="711809FD" w14:textId="77777777" w:rsidR="000F7377" w:rsidRDefault="000F7377">
      <w:r xmlns:w="http://schemas.openxmlformats.org/wordprocessingml/2006/main">
        <w:t xml:space="preserve">2 Korintin: 2:3 U dan ktibtilkom l-istess, biex meta ġejt, ma jkollix niket mingħandhom li għandi nifraħ; Ikolli fiduċja fikom ilkoll, li l-ferħ tiegħi hu l-ferħ tagħkom ilkoll.</w:t>
      </w:r>
    </w:p>
    <w:p w14:paraId="42442EAA" w14:textId="77777777" w:rsidR="000F7377" w:rsidRDefault="000F7377"/>
    <w:p w14:paraId="4CBEFE0F" w14:textId="77777777" w:rsidR="000F7377" w:rsidRDefault="000F7377">
      <w:r xmlns:w="http://schemas.openxmlformats.org/wordprocessingml/2006/main">
        <w:t xml:space="preserve">Pawlu kiteb lill- Korintin biex jgħarrfu li kellu fiduċja fihom u li l- ferħ tiegħu kien il- ferħ tagħhom.</w:t>
      </w:r>
    </w:p>
    <w:p w14:paraId="5625582B" w14:textId="77777777" w:rsidR="000F7377" w:rsidRDefault="000F7377"/>
    <w:p w14:paraId="71B457D7" w14:textId="77777777" w:rsidR="000F7377" w:rsidRDefault="000F7377">
      <w:r xmlns:w="http://schemas.openxmlformats.org/wordprocessingml/2006/main">
        <w:t xml:space="preserve">1. Iċċelebra l-Ferħ t’Alla fl-Għaqda</w:t>
      </w:r>
    </w:p>
    <w:p w14:paraId="2E9AB45D" w14:textId="77777777" w:rsidR="000F7377" w:rsidRDefault="000F7377"/>
    <w:p w14:paraId="000624F0" w14:textId="77777777" w:rsidR="000F7377" w:rsidRDefault="000F7377">
      <w:r xmlns:w="http://schemas.openxmlformats.org/wordprocessingml/2006/main">
        <w:t xml:space="preserve">2. Il-Qawwa tal-Fiduċja f'Oħrajn</w:t>
      </w:r>
    </w:p>
    <w:p w14:paraId="06C3B3CD" w14:textId="77777777" w:rsidR="000F7377" w:rsidRDefault="000F7377"/>
    <w:p w14:paraId="1CD58430" w14:textId="77777777" w:rsidR="000F7377" w:rsidRDefault="000F7377">
      <w:r xmlns:w="http://schemas.openxmlformats.org/wordprocessingml/2006/main">
        <w:t xml:space="preserve">1. Filippin 2:2-4 - Imla l-ferħ tiegħi billi nkun tal-istess moħħ, ikolli l-istess imħabba, inkun fi qbil sħiħ u b'moħħ wieħed.</w:t>
      </w:r>
    </w:p>
    <w:p w14:paraId="463CD5DC" w14:textId="77777777" w:rsidR="000F7377" w:rsidRDefault="000F7377"/>
    <w:p w14:paraId="26E537EF" w14:textId="77777777" w:rsidR="000F7377" w:rsidRDefault="000F7377">
      <w:r xmlns:w="http://schemas.openxmlformats.org/wordprocessingml/2006/main">
        <w:t xml:space="preserve">2. Rumani 15:13 - Jalla l-Alla tat-tama jimliekom bil-ferħ kollu u l-paċi fit-twemmin, sabiex bil-qawwa ta 'l-Ispirtu s-Santu tkunu tistgħu tkabbru fit-tama.</w:t>
      </w:r>
    </w:p>
    <w:p w14:paraId="429F8B97" w14:textId="77777777" w:rsidR="000F7377" w:rsidRDefault="000F7377"/>
    <w:p w14:paraId="7DBAE96E" w14:textId="77777777" w:rsidR="000F7377" w:rsidRDefault="000F7377">
      <w:r xmlns:w="http://schemas.openxmlformats.org/wordprocessingml/2006/main">
        <w:t xml:space="preserve">2 Korintin 2:4 Għax minn ħafna tbatija u dieqa tal-qalb ktibtilkom b'ħafna dmugħ; mhux biex tkunu mnikktin, imma biex tkunu tafu l-imħabba li jien għandi għalikom.</w:t>
      </w:r>
    </w:p>
    <w:p w14:paraId="069A2F67" w14:textId="77777777" w:rsidR="000F7377" w:rsidRDefault="000F7377"/>
    <w:p w14:paraId="6419416E" w14:textId="77777777" w:rsidR="000F7377" w:rsidRDefault="000F7377">
      <w:r xmlns:w="http://schemas.openxmlformats.org/wordprocessingml/2006/main">
        <w:t xml:space="preserve">Pawlu kiteb ittra lill- Korintin b’ħafna dmugħ, u esprima l- imħabba profonda tiegħu għalihom.</w:t>
      </w:r>
    </w:p>
    <w:p w14:paraId="37F00FF3" w14:textId="77777777" w:rsidR="000F7377" w:rsidRDefault="000F7377"/>
    <w:p w14:paraId="0FA0A1D7" w14:textId="77777777" w:rsidR="000F7377" w:rsidRDefault="000F7377">
      <w:r xmlns:w="http://schemas.openxmlformats.org/wordprocessingml/2006/main">
        <w:t xml:space="preserve">1. Il-Profondità tal-Imħabba t’Alla – Id-Dmugħ ta’ Affezzjoni ta’ Pawlu għall-Korintin</w:t>
      </w:r>
    </w:p>
    <w:p w14:paraId="206D704D" w14:textId="77777777" w:rsidR="000F7377" w:rsidRDefault="000F7377"/>
    <w:p w14:paraId="217A007B" w14:textId="77777777" w:rsidR="000F7377" w:rsidRDefault="000F7377">
      <w:r xmlns:w="http://schemas.openxmlformats.org/wordprocessingml/2006/main">
        <w:t xml:space="preserve">2. Kumdità fl-Affliction: Nagħrfu l-Imħabba Abbundanti ta’ Alla</w:t>
      </w:r>
    </w:p>
    <w:p w14:paraId="60714599" w14:textId="77777777" w:rsidR="000F7377" w:rsidRDefault="000F7377"/>
    <w:p w14:paraId="7487F364" w14:textId="77777777" w:rsidR="000F7377" w:rsidRDefault="000F7377">
      <w:r xmlns:w="http://schemas.openxmlformats.org/wordprocessingml/2006/main">
        <w:t xml:space="preserve">1. Rumani 5:8 - Imma Alla juri l-imħabba tiegħu stess għalina f'dan: Waqt li konna għadna midinbin, Kristu miet għalina.</w:t>
      </w:r>
    </w:p>
    <w:p w14:paraId="1E914A5A" w14:textId="77777777" w:rsidR="000F7377" w:rsidRDefault="000F7377"/>
    <w:p w14:paraId="46DE1E76" w14:textId="77777777" w:rsidR="000F7377" w:rsidRDefault="000F7377">
      <w:r xmlns:w="http://schemas.openxmlformats.org/wordprocessingml/2006/main">
        <w:t xml:space="preserve">2. Ġwanni 3:16 - Għax Alla tant ħabb lid-dinja li ta lil Ibnu l-waħdieni, biex kull min jemmen fih ma jintilifx imma jkollu l-ħajja ta' dejjem.</w:t>
      </w:r>
    </w:p>
    <w:p w14:paraId="52435E72" w14:textId="77777777" w:rsidR="000F7377" w:rsidRDefault="000F7377"/>
    <w:p w14:paraId="7D8B237C" w14:textId="77777777" w:rsidR="000F7377" w:rsidRDefault="000F7377">
      <w:r xmlns:w="http://schemas.openxmlformats.org/wordprocessingml/2006/main">
        <w:t xml:space="preserve">2 Corinthians 2:5 Imma jekk xi ħadd kkaġuna niket, hu ma imnikketx lili, imma parzjalment, biex ma nkunx iżżejjed lilkom ilkoll.</w:t>
      </w:r>
    </w:p>
    <w:p w14:paraId="5DDD57B6" w14:textId="77777777" w:rsidR="000F7377" w:rsidRDefault="000F7377"/>
    <w:p w14:paraId="0F7AD123" w14:textId="77777777" w:rsidR="000F7377" w:rsidRDefault="000F7377">
      <w:r xmlns:w="http://schemas.openxmlformats.org/wordprocessingml/2006/main">
        <w:t xml:space="preserve">Pawlu jagħti parir lill- Korintin biex ma jgħaqqdux lilhom infushom b’niket ikkawżat minn xi ħadd, peress li hu kien biss parzjalment imnikket.</w:t>
      </w:r>
    </w:p>
    <w:p w14:paraId="75B5F464" w14:textId="77777777" w:rsidR="000F7377" w:rsidRDefault="000F7377"/>
    <w:p w14:paraId="606DA7DF" w14:textId="77777777" w:rsidR="000F7377" w:rsidRDefault="000F7377">
      <w:r xmlns:w="http://schemas.openxmlformats.org/wordprocessingml/2006/main">
        <w:t xml:space="preserve">1. Grief: Kif Imxi 'l quddiem - Nitgħallmu naċċettaw l-uġigħ ta' niket u nimxu 'l quddiem b'ħajjitna.</w:t>
      </w:r>
    </w:p>
    <w:p w14:paraId="69CE067A" w14:textId="77777777" w:rsidR="000F7377" w:rsidRDefault="000F7377"/>
    <w:p w14:paraId="1FDB68D0" w14:textId="77777777" w:rsidR="000F7377" w:rsidRDefault="000F7377">
      <w:r xmlns:w="http://schemas.openxmlformats.org/wordprocessingml/2006/main">
        <w:t xml:space="preserve">2. Maħfra: It-Triq għall-fejqan - Għaliex il-maħfra hija essenzjali għall-fejqan emozzjonali.</w:t>
      </w:r>
    </w:p>
    <w:p w14:paraId="3F50BC05" w14:textId="77777777" w:rsidR="000F7377" w:rsidRDefault="000F7377"/>
    <w:p w14:paraId="1749D819" w14:textId="77777777" w:rsidR="000F7377" w:rsidRDefault="000F7377">
      <w:r xmlns:w="http://schemas.openxmlformats.org/wordprocessingml/2006/main">
        <w:t xml:space="preserve">1. Ġakbu 5:16 - "Għalhekk, ammru dnubietkom lil xulxin u itolbu għal xulxin, biex tkunu mfejqa. It-talb ta 'persuna ġusta għandha qawwa kbira kif qed taħdem."</w:t>
      </w:r>
    </w:p>
    <w:p w14:paraId="06F3E71D" w14:textId="77777777" w:rsidR="000F7377" w:rsidRDefault="000F7377"/>
    <w:p w14:paraId="55F60792" w14:textId="77777777" w:rsidR="000F7377" w:rsidRDefault="000F7377">
      <w:r xmlns:w="http://schemas.openxmlformats.org/wordprocessingml/2006/main">
        <w:t xml:space="preserve">2. Rumani 12:19 - "Maħbubin, qatt ma tivvendikaw lilkom infuskom, imma ħallih f'idejn ir-rabja ta' Alla, għax hemm miktub, ? </w:t>
      </w:r>
      <w:r xmlns:w="http://schemas.openxmlformats.org/wordprocessingml/2006/main">
        <w:rPr>
          <w:rFonts w:ascii="맑은 고딕 Semilight" w:hAnsi="맑은 고딕 Semilight"/>
        </w:rPr>
        <w:t xml:space="preserve">쏺 </w:t>
      </w:r>
      <w:r xmlns:w="http://schemas.openxmlformats.org/wordprocessingml/2006/main">
        <w:t xml:space="preserve">il-ħeġġa hija tiegħi, jiena nħallas lura, jgħid il-Mulej.??</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Korintin 2:6 Biżżejjed għal raġel bħal dan hija din il-piena, li kienet inflitta minn ħafna.</w:t>
      </w:r>
    </w:p>
    <w:p w14:paraId="414FA378" w14:textId="77777777" w:rsidR="000F7377" w:rsidRDefault="000F7377"/>
    <w:p w14:paraId="273F19C6" w14:textId="77777777" w:rsidR="000F7377" w:rsidRDefault="000F7377">
      <w:r xmlns:w="http://schemas.openxmlformats.org/wordprocessingml/2006/main">
        <w:t xml:space="preserve">Pawlu jgħid li l-kastig li jingħata lil bniedem għandu jkun biżżejjed u għandu jkun miftiehem minn ħafna nies.</w:t>
      </w:r>
    </w:p>
    <w:p w14:paraId="3ACC78FA" w14:textId="77777777" w:rsidR="000F7377" w:rsidRDefault="000F7377"/>
    <w:p w14:paraId="5149E390" w14:textId="77777777" w:rsidR="000F7377" w:rsidRDefault="000F7377">
      <w:r xmlns:w="http://schemas.openxmlformats.org/wordprocessingml/2006/main">
        <w:t xml:space="preserve">1. Il-ġustizzja ta’ Alla hija dejjem ġusta u ġusta.</w:t>
      </w:r>
    </w:p>
    <w:p w14:paraId="1AABF5DD" w14:textId="77777777" w:rsidR="000F7377" w:rsidRDefault="000F7377"/>
    <w:p w14:paraId="5203DE00" w14:textId="77777777" w:rsidR="000F7377" w:rsidRDefault="000F7377">
      <w:r xmlns:w="http://schemas.openxmlformats.org/wordprocessingml/2006/main">
        <w:t xml:space="preserve">2. Għandna dejjem infittxu ftehim kollettiv biex nikkastigaw lin-nies.</w:t>
      </w:r>
    </w:p>
    <w:p w14:paraId="7968811C" w14:textId="77777777" w:rsidR="000F7377" w:rsidRDefault="000F7377"/>
    <w:p w14:paraId="392E0A94" w14:textId="77777777" w:rsidR="000F7377" w:rsidRDefault="000F7377">
      <w:r xmlns:w="http://schemas.openxmlformats.org/wordprocessingml/2006/main">
        <w:t xml:space="preserve">1. Rumani 12:19 - "Maħbubin, qatt ma tivvendikaw lilkom infuskom, imma ħallih f'idejn ir-rabja ta' Alla, għax hemm miktub, ? </w:t>
      </w:r>
      <w:r xmlns:w="http://schemas.openxmlformats.org/wordprocessingml/2006/main">
        <w:rPr>
          <w:rFonts w:ascii="맑은 고딕 Semilight" w:hAnsi="맑은 고딕 Semilight"/>
        </w:rPr>
        <w:t xml:space="preserve">쏺 </w:t>
      </w:r>
      <w:r xmlns:w="http://schemas.openxmlformats.org/wordprocessingml/2006/main">
        <w:t xml:space="preserve">il-ħeġġa hija tiegħi, jiena nħallas, jgħid il-Mulej.??</w:t>
      </w:r>
    </w:p>
    <w:p w14:paraId="3658AFE6" w14:textId="77777777" w:rsidR="000F7377" w:rsidRDefault="000F7377"/>
    <w:p w14:paraId="0360E61F" w14:textId="77777777" w:rsidR="000F7377" w:rsidRDefault="000F7377">
      <w:r xmlns:w="http://schemas.openxmlformats.org/wordprocessingml/2006/main">
        <w:t xml:space="preserve">2. Proverbji 19:11 - "Is-sens it-tajjeb jagħmel lil dak li jkun bil-mod biex jirrabja, u hija l-glorja tiegħu li jinjora offiża."</w:t>
      </w:r>
    </w:p>
    <w:p w14:paraId="3768E564" w14:textId="77777777" w:rsidR="000F7377" w:rsidRDefault="000F7377"/>
    <w:p w14:paraId="4E34F4A9" w14:textId="77777777" w:rsidR="000F7377" w:rsidRDefault="000F7377">
      <w:r xmlns:w="http://schemas.openxmlformats.org/wordprocessingml/2006/main">
        <w:t xml:space="preserve">2 Korintin: 2:7 Għalhekk, bil-maqlub, iktar suppost taħfruh u tfarrġuh, biex forsi wieħed bħal dan jinbelgħu b'ħafna niket.</w:t>
      </w:r>
    </w:p>
    <w:p w14:paraId="609ACE3C" w14:textId="77777777" w:rsidR="000F7377" w:rsidRDefault="000F7377"/>
    <w:p w14:paraId="2DE6C1A5" w14:textId="77777777" w:rsidR="000F7377" w:rsidRDefault="000F7377">
      <w:r xmlns:w="http://schemas.openxmlformats.org/wordprocessingml/2006/main">
        <w:t xml:space="preserve">L-insara għandhom jaħfru u jfarrġu lil dawk li dinbu, peress li l-eċċess ta’ niket jista’ jkun ta’ detriment.</w:t>
      </w:r>
    </w:p>
    <w:p w14:paraId="089F955C" w14:textId="77777777" w:rsidR="000F7377" w:rsidRDefault="000F7377"/>
    <w:p w14:paraId="6D31A9A9" w14:textId="77777777" w:rsidR="000F7377" w:rsidRDefault="000F7377">
      <w:r xmlns:w="http://schemas.openxmlformats.org/wordprocessingml/2006/main">
        <w:t xml:space="preserve">1. Il-Qawwa tal-Maħfra – L-importanza li nuru ħniena u grazzja f’ħajjitna.</w:t>
      </w:r>
    </w:p>
    <w:p w14:paraId="25469DED" w14:textId="77777777" w:rsidR="000F7377" w:rsidRDefault="000F7377"/>
    <w:p w14:paraId="2125455F" w14:textId="77777777" w:rsidR="000F7377" w:rsidRDefault="000F7377">
      <w:r xmlns:w="http://schemas.openxmlformats.org/wordprocessingml/2006/main">
        <w:t xml:space="preserve">2. Kumdità fi żminijiet ta' Prova - Kif tipprovdi serħan fi żminijiet ta' diffikultà.</w:t>
      </w:r>
    </w:p>
    <w:p w14:paraId="2DE310CC" w14:textId="77777777" w:rsidR="000F7377" w:rsidRDefault="000F7377"/>
    <w:p w14:paraId="7B08404A" w14:textId="77777777" w:rsidR="000F7377" w:rsidRDefault="000F7377">
      <w:r xmlns:w="http://schemas.openxmlformats.org/wordprocessingml/2006/main">
        <w:t xml:space="preserve">1. Luqa 6:37 "Tiġġudikawx, u ma tiġux iġġudikati; tikkundannawx, u ma tiġux ikkundannati: aħfru, u tiġu maħfura."</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12:15 "Ifirħu ma' dawk li jifirħu, u ibku ma' dawk li jibku."</w:t>
      </w:r>
    </w:p>
    <w:p w14:paraId="38BF6B1C" w14:textId="77777777" w:rsidR="000F7377" w:rsidRDefault="000F7377"/>
    <w:p w14:paraId="227CD0A3" w14:textId="77777777" w:rsidR="000F7377" w:rsidRDefault="000F7377">
      <w:r xmlns:w="http://schemas.openxmlformats.org/wordprocessingml/2006/main">
        <w:t xml:space="preserve">2 Korintin 2:8 Għalhekk nitlobkom biex tikkonfermaw l-imħabba tagħkom lejh.</w:t>
      </w:r>
    </w:p>
    <w:p w14:paraId="295CD149" w14:textId="77777777" w:rsidR="000F7377" w:rsidRDefault="000F7377"/>
    <w:p w14:paraId="68D5AFB7" w14:textId="77777777" w:rsidR="000F7377" w:rsidRDefault="000F7377">
      <w:r xmlns:w="http://schemas.openxmlformats.org/wordprocessingml/2006/main">
        <w:t xml:space="preserve">Pawlu jitlob lill-​Korintin biex juru l-​imħabba tagħhom lejh.</w:t>
      </w:r>
    </w:p>
    <w:p w14:paraId="68C2E348" w14:textId="77777777" w:rsidR="000F7377" w:rsidRDefault="000F7377"/>
    <w:p w14:paraId="17963F43" w14:textId="77777777" w:rsidR="000F7377" w:rsidRDefault="000F7377">
      <w:r xmlns:w="http://schemas.openxmlformats.org/wordprocessingml/2006/main">
        <w:t xml:space="preserve">1. L-imħabba mhix Tħossok, Imma Azzjoni - 2 Korintin 2:8</w:t>
      </w:r>
    </w:p>
    <w:p w14:paraId="7A05BBB6" w14:textId="77777777" w:rsidR="000F7377" w:rsidRDefault="000F7377"/>
    <w:p w14:paraId="48FF352B" w14:textId="77777777" w:rsidR="000F7377" w:rsidRDefault="000F7377">
      <w:r xmlns:w="http://schemas.openxmlformats.org/wordprocessingml/2006/main">
        <w:t xml:space="preserve">2. Il-Qawwa li Nuri l-Imħabba - 2 Korintin 2:8</w:t>
      </w:r>
    </w:p>
    <w:p w14:paraId="01A79CCC" w14:textId="77777777" w:rsidR="000F7377" w:rsidRDefault="000F7377"/>
    <w:p w14:paraId="16370059" w14:textId="77777777" w:rsidR="000F7377" w:rsidRDefault="000F7377">
      <w:r xmlns:w="http://schemas.openxmlformats.org/wordprocessingml/2006/main">
        <w:t xml:space="preserve">1. 1 Ġwanni 3:18 - "Ulied ċkejknin, ejjew ma nħobbux bil-kelma, la bl-ilsien, imma bl-għemil u bil-verità."</w:t>
      </w:r>
    </w:p>
    <w:p w14:paraId="57151FB0" w14:textId="77777777" w:rsidR="000F7377" w:rsidRDefault="000F7377"/>
    <w:p w14:paraId="606D819C" w14:textId="77777777" w:rsidR="000F7377" w:rsidRDefault="000F7377">
      <w:r xmlns:w="http://schemas.openxmlformats.org/wordprocessingml/2006/main">
        <w:t xml:space="preserve">2. Rumani 12: 9-10 - "Ħalli l-imħabba tkun mingħajr disimulazzjoni. Isemmru dak li hu ħażin; żommu mat-tajjeb. Kunu ġentilment affettivi lil xulxin bl-imħabba ta 'aħwa; fl-unur jippreferu lil xulxin."</w:t>
      </w:r>
    </w:p>
    <w:p w14:paraId="64121795" w14:textId="77777777" w:rsidR="000F7377" w:rsidRDefault="000F7377"/>
    <w:p w14:paraId="251FAE22" w14:textId="77777777" w:rsidR="000F7377" w:rsidRDefault="000F7377">
      <w:r xmlns:w="http://schemas.openxmlformats.org/wordprocessingml/2006/main">
        <w:t xml:space="preserve">2 Korintin 2:9 Għax għal dan il-għan ktibt ukoll, biex inkun naf il-prova tagħkom, jekk tkunu ubbidjenti f'kollox.</w:t>
      </w:r>
    </w:p>
    <w:p w14:paraId="4B68239F" w14:textId="77777777" w:rsidR="000F7377" w:rsidRDefault="000F7377"/>
    <w:p w14:paraId="752B595C" w14:textId="77777777" w:rsidR="000F7377" w:rsidRDefault="000F7377">
      <w:r xmlns:w="http://schemas.openxmlformats.org/wordprocessingml/2006/main">
        <w:t xml:space="preserve">Pawlu kiteb lill- Korintin biex jittestjaw l- ubbidjenza tagħhom u jipprovahom.</w:t>
      </w:r>
    </w:p>
    <w:p w14:paraId="1B100D05" w14:textId="77777777" w:rsidR="000F7377" w:rsidRDefault="000F7377"/>
    <w:p w14:paraId="51D03030" w14:textId="77777777" w:rsidR="000F7377" w:rsidRDefault="000F7377">
      <w:r xmlns:w="http://schemas.openxmlformats.org/wordprocessingml/2006/main">
        <w:t xml:space="preserve">1. Il-Prova tal-Ubbidjenza - Kif nuru l-Fidi Tagħna</w:t>
      </w:r>
    </w:p>
    <w:p w14:paraId="3AD58432" w14:textId="77777777" w:rsidR="000F7377" w:rsidRDefault="000F7377"/>
    <w:p w14:paraId="2C3D3514" w14:textId="77777777" w:rsidR="000F7377" w:rsidRDefault="000F7377">
      <w:r xmlns:w="http://schemas.openxmlformats.org/wordprocessingml/2006/main">
        <w:t xml:space="preserve">2. It-Test tad-Dixxipulat – Ngħixu sal-Istandards t’Alla</w:t>
      </w:r>
    </w:p>
    <w:p w14:paraId="4329FB9C" w14:textId="77777777" w:rsidR="000F7377" w:rsidRDefault="000F7377"/>
    <w:p w14:paraId="3CA6641E" w14:textId="77777777" w:rsidR="000F7377" w:rsidRDefault="000F7377">
      <w:r xmlns:w="http://schemas.openxmlformats.org/wordprocessingml/2006/main">
        <w:t xml:space="preserve">1. Rumani 12:2 - Tkunx konformi ma 'din id-dinja, imma tbiddel bit-tiġdid ta' moħħok, biex billi tittestjaw tkun tista 'tagħraf x'inhi r-rieda ta' Alla, x'inhu tajjeb u aċċettabbli u </w:t>
      </w:r>
      <w:r xmlns:w="http://schemas.openxmlformats.org/wordprocessingml/2006/main">
        <w:lastRenderedPageBreak xmlns:w="http://schemas.openxmlformats.org/wordprocessingml/2006/main"/>
      </w:r>
      <w:r xmlns:w="http://schemas.openxmlformats.org/wordprocessingml/2006/main">
        <w:t xml:space="preserve">perfett.</w:t>
      </w:r>
    </w:p>
    <w:p w14:paraId="565BA192" w14:textId="77777777" w:rsidR="000F7377" w:rsidRDefault="000F7377"/>
    <w:p w14:paraId="1452539B" w14:textId="77777777" w:rsidR="000F7377" w:rsidRDefault="000F7377">
      <w:r xmlns:w="http://schemas.openxmlformats.org/wordprocessingml/2006/main">
        <w:t xml:space="preserve">2. Ġakbu 1:22-25 -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14:paraId="355E148F" w14:textId="77777777" w:rsidR="000F7377" w:rsidRDefault="000F7377"/>
    <w:p w14:paraId="75479514" w14:textId="77777777" w:rsidR="000F7377" w:rsidRDefault="000F7377">
      <w:r xmlns:w="http://schemas.openxmlformats.org/wordprocessingml/2006/main">
        <w:t xml:space="preserve">2 Korintin 2:10 Lil min intom taħfru xi ħaġa, jiena naħfer ukoll;</w:t>
      </w:r>
    </w:p>
    <w:p w14:paraId="562F0604" w14:textId="77777777" w:rsidR="000F7377" w:rsidRDefault="000F7377"/>
    <w:p w14:paraId="6506BB11" w14:textId="77777777" w:rsidR="000F7377" w:rsidRDefault="000F7377">
      <w:r xmlns:w="http://schemas.openxmlformats.org/wordprocessingml/2006/main">
        <w:t xml:space="preserve">Pawlu jgħallem lill- Korintin li għandhom jaħfru lil oħrajn, bħalma ħafrilhom Ġesù.</w:t>
      </w:r>
    </w:p>
    <w:p w14:paraId="4E435F6E" w14:textId="77777777" w:rsidR="000F7377" w:rsidRDefault="000F7377"/>
    <w:p w14:paraId="09B0DA27" w14:textId="77777777" w:rsidR="000F7377" w:rsidRDefault="000F7377">
      <w:r xmlns:w="http://schemas.openxmlformats.org/wordprocessingml/2006/main">
        <w:t xml:space="preserve">1. Il-Qawwa tal-Maħfra: Tgħallem Nirċievi u Agħti Grazzja</w:t>
      </w:r>
    </w:p>
    <w:p w14:paraId="60ADBFD1" w14:textId="77777777" w:rsidR="000F7377" w:rsidRDefault="000F7377"/>
    <w:p w14:paraId="04A490DE" w14:textId="77777777" w:rsidR="000F7377" w:rsidRDefault="000F7377">
      <w:r xmlns:w="http://schemas.openxmlformats.org/wordprocessingml/2006/main">
        <w:t xml:space="preserve">2. Kif Ġesù Modelli l-Maħfra: Wara l-Eżempju Tiegħu</w:t>
      </w:r>
    </w:p>
    <w:p w14:paraId="38564341" w14:textId="77777777" w:rsidR="000F7377" w:rsidRDefault="000F7377"/>
    <w:p w14:paraId="605EEDB4" w14:textId="77777777" w:rsidR="000F7377" w:rsidRDefault="000F7377">
      <w:r xmlns:w="http://schemas.openxmlformats.org/wordprocessingml/2006/main">
        <w:t xml:space="preserve">1. Kolossin 3:13 - "Iġorru ma 'xulxin u aħfru lil xulxin jekk xi ħadd minnkom għandu xi lment kontra xi ħadd. Aħfru kif ħaferkom il-Mulej."</w:t>
      </w:r>
    </w:p>
    <w:p w14:paraId="34D1EB1B" w14:textId="77777777" w:rsidR="000F7377" w:rsidRDefault="000F7377"/>
    <w:p w14:paraId="7435470B" w14:textId="77777777" w:rsidR="000F7377" w:rsidRDefault="000F7377">
      <w:r xmlns:w="http://schemas.openxmlformats.org/wordprocessingml/2006/main">
        <w:t xml:space="preserve">2. Mattew 6: 14-15 - "Għax jekk taħfer lil nies oħra meta dinbu kontrik, Missierkom tas-sema wkoll jaħfrilkom. Imma jekk ma taħfrux lil ħaddieħor dnubiethom, Missierkom ma jaħferx dnubietkom."</w:t>
      </w:r>
    </w:p>
    <w:p w14:paraId="3AF361D7" w14:textId="77777777" w:rsidR="000F7377" w:rsidRDefault="000F7377"/>
    <w:p w14:paraId="25FD3DDD" w14:textId="77777777" w:rsidR="000F7377" w:rsidRDefault="000F7377">
      <w:r xmlns:w="http://schemas.openxmlformats.org/wordprocessingml/2006/main">
        <w:t xml:space="preserve">2 Korintin 2:11 biex Satana ma jieħux vantaġġ minna, għax aħna m'aħniex injorati dwar l-għenieq tiegħu.</w:t>
      </w:r>
    </w:p>
    <w:p w14:paraId="7F3B0912" w14:textId="77777777" w:rsidR="000F7377" w:rsidRDefault="000F7377"/>
    <w:p w14:paraId="16D7E3D0" w14:textId="77777777" w:rsidR="000F7377" w:rsidRDefault="000F7377">
      <w:r xmlns:w="http://schemas.openxmlformats.org/wordprocessingml/2006/main">
        <w:t xml:space="preserve">Pawlu jwissi kontra l-​iskemi taʼ Satana, u jfakkar lil dawk li jemmnu li mhumiex injoranti dwar it-​tattiċi tiegħu.</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"L-għarfien huwa Ewlenin: Nifhmu l-Iskemi ta' Satana"</w:t>
      </w:r>
    </w:p>
    <w:p w14:paraId="1C869645" w14:textId="77777777" w:rsidR="000F7377" w:rsidRDefault="000F7377"/>
    <w:p w14:paraId="723F8ADD" w14:textId="77777777" w:rsidR="000F7377" w:rsidRDefault="000F7377">
      <w:r xmlns:w="http://schemas.openxmlformats.org/wordprocessingml/2006/main">
        <w:t xml:space="preserve">2. "Kun Diliġenti: Żomm Pass 'il quddiem mill-Għadu"</w:t>
      </w:r>
    </w:p>
    <w:p w14:paraId="0ABF2A2A" w14:textId="77777777" w:rsidR="000F7377" w:rsidRDefault="000F7377"/>
    <w:p w14:paraId="62C133B2" w14:textId="77777777" w:rsidR="000F7377" w:rsidRDefault="000F7377">
      <w:r xmlns:w="http://schemas.openxmlformats.org/wordprocessingml/2006/main">
        <w:t xml:space="preserve">1. Efesin 6:11 - "Ilbsu l-armatura kollha ta 'Alla, biex tkunu tistgħu tilfu kontra l-għerq tax-xitan."</w:t>
      </w:r>
    </w:p>
    <w:p w14:paraId="28E91479" w14:textId="77777777" w:rsidR="000F7377" w:rsidRDefault="000F7377"/>
    <w:p w14:paraId="10C33383" w14:textId="77777777" w:rsidR="000F7377" w:rsidRDefault="000F7377">
      <w:r xmlns:w="http://schemas.openxmlformats.org/wordprocessingml/2006/main">
        <w:t xml:space="preserve">2. 1 Pietru 5:8 - "Kun sober, oqgħod attent; għax l-avversarju tiegħek ix-xitan, bħal iljun jgħajjat, jimxi madwaru, ifittex lil min jista 'jiħla."</w:t>
      </w:r>
    </w:p>
    <w:p w14:paraId="2B9BDBFE" w14:textId="77777777" w:rsidR="000F7377" w:rsidRDefault="000F7377"/>
    <w:p w14:paraId="155369FB" w14:textId="77777777" w:rsidR="000F7377" w:rsidRDefault="000F7377">
      <w:r xmlns:w="http://schemas.openxmlformats.org/wordprocessingml/2006/main">
        <w:t xml:space="preserve">2 Korintin 2:12 Barra minn hekk, meta ġejt Troas biex inxandar l-Evanġelju ta’ Kristu, u nfetaħli bieb tal-Mulej,</w:t>
      </w:r>
    </w:p>
    <w:p w14:paraId="3C157955" w14:textId="77777777" w:rsidR="000F7377" w:rsidRDefault="000F7377"/>
    <w:p w14:paraId="1EDC7FBB" w14:textId="77777777" w:rsidR="000F7377" w:rsidRDefault="000F7377">
      <w:r xmlns:w="http://schemas.openxmlformats.org/wordprocessingml/2006/main">
        <w:t xml:space="preserve">Pawlu ngħata opportunità mill-Mulej biex jippriedka l-evanġelju ta’ Kristu fi Troas.</w:t>
      </w:r>
    </w:p>
    <w:p w14:paraId="0C1CF836" w14:textId="77777777" w:rsidR="000F7377" w:rsidRDefault="000F7377"/>
    <w:p w14:paraId="4E6AE9D6" w14:textId="77777777" w:rsidR="000F7377" w:rsidRDefault="000F7377">
      <w:r xmlns:w="http://schemas.openxmlformats.org/wordprocessingml/2006/main">
        <w:t xml:space="preserve">1. Il-Bibien Miftuħin t’Alla: Nagħrfu u Naħtfu Opportunitajiet għall-Ministeru</w:t>
      </w:r>
    </w:p>
    <w:p w14:paraId="769995C0" w14:textId="77777777" w:rsidR="000F7377" w:rsidRDefault="000F7377"/>
    <w:p w14:paraId="7D12CCE0" w14:textId="77777777" w:rsidR="000F7377" w:rsidRDefault="000F7377">
      <w:r xmlns:w="http://schemas.openxmlformats.org/wordprocessingml/2006/main">
        <w:t xml:space="preserve">2. Il-predikazzjoni tal-Evanġelju: Sejħa Divina għall-Azzjoni</w:t>
      </w:r>
    </w:p>
    <w:p w14:paraId="554A9D64" w14:textId="77777777" w:rsidR="000F7377" w:rsidRDefault="000F7377"/>
    <w:p w14:paraId="2A84F473" w14:textId="77777777" w:rsidR="000F7377" w:rsidRDefault="000F7377">
      <w:r xmlns:w="http://schemas.openxmlformats.org/wordprocessingml/2006/main">
        <w:t xml:space="preserve">1. Isaija 45:2 "Jiena mmur quddiemek u nagħmel dritti l-postijiet mgħawweġ: nkissru l-bibien tar-ram, u nqattgħu l-biċċiet tal-ħadid."</w:t>
      </w:r>
    </w:p>
    <w:p w14:paraId="49A2A190" w14:textId="77777777" w:rsidR="000F7377" w:rsidRDefault="000F7377"/>
    <w:p w14:paraId="7F1CFD95" w14:textId="77777777" w:rsidR="000F7377" w:rsidRDefault="000F7377">
      <w:r xmlns:w="http://schemas.openxmlformats.org/wordprocessingml/2006/main">
        <w:t xml:space="preserve">2. Lhud 13:20-21 “Issa Alla tas-sliem, li permezz tad-demm tal-patt ta’ dejjem reġa’ lura mill-imwiet lil Sidna Ġesù, ir-Ragħaj kbir tan-nagħaġ, jgħammarkom b’dak kollu tajjeb biex tagħmel ir-rieda tiegħu, u jagħmel fina dak li jogħġob lilu, permezz ta’ Ġesù Kristu, li lilu tkun il-glorja għal dejjem ta’ dejjem. Ammen”.</w:t>
      </w:r>
    </w:p>
    <w:p w14:paraId="16392907" w14:textId="77777777" w:rsidR="000F7377" w:rsidRDefault="000F7377"/>
    <w:p w14:paraId="29E7BA9A" w14:textId="77777777" w:rsidR="000F7377" w:rsidRDefault="000F7377">
      <w:r xmlns:w="http://schemas.openxmlformats.org/wordprocessingml/2006/main">
        <w:t xml:space="preserve">2 Korintin 2:13 Ma kellix mistrieħ fl-ispirtu tiegħi, għax ma sibtx </w:t>
      </w:r>
      <w:r xmlns:w="http://schemas.openxmlformats.org/wordprocessingml/2006/main">
        <w:lastRenderedPageBreak xmlns:w="http://schemas.openxmlformats.org/wordprocessingml/2006/main"/>
      </w:r>
      <w:r xmlns:w="http://schemas.openxmlformats.org/wordprocessingml/2006/main">
        <w:t xml:space="preserve">lil ħu Titu;</w:t>
      </w:r>
    </w:p>
    <w:p w14:paraId="39EE5D3E" w14:textId="77777777" w:rsidR="000F7377" w:rsidRDefault="000F7377"/>
    <w:p w14:paraId="087BEF50" w14:textId="77777777" w:rsidR="000F7377" w:rsidRDefault="000F7377">
      <w:r xmlns:w="http://schemas.openxmlformats.org/wordprocessingml/2006/main">
        <w:t xml:space="preserve">Pawlu esperjenza inkwiet fl-ispirtu tiegħu meta Titu ma kienx miegħu, u għalhekk vvjaġġa minn Korintu għall-Maċedonja.</w:t>
      </w:r>
    </w:p>
    <w:p w14:paraId="15989719" w14:textId="77777777" w:rsidR="000F7377" w:rsidRDefault="000F7377"/>
    <w:p w14:paraId="19E9550E" w14:textId="77777777" w:rsidR="000F7377" w:rsidRDefault="000F7377">
      <w:r xmlns:w="http://schemas.openxmlformats.org/wordprocessingml/2006/main">
        <w:t xml:space="preserve">1. Il-Qawwa tal-Kumpannija: Kif Li Jkollok Ħabib Jista’ Jġib il-Paċi u l-Kumdità</w:t>
      </w:r>
    </w:p>
    <w:p w14:paraId="2770ABB1" w14:textId="77777777" w:rsidR="000F7377" w:rsidRDefault="000F7377"/>
    <w:p w14:paraId="28776238" w14:textId="77777777" w:rsidR="000F7377" w:rsidRDefault="000F7377">
      <w:r xmlns:w="http://schemas.openxmlformats.org/wordprocessingml/2006/main">
        <w:t xml:space="preserve">2. Negħlbu l-Iskuraġġiment: Tgħallem Insib is-Saħħa u t-Tama fi Żminijiet Diffiċli</w:t>
      </w:r>
    </w:p>
    <w:p w14:paraId="06FFCBAC" w14:textId="77777777" w:rsidR="000F7377" w:rsidRDefault="000F7377"/>
    <w:p w14:paraId="1E354A59" w14:textId="77777777" w:rsidR="000F7377" w:rsidRDefault="000F7377">
      <w:r xmlns:w="http://schemas.openxmlformats.org/wordprocessingml/2006/main">
        <w:t xml:space="preserve">1. Rumani 15:5-6 - Jalla l-Alla tas-sabar u l-inkuraġġiment jagħtikom biex tgħixu fi qbil ma' xulxin, fi qbil ma' Kristu Ġesù, biex flimkien b'vuċi waħda tigglorifikaw lil Alla u Missier Sidna Ġesù Kristu .</w:t>
      </w:r>
    </w:p>
    <w:p w14:paraId="7D71E908" w14:textId="77777777" w:rsidR="000F7377" w:rsidRDefault="000F7377"/>
    <w:p w14:paraId="1605DAA9" w14:textId="77777777" w:rsidR="000F7377" w:rsidRDefault="000F7377">
      <w:r xmlns:w="http://schemas.openxmlformats.org/wordprocessingml/2006/main">
        <w:t xml:space="preserve">2. Proverbji 17:17 - Ħabib iħobb f'kull ħin, u ħu jitwieled għal żmien ta 'diffikultajiet.</w:t>
      </w:r>
    </w:p>
    <w:p w14:paraId="79A23785" w14:textId="77777777" w:rsidR="000F7377" w:rsidRDefault="000F7377"/>
    <w:p w14:paraId="5F38D703" w14:textId="77777777" w:rsidR="000F7377" w:rsidRDefault="000F7377">
      <w:r xmlns:w="http://schemas.openxmlformats.org/wordprocessingml/2006/main">
        <w:t xml:space="preserve">2 Korintin 2:14 Issa ħajr lil Alla, li dejjem iwassalna biex nirbħu fi Kristu, u jurina f'kull post r-rogħma tal-għarfien tiegħu.</w:t>
      </w:r>
    </w:p>
    <w:p w14:paraId="229D64EF" w14:textId="77777777" w:rsidR="000F7377" w:rsidRDefault="000F7377"/>
    <w:p w14:paraId="0B35EC4F" w14:textId="77777777" w:rsidR="000F7377" w:rsidRDefault="000F7377">
      <w:r xmlns:w="http://schemas.openxmlformats.org/wordprocessingml/2006/main">
        <w:t xml:space="preserve">Alla jġiegħelna nirbħu fi Kristu u jagħmel l-għarfien Tiegħu magħruf permezz tagħna kullimkien.</w:t>
      </w:r>
    </w:p>
    <w:p w14:paraId="2EB7511E" w14:textId="77777777" w:rsidR="000F7377" w:rsidRDefault="000F7377"/>
    <w:p w14:paraId="49AFAB23" w14:textId="77777777" w:rsidR="000F7377" w:rsidRDefault="000F7377">
      <w:r xmlns:w="http://schemas.openxmlformats.org/wordprocessingml/2006/main">
        <w:t xml:space="preserve">1. Il-Qawwa t’Alla: Kif Jippermettina Nitrijonfaw u Nxandru l-Għarfien Tiegħu</w:t>
      </w:r>
    </w:p>
    <w:p w14:paraId="7345433D" w14:textId="77777777" w:rsidR="000F7377" w:rsidRDefault="000F7377"/>
    <w:p w14:paraId="43318015" w14:textId="77777777" w:rsidR="000F7377" w:rsidRDefault="000F7377">
      <w:r xmlns:w="http://schemas.openxmlformats.org/wordprocessingml/2006/main">
        <w:t xml:space="preserve">2. Esperjenza tat-Trijonf ta’ Alla: Kif Jagħmilna Xhieda tal-Għarfien Tiegħu</w:t>
      </w:r>
    </w:p>
    <w:p w14:paraId="5D0B8875" w14:textId="77777777" w:rsidR="000F7377" w:rsidRDefault="000F7377"/>
    <w:p w14:paraId="1E7EE0C0" w14:textId="77777777" w:rsidR="000F7377" w:rsidRDefault="000F7377">
      <w:r xmlns:w="http://schemas.openxmlformats.org/wordprocessingml/2006/main">
        <w:t xml:space="preserve">1. Rumani 8:37 - "Anzi, f'dawn l-affarijiet kollha aħna aktar minn rebbieħa permezz ta' dak li ħabbna."</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Efesin 6:10-13 - "Fl-aħħar, ħuti, kunu b'saħħithom fil-Mulej, u fil-qawwa tal-qawwa tiegħu. Ilbsu l-armatura kollha ta 'Alla, biex tkunu tistgħu tilfu kontra l-għerq tax-xitan. Għax aħna ma niġġieldux kontra l-laħam u d-demm, imma kontra l-prinċipalitajiet, kontra l-poteri, kontra l-ħakkiema tad-dlam ta’ din id-dinja, kontra l-ħażen spiritwali fl-għoli. tiflaħ fil-jum il-ħażen, u wara li għamilt kollox, wieqfa.”</w:t>
      </w:r>
    </w:p>
    <w:p w14:paraId="3D659BF2" w14:textId="77777777" w:rsidR="000F7377" w:rsidRDefault="000F7377"/>
    <w:p w14:paraId="7E1C73DE" w14:textId="77777777" w:rsidR="000F7377" w:rsidRDefault="000F7377">
      <w:r xmlns:w="http://schemas.openxmlformats.org/wordprocessingml/2006/main">
        <w:t xml:space="preserve">2 Korintin 2:15 Għax għal Alla aħna togħma ħelwa ta 'Kristu, f'dawk li huma salvati, u f'dawk li jitħassru.</w:t>
      </w:r>
    </w:p>
    <w:p w14:paraId="24960D80" w14:textId="77777777" w:rsidR="000F7377" w:rsidRDefault="000F7377"/>
    <w:p w14:paraId="2B90B919" w14:textId="77777777" w:rsidR="000F7377" w:rsidRDefault="000F7377">
      <w:r xmlns:w="http://schemas.openxmlformats.org/wordprocessingml/2006/main">
        <w:t xml:space="preserve">Il-​Kristjani għandhom jistinkaw biex ikunu riħa taʼ pjaċir għal Alla u għal dawk taʼ madwarhom, irrispettivament mir-​riżultat.</w:t>
      </w:r>
    </w:p>
    <w:p w14:paraId="6A19C680" w14:textId="77777777" w:rsidR="000F7377" w:rsidRDefault="000F7377"/>
    <w:p w14:paraId="79E11535" w14:textId="77777777" w:rsidR="000F7377" w:rsidRDefault="000F7377">
      <w:r xmlns:w="http://schemas.openxmlformats.org/wordprocessingml/2006/main">
        <w:t xml:space="preserve">1. L-Aroma ta’ Kristu: Kif tkun Togħma Ħelwa għal Alla u Oħrajn</w:t>
      </w:r>
    </w:p>
    <w:p w14:paraId="4AF783FF" w14:textId="77777777" w:rsidR="000F7377" w:rsidRDefault="000F7377"/>
    <w:p w14:paraId="148F9D4A" w14:textId="77777777" w:rsidR="000F7377" w:rsidRDefault="000F7377">
      <w:r xmlns:w="http://schemas.openxmlformats.org/wordprocessingml/2006/main">
        <w:t xml:space="preserve">2. Il-Possibilità tal-Jitħassru: Nagħmlu l-Aħħar Ta’ Kull Opportunità</w:t>
      </w:r>
    </w:p>
    <w:p w14:paraId="6491D694" w14:textId="77777777" w:rsidR="000F7377" w:rsidRDefault="000F7377"/>
    <w:p w14:paraId="49E1DC88" w14:textId="77777777" w:rsidR="000F7377" w:rsidRDefault="000F7377">
      <w:r xmlns:w="http://schemas.openxmlformats.org/wordprocessingml/2006/main">
        <w:t xml:space="preserve">1. Isaija 6:8 ? </w:t>
      </w:r>
      <w:r xmlns:w="http://schemas.openxmlformats.org/wordprocessingml/2006/main">
        <w:rPr>
          <w:rFonts w:ascii="맑은 고딕 Semilight" w:hAnsi="맑은 고딕 Semilight"/>
        </w:rPr>
        <w:t xml:space="preserve">쏷 </w:t>
      </w:r>
      <w:r xmlns:w="http://schemas.openxmlformats.org/wordprocessingml/2006/main">
        <w:t xml:space="preserve">tiġieġa smajt leħen il-Mulej jgħid, ? </w:t>
      </w:r>
      <w:r xmlns:w="http://schemas.openxmlformats.org/wordprocessingml/2006/main">
        <w:rPr>
          <w:rFonts w:ascii="맑은 고딕 Semilight" w:hAnsi="맑은 고딕 Semilight"/>
        </w:rPr>
        <w:t xml:space="preserve">쏻 </w:t>
      </w:r>
      <w:r xmlns:w="http://schemas.openxmlformats.org/wordprocessingml/2006/main">
        <w:t xml:space="preserve">hom għandi nibgħat? U min se jmur ghalina???U jien qal, ? </w:t>
      </w:r>
      <w:r xmlns:w="http://schemas.openxmlformats.org/wordprocessingml/2006/main">
        <w:rPr>
          <w:rFonts w:ascii="맑은 고딕 Semilight" w:hAnsi="맑은 고딕 Semilight"/>
        </w:rPr>
        <w:t xml:space="preserve">쏦 </w:t>
      </w:r>
      <w:r xmlns:w="http://schemas.openxmlformats.org/wordprocessingml/2006/main">
        <w:t xml:space="preserve">ere am I. Ibgħatli!??</w:t>
      </w:r>
    </w:p>
    <w:p w14:paraId="78D63567" w14:textId="77777777" w:rsidR="000F7377" w:rsidRDefault="000F7377"/>
    <w:p w14:paraId="4CCBB51E" w14:textId="77777777" w:rsidR="000F7377" w:rsidRDefault="000F7377">
      <w:r xmlns:w="http://schemas.openxmlformats.org/wordprocessingml/2006/main">
        <w:t xml:space="preserve">2. Kolossin 4:5-6 ? </w:t>
      </w:r>
      <w:r xmlns:w="http://schemas.openxmlformats.org/wordprocessingml/2006/main">
        <w:rPr>
          <w:rFonts w:ascii="맑은 고딕 Semilight" w:hAnsi="맑은 고딕 Semilight"/>
        </w:rPr>
        <w:t xml:space="preserve">쏞 </w:t>
      </w:r>
      <w:r xmlns:w="http://schemas.openxmlformats.org/wordprocessingml/2006/main">
        <w:t xml:space="preserve">imġibu infuskom bil-għaqal lejn il-barranin, billi tagħmel l-aħjar użu taż-żmien. Ħalli d-diskors tiegħek ikun dejjem grazzjuż, imħawwar bil-melħ, biex tkun taf kif għandek twieġeb lil kull persuna.??</w:t>
      </w:r>
    </w:p>
    <w:p w14:paraId="3DF00DC0" w14:textId="77777777" w:rsidR="000F7377" w:rsidRDefault="000F7377"/>
    <w:p w14:paraId="3D4C4E06" w14:textId="77777777" w:rsidR="000F7377" w:rsidRDefault="000F7377">
      <w:r xmlns:w="http://schemas.openxmlformats.org/wordprocessingml/2006/main">
        <w:t xml:space="preserve">2 Korintin 2:16 Għal dak wieħed aħna t-togħma tal-mewt għall-mewt; u lill-ieħor it-togħma tal-ħajja għall-ħajja. U min hu biżżejjed għal dawn l-affarijiet?</w:t>
      </w:r>
    </w:p>
    <w:p w14:paraId="335A1CC3" w14:textId="77777777" w:rsidR="000F7377" w:rsidRDefault="000F7377"/>
    <w:p w14:paraId="230E43DA" w14:textId="77777777" w:rsidR="000F7377" w:rsidRDefault="000F7377">
      <w:r xmlns:w="http://schemas.openxmlformats.org/wordprocessingml/2006/main">
        <w:t xml:space="preserve">Pawlu jesprimi t- tħassib tiegħu li t- tagħlim tiegħu se jkollu effett differenti fuq nies differenti, u jġiegħlu jħossu inadegwat għall- isfida.</w:t>
      </w:r>
    </w:p>
    <w:p w14:paraId="754DC1F5" w14:textId="77777777" w:rsidR="000F7377" w:rsidRDefault="000F7377"/>
    <w:p w14:paraId="4316C3F2" w14:textId="77777777" w:rsidR="000F7377" w:rsidRDefault="000F7377">
      <w:r xmlns:w="http://schemas.openxmlformats.org/wordprocessingml/2006/main">
        <w:t xml:space="preserve">1. Ħajjitna u kliemna jista’ jkollhom konsegwenzi kbar fuq il-ħajja ta’ ħaddieħor, u rridu nkunu konxji ta’ din ir-responsabbiltà.</w:t>
      </w:r>
    </w:p>
    <w:p w14:paraId="5B680323" w14:textId="77777777" w:rsidR="000F7377" w:rsidRDefault="000F7377"/>
    <w:p w14:paraId="404D48F4" w14:textId="77777777" w:rsidR="000F7377" w:rsidRDefault="000F7377">
      <w:r xmlns:w="http://schemas.openxmlformats.org/wordprocessingml/2006/main">
        <w:t xml:space="preserve">2. Alla jafda lilna b’qawwa kbira biex inġibu l-ħajja jew il-mewt, u rridu nużawha bil-għaqal.</w:t>
      </w:r>
    </w:p>
    <w:p w14:paraId="6FF4A06A" w14:textId="77777777" w:rsidR="000F7377" w:rsidRDefault="000F7377"/>
    <w:p w14:paraId="16BAF24E" w14:textId="77777777" w:rsidR="000F7377" w:rsidRDefault="000F7377">
      <w:r xmlns:w="http://schemas.openxmlformats.org/wordprocessingml/2006/main">
        <w:t xml:space="preserve">1. Proverbji 10:19 - Meta l-kliem ikun ħafna, id-dnub ma jkunx assenti, imma min iżomm ilsienu huwa għaqli.</w:t>
      </w:r>
    </w:p>
    <w:p w14:paraId="1CEE4E1D" w14:textId="77777777" w:rsidR="000F7377" w:rsidRDefault="000F7377"/>
    <w:p w14:paraId="7D3775B7" w14:textId="77777777" w:rsidR="000F7377" w:rsidRDefault="000F7377">
      <w:r xmlns:w="http://schemas.openxmlformats.org/wordprocessingml/2006/main">
        <w:t xml:space="preserve">2. 1 Korintin 4:2 - Issa huwa meħtieġ li dawk li jkunu ngħataw fiduċja għandhom juru leali.</w:t>
      </w:r>
    </w:p>
    <w:p w14:paraId="53ABDCC0" w14:textId="77777777" w:rsidR="000F7377" w:rsidRDefault="000F7377"/>
    <w:p w14:paraId="0340818D" w14:textId="77777777" w:rsidR="000F7377" w:rsidRDefault="000F7377">
      <w:r xmlns:w="http://schemas.openxmlformats.org/wordprocessingml/2006/main">
        <w:t xml:space="preserve">2 Korintin 2:17 Għax aħna m'aħniex daqstant ieħor, li nħassru l-kelma ta' Alla, imma bħal sinċerità, imma bħal Alla, quddiem Alla nitkellmu fi Kristu.</w:t>
      </w:r>
    </w:p>
    <w:p w14:paraId="5CB6C2DB" w14:textId="77777777" w:rsidR="000F7377" w:rsidRDefault="000F7377"/>
    <w:p w14:paraId="6A5E3415" w14:textId="77777777" w:rsidR="000F7377" w:rsidRDefault="000F7377">
      <w:r xmlns:w="http://schemas.openxmlformats.org/wordprocessingml/2006/main">
        <w:t xml:space="preserve">Pawlu qed iwissi lill-Korintin biex ma jħassrux il-kelma ta’ Alla, u biex jitkellmu b’sinċerità bħallikieku quddiem Alla fi Kristu.</w:t>
      </w:r>
    </w:p>
    <w:p w14:paraId="3B010962" w14:textId="77777777" w:rsidR="000F7377" w:rsidRDefault="000F7377"/>
    <w:p w14:paraId="31D1C2D4" w14:textId="77777777" w:rsidR="000F7377" w:rsidRDefault="000F7377">
      <w:r xmlns:w="http://schemas.openxmlformats.org/wordprocessingml/2006/main">
        <w:t xml:space="preserve">1. Il-Kelma Mhux Korrotta - Studju fit-2 Korintin 2:17</w:t>
      </w:r>
    </w:p>
    <w:p w14:paraId="572C0AC4" w14:textId="77777777" w:rsidR="000F7377" w:rsidRDefault="000F7377"/>
    <w:p w14:paraId="4FA5F38B" w14:textId="77777777" w:rsidR="000F7377" w:rsidRDefault="000F7377">
      <w:r xmlns:w="http://schemas.openxmlformats.org/wordprocessingml/2006/main">
        <w:t xml:space="preserve">2. Id-Dehra ta’ Alla – Tgħix fil-Preżenza ta’ Kristu</w:t>
      </w:r>
    </w:p>
    <w:p w14:paraId="2C7CFC61" w14:textId="77777777" w:rsidR="000F7377" w:rsidRDefault="000F7377"/>
    <w:p w14:paraId="51EAE9C2" w14:textId="77777777" w:rsidR="000F7377" w:rsidRDefault="000F7377">
      <w:r xmlns:w="http://schemas.openxmlformats.org/wordprocessingml/2006/main">
        <w:t xml:space="preserve">1. Salm 119:140 Il-kelma tiegħek hi safja ħafna, għalhekk il-qaddej tiegħek iħobbha.</w:t>
      </w:r>
    </w:p>
    <w:p w14:paraId="3C168D1F" w14:textId="77777777" w:rsidR="000F7377" w:rsidRDefault="000F7377"/>
    <w:p w14:paraId="4830A957" w14:textId="77777777" w:rsidR="000F7377" w:rsidRDefault="000F7377">
      <w:r xmlns:w="http://schemas.openxmlformats.org/wordprocessingml/2006/main">
        <w:t xml:space="preserve">2. Mattew 5:8 Henjin dawk safja ta’ qalbhom, għax jaraw lil Alla.</w:t>
      </w:r>
    </w:p>
    <w:p w14:paraId="0DDD4899" w14:textId="77777777" w:rsidR="000F7377" w:rsidRDefault="000F7377"/>
    <w:p w14:paraId="5E355DD7" w14:textId="77777777" w:rsidR="000F7377" w:rsidRDefault="000F7377">
      <w:r xmlns:w="http://schemas.openxmlformats.org/wordprocessingml/2006/main">
        <w:t xml:space="preserve">2 Korintin 3 huwa t-tielet kapitlu tat-Tieni Ittra ta’ Pawlu lill-Korintin. F’dan il-kapitlu, Pawlu jiddiskuti s-superjorità tal-patt il-ġdid fi Kristu meta mqabbel mal-patt il-qadim mogħti permezz ta’ Mosè. Huwa jenfasizza l-qawwa trasformattiva tal-Ispirtu u jikkuntrastaha mal-legaliżmu </w:t>
      </w:r>
      <w:r xmlns:w="http://schemas.openxmlformats.org/wordprocessingml/2006/main">
        <w:lastRenderedPageBreak xmlns:w="http://schemas.openxmlformats.org/wordprocessingml/2006/main"/>
      </w:r>
      <w:r xmlns:w="http://schemas.openxmlformats.org/wordprocessingml/2006/main">
        <w:t xml:space="preserve">u ministeru bbażat fuq ittri.</w:t>
      </w:r>
    </w:p>
    <w:p w14:paraId="405DFC83" w14:textId="77777777" w:rsidR="000F7377" w:rsidRDefault="000F7377"/>
    <w:p w14:paraId="70AD0DA5" w14:textId="77777777" w:rsidR="000F7377" w:rsidRDefault="000F7377">
      <w:r xmlns:w="http://schemas.openxmlformats.org/wordprocessingml/2006/main">
        <w:t xml:space="preserve">L-1 Paragrafu: Pawlu jibda billi jasserixxi li dawk li jemmnu huma ittri ħajjin, magħrufa u moqrija min-nies kollha, xhieda tat-trasformazzjoni tagħhom fi Kristu (2 Korintin 3:2-3). Huwa jenfasizza kif il-kompetenza tagħhom ġejja minn Alla li għamilhom ministri ta’ patt ġdid, mhux wieħed ibbażat fuq kodiċi miktub imma fuq l-Ispirtu (2 Korintin 3:4-6). Pawlu jikkuntrasta dan mal-patt il-qadim li ġab il-kundanna u l-mewt għax kien imnaqqax fuq it-twavel tal-ġebel.</w:t>
      </w:r>
    </w:p>
    <w:p w14:paraId="39F16DE6" w14:textId="77777777" w:rsidR="000F7377" w:rsidRDefault="000F7377"/>
    <w:p w14:paraId="7E11ED3D" w14:textId="77777777" w:rsidR="000F7377" w:rsidRDefault="000F7377">
      <w:r xmlns:w="http://schemas.openxmlformats.org/wordprocessingml/2006/main">
        <w:t xml:space="preserve">It-2 Paragrafu: Pawlu jispjega li għalkemm il-ministeru ta’ Mosè ġie bil-glorja—wiċċu jiddi wara li ltaqa’ ma’ Alla—kien temporanju u jonqos (2 Korintin 3:7-11). Hu jenfasizza li jekk kien hemm glorja f’ministeru li ġab kundanna, allura kemm hu iktar glorjuż ministeru taʼ tjieba taħt il- patt il- ġdid? Il-glorja ta’ dan il-patt il-ġdid tisboq dik li esperjenza Mosè. Dan iġib il-libertà, it-trasformazzjoni, u l-glorja dejjiema permezz ta’ Kristu.</w:t>
      </w:r>
    </w:p>
    <w:p w14:paraId="10C73174" w14:textId="77777777" w:rsidR="000F7377" w:rsidRDefault="000F7377"/>
    <w:p w14:paraId="44C0DF05" w14:textId="77777777" w:rsidR="000F7377" w:rsidRDefault="000F7377">
      <w:r xmlns:w="http://schemas.openxmlformats.org/wordprocessingml/2006/main">
        <w:t xml:space="preserve">It- 3 Paragrafu: Il- kapitlu jikkonkludi b’tixbiha li tuża l- velu taʼ Mosè. Pawlu jispjega kif Mosè kien jilbes velu biex jaħbi wiċċu jiddi mill-Iżraelin meta l-glorja tiegħu spiċċat (2 Korintin 3:13). Madankollu, issa fi Kristu, dawk li jemmnu jistgħu jersqu lejn Alla mingħajr velijiet jew tfixkil. Hekk kif iduru lejh b’uċuħ mikxufa, qed jiġu trasformati fix-xbieha Tiegħu minn grad ta’ glorja għal ieħor mill-Ispirtu Tiegħu (2 Korintin 3:18).</w:t>
      </w:r>
    </w:p>
    <w:p w14:paraId="36389F47" w14:textId="77777777" w:rsidR="000F7377" w:rsidRDefault="000F7377"/>
    <w:p w14:paraId="3543462D" w14:textId="77777777" w:rsidR="000F7377" w:rsidRDefault="000F7377">
      <w:r xmlns:w="http://schemas.openxmlformats.org/wordprocessingml/2006/main">
        <w:t xml:space="preserve">Fil-qosor, it-tielet Kapitlu tat-Tieni Korintin jiffoka fuq il-kuntrast bejn il-patti qodma u l-ġodda. Pawlu jenfasizza kif dawk li jemmnu huma testimonjanzi ħajjin bħala individwi trasformati taħt il-patt il-ġdid. Huwa jenfasizza li l-kompetenza u l-ministeru tagħhom ġejjin minn Alla permezz tal-Ispirtu, mhux permezz ta’ aderenza legalista mal-kodiċi bil-miktub. Pawlu jikkuntrasta l-glorja temporanja tal-ministeru ta’ Mosè mal-glorja superjuri tal-patt il-ġdid fi Kristu, li jġib il-ġustizzja, il-libertà, u t-trasformazzjoni dejjiema. Huwa jikkonkludi billi juri kif dawk li jemmnu jistgħu jersqu lejn Alla mingħajr velijiet jew xkiel, billi jiġu trasformati fix-xbieha Tiegħu mill-Ispirtu Tiegħu. Dan il-kapitlu jenfasizza s-superjorità tal-patt il-ġdid u l-qawwa trasformattiva tiegħu permezz tal-Ispirtu.</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Korintin 3:1 Nibdew nerġgħu nfaħħru lilna nfusna? jew neħtieġu, bħal xi wħud oħrajn, epistoli ta’ tifħir lilek, jew ittri ta’ tifħir mingħandkom?</w:t>
      </w:r>
    </w:p>
    <w:p w14:paraId="2AFE6222" w14:textId="77777777" w:rsidR="000F7377" w:rsidRDefault="000F7377"/>
    <w:p w14:paraId="7C0783F2" w14:textId="77777777" w:rsidR="000F7377" w:rsidRDefault="000F7377">
      <w:r xmlns:w="http://schemas.openxmlformats.org/wordprocessingml/2006/main">
        <w:t xml:space="preserve">Pawlu qed jistaqsi lill-knisja f’Korintu jekk għandhomx bżonn xi ittri ta’ tifħir mingħandu jew mingħand xi ħadd ieħor sabiex jemmnuh.</w:t>
      </w:r>
    </w:p>
    <w:p w14:paraId="475DD3B3" w14:textId="77777777" w:rsidR="000F7377" w:rsidRDefault="000F7377"/>
    <w:p w14:paraId="758F4C5F" w14:textId="77777777" w:rsidR="000F7377" w:rsidRDefault="000F7377">
      <w:r xmlns:w="http://schemas.openxmlformats.org/wordprocessingml/2006/main">
        <w:t xml:space="preserve">1. "Jisserraħ fuq il-Kelma t'Alla biss"</w:t>
      </w:r>
    </w:p>
    <w:p w14:paraId="1571CA41" w14:textId="77777777" w:rsidR="000F7377" w:rsidRDefault="000F7377"/>
    <w:p w14:paraId="4968EF43" w14:textId="77777777" w:rsidR="000F7377" w:rsidRDefault="000F7377">
      <w:r xmlns:w="http://schemas.openxmlformats.org/wordprocessingml/2006/main">
        <w:t xml:space="preserve">2. "Il-Qawwa tat-tifriħ"</w:t>
      </w:r>
    </w:p>
    <w:p w14:paraId="59AFBA66" w14:textId="77777777" w:rsidR="000F7377" w:rsidRDefault="000F7377"/>
    <w:p w14:paraId="458ECBD2" w14:textId="77777777" w:rsidR="000F7377" w:rsidRDefault="000F7377">
      <w:r xmlns:w="http://schemas.openxmlformats.org/wordprocessingml/2006/main">
        <w:t xml:space="preserve">1. Proverbji 3:5-6 - Afda fil-Mulej b’qalbek kollha, u tistrieħx fuq il-fehim tiegħek. Agħraf lilu fit-toroq kollha tiegħek, u hu jagħmel id-dritta l-mogħdijiet tiegħek.</w:t>
      </w:r>
    </w:p>
    <w:p w14:paraId="122E1F4B" w14:textId="77777777" w:rsidR="000F7377" w:rsidRDefault="000F7377"/>
    <w:p w14:paraId="0E733839" w14:textId="77777777" w:rsidR="000F7377" w:rsidRDefault="000F7377">
      <w:r xmlns:w="http://schemas.openxmlformats.org/wordprocessingml/2006/main">
        <w:t xml:space="preserve">2. Rumani 10:17 - Allura l-fidi tiġi mis-smigħ, u s-smigħ permezz tal-kelma ta 'Kristu.</w:t>
      </w:r>
    </w:p>
    <w:p w14:paraId="75408A1E" w14:textId="77777777" w:rsidR="000F7377" w:rsidRDefault="000F7377"/>
    <w:p w14:paraId="47FF8F91" w14:textId="77777777" w:rsidR="000F7377" w:rsidRDefault="000F7377">
      <w:r xmlns:w="http://schemas.openxmlformats.org/wordprocessingml/2006/main">
        <w:t xml:space="preserve">2 Korintin 3:2 Intom l-ittri tagħna miktuba fi qlubna, magħrufa u moqraw mill-bnedmin kollha.</w:t>
      </w:r>
    </w:p>
    <w:p w14:paraId="32339275" w14:textId="77777777" w:rsidR="000F7377" w:rsidRDefault="000F7377"/>
    <w:p w14:paraId="7F8651BD" w14:textId="77777777" w:rsidR="000F7377" w:rsidRDefault="000F7377">
      <w:r xmlns:w="http://schemas.openxmlformats.org/wordprocessingml/2006/main">
        <w:t xml:space="preserve">Il-Korintin huma bħal epistola miktuba fil-qlub tal-bnedmin kollha, magħrufa u moqrija minn kulħadd.</w:t>
      </w:r>
    </w:p>
    <w:p w14:paraId="5EFACB8D" w14:textId="77777777" w:rsidR="000F7377" w:rsidRDefault="000F7377"/>
    <w:p w14:paraId="565FBEDB" w14:textId="77777777" w:rsidR="000F7377" w:rsidRDefault="000F7377">
      <w:r xmlns:w="http://schemas.openxmlformats.org/wordprocessingml/2006/main">
        <w:t xml:space="preserve">1. Il-Qawwa ta’ Eżempju ta’ Alla: Tgħix Ħajja Li Titkellem Aktar Għoli mill-Kliem</w:t>
      </w:r>
    </w:p>
    <w:p w14:paraId="3229C135" w14:textId="77777777" w:rsidR="000F7377" w:rsidRDefault="000F7377"/>
    <w:p w14:paraId="06E5EC71" w14:textId="77777777" w:rsidR="000F7377" w:rsidRDefault="000F7377">
      <w:r xmlns:w="http://schemas.openxmlformats.org/wordprocessingml/2006/main">
        <w:t xml:space="preserve">2. Tikteb l-Istorja Tiegħek: Kif Titrasforma Ħajtek f’Xehieda Qawwija</w:t>
      </w:r>
    </w:p>
    <w:p w14:paraId="3DAC6AE4" w14:textId="77777777" w:rsidR="000F7377" w:rsidRDefault="000F7377"/>
    <w:p w14:paraId="1A8D7D61" w14:textId="77777777" w:rsidR="000F7377" w:rsidRDefault="000F7377">
      <w:r xmlns:w="http://schemas.openxmlformats.org/wordprocessingml/2006/main">
        <w:t xml:space="preserve">1. Proverbji 12:28 - Fit-triq tal-ġustizzja hemm il-ħajja, u fit-triq tagħha m'hemmx mewt.</w:t>
      </w:r>
    </w:p>
    <w:p w14:paraId="410FAFD4" w14:textId="77777777" w:rsidR="000F7377" w:rsidRDefault="000F7377"/>
    <w:p w14:paraId="11D93DB2" w14:textId="77777777" w:rsidR="000F7377" w:rsidRDefault="000F7377">
      <w:r xmlns:w="http://schemas.openxmlformats.org/wordprocessingml/2006/main">
        <w:t xml:space="preserve">2. Rumani 12:2 - Tkunx konformi mal-mudell ta 'din id-dinja, imma tbiddel bit-tiġdid ta' moħħok.</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Korintin 3:3 Peress li intom iddikjarati b'mod ċar bħala l-ittra ta' Kristu moqdija minna, miktuba mhux bil-linka, imma bl-Ispirtu ta' Alla l-ħaj; mhux f’imwejjed tal-ġebel, imma f’imwejjed imlaħħam tal-qalb.</w:t>
      </w:r>
    </w:p>
    <w:p w14:paraId="42F8CCEA" w14:textId="77777777" w:rsidR="000F7377" w:rsidRDefault="000F7377"/>
    <w:p w14:paraId="5DDA0BCA" w14:textId="77777777" w:rsidR="000F7377" w:rsidRDefault="000F7377">
      <w:r xmlns:w="http://schemas.openxmlformats.org/wordprocessingml/2006/main">
        <w:t xml:space="preserve">Il-Korintin ġew iddikjarati li huma l-ittra ta’ Kristu, miktuba mhux bil-linka imma bl-Ispirtu ta’ Alla l-ħaj, mhux f’imwejjed tal-ġebel imma f’imwejjed imlaħħam tal-qalb.</w:t>
      </w:r>
    </w:p>
    <w:p w14:paraId="11033BF9" w14:textId="77777777" w:rsidR="000F7377" w:rsidRDefault="000F7377"/>
    <w:p w14:paraId="44206F09" w14:textId="77777777" w:rsidR="000F7377" w:rsidRDefault="000F7377">
      <w:r xmlns:w="http://schemas.openxmlformats.org/wordprocessingml/2006/main">
        <w:t xml:space="preserve">1. Ittri Ħajjin ta’ Kristu: Il-Qawwa tal-Ispirtu</w:t>
      </w:r>
    </w:p>
    <w:p w14:paraId="2B509339" w14:textId="77777777" w:rsidR="000F7377" w:rsidRDefault="000F7377"/>
    <w:p w14:paraId="4D2CBB36" w14:textId="77777777" w:rsidR="000F7377" w:rsidRDefault="000F7377">
      <w:r xmlns:w="http://schemas.openxmlformats.org/wordprocessingml/2006/main">
        <w:t xml:space="preserve">2. Miktub fuq Qlubna: Il-Qawwa tal-Imħabba</w:t>
      </w:r>
    </w:p>
    <w:p w14:paraId="4816E7B9" w14:textId="77777777" w:rsidR="000F7377" w:rsidRDefault="000F7377"/>
    <w:p w14:paraId="31C48DA2" w14:textId="77777777" w:rsidR="000F7377" w:rsidRDefault="000F7377">
      <w:r xmlns:w="http://schemas.openxmlformats.org/wordprocessingml/2006/main">
        <w:t xml:space="preserve">1. Rumani 2:15-16 - Għax meta l-Ġentili, li m'għandhomx il-liġi, jagħmlu min-natura tagħhom dak li hemm fil-liġi, dawn, mingħajr il-liġi, huma liġi għalihom infushom: li juru x-xogħol tal-liġi. miktuba fi qlubhom, il-kuxjenza tagħhom tixhed ukoll, u l-ħsibijiet tagħhom il-medja waqt li jakkużaw jew inkella jiskużaw lil xulxin.</w:t>
      </w:r>
    </w:p>
    <w:p w14:paraId="5C7A4921" w14:textId="77777777" w:rsidR="000F7377" w:rsidRDefault="000F7377"/>
    <w:p w14:paraId="5A54698D" w14:textId="77777777" w:rsidR="000F7377" w:rsidRDefault="000F7377">
      <w:r xmlns:w="http://schemas.openxmlformats.org/wordprocessingml/2006/main">
        <w:t xml:space="preserve">2. Salm 119:11 - Kelma tiegħek ħbejt f'qalbi, biex ma nidnibx kontrik.</w:t>
      </w:r>
    </w:p>
    <w:p w14:paraId="73623C02" w14:textId="77777777" w:rsidR="000F7377" w:rsidRDefault="000F7377"/>
    <w:p w14:paraId="1AA50740" w14:textId="77777777" w:rsidR="000F7377" w:rsidRDefault="000F7377">
      <w:r xmlns:w="http://schemas.openxmlformats.org/wordprocessingml/2006/main">
        <w:t xml:space="preserve">2 Korintin 3:4 U din il-fiduċja għandna lil Alla permezz ta' Kristu:</w:t>
      </w:r>
    </w:p>
    <w:p w14:paraId="4813D2BA" w14:textId="77777777" w:rsidR="000F7377" w:rsidRDefault="000F7377"/>
    <w:p w14:paraId="3B88176A" w14:textId="77777777" w:rsidR="000F7377" w:rsidRDefault="000F7377">
      <w:r xmlns:w="http://schemas.openxmlformats.org/wordprocessingml/2006/main">
        <w:t xml:space="preserve">Pawlu jesprimi l-fiduċja tiegħu fi Kristu biex jaċċessa Alla.</w:t>
      </w:r>
    </w:p>
    <w:p w14:paraId="6EF72249" w14:textId="77777777" w:rsidR="000F7377" w:rsidRDefault="000F7377"/>
    <w:p w14:paraId="19EB3020" w14:textId="77777777" w:rsidR="000F7377" w:rsidRDefault="000F7377">
      <w:r xmlns:w="http://schemas.openxmlformats.org/wordprocessingml/2006/main">
        <w:t xml:space="preserve">1. Il-Qawwa tal-Fidi fi Kristu: Kif Aċċessa għall-Preżenza ta’ Alla</w:t>
      </w:r>
    </w:p>
    <w:p w14:paraId="6EA1FAC9" w14:textId="77777777" w:rsidR="000F7377" w:rsidRDefault="000F7377"/>
    <w:p w14:paraId="571EF5F1" w14:textId="77777777" w:rsidR="000F7377" w:rsidRDefault="000F7377">
      <w:r xmlns:w="http://schemas.openxmlformats.org/wordprocessingml/2006/main">
        <w:t xml:space="preserve">2. Il-Barka tal-Fiduċja: Kif Insaħħu r-Relazzjoni Tagħna ma’ Alla</w:t>
      </w:r>
    </w:p>
    <w:p w14:paraId="59CE0161" w14:textId="77777777" w:rsidR="000F7377" w:rsidRDefault="000F7377"/>
    <w:p w14:paraId="4F17D67B" w14:textId="77777777" w:rsidR="000F7377" w:rsidRDefault="000F7377">
      <w:r xmlns:w="http://schemas.openxmlformats.org/wordprocessingml/2006/main">
        <w:t xml:space="preserve">1. Ġwanni 3:16 - Għax Alla tant ħabb lid-dinja li ta lil Ibnu l-waħdieni, biex kull min jemmen fih ma jintilifx imma jkollu l-ħajja ta' dejjem.</w:t>
      </w:r>
    </w:p>
    <w:p w14:paraId="608C0A44" w14:textId="77777777" w:rsidR="000F7377" w:rsidRDefault="000F7377"/>
    <w:p w14:paraId="7772CDE2" w14:textId="77777777" w:rsidR="000F7377" w:rsidRDefault="000F7377">
      <w:r xmlns:w="http://schemas.openxmlformats.org/wordprocessingml/2006/main">
        <w:t xml:space="preserve">2. Ġeremija 29:13 - Tfittxuni u ssibni meta tfittxuni b'qalbek kollha.</w:t>
      </w:r>
    </w:p>
    <w:p w14:paraId="0A51489F" w14:textId="77777777" w:rsidR="000F7377" w:rsidRDefault="000F7377"/>
    <w:p w14:paraId="6B5BB66E" w14:textId="77777777" w:rsidR="000F7377" w:rsidRDefault="000F7377">
      <w:r xmlns:w="http://schemas.openxmlformats.org/wordprocessingml/2006/main">
        <w:t xml:space="preserve">2 Korintin 3:5 Mhux li aħna biżżejjed minna nfusna biex naħsbu xi ħaġa bħalna nfusna; imma s-suffiċjenza tagħna hija ta’ Alla;</w:t>
      </w:r>
    </w:p>
    <w:p w14:paraId="38727C6B" w14:textId="77777777" w:rsidR="000F7377" w:rsidRDefault="000F7377"/>
    <w:p w14:paraId="1B1BE26D" w14:textId="77777777" w:rsidR="000F7377" w:rsidRDefault="000F7377">
      <w:r xmlns:w="http://schemas.openxmlformats.org/wordprocessingml/2006/main">
        <w:t xml:space="preserve">Dawk li jemmnu għandhom jistrieħu fuq is-suffiċjenza t’Alla għas-saħħa u l-abbiltajiet tagħhom.</w:t>
      </w:r>
    </w:p>
    <w:p w14:paraId="17CA2300" w14:textId="77777777" w:rsidR="000F7377" w:rsidRDefault="000F7377"/>
    <w:p w14:paraId="40AD81B4" w14:textId="77777777" w:rsidR="000F7377" w:rsidRDefault="000F7377">
      <w:r xmlns:w="http://schemas.openxmlformats.org/wordprocessingml/2006/main">
        <w:t xml:space="preserve">1. Nistrieħ fuq il-Qawwa t’Alla - 2 Korintin 3:5</w:t>
      </w:r>
    </w:p>
    <w:p w14:paraId="5B55B3E6" w14:textId="77777777" w:rsidR="000F7377" w:rsidRDefault="000F7377"/>
    <w:p w14:paraId="01E372C6" w14:textId="77777777" w:rsidR="000F7377" w:rsidRDefault="000F7377">
      <w:r xmlns:w="http://schemas.openxmlformats.org/wordprocessingml/2006/main">
        <w:t xml:space="preserve">2. Fidu fil-Provvista t’Alla – Filippin 4:19</w:t>
      </w:r>
    </w:p>
    <w:p w14:paraId="0DB6BED8" w14:textId="77777777" w:rsidR="000F7377" w:rsidRDefault="000F7377"/>
    <w:p w14:paraId="36C41EB1" w14:textId="77777777" w:rsidR="000F7377" w:rsidRDefault="000F7377">
      <w:r xmlns:w="http://schemas.openxmlformats.org/wordprocessingml/2006/main">
        <w:t xml:space="preserve">1. 2 Korintin 3:5 - Mhux li aħna biżżejjed minna nfusna biex naħsbu xi ħaġa bħala minna nfusna; imma s-suffiċjenza tagħna hija ta’ Alla;</w:t>
      </w:r>
    </w:p>
    <w:p w14:paraId="1CDA3BF4" w14:textId="77777777" w:rsidR="000F7377" w:rsidRDefault="000F7377"/>
    <w:p w14:paraId="7B3AB656" w14:textId="77777777" w:rsidR="000F7377" w:rsidRDefault="000F7377">
      <w:r xmlns:w="http://schemas.openxmlformats.org/wordprocessingml/2006/main">
        <w:t xml:space="preserve">2. Filippin 4:19 - U Alla tiegħi għandu jforni kull bżonn tagħkom skond l-għana tiegħu fil-glorja minn Kristu Ġesù.</w:t>
      </w:r>
    </w:p>
    <w:p w14:paraId="1671F203" w14:textId="77777777" w:rsidR="000F7377" w:rsidRDefault="000F7377"/>
    <w:p w14:paraId="2C5E1ECE" w14:textId="77777777" w:rsidR="000F7377" w:rsidRDefault="000F7377">
      <w:r xmlns:w="http://schemas.openxmlformats.org/wordprocessingml/2006/main">
        <w:t xml:space="preserve">2 Korintin 3:6 Li wkoll għamilna ministri kapaċi tat-testment il-ġdid; mhux tal-ittra, imma tal-ispirtu: għax l-ittra toqtol, imma l-ispirtu jagħti l-ħajja.</w:t>
      </w:r>
    </w:p>
    <w:p w14:paraId="31D083C7" w14:textId="77777777" w:rsidR="000F7377" w:rsidRDefault="000F7377"/>
    <w:p w14:paraId="275C32F3" w14:textId="77777777" w:rsidR="000F7377" w:rsidRDefault="000F7377">
      <w:r xmlns:w="http://schemas.openxmlformats.org/wordprocessingml/2006/main">
        <w:t xml:space="preserve">Pawlu jħeġġeġ lil dawk li jemmnu biex ikunu ministri tal-patt il-ġdid, bl-Ispirtu u mhux bl-ittra tal-liġi, peress li l-ittra tista’ tkun fatali imma l-Ispirtu jagħti l-ħajja.</w:t>
      </w:r>
    </w:p>
    <w:p w14:paraId="171B5CF6" w14:textId="77777777" w:rsidR="000F7377" w:rsidRDefault="000F7377"/>
    <w:p w14:paraId="0FCA0430" w14:textId="77777777" w:rsidR="000F7377" w:rsidRDefault="000F7377">
      <w:r xmlns:w="http://schemas.openxmlformats.org/wordprocessingml/2006/main">
        <w:t xml:space="preserve">1. Il-Qawwa tal-Ispirtu s-Santu: Kif l-Ispirtu s-Santu Jġib il-Ħajja lill-Patt il-Ġdid</w:t>
      </w:r>
    </w:p>
    <w:p w14:paraId="540F6F77" w14:textId="77777777" w:rsidR="000F7377" w:rsidRDefault="000F7377"/>
    <w:p w14:paraId="6F3413C0" w14:textId="77777777" w:rsidR="000F7377" w:rsidRDefault="000F7377">
      <w:r xmlns:w="http://schemas.openxmlformats.org/wordprocessingml/2006/main">
        <w:t xml:space="preserve">2. L-Ittra u l-Ispirtu: Kif Tiddixxerni u Segwu t-Triq Veru tal-Patt il-Ġdid</w:t>
      </w:r>
    </w:p>
    <w:p w14:paraId="3BE69FB1" w14:textId="77777777" w:rsidR="000F7377" w:rsidRDefault="000F7377"/>
    <w:p w14:paraId="1989155B" w14:textId="77777777" w:rsidR="000F7377" w:rsidRDefault="000F7377">
      <w:r xmlns:w="http://schemas.openxmlformats.org/wordprocessingml/2006/main">
        <w:t xml:space="preserve">1. Rumani 8: 2-4 – Għax il-liġi tal-Ispirtu tal-ħajja fi Kristu Ġesù ħelisni mil-liġi tad-dnub u tal-mewt.</w:t>
      </w:r>
    </w:p>
    <w:p w14:paraId="3B05058C" w14:textId="77777777" w:rsidR="000F7377" w:rsidRDefault="000F7377"/>
    <w:p w14:paraId="4AB29C42" w14:textId="77777777" w:rsidR="000F7377" w:rsidRDefault="000F7377">
      <w:r xmlns:w="http://schemas.openxmlformats.org/wordprocessingml/2006/main">
        <w:t xml:space="preserve">2. Galatin 5:16-18 – Dan jien ngħid mela, Imxu fl-Ispirtu, u ma tissodisfawx ix-xewqa tal-ġisem.</w:t>
      </w:r>
    </w:p>
    <w:p w14:paraId="412165FF" w14:textId="77777777" w:rsidR="000F7377" w:rsidRDefault="000F7377"/>
    <w:p w14:paraId="3952AF32" w14:textId="77777777" w:rsidR="000F7377" w:rsidRDefault="000F7377">
      <w:r xmlns:w="http://schemas.openxmlformats.org/wordprocessingml/2006/main">
        <w:t xml:space="preserve">2 Korintin: 3:7 Imma jekk il-ministeru tal-mewt, miktub u mnaqqax fil-ġebel, kien glorjuż, sabiex ulied Iżrael ma setgħux jaraw b'mod kostanti wiċċ Mosè għall-glorja ta' wiċċu; liema glorja kellha titneħħa:</w:t>
      </w:r>
    </w:p>
    <w:p w14:paraId="3417D68C" w14:textId="77777777" w:rsidR="000F7377" w:rsidRDefault="000F7377"/>
    <w:p w14:paraId="118E9A58" w14:textId="77777777" w:rsidR="000F7377" w:rsidRDefault="000F7377">
      <w:r xmlns:w="http://schemas.openxmlformats.org/wordprocessingml/2006/main">
        <w:t xml:space="preserve">Wiċċ Mosè kien tant glorjuż li l- Iżraelin ma setgħux iħarsu lejh direttament, imma l- glorja kienet temporanja.</w:t>
      </w:r>
    </w:p>
    <w:p w14:paraId="26C3E183" w14:textId="77777777" w:rsidR="000F7377" w:rsidRDefault="000F7377"/>
    <w:p w14:paraId="43AF1344" w14:textId="77777777" w:rsidR="000F7377" w:rsidRDefault="000F7377">
      <w:r xmlns:w="http://schemas.openxmlformats.org/wordprocessingml/2006/main">
        <w:t xml:space="preserve">1: Il-glorja ta’ Mosè spiċċat, imma l-glorja ta’ Alla ddum għal dejjem.</w:t>
      </w:r>
    </w:p>
    <w:p w14:paraId="2E82E5C8" w14:textId="77777777" w:rsidR="000F7377" w:rsidRDefault="000F7377"/>
    <w:p w14:paraId="6EB5E778" w14:textId="77777777" w:rsidR="000F7377" w:rsidRDefault="000F7377">
      <w:r xmlns:w="http://schemas.openxmlformats.org/wordprocessingml/2006/main">
        <w:t xml:space="preserve">2: Għandna nħarsu lil hinn mill-glorja temporanja tad-dinja għall-glorja ta 'Alla.</w:t>
      </w:r>
    </w:p>
    <w:p w14:paraId="537DE12D" w14:textId="77777777" w:rsidR="000F7377" w:rsidRDefault="000F7377"/>
    <w:p w14:paraId="1F345B7C" w14:textId="77777777" w:rsidR="000F7377" w:rsidRDefault="000F7377">
      <w:r xmlns:w="http://schemas.openxmlformats.org/wordprocessingml/2006/main">
        <w:t xml:space="preserve">1: Salm 27:4 - Ħaġa waħda xtaqt lill-Mulej, li nfittex; biex ngħammar fid-dar tal-Mulej il-jiem kollha ta’ ħajti, biex nara s-sbuħija tal-Mulej, u nfittex fit-tempju tiegħu.</w:t>
      </w:r>
    </w:p>
    <w:p w14:paraId="36A6593F" w14:textId="77777777" w:rsidR="000F7377" w:rsidRDefault="000F7377"/>
    <w:p w14:paraId="26BA9E61" w14:textId="77777777" w:rsidR="000F7377" w:rsidRDefault="000F7377">
      <w:r xmlns:w="http://schemas.openxmlformats.org/wordprocessingml/2006/main">
        <w:t xml:space="preserve">2: Isaija 43:7 - Anki kull wieħed li jissejjaħ b'ismi: għax jien ħloqtu għall-glorja tiegħi, ffurmajtu; iva, għamiltlu.</w:t>
      </w:r>
    </w:p>
    <w:p w14:paraId="605AB692" w14:textId="77777777" w:rsidR="000F7377" w:rsidRDefault="000F7377"/>
    <w:p w14:paraId="131AD5E2" w14:textId="77777777" w:rsidR="000F7377" w:rsidRDefault="000F7377">
      <w:r xmlns:w="http://schemas.openxmlformats.org/wordprocessingml/2006/main">
        <w:t xml:space="preserve">2 Korintin 3:8 8 Kif m'għandux il-ministeru ta' l-ispirtu jkun pjuttost glorjuż?</w:t>
      </w:r>
    </w:p>
    <w:p w14:paraId="078C0696" w14:textId="77777777" w:rsidR="000F7377" w:rsidRDefault="000F7377"/>
    <w:p w14:paraId="21E566E9" w14:textId="77777777" w:rsidR="000F7377" w:rsidRDefault="000F7377">
      <w:r xmlns:w="http://schemas.openxmlformats.org/wordprocessingml/2006/main">
        <w:t xml:space="preserve">Pawlu jenfasizza li l-ministeru tal-Ispirtu huwa aktar glorjuż mill-ministeru tal-ittra.</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Il-Qawwa tal-Ispirtu: Nesploraw il-Ministeru Glorjuż tal-Ispirtu</w:t>
      </w:r>
    </w:p>
    <w:p w14:paraId="7E6F851F" w14:textId="77777777" w:rsidR="000F7377" w:rsidRDefault="000F7377"/>
    <w:p w14:paraId="1752DFEA" w14:textId="77777777" w:rsidR="000F7377" w:rsidRDefault="000F7377">
      <w:r xmlns:w="http://schemas.openxmlformats.org/wordprocessingml/2006/main">
        <w:t xml:space="preserve">2. Il-Maestà Insondabbli tal-Ispirtu: Il-kxif tas-Splendor tal-Vanġelu</w:t>
      </w:r>
    </w:p>
    <w:p w14:paraId="6164CBFA" w14:textId="77777777" w:rsidR="000F7377" w:rsidRDefault="000F7377"/>
    <w:p w14:paraId="72F229F5" w14:textId="77777777" w:rsidR="000F7377" w:rsidRDefault="000F7377">
      <w:r xmlns:w="http://schemas.openxmlformats.org/wordprocessingml/2006/main">
        <w:t xml:space="preserve">1. Rumani 8:26-27 – “Bl-istess mod l-Ispirtu jgħinna fid-dgħufija tagħna. Għax aħna ma nafux għalxiex nitolbu kif suppost, imma l-Ispirtu nnifsu jinterċedi għalina b’ġemgħat profondi wisq għall-kliem. U min ifittex il-qlub jaf x’inhu l-moħħ ta’ l-Ispirtu, għax l-Ispirtu jinterċedi għall-qaddisin skond ir-rieda ta’ Alla.”</w:t>
      </w:r>
    </w:p>
    <w:p w14:paraId="4F408AAC" w14:textId="77777777" w:rsidR="000F7377" w:rsidRDefault="000F7377"/>
    <w:p w14:paraId="7A14CD42" w14:textId="77777777" w:rsidR="000F7377" w:rsidRDefault="000F7377">
      <w:r xmlns:w="http://schemas.openxmlformats.org/wordprocessingml/2006/main">
        <w:t xml:space="preserve">2. Ġwanni 3:8 – “Ir-riħ jonfoħ fejn irid, u tisma’ l-ħoss tiegħu, imma ma tafx minn fejn ġej jew fejn sejjer. Hekk jiġri għal kull min twieled mill-Ispirtu.”</w:t>
      </w:r>
    </w:p>
    <w:p w14:paraId="0B1368F2" w14:textId="77777777" w:rsidR="000F7377" w:rsidRDefault="000F7377"/>
    <w:p w14:paraId="02ADCB15" w14:textId="77777777" w:rsidR="000F7377" w:rsidRDefault="000F7377">
      <w:r xmlns:w="http://schemas.openxmlformats.org/wordprocessingml/2006/main">
        <w:t xml:space="preserve">2 Korintin 3:9 Għax jekk il-ministeru tal-kundanna jkun glorja, ħafna iktar il-ministeru tal-ġustizzja jaqbeż fil-glorja.</w:t>
      </w:r>
    </w:p>
    <w:p w14:paraId="60549CD3" w14:textId="77777777" w:rsidR="000F7377" w:rsidRDefault="000F7377"/>
    <w:p w14:paraId="29112D56" w14:textId="77777777" w:rsidR="000F7377" w:rsidRDefault="000F7377">
      <w:r xmlns:w="http://schemas.openxmlformats.org/wordprocessingml/2006/main">
        <w:t xml:space="preserve">Il-ministeru tal-ġustizzja huwa ferm aktar glorjuż mill-ministering tal-kundanna.</w:t>
      </w:r>
    </w:p>
    <w:p w14:paraId="13050F31" w14:textId="77777777" w:rsidR="000F7377" w:rsidRDefault="000F7377"/>
    <w:p w14:paraId="44248133" w14:textId="77777777" w:rsidR="000F7377" w:rsidRDefault="000F7377">
      <w:r xmlns:w="http://schemas.openxmlformats.org/wordprocessingml/2006/main">
        <w:t xml:space="preserve">1) Il-Qawwa tat-Tjubija: Kif il-mixi ma’ Alla jwassal għall-glorja vera</w:t>
      </w:r>
    </w:p>
    <w:p w14:paraId="477D566C" w14:textId="77777777" w:rsidR="000F7377" w:rsidRDefault="000F7377"/>
    <w:p w14:paraId="2E693F5B" w14:textId="77777777" w:rsidR="000F7377" w:rsidRDefault="000F7377">
      <w:r xmlns:w="http://schemas.openxmlformats.org/wordprocessingml/2006/main">
        <w:t xml:space="preserve">2) Id-Dell tal-Kundanna: Kif il-ħarsa tad-dinja dwar is-suċċess hija qasira u żbaljata</w:t>
      </w:r>
    </w:p>
    <w:p w14:paraId="16B062E6" w14:textId="77777777" w:rsidR="000F7377" w:rsidRDefault="000F7377"/>
    <w:p w14:paraId="07CEC70F" w14:textId="77777777" w:rsidR="000F7377" w:rsidRDefault="000F7377">
      <w:r xmlns:w="http://schemas.openxmlformats.org/wordprocessingml/2006/main">
        <w:t xml:space="preserve">1) Rumani 5:17 - Għax jekk b'offiża ta' bniedem wieħed il-mewt isaltan minn wieħed; wisq aktar dawk li jirċievu abbundanza ta’ grazzja u ta’ rigal tal-ġustizzja jsaltan fil-ħajja b’wieħed, Ġesù Kristu.</w:t>
      </w:r>
    </w:p>
    <w:p w14:paraId="22B73217" w14:textId="77777777" w:rsidR="000F7377" w:rsidRDefault="000F7377"/>
    <w:p w14:paraId="69095333" w14:textId="77777777" w:rsidR="000F7377" w:rsidRDefault="000F7377">
      <w:r xmlns:w="http://schemas.openxmlformats.org/wordprocessingml/2006/main">
        <w:t xml:space="preserve">2) Mattew 6:33 - Imma l-ewwel fittxu s-saltna ta 'Alla, u t-tjieba tiegħu; u dawn l-affarijiet kollha għandhom jiġu miżjuda untok.</w:t>
      </w:r>
    </w:p>
    <w:p w14:paraId="25C9CA3C" w14:textId="77777777" w:rsidR="000F7377" w:rsidRDefault="000F7377"/>
    <w:p w14:paraId="49601931" w14:textId="77777777" w:rsidR="000F7377" w:rsidRDefault="000F7377">
      <w:r xmlns:w="http://schemas.openxmlformats.org/wordprocessingml/2006/main">
        <w:t xml:space="preserve">2 Korintin 3:10 Għax anki dak li sar glorjuż ma kellux glorja f'dan ir-rigward, minħabba </w:t>
      </w:r>
      <w:r xmlns:w="http://schemas.openxmlformats.org/wordprocessingml/2006/main">
        <w:lastRenderedPageBreak xmlns:w="http://schemas.openxmlformats.org/wordprocessingml/2006/main"/>
      </w:r>
      <w:r xmlns:w="http://schemas.openxmlformats.org/wordprocessingml/2006/main">
        <w:t xml:space="preserve">l-glorja li tisboq.</w:t>
      </w:r>
    </w:p>
    <w:p w14:paraId="06B34BE3" w14:textId="77777777" w:rsidR="000F7377" w:rsidRDefault="000F7377"/>
    <w:p w14:paraId="27730A33" w14:textId="77777777" w:rsidR="000F7377" w:rsidRDefault="000F7377">
      <w:r xmlns:w="http://schemas.openxmlformats.org/wordprocessingml/2006/main">
        <w:t xml:space="preserve">Il-glorja ta’ Alla hija ferm akbar minn kull ħaġa li jistgħu joffru l-bnedmin u tisboq kull glorja mogħtija mill-bniedem.</w:t>
      </w:r>
    </w:p>
    <w:p w14:paraId="035B0BFD" w14:textId="77777777" w:rsidR="000F7377" w:rsidRDefault="000F7377"/>
    <w:p w14:paraId="56E7AAFF" w14:textId="77777777" w:rsidR="000F7377" w:rsidRDefault="000F7377">
      <w:r xmlns:w="http://schemas.openxmlformats.org/wordprocessingml/2006/main">
        <w:t xml:space="preserve">1. Il-Kbir tal-Glorja ta’ Alla</w:t>
      </w:r>
    </w:p>
    <w:p w14:paraId="1097DA6C" w14:textId="77777777" w:rsidR="000F7377" w:rsidRDefault="000F7377"/>
    <w:p w14:paraId="2CA31649" w14:textId="77777777" w:rsidR="000F7377" w:rsidRDefault="000F7377">
      <w:r xmlns:w="http://schemas.openxmlformats.org/wordprocessingml/2006/main">
        <w:t xml:space="preserve">2. Is-Sbuħija kbira tal-Maestà ta’ Alla</w:t>
      </w:r>
    </w:p>
    <w:p w14:paraId="079AB914" w14:textId="77777777" w:rsidR="000F7377" w:rsidRDefault="000F7377"/>
    <w:p w14:paraId="55BADD7A" w14:textId="77777777" w:rsidR="000F7377" w:rsidRDefault="000F7377">
      <w:r xmlns:w="http://schemas.openxmlformats.org/wordprocessingml/2006/main">
        <w:t xml:space="preserve">1. Isaija 6:3 - "U wieħed jgħajjat lill-ieħor u qal: "Qaddis, qaddis, qaddis huwa l-Mulej ta 'l-eżerċti; L-art kollha hija mimlija bil-glorja tiegħu!"</w:t>
      </w:r>
    </w:p>
    <w:p w14:paraId="7CCF6769" w14:textId="77777777" w:rsidR="000F7377" w:rsidRDefault="000F7377"/>
    <w:p w14:paraId="3BBF1C09" w14:textId="77777777" w:rsidR="000F7377" w:rsidRDefault="000F7377">
      <w:r xmlns:w="http://schemas.openxmlformats.org/wordprocessingml/2006/main">
        <w:t xml:space="preserve">2. Salm 19:1 - “Is-smewwiet iħabbru l-glorja ta’ Alla; U l-firmament juri x-xogħol tiegħu.”</w:t>
      </w:r>
    </w:p>
    <w:p w14:paraId="2DA34689" w14:textId="77777777" w:rsidR="000F7377" w:rsidRDefault="000F7377"/>
    <w:p w14:paraId="6BD5B143" w14:textId="77777777" w:rsidR="000F7377" w:rsidRDefault="000F7377">
      <w:r xmlns:w="http://schemas.openxmlformats.org/wordprocessingml/2006/main">
        <w:t xml:space="preserve">2 Korintin: 3:11 Għax jekk dak li ntilef kien glorjuż, ħafna iktar dak li jibqa huwa glorjuż.</w:t>
      </w:r>
    </w:p>
    <w:p w14:paraId="7FFE39B8" w14:textId="77777777" w:rsidR="000F7377" w:rsidRDefault="000F7377"/>
    <w:p w14:paraId="56F934B7" w14:textId="77777777" w:rsidR="000F7377" w:rsidRDefault="000F7377">
      <w:r xmlns:w="http://schemas.openxmlformats.org/wordprocessingml/2006/main">
        <w:t xml:space="preserve">Il-glorja ta’ dak li jitneħħa m’hi xejn meta mqabbla mal-glorja li tibqa’.</w:t>
      </w:r>
    </w:p>
    <w:p w14:paraId="31682779" w14:textId="77777777" w:rsidR="000F7377" w:rsidRDefault="000F7377"/>
    <w:p w14:paraId="03BF2261" w14:textId="77777777" w:rsidR="000F7377" w:rsidRDefault="000F7377">
      <w:r xmlns:w="http://schemas.openxmlformats.org/wordprocessingml/2006/main">
        <w:t xml:space="preserve">1. Il-Glorja Unsurpassable ta’ Alla</w:t>
      </w:r>
    </w:p>
    <w:p w14:paraId="56969969" w14:textId="77777777" w:rsidR="000F7377" w:rsidRDefault="000F7377"/>
    <w:p w14:paraId="6A88377F" w14:textId="77777777" w:rsidR="000F7377" w:rsidRDefault="000F7377">
      <w:r xmlns:w="http://schemas.openxmlformats.org/wordprocessingml/2006/main">
        <w:t xml:space="preserve">2. In-Natura Traxxendenti tal-Fidi</w:t>
      </w:r>
    </w:p>
    <w:p w14:paraId="06C5E1A0" w14:textId="77777777" w:rsidR="000F7377" w:rsidRDefault="000F7377"/>
    <w:p w14:paraId="706D6C79" w14:textId="77777777" w:rsidR="000F7377" w:rsidRDefault="000F7377">
      <w:r xmlns:w="http://schemas.openxmlformats.org/wordprocessingml/2006/main">
        <w:t xml:space="preserve">1. Rumani 8:18, "Għax inqis li t-tbatijiet ta' dan iż-żmien m'humiex ta' min iqabblu mal-glorja li għandha tiġi rivelata lilna."</w:t>
      </w:r>
    </w:p>
    <w:p w14:paraId="30E74463" w14:textId="77777777" w:rsidR="000F7377" w:rsidRDefault="000F7377"/>
    <w:p w14:paraId="33374921" w14:textId="77777777" w:rsidR="000F7377" w:rsidRDefault="000F7377">
      <w:r xmlns:w="http://schemas.openxmlformats.org/wordprocessingml/2006/main">
        <w:t xml:space="preserve">2. Lhud 11:1, "Issa l-fidi hija l-assigurazzjoni ta 'affarijiet ttamat, il-konvinzjoni ta' affarijiet li ma jidhrux."</w:t>
      </w:r>
    </w:p>
    <w:p w14:paraId="6AFD558C" w14:textId="77777777" w:rsidR="000F7377" w:rsidRDefault="000F7377"/>
    <w:p w14:paraId="13C7BE8B" w14:textId="77777777" w:rsidR="000F7377" w:rsidRDefault="000F7377">
      <w:r xmlns:w="http://schemas.openxmlformats.org/wordprocessingml/2006/main">
        <w:t xml:space="preserve">2 Korintin 3:12 Meta naraw li għandna tama bħal din, nużaw kliem ċar ħafna:</w:t>
      </w:r>
    </w:p>
    <w:p w14:paraId="70E59683" w14:textId="77777777" w:rsidR="000F7377" w:rsidRDefault="000F7377"/>
    <w:p w14:paraId="32CC0C63" w14:textId="77777777" w:rsidR="000F7377" w:rsidRDefault="000F7377">
      <w:r xmlns:w="http://schemas.openxmlformats.org/wordprocessingml/2006/main">
        <w:t xml:space="preserve">L-insara għandhom tama li tidher fid-diskors tagħhom.</w:t>
      </w:r>
    </w:p>
    <w:p w14:paraId="590401EA" w14:textId="77777777" w:rsidR="000F7377" w:rsidRDefault="000F7377"/>
    <w:p w14:paraId="09CA4095" w14:textId="77777777" w:rsidR="000F7377" w:rsidRDefault="000F7377">
      <w:r xmlns:w="http://schemas.openxmlformats.org/wordprocessingml/2006/main">
        <w:t xml:space="preserve">1. Tkellem it-Tama Tiegħek: Tesplora l-Qawwa ta’ Attitudni Pożittiva</w:t>
      </w:r>
    </w:p>
    <w:p w14:paraId="2F1C4E0D" w14:textId="77777777" w:rsidR="000F7377" w:rsidRDefault="000F7377"/>
    <w:p w14:paraId="6BEB0BDB" w14:textId="77777777" w:rsidR="000F7377" w:rsidRDefault="000F7377">
      <w:r xmlns:w="http://schemas.openxmlformats.org/wordprocessingml/2006/main">
        <w:t xml:space="preserve">2. Il-kuraġġ fid-Diskors: Niffaċċjaw l-Isfidi bi Kliem Mimli Fidi</w:t>
      </w:r>
    </w:p>
    <w:p w14:paraId="3332C72C" w14:textId="77777777" w:rsidR="000F7377" w:rsidRDefault="000F7377"/>
    <w:p w14:paraId="3E0FAB24" w14:textId="77777777" w:rsidR="000F7377" w:rsidRDefault="000F7377">
      <w:r xmlns:w="http://schemas.openxmlformats.org/wordprocessingml/2006/main">
        <w:t xml:space="preserve">1. Rumani 15:13 - Jalla l-Alla tat-tama jimliekom bil-ferħ kollu u l-paċi fit-twemmin, sabiex bil-qawwa ta 'l-Ispirtu s-Santu tkunu tistgħu tkabbru fit-tama.</w:t>
      </w:r>
    </w:p>
    <w:p w14:paraId="7A255AD8" w14:textId="77777777" w:rsidR="000F7377" w:rsidRDefault="000F7377"/>
    <w:p w14:paraId="061AF759" w14:textId="77777777" w:rsidR="000F7377" w:rsidRDefault="000F7377">
      <w:r xmlns:w="http://schemas.openxmlformats.org/wordprocessingml/2006/main">
        <w:t xml:space="preserve">2. Salm 34:18 - Il-Mulej qrib il-qalb miksura u jsalva lill-ispirtu mgħaffeġ.</w:t>
      </w:r>
    </w:p>
    <w:p w14:paraId="538FD3F1" w14:textId="77777777" w:rsidR="000F7377" w:rsidRDefault="000F7377"/>
    <w:p w14:paraId="4FC2B0BF" w14:textId="77777777" w:rsidR="000F7377" w:rsidRDefault="000F7377">
      <w:r xmlns:w="http://schemas.openxmlformats.org/wordprocessingml/2006/main">
        <w:t xml:space="preserve">2 Korintin 3:13 U mhux bħal Mosè, li poġġielu valu fuq wiċċu, biex ulied Iżrael ma setgħux iħarsu b'mod kostanti lejn it-tmiem ta 'dak li huwa abolit;</w:t>
      </w:r>
    </w:p>
    <w:p w14:paraId="7B037450" w14:textId="77777777" w:rsidR="000F7377" w:rsidRDefault="000F7377"/>
    <w:p w14:paraId="4E92149A" w14:textId="77777777" w:rsidR="000F7377" w:rsidRDefault="000F7377">
      <w:r xmlns:w="http://schemas.openxmlformats.org/wordprocessingml/2006/main">
        <w:t xml:space="preserve">Pawlu jqabbel l-użu ta’ Mosè ta’ velu biex jgħatti wiċċu mal-velu tal-Patt il-Qadim li ġie mneħħi minn Ġesù.</w:t>
      </w:r>
    </w:p>
    <w:p w14:paraId="552D3561" w14:textId="77777777" w:rsidR="000F7377" w:rsidRDefault="000F7377"/>
    <w:p w14:paraId="4265B77C" w14:textId="77777777" w:rsidR="000F7377" w:rsidRDefault="000F7377">
      <w:r xmlns:w="http://schemas.openxmlformats.org/wordprocessingml/2006/main">
        <w:t xml:space="preserve">1. Il-Velu tal-Patt il-Qadim: Nifhmu Is-Sinifikat Tiegħu u X’Ifisser Għalina Illum</w:t>
      </w:r>
    </w:p>
    <w:p w14:paraId="533CE371" w14:textId="77777777" w:rsidR="000F7377" w:rsidRDefault="000F7377"/>
    <w:p w14:paraId="61EE4642" w14:textId="77777777" w:rsidR="000F7377" w:rsidRDefault="000F7377">
      <w:r xmlns:w="http://schemas.openxmlformats.org/wordprocessingml/2006/main">
        <w:t xml:space="preserve">2. It-Tħassir tal-Patt il-Qadim: Kif Ġesu Ġib il-Ħelsien lil Kulħadd</w:t>
      </w:r>
    </w:p>
    <w:p w14:paraId="0D0A3483" w14:textId="77777777" w:rsidR="000F7377" w:rsidRDefault="000F7377"/>
    <w:p w14:paraId="5B8D3398" w14:textId="77777777" w:rsidR="000F7377" w:rsidRDefault="000F7377">
      <w:r xmlns:w="http://schemas.openxmlformats.org/wordprocessingml/2006/main">
        <w:t xml:space="preserve">1. Lhud 10:19-22 - Għalhekk, ħuti, peress li għandna fiduċja li nidħlu fil-postijiet qaddisa bid-demm ta 'Ġesù, bit-triq ġdida u ħajja li fetħtilna permezz tal-purtiera, jiġifieri permezz ta' ġismu, u peress li għandna qassis kbir fuq id-dar ta’ Alla, ejjew nersqu qrib b’qalb </w:t>
      </w:r>
      <w:r xmlns:w="http://schemas.openxmlformats.org/wordprocessingml/2006/main">
        <w:lastRenderedPageBreak xmlns:w="http://schemas.openxmlformats.org/wordprocessingml/2006/main"/>
      </w:r>
      <w:r xmlns:w="http://schemas.openxmlformats.org/wordprocessingml/2006/main">
        <w:t xml:space="preserve">vera b’assigurazzjoni sħiħa tal-fidi.</w:t>
      </w:r>
    </w:p>
    <w:p w14:paraId="53013C4A" w14:textId="77777777" w:rsidR="000F7377" w:rsidRDefault="000F7377"/>
    <w:p w14:paraId="7172B633" w14:textId="77777777" w:rsidR="000F7377" w:rsidRDefault="000F7377">
      <w:r xmlns:w="http://schemas.openxmlformats.org/wordprocessingml/2006/main">
        <w:t xml:space="preserve">2. Apokalissi 21: 1-4 - Imbagħad rajt ġenna ġdida u art ġdida, għax l-ewwel sema u l-ewwel art kienu għaddew, u l-baħar ma kienx aktar. U rajt il-belt qaddisa, Ġerusalemm il-ġdida, nieżla mis-sema mingħand Alla, ippreparata bħal għarusa mżejna għal żewġha. U smajt leħen qawwi mit-tron jgħid: “Ara, il-post fejn jgħammar Alla hu mal-bniedem. Jgħammar magħhom, u huma jkunu l-poplu tiegħu, u Alla nnifsu jkun magħhom bħala Alla tagħhom. Jixsaħ kull demgħa minn għajnejhom, u ma jkunx hemm aktar mewt, la jkun hemm aktar niket, la biki, u lanqas uġigħ, għax dak ta’ qabel għadda.”</w:t>
      </w:r>
    </w:p>
    <w:p w14:paraId="58C4C221" w14:textId="77777777" w:rsidR="000F7377" w:rsidRDefault="000F7377"/>
    <w:p w14:paraId="0F5852B8" w14:textId="77777777" w:rsidR="000F7377" w:rsidRDefault="000F7377">
      <w:r xmlns:w="http://schemas.openxmlformats.org/wordprocessingml/2006/main">
        <w:t xml:space="preserve">2 Korintin: 3:14 Imma moħħhom kien għama, għax sal-lum jibqa' l-istess vaw li ma jitneħħax fil-qari tat-testment il-qadim; liema vail jitneħħa fi Kristu.</w:t>
      </w:r>
    </w:p>
    <w:p w14:paraId="4A6A1171" w14:textId="77777777" w:rsidR="000F7377" w:rsidRDefault="000F7377"/>
    <w:p w14:paraId="622C0985" w14:textId="77777777" w:rsidR="000F7377" w:rsidRDefault="000F7377">
      <w:r xmlns:w="http://schemas.openxmlformats.org/wordprocessingml/2006/main">
        <w:t xml:space="preserve">L-imħuħ tan-nies tat-Testment il-Qadim kienu għomja biex jifhmu sakemm Kristu neħħa l-velu li jifridhom mill-verità.</w:t>
      </w:r>
    </w:p>
    <w:p w14:paraId="4E761B9E" w14:textId="77777777" w:rsidR="000F7377" w:rsidRDefault="000F7377"/>
    <w:p w14:paraId="240E503F" w14:textId="77777777" w:rsidR="000F7377" w:rsidRDefault="000F7377">
      <w:r xmlns:w="http://schemas.openxmlformats.org/wordprocessingml/2006/main">
        <w:t xml:space="preserve">1. "Il-Qawwa ta' Kristu li Jikxef il-Verità"</w:t>
      </w:r>
    </w:p>
    <w:p w14:paraId="54293E2D" w14:textId="77777777" w:rsidR="000F7377" w:rsidRDefault="000F7377"/>
    <w:p w14:paraId="4D433484" w14:textId="77777777" w:rsidR="000F7377" w:rsidRDefault="000F7377">
      <w:r xmlns:w="http://schemas.openxmlformats.org/wordprocessingml/2006/main">
        <w:t xml:space="preserve">2. “Naraw id-Dawl ta’ Kristu”</w:t>
      </w:r>
    </w:p>
    <w:p w14:paraId="26428292" w14:textId="77777777" w:rsidR="000F7377" w:rsidRDefault="000F7377"/>
    <w:p w14:paraId="6097F3FA" w14:textId="77777777" w:rsidR="000F7377" w:rsidRDefault="000F7377">
      <w:r xmlns:w="http://schemas.openxmlformats.org/wordprocessingml/2006/main">
        <w:t xml:space="preserve">1. Isaija 25:7 - Huwa se jibilgħu l-mewt għal dejjem; u l-Mulej Alla jixsaħ id-dmugħ minn kull wiċċ.</w:t>
      </w:r>
    </w:p>
    <w:p w14:paraId="4077AEF6" w14:textId="77777777" w:rsidR="000F7377" w:rsidRDefault="000F7377"/>
    <w:p w14:paraId="4A7FF7D9" w14:textId="77777777" w:rsidR="000F7377" w:rsidRDefault="000F7377">
      <w:r xmlns:w="http://schemas.openxmlformats.org/wordprocessingml/2006/main">
        <w:t xml:space="preserve">2. Luqa 24:45 - Imbagħad fetaħ moħħhom sabiex ikunu jistgħu jifhmu l-Iskrittura.</w:t>
      </w:r>
    </w:p>
    <w:p w14:paraId="2A540990" w14:textId="77777777" w:rsidR="000F7377" w:rsidRDefault="000F7377"/>
    <w:p w14:paraId="74FFA8F5" w14:textId="77777777" w:rsidR="000F7377" w:rsidRDefault="000F7377">
      <w:r xmlns:w="http://schemas.openxmlformats.org/wordprocessingml/2006/main">
        <w:t xml:space="preserve">2 Korintin 3:15 Imma anki sal-lum, meta Mosè jinqara, il-vail fuq qalbhom.</w:t>
      </w:r>
    </w:p>
    <w:p w14:paraId="0F01C26E" w14:textId="77777777" w:rsidR="000F7377" w:rsidRDefault="000F7377"/>
    <w:p w14:paraId="518CC084" w14:textId="77777777" w:rsidR="000F7377" w:rsidRDefault="000F7377">
      <w:r xmlns:w="http://schemas.openxmlformats.org/wordprocessingml/2006/main">
        <w:t xml:space="preserve">L-​Iżraelin ma setgħux jifhmu t-​tagħlim taʼ Mosè għax velu kien qed jgħatti qalbhom.</w:t>
      </w:r>
    </w:p>
    <w:p w14:paraId="1FC25787" w14:textId="77777777" w:rsidR="000F7377" w:rsidRDefault="000F7377"/>
    <w:p w14:paraId="7DA4AC22" w14:textId="77777777" w:rsidR="000F7377" w:rsidRDefault="000F7377">
      <w:r xmlns:w="http://schemas.openxmlformats.org/wordprocessingml/2006/main">
        <w:t xml:space="preserve">1. Il- Velu tan- nuqqas taʼ twemmin: Tiċħad il- Kelma t’Alla</w:t>
      </w:r>
    </w:p>
    <w:p w14:paraId="316C893E" w14:textId="77777777" w:rsidR="000F7377" w:rsidRDefault="000F7377"/>
    <w:p w14:paraId="2BD9D0CA" w14:textId="77777777" w:rsidR="000F7377" w:rsidRDefault="000F7377">
      <w:r xmlns:w="http://schemas.openxmlformats.org/wordprocessingml/2006/main">
        <w:t xml:space="preserve">2. Il-Qawwa tal-Fidi: Nifhmu l-Verità</w:t>
      </w:r>
    </w:p>
    <w:p w14:paraId="5E2B90E0" w14:textId="77777777" w:rsidR="000F7377" w:rsidRDefault="000F7377"/>
    <w:p w14:paraId="4861C3C1" w14:textId="77777777" w:rsidR="000F7377" w:rsidRDefault="000F7377">
      <w:r xmlns:w="http://schemas.openxmlformats.org/wordprocessingml/2006/main">
        <w:t xml:space="preserve">1. Isaija 6: 9-10 - "U qal: "Mur, u għid lil dan il-poplu: Isma 'tabilħaqq, imma ma tifhimx; u ara intom tassew, imma la tindunawx. Isaħħnu qalb dan il-poplu, u widnejhom. tqal, u jagħlqu għajnejhom, biex ma jarawx b’għajnejhom, u jisimgħu b’widnejhom, u jifhmu b’qalbhom, u jikkonvertu u jfejqu.”</w:t>
      </w:r>
    </w:p>
    <w:p w14:paraId="699FAFE8" w14:textId="77777777" w:rsidR="000F7377" w:rsidRDefault="000F7377"/>
    <w:p w14:paraId="2E2C4D98" w14:textId="77777777" w:rsidR="000F7377" w:rsidRDefault="000F7377">
      <w:r xmlns:w="http://schemas.openxmlformats.org/wordprocessingml/2006/main">
        <w:t xml:space="preserve">2. Ġwanni 8:32 - "U intom tkunu tafu l-verità, u l-verità tagħmilkom ħielsa."</w:t>
      </w:r>
    </w:p>
    <w:p w14:paraId="74A992C9" w14:textId="77777777" w:rsidR="000F7377" w:rsidRDefault="000F7377"/>
    <w:p w14:paraId="28712FAB" w14:textId="77777777" w:rsidR="000F7377" w:rsidRDefault="000F7377">
      <w:r xmlns:w="http://schemas.openxmlformats.org/wordprocessingml/2006/main">
        <w:t xml:space="preserve">2 Korintin 3:16 Madankollu, meta jdur lejn il-Mulej, il-velu jitneħħa.</w:t>
      </w:r>
    </w:p>
    <w:p w14:paraId="193E7656" w14:textId="77777777" w:rsidR="000F7377" w:rsidRDefault="000F7377"/>
    <w:p w14:paraId="0C4E7219" w14:textId="77777777" w:rsidR="000F7377" w:rsidRDefault="000F7377">
      <w:r xmlns:w="http://schemas.openxmlformats.org/wordprocessingml/2006/main">
        <w:t xml:space="preserve">Il-vail tan-nuqqas ta’ twemmin jista’ jitneħħa meta wieħed idur lejn il-Mulej.</w:t>
      </w:r>
    </w:p>
    <w:p w14:paraId="387BED0B" w14:textId="77777777" w:rsidR="000F7377" w:rsidRDefault="000F7377"/>
    <w:p w14:paraId="05418F2C" w14:textId="77777777" w:rsidR="000F7377" w:rsidRDefault="000F7377">
      <w:r xmlns:w="http://schemas.openxmlformats.org/wordprocessingml/2006/main">
        <w:t xml:space="preserve">1. Il-Vel tan-nuqqas ta’ twemmin: Kif Tegħleb u Dawwar lejn il-Mulej</w:t>
      </w:r>
    </w:p>
    <w:p w14:paraId="3F1E4C19" w14:textId="77777777" w:rsidR="000F7377" w:rsidRDefault="000F7377"/>
    <w:p w14:paraId="085A2F01" w14:textId="77777777" w:rsidR="000F7377" w:rsidRDefault="000F7377">
      <w:r xmlns:w="http://schemas.openxmlformats.org/wordprocessingml/2006/main">
        <w:t xml:space="preserve">2. Il-Qawwa li Tegħleb: Niskopru l-Ħelsien Veru f’Alla</w:t>
      </w:r>
    </w:p>
    <w:p w14:paraId="06C9FDA0" w14:textId="77777777" w:rsidR="000F7377" w:rsidRDefault="000F7377"/>
    <w:p w14:paraId="0E13A8D0" w14:textId="77777777" w:rsidR="000F7377" w:rsidRDefault="000F7377">
      <w:r xmlns:w="http://schemas.openxmlformats.org/wordprocessingml/2006/main">
        <w:t xml:space="preserve">1. 2 Korintin 5:17 - Għalhekk, jekk xi ħadd hu fi Kristu, huwa ħolqien ġdid. L-antik għadda; ara, il-ġdid ġie.</w:t>
      </w:r>
    </w:p>
    <w:p w14:paraId="233FE431" w14:textId="77777777" w:rsidR="000F7377" w:rsidRDefault="000F7377"/>
    <w:p w14:paraId="65220138" w14:textId="77777777" w:rsidR="000F7377" w:rsidRDefault="000F7377">
      <w:r xmlns:w="http://schemas.openxmlformats.org/wordprocessingml/2006/main">
        <w:t xml:space="preserve">2. Isaija 25:7 - U se jeqred fuq din il-muntanja l-għata li titfa 'fuq il-popli kollha, l-għatja li hija mifruxa fuq il-ġnus kollha.</w:t>
      </w:r>
    </w:p>
    <w:p w14:paraId="64959DE1" w14:textId="77777777" w:rsidR="000F7377" w:rsidRDefault="000F7377"/>
    <w:p w14:paraId="5AD6A717" w14:textId="77777777" w:rsidR="000F7377" w:rsidRDefault="000F7377">
      <w:r xmlns:w="http://schemas.openxmlformats.org/wordprocessingml/2006/main">
        <w:t xml:space="preserve">2 Korintin 3:17 Issa l-Mulej hu dak l-Ispirtu; u fejn hemm l-Ispirtu tal-Mulej, hemm il-libertà.</w:t>
      </w:r>
    </w:p>
    <w:p w14:paraId="77D4FBD6" w14:textId="77777777" w:rsidR="000F7377" w:rsidRDefault="000F7377"/>
    <w:p w14:paraId="40CE42D1" w14:textId="77777777" w:rsidR="000F7377" w:rsidRDefault="000F7377">
      <w:r xmlns:w="http://schemas.openxmlformats.org/wordprocessingml/2006/main">
        <w:t xml:space="preserve">L-Ispirtu tal-Mulej iġib il-libertà lil dawk li jimxu warajh.</w:t>
      </w:r>
    </w:p>
    <w:p w14:paraId="43E6325A" w14:textId="77777777" w:rsidR="000F7377" w:rsidRDefault="000F7377"/>
    <w:p w14:paraId="71268C25" w14:textId="77777777" w:rsidR="000F7377" w:rsidRDefault="000F7377">
      <w:r xmlns:w="http://schemas.openxmlformats.org/wordprocessingml/2006/main">
        <w:t xml:space="preserve">1. Il-Qawwa tal-Ispirtu: Kif Alla Jġib il-Libertà f’Ħajjitna</w:t>
      </w:r>
    </w:p>
    <w:p w14:paraId="6EDB6565" w14:textId="77777777" w:rsidR="000F7377" w:rsidRDefault="000F7377"/>
    <w:p w14:paraId="71CDBA91" w14:textId="77777777" w:rsidR="000F7377" w:rsidRDefault="000F7377">
      <w:r xmlns:w="http://schemas.openxmlformats.org/wordprocessingml/2006/main">
        <w:t xml:space="preserve">2. Libertà Permezz tal-Ispirtu: Nesperjenzaw il-Barka tal-Preżenza tal-Mulej</w:t>
      </w:r>
    </w:p>
    <w:p w14:paraId="7C7B35A6" w14:textId="77777777" w:rsidR="000F7377" w:rsidRDefault="000F7377"/>
    <w:p w14:paraId="1DC60D94" w14:textId="77777777" w:rsidR="000F7377" w:rsidRDefault="000F7377">
      <w:r xmlns:w="http://schemas.openxmlformats.org/wordprocessingml/2006/main">
        <w:t xml:space="preserve">1. Rumani 8:2 - Għax il-liġi tal-Ispirtu tal-ħajja fi Kristu Ġesù ħelisni mil-liġi tad-dnub u tal-mewt.</w:t>
      </w:r>
    </w:p>
    <w:p w14:paraId="5203AC60" w14:textId="77777777" w:rsidR="000F7377" w:rsidRDefault="000F7377"/>
    <w:p w14:paraId="71F8AEE5" w14:textId="77777777" w:rsidR="000F7377" w:rsidRDefault="000F7377">
      <w:r xmlns:w="http://schemas.openxmlformats.org/wordprocessingml/2006/main">
        <w:t xml:space="preserve">2. Galatin 5:1 - Ibqgħu sodi, għalhekk, fil-libertà li biha Kristu għamilna ħielsa, u terġax titħabbel mal-madmad tal-jasar.</w:t>
      </w:r>
    </w:p>
    <w:p w14:paraId="6C5A8717" w14:textId="77777777" w:rsidR="000F7377" w:rsidRDefault="000F7377"/>
    <w:p w14:paraId="67FD7FF4" w14:textId="77777777" w:rsidR="000F7377" w:rsidRDefault="000F7377">
      <w:r xmlns:w="http://schemas.openxmlformats.org/wordprocessingml/2006/main">
        <w:t xml:space="preserve">2 Korintin 3:18 Imma aħna lkoll, b'wiċċ il-miftuħ li naraw bħal f'ħġieġ il-glorja tal-Mulej, ninbidlu fl-istess xbieha minn glorja għal glorja, bħalma bl-Ispirtu tal-Mulej.</w:t>
      </w:r>
    </w:p>
    <w:p w14:paraId="0322A490" w14:textId="77777777" w:rsidR="000F7377" w:rsidRDefault="000F7377"/>
    <w:p w14:paraId="630FD185" w14:textId="77777777" w:rsidR="000F7377" w:rsidRDefault="000F7377">
      <w:r xmlns:w="http://schemas.openxmlformats.org/wordprocessingml/2006/main">
        <w:t xml:space="preserve">Aħna qed nirriflettu l-glorja tal-Mulej u qed nittrasformaw biex inkunu aktar bħalu hekk kif nimtlew bl-Ispirtu tal-Mulej.</w:t>
      </w:r>
    </w:p>
    <w:p w14:paraId="70E5D7C6" w14:textId="77777777" w:rsidR="000F7377" w:rsidRDefault="000F7377"/>
    <w:p w14:paraId="3C93AC75" w14:textId="77777777" w:rsidR="000F7377" w:rsidRDefault="000F7377">
      <w:r xmlns:w="http://schemas.openxmlformats.org/wordprocessingml/2006/main">
        <w:t xml:space="preserve">1. Il-Glorja tat-Trasformazzjoni tal-Mulej</w:t>
      </w:r>
    </w:p>
    <w:p w14:paraId="084BE324" w14:textId="77777777" w:rsidR="000F7377" w:rsidRDefault="000F7377"/>
    <w:p w14:paraId="62559F5D" w14:textId="77777777" w:rsidR="000F7377" w:rsidRDefault="000F7377">
      <w:r xmlns:w="http://schemas.openxmlformats.org/wordprocessingml/2006/main">
        <w:t xml:space="preserve">2. Insiru Bħal Kristu Permezz tal-Ispirtu</w:t>
      </w:r>
    </w:p>
    <w:p w14:paraId="09CF90F9" w14:textId="77777777" w:rsidR="000F7377" w:rsidRDefault="000F7377"/>
    <w:p w14:paraId="7AF9604B" w14:textId="77777777" w:rsidR="000F7377" w:rsidRDefault="000F7377">
      <w:r xmlns:w="http://schemas.openxmlformats.org/wordprocessingml/2006/main">
        <w:t xml:space="preserve">1. Rumani 8:29 - Għax lil min kien għaraf minn qabel, hu wkoll predestinat biex ikunu konformi max-xbieha ta 'Ibnu, biex ikun l-ewwel imwieled fost ħafna aħwa.</w:t>
      </w:r>
    </w:p>
    <w:p w14:paraId="4BF01428" w14:textId="77777777" w:rsidR="000F7377" w:rsidRDefault="000F7377"/>
    <w:p w14:paraId="5442268F" w14:textId="77777777" w:rsidR="000F7377" w:rsidRDefault="000F7377">
      <w:r xmlns:w="http://schemas.openxmlformats.org/wordprocessingml/2006/main">
        <w:t xml:space="preserve">2. 1 Korintin 13:12 - Għal issa naraw permezz ta 'ħġieġ, mudlam; imma mbagħad wiċċ imb wiċċ: issa naf </w:t>
      </w:r>
      <w:r xmlns:w="http://schemas.openxmlformats.org/wordprocessingml/2006/main">
        <w:lastRenderedPageBreak xmlns:w="http://schemas.openxmlformats.org/wordprocessingml/2006/main"/>
      </w:r>
      <w:r xmlns:w="http://schemas.openxmlformats.org/wordprocessingml/2006/main">
        <w:t xml:space="preserve">parzjalment; imma mbagħad inkun naf kif ukoll jien magħruf.</w:t>
      </w:r>
    </w:p>
    <w:p w14:paraId="08CE2899" w14:textId="77777777" w:rsidR="000F7377" w:rsidRDefault="000F7377"/>
    <w:p w14:paraId="02EFD8AE" w14:textId="77777777" w:rsidR="000F7377" w:rsidRDefault="000F7377">
      <w:r xmlns:w="http://schemas.openxmlformats.org/wordprocessingml/2006/main">
        <w:t xml:space="preserve">2 Korintin 4 huwa r-raba’ kapitlu tat-Tieni Ittra ta’ Pawlu lill-Korintin. F’dan il-kapitlu, Pawlu jiddiskuti l-ministeru tal-evanġelju, jenfasizza l-isfidi tiegħu u jenfasizza t-tama u l-glorja li nsibu fi Kristu.</w:t>
      </w:r>
    </w:p>
    <w:p w14:paraId="465837CB" w14:textId="77777777" w:rsidR="000F7377" w:rsidRDefault="000F7377"/>
    <w:p w14:paraId="41614383" w14:textId="77777777" w:rsidR="000F7377" w:rsidRDefault="000F7377">
      <w:r xmlns:w="http://schemas.openxmlformats.org/wordprocessingml/2006/main">
        <w:t xml:space="preserve">L-1 Paragrafu: Pawlu jibda billi jirrikonoxxi li hu u sħabu rċevew il-ħniena t’Alla u ġew fdati bil-ministeru. Jiddikjara li ma jaqtgħux qalbhom minkejja li jiffaċċjaw diversi provi, tbatijiet, u persekuzzjoni (2 Korintin 4:1-9). Pawlu jenfasizza li l-ministeru tagħhom mhuwiex dwarhom infushom iżda dwar ix-xandir ta’ Ġesù Kristu bħala l-Mulej. Huwa jenfasizza kif iġorru fihom it-teżor tal-evanġelju f’vażetti fraġli tat-tafal sabiex ikun evidenti li l-qawwa tagħhom ġejja minn Alla (2 Korintin 4:5-7).</w:t>
      </w:r>
    </w:p>
    <w:p w14:paraId="4B67BE1F" w14:textId="77777777" w:rsidR="000F7377" w:rsidRDefault="000F7377"/>
    <w:p w14:paraId="65F59AAE" w14:textId="77777777" w:rsidR="000F7377" w:rsidRDefault="000F7377">
      <w:r xmlns:w="http://schemas.openxmlformats.org/wordprocessingml/2006/main">
        <w:t xml:space="preserve">It-2 Paragrafu: Pawlu jiddeskrivi t-tbatijiet tagħhom minħabba Kristu, u jafferma li minkejja li jiffaċċjaw it-tbatija, ma jitgħaffġux; anke meta jiġu ppersegwitati, ma jiġux abbandunati; anki meta jintlaqtu, ma jinqerdux (2 Korintin 4:8-9). Jispjega li t-tbatija tagħhom isservi biex tikxef il-ħajja ta’ Ġesù f’ġisimhom mortali biex permezz tagħhom ħajtu tkun ukoll rivelata f’oħrajn (2 Korintin 4:10-12). Minkejja l-ħela ta’ barra minħabba l-persekuzzjoni u l-provi, minn ġewwa qed jiġġeddu jum b’jum.</w:t>
      </w:r>
    </w:p>
    <w:p w14:paraId="1A3BE2E0" w14:textId="77777777" w:rsidR="000F7377" w:rsidRDefault="000F7377"/>
    <w:p w14:paraId="067B60CD" w14:textId="77777777" w:rsidR="000F7377" w:rsidRDefault="000F7377">
      <w:r xmlns:w="http://schemas.openxmlformats.org/wordprocessingml/2006/main">
        <w:t xml:space="preserve">It-3 Paragrafu: Il-kapitlu jikkonkludi b'fokus fuq il-perspettiva eterna. Pawlu jikkuntrasta l-afflizzjonijiet momentarji preżenti tagħhom ma’ piż etern ta’ glorja bla paragun (2 Korintin 4:17). Huwa jħeġġeġ lil dawk li jemmnu biex jiffissaw għajnejhom mhux fuq dak li jidher imma fuq dak li ma jidhirx għax dak li jidher huwa temporanju filwaqt li dak li ma jidhirx huwa etern (2 Korintin 4:18). Pawlu jenfasizza kif din it-tama ssostnihom permezz tad-diffikultajiet hekk kif jistinkaw biex jgħixu l-fidi tagħhom.</w:t>
      </w:r>
    </w:p>
    <w:p w14:paraId="463D5F81" w14:textId="77777777" w:rsidR="000F7377" w:rsidRDefault="000F7377"/>
    <w:p w14:paraId="3B85B932" w14:textId="77777777" w:rsidR="000F7377" w:rsidRDefault="000F7377">
      <w:r xmlns:w="http://schemas.openxmlformats.org/wordprocessingml/2006/main">
        <w:t xml:space="preserve">Fil-qosor, il-Kapitlu erbgħa tat-Tieni Korintin jiffoka fuq l-isfidi ffaċċjati fil-ministeru filwaqt li jenfasizza t-tama u l-glorja misjuba fi Kristu. Pawlu jenfasizza li l-ministeru tagħhom mhuwiex dwarhom infushom iżda dwar ix-xandir ta’ Ġesù Kristu bħala l-Mulej. Huwa jiddeskrivi l-provi u t-tbatijiet li jissaportu, u jafferma li l-qawwa tagħhom ġejja minn Alla. Minkejja li jiffaċċjaw l-afflizzjoni, mhumiex mgħaffġa jew abbandunati; minflok, iġorru fihom it-teżor tal-evanġelju. Pawlu jispjega kif it-​tbatija tagħhom isservi biex tikxef fihom il-​ħajja taʼ Ġesù u jinkuraġġixxi lil dawk li jemmnu biex jiffissaw għajnejhom fuq </w:t>
      </w:r>
      <w:r xmlns:w="http://schemas.openxmlformats.org/wordprocessingml/2006/main">
        <w:lastRenderedPageBreak xmlns:w="http://schemas.openxmlformats.org/wordprocessingml/2006/main"/>
      </w:r>
      <w:r xmlns:w="http://schemas.openxmlformats.org/wordprocessingml/2006/main">
        <w:t xml:space="preserve">il-​glorja eterna aktar milli t-​tbatija temporanja. Dan il-kapitlu jenfasizza l-isfidi tal-ministeru, il-qawwa trasformattiva tal-ħajja ta’ Kristu fi ħdan dawk li jemmnu, u t-tama li tinsab f’perspettiva eterna.</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Korintin 4:1 Għalhekk, peress li għandna dan il-ministeru, kif irċevejna l-ħniena, aħna ma nagħtux ħażin;</w:t>
      </w:r>
    </w:p>
    <w:p w14:paraId="0A4DEF8E" w14:textId="77777777" w:rsidR="000F7377" w:rsidRDefault="000F7377"/>
    <w:p w14:paraId="6AEBCB49" w14:textId="77777777" w:rsidR="000F7377" w:rsidRDefault="000F7377">
      <w:r xmlns:w="http://schemas.openxmlformats.org/wordprocessingml/2006/main">
        <w:t xml:space="preserve">L-awtur iħeġġeġ lill-qarrejja biex ma jaqtgħux qalbhom mill-ministeru tagħhom, peress li ngħataw ħniena.</w:t>
      </w:r>
    </w:p>
    <w:p w14:paraId="72E2B244" w14:textId="77777777" w:rsidR="000F7377" w:rsidRDefault="000F7377"/>
    <w:p w14:paraId="7DDDD98E" w14:textId="77777777" w:rsidR="000F7377" w:rsidRDefault="000F7377">
      <w:r xmlns:w="http://schemas.openxmlformats.org/wordprocessingml/2006/main">
        <w:t xml:space="preserve">1. “Fil-Ħniena t’Alla, Nipperseveraw”</w:t>
      </w:r>
    </w:p>
    <w:p w14:paraId="42F00A5B" w14:textId="77777777" w:rsidR="000F7377" w:rsidRDefault="000F7377"/>
    <w:p w14:paraId="0DCA22F2" w14:textId="77777777" w:rsidR="000F7377" w:rsidRDefault="000F7377">
      <w:r xmlns:w="http://schemas.openxmlformats.org/wordprocessingml/2006/main">
        <w:t xml:space="preserve">2. “Il-Qawwa tal-Ħniena biex Tgħollina”</w:t>
      </w:r>
    </w:p>
    <w:p w14:paraId="1EAB683F" w14:textId="77777777" w:rsidR="000F7377" w:rsidRDefault="000F7377"/>
    <w:p w14:paraId="30CAF38F" w14:textId="77777777" w:rsidR="000F7377" w:rsidRDefault="000F7377">
      <w:r xmlns:w="http://schemas.openxmlformats.org/wordprocessingml/2006/main">
        <w:t xml:space="preserve">1. Rumani 5:20-21 - “Iktar minn hekk daħlet il-liġi, biex it-twaqqigħ ikun kbir. Imma fejn kien kbir id-dnub, il-grazzja kienet ħafna iktar kbira: biex kif id-dnub issaltan għall-mewt, hekk ukoll il-grazzja issaltan permezz tal-ġustizzja għall-ħajja ta’ dejjem permezz ta’ Ġesù Kristu Sidna.”</w:t>
      </w:r>
    </w:p>
    <w:p w14:paraId="74EE710A" w14:textId="77777777" w:rsidR="000F7377" w:rsidRDefault="000F7377"/>
    <w:p w14:paraId="7A738065" w14:textId="77777777" w:rsidR="000F7377" w:rsidRDefault="000F7377">
      <w:r xmlns:w="http://schemas.openxmlformats.org/wordprocessingml/2006/main">
        <w:t xml:space="preserve">2. Salm 103:17-18 - “Imma l-ħniena tal-Mulej hi minn dejjem għal dejjem fuq dawk li jibżgħu minnu, u t-tjieba tiegħu għal ulied ulied; Lil dawk li jżommu l-patt tiegħu, u lil dawk li jiftakru fil-kmandamenti tiegħu biex jagħmluhom.”</w:t>
      </w:r>
    </w:p>
    <w:p w14:paraId="3C1194F5" w14:textId="77777777" w:rsidR="000F7377" w:rsidRDefault="000F7377"/>
    <w:p w14:paraId="098C54FF" w14:textId="77777777" w:rsidR="000F7377" w:rsidRDefault="000F7377">
      <w:r xmlns:w="http://schemas.openxmlformats.org/wordprocessingml/2006/main">
        <w:t xml:space="preserve">2 Korintin 4:2 Imma rrinunzjaw l-affarijiet moħbija tad-diżonestà, ma mexjin bl-għaqal, u lanqas ma nimmaniġġjaw il-kelma t'Alla b'qerq; imma bil-manifestazzjoni tal-verità nfaħħru lilna nfusna lill-kuxjenza ta’ kull bniedem quddiem Alla.</w:t>
      </w:r>
    </w:p>
    <w:p w14:paraId="67A573E1" w14:textId="77777777" w:rsidR="000F7377" w:rsidRDefault="000F7377"/>
    <w:p w14:paraId="515B7640" w14:textId="77777777" w:rsidR="000F7377" w:rsidRDefault="000F7377">
      <w:r xmlns:w="http://schemas.openxmlformats.org/wordprocessingml/2006/main">
        <w:t xml:space="preserve">Pawlu jfaħħar lilu nnifsu u lil sħabu għall- kuxjenza taʼ kull bniedem billi jimxi fil- verità u ma jimmaniġġax il- kelma t’Alla b’qerq.</w:t>
      </w:r>
    </w:p>
    <w:p w14:paraId="3CD4443A" w14:textId="77777777" w:rsidR="000F7377" w:rsidRDefault="000F7377"/>
    <w:p w14:paraId="364A29C8" w14:textId="77777777" w:rsidR="000F7377" w:rsidRDefault="000F7377">
      <w:r xmlns:w="http://schemas.openxmlformats.org/wordprocessingml/2006/main">
        <w:t xml:space="preserve">1. Il-Qawwa ta’ Ħajja Trasparenti</w:t>
      </w:r>
    </w:p>
    <w:p w14:paraId="5631A6C9" w14:textId="77777777" w:rsidR="000F7377" w:rsidRDefault="000F7377"/>
    <w:p w14:paraId="49D851A6" w14:textId="77777777" w:rsidR="000F7377" w:rsidRDefault="000F7377">
      <w:r xmlns:w="http://schemas.openxmlformats.org/wordprocessingml/2006/main">
        <w:t xml:space="preserve">2. Id-Dmir ta’ l-Onestà fl-Immaniġġjar tal-Kelma t’Alla</w:t>
      </w:r>
    </w:p>
    <w:p w14:paraId="0AC124F9" w14:textId="77777777" w:rsidR="000F7377" w:rsidRDefault="000F7377"/>
    <w:p w14:paraId="2EB42BDD" w14:textId="77777777" w:rsidR="000F7377" w:rsidRDefault="000F7377">
      <w:r xmlns:w="http://schemas.openxmlformats.org/wordprocessingml/2006/main">
        <w:t xml:space="preserve">1. Proverbji 12:22 - Xufftejn gideb huma abomination għall-Mulej, imma dawk li jittrattaw il-verità huma l-pjaċir tiegħu.</w:t>
      </w:r>
    </w:p>
    <w:p w14:paraId="51039B18" w14:textId="77777777" w:rsidR="000F7377" w:rsidRDefault="000F7377"/>
    <w:p w14:paraId="1261D172" w14:textId="77777777" w:rsidR="000F7377" w:rsidRDefault="000F7377">
      <w:r xmlns:w="http://schemas.openxmlformats.org/wordprocessingml/2006/main">
        <w:t xml:space="preserve">2. Efesin 4:15 - Anzi, billi ngħidu l-verità bl-imħabba, irridu nikbru b'kull mod f'dak li hu r-ras, fi Kristu.</w:t>
      </w:r>
    </w:p>
    <w:p w14:paraId="4DACC134" w14:textId="77777777" w:rsidR="000F7377" w:rsidRDefault="000F7377"/>
    <w:p w14:paraId="777CC9F8" w14:textId="77777777" w:rsidR="000F7377" w:rsidRDefault="000F7377">
      <w:r xmlns:w="http://schemas.openxmlformats.org/wordprocessingml/2006/main">
        <w:t xml:space="preserve">2 Korintin 4:3 Imma jekk l-Evanġelju tagħna jkun moħbi, ikun moħbi għal dawk li huma mitlufa.</w:t>
      </w:r>
    </w:p>
    <w:p w14:paraId="095D2662" w14:textId="77777777" w:rsidR="000F7377" w:rsidRDefault="000F7377"/>
    <w:p w14:paraId="559637AC" w14:textId="77777777" w:rsidR="000F7377" w:rsidRDefault="000F7377">
      <w:r xmlns:w="http://schemas.openxmlformats.org/wordprocessingml/2006/main">
        <w:t xml:space="preserve">L-Evanġelju ta’ Ġesù Kristu jista’ jidher biss minn dawk li huma mitlufa u għandhom bżonn is-salvataġġ.</w:t>
      </w:r>
    </w:p>
    <w:p w14:paraId="7EE2928E" w14:textId="77777777" w:rsidR="000F7377" w:rsidRDefault="000F7377"/>
    <w:p w14:paraId="551D3FF4" w14:textId="77777777" w:rsidR="000F7377" w:rsidRDefault="000F7377">
      <w:r xmlns:w="http://schemas.openxmlformats.org/wordprocessingml/2006/main">
        <w:t xml:space="preserve">1. Il-Ħtieġa li Tfittex l-Evanġelju: Għaliex Kulħadd Għandu jfittex is-Salvazzjoni</w:t>
      </w:r>
    </w:p>
    <w:p w14:paraId="5E2B62E8" w14:textId="77777777" w:rsidR="000F7377" w:rsidRDefault="000F7377"/>
    <w:p w14:paraId="417E545E" w14:textId="77777777" w:rsidR="000F7377" w:rsidRDefault="000F7377">
      <w:r xmlns:w="http://schemas.openxmlformats.org/wordprocessingml/2006/main">
        <w:t xml:space="preserve">2. Il-Qawwa tal-Evanġelju: Kif Ġesù Jista’ Jbiddel il-Ħajja</w:t>
      </w:r>
    </w:p>
    <w:p w14:paraId="26777E2E" w14:textId="77777777" w:rsidR="000F7377" w:rsidRDefault="000F7377"/>
    <w:p w14:paraId="513070FE" w14:textId="77777777" w:rsidR="000F7377" w:rsidRDefault="000F7377">
      <w:r xmlns:w="http://schemas.openxmlformats.org/wordprocessingml/2006/main">
        <w:t xml:space="preserve">1. Luqa 19:10 - “Għax Bin il-bniedem ġie jfittex u jsalva lill-mitluf.”</w:t>
      </w:r>
    </w:p>
    <w:p w14:paraId="4A6BA8A6" w14:textId="77777777" w:rsidR="000F7377" w:rsidRDefault="000F7377"/>
    <w:p w14:paraId="1F31C31F" w14:textId="77777777" w:rsidR="000F7377" w:rsidRDefault="000F7377">
      <w:r xmlns:w="http://schemas.openxmlformats.org/wordprocessingml/2006/main">
        <w:t xml:space="preserve">2. Rumani 10:14-17 - “Mela kif se jsejħu lil Lilu li ma emmnux fih? U kif għandhom jemmnu fi Dak li qatt ma semgħu dwaru? U kif għandhom jisimgħu mingħajr ma jipprietka xi ħadd? U kif għandhom jippritkaw jekk ma jintbagħtux? Kif hemm miktub, ‘Kemm huma sbieħ saqajn dawk li jippritkaw l- aħbar tajba!’”</w:t>
      </w:r>
    </w:p>
    <w:p w14:paraId="5317356E" w14:textId="77777777" w:rsidR="000F7377" w:rsidRDefault="000F7377"/>
    <w:p w14:paraId="3C69AD81" w14:textId="77777777" w:rsidR="000F7377" w:rsidRDefault="000F7377">
      <w:r xmlns:w="http://schemas.openxmlformats.org/wordprocessingml/2006/main">
        <w:t xml:space="preserve">2 Korintin 4:4 Li fihom l-alla ta' din id-dinja għama l-imħuħ ta' dawk li ma jemmnux, biex ma jiddix lilhom id-dawl tal-Evanġelju glorjuż ta' Kristu, li hu xbieha ta' Alla.</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L-alla ta’ din id-dinja għama l-imħuħ ta’ dawk li ma jemmnux, u għalhekk ma jistgħux jipperċepixxu d-dawl tal-evanġelju ta’ Ġesù Kristu, li hu x-xbieha ta’ Alla.</w:t>
      </w:r>
    </w:p>
    <w:p w14:paraId="5057430B" w14:textId="77777777" w:rsidR="000F7377" w:rsidRDefault="000F7377"/>
    <w:p w14:paraId="3EB3CFDE" w14:textId="77777777" w:rsidR="000F7377" w:rsidRDefault="000F7377">
      <w:r xmlns:w="http://schemas.openxmlformats.org/wordprocessingml/2006/main">
        <w:t xml:space="preserve">1. Id-Dawl ta’ Alla Dejjem Jiddi: Kif Issib l-Illuminazzjoni tal-Evanġelju.</w:t>
      </w:r>
    </w:p>
    <w:p w14:paraId="133A4D72" w14:textId="77777777" w:rsidR="000F7377" w:rsidRDefault="000F7377"/>
    <w:p w14:paraId="3EB9C111" w14:textId="77777777" w:rsidR="000F7377" w:rsidRDefault="000F7377">
      <w:r xmlns:w="http://schemas.openxmlformats.org/wordprocessingml/2006/main">
        <w:t xml:space="preserve">2. L-Alla ta’ Din id-Dinja: Nagħrfu l-Għadu, Insegwi d-Dawl.</w:t>
      </w:r>
    </w:p>
    <w:p w14:paraId="77307AEB" w14:textId="77777777" w:rsidR="000F7377" w:rsidRDefault="000F7377"/>
    <w:p w14:paraId="19E89018" w14:textId="77777777" w:rsidR="000F7377" w:rsidRDefault="000F7377">
      <w:r xmlns:w="http://schemas.openxmlformats.org/wordprocessingml/2006/main">
        <w:t xml:space="preserve">1. Mattew 5:14-16 - Int id-dawl tad-dinja.</w:t>
      </w:r>
    </w:p>
    <w:p w14:paraId="09ECB2FA" w14:textId="77777777" w:rsidR="000F7377" w:rsidRDefault="000F7377"/>
    <w:p w14:paraId="589AD485" w14:textId="77777777" w:rsidR="000F7377" w:rsidRDefault="000F7377">
      <w:r xmlns:w="http://schemas.openxmlformats.org/wordprocessingml/2006/main">
        <w:t xml:space="preserve">2. Rumani 1:16-17 - L-Evanġelju huwa l-qawwa ta 'Alla għas-salvazzjoni.</w:t>
      </w:r>
    </w:p>
    <w:p w14:paraId="46D7D8E5" w14:textId="77777777" w:rsidR="000F7377" w:rsidRDefault="000F7377"/>
    <w:p w14:paraId="61A89637" w14:textId="77777777" w:rsidR="000F7377" w:rsidRDefault="000F7377">
      <w:r xmlns:w="http://schemas.openxmlformats.org/wordprocessingml/2006/main">
        <w:t xml:space="preserve">2 Korintin 4:5 Għax aħna ma nippritkawx lilna nfusna, imma lil Kristu Ġesù l-Mulej; u lilna nfusna l-qaddejja tagħkom minħabba Ġesù.</w:t>
      </w:r>
    </w:p>
    <w:p w14:paraId="1B97B1B2" w14:textId="77777777" w:rsidR="000F7377" w:rsidRDefault="000F7377"/>
    <w:p w14:paraId="2588BADB" w14:textId="77777777" w:rsidR="000F7377" w:rsidRDefault="000F7377">
      <w:r xmlns:w="http://schemas.openxmlformats.org/wordprocessingml/2006/main">
        <w:t xml:space="preserve">L-Appostlu Pawlu jfakkarna li meta nippritkaw, għandna nkunu qed nippritkaw il-messaġġ ta’ Kristu, mhux lilna nfusna, u li għandna nagħmlu dan bħala qaddejja umli.</w:t>
      </w:r>
    </w:p>
    <w:p w14:paraId="09751816" w14:textId="77777777" w:rsidR="000F7377" w:rsidRDefault="000F7377"/>
    <w:p w14:paraId="6C29C421" w14:textId="77777777" w:rsidR="000F7377" w:rsidRDefault="000F7377">
      <w:r xmlns:w="http://schemas.openxmlformats.org/wordprocessingml/2006/main">
        <w:t xml:space="preserve">1. Il-Qawwa tal-Predikazzjoni ta’ Kristu</w:t>
      </w:r>
    </w:p>
    <w:p w14:paraId="1956126A" w14:textId="77777777" w:rsidR="000F7377" w:rsidRDefault="000F7377"/>
    <w:p w14:paraId="160D19B1" w14:textId="77777777" w:rsidR="000F7377" w:rsidRDefault="000F7377">
      <w:r xmlns:w="http://schemas.openxmlformats.org/wordprocessingml/2006/main">
        <w:t xml:space="preserve">2. Is-Servizz Umli tal-Predikazzjoni</w:t>
      </w:r>
    </w:p>
    <w:p w14:paraId="0F9F6316" w14:textId="77777777" w:rsidR="000F7377" w:rsidRDefault="000F7377"/>
    <w:p w14:paraId="70A8F6EA" w14:textId="77777777" w:rsidR="000F7377" w:rsidRDefault="000F7377">
      <w:r xmlns:w="http://schemas.openxmlformats.org/wordprocessingml/2006/main">
        <w:t xml:space="preserve">1. Mattew 28:18-20 – “U Ġesù ġie u qalilhom: ‘Kull awtorità fis-sema u fuq l-art ġiet mogħtija lili. Mur għalhekk u agħmlu dixxipli mill-ġnus kollha, għammduhom fl-isem tal-Missier u tal-Iben u tal-Ispirtu s-Santu, u għallmuhom josservaw dak kollu li ordnajtilkom jien. U ara, jiena magħkom dejjem, sal-aħħar taż-żminijiet.’”</w:t>
      </w:r>
    </w:p>
    <w:p w14:paraId="1D156A7E" w14:textId="77777777" w:rsidR="000F7377" w:rsidRDefault="000F7377"/>
    <w:p w14:paraId="59A3246F" w14:textId="77777777" w:rsidR="000F7377" w:rsidRDefault="000F7377">
      <w:r xmlns:w="http://schemas.openxmlformats.org/wordprocessingml/2006/main">
        <w:t xml:space="preserve">2. Rumani 10:14-17 – “Mela kif se jsejħu lil dak li fih ma emmnux? U kif għandhom jemmnu fih li qatt ma semgħu dwaru? U kif għandhom jisimgħu mingħajr ma </w:t>
      </w:r>
      <w:r xmlns:w="http://schemas.openxmlformats.org/wordprocessingml/2006/main">
        <w:lastRenderedPageBreak xmlns:w="http://schemas.openxmlformats.org/wordprocessingml/2006/main"/>
      </w:r>
      <w:r xmlns:w="http://schemas.openxmlformats.org/wordprocessingml/2006/main">
        <w:t xml:space="preserve">jipprietka xi ħadd? U kif għandhom jippritkaw jekk ma jintbagħtux? Kif hemm miktub, ‘Kemm huma sbieħ is- saqajn taʼ dawk li jippritkaw l- aħbar tajba!’ Imma mhux kollha obdew l-evanġelju. Għax Isaija jgħid, 'Mulej, min emmen dak li sema' mingħandna?' Għalhekk il-fidi tiġi mis-smigħ, u s-smigħ permezz tal-kelma ta’ Kristu.”</w:t>
      </w:r>
    </w:p>
    <w:p w14:paraId="62B9AD29" w14:textId="77777777" w:rsidR="000F7377" w:rsidRDefault="000F7377"/>
    <w:p w14:paraId="0834DAE2" w14:textId="77777777" w:rsidR="000F7377" w:rsidRDefault="000F7377">
      <w:r xmlns:w="http://schemas.openxmlformats.org/wordprocessingml/2006/main">
        <w:t xml:space="preserve">2 Korintin 4:6 Għax Alla, li ordna lid-dawl jiddi mid-dlam, jiddi fi qlubna, biex jagħti d-dawl tal-għarfien tal-glorja ta’ Alla fil-wiċċ ta’ Ġesù Kristu.</w:t>
      </w:r>
    </w:p>
    <w:p w14:paraId="6EBDD389" w14:textId="77777777" w:rsidR="000F7377" w:rsidRDefault="000F7377"/>
    <w:p w14:paraId="03691AE5" w14:textId="77777777" w:rsidR="000F7377" w:rsidRDefault="000F7377">
      <w:r xmlns:w="http://schemas.openxmlformats.org/wordprocessingml/2006/main">
        <w:t xml:space="preserve">Alla ġab id-dawl u l-għarfien f’qalbna permezz ta’ Ġesù Kristu, biex b’hekk nagħrfu l-glorja ta’ Alla.</w:t>
      </w:r>
    </w:p>
    <w:p w14:paraId="72397ADC" w14:textId="77777777" w:rsidR="000F7377" w:rsidRDefault="000F7377"/>
    <w:p w14:paraId="222B488E" w14:textId="77777777" w:rsidR="000F7377" w:rsidRDefault="000F7377">
      <w:r xmlns:w="http://schemas.openxmlformats.org/wordprocessingml/2006/main">
        <w:t xml:space="preserve">1. Id-Dawl ta’ Alla: Kif Ġesù Kristu Jirrivela l-Glorja t’Alla 2. Qlub Imdawwal: Insibu Għarfien u Dawl permezz ta’ Ġesù Kristu</w:t>
      </w:r>
    </w:p>
    <w:p w14:paraId="718B2229" w14:textId="77777777" w:rsidR="000F7377" w:rsidRDefault="000F7377"/>
    <w:p w14:paraId="01AA700A" w14:textId="77777777" w:rsidR="000F7377" w:rsidRDefault="000F7377">
      <w:r xmlns:w="http://schemas.openxmlformats.org/wordprocessingml/2006/main">
        <w:t xml:space="preserve">1. Isaija 9:2 – In-nies li mexa fid-dlam raw dawl kbir; dawk li jgħammru f’art ta’ dlam profond, fuqhom idda dawl. 2. Ġwanni 1:14 – U l-Kelma saret laħam u għammar fostna, u rajna l-glorja tiegħu, glorja bħal tal-Iben il-waħdieni mingħand il-Missier, mimlija bil-grazzja u l-verità.</w:t>
      </w:r>
    </w:p>
    <w:p w14:paraId="0298EDE7" w14:textId="77777777" w:rsidR="000F7377" w:rsidRDefault="000F7377"/>
    <w:p w14:paraId="3FEB6839" w14:textId="77777777" w:rsidR="000F7377" w:rsidRDefault="000F7377">
      <w:r xmlns:w="http://schemas.openxmlformats.org/wordprocessingml/2006/main">
        <w:t xml:space="preserve">2 Korintin 4:7 Imma dan it-teżor għandna f'reċipjenti tal-fuħħar, biex l-eċċellenza tal-qawwa tkun ta' Alla, u mhux minna.</w:t>
      </w:r>
    </w:p>
    <w:p w14:paraId="450A311D" w14:textId="77777777" w:rsidR="000F7377" w:rsidRDefault="000F7377"/>
    <w:p w14:paraId="330AF2A3" w14:textId="77777777" w:rsidR="000F7377" w:rsidRDefault="000F7377">
      <w:r xmlns:w="http://schemas.openxmlformats.org/wordprocessingml/2006/main">
        <w:t xml:space="preserve">L-Appostlu Pawlu jgħallem li għalkemm dawk li jemmnu huma dgħajfa, il-qawwa t’Alla ssir perfetta permezz tagħhom.</w:t>
      </w:r>
    </w:p>
    <w:p w14:paraId="460B2D88" w14:textId="77777777" w:rsidR="000F7377" w:rsidRDefault="000F7377"/>
    <w:p w14:paraId="35DE9DD6" w14:textId="77777777" w:rsidR="000F7377" w:rsidRDefault="000F7377">
      <w:r xmlns:w="http://schemas.openxmlformats.org/wordprocessingml/2006/main">
        <w:t xml:space="preserve">1. Il-Qawwa t’Alla Tiddej Biż-Dgħjufijiet Tagħna</w:t>
      </w:r>
    </w:p>
    <w:p w14:paraId="3859F601" w14:textId="77777777" w:rsidR="000F7377" w:rsidRDefault="000F7377"/>
    <w:p w14:paraId="6E3F6757" w14:textId="77777777" w:rsidR="000F7377" w:rsidRDefault="000F7377">
      <w:r xmlns:w="http://schemas.openxmlformats.org/wordprocessingml/2006/main">
        <w:t xml:space="preserve">2. Kif Nħaddnu d-Dgħufijiet Tagħna u Ħalli l-Qawwa t’Alla Tiddi</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Korintin 12:9-10 - U qalli, Il-grazzja tiegħi hija biżżejjed għalik, għax is-saħħa tiegħi hija perfetta fid-dgħufija. Għalhekk bil-ferħ niftaħar fid-dgħufijiet tiegħi, biex il-qawwa ta’ Kristu tistrieħ fuqi.</w:t>
      </w:r>
    </w:p>
    <w:p w14:paraId="263CEB5B" w14:textId="77777777" w:rsidR="000F7377" w:rsidRDefault="000F7377"/>
    <w:p w14:paraId="0A1DC62C" w14:textId="77777777" w:rsidR="000F7377" w:rsidRDefault="000F7377">
      <w:r xmlns:w="http://schemas.openxmlformats.org/wordprocessingml/2006/main">
        <w:t xml:space="preserve">2. Rumani 8: 26-27 - Bl-istess mod l-Ispirtu jgħin ukoll id-dgħufijiet tagħna, għax aħna ma nafux għalxiex għandna nitolbu kif għandna, imma l-Ispirtu nnifsu jagħmel interċessjoni għalina b'groanings li ma jistax jingħad. U min ifittex il-qlub jaf x’inhu l-moħħ ta’ l-Ispirtu, għax jagħmel interċessjoni għall-qaddisin skond ir-rieda ta’ Alla.</w:t>
      </w:r>
    </w:p>
    <w:p w14:paraId="33483DBB" w14:textId="77777777" w:rsidR="000F7377" w:rsidRDefault="000F7377"/>
    <w:p w14:paraId="75750E2A" w14:textId="77777777" w:rsidR="000F7377" w:rsidRDefault="000F7377">
      <w:r xmlns:w="http://schemas.openxmlformats.org/wordprocessingml/2006/main">
        <w:t xml:space="preserve">2 Korintin 4:8 Aħna mnikkta minn kull naħa, iżda mhux imnikket; aħna mħawda, imma mhux disprament;</w:t>
      </w:r>
    </w:p>
    <w:p w14:paraId="26AD5C4B" w14:textId="77777777" w:rsidR="000F7377" w:rsidRDefault="000F7377"/>
    <w:p w14:paraId="63BA669C" w14:textId="77777777" w:rsidR="000F7377" w:rsidRDefault="000F7377">
      <w:r xmlns:w="http://schemas.openxmlformats.org/wordprocessingml/2006/main">
        <w:t xml:space="preserve">Minkejja li huma mnikkta minn kull naħa, Pawlu u sħabu mhumiex imnikktin u lanqas disprament.</w:t>
      </w:r>
    </w:p>
    <w:p w14:paraId="00FF65D0" w14:textId="77777777" w:rsidR="000F7377" w:rsidRDefault="000F7377"/>
    <w:p w14:paraId="60F188B2" w14:textId="77777777" w:rsidR="000F7377" w:rsidRDefault="000F7377">
      <w:r xmlns:w="http://schemas.openxmlformats.org/wordprocessingml/2006/main">
        <w:t xml:space="preserve">1. Il-Kumdità ta’ Alla fi Żminijiet ta’ Inkwiet</w:t>
      </w:r>
    </w:p>
    <w:p w14:paraId="2D15EDFB" w14:textId="77777777" w:rsidR="000F7377" w:rsidRDefault="000F7377"/>
    <w:p w14:paraId="3D5788E8" w14:textId="77777777" w:rsidR="000F7377" w:rsidRDefault="000F7377">
      <w:r xmlns:w="http://schemas.openxmlformats.org/wordprocessingml/2006/main">
        <w:t xml:space="preserve">2. Perseveranti Permezz tal-Isfidi tal-Ħajja</w:t>
      </w:r>
    </w:p>
    <w:p w14:paraId="622BF423" w14:textId="77777777" w:rsidR="000F7377" w:rsidRDefault="000F7377"/>
    <w:p w14:paraId="4B41C3F9" w14:textId="77777777" w:rsidR="000F7377" w:rsidRDefault="000F7377">
      <w:r xmlns:w="http://schemas.openxmlformats.org/wordprocessingml/2006/main">
        <w:t xml:space="preserve">1. Salm 34: 17-19 "Meta l-ġusti jgħajtu għall-għajnuna, il-Mulej jismagħhom u jeħlishom mill-inkwiet kollu tagħhom. Il-Mulej hu qrib il-qalb maqsuma u jsalva lill-imgħaffeġ fl-ispirtu. Ħafna huma t-tbatija tal-ġusti, imma l-Mulej jeħlislu minn kollha.</w:t>
      </w:r>
    </w:p>
    <w:p w14:paraId="3507F875" w14:textId="77777777" w:rsidR="000F7377" w:rsidRDefault="000F7377"/>
    <w:p w14:paraId="0DD3618C" w14:textId="77777777" w:rsidR="000F7377" w:rsidRDefault="000F7377">
      <w:r xmlns:w="http://schemas.openxmlformats.org/wordprocessingml/2006/main">
        <w:t xml:space="preserve">2. Isaija 41: 10-13 "Tibżax, għax jien miegħek; tiskantax, għax jien Alla tiegħek; insaħħek, ngħinek, insostnik bil-leminija ġusta tiegħi. Ara, dawk kollha li huma inċensati kontrik għandhom jitgħawġu u mħawdin, dawk li jissieltu kontrik ma jkunu qisu xejn u jitħassru.Tfittex lil dawk li jiġru miegħek, imma ma ssibhomx; dawk li jiġġieldu kontrik għandhom ikunu bħala xejn. Għax jien, il-Mulej Alla tiegħek, inżomm idek il-leminija, jiena li ngħidlek: "Tibżax, jiena li ngħinek."</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Korintin 4:9 Ippersegwitati, imma mhux abbandunati; mitfugħa, iżda mhux meqruda;</w:t>
      </w:r>
    </w:p>
    <w:p w14:paraId="05BFAC35" w14:textId="77777777" w:rsidR="000F7377" w:rsidRDefault="000F7377"/>
    <w:p w14:paraId="253E2CDF" w14:textId="77777777" w:rsidR="000F7377" w:rsidRDefault="000F7377">
      <w:r xmlns:w="http://schemas.openxmlformats.org/wordprocessingml/2006/main">
        <w:t xml:space="preserve">L-insara spiss jiġu ppersegwitati, imma Alla qatt ma jabbandunahom u qatt ma jinqerdu.</w:t>
      </w:r>
    </w:p>
    <w:p w14:paraId="5D4C22A7" w14:textId="77777777" w:rsidR="000F7377" w:rsidRDefault="000F7377"/>
    <w:p w14:paraId="4CDA50FC" w14:textId="77777777" w:rsidR="000F7377" w:rsidRDefault="000F7377">
      <w:r xmlns:w="http://schemas.openxmlformats.org/wordprocessingml/2006/main">
        <w:t xml:space="preserve">1. Insibu s-Saħħa u t-Tama fi Żminijiet Diffiċli: Kif Jappoġġa Alla Anke Meta Inħossuna Miġbura</w:t>
      </w:r>
    </w:p>
    <w:p w14:paraId="6E61B819" w14:textId="77777777" w:rsidR="000F7377" w:rsidRDefault="000F7377"/>
    <w:p w14:paraId="35E08E25" w14:textId="77777777" w:rsidR="000F7377" w:rsidRDefault="000F7377">
      <w:r xmlns:w="http://schemas.openxmlformats.org/wordprocessingml/2006/main">
        <w:t xml:space="preserve">2. Negħlbu l-Persekuzzjoni: Il-Fedeltà ta’ Alla Quddiem it-Tbatija</w:t>
      </w:r>
    </w:p>
    <w:p w14:paraId="02B9ED0C" w14:textId="77777777" w:rsidR="000F7377" w:rsidRDefault="000F7377"/>
    <w:p w14:paraId="31C7A367" w14:textId="77777777" w:rsidR="000F7377" w:rsidRDefault="000F7377">
      <w:r xmlns:w="http://schemas.openxmlformats.org/wordprocessingml/2006/main">
        <w:t xml:space="preserve">1. Isaija 43:2 - “Meta tgħaddi mill-ilmijiet, jien inkun miegħek; U permezz tax-xmajjar, m'għandhomx ifur inti. Meta timxi min-nar, ma tinħaraqx, u lanqas il-fjamma taħraqkom.”</w:t>
      </w:r>
    </w:p>
    <w:p w14:paraId="52D4692E" w14:textId="77777777" w:rsidR="000F7377" w:rsidRDefault="000F7377"/>
    <w:p w14:paraId="39D3F47C" w14:textId="77777777" w:rsidR="000F7377" w:rsidRDefault="000F7377">
      <w:r xmlns:w="http://schemas.openxmlformats.org/wordprocessingml/2006/main">
        <w:t xml:space="preserve">2. Salm 34:17 - “Il-ġusti jgħajtu, u l-Mulej jisma’, U jeħlishom mill-inkwiet kollu tagħhom.”</w:t>
      </w:r>
    </w:p>
    <w:p w14:paraId="13570CAB" w14:textId="77777777" w:rsidR="000F7377" w:rsidRDefault="000F7377"/>
    <w:p w14:paraId="0D8DCAE0" w14:textId="77777777" w:rsidR="000F7377" w:rsidRDefault="000F7377">
      <w:r xmlns:w="http://schemas.openxmlformats.org/wordprocessingml/2006/main">
        <w:t xml:space="preserve">2 Korintin 4:10 Dejjem inġorru fil-ġisem il-mewt tal-Mulej Ġesù, biex il-ħajja ta' Ġesù tkun tidher ukoll f'ġisimna.</w:t>
      </w:r>
    </w:p>
    <w:p w14:paraId="13ACA32F" w14:textId="77777777" w:rsidR="000F7377" w:rsidRDefault="000F7377"/>
    <w:p w14:paraId="60FCF134" w14:textId="77777777" w:rsidR="000F7377" w:rsidRDefault="000F7377">
      <w:r xmlns:w="http://schemas.openxmlformats.org/wordprocessingml/2006/main">
        <w:t xml:space="preserve">L-Appostlu Pawlu jħeġġeġ lil dawk li jemmnu biex dejjem iġorru l-mewt tal-Mulej Ġesù f’ġisimhom, sabiex il-ħajja ta’ Ġesù tkun tidher f’ħajjithom.</w:t>
      </w:r>
    </w:p>
    <w:p w14:paraId="62BE3B65" w14:textId="77777777" w:rsidR="000F7377" w:rsidRDefault="000F7377"/>
    <w:p w14:paraId="36F973EC" w14:textId="77777777" w:rsidR="000F7377" w:rsidRDefault="000F7377">
      <w:r xmlns:w="http://schemas.openxmlformats.org/wordprocessingml/2006/main">
        <w:t xml:space="preserve">1. Il-Manifestazzjoni ta’ Ġesù f’Ħajjitna</w:t>
      </w:r>
    </w:p>
    <w:p w14:paraId="1AE10399" w14:textId="77777777" w:rsidR="000F7377" w:rsidRDefault="000F7377"/>
    <w:p w14:paraId="4553B669" w14:textId="77777777" w:rsidR="000F7377" w:rsidRDefault="000F7377">
      <w:r xmlns:w="http://schemas.openxmlformats.org/wordprocessingml/2006/main">
        <w:t xml:space="preserve">2. Il-Qawwa li nġorru Fijna l-Mewt ta’ Ġesù</w:t>
      </w:r>
    </w:p>
    <w:p w14:paraId="3789ABF8" w14:textId="77777777" w:rsidR="000F7377" w:rsidRDefault="000F7377"/>
    <w:p w14:paraId="37970A0F" w14:textId="77777777" w:rsidR="000F7377" w:rsidRDefault="000F7377">
      <w:r xmlns:w="http://schemas.openxmlformats.org/wordprocessingml/2006/main">
        <w:t xml:space="preserve">1. Rumani 6:11 - Bl-istess mod, ikkunsidraw lilkom infuskom mejta għad-dnub imma ħajjin għal Alla fi Kristu Ġesù.</w:t>
      </w:r>
    </w:p>
    <w:p w14:paraId="3869A76F" w14:textId="77777777" w:rsidR="000F7377" w:rsidRDefault="000F7377"/>
    <w:p w14:paraId="484919D3" w14:textId="77777777" w:rsidR="000F7377" w:rsidRDefault="000F7377">
      <w:r xmlns:w="http://schemas.openxmlformats.org/wordprocessingml/2006/main">
        <w:t xml:space="preserve">2. Ġwanni 12:24 - Tassew tassew ngħidilkom, sakemm qalba tal-qamħ ma taqax fl-art u tmut, tibqa’ biss żerriegħa waħda. Imma jekk tmut, tipproduċi ħafna żerriegħa.</w:t>
      </w:r>
    </w:p>
    <w:p w14:paraId="37709EF3" w14:textId="77777777" w:rsidR="000F7377" w:rsidRDefault="000F7377"/>
    <w:p w14:paraId="768EAE4F" w14:textId="77777777" w:rsidR="000F7377" w:rsidRDefault="000F7377">
      <w:r xmlns:w="http://schemas.openxmlformats.org/wordprocessingml/2006/main">
        <w:t xml:space="preserve">2 Korintin 4:11 Għax aħna li ngħixu aħna dejjem meħlusin għall-mewt minħabba Ġesù, biex il-ħajja ta' Ġesù tkun tidher ukoll fil-ġisem mortali tagħna.</w:t>
      </w:r>
    </w:p>
    <w:p w14:paraId="5AC20B54" w14:textId="77777777" w:rsidR="000F7377" w:rsidRDefault="000F7377"/>
    <w:p w14:paraId="61396E74" w14:textId="77777777" w:rsidR="000F7377" w:rsidRDefault="000F7377">
      <w:r xmlns:w="http://schemas.openxmlformats.org/wordprocessingml/2006/main">
        <w:t xml:space="preserve">Aħna bħala dawk li jemmnu qegħdin kontinwament niffaċċjaw il-mewt, iżda permezz ta’ din il-mewt il-ħajja ta’ Ġesù tiġi rivelata fil-ġisem mortali tagħna.</w:t>
      </w:r>
    </w:p>
    <w:p w14:paraId="734F4948" w14:textId="77777777" w:rsidR="000F7377" w:rsidRDefault="000F7377"/>
    <w:p w14:paraId="43BB33A3" w14:textId="77777777" w:rsidR="000F7377" w:rsidRDefault="000F7377">
      <w:r xmlns:w="http://schemas.openxmlformats.org/wordprocessingml/2006/main">
        <w:t xml:space="preserve">1. Il-Ħajja ta’ Ġesù Mikxefa fil- Mortalità Tagħna</w:t>
      </w:r>
    </w:p>
    <w:p w14:paraId="7FB8BE04" w14:textId="77777777" w:rsidR="000F7377" w:rsidRDefault="000F7377"/>
    <w:p w14:paraId="6D5E9C6E" w14:textId="77777777" w:rsidR="000F7377" w:rsidRDefault="000F7377">
      <w:r xmlns:w="http://schemas.openxmlformats.org/wordprocessingml/2006/main">
        <w:t xml:space="preserve">2. Il-Qawwa tal-Mewt fit-Turija tal-Ħajja ta’ Ġesù</w:t>
      </w:r>
    </w:p>
    <w:p w14:paraId="61A42743" w14:textId="77777777" w:rsidR="000F7377" w:rsidRDefault="000F7377"/>
    <w:p w14:paraId="7183268E" w14:textId="77777777" w:rsidR="000F7377" w:rsidRDefault="000F7377">
      <w:r xmlns:w="http://schemas.openxmlformats.org/wordprocessingml/2006/main">
        <w:t xml:space="preserve">1. Rumani 8:11 - "Imma jekk l-Ispirtu ta' dak li qajjem lil Ġesù mill-imwiet jgħammar fikom, dak li qajjem lil Kristu mill-imwiet għandu wkoll iħajjar il-ġisem mortali tagħkom bl-Ispirtu tiegħu li jgħammar fikom."</w:t>
      </w:r>
    </w:p>
    <w:p w14:paraId="4F6B0108" w14:textId="77777777" w:rsidR="000F7377" w:rsidRDefault="000F7377"/>
    <w:p w14:paraId="57137C07" w14:textId="77777777" w:rsidR="000F7377" w:rsidRDefault="000F7377">
      <w:r xmlns:w="http://schemas.openxmlformats.org/wordprocessingml/2006/main">
        <w:t xml:space="preserve">2. Filippin 1:21 - "Għalija li ngħix hu Kristu, u li jmut hu gwadann."</w:t>
      </w:r>
    </w:p>
    <w:p w14:paraId="2189F681" w14:textId="77777777" w:rsidR="000F7377" w:rsidRDefault="000F7377"/>
    <w:p w14:paraId="44C28429" w14:textId="77777777" w:rsidR="000F7377" w:rsidRDefault="000F7377">
      <w:r xmlns:w="http://schemas.openxmlformats.org/wordprocessingml/2006/main">
        <w:t xml:space="preserve">2 Korintin 4:12 Mela allura l-mewt taħdem fina, imma l-ħajja fikom.</w:t>
      </w:r>
    </w:p>
    <w:p w14:paraId="7554F5CD" w14:textId="77777777" w:rsidR="000F7377" w:rsidRDefault="000F7377"/>
    <w:p w14:paraId="5766C2AA" w14:textId="77777777" w:rsidR="000F7377" w:rsidRDefault="000F7377">
      <w:r xmlns:w="http://schemas.openxmlformats.org/wordprocessingml/2006/main">
        <w:t xml:space="preserve">Pawlu jfakkar lill-Korintin li għalkemm il-mewt qed taħdem fihom, il-ħajja qed taħdem fil-Korintin.</w:t>
      </w:r>
    </w:p>
    <w:p w14:paraId="1C46E414" w14:textId="77777777" w:rsidR="000F7377" w:rsidRDefault="000F7377"/>
    <w:p w14:paraId="66A89174" w14:textId="77777777" w:rsidR="000F7377" w:rsidRDefault="000F7377">
      <w:r xmlns:w="http://schemas.openxmlformats.org/wordprocessingml/2006/main">
        <w:t xml:space="preserve">1. Il-Qawwa tal-Fidi li Tagħti l-Ħajja: Ħarsa lejn it-2 Korintin 4:12</w:t>
      </w:r>
    </w:p>
    <w:p w14:paraId="6BE10633" w14:textId="77777777" w:rsidR="000F7377" w:rsidRDefault="000F7377"/>
    <w:p w14:paraId="32B7C46B" w14:textId="77777777" w:rsidR="000F7377" w:rsidRDefault="000F7377">
      <w:r xmlns:w="http://schemas.openxmlformats.org/wordprocessingml/2006/main">
        <w:t xml:space="preserve">2. Negħlbu l-Mewt: Sib is-Saħħa fit-2 Korintin 4:12</w:t>
      </w:r>
    </w:p>
    <w:p w14:paraId="4EF71A4E" w14:textId="77777777" w:rsidR="000F7377" w:rsidRDefault="000F7377"/>
    <w:p w14:paraId="78B90F94" w14:textId="77777777" w:rsidR="000F7377" w:rsidRDefault="000F7377">
      <w:r xmlns:w="http://schemas.openxmlformats.org/wordprocessingml/2006/main">
        <w:t xml:space="preserve">1. Rumani 8:11 - U jekk l-Ispirtu ta’ dak li qajjem lil Ġesù mill-imwiet qiegħed jgħix fikom, hu li qajjem lil Kristu mill-imwiet jagħti l-ħajja wkoll lill-ġisem mortali tagħkom minħabba l-Ispirtu tiegħu li jgħix fikom.</w:t>
      </w:r>
    </w:p>
    <w:p w14:paraId="6E979A86" w14:textId="77777777" w:rsidR="000F7377" w:rsidRDefault="000F7377"/>
    <w:p w14:paraId="490FE6F6" w14:textId="77777777" w:rsidR="000F7377" w:rsidRDefault="000F7377">
      <w:r xmlns:w="http://schemas.openxmlformats.org/wordprocessingml/2006/main">
        <w:t xml:space="preserve">2. 2 Timotju 1:10 - Imma issa rrivelah lilna mill-Ispirtu, għax l-Ispirtu jfittex kollox, anki l-fond ta 'Alla.</w:t>
      </w:r>
    </w:p>
    <w:p w14:paraId="021C54F2" w14:textId="77777777" w:rsidR="000F7377" w:rsidRDefault="000F7377"/>
    <w:p w14:paraId="13F378C5" w14:textId="77777777" w:rsidR="000F7377" w:rsidRDefault="000F7377">
      <w:r xmlns:w="http://schemas.openxmlformats.org/wordprocessingml/2006/main">
        <w:t xml:space="preserve">2 Korintin 4:13 Aħna għandna l-istess spirtu ta' fidi, kif hemm miktub, Emmint, u għalhekk tkellimt; nemmnu wkoll, u għalhekk nitkellmu;</w:t>
      </w:r>
    </w:p>
    <w:p w14:paraId="7E6CE186" w14:textId="77777777" w:rsidR="000F7377" w:rsidRDefault="000F7377"/>
    <w:p w14:paraId="3214DF38" w14:textId="77777777" w:rsidR="000F7377" w:rsidRDefault="000F7377">
      <w:r xmlns:w="http://schemas.openxmlformats.org/wordprocessingml/2006/main">
        <w:t xml:space="preserve">Għandna spirtu taʼ fidi li jgħinna nemmnu u nitkellmu, kif miktub fit- 2 Korintin 4:13 .</w:t>
      </w:r>
    </w:p>
    <w:p w14:paraId="65C445D4" w14:textId="77777777" w:rsidR="000F7377" w:rsidRDefault="000F7377"/>
    <w:p w14:paraId="35B7B1BB" w14:textId="77777777" w:rsidR="000F7377" w:rsidRDefault="000F7377">
      <w:r xmlns:w="http://schemas.openxmlformats.org/wordprocessingml/2006/main">
        <w:t xml:space="preserve">1. "Il-Qawwa tal-Fidi: Taħdit mill-Qalb"</w:t>
      </w:r>
    </w:p>
    <w:p w14:paraId="632A12FF" w14:textId="77777777" w:rsidR="000F7377" w:rsidRDefault="000F7377"/>
    <w:p w14:paraId="6027A617" w14:textId="77777777" w:rsidR="000F7377" w:rsidRDefault="000F7377">
      <w:r xmlns:w="http://schemas.openxmlformats.org/wordprocessingml/2006/main">
        <w:t xml:space="preserve">2. "Ħajja ta' Fidi: Temmen u Taħdit"</w:t>
      </w:r>
    </w:p>
    <w:p w14:paraId="6C1B97F2" w14:textId="77777777" w:rsidR="000F7377" w:rsidRDefault="000F7377"/>
    <w:p w14:paraId="79A105B6" w14:textId="77777777" w:rsidR="000F7377" w:rsidRDefault="000F7377">
      <w:r xmlns:w="http://schemas.openxmlformats.org/wordprocessingml/2006/main">
        <w:t xml:space="preserve">1. Rumani 10:9 - Li jekk tistqarr b'fommek il-Mulej Ġesù, u temmen f'qalbek li Alla qajmu mill-imwiet, int tkun salvat.</w:t>
      </w:r>
    </w:p>
    <w:p w14:paraId="31651F6A" w14:textId="77777777" w:rsidR="000F7377" w:rsidRDefault="000F7377"/>
    <w:p w14:paraId="0F72E892" w14:textId="77777777" w:rsidR="000F7377" w:rsidRDefault="000F7377">
      <w:r xmlns:w="http://schemas.openxmlformats.org/wordprocessingml/2006/main">
        <w:t xml:space="preserve">2. Lhud 11:1 - Issa l-fidi hija s-sustanza ta 'affarijiet ttamat għalihom, l-evidenza ta' affarijiet li ma jidhrux.</w:t>
      </w:r>
    </w:p>
    <w:p w14:paraId="4650F252" w14:textId="77777777" w:rsidR="000F7377" w:rsidRDefault="000F7377"/>
    <w:p w14:paraId="2A6CFFFE" w14:textId="77777777" w:rsidR="000F7377" w:rsidRDefault="000F7377">
      <w:r xmlns:w="http://schemas.openxmlformats.org/wordprocessingml/2006/main">
        <w:t xml:space="preserve">2 Korintin 4:14 Billi nafu li dak li qajjem lill-Mulej Ġesù jqajjim lilna wkoll permezz ta' Ġesù, u jippreżentalna magħkom.</w:t>
      </w:r>
    </w:p>
    <w:p w14:paraId="32A582B3" w14:textId="77777777" w:rsidR="000F7377" w:rsidRDefault="000F7377"/>
    <w:p w14:paraId="1293D530" w14:textId="77777777" w:rsidR="000F7377" w:rsidRDefault="000F7377">
      <w:r xmlns:w="http://schemas.openxmlformats.org/wordprocessingml/2006/main">
        <w:t xml:space="preserve">Passaġġ:</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F’din is-silta, Pawlu qed ifakkar lill-Korintin li, bħalma Ġesù qam mill-imwiet, huma wkoll se jqumu għall-ħajja ta’ dejjem fil-preżenza tal-Mulej. Jistqarr li hija l-istess qawwa li qajmet lil Ġesù li se tqajjemhom ukoll.</w:t>
      </w:r>
    </w:p>
    <w:p w14:paraId="660E3E15" w14:textId="77777777" w:rsidR="000F7377" w:rsidRDefault="000F7377"/>
    <w:p w14:paraId="4B7090DB" w14:textId="77777777" w:rsidR="000F7377" w:rsidRDefault="000F7377">
      <w:r xmlns:w="http://schemas.openxmlformats.org/wordprocessingml/2006/main">
        <w:t xml:space="preserve">Pawlu jħeġġeġ lill-Korintin biex ikollhom fidi li se jiġu rxoxtati għall-ħajja ta’ dejjem fil-preżenza tal-Mulej.</w:t>
      </w:r>
    </w:p>
    <w:p w14:paraId="38720A9C" w14:textId="77777777" w:rsidR="000F7377" w:rsidRDefault="000F7377"/>
    <w:p w14:paraId="0A0DCF7A" w14:textId="77777777" w:rsidR="000F7377" w:rsidRDefault="000F7377">
      <w:r xmlns:w="http://schemas.openxmlformats.org/wordprocessingml/2006/main">
        <w:t xml:space="preserve">1. "Il-Qawwa t'Alla: Li Nafu l-Futur tagħna huwa Sikur"</w:t>
      </w:r>
    </w:p>
    <w:p w14:paraId="4EDD35C4" w14:textId="77777777" w:rsidR="000F7377" w:rsidRDefault="000F7377"/>
    <w:p w14:paraId="17646DC2" w14:textId="77777777" w:rsidR="000F7377" w:rsidRDefault="000F7377">
      <w:r xmlns:w="http://schemas.openxmlformats.org/wordprocessingml/2006/main">
        <w:t xml:space="preserve">2. "It-Tama tal-Qawmien: Qawwa Trasformattiva tal-Fidi"</w:t>
      </w:r>
    </w:p>
    <w:p w14:paraId="02D35EE2" w14:textId="77777777" w:rsidR="000F7377" w:rsidRDefault="000F7377"/>
    <w:p w14:paraId="01EBA872" w14:textId="77777777" w:rsidR="000F7377" w:rsidRDefault="000F7377">
      <w:r xmlns:w="http://schemas.openxmlformats.org/wordprocessingml/2006/main">
        <w:t xml:space="preserve">1. Rumani 8:11 - "U jekk l-Ispirtu ta' dak li qajjem lil Ġesù mill-imwiet qiegħed jgħix fikom, dak li qajjem lil Kristu mill-imwiet jagħti l-ħajja wkoll lill-ġisem mortali tagħkom minħabba l-Ispirtu tiegħu li jgħix fikom."</w:t>
      </w:r>
    </w:p>
    <w:p w14:paraId="48A9D490" w14:textId="77777777" w:rsidR="000F7377" w:rsidRDefault="000F7377"/>
    <w:p w14:paraId="364C7D2A" w14:textId="77777777" w:rsidR="000F7377" w:rsidRDefault="000F7377">
      <w:r xmlns:w="http://schemas.openxmlformats.org/wordprocessingml/2006/main">
        <w:t xml:space="preserve">2. Ġwanni 11:25 - "Ġesù qalilha: "Jien il-qawmien u l-ħajja. Min jemmen fija jgħix, għalkemm imutu."</w:t>
      </w:r>
    </w:p>
    <w:p w14:paraId="2F6A72D3" w14:textId="77777777" w:rsidR="000F7377" w:rsidRDefault="000F7377"/>
    <w:p w14:paraId="21C3D5D5" w14:textId="77777777" w:rsidR="000F7377" w:rsidRDefault="000F7377">
      <w:r xmlns:w="http://schemas.openxmlformats.org/wordprocessingml/2006/main">
        <w:t xml:space="preserve">2 Korintin 4:15 Għax kollox huwa għal ġid tagħkom, biex il-grazzja abbundanti tirrendi għall-glorja ta' Alla permezz ta' radd il-ħajr ta' ħafna.</w:t>
      </w:r>
    </w:p>
    <w:p w14:paraId="70EF034C" w14:textId="77777777" w:rsidR="000F7377" w:rsidRDefault="000F7377"/>
    <w:p w14:paraId="1C5E8049" w14:textId="77777777" w:rsidR="000F7377" w:rsidRDefault="000F7377">
      <w:r xmlns:w="http://schemas.openxmlformats.org/wordprocessingml/2006/main">
        <w:t xml:space="preserve">Pawlu jħeġġeġ lill-Korintin biex jirringrazzjaw lil Alla, peress li l-affarijiet kollha fil-ħajja ngħataw lilhom għall-iskopijiet u l-glorja Tiegħu.</w:t>
      </w:r>
    </w:p>
    <w:p w14:paraId="706C25CA" w14:textId="77777777" w:rsidR="000F7377" w:rsidRDefault="000F7377"/>
    <w:p w14:paraId="7FF2BC34" w14:textId="77777777" w:rsidR="000F7377" w:rsidRDefault="000F7377">
      <w:r xmlns:w="http://schemas.openxmlformats.org/wordprocessingml/2006/main">
        <w:t xml:space="preserve">1. Il-Qawwa tal-Gratitudni: Tgħallem Napprezza l-Barkiet t’Alla</w:t>
      </w:r>
    </w:p>
    <w:p w14:paraId="1E2B009E" w14:textId="77777777" w:rsidR="000F7377" w:rsidRDefault="000F7377"/>
    <w:p w14:paraId="72C36C43" w14:textId="77777777" w:rsidR="000F7377" w:rsidRDefault="000F7377">
      <w:r xmlns:w="http://schemas.openxmlformats.org/wordprocessingml/2006/main">
        <w:t xml:space="preserve">2. Ħajr: Ħruġ il-Ferħ tal-Grazzja Abbundanti ta’ Alla</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Kolossin 3:15-17 - Ħalli l-paċi ta’ Kristu tmexxi fi qlubkom, peress li bħala membri ta’ ġisem wieħed ġejtu msejħin għall-paċi. U kun grati. Ħalli l-kelma ta’ Kristu tgħammar fikom b’ħafna hekk kif tgħallmu u twissu lil xulxin b’kull għerf, u waqt li tkantaw is-salmi, l-innijiet u l-għanjiet spiritwali bi gratitudni fi qlubkom lejn Alla.</w:t>
      </w:r>
    </w:p>
    <w:p w14:paraId="05A27E8A" w14:textId="77777777" w:rsidR="000F7377" w:rsidRDefault="000F7377"/>
    <w:p w14:paraId="45DD3971" w14:textId="77777777" w:rsidR="000F7377" w:rsidRDefault="000F7377">
      <w:r xmlns:w="http://schemas.openxmlformats.org/wordprocessingml/2006/main">
        <w:t xml:space="preserve">2. Salm 103: 1-5 - Faħħar lill-Mulej, ruħi; il-ġewwieni kollha, ifaħħar l-isem qaddis tiegħu. Faħħar lill-Mulej, ruħi, u tinsiex il-ġid kollu tiegħu—li jaħfer dnubietek kollha u jfejjaq il-mard kollu tiegħek, li jifdi ħajtek mill-ħofra u jinkurunak bl-imħabba u l-mogħdrija, li jissodisfa x-xewqat tiegħek b’affarijiet tajbin biex iż-żgħożija tiġġedded bħal tal-ajkla.</w:t>
      </w:r>
    </w:p>
    <w:p w14:paraId="52F17E90" w14:textId="77777777" w:rsidR="000F7377" w:rsidRDefault="000F7377"/>
    <w:p w14:paraId="15914457" w14:textId="77777777" w:rsidR="000F7377" w:rsidRDefault="000F7377">
      <w:r xmlns:w="http://schemas.openxmlformats.org/wordprocessingml/2006/main">
        <w:t xml:space="preserve">2 Korintin 4:16 16 Għal din ir-raġuni aħna ma jonqosx; imma għalkemm il-bniedem ta’ barra tagħna jitħassar, il-bniedem ta’ ġewwa jiġġedded jum b’jum.</w:t>
      </w:r>
    </w:p>
    <w:p w14:paraId="00F771E9" w14:textId="77777777" w:rsidR="000F7377" w:rsidRDefault="000F7377"/>
    <w:p w14:paraId="2FD9A2E1" w14:textId="77777777" w:rsidR="000F7377" w:rsidRDefault="000F7377">
      <w:r xmlns:w="http://schemas.openxmlformats.org/wordprocessingml/2006/main">
        <w:t xml:space="preserve">Minkejja d-diffikultajiet tal-ħajja, dawk li jemmnu jistgħu jibqgħu b’saħħithom għax il-bniedem ta’ ġewwa tagħhom jiġġedded kuljum.</w:t>
      </w:r>
    </w:p>
    <w:p w14:paraId="4B4A6429" w14:textId="77777777" w:rsidR="000F7377" w:rsidRDefault="000F7377"/>
    <w:p w14:paraId="7FF156BD" w14:textId="77777777" w:rsidR="000F7377" w:rsidRDefault="000F7377">
      <w:r xmlns:w="http://schemas.openxmlformats.org/wordprocessingml/2006/main">
        <w:t xml:space="preserve">1. "It-Tama tat-Tiġdid: Il-Qawwa tal-Bniedem Ġewwa"</w:t>
      </w:r>
    </w:p>
    <w:p w14:paraId="68999116" w14:textId="77777777" w:rsidR="000F7377" w:rsidRDefault="000F7377"/>
    <w:p w14:paraId="665FDFB8" w14:textId="77777777" w:rsidR="000F7377" w:rsidRDefault="000F7377">
      <w:r xmlns:w="http://schemas.openxmlformats.org/wordprocessingml/2006/main">
        <w:t xml:space="preserve">2. "Persevering Through Difficult Times: Il-Qawwa tat-Tiġdid"</w:t>
      </w:r>
    </w:p>
    <w:p w14:paraId="071670CF" w14:textId="77777777" w:rsidR="000F7377" w:rsidRDefault="000F7377"/>
    <w:p w14:paraId="02F27C4F" w14:textId="77777777" w:rsidR="000F7377" w:rsidRDefault="000F7377">
      <w:r xmlns:w="http://schemas.openxmlformats.org/wordprocessingml/2006/main">
        <w:t xml:space="preserve">1. Salm 51:10 “Oħloq fija qalb nadifa, O Alla, u ġedded fija spirtu ġust.”</w:t>
      </w:r>
    </w:p>
    <w:p w14:paraId="2B97A4A3" w14:textId="77777777" w:rsidR="000F7377" w:rsidRDefault="000F7377"/>
    <w:p w14:paraId="7393D50F" w14:textId="77777777" w:rsidR="000F7377" w:rsidRDefault="000F7377">
      <w:r xmlns:w="http://schemas.openxmlformats.org/wordprocessingml/2006/main">
        <w:t xml:space="preserve">2. Rumani 12:2 “Tikkonformax ma’ din id-dinja, imma tbiddel bit-tiġdid ta’ moħħok, biex billi tittestja x’inhi r-rieda ta’ Alla, x’inhu tajjeb, aċċettabbli u perfett.”</w:t>
      </w:r>
    </w:p>
    <w:p w14:paraId="09619B1C" w14:textId="77777777" w:rsidR="000F7377" w:rsidRDefault="000F7377"/>
    <w:p w14:paraId="008841FD" w14:textId="77777777" w:rsidR="000F7377" w:rsidRDefault="000F7377">
      <w:r xmlns:w="http://schemas.openxmlformats.org/wordprocessingml/2006/main">
        <w:t xml:space="preserve">2 Korintin 4:17 Għax it-tbatija ħafifa tagħna, li hija biss għal mument, taħdem għalina piż ta' glorja ta' dejjem aktar ikbar;</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Għalkemm aħna nesperjenzaw t-tbatija f’din il-ħajja, din tista’ taħdem għalina piż etern ta’ glorja fil-ħajja li ġejja.</w:t>
      </w:r>
    </w:p>
    <w:p w14:paraId="39D9C26F" w14:textId="77777777" w:rsidR="000F7377" w:rsidRDefault="000F7377"/>
    <w:p w14:paraId="7204E20F" w14:textId="77777777" w:rsidR="000F7377" w:rsidRDefault="000F7377">
      <w:r xmlns:w="http://schemas.openxmlformats.org/wordprocessingml/2006/main">
        <w:t xml:space="preserve">1. Id-Dawl tal-Affliction: Kif Uġigħ u Tbatija Jistgħu Iwasslu Għall-Glorja Eterna</w:t>
      </w:r>
    </w:p>
    <w:p w14:paraId="40614EA3" w14:textId="77777777" w:rsidR="000F7377" w:rsidRDefault="000F7377"/>
    <w:p w14:paraId="7012A059" w14:textId="77777777" w:rsidR="000F7377" w:rsidRDefault="000F7377">
      <w:r xmlns:w="http://schemas.openxmlformats.org/wordprocessingml/2006/main">
        <w:t xml:space="preserve">2. Nitrasformaw il-Provi Momentarji Tagħna f’Impatt Dejjiemi tas-Saltna</w:t>
      </w:r>
    </w:p>
    <w:p w14:paraId="159E6E12" w14:textId="77777777" w:rsidR="000F7377" w:rsidRDefault="000F7377"/>
    <w:p w14:paraId="79F16634" w14:textId="77777777" w:rsidR="000F7377" w:rsidRDefault="000F7377">
      <w:r xmlns:w="http://schemas.openxmlformats.org/wordprocessingml/2006/main">
        <w:t xml:space="preserve">1. Rumani 8:18 - “Għax inqis li t-tbatijiet ta’ dan iż-żmien m’humiex ta’ min iqabblu mal-glorja li għandha tiġi rivelata lilna.”</w:t>
      </w:r>
    </w:p>
    <w:p w14:paraId="3CEAC58A" w14:textId="77777777" w:rsidR="000F7377" w:rsidRDefault="000F7377"/>
    <w:p w14:paraId="15A9014C" w14:textId="77777777" w:rsidR="000F7377" w:rsidRDefault="000F7377">
      <w:r xmlns:w="http://schemas.openxmlformats.org/wordprocessingml/2006/main">
        <w:t xml:space="preserve">2. Lhud 12:1-2 - “Għalhekk, peress li aħna mdawrin b’sħaba tant kbira ta’ xhieda, ejjew ukoll inwarrbu kull piż, u dnub li tant iwaħħal, u ejjew niġru b’sabar it-tellieqa li hija stabbilita. quddiemna, inħarsu lejn Ġesù, il-fundatur u l-perfezzjonatur tal-fidi tagħna, li għall-ferħ li tpoġġa quddiemu ġarrab is-salib, disprezza l-mistħija, u qiegħed bilqiegħda fuq il-lemin tat-tron ta’ Alla.”</w:t>
      </w:r>
    </w:p>
    <w:p w14:paraId="0FA38300" w14:textId="77777777" w:rsidR="000F7377" w:rsidRDefault="000F7377"/>
    <w:p w14:paraId="0EE547EE" w14:textId="77777777" w:rsidR="000F7377" w:rsidRDefault="000F7377">
      <w:r xmlns:w="http://schemas.openxmlformats.org/wordprocessingml/2006/main">
        <w:t xml:space="preserve">2 Korintin 4:18 18 Filwaqt li ma nħarsux lejn dak li jidher, imma lejn dak li ma jidhirx, għax dak li jidher hu temporali; imma l-affarijiet li ma jidhrux huma eterni.</w:t>
      </w:r>
    </w:p>
    <w:p w14:paraId="0D054065" w14:textId="77777777" w:rsidR="000F7377" w:rsidRDefault="000F7377"/>
    <w:p w14:paraId="1D840862" w14:textId="77777777" w:rsidR="000F7377" w:rsidRDefault="000F7377">
      <w:r xmlns:w="http://schemas.openxmlformats.org/wordprocessingml/2006/main">
        <w:t xml:space="preserve">M’għandniex niffukaw fuq affarijiet temporanji, fiżiċi, imma minflok fuq affarijiet eterni, li ma jidhrux.</w:t>
      </w:r>
    </w:p>
    <w:p w14:paraId="6D425916" w14:textId="77777777" w:rsidR="000F7377" w:rsidRDefault="000F7377"/>
    <w:p w14:paraId="256097C1" w14:textId="77777777" w:rsidR="000F7377" w:rsidRDefault="000F7377">
      <w:r xmlns:w="http://schemas.openxmlformats.org/wordprocessingml/2006/main">
        <w:t xml:space="preserve">1. Is-Saltna li Ma tidher: Kif Tgħix b’Perspettiva Eterna</w:t>
      </w:r>
    </w:p>
    <w:p w14:paraId="05AA9D36" w14:textId="77777777" w:rsidR="000F7377" w:rsidRDefault="000F7377"/>
    <w:p w14:paraId="7D5DC8C6" w14:textId="77777777" w:rsidR="000F7377" w:rsidRDefault="000F7377">
      <w:r xmlns:w="http://schemas.openxmlformats.org/wordprocessingml/2006/main">
        <w:t xml:space="preserve">2. Tkunx imqarraq mill-Affarijiet li Tara: Issegwi l-Affarijiet tal-Eternità</w:t>
      </w:r>
    </w:p>
    <w:p w14:paraId="11EC61EC" w14:textId="77777777" w:rsidR="000F7377" w:rsidRDefault="000F7377"/>
    <w:p w14:paraId="3475564E" w14:textId="77777777" w:rsidR="000F7377" w:rsidRDefault="000F7377">
      <w:r xmlns:w="http://schemas.openxmlformats.org/wordprocessingml/2006/main">
        <w:t xml:space="preserve">1. Mattew 6: 19-21 - Tagħmlux għalikom infuskom teżori fuq l-art, fejn il-kamla u s-sadid jeqirdu u fejn il-ħallelin jidħlu u jisirqu, imma agħmlu għalikom teżori fis-sema, fejn la kamla u s-sadid ma jeqirdu u fejn il-ħallelin tisirqx u tisraqx. Għax fejn hemm it-teżor tiegħek, hemm tkun ukoll qalbek.</w:t>
      </w:r>
    </w:p>
    <w:p w14:paraId="147CB153" w14:textId="77777777" w:rsidR="000F7377" w:rsidRDefault="000F7377"/>
    <w:p w14:paraId="0EAB7F78" w14:textId="77777777" w:rsidR="000F7377" w:rsidRDefault="000F7377">
      <w:r xmlns:w="http://schemas.openxmlformats.org/wordprocessingml/2006/main">
        <w:t xml:space="preserve">2. Kolossin 3:1-3 - Jekk mela qajtu ma’ Kristu, fittex dawk l-affarijiet ta’ fuq, fejn hu Kristu, bilqiegħda fuq il-lemin ta’ Alla. Poġġi moħħok fuq affarijiet ta’ fuq, mhux fuq affarijiet fuq l-art. Għax inti miet, u ħajtek hi moħbija ma’ Kristu f’Alla.</w:t>
      </w:r>
    </w:p>
    <w:p w14:paraId="6445C88D" w14:textId="77777777" w:rsidR="000F7377" w:rsidRDefault="000F7377"/>
    <w:p w14:paraId="51037DDA" w14:textId="77777777" w:rsidR="000F7377" w:rsidRDefault="000F7377">
      <w:r xmlns:w="http://schemas.openxmlformats.org/wordprocessingml/2006/main">
        <w:t xml:space="preserve">2 Korintin 5 huwa l-ħames kapitlu tat-Tieni Ittra ta’ Pawlu lill-Korintin. F’dan il-kapitlu, Pawlu jiddiskuti suġġetti bħal ġisimna fuq l-art, l-abitazzjoni eterna tagħna, u r-rikonċiljazzjoni ma’ Alla permezz ta’ Kristu.</w:t>
      </w:r>
    </w:p>
    <w:p w14:paraId="0DFFE8CB" w14:textId="77777777" w:rsidR="000F7377" w:rsidRDefault="000F7377"/>
    <w:p w14:paraId="2D9269FF" w14:textId="77777777" w:rsidR="000F7377" w:rsidRDefault="000F7377">
      <w:r xmlns:w="http://schemas.openxmlformats.org/wordprocessingml/2006/main">
        <w:t xml:space="preserve">L-1 Paragrafu: Pawlu jibda billi jesprimi x-xenqa tiegħu għal dawk li jemmnu biex jirċievu l-abitazzjoni tagħhom fis-sema, u jenfasizza li ġisimna fuq l-art huma temporanji u suġġetti għat-tmermir (2 Korintin 5:1-4). Huwa jispjega li waqt li nkunu f’dawn il-korpi ta’ l-art, aħna niġgħu u nixxenqu għall-għammar tagħna fis-sema, billi nixtiequ li nilbsu l-iġsma tagħna tas-sema biex il-mortalità tkun tinbela’ mill-ħajja (2 Korintin 5:4-5). Pawlu jassigura lil dawk li jemmnu li Alla ħejjelna għal dan l-iskop stess u tana l-Ispirtu Tiegħu bħala garanzija ta’ dak li ġej.</w:t>
      </w:r>
    </w:p>
    <w:p w14:paraId="64F92298" w14:textId="77777777" w:rsidR="000F7377" w:rsidRDefault="000F7377"/>
    <w:p w14:paraId="44B0FB95" w14:textId="77777777" w:rsidR="000F7377" w:rsidRDefault="000F7377">
      <w:r xmlns:w="http://schemas.openxmlformats.org/wordprocessingml/2006/main">
        <w:t xml:space="preserve">It- 2 Paragrafu: Pawlu jkompli billi jiddiskuti r- relazzjoni taʼ dak li jemmen maʼ Kristu. Hu jafferma li kemm jekk inkunu d-dar f’dawn il-korpi ta’ l-art jew ‘il bogħod minnhom fil-preżenza tal-Mulej, aħna nagħmlu l-għan tagħna li nogħġbuh (2 Korintin 5:9). Huwa jenfasizza kif dawk kollha li jemmnu se joqogħdu quddiem is-sede tal-ġudizzju ta’ Kristu biex jirċievu dak li hu dovut għall-għemejjel tagħhom magħmula fil-ġisem, sew jekk tajbin jew ħżiena (2 Korintin 5:10). Pawlu jenfasizza li hija l-imħabba ta’ Kristu li ġġiegħlu u tħeġġeġ lil dawk li jemmnu biex iħarsu lejn l-oħrajn minn perspettiva ġdida – mhux aktar skont standards tad-dinja imma skont l-identità ġdida tagħhom fi Kristu (2 Korintin 5:14-17).</w:t>
      </w:r>
    </w:p>
    <w:p w14:paraId="54B05F37" w14:textId="77777777" w:rsidR="000F7377" w:rsidRDefault="000F7377"/>
    <w:p w14:paraId="0D41A3E4" w14:textId="77777777" w:rsidR="000F7377" w:rsidRDefault="000F7377">
      <w:r xmlns:w="http://schemas.openxmlformats.org/wordprocessingml/2006/main">
        <w:t xml:space="preserve">It-3 Paragrafu: Il-kapitlu jikkonkludi b'messaġġ ta' rikonċiljazzjoni. Pawlu jiddikjara li Alla rrikonċiljana miegħu nnifsu permezz ta’ Kristu u tana l-ministeru tar-rikonċiljazzjoni. Huwa jispjega kif Alla kien fi Kristu jirrikonċilja d-dinja miegħu nnifsu, mingħajr ma jgħodd id-dnubiet tan-nies kontrihom imma joffri l-maħfra u s-salvazzjoni permezz ta’ Ġesù (2 Korintin 5:18-19). Bħala ambaxxaturi għal Kristu, Pawlu jħeġġeġ lil dawk li jemmnu f’isem Kristu nnifsu biex jiġu rikonċiljati ma’ Alla u jsiru t-tjieba ta’ Alla fi Kristu (2 Korintin 5:20-21).</w:t>
      </w:r>
    </w:p>
    <w:p w14:paraId="2A390C50" w14:textId="77777777" w:rsidR="000F7377" w:rsidRDefault="000F7377"/>
    <w:p w14:paraId="699A3286" w14:textId="77777777" w:rsidR="000F7377" w:rsidRDefault="000F7377">
      <w:r xmlns:w="http://schemas.openxmlformats.org/wordprocessingml/2006/main">
        <w:t xml:space="preserve">Fil-qosor, il-Ħamsa Kapitlu tat-Tieni Korintin jesplora t-temi ta’ ġisimna fuq l-art, </w:t>
      </w:r>
      <w:r xmlns:w="http://schemas.openxmlformats.org/wordprocessingml/2006/main">
        <w:lastRenderedPageBreak xmlns:w="http://schemas.openxmlformats.org/wordprocessingml/2006/main"/>
      </w:r>
      <w:r xmlns:w="http://schemas.openxmlformats.org/wordprocessingml/2006/main">
        <w:t xml:space="preserve">l-abitazzjoni eterna tagħna, u r-rikonċiljazzjoni ma’ Alla permezz ta’ Kristu. Pawlu jenfasizza n- natura temporanja taʼ ġisimna fuq l- art u jesprimi xewqa kbira għall- abitazzjoni tagħna fis- sema. Jenfasizza li dawk li jemmnu huma msejħin biex jgħixu b’mod li jogħġob lill-Mulej. Pawlu jiddiskuti l-wieqfa quddiem is-sede tal-ġudizzju taʼ Kristu u jħeġġeġ lil dawk li jemmnu biex jaraw lill-oħrajn permezz ta’ perspettiva ġdida bbażata fuq l-identità tagħhom fi Kristu. Il-kapitlu jikkonkludi b’messaġġ ta’ rikonċiljazzjoni, fejn jafferma li Alla rrikonċiljana miegħu nnifsu permezz ta’ Ġesù u afda lilna bil-ministeru tar-rikonċiljazzjoni. Pawlu jħeġġeġ lil dawk li jemmnu biex jiġu rikonċiljati ma’ Alla u jħaddnu l-identità tagħhom bħala ambaxxaturi għal Kristu. Dan il-kapitlu jenfasizza t-tama li għandna fl-abitazzjoni eterna tagħna, li ngħixu f’ġieħ Kristu, u nipparteċipaw fix-xogħol ta’ rikonċiljazzjoni ta’ Alla permezz ta’ Ġesù.</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Korintin 5:1 Għax nafu li jekk id-dar tagħna ta' l-art ta' dan it-tabernaklu tinħall, għandna bini ta' Alla, dar mhux magħmula bl-idejn, ta' dejjem fis-smewwiet.</w:t>
      </w:r>
    </w:p>
    <w:p w14:paraId="38EE9985" w14:textId="77777777" w:rsidR="000F7377" w:rsidRDefault="000F7377"/>
    <w:p w14:paraId="34844A33" w14:textId="77777777" w:rsidR="000F7377" w:rsidRDefault="000F7377">
      <w:r xmlns:w="http://schemas.openxmlformats.org/wordprocessingml/2006/main">
        <w:t xml:space="preserve">Nafu li meta ġisimna fuq l-art imut, ikollna abitazzjoni tas-sema li hija eterna u mhux magħmula b’idejn il-bniedem.</w:t>
      </w:r>
    </w:p>
    <w:p w14:paraId="521F59EC" w14:textId="77777777" w:rsidR="000F7377" w:rsidRDefault="000F7377"/>
    <w:p w14:paraId="17C992F2" w14:textId="77777777" w:rsidR="000F7377" w:rsidRDefault="000F7377">
      <w:r xmlns:w="http://schemas.openxmlformats.org/wordprocessingml/2006/main">
        <w:t xml:space="preserve">1. Dar Eterna Tagħna: Tama u Kumdità fis-Sema</w:t>
      </w:r>
    </w:p>
    <w:p w14:paraId="2B170A15" w14:textId="77777777" w:rsidR="000F7377" w:rsidRDefault="000F7377"/>
    <w:p w14:paraId="2DEA9C00" w14:textId="77777777" w:rsidR="000F7377" w:rsidRDefault="000F7377">
      <w:r xmlns:w="http://schemas.openxmlformats.org/wordprocessingml/2006/main">
        <w:t xml:space="preserve">2. Is-Saltna li Ma tidhirx: Id-Dar Vera Tagħna fis-Sema</w:t>
      </w:r>
    </w:p>
    <w:p w14:paraId="1C6F73B5" w14:textId="77777777" w:rsidR="000F7377" w:rsidRDefault="000F7377"/>
    <w:p w14:paraId="7AB6BA12" w14:textId="77777777" w:rsidR="000F7377" w:rsidRDefault="000F7377">
      <w:r xmlns:w="http://schemas.openxmlformats.org/wordprocessingml/2006/main">
        <w:t xml:space="preserve">1. Ġwanni 14:2-3 - "F'dar Missieri hemm ħafna kmamar. Kieku ma kienx hekk, kont ngħidilkom li mmur inħejjilkom post? U kieku mmur u nħejjilkom post, Nerġa’ niġi u neħodkom għandi nnifsi, biex fejn inkun jien tkunu intom ukoll.</w:t>
      </w:r>
    </w:p>
    <w:p w14:paraId="4F0D4424" w14:textId="77777777" w:rsidR="000F7377" w:rsidRDefault="000F7377"/>
    <w:p w14:paraId="4AFBFFCE" w14:textId="77777777" w:rsidR="000F7377" w:rsidRDefault="000F7377">
      <w:r xmlns:w="http://schemas.openxmlformats.org/wordprocessingml/2006/main">
        <w:t xml:space="preserve">2. Lhud 11:10 - Għax kien qed jistenna bil-ħerqa l-belt li għandha l-pedamenti, li d-disinjatur u l-bennej tagħha hu Alla.</w:t>
      </w:r>
    </w:p>
    <w:p w14:paraId="40915CCD" w14:textId="77777777" w:rsidR="000F7377" w:rsidRDefault="000F7377"/>
    <w:p w14:paraId="23A1EB95" w14:textId="77777777" w:rsidR="000F7377" w:rsidRDefault="000F7377">
      <w:r xmlns:w="http://schemas.openxmlformats.org/wordprocessingml/2006/main">
        <w:t xml:space="preserve">2 Korintin: 5:2 Għax b'dan niġnu, billi nixtiequ bil-ħerqa li nilbsu b'darna li hi mis-sema.</w:t>
      </w:r>
    </w:p>
    <w:p w14:paraId="15D77512" w14:textId="77777777" w:rsidR="000F7377" w:rsidRDefault="000F7377"/>
    <w:p w14:paraId="05B2E106" w14:textId="77777777" w:rsidR="000F7377" w:rsidRDefault="000F7377">
      <w:r xmlns:w="http://schemas.openxmlformats.org/wordprocessingml/2006/main">
        <w:t xml:space="preserve">It-twemmin jixtiequ li jilbsu l-abitazzjoni tagħhom fis-sema, hekk kif igergru fl-antiċipazzjoni tal-fidwa finali.</w:t>
      </w:r>
    </w:p>
    <w:p w14:paraId="3A6F6079" w14:textId="77777777" w:rsidR="000F7377" w:rsidRDefault="000F7377"/>
    <w:p w14:paraId="5DD4CBC3" w14:textId="77777777" w:rsidR="000F7377" w:rsidRDefault="000F7377">
      <w:r xmlns:w="http://schemas.openxmlformats.org/wordprocessingml/2006/main">
        <w:t xml:space="preserve">1. "Transizzjonijiet tal-Ħajja: Stennija fuq il-Feddej"</w:t>
      </w:r>
    </w:p>
    <w:p w14:paraId="4799CE75" w14:textId="77777777" w:rsidR="000F7377" w:rsidRDefault="000F7377"/>
    <w:p w14:paraId="72923771" w14:textId="77777777" w:rsidR="000F7377" w:rsidRDefault="000F7377">
      <w:r xmlns:w="http://schemas.openxmlformats.org/wordprocessingml/2006/main">
        <w:t xml:space="preserve">2. "Abitazzjonijiet tas-sema: Tama għal dawk li jemmnu"</w:t>
      </w:r>
    </w:p>
    <w:p w14:paraId="6E65DB31" w14:textId="77777777" w:rsidR="000F7377" w:rsidRDefault="000F7377"/>
    <w:p w14:paraId="5496CB6E" w14:textId="77777777" w:rsidR="000F7377" w:rsidRDefault="000F7377">
      <w:r xmlns:w="http://schemas.openxmlformats.org/wordprocessingml/2006/main">
        <w:t xml:space="preserve">1. Rumani 8:23 - U mhux biss huma, imma lilna nfusna wkoll, li għandna l-ewwel frott ta 'l-Ispirtu, anki aħna nfusna groan ġewwa fina, stennija għall-adozzjoni, jiġifieri, il-fidwa ta' ġisimna.</w:t>
      </w:r>
    </w:p>
    <w:p w14:paraId="380712B4" w14:textId="77777777" w:rsidR="000F7377" w:rsidRDefault="000F7377"/>
    <w:p w14:paraId="026551C5" w14:textId="77777777" w:rsidR="000F7377" w:rsidRDefault="000F7377">
      <w:r xmlns:w="http://schemas.openxmlformats.org/wordprocessingml/2006/main">
        <w:t xml:space="preserve">2. Ġwanni 14:2-3 - F'dar Missieri hemm ħafna residenzi: kieku ma kienx hekk, kont ngħidilkom. Immur inħejji post għalik. U jekk immur u nħejji post għalikom, nerġa’ niġi, u nirċievikom għandi nnifsi; biex fejn inkun jien, intom tkunu wkoll intom.</w:t>
      </w:r>
    </w:p>
    <w:p w14:paraId="03FEA5E5" w14:textId="77777777" w:rsidR="000F7377" w:rsidRDefault="000F7377"/>
    <w:p w14:paraId="5B2F05ED" w14:textId="77777777" w:rsidR="000F7377" w:rsidRDefault="000F7377">
      <w:r xmlns:w="http://schemas.openxmlformats.org/wordprocessingml/2006/main">
        <w:t xml:space="preserve">2 Korintin 5:3 Jekk inhu hekk li aħna lebsin ma nsibux għarwenin.</w:t>
      </w:r>
    </w:p>
    <w:p w14:paraId="36034DB9" w14:textId="77777777" w:rsidR="000F7377" w:rsidRDefault="000F7377"/>
    <w:p w14:paraId="37C98DB2" w14:textId="77777777" w:rsidR="000F7377" w:rsidRDefault="000F7377">
      <w:r xmlns:w="http://schemas.openxmlformats.org/wordprocessingml/2006/main">
        <w:t xml:space="preserve">Dawk li jemmnu huma mħeġġa jgħixu b’antiċipazzjoni li jkunu lebsin bit-tjieba taʼ Kristu fl-aħħar ta’ ħajjithom fuq l-art.</w:t>
      </w:r>
    </w:p>
    <w:p w14:paraId="4A4DB730" w14:textId="77777777" w:rsidR="000F7377" w:rsidRDefault="000F7377"/>
    <w:p w14:paraId="227977E4" w14:textId="77777777" w:rsidR="000F7377" w:rsidRDefault="000F7377">
      <w:r xmlns:w="http://schemas.openxmlformats.org/wordprocessingml/2006/main">
        <w:t xml:space="preserve">1. Ngħixu fl-antiċipazzjoni tad-drapp finali: Esplorazzjoni tat-2 Korintin 5:3</w:t>
      </w:r>
    </w:p>
    <w:p w14:paraId="28F93C4C" w14:textId="77777777" w:rsidR="000F7377" w:rsidRDefault="000F7377"/>
    <w:p w14:paraId="7C8AFA9C" w14:textId="77777777" w:rsidR="000F7377" w:rsidRDefault="000F7377">
      <w:r xmlns:w="http://schemas.openxmlformats.org/wordprocessingml/2006/main">
        <w:t xml:space="preserve">2. Tistinka għall-Qdusija: Id-drapp tat-Tjubija u 2 Korintin 5:3</w:t>
      </w:r>
    </w:p>
    <w:p w14:paraId="7ABD2C0D" w14:textId="77777777" w:rsidR="000F7377" w:rsidRDefault="000F7377"/>
    <w:p w14:paraId="464FF8D1" w14:textId="77777777" w:rsidR="000F7377" w:rsidRDefault="000F7377">
      <w:r xmlns:w="http://schemas.openxmlformats.org/wordprocessingml/2006/main">
        <w:t xml:space="preserve">1. Rumani 3:21-26 - "Imma issa t-tjieba ta 'Alla dehret barra mil-liġi, għalkemm il-Liġi u l-Profeti jixhdu għaliha??is-tjieba ta' Alla permezz tal-fidi f'Ġesù Kristu għal dawk kollha li jemmnu.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Isaija 61:10 - "Jiena nifraħ ħafna fil-Mulej, ruħi tifraħ f'Alla tiegħi, għax libesni bil-ħwejjeġ tas-salvazzjoni, għattini bil-libsa tas-sewwa, bħalma jġorr l-għarus innifsu. bħal saċerdot b’libsa sabiħa, u bħal għarusa żżejjen bil-ġojjelli tagħha”.</w:t>
      </w:r>
    </w:p>
    <w:p w14:paraId="535CD2E2" w14:textId="77777777" w:rsidR="000F7377" w:rsidRDefault="000F7377"/>
    <w:p w14:paraId="2B131619" w14:textId="77777777" w:rsidR="000F7377" w:rsidRDefault="000F7377">
      <w:r xmlns:w="http://schemas.openxmlformats.org/wordprocessingml/2006/main">
        <w:t xml:space="preserve">2 Korintin: 5:4 Għax aħna li qegħdin f'dan it-tabernaklu nibqgħu mtaqqlin;</w:t>
      </w:r>
    </w:p>
    <w:p w14:paraId="16438970" w14:textId="77777777" w:rsidR="000F7377" w:rsidRDefault="000F7377"/>
    <w:p w14:paraId="37FC44B0" w14:textId="77777777" w:rsidR="000F7377" w:rsidRDefault="000F7377">
      <w:r xmlns:w="http://schemas.openxmlformats.org/wordprocessingml/2006/main">
        <w:t xml:space="preserve">Dawk li jemmnu jgergru taħt il-piż tal-mortalità, jixxenqu li jilbsu mill-ġdid bl-immortalità.</w:t>
      </w:r>
    </w:p>
    <w:p w14:paraId="63E3D3D9" w14:textId="77777777" w:rsidR="000F7377" w:rsidRDefault="000F7377"/>
    <w:p w14:paraId="364329B6" w14:textId="77777777" w:rsidR="000F7377" w:rsidRDefault="000F7377">
      <w:r xmlns:w="http://schemas.openxmlformats.org/wordprocessingml/2006/main">
        <w:t xml:space="preserve">1. Il-Piż tal-Moralità: Xenq għall-Ħwejjeġ tal-Ħajja</w:t>
      </w:r>
    </w:p>
    <w:p w14:paraId="49A40AF3" w14:textId="77777777" w:rsidR="000F7377" w:rsidRDefault="000F7377"/>
    <w:p w14:paraId="3544F255" w14:textId="77777777" w:rsidR="000F7377" w:rsidRDefault="000F7377">
      <w:r xmlns:w="http://schemas.openxmlformats.org/wordprocessingml/2006/main">
        <w:t xml:space="preserve">2. Jigħajjat fit-Tabernaklu: Il-Piż tal-Morta</w:t>
      </w:r>
    </w:p>
    <w:p w14:paraId="3111697E" w14:textId="77777777" w:rsidR="000F7377" w:rsidRDefault="000F7377"/>
    <w:p w14:paraId="0408CC9C" w14:textId="77777777" w:rsidR="000F7377" w:rsidRDefault="000F7377">
      <w:r xmlns:w="http://schemas.openxmlformats.org/wordprocessingml/2006/main">
        <w:t xml:space="preserve">1. Rumani 8:23 - U mhux biss huma, imma lilna nfusna wkoll, li għandna l-ewwel frott ta 'l-Ispirtu, anki aħna nfusna groan ġewwa fina, stennija għall-adozzjoni, jiġifieri, il-fidwa ta' ġisimna.</w:t>
      </w:r>
    </w:p>
    <w:p w14:paraId="609E3B3C" w14:textId="77777777" w:rsidR="000F7377" w:rsidRDefault="000F7377"/>
    <w:p w14:paraId="31536056" w14:textId="77777777" w:rsidR="000F7377" w:rsidRDefault="000F7377">
      <w:r xmlns:w="http://schemas.openxmlformats.org/wordprocessingml/2006/main">
        <w:t xml:space="preserve">2. Filippin 3:20-21 - Għax il-konversazzjoni tagħna hija fis-sema; minn fejn ukoll infittxu lis-Salvatur, il-Mulej Ġesù Kristu: Li jbiddel il-ġisem vili tagħna, biex ikun imfassal bħal ġismu glorjuż, skond il-ħidma li biha jista’ jissottometti kollox għalih innifsu.</w:t>
      </w:r>
    </w:p>
    <w:p w14:paraId="66A3A087" w14:textId="77777777" w:rsidR="000F7377" w:rsidRDefault="000F7377"/>
    <w:p w14:paraId="2E523A5A" w14:textId="77777777" w:rsidR="000F7377" w:rsidRDefault="000F7377">
      <w:r xmlns:w="http://schemas.openxmlformats.org/wordprocessingml/2006/main">
        <w:t xml:space="preserve">2 Korintin 5:5 Issa dak li wettaqna għall-istess ħaġa hu Alla, li tana wkoll il-ħerqa ta' l-Ispirtu.</w:t>
      </w:r>
    </w:p>
    <w:p w14:paraId="23956A56" w14:textId="77777777" w:rsidR="000F7377" w:rsidRDefault="000F7377"/>
    <w:p w14:paraId="361D1E57" w14:textId="77777777" w:rsidR="000F7377" w:rsidRDefault="000F7377">
      <w:r xmlns:w="http://schemas.openxmlformats.org/wordprocessingml/2006/main">
        <w:t xml:space="preserve">Alla ħadem biex idaħħalna fl-iskop Tiegħu u tana l-Ispirtu s-Santu bħala garanzija.</w:t>
      </w:r>
    </w:p>
    <w:p w14:paraId="1621B2D2" w14:textId="77777777" w:rsidR="000F7377" w:rsidRDefault="000F7377"/>
    <w:p w14:paraId="25D5D325" w14:textId="77777777" w:rsidR="000F7377" w:rsidRDefault="000F7377">
      <w:r xmlns:w="http://schemas.openxmlformats.org/wordprocessingml/2006/main">
        <w:t xml:space="preserve">1: It-Tama Tagħna f’Alla - 2 Korintin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Id-Don tal-Ispirtu s-Santu - 2 Korintin 5:5</w:t>
      </w:r>
    </w:p>
    <w:p w14:paraId="0F789156" w14:textId="77777777" w:rsidR="000F7377" w:rsidRDefault="000F7377"/>
    <w:p w14:paraId="1F6C3DCD" w14:textId="77777777" w:rsidR="000F7377" w:rsidRDefault="000F7377">
      <w:r xmlns:w="http://schemas.openxmlformats.org/wordprocessingml/2006/main">
        <w:t xml:space="preserve">1: Rumani 8:16-17 - L-Ispirtu nnifsu jixhed mal-ispirtu tagħna li aħna wlied Alla.</w:t>
      </w:r>
    </w:p>
    <w:p w14:paraId="168BA5BC" w14:textId="77777777" w:rsidR="000F7377" w:rsidRDefault="000F7377"/>
    <w:p w14:paraId="0661E2FC" w14:textId="77777777" w:rsidR="000F7377" w:rsidRDefault="000F7377">
      <w:r xmlns:w="http://schemas.openxmlformats.org/wordprocessingml/2006/main">
        <w:t xml:space="preserve">2: Galatin 4:6 - U għaliex intom ulied, Alla bagħat l-Ispirtu ta 'Ibnu fil-qlub tagħna, biki, ? </w:t>
      </w:r>
      <w:r xmlns:w="http://schemas.openxmlformats.org/wordprocessingml/2006/main">
        <w:rPr>
          <w:rFonts w:ascii="맑은 고딕 Semilight" w:hAnsi="맑은 고딕 Semilight"/>
        </w:rPr>
        <w:t xml:space="preserve">쏛 </w:t>
      </w:r>
      <w:r xmlns:w="http://schemas.openxmlformats.org/wordprocessingml/2006/main">
        <w:t xml:space="preserve">bba! Missier!??</w:t>
      </w:r>
    </w:p>
    <w:p w14:paraId="744D8E2C" w14:textId="77777777" w:rsidR="000F7377" w:rsidRDefault="000F7377"/>
    <w:p w14:paraId="5E5429C4" w14:textId="77777777" w:rsidR="000F7377" w:rsidRDefault="000F7377">
      <w:r xmlns:w="http://schemas.openxmlformats.org/wordprocessingml/2006/main">
        <w:t xml:space="preserve">2 Korintin 5:6 Għalhekk aħna dejjem fiduċjużi, billi nafu li, waqt li nkunu d-dar fil-ġisem, aħna neqsin mill-Mulej.</w:t>
      </w:r>
    </w:p>
    <w:p w14:paraId="5DD320BD" w14:textId="77777777" w:rsidR="000F7377" w:rsidRDefault="000F7377"/>
    <w:p w14:paraId="079BD904" w14:textId="77777777" w:rsidR="000F7377" w:rsidRDefault="000F7377">
      <w:r xmlns:w="http://schemas.openxmlformats.org/wordprocessingml/2006/main">
        <w:t xml:space="preserve">Dawk li jemmnu għandhom l-assigurazzjoni li għalkemm huma fiżikament preżenti fid-dinja, xi darba jerġgħu jingħaqdu mal-Mulej fis-Sema.</w:t>
      </w:r>
    </w:p>
    <w:p w14:paraId="00E12694" w14:textId="77777777" w:rsidR="000F7377" w:rsidRDefault="000F7377"/>
    <w:p w14:paraId="5891B11D" w14:textId="77777777" w:rsidR="000F7377" w:rsidRDefault="000F7377">
      <w:r xmlns:w="http://schemas.openxmlformats.org/wordprocessingml/2006/main">
        <w:t xml:space="preserve">1. "Tama Glorjuża: L-Assigurazzjoni tas-Sema"</w:t>
      </w:r>
    </w:p>
    <w:p w14:paraId="68448BF6" w14:textId="77777777" w:rsidR="000F7377" w:rsidRDefault="000F7377"/>
    <w:p w14:paraId="28BA4D49" w14:textId="77777777" w:rsidR="000F7377" w:rsidRDefault="000F7377">
      <w:r xmlns:w="http://schemas.openxmlformats.org/wordprocessingml/2006/main">
        <w:t xml:space="preserve">2. "Ngħixu b'kunfidenza f'Dinja Fallen"</w:t>
      </w:r>
    </w:p>
    <w:p w14:paraId="0E33B919" w14:textId="77777777" w:rsidR="000F7377" w:rsidRDefault="000F7377"/>
    <w:p w14:paraId="7150A3CF" w14:textId="77777777" w:rsidR="000F7377" w:rsidRDefault="000F7377">
      <w:r xmlns:w="http://schemas.openxmlformats.org/wordprocessingml/2006/main">
        <w:t xml:space="preserve">1. Rumani 8:18-25</w:t>
      </w:r>
    </w:p>
    <w:p w14:paraId="3DA93116" w14:textId="77777777" w:rsidR="000F7377" w:rsidRDefault="000F7377"/>
    <w:p w14:paraId="1ECD009F" w14:textId="77777777" w:rsidR="000F7377" w:rsidRDefault="000F7377">
      <w:r xmlns:w="http://schemas.openxmlformats.org/wordprocessingml/2006/main">
        <w:t xml:space="preserve">2. 1 Tessalonikin 4:13-18</w:t>
      </w:r>
    </w:p>
    <w:p w14:paraId="399D8F41" w14:textId="77777777" w:rsidR="000F7377" w:rsidRDefault="000F7377"/>
    <w:p w14:paraId="6C8D92FE" w14:textId="77777777" w:rsidR="000F7377" w:rsidRDefault="000F7377">
      <w:r xmlns:w="http://schemas.openxmlformats.org/wordprocessingml/2006/main">
        <w:t xml:space="preserve">2 Korintin 5:7 (Għax aħna nimxu bil-fidi, mhux bil-vista:)</w:t>
      </w:r>
    </w:p>
    <w:p w14:paraId="0E4D0713" w14:textId="77777777" w:rsidR="000F7377" w:rsidRDefault="000F7377"/>
    <w:p w14:paraId="3C150D7D" w14:textId="77777777" w:rsidR="000F7377" w:rsidRDefault="000F7377">
      <w:r xmlns:w="http://schemas.openxmlformats.org/wordprocessingml/2006/main">
        <w:t xml:space="preserve">Is-silta tħeġġeġ lil dawk li jemmnu biex jgħixu bil-fidi u mhux bil-vista.</w:t>
      </w:r>
    </w:p>
    <w:p w14:paraId="0EB346FC" w14:textId="77777777" w:rsidR="000F7377" w:rsidRDefault="000F7377"/>
    <w:p w14:paraId="0EB6EB78" w14:textId="77777777" w:rsidR="000F7377" w:rsidRDefault="000F7377">
      <w:r xmlns:w="http://schemas.openxmlformats.org/wordprocessingml/2006/main">
        <w:t xml:space="preserve">1: Irridu jkollna fidi fil-pjanijiet t’Alla għalina, anki meta ma nkunux nistgħu naraw ir-riżultat aħħari.</w:t>
      </w:r>
    </w:p>
    <w:p w14:paraId="1A741DBB" w14:textId="77777777" w:rsidR="000F7377" w:rsidRDefault="000F7377"/>
    <w:p w14:paraId="73A55F2E" w14:textId="77777777" w:rsidR="000F7377" w:rsidRDefault="000F7377">
      <w:r xmlns:w="http://schemas.openxmlformats.org/wordprocessingml/2006/main">
        <w:t xml:space="preserve">2: M’għandniex niġu influwenzati mix-xewqat u t-tentazzjonijiet tad-dinja, imma minflok nafdaw fil-wegħdi t’Alla.</w:t>
      </w:r>
    </w:p>
    <w:p w14:paraId="2A415628" w14:textId="77777777" w:rsidR="000F7377" w:rsidRDefault="000F7377"/>
    <w:p w14:paraId="27930C7B" w14:textId="77777777" w:rsidR="000F7377" w:rsidRDefault="000F7377">
      <w:r xmlns:w="http://schemas.openxmlformats.org/wordprocessingml/2006/main">
        <w:t xml:space="preserve">1: Lhud 11:1 (Issa l-fidi hija s-sustanza ta’ affarijiet li jittamaw, l-evidenza ta’ affarijiet li ma jidhrux.)</w:t>
      </w:r>
    </w:p>
    <w:p w14:paraId="4F529D41" w14:textId="77777777" w:rsidR="000F7377" w:rsidRDefault="000F7377"/>
    <w:p w14:paraId="2F67A6E6" w14:textId="77777777" w:rsidR="000F7377" w:rsidRDefault="000F7377">
      <w:r xmlns:w="http://schemas.openxmlformats.org/wordprocessingml/2006/main">
        <w:t xml:space="preserve">2:                         :         :              :       ”””]””””””””””””]””””””””””””]””””””””””]”””””””””””]”””””””””"""""""""""""""""""""""""""""""". u kompluta, nieqes minn xejn.)</w:t>
      </w:r>
    </w:p>
    <w:p w14:paraId="367A88B1" w14:textId="77777777" w:rsidR="000F7377" w:rsidRDefault="000F7377"/>
    <w:p w14:paraId="15DABE8D" w14:textId="77777777" w:rsidR="000F7377" w:rsidRDefault="000F7377">
      <w:r xmlns:w="http://schemas.openxmlformats.org/wordprocessingml/2006/main">
        <w:t xml:space="preserve">2 Korintin 5:8 Aħna fiduċjużi, ngħid jien, u pjuttost lesti li nkunu assenti mill-ġisem, u li nkunu preżenti mal-Mulej.</w:t>
      </w:r>
    </w:p>
    <w:p w14:paraId="03CCEF4F" w14:textId="77777777" w:rsidR="000F7377" w:rsidRDefault="000F7377"/>
    <w:p w14:paraId="68055322" w14:textId="77777777" w:rsidR="000F7377" w:rsidRDefault="000F7377">
      <w:r xmlns:w="http://schemas.openxmlformats.org/wordprocessingml/2006/main">
        <w:t xml:space="preserve">Pawlu jesprimi l-fiduċja tiegħu fl-għarfien li dawk li jemmnu se jkunu mal-Mulej fil-mewt.</w:t>
      </w:r>
    </w:p>
    <w:p w14:paraId="2F532A5A" w14:textId="77777777" w:rsidR="000F7377" w:rsidRDefault="000F7377"/>
    <w:p w14:paraId="248C80DC" w14:textId="77777777" w:rsidR="000F7377" w:rsidRDefault="000F7377">
      <w:r xmlns:w="http://schemas.openxmlformats.org/wordprocessingml/2006/main">
        <w:t xml:space="preserve">1. Ngħixu b’Fiduċja fi Kristu – Li nkunu nafu li l-mewt ġġibna biex inkunu mal-Mulej.</w:t>
      </w:r>
    </w:p>
    <w:p w14:paraId="3D383A4F" w14:textId="77777777" w:rsidR="000F7377" w:rsidRDefault="000F7377"/>
    <w:p w14:paraId="3121BFFE" w14:textId="77777777" w:rsidR="000F7377" w:rsidRDefault="000F7377">
      <w:r xmlns:w="http://schemas.openxmlformats.org/wordprocessingml/2006/main">
        <w:t xml:space="preserve">2. Il-Kumdità li Temmnu fis-Sema - Nesperjenzaw assigurazzjoni li l-ħajja mal-Mulej tistenniena.</w:t>
      </w:r>
    </w:p>
    <w:p w14:paraId="76CF3E33" w14:textId="77777777" w:rsidR="000F7377" w:rsidRDefault="000F7377"/>
    <w:p w14:paraId="07921CF2" w14:textId="77777777" w:rsidR="000F7377" w:rsidRDefault="000F7377">
      <w:r xmlns:w="http://schemas.openxmlformats.org/wordprocessingml/2006/main">
        <w:t xml:space="preserve">1. Filippin 1:21-23 - Għax għalija li ngħix hu Kristu, u li jmut hu gwadann.</w:t>
      </w:r>
    </w:p>
    <w:p w14:paraId="0B6D317B" w14:textId="77777777" w:rsidR="000F7377" w:rsidRDefault="000F7377"/>
    <w:p w14:paraId="770FECAF" w14:textId="77777777" w:rsidR="000F7377" w:rsidRDefault="000F7377">
      <w:r xmlns:w="http://schemas.openxmlformats.org/wordprocessingml/2006/main">
        <w:t xml:space="preserve">2. Rumani 8:18 - Għax inqis li t-tbatijiet ta' dan iż-żmien m'humiex denji li jitqabblu mal-glorja li għandha tiġi rivelata fina.</w:t>
      </w:r>
    </w:p>
    <w:p w14:paraId="38F7EDD6" w14:textId="77777777" w:rsidR="000F7377" w:rsidRDefault="000F7377"/>
    <w:p w14:paraId="1A6BF2C0" w14:textId="77777777" w:rsidR="000F7377" w:rsidRDefault="000F7377">
      <w:r xmlns:w="http://schemas.openxmlformats.org/wordprocessingml/2006/main">
        <w:t xml:space="preserve">2 Korintin 5:9 Għalhekk naħdmu biex, preżenti jew assenti, inkunu aċċettati minnu.</w:t>
      </w:r>
    </w:p>
    <w:p w14:paraId="3A4C7895" w14:textId="77777777" w:rsidR="000F7377" w:rsidRDefault="000F7377"/>
    <w:p w14:paraId="22BAB4E3" w14:textId="77777777" w:rsidR="000F7377" w:rsidRDefault="000F7377">
      <w:r xmlns:w="http://schemas.openxmlformats.org/wordprocessingml/2006/main">
        <w:t xml:space="preserve">Pawlu jenfasizza l- importanza li nistinkaw biex niġu aċċettati minn Alla, kemm jekk aħna preżenti jew </w:t>
      </w:r>
      <w:r xmlns:w="http://schemas.openxmlformats.org/wordprocessingml/2006/main">
        <w:lastRenderedPageBreak xmlns:w="http://schemas.openxmlformats.org/wordprocessingml/2006/main"/>
      </w:r>
      <w:r xmlns:w="http://schemas.openxmlformats.org/wordprocessingml/2006/main">
        <w:t xml:space="preserve">assenti.</w:t>
      </w:r>
    </w:p>
    <w:p w14:paraId="6FBA2A40" w14:textId="77777777" w:rsidR="000F7377" w:rsidRDefault="000F7377"/>
    <w:p w14:paraId="53F3C585" w14:textId="77777777" w:rsidR="000F7377" w:rsidRDefault="000F7377">
      <w:r xmlns:w="http://schemas.openxmlformats.org/wordprocessingml/2006/main">
        <w:t xml:space="preserve">1. "Jemmnu fl-Imħabba t'Alla: Jistinkaw biex Inkunu Aċċettati minnu"</w:t>
      </w:r>
    </w:p>
    <w:p w14:paraId="49ED6B4A" w14:textId="77777777" w:rsidR="000F7377" w:rsidRDefault="000F7377"/>
    <w:p w14:paraId="3439C5E8" w14:textId="77777777" w:rsidR="000F7377" w:rsidRDefault="000F7377">
      <w:r xmlns:w="http://schemas.openxmlformats.org/wordprocessingml/2006/main">
        <w:t xml:space="preserve">2. "Sejħa għall-Fedeltà: Nagħmlu kull Sforz biex Nogħġob lil Alla"</w:t>
      </w:r>
    </w:p>
    <w:p w14:paraId="276A2ED3" w14:textId="77777777" w:rsidR="000F7377" w:rsidRDefault="000F7377"/>
    <w:p w14:paraId="2F930A74" w14:textId="77777777" w:rsidR="000F7377" w:rsidRDefault="000F7377">
      <w:r xmlns:w="http://schemas.openxmlformats.org/wordprocessingml/2006/main">
        <w:t xml:space="preserve">1. Rumani 12:11-12 "Tkun jonqos qatt mill-ħeġġa, imma żommu l-ħeġġa spiritwali tagħkom, aqdu lill-Mulej. Kun ferħana fit-tama, paċenzja fit-tbatija, fidila fit-talb."</w:t>
      </w:r>
    </w:p>
    <w:p w14:paraId="3704C7A7" w14:textId="77777777" w:rsidR="000F7377" w:rsidRDefault="000F7377"/>
    <w:p w14:paraId="4D6C1E65" w14:textId="77777777" w:rsidR="000F7377" w:rsidRDefault="000F7377">
      <w:r xmlns:w="http://schemas.openxmlformats.org/wordprocessingml/2006/main">
        <w:t xml:space="preserve">2. Lhud 11:6 "U mingħajr fidi huwa impossibbli li togħġob lil Alla, għax kull min jiġi għandu jemmen li jeżisti u li jippremja lil dawk li jfittxuh bil-ħerqa."</w:t>
      </w:r>
    </w:p>
    <w:p w14:paraId="47D6E288" w14:textId="77777777" w:rsidR="000F7377" w:rsidRDefault="000F7377"/>
    <w:p w14:paraId="19BD4D15" w14:textId="77777777" w:rsidR="000F7377" w:rsidRDefault="000F7377">
      <w:r xmlns:w="http://schemas.openxmlformats.org/wordprocessingml/2006/main">
        <w:t xml:space="preserve">2 Korintin 5:10 Għax aħna lkoll għandna nidhru quddiem is-sede tal-ġudizzju ta’ Kristu; biex kull wieħed jirċievi l-affarijiet li saru f’ġismu, skond dak li għamel, sew jekk tajjeb jew ħażin.</w:t>
      </w:r>
    </w:p>
    <w:p w14:paraId="0E42D1A9" w14:textId="77777777" w:rsidR="000F7377" w:rsidRDefault="000F7377"/>
    <w:p w14:paraId="3471E842" w14:textId="77777777" w:rsidR="000F7377" w:rsidRDefault="000F7377">
      <w:r xmlns:w="http://schemas.openxmlformats.org/wordprocessingml/2006/main">
        <w:t xml:space="preserve">In-nies kollha jridu jidhru quddiem is-sede tal-ġudizzju ta’ Kristu biex jirċievu dak li jkunu għamlu f’ġisimhom, sew jekk tajjeb jew ħażin.</w:t>
      </w:r>
    </w:p>
    <w:p w14:paraId="10E7F7BB" w14:textId="77777777" w:rsidR="000F7377" w:rsidRDefault="000F7377"/>
    <w:p w14:paraId="2E178CEA" w14:textId="77777777" w:rsidR="000F7377" w:rsidRDefault="000F7377">
      <w:r xmlns:w="http://schemas.openxmlformats.org/wordprocessingml/2006/main">
        <w:t xml:space="preserve">1. Ngħixu fid-dawl tal-jum tal-ġudizzju - Kif għandna ngħixu fid-dawl taċ-ċertezza tal-jum tal-ġudizzju.</w:t>
      </w:r>
    </w:p>
    <w:p w14:paraId="5885A787" w14:textId="77777777" w:rsidR="000F7377" w:rsidRDefault="000F7377"/>
    <w:p w14:paraId="1A78BA91" w14:textId="77777777" w:rsidR="000F7377" w:rsidRDefault="000F7377">
      <w:r xmlns:w="http://schemas.openxmlformats.org/wordprocessingml/2006/main">
        <w:t xml:space="preserve">2. Il-Premji tat-Tjubija - Kif nistgħu nirċievu premjijiet għal għajxien ġust.</w:t>
      </w:r>
    </w:p>
    <w:p w14:paraId="2499FBF5" w14:textId="77777777" w:rsidR="000F7377" w:rsidRDefault="000F7377"/>
    <w:p w14:paraId="4263B115" w14:textId="77777777" w:rsidR="000F7377" w:rsidRDefault="000F7377">
      <w:r xmlns:w="http://schemas.openxmlformats.org/wordprocessingml/2006/main">
        <w:t xml:space="preserve">1. Ekkleżjasti 12:13-14 - Ejja nisimgħu l-konklużjoni tal-kwistjoni kollha: Ibża 'Alla u żomm il-kmandamenti tiegħu, għax dan huwa d-dmir kollu tal-bniedem. Għax Alla se jġib kull xogħol fil-ġudizzju, inkluż kull ħaġa sigrieta, sew jekk tajba jew ħażina.</w:t>
      </w:r>
    </w:p>
    <w:p w14:paraId="058D4C9F" w14:textId="77777777" w:rsidR="000F7377" w:rsidRDefault="000F7377"/>
    <w:p w14:paraId="18C12902" w14:textId="77777777" w:rsidR="000F7377" w:rsidRDefault="000F7377">
      <w:r xmlns:w="http://schemas.openxmlformats.org/wordprocessingml/2006/main">
        <w:t xml:space="preserve">2. Rumani 14:10-12 - Għaliex tiġġudika lil ħuk? Jew int, għaliex tiddisprezza lil ħuk? Għax aħna lkoll se noqogħdu quddiem is-sede tal-ġudizzju ta’ Alla; ghax huwa miktub, ? </w:t>
      </w:r>
      <w:r xmlns:w="http://schemas.openxmlformats.org/wordprocessingml/2006/main">
        <w:rPr>
          <w:rFonts w:ascii="맑은 고딕 Semilight" w:hAnsi="맑은 고딕 Semilight"/>
        </w:rPr>
        <w:t xml:space="preserve">쏛 </w:t>
      </w:r>
      <w:r xmlns:w="http://schemas.openxmlformats.org/wordprocessingml/2006/main">
        <w:t xml:space="preserve">s Jien ngħix, jgħid </w:t>
      </w:r>
      <w:r xmlns:w="http://schemas.openxmlformats.org/wordprocessingml/2006/main">
        <w:lastRenderedPageBreak xmlns:w="http://schemas.openxmlformats.org/wordprocessingml/2006/main"/>
      </w:r>
      <w:r xmlns:w="http://schemas.openxmlformats.org/wordprocessingml/2006/main">
        <w:t xml:space="preserve">il-Mulej, kull irkoppa titbaxxa quddiemi, u kull ilsien jistqarr lil Alla.??Mela allura kull wieħed minna jagħti rendikont tiegħu nnifsu lil Alla.</w:t>
      </w:r>
    </w:p>
    <w:p w14:paraId="454F02E0" w14:textId="77777777" w:rsidR="000F7377" w:rsidRDefault="000F7377"/>
    <w:p w14:paraId="032E1A5A" w14:textId="77777777" w:rsidR="000F7377" w:rsidRDefault="000F7377">
      <w:r xmlns:w="http://schemas.openxmlformats.org/wordprocessingml/2006/main">
        <w:t xml:space="preserve">2 Korintin 5:11 Billi nafu għalhekk it-terrur tal-Mulej, aħna nipperswadu lill-bnedmin; imma aħna murija lil Alla; u jiena nafda li wkoll jidhru fil-kuxjenza tagħkom.</w:t>
      </w:r>
    </w:p>
    <w:p w14:paraId="1AB5B368" w14:textId="77777777" w:rsidR="000F7377" w:rsidRDefault="000F7377"/>
    <w:p w14:paraId="47B065EA" w14:textId="77777777" w:rsidR="000F7377" w:rsidRDefault="000F7377">
      <w:r xmlns:w="http://schemas.openxmlformats.org/wordprocessingml/2006/main">
        <w:t xml:space="preserve">Pawlu jispjega li hu u l-​ministri sħabu jieħdu r-​responsabbiltà li jipperswadu lill-​irġiel biex jaċċettaw l-​Evanġelju, billi jafu li Alla hu konxju mill-​isforzi tagħhom.</w:t>
      </w:r>
    </w:p>
    <w:p w14:paraId="55429746" w14:textId="77777777" w:rsidR="000F7377" w:rsidRDefault="000F7377"/>
    <w:p w14:paraId="76B24D64" w14:textId="77777777" w:rsidR="000F7377" w:rsidRDefault="000F7377">
      <w:r xmlns:w="http://schemas.openxmlformats.org/wordprocessingml/2006/main">
        <w:t xml:space="preserve">1. Ir-Responsabbiltà tal-Ministri: Nafu t-Terror tal-Mulej</w:t>
      </w:r>
    </w:p>
    <w:p w14:paraId="314FE3EC" w14:textId="77777777" w:rsidR="000F7377" w:rsidRDefault="000F7377"/>
    <w:p w14:paraId="60E7B278" w14:textId="77777777" w:rsidR="000F7377" w:rsidRDefault="000F7377">
      <w:r xmlns:w="http://schemas.openxmlformats.org/wordprocessingml/2006/main">
        <w:t xml:space="preserve">2. Tgħix il-Fidi Tiegħek fil-Preżenza ta’ Alla</w:t>
      </w:r>
    </w:p>
    <w:p w14:paraId="33B6885A" w14:textId="77777777" w:rsidR="000F7377" w:rsidRDefault="000F7377"/>
    <w:p w14:paraId="7C99A79A" w14:textId="77777777" w:rsidR="000F7377" w:rsidRDefault="000F7377">
      <w:r xmlns:w="http://schemas.openxmlformats.org/wordprocessingml/2006/main">
        <w:t xml:space="preserve">1. Rumani 10:14-15 - Kif mela għandhom isejħu lil Lilu li ma emmnux fih? U kif għandhom jemmnu fi Dak li ma semgħux dwaru? U kif għandhom jisimgħu mingħajr predikatur?</w:t>
      </w:r>
    </w:p>
    <w:p w14:paraId="2DBFC704" w14:textId="77777777" w:rsidR="000F7377" w:rsidRDefault="000F7377"/>
    <w:p w14:paraId="3142B8E6" w14:textId="77777777" w:rsidR="000F7377" w:rsidRDefault="000F7377">
      <w:r xmlns:w="http://schemas.openxmlformats.org/wordprocessingml/2006/main">
        <w:t xml:space="preserve">2. Kolossin 4:5-6 - Imxi bl-għerf lejn dawk li huma barra, ifdi ż-żmien. Ħa d-diskors tagħkom ikun dejjem bil-grazzja, imħawwar bil-melħ, biex tkunu tafu kif għandek twieġeb lil kull bniedem.</w:t>
      </w:r>
    </w:p>
    <w:p w14:paraId="67BC1E3A" w14:textId="77777777" w:rsidR="000F7377" w:rsidRDefault="000F7377"/>
    <w:p w14:paraId="36E08CA2" w14:textId="77777777" w:rsidR="000F7377" w:rsidRDefault="000F7377">
      <w:r xmlns:w="http://schemas.openxmlformats.org/wordprocessingml/2006/main">
        <w:t xml:space="preserve">2 Korintin: 5:12 Għax aħna ma nfaħħrux lilna nfusna mill-ġdid lilkom, imma nagħtukom okkażjoni ta' glorja f'isimna, biex ikollkom xi ftit x'inwieġbu lil dawk li jiffjorixxu fid-dehra, u mhux fil-qalb.</w:t>
      </w:r>
    </w:p>
    <w:p w14:paraId="5F7FFC77" w14:textId="77777777" w:rsidR="000F7377" w:rsidRDefault="000F7377"/>
    <w:p w14:paraId="4C05445C" w14:textId="77777777" w:rsidR="000F7377" w:rsidRDefault="000F7377">
      <w:r xmlns:w="http://schemas.openxmlformats.org/wordprocessingml/2006/main">
        <w:t xml:space="preserve">Pawlu jħeġġeġ lill- Korintin biex jigglorifikaw lil Alla billi ma jiftaħarx bil- kisbiet tagħhom stess, imma minflok jiffokaw fuq il- qalb aktar milli fuq id- dehra.</w:t>
      </w:r>
    </w:p>
    <w:p w14:paraId="011C632E" w14:textId="77777777" w:rsidR="000F7377" w:rsidRDefault="000F7377"/>
    <w:p w14:paraId="39158273" w14:textId="77777777" w:rsidR="000F7377" w:rsidRDefault="000F7377">
      <w:r xmlns:w="http://schemas.openxmlformats.org/wordprocessingml/2006/main">
        <w:t xml:space="preserve">1: "Il-Qalb tal-Kwistjoni: Niffokaw fuq Dak li Verament Jgħodd"</w:t>
      </w:r>
    </w:p>
    <w:p w14:paraId="093A4C19" w14:textId="77777777" w:rsidR="000F7377" w:rsidRDefault="000F7377"/>
    <w:p w14:paraId="1C86239D" w14:textId="77777777" w:rsidR="000F7377" w:rsidRDefault="000F7377">
      <w:r xmlns:w="http://schemas.openxmlformats.org/wordprocessingml/2006/main">
        <w:t xml:space="preserve">2: "Il-Glorja t'Alla: Infittxu li Nonoraw lil Alla f'Kulma Nagħmlu"</w:t>
      </w:r>
    </w:p>
    <w:p w14:paraId="61111147" w14:textId="77777777" w:rsidR="000F7377" w:rsidRDefault="000F7377"/>
    <w:p w14:paraId="66D0C96D" w14:textId="77777777" w:rsidR="000F7377" w:rsidRDefault="000F7377">
      <w:r xmlns:w="http://schemas.openxmlformats.org/wordprocessingml/2006/main">
        <w:t xml:space="preserve">1: 1 Pietru 5:5-7 - ? </w:t>
      </w:r>
      <w:r xmlns:w="http://schemas.openxmlformats.org/wordprocessingml/2006/main">
        <w:rPr>
          <w:rFonts w:ascii="맑은 고딕 Semilight" w:hAnsi="맑은 고딕 Semilight"/>
        </w:rPr>
        <w:t xml:space="preserve">쏬 </w:t>
      </w:r>
      <w:r xmlns:w="http://schemas.openxmlformats.org/wordprocessingml/2006/main">
        <w:t xml:space="preserve">bl-istess mod, intom iżgħar, kunu suġġetti għall-anzjani. Ilbsu infuskom, intom ilkoll, bl-umiltà lejn xulxin, ghax? </w:t>
      </w:r>
      <w:r xmlns:w="http://schemas.openxmlformats.org/wordprocessingml/2006/main">
        <w:rPr>
          <w:rFonts w:ascii="맑은 고딕 Semilight" w:hAnsi="맑은 고딕 Semilight"/>
        </w:rPr>
        <w:t xml:space="preserve">쏥 </w:t>
      </w:r>
      <w:r xmlns:w="http://schemas.openxmlformats.org/wordprocessingml/2006/main">
        <w:t xml:space="preserve">od jopponi l-kburin imma jagti grazzja lill-umli.??Umiltu infuskom, mela, taht l-id setgha ta' Alla biex fiz-zmien xieraq ighollikom, jitfa' fuqu l-ansjetajiet kollha taghkom, ghax hu jiehu hsiebkom.? ?</w:t>
      </w:r>
    </w:p>
    <w:p w14:paraId="72CC455E" w14:textId="77777777" w:rsidR="000F7377" w:rsidRDefault="000F7377"/>
    <w:p w14:paraId="218E2122" w14:textId="77777777" w:rsidR="000F7377" w:rsidRDefault="000F7377">
      <w:r xmlns:w="http://schemas.openxmlformats.org/wordprocessingml/2006/main">
        <w:t xml:space="preserve">2: Proverbji 21:2 - ? </w:t>
      </w:r>
      <w:r xmlns:w="http://schemas.openxmlformats.org/wordprocessingml/2006/main">
        <w:rPr>
          <w:rFonts w:ascii="맑은 고딕 Semilight" w:hAnsi="맑은 고딕 Semilight"/>
        </w:rPr>
        <w:t xml:space="preserve">쏣 </w:t>
      </w:r>
      <w:r xmlns:w="http://schemas.openxmlformats.org/wordprocessingml/2006/main">
        <w:t xml:space="preserve">ħafna mod ta 'bniedem huwa dritt f'għajnejh, imma l-Mulej jiżen il-qalb.??</w:t>
      </w:r>
    </w:p>
    <w:p w14:paraId="6499E419" w14:textId="77777777" w:rsidR="000F7377" w:rsidRDefault="000F7377"/>
    <w:p w14:paraId="7ED08F9C" w14:textId="77777777" w:rsidR="000F7377" w:rsidRDefault="000F7377">
      <w:r xmlns:w="http://schemas.openxmlformats.org/wordprocessingml/2006/main">
        <w:t xml:space="preserve">2 Korintin: 5:13 Għax kemm jekk inkunu barra nfusna, huwa għal Alla, jew jekk aħna sober, huwa għall-kawża tiegħek.</w:t>
      </w:r>
    </w:p>
    <w:p w14:paraId="22224F88" w14:textId="77777777" w:rsidR="000F7377" w:rsidRDefault="000F7377"/>
    <w:p w14:paraId="1951D1A0" w14:textId="77777777" w:rsidR="000F7377" w:rsidRDefault="000F7377">
      <w:r xmlns:w="http://schemas.openxmlformats.org/wordprocessingml/2006/main">
        <w:t xml:space="preserve">Pawlu jinkuraġġixxi lill-​Kristjani biex ikunu ffukati fuq Alla, kemm jekk fi stat taʼ eċċitament jew sobriety.</w:t>
      </w:r>
    </w:p>
    <w:p w14:paraId="72E3A9F5" w14:textId="77777777" w:rsidR="000F7377" w:rsidRDefault="000F7377"/>
    <w:p w14:paraId="22FC1D1C" w14:textId="77777777" w:rsidR="000F7377" w:rsidRDefault="000F7377">
      <w:r xmlns:w="http://schemas.openxmlformats.org/wordprocessingml/2006/main">
        <w:t xml:space="preserve">1. "Ngħixu fil-Ferħ t'Alla: Nibqgħu Sober f'Dinja ta' Eċċitament"</w:t>
      </w:r>
    </w:p>
    <w:p w14:paraId="3CF56D73" w14:textId="77777777" w:rsidR="000F7377" w:rsidRDefault="000F7377"/>
    <w:p w14:paraId="2E74AA0C" w14:textId="77777777" w:rsidR="000F7377" w:rsidRDefault="000F7377">
      <w:r xmlns:w="http://schemas.openxmlformats.org/wordprocessingml/2006/main">
        <w:t xml:space="preserve">2. "Il-Qawwa tad-Dedikazzjoni: Naqdu lil Alla u lil Oħrajn"</w:t>
      </w:r>
    </w:p>
    <w:p w14:paraId="4CAC5CF5" w14:textId="77777777" w:rsidR="000F7377" w:rsidRDefault="000F7377"/>
    <w:p w14:paraId="0B77119A" w14:textId="77777777" w:rsidR="000F7377" w:rsidRDefault="000F7377">
      <w:r xmlns:w="http://schemas.openxmlformats.org/wordprocessingml/2006/main">
        <w:t xml:space="preserve">1. Salm 100:2 - Aqdi lill-Mulej bil-ferħ: ejja quddiemu bil-kant.</w:t>
      </w:r>
    </w:p>
    <w:p w14:paraId="71EAF851" w14:textId="77777777" w:rsidR="000F7377" w:rsidRDefault="000F7377"/>
    <w:p w14:paraId="5E451E2E" w14:textId="77777777" w:rsidR="000F7377" w:rsidRDefault="000F7377">
      <w:r xmlns:w="http://schemas.openxmlformats.org/wordprocessingml/2006/main">
        <w:t xml:space="preserve">2. Galatin 5:13 - Għax, ħuti, ġejtu msejħin għal-libertà; biss tużax il-libertà għal okkażjoni għall-laħam, imma bl-imħabba aqdu lil xulxin.</w:t>
      </w:r>
    </w:p>
    <w:p w14:paraId="1CA3B423" w14:textId="77777777" w:rsidR="000F7377" w:rsidRDefault="000F7377"/>
    <w:p w14:paraId="4F426BFE" w14:textId="77777777" w:rsidR="000F7377" w:rsidRDefault="000F7377">
      <w:r xmlns:w="http://schemas.openxmlformats.org/wordprocessingml/2006/main">
        <w:t xml:space="preserve">2 Korintin 5:14 Għax l-imħabba ta 'Kristu tirrestrinġina; għax hekk niġġudikaw, li jekk wieħed miet għal kulħadd, allura kollha kienu mejta:</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L-imħabba ta’ Kristu tqanqalna biex niġġudikaw li jekk miet għal kulħadd, allura kollha kienu mejta.</w:t>
      </w:r>
    </w:p>
    <w:p w14:paraId="4BF15D90" w14:textId="77777777" w:rsidR="000F7377" w:rsidRDefault="000F7377"/>
    <w:p w14:paraId="059F3415" w14:textId="77777777" w:rsidR="000F7377" w:rsidRDefault="000F7377">
      <w:r xmlns:w="http://schemas.openxmlformats.org/wordprocessingml/2006/main">
        <w:t xml:space="preserve">1. Il-Qawwa tal-Imħabba: Kif L-Imħabba ta’ Kristu Trestrinġina</w:t>
      </w:r>
    </w:p>
    <w:p w14:paraId="479DCA24" w14:textId="77777777" w:rsidR="000F7377" w:rsidRDefault="000F7377"/>
    <w:p w14:paraId="0B60AFFB" w14:textId="77777777" w:rsidR="000F7377" w:rsidRDefault="000F7377">
      <w:r xmlns:w="http://schemas.openxmlformats.org/wordprocessingml/2006/main">
        <w:t xml:space="preserve">2. L-ispiża ta 'l-Imħabba: Nifhmu l-Implikazzjonijiet tas-Sagrifiċċju ta' Kristu</w:t>
      </w:r>
    </w:p>
    <w:p w14:paraId="174BEF0D" w14:textId="77777777" w:rsidR="000F7377" w:rsidRDefault="000F7377"/>
    <w:p w14:paraId="571E8868" w14:textId="77777777" w:rsidR="000F7377" w:rsidRDefault="000F7377">
      <w:r xmlns:w="http://schemas.openxmlformats.org/wordprocessingml/2006/main">
        <w:t xml:space="preserve">1. Rumani 5:8 - Imma Alla jfaħħar l-imħabba tiegħu lejna, billi, meta konna għadna midinbin, Kristu miet għalina.</w:t>
      </w:r>
    </w:p>
    <w:p w14:paraId="4963F0F2" w14:textId="77777777" w:rsidR="000F7377" w:rsidRDefault="000F7377"/>
    <w:p w14:paraId="1A1F54B9" w14:textId="77777777" w:rsidR="000F7377" w:rsidRDefault="000F7377">
      <w:r xmlns:w="http://schemas.openxmlformats.org/wordprocessingml/2006/main">
        <w:t xml:space="preserve">2. Ġwanni 15:13 - Ħadd ma għandu mħabba akbar minn din, li bniedem jagħti ħajtu għal sħabu.</w:t>
      </w:r>
    </w:p>
    <w:p w14:paraId="3F020AC2" w14:textId="77777777" w:rsidR="000F7377" w:rsidRDefault="000F7377"/>
    <w:p w14:paraId="4C638E3D" w14:textId="77777777" w:rsidR="000F7377" w:rsidRDefault="000F7377">
      <w:r xmlns:w="http://schemas.openxmlformats.org/wordprocessingml/2006/main">
        <w:t xml:space="preserve">2 Korintin: 5:15 U li miet għal kulħadd, biex dawk li jgħixu minn issa 'l quddiem ma jgħixux għalihom infushom, imma għal dak li miet għalihom, u qam.</w:t>
      </w:r>
    </w:p>
    <w:p w14:paraId="2254AB3B" w14:textId="77777777" w:rsidR="000F7377" w:rsidRDefault="000F7377"/>
    <w:p w14:paraId="2539AD95" w14:textId="77777777" w:rsidR="000F7377" w:rsidRDefault="000F7377">
      <w:r xmlns:w="http://schemas.openxmlformats.org/wordprocessingml/2006/main">
        <w:t xml:space="preserve">Ġesù miet għal kulħadd biex dawk li jgħixu jkunu jistgħu jgħixu għalih minflok għalihom infushom.</w:t>
      </w:r>
    </w:p>
    <w:p w14:paraId="30C4FAFB" w14:textId="77777777" w:rsidR="000F7377" w:rsidRDefault="000F7377"/>
    <w:p w14:paraId="0FDD3E76" w14:textId="77777777" w:rsidR="000F7377" w:rsidRDefault="000F7377">
      <w:r xmlns:w="http://schemas.openxmlformats.org/wordprocessingml/2006/main">
        <w:t xml:space="preserve">1: Libertà Vera - Ngħixu għal Kristu minflok għalina nfusna</w:t>
      </w:r>
    </w:p>
    <w:p w14:paraId="35B1EF16" w14:textId="77777777" w:rsidR="000F7377" w:rsidRDefault="000F7377"/>
    <w:p w14:paraId="062DFE01" w14:textId="77777777" w:rsidR="000F7377" w:rsidRDefault="000F7377">
      <w:r xmlns:w="http://schemas.openxmlformats.org/wordprocessingml/2006/main">
        <w:t xml:space="preserve">2: Il-Qawwa tas-Salib - Ġesù jmut għalina u jqum mill-ġdid</w:t>
      </w:r>
    </w:p>
    <w:p w14:paraId="2D762C21" w14:textId="77777777" w:rsidR="000F7377" w:rsidRDefault="000F7377"/>
    <w:p w14:paraId="2987B792" w14:textId="77777777" w:rsidR="000F7377" w:rsidRDefault="000F7377">
      <w:r xmlns:w="http://schemas.openxmlformats.org/wordprocessingml/2006/main">
        <w:t xml:space="preserve">1: Ġwanni 15:13 - Mħabba akbar m'għandu ħadd minn dan: li jistabbilixxi wieħed? </w:t>
      </w:r>
      <w:r xmlns:w="http://schemas.openxmlformats.org/wordprocessingml/2006/main">
        <w:rPr>
          <w:rFonts w:ascii="맑은 고딕 Semilight" w:hAnsi="맑은 고딕 Semilight"/>
        </w:rPr>
        <w:t xml:space="preserve">셲 </w:t>
      </w:r>
      <w:r xmlns:w="http://schemas.openxmlformats.org/wordprocessingml/2006/main">
        <w:t xml:space="preserve">ħajja għal wieħed? </w:t>
      </w:r>
      <w:r xmlns:w="http://schemas.openxmlformats.org/wordprocessingml/2006/main">
        <w:rPr>
          <w:rFonts w:ascii="맑은 고딕 Semilight" w:hAnsi="맑은 고딕 Semilight"/>
        </w:rPr>
        <w:t xml:space="preserve">셲 </w:t>
      </w:r>
      <w:r xmlns:w="http://schemas.openxmlformats.org/wordprocessingml/2006/main">
        <w:t xml:space="preserve">ħbieb.</w:t>
      </w:r>
    </w:p>
    <w:p w14:paraId="569A1DC0" w14:textId="77777777" w:rsidR="000F7377" w:rsidRDefault="000F7377"/>
    <w:p w14:paraId="7174340D" w14:textId="77777777" w:rsidR="000F7377" w:rsidRDefault="000F7377">
      <w:r xmlns:w="http://schemas.openxmlformats.org/wordprocessingml/2006/main">
        <w:t xml:space="preserve">2: Rumani 5:8 - Imma Alla juri l-imħabba tiegħu għalina f'dan: Waqt li konna għadna midinbin, Kristu miet għalina.</w:t>
      </w:r>
    </w:p>
    <w:p w14:paraId="11FDC6BE" w14:textId="77777777" w:rsidR="000F7377" w:rsidRDefault="000F7377"/>
    <w:p w14:paraId="4FBE2FC7" w14:textId="77777777" w:rsidR="000F7377" w:rsidRDefault="000F7377">
      <w:r xmlns:w="http://schemas.openxmlformats.org/wordprocessingml/2006/main">
        <w:t xml:space="preserve">2 Korintin 5:16 Għalhekk, minn issa 'l quddiem ma nafu l-ebda bniedem skond il-laħam;</w:t>
      </w:r>
    </w:p>
    <w:p w14:paraId="4E3BCD71" w14:textId="77777777" w:rsidR="000F7377" w:rsidRDefault="000F7377"/>
    <w:p w14:paraId="67455452" w14:textId="77777777" w:rsidR="000F7377" w:rsidRDefault="000F7377">
      <w:r xmlns:w="http://schemas.openxmlformats.org/wordprocessingml/2006/main">
        <w:t xml:space="preserve">Ma għadna nirrikonoxxu lil ħadd mid-dehra fiżika tiegħu, minkejja li darba konna nafu lil Kristu fil-forma fiżika tiegħu, issa nistrieħu fuq ir-rikonoxximent spiritwali.</w:t>
      </w:r>
    </w:p>
    <w:p w14:paraId="69C0B9AF" w14:textId="77777777" w:rsidR="000F7377" w:rsidRDefault="000F7377"/>
    <w:p w14:paraId="21A05DFF" w14:textId="77777777" w:rsidR="000F7377" w:rsidRDefault="000F7377">
      <w:r xmlns:w="http://schemas.openxmlformats.org/wordprocessingml/2006/main">
        <w:t xml:space="preserve">1. "Għix Ħajja Lil hinn mill-laħam"</w:t>
      </w:r>
    </w:p>
    <w:p w14:paraId="2042B6F0" w14:textId="77777777" w:rsidR="000F7377" w:rsidRDefault="000F7377"/>
    <w:p w14:paraId="3A70CA9D" w14:textId="77777777" w:rsidR="000F7377" w:rsidRDefault="000F7377">
      <w:r xmlns:w="http://schemas.openxmlformats.org/wordprocessingml/2006/main">
        <w:t xml:space="preserve">2. "Il-Qawwa tar-Rikonoxximent Spiritwali"</w:t>
      </w:r>
    </w:p>
    <w:p w14:paraId="1419B012" w14:textId="77777777" w:rsidR="000F7377" w:rsidRDefault="000F7377"/>
    <w:p w14:paraId="38845D82" w14:textId="77777777" w:rsidR="000F7377" w:rsidRDefault="000F7377">
      <w:r xmlns:w="http://schemas.openxmlformats.org/wordprocessingml/2006/main">
        <w:t xml:space="preserve">1. Rumani 8: 5-8 "Għax dawk li huma skond il-laħam jimpurtaw l-affarijiet tal-ġisem, imma dawk li huma skond l-Ispirtu l-affarijiet ta 'l-Ispirtu. Għax li wieħed iżomm moħħu fil-ġisem huwa mewt, imma li jkun moħħu spiritwalment. hija l-ħajja u l-paċi. Għax il-moħħ tal-ġisem huwa mibegħda kontra Alla, għax mhux suġġett għal-liġi ta’ Alla, u lanqas jista’ jkun. Għalhekk, dawk li huma fil-ġisem ma jistgħux jogħġbu lil Alla."</w:t>
      </w:r>
    </w:p>
    <w:p w14:paraId="49041C31" w14:textId="77777777" w:rsidR="000F7377" w:rsidRDefault="000F7377"/>
    <w:p w14:paraId="3DBA6715" w14:textId="77777777" w:rsidR="000F7377" w:rsidRDefault="000F7377">
      <w:r xmlns:w="http://schemas.openxmlformats.org/wordprocessingml/2006/main">
        <w:t xml:space="preserve">2. Galatin 6: 14-15 "Imma Alla ħares li niffjora, ħlief fis-salib ta' Sidna Ġesù Kristu, li bih id-dinja hija msallab għalija, u jien għad-dinja. Għax fi Kristu Ġesù lanqas iċ-ċirkonċiżjoni ma tiswa ħaġa, lanqas inċirkonċiżjoni, imma ħlejqa ġdida.”</w:t>
      </w:r>
    </w:p>
    <w:p w14:paraId="33115DF5" w14:textId="77777777" w:rsidR="000F7377" w:rsidRDefault="000F7377"/>
    <w:p w14:paraId="3C4E44DD" w14:textId="77777777" w:rsidR="000F7377" w:rsidRDefault="000F7377">
      <w:r xmlns:w="http://schemas.openxmlformats.org/wordprocessingml/2006/main">
        <w:t xml:space="preserve">2 Korintin 5:17 Għalhekk, jekk xi ħadd ikun fi Kristu, hu ħlejqa ġdida: affarijiet qodma għaddew; ara, kollox sar ġdid.</w:t>
      </w:r>
    </w:p>
    <w:p w14:paraId="21B4A95B" w14:textId="77777777" w:rsidR="000F7377" w:rsidRDefault="000F7377"/>
    <w:p w14:paraId="2AD1BE15" w14:textId="77777777" w:rsidR="000F7377" w:rsidRDefault="000F7377">
      <w:r xmlns:w="http://schemas.openxmlformats.org/wordprocessingml/2006/main">
        <w:t xml:space="preserve">Dawk li jemmnu fi Kristu jsiru ġodda, u kollox sar ġdid.</w:t>
      </w:r>
    </w:p>
    <w:p w14:paraId="4B76040B" w14:textId="77777777" w:rsidR="000F7377" w:rsidRDefault="000F7377"/>
    <w:p w14:paraId="098600BA" w14:textId="77777777" w:rsidR="000F7377" w:rsidRDefault="000F7377">
      <w:r xmlns:w="http://schemas.openxmlformats.org/wordprocessingml/2006/main">
        <w:t xml:space="preserve">1. "Il-Ħlejqa l-Ġdida: Nesploraw it-Tiġdid u t-Trasformazzjoni fi Kristu"</w:t>
      </w:r>
    </w:p>
    <w:p w14:paraId="74D6942B" w14:textId="77777777" w:rsidR="000F7377" w:rsidRDefault="000F7377"/>
    <w:p w14:paraId="66FF2317" w14:textId="77777777" w:rsidR="000F7377" w:rsidRDefault="000F7377">
      <w:r xmlns:w="http://schemas.openxmlformats.org/wordprocessingml/2006/main">
        <w:t xml:space="preserve">2. "Il-Qawwa li Tiġġedded tal-Evanġelju: Issir Ħolqien Ġdid"</w:t>
      </w:r>
    </w:p>
    <w:p w14:paraId="64F211BB" w14:textId="77777777" w:rsidR="000F7377" w:rsidRDefault="000F7377"/>
    <w:p w14:paraId="359F0DBF" w14:textId="77777777" w:rsidR="000F7377" w:rsidRDefault="000F7377">
      <w:r xmlns:w="http://schemas.openxmlformats.org/wordprocessingml/2006/main">
        <w:t xml:space="preserve">1. Rumani 12:2 - Tkunx konformi ma 'din id-dinja, imma tbiddel bit-tiġdid ta' moħħok, biex billi tittestjaw tkun tista 'tagħraf x'inhi r-rieda ta' Alla, x'inhu tajjeb u aċċettabbli u </w:t>
      </w:r>
      <w:r xmlns:w="http://schemas.openxmlformats.org/wordprocessingml/2006/main">
        <w:lastRenderedPageBreak xmlns:w="http://schemas.openxmlformats.org/wordprocessingml/2006/main"/>
      </w:r>
      <w:r xmlns:w="http://schemas.openxmlformats.org/wordprocessingml/2006/main">
        <w:t xml:space="preserve">perfett.</w:t>
      </w:r>
    </w:p>
    <w:p w14:paraId="31DF37EC" w14:textId="77777777" w:rsidR="000F7377" w:rsidRDefault="000F7377"/>
    <w:p w14:paraId="5B7122E9" w14:textId="77777777" w:rsidR="000F7377" w:rsidRDefault="000F7377">
      <w:r xmlns:w="http://schemas.openxmlformats.org/wordprocessingml/2006/main">
        <w:t xml:space="preserve">2. Efesin 4: 22-24 - Biex tneħħi l-innifsi qadim tiegħek, li jappartjeni għall-mod ta 'ħajja tiegħek ta' qabel u huwa korrotti permezz ta 'xewqat qarrieqa, u biex tiġġedded fl-ispirtu ta' moħħok, u tilbes l-awto l-ġdid, maħluqa skond ix-xebh ta’ Alla fil-ġustizzja u l-qdusija vera.</w:t>
      </w:r>
    </w:p>
    <w:p w14:paraId="1E553E1B" w14:textId="77777777" w:rsidR="000F7377" w:rsidRDefault="000F7377"/>
    <w:p w14:paraId="473C5625" w14:textId="77777777" w:rsidR="000F7377" w:rsidRDefault="000F7377">
      <w:r xmlns:w="http://schemas.openxmlformats.org/wordprocessingml/2006/main">
        <w:t xml:space="preserve">2 Korintin 5:18 U kollox ġej minn Alla, li rrikonċiljana miegħu nnifsu permezz ta' Ġesù Kristu, u tana l-ministeru tar-rikonċiljazzjoni;</w:t>
      </w:r>
    </w:p>
    <w:p w14:paraId="70C19617" w14:textId="77777777" w:rsidR="000F7377" w:rsidRDefault="000F7377"/>
    <w:p w14:paraId="4DA7E997" w14:textId="77777777" w:rsidR="000F7377" w:rsidRDefault="000F7377">
      <w:r xmlns:w="http://schemas.openxmlformats.org/wordprocessingml/2006/main">
        <w:t xml:space="preserve">Alla rrikonċiljana miegħu nnifsu permezz ta’ Ġesù Kristu u tana l-ministeru tar-rikonċiljazzjoni.</w:t>
      </w:r>
    </w:p>
    <w:p w14:paraId="3DB91BCC" w14:textId="77777777" w:rsidR="000F7377" w:rsidRDefault="000F7377"/>
    <w:p w14:paraId="016C4811" w14:textId="77777777" w:rsidR="000F7377" w:rsidRDefault="000F7377">
      <w:r xmlns:w="http://schemas.openxmlformats.org/wordprocessingml/2006/main">
        <w:t xml:space="preserve">1. "Il-Ministeru tar-Rikonċiljazzjoni"</w:t>
      </w:r>
    </w:p>
    <w:p w14:paraId="32155751" w14:textId="77777777" w:rsidR="000F7377" w:rsidRDefault="000F7377"/>
    <w:p w14:paraId="77C39F88" w14:textId="77777777" w:rsidR="000F7377" w:rsidRDefault="000F7377">
      <w:r xmlns:w="http://schemas.openxmlformats.org/wordprocessingml/2006/main">
        <w:t xml:space="preserve">2. "Ir-Rikonċiljazzjoni t'Alla permezz ta' Ġesù Kristu"</w:t>
      </w:r>
    </w:p>
    <w:p w14:paraId="26CC1955" w14:textId="77777777" w:rsidR="000F7377" w:rsidRDefault="000F7377"/>
    <w:p w14:paraId="7EF4A9EB" w14:textId="77777777" w:rsidR="000F7377" w:rsidRDefault="000F7377">
      <w:r xmlns:w="http://schemas.openxmlformats.org/wordprocessingml/2006/main">
        <w:t xml:space="preserve">1. Rumani 5:10-11 - Għax jekk, meta konna għedewwa, konna rrikonċiljati ma 'Alla bil-mewt ta' Ibnu, ħafna aktar, billi nkunu rrikonċiljati, aħna nkunu salvati b'ħajtu. U mhux hekk biss, imma aħna wkoll ferħanin f’Alla permezz ta’ Sidna Ġesù Kristu, li permezz tiegħu issa rċevejna t-tpattija.</w:t>
      </w:r>
    </w:p>
    <w:p w14:paraId="0B27869F" w14:textId="77777777" w:rsidR="000F7377" w:rsidRDefault="000F7377"/>
    <w:p w14:paraId="06644B1F" w14:textId="77777777" w:rsidR="000F7377" w:rsidRDefault="000F7377">
      <w:r xmlns:w="http://schemas.openxmlformats.org/wordprocessingml/2006/main">
        <w:t xml:space="preserve">2. Kolossin 1:19-20 - Għax għoġbu lill-Missier li fih tgħammar il-milja kollha; U, wara li għamel il-paċi permezz tad-demm tas-salib tiegħu, bih biex jirrikonċilja kollox miegħu nnifsu; bih, ngħid jien, kemm jekk ikunu affarijiet fl-art, jew affarijiet fis-sema.</w:t>
      </w:r>
    </w:p>
    <w:p w14:paraId="50A29111" w14:textId="77777777" w:rsidR="000F7377" w:rsidRDefault="000F7377"/>
    <w:p w14:paraId="07A42AD9" w14:textId="77777777" w:rsidR="000F7377" w:rsidRDefault="000F7377">
      <w:r xmlns:w="http://schemas.openxmlformats.org/wordprocessingml/2006/main">
        <w:t xml:space="preserve">2 Korintin 5:19 Jiġifieri, li Alla kien fi Kristu, jirrikonċilja d-dinja miegħu nnifsu, u ma jamputax il-ħtijiet tagħhom lilhom; u wettaqna l-kelma tar-rikonċiljazzjoni.</w:t>
      </w:r>
    </w:p>
    <w:p w14:paraId="400C6900" w14:textId="77777777" w:rsidR="000F7377" w:rsidRDefault="000F7377"/>
    <w:p w14:paraId="3724F83F" w14:textId="77777777" w:rsidR="000F7377" w:rsidRDefault="000F7377">
      <w:r xmlns:w="http://schemas.openxmlformats.org/wordprocessingml/2006/main">
        <w:t xml:space="preserve">Alla kien fi Kristu biex jirrikonċilja d-dinja miegħu nnifsu, mhux biex jikkastigahom għal dnubiethom, u tana l-messaġġ tar-rikonċiljazzjoni.</w:t>
      </w:r>
    </w:p>
    <w:p w14:paraId="20545B29" w14:textId="77777777" w:rsidR="000F7377" w:rsidRDefault="000F7377"/>
    <w:p w14:paraId="5F39F84D" w14:textId="77777777" w:rsidR="000F7377" w:rsidRDefault="000F7377">
      <w:r xmlns:w="http://schemas.openxmlformats.org/wordprocessingml/2006/main">
        <w:t xml:space="preserve">1. "Il-Grazzja tar-Rikonċiljazzjoni t'Alla: Kif Ġesù Jirrikonċiljana ma' Alla"</w:t>
      </w:r>
    </w:p>
    <w:p w14:paraId="4DF79BF5" w14:textId="77777777" w:rsidR="000F7377" w:rsidRDefault="000F7377"/>
    <w:p w14:paraId="2F26D4C1" w14:textId="77777777" w:rsidR="000F7377" w:rsidRDefault="000F7377">
      <w:r xmlns:w="http://schemas.openxmlformats.org/wordprocessingml/2006/main">
        <w:t xml:space="preserve">2. "Għix Ħajja ta' Rikonċiljazzjoni: X'jidher li timxi wara Kristu?"</w:t>
      </w:r>
    </w:p>
    <w:p w14:paraId="7FBCC647" w14:textId="77777777" w:rsidR="000F7377" w:rsidRDefault="000F7377"/>
    <w:p w14:paraId="080F8DA7" w14:textId="77777777" w:rsidR="000F7377" w:rsidRDefault="000F7377">
      <w:r xmlns:w="http://schemas.openxmlformats.org/wordprocessingml/2006/main">
        <w:t xml:space="preserve">1. Kolossin 1:20-22 - U, wara li għamel il-paċi permezz tad-demm tas-salib tiegħu, bih biex jirrikonċilja kollox miegħu nnifsu; bih, ngħid jien, kemm jekk ikunu affarijiet fl-art, jew affarijiet fis-sema.</w:t>
      </w:r>
    </w:p>
    <w:p w14:paraId="57B9FCE2" w14:textId="77777777" w:rsidR="000F7377" w:rsidRDefault="000F7377"/>
    <w:p w14:paraId="1527534E" w14:textId="77777777" w:rsidR="000F7377" w:rsidRDefault="000F7377">
      <w:r xmlns:w="http://schemas.openxmlformats.org/wordprocessingml/2006/main">
        <w:t xml:space="preserve">2. Rumani 5: 10-11 - Għax jekk, meta konna għedewwa, konna rrikonċiljati ma 'Alla bil-mewt ta' Ibnu, ħafna aktar, billi nkunu rrikonċiljati, aħna nkunu salvati b'ħajtu.</w:t>
      </w:r>
    </w:p>
    <w:p w14:paraId="20B38BB7" w14:textId="77777777" w:rsidR="000F7377" w:rsidRDefault="000F7377"/>
    <w:p w14:paraId="23039DAF" w14:textId="77777777" w:rsidR="000F7377" w:rsidRDefault="000F7377">
      <w:r xmlns:w="http://schemas.openxmlformats.org/wordprocessingml/2006/main">
        <w:t xml:space="preserve">2 Korintin: 5:20 Issa aħna aħna ambaxxaturi għal Kristu, bħallikieku Alla talabkom permezz tagħna: nitolbukom flok Kristu, kunu rikonċiljati ma 'Alla.</w:t>
      </w:r>
    </w:p>
    <w:p w14:paraId="5CC510DF" w14:textId="77777777" w:rsidR="000F7377" w:rsidRDefault="000F7377"/>
    <w:p w14:paraId="0F253419" w14:textId="77777777" w:rsidR="000F7377" w:rsidRDefault="000F7377">
      <w:r xmlns:w="http://schemas.openxmlformats.org/wordprocessingml/2006/main">
        <w:t xml:space="preserve">Dawk li jemmnu huma msejħa biex ikunu ambaxxaturi għal Kristu, biex jitolbu li n-nies ikunu rikonċiljati ma’ Alla.</w:t>
      </w:r>
    </w:p>
    <w:p w14:paraId="214C6AF1" w14:textId="77777777" w:rsidR="000F7377" w:rsidRDefault="000F7377"/>
    <w:p w14:paraId="0BAF5A73" w14:textId="77777777" w:rsidR="000F7377" w:rsidRDefault="000F7377">
      <w:r xmlns:w="http://schemas.openxmlformats.org/wordprocessingml/2006/main">
        <w:t xml:space="preserve">1. Imsejħin biex ikunu Ambaxxaturi għal Kristu</w:t>
      </w:r>
    </w:p>
    <w:p w14:paraId="612D9869" w14:textId="77777777" w:rsidR="000F7377" w:rsidRDefault="000F7377"/>
    <w:p w14:paraId="2D3CDB8C" w14:textId="77777777" w:rsidR="000F7377" w:rsidRDefault="000F7377">
      <w:r xmlns:w="http://schemas.openxmlformats.org/wordprocessingml/2006/main">
        <w:t xml:space="preserve">2. Rikonċiljati ma’ Alla permezz tal-Fidi</w:t>
      </w:r>
    </w:p>
    <w:p w14:paraId="12BF56D0" w14:textId="77777777" w:rsidR="000F7377" w:rsidRDefault="000F7377"/>
    <w:p w14:paraId="517231F1" w14:textId="77777777" w:rsidR="000F7377" w:rsidRDefault="000F7377">
      <w:r xmlns:w="http://schemas.openxmlformats.org/wordprocessingml/2006/main">
        <w:t xml:space="preserve">1. Mattew 28:18-20 - U Ġesù ġie u qalilhom, ? </w:t>
      </w:r>
      <w:r xmlns:w="http://schemas.openxmlformats.org/wordprocessingml/2006/main">
        <w:rPr>
          <w:rFonts w:ascii="맑은 고딕 Semilight" w:hAnsi="맑은 고딕 Semilight"/>
        </w:rPr>
        <w:t xml:space="preserve">쏛 </w:t>
      </w:r>
      <w:r xmlns:w="http://schemas.openxmlformats.org/wordprocessingml/2006/main">
        <w:t xml:space="preserve">ingħatatli l-awtorità kollha fis-sema u fuq l-art. Mur għalhekk u agħmlu dixxipli mill-ġnus kollha, għammduhom fl-isem tal-Missier u tal-Iben u tal-Ispirtu s-Santu, u għallmuhom josservaw dak kollu li ordnajtilkom jien. U ara, jiena maghkom dejjem, sal-ahhar taz-zmien.??</w:t>
      </w:r>
    </w:p>
    <w:p w14:paraId="24F2D63A" w14:textId="77777777" w:rsidR="000F7377" w:rsidRDefault="000F7377"/>
    <w:p w14:paraId="13112339" w14:textId="77777777" w:rsidR="000F7377" w:rsidRDefault="000F7377">
      <w:r xmlns:w="http://schemas.openxmlformats.org/wordprocessingml/2006/main">
        <w:t xml:space="preserve">2. Rumani 10:14-17 - Kif mela se jsejħu lil dak li fih ma emmnux? U kif għandhom jemmnu fih li qatt ma semgħu dwaru? U kif għandhom jisimgħu mingħajr ma jipprietka xi ħadd? U kif għandhom jippritkaw jekk ma jintbagħtux? Kif inhu miktub, ? </w:t>
      </w:r>
      <w:r xmlns:w="http://schemas.openxmlformats.org/wordprocessingml/2006/main">
        <w:rPr>
          <w:rFonts w:ascii="맑은 고딕 Semilight" w:hAnsi="맑은 고딕 Semilight"/>
        </w:rPr>
        <w:t xml:space="preserve">쏦 </w:t>
      </w:r>
      <w:r xmlns:w="http://schemas.openxmlformats.org/wordprocessingml/2006/main">
        <w:t xml:space="preserve">Ow </w:t>
      </w:r>
      <w:r xmlns:w="http://schemas.openxmlformats.org/wordprocessingml/2006/main">
        <w:lastRenderedPageBreak xmlns:w="http://schemas.openxmlformats.org/wordprocessingml/2006/main"/>
      </w:r>
      <w:r xmlns:w="http://schemas.openxmlformats.org/wordprocessingml/2006/main">
        <w:t xml:space="preserve">sbieħ huma s-saqajn ta 'dawk li jippritkaw l-aħbar tajba!? Imma mhux kollha obdu l-evanġelju. Għax Isaija jgħid, ? </w:t>
      </w:r>
      <w:r xmlns:w="http://schemas.openxmlformats.org/wordprocessingml/2006/main">
        <w:rPr>
          <w:rFonts w:ascii="맑은 고딕 Semilight" w:hAnsi="맑은 고딕 Semilight"/>
        </w:rPr>
        <w:t xml:space="preserve">쏬 </w:t>
      </w:r>
      <w:r xmlns:w="http://schemas.openxmlformats.org/wordprocessingml/2006/main">
        <w:t xml:space="preserve">ord, min emmen dak li sema minna???Mela l-fidi tigi mis-smig, u s-smig permezz tal-kelma ta Kristu.</w:t>
      </w:r>
    </w:p>
    <w:p w14:paraId="1381055F" w14:textId="77777777" w:rsidR="000F7377" w:rsidRDefault="000F7377"/>
    <w:p w14:paraId="57B7C1D0" w14:textId="77777777" w:rsidR="000F7377" w:rsidRDefault="000F7377">
      <w:r xmlns:w="http://schemas.openxmlformats.org/wordprocessingml/2006/main">
        <w:t xml:space="preserve">2 Korintin: 5:21 Għax hu għamel lilu dnub għalina, li ma għaraf dnub; biex aħna nkunu magħmula l-ġustizzja ta’ Alla fih.</w:t>
      </w:r>
    </w:p>
    <w:p w14:paraId="3F931A29" w14:textId="77777777" w:rsidR="000F7377" w:rsidRDefault="000F7377"/>
    <w:p w14:paraId="095F6952" w14:textId="77777777" w:rsidR="000F7377" w:rsidRDefault="000F7377">
      <w:r xmlns:w="http://schemas.openxmlformats.org/wordprocessingml/2006/main">
        <w:t xml:space="preserve">Alla bagħat lil Ġesù bħala offerta għad-dnub f’isimna, sabiex permezz tiegħu nkunu nistgħu nsiru ġusti.</w:t>
      </w:r>
    </w:p>
    <w:p w14:paraId="2C581AC6" w14:textId="77777777" w:rsidR="000F7377" w:rsidRDefault="000F7377"/>
    <w:p w14:paraId="4B07E94F" w14:textId="77777777" w:rsidR="000F7377" w:rsidRDefault="000F7377">
      <w:r xmlns:w="http://schemas.openxmlformats.org/wordprocessingml/2006/main">
        <w:t xml:space="preserve">1. Il-Qawwa tal-Grazzja t’Alla: Kif Ġesù Ħallas l-Aħħar Prezz għas-Salvazzjoni Tagħna</w:t>
      </w:r>
    </w:p>
    <w:p w14:paraId="098E4B34" w14:textId="77777777" w:rsidR="000F7377" w:rsidRDefault="000F7377"/>
    <w:p w14:paraId="32E7B2A7" w14:textId="77777777" w:rsidR="000F7377" w:rsidRDefault="000F7377">
      <w:r xmlns:w="http://schemas.openxmlformats.org/wordprocessingml/2006/main">
        <w:t xml:space="preserve">2. Il-Qdusija ta’ Alla: It-Tjubija Tagħna fi Kristu</w:t>
      </w:r>
    </w:p>
    <w:p w14:paraId="7DBD834F" w14:textId="77777777" w:rsidR="000F7377" w:rsidRDefault="000F7377"/>
    <w:p w14:paraId="6A637B50" w14:textId="77777777" w:rsidR="000F7377" w:rsidRDefault="000F7377">
      <w:r xmlns:w="http://schemas.openxmlformats.org/wordprocessingml/2006/main">
        <w:t xml:space="preserve">1. Rumani 3:21-26</w:t>
      </w:r>
    </w:p>
    <w:p w14:paraId="057E9198" w14:textId="77777777" w:rsidR="000F7377" w:rsidRDefault="000F7377"/>
    <w:p w14:paraId="63A42C6A" w14:textId="77777777" w:rsidR="000F7377" w:rsidRDefault="000F7377">
      <w:r xmlns:w="http://schemas.openxmlformats.org/wordprocessingml/2006/main">
        <w:t xml:space="preserve">2. Ġwanni 3:16-17</w:t>
      </w:r>
    </w:p>
    <w:p w14:paraId="2C48C131" w14:textId="77777777" w:rsidR="000F7377" w:rsidRDefault="000F7377"/>
    <w:p w14:paraId="7A255000" w14:textId="77777777" w:rsidR="000F7377" w:rsidRDefault="000F7377">
      <w:r xmlns:w="http://schemas.openxmlformats.org/wordprocessingml/2006/main">
        <w:t xml:space="preserve">2 Korintin 6 huwa s-sitt kapitlu tat-Tieni Ittra ta’ Pawlu lill-Korintin. F’dan il-​kapitlu, Pawlu jindirizza diversi aspetti tal-​ministeru tiegħu u jħeġġeġ lil dawk li jemmnu biex jgħixu bħala qaddejja leali t’Alla.</w:t>
      </w:r>
    </w:p>
    <w:p w14:paraId="047AFB73" w14:textId="77777777" w:rsidR="000F7377" w:rsidRDefault="000F7377"/>
    <w:p w14:paraId="7D0D3088" w14:textId="77777777" w:rsidR="000F7377" w:rsidRDefault="000F7377">
      <w:r xmlns:w="http://schemas.openxmlformats.org/wordprocessingml/2006/main">
        <w:t xml:space="preserve">L-1 Paragrafu: Pawlu jibda billi jenfasizza l-urġenza tas-salvazzjoni, u jħeġġeġ lil dawk li jemmnu biex ma jirċievux il-grazzja t’Alla għalxejn. Huwa jenfasizza li issa huwa ż-żmien aċċettabbli u issa huwa l-jum tas-salvazzjoni (2 Korintin 6:2). Pawlu mbagħad jiddeskrivi l-impenn tiegħu għall-ministeru, billi jesprimi kif hu u sħabu ġarrbu tbatijiet, afflizzjonijiet, u sfidi waqt li jaqdu lealment (2 Korintin 6:3-10). Hu jħeġġeġ lil dawk li jemmnu biex juru l- awtentiċità tagħhom bħala qaddejja t’Alla permezz tas- sabar tagħhom fil- provi, is- safa fl- imġiba, il- fehim, il- paċenzja, il- qalb tajba, l- imħabba, u l- diskors veri.</w:t>
      </w:r>
    </w:p>
    <w:p w14:paraId="7E0BD5BA" w14:textId="77777777" w:rsidR="000F7377" w:rsidRDefault="000F7377"/>
    <w:p w14:paraId="27133862" w14:textId="77777777" w:rsidR="000F7377" w:rsidRDefault="000F7377">
      <w:r xmlns:w="http://schemas.openxmlformats.org/wordprocessingml/2006/main">
        <w:t xml:space="preserve">It- 2 Paragrafu: Pawlu jindirizza r- relazzjoni taʼ dawk li jemmnu Korintin maʼ dawk li ma jemmnux. Hu jħeġġiġhom </w:t>
      </w:r>
      <w:r xmlns:w="http://schemas.openxmlformats.org/wordprocessingml/2006/main">
        <w:lastRenderedPageBreak xmlns:w="http://schemas.openxmlformats.org/wordprocessingml/2006/main"/>
      </w:r>
      <w:r xmlns:w="http://schemas.openxmlformats.org/wordprocessingml/2006/main">
        <w:t xml:space="preserve">biex ma jkunux madmad b’mod inugwali ma’ dawk li ma jemmnux iżda pjuttost jifirdu lilhom infushom minn kull forma ta’ idolatrija jew influwenza bla Alla (2 Korintin 6:14-16). Huwa jenfasizza li dawk li jemmnu huma tempji ta 'Alla ħaj u m'għandhomx jikkompromettu l-fidi tagħhom billi jallinjaw ruħhom ma' dawk li ma jaqsmux it-twemmin tagħhom (2 Korintin 6:16-18).</w:t>
      </w:r>
    </w:p>
    <w:p w14:paraId="2766CC2A" w14:textId="77777777" w:rsidR="000F7377" w:rsidRDefault="000F7377"/>
    <w:p w14:paraId="2DB32274" w14:textId="77777777" w:rsidR="000F7377" w:rsidRDefault="000F7377">
      <w:r xmlns:w="http://schemas.openxmlformats.org/wordprocessingml/2006/main">
        <w:t xml:space="preserve">It- 3 Paragrafu: Il- kapitlu jikkonkludi b’appell għal qalb miftuħa lejn Pawlu u sħabu. Minkejja li jiffaċċja persekuzzjoni u oppożizzjoni minn xi wħud f’Korintu, jassigurahom li fetaħ qalbu wiesa’ magħhom (2 Korintin 6:11-13). Iħeġġiġhom jirreċiprokaw dan il-ftuħ billi jiftħu wkoll qalbhom beraħ lejh. Pawlu jafferma li m’hemmx nuqqas ta’ affezzjoni min-naħa tiegħu imma pjuttost sejħa għall-imħabba u s-sħubija reċiproka.</w:t>
      </w:r>
    </w:p>
    <w:p w14:paraId="4C3D82A6" w14:textId="77777777" w:rsidR="000F7377" w:rsidRDefault="000F7377"/>
    <w:p w14:paraId="6EC9F138" w14:textId="77777777" w:rsidR="000F7377" w:rsidRDefault="000F7377">
      <w:r xmlns:w="http://schemas.openxmlformats.org/wordprocessingml/2006/main">
        <w:t xml:space="preserve">Fil-qosor, Kapitlu sitta tat-Tieni Korintin jindirizza diversi aspetti relatati mal-ministeru u l-għajxien leali. Pawlu jenfasizza l-urġenza tas-salvazzjoni u jħeġġeġ lil dawk li jemmnu biex jgħixu bħala qaddejja awtentiċi t’Alla fost tbatijiet u sfidi. Hu jħeġġiġhom biex jisseparaw lilhom infushom minn influwenzi mhux taʼ Alla u ma jkunux madmad b’mod inugwali maʼ dawk li ma jemmnux. Pawlu jenfasizza l-identità ta’ dawk li jemmnu bħala tempji ta’ Alla l-ħaj u jsejjaħ għal impenn għas-safa u l-fedeltà. Huwa jikkonkludi billi jappella għal qalb miftuħa u mħabba reċiproka, filwaqt li jenfasizza l-importanza tas-sħubija fil-ministeru. Dan il-kapitlu jenfasizza l-urġenza tas-salvazzjoni, l-għajxien fidil, il-firda mill-ħżiena, u l-ħtieġa ta’ qalb miftuħa u mħabba fi ħdan il-komunità Nisranija.</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Korintin 6:1 Aħna mela, bħala ħaddiema flimkien miegħu, nitolbu lilkom ukoll li ma tirċevux il-grazzja ta 'Alla għalxejn.</w:t>
      </w:r>
    </w:p>
    <w:p w14:paraId="4F551E8E" w14:textId="77777777" w:rsidR="000F7377" w:rsidRDefault="000F7377"/>
    <w:p w14:paraId="0F8205DB" w14:textId="77777777" w:rsidR="000F7377" w:rsidRDefault="000F7377">
      <w:r xmlns:w="http://schemas.openxmlformats.org/wordprocessingml/2006/main">
        <w:t xml:space="preserve">Pawlu jħeġġeġ lil dawk li jemmnu biex ma jieħdux il-grazzja ta’ Alla bħala mogħtija u biex jużawha bis-sħiħ.</w:t>
      </w:r>
    </w:p>
    <w:p w14:paraId="0A2754FD" w14:textId="77777777" w:rsidR="000F7377" w:rsidRDefault="000F7377"/>
    <w:p w14:paraId="21F42AC1" w14:textId="77777777" w:rsidR="000F7377" w:rsidRDefault="000F7377">
      <w:r xmlns:w="http://schemas.openxmlformats.org/wordprocessingml/2006/main">
        <w:t xml:space="preserve">1. “Il-Qawwa tal-Grazzja: Irċievi d-Don t’Alla u Agħmlu l-Uħud minnu”</w:t>
      </w:r>
    </w:p>
    <w:p w14:paraId="2F18F479" w14:textId="77777777" w:rsidR="000F7377" w:rsidRDefault="000F7377"/>
    <w:p w14:paraId="6B678EEF" w14:textId="77777777" w:rsidR="000F7377" w:rsidRDefault="000F7377">
      <w:r xmlns:w="http://schemas.openxmlformats.org/wordprocessingml/2006/main">
        <w:t xml:space="preserve">2. “Il-Barka tal-Favur Mhux Meritat t’Alla: Tieħuxha bħala fatt”</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 2:8-9 - Għax bil-grazzja ġejtu salvati permezz tal-fidi. U dan mhux tiegħek stess; huwa don ta’ Alla, mhux riżultat ta’ għemejjel, biex ħadd ma jiftaħar.</w:t>
      </w:r>
    </w:p>
    <w:p w14:paraId="431F1CE8" w14:textId="77777777" w:rsidR="000F7377" w:rsidRDefault="000F7377"/>
    <w:p w14:paraId="1BA4D80F" w14:textId="77777777" w:rsidR="000F7377" w:rsidRDefault="000F7377">
      <w:r xmlns:w="http://schemas.openxmlformats.org/wordprocessingml/2006/main">
        <w:t xml:space="preserve">2. Rumani 5:17 - Għax jekk, minħabba l-ħtija ta' bniedem wieħed, il-mewt isaltan permezz ta' dak il-bniedem wieħed, ħafna aktar dawk li jirċievu l-abbundanza tal-grazzja u d-don bla ħlas tal-ġustizzja jsaltan fil-ħajja permezz tal-bniedem wieħed Ġesù Kristu.</w:t>
      </w:r>
    </w:p>
    <w:p w14:paraId="1E0180E2" w14:textId="77777777" w:rsidR="000F7377" w:rsidRDefault="000F7377"/>
    <w:p w14:paraId="3ABA11E1" w14:textId="77777777" w:rsidR="000F7377" w:rsidRDefault="000F7377">
      <w:r xmlns:w="http://schemas.openxmlformats.org/wordprocessingml/2006/main">
        <w:t xml:space="preserve">2 Korintin 6:2 (Għax jgħid, Smajtek fi żmien aċċettat, u f’jum is-salvazzjoni għenejtek: ara, issa huwa ż-żmien aċċettat; ara, issa hu jum is-salvazzjoni.)</w:t>
      </w:r>
    </w:p>
    <w:p w14:paraId="0F4CABEC" w14:textId="77777777" w:rsidR="000F7377" w:rsidRDefault="000F7377"/>
    <w:p w14:paraId="0B6C45A5" w14:textId="77777777" w:rsidR="000F7377" w:rsidRDefault="000F7377">
      <w:r xmlns:w="http://schemas.openxmlformats.org/wordprocessingml/2006/main">
        <w:t xml:space="preserve">Alla qed joffri s-salvazzjoni u semagħna fi żmien ta’ aċċettazzjoni. Issa huwa ż-żmien li taċċetta l-offerta tiegħu tas-salvazzjoni.</w:t>
      </w:r>
    </w:p>
    <w:p w14:paraId="53B8744D" w14:textId="77777777" w:rsidR="000F7377" w:rsidRDefault="000F7377"/>
    <w:p w14:paraId="66529200" w14:textId="77777777" w:rsidR="000F7377" w:rsidRDefault="000F7377">
      <w:r xmlns:w="http://schemas.openxmlformats.org/wordprocessingml/2006/main">
        <w:t xml:space="preserve">1. "Iż-Żmien Aċċettat: Agħmel l-aħjar mill-Offerta tas-Salvazzjoni t'Alla"</w:t>
      </w:r>
    </w:p>
    <w:p w14:paraId="08B7F6A6" w14:textId="77777777" w:rsidR="000F7377" w:rsidRDefault="000F7377"/>
    <w:p w14:paraId="147E0052" w14:textId="77777777" w:rsidR="000F7377" w:rsidRDefault="000F7377">
      <w:r xmlns:w="http://schemas.openxmlformats.org/wordprocessingml/2006/main">
        <w:t xml:space="preserve">2. "Illum huwa Jum is-Salvazzjoni: Titlifx il-Barka t'Alla"</w:t>
      </w:r>
    </w:p>
    <w:p w14:paraId="40DEFE3D" w14:textId="77777777" w:rsidR="000F7377" w:rsidRDefault="000F7377"/>
    <w:p w14:paraId="45CC49B2" w14:textId="77777777" w:rsidR="000F7377" w:rsidRDefault="000F7377">
      <w:r xmlns:w="http://schemas.openxmlformats.org/wordprocessingml/2006/main">
        <w:t xml:space="preserve">1. Isaija 49:8 (Hekk qal il-Mulej, Fi żmien aċċettabbli smajtek, u f’jum is-salvazzjoni għentek, u nħarisk, u nagħtik bħala patt tal-poplu, biex nistabbilixxik. l-art, biex iġiegħel jirtu l-wirt mitluq;)</w:t>
      </w:r>
    </w:p>
    <w:p w14:paraId="4933FBD8" w14:textId="77777777" w:rsidR="000F7377" w:rsidRDefault="000F7377"/>
    <w:p w14:paraId="6A516090" w14:textId="77777777" w:rsidR="000F7377" w:rsidRDefault="000F7377">
      <w:r xmlns:w="http://schemas.openxmlformats.org/wordprocessingml/2006/main">
        <w:t xml:space="preserve">2. Efesin 2:8-9 (Għax bil-grazzja intom salvati permezz tal-fidi; u dan mhux minnkom infuskom: huwa don ta’ Alla: Mhux bl-għemejjel, biex ma jiftaħar ħadd.)</w:t>
      </w:r>
    </w:p>
    <w:p w14:paraId="4EF25F03" w14:textId="77777777" w:rsidR="000F7377" w:rsidRDefault="000F7377"/>
    <w:p w14:paraId="4333C2BE" w14:textId="77777777" w:rsidR="000F7377" w:rsidRDefault="000F7377">
      <w:r xmlns:w="http://schemas.openxmlformats.org/wordprocessingml/2006/main">
        <w:t xml:space="preserve">2 Korintin 6:3 Billi ma tagħti ebda offiża f’xi ħaġa, biex ma jiġix akkużat lill-ministeru;</w:t>
      </w:r>
    </w:p>
    <w:p w14:paraId="33C2C5E5" w14:textId="77777777" w:rsidR="000F7377" w:rsidRDefault="000F7377"/>
    <w:p w14:paraId="522EB7FC" w14:textId="77777777" w:rsidR="000F7377" w:rsidRDefault="000F7377">
      <w:r xmlns:w="http://schemas.openxmlformats.org/wordprocessingml/2006/main">
        <w:t xml:space="preserve">Dawk li jemmnu għandhom jgħixu b’mod li ma jkunx offensiv biex il-ministeru ma jiġix akkużat.</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Ħajja mingħajr Reat: Sejħa għall-Qdusija</w:t>
      </w:r>
    </w:p>
    <w:p w14:paraId="1C7C3CCF" w14:textId="77777777" w:rsidR="000F7377" w:rsidRDefault="000F7377"/>
    <w:p w14:paraId="65359B4D" w14:textId="77777777" w:rsidR="000F7377" w:rsidRDefault="000F7377">
      <w:r xmlns:w="http://schemas.openxmlformats.org/wordprocessingml/2006/main">
        <w:t xml:space="preserve">2. Mixi fl-Għerf: Gwida għall-Ministeru</w:t>
      </w:r>
    </w:p>
    <w:p w14:paraId="5493CB76" w14:textId="77777777" w:rsidR="000F7377" w:rsidRDefault="000F7377"/>
    <w:p w14:paraId="44F15CB0" w14:textId="77777777" w:rsidR="000F7377" w:rsidRDefault="000F7377">
      <w:r xmlns:w="http://schemas.openxmlformats.org/wordprocessingml/2006/main">
        <w:t xml:space="preserve">1. Efesin 5:15-17 - Kunu għalhekk segwaċi ta 'Alla, bħal ulied għeżież; U jimxu fl-imħabba, kif ħabbna wkoll Kristu, u ta lilu nnifsu għalina offerta u sagrifiċċju lil Alla għal riħa ħelwa. Imma ż-żína, u kull nuqqas ta’ ndafa, jew xagħra, ma għandhomx jissemmew fostkom darba, kif jixraq il-qaddisin;</w:t>
      </w:r>
    </w:p>
    <w:p w14:paraId="7A7D9836" w14:textId="77777777" w:rsidR="000F7377" w:rsidRDefault="000F7377"/>
    <w:p w14:paraId="3F454C60" w14:textId="77777777" w:rsidR="000F7377" w:rsidRDefault="000F7377">
      <w:r xmlns:w="http://schemas.openxmlformats.org/wordprocessingml/2006/main">
        <w:t xml:space="preserve">2. Ġakbu 3:13-18 - Min hu raġel għaref u mgħotti bl-għarfien fostkom? ħallih juri minn konverżazzjoni tajba l-għemejjel tiegħu b’għerf ħelu. Imma jekk ikollkom għira qarsa u ġlied fi qlubkom, tigglorjawx, u tigdbux kontra l-verità. Dan l-għerf ma jinżelx minn fuq, imma hu ta’ l-art, senswali, devilish. Għax fejn hemm l-għira u l-ġlied, hemm il-konfużjoni u kull xogħol ħażin. Imma l-għerf li hu minn fuq hu l-ewwel safi, imbagħad paċifiku, ġentili u faċli biex jintebaħ, mimli ħniena u frott tajjeb, bla parzjalità, u bla ipokresija. U l-frott tal-ġustizzja jinżera’ fil-paċi ta’ dawk li jagħmlu l-paċi.</w:t>
      </w:r>
    </w:p>
    <w:p w14:paraId="608FC2FC" w14:textId="77777777" w:rsidR="000F7377" w:rsidRDefault="000F7377"/>
    <w:p w14:paraId="06381BA9" w14:textId="77777777" w:rsidR="000F7377" w:rsidRDefault="000F7377">
      <w:r xmlns:w="http://schemas.openxmlformats.org/wordprocessingml/2006/main">
        <w:t xml:space="preserve">2 Korintin 6:4 Imma f'kollox napprovaw lilna nfusna bħala l-ministri ta' Alla, b'ħafna sabar, fl-afflizzjonijiet, fil-ħtiġijiet, fl-inkwiet,</w:t>
      </w:r>
    </w:p>
    <w:p w14:paraId="3189DB44" w14:textId="77777777" w:rsidR="000F7377" w:rsidRDefault="000F7377"/>
    <w:p w14:paraId="10AD9460" w14:textId="77777777" w:rsidR="000F7377" w:rsidRDefault="000F7377">
      <w:r xmlns:w="http://schemas.openxmlformats.org/wordprocessingml/2006/main">
        <w:t xml:space="preserve">Pawlu jħeġġeġ lill-​Kristjani biex jibqgħu sodi fil-​fidi tagħhom billi jkunu paċenzjużi u jissaportu t-​tbatijiet.</w:t>
      </w:r>
    </w:p>
    <w:p w14:paraId="6E21E417" w14:textId="77777777" w:rsidR="000F7377" w:rsidRDefault="000F7377"/>
    <w:p w14:paraId="25382F8F" w14:textId="77777777" w:rsidR="000F7377" w:rsidRDefault="000F7377">
      <w:r xmlns:w="http://schemas.openxmlformats.org/wordprocessingml/2006/main">
        <w:t xml:space="preserve">1. Paċenzja fil-Provi tal-Ħajja</w:t>
      </w:r>
    </w:p>
    <w:p w14:paraId="77853552" w14:textId="77777777" w:rsidR="000F7377" w:rsidRDefault="000F7377"/>
    <w:p w14:paraId="4C5B89B8" w14:textId="77777777" w:rsidR="000F7377" w:rsidRDefault="000F7377">
      <w:r xmlns:w="http://schemas.openxmlformats.org/wordprocessingml/2006/main">
        <w:t xml:space="preserve">2. Tbatija ssaporti b'Attitudni Godly</w:t>
      </w:r>
    </w:p>
    <w:p w14:paraId="6EBF264B" w14:textId="77777777" w:rsidR="000F7377" w:rsidRDefault="000F7377"/>
    <w:p w14:paraId="362CEBE8" w14:textId="77777777" w:rsidR="000F7377" w:rsidRDefault="000F7377">
      <w:r xmlns:w="http://schemas.openxmlformats.org/wordprocessingml/2006/main">
        <w:t xml:space="preserve">1. Ġakbu 1:2-4 - Ikkunsidraha ferħ kollu, ħuti, meta tiltaqa 'ma' diversi provi, billi taf li l-prova tal-fidi tagħkom tipproduċi s-sabar. U ħalli s-sabar ikollha r-riżultat perfett tagħha, sabiex tkunu perfetti u kompluti, nieqes minn xejn.</w:t>
      </w:r>
    </w:p>
    <w:p w14:paraId="7462E30B" w14:textId="77777777" w:rsidR="000F7377" w:rsidRDefault="000F7377"/>
    <w:p w14:paraId="10AD0CF1" w14:textId="77777777" w:rsidR="000F7377" w:rsidRDefault="000F7377">
      <w:r xmlns:w="http://schemas.openxmlformats.org/wordprocessingml/2006/main">
        <w:t xml:space="preserve">2. Rumani 5: 3-5 - U mhux biss dan, imma aħna wkoll exult fil-tribulations tagħna, nafu li tribulation ġġib perseveranza; u perseveranza, karattru ppruvat; u karattru ppruvat, tama; u t-tama ma tiddiżappuntax, għax l-imħabba ta’ Alla ġiet imxerrda f’qalbna permezz tal-Ispirtu s-Santu li ngħata lilna.</w:t>
      </w:r>
    </w:p>
    <w:p w14:paraId="59D63B69" w14:textId="77777777" w:rsidR="000F7377" w:rsidRDefault="000F7377"/>
    <w:p w14:paraId="0AB21E63" w14:textId="77777777" w:rsidR="000F7377" w:rsidRDefault="000F7377">
      <w:r xmlns:w="http://schemas.openxmlformats.org/wordprocessingml/2006/main">
        <w:t xml:space="preserve">2 Korintin 6:5 Fi strixxi, f'ħabs, f'taqlib, f'ħidmiet, f'għassa, f'sawm;</w:t>
      </w:r>
    </w:p>
    <w:p w14:paraId="6E447D60" w14:textId="77777777" w:rsidR="000F7377" w:rsidRDefault="000F7377"/>
    <w:p w14:paraId="548ABBAB" w14:textId="77777777" w:rsidR="000F7377" w:rsidRDefault="000F7377">
      <w:r xmlns:w="http://schemas.openxmlformats.org/wordprocessingml/2006/main">
        <w:t xml:space="preserve">Pawlu jirrakkonta t-tbatijiet li esperjenza fil-ministeru tiegħu lill-Korintin.</w:t>
      </w:r>
    </w:p>
    <w:p w14:paraId="694E6942" w14:textId="77777777" w:rsidR="000F7377" w:rsidRDefault="000F7377"/>
    <w:p w14:paraId="0028F687" w14:textId="77777777" w:rsidR="000F7377" w:rsidRDefault="000F7377">
      <w:r xmlns:w="http://schemas.openxmlformats.org/wordprocessingml/2006/main">
        <w:t xml:space="preserve">1. Afda fil-Wegħdiet t’Alla fi Żminijiet Diffiċli</w:t>
      </w:r>
    </w:p>
    <w:p w14:paraId="3E863B96" w14:textId="77777777" w:rsidR="000F7377" w:rsidRDefault="000F7377"/>
    <w:p w14:paraId="3EA8B938" w14:textId="77777777" w:rsidR="000F7377" w:rsidRDefault="000F7377">
      <w:r xmlns:w="http://schemas.openxmlformats.org/wordprocessingml/2006/main">
        <w:t xml:space="preserve">2. Il-Qawwa tal-Perseveranza</w:t>
      </w:r>
    </w:p>
    <w:p w14:paraId="69D66565" w14:textId="77777777" w:rsidR="000F7377" w:rsidRDefault="000F7377"/>
    <w:p w14:paraId="60FCBB8A" w14:textId="77777777" w:rsidR="000F7377" w:rsidRDefault="000F7377">
      <w:r xmlns:w="http://schemas.openxmlformats.org/wordprocessingml/2006/main">
        <w:t xml:space="preserve">1. Salm 23:4 - Għalkemm nimxi mill-wied l-aktar mudlam, ma nibżax mill-ħażen, għax int miegħi; virga tiegħek u l-bastun tiegħek, huma jfarrġuni.</w:t>
      </w:r>
    </w:p>
    <w:p w14:paraId="5AB393E5" w14:textId="77777777" w:rsidR="000F7377" w:rsidRDefault="000F7377"/>
    <w:p w14:paraId="363D8E36" w14:textId="77777777" w:rsidR="000F7377" w:rsidRDefault="000F7377">
      <w:r xmlns:w="http://schemas.openxmlformats.org/wordprocessingml/2006/main">
        <w:t xml:space="preserve">2. Rumani 8:18 - Għax jien inqis li t-tbatijiet ta’ dan iż-żmien ma jiswewx jitqabblu mal-glorja li għandha tiġi rivelata lilna.</w:t>
      </w:r>
    </w:p>
    <w:p w14:paraId="7285752C" w14:textId="77777777" w:rsidR="000F7377" w:rsidRDefault="000F7377"/>
    <w:p w14:paraId="04ED04BC" w14:textId="77777777" w:rsidR="000F7377" w:rsidRDefault="000F7377">
      <w:r xmlns:w="http://schemas.openxmlformats.org/wordprocessingml/2006/main">
        <w:t xml:space="preserve">2 Korintin 6:6 Bis-safa, bl-għarfien, bis-sabar fit-tul, bil-qalb tajba, bl-Ispirtu s-Santu, bl-imħabba bla finta,</w:t>
      </w:r>
    </w:p>
    <w:p w14:paraId="13DB5B91" w14:textId="77777777" w:rsidR="000F7377" w:rsidRDefault="000F7377"/>
    <w:p w14:paraId="61549726" w14:textId="77777777" w:rsidR="000F7377" w:rsidRDefault="000F7377">
      <w:r xmlns:w="http://schemas.openxmlformats.org/wordprocessingml/2006/main">
        <w:t xml:space="preserve">Is-silta tħeġġeġ lill-insara biex jgħixu ħajja qaddisa billi jkunu safja, infurmati, paċenzjużi, qalbhom, immexxija mill-Ispirtu s-Santu u juru mħabba vera.</w:t>
      </w:r>
    </w:p>
    <w:p w14:paraId="053785F8" w14:textId="77777777" w:rsidR="000F7377" w:rsidRDefault="000F7377"/>
    <w:p w14:paraId="3E1B238E" w14:textId="77777777" w:rsidR="000F7377" w:rsidRDefault="000F7377">
      <w:r xmlns:w="http://schemas.openxmlformats.org/wordprocessingml/2006/main">
        <w:t xml:space="preserve">1. Il-Qawwa tal-Imħabba Vera: Studju dwar it-2 Korintin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Il-Qawwa tal-Ispirtu s-Santu: Kif Tgħix Ħajja Qaddisa Skont it-2 Korintin 6:6</w:t>
      </w:r>
    </w:p>
    <w:p w14:paraId="1E9B26A6" w14:textId="77777777" w:rsidR="000F7377" w:rsidRDefault="000F7377"/>
    <w:p w14:paraId="412666BA" w14:textId="77777777" w:rsidR="000F7377" w:rsidRDefault="000F7377">
      <w:r xmlns:w="http://schemas.openxmlformats.org/wordprocessingml/2006/main">
        <w:t xml:space="preserve">1. Efesin 5: 1-2 - "Għalhekk kunu imitaturi ta 'Alla, bħal ulied maħbubin. U imxu fl-imħabba, bħalma Kristu ħabbna u ta lilu nnifsu għalina, offerta u sagrifiċċju fragranti lil Alla."</w:t>
      </w:r>
    </w:p>
    <w:p w14:paraId="793FBECA" w14:textId="77777777" w:rsidR="000F7377" w:rsidRDefault="000F7377"/>
    <w:p w14:paraId="1D8747B1" w14:textId="77777777" w:rsidR="000F7377" w:rsidRDefault="000F7377">
      <w:r xmlns:w="http://schemas.openxmlformats.org/wordprocessingml/2006/main">
        <w:t xml:space="preserve">2. 1 Ġwanni 4: 7-11 - "Maħbubin, ejjew inħobbu lil xulxin, għax l-imħabba ġejja minn Alla, u min iħobb twieled minn Alla u jaf lil Alla. Kull min ma jħobbx ma jagħrafx lil Alla, għax Alla hu imħabba.F'dan intweriet fostna l-imħabba ta' Alla, li Alla bagħat lil Ibnu l-waħdieni fid-dinja, biex aħna ngħixu permezz tiegħu.F'dan hi l-imħabba, mhux li aħna ħabbejna lil Alla imma li hu ħabbna u bagħat. Ibnu jkun il-patt ta’ tpattija għal dnubietna. Maħbubin, jekk Alla ħabbna hekk, aħna wkoll għandna nħobbu lil xulxin."</w:t>
      </w:r>
    </w:p>
    <w:p w14:paraId="69D611F6" w14:textId="77777777" w:rsidR="000F7377" w:rsidRDefault="000F7377"/>
    <w:p w14:paraId="547C0134" w14:textId="77777777" w:rsidR="000F7377" w:rsidRDefault="000F7377">
      <w:r xmlns:w="http://schemas.openxmlformats.org/wordprocessingml/2006/main">
        <w:t xml:space="preserve">2 Korintin 6:7 Bil-kelma tal-verità, bil-qawwa ta 'Alla, bl-armatura tal-ġustizzja fuq il-lemin u fuq ix-xellug,</w:t>
      </w:r>
    </w:p>
    <w:p w14:paraId="344704E1" w14:textId="77777777" w:rsidR="000F7377" w:rsidRDefault="000F7377"/>
    <w:p w14:paraId="2392EF2D" w14:textId="77777777" w:rsidR="000F7377" w:rsidRDefault="000F7377">
      <w:r xmlns:w="http://schemas.openxmlformats.org/wordprocessingml/2006/main">
        <w:t xml:space="preserve">Pawlu jħeġġeġ lill- Korintin biex jgħixu skont il- verità t’Alla billi jistrieħu fuq il- qawwa Tiegħu u jilbsu l- armatura Tiegħu.</w:t>
      </w:r>
    </w:p>
    <w:p w14:paraId="56EE571B" w14:textId="77777777" w:rsidR="000F7377" w:rsidRDefault="000F7377"/>
    <w:p w14:paraId="109084C6" w14:textId="77777777" w:rsidR="000F7377" w:rsidRDefault="000F7377">
      <w:r xmlns:w="http://schemas.openxmlformats.org/wordprocessingml/2006/main">
        <w:t xml:space="preserve">1. "Il-Qawwa tal-Verità: Tistrieħ fuq il-Qawwa t'Alla biex Tgħix sewwa"</w:t>
      </w:r>
    </w:p>
    <w:p w14:paraId="13424ADE" w14:textId="77777777" w:rsidR="000F7377" w:rsidRDefault="000F7377"/>
    <w:p w14:paraId="713EDD32" w14:textId="77777777" w:rsidR="000F7377" w:rsidRDefault="000F7377">
      <w:r xmlns:w="http://schemas.openxmlformats.org/wordprocessingml/2006/main">
        <w:t xml:space="preserve">2. "Jilbsu l-Armatura t'Alla: Sejħa biex Ngħixu Ħajja Ġust"</w:t>
      </w:r>
    </w:p>
    <w:p w14:paraId="13B8A9FF" w14:textId="77777777" w:rsidR="000F7377" w:rsidRDefault="000F7377"/>
    <w:p w14:paraId="2E5E6598" w14:textId="77777777" w:rsidR="000F7377" w:rsidRDefault="000F7377">
      <w:r xmlns:w="http://schemas.openxmlformats.org/wordprocessingml/2006/main">
        <w:t xml:space="preserve">1. Efesin 6: 10-18 - L-Armatura Sħiħa ta 'Alla</w:t>
      </w:r>
    </w:p>
    <w:p w14:paraId="766C3668" w14:textId="77777777" w:rsidR="000F7377" w:rsidRDefault="000F7377"/>
    <w:p w14:paraId="30702AD8" w14:textId="77777777" w:rsidR="000F7377" w:rsidRDefault="000F7377">
      <w:r xmlns:w="http://schemas.openxmlformats.org/wordprocessingml/2006/main">
        <w:t xml:space="preserve">2. Proverbji 3: 5-6 - Afda fil-Mulej b'Qalbek Kollha</w:t>
      </w:r>
    </w:p>
    <w:p w14:paraId="5A286C12" w14:textId="77777777" w:rsidR="000F7377" w:rsidRDefault="000F7377"/>
    <w:p w14:paraId="5BC6D2F1" w14:textId="77777777" w:rsidR="000F7377" w:rsidRDefault="000F7377">
      <w:r xmlns:w="http://schemas.openxmlformats.org/wordprocessingml/2006/main">
        <w:t xml:space="preserve">2 Korintin 6:8 B'unur u diżunur, b'rapport ħażin u rapport tajjeb: bħal qarrieqa, u madankollu vera;</w:t>
      </w:r>
    </w:p>
    <w:p w14:paraId="759750AC" w14:textId="77777777" w:rsidR="000F7377" w:rsidRDefault="000F7377"/>
    <w:p w14:paraId="48FED09E" w14:textId="77777777" w:rsidR="000F7377" w:rsidRDefault="000F7377">
      <w:r xmlns:w="http://schemas.openxmlformats.org/wordprocessingml/2006/main">
        <w:t xml:space="preserve">Pawlu qed iħeġġeġ lill- Korintin biex ikunu leali għall- fidi tagħhom, anke quddiem il- kritika u n- nuqqas taʼ ftehim.</w:t>
      </w:r>
    </w:p>
    <w:p w14:paraId="72961A3B" w14:textId="77777777" w:rsidR="000F7377" w:rsidRDefault="000F7377"/>
    <w:p w14:paraId="03794BAA" w14:textId="77777777" w:rsidR="000F7377" w:rsidRDefault="000F7377">
      <w:r xmlns:w="http://schemas.openxmlformats.org/wordprocessingml/2006/main">
        <w:t xml:space="preserve">1. Tegħleb l-Opinjonijiet Negattivi: Kun Veru fil-Fidi Tiegħek Quddiem il-Kritika</w:t>
      </w:r>
    </w:p>
    <w:p w14:paraId="5F58608B" w14:textId="77777777" w:rsidR="000F7377" w:rsidRDefault="000F7377"/>
    <w:p w14:paraId="5C7C9FA4" w14:textId="77777777" w:rsidR="000F7377" w:rsidRDefault="000F7377">
      <w:r xmlns:w="http://schemas.openxmlformats.org/wordprocessingml/2006/main">
        <w:t xml:space="preserve">2. Tistrieħ fuq il-Verità t’Alla fi Żminijiet Diffiċli: Ibqa’ Leali għall-Konvinzjonijiet Tiegħek</w:t>
      </w:r>
    </w:p>
    <w:p w14:paraId="34054D0A" w14:textId="77777777" w:rsidR="000F7377" w:rsidRDefault="000F7377"/>
    <w:p w14:paraId="4A695924" w14:textId="77777777" w:rsidR="000F7377" w:rsidRDefault="000F7377">
      <w:r xmlns:w="http://schemas.openxmlformats.org/wordprocessingml/2006/main">
        <w:t xml:space="preserve">1. Rumani 12:2 - "Tkunx konformi ma 'din id-dinja, imma tbiddel bit-tiġdid ta' moħħok, biex billi tittestja x'inhi r-rieda ta 'Alla, x'inhu tajjeb, aċċettabbli u perfett."</w:t>
      </w:r>
    </w:p>
    <w:p w14:paraId="468D921E" w14:textId="77777777" w:rsidR="000F7377" w:rsidRDefault="000F7377"/>
    <w:p w14:paraId="402B7326" w14:textId="77777777" w:rsidR="000F7377" w:rsidRDefault="000F7377">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mingħajr xejn.”</w:t>
      </w:r>
    </w:p>
    <w:p w14:paraId="5DED4202" w14:textId="77777777" w:rsidR="000F7377" w:rsidRDefault="000F7377"/>
    <w:p w14:paraId="720A3252" w14:textId="77777777" w:rsidR="000F7377" w:rsidRDefault="000F7377">
      <w:r xmlns:w="http://schemas.openxmlformats.org/wordprocessingml/2006/main">
        <w:t xml:space="preserve">2 Korintin 6:9 Bħala mhux magħruf, u madankollu magħruf sew; kif imutu, u, ara, ngħixu; kif chastened, u mhux maqtula;</w:t>
      </w:r>
    </w:p>
    <w:p w14:paraId="0C396DB3" w14:textId="77777777" w:rsidR="000F7377" w:rsidRDefault="000F7377"/>
    <w:p w14:paraId="123233E3" w14:textId="77777777" w:rsidR="000F7377" w:rsidRDefault="000F7377">
      <w:r xmlns:w="http://schemas.openxmlformats.org/wordprocessingml/2006/main">
        <w:t xml:space="preserve">Pawlu jitkellem dwar il-paradoss li ma jkunx magħruf u għadu magħruf sew, li jmut u għadu jgħix, u kkastigat imma mhux maqtul.</w:t>
      </w:r>
    </w:p>
    <w:p w14:paraId="2AFD465C" w14:textId="77777777" w:rsidR="000F7377" w:rsidRDefault="000F7377"/>
    <w:p w14:paraId="5181086B" w14:textId="77777777" w:rsidR="000F7377" w:rsidRDefault="000F7377">
      <w:r xmlns:w="http://schemas.openxmlformats.org/wordprocessingml/2006/main">
        <w:t xml:space="preserve">1. Il-Paradoss ta’ Alla: Tgħix fl-Mhux Magħruf</w:t>
      </w:r>
    </w:p>
    <w:p w14:paraId="5E2CD845" w14:textId="77777777" w:rsidR="000F7377" w:rsidRDefault="000F7377"/>
    <w:p w14:paraId="7971C261" w14:textId="77777777" w:rsidR="000F7377" w:rsidRDefault="000F7377">
      <w:r xmlns:w="http://schemas.openxmlformats.org/wordprocessingml/2006/main">
        <w:t xml:space="preserve">2. Kif issib is-saħħa fid-dgħjufija</w:t>
      </w:r>
    </w:p>
    <w:p w14:paraId="1C3AF1FC" w14:textId="77777777" w:rsidR="000F7377" w:rsidRDefault="000F7377"/>
    <w:p w14:paraId="1C621602" w14:textId="77777777" w:rsidR="000F7377" w:rsidRDefault="000F7377">
      <w:r xmlns:w="http://schemas.openxmlformats.org/wordprocessingml/2006/main">
        <w:t xml:space="preserve">1. Rumani 8:31-39 - X'għandna ngħidu allura għal dawn l-affarijiet? Jekk Alla jkun magħna, min jista’ jkun kontra tagħna?</w:t>
      </w:r>
    </w:p>
    <w:p w14:paraId="79F30CCF" w14:textId="77777777" w:rsidR="000F7377" w:rsidRDefault="000F7377"/>
    <w:p w14:paraId="7C3F6957" w14:textId="77777777" w:rsidR="000F7377" w:rsidRDefault="000F7377">
      <w:r xmlns:w="http://schemas.openxmlformats.org/wordprocessingml/2006/main">
        <w:t xml:space="preserve">2. Salm 34:17-19 - Il-ġusti jgħajtu, u l-Mulej jisma’, u jeħlishom mill-inkwiet kollu tagħhom.</w:t>
      </w:r>
    </w:p>
    <w:p w14:paraId="27B93075" w14:textId="77777777" w:rsidR="000F7377" w:rsidRDefault="000F7377"/>
    <w:p w14:paraId="0684CA1B" w14:textId="77777777" w:rsidR="000F7377" w:rsidRDefault="000F7377">
      <w:r xmlns:w="http://schemas.openxmlformats.org/wordprocessingml/2006/main">
        <w:t xml:space="preserve">2 Korintin 6:10 Bħala mnikket, iżda dejjem ferħan; bħala foqra, iżda jagħmlu ħafna sinjuri; bħala li m'għandu xejn, u madankollu jippossjedi l-affarijiet kollha.</w:t>
      </w:r>
    </w:p>
    <w:p w14:paraId="2F4A19DE" w14:textId="77777777" w:rsidR="000F7377" w:rsidRDefault="000F7377"/>
    <w:p w14:paraId="48CF2BFF" w14:textId="77777777" w:rsidR="000F7377" w:rsidRDefault="000F7377">
      <w:r xmlns:w="http://schemas.openxmlformats.org/wordprocessingml/2006/main">
        <w:t xml:space="preserve">Pawlu jħeġġeġ lill- Korintin biex jibqgħu leali fiċ- ċirkustanzi kollha tal- ħajja minkejja l- kundizzjoni attwali tagħhom taʼ niket, faqar, u nuqqas taʼ ġid materjali.</w:t>
      </w:r>
    </w:p>
    <w:p w14:paraId="4ED7A104" w14:textId="77777777" w:rsidR="000F7377" w:rsidRDefault="000F7377"/>
    <w:p w14:paraId="4148E5F4" w14:textId="77777777" w:rsidR="000F7377" w:rsidRDefault="000F7377">
      <w:r xmlns:w="http://schemas.openxmlformats.org/wordprocessingml/2006/main">
        <w:t xml:space="preserve">1. Ifirħu fil-Mulej Dejjem - Filippin 4:4</w:t>
      </w:r>
    </w:p>
    <w:p w14:paraId="24AA90C4" w14:textId="77777777" w:rsidR="000F7377" w:rsidRDefault="000F7377"/>
    <w:p w14:paraId="3E8081D9" w14:textId="77777777" w:rsidR="000F7377" w:rsidRDefault="000F7377">
      <w:r xmlns:w="http://schemas.openxmlformats.org/wordprocessingml/2006/main">
        <w:t xml:space="preserve">2. Nirbħu l-Faqar bil-Fidi - Mattew 6:25-33</w:t>
      </w:r>
    </w:p>
    <w:p w14:paraId="63024915" w14:textId="77777777" w:rsidR="000F7377" w:rsidRDefault="000F7377"/>
    <w:p w14:paraId="69BA9001" w14:textId="77777777" w:rsidR="000F7377" w:rsidRDefault="000F7377">
      <w:r xmlns:w="http://schemas.openxmlformats.org/wordprocessingml/2006/main">
        <w:t xml:space="preserve">1. Galatin 6:9 - U ejjew ma nkunux għajjien biex nagħmlu t-tajjeb, għax fi żmien xieraq naħsdu, jekk ma nagħtux ħażin.</w:t>
      </w:r>
    </w:p>
    <w:p w14:paraId="35336D5A" w14:textId="77777777" w:rsidR="000F7377" w:rsidRDefault="000F7377"/>
    <w:p w14:paraId="10F6DA42" w14:textId="77777777" w:rsidR="000F7377" w:rsidRDefault="000F7377">
      <w:r xmlns:w="http://schemas.openxmlformats.org/wordprocessingml/2006/main">
        <w:t xml:space="preserve">2. Rumani 8:18 - Għax jien naħseb li t-tbatijiet ta’ dan iż-żmien m’humiex denji li jitqabblu mal-glorja li għandha tiġi rivelata fina.</w:t>
      </w:r>
    </w:p>
    <w:p w14:paraId="691FD12B" w14:textId="77777777" w:rsidR="000F7377" w:rsidRDefault="000F7377"/>
    <w:p w14:paraId="04A84B7F" w14:textId="77777777" w:rsidR="000F7377" w:rsidRDefault="000F7377">
      <w:r xmlns:w="http://schemas.openxmlformats.org/wordprocessingml/2006/main">
        <w:t xml:space="preserve">2 Korintin 6:11 O ye Korintin, ħalqna miftuħ għalikom, qalbna hija mkabbra.</w:t>
      </w:r>
    </w:p>
    <w:p w14:paraId="4764F7B1" w14:textId="77777777" w:rsidR="000F7377" w:rsidRDefault="000F7377"/>
    <w:p w14:paraId="077F0FC1" w14:textId="77777777" w:rsidR="000F7377" w:rsidRDefault="000F7377">
      <w:r xmlns:w="http://schemas.openxmlformats.org/wordprocessingml/2006/main">
        <w:t xml:space="preserve">Pawlu jesprimi l-ftuħ u l-imħabba tiegħu għall-Korintin fit-2 Korintin 6:11.</w:t>
      </w:r>
    </w:p>
    <w:p w14:paraId="308C1969" w14:textId="77777777" w:rsidR="000F7377" w:rsidRDefault="000F7377"/>
    <w:p w14:paraId="09B790C3" w14:textId="77777777" w:rsidR="000F7377" w:rsidRDefault="000F7377">
      <w:r xmlns:w="http://schemas.openxmlformats.org/wordprocessingml/2006/main">
        <w:t xml:space="preserve">1. Il-Ftuħ u l-Imħabba ta’ Pawlu</w:t>
      </w:r>
    </w:p>
    <w:p w14:paraId="6239447B" w14:textId="77777777" w:rsidR="000F7377" w:rsidRDefault="000F7377"/>
    <w:p w14:paraId="4A051300" w14:textId="77777777" w:rsidR="000F7377" w:rsidRDefault="000F7377">
      <w:r xmlns:w="http://schemas.openxmlformats.org/wordprocessingml/2006/main">
        <w:t xml:space="preserve">2. Inkabbru Qlubna biex Inkabbru Eqreb lejn Alla</w:t>
      </w:r>
    </w:p>
    <w:p w14:paraId="3FB6CB8E" w14:textId="77777777" w:rsidR="000F7377" w:rsidRDefault="000F7377"/>
    <w:p w14:paraId="62ABD748" w14:textId="77777777" w:rsidR="000F7377" w:rsidRDefault="000F7377">
      <w:r xmlns:w="http://schemas.openxmlformats.org/wordprocessingml/2006/main">
        <w:t xml:space="preserve">1. Rumani 5:5 - "U t-tama ma tagħmilx mistħija, għax l-imħabba ta 'Alla tinxtered fi qlubna mill-Ispirtu s-Santu li ngħata lilna."</w:t>
      </w:r>
    </w:p>
    <w:p w14:paraId="756ED70B" w14:textId="77777777" w:rsidR="000F7377" w:rsidRDefault="000F7377"/>
    <w:p w14:paraId="383CC4CC" w14:textId="77777777" w:rsidR="000F7377" w:rsidRDefault="000F7377">
      <w:r xmlns:w="http://schemas.openxmlformats.org/wordprocessingml/2006/main">
        <w:t xml:space="preserve">2. 1 Ġwanni 4:11 - "Maħbubin, jekk Alla ħabbna hekk, għandna wkoll inħobbu lil xulxin."</w:t>
      </w:r>
    </w:p>
    <w:p w14:paraId="0E568D12" w14:textId="77777777" w:rsidR="000F7377" w:rsidRDefault="000F7377"/>
    <w:p w14:paraId="296E9F8A" w14:textId="77777777" w:rsidR="000F7377" w:rsidRDefault="000F7377">
      <w:r xmlns:w="http://schemas.openxmlformats.org/wordprocessingml/2006/main">
        <w:t xml:space="preserve">2 Korintin 6:12 Intom m'intomx stretti fina, imma intom stretti fl-imsaren tagħkom.</w:t>
      </w:r>
    </w:p>
    <w:p w14:paraId="13EB4D39" w14:textId="77777777" w:rsidR="000F7377" w:rsidRDefault="000F7377"/>
    <w:p w14:paraId="44FE4040" w14:textId="77777777" w:rsidR="000F7377" w:rsidRDefault="000F7377">
      <w:r xmlns:w="http://schemas.openxmlformats.org/wordprocessingml/2006/main">
        <w:t xml:space="preserve">Pawlu jfakkar lill- Korintin li l- limitazzjonijiet tagħhom ma jiġux minnu, imma huma imposti minnhom infushom.</w:t>
      </w:r>
    </w:p>
    <w:p w14:paraId="68F3A818" w14:textId="77777777" w:rsidR="000F7377" w:rsidRDefault="000F7377"/>
    <w:p w14:paraId="6684A08B" w14:textId="77777777" w:rsidR="000F7377" w:rsidRDefault="000F7377">
      <w:r xmlns:w="http://schemas.openxmlformats.org/wordprocessingml/2006/main">
        <w:t xml:space="preserve">1. "Għix fil-Ħelsien minn Limitazzjonijiet Imposti Awnifishom"</w:t>
      </w:r>
    </w:p>
    <w:p w14:paraId="090FF00E" w14:textId="77777777" w:rsidR="000F7377" w:rsidRDefault="000F7377"/>
    <w:p w14:paraId="437910B8" w14:textId="77777777" w:rsidR="000F7377" w:rsidRDefault="000F7377">
      <w:r xmlns:w="http://schemas.openxmlformats.org/wordprocessingml/2006/main">
        <w:t xml:space="preserve">2. “Insibu s-Saħħa u l-Ħelsien f’Alla”</w:t>
      </w:r>
    </w:p>
    <w:p w14:paraId="16832F33" w14:textId="77777777" w:rsidR="000F7377" w:rsidRDefault="000F7377"/>
    <w:p w14:paraId="41B66E86" w14:textId="77777777" w:rsidR="000F7377" w:rsidRDefault="000F7377">
      <w:r xmlns:w="http://schemas.openxmlformats.org/wordprocessingml/2006/main">
        <w:t xml:space="preserve">1. Salm 34:4 - Fittixt lill-Mulej, u semagħni, u ħelisni mill-biżgħat kollha tiegħi.</w:t>
      </w:r>
    </w:p>
    <w:p w14:paraId="0EBAF0F6" w14:textId="77777777" w:rsidR="000F7377" w:rsidRDefault="000F7377"/>
    <w:p w14:paraId="34BABE85" w14:textId="77777777" w:rsidR="000F7377" w:rsidRDefault="000F7377">
      <w:r xmlns:w="http://schemas.openxmlformats.org/wordprocessingml/2006/main">
        <w:t xml:space="preserve">2.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14:paraId="7B2BD425" w14:textId="77777777" w:rsidR="000F7377" w:rsidRDefault="000F7377"/>
    <w:p w14:paraId="5B769BDB" w14:textId="77777777" w:rsidR="000F7377" w:rsidRDefault="000F7377">
      <w:r xmlns:w="http://schemas.openxmlformats.org/wordprocessingml/2006/main">
        <w:t xml:space="preserve">2 Korintin 6:13 Issa, għal kumpens fl-istess, (nkellem lil uliedi), intom ukoll imkabbra.</w:t>
      </w:r>
    </w:p>
    <w:p w14:paraId="704609AE" w14:textId="77777777" w:rsidR="000F7377" w:rsidRDefault="000F7377"/>
    <w:p w14:paraId="49EE5258" w14:textId="77777777" w:rsidR="000F7377" w:rsidRDefault="000F7377">
      <w:r xmlns:w="http://schemas.openxmlformats.org/wordprocessingml/2006/main">
        <w:t xml:space="preserve">Pawlu jħeġġeġ lill- Korintin biex ikunu ġenerużi bir- riżorsi tagħhom u jittrattaw lil oħrajn bl- istess mod kif jittrattaw lil uliedhom.</w:t>
      </w:r>
    </w:p>
    <w:p w14:paraId="56D9D6CE" w14:textId="77777777" w:rsidR="000F7377" w:rsidRDefault="000F7377"/>
    <w:p w14:paraId="7E1278B2" w14:textId="77777777" w:rsidR="000F7377" w:rsidRDefault="000F7377">
      <w:r xmlns:w="http://schemas.openxmlformats.org/wordprocessingml/2006/main">
        <w:t xml:space="preserve">1. "Ġenerożità fil-Knisja: Gwida għal Kif Għandna Nitrattaw lil Oħrajn"</w:t>
      </w:r>
    </w:p>
    <w:p w14:paraId="25AD3908" w14:textId="77777777" w:rsidR="000F7377" w:rsidRDefault="000F7377"/>
    <w:p w14:paraId="01719ED5" w14:textId="77777777" w:rsidR="000F7377" w:rsidRDefault="000F7377">
      <w:r xmlns:w="http://schemas.openxmlformats.org/wordprocessingml/2006/main">
        <w:t xml:space="preserve">2. "Ngħixu fit-Tkabbir: Kif Nistgħu nuru Ġenerożità lil Oħrajn"</w:t>
      </w:r>
    </w:p>
    <w:p w14:paraId="7EE70A52" w14:textId="77777777" w:rsidR="000F7377" w:rsidRDefault="000F7377"/>
    <w:p w14:paraId="0083EDCC" w14:textId="77777777" w:rsidR="000F7377" w:rsidRDefault="000F7377">
      <w:r xmlns:w="http://schemas.openxmlformats.org/wordprocessingml/2006/main">
        <w:t xml:space="preserve">1. Ġakbu 2:14-17 - X'inhu tajjeb, ħuti, jekk xi ħadd jgħid li għandu l-fidi iżda m'għandux għemejjel? Tista’ fidi bħal din issalvahom?</w:t>
      </w:r>
    </w:p>
    <w:p w14:paraId="60464974" w14:textId="77777777" w:rsidR="000F7377" w:rsidRDefault="000F7377"/>
    <w:p w14:paraId="037CD6A4" w14:textId="77777777" w:rsidR="000F7377" w:rsidRDefault="000F7377">
      <w:r xmlns:w="http://schemas.openxmlformats.org/wordprocessingml/2006/main">
        <w:t xml:space="preserve">2. Mattew 25:31-46 - “Meta Bin il-bniedem jiġi fil-glorja tiegħu, u l-anġli kollha miegħu, ipoġġi fuq it-tron glorjuż tiegħu. Il-ġnus kollha se jinġabru quddiemu, u hu jifred lin-nies lil xulxin bħalma ragħaj jifred in-nagħaġ mill-mogħoż.</w:t>
      </w:r>
    </w:p>
    <w:p w14:paraId="6742F4F1" w14:textId="77777777" w:rsidR="000F7377" w:rsidRDefault="000F7377"/>
    <w:p w14:paraId="0EBBB791" w14:textId="77777777" w:rsidR="000F7377" w:rsidRDefault="000F7377">
      <w:r xmlns:w="http://schemas.openxmlformats.org/wordprocessingml/2006/main">
        <w:t xml:space="preserve">2 Korintin: 6:14 Tkunux madmad b'mod inugwali ma' dawk li ma jemmnux, għax liema sħubija għandha t-tjieba mal-inġustizzja? u liema komunjoni għandha d-dawl mad-dlam?</w:t>
      </w:r>
    </w:p>
    <w:p w14:paraId="527DEC5F" w14:textId="77777777" w:rsidR="000F7377" w:rsidRDefault="000F7377"/>
    <w:p w14:paraId="43E1E947" w14:textId="77777777" w:rsidR="000F7377" w:rsidRDefault="000F7377">
      <w:r xmlns:w="http://schemas.openxmlformats.org/wordprocessingml/2006/main">
        <w:t xml:space="preserve">Il-​Kristjani m’għandhomx jiffurmaw sħubijiet maʼ dawk li ma jemmnux minħabba l-​inkompatibbiltà tat-​tjieba u l-​inġustizzja.</w:t>
      </w:r>
    </w:p>
    <w:p w14:paraId="4CBF30CB" w14:textId="77777777" w:rsidR="000F7377" w:rsidRDefault="000F7377"/>
    <w:p w14:paraId="5DBFBA14" w14:textId="77777777" w:rsidR="000F7377" w:rsidRDefault="000F7377">
      <w:r xmlns:w="http://schemas.openxmlformats.org/wordprocessingml/2006/main">
        <w:t xml:space="preserve">1. Dawl u dlam: Kif Ngħixu l-Fidi Tagħna f’Dinja Sekulari</w:t>
      </w:r>
    </w:p>
    <w:p w14:paraId="1F528568" w14:textId="77777777" w:rsidR="000F7377" w:rsidRDefault="000F7377"/>
    <w:p w14:paraId="3BD4AF16" w14:textId="77777777" w:rsidR="000F7377" w:rsidRDefault="000F7377">
      <w:r xmlns:w="http://schemas.openxmlformats.org/wordprocessingml/2006/main">
        <w:t xml:space="preserve">2. Madmad Inugwali: Kif Infittxu r-Rieda t’Alla fir-Relazzjonijiet Tagħna Kollha</w:t>
      </w:r>
    </w:p>
    <w:p w14:paraId="694DC3B2" w14:textId="77777777" w:rsidR="000F7377" w:rsidRDefault="000F7377"/>
    <w:p w14:paraId="6759624C" w14:textId="77777777" w:rsidR="000F7377" w:rsidRDefault="000F7377">
      <w:r xmlns:w="http://schemas.openxmlformats.org/wordprocessingml/2006/main">
        <w:t xml:space="preserve">1. Rumani 12:2 - Tkunx konformi mal-mudell ta 'din id-dinja, imma tbiddel bit-tiġdid ta' moħħok.</w:t>
      </w:r>
    </w:p>
    <w:p w14:paraId="6B1CE742" w14:textId="77777777" w:rsidR="000F7377" w:rsidRDefault="000F7377"/>
    <w:p w14:paraId="4EE0AD29" w14:textId="77777777" w:rsidR="000F7377" w:rsidRDefault="000F7377">
      <w:r xmlns:w="http://schemas.openxmlformats.org/wordprocessingml/2006/main">
        <w:t xml:space="preserve">2. Proverbji 3:5-6 - Afda fil-Mulej b'qalbek kollha u tistrieħx fuq il-fehim tiegħek; f’kull triqtek issottometti ruħu lejh, u hu jġiblek il-mogħdijiet dritti.</w:t>
      </w:r>
    </w:p>
    <w:p w14:paraId="1C5FE42D" w14:textId="77777777" w:rsidR="000F7377" w:rsidRDefault="000F7377"/>
    <w:p w14:paraId="25C14381" w14:textId="77777777" w:rsidR="000F7377" w:rsidRDefault="000F7377">
      <w:r xmlns:w="http://schemas.openxmlformats.org/wordprocessingml/2006/main">
        <w:t xml:space="preserve">2 Korintin 6:15 U Kristu x'qlib għandu ma' Belial? jew liema parti għandu min jemmen ma 'infidel?</w:t>
      </w:r>
    </w:p>
    <w:p w14:paraId="02476556" w14:textId="77777777" w:rsidR="000F7377" w:rsidRDefault="000F7377"/>
    <w:p w14:paraId="080753EF" w14:textId="77777777" w:rsidR="000F7377" w:rsidRDefault="000F7377">
      <w:r xmlns:w="http://schemas.openxmlformats.org/wordprocessingml/2006/main">
        <w:t xml:space="preserve">Is-silta tiddubita l-kompatibilità tal-Kristjaneżmu u dawk li ma jemmnux.</w:t>
      </w:r>
    </w:p>
    <w:p w14:paraId="1C2BBA71" w14:textId="77777777" w:rsidR="000F7377" w:rsidRDefault="000F7377"/>
    <w:p w14:paraId="549C3783" w14:textId="77777777" w:rsidR="000F7377" w:rsidRDefault="000F7377">
      <w:r xmlns:w="http://schemas.openxmlformats.org/wordprocessingml/2006/main">
        <w:t xml:space="preserve">1. Il-Kompatibbiltà Unbelievable tal-Kristjaneżmu</w:t>
      </w:r>
    </w:p>
    <w:p w14:paraId="080A8F92" w14:textId="77777777" w:rsidR="000F7377" w:rsidRDefault="000F7377"/>
    <w:p w14:paraId="18329049" w14:textId="77777777" w:rsidR="000F7377" w:rsidRDefault="000F7377">
      <w:r xmlns:w="http://schemas.openxmlformats.org/wordprocessingml/2006/main">
        <w:t xml:space="preserve">2. Il-Qawwa li Tgħaqqad li Temmen fi Kristu</w:t>
      </w:r>
    </w:p>
    <w:p w14:paraId="66D5F57E" w14:textId="77777777" w:rsidR="000F7377" w:rsidRDefault="000F7377"/>
    <w:p w14:paraId="3937CCB9" w14:textId="77777777" w:rsidR="000F7377" w:rsidRDefault="000F7377">
      <w:r xmlns:w="http://schemas.openxmlformats.org/wordprocessingml/2006/main">
        <w:t xml:space="preserve">1. 2 Korintin 6:15-17</w:t>
      </w:r>
    </w:p>
    <w:p w14:paraId="2CB5A8E7" w14:textId="77777777" w:rsidR="000F7377" w:rsidRDefault="000F7377"/>
    <w:p w14:paraId="501D7BA3" w14:textId="77777777" w:rsidR="000F7377" w:rsidRDefault="000F7377">
      <w:r xmlns:w="http://schemas.openxmlformats.org/wordprocessingml/2006/main">
        <w:t xml:space="preserve">2. Galatin 3:23-29</w:t>
      </w:r>
    </w:p>
    <w:p w14:paraId="161CEE44" w14:textId="77777777" w:rsidR="000F7377" w:rsidRDefault="000F7377"/>
    <w:p w14:paraId="6EED5635" w14:textId="77777777" w:rsidR="000F7377" w:rsidRDefault="000F7377">
      <w:r xmlns:w="http://schemas.openxmlformats.org/wordprocessingml/2006/main">
        <w:t xml:space="preserve">2 Korintin 6:16 U x'qbil għandu t-tempju ta' Alla mal-idoli? għax intom it-tempju ta’ Alla l-ħaj; kif qal Alla, Ngħammar fihom, u nimxi fihom; u jien inkun Alla tagħhom, u huma jkunu l-poplu tiegħi.</w:t>
      </w:r>
    </w:p>
    <w:p w14:paraId="22110F3D" w14:textId="77777777" w:rsidR="000F7377" w:rsidRDefault="000F7377"/>
    <w:p w14:paraId="038264DD" w14:textId="77777777" w:rsidR="000F7377" w:rsidRDefault="000F7377">
      <w:r xmlns:w="http://schemas.openxmlformats.org/wordprocessingml/2006/main">
        <w:t xml:space="preserve">L-Appostlu Pawlu qed ifakkar lill-knisja ta’ Korintja fl-identità tagħhom bħala t-tempju ta’ Alla ħaj u li Alla wiegħed li jgħammar fihom u jimxi magħhom bħala l-poplu Tiegħu.</w:t>
      </w:r>
    </w:p>
    <w:p w14:paraId="3C6433A0" w14:textId="77777777" w:rsidR="000F7377" w:rsidRDefault="000F7377"/>
    <w:p w14:paraId="6B1D4396" w14:textId="77777777" w:rsidR="000F7377" w:rsidRDefault="000F7377">
      <w:r xmlns:w="http://schemas.openxmlformats.org/wordprocessingml/2006/main">
        <w:t xml:space="preserve">1. Xi Ifisser Li Tkun It-Tempju ta’ Alla Ħaj</w:t>
      </w:r>
    </w:p>
    <w:p w14:paraId="5CB6AFC0" w14:textId="77777777" w:rsidR="000F7377" w:rsidRDefault="000F7377"/>
    <w:p w14:paraId="67814611" w14:textId="77777777" w:rsidR="000F7377" w:rsidRDefault="000F7377">
      <w:r xmlns:w="http://schemas.openxmlformats.org/wordprocessingml/2006/main">
        <w:t xml:space="preserve">2. Jesperjenzaw il-Preżenza t'Alla Billi Tgħixu Bħala l-Poplu Tiegħu</w:t>
      </w:r>
    </w:p>
    <w:p w14:paraId="6569FAE7" w14:textId="77777777" w:rsidR="000F7377" w:rsidRDefault="000F7377"/>
    <w:p w14:paraId="2DCB4C02" w14:textId="77777777" w:rsidR="000F7377" w:rsidRDefault="000F7377">
      <w:r xmlns:w="http://schemas.openxmlformats.org/wordprocessingml/2006/main">
        <w:t xml:space="preserve">1. 1 Korintin 3:16-17 - Ma tafux li intom intom it-tempju ta’ Alla u li l-Ispirtu ta’ Alla jgħammar fostkom?</w:t>
      </w:r>
    </w:p>
    <w:p w14:paraId="6B2FA544" w14:textId="77777777" w:rsidR="000F7377" w:rsidRDefault="000F7377"/>
    <w:p w14:paraId="1DE418EB" w14:textId="77777777" w:rsidR="000F7377" w:rsidRDefault="000F7377">
      <w:r xmlns:w="http://schemas.openxmlformats.org/wordprocessingml/2006/main">
        <w:t xml:space="preserve">2. Rumani 8:14-16 - Għax dawk li huma mmexxija mill-Ispirtu ta 'Alla huma wlied Alla. L-Ispirtu li rċevejt ma jagħmilkomx skjavi, biex terġa’ tgħix fil-biża’; anzi, l-Ispirtu li rċevejt </w:t>
      </w:r>
      <w:r xmlns:w="http://schemas.openxmlformats.org/wordprocessingml/2006/main">
        <w:lastRenderedPageBreak xmlns:w="http://schemas.openxmlformats.org/wordprocessingml/2006/main"/>
      </w:r>
      <w:r xmlns:w="http://schemas.openxmlformats.org/wordprocessingml/2006/main">
        <w:t xml:space="preserve">wassal għall-adozzjoni tiegħek għal tifel. U bih nibku: “Abba, Missier.”</w:t>
      </w:r>
    </w:p>
    <w:p w14:paraId="529CA28C" w14:textId="77777777" w:rsidR="000F7377" w:rsidRDefault="000F7377"/>
    <w:p w14:paraId="5E14B105" w14:textId="77777777" w:rsidR="000F7377" w:rsidRDefault="000F7377">
      <w:r xmlns:w="http://schemas.openxmlformats.org/wordprocessingml/2006/main">
        <w:t xml:space="preserve">2 Korintin 6:17 Għalhekk oħorġu minn fosthom, u kunu separati, jgħid il-Mulej, u tmissux il-ħaġa mhux nadifa; u nirċievikom,</w:t>
      </w:r>
    </w:p>
    <w:p w14:paraId="5AD7F6B0" w14:textId="77777777" w:rsidR="000F7377" w:rsidRDefault="000F7377"/>
    <w:p w14:paraId="2A1FB107" w14:textId="77777777" w:rsidR="000F7377" w:rsidRDefault="000F7377">
      <w:r xmlns:w="http://schemas.openxmlformats.org/wordprocessingml/2006/main">
        <w:t xml:space="preserve">Il-Mulej isejjaħ lill-Insara biex joħorġu mid-dinja, jibqgħu separati, u ma jassoċjawx ma’ xi ħaġa mhux nadifa, u mbagħad jaċċettahom.</w:t>
      </w:r>
    </w:p>
    <w:p w14:paraId="1CD73362" w14:textId="77777777" w:rsidR="000F7377" w:rsidRDefault="000F7377"/>
    <w:p w14:paraId="06DB0847" w14:textId="77777777" w:rsidR="000F7377" w:rsidRDefault="000F7377">
      <w:r xmlns:w="http://schemas.openxmlformats.org/wordprocessingml/2006/main">
        <w:t xml:space="preserve">1. "Il-Qawwa tas-Separazzjoni: Kif Tispikka mill-folla"</w:t>
      </w:r>
    </w:p>
    <w:p w14:paraId="1BD93ED2" w14:textId="77777777" w:rsidR="000F7377" w:rsidRDefault="000F7377"/>
    <w:p w14:paraId="784BCC83" w14:textId="77777777" w:rsidR="000F7377" w:rsidRDefault="000F7377">
      <w:r xmlns:w="http://schemas.openxmlformats.org/wordprocessingml/2006/main">
        <w:t xml:space="preserve">2. "Mixja fil-Qdusija: Insegwi l-Purità f'Dinja ta' Impurità"</w:t>
      </w:r>
    </w:p>
    <w:p w14:paraId="0EF1AFB5" w14:textId="77777777" w:rsidR="000F7377" w:rsidRDefault="000F7377"/>
    <w:p w14:paraId="68EE7ECE" w14:textId="77777777" w:rsidR="000F7377" w:rsidRDefault="000F7377">
      <w:r xmlns:w="http://schemas.openxmlformats.org/wordprocessingml/2006/main">
        <w:t xml:space="preserve">1. Rumani 12:2 - "Tikkonformax ma 'din id-dinja, imma tbiddel bit-tiġdid ta' moħħok, biex billi tittestja x'inhi r-rieda ta 'Alla, x'inhu tajjeb, aċċettabbli u perfett."</w:t>
      </w:r>
    </w:p>
    <w:p w14:paraId="20838CB0" w14:textId="77777777" w:rsidR="000F7377" w:rsidRDefault="000F7377"/>
    <w:p w14:paraId="71B90C55" w14:textId="77777777" w:rsidR="000F7377" w:rsidRDefault="000F7377">
      <w:r xmlns:w="http://schemas.openxmlformats.org/wordprocessingml/2006/main">
        <w:t xml:space="preserve">2. Efesin 5:11 - "Tiħux sehem fl-għemejjel bla frott tad-dlam, imma minflok ikxefhom."</w:t>
      </w:r>
    </w:p>
    <w:p w14:paraId="631B1542" w14:textId="77777777" w:rsidR="000F7377" w:rsidRDefault="000F7377"/>
    <w:p w14:paraId="210B72E6" w14:textId="77777777" w:rsidR="000F7377" w:rsidRDefault="000F7377">
      <w:r xmlns:w="http://schemas.openxmlformats.org/wordprocessingml/2006/main">
        <w:t xml:space="preserve">2 Korintin: 6:18 U se tkun Missier għalkom, u intom tkunu wliedi, jgħid il-Mulej li jista' kollox.</w:t>
      </w:r>
    </w:p>
    <w:p w14:paraId="4F43A6F0" w14:textId="77777777" w:rsidR="000F7377" w:rsidRDefault="000F7377"/>
    <w:p w14:paraId="716826AB" w14:textId="77777777" w:rsidR="000F7377" w:rsidRDefault="000F7377">
      <w:r xmlns:w="http://schemas.openxmlformats.org/wordprocessingml/2006/main">
        <w:t xml:space="preserve">Il-Mulej li Jista’ Kollox iwiegħed li jkun Missier għalina, u min-naħa tiegħu, irridu nkunu wliedu u bniet.</w:t>
      </w:r>
    </w:p>
    <w:p w14:paraId="43A05406" w14:textId="77777777" w:rsidR="000F7377" w:rsidRDefault="000F7377"/>
    <w:p w14:paraId="78C44537" w14:textId="77777777" w:rsidR="000F7377" w:rsidRDefault="000F7377">
      <w:r xmlns:w="http://schemas.openxmlformats.org/wordprocessingml/2006/main">
        <w:t xml:space="preserve">1: Tibżax issejjaħ lil Alla Missierkom.</w:t>
      </w:r>
    </w:p>
    <w:p w14:paraId="1CA0436C" w14:textId="77777777" w:rsidR="000F7377" w:rsidRDefault="000F7377"/>
    <w:p w14:paraId="4B474433" w14:textId="77777777" w:rsidR="000F7377" w:rsidRDefault="000F7377">
      <w:r xmlns:w="http://schemas.openxmlformats.org/wordprocessingml/2006/main">
        <w:t xml:space="preserve">2: Poġġi l-fiduċja tiegħek fil-Mulej u Hu jkun Missierkom.</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Isaija 64:8 - Imma issa, Mulej, int missierna; aħna t-tafal, u int il-fuħħar tagħna; u aħna lkoll xogħol idek.</w:t>
      </w:r>
    </w:p>
    <w:p w14:paraId="5A65688A" w14:textId="77777777" w:rsidR="000F7377" w:rsidRDefault="000F7377"/>
    <w:p w14:paraId="7F686DF1" w14:textId="77777777" w:rsidR="000F7377" w:rsidRDefault="000F7377">
      <w:r xmlns:w="http://schemas.openxmlformats.org/wordprocessingml/2006/main">
        <w:t xml:space="preserve">2: Salm 103:13 - Bħalma missier ħasra lil uliedu, hekk il-Mulej ħadem lil dawk li jibżgħu minnu.</w:t>
      </w:r>
    </w:p>
    <w:p w14:paraId="644EA166" w14:textId="77777777" w:rsidR="000F7377" w:rsidRDefault="000F7377"/>
    <w:p w14:paraId="0E00B777" w14:textId="77777777" w:rsidR="000F7377" w:rsidRDefault="000F7377">
      <w:r xmlns:w="http://schemas.openxmlformats.org/wordprocessingml/2006/main">
        <w:t xml:space="preserve">2 Korintin 7 huwa s-seba’ kapitlu tat-Tieni Ittra ta’ Pawlu lill-Korintin. F’dan il-​kapitlu, Pawlu jindirizza t-​tweġiba tat-​twemmin Korintin għall-​ittra preċedenti tiegħu u jiddiskuti n-​niket taʼ Alla li jwassal għall-​indiema.</w:t>
      </w:r>
    </w:p>
    <w:p w14:paraId="4C8B1145" w14:textId="77777777" w:rsidR="000F7377" w:rsidRDefault="000F7377"/>
    <w:p w14:paraId="0E225105" w14:textId="77777777" w:rsidR="000F7377" w:rsidRDefault="000F7377">
      <w:r xmlns:w="http://schemas.openxmlformats.org/wordprocessingml/2006/main">
        <w:t xml:space="preserve">L- 1 Paragrafu: Pawlu jibda billi jesprimi l- ferħ u l- faraġ tiegħu meta semaʼ dwar l- impatt pożittiv li kellha l- ittra preċedenti tiegħu fuq it- twemmin Korintin. Jirrikonoxxi li l-ittra tiegħu kienet ikkawżathom niket, imma kien niket ta’ Alla li wasslithom għall-indiema (2 Korintin 7:8-10). Hu jispjega li n-​niket tagħhom ipproduċa fihom xewqa għal bidla, li wasslet għal indiema ġenwina u salvazzjoni. Pawlu jfaħħarhom għas-​serjetà tagħhom biex iwieġbu għall-​korrezzjoni tiegħu u jesprimi kif in-​niket tagħhom għal Alla ġab ir-​restawr u r-​rikonċiljazzjoni.</w:t>
      </w:r>
    </w:p>
    <w:p w14:paraId="558AF532" w14:textId="77777777" w:rsidR="000F7377" w:rsidRDefault="000F7377"/>
    <w:p w14:paraId="4EED6AD6" w14:textId="77777777" w:rsidR="000F7377" w:rsidRDefault="000F7377">
      <w:r xmlns:w="http://schemas.openxmlformats.org/wordprocessingml/2006/main">
        <w:t xml:space="preserve">It- 2 Paragrafu: Pawlu jirrifletti dwar kif ir- rispons tagħhom wera l- ħeġġa tagħhom biex jaqilgħu lilhom infushom minn kwalunkwe għemil ħażin. Huwa jenfasizza kif kienu żelużi għal dak li hu sewwa, ħadu azzjoni kontra d-dnub, u wrew xewqa qawwija għas-sewwa (2 Korintin 7:11). Huwa jenfasizza li dan in- niket taʼ Alla wassalhom ’il bogħod minn niket jew rimors tad- dinja mingħajr trasformazzjoni vera. L-indiema li wrew ipproduċiet frott f’termini ta’ impenn imġedded, rabja lejn id-dnub, biża’ mill-ġudizzju t’Alla, xewqat għall-ġustizzja, ħeġġa għall-ġustizzja, u tpattija tal-ħażin.</w:t>
      </w:r>
    </w:p>
    <w:p w14:paraId="05286E42" w14:textId="77777777" w:rsidR="000F7377" w:rsidRDefault="000F7377"/>
    <w:p w14:paraId="7B1A9DA2" w14:textId="77777777" w:rsidR="000F7377" w:rsidRDefault="000F7377">
      <w:r xmlns:w="http://schemas.openxmlformats.org/wordprocessingml/2006/main">
        <w:t xml:space="preserve">It-3 Paragrafu: Il-kapitlu jikkonkludi b’aktar inkuraġġiment minn Pawlu. Huwa jassigurahom mill-imħabba tiegħu għalihom u jifraħ bir-relazzjoni restawrata tagħhom (2 Korintin 7:13-16). Pawlu jfaħħar lil Titu bħala sieħeb taʼ fiduċja li ħa sehem fil-​ferħ tiegħu rigward ir-​rispons tal-​fidili Korintin. Jesprimi gratitudni lejn Alla li jfarraġlu bil-wasla ta’ Titu u jġiblu ferħ kbir billi jara kemm ġew imħeġġa bil-preżenza ta’ Titu fosthom.</w:t>
      </w:r>
    </w:p>
    <w:p w14:paraId="471E50E1" w14:textId="77777777" w:rsidR="000F7377" w:rsidRDefault="000F7377"/>
    <w:p w14:paraId="7111997B" w14:textId="77777777" w:rsidR="000F7377" w:rsidRDefault="000F7377">
      <w:r xmlns:w="http://schemas.openxmlformats.org/wordprocessingml/2006/main">
        <w:t xml:space="preserve">Fil-qosor, il-Kapitlu sebgħa tat-Tieni Korintin jiffoka fuq ir-rispons tat-twemmin Korintin għall-ittra preċedenti ta’ Pawlu u jenfasizza l-qawwa trasformattiva tad-dwejjaq ta’ Alla li jwassal għall-indiema. </w:t>
      </w:r>
      <w:r xmlns:w="http://schemas.openxmlformats.org/wordprocessingml/2006/main">
        <w:lastRenderedPageBreak xmlns:w="http://schemas.openxmlformats.org/wordprocessingml/2006/main"/>
      </w:r>
      <w:r xmlns:w="http://schemas.openxmlformats.org/wordprocessingml/2006/main">
        <w:t xml:space="preserve">Pawlu jesprimi l-​ferħ u l-​faraġ tiegħu meta jismaʼ dwar ir-​rispons pożittiv tagħhom u jfaħħarhom għall-​indiema ġenwina tagħhom. Huwa jirrifletti dwar kif in-niket tagħhom ipproduċa xewqa għal bidla u restawr, li wassal għal impenn imġedded u żelu għat-tjieba. Pawlu jenfasizza d- distinzjoni bejn in- niket taʼ Alla li jwassal għal trasformazzjoni vera u n- niket tad- dinja li m’għandux indiema ġenwina. Hu jikkonkludi bi gratitudni għar-​relazzjoni restawrata tagħhom, billi faħħar lil Titu bħala sieħeb taʼ fiduċja, u jesprimi l-​ferħ tiegħu għall-​inkuraġġiment li rċevew permezz tiegħu. Dan il-kapitlu jenfasizza l-importanza tal-indiema ġenwina, ir-restawr, u l-qawwa trasformattiva tan-niket għal Alla fil-ħajja ta’ dawk li jemmnu.</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Korintin 7:1 Għalhekk, wara li għandna dawn il-wegħdiet, għeżież għeżież, ejjew inaddfu minn kull ħmieġ tal-ġisem u l-ispirtu, billi nipperfezzjonaw il-qdusija bil-biża' ta' Alla.</w:t>
      </w:r>
    </w:p>
    <w:p w14:paraId="74EDBC74" w14:textId="77777777" w:rsidR="000F7377" w:rsidRDefault="000F7377"/>
    <w:p w14:paraId="5F63A187" w14:textId="77777777" w:rsidR="000F7377" w:rsidRDefault="000F7377">
      <w:r xmlns:w="http://schemas.openxmlformats.org/wordprocessingml/2006/main">
        <w:t xml:space="preserve">Dawk li jemmnu għandhom jistinkaw biex jgħixu ħajja qaddisa, kif ġew imwiegħda affarijiet kbar minn Alla.</w:t>
      </w:r>
    </w:p>
    <w:p w14:paraId="0C38ADC2" w14:textId="77777777" w:rsidR="000F7377" w:rsidRDefault="000F7377"/>
    <w:p w14:paraId="756EACA9" w14:textId="77777777" w:rsidR="000F7377" w:rsidRDefault="000F7377">
      <w:r xmlns:w="http://schemas.openxmlformats.org/wordprocessingml/2006/main">
        <w:t xml:space="preserve">1. L-Importanza tal-Qdusija: Nagħmlu Għażliet Alla fil-Ħajja ta’ Kuljum</w:t>
      </w:r>
    </w:p>
    <w:p w14:paraId="31E2D0A6" w14:textId="77777777" w:rsidR="000F7377" w:rsidRDefault="000F7377"/>
    <w:p w14:paraId="656B3084" w14:textId="77777777" w:rsidR="000F7377" w:rsidRDefault="000F7377">
      <w:r xmlns:w="http://schemas.openxmlformats.org/wordprocessingml/2006/main">
        <w:t xml:space="preserve">2. Naddaf lilna nfusna mill-Ħmieġ: Ngħixu fil-Biża’ ta’ Alla</w:t>
      </w:r>
    </w:p>
    <w:p w14:paraId="5C312B57" w14:textId="77777777" w:rsidR="000F7377" w:rsidRDefault="000F7377"/>
    <w:p w14:paraId="65589E51" w14:textId="77777777" w:rsidR="000F7377" w:rsidRDefault="000F7377">
      <w:r xmlns:w="http://schemas.openxmlformats.org/wordprocessingml/2006/main">
        <w:t xml:space="preserve">1. 1 Tessalonikin 4:7 - Għax Alla ma sejħilniex għall-impurità, imma fil-qdusija.</w:t>
      </w:r>
    </w:p>
    <w:p w14:paraId="13BE70FB" w14:textId="77777777" w:rsidR="000F7377" w:rsidRDefault="000F7377"/>
    <w:p w14:paraId="0C0101B6" w14:textId="77777777" w:rsidR="000F7377" w:rsidRDefault="000F7377">
      <w:r xmlns:w="http://schemas.openxmlformats.org/wordprocessingml/2006/main">
        <w:t xml:space="preserve">2. 1 Pietru 1:15-16 - Imma bħalma hu qaddis dak li sejħilkom, intom ukoll kunu qaddisin fl-imġieba tiegħek kollha, peress li hemm miktub, "Kun qaddis, għax jien qaddis."</w:t>
      </w:r>
    </w:p>
    <w:p w14:paraId="1DAB6342" w14:textId="77777777" w:rsidR="000F7377" w:rsidRDefault="000F7377"/>
    <w:p w14:paraId="530BA109" w14:textId="77777777" w:rsidR="000F7377" w:rsidRDefault="000F7377">
      <w:r xmlns:w="http://schemas.openxmlformats.org/wordprocessingml/2006/main">
        <w:t xml:space="preserve">2 Korintin 7:2 Ilċevuna; ma għamilna ħażin lil ebda bniedem, ma kkorrompejna lil ħadd, ma ffrodajna lil ħadd.</w:t>
      </w:r>
    </w:p>
    <w:p w14:paraId="002DA9BE" w14:textId="77777777" w:rsidR="000F7377" w:rsidRDefault="000F7377"/>
    <w:p w14:paraId="72D59ED5" w14:textId="77777777" w:rsidR="000F7377" w:rsidRDefault="000F7377">
      <w:r xmlns:w="http://schemas.openxmlformats.org/wordprocessingml/2006/main">
        <w:t xml:space="preserve">Pawlu u sħabu ma għamlu l-ebda ħażin, ma kkorrompew lil ħadd, u ma qarrqu lil ħadd.</w:t>
      </w:r>
    </w:p>
    <w:p w14:paraId="083B5628" w14:textId="77777777" w:rsidR="000F7377" w:rsidRDefault="000F7377"/>
    <w:p w14:paraId="6764F94C" w14:textId="77777777" w:rsidR="000F7377" w:rsidRDefault="000F7377">
      <w:r xmlns:w="http://schemas.openxmlformats.org/wordprocessingml/2006/main">
        <w:t xml:space="preserve">1. L-importanza tal-integrità fil-ħajja tagħna.</w:t>
      </w:r>
    </w:p>
    <w:p w14:paraId="27BCBE5D" w14:textId="77777777" w:rsidR="000F7377" w:rsidRDefault="000F7377"/>
    <w:p w14:paraId="0EDFC2E4" w14:textId="77777777" w:rsidR="000F7377" w:rsidRDefault="000F7377">
      <w:r xmlns:w="http://schemas.openxmlformats.org/wordprocessingml/2006/main">
        <w:t xml:space="preserve">2. Tagħmel dak li hu sewwa f’għajnejn Alla.</w:t>
      </w:r>
    </w:p>
    <w:p w14:paraId="394454C8" w14:textId="77777777" w:rsidR="000F7377" w:rsidRDefault="000F7377"/>
    <w:p w14:paraId="0D756017" w14:textId="77777777" w:rsidR="000F7377" w:rsidRDefault="000F7377">
      <w:r xmlns:w="http://schemas.openxmlformats.org/wordprocessingml/2006/main">
        <w:t xml:space="preserve">1. Proverbji 11:3 - L-integrità tal-retti tiggwidahom, imma l-mgħawġa tal-tradiment teqridhom.</w:t>
      </w:r>
    </w:p>
    <w:p w14:paraId="6AF40741" w14:textId="77777777" w:rsidR="000F7377" w:rsidRDefault="000F7377"/>
    <w:p w14:paraId="2EC72B98" w14:textId="77777777" w:rsidR="000F7377" w:rsidRDefault="000F7377">
      <w:r xmlns:w="http://schemas.openxmlformats.org/wordprocessingml/2006/main">
        <w:t xml:space="preserve">2. Ġakbu 4:17 - Mela kull min jaf x'jagħmlu u jonqos milli jagħmel, għalih huwa dnub.</w:t>
      </w:r>
    </w:p>
    <w:p w14:paraId="29E03E1C" w14:textId="77777777" w:rsidR="000F7377" w:rsidRDefault="000F7377"/>
    <w:p w14:paraId="1ABB947C" w14:textId="77777777" w:rsidR="000F7377" w:rsidRDefault="000F7377">
      <w:r xmlns:w="http://schemas.openxmlformats.org/wordprocessingml/2006/main">
        <w:t xml:space="preserve">2 Korintin 7:3 Dan ma ngħidx biex nikkundannakom, għax għidt qabel, li intom fi qlubna biex imutu u tgħixu magħkom.</w:t>
      </w:r>
    </w:p>
    <w:p w14:paraId="293C2A7F" w14:textId="77777777" w:rsidR="000F7377" w:rsidRDefault="000F7377"/>
    <w:p w14:paraId="04370EA0" w14:textId="77777777" w:rsidR="000F7377" w:rsidRDefault="000F7377">
      <w:r xmlns:w="http://schemas.openxmlformats.org/wordprocessingml/2006/main">
        <w:t xml:space="preserve">Pawlu jesprimi l-imħabba profonda tiegħu lejn il-Korintin u jassigurahom li mhux qed jitkellem biex jikkundannahom.</w:t>
      </w:r>
    </w:p>
    <w:p w14:paraId="4F38C459" w14:textId="77777777" w:rsidR="000F7377" w:rsidRDefault="000F7377"/>
    <w:p w14:paraId="4FD17B53" w14:textId="77777777" w:rsidR="000F7377" w:rsidRDefault="000F7377">
      <w:r xmlns:w="http://schemas.openxmlformats.org/wordprocessingml/2006/main">
        <w:t xml:space="preserve">1. L-Imħabba ta’ Ġesù fi Żminijiet ta’ Inkwiet</w:t>
      </w:r>
    </w:p>
    <w:p w14:paraId="3274F5B2" w14:textId="77777777" w:rsidR="000F7377" w:rsidRDefault="000F7377"/>
    <w:p w14:paraId="4C027FA3" w14:textId="77777777" w:rsidR="000F7377" w:rsidRDefault="000F7377">
      <w:r xmlns:w="http://schemas.openxmlformats.org/wordprocessingml/2006/main">
        <w:t xml:space="preserve">2. Il-Qawwa ta' Affermazzjoni</w:t>
      </w:r>
    </w:p>
    <w:p w14:paraId="16E75F1E" w14:textId="77777777" w:rsidR="000F7377" w:rsidRDefault="000F7377"/>
    <w:p w14:paraId="4538BFA4" w14:textId="77777777" w:rsidR="000F7377" w:rsidRDefault="000F7377">
      <w:r xmlns:w="http://schemas.openxmlformats.org/wordprocessingml/2006/main">
        <w:t xml:space="preserve">1. Rumani 5:8 - Imma Alla juri l-imħabba tiegħu stess għalina f'dan: Waqt li konna għadna midinbin, Kristu miet għalina.</w:t>
      </w:r>
    </w:p>
    <w:p w14:paraId="2D1CC3D5" w14:textId="77777777" w:rsidR="000F7377" w:rsidRDefault="000F7377"/>
    <w:p w14:paraId="43918045" w14:textId="77777777" w:rsidR="000F7377" w:rsidRDefault="000F7377">
      <w:r xmlns:w="http://schemas.openxmlformats.org/wordprocessingml/2006/main">
        <w:t xml:space="preserve">2. Salm 27:14 - Stenna lill-Mulej; kunu b’saħħithom u ħudu qalbhom u stennew lill-Mulej.</w:t>
      </w:r>
    </w:p>
    <w:p w14:paraId="3FF2B241" w14:textId="77777777" w:rsidR="000F7377" w:rsidRDefault="000F7377"/>
    <w:p w14:paraId="5CAD43A0" w14:textId="77777777" w:rsidR="000F7377" w:rsidRDefault="000F7377">
      <w:r xmlns:w="http://schemas.openxmlformats.org/wordprocessingml/2006/main">
        <w:t xml:space="preserve">2 Korintin: 7:4 Kbir hi l-kuraġġ tiegħi ta' diskors lejkom, kbira hija l-glorja tiegħi għalikom: Jien mimlija bil-faraġ, jien ferħan ħafna fit-tribulazzjoni tagħna kollha.</w:t>
      </w:r>
    </w:p>
    <w:p w14:paraId="7E082D0F" w14:textId="77777777" w:rsidR="000F7377" w:rsidRDefault="000F7377"/>
    <w:p w14:paraId="1AB593C9" w14:textId="77777777" w:rsidR="000F7377" w:rsidRDefault="000F7377">
      <w:r xmlns:w="http://schemas.openxmlformats.org/wordprocessingml/2006/main">
        <w:t xml:space="preserve">Pawlu jesprimi l-​ferħ u l-​faraġ tiegħu f’nofs it-​tribulations, u jiftaħar li għandu qlubija taʼ diskors lejn il-​Korintin.</w:t>
      </w:r>
    </w:p>
    <w:p w14:paraId="42F338E5" w14:textId="77777777" w:rsidR="000F7377" w:rsidRDefault="000F7377"/>
    <w:p w14:paraId="07DA8FD9" w14:textId="77777777" w:rsidR="000F7377" w:rsidRDefault="000F7377">
      <w:r xmlns:w="http://schemas.openxmlformats.org/wordprocessingml/2006/main">
        <w:t xml:space="preserve">1. Tbatija u Ferħ: Jesperjenzaw Kumdità u Ferħ fil-Provi</w:t>
      </w:r>
    </w:p>
    <w:p w14:paraId="66CD2576" w14:textId="77777777" w:rsidR="000F7377" w:rsidRDefault="000F7377"/>
    <w:p w14:paraId="67231175" w14:textId="77777777" w:rsidR="000F7377" w:rsidRDefault="000F7377">
      <w:r xmlns:w="http://schemas.openxmlformats.org/wordprocessingml/2006/main">
        <w:t xml:space="preserve">2. Il-kuraġġ tad-diskors tagħna: Nużaw Leħna biex Nitkellmu bil-kuraġġ fil-Verità</w:t>
      </w:r>
    </w:p>
    <w:p w14:paraId="47619D6E" w14:textId="77777777" w:rsidR="000F7377" w:rsidRDefault="000F7377"/>
    <w:p w14:paraId="06E15C55" w14:textId="77777777" w:rsidR="000F7377" w:rsidRDefault="000F7377">
      <w:r xmlns:w="http://schemas.openxmlformats.org/wordprocessingml/2006/main">
        <w:t xml:space="preserve">1. Rumani 5: 3-5 - Mhux hekk biss, imma aħna wkoll glorja fit-tbatijiet tagħna, għax nafu li t-tbatija tipproduċi perseveranza; 4 perseveranza, karattru; u karattru, tama. 5 U t-tama ma tpoġġiniex mistħija, għax l-imħabba ta’ Alla ġiet imxerrda f’qalbna permezz tal-Ispirtu s-Santu, li ngħata lilna.</w:t>
      </w:r>
    </w:p>
    <w:p w14:paraId="0E9FD46A" w14:textId="77777777" w:rsidR="000F7377" w:rsidRDefault="000F7377"/>
    <w:p w14:paraId="24A4AE71" w14:textId="77777777" w:rsidR="000F7377" w:rsidRDefault="000F7377">
      <w:r xmlns:w="http://schemas.openxmlformats.org/wordprocessingml/2006/main">
        <w:t xml:space="preserve">2. Ġakbu 1:2-4 - Ikkunsidraha ferħ pur, ħuti, kull meta tiffaċċjaw provi ta’ ħafna tipi, 3 għax tafu li l-prova tal-fidi tagħkom tipproduċi perseveranza. 4 Ħalli l- perseveranza ttemm ix- xogħol tagħha biex tkunu maturi u kompluti, ma jonqsu xejn.</w:t>
      </w:r>
    </w:p>
    <w:p w14:paraId="5CC4E6E9" w14:textId="77777777" w:rsidR="000F7377" w:rsidRDefault="000F7377"/>
    <w:p w14:paraId="08DB6BE3" w14:textId="77777777" w:rsidR="000F7377" w:rsidRDefault="000F7377">
      <w:r xmlns:w="http://schemas.openxmlformats.org/wordprocessingml/2006/main">
        <w:t xml:space="preserve">2 Korintin 7:5 Għax meta ġejna l-Maċedonja, ġisimna ma kellux mistrieħ, imma konna mnikkta minn kull naħa; barra kienu ġlied, ġewwa kien hemm biżgħat.</w:t>
      </w:r>
    </w:p>
    <w:p w14:paraId="64C6A4E0" w14:textId="77777777" w:rsidR="000F7377" w:rsidRDefault="000F7377"/>
    <w:p w14:paraId="33B0152B" w14:textId="77777777" w:rsidR="000F7377" w:rsidRDefault="000F7377">
      <w:r xmlns:w="http://schemas.openxmlformats.org/wordprocessingml/2006/main">
        <w:t xml:space="preserve">Pawlu u sħabu esperjenzaw diffikultajiet u biżaʼ waqt li kienu qed jivvjaġġaw fil- Maċedonja.</w:t>
      </w:r>
    </w:p>
    <w:p w14:paraId="0528ECC4" w14:textId="77777777" w:rsidR="000F7377" w:rsidRDefault="000F7377"/>
    <w:p w14:paraId="0E0FBC06" w14:textId="77777777" w:rsidR="000F7377" w:rsidRDefault="000F7377">
      <w:r xmlns:w="http://schemas.openxmlformats.org/wordprocessingml/2006/main">
        <w:t xml:space="preserve">1. Negħlbu l-Inkwiet u l-Biżgħat f’Ħajjitna - 2 Korintin 7:5</w:t>
      </w:r>
    </w:p>
    <w:p w14:paraId="0CACFB17" w14:textId="77777777" w:rsidR="000F7377" w:rsidRDefault="000F7377"/>
    <w:p w14:paraId="63294AB7" w14:textId="77777777" w:rsidR="000F7377" w:rsidRDefault="000F7377">
      <w:r xmlns:w="http://schemas.openxmlformats.org/wordprocessingml/2006/main">
        <w:t xml:space="preserve">2. Is-saħħa biex nipperseveraw fi żminijiet diffiċli - 2 Korintin 7:5</w:t>
      </w:r>
    </w:p>
    <w:p w14:paraId="42243283" w14:textId="77777777" w:rsidR="000F7377" w:rsidRDefault="000F7377"/>
    <w:p w14:paraId="01B291E0" w14:textId="77777777" w:rsidR="000F7377" w:rsidRDefault="000F7377">
      <w:r xmlns:w="http://schemas.openxmlformats.org/wordprocessingml/2006/main">
        <w:t xml:space="preserve">1. Isaija 43:2 - Meta tgħaddi mill-ilmijiet, inkun miegħek; u permezz tax-xmajjar, ma jferrħukx: meta timxi min-nar, ma tinħaraqx; lanqas </w:t>
      </w:r>
      <w:r xmlns:w="http://schemas.openxmlformats.org/wordprocessingml/2006/main">
        <w:lastRenderedPageBreak xmlns:w="http://schemas.openxmlformats.org/wordprocessingml/2006/main"/>
      </w:r>
      <w:r xmlns:w="http://schemas.openxmlformats.org/wordprocessingml/2006/main">
        <w:t xml:space="preserve">il-fjamma ma tixgħel fuqek.</w:t>
      </w:r>
    </w:p>
    <w:p w14:paraId="3A930063" w14:textId="77777777" w:rsidR="000F7377" w:rsidRDefault="000F7377"/>
    <w:p w14:paraId="3482B0C8" w14:textId="77777777" w:rsidR="000F7377" w:rsidRDefault="000F7377">
      <w:r xmlns:w="http://schemas.openxmlformats.org/wordprocessingml/2006/main">
        <w:t xml:space="preserve">2. Filippin 4:6-7 - Oqogħdu attenti għal xejn; imma f’kull ħaġa b’talb u supplika b’ringrazzjament ħalli t-talbiet tagħkom jiġu mgħarrfa lil Alla. U s-sliem ta’ Alla, li jaqbeż kull fehim, iżżomm qalbkom u moħħkom permezz ta’ Kristu Ġesù.</w:t>
      </w:r>
    </w:p>
    <w:p w14:paraId="14C4B8D5" w14:textId="77777777" w:rsidR="000F7377" w:rsidRDefault="000F7377"/>
    <w:p w14:paraId="59F3847E" w14:textId="77777777" w:rsidR="000F7377" w:rsidRDefault="000F7377">
      <w:r xmlns:w="http://schemas.openxmlformats.org/wordprocessingml/2006/main">
        <w:t xml:space="preserve">2 Korintin 7:6 Madankollu, Alla, li jfarraġ lil dawk imwaqqgħin, ikkonfortuna bil-miġja ta' Titu;</w:t>
      </w:r>
    </w:p>
    <w:p w14:paraId="6E2EA9B1" w14:textId="77777777" w:rsidR="000F7377" w:rsidRDefault="000F7377"/>
    <w:p w14:paraId="0F30D5ED" w14:textId="77777777" w:rsidR="000F7377" w:rsidRDefault="000F7377">
      <w:r xmlns:w="http://schemas.openxmlformats.org/wordprocessingml/2006/main">
        <w:t xml:space="preserve">Alla kfarraġ lill- Korintin billi bagħatilhom lil Titu.</w:t>
      </w:r>
    </w:p>
    <w:p w14:paraId="5F8BAADB" w14:textId="77777777" w:rsidR="000F7377" w:rsidRDefault="000F7377"/>
    <w:p w14:paraId="0C267186" w14:textId="77777777" w:rsidR="000F7377" w:rsidRDefault="000F7377">
      <w:r xmlns:w="http://schemas.openxmlformats.org/wordprocessingml/2006/main">
        <w:t xml:space="preserve">1. Il-Preżenza ta’ faraġ ta’ Alla – Kif il-faraġ u l-preżenza ta’ Alla f’ħajjitna jistgħu jġibulna tama u paċi.</w:t>
      </w:r>
    </w:p>
    <w:p w14:paraId="39DDCC9D" w14:textId="77777777" w:rsidR="000F7377" w:rsidRDefault="000F7377"/>
    <w:p w14:paraId="0CFF7FF3" w14:textId="77777777" w:rsidR="000F7377" w:rsidRDefault="000F7377">
      <w:r xmlns:w="http://schemas.openxmlformats.org/wordprocessingml/2006/main">
        <w:t xml:space="preserve">2. Il-Barka tal-Ħbiberija – Kemm relazzjonijiet sinifikanti u ta’ appoġġ jistgħu jipprovdu ferħ u inkoraġġiment.</w:t>
      </w:r>
    </w:p>
    <w:p w14:paraId="40DC49BF" w14:textId="77777777" w:rsidR="000F7377" w:rsidRDefault="000F7377"/>
    <w:p w14:paraId="5E05EE44" w14:textId="77777777" w:rsidR="000F7377" w:rsidRDefault="000F7377">
      <w:r xmlns:w="http://schemas.openxmlformats.org/wordprocessingml/2006/main">
        <w:t xml:space="preserve">1. Isaija 41:10 - "Tibżax, għax jien miegħek; tiskantax, għax jien Alla tiegħek. Insaħħek u ngħinek; insostnik bil-leminija ġusta tiegħi."</w:t>
      </w:r>
    </w:p>
    <w:p w14:paraId="2492844A" w14:textId="77777777" w:rsidR="000F7377" w:rsidRDefault="000F7377"/>
    <w:p w14:paraId="23E9DFB4" w14:textId="77777777" w:rsidR="000F7377" w:rsidRDefault="000F7377">
      <w:r xmlns:w="http://schemas.openxmlformats.org/wordprocessingml/2006/main">
        <w:t xml:space="preserve">2. Galatin 6:2 - "Ġorru t-toqol ta' xulxin, u b'dan il-mod intom tissodisfaw il-liġi ta' Kristu."</w:t>
      </w:r>
    </w:p>
    <w:p w14:paraId="5E37C78B" w14:textId="77777777" w:rsidR="000F7377" w:rsidRDefault="000F7377"/>
    <w:p w14:paraId="1CEF0075" w14:textId="77777777" w:rsidR="000F7377" w:rsidRDefault="000F7377">
      <w:r xmlns:w="http://schemas.openxmlformats.org/wordprocessingml/2006/main">
        <w:t xml:space="preserve">2 Korintin 7:7 U mhux bil-miġja tiegħu biss, imma bil-faraġ li biha kien ikkonfortat fik, meta qalilna x-xewqa kbira tiegħek, il-biki tiegħek, il-moħħ ferħan tiegħek miegħi; hekk li aktar ferħan.</w:t>
      </w:r>
    </w:p>
    <w:p w14:paraId="17F13DA1" w14:textId="77777777" w:rsidR="000F7377" w:rsidRDefault="000F7377"/>
    <w:p w14:paraId="1CD61B03" w14:textId="77777777" w:rsidR="000F7377" w:rsidRDefault="000F7377">
      <w:r xmlns:w="http://schemas.openxmlformats.org/wordprocessingml/2006/main">
        <w:t xml:space="preserve">Pawlu kien ikkonfortat bix- xewqa kbira tal- Korintin, il- luttu, u l- moħħ ferħan lejh, li ġagħluh jifraħ.</w:t>
      </w:r>
    </w:p>
    <w:p w14:paraId="5CD70D8B" w14:textId="77777777" w:rsidR="000F7377" w:rsidRDefault="000F7377"/>
    <w:p w14:paraId="412F63F7" w14:textId="77777777" w:rsidR="000F7377" w:rsidRDefault="000F7377">
      <w:r xmlns:w="http://schemas.openxmlformats.org/wordprocessingml/2006/main">
        <w:t xml:space="preserve">1. Il-Qawwa tat-Talb Ferventi</w:t>
      </w:r>
    </w:p>
    <w:p w14:paraId="521AC5BC" w14:textId="77777777" w:rsidR="000F7377" w:rsidRDefault="000F7377"/>
    <w:p w14:paraId="68209051" w14:textId="77777777" w:rsidR="000F7377" w:rsidRDefault="000F7377">
      <w:r xmlns:w="http://schemas.openxmlformats.org/wordprocessingml/2006/main">
        <w:t xml:space="preserve">2. Inkoraġġiment lil Oħrajn bl-Imħabba u l-Ħniena</w:t>
      </w:r>
    </w:p>
    <w:p w14:paraId="444D5728" w14:textId="77777777" w:rsidR="000F7377" w:rsidRDefault="000F7377"/>
    <w:p w14:paraId="66156A4D" w14:textId="77777777" w:rsidR="000F7377" w:rsidRDefault="000F7377">
      <w:r xmlns:w="http://schemas.openxmlformats.org/wordprocessingml/2006/main">
        <w:t xml:space="preserve">1. Ġakbu 5:16 - "It-talb ta' persuna ġusta għandu qawwa kbira kif qed jaħdem."</w:t>
      </w:r>
    </w:p>
    <w:p w14:paraId="5E9C04D5" w14:textId="77777777" w:rsidR="000F7377" w:rsidRDefault="000F7377"/>
    <w:p w14:paraId="227238B2" w14:textId="77777777" w:rsidR="000F7377" w:rsidRDefault="000F7377">
      <w:r xmlns:w="http://schemas.openxmlformats.org/wordprocessingml/2006/main">
        <w:t xml:space="preserve">2. Rumani 12:15 - "Ifirħu ma 'dawk li jifirħu, ibku ma' dawk li jibku."</w:t>
      </w:r>
    </w:p>
    <w:p w14:paraId="12F5CBED" w14:textId="77777777" w:rsidR="000F7377" w:rsidRDefault="000F7377"/>
    <w:p w14:paraId="7A9CEC9B" w14:textId="77777777" w:rsidR="000F7377" w:rsidRDefault="000F7377">
      <w:r xmlns:w="http://schemas.openxmlformats.org/wordprocessingml/2006/main">
        <w:t xml:space="preserve">2 Korintin 7:8 Għax għalkemm għamiltkom id-dispjaċir b'ittra, ma nindemx, għalkemm indejt;</w:t>
      </w:r>
    </w:p>
    <w:p w14:paraId="712DE846" w14:textId="77777777" w:rsidR="000F7377" w:rsidRDefault="000F7377"/>
    <w:p w14:paraId="0934A9EA" w14:textId="77777777" w:rsidR="000F7377" w:rsidRDefault="000F7377">
      <w:r xmlns:w="http://schemas.openxmlformats.org/wordprocessingml/2006/main">
        <w:t xml:space="preserve">Pawlu kiteb ittra lill- Korintin li għamlithom imdejjaq, imma ma ddispjaċihx għax eventwalment wasslithom biex iħossuhom aħjar.</w:t>
      </w:r>
    </w:p>
    <w:p w14:paraId="44671973" w14:textId="77777777" w:rsidR="000F7377" w:rsidRDefault="000F7377"/>
    <w:p w14:paraId="42482765" w14:textId="77777777" w:rsidR="000F7377" w:rsidRDefault="000F7377">
      <w:r xmlns:w="http://schemas.openxmlformats.org/wordprocessingml/2006/main">
        <w:t xml:space="preserve">1. Ittra ta’ Mħabba: Kif Alla Juża l-Uġigħ għall-Ġid</w:t>
      </w:r>
    </w:p>
    <w:p w14:paraId="651C26A1" w14:textId="77777777" w:rsidR="000F7377" w:rsidRDefault="000F7377"/>
    <w:p w14:paraId="0402DFA2" w14:textId="77777777" w:rsidR="000F7377" w:rsidRDefault="000F7377">
      <w:r xmlns:w="http://schemas.openxmlformats.org/wordprocessingml/2006/main">
        <w:t xml:space="preserve">2. Il-Qawwa tal-Kelma t’Alla: Kif L-Iskrittura Tista’ Tbiddilna</w:t>
      </w:r>
    </w:p>
    <w:p w14:paraId="7D4A07F7" w14:textId="77777777" w:rsidR="000F7377" w:rsidRDefault="000F7377"/>
    <w:p w14:paraId="1C207ED3" w14:textId="77777777" w:rsidR="000F7377" w:rsidRDefault="000F7377">
      <w:r xmlns:w="http://schemas.openxmlformats.org/wordprocessingml/2006/main">
        <w:t xml:space="preserve">1. Isaija 55:11 - Hekk tkun il-kelma tiegħi li toħroġ minn fommi: ma terġax lura lejja vojta, imma twettaq dak li nixtieq, u tirnexxi f'dak li għalih bgħattha.</w:t>
      </w:r>
    </w:p>
    <w:p w14:paraId="25AE344E" w14:textId="77777777" w:rsidR="000F7377" w:rsidRDefault="000F7377"/>
    <w:p w14:paraId="27194B09" w14:textId="77777777" w:rsidR="000F7377" w:rsidRDefault="000F7377">
      <w:r xmlns:w="http://schemas.openxmlformats.org/wordprocessingml/2006/main">
        <w:t xml:space="preserve">2. Rumani 8:28 - U nafu li kollox jaħdem flimkien għall-ġid għal dawk li jħobbu lil Alla, għal dawk li huma msejħin skond l-iskop tiegħu.</w:t>
      </w:r>
    </w:p>
    <w:p w14:paraId="106062AD" w14:textId="77777777" w:rsidR="000F7377" w:rsidRDefault="000F7377"/>
    <w:p w14:paraId="5CB6487C" w14:textId="77777777" w:rsidR="000F7377" w:rsidRDefault="000F7377">
      <w:r xmlns:w="http://schemas.openxmlformats.org/wordprocessingml/2006/main">
        <w:t xml:space="preserve">2 Korintin 7:9 Issa jien nifraħ, mhux li intom iddispjaċut, imma li intom imnikktin għall-indiema, għax intom iddispjaċut b'mod divin, biex b'xejn tistgħu tirċievi ħsara minna.</w:t>
      </w:r>
    </w:p>
    <w:p w14:paraId="58079B61" w14:textId="77777777" w:rsidR="000F7377" w:rsidRDefault="000F7377"/>
    <w:p w14:paraId="36E0CC61" w14:textId="77777777" w:rsidR="000F7377" w:rsidRDefault="000F7377">
      <w:r xmlns:w="http://schemas.openxmlformats.org/wordprocessingml/2006/main">
        <w:t xml:space="preserve">Pawlu feraħ li l- Korintin kienu mnikket għall- indiema, u wrew li aġixxew b’mod divin.</w:t>
      </w:r>
    </w:p>
    <w:p w14:paraId="690D6D8B" w14:textId="77777777" w:rsidR="000F7377" w:rsidRDefault="000F7377"/>
    <w:p w14:paraId="43305233" w14:textId="77777777" w:rsidR="000F7377" w:rsidRDefault="000F7377">
      <w:r xmlns:w="http://schemas.openxmlformats.org/wordprocessingml/2006/main">
        <w:t xml:space="preserve">1. Il-Qawwa tal-Indiema: Kif Tgħix Ħajja ta’ Alla</w:t>
      </w:r>
    </w:p>
    <w:p w14:paraId="2FCE4D2A" w14:textId="77777777" w:rsidR="000F7377" w:rsidRDefault="000F7377"/>
    <w:p w14:paraId="1873078C" w14:textId="77777777" w:rsidR="000F7377" w:rsidRDefault="000F7377">
      <w:r xmlns:w="http://schemas.openxmlformats.org/wordprocessingml/2006/main">
        <w:t xml:space="preserve">2. Jirċievu Ħsara fix-Xejn: Il-Benefiċċji tal-Indiema</w:t>
      </w:r>
    </w:p>
    <w:p w14:paraId="0FF53DAF" w14:textId="77777777" w:rsidR="000F7377" w:rsidRDefault="000F7377"/>
    <w:p w14:paraId="4E4C226A" w14:textId="77777777" w:rsidR="000F7377" w:rsidRDefault="000F7377">
      <w:r xmlns:w="http://schemas.openxmlformats.org/wordprocessingml/2006/main">
        <w:t xml:space="preserve">1. Salm 51:10-12 - Oħloq fija qalb nadifa, O Alla; u ġġedded fija spirtu ġust.</w:t>
      </w:r>
    </w:p>
    <w:p w14:paraId="59D10D0E" w14:textId="77777777" w:rsidR="000F7377" w:rsidRDefault="000F7377"/>
    <w:p w14:paraId="43EEB60A" w14:textId="77777777" w:rsidR="000F7377" w:rsidRDefault="000F7377">
      <w:r xmlns:w="http://schemas.openxmlformats.org/wordprocessingml/2006/main">
        <w:t xml:space="preserve">2. Luqa 15:7 - Jien ngħidilkom, li bl-istess mod ikun hemm ferħ fis-sema għal midneb wieħed li jindem, aktar minn fuq disgħa u disgħin persuna ġusta, li m'għandhomx bżonn l-indiema.</w:t>
      </w:r>
    </w:p>
    <w:p w14:paraId="37CA8350" w14:textId="77777777" w:rsidR="000F7377" w:rsidRDefault="000F7377"/>
    <w:p w14:paraId="6F1C5A31" w14:textId="77777777" w:rsidR="000F7377" w:rsidRDefault="000F7377">
      <w:r xmlns:w="http://schemas.openxmlformats.org/wordprocessingml/2006/main">
        <w:t xml:space="preserve">2 Korintin 7:10 Għax in-niket ta' Alla jaħdem l-indiema għas-salvazzjoni li ma jindem, imma n-niket tad-dinja jaħdem il-mewt.</w:t>
      </w:r>
    </w:p>
    <w:p w14:paraId="2DBD0A9B" w14:textId="77777777" w:rsidR="000F7377" w:rsidRDefault="000F7377"/>
    <w:p w14:paraId="484C9913" w14:textId="77777777" w:rsidR="000F7377" w:rsidRDefault="000F7377">
      <w:r xmlns:w="http://schemas.openxmlformats.org/wordprocessingml/2006/main">
        <w:t xml:space="preserve">In-niket ta’ Alla jwassal għall-indiema u salvazzjoni li ma tistax tindem, imma n-niket tad-dinja jwassal għall-mewt.</w:t>
      </w:r>
    </w:p>
    <w:p w14:paraId="3D9953A8" w14:textId="77777777" w:rsidR="000F7377" w:rsidRDefault="000F7377"/>
    <w:p w14:paraId="3E2B2122" w14:textId="77777777" w:rsidR="000F7377" w:rsidRDefault="000F7377">
      <w:r xmlns:w="http://schemas.openxmlformats.org/wordprocessingml/2006/main">
        <w:t xml:space="preserve">1. Il-Qawwa tal-Indiema - Induru minn Dnubietna u Nistrieħu fuq il-Fidwa ta’ Alla</w:t>
      </w:r>
    </w:p>
    <w:p w14:paraId="17A2EBAC" w14:textId="77777777" w:rsidR="000F7377" w:rsidRDefault="000F7377"/>
    <w:p w14:paraId="6037E28D" w14:textId="77777777" w:rsidR="000F7377" w:rsidRDefault="000F7377">
      <w:r xmlns:w="http://schemas.openxmlformats.org/wordprocessingml/2006/main">
        <w:t xml:space="preserve">2. Il-Kuntrast tad-Duluri ta’ Alla u d-Duluri tad-Dinja – Rakkont ta’ Żewġ Duluri</w:t>
      </w:r>
    </w:p>
    <w:p w14:paraId="5AFB167C" w14:textId="77777777" w:rsidR="000F7377" w:rsidRDefault="000F7377"/>
    <w:p w14:paraId="6D9A7606" w14:textId="77777777" w:rsidR="000F7377" w:rsidRDefault="000F7377">
      <w:r xmlns:w="http://schemas.openxmlformats.org/wordprocessingml/2006/main">
        <w:t xml:space="preserve">1. Salm 51:17 - "Is-sagrifiċċji ta 'Alla huma spirtu miksur: qalb miksura u ikkuntrizzata, O Alla, ma tiddisprezzax."</w:t>
      </w:r>
    </w:p>
    <w:p w14:paraId="59AEC25C" w14:textId="77777777" w:rsidR="000F7377" w:rsidRDefault="000F7377"/>
    <w:p w14:paraId="206318C4" w14:textId="77777777" w:rsidR="000F7377" w:rsidRDefault="000F7377">
      <w:r xmlns:w="http://schemas.openxmlformats.org/wordprocessingml/2006/main">
        <w:t xml:space="preserve">2. Lhud 12:11 - "Issa l-ebda kastig għall-preżent ma jidher li jkun ferrieħi, iżda koroh: </w:t>
      </w:r>
      <w:r xmlns:w="http://schemas.openxmlformats.org/wordprocessingml/2006/main">
        <w:lastRenderedPageBreak xmlns:w="http://schemas.openxmlformats.org/wordprocessingml/2006/main"/>
      </w:r>
      <w:r xmlns:w="http://schemas.openxmlformats.org/wordprocessingml/2006/main">
        <w:t xml:space="preserve">madankollu wara jagħti l-frott paċifiku tal-ġustizzja lil dawk li huma eżerċitati bih."</w:t>
      </w:r>
    </w:p>
    <w:p w14:paraId="14B9ECC6" w14:textId="77777777" w:rsidR="000F7377" w:rsidRDefault="000F7377"/>
    <w:p w14:paraId="3BBD2C0A" w14:textId="77777777" w:rsidR="000F7377" w:rsidRDefault="000F7377">
      <w:r xmlns:w="http://schemas.openxmlformats.org/wordprocessingml/2006/main">
        <w:t xml:space="preserve">2 Korintin 7:11 Għax araw din l-istess ħaġa, li intom imnikktin b'mod ta' Alla, x'attenzjoni għamilt fikom, iva, liema ħelsien minnkom infuskom, iva, x'għadab, iva, x'biża', iva, liema xewqa qawwija, iva , x’ħeġġa, iva, x’vendetta! F’kollox approvajtu lilkom infuskom li tkunu ċari f’din il-kwistjoni.</w:t>
      </w:r>
    </w:p>
    <w:p w14:paraId="634F59BE" w14:textId="77777777" w:rsidR="000F7377" w:rsidRDefault="000F7377"/>
    <w:p w14:paraId="7632AD41" w14:textId="77777777" w:rsidR="000F7377" w:rsidRDefault="000F7377">
      <w:r xmlns:w="http://schemas.openxmlformats.org/wordprocessingml/2006/main">
        <w:t xml:space="preserve">Il- Korintin kellhom niket taʼ Alla li qanqalhom biex jindmu u jieħdu azzjoni. Huma wrew kuxjenza safja fl-azzjonijiet tagħhom.</w:t>
      </w:r>
    </w:p>
    <w:p w14:paraId="112D91A6" w14:textId="77777777" w:rsidR="000F7377" w:rsidRDefault="000F7377"/>
    <w:p w14:paraId="1C394AAC" w14:textId="77777777" w:rsidR="000F7377" w:rsidRDefault="000F7377">
      <w:r xmlns:w="http://schemas.openxmlformats.org/wordprocessingml/2006/main">
        <w:t xml:space="preserve">1. Il-Qawwa tad-Duluri ta’ Alla - Kif Nibdlu Ħajjitna</w:t>
      </w:r>
    </w:p>
    <w:p w14:paraId="5CF27941" w14:textId="77777777" w:rsidR="000F7377" w:rsidRDefault="000F7377"/>
    <w:p w14:paraId="5D22AB79" w14:textId="77777777" w:rsidR="000F7377" w:rsidRDefault="000F7377">
      <w:r xmlns:w="http://schemas.openxmlformats.org/wordprocessingml/2006/main">
        <w:t xml:space="preserve">2. L-Ikklerjar tal-Kuxjenza - Kif Tegħleb il-Ħtija</w:t>
      </w:r>
    </w:p>
    <w:p w14:paraId="16191A46" w14:textId="77777777" w:rsidR="000F7377" w:rsidRDefault="000F7377"/>
    <w:p w14:paraId="5C11B6AF" w14:textId="77777777" w:rsidR="000F7377" w:rsidRDefault="000F7377">
      <w:r xmlns:w="http://schemas.openxmlformats.org/wordprocessingml/2006/main">
        <w:t xml:space="preserve">1. Proverbji 28:13 - Min jgħatti dnubietu ma jirnexxix, imma kull min jistqarr u jabbandunahom ikollu ħniena.</w:t>
      </w:r>
    </w:p>
    <w:p w14:paraId="2E9A4DD0" w14:textId="77777777" w:rsidR="000F7377" w:rsidRDefault="000F7377"/>
    <w:p w14:paraId="70A7F02A" w14:textId="77777777" w:rsidR="000F7377" w:rsidRDefault="000F7377">
      <w:r xmlns:w="http://schemas.openxmlformats.org/wordprocessingml/2006/main">
        <w:t xml:space="preserve">2. Salm 32:5 - Irrikonoxxejt id-dnub tiegħi lilek, u l-ħażen tiegħi ma ħbejtx. Jien għedt, Nistqarr id-dnubiet tiegħi lill-Mulej; u inti aħfer il-ħażen tad-dnub tiegħi.</w:t>
      </w:r>
    </w:p>
    <w:p w14:paraId="75B55FA9" w14:textId="77777777" w:rsidR="000F7377" w:rsidRDefault="000F7377"/>
    <w:p w14:paraId="4A23BF85" w14:textId="77777777" w:rsidR="000F7377" w:rsidRDefault="000F7377">
      <w:r xmlns:w="http://schemas.openxmlformats.org/wordprocessingml/2006/main">
        <w:t xml:space="preserve">2 Korintin 7:12 Għalhekk, għalkemm ktibtilkom, ma għamiltx għall-kawża tiegħu li għamel il-ħażin, u lanqas għall-kawża tiegħu li bata ħażin, imma biex il-kura tagħna għalikom quddiem Alla tidher lilek.</w:t>
      </w:r>
    </w:p>
    <w:p w14:paraId="58772529" w14:textId="77777777" w:rsidR="000F7377" w:rsidRDefault="000F7377"/>
    <w:p w14:paraId="6DD9798C" w14:textId="77777777" w:rsidR="000F7377" w:rsidRDefault="000F7377">
      <w:r xmlns:w="http://schemas.openxmlformats.org/wordprocessingml/2006/main">
        <w:t xml:space="preserve">Pawlu kiteb lill-​Korintin biex juri l-​kura u t-​tħassib t’Alla għalihom.</w:t>
      </w:r>
    </w:p>
    <w:p w14:paraId="4B18E007" w14:textId="77777777" w:rsidR="000F7377" w:rsidRDefault="000F7377"/>
    <w:p w14:paraId="1457433D" w14:textId="77777777" w:rsidR="000F7377" w:rsidRDefault="000F7377">
      <w:r xmlns:w="http://schemas.openxmlformats.org/wordprocessingml/2006/main">
        <w:t xml:space="preserve">1. Alla Ħa Ħsiebna: Nitgħallmu mill- Eżempju taʼ Pawlu</w:t>
      </w:r>
    </w:p>
    <w:p w14:paraId="72BB34B4" w14:textId="77777777" w:rsidR="000F7377" w:rsidRDefault="000F7377"/>
    <w:p w14:paraId="12E1CA6A" w14:textId="77777777" w:rsidR="000F7377" w:rsidRDefault="000F7377">
      <w:r xmlns:w="http://schemas.openxmlformats.org/wordprocessingml/2006/main">
        <w:t xml:space="preserve">2. Li nuru Kura għal Oħrajn: Imxew it-​tmexxija taʼ Pawlu</w:t>
      </w:r>
    </w:p>
    <w:p w14:paraId="7B1F0312" w14:textId="77777777" w:rsidR="000F7377" w:rsidRDefault="000F7377"/>
    <w:p w14:paraId="6FC5BD13" w14:textId="77777777" w:rsidR="000F7377" w:rsidRDefault="000F7377">
      <w:r xmlns:w="http://schemas.openxmlformats.org/wordprocessingml/2006/main">
        <w:t xml:space="preserve">1. 1 Pietru 5:7 - Itfa l-ansjetajiet kollha tiegħek fuqu, għax hu jieħu ħsiebek.</w:t>
      </w:r>
    </w:p>
    <w:p w14:paraId="0FF385B4" w14:textId="77777777" w:rsidR="000F7377" w:rsidRDefault="000F7377"/>
    <w:p w14:paraId="0C5D115A" w14:textId="77777777" w:rsidR="000F7377" w:rsidRDefault="000F7377">
      <w:r xmlns:w="http://schemas.openxmlformats.org/wordprocessingml/2006/main">
        <w:t xml:space="preserve">2. Rumani 12:15-16 - Tifraħ ma 'dawk li jifirħu, ibku ma' dawk li jibku. Jgħixu f'armonija ma' xulxin. Tkunx kburi, imma assoċja mal- umli.</w:t>
      </w:r>
    </w:p>
    <w:p w14:paraId="696F5DB1" w14:textId="77777777" w:rsidR="000F7377" w:rsidRDefault="000F7377"/>
    <w:p w14:paraId="706A51C0" w14:textId="77777777" w:rsidR="000F7377" w:rsidRDefault="000F7377">
      <w:r xmlns:w="http://schemas.openxmlformats.org/wordprocessingml/2006/main">
        <w:t xml:space="preserve">2 Korintin 7:13 Għalhekk konna sfurzati fil-faraġ tagħkom: iva, u ferħanin ħafna bil-ferħ ta' Titu, għax l-ispirtu tiegħu ġie mġedded minnkom ilkoll.</w:t>
      </w:r>
    </w:p>
    <w:p w14:paraId="39CF15A8" w14:textId="77777777" w:rsidR="000F7377" w:rsidRDefault="000F7377"/>
    <w:p w14:paraId="587E9EE1" w14:textId="77777777" w:rsidR="000F7377" w:rsidRDefault="000F7377">
      <w:r xmlns:w="http://schemas.openxmlformats.org/wordprocessingml/2006/main">
        <w:t xml:space="preserve">L-appostlu Pawlu u sħabu kienu ferħanin bil-faraġ tal-Korintin u ferħanin bil-ferħ ta’ Titu, li l-ispirtu tiegħu ġie mġedded minħabba fihom.</w:t>
      </w:r>
    </w:p>
    <w:p w14:paraId="0CA1F735" w14:textId="77777777" w:rsidR="000F7377" w:rsidRDefault="000F7377"/>
    <w:p w14:paraId="3C955B16" w14:textId="77777777" w:rsidR="000F7377" w:rsidRDefault="000F7377">
      <w:r xmlns:w="http://schemas.openxmlformats.org/wordprocessingml/2006/main">
        <w:t xml:space="preserve">1. Il-Qawwa tal-Kumdità: Kif Alla Juża l-Komunità biex Iġedded l-Ispirti Tagħna</w:t>
      </w:r>
    </w:p>
    <w:p w14:paraId="48D422A0" w14:textId="77777777" w:rsidR="000F7377" w:rsidRDefault="000F7377"/>
    <w:p w14:paraId="0D41207B" w14:textId="77777777" w:rsidR="000F7377" w:rsidRDefault="000F7377">
      <w:r xmlns:w="http://schemas.openxmlformats.org/wordprocessingml/2006/main">
        <w:t xml:space="preserve">2. Il-Ferħ tal-Komunità: Kif Nilħqu Jistgħu Tqarribna Eqreb lejn Alla</w:t>
      </w:r>
    </w:p>
    <w:p w14:paraId="1687C5AF" w14:textId="77777777" w:rsidR="000F7377" w:rsidRDefault="000F7377"/>
    <w:p w14:paraId="71B78A7C" w14:textId="77777777" w:rsidR="000F7377" w:rsidRDefault="000F7377">
      <w:r xmlns:w="http://schemas.openxmlformats.org/wordprocessingml/2006/main">
        <w:t xml:space="preserve">1. Rumani 15:13 - Jalla l-Alla tat-tama jimliekom bil-ferħ u l-paċi kollha hekk kif tafdaw fih, sabiex tkun tista’ tfur bit-tama bil-qawwa tal-Ispirtu s-Santu.</w:t>
      </w:r>
    </w:p>
    <w:p w14:paraId="2948B4EE" w14:textId="77777777" w:rsidR="000F7377" w:rsidRDefault="000F7377"/>
    <w:p w14:paraId="6551C7EE" w14:textId="77777777" w:rsidR="000F7377" w:rsidRDefault="000F7377">
      <w:r xmlns:w="http://schemas.openxmlformats.org/wordprocessingml/2006/main">
        <w:t xml:space="preserve">2. Lhud 10:24-25 - U ejja nikkunsidraw kif nistgħu nixprunaw lil xulxin lejn l-imħabba u l-għemejjel tajbin, ma naqtgħux niltaqgħu flimkien, kif xi wħud għandhom id-drawwa li jagħmlu, imma nħeġġu lil xulxin—u aktar u aktar kif tara l-Jum joqrob.</w:t>
      </w:r>
    </w:p>
    <w:p w14:paraId="0D6FDB84" w14:textId="77777777" w:rsidR="000F7377" w:rsidRDefault="000F7377"/>
    <w:p w14:paraId="17451991" w14:textId="77777777" w:rsidR="000F7377" w:rsidRDefault="000F7377">
      <w:r xmlns:w="http://schemas.openxmlformats.org/wordprocessingml/2006/main">
        <w:t xml:space="preserve">2 Korintin: 7:14 Għax jekk ftaħar bih b'xi ħaġa, ma nkunx mistħija; imma kif kellimna kollox bil-verità, hekk ukoll il-ftaħar tagħna, li għamilt quddiem Titu, jinstab verità.</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 ma kienx mistħija bil-ftaħar tiegħu ma’ Titu dwar il-Korintin, għax kien ibbażat fuq il-verità.</w:t>
      </w:r>
    </w:p>
    <w:p w14:paraId="158DA8B6" w14:textId="77777777" w:rsidR="000F7377" w:rsidRDefault="000F7377"/>
    <w:p w14:paraId="768E0509" w14:textId="77777777" w:rsidR="000F7377" w:rsidRDefault="000F7377">
      <w:r xmlns:w="http://schemas.openxmlformats.org/wordprocessingml/2006/main">
        <w:t xml:space="preserve">1. Il-Qawwa tal-Verità: Kif l-Awtentiċità Issaħħaħ il-Fidi</w:t>
      </w:r>
    </w:p>
    <w:p w14:paraId="41642FF1" w14:textId="77777777" w:rsidR="000F7377" w:rsidRDefault="000F7377"/>
    <w:p w14:paraId="3B900C30" w14:textId="77777777" w:rsidR="000F7377" w:rsidRDefault="000F7377">
      <w:r xmlns:w="http://schemas.openxmlformats.org/wordprocessingml/2006/main">
        <w:t xml:space="preserve">2. Iftaħar Mhux bil-Vanità, Imma bil-Verità</w:t>
      </w:r>
    </w:p>
    <w:p w14:paraId="20306CE6" w14:textId="77777777" w:rsidR="000F7377" w:rsidRDefault="000F7377"/>
    <w:p w14:paraId="7CCE76C3" w14:textId="77777777" w:rsidR="000F7377" w:rsidRDefault="000F7377">
      <w:r xmlns:w="http://schemas.openxmlformats.org/wordprocessingml/2006/main">
        <w:t xml:space="preserve">1. Rumani 12:3 - Għax bil-grazzja mogħtija lili ngħid lil kulħadd fostkom biex ma jaħsibx fih innifsu aktar milli suppost, imma biex jaħseb b'ġudizzju sobri, kull wieħed skond il-kejl tal-fidi li Alla għandu. assenjat.</w:t>
      </w:r>
    </w:p>
    <w:p w14:paraId="17AF146C" w14:textId="77777777" w:rsidR="000F7377" w:rsidRDefault="000F7377"/>
    <w:p w14:paraId="32AF3732" w14:textId="77777777" w:rsidR="000F7377" w:rsidRDefault="000F7377">
      <w:r xmlns:w="http://schemas.openxmlformats.org/wordprocessingml/2006/main">
        <w:t xml:space="preserve">2. Proverbji 27:1 - Tiftaħarx dwar għada, għax ma tafx x'jista' jġib ġurnata.</w:t>
      </w:r>
    </w:p>
    <w:p w14:paraId="06E54957" w14:textId="77777777" w:rsidR="000F7377" w:rsidRDefault="000F7377"/>
    <w:p w14:paraId="253B4FB8" w14:textId="77777777" w:rsidR="000F7377" w:rsidRDefault="000F7377">
      <w:r xmlns:w="http://schemas.openxmlformats.org/wordprocessingml/2006/main">
        <w:t xml:space="preserve">2 Korintin 7:15 U l-affezzjoni minn ġewwa tiegħu hija aktar abbundanti lejkom, filwaqt li jiftakar fl-ubbidjenza ta'kom ilkoll, kif b'biża' u rogħda rċevejtuh.</w:t>
      </w:r>
    </w:p>
    <w:p w14:paraId="6F6E19C3" w14:textId="77777777" w:rsidR="000F7377" w:rsidRDefault="000F7377"/>
    <w:p w14:paraId="6DDF3876" w14:textId="77777777" w:rsidR="000F7377" w:rsidRDefault="000F7377">
      <w:r xmlns:w="http://schemas.openxmlformats.org/wordprocessingml/2006/main">
        <w:t xml:space="preserve">Pawlu jfaħħar lill- Korintin għall- ubbidjenza tagħhom lejh u jesprimi l- affezzjoni profonda tiegħu għalihom.</w:t>
      </w:r>
    </w:p>
    <w:p w14:paraId="2785F2FE" w14:textId="77777777" w:rsidR="000F7377" w:rsidRDefault="000F7377"/>
    <w:p w14:paraId="58C7B1F2" w14:textId="77777777" w:rsidR="000F7377" w:rsidRDefault="000F7377">
      <w:r xmlns:w="http://schemas.openxmlformats.org/wordprocessingml/2006/main">
        <w:t xml:space="preserve">1. Il-Qawwa ta’ l-Ubbidjenza: Kif Insegwu l-Kelma t’Alla Jistaʼ Jsaħħaħ il-Fidi Tagħna.</w:t>
      </w:r>
    </w:p>
    <w:p w14:paraId="0002692F" w14:textId="77777777" w:rsidR="000F7377" w:rsidRDefault="000F7377"/>
    <w:p w14:paraId="7789E27F" w14:textId="77777777" w:rsidR="000F7377" w:rsidRDefault="000F7377">
      <w:r xmlns:w="http://schemas.openxmlformats.org/wordprocessingml/2006/main">
        <w:t xml:space="preserve">2. Imħabba u Ubbidjenza: L-Impatt tal-Azzjonijiet Tagħna Fuq ir-Relazzjonijiet Tagħna.</w:t>
      </w:r>
    </w:p>
    <w:p w14:paraId="7FC32BB4" w14:textId="77777777" w:rsidR="000F7377" w:rsidRDefault="000F7377"/>
    <w:p w14:paraId="7D70930B" w14:textId="77777777" w:rsidR="000F7377" w:rsidRDefault="000F7377">
      <w:r xmlns:w="http://schemas.openxmlformats.org/wordprocessingml/2006/main">
        <w:t xml:space="preserve">1. Kolossin 3:20 - Tfal, obdu lill-ġenituri tagħkom f'kollox, għax dan jogħġob lill-Mulej.</w:t>
      </w:r>
    </w:p>
    <w:p w14:paraId="62C61A89" w14:textId="77777777" w:rsidR="000F7377" w:rsidRDefault="000F7377"/>
    <w:p w14:paraId="64F4D841" w14:textId="77777777" w:rsidR="000F7377" w:rsidRDefault="000F7377">
      <w:r xmlns:w="http://schemas.openxmlformats.org/wordprocessingml/2006/main">
        <w:t xml:space="preserve">2. Luqa 6:46 - Għala ssejjaħli ‘Mulej, Mulej’ u ma tagħmilx dak li ngħid jien?</w:t>
      </w:r>
    </w:p>
    <w:p w14:paraId="20191154" w14:textId="77777777" w:rsidR="000F7377" w:rsidRDefault="000F7377"/>
    <w:p w14:paraId="7CBA8393" w14:textId="77777777" w:rsidR="000F7377" w:rsidRDefault="000F7377">
      <w:r xmlns:w="http://schemas.openxmlformats.org/wordprocessingml/2006/main">
        <w:t xml:space="preserve">2 Korintin 7:16 Għalhekk nifraħ li għandi fiduċja fikom f'kollox.</w:t>
      </w:r>
    </w:p>
    <w:p w14:paraId="1A56AA39" w14:textId="77777777" w:rsidR="000F7377" w:rsidRDefault="000F7377"/>
    <w:p w14:paraId="09CCFE17" w14:textId="77777777" w:rsidR="000F7377" w:rsidRDefault="000F7377">
      <w:r xmlns:w="http://schemas.openxmlformats.org/wordprocessingml/2006/main">
        <w:t xml:space="preserve">Pawlu jesprimi l- ferħ tiegħu għall- fedeltà tal- Korintin, li tagħtih fiduċja fihom f’kull materja.</w:t>
      </w:r>
    </w:p>
    <w:p w14:paraId="183C605F" w14:textId="77777777" w:rsidR="000F7377" w:rsidRDefault="000F7377"/>
    <w:p w14:paraId="5F49CFD6" w14:textId="77777777" w:rsidR="000F7377" w:rsidRDefault="000F7377">
      <w:r xmlns:w="http://schemas.openxmlformats.org/wordprocessingml/2006/main">
        <w:t xml:space="preserve">1. Ferħ fil-Mulej: Dixxipulat Fidil li jikber</w:t>
      </w:r>
    </w:p>
    <w:p w14:paraId="2DB72ED8" w14:textId="77777777" w:rsidR="000F7377" w:rsidRDefault="000F7377"/>
    <w:p w14:paraId="678CCFBC" w14:textId="77777777" w:rsidR="000F7377" w:rsidRDefault="000F7377">
      <w:r xmlns:w="http://schemas.openxmlformats.org/wordprocessingml/2006/main">
        <w:t xml:space="preserve">2. Il-Qawwa tal-Kunfidenza: It-Tisħiħ tar-Relazzjonijiet</w:t>
      </w:r>
    </w:p>
    <w:p w14:paraId="200A5323" w14:textId="77777777" w:rsidR="000F7377" w:rsidRDefault="000F7377"/>
    <w:p w14:paraId="47243883" w14:textId="77777777" w:rsidR="000F7377" w:rsidRDefault="000F7377">
      <w:r xmlns:w="http://schemas.openxmlformats.org/wordprocessingml/2006/main">
        <w:t xml:space="preserve">1. Efesin 4: 2-3 - Bl-umiltà u l-ġentilezza kollha, bil-paċenzja, iġorru lil xulxin fl-imħabba, ħerqana biex iżommu l-għaqda tal-Ispirtu fir-rabta tal-paċi.</w:t>
      </w:r>
    </w:p>
    <w:p w14:paraId="5398C86A" w14:textId="77777777" w:rsidR="000F7377" w:rsidRDefault="000F7377"/>
    <w:p w14:paraId="274D67A5" w14:textId="77777777" w:rsidR="000F7377" w:rsidRDefault="000F7377">
      <w:r xmlns:w="http://schemas.openxmlformats.org/wordprocessingml/2006/main">
        <w:t xml:space="preserve">2. Filippin 2:3-4 - Tagħmel xejn minn ambizzjoni egoista jew conceit, imma fl-umiltà għadd oħrajn aktar sinifikanti minnkom infuskom. Ħalli kull wieħed minnkom iħares mhux biss lejn l-interessi tiegħu, iżda wkoll lejn l-interessi ta 'oħrajn.</w:t>
      </w:r>
    </w:p>
    <w:p w14:paraId="5F8DF650" w14:textId="77777777" w:rsidR="000F7377" w:rsidRDefault="000F7377"/>
    <w:p w14:paraId="4C4A7780" w14:textId="77777777" w:rsidR="000F7377" w:rsidRDefault="000F7377">
      <w:r xmlns:w="http://schemas.openxmlformats.org/wordprocessingml/2006/main">
        <w:t xml:space="preserve">2 Korintin 8 huwa t-tmien kapitlu tat-Tieni Ittra ta’ Pawlu lill-Korintin. F’dan il-​kapitlu, Pawlu jiddiskuti s-​suġġett tal-​għoti b’ġenerożità u b’sagrifiċċju għall-​benefiċċju taʼ oħrajn, billi juża l-​eżempju tal-​knejjes Maċedonjani.</w:t>
      </w:r>
    </w:p>
    <w:p w14:paraId="5FD7510D" w14:textId="77777777" w:rsidR="000F7377" w:rsidRDefault="000F7377"/>
    <w:p w14:paraId="624D3A9C" w14:textId="77777777" w:rsidR="000F7377" w:rsidRDefault="000F7377">
      <w:r xmlns:w="http://schemas.openxmlformats.org/wordprocessingml/2006/main">
        <w:t xml:space="preserve">L-1 Paragrafu: Pawlu jibda billi jfaħħar lill-knejjes Maċedonjani għall-ġenerożità tagħhom fl-għotja. Huwa jenfasizza kif, minkejja l-faqar u t-tbatija tagħhom stess, kellhom abbundanza ta’ ferħ u xewqa profonda li jikkontribwixxu għall-bżonnijiet ta’ ħaddieħor (2 Korintin 8:1-4). Pawlu jispjega li l-​għotja tagħhom kienet volontarja u ġiet minn qalb sinċiera, u qabeż l-​aspettattivi tiegħu. Jisħaq li huma taw lilhom infushom l-ewwel lil Alla u mbagħad lilu bħala espressjoni tal-impenn tagħhom.</w:t>
      </w:r>
    </w:p>
    <w:p w14:paraId="47CE592C" w14:textId="77777777" w:rsidR="000F7377" w:rsidRDefault="000F7377"/>
    <w:p w14:paraId="523FD968" w14:textId="77777777" w:rsidR="000F7377" w:rsidRDefault="000F7377">
      <w:r xmlns:w="http://schemas.openxmlformats.org/wordprocessingml/2006/main">
        <w:t xml:space="preserve">It-2 Paragrafu: Pawlu mbagħad iħeġġeġ lill-fidili Korintin biex jisbqu f’dan l-att ta’ grazzja wkoll. Hu juża bħala eżempju lil Ġesù Kristu, li għalkemm kien għani sar fqir minħabba tagħna sabiex permezz tal-faqar Tiegħu aħna nkunu sinjuri (2 Korintin 8:9). Iħeġġiġhom biex ilestu dak li kienu bdew f’dak li għandu x’jaqsam max-xewqa tagħhom li jagħtu b’mod ġeneruż. Pawlu jenfasizza li m’hijiex li tgħabbihom imma dwar l-ugwaljanza—dawk li għandhom aktar jaqsmu ma’ dawk li għandhom inqas—biex </w:t>
      </w:r>
      <w:r xmlns:w="http://schemas.openxmlformats.org/wordprocessingml/2006/main">
        <w:lastRenderedPageBreak xmlns:w="http://schemas.openxmlformats.org/wordprocessingml/2006/main"/>
      </w:r>
      <w:r xmlns:w="http://schemas.openxmlformats.org/wordprocessingml/2006/main">
        <w:t xml:space="preserve">ikun hemm ġustizzja fost dawk li jemmnu.</w:t>
      </w:r>
    </w:p>
    <w:p w14:paraId="76843E40" w14:textId="77777777" w:rsidR="000F7377" w:rsidRDefault="000F7377"/>
    <w:p w14:paraId="4A55046D" w14:textId="77777777" w:rsidR="000F7377" w:rsidRDefault="000F7377">
      <w:r xmlns:w="http://schemas.openxmlformats.org/wordprocessingml/2006/main">
        <w:t xml:space="preserve">It-3 Paragrafu: Il-kapitlu jikkonkludi b’istruzzjonijiet prattiċi dwar il-ġbir għall-bżonnijiet ta’ Ġerusalemm. Pawlu jagħtihom parir dwar kif għandhom jorganizzaw din il-ġabra sabiex tkun tista’ ssir b’mod effiċjenti u b’integrità (2 Korintin 8:16-24). Hu jaħtar individwi taʼ min jafdahom, inkluż Titu u żewġt aħwa oħra, biex jissorveljaw din il-​biċċa xogħol. Jassigurahom li dawn l-individwi huma rispettati miż-żewġ knejjes u se jimmaniġġjaw l-affarijiet b’mod trasparenti għas-serħan tal-moħħ ta’ kulħadd.</w:t>
      </w:r>
    </w:p>
    <w:p w14:paraId="3A97A815" w14:textId="77777777" w:rsidR="000F7377" w:rsidRDefault="000F7377"/>
    <w:p w14:paraId="67180957" w14:textId="77777777" w:rsidR="000F7377" w:rsidRDefault="000F7377">
      <w:r xmlns:w="http://schemas.openxmlformats.org/wordprocessingml/2006/main">
        <w:t xml:space="preserve">Fil-qosor, il-Kapitlu tmienja tat-Tieni Korintin jiffoka fuq is-suġġett tal-għotja ġeneruża għall-benefiċċju tal-oħrajn. Pawlu jfaħħar lill-knejjes tal-Maċedonja għall-ġenerożità tas-sagrifiċċju tagħhom minkejja l-faqar tagħhom stess. Huwa jħeġġeġ lill-fidili Korintin biex isegwu l-eżempju tagħhom u jisbqu f’dan l-att ta’ grazzja. Pawlu jenfasizza n-natura volontarja u sinċiera tal-għoti, u jħeġġiġhom biex ilestu dak li kienu bdew. Huwa jenfasizza l-eżempju tal-għotja tas-sagrifiċċju ta’ Ġesù Kristu u jenfasizza l-prinċipju tal-ugwaljanza fil-qsim tar-riżorsi fost dawk li jemmnu. Il-kapitlu jikkonkludi b’istruzzjonijiet prattiċi dwar il-ġbir għall-bżonnijiet taʼ Ġerusalemm, billi jaħtru individwi taʼ min jafdahom biex jissorveljaw dan ix-xogħol. Dan il-kapitlu jenfasizza l-importanza tal-għotja tas-sagrifiċċju, is-sinċerità fil-ġenerożità, u t-tqassim ġust għall-benessri ta’ dawk kollha li jemmnu.</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Korintin 8:1 Barra minn hekk, ħuti, aħna nagħmlukom x'taqsam bil-grazzja ta' Alla mogħtija lill-knejjes tal-Maċedonja;</w:t>
      </w:r>
    </w:p>
    <w:p w14:paraId="06A8B7E5" w14:textId="77777777" w:rsidR="000F7377" w:rsidRDefault="000F7377"/>
    <w:p w14:paraId="11A387C3" w14:textId="77777777" w:rsidR="000F7377" w:rsidRDefault="000F7377">
      <w:r xmlns:w="http://schemas.openxmlformats.org/wordprocessingml/2006/main">
        <w:t xml:space="preserve">Pawlu jgħid lill-Korintin dwar il-grazzja ta’ Alla li ngħatat lill-knejjes tal-Maċedonja.</w:t>
      </w:r>
    </w:p>
    <w:p w14:paraId="499C06D3" w14:textId="77777777" w:rsidR="000F7377" w:rsidRDefault="000F7377"/>
    <w:p w14:paraId="01BEB555" w14:textId="77777777" w:rsidR="000F7377" w:rsidRDefault="000F7377">
      <w:r xmlns:w="http://schemas.openxmlformats.org/wordprocessingml/2006/main">
        <w:t xml:space="preserve">1. Nifhmu u Napprezzaw il-Grazzja ta’ Alla</w:t>
      </w:r>
    </w:p>
    <w:p w14:paraId="0C3F27D8" w14:textId="77777777" w:rsidR="000F7377" w:rsidRDefault="000F7377"/>
    <w:p w14:paraId="6DE83228" w14:textId="77777777" w:rsidR="000F7377" w:rsidRDefault="000F7377">
      <w:r xmlns:w="http://schemas.openxmlformats.org/wordprocessingml/2006/main">
        <w:t xml:space="preserve">2. Jesperjenzaw il-Benefiċċji tal-Grazzja t'Alla</w:t>
      </w:r>
    </w:p>
    <w:p w14:paraId="7FD90B33" w14:textId="77777777" w:rsidR="000F7377" w:rsidRDefault="000F7377"/>
    <w:p w14:paraId="448F9CFC" w14:textId="77777777" w:rsidR="000F7377" w:rsidRDefault="000F7377">
      <w:r xmlns:w="http://schemas.openxmlformats.org/wordprocessingml/2006/main">
        <w:t xml:space="preserve">1. Efesin 2:8-9 (Għax bil-grazzja intom salvajtu bil-fidi, u dan mhux minnkom infuskom; huwa don ta’ Alla, mhux ta’ għemejjel, biex ma jiftaħar ħadd)</w:t>
      </w:r>
    </w:p>
    <w:p w14:paraId="54865A52" w14:textId="77777777" w:rsidR="000F7377" w:rsidRDefault="000F7377"/>
    <w:p w14:paraId="4143CF69" w14:textId="77777777" w:rsidR="000F7377" w:rsidRDefault="000F7377">
      <w:r xmlns:w="http://schemas.openxmlformats.org/wordprocessingml/2006/main">
        <w:t xml:space="preserve">2. Rumani 5:17 (Għax jekk bil-waħda ta’ bniedem wieħed isaltan il-mewt permezz ta’ dak wieħed, ħafna iktar dawk li jirċievu abbundanza ta’ grazzja u ta’ għotja ta’ tjieba jsaltan fil-ħajja permezz tal-Wieħed, Ġesù Kristu)</w:t>
      </w:r>
    </w:p>
    <w:p w14:paraId="6178BDE4" w14:textId="77777777" w:rsidR="000F7377" w:rsidRDefault="000F7377"/>
    <w:p w14:paraId="7019D05B" w14:textId="77777777" w:rsidR="000F7377" w:rsidRDefault="000F7377">
      <w:r xmlns:w="http://schemas.openxmlformats.org/wordprocessingml/2006/main">
        <w:t xml:space="preserve">2 Korintin 8:2 Kif li fi prova kbira ta 'affliction l-abbundanza tal-ferħ tagħhom u l-faqar profond tagħhom abbundanti għall-għana tal-liberalità tagħhom.</w:t>
      </w:r>
    </w:p>
    <w:p w14:paraId="295B2EEB" w14:textId="77777777" w:rsidR="000F7377" w:rsidRDefault="000F7377"/>
    <w:p w14:paraId="2A23AA97" w14:textId="77777777" w:rsidR="000F7377" w:rsidRDefault="000F7377">
      <w:r xmlns:w="http://schemas.openxmlformats.org/wordprocessingml/2006/main">
        <w:t xml:space="preserve">Minkejja li ffaċċjaw tbatija kbira u faqar, il- Korintin kienu ġenerużi fl-għotja tagħhom.</w:t>
      </w:r>
    </w:p>
    <w:p w14:paraId="355425B1" w14:textId="77777777" w:rsidR="000F7377" w:rsidRDefault="000F7377"/>
    <w:p w14:paraId="7836D209" w14:textId="77777777" w:rsidR="000F7377" w:rsidRDefault="000F7377">
      <w:r xmlns:w="http://schemas.openxmlformats.org/wordprocessingml/2006/main">
        <w:t xml:space="preserve">1. Il-Qawwa tal-Ġenerożità Quddiem l-Avversità</w:t>
      </w:r>
    </w:p>
    <w:p w14:paraId="6A24A232" w14:textId="77777777" w:rsidR="000F7377" w:rsidRDefault="000F7377"/>
    <w:p w14:paraId="1A6F4CFB" w14:textId="77777777" w:rsidR="000F7377" w:rsidRDefault="000F7377">
      <w:r xmlns:w="http://schemas.openxmlformats.org/wordprocessingml/2006/main">
        <w:t xml:space="preserve">2. Ferħ f’nofs l-Afflizzjoni</w:t>
      </w:r>
    </w:p>
    <w:p w14:paraId="3AE8F37A" w14:textId="77777777" w:rsidR="000F7377" w:rsidRDefault="000F7377"/>
    <w:p w14:paraId="15D1754D" w14:textId="77777777" w:rsidR="000F7377" w:rsidRDefault="000F7377">
      <w:r xmlns:w="http://schemas.openxmlformats.org/wordprocessingml/2006/main">
        <w:t xml:space="preserve">1. Ġakbu 1:2-4 - Agħmluha kollha ferħ, ħuti, meta tiltaqgħu ma’ provi ta’ diversi tipi, għax tafu li l-prova tal-fidi tagħkom tipproduċi s-soda. U ħalli s-soda jkollha l-effett sħiħ tagħha, biex tkunu perfetti u kompluti, nieqes minn xejn.</w:t>
      </w:r>
    </w:p>
    <w:p w14:paraId="1F8DC69E" w14:textId="77777777" w:rsidR="000F7377" w:rsidRDefault="000F7377"/>
    <w:p w14:paraId="1D09655B" w14:textId="77777777" w:rsidR="000F7377" w:rsidRDefault="000F7377">
      <w:r xmlns:w="http://schemas.openxmlformats.org/wordprocessingml/2006/main">
        <w:t xml:space="preserve">2. Mattew 5:3-4 - Henjin il-foqra fl-ispirtu, għax tagħhom hija s-saltna tas-smewwiet. Henjin dawk li jibku, għax għandhom jiġu mfarrka.</w:t>
      </w:r>
    </w:p>
    <w:p w14:paraId="0C821241" w14:textId="77777777" w:rsidR="000F7377" w:rsidRDefault="000F7377"/>
    <w:p w14:paraId="7502F1F2" w14:textId="77777777" w:rsidR="000F7377" w:rsidRDefault="000F7377">
      <w:r xmlns:w="http://schemas.openxmlformats.org/wordprocessingml/2006/main">
        <w:t xml:space="preserve">2 Korintin 8:3                             ... ... ... ... ... ... ... ... ... , iva, u lil hinn mill-qawwa tagħhom huma kienu lesti minnhom infushom;</w:t>
      </w:r>
    </w:p>
    <w:p w14:paraId="0D08C2CF" w14:textId="77777777" w:rsidR="000F7377" w:rsidRDefault="000F7377"/>
    <w:p w14:paraId="24263646" w14:textId="77777777" w:rsidR="000F7377" w:rsidRDefault="000F7377">
      <w:r xmlns:w="http://schemas.openxmlformats.org/wordprocessingml/2006/main">
        <w:t xml:space="preserve">Il-Korintin taw b’mod ġeneruż l-offerta għall-knisja ta’ Ġerusalemm, anki lil hinn mill-kapaċità tagħhom.</w:t>
      </w:r>
    </w:p>
    <w:p w14:paraId="68FCE24F" w14:textId="77777777" w:rsidR="000F7377" w:rsidRDefault="000F7377"/>
    <w:p w14:paraId="4882EA75" w14:textId="77777777" w:rsidR="000F7377" w:rsidRDefault="000F7377">
      <w:r xmlns:w="http://schemas.openxmlformats.org/wordprocessingml/2006/main">
        <w:t xml:space="preserve">1. Il-qawwa tal-għotja tas-sagrifiċċju</w:t>
      </w:r>
    </w:p>
    <w:p w14:paraId="61696AB6" w14:textId="77777777" w:rsidR="000F7377" w:rsidRDefault="000F7377"/>
    <w:p w14:paraId="242FAAA6" w14:textId="77777777" w:rsidR="000F7377" w:rsidRDefault="000F7377">
      <w:r xmlns:w="http://schemas.openxmlformats.org/wordprocessingml/2006/main">
        <w:t xml:space="preserve">2. Ġenerożità fl-azzjoni</w:t>
      </w:r>
    </w:p>
    <w:p w14:paraId="53B276AC" w14:textId="77777777" w:rsidR="000F7377" w:rsidRDefault="000F7377"/>
    <w:p w14:paraId="007F928F" w14:textId="77777777" w:rsidR="000F7377" w:rsidRDefault="000F7377">
      <w:r xmlns:w="http://schemas.openxmlformats.org/wordprocessingml/2006/main">
        <w:t xml:space="preserve">1. Rumani 12:1-2 - Offru ġisimkom bħala sagrifiċċji ħajjin, qaddis u jogħġob lil Alla—din hija l-qima vera u xierqa tagħkom.</w:t>
      </w:r>
    </w:p>
    <w:p w14:paraId="392624E8" w14:textId="77777777" w:rsidR="000F7377" w:rsidRDefault="000F7377"/>
    <w:p w14:paraId="0762B187" w14:textId="77777777" w:rsidR="000F7377" w:rsidRDefault="000F7377">
      <w:r xmlns:w="http://schemas.openxmlformats.org/wordprocessingml/2006/main">
        <w:t xml:space="preserve">2. Ġakbu 2:15-17 - Jekk ħu jew oħt ikun liebsa ħażin u nieqes mill-ikel ta’ kuljum, u wieħed minnkom jgħidilhom, “Morru fis-sliem, isaħħnu u imtlew,” mingħajr ma jagħtuhom l-affarijiet meħtieġa għall- korp, dak li hu tajjeb?</w:t>
      </w:r>
    </w:p>
    <w:p w14:paraId="70412D6E" w14:textId="77777777" w:rsidR="000F7377" w:rsidRDefault="000F7377"/>
    <w:p w14:paraId="0F78C74E" w14:textId="77777777" w:rsidR="000F7377" w:rsidRDefault="000F7377">
      <w:r xmlns:w="http://schemas.openxmlformats.org/wordprocessingml/2006/main">
        <w:t xml:space="preserve">2 Korintin 8:4 Nitolbuna b'ħafna talbiet biex nirċievu d-don, u nieħdu fuqna s-sħubija tal-ministeru lill-qaddisin.</w:t>
      </w:r>
    </w:p>
    <w:p w14:paraId="2782B602" w14:textId="77777777" w:rsidR="000F7377" w:rsidRDefault="000F7377"/>
    <w:p w14:paraId="5C8D26D1" w14:textId="77777777" w:rsidR="000F7377" w:rsidRDefault="000F7377">
      <w:r xmlns:w="http://schemas.openxmlformats.org/wordprocessingml/2006/main">
        <w:t xml:space="preserve">Pawlu talab lill- Korintin biex jingħaqdu fl- isforz biex jipprovdu għajnuna finanzjarja għall- knisja fqira f’Ġerusalemm.</w:t>
      </w:r>
    </w:p>
    <w:p w14:paraId="2E1713B1" w14:textId="77777777" w:rsidR="000F7377" w:rsidRDefault="000F7377"/>
    <w:p w14:paraId="465B3921" w14:textId="77777777" w:rsidR="000F7377" w:rsidRDefault="000F7377">
      <w:r xmlns:w="http://schemas.openxmlformats.org/wordprocessingml/2006/main">
        <w:t xml:space="preserve">1. Il-Ħniena fl-Azzjoni: Il-Fellowship tal-Minsitru lill-Qaddisin</w:t>
      </w:r>
    </w:p>
    <w:p w14:paraId="34AB79EF" w14:textId="77777777" w:rsidR="000F7377" w:rsidRDefault="000F7377"/>
    <w:p w14:paraId="3171A296" w14:textId="77777777" w:rsidR="000F7377" w:rsidRDefault="000F7377">
      <w:r xmlns:w="http://schemas.openxmlformats.org/wordprocessingml/2006/main">
        <w:t xml:space="preserve">2. Servizz disinteressat: Is-Sejħa biex Ngħinu lil Ħutna</w:t>
      </w:r>
    </w:p>
    <w:p w14:paraId="6F772962" w14:textId="77777777" w:rsidR="000F7377" w:rsidRDefault="000F7377"/>
    <w:p w14:paraId="497B8D16" w14:textId="77777777" w:rsidR="000F7377" w:rsidRDefault="000F7377">
      <w:r xmlns:w="http://schemas.openxmlformats.org/wordprocessingml/2006/main">
        <w:t xml:space="preserve">1. 1 Ġwanni 3:17-18 - “Imma jekk xi ħadd għandu l-ġid tad-dinja u jara lil ħuh fil-bżonn, iżda jagħlaq qalbu kontrih, l-imħabba ta’ Alla kif tibqa’ fih? Uliedu ċkejknin, ejjew ma nħobbux bil-kelma jew bit-taħdit imma bl-għemil u bil-verità.”</w:t>
      </w:r>
    </w:p>
    <w:p w14:paraId="23E061D5" w14:textId="77777777" w:rsidR="000F7377" w:rsidRDefault="000F7377"/>
    <w:p w14:paraId="7215DDE0" w14:textId="77777777" w:rsidR="000F7377" w:rsidRDefault="000F7377">
      <w:r xmlns:w="http://schemas.openxmlformats.org/wordprocessingml/2006/main">
        <w:t xml:space="preserve">2. Galatin 6:2 - “Ġorru t-toqol ta’ xulxin, u hekk wettqu l-liġi ta’ Kristu.”</w:t>
      </w:r>
    </w:p>
    <w:p w14:paraId="4BEDCEBD" w14:textId="77777777" w:rsidR="000F7377" w:rsidRDefault="000F7377"/>
    <w:p w14:paraId="7D2105F1" w14:textId="77777777" w:rsidR="000F7377" w:rsidRDefault="000F7377">
      <w:r xmlns:w="http://schemas.openxmlformats.org/wordprocessingml/2006/main">
        <w:t xml:space="preserve">2 Korintin 8:5 U dan ma għamlux kif ttamajna, imma l-ewwel taw lilhom infushom lill-Mulej, u lilna bir-rieda ta 'Alla.</w:t>
      </w:r>
    </w:p>
    <w:p w14:paraId="76EDF438" w14:textId="77777777" w:rsidR="000F7377" w:rsidRDefault="000F7377"/>
    <w:p w14:paraId="21BF0A59" w14:textId="77777777" w:rsidR="000F7377" w:rsidRDefault="000F7377">
      <w:r xmlns:w="http://schemas.openxmlformats.org/wordprocessingml/2006/main">
        <w:t xml:space="preserve">Il-Korintin taw minnhom infushom lill-Mulej u lill-Appostli skont ir-rieda ta’ Alla.</w:t>
      </w:r>
    </w:p>
    <w:p w14:paraId="38FCB181" w14:textId="77777777" w:rsidR="000F7377" w:rsidRDefault="000F7377"/>
    <w:p w14:paraId="51326C0B" w14:textId="77777777" w:rsidR="000F7377" w:rsidRDefault="000F7377">
      <w:r xmlns:w="http://schemas.openxmlformats.org/wordprocessingml/2006/main">
        <w:t xml:space="preserve">1. Il-Qawwa tal-Awto-Sagrifiċċju - Kif nistgħu nitgħallmu mill-eżempju tal-Korintin li joffru lilhom infushom lill-Mulej.</w:t>
      </w:r>
    </w:p>
    <w:p w14:paraId="1667B518" w14:textId="77777777" w:rsidR="000F7377" w:rsidRDefault="000F7377"/>
    <w:p w14:paraId="239B1E0E" w14:textId="77777777" w:rsidR="000F7377" w:rsidRDefault="000F7377">
      <w:r xmlns:w="http://schemas.openxmlformats.org/wordprocessingml/2006/main">
        <w:t xml:space="preserve">2. Il-Prijorità tal-Ubbidjenza - Nifhmu l-importanza li nsegwu r-rieda ta’ Alla.</w:t>
      </w:r>
    </w:p>
    <w:p w14:paraId="10DCCBBE" w14:textId="77777777" w:rsidR="000F7377" w:rsidRDefault="000F7377"/>
    <w:p w14:paraId="0180E489" w14:textId="77777777" w:rsidR="000F7377" w:rsidRDefault="000F7377">
      <w:r xmlns:w="http://schemas.openxmlformats.org/wordprocessingml/2006/main">
        <w:t xml:space="preserve">1. Mattew 16:24-26 - It-tagħlim ta’ Ġesù dwar id-dixxipulat u ċ-ċaħda personali.</w:t>
      </w:r>
    </w:p>
    <w:p w14:paraId="48CC0B33" w14:textId="77777777" w:rsidR="000F7377" w:rsidRDefault="000F7377"/>
    <w:p w14:paraId="56D67C8B" w14:textId="77777777" w:rsidR="000F7377" w:rsidRDefault="000F7377">
      <w:r xmlns:w="http://schemas.openxmlformats.org/wordprocessingml/2006/main">
        <w:t xml:space="preserve">2. Filippin 2: 3-8 - It-tagħlim ta’ Pawlu dwar l-umiltà u npoġġu lill-oħrajn quddiemna nfusna.</w:t>
      </w:r>
    </w:p>
    <w:p w14:paraId="7D74BDB4" w14:textId="77777777" w:rsidR="000F7377" w:rsidRDefault="000F7377"/>
    <w:p w14:paraId="029EA119" w14:textId="77777777" w:rsidR="000F7377" w:rsidRDefault="000F7377">
      <w:r xmlns:w="http://schemas.openxmlformats.org/wordprocessingml/2006/main">
        <w:t xml:space="preserve">2 Korintin 8:6 Tant li xtaqna lil Titu, li kif kien beda, hekk ukoll jispiċċa fikom l-istess grazzja wkoll.</w:t>
      </w:r>
    </w:p>
    <w:p w14:paraId="1A96F58E" w14:textId="77777777" w:rsidR="000F7377" w:rsidRDefault="000F7377"/>
    <w:p w14:paraId="2C570847" w14:textId="77777777" w:rsidR="000F7377" w:rsidRDefault="000F7377">
      <w:r xmlns:w="http://schemas.openxmlformats.org/wordprocessingml/2006/main">
        <w:t xml:space="preserve">Pawlu talab lil Titu biex itemm il-grazzja li kien beda fil-Korintin.</w:t>
      </w:r>
    </w:p>
    <w:p w14:paraId="21E56569" w14:textId="77777777" w:rsidR="000F7377" w:rsidRDefault="000F7377"/>
    <w:p w14:paraId="787029E9" w14:textId="77777777" w:rsidR="000F7377" w:rsidRDefault="000F7377">
      <w:r xmlns:w="http://schemas.openxmlformats.org/wordprocessingml/2006/main">
        <w:t xml:space="preserve">1. Il-Grazzja tat-Tlestija: Tagħlim minn Titu</w:t>
      </w:r>
    </w:p>
    <w:p w14:paraId="0204B567" w14:textId="77777777" w:rsidR="000F7377" w:rsidRDefault="000F7377"/>
    <w:p w14:paraId="09AFD74F" w14:textId="77777777" w:rsidR="000F7377" w:rsidRDefault="000F7377">
      <w:r xmlns:w="http://schemas.openxmlformats.org/wordprocessingml/2006/main">
        <w:t xml:space="preserve">2. Nispiċċaw Dak li Bdejna: Lezzjoni minn Pawlu u Titu</w:t>
      </w:r>
    </w:p>
    <w:p w14:paraId="39E3AF98" w14:textId="77777777" w:rsidR="000F7377" w:rsidRDefault="000F7377"/>
    <w:p w14:paraId="6ED42609" w14:textId="77777777" w:rsidR="000F7377" w:rsidRDefault="000F7377">
      <w:r xmlns:w="http://schemas.openxmlformats.org/wordprocessingml/2006/main">
        <w:t xml:space="preserve">1. 2 Korintin 8:6</w:t>
      </w:r>
    </w:p>
    <w:p w14:paraId="5BC4114B" w14:textId="77777777" w:rsidR="000F7377" w:rsidRDefault="000F7377"/>
    <w:p w14:paraId="0BD844FD" w14:textId="77777777" w:rsidR="000F7377" w:rsidRDefault="000F7377">
      <w:r xmlns:w="http://schemas.openxmlformats.org/wordprocessingml/2006/main">
        <w:t xml:space="preserve">2. Filippin 1:6 - "kunu fiduċjużi f'dan, li min beda xogħol tajjeb fikom se jwettaqha sal-jum ta 'Kristu Ġesù."</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Korintin 8:7 Għalhekk, kif intom naraw f'kull ħaġa, fil-fidi, u l-kelma, u l-għarfien, u fil-diliġenza kollha, u fl-imħabba tagħkom magħna, ara li intom naraw ukoll f'din il-grazzja.</w:t>
      </w:r>
    </w:p>
    <w:p w14:paraId="544D8277" w14:textId="77777777" w:rsidR="000F7377" w:rsidRDefault="000F7377"/>
    <w:p w14:paraId="3C92EE17" w14:textId="77777777" w:rsidR="000F7377" w:rsidRDefault="000F7377">
      <w:r xmlns:w="http://schemas.openxmlformats.org/wordprocessingml/2006/main">
        <w:t xml:space="preserve">L-Insara huma mħeġġa biex ikopru l-fidi, l-għarfien, id-diliġenza, l-imħabba u l-grazzja.</w:t>
      </w:r>
    </w:p>
    <w:p w14:paraId="6BC4C08B" w14:textId="77777777" w:rsidR="000F7377" w:rsidRDefault="000F7377"/>
    <w:p w14:paraId="761B8CAE" w14:textId="77777777" w:rsidR="000F7377" w:rsidRDefault="000F7377">
      <w:r xmlns:w="http://schemas.openxmlformats.org/wordprocessingml/2006/main">
        <w:t xml:space="preserve">1. Abbundanti fil-Grazzja: Ir-Rigali li Nirċievu mingħand Alla</w:t>
      </w:r>
    </w:p>
    <w:p w14:paraId="19F0D68A" w14:textId="77777777" w:rsidR="000F7377" w:rsidRDefault="000F7377"/>
    <w:p w14:paraId="47633231" w14:textId="77777777" w:rsidR="000F7377" w:rsidRDefault="000F7377">
      <w:r xmlns:w="http://schemas.openxmlformats.org/wordprocessingml/2006/main">
        <w:t xml:space="preserve">2. Abbundanti fil-Fidi: It-Triq għal Ħajja Sodisfaċenti</w:t>
      </w:r>
    </w:p>
    <w:p w14:paraId="43895545" w14:textId="77777777" w:rsidR="000F7377" w:rsidRDefault="000F7377"/>
    <w:p w14:paraId="06991F3F" w14:textId="77777777" w:rsidR="000F7377" w:rsidRDefault="000F7377">
      <w:r xmlns:w="http://schemas.openxmlformats.org/wordprocessingml/2006/main">
        <w:t xml:space="preserve">1. Lhud 11:6 - U mingħajr fidi huwa impossibbli li jogħġobh, għax min jiġi għand Alla għandu jemmen li Hu hu u li hu jippremja lil dawk li jfittxuh b'diliġenza.</w:t>
      </w:r>
    </w:p>
    <w:p w14:paraId="3B506BEF" w14:textId="77777777" w:rsidR="000F7377" w:rsidRDefault="000F7377"/>
    <w:p w14:paraId="17498492" w14:textId="77777777" w:rsidR="000F7377" w:rsidRDefault="000F7377">
      <w:r xmlns:w="http://schemas.openxmlformats.org/wordprocessingml/2006/main">
        <w:t xml:space="preserve">2. 1 Pietru 4:8 - U fuq kollox għandhom imħabba ħerqana għal xulxin, għax "l-imħabba tgħatti għadd kbir ta 'dnubiet."</w:t>
      </w:r>
    </w:p>
    <w:p w14:paraId="7A6F9938" w14:textId="77777777" w:rsidR="000F7377" w:rsidRDefault="000F7377"/>
    <w:p w14:paraId="265604CA" w14:textId="77777777" w:rsidR="000F7377" w:rsidRDefault="000F7377">
      <w:r xmlns:w="http://schemas.openxmlformats.org/wordprocessingml/2006/main">
        <w:t xml:space="preserve">2 Korintin 8:8 Ma nitkellem mhux bil-kmandament, imma bl-okkażjoni tal-ħeġġa ta’ ħaddieħor, u biex nipprova s-sinċerità ta’ mħabba tagħkom.</w:t>
      </w:r>
    </w:p>
    <w:p w14:paraId="4D026E35" w14:textId="77777777" w:rsidR="000F7377" w:rsidRDefault="000F7377"/>
    <w:p w14:paraId="714AC343" w14:textId="77777777" w:rsidR="000F7377" w:rsidRDefault="000F7377">
      <w:r xmlns:w="http://schemas.openxmlformats.org/wordprocessingml/2006/main">
        <w:t xml:space="preserve">Oħrajn urew ir-rieda li jagħtu b’mod ġeneruż lill-knisja, u Pawlu jħeġġeġ lill-Korintin jagħmlu l-istess biex juru s-sinċerità ta’ mħabba tagħhom.</w:t>
      </w:r>
    </w:p>
    <w:p w14:paraId="5C31E3A4" w14:textId="77777777" w:rsidR="000F7377" w:rsidRDefault="000F7377"/>
    <w:p w14:paraId="00F6DFA0" w14:textId="77777777" w:rsidR="000F7377" w:rsidRDefault="000F7377">
      <w:r xmlns:w="http://schemas.openxmlformats.org/wordprocessingml/2006/main">
        <w:t xml:space="preserve">1. Nipprovaw l-Imħabba Tagħna Permezz tal-Ġenerożità</w:t>
      </w:r>
    </w:p>
    <w:p w14:paraId="19EDB6D3" w14:textId="77777777" w:rsidR="000F7377" w:rsidRDefault="000F7377"/>
    <w:p w14:paraId="4F8B6AE2" w14:textId="77777777" w:rsidR="000F7377" w:rsidRDefault="000F7377">
      <w:r xmlns:w="http://schemas.openxmlformats.org/wordprocessingml/2006/main">
        <w:t xml:space="preserve">2. Il-Qawwa tal-Għoti</w:t>
      </w:r>
    </w:p>
    <w:p w14:paraId="32904837" w14:textId="77777777" w:rsidR="000F7377" w:rsidRDefault="000F7377"/>
    <w:p w14:paraId="642F3B8C" w14:textId="77777777" w:rsidR="000F7377" w:rsidRDefault="000F7377">
      <w:r xmlns:w="http://schemas.openxmlformats.org/wordprocessingml/2006/main">
        <w:t xml:space="preserve">1. Mattew 6:21 – “Għax fejn hemm it-teżor tiegħek, hemm tkun ukoll qalbek.”</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Luqa 6:38 – “Agħtu, u jingħatalkom. Miżura tajba, ippressat 'l isfel, imħawwad flimkien, tiġri fuq, se titqiegħed fil-ħoġor tiegħek. Għax bil-kejl li tuża din titkejjel lura lilek.”</w:t>
      </w:r>
    </w:p>
    <w:p w14:paraId="6B0DAF25" w14:textId="77777777" w:rsidR="000F7377" w:rsidRDefault="000F7377"/>
    <w:p w14:paraId="07050A1C" w14:textId="77777777" w:rsidR="000F7377" w:rsidRDefault="000F7377">
      <w:r xmlns:w="http://schemas.openxmlformats.org/wordprocessingml/2006/main">
        <w:t xml:space="preserve">2 Korintin: 8:9 Għax intom tafu l-grazzja ta' Sidna Ġesù Kristu, li għalkemm kien għani, iżda fqir għalkom, sabiex intom tkunu sinjuri bil-faqar tiegħu.</w:t>
      </w:r>
    </w:p>
    <w:p w14:paraId="6761791C" w14:textId="77777777" w:rsidR="000F7377" w:rsidRDefault="000F7377"/>
    <w:p w14:paraId="21701611" w14:textId="77777777" w:rsidR="000F7377" w:rsidRDefault="000F7377">
      <w:r xmlns:w="http://schemas.openxmlformats.org/wordprocessingml/2006/main">
        <w:t xml:space="preserve">Ġesù Kristu ċeda l-ġid u l-istatus tiegħu biex isir fqir f’ġieħ l-oħrajn, sabiex ikunu jistgħu jkunu sinjuri.</w:t>
      </w:r>
    </w:p>
    <w:p w14:paraId="640B5D6B" w14:textId="77777777" w:rsidR="000F7377" w:rsidRDefault="000F7377"/>
    <w:p w14:paraId="230BCA82" w14:textId="77777777" w:rsidR="000F7377" w:rsidRDefault="000F7377">
      <w:r xmlns:w="http://schemas.openxmlformats.org/wordprocessingml/2006/main">
        <w:t xml:space="preserve">1. Il-Qawwa tas-Sagrifiċċju Innifsi: Tagħlim mill-Eżempju taʼ Ġesù</w:t>
      </w:r>
    </w:p>
    <w:p w14:paraId="1664A1A4" w14:textId="77777777" w:rsidR="000F7377" w:rsidRDefault="000F7377"/>
    <w:p w14:paraId="2D99BDD6" w14:textId="77777777" w:rsidR="000F7377" w:rsidRDefault="000F7377">
      <w:r xmlns:w="http://schemas.openxmlformats.org/wordprocessingml/2006/main">
        <w:t xml:space="preserve">2. Issir Sinjur Permezz tal-Faqar: Kif Ġesù Bidla Kollox</w:t>
      </w:r>
    </w:p>
    <w:p w14:paraId="7E14897D" w14:textId="77777777" w:rsidR="000F7377" w:rsidRDefault="000F7377"/>
    <w:p w14:paraId="74EB7CF0" w14:textId="77777777" w:rsidR="000F7377" w:rsidRDefault="000F7377">
      <w:r xmlns:w="http://schemas.openxmlformats.org/wordprocessingml/2006/main">
        <w:t xml:space="preserve">1. Filippin 2:5-8 - Kunu dan il-moħħ bejnietkom, li hu tagħkom fi Kristu Ġesù, li għalkemm kien fil-forma ta’ Alla, ma qiesx l-ugwaljanza ma’ Alla bħala ħaġa li tinqabad, imma żvojta lilu nnifsu, billi jieħu s-sura ta’ qaddej, li twieled jixbhu l-bnedmin. U billi nstab f’għamla ta’ bniedem, umilja lilu nnifsu billi sar ubbidjenti sal-mewt, saħansitra mewt fuq salib.</w:t>
      </w:r>
    </w:p>
    <w:p w14:paraId="0924FF33" w14:textId="77777777" w:rsidR="000F7377" w:rsidRDefault="000F7377"/>
    <w:p w14:paraId="6B5EEC51" w14:textId="77777777" w:rsidR="000F7377" w:rsidRDefault="000F7377">
      <w:r xmlns:w="http://schemas.openxmlformats.org/wordprocessingml/2006/main">
        <w:t xml:space="preserve">2. Mattew 19:24 - Għal darb'oħra ngħidilkom, huwa aktar faċli li ġemel jgħaddi minn għajn ta 'labra milli għal xi ħadd sinjur jidħol fis-saltna ta' Alla.</w:t>
      </w:r>
    </w:p>
    <w:p w14:paraId="339CC062" w14:textId="77777777" w:rsidR="000F7377" w:rsidRDefault="000F7377"/>
    <w:p w14:paraId="1F8D4B3E" w14:textId="77777777" w:rsidR="000F7377" w:rsidRDefault="000F7377">
      <w:r xmlns:w="http://schemas.openxmlformats.org/wordprocessingml/2006/main">
        <w:t xml:space="preserve">2 Korintin: 8:10 U hawnhekk nagħti l-parir tiegħi: għax dan huwa xieraq għalikom, li bdejtu qabel, mhux biss tagħmel, imma wkoll tmexxi 'l quddiem sena ilu.</w:t>
      </w:r>
    </w:p>
    <w:p w14:paraId="0A8C429F" w14:textId="77777777" w:rsidR="000F7377" w:rsidRDefault="000F7377"/>
    <w:p w14:paraId="41E490F9" w14:textId="77777777" w:rsidR="000F7377" w:rsidRDefault="000F7377">
      <w:r xmlns:w="http://schemas.openxmlformats.org/wordprocessingml/2006/main">
        <w:t xml:space="preserve">Pawlu jagħti parir lill- Korintin biex ikomplu bl- għotja ġeneruża tagħhom, peress li diġà bdew sena qabel.</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"Il-Qawwa ta' Għoti Ġeneruż"</w:t>
      </w:r>
    </w:p>
    <w:p w14:paraId="3A7C3473" w14:textId="77777777" w:rsidR="000F7377" w:rsidRDefault="000F7377"/>
    <w:p w14:paraId="49F4E7DC" w14:textId="77777777" w:rsidR="000F7377" w:rsidRDefault="000F7377">
      <w:r xmlns:w="http://schemas.openxmlformats.org/wordprocessingml/2006/main">
        <w:t xml:space="preserve">2. "Il-Premjijiet li Tkun 'il quddiem"</w:t>
      </w:r>
    </w:p>
    <w:p w14:paraId="536FB2B8" w14:textId="77777777" w:rsidR="000F7377" w:rsidRDefault="000F7377"/>
    <w:p w14:paraId="7F2827D6" w14:textId="77777777" w:rsidR="000F7377" w:rsidRDefault="000F7377">
      <w:r xmlns:w="http://schemas.openxmlformats.org/wordprocessingml/2006/main">
        <w:t xml:space="preserve">1. Dewteronomju 15:10 - "'Tagħtih b'xejn, u qalbek ma tiddejjaqx meta tagħtih, għax għal dan il-Mulej Alla tiegħek se jberikek f'kull xogħol tiegħek u f'dak kollu li tagħmel. '”</w:t>
      </w:r>
    </w:p>
    <w:p w14:paraId="428D4BA1" w14:textId="77777777" w:rsidR="000F7377" w:rsidRDefault="000F7377"/>
    <w:p w14:paraId="419B4850" w14:textId="77777777" w:rsidR="000F7377" w:rsidRDefault="000F7377">
      <w:r xmlns:w="http://schemas.openxmlformats.org/wordprocessingml/2006/main">
        <w:t xml:space="preserve">2. Proverbji 11: 24-25 - "Wieħed jagħti b'xejn, iżda jikber aktar sinjuri; ieħor iżomm dak li għandu jagħti, u jbati biss il-bżonn. Min iġib il-barka jkun mogħni, u dak li jsaqqi hu nnifsu jkun misqija."</w:t>
      </w:r>
    </w:p>
    <w:p w14:paraId="7D320352" w14:textId="77777777" w:rsidR="000F7377" w:rsidRDefault="000F7377"/>
    <w:p w14:paraId="02B64DF7" w14:textId="77777777" w:rsidR="000F7377" w:rsidRDefault="000F7377">
      <w:r xmlns:w="http://schemas.openxmlformats.org/wordprocessingml/2006/main">
        <w:t xml:space="preserve">2 Korintin 8:11 Issa agħmel dan; biex kif kien hemm prontezza għar-rieda, hekk jista’ jkun hemm prestazzjoni wkoll minn dak li għandek.</w:t>
      </w:r>
    </w:p>
    <w:p w14:paraId="26D9A2DF" w14:textId="77777777" w:rsidR="000F7377" w:rsidRDefault="000F7377"/>
    <w:p w14:paraId="064A09F4" w14:textId="77777777" w:rsidR="000F7377" w:rsidRDefault="000F7377">
      <w:r xmlns:w="http://schemas.openxmlformats.org/wordprocessingml/2006/main">
        <w:t xml:space="preserve">Pawlu jħeġġeġ lill-Korintin biex juru x-xewqa tagħhom li jagħtu lill-foqra billi jagħmlu dan.</w:t>
      </w:r>
    </w:p>
    <w:p w14:paraId="616C7DF3" w14:textId="77777777" w:rsidR="000F7377" w:rsidRDefault="000F7377"/>
    <w:p w14:paraId="1A28C8D8" w14:textId="77777777" w:rsidR="000F7377" w:rsidRDefault="000F7377">
      <w:r xmlns:w="http://schemas.openxmlformats.org/wordprocessingml/2006/main">
        <w:t xml:space="preserve">1. Kun Agħmel tal-Kelma, Mhux Sempliċiment Semmiegħ</w:t>
      </w:r>
    </w:p>
    <w:p w14:paraId="29ADB9B9" w14:textId="77777777" w:rsidR="000F7377" w:rsidRDefault="000F7377"/>
    <w:p w14:paraId="08BAAAFA" w14:textId="77777777" w:rsidR="000F7377" w:rsidRDefault="000F7377">
      <w:r xmlns:w="http://schemas.openxmlformats.org/wordprocessingml/2006/main">
        <w:t xml:space="preserve">2. Uri l-Fidi Tiegħek Permezz tal-Azzjoni</w:t>
      </w:r>
    </w:p>
    <w:p w14:paraId="7C3DF835" w14:textId="77777777" w:rsidR="000F7377" w:rsidRDefault="000F7377"/>
    <w:p w14:paraId="7067FCB7" w14:textId="77777777" w:rsidR="000F7377" w:rsidRDefault="000F7377">
      <w:r xmlns:w="http://schemas.openxmlformats.org/wordprocessingml/2006/main">
        <w:t xml:space="preserve">1. Ġakbu 1:22-25 -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14:paraId="6056F53C" w14:textId="77777777" w:rsidR="000F7377" w:rsidRDefault="000F7377"/>
    <w:p w14:paraId="030AE946" w14:textId="77777777" w:rsidR="000F7377" w:rsidRDefault="000F7377">
      <w:r xmlns:w="http://schemas.openxmlformats.org/wordprocessingml/2006/main">
        <w:t xml:space="preserve">2. Mattew 5:16 - Bl-istess mod, ħalli d-dawl tiegħek jiddi quddiem l-oħrajn, sabiex ikunu jistgħu jaraw l-għemejjel tajbin tagħkom u jagħtu glorja lil Missierkom li hu fis-smewwiet.</w:t>
      </w:r>
    </w:p>
    <w:p w14:paraId="54A3DA2D" w14:textId="77777777" w:rsidR="000F7377" w:rsidRDefault="000F7377"/>
    <w:p w14:paraId="2CF5CF96" w14:textId="77777777" w:rsidR="000F7377" w:rsidRDefault="000F7377">
      <w:r xmlns:w="http://schemas.openxmlformats.org/wordprocessingml/2006/main">
        <w:t xml:space="preserve">2 Korintin 8:12 Għax jekk l-ewwel ikun hemm moħħ lest, jiġi aċċettat skond dak li għandu bniedem, u mhux skond dak li m'għandux.</w:t>
      </w:r>
    </w:p>
    <w:p w14:paraId="6D2972CC" w14:textId="77777777" w:rsidR="000F7377" w:rsidRDefault="000F7377"/>
    <w:p w14:paraId="6A25FCFC" w14:textId="77777777" w:rsidR="000F7377" w:rsidRDefault="000F7377">
      <w:r xmlns:w="http://schemas.openxmlformats.org/wordprocessingml/2006/main">
        <w:t xml:space="preserve">Pawlu jħeġġeġ lill-Korintin biex jagħtu b’mod ġeneruż, skont il-kapaċitajiet tagħhom u mhux skont dak li jonqsuhom.</w:t>
      </w:r>
    </w:p>
    <w:p w14:paraId="4E673992" w14:textId="77777777" w:rsidR="000F7377" w:rsidRDefault="000F7377"/>
    <w:p w14:paraId="691870B3" w14:textId="77777777" w:rsidR="000F7377" w:rsidRDefault="000F7377">
      <w:r xmlns:w="http://schemas.openxmlformats.org/wordprocessingml/2006/main">
        <w:t xml:space="preserve">1. “Ngħoddu l-Barkiet Tagħna: Nagħtu Ġenerosamente, Bil-ferħ, u B’Qalb Dispost”</w:t>
      </w:r>
    </w:p>
    <w:p w14:paraId="69A87AFC" w14:textId="77777777" w:rsidR="000F7377" w:rsidRDefault="000F7377"/>
    <w:p w14:paraId="7F830E54" w14:textId="77777777" w:rsidR="000F7377" w:rsidRDefault="000F7377">
      <w:r xmlns:w="http://schemas.openxmlformats.org/wordprocessingml/2006/main">
        <w:t xml:space="preserve">2. "Il-Qawwa tal-Ġenerożità: Kif L-Għoti Tagħna Tirrifletti l-Fidi tagħna"</w:t>
      </w:r>
    </w:p>
    <w:p w14:paraId="61C9A539" w14:textId="77777777" w:rsidR="000F7377" w:rsidRDefault="000F7377"/>
    <w:p w14:paraId="0FD46D87" w14:textId="77777777" w:rsidR="000F7377" w:rsidRDefault="000F7377">
      <w:r xmlns:w="http://schemas.openxmlformats.org/wordprocessingml/2006/main">
        <w:t xml:space="preserve">1. Mattew 10:8 "... b'xejn irċevejt, agħtu b'xejn."</w:t>
      </w:r>
    </w:p>
    <w:p w14:paraId="637A8425" w14:textId="77777777" w:rsidR="000F7377" w:rsidRDefault="000F7377"/>
    <w:p w14:paraId="6E2C70CE" w14:textId="77777777" w:rsidR="000F7377" w:rsidRDefault="000F7377">
      <w:r xmlns:w="http://schemas.openxmlformats.org/wordprocessingml/2006/main">
        <w:t xml:space="preserve">2. Dewteronomju 15:10 “... tiftaħ idek wiesa’ għalih, u żgur issilfuh biżżejjed għall-bżonn tiegħu, f’dak li jrid”.</w:t>
      </w:r>
    </w:p>
    <w:p w14:paraId="39F08838" w14:textId="77777777" w:rsidR="000F7377" w:rsidRDefault="000F7377"/>
    <w:p w14:paraId="5BA6B012" w14:textId="77777777" w:rsidR="000F7377" w:rsidRDefault="000F7377">
      <w:r xmlns:w="http://schemas.openxmlformats.org/wordprocessingml/2006/main">
        <w:t xml:space="preserve">2 Korintin 8:13 Għax ma rridx infisser li bnedmin oħra jittaffew, u intom imtaqqlin.</w:t>
      </w:r>
    </w:p>
    <w:p w14:paraId="24BD99AD" w14:textId="77777777" w:rsidR="000F7377" w:rsidRDefault="000F7377"/>
    <w:p w14:paraId="18BD5459" w14:textId="77777777" w:rsidR="000F7377" w:rsidRDefault="000F7377">
      <w:r xmlns:w="http://schemas.openxmlformats.org/wordprocessingml/2006/main">
        <w:t xml:space="preserve">Pawlu jħeġġeġ lill- Korintin biex jgħinu knejjes oħra fil- bżonn, u jissuġġerixxi li m’għandhomx ikunu mgħobbija b’dan il- biċċa xogħol.</w:t>
      </w:r>
    </w:p>
    <w:p w14:paraId="32598D49" w14:textId="77777777" w:rsidR="000F7377" w:rsidRDefault="000F7377"/>
    <w:p w14:paraId="308DF0C7" w14:textId="77777777" w:rsidR="000F7377" w:rsidRDefault="000F7377">
      <w:r xmlns:w="http://schemas.openxmlformats.org/wordprocessingml/2006/main">
        <w:t xml:space="preserve">1. Alla jsejħilna biex ngħinu lil ħaddieħor, anki meta jistaʼ jkun inkonvenjenti.</w:t>
      </w:r>
    </w:p>
    <w:p w14:paraId="505AD22A" w14:textId="77777777" w:rsidR="000F7377" w:rsidRDefault="000F7377"/>
    <w:p w14:paraId="473D8739" w14:textId="77777777" w:rsidR="000F7377" w:rsidRDefault="000F7377">
      <w:r xmlns:w="http://schemas.openxmlformats.org/wordprocessingml/2006/main">
        <w:t xml:space="preserve">2. Għandna nkunu lesti li naqdu lil oħrajn fil-bżonn, anki meta dan jeħtieġ sagrifiċċju.</w:t>
      </w:r>
    </w:p>
    <w:p w14:paraId="1E797A1D" w14:textId="77777777" w:rsidR="000F7377" w:rsidRDefault="000F7377"/>
    <w:p w14:paraId="354E6D4C" w14:textId="77777777" w:rsidR="000F7377" w:rsidRDefault="000F7377">
      <w:r xmlns:w="http://schemas.openxmlformats.org/wordprocessingml/2006/main">
        <w:t xml:space="preserve">1. Galatin 6:9-10 "U ejjew ma niddejjaqx li nagħmlu l-ġid, għax fi żmien xieraq naħsdu, jekk ma naqtgħux qalbna. Mela, kif ikollna l-opportunità, ejjew nagħmlu l-ġid lil kulħadd, u speċjalment għal </w:t>
      </w:r>
      <w:r xmlns:w="http://schemas.openxmlformats.org/wordprocessingml/2006/main">
        <w:lastRenderedPageBreak xmlns:w="http://schemas.openxmlformats.org/wordprocessingml/2006/main"/>
      </w:r>
      <w:r xmlns:w="http://schemas.openxmlformats.org/wordprocessingml/2006/main">
        <w:t xml:space="preserve">dawk li huma tad-dar tal-fidi”.</w:t>
      </w:r>
    </w:p>
    <w:p w14:paraId="1CC3D062" w14:textId="77777777" w:rsidR="000F7377" w:rsidRDefault="000F7377"/>
    <w:p w14:paraId="1F1DF5ED" w14:textId="77777777" w:rsidR="000F7377" w:rsidRDefault="000F7377">
      <w:r xmlns:w="http://schemas.openxmlformats.org/wordprocessingml/2006/main">
        <w:t xml:space="preserve">2. Mattew 25:35-36 “Għax kont bil-ġuħ u intom tajtni, kont għatx u tajtni nixrob, kont barrani u lqajtuni”.</w:t>
      </w:r>
    </w:p>
    <w:p w14:paraId="5B705306" w14:textId="77777777" w:rsidR="000F7377" w:rsidRDefault="000F7377"/>
    <w:p w14:paraId="7F2DE36B" w14:textId="77777777" w:rsidR="000F7377" w:rsidRDefault="000F7377">
      <w:r xmlns:w="http://schemas.openxmlformats.org/wordprocessingml/2006/main">
        <w:t xml:space="preserve">2 Korintin 8:14 Imma b'ugwaljanza, biex issa f'dan iż-żmien l-abbundanza tagħkom tkun provvista għan-nuqqas tagħhom, biex l-abbundanza tagħhom tkun ukoll provvista għall-bżonn tagħkom, biex ikun hemm l-ugwaljanza;</w:t>
      </w:r>
    </w:p>
    <w:p w14:paraId="1E7A82B3" w14:textId="77777777" w:rsidR="000F7377" w:rsidRDefault="000F7377"/>
    <w:p w14:paraId="5CF4C632" w14:textId="77777777" w:rsidR="000F7377" w:rsidRDefault="000F7377">
      <w:r xmlns:w="http://schemas.openxmlformats.org/wordprocessingml/2006/main">
        <w:t xml:space="preserve">L-abbundanza ta’ xi wħud tista’ tintuża biex tgħin lil dawk fil-bżonn, u jinħoloq bilanċ ugwali bejn it-tnejn.</w:t>
      </w:r>
    </w:p>
    <w:p w14:paraId="35645CB5" w14:textId="77777777" w:rsidR="000F7377" w:rsidRDefault="000F7377"/>
    <w:p w14:paraId="66455ED9" w14:textId="77777777" w:rsidR="000F7377" w:rsidRDefault="000F7377">
      <w:r xmlns:w="http://schemas.openxmlformats.org/wordprocessingml/2006/main">
        <w:t xml:space="preserve">1. "L-Abbundanza ta 'Ugwaljanza: Qsim ma' Dawk fil-Bżonn"</w:t>
      </w:r>
    </w:p>
    <w:p w14:paraId="0E549589" w14:textId="77777777" w:rsidR="000F7377" w:rsidRDefault="000F7377"/>
    <w:p w14:paraId="5DF94F0E" w14:textId="77777777" w:rsidR="000F7377" w:rsidRDefault="000F7377">
      <w:r xmlns:w="http://schemas.openxmlformats.org/wordprocessingml/2006/main">
        <w:t xml:space="preserve">2. "Tagħmel l-aħjar mill-abbundanza Tiegħek: Li tkun Barka għal Oħrajn"</w:t>
      </w:r>
    </w:p>
    <w:p w14:paraId="405AC552" w14:textId="77777777" w:rsidR="000F7377" w:rsidRDefault="000F7377"/>
    <w:p w14:paraId="7550B094" w14:textId="77777777" w:rsidR="000F7377" w:rsidRDefault="000F7377">
      <w:r xmlns:w="http://schemas.openxmlformats.org/wordprocessingml/2006/main">
        <w:t xml:space="preserve">1. Ġakbu 2:15-17 "Jekk ħu jew oħt ikunu għarwien, u nieqes mill-ikel ta' kuljum, U wieħed minnkom jgħidilhom: "Tlaqtu fis-sliem, issaħħan u imtlew; minkejja li ma tagħtuhomx dak li hu. meħtieġa għall-ġisem, x'jiswa? Hekk ukoll il-fidi, jekk m'għandhiex l-għemejjel, hija mejta, billi tkun waħedha."</w:t>
      </w:r>
    </w:p>
    <w:p w14:paraId="33931D25" w14:textId="77777777" w:rsidR="000F7377" w:rsidRDefault="000F7377"/>
    <w:p w14:paraId="2DD1E631" w14:textId="77777777" w:rsidR="000F7377" w:rsidRDefault="000F7377">
      <w:r xmlns:w="http://schemas.openxmlformats.org/wordprocessingml/2006/main">
        <w:t xml:space="preserve">2. Mattew 25:35-40 “Għax kont bil-ġuħ, u intom tajtuni l-ikel: kont għatx u tajtu nixrob: kont barrani, u ħadtuni: għarwien, u lbistuni: kien marid, u intom żornajtu: jien kont il-ħabs, u ġejtu għandi...Kull kemm għamiltuh lil wieħed mill-iżgħar minn dawn ħuti, għamiltuh miegħi."</w:t>
      </w:r>
    </w:p>
    <w:p w14:paraId="68789FCB" w14:textId="77777777" w:rsidR="000F7377" w:rsidRDefault="000F7377"/>
    <w:p w14:paraId="76971F36" w14:textId="77777777" w:rsidR="000F7377" w:rsidRDefault="000F7377">
      <w:r xmlns:w="http://schemas.openxmlformats.org/wordprocessingml/2006/main">
        <w:t xml:space="preserve">2 Korintin 8:15 Kif inhu miktub, Min kien ġabar ħafna ma kellu xejn minn fuq; u dak li kien ġabar ftit ma kellux nuqqas.</w:t>
      </w:r>
    </w:p>
    <w:p w14:paraId="1E954D1C" w14:textId="77777777" w:rsidR="000F7377" w:rsidRDefault="000F7377"/>
    <w:p w14:paraId="60BBF3A0" w14:textId="77777777" w:rsidR="000F7377" w:rsidRDefault="000F7377">
      <w:r xmlns:w="http://schemas.openxmlformats.org/wordprocessingml/2006/main">
        <w:t xml:space="preserve">L-appostlu Pawlu jħeġġeġ lill-insara biex jagħtu b’mod ġeneruż, billi jsemmi kwotazzjoni mit-Testment il-Qadim </w:t>
      </w:r>
      <w:r xmlns:w="http://schemas.openxmlformats.org/wordprocessingml/2006/main">
        <w:lastRenderedPageBreak xmlns:w="http://schemas.openxmlformats.org/wordprocessingml/2006/main"/>
      </w:r>
      <w:r xmlns:w="http://schemas.openxmlformats.org/wordprocessingml/2006/main">
        <w:t xml:space="preserve">li turi li Alla hu ġeneruż u jrid li aħna wkoll inkunu ġenerużi.</w:t>
      </w:r>
    </w:p>
    <w:p w14:paraId="257E33C4" w14:textId="77777777" w:rsidR="000F7377" w:rsidRDefault="000F7377"/>
    <w:p w14:paraId="7594BC98" w14:textId="77777777" w:rsidR="000F7377" w:rsidRDefault="000F7377">
      <w:r xmlns:w="http://schemas.openxmlformats.org/wordprocessingml/2006/main">
        <w:t xml:space="preserve">1. "Kun Ġeneruż: l-Eżempju t'Alla u r-Responsabbiltà Tagħna"</w:t>
      </w:r>
    </w:p>
    <w:p w14:paraId="6613FD9D" w14:textId="77777777" w:rsidR="000F7377" w:rsidRDefault="000F7377"/>
    <w:p w14:paraId="27F56D8B" w14:textId="77777777" w:rsidR="000F7377" w:rsidRDefault="000F7377">
      <w:r xmlns:w="http://schemas.openxmlformats.org/wordprocessingml/2006/main">
        <w:t xml:space="preserve">2. "Naqsmu Dak li Għandna: Il-Barka tal-Ġenerożità"</w:t>
      </w:r>
    </w:p>
    <w:p w14:paraId="0D782A7E" w14:textId="77777777" w:rsidR="000F7377" w:rsidRDefault="000F7377"/>
    <w:p w14:paraId="5602D1B4" w14:textId="77777777" w:rsidR="000F7377" w:rsidRDefault="000F7377">
      <w:r xmlns:w="http://schemas.openxmlformats.org/wordprocessingml/2006/main">
        <w:t xml:space="preserve">1. Salm 112:5 “Is-​sewwa jiġi għal min hu ġeneruż u jsellef b’xejn, li jmexxi l-​affarijiet tiegħu b’ġustizzja.”</w:t>
      </w:r>
    </w:p>
    <w:p w14:paraId="4533CD7E" w14:textId="77777777" w:rsidR="000F7377" w:rsidRDefault="000F7377"/>
    <w:p w14:paraId="6F5F3236" w14:textId="77777777" w:rsidR="000F7377" w:rsidRDefault="000F7377">
      <w:r xmlns:w="http://schemas.openxmlformats.org/wordprocessingml/2006/main">
        <w:t xml:space="preserve">2. Luqa 6:38 “Agħtu, u jingħatalkom. Miżura tajba, magħfusa 'l isfel, imħawwad flimkien u tiġri fuq, titferra' f'ħoġok. Għax bil-kejl li tuża, titkejjel lilek.”</w:t>
      </w:r>
    </w:p>
    <w:p w14:paraId="321640D9" w14:textId="77777777" w:rsidR="000F7377" w:rsidRDefault="000F7377"/>
    <w:p w14:paraId="1AC288CB" w14:textId="77777777" w:rsidR="000F7377" w:rsidRDefault="000F7377">
      <w:r xmlns:w="http://schemas.openxmlformats.org/wordprocessingml/2006/main">
        <w:t xml:space="preserve">2 Korintin 8:16 Imma ħajr lil Alla, li poġġa l-istess attenzjoni qawwija fil-qalb ta' Titu għalikom.</w:t>
      </w:r>
    </w:p>
    <w:p w14:paraId="3406A3EC" w14:textId="77777777" w:rsidR="000F7377" w:rsidRDefault="000F7377"/>
    <w:p w14:paraId="7DCB55D8" w14:textId="77777777" w:rsidR="000F7377" w:rsidRDefault="000F7377">
      <w:r xmlns:w="http://schemas.openxmlformats.org/wordprocessingml/2006/main">
        <w:t xml:space="preserve">Alla poġġa ħsieb bis-​serjetà f’qalb Titu għall-​Korintin.</w:t>
      </w:r>
    </w:p>
    <w:p w14:paraId="7CA939C0" w14:textId="77777777" w:rsidR="000F7377" w:rsidRDefault="000F7377"/>
    <w:p w14:paraId="03196561" w14:textId="77777777" w:rsidR="000F7377" w:rsidRDefault="000F7377">
      <w:r xmlns:w="http://schemas.openxmlformats.org/wordprocessingml/2006/main">
        <w:t xml:space="preserve">1. Il-Qawwa tal-Imħabba t’Alla: Kif Il-Ħarsba t’Alla għall-Oħrajn Jista’ Jaffettwa Ħajjitna</w:t>
      </w:r>
    </w:p>
    <w:p w14:paraId="0052D9A3" w14:textId="77777777" w:rsidR="000F7377" w:rsidRDefault="000F7377"/>
    <w:p w14:paraId="0573F9D1" w14:textId="77777777" w:rsidR="000F7377" w:rsidRDefault="000F7377">
      <w:r xmlns:w="http://schemas.openxmlformats.org/wordprocessingml/2006/main">
        <w:t xml:space="preserve">2. Il-Qalb ta’ Qaddej: Kif Alla Sejħilna Nieħdu ħsieb l-Oħrajn</w:t>
      </w:r>
    </w:p>
    <w:p w14:paraId="4D4388DB" w14:textId="77777777" w:rsidR="000F7377" w:rsidRDefault="000F7377"/>
    <w:p w14:paraId="32E62385" w14:textId="77777777" w:rsidR="000F7377" w:rsidRDefault="000F7377">
      <w:r xmlns:w="http://schemas.openxmlformats.org/wordprocessingml/2006/main">
        <w:t xml:space="preserve">1. Rumani 5:5 - "U t-tama ma tagħmilx mistħija, għax l-imħabba ta 'Alla tinxtered fi qlubna mill-Ispirtu s-Santu li ngħata lilna."</w:t>
      </w:r>
    </w:p>
    <w:p w14:paraId="41ED61EF" w14:textId="77777777" w:rsidR="000F7377" w:rsidRDefault="000F7377"/>
    <w:p w14:paraId="4AD2E5A4" w14:textId="77777777" w:rsidR="000F7377" w:rsidRDefault="000F7377">
      <w:r xmlns:w="http://schemas.openxmlformats.org/wordprocessingml/2006/main">
        <w:t xml:space="preserve">2. Ġakbu 1:17 - "Kull rigal tajjeb u kull don perfett huwa minn fuq, u jinżel minn Missier id-dwal, li miegħu m'hemm ebda varjabilità, la dell ta 'tidwir."</w:t>
      </w:r>
    </w:p>
    <w:p w14:paraId="17C099ED" w14:textId="77777777" w:rsidR="000F7377" w:rsidRDefault="000F7377"/>
    <w:p w14:paraId="52DDC84D" w14:textId="77777777" w:rsidR="000F7377" w:rsidRDefault="000F7377">
      <w:r xmlns:w="http://schemas.openxmlformats.org/wordprocessingml/2006/main">
        <w:t xml:space="preserve">2 Korintin 8:17 Għax tassew aċċetta l-eżortazzjoni; imma billi kien iktar 'il quddiem, mar għandkom minn jeddhom.</w:t>
      </w:r>
    </w:p>
    <w:p w14:paraId="215A1C73" w14:textId="77777777" w:rsidR="000F7377" w:rsidRDefault="000F7377"/>
    <w:p w14:paraId="19021F87" w14:textId="77777777" w:rsidR="000F7377" w:rsidRDefault="000F7377">
      <w:r xmlns:w="http://schemas.openxmlformats.org/wordprocessingml/2006/main">
        <w:t xml:space="preserve">Titu aċċetta eżortazzjoni biex imur Korintu minn jeddu.</w:t>
      </w:r>
    </w:p>
    <w:p w14:paraId="018036EB" w14:textId="77777777" w:rsidR="000F7377" w:rsidRDefault="000F7377"/>
    <w:p w14:paraId="2EC783AE" w14:textId="77777777" w:rsidR="000F7377" w:rsidRDefault="000F7377">
      <w:r xmlns:w="http://schemas.openxmlformats.org/wordprocessingml/2006/main">
        <w:t xml:space="preserve">1. Il-Qawwa tal-Awto-Motivazzjoni</w:t>
      </w:r>
    </w:p>
    <w:p w14:paraId="3713676E" w14:textId="77777777" w:rsidR="000F7377" w:rsidRDefault="000F7377"/>
    <w:p w14:paraId="7E73B54C" w14:textId="77777777" w:rsidR="000F7377" w:rsidRDefault="000F7377">
      <w:r xmlns:w="http://schemas.openxmlformats.org/wordprocessingml/2006/main">
        <w:t xml:space="preserve">2. Nieħdu Inizjattiva għall-Ħidma tal-Mulej</w:t>
      </w:r>
    </w:p>
    <w:p w14:paraId="37FF0DF6" w14:textId="77777777" w:rsidR="000F7377" w:rsidRDefault="000F7377"/>
    <w:p w14:paraId="4EC758D4" w14:textId="77777777" w:rsidR="000F7377" w:rsidRDefault="000F7377">
      <w:r xmlns:w="http://schemas.openxmlformats.org/wordprocessingml/2006/main">
        <w:t xml:space="preserve">1. Rumani 12:11 - Mhux għajbien fin-negozju; ferventi fl-ispirtu; jaqdi lill-Mulej;</w:t>
      </w:r>
    </w:p>
    <w:p w14:paraId="50A79B46" w14:textId="77777777" w:rsidR="000F7377" w:rsidRDefault="000F7377"/>
    <w:p w14:paraId="48FCB99A" w14:textId="77777777" w:rsidR="000F7377" w:rsidRDefault="000F7377">
      <w:r xmlns:w="http://schemas.openxmlformats.org/wordprocessingml/2006/main">
        <w:t xml:space="preserve">2. Proverbji 16:3 - Ikkommetti l-għemejjel tiegħek lill-Mulej, U l-ħsibijiet tiegħek ikunu stabbiliti.</w:t>
      </w:r>
    </w:p>
    <w:p w14:paraId="22691560" w14:textId="77777777" w:rsidR="000F7377" w:rsidRDefault="000F7377"/>
    <w:p w14:paraId="3465C1D7" w14:textId="77777777" w:rsidR="000F7377" w:rsidRDefault="000F7377">
      <w:r xmlns:w="http://schemas.openxmlformats.org/wordprocessingml/2006/main">
        <w:t xml:space="preserve">2 Korintin 8:18 U mibgħut miegħu lill-ħu, li t-tifħir tiegħu jinsab fl-Evanġelju fil-knejjes kollha;</w:t>
      </w:r>
    </w:p>
    <w:p w14:paraId="3ECA3743" w14:textId="77777777" w:rsidR="000F7377" w:rsidRDefault="000F7377"/>
    <w:p w14:paraId="6EB6DD3A" w14:textId="77777777" w:rsidR="000F7377" w:rsidRDefault="000F7377">
      <w:r xmlns:w="http://schemas.openxmlformats.org/wordprocessingml/2006/main">
        <w:t xml:space="preserve">Pawlu bagħat ħu lill-knejjes bl-evanġelju.</w:t>
      </w:r>
    </w:p>
    <w:p w14:paraId="7851FCBE" w14:textId="77777777" w:rsidR="000F7377" w:rsidRDefault="000F7377"/>
    <w:p w14:paraId="7C59FCD5" w14:textId="77777777" w:rsidR="000F7377" w:rsidRDefault="000F7377">
      <w:r xmlns:w="http://schemas.openxmlformats.org/wordprocessingml/2006/main">
        <w:t xml:space="preserve">1. "Il-Qawwa tat-Tifħir"</w:t>
      </w:r>
    </w:p>
    <w:p w14:paraId="2345624E" w14:textId="77777777" w:rsidR="000F7377" w:rsidRDefault="000F7377"/>
    <w:p w14:paraId="37D9059B" w14:textId="77777777" w:rsidR="000F7377" w:rsidRDefault="000F7377">
      <w:r xmlns:w="http://schemas.openxmlformats.org/wordprocessingml/2006/main">
        <w:t xml:space="preserve">2. "Naqsmu l-Evanġelju"</w:t>
      </w:r>
    </w:p>
    <w:p w14:paraId="1BB8D8C9" w14:textId="77777777" w:rsidR="000F7377" w:rsidRDefault="000F7377"/>
    <w:p w14:paraId="1D6169D1" w14:textId="77777777" w:rsidR="000F7377" w:rsidRDefault="000F7377">
      <w:r xmlns:w="http://schemas.openxmlformats.org/wordprocessingml/2006/main">
        <w:t xml:space="preserve">1. Salm 150:6 - Ħa jfaħħar lill-Mulej kull min għandu nifs.</w:t>
      </w:r>
    </w:p>
    <w:p w14:paraId="3D2545C0" w14:textId="77777777" w:rsidR="000F7377" w:rsidRDefault="000F7377"/>
    <w:p w14:paraId="59F1B3E2" w14:textId="77777777" w:rsidR="000F7377" w:rsidRDefault="000F7377">
      <w:r xmlns:w="http://schemas.openxmlformats.org/wordprocessingml/2006/main">
        <w:t xml:space="preserve">2. Atti 10:36 - Il-kelma li Alla bagħat lil ulied Iżrael, ippriedka l-paċi permezz ta 'Ġesù Kristu: </w:t>
      </w:r>
      <w:r xmlns:w="http://schemas.openxmlformats.org/wordprocessingml/2006/main">
        <w:lastRenderedPageBreak xmlns:w="http://schemas.openxmlformats.org/wordprocessingml/2006/main"/>
      </w:r>
      <w:r xmlns:w="http://schemas.openxmlformats.org/wordprocessingml/2006/main">
        <w:t xml:space="preserve">hu Sid ta' kulħadd.</w:t>
      </w:r>
    </w:p>
    <w:p w14:paraId="288EDCD7" w14:textId="77777777" w:rsidR="000F7377" w:rsidRDefault="000F7377"/>
    <w:p w14:paraId="0BBAE1A0" w14:textId="77777777" w:rsidR="000F7377" w:rsidRDefault="000F7377">
      <w:r xmlns:w="http://schemas.openxmlformats.org/wordprocessingml/2006/main">
        <w:t xml:space="preserve">2 Korintin 8:19 U mhux hekk biss, imma wkoll min ġie magħżul mill-knejjes biex jivvjaġġa magħna b'din il-grazzja, li hija amministrata minna għall-glorja tal-istess Mulej, u dikjarazzjoni ta 'moħħok lest:</w:t>
      </w:r>
    </w:p>
    <w:p w14:paraId="1B6E6F79" w14:textId="77777777" w:rsidR="000F7377" w:rsidRDefault="000F7377"/>
    <w:p w14:paraId="76B73F35" w14:textId="77777777" w:rsidR="000F7377" w:rsidRDefault="000F7377">
      <w:r xmlns:w="http://schemas.openxmlformats.org/wordprocessingml/2006/main">
        <w:t xml:space="preserve">Pawlu u l-mexxejja l-oħra tal-knisja ġew magħżula biex iġibu grazzja lill-knejjes sabiex jigglorifikaw lill-Mulej u juru r-rieda tal-knejjes li jirċevuha.</w:t>
      </w:r>
    </w:p>
    <w:p w14:paraId="6F00D4AE" w14:textId="77777777" w:rsidR="000F7377" w:rsidRDefault="000F7377"/>
    <w:p w14:paraId="0DEBFDF1" w14:textId="77777777" w:rsidR="000F7377" w:rsidRDefault="000F7377">
      <w:r xmlns:w="http://schemas.openxmlformats.org/wordprocessingml/2006/main">
        <w:t xml:space="preserve">1. Il-Qawwa tal-Grazzja ta’ Alla f’Ħajjitna</w:t>
      </w:r>
    </w:p>
    <w:p w14:paraId="3179BB3A" w14:textId="77777777" w:rsidR="000F7377" w:rsidRDefault="000F7377"/>
    <w:p w14:paraId="26106E26" w14:textId="77777777" w:rsidR="000F7377" w:rsidRDefault="000F7377">
      <w:r xmlns:w="http://schemas.openxmlformats.org/wordprocessingml/2006/main">
        <w:t xml:space="preserve">2. Jgħixu Ħajja ta’ Gratitudni u Ġenerożità</w:t>
      </w:r>
    </w:p>
    <w:p w14:paraId="5F5E659E" w14:textId="77777777" w:rsidR="000F7377" w:rsidRDefault="000F7377"/>
    <w:p w14:paraId="436D58FB" w14:textId="77777777" w:rsidR="000F7377" w:rsidRDefault="000F7377">
      <w:r xmlns:w="http://schemas.openxmlformats.org/wordprocessingml/2006/main">
        <w:t xml:space="preserve">1. Rumani 8:37-39 - Le, f'dawn l-affarijiet kollha aħna aktar minn rebbieħa permezz ta 'dak li ħabbna. Għax jien konvint li la l-mewt u lanqas il-ħajja, la anġli u lanqas demonji, la l-preżent u lanqas il-futur, la ebda setgħat, la għoli u lanqas fond, u lanqas xi ħaġa oħra fil-ħolqien kollu, ma jkunu jistgħu jifridna mill-imħabba ta’ Alla li hu fi Kristu Ġesù Sidna.</w:t>
      </w:r>
    </w:p>
    <w:p w14:paraId="54FB7551" w14:textId="77777777" w:rsidR="000F7377" w:rsidRDefault="000F7377"/>
    <w:p w14:paraId="4DD07FFD" w14:textId="77777777" w:rsidR="000F7377" w:rsidRDefault="000F7377">
      <w:r xmlns:w="http://schemas.openxmlformats.org/wordprocessingml/2006/main">
        <w:t xml:space="preserve">2. Efesin 2: 4-7 - Imma minħabba l-imħabba kbira tiegħu għalina, Alla, li huwa għani fil-ħniena, ħajrna ma 'Kristu anki meta konna mejta fi trasgressjonijiet—huwa bil-grazzja li ġejt salvat. U Alla qajjimna ma’ Kristu u poġġa miegħu fis-smewwiet fi Kristu Ġesù, sabiex fiż-żminijiet li ġejjin juri l-għana inkomparabbli tal-grazzja tiegħu, espressa fil-qalb tajba tiegħu magħna fi Kristu Ġesù.</w:t>
      </w:r>
    </w:p>
    <w:p w14:paraId="52CAE566" w14:textId="77777777" w:rsidR="000F7377" w:rsidRDefault="000F7377"/>
    <w:p w14:paraId="4CCF67C0" w14:textId="77777777" w:rsidR="000F7377" w:rsidRDefault="000F7377">
      <w:r xmlns:w="http://schemas.openxmlformats.org/wordprocessingml/2006/main">
        <w:t xml:space="preserve">2 Korintin 8:20 Nevitaw dan, li ħadd ma jwaħħalna f'din l-abbundanza li hija amministrata minna:</w:t>
      </w:r>
    </w:p>
    <w:p w14:paraId="4BCC0797" w14:textId="77777777" w:rsidR="000F7377" w:rsidRDefault="000F7377"/>
    <w:p w14:paraId="6D4C19B3" w14:textId="77777777" w:rsidR="000F7377" w:rsidRDefault="000F7377">
      <w:r xmlns:w="http://schemas.openxmlformats.org/wordprocessingml/2006/main">
        <w:t xml:space="preserve">Pawlu jħeġġeġ lill-Korintin biex jagħtu b’mod ġeneruż il-ġbir għall-foqra f’Ġerusalemm, biex ħadd ma jkun jista’ jikkritika l-ministeru tagħhom għall-abbundanza li hija pprovduta.</w:t>
      </w:r>
    </w:p>
    <w:p w14:paraId="1B82CCCF" w14:textId="77777777" w:rsidR="000F7377" w:rsidRDefault="000F7377"/>
    <w:p w14:paraId="03F7E085" w14:textId="77777777" w:rsidR="000F7377" w:rsidRDefault="000F7377">
      <w:r xmlns:w="http://schemas.openxmlformats.org/wordprocessingml/2006/main">
        <w:t xml:space="preserve">1. Ġenerożità fl-Agħti: Eżempju ta’ Pawlu lill-Korintin</w:t>
      </w:r>
    </w:p>
    <w:p w14:paraId="576CEE16" w14:textId="77777777" w:rsidR="000F7377" w:rsidRDefault="000F7377"/>
    <w:p w14:paraId="08F69C6F" w14:textId="77777777" w:rsidR="000F7377" w:rsidRDefault="000F7377">
      <w:r xmlns:w="http://schemas.openxmlformats.org/wordprocessingml/2006/main">
        <w:t xml:space="preserve">2. Abbundanza fl-Għoti: Tipprattika Ħajja ta’ Ġenerożità</w:t>
      </w:r>
    </w:p>
    <w:p w14:paraId="77DC0B03" w14:textId="77777777" w:rsidR="000F7377" w:rsidRDefault="000F7377"/>
    <w:p w14:paraId="4F9F773D" w14:textId="77777777" w:rsidR="000F7377" w:rsidRDefault="000F7377">
      <w:r xmlns:w="http://schemas.openxmlformats.org/wordprocessingml/2006/main">
        <w:t xml:space="preserve">1. 1 Korintin 16:2 - "Fl-ewwel jum ta 'kull ġimgħa, kull wieħed minnkom għandu jwarrab xi ħaġa u jaħżnu, kif jirnexxu, sabiex ma jkunx hemm ġbir meta niġi."</w:t>
      </w:r>
    </w:p>
    <w:p w14:paraId="33AE3075" w14:textId="77777777" w:rsidR="000F7377" w:rsidRDefault="000F7377"/>
    <w:p w14:paraId="3C85D56A" w14:textId="77777777" w:rsidR="000F7377" w:rsidRDefault="000F7377">
      <w:r xmlns:w="http://schemas.openxmlformats.org/wordprocessingml/2006/main">
        <w:t xml:space="preserve">2. 2 Korintin 9:7 - "Kull wieħed għandu jagħti kif iddeċieda f'qalbu, mhux bil-qalb jew taħt sfurzar, għax Alla jħobb lil min jagħti bil-ferħ."</w:t>
      </w:r>
    </w:p>
    <w:p w14:paraId="75592656" w14:textId="77777777" w:rsidR="000F7377" w:rsidRDefault="000F7377"/>
    <w:p w14:paraId="7820A17B" w14:textId="77777777" w:rsidR="000F7377" w:rsidRDefault="000F7377">
      <w:r xmlns:w="http://schemas.openxmlformats.org/wordprocessingml/2006/main">
        <w:t xml:space="preserve">2 Korintin 8:21 Jipprovdu għal affarijiet onesti, mhux biss f'għajnejn il-Mulej, iżda wkoll f'għajnejn il-bnedmin.</w:t>
      </w:r>
    </w:p>
    <w:p w14:paraId="16DFEFC9" w14:textId="77777777" w:rsidR="000F7377" w:rsidRDefault="000F7377"/>
    <w:p w14:paraId="27FEAE7D" w14:textId="77777777" w:rsidR="000F7377" w:rsidRDefault="000F7377">
      <w:r xmlns:w="http://schemas.openxmlformats.org/wordprocessingml/2006/main">
        <w:t xml:space="preserve">Pawlu jħeġġeġ lil dawk li jemmnu biex jaġixxu b’mod onest u bla tmaqdir kemm f’għajnejn il-Mulej kif ukoll f’għajnejn il-bnedmin.</w:t>
      </w:r>
    </w:p>
    <w:p w14:paraId="7078BB49" w14:textId="77777777" w:rsidR="000F7377" w:rsidRDefault="000F7377"/>
    <w:p w14:paraId="62B5E377" w14:textId="77777777" w:rsidR="000F7377" w:rsidRDefault="000F7377">
      <w:r xmlns:w="http://schemas.openxmlformats.org/wordprocessingml/2006/main">
        <w:t xml:space="preserve">1. "Jgħixu Ħajja ta 'Integrità: L-Eżempju ta' Pawlu"</w:t>
      </w:r>
    </w:p>
    <w:p w14:paraId="76E4477C" w14:textId="77777777" w:rsidR="000F7377" w:rsidRDefault="000F7377"/>
    <w:p w14:paraId="2E975888" w14:textId="77777777" w:rsidR="000F7377" w:rsidRDefault="000F7377">
      <w:r xmlns:w="http://schemas.openxmlformats.org/wordprocessingml/2006/main">
        <w:t xml:space="preserve">2. "Il-Qawwa tal-Onestà: Perspettiva Biblika"</w:t>
      </w:r>
    </w:p>
    <w:p w14:paraId="7F2C363D" w14:textId="77777777" w:rsidR="000F7377" w:rsidRDefault="000F7377"/>
    <w:p w14:paraId="5E29C462" w14:textId="77777777" w:rsidR="000F7377" w:rsidRDefault="000F7377">
      <w:r xmlns:w="http://schemas.openxmlformats.org/wordprocessingml/2006/main">
        <w:t xml:space="preserve">1. Proverbji 11:3 - "L-integrità tal-retti tiggwidahom, imma l-mgħawġa tal-tradiment teqridhom."</w:t>
      </w:r>
    </w:p>
    <w:p w14:paraId="035FD81E" w14:textId="77777777" w:rsidR="000F7377" w:rsidRDefault="000F7377"/>
    <w:p w14:paraId="0EF2BBB0" w14:textId="77777777" w:rsidR="000F7377" w:rsidRDefault="000F7377">
      <w:r xmlns:w="http://schemas.openxmlformats.org/wordprocessingml/2006/main">
        <w:t xml:space="preserve">2. Efesin 4:25 - "Għalhekk, wara li neħħew il-falsità, ħalli kull wieħed minnkom jgħid il-verità mal-proxxmu tiegħu, għax aħna membri ta' xulxin."</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Korintin 8:22 U bgħatna magħhom lil ħuna, li ħafna drabi wrejna diliġenti f'ħafna affarijiet, imma issa ħafna aktar diliġenti, fuq il-fiduċja kbira li għandi fikom.</w:t>
      </w:r>
    </w:p>
    <w:p w14:paraId="1D01EE51" w14:textId="77777777" w:rsidR="000F7377" w:rsidRDefault="000F7377"/>
    <w:p w14:paraId="6E205D4F" w14:textId="77777777" w:rsidR="000F7377" w:rsidRDefault="000F7377">
      <w:r xmlns:w="http://schemas.openxmlformats.org/wordprocessingml/2006/main">
        <w:t xml:space="preserve">Pawlu qed jibgħat ħu fdat mad-delegazzjoni f’Korintu biex juri l-fiduċja tiegħu fil-fidili hemmhekk.</w:t>
      </w:r>
    </w:p>
    <w:p w14:paraId="6AA88F44" w14:textId="77777777" w:rsidR="000F7377" w:rsidRDefault="000F7377"/>
    <w:p w14:paraId="5F8D0F60" w14:textId="77777777" w:rsidR="000F7377" w:rsidRDefault="000F7377">
      <w:r xmlns:w="http://schemas.openxmlformats.org/wordprocessingml/2006/main">
        <w:t xml:space="preserve">1. Il-Qawwa tal-Fiduċja: Kif Il-Fidi Tagħna f’Oħrajn Tista’ Issaħħaħ ir-Relazzjoni Tagħna M’Alla</w:t>
      </w:r>
    </w:p>
    <w:p w14:paraId="4193B063" w14:textId="77777777" w:rsidR="000F7377" w:rsidRDefault="000F7377"/>
    <w:p w14:paraId="59E2AFFD" w14:textId="77777777" w:rsidR="000F7377" w:rsidRDefault="000F7377">
      <w:r xmlns:w="http://schemas.openxmlformats.org/wordprocessingml/2006/main">
        <w:t xml:space="preserve">2. L-Importanza li Nipprovaw lilna nfusna denji ta’ Fiduċja: Nikkoltivaw id-Diliġenza f’Ħajjitna</w:t>
      </w:r>
    </w:p>
    <w:p w14:paraId="68865792" w14:textId="77777777" w:rsidR="000F7377" w:rsidRDefault="000F7377"/>
    <w:p w14:paraId="04DA7401" w14:textId="77777777" w:rsidR="000F7377" w:rsidRDefault="000F7377">
      <w:r xmlns:w="http://schemas.openxmlformats.org/wordprocessingml/2006/main">
        <w:t xml:space="preserve">1. Proverbji 3:5-6 - Afda fil-Mulej b’qalbek kollha; u tixraqx għal fehim tiegħek stess. Fi triqtek kollha agħrafu, u hu jmexxi l-mogħdijiet tiegħek.</w:t>
      </w:r>
    </w:p>
    <w:p w14:paraId="4BA0F66C" w14:textId="77777777" w:rsidR="000F7377" w:rsidRDefault="000F7377"/>
    <w:p w14:paraId="791A5F94" w14:textId="77777777" w:rsidR="000F7377" w:rsidRDefault="000F7377">
      <w:r xmlns:w="http://schemas.openxmlformats.org/wordprocessingml/2006/main">
        <w:t xml:space="preserve">2. Ġakbu 1:2-4 - Ħuti, għodduha kollha ferħ meta taqa 'f'diversi tentazzjonijiet; Jafu dan, li l-prova tal-fidi tagħkom taħdem is-sabar. Imma ħallu s-sabar ikollha x-xogħol perfett tagħha, biex intom tkunu perfetti u sħaħ, u ma tridu xejn.</w:t>
      </w:r>
    </w:p>
    <w:p w14:paraId="03D1A283" w14:textId="77777777" w:rsidR="000F7377" w:rsidRDefault="000F7377"/>
    <w:p w14:paraId="1C5424E1" w14:textId="77777777" w:rsidR="000F7377" w:rsidRDefault="000F7377">
      <w:r xmlns:w="http://schemas.openxmlformats.org/wordprocessingml/2006/main">
        <w:t xml:space="preserve">2 Korintin 8:23 Jekk xi ħadd jistaqsi minn Titu, hu sieħbi u sħabi ta' għajnuna dwarkom; jew ħutna jiġu mistoqsijin dwarhom, huma l-messaġġiera tal-knejjes u l-glorja ta' Kristu.</w:t>
      </w:r>
    </w:p>
    <w:p w14:paraId="6317826F" w14:textId="77777777" w:rsidR="000F7377" w:rsidRDefault="000F7377"/>
    <w:p w14:paraId="17F3CD18" w14:textId="77777777" w:rsidR="000F7377" w:rsidRDefault="000F7377">
      <w:r xmlns:w="http://schemas.openxmlformats.org/wordprocessingml/2006/main">
        <w:t xml:space="preserve">Is-silta tenfasizza l-importanza ta’ Titu u l-aħwa peress li huma msieħba u sħabi li jgħinu fil-knejjes, li jġibu glorja lil Kristu.</w:t>
      </w:r>
    </w:p>
    <w:p w14:paraId="7F0FD35A" w14:textId="77777777" w:rsidR="000F7377" w:rsidRDefault="000F7377"/>
    <w:p w14:paraId="1D2C2865" w14:textId="77777777" w:rsidR="000F7377" w:rsidRDefault="000F7377">
      <w:r xmlns:w="http://schemas.openxmlformats.org/wordprocessingml/2006/main">
        <w:t xml:space="preserve">1. Nagħrfu l-Importanza tas-Sħubiji fil-Knisja</w:t>
      </w:r>
    </w:p>
    <w:p w14:paraId="4216788B" w14:textId="77777777" w:rsidR="000F7377" w:rsidRDefault="000F7377"/>
    <w:p w14:paraId="731B3BC4" w14:textId="77777777" w:rsidR="000F7377" w:rsidRDefault="000F7377">
      <w:r xmlns:w="http://schemas.openxmlformats.org/wordprocessingml/2006/main">
        <w:t xml:space="preserve">2. Nifirħu fil-Glorja ta’ Kristu</w:t>
      </w:r>
    </w:p>
    <w:p w14:paraId="76D0D525" w14:textId="77777777" w:rsidR="000F7377" w:rsidRDefault="000F7377"/>
    <w:p w14:paraId="448DF1E4" w14:textId="77777777" w:rsidR="000F7377" w:rsidRDefault="000F7377">
      <w:r xmlns:w="http://schemas.openxmlformats.org/wordprocessingml/2006/main">
        <w:t xml:space="preserve">1. Rumani 15:20 - "U għalhekk għamilt l-għan tiegħi li nxandar l-Evanġelju, mhux fejn ssemma Kristu, biex ma nibnix fuq il-pedament ta' raġel ieħor,"</w:t>
      </w:r>
    </w:p>
    <w:p w14:paraId="14857EA3" w14:textId="77777777" w:rsidR="000F7377" w:rsidRDefault="000F7377"/>
    <w:p w14:paraId="6057FFA4" w14:textId="77777777" w:rsidR="000F7377" w:rsidRDefault="000F7377">
      <w:r xmlns:w="http://schemas.openxmlformats.org/wordprocessingml/2006/main">
        <w:t xml:space="preserve">2. 1 Pietru 4:11 - "Jekk xi ħadd jitkellem, ħa jitkellem bħala l-orakli ta' Alla; Kristu, lilu jkun it-tifħir u l-ħakma għal dejjem ta’ dejjem. Ammen."</w:t>
      </w:r>
    </w:p>
    <w:p w14:paraId="2AF71AE9" w14:textId="77777777" w:rsidR="000F7377" w:rsidRDefault="000F7377"/>
    <w:p w14:paraId="64D0186F" w14:textId="77777777" w:rsidR="000F7377" w:rsidRDefault="000F7377">
      <w:r xmlns:w="http://schemas.openxmlformats.org/wordprocessingml/2006/main">
        <w:t xml:space="preserve">2 Korintin: 8:24 Għalhekk uru lilhom, u quddiem il-knejjes, il-prova ta' mħabba tagħkom, u tal-ftaħar tagħna f'isimkom.</w:t>
      </w:r>
    </w:p>
    <w:p w14:paraId="1E465895" w14:textId="77777777" w:rsidR="000F7377" w:rsidRDefault="000F7377"/>
    <w:p w14:paraId="0BC10215" w14:textId="77777777" w:rsidR="000F7377" w:rsidRDefault="000F7377">
      <w:r xmlns:w="http://schemas.openxmlformats.org/wordprocessingml/2006/main">
        <w:t xml:space="preserve">Il-knisja ta’ Korintja qed tiġi mħeġġa biex turi prova tal-imħabba u l-ftaħar tagħhom mal-knejjes l-oħra.</w:t>
      </w:r>
    </w:p>
    <w:p w14:paraId="06798AB7" w14:textId="77777777" w:rsidR="000F7377" w:rsidRDefault="000F7377"/>
    <w:p w14:paraId="7FCB52F6" w14:textId="77777777" w:rsidR="000F7377" w:rsidRDefault="000F7377">
      <w:r xmlns:w="http://schemas.openxmlformats.org/wordprocessingml/2006/main">
        <w:t xml:space="preserve">1. Il-Prova tal-Imħabba Tiegħek: Il-Qawwa tal-Ġnubità fil-Knisja</w:t>
      </w:r>
    </w:p>
    <w:p w14:paraId="363AA852" w14:textId="77777777" w:rsidR="000F7377" w:rsidRDefault="000F7377"/>
    <w:p w14:paraId="03581C7F" w14:textId="77777777" w:rsidR="000F7377" w:rsidRDefault="000F7377">
      <w:r xmlns:w="http://schemas.openxmlformats.org/wordprocessingml/2006/main">
        <w:t xml:space="preserve">2. Ftaħar fil-Mulej: Inħabbru l-Bxara t-Tajba ta’ Ġesù Kristu</w:t>
      </w:r>
    </w:p>
    <w:p w14:paraId="6649EB48" w14:textId="77777777" w:rsidR="000F7377" w:rsidRDefault="000F7377"/>
    <w:p w14:paraId="3CD41D5F" w14:textId="77777777" w:rsidR="000F7377" w:rsidRDefault="000F7377">
      <w:r xmlns:w="http://schemas.openxmlformats.org/wordprocessingml/2006/main">
        <w:t xml:space="preserve">1. Proverbji 17:17 - Ħabib iħobb f'kull ħin, u ħu jitwieled għal żmien ta 'diffikultajiet.</w:t>
      </w:r>
    </w:p>
    <w:p w14:paraId="307794CA" w14:textId="77777777" w:rsidR="000F7377" w:rsidRDefault="000F7377"/>
    <w:p w14:paraId="7693C399" w14:textId="77777777" w:rsidR="000F7377" w:rsidRDefault="000F7377">
      <w:r xmlns:w="http://schemas.openxmlformats.org/wordprocessingml/2006/main">
        <w:t xml:space="preserve">2. Rumani 12:10 - Kunu ddedikati lil xulxin fl-imħabba. Unur lil xulxin 'il fuq minnkom infuskom.</w:t>
      </w:r>
    </w:p>
    <w:p w14:paraId="1DC3C9F5" w14:textId="77777777" w:rsidR="000F7377" w:rsidRDefault="000F7377"/>
    <w:p w14:paraId="12B4A354" w14:textId="77777777" w:rsidR="000F7377" w:rsidRDefault="000F7377">
      <w:r xmlns:w="http://schemas.openxmlformats.org/wordprocessingml/2006/main">
        <w:t xml:space="preserve">2 Korintin 9 huwa d-disa’ kapitlu tat-Tieni Ittra ta’ Pawlu lill-Korintin. F’dan il- kapitlu, Pawlu jkompli d- diskussjoni tiegħu dwar l- għoti b’mod ġeneruż u jenfasizza l- prinċipji taʼ l- għotja ferrieħa u l- provvediment abbundanti t’Alla.</w:t>
      </w:r>
    </w:p>
    <w:p w14:paraId="36EA94B3" w14:textId="77777777" w:rsidR="000F7377" w:rsidRDefault="000F7377"/>
    <w:p w14:paraId="60575FEE" w14:textId="77777777" w:rsidR="000F7377" w:rsidRDefault="000F7377">
      <w:r xmlns:w="http://schemas.openxmlformats.org/wordprocessingml/2006/main">
        <w:t xml:space="preserve">L-1 Paragrafu: Pawlu jibda billi jħeġġeġ lill-fidili Korintin biex ikunu lesti bil-kontribut ġeneruż tagħhom kif kienu wiegħdu qabel. Huwa jenfasizza li dawk li jiżirgħu ftit se </w:t>
      </w:r>
      <w:r xmlns:w="http://schemas.openxmlformats.org/wordprocessingml/2006/main">
        <w:lastRenderedPageBreak xmlns:w="http://schemas.openxmlformats.org/wordprocessingml/2006/main"/>
      </w:r>
      <w:r xmlns:w="http://schemas.openxmlformats.org/wordprocessingml/2006/main">
        <w:t xml:space="preserve">jaħsdu wkoll ftit, imma dawk li jiżirgħu bil-kostijiet jaħsdu wkoll bil-kobor (2 Korintin 9:6). Pawlu jenfasizza li kull persuna għandha tagħti skont id-deċiżjoni tagħha u mhux b’ġegħla jew riluttanza. Hu jenfasizza li Alla jħobb lil min jagħti bil-ferħ, li jagħti bil-qalb u bil-ferħ minn qalb grata.</w:t>
      </w:r>
    </w:p>
    <w:p w14:paraId="1308238D" w14:textId="77777777" w:rsidR="000F7377" w:rsidRDefault="000F7377"/>
    <w:p w14:paraId="3A4895E4" w14:textId="77777777" w:rsidR="000F7377" w:rsidRDefault="000F7377">
      <w:r xmlns:w="http://schemas.openxmlformats.org/wordprocessingml/2006/main">
        <w:t xml:space="preserve">It-2 Paragrafu: Pawlu jassigura lil dawk li jemmnu li Alla jista’ jberikhom b’mod abbundanti sabiex ikollhom aktar minn biżżejjed għal kull xogħol tajjeb (2 Korintin 9:8). Huwa jafferma li l-ġenerożità tagħhom se tirriżulta f’ringrazzjament lil Alla minn dawk li jirċievu r-rigali tagħhom. Pawlu jfakkarhom kif l-għotja tagħhom mhux biss tissodisfa l-bżonnijiet ta’ ħaddieħor imma wkoll tfur b’espressjonijiet ta’ gratitudni lejn Alla.</w:t>
      </w:r>
    </w:p>
    <w:p w14:paraId="0DAB121D" w14:textId="77777777" w:rsidR="000F7377" w:rsidRDefault="000F7377"/>
    <w:p w14:paraId="76E2A48B" w14:textId="77777777" w:rsidR="000F7377" w:rsidRDefault="000F7377">
      <w:r xmlns:w="http://schemas.openxmlformats.org/wordprocessingml/2006/main">
        <w:t xml:space="preserve">It-3 Paragrafu: Il-kapitlu jikkonkludi b’tifkira dwar is-sinifikat spiritwali tal-għotja tagħhom. Pawlu jispjega kif il-ġenerożità tagħhom turi ubbidjenza lejn l-evanġelju ta’ Kristu u jafferma l-qrar tal-fidi tagħhom (2 Korintin 9:13-14). Huwa jħeġġiġhom biex jitolbu għalih u għal sħabu, filwaqt li jirrikonoxxi kif it-talb tagħhom kien strumentali biex iġibu barkiet u radd il-ħajr fost ħafna jemmnu.</w:t>
      </w:r>
    </w:p>
    <w:p w14:paraId="6FCF69AB" w14:textId="77777777" w:rsidR="000F7377" w:rsidRDefault="000F7377"/>
    <w:p w14:paraId="0315CB06" w14:textId="77777777" w:rsidR="000F7377" w:rsidRDefault="000F7377">
      <w:r xmlns:w="http://schemas.openxmlformats.org/wordprocessingml/2006/main">
        <w:t xml:space="preserve">Fil-qosor, il-Kapitlu disgħa tat-Tieni Korintin ikompli d-diskussjoni dwar l-għotja ġeneruża. Pawlu jħeġġeġ lill-​fidili Korintin biex iwettqu l-​impenn preċedenti tagħhom billi jagħtu bil-​ferħ skont id-​deċiżjoni taʼ kull persuna. Huwa jenfasizza l-ħila t’Alla li jberikhom b’mod abbundanti sabiex ikunu jistgħu jkunu ġenerużi f’kull xogħol tajjeb. Il-kapitlu jenfasizza kemm l-għotja ferrieħa twassal mhux biss biex jintlaħqu ħtiġijiet prattiċi iżda wkoll iqanqal radd il-ħajr lejn Alla kemm minn min jagħti kif ukoll minn min jirċievi. Pawlu jikkonkludi billi jenfasizza s-sinifikat spiritwali tal-għotja tagħhom, peress li juri ubbidjenza lejn l-evanġelju u jsaħħaħ ir-rabta fost dawk li jemmnu. Dan il-kapitlu jenfasizza l-prinċipji tal-għotja ferrieħa, il-provvediment abbundanti t’Alla, u l-impatt spiritwali tal-ġenerożità fil-komunità Nisranija.</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Korintin 9:1 Għax f’dak li għandu x’jaqsam mal-qadi tal-qaddisin, huwa superfluwu li niktebilkom:</w:t>
      </w:r>
    </w:p>
    <w:p w14:paraId="01E064E1" w14:textId="77777777" w:rsidR="000F7377" w:rsidRDefault="000F7377"/>
    <w:p w14:paraId="188AB16E" w14:textId="77777777" w:rsidR="000F7377" w:rsidRDefault="000F7377">
      <w:r xmlns:w="http://schemas.openxmlformats.org/wordprocessingml/2006/main">
        <w:t xml:space="preserve">L-Appostlu Pawlu ma kellux bżonn jikteb lill-Korintin dwar il-qadi lill-qaddisin, kif kienu </w:t>
      </w:r>
      <w:r xmlns:w="http://schemas.openxmlformats.org/wordprocessingml/2006/main">
        <w:lastRenderedPageBreak xmlns:w="http://schemas.openxmlformats.org/wordprocessingml/2006/main"/>
      </w:r>
      <w:r xmlns:w="http://schemas.openxmlformats.org/wordprocessingml/2006/main">
        <w:t xml:space="preserve">diġà qed jagħmlu.</w:t>
      </w:r>
    </w:p>
    <w:p w14:paraId="1BC58A74" w14:textId="77777777" w:rsidR="000F7377" w:rsidRDefault="000F7377"/>
    <w:p w14:paraId="045D452F" w14:textId="77777777" w:rsidR="000F7377" w:rsidRDefault="000F7377">
      <w:r xmlns:w="http://schemas.openxmlformats.org/wordprocessingml/2006/main">
        <w:t xml:space="preserve">1. Il-Ferħ tal-Għoti: Kif Taqdi lill-Qaddisin b’Qalb Ġeneruża</w:t>
      </w:r>
    </w:p>
    <w:p w14:paraId="0933C2AA" w14:textId="77777777" w:rsidR="000F7377" w:rsidRDefault="000F7377"/>
    <w:p w14:paraId="21BFBC24" w14:textId="77777777" w:rsidR="000F7377" w:rsidRDefault="000F7377">
      <w:r xmlns:w="http://schemas.openxmlformats.org/wordprocessingml/2006/main">
        <w:t xml:space="preserve">2. Il-Qawwa tal-Għoti: Nifhmu l-Impatt tal-Għoti Ġeneruż</w:t>
      </w:r>
    </w:p>
    <w:p w14:paraId="53A17663" w14:textId="77777777" w:rsidR="000F7377" w:rsidRDefault="000F7377"/>
    <w:p w14:paraId="74478E7A" w14:textId="77777777" w:rsidR="000F7377" w:rsidRDefault="000F7377">
      <w:r xmlns:w="http://schemas.openxmlformats.org/wordprocessingml/2006/main">
        <w:t xml:space="preserve">1. Proverbji 11:25 - Hu li jġedded lill-oħrajn hu stess jiġi aggornat.</w:t>
      </w:r>
    </w:p>
    <w:p w14:paraId="7831C857" w14:textId="77777777" w:rsidR="000F7377" w:rsidRDefault="000F7377"/>
    <w:p w14:paraId="28DFB2B5" w14:textId="77777777" w:rsidR="000F7377" w:rsidRDefault="000F7377">
      <w:r xmlns:w="http://schemas.openxmlformats.org/wordprocessingml/2006/main">
        <w:t xml:space="preserve">2. Luqa 6:38 - Agħti, u jingħatalkom: kejl tajjeb, magħfus, imħawwad flimkien, u taqlib se jitqiegħed f'ġisemek. Għax bl-istess kejl li tuża, titkejjel lura lilek.</w:t>
      </w:r>
    </w:p>
    <w:p w14:paraId="28D7A265" w14:textId="77777777" w:rsidR="000F7377" w:rsidRDefault="000F7377"/>
    <w:p w14:paraId="737DD1F5" w14:textId="77777777" w:rsidR="000F7377" w:rsidRDefault="000F7377">
      <w:r xmlns:w="http://schemas.openxmlformats.org/wordprocessingml/2006/main">
        <w:t xml:space="preserve">2 Korintin: 9:2 Għax jien naf il-ħeġġa ta' moħħkom, li għaliha niftaħar bikom lil dawk tal-Maċedonja, li l-Akajja kienet lesta sena ilu; u l-ħeġġa tiegħek qanqlet ħafna.</w:t>
      </w:r>
    </w:p>
    <w:p w14:paraId="3CEC98F8" w14:textId="77777777" w:rsidR="000F7377" w:rsidRDefault="000F7377"/>
    <w:p w14:paraId="5BB52A66" w14:textId="77777777" w:rsidR="000F7377" w:rsidRDefault="000F7377">
      <w:r xmlns:w="http://schemas.openxmlformats.org/wordprocessingml/2006/main">
        <w:t xml:space="preserve">Il- Korintin kienu wrew ammont kbir taʼ ħeġġa u entużjażmu biex jgħinu lill- Kristjani fil- Maċedonja, u dan kien ispira lil ħafna nies oħra biex jgħinu wkoll.</w:t>
      </w:r>
    </w:p>
    <w:p w14:paraId="50286FC2" w14:textId="77777777" w:rsidR="000F7377" w:rsidRDefault="000F7377"/>
    <w:p w14:paraId="3A54441D" w14:textId="77777777" w:rsidR="000F7377" w:rsidRDefault="000F7377">
      <w:r xmlns:w="http://schemas.openxmlformats.org/wordprocessingml/2006/main">
        <w:t xml:space="preserve">1. Il-Qawwa tal-Entużjażmu: Kif Il-Ħeġġa Tagħna Jista’ Jispira lil Oħrajn</w:t>
      </w:r>
    </w:p>
    <w:p w14:paraId="4DC5CFD2" w14:textId="77777777" w:rsidR="000F7377" w:rsidRDefault="000F7377"/>
    <w:p w14:paraId="38C2897A" w14:textId="77777777" w:rsidR="000F7377" w:rsidRDefault="000F7377">
      <w:r xmlns:w="http://schemas.openxmlformats.org/wordprocessingml/2006/main">
        <w:t xml:space="preserve">2. Il-Barkiet tal-Ġenerożità: Kif L-Għotja Jista’ Jaffettwa lil Oħrajn</w:t>
      </w:r>
    </w:p>
    <w:p w14:paraId="1A20CD29" w14:textId="77777777" w:rsidR="000F7377" w:rsidRDefault="000F7377"/>
    <w:p w14:paraId="776B6E70" w14:textId="77777777" w:rsidR="000F7377" w:rsidRDefault="000F7377">
      <w:r xmlns:w="http://schemas.openxmlformats.org/wordprocessingml/2006/main">
        <w:t xml:space="preserve">1. 2 Korintin 8:1-5</w:t>
      </w:r>
    </w:p>
    <w:p w14:paraId="6F78C901" w14:textId="77777777" w:rsidR="000F7377" w:rsidRDefault="000F7377"/>
    <w:p w14:paraId="07C41132" w14:textId="77777777" w:rsidR="000F7377" w:rsidRDefault="000F7377">
      <w:r xmlns:w="http://schemas.openxmlformats.org/wordprocessingml/2006/main">
        <w:t xml:space="preserve">2. Filippin 2:4-8</w:t>
      </w:r>
    </w:p>
    <w:p w14:paraId="07D458F3" w14:textId="77777777" w:rsidR="000F7377" w:rsidRDefault="000F7377"/>
    <w:p w14:paraId="78651513" w14:textId="77777777" w:rsidR="000F7377" w:rsidRDefault="000F7377">
      <w:r xmlns:w="http://schemas.openxmlformats.org/wordprocessingml/2006/main">
        <w:t xml:space="preserve">2 Korintin 9:3 Iżda jien bgħatt lill-aħwa, biex f'dan is-sens ikun għalxejn il-ftaħar tagħna bikom </w:t>
      </w:r>
      <w:r xmlns:w="http://schemas.openxmlformats.org/wordprocessingml/2006/main">
        <w:lastRenderedPageBreak xmlns:w="http://schemas.openxmlformats.org/wordprocessingml/2006/main"/>
      </w:r>
      <w:r xmlns:w="http://schemas.openxmlformats.org/wordprocessingml/2006/main">
        <w:t xml:space="preserve">; biex, kif għedt, tkunu lesti:</w:t>
      </w:r>
    </w:p>
    <w:p w14:paraId="58E67FF3" w14:textId="77777777" w:rsidR="000F7377" w:rsidRDefault="000F7377"/>
    <w:p w14:paraId="1DC76578" w14:textId="77777777" w:rsidR="000F7377" w:rsidRDefault="000F7377">
      <w:r xmlns:w="http://schemas.openxmlformats.org/wordprocessingml/2006/main">
        <w:t xml:space="preserve">Pawlu qed jibgħat lil sħabu fit- twemmin għand il- Korintin biex jiżgura li l- Korintin ikunu lesti għall- wasla tiegħu.</w:t>
      </w:r>
    </w:p>
    <w:p w14:paraId="058C7E6B" w14:textId="77777777" w:rsidR="000F7377" w:rsidRDefault="000F7377"/>
    <w:p w14:paraId="79DA8FD5" w14:textId="77777777" w:rsidR="000F7377" w:rsidRDefault="000F7377">
      <w:r xmlns:w="http://schemas.openxmlformats.org/wordprocessingml/2006/main">
        <w:t xml:space="preserve">1. Il-Qawwa li Naqdu Flimkien</w:t>
      </w:r>
    </w:p>
    <w:p w14:paraId="50CCCAB9" w14:textId="77777777" w:rsidR="000F7377" w:rsidRDefault="000F7377"/>
    <w:p w14:paraId="5B8A0E38" w14:textId="77777777" w:rsidR="000F7377" w:rsidRDefault="000F7377">
      <w:r xmlns:w="http://schemas.openxmlformats.org/wordprocessingml/2006/main">
        <w:t xml:space="preserve">2. L-Importanza tat-Tħejjija</w:t>
      </w:r>
    </w:p>
    <w:p w14:paraId="5A507394" w14:textId="77777777" w:rsidR="000F7377" w:rsidRDefault="000F7377"/>
    <w:p w14:paraId="5B6ECA8F" w14:textId="77777777" w:rsidR="000F7377" w:rsidRDefault="000F7377">
      <w:r xmlns:w="http://schemas.openxmlformats.org/wordprocessingml/2006/main">
        <w:t xml:space="preserve">1. Filippin 2: 3-4 - "Ma tagħmlu xejn minn ambizzjoni egoista jew għożża, imma bl-umiltà għoddu lill-oħrajn aktar sinifikanti minnkom infuskom. Ħalli kull wieħed minnkom iħares mhux biss lejn l-interessi tiegħu, iżda wkoll lejn l-interessi tal-oħrajn."</w:t>
      </w:r>
    </w:p>
    <w:p w14:paraId="445DA8F7" w14:textId="77777777" w:rsidR="000F7377" w:rsidRDefault="000F7377"/>
    <w:p w14:paraId="5827DD7A" w14:textId="77777777" w:rsidR="000F7377" w:rsidRDefault="000F7377">
      <w:r xmlns:w="http://schemas.openxmlformats.org/wordprocessingml/2006/main">
        <w:t xml:space="preserve">2. Ġakbu 1:22 - "Imma kunu jagħmlu l-kelma, u mhux jisimgħu biss, iqarrqu infuskom."</w:t>
      </w:r>
    </w:p>
    <w:p w14:paraId="0C6871AE" w14:textId="77777777" w:rsidR="000F7377" w:rsidRDefault="000F7377"/>
    <w:p w14:paraId="1DDDEA51" w14:textId="77777777" w:rsidR="000F7377" w:rsidRDefault="000F7377">
      <w:r xmlns:w="http://schemas.openxmlformats.org/wordprocessingml/2006/main">
        <w:t xml:space="preserve">2 Korintin: 9:4 ħalli kieku l-Maċedonja jiġu miegħi, u jsibukom mhux ippreparati, aħna (biex ngħidu le, intom) inkunu mistħija b'din il-ftaħar fiduċjuż.</w:t>
      </w:r>
    </w:p>
    <w:p w14:paraId="6572F18D" w14:textId="77777777" w:rsidR="000F7377" w:rsidRDefault="000F7377"/>
    <w:p w14:paraId="05A99D0C" w14:textId="77777777" w:rsidR="000F7377" w:rsidRDefault="000F7377">
      <w:r xmlns:w="http://schemas.openxmlformats.org/wordprocessingml/2006/main">
        <w:t xml:space="preserve">Pawlu huwa mħasseb li jekk in-​nies tal-​Maċedonja jiġu miegħu u jsib lill-​Korintin mhux ippreparati, dan iħassar il-​fiduċja tiegħu.</w:t>
      </w:r>
    </w:p>
    <w:p w14:paraId="56FA7B46" w14:textId="77777777" w:rsidR="000F7377" w:rsidRDefault="000F7377"/>
    <w:p w14:paraId="625802D2" w14:textId="77777777" w:rsidR="000F7377" w:rsidRDefault="000F7377">
      <w:r xmlns:w="http://schemas.openxmlformats.org/wordprocessingml/2006/main">
        <w:t xml:space="preserve">1. L-Importanza li tkun ippreparat - Mattew 25:1-13</w:t>
      </w:r>
    </w:p>
    <w:p w14:paraId="65711CAF" w14:textId="77777777" w:rsidR="000F7377" w:rsidRDefault="000F7377"/>
    <w:p w14:paraId="3F666314" w14:textId="77777777" w:rsidR="000F7377" w:rsidRDefault="000F7377">
      <w:r xmlns:w="http://schemas.openxmlformats.org/wordprocessingml/2006/main">
        <w:t xml:space="preserve">2. Il-Qawwa tal-Umiltà - Filippin 2:3-11</w:t>
      </w:r>
    </w:p>
    <w:p w14:paraId="55F3D99F" w14:textId="77777777" w:rsidR="000F7377" w:rsidRDefault="000F7377"/>
    <w:p w14:paraId="06F07D0F" w14:textId="77777777" w:rsidR="000F7377" w:rsidRDefault="000F7377">
      <w:r xmlns:w="http://schemas.openxmlformats.org/wordprocessingml/2006/main">
        <w:t xml:space="preserve">1. 1 Korintin 10:12 - Għalhekk min jaħseb li qiegħed joqgħod joqgħod attent biex ma jaqax.</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Ġakbu 4:7 - Issottomettu ruħkom għalhekk lil Alla. Irreżisti lix-xitan, u jaħrab minnek.</w:t>
      </w:r>
    </w:p>
    <w:p w14:paraId="47C6E99A" w14:textId="77777777" w:rsidR="000F7377" w:rsidRDefault="000F7377"/>
    <w:p w14:paraId="34FCA345" w14:textId="77777777" w:rsidR="000F7377" w:rsidRDefault="000F7377">
      <w:r xmlns:w="http://schemas.openxmlformats.org/wordprocessingml/2006/main">
        <w:t xml:space="preserve">2 Korintin 9:5 Għalhekk ħsibt li kien meħtieġ li nħeġġeġ lill-aħwa, biex imorru qabel għandkom, u jagħmlu minn qabel il-bonnijiet tagħkom, li dwarhom intubtu qabel, biex l-istess ikunu lesti, bħala kwistjoni ta 'għejun, u mhux bħala ta’ coveousness.</w:t>
      </w:r>
    </w:p>
    <w:p w14:paraId="5B105E3D" w14:textId="77777777" w:rsidR="000F7377" w:rsidRDefault="000F7377"/>
    <w:p w14:paraId="1DFC31A3" w14:textId="77777777" w:rsidR="000F7377" w:rsidRDefault="000F7377">
      <w:r xmlns:w="http://schemas.openxmlformats.org/wordprocessingml/2006/main">
        <w:t xml:space="preserve">Pawlu ħeġġeġ lill- Korintin biex jippreparaw rigal minn qabel biex jingħata bi spirtu taʼ ġenerożità u mhux taʼ regħba.</w:t>
      </w:r>
    </w:p>
    <w:p w14:paraId="6F090E22" w14:textId="77777777" w:rsidR="000F7377" w:rsidRDefault="000F7377"/>
    <w:p w14:paraId="497018F9" w14:textId="77777777" w:rsidR="000F7377" w:rsidRDefault="000F7377">
      <w:r xmlns:w="http://schemas.openxmlformats.org/wordprocessingml/2006/main">
        <w:t xml:space="preserve">1. Ġenerożità fuq ir-Regħba: Prattika ta’ Spirtu ta’ Għoti</w:t>
      </w:r>
    </w:p>
    <w:p w14:paraId="6C7AF493" w14:textId="77777777" w:rsidR="000F7377" w:rsidRDefault="000F7377"/>
    <w:p w14:paraId="4405AFBA" w14:textId="77777777" w:rsidR="000F7377" w:rsidRDefault="000F7377">
      <w:r xmlns:w="http://schemas.openxmlformats.org/wordprocessingml/2006/main">
        <w:t xml:space="preserve">2. Il-Barka ta’ Alla ta’ Ġenerożità: Ħajja ta’ Abbundanza</w:t>
      </w:r>
    </w:p>
    <w:p w14:paraId="29334405" w14:textId="77777777" w:rsidR="000F7377" w:rsidRDefault="000F7377"/>
    <w:p w14:paraId="2EC5384D" w14:textId="77777777" w:rsidR="000F7377" w:rsidRDefault="000F7377">
      <w:r xmlns:w="http://schemas.openxmlformats.org/wordprocessingml/2006/main">
        <w:t xml:space="preserve">1. Luqa 6:38 ??? </w:t>
      </w:r>
      <w:r xmlns:w="http://schemas.openxmlformats.org/wordprocessingml/2006/main">
        <w:rPr>
          <w:rFonts w:ascii="맑은 고딕 Semilight" w:hAnsi="맑은 고딕 Semilight"/>
        </w:rPr>
        <w:t xml:space="preserve">쏥 </w:t>
      </w:r>
      <w:r xmlns:w="http://schemas.openxmlformats.org/wordprocessingml/2006/main">
        <w:t xml:space="preserve">ive, u se tingħata lilek. Miżura tajba, magħfusa 'l isfel, imħawwad flimkien u tiġri fuq, titferra' f'ħoġok. Għax bil-kejl li tuża, titkejjel lilek.??</w:t>
      </w:r>
    </w:p>
    <w:p w14:paraId="5F0DBC8F" w14:textId="77777777" w:rsidR="000F7377" w:rsidRDefault="000F7377"/>
    <w:p w14:paraId="2D07AAF1" w14:textId="77777777" w:rsidR="000F7377" w:rsidRDefault="000F7377">
      <w:r xmlns:w="http://schemas.openxmlformats.org/wordprocessingml/2006/main">
        <w:t xml:space="preserve">2. Proverbji 11:25 ??? </w:t>
      </w:r>
      <w:r xmlns:w="http://schemas.openxmlformats.org/wordprocessingml/2006/main">
        <w:rPr>
          <w:rFonts w:ascii="맑은 고딕 Semilight" w:hAnsi="맑은 고딕 Semilight"/>
        </w:rPr>
        <w:t xml:space="preserve">쏛 </w:t>
      </w:r>
      <w:r xmlns:w="http://schemas.openxmlformats.org/wordprocessingml/2006/main">
        <w:t xml:space="preserve">persuna ġeneruża se tirnexxi; min jiffriska l-ohrajn jigi aggornat.??</w:t>
      </w:r>
    </w:p>
    <w:p w14:paraId="1A35B618" w14:textId="77777777" w:rsidR="000F7377" w:rsidRDefault="000F7377"/>
    <w:p w14:paraId="199788B1" w14:textId="77777777" w:rsidR="000F7377" w:rsidRDefault="000F7377">
      <w:r xmlns:w="http://schemas.openxmlformats.org/wordprocessingml/2006/main">
        <w:t xml:space="preserve">2 Korintin 9:6 Imma dan jien ngħid: Min jiżra' ftit ħasad ukoll; u min jiżra’ bil-kostijiet għandu jaħsad ukoll bil-kobor.</w:t>
      </w:r>
    </w:p>
    <w:p w14:paraId="6563BD33" w14:textId="77777777" w:rsidR="000F7377" w:rsidRDefault="000F7377"/>
    <w:p w14:paraId="3E5E31A2" w14:textId="77777777" w:rsidR="000F7377" w:rsidRDefault="000F7377">
      <w:r xmlns:w="http://schemas.openxmlformats.org/wordprocessingml/2006/main">
        <w:t xml:space="preserve">Naħsdu dak li niżirgħu; dawk li jiżirgħu ftit se jaħsdu ftit, filwaqt li dawk li jiżirgħu bil-ġenerożi jaħsdu b’mod ġeneruż.</w:t>
      </w:r>
    </w:p>
    <w:p w14:paraId="3EA2E11A" w14:textId="77777777" w:rsidR="000F7377" w:rsidRDefault="000F7377"/>
    <w:p w14:paraId="09A286B4" w14:textId="77777777" w:rsidR="000F7377" w:rsidRDefault="000F7377">
      <w:r xmlns:w="http://schemas.openxmlformats.org/wordprocessingml/2006/main">
        <w:t xml:space="preserve">1. Il-ġenerożità Ġib Abbundanza - 2 Korintin 9:6</w:t>
      </w:r>
    </w:p>
    <w:p w14:paraId="3B165C37" w14:textId="77777777" w:rsidR="000F7377" w:rsidRDefault="000F7377"/>
    <w:p w14:paraId="63DC85FE" w14:textId="77777777" w:rsidR="000F7377" w:rsidRDefault="000F7377">
      <w:r xmlns:w="http://schemas.openxmlformats.org/wordprocessingml/2006/main">
        <w:t xml:space="preserve">2. Il-Qawwa taż-Żrigħ u l-Ħsad - 2 Korintin 9:6</w:t>
      </w:r>
    </w:p>
    <w:p w14:paraId="1E0D3D36" w14:textId="77777777" w:rsidR="000F7377" w:rsidRDefault="000F7377"/>
    <w:p w14:paraId="7CF21595" w14:textId="77777777" w:rsidR="000F7377" w:rsidRDefault="000F7377">
      <w:r xmlns:w="http://schemas.openxmlformats.org/wordprocessingml/2006/main">
        <w:t xml:space="preserve">1. Proverbji 11:24-25 - Persuna waħda tagħti b'xejn, iżda takkwista saħansitra aktar; ieħor iżomm bla bżonn, imma jasal għall-faqar. Persuna ġeneruża se tirnexxi; min jġedded lil ħaddieħor ikun aggornat.</w:t>
      </w:r>
    </w:p>
    <w:p w14:paraId="6E32F494" w14:textId="77777777" w:rsidR="000F7377" w:rsidRDefault="000F7377"/>
    <w:p w14:paraId="33DDD0EC" w14:textId="77777777" w:rsidR="000F7377" w:rsidRDefault="000F7377">
      <w:r xmlns:w="http://schemas.openxmlformats.org/wordprocessingml/2006/main">
        <w:t xml:space="preserve">2. Luqa 6:38 - Agħti, u jingħatalkom. Miżura tajba, magħfusa 'l isfel, imħawwad flimkien u tiġri fuq, titferra' f'ħoġok. Għax bil-kejl li tuża, titkejjel lilek.</w:t>
      </w:r>
    </w:p>
    <w:p w14:paraId="5FA4AAA6" w14:textId="77777777" w:rsidR="000F7377" w:rsidRDefault="000F7377"/>
    <w:p w14:paraId="4B3395FE" w14:textId="77777777" w:rsidR="000F7377" w:rsidRDefault="000F7377">
      <w:r xmlns:w="http://schemas.openxmlformats.org/wordprocessingml/2006/main">
        <w:t xml:space="preserve">2 Korintin 9:7 Kull bniedem skond kif jaħseb f'qalbu, hekk ħallih jagħti; mhux bil-maqlub, jew bil-ħtieġa: għax Alla jħobb lil min jagħti l-ferħ.</w:t>
      </w:r>
    </w:p>
    <w:p w14:paraId="150E1C80" w14:textId="77777777" w:rsidR="000F7377" w:rsidRDefault="000F7377"/>
    <w:p w14:paraId="59680B34" w14:textId="77777777" w:rsidR="000F7377" w:rsidRDefault="000F7377">
      <w:r xmlns:w="http://schemas.openxmlformats.org/wordprocessingml/2006/main">
        <w:t xml:space="preserve">Għandna nagħtu lil Alla b’qalb ferrieħa, mingħajr ma nagħrfu jew inħossuna obbligati.</w:t>
      </w:r>
    </w:p>
    <w:p w14:paraId="0782A648" w14:textId="77777777" w:rsidR="000F7377" w:rsidRDefault="000F7377"/>
    <w:p w14:paraId="3A31CA36" w14:textId="77777777" w:rsidR="000F7377" w:rsidRDefault="000F7377">
      <w:r xmlns:w="http://schemas.openxmlformats.org/wordprocessingml/2006/main">
        <w:t xml:space="preserve">1. Il-Ferħ ta’ Għoti Ġeneruż</w:t>
      </w:r>
    </w:p>
    <w:p w14:paraId="232739FC" w14:textId="77777777" w:rsidR="000F7377" w:rsidRDefault="000F7377"/>
    <w:p w14:paraId="32E82D26" w14:textId="77777777" w:rsidR="000F7377" w:rsidRDefault="000F7377">
      <w:r xmlns:w="http://schemas.openxmlformats.org/wordprocessingml/2006/main">
        <w:t xml:space="preserve">2. Il-Qawwa ta’ Qalb Ferrieħa</w:t>
      </w:r>
    </w:p>
    <w:p w14:paraId="1018D1EA" w14:textId="77777777" w:rsidR="000F7377" w:rsidRDefault="000F7377"/>
    <w:p w14:paraId="2339BFF2" w14:textId="77777777" w:rsidR="000F7377" w:rsidRDefault="000F7377">
      <w:r xmlns:w="http://schemas.openxmlformats.org/wordprocessingml/2006/main">
        <w:t xml:space="preserve">1. Proverbji 11:24-25 - Hemm min ixerred, iżda jikber; u hemm min iżomm aktar milli hu sewwa, imma jwassal għall-faqar. Ir-ruħ ġeneruża ssir għanja, u min jissaqqi wkoll ikun misqija hu stess.</w:t>
      </w:r>
    </w:p>
    <w:p w14:paraId="79857AC1" w14:textId="77777777" w:rsidR="000F7377" w:rsidRDefault="000F7377"/>
    <w:p w14:paraId="10C34822" w14:textId="77777777" w:rsidR="000F7377" w:rsidRDefault="000F7377">
      <w:r xmlns:w="http://schemas.openxmlformats.org/wordprocessingml/2006/main">
        <w:t xml:space="preserve">2. Luqa 6:38 - Agħti, u jingħatalkom: kejl tajjeb, magħfus, imħawwad flimkien, u taqlib se jitqiegħed f'ġisemek. Għax bl-istess kejl li tuża, titkejjel lura lilek.</w:t>
      </w:r>
    </w:p>
    <w:p w14:paraId="2EB30A4F" w14:textId="77777777" w:rsidR="000F7377" w:rsidRDefault="000F7377"/>
    <w:p w14:paraId="259F36E4" w14:textId="77777777" w:rsidR="000F7377" w:rsidRDefault="000F7377">
      <w:r xmlns:w="http://schemas.openxmlformats.org/wordprocessingml/2006/main">
        <w:t xml:space="preserve">2 Korintin 9:8 U Alla jista' jagħmel kull grazzja lejkom; biex intom, li dejjem ikollkom is-suffiċjenza kollha f’kollox, tistgħu tagħtu kull xogħol tajjeb:</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Alla kapaċi jipprovdi grazzja u abbundanza lejna, sabiex inkunu nistgħu jkollna dak kollu li għandna bżonn u nkunu nistgħu nagħmlu xogħlijiet tajbin.</w:t>
      </w:r>
    </w:p>
    <w:p w14:paraId="49840D79" w14:textId="77777777" w:rsidR="000F7377" w:rsidRDefault="000F7377"/>
    <w:p w14:paraId="6A05C833" w14:textId="77777777" w:rsidR="000F7377" w:rsidRDefault="000F7377">
      <w:r xmlns:w="http://schemas.openxmlformats.org/wordprocessingml/2006/main">
        <w:t xml:space="preserve">1. L-Abbundanza Permezz tal-Grazzja: Nistrieħ fuq il-Provvista ta’ Alla</w:t>
      </w:r>
    </w:p>
    <w:p w14:paraId="7ADE4648" w14:textId="77777777" w:rsidR="000F7377" w:rsidRDefault="000F7377"/>
    <w:p w14:paraId="3C3B3EBA" w14:textId="77777777" w:rsidR="000F7377" w:rsidRDefault="000F7377">
      <w:r xmlns:w="http://schemas.openxmlformats.org/wordprocessingml/2006/main">
        <w:t xml:space="preserve">2. Il-Qawwa tal-Ġenerożità: L-użu tal-Provvista t’Alla</w:t>
      </w:r>
    </w:p>
    <w:p w14:paraId="47E2481A" w14:textId="77777777" w:rsidR="000F7377" w:rsidRDefault="000F7377"/>
    <w:p w14:paraId="4EF4E1D0" w14:textId="77777777" w:rsidR="000F7377" w:rsidRDefault="000F7377">
      <w:r xmlns:w="http://schemas.openxmlformats.org/wordprocessingml/2006/main">
        <w:t xml:space="preserve">1. Mattew 6:33 - Imma fittex l-ewwel is-saltna tiegħu u l-ġustizzja tiegħu, u dawn l-affarijiet kollha jingħataw lilek ukoll.</w:t>
      </w:r>
    </w:p>
    <w:p w14:paraId="2387D6A2" w14:textId="77777777" w:rsidR="000F7377" w:rsidRDefault="000F7377"/>
    <w:p w14:paraId="2D41D82C" w14:textId="77777777" w:rsidR="000F7377" w:rsidRDefault="000F7377">
      <w:r xmlns:w="http://schemas.openxmlformats.org/wordprocessingml/2006/main">
        <w:t xml:space="preserve">2. Filippin 4:19 - U Alla tiegħi se jissodisfa l-bżonnijiet kollha tagħkom skond l-għana tal-glorja tiegħu fi Kristu Ġesù.</w:t>
      </w:r>
    </w:p>
    <w:p w14:paraId="520EE939" w14:textId="77777777" w:rsidR="000F7377" w:rsidRDefault="000F7377"/>
    <w:p w14:paraId="2116165C" w14:textId="77777777" w:rsidR="000F7377" w:rsidRDefault="000F7377">
      <w:r xmlns:w="http://schemas.openxmlformats.org/wordprocessingml/2006/main">
        <w:t xml:space="preserve">2 Korintin 9:9 (Kif inhu miktub, Hu xerred, ta lill-foqra: il-ġustizzja tiegħu tibqa’ għal dejjem.</w:t>
      </w:r>
    </w:p>
    <w:p w14:paraId="67649B6A" w14:textId="77777777" w:rsidR="000F7377" w:rsidRDefault="000F7377"/>
    <w:p w14:paraId="19AB231A" w14:textId="77777777" w:rsidR="000F7377" w:rsidRDefault="000F7377">
      <w:r xmlns:w="http://schemas.openxmlformats.org/wordprocessingml/2006/main">
        <w:t xml:space="preserve">Fit-2 Korintin 9:9, hemm miktub li Alla ta lill-foqra u t-tjieba tiegħu tibqa’ għal dejjem.</w:t>
      </w:r>
    </w:p>
    <w:p w14:paraId="556E5E02" w14:textId="77777777" w:rsidR="000F7377" w:rsidRDefault="000F7377"/>
    <w:p w14:paraId="06194A19" w14:textId="77777777" w:rsidR="000F7377" w:rsidRDefault="000F7377">
      <w:r xmlns:w="http://schemas.openxmlformats.org/wordprocessingml/2006/main">
        <w:t xml:space="preserve">1. Il-Barka tal-Għoti: Kif L-Għoti lill-Fqir Jigglorifika lil Alla</w:t>
      </w:r>
    </w:p>
    <w:p w14:paraId="133C4C9E" w14:textId="77777777" w:rsidR="000F7377" w:rsidRDefault="000F7377"/>
    <w:p w14:paraId="0B541155" w14:textId="77777777" w:rsidR="000F7377" w:rsidRDefault="000F7377">
      <w:r xmlns:w="http://schemas.openxmlformats.org/wordprocessingml/2006/main">
        <w:t xml:space="preserve">2. Il-Wegħda tat-Tjubija: Kif il-Ġustija Dejjiema t’Alla Iġġib Ferħ</w:t>
      </w:r>
    </w:p>
    <w:p w14:paraId="3329ABBE" w14:textId="77777777" w:rsidR="000F7377" w:rsidRDefault="000F7377"/>
    <w:p w14:paraId="60AE64E6" w14:textId="77777777" w:rsidR="000F7377" w:rsidRDefault="000F7377">
      <w:r xmlns:w="http://schemas.openxmlformats.org/wordprocessingml/2006/main">
        <w:t xml:space="preserve">1. Proverbji 19:17 - Min hu tajjeb mal-foqra jislef lill-Mulej, u Hu jippremjah għal dak li għamel.</w:t>
      </w:r>
    </w:p>
    <w:p w14:paraId="1D61B355" w14:textId="77777777" w:rsidR="000F7377" w:rsidRDefault="000F7377"/>
    <w:p w14:paraId="48298D4F" w14:textId="77777777" w:rsidR="000F7377" w:rsidRDefault="000F7377">
      <w:r xmlns:w="http://schemas.openxmlformats.org/wordprocessingml/2006/main">
        <w:t xml:space="preserve">2. Salm 112:9 - Huwa xerred id-doni tiegħu lill-foqra, il-ġustizzja tiegħu tibqa’ għal dejjem; qarn tiegħu se jiġi mgħolli fl-unur.</w:t>
      </w:r>
    </w:p>
    <w:p w14:paraId="7D1EE9D6" w14:textId="77777777" w:rsidR="000F7377" w:rsidRDefault="000F7377"/>
    <w:p w14:paraId="25FDA44A" w14:textId="77777777" w:rsidR="000F7377" w:rsidRDefault="000F7377">
      <w:r xmlns:w="http://schemas.openxmlformats.org/wordprocessingml/2006/main">
        <w:t xml:space="preserve">2 Korintin 9:10 Issa min jaqdi ż-żerriegħa liż-żerriegħa kemm jagħti l-ħobż għall-ikel tiegħek, u jkabbar iż-żerriegħa tiegħek miżrugħa, u jkabbar il-frott tal-ġustizzja tiegħek;)</w:t>
      </w:r>
    </w:p>
    <w:p w14:paraId="0E9473F1" w14:textId="77777777" w:rsidR="000F7377" w:rsidRDefault="000F7377"/>
    <w:p w14:paraId="70309BD8" w14:textId="77777777" w:rsidR="000F7377" w:rsidRDefault="000F7377">
      <w:r xmlns:w="http://schemas.openxmlformats.org/wordprocessingml/2006/main">
        <w:t xml:space="preserve">Alla jipprovdi għaż-żerriegħa billi jipprovdi ħobż għall-ikel u jimmultiplika ż-żerriegħa miżrugħa biex iżid il-frott tal-ġustizzja.</w:t>
      </w:r>
    </w:p>
    <w:p w14:paraId="13D7AF9F" w14:textId="77777777" w:rsidR="000F7377" w:rsidRDefault="000F7377"/>
    <w:p w14:paraId="54792DDE" w14:textId="77777777" w:rsidR="000F7377" w:rsidRDefault="000F7377">
      <w:r xmlns:w="http://schemas.openxmlformats.org/wordprocessingml/2006/main">
        <w:t xml:space="preserve">1. Provvediment abbundanti: Kif Alla jissodisfa l-bżonnijiet kollha tagħna</w:t>
      </w:r>
    </w:p>
    <w:p w14:paraId="47E185F3" w14:textId="77777777" w:rsidR="000F7377" w:rsidRDefault="000F7377"/>
    <w:p w14:paraId="31DC8F20" w14:textId="77777777" w:rsidR="000F7377" w:rsidRDefault="000F7377">
      <w:r xmlns:w="http://schemas.openxmlformats.org/wordprocessingml/2006/main">
        <w:t xml:space="preserve">2. Il-Frott tat-Tjubija: Il-Barkiet ta’ Li Nagħmlu Dak is-Sewwa</w:t>
      </w:r>
    </w:p>
    <w:p w14:paraId="756B7BEA" w14:textId="77777777" w:rsidR="000F7377" w:rsidRDefault="000F7377"/>
    <w:p w14:paraId="377DB02D" w14:textId="77777777" w:rsidR="000F7377" w:rsidRDefault="000F7377">
      <w:r xmlns:w="http://schemas.openxmlformats.org/wordprocessingml/2006/main">
        <w:t xml:space="preserve">1. Salm 23:1 - "Il-Mulej hu r-ragħaj tiegħi; ma nkunx inkun."</w:t>
      </w:r>
    </w:p>
    <w:p w14:paraId="6BDC850A" w14:textId="77777777" w:rsidR="000F7377" w:rsidRDefault="000F7377"/>
    <w:p w14:paraId="05E8B08B" w14:textId="77777777" w:rsidR="000F7377" w:rsidRDefault="000F7377">
      <w:r xmlns:w="http://schemas.openxmlformats.org/wordprocessingml/2006/main">
        <w:t xml:space="preserve">2. Mattew 6:33 - "Imma l-ewwel fittxu s-saltna ta' Alla u l-ġustizzja tiegħu, u dawn l-affarijiet kollha jiżdiedu magħkom."</w:t>
      </w:r>
    </w:p>
    <w:p w14:paraId="4AC98B27" w14:textId="77777777" w:rsidR="000F7377" w:rsidRDefault="000F7377"/>
    <w:p w14:paraId="30EC3C06" w14:textId="77777777" w:rsidR="000F7377" w:rsidRDefault="000F7377">
      <w:r xmlns:w="http://schemas.openxmlformats.org/wordprocessingml/2006/main">
        <w:t xml:space="preserve">2 Korintin 9:11 Li nkunu mogħnija f'kull ħaġa għal kull ġid, li permezz tagħna tikkawża radd il-ħajr lil Alla.</w:t>
      </w:r>
    </w:p>
    <w:p w14:paraId="71C77863" w14:textId="77777777" w:rsidR="000F7377" w:rsidRDefault="000F7377"/>
    <w:p w14:paraId="0C624F60" w14:textId="77777777" w:rsidR="000F7377" w:rsidRDefault="000F7377">
      <w:r xmlns:w="http://schemas.openxmlformats.org/wordprocessingml/2006/main">
        <w:t xml:space="preserve">Pawlu jħeġġeġ lill-Korintin biex ikunu ġenerużi bir-riżorsi tagħhom għax dan iġib ħajr lil Alla.</w:t>
      </w:r>
    </w:p>
    <w:p w14:paraId="328BCE72" w14:textId="77777777" w:rsidR="000F7377" w:rsidRDefault="000F7377"/>
    <w:p w14:paraId="387BCA93" w14:textId="77777777" w:rsidR="000F7377" w:rsidRDefault="000F7377">
      <w:r xmlns:w="http://schemas.openxmlformats.org/wordprocessingml/2006/main">
        <w:t xml:space="preserve">1. "Il-Barkiet tal-Ġenerożità"</w:t>
      </w:r>
    </w:p>
    <w:p w14:paraId="0017371B" w14:textId="77777777" w:rsidR="000F7377" w:rsidRDefault="000F7377"/>
    <w:p w14:paraId="15A9C826" w14:textId="77777777" w:rsidR="000F7377" w:rsidRDefault="000F7377">
      <w:r xmlns:w="http://schemas.openxmlformats.org/wordprocessingml/2006/main">
        <w:t xml:space="preserve">2. "Amministrazzjoni: Responsabbiltà tal-Fidili"</w:t>
      </w:r>
    </w:p>
    <w:p w14:paraId="2D701C45" w14:textId="77777777" w:rsidR="000F7377" w:rsidRDefault="000F7377"/>
    <w:p w14:paraId="40F9489E" w14:textId="77777777" w:rsidR="000F7377" w:rsidRDefault="000F7377">
      <w:r xmlns:w="http://schemas.openxmlformats.org/wordprocessingml/2006/main">
        <w:t xml:space="preserve">1. Proverbji 11:25, "Bniedem ġeneruż jirnexxi; kull min jiffriska lill-oħrajn se jiġi mġedded."</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Luqa 6:38, "Agħti, u jingħatalkom. Kejla tajba, magħfusa, imħawwad flimkien, tiġri, titqiegħed f'ħoġorkom. Għax bil-kejl li tuża titkejjel lura lilek. ."</w:t>
      </w:r>
    </w:p>
    <w:p w14:paraId="6651DEC2" w14:textId="77777777" w:rsidR="000F7377" w:rsidRDefault="000F7377"/>
    <w:p w14:paraId="6DDBA4E5" w14:textId="77777777" w:rsidR="000F7377" w:rsidRDefault="000F7377">
      <w:r xmlns:w="http://schemas.openxmlformats.org/wordprocessingml/2006/main">
        <w:t xml:space="preserve">2 Korintin 9:12 Għax l-amministrazzjoni ta' dan is-servizz mhux biss iforni n-nuqqas tal-qaddisin, imma hija abbundanti wkoll b'ħafna radd il-ħajr lil Alla;</w:t>
      </w:r>
    </w:p>
    <w:p w14:paraId="1E51DF07" w14:textId="77777777" w:rsidR="000F7377" w:rsidRDefault="000F7377"/>
    <w:p w14:paraId="45E5D081" w14:textId="77777777" w:rsidR="000F7377" w:rsidRDefault="000F7377">
      <w:r xmlns:w="http://schemas.openxmlformats.org/wordprocessingml/2006/main">
        <w:t xml:space="preserve">Il-Korintin huma mfaħħra għas-servizz ġeneruż tagħhom lill-qaddisin, li ġie mbierek minn Alla.</w:t>
      </w:r>
    </w:p>
    <w:p w14:paraId="1C7CD136" w14:textId="77777777" w:rsidR="000F7377" w:rsidRDefault="000F7377"/>
    <w:p w14:paraId="7B72D11E" w14:textId="77777777" w:rsidR="000F7377" w:rsidRDefault="000F7377">
      <w:r xmlns:w="http://schemas.openxmlformats.org/wordprocessingml/2006/main">
        <w:t xml:space="preserve">1. Ġenerożità: Marka ta’ Dixxipulat Veru</w:t>
      </w:r>
    </w:p>
    <w:p w14:paraId="7ECD5731" w14:textId="77777777" w:rsidR="000F7377" w:rsidRDefault="000F7377"/>
    <w:p w14:paraId="2696F733" w14:textId="77777777" w:rsidR="000F7377" w:rsidRDefault="000F7377">
      <w:r xmlns:w="http://schemas.openxmlformats.org/wordprocessingml/2006/main">
        <w:t xml:space="preserve">2. Il-Barkiet ta’ Naqdu lil Oħrajn</w:t>
      </w:r>
    </w:p>
    <w:p w14:paraId="089637DF" w14:textId="77777777" w:rsidR="000F7377" w:rsidRDefault="000F7377"/>
    <w:p w14:paraId="05EA1F69" w14:textId="77777777" w:rsidR="000F7377" w:rsidRDefault="000F7377">
      <w:r xmlns:w="http://schemas.openxmlformats.org/wordprocessingml/2006/main">
        <w:t xml:space="preserve">1. Luqa 6:38 - "Agħtu, u jingħatalkom. Miżura tajba, magħfusa, imħawwad flimkien u tiġri, titferra' f'ħoġorkom. Għax bil-kejl li tuża, titkejjel għal int."</w:t>
      </w:r>
    </w:p>
    <w:p w14:paraId="01C3B7DF" w14:textId="77777777" w:rsidR="000F7377" w:rsidRDefault="000F7377"/>
    <w:p w14:paraId="4C718661" w14:textId="77777777" w:rsidR="000F7377" w:rsidRDefault="000F7377">
      <w:r xmlns:w="http://schemas.openxmlformats.org/wordprocessingml/2006/main">
        <w:t xml:space="preserve">2. Mattew 25:40 - "Is-Sultan iwieġeb, "Tassew ngħidilkom, kull ma għamiltu għal wieħed mill-iżgħar minn dawn ħuti, għamiltu għalija."</w:t>
      </w:r>
    </w:p>
    <w:p w14:paraId="3A3D2310" w14:textId="77777777" w:rsidR="000F7377" w:rsidRDefault="000F7377"/>
    <w:p w14:paraId="5676F5E7" w14:textId="77777777" w:rsidR="000F7377" w:rsidRDefault="000F7377">
      <w:r xmlns:w="http://schemas.openxmlformats.org/wordprocessingml/2006/main">
        <w:t xml:space="preserve">2 Korintin 9:13 Waqt li bl-esperiment ta' dan il-ministeru jigglorifikaw lil Alla għas-sottomissjoni li tistqarru tagħkom għall-Evanġelju ta' Kristu, u għat-tqassim liberali tagħkom lilhom u lill-bnedmin kollha;</w:t>
      </w:r>
    </w:p>
    <w:p w14:paraId="2CC477A2" w14:textId="77777777" w:rsidR="000F7377" w:rsidRDefault="000F7377"/>
    <w:p w14:paraId="082E5E18" w14:textId="77777777" w:rsidR="000F7377" w:rsidRDefault="000F7377">
      <w:r xmlns:w="http://schemas.openxmlformats.org/wordprocessingml/2006/main">
        <w:t xml:space="preserve">Pawlu jfaħħar lill- Korintin għall- appoġġ ġeneruż tagħhom għall- ministeru u n- nies kollha.</w:t>
      </w:r>
    </w:p>
    <w:p w14:paraId="75DC62D5" w14:textId="77777777" w:rsidR="000F7377" w:rsidRDefault="000F7377"/>
    <w:p w14:paraId="22C8745A" w14:textId="77777777" w:rsidR="000F7377" w:rsidRDefault="000F7377">
      <w:r xmlns:w="http://schemas.openxmlformats.org/wordprocessingml/2006/main">
        <w:t xml:space="preserve">1. Il-Qawwa tal-Ġenerożità: Kif Nistgħu Inġibu Glorja lil Alla Permezz tal-Għoti Tagħna</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Nagħrfu l-Valur ta 'Oħrajn: Nifhmu l-Importanza ta' Għoti Selfless</w:t>
      </w:r>
    </w:p>
    <w:p w14:paraId="39F99AC4" w14:textId="77777777" w:rsidR="000F7377" w:rsidRDefault="000F7377"/>
    <w:p w14:paraId="37B321AD" w14:textId="77777777" w:rsidR="000F7377" w:rsidRDefault="000F7377">
      <w:r xmlns:w="http://schemas.openxmlformats.org/wordprocessingml/2006/main">
        <w:t xml:space="preserve">1. Luqa 6:38 - "Agħti, u jingħatalek. Qiela tajba, magħfusa, imħawwad flimkien, taqlib, titqiegħed f'ħoġorkom. Għax bil-kejl li tuża titkejjel lura lilek. .??</w:t>
      </w:r>
    </w:p>
    <w:p w14:paraId="6E1FC6D5" w14:textId="77777777" w:rsidR="000F7377" w:rsidRDefault="000F7377"/>
    <w:p w14:paraId="541BC32D" w14:textId="77777777" w:rsidR="000F7377" w:rsidRDefault="000F7377">
      <w:r xmlns:w="http://schemas.openxmlformats.org/wordprocessingml/2006/main">
        <w:t xml:space="preserve">2. Atti 20:35 - ? </w:t>
      </w:r>
      <w:r xmlns:w="http://schemas.openxmlformats.org/wordprocessingml/2006/main">
        <w:rPr>
          <w:rFonts w:ascii="맑은 고딕 Semilight" w:hAnsi="맑은 고딕 Semilight"/>
        </w:rPr>
        <w:t xml:space="preserve">쏧 </w:t>
      </w:r>
      <w:r xmlns:w="http://schemas.openxmlformats.org/wordprocessingml/2006/main">
        <w:t xml:space="preserve">n kollox urejkom li billi naħdmu qatigħ b'dan il-mod irridu ngħinu lid-dgħajfin u niftakru fil-kliem tal-Mulej Ġesù, kif qal hu stess,? </w:t>
      </w:r>
      <w:r xmlns:w="http://schemas.openxmlformats.org/wordprocessingml/2006/main">
        <w:rPr>
          <w:rFonts w:ascii="맑은 고딕 Semilight" w:hAnsi="맑은 고딕 Semilight"/>
        </w:rPr>
        <w:t xml:space="preserve">쁈 </w:t>
      </w:r>
      <w:r xmlns:w="http://schemas.openxmlformats.org/wordprocessingml/2006/main">
        <w:t xml:space="preserve">t hija aktar mbierka li tagħti milli li tirċievi.?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Korintin 9:14 U bit-talb tagħhom għalikom, li jdumu warajkom għall-grazzja kbira ta 'Alla fikom.</w:t>
      </w:r>
    </w:p>
    <w:p w14:paraId="346236E2" w14:textId="77777777" w:rsidR="000F7377" w:rsidRDefault="000F7377"/>
    <w:p w14:paraId="36E05903" w14:textId="77777777" w:rsidR="000F7377" w:rsidRDefault="000F7377">
      <w:r xmlns:w="http://schemas.openxmlformats.org/wordprocessingml/2006/main">
        <w:t xml:space="preserve">L-insara huma mħeġġa jfittxu l-grazzja ta’ Alla permezz tat-talb.</w:t>
      </w:r>
    </w:p>
    <w:p w14:paraId="57C3AAEB" w14:textId="77777777" w:rsidR="000F7377" w:rsidRDefault="000F7377"/>
    <w:p w14:paraId="0880E99E" w14:textId="77777777" w:rsidR="000F7377" w:rsidRDefault="000F7377">
      <w:r xmlns:w="http://schemas.openxmlformats.org/wordprocessingml/2006/main">
        <w:t xml:space="preserve">1. Il-Qawwa tat-Talb: Infittxu l-Grazzja ta’ Alla</w:t>
      </w:r>
    </w:p>
    <w:p w14:paraId="548F099F" w14:textId="77777777" w:rsidR="000F7377" w:rsidRDefault="000F7377"/>
    <w:p w14:paraId="0E70ED95" w14:textId="77777777" w:rsidR="000F7377" w:rsidRDefault="000F7377">
      <w:r xmlns:w="http://schemas.openxmlformats.org/wordprocessingml/2006/main">
        <w:t xml:space="preserve">2. Gratitudni: Nilħqu lil Alla bit-Talb</w:t>
      </w:r>
    </w:p>
    <w:p w14:paraId="1D573849" w14:textId="77777777" w:rsidR="000F7377" w:rsidRDefault="000F7377"/>
    <w:p w14:paraId="3617031D" w14:textId="77777777" w:rsidR="000F7377" w:rsidRDefault="000F7377">
      <w:r xmlns:w="http://schemas.openxmlformats.org/wordprocessingml/2006/main">
        <w:t xml:space="preserve">1. Ġakbu 5:16 - "It-talb ta' persuna ġusta għandu qawwa kbira kif qed jaħdem."</w:t>
      </w:r>
    </w:p>
    <w:p w14:paraId="2BDF4B06" w14:textId="77777777" w:rsidR="000F7377" w:rsidRDefault="000F7377"/>
    <w:p w14:paraId="304DF6B4" w14:textId="77777777" w:rsidR="000F7377" w:rsidRDefault="000F7377">
      <w:r xmlns:w="http://schemas.openxmlformats.org/wordprocessingml/2006/main">
        <w:t xml:space="preserve">2. Filippin 4: 6-7 - "Tkunu ansjużi għal xejn, imma f'kollox b'talb u suppliki b'ringrazzjament ħalli t-talbiet tagħkom jiġu mgħarrfa lil Alla."</w:t>
      </w:r>
    </w:p>
    <w:p w14:paraId="39FE22D8" w14:textId="77777777" w:rsidR="000F7377" w:rsidRDefault="000F7377"/>
    <w:p w14:paraId="658B8EEF" w14:textId="77777777" w:rsidR="000F7377" w:rsidRDefault="000F7377">
      <w:r xmlns:w="http://schemas.openxmlformats.org/wordprocessingml/2006/main">
        <w:t xml:space="preserve">2 Korintin 9:15 Ħajr lil Alla tad-don li ma jistax jitkellem.</w:t>
      </w:r>
    </w:p>
    <w:p w14:paraId="35F75831" w14:textId="77777777" w:rsidR="000F7377" w:rsidRDefault="000F7377"/>
    <w:p w14:paraId="6CFF22D2" w14:textId="77777777" w:rsidR="000F7377" w:rsidRDefault="000F7377">
      <w:r xmlns:w="http://schemas.openxmlformats.org/wordprocessingml/2006/main">
        <w:t xml:space="preserve">Is-silta tesprimi gratitudni lejn Alla għal rigal li huwa bla deskrizzjoni.</w:t>
      </w:r>
    </w:p>
    <w:p w14:paraId="12E7B606" w14:textId="77777777" w:rsidR="000F7377" w:rsidRDefault="000F7377"/>
    <w:p w14:paraId="5E3EAEAA" w14:textId="77777777" w:rsidR="000F7377" w:rsidRDefault="000F7377">
      <w:r xmlns:w="http://schemas.openxmlformats.org/wordprocessingml/2006/main">
        <w:t xml:space="preserve">1. Il-Qawwa tal-Gratitudni – Kif li jkollok attitudni ta’ gratitudni tista’ tiftaħ possibbiltajiet ġodda fil-ħajja.</w:t>
      </w:r>
    </w:p>
    <w:p w14:paraId="25BF8939" w14:textId="77777777" w:rsidR="000F7377" w:rsidRDefault="000F7377"/>
    <w:p w14:paraId="400024E7" w14:textId="77777777" w:rsidR="000F7377" w:rsidRDefault="000F7377">
      <w:r xmlns:w="http://schemas.openxmlformats.org/wordprocessingml/2006/main">
        <w:t xml:space="preserve">2. The Unspeakable Gift - L-importanza li wieħed jagħraf u japprezza l-barkiet ta’ Alla.</w:t>
      </w:r>
    </w:p>
    <w:p w14:paraId="6094798C" w14:textId="77777777" w:rsidR="000F7377" w:rsidRDefault="000F7377"/>
    <w:p w14:paraId="3B07E293" w14:textId="77777777" w:rsidR="000F7377" w:rsidRDefault="000F7377">
      <w:r xmlns:w="http://schemas.openxmlformats.org/wordprocessingml/2006/main">
        <w:t xml:space="preserve">1. Efesin 1:3 - Ifaħħar lil Alla għall-barkiet spiritwali tiegħu fi Kristu.</w:t>
      </w:r>
    </w:p>
    <w:p w14:paraId="388BFEC4" w14:textId="77777777" w:rsidR="000F7377" w:rsidRDefault="000F7377"/>
    <w:p w14:paraId="6DB9651D" w14:textId="77777777" w:rsidR="000F7377" w:rsidRDefault="000F7377">
      <w:r xmlns:w="http://schemas.openxmlformats.org/wordprocessingml/2006/main">
        <w:t xml:space="preserve">2. Salm 107: 1 - Irrodd ħajr lill-Mulej, għax hu tajjeb, għax għal dejjem il-ħniena tiegħu.</w:t>
      </w:r>
    </w:p>
    <w:p w14:paraId="7C690769" w14:textId="77777777" w:rsidR="000F7377" w:rsidRDefault="000F7377"/>
    <w:p w14:paraId="4D8F9F33" w14:textId="77777777" w:rsidR="000F7377" w:rsidRDefault="000F7377">
      <w:r xmlns:w="http://schemas.openxmlformats.org/wordprocessingml/2006/main">
        <w:t xml:space="preserve">2 Korintin 10 huwa l-għaxar kapitlu tat-Tieni Ittra ta’ Pawlu lill-Korintin. F’dan il-kapitlu, Pawlu jiddefendi l-awtorità appostolika tiegħu u jindirizza akkużi foloz li saru kontrih minn xi wħud fil-knisja ta’ Korintja.</w:t>
      </w:r>
    </w:p>
    <w:p w14:paraId="19DB48DD" w14:textId="77777777" w:rsidR="000F7377" w:rsidRDefault="000F7377"/>
    <w:p w14:paraId="0C86F7E4" w14:textId="77777777" w:rsidR="000F7377" w:rsidRDefault="000F7377">
      <w:r xmlns:w="http://schemas.openxmlformats.org/wordprocessingml/2006/main">
        <w:t xml:space="preserve">L-1 Paragrafu: Pawlu jibda billi jirrikonoxxi li filwaqt li jista’ jidher umli u umli personalment, hu jippossjedi awtorità mingħand Kristu biex jaffaċċja lil dawk li jiddubitaw il-leġittimità tiegħu (2 Korintin 10:1-2). Huwa jassigura lill-Korintin li għalkemm jimxi fil-ġisem, l-armi tiegħu mhumiex tad-dinja imma qawwija permezz ta’ Alla biex iwaqqgħu fortizzi u argumenti kontra l-għarfien ta’ Alla (2 Korintin 10:3-5). Pawlu jenfasizza li hu lest jieħu azzjoni kontra kull diżubbidjenza ladarba l- ubbidjenza tagħhom tkun kompluta.</w:t>
      </w:r>
    </w:p>
    <w:p w14:paraId="30E0A2BF" w14:textId="77777777" w:rsidR="000F7377" w:rsidRDefault="000F7377"/>
    <w:p w14:paraId="34D046B7" w14:textId="77777777" w:rsidR="000F7377" w:rsidRDefault="000F7377">
      <w:r xmlns:w="http://schemas.openxmlformats.org/wordprocessingml/2006/main">
        <w:t xml:space="preserve">It- 2 Paragrafu: Pawlu jindirizza lil dawk li jikkritikawh talli jiftaħar bl- awtorità tiegħu. Jispjega li l-ftaħar tiegħu mhuwiex ibbażat fuq standards umani imma fuq dak li Alla assenjah (2 Korintin 10:7). Hu jsostni li mhux għaqli li tqabbel jew tkejjel lilu nnifsu skont il- livelli taʼ ħaddieħor peress li kull persuna għandha sfera unika taʼ influwenza maħtura minn Alla. Pawlu jiddefendi l-ministeru tiegħu, jenfasizza kif kien ħawwel knejjes u ħadem b’mod diliġenti fosthom (2 Korintin 10:12-18).</w:t>
      </w:r>
    </w:p>
    <w:p w14:paraId="35359F57" w14:textId="77777777" w:rsidR="000F7377" w:rsidRDefault="000F7377"/>
    <w:p w14:paraId="652EA3AC" w14:textId="77777777" w:rsidR="000F7377" w:rsidRDefault="000F7377">
      <w:r xmlns:w="http://schemas.openxmlformats.org/wordprocessingml/2006/main">
        <w:t xml:space="preserve">It-3 Paragrafu: Il-kapitlu jikkonkludi bi twissija lil dawk li jopponuh. Pawlu jwissi li meta jasal Korintu, se jikkonfronta lil dawk li kienu qed ixerrdu akkużi foloz kontrih. Huwa jsostni li mhux dwar dehriet esterni jew kliem vojt imma dwar il-wiri tal </w:t>
      </w:r>
      <w:r xmlns:w="http://schemas.openxmlformats.org/wordprocessingml/2006/main">
        <w:lastRenderedPageBreak xmlns:w="http://schemas.openxmlformats.org/wordprocessingml/2006/main"/>
      </w:r>
      <w:r xmlns:w="http://schemas.openxmlformats.org/wordprocessingml/2006/main">
        <w:t xml:space="preserve">-qawwa vera permezz tal-preżenza ta’ Kristu ġewwa fih (2 Korintin 10:8-11). Hu jħeġġiġhom biex jeżaminaw lilhom infushom qabel ma jagħmlu ġudizzji dwar oħrajn u jenfasizza li l-ifħir veru ġej mill-Mulej.</w:t>
      </w:r>
    </w:p>
    <w:p w14:paraId="4949D9DF" w14:textId="77777777" w:rsidR="000F7377" w:rsidRDefault="000F7377"/>
    <w:p w14:paraId="3138186E" w14:textId="77777777" w:rsidR="000F7377" w:rsidRDefault="000F7377">
      <w:r xmlns:w="http://schemas.openxmlformats.org/wordprocessingml/2006/main">
        <w:t xml:space="preserve">Fil-qosor, Kapitlu għaxar tat-Tieni Korintin jiffoka fuq id-difiża tal-awtorità appostolika ta’ Pawlu u l-indirizzar tal-akkużi foloz li saru kontrih. Huwa jasserixxi l-awtorità spiritwali tiegħu mogħtija minn Kristu u jispjega kif l-armi tiegħu huma qawwija biex iwaqqgħu argumenti kontra l-għarfien t’Alla. Pawlu jiddefendi l-​ftaħar tiegħu, billi jenfasizza li l-​awtorità tiegħu hi mingħand Alla u mhux ibbażata fuq standards umani. Iwissi lil dawk li jopponuh, u jassigurahom li se jaffaċċja l-akkużi foloz tagħhom meta jasal Korintu. Pawlu jenfasizza l- importanza tal- qawwa vera permezz taʼ Kristu u jħeġġiġhom biex jeżaminaw lilhom infushom qabel ma jagħmlu ġudizzji dwar oħrajn. Dan il- kapitlu jenfasizza l- awtorità spiritwali taʼ Pawlu, id- difiża kontra akkużi foloz, u l- bżonn li wieħed jeżamina ruħu u niddependu mill- qawwa t’Alla aktar milli fuq il- livelli umani.</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Korintin 10:1 Issa jien Pawlu nitlobkom bil-ħlewwa u bil-ħlewwa ta’ Kristu, li fil-preżenza ta’ qalbkom, imma li nieqes, jiena qalbi lejkom.</w:t>
      </w:r>
    </w:p>
    <w:p w14:paraId="7BD823A9" w14:textId="77777777" w:rsidR="000F7377" w:rsidRDefault="000F7377"/>
    <w:p w14:paraId="2DDD049B" w14:textId="77777777" w:rsidR="000F7377" w:rsidRDefault="000F7377">
      <w:r xmlns:w="http://schemas.openxmlformats.org/wordprocessingml/2006/main">
        <w:t xml:space="preserve">Pawlu jħeġġeġ lill-Korintin biex ikunu magħqudin fil-ħlewwa u l-ġentilezza ta’ Kristu, minkejja li hu nnifsu jkun umli meta jkun preżenti u iktar kuraġġuż meta jkun assenti.</w:t>
      </w:r>
    </w:p>
    <w:p w14:paraId="13066BAE" w14:textId="77777777" w:rsidR="000F7377" w:rsidRDefault="000F7377"/>
    <w:p w14:paraId="785D9C9E" w14:textId="77777777" w:rsidR="000F7377" w:rsidRDefault="000F7377">
      <w:r xmlns:w="http://schemas.openxmlformats.org/wordprocessingml/2006/main">
        <w:t xml:space="preserve">1. Il-Qawwa tal-Umiltà Nisranija</w:t>
      </w:r>
    </w:p>
    <w:p w14:paraId="3A4E5242" w14:textId="77777777" w:rsidR="000F7377" w:rsidRDefault="000F7377"/>
    <w:p w14:paraId="69B6875D" w14:textId="77777777" w:rsidR="000F7377" w:rsidRDefault="000F7377">
      <w:r xmlns:w="http://schemas.openxmlformats.org/wordprocessingml/2006/main">
        <w:t xml:space="preserve">2. L-Importanza tal-Ġentilità fl-Għaqda</w:t>
      </w:r>
    </w:p>
    <w:p w14:paraId="1A73EF60" w14:textId="77777777" w:rsidR="000F7377" w:rsidRDefault="000F7377"/>
    <w:p w14:paraId="6CB301A0" w14:textId="77777777" w:rsidR="000F7377" w:rsidRDefault="000F7377">
      <w:r xmlns:w="http://schemas.openxmlformats.org/wordprocessingml/2006/main">
        <w:t xml:space="preserve">1. Mattew 11:29 - "Ħudu l-madmad tiegħi fuqkom, u tgħallmu minni, għax jien ħelu u umli f'qalbi, u intom issibu l-mistrieħ għal ruħkom."</w:t>
      </w:r>
    </w:p>
    <w:p w14:paraId="2A524978" w14:textId="77777777" w:rsidR="000F7377" w:rsidRDefault="000F7377"/>
    <w:p w14:paraId="31D93B44" w14:textId="77777777" w:rsidR="000F7377" w:rsidRDefault="000F7377">
      <w:r xmlns:w="http://schemas.openxmlformats.org/wordprocessingml/2006/main">
        <w:t xml:space="preserve">2. Efesin 4:2 - "Bl-umiltà u l-umiltà kollha, b'sabar fit-tul, ssaportu lil xulxin fl-imħabba."</w:t>
      </w:r>
    </w:p>
    <w:p w14:paraId="75C35BCB" w14:textId="77777777" w:rsidR="000F7377" w:rsidRDefault="000F7377"/>
    <w:p w14:paraId="62A56E82" w14:textId="77777777" w:rsidR="000F7377" w:rsidRDefault="000F7377">
      <w:r xmlns:w="http://schemas.openxmlformats.org/wordprocessingml/2006/main">
        <w:t xml:space="preserve">2 Korintin 10:2 Imma nitlobkom, biex ma nkunx kuraġġużi meta nkun preżenti b'dik il-fiduċja, li biha naħseb li nkun kuraġġuż kontra xi wħud, li jaħsbu minna bħallikieku mxejna skond il-ġisem.</w:t>
      </w:r>
    </w:p>
    <w:p w14:paraId="7F8D637D" w14:textId="77777777" w:rsidR="000F7377" w:rsidRDefault="000F7377"/>
    <w:p w14:paraId="6E2EB2AF" w14:textId="77777777" w:rsidR="000F7377" w:rsidRDefault="000F7377">
      <w:r xmlns:w="http://schemas.openxmlformats.org/wordprocessingml/2006/main">
        <w:t xml:space="preserve">Pawlu jitlob lill- Korintin biex ma jiġġudikawhx bl- aħrax żżejjed, peress li xi nies jemmnu b’mod falz li jsegwi l- mogħdijiet tad- dinja.</w:t>
      </w:r>
    </w:p>
    <w:p w14:paraId="1089E295" w14:textId="77777777" w:rsidR="000F7377" w:rsidRDefault="000F7377"/>
    <w:p w14:paraId="14C61D1D" w14:textId="77777777" w:rsidR="000F7377" w:rsidRDefault="000F7377">
      <w:r xmlns:w="http://schemas.openxmlformats.org/wordprocessingml/2006/main">
        <w:t xml:space="preserve">1. Il-Modi ta’ Alla vs Il-Modi tad-Dinja</w:t>
      </w:r>
    </w:p>
    <w:p w14:paraId="0F5790BE" w14:textId="77777777" w:rsidR="000F7377" w:rsidRDefault="000F7377"/>
    <w:p w14:paraId="2D588D22" w14:textId="77777777" w:rsidR="000F7377" w:rsidRDefault="000F7377">
      <w:r xmlns:w="http://schemas.openxmlformats.org/wordprocessingml/2006/main">
        <w:t xml:space="preserve">2. Jiġġudikaw lil Oħrajn B'Ħniena</w:t>
      </w:r>
    </w:p>
    <w:p w14:paraId="392B2F76" w14:textId="77777777" w:rsidR="000F7377" w:rsidRDefault="000F7377"/>
    <w:p w14:paraId="48C8A11A" w14:textId="77777777" w:rsidR="000F7377" w:rsidRDefault="000F7377">
      <w:r xmlns:w="http://schemas.openxmlformats.org/wordprocessingml/2006/main">
        <w:t xml:space="preserve">1. Mattew 7: 1-5 - "Tiġġudikawx, biex ma tiġux iġġudikati."</w:t>
      </w:r>
    </w:p>
    <w:p w14:paraId="53D9371D" w14:textId="77777777" w:rsidR="000F7377" w:rsidRDefault="000F7377"/>
    <w:p w14:paraId="4F24371D" w14:textId="77777777" w:rsidR="000F7377" w:rsidRDefault="000F7377">
      <w:r xmlns:w="http://schemas.openxmlformats.org/wordprocessingml/2006/main">
        <w:t xml:space="preserve">2. Rumani 14:10 - "Għaliex tagħti ġudizzju fuq ħuk? Jew int, għaliex tiddisprezza lil ħuk? Għax aħna lkoll se noqogħdu quddiem is-sede tal-ġudizzju ta 'Alla."</w:t>
      </w:r>
    </w:p>
    <w:p w14:paraId="3B633CBC" w14:textId="77777777" w:rsidR="000F7377" w:rsidRDefault="000F7377"/>
    <w:p w14:paraId="691DD308" w14:textId="77777777" w:rsidR="000F7377" w:rsidRDefault="000F7377">
      <w:r xmlns:w="http://schemas.openxmlformats.org/wordprocessingml/2006/main">
        <w:t xml:space="preserve">2 Korintin 10:3 Għax għalkemm nimxu fil-ġisem, aħna ma niġġieldux wara l-ġisem;</w:t>
      </w:r>
    </w:p>
    <w:p w14:paraId="3835D8D6" w14:textId="77777777" w:rsidR="000F7377" w:rsidRDefault="000F7377"/>
    <w:p w14:paraId="04CC580C" w14:textId="77777777" w:rsidR="000F7377" w:rsidRDefault="000F7377">
      <w:r xmlns:w="http://schemas.openxmlformats.org/wordprocessingml/2006/main">
        <w:t xml:space="preserve">Dawk li jemmnu huma msejħa biex jiġġieldu battalji spiritwali, mhux dawk fiżiċi.</w:t>
      </w:r>
    </w:p>
    <w:p w14:paraId="2E5A70B8" w14:textId="77777777" w:rsidR="000F7377" w:rsidRDefault="000F7377"/>
    <w:p w14:paraId="5EA30AB3" w14:textId="77777777" w:rsidR="000F7377" w:rsidRDefault="000F7377">
      <w:r xmlns:w="http://schemas.openxmlformats.org/wordprocessingml/2006/main">
        <w:t xml:space="preserve">1. Kun Brave: Ġlieda kontra l-Gwerra Spiritwali</w:t>
      </w:r>
    </w:p>
    <w:p w14:paraId="2FDE5649" w14:textId="77777777" w:rsidR="000F7377" w:rsidRDefault="000F7377"/>
    <w:p w14:paraId="7FA0FF83" w14:textId="77777777" w:rsidR="000F7377" w:rsidRDefault="000F7377">
      <w:r xmlns:w="http://schemas.openxmlformats.org/wordprocessingml/2006/main">
        <w:t xml:space="preserve">2. Il-Qawwa tat-Talb fil-Gwerra Spiritwali</w:t>
      </w:r>
    </w:p>
    <w:p w14:paraId="5E77525A" w14:textId="77777777" w:rsidR="000F7377" w:rsidRDefault="000F7377"/>
    <w:p w14:paraId="229F3A03" w14:textId="77777777" w:rsidR="000F7377" w:rsidRDefault="000F7377">
      <w:r xmlns:w="http://schemas.openxmlformats.org/wordprocessingml/2006/main">
        <w:t xml:space="preserve">1. Efesin 6:10-18 - Ilbsu l-armatura kollha ta 'Alla, sabiex intom tkunu kapaċi tqumu kontra l-għerq tax-xitan.</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Ġakbu 4:7 - Issottomettu ruħkom għalhekk lil Alla. Irreżisti lix-xitan, u jaħrab minnek.</w:t>
      </w:r>
    </w:p>
    <w:p w14:paraId="72F96B37" w14:textId="77777777" w:rsidR="000F7377" w:rsidRDefault="000F7377"/>
    <w:p w14:paraId="65930701" w14:textId="77777777" w:rsidR="000F7377" w:rsidRDefault="000F7377">
      <w:r xmlns:w="http://schemas.openxmlformats.org/wordprocessingml/2006/main">
        <w:t xml:space="preserve">2 Korintin 10:4 (Għax l-armi tal-ġlied tagħna mhumiex karnali, imma setgħana permezz ta’ Alla għat-twaqqigħ ta’ sfidi sodi;)</w:t>
      </w:r>
    </w:p>
    <w:p w14:paraId="54808C1A" w14:textId="77777777" w:rsidR="000F7377" w:rsidRDefault="000F7377"/>
    <w:p w14:paraId="628B9A02" w14:textId="77777777" w:rsidR="000F7377" w:rsidRDefault="000F7377">
      <w:r xmlns:w="http://schemas.openxmlformats.org/wordprocessingml/2006/main">
        <w:t xml:space="preserve">Is-silta titkellem dwar il-ħtieġa li jkollna armi spiritwali biex niġġieldu kontra fortizzi spiritwali.</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with Spiritual Armor??</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Strength Tgħinna Negħlbu Strongholds??</w:t>
      </w:r>
    </w:p>
    <w:p w14:paraId="6477E22D" w14:textId="77777777" w:rsidR="000F7377" w:rsidRDefault="000F7377"/>
    <w:p w14:paraId="662CBFBF" w14:textId="77777777" w:rsidR="000F7377" w:rsidRDefault="000F7377">
      <w:r xmlns:w="http://schemas.openxmlformats.org/wordprocessingml/2006/main">
        <w:t xml:space="preserve">1. Efesin 6:10-18 (Fl-aħħar, ħuti, isaħħu fil-Mulej, u fil-qawwa tal-qawwa tiegħu.)</w:t>
      </w:r>
    </w:p>
    <w:p w14:paraId="5DC4F5B3" w14:textId="77777777" w:rsidR="000F7377" w:rsidRDefault="000F7377"/>
    <w:p w14:paraId="6812C2C5" w14:textId="77777777" w:rsidR="000F7377" w:rsidRDefault="000F7377">
      <w:r xmlns:w="http://schemas.openxmlformats.org/wordprocessingml/2006/main">
        <w:t xml:space="preserve">2. 1 Ġwanni 4:4 (Intom minn Alla, ulied ċkejknin, u għelbuhom, għax akbar hu dak li hu fikom minn dak li hu fid-dinja.)</w:t>
      </w:r>
    </w:p>
    <w:p w14:paraId="32C6EB3D" w14:textId="77777777" w:rsidR="000F7377" w:rsidRDefault="000F7377"/>
    <w:p w14:paraId="143B5DAD" w14:textId="77777777" w:rsidR="000F7377" w:rsidRDefault="000F7377">
      <w:r xmlns:w="http://schemas.openxmlformats.org/wordprocessingml/2006/main">
        <w:t xml:space="preserve">2 Korintin 10:5 Jkeċċu l-immaġinazzjoni, u kull ħaġa għolja li tgħolli lilha nnifisha kontra l-għarfien ta 'Alla, u jġibu fil-jasar kull ħsieb għall-ubbidjenza ta' Kristu;</w:t>
      </w:r>
    </w:p>
    <w:p w14:paraId="44857982" w14:textId="77777777" w:rsidR="000F7377" w:rsidRDefault="000F7377"/>
    <w:p w14:paraId="4F934AE4" w14:textId="77777777" w:rsidR="000F7377" w:rsidRDefault="000F7377">
      <w:r xmlns:w="http://schemas.openxmlformats.org/wordprocessingml/2006/main">
        <w:t xml:space="preserve">Is-silta tħeġġiġna biex inġibu kull ħsieb f’ubbidjenza lejn Kristu u biex niċħdu kull min jeżalta lilhom infushom kontra l-għarfien ta’ Alla.</w:t>
      </w:r>
    </w:p>
    <w:p w14:paraId="60ACDE6C" w14:textId="77777777" w:rsidR="000F7377" w:rsidRDefault="000F7377"/>
    <w:p w14:paraId="62DDCE04" w14:textId="77777777" w:rsidR="000F7377" w:rsidRDefault="000F7377">
      <w:r xmlns:w="http://schemas.openxmlformats.org/wordprocessingml/2006/main">
        <w:t xml:space="preserve">1. "Il-Qawwa tal-Ubbidjenza: Inġibu Kull Ħsieb fil-Jasra"</w:t>
      </w:r>
    </w:p>
    <w:p w14:paraId="72356829" w14:textId="77777777" w:rsidR="000F7377" w:rsidRDefault="000F7377"/>
    <w:p w14:paraId="05E9DEA4" w14:textId="77777777" w:rsidR="000F7377" w:rsidRDefault="000F7377">
      <w:r xmlns:w="http://schemas.openxmlformats.org/wordprocessingml/2006/main">
        <w:t xml:space="preserve">2. "Ħajja fil-Verità: Tiċħad l-Immaġinazzjonijiet u Kull Ħaġa Għolja"</w:t>
      </w:r>
    </w:p>
    <w:p w14:paraId="780EE2DC" w14:textId="77777777" w:rsidR="000F7377" w:rsidRDefault="000F7377"/>
    <w:p w14:paraId="6E221558" w14:textId="77777777" w:rsidR="000F7377" w:rsidRDefault="000F7377">
      <w:r xmlns:w="http://schemas.openxmlformats.org/wordprocessingml/2006/main">
        <w:t xml:space="preserve">1. Filippin 4:8 - "Fl-aħħar, ħuti, dak kollu li hu veru, dak kollu li hu onorevoli, dak kollu li hu ġust, dak kollu li hu saf, </w:t>
      </w:r>
      <w:r xmlns:w="http://schemas.openxmlformats.org/wordprocessingml/2006/main">
        <w:lastRenderedPageBreak xmlns:w="http://schemas.openxmlformats.org/wordprocessingml/2006/main"/>
      </w:r>
      <w:r xmlns:w="http://schemas.openxmlformats.org/wordprocessingml/2006/main">
        <w:t xml:space="preserve">dak kollu li hu sabiħ, dak kollu li hu ta’ min ifaħħar, jekk ikun hemm xi eċċellenza, jekk ikun hemm xi ħaġa denja ta’ tifħir, aħseb dwar dawn l-affarijiet."</w:t>
      </w:r>
    </w:p>
    <w:p w14:paraId="2C99C1E3" w14:textId="77777777" w:rsidR="000F7377" w:rsidRDefault="000F7377"/>
    <w:p w14:paraId="21AFF11E" w14:textId="77777777" w:rsidR="000F7377" w:rsidRDefault="000F7377">
      <w:r xmlns:w="http://schemas.openxmlformats.org/wordprocessingml/2006/main">
        <w:t xml:space="preserve">2. Salm 19:14 - ? </w:t>
      </w:r>
      <w:r xmlns:w="http://schemas.openxmlformats.org/wordprocessingml/2006/main">
        <w:rPr>
          <w:rFonts w:ascii="맑은 고딕 Semilight" w:hAnsi="맑은 고딕 Semilight"/>
        </w:rPr>
        <w:t xml:space="preserve">쏬 </w:t>
      </w:r>
      <w:r xmlns:w="http://schemas.openxmlformats.org/wordprocessingml/2006/main">
        <w:t xml:space="preserve">et il-kliem ta' fommi u l-meditazzjoni ta' qalbi jkunu aċċettabbli f'għajnejk, Mulej, blata tiegħi u feddej tiegħi.??</w:t>
      </w:r>
    </w:p>
    <w:p w14:paraId="75C1C298" w14:textId="77777777" w:rsidR="000F7377" w:rsidRDefault="000F7377"/>
    <w:p w14:paraId="255331FD" w14:textId="77777777" w:rsidR="000F7377" w:rsidRDefault="000F7377">
      <w:r xmlns:w="http://schemas.openxmlformats.org/wordprocessingml/2006/main">
        <w:t xml:space="preserve">2 Korintin 10:6 U li tkun lesta biex tpattija kull diżubbidjenza, meta l-ubbidjenza tagħkom tkun sodisfatta.</w:t>
      </w:r>
    </w:p>
    <w:p w14:paraId="03B178A0" w14:textId="77777777" w:rsidR="000F7377" w:rsidRDefault="000F7377"/>
    <w:p w14:paraId="4A6D5111" w14:textId="77777777" w:rsidR="000F7377" w:rsidRDefault="000F7377">
      <w:r xmlns:w="http://schemas.openxmlformats.org/wordprocessingml/2006/main">
        <w:t xml:space="preserve">Pawlu jħeġġeġ lill- Korintin biex jobdu l- ordnijiet taʼ Alla bis- sħiħ u jwissi dwar il- konsegwenzi tad- diżubbidjenza.</w:t>
      </w:r>
    </w:p>
    <w:p w14:paraId="5ECBC2D4" w14:textId="77777777" w:rsidR="000F7377" w:rsidRDefault="000F7377"/>
    <w:p w14:paraId="49FE2E0F" w14:textId="77777777" w:rsidR="000F7377" w:rsidRDefault="000F7377">
      <w:r xmlns:w="http://schemas.openxmlformats.org/wordprocessingml/2006/main">
        <w:t xml:space="preserve">1. Oqgħod attent li Tobdi l- Kmandi t’Alla</w:t>
      </w:r>
    </w:p>
    <w:p w14:paraId="3739D6A2" w14:textId="77777777" w:rsidR="000F7377" w:rsidRDefault="000F7377"/>
    <w:p w14:paraId="40EBCEE2" w14:textId="77777777" w:rsidR="000F7377" w:rsidRDefault="000F7377">
      <w:r xmlns:w="http://schemas.openxmlformats.org/wordprocessingml/2006/main">
        <w:t xml:space="preserve">2. Il-Konsegwenzi tad-Diżubbidjenza</w:t>
      </w:r>
    </w:p>
    <w:p w14:paraId="316C7943" w14:textId="77777777" w:rsidR="000F7377" w:rsidRDefault="000F7377"/>
    <w:p w14:paraId="2974CBEB" w14:textId="77777777" w:rsidR="000F7377" w:rsidRDefault="000F7377">
      <w:r xmlns:w="http://schemas.openxmlformats.org/wordprocessingml/2006/main">
        <w:t xml:space="preserve">1. Dewteronomju 28: 1-2 "Jekk tobdi bis-sħiħ lill-Mulej, Alla tiegħek, u ssegwi bir-reqqa l-kmandi kollha tiegħu li nagħtikom illum, il-Mulej, Alla tiegħek, ipoġġik għoli fuq il-ġnus kollha fuq l-art. Dawn il-barkiet kollha jiġu fuqek. u jakkumpanjak jekk tobdu lill-Mulej Alla tiegħek.”</w:t>
      </w:r>
    </w:p>
    <w:p w14:paraId="00BFC247" w14:textId="77777777" w:rsidR="000F7377" w:rsidRDefault="000F7377"/>
    <w:p w14:paraId="578CD158" w14:textId="77777777" w:rsidR="000F7377" w:rsidRDefault="000F7377">
      <w:r xmlns:w="http://schemas.openxmlformats.org/wordprocessingml/2006/main">
        <w:t xml:space="preserve">2. Lhud 2:2-3 "Għax peress li l-messaġġ mitkellem permezz tal-anġli kien vinkolanti, u kull vjolazzjoni u diżubbidjenza rċevew il-kastig ġust tagħha, kif għandna naħarbu jekk ninjoraw salvazzjoni daqshekk kbira?"</w:t>
      </w:r>
    </w:p>
    <w:p w14:paraId="5047F59C" w14:textId="77777777" w:rsidR="000F7377" w:rsidRDefault="000F7377"/>
    <w:p w14:paraId="73A64267" w14:textId="77777777" w:rsidR="000F7377" w:rsidRDefault="000F7377">
      <w:r xmlns:w="http://schemas.openxmlformats.org/wordprocessingml/2006/main">
        <w:t xml:space="preserve">2 Korintin 10:7 Tħarsu lejn l-affarijiet wara d-dehra ta' barra? Jekk xi ħadd jafda fih innifsu li hu ta’ Kristu, ħa jerġa’ jaħseb dan minnu nnifsu, li kif hu ta’ Kristu, hekk ukoll aħna ta’ Kristu.</w:t>
      </w:r>
    </w:p>
    <w:p w14:paraId="4C4E565D" w14:textId="77777777" w:rsidR="000F7377" w:rsidRDefault="000F7377"/>
    <w:p w14:paraId="74540BD1" w14:textId="77777777" w:rsidR="000F7377" w:rsidRDefault="000F7377">
      <w:r xmlns:w="http://schemas.openxmlformats.org/wordprocessingml/2006/main">
        <w:t xml:space="preserve">Pawlu jħeġġeġ lill- Korintin biex jiftakru li huma, bħalu, huma taʼ Kristu u m’għandhomx jiġġudikaw bid- dehra taʼ barra.</w:t>
      </w:r>
    </w:p>
    <w:p w14:paraId="57564F8E" w14:textId="77777777" w:rsidR="000F7377" w:rsidRDefault="000F7377"/>
    <w:p w14:paraId="2536D387" w14:textId="77777777" w:rsidR="000F7377" w:rsidRDefault="000F7377">
      <w:r xmlns:w="http://schemas.openxmlformats.org/wordprocessingml/2006/main">
        <w:t xml:space="preserve">1. Ejjew ma niġġudikawx bid-dehra, imma minflok nafdaw fi Kristu.</w:t>
      </w:r>
    </w:p>
    <w:p w14:paraId="435DACD2" w14:textId="77777777" w:rsidR="000F7377" w:rsidRDefault="000F7377"/>
    <w:p w14:paraId="7BBBD8C4" w14:textId="77777777" w:rsidR="000F7377" w:rsidRDefault="000F7377">
      <w:r xmlns:w="http://schemas.openxmlformats.org/wordprocessingml/2006/main">
        <w:t xml:space="preserve">2. Aħna lkoll magħqudin fi Kristu, irrispettivament mid-differenzi tagħna.</w:t>
      </w:r>
    </w:p>
    <w:p w14:paraId="7077C74B" w14:textId="77777777" w:rsidR="000F7377" w:rsidRDefault="000F7377"/>
    <w:p w14:paraId="3E257E42" w14:textId="77777777" w:rsidR="000F7377" w:rsidRDefault="000F7377">
      <w:r xmlns:w="http://schemas.openxmlformats.org/wordprocessingml/2006/main">
        <w:t xml:space="preserve">1. Isaija 11:3 - "U jiġġudika fost il-ġnus, u jċanfar lil ħafna nies, u jsawtu x-xwabel tagħhom f'shares tal-moħriet, u l-lanez tagħhom f'snanar: ġens ma jerfgħux sejf kontra ġens, u lanqas ma jitgħallmu. gwerra aktar."</w:t>
      </w:r>
    </w:p>
    <w:p w14:paraId="3F69871D" w14:textId="77777777" w:rsidR="000F7377" w:rsidRDefault="000F7377"/>
    <w:p w14:paraId="4E7134E8" w14:textId="77777777" w:rsidR="000F7377" w:rsidRDefault="000F7377">
      <w:r xmlns:w="http://schemas.openxmlformats.org/wordprocessingml/2006/main">
        <w:t xml:space="preserve">2. Ġakbu 2:1 - "Ħuti, m'għandhomx il-fidi ta' Sidna Ġesù Kristu, il-Mulej tal-glorja, fir-rigward tal-persuni."</w:t>
      </w:r>
    </w:p>
    <w:p w14:paraId="68078C29" w14:textId="77777777" w:rsidR="000F7377" w:rsidRDefault="000F7377"/>
    <w:p w14:paraId="0498DF9C" w14:textId="77777777" w:rsidR="000F7377" w:rsidRDefault="000F7377">
      <w:r xmlns:w="http://schemas.openxmlformats.org/wordprocessingml/2006/main">
        <w:t xml:space="preserve">2 Korintin 10:8 Għax għalkemm niftaħar xi ftit aktar bl-awtorità tagħna, li l-Mulej tana għall-edifikazzjoni, u mhux għall-qerda tagħkom, ma nistax nistħi;</w:t>
      </w:r>
    </w:p>
    <w:p w14:paraId="77C7078F" w14:textId="77777777" w:rsidR="000F7377" w:rsidRDefault="000F7377"/>
    <w:p w14:paraId="2979F961" w14:textId="77777777" w:rsidR="000F7377" w:rsidRDefault="000F7377">
      <w:r xmlns:w="http://schemas.openxmlformats.org/wordprocessingml/2006/main">
        <w:t xml:space="preserve">Pawlu jitkellem dwar l-awtorità mogħtija lilu mill-Mulej biex jibdel aktar milli jeqred.</w:t>
      </w:r>
    </w:p>
    <w:p w14:paraId="4760BE9A" w14:textId="77777777" w:rsidR="000F7377" w:rsidRDefault="000F7377"/>
    <w:p w14:paraId="657CF4E8" w14:textId="77777777" w:rsidR="000F7377" w:rsidRDefault="000F7377">
      <w:r xmlns:w="http://schemas.openxmlformats.org/wordprocessingml/2006/main">
        <w:t xml:space="preserve">1. Il-Qawwa tal-Imħabba – Kif L-Awtorità ta’ Alla permezz tal-Imħabba Tista’ Tbiddel il-Ħajja</w:t>
      </w:r>
    </w:p>
    <w:p w14:paraId="05CC55C1" w14:textId="77777777" w:rsidR="000F7377" w:rsidRDefault="000F7377"/>
    <w:p w14:paraId="0B028F0E" w14:textId="77777777" w:rsidR="000F7377" w:rsidRDefault="000F7377">
      <w:r xmlns:w="http://schemas.openxmlformats.org/wordprocessingml/2006/main">
        <w:t xml:space="preserve">2. L-Awtorità tal-Maħfra – Nifhmu d-Don ta’ Grazzja u Ħniena ta’ Alla</w:t>
      </w:r>
    </w:p>
    <w:p w14:paraId="7C36B990" w14:textId="77777777" w:rsidR="000F7377" w:rsidRDefault="000F7377"/>
    <w:p w14:paraId="5A79D354" w14:textId="77777777" w:rsidR="000F7377" w:rsidRDefault="000F7377">
      <w:r xmlns:w="http://schemas.openxmlformats.org/wordprocessingml/2006/main">
        <w:t xml:space="preserve">1. Rumani 12: 20-21 - "Għalhekk, jekk l-għadu tiegħek bil-ġuħ, itimgħu; jekk ikun bil-għatx, agħtih jixrob, għax b'dan il-mod taħmar faħam tan-nar fuq rasu. il-ħażen, imma għelbu l-ħażen bit-tajjeb”.</w:t>
      </w:r>
    </w:p>
    <w:p w14:paraId="0EAD2DD6" w14:textId="77777777" w:rsidR="000F7377" w:rsidRDefault="000F7377"/>
    <w:p w14:paraId="24C428EF" w14:textId="77777777" w:rsidR="000F7377" w:rsidRDefault="000F7377">
      <w:r xmlns:w="http://schemas.openxmlformats.org/wordprocessingml/2006/main">
        <w:t xml:space="preserve">2. Ġwanni 13: 34-35 - "Nagħtikom kmandament ġdid, li tħobbu lil xulxin; kif ħabbejtkom jien, li intom ukoll tħobbu lil xulxin. B'dan kollu jagħraf li intom dixxipli tiegħi, jekk intom ikollhom imħabba għal xulxin.”</w:t>
      </w:r>
    </w:p>
    <w:p w14:paraId="14632986" w14:textId="77777777" w:rsidR="000F7377" w:rsidRDefault="000F7377"/>
    <w:p w14:paraId="3B3CC535" w14:textId="77777777" w:rsidR="000F7377" w:rsidRDefault="000F7377">
      <w:r xmlns:w="http://schemas.openxmlformats.org/wordprocessingml/2006/main">
        <w:t xml:space="preserve">2 Korintin 10:9 Biex ma nidhirx li nkun qed nibżagħkom bl-ittri.</w:t>
      </w:r>
    </w:p>
    <w:p w14:paraId="25665FB1" w14:textId="77777777" w:rsidR="000F7377" w:rsidRDefault="000F7377"/>
    <w:p w14:paraId="6371D02E" w14:textId="77777777" w:rsidR="000F7377" w:rsidRDefault="000F7377">
      <w:r xmlns:w="http://schemas.openxmlformats.org/wordprocessingml/2006/main">
        <w:t xml:space="preserve">Pawlu jiċċara li l- ittri tiegħu mhumiex maħsuba biex ibeżżgħu lill- Korintin, imma biex jinkuraġġixxuhom.</w:t>
      </w:r>
    </w:p>
    <w:p w14:paraId="204C6E79" w14:textId="77777777" w:rsidR="000F7377" w:rsidRDefault="000F7377"/>
    <w:p w14:paraId="2F36D1CE" w14:textId="77777777" w:rsidR="000F7377" w:rsidRDefault="000F7377">
      <w:r xmlns:w="http://schemas.openxmlformats.org/wordprocessingml/2006/main">
        <w:t xml:space="preserve">1. Il-Qawwa tal-Inkoraġġiment: Kif Nistgħu Nibnu lil Xulxin</w:t>
      </w:r>
    </w:p>
    <w:p w14:paraId="651B8800" w14:textId="77777777" w:rsidR="000F7377" w:rsidRDefault="000F7377"/>
    <w:p w14:paraId="6C3D62BB" w14:textId="77777777" w:rsidR="000F7377" w:rsidRDefault="000F7377">
      <w:r xmlns:w="http://schemas.openxmlformats.org/wordprocessingml/2006/main">
        <w:t xml:space="preserve">2. Ittri ta’ Mħabba: Nilħqu lil Oħrajn b’Ġenbità</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 dak kollu li hu sewwa, dak kollu </w:t>
      </w:r>
      <w:r xmlns:w="http://schemas.openxmlformats.org/wordprocessingml/2006/main">
        <w:rPr>
          <w:rFonts w:ascii="맑은 고딕 Semilight" w:hAnsi="맑은 고딕 Semilight"/>
        </w:rPr>
        <w:t xml:space="preserve">li </w:t>
      </w:r>
      <w:r xmlns:w="http://schemas.openxmlformats.org/wordprocessingml/2006/main">
        <w:t xml:space="preserve">hu saf, dak kollu li hu sabiħ, dak kollu li hu ta’ min </w:t>
      </w:r>
      <w:r xmlns:w="http://schemas.openxmlformats.org/wordprocessingml/2006/main">
        <w:t xml:space="preserve">ammir </w:t>
      </w:r>
      <w:r xmlns:w="http://schemas.openxmlformats.org/wordprocessingml/2006/main">
        <w:t xml:space="preserve">? </w:t>
      </w:r>
      <w:r xmlns:w="http://schemas.openxmlformats.org/wordprocessingml/2006/main">
        <w:t xml:space="preserve">dwar affarijiet bħal dawn. Kull ma tgħallimt jew irċevejt jew smajt mingħandi, jew rajt fija? </w:t>
      </w:r>
      <w:r xmlns:w="http://schemas.openxmlformats.org/wordprocessingml/2006/main">
        <w:rPr>
          <w:rFonts w:ascii="맑은 고딕 Semilight" w:hAnsi="맑은 고딕 Semilight"/>
        </w:rPr>
        <w:t xml:space="preserve">봯 </w:t>
      </w:r>
      <w:r xmlns:w="http://schemas.openxmlformats.org/wordprocessingml/2006/main">
        <w:t xml:space="preserve">użah fil-prattika. U Alla tal-paċi jkun miegħek."</w:t>
      </w:r>
    </w:p>
    <w:p w14:paraId="4EE4E5AF" w14:textId="77777777" w:rsidR="000F7377" w:rsidRDefault="000F7377"/>
    <w:p w14:paraId="3E4C4D1B" w14:textId="77777777" w:rsidR="000F7377" w:rsidRDefault="000F7377">
      <w:r xmlns:w="http://schemas.openxmlformats.org/wordprocessingml/2006/main">
        <w:t xml:space="preserve">2. Lhud 10:24-25 - "U ejja nikkunsidraw kif nistgħu nixprunaw lil xulxin lejn l-imħabba u l-għemejjel tajbin, ma naqtgħux niltaqgħu flimkien, kif xi wħud għandhom id-drawwa li jagħmlu, imma nħeġġu lil xulxin? 봞 u </w:t>
      </w:r>
      <w:r xmlns:w="http://schemas.openxmlformats.org/wordprocessingml/2006/main">
        <w:rPr>
          <w:rFonts w:ascii="맑은 고딕 Semilight" w:hAnsi="맑은 고딕 Semilight"/>
        </w:rPr>
        <w:t xml:space="preserve">kollox </w:t>
      </w:r>
      <w:r xmlns:w="http://schemas.openxmlformats.org/wordprocessingml/2006/main">
        <w:t xml:space="preserve">? iktar ma tara l-Jum joqrob”.</w:t>
      </w:r>
    </w:p>
    <w:p w14:paraId="1036D92E" w14:textId="77777777" w:rsidR="000F7377" w:rsidRDefault="000F7377"/>
    <w:p w14:paraId="2336816B" w14:textId="77777777" w:rsidR="000F7377" w:rsidRDefault="000F7377">
      <w:r xmlns:w="http://schemas.openxmlformats.org/wordprocessingml/2006/main">
        <w:t xml:space="preserve">2 Korintin 10:10 Għax l-ittri tiegħu, jgħidu, huma b'saħħithom u qawwija; imma l-preżenza tal-ġisem tiegħu hija dgħajfa, u d-diskors tiegħu disprezzabbli.</w:t>
      </w:r>
    </w:p>
    <w:p w14:paraId="7D0FB930" w14:textId="77777777" w:rsidR="000F7377" w:rsidRDefault="000F7377"/>
    <w:p w14:paraId="5F40660A" w14:textId="77777777" w:rsidR="000F7377" w:rsidRDefault="000F7377">
      <w:r xmlns:w="http://schemas.openxmlformats.org/wordprocessingml/2006/main">
        <w:t xml:space="preserve">Pawlu huwa kkritikat għas-saħħa tal-kliem tiegħu miktub, iżda l-preżenza fiżika u d-diskors tiegħu huma meqjusa dgħajfa.</w:t>
      </w:r>
    </w:p>
    <w:p w14:paraId="4497745C" w14:textId="77777777" w:rsidR="000F7377" w:rsidRDefault="000F7377"/>
    <w:p w14:paraId="0157C864" w14:textId="77777777" w:rsidR="000F7377" w:rsidRDefault="000F7377">
      <w:r xmlns:w="http://schemas.openxmlformats.org/wordprocessingml/2006/main">
        <w:t xml:space="preserve">1. Il-Qawwa tal-Kliem: Kif Kliemna Jista’ Jagħmel Differenza fid-Dinja</w:t>
      </w:r>
    </w:p>
    <w:p w14:paraId="1FAF4513" w14:textId="77777777" w:rsidR="000F7377" w:rsidRDefault="000F7377"/>
    <w:p w14:paraId="21F9ABD8" w14:textId="77777777" w:rsidR="000F7377" w:rsidRDefault="000F7377">
      <w:r xmlns:w="http://schemas.openxmlformats.org/wordprocessingml/2006/main">
        <w:t xml:space="preserve">2. Insibu s-Saħħa Permezz tad-Dgħjufija: Jistrieħ fuq Alla Mhux fuq is-saħħa tagħna stess</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Proverbji 16:24 Kliem pjaċevoli bħal xehda, ħelu għar-ruħ, u saħħa għall-għadam.</w:t>
      </w:r>
    </w:p>
    <w:p w14:paraId="61B50BD9" w14:textId="77777777" w:rsidR="000F7377" w:rsidRDefault="000F7377"/>
    <w:p w14:paraId="79945E31" w14:textId="77777777" w:rsidR="000F7377" w:rsidRDefault="000F7377">
      <w:r xmlns:w="http://schemas.openxmlformats.org/wordprocessingml/2006/main">
        <w:t xml:space="preserve">2. Isaija 40:29 Jagħti s-setgħa lill-battal; u lil dawk li m’għandhom l-ebda setgħa jkabbar is-saħħa.</w:t>
      </w:r>
    </w:p>
    <w:p w14:paraId="4BEE8040" w14:textId="77777777" w:rsidR="000F7377" w:rsidRDefault="000F7377"/>
    <w:p w14:paraId="17BAFA3C" w14:textId="77777777" w:rsidR="000F7377" w:rsidRDefault="000F7377">
      <w:r xmlns:w="http://schemas.openxmlformats.org/wordprocessingml/2006/main">
        <w:t xml:space="preserve">2 Korintin 10:11 Ħalli wieħed bħal dan jaħseb dan, li, bħalma aħna fil-kelma bl-ittri meta nkunu assenti, hekk inkunu wkoll fil-fatt meta nkunu preżenti.</w:t>
      </w:r>
    </w:p>
    <w:p w14:paraId="7B1E813F" w14:textId="77777777" w:rsidR="000F7377" w:rsidRDefault="000F7377"/>
    <w:p w14:paraId="5C514998" w14:textId="77777777" w:rsidR="000F7377" w:rsidRDefault="000F7377">
      <w:r xmlns:w="http://schemas.openxmlformats.org/wordprocessingml/2006/main">
        <w:t xml:space="preserve">Pawlu jħeġġeġ lill- Korintin biex iqisu dak li jgħid fl- ittri tiegħu u jfakkarhom li kliemu se jirrifletti l- għemejjel tiegħu meta jkun magħhom.</w:t>
      </w:r>
    </w:p>
    <w:p w14:paraId="358121DD" w14:textId="77777777" w:rsidR="000F7377" w:rsidRDefault="000F7377"/>
    <w:p w14:paraId="35FCE65D" w14:textId="77777777" w:rsidR="000F7377" w:rsidRDefault="000F7377">
      <w:r xmlns:w="http://schemas.openxmlformats.org/wordprocessingml/2006/main">
        <w:t xml:space="preserve">1. Iħaddnu l-Kliem ta’ Alla b’Qlub Miftuħa</w:t>
      </w:r>
    </w:p>
    <w:p w14:paraId="421E57C6" w14:textId="77777777" w:rsidR="000F7377" w:rsidRDefault="000F7377"/>
    <w:p w14:paraId="211A268A" w14:textId="77777777" w:rsidR="000F7377" w:rsidRDefault="000F7377">
      <w:r xmlns:w="http://schemas.openxmlformats.org/wordprocessingml/2006/main">
        <w:t xml:space="preserve">2. Il-Kliem u l-Għemil Tagħna Għandhom Jirriflettu l-Imħabba t’Alla</w:t>
      </w:r>
    </w:p>
    <w:p w14:paraId="03454D49" w14:textId="77777777" w:rsidR="000F7377" w:rsidRDefault="000F7377"/>
    <w:p w14:paraId="14B29222" w14:textId="77777777" w:rsidR="000F7377" w:rsidRDefault="000F7377">
      <w:r xmlns:w="http://schemas.openxmlformats.org/wordprocessingml/2006/main">
        <w:t xml:space="preserve">1. Ġakbu 3: 1-12 - Tħallux ħafna minnkom isiru għalliema, billi nafu li se nirċievu ġudizzju aktar strett.</w:t>
      </w:r>
    </w:p>
    <w:p w14:paraId="219CE711" w14:textId="77777777" w:rsidR="000F7377" w:rsidRDefault="000F7377"/>
    <w:p w14:paraId="1B5930F3" w14:textId="77777777" w:rsidR="000F7377" w:rsidRDefault="000F7377">
      <w:r xmlns:w="http://schemas.openxmlformats.org/wordprocessingml/2006/main">
        <w:t xml:space="preserve">2. Salm 19:14 - Ħalli l-kliem ta’ fommi u l-meditazzjoni ta’ qalbi jkunu aċċettabbli f’għajnejk, Mulej, saħħa tiegħi u feddej tiegħi.</w:t>
      </w:r>
    </w:p>
    <w:p w14:paraId="47B78F7A" w14:textId="77777777" w:rsidR="000F7377" w:rsidRDefault="000F7377"/>
    <w:p w14:paraId="680813CF" w14:textId="77777777" w:rsidR="000F7377" w:rsidRDefault="000F7377">
      <w:r xmlns:w="http://schemas.openxmlformats.org/wordprocessingml/2006/main">
        <w:t xml:space="preserve">2 Korintin 10:12 Għax aħna ma nazzardawx nagħmlu lilna nfusna min-numru, jew inqabblu lilna nfusna ma 'xi wħud li jfaħħru lilhom infushom, imma huma jkejlu lilhom infushom, u jqabblu lilhom infushom bejniethom, mhumiex għaqlin.</w:t>
      </w:r>
    </w:p>
    <w:p w14:paraId="18ECD9E6" w14:textId="77777777" w:rsidR="000F7377" w:rsidRDefault="000F7377"/>
    <w:p w14:paraId="516FFD08" w14:textId="77777777" w:rsidR="000F7377" w:rsidRDefault="000F7377">
      <w:r xmlns:w="http://schemas.openxmlformats.org/wordprocessingml/2006/main">
        <w:t xml:space="preserve">Pawlu jwissi li ma nqabblux lilna nfusna maʼ ħaddieħor, għax mhux għaqli li nkejlu lilna nfusna maʼ xulxin.</w:t>
      </w:r>
    </w:p>
    <w:p w14:paraId="504B09C0" w14:textId="77777777" w:rsidR="000F7377" w:rsidRDefault="000F7377"/>
    <w:p w14:paraId="69C1EF87" w14:textId="77777777" w:rsidR="000F7377" w:rsidRDefault="000F7377">
      <w:r xmlns:w="http://schemas.openxmlformats.org/wordprocessingml/2006/main">
        <w:t xml:space="preserve">1. Il-Periklu ta’ Paragun: Għaliex Pawlu Iwissina Kontra Dan</w:t>
      </w:r>
    </w:p>
    <w:p w14:paraId="500EF3A5" w14:textId="77777777" w:rsidR="000F7377" w:rsidRDefault="000F7377"/>
    <w:p w14:paraId="68A5E678" w14:textId="77777777" w:rsidR="000F7377" w:rsidRDefault="000F7377">
      <w:r xmlns:w="http://schemas.openxmlformats.org/wordprocessingml/2006/main">
        <w:t xml:space="preserve">2. Insibu Kuntent: Għaliex M’għandniex Nkejlu Nfusna Kontra Oħrajn</w:t>
      </w:r>
    </w:p>
    <w:p w14:paraId="3F876827" w14:textId="77777777" w:rsidR="000F7377" w:rsidRDefault="000F7377"/>
    <w:p w14:paraId="48B382D9" w14:textId="77777777" w:rsidR="000F7377" w:rsidRDefault="000F7377">
      <w:r xmlns:w="http://schemas.openxmlformats.org/wordprocessingml/2006/main">
        <w:t xml:space="preserve">1. Mattew 23:11-12 - ? </w:t>
      </w:r>
      <w:r xmlns:w="http://schemas.openxmlformats.org/wordprocessingml/2006/main">
        <w:rPr>
          <w:rFonts w:ascii="맑은 고딕 Semilight" w:hAnsi="맑은 고딕 Semilight"/>
        </w:rPr>
        <w:t xml:space="preserve">쏝 </w:t>
      </w:r>
      <w:r xmlns:w="http://schemas.openxmlformats.org/wordprocessingml/2006/main">
        <w:t xml:space="preserve">u dak li hu l-akbar fostkom ikun il-qaddej tagħkom. U kull min jgħolli lilu nnifsu jitbaxxa; u min għandu umli lilu nnifsu għandu jkun imgħolli.??</w:t>
      </w:r>
    </w:p>
    <w:p w14:paraId="29AFA124" w14:textId="77777777" w:rsidR="000F7377" w:rsidRDefault="000F7377"/>
    <w:p w14:paraId="51C5A18B" w14:textId="77777777" w:rsidR="000F7377" w:rsidRDefault="000F7377">
      <w:r xmlns:w="http://schemas.openxmlformats.org/wordprocessingml/2006/main">
        <w:t xml:space="preserve">2. Rumani 12:3 - ? </w:t>
      </w:r>
      <w:r xmlns:w="http://schemas.openxmlformats.org/wordprocessingml/2006/main">
        <w:rPr>
          <w:rFonts w:ascii="맑은 고딕 Semilight" w:hAnsi="맑은 고딕 Semilight"/>
        </w:rPr>
        <w:t xml:space="preserve">쏤 </w:t>
      </w:r>
      <w:r xmlns:w="http://schemas.openxmlformats.org/wordprocessingml/2006/main">
        <w:t xml:space="preserve">jew ngħid, permezz tal-grazzja mogħtija lili, lil kull bniedem li hu fostkom, biex ma jaħsibx fih innifsu aktar milli suppost jaħseb; imma biex taħseb soberly, skond kif Alla ħath lil kull bniedem il-kejl tal-fidi.??</w:t>
      </w:r>
    </w:p>
    <w:p w14:paraId="25D32591" w14:textId="77777777" w:rsidR="000F7377" w:rsidRDefault="000F7377"/>
    <w:p w14:paraId="3054FDE0" w14:textId="77777777" w:rsidR="000F7377" w:rsidRDefault="000F7377">
      <w:r xmlns:w="http://schemas.openxmlformats.org/wordprocessingml/2006/main">
        <w:t xml:space="preserve">2 Korintin 10:13 Imma aħna mhux se niftaħru bl-affarijiet mingħajr il-qies tagħna, imma skond il-qies tar-regola li Alla qassmtilna, miżura li nilħqu saħansitra għandkom.</w:t>
      </w:r>
    </w:p>
    <w:p w14:paraId="479C37D1" w14:textId="77777777" w:rsidR="000F7377" w:rsidRDefault="000F7377"/>
    <w:p w14:paraId="4F1624AB" w14:textId="77777777" w:rsidR="000F7377" w:rsidRDefault="000F7377">
      <w:r xmlns:w="http://schemas.openxmlformats.org/wordprocessingml/2006/main">
        <w:t xml:space="preserve">Pawlu qed ifakkar lill-​Korintin li m’għandhomx jiftaħar b’affarijiet li huma lil hinn mill-​kapaċitajiet tagħhom. Minflok, għandhom jistinkaw għall- miri li tahom Alla.</w:t>
      </w:r>
    </w:p>
    <w:p w14:paraId="1F898280" w14:textId="77777777" w:rsidR="000F7377" w:rsidRDefault="000F7377"/>
    <w:p w14:paraId="79601BD3" w14:textId="77777777" w:rsidR="000F7377" w:rsidRDefault="000F7377">
      <w:r xmlns:w="http://schemas.openxmlformats.org/wordprocessingml/2006/main">
        <w:t xml:space="preserve">1. Nagħrfu u Kisbu l-Għan t’Alla - 2 Korintin 10:13</w:t>
      </w:r>
    </w:p>
    <w:p w14:paraId="771857BF" w14:textId="77777777" w:rsidR="000F7377" w:rsidRDefault="000F7377"/>
    <w:p w14:paraId="7BEB4261" w14:textId="77777777" w:rsidR="000F7377" w:rsidRDefault="000F7377">
      <w:r xmlns:w="http://schemas.openxmlformats.org/wordprocessingml/2006/main">
        <w:t xml:space="preserve">2. Li tkun taf il-limiti tiegħek u tilħaq il-potenzjal tiegħek - 2 Korintin 10:13</w:t>
      </w:r>
    </w:p>
    <w:p w14:paraId="0B5E7728" w14:textId="77777777" w:rsidR="000F7377" w:rsidRDefault="000F7377"/>
    <w:p w14:paraId="420DED02" w14:textId="77777777" w:rsidR="000F7377" w:rsidRDefault="000F7377">
      <w:r xmlns:w="http://schemas.openxmlformats.org/wordprocessingml/2006/main">
        <w:t xml:space="preserve">1. Efesin 2:10 - Għax aħna l-għemil tiegħu, maħluqa fi Kristu Ġesù għal għemejjel tajbin, li Alla ħejja minn qabel, biex aħna nimxu fihom.</w:t>
      </w:r>
    </w:p>
    <w:p w14:paraId="2B4A3766" w14:textId="77777777" w:rsidR="000F7377" w:rsidRDefault="000F7377"/>
    <w:p w14:paraId="593C1D71" w14:textId="77777777" w:rsidR="000F7377" w:rsidRDefault="000F7377">
      <w:r xmlns:w="http://schemas.openxmlformats.org/wordprocessingml/2006/main">
        <w:t xml:space="preserve">2. Salm 19:14 - Ħalli l-kliem ta’ fommi u l-meditazzjoni ta’ qalbi jkunu aċċettabbli f’għajnejk, Mulej, blata tiegħi u feddej tiegħi.</w:t>
      </w:r>
    </w:p>
    <w:p w14:paraId="72426CA3" w14:textId="77777777" w:rsidR="000F7377" w:rsidRDefault="000F7377"/>
    <w:p w14:paraId="794E9B54" w14:textId="77777777" w:rsidR="000F7377" w:rsidRDefault="000F7377">
      <w:r xmlns:w="http://schemas.openxmlformats.org/wordprocessingml/2006/main">
        <w:t xml:space="preserve">2 Korintin 10:14 Għax aħna ma niġġarrux lilna nfusna lil hinn mill-qies tagħna, bħallikieku ma lħaqniex lejkom, għax aħna wasalna lejkom ukoll meta nxandru l-Evanġelju ta' Kristu.</w:t>
      </w:r>
    </w:p>
    <w:p w14:paraId="57A9D7EE" w14:textId="77777777" w:rsidR="000F7377" w:rsidRDefault="000F7377"/>
    <w:p w14:paraId="29CDAD63" w14:textId="77777777" w:rsidR="000F7377" w:rsidRDefault="000F7377">
      <w:r xmlns:w="http://schemas.openxmlformats.org/wordprocessingml/2006/main">
        <w:t xml:space="preserve">Pawlu u sħabu ppriedkaw l-Evanġelju ta’ Kristu lill-Korintin, u ma laħqux lil hinn mill-qies tagħhom.</w:t>
      </w:r>
    </w:p>
    <w:p w14:paraId="52818655" w14:textId="77777777" w:rsidR="000F7377" w:rsidRDefault="000F7377"/>
    <w:p w14:paraId="4E0B3CC6" w14:textId="77777777" w:rsidR="000F7377" w:rsidRDefault="000F7377">
      <w:r xmlns:w="http://schemas.openxmlformats.org/wordprocessingml/2006/main">
        <w:t xml:space="preserve">1. Nilħqu lil hinn: Kif Tiġġebbed u Tikber fil-Fidi</w:t>
      </w:r>
    </w:p>
    <w:p w14:paraId="2027663A" w14:textId="77777777" w:rsidR="000F7377" w:rsidRDefault="000F7377"/>
    <w:p w14:paraId="228980EF" w14:textId="77777777" w:rsidR="000F7377" w:rsidRDefault="000F7377">
      <w:r xmlns:w="http://schemas.openxmlformats.org/wordprocessingml/2006/main">
        <w:t xml:space="preserve">2. Il-predikazzjoni tal-Evanġelju: Inġibu l-Bxara t-Tajba lill-Oħrajn</w:t>
      </w:r>
    </w:p>
    <w:p w14:paraId="10241DB4" w14:textId="77777777" w:rsidR="000F7377" w:rsidRDefault="000F7377"/>
    <w:p w14:paraId="549443CD" w14:textId="77777777" w:rsidR="000F7377" w:rsidRDefault="000F7377">
      <w:r xmlns:w="http://schemas.openxmlformats.org/wordprocessingml/2006/main">
        <w:t xml:space="preserve">1. Rumani 10:14 - Kif, mela, jistgħu jsejħu lil dak li ma emmnux fih? U kif jistgħu jemmnu f’dak li ma semgħux minnu?</w:t>
      </w:r>
    </w:p>
    <w:p w14:paraId="56F9FF44" w14:textId="77777777" w:rsidR="000F7377" w:rsidRDefault="000F7377"/>
    <w:p w14:paraId="4FC2ADD7" w14:textId="77777777" w:rsidR="000F7377" w:rsidRDefault="000F7377">
      <w:r xmlns:w="http://schemas.openxmlformats.org/wordprocessingml/2006/main">
        <w:t xml:space="preserve">2. Mattew 28:19-20 - Għalhekk mur u agħmlu dixxipli mill-ġnus kollha, tgħammduhom f'isem il-Missier u l-Iben u l-Ispirtu s-Santu, u għallmuhom jobdu dak kollu li ordnajtilkom. U żgur li jien dejjem miegħek, sal-aħħar taż-żmien.</w:t>
      </w:r>
    </w:p>
    <w:p w14:paraId="7A93FEA6" w14:textId="77777777" w:rsidR="000F7377" w:rsidRDefault="000F7377"/>
    <w:p w14:paraId="1A9D1593" w14:textId="77777777" w:rsidR="000F7377" w:rsidRDefault="000F7377">
      <w:r xmlns:w="http://schemas.openxmlformats.org/wordprocessingml/2006/main">
        <w:t xml:space="preserve">2 Korintin 10:15 Mhux niftaħru b'affarijiet bla qies tagħna, jiġifieri, bil-ħidmiet ta' bnedmin oħra; imma li jkollna t-tama, meta l-fidi tagħkom tiżdied, li aħna nkabbru minnek skond il-ħakma tagħna b’mod abbundanti,</w:t>
      </w:r>
    </w:p>
    <w:p w14:paraId="17517834" w14:textId="77777777" w:rsidR="000F7377" w:rsidRDefault="000F7377"/>
    <w:p w14:paraId="2B7D2787" w14:textId="77777777" w:rsidR="000F7377" w:rsidRDefault="000F7377">
      <w:r xmlns:w="http://schemas.openxmlformats.org/wordprocessingml/2006/main">
        <w:t xml:space="preserve">L- appostlu Pawlu jħeġġeġ lill- Korintin biex iżidu l- fidi tagħhom sabiex hu u t- tim tiegħu jkunu jistgħu jgħinuhom saħansitra aktar.</w:t>
      </w:r>
    </w:p>
    <w:p w14:paraId="7B622834" w14:textId="77777777" w:rsidR="000F7377" w:rsidRDefault="000F7377"/>
    <w:p w14:paraId="7FAD3BA3" w14:textId="77777777" w:rsidR="000F7377" w:rsidRDefault="000F7377">
      <w:r xmlns:w="http://schemas.openxmlformats.org/wordprocessingml/2006/main">
        <w:t xml:space="preserve">1. Żid il-Fidi Tiegħek, Żid il-Barkiet Tiegħek</w:t>
      </w:r>
    </w:p>
    <w:p w14:paraId="33D5DA05" w14:textId="77777777" w:rsidR="000F7377" w:rsidRDefault="000F7377"/>
    <w:p w14:paraId="2E19CAC2" w14:textId="77777777" w:rsidR="000F7377" w:rsidRDefault="000F7377">
      <w:r xmlns:w="http://schemas.openxmlformats.org/wordprocessingml/2006/main">
        <w:t xml:space="preserve">2. Il-Qawwa tat-Tama Permezz tal-Fidi</w:t>
      </w:r>
    </w:p>
    <w:p w14:paraId="2E843F42" w14:textId="77777777" w:rsidR="000F7377" w:rsidRDefault="000F7377"/>
    <w:p w14:paraId="227B8518" w14:textId="77777777" w:rsidR="000F7377" w:rsidRDefault="000F7377">
      <w:r xmlns:w="http://schemas.openxmlformats.org/wordprocessingml/2006/main">
        <w:t xml:space="preserve">1. Rumani 10:17 - Allura l-fidi tiġi mis-smigħ, u s-smigħ permezz tal-kelma ta 'Kristu.</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Efesin 3:20 - Issa lil dak li jista 'jagħmel ħafna aktar minn dak kollu li nitolbu jew naħsbu, skond il-qawwa li taħdem fina.</w:t>
      </w:r>
    </w:p>
    <w:p w14:paraId="2C31BCBC" w14:textId="77777777" w:rsidR="000F7377" w:rsidRDefault="000F7377"/>
    <w:p w14:paraId="0B2249AC" w14:textId="77777777" w:rsidR="000F7377" w:rsidRDefault="000F7377">
      <w:r xmlns:w="http://schemas.openxmlformats.org/wordprocessingml/2006/main">
        <w:t xml:space="preserve">2 Korintin 10:16 Li jippridkaw l-Evanġelju fl-inħawi lil hinn minnkom, u ma niftaħrux bil-linja ta' affarijiet ta' raġel lest għal idejna.</w:t>
      </w:r>
    </w:p>
    <w:p w14:paraId="3D710900" w14:textId="77777777" w:rsidR="000F7377" w:rsidRDefault="000F7377"/>
    <w:p w14:paraId="347323B6" w14:textId="77777777" w:rsidR="000F7377" w:rsidRDefault="000F7377">
      <w:r xmlns:w="http://schemas.openxmlformats.org/wordprocessingml/2006/main">
        <w:t xml:space="preserve">Pawlu jħeġġeġ lill-Insara biex ixerrdu l-Evanġelju lil dawk li ma jistgħux jintlaħqu u ma jieħdux kreditu għall-għemejjel ta’ ħaddieħor.</w:t>
      </w:r>
    </w:p>
    <w:p w14:paraId="402DC75F" w14:textId="77777777" w:rsidR="000F7377" w:rsidRDefault="000F7377"/>
    <w:p w14:paraId="37466194" w14:textId="77777777" w:rsidR="000F7377" w:rsidRDefault="000F7377">
      <w:r xmlns:w="http://schemas.openxmlformats.org/wordprocessingml/2006/main">
        <w:t xml:space="preserve">1. Il-Qawwa li Naqsmu l-Evanġelju</w:t>
      </w:r>
    </w:p>
    <w:p w14:paraId="221A2AFB" w14:textId="77777777" w:rsidR="000F7377" w:rsidRDefault="000F7377"/>
    <w:p w14:paraId="60EFAC35" w14:textId="77777777" w:rsidR="000F7377" w:rsidRDefault="000F7377">
      <w:r xmlns:w="http://schemas.openxmlformats.org/wordprocessingml/2006/main">
        <w:t xml:space="preserve">2. Jieħdu Kreditu għax-Xogħol Oħrajn</w:t>
      </w:r>
    </w:p>
    <w:p w14:paraId="65AE62F7" w14:textId="77777777" w:rsidR="000F7377" w:rsidRDefault="000F7377"/>
    <w:p w14:paraId="6E178547" w14:textId="77777777" w:rsidR="000F7377" w:rsidRDefault="000F7377">
      <w:r xmlns:w="http://schemas.openxmlformats.org/wordprocessingml/2006/main">
        <w:t xml:space="preserve">1. Mattew 28: 19-20 (Mur għalhekk u agħmlu dixxipli mill-ġnus kollha, tgħammduhom fl-isem tal-Missier u tal-Iben u tal-Ispirtu s-Santu, u għallmuhom josservaw dak kollu li ordnajtilkom jien)</w:t>
      </w:r>
    </w:p>
    <w:p w14:paraId="1760F60C" w14:textId="77777777" w:rsidR="000F7377" w:rsidRDefault="000F7377"/>
    <w:p w14:paraId="7DCBEA92" w14:textId="77777777" w:rsidR="000F7377" w:rsidRDefault="000F7377">
      <w:r xmlns:w="http://schemas.openxmlformats.org/wordprocessingml/2006/main">
        <w:t xml:space="preserve">2. Proverbji 16:18 (Il-kburija tmur qabel il-qerda, u spirtu kburin qabel il-waqgħa)</w:t>
      </w:r>
    </w:p>
    <w:p w14:paraId="12F2D66F" w14:textId="77777777" w:rsidR="000F7377" w:rsidRDefault="000F7377"/>
    <w:p w14:paraId="09190950" w14:textId="77777777" w:rsidR="000F7377" w:rsidRDefault="000F7377">
      <w:r xmlns:w="http://schemas.openxmlformats.org/wordprocessingml/2006/main">
        <w:t xml:space="preserve">2 Korintin 10:17 Imma min jiftaħar, ħa jiftaħar fil-Mulej.</w:t>
      </w:r>
    </w:p>
    <w:p w14:paraId="20870341" w14:textId="77777777" w:rsidR="000F7377" w:rsidRDefault="000F7377"/>
    <w:p w14:paraId="76948923" w14:textId="77777777" w:rsidR="000F7377" w:rsidRDefault="000F7377">
      <w:r xmlns:w="http://schemas.openxmlformats.org/wordprocessingml/2006/main">
        <w:t xml:space="preserve">Għandna nkunu kburin bil-Mulej u mhux fina nfusna.</w:t>
      </w:r>
    </w:p>
    <w:p w14:paraId="3B5DEA38" w14:textId="77777777" w:rsidR="000F7377" w:rsidRDefault="000F7377"/>
    <w:p w14:paraId="1CEF2C67" w14:textId="77777777" w:rsidR="000F7377" w:rsidRDefault="000F7377">
      <w:r xmlns:w="http://schemas.openxmlformats.org/wordprocessingml/2006/main">
        <w:t xml:space="preserve">1. Il-Mulej jistħoqq it-tifħir tagħna</w:t>
      </w:r>
    </w:p>
    <w:p w14:paraId="1E873EE4" w14:textId="77777777" w:rsidR="000F7377" w:rsidRDefault="000F7377"/>
    <w:p w14:paraId="458471A4" w14:textId="77777777" w:rsidR="000F7377" w:rsidRDefault="000F7377">
      <w:r xmlns:w="http://schemas.openxmlformats.org/wordprocessingml/2006/main">
        <w:t xml:space="preserve">2. Il-Mulej huwa l-Għan ta’ Kburija tagħna</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 34:3 - "Glorifika miegħi lill-Mulej, ejjew ingħollu ismu flimkien."</w:t>
      </w:r>
    </w:p>
    <w:p w14:paraId="3F79E537" w14:textId="77777777" w:rsidR="000F7377" w:rsidRDefault="000F7377"/>
    <w:p w14:paraId="425B540F" w14:textId="77777777" w:rsidR="000F7377" w:rsidRDefault="000F7377">
      <w:r xmlns:w="http://schemas.openxmlformats.org/wordprocessingml/2006/main">
        <w:t xml:space="preserve">2. Ġakbu 4:10 - "Umiljaw infuskom quddiem il-Mulej, u hu jgħollikom."</w:t>
      </w:r>
    </w:p>
    <w:p w14:paraId="44B49E90" w14:textId="77777777" w:rsidR="000F7377" w:rsidRDefault="000F7377"/>
    <w:p w14:paraId="6033CF5B" w14:textId="77777777" w:rsidR="000F7377" w:rsidRDefault="000F7377">
      <w:r xmlns:w="http://schemas.openxmlformats.org/wordprocessingml/2006/main">
        <w:t xml:space="preserve">2 Korintin 10:18 Għax mhux min ifaħħar lilu nnifsu huwa approvat, imma lilu l-Mulej ifaħħar.</w:t>
      </w:r>
    </w:p>
    <w:p w14:paraId="3EA6B61E" w14:textId="77777777" w:rsidR="000F7377" w:rsidRDefault="000F7377"/>
    <w:p w14:paraId="1CA5717F" w14:textId="77777777" w:rsidR="000F7377" w:rsidRDefault="000F7377">
      <w:r xmlns:w="http://schemas.openxmlformats.org/wordprocessingml/2006/main">
        <w:t xml:space="preserve">Mhux minna li napprovaw lilna nfusna; huwa f’idejn il-Mulej li jfaħħarna.</w:t>
      </w:r>
    </w:p>
    <w:p w14:paraId="11FFCB63" w14:textId="77777777" w:rsidR="000F7377" w:rsidRDefault="000F7377"/>
    <w:p w14:paraId="1D2A5BED" w14:textId="77777777" w:rsidR="000F7377" w:rsidRDefault="000F7377">
      <w:r xmlns:w="http://schemas.openxmlformats.org/wordprocessingml/2006/main">
        <w:t xml:space="preserve">1. Is-Siwi Tagħna Jinstab fil-Mulej</w:t>
      </w:r>
    </w:p>
    <w:p w14:paraId="7D154718" w14:textId="77777777" w:rsidR="000F7377" w:rsidRDefault="000F7377"/>
    <w:p w14:paraId="3455662C" w14:textId="77777777" w:rsidR="000F7377" w:rsidRDefault="000F7377">
      <w:r xmlns:w="http://schemas.openxmlformats.org/wordprocessingml/2006/main">
        <w:t xml:space="preserve">2. L-Approvazzjoni Tagħna Tinstab F'Għajnejn Alla</w:t>
      </w:r>
    </w:p>
    <w:p w14:paraId="4B3D629A" w14:textId="77777777" w:rsidR="000F7377" w:rsidRDefault="000F7377"/>
    <w:p w14:paraId="0CFC85C4" w14:textId="77777777" w:rsidR="000F7377" w:rsidRDefault="000F7377">
      <w:r xmlns:w="http://schemas.openxmlformats.org/wordprocessingml/2006/main">
        <w:t xml:space="preserve">1. Ġeremija 17: 7-8 - Imbierek il-bniedem li jafda fil-Mulej, li l-fiduċja tiegħu tinsab fih. Hu jkun bħal siġra mħawla ħdejn l-ilma li tibgħat l-għeruq tagħha ħdejn ix-xmara.</w:t>
      </w:r>
    </w:p>
    <w:p w14:paraId="4EA45F2F" w14:textId="77777777" w:rsidR="000F7377" w:rsidRDefault="000F7377"/>
    <w:p w14:paraId="12E463A5" w14:textId="77777777" w:rsidR="000F7377" w:rsidRDefault="000F7377">
      <w:r xmlns:w="http://schemas.openxmlformats.org/wordprocessingml/2006/main">
        <w:t xml:space="preserve">2. Proverbji 3:5-6 - Afda fil-Mulej b'qalbek kollha u tistrieħx fuq il-fehim tiegħek; f’kull triqtek issottometti ruħu lejh, u hu jġiblek il-mogħdijiet dritti.</w:t>
      </w:r>
    </w:p>
    <w:p w14:paraId="5ECF750D" w14:textId="77777777" w:rsidR="000F7377" w:rsidRDefault="000F7377"/>
    <w:p w14:paraId="1108641E" w14:textId="77777777" w:rsidR="000F7377" w:rsidRDefault="000F7377">
      <w:r xmlns:w="http://schemas.openxmlformats.org/wordprocessingml/2006/main">
        <w:t xml:space="preserve">2 Korintin 11 huwa l-ħdax-il kapitlu tat-Tieni Ittra ta’ Pawlu lill-Korintin. F’dan il-​kapitlu, Pawlu jiddefendi l-​appostlat tiegħu u jikxef għalliema foloz li infiltraw fil-​knisja taʼ Korintja.</w:t>
      </w:r>
    </w:p>
    <w:p w14:paraId="09F57AD7" w14:textId="77777777" w:rsidR="000F7377" w:rsidRDefault="000F7377"/>
    <w:p w14:paraId="29763677" w14:textId="77777777" w:rsidR="000F7377" w:rsidRDefault="000F7377">
      <w:r xmlns:w="http://schemas.openxmlformats.org/wordprocessingml/2006/main">
        <w:t xml:space="preserve">L-1 Paragrafu: Pawlu jesprimi t-tħassib tiegħu li t-twemmin Korintin huma faċilment influwenzati minn għalliema foloz li jippritkaw evanġelju differenti u jsostnu li huma super-appostli (2 Korintin 11:4). Iwissihom dwar li jiġu mqarrqa minn dawn l-individwi li jaħbu lilhom infushom bħala qaddejja tal-ġustizzja imma fil-fatt huma ħaddiema qarrieqa (2 Korintin 11:13-15). Pawlu jenfasizza l- kredenzjali tiegħu stess bħala appostlu, u jiftaħar mhux bi kburija imma minħabba neċessità li jiddefendi l- awtorità tiegħu. Jirrakkonta t-tbatijiet, il-ħidmiet, il-ħabs, is-swat, u l-esperjenzi qrib il-mewt tiegħu li ġarrbu biex </w:t>
      </w:r>
      <w:r xmlns:w="http://schemas.openxmlformats.org/wordprocessingml/2006/main">
        <w:lastRenderedPageBreak xmlns:w="http://schemas.openxmlformats.org/wordprocessingml/2006/main"/>
      </w:r>
      <w:r xmlns:w="http://schemas.openxmlformats.org/wordprocessingml/2006/main">
        <w:t xml:space="preserve">ixerrdu l-evanġelju veru.</w:t>
      </w:r>
    </w:p>
    <w:p w14:paraId="37143B16" w14:textId="77777777" w:rsidR="000F7377" w:rsidRDefault="000F7377"/>
    <w:p w14:paraId="1E2B9C40" w14:textId="77777777" w:rsidR="000F7377" w:rsidRDefault="000F7377">
      <w:r xmlns:w="http://schemas.openxmlformats.org/wordprocessingml/2006/main">
        <w:t xml:space="preserve">It- 2 Paragrafu: Pawlu jindirizza akkużi li saru kontrih dwar kwistjonijiet finanzjarji. Huwa jiddikjara li ma għabbix finanzjarjament lill-fidili Korintin matul iż-żmien li għamel fosthom u jsostni li se jkompli jżomm lura milli jagħmel dan (2 Korintin 11:8-9). Jirrimarka li minkejja li ma ħax appoġġ finanzjarju mingħandhom direttament, knejjes oħra pprovdewlu waqt li kien jaqdi f’Korintu. Pawlu jesprimi mħabba u tħassib profondi għall-fidili Korintin minkejja li huma suxxettibbli għal tagħlim falz.</w:t>
      </w:r>
    </w:p>
    <w:p w14:paraId="0A161440" w14:textId="77777777" w:rsidR="000F7377" w:rsidRDefault="000F7377"/>
    <w:p w14:paraId="0C139C4B" w14:textId="77777777" w:rsidR="000F7377" w:rsidRDefault="000F7377">
      <w:r xmlns:w="http://schemas.openxmlformats.org/wordprocessingml/2006/main">
        <w:t xml:space="preserve">It-3 Paragrafu: Il-kapitlu jikkonkludi bi twissija kontra dawk li jfittxu jisfruttawhom u jqarrquhom. Pawlu jgħid li jekk xi ħadd jiġi jipprietka Ġesù differenti jew spirtu differenti jew evanġelju differenti minn dak li kien irċieva mingħandu, m’għandux jittollerah (2 Korintin 11:4). Hu jħeġġiġhom biex jibqgħu sodi fil-fidi tagħhom u d-dixxerniment fil-ġudizzju tagħhom. Minkejja li qed jiffaċċja oppożizzjoni u akkużi taʼ malafama, Pawlu jafferma l-​impenn tiegħu għax-​xogħol taʼ Kristu u jwiegħed li jkompli jipprietka l-​verità.</w:t>
      </w:r>
    </w:p>
    <w:p w14:paraId="675F8FD5" w14:textId="77777777" w:rsidR="000F7377" w:rsidRDefault="000F7377"/>
    <w:p w14:paraId="581DCD1F" w14:textId="77777777" w:rsidR="000F7377" w:rsidRDefault="000F7377">
      <w:r xmlns:w="http://schemas.openxmlformats.org/wordprocessingml/2006/main">
        <w:t xml:space="preserve">Fil-qosor, Kapitlu ħdax tat-Tieni Korintin jiffoka fuq id-difiża tal-appostlat taʼ Pawlu kontra għalliema foloz u l-kxif tat-tattiċi qarrieqa tagħhom. Pawlu jwissi lit-twemmin Korintin dwar li faċilment jiġu mqarrqa minn dawk li jippritkaw evanġelju differenti u jsostnu li huma super-appostli. Huwa jenfasizza t-tbatijiet u l-kredenzjali tiegħu stess bħala appostlu, filwaqt li jenfasizza l-impenn tiegħu biex ixerred l-evanġelju veru. Pawlu jindirizza akkużi dwar kwistjonijiet finanzjarji, u jassigurahom li ma għabbihomx finanzjarjament. Huwa jikkonkludi bi twissija kontra t-tagħlim falz u jħeġġeġ lil dawk li jemmnu biex jibqgħu sodi fil-fidi tagħhom u d-dixxerniment fil-ġudizzju tagħhom. Dan il-kapitlu jenfasizza l-importanza tad-dixxerniment, li niddefendu l-evanġelju veru, u li nibqgħu fidili fost l-oppożizzjoni minn għalliema foloz.</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11:1 Jixtieq Alla li tissaportu miegħi ftit fil-bluha tiegħi, u tabilħaqq iġorru miegħi.</w:t>
      </w:r>
    </w:p>
    <w:p w14:paraId="2200F45E" w14:textId="77777777" w:rsidR="000F7377" w:rsidRDefault="000F7377"/>
    <w:p w14:paraId="19AB8BBF" w14:textId="77777777" w:rsidR="000F7377" w:rsidRDefault="000F7377">
      <w:r xmlns:w="http://schemas.openxmlformats.org/wordprocessingml/2006/main">
        <w:t xml:space="preserve">Pawlu qed jitlob lill- Korintin biex jifilħu miegħu, minkejja li jistaʼ jidher iblah.</w:t>
      </w:r>
    </w:p>
    <w:p w14:paraId="651CF0CE" w14:textId="77777777" w:rsidR="000F7377" w:rsidRDefault="000F7377"/>
    <w:p w14:paraId="224F078C" w14:textId="77777777" w:rsidR="000F7377" w:rsidRDefault="000F7377">
      <w:r xmlns:w="http://schemas.openxmlformats.org/wordprocessingml/2006/main">
        <w:t xml:space="preserve">1. Il-Qawwa tal-Maħfra - Kif tlaħħaq mal-oħrajn, anke meta jagħmlu żbalji.</w:t>
      </w:r>
    </w:p>
    <w:p w14:paraId="4CE1513D" w14:textId="77777777" w:rsidR="000F7377" w:rsidRDefault="000F7377"/>
    <w:p w14:paraId="7AF660A8" w14:textId="77777777" w:rsidR="000F7377" w:rsidRDefault="000F7377">
      <w:r xmlns:w="http://schemas.openxmlformats.org/wordprocessingml/2006/main">
        <w:t xml:space="preserve">2. Inħaddnu l-Umiltà – Nitgħallmu naċċettaw il-bluha tagħna stess u l-bluha ta’ ħaddieħor.</w:t>
      </w:r>
    </w:p>
    <w:p w14:paraId="58E70285" w14:textId="77777777" w:rsidR="000F7377" w:rsidRDefault="000F7377"/>
    <w:p w14:paraId="31587AF7" w14:textId="77777777" w:rsidR="000F7377" w:rsidRDefault="000F7377">
      <w:r xmlns:w="http://schemas.openxmlformats.org/wordprocessingml/2006/main">
        <w:t xml:space="preserve">1. Luqa 6:37 - "Tiġġudikawx, u ma tiġix iġġudikat; tikkundannax, u ma tiġix ikkundannat; aħfru, u tkun maħfur;"</w:t>
      </w:r>
    </w:p>
    <w:p w14:paraId="2A72169F" w14:textId="77777777" w:rsidR="000F7377" w:rsidRDefault="000F7377"/>
    <w:p w14:paraId="75DA90C6" w14:textId="77777777" w:rsidR="000F7377" w:rsidRDefault="000F7377">
      <w:r xmlns:w="http://schemas.openxmlformats.org/wordprocessingml/2006/main">
        <w:t xml:space="preserve">2. Rumani 12: 14-16 - "Ibierku lil dawk li jippersegwitawkom; bierku u tisħithomx. Ifirħu ma' dawk li jifirħu, ibku ma' dawk li jibku. Tgħixu fi qbil ma' xulxin. Tkunux kburin, imma ingħaqdu ma' l-umil. Qatt ma tkun għaqli f’għajnejnek."</w:t>
      </w:r>
    </w:p>
    <w:p w14:paraId="5CF0F2EA" w14:textId="77777777" w:rsidR="000F7377" w:rsidRDefault="000F7377"/>
    <w:p w14:paraId="22A3E5EF" w14:textId="77777777" w:rsidR="000F7377" w:rsidRDefault="000F7377">
      <w:r xmlns:w="http://schemas.openxmlformats.org/wordprocessingml/2006/main">
        <w:t xml:space="preserve">2 Korintin 11:2 Għax jiena għira għalikom b'għira ta' Alla, għax ħriġtkom ma' raġel wieħed, biex nippreżentakkom bħala verġni saf lil Kristu.</w:t>
      </w:r>
    </w:p>
    <w:p w14:paraId="04B8BD06" w14:textId="77777777" w:rsidR="000F7377" w:rsidRDefault="000F7377"/>
    <w:p w14:paraId="3E382F53" w14:textId="77777777" w:rsidR="000F7377" w:rsidRDefault="000F7377">
      <w:r xmlns:w="http://schemas.openxmlformats.org/wordprocessingml/2006/main">
        <w:t xml:space="preserve">Pawlu jesprimi l-​għira tiegħu għall-​fidili Korintin, billi jridhom jibqgħu fidili lejn Kristu biss.</w:t>
      </w:r>
    </w:p>
    <w:p w14:paraId="0C7C5A13" w14:textId="77777777" w:rsidR="000F7377" w:rsidRDefault="000F7377"/>
    <w:p w14:paraId="199832FE" w14:textId="77777777" w:rsidR="000F7377" w:rsidRDefault="000F7377">
      <w:r xmlns:w="http://schemas.openxmlformats.org/wordprocessingml/2006/main">
        <w:t xml:space="preserve">1. “Fedeltà li tibqa’: Sejħa biex Nibqgħu Kast għal Kristu”</w:t>
      </w:r>
    </w:p>
    <w:p w14:paraId="7EE8F490" w14:textId="77777777" w:rsidR="000F7377" w:rsidRDefault="000F7377"/>
    <w:p w14:paraId="49FB44A7" w14:textId="77777777" w:rsidR="000F7377" w:rsidRDefault="000F7377">
      <w:r xmlns:w="http://schemas.openxmlformats.org/wordprocessingml/2006/main">
        <w:t xml:space="preserve">2. “L-Għira t’Alla u t-tweġiba tagħna ta’ lealtà lejn Kristu”</w:t>
      </w:r>
    </w:p>
    <w:p w14:paraId="47859CC0" w14:textId="77777777" w:rsidR="000F7377" w:rsidRDefault="000F7377"/>
    <w:p w14:paraId="6BDB42AC" w14:textId="77777777" w:rsidR="000F7377" w:rsidRDefault="000F7377">
      <w:r xmlns:w="http://schemas.openxmlformats.org/wordprocessingml/2006/main">
        <w:t xml:space="preserve">1. Rumani 12:2 - "U tikkonformax ma 'din id-dinja, imma tbiddel bit-tiġdid ta' moħħok, biex tipprova x'inhi dik ir-rieda tajba, aċċettabbli u perfetta ta 'Alla."</w:t>
      </w:r>
    </w:p>
    <w:p w14:paraId="5599A0EB" w14:textId="77777777" w:rsidR="000F7377" w:rsidRDefault="000F7377"/>
    <w:p w14:paraId="01BF2886" w14:textId="77777777" w:rsidR="000F7377" w:rsidRDefault="000F7377">
      <w:r xmlns:w="http://schemas.openxmlformats.org/wordprocessingml/2006/main">
        <w:t xml:space="preserve">2. Efesin 5:25-27 - “Miżżewġin, ħobbu lin-nisa tagħkom, bħalma Kristu ħabb ukoll lill-knisja, u ta lilu nnifsu għaliha; Biex iqaddes u jnaddafha bil-ħasil tal-ilma bil-kelma, Biex jippreżentaha lilu nnifsu bħala knisja glorjuża, li m’għandhiex tebgħa, jew tikmix, jew xi ħaġa bħal din; imma </w:t>
      </w:r>
      <w:r xmlns:w="http://schemas.openxmlformats.org/wordprocessingml/2006/main">
        <w:lastRenderedPageBreak xmlns:w="http://schemas.openxmlformats.org/wordprocessingml/2006/main"/>
      </w:r>
      <w:r xmlns:w="http://schemas.openxmlformats.org/wordprocessingml/2006/main">
        <w:t xml:space="preserve">li jkun qaddis u bla difett.”</w:t>
      </w:r>
    </w:p>
    <w:p w14:paraId="1D82454B" w14:textId="77777777" w:rsidR="000F7377" w:rsidRDefault="000F7377"/>
    <w:p w14:paraId="29A912F6" w14:textId="77777777" w:rsidR="000F7377" w:rsidRDefault="000F7377">
      <w:r xmlns:w="http://schemas.openxmlformats.org/wordprocessingml/2006/main">
        <w:t xml:space="preserve">2 Korintin 11:3 Imma nibża' li b'xi mod kif is-serp qarraq lil Eva permezz tal-ħakma tiegħu, hekk moħħkom jitħassru mis-sempliċità li hemm fi Kristu.</w:t>
      </w:r>
    </w:p>
    <w:p w14:paraId="56492123" w14:textId="77777777" w:rsidR="000F7377" w:rsidRDefault="000F7377"/>
    <w:p w14:paraId="4E891747" w14:textId="77777777" w:rsidR="000F7377" w:rsidRDefault="000F7377">
      <w:r xmlns:w="http://schemas.openxmlformats.org/wordprocessingml/2006/main">
        <w:t xml:space="preserve">Pawlu jesprimi t- tħassib tiegħu li l- imħuħ tal- Korintin ikunu mħassra mis- sempliċità tal- fidi fi Kristu, hekk kif is- serp qarraq lil Eva fil- Ġnien tal- Għeden.</w:t>
      </w:r>
    </w:p>
    <w:p w14:paraId="7C4ED748" w14:textId="77777777" w:rsidR="000F7377" w:rsidRDefault="000F7377"/>
    <w:p w14:paraId="77A5D2D9" w14:textId="77777777" w:rsidR="000F7377" w:rsidRDefault="000F7377">
      <w:r xmlns:w="http://schemas.openxmlformats.org/wordprocessingml/2006/main">
        <w:t xml:space="preserve">1. M'għandekx tiġi mqarrqa: Ħarsien Kontra s-Sottilità tad-Dnub</w:t>
      </w:r>
    </w:p>
    <w:p w14:paraId="2F96CC0A" w14:textId="77777777" w:rsidR="000F7377" w:rsidRDefault="000F7377"/>
    <w:p w14:paraId="471E6330" w14:textId="77777777" w:rsidR="000F7377" w:rsidRDefault="000F7377">
      <w:r xmlns:w="http://schemas.openxmlformats.org/wordprocessingml/2006/main">
        <w:t xml:space="preserve">2. Is-Sempliċità tal-Fidi fi Kristu: Weqfin Sod fi Twemmin Bla kompromessi</w:t>
      </w:r>
    </w:p>
    <w:p w14:paraId="73D0142E" w14:textId="77777777" w:rsidR="000F7377" w:rsidRDefault="000F7377"/>
    <w:p w14:paraId="10A3308F" w14:textId="77777777" w:rsidR="000F7377" w:rsidRDefault="000F7377">
      <w:r xmlns:w="http://schemas.openxmlformats.org/wordprocessingml/2006/main">
        <w:t xml:space="preserve">1. Ġenesi 3: 1-7 - Is-serp iqarraq b'Eve fil-ġnien tal-Għeden</w:t>
      </w:r>
    </w:p>
    <w:p w14:paraId="5F8A9D90" w14:textId="77777777" w:rsidR="000F7377" w:rsidRDefault="000F7377"/>
    <w:p w14:paraId="63CB7F51" w14:textId="77777777" w:rsidR="000F7377" w:rsidRDefault="000F7377">
      <w:r xmlns:w="http://schemas.openxmlformats.org/wordprocessingml/2006/main">
        <w:t xml:space="preserve">2. Ġakbu 1:14-15 - Tiġi mqarrqa bit-tentazzjoni</w:t>
      </w:r>
    </w:p>
    <w:p w14:paraId="10E036BF" w14:textId="77777777" w:rsidR="000F7377" w:rsidRDefault="000F7377"/>
    <w:p w14:paraId="04A0FB95" w14:textId="77777777" w:rsidR="000F7377" w:rsidRDefault="000F7377">
      <w:r xmlns:w="http://schemas.openxmlformats.org/wordprocessingml/2006/main">
        <w:t xml:space="preserve">2 Korintin 11:4 Għax jekk min jiġi jippriedka Ġesù ieħor, li aħna ma ppriedkax, jew jekk intom tirċievi spirtu ieħor, li intom ma rċevejtux, jew Evanġelju ieħor, li intom ma aċċettajtux, intom tistgħu ssaportuh.</w:t>
      </w:r>
    </w:p>
    <w:p w14:paraId="2EE02D77" w14:textId="77777777" w:rsidR="000F7377" w:rsidRDefault="000F7377"/>
    <w:p w14:paraId="693CF9C2" w14:textId="77777777" w:rsidR="000F7377" w:rsidRDefault="000F7377">
      <w:r xmlns:w="http://schemas.openxmlformats.org/wordprocessingml/2006/main">
        <w:t xml:space="preserve">Pawlu jwissi lill-Korintin biex ma jaċċettawx tagħlim falz minn predikaturi, peress li jistgħu jkunu qed jintroduċu Ġesù differenti, Spirtu differenti, jew evanġelju differenti minn dak li kien ipprietkat.</w:t>
      </w:r>
    </w:p>
    <w:p w14:paraId="634664E9" w14:textId="77777777" w:rsidR="000F7377" w:rsidRDefault="000F7377"/>
    <w:p w14:paraId="1E9A2BE4" w14:textId="77777777" w:rsidR="000F7377" w:rsidRDefault="000F7377">
      <w:r xmlns:w="http://schemas.openxmlformats.org/wordprocessingml/2006/main">
        <w:t xml:space="preserve">1. Il-Periklu ta’ Tagħlim Falz - 2 Korintin 11:4</w:t>
      </w:r>
    </w:p>
    <w:p w14:paraId="1B929D3A" w14:textId="77777777" w:rsidR="000F7377" w:rsidRDefault="000F7377"/>
    <w:p w14:paraId="62A673EA" w14:textId="77777777" w:rsidR="000F7377" w:rsidRDefault="000F7377">
      <w:r xmlns:w="http://schemas.openxmlformats.org/wordprocessingml/2006/main">
        <w:t xml:space="preserve">2. L-Awtorità tal-Iskrittura - 2 Korintin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Galatin 1:6-9 - Pawlu jwissi biex ma jisimgħux evanġelju ieħor</w:t>
      </w:r>
    </w:p>
    <w:p w14:paraId="3BBD6092" w14:textId="77777777" w:rsidR="000F7377" w:rsidRDefault="000F7377"/>
    <w:p w14:paraId="6B2E945B" w14:textId="77777777" w:rsidR="000F7377" w:rsidRDefault="000F7377">
      <w:r xmlns:w="http://schemas.openxmlformats.org/wordprocessingml/2006/main">
        <w:t xml:space="preserve">2. 1 Ġwanni 4:1 - Ittestjaw profeti foloz biex tara jekk humiex minn Alla</w:t>
      </w:r>
    </w:p>
    <w:p w14:paraId="74FE66A9" w14:textId="77777777" w:rsidR="000F7377" w:rsidRDefault="000F7377"/>
    <w:p w14:paraId="5EB5481F" w14:textId="77777777" w:rsidR="000F7377" w:rsidRDefault="000F7377">
      <w:r xmlns:w="http://schemas.openxmlformats.org/wordprocessingml/2006/main">
        <w:t xml:space="preserve">2 Korintin 11:5 Għax nissuponi li ma kontx xi ftit wara l-aktar appostli ewlenin.</w:t>
      </w:r>
    </w:p>
    <w:p w14:paraId="6B9CA84C" w14:textId="77777777" w:rsidR="000F7377" w:rsidRDefault="000F7377"/>
    <w:p w14:paraId="73F1600C" w14:textId="77777777" w:rsidR="000F7377" w:rsidRDefault="000F7377">
      <w:r xmlns:w="http://schemas.openxmlformats.org/wordprocessingml/2006/main">
        <w:t xml:space="preserve">Pawlu bl-ebda mod ma kien inferjuri għall-appostli l-oħra.</w:t>
      </w:r>
    </w:p>
    <w:p w14:paraId="0DFE90B1" w14:textId="77777777" w:rsidR="000F7377" w:rsidRDefault="000F7377"/>
    <w:p w14:paraId="7A01922A" w14:textId="77777777" w:rsidR="000F7377" w:rsidRDefault="000F7377">
      <w:r xmlns:w="http://schemas.openxmlformats.org/wordprocessingml/2006/main">
        <w:t xml:space="preserve">1. Tnaqqasx il-Valur Tiegħek - 2 Korintin 11:5</w:t>
      </w:r>
    </w:p>
    <w:p w14:paraId="29515A7B" w14:textId="77777777" w:rsidR="000F7377" w:rsidRDefault="000F7377"/>
    <w:p w14:paraId="3108F906" w14:textId="77777777" w:rsidR="000F7377" w:rsidRDefault="000F7377">
      <w:r xmlns:w="http://schemas.openxmlformats.org/wordprocessingml/2006/main">
        <w:t xml:space="preserve">2. Emmen fik innifsek - 2 Korintin 11:5</w:t>
      </w:r>
    </w:p>
    <w:p w14:paraId="40463AF0" w14:textId="77777777" w:rsidR="000F7377" w:rsidRDefault="000F7377"/>
    <w:p w14:paraId="614FE845" w14:textId="77777777" w:rsidR="000F7377" w:rsidRDefault="000F7377">
      <w:r xmlns:w="http://schemas.openxmlformats.org/wordprocessingml/2006/main">
        <w:t xml:space="preserve">1. Filippin 4:13 - Nista' nagħmel kollox permezz ta' Kristu li jsaħħaħni.</w:t>
      </w:r>
    </w:p>
    <w:p w14:paraId="518E8C29" w14:textId="77777777" w:rsidR="000F7377" w:rsidRDefault="000F7377"/>
    <w:p w14:paraId="64A3ECB7" w14:textId="77777777" w:rsidR="000F7377" w:rsidRDefault="000F7377">
      <w:r xmlns:w="http://schemas.openxmlformats.org/wordprocessingml/2006/main">
        <w:t xml:space="preserve">2. Rumani 12:3 - Għax bil-grazzja mogħtija lili ngħid lil kulħadd fostkom biex ma jaħsibx fih innifsu aktar milli suppost, imma biex jaħseb b'ġudizzju sober.</w:t>
      </w:r>
    </w:p>
    <w:p w14:paraId="7FBD10ED" w14:textId="77777777" w:rsidR="000F7377" w:rsidRDefault="000F7377"/>
    <w:p w14:paraId="133F5C3F" w14:textId="77777777" w:rsidR="000F7377" w:rsidRDefault="000F7377">
      <w:r xmlns:w="http://schemas.openxmlformats.org/wordprocessingml/2006/main">
        <w:t xml:space="preserve">2 Korintin 11:6 Imma għalkemm inkun goff fid-diskors, iżda mhux fl-għarfien; imma aħna ntwerew b’mod sħiħ fostkom f’kollox.</w:t>
      </w:r>
    </w:p>
    <w:p w14:paraId="00C29204" w14:textId="77777777" w:rsidR="000F7377" w:rsidRDefault="000F7377"/>
    <w:p w14:paraId="43684E9D" w14:textId="77777777" w:rsidR="000F7377" w:rsidRDefault="000F7377">
      <w:r xmlns:w="http://schemas.openxmlformats.org/wordprocessingml/2006/main">
        <w:t xml:space="preserve">Pawlu jgħid li għalkemm jistaʼ jkun mhux raffinat fid- diskors tiegħu, m’huwiex nieqes mill- għarfien. Hu wera l-​għarfien u l-​fehim tiegħu lill-​Korintin.</w:t>
      </w:r>
    </w:p>
    <w:p w14:paraId="139CA87E" w14:textId="77777777" w:rsidR="000F7377" w:rsidRDefault="000F7377"/>
    <w:p w14:paraId="7BF8A557" w14:textId="77777777" w:rsidR="000F7377" w:rsidRDefault="000F7377">
      <w:r xmlns:w="http://schemas.openxmlformats.org/wordprocessingml/2006/main">
        <w:t xml:space="preserve">1. Il-Qawwa tal-Għarfien: Kif Inkunu Nafu l-Kelma t’Alla Tibdel Ħajjitna</w:t>
      </w:r>
    </w:p>
    <w:p w14:paraId="0CEBE3F5" w14:textId="77777777" w:rsidR="000F7377" w:rsidRDefault="000F7377"/>
    <w:p w14:paraId="5094F077" w14:textId="77777777" w:rsidR="000F7377" w:rsidRDefault="000F7377">
      <w:r xmlns:w="http://schemas.openxmlformats.org/wordprocessingml/2006/main">
        <w:t xml:space="preserve">2. Diskors Jgħodd: Kif Kliemna Jirrifletti l-Karattru Tagħna</w:t>
      </w:r>
    </w:p>
    <w:p w14:paraId="7CD9E37D" w14:textId="77777777" w:rsidR="000F7377" w:rsidRDefault="000F7377"/>
    <w:p w14:paraId="4DF91F95" w14:textId="77777777" w:rsidR="000F7377" w:rsidRDefault="000F7377">
      <w:r xmlns:w="http://schemas.openxmlformats.org/wordprocessingml/2006/main">
        <w:t xml:space="preserve">1. Proverbji 16:21 - L-għorrief fil-qalb jissejħu għaqlin, u kliem pjaċevoli jippromwovi l-istruzzjoni.</w:t>
      </w:r>
    </w:p>
    <w:p w14:paraId="693D63A1" w14:textId="77777777" w:rsidR="000F7377" w:rsidRDefault="000F7377"/>
    <w:p w14:paraId="732402C8" w14:textId="77777777" w:rsidR="000F7377" w:rsidRDefault="000F7377">
      <w:r xmlns:w="http://schemas.openxmlformats.org/wordprocessingml/2006/main">
        <w:t xml:space="preserve">2. Ġakbu 3:2-12 - Għax aħna lkoll niddgħajjef f'ħafna modi. U jekk xi ħadd ma jitfixkilx f’dak li jgħid, hu bniedem perfett, kapaċi wkoll jgħammar ġismu kollu.</w:t>
      </w:r>
    </w:p>
    <w:p w14:paraId="478BB70E" w14:textId="77777777" w:rsidR="000F7377" w:rsidRDefault="000F7377"/>
    <w:p w14:paraId="55FA6C6D" w14:textId="77777777" w:rsidR="000F7377" w:rsidRDefault="000F7377">
      <w:r xmlns:w="http://schemas.openxmlformats.org/wordprocessingml/2006/main">
        <w:t xml:space="preserve">2 Korintin 11:7 Għamilt xi offiża meta tbaxxejt lili nnifsi biex intom tkunu mgħollija, għax ippridttilkom l-Evanġelju ta’ Alla b’xejn?</w:t>
      </w:r>
    </w:p>
    <w:p w14:paraId="031E715C" w14:textId="77777777" w:rsidR="000F7377" w:rsidRDefault="000F7377"/>
    <w:p w14:paraId="41EF8F25" w14:textId="77777777" w:rsidR="000F7377" w:rsidRDefault="000F7377">
      <w:r xmlns:w="http://schemas.openxmlformats.org/wordprocessingml/2006/main">
        <w:t xml:space="preserve">Pawlu qed jistaqsi jekk wettaqx reat billi umilja lilu nnifsu u jippriedka l-Evanġelju ta’ Alla b’mod liberu lill-Korintin.</w:t>
      </w:r>
    </w:p>
    <w:p w14:paraId="1E53452E" w14:textId="77777777" w:rsidR="000F7377" w:rsidRDefault="000F7377"/>
    <w:p w14:paraId="7B91ABCE" w14:textId="77777777" w:rsidR="000F7377" w:rsidRDefault="000F7377">
      <w:r xmlns:w="http://schemas.openxmlformats.org/wordprocessingml/2006/main">
        <w:t xml:space="preserve">1. Il-Qawwa tal-Alessness: X’ifisser li Numliw lilna nfusna u Nippridkaw l-Evanġelju ta’ Alla b’mod liberu</w:t>
      </w:r>
    </w:p>
    <w:p w14:paraId="1E790396" w14:textId="77777777" w:rsidR="000F7377" w:rsidRDefault="000F7377"/>
    <w:p w14:paraId="238B4DD0" w14:textId="77777777" w:rsidR="000F7377" w:rsidRDefault="000F7377">
      <w:r xmlns:w="http://schemas.openxmlformats.org/wordprocessingml/2006/main">
        <w:t xml:space="preserve">2. Inbaxxnu lilna nfusna għall-Eżaltazzjoni ta’ Oħrajn: L-Eżempju ta’ Pawlu</w:t>
      </w:r>
    </w:p>
    <w:p w14:paraId="3234E082" w14:textId="77777777" w:rsidR="000F7377" w:rsidRDefault="000F7377"/>
    <w:p w14:paraId="31959AB1" w14:textId="77777777" w:rsidR="000F7377" w:rsidRDefault="000F7377">
      <w:r xmlns:w="http://schemas.openxmlformats.org/wordprocessingml/2006/main">
        <w:t xml:space="preserve">1. Luqa 6:38 - "Agħtu, u jingħatalkom. Miżura tajba, magħfusa, imħawwad flimkien u tiġri, titferra' f'ħoġorkom. Għax bil-kejl li tuża, titkejjel għal int."</w:t>
      </w:r>
    </w:p>
    <w:p w14:paraId="535C4C5F" w14:textId="77777777" w:rsidR="000F7377" w:rsidRDefault="000F7377"/>
    <w:p w14:paraId="16EAAAB6" w14:textId="77777777" w:rsidR="000F7377" w:rsidRDefault="000F7377">
      <w:r xmlns:w="http://schemas.openxmlformats.org/wordprocessingml/2006/main">
        <w:t xml:space="preserve">2. Filippin 2: 3-4 - "Ma tagħmlu xejn b'ambizzjoni egoista jew b'għożża valja. Anzi, bl-umiltà għożżu lill-oħrajn fuqkom stess, mhux tħares lejn l-interessi tiegħek imma kull wieħed minnkom lejn l-interessi tal-oħrajn."</w:t>
      </w:r>
    </w:p>
    <w:p w14:paraId="43A3C58F" w14:textId="77777777" w:rsidR="000F7377" w:rsidRDefault="000F7377"/>
    <w:p w14:paraId="7CDED6B0" w14:textId="77777777" w:rsidR="000F7377" w:rsidRDefault="000F7377">
      <w:r xmlns:w="http://schemas.openxmlformats.org/wordprocessingml/2006/main">
        <w:t xml:space="preserve">2 Korintin 11:8 I serq knejjes oħra, ħadt pagi minnhom, biex nagħmilkom servizz.</w:t>
      </w:r>
    </w:p>
    <w:p w14:paraId="0BDF12AE" w14:textId="77777777" w:rsidR="000F7377" w:rsidRDefault="000F7377"/>
    <w:p w14:paraId="07DC50B1" w14:textId="77777777" w:rsidR="000F7377" w:rsidRDefault="000F7377">
      <w:r xmlns:w="http://schemas.openxmlformats.org/wordprocessingml/2006/main">
        <w:t xml:space="preserve">Pawlu jammetti li ħa pagi minn knejjes oħra sabiex jaqdi lill- Korintin.</w:t>
      </w:r>
    </w:p>
    <w:p w14:paraId="2A10419C" w14:textId="77777777" w:rsidR="000F7377" w:rsidRDefault="000F7377"/>
    <w:p w14:paraId="4CB1D710" w14:textId="77777777" w:rsidR="000F7377" w:rsidRDefault="000F7377">
      <w:r xmlns:w="http://schemas.openxmlformats.org/wordprocessingml/2006/main">
        <w:t xml:space="preserve">1. Naqdu lil Oħrajn fl-Imħabba: L-Eżempju taʼ Pawlu</w:t>
      </w:r>
    </w:p>
    <w:p w14:paraId="5D944F09" w14:textId="77777777" w:rsidR="000F7377" w:rsidRDefault="000F7377"/>
    <w:p w14:paraId="1DA8FE63" w14:textId="77777777" w:rsidR="000F7377" w:rsidRDefault="000F7377">
      <w:r xmlns:w="http://schemas.openxmlformats.org/wordprocessingml/2006/main">
        <w:t xml:space="preserve">2. Kif taqdi b'lessness u sagrifiċċju</w:t>
      </w:r>
    </w:p>
    <w:p w14:paraId="7733E7F0" w14:textId="77777777" w:rsidR="000F7377" w:rsidRDefault="000F7377"/>
    <w:p w14:paraId="1D55E96F" w14:textId="77777777" w:rsidR="000F7377" w:rsidRDefault="000F7377">
      <w:r xmlns:w="http://schemas.openxmlformats.org/wordprocessingml/2006/main">
        <w:t xml:space="preserve">1. Mattew 20:28 - "Bħalma Bin il-bniedem ġie mhux biex jiġi moqdi, iżda biex jaqdi, u biex jagħti ħajtu bħala fidwa għal ħafna."</w:t>
      </w:r>
    </w:p>
    <w:p w14:paraId="03E91BEC" w14:textId="77777777" w:rsidR="000F7377" w:rsidRDefault="000F7377"/>
    <w:p w14:paraId="20E0E2FC" w14:textId="77777777" w:rsidR="000F7377" w:rsidRDefault="000F7377">
      <w:r xmlns:w="http://schemas.openxmlformats.org/wordprocessingml/2006/main">
        <w:t xml:space="preserve">2. Filippin 2:7 - "Imma ma għamilx reputazzjoni, ħa fuqu l-għamla ta' qaddej, u sar jixbhu lill-bnedmin."</w:t>
      </w:r>
    </w:p>
    <w:p w14:paraId="6E70A480" w14:textId="77777777" w:rsidR="000F7377" w:rsidRDefault="000F7377"/>
    <w:p w14:paraId="7263C339" w14:textId="77777777" w:rsidR="000F7377" w:rsidRDefault="000F7377">
      <w:r xmlns:w="http://schemas.openxmlformats.org/wordprocessingml/2006/main">
        <w:t xml:space="preserve">2 Korintin: 11:9 U meta kont preżenti magħkom, u ridt, ma kont inkarigat lil ħadd, għax dak li kien jonqos għalija provdewli l-aħwa li ġew mill-Maċedonja, u f'kollox żammejt ruħi milli nkun ta' piż int, u hekk se nżomm lili nnifsi.</w:t>
      </w:r>
    </w:p>
    <w:p w14:paraId="7845644E" w14:textId="77777777" w:rsidR="000F7377" w:rsidRDefault="000F7377"/>
    <w:p w14:paraId="1925F541" w14:textId="77777777" w:rsidR="000F7377" w:rsidRDefault="000F7377">
      <w:r xmlns:w="http://schemas.openxmlformats.org/wordprocessingml/2006/main">
        <w:t xml:space="preserve">Pawlu żamm lilu nnifsu milli jkun taʼ piż għall- Korintin u kien appoġġat mill- Maċedonjani meta kien fil- bżonn.</w:t>
      </w:r>
    </w:p>
    <w:p w14:paraId="603E8E43" w14:textId="77777777" w:rsidR="000F7377" w:rsidRDefault="000F7377"/>
    <w:p w14:paraId="5AE47D66" w14:textId="77777777" w:rsidR="000F7377" w:rsidRDefault="000F7377">
      <w:r xmlns:w="http://schemas.openxmlformats.org/wordprocessingml/2006/main">
        <w:t xml:space="preserve">1. Il-Qawwa tal-Ġenerożità: Kif Alla Juża l-Qalb Ġeneruża biex Jipprovdi lill-Poplu Tiegħu</w:t>
      </w:r>
    </w:p>
    <w:p w14:paraId="0AABA2D3" w14:textId="77777777" w:rsidR="000F7377" w:rsidRDefault="000F7377"/>
    <w:p w14:paraId="75923A49" w14:textId="77777777" w:rsidR="000F7377" w:rsidRDefault="000F7377">
      <w:r xmlns:w="http://schemas.openxmlformats.org/wordprocessingml/2006/main">
        <w:t xml:space="preserve">2. Il-Qawwa tas-Servizz Umli: Kif Nistgħu Naqdu Mingħajr Insiru Piż</w:t>
      </w:r>
    </w:p>
    <w:p w14:paraId="05D30739" w14:textId="77777777" w:rsidR="000F7377" w:rsidRDefault="000F7377"/>
    <w:p w14:paraId="0BC8BD33" w14:textId="77777777" w:rsidR="000F7377" w:rsidRDefault="000F7377">
      <w:r xmlns:w="http://schemas.openxmlformats.org/wordprocessingml/2006/main">
        <w:t xml:space="preserve">1. Filippin 4:19 - U Alla tiegħi għandu jforni kull bżonn tagħkom skond l-għana tiegħu fil-glorja minn Kristu Ġesù.</w:t>
      </w:r>
    </w:p>
    <w:p w14:paraId="2F0EF671" w14:textId="77777777" w:rsidR="000F7377" w:rsidRDefault="000F7377"/>
    <w:p w14:paraId="6C110745" w14:textId="77777777" w:rsidR="000F7377" w:rsidRDefault="000F7377">
      <w:r xmlns:w="http://schemas.openxmlformats.org/wordprocessingml/2006/main">
        <w:t xml:space="preserve">2. Luqa 14:12-14 - Imbagħad qal ukoll lil dak li qallu: "Meta tagħmel ikla jew ikla, issejjaħx lil ħbiebek, la ħutek, la qrabatek, u lanqas lill-ġirien sinjuri tiegħek; biex ma jerġgħux jitolbuk ukoll, u ssirlek kumpens. Imma meta tagħmel festa, sejjaħ lill-foqra, liż- </w:t>
      </w:r>
      <w:r xmlns:w="http://schemas.openxmlformats.org/wordprocessingml/2006/main">
        <w:lastRenderedPageBreak xmlns:w="http://schemas.openxmlformats.org/wordprocessingml/2006/main"/>
      </w:r>
      <w:r xmlns:w="http://schemas.openxmlformats.org/wordprocessingml/2006/main">
        <w:t xml:space="preserve">żgħir, liż-zopop, lill-għomja: U int tkun mbierka; għax ma jistgħux ipattuk: għax int titħallas mal-qawmien tal-ġust.</w:t>
      </w:r>
    </w:p>
    <w:p w14:paraId="6450C113" w14:textId="77777777" w:rsidR="000F7377" w:rsidRDefault="000F7377"/>
    <w:p w14:paraId="090BDC09" w14:textId="77777777" w:rsidR="000F7377" w:rsidRDefault="000F7377">
      <w:r xmlns:w="http://schemas.openxmlformats.org/wordprocessingml/2006/main">
        <w:t xml:space="preserve">2 Korintin 11:10 Peress li l-verità ta 'Kristu hi fija, ħadd ma għandu jwaqqafni minn din il-ftaħar fl-inħawi ta' l-Akaja.</w:t>
      </w:r>
    </w:p>
    <w:p w14:paraId="2704E87D" w14:textId="77777777" w:rsidR="000F7377" w:rsidRDefault="000F7377"/>
    <w:p w14:paraId="0257C520" w14:textId="77777777" w:rsidR="000F7377" w:rsidRDefault="000F7377">
      <w:r xmlns:w="http://schemas.openxmlformats.org/wordprocessingml/2006/main">
        <w:t xml:space="preserve">Pawlu jiftaħar li ebda bniedem mhu se jkun jista’ jwaqqafh milli jxandar il-verità ta’ Kristu fir-reġjun tal-Akajja.</w:t>
      </w:r>
    </w:p>
    <w:p w14:paraId="7C321B90" w14:textId="77777777" w:rsidR="000F7377" w:rsidRDefault="000F7377"/>
    <w:p w14:paraId="29585356" w14:textId="77777777" w:rsidR="000F7377" w:rsidRDefault="000F7377">
      <w:r xmlns:w="http://schemas.openxmlformats.org/wordprocessingml/2006/main">
        <w:t xml:space="preserve">1. Tibżax Tkellem il-Verità ta’ Kristu</w:t>
      </w:r>
    </w:p>
    <w:p w14:paraId="3C81C390" w14:textId="77777777" w:rsidR="000F7377" w:rsidRDefault="000F7377"/>
    <w:p w14:paraId="5938436D" w14:textId="77777777" w:rsidR="000F7377" w:rsidRDefault="000F7377">
      <w:r xmlns:w="http://schemas.openxmlformats.org/wordprocessingml/2006/main">
        <w:t xml:space="preserve">2. Żomm Sod Quddiem l-Oppożizzjoni</w:t>
      </w:r>
    </w:p>
    <w:p w14:paraId="5E7F9DD0" w14:textId="77777777" w:rsidR="000F7377" w:rsidRDefault="000F7377"/>
    <w:p w14:paraId="60D62002" w14:textId="77777777" w:rsidR="000F7377" w:rsidRDefault="000F7377">
      <w:r xmlns:w="http://schemas.openxmlformats.org/wordprocessingml/2006/main">
        <w:t xml:space="preserve">1. Rumani 8:31 - "Mela x'għandna ngħidu għal dawn l-affarijiet? Jekk Alla hu għalina, min jista' jkun kontra tagħna?"</w:t>
      </w:r>
    </w:p>
    <w:p w14:paraId="1196D8B4" w14:textId="77777777" w:rsidR="000F7377" w:rsidRDefault="000F7377"/>
    <w:p w14:paraId="63041B0D" w14:textId="77777777" w:rsidR="000F7377" w:rsidRDefault="000F7377">
      <w:r xmlns:w="http://schemas.openxmlformats.org/wordprocessingml/2006/main">
        <w:t xml:space="preserve">2. Salm 27:14 - "Stennew lill-Mulej, kunu b'saħħtek, u qalbkom tieħu kuraġġ; stenna lill-Mulej!"</w:t>
      </w:r>
    </w:p>
    <w:p w14:paraId="2F8E9B43" w14:textId="77777777" w:rsidR="000F7377" w:rsidRDefault="000F7377"/>
    <w:p w14:paraId="0CE73581" w14:textId="77777777" w:rsidR="000F7377" w:rsidRDefault="000F7377">
      <w:r xmlns:w="http://schemas.openxmlformats.org/wordprocessingml/2006/main">
        <w:t xml:space="preserve">2 Korintin 11:11 Għaliex? għax inħobbok le? Alla jaf.</w:t>
      </w:r>
    </w:p>
    <w:p w14:paraId="1CFC5960" w14:textId="77777777" w:rsidR="000F7377" w:rsidRDefault="000F7377"/>
    <w:p w14:paraId="17FD849B" w14:textId="77777777" w:rsidR="000F7377" w:rsidRDefault="000F7377">
      <w:r xmlns:w="http://schemas.openxmlformats.org/wordprocessingml/2006/main">
        <w:t xml:space="preserve">Pawlu jesprimi l-imħabba tiegħu lejn il-Korintin u t-tħassib tiegħu għall-ġid spiritwali tagħhom, u jistaqsi jekk in-nuqqas ta’ fidi tagħhom fih hux minħabba nuqqas ta’ mħabba.</w:t>
      </w:r>
    </w:p>
    <w:p w14:paraId="73D4E1C8" w14:textId="77777777" w:rsidR="000F7377" w:rsidRDefault="000F7377"/>
    <w:p w14:paraId="48E6ADB1" w14:textId="77777777" w:rsidR="000F7377" w:rsidRDefault="000F7377">
      <w:r xmlns:w="http://schemas.openxmlformats.org/wordprocessingml/2006/main">
        <w:t xml:space="preserve">1. Il-Qawwa tal-Imħabba: Tgħallem Nafda fl-Imħabba t’Alla</w:t>
      </w:r>
    </w:p>
    <w:p w14:paraId="54A238D7" w14:textId="77777777" w:rsidR="000F7377" w:rsidRDefault="000F7377"/>
    <w:p w14:paraId="6E6B6C44" w14:textId="77777777" w:rsidR="000F7377" w:rsidRDefault="000F7377">
      <w:r xmlns:w="http://schemas.openxmlformats.org/wordprocessingml/2006/main">
        <w:t xml:space="preserve">2. Ir-Rabta Inkissir tal-Imħabba: Nkabbru fil-Fidi Flimkien</w:t>
      </w:r>
    </w:p>
    <w:p w14:paraId="2A255694" w14:textId="77777777" w:rsidR="000F7377" w:rsidRDefault="000F7377"/>
    <w:p w14:paraId="75773890" w14:textId="77777777" w:rsidR="000F7377" w:rsidRDefault="000F7377">
      <w:r xmlns:w="http://schemas.openxmlformats.org/wordprocessingml/2006/main">
        <w:t xml:space="preserve">1. 1 Ġwanni 4:19 - Aħna nħobbu għax l-ewwel ħabbna.</w:t>
      </w:r>
    </w:p>
    <w:p w14:paraId="79C1F37B" w14:textId="77777777" w:rsidR="000F7377" w:rsidRDefault="000F7377"/>
    <w:p w14:paraId="20A6A99A" w14:textId="77777777" w:rsidR="000F7377" w:rsidRDefault="000F7377">
      <w:r xmlns:w="http://schemas.openxmlformats.org/wordprocessingml/2006/main">
        <w:t xml:space="preserve">2. Rumani 5:5 - U t-tama ma tagħmilx mistħija; għax l-imħabba ta’ Alla tinxtered fi qlubna mill-Ispirtu s-Santu li jingħata lilna.</w:t>
      </w:r>
    </w:p>
    <w:p w14:paraId="34C52C6C" w14:textId="77777777" w:rsidR="000F7377" w:rsidRDefault="000F7377"/>
    <w:p w14:paraId="0B45FCE9" w14:textId="77777777" w:rsidR="000F7377" w:rsidRDefault="000F7377">
      <w:r xmlns:w="http://schemas.openxmlformats.org/wordprocessingml/2006/main">
        <w:t xml:space="preserve">2 Korintin 11:12 Imma dak li nagħmel, li nagħmel, li nneħħi l-okkażjoni minn dawk li jixtiequ l-okkażjoni; biex fejn huma jiffjorixxu, ikunu jistgħu jinstabu bħalna.</w:t>
      </w:r>
    </w:p>
    <w:p w14:paraId="170429AC" w14:textId="77777777" w:rsidR="000F7377" w:rsidRDefault="000F7377"/>
    <w:p w14:paraId="15BF79B6" w14:textId="77777777" w:rsidR="000F7377" w:rsidRDefault="000F7377">
      <w:r xmlns:w="http://schemas.openxmlformats.org/wordprocessingml/2006/main">
        <w:t xml:space="preserve">L-awtur huwa determinat li jagħmel dak li ppropona li jagħmel, anke jekk dan ifisser li jċaħħad minn dak iċ-ċans lil min ifittex opportunità biex jikkritikahom.</w:t>
      </w:r>
    </w:p>
    <w:p w14:paraId="6DAD06DE" w14:textId="77777777" w:rsidR="000F7377" w:rsidRDefault="000F7377"/>
    <w:p w14:paraId="21ED64FE" w14:textId="77777777" w:rsidR="000F7377" w:rsidRDefault="000F7377">
      <w:r xmlns:w="http://schemas.openxmlformats.org/wordprocessingml/2006/main">
        <w:t xml:space="preserve">1. "Kun sod fl-impenji Tiegħek - 2 Korintin 11:12"</w:t>
      </w:r>
    </w:p>
    <w:p w14:paraId="2B481EF2" w14:textId="77777777" w:rsidR="000F7377" w:rsidRDefault="000F7377"/>
    <w:p w14:paraId="08D7E603" w14:textId="77777777" w:rsidR="000F7377" w:rsidRDefault="000F7377">
      <w:r xmlns:w="http://schemas.openxmlformats.org/wordprocessingml/2006/main">
        <w:t xml:space="preserve">2. "Negħlbu l-Oppożizzjoni - 2 Korintin 11:12"</w:t>
      </w:r>
    </w:p>
    <w:p w14:paraId="5D9FA820" w14:textId="77777777" w:rsidR="000F7377" w:rsidRDefault="000F7377"/>
    <w:p w14:paraId="5101C5D1" w14:textId="77777777" w:rsidR="000F7377" w:rsidRDefault="000F7377">
      <w:r xmlns:w="http://schemas.openxmlformats.org/wordprocessingml/2006/main">
        <w:t xml:space="preserve">1. Ġwanni 15:18-19 - "Jekk id-dinja tobgħodkom, żomm f'moħħok li l-ewwel ħaditni. Kieku inti tad-dinja, hi tħobbok bħalha tagħha. dinja, imma jien għażiltkom mid-dinja. Għalhekk id-dinja jobgħodkom."</w:t>
      </w:r>
    </w:p>
    <w:p w14:paraId="4C0EB5DF" w14:textId="77777777" w:rsidR="000F7377" w:rsidRDefault="000F7377"/>
    <w:p w14:paraId="6B6408C5" w14:textId="77777777" w:rsidR="000F7377" w:rsidRDefault="000F7377">
      <w:r xmlns:w="http://schemas.openxmlformats.org/wordprocessingml/2006/main">
        <w:t xml:space="preserve">2. Mattew 5:11-12 - "Henjin intom meta n-nies jinsultawkom, jippersegwitawkom u jgħidu b'mod falz kull xorta ta' ħażen kontrik minħabba fija. Ifirħu u kun ferħan, għax kbir hu l-premju tagħkom fis-sema, għax fl-istess ħin. mod ippersegwitaw lill-profeti li kienu qabilkom.”</w:t>
      </w:r>
    </w:p>
    <w:p w14:paraId="77B168D2" w14:textId="77777777" w:rsidR="000F7377" w:rsidRDefault="000F7377"/>
    <w:p w14:paraId="6C0F38D9" w14:textId="77777777" w:rsidR="000F7377" w:rsidRDefault="000F7377">
      <w:r xmlns:w="http://schemas.openxmlformats.org/wordprocessingml/2006/main">
        <w:t xml:space="preserve">2 Korintin 11:13 Għax dawn huma appostli foloz, ħaddiema qarrieqa, li jbiddlu lilhom infushom fl-appostli ta’ Kristu.</w:t>
      </w:r>
    </w:p>
    <w:p w14:paraId="1F04C0B7" w14:textId="77777777" w:rsidR="000F7377" w:rsidRDefault="000F7377"/>
    <w:p w14:paraId="1461E4E8" w14:textId="77777777" w:rsidR="000F7377" w:rsidRDefault="000F7377">
      <w:r xmlns:w="http://schemas.openxmlformats.org/wordprocessingml/2006/main">
        <w:t xml:space="preserve">Appostli foloz u ħaddiema qarrieqa jippretendu li huma appostli ta’ Kristu.</w:t>
      </w:r>
    </w:p>
    <w:p w14:paraId="0A974325" w14:textId="77777777" w:rsidR="000F7377" w:rsidRDefault="000F7377"/>
    <w:p w14:paraId="67F79205" w14:textId="77777777" w:rsidR="000F7377" w:rsidRDefault="000F7377">
      <w:r xmlns:w="http://schemas.openxmlformats.org/wordprocessingml/2006/main">
        <w:t xml:space="preserve">1: Irridu nkunu viġilanti u għaqlin meta nevalwaw lil dawk li jgħidu li huma appostli taʼ Kristu.</w:t>
      </w:r>
    </w:p>
    <w:p w14:paraId="1FA9B0C5" w14:textId="77777777" w:rsidR="000F7377" w:rsidRDefault="000F7377"/>
    <w:p w14:paraId="4BEF3F12" w14:textId="77777777" w:rsidR="000F7377" w:rsidRDefault="000F7377">
      <w:r xmlns:w="http://schemas.openxmlformats.org/wordprocessingml/2006/main">
        <w:t xml:space="preserve">2: Għandna noqogħdu attenti min-nies li jippruvaw iqarrquna biex nemmnu li huma appostli ta’ Kristu.</w:t>
      </w:r>
    </w:p>
    <w:p w14:paraId="345376A6" w14:textId="77777777" w:rsidR="000F7377" w:rsidRDefault="000F7377"/>
    <w:p w14:paraId="00FB815F" w14:textId="77777777" w:rsidR="000F7377" w:rsidRDefault="000F7377">
      <w:r xmlns:w="http://schemas.openxmlformats.org/wordprocessingml/2006/main">
        <w:t xml:space="preserve">1: Atti 20:29-30 - Għax jien naf dan, li wara li nitlaq tiegħi se jidħlu fostkom ilpup koroh, li ma jaħarrux lill-merħla. Ukoll minnkom infuskom għandhom iqumu rġiel, li jitkellmu affarijiet perversi, biex jiġbdu dixxipli warajhom.</w:t>
      </w:r>
    </w:p>
    <w:p w14:paraId="4B9EBC6E" w14:textId="77777777" w:rsidR="000F7377" w:rsidRDefault="000F7377"/>
    <w:p w14:paraId="23AF942B" w14:textId="77777777" w:rsidR="000F7377" w:rsidRDefault="000F7377">
      <w:r xmlns:w="http://schemas.openxmlformats.org/wordprocessingml/2006/main">
        <w:t xml:space="preserve">2: 1 Ġwanni 4: 1 - Maħbubin, jemmnu mhux kull spirtu, imma jippruvaw l-ispirti jekk humiex ta 'Alla: għaliex ħafna profeti foloz marru fid-dinja.</w:t>
      </w:r>
    </w:p>
    <w:p w14:paraId="21D3EA26" w14:textId="77777777" w:rsidR="000F7377" w:rsidRDefault="000F7377"/>
    <w:p w14:paraId="59CA73F1" w14:textId="77777777" w:rsidR="000F7377" w:rsidRDefault="000F7377">
      <w:r xmlns:w="http://schemas.openxmlformats.org/wordprocessingml/2006/main">
        <w:t xml:space="preserve">2 Korintin 11:14 U l-ebda meravilja; għax Satana nnifsu jinbidel f’anġlu tad-dawl.</w:t>
      </w:r>
    </w:p>
    <w:p w14:paraId="46CED0F9" w14:textId="77777777" w:rsidR="000F7377" w:rsidRDefault="000F7377"/>
    <w:p w14:paraId="0733B3EE" w14:textId="77777777" w:rsidR="000F7377" w:rsidRDefault="000F7377">
      <w:r xmlns:w="http://schemas.openxmlformats.org/wordprocessingml/2006/main">
        <w:t xml:space="preserve">Satana jaħbi bħala anġlu tad-dawl sabiex iqarraq bin-nies.</w:t>
      </w:r>
    </w:p>
    <w:p w14:paraId="658A7246" w14:textId="77777777" w:rsidR="000F7377" w:rsidRDefault="000F7377"/>
    <w:p w14:paraId="0B4EC5D8" w14:textId="77777777" w:rsidR="000F7377" w:rsidRDefault="000F7377">
      <w:r xmlns:w="http://schemas.openxmlformats.org/wordprocessingml/2006/main">
        <w:t xml:space="preserve">1. In-Natura Qerrieqa ta’ Satana – kif iqarraqna u jġegħelna niddubitaw mill-verità t’Alla.</w:t>
      </w:r>
    </w:p>
    <w:p w14:paraId="68089DD9" w14:textId="77777777" w:rsidR="000F7377" w:rsidRDefault="000F7377"/>
    <w:p w14:paraId="2D9C7862" w14:textId="77777777" w:rsidR="000F7377" w:rsidRDefault="000F7377">
      <w:r xmlns:w="http://schemas.openxmlformats.org/wordprocessingml/2006/main">
        <w:t xml:space="preserve">2. Ilbsu l-Armatura Sħiħa ta’ Alla – l-uniku mod kif niġġieldu l-gideb tal-għadu huwa li nilbsu nfusna bil-qawwa ta’ Alla.</w:t>
      </w:r>
    </w:p>
    <w:p w14:paraId="66C30651" w14:textId="77777777" w:rsidR="000F7377" w:rsidRDefault="000F7377"/>
    <w:p w14:paraId="62D62C89" w14:textId="77777777" w:rsidR="000F7377" w:rsidRDefault="000F7377">
      <w:r xmlns:w="http://schemas.openxmlformats.org/wordprocessingml/2006/main">
        <w:t xml:space="preserve">1. Efesin 6:11; Ilbsu l-armatura kollha ta’ Alla, biex tkunu tistgħu tilfu kontra l-għerq tax-xitan.</w:t>
      </w:r>
    </w:p>
    <w:p w14:paraId="4D777F2D" w14:textId="77777777" w:rsidR="000F7377" w:rsidRDefault="000F7377"/>
    <w:p w14:paraId="7C56C167" w14:textId="77777777" w:rsidR="000F7377" w:rsidRDefault="000F7377">
      <w:r xmlns:w="http://schemas.openxmlformats.org/wordprocessingml/2006/main">
        <w:t xml:space="preserve">2. 2 Korintin 10:3-5; Għax għalkemm nimxu fil-laħam, aħna ma niġġieldux wara l-ġisem: (Għax l-armi tal-gwerra tagħna mhumiex karnali, iżda setgħanin permezz ta 'Alla biex jinżlu l-istivi sodi;) Waqqa' l-immaġinazzjoni, u kull ħaġa għolja li tgħolli innifsu kontra l-għarfien ta’ Alla, u jġib fil-jasar kull ħsieb għall-ubbidjenza ta’ Kristu.</w:t>
      </w:r>
    </w:p>
    <w:p w14:paraId="27468761" w14:textId="77777777" w:rsidR="000F7377" w:rsidRDefault="000F7377"/>
    <w:p w14:paraId="57C44A8F" w14:textId="77777777" w:rsidR="000F7377" w:rsidRDefault="000F7377">
      <w:r xmlns:w="http://schemas.openxmlformats.org/wordprocessingml/2006/main">
        <w:t xml:space="preserve">2 Korintin 11:15 Għalhekk m'hijiex ħaġa kbira jekk il-ministri tiegħu wkoll jiġu trasformati bħala l-ministri </w:t>
      </w:r>
      <w:r xmlns:w="http://schemas.openxmlformats.org/wordprocessingml/2006/main">
        <w:lastRenderedPageBreak xmlns:w="http://schemas.openxmlformats.org/wordprocessingml/2006/main"/>
      </w:r>
      <w:r xmlns:w="http://schemas.openxmlformats.org/wordprocessingml/2006/main">
        <w:t xml:space="preserve">tal-ġustizzja; li t-tmiem tagħhom ikun skond ix-xogħlijiet tagħhom.</w:t>
      </w:r>
    </w:p>
    <w:p w14:paraId="206D443D" w14:textId="77777777" w:rsidR="000F7377" w:rsidRDefault="000F7377"/>
    <w:p w14:paraId="1ADFAE68" w14:textId="77777777" w:rsidR="000F7377" w:rsidRDefault="000F7377">
      <w:r xmlns:w="http://schemas.openxmlformats.org/wordprocessingml/2006/main">
        <w:t xml:space="preserve">Pawlu jfakkar lill- Korintin li jekk Satana jistaʼ jaħbi bħala anġlu tad- dawl, mhux sorprendenti li l- qaddejja tiegħu jistgħu jidhru bħala qaddejja tal- ġustizzja. Madankollu, it-tmiem aħħari tagħhom se jkun determinat mill-atti tagħhom.</w:t>
      </w:r>
    </w:p>
    <w:p w14:paraId="123281E2" w14:textId="77777777" w:rsidR="000F7377" w:rsidRDefault="000F7377"/>
    <w:p w14:paraId="36AD741F" w14:textId="77777777" w:rsidR="000F7377" w:rsidRDefault="000F7377">
      <w:r xmlns:w="http://schemas.openxmlformats.org/wordprocessingml/2006/main">
        <w:t xml:space="preserve">1. Il-Periklu ta’ Tagħlim Falz: Kif Tirrikonoxxi Profeti Foloz u Tiddixxerni l-Verità</w:t>
      </w:r>
    </w:p>
    <w:p w14:paraId="374CABDE" w14:textId="77777777" w:rsidR="000F7377" w:rsidRDefault="000F7377"/>
    <w:p w14:paraId="136A3EFD" w14:textId="77777777" w:rsidR="000F7377" w:rsidRDefault="000F7377">
      <w:r xmlns:w="http://schemas.openxmlformats.org/wordprocessingml/2006/main">
        <w:t xml:space="preserve">2. It-Tmiem tal-Għemil Kollha: Taħsad Dak li Żragħ u l-Ġudizzju ta’ Alla</w:t>
      </w:r>
    </w:p>
    <w:p w14:paraId="6DFF337E" w14:textId="77777777" w:rsidR="000F7377" w:rsidRDefault="000F7377"/>
    <w:p w14:paraId="726762D4" w14:textId="77777777" w:rsidR="000F7377" w:rsidRDefault="000F7377">
      <w:r xmlns:w="http://schemas.openxmlformats.org/wordprocessingml/2006/main">
        <w:t xml:space="preserve">1. Ġwanni 8:44 “Int ta’ missierek, ix-xitan, u trid twettaq ix-xewqat ta’ missierek. Kien qattiel mill-bidu, ma żammx mal-verità, għax m’hemm ebda verità fih. Meta jigdeb, jitkellem il-lingwa nattiva tiegħu, għax hu giddieb u missier il-gideb.”</w:t>
      </w:r>
    </w:p>
    <w:p w14:paraId="03475B2D" w14:textId="77777777" w:rsidR="000F7377" w:rsidRDefault="000F7377"/>
    <w:p w14:paraId="63818013" w14:textId="77777777" w:rsidR="000F7377" w:rsidRDefault="000F7377">
      <w:r xmlns:w="http://schemas.openxmlformats.org/wordprocessingml/2006/main">
        <w:t xml:space="preserve">2. 1 Ġwanni 4:1 “Għeżież ħbieb, temmnux lil kull spirtu, imma ttestjaw l-ispirti biex tara jekk humiex mingħand Alla, għax ħafna profeti foloz ħarġu fid-dinja.”</w:t>
      </w:r>
    </w:p>
    <w:p w14:paraId="7A1B319E" w14:textId="77777777" w:rsidR="000F7377" w:rsidRDefault="000F7377"/>
    <w:p w14:paraId="004B6DA4" w14:textId="77777777" w:rsidR="000F7377" w:rsidRDefault="000F7377">
      <w:r xmlns:w="http://schemas.openxmlformats.org/wordprocessingml/2006/main">
        <w:t xml:space="preserve">2 Korintin 11:16 nerġa' ngħid, Ħa ħadd ma jaħseb lili iblah; jekk xort'oħra, iżda bħala iblah ilqgħuni, biex niftaħar ftit lili nnifsi.</w:t>
      </w:r>
    </w:p>
    <w:p w14:paraId="68B9EE23" w14:textId="77777777" w:rsidR="000F7377" w:rsidRDefault="000F7377"/>
    <w:p w14:paraId="3FF1B272" w14:textId="77777777" w:rsidR="000F7377" w:rsidRDefault="000F7377">
      <w:r xmlns:w="http://schemas.openxmlformats.org/wordprocessingml/2006/main">
        <w:t xml:space="preserve">Pawlu jitlob lill- Korintin biex ma jqisuhx bħala iblah, u mbagħad jgħid li jekk jagħmlu dan, jaċċettaha biex ikun jistaʼ jiftaħar ftit.</w:t>
      </w:r>
    </w:p>
    <w:p w14:paraId="36579FB3" w14:textId="77777777" w:rsidR="000F7377" w:rsidRDefault="000F7377"/>
    <w:p w14:paraId="5A965929" w14:textId="77777777" w:rsidR="000F7377" w:rsidRDefault="000F7377">
      <w:r xmlns:w="http://schemas.openxmlformats.org/wordprocessingml/2006/main">
        <w:t xml:space="preserve">1. Il-Ħtieġa tal-Umiltà fit-Tmexxija</w:t>
      </w:r>
    </w:p>
    <w:p w14:paraId="54E77081" w14:textId="77777777" w:rsidR="000F7377" w:rsidRDefault="000F7377"/>
    <w:p w14:paraId="4DD3F34F" w14:textId="77777777" w:rsidR="000F7377" w:rsidRDefault="000F7377">
      <w:r xmlns:w="http://schemas.openxmlformats.org/wordprocessingml/2006/main">
        <w:t xml:space="preserve">2. Nifhmu l- Kburija u l- Ftaħar fil- Bibbja</w:t>
      </w:r>
    </w:p>
    <w:p w14:paraId="5729ED7F" w14:textId="77777777" w:rsidR="000F7377" w:rsidRDefault="000F7377"/>
    <w:p w14:paraId="7E890C21" w14:textId="77777777" w:rsidR="000F7377" w:rsidRDefault="000F7377">
      <w:r xmlns:w="http://schemas.openxmlformats.org/wordprocessingml/2006/main">
        <w:t xml:space="preserve">1. Proverbji 11:2 - Meta tiġi l-kburija, imbagħad jiġi l-għajb, imma bl-umiltà jiġi l-għerf.</w:t>
      </w:r>
    </w:p>
    <w:p w14:paraId="6AA35CE0" w14:textId="77777777" w:rsidR="000F7377" w:rsidRDefault="000F7377"/>
    <w:p w14:paraId="182EE634" w14:textId="77777777" w:rsidR="000F7377" w:rsidRDefault="000F7377">
      <w:r xmlns:w="http://schemas.openxmlformats.org/wordprocessingml/2006/main">
        <w:t xml:space="preserve">2. Ġakbu 4:10 - Umiltu lilkom infuskom quddiem il-Mulej, u hu jgħollikom.</w:t>
      </w:r>
    </w:p>
    <w:p w14:paraId="5A4210C9" w14:textId="77777777" w:rsidR="000F7377" w:rsidRDefault="000F7377"/>
    <w:p w14:paraId="338ADC31" w14:textId="77777777" w:rsidR="000F7377" w:rsidRDefault="000F7377">
      <w:r xmlns:w="http://schemas.openxmlformats.org/wordprocessingml/2006/main">
        <w:t xml:space="preserve">2 Korintin 11:17 Dak li nitkellem, ma ngħiduhx skond il-Mulej, imma bħallikieku bl-iblah, f'din il-fiduċja ta' ftaħar.</w:t>
      </w:r>
    </w:p>
    <w:p w14:paraId="712E103A" w14:textId="77777777" w:rsidR="000F7377" w:rsidRDefault="000F7377"/>
    <w:p w14:paraId="0F316567" w14:textId="77777777" w:rsidR="000F7377" w:rsidRDefault="000F7377">
      <w:r xmlns:w="http://schemas.openxmlformats.org/wordprocessingml/2006/main">
        <w:t xml:space="preserve">Pawlu jsostni li l-kliem li jgħid mhuwiex mill-Mulej, iżda pjuttost ġej minn post ta’ tiftaħ.</w:t>
      </w:r>
    </w:p>
    <w:p w14:paraId="750BDC48" w14:textId="77777777" w:rsidR="000F7377" w:rsidRDefault="000F7377"/>
    <w:p w14:paraId="630EBB60" w14:textId="77777777" w:rsidR="000F7377" w:rsidRDefault="000F7377">
      <w:r xmlns:w="http://schemas.openxmlformats.org/wordprocessingml/2006/main">
        <w:t xml:space="preserve">1. Il-Periklu tal-Ftaħar - Proverbji 27:1-2</w:t>
      </w:r>
    </w:p>
    <w:p w14:paraId="47375094" w14:textId="77777777" w:rsidR="000F7377" w:rsidRDefault="000F7377"/>
    <w:p w14:paraId="301B1D86" w14:textId="77777777" w:rsidR="000F7377" w:rsidRDefault="000F7377">
      <w:r xmlns:w="http://schemas.openxmlformats.org/wordprocessingml/2006/main">
        <w:t xml:space="preserve">2. Il-Qawwa tal-Umiltà - Ġak 4:6-7</w:t>
      </w:r>
    </w:p>
    <w:p w14:paraId="1B487CC4" w14:textId="77777777" w:rsidR="000F7377" w:rsidRDefault="000F7377"/>
    <w:p w14:paraId="46E731EF" w14:textId="77777777" w:rsidR="000F7377" w:rsidRDefault="000F7377">
      <w:r xmlns:w="http://schemas.openxmlformats.org/wordprocessingml/2006/main">
        <w:t xml:space="preserve">1. Proverbji 27: 1-2 - "Tiftaħarx dwar għada, għax ma tafx x'jista' jġib il-ġurnata. Ħa jfaħħark ieħor, u mhux fommek; ħaddieħor, u mhux xufftejk."</w:t>
      </w:r>
    </w:p>
    <w:p w14:paraId="2E7389A6" w14:textId="77777777" w:rsidR="000F7377" w:rsidRDefault="000F7377"/>
    <w:p w14:paraId="21746765" w14:textId="77777777" w:rsidR="000F7377" w:rsidRDefault="000F7377">
      <w:r xmlns:w="http://schemas.openxmlformats.org/wordprocessingml/2006/main">
        <w:t xml:space="preserve">2. Ġakbu 4:6-7 - "Imma Hu jagħti aktar grazzja. Għalhekk jgħid, "Alla jirreżisti l-kburin, imma jagħti grazzja lill-umli. " Issottomettu ruħkom għalhekk lil Alla. Irreżisti lix-xitan, u hu jaħrab minnkom ."</w:t>
      </w:r>
    </w:p>
    <w:p w14:paraId="09AF491D" w14:textId="77777777" w:rsidR="000F7377" w:rsidRDefault="000F7377"/>
    <w:p w14:paraId="24949296" w14:textId="77777777" w:rsidR="000F7377" w:rsidRDefault="000F7377">
      <w:r xmlns:w="http://schemas.openxmlformats.org/wordprocessingml/2006/main">
        <w:t xml:space="preserve">2 Korintin 11:18 18 Billi nara li ħafna glorja skond il-ġisem, jiena niftaħar ukoll.</w:t>
      </w:r>
    </w:p>
    <w:p w14:paraId="72C84F0B" w14:textId="77777777" w:rsidR="000F7377" w:rsidRDefault="000F7377"/>
    <w:p w14:paraId="098D4EF0" w14:textId="77777777" w:rsidR="000F7377" w:rsidRDefault="000F7377">
      <w:r xmlns:w="http://schemas.openxmlformats.org/wordprocessingml/2006/main">
        <w:t xml:space="preserve">Pawlu jgħid li se jiftaħar bit-​tbatija u d-​dgħufijiet tiegħu, minkejja li ħafna jiftaħar bil-​kisbiet fiżiċi tagħhom.</w:t>
      </w:r>
    </w:p>
    <w:p w14:paraId="0D19FD12" w14:textId="77777777" w:rsidR="000F7377" w:rsidRDefault="000F7377"/>
    <w:p w14:paraId="390E51A3" w14:textId="77777777" w:rsidR="000F7377" w:rsidRDefault="000F7377">
      <w:r xmlns:w="http://schemas.openxmlformats.org/wordprocessingml/2006/main">
        <w:t xml:space="preserve">1. Il-Qawwa tad-Dgħjufija: Nitgħallmu niftaħar bit-Tbatija Tagħna</w:t>
      </w:r>
    </w:p>
    <w:p w14:paraId="755EB998" w14:textId="77777777" w:rsidR="000F7377" w:rsidRDefault="000F7377"/>
    <w:p w14:paraId="4E030530" w14:textId="77777777" w:rsidR="000F7377" w:rsidRDefault="000F7377">
      <w:r xmlns:w="http://schemas.openxmlformats.org/wordprocessingml/2006/main">
        <w:t xml:space="preserve">2. Nitgħallmu nħaddnu s-Salib: Ftaħar fid-Dgħjufija</w:t>
      </w:r>
    </w:p>
    <w:p w14:paraId="64EADDC6" w14:textId="77777777" w:rsidR="000F7377" w:rsidRDefault="000F7377"/>
    <w:p w14:paraId="214ADEE1" w14:textId="77777777" w:rsidR="000F7377" w:rsidRDefault="000F7377">
      <w:r xmlns:w="http://schemas.openxmlformats.org/wordprocessingml/2006/main">
        <w:t xml:space="preserve">1. Filippin 3: 7-8 , “Imma kull gwadann li kelli, qieghet bħala telf minħabba Kristu. Tabilħaqq, inqis kollox bħala telf minħabba l-valur superjuri li nagħraf lil Kristu Ġesù Sidni.”</w:t>
      </w:r>
    </w:p>
    <w:p w14:paraId="5055316F" w14:textId="77777777" w:rsidR="000F7377" w:rsidRDefault="000F7377"/>
    <w:p w14:paraId="6F56450A" w14:textId="77777777" w:rsidR="000F7377" w:rsidRDefault="000F7377">
      <w:r xmlns:w="http://schemas.openxmlformats.org/wordprocessingml/2006/main">
        <w:t xml:space="preserve">2. Isaija 45:3, “Nagħtikom teżori moħbija, għana maħżuna f’postijiet sigrieti, biex tkunu tafu li jien il-Mulej, Alla ta’ Iżrael, li nsejjaħlek b’isimkom”.</w:t>
      </w:r>
    </w:p>
    <w:p w14:paraId="5BA3890B" w14:textId="77777777" w:rsidR="000F7377" w:rsidRDefault="000F7377"/>
    <w:p w14:paraId="2BCD40F1" w14:textId="77777777" w:rsidR="000F7377" w:rsidRDefault="000F7377">
      <w:r xmlns:w="http://schemas.openxmlformats.org/wordprocessingml/2006/main">
        <w:t xml:space="preserve">2 Korintin 11:19 Għax intom tbatu l-iblah bil-ferħ, ladarba intom infuskom għorrief.</w:t>
      </w:r>
    </w:p>
    <w:p w14:paraId="7C411E23" w14:textId="77777777" w:rsidR="000F7377" w:rsidRDefault="000F7377"/>
    <w:p w14:paraId="692E1495" w14:textId="77777777" w:rsidR="000F7377" w:rsidRDefault="000F7377">
      <w:r xmlns:w="http://schemas.openxmlformats.org/wordprocessingml/2006/main">
        <w:t xml:space="preserve">Pawlu jwissi lill- Korintin biex joqogħdu attenti mill- għalliema foloz li jippretendu li huma għaqlin, għax malajr jaċċettawhom.</w:t>
      </w:r>
    </w:p>
    <w:p w14:paraId="27D87950" w14:textId="77777777" w:rsidR="000F7377" w:rsidRDefault="000F7377"/>
    <w:p w14:paraId="36B2BC18" w14:textId="77777777" w:rsidR="000F7377" w:rsidRDefault="000F7377">
      <w:r xmlns:w="http://schemas.openxmlformats.org/wordprocessingml/2006/main">
        <w:t xml:space="preserve">1. "Iblah li jġorru rigali foloz: jinjora s-sinjali ta' twissija ta' għalliema foloz"</w:t>
      </w:r>
    </w:p>
    <w:p w14:paraId="01E6A9E2" w14:textId="77777777" w:rsidR="000F7377" w:rsidRDefault="000F7377"/>
    <w:p w14:paraId="090FE952" w14:textId="77777777" w:rsidR="000F7377" w:rsidRDefault="000F7377">
      <w:r xmlns:w="http://schemas.openxmlformats.org/wordprocessingml/2006/main">
        <w:t xml:space="preserve">2. "Naraw permezz tal-Qerq: Nafu s-Sinjali ta 'Għalliema Foloz"</w:t>
      </w:r>
    </w:p>
    <w:p w14:paraId="42769455" w14:textId="77777777" w:rsidR="000F7377" w:rsidRDefault="000F7377"/>
    <w:p w14:paraId="5A254B6C" w14:textId="77777777" w:rsidR="000F7377" w:rsidRDefault="000F7377">
      <w:r xmlns:w="http://schemas.openxmlformats.org/wordprocessingml/2006/main">
        <w:t xml:space="preserve">1. Proverbji 14:15 - "Is-sempliċi jemmen kollox, imma l-għaqal jagħti ħsieb il-passi tiegħu."</w:t>
      </w:r>
    </w:p>
    <w:p w14:paraId="63CB54E2" w14:textId="77777777" w:rsidR="000F7377" w:rsidRDefault="000F7377"/>
    <w:p w14:paraId="0A845C77" w14:textId="77777777" w:rsidR="000F7377" w:rsidRDefault="000F7377">
      <w:r xmlns:w="http://schemas.openxmlformats.org/wordprocessingml/2006/main">
        <w:t xml:space="preserve">2. 2 Pietru 2: 1-2 - "Imma qamu wkoll profeti foloz fost in-nies, bħalma se jkun hemm għalliema foloz fostkom, li bil-moħbi jdaħħlu ereżiji qerrieda, saħansitra jiċħdu lill-Imgħallem li xtrahom, u jġibu fuqhom malajr. qerda. U ħafna jsegwu s-senswalità tagħhom, u minħabba fihom it-triq tal-verità tiġi dagħa."</w:t>
      </w:r>
    </w:p>
    <w:p w14:paraId="12DBE619" w14:textId="77777777" w:rsidR="000F7377" w:rsidRDefault="000F7377"/>
    <w:p w14:paraId="19170EA6" w14:textId="77777777" w:rsidR="000F7377" w:rsidRDefault="000F7377">
      <w:r xmlns:w="http://schemas.openxmlformats.org/wordprocessingml/2006/main">
        <w:t xml:space="preserve">2 Korintin: 11:20 Għax intom ibatu, jekk bniedem iġibkom fil-jasar, jekk raġel jiblagħkom, jekk raġel jieħu minnkom, jekk raġel jgħolli lilu nnifsu, jekk raġel jolqot wiċċek.</w:t>
      </w:r>
    </w:p>
    <w:p w14:paraId="2499A74F" w14:textId="77777777" w:rsidR="000F7377" w:rsidRDefault="000F7377"/>
    <w:p w14:paraId="35B45399" w14:textId="77777777" w:rsidR="000F7377" w:rsidRDefault="000F7377">
      <w:r xmlns:w="http://schemas.openxmlformats.org/wordprocessingml/2006/main">
        <w:t xml:space="preserve">L-Appostlu Pawlu jwissi lill-Korintin li se jbatu jekk iħallu lilhom infushom jiġu vantaġġati jew trattati ħażin.</w:t>
      </w:r>
    </w:p>
    <w:p w14:paraId="61F7DC83" w14:textId="77777777" w:rsidR="000F7377" w:rsidRDefault="000F7377"/>
    <w:p w14:paraId="7CD375D0" w14:textId="77777777" w:rsidR="000F7377" w:rsidRDefault="000F7377">
      <w:r xmlns:w="http://schemas.openxmlformats.org/wordprocessingml/2006/main">
        <w:t xml:space="preserve">1. Tħares lilkom infuskom mill-manipulazzjoni u l-abbuż</w:t>
      </w:r>
    </w:p>
    <w:p w14:paraId="575B9FCD" w14:textId="77777777" w:rsidR="000F7377" w:rsidRDefault="000F7377"/>
    <w:p w14:paraId="710E6365" w14:textId="77777777" w:rsidR="000F7377" w:rsidRDefault="000F7377">
      <w:r xmlns:w="http://schemas.openxmlformats.org/wordprocessingml/2006/main">
        <w:t xml:space="preserve">2. Weqfin Kontra l-Inġustizzja u l-Oppressjoni</w:t>
      </w:r>
    </w:p>
    <w:p w14:paraId="5008176C" w14:textId="77777777" w:rsidR="000F7377" w:rsidRDefault="000F7377"/>
    <w:p w14:paraId="61775C47" w14:textId="77777777" w:rsidR="000F7377" w:rsidRDefault="000F7377">
      <w:r xmlns:w="http://schemas.openxmlformats.org/wordprocessingml/2006/main">
        <w:t xml:space="preserve">1. Ġakbu 1:19-20 - Kun af dan, ħuti għeżież: ħalli kull persuna tkun malajr biex tisma, bil-mod biex titkellem, bil-mod biex jirrabja; għax ir-rabja tal-bniedem ma tipproduċix il-ġustizzja ta’ Alla.</w:t>
      </w:r>
    </w:p>
    <w:p w14:paraId="3B1C0C06" w14:textId="77777777" w:rsidR="000F7377" w:rsidRDefault="000F7377"/>
    <w:p w14:paraId="3E06222A" w14:textId="77777777" w:rsidR="000F7377" w:rsidRDefault="000F7377">
      <w:r xmlns:w="http://schemas.openxmlformats.org/wordprocessingml/2006/main">
        <w:t xml:space="preserve">2. Proverbji 18:14 - L-ispirtu tar-raġel se jissaporti l-mard, imma spirtu mgħaffeġ min jiflaħ?</w:t>
      </w:r>
    </w:p>
    <w:p w14:paraId="0C5972E3" w14:textId="77777777" w:rsidR="000F7377" w:rsidRDefault="000F7377"/>
    <w:p w14:paraId="5E9928D5" w14:textId="77777777" w:rsidR="000F7377" w:rsidRDefault="000F7377">
      <w:r xmlns:w="http://schemas.openxmlformats.org/wordprocessingml/2006/main">
        <w:t xml:space="preserve">2 Korintin 11:21 Nitkellem dwar it-tmaqdir, bħallikieku konna dgħajfin. Madankollu, kulma hu kuraġġuż, (nitkellem bl-iblah), jien ukoll kuraġġuż.</w:t>
      </w:r>
    </w:p>
    <w:p w14:paraId="34C06053" w14:textId="77777777" w:rsidR="000F7377" w:rsidRDefault="000F7377"/>
    <w:p w14:paraId="533C2E09" w14:textId="77777777" w:rsidR="000F7377" w:rsidRDefault="000F7377">
      <w:r xmlns:w="http://schemas.openxmlformats.org/wordprocessingml/2006/main">
        <w:t xml:space="preserve">Pawlu jsostni li jitkellem bi qlubija anki meta jidher dgħajjef.</w:t>
      </w:r>
    </w:p>
    <w:p w14:paraId="46BEFFF6" w14:textId="77777777" w:rsidR="000F7377" w:rsidRDefault="000F7377"/>
    <w:p w14:paraId="286E6167" w14:textId="77777777" w:rsidR="000F7377" w:rsidRDefault="000F7377">
      <w:r xmlns:w="http://schemas.openxmlformats.org/wordprocessingml/2006/main">
        <w:t xml:space="preserve">1. Alla huwa l-Qawwa tagħna fid-Dgħjufija</w:t>
      </w:r>
    </w:p>
    <w:p w14:paraId="2D9B6883" w14:textId="77777777" w:rsidR="000F7377" w:rsidRDefault="000F7377"/>
    <w:p w14:paraId="3E0536FE" w14:textId="77777777" w:rsidR="000F7377" w:rsidRDefault="000F7377">
      <w:r xmlns:w="http://schemas.openxmlformats.org/wordprocessingml/2006/main">
        <w:t xml:space="preserve">2. Il-kuraġġ quddiem id-Dgħjufija</w:t>
      </w:r>
    </w:p>
    <w:p w14:paraId="691B7A19" w14:textId="77777777" w:rsidR="000F7377" w:rsidRDefault="000F7377"/>
    <w:p w14:paraId="5E280A64" w14:textId="77777777" w:rsidR="000F7377" w:rsidRDefault="000F7377">
      <w:r xmlns:w="http://schemas.openxmlformats.org/wordprocessingml/2006/main">
        <w:t xml:space="preserve">1. Filippin 4:13 - Nista' nagħmel kollox permezz ta' Kristu li jsaħħaħni.</w:t>
      </w:r>
    </w:p>
    <w:p w14:paraId="41237B17" w14:textId="77777777" w:rsidR="000F7377" w:rsidRDefault="000F7377"/>
    <w:p w14:paraId="0935F641" w14:textId="77777777" w:rsidR="000F7377" w:rsidRDefault="000F7377">
      <w:r xmlns:w="http://schemas.openxmlformats.org/wordprocessingml/2006/main">
        <w:t xml:space="preserve">2. 1 Korintin 1:25 - Għax il-bluha ta 'Alla hija aktar għaqlija mill-bnedmin; u d-dgħufija ta’ Alla hija aktar b’saħħitha mill-bnedmin.</w:t>
      </w:r>
    </w:p>
    <w:p w14:paraId="7634C75E" w14:textId="77777777" w:rsidR="000F7377" w:rsidRDefault="000F7377"/>
    <w:p w14:paraId="61D16459" w14:textId="77777777" w:rsidR="000F7377" w:rsidRDefault="000F7377">
      <w:r xmlns:w="http://schemas.openxmlformats.org/wordprocessingml/2006/main">
        <w:t xml:space="preserve">2 Korintin 11:22 Huma Ebrej? hekk jien. Huma Iżraelin? hekk jien. Huma n-nisel ta’ Abraham? hekk jien.</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 kburi pproklama l-wirt u r-razza Lhudija tiegħu.</w:t>
      </w:r>
    </w:p>
    <w:p w14:paraId="3AB3645C" w14:textId="77777777" w:rsidR="000F7377" w:rsidRDefault="000F7377"/>
    <w:p w14:paraId="0F1DF624" w14:textId="77777777" w:rsidR="000F7377" w:rsidRDefault="000F7377">
      <w:r xmlns:w="http://schemas.openxmlformats.org/wordprocessingml/2006/main">
        <w:t xml:space="preserve">1: Għandna nkunu kburin bil-wirt tagħna u nkunu kburin ta’ min aħna.</w:t>
      </w:r>
    </w:p>
    <w:p w14:paraId="0B7878F5" w14:textId="77777777" w:rsidR="000F7377" w:rsidRDefault="000F7377"/>
    <w:p w14:paraId="27C4F31F" w14:textId="77777777" w:rsidR="000F7377" w:rsidRDefault="000F7377">
      <w:r xmlns:w="http://schemas.openxmlformats.org/wordprocessingml/2006/main">
        <w:t xml:space="preserve">2: Għandna nużaw il-wirt tagħna biex nibnu pontijiet u nrawmu relazzjonijiet ma’ ħaddieħor.</w:t>
      </w:r>
    </w:p>
    <w:p w14:paraId="49AFB4DE" w14:textId="77777777" w:rsidR="000F7377" w:rsidRDefault="000F7377"/>
    <w:p w14:paraId="74BA82DC" w14:textId="77777777" w:rsidR="000F7377" w:rsidRDefault="000F7377">
      <w:r xmlns:w="http://schemas.openxmlformats.org/wordprocessingml/2006/main">
        <w:t xml:space="preserve">1: Galatin 3:28-29 - M'hemm la Lhudi u lanqas Grieg, la skjav u lanqas ħieles, m'hemm l-ebda raġel u mara, għax intom ilkoll ħaġa waħda fi Kristu Ġesù.</w:t>
      </w:r>
    </w:p>
    <w:p w14:paraId="323B2670" w14:textId="77777777" w:rsidR="000F7377" w:rsidRDefault="000F7377"/>
    <w:p w14:paraId="223E5B8C" w14:textId="77777777" w:rsidR="000F7377" w:rsidRDefault="000F7377">
      <w:r xmlns:w="http://schemas.openxmlformats.org/wordprocessingml/2006/main">
        <w:t xml:space="preserve">2: Atti 17:26-27 - U għamel minn bniedem wieħed kull nazzjon tal-umanità biex jgħix fuq il-wiċċ kollu tad-dinja, wara li ddetermina perjodi allokati u l-konfini tal-post fejn jgħammru.</w:t>
      </w:r>
    </w:p>
    <w:p w14:paraId="4D4AE0ED" w14:textId="77777777" w:rsidR="000F7377" w:rsidRDefault="000F7377"/>
    <w:p w14:paraId="4CA3C07C" w14:textId="77777777" w:rsidR="000F7377" w:rsidRDefault="000F7377">
      <w:r xmlns:w="http://schemas.openxmlformats.org/wordprocessingml/2006/main">
        <w:t xml:space="preserve">2 Korintin 11:23 Huma ministri ta' Kristu? (Nitkellem bħala iblah) Jien iktar; f'xogħolijiet aktar abbundanti, fi strixxi 'l fuq mill-miżura, fil-ħabsijiet aktar frekwenti, fl-imwiet ta' spiss.</w:t>
      </w:r>
    </w:p>
    <w:p w14:paraId="411C2D76" w14:textId="77777777" w:rsidR="000F7377" w:rsidRDefault="000F7377"/>
    <w:p w14:paraId="7108EE97" w14:textId="77777777" w:rsidR="000F7377" w:rsidRDefault="000F7377">
      <w:r xmlns:w="http://schemas.openxmlformats.org/wordprocessingml/2006/main">
        <w:t xml:space="preserve">Pawlu jiftaħar bil-ħidmiet iebsin u t-tbatijiet tiegħu stess għall-Evanġelju, li jaqbżu bil-bosta lil dawk tal-għalliema foloz.</w:t>
      </w:r>
    </w:p>
    <w:p w14:paraId="7EB6182E" w14:textId="77777777" w:rsidR="000F7377" w:rsidRDefault="000F7377"/>
    <w:p w14:paraId="2ACA8A55" w14:textId="77777777" w:rsidR="000F7377" w:rsidRDefault="000F7377">
      <w:r xmlns:w="http://schemas.openxmlformats.org/wordprocessingml/2006/main">
        <w:t xml:space="preserve">1. Il-Ħidma tal-Imħabba: L-Ispiża ta’ Qdid lil Ġesù</w:t>
      </w:r>
    </w:p>
    <w:p w14:paraId="3729AED4" w14:textId="77777777" w:rsidR="000F7377" w:rsidRDefault="000F7377"/>
    <w:p w14:paraId="5524CD96" w14:textId="77777777" w:rsidR="000F7377" w:rsidRDefault="000F7377">
      <w:r xmlns:w="http://schemas.openxmlformats.org/wordprocessingml/2006/main">
        <w:t xml:space="preserve">2. Naqdu lil Kristu bil-Ferħ u l-Perseveranza</w:t>
      </w:r>
    </w:p>
    <w:p w14:paraId="7FEFD3C5" w14:textId="77777777" w:rsidR="000F7377" w:rsidRDefault="000F7377"/>
    <w:p w14:paraId="2E9C3C6E" w14:textId="77777777" w:rsidR="000F7377" w:rsidRDefault="000F7377">
      <w:r xmlns:w="http://schemas.openxmlformats.org/wordprocessingml/2006/main">
        <w:t xml:space="preserve">1. Filippin 4:13 - Nista' nagħmel kollox permezz ta' Kristu li jsaħħaħni.</w:t>
      </w:r>
    </w:p>
    <w:p w14:paraId="3AC71836" w14:textId="77777777" w:rsidR="000F7377" w:rsidRDefault="000F7377"/>
    <w:p w14:paraId="02F897B4" w14:textId="77777777" w:rsidR="000F7377" w:rsidRDefault="000F7377">
      <w:r xmlns:w="http://schemas.openxmlformats.org/wordprocessingml/2006/main">
        <w:t xml:space="preserve">2. Rumani 8:35-37 - Min għandu jifridna mill-imħabba ta 'Kristu? Tribulazzjoni, jew dwejjaq, jew persekuzzjoni, jew ġuħ, jew għewi, jew periklu, jew xabla?</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Korintin 11:24 Mil-Lhud ħames darbiet irċevejt erbgħin strixxija ħlief waħda.</w:t>
      </w:r>
    </w:p>
    <w:p w14:paraId="4334C9D5" w14:textId="77777777" w:rsidR="000F7377" w:rsidRDefault="000F7377"/>
    <w:p w14:paraId="5B2FD010" w14:textId="77777777" w:rsidR="000F7377" w:rsidRDefault="000F7377">
      <w:r xmlns:w="http://schemas.openxmlformats.org/wordprocessingml/2006/main">
        <w:t xml:space="preserve">Pawlu jirrakkonta l-esperjenza tiegħu ta’ ħamsa darbiet imsawwat mil-Lhud, u kull darba rċieva erbgħin daqqa, ħlief waħda.</w:t>
      </w:r>
    </w:p>
    <w:p w14:paraId="544DCDED" w14:textId="77777777" w:rsidR="000F7377" w:rsidRDefault="000F7377"/>
    <w:p w14:paraId="47E1EE50" w14:textId="77777777" w:rsidR="000F7377" w:rsidRDefault="000F7377">
      <w:r xmlns:w="http://schemas.openxmlformats.org/wordprocessingml/2006/main">
        <w:t xml:space="preserve">1. Sabar Permezz tat-Tbatija: Neżaminaw l-Eżempju taʼ Pawlu</w:t>
      </w:r>
    </w:p>
    <w:p w14:paraId="41805E83" w14:textId="77777777" w:rsidR="000F7377" w:rsidRDefault="000F7377"/>
    <w:p w14:paraId="74B68D32" w14:textId="77777777" w:rsidR="000F7377" w:rsidRDefault="000F7377">
      <w:r xmlns:w="http://schemas.openxmlformats.org/wordprocessingml/2006/main">
        <w:t xml:space="preserve">2. Insibu s- saħħa fid- dgħjufija: Lezzjonijiet mill- Esperjenza taʼ Pawlu dwar il- Flogging</w:t>
      </w:r>
    </w:p>
    <w:p w14:paraId="1A53AD8E" w14:textId="77777777" w:rsidR="000F7377" w:rsidRDefault="000F7377"/>
    <w:p w14:paraId="1735D3C4" w14:textId="77777777" w:rsidR="000F7377" w:rsidRDefault="000F7377">
      <w:r xmlns:w="http://schemas.openxmlformats.org/wordprocessingml/2006/main">
        <w:t xml:space="preserve">1. Rumani 8:18 - "Għax inqis li t-tbatijiet ta' dan iż-żmien m'humiex ta' min iqabblu mal-glorja li għandha tiġi rivelata lilna."</w:t>
      </w:r>
    </w:p>
    <w:p w14:paraId="0709BC01" w14:textId="77777777" w:rsidR="000F7377" w:rsidRDefault="000F7377"/>
    <w:p w14:paraId="1B7E35E0" w14:textId="77777777" w:rsidR="000F7377" w:rsidRDefault="000F7377">
      <w:r xmlns:w="http://schemas.openxmlformats.org/wordprocessingml/2006/main">
        <w:t xml:space="preserve">2. 1 Pietru 4:12-13 - "Għeżież, tissorprendux bil-prova tan-nar meta tiġi fuqkom biex tittestjak, bħallikieku kienet qed tiġrilek xi ħaġa stramba. Imma ferħu sa fejn taqsmu t-tbatijiet ta 'Kristu, li inti jista’ wkoll jifraħ u jkun ferħan meta tinkixef il-glorja tiegħu.”</w:t>
      </w:r>
    </w:p>
    <w:p w14:paraId="53E59F1A" w14:textId="77777777" w:rsidR="000F7377" w:rsidRDefault="000F7377"/>
    <w:p w14:paraId="2B158249" w14:textId="77777777" w:rsidR="000F7377" w:rsidRDefault="000F7377">
      <w:r xmlns:w="http://schemas.openxmlformats.org/wordprocessingml/2006/main">
        <w:t xml:space="preserve">2 Korintin 11:25 Tliet darbiet ġejt imsawwat bil-qasab, darba tħaġġart, tliet darbiet ġarrabt nawfraġju, lejl u jum kont fil-fond;</w:t>
      </w:r>
    </w:p>
    <w:p w14:paraId="7333FC30" w14:textId="77777777" w:rsidR="000F7377" w:rsidRDefault="000F7377"/>
    <w:p w14:paraId="2C5EBD31" w14:textId="77777777" w:rsidR="000F7377" w:rsidRDefault="000F7377">
      <w:r xmlns:w="http://schemas.openxmlformats.org/wordprocessingml/2006/main">
        <w:t xml:space="preserve">Pawlu jirrakkonta kif bata ħafna minħabba l-evanġelju.</w:t>
      </w:r>
    </w:p>
    <w:p w14:paraId="498CCF1A" w14:textId="77777777" w:rsidR="000F7377" w:rsidRDefault="000F7377"/>
    <w:p w14:paraId="39F1EB2B" w14:textId="77777777" w:rsidR="000F7377" w:rsidRDefault="000F7377">
      <w:r xmlns:w="http://schemas.openxmlformats.org/wordprocessingml/2006/main">
        <w:t xml:space="preserve">1. L-ispiża tad-Dixxipulat: Il-ġarr tas-Salib ma’ Pawlu</w:t>
      </w:r>
    </w:p>
    <w:p w14:paraId="10D7987B" w14:textId="77777777" w:rsidR="000F7377" w:rsidRDefault="000F7377"/>
    <w:p w14:paraId="3A016194" w14:textId="77777777" w:rsidR="000F7377" w:rsidRDefault="000F7377">
      <w:r xmlns:w="http://schemas.openxmlformats.org/wordprocessingml/2006/main">
        <w:t xml:space="preserve">2. Jipperseveraw fl- Avversità: Kif Pawlu ġarrab Diffikultajiet</w:t>
      </w:r>
    </w:p>
    <w:p w14:paraId="62093BC3" w14:textId="77777777" w:rsidR="000F7377" w:rsidRDefault="000F7377"/>
    <w:p w14:paraId="17468F3E" w14:textId="77777777" w:rsidR="000F7377" w:rsidRDefault="000F7377">
      <w:r xmlns:w="http://schemas.openxmlformats.org/wordprocessingml/2006/main">
        <w:t xml:space="preserve">1. Mattew 16:24-26; Filippin 3:10 - Jgħoddu l-ispiża u Sib Kumdità fis-Salib</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Lhud 11:36-38; Ġakbu 1:2-4 - Il-Fidi tal-Perseveranza quddiem il-Provi u t-Tribulazzjonijiet</w:t>
      </w:r>
    </w:p>
    <w:p w14:paraId="3F3C68B3" w14:textId="77777777" w:rsidR="000F7377" w:rsidRDefault="000F7377"/>
    <w:p w14:paraId="0B89758B" w14:textId="77777777" w:rsidR="000F7377" w:rsidRDefault="000F7377">
      <w:r xmlns:w="http://schemas.openxmlformats.org/wordprocessingml/2006/main">
        <w:t xml:space="preserve">2 Korintin 11:26 Fi vjaġġi ta 'spiss, fil-perikli ta' l-ilmijiet, fil-perikli tal-ħallelin, fil-perikli minn pajjiżi stess, fil-perikli mill-pagani, fil-perikli fil-belt, fil-perikli fid-deżert, fil-perikli fil-baħar, fil-perikli fost aħwa foloz;</w:t>
      </w:r>
    </w:p>
    <w:p w14:paraId="336F1928" w14:textId="77777777" w:rsidR="000F7377" w:rsidRDefault="000F7377"/>
    <w:p w14:paraId="4824EE32" w14:textId="77777777" w:rsidR="000F7377" w:rsidRDefault="000F7377">
      <w:r xmlns:w="http://schemas.openxmlformats.org/wordprocessingml/2006/main">
        <w:t xml:space="preserve">Pawlu sofra ħafna perikli u tbatijiet fil-vjaġġi tal-missjoni tiegħu għall-evanġelju.</w:t>
      </w:r>
    </w:p>
    <w:p w14:paraId="4BD2C5C3" w14:textId="77777777" w:rsidR="000F7377" w:rsidRDefault="000F7377"/>
    <w:p w14:paraId="6FF99C42" w14:textId="77777777" w:rsidR="000F7377" w:rsidRDefault="000F7377">
      <w:r xmlns:w="http://schemas.openxmlformats.org/wordprocessingml/2006/main">
        <w:t xml:space="preserve">1. Il-Fedeltà t’Alla f’Ċirkustanzi Diffiċli</w:t>
      </w:r>
    </w:p>
    <w:p w14:paraId="55EC88AF" w14:textId="77777777" w:rsidR="000F7377" w:rsidRDefault="000F7377"/>
    <w:p w14:paraId="6E449363" w14:textId="77777777" w:rsidR="000F7377" w:rsidRDefault="000F7377">
      <w:r xmlns:w="http://schemas.openxmlformats.org/wordprocessingml/2006/main">
        <w:t xml:space="preserve">2. Il-Qawwa tal-Perseveranza Quddiem l-Avversità</w:t>
      </w:r>
    </w:p>
    <w:p w14:paraId="57D739CB" w14:textId="77777777" w:rsidR="000F7377" w:rsidRDefault="000F7377"/>
    <w:p w14:paraId="76D11242" w14:textId="77777777" w:rsidR="000F7377" w:rsidRDefault="000F7377">
      <w:r xmlns:w="http://schemas.openxmlformats.org/wordprocessingml/2006/main">
        <w:t xml:space="preserve">1. Rumani 8:35-39 - Min għandu jifridna mill-imħabba ta 'Kristu?</w:t>
      </w:r>
    </w:p>
    <w:p w14:paraId="4DB6754C" w14:textId="77777777" w:rsidR="000F7377" w:rsidRDefault="000F7377"/>
    <w:p w14:paraId="6BBEC03F" w14:textId="77777777" w:rsidR="000F7377" w:rsidRDefault="000F7377">
      <w:r xmlns:w="http://schemas.openxmlformats.org/wordprocessingml/2006/main">
        <w:t xml:space="preserve">2. Lhud 11:32-38 - Eżempji ta’ fidi quddiem diffikultà kbira.</w:t>
      </w:r>
    </w:p>
    <w:p w14:paraId="0FE21059" w14:textId="77777777" w:rsidR="000F7377" w:rsidRDefault="000F7377"/>
    <w:p w14:paraId="6E99E9B1" w14:textId="77777777" w:rsidR="000F7377" w:rsidRDefault="000F7377">
      <w:r xmlns:w="http://schemas.openxmlformats.org/wordprocessingml/2006/main">
        <w:t xml:space="preserve">2 Korintin 11:27 Fl-għejja u l-uġigħ, fl-għassa spiss, fil-ġuħ u l-għatx, fis-sawm spiss, fil-bard u għarwien.</w:t>
      </w:r>
    </w:p>
    <w:p w14:paraId="21A71075" w14:textId="77777777" w:rsidR="000F7377" w:rsidRDefault="000F7377"/>
    <w:p w14:paraId="212F1460" w14:textId="77777777" w:rsidR="000F7377" w:rsidRDefault="000F7377">
      <w:r xmlns:w="http://schemas.openxmlformats.org/wordprocessingml/2006/main">
        <w:t xml:space="preserve">Pawlu ġarrab tbatija kbira fil-​ministeru tiegħu, inkluż għeja, wġigħ, għassa, ġuħ, għatx, sawm, kesħa, u għerja.</w:t>
      </w:r>
    </w:p>
    <w:p w14:paraId="262D5F5F" w14:textId="77777777" w:rsidR="000F7377" w:rsidRDefault="000F7377"/>
    <w:p w14:paraId="35B097B4" w14:textId="77777777" w:rsidR="000F7377" w:rsidRDefault="000F7377">
      <w:r xmlns:w="http://schemas.openxmlformats.org/wordprocessingml/2006/main">
        <w:t xml:space="preserve">1. Il-Qaddej li Tbati: L-Eżempju taʼ Impenn u Kuraġġ taʼ Pawlu</w:t>
      </w:r>
    </w:p>
    <w:p w14:paraId="52B8A636" w14:textId="77777777" w:rsidR="000F7377" w:rsidRDefault="000F7377"/>
    <w:p w14:paraId="10CD4CF2" w14:textId="77777777" w:rsidR="000F7377" w:rsidRDefault="000F7377">
      <w:r xmlns:w="http://schemas.openxmlformats.org/wordprocessingml/2006/main">
        <w:t xml:space="preserve">2. Is-Sinifikat tas-Sagrifiċċju: Il-Ministeru Deher ta’ Pawlu</w:t>
      </w:r>
    </w:p>
    <w:p w14:paraId="2F0DA5E6" w14:textId="77777777" w:rsidR="000F7377" w:rsidRDefault="000F7377"/>
    <w:p w14:paraId="39A2350F" w14:textId="77777777" w:rsidR="000F7377" w:rsidRDefault="000F7377">
      <w:r xmlns:w="http://schemas.openxmlformats.org/wordprocessingml/2006/main">
        <w:t xml:space="preserve">1. Filippin 3: 8-11 - Id-dedikazzjoni ta’ Pawlu biex ikun jaf lil Kristu u jinstab fih minkejja l-ispiża</w:t>
      </w:r>
    </w:p>
    <w:p w14:paraId="1EDA4563" w14:textId="77777777" w:rsidR="000F7377" w:rsidRDefault="000F7377"/>
    <w:p w14:paraId="36A49EA3" w14:textId="77777777" w:rsidR="000F7377" w:rsidRDefault="000F7377">
      <w:r xmlns:w="http://schemas.openxmlformats.org/wordprocessingml/2006/main">
        <w:t xml:space="preserve">2. Lhud 12: 1-3 - Il-ħtieġa li nipperseveraw permezz tat-tbatija billi nħarsu għajnejna fuq Ġesù</w:t>
      </w:r>
    </w:p>
    <w:p w14:paraId="6466AB7A" w14:textId="77777777" w:rsidR="000F7377" w:rsidRDefault="000F7377"/>
    <w:p w14:paraId="51CD6679" w14:textId="77777777" w:rsidR="000F7377" w:rsidRDefault="000F7377">
      <w:r xmlns:w="http://schemas.openxmlformats.org/wordprocessingml/2006/main">
        <w:t xml:space="preserve">2 Korintin 11:28 Minbarra l-affarijiet ta 'barra, dak li jiġi fuqi kuljum, il-kura tal-knejjes kollha.</w:t>
      </w:r>
    </w:p>
    <w:p w14:paraId="4FE11329" w14:textId="77777777" w:rsidR="000F7377" w:rsidRDefault="000F7377"/>
    <w:p w14:paraId="08A8F89F" w14:textId="77777777" w:rsidR="000F7377" w:rsidRDefault="000F7377">
      <w:r xmlns:w="http://schemas.openxmlformats.org/wordprocessingml/2006/main">
        <w:t xml:space="preserve">Pawlu kien maħkum mir-responsabbiltà li jieħu ħsieb il-knejjes kollha.</w:t>
      </w:r>
    </w:p>
    <w:p w14:paraId="55568E61" w14:textId="77777777" w:rsidR="000F7377" w:rsidRDefault="000F7377"/>
    <w:p w14:paraId="74A0F5ED" w14:textId="77777777" w:rsidR="000F7377" w:rsidRDefault="000F7377">
      <w:r xmlns:w="http://schemas.openxmlformats.org/wordprocessingml/2006/main">
        <w:t xml:space="preserve">1. Il-Kobor tar-Responsabbiltà: L-Eżempju ta’ Pawlu li Inkun Responsabbli għall-Knejjes Kollha</w:t>
      </w:r>
    </w:p>
    <w:p w14:paraId="5E078B5E" w14:textId="77777777" w:rsidR="000F7377" w:rsidRDefault="000F7377"/>
    <w:p w14:paraId="627A822B" w14:textId="77777777" w:rsidR="000F7377" w:rsidRDefault="000F7377">
      <w:r xmlns:w="http://schemas.openxmlformats.org/wordprocessingml/2006/main">
        <w:t xml:space="preserve">2. Servizz Fidil: X’Nistgħu Nitgħallmu mid-Dedikazzjoni ta’ Pawlu lill-Knejjes Kollha</w:t>
      </w:r>
    </w:p>
    <w:p w14:paraId="10E0907A" w14:textId="77777777" w:rsidR="000F7377" w:rsidRDefault="000F7377"/>
    <w:p w14:paraId="12135E88" w14:textId="77777777" w:rsidR="000F7377" w:rsidRDefault="000F7377">
      <w:r xmlns:w="http://schemas.openxmlformats.org/wordprocessingml/2006/main">
        <w:t xml:space="preserve">1. 1 Korintin 4:2 - Barra minn hekk huwa meħtieġ fl-amministraturi, li raġel jinstab fidil.</w:t>
      </w:r>
    </w:p>
    <w:p w14:paraId="0C1E4274" w14:textId="77777777" w:rsidR="000F7377" w:rsidRDefault="000F7377"/>
    <w:p w14:paraId="7FE814B5" w14:textId="77777777" w:rsidR="000F7377" w:rsidRDefault="000F7377">
      <w:r xmlns:w="http://schemas.openxmlformats.org/wordprocessingml/2006/main">
        <w:t xml:space="preserve">2. Mattew 25:21 - Sidu qallu: "Sewwa, qaddej twajjeb u fidil: int kont fidil fuq ftit affarijiet, jiena nagħmel ħakkiem fuq ħafna affarijiet: idħol fil-ferħ ta 'sidek.</w:t>
      </w:r>
    </w:p>
    <w:p w14:paraId="056F6948" w14:textId="77777777" w:rsidR="000F7377" w:rsidRDefault="000F7377"/>
    <w:p w14:paraId="1E2696A5" w14:textId="77777777" w:rsidR="000F7377" w:rsidRDefault="000F7377">
      <w:r xmlns:w="http://schemas.openxmlformats.org/wordprocessingml/2006/main">
        <w:t xml:space="preserve">2 Korintin 11:29 Min hu dgħajjef, u jien mhux dgħajjef? min hu offiż, u jien ma nħaraqx?</w:t>
      </w:r>
    </w:p>
    <w:p w14:paraId="496E0737" w14:textId="77777777" w:rsidR="000F7377" w:rsidRDefault="000F7377"/>
    <w:p w14:paraId="1D17A991" w14:textId="77777777" w:rsidR="000F7377" w:rsidRDefault="000F7377">
      <w:r xmlns:w="http://schemas.openxmlformats.org/wordprocessingml/2006/main">
        <w:t xml:space="preserve">Pawlu juri l-​impenn tiegħu lejn il-​Korintin billi jenfasizza r-​rieda tiegħu li jbati bħalhom.</w:t>
      </w:r>
    </w:p>
    <w:p w14:paraId="2FD0D853" w14:textId="77777777" w:rsidR="000F7377" w:rsidRDefault="000F7377"/>
    <w:p w14:paraId="7A07A7EA" w14:textId="77777777" w:rsidR="000F7377" w:rsidRDefault="000F7377">
      <w:r xmlns:w="http://schemas.openxmlformats.org/wordprocessingml/2006/main">
        <w:t xml:space="preserve">1. Iħaddnu t-Tbatija: Eżami tal-Impenn ta’ Pawlu lejn il-Korintin</w:t>
      </w:r>
    </w:p>
    <w:p w14:paraId="12C1ABF4" w14:textId="77777777" w:rsidR="000F7377" w:rsidRDefault="000F7377"/>
    <w:p w14:paraId="2AEE7181" w14:textId="77777777" w:rsidR="000F7377" w:rsidRDefault="000F7377">
      <w:r xmlns:w="http://schemas.openxmlformats.org/wordprocessingml/2006/main">
        <w:t xml:space="preserve">2. Eżempju taʼ Pawlu: Is- Sejħa għas- Sagrifiċċju għal Oħrajn</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12:15 - Tiċċelebra ma’ dawk li jifirħu; jibki ma’ dawk li jibku.</w:t>
      </w:r>
    </w:p>
    <w:p w14:paraId="7D3AC21D" w14:textId="77777777" w:rsidR="000F7377" w:rsidRDefault="000F7377"/>
    <w:p w14:paraId="5235D309" w14:textId="77777777" w:rsidR="000F7377" w:rsidRDefault="000F7377">
      <w:r xmlns:w="http://schemas.openxmlformats.org/wordprocessingml/2006/main">
        <w:t xml:space="preserve">2. Galatin 6:2 - Ġorru l-piżijiet ta 'xulxin, u għalhekk wettqu l-liġi ta' Kristu.</w:t>
      </w:r>
    </w:p>
    <w:p w14:paraId="75EDEDE3" w14:textId="77777777" w:rsidR="000F7377" w:rsidRDefault="000F7377"/>
    <w:p w14:paraId="43CC13B4" w14:textId="77777777" w:rsidR="000F7377" w:rsidRDefault="000F7377">
      <w:r xmlns:w="http://schemas.openxmlformats.org/wordprocessingml/2006/main">
        <w:t xml:space="preserve">2 Korintin 11:30 Jekk ikolli bżonn glorja, niftaħar bl-affarijiet li jikkonċernaw id-dgħufijiet tiegħi.</w:t>
      </w:r>
    </w:p>
    <w:p w14:paraId="071CAC26" w14:textId="77777777" w:rsidR="000F7377" w:rsidRDefault="000F7377"/>
    <w:p w14:paraId="7204D36A" w14:textId="77777777" w:rsidR="000F7377" w:rsidRDefault="000F7377">
      <w:r xmlns:w="http://schemas.openxmlformats.org/wordprocessingml/2006/main">
        <w:t xml:space="preserve">L-Appostlu Pawlu lest jiftaħar bid-dgħufijiet tiegħu sabiex juri s-saħħa t’Alla.</w:t>
      </w:r>
    </w:p>
    <w:p w14:paraId="3E2F90C1" w14:textId="77777777" w:rsidR="000F7377" w:rsidRDefault="000F7377"/>
    <w:p w14:paraId="41D110B5" w14:textId="77777777" w:rsidR="000F7377" w:rsidRDefault="000F7377">
      <w:r xmlns:w="http://schemas.openxmlformats.org/wordprocessingml/2006/main">
        <w:t xml:space="preserve">1. "Il-Qawwa tad-Dgħjufija"</w:t>
      </w:r>
    </w:p>
    <w:p w14:paraId="0C7ACC5E" w14:textId="77777777" w:rsidR="000F7377" w:rsidRDefault="000F7377"/>
    <w:p w14:paraId="5DFEF91B" w14:textId="77777777" w:rsidR="000F7377" w:rsidRDefault="000F7377">
      <w:r xmlns:w="http://schemas.openxmlformats.org/wordprocessingml/2006/main">
        <w:t xml:space="preserve">2. "Il-Qawwa t'Alla Tikvela fid-Dgħjufija Tagħna"</w:t>
      </w:r>
    </w:p>
    <w:p w14:paraId="19A75B2D" w14:textId="77777777" w:rsidR="000F7377" w:rsidRDefault="000F7377"/>
    <w:p w14:paraId="44618312" w14:textId="77777777" w:rsidR="000F7377" w:rsidRDefault="000F7377">
      <w:r xmlns:w="http://schemas.openxmlformats.org/wordprocessingml/2006/main">
        <w:t xml:space="preserve">1. Isaija 40: 29-31 - Jagħti s-setgħa lil min hu dgħajjef, u lil min m'għandux saħħa jżid is-saħħa.</w:t>
      </w:r>
    </w:p>
    <w:p w14:paraId="6BEE2C71" w14:textId="77777777" w:rsidR="000F7377" w:rsidRDefault="000F7377"/>
    <w:p w14:paraId="2B2BE243" w14:textId="77777777" w:rsidR="000F7377" w:rsidRDefault="000F7377">
      <w:r xmlns:w="http://schemas.openxmlformats.org/wordprocessingml/2006/main">
        <w:t xml:space="preserve">2. 1 Korintin 1:25 - Għax il-bluha ta 'Alla hija aktar għaqlija mill-irġiel, u d-dgħufija ta' Alla hija aktar b'saħħitha mill-irġiel.</w:t>
      </w:r>
    </w:p>
    <w:p w14:paraId="4D93FDE1" w14:textId="77777777" w:rsidR="000F7377" w:rsidRDefault="000F7377"/>
    <w:p w14:paraId="417F7CE6" w14:textId="77777777" w:rsidR="000F7377" w:rsidRDefault="000F7377">
      <w:r xmlns:w="http://schemas.openxmlformats.org/wordprocessingml/2006/main">
        <w:t xml:space="preserve">2 Korintin 11:31 Alla u Missier Sidna Ġesù Kristu, li hu mbierek għal dejjem, jaf li jien ma nigdebx.</w:t>
      </w:r>
    </w:p>
    <w:p w14:paraId="52E76D6D" w14:textId="77777777" w:rsidR="000F7377" w:rsidRDefault="000F7377"/>
    <w:p w14:paraId="135DE1B1" w14:textId="77777777" w:rsidR="000F7377" w:rsidRDefault="000F7377">
      <w:r xmlns:w="http://schemas.openxmlformats.org/wordprocessingml/2006/main">
        <w:t xml:space="preserve">Pawlu fakkar lill-qarrejja tiegħu li Alla jaf il-verità ta’ kliemu u li hu mbierek għal dejjem.</w:t>
      </w:r>
    </w:p>
    <w:p w14:paraId="13A7F6C8" w14:textId="77777777" w:rsidR="000F7377" w:rsidRDefault="000F7377"/>
    <w:p w14:paraId="2DB301F7" w14:textId="77777777" w:rsidR="000F7377" w:rsidRDefault="000F7377">
      <w:r xmlns:w="http://schemas.openxmlformats.org/wordprocessingml/2006/main">
        <w:t xml:space="preserve">1. Il-Verità t'Alla Hija Dejjem Ġust - 2 Korintin 11:31</w:t>
      </w:r>
    </w:p>
    <w:p w14:paraId="475F3A1F" w14:textId="77777777" w:rsidR="000F7377" w:rsidRDefault="000F7377"/>
    <w:p w14:paraId="2B45857D" w14:textId="77777777" w:rsidR="000F7377" w:rsidRDefault="000F7377">
      <w:r xmlns:w="http://schemas.openxmlformats.org/wordprocessingml/2006/main">
        <w:t xml:space="preserve">2. Imbierka Għal Dejjem - 2 Korintin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3:4 - "Ħalli Alla jkun veru għalkemm kulħadd kien giddieb."</w:t>
      </w:r>
    </w:p>
    <w:p w14:paraId="591ED1AE" w14:textId="77777777" w:rsidR="000F7377" w:rsidRDefault="000F7377"/>
    <w:p w14:paraId="0E5ED4BC" w14:textId="77777777" w:rsidR="000F7377" w:rsidRDefault="000F7377">
      <w:r xmlns:w="http://schemas.openxmlformats.org/wordprocessingml/2006/main">
        <w:t xml:space="preserve">2. 1 Ġwanni 5:20 - “U nafu li l-Iben ta’ Alla ġie u tana l-fehim, sabiex inkunu nafu lil dak li hu veru; u aħna f’dak li hu veru, f’Ibnu Ġesù Kristu. Hu l-veru Alla u l-ħajja ta’ dejjem.”</w:t>
      </w:r>
    </w:p>
    <w:p w14:paraId="6713DF93" w14:textId="77777777" w:rsidR="000F7377" w:rsidRDefault="000F7377"/>
    <w:p w14:paraId="0074FBD9" w14:textId="77777777" w:rsidR="000F7377" w:rsidRDefault="000F7377">
      <w:r xmlns:w="http://schemas.openxmlformats.org/wordprocessingml/2006/main">
        <w:t xml:space="preserve">2 Korintin 11:32 F'Damasku, il-gvernatur taħt is-sultan Aretas żamm il-belt tad-Damaskeni b'gwardja, u xtaq li jaqbadni.</w:t>
      </w:r>
    </w:p>
    <w:p w14:paraId="22EE6776" w14:textId="77777777" w:rsidR="000F7377" w:rsidRDefault="000F7377"/>
    <w:p w14:paraId="2F03D31D" w14:textId="77777777" w:rsidR="000F7377" w:rsidRDefault="000F7377">
      <w:r xmlns:w="http://schemas.openxmlformats.org/wordprocessingml/2006/main">
        <w:t xml:space="preserve">Pawlu kien f’Damasku u l-gvernatur tal-belt, taħt is-sultan Aretas, kien qed jipprova jaqbduh.</w:t>
      </w:r>
    </w:p>
    <w:p w14:paraId="40C6DC2F" w14:textId="77777777" w:rsidR="000F7377" w:rsidRDefault="000F7377"/>
    <w:p w14:paraId="27F9D4B3" w14:textId="77777777" w:rsidR="000F7377" w:rsidRDefault="000F7377">
      <w:r xmlns:w="http://schemas.openxmlformats.org/wordprocessingml/2006/main">
        <w:t xml:space="preserve">1. Nibqgħu Fidili Minkejja l-Isfidi li Niffaċċjaw</w:t>
      </w:r>
    </w:p>
    <w:p w14:paraId="36619C1D" w14:textId="77777777" w:rsidR="000F7377" w:rsidRDefault="000F7377"/>
    <w:p w14:paraId="59AECA24" w14:textId="77777777" w:rsidR="000F7377" w:rsidRDefault="000F7377">
      <w:r xmlns:w="http://schemas.openxmlformats.org/wordprocessingml/2006/main">
        <w:t xml:space="preserve">2. Il-Qawwa tal-Perseveranza Fidila</w:t>
      </w:r>
    </w:p>
    <w:p w14:paraId="218DBD78" w14:textId="77777777" w:rsidR="000F7377" w:rsidRDefault="000F7377"/>
    <w:p w14:paraId="55AA57C5" w14:textId="77777777" w:rsidR="000F7377" w:rsidRDefault="000F7377">
      <w:r xmlns:w="http://schemas.openxmlformats.org/wordprocessingml/2006/main">
        <w:t xml:space="preserve">1. Lhud 11:24-27 - Bil-fidi Mosè, meta wasal għas-snin, irrifjuta li jissejjaħ bin bint Fargħun; Jagħżlu aktar li jbatu t-tbatija mal-poplu ta’ Alla, milli jgawdi l-pjaċiri tad-dnub għal staġun; Qed iqis it-tmaqdir ta’ Kristu għana akbar mit-teżori fl-Eġittu, għax kellu rispett lejn il-ħlas lura tal-premju.</w:t>
      </w:r>
    </w:p>
    <w:p w14:paraId="02F5FCBB" w14:textId="77777777" w:rsidR="000F7377" w:rsidRDefault="000F7377"/>
    <w:p w14:paraId="31ED5572" w14:textId="77777777" w:rsidR="000F7377" w:rsidRDefault="000F7377">
      <w:r xmlns:w="http://schemas.openxmlformats.org/wordprocessingml/2006/main">
        <w:t xml:space="preserve">2. Rumani 8:31 - X'għandna allura ngħidu għal dawn l-affarijiet? Jekk Alla jkun magħna, min jista’ jkun kontra tagħna?</w:t>
      </w:r>
    </w:p>
    <w:p w14:paraId="78F3C324" w14:textId="77777777" w:rsidR="000F7377" w:rsidRDefault="000F7377"/>
    <w:p w14:paraId="3A922CEC" w14:textId="77777777" w:rsidR="000F7377" w:rsidRDefault="000F7377">
      <w:r xmlns:w="http://schemas.openxmlformats.org/wordprocessingml/2006/main">
        <w:t xml:space="preserve">2 Korintin 11:33 U minn tieqa f'qoffa tfajt mal-ħajt, u ħarab minn idejh.</w:t>
      </w:r>
    </w:p>
    <w:p w14:paraId="14D2227E" w14:textId="77777777" w:rsidR="000F7377" w:rsidRDefault="000F7377"/>
    <w:p w14:paraId="5C81FD8F" w14:textId="77777777" w:rsidR="000F7377" w:rsidRDefault="000F7377">
      <w:r xmlns:w="http://schemas.openxmlformats.org/wordprocessingml/2006/main">
        <w:t xml:space="preserve">Pawlu jirrakkonta kif ħarab minn idejn l-għedewwa tiegħu billi tbaxxa minn ħajt minn tieqa f’basket.</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Il-Ħarsien ta’ Alla: Kif il-Mulej Iħarisna mill-Għedewwa Tagħna</w:t>
      </w:r>
    </w:p>
    <w:p w14:paraId="4F50BE95" w14:textId="77777777" w:rsidR="000F7377" w:rsidRDefault="000F7377"/>
    <w:p w14:paraId="67AC286D" w14:textId="77777777" w:rsidR="000F7377" w:rsidRDefault="000F7377">
      <w:r xmlns:w="http://schemas.openxmlformats.org/wordprocessingml/2006/main">
        <w:t xml:space="preserve">2. Il-Qawwa tal-Fidi: Negħlbu l-Isfidi b’Fiduċja f’Alla</w:t>
      </w:r>
    </w:p>
    <w:p w14:paraId="5297D6AE" w14:textId="77777777" w:rsidR="000F7377" w:rsidRDefault="000F7377"/>
    <w:p w14:paraId="2613BF6F" w14:textId="77777777" w:rsidR="000F7377" w:rsidRDefault="000F7377">
      <w:r xmlns:w="http://schemas.openxmlformats.org/wordprocessingml/2006/main">
        <w:t xml:space="preserve">1. 2 Korintin 11:33</w:t>
      </w:r>
    </w:p>
    <w:p w14:paraId="5EA3C037" w14:textId="77777777" w:rsidR="000F7377" w:rsidRDefault="000F7377"/>
    <w:p w14:paraId="4B11F557" w14:textId="77777777" w:rsidR="000F7377" w:rsidRDefault="000F7377">
      <w:r xmlns:w="http://schemas.openxmlformats.org/wordprocessingml/2006/main">
        <w:t xml:space="preserve">2. Salm 18: 2-3, “Il-Mulej hu l-blata tiegħi u l-fortizza tiegħi u l-ħelsien tiegħi, Alla tiegħi, il-blata tiegħi, li fih jien nikenn, it-tarka tiegħi u l-qarn tas-salvazzjoni tiegħi, il-fortizza tiegħi u l-kenn tiegħi, is-salvatur tiegħi, int issalvani mill-vjolenza.”</w:t>
      </w:r>
    </w:p>
    <w:p w14:paraId="0AFDF203" w14:textId="77777777" w:rsidR="000F7377" w:rsidRDefault="000F7377"/>
    <w:p w14:paraId="27585BD7" w14:textId="77777777" w:rsidR="000F7377" w:rsidRDefault="000F7377">
      <w:r xmlns:w="http://schemas.openxmlformats.org/wordprocessingml/2006/main">
        <w:t xml:space="preserve">2 Korintin 12 huwa t-tnax-il kapitlu tat-Tieni Ittra ta’ Pawlu lill-Korintin. F’dan il-​kapitlu, Pawlu jaqsam dwar l-​esperjenzi spiritwali straordinarji tiegħu, inkluża viżjoni tal-​ġenna, u jiddiskuti x-​xewka tiegħu fil-​laħam.</w:t>
      </w:r>
    </w:p>
    <w:p w14:paraId="03C81988" w14:textId="77777777" w:rsidR="000F7377" w:rsidRDefault="000F7377"/>
    <w:p w14:paraId="2E882264" w14:textId="77777777" w:rsidR="000F7377" w:rsidRDefault="000F7377">
      <w:r xmlns:w="http://schemas.openxmlformats.org/wordprocessingml/2006/main">
        <w:t xml:space="preserve">L-1 Paragrafu: Pawlu jibda billi jirrakkonta esperjenza notevoli fejn inqabad sat-tielet sema u sema affarijiet li ma jesprimux li ma jistgħux jgħidu bniedem (2 Korintin 12:2-4). Jirrikonoxxi bl-umiltà li l-ftaħar dwar rivelazzjonijiet bħal dawn mhuwiex ta’ qligħ imma jipproċedi biex jaqsam dan ir-rakkont bħala affermazzjoni tal-awtorità appostolika tiegħu. Pawlu jsemmi xewka f’ġismu mogħtija minn Alla biex iżommu milli jitfaċċa minħabba dawn l-esperjenzi straordinarji.</w:t>
      </w:r>
    </w:p>
    <w:p w14:paraId="379C21B5" w14:textId="77777777" w:rsidR="000F7377" w:rsidRDefault="000F7377"/>
    <w:p w14:paraId="7BC5EC40" w14:textId="77777777" w:rsidR="000F7377" w:rsidRDefault="000F7377">
      <w:r xmlns:w="http://schemas.openxmlformats.org/wordprocessingml/2006/main">
        <w:t xml:space="preserve">It-2 Paragrafu: Pawlu jiddeskrivi kif talab lill-Mulej tliet darbiet biex din ix-xewka titneħħa minnu (2 Korintin 12:8). Madankollu, minflok ineħħiha, Alla jserraħ moħħu li l-grazzja Tiegħu hija biżżejjed u l-qawwa Tiegħu ssir perfetta fid-dgħufija (2 Korintin 12:9). Pawlu jagħraf li permezz tad-dgħufijiet tiegħu, il-qawwa ta’ Kristu tiddi. Jiddikjara li se jiftaħar bil- ferħ aktar u aktar bid- dgħufijiet tiegħu sabiex il- qawwa taʼ Kristu tistrieħ fuqu.</w:t>
      </w:r>
    </w:p>
    <w:p w14:paraId="730548BC" w14:textId="77777777" w:rsidR="000F7377" w:rsidRDefault="000F7377"/>
    <w:p w14:paraId="2CC44D4F" w14:textId="77777777" w:rsidR="000F7377" w:rsidRDefault="000F7377">
      <w:r xmlns:w="http://schemas.openxmlformats.org/wordprocessingml/2006/main">
        <w:t xml:space="preserve">It- 3 Paragrafu: Il- kapitlu jikkonkludi b’Pawlu jistqarr li hu lest li jissaporti t- tbatijiet minħabba Kristu. Huwa jaqsam kif ġie insultat, ippersegwitat, u ffaċċja diversi provi matul il-ministeru tiegħu (2 Korintin 12:10). Madankollu, minkejja dawn l-​isfidi, hu jibqaʼ sod biex jaqdi </w:t>
      </w:r>
      <w:r xmlns:w="http://schemas.openxmlformats.org/wordprocessingml/2006/main">
        <w:lastRenderedPageBreak xmlns:w="http://schemas.openxmlformats.org/wordprocessingml/2006/main"/>
      </w:r>
      <w:r xmlns:w="http://schemas.openxmlformats.org/wordprocessingml/2006/main">
        <w:t xml:space="preserve">lil Kristu. Jesprimi fiduċja fil-qawwa t’Alla li taħdem permezz tiegħu u jafferma li meta jkun dgħajjef, allura jkun b’saħħtu.</w:t>
      </w:r>
    </w:p>
    <w:p w14:paraId="01D690AB" w14:textId="77777777" w:rsidR="000F7377" w:rsidRDefault="000F7377"/>
    <w:p w14:paraId="1F788FBE" w14:textId="77777777" w:rsidR="000F7377" w:rsidRDefault="000F7377">
      <w:r xmlns:w="http://schemas.openxmlformats.org/wordprocessingml/2006/main">
        <w:t xml:space="preserve">Fil-​qosor, il-​Kapitlu tnax tat-​Tieni Korintin jiffoka fuq l-​esperjenzi spiritwali straordinarji taʼ Pawlu u jiddiskuti x-​xewka tiegħu fil-​laħam. Pawlu jirrakkonta li nqabad fil-​ġenna u semaʼ r-​rivelazzjonijiet divini imma jżomm lura milli jiftaħar b’mod eċċessiv. Huwa jaqsam dwar xewka mogħtija minn Alla bħala tfakkira taʼ umiltà u kif talab biex titneħħa. Minflok, Alla jassigurah li l-grazzja Tiegħu hija biżżejjed u l-qawwa Tiegħu ssir perfetta fid-dgħufija. Pawlu jħaddan id-dgħufijiet tiegħu, jiftaħar bil-ferħ bihom biex ikabbar il-qawwa ta’ Kristu. Huwa jikkonkludi billi jafferma r-rieda tiegħu li jissaporti t-tbatijiet f’ġieħ Kristu u jesprimi fiduċja fil-qawwa t’Alla li taħdem permezz tiegħu. Dan il-kapitlu jenfasizza l-paradoss li ssib saħħa fid-dgħufija u jenfasizza s-suffiċjenza tal-grazzja t’Alla fost l-isfidi li qed iħabbtu wiċċhom magħhom dawk li jemmnu.</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Korintin 12:1 Mhuwiex xieraq għalija bla dubju li nifraħ. Se nasal għal viżjonijiet u rivelazzjonijiet tal-Mulej.</w:t>
      </w:r>
    </w:p>
    <w:p w14:paraId="55395921" w14:textId="77777777" w:rsidR="000F7377" w:rsidRDefault="000F7377"/>
    <w:p w14:paraId="141D270D" w14:textId="77777777" w:rsidR="000F7377" w:rsidRDefault="000F7377">
      <w:r xmlns:w="http://schemas.openxmlformats.org/wordprocessingml/2006/main">
        <w:t xml:space="preserve">Pawlu jispjega li hu se jaqsam l-​esperjenzi tiegħu li kellu viżjonijiet u rivelazzjonijiet mingħand Alla.</w:t>
      </w:r>
    </w:p>
    <w:p w14:paraId="3D6FCBF4" w14:textId="77777777" w:rsidR="000F7377" w:rsidRDefault="000F7377"/>
    <w:p w14:paraId="04F02C42" w14:textId="77777777" w:rsidR="000F7377" w:rsidRDefault="000F7377">
      <w:r xmlns:w="http://schemas.openxmlformats.org/wordprocessingml/2006/main">
        <w:t xml:space="preserve">1. Il-Qawwa tal-Mulej: Nesperjenzaw il-Mirakoluż Permezz ta’ Viżjonijiet u Rivelazzjonijiet</w:t>
      </w:r>
    </w:p>
    <w:p w14:paraId="0CDE8093" w14:textId="77777777" w:rsidR="000F7377" w:rsidRDefault="000F7377"/>
    <w:p w14:paraId="4EF73B67" w14:textId="77777777" w:rsidR="000F7377" w:rsidRDefault="000F7377">
      <w:r xmlns:w="http://schemas.openxmlformats.org/wordprocessingml/2006/main">
        <w:t xml:space="preserve">2. Insib is-Saħħa fid-Dgħjufija: Kif Tistrieħ fuq il-Qawwa tal-Mulej</w:t>
      </w:r>
    </w:p>
    <w:p w14:paraId="7DAEBA80" w14:textId="77777777" w:rsidR="000F7377" w:rsidRDefault="000F7377"/>
    <w:p w14:paraId="3335C9C5" w14:textId="77777777" w:rsidR="000F7377" w:rsidRDefault="000F7377">
      <w:r xmlns:w="http://schemas.openxmlformats.org/wordprocessingml/2006/main">
        <w:t xml:space="preserve">1. Isaija 40:31 - "Imma dawk li jistennew fuq il-Mulej iġeddu s-saħħa tagħhom; jitilgħu bil-ġwienaħ bħall-ajkli; jiġru, u ma jgħajrux; u jimxu, u ma jbattux."</w:t>
      </w:r>
    </w:p>
    <w:p w14:paraId="318A5B6A" w14:textId="77777777" w:rsidR="000F7377" w:rsidRDefault="000F7377"/>
    <w:p w14:paraId="23E1CAF9" w14:textId="77777777" w:rsidR="000F7377" w:rsidRDefault="000F7377">
      <w:r xmlns:w="http://schemas.openxmlformats.org/wordprocessingml/2006/main">
        <w:t xml:space="preserve">2. Lhud 11:1 - "Issa l-fidi hija s-sustanza ta' l-affarijiet li jittamaw, l-evidenza ta' affarijiet li ma jidhrux."</w:t>
      </w:r>
    </w:p>
    <w:p w14:paraId="283487A7" w14:textId="77777777" w:rsidR="000F7377" w:rsidRDefault="000F7377"/>
    <w:p w14:paraId="0244D94E" w14:textId="77777777" w:rsidR="000F7377" w:rsidRDefault="000F7377">
      <w:r xmlns:w="http://schemas.openxmlformats.org/wordprocessingml/2006/main">
        <w:t xml:space="preserve">2 Korintin 12:2 Jien kont naf raġel fi Kristu aktar minn erbatax-il sena ilu, (jekk fil-ġisem, ma nistax </w:t>
      </w:r>
      <w:r xmlns:w="http://schemas.openxmlformats.org/wordprocessingml/2006/main">
        <w:lastRenderedPageBreak xmlns:w="http://schemas.openxmlformats.org/wordprocessingml/2006/main"/>
      </w:r>
      <w:r xmlns:w="http://schemas.openxmlformats.org/wordprocessingml/2006/main">
        <w:t xml:space="preserve">nagħraf; jew jekk barra mill-ġisem, ma nistax ngħid: Alla jaf;) raġel bħal dan qabad sat-tielet sema. .</w:t>
      </w:r>
    </w:p>
    <w:p w14:paraId="26512B54" w14:textId="77777777" w:rsidR="000F7377" w:rsidRDefault="000F7377"/>
    <w:p w14:paraId="12F7EC85" w14:textId="77777777" w:rsidR="000F7377" w:rsidRDefault="000F7377">
      <w:r xmlns:w="http://schemas.openxmlformats.org/wordprocessingml/2006/main">
        <w:t xml:space="preserve">Pawlu jirrakkonta raġel fi Kristu li kien meħud fit-tielet sema erbatax-il sena qabel.</w:t>
      </w:r>
    </w:p>
    <w:p w14:paraId="4C395ADF" w14:textId="77777777" w:rsidR="000F7377" w:rsidRDefault="000F7377"/>
    <w:p w14:paraId="4F5FEB76" w14:textId="77777777" w:rsidR="000F7377" w:rsidRDefault="000F7377">
      <w:r xmlns:w="http://schemas.openxmlformats.org/wordprocessingml/2006/main">
        <w:t xml:space="preserve">1.Il-Qawwa tal-Preżenza t'Alla: Nesperjenzaw it-Tielet Ġenna</w:t>
      </w:r>
    </w:p>
    <w:p w14:paraId="2DD8EE87" w14:textId="77777777" w:rsidR="000F7377" w:rsidRDefault="000F7377"/>
    <w:p w14:paraId="764370A7" w14:textId="77777777" w:rsidR="000F7377" w:rsidRDefault="000F7377">
      <w:r xmlns:w="http://schemas.openxmlformats.org/wordprocessingml/2006/main">
        <w:t xml:space="preserve">2.Alla Jaf X'Ma nistgħux: Afda fl-Għerf Tiegħu</w:t>
      </w:r>
    </w:p>
    <w:p w14:paraId="1445BF0A" w14:textId="77777777" w:rsidR="000F7377" w:rsidRDefault="000F7377"/>
    <w:p w14:paraId="52BEAC96" w14:textId="77777777" w:rsidR="000F7377" w:rsidRDefault="000F7377">
      <w:r xmlns:w="http://schemas.openxmlformats.org/wordprocessingml/2006/main">
        <w:t xml:space="preserve">1. Salm 139: 7-10 “Fejn se mmur mill-Ispirtu Tiegħek? Jew minn fejn naħrab minn quddiemek? Jekk nitla’ s-sema, int hemm; Jekk nagħmel sodda tiegħi fl-infern, ara, int hemm. Jekk nieħu l-ġwienaħ ta’ filgħodu, U ngħammar fl-aħħar partijiet tal-baħar, Anke hemmhekk tmexxini idejk, U l-leminija tiegħek iżżommni.”</w:t>
      </w:r>
    </w:p>
    <w:p w14:paraId="77EFDB0B" w14:textId="77777777" w:rsidR="000F7377" w:rsidRDefault="000F7377"/>
    <w:p w14:paraId="47B32C0F" w14:textId="77777777" w:rsidR="000F7377" w:rsidRDefault="000F7377">
      <w:r xmlns:w="http://schemas.openxmlformats.org/wordprocessingml/2006/main">
        <w:t xml:space="preserve">2. Isaija 55:8-9 “Għax ħsibijieti mhumiex ħsibijietkom, anqas triqat tagħkom m’huma triqat Tiegħi,” jgħid il-Mulej. “Għax kif is-smewwiet huma ogħla mill-art, hekk ukoll it-toroq Tiegħi huma ogħla minn triqatek, U l-ħsibijiet Tiegħi mill-ħsibijiet tiegħek”.</w:t>
      </w:r>
    </w:p>
    <w:p w14:paraId="3FAE070D" w14:textId="77777777" w:rsidR="000F7377" w:rsidRDefault="000F7377"/>
    <w:p w14:paraId="12516221" w14:textId="77777777" w:rsidR="000F7377" w:rsidRDefault="000F7377">
      <w:r xmlns:w="http://schemas.openxmlformats.org/wordprocessingml/2006/main">
        <w:t xml:space="preserve">2 Korintin 12:3 U kont naf raġel bħal dan, (jekk fil-ġisem jew barra mill-ġisem, ma nistax ngħid: Alla jaf;)</w:t>
      </w:r>
    </w:p>
    <w:p w14:paraId="572E4EC0" w14:textId="77777777" w:rsidR="000F7377" w:rsidRDefault="000F7377"/>
    <w:p w14:paraId="268FEF86" w14:textId="77777777" w:rsidR="000F7377" w:rsidRDefault="000F7377">
      <w:r xmlns:w="http://schemas.openxmlformats.org/wordprocessingml/2006/main">
        <w:t xml:space="preserve">Pawlu jirrakkonta esperjenza ta’ bniedem li kien jew fil-ġisem jew barra minnu, u Alla jaf il-verità.</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Knowledge?? Nesploraw il-qawwa ta 'l-omnixjenza ta' Alla u kif hija akbar minn tagħna.</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hu Path Mhux Magħruf?? Jeżaminaw il-vjaġġ tal-fidi u nafdaw f’dak li mhux magħruf.</w:t>
      </w:r>
    </w:p>
    <w:p w14:paraId="24440A61" w14:textId="77777777" w:rsidR="000F7377" w:rsidRDefault="000F7377"/>
    <w:p w14:paraId="614EFE7B" w14:textId="77777777" w:rsidR="000F7377" w:rsidRDefault="000F7377">
      <w:r xmlns:w="http://schemas.openxmlformats.org/wordprocessingml/2006/main">
        <w:t xml:space="preserve">1. Rumani 11: 33-36 - Nesploraw il-profondità tal-għarfien u l-għerf ta 'Alla.</w:t>
      </w:r>
    </w:p>
    <w:p w14:paraId="2E85AD52" w14:textId="77777777" w:rsidR="000F7377" w:rsidRDefault="000F7377"/>
    <w:p w14:paraId="5956E733" w14:textId="77777777" w:rsidR="000F7377" w:rsidRDefault="000F7377">
      <w:r xmlns:w="http://schemas.openxmlformats.org/wordprocessingml/2006/main">
        <w:t xml:space="preserve">2. Lhud 4:13 - Jeżaminaw il-qawwa tal-Kelma t'Alla u kif din tikxef il-verità t'Alla.</w:t>
      </w:r>
    </w:p>
    <w:p w14:paraId="75F06325" w14:textId="77777777" w:rsidR="000F7377" w:rsidRDefault="000F7377"/>
    <w:p w14:paraId="2218778E" w14:textId="77777777" w:rsidR="000F7377" w:rsidRDefault="000F7377">
      <w:r xmlns:w="http://schemas.openxmlformats.org/wordprocessingml/2006/main">
        <w:t xml:space="preserve">2 Korintin 12:4 Kif ġie maqbud fil-ġenna, u sema' kliem li ma jitkellimx, li mhux leġittimu li bniedem jgħid.</w:t>
      </w:r>
    </w:p>
    <w:p w14:paraId="1FAF58D5" w14:textId="77777777" w:rsidR="000F7377" w:rsidRDefault="000F7377"/>
    <w:p w14:paraId="24EF997B" w14:textId="77777777" w:rsidR="000F7377" w:rsidRDefault="000F7377">
      <w:r xmlns:w="http://schemas.openxmlformats.org/wordprocessingml/2006/main">
        <w:t xml:space="preserve">Pawlu jirrakkonta esperjenza li kellu meta nqabad fil-ġenna fejn semaʼ kliem li kien wisq tal-għaġeb biex jitqiegħed fi kliem.</w:t>
      </w:r>
    </w:p>
    <w:p w14:paraId="16DFBCB5" w14:textId="77777777" w:rsidR="000F7377" w:rsidRDefault="000F7377"/>
    <w:p w14:paraId="20572800" w14:textId="77777777" w:rsidR="000F7377" w:rsidRDefault="000F7377">
      <w:r xmlns:w="http://schemas.openxmlformats.org/wordprocessingml/2006/main">
        <w:t xml:space="preserve">1. Il-Glorji tas-Sema: Nesperjenzaw il-Kliem li Ma Jitkellimx ta’ Alla</w:t>
      </w:r>
    </w:p>
    <w:p w14:paraId="4AA63CF9" w14:textId="77777777" w:rsidR="000F7377" w:rsidRDefault="000F7377"/>
    <w:p w14:paraId="667E0667" w14:textId="77777777" w:rsidR="000F7377" w:rsidRDefault="000F7377">
      <w:r xmlns:w="http://schemas.openxmlformats.org/wordprocessingml/2006/main">
        <w:t xml:space="preserve">2. Negħlbu l-Isfidi tal-Ħajja: L-Esperjenza ta’ Pawlu fil-Ġenna</w:t>
      </w:r>
    </w:p>
    <w:p w14:paraId="0BC8977B" w14:textId="77777777" w:rsidR="000F7377" w:rsidRDefault="000F7377"/>
    <w:p w14:paraId="2967F90A" w14:textId="77777777" w:rsidR="000F7377" w:rsidRDefault="000F7377">
      <w:r xmlns:w="http://schemas.openxmlformats.org/wordprocessingml/2006/main">
        <w:t xml:space="preserve">1. Rumani 8:18-25 - Tbatija u Glorja</w:t>
      </w:r>
    </w:p>
    <w:p w14:paraId="14C9C6AF" w14:textId="77777777" w:rsidR="000F7377" w:rsidRDefault="000F7377"/>
    <w:p w14:paraId="1BD7D715" w14:textId="77777777" w:rsidR="000F7377" w:rsidRDefault="000F7377">
      <w:r xmlns:w="http://schemas.openxmlformats.org/wordprocessingml/2006/main">
        <w:t xml:space="preserve">2. Apokalissi 21:1-4 - Ġerusalemm il-Ġdida</w:t>
      </w:r>
    </w:p>
    <w:p w14:paraId="4262FA40" w14:textId="77777777" w:rsidR="000F7377" w:rsidRDefault="000F7377"/>
    <w:p w14:paraId="6A2736E0" w14:textId="77777777" w:rsidR="000F7377" w:rsidRDefault="000F7377">
      <w:r xmlns:w="http://schemas.openxmlformats.org/wordprocessingml/2006/main">
        <w:t xml:space="preserve">2 Korintin 12:5 Ta 'wieħed bħal dan se niftaħar, iżda jien mhux se niftaħar minni nnifsi, iżda fil-mard tiegħi.</w:t>
      </w:r>
    </w:p>
    <w:p w14:paraId="7D71101B" w14:textId="77777777" w:rsidR="000F7377" w:rsidRDefault="000F7377"/>
    <w:p w14:paraId="7583C8C0" w14:textId="77777777" w:rsidR="000F7377" w:rsidRDefault="000F7377">
      <w:r xmlns:w="http://schemas.openxmlformats.org/wordprocessingml/2006/main">
        <w:t xml:space="preserve">Pawlu jiddeċiedi li jiftaħar fid-dgħufijiet tiegħu, minflok fih innifsu.</w:t>
      </w:r>
    </w:p>
    <w:p w14:paraId="5BB97226" w14:textId="77777777" w:rsidR="000F7377" w:rsidRDefault="000F7377"/>
    <w:p w14:paraId="745CF424" w14:textId="77777777" w:rsidR="000F7377" w:rsidRDefault="000F7377">
      <w:r xmlns:w="http://schemas.openxmlformats.org/wordprocessingml/2006/main">
        <w:t xml:space="preserve">1. Nitgħallmu nħaddnu d-dgħufijiet – Kif insibu s-saħħa fid-dgħufijiet tagħna u nużawhom biex nigglorifikaw lil Alla.</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Il-Qawwa tal-Umiltà – Kif inkunu umli u nafdaw f’Alla, irrispettivament mid-dgħufijiet tagħna.</w:t>
      </w:r>
    </w:p>
    <w:p w14:paraId="2CF56B83" w14:textId="77777777" w:rsidR="000F7377" w:rsidRDefault="000F7377"/>
    <w:p w14:paraId="5E2A3DCE" w14:textId="77777777" w:rsidR="000F7377" w:rsidRDefault="000F7377">
      <w:r xmlns:w="http://schemas.openxmlformats.org/wordprocessingml/2006/main">
        <w:t xml:space="preserve">1. Filippin 4:13 - "Jien nista' nagħmel kollox permezz ta' Kristu li jsaħħaħni."</w:t>
      </w:r>
    </w:p>
    <w:p w14:paraId="1591F10A" w14:textId="77777777" w:rsidR="000F7377" w:rsidRDefault="000F7377"/>
    <w:p w14:paraId="1AD8C103" w14:textId="77777777" w:rsidR="000F7377" w:rsidRDefault="000F7377">
      <w:r xmlns:w="http://schemas.openxmlformats.org/wordprocessingml/2006/main">
        <w:t xml:space="preserve">2. Isaija 40: 28-31 - "Ma għarafx? ma smajtx, li Alla ta' dejjem, il-Mulej, il-Ħallieq ta' truf l-art, ma jonqosx, u ma jgħejjax? il-fehim.Jagħti s-setgħa lill-battuti, u lil dawk li m’għandhom l-ebda saħħa jkabbar il-qawwa.Anke ż-żgħażagħ iħassru u jkunu għajjien, u ż-żgħażagħ jaqgħu għal kollox: Imma dawk li jistennew fil-Mulej iġeddu s-saħħa tagħhom; jitilgħu bil-ġwienaħ bħall-ajkli, jiġru u ma jgħajrux, u jimxu u ma jbattux.”</w:t>
      </w:r>
    </w:p>
    <w:p w14:paraId="0871424C" w14:textId="77777777" w:rsidR="000F7377" w:rsidRDefault="000F7377"/>
    <w:p w14:paraId="7C09058B" w14:textId="77777777" w:rsidR="000F7377" w:rsidRDefault="000F7377">
      <w:r xmlns:w="http://schemas.openxmlformats.org/wordprocessingml/2006/main">
        <w:t xml:space="preserve">2 Korintin 12:6 Għax għalkemm nixtieq niftaħar, ma nkunx iblah; għax jiena ngħid il-verità: imma issa nżomm, biex ma jaħseb fija iktar minn dak li jara li jien, jew li jisma’ minni.</w:t>
      </w:r>
    </w:p>
    <w:p w14:paraId="01269E96" w14:textId="77777777" w:rsidR="000F7377" w:rsidRDefault="000F7377"/>
    <w:p w14:paraId="419E81FC" w14:textId="77777777" w:rsidR="000F7377" w:rsidRDefault="000F7377">
      <w:r xmlns:w="http://schemas.openxmlformats.org/wordprocessingml/2006/main">
        <w:t xml:space="preserve">Pawlu jesprimi x-xewqa tiegħu għall-glorja imma jagħżel li jibqa’ umli biex ma jitqiesx ‘il fuq mill-istazzjon tiegħu.</w:t>
      </w:r>
    </w:p>
    <w:p w14:paraId="78ED81CD" w14:textId="77777777" w:rsidR="000F7377" w:rsidRDefault="000F7377"/>
    <w:p w14:paraId="4A99984C" w14:textId="77777777" w:rsidR="000F7377" w:rsidRDefault="000F7377">
      <w:r xmlns:w="http://schemas.openxmlformats.org/wordprocessingml/2006/main">
        <w:t xml:space="preserve">1. Il-Benefiċċji tal-Umiltà</w:t>
      </w:r>
    </w:p>
    <w:p w14:paraId="01747B26" w14:textId="77777777" w:rsidR="000F7377" w:rsidRDefault="000F7377"/>
    <w:p w14:paraId="6CA5049E" w14:textId="77777777" w:rsidR="000F7377" w:rsidRDefault="000F7377">
      <w:r xmlns:w="http://schemas.openxmlformats.org/wordprocessingml/2006/main">
        <w:t xml:space="preserve">2. L-Importanza li Nibqgħu Umli</w:t>
      </w:r>
    </w:p>
    <w:p w14:paraId="11AF1ADD" w14:textId="77777777" w:rsidR="000F7377" w:rsidRDefault="000F7377"/>
    <w:p w14:paraId="05A639E0" w14:textId="77777777" w:rsidR="000F7377" w:rsidRDefault="000F7377">
      <w:r xmlns:w="http://schemas.openxmlformats.org/wordprocessingml/2006/main">
        <w:t xml:space="preserve">1. Filippin 2: 3-4 "Ma tagħmlu xejn b'ambizzjoni egoista jew b'għożża valja. Anzi, bl-umiltà għożżu lill-oħrajn fuqkom stess, mhux tħares lejn l-interessi tiegħek imma kull wieħed minnkom lejn l-interessi tal-oħrajn."</w:t>
      </w:r>
    </w:p>
    <w:p w14:paraId="5506F295" w14:textId="77777777" w:rsidR="000F7377" w:rsidRDefault="000F7377"/>
    <w:p w14:paraId="06951E6A" w14:textId="77777777" w:rsidR="000F7377" w:rsidRDefault="000F7377">
      <w:r xmlns:w="http://schemas.openxmlformats.org/wordprocessingml/2006/main">
        <w:t xml:space="preserve">2. Ġak 4:10 "Umiljaw infuskom quddiem il-Mulej, u hu jgħollikom."</w:t>
      </w:r>
    </w:p>
    <w:p w14:paraId="21BC8BA5" w14:textId="77777777" w:rsidR="000F7377" w:rsidRDefault="000F7377"/>
    <w:p w14:paraId="59460930" w14:textId="77777777" w:rsidR="000F7377" w:rsidRDefault="000F7377">
      <w:r xmlns:w="http://schemas.openxmlformats.org/wordprocessingml/2006/main">
        <w:t xml:space="preserve">2 Korintin 12:7 U biex ma nkunx imgħolli ’l fuq mill-abbundanza tar- </w:t>
      </w:r>
      <w:r xmlns:w="http://schemas.openxmlformats.org/wordprocessingml/2006/main">
        <w:lastRenderedPageBreak xmlns:w="http://schemas.openxmlformats.org/wordprocessingml/2006/main"/>
      </w:r>
      <w:r xmlns:w="http://schemas.openxmlformats.org/wordprocessingml/2006/main">
        <w:t xml:space="preserve">rivelazzjonijiet, ingħatali xewka fil-ġisem, il-messaġġier ta’ Satana biex iġorrni, biex ma nkunx imgħolli.</w:t>
      </w:r>
    </w:p>
    <w:p w14:paraId="6EDB64E1" w14:textId="77777777" w:rsidR="000F7377" w:rsidRDefault="000F7377"/>
    <w:p w14:paraId="71BA01E6" w14:textId="77777777" w:rsidR="000F7377" w:rsidRDefault="000F7377">
      <w:r xmlns:w="http://schemas.openxmlformats.org/wordprocessingml/2006/main">
        <w:t xml:space="preserve">Pawlu ngħata “xewka fil- laħam” mingħand Satana biex iżommu milli jkun kburi wisq bir- rivelazzjonijiet li kien irċieva.</w:t>
      </w:r>
    </w:p>
    <w:p w14:paraId="07E7BFA2" w14:textId="77777777" w:rsidR="000F7377" w:rsidRDefault="000F7377"/>
    <w:p w14:paraId="60AF4CB1" w14:textId="77777777" w:rsidR="000F7377" w:rsidRDefault="000F7377">
      <w:r xmlns:w="http://schemas.openxmlformats.org/wordprocessingml/2006/main">
        <w:t xml:space="preserve">1. Il-kburija tiġi qabel waqgħa: Lezzjonijiet mix-xewka ta’ Pawlu fil-laħam.</w:t>
      </w:r>
    </w:p>
    <w:p w14:paraId="401E0DE6" w14:textId="77777777" w:rsidR="000F7377" w:rsidRDefault="000F7377"/>
    <w:p w14:paraId="5C080419" w14:textId="77777777" w:rsidR="000F7377" w:rsidRDefault="000F7377">
      <w:r xmlns:w="http://schemas.openxmlformats.org/wordprocessingml/2006/main">
        <w:t xml:space="preserve">2. Negħlbu t-Tentazzjoni: Riflessjonijiet dwar il-ġlieda ta’ Pawlu bi xewka fil-laħam.</w:t>
      </w:r>
    </w:p>
    <w:p w14:paraId="3A92213A" w14:textId="77777777" w:rsidR="000F7377" w:rsidRDefault="000F7377"/>
    <w:p w14:paraId="1311885D" w14:textId="77777777" w:rsidR="000F7377" w:rsidRDefault="000F7377">
      <w:r xmlns:w="http://schemas.openxmlformats.org/wordprocessingml/2006/main">
        <w:t xml:space="preserve">1. Proverbji 16:18 - Il-kburija tmur qabel il-qerda, u l-ispirtu kburin qabel il-waqgħa.</w:t>
      </w:r>
    </w:p>
    <w:p w14:paraId="22A9068B" w14:textId="77777777" w:rsidR="000F7377" w:rsidRDefault="000F7377"/>
    <w:p w14:paraId="496CC329" w14:textId="77777777" w:rsidR="000F7377" w:rsidRDefault="000F7377">
      <w:r xmlns:w="http://schemas.openxmlformats.org/wordprocessingml/2006/main">
        <w:t xml:space="preserve">2. Ġakbu 4:7-8 - Issottomettu ruħkom għalhekk lil Alla. Irreżisti lix-xitan, u jaħrab minnek. Ersaq lejn Alla, u hu jersaq lejk.</w:t>
      </w:r>
    </w:p>
    <w:p w14:paraId="6C87CC5D" w14:textId="77777777" w:rsidR="000F7377" w:rsidRDefault="000F7377"/>
    <w:p w14:paraId="30B80F23" w14:textId="77777777" w:rsidR="000F7377" w:rsidRDefault="000F7377">
      <w:r xmlns:w="http://schemas.openxmlformats.org/wordprocessingml/2006/main">
        <w:t xml:space="preserve">2 Korintin 12:8 Għal din il-ħaġa tlabt lill-Mulej tliet darbiet, biex jitbiegħed minni.</w:t>
      </w:r>
    </w:p>
    <w:p w14:paraId="2029753A" w14:textId="77777777" w:rsidR="000F7377" w:rsidRDefault="000F7377"/>
    <w:p w14:paraId="7182FECB" w14:textId="77777777" w:rsidR="000F7377" w:rsidRDefault="000F7377">
      <w:r xmlns:w="http://schemas.openxmlformats.org/wordprocessingml/2006/main">
        <w:t xml:space="preserve">Pawlu talab lill-Mulej tliet darbiet għall-ħelsien minn diffikultà li kien qed jiffaċċja.</w:t>
      </w:r>
    </w:p>
    <w:p w14:paraId="4975B1F3" w14:textId="77777777" w:rsidR="000F7377" w:rsidRDefault="000F7377"/>
    <w:p w14:paraId="43388906" w14:textId="77777777" w:rsidR="000F7377" w:rsidRDefault="000F7377">
      <w:r xmlns:w="http://schemas.openxmlformats.org/wordprocessingml/2006/main">
        <w:t xml:space="preserve">1. Il-Qawwa t'Alla fid-Dgħjufija tagħna - 2 Korintin 12:8</w:t>
      </w:r>
    </w:p>
    <w:p w14:paraId="6AED8B89" w14:textId="77777777" w:rsidR="000F7377" w:rsidRDefault="000F7377"/>
    <w:p w14:paraId="360EF73D" w14:textId="77777777" w:rsidR="000F7377" w:rsidRDefault="000F7377">
      <w:r xmlns:w="http://schemas.openxmlformats.org/wordprocessingml/2006/main">
        <w:t xml:space="preserve">2. Il-Qawwa tat-Talb Persistenti - 2 Korintin 12:8</w:t>
      </w:r>
    </w:p>
    <w:p w14:paraId="772FAB5C" w14:textId="77777777" w:rsidR="000F7377" w:rsidRDefault="000F7377"/>
    <w:p w14:paraId="7ACDDE35" w14:textId="77777777" w:rsidR="000F7377" w:rsidRDefault="000F7377">
      <w:r xmlns:w="http://schemas.openxmlformats.org/wordprocessingml/2006/main">
        <w:t xml:space="preserve">1. Rumani 5: 3-5 - Mhux hekk biss, imma aħna wkoll glorja fit-tbatijiet tagħna, għax nafu li t-tbatija tipproduċi perseveranza; perseveranza, karattru; u karattru, tama.</w:t>
      </w:r>
    </w:p>
    <w:p w14:paraId="46D285C6" w14:textId="77777777" w:rsidR="000F7377" w:rsidRDefault="000F7377"/>
    <w:p w14:paraId="1562D3C6" w14:textId="77777777" w:rsidR="000F7377" w:rsidRDefault="000F7377">
      <w:r xmlns:w="http://schemas.openxmlformats.org/wordprocessingml/2006/main">
        <w:t xml:space="preserve">2. Ġakbu 5:13 - Hemm xi ħadd minnkom fl-inkwiet? Għandu jitlob. Xi ħadd kuntent? Ħallih ikanta kanzunetti </w:t>
      </w:r>
      <w:r xmlns:w="http://schemas.openxmlformats.org/wordprocessingml/2006/main">
        <w:lastRenderedPageBreak xmlns:w="http://schemas.openxmlformats.org/wordprocessingml/2006/main"/>
      </w:r>
      <w:r xmlns:w="http://schemas.openxmlformats.org/wordprocessingml/2006/main">
        <w:t xml:space="preserve">ta’ tifħir.</w:t>
      </w:r>
    </w:p>
    <w:p w14:paraId="0B631A6A" w14:textId="77777777" w:rsidR="000F7377" w:rsidRDefault="000F7377"/>
    <w:p w14:paraId="73F912EC" w14:textId="77777777" w:rsidR="000F7377" w:rsidRDefault="000F7377">
      <w:r xmlns:w="http://schemas.openxmlformats.org/wordprocessingml/2006/main">
        <w:t xml:space="preserve">2 Korintin 12:9 U qalli, Il-grazzja tiegħi hi biżżejjed għalik, għax is-saħħa tiegħi ssir perfetta fid-dgħufija. Għalhekk bil-ferħ niftaħar fid-dgħufijiet tiegħi, biex il-qawwa ta’ Kristu tistrieħ fuqi.</w:t>
      </w:r>
    </w:p>
    <w:p w14:paraId="3557CD57" w14:textId="77777777" w:rsidR="000F7377" w:rsidRDefault="000F7377"/>
    <w:p w14:paraId="046D41C6" w14:textId="77777777" w:rsidR="000F7377" w:rsidRDefault="000F7377">
      <w:r xmlns:w="http://schemas.openxmlformats.org/wordprocessingml/2006/main">
        <w:t xml:space="preserve">Pawlu kien assigurat li l-grazzja ta’ Alla kienet biżżejjed għall-bżonnijiet tiegħu, u għażel li jiftaħar fid-dgħufijiet tiegħu sabiex il-qawwa ta’ Kristu tistrieħ fuqu.</w:t>
      </w:r>
    </w:p>
    <w:p w14:paraId="6E810120" w14:textId="77777777" w:rsidR="000F7377" w:rsidRDefault="000F7377"/>
    <w:p w14:paraId="66150B4E" w14:textId="77777777" w:rsidR="000F7377" w:rsidRDefault="000F7377">
      <w:r xmlns:w="http://schemas.openxmlformats.org/wordprocessingml/2006/main">
        <w:t xml:space="preserve">1. Insib Saħħa Fid-Dgħjufija - Kif Il-Grazzja t'Alla Hija Biżżejjed Fi Żminijiet ta' Bżonn</w:t>
      </w:r>
    </w:p>
    <w:p w14:paraId="505F91B7" w14:textId="77777777" w:rsidR="000F7377" w:rsidRDefault="000F7377"/>
    <w:p w14:paraId="7D660646" w14:textId="77777777" w:rsidR="000F7377" w:rsidRDefault="000F7377">
      <w:r xmlns:w="http://schemas.openxmlformats.org/wordprocessingml/2006/main">
        <w:t xml:space="preserve">2. Nigglorifikaw lil Alla permezz tat-tbatija – Nifirħu bid-dgħufijiet biex tesperjenzaw il-qawwa ta’ Kristu</w:t>
      </w:r>
    </w:p>
    <w:p w14:paraId="4E0BA1BE" w14:textId="77777777" w:rsidR="000F7377" w:rsidRDefault="000F7377"/>
    <w:p w14:paraId="2F48C8AC" w14:textId="77777777" w:rsidR="000F7377" w:rsidRDefault="000F7377">
      <w:r xmlns:w="http://schemas.openxmlformats.org/wordprocessingml/2006/main">
        <w:t xml:space="preserve">1. Filippin 4:13 - Nista' nagħmel kollox permezz ta' Kristu li jsaħħaħni</w:t>
      </w:r>
    </w:p>
    <w:p w14:paraId="16472F60" w14:textId="77777777" w:rsidR="000F7377" w:rsidRDefault="000F7377"/>
    <w:p w14:paraId="43F134E4" w14:textId="77777777" w:rsidR="000F7377" w:rsidRDefault="000F7377">
      <w:r xmlns:w="http://schemas.openxmlformats.org/wordprocessingml/2006/main">
        <w:t xml:space="preserve">2. Rumani 8:28 - U nafu li kollox jaħdem flimkien għall-ġid għal dawk li jħobbu lil Alla, għal dawk li huma msejħin skond l-iskop Tiegħu.</w:t>
      </w:r>
    </w:p>
    <w:p w14:paraId="1786DF74" w14:textId="77777777" w:rsidR="000F7377" w:rsidRDefault="000F7377"/>
    <w:p w14:paraId="2C3729B4" w14:textId="77777777" w:rsidR="000F7377" w:rsidRDefault="000F7377">
      <w:r xmlns:w="http://schemas.openxmlformats.org/wordprocessingml/2006/main">
        <w:t xml:space="preserve">2 Korintin 12:10 Għalhekk nieħu pjaċir fid-dgħufijiet, fit-tmaqdir, fil-bżonnijiet, fil-persekuzzjonijiet, fl-iskwiet minħabba Kristu, għax meta nkun dgħajjef, allura nkun b'saħħtu.</w:t>
      </w:r>
    </w:p>
    <w:p w14:paraId="5B479995" w14:textId="77777777" w:rsidR="000F7377" w:rsidRDefault="000F7377"/>
    <w:p w14:paraId="64DBD5FF" w14:textId="77777777" w:rsidR="000F7377" w:rsidRDefault="000F7377">
      <w:r xmlns:w="http://schemas.openxmlformats.org/wordprocessingml/2006/main">
        <w:t xml:space="preserve">Pawlu setaʼ jkun b’saħħtu fil-​fidi tiegħu minkejja li ffaċċja diffikultajiet fil-​ħajja, u ħa pjaċir bihom minħabba l-​imħabba tiegħu għal Kristu.</w:t>
      </w:r>
    </w:p>
    <w:p w14:paraId="60AD94EA" w14:textId="77777777" w:rsidR="000F7377" w:rsidRDefault="000F7377"/>
    <w:p w14:paraId="7E36C9D1" w14:textId="77777777" w:rsidR="000F7377" w:rsidRDefault="000F7377">
      <w:r xmlns:w="http://schemas.openxmlformats.org/wordprocessingml/2006/main">
        <w:t xml:space="preserve">1. Il-Qawwa ta’ Min jemmen fl-Avversità</w:t>
      </w:r>
    </w:p>
    <w:p w14:paraId="16E95DF3" w14:textId="77777777" w:rsidR="000F7377" w:rsidRDefault="000F7377"/>
    <w:p w14:paraId="11C5F30B" w14:textId="77777777" w:rsidR="000F7377" w:rsidRDefault="000F7377">
      <w:r xmlns:w="http://schemas.openxmlformats.org/wordprocessingml/2006/main">
        <w:t xml:space="preserve">2. Nifirħu bit-Tbatija f’ġieħ Kristu</w:t>
      </w:r>
    </w:p>
    <w:p w14:paraId="7209B693" w14:textId="77777777" w:rsidR="000F7377" w:rsidRDefault="000F7377"/>
    <w:p w14:paraId="79AE0D79" w14:textId="77777777" w:rsidR="000F7377" w:rsidRDefault="000F7377">
      <w:r xmlns:w="http://schemas.openxmlformats.org/wordprocessingml/2006/main">
        <w:t xml:space="preserve">1. Ġakbu 1:2-4 - Agħmluha kollha ferħ, ħuti, meta tiltaqgħu ma’ provi ta’ diversi tipi, għax tafu li l-prova tal-fidi tagħkom tipproduċi s-soda. U ħalli s-soda jkollha l-effett sħiħ tagħha, biex tkunu perfetti u kompluti, nieqes minn xejn.</w:t>
      </w:r>
    </w:p>
    <w:p w14:paraId="2547E6B3" w14:textId="77777777" w:rsidR="000F7377" w:rsidRDefault="000F7377"/>
    <w:p w14:paraId="526A31B9" w14:textId="77777777" w:rsidR="000F7377" w:rsidRDefault="000F7377">
      <w:r xmlns:w="http://schemas.openxmlformats.org/wordprocessingml/2006/main">
        <w:t xml:space="preserve">2. Mattew 5:11-12 - ? </w:t>
      </w:r>
      <w:r xmlns:w="http://schemas.openxmlformats.org/wordprocessingml/2006/main">
        <w:rPr>
          <w:rFonts w:ascii="맑은 고딕 Semilight" w:hAnsi="맑은 고딕 Semilight"/>
        </w:rPr>
        <w:t xml:space="preserve">쏝 </w:t>
      </w:r>
      <w:r xmlns:w="http://schemas.openxmlformats.org/wordprocessingml/2006/main">
        <w:t xml:space="preserve">anqas int meta ħaddieħor jgħajjarkom u jippersegwitak u jgħidlek kull xorta ta’ ħażen kontra tiegħek b’mod falz minħabba tiegħi. Ifirħu u kun ferħan, għax il-premju tiegħek hu kbir fis-sema, għax hekk ippersegwitaw lill-profeti li kienu qablek.</w:t>
      </w:r>
    </w:p>
    <w:p w14:paraId="4F027819" w14:textId="77777777" w:rsidR="000F7377" w:rsidRDefault="000F7377"/>
    <w:p w14:paraId="2CC63485" w14:textId="77777777" w:rsidR="000F7377" w:rsidRDefault="000F7377">
      <w:r xmlns:w="http://schemas.openxmlformats.org/wordprocessingml/2006/main">
        <w:t xml:space="preserve">2 Korintin 12:11 Jien sirt iblah fil-glorja; intom ġegħlutni, għax imissni nkun imfaħħar minnkom, għax f’xejn m’ini wara l-aktar appostli ewlenin, għalkemm jien xejn.</w:t>
      </w:r>
    </w:p>
    <w:p w14:paraId="4AD99933" w14:textId="77777777" w:rsidR="000F7377" w:rsidRDefault="000F7377"/>
    <w:p w14:paraId="18D70CED" w14:textId="77777777" w:rsidR="000F7377" w:rsidRDefault="000F7377">
      <w:r xmlns:w="http://schemas.openxmlformats.org/wordprocessingml/2006/main">
        <w:t xml:space="preserve">Pawlu jsostni li mhux wara l-akbar appostli, minkejja li hu xejn.</w:t>
      </w:r>
    </w:p>
    <w:p w14:paraId="0D1799F2" w14:textId="77777777" w:rsidR="000F7377" w:rsidRDefault="000F7377"/>
    <w:p w14:paraId="5D799514" w14:textId="77777777" w:rsidR="000F7377" w:rsidRDefault="000F7377">
      <w:r xmlns:w="http://schemas.openxmlformats.org/wordprocessingml/2006/main">
        <w:t xml:space="preserve">1. Il-Qawwa tal-Umiltà: Kif L-Eżempju ta’ Pawlu jurina s-saħħa li nkunu umli</w:t>
      </w:r>
    </w:p>
    <w:p w14:paraId="1C591B00" w14:textId="77777777" w:rsidR="000F7377" w:rsidRDefault="000F7377"/>
    <w:p w14:paraId="216D96B5" w14:textId="77777777" w:rsidR="000F7377" w:rsidRDefault="000F7377">
      <w:r xmlns:w="http://schemas.openxmlformats.org/wordprocessingml/2006/main">
        <w:t xml:space="preserve">2. Il-Qawwa tax-Xejn: Kif L-Eżempju ta’ Pawlu jurina li l-Fidi u l-Umiltà huma Siewja Iktar minn kull ħaġa oħra</w:t>
      </w:r>
    </w:p>
    <w:p w14:paraId="043B7114" w14:textId="77777777" w:rsidR="000F7377" w:rsidRDefault="000F7377"/>
    <w:p w14:paraId="776DBF24" w14:textId="77777777" w:rsidR="000F7377" w:rsidRDefault="000F7377">
      <w:r xmlns:w="http://schemas.openxmlformats.org/wordprocessingml/2006/main">
        <w:t xml:space="preserve">1. Filippin 2: 3-8 - Ma tagħmel xejn minn ambizzjoni egoista jew conceit, imma fl-umiltà għadd oħrajn aktar sinifikanti minnkom infuskom.</w:t>
      </w:r>
    </w:p>
    <w:p w14:paraId="484AAEBB" w14:textId="77777777" w:rsidR="000F7377" w:rsidRDefault="000F7377"/>
    <w:p w14:paraId="741E1013" w14:textId="77777777" w:rsidR="000F7377" w:rsidRDefault="000F7377">
      <w:r xmlns:w="http://schemas.openxmlformats.org/wordprocessingml/2006/main">
        <w:t xml:space="preserve">2. 1 Korintin 4:7-13 - X'għandek li ma rċevejtx? Jekk imbagħad irċevejtha, għala tiftaħar bħallikieku ma rċevejthiex?</w:t>
      </w:r>
    </w:p>
    <w:p w14:paraId="405BA86E" w14:textId="77777777" w:rsidR="000F7377" w:rsidRDefault="000F7377"/>
    <w:p w14:paraId="175963CC" w14:textId="77777777" w:rsidR="000F7377" w:rsidRDefault="000F7377">
      <w:r xmlns:w="http://schemas.openxmlformats.org/wordprocessingml/2006/main">
        <w:t xml:space="preserve">2 Korintin 12:12 Tassew is-sinjali ta 'appostlu saru fostkom b'kull sabar, f'sinjali, u għeġubijiet, u għemejjel setgħana.</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 juri sinjali ta’ appostlu permezz ta’ paċenzja, sinjali, għeġubijiet, u għemejjel setgħana fil-knisja ta’ Korintja.</w:t>
      </w:r>
    </w:p>
    <w:p w14:paraId="100448D4" w14:textId="77777777" w:rsidR="000F7377" w:rsidRDefault="000F7377"/>
    <w:p w14:paraId="0F6AAB96" w14:textId="77777777" w:rsidR="000F7377" w:rsidRDefault="000F7377">
      <w:r xmlns:w="http://schemas.openxmlformats.org/wordprocessingml/2006/main">
        <w:t xml:space="preserve">1. Il-paċenzja hija Sinjal ta’ Appostlu</w:t>
      </w:r>
    </w:p>
    <w:p w14:paraId="0A45404F" w14:textId="77777777" w:rsidR="000F7377" w:rsidRDefault="000F7377"/>
    <w:p w14:paraId="1DC0CDA0" w14:textId="77777777" w:rsidR="000F7377" w:rsidRDefault="000F7377">
      <w:r xmlns:w="http://schemas.openxmlformats.org/wordprocessingml/2006/main">
        <w:t xml:space="preserve">2. Sinjali, Għemil, u Għemejjel Qawwija fil-Knisja</w:t>
      </w:r>
    </w:p>
    <w:p w14:paraId="089D2C13" w14:textId="77777777" w:rsidR="000F7377" w:rsidRDefault="000F7377"/>
    <w:p w14:paraId="10B08A2E" w14:textId="77777777" w:rsidR="000F7377" w:rsidRDefault="000F7377">
      <w:r xmlns:w="http://schemas.openxmlformats.org/wordprocessingml/2006/main">
        <w:t xml:space="preserve">1. Lhud 13:7 - Ftakar fil-mexxejja tagħkom, dawk li kellmukom il-kelma t'Alla. Ikkunsidra r-​riżultat tal-​mod taʼ ħajja tagħhom, u imita l-​fidi tagħhom.</w:t>
      </w:r>
    </w:p>
    <w:p w14:paraId="5FB1BFCE" w14:textId="77777777" w:rsidR="000F7377" w:rsidRDefault="000F7377"/>
    <w:p w14:paraId="41182B69" w14:textId="77777777" w:rsidR="000F7377" w:rsidRDefault="000F7377">
      <w:r xmlns:w="http://schemas.openxmlformats.org/wordprocessingml/2006/main">
        <w:t xml:space="preserve">2. 1 Korintin 2: 4-5 - Id-diskors tiegħi u l-messaġġ tiegħi ma kinux fi kliem plawsibbli ta 'għerf, iżda f'dimostrazzjoni ta' l-Ispirtu u ta 'qawwa, biex il-fidi tagħkom ma tistrieħx fl-għerf tal-bnedmin imma fil-qawwa ta' Alla .</w:t>
      </w:r>
    </w:p>
    <w:p w14:paraId="5746325C" w14:textId="77777777" w:rsidR="000F7377" w:rsidRDefault="000F7377"/>
    <w:p w14:paraId="3B06DDBF" w14:textId="77777777" w:rsidR="000F7377" w:rsidRDefault="000F7377">
      <w:r xmlns:w="http://schemas.openxmlformats.org/wordprocessingml/2006/main">
        <w:t xml:space="preserve">2 Korintin 12:13 Għax x'intom intom inferjuri għal knejjes oħra, ħlief li jien stess ma kontx ta' piż għalikom? ahfirli dan il-hazin.</w:t>
      </w:r>
    </w:p>
    <w:p w14:paraId="1175B890" w14:textId="77777777" w:rsidR="000F7377" w:rsidRDefault="000F7377"/>
    <w:p w14:paraId="6C362D6C" w14:textId="77777777" w:rsidR="000F7377" w:rsidRDefault="000F7377">
      <w:r xmlns:w="http://schemas.openxmlformats.org/wordprocessingml/2006/main">
        <w:t xml:space="preserve">Pawlu bl- umiltà talab lill- Korintin biex jaħfrulu talli ma kienx taʼ piż għalihom meta mqabbel maʼ knejjes oħra.</w:t>
      </w:r>
    </w:p>
    <w:p w14:paraId="75798284" w14:textId="77777777" w:rsidR="000F7377" w:rsidRDefault="000F7377"/>
    <w:p w14:paraId="5190EC93" w14:textId="77777777" w:rsidR="000F7377" w:rsidRDefault="000F7377">
      <w:r xmlns:w="http://schemas.openxmlformats.org/wordprocessingml/2006/main">
        <w:t xml:space="preserve">1. Tgħallem naħfer: Nifhmu l-Qawwa tal-Maħfra f’Ħajjitna</w:t>
      </w:r>
    </w:p>
    <w:p w14:paraId="3FD0AF86" w14:textId="77777777" w:rsidR="000F7377" w:rsidRDefault="000F7377"/>
    <w:p w14:paraId="43EA85A4" w14:textId="77777777" w:rsidR="000F7377" w:rsidRDefault="000F7377">
      <w:r xmlns:w="http://schemas.openxmlformats.org/wordprocessingml/2006/main">
        <w:t xml:space="preserve">2. L-Importanza Li Tkun Umli: Għaliex l-Umiltà Hija Vitali</w:t>
      </w:r>
    </w:p>
    <w:p w14:paraId="1715B5E1" w14:textId="77777777" w:rsidR="000F7377" w:rsidRDefault="000F7377"/>
    <w:p w14:paraId="36EF2F49" w14:textId="77777777" w:rsidR="000F7377" w:rsidRDefault="000F7377">
      <w:r xmlns:w="http://schemas.openxmlformats.org/wordprocessingml/2006/main">
        <w:t xml:space="preserve">1. Mattew 6:14-15 - ? </w:t>
      </w:r>
      <w:r xmlns:w="http://schemas.openxmlformats.org/wordprocessingml/2006/main">
        <w:rPr>
          <w:rFonts w:ascii="맑은 고딕 Semilight" w:hAnsi="맑은 고딕 Semilight"/>
        </w:rPr>
        <w:t xml:space="preserve">쏤 </w:t>
      </w:r>
      <w:r xmlns:w="http://schemas.openxmlformats.org/wordprocessingml/2006/main">
        <w:t xml:space="preserve">jew jekk taħfru lil ħaddieħor il-ħtijiet tagħhom, Missierkom tas-sema wkoll jaħfrilkom, imma jekk ma taħfrux lil ħaddieħor il-ħtijiet tagħhom, lanqas Missierkom ma jaħferlek il-ħtijiet tagħkom.??</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Filippin 2:3 - ? </w:t>
      </w:r>
      <w:r xmlns:w="http://schemas.openxmlformats.org/wordprocessingml/2006/main">
        <w:rPr>
          <w:rFonts w:ascii="맑은 고딕 Semilight" w:hAnsi="맑은 고딕 Semilight"/>
        </w:rPr>
        <w:t xml:space="preserve">쏡 </w:t>
      </w:r>
      <w:r xmlns:w="http://schemas.openxmlformats.org/wordprocessingml/2006/main">
        <w:t xml:space="preserve">o xejn minn ambizzjoni egoista jew conceit, imma fl-umiltà għadd oħrajn aktar sinifikanti minnkom infuskom.??</w:t>
      </w:r>
    </w:p>
    <w:p w14:paraId="4FF1E8FD" w14:textId="77777777" w:rsidR="000F7377" w:rsidRDefault="000F7377"/>
    <w:p w14:paraId="0E8406BB" w14:textId="77777777" w:rsidR="000F7377" w:rsidRDefault="000F7377">
      <w:r xmlns:w="http://schemas.openxmlformats.org/wordprocessingml/2006/main">
        <w:t xml:space="preserve">2 Korintin 12:14 Ara, it-tielet darba jien lest niġi għandkom; u ma nkunx ta’ piż għalikom, għax ma nfittix tiegħek, imma int: għax it-tfal m’għandhomx jaħżnu għall-ġenituri, imma l-ġenituri għall-ulied.</w:t>
      </w:r>
    </w:p>
    <w:p w14:paraId="7A02FF15" w14:textId="77777777" w:rsidR="000F7377" w:rsidRDefault="000F7377"/>
    <w:p w14:paraId="6000CFF3" w14:textId="77777777" w:rsidR="000F7377" w:rsidRDefault="000F7377">
      <w:r xmlns:w="http://schemas.openxmlformats.org/wordprocessingml/2006/main">
        <w:t xml:space="preserve">Is-silta tenfasizza li l-ġenituri għandhom jipprovdu għal uliedhom minflok il-kuntrarju.</w:t>
      </w:r>
    </w:p>
    <w:p w14:paraId="1A3678EB" w14:textId="77777777" w:rsidR="000F7377" w:rsidRDefault="000F7377"/>
    <w:p w14:paraId="36C98878" w14:textId="77777777" w:rsidR="000F7377" w:rsidRDefault="000F7377">
      <w:r xmlns:w="http://schemas.openxmlformats.org/wordprocessingml/2006/main">
        <w:t xml:space="preserve">1. "Min hu Responsabbli għal Uliedna?"</w:t>
      </w:r>
    </w:p>
    <w:p w14:paraId="6C8526CD" w14:textId="77777777" w:rsidR="000F7377" w:rsidRDefault="000F7377"/>
    <w:p w14:paraId="4B2E840D" w14:textId="77777777" w:rsidR="000F7377" w:rsidRDefault="000F7377">
      <w:r xmlns:w="http://schemas.openxmlformats.org/wordprocessingml/2006/main">
        <w:t xml:space="preserve">2. "Il-Barka tal-Provvista għal Uliedna"</w:t>
      </w:r>
    </w:p>
    <w:p w14:paraId="528CD10C" w14:textId="77777777" w:rsidR="000F7377" w:rsidRDefault="000F7377"/>
    <w:p w14:paraId="7F3C8987" w14:textId="77777777" w:rsidR="000F7377" w:rsidRDefault="000F7377">
      <w:r xmlns:w="http://schemas.openxmlformats.org/wordprocessingml/2006/main">
        <w:t xml:space="preserve">1. Efesin 6:4 - "U, missirijiet, tqanqalx lil uliedkom għar-rabja, imma trabbewhom fit-trawwim u t-twissija tal-Mulej."</w:t>
      </w:r>
    </w:p>
    <w:p w14:paraId="50750DE2" w14:textId="77777777" w:rsidR="000F7377" w:rsidRDefault="000F7377"/>
    <w:p w14:paraId="35A26B19" w14:textId="77777777" w:rsidR="000F7377" w:rsidRDefault="000F7377">
      <w:r xmlns:w="http://schemas.openxmlformats.org/wordprocessingml/2006/main">
        <w:t xml:space="preserve">2. Proverbji 17:6 - "It-tfal? </w:t>
      </w:r>
      <w:r xmlns:w="http://schemas.openxmlformats.org/wordprocessingml/2006/main">
        <w:rPr>
          <w:rFonts w:ascii="맑은 고딕 Semilight" w:hAnsi="맑은 고딕 Semilight"/>
        </w:rPr>
        <w:t xml:space="preserve">셲 </w:t>
      </w:r>
      <w:r xmlns:w="http://schemas.openxmlformats.org/wordprocessingml/2006/main">
        <w:t xml:space="preserve">it-tfal huma l-kuruna tax-xjuħ, u l-glorja tat-tfal huma missirijiethom."</w:t>
      </w:r>
    </w:p>
    <w:p w14:paraId="32F36950" w14:textId="77777777" w:rsidR="000F7377" w:rsidRDefault="000F7377"/>
    <w:p w14:paraId="3F1BE3A0" w14:textId="77777777" w:rsidR="000F7377" w:rsidRDefault="000F7377">
      <w:r xmlns:w="http://schemas.openxmlformats.org/wordprocessingml/2006/main">
        <w:t xml:space="preserve">2 Korintin 12:15 U bil-ferħ ħafna jonfoq u jintefaq għalikom; għalkemm iktar ma nħobbok ħafna, inqas inkun maħbub.</w:t>
      </w:r>
    </w:p>
    <w:p w14:paraId="2BF8487E" w14:textId="77777777" w:rsidR="000F7377" w:rsidRDefault="000F7377"/>
    <w:p w14:paraId="6F01DBAB" w14:textId="77777777" w:rsidR="000F7377" w:rsidRDefault="000F7377">
      <w:r xmlns:w="http://schemas.openxmlformats.org/wordprocessingml/2006/main">
        <w:t xml:space="preserve">Pawlu jesprimi r-rieda tiegħu li jissagrifikaw lilu nnifsu għall-Korintin, minkejja n-nuqqas ta’ mħabba reċiproka lejh.</w:t>
      </w:r>
    </w:p>
    <w:p w14:paraId="35551D6B" w14:textId="77777777" w:rsidR="000F7377" w:rsidRDefault="000F7377"/>
    <w:p w14:paraId="1D5653BC" w14:textId="77777777" w:rsidR="000F7377" w:rsidRDefault="000F7377">
      <w:r xmlns:w="http://schemas.openxmlformats.org/wordprocessingml/2006/main">
        <w:t xml:space="preserve">1. Il-Qawwa tal-Imħabba Inkondizzjonata: Nesploraw is-Sagrifiċċju kuraġġuż ta’ Pawlu fit-2 Korintin 12:15</w:t>
      </w:r>
    </w:p>
    <w:p w14:paraId="13D7202D" w14:textId="77777777" w:rsidR="000F7377" w:rsidRDefault="000F7377"/>
    <w:p w14:paraId="3EFA1FC3" w14:textId="77777777" w:rsidR="000F7377" w:rsidRDefault="000F7377">
      <w:r xmlns:w="http://schemas.openxmlformats.org/wordprocessingml/2006/main">
        <w:t xml:space="preserve">2. Tgħallem tħobb bla kundizzjoni: L-Isfida tal-Messaġġ ta’ Pawlu fit-2 Korintin 12:15</w:t>
      </w:r>
    </w:p>
    <w:p w14:paraId="1CA14546" w14:textId="77777777" w:rsidR="000F7377" w:rsidRDefault="000F7377"/>
    <w:p w14:paraId="71EB4234" w14:textId="77777777" w:rsidR="000F7377" w:rsidRDefault="000F7377">
      <w:r xmlns:w="http://schemas.openxmlformats.org/wordprocessingml/2006/main">
        <w:t xml:space="preserve">1. Rumani 5:8 - Imma Alla juri l-imħabba tiegħu stess għalina f'dan: Waqt li konna għadna midinbin, Kristu miet għalina.</w:t>
      </w:r>
    </w:p>
    <w:p w14:paraId="6957B26F" w14:textId="77777777" w:rsidR="000F7377" w:rsidRDefault="000F7377"/>
    <w:p w14:paraId="64653BBE" w14:textId="77777777" w:rsidR="000F7377" w:rsidRDefault="000F7377">
      <w:r xmlns:w="http://schemas.openxmlformats.org/wordprocessingml/2006/main">
        <w:t xml:space="preserve">2. Ġwanni 15:13 - Mħabba akbar m'għandu ħadd minn dan: li jistabbilixxi wieħed? </w:t>
      </w:r>
      <w:r xmlns:w="http://schemas.openxmlformats.org/wordprocessingml/2006/main">
        <w:rPr>
          <w:rFonts w:ascii="맑은 고딕 Semilight" w:hAnsi="맑은 고딕 Semilight"/>
        </w:rPr>
        <w:t xml:space="preserve">셲 </w:t>
      </w:r>
      <w:r xmlns:w="http://schemas.openxmlformats.org/wordprocessingml/2006/main">
        <w:t xml:space="preserve">ħajja għal wieħed? </w:t>
      </w:r>
      <w:r xmlns:w="http://schemas.openxmlformats.org/wordprocessingml/2006/main">
        <w:rPr>
          <w:rFonts w:ascii="맑은 고딕 Semilight" w:hAnsi="맑은 고딕 Semilight"/>
        </w:rPr>
        <w:t xml:space="preserve">셲 </w:t>
      </w:r>
      <w:r xmlns:w="http://schemas.openxmlformats.org/wordprocessingml/2006/main">
        <w:t xml:space="preserve">ħbieb.</w:t>
      </w:r>
    </w:p>
    <w:p w14:paraId="1AB1C5B0" w14:textId="77777777" w:rsidR="000F7377" w:rsidRDefault="000F7377"/>
    <w:p w14:paraId="30F9A65D" w14:textId="77777777" w:rsidR="000F7377" w:rsidRDefault="000F7377">
      <w:r xmlns:w="http://schemas.openxmlformats.org/wordprocessingml/2006/main">
        <w:t xml:space="preserve">2 Korintin 12:16 Imma jkun hekk, jien ma għabbikomx;</w:t>
      </w:r>
    </w:p>
    <w:p w14:paraId="747004D0" w14:textId="77777777" w:rsidR="000F7377" w:rsidRDefault="000F7377"/>
    <w:p w14:paraId="0875A743" w14:textId="77777777" w:rsidR="000F7377" w:rsidRDefault="000F7377">
      <w:r xmlns:w="http://schemas.openxmlformats.org/wordprocessingml/2006/main">
        <w:t xml:space="preserve">Pawlu b’għaqal rebaħ lill- Korintin f’ġenbu mingħajr ma jgħabbihom.</w:t>
      </w:r>
    </w:p>
    <w:p w14:paraId="249E6705" w14:textId="77777777" w:rsidR="000F7377" w:rsidRDefault="000F7377"/>
    <w:p w14:paraId="6BE2EEB3" w14:textId="77777777" w:rsidR="000F7377" w:rsidRDefault="000F7377">
      <w:r xmlns:w="http://schemas.openxmlformats.org/wordprocessingml/2006/main">
        <w:t xml:space="preserve">1. Il-Qawwa tal-Persważjoni: Kif Tirbaħ In-Nies Mingħajr Ma Tħossuhom Pressjoni</w:t>
      </w:r>
    </w:p>
    <w:p w14:paraId="7BEC3898" w14:textId="77777777" w:rsidR="000F7377" w:rsidRDefault="000F7377"/>
    <w:p w14:paraId="30440AE4" w14:textId="77777777" w:rsidR="000F7377" w:rsidRDefault="000F7377">
      <w:r xmlns:w="http://schemas.openxmlformats.org/wordprocessingml/2006/main">
        <w:t xml:space="preserve">2. L-Inġenju ta’ Pawlu u l-Korintin: Kif tuża l-qargħa biex tikseb riżultati pożittivi</w:t>
      </w:r>
    </w:p>
    <w:p w14:paraId="3D62A76B" w14:textId="77777777" w:rsidR="000F7377" w:rsidRDefault="000F7377"/>
    <w:p w14:paraId="0CBD7E81" w14:textId="77777777" w:rsidR="000F7377" w:rsidRDefault="000F7377">
      <w:r xmlns:w="http://schemas.openxmlformats.org/wordprocessingml/2006/main">
        <w:t xml:space="preserve">1. Proverbji 16:21 - L-għorrief fil-qalb jissejħu għaqlin, u kliem pjaċevoli jippromwovi l-istruzzjoni.</w:t>
      </w:r>
    </w:p>
    <w:p w14:paraId="5CAACB0A" w14:textId="77777777" w:rsidR="000F7377" w:rsidRDefault="000F7377"/>
    <w:p w14:paraId="1F3C36F8" w14:textId="77777777" w:rsidR="000F7377" w:rsidRDefault="000F7377">
      <w:r xmlns:w="http://schemas.openxmlformats.org/wordprocessingml/2006/main">
        <w:t xml:space="preserve">2. Mattew 10:16 - Ara, qed nibgħatkom bħal nagħaġ f'nofs l-ilpup, għalhekk kun għaqli bħas-sriep u innoċenti bħall-gamiem.</w:t>
      </w:r>
    </w:p>
    <w:p w14:paraId="641596FE" w14:textId="77777777" w:rsidR="000F7377" w:rsidRDefault="000F7377"/>
    <w:p w14:paraId="2B4E7261" w14:textId="77777777" w:rsidR="000F7377" w:rsidRDefault="000F7377">
      <w:r xmlns:w="http://schemas.openxmlformats.org/wordprocessingml/2006/main">
        <w:t xml:space="preserve">2 Korintin 12:17 Għamilt I gwadann minnkom minn xi wieħed minnhom li bgħatt lilek?</w:t>
      </w:r>
    </w:p>
    <w:p w14:paraId="7B86C07C" w14:textId="77777777" w:rsidR="000F7377" w:rsidRDefault="000F7377"/>
    <w:p w14:paraId="7B935FA9" w14:textId="77777777" w:rsidR="000F7377" w:rsidRDefault="000F7377">
      <w:r xmlns:w="http://schemas.openxmlformats.org/wordprocessingml/2006/main">
        <w:t xml:space="preserve">Pawlu jistaqsi lill-Korintin jekk għamilx gwadann minn xi ħadd min-nies li bagħat lilhom.</w:t>
      </w:r>
    </w:p>
    <w:p w14:paraId="5FC9D818" w14:textId="77777777" w:rsidR="000F7377" w:rsidRDefault="000F7377"/>
    <w:p w14:paraId="5D73FABE" w14:textId="77777777" w:rsidR="000F7377" w:rsidRDefault="000F7377">
      <w:r xmlns:w="http://schemas.openxmlformats.org/wordprocessingml/2006/main">
        <w:t xml:space="preserve">1. Il-Qawwa ta’ Selflessness: Jagħżlu li Taqdi lil Oħrajn Mingħajr Stennija ta’ Qligħ</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Nevalwaw mill-ġdid il-Motivi Tagħna: Neżaminaw Qlubna Wara l-Azzjonijiet Tagħna</w:t>
      </w:r>
    </w:p>
    <w:p w14:paraId="08F13432" w14:textId="77777777" w:rsidR="000F7377" w:rsidRDefault="000F7377"/>
    <w:p w14:paraId="286C0E26" w14:textId="77777777" w:rsidR="000F7377" w:rsidRDefault="000F7377">
      <w:r xmlns:w="http://schemas.openxmlformats.org/wordprocessingml/2006/main">
        <w:t xml:space="preserve">1. Mattew 6:2 - ? </w:t>
      </w:r>
      <w:r xmlns:w="http://schemas.openxmlformats.org/wordprocessingml/2006/main">
        <w:rPr>
          <w:rFonts w:ascii="맑은 고딕 Semilight" w:hAnsi="맑은 고딕 Semilight"/>
        </w:rPr>
        <w:t xml:space="preserve">쏷 </w:t>
      </w:r>
      <w:r xmlns:w="http://schemas.openxmlformats.org/wordprocessingml/2006/main">
        <w:t xml:space="preserve">Għalhekk, meta tagħmel att ta’ karità, iddoqqx it-tromba quddiemkom bħalma jagħmlu l-ipokriti fis-sinagogi u fit-toroq, biex ikollhom glorja mill-bnedmin. Żgur, ngħidilkom, għandhom il-premju tagħhom.??</w:t>
      </w:r>
    </w:p>
    <w:p w14:paraId="5467932E" w14:textId="77777777" w:rsidR="000F7377" w:rsidRDefault="000F7377"/>
    <w:p w14:paraId="24864193" w14:textId="77777777" w:rsidR="000F7377" w:rsidRDefault="000F7377">
      <w:r xmlns:w="http://schemas.openxmlformats.org/wordprocessingml/2006/main">
        <w:t xml:space="preserve">2. Filippin 2:3-4 - ? </w:t>
      </w:r>
      <w:r xmlns:w="http://schemas.openxmlformats.org/wordprocessingml/2006/main">
        <w:rPr>
          <w:rFonts w:ascii="맑은 고딕 Semilight" w:hAnsi="맑은 고딕 Semilight"/>
        </w:rPr>
        <w:t xml:space="preserve">쏬 </w:t>
      </w:r>
      <w:r xmlns:w="http://schemas.openxmlformats.org/wordprocessingml/2006/main">
        <w:t xml:space="preserve">u xejn ma jsir permezz ta’ ambizzjoni jew għożża egoista, imma fl-umiltà tal-moħħ ħalli kull wieħed jistima lill-oħrajn aħjar minnu. Ħalli kull wieħed minnkom iħares mhux biss għall-interessi tiegħu, iżda wkoll għall-interessi tal-oħrajn.??</w:t>
      </w:r>
    </w:p>
    <w:p w14:paraId="4D8E7387" w14:textId="77777777" w:rsidR="000F7377" w:rsidRDefault="000F7377"/>
    <w:p w14:paraId="6CF2D4B0" w14:textId="77777777" w:rsidR="000F7377" w:rsidRDefault="000F7377">
      <w:r xmlns:w="http://schemas.openxmlformats.org/wordprocessingml/2006/main">
        <w:t xml:space="preserve">2 Korintin 12:18 Għidt lil Titu, u miegħu bgħatt ħu. Titu għamel gwadann minnek? mxiex aħna mhux fl-istess spirtu? imxew aħna mhux fl-istess passi?</w:t>
      </w:r>
    </w:p>
    <w:p w14:paraId="3AD64B30" w14:textId="77777777" w:rsidR="000F7377" w:rsidRDefault="000F7377"/>
    <w:p w14:paraId="4A0F55F7" w14:textId="77777777" w:rsidR="000F7377" w:rsidRDefault="000F7377">
      <w:r xmlns:w="http://schemas.openxmlformats.org/wordprocessingml/2006/main">
        <w:t xml:space="preserve">Pawlu bagħat lil Titu u ħu Korintu biex jiżguraw li l- Korintin kienu qed isegwu l- istess triq.</w:t>
      </w:r>
    </w:p>
    <w:p w14:paraId="4961C34A" w14:textId="77777777" w:rsidR="000F7377" w:rsidRDefault="000F7377"/>
    <w:p w14:paraId="468DD090" w14:textId="77777777" w:rsidR="000F7377" w:rsidRDefault="000F7377">
      <w:r xmlns:w="http://schemas.openxmlformats.org/wordprocessingml/2006/main">
        <w:t xml:space="preserve">1. Mixi fl-istess Spirtu – Neżaminaw Xi Jiġifieri Li Imxi wara Alla</w:t>
      </w:r>
    </w:p>
    <w:p w14:paraId="4987069E" w14:textId="77777777" w:rsidR="000F7377" w:rsidRDefault="000F7377"/>
    <w:p w14:paraId="5C15C139" w14:textId="77777777" w:rsidR="000F7377" w:rsidRDefault="000F7377">
      <w:r xmlns:w="http://schemas.openxmlformats.org/wordprocessingml/2006/main">
        <w:t xml:space="preserve">2. Ħajja fil-Komunità - Il-Benefiċċji tal-Għaqda fi Kristu</w:t>
      </w:r>
    </w:p>
    <w:p w14:paraId="49A2A224" w14:textId="77777777" w:rsidR="000F7377" w:rsidRDefault="000F7377"/>
    <w:p w14:paraId="7F331145" w14:textId="77777777" w:rsidR="000F7377" w:rsidRDefault="000F7377">
      <w:r xmlns:w="http://schemas.openxmlformats.org/wordprocessingml/2006/main">
        <w:t xml:space="preserve">1. Galatin 5:25 - Jekk ngħixu bl-Ispirtu, ejjew ukoll inżommu l-pass mal-Ispirtu.</w:t>
      </w:r>
    </w:p>
    <w:p w14:paraId="652A8E3B" w14:textId="77777777" w:rsidR="000F7377" w:rsidRDefault="000F7377"/>
    <w:p w14:paraId="2C9F6B8A" w14:textId="77777777" w:rsidR="000F7377" w:rsidRDefault="000F7377">
      <w:r xmlns:w="http://schemas.openxmlformats.org/wordprocessingml/2006/main">
        <w:t xml:space="preserve">2. Rumani 12: 3-5 - Għax bil-grazzja mogħtija lili ngħid lil kulħadd fostkom biex ma jaħseb fih innifsu aktar milli suppost, imma biex jaħseb b'ġudizzju sobri, kull wieħed skond il-kejl tal-fidi li Alla assenja. Għax bħalma f’ġisem wieħed għandna ħafna membri, u l-membri mhux kollha għandhom l-istess funzjoni, hekk aħna, għalkemm ħafna, aħna ġisem wieħed fi Kristu, u individwalment membri ta’ xulxin.</w:t>
      </w:r>
    </w:p>
    <w:p w14:paraId="7AED5B81" w14:textId="77777777" w:rsidR="000F7377" w:rsidRDefault="000F7377"/>
    <w:p w14:paraId="7EDC63EA" w14:textId="77777777" w:rsidR="000F7377" w:rsidRDefault="000F7377">
      <w:r xmlns:w="http://schemas.openxmlformats.org/wordprocessingml/2006/main">
        <w:t xml:space="preserve">2 Korintin 12:19 Għal darb'oħra, taħseb li aħna skużaw lilna nfusna unto? nitkellmu quddiem Alla fi </w:t>
      </w:r>
      <w:r xmlns:w="http://schemas.openxmlformats.org/wordprocessingml/2006/main">
        <w:lastRenderedPageBreak xmlns:w="http://schemas.openxmlformats.org/wordprocessingml/2006/main"/>
      </w:r>
      <w:r xmlns:w="http://schemas.openxmlformats.org/wordprocessingml/2006/main">
        <w:t xml:space="preserve">Kristu: imma kollox nagħmlu, għeżież, għall-edifikazzjoni tagħkom.</w:t>
      </w:r>
    </w:p>
    <w:p w14:paraId="67F1F22E" w14:textId="77777777" w:rsidR="000F7377" w:rsidRDefault="000F7377"/>
    <w:p w14:paraId="47E4B763" w14:textId="77777777" w:rsidR="000F7377" w:rsidRDefault="000F7377">
      <w:r xmlns:w="http://schemas.openxmlformats.org/wordprocessingml/2006/main">
        <w:t xml:space="preserve">Pawlu jitlob lill-​Korintin biex jiftakru li kliemu jingħad quddiem Alla u li hu jaħdem għall-​edifikazzjoni tagħhom.</w:t>
      </w:r>
    </w:p>
    <w:p w14:paraId="2C5C214A" w14:textId="77777777" w:rsidR="000F7377" w:rsidRDefault="000F7377"/>
    <w:p w14:paraId="6575E2EE" w14:textId="77777777" w:rsidR="000F7377" w:rsidRDefault="000F7377">
      <w:r xmlns:w="http://schemas.openxmlformats.org/wordprocessingml/2006/main">
        <w:t xml:space="preserve">1. Il-Qawwa ta’ Kliemna: Nitkellmu Quddiem Alla</w:t>
      </w:r>
    </w:p>
    <w:p w14:paraId="768FB680" w14:textId="77777777" w:rsidR="000F7377" w:rsidRDefault="000F7377"/>
    <w:p w14:paraId="025937E0" w14:textId="77777777" w:rsidR="000F7377" w:rsidRDefault="000F7377">
      <w:r xmlns:w="http://schemas.openxmlformats.org/wordprocessingml/2006/main">
        <w:t xml:space="preserve">2. Tibni l-Ġisem ta’ Kristu: Ngħixu Ħajja ta’ Qdid</w:t>
      </w:r>
    </w:p>
    <w:p w14:paraId="33C14B17" w14:textId="77777777" w:rsidR="000F7377" w:rsidRDefault="000F7377"/>
    <w:p w14:paraId="196A8C79" w14:textId="77777777" w:rsidR="000F7377" w:rsidRDefault="000F7377">
      <w:r xmlns:w="http://schemas.openxmlformats.org/wordprocessingml/2006/main">
        <w:t xml:space="preserve">1. Ġakbu 3:3-12 - Il-Qawwa ta’ Kliemna</w:t>
      </w:r>
    </w:p>
    <w:p w14:paraId="279BC3A4" w14:textId="77777777" w:rsidR="000F7377" w:rsidRDefault="000F7377"/>
    <w:p w14:paraId="1DAD4193" w14:textId="77777777" w:rsidR="000F7377" w:rsidRDefault="000F7377">
      <w:r xmlns:w="http://schemas.openxmlformats.org/wordprocessingml/2006/main">
        <w:t xml:space="preserve">2. Filippin 2: 3-11 - Edifikazzjoni tal-Ġisem ta 'Kristu</w:t>
      </w:r>
    </w:p>
    <w:p w14:paraId="1AB95376" w14:textId="77777777" w:rsidR="000F7377" w:rsidRDefault="000F7377"/>
    <w:p w14:paraId="52C38C0A" w14:textId="77777777" w:rsidR="000F7377" w:rsidRDefault="000F7377">
      <w:r xmlns:w="http://schemas.openxmlformats.org/wordprocessingml/2006/main">
        <w:t xml:space="preserve">2 Korintin 12:20 Għax nibża li, meta niġi, ma nsibkomx bħalma nixtieq, u li nsibukom bħal ma tridukom: biex ma jkunx hemm dibattiti, għira, rabja, ġlied, tgħajjir, whisperings, nefħa, tumult:</w:t>
      </w:r>
    </w:p>
    <w:p w14:paraId="32E041FC" w14:textId="77777777" w:rsidR="000F7377" w:rsidRDefault="000F7377"/>
    <w:p w14:paraId="60503F08" w14:textId="77777777" w:rsidR="000F7377" w:rsidRDefault="000F7377">
      <w:r xmlns:w="http://schemas.openxmlformats.org/wordprocessingml/2006/main">
        <w:t xml:space="preserve">Pawlu huwa mħasseb li meta jżur lill- Korintin, dawn ma jilqgħuhx kif ttama hu, u jistaʼ jkun hemm ġlied fosthom.</w:t>
      </w:r>
    </w:p>
    <w:p w14:paraId="018EF19F" w14:textId="77777777" w:rsidR="000F7377" w:rsidRDefault="000F7377"/>
    <w:p w14:paraId="63D820D3" w14:textId="77777777" w:rsidR="000F7377" w:rsidRDefault="000F7377">
      <w:r xmlns:w="http://schemas.openxmlformats.org/wordprocessingml/2006/main">
        <w:t xml:space="preserve">1. Il-Periklu tal-Glied - Rumani 12:18</w:t>
      </w:r>
    </w:p>
    <w:p w14:paraId="7570241A" w14:textId="77777777" w:rsidR="000F7377" w:rsidRDefault="000F7377"/>
    <w:p w14:paraId="6A2602DD" w14:textId="77777777" w:rsidR="000F7377" w:rsidRDefault="000F7377">
      <w:r xmlns:w="http://schemas.openxmlformats.org/wordprocessingml/2006/main">
        <w:t xml:space="preserve">2. Il-Barkiet tal-Għaqda - Salm 133:1</w:t>
      </w:r>
    </w:p>
    <w:p w14:paraId="4F48B738" w14:textId="77777777" w:rsidR="000F7377" w:rsidRDefault="000F7377"/>
    <w:p w14:paraId="33A9BE81" w14:textId="77777777" w:rsidR="000F7377" w:rsidRDefault="000F7377">
      <w:r xmlns:w="http://schemas.openxmlformats.org/wordprocessingml/2006/main">
        <w:t xml:space="preserve">1. Rumani 15:5 - Jalla l-Alla tas-sabar u l-inkuraġġiment jagħtikom biex tgħixu f'armonija bħal din ma' xulxin, fi qbil ma' Kristu Ġesù.</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Ġakbu 3:16 - Għax fejn jeżistu l-għira u l-ambizzjoni egoista, ikun hemm diżordni u kull prattika vili.</w:t>
      </w:r>
    </w:p>
    <w:p w14:paraId="3111CFEA" w14:textId="77777777" w:rsidR="000F7377" w:rsidRDefault="000F7377"/>
    <w:p w14:paraId="13622245" w14:textId="77777777" w:rsidR="000F7377" w:rsidRDefault="000F7377">
      <w:r xmlns:w="http://schemas.openxmlformats.org/wordprocessingml/2006/main">
        <w:t xml:space="preserve">2 Korintin 12:21 U biex, meta nerġa' niġi, Alla tiegħi ummilni fostkom, u nnikket lil ħafna li diġà dinbu, u ma ndmux min-nuqqas ta' ndafa u ż-żína u l-ħxuna li wettqu.</w:t>
      </w:r>
    </w:p>
    <w:p w14:paraId="36C977E0" w14:textId="77777777" w:rsidR="000F7377" w:rsidRDefault="000F7377"/>
    <w:p w14:paraId="6A0898CD" w14:textId="77777777" w:rsidR="000F7377" w:rsidRDefault="000F7377">
      <w:r xmlns:w="http://schemas.openxmlformats.org/wordprocessingml/2006/main">
        <w:t xml:space="preserve">Pawlu jesprimi t- tħassib tiegħu li meta jerġaʼ jżur, Alla jistaʼ umlih minħabba d- dnub tal- membri tal- knisja li ma ndmux mill- imġieba immorali tagħhom.</w:t>
      </w:r>
    </w:p>
    <w:p w14:paraId="66DAD4CD" w14:textId="77777777" w:rsidR="000F7377" w:rsidRDefault="000F7377"/>
    <w:p w14:paraId="74229EA0" w14:textId="77777777" w:rsidR="000F7377" w:rsidRDefault="000F7377">
      <w:r xmlns:w="http://schemas.openxmlformats.org/wordprocessingml/2006/main">
        <w:t xml:space="preserve">1. Il-Qawwa tal-Indiema - Tbiegħed mid-dnub biex tirċievi l-grazzja u l-ħniena ta’ Alla.</w:t>
      </w:r>
    </w:p>
    <w:p w14:paraId="6F2C5E60" w14:textId="77777777" w:rsidR="000F7377" w:rsidRDefault="000F7377"/>
    <w:p w14:paraId="142D8BA1" w14:textId="77777777" w:rsidR="000F7377" w:rsidRDefault="000F7377">
      <w:r xmlns:w="http://schemas.openxmlformats.org/wordprocessingml/2006/main">
        <w:t xml:space="preserve">2. Il-Ħtieġa tal-Umiltà – Nagħrfu ċ-ċokon tagħna quddiem Alla u nissottomettu ruħna għar-rieda Tiegħu.</w:t>
      </w:r>
    </w:p>
    <w:p w14:paraId="3252519E" w14:textId="77777777" w:rsidR="000F7377" w:rsidRDefault="000F7377"/>
    <w:p w14:paraId="1B11E1BC" w14:textId="77777777" w:rsidR="000F7377" w:rsidRDefault="000F7377">
      <w:r xmlns:w="http://schemas.openxmlformats.org/wordprocessingml/2006/main">
        <w:t xml:space="preserve">1. Rumani 3:23-24 - Għax kulħadd dinbu u ma jaqax mill-glorja ta 'Alla, u huma ġġustifikati b'xejn bil-grazzja tiegħu permezz tal-fidwa li ġiet minn Kristu Ġesù.</w:t>
      </w:r>
    </w:p>
    <w:p w14:paraId="180D99C7" w14:textId="77777777" w:rsidR="000F7377" w:rsidRDefault="000F7377"/>
    <w:p w14:paraId="5CD12EC6" w14:textId="77777777" w:rsidR="000F7377" w:rsidRDefault="000F7377">
      <w:r xmlns:w="http://schemas.openxmlformats.org/wordprocessingml/2006/main">
        <w:t xml:space="preserve">2. Ġakbu 4:6-7 - Imma hu jagħtina aktar grazzja. Huwa għalhekk li l-Iskrittura tgħid: ? </w:t>
      </w:r>
      <w:r xmlns:w="http://schemas.openxmlformats.org/wordprocessingml/2006/main">
        <w:rPr>
          <w:rFonts w:ascii="맑은 고딕 Semilight" w:hAnsi="맑은 고딕 Semilight"/>
        </w:rPr>
        <w:t xml:space="preserve">쏥 </w:t>
      </w:r>
      <w:r xmlns:w="http://schemas.openxmlformats.org/wordprocessingml/2006/main">
        <w:t xml:space="preserve">od jopponi lill-kburin imma juri favur l-umli.??Ssottomettu infuskom, mela, lil Alla. Irreżisti lix-xitan, u jaħrab minnek.</w:t>
      </w:r>
    </w:p>
    <w:p w14:paraId="5FFC46B5" w14:textId="77777777" w:rsidR="000F7377" w:rsidRDefault="000F7377"/>
    <w:p w14:paraId="552455B5" w14:textId="77777777" w:rsidR="000F7377" w:rsidRDefault="000F7377">
      <w:r xmlns:w="http://schemas.openxmlformats.org/wordprocessingml/2006/main">
        <w:t xml:space="preserve">2 Korintin 13 huwa t-tlettax-il u l-aħħar kapitlu tat-Tieni Ittra ta’ Pawlu lill-Korintin. F’dan il-​kapitlu, Pawlu jagħti l-​eżortazzjonijiet finali tiegħu lill-​fidili Korintin, iwissihom dwar iż-​żjara tiegħu li jmiss, u jħeġġiġhom biex jeżaminaw lilhom infushom.</w:t>
      </w:r>
    </w:p>
    <w:p w14:paraId="6DF8E4B5" w14:textId="77777777" w:rsidR="000F7377" w:rsidRDefault="000F7377"/>
    <w:p w14:paraId="006AD970" w14:textId="77777777" w:rsidR="000F7377" w:rsidRDefault="000F7377">
      <w:r xmlns:w="http://schemas.openxmlformats.org/wordprocessingml/2006/main">
        <w:t xml:space="preserve">L-1 Paragrafu: Pawlu jibda billi jasserixxi l-awtorità tiegħu bħala appostlu u jfakkar lill-Korintin li mhux se jiddejjaq jeżerċita d-dixxiplina meta jasal (2 Korintin 13:1-2). Hu jisfidahom biex jeżaminaw lilhom infushom u jittestjaw jekk humiex tassew fil-fidi. Iħeġġiġhom jagħrfu li Ġesù Kristu jinsab fihom sakemm ma jeħlux mit-test. Pawlu jesprimi t- tama tiegħu li jgħaddu minn din </w:t>
      </w:r>
      <w:r xmlns:w="http://schemas.openxmlformats.org/wordprocessingml/2006/main">
        <w:lastRenderedPageBreak xmlns:w="http://schemas.openxmlformats.org/wordprocessingml/2006/main"/>
      </w:r>
      <w:r xmlns:w="http://schemas.openxmlformats.org/wordprocessingml/2006/main">
        <w:t xml:space="preserve">it- prova u jinkuraġġixxi t- tkabbir tagħhom fit- tjieba.</w:t>
      </w:r>
    </w:p>
    <w:p w14:paraId="1E243D89" w14:textId="77777777" w:rsidR="000F7377" w:rsidRDefault="000F7377"/>
    <w:p w14:paraId="6F596BD0" w14:textId="77777777" w:rsidR="000F7377" w:rsidRDefault="000F7377">
      <w:r xmlns:w="http://schemas.openxmlformats.org/wordprocessingml/2006/main">
        <w:t xml:space="preserve">It-2 Paragrafu: Pawlu jirrikonoxxi li għalkemm jista’ jidher dgħajjef f’għajnejhom, jitlob biex Alla jagħtih is-saħħa meta jiġi biex ikun jista’ jeżerċita d-dixxiplina jekk ikun hemm bżonn (2 Korintin 13:3-4). Huwa jenfasizza li x-xewqa tiegħu hija għall-edifikazzjoni tagħhom aktar milli għall-qerda. Hu jħeġġiġhom jagħmlu dak li hu tajjeb anki jekk dan ifisser li jidhru dgħajfa f’termini dinjin.</w:t>
      </w:r>
    </w:p>
    <w:p w14:paraId="5489F4FF" w14:textId="77777777" w:rsidR="000F7377" w:rsidRDefault="000F7377"/>
    <w:p w14:paraId="4B88C88E" w14:textId="77777777" w:rsidR="000F7377" w:rsidRDefault="000F7377">
      <w:r xmlns:w="http://schemas.openxmlformats.org/wordprocessingml/2006/main">
        <w:t xml:space="preserve">It-3 Paragrafu: Il-kapitlu jikkonkludi b’sensiela ta’ eżortazzjonijiet. Pawlu jħeġġeġ l-għaqda fost dawk li jemmnu, u jħeġġiġhom jimmiraw għar-restawr, ifarrġu lil xulxin, ikunu ta’ moħħ wieħed, jgħixu fil-paċi, u jesperjenzaw l-imħabba u l-paċi ta’ Alla (2 Korintin 13:11). Hu jagħtihom parir biex isellmu lil xulxin b’bewsa qaddisa bħala sinjal taʼ sħubija affettiva. Fl-aħħarnett, jippronunzja bendizzjoni li tinvoka l-grazzja ta’ Alla fuqhom kollha.</w:t>
      </w:r>
    </w:p>
    <w:p w14:paraId="5982DB55" w14:textId="77777777" w:rsidR="000F7377" w:rsidRDefault="000F7377"/>
    <w:p w14:paraId="0C252D5D" w14:textId="77777777" w:rsidR="000F7377" w:rsidRDefault="000F7377">
      <w:r xmlns:w="http://schemas.openxmlformats.org/wordprocessingml/2006/main">
        <w:t xml:space="preserve">Fil-​qosor, il-​Kapitlu tlettax tat-​Tieni Korintin fih l-​eżortazzjonijiet u t-​twissijiet finali taʼ Pawlu qabel iż-​żjara tiegħu f’Korintu. Huwa jasserixxi l-awtorità tiegħu bħala appostlu u jwissi dwar l-eżerċizzju tad-dixxiplina jekk ikun meħtieġ. Pawlu jisfida lill-fidili biex jeżaminaw lilhom infushom u jittestjaw il-fidi tagħhom filwaqt li jħeġġiġhom jikbru fis-sewwa. Huwa jenfasizza l-għaqda fost dawk li jemmnu u jagħti pariri dwar kif għandhom jinteraġixxu ma’ xulxin fl-imħabba u l-paċi. Il-kapitlu jikkonkludi b’bendizzjoni li tinvoka l-grazzja t’Alla fuqhom. Dan il-​kapitlu jenfasizza l-​importanza taʼ l-​awtoeżami, l-​għaqda, u l-​għajxien skont il-​prinċipji t’Alla hekk kif dawk li jemmnu jistennew iż-​żjara taʼ Pawlu.</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Korintin 13:1 Din hija t-tielet darba li ġej għandkom. F’fomm żewġ jew tliet xhieda għandha tiġi stabbilita kull kelma.</w:t>
      </w:r>
    </w:p>
    <w:p w14:paraId="73EAF1B3" w14:textId="77777777" w:rsidR="000F7377" w:rsidRDefault="000F7377"/>
    <w:p w14:paraId="1747688D" w14:textId="77777777" w:rsidR="000F7377" w:rsidRDefault="000F7377">
      <w:r xmlns:w="http://schemas.openxmlformats.org/wordprocessingml/2006/main">
        <w:t xml:space="preserve">Pawlu jżur il-Korintin għat-tielet darba sabiex isaħħaħ il-kelma tiegħu permezz tax-xhieda ta’ żewġ jew tliet xhieda.</w:t>
      </w:r>
    </w:p>
    <w:p w14:paraId="29829AE7" w14:textId="77777777" w:rsidR="000F7377" w:rsidRDefault="000F7377"/>
    <w:p w14:paraId="127D53CE" w14:textId="77777777" w:rsidR="000F7377" w:rsidRDefault="000F7377">
      <w:r xmlns:w="http://schemas.openxmlformats.org/wordprocessingml/2006/main">
        <w:t xml:space="preserve">1. Is-Sejħa t’Alla: Insaħħu t-Thiehda tagħna</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Il-Qawwa li Twaqqaf il-Kelma t’Alla</w:t>
      </w:r>
    </w:p>
    <w:p w14:paraId="29CE10FB" w14:textId="77777777" w:rsidR="000F7377" w:rsidRDefault="000F7377"/>
    <w:p w14:paraId="616E350A" w14:textId="77777777" w:rsidR="000F7377" w:rsidRDefault="000F7377">
      <w:r xmlns:w="http://schemas.openxmlformats.org/wordprocessingml/2006/main">
        <w:t xml:space="preserve">1. Mattew 18:16 - "Imma jekk ma jismagħkx, imbagħad ħu miegħek wieħed jew tnejn oħra, biex f'fomm żewġ jew tliet xhieda kull kelma tkun stabbilita."</w:t>
      </w:r>
    </w:p>
    <w:p w14:paraId="5BF5A1E3" w14:textId="77777777" w:rsidR="000F7377" w:rsidRDefault="000F7377"/>
    <w:p w14:paraId="795078D3" w14:textId="77777777" w:rsidR="000F7377" w:rsidRDefault="000F7377">
      <w:r xmlns:w="http://schemas.openxmlformats.org/wordprocessingml/2006/main">
        <w:t xml:space="preserve">2. Lhud 10:24-25 - "U ejjew inqisu lil xulxin biex nipprovokaw għall-imħabba u għall-għemejjel tajbin: ma nabbandunawx il-ġemgħa ta' bejnietna, kif inhuma xi wħud, imma nħeġġu lil xulxin, u aktar u aktar , kif taraw il-jum joqrob”.</w:t>
      </w:r>
    </w:p>
    <w:p w14:paraId="1F381E0E" w14:textId="77777777" w:rsidR="000F7377" w:rsidRDefault="000F7377"/>
    <w:p w14:paraId="46E5CC0A" w14:textId="77777777" w:rsidR="000F7377" w:rsidRDefault="000F7377">
      <w:r xmlns:w="http://schemas.openxmlformats.org/wordprocessingml/2006/main">
        <w:t xml:space="preserve">2 Korintin 13:2 Għidtilkom qabel, u nbassarkom, bħallikieku kont preżenti, it-tieni darba; u billi nkun assenti issa nikteb lil dawk li s’issa dinbu, u lill-oħrajn kollha, li, jekk nerġa’ niġi, ma nkunx naħsad;</w:t>
      </w:r>
    </w:p>
    <w:p w14:paraId="78D16403" w14:textId="77777777" w:rsidR="000F7377" w:rsidRDefault="000F7377"/>
    <w:p w14:paraId="13F6B2C4" w14:textId="77777777" w:rsidR="000F7377" w:rsidRDefault="000F7377">
      <w:r xmlns:w="http://schemas.openxmlformats.org/wordprocessingml/2006/main">
        <w:t xml:space="preserve">Pawlu jwissi lill- Korintin li jekk jerġaʼ lura, mhux se juri ħniena maʼ dawk li dinbu kontrih qabel.</w:t>
      </w:r>
    </w:p>
    <w:p w14:paraId="7A34BD6D" w14:textId="77777777" w:rsidR="000F7377" w:rsidRDefault="000F7377"/>
    <w:p w14:paraId="5453EF97" w14:textId="77777777" w:rsidR="000F7377" w:rsidRDefault="000F7377">
      <w:r xmlns:w="http://schemas.openxmlformats.org/wordprocessingml/2006/main">
        <w:t xml:space="preserve">1. Il-Ħniena ta’ Alla: Sejħa għall-indiema</w:t>
      </w:r>
    </w:p>
    <w:p w14:paraId="331B4A66" w14:textId="77777777" w:rsidR="000F7377" w:rsidRDefault="000F7377"/>
    <w:p w14:paraId="3901FD07" w14:textId="77777777" w:rsidR="000F7377" w:rsidRDefault="000F7377">
      <w:r xmlns:w="http://schemas.openxmlformats.org/wordprocessingml/2006/main">
        <w:t xml:space="preserve">2. Il-Konsegwenzi tad-Dnub Mhux Nidmu</w:t>
      </w:r>
    </w:p>
    <w:p w14:paraId="1C54C472" w14:textId="77777777" w:rsidR="000F7377" w:rsidRDefault="000F7377"/>
    <w:p w14:paraId="7B010727" w14:textId="77777777" w:rsidR="000F7377" w:rsidRDefault="000F7377">
      <w:r xmlns:w="http://schemas.openxmlformats.org/wordprocessingml/2006/main">
        <w:t xml:space="preserve">1. Lhud 4:16 - Ejjew għalhekk nersqu bil-kuraġġ lejn it-tron tal-grazzja, biex niksbu ħniena, u nsibu grazzja biex ngħinu fi żmien il-bżonn.</w:t>
      </w:r>
    </w:p>
    <w:p w14:paraId="717C56C8" w14:textId="77777777" w:rsidR="000F7377" w:rsidRDefault="000F7377"/>
    <w:p w14:paraId="4A1A1AFC" w14:textId="77777777" w:rsidR="000F7377" w:rsidRDefault="000F7377">
      <w:r xmlns:w="http://schemas.openxmlformats.org/wordprocessingml/2006/main">
        <w:t xml:space="preserve">2. Ġakbu 5:20 - Ħallih jaf, li dak li jikkonverti lill-midneb mill-iżball ta' triqtu jsalva ruħ mill-mewt, u jaħbi għadd kbir ta' dnubiet.</w:t>
      </w:r>
    </w:p>
    <w:p w14:paraId="668A17C7" w14:textId="77777777" w:rsidR="000F7377" w:rsidRDefault="000F7377"/>
    <w:p w14:paraId="5ABF0C27" w14:textId="77777777" w:rsidR="000F7377" w:rsidRDefault="000F7377">
      <w:r xmlns:w="http://schemas.openxmlformats.org/wordprocessingml/2006/main">
        <w:t xml:space="preserve">2 Korintin 13:3 Billi intom tfittxu prova ta' Kristu jitkellem fija, li għalikom mhix dgħajjef, imma qawwija fikom.</w:t>
      </w:r>
    </w:p>
    <w:p w14:paraId="6E420C5B" w14:textId="77777777" w:rsidR="000F7377" w:rsidRDefault="000F7377"/>
    <w:p w14:paraId="76E0F73E" w14:textId="77777777" w:rsidR="000F7377" w:rsidRDefault="000F7377">
      <w:r xmlns:w="http://schemas.openxmlformats.org/wordprocessingml/2006/main">
        <w:t xml:space="preserve">Pawlu qed iħeġġeġ lill- Korintin biex ifittxu prova tal- preżenza taʼ Kristu fi ħdanu, filwaqt li jenfasizza l- qawwa taʼ din l- evidenza f’ħajjithom.</w:t>
      </w:r>
    </w:p>
    <w:p w14:paraId="2F79ECDA" w14:textId="77777777" w:rsidR="000F7377" w:rsidRDefault="000F7377"/>
    <w:p w14:paraId="73802D40" w14:textId="77777777" w:rsidR="000F7377" w:rsidRDefault="000F7377">
      <w:r xmlns:w="http://schemas.openxmlformats.org/wordprocessingml/2006/main">
        <w:t xml:space="preserve">1. Fittex Evidenza tal-Preżenza ta’ Kristu f’Ħajtek</w:t>
      </w:r>
    </w:p>
    <w:p w14:paraId="1754EA16" w14:textId="77777777" w:rsidR="000F7377" w:rsidRDefault="000F7377"/>
    <w:p w14:paraId="2FA50EF5" w14:textId="77777777" w:rsidR="000F7377" w:rsidRDefault="000F7377">
      <w:r xmlns:w="http://schemas.openxmlformats.org/wordprocessingml/2006/main">
        <w:t xml:space="preserve">2. Kun Imħeġġeġ mill-Qawwa ta’ Kristu fik</w:t>
      </w:r>
    </w:p>
    <w:p w14:paraId="6A3B92FC" w14:textId="77777777" w:rsidR="000F7377" w:rsidRDefault="000F7377"/>
    <w:p w14:paraId="0A82C06A" w14:textId="77777777" w:rsidR="000F7377" w:rsidRDefault="000F7377">
      <w:r xmlns:w="http://schemas.openxmlformats.org/wordprocessingml/2006/main">
        <w:t xml:space="preserve">1. Lhud 11:1 - Issa l-fidi hija l-assigurazzjoni ta 'affarijiet ttamat għalihom, il-konvinzjoni ta' affarijiet li ma jidhrux.</w:t>
      </w:r>
    </w:p>
    <w:p w14:paraId="551C6771" w14:textId="77777777" w:rsidR="000F7377" w:rsidRDefault="000F7377"/>
    <w:p w14:paraId="3DB93816" w14:textId="77777777" w:rsidR="000F7377" w:rsidRDefault="000F7377">
      <w:r xmlns:w="http://schemas.openxmlformats.org/wordprocessingml/2006/main">
        <w:t xml:space="preserve">2. 2 Pietru 1:17 - Għax irċieva unur u glorja mingħand Alla l-Missier meta l-vuċi waslet lilu mill-Glorja Majestic, u qal, ? </w:t>
      </w:r>
      <w:r xmlns:w="http://schemas.openxmlformats.org/wordprocessingml/2006/main">
        <w:rPr>
          <w:rFonts w:ascii="맑은 고딕 Semilight" w:hAnsi="맑은 고딕 Semilight"/>
        </w:rPr>
        <w:t xml:space="preserve">쏷 </w:t>
      </w:r>
      <w:r xmlns:w="http://schemas.openxmlformats.org/wordprocessingml/2006/main">
        <w:t xml:space="preserve">tiegħu hu Ibni l-maħbub, li fih nieħu pjaċir.??</w:t>
      </w:r>
    </w:p>
    <w:p w14:paraId="05A97C43" w14:textId="77777777" w:rsidR="000F7377" w:rsidRDefault="000F7377"/>
    <w:p w14:paraId="5210C8C4" w14:textId="77777777" w:rsidR="000F7377" w:rsidRDefault="000F7377">
      <w:r xmlns:w="http://schemas.openxmlformats.org/wordprocessingml/2006/main">
        <w:t xml:space="preserve">2 Korintin 13:4 Għax għalkemm ġie msallab minħabba dgħjufija, madankollu jgħix bil-qawwa ta 'Alla. Għax aħna wkoll dgħajfin fih, imma ngħixu miegħu bil-qawwa ta’ Alla magħkom.</w:t>
      </w:r>
    </w:p>
    <w:p w14:paraId="68F2EA68" w14:textId="77777777" w:rsidR="000F7377" w:rsidRDefault="000F7377"/>
    <w:p w14:paraId="4A178480" w14:textId="77777777" w:rsidR="000F7377" w:rsidRDefault="000F7377">
      <w:r xmlns:w="http://schemas.openxmlformats.org/wordprocessingml/2006/main">
        <w:t xml:space="preserve">Ġesù ġie msallab mid-dgħufija, imma Qam mill-ġdid permezz tal-qawwa ta’ Alla. Aħna wkoll dgħajfin, imma se ngħixu permezz tiegħu bil-qawwa ta’ Alla.</w:t>
      </w:r>
    </w:p>
    <w:p w14:paraId="034311D9" w14:textId="77777777" w:rsidR="000F7377" w:rsidRDefault="000F7377"/>
    <w:p w14:paraId="3F106229" w14:textId="77777777" w:rsidR="000F7377" w:rsidRDefault="000F7377">
      <w:r xmlns:w="http://schemas.openxmlformats.org/wordprocessingml/2006/main">
        <w:t xml:space="preserve">1. Il-Qawwa t’Alla hija Akbar mid-Dgħjufija Tagħna</w:t>
      </w:r>
    </w:p>
    <w:p w14:paraId="72929ECD" w14:textId="77777777" w:rsidR="000F7377" w:rsidRDefault="000F7377"/>
    <w:p w14:paraId="7DE3227E" w14:textId="77777777" w:rsidR="000F7377" w:rsidRDefault="000F7377">
      <w:r xmlns:w="http://schemas.openxmlformats.org/wordprocessingml/2006/main">
        <w:t xml:space="preserve">2. Il-Qawwa tal-Qawmien u l-Ħajja</w:t>
      </w:r>
    </w:p>
    <w:p w14:paraId="0DAF3E14" w14:textId="77777777" w:rsidR="000F7377" w:rsidRDefault="000F7377"/>
    <w:p w14:paraId="16ED33F3" w14:textId="77777777" w:rsidR="000F7377" w:rsidRDefault="000F7377">
      <w:r xmlns:w="http://schemas.openxmlformats.org/wordprocessingml/2006/main">
        <w:t xml:space="preserve">1. Rumani 8:11, "Imma jekk l-Ispirtu ta' dak li qajjem lil Ġesù mill-imwiet jgħammar fikom, dak li qajjem lil Kristu mill-imwiet għandu wkoll iħajjar il-ġisem mortali tagħkom bl-Ispirtu tiegħu li jgħammar fikom."</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Korintin 15:57, "Imma ħajr lil Alla, li jagħtina r-rebħa permezz ta' Sidna Ġesù Kristu."</w:t>
      </w:r>
    </w:p>
    <w:p w14:paraId="76A9BA55" w14:textId="77777777" w:rsidR="000F7377" w:rsidRDefault="000F7377"/>
    <w:p w14:paraId="685E3C32" w14:textId="77777777" w:rsidR="000F7377" w:rsidRDefault="000F7377">
      <w:r xmlns:w="http://schemas.openxmlformats.org/wordprocessingml/2006/main">
        <w:t xml:space="preserve">2 Korintin 13:5 Eżaminaw lilkom infuskom, jekk tkunx fil-fidi; ipprova lilek innifsek. Ma tafux infuskom, kif Ġesù Kristu hu fikom, jekk ma tkunx reprovati?</w:t>
      </w:r>
    </w:p>
    <w:p w14:paraId="02384AF8" w14:textId="77777777" w:rsidR="000F7377" w:rsidRDefault="000F7377"/>
    <w:p w14:paraId="44A0C8C9" w14:textId="77777777" w:rsidR="000F7377" w:rsidRDefault="000F7377">
      <w:r xmlns:w="http://schemas.openxmlformats.org/wordprocessingml/2006/main">
        <w:t xml:space="preserve">Is-silta tħeġġeġ lill-qarrejja biex jeżaminaw lilhom infushom u jipprovaw li Ġesù Kristu jinsab fihom, biex ma jkunux reprobates.</w:t>
      </w:r>
    </w:p>
    <w:p w14:paraId="6743A5CE" w14:textId="77777777" w:rsidR="000F7377" w:rsidRDefault="000F7377"/>
    <w:p w14:paraId="293CB810" w14:textId="77777777" w:rsidR="000F7377" w:rsidRDefault="000F7377">
      <w:r xmlns:w="http://schemas.openxmlformats.org/wordprocessingml/2006/main">
        <w:t xml:space="preserve">1. "L-Awto-Eżami tal-Fidi"</w:t>
      </w:r>
    </w:p>
    <w:p w14:paraId="196E0AB1" w14:textId="77777777" w:rsidR="000F7377" w:rsidRDefault="000F7377"/>
    <w:p w14:paraId="2D9CE9B7" w14:textId="77777777" w:rsidR="000F7377" w:rsidRDefault="000F7377">
      <w:r xmlns:w="http://schemas.openxmlformats.org/wordprocessingml/2006/main">
        <w:t xml:space="preserve">2. "L-Assigurazzjoni li Tagħraf lil Ġesù Kristu"</w:t>
      </w:r>
    </w:p>
    <w:p w14:paraId="77BEDAE8" w14:textId="77777777" w:rsidR="000F7377" w:rsidRDefault="000F7377"/>
    <w:p w14:paraId="6FE0F6C8" w14:textId="77777777" w:rsidR="000F7377" w:rsidRDefault="000F7377">
      <w:r xmlns:w="http://schemas.openxmlformats.org/wordprocessingml/2006/main">
        <w:t xml:space="preserve">1. Rumani 8: 9-11 - "Imma intom m'intux fil-ġisem, imma fl-Ispirtu, jekk inhu l-Ispirtu ta 'Alla jgħammar fikom. Issa jekk xi ħadd m'għandux l-Ispirtu ta' Kristu, huwa ħadd minn tiegħu. U jekk Kristu hu fikom, il-ġisem huwa mejjet minħabba d-dnub, imma l-Ispirtu huwa ħajja minħabba l-ġustizzja. Imma jekk l-Ispirtu ta’ dak li qajjem lil Ġesù mill-imwiet jgħammar fikom, dak li qajjem lil Kristu mill-imwiet. il-mejtin iqawwi wkoll il-ġisimkom mortali bl-Ispirtu tiegħu li jgħammar fikom.”</w:t>
      </w:r>
    </w:p>
    <w:p w14:paraId="24684447" w14:textId="77777777" w:rsidR="000F7377" w:rsidRDefault="000F7377"/>
    <w:p w14:paraId="4F1027BE" w14:textId="77777777" w:rsidR="000F7377" w:rsidRDefault="000F7377">
      <w:r xmlns:w="http://schemas.openxmlformats.org/wordprocessingml/2006/main">
        <w:t xml:space="preserve">2. Luqa 9:23-24 - "U qalilhom kollha: "Jekk xi ħadd irid jiġi warajja, ħa jiċħad lilu nnifsu, jerfa' salibu kuljum u jimxi warajja. Għax kull min irid isalva ħajtu jitlifha. : imma kull min jitlef ħajtu minħabba fija, dan isalvah.”</w:t>
      </w:r>
    </w:p>
    <w:p w14:paraId="39D17698" w14:textId="77777777" w:rsidR="000F7377" w:rsidRDefault="000F7377"/>
    <w:p w14:paraId="33BF8581" w14:textId="77777777" w:rsidR="000F7377" w:rsidRDefault="000F7377">
      <w:r xmlns:w="http://schemas.openxmlformats.org/wordprocessingml/2006/main">
        <w:t xml:space="preserve">2 Korintin 13:6 Imma jiena nafda li intom tafu li aħna m'aħniex reprobates.</w:t>
      </w:r>
    </w:p>
    <w:p w14:paraId="55716900" w14:textId="77777777" w:rsidR="000F7377" w:rsidRDefault="000F7377"/>
    <w:p w14:paraId="7AD5F53F" w14:textId="77777777" w:rsidR="000F7377" w:rsidRDefault="000F7377">
      <w:r xmlns:w="http://schemas.openxmlformats.org/wordprocessingml/2006/main">
        <w:t xml:space="preserve">Pawlu jħeġġeġ lill- Korintin jagħrfu li hu u sħabu mhumiex miċħuda minn Alla.</w:t>
      </w:r>
    </w:p>
    <w:p w14:paraId="7D2E6054" w14:textId="77777777" w:rsidR="000F7377" w:rsidRDefault="000F7377"/>
    <w:p w14:paraId="77326CD3" w14:textId="77777777" w:rsidR="000F7377" w:rsidRDefault="000F7377">
      <w:r xmlns:w="http://schemas.openxmlformats.org/wordprocessingml/2006/main">
        <w:t xml:space="preserve">1. "Il-Qawwa tal-Fiduċja f'Alla"</w:t>
      </w:r>
    </w:p>
    <w:p w14:paraId="6485D3A9" w14:textId="77777777" w:rsidR="000F7377" w:rsidRDefault="000F7377"/>
    <w:p w14:paraId="7D15E1B8" w14:textId="77777777" w:rsidR="000F7377" w:rsidRDefault="000F7377">
      <w:r xmlns:w="http://schemas.openxmlformats.org/wordprocessingml/2006/main">
        <w:t xml:space="preserve">2. "Mhux Reprobates: Tgħix fil-favur t'Alla"</w:t>
      </w:r>
    </w:p>
    <w:p w14:paraId="4B813C31" w14:textId="77777777" w:rsidR="000F7377" w:rsidRDefault="000F7377"/>
    <w:p w14:paraId="37EEF074" w14:textId="77777777" w:rsidR="000F7377" w:rsidRDefault="000F7377">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 kapaċi jifridna mill-imħabba ta’ Alla fi Kristu Ġesù Sidna”.</w:t>
      </w:r>
    </w:p>
    <w:p w14:paraId="648B6502" w14:textId="77777777" w:rsidR="000F7377" w:rsidRDefault="000F7377"/>
    <w:p w14:paraId="52AEF9E2" w14:textId="77777777" w:rsidR="000F7377" w:rsidRDefault="000F7377">
      <w:r xmlns:w="http://schemas.openxmlformats.org/wordprocessingml/2006/main">
        <w:t xml:space="preserve">2. Efesin 2:4-5 - "Imma Alla, peress li hu għani fil-ħniena, minħabba l-imħabba kbira li biha ħabbna, anke meta konna mejta fil-ħtijiet tagħna, għamilna l-ħajja flimkien ma' Kristu? 봟 y </w:t>
      </w:r>
      <w:r xmlns:w="http://schemas.openxmlformats.org/wordprocessingml/2006/main">
        <w:rPr>
          <w:rFonts w:ascii="맑은 고딕 Semilight" w:hAnsi="맑은 고딕 Semilight"/>
        </w:rPr>
        <w:t xml:space="preserve">grazzja </w:t>
      </w:r>
      <w:r xmlns:w="http://schemas.openxmlformats.org/wordprocessingml/2006/main">
        <w:t xml:space="preserve">għandek ġie salvat."</w:t>
      </w:r>
    </w:p>
    <w:p w14:paraId="1DB52C1E" w14:textId="77777777" w:rsidR="000F7377" w:rsidRDefault="000F7377"/>
    <w:p w14:paraId="4A6A4CA5" w14:textId="77777777" w:rsidR="000F7377" w:rsidRDefault="000F7377">
      <w:r xmlns:w="http://schemas.openxmlformats.org/wordprocessingml/2006/main">
        <w:t xml:space="preserve">2 Korintin 13:7 Issa nitlob lil Alla biex ma tagħmlu l-ebda ħażen; mhux biex nidhru approvati, imma biex intom tagħmlu dak li hu onest, għalkemm inkunu bħala reprobates.</w:t>
      </w:r>
    </w:p>
    <w:p w14:paraId="6B0B364C" w14:textId="77777777" w:rsidR="000F7377" w:rsidRDefault="000F7377"/>
    <w:p w14:paraId="282EF214" w14:textId="77777777" w:rsidR="000F7377" w:rsidRDefault="000F7377">
      <w:r xmlns:w="http://schemas.openxmlformats.org/wordprocessingml/2006/main">
        <w:t xml:space="preserve">Pawlu jitlob lil Alla biex il- Korintin jagħmlu dak li hu sewwa, minkejja li hu u sħabu jistgħu ma jitqiesux bħala approvati.</w:t>
      </w:r>
    </w:p>
    <w:p w14:paraId="2C09B578" w14:textId="77777777" w:rsidR="000F7377" w:rsidRDefault="000F7377"/>
    <w:p w14:paraId="0B838C05" w14:textId="77777777" w:rsidR="000F7377" w:rsidRDefault="000F7377">
      <w:r xmlns:w="http://schemas.openxmlformats.org/wordprocessingml/2006/main">
        <w:t xml:space="preserve">1. Nagħmlu l-Ħaġa t-Tajba, Anke Meta Jista' Ma Ikunx Popolari</w:t>
      </w:r>
    </w:p>
    <w:p w14:paraId="509F63F9" w14:textId="77777777" w:rsidR="000F7377" w:rsidRDefault="000F7377"/>
    <w:p w14:paraId="0DCB1E3A" w14:textId="77777777" w:rsidR="000F7377" w:rsidRDefault="000F7377">
      <w:r xmlns:w="http://schemas.openxmlformats.org/wordprocessingml/2006/main">
        <w:t xml:space="preserve">2. L-Importanza tal-Integrità Minkejja l-Imperfezzjonijiet Tagħna</w:t>
      </w:r>
    </w:p>
    <w:p w14:paraId="44535795" w14:textId="77777777" w:rsidR="000F7377" w:rsidRDefault="000F7377"/>
    <w:p w14:paraId="4C53D807" w14:textId="77777777" w:rsidR="000F7377" w:rsidRDefault="000F7377">
      <w:r xmlns:w="http://schemas.openxmlformats.org/wordprocessingml/2006/main">
        <w:t xml:space="preserve">1. 1 Pietru 2:12 ? </w:t>
      </w:r>
      <w:r xmlns:w="http://schemas.openxmlformats.org/wordprocessingml/2006/main">
        <w:rPr>
          <w:rFonts w:ascii="맑은 고딕 Semilight" w:hAnsi="맑은 고딕 Semilight"/>
        </w:rPr>
        <w:t xml:space="preserve">쏫 </w:t>
      </w:r>
      <w:r xmlns:w="http://schemas.openxmlformats.org/wordprocessingml/2006/main">
        <w:t xml:space="preserve">iżomm l-imġieba tiegħek fost il-ġnus onorevoli, sabiex meta jitkellmu kontrik bħala ħażen, jaraw l-għemejjel tajbin tagħkom u jigglorifikaw lil Alla fil-jum tal-viżta.??</w:t>
      </w:r>
    </w:p>
    <w:p w14:paraId="479369C5" w14:textId="77777777" w:rsidR="000F7377" w:rsidRDefault="000F7377"/>
    <w:p w14:paraId="7D4D939D" w14:textId="77777777" w:rsidR="000F7377" w:rsidRDefault="000F7377">
      <w:r xmlns:w="http://schemas.openxmlformats.org/wordprocessingml/2006/main">
        <w:t xml:space="preserve">2. Ġakbu 4:17 ? </w:t>
      </w:r>
      <w:r xmlns:w="http://schemas.openxmlformats.org/wordprocessingml/2006/main">
        <w:rPr>
          <w:rFonts w:ascii="맑은 고딕 Semilight" w:hAnsi="맑은 고딕 Semilight"/>
        </w:rPr>
        <w:t xml:space="preserve">쏶 </w:t>
      </w:r>
      <w:r xmlns:w="http://schemas.openxmlformats.org/wordprocessingml/2006/main">
        <w:t xml:space="preserve">o min jaf it-tajjeb li jagħmel u jonqos milli jagħmel, għalih huwa dnub.??</w:t>
      </w:r>
    </w:p>
    <w:p w14:paraId="2424E134" w14:textId="77777777" w:rsidR="000F7377" w:rsidRDefault="000F7377"/>
    <w:p w14:paraId="35E04269" w14:textId="77777777" w:rsidR="000F7377" w:rsidRDefault="000F7377">
      <w:r xmlns:w="http://schemas.openxmlformats.org/wordprocessingml/2006/main">
        <w:t xml:space="preserve">2 Korintin 13:8 Għax ma nistgħu nagħmlu xejn kontra l-verità, ħlief għall-verità.</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 jħeġġeġ lill- Korintin biex ikunu leali għall- verità peress li hija l- unika ħaġa li tiflaħ għal kull oppożizzjoni.</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Ditta fil-Verità??</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hu Qawwa Ma jinbidilx tal-Verità??</w:t>
      </w:r>
    </w:p>
    <w:p w14:paraId="4B096442" w14:textId="77777777" w:rsidR="000F7377" w:rsidRDefault="000F7377"/>
    <w:p w14:paraId="42580E72" w14:textId="77777777" w:rsidR="000F7377" w:rsidRDefault="000F7377">
      <w:r xmlns:w="http://schemas.openxmlformats.org/wordprocessingml/2006/main">
        <w:t xml:space="preserve">1. Isaija 40:8 - ? </w:t>
      </w:r>
      <w:r xmlns:w="http://schemas.openxmlformats.org/wordprocessingml/2006/main">
        <w:rPr>
          <w:rFonts w:ascii="맑은 고딕 Semilight" w:hAnsi="맑은 고딕 Semilight"/>
        </w:rPr>
        <w:t xml:space="preserve">쏷 </w:t>
      </w:r>
      <w:r xmlns:w="http://schemas.openxmlformats.org/wordprocessingml/2006/main">
        <w:t xml:space="preserve">hu ħaxix jinxef, il-fjura tgħib, imma l-kelma ta 'Alla tagħna tibqa' għal dejjem.??</w:t>
      </w:r>
    </w:p>
    <w:p w14:paraId="472EF66B" w14:textId="77777777" w:rsidR="000F7377" w:rsidRDefault="000F7377"/>
    <w:p w14:paraId="6FB039E4" w14:textId="77777777" w:rsidR="000F7377" w:rsidRDefault="000F7377">
      <w:r xmlns:w="http://schemas.openxmlformats.org/wordprocessingml/2006/main">
        <w:t xml:space="preserve">2. Proverbji 12:19 - ? </w:t>
      </w:r>
      <w:r xmlns:w="http://schemas.openxmlformats.org/wordprocessingml/2006/main">
        <w:rPr>
          <w:rFonts w:ascii="맑은 고딕 Semilight" w:hAnsi="맑은 고딕 Semilight"/>
        </w:rPr>
        <w:t xml:space="preserve">쏷 </w:t>
      </w:r>
      <w:r xmlns:w="http://schemas.openxmlformats.org/wordprocessingml/2006/main">
        <w:t xml:space="preserve">xufftejn ħniena jissaportu għal dejjem, imma ilsien gideb huwa biss għal mument.??</w:t>
      </w:r>
    </w:p>
    <w:p w14:paraId="56A9C38E" w14:textId="77777777" w:rsidR="000F7377" w:rsidRDefault="000F7377"/>
    <w:p w14:paraId="49C015CC" w14:textId="77777777" w:rsidR="000F7377" w:rsidRDefault="000F7377">
      <w:r xmlns:w="http://schemas.openxmlformats.org/wordprocessingml/2006/main">
        <w:t xml:space="preserve">2 Korintin 13:9 Għax aħna ferħanin meta aħna dgħajfin, u intom b'saħħithom, u dan ukoll nixtiequ, anki l-perfezzjoni tagħkom.</w:t>
      </w:r>
    </w:p>
    <w:p w14:paraId="69110C92" w14:textId="77777777" w:rsidR="000F7377" w:rsidRDefault="000F7377"/>
    <w:p w14:paraId="4E1C3898" w14:textId="77777777" w:rsidR="000F7377" w:rsidRDefault="000F7377">
      <w:r xmlns:w="http://schemas.openxmlformats.org/wordprocessingml/2006/main">
        <w:t xml:space="preserve">L- appostlu Pawlu jixtieq li l- Korintin ikunu perfetti fil- fidi tagħhom.</w:t>
      </w:r>
    </w:p>
    <w:p w14:paraId="2BB40D37" w14:textId="77777777" w:rsidR="000F7377" w:rsidRDefault="000F7377"/>
    <w:p w14:paraId="356BC355" w14:textId="77777777" w:rsidR="000F7377" w:rsidRDefault="000F7377">
      <w:r xmlns:w="http://schemas.openxmlformats.org/wordprocessingml/2006/main">
        <w:t xml:space="preserve">1. Jipperfezzjonaw il-Fidi permezz tad-Dgħjufija</w:t>
      </w:r>
    </w:p>
    <w:p w14:paraId="0231713E" w14:textId="77777777" w:rsidR="000F7377" w:rsidRDefault="000F7377"/>
    <w:p w14:paraId="3DD21770" w14:textId="77777777" w:rsidR="000F7377" w:rsidRDefault="000F7377">
      <w:r xmlns:w="http://schemas.openxmlformats.org/wordprocessingml/2006/main">
        <w:t xml:space="preserve">2. Tiċċelebra fid-Dgħjufija, Insegwi l-Perfezzjoni</w:t>
      </w:r>
    </w:p>
    <w:p w14:paraId="3FD9FB35" w14:textId="77777777" w:rsidR="000F7377" w:rsidRDefault="000F7377"/>
    <w:p w14:paraId="2886F0BB" w14:textId="77777777" w:rsidR="000F7377" w:rsidRDefault="000F7377">
      <w:r xmlns:w="http://schemas.openxmlformats.org/wordprocessingml/2006/main">
        <w:t xml:space="preserve">1. Rumani 8:28 - U nafu li kollox jaħdem flimkien għall-ġid għal dawk li jħobbu lil Alla, għal dawk li huma msejħin skond l-iskop tiegħu.</w:t>
      </w:r>
    </w:p>
    <w:p w14:paraId="5BCDEC8E" w14:textId="77777777" w:rsidR="000F7377" w:rsidRDefault="000F7377"/>
    <w:p w14:paraId="05F8ED63" w14:textId="77777777" w:rsidR="000F7377" w:rsidRDefault="000F7377">
      <w:r xmlns:w="http://schemas.openxmlformats.org/wordprocessingml/2006/main">
        <w:t xml:space="preserve">2. Mattew 5:48 - Kunu għalhekk perfetti, bħalma hu perfett Missierkom li hu fis-smewwiet.</w:t>
      </w:r>
    </w:p>
    <w:p w14:paraId="39B7B4B9" w14:textId="77777777" w:rsidR="000F7377" w:rsidRDefault="000F7377"/>
    <w:p w14:paraId="579CFB2A" w14:textId="77777777" w:rsidR="000F7377" w:rsidRDefault="000F7377">
      <w:r xmlns:w="http://schemas.openxmlformats.org/wordprocessingml/2006/main">
        <w:t xml:space="preserve">2 Korintin: 13:10 Għalhekk nikteb dawn l-affarijiet billi ma nkun assenti, biex ma nkun preżenti ma nużax l-akkuratezza, skond il-qawwa li l-Mulej tani għall-edifikazzjoni, u mhux għall-qerda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Pawlu jikteb lill-Korintin sabiex jedifikahom, u biex jevita li jkun jaqta’ magħhom personalment, billi juża l-qawwa mogħtija lilu mill-Mulej.</w:t>
      </w:r>
    </w:p>
    <w:p w14:paraId="1188A9FD" w14:textId="77777777" w:rsidR="000F7377" w:rsidRDefault="000F7377"/>
    <w:p w14:paraId="42EE18CA" w14:textId="77777777" w:rsidR="000F7377" w:rsidRDefault="000F7377">
      <w:r xmlns:w="http://schemas.openxmlformats.org/wordprocessingml/2006/main">
        <w:t xml:space="preserve">1. Il-Qawwa tal-Edifikazzjoni: Kif Pawlu Uża l-Qawwa Tiegħu biex Jibni l-Knisja</w:t>
      </w:r>
    </w:p>
    <w:p w14:paraId="4339DAF8" w14:textId="77777777" w:rsidR="000F7377" w:rsidRDefault="000F7377"/>
    <w:p w14:paraId="1D9230EA" w14:textId="77777777" w:rsidR="000F7377" w:rsidRDefault="000F7377">
      <w:r xmlns:w="http://schemas.openxmlformats.org/wordprocessingml/2006/main">
        <w:t xml:space="preserve">2. Il-Qawwa tal-Imħabba: Kif Pawlu Evita Juża l-Qawwa Tiegħu biex iwaqqa’ l-Knisja</w:t>
      </w:r>
    </w:p>
    <w:p w14:paraId="0C6B4C2A" w14:textId="77777777" w:rsidR="000F7377" w:rsidRDefault="000F7377"/>
    <w:p w14:paraId="0B55A1DB" w14:textId="77777777" w:rsidR="000F7377" w:rsidRDefault="000F7377">
      <w:r xmlns:w="http://schemas.openxmlformats.org/wordprocessingml/2006/main">
        <w:t xml:space="preserve">1. Galatin 6:1-2 - "Ħuti, jekk xi ħadd jinqabad f'xi trasgressjoni, intom li intom spiritwali tirrestawrawlu fi spirtu ta' ħlewwa. Oqgħodu għassa lilek innifsek, biex ma tkunx ittantajt intom ukoll. Ġorru lil xulxin? </w:t>
      </w:r>
      <w:r xmlns:w="http://schemas.openxmlformats.org/wordprocessingml/2006/main">
        <w:rPr>
          <w:rFonts w:ascii="맑은 고딕 Semilight" w:hAnsi="맑은 고딕 Semilight"/>
        </w:rPr>
        <w:t xml:space="preserve">셲 </w:t>
      </w:r>
      <w:r xmlns:w="http://schemas.openxmlformats.org/wordprocessingml/2006/main">
        <w:t xml:space="preserve">piżijiet , u hekk jissodisfaw il-liġi ta 'Kristu.??</w:t>
      </w:r>
    </w:p>
    <w:p w14:paraId="6F2F03AE" w14:textId="77777777" w:rsidR="000F7377" w:rsidRDefault="000F7377"/>
    <w:p w14:paraId="79AD2218" w14:textId="77777777" w:rsidR="000F7377" w:rsidRDefault="000F7377">
      <w:r xmlns:w="http://schemas.openxmlformats.org/wordprocessingml/2006/main">
        <w:t xml:space="preserve">2. Rumani 15:14 - "Jien stess jien sodisfatt dwarkom, ħuti, li intom infuskom mimlija tjubija, mimlija b'kull għarfien u kapaċi tgħallmu lil xulxin."</w:t>
      </w:r>
    </w:p>
    <w:p w14:paraId="0201E48A" w14:textId="77777777" w:rsidR="000F7377" w:rsidRDefault="000F7377"/>
    <w:p w14:paraId="1DA93250" w14:textId="77777777" w:rsidR="000F7377" w:rsidRDefault="000F7377">
      <w:r xmlns:w="http://schemas.openxmlformats.org/wordprocessingml/2006/main">
        <w:t xml:space="preserve">2 Korintin 13:11 Fl-aħħar, ħuti, addio. Kun perfett, kun ta’ faraġ, kun ta’ moħħ wieħed, għix fil-paċi; u Alla tal-imħabba u l-paċi jkun miegħek.</w:t>
      </w:r>
    </w:p>
    <w:p w14:paraId="7EFBF908" w14:textId="77777777" w:rsidR="000F7377" w:rsidRDefault="000F7377"/>
    <w:p w14:paraId="238DB42D" w14:textId="77777777" w:rsidR="000F7377" w:rsidRDefault="000F7377">
      <w:r xmlns:w="http://schemas.openxmlformats.org/wordprocessingml/2006/main">
        <w:t xml:space="preserve">1. Il-Perfezzjoni u l-Kumdità t’Alla: Nesploraw it-2 Korintin 13:11</w:t>
      </w:r>
    </w:p>
    <w:p w14:paraId="0E45D707" w14:textId="77777777" w:rsidR="000F7377" w:rsidRDefault="000F7377"/>
    <w:p w14:paraId="2856CF42" w14:textId="77777777" w:rsidR="000F7377" w:rsidRDefault="000F7377">
      <w:r xmlns:w="http://schemas.openxmlformats.org/wordprocessingml/2006/main">
        <w:t xml:space="preserve">2. Kif Tgħix fil-Paċi: Ħarsa lejn it-2 Korintin 13:11</w:t>
      </w:r>
    </w:p>
    <w:p w14:paraId="2559D4CB" w14:textId="77777777" w:rsidR="000F7377" w:rsidRDefault="000F7377"/>
    <w:p w14:paraId="024543F8" w14:textId="77777777" w:rsidR="000F7377" w:rsidRDefault="000F7377">
      <w:r xmlns:w="http://schemas.openxmlformats.org/wordprocessingml/2006/main">
        <w:t xml:space="preserve">1. Filippin 4: 7-9 - U l-paċi ta 'Alla, li tisboq kull fehim, se tgħasses qlubkom u moħħok fi Kristu Ġesù.</w:t>
      </w:r>
    </w:p>
    <w:p w14:paraId="364D3ADD" w14:textId="77777777" w:rsidR="000F7377" w:rsidRDefault="000F7377"/>
    <w:p w14:paraId="4BD80BD9" w14:textId="77777777" w:rsidR="000F7377" w:rsidRDefault="000F7377">
      <w:r xmlns:w="http://schemas.openxmlformats.org/wordprocessingml/2006/main">
        <w:t xml:space="preserve">2. Rumani 15: 5-6 - Issa Alla tas-sabar u l-inkuraġġiment jagħtikom biex tgħixu fi qbil ma' xulxin, fi qbil ma' Kristu Ġesù, biex flimkien intom b'vuċi waħda tigglorifikaw lil Alla u Missier Sidna </w:t>
      </w:r>
      <w:r xmlns:w="http://schemas.openxmlformats.org/wordprocessingml/2006/main">
        <w:lastRenderedPageBreak xmlns:w="http://schemas.openxmlformats.org/wordprocessingml/2006/main"/>
      </w:r>
      <w:r xmlns:w="http://schemas.openxmlformats.org/wordprocessingml/2006/main">
        <w:t xml:space="preserve">Ġesù Kristu.</w:t>
      </w:r>
    </w:p>
    <w:p w14:paraId="3A4B7353" w14:textId="77777777" w:rsidR="000F7377" w:rsidRDefault="000F7377"/>
    <w:p w14:paraId="7B941BC7" w14:textId="77777777" w:rsidR="000F7377" w:rsidRDefault="000F7377">
      <w:r xmlns:w="http://schemas.openxmlformats.org/wordprocessingml/2006/main">
        <w:t xml:space="preserve">2 Korintin 13:12 Insellmu lil xulxin b’bewsa qaddisa.</w:t>
      </w:r>
    </w:p>
    <w:p w14:paraId="7BFA9F52" w14:textId="77777777" w:rsidR="000F7377" w:rsidRDefault="000F7377"/>
    <w:p w14:paraId="58BEFAB5" w14:textId="77777777" w:rsidR="000F7377" w:rsidRDefault="000F7377">
      <w:r xmlns:w="http://schemas.openxmlformats.org/wordprocessingml/2006/main">
        <w:t xml:space="preserve">Pawlu jappella biex dawk li jemmnu jsellmu lil xulxin b’bewsa qaddisa.</w:t>
      </w:r>
    </w:p>
    <w:p w14:paraId="31A4DD94" w14:textId="77777777" w:rsidR="000F7377" w:rsidRDefault="000F7377"/>
    <w:p w14:paraId="1CD538DB" w14:textId="77777777" w:rsidR="000F7377" w:rsidRDefault="000F7377">
      <w:r xmlns:w="http://schemas.openxmlformats.org/wordprocessingml/2006/main">
        <w:t xml:space="preserve">1. Bewsa ta’ Għaqda: Nesploraw is-Sinifikat tat-Tislima ta’ Pawlu</w:t>
      </w:r>
    </w:p>
    <w:p w14:paraId="3AF2E4FA" w14:textId="77777777" w:rsidR="000F7377" w:rsidRDefault="000F7377"/>
    <w:p w14:paraId="1347263C" w14:textId="77777777" w:rsidR="000F7377" w:rsidRDefault="000F7377">
      <w:r xmlns:w="http://schemas.openxmlformats.org/wordprocessingml/2006/main">
        <w:t xml:space="preserve">2. Il-Qawwa ta’ Bewsa Qaddisa: Li nuru l-Imħabba u r-Rispett fil-Knisja</w:t>
      </w:r>
    </w:p>
    <w:p w14:paraId="2B92965A" w14:textId="77777777" w:rsidR="000F7377" w:rsidRDefault="000F7377"/>
    <w:p w14:paraId="319ECA45" w14:textId="77777777" w:rsidR="000F7377" w:rsidRDefault="000F7377">
      <w:r xmlns:w="http://schemas.openxmlformats.org/wordprocessingml/2006/main">
        <w:t xml:space="preserve">1. Efesin 5:21 - Issottomettu lil xulxin b'rispett lejn Kristu.</w:t>
      </w:r>
    </w:p>
    <w:p w14:paraId="33C28F29" w14:textId="77777777" w:rsidR="000F7377" w:rsidRDefault="000F7377"/>
    <w:p w14:paraId="49FAE66B" w14:textId="77777777" w:rsidR="000F7377" w:rsidRDefault="000F7377">
      <w:r xmlns:w="http://schemas.openxmlformats.org/wordprocessingml/2006/main">
        <w:t xml:space="preserve">2. 1 Pietru 5:14 - Insellmu lil xulxin b’bewsa ta’ mħabba.</w:t>
      </w:r>
    </w:p>
    <w:p w14:paraId="39667E7F" w14:textId="77777777" w:rsidR="000F7377" w:rsidRDefault="000F7377"/>
    <w:p w14:paraId="2C0FAFFF" w14:textId="77777777" w:rsidR="000F7377" w:rsidRDefault="000F7377">
      <w:r xmlns:w="http://schemas.openxmlformats.org/wordprocessingml/2006/main">
        <w:t xml:space="preserve">2 Korintin 13:13 Il-qaddisin kollha jsellmulkom.</w:t>
      </w:r>
    </w:p>
    <w:p w14:paraId="70DF85A7" w14:textId="77777777" w:rsidR="000F7377" w:rsidRDefault="000F7377"/>
    <w:p w14:paraId="4A174477" w14:textId="77777777" w:rsidR="000F7377" w:rsidRDefault="000F7377">
      <w:r xmlns:w="http://schemas.openxmlformats.org/wordprocessingml/2006/main">
        <w:t xml:space="preserve">Pawlu jibgħat tislima lill-Korintin mill-qaddisin kollha.</w:t>
      </w:r>
    </w:p>
    <w:p w14:paraId="79AA592D" w14:textId="77777777" w:rsidR="000F7377" w:rsidRDefault="000F7377"/>
    <w:p w14:paraId="172C0C49" w14:textId="77777777" w:rsidR="000F7377" w:rsidRDefault="000F7377">
      <w:r xmlns:w="http://schemas.openxmlformats.org/wordprocessingml/2006/main">
        <w:t xml:space="preserve">1. Tislima ta’ Paċi u Għaqda: Is-Saħħa tal-Knisja.</w:t>
      </w:r>
    </w:p>
    <w:p w14:paraId="0FE00698" w14:textId="77777777" w:rsidR="000F7377" w:rsidRDefault="000F7377"/>
    <w:p w14:paraId="20699FEE" w14:textId="77777777" w:rsidR="000F7377" w:rsidRDefault="000F7377">
      <w:r xmlns:w="http://schemas.openxmlformats.org/wordprocessingml/2006/main">
        <w:t xml:space="preserve">2. Il-Qawwa tal-Appartenenza: Inkoraġġiment Permezz tal-Fellowship.</w:t>
      </w:r>
    </w:p>
    <w:p w14:paraId="0F293578" w14:textId="77777777" w:rsidR="000F7377" w:rsidRDefault="000F7377"/>
    <w:p w14:paraId="3AF5056D" w14:textId="77777777" w:rsidR="000F7377" w:rsidRDefault="000F7377">
      <w:r xmlns:w="http://schemas.openxmlformats.org/wordprocessingml/2006/main">
        <w:t xml:space="preserve">1. Kolossin 3:15 - Ħalli l-paċi ta 'Kristu jaħkem fi qlubkom, peress li bħala membri ta' ġisem wieħed ġejtu msejħin għall-paċi.</w:t>
      </w:r>
    </w:p>
    <w:p w14:paraId="64DDEF5A" w14:textId="77777777" w:rsidR="000F7377" w:rsidRDefault="000F7377"/>
    <w:p w14:paraId="313437D9" w14:textId="77777777" w:rsidR="000F7377" w:rsidRDefault="000F7377">
      <w:r xmlns:w="http://schemas.openxmlformats.org/wordprocessingml/2006/main">
        <w:t xml:space="preserve">2. Efesin 4:2-3 - Kun kompletament umli u ġentili; kunu paċenzja, iġorru ma’ xulxin fl-imħabba. </w:t>
      </w:r>
      <w:r xmlns:w="http://schemas.openxmlformats.org/wordprocessingml/2006/main">
        <w:lastRenderedPageBreak xmlns:w="http://schemas.openxmlformats.org/wordprocessingml/2006/main"/>
      </w:r>
      <w:r xmlns:w="http://schemas.openxmlformats.org/wordprocessingml/2006/main">
        <w:t xml:space="preserve">Agħmel kull sforz biex iżżomm l-għaqda tal-Ispirtu permezz tar-rabta tal-paċi.</w:t>
      </w:r>
    </w:p>
    <w:p w14:paraId="3B4F45BE" w14:textId="77777777" w:rsidR="000F7377" w:rsidRDefault="000F7377"/>
    <w:p w14:paraId="6B334F8E" w14:textId="77777777" w:rsidR="000F7377" w:rsidRDefault="000F7377">
      <w:r xmlns:w="http://schemas.openxmlformats.org/wordprocessingml/2006/main">
        <w:t xml:space="preserve">2 Korintin 13:14 Il-grazzja tal-Mulej Ġesù Kristu, u l-imħabba ta 'Alla, u l-komunjoni ta' l-Ispirtu s-Santu, ikunu magħkom ilkoll. Amen.</w:t>
      </w:r>
    </w:p>
    <w:p w14:paraId="2A7FEA02" w14:textId="77777777" w:rsidR="000F7377" w:rsidRDefault="000F7377"/>
    <w:p w14:paraId="0841061A" w14:textId="77777777" w:rsidR="000F7377" w:rsidRDefault="000F7377">
      <w:r xmlns:w="http://schemas.openxmlformats.org/wordprocessingml/2006/main">
        <w:t xml:space="preserve">Pawlu jixtieq li l-grazzja, l-imħabba u l-komunjoni mal-Ispirtu s-Santu jkunu man-nies ta’ Korintu.</w:t>
      </w:r>
    </w:p>
    <w:p w14:paraId="4193CFD6" w14:textId="77777777" w:rsidR="000F7377" w:rsidRDefault="000F7377"/>
    <w:p w14:paraId="5E992E04" w14:textId="77777777" w:rsidR="000F7377" w:rsidRDefault="000F7377">
      <w:r xmlns:w="http://schemas.openxmlformats.org/wordprocessingml/2006/main">
        <w:t xml:space="preserve">1. Il-Qawwa tat-Trinità: Kif Tirċievi l-Grazzja, l-Imħabba u t-Tqarbin tal-Ispirtu s-Santu</w:t>
      </w:r>
    </w:p>
    <w:p w14:paraId="35873129" w14:textId="77777777" w:rsidR="000F7377" w:rsidRDefault="000F7377"/>
    <w:p w14:paraId="1E75C657" w14:textId="77777777" w:rsidR="000F7377" w:rsidRDefault="000F7377">
      <w:r xmlns:w="http://schemas.openxmlformats.org/wordprocessingml/2006/main">
        <w:t xml:space="preserve">2. Il-Barka tal-Bendizzjoni ta’ Pawlu: Kif Tirċievi l-Barka tal-Grazzja, l-Imħabba u t-Tqarbin</w:t>
      </w:r>
    </w:p>
    <w:p w14:paraId="2746C648" w14:textId="77777777" w:rsidR="000F7377" w:rsidRDefault="000F7377"/>
    <w:p w14:paraId="6131875B" w14:textId="77777777" w:rsidR="000F7377" w:rsidRDefault="000F7377">
      <w:r xmlns:w="http://schemas.openxmlformats.org/wordprocessingml/2006/main">
        <w:t xml:space="preserve">1. Rumani 5:5 - "U t-tama ma tagħmilx mistħija, għax l-imħabba ta 'Alla tinxtered fi qlubna mill-Ispirtu s-Santu li ngħata lilna."</w:t>
      </w:r>
    </w:p>
    <w:p w14:paraId="442287AC" w14:textId="77777777" w:rsidR="000F7377" w:rsidRDefault="000F7377"/>
    <w:p w14:paraId="7BBBB49C" w14:textId="77777777" w:rsidR="000F7377" w:rsidRDefault="000F7377">
      <w:r xmlns:w="http://schemas.openxmlformats.org/wordprocessingml/2006/main">
        <w:t xml:space="preserve">2. Ġwanni 15:26 - ? </w:t>
      </w:r>
      <w:r xmlns:w="http://schemas.openxmlformats.org/wordprocessingml/2006/main">
        <w:rPr>
          <w:rFonts w:ascii="맑은 고딕 Semilight" w:hAnsi="맑은 고딕 Semilight"/>
        </w:rPr>
        <w:t xml:space="preserve">쏝 </w:t>
      </w:r>
      <w:r xmlns:w="http://schemas.openxmlformats.org/wordprocessingml/2006/main">
        <w:t xml:space="preserve">u meta jiġi l-Għajnuna, li jien nibgħatilkom mingħand il-Missier, l-Ispirtu tal-verità, li ġej mill-Missier, jagħti xhieda dwari.??</w:t>
      </w:r>
    </w:p>
    <w:p w14:paraId="6B0CD0C9" w14:textId="77777777" w:rsidR="000F7377" w:rsidRDefault="000F7377"/>
    <w:p w14:paraId="40099DC5" w14:textId="77777777" w:rsidR="000F7377" w:rsidRDefault="000F7377">
      <w:r xmlns:w="http://schemas.openxmlformats.org/wordprocessingml/2006/main">
        <w:t xml:space="preserve">Galatin 1 huwa l-ewwel kapitlu tal-Ittra ta’ Pawlu lill-Galatin. F’dan il-kapitlu, Pawlu jistabbilixxi l-awtorità appostolika tiegħu u jindirizza l-kwistjoni ta’ tagħlim falz li infiltra fil-knejjes Galatin.</w:t>
      </w:r>
    </w:p>
    <w:p w14:paraId="4BF66928" w14:textId="77777777" w:rsidR="000F7377" w:rsidRDefault="000F7377"/>
    <w:p w14:paraId="472CEE29" w14:textId="77777777" w:rsidR="000F7377" w:rsidRDefault="000F7377">
      <w:r xmlns:w="http://schemas.openxmlformats.org/wordprocessingml/2006/main">
        <w:t xml:space="preserve">L-1 Paragrafu: Pawlu jibda billi jenfasizza s-sejħa divina tiegħu bħala appostlu, mhux maħtur mill-bniedem imma permezz ta’ Ġesù Kristu u Alla l-Missier (Galatin 1:1). Huwa jesprimi stagħġib dwar kemm it-twemmin tal-Galatin tbiegħdu malajr mill-evanġelju veru għal verżjoni mgħawġa ppriedka minn għalliema foloz. Pawlu jistqarr li hemm evanġelju wieħed biss, u kull min jippriedka evanġelju differenti għandu jkun misħut (Galatin 1:6-9). Huwa jenfasizza li rċieva l-messaġġ tiegħu direttament mingħand Kristu permezz tar-rivelazzjoni.</w:t>
      </w:r>
    </w:p>
    <w:p w14:paraId="21B97170" w14:textId="77777777" w:rsidR="000F7377" w:rsidRDefault="000F7377"/>
    <w:p w14:paraId="6241A7A8" w14:textId="77777777" w:rsidR="000F7377" w:rsidRDefault="000F7377">
      <w:r xmlns:w="http://schemas.openxmlformats.org/wordprocessingml/2006/main">
        <w:t xml:space="preserve">It- 2 Paragrafu: Pawlu jiddefendi l- konverżjoni u l- ministeru tiegħu billi jirrakkonta ħajtu preċedenti bħala </w:t>
      </w:r>
      <w:r xmlns:w="http://schemas.openxmlformats.org/wordprocessingml/2006/main">
        <w:lastRenderedPageBreak xmlns:w="http://schemas.openxmlformats.org/wordprocessingml/2006/main"/>
      </w:r>
      <w:r xmlns:w="http://schemas.openxmlformats.org/wordprocessingml/2006/main">
        <w:t xml:space="preserve">persekutur żeluż tal- Kristjani. Huwa jenfasizza kif Alla sejjaħlu fil-grazzja tiegħu u weralu lil Ibnu biex ikun jista’ jipprietka fost il-Ġentili (Galatin 1:13-16). Pawlu jenfasizza li ma kkonsulta l-ebda awtorità umana imma mar immedjatament l-Għarabja qabel ma rritorna Damasku. Imbagħad żar Ġerusalemm għal żmien qasir biex jiltaqaʼ maʼ Pietru u Ġakbu, imma ma rċieva ebda struzzjonijiet jew tagħlim addizzjonali mingħandhom.</w:t>
      </w:r>
    </w:p>
    <w:p w14:paraId="0BC9CD4C" w14:textId="77777777" w:rsidR="000F7377" w:rsidRDefault="000F7377"/>
    <w:p w14:paraId="57D59A59" w14:textId="77777777" w:rsidR="000F7377" w:rsidRDefault="000F7377">
      <w:r xmlns:w="http://schemas.openxmlformats.org/wordprocessingml/2006/main">
        <w:t xml:space="preserve">It-3 Paragrafu: Il-kapitlu jikkonkludi b’Pawlu jafferma l-indipendenza tiegħu mill-approvazzjoni jew il-validazzjoni umana. Jistqarr li mhux qed jipprova jogħġob lin-nies imma pjuttost lil Alla, li sejħilha għal skop speċifiku (Galatin 1:10). Pawlu jtenni li rċieva l-evanġelju tiegħu direttament mingħand Kristu u ma kienx influwenzat jew mgħallem minn oħrajn. Huwa jenfasizza li l-messaġġ tiegħu huwa konsistenti fir-reġjuni kollha, li jindika l-oriġini divina tiegħu.</w:t>
      </w:r>
    </w:p>
    <w:p w14:paraId="388F3BF2" w14:textId="77777777" w:rsidR="000F7377" w:rsidRDefault="000F7377"/>
    <w:p w14:paraId="69FB972A" w14:textId="77777777" w:rsidR="000F7377" w:rsidRDefault="000F7377">
      <w:r xmlns:w="http://schemas.openxmlformats.org/wordprocessingml/2006/main">
        <w:t xml:space="preserve">Fil-qosor, l-ewwel Kapitlu tal-Galatin jiffoka fuq it-twaqqif tal-awtorità appostolika ta’ Pawlu u l-indirizzar ta’ tagħlim falz fil-knejjes Galatin. Pawlu jenfasizza li jirċievi s-sejħa u l-Evanġelju tiegħu direttament mingħand Ġesù Kristu, mhux permezz tal-awtorità umana. Huwa jesprimi stagħġib dwar it-tluq malajr ta’ dawk li jemmnu mill-evanġelju veru għal verżjoni mgħawġa ppriedka minn għalliema foloz. Pawlu jiddefendi l-konverżjoni u l-ministeru tiegħu, jenfasizza l-indipendenza tiegħu mill-validazzjoni umana u jasserixxi li l-messaġġ tiegħu huwa konsistenti fir-reġjuni kollha. Dan il-kapitlu jenfasizza l-importanza li wieħed iżomm mal-evanġelju veru u li jagħraf is-sejħa divina ta’ Pawlu bħala appostlu.</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Galatin 1:1 Pawlu, appostlu, (mhux mill-bnedmin, la mill-bniedem, imma minn Ġesù Kristu, u Alla l-Missier, li qajmu mill-imwiet;)</w:t>
      </w:r>
    </w:p>
    <w:p w14:paraId="0648CFA2" w14:textId="77777777" w:rsidR="000F7377" w:rsidRDefault="000F7377"/>
    <w:p w14:paraId="3252338C" w14:textId="77777777" w:rsidR="000F7377" w:rsidRDefault="000F7377">
      <w:r xmlns:w="http://schemas.openxmlformats.org/wordprocessingml/2006/main">
        <w:t xml:space="preserve">Pawlu jintroduċi ruħu bħala appostlu msejjaħ mhux minn xi bniedem imma minn Ġesù Kristu u Alla l-Missier.</w:t>
      </w:r>
    </w:p>
    <w:p w14:paraId="16905675" w14:textId="77777777" w:rsidR="000F7377" w:rsidRDefault="000F7377"/>
    <w:p w14:paraId="3A517CC1" w14:textId="77777777" w:rsidR="000F7377" w:rsidRDefault="000F7377">
      <w:r xmlns:w="http://schemas.openxmlformats.org/wordprocessingml/2006/main">
        <w:t xml:space="preserve">1: Aħna lkoll msejħin minn Alla biex naqdu l-iskop Tiegħu.</w:t>
      </w:r>
    </w:p>
    <w:p w14:paraId="632BBF12" w14:textId="77777777" w:rsidR="000F7377" w:rsidRDefault="000F7377"/>
    <w:p w14:paraId="204DEFE8" w14:textId="77777777" w:rsidR="000F7377" w:rsidRDefault="000F7377">
      <w:r xmlns:w="http://schemas.openxmlformats.org/wordprocessingml/2006/main">
        <w:t xml:space="preserve">2: Il-ħajja ta’ Pawlu sservi bħala tfakkira tas-sejħa tagħna stess minn Alla.</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Mattew 4:19 - U hu qalilhom, Imxi warajja, u nagħmel lilkom sajjieda tal-bnedmin.</w:t>
      </w:r>
    </w:p>
    <w:p w14:paraId="4ABFE1EA" w14:textId="77777777" w:rsidR="000F7377" w:rsidRDefault="000F7377"/>
    <w:p w14:paraId="3E4AA779" w14:textId="77777777" w:rsidR="000F7377" w:rsidRDefault="000F7377">
      <w:r xmlns:w="http://schemas.openxmlformats.org/wordprocessingml/2006/main">
        <w:t xml:space="preserve">2: 1 Korintin 1: 9 - Alla hu fidil, li minnu ġejtu msejħin għall-għaqda ta 'Ibnu Ġesù Kristu Sidna.</w:t>
      </w:r>
    </w:p>
    <w:p w14:paraId="5107A226" w14:textId="77777777" w:rsidR="000F7377" w:rsidRDefault="000F7377"/>
    <w:p w14:paraId="2CE479CD" w14:textId="77777777" w:rsidR="000F7377" w:rsidRDefault="000F7377">
      <w:r xmlns:w="http://schemas.openxmlformats.org/wordprocessingml/2006/main">
        <w:t xml:space="preserve">Galatin 1:2 U l-aħwa kollha li huma miegħi, lill-knejjes tal-Galatin.</w:t>
      </w:r>
    </w:p>
    <w:p w14:paraId="542179D3" w14:textId="77777777" w:rsidR="000F7377" w:rsidRDefault="000F7377"/>
    <w:p w14:paraId="234B7104" w14:textId="77777777" w:rsidR="000F7377" w:rsidRDefault="000F7377">
      <w:r xmlns:w="http://schemas.openxmlformats.org/wordprocessingml/2006/main">
        <w:t xml:space="preserve">Pawlu jibgħat tislima lill-knejjes tal- Galazja mingħandu u minn sħabu.</w:t>
      </w:r>
    </w:p>
    <w:p w14:paraId="203B665F" w14:textId="77777777" w:rsidR="000F7377" w:rsidRDefault="000F7377"/>
    <w:p w14:paraId="21D2FBAB" w14:textId="77777777" w:rsidR="000F7377" w:rsidRDefault="000F7377">
      <w:r xmlns:w="http://schemas.openxmlformats.org/wordprocessingml/2006/main">
        <w:t xml:space="preserve">1: Tislima ta’ Mħabba u Għaqda ta’ Pawlu lill-Knejjes tal-Galazja</w:t>
      </w:r>
    </w:p>
    <w:p w14:paraId="360D8898" w14:textId="77777777" w:rsidR="000F7377" w:rsidRDefault="000F7377"/>
    <w:p w14:paraId="403DEEE8" w14:textId="77777777" w:rsidR="000F7377" w:rsidRDefault="000F7377">
      <w:r xmlns:w="http://schemas.openxmlformats.org/wordprocessingml/2006/main">
        <w:t xml:space="preserve">2: Il-Qawwa tal-Komunità u l-Għaqda fil-Knisja</w:t>
      </w:r>
    </w:p>
    <w:p w14:paraId="23032342" w14:textId="77777777" w:rsidR="000F7377" w:rsidRDefault="000F7377"/>
    <w:p w14:paraId="4A6C60CF" w14:textId="77777777" w:rsidR="000F7377" w:rsidRDefault="000F7377">
      <w:r xmlns:w="http://schemas.openxmlformats.org/wordprocessingml/2006/main">
        <w:t xml:space="preserve">1: Rumani 12:10 - Inħobbu lil xulxin b’affezzjoni taʼ aħwa; jissuperaw lil xulxin biex juru unur.</w:t>
      </w:r>
    </w:p>
    <w:p w14:paraId="3ACACA21" w14:textId="77777777" w:rsidR="000F7377" w:rsidRDefault="000F7377"/>
    <w:p w14:paraId="10B9212B" w14:textId="77777777" w:rsidR="000F7377" w:rsidRDefault="000F7377">
      <w:r xmlns:w="http://schemas.openxmlformats.org/wordprocessingml/2006/main">
        <w:t xml:space="preserve">2: 1 Tessalonikin 5:11 - Għalhekk iħeġġu lil xulxin u jibnu lil xulxin, bħalma qed tagħmel intom.</w:t>
      </w:r>
    </w:p>
    <w:p w14:paraId="293A258C" w14:textId="77777777" w:rsidR="000F7377" w:rsidRDefault="000F7377"/>
    <w:p w14:paraId="36BF24CE" w14:textId="77777777" w:rsidR="000F7377" w:rsidRDefault="000F7377">
      <w:r xmlns:w="http://schemas.openxmlformats.org/wordprocessingml/2006/main">
        <w:t xml:space="preserve">Galatin 1:3 Grazzja għalikom u sliem mingħand Alla l-Missier, u mingħand Sidna Ġesù Kristu,</w:t>
      </w:r>
    </w:p>
    <w:p w14:paraId="5DF3CE79" w14:textId="77777777" w:rsidR="000F7377" w:rsidRDefault="000F7377"/>
    <w:p w14:paraId="6D44D76A" w14:textId="77777777" w:rsidR="000F7377" w:rsidRDefault="000F7377">
      <w:r xmlns:w="http://schemas.openxmlformats.org/wordprocessingml/2006/main">
        <w:t xml:space="preserve">It-tislima ta’ Pawlu lill-Galatin tinkludi l-grazzja u l-paċi mingħand Alla l-Missier u Ġesù Kristu.</w:t>
      </w:r>
    </w:p>
    <w:p w14:paraId="0508E716" w14:textId="77777777" w:rsidR="000F7377" w:rsidRDefault="000F7377"/>
    <w:p w14:paraId="4195E7EC" w14:textId="77777777" w:rsidR="000F7377" w:rsidRDefault="000F7377">
      <w:r xmlns:w="http://schemas.openxmlformats.org/wordprocessingml/2006/main">
        <w:t xml:space="preserve">1. Il-Paċi ta’ Alla fi Żminijiet Diffiċli</w:t>
      </w:r>
    </w:p>
    <w:p w14:paraId="2EEF13AA" w14:textId="77777777" w:rsidR="000F7377" w:rsidRDefault="000F7377"/>
    <w:p w14:paraId="24D22CD0" w14:textId="77777777" w:rsidR="000F7377" w:rsidRDefault="000F7377">
      <w:r xmlns:w="http://schemas.openxmlformats.org/wordprocessingml/2006/main">
        <w:t xml:space="preserve">2. Il-Grazzja ta’ Alla fil-Ħajja ta’ Kuljum</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Filippin 4: 6-7 - Tkun ansjuż dwar xejn, imma f'kull sitwazzjoni, b'talb u talba, b'ringrazzjament, tippreżenta t-talbiet tiegħek lil Alla. U l-paċi ta’ Alla, li tisboq kull għarfien, tgħasses qalbkom u moħħkom fi Kristu Ġesù.</w:t>
      </w:r>
    </w:p>
    <w:p w14:paraId="65514347" w14:textId="77777777" w:rsidR="000F7377" w:rsidRDefault="000F7377"/>
    <w:p w14:paraId="798EE8B6" w14:textId="77777777" w:rsidR="000F7377" w:rsidRDefault="000F7377">
      <w:r xmlns:w="http://schemas.openxmlformats.org/wordprocessingml/2006/main">
        <w:t xml:space="preserve">2. Efesin 2:8-9 - Għax bil-grazzja intom salvajtu, permezz tal-fidi—u dan mhux minnkom infuskom, huwa don ta’ Alla—mhux bl-għemejjel, biex ħadd ma jiftaħar.</w:t>
      </w:r>
    </w:p>
    <w:p w14:paraId="7A8279DC" w14:textId="77777777" w:rsidR="000F7377" w:rsidRDefault="000F7377"/>
    <w:p w14:paraId="7A89F4EA" w14:textId="77777777" w:rsidR="000F7377" w:rsidRDefault="000F7377">
      <w:r xmlns:w="http://schemas.openxmlformats.org/wordprocessingml/2006/main">
        <w:t xml:space="preserve">Galatin 1:4 Li ta lilu nnifsu għal dnubietna, biex jeħlisna minn din id-dinja ħażina preżenti, skond ir-rieda ta 'Alla u Missierna.</w:t>
      </w:r>
    </w:p>
    <w:p w14:paraId="1985A8ED" w14:textId="77777777" w:rsidR="000F7377" w:rsidRDefault="000F7377"/>
    <w:p w14:paraId="37AE3F93" w14:textId="77777777" w:rsidR="000F7377" w:rsidRDefault="000F7377">
      <w:r xmlns:w="http://schemas.openxmlformats.org/wordprocessingml/2006/main">
        <w:t xml:space="preserve">Ġesù ta lilu nnifsu biex isalvana mid-dinja u l-modi ħżiena tagħha, skond ir-rieda ta’ Alla.</w:t>
      </w:r>
    </w:p>
    <w:p w14:paraId="32C9BC13" w14:textId="77777777" w:rsidR="000F7377" w:rsidRDefault="000F7377"/>
    <w:p w14:paraId="0040FE4C" w14:textId="77777777" w:rsidR="000F7377" w:rsidRDefault="000F7377">
      <w:r xmlns:w="http://schemas.openxmlformats.org/wordprocessingml/2006/main">
        <w:t xml:space="preserve">1: Ġesù ssagrifika ruħu biex isalvana mid-dnub u l-ħażen.</w:t>
      </w:r>
    </w:p>
    <w:p w14:paraId="58685178" w14:textId="77777777" w:rsidR="000F7377" w:rsidRDefault="000F7377"/>
    <w:p w14:paraId="350A5AB6" w14:textId="77777777" w:rsidR="000F7377" w:rsidRDefault="000F7377">
      <w:r xmlns:w="http://schemas.openxmlformats.org/wordprocessingml/2006/main">
        <w:t xml:space="preserve">2: Nistgħu nkunu salvati mit- modi midinbin tad- dinja permezz tas- sagrifiċċju taʼ Ġesù.</w:t>
      </w:r>
    </w:p>
    <w:p w14:paraId="6946D27A" w14:textId="77777777" w:rsidR="000F7377" w:rsidRDefault="000F7377"/>
    <w:p w14:paraId="5D0594C5" w14:textId="77777777" w:rsidR="000F7377" w:rsidRDefault="000F7377">
      <w:r xmlns:w="http://schemas.openxmlformats.org/wordprocessingml/2006/main">
        <w:t xml:space="preserve">1: Efesin 2:8-9: "Għax bil-grazzja intom salvajtu permezz tal-fidi. U dan m'huwiex għemil tagħkom; hu don ta' Alla, mhux riżultat ta' għemejjel, biex ħadd ma jiftaħar."</w:t>
      </w:r>
    </w:p>
    <w:p w14:paraId="3A292C79" w14:textId="77777777" w:rsidR="000F7377" w:rsidRDefault="000F7377"/>
    <w:p w14:paraId="589BEECE" w14:textId="77777777" w:rsidR="000F7377" w:rsidRDefault="000F7377">
      <w:r xmlns:w="http://schemas.openxmlformats.org/wordprocessingml/2006/main">
        <w:t xml:space="preserve">2: Mattew 11:28-30: "Ejjew għandi, dawk kollha li huma mħabbtin u mgħobbija, u jiena nagħtikom il-mistrieħ. Ħudu fuqkom il-madmad tiegħi, u tgħallmu minni, għax jien ġentili u umli f'qalbi, u issibu l-mistrieħ għal ruħkom, għax il-madmad tiegħi huwa faċli, u t-tagħbija tiegħi ħafifa."</w:t>
      </w:r>
    </w:p>
    <w:p w14:paraId="71252E4C" w14:textId="77777777" w:rsidR="000F7377" w:rsidRDefault="000F7377"/>
    <w:p w14:paraId="3A6E152B" w14:textId="77777777" w:rsidR="000F7377" w:rsidRDefault="000F7377">
      <w:r xmlns:w="http://schemas.openxmlformats.org/wordprocessingml/2006/main">
        <w:t xml:space="preserve">Galatin 1:5 Lilu tkun il-glorja għal dejjem ta' dejjem. Amen.</w:t>
      </w:r>
    </w:p>
    <w:p w14:paraId="2C2EDA54" w14:textId="77777777" w:rsidR="000F7377" w:rsidRDefault="000F7377"/>
    <w:p w14:paraId="1C7A9BD7" w14:textId="77777777" w:rsidR="000F7377" w:rsidRDefault="000F7377">
      <w:r xmlns:w="http://schemas.openxmlformats.org/wordprocessingml/2006/main">
        <w:t xml:space="preserve">Din is-silta hija dossoloġija ta’ tifħir lil Alla għall-ħidma glorjuża Tiegħu tas-salvazzjoni.</w:t>
      </w:r>
    </w:p>
    <w:p w14:paraId="26B939FC" w14:textId="77777777" w:rsidR="000F7377" w:rsidRDefault="000F7377"/>
    <w:p w14:paraId="2AF238D6" w14:textId="77777777" w:rsidR="000F7377" w:rsidRDefault="000F7377">
      <w:r xmlns:w="http://schemas.openxmlformats.org/wordprocessingml/2006/main">
        <w:t xml:space="preserve">1. Il-Grazzja Salvattiva ta’ Alla: Raġuni biex Nagħtuh Glorja</w:t>
      </w:r>
    </w:p>
    <w:p w14:paraId="297B3DBD" w14:textId="77777777" w:rsidR="000F7377" w:rsidRDefault="000F7377"/>
    <w:p w14:paraId="77FC46E3" w14:textId="77777777" w:rsidR="000F7377" w:rsidRDefault="000F7377">
      <w:r xmlns:w="http://schemas.openxmlformats.org/wordprocessingml/2006/main">
        <w:t xml:space="preserve">2. L-Imħabba Inkondizzjonata ta’ Alla: Bażi ta’ Radd il-Ħajr</w:t>
      </w:r>
    </w:p>
    <w:p w14:paraId="24385A64" w14:textId="77777777" w:rsidR="000F7377" w:rsidRDefault="000F7377"/>
    <w:p w14:paraId="20F085C6" w14:textId="77777777" w:rsidR="000F7377" w:rsidRDefault="000F7377">
      <w:r xmlns:w="http://schemas.openxmlformats.org/wordprocessingml/2006/main">
        <w:t xml:space="preserve">1. Efesin 2: 8-9 - Għax bil-grazzja li ġejtu salvati, permezz tal-fidi—u dan mhux minnkom infuskom, huwa don ta’ Alla—mhux bl-għemejjel, biex ħadd ma jiftaħar.</w:t>
      </w:r>
    </w:p>
    <w:p w14:paraId="4648AF6E" w14:textId="77777777" w:rsidR="000F7377" w:rsidRDefault="000F7377"/>
    <w:p w14:paraId="6D7EF922" w14:textId="77777777" w:rsidR="000F7377" w:rsidRDefault="000F7377">
      <w:r xmlns:w="http://schemas.openxmlformats.org/wordprocessingml/2006/main">
        <w:t xml:space="preserve">2. Rumani 5:8 - Imma Alla juri l-imħabba tiegħu għalina f'dan: Waqt li konna għadna midinbin, Kristu miet għalina.</w:t>
      </w:r>
    </w:p>
    <w:p w14:paraId="3B2875F4" w14:textId="77777777" w:rsidR="000F7377" w:rsidRDefault="000F7377"/>
    <w:p w14:paraId="1A41DB00" w14:textId="77777777" w:rsidR="000F7377" w:rsidRDefault="000F7377">
      <w:r xmlns:w="http://schemas.openxmlformats.org/wordprocessingml/2006/main">
        <w:t xml:space="preserve">Galatin 1:6 Niskanta li intom hekk malajr tkeċċew minn dak li sejħilkom għall-grazzja ta’ Kristu għal Evanġelju ieħor.</w:t>
      </w:r>
    </w:p>
    <w:p w14:paraId="6B7B3BCE" w14:textId="77777777" w:rsidR="000F7377" w:rsidRDefault="000F7377"/>
    <w:p w14:paraId="71B23F80" w14:textId="77777777" w:rsidR="000F7377" w:rsidRDefault="000F7377">
      <w:r xmlns:w="http://schemas.openxmlformats.org/wordprocessingml/2006/main">
        <w:t xml:space="preserve">Pawlu jesprimi s-sorpriża tiegħu li l-Galatin malajr abbandunaw l-evanġelju ta’ Kristu għal evanġelju ieħor.</w:t>
      </w:r>
    </w:p>
    <w:p w14:paraId="5E3B0078" w14:textId="77777777" w:rsidR="000F7377" w:rsidRDefault="000F7377"/>
    <w:p w14:paraId="188DD5E3" w14:textId="77777777" w:rsidR="000F7377" w:rsidRDefault="000F7377">
      <w:r xmlns:w="http://schemas.openxmlformats.org/wordprocessingml/2006/main">
        <w:t xml:space="preserve">1. "Il-Periklu ta' Evanġelji Foloz"</w:t>
      </w:r>
    </w:p>
    <w:p w14:paraId="14531439" w14:textId="77777777" w:rsidR="000F7377" w:rsidRDefault="000F7377"/>
    <w:p w14:paraId="523B8F5F" w14:textId="77777777" w:rsidR="000F7377" w:rsidRDefault="000F7377">
      <w:r xmlns:w="http://schemas.openxmlformats.org/wordprocessingml/2006/main">
        <w:t xml:space="preserve">2. “Il-Ferħ li Tħaddan il-Grazzja ta’ Kristu”</w:t>
      </w:r>
    </w:p>
    <w:p w14:paraId="51F7FFFC" w14:textId="77777777" w:rsidR="000F7377" w:rsidRDefault="000F7377"/>
    <w:p w14:paraId="32244389" w14:textId="77777777" w:rsidR="000F7377" w:rsidRDefault="000F7377">
      <w:r xmlns:w="http://schemas.openxmlformats.org/wordprocessingml/2006/main">
        <w:t xml:space="preserve">1. 1 Korintin 15: 1-4 - Il-predikazzjoni ta' Pawlu dwar l-Evanġelju ta' Ġesù Kristu</w:t>
      </w:r>
    </w:p>
    <w:p w14:paraId="343FA235" w14:textId="77777777" w:rsidR="000F7377" w:rsidRDefault="000F7377"/>
    <w:p w14:paraId="083E9104" w14:textId="77777777" w:rsidR="000F7377" w:rsidRDefault="000F7377">
      <w:r xmlns:w="http://schemas.openxmlformats.org/wordprocessingml/2006/main">
        <w:t xml:space="preserve">2. Rumani 11: 5-6 - Il-qalb tajba u s-severità ta’ Alla fis-salvazzjoni</w:t>
      </w:r>
    </w:p>
    <w:p w14:paraId="634DFE0C" w14:textId="77777777" w:rsidR="000F7377" w:rsidRDefault="000F7377"/>
    <w:p w14:paraId="42180A05" w14:textId="77777777" w:rsidR="000F7377" w:rsidRDefault="000F7377">
      <w:r xmlns:w="http://schemas.openxmlformats.org/wordprocessingml/2006/main">
        <w:t xml:space="preserve">Galatians 1:7 Li mhux ieħor; imma hemm xi wħud li jfixklukom, u jħassru l-evanġelju ta’ Kristu.</w:t>
      </w:r>
    </w:p>
    <w:p w14:paraId="2F453EBB" w14:textId="77777777" w:rsidR="000F7377" w:rsidRDefault="000F7377"/>
    <w:p w14:paraId="0E844867" w14:textId="77777777" w:rsidR="000F7377" w:rsidRDefault="000F7377">
      <w:r xmlns:w="http://schemas.openxmlformats.org/wordprocessingml/2006/main">
        <w:t xml:space="preserve">Pawlu jwissi lill-Galatin kontra għalliema foloz li qed jippruvaw iħassru l-evanġelju ta’ Kristu.</w:t>
      </w:r>
    </w:p>
    <w:p w14:paraId="03DA614D" w14:textId="77777777" w:rsidR="000F7377" w:rsidRDefault="000F7377"/>
    <w:p w14:paraId="6BD37E31" w14:textId="77777777" w:rsidR="000F7377" w:rsidRDefault="000F7377">
      <w:r xmlns:w="http://schemas.openxmlformats.org/wordprocessingml/2006/main">
        <w:t xml:space="preserve">1. Oqgħod attent lil min tisma</w:t>
      </w:r>
    </w:p>
    <w:p w14:paraId="2B9D18FC" w14:textId="77777777" w:rsidR="000F7377" w:rsidRDefault="000F7377"/>
    <w:p w14:paraId="44D446B3" w14:textId="77777777" w:rsidR="000F7377" w:rsidRDefault="000F7377">
      <w:r xmlns:w="http://schemas.openxmlformats.org/wordprocessingml/2006/main">
        <w:t xml:space="preserve">2. Tkunx Mmexxi minn Tagħlim Falz</w:t>
      </w:r>
    </w:p>
    <w:p w14:paraId="1EA921FD" w14:textId="77777777" w:rsidR="000F7377" w:rsidRDefault="000F7377"/>
    <w:p w14:paraId="59899C08" w14:textId="77777777" w:rsidR="000F7377" w:rsidRDefault="000F7377">
      <w:r xmlns:w="http://schemas.openxmlformats.org/wordprocessingml/2006/main">
        <w:t xml:space="preserve">1. Rumani 16:17-18 - Issa nitlobkom, ħuti, immarkaw dawk li jikkawżaw firdiet u offiżi kuntrarji għad-duttrina li tgħallimtu; u tevitahom. Għax dawk li huma bħal dawn ma jaqdux lil Sidna Ġesù Kristu, imma żaqqhom stess; u bi kliem tajjeb u diskors ġust iqarraq bil-qlub tas-sempliċi.</w:t>
      </w:r>
    </w:p>
    <w:p w14:paraId="0F33D6CB" w14:textId="77777777" w:rsidR="000F7377" w:rsidRDefault="000F7377"/>
    <w:p w14:paraId="52C3F533" w14:textId="77777777" w:rsidR="000F7377" w:rsidRDefault="000F7377">
      <w:r xmlns:w="http://schemas.openxmlformats.org/wordprocessingml/2006/main">
        <w:t xml:space="preserve">2. 2 Timothy 4: 3-4 - Għax se jasal iż-żmien meta ma jissaportux duttrina soda; imma wara x-xejriet tagħhom stess għoġobhom għalliema, li jkollhom ħakk fil-widnejn; U jwarrbu widnejnhom mill-verità, u jduru għall-ħrejjef.</w:t>
      </w:r>
    </w:p>
    <w:p w14:paraId="42A27BFF" w14:textId="77777777" w:rsidR="000F7377" w:rsidRDefault="000F7377"/>
    <w:p w14:paraId="6E7BB0A3" w14:textId="77777777" w:rsidR="000F7377" w:rsidRDefault="000F7377">
      <w:r xmlns:w="http://schemas.openxmlformats.org/wordprocessingml/2006/main">
        <w:t xml:space="preserve">Galatians 1:8 Imma għalkemm aħna, jew anġlu mis-sema, inxandrulkom xi Evanġelju ieħor għajr dak li ppriedkajna lilkom, ħa jkun misħut.</w:t>
      </w:r>
    </w:p>
    <w:p w14:paraId="1A34569A" w14:textId="77777777" w:rsidR="000F7377" w:rsidRDefault="000F7377"/>
    <w:p w14:paraId="64EB0F4F" w14:textId="77777777" w:rsidR="000F7377" w:rsidRDefault="000F7377">
      <w:r xmlns:w="http://schemas.openxmlformats.org/wordprocessingml/2006/main">
        <w:t xml:space="preserve">Pawlu jwissi lill-knisja ta’ Galatija biex ma tisma’ kwalunkwe evanġelju ieħor għajr dak li ppriedka.</w:t>
      </w:r>
    </w:p>
    <w:p w14:paraId="28B740D6" w14:textId="77777777" w:rsidR="000F7377" w:rsidRDefault="000F7377"/>
    <w:p w14:paraId="193F243E" w14:textId="77777777" w:rsidR="000F7377" w:rsidRDefault="000F7377">
      <w:r xmlns:w="http://schemas.openxmlformats.org/wordprocessingml/2006/main">
        <w:t xml:space="preserve">1. Il-Qawwa tal-Evanġelju: Nibqgħu Leali għall-Kelma t’Alla</w:t>
      </w:r>
    </w:p>
    <w:p w14:paraId="265E117A" w14:textId="77777777" w:rsidR="000F7377" w:rsidRDefault="000F7377"/>
    <w:p w14:paraId="01D13C95" w14:textId="77777777" w:rsidR="000F7377" w:rsidRDefault="000F7377">
      <w:r xmlns:w="http://schemas.openxmlformats.org/wordprocessingml/2006/main">
        <w:t xml:space="preserve">2. Tagħlim Falz u Periklu tal-Ereżija</w:t>
      </w:r>
    </w:p>
    <w:p w14:paraId="530DC9A3" w14:textId="77777777" w:rsidR="000F7377" w:rsidRDefault="000F7377"/>
    <w:p w14:paraId="52FD642F" w14:textId="77777777" w:rsidR="000F7377" w:rsidRDefault="000F7377">
      <w:r xmlns:w="http://schemas.openxmlformats.org/wordprocessingml/2006/main">
        <w:t xml:space="preserve">1. 1 Korintin 15: 1-4 - L-evanġelju tas-salvazzjoni ta’ Pawlu permezz tal-mewt u l-qawmien ta’ Kristu.</w:t>
      </w:r>
    </w:p>
    <w:p w14:paraId="5DF9341E" w14:textId="77777777" w:rsidR="000F7377" w:rsidRDefault="000F7377"/>
    <w:p w14:paraId="3C5142F5" w14:textId="77777777" w:rsidR="000F7377" w:rsidRDefault="000F7377">
      <w:r xmlns:w="http://schemas.openxmlformats.org/wordprocessingml/2006/main">
        <w:t xml:space="preserve">2. 2 Timotju 2:15 - Tistudja l-Iskrittura u tevita t-tagħlim falz.</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1:9 9 Kif għedna qabel, hekk nerġa 'ngħid jien issa, Jekk xi ħadd jippriedka xi Evanġelju ieħor unto unto minn dak li rċevejt, ħallih ikun misħut.</w:t>
      </w:r>
    </w:p>
    <w:p w14:paraId="78BC141E" w14:textId="77777777" w:rsidR="000F7377" w:rsidRDefault="000F7377"/>
    <w:p w14:paraId="625CC3B3" w14:textId="77777777" w:rsidR="000F7377" w:rsidRDefault="000F7377">
      <w:r xmlns:w="http://schemas.openxmlformats.org/wordprocessingml/2006/main">
        <w:t xml:space="preserve">Pawlu jħeġġeġ lill- Galatin biex jirrifjutaw kwalunkwe evanġelju ieħor għajr dak li rċevew.</w:t>
      </w:r>
    </w:p>
    <w:p w14:paraId="1BCC8D29" w14:textId="77777777" w:rsidR="000F7377" w:rsidRDefault="000F7377"/>
    <w:p w14:paraId="11501D49" w14:textId="77777777" w:rsidR="000F7377" w:rsidRDefault="000F7377">
      <w:r xmlns:w="http://schemas.openxmlformats.org/wordprocessingml/2006/main">
        <w:t xml:space="preserve">1. Tiċħad Tagħlim Falz - Galatin 1:9</w:t>
      </w:r>
    </w:p>
    <w:p w14:paraId="4980469F" w14:textId="77777777" w:rsidR="000F7377" w:rsidRDefault="000F7377"/>
    <w:p w14:paraId="59221814" w14:textId="77777777" w:rsidR="000F7377" w:rsidRDefault="000F7377">
      <w:r xmlns:w="http://schemas.openxmlformats.org/wordprocessingml/2006/main">
        <w:t xml:space="preserve">2. Iħaddnu l-Vanġelu Veru - Galatin 1:9</w:t>
      </w:r>
    </w:p>
    <w:p w14:paraId="0C029AB3" w14:textId="77777777" w:rsidR="000F7377" w:rsidRDefault="000F7377"/>
    <w:p w14:paraId="5AF579ED" w14:textId="77777777" w:rsidR="000F7377" w:rsidRDefault="000F7377">
      <w:r xmlns:w="http://schemas.openxmlformats.org/wordprocessingml/2006/main">
        <w:t xml:space="preserve">1. Dewteronomju 13: 1-5 - Twissijiet kontra profeti foloz.</w:t>
      </w:r>
    </w:p>
    <w:p w14:paraId="16535C15" w14:textId="77777777" w:rsidR="000F7377" w:rsidRDefault="000F7377"/>
    <w:p w14:paraId="17004316" w14:textId="77777777" w:rsidR="000F7377" w:rsidRDefault="000F7377">
      <w:r xmlns:w="http://schemas.openxmlformats.org/wordprocessingml/2006/main">
        <w:t xml:space="preserve">2. Rumani 16:17-18 - Eżortazzjoni biex toqgħod attenta għal għalliema foloz.</w:t>
      </w:r>
    </w:p>
    <w:p w14:paraId="001A51FA" w14:textId="77777777" w:rsidR="000F7377" w:rsidRDefault="000F7377"/>
    <w:p w14:paraId="0CC79307" w14:textId="77777777" w:rsidR="000F7377" w:rsidRDefault="000F7377">
      <w:r xmlns:w="http://schemas.openxmlformats.org/wordprocessingml/2006/main">
        <w:t xml:space="preserve">Galatin 1:10 Għax jien issa nipperswadi lill-bnedmin, jew lil Alla? jew infittex li nogħġob lill-irġiel? għax jekk għadni għoġobni lill-bnedmin, ma nkunx il-qaddej ta’ Kristu.</w:t>
      </w:r>
    </w:p>
    <w:p w14:paraId="5F6037A7" w14:textId="77777777" w:rsidR="000F7377" w:rsidRDefault="000F7377"/>
    <w:p w14:paraId="0943EE29" w14:textId="77777777" w:rsidR="000F7377" w:rsidRDefault="000F7377">
      <w:r xmlns:w="http://schemas.openxmlformats.org/wordprocessingml/2006/main">
        <w:t xml:space="preserve">Pawlu jistaqsi jekk hux qed jipprova jogħġob lill-​bnedmin jew lil Alla.</w:t>
      </w:r>
    </w:p>
    <w:p w14:paraId="0E143FB0" w14:textId="77777777" w:rsidR="000F7377" w:rsidRDefault="000F7377"/>
    <w:p w14:paraId="39DBFD88" w14:textId="77777777" w:rsidR="000F7377" w:rsidRDefault="000F7377">
      <w:r xmlns:w="http://schemas.openxmlformats.org/wordprocessingml/2006/main">
        <w:t xml:space="preserve">1. Kun żgur li togħġob lil Alla, mhux lill-irġiel.</w:t>
      </w:r>
    </w:p>
    <w:p w14:paraId="479A25E5" w14:textId="77777777" w:rsidR="000F7377" w:rsidRDefault="000F7377"/>
    <w:p w14:paraId="7FAC93B6" w14:textId="77777777" w:rsidR="000F7377" w:rsidRDefault="000F7377">
      <w:r xmlns:w="http://schemas.openxmlformats.org/wordprocessingml/2006/main">
        <w:t xml:space="preserve">2. Għix ħajja ta’ ubbidjenza lejn Alla, mhux lejn il-bnedmin.</w:t>
      </w:r>
    </w:p>
    <w:p w14:paraId="1AAB9EF0" w14:textId="77777777" w:rsidR="000F7377" w:rsidRDefault="000F7377"/>
    <w:p w14:paraId="44FD0D5E" w14:textId="77777777" w:rsidR="000F7377" w:rsidRDefault="000F7377">
      <w:r xmlns:w="http://schemas.openxmlformats.org/wordprocessingml/2006/main">
        <w:t xml:space="preserve">1. Kolossin 3:23-24 - Tagħmel dak kollu li tagħmel, aħdem bil-qalb, bħall-Mulej u mhux għall-bnedmin, billi taf li mingħand il-Mulej tirċievi l-wirt bħala premju tiegħek. Int qed taqdi lill-Mulej Kristu.</w:t>
      </w:r>
    </w:p>
    <w:p w14:paraId="3AF6A11F" w14:textId="77777777" w:rsidR="000F7377" w:rsidRDefault="000F7377"/>
    <w:p w14:paraId="228FF12A" w14:textId="77777777" w:rsidR="000F7377" w:rsidRDefault="000F7377">
      <w:r xmlns:w="http://schemas.openxmlformats.org/wordprocessingml/2006/main">
        <w:t xml:space="preserve">2. Proverbji 3:5-6 - Afda fil-Mulej b'qalbek kollha, u tistrieħx fuq il-fehim tiegħek. Agħraf lilu fit-toroq kollha tiegħek, u hu jagħmel id-dritta l-mogħdijiet tiegħek.</w:t>
      </w:r>
    </w:p>
    <w:p w14:paraId="07239601" w14:textId="77777777" w:rsidR="000F7377" w:rsidRDefault="000F7377"/>
    <w:p w14:paraId="7B3E4B3F" w14:textId="77777777" w:rsidR="000F7377" w:rsidRDefault="000F7377">
      <w:r xmlns:w="http://schemas.openxmlformats.org/wordprocessingml/2006/main">
        <w:t xml:space="preserve">Galatin 1:11 Imma jiena niċċertifikakom, ħuti, li l-Evanġelju li ġie mħabbar minni mhuwiex wara l-bniedem.</w:t>
      </w:r>
    </w:p>
    <w:p w14:paraId="1FD9BA82" w14:textId="77777777" w:rsidR="000F7377" w:rsidRDefault="000F7377"/>
    <w:p w14:paraId="7ED4C233" w14:textId="77777777" w:rsidR="000F7377" w:rsidRDefault="000F7377">
      <w:r xmlns:w="http://schemas.openxmlformats.org/wordprocessingml/2006/main">
        <w:t xml:space="preserve">L-Evanġelju mħabbar minn Pawlu mhuwiex minn bniedem.</w:t>
      </w:r>
    </w:p>
    <w:p w14:paraId="432B087A" w14:textId="77777777" w:rsidR="000F7377" w:rsidRDefault="000F7377"/>
    <w:p w14:paraId="64F1042A" w14:textId="77777777" w:rsidR="000F7377" w:rsidRDefault="000F7377">
      <w:r xmlns:w="http://schemas.openxmlformats.org/wordprocessingml/2006/main">
        <w:t xml:space="preserve">1: Tistrieħ fuq il-Kelma t’Alla, mhux fuq dik tal-bniedem</w:t>
      </w:r>
    </w:p>
    <w:p w14:paraId="0D39A2EA" w14:textId="77777777" w:rsidR="000F7377" w:rsidRDefault="000F7377"/>
    <w:p w14:paraId="772BB4CF" w14:textId="77777777" w:rsidR="000F7377" w:rsidRDefault="000F7377">
      <w:r xmlns:w="http://schemas.openxmlformats.org/wordprocessingml/2006/main">
        <w:t xml:space="preserve">2: Ilkoll Imsejħin Nippridkaw l-Evanġelju</w:t>
      </w:r>
    </w:p>
    <w:p w14:paraId="62C4662E" w14:textId="77777777" w:rsidR="000F7377" w:rsidRDefault="000F7377"/>
    <w:p w14:paraId="2390CBA7" w14:textId="77777777" w:rsidR="000F7377" w:rsidRDefault="000F7377">
      <w:r xmlns:w="http://schemas.openxmlformats.org/wordprocessingml/2006/main">
        <w:t xml:space="preserve">1: 2 Timotju 3: 16-17 - “L-Iskrittura kollha hi mnebbħa minn Alla, u hija ta’ benefiċċju għad-duttrina, għat-twiddib, għall-korrezzjoni, għall-istruzzjoni fil-ġustizzja: Biex il-bniedem ta’ Alla jkun perfett, mogħni għal kulħadd. xogħlijiet tajbin.”</w:t>
      </w:r>
    </w:p>
    <w:p w14:paraId="04E19073" w14:textId="77777777" w:rsidR="000F7377" w:rsidRDefault="000F7377"/>
    <w:p w14:paraId="5C6F49E4" w14:textId="77777777" w:rsidR="000F7377" w:rsidRDefault="000F7377">
      <w:r xmlns:w="http://schemas.openxmlformats.org/wordprocessingml/2006/main">
        <w:t xml:space="preserve">2: Kolossin 1:23 - “Jekk ikomplu fil-fidi msejsa u sostnuti, u ma titbiegħdux mit-tama tal-evanġelju, li smajtu, u li kienet ippridkata lil kull ħlejqa li hi taħt is-sema; li minnu jien Pawlu sar ministru.”</w:t>
      </w:r>
    </w:p>
    <w:p w14:paraId="34729FEC" w14:textId="77777777" w:rsidR="000F7377" w:rsidRDefault="000F7377"/>
    <w:p w14:paraId="2C6DF062" w14:textId="77777777" w:rsidR="000F7377" w:rsidRDefault="000F7377">
      <w:r xmlns:w="http://schemas.openxmlformats.org/wordprocessingml/2006/main">
        <w:t xml:space="preserve">Galatin 1:12 Għax jien la rċevejtha mill-bniedem, u lanqas mgħallimha, imma bir-rivelazzjoni ta’ Ġesù Kristu.</w:t>
      </w:r>
    </w:p>
    <w:p w14:paraId="10ABBCAA" w14:textId="77777777" w:rsidR="000F7377" w:rsidRDefault="000F7377"/>
    <w:p w14:paraId="2771902A" w14:textId="77777777" w:rsidR="000F7377" w:rsidRDefault="000F7377">
      <w:r xmlns:w="http://schemas.openxmlformats.org/wordprocessingml/2006/main">
        <w:t xml:space="preserve">Pawlu ngħata l-Evanġelju ta’ Ġesù Kristu permezz ta’ rivelazzjoni divina, mhux permezz ta’ xi tagħlim jew istruzzjoni umana.</w:t>
      </w:r>
    </w:p>
    <w:p w14:paraId="4AB45CE5" w14:textId="77777777" w:rsidR="000F7377" w:rsidRDefault="000F7377"/>
    <w:p w14:paraId="045C9B88" w14:textId="77777777" w:rsidR="000F7377" w:rsidRDefault="000F7377">
      <w:r xmlns:w="http://schemas.openxmlformats.org/wordprocessingml/2006/main">
        <w:t xml:space="preserve">1: L-Uniċità tal-Evanġelju ta’ Ġesù Kristu</w:t>
      </w:r>
    </w:p>
    <w:p w14:paraId="6FC757D1" w14:textId="77777777" w:rsidR="000F7377" w:rsidRDefault="000F7377"/>
    <w:p w14:paraId="4D80DB98" w14:textId="77777777" w:rsidR="000F7377" w:rsidRDefault="000F7377">
      <w:r xmlns:w="http://schemas.openxmlformats.org/wordprocessingml/2006/main">
        <w:t xml:space="preserve">2: Ir-Rivelazzjoni Divina hija s-Sors tal-Għarfien Veru</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 3:3-5 - Kif il-misteru ta 'Kristu, li ma ġiex magħruf lill-poplu fil-ġenerazzjonijiet l-oħra, issa ġie żvelat lill-appostli qaddisa tiegħu u l-profeti mill-Ispirtu.</w:t>
      </w:r>
    </w:p>
    <w:p w14:paraId="7BABBFAF" w14:textId="77777777" w:rsidR="000F7377" w:rsidRDefault="000F7377"/>
    <w:p w14:paraId="06E5A180" w14:textId="77777777" w:rsidR="000F7377" w:rsidRDefault="000F7377">
      <w:r xmlns:w="http://schemas.openxmlformats.org/wordprocessingml/2006/main">
        <w:t xml:space="preserve">2: Ġwanni 14:26 - Imma l-Avukat, l-Ispirtu s-Santu, li l-Missier se jibgħat f'ismi, jgħallimkom kollox u jfakkarkom f'dak kollu li għedtilkom.</w:t>
      </w:r>
    </w:p>
    <w:p w14:paraId="327167F8" w14:textId="77777777" w:rsidR="000F7377" w:rsidRDefault="000F7377"/>
    <w:p w14:paraId="43AE5EF9" w14:textId="77777777" w:rsidR="000F7377" w:rsidRDefault="000F7377">
      <w:r xmlns:w="http://schemas.openxmlformats.org/wordprocessingml/2006/main">
        <w:t xml:space="preserve">Galatin 1:13 Għax intom smajtu bil-konverżazzjoni tiegħi fil-passat fir-reliġjon tal-Lhud, kif ippersegwitajt il-knisja ta' Alla bla qies u ħlejtha.</w:t>
      </w:r>
    </w:p>
    <w:p w14:paraId="137E540C" w14:textId="77777777" w:rsidR="000F7377" w:rsidRDefault="000F7377"/>
    <w:p w14:paraId="706AFED0" w14:textId="77777777" w:rsidR="000F7377" w:rsidRDefault="000F7377">
      <w:r xmlns:w="http://schemas.openxmlformats.org/wordprocessingml/2006/main">
        <w:t xml:space="preserve">Pawlu jirrakkonta ħajtu qabel il-konverżjoni tiegħu għall-Kristjaneżmu, li fiha ppersegwita l-knisja ta’ Alla.</w:t>
      </w:r>
    </w:p>
    <w:p w14:paraId="53BE6314" w14:textId="77777777" w:rsidR="000F7377" w:rsidRDefault="000F7377"/>
    <w:p w14:paraId="49EBD74C" w14:textId="77777777" w:rsidR="000F7377" w:rsidRDefault="000F7377">
      <w:r xmlns:w="http://schemas.openxmlformats.org/wordprocessingml/2006/main">
        <w:t xml:space="preserve">1. Il-Qawwa tal-Konverżjoni: It-Trasformazzjoni ta’ Pawlu minn Persekutur għal Predikatur</w:t>
      </w:r>
    </w:p>
    <w:p w14:paraId="77AF6110" w14:textId="77777777" w:rsidR="000F7377" w:rsidRDefault="000F7377"/>
    <w:p w14:paraId="1E2B9694" w14:textId="77777777" w:rsidR="000F7377" w:rsidRDefault="000F7377">
      <w:r xmlns:w="http://schemas.openxmlformats.org/wordprocessingml/2006/main">
        <w:t xml:space="preserve">2. Il-Ħniena ta’ Alla: Maħfra u Fidwa għal Kulħadd</w:t>
      </w:r>
    </w:p>
    <w:p w14:paraId="093C77AC" w14:textId="77777777" w:rsidR="000F7377" w:rsidRDefault="000F7377"/>
    <w:p w14:paraId="6FC7B508" w14:textId="77777777" w:rsidR="000F7377" w:rsidRDefault="000F7377">
      <w:r xmlns:w="http://schemas.openxmlformats.org/wordprocessingml/2006/main">
        <w:t xml:space="preserve">1. Luqa 15:11-32, Il-Parabbola tal-Iben il-Ħali</w:t>
      </w:r>
    </w:p>
    <w:p w14:paraId="5B78F2E9" w14:textId="77777777" w:rsidR="000F7377" w:rsidRDefault="000F7377"/>
    <w:p w14:paraId="4A0BA9FD" w14:textId="77777777" w:rsidR="000F7377" w:rsidRDefault="000F7377">
      <w:r xmlns:w="http://schemas.openxmlformats.org/wordprocessingml/2006/main">
        <w:t xml:space="preserve">2. Rumani 5:8, Imma Alla juri l-imħabba tiegħu stess għalina f’dan: Waqt li konna għadna midinbin, Kristu miet għalina.</w:t>
      </w:r>
    </w:p>
    <w:p w14:paraId="3C85247B" w14:textId="77777777" w:rsidR="000F7377" w:rsidRDefault="000F7377"/>
    <w:p w14:paraId="5AD546CB" w14:textId="77777777" w:rsidR="000F7377" w:rsidRDefault="000F7377">
      <w:r xmlns:w="http://schemas.openxmlformats.org/wordprocessingml/2006/main">
        <w:t xml:space="preserve">Galatians 1:14 U gwadann fir-reliġjon tal-Lhud aktar minn ħafna mill-ugwali tiegħi fil-ġens tiegħi stess, billi kont żeluż ħafna għat-tradizzjonijiet ta 'missirijieti.</w:t>
      </w:r>
    </w:p>
    <w:p w14:paraId="4309B7DB" w14:textId="77777777" w:rsidR="000F7377" w:rsidRDefault="000F7377"/>
    <w:p w14:paraId="66DF2BCA" w14:textId="77777777" w:rsidR="000F7377" w:rsidRDefault="000F7377">
      <w:r xmlns:w="http://schemas.openxmlformats.org/wordprocessingml/2006/main">
        <w:t xml:space="preserve">Pawlu esperjenza suċċess kbir fl-osservanza tiegħu tad-drawwiet u l-liġijiet Lhud, u kien partikolarment iddedikat għat-tradizzjonijiet tal-antenati tiegħu.</w:t>
      </w:r>
    </w:p>
    <w:p w14:paraId="1A9FDF6B" w14:textId="77777777" w:rsidR="000F7377" w:rsidRDefault="000F7377"/>
    <w:p w14:paraId="024AC917" w14:textId="77777777" w:rsidR="000F7377" w:rsidRDefault="000F7377">
      <w:r xmlns:w="http://schemas.openxmlformats.org/wordprocessingml/2006/main">
        <w:t xml:space="preserve">1. L-importanza li jiġu onorati t-tradizzjonijiet tal-familja</w:t>
      </w:r>
    </w:p>
    <w:p w14:paraId="0A113A32" w14:textId="77777777" w:rsidR="000F7377" w:rsidRDefault="000F7377"/>
    <w:p w14:paraId="51F2448A" w14:textId="77777777" w:rsidR="000F7377" w:rsidRDefault="000F7377">
      <w:r xmlns:w="http://schemas.openxmlformats.org/wordprocessingml/2006/main">
        <w:t xml:space="preserve">2. Nibqgħu dedikati għall-vjaġġ tal-fidi tagħna</w:t>
      </w:r>
    </w:p>
    <w:p w14:paraId="563C51B1" w14:textId="77777777" w:rsidR="000F7377" w:rsidRDefault="000F7377"/>
    <w:p w14:paraId="6316CF9C" w14:textId="77777777" w:rsidR="000F7377" w:rsidRDefault="000F7377">
      <w:r xmlns:w="http://schemas.openxmlformats.org/wordprocessingml/2006/main">
        <w:t xml:space="preserve">1. Dewteronomju 6:4-9</w:t>
      </w:r>
    </w:p>
    <w:p w14:paraId="7D278B7B" w14:textId="77777777" w:rsidR="000F7377" w:rsidRDefault="000F7377"/>
    <w:p w14:paraId="711ED887" w14:textId="77777777" w:rsidR="000F7377" w:rsidRDefault="000F7377">
      <w:r xmlns:w="http://schemas.openxmlformats.org/wordprocessingml/2006/main">
        <w:t xml:space="preserve">2. Kolossin 3:17-21</w:t>
      </w:r>
    </w:p>
    <w:p w14:paraId="4765B425" w14:textId="77777777" w:rsidR="000F7377" w:rsidRDefault="000F7377"/>
    <w:p w14:paraId="23BCC815" w14:textId="77777777" w:rsidR="000F7377" w:rsidRDefault="000F7377">
      <w:r xmlns:w="http://schemas.openxmlformats.org/wordprocessingml/2006/main">
        <w:t xml:space="preserve">Galatin 1:15 Imma meta għoġob lil Alla, li fetaħni minn ġuf ommi, u sejjaħni bil-grazzja tiegħu,</w:t>
      </w:r>
    </w:p>
    <w:p w14:paraId="1C54A2E6" w14:textId="77777777" w:rsidR="000F7377" w:rsidRDefault="000F7377"/>
    <w:p w14:paraId="75FA2027" w14:textId="77777777" w:rsidR="000F7377" w:rsidRDefault="000F7377">
      <w:r xmlns:w="http://schemas.openxmlformats.org/wordprocessingml/2006/main">
        <w:t xml:space="preserve">Il-grazzja ta’ Alla hija s-sors tas-sejħa tagħna.</w:t>
      </w:r>
    </w:p>
    <w:p w14:paraId="17B066C4" w14:textId="77777777" w:rsidR="000F7377" w:rsidRDefault="000F7377"/>
    <w:p w14:paraId="65632493" w14:textId="77777777" w:rsidR="000F7377" w:rsidRDefault="000F7377">
      <w:r xmlns:w="http://schemas.openxmlformats.org/wordprocessingml/2006/main">
        <w:t xml:space="preserve">1. Alla jsejħilna bil-grazzja tiegħu – Studju ta’ Galatin 1:15</w:t>
      </w:r>
    </w:p>
    <w:p w14:paraId="277EFE29" w14:textId="77777777" w:rsidR="000F7377" w:rsidRDefault="000F7377"/>
    <w:p w14:paraId="4DE92DCE" w14:textId="77777777" w:rsidR="000F7377" w:rsidRDefault="000F7377">
      <w:r xmlns:w="http://schemas.openxmlformats.org/wordprocessingml/2006/main">
        <w:t xml:space="preserve">2. Il-firda tagħna minn Alla u kif il-grazzja tgħaqqadna - Eżami ta’ Galatin 1:15</w:t>
      </w:r>
    </w:p>
    <w:p w14:paraId="058F198C" w14:textId="77777777" w:rsidR="000F7377" w:rsidRDefault="000F7377"/>
    <w:p w14:paraId="5DD3BDF0" w14:textId="77777777" w:rsidR="000F7377" w:rsidRDefault="000F7377">
      <w:r xmlns:w="http://schemas.openxmlformats.org/wordprocessingml/2006/main">
        <w:t xml:space="preserve">1. Rumani 8:28 - U nafu li f'kollox Alla jaħdem għall-ġid ta 'dawk li jħobbuh, li ġew imsejħa skond l-iskop tiegħu.</w:t>
      </w:r>
    </w:p>
    <w:p w14:paraId="1F2A953A" w14:textId="77777777" w:rsidR="000F7377" w:rsidRDefault="000F7377"/>
    <w:p w14:paraId="3FABA145" w14:textId="77777777" w:rsidR="000F7377" w:rsidRDefault="000F7377">
      <w:r xmlns:w="http://schemas.openxmlformats.org/wordprocessingml/2006/main">
        <w:t xml:space="preserve">2. Efesin 2: 4-5 - Imma minħabba l-imħabba kbira tiegħu għalina, Alla, li huwa għani fil-ħniena, ħajrna ma 'Kristu anki meta konna mejta fi trasgressjonijiet—huwa bil-grazzja li ġejt salvat.</w:t>
      </w:r>
    </w:p>
    <w:p w14:paraId="3656ADAE" w14:textId="77777777" w:rsidR="000F7377" w:rsidRDefault="000F7377"/>
    <w:p w14:paraId="3651CF58" w14:textId="77777777" w:rsidR="000F7377" w:rsidRDefault="000F7377">
      <w:r xmlns:w="http://schemas.openxmlformats.org/wordprocessingml/2006/main">
        <w:t xml:space="preserve">Galatin 1:16 Biex jikxef fija lil Ibnu, biex inkun nista’ nxandarh fost il-ġnus; mill-ewwel ma kkonferejtx mal-laħam u d-demm:</w:t>
      </w:r>
    </w:p>
    <w:p w14:paraId="7B8C225B" w14:textId="77777777" w:rsidR="000F7377" w:rsidRDefault="000F7377"/>
    <w:p w14:paraId="4A0EF086" w14:textId="77777777" w:rsidR="000F7377" w:rsidRDefault="000F7377">
      <w:r xmlns:w="http://schemas.openxmlformats.org/wordprocessingml/2006/main">
        <w:t xml:space="preserve">Pawlu kien imsejjaħ divinament biex jippriedka l-Evanġelju ta’ Ġesù Kristu fost il-Ġentili.</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Is-Sejħa t’Alla: Inwieġbu għar-Rieda t’Alla</w:t>
      </w:r>
    </w:p>
    <w:p w14:paraId="1E26AD55" w14:textId="77777777" w:rsidR="000F7377" w:rsidRDefault="000F7377"/>
    <w:p w14:paraId="4CD452DF" w14:textId="77777777" w:rsidR="000F7377" w:rsidRDefault="000F7377">
      <w:r xmlns:w="http://schemas.openxmlformats.org/wordprocessingml/2006/main">
        <w:t xml:space="preserve">2. Il-Qawwa tal-Evanġelju: Ix-xandir tal-Bxara t-Tajba ta’ Ġesù Kristu</w:t>
      </w:r>
    </w:p>
    <w:p w14:paraId="087C094F" w14:textId="77777777" w:rsidR="000F7377" w:rsidRDefault="000F7377"/>
    <w:p w14:paraId="197DDC71" w14:textId="77777777" w:rsidR="000F7377" w:rsidRDefault="000F7377">
      <w:r xmlns:w="http://schemas.openxmlformats.org/wordprocessingml/2006/main">
        <w:t xml:space="preserve">1. Ġeremija 1: 5 "Qabel ma kont iffurmajt fil-ġuf kont nafek, u qabel ma twelidt kont ikkonsagratek; ħatru profeta għan-nazzjonijiet."</w:t>
      </w:r>
    </w:p>
    <w:p w14:paraId="0C7E8C22" w14:textId="77777777" w:rsidR="000F7377" w:rsidRDefault="000F7377"/>
    <w:p w14:paraId="6DD2A6DA" w14:textId="77777777" w:rsidR="000F7377" w:rsidRDefault="000F7377">
      <w:r xmlns:w="http://schemas.openxmlformats.org/wordprocessingml/2006/main">
        <w:t xml:space="preserve">2. Atti 10:34-35 “Għalhekk Pietru fetaħ fommu u qal: “Tassew jien nifhem li Alla ma jurix parzjalità, imma f’kull ġens kull min jibża minnu u jagħmel is-sewwa huwa aċċettabbli għalih.”</w:t>
      </w:r>
    </w:p>
    <w:p w14:paraId="4557E35E" w14:textId="77777777" w:rsidR="000F7377" w:rsidRDefault="000F7377"/>
    <w:p w14:paraId="57BA75D2" w14:textId="77777777" w:rsidR="000F7377" w:rsidRDefault="000F7377">
      <w:r xmlns:w="http://schemas.openxmlformats.org/wordprocessingml/2006/main">
        <w:t xml:space="preserve">Galatin 1:17 Lanqas jien ma tlajt Ġerusalemm għand dawk li kienu appostli qabli; imma mort l-Għarabja, u erġajt mort lura lejn Damasku.</w:t>
      </w:r>
    </w:p>
    <w:p w14:paraId="2746EFFA" w14:textId="77777777" w:rsidR="000F7377" w:rsidRDefault="000F7377"/>
    <w:p w14:paraId="677118DE" w14:textId="77777777" w:rsidR="000F7377" w:rsidRDefault="000F7377">
      <w:r xmlns:w="http://schemas.openxmlformats.org/wordprocessingml/2006/main">
        <w:t xml:space="preserve">Pawlu juri li hu ma marx Ġerusalemm biex jiltaqaʼ mal- appostli, imma minflok mar l- Għarabja u mar lura Damasku.</w:t>
      </w:r>
    </w:p>
    <w:p w14:paraId="78D3EEB0" w14:textId="77777777" w:rsidR="000F7377" w:rsidRDefault="000F7377"/>
    <w:p w14:paraId="7578C14F" w14:textId="77777777" w:rsidR="000F7377" w:rsidRDefault="000F7377">
      <w:r xmlns:w="http://schemas.openxmlformats.org/wordprocessingml/2006/main">
        <w:t xml:space="preserve">1. Irridu nitgħallmu mill- eżempju taʼ Pawlu biex nimxu wara r- rieda t’Alla, anki meta din ma tkunx popolari jew konvenjenti.</w:t>
      </w:r>
    </w:p>
    <w:p w14:paraId="349CD8C7" w14:textId="77777777" w:rsidR="000F7377" w:rsidRDefault="000F7377"/>
    <w:p w14:paraId="0035257C" w14:textId="77777777" w:rsidR="000F7377" w:rsidRDefault="000F7377">
      <w:r xmlns:w="http://schemas.openxmlformats.org/wordprocessingml/2006/main">
        <w:t xml:space="preserve">2. Nistgħu nafdaw lil Alla biex jipprovdi gwida u direzzjoni, anke meta l-pjanijiet tagħna jiġu mfixkla.</w:t>
      </w:r>
    </w:p>
    <w:p w14:paraId="11EBBBB3" w14:textId="77777777" w:rsidR="000F7377" w:rsidRDefault="000F7377"/>
    <w:p w14:paraId="1B8C779B" w14:textId="77777777" w:rsidR="000F7377" w:rsidRDefault="000F7377">
      <w:r xmlns:w="http://schemas.openxmlformats.org/wordprocessingml/2006/main">
        <w:t xml:space="preserve">1. Ġeremija 29:11 - Għax naf il-pjanijiet li għandi għalik, jiddikjara l-Mulej, pjanijiet għall-benesseri u mhux għall-ħażen, biex nagħtik futur u tama.</w:t>
      </w:r>
    </w:p>
    <w:p w14:paraId="76D53247" w14:textId="77777777" w:rsidR="000F7377" w:rsidRDefault="000F7377"/>
    <w:p w14:paraId="6BF6D051" w14:textId="77777777" w:rsidR="000F7377" w:rsidRDefault="000F7377">
      <w:r xmlns:w="http://schemas.openxmlformats.org/wordprocessingml/2006/main">
        <w:t xml:space="preserve">2. Mattew 6:33 - Imma fittex l-ewwel is-saltna ta 'Alla u t-tjieba tiegħu, u dawn l-affarijiet kollha jiżdiedu lilek.</w:t>
      </w:r>
    </w:p>
    <w:p w14:paraId="76A29D72" w14:textId="77777777" w:rsidR="000F7377" w:rsidRDefault="000F7377"/>
    <w:p w14:paraId="577F1F84" w14:textId="77777777" w:rsidR="000F7377" w:rsidRDefault="000F7377">
      <w:r xmlns:w="http://schemas.openxmlformats.org/wordprocessingml/2006/main">
        <w:t xml:space="preserve">Galatin 1:18 Imbagħad wara tliet snin tlajt Ġerusalemm biex nara lil Pietru, u qgħadt miegħu </w:t>
      </w:r>
      <w:r xmlns:w="http://schemas.openxmlformats.org/wordprocessingml/2006/main">
        <w:lastRenderedPageBreak xmlns:w="http://schemas.openxmlformats.org/wordprocessingml/2006/main"/>
      </w:r>
      <w:r xmlns:w="http://schemas.openxmlformats.org/wordprocessingml/2006/main">
        <w:t xml:space="preserve">ħmistax-il jum.</w:t>
      </w:r>
    </w:p>
    <w:p w14:paraId="42E8E398" w14:textId="77777777" w:rsidR="000F7377" w:rsidRDefault="000F7377"/>
    <w:p w14:paraId="7B70137C" w14:textId="77777777" w:rsidR="000F7377" w:rsidRDefault="000F7377">
      <w:r xmlns:w="http://schemas.openxmlformats.org/wordprocessingml/2006/main">
        <w:t xml:space="preserve">Pawlu żar Ġerusalemm biex iżur lil Pietru u qattaʼ ħmistax-il jum miegħu.</w:t>
      </w:r>
    </w:p>
    <w:p w14:paraId="15A87103" w14:textId="77777777" w:rsidR="000F7377" w:rsidRDefault="000F7377"/>
    <w:p w14:paraId="7A044864" w14:textId="77777777" w:rsidR="000F7377" w:rsidRDefault="000F7377">
      <w:r xmlns:w="http://schemas.openxmlformats.org/wordprocessingml/2006/main">
        <w:t xml:space="preserve">1. Nistgħu nitgħallmu mill- eżempju taʼ Pawlu li nqattgħu ħin maʼ nies li jemmnu oħrajn.</w:t>
      </w:r>
    </w:p>
    <w:p w14:paraId="115A2F66" w14:textId="77777777" w:rsidR="000F7377" w:rsidRDefault="000F7377"/>
    <w:p w14:paraId="4BD91453" w14:textId="77777777" w:rsidR="000F7377" w:rsidRDefault="000F7377">
      <w:r xmlns:w="http://schemas.openxmlformats.org/wordprocessingml/2006/main">
        <w:t xml:space="preserve">2. Alla jista’ juża r-relazzjonijiet tagħna ma’ twemmin oħra biex ikompli jmexxi l-ħidma tas-saltna Tiegħu.</w:t>
      </w:r>
    </w:p>
    <w:p w14:paraId="61ED9DCD" w14:textId="77777777" w:rsidR="000F7377" w:rsidRDefault="000F7377"/>
    <w:p w14:paraId="73CB9FA8" w14:textId="77777777" w:rsidR="000F7377" w:rsidRDefault="000F7377">
      <w:r xmlns:w="http://schemas.openxmlformats.org/wordprocessingml/2006/main">
        <w:t xml:space="preserve">1. Atti 9:26-27 - U meta Sawl wasal Ġerusalemm, ipprova jingħaqad mad-dixxipli; imma kollha beżgħu minnu, u ma emmnux li kien dixxiplu. Imma Barnaba ħaduh u ġabu għand l-appostli.</w:t>
      </w:r>
    </w:p>
    <w:p w14:paraId="65B8D63B" w14:textId="77777777" w:rsidR="000F7377" w:rsidRDefault="000F7377"/>
    <w:p w14:paraId="7EFF8C57" w14:textId="77777777" w:rsidR="000F7377" w:rsidRDefault="000F7377">
      <w:r xmlns:w="http://schemas.openxmlformats.org/wordprocessingml/2006/main">
        <w:t xml:space="preserve">2. 1 Tessalonikin 5:11 - Għalhekk iħeġġu lil xulxin u jibnu lil xulxin, bħalma qed tagħmlu.</w:t>
      </w:r>
    </w:p>
    <w:p w14:paraId="2CB7EFED" w14:textId="77777777" w:rsidR="000F7377" w:rsidRDefault="000F7377"/>
    <w:p w14:paraId="277C1690" w14:textId="77777777" w:rsidR="000F7377" w:rsidRDefault="000F7377">
      <w:r xmlns:w="http://schemas.openxmlformats.org/wordprocessingml/2006/main">
        <w:t xml:space="preserve">Galatin 1:19 Imma l-appostli l-oħra ma rajt lil ħadd ħlief Ġakbu ħu l-Mulej.</w:t>
      </w:r>
    </w:p>
    <w:p w14:paraId="5E7A6661" w14:textId="77777777" w:rsidR="000F7377" w:rsidRDefault="000F7377"/>
    <w:p w14:paraId="18B68FCD" w14:textId="77777777" w:rsidR="000F7377" w:rsidRDefault="000F7377">
      <w:r xmlns:w="http://schemas.openxmlformats.org/wordprocessingml/2006/main">
        <w:t xml:space="preserve">Pawlu jirrakkonta l-esperjenza tiegħu tal-Evanġelju, u jgħid li ma ra lil ħadd mill-appostli ħlief lil Ġakbu, ħu l-Mulej.</w:t>
      </w:r>
    </w:p>
    <w:p w14:paraId="2EB768EA" w14:textId="77777777" w:rsidR="000F7377" w:rsidRDefault="000F7377"/>
    <w:p w14:paraId="4D40B0C0" w14:textId="77777777" w:rsidR="000F7377" w:rsidRDefault="000F7377">
      <w:r xmlns:w="http://schemas.openxmlformats.org/wordprocessingml/2006/main">
        <w:t xml:space="preserve">1. Ħarsa lejn l-Evanġelju: Neżaminaw l-Esperjenza ta’ Pawlu</w:t>
      </w:r>
    </w:p>
    <w:p w14:paraId="45C98420" w14:textId="77777777" w:rsidR="000F7377" w:rsidRDefault="000F7377"/>
    <w:p w14:paraId="5EDE9950" w14:textId="77777777" w:rsidR="000F7377" w:rsidRDefault="000F7377">
      <w:r xmlns:w="http://schemas.openxmlformats.org/wordprocessingml/2006/main">
        <w:t xml:space="preserve">2. Ġakbu, Ħuna tal-Mulej: Rwol Uniku fil-Knisja Bikrija</w:t>
      </w:r>
    </w:p>
    <w:p w14:paraId="1CAC7C2A" w14:textId="77777777" w:rsidR="000F7377" w:rsidRDefault="000F7377"/>
    <w:p w14:paraId="20241287" w14:textId="77777777" w:rsidR="000F7377" w:rsidRDefault="000F7377">
      <w:r xmlns:w="http://schemas.openxmlformats.org/wordprocessingml/2006/main">
        <w:t xml:space="preserve">1. Rumani 1:16-17 - Għax jien m'iniex mistħija mill-Evanġelju, għax hija l-qawwa ta 'Alla għas-salvazzjoni għal kull min jemmen, għal-Lhudi l-ewwel u wkoll għall-Grieg. Għax fiha l-ġustizzja ta’ Alla tidher mill-fidi għall-fidi, kif hemm miktub, “Il-ġust jgħix bil-fidi”.</w:t>
      </w:r>
    </w:p>
    <w:p w14:paraId="22E79285" w14:textId="77777777" w:rsidR="000F7377" w:rsidRDefault="000F7377"/>
    <w:p w14:paraId="28ECCB1D" w14:textId="77777777" w:rsidR="000F7377" w:rsidRDefault="000F7377">
      <w:r xmlns:w="http://schemas.openxmlformats.org/wordprocessingml/2006/main">
        <w:t xml:space="preserve">2. 1 Korintin 15: 7-8 - Imbagħad deher lil Ġakbu, imbagħad lill-appostli kollha. Fl-aħħar nett, għal wieħed imwieled qabel il-waqt, deherli wkoll.</w:t>
      </w:r>
    </w:p>
    <w:p w14:paraId="1F38E65D" w14:textId="77777777" w:rsidR="000F7377" w:rsidRDefault="000F7377"/>
    <w:p w14:paraId="64EA348E" w14:textId="77777777" w:rsidR="000F7377" w:rsidRDefault="000F7377">
      <w:r xmlns:w="http://schemas.openxmlformats.org/wordprocessingml/2006/main">
        <w:t xml:space="preserve">Galatin 1:20 Issa dak li nikteb lilkom, ara, quddiem Alla, ma nigddix.</w:t>
      </w:r>
    </w:p>
    <w:p w14:paraId="07EF2353" w14:textId="77777777" w:rsidR="000F7377" w:rsidRDefault="000F7377"/>
    <w:p w14:paraId="7C2AE4AA" w14:textId="77777777" w:rsidR="000F7377" w:rsidRDefault="000F7377">
      <w:r xmlns:w="http://schemas.openxmlformats.org/wordprocessingml/2006/main">
        <w:t xml:space="preserve">Pawlu jesprimi l-onestà u l-verità tiegħu fil-kitba tiegħu, u jiddikjara li ma jigdeb lill-Galatin quddiem Alla.</w:t>
      </w:r>
    </w:p>
    <w:p w14:paraId="149352D5" w14:textId="77777777" w:rsidR="000F7377" w:rsidRDefault="000F7377"/>
    <w:p w14:paraId="72DD7FA1" w14:textId="77777777" w:rsidR="000F7377" w:rsidRDefault="000F7377">
      <w:r xmlns:w="http://schemas.openxmlformats.org/wordprocessingml/2006/main">
        <w:t xml:space="preserve">1: L-Importanza li tkun Veritiera</w:t>
      </w:r>
    </w:p>
    <w:p w14:paraId="367643EB" w14:textId="77777777" w:rsidR="000F7377" w:rsidRDefault="000F7377"/>
    <w:p w14:paraId="72184EBB" w14:textId="77777777" w:rsidR="000F7377" w:rsidRDefault="000F7377">
      <w:r xmlns:w="http://schemas.openxmlformats.org/wordprocessingml/2006/main">
        <w:t xml:space="preserve">2: Il-Qawwa tal-Integrità</w:t>
      </w:r>
    </w:p>
    <w:p w14:paraId="29915D43" w14:textId="77777777" w:rsidR="000F7377" w:rsidRDefault="000F7377"/>
    <w:p w14:paraId="48B39A99" w14:textId="77777777" w:rsidR="000F7377" w:rsidRDefault="000F7377">
      <w:r xmlns:w="http://schemas.openxmlformats.org/wordprocessingml/2006/main">
        <w:t xml:space="preserve">1: Proverbji 12:22 - Xufftejn gideb huma abomination għall-Mulej, imma dawk li jaġixxu lealment huma l-pjaċir tiegħu.</w:t>
      </w:r>
    </w:p>
    <w:p w14:paraId="2D3EAF75" w14:textId="77777777" w:rsidR="000F7377" w:rsidRDefault="000F7377"/>
    <w:p w14:paraId="58DDE71B" w14:textId="77777777" w:rsidR="000F7377" w:rsidRDefault="000F7377">
      <w:r xmlns:w="http://schemas.openxmlformats.org/wordprocessingml/2006/main">
        <w:t xml:space="preserve">2: Efesin 4:25 - Għalhekk, wara li warrbu l-falsità, ħalli kull wieħed minnkom jitkellem il-verità mal-proxxmu tiegħu, għax aħna membri ta 'xulxin.</w:t>
      </w:r>
    </w:p>
    <w:p w14:paraId="53F7DB36" w14:textId="77777777" w:rsidR="000F7377" w:rsidRDefault="000F7377"/>
    <w:p w14:paraId="66A18FBD" w14:textId="77777777" w:rsidR="000F7377" w:rsidRDefault="000F7377">
      <w:r xmlns:w="http://schemas.openxmlformats.org/wordprocessingml/2006/main">
        <w:t xml:space="preserve">Galatin 1:21 Wara ġejt fl-inħawi tas-Sirja u taċ-Ċiliċja;</w:t>
      </w:r>
    </w:p>
    <w:p w14:paraId="5F143FCB" w14:textId="77777777" w:rsidR="000F7377" w:rsidRDefault="000F7377"/>
    <w:p w14:paraId="26E02B6F" w14:textId="77777777" w:rsidR="000F7377" w:rsidRDefault="000F7377">
      <w:r xmlns:w="http://schemas.openxmlformats.org/wordprocessingml/2006/main">
        <w:t xml:space="preserve">Pawlu vvjaġġa lejn is-Sirja u ċ-Ċiliċja wara l-konverżjoni tiegħu.</w:t>
      </w:r>
    </w:p>
    <w:p w14:paraId="00EF0F41" w14:textId="77777777" w:rsidR="000F7377" w:rsidRDefault="000F7377"/>
    <w:p w14:paraId="6E28E07D" w14:textId="77777777" w:rsidR="000F7377" w:rsidRDefault="000F7377">
      <w:r xmlns:w="http://schemas.openxmlformats.org/wordprocessingml/2006/main">
        <w:t xml:space="preserve">1. Wara l-Pjan t’Alla: Il-Vjaġġ ta’ Pawlu Wara l-Konverżjoni Tiegħu</w:t>
      </w:r>
    </w:p>
    <w:p w14:paraId="31391E3D" w14:textId="77777777" w:rsidR="000F7377" w:rsidRDefault="000F7377"/>
    <w:p w14:paraId="7749CEB7" w14:textId="77777777" w:rsidR="000F7377" w:rsidRDefault="000F7377">
      <w:r xmlns:w="http://schemas.openxmlformats.org/wordprocessingml/2006/main">
        <w:t xml:space="preserve">2. Nirfinaw il-Fidi Tagħna: Nitgħallmu u Nkabbru Fi Żminijiet Diffiċli</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Atti 9:19-21 - Il-vjaġġ ta’ Pawlu minn Damasku għal Ġerusalemm</w:t>
      </w:r>
    </w:p>
    <w:p w14:paraId="281B75C2" w14:textId="77777777" w:rsidR="000F7377" w:rsidRDefault="000F7377"/>
    <w:p w14:paraId="408159AF" w14:textId="77777777" w:rsidR="000F7377" w:rsidRDefault="000F7377">
      <w:r xmlns:w="http://schemas.openxmlformats.org/wordprocessingml/2006/main">
        <w:t xml:space="preserve">2. 2 Korintin 11:25-27 - It-tbatija u s-sabar ta' Pawlu minħabba l-evanġelju</w:t>
      </w:r>
    </w:p>
    <w:p w14:paraId="3D5A6FFB" w14:textId="77777777" w:rsidR="000F7377" w:rsidRDefault="000F7377"/>
    <w:p w14:paraId="5186CF1E" w14:textId="77777777" w:rsidR="000F7377" w:rsidRDefault="000F7377">
      <w:r xmlns:w="http://schemas.openxmlformats.org/wordprocessingml/2006/main">
        <w:t xml:space="preserve">Galatin 1:22 U ma kienx magħruf bil-wiċċ lill-knejjes tal-Lhudija li kienu fi Kristu.</w:t>
      </w:r>
    </w:p>
    <w:p w14:paraId="3BC4910F" w14:textId="77777777" w:rsidR="000F7377" w:rsidRDefault="000F7377"/>
    <w:p w14:paraId="7EFDBA25" w14:textId="77777777" w:rsidR="000F7377" w:rsidRDefault="000F7377">
      <w:r xmlns:w="http://schemas.openxmlformats.org/wordprocessingml/2006/main">
        <w:t xml:space="preserve">Pawlu l-Appostlu ma kienx magħruf mill-wiċċ tal-knejjes tal-Lhudija li kienu fi Kristu.</w:t>
      </w:r>
    </w:p>
    <w:p w14:paraId="66DB2B81" w14:textId="77777777" w:rsidR="000F7377" w:rsidRDefault="000F7377"/>
    <w:p w14:paraId="0120DCB1" w14:textId="77777777" w:rsidR="000F7377" w:rsidRDefault="000F7377">
      <w:r xmlns:w="http://schemas.openxmlformats.org/wordprocessingml/2006/main">
        <w:t xml:space="preserve">1. L-importanza tal-kuraġġ fit-tixrid tal-Vanġelu</w:t>
      </w:r>
    </w:p>
    <w:p w14:paraId="64BF2A32" w14:textId="77777777" w:rsidR="000F7377" w:rsidRDefault="000F7377"/>
    <w:p w14:paraId="14C2AD57" w14:textId="77777777" w:rsidR="000F7377" w:rsidRDefault="000F7377">
      <w:r xmlns:w="http://schemas.openxmlformats.org/wordprocessingml/2006/main">
        <w:t xml:space="preserve">2. Il-qawwa tal-Ispirtu s-Santu f’ħajjitna</w:t>
      </w:r>
    </w:p>
    <w:p w14:paraId="0B809423" w14:textId="77777777" w:rsidR="000F7377" w:rsidRDefault="000F7377"/>
    <w:p w14:paraId="5EBFB8A9" w14:textId="77777777" w:rsidR="000F7377" w:rsidRDefault="000F7377">
      <w:r xmlns:w="http://schemas.openxmlformats.org/wordprocessingml/2006/main">
        <w:t xml:space="preserve">1. Atti 9:15-16 - "Imma l-Mulej qallu: "Mur, għax hu bastiment magħżul għalija, biex inġorr ismi quddiem il-ġnus, is-slaten u l-ulied ta' Iżrael:" urih kemm irid ibati minħabba ismi”.</w:t>
      </w:r>
    </w:p>
    <w:p w14:paraId="7C1C2334" w14:textId="77777777" w:rsidR="000F7377" w:rsidRDefault="000F7377"/>
    <w:p w14:paraId="5E7F6CBD" w14:textId="77777777" w:rsidR="000F7377" w:rsidRDefault="000F7377">
      <w:r xmlns:w="http://schemas.openxmlformats.org/wordprocessingml/2006/main">
        <w:t xml:space="preserve">2. Filippin 1:27-28 - "Ħalli biss il-konverżazzjoni tagħkom tkun kif ikun l-Evanġelju ta 'Kristu: biex kemm jekk niġi u narak, jew inkella nkun assenti, nisma' mill-affarijiet tagħkom, biex intom jibqgħu sodi fi spirtu wieħed. , b’moħħ wieħed jistinkaw flimkien għall-fidi tal-evanġelju”.</w:t>
      </w:r>
    </w:p>
    <w:p w14:paraId="597B6966" w14:textId="77777777" w:rsidR="000F7377" w:rsidRDefault="000F7377"/>
    <w:p w14:paraId="6E87469E" w14:textId="77777777" w:rsidR="000F7377" w:rsidRDefault="000F7377">
      <w:r xmlns:w="http://schemas.openxmlformats.org/wordprocessingml/2006/main">
        <w:t xml:space="preserve">Galatians 1:23 Imma huma kienu semgħu biss, Li dak li ppersegwita lilna fl-imgħoddi issa jippriedka l-fidi li darba qered.</w:t>
      </w:r>
    </w:p>
    <w:p w14:paraId="56AD1010" w14:textId="77777777" w:rsidR="000F7377" w:rsidRDefault="000F7377"/>
    <w:p w14:paraId="484E089C" w14:textId="77777777" w:rsidR="000F7377" w:rsidRDefault="000F7377">
      <w:r xmlns:w="http://schemas.openxmlformats.org/wordprocessingml/2006/main">
        <w:t xml:space="preserve">Il-Galatin semgħu dwar il-konverżjoni ta’ Sawl, li kien ippersegwitahom fil-passat, u li issa kien qed jippriedka fidi li darba kien qered.</w:t>
      </w:r>
    </w:p>
    <w:p w14:paraId="74AD177E" w14:textId="77777777" w:rsidR="000F7377" w:rsidRDefault="000F7377"/>
    <w:p w14:paraId="2F6B4046" w14:textId="77777777" w:rsidR="000F7377" w:rsidRDefault="000F7377">
      <w:r xmlns:w="http://schemas.openxmlformats.org/wordprocessingml/2006/main">
        <w:t xml:space="preserve">1. Il-Grazzja tal-Għaġeb ta’ Alla: Il-Konverżjoni ta’ Sawl</w:t>
      </w:r>
    </w:p>
    <w:p w14:paraId="408D8EE1" w14:textId="77777777" w:rsidR="000F7377" w:rsidRDefault="000F7377"/>
    <w:p w14:paraId="11AF123A" w14:textId="77777777" w:rsidR="000F7377" w:rsidRDefault="000F7377">
      <w:r xmlns:w="http://schemas.openxmlformats.org/wordprocessingml/2006/main">
        <w:t xml:space="preserve">2. Fidwa Permezz tal-Fidi: Niftakru fl-Istorja ta’ Sawl</w:t>
      </w:r>
    </w:p>
    <w:p w14:paraId="045AEF4D" w14:textId="77777777" w:rsidR="000F7377" w:rsidRDefault="000F7377"/>
    <w:p w14:paraId="2F9B013D" w14:textId="77777777" w:rsidR="000F7377" w:rsidRDefault="000F7377">
      <w:r xmlns:w="http://schemas.openxmlformats.org/wordprocessingml/2006/main">
        <w:t xml:space="preserve">1. Rumani 5:8 - Imma Alla juri l-imħabba tiegħu stess lejna, billi meta konna għadna midinbin, Kristu miet għalina.</w:t>
      </w:r>
    </w:p>
    <w:p w14:paraId="688B57B3" w14:textId="77777777" w:rsidR="000F7377" w:rsidRDefault="000F7377"/>
    <w:p w14:paraId="44B0665D" w14:textId="77777777" w:rsidR="000F7377" w:rsidRDefault="000F7377">
      <w:r xmlns:w="http://schemas.openxmlformats.org/wordprocessingml/2006/main">
        <w:t xml:space="preserve">2. Isaija 55:7 - Ħalli l-ħżiena jabbanduna triqtu, u l-bniedem mhux ġust ħsibijietu: u ħallih jerġa 'lura lejn il-Mulej, u jkollu ħniena minnu; u lil Alla tagħna, għax hu jaħfer ħafna.</w:t>
      </w:r>
    </w:p>
    <w:p w14:paraId="3E53CCAF" w14:textId="77777777" w:rsidR="000F7377" w:rsidRDefault="000F7377"/>
    <w:p w14:paraId="2FE039AE" w14:textId="77777777" w:rsidR="000F7377" w:rsidRDefault="000F7377">
      <w:r xmlns:w="http://schemas.openxmlformats.org/wordprocessingml/2006/main">
        <w:t xml:space="preserve">Galatin 1:24 U huma glorifikaw lil Alla fija.</w:t>
      </w:r>
    </w:p>
    <w:p w14:paraId="48119576" w14:textId="77777777" w:rsidR="000F7377" w:rsidRDefault="000F7377"/>
    <w:p w14:paraId="659FB41F" w14:textId="77777777" w:rsidR="000F7377" w:rsidRDefault="000F7377">
      <w:r xmlns:w="http://schemas.openxmlformats.org/wordprocessingml/2006/main">
        <w:t xml:space="preserve">In- nies igglorifikaw lil Alla minħabba l- ministeru taʼ Pawlu.</w:t>
      </w:r>
    </w:p>
    <w:p w14:paraId="3ACDE473" w14:textId="77777777" w:rsidR="000F7377" w:rsidRDefault="000F7377"/>
    <w:p w14:paraId="07C1EBCB" w14:textId="77777777" w:rsidR="000F7377" w:rsidRDefault="000F7377">
      <w:r xmlns:w="http://schemas.openxmlformats.org/wordprocessingml/2006/main">
        <w:t xml:space="preserve">1. Il-Ħajja ta’ Pawlu bħala Eżempju ta’ Li Jigglorifika lil Alla</w:t>
      </w:r>
    </w:p>
    <w:p w14:paraId="357F8052" w14:textId="77777777" w:rsidR="000F7377" w:rsidRDefault="000F7377"/>
    <w:p w14:paraId="776A9EC1" w14:textId="77777777" w:rsidR="000F7377" w:rsidRDefault="000F7377">
      <w:r xmlns:w="http://schemas.openxmlformats.org/wordprocessingml/2006/main">
        <w:t xml:space="preserve">2. Kif Tigglorifika lil Alla fil-Ħajja ta’ Kuljum</w:t>
      </w:r>
    </w:p>
    <w:p w14:paraId="50595191" w14:textId="77777777" w:rsidR="000F7377" w:rsidRDefault="000F7377"/>
    <w:p w14:paraId="0D9B0078" w14:textId="77777777" w:rsidR="000F7377" w:rsidRDefault="000F7377">
      <w:r xmlns:w="http://schemas.openxmlformats.org/wordprocessingml/2006/main">
        <w:t xml:space="preserve">1. Kolossin 3:17, "U kull ma tagħmlu, bil-kelma jew bl-għemil, agħmlu kollox f'isem il-Mulej Ġesù, billi rringrazzjaw lil Alla l-Missier permezz tiegħu."</w:t>
      </w:r>
    </w:p>
    <w:p w14:paraId="0E6DB870" w14:textId="77777777" w:rsidR="000F7377" w:rsidRDefault="000F7377"/>
    <w:p w14:paraId="2249670C" w14:textId="77777777" w:rsidR="000F7377" w:rsidRDefault="000F7377">
      <w:r xmlns:w="http://schemas.openxmlformats.org/wordprocessingml/2006/main">
        <w:t xml:space="preserve">2. 1 Pietru 4:11, "Kull min jitkellem, għandu jagħmel dan bħala wieħed li qed jitkellem il-kliem ta' Alla; ikun igglorifikat permezz ta’ Ġesù Kristu, li tiegħu huma l-glorja u l-ħakma għal dejjem ta’ dejjem. Ammen”.</w:t>
      </w:r>
    </w:p>
    <w:p w14:paraId="75030056" w14:textId="77777777" w:rsidR="000F7377" w:rsidRDefault="000F7377"/>
    <w:p w14:paraId="799E9ADF" w14:textId="77777777" w:rsidR="000F7377" w:rsidRDefault="000F7377">
      <w:r xmlns:w="http://schemas.openxmlformats.org/wordprocessingml/2006/main">
        <w:t xml:space="preserve">Galatin 2 huwa t-tieni kapitlu tal-Ittra ta’ Pawlu lill-Galatin. F’dan il-kapitlu, Pawlu jirrakkonta l-interazzjonijiet tiegħu mal-appostli f’Ġerusalemm u jiddefendi l-awtorità u l-messaġġ tiegħu.</w:t>
      </w:r>
    </w:p>
    <w:p w14:paraId="54A84503" w14:textId="77777777" w:rsidR="000F7377" w:rsidRDefault="000F7377"/>
    <w:p w14:paraId="566C626C" w14:textId="77777777" w:rsidR="000F7377" w:rsidRDefault="000F7377">
      <w:r xmlns:w="http://schemas.openxmlformats.org/wordprocessingml/2006/main">
        <w:t xml:space="preserve">L-1 Paragrafu: Pawlu jibda billi jiddeskrivi żjara f’Ġerusalemm erbatax-il sena wara l-konverżjoni tiegħu, fejn iltaqaʼ privatament maʼ mexxejja influwenti bħal Pietru, Ġakbu, u Ġwanni. Jaqsam li ppreżentalhom l-Evanġelju li kien qed jippriedka fost il-Ġentili, u jfittex l-affermazzjoni u l-għaqda tagħhom (Galatin 2:1-2). L-appostli rrikonoxxew li Alla kien fda lil Pawlu bil-missjoni li jipprietka lill-Ġentili filwaqt li dawn iffokaw fuq jaqdu lil-Lhud (Galatin 2:7-9). Din il- laqgħa affermat l- indipendenza taʼ Pawlu fl- ippridkar tal- Evanġelju li rċieva direttament mingħand Kristu.</w:t>
      </w:r>
    </w:p>
    <w:p w14:paraId="1708BD60" w14:textId="77777777" w:rsidR="000F7377" w:rsidRDefault="000F7377"/>
    <w:p w14:paraId="4555D42E" w14:textId="77777777" w:rsidR="000F7377" w:rsidRDefault="000F7377">
      <w:r xmlns:w="http://schemas.openxmlformats.org/wordprocessingml/2006/main">
        <w:t xml:space="preserve">It-2 Paragrafu: Pawlu mbagħad jirrakkonta konfrontazzjoni ma’ Pietru f’Antjokja. Meta ċerti Insara Lhud waslu mingħand Ġakbu, Pietru rtira milli jiekol ma’ dawk li jemmnu Ġentili minħabba l-biża’ ta’ kritika minn dawn il-Ġudaizers (Galatin 2:11-12). Din l-​imġieba wasslet lil Kristjani Lhud oħra, inkluż Barnaba, biex isegwu l-​istess. Bi tweġiba, Pawlu ċanfar pubblikament lil Pietru għall-ipokresija u l-inkonsistenza tiegħu li jgħix skond il-verità tal-Evanġelju (Galatin 2:14).</w:t>
      </w:r>
    </w:p>
    <w:p w14:paraId="08B9CD6B" w14:textId="77777777" w:rsidR="000F7377" w:rsidRDefault="000F7377"/>
    <w:p w14:paraId="5B0A3A24" w14:textId="77777777" w:rsidR="000F7377" w:rsidRDefault="000F7377">
      <w:r xmlns:w="http://schemas.openxmlformats.org/wordprocessingml/2006/main">
        <w:t xml:space="preserve">It-3 Paragrafu: Il-kapitlu jikkonkludi b’Pawlu jenfasizza li l-ġustifikazzjoni tiġi permezz tal-fidi fi Kristu biss u mhux billi josservaw il-liġijiet jew id-drawwiet Lhud. Huwa jafferma li ħadd ma jista’ jiġi ġġustifikat bl-opri tal-liġi imma biss permezz tal-fidi f’Ġesù Kristu (Galatin 2:16). Huwa jenfasizza kif dawk li jemmnu mietu għal prattiċi legalistiċi u issa jgħixu bil-fidi fi Kristu li ħabbhom u ta lilu nnifsu għalihom (Galatin 2:19-20). Pawlu jikkonkludi billi jsostni li kieku s- tjieba setgħet tinkiseb billi jinżammu l- liġijiet jew ir- ritwali, allura l- mewt taʼ Kristu kienet tkun bla bżonn.</w:t>
      </w:r>
    </w:p>
    <w:p w14:paraId="326560BA" w14:textId="77777777" w:rsidR="000F7377" w:rsidRDefault="000F7377"/>
    <w:p w14:paraId="763C9DC1" w14:textId="77777777" w:rsidR="000F7377" w:rsidRDefault="000F7377">
      <w:r xmlns:w="http://schemas.openxmlformats.org/wordprocessingml/2006/main">
        <w:t xml:space="preserve">Fil-qosor, it-tieni Kapitlu ta’ Galatin jiffoka fuq l-interazzjonijiet ta’ Pawlu mal-appostli f’Ġerusalemm u d-difiża tiegħu tal-awtorità u l-messaġġ tiegħu. Pawlu jirrakkonta żjara f’Ġerusalemm fejn ippreżenta l-evanġelju li kien ilu jippriedka fost il-Ġentili, u rċieva affermazzjoni mingħand l-appostli. Jisħaq li Alla kien fdah bil-missjoni li jipprietka lill-Ġentili filwaqt li dawn iffokaw fuq il-qadi tal-Lhud. Pawlu mbagħad jirrakkonta konfrontazzjoni maʼ Pietru f’Antjokja, fejn pubblikament ċanfar għall- ipokresija tiegħu rigward id- drawwiet Lhud. Il-kapitlu jikkonkludi b’Pawlu jafferma li l-ġustifikazzjoni tiġi permezz tal-fidi fi Kristu biss u mhux billi josservaw il-liġijiet jew id-drawwiet Lhud, u jenfasizza li dawk li jemmnu huma ġġustifikati bil-fidi f’Ġesù Kristu li ta lilu nnifsu għalihom. Dan il-kapitlu jenfasizza l-importanza tal-unità, il-ġustifikazzjoni bil-fidi, u l-għajxien skont il-verità tal-evanġelju aktar milli prattiċi legalistiċi.</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Galatin 2:1 Imbagħad erbatax-il sena wara erġajt tlajt Ġerusalemm ma' Barnaba, u ħadt miegħi wkoll lil Titu.</w:t>
      </w:r>
    </w:p>
    <w:p w14:paraId="439797D3" w14:textId="77777777" w:rsidR="000F7377" w:rsidRDefault="000F7377"/>
    <w:p w14:paraId="29A83FC9" w14:textId="77777777" w:rsidR="000F7377" w:rsidRDefault="000F7377">
      <w:r xmlns:w="http://schemas.openxmlformats.org/wordprocessingml/2006/main">
        <w:t xml:space="preserve">Pawlu jżur Ġerusalemm biex jiddiskuti l-evanġelju mal-appostli.</w:t>
      </w:r>
    </w:p>
    <w:p w14:paraId="36A3DC75" w14:textId="77777777" w:rsidR="000F7377" w:rsidRDefault="000F7377"/>
    <w:p w14:paraId="474D578F" w14:textId="77777777" w:rsidR="000F7377" w:rsidRDefault="000F7377">
      <w:r xmlns:w="http://schemas.openxmlformats.org/wordprocessingml/2006/main">
        <w:t xml:space="preserve">1: Għandna nkunu lesti li naqsmu l-Evanġelju m’oħrajn, tkun xi tkun l-ispiża.</w:t>
      </w:r>
    </w:p>
    <w:p w14:paraId="7D24E7BB" w14:textId="77777777" w:rsidR="000F7377" w:rsidRDefault="000F7377"/>
    <w:p w14:paraId="0BDAE886" w14:textId="77777777" w:rsidR="000F7377" w:rsidRDefault="000F7377">
      <w:r xmlns:w="http://schemas.openxmlformats.org/wordprocessingml/2006/main">
        <w:t xml:space="preserve">2: Għandna dejjem inkunu miftuħa biex nitgħallmu u nikbru fil-fidi tagħna.</w:t>
      </w:r>
    </w:p>
    <w:p w14:paraId="68170C42" w14:textId="77777777" w:rsidR="000F7377" w:rsidRDefault="000F7377"/>
    <w:p w14:paraId="573E26ED" w14:textId="77777777" w:rsidR="000F7377" w:rsidRDefault="000F7377">
      <w:r xmlns:w="http://schemas.openxmlformats.org/wordprocessingml/2006/main">
        <w:t xml:space="preserve">1: Atti 18:23-21 - Pawlu jżur is-sinagoga biex jippriedka l-Evanġelju u jiffaċċja oppożizzjoni mil-Lhud.</w:t>
      </w:r>
    </w:p>
    <w:p w14:paraId="066841F8" w14:textId="77777777" w:rsidR="000F7377" w:rsidRDefault="000F7377"/>
    <w:p w14:paraId="68B781D6" w14:textId="77777777" w:rsidR="000F7377" w:rsidRDefault="000F7377">
      <w:r xmlns:w="http://schemas.openxmlformats.org/wordprocessingml/2006/main">
        <w:t xml:space="preserve">2: Mattew 28:18-20 - Ġesù jikkmandana biex immorru nagħmlu dixxipli mill-ġnus kollha.</w:t>
      </w:r>
    </w:p>
    <w:p w14:paraId="62FCD82A" w14:textId="77777777" w:rsidR="000F7377" w:rsidRDefault="000F7377"/>
    <w:p w14:paraId="18FDB2E7" w14:textId="77777777" w:rsidR="000F7377" w:rsidRDefault="000F7377">
      <w:r xmlns:w="http://schemas.openxmlformats.org/wordprocessingml/2006/main">
        <w:t xml:space="preserve">Galatians 2:2 U tlajt b'rivelazzjoni, u kkomunikajthom dak l-Evanġelju li jien nipprietka fost il-ġnus, iżda privatament lil dawk li kienu ta' fama, biex b'xi mod ma niġrix, jew kont ġrajt, għalxejn.</w:t>
      </w:r>
    </w:p>
    <w:p w14:paraId="57C5141E" w14:textId="77777777" w:rsidR="000F7377" w:rsidRDefault="000F7377"/>
    <w:p w14:paraId="3EA1B8B0" w14:textId="77777777" w:rsidR="000F7377" w:rsidRDefault="000F7377">
      <w:r xmlns:w="http://schemas.openxmlformats.org/wordprocessingml/2006/main">
        <w:t xml:space="preserve">Pawlu vvjaġġa lejn Ġerusalemm permezz taʼ rivelazzjoni divina, u qasam privatament l- Evanġelju li ppriedka lill- Ġentili maʼ dawk taʼ reputazzjoni.</w:t>
      </w:r>
    </w:p>
    <w:p w14:paraId="5D370018" w14:textId="77777777" w:rsidR="000F7377" w:rsidRDefault="000F7377"/>
    <w:p w14:paraId="220B6F7D" w14:textId="77777777" w:rsidR="000F7377" w:rsidRDefault="000F7377">
      <w:r xmlns:w="http://schemas.openxmlformats.org/wordprocessingml/2006/main">
        <w:t xml:space="preserve">1. Tibżax taqsam il-fidi tiegħek, anki jekk tkun privatament.</w:t>
      </w:r>
    </w:p>
    <w:p w14:paraId="2BC0CEED" w14:textId="77777777" w:rsidR="000F7377" w:rsidRDefault="000F7377"/>
    <w:p w14:paraId="1ECF1CA3" w14:textId="77777777" w:rsidR="000F7377" w:rsidRDefault="000F7377">
      <w:r xmlns:w="http://schemas.openxmlformats.org/wordprocessingml/2006/main">
        <w:t xml:space="preserve">2. Alla se jipprovdi l-kuraġġ u r-riżorsi biex iwettaq ir-rieda Tiegħu.</w:t>
      </w:r>
    </w:p>
    <w:p w14:paraId="0A8A5815" w14:textId="77777777" w:rsidR="000F7377" w:rsidRDefault="000F7377"/>
    <w:p w14:paraId="7861E050" w14:textId="77777777" w:rsidR="000F7377" w:rsidRDefault="000F7377">
      <w:r xmlns:w="http://schemas.openxmlformats.org/wordprocessingml/2006/main">
        <w:t xml:space="preserve">1. Mattew 28: 19-20 - Mela, immorru, u għallmu lill-ġnus kollha, tgħammduhom f'isem il- </w:t>
      </w:r>
      <w:r xmlns:w="http://schemas.openxmlformats.org/wordprocessingml/2006/main">
        <w:lastRenderedPageBreak xmlns:w="http://schemas.openxmlformats.org/wordprocessingml/2006/main"/>
      </w:r>
      <w:r xmlns:w="http://schemas.openxmlformats.org/wordprocessingml/2006/main">
        <w:t xml:space="preserve">Missier, u l-Iben u l-Ispirtu s-Santu: għallmuhom josservaw dak kollu li ordnajtilkom jien: u, ara, jien magħkom dejjem, sa l-aħħar tad-dinja. Amen.</w:t>
      </w:r>
    </w:p>
    <w:p w14:paraId="5DE7503A" w14:textId="77777777" w:rsidR="000F7377" w:rsidRDefault="000F7377"/>
    <w:p w14:paraId="0DFDA1F5" w14:textId="77777777" w:rsidR="000F7377" w:rsidRDefault="000F7377">
      <w:r xmlns:w="http://schemas.openxmlformats.org/wordprocessingml/2006/main">
        <w:t xml:space="preserve">2. Isaija 41:10 - Tibżax; għax jiena miegħek: tiskantax; għax jien Alla tiegħek: insaħħaħk; iva, jien se ngħinek; iva, jien insostnik bil-leminija tat-tjieba tiegħi.</w:t>
      </w:r>
    </w:p>
    <w:p w14:paraId="563AE229" w14:textId="77777777" w:rsidR="000F7377" w:rsidRDefault="000F7377"/>
    <w:p w14:paraId="2C03148A" w14:textId="77777777" w:rsidR="000F7377" w:rsidRDefault="000F7377">
      <w:r xmlns:w="http://schemas.openxmlformats.org/wordprocessingml/2006/main">
        <w:t xml:space="preserve">Galatin 2:3 Imma lanqas Titu, li kien miegħi, li kien Grieg, ma ġie mġiegħel jiġi ċirkonċiż.</w:t>
      </w:r>
    </w:p>
    <w:p w14:paraId="0D37BD37" w14:textId="77777777" w:rsidR="000F7377" w:rsidRDefault="000F7377"/>
    <w:p w14:paraId="2E629A9C" w14:textId="77777777" w:rsidR="000F7377" w:rsidRDefault="000F7377">
      <w:r xmlns:w="http://schemas.openxmlformats.org/wordprocessingml/2006/main">
        <w:t xml:space="preserve">Pawlu vvjaġġa lejn Ġerusalemm maʼ Titu, Kristjan Grieg, biex jissolidifika l-​ftehim bejn il-​Ġentili u l-​Lhud.</w:t>
      </w:r>
    </w:p>
    <w:p w14:paraId="17D20BEB" w14:textId="77777777" w:rsidR="000F7377" w:rsidRDefault="000F7377"/>
    <w:p w14:paraId="70200784" w14:textId="77777777" w:rsidR="000F7377" w:rsidRDefault="000F7377">
      <w:r xmlns:w="http://schemas.openxmlformats.org/wordprocessingml/2006/main">
        <w:t xml:space="preserve">1: M’għandniex inħallu d-differenzi tagħna jifriduna, imma pjuttost nistinkaw biex naħdmu flimkien f’unità.</w:t>
      </w:r>
    </w:p>
    <w:p w14:paraId="17CD484B" w14:textId="77777777" w:rsidR="000F7377" w:rsidRDefault="000F7377"/>
    <w:p w14:paraId="395B2A1B" w14:textId="77777777" w:rsidR="000F7377" w:rsidRDefault="000F7377">
      <w:r xmlns:w="http://schemas.openxmlformats.org/wordprocessingml/2006/main">
        <w:t xml:space="preserve">2: M'għandniex niġġudikaw lill-oħrajn bid-differenzi tagħhom, iżda pjuttost inkunu miftuħa biex nitgħallmu minn xulxin.</w:t>
      </w:r>
    </w:p>
    <w:p w14:paraId="796B24DF" w14:textId="77777777" w:rsidR="000F7377" w:rsidRDefault="000F7377"/>
    <w:p w14:paraId="1E7281C4" w14:textId="77777777" w:rsidR="000F7377" w:rsidRDefault="000F7377">
      <w:r xmlns:w="http://schemas.openxmlformats.org/wordprocessingml/2006/main">
        <w:t xml:space="preserve">1: Rumani 12:18 - ? </w:t>
      </w:r>
      <w:r xmlns:w="http://schemas.openxmlformats.org/wordprocessingml/2006/main">
        <w:rPr>
          <w:rFonts w:ascii="맑은 고딕 Semilight" w:hAnsi="맑은 고딕 Semilight"/>
        </w:rPr>
        <w:t xml:space="preserve">쏧 </w:t>
      </w:r>
      <w:r xmlns:w="http://schemas.openxmlformats.org/wordprocessingml/2006/main">
        <w:t xml:space="preserve">jekk hu possibbli, safejn jiddependi minnek, tgħix fil-paċi ma' kulħadd.??</w:t>
      </w:r>
    </w:p>
    <w:p w14:paraId="29E8EE55" w14:textId="77777777" w:rsidR="000F7377" w:rsidRDefault="000F7377"/>
    <w:p w14:paraId="680BFA35" w14:textId="77777777" w:rsidR="000F7377" w:rsidRDefault="000F7377">
      <w:r xmlns:w="http://schemas.openxmlformats.org/wordprocessingml/2006/main">
        <w:t xml:space="preserve">2: Kolossin 3:14 - ? </w:t>
      </w:r>
      <w:r xmlns:w="http://schemas.openxmlformats.org/wordprocessingml/2006/main">
        <w:rPr>
          <w:rFonts w:ascii="맑은 고딕 Semilight" w:hAnsi="맑은 고딕 Semilight"/>
        </w:rPr>
        <w:t xml:space="preserve">쏛 </w:t>
      </w:r>
      <w:r xmlns:w="http://schemas.openxmlformats.org/wordprocessingml/2006/main">
        <w:t xml:space="preserve">fuq kollox, ilbsu bl-imħabba, li tgħaqqadna lkoll flimkien f'armonija perfetta.??</w:t>
      </w:r>
    </w:p>
    <w:p w14:paraId="2E8AC076" w14:textId="77777777" w:rsidR="000F7377" w:rsidRDefault="000F7377"/>
    <w:p w14:paraId="1C06365A" w14:textId="77777777" w:rsidR="000F7377" w:rsidRDefault="000F7377">
      <w:r xmlns:w="http://schemas.openxmlformats.org/wordprocessingml/2006/main">
        <w:t xml:space="preserve">Galatians 2:4 U li minħabba ħutna foloz li daħlu bla ħsieb, li daħlu fil-moħbi biex jispiċċaw il-libertà tagħna li għandna fi Kristu Ġesù, biex idaħħluna fil-jasar.</w:t>
      </w:r>
    </w:p>
    <w:p w14:paraId="355FD91D" w14:textId="77777777" w:rsidR="000F7377" w:rsidRDefault="000F7377"/>
    <w:p w14:paraId="3918ECC6" w14:textId="77777777" w:rsidR="000F7377" w:rsidRDefault="000F7377">
      <w:r xmlns:w="http://schemas.openxmlformats.org/wordprocessingml/2006/main">
        <w:t xml:space="preserve">Pawlu jwissi kontra aħwa foloz li qed jippruvaw iġibu lil dawk li jemmnu fil-jasar, aktar milli jħalluhom igawdu l-libertà li għandhom fi Kristu.</w:t>
      </w:r>
    </w:p>
    <w:p w14:paraId="0C404D76" w14:textId="77777777" w:rsidR="000F7377" w:rsidRDefault="000F7377"/>
    <w:p w14:paraId="19E86011" w14:textId="77777777" w:rsidR="000F7377" w:rsidRDefault="000F7377">
      <w:r xmlns:w="http://schemas.openxmlformats.org/wordprocessingml/2006/main">
        <w:t xml:space="preserve">1: Ġesù jsalva mill-jasar: Twissija ta’ Pawlu lill-Galatin</w:t>
      </w:r>
    </w:p>
    <w:p w14:paraId="02BA287F" w14:textId="77777777" w:rsidR="000F7377" w:rsidRDefault="000F7377"/>
    <w:p w14:paraId="3AB04C14" w14:textId="77777777" w:rsidR="000F7377" w:rsidRDefault="000F7377">
      <w:r xmlns:w="http://schemas.openxmlformats.org/wordprocessingml/2006/main">
        <w:t xml:space="preserve">2: Żomm Sod fil-Ħelsien ta’ Kristu</w:t>
      </w:r>
    </w:p>
    <w:p w14:paraId="18638119" w14:textId="77777777" w:rsidR="000F7377" w:rsidRDefault="000F7377"/>
    <w:p w14:paraId="3C5C60CB" w14:textId="77777777" w:rsidR="000F7377" w:rsidRDefault="000F7377">
      <w:r xmlns:w="http://schemas.openxmlformats.org/wordprocessingml/2006/main">
        <w:t xml:space="preserve">1: Rumani 8:1-2 ? </w:t>
      </w:r>
      <w:r xmlns:w="http://schemas.openxmlformats.org/wordprocessingml/2006/main">
        <w:rPr>
          <w:rFonts w:ascii="맑은 고딕 Semilight" w:hAnsi="맑은 고딕 Semilight"/>
        </w:rPr>
        <w:t xml:space="preserve">쏷 </w:t>
      </w:r>
      <w:r xmlns:w="http://schemas.openxmlformats.org/wordprocessingml/2006/main">
        <w:t xml:space="preserve">għalhekk issa m'hemm l-ebda kundanna għal dawk li huma fi Kristu Ġesù. Għax il-liġi tal-Ispirtu tal-ħajja ħelsetkom fi Kristu Ġesù mil-liġi tad-dnub u tal-mewt.??</w:t>
      </w:r>
    </w:p>
    <w:p w14:paraId="3EFA14E0" w14:textId="77777777" w:rsidR="000F7377" w:rsidRDefault="000F7377"/>
    <w:p w14:paraId="1AFFBA02" w14:textId="77777777" w:rsidR="000F7377" w:rsidRDefault="000F7377">
      <w:r xmlns:w="http://schemas.openxmlformats.org/wordprocessingml/2006/main">
        <w:t xml:space="preserve">2: Ġwanni 8:36 ? </w:t>
      </w:r>
      <w:r xmlns:w="http://schemas.openxmlformats.org/wordprocessingml/2006/main">
        <w:rPr>
          <w:rFonts w:ascii="맑은 고딕 Semilight" w:hAnsi="맑은 고딕 Semilight"/>
        </w:rPr>
        <w:t xml:space="preserve">쏶 </w:t>
      </w:r>
      <w:r xmlns:w="http://schemas.openxmlformats.org/wordprocessingml/2006/main">
        <w:t xml:space="preserve">o jekk l-Iben jeħliskom, int tkun liberu tabilħaqq.??</w:t>
      </w:r>
    </w:p>
    <w:p w14:paraId="5F8F9007" w14:textId="77777777" w:rsidR="000F7377" w:rsidRDefault="000F7377"/>
    <w:p w14:paraId="21954A51" w14:textId="77777777" w:rsidR="000F7377" w:rsidRDefault="000F7377">
      <w:r xmlns:w="http://schemas.openxmlformats.org/wordprocessingml/2006/main">
        <w:t xml:space="preserve">Galatians 2:5 Lilhom tajna posthom bis-sottomissjoni, le, mhux għal siegħa; biex il-verità tal-evanġelju tkompli miegħek.</w:t>
      </w:r>
    </w:p>
    <w:p w14:paraId="7750BCDF" w14:textId="77777777" w:rsidR="000F7377" w:rsidRDefault="000F7377"/>
    <w:p w14:paraId="6F6AA0BC" w14:textId="77777777" w:rsidR="000F7377" w:rsidRDefault="000F7377">
      <w:r xmlns:w="http://schemas.openxmlformats.org/wordprocessingml/2006/main">
        <w:t xml:space="preserve">Il-verità tal-evanġelju għandha tinżamm minkejja kull pressjoni biex iċedi għal opinjonijiet jew twemmin differenti.</w:t>
      </w:r>
    </w:p>
    <w:p w14:paraId="68A53186" w14:textId="77777777" w:rsidR="000F7377" w:rsidRDefault="000F7377"/>
    <w:p w14:paraId="2469CACE" w14:textId="77777777" w:rsidR="000F7377" w:rsidRDefault="000F7377">
      <w:r xmlns:w="http://schemas.openxmlformats.org/wordprocessingml/2006/main">
        <w:t xml:space="preserve">1. Ngħixu bil-Fidi: Nibqgħu Sodi fil-Verità tal-Vanġelu</w:t>
      </w:r>
    </w:p>
    <w:p w14:paraId="0996149C" w14:textId="77777777" w:rsidR="000F7377" w:rsidRDefault="000F7377"/>
    <w:p w14:paraId="5DA15AFE" w14:textId="77777777" w:rsidR="000F7377" w:rsidRDefault="000F7377">
      <w:r xmlns:w="http://schemas.openxmlformats.org/wordprocessingml/2006/main">
        <w:t xml:space="preserve">2. Tħaddan l-Evanġelju: Tiċħad li tikkomprometti</w:t>
      </w:r>
    </w:p>
    <w:p w14:paraId="122CB691" w14:textId="77777777" w:rsidR="000F7377" w:rsidRDefault="000F7377"/>
    <w:p w14:paraId="5864888E" w14:textId="77777777" w:rsidR="000F7377" w:rsidRDefault="000F7377">
      <w:r xmlns:w="http://schemas.openxmlformats.org/wordprocessingml/2006/main">
        <w:t xml:space="preserve">1. Rumani 1:16-17 - Għax jien m'iniex mistħija mill-Evanġelju, għax hija l-qawwa ta 'Alla għas-salvazzjoni għal kull min jemmen, għal-Lhudi l-ewwel u wkoll għall-Grieg.</w:t>
      </w:r>
    </w:p>
    <w:p w14:paraId="23D78C0D" w14:textId="77777777" w:rsidR="000F7377" w:rsidRDefault="000F7377"/>
    <w:p w14:paraId="1F2487BF" w14:textId="77777777" w:rsidR="000F7377" w:rsidRDefault="000F7377">
      <w:r xmlns:w="http://schemas.openxmlformats.org/wordprocessingml/2006/main">
        <w:t xml:space="preserve">2. Ġwanni 8:31-32 - Allura Ġesù qal lil-Lhud li kienu emmnu fih, ? </w:t>
      </w:r>
      <w:r xmlns:w="http://schemas.openxmlformats.org/wordprocessingml/2006/main">
        <w:rPr>
          <w:rFonts w:ascii="맑은 고딕 Semilight" w:hAnsi="맑은 고딕 Semilight"/>
        </w:rPr>
        <w:t xml:space="preserve">쏧 </w:t>
      </w:r>
      <w:r xmlns:w="http://schemas.openxmlformats.org/wordprocessingml/2006/main">
        <w:t xml:space="preserve">jekk tibqgħu fil-kelma tiegħi, intom tassew dixxipli tiegħi, u tagħrfu l-verità, u l-verità teħliskom.??</w:t>
      </w:r>
    </w:p>
    <w:p w14:paraId="577866A1" w14:textId="77777777" w:rsidR="000F7377" w:rsidRDefault="000F7377"/>
    <w:p w14:paraId="410609D3" w14:textId="77777777" w:rsidR="000F7377" w:rsidRDefault="000F7377">
      <w:r xmlns:w="http://schemas.openxmlformats.org/wordprocessingml/2006/main">
        <w:t xml:space="preserve">Galatin 2:6 Iżda minn dawn li dehru li kienu xi ftit, (kienu x'inhuma, ma jimpurtax għalija: Alla ma jaċċetta l-persuna ta' bniedem;) għax dawk li dehru li kienu xi ftit fil-konferenza ma żiedu xejn miegħi:</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 jirrikonoxxi l-istatus ta’ dawk li dehru importanti f’għajnejn il-bnedmin, imma Alla ma jaċċetta lil ħadd ibbażat fuq l-istazzjon tagħhom fil-ħajja.</w:t>
      </w:r>
    </w:p>
    <w:p w14:paraId="60FF494B" w14:textId="77777777" w:rsidR="000F7377" w:rsidRDefault="000F7377"/>
    <w:p w14:paraId="3CABBAA8" w14:textId="77777777" w:rsidR="000F7377" w:rsidRDefault="000F7377">
      <w:r xmlns:w="http://schemas.openxmlformats.org/wordprocessingml/2006/main">
        <w:t xml:space="preserve">1. Aħna lkoll indaqs f’għajnejn Alla</w:t>
      </w:r>
    </w:p>
    <w:p w14:paraId="232494E7" w14:textId="77777777" w:rsidR="000F7377" w:rsidRDefault="000F7377"/>
    <w:p w14:paraId="4D711B8A" w14:textId="77777777" w:rsidR="000F7377" w:rsidRDefault="000F7377">
      <w:r xmlns:w="http://schemas.openxmlformats.org/wordprocessingml/2006/main">
        <w:t xml:space="preserve">2. Alla ma juri l-ebda favoritiżmu</w:t>
      </w:r>
    </w:p>
    <w:p w14:paraId="073A4AC3" w14:textId="77777777" w:rsidR="000F7377" w:rsidRDefault="000F7377"/>
    <w:p w14:paraId="6252D535" w14:textId="77777777" w:rsidR="000F7377" w:rsidRDefault="000F7377">
      <w:r xmlns:w="http://schemas.openxmlformats.org/wordprocessingml/2006/main">
        <w:t xml:space="preserve">1. Rumani 2:11 - Għax m'hemm l-ebda parzjalità ma 'Alla.</w:t>
      </w:r>
    </w:p>
    <w:p w14:paraId="1ECA3F34" w14:textId="77777777" w:rsidR="000F7377" w:rsidRDefault="000F7377"/>
    <w:p w14:paraId="4FE76569" w14:textId="77777777" w:rsidR="000F7377" w:rsidRDefault="000F7377">
      <w:r xmlns:w="http://schemas.openxmlformats.org/wordprocessingml/2006/main">
        <w:t xml:space="preserve">2. Kolossin 3:25 - Imma min jagħmel il-ħażin jitħallas lura għal dak li għamel, u ma jkunx hemm parzjalità.</w:t>
      </w:r>
    </w:p>
    <w:p w14:paraId="7B2A5DD5" w14:textId="77777777" w:rsidR="000F7377" w:rsidRDefault="000F7377"/>
    <w:p w14:paraId="235EBBC7" w14:textId="77777777" w:rsidR="000F7377" w:rsidRDefault="000F7377">
      <w:r xmlns:w="http://schemas.openxmlformats.org/wordprocessingml/2006/main">
        <w:t xml:space="preserve">Galatians 2:7 Imma bil-maqlub, meta raw li l-Evanġelju tan-nuqqas ta' ċirkonċiżjoni ġie mqabbad lili, bħalma l-Evanġelju taċ-ċirkonċiżjoni kien għal Pietru;</w:t>
      </w:r>
    </w:p>
    <w:p w14:paraId="04567D77" w14:textId="77777777" w:rsidR="000F7377" w:rsidRDefault="000F7377"/>
    <w:p w14:paraId="0517EC3E" w14:textId="77777777" w:rsidR="000F7377" w:rsidRDefault="000F7377">
      <w:r xmlns:w="http://schemas.openxmlformats.org/wordprocessingml/2006/main">
        <w:t xml:space="preserve">Pawlu fittex li jiddefendi l-evanġelju tiegħu tal-ġustifikazzjoni bil-fidi quddiem l-appostli.</w:t>
      </w:r>
    </w:p>
    <w:p w14:paraId="01CEA7DF" w14:textId="77777777" w:rsidR="000F7377" w:rsidRDefault="000F7377"/>
    <w:p w14:paraId="700AC2F7" w14:textId="77777777" w:rsidR="000F7377" w:rsidRDefault="000F7377">
      <w:r xmlns:w="http://schemas.openxmlformats.org/wordprocessingml/2006/main">
        <w:t xml:space="preserve">1: Aħna ġġustifikati bil-fidi u mhux bl-għemejjel tal-liġi.</w:t>
      </w:r>
    </w:p>
    <w:p w14:paraId="67E67D55" w14:textId="77777777" w:rsidR="000F7377" w:rsidRDefault="000F7377"/>
    <w:p w14:paraId="10632389" w14:textId="77777777" w:rsidR="000F7377" w:rsidRDefault="000F7377">
      <w:r xmlns:w="http://schemas.openxmlformats.org/wordprocessingml/2006/main">
        <w:t xml:space="preserve">2: Aħna lkoll ugwali fi Kristu, irrispettivament miċ-ċirkostanzi jew l-isfond tagħna.</w:t>
      </w:r>
    </w:p>
    <w:p w14:paraId="465709B3" w14:textId="77777777" w:rsidR="000F7377" w:rsidRDefault="000F7377"/>
    <w:p w14:paraId="141BE415" w14:textId="77777777" w:rsidR="000F7377" w:rsidRDefault="000F7377">
      <w:r xmlns:w="http://schemas.openxmlformats.org/wordprocessingml/2006/main">
        <w:t xml:space="preserve">1: Efesin 2:8-9 (Għax bil-grazzja intom salvati permezz tal-fidi; u dan mhux minnkom infuskom: huwa don ta’ Alla: Mhux bl-għemejjel, biex ma jiftaħar ħadd.)</w:t>
      </w:r>
    </w:p>
    <w:p w14:paraId="0D09BB1F" w14:textId="77777777" w:rsidR="000F7377" w:rsidRDefault="000F7377"/>
    <w:p w14:paraId="495C3E4C" w14:textId="77777777" w:rsidR="000F7377" w:rsidRDefault="000F7377">
      <w:r xmlns:w="http://schemas.openxmlformats.org/wordprocessingml/2006/main">
        <w:t xml:space="preserve">2: Rumani 10:11-13 (Għax l-Iskrittura tgħid, Kull min jemmen fih ma jkunx mistħija. Għax ma hemm ebda differenza bejn il-Lhudi u l-Grieg, għax l-istess Mulej fuq kulħadd huwa għani għal dawk kollha li jsejħuh. Għax kull min isejjaħ l-isem tal-Mulej jiġi salvat.)</w:t>
      </w:r>
    </w:p>
    <w:p w14:paraId="72CEBFA0" w14:textId="77777777" w:rsidR="000F7377" w:rsidRDefault="000F7377"/>
    <w:p w14:paraId="009A4B0D" w14:textId="77777777" w:rsidR="000F7377" w:rsidRDefault="000F7377">
      <w:r xmlns:w="http://schemas.openxmlformats.org/wordprocessingml/2006/main">
        <w:t xml:space="preserve">Galatin 2:8 (Għax dak li wettaq b’mod effettiv f’Pietru għall-appostlat taċ-ċirkonċiżjoni, dan kien qawwi fija mal-Ġentili:)</w:t>
      </w:r>
    </w:p>
    <w:p w14:paraId="3A3DD0D2" w14:textId="77777777" w:rsidR="000F7377" w:rsidRDefault="000F7377"/>
    <w:p w14:paraId="7080CA60" w14:textId="77777777" w:rsidR="000F7377" w:rsidRDefault="000F7377">
      <w:r xmlns:w="http://schemas.openxmlformats.org/wordprocessingml/2006/main">
        <w:t xml:space="preserve">Pawlu jenfasizza l-​għaqda fost dawk li jemmnu minkejja d-​differenzi tagħhom fl-​isfond.</w:t>
      </w:r>
    </w:p>
    <w:p w14:paraId="17E0B220" w14:textId="77777777" w:rsidR="000F7377" w:rsidRDefault="000F7377"/>
    <w:p w14:paraId="221E22CF" w14:textId="77777777" w:rsidR="000F7377" w:rsidRDefault="000F7377">
      <w:r xmlns:w="http://schemas.openxmlformats.org/wordprocessingml/2006/main">
        <w:t xml:space="preserve">1: L-imħabba t’Alla tgħaqqadna lkoll, irrispettivament mill-isfond tagħna.</w:t>
      </w:r>
    </w:p>
    <w:p w14:paraId="792A26FA" w14:textId="77777777" w:rsidR="000F7377" w:rsidRDefault="000F7377"/>
    <w:p w14:paraId="61264578" w14:textId="77777777" w:rsidR="000F7377" w:rsidRDefault="000F7377">
      <w:r xmlns:w="http://schemas.openxmlformats.org/wordprocessingml/2006/main">
        <w:t xml:space="preserve">2: Il-grazzja ta’ Alla hi biżżejjed għal dawk kollha li jemmnu, huma min huma.</w:t>
      </w:r>
    </w:p>
    <w:p w14:paraId="14440827" w14:textId="77777777" w:rsidR="000F7377" w:rsidRDefault="000F7377"/>
    <w:p w14:paraId="10F987CD" w14:textId="77777777" w:rsidR="000F7377" w:rsidRDefault="000F7377">
      <w:r xmlns:w="http://schemas.openxmlformats.org/wordprocessingml/2006/main">
        <w:t xml:space="preserve">1: Kolossin 3:11 - "Fejn m'hemm la Grieg u lanqas Lhudi, ċirkonċiżjoni jew inċirkonċiżjoni, Barbarian, Scythian, bond u lanqas ħieles: imma Kristu hu kollox, u f'kollox."</w:t>
      </w:r>
    </w:p>
    <w:p w14:paraId="4FDB8FD3" w14:textId="77777777" w:rsidR="000F7377" w:rsidRDefault="000F7377"/>
    <w:p w14:paraId="35296F04" w14:textId="77777777" w:rsidR="000F7377" w:rsidRDefault="000F7377">
      <w:r xmlns:w="http://schemas.openxmlformats.org/wordprocessingml/2006/main">
        <w:t xml:space="preserve">2: Efesin 2:14??6 - "Għax hu s-sliem tagħna, li għamel it-tnejn waħda, u kisser il-ħajt tan-nofs ta 'qsim bejnietna; Wara li neħħa f'ġismu l-għedewwa, saħansitra l-liġi tal-kmandamenti li tinsab fil- ordinanzi; għax minn tnejn li jagħmel fih innifsu bniedem ġdid, hekk jagħmel is-sliem, u biex jirrikonċilja t-tnejn ma’ Alla f’ġisem wieħed bis-salib, wara li qatel l-għedewwa b’dan.”</w:t>
      </w:r>
    </w:p>
    <w:p w14:paraId="1194AC5F" w14:textId="77777777" w:rsidR="000F7377" w:rsidRDefault="000F7377"/>
    <w:p w14:paraId="0FA569AB" w14:textId="77777777" w:rsidR="000F7377" w:rsidRDefault="000F7377">
      <w:r xmlns:w="http://schemas.openxmlformats.org/wordprocessingml/2006/main">
        <w:t xml:space="preserve">Galatians 2:9 U meta Ġakbu, Kefa u Ġwanni, li dehru li kienu kolonni, intebħu l-grazzja li ngħatat lili, huma taw lili u Barnaba l-id il-leminija ta 'sħubija; li aħna mmorru għand il-ġnus, u huma għaċ-ċirkonċiżjoni.</w:t>
      </w:r>
    </w:p>
    <w:p w14:paraId="57D37E97" w14:textId="77777777" w:rsidR="000F7377" w:rsidRDefault="000F7377"/>
    <w:p w14:paraId="67AC4CE8" w14:textId="77777777" w:rsidR="000F7377" w:rsidRDefault="000F7377">
      <w:r xmlns:w="http://schemas.openxmlformats.org/wordprocessingml/2006/main">
        <w:t xml:space="preserve">Ġakbu, Kefa u Ġwanni, tliet membri rispettati fi ħdan il-knisja, għarfu l-grazzja li ngħatat lil Pawlu u Barnaba u tawhom l-idejn il-leminija ta’ sħubija sabiex imorru għand il-ġnus u biex imorru għand il-Lhud.</w:t>
      </w:r>
    </w:p>
    <w:p w14:paraId="580F4941" w14:textId="77777777" w:rsidR="000F7377" w:rsidRDefault="000F7377"/>
    <w:p w14:paraId="5D7A2ECF" w14:textId="77777777" w:rsidR="000F7377" w:rsidRDefault="000F7377">
      <w:r xmlns:w="http://schemas.openxmlformats.org/wordprocessingml/2006/main">
        <w:t xml:space="preserve">1. L-Importanza tal-Għaqda fil-Knisja</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Nagħrfu l-Grazzja ta’ Alla u Naqsmuha ma’ Oħrajn</w:t>
      </w:r>
    </w:p>
    <w:p w14:paraId="1B6F2B8C" w14:textId="77777777" w:rsidR="000F7377" w:rsidRDefault="000F7377"/>
    <w:p w14:paraId="12E652CF" w14:textId="77777777" w:rsidR="000F7377" w:rsidRDefault="000F7377">
      <w:r xmlns:w="http://schemas.openxmlformats.org/wordprocessingml/2006/main">
        <w:t xml:space="preserve">1. Efesin 4:1-6</w:t>
      </w:r>
    </w:p>
    <w:p w14:paraId="2903847A" w14:textId="77777777" w:rsidR="000F7377" w:rsidRDefault="000F7377"/>
    <w:p w14:paraId="06FDF56B" w14:textId="77777777" w:rsidR="000F7377" w:rsidRDefault="000F7377">
      <w:r xmlns:w="http://schemas.openxmlformats.org/wordprocessingml/2006/main">
        <w:t xml:space="preserve">2. Filippin 2:1-4</w:t>
      </w:r>
    </w:p>
    <w:p w14:paraId="57BCCD15" w14:textId="77777777" w:rsidR="000F7377" w:rsidRDefault="000F7377"/>
    <w:p w14:paraId="011475D9" w14:textId="77777777" w:rsidR="000F7377" w:rsidRDefault="000F7377">
      <w:r xmlns:w="http://schemas.openxmlformats.org/wordprocessingml/2006/main">
        <w:t xml:space="preserve">Galatin 2:10 Huma biss jixtiequ li niftakru fil-foqra; l-istess li jien ukoll kont ħerqan li nagħmel.</w:t>
      </w:r>
    </w:p>
    <w:p w14:paraId="08F9C9CC" w14:textId="77777777" w:rsidR="000F7377" w:rsidRDefault="000F7377"/>
    <w:p w14:paraId="71BF40EB" w14:textId="77777777" w:rsidR="000F7377" w:rsidRDefault="000F7377">
      <w:r xmlns:w="http://schemas.openxmlformats.org/wordprocessingml/2006/main">
        <w:t xml:space="preserve">Pawlu jfakkar lill-Galatin biex jiftakru fil-foqra.</w:t>
      </w:r>
    </w:p>
    <w:p w14:paraId="512A6A59" w14:textId="77777777" w:rsidR="000F7377" w:rsidRDefault="000F7377"/>
    <w:p w14:paraId="633EBB03" w14:textId="77777777" w:rsidR="000F7377" w:rsidRDefault="000F7377">
      <w:r xmlns:w="http://schemas.openxmlformats.org/wordprocessingml/2006/main">
        <w:t xml:space="preserve">1: Għandna niftakru fil-foqra u nkunu ġenerużi magħhom.</w:t>
      </w:r>
    </w:p>
    <w:p w14:paraId="78994465" w14:textId="77777777" w:rsidR="000F7377" w:rsidRDefault="000F7377"/>
    <w:p w14:paraId="2AE1BC85" w14:textId="77777777" w:rsidR="000F7377" w:rsidRDefault="000F7377">
      <w:r xmlns:w="http://schemas.openxmlformats.org/wordprocessingml/2006/main">
        <w:t xml:space="preserve">2: Għandna nuru mogħdrija u ġenerożità maʼ dawk fil-​bżonn.</w:t>
      </w:r>
    </w:p>
    <w:p w14:paraId="310A0E76" w14:textId="77777777" w:rsidR="000F7377" w:rsidRDefault="000F7377"/>
    <w:p w14:paraId="69D99E08" w14:textId="77777777" w:rsidR="000F7377" w:rsidRDefault="000F7377">
      <w:r xmlns:w="http://schemas.openxmlformats.org/wordprocessingml/2006/main">
        <w:t xml:space="preserve">1: Ġakbu 2:14-17 - Il-fidi mingħajr għemejjel hija mejta.</w:t>
      </w:r>
    </w:p>
    <w:p w14:paraId="5C907897" w14:textId="77777777" w:rsidR="000F7377" w:rsidRDefault="000F7377"/>
    <w:p w14:paraId="2D6F10F9" w14:textId="77777777" w:rsidR="000F7377" w:rsidRDefault="000F7377">
      <w:r xmlns:w="http://schemas.openxmlformats.org/wordprocessingml/2006/main">
        <w:t xml:space="preserve">2: Mattew 25:31-46 - Ġesù jitkellem dwar il-ġudizzju tal-ġnus.</w:t>
      </w:r>
    </w:p>
    <w:p w14:paraId="18EAEB50" w14:textId="77777777" w:rsidR="000F7377" w:rsidRDefault="000F7377"/>
    <w:p w14:paraId="07522126" w14:textId="77777777" w:rsidR="000F7377" w:rsidRDefault="000F7377">
      <w:r xmlns:w="http://schemas.openxmlformats.org/wordprocessingml/2006/main">
        <w:t xml:space="preserve">Galatin 2:11 Imma meta Pietru wasal Antijokja, jiena kont niflaħlu għal wiċċu, għax kellu jiġi mwaħħal.</w:t>
      </w:r>
    </w:p>
    <w:p w14:paraId="74CE7469" w14:textId="77777777" w:rsidR="000F7377" w:rsidRDefault="000F7377"/>
    <w:p w14:paraId="2F54D688" w14:textId="77777777" w:rsidR="000F7377" w:rsidRDefault="000F7377">
      <w:r xmlns:w="http://schemas.openxmlformats.org/wordprocessingml/2006/main">
        <w:t xml:space="preserve">Pawlu kkonfronta lil Pietru għall- imġieba ipokrita tiegħu.</w:t>
      </w:r>
    </w:p>
    <w:p w14:paraId="64B6F8F2" w14:textId="77777777" w:rsidR="000F7377" w:rsidRDefault="000F7377"/>
    <w:p w14:paraId="5A793813" w14:textId="77777777" w:rsidR="000F7377" w:rsidRDefault="000F7377">
      <w:r xmlns:w="http://schemas.openxmlformats.org/wordprocessingml/2006/main">
        <w:t xml:space="preserve">1. Bini ta’ Fondazzjoni għal Ħajja ta’ Integrità</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Naċċettaw Responsabbiltà għall-Azzjonijiet tagħna</w:t>
      </w:r>
    </w:p>
    <w:p w14:paraId="0CDAC6A9" w14:textId="77777777" w:rsidR="000F7377" w:rsidRDefault="000F7377"/>
    <w:p w14:paraId="4003ECB4" w14:textId="77777777" w:rsidR="000F7377" w:rsidRDefault="000F7377">
      <w:r xmlns:w="http://schemas.openxmlformats.org/wordprocessingml/2006/main">
        <w:t xml:space="preserve">1. Proverbji 10:9 - Min jimxi fl-integrità jimxi fis-sigurtà, Imma min ifixkel triqtu jsir magħruf.</w:t>
      </w:r>
    </w:p>
    <w:p w14:paraId="719C8EC7" w14:textId="77777777" w:rsidR="000F7377" w:rsidRDefault="000F7377"/>
    <w:p w14:paraId="1E1E5CE2" w14:textId="77777777" w:rsidR="000F7377" w:rsidRDefault="000F7377">
      <w:r xmlns:w="http://schemas.openxmlformats.org/wordprocessingml/2006/main">
        <w:t xml:space="preserve">2. Mattew 5:37 - Ħalli "Iva" tiegħek tkun "Iva," u "Le" tiegħek, "Le." Għax dak kollu li hu aktar minn dawn huwa mill-ħażin.</w:t>
      </w:r>
    </w:p>
    <w:p w14:paraId="0DDE15DC" w14:textId="77777777" w:rsidR="000F7377" w:rsidRDefault="000F7377"/>
    <w:p w14:paraId="1BF93E8A" w14:textId="77777777" w:rsidR="000F7377" w:rsidRDefault="000F7377">
      <w:r xmlns:w="http://schemas.openxmlformats.org/wordprocessingml/2006/main">
        <w:t xml:space="preserve">Galatians 2:12 12 Għax qabel ma ġew xi wħud minn Ġakbu, kien jiekol mal-ġnus;</w:t>
      </w:r>
    </w:p>
    <w:p w14:paraId="43E0EEA7" w14:textId="77777777" w:rsidR="000F7377" w:rsidRDefault="000F7377"/>
    <w:p w14:paraId="27305130" w14:textId="77777777" w:rsidR="000F7377" w:rsidRDefault="000F7377">
      <w:r xmlns:w="http://schemas.openxmlformats.org/wordprocessingml/2006/main">
        <w:t xml:space="preserve">Pietru kien ilu jiekol mal- Ġentili sakemm ċerta wasla mingħand Ġakbu ġġiegħlu jirtira u jifred ruħu minħabba l- biżaʼ minn dawk miċ- ċirkonċiżjoni.</w:t>
      </w:r>
    </w:p>
    <w:p w14:paraId="03A77416" w14:textId="77777777" w:rsidR="000F7377" w:rsidRDefault="000F7377"/>
    <w:p w14:paraId="4A1D14B5" w14:textId="77777777" w:rsidR="000F7377" w:rsidRDefault="000F7377">
      <w:r xmlns:w="http://schemas.openxmlformats.org/wordprocessingml/2006/main">
        <w:t xml:space="preserve">1. Il-biża’ M’għandiex Iwassalna Għas-Separazzjoni – Galatin 2:12</w:t>
      </w:r>
    </w:p>
    <w:p w14:paraId="58B03DBE" w14:textId="77777777" w:rsidR="000F7377" w:rsidRDefault="000F7377"/>
    <w:p w14:paraId="7C3D81A1" w14:textId="77777777" w:rsidR="000F7377" w:rsidRDefault="000F7377">
      <w:r xmlns:w="http://schemas.openxmlformats.org/wordprocessingml/2006/main">
        <w:t xml:space="preserve">2. Il-Qawwa tal-Għaqda - Galatin 2:12</w:t>
      </w:r>
    </w:p>
    <w:p w14:paraId="5EA2F4FF" w14:textId="77777777" w:rsidR="000F7377" w:rsidRDefault="000F7377"/>
    <w:p w14:paraId="2C9DD00D" w14:textId="77777777" w:rsidR="000F7377" w:rsidRDefault="000F7377">
      <w:r xmlns:w="http://schemas.openxmlformats.org/wordprocessingml/2006/main">
        <w:t xml:space="preserve">1. Efesin 2:14-16 - Għax hu s-sliem tagħna, li għamel it-tnejn waħda, u waqqa 'l-ħajt tan-nofs ta' qsim bejnietna; Wara li neħħa f’ġismu l-għedewwa, anki l-liġi tal-kmandamenti li tinsab fl-ordinanzi; biex jagħmel fih innifsu minn tnejn bniedem ġdid, u għalhekk jagħmel il-paċi; U biex jirrikonċilja t-tnejn ma’ Alla f’ġisem wieħed bis-salib, wara li qatel l-għedewwa b’dan.</w:t>
      </w:r>
    </w:p>
    <w:p w14:paraId="3D434E67" w14:textId="77777777" w:rsidR="000F7377" w:rsidRDefault="000F7377"/>
    <w:p w14:paraId="5A238A6D" w14:textId="77777777" w:rsidR="000F7377" w:rsidRDefault="000F7377">
      <w:r xmlns:w="http://schemas.openxmlformats.org/wordprocessingml/2006/main">
        <w:t xml:space="preserve">2. Salm 133:1 - Ara, kemm hu tajjeb u kemm hu pjaċevoli għall-aħwa li jgħammru flimkien fl-għaqda!</w:t>
      </w:r>
    </w:p>
    <w:p w14:paraId="20825C9A" w14:textId="77777777" w:rsidR="000F7377" w:rsidRDefault="000F7377"/>
    <w:p w14:paraId="44275417" w14:textId="77777777" w:rsidR="000F7377" w:rsidRDefault="000F7377">
      <w:r xmlns:w="http://schemas.openxmlformats.org/wordprocessingml/2006/main">
        <w:t xml:space="preserve">Galatians 2:13 13 U l-Lhud l-oħra xeħtu bl-istess mod miegħu; tant li Barnaba wkoll inġarr bid-dissimulazzjoni tagħhom.</w:t>
      </w:r>
    </w:p>
    <w:p w14:paraId="33D1CF85" w14:textId="77777777" w:rsidR="000F7377" w:rsidRDefault="000F7377"/>
    <w:p w14:paraId="13130101" w14:textId="77777777" w:rsidR="000F7377" w:rsidRDefault="000F7377">
      <w:r xmlns:w="http://schemas.openxmlformats.org/wordprocessingml/2006/main">
        <w:t xml:space="preserve">Pawlu ċanfar lil Pietru għall-​ipokresija fl-​azzjonijiet tiegħu lejn il-​Ġentili.</w:t>
      </w:r>
    </w:p>
    <w:p w14:paraId="5B1A351D" w14:textId="77777777" w:rsidR="000F7377" w:rsidRDefault="000F7377"/>
    <w:p w14:paraId="17748AC1" w14:textId="77777777" w:rsidR="000F7377" w:rsidRDefault="000F7377">
      <w:r xmlns:w="http://schemas.openxmlformats.org/wordprocessingml/2006/main">
        <w:t xml:space="preserve">1. Il-Periklu tal-Ipokresija: Neżaminaw l-Azzjonijiet tagħna għal Fidi Vera</w:t>
      </w:r>
    </w:p>
    <w:p w14:paraId="6CFBD332" w14:textId="77777777" w:rsidR="000F7377" w:rsidRDefault="000F7377"/>
    <w:p w14:paraId="13E21124" w14:textId="77777777" w:rsidR="000F7377" w:rsidRDefault="000F7377">
      <w:r xmlns:w="http://schemas.openxmlformats.org/wordprocessingml/2006/main">
        <w:t xml:space="preserve">2. Barnaba: Eżempju taʼ kif Segwu Duttrina Falza</w:t>
      </w:r>
    </w:p>
    <w:p w14:paraId="62B83BD0" w14:textId="77777777" w:rsidR="000F7377" w:rsidRDefault="000F7377"/>
    <w:p w14:paraId="50DB7B12" w14:textId="77777777" w:rsidR="000F7377" w:rsidRDefault="000F7377">
      <w:r xmlns:w="http://schemas.openxmlformats.org/wordprocessingml/2006/main">
        <w:t xml:space="preserve">1. Mattew 23:27-28 - ? </w:t>
      </w:r>
      <w:r xmlns:w="http://schemas.openxmlformats.org/wordprocessingml/2006/main">
        <w:rPr>
          <w:rFonts w:ascii="맑은 고딕 Semilight" w:hAnsi="맑은 고딕 Semilight"/>
        </w:rPr>
        <w:t xml:space="preserve">쏻 </w:t>
      </w:r>
      <w:r xmlns:w="http://schemas.openxmlformats.org/wordprocessingml/2006/main">
        <w:t xml:space="preserve">oe għalikom, skribi u Fariżej, ipokriti! Għax intom bħal oqbra mbajda, li minn barra jidhru sbieħ, imma minn ġewwa mimlija nies mejta? </w:t>
      </w:r>
      <w:r xmlns:w="http://schemas.openxmlformats.org/wordprocessingml/2006/main">
        <w:rPr>
          <w:rFonts w:ascii="맑은 고딕 Semilight" w:hAnsi="맑은 고딕 Semilight"/>
        </w:rPr>
        <w:t xml:space="preserve">셲 </w:t>
      </w:r>
      <w:r xmlns:w="http://schemas.openxmlformats.org/wordprocessingml/2006/main">
        <w:t xml:space="preserve">għadam u kull mhux ndafa. Mela intom ukoll barra minn hekk tidher ġusta għall-oħrajn, imma ġewwa int mimli ipokresija u illegalità.??</w:t>
      </w:r>
    </w:p>
    <w:p w14:paraId="0F0D3995" w14:textId="77777777" w:rsidR="000F7377" w:rsidRDefault="000F7377"/>
    <w:p w14:paraId="0966CD05" w14:textId="77777777" w:rsidR="000F7377" w:rsidRDefault="000F7377">
      <w:r xmlns:w="http://schemas.openxmlformats.org/wordprocessingml/2006/main">
        <w:t xml:space="preserve">2. Proverbji 26:24-26 - ? </w:t>
      </w:r>
      <w:r xmlns:w="http://schemas.openxmlformats.org/wordprocessingml/2006/main">
        <w:rPr>
          <w:rFonts w:ascii="맑은 고딕 Semilight" w:hAnsi="맑은 고딕 Semilight"/>
        </w:rPr>
        <w:t xml:space="preserve">쏻 </w:t>
      </w:r>
      <w:r xmlns:w="http://schemas.openxmlformats.org/wordprocessingml/2006/main">
        <w:t xml:space="preserve">min jobgħod jaħbi b'xufftejh u jġorr il-qerq f'qalbu; meta jitkellem bil-grazzja, temminx lilu, għax hemm seba’ abominazzjonijiet f’qalbu; għalkemm il-mibegħda tiegħu tkun mgħottija bil-qerq, il-ħażen tiegħu se jkun mikxuf fl-assemblea.??</w:t>
      </w:r>
    </w:p>
    <w:p w14:paraId="47D3DBA8" w14:textId="77777777" w:rsidR="000F7377" w:rsidRDefault="000F7377"/>
    <w:p w14:paraId="259EA7A1" w14:textId="77777777" w:rsidR="000F7377" w:rsidRDefault="000F7377">
      <w:r xmlns:w="http://schemas.openxmlformats.org/wordprocessingml/2006/main">
        <w:t xml:space="preserve">Galatin 2:14 Imma meta rajt li ma mexjin sewwa skond il-verità ta 'l-Evanġelju, għidt lil Pietru quddiemhom kollha: "Jekk int, li int Lhudi, tgħix bħalma jagħmlu l-ġnus, u mhux bħal-Lhud," għaliex iġiegħel lill-Ġentili jgħixu bħalma jagħmlu l-Lhud?</w:t>
      </w:r>
    </w:p>
    <w:p w14:paraId="52919F08" w14:textId="77777777" w:rsidR="000F7377" w:rsidRDefault="000F7377"/>
    <w:p w14:paraId="378EE40D" w14:textId="77777777" w:rsidR="000F7377" w:rsidRDefault="000F7377">
      <w:r xmlns:w="http://schemas.openxmlformats.org/wordprocessingml/2006/main">
        <w:t xml:space="preserve">Pawlu ċanfar lil Pietru biex iġiegħel lill-​Ġentili jimxu fuq id-​drawwiet Lhud, minkejja li Pietru nnifsu ma żammx magħhom.</w:t>
      </w:r>
    </w:p>
    <w:p w14:paraId="7FCFA102" w14:textId="77777777" w:rsidR="000F7377" w:rsidRDefault="000F7377"/>
    <w:p w14:paraId="5B60C535" w14:textId="77777777" w:rsidR="000F7377" w:rsidRDefault="000F7377">
      <w:r xmlns:w="http://schemas.openxmlformats.org/wordprocessingml/2006/main">
        <w:t xml:space="preserve">1. Ngħixu sewwa skont l-Evanġelju ta’ Ġesù Kristu</w:t>
      </w:r>
    </w:p>
    <w:p w14:paraId="2A7A6948" w14:textId="77777777" w:rsidR="000F7377" w:rsidRDefault="000F7377"/>
    <w:p w14:paraId="3525BFA1" w14:textId="77777777" w:rsidR="000F7377" w:rsidRDefault="000F7377">
      <w:r xmlns:w="http://schemas.openxmlformats.org/wordprocessingml/2006/main">
        <w:t xml:space="preserve">2. Il-Periklu tal-Imponi Kultura fuq Oħrajn</w:t>
      </w:r>
    </w:p>
    <w:p w14:paraId="0435607A" w14:textId="77777777" w:rsidR="000F7377" w:rsidRDefault="000F7377"/>
    <w:p w14:paraId="0EC2EBC2" w14:textId="77777777" w:rsidR="000F7377" w:rsidRDefault="000F7377">
      <w:r xmlns:w="http://schemas.openxmlformats.org/wordprocessingml/2006/main">
        <w:t xml:space="preserve">1. Rumani 2:1-3 - Għalhekk int bla skuża, O bniedem, kull min int li tiġġudika: għax </w:t>
      </w:r>
      <w:r xmlns:w="http://schemas.openxmlformats.org/wordprocessingml/2006/main">
        <w:lastRenderedPageBreak xmlns:w="http://schemas.openxmlformats.org/wordprocessingml/2006/main"/>
      </w:r>
      <w:r xmlns:w="http://schemas.openxmlformats.org/wordprocessingml/2006/main">
        <w:t xml:space="preserve">fejn tiġġudika lil ħaddieħor, tikkundanna lilek innifsek; għax int li l-imħallef tagħmel l-istess affarijiet.</w:t>
      </w:r>
    </w:p>
    <w:p w14:paraId="66DB373C" w14:textId="77777777" w:rsidR="000F7377" w:rsidRDefault="000F7377"/>
    <w:p w14:paraId="02E2D6C3" w14:textId="77777777" w:rsidR="000F7377" w:rsidRDefault="000F7377">
      <w:r xmlns:w="http://schemas.openxmlformats.org/wordprocessingml/2006/main">
        <w:t xml:space="preserve">2. 1 Korintin 9:19-23 - Għax għalkemm inkun ħieles mill-bnedmin kollha, xorta għamilt lili nnifsi qaddej ta' kulħadd, biex inkun nista' nikseb aktar.</w:t>
      </w:r>
    </w:p>
    <w:p w14:paraId="5355A1C6" w14:textId="77777777" w:rsidR="000F7377" w:rsidRDefault="000F7377"/>
    <w:p w14:paraId="172C05D9" w14:textId="77777777" w:rsidR="000F7377" w:rsidRDefault="000F7377">
      <w:r xmlns:w="http://schemas.openxmlformats.org/wordprocessingml/2006/main">
        <w:t xml:space="preserve">Galatin 2:15 Aħna li aħna Lhud fin-natura, u mhux midinbin tal-Ġentili,</w:t>
      </w:r>
    </w:p>
    <w:p w14:paraId="0EE902F1" w14:textId="77777777" w:rsidR="000F7377" w:rsidRDefault="000F7377"/>
    <w:p w14:paraId="1C22985E" w14:textId="77777777" w:rsidR="000F7377" w:rsidRDefault="000F7377">
      <w:r xmlns:w="http://schemas.openxmlformats.org/wordprocessingml/2006/main">
        <w:t xml:space="preserve">Pawlu jwissi lill-Galatin kontra l-legaliżmu fis-silta.</w:t>
      </w:r>
    </w:p>
    <w:p w14:paraId="763C0631" w14:textId="77777777" w:rsidR="000F7377" w:rsidRDefault="000F7377"/>
    <w:p w14:paraId="77C680E8" w14:textId="77777777" w:rsidR="000F7377" w:rsidRDefault="000F7377">
      <w:r xmlns:w="http://schemas.openxmlformats.org/wordprocessingml/2006/main">
        <w:t xml:space="preserve">1. Il-Qawwa tal-Grazzja f’Ħajjitna</w:t>
      </w:r>
    </w:p>
    <w:p w14:paraId="154C2EE8" w14:textId="77777777" w:rsidR="000F7377" w:rsidRDefault="000F7377"/>
    <w:p w14:paraId="26B0400B" w14:textId="77777777" w:rsidR="000F7377" w:rsidRDefault="000F7377">
      <w:r xmlns:w="http://schemas.openxmlformats.org/wordprocessingml/2006/main">
        <w:t xml:space="preserve">2. Negħlbu l-Legaliżmu permezz tal-Fidi</w:t>
      </w:r>
    </w:p>
    <w:p w14:paraId="52959D98" w14:textId="77777777" w:rsidR="000F7377" w:rsidRDefault="000F7377"/>
    <w:p w14:paraId="50CBA184" w14:textId="77777777" w:rsidR="000F7377" w:rsidRDefault="000F7377">
      <w:r xmlns:w="http://schemas.openxmlformats.org/wordprocessingml/2006/main">
        <w:t xml:space="preserve">1. Efesin 2:8-9 - Għax bil-grazzja ġejtu salvati permezz tal-fidi. U dan mhux tiegħek stess; huwa d-don ta’ Alla.</w:t>
      </w:r>
    </w:p>
    <w:p w14:paraId="2F0021DE" w14:textId="77777777" w:rsidR="000F7377" w:rsidRDefault="000F7377"/>
    <w:p w14:paraId="331FFE1E" w14:textId="77777777" w:rsidR="000F7377" w:rsidRDefault="000F7377">
      <w:r xmlns:w="http://schemas.openxmlformats.org/wordprocessingml/2006/main">
        <w:t xml:space="preserve">2. Rumani 3:20 - Għax bl-għemejjel tal-liġi ebda bniedem ma jkun iġġustifikat quddiemu, peress li permezz tal-liġi jiġi l-għarfien tad-dnub.</w:t>
      </w:r>
    </w:p>
    <w:p w14:paraId="6D648EC6" w14:textId="77777777" w:rsidR="000F7377" w:rsidRDefault="000F7377"/>
    <w:p w14:paraId="45C645E1" w14:textId="77777777" w:rsidR="000F7377" w:rsidRDefault="000F7377">
      <w:r xmlns:w="http://schemas.openxmlformats.org/wordprocessingml/2006/main">
        <w:t xml:space="preserve">Galatin 2:16 16 Billi nafu li bniedem mhux ġustifikat bl-għemejjel tal-liġi, imma bil-fidi ta 'Ġesù Kristu, anke aħna emmnu f'Ġesù Kristu, biex inkunu ġustifikati bil-fidi ta' Kristu, u mhux bl-għemejjel. tal-liġi: għax bl-għemejjel tal-liġi ebda laħam ma jkun ġustifikat.</w:t>
      </w:r>
    </w:p>
    <w:p w14:paraId="62739DA1" w14:textId="77777777" w:rsidR="000F7377" w:rsidRDefault="000F7377"/>
    <w:p w14:paraId="087321FA" w14:textId="77777777" w:rsidR="000F7377" w:rsidRDefault="000F7377">
      <w:r xmlns:w="http://schemas.openxmlformats.org/wordprocessingml/2006/main">
        <w:t xml:space="preserve">Pawlu jgħallem li s-salvazzjoni ma tiġix billi timxi mal-liġi, imma permezz tal-fidi f’Ġesù Kristu biss.</w:t>
      </w:r>
    </w:p>
    <w:p w14:paraId="43EB2A4B" w14:textId="77777777" w:rsidR="000F7377" w:rsidRDefault="000F7377"/>
    <w:p w14:paraId="2FC25B1C" w14:textId="77777777" w:rsidR="000F7377" w:rsidRDefault="000F7377">
      <w:r xmlns:w="http://schemas.openxmlformats.org/wordprocessingml/2006/main">
        <w:t xml:space="preserve">1. Iġġustifikati bil-Fidi: Il-Verità Wara Galatin 2:16</w:t>
      </w:r>
    </w:p>
    <w:p w14:paraId="4E2E0F2C" w14:textId="77777777" w:rsidR="000F7377" w:rsidRDefault="000F7377"/>
    <w:p w14:paraId="5808E832" w14:textId="77777777" w:rsidR="000F7377" w:rsidRDefault="000F7377">
      <w:r xmlns:w="http://schemas.openxmlformats.org/wordprocessingml/2006/main">
        <w:t xml:space="preserve">2. Salvazzjoni Permezz ta’ Ġesù: Kif Il-Fidi Twassal għall-Ġustifikazzjoni</w:t>
      </w:r>
    </w:p>
    <w:p w14:paraId="68C09E81" w14:textId="77777777" w:rsidR="000F7377" w:rsidRDefault="000F7377"/>
    <w:p w14:paraId="408D9A9F" w14:textId="77777777" w:rsidR="000F7377" w:rsidRDefault="000F7377">
      <w:r xmlns:w="http://schemas.openxmlformats.org/wordprocessingml/2006/main">
        <w:t xml:space="preserve">1. Rumani 3:20-24 - Għax bil-grazzja ġejtu salvati permezz tal-fidi. U dan mhux tiegħek stess; huwa d-don ta’ Alla,</w:t>
      </w:r>
    </w:p>
    <w:p w14:paraId="1371A4D9" w14:textId="77777777" w:rsidR="000F7377" w:rsidRDefault="000F7377"/>
    <w:p w14:paraId="09CDDF91" w14:textId="77777777" w:rsidR="000F7377" w:rsidRDefault="000F7377">
      <w:r xmlns:w="http://schemas.openxmlformats.org/wordprocessingml/2006/main">
        <w:t xml:space="preserve">2. Efesin 2:8-9 - Għax bil-grazzja ġejtu salvati permezz tal-fidi. U dan mhux tiegħek stess; huwa don ta’ Alla, mhux riżultat ta’ għemejjel, biex ħadd ma jiftaħar.</w:t>
      </w:r>
    </w:p>
    <w:p w14:paraId="3A068323" w14:textId="77777777" w:rsidR="000F7377" w:rsidRDefault="000F7377"/>
    <w:p w14:paraId="26E197CE" w14:textId="77777777" w:rsidR="000F7377" w:rsidRDefault="000F7377">
      <w:r xmlns:w="http://schemas.openxmlformats.org/wordprocessingml/2006/main">
        <w:t xml:space="preserve">Galatin 2:17 Imma jekk, waqt li nfittxu li nkunu ġġustifikati minn Kristu, aħna wkoll insibu midinbin, allura Kristu hu l-ministru tad-dnub? Alla ħares.</w:t>
      </w:r>
    </w:p>
    <w:p w14:paraId="37897541" w14:textId="77777777" w:rsidR="000F7377" w:rsidRDefault="000F7377"/>
    <w:p w14:paraId="2F641A07" w14:textId="77777777" w:rsidR="000F7377" w:rsidRDefault="000F7377">
      <w:r xmlns:w="http://schemas.openxmlformats.org/wordprocessingml/2006/main">
        <w:t xml:space="preserve">Pawlu qed jistaqsi jekk issegwi Kristu jfissirx li wieħed hu midneb, u jwieġeb li mhux hekk.</w:t>
      </w:r>
    </w:p>
    <w:p w14:paraId="2E474919" w14:textId="77777777" w:rsidR="000F7377" w:rsidRDefault="000F7377"/>
    <w:p w14:paraId="7FCC13A7" w14:textId="77777777" w:rsidR="000F7377" w:rsidRDefault="000F7377">
      <w:r xmlns:w="http://schemas.openxmlformats.org/wordprocessingml/2006/main">
        <w:t xml:space="preserve">1. Il-Qawwa tas-Salib: Kif Ġesù Jegħleb Dnubietna</w:t>
      </w:r>
    </w:p>
    <w:p w14:paraId="531AEA1F" w14:textId="77777777" w:rsidR="000F7377" w:rsidRDefault="000F7377"/>
    <w:p w14:paraId="4A949C39" w14:textId="77777777" w:rsidR="000F7377" w:rsidRDefault="000F7377">
      <w:r xmlns:w="http://schemas.openxmlformats.org/wordprocessingml/2006/main">
        <w:t xml:space="preserve">2. Ħajja Ġdida fi Kristu: Kif Tgħix Skont l-Evanġelju</w:t>
      </w:r>
    </w:p>
    <w:p w14:paraId="423A254D" w14:textId="77777777" w:rsidR="000F7377" w:rsidRDefault="000F7377"/>
    <w:p w14:paraId="4BB5D8B5" w14:textId="77777777" w:rsidR="000F7377" w:rsidRDefault="000F7377">
      <w:r xmlns:w="http://schemas.openxmlformats.org/wordprocessingml/2006/main">
        <w:t xml:space="preserve">1. Rumani 8:1-2 - "Għalhekk issa m'hemm l-ebda kundanna għal dawk li huma fi Kristu Ġesù. Għax il-liġi tal-Ispirtu tal-ħajja ħelsetkom fi Kristu Ġesù mil-liġi tad-dnub u l-mewt."</w:t>
      </w:r>
    </w:p>
    <w:p w14:paraId="1A477A83" w14:textId="77777777" w:rsidR="000F7377" w:rsidRDefault="000F7377"/>
    <w:p w14:paraId="4333B680" w14:textId="77777777" w:rsidR="000F7377" w:rsidRDefault="000F7377">
      <w:r xmlns:w="http://schemas.openxmlformats.org/wordprocessingml/2006/main">
        <w:t xml:space="preserve">2. 1 Ġwanni 1:9 - "Jekk nistqarru dnubietna, hu fidil u ġust biex jaħfrilna dnubietna u jnaddafna minn kull inġustizzja."</w:t>
      </w:r>
    </w:p>
    <w:p w14:paraId="31ED2E35" w14:textId="77777777" w:rsidR="000F7377" w:rsidRDefault="000F7377"/>
    <w:p w14:paraId="73127BB2" w14:textId="77777777" w:rsidR="000F7377" w:rsidRDefault="000F7377">
      <w:r xmlns:w="http://schemas.openxmlformats.org/wordprocessingml/2006/main">
        <w:t xml:space="preserve">Galatin 2:18 18 Għax jekk nerġa' nibni dak li qeridt, nagħmel lili nnifsi trasgressur.</w:t>
      </w:r>
    </w:p>
    <w:p w14:paraId="272050B4" w14:textId="77777777" w:rsidR="000F7377" w:rsidRDefault="000F7377"/>
    <w:p w14:paraId="1DC4D8BE" w14:textId="77777777" w:rsidR="000F7377" w:rsidRDefault="000F7377">
      <w:r xmlns:w="http://schemas.openxmlformats.org/wordprocessingml/2006/main">
        <w:t xml:space="preserve">Pawlu jwissi li ma jmurx lura għal prattiċi li ġew meqruda għax dan jagħmel lil wieħed </w:t>
      </w:r>
      <w:r xmlns:w="http://schemas.openxmlformats.org/wordprocessingml/2006/main">
        <w:lastRenderedPageBreak xmlns:w="http://schemas.openxmlformats.org/wordprocessingml/2006/main"/>
      </w:r>
      <w:r xmlns:w="http://schemas.openxmlformats.org/wordprocessingml/2006/main">
        <w:t xml:space="preserve">trasgressur.</w:t>
      </w:r>
    </w:p>
    <w:p w14:paraId="23BBB237" w14:textId="77777777" w:rsidR="000F7377" w:rsidRDefault="000F7377"/>
    <w:p w14:paraId="72B09C81" w14:textId="77777777" w:rsidR="000F7377" w:rsidRDefault="000F7377">
      <w:r xmlns:w="http://schemas.openxmlformats.org/wordprocessingml/2006/main">
        <w:t xml:space="preserve">1. Tibnix mill-ġdid dak li Alla qered – Galatin 2:18</w:t>
      </w:r>
    </w:p>
    <w:p w14:paraId="7C70E75D" w14:textId="77777777" w:rsidR="000F7377" w:rsidRDefault="000F7377"/>
    <w:p w14:paraId="1268C736" w14:textId="77777777" w:rsidR="000F7377" w:rsidRDefault="000F7377">
      <w:r xmlns:w="http://schemas.openxmlformats.org/wordprocessingml/2006/main">
        <w:t xml:space="preserve">2. Obdi lil Alla u toqgħod ‘il bogħod mid-dnub – Rumani 6:12-13</w:t>
      </w:r>
    </w:p>
    <w:p w14:paraId="58AF0FCC" w14:textId="77777777" w:rsidR="000F7377" w:rsidRDefault="000F7377"/>
    <w:p w14:paraId="4EFDF341" w14:textId="77777777" w:rsidR="000F7377" w:rsidRDefault="000F7377">
      <w:r xmlns:w="http://schemas.openxmlformats.org/wordprocessingml/2006/main">
        <w:t xml:space="preserve">1. Rumani 6:12-13: "Għalhekk tħallux id-dnub isaltan fil-ġisem mortali tagħkom, biex tobduh fix-xewqat tiegħu. U tippreżentawx il-membri tagħkom bħala strumenti ta' inġustizzja għad-dnub, imma ppreżentaw lil Alla bħala bnedmin. ħaj mill-imwiet, u l-membri tiegħek bħala strumenti ta’ tjieba għal Alla.”</w:t>
      </w:r>
    </w:p>
    <w:p w14:paraId="7F69DEE6" w14:textId="77777777" w:rsidR="000F7377" w:rsidRDefault="000F7377"/>
    <w:p w14:paraId="1B99190A" w14:textId="77777777" w:rsidR="000F7377" w:rsidRDefault="000F7377">
      <w:r xmlns:w="http://schemas.openxmlformats.org/wordprocessingml/2006/main">
        <w:t xml:space="preserve">2. Mattew 5:17-18: "Taħsbux li ġejt biex neqred il-Liġi jew il-Profeti. Ma ġejtx biex neqred imma biex inwettaq. Għax tassew ngħidilkom, sakemm jgħaddu s-sema u l-art, waħda. jot jew titil waħda bl-ebda mod ma jgħaddu mil-liġi sakemm kollox jitwettaq.”</w:t>
      </w:r>
    </w:p>
    <w:p w14:paraId="5B62554B" w14:textId="77777777" w:rsidR="000F7377" w:rsidRDefault="000F7377"/>
    <w:p w14:paraId="666F1515" w14:textId="77777777" w:rsidR="000F7377" w:rsidRDefault="000F7377">
      <w:r xmlns:w="http://schemas.openxmlformats.org/wordprocessingml/2006/main">
        <w:t xml:space="preserve">Galatin 2:19 Għax jien permezz tal-liġi jien mejjet għal-liġi, biex ngħix għal Alla.</w:t>
      </w:r>
    </w:p>
    <w:p w14:paraId="4E88A39D" w14:textId="77777777" w:rsidR="000F7377" w:rsidRDefault="000F7377"/>
    <w:p w14:paraId="6AF9A7D5" w14:textId="77777777" w:rsidR="000F7377" w:rsidRDefault="000F7377">
      <w:r xmlns:w="http://schemas.openxmlformats.org/wordprocessingml/2006/main">
        <w:t xml:space="preserve">Pawlu jispjega li miet għal-liġi sabiex jgħix għal Alla.</w:t>
      </w:r>
    </w:p>
    <w:p w14:paraId="06A88281" w14:textId="77777777" w:rsidR="000F7377" w:rsidRDefault="000F7377"/>
    <w:p w14:paraId="09A3468A" w14:textId="77777777" w:rsidR="000F7377" w:rsidRDefault="000F7377">
      <w:r xmlns:w="http://schemas.openxmlformats.org/wordprocessingml/2006/main">
        <w:t xml:space="preserve">1. Il-Ħtieġa li Tmut biex Tgħix</w:t>
      </w:r>
    </w:p>
    <w:p w14:paraId="57D5CE09" w14:textId="77777777" w:rsidR="000F7377" w:rsidRDefault="000F7377"/>
    <w:p w14:paraId="404E080F" w14:textId="77777777" w:rsidR="000F7377" w:rsidRDefault="000F7377">
      <w:r xmlns:w="http://schemas.openxmlformats.org/wordprocessingml/2006/main">
        <w:t xml:space="preserve">2. Negħlbu l-Liġi permezz tal-Fidi</w:t>
      </w:r>
    </w:p>
    <w:p w14:paraId="0C980AA8" w14:textId="77777777" w:rsidR="000F7377" w:rsidRDefault="000F7377"/>
    <w:p w14:paraId="3FDD9564" w14:textId="77777777" w:rsidR="000F7377" w:rsidRDefault="000F7377">
      <w:r xmlns:w="http://schemas.openxmlformats.org/wordprocessingml/2006/main">
        <w:t xml:space="preserve">1. Rumani 6:4-11 - Għalhekk ġejna midfuna miegħu permezz tal-magħmudija fil-mewt sabiex, bħalma Kristu qam mill-imwiet permezz tal-glorja tal-Missier, aħna wkoll ngħixu ħajja ġdida.</w:t>
      </w:r>
    </w:p>
    <w:p w14:paraId="32B8E64F" w14:textId="77777777" w:rsidR="000F7377" w:rsidRDefault="000F7377"/>
    <w:p w14:paraId="7A683B63" w14:textId="77777777" w:rsidR="000F7377" w:rsidRDefault="000F7377">
      <w:r xmlns:w="http://schemas.openxmlformats.org/wordprocessingml/2006/main">
        <w:t xml:space="preserve">2. Galatin 5:1-6 - Huwa għal-libertà li Kristu ħelesna. Ibqgħu sodi, mela, u tħallux lilkom infuskom mill-ġdid imtaqqlin bil-madmad tal-jasar.</w:t>
      </w:r>
    </w:p>
    <w:p w14:paraId="0BBB4B3D" w14:textId="77777777" w:rsidR="000F7377" w:rsidRDefault="000F7377"/>
    <w:p w14:paraId="2B4229D2" w14:textId="77777777" w:rsidR="000F7377" w:rsidRDefault="000F7377">
      <w:r xmlns:w="http://schemas.openxmlformats.org/wordprocessingml/2006/main">
        <w:t xml:space="preserve">Galatin 2:20 Jiena msallab ma Kristu; iżda mhux jien, imma Kristu jgħix fija;</w:t>
      </w:r>
    </w:p>
    <w:p w14:paraId="244B1BC8" w14:textId="77777777" w:rsidR="000F7377" w:rsidRDefault="000F7377"/>
    <w:p w14:paraId="70758DDD" w14:textId="77777777" w:rsidR="000F7377" w:rsidRDefault="000F7377">
      <w:r xmlns:w="http://schemas.openxmlformats.org/wordprocessingml/2006/main">
        <w:t xml:space="preserve">Din is-silta titkellem dwar it-trasformazzjoni ta’ Pawlu permezz tal-qawwa tal-fidi f’Ġesù Kristu.</w:t>
      </w:r>
    </w:p>
    <w:p w14:paraId="68D038B1" w14:textId="77777777" w:rsidR="000F7377" w:rsidRDefault="000F7377"/>
    <w:p w14:paraId="171BBD3D" w14:textId="77777777" w:rsidR="000F7377" w:rsidRDefault="000F7377">
      <w:r xmlns:w="http://schemas.openxmlformats.org/wordprocessingml/2006/main">
        <w:t xml:space="preserve">1. "Ngħixu l-Ħajja Msallab: Il-Qawwa tal-Fidi f'Ġesù"</w:t>
      </w:r>
    </w:p>
    <w:p w14:paraId="1E3785F5" w14:textId="77777777" w:rsidR="000F7377" w:rsidRDefault="000F7377"/>
    <w:p w14:paraId="531AD5B4" w14:textId="77777777" w:rsidR="000F7377" w:rsidRDefault="000F7377">
      <w:r xmlns:w="http://schemas.openxmlformats.org/wordprocessingml/2006/main">
        <w:t xml:space="preserve">2. “Ħajja ta’ Sagrifiċċju: L-Imħabba ta’ Bin Alla”</w:t>
      </w:r>
    </w:p>
    <w:p w14:paraId="47854217" w14:textId="77777777" w:rsidR="000F7377" w:rsidRDefault="000F7377"/>
    <w:p w14:paraId="5E45552E" w14:textId="77777777" w:rsidR="000F7377" w:rsidRDefault="000F7377">
      <w:r xmlns:w="http://schemas.openxmlformats.org/wordprocessingml/2006/main">
        <w:t xml:space="preserve">1. Rumani 6:4-5 - "Għalhekk ġejna midfuna miegħu bil-magħmudija fil-mewt, sabiex, bħalma Kristu qam mill-imwiet bil-glorja tal-Missier, aħna wkoll nimxu f'ħajja ġdida."</w:t>
      </w:r>
    </w:p>
    <w:p w14:paraId="24E1A3F9" w14:textId="77777777" w:rsidR="000F7377" w:rsidRDefault="000F7377"/>
    <w:p w14:paraId="7F5C4E43" w14:textId="77777777" w:rsidR="000F7377" w:rsidRDefault="000F7377">
      <w:r xmlns:w="http://schemas.openxmlformats.org/wordprocessingml/2006/main">
        <w:t xml:space="preserve">2. Efesin 4: 22-24 - “Aqbad il-qadim tiegħek, li jappartjeni għall-mod ta’ qabel tal-ħajja tiegħek u li hu mħassar permezz ta’ xewqat qarrieqa, u tiġġedded fl-ispirtu ta’ moħħok, u ilbsu l-awto l-ġdid, maħluq skond ix-xebh ta’ Alla fil-ġustizzja u l-qdusija vera”.</w:t>
      </w:r>
    </w:p>
    <w:p w14:paraId="13335322" w14:textId="77777777" w:rsidR="000F7377" w:rsidRDefault="000F7377"/>
    <w:p w14:paraId="3308FD52" w14:textId="77777777" w:rsidR="000F7377" w:rsidRDefault="000F7377">
      <w:r xmlns:w="http://schemas.openxmlformats.org/wordprocessingml/2006/main">
        <w:t xml:space="preserve">Galatin 2:21 Jien ma nfixkelx il-grazzja ta’ Alla, għax jekk il-ġustizzja tiġi bil-liġi, allura Kristu hu mejjet għalxejn.</w:t>
      </w:r>
    </w:p>
    <w:p w14:paraId="7AEAEE94" w14:textId="77777777" w:rsidR="000F7377" w:rsidRDefault="000F7377"/>
    <w:p w14:paraId="21CFA206" w14:textId="77777777" w:rsidR="000F7377" w:rsidRDefault="000F7377">
      <w:r xmlns:w="http://schemas.openxmlformats.org/wordprocessingml/2006/main">
        <w:t xml:space="preserve">Il-grazzja ta’ Alla m’għandhiex tiġi frustrata; jekk is-sewwa tiġi mill-osservanza tal-liġi, allura l-mewt ta’ Ġesù kienet għalxejn.</w:t>
      </w:r>
    </w:p>
    <w:p w14:paraId="35877634" w14:textId="77777777" w:rsidR="000F7377" w:rsidRDefault="000F7377"/>
    <w:p w14:paraId="28CE814F" w14:textId="77777777" w:rsidR="000F7377" w:rsidRDefault="000F7377">
      <w:r xmlns:w="http://schemas.openxmlformats.org/wordprocessingml/2006/main">
        <w:t xml:space="preserve">1) Il-qawwa tal-grazzja ta’ Alla u l-inutilità tal-legaliżmu.</w:t>
      </w:r>
    </w:p>
    <w:p w14:paraId="15437411" w14:textId="77777777" w:rsidR="000F7377" w:rsidRDefault="000F7377"/>
    <w:p w14:paraId="57C864C6" w14:textId="77777777" w:rsidR="000F7377" w:rsidRDefault="000F7377">
      <w:r xmlns:w="http://schemas.openxmlformats.org/wordprocessingml/2006/main">
        <w:t xml:space="preserve">2) Is-sinifikat tal-mewt ta’ Ġesù u l-importanza tal-fiduċja fil-grazzja.</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 2:5-9 - Il-grazzja ta 'Alla mogħtija permezz tal-fidi, mhux l-għemejjel.</w:t>
      </w:r>
    </w:p>
    <w:p w14:paraId="430F58E7" w14:textId="77777777" w:rsidR="000F7377" w:rsidRDefault="000F7377"/>
    <w:p w14:paraId="3ED27993" w14:textId="77777777" w:rsidR="000F7377" w:rsidRDefault="000F7377">
      <w:r xmlns:w="http://schemas.openxmlformats.org/wordprocessingml/2006/main">
        <w:t xml:space="preserve">2) Rumani 5:1-5 - Iġġustifikati bil-grazzja permezz tal-fidi f’Ġesù.</w:t>
      </w:r>
    </w:p>
    <w:p w14:paraId="2B8EC635" w14:textId="77777777" w:rsidR="000F7377" w:rsidRDefault="000F7377"/>
    <w:p w14:paraId="521CCD65" w14:textId="77777777" w:rsidR="000F7377" w:rsidRDefault="000F7377">
      <w:r xmlns:w="http://schemas.openxmlformats.org/wordprocessingml/2006/main">
        <w:t xml:space="preserve">Galatin 3 huwa t-tielet kapitlu tal-Ittra ta’ Pawlu lill-Galatin. F’dan il-kapitlu, Pawlu jindirizza l-kwistjoni tal-legaliżmu u jenfasizza s-salvazzjoni permezz tal-fidi fi Kristu.</w:t>
      </w:r>
    </w:p>
    <w:p w14:paraId="360074DB" w14:textId="77777777" w:rsidR="000F7377" w:rsidRDefault="000F7377"/>
    <w:p w14:paraId="4A8FD53E" w14:textId="77777777" w:rsidR="000F7377" w:rsidRDefault="000F7377">
      <w:r xmlns:w="http://schemas.openxmlformats.org/wordprocessingml/2006/main">
        <w:t xml:space="preserve">L-1 Paragrafu: Pawlu jibda billi jisfida lill-fidili Galatin, u jistaqsi kif jistgħu jkunu daqshekk iblah biex jabbandunaw il-verità wara li jibdew il-vjaġġ tagħhom fil-fidi (Galatin 3:1-5). Ifakkarhom li rċevew l-Ispirtu s-Santu mhux billi josservaw l-għemejjel tal-liġi imma billi semgħu u jemmnu fil-messaġġ tal-fidi. Pawlu jsemmi lil Abraham bħala eżempju, u jenfasizza li kien iġġustifikat bil-fidi u mhux bl-għemejjel. Jisħaq li min jiddependu fuq ix-xogħlijiet jinsab taħt saħta għax ħadd ma jista’ jżomm perfettament l-aspetti kollha tal-liġi.</w:t>
      </w:r>
    </w:p>
    <w:p w14:paraId="0AF483A5" w14:textId="77777777" w:rsidR="000F7377" w:rsidRDefault="000F7377"/>
    <w:p w14:paraId="616AF56E" w14:textId="77777777" w:rsidR="000F7377" w:rsidRDefault="000F7377">
      <w:r xmlns:w="http://schemas.openxmlformats.org/wordprocessingml/2006/main">
        <w:t xml:space="preserve">It-2 Paragrafu: Pawlu jkompli l-argument tiegħu billi jispjega li Kristu fdien lil dawk li jemmnu mis-saħta tal-liġi billi sar saħta għalihom (Galatin 3:13-14). Huwa jenfasizza li huwa permezz tal-fidi fi Kristu li l-Ġentili huma inklużi fil-wegħda ta’ Alla lil Abraham u jirċievu l-barkiet. Il-wegħda li saret lil Abraham twettqet f’Ġesù Kristu, li jġib ġustifikazzjoni u salvazzjoni lil dawk kollha li jemmnu. Pawlu jkompli jsostni li s-salvazzjoni ma tiġix permezz ta’ aderenza mal-liġijiet Lhud imma permezz tal-fidi biss.</w:t>
      </w:r>
    </w:p>
    <w:p w14:paraId="5F566868" w14:textId="77777777" w:rsidR="000F7377" w:rsidRDefault="000F7377"/>
    <w:p w14:paraId="10F049C2" w14:textId="77777777" w:rsidR="000F7377" w:rsidRDefault="000F7377">
      <w:r xmlns:w="http://schemas.openxmlformats.org/wordprocessingml/2006/main">
        <w:t xml:space="preserve">It- 3 Paragrafu: Il- kapitlu jikkonkludi b’Pawlu jispjega għala Alla ta l- liġijiet. Jistqarr li l-liġijiet ġew miżjuda minħabba t-trasgressjonijiet sakemm ġie Kristu (Galatin 3:19). Madankollu, issa li waslet il-​fidi, dawk li jemmnu m’għadhomx taħt osservanza stretta taʼ dawk il-​liġijiet. Huma kollha meqjusa bħala wlied Alla permezz tal-fidi fi Kristu Ġesù u tgħammdu fih. M’hemm l-ebda distinzjoni bejn Lhudi jew Ġentili, ilsir jew ħieles, raġel jew mara—kulħadd huwa magħqud bħala wieħed fi Kristu.</w:t>
      </w:r>
    </w:p>
    <w:p w14:paraId="6D4A4122" w14:textId="77777777" w:rsidR="000F7377" w:rsidRDefault="000F7377"/>
    <w:p w14:paraId="54B1B541" w14:textId="77777777" w:rsidR="000F7377" w:rsidRDefault="000F7377">
      <w:r xmlns:w="http://schemas.openxmlformats.org/wordprocessingml/2006/main">
        <w:t xml:space="preserve">Fil-qosor, it-tielet Kapitlu ta’ Galatin jindirizza l-legaliżmu u jenfasizza s-salvazzjoni permezz tal-fidi aktar milli l-osservanza tal-liġijiet Lhud. Pawlu jisfida lill-fidili Galatin biex jiftakru li rċevew l-Ispirtu s-Santu permezz tal-fidi u mhux bl-opri tal-liġi. Hu jenfasizza l-​eżempju taʼ </w:t>
      </w:r>
      <w:r xmlns:w="http://schemas.openxmlformats.org/wordprocessingml/2006/main">
        <w:lastRenderedPageBreak xmlns:w="http://schemas.openxmlformats.org/wordprocessingml/2006/main"/>
      </w:r>
      <w:r xmlns:w="http://schemas.openxmlformats.org/wordprocessingml/2006/main">
        <w:t xml:space="preserve">Abraham, li kien iġġustifikat bil-​fidi. Pawlu jispjega li s-sagrifiċċju ta’ Kristu fuq is-salib feda lil dawk li jemmnu mis-saħta tal-liġi, u huwa permezz tal-fidi fih li kemm il-Lhud kif ukoll il-Ġentili jirċievu barkiet. Huwa jikkonkludi billi jiddikjara li l-liġijiet kienu temporanji u miżjuda minħabba t-trasgressjonijiet sakemm ġie Kristu, iżda issa dawk li jemmnu huma ġġustifikati u magħqudin fi Kristu permezz tal-fidi. Dan il-kapitlu jenfasizza l-importanza tal-fidi fi Kristu għas-salvazzjoni u l-ħelsien minn prattiċi legalistiċi.</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Galatians 3:1 1 O Galatians bluha, min ħasrkom biex ma tobdux il-verità, li quddiem għajnejhom tressaq Ġesù Kristu, imsallab fostkom?</w:t>
      </w:r>
    </w:p>
    <w:p w14:paraId="76FE9C5A" w14:textId="77777777" w:rsidR="000F7377" w:rsidRDefault="000F7377"/>
    <w:p w14:paraId="20C11D36" w14:textId="77777777" w:rsidR="000F7377" w:rsidRDefault="000F7377">
      <w:r xmlns:w="http://schemas.openxmlformats.org/wordprocessingml/2006/main">
        <w:t xml:space="preserve">Pawlu jċanfar lill- Galatin talli ma obdewx il- verità taʼ Ġesù Kristu, li huma kienu raw imsallab.</w:t>
      </w:r>
    </w:p>
    <w:p w14:paraId="2B8A7104" w14:textId="77777777" w:rsidR="000F7377" w:rsidRDefault="000F7377"/>
    <w:p w14:paraId="791E7C78" w14:textId="77777777" w:rsidR="000F7377" w:rsidRDefault="000F7377">
      <w:r xmlns:w="http://schemas.openxmlformats.org/wordprocessingml/2006/main">
        <w:t xml:space="preserve">1. Tobdi l-Verità: Kristu Msallab</w:t>
      </w:r>
    </w:p>
    <w:p w14:paraId="2199F584" w14:textId="77777777" w:rsidR="000F7377" w:rsidRDefault="000F7377"/>
    <w:p w14:paraId="2A6C8E6A" w14:textId="77777777" w:rsidR="000F7377" w:rsidRDefault="000F7377">
      <w:r xmlns:w="http://schemas.openxmlformats.org/wordprocessingml/2006/main">
        <w:t xml:space="preserve">2. Il-Ġelħija tal-Galatin: Min Sħaħtek?</w:t>
      </w:r>
    </w:p>
    <w:p w14:paraId="21A03A99" w14:textId="77777777" w:rsidR="000F7377" w:rsidRDefault="000F7377"/>
    <w:p w14:paraId="1AF4BB01" w14:textId="77777777" w:rsidR="000F7377" w:rsidRDefault="000F7377">
      <w:r xmlns:w="http://schemas.openxmlformats.org/wordprocessingml/2006/main">
        <w:t xml:space="preserve">1. Rumani 3:21-25 - Imma issa l-ġustizzja ta 'Alla mingħajr il-liġi hija manifestata, li tkun xhieda tal-liġi u l-profeti;</w:t>
      </w:r>
    </w:p>
    <w:p w14:paraId="39B6CA6A" w14:textId="77777777" w:rsidR="000F7377" w:rsidRDefault="000F7377"/>
    <w:p w14:paraId="34800F10" w14:textId="77777777" w:rsidR="000F7377" w:rsidRDefault="000F7377">
      <w:r xmlns:w="http://schemas.openxmlformats.org/wordprocessingml/2006/main">
        <w:t xml:space="preserve">2. 1 Korintin 2: 2-5 - Għax iddeċidejt li ma naf xejn fostkom, ħlief Ġesù Kristu, u lilu msallab.</w:t>
      </w:r>
    </w:p>
    <w:p w14:paraId="2FCEA863" w14:textId="77777777" w:rsidR="000F7377" w:rsidRDefault="000F7377"/>
    <w:p w14:paraId="261EB40F" w14:textId="77777777" w:rsidR="000F7377" w:rsidRDefault="000F7377">
      <w:r xmlns:w="http://schemas.openxmlformats.org/wordprocessingml/2006/main">
        <w:t xml:space="preserve">Galatians 3:2 2 Dan biss irrid nitgħallem minnkom: Irċevejt l-Ispirtu bl-għemejjel tal-liġi, jew bis-smigħ tal-fidi?</w:t>
      </w:r>
    </w:p>
    <w:p w14:paraId="02EE71FA" w14:textId="77777777" w:rsidR="000F7377" w:rsidRDefault="000F7377"/>
    <w:p w14:paraId="10974516" w14:textId="77777777" w:rsidR="000F7377" w:rsidRDefault="000F7377">
      <w:r xmlns:w="http://schemas.openxmlformats.org/wordprocessingml/2006/main">
        <w:t xml:space="preserve">Il- Galatin ġew imsejħin biex jikkunsidraw jekk il- fidi tagħhom kinitx ġejja permezz taʼ l- għemejjel tal- liġi jew permezz tas- smigħ tal- fidi.</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Il-Qawwa tas-Smigħ tal-Fidi</w:t>
      </w:r>
    </w:p>
    <w:p w14:paraId="5244CDB1" w14:textId="77777777" w:rsidR="000F7377" w:rsidRDefault="000F7377"/>
    <w:p w14:paraId="3493D013" w14:textId="77777777" w:rsidR="000F7377" w:rsidRDefault="000F7377">
      <w:r xmlns:w="http://schemas.openxmlformats.org/wordprocessingml/2006/main">
        <w:t xml:space="preserve">2) L-Evanġelju tal-Grazzja: Opri tal-Liġi vs Fidi</w:t>
      </w:r>
    </w:p>
    <w:p w14:paraId="25A246DD" w14:textId="77777777" w:rsidR="000F7377" w:rsidRDefault="000F7377"/>
    <w:p w14:paraId="5D855D95" w14:textId="77777777" w:rsidR="000F7377" w:rsidRDefault="000F7377">
      <w:r xmlns:w="http://schemas.openxmlformats.org/wordprocessingml/2006/main">
        <w:t xml:space="preserve">1) Rumani 10:17 - Il-fidi tiġi bis-smigħ, u s-smigħ bil-kelma t’Alla</w:t>
      </w:r>
    </w:p>
    <w:p w14:paraId="6063FA0A" w14:textId="77777777" w:rsidR="000F7377" w:rsidRDefault="000F7377"/>
    <w:p w14:paraId="767C3476" w14:textId="77777777" w:rsidR="000F7377" w:rsidRDefault="000F7377">
      <w:r xmlns:w="http://schemas.openxmlformats.org/wordprocessingml/2006/main">
        <w:t xml:space="preserve">2) Efesin 2:8-9 - Għax bil-grazzja ġejtu salvati permezz tal-fidi; u li mhux minnkom infuskom, huwa r-rigal ta’ Alla; mhux bħala riżultat ta’ xogħlijiet, biex ħadd ma jiftaħar.</w:t>
      </w:r>
    </w:p>
    <w:p w14:paraId="15F5831D" w14:textId="77777777" w:rsidR="000F7377" w:rsidRDefault="000F7377"/>
    <w:p w14:paraId="06B3A6E9" w14:textId="77777777" w:rsidR="000F7377" w:rsidRDefault="000F7377">
      <w:r xmlns:w="http://schemas.openxmlformats.org/wordprocessingml/2006/main">
        <w:t xml:space="preserve">Galatin 3:3 Intom daqshekk iblah? billi bdejna fl-Ispirtu, intom issa saru perfetti bil-laħam?</w:t>
      </w:r>
    </w:p>
    <w:p w14:paraId="3516F50A" w14:textId="77777777" w:rsidR="000F7377" w:rsidRDefault="000F7377"/>
    <w:p w14:paraId="4CC3438B" w14:textId="77777777" w:rsidR="000F7377" w:rsidRDefault="000F7377">
      <w:r xmlns:w="http://schemas.openxmlformats.org/wordprocessingml/2006/main">
        <w:t xml:space="preserve">Pawlu qed jistaqsi lill-Galatin jekk humiex daqshekk iblah li jaħsbu li jistgħu jkunu spiritwalment perfetti billi jiddependu fuq l-isforzi tagħhom stess minflok fuq il-qawwa tal-Ispirtu s-Santu.</w:t>
      </w:r>
    </w:p>
    <w:p w14:paraId="7A030D33" w14:textId="77777777" w:rsidR="000F7377" w:rsidRDefault="000F7377"/>
    <w:p w14:paraId="621E5855" w14:textId="77777777" w:rsidR="000F7377" w:rsidRDefault="000F7377">
      <w:r xmlns:w="http://schemas.openxmlformats.org/wordprocessingml/2006/main">
        <w:t xml:space="preserve">1. “Il-Qawwa tal-Ispirtu s-Santu: It-Tkabbir fil-Fidi permezz tal-Qawwa ta’ Ġesù”</w:t>
      </w:r>
    </w:p>
    <w:p w14:paraId="412FA9FE" w14:textId="77777777" w:rsidR="000F7377" w:rsidRDefault="000F7377"/>
    <w:p w14:paraId="5C994B71" w14:textId="77777777" w:rsidR="000F7377" w:rsidRDefault="000F7377">
      <w:r xmlns:w="http://schemas.openxmlformats.org/wordprocessingml/2006/main">
        <w:t xml:space="preserve">2. “Ngħixu fl-Ispirtu: Nafdaw fil-Qawwa t’Alla”</w:t>
      </w:r>
    </w:p>
    <w:p w14:paraId="7FF0038A" w14:textId="77777777" w:rsidR="000F7377" w:rsidRDefault="000F7377"/>
    <w:p w14:paraId="35C4CF00" w14:textId="77777777" w:rsidR="000F7377" w:rsidRDefault="000F7377">
      <w:r xmlns:w="http://schemas.openxmlformats.org/wordprocessingml/2006/main">
        <w:t xml:space="preserve">1. Filippin 2:13 - “Għax Alla hu li jaħdem fikom li jrid u jaġixxi sabiex iwettaq l-iskop tajjeb tiegħu.”</w:t>
      </w:r>
    </w:p>
    <w:p w14:paraId="5A46153B" w14:textId="77777777" w:rsidR="000F7377" w:rsidRDefault="000F7377"/>
    <w:p w14:paraId="4DA9574B" w14:textId="77777777" w:rsidR="000F7377" w:rsidRDefault="000F7377">
      <w:r xmlns:w="http://schemas.openxmlformats.org/wordprocessingml/2006/main">
        <w:t xml:space="preserve">2. Efesin 2:8 - “Għax bil-grazzja li ġejtu salvati, permezz tal-fidi—u dan mhux minnkom infuskom, huwa don ta’ Alla.”</w:t>
      </w:r>
    </w:p>
    <w:p w14:paraId="7486B06F" w14:textId="77777777" w:rsidR="000F7377" w:rsidRDefault="000F7377"/>
    <w:p w14:paraId="6E2B8A82" w14:textId="77777777" w:rsidR="000F7377" w:rsidRDefault="000F7377">
      <w:r xmlns:w="http://schemas.openxmlformats.org/wordprocessingml/2006/main">
        <w:t xml:space="preserve">Galatians 3:4 Qatt batejt għalxejn? jekk ikun għadu għalxejn.</w:t>
      </w:r>
    </w:p>
    <w:p w14:paraId="176D848E" w14:textId="77777777" w:rsidR="000F7377" w:rsidRDefault="000F7377"/>
    <w:p w14:paraId="5F8301A4" w14:textId="77777777" w:rsidR="000F7377" w:rsidRDefault="000F7377">
      <w:r xmlns:w="http://schemas.openxmlformats.org/wordprocessingml/2006/main">
        <w:t xml:space="preserve">Din is-silta minn Galatin 3:4 tistaqsi jekk il-fidi ta’ dawk li jemmnu kinitx għalxejn jekk it-tbatija tagħhom </w:t>
      </w:r>
      <w:r xmlns:w="http://schemas.openxmlformats.org/wordprocessingml/2006/main">
        <w:lastRenderedPageBreak xmlns:w="http://schemas.openxmlformats.org/wordprocessingml/2006/main"/>
      </w:r>
      <w:r xmlns:w="http://schemas.openxmlformats.org/wordprocessingml/2006/main">
        <w:t xml:space="preserve">kinitx ta’ xejn.</w:t>
      </w:r>
    </w:p>
    <w:p w14:paraId="3FE2EA69" w14:textId="77777777" w:rsidR="000F7377" w:rsidRDefault="000F7377"/>
    <w:p w14:paraId="7F47A551" w14:textId="77777777" w:rsidR="000F7377" w:rsidRDefault="000F7377">
      <w:r xmlns:w="http://schemas.openxmlformats.org/wordprocessingml/2006/main">
        <w:t xml:space="preserve">1. Il-Qawwa tal-Fidi fil-Provi tagħna</w:t>
      </w:r>
    </w:p>
    <w:p w14:paraId="7A9E1932" w14:textId="77777777" w:rsidR="000F7377" w:rsidRDefault="000F7377"/>
    <w:p w14:paraId="1E398E46" w14:textId="77777777" w:rsidR="000F7377" w:rsidRDefault="000F7377">
      <w:r xmlns:w="http://schemas.openxmlformats.org/wordprocessingml/2006/main">
        <w:t xml:space="preserve">2. Mhux Nitilfu Qalb fi Żminijiet Diffiċli</w:t>
      </w:r>
    </w:p>
    <w:p w14:paraId="2113D7B1" w14:textId="77777777" w:rsidR="000F7377" w:rsidRDefault="000F7377"/>
    <w:p w14:paraId="114666FD" w14:textId="77777777" w:rsidR="000F7377" w:rsidRDefault="000F7377">
      <w:r xmlns:w="http://schemas.openxmlformats.org/wordprocessingml/2006/main">
        <w:t xml:space="preserve">1. Rumani 5: 3-5 - Mhux hekk biss, imma aħna wkoll glorja fit-tbatijiet tagħna, għax nafu li t-tbatija tipproduċi perseveranza; 4 perseveranza, karattru; u karattru, tama. 5 U t-tama ma tpoġġiniex mistħija, għax l-imħabba ta’ Alla ġiet imxerrda f’qalbna permezz tal-Ispirtu s-Santu, li ngħata lilna.</w:t>
      </w:r>
    </w:p>
    <w:p w14:paraId="54E9A88A" w14:textId="77777777" w:rsidR="000F7377" w:rsidRDefault="000F7377"/>
    <w:p w14:paraId="22F38B8E" w14:textId="77777777" w:rsidR="000F7377" w:rsidRDefault="000F7377">
      <w:r xmlns:w="http://schemas.openxmlformats.org/wordprocessingml/2006/main">
        <w:t xml:space="preserve">2. Ġakbu 1:2-4 - Ikkunsidraha ferħ pur, ħuti, kull meta tiffaċċjaw provi ta’ ħafna tipi, 3 għax tafu li l-prova tal-fidi tagħkom tipproduċi perseveranza. 4 Ħalli l- perseveranza ttemm ix- xogħol tagħha biex tkunu maturi u kompluti, ma jonqsu xejn.</w:t>
      </w:r>
    </w:p>
    <w:p w14:paraId="743D7CC2" w14:textId="77777777" w:rsidR="000F7377" w:rsidRDefault="000F7377"/>
    <w:p w14:paraId="75E804D3" w14:textId="77777777" w:rsidR="000F7377" w:rsidRDefault="000F7377">
      <w:r xmlns:w="http://schemas.openxmlformats.org/wordprocessingml/2006/main">
        <w:t xml:space="preserve">Galatians 3:5 5 Għalhekk, min jaqdilkom l-Ispirtu u jagħmel il-mirakli fostkom, jagħmel dan bl-opri tal-liġi, jew bis-smigħ tal-fidi?</w:t>
      </w:r>
    </w:p>
    <w:p w14:paraId="610E17A6" w14:textId="77777777" w:rsidR="000F7377" w:rsidRDefault="000F7377"/>
    <w:p w14:paraId="74AE2507" w14:textId="77777777" w:rsidR="000F7377" w:rsidRDefault="000F7377">
      <w:r xmlns:w="http://schemas.openxmlformats.org/wordprocessingml/2006/main">
        <w:t xml:space="preserve">Pawlu jistaqsi jekk l-Ispirtu u l-mirakli ġejjin mill-liġi jew mis-smigħ tal-fidi.</w:t>
      </w:r>
    </w:p>
    <w:p w14:paraId="57CF62B2" w14:textId="77777777" w:rsidR="000F7377" w:rsidRDefault="000F7377"/>
    <w:p w14:paraId="4A0A28E5" w14:textId="77777777" w:rsidR="000F7377" w:rsidRDefault="000F7377">
      <w:r xmlns:w="http://schemas.openxmlformats.org/wordprocessingml/2006/main">
        <w:t xml:space="preserve">1. Il-Qawwa tal-Fidi: Kif It-Twemmin Jista’ Jbiddel Ħajjitna</w:t>
      </w:r>
    </w:p>
    <w:p w14:paraId="02CFB80E" w14:textId="77777777" w:rsidR="000F7377" w:rsidRDefault="000F7377"/>
    <w:p w14:paraId="75D4A2E9" w14:textId="77777777" w:rsidR="000F7377" w:rsidRDefault="000F7377">
      <w:r xmlns:w="http://schemas.openxmlformats.org/wordprocessingml/2006/main">
        <w:t xml:space="preserve">2. L-Irwol tal-Liġi f’Ħajjitna Illum</w:t>
      </w:r>
    </w:p>
    <w:p w14:paraId="797ABCD4" w14:textId="77777777" w:rsidR="000F7377" w:rsidRDefault="000F7377"/>
    <w:p w14:paraId="74AB0F6B" w14:textId="77777777" w:rsidR="000F7377" w:rsidRDefault="000F7377">
      <w:r xmlns:w="http://schemas.openxmlformats.org/wordprocessingml/2006/main">
        <w:t xml:space="preserve">1. Lhud 11:1, "Issa l-fidi hija l-assigurazzjoni ta 'affarijiet ttamat, il-konvinzjoni ta' affarijiet li ma jidhrux."</w:t>
      </w:r>
    </w:p>
    <w:p w14:paraId="617B6631" w14:textId="77777777" w:rsidR="000F7377" w:rsidRDefault="000F7377"/>
    <w:p w14:paraId="560C5C69" w14:textId="77777777" w:rsidR="000F7377" w:rsidRDefault="000F7377">
      <w:r xmlns:w="http://schemas.openxmlformats.org/wordprocessingml/2006/main">
        <w:t xml:space="preserve">2. Rumani 3:20-21, "Għax bl-għemejjel tal-liġi ebda bniedem ma jkun ġustifikat quddiemu, peress li permezz tal-liġi jiġi l-għarfien tad-dnub."</w:t>
      </w:r>
    </w:p>
    <w:p w14:paraId="33421697" w14:textId="77777777" w:rsidR="000F7377" w:rsidRDefault="000F7377"/>
    <w:p w14:paraId="09696EA8" w14:textId="77777777" w:rsidR="000F7377" w:rsidRDefault="000F7377">
      <w:r xmlns:w="http://schemas.openxmlformats.org/wordprocessingml/2006/main">
        <w:t xml:space="preserve">Galatians 3:6 Hekk kif Abraham emmen lil Alla, u ġie meqjus lilu bħala ġustizzja.</w:t>
      </w:r>
    </w:p>
    <w:p w14:paraId="2CC6E7AB" w14:textId="77777777" w:rsidR="000F7377" w:rsidRDefault="000F7377"/>
    <w:p w14:paraId="65B24D48" w14:textId="77777777" w:rsidR="000F7377" w:rsidRDefault="000F7377">
      <w:r xmlns:w="http://schemas.openxmlformats.org/wordprocessingml/2006/main">
        <w:t xml:space="preserve">Abraham kien akkreditat bit-​tjieba minħabba l-​fidi tiegħu f’Alla.</w:t>
      </w:r>
    </w:p>
    <w:p w14:paraId="044BABE9" w14:textId="77777777" w:rsidR="000F7377" w:rsidRDefault="000F7377"/>
    <w:p w14:paraId="660EBA92" w14:textId="77777777" w:rsidR="000F7377" w:rsidRDefault="000F7377">
      <w:r xmlns:w="http://schemas.openxmlformats.org/wordprocessingml/2006/main">
        <w:t xml:space="preserve">1.Il-qawwa tal-fidi: tagħlim mill-eżempju ta 'Abraham.</w:t>
      </w:r>
    </w:p>
    <w:p w14:paraId="5E186454" w14:textId="77777777" w:rsidR="000F7377" w:rsidRDefault="000F7377"/>
    <w:p w14:paraId="68CDDCEE" w14:textId="77777777" w:rsidR="000F7377" w:rsidRDefault="000F7377">
      <w:r xmlns:w="http://schemas.openxmlformats.org/wordprocessingml/2006/main">
        <w:t xml:space="preserve">2.Li jkollok fidi f’Alla: triq lejn is-sewwa.</w:t>
      </w:r>
    </w:p>
    <w:p w14:paraId="3CA17E50" w14:textId="77777777" w:rsidR="000F7377" w:rsidRDefault="000F7377"/>
    <w:p w14:paraId="1A779377" w14:textId="77777777" w:rsidR="000F7377" w:rsidRDefault="000F7377">
      <w:r xmlns:w="http://schemas.openxmlformats.org/wordprocessingml/2006/main">
        <w:t xml:space="preserve">1.Rumani 4:3-4 Għax l-Iskrittura x’tgħid? “Abraham emmen lil Alla, u dan kien meqjus lilu bħala ġustizzja.”</w:t>
      </w:r>
    </w:p>
    <w:p w14:paraId="7860EBE2" w14:textId="77777777" w:rsidR="000F7377" w:rsidRDefault="000F7377"/>
    <w:p w14:paraId="39462B06" w14:textId="77777777" w:rsidR="000F7377" w:rsidRDefault="000F7377">
      <w:r xmlns:w="http://schemas.openxmlformats.org/wordprocessingml/2006/main">
        <w:t xml:space="preserve">2.Ġakbu 2:23 U twettqet l-Iskrittura li tgħid, "Abraham emmen lil Alla, u ġie meqjus lilu bħala ġustizzja"—u ġie msejjaħ ħabib ta 'Alla.</w:t>
      </w:r>
    </w:p>
    <w:p w14:paraId="53ED4AA3" w14:textId="77777777" w:rsidR="000F7377" w:rsidRDefault="000F7377"/>
    <w:p w14:paraId="515537AA" w14:textId="77777777" w:rsidR="000F7377" w:rsidRDefault="000F7377">
      <w:r xmlns:w="http://schemas.openxmlformats.org/wordprocessingml/2006/main">
        <w:t xml:space="preserve">Galatians 3:7 7 Tafu għalhekk li dawk li huma tal-fidi, huma l-istess ulied Abraham.</w:t>
      </w:r>
    </w:p>
    <w:p w14:paraId="4D45568A" w14:textId="77777777" w:rsidR="000F7377" w:rsidRDefault="000F7377"/>
    <w:p w14:paraId="7815C78B" w14:textId="77777777" w:rsidR="000F7377" w:rsidRDefault="000F7377">
      <w:r xmlns:w="http://schemas.openxmlformats.org/wordprocessingml/2006/main">
        <w:t xml:space="preserve">Il-fidi ta’ Abraham iġġibna s-salvazzjoni u tagħmilna wliedu.</w:t>
      </w:r>
    </w:p>
    <w:p w14:paraId="76951069" w14:textId="77777777" w:rsidR="000F7377" w:rsidRDefault="000F7377"/>
    <w:p w14:paraId="4FA38228" w14:textId="77777777" w:rsidR="000F7377" w:rsidRDefault="000F7377">
      <w:r xmlns:w="http://schemas.openxmlformats.org/wordprocessingml/2006/main">
        <w:t xml:space="preserve">1. Il-fedeltà t’Alla permezz ta’ Abraham iġġibna s-salvazzjoni.</w:t>
      </w:r>
    </w:p>
    <w:p w14:paraId="4EC515AB" w14:textId="77777777" w:rsidR="000F7377" w:rsidRDefault="000F7377"/>
    <w:p w14:paraId="79DD127D" w14:textId="77777777" w:rsidR="000F7377" w:rsidRDefault="000F7377">
      <w:r xmlns:w="http://schemas.openxmlformats.org/wordprocessingml/2006/main">
        <w:t xml:space="preserve">2. Permezz tal-fidi f’Abraham, insiru wlied Alla.</w:t>
      </w:r>
    </w:p>
    <w:p w14:paraId="311B4FA7" w14:textId="77777777" w:rsidR="000F7377" w:rsidRDefault="000F7377"/>
    <w:p w14:paraId="7FCB9873" w14:textId="77777777" w:rsidR="000F7377" w:rsidRDefault="000F7377">
      <w:r xmlns:w="http://schemas.openxmlformats.org/wordprocessingml/2006/main">
        <w:t xml:space="preserve">1. Rumani 4:16-17 Għalhekk huwa tal-fidi, biex ikun bil-grazzja; sal-aħħar il-wegħda tista’ tkun ċerta liż-żerriegħa kollha; mhux għal dak biss li hu mil-liġi, imma wkoll għal dak li hu mill-fidi ta’ Abraham; li hu missierna lkoll.</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Ġak 2:23-24 U twettqet l-Iskrittura li tgħid, Abraham emmen lil Alla, u ġie attribwit lilu għall-ġustizzja, u ġie msejjaħ Ħabib ta’ Alla. Intom taraw allura kif il-bniedem jiġi ġġustifikat bl-għemejjel, u mhux bil-fidi biss.</w:t>
      </w:r>
    </w:p>
    <w:p w14:paraId="66375A85" w14:textId="77777777" w:rsidR="000F7377" w:rsidRDefault="000F7377"/>
    <w:p w14:paraId="74989055" w14:textId="77777777" w:rsidR="000F7377" w:rsidRDefault="000F7377">
      <w:r xmlns:w="http://schemas.openxmlformats.org/wordprocessingml/2006/main">
        <w:t xml:space="preserve">Galatin 3:8 U l-Iskrittura, billi pprevediet li Alla kien se jiġġustifika lill-ġnus permezz tal-fidi, ippriedka quddiem l-Evanġelju lil Abraham, u qalet, Fik il-ġnus kollha jkunu mbierka.</w:t>
      </w:r>
    </w:p>
    <w:p w14:paraId="1BE5FBED" w14:textId="77777777" w:rsidR="000F7377" w:rsidRDefault="000F7377"/>
    <w:p w14:paraId="60FE6E11" w14:textId="77777777" w:rsidR="000F7377" w:rsidRDefault="000F7377">
      <w:r xmlns:w="http://schemas.openxmlformats.org/wordprocessingml/2006/main">
        <w:t xml:space="preserve">L-Iskrittura pprevediet li Alla kien se jiġġustifika lill-pagani permezz tal-fidi u ppriedka l-Evanġelju lil Abraham, u ddikjarat li l-ġnus kollha kienu se jkunu mbierka permezz tiegħu.</w:t>
      </w:r>
    </w:p>
    <w:p w14:paraId="1BD15A25" w14:textId="77777777" w:rsidR="000F7377" w:rsidRDefault="000F7377"/>
    <w:p w14:paraId="497BFA5C" w14:textId="77777777" w:rsidR="000F7377" w:rsidRDefault="000F7377">
      <w:r xmlns:w="http://schemas.openxmlformats.org/wordprocessingml/2006/main">
        <w:t xml:space="preserve">1. Il-Qawwa tal-Fidi fil-Pjan ta’ Salvazzjoni ta’ Alla</w:t>
      </w:r>
    </w:p>
    <w:p w14:paraId="344068C0" w14:textId="77777777" w:rsidR="000F7377" w:rsidRDefault="000F7377"/>
    <w:p w14:paraId="25FF529C" w14:textId="77777777" w:rsidR="000F7377" w:rsidRDefault="000F7377">
      <w:r xmlns:w="http://schemas.openxmlformats.org/wordprocessingml/2006/main">
        <w:t xml:space="preserve">2. Il-Wegħda ta’ Barka għan-Nazzjonijiet Kollha f’Abraham</w:t>
      </w:r>
    </w:p>
    <w:p w14:paraId="4F1101BD" w14:textId="77777777" w:rsidR="000F7377" w:rsidRDefault="000F7377"/>
    <w:p w14:paraId="5A7C8C0C" w14:textId="77777777" w:rsidR="000F7377" w:rsidRDefault="000F7377">
      <w:r xmlns:w="http://schemas.openxmlformats.org/wordprocessingml/2006/main">
        <w:t xml:space="preserve">1. Ġenesi 12:2-3, U nagħmel minnek ġens kbir, u nbierkuk, u nagħmel ismek kbir; u int tkun barka: U nbierek lil dawk li jberikek, u nisħet lil min jisħetek, u fik jitbierku l-familji kollha tal-art.</w:t>
      </w:r>
    </w:p>
    <w:p w14:paraId="771580C6" w14:textId="77777777" w:rsidR="000F7377" w:rsidRDefault="000F7377"/>
    <w:p w14:paraId="0EFA12A9" w14:textId="77777777" w:rsidR="000F7377" w:rsidRDefault="000F7377">
      <w:r xmlns:w="http://schemas.openxmlformats.org/wordprocessingml/2006/main">
        <w:t xml:space="preserve">2. Efesin 2: 11-13, Għalhekk ftakru, li intom fil-passat kontu Ġentili fil-ġisem, li jissejħu In-Ċirkonċiżjoni b’dik li tissejjaħ iċ-Ċirkonċiżjoni fil-ġisem magħmula bl-idejn; Li dak iż-żmien intom konna mingħajr Kristu, kontu barranin mill-komunità ta’ Iżrael, u barranin mill-patti tal-wegħda, ma kellekx tama, u mingħajr Alla fid-dinja: Imma issa fi Kristu Ġesù intom li kultant konna ’l bogħod ġejtu viċin. bid-demm ta’ Kristu.</w:t>
      </w:r>
    </w:p>
    <w:p w14:paraId="2AAA9212" w14:textId="77777777" w:rsidR="000F7377" w:rsidRDefault="000F7377"/>
    <w:p w14:paraId="6CB28A9D" w14:textId="77777777" w:rsidR="000F7377" w:rsidRDefault="000F7377">
      <w:r xmlns:w="http://schemas.openxmlformats.org/wordprocessingml/2006/main">
        <w:t xml:space="preserve">Galatin 3:9 Għalhekk, dawk li huma ta' fidi huma mbierka b'Abraham fidil.</w:t>
      </w:r>
    </w:p>
    <w:p w14:paraId="187C8D38" w14:textId="77777777" w:rsidR="000F7377" w:rsidRDefault="000F7377"/>
    <w:p w14:paraId="7D424B45" w14:textId="77777777" w:rsidR="000F7377" w:rsidRDefault="000F7377">
      <w:r xmlns:w="http://schemas.openxmlformats.org/wordprocessingml/2006/main">
        <w:t xml:space="preserve">Alla jbierek lil dawk li għandhom fidi fih, bħalma bierek lil Abraham.</w:t>
      </w:r>
    </w:p>
    <w:p w14:paraId="734EA387" w14:textId="77777777" w:rsidR="000F7377" w:rsidRDefault="000F7377"/>
    <w:p w14:paraId="2AE46FD9" w14:textId="77777777" w:rsidR="000F7377" w:rsidRDefault="000F7377">
      <w:r xmlns:w="http://schemas.openxmlformats.org/wordprocessingml/2006/main">
        <w:t xml:space="preserve">1: Il-fidi ġġib il-barkiet.</w:t>
      </w:r>
    </w:p>
    <w:p w14:paraId="18A3B0C6" w14:textId="77777777" w:rsidR="000F7377" w:rsidRDefault="000F7377"/>
    <w:p w14:paraId="5AC166B5" w14:textId="77777777" w:rsidR="000F7377" w:rsidRDefault="000F7377">
      <w:r xmlns:w="http://schemas.openxmlformats.org/wordprocessingml/2006/main">
        <w:t xml:space="preserve">2: Il-fidi t’Abraham ġiet ippremjata bi barkiet.</w:t>
      </w:r>
    </w:p>
    <w:p w14:paraId="488E123C" w14:textId="77777777" w:rsidR="000F7377" w:rsidRDefault="000F7377"/>
    <w:p w14:paraId="0D5E5188" w14:textId="77777777" w:rsidR="000F7377" w:rsidRDefault="000F7377">
      <w:r xmlns:w="http://schemas.openxmlformats.org/wordprocessingml/2006/main">
        <w:t xml:space="preserve">1: Lhud 11:8-10 - “Bil-fidi Abraham obda meta ġie msejjaħ biex joħroġ lejn il-post li kellu jirċievi bħala wirt. U ħareġ, ma kienx jaf fejn kien sejjer. Bil-fidi hu jgħammar fl-art tal-wegħda bħal f’pajjiż barrani, jgħammar fit-tined ma’ Iżakk u Ġakobb, il-werrieta miegħu tal-istess wegħda; għax hu stenna l-belt li għandha l-pedamenti, li l-bennej u l-għamel tagħha hu Alla.”</w:t>
      </w:r>
    </w:p>
    <w:p w14:paraId="766A77B0" w14:textId="77777777" w:rsidR="000F7377" w:rsidRDefault="000F7377"/>
    <w:p w14:paraId="6D7E9E5C" w14:textId="77777777" w:rsidR="000F7377" w:rsidRDefault="000F7377">
      <w:r xmlns:w="http://schemas.openxmlformats.org/wordprocessingml/2006/main">
        <w:t xml:space="preserve">2: Rumani 4:20-21 - “Hu ma ċaqliqx għall-wegħda ta’ Alla minħabba n-nuqqas ta’ twemmin, imma ġie msaħħaħ fil-fidi, ta glorja lil Alla, u konvint bis-sħiħ li dak li wiegħed hu kien kapaċi jwettaq ukoll.”</w:t>
      </w:r>
    </w:p>
    <w:p w14:paraId="2D8E2057" w14:textId="77777777" w:rsidR="000F7377" w:rsidRDefault="000F7377"/>
    <w:p w14:paraId="407B7941" w14:textId="77777777" w:rsidR="000F7377" w:rsidRDefault="000F7377">
      <w:r xmlns:w="http://schemas.openxmlformats.org/wordprocessingml/2006/main">
        <w:t xml:space="preserve">Galatin 3:10 Għax dawk kollha li huma mill-għemejjel tal-liġi huma taħt is-saħta, għax hemm miktub, Misħut kull min ma jibqax f'dak kollu li hu miktub fil-ktieb tal-liġi biex jagħmelhom.</w:t>
      </w:r>
    </w:p>
    <w:p w14:paraId="5BE78FAC" w14:textId="77777777" w:rsidR="000F7377" w:rsidRDefault="000F7377"/>
    <w:p w14:paraId="5D7FAA40" w14:textId="77777777" w:rsidR="000F7377" w:rsidRDefault="000F7377">
      <w:r xmlns:w="http://schemas.openxmlformats.org/wordprocessingml/2006/main">
        <w:t xml:space="preserve">Is-silta tgħid li dawk li jiddependu fuq l-opri tal-liġi huma taħt saħta.</w:t>
      </w:r>
    </w:p>
    <w:p w14:paraId="05B34141" w14:textId="77777777" w:rsidR="000F7377" w:rsidRDefault="000F7377"/>
    <w:p w14:paraId="48DB1296" w14:textId="77777777" w:rsidR="000F7377" w:rsidRDefault="000F7377">
      <w:r xmlns:w="http://schemas.openxmlformats.org/wordprocessingml/2006/main">
        <w:t xml:space="preserve">1. Afda fil-Mulej, Mhux l-Opri tiegħek stess</w:t>
      </w:r>
    </w:p>
    <w:p w14:paraId="1764D245" w14:textId="77777777" w:rsidR="000F7377" w:rsidRDefault="000F7377"/>
    <w:p w14:paraId="11E36960" w14:textId="77777777" w:rsidR="000F7377" w:rsidRDefault="000F7377">
      <w:r xmlns:w="http://schemas.openxmlformats.org/wordprocessingml/2006/main">
        <w:t xml:space="preserve">2. Is-Saħta li Tistrieħ fuq ix-Xogħlijiet</w:t>
      </w:r>
    </w:p>
    <w:p w14:paraId="5C4E4637" w14:textId="77777777" w:rsidR="000F7377" w:rsidRDefault="000F7377"/>
    <w:p w14:paraId="41E88A9D" w14:textId="77777777" w:rsidR="000F7377" w:rsidRDefault="000F7377">
      <w:r xmlns:w="http://schemas.openxmlformats.org/wordprocessingml/2006/main">
        <w:t xml:space="preserve">1. Rumani 4:13-17</w:t>
      </w:r>
    </w:p>
    <w:p w14:paraId="111A92B0" w14:textId="77777777" w:rsidR="000F7377" w:rsidRDefault="000F7377"/>
    <w:p w14:paraId="437A21C2" w14:textId="77777777" w:rsidR="000F7377" w:rsidRDefault="000F7377">
      <w:r xmlns:w="http://schemas.openxmlformats.org/wordprocessingml/2006/main">
        <w:t xml:space="preserve">2. Ġakbu 2:14-26</w:t>
      </w:r>
    </w:p>
    <w:p w14:paraId="3F6DF5AE" w14:textId="77777777" w:rsidR="000F7377" w:rsidRDefault="000F7377"/>
    <w:p w14:paraId="7876E4C1" w14:textId="77777777" w:rsidR="000F7377" w:rsidRDefault="000F7377">
      <w:r xmlns:w="http://schemas.openxmlformats.org/wordprocessingml/2006/main">
        <w:t xml:space="preserve">Galatin 3:11 Imma li ħadd ma hu ġustifikat bil-liġi quddiem Alla, huwa evidenti, għax, Il-ġust </w:t>
      </w:r>
      <w:r xmlns:w="http://schemas.openxmlformats.org/wordprocessingml/2006/main">
        <w:lastRenderedPageBreak xmlns:w="http://schemas.openxmlformats.org/wordprocessingml/2006/main"/>
      </w:r>
      <w:r xmlns:w="http://schemas.openxmlformats.org/wordprocessingml/2006/main">
        <w:t xml:space="preserve">jgħix bil-fidi.</w:t>
      </w:r>
    </w:p>
    <w:p w14:paraId="0432CA6F" w14:textId="77777777" w:rsidR="000F7377" w:rsidRDefault="000F7377"/>
    <w:p w14:paraId="2B8CC3CA" w14:textId="77777777" w:rsidR="000F7377" w:rsidRDefault="000F7377">
      <w:r xmlns:w="http://schemas.openxmlformats.org/wordprocessingml/2006/main">
        <w:t xml:space="preserve">Il-ġustifikazzjoni tista’ tinkiseb biss permezz tal-fidi f’Alla, mhux bil-liġi.</w:t>
      </w:r>
    </w:p>
    <w:p w14:paraId="523FF074" w14:textId="77777777" w:rsidR="000F7377" w:rsidRDefault="000F7377"/>
    <w:p w14:paraId="79F86455" w14:textId="77777777" w:rsidR="000F7377" w:rsidRDefault="000F7377">
      <w:r xmlns:w="http://schemas.openxmlformats.org/wordprocessingml/2006/main">
        <w:t xml:space="preserve">1: Ġustifikazzjoni permezz tal-Fidi - Galatin 3:11</w:t>
      </w:r>
    </w:p>
    <w:p w14:paraId="492E1B0C" w14:textId="77777777" w:rsidR="000F7377" w:rsidRDefault="000F7377"/>
    <w:p w14:paraId="08D0731B" w14:textId="77777777" w:rsidR="000F7377" w:rsidRDefault="000F7377">
      <w:r xmlns:w="http://schemas.openxmlformats.org/wordprocessingml/2006/main">
        <w:t xml:space="preserve">2: Ħajja bil-Fidi - Galatin 3:11</w:t>
      </w:r>
    </w:p>
    <w:p w14:paraId="3FDC7AD2" w14:textId="77777777" w:rsidR="000F7377" w:rsidRDefault="000F7377"/>
    <w:p w14:paraId="0860A3FB" w14:textId="77777777" w:rsidR="000F7377" w:rsidRDefault="000F7377">
      <w:r xmlns:w="http://schemas.openxmlformats.org/wordprocessingml/2006/main">
        <w:t xml:space="preserve">1: Rumani 1:17 - “Għax fl-Evanġelju tiġi rivelata l-ġustizzja ta’ Alla—ġustizzja li hi bil-fidi mill-ewwel sal-aħħar, bħalma hemm miktub: “Il-ġusti jgħixu bil-fidi.”</w:t>
      </w:r>
    </w:p>
    <w:p w14:paraId="7E7F97EA" w14:textId="77777777" w:rsidR="000F7377" w:rsidRDefault="000F7377"/>
    <w:p w14:paraId="7FF3F400" w14:textId="77777777" w:rsidR="000F7377" w:rsidRDefault="000F7377">
      <w:r xmlns:w="http://schemas.openxmlformats.org/wordprocessingml/2006/main">
        <w:t xml:space="preserve">2: Lhud 10:38 - "Imma l-ġust tiegħi jgħix bil-fidi. U jien ma nieħu pjaċir fil-wieħed li jiċkien lura."</w:t>
      </w:r>
    </w:p>
    <w:p w14:paraId="4CE497EA" w14:textId="77777777" w:rsidR="000F7377" w:rsidRDefault="000F7377"/>
    <w:p w14:paraId="78A4C5D8" w14:textId="77777777" w:rsidR="000F7377" w:rsidRDefault="000F7377">
      <w:r xmlns:w="http://schemas.openxmlformats.org/wordprocessingml/2006/main">
        <w:t xml:space="preserve">Galatians 3:12 U l-liġi mhix tal-fidi, imma, il-bniedem li jagħmelhom jgħix fihom.</w:t>
      </w:r>
    </w:p>
    <w:p w14:paraId="6446E781" w14:textId="77777777" w:rsidR="000F7377" w:rsidRDefault="000F7377"/>
    <w:p w14:paraId="0F2C1968" w14:textId="77777777" w:rsidR="000F7377" w:rsidRDefault="000F7377">
      <w:r xmlns:w="http://schemas.openxmlformats.org/wordprocessingml/2006/main">
        <w:t xml:space="preserve">Il-liġi ma ġġibx is-salvazzjoni permezz tal-fidi, imma minflok dawk li jobduha se jirċievu l-ħajja.</w:t>
      </w:r>
    </w:p>
    <w:p w14:paraId="29D76095" w14:textId="77777777" w:rsidR="000F7377" w:rsidRDefault="000F7377"/>
    <w:p w14:paraId="46A0F7A4" w14:textId="77777777" w:rsidR="000F7377" w:rsidRDefault="000F7377">
      <w:r xmlns:w="http://schemas.openxmlformats.org/wordprocessingml/2006/main">
        <w:t xml:space="preserve">1. Il-Qawwa tal-Ubbidjenza: Nifhmu l-Effetti li Jagħti l-Ħajja meta nżommu l-Liġi</w:t>
      </w:r>
    </w:p>
    <w:p w14:paraId="28491B4E" w14:textId="77777777" w:rsidR="000F7377" w:rsidRDefault="000F7377"/>
    <w:p w14:paraId="17A9592E" w14:textId="77777777" w:rsidR="000F7377" w:rsidRDefault="000F7377">
      <w:r xmlns:w="http://schemas.openxmlformats.org/wordprocessingml/2006/main">
        <w:t xml:space="preserve">2. Il-Konsegwenzi tad-Diżubbidjenza: Tgħallem tirrispetta u timxi mal-Liġi</w:t>
      </w:r>
    </w:p>
    <w:p w14:paraId="56CEE505" w14:textId="77777777" w:rsidR="000F7377" w:rsidRDefault="000F7377"/>
    <w:p w14:paraId="5A34CA34" w14:textId="77777777" w:rsidR="000F7377" w:rsidRDefault="000F7377">
      <w:r xmlns:w="http://schemas.openxmlformats.org/wordprocessingml/2006/main">
        <w:t xml:space="preserve">1. Rumani 10: 5-8 - Għal Mosè jikteb dwar il-ġustizzja li hija bbażata fuq il-liġi, li l-persuna li tagħmel il-kmandamenti għandha tgħix bihom.</w:t>
      </w:r>
    </w:p>
    <w:p w14:paraId="363E217B" w14:textId="77777777" w:rsidR="000F7377" w:rsidRDefault="000F7377"/>
    <w:p w14:paraId="08973771" w14:textId="77777777" w:rsidR="000F7377" w:rsidRDefault="000F7377">
      <w:r xmlns:w="http://schemas.openxmlformats.org/wordprocessingml/2006/main">
        <w:t xml:space="preserve">2. Ġakbu 2:10-13 - Għax min iħares il-liġi kollha iżda jonqos f'punt wieħed sar responsabbli għal dan kollu.</w:t>
      </w:r>
    </w:p>
    <w:p w14:paraId="2C368FAB" w14:textId="77777777" w:rsidR="000F7377" w:rsidRDefault="000F7377"/>
    <w:p w14:paraId="44324DA4" w14:textId="77777777" w:rsidR="000F7377" w:rsidRDefault="000F7377">
      <w:r xmlns:w="http://schemas.openxmlformats.org/wordprocessingml/2006/main">
        <w:t xml:space="preserve">Galatin 3:13 Kristu fdiena mis-saħta tal-liġi, li sar saħta għalina, għax hemm miktub, Misħut kull min imdendel fuq siġra.</w:t>
      </w:r>
    </w:p>
    <w:p w14:paraId="58D96119" w14:textId="77777777" w:rsidR="000F7377" w:rsidRDefault="000F7377"/>
    <w:p w14:paraId="266ED1BA" w14:textId="77777777" w:rsidR="000F7377" w:rsidRDefault="000F7377">
      <w:r xmlns:w="http://schemas.openxmlformats.org/wordprocessingml/2006/main">
        <w:t xml:space="preserve">Kristu fdiena mis-saħta tal-liġi billi sar saħta għalina.</w:t>
      </w:r>
    </w:p>
    <w:p w14:paraId="047097A7" w14:textId="77777777" w:rsidR="000F7377" w:rsidRDefault="000F7377"/>
    <w:p w14:paraId="6E76954B" w14:textId="77777777" w:rsidR="000F7377" w:rsidRDefault="000F7377">
      <w:r xmlns:w="http://schemas.openxmlformats.org/wordprocessingml/2006/main">
        <w:t xml:space="preserve">1. "Il-Fidwa ta' Kristu: Barka għal Kulħadd"</w:t>
      </w:r>
    </w:p>
    <w:p w14:paraId="564A3DDB" w14:textId="77777777" w:rsidR="000F7377" w:rsidRDefault="000F7377"/>
    <w:p w14:paraId="7933CBB4" w14:textId="77777777" w:rsidR="000F7377" w:rsidRDefault="000F7377">
      <w:r xmlns:w="http://schemas.openxmlformats.org/wordprocessingml/2006/main">
        <w:t xml:space="preserve">2. “Is-Sagrifiċċju ta’ Ġesù: Inġorru s-Saħta Tagħna”</w:t>
      </w:r>
    </w:p>
    <w:p w14:paraId="531AADBA" w14:textId="77777777" w:rsidR="000F7377" w:rsidRDefault="000F7377"/>
    <w:p w14:paraId="4187A3CB" w14:textId="77777777" w:rsidR="000F7377" w:rsidRDefault="000F7377">
      <w:r xmlns:w="http://schemas.openxmlformats.org/wordprocessingml/2006/main">
        <w:t xml:space="preserve">1. Efesin 1:7 - Fih għandna fidwa permezz tad-demm tiegħu, il-maħfra tad-dnubiet tagħna, skond l-għana tal-grazzja tiegħu.</w:t>
      </w:r>
    </w:p>
    <w:p w14:paraId="0BA379D1" w14:textId="77777777" w:rsidR="000F7377" w:rsidRDefault="000F7377"/>
    <w:p w14:paraId="1984FCF4" w14:textId="77777777" w:rsidR="000F7377" w:rsidRDefault="000F7377">
      <w:r xmlns:w="http://schemas.openxmlformats.org/wordprocessingml/2006/main">
        <w:t xml:space="preserve">2. Isaija 53:4-5 - Żgur li ġarrab in-niket tagħna u ġarr in-niket tagħna; madankollu aħna qisuh milqut, milqut minn Alla, u mnikket. Imma hu kien imtaqqab minħabba d-difetti tagħna; kien mgħaffeġ għall-ħażen tagħna; fuqu kien hemm il-kastig li ġabilna s-sliem, u bil-ġrieħi tiegħu aħna fiequ.</w:t>
      </w:r>
    </w:p>
    <w:p w14:paraId="1DE8CEB2" w14:textId="77777777" w:rsidR="000F7377" w:rsidRDefault="000F7377"/>
    <w:p w14:paraId="074E4308" w14:textId="77777777" w:rsidR="000F7377" w:rsidRDefault="000F7377">
      <w:r xmlns:w="http://schemas.openxmlformats.org/wordprocessingml/2006/main">
        <w:t xml:space="preserve">Galatin 3:14 Biex il-barka ta' Abraham tiġi fuq il-ġnus permezz ta' Ġesù Kristu; biex aħna nistgħu nirċievu l-wegħda tal-Ispirtu permezz tal-fidi.</w:t>
      </w:r>
    </w:p>
    <w:p w14:paraId="606E3E81" w14:textId="77777777" w:rsidR="000F7377" w:rsidRDefault="000F7377"/>
    <w:p w14:paraId="0060C856" w14:textId="77777777" w:rsidR="000F7377" w:rsidRDefault="000F7377">
      <w:r xmlns:w="http://schemas.openxmlformats.org/wordprocessingml/2006/main">
        <w:t xml:space="preserve">Il-barka ta’ Abraham hija disponibbli għall-Ġentili permezz ta’ Ġesù Kristu, u l-wegħda tal-Ispirtu tiġi rċevuta permezz tal-fidi.</w:t>
      </w:r>
    </w:p>
    <w:p w14:paraId="1BF24D2E" w14:textId="77777777" w:rsidR="000F7377" w:rsidRDefault="000F7377"/>
    <w:p w14:paraId="3987B18F" w14:textId="77777777" w:rsidR="000F7377" w:rsidRDefault="000F7377">
      <w:r xmlns:w="http://schemas.openxmlformats.org/wordprocessingml/2006/main">
        <w:t xml:space="preserve">1. Kif Tirċievi l-Barka ta’ Abraham Permezz ta’ Ġesù Kristu</w:t>
      </w:r>
    </w:p>
    <w:p w14:paraId="25B386A1" w14:textId="77777777" w:rsidR="000F7377" w:rsidRDefault="000F7377"/>
    <w:p w14:paraId="7340937F" w14:textId="77777777" w:rsidR="000F7377" w:rsidRDefault="000F7377">
      <w:r xmlns:w="http://schemas.openxmlformats.org/wordprocessingml/2006/main">
        <w:t xml:space="preserve">2. Il-Wegħda tal-Ispirtu Permezz tal-Fidi</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4:13-16 - Għax il-wegħda lil Abraham u lil nislu li se jkun werriet tad-dinja ma ġietx permezz tal-liġi imma permezz tat-tjieba tal-fidi.</w:t>
      </w:r>
    </w:p>
    <w:p w14:paraId="324F0CDF" w14:textId="77777777" w:rsidR="000F7377" w:rsidRDefault="000F7377"/>
    <w:p w14:paraId="1DADA6B3" w14:textId="77777777" w:rsidR="000F7377" w:rsidRDefault="000F7377">
      <w:r xmlns:w="http://schemas.openxmlformats.org/wordprocessingml/2006/main">
        <w:t xml:space="preserve">2. Efesin 2:8-9 - Għax bil-grazzja ġejtu salvati permezz tal-fidi. U dan mhux tiegħek stess; huwa don ta’ Alla, mhux riżultat ta’ għemejjel, biex ħadd ma jiftaħar.</w:t>
      </w:r>
    </w:p>
    <w:p w14:paraId="29E0D2C8" w14:textId="77777777" w:rsidR="000F7377" w:rsidRDefault="000F7377"/>
    <w:p w14:paraId="31030D83" w14:textId="77777777" w:rsidR="000F7377" w:rsidRDefault="000F7377">
      <w:r xmlns:w="http://schemas.openxmlformats.org/wordprocessingml/2006/main">
        <w:t xml:space="preserve">Galatians 3:15 Ħuti, jien nitkellem bl-istess mod tal-bnedmin; Għalkemm huwa biss patt taʼ raġel, iżda jekk jiġi kkonfermat, ebda bniedem ma jħassar, jew iżid miegħu.</w:t>
      </w:r>
    </w:p>
    <w:p w14:paraId="5D2A1FAC" w14:textId="77777777" w:rsidR="000F7377" w:rsidRDefault="000F7377"/>
    <w:p w14:paraId="340DF575" w14:textId="77777777" w:rsidR="000F7377" w:rsidRDefault="000F7377">
      <w:r xmlns:w="http://schemas.openxmlformats.org/wordprocessingml/2006/main">
        <w:t xml:space="preserve">Din is-silta titkellem dwar il-validità ta’ patt, u turi li jorbot u ma jistax jiġi annullat jew mibdul.</w:t>
      </w:r>
    </w:p>
    <w:p w14:paraId="168E5988" w14:textId="77777777" w:rsidR="000F7377" w:rsidRDefault="000F7377"/>
    <w:p w14:paraId="6E0D6994" w14:textId="77777777" w:rsidR="000F7377" w:rsidRDefault="000F7377">
      <w:r xmlns:w="http://schemas.openxmlformats.org/wordprocessingml/2006/main">
        <w:t xml:space="preserve">1. Il-Patt Unshakable ta 'Alla - L-esplorazzjoni tan-natura eterna u irrevokabbli tal-patt ta' Alla mal-umanità.</w:t>
      </w:r>
    </w:p>
    <w:p w14:paraId="1398554B" w14:textId="77777777" w:rsidR="000F7377" w:rsidRDefault="000F7377"/>
    <w:p w14:paraId="560CE1E8" w14:textId="77777777" w:rsidR="000F7377" w:rsidRDefault="000F7377">
      <w:r xmlns:w="http://schemas.openxmlformats.org/wordprocessingml/2006/main">
        <w:t xml:space="preserve">2. Il-Qawwa ta’ Ftehim – Teżamina għaliex il-ftehimiet tal-bniedem huma vinkolanti daqs dawk mingħand Alla.</w:t>
      </w:r>
    </w:p>
    <w:p w14:paraId="47435BF2" w14:textId="77777777" w:rsidR="000F7377" w:rsidRDefault="000F7377"/>
    <w:p w14:paraId="7E2B2482" w14:textId="77777777" w:rsidR="000F7377" w:rsidRDefault="000F7377">
      <w:r xmlns:w="http://schemas.openxmlformats.org/wordprocessingml/2006/main">
        <w:t xml:space="preserve">1. Ġeremija 32:40 - "U nagħmel patt ta' dejjem magħhom, li ma nitbiegħedx minnhom, biex nagħmilhom il-ġid, imma npoġġi l-biża' tiegħi f'qalbhom, biex ma jitbiegħdux minni. "</w:t>
      </w:r>
    </w:p>
    <w:p w14:paraId="58248803" w14:textId="77777777" w:rsidR="000F7377" w:rsidRDefault="000F7377"/>
    <w:p w14:paraId="0C82AD71" w14:textId="77777777" w:rsidR="000F7377" w:rsidRDefault="000F7377">
      <w:r xmlns:w="http://schemas.openxmlformats.org/wordprocessingml/2006/main">
        <w:t xml:space="preserve">2. Lhud 13:20 - "Issa l-Alla tal-paċi, li qajjem mill-imwiet lil Sidna Ġesù, lir-ragħaj kbir tan-nagħaġ, permezz tad-demm tal-patt ta' dejjem."</w:t>
      </w:r>
    </w:p>
    <w:p w14:paraId="0C446D12" w14:textId="77777777" w:rsidR="000F7377" w:rsidRDefault="000F7377"/>
    <w:p w14:paraId="3818F4AD" w14:textId="77777777" w:rsidR="000F7377" w:rsidRDefault="000F7377">
      <w:r xmlns:w="http://schemas.openxmlformats.org/wordprocessingml/2006/main">
        <w:t xml:space="preserve">Galatin 3:16 Issa lil Abraham u nislu saru l-wegħdiet. Hu ma jgħidx, U għaż-żrieragħ, bħal ħafna; imma bħal wieħed, U għal nisel tiegħek, li hu Kristu.</w:t>
      </w:r>
    </w:p>
    <w:p w14:paraId="306F5FF9" w14:textId="77777777" w:rsidR="000F7377" w:rsidRDefault="000F7377"/>
    <w:p w14:paraId="3BC1A61B" w14:textId="77777777" w:rsidR="000F7377" w:rsidRDefault="000F7377">
      <w:r xmlns:w="http://schemas.openxmlformats.org/wordprocessingml/2006/main">
        <w:t xml:space="preserve">Il-wegħda saret lil Abraham u lil nislu, li hu Kristu.</w:t>
      </w:r>
    </w:p>
    <w:p w14:paraId="0F0E1AB3" w14:textId="77777777" w:rsidR="000F7377" w:rsidRDefault="000F7377"/>
    <w:p w14:paraId="2B23040B" w14:textId="77777777" w:rsidR="000F7377" w:rsidRDefault="000F7377">
      <w:r xmlns:w="http://schemas.openxmlformats.org/wordprocessingml/2006/main">
        <w:t xml:space="preserve">1. Il-Wegħda t’Alla Twettqet Permezz ta’ Ġesù Kristu</w:t>
      </w:r>
    </w:p>
    <w:p w14:paraId="795EEA9E" w14:textId="77777777" w:rsidR="000F7377" w:rsidRDefault="000F7377"/>
    <w:p w14:paraId="495B9A52" w14:textId="77777777" w:rsidR="000F7377" w:rsidRDefault="000F7377">
      <w:r xmlns:w="http://schemas.openxmlformats.org/wordprocessingml/2006/main">
        <w:t xml:space="preserve">2. Is-Sinifikat tal-Patt ta’ Abraham M’Alla</w:t>
      </w:r>
    </w:p>
    <w:p w14:paraId="5A3C1D6B" w14:textId="77777777" w:rsidR="000F7377" w:rsidRDefault="000F7377"/>
    <w:p w14:paraId="4F4185B6" w14:textId="77777777" w:rsidR="000F7377" w:rsidRDefault="000F7377">
      <w:r xmlns:w="http://schemas.openxmlformats.org/wordprocessingml/2006/main">
        <w:t xml:space="preserve">1. Rumani 4:13-17</w:t>
      </w:r>
    </w:p>
    <w:p w14:paraId="1FB369EA" w14:textId="77777777" w:rsidR="000F7377" w:rsidRDefault="000F7377"/>
    <w:p w14:paraId="40F304D5" w14:textId="77777777" w:rsidR="000F7377" w:rsidRDefault="000F7377">
      <w:r xmlns:w="http://schemas.openxmlformats.org/wordprocessingml/2006/main">
        <w:t xml:space="preserve">2. Ġenesi 15:1-6</w:t>
      </w:r>
    </w:p>
    <w:p w14:paraId="460D3C84" w14:textId="77777777" w:rsidR="000F7377" w:rsidRDefault="000F7377"/>
    <w:p w14:paraId="04D76554" w14:textId="77777777" w:rsidR="000F7377" w:rsidRDefault="000F7377">
      <w:r xmlns:w="http://schemas.openxmlformats.org/wordprocessingml/2006/main">
        <w:t xml:space="preserve">Galatin 3:17 U dan jien ngħid, li l-patt, li kien ikkonfermat qabel ta 'Alla fi Kristu, il-liġi, li kienet erba' mija u tletin sena wara, ma tistax tħassar, li għandha tagħmel il-wegħda bla effett.</w:t>
      </w:r>
    </w:p>
    <w:p w14:paraId="56570508" w14:textId="77777777" w:rsidR="000F7377" w:rsidRDefault="000F7377"/>
    <w:p w14:paraId="6368E29D" w14:textId="77777777" w:rsidR="000F7377" w:rsidRDefault="000F7377">
      <w:r xmlns:w="http://schemas.openxmlformats.org/wordprocessingml/2006/main">
        <w:t xml:space="preserve">Il-patt magħmul minn Alla fi Kristu huwa irriversibbli, anki meta l-liġi ġiet stabbilita erba’ mija u tletin sena wara.</w:t>
      </w:r>
    </w:p>
    <w:p w14:paraId="49CA91A7" w14:textId="77777777" w:rsidR="000F7377" w:rsidRDefault="000F7377"/>
    <w:p w14:paraId="7B428DBA" w14:textId="77777777" w:rsidR="000F7377" w:rsidRDefault="000F7377">
      <w:r xmlns:w="http://schemas.openxmlformats.org/wordprocessingml/2006/main">
        <w:t xml:space="preserve">1. Il-Qawwa u l-Magħdib tal-Patt ta’ Alla</w:t>
      </w:r>
    </w:p>
    <w:p w14:paraId="43442583" w14:textId="77777777" w:rsidR="000F7377" w:rsidRDefault="000F7377"/>
    <w:p w14:paraId="285FDFB1" w14:textId="77777777" w:rsidR="000F7377" w:rsidRDefault="000F7377">
      <w:r xmlns:w="http://schemas.openxmlformats.org/wordprocessingml/2006/main">
        <w:t xml:space="preserve">2. Il-Patt ta’ Alla huwa Irrevokabbli</w:t>
      </w:r>
    </w:p>
    <w:p w14:paraId="01155F9F" w14:textId="77777777" w:rsidR="000F7377" w:rsidRDefault="000F7377"/>
    <w:p w14:paraId="2C0213D4" w14:textId="77777777" w:rsidR="000F7377" w:rsidRDefault="000F7377">
      <w:r xmlns:w="http://schemas.openxmlformats.org/wordprocessingml/2006/main">
        <w:t xml:space="preserve">1. Lhud 13:20-21 - Issa jalla l-Alla tas-sliem li reġa’ qajjem mill-imwiet lil Sidna Ġesù, ir-ragħaj kbir tan-nagħaġ, bid-demm tal-patt ta’ dejjem, jgħammarkom b’dak kollu tajjeb biex tagħmlu tiegħu ir-rieda, li taħdem fina dak li jogħġob f’għajnejh, permezz ta’ Ġesù Kristu, li lilu tkun il-glorja għal dejjem ta’ dejjem. Amen.</w:t>
      </w:r>
    </w:p>
    <w:p w14:paraId="66BF8747" w14:textId="77777777" w:rsidR="000F7377" w:rsidRDefault="000F7377"/>
    <w:p w14:paraId="5CB59D46" w14:textId="77777777" w:rsidR="000F7377" w:rsidRDefault="000F7377">
      <w:r xmlns:w="http://schemas.openxmlformats.org/wordprocessingml/2006/main">
        <w:t xml:space="preserve">2. Isaija 55:3 - Mejjel widnejk, u ejja għandi; isma’, biex ruħek tgħix; u magħkom nagħmel patt ta’ dejjem, l-imħabba tiegħi soda u żgura għal David.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Galatin 3:18 18 Għax jekk il-wirt ikun tal-liġi, ma jkunx aktar tal-wegħda, imma Alla tah lil Abraham bil-wegħda.</w:t>
      </w:r>
    </w:p>
    <w:p w14:paraId="31C0FB93" w14:textId="77777777" w:rsidR="000F7377" w:rsidRDefault="000F7377"/>
    <w:p w14:paraId="537FF75D" w14:textId="77777777" w:rsidR="000F7377" w:rsidRDefault="000F7377">
      <w:r xmlns:w="http://schemas.openxmlformats.org/wordprocessingml/2006/main">
        <w:t xml:space="preserve">Din is-silta tispjega li kieku l-wirt ingħata permezz tal-liġi, allura ma tkunx wegħda mingħand Alla. Minflok, Alla taha lil Abraham permezz taʼ wegħda.</w:t>
      </w:r>
    </w:p>
    <w:p w14:paraId="6F419721" w14:textId="77777777" w:rsidR="000F7377" w:rsidRDefault="000F7377"/>
    <w:p w14:paraId="424FBFDB" w14:textId="77777777" w:rsidR="000F7377" w:rsidRDefault="000F7377">
      <w:r xmlns:w="http://schemas.openxmlformats.org/wordprocessingml/2006/main">
        <w:t xml:space="preserve">1. Il-wegħdiet ta’ Alla huma ta’ min joqgħod fuqhom u ta’ min joqgħod fuqhom.</w:t>
      </w:r>
    </w:p>
    <w:p w14:paraId="087FF992" w14:textId="77777777" w:rsidR="000F7377" w:rsidRDefault="000F7377"/>
    <w:p w14:paraId="309614AE" w14:textId="77777777" w:rsidR="000F7377" w:rsidRDefault="000F7377">
      <w:r xmlns:w="http://schemas.openxmlformats.org/wordprocessingml/2006/main">
        <w:t xml:space="preserve">2. Il-liġi ma tissostitwixxix il-qawwa tal-wegħdiet ta’ Alla.</w:t>
      </w:r>
    </w:p>
    <w:p w14:paraId="08A42B5C" w14:textId="77777777" w:rsidR="000F7377" w:rsidRDefault="000F7377"/>
    <w:p w14:paraId="1D201B3A" w14:textId="77777777" w:rsidR="000F7377" w:rsidRDefault="000F7377">
      <w:r xmlns:w="http://schemas.openxmlformats.org/wordprocessingml/2006/main">
        <w:t xml:space="preserve">1. Ġenesi 22: 15-18 - Il-wegħda ta 'Alla lil Abraham ta' ġens kbir.</w:t>
      </w:r>
    </w:p>
    <w:p w14:paraId="73C13963" w14:textId="77777777" w:rsidR="000F7377" w:rsidRDefault="000F7377"/>
    <w:p w14:paraId="56C38971" w14:textId="77777777" w:rsidR="000F7377" w:rsidRDefault="000F7377">
      <w:r xmlns:w="http://schemas.openxmlformats.org/wordprocessingml/2006/main">
        <w:t xml:space="preserve">2. Rumani 4:13-17 - Il-wegħda ta 'ġustifikazzjoni bil-fidi, mhux bl-opri tal-liġi.</w:t>
      </w:r>
    </w:p>
    <w:p w14:paraId="267CA545" w14:textId="77777777" w:rsidR="000F7377" w:rsidRDefault="000F7377"/>
    <w:p w14:paraId="16DD0D27" w14:textId="77777777" w:rsidR="000F7377" w:rsidRDefault="000F7377">
      <w:r xmlns:w="http://schemas.openxmlformats.org/wordprocessingml/2006/main">
        <w:t xml:space="preserve">Galatians 3:19 19 Mela għala taqdi l-liġi? Ġie miżjud minħabba t-trasgressjonijiet, sakemm tiġi n-nisel lil min saret il-wegħda; u ġie ordnat mill-anġli f’idejn medjatur.</w:t>
      </w:r>
    </w:p>
    <w:p w14:paraId="394E56C7" w14:textId="77777777" w:rsidR="000F7377" w:rsidRDefault="000F7377"/>
    <w:p w14:paraId="0D63E052" w14:textId="77777777" w:rsidR="000F7377" w:rsidRDefault="000F7377">
      <w:r xmlns:w="http://schemas.openxmlformats.org/wordprocessingml/2006/main">
        <w:t xml:space="preserve">Il-liġi ġiet miżjuda biex trażżan it-trasgressjonijiet sal-wasla taż-żerriegħa mwiegħda. Ġie mogħti mill-anġli permezz ta’ medjatur.</w:t>
      </w:r>
    </w:p>
    <w:p w14:paraId="4BA15CF7" w14:textId="77777777" w:rsidR="000F7377" w:rsidRDefault="000F7377"/>
    <w:p w14:paraId="08784BE5" w14:textId="77777777" w:rsidR="000F7377" w:rsidRDefault="000F7377">
      <w:r xmlns:w="http://schemas.openxmlformats.org/wordprocessingml/2006/main">
        <w:t xml:space="preserve">1. Id-Don tal-Liġi: Il-Provvista ta’ Alla għad-Dnub</w:t>
      </w:r>
    </w:p>
    <w:p w14:paraId="0A0453B5" w14:textId="77777777" w:rsidR="000F7377" w:rsidRDefault="000F7377"/>
    <w:p w14:paraId="630BED1E" w14:textId="77777777" w:rsidR="000F7377" w:rsidRDefault="000F7377">
      <w:r xmlns:w="http://schemas.openxmlformats.org/wordprocessingml/2006/main">
        <w:t xml:space="preserve">2. Il-Wegħda Twettqet: Ġesù, il-Medjatur Tagħna</w:t>
      </w:r>
    </w:p>
    <w:p w14:paraId="5B9471BC" w14:textId="77777777" w:rsidR="000F7377" w:rsidRDefault="000F7377"/>
    <w:p w14:paraId="68DC3154" w14:textId="77777777" w:rsidR="000F7377" w:rsidRDefault="000F7377">
      <w:r xmlns:w="http://schemas.openxmlformats.org/wordprocessingml/2006/main">
        <w:t xml:space="preserve">1. Rumani 8: 3-4 - Għal dak li l-liġi ma setgħetx tagħmel fis-sens li kienet imdgħajfa mill-laħam, Alla għamel billi bagħat lil Ibnu stess b'tixbiha ta' laħam midneb biex ikun offerta għad-dnub. U għalhekk ikkundanna d-dnub fil-ġisem.</w:t>
      </w:r>
    </w:p>
    <w:p w14:paraId="625D6344" w14:textId="77777777" w:rsidR="000F7377" w:rsidRDefault="000F7377"/>
    <w:p w14:paraId="33B61C4B" w14:textId="77777777" w:rsidR="000F7377" w:rsidRDefault="000F7377">
      <w:r xmlns:w="http://schemas.openxmlformats.org/wordprocessingml/2006/main">
        <w:t xml:space="preserve">2. Lhud 10:1 - Għax il-liġi, peress li għandha biss dell tat-tajjeb li ġejjin u mhux il-forma vera ta’ dawn ir-realtajiet, qatt ma tista’, bl-istess sagrifiċċji li huma kontinwament offruti sena wara sena, tagħmel perfetti dawk li jersqu qrib.</w:t>
      </w:r>
    </w:p>
    <w:p w14:paraId="6C6834FF" w14:textId="77777777" w:rsidR="000F7377" w:rsidRDefault="000F7377"/>
    <w:p w14:paraId="74C60CF9" w14:textId="77777777" w:rsidR="000F7377" w:rsidRDefault="000F7377">
      <w:r xmlns:w="http://schemas.openxmlformats.org/wordprocessingml/2006/main">
        <w:t xml:space="preserve">Galatin 3:20 Issa medjatur mhuwiex medjatur ta 'wieħed, imma Alla huwa wieħed.</w:t>
      </w:r>
    </w:p>
    <w:p w14:paraId="6CECB3DA" w14:textId="77777777" w:rsidR="000F7377" w:rsidRDefault="000F7377"/>
    <w:p w14:paraId="4FBC94BA" w14:textId="77777777" w:rsidR="000F7377" w:rsidRDefault="000F7377">
      <w:r xmlns:w="http://schemas.openxmlformats.org/wordprocessingml/2006/main">
        <w:t xml:space="preserve">Dan il-vers fil-Galatin jispjega li Alla huwa l-uniku medjatur bejn in-nies.</w:t>
      </w:r>
    </w:p>
    <w:p w14:paraId="10A27805" w14:textId="77777777" w:rsidR="000F7377" w:rsidRDefault="000F7377"/>
    <w:p w14:paraId="43E30021" w14:textId="77777777" w:rsidR="000F7377" w:rsidRDefault="000F7377">
      <w:r xmlns:w="http://schemas.openxmlformats.org/wordprocessingml/2006/main">
        <w:t xml:space="preserve">1. "Il-Qawwa tal-Għaqda: Alla huwa l-Medjatur Uniku"</w:t>
      </w:r>
    </w:p>
    <w:p w14:paraId="7688C12F" w14:textId="77777777" w:rsidR="000F7377" w:rsidRDefault="000F7377"/>
    <w:p w14:paraId="7768280C" w14:textId="77777777" w:rsidR="000F7377" w:rsidRDefault="000F7377">
      <w:r xmlns:w="http://schemas.openxmlformats.org/wordprocessingml/2006/main">
        <w:t xml:space="preserve">2. "L-Irwol Uniku t'Alla: L-Uniku Medjatur"</w:t>
      </w:r>
    </w:p>
    <w:p w14:paraId="71D55DDA" w14:textId="77777777" w:rsidR="000F7377" w:rsidRDefault="000F7377"/>
    <w:p w14:paraId="217E5A06" w14:textId="77777777" w:rsidR="000F7377" w:rsidRDefault="000F7377">
      <w:r xmlns:w="http://schemas.openxmlformats.org/wordprocessingml/2006/main">
        <w:t xml:space="preserve">1. Rumani 5:6-11</w:t>
      </w:r>
    </w:p>
    <w:p w14:paraId="07506C54" w14:textId="77777777" w:rsidR="000F7377" w:rsidRDefault="000F7377"/>
    <w:p w14:paraId="33588551" w14:textId="77777777" w:rsidR="000F7377" w:rsidRDefault="000F7377">
      <w:r xmlns:w="http://schemas.openxmlformats.org/wordprocessingml/2006/main">
        <w:t xml:space="preserve">2. 1 Timotju 2:5-6</w:t>
      </w:r>
    </w:p>
    <w:p w14:paraId="65FF541B" w14:textId="77777777" w:rsidR="000F7377" w:rsidRDefault="000F7377"/>
    <w:p w14:paraId="0F4A8E4A" w14:textId="77777777" w:rsidR="000F7377" w:rsidRDefault="000F7377">
      <w:r xmlns:w="http://schemas.openxmlformats.org/wordprocessingml/2006/main">
        <w:t xml:space="preserve">Galatin 3:21 Il-liġi allura kontra l-wegħdiet ta’ Alla? Alla ħares: għax kieku kien hemm liġi mogħtija li setgħet tagħti l-ħajja, tassew il-ġustizzja kellha tkun bil-liġi.</w:t>
      </w:r>
    </w:p>
    <w:p w14:paraId="3A4177BD" w14:textId="77777777" w:rsidR="000F7377" w:rsidRDefault="000F7377"/>
    <w:p w14:paraId="7C9B52BE" w14:textId="77777777" w:rsidR="000F7377" w:rsidRDefault="000F7377">
      <w:r xmlns:w="http://schemas.openxmlformats.org/wordprocessingml/2006/main">
        <w:t xml:space="preserve">Il-liġi ma tmurx kontra l-wegħdiet ta’ Alla; kieku kien, kien jipprovdi ħajja u tjieba.</w:t>
      </w:r>
    </w:p>
    <w:p w14:paraId="6DC22EFE" w14:textId="77777777" w:rsidR="000F7377" w:rsidRDefault="000F7377"/>
    <w:p w14:paraId="4D91BCBC" w14:textId="77777777" w:rsidR="000F7377" w:rsidRDefault="000F7377">
      <w:r xmlns:w="http://schemas.openxmlformats.org/wordprocessingml/2006/main">
        <w:t xml:space="preserve">1. Il-Liġi u l-Wegħda: Studju ta’ Galatin 3:21</w:t>
      </w:r>
    </w:p>
    <w:p w14:paraId="6B0258E1" w14:textId="77777777" w:rsidR="000F7377" w:rsidRDefault="000F7377"/>
    <w:p w14:paraId="54188EBF" w14:textId="77777777" w:rsidR="000F7377" w:rsidRDefault="000F7377">
      <w:r xmlns:w="http://schemas.openxmlformats.org/wordprocessingml/2006/main">
        <w:t xml:space="preserve">2. Nifhmu t-Tjubija u l-Ħajja permezz tal-Wegħdiet t’Alla</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10:4, Għax Kristu hu t-tmiem tal-liġi għall-ġustizzja għal kull min jemmen.</w:t>
      </w:r>
    </w:p>
    <w:p w14:paraId="5EB1297B" w14:textId="77777777" w:rsidR="000F7377" w:rsidRDefault="000F7377"/>
    <w:p w14:paraId="4D9138FC" w14:textId="77777777" w:rsidR="000F7377" w:rsidRDefault="000F7377">
      <w:r xmlns:w="http://schemas.openxmlformats.org/wordprocessingml/2006/main">
        <w:t xml:space="preserve">2. Galatin 2:16, Billi nafu li bniedem mhux iġġustifikat mill-għemejjel tal-liġi, imma bil-fidi ta 'Ġesù Kristu, anke aħna emmnu f'Ġesù Kristu, biex inkunu ġustifikati bil-fidi ta' Kristu, u mhux bl-għemejjel tal-liġi: għax bl-għemejjel tal-liġi ebda bniedem ma jkun ġustifikat.</w:t>
      </w:r>
    </w:p>
    <w:p w14:paraId="57440B90" w14:textId="77777777" w:rsidR="000F7377" w:rsidRDefault="000F7377"/>
    <w:p w14:paraId="687C825B" w14:textId="77777777" w:rsidR="000F7377" w:rsidRDefault="000F7377">
      <w:r xmlns:w="http://schemas.openxmlformats.org/wordprocessingml/2006/main">
        <w:t xml:space="preserve">Galatin 3:22 Imma l-Iskrittura temmet kollox taħt id-dnub, biex il-wegħda bil-fidi ta’ Ġesù Kristu tingħata lil dawk li jemmnu.</w:t>
      </w:r>
    </w:p>
    <w:p w14:paraId="0BA1BE3E" w14:textId="77777777" w:rsidR="000F7377" w:rsidRDefault="000F7377"/>
    <w:p w14:paraId="570C1A8D" w14:textId="77777777" w:rsidR="000F7377" w:rsidRDefault="000F7377">
      <w:r xmlns:w="http://schemas.openxmlformats.org/wordprocessingml/2006/main">
        <w:t xml:space="preserve">L-Iskrittura ddikjarat li n-nies kollha huma taħt il-qawwa tad-dnub, sabiex il-wegħda tas-salvazzjoni permezz tal-fidi f’Ġesù Kristu tkun tista’ tingħata lil dawk li jemmnu.</w:t>
      </w:r>
    </w:p>
    <w:p w14:paraId="06637EC0" w14:textId="77777777" w:rsidR="000F7377" w:rsidRDefault="000F7377"/>
    <w:p w14:paraId="320231F7" w14:textId="77777777" w:rsidR="000F7377" w:rsidRDefault="000F7377">
      <w:r xmlns:w="http://schemas.openxmlformats.org/wordprocessingml/2006/main">
        <w:t xml:space="preserve">1. Il-Qawwa tat-Twemmin: Nesploraw il-Wegħda ta’ Ġesù Kristu</w:t>
      </w:r>
    </w:p>
    <w:p w14:paraId="19439CA3" w14:textId="77777777" w:rsidR="000F7377" w:rsidRDefault="000F7377"/>
    <w:p w14:paraId="51DCCCC4" w14:textId="77777777" w:rsidR="000F7377" w:rsidRDefault="000F7377">
      <w:r xmlns:w="http://schemas.openxmlformats.org/wordprocessingml/2006/main">
        <w:t xml:space="preserve">2. Negħlbu d-Dnub: Insib il-Ħelsien permezz tal-Fidi f’Ġesù Kristu</w:t>
      </w:r>
    </w:p>
    <w:p w14:paraId="1EA853D8" w14:textId="77777777" w:rsidR="000F7377" w:rsidRDefault="000F7377"/>
    <w:p w14:paraId="3AA55ABD" w14:textId="77777777" w:rsidR="000F7377" w:rsidRDefault="000F7377">
      <w:r xmlns:w="http://schemas.openxmlformats.org/wordprocessingml/2006/main">
        <w:t xml:space="preserve">1. Rumani 3:23, "Għax kulħadd dinbu u ma jaqax mill-glorja ta 'Alla"</w:t>
      </w:r>
    </w:p>
    <w:p w14:paraId="7496D342" w14:textId="77777777" w:rsidR="000F7377" w:rsidRDefault="000F7377"/>
    <w:p w14:paraId="59337992" w14:textId="77777777" w:rsidR="000F7377" w:rsidRDefault="000F7377">
      <w:r xmlns:w="http://schemas.openxmlformats.org/wordprocessingml/2006/main">
        <w:t xml:space="preserve">2. Efesin 2:8-9, "Għax bil-grazzja intom salvajtu permezz tal-fidi. U dan mhux għemilkom, huwa don ta' Alla, mhux riżultat ta' għemejjel, biex ħadd ma jiftaħar."</w:t>
      </w:r>
    </w:p>
    <w:p w14:paraId="26CBB3C7" w14:textId="77777777" w:rsidR="000F7377" w:rsidRDefault="000F7377"/>
    <w:p w14:paraId="6FBC95AF" w14:textId="77777777" w:rsidR="000F7377" w:rsidRDefault="000F7377">
      <w:r xmlns:w="http://schemas.openxmlformats.org/wordprocessingml/2006/main">
        <w:t xml:space="preserve">Galatians 3:23 Imma qabel ma waslet il-fidi, konna miżmuma taħt il-liġi, magħluqa għall-fidi li wara tiġi rivelata.</w:t>
      </w:r>
    </w:p>
    <w:p w14:paraId="30C743DA" w14:textId="77777777" w:rsidR="000F7377" w:rsidRDefault="000F7377"/>
    <w:p w14:paraId="6782BD9D" w14:textId="77777777" w:rsidR="000F7377" w:rsidRDefault="000F7377">
      <w:r xmlns:w="http://schemas.openxmlformats.org/wordprocessingml/2006/main">
        <w:t xml:space="preserve">Qabel il-fidi, in-nies kienu marbuta bil-liġi, imma l-fidi ġiet rivelata bħala t-triq għas-salvazzjoni.</w:t>
      </w:r>
    </w:p>
    <w:p w14:paraId="1DB10B73" w14:textId="77777777" w:rsidR="000F7377" w:rsidRDefault="000F7377"/>
    <w:p w14:paraId="2C110555" w14:textId="77777777" w:rsidR="000F7377" w:rsidRDefault="000F7377">
      <w:r xmlns:w="http://schemas.openxmlformats.org/wordprocessingml/2006/main">
        <w:t xml:space="preserve">1. Insegwu l-Fidi: Neħilsu lilna nfusna mill-qtil tal-Liġi</w:t>
      </w:r>
    </w:p>
    <w:p w14:paraId="24065D74" w14:textId="77777777" w:rsidR="000F7377" w:rsidRDefault="000F7377"/>
    <w:p w14:paraId="233C013C" w14:textId="77777777" w:rsidR="000F7377" w:rsidRDefault="000F7377">
      <w:r xmlns:w="http://schemas.openxmlformats.org/wordprocessingml/2006/main">
        <w:t xml:space="preserve">2. Inħaddnu l-Fidi: Iċ-Ċavetta għas-Salvazzjoni</w:t>
      </w:r>
    </w:p>
    <w:p w14:paraId="50082952" w14:textId="77777777" w:rsidR="000F7377" w:rsidRDefault="000F7377"/>
    <w:p w14:paraId="6426166A" w14:textId="77777777" w:rsidR="000F7377" w:rsidRDefault="000F7377">
      <w:r xmlns:w="http://schemas.openxmlformats.org/wordprocessingml/2006/main">
        <w:t xml:space="preserve">1. Rumani 10:17 - "Mela l-fidi tiġi mis-smigħ, u s-smigħ permezz tal-kelma ta 'Kristu."</w:t>
      </w:r>
    </w:p>
    <w:p w14:paraId="2436C25E" w14:textId="77777777" w:rsidR="000F7377" w:rsidRDefault="000F7377"/>
    <w:p w14:paraId="63CB4C2A" w14:textId="77777777" w:rsidR="000F7377" w:rsidRDefault="000F7377">
      <w:r xmlns:w="http://schemas.openxmlformats.org/wordprocessingml/2006/main">
        <w:t xml:space="preserve">2. Lhud 11:1 - "Issa l-fidi hija l-assigurazzjoni ta 'affarijiet ttamat, il-konvinzjoni ta' affarijiet li ma jidhrux."</w:t>
      </w:r>
    </w:p>
    <w:p w14:paraId="0935D40F" w14:textId="77777777" w:rsidR="000F7377" w:rsidRDefault="000F7377"/>
    <w:p w14:paraId="7114ED08" w14:textId="77777777" w:rsidR="000F7377" w:rsidRDefault="000F7377">
      <w:r xmlns:w="http://schemas.openxmlformats.org/wordprocessingml/2006/main">
        <w:t xml:space="preserve">Galatin 3:24 Għalhekk il-liġi kienet l-imgħallem tagħna biex twassalna lejn Kristu, sabiex inkunu ġġustifikati bil-fidi.</w:t>
      </w:r>
    </w:p>
    <w:p w14:paraId="4AD644D7" w14:textId="77777777" w:rsidR="000F7377" w:rsidRDefault="000F7377"/>
    <w:p w14:paraId="191BCC8A" w14:textId="77777777" w:rsidR="000F7377" w:rsidRDefault="000F7377">
      <w:r xmlns:w="http://schemas.openxmlformats.org/wordprocessingml/2006/main">
        <w:t xml:space="preserve">Il-liġi ngħatat biex tipponta lin-nies lejn Kristu, sabiex ikunu jistgħu jiġu ġġustifikati bil-fidi.</w:t>
      </w:r>
    </w:p>
    <w:p w14:paraId="5A829B34" w14:textId="77777777" w:rsidR="000F7377" w:rsidRDefault="000F7377"/>
    <w:p w14:paraId="5F890842" w14:textId="77777777" w:rsidR="000F7377" w:rsidRDefault="000F7377">
      <w:r xmlns:w="http://schemas.openxmlformats.org/wordprocessingml/2006/main">
        <w:t xml:space="preserve">1: Il-Liġi Twassal għall-Ġustifikazzjoni Permezz tal-Fidi</w:t>
      </w:r>
    </w:p>
    <w:p w14:paraId="270EBB2C" w14:textId="77777777" w:rsidR="000F7377" w:rsidRDefault="000F7377"/>
    <w:p w14:paraId="7B2F4FBD" w14:textId="77777777" w:rsidR="000F7377" w:rsidRDefault="000F7377">
      <w:r xmlns:w="http://schemas.openxmlformats.org/wordprocessingml/2006/main">
        <w:t xml:space="preserve">2: L-Għan tal-Liġi: Tipponta lejn Kristu</w:t>
      </w:r>
    </w:p>
    <w:p w14:paraId="6112EDCF" w14:textId="77777777" w:rsidR="000F7377" w:rsidRDefault="000F7377"/>
    <w:p w14:paraId="2E3A0A9F" w14:textId="77777777" w:rsidR="000F7377" w:rsidRDefault="000F7377">
      <w:r xmlns:w="http://schemas.openxmlformats.org/wordprocessingml/2006/main">
        <w:t xml:space="preserve">1: Rumani 10:4 - "Għax Kristu huwa t-tmiem tal-liġi għall-ġustizzja għal kull min jemmen."</w:t>
      </w:r>
    </w:p>
    <w:p w14:paraId="03B6493C" w14:textId="77777777" w:rsidR="000F7377" w:rsidRDefault="000F7377"/>
    <w:p w14:paraId="0324439D" w14:textId="77777777" w:rsidR="000F7377" w:rsidRDefault="000F7377">
      <w:r xmlns:w="http://schemas.openxmlformats.org/wordprocessingml/2006/main">
        <w:t xml:space="preserve">2: Isaija 53:11 - “Hu se jara l-uġigħ ta 'ruħ tiegħu, u jkun sodisfatt: bl-għarfien tiegħu għandu jiġġustifika l-qaddej ġust tiegħi ħafna; għax hu għandu jġorr il-ħażen tagħhom.”</w:t>
      </w:r>
    </w:p>
    <w:p w14:paraId="21429615" w14:textId="77777777" w:rsidR="000F7377" w:rsidRDefault="000F7377"/>
    <w:p w14:paraId="12847861" w14:textId="77777777" w:rsidR="000F7377" w:rsidRDefault="000F7377">
      <w:r xmlns:w="http://schemas.openxmlformats.org/wordprocessingml/2006/main">
        <w:t xml:space="preserve">Galatin 3:25 Imma wara li tkun waslet il-fidi, ma nkunux aktar taħt surmast tal-iskola.</w:t>
      </w:r>
    </w:p>
    <w:p w14:paraId="7F0AD60F" w14:textId="77777777" w:rsidR="000F7377" w:rsidRDefault="000F7377"/>
    <w:p w14:paraId="5DC2FFD3" w14:textId="77777777" w:rsidR="000F7377" w:rsidRDefault="000F7377">
      <w:r xmlns:w="http://schemas.openxmlformats.org/wordprocessingml/2006/main">
        <w:t xml:space="preserve">Il-fidi f’Ġesù Kristu twassal għal-ħelsien mil-liġi li ngħatat lil Mosè.</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Il-Ħelsien tal-Fidi f’Ġesù</w:t>
      </w:r>
    </w:p>
    <w:p w14:paraId="4570BDBE" w14:textId="77777777" w:rsidR="000F7377" w:rsidRDefault="000F7377"/>
    <w:p w14:paraId="112BFABE" w14:textId="77777777" w:rsidR="000F7377" w:rsidRDefault="000F7377">
      <w:r xmlns:w="http://schemas.openxmlformats.org/wordprocessingml/2006/main">
        <w:t xml:space="preserve">2. Il-Qawwa ta’ Fida fil-Wegħda t’Alla</w:t>
      </w:r>
    </w:p>
    <w:p w14:paraId="5F3F00E5" w14:textId="77777777" w:rsidR="000F7377" w:rsidRDefault="000F7377"/>
    <w:p w14:paraId="0F124209" w14:textId="77777777" w:rsidR="000F7377" w:rsidRDefault="000F7377">
      <w:r xmlns:w="http://schemas.openxmlformats.org/wordprocessingml/2006/main">
        <w:t xml:space="preserve">1. Ġwanni 8:32 - "U intom tkunu tafu l-verità, u l-verità tagħmilkom ħielsa."</w:t>
      </w:r>
    </w:p>
    <w:p w14:paraId="4A7C1BE0" w14:textId="77777777" w:rsidR="000F7377" w:rsidRDefault="000F7377"/>
    <w:p w14:paraId="16463A97" w14:textId="77777777" w:rsidR="000F7377" w:rsidRDefault="000F7377">
      <w:r xmlns:w="http://schemas.openxmlformats.org/wordprocessingml/2006/main">
        <w:t xml:space="preserve">2. Rumani 8:2 - "Għax il-liġi tal-Ispirtu tal-ħajja fi Kristu Ġesù ħelisni mil-liġi tad-dnub u tal-mewt."</w:t>
      </w:r>
    </w:p>
    <w:p w14:paraId="1F428102" w14:textId="77777777" w:rsidR="000F7377" w:rsidRDefault="000F7377"/>
    <w:p w14:paraId="555BEE82" w14:textId="77777777" w:rsidR="000F7377" w:rsidRDefault="000F7377">
      <w:r xmlns:w="http://schemas.openxmlformats.org/wordprocessingml/2006/main">
        <w:t xml:space="preserve">Galatin 3:26 Għax intom ilkoll ulied Alla bil-fidi fi Kristu Ġesù.</w:t>
      </w:r>
    </w:p>
    <w:p w14:paraId="42D9E7B0" w14:textId="77777777" w:rsidR="000F7377" w:rsidRDefault="000F7377"/>
    <w:p w14:paraId="3C9A2B72" w14:textId="77777777" w:rsidR="000F7377" w:rsidRDefault="000F7377">
      <w:r xmlns:w="http://schemas.openxmlformats.org/wordprocessingml/2006/main">
        <w:t xml:space="preserve">In-nies kollha huma wlied Alla permezz tal-fidi f’Ġesù Kristu.</w:t>
      </w:r>
    </w:p>
    <w:p w14:paraId="01818C75" w14:textId="77777777" w:rsidR="000F7377" w:rsidRDefault="000F7377"/>
    <w:p w14:paraId="61F62863" w14:textId="77777777" w:rsidR="000F7377" w:rsidRDefault="000F7377">
      <w:r xmlns:w="http://schemas.openxmlformats.org/wordprocessingml/2006/main">
        <w:t xml:space="preserve">1. L-Imħabba tal-Missier: Nifhmu l-Identità Tagħna fi Kristu</w:t>
      </w:r>
    </w:p>
    <w:p w14:paraId="3B784D89" w14:textId="77777777" w:rsidR="000F7377" w:rsidRDefault="000F7377"/>
    <w:p w14:paraId="11435178" w14:textId="77777777" w:rsidR="000F7377" w:rsidRDefault="000F7377">
      <w:r xmlns:w="http://schemas.openxmlformats.org/wordprocessingml/2006/main">
        <w:t xml:space="preserve">2. Is-Sbuħija tal-Appartenenza: Is-Solidarjetà Tagħna fil-Familja ta’ Alla</w:t>
      </w:r>
    </w:p>
    <w:p w14:paraId="5E99341F" w14:textId="77777777" w:rsidR="000F7377" w:rsidRDefault="000F7377"/>
    <w:p w14:paraId="367166B3" w14:textId="77777777" w:rsidR="000F7377" w:rsidRDefault="000F7377">
      <w:r xmlns:w="http://schemas.openxmlformats.org/wordprocessingml/2006/main">
        <w:t xml:space="preserve">1. Ġwanni 1:12-13 - Imma lil dawk kollha li laqgħuh, li emmnu f'ismu, ta d-dritt li jsiru wlied Alla.</w:t>
      </w:r>
    </w:p>
    <w:p w14:paraId="377DA7E9" w14:textId="77777777" w:rsidR="000F7377" w:rsidRDefault="000F7377"/>
    <w:p w14:paraId="6A9F690A" w14:textId="77777777" w:rsidR="000F7377" w:rsidRDefault="000F7377">
      <w:r xmlns:w="http://schemas.openxmlformats.org/wordprocessingml/2006/main">
        <w:t xml:space="preserve">2. Efesin 2:19-20 - Allura issa intom il-Ġentili m'għadux barranin u barranin. Intom ċittadini flimkien mal-poplu qaddis kollu ta’ Alla. Intom membri tal-familja t’Alla.</w:t>
      </w:r>
    </w:p>
    <w:p w14:paraId="008D84D8" w14:textId="77777777" w:rsidR="000F7377" w:rsidRDefault="000F7377"/>
    <w:p w14:paraId="502E0EA3" w14:textId="77777777" w:rsidR="000F7377" w:rsidRDefault="000F7377">
      <w:r xmlns:w="http://schemas.openxmlformats.org/wordprocessingml/2006/main">
        <w:t xml:space="preserve">Galatin 3:27 Għax dawk minnkom li tgħammdu fi Kristu lbsu lil Kristu.</w:t>
      </w:r>
    </w:p>
    <w:p w14:paraId="11F45797" w14:textId="77777777" w:rsidR="000F7377" w:rsidRDefault="000F7377"/>
    <w:p w14:paraId="65D0E8A9" w14:textId="77777777" w:rsidR="000F7377" w:rsidRDefault="000F7377">
      <w:r xmlns:w="http://schemas.openxmlformats.org/wordprocessingml/2006/main">
        <w:t xml:space="preserve">Dawk li jemmnu fi Kristu huma identifikati bħala dawk li tgħammdu fih u li lbsu miegħu.</w:t>
      </w:r>
    </w:p>
    <w:p w14:paraId="1A7A8D10" w14:textId="77777777" w:rsidR="000F7377" w:rsidRDefault="000F7377"/>
    <w:p w14:paraId="6A826757" w14:textId="77777777" w:rsidR="000F7377" w:rsidRDefault="000F7377">
      <w:r xmlns:w="http://schemas.openxmlformats.org/wordprocessingml/2006/main">
        <w:t xml:space="preserve">1. Lilbes Kristu: Nifhmu Xi Jiġifieri Li timxi wara Ġesù</w:t>
      </w:r>
    </w:p>
    <w:p w14:paraId="27C36E37" w14:textId="77777777" w:rsidR="000F7377" w:rsidRDefault="000F7377"/>
    <w:p w14:paraId="0F680641" w14:textId="77777777" w:rsidR="000F7377" w:rsidRDefault="000F7377">
      <w:r xmlns:w="http://schemas.openxmlformats.org/wordprocessingml/2006/main">
        <w:t xml:space="preserve">2. Il-Magħmudija: Simbolu li Insiru Magħqudin ma Kristu</w:t>
      </w:r>
    </w:p>
    <w:p w14:paraId="24C4B006" w14:textId="77777777" w:rsidR="000F7377" w:rsidRDefault="000F7377"/>
    <w:p w14:paraId="28A1A9CD" w14:textId="77777777" w:rsidR="000F7377" w:rsidRDefault="000F7377">
      <w:r xmlns:w="http://schemas.openxmlformats.org/wordprocessingml/2006/main">
        <w:t xml:space="preserve">1. Rumani 6:3-4 - "Ma tafux li aħna lkoll li tgħammdin fi Kristu Ġesù tgħammdu fil-mewt tiegħu? Għalhekk ġejna midfuna miegħu bil-magħmudija fil-mewt, sabiex, bħalma kien Kristu imqajjem mill-imwiet bil-glorja tal-Missier, aħna wkoll nistgħu nimxu f’ħajja ġdida”.</w:t>
      </w:r>
    </w:p>
    <w:p w14:paraId="5CFBEC39" w14:textId="77777777" w:rsidR="000F7377" w:rsidRDefault="000F7377"/>
    <w:p w14:paraId="47A21CE0" w14:textId="77777777" w:rsidR="000F7377" w:rsidRDefault="000F7377">
      <w:r xmlns:w="http://schemas.openxmlformats.org/wordprocessingml/2006/main">
        <w:t xml:space="preserve">2. Kolossin 2:11-12 - "Fih ukoll ġejtu ċirkonċiżi b'ċirkonċiżjoni magħmula mingħajr idejn, billi tneħħew il-ġisem tal-ġisem, permezz taċ-ċirkonċiżjoni ta 'Kristu, billi ġejtu midfuna miegħu fil-magħmudija, li fiha kontu. ukoll imqajjem miegħu permezz tal-fidi fl-ħidma qawwija ta’ Alla, li qam mill-imwiet”.</w:t>
      </w:r>
    </w:p>
    <w:p w14:paraId="313A92DF" w14:textId="77777777" w:rsidR="000F7377" w:rsidRDefault="000F7377"/>
    <w:p w14:paraId="2F213228" w14:textId="77777777" w:rsidR="000F7377" w:rsidRDefault="000F7377">
      <w:r xmlns:w="http://schemas.openxmlformats.org/wordprocessingml/2006/main">
        <w:t xml:space="preserve">Galatin 3:28 La hemm Lhudi u lanqas Grieg, la rabta u lanqas ħielsa, la raġel u lanqas mara, għax intom ilkoll ħaġa waħda fi Kristu Ġesù.</w:t>
      </w:r>
    </w:p>
    <w:p w14:paraId="278DE467" w14:textId="77777777" w:rsidR="000F7377" w:rsidRDefault="000F7377"/>
    <w:p w14:paraId="097FFBEB" w14:textId="77777777" w:rsidR="000F7377" w:rsidRDefault="000F7377">
      <w:r xmlns:w="http://schemas.openxmlformats.org/wordprocessingml/2006/main">
        <w:t xml:space="preserve">Fi Kristu Ġesù, m'hemm l-ebda distinzjoni bejn in-nies ibbażata fuq ir-razza, l-istat soċjali, jew is-sess tagħhom.</w:t>
      </w:r>
    </w:p>
    <w:p w14:paraId="0DF01834" w14:textId="77777777" w:rsidR="000F7377" w:rsidRDefault="000F7377"/>
    <w:p w14:paraId="4EDD2E59" w14:textId="77777777" w:rsidR="000F7377" w:rsidRDefault="000F7377">
      <w:r xmlns:w="http://schemas.openxmlformats.org/wordprocessingml/2006/main">
        <w:t xml:space="preserve">1. "Għaqda fi Kristu: Tiċħad it-Taqsimiet tas-Soċjetà"</w:t>
      </w:r>
    </w:p>
    <w:p w14:paraId="1647F3A9" w14:textId="77777777" w:rsidR="000F7377" w:rsidRDefault="000F7377"/>
    <w:p w14:paraId="615B6060" w14:textId="77777777" w:rsidR="000F7377" w:rsidRDefault="000F7377">
      <w:r xmlns:w="http://schemas.openxmlformats.org/wordprocessingml/2006/main">
        <w:t xml:space="preserve">2. "L-Ugwaljanza ta' Kulħadd fi Kristu"</w:t>
      </w:r>
    </w:p>
    <w:p w14:paraId="098D35BE" w14:textId="77777777" w:rsidR="000F7377" w:rsidRDefault="000F7377"/>
    <w:p w14:paraId="09537EF6" w14:textId="77777777" w:rsidR="000F7377" w:rsidRDefault="000F7377">
      <w:r xmlns:w="http://schemas.openxmlformats.org/wordprocessingml/2006/main">
        <w:t xml:space="preserve">1. Rumani 10:12-13 - “Għax m’hemmx distinzjoni bejn Lhudi u Grieg; għax l-istess Mulej hu Sid ta’ kulħadd, li jagħti l-għana tiegħu lil dawk kollha li jsejħulu. Għax ‘kull min isejjaħ l-isem tal-Mulej jiġi salvat.’”</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Kolossin 3:11 - “Hawnhekk m’hemmx Grieg u Lhudi, ċirkonċiż u mhux ċirkonċiż, barbaru, Scythian, ilsir, ħieles; imma Kristu hu kollox, u f’kulħadd.”</w:t>
      </w:r>
    </w:p>
    <w:p w14:paraId="734F5E58" w14:textId="77777777" w:rsidR="000F7377" w:rsidRDefault="000F7377"/>
    <w:p w14:paraId="46E3392C" w14:textId="77777777" w:rsidR="000F7377" w:rsidRDefault="000F7377">
      <w:r xmlns:w="http://schemas.openxmlformats.org/wordprocessingml/2006/main">
        <w:t xml:space="preserve">Galatin 3:29 U jekk intom ta' Kristu, intom intom in-nisel ta' Abraham, u werrieta skond il-wegħda.</w:t>
      </w:r>
    </w:p>
    <w:p w14:paraId="161539B5" w14:textId="77777777" w:rsidR="000F7377" w:rsidRDefault="000F7377"/>
    <w:p w14:paraId="47539DBC" w14:textId="77777777" w:rsidR="000F7377" w:rsidRDefault="000F7377">
      <w:r xmlns:w="http://schemas.openxmlformats.org/wordprocessingml/2006/main">
        <w:t xml:space="preserve">Dawk li jemmnu fi Kristu huma dixxendenti ta’ Abraham u werrieta tal-wegħda li Alla għamel lilu.</w:t>
      </w:r>
    </w:p>
    <w:p w14:paraId="6DD70BFD" w14:textId="77777777" w:rsidR="000F7377" w:rsidRDefault="000F7377"/>
    <w:p w14:paraId="6DF3C8D1" w14:textId="77777777" w:rsidR="000F7377" w:rsidRDefault="000F7377">
      <w:r xmlns:w="http://schemas.openxmlformats.org/wordprocessingml/2006/main">
        <w:t xml:space="preserve">1. Il-Wegħdiet ta’ Alla: Kif Aħna Lkoll Konnessi</w:t>
      </w:r>
    </w:p>
    <w:p w14:paraId="3C6BE6F2" w14:textId="77777777" w:rsidR="000F7377" w:rsidRDefault="000F7377"/>
    <w:p w14:paraId="1287B6D8" w14:textId="77777777" w:rsidR="000F7377" w:rsidRDefault="000F7377">
      <w:r xmlns:w="http://schemas.openxmlformats.org/wordprocessingml/2006/main">
        <w:t xml:space="preserve">2. Inħaddnu l-Wirt Tagħna Permezz tal-Fidi fi Kristu</w:t>
      </w:r>
    </w:p>
    <w:p w14:paraId="7B7E49A4" w14:textId="77777777" w:rsidR="000F7377" w:rsidRDefault="000F7377"/>
    <w:p w14:paraId="36DC1C3A" w14:textId="77777777" w:rsidR="000F7377" w:rsidRDefault="000F7377">
      <w:r xmlns:w="http://schemas.openxmlformats.org/wordprocessingml/2006/main">
        <w:t xml:space="preserve">1. Rumani 4:13-17 Għax il-wegħda lil Abraham u lil nislu li se jkun werriet tad-dinja ma ġietx permezz tal-liġi imma permezz tal-ġustizzja tal-fidi.</w:t>
      </w:r>
    </w:p>
    <w:p w14:paraId="3533BC74" w14:textId="77777777" w:rsidR="000F7377" w:rsidRDefault="000F7377"/>
    <w:p w14:paraId="1CD190C0" w14:textId="77777777" w:rsidR="000F7377" w:rsidRDefault="000F7377">
      <w:r xmlns:w="http://schemas.openxmlformats.org/wordprocessingml/2006/main">
        <w:t xml:space="preserve">2. Atti 3:25-26 Intom ulied il-profeti u l-patt li Alla għamel ma’ missirijietkom, billi qalu lil Abraham, ‘U fi niselkom ikunu mbierka l-familji kollha ta’ l-art.</w:t>
      </w:r>
    </w:p>
    <w:p w14:paraId="2EAACABA" w14:textId="77777777" w:rsidR="000F7377" w:rsidRDefault="000F7377"/>
    <w:p w14:paraId="27FE53C7" w14:textId="77777777" w:rsidR="000F7377" w:rsidRDefault="000F7377">
      <w:r xmlns:w="http://schemas.openxmlformats.org/wordprocessingml/2006/main">
        <w:t xml:space="preserve">Galatin 4 huwa r-raba’ kapitlu ta’ l-Ittra ta’ Pawlu lill-Galatin. F'dan il-kapitlu, Pawlu juża l-analoġija ta 'werriet u lsir biex juri l-libertà ta' dawk li jemmnu fi Kristu u jwissi biex ma terġax lura għal prattiċi legalistiċi.</w:t>
      </w:r>
    </w:p>
    <w:p w14:paraId="62E0B409" w14:textId="77777777" w:rsidR="000F7377" w:rsidRDefault="000F7377"/>
    <w:p w14:paraId="6167A6B1" w14:textId="77777777" w:rsidR="000F7377" w:rsidRDefault="000F7377">
      <w:r xmlns:w="http://schemas.openxmlformats.org/wordprocessingml/2006/main">
        <w:t xml:space="preserve">L-1 Paragrafu: Pawlu jibda billi jispjega li qabel il-miġja ta’ Kristu, dawk li jemmnu kienu bħal tfal taħt gwardjani u maniġers, marbuta bil-liġi (Galatin 4:1-3). Hu jqabbel dan il-​perjodu maʼ li jkun skjav taħt prinċipji elementali tad-​dinja. Madankollu, meta waslet il-milja taż-żmien, Alla bagħat lil Ibnu, imwieled minn mara u mwieled taħt il-liġi, biex jifdi lil dawk taħt il-liġi. Permezz ta’ din il-fidwa, dawk li jemmnu jirċievu l-adozzjoni bħala wlied Alla.</w:t>
      </w:r>
    </w:p>
    <w:p w14:paraId="6072C3F1" w14:textId="77777777" w:rsidR="000F7377" w:rsidRDefault="000F7377"/>
    <w:p w14:paraId="2DD3E71E" w14:textId="77777777" w:rsidR="000F7377" w:rsidRDefault="000F7377">
      <w:r xmlns:w="http://schemas.openxmlformats.org/wordprocessingml/2006/main">
        <w:t xml:space="preserve">It- 2 Paragrafu: Pawlu jkompli billi jindirizza l- prattiċi pagani taʼ qabel tagħhom. Ifakkarhom li darba kienu skjavi tal-idoli imma issa saru jafu lil Alla permezz ta’ Kristu (Galatin 4:8-9 </w:t>
      </w:r>
      <w:r xmlns:w="http://schemas.openxmlformats.org/wordprocessingml/2006/main">
        <w:lastRenderedPageBreak xmlns:w="http://schemas.openxmlformats.org/wordprocessingml/2006/main"/>
      </w:r>
      <w:r xmlns:w="http://schemas.openxmlformats.org/wordprocessingml/2006/main">
        <w:t xml:space="preserve">). Jesprimi t-​tħassib tiegħu li qed jirritornaw għal prinċipji dgħajfa u bla valur billi josservaw ċerti ġranet, xhur, staġuni, u snin. Jibża’ li x-xogħol tiegħu fosthom seta’ kien għalxejn.</w:t>
      </w:r>
    </w:p>
    <w:p w14:paraId="35563953" w14:textId="77777777" w:rsidR="000F7377" w:rsidRDefault="000F7377"/>
    <w:p w14:paraId="47E1ED4F" w14:textId="77777777" w:rsidR="000F7377" w:rsidRDefault="000F7377">
      <w:r xmlns:w="http://schemas.openxmlformats.org/wordprocessingml/2006/main">
        <w:t xml:space="preserve">It-3 Paragrafu: Il-kapitlu jikkonkludi b’allegorija li tqabbel lil Ħagar u Sara mit-Testment il-Qadim. Ħagar tirrappreżenta l-Muntanja Sinaj fejn Mosè rċieva l-liġi filwaqt li Sara tirrappreżenta lil Ġerusalemm fuq bħala simbolu tal-libertà (Galatin 4:21-26). Pawlu jispjega li dawk li jiddependu fuq l- għemejjel tal- liġi huma bħal tfal imwielda skond il- laħam permezz taʼ Ħagar—tfal li mhux se jirtu maʼ Iżakk. Madankollu, dawk li jemmnu huma wlied il-wegħda bħal Iżakk—imwielda permezz tal-fidi fi Kristu—u huma ħielsa mill-jasar.</w:t>
      </w:r>
    </w:p>
    <w:p w14:paraId="4159C677" w14:textId="77777777" w:rsidR="000F7377" w:rsidRDefault="000F7377"/>
    <w:p w14:paraId="2C1FAA1C" w14:textId="77777777" w:rsidR="000F7377" w:rsidRDefault="000F7377">
      <w:r xmlns:w="http://schemas.openxmlformats.org/wordprocessingml/2006/main">
        <w:t xml:space="preserve">Fil-qosor, il-Kapitlu erbgħa ta’ Galatin juża analoġiji u allegoriji biex jenfasizza l-libertà ta’ dawk li jemmnu fi Kristu u jwissi kontra r-ritorn għal prattiċi legalistiċi. Pawlu jispjega kif dawk li jemmnu darba kienu marbuta bil-liġijiet bħala tfal taħt gwardjani iżda issa rċevew l-adozzjoni bħala wlied Alla permezz tal-fidwa ta’ Kristu. Hu jesprimi tħassib dwar l-​inklinazzjoni tagħhom li jerġgħu lura għall-​prattiċi pagani u l-​osservanza taʼ ċerti ġranet, xhur, staġuni, u snin. Pawlu juża l-allegorija ta’ Ħagar u Sara biex juri d-distinzjoni bejn dawk li jiddependu fuq l-għemejjel tal-liġi (Ħagar) u dawk li huma wlied il-wegħda permezz tal-fidi fi Kristu (Sarah). Dan il-kapitlu jenfasizza l-ħelsien ta’ dawk li jemmnu mil-legaliżmu u l-identità tagħhom bħala wlied il-wegħda permezz tal-fidi fi Kristu Ġesù.</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Galatians 4:1 Issa jien ngħid, li l-werriet, sakemm ikun tifel, ma jvarja xejn minn qaddej, għalkemm huwa sid ta 'kollox;</w:t>
      </w:r>
    </w:p>
    <w:p w14:paraId="3AE82A99" w14:textId="77777777" w:rsidR="000F7377" w:rsidRDefault="000F7377"/>
    <w:p w14:paraId="77B71076" w14:textId="77777777" w:rsidR="000F7377" w:rsidRDefault="000F7377">
      <w:r xmlns:w="http://schemas.openxmlformats.org/wordprocessingml/2006/main">
        <w:t xml:space="preserve">Il-werriet u l-qaddej għandhom l-istess status sakemm il-werriet jilħaq il-maturità.</w:t>
      </w:r>
    </w:p>
    <w:p w14:paraId="44FF79C0" w14:textId="77777777" w:rsidR="000F7377" w:rsidRDefault="000F7377"/>
    <w:p w14:paraId="17EE9065" w14:textId="77777777" w:rsidR="000F7377" w:rsidRDefault="000F7377">
      <w:r xmlns:w="http://schemas.openxmlformats.org/wordprocessingml/2006/main">
        <w:t xml:space="preserve">1: Nistgħu nitgħallmu mill-eżempju tal-werriet u l-qaddej f’Galatin li Alla għandu pjan għal ħajjitna, u li lkoll qed nikbru u ninbidlu fil-fidi u l-maturità.</w:t>
      </w:r>
    </w:p>
    <w:p w14:paraId="36263DC5" w14:textId="77777777" w:rsidR="000F7377" w:rsidRDefault="000F7377"/>
    <w:p w14:paraId="741C888D" w14:textId="77777777" w:rsidR="000F7377" w:rsidRDefault="000F7377">
      <w:r xmlns:w="http://schemas.openxmlformats.org/wordprocessingml/2006/main">
        <w:t xml:space="preserve">2: F’Galatin 4:1, Pawlu jfakkarna li, bħala wlied Alla, aħna qegħdin fl-istess pożizzjoni ta’ qaddej </w:t>
      </w:r>
      <w:r xmlns:w="http://schemas.openxmlformats.org/wordprocessingml/2006/main">
        <w:lastRenderedPageBreak xmlns:w="http://schemas.openxmlformats.org/wordprocessingml/2006/main"/>
      </w:r>
      <w:r xmlns:w="http://schemas.openxmlformats.org/wordprocessingml/2006/main">
        <w:t xml:space="preserve">sakemm naslu għall-maturità spiritwali.</w:t>
      </w:r>
    </w:p>
    <w:p w14:paraId="05AF8F33" w14:textId="77777777" w:rsidR="000F7377" w:rsidRDefault="000F7377"/>
    <w:p w14:paraId="3B154250" w14:textId="77777777" w:rsidR="000F7377" w:rsidRDefault="000F7377">
      <w:r xmlns:w="http://schemas.openxmlformats.org/wordprocessingml/2006/main">
        <w:t xml:space="preserve">1: Luqa 2:52 - "U Ġesù kiber fl-għerf u l-istatura, u favur Alla u l-bniedem."</w:t>
      </w:r>
    </w:p>
    <w:p w14:paraId="399DC60A" w14:textId="77777777" w:rsidR="000F7377" w:rsidRDefault="000F7377"/>
    <w:p w14:paraId="74C33257" w14:textId="77777777" w:rsidR="000F7377" w:rsidRDefault="000F7377">
      <w:r xmlns:w="http://schemas.openxmlformats.org/wordprocessingml/2006/main">
        <w:t xml:space="preserve">2: 2 Korintin 3:18 - "Imma aħna lkoll, b'wiċċ miftuħ li naraw bħal f'ħġieġ il-glorja tal-Mulej, inbiddlu fl-istess xbieha minn glorja għal glorja, bħal bl-Ispirtu tal-Mulej."</w:t>
      </w:r>
    </w:p>
    <w:p w14:paraId="7F6F2318" w14:textId="77777777" w:rsidR="000F7377" w:rsidRDefault="000F7377"/>
    <w:p w14:paraId="65A25AB5" w14:textId="77777777" w:rsidR="000F7377" w:rsidRDefault="000F7377">
      <w:r xmlns:w="http://schemas.openxmlformats.org/wordprocessingml/2006/main">
        <w:t xml:space="preserve">Galatians 4:2 Iżda huwa taħt tuturi u gvernaturi saż-żmien stabbilit mill-missier.</w:t>
      </w:r>
    </w:p>
    <w:p w14:paraId="207ECFDC" w14:textId="77777777" w:rsidR="000F7377" w:rsidRDefault="000F7377"/>
    <w:p w14:paraId="3BF8F94C" w14:textId="77777777" w:rsidR="000F7377" w:rsidRDefault="000F7377">
      <w:r xmlns:w="http://schemas.openxmlformats.org/wordprocessingml/2006/main">
        <w:t xml:space="preserve">In-nies huma suġġetti għall-figuri ta 'l-awtorità sal-ħin maħtur ta' Alla.</w:t>
      </w:r>
    </w:p>
    <w:p w14:paraId="5980B24C" w14:textId="77777777" w:rsidR="000F7377" w:rsidRDefault="000F7377"/>
    <w:p w14:paraId="3944F7B5" w14:textId="77777777" w:rsidR="000F7377" w:rsidRDefault="000F7377">
      <w:r xmlns:w="http://schemas.openxmlformats.org/wordprocessingml/2006/main">
        <w:t xml:space="preserve">1. L-Obdizzjoni tal-Awtorità bħala Mogħdija għaż-Żmien ta’ Alla</w:t>
      </w:r>
    </w:p>
    <w:p w14:paraId="25DFBC63" w14:textId="77777777" w:rsidR="000F7377" w:rsidRDefault="000F7377"/>
    <w:p w14:paraId="134AEF72" w14:textId="77777777" w:rsidR="000F7377" w:rsidRDefault="000F7377">
      <w:r xmlns:w="http://schemas.openxmlformats.org/wordprocessingml/2006/main">
        <w:t xml:space="preserve">2. Afda fiż-Żmien t'Alla għal Ħajtek</w:t>
      </w:r>
    </w:p>
    <w:p w14:paraId="3CD094D9" w14:textId="77777777" w:rsidR="000F7377" w:rsidRDefault="000F7377"/>
    <w:p w14:paraId="28EB17A9" w14:textId="77777777" w:rsidR="000F7377" w:rsidRDefault="000F7377">
      <w:r xmlns:w="http://schemas.openxmlformats.org/wordprocessingml/2006/main">
        <w:t xml:space="preserve">1. Efesin 6:1-3 - “Ulied, obdu lill-ġenituri tagħkom fil-Mulej, għax dan hu sewwa. ‘Onora lil missierek u lil ommok’—li huwa l- ewwel kmandament b’wegħda— ‘biex ikun tajjeb għalik u biex tgawdi ħajja twila fuq l- art.’”</w:t>
      </w:r>
    </w:p>
    <w:p w14:paraId="5DF7652A" w14:textId="77777777" w:rsidR="000F7377" w:rsidRDefault="000F7377"/>
    <w:p w14:paraId="76F0F3FD" w14:textId="77777777" w:rsidR="000F7377" w:rsidRDefault="000F7377">
      <w:r xmlns:w="http://schemas.openxmlformats.org/wordprocessingml/2006/main">
        <w:t xml:space="preserve">2. Rumani 12:1-2 - “Għalhekk, inħeġġiġkom, ħuti, minħabba l-ħniena ta’ Alla, biex joffru ġisimkom bħala sagrifiċċju ħaj, qaddis u li jogħġob lil Alla—din hija l-qima vera u xierqa tagħkom. Tikkonformax mal-mudell ta 'din id-dinja, imma tbiddel bit-tiġdid ta' moħħok. Imbagħad tkun tistaʼ tittestja u tapprova x’inhi r-​rieda t’Alla—ir-​rieda tajba, togħġob u perfetta tiegħu.”</w:t>
      </w:r>
    </w:p>
    <w:p w14:paraId="14CD3B28" w14:textId="77777777" w:rsidR="000F7377" w:rsidRDefault="000F7377"/>
    <w:p w14:paraId="206325F4" w14:textId="77777777" w:rsidR="000F7377" w:rsidRDefault="000F7377">
      <w:r xmlns:w="http://schemas.openxmlformats.org/wordprocessingml/2006/main">
        <w:t xml:space="preserve">Galatin 4:3 Hekk ukoll aħna, meta konna tfal, konna fil-jasar taħt l-elementi tad-dinja.</w:t>
      </w:r>
    </w:p>
    <w:p w14:paraId="16B3D2DE" w14:textId="77777777" w:rsidR="000F7377" w:rsidRDefault="000F7377"/>
    <w:p w14:paraId="0BAD3E3B" w14:textId="77777777" w:rsidR="000F7377" w:rsidRDefault="000F7377">
      <w:r xmlns:w="http://schemas.openxmlformats.org/wordprocessingml/2006/main">
        <w:t xml:space="preserve">Pawlu jħeġġeġ lill-​Galatin biex jiftakru l-​infanzi spiritwali tagħhom u kif kienu skjavi għax-​xewqat tad-​dinja tagħhom.</w:t>
      </w:r>
    </w:p>
    <w:p w14:paraId="10391E06" w14:textId="77777777" w:rsidR="000F7377" w:rsidRDefault="000F7377"/>
    <w:p w14:paraId="7A4195AE" w14:textId="77777777" w:rsidR="000F7377" w:rsidRDefault="000F7377">
      <w:r xmlns:w="http://schemas.openxmlformats.org/wordprocessingml/2006/main">
        <w:t xml:space="preserve">1: Ftakar fl-​infanzja spiritwali tiegħek u tbiegħed mix-​xewqat tad-​dinja.</w:t>
      </w:r>
    </w:p>
    <w:p w14:paraId="41183BAE" w14:textId="77777777" w:rsidR="000F7377" w:rsidRDefault="000F7377"/>
    <w:p w14:paraId="59B66BA2" w14:textId="77777777" w:rsidR="000F7377" w:rsidRDefault="000F7377">
      <w:r xmlns:w="http://schemas.openxmlformats.org/wordprocessingml/2006/main">
        <w:t xml:space="preserve">2: Tistrieħ fuq il-Mulej biex jeħliskom mill-jasar tad-dinja.</w:t>
      </w:r>
    </w:p>
    <w:p w14:paraId="464C157F" w14:textId="77777777" w:rsidR="000F7377" w:rsidRDefault="000F7377"/>
    <w:p w14:paraId="6FE17556" w14:textId="77777777" w:rsidR="000F7377" w:rsidRDefault="000F7377">
      <w:r xmlns:w="http://schemas.openxmlformats.org/wordprocessingml/2006/main">
        <w:t xml:space="preserve">1: Rumani 6:16-17 - Tħallix id-dnub isaltan fil-ġisem mortali tiegħek sabiex tobdi x-xewqat ħżiena tiegħu. Toffru ebda parti minnek innifsek għad-dnub bħala strument tal-ħażen, imma anzi offrutu lilkom infuskom lil Alla bħala dawk li nġiebu mill-mewt għall-ħajja; u offri lilu kull parti minnek bħala strument ta’ tjieba.</w:t>
      </w:r>
    </w:p>
    <w:p w14:paraId="375F5A08" w14:textId="77777777" w:rsidR="000F7377" w:rsidRDefault="000F7377"/>
    <w:p w14:paraId="600DAD10" w14:textId="77777777" w:rsidR="000F7377" w:rsidRDefault="000F7377">
      <w:r xmlns:w="http://schemas.openxmlformats.org/wordprocessingml/2006/main">
        <w:t xml:space="preserve">2: Proverbji 29:18 - Fejn m'hemm l-ebda viżjoni, in-nies jitħassru, imma min iħares il-liġi, hu kuntent.</w:t>
      </w:r>
    </w:p>
    <w:p w14:paraId="07B51595" w14:textId="77777777" w:rsidR="000F7377" w:rsidRDefault="000F7377"/>
    <w:p w14:paraId="4909B5A4" w14:textId="77777777" w:rsidR="000F7377" w:rsidRDefault="000F7377">
      <w:r xmlns:w="http://schemas.openxmlformats.org/wordprocessingml/2006/main">
        <w:t xml:space="preserve">Galatin 4:4 Imma meta waslet il-milja taż-żmien, Alla bagħat lil Ibnu, magħmul minn mara, magħmul taħt il-liġi,</w:t>
      </w:r>
    </w:p>
    <w:p w14:paraId="148A3D7B" w14:textId="77777777" w:rsidR="000F7377" w:rsidRDefault="000F7377"/>
    <w:p w14:paraId="1665568D" w14:textId="77777777" w:rsidR="000F7377" w:rsidRDefault="000F7377">
      <w:r xmlns:w="http://schemas.openxmlformats.org/wordprocessingml/2006/main">
        <w:t xml:space="preserve">Iż- żmien perfett t’Alla wassal biex Ibnu, Ġesù Kristu jintbagħat.</w:t>
      </w:r>
    </w:p>
    <w:p w14:paraId="48B621E9" w14:textId="77777777" w:rsidR="000F7377" w:rsidRDefault="000F7377"/>
    <w:p w14:paraId="0E3FB473" w14:textId="77777777" w:rsidR="000F7377" w:rsidRDefault="000F7377">
      <w:r xmlns:w="http://schemas.openxmlformats.org/wordprocessingml/2006/main">
        <w:t xml:space="preserve">1: Iż-Żmien Perfett ta’ Alla – Nifhmu ż-Żmien ta’ Alla f’Ħajjitna</w:t>
      </w:r>
    </w:p>
    <w:p w14:paraId="3CFA5A39" w14:textId="77777777" w:rsidR="000F7377" w:rsidRDefault="000F7377"/>
    <w:p w14:paraId="6B640A41" w14:textId="77777777" w:rsidR="000F7377" w:rsidRDefault="000F7377">
      <w:r xmlns:w="http://schemas.openxmlformats.org/wordprocessingml/2006/main">
        <w:t xml:space="preserve">2: Xi Ifisser li Ġesù Kien Magħmul minn Mara?</w:t>
      </w:r>
    </w:p>
    <w:p w14:paraId="77EA5FBD" w14:textId="77777777" w:rsidR="000F7377" w:rsidRDefault="000F7377"/>
    <w:p w14:paraId="7567C6E0" w14:textId="77777777" w:rsidR="000F7377" w:rsidRDefault="000F7377">
      <w:r xmlns:w="http://schemas.openxmlformats.org/wordprocessingml/2006/main">
        <w:t xml:space="preserve">1: Efesin 1:11 - Fih aħna wkoll ġejna magħżula, billi ġejna predestinati skond il-pjan ta 'dak li jaħdem kollox skond l-iskop tar-rieda tiegħu.</w:t>
      </w:r>
    </w:p>
    <w:p w14:paraId="29456AE6" w14:textId="77777777" w:rsidR="000F7377" w:rsidRDefault="000F7377"/>
    <w:p w14:paraId="6722C634" w14:textId="77777777" w:rsidR="000F7377" w:rsidRDefault="000F7377">
      <w:r xmlns:w="http://schemas.openxmlformats.org/wordprocessingml/2006/main">
        <w:t xml:space="preserve">2: Rumani 8: 28 - U nafu li f'kollox Alla jaħdem għall-ġid ta 'dawk li jħobbuh, li ġew imsejħa skond l-iskop tiegħu.</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Galatin 4:5 Biex nifdu lil dawk li kienu taħt il-liġi, biex nirċievu l-adozzjoni ta' wlied.</w:t>
      </w:r>
    </w:p>
    <w:p w14:paraId="42CA20E3" w14:textId="77777777" w:rsidR="000F7377" w:rsidRDefault="000F7377"/>
    <w:p w14:paraId="5F5C7636" w14:textId="77777777" w:rsidR="000F7377" w:rsidRDefault="000F7377">
      <w:r xmlns:w="http://schemas.openxmlformats.org/wordprocessingml/2006/main">
        <w:t xml:space="preserve">Alla bagħat lil Ibnu biex jifdi l-umanità, sabiex ikunu jistgħu jsiru wlied adottivi ta’ Alla.</w:t>
      </w:r>
    </w:p>
    <w:p w14:paraId="792FD5F9" w14:textId="77777777" w:rsidR="000F7377" w:rsidRDefault="000F7377"/>
    <w:p w14:paraId="3B30A1ED" w14:textId="77777777" w:rsidR="000F7377" w:rsidRDefault="000F7377">
      <w:r xmlns:w="http://schemas.openxmlformats.org/wordprocessingml/2006/main">
        <w:t xml:space="preserve">1. Adottat fil-Familja t’Alla: Il-Ferħ li Tiġi Mifdi</w:t>
      </w:r>
    </w:p>
    <w:p w14:paraId="53C0CD4D" w14:textId="77777777" w:rsidR="000F7377" w:rsidRDefault="000F7377"/>
    <w:p w14:paraId="2690D266" w14:textId="77777777" w:rsidR="000F7377" w:rsidRDefault="000F7377">
      <w:r xmlns:w="http://schemas.openxmlformats.org/wordprocessingml/2006/main">
        <w:t xml:space="preserve">2. Identità Ġdida: Meħlusa mil-Liġi u Insiru Ulied Alla</w:t>
      </w:r>
    </w:p>
    <w:p w14:paraId="1CE45B37" w14:textId="77777777" w:rsidR="000F7377" w:rsidRDefault="000F7377"/>
    <w:p w14:paraId="7F8BFD61" w14:textId="77777777" w:rsidR="000F7377" w:rsidRDefault="000F7377">
      <w:r xmlns:w="http://schemas.openxmlformats.org/wordprocessingml/2006/main">
        <w:t xml:space="preserve">1. Rumani 8:14-17 - Għax dawk kollha li huma mmexxija mill-Ispirtu ta 'Alla huma wlied Alla</w:t>
      </w:r>
    </w:p>
    <w:p w14:paraId="38847F7B" w14:textId="77777777" w:rsidR="000F7377" w:rsidRDefault="000F7377"/>
    <w:p w14:paraId="4E1B544B" w14:textId="77777777" w:rsidR="000F7377" w:rsidRDefault="000F7377">
      <w:r xmlns:w="http://schemas.openxmlformats.org/wordprocessingml/2006/main">
        <w:t xml:space="preserve">2. Ġwanni 1:12 - Imma lil dawk kollha li laqgħuh, li emmnu f'ismu, ta d-dritt li jsiru wlied Alla</w:t>
      </w:r>
    </w:p>
    <w:p w14:paraId="097DAD72" w14:textId="77777777" w:rsidR="000F7377" w:rsidRDefault="000F7377"/>
    <w:p w14:paraId="3573ACFB" w14:textId="77777777" w:rsidR="000F7377" w:rsidRDefault="000F7377">
      <w:r xmlns:w="http://schemas.openxmlformats.org/wordprocessingml/2006/main">
        <w:t xml:space="preserve">Galatians 4:6 U għax intom wlied, Alla bagħat l-Ispirtu ta' Ibnu f'qalbkom, jgħajjat, Abba, Missier.</w:t>
      </w:r>
    </w:p>
    <w:p w14:paraId="31BFE65C" w14:textId="77777777" w:rsidR="000F7377" w:rsidRDefault="000F7377"/>
    <w:p w14:paraId="29F534B6" w14:textId="77777777" w:rsidR="000F7377" w:rsidRDefault="000F7377">
      <w:r xmlns:w="http://schemas.openxmlformats.org/wordprocessingml/2006/main">
        <w:t xml:space="preserve">Alla bagħat l-Ispirtu s-Santu Tiegħu biex jgħix fil-qlub ta’ wliedu ħalli jkunu jistgħu jgħajtu lejh, isejħulu “Abba Missier”.</w:t>
      </w:r>
    </w:p>
    <w:p w14:paraId="3EF3E310" w14:textId="77777777" w:rsidR="000F7377" w:rsidRDefault="000F7377"/>
    <w:p w14:paraId="2D5AB874" w14:textId="77777777" w:rsidR="000F7377" w:rsidRDefault="000F7377">
      <w:r xmlns:w="http://schemas.openxmlformats.org/wordprocessingml/2006/main">
        <w:t xml:space="preserve">1. "Għajtu lil Alla: Tgħallem Insejħulu 'Abba Missier'"</w:t>
      </w:r>
    </w:p>
    <w:p w14:paraId="0C62F33D" w14:textId="77777777" w:rsidR="000F7377" w:rsidRDefault="000F7377"/>
    <w:p w14:paraId="4B1A2E5F" w14:textId="77777777" w:rsidR="000F7377" w:rsidRDefault="000F7377">
      <w:r xmlns:w="http://schemas.openxmlformats.org/wordprocessingml/2006/main">
        <w:t xml:space="preserve">2. "Il-Kumdità ta' l-Ispirtu s-Santu: Nagħrfu lil Alla bħala Abba Missier"</w:t>
      </w:r>
    </w:p>
    <w:p w14:paraId="4671C9BA" w14:textId="77777777" w:rsidR="000F7377" w:rsidRDefault="000F7377"/>
    <w:p w14:paraId="1654CEE5" w14:textId="77777777" w:rsidR="000F7377" w:rsidRDefault="000F7377">
      <w:r xmlns:w="http://schemas.openxmlformats.org/wordprocessingml/2006/main">
        <w:t xml:space="preserve">1. Rumani 8: 15-17 - Għax intom ma rċevejtux l-ispirtu tal-jasar biex terġa’ taqa’ fil-biża’, imma rċevejtu l-Ispirtu tal-adozzjoni bħala wlied, li permezz tiegħu aħna ngħajtu, “Abba! Missier!”</w:t>
      </w:r>
    </w:p>
    <w:p w14:paraId="4E91F75D" w14:textId="77777777" w:rsidR="000F7377" w:rsidRDefault="000F7377"/>
    <w:p w14:paraId="50CB9243" w14:textId="77777777" w:rsidR="000F7377" w:rsidRDefault="000F7377">
      <w:r xmlns:w="http://schemas.openxmlformats.org/wordprocessingml/2006/main">
        <w:t xml:space="preserve">2. Isaija 41:10 - Tibżax, għax jien miegħek; tiskantax, għax jien Alla tiegħek; Insaħħek </w:t>
      </w:r>
      <w:r xmlns:w="http://schemas.openxmlformats.org/wordprocessingml/2006/main">
        <w:lastRenderedPageBreak xmlns:w="http://schemas.openxmlformats.org/wordprocessingml/2006/main"/>
      </w:r>
      <w:r xmlns:w="http://schemas.openxmlformats.org/wordprocessingml/2006/main">
        <w:t xml:space="preserve">, ngħinek, insostnik bil-leminija ġusta tiegħi.</w:t>
      </w:r>
    </w:p>
    <w:p w14:paraId="2CB6E843" w14:textId="77777777" w:rsidR="000F7377" w:rsidRDefault="000F7377"/>
    <w:p w14:paraId="7FF91699" w14:textId="77777777" w:rsidR="000F7377" w:rsidRDefault="000F7377">
      <w:r xmlns:w="http://schemas.openxmlformats.org/wordprocessingml/2006/main">
        <w:t xml:space="preserve">Galatians 4:7 7 Għalhekk m'intix aktar qaddej, imma iben; u jekk iben, allura eredi ta’ Alla permezz ta’ Kristu.</w:t>
      </w:r>
    </w:p>
    <w:p w14:paraId="11E4D7A2" w14:textId="77777777" w:rsidR="000F7377" w:rsidRDefault="000F7377"/>
    <w:p w14:paraId="133112A2" w14:textId="77777777" w:rsidR="000F7377" w:rsidRDefault="000F7377">
      <w:r xmlns:w="http://schemas.openxmlformats.org/wordprocessingml/2006/main">
        <w:t xml:space="preserve">Alla ħelisna mis-sajtu u għamilna wlied u werrieta tas-saltna tiegħu permezz ta’ Kristu.</w:t>
      </w:r>
    </w:p>
    <w:p w14:paraId="5CA48DD7" w14:textId="77777777" w:rsidR="000F7377" w:rsidRDefault="000F7377"/>
    <w:p w14:paraId="2FE26BC4" w14:textId="77777777" w:rsidR="000F7377" w:rsidRDefault="000F7377">
      <w:r xmlns:w="http://schemas.openxmlformats.org/wordprocessingml/2006/main">
        <w:t xml:space="preserve">1. "Il-Libertà tal-Ibni: Ir-Rigal t'Alla permezz ta' Kristu"</w:t>
      </w:r>
    </w:p>
    <w:p w14:paraId="1C4CFEF2" w14:textId="77777777" w:rsidR="000F7377" w:rsidRDefault="000F7377"/>
    <w:p w14:paraId="50DD3AFE" w14:textId="77777777" w:rsidR="000F7377" w:rsidRDefault="000F7377">
      <w:r xmlns:w="http://schemas.openxmlformats.org/wordprocessingml/2006/main">
        <w:t xml:space="preserve">2. "Werrieta tas-Saltna t'Alla: Wirt ta' Grazzja"</w:t>
      </w:r>
    </w:p>
    <w:p w14:paraId="522CFB23" w14:textId="77777777" w:rsidR="000F7377" w:rsidRDefault="000F7377"/>
    <w:p w14:paraId="22AB57E4" w14:textId="77777777" w:rsidR="000F7377" w:rsidRDefault="000F7377">
      <w:r xmlns:w="http://schemas.openxmlformats.org/wordprocessingml/2006/main">
        <w:t xml:space="preserve">1. Ġwanni 1:12 - Imma lil dawk kollha li laqgħuh, li emmnu f'ismu, ta d-dritt li jsiru wlied Alla.</w:t>
      </w:r>
    </w:p>
    <w:p w14:paraId="22578811" w14:textId="77777777" w:rsidR="000F7377" w:rsidRDefault="000F7377"/>
    <w:p w14:paraId="130BBD89" w14:textId="77777777" w:rsidR="000F7377" w:rsidRDefault="000F7377">
      <w:r xmlns:w="http://schemas.openxmlformats.org/wordprocessingml/2006/main">
        <w:t xml:space="preserve">2. Rumani 8:17 - U jekk tfal, allura werrieta—werrieta ta 'Alla u werrieta sħabu ma' Kristu, sakemm inbatu miegħu sabiex aħna wkoll inkunu glorifikati miegħu.</w:t>
      </w:r>
    </w:p>
    <w:p w14:paraId="4472DD94" w14:textId="77777777" w:rsidR="000F7377" w:rsidRDefault="000F7377"/>
    <w:p w14:paraId="05AB4213" w14:textId="77777777" w:rsidR="000F7377" w:rsidRDefault="000F7377">
      <w:r xmlns:w="http://schemas.openxmlformats.org/wordprocessingml/2006/main">
        <w:t xml:space="preserve">Galatians 4:8 8 Iżda, allura, meta ma kontx taf lil Alla, qadimt lil dawk li min-natura tagħhom m'humiex allat.</w:t>
      </w:r>
    </w:p>
    <w:p w14:paraId="16127513" w14:textId="77777777" w:rsidR="000F7377" w:rsidRDefault="000F7377"/>
    <w:p w14:paraId="5D2206C8" w14:textId="77777777" w:rsidR="000F7377" w:rsidRDefault="000F7377">
      <w:r xmlns:w="http://schemas.openxmlformats.org/wordprocessingml/2006/main">
        <w:t xml:space="preserve">Pawlu jwissi lill- Galatin biex ma jerġgħux lura għall- ħajja taʼ qabel taʼ idolatrija.</w:t>
      </w:r>
    </w:p>
    <w:p w14:paraId="7D6B1F4A" w14:textId="77777777" w:rsidR="000F7377" w:rsidRDefault="000F7377"/>
    <w:p w14:paraId="119C44A9" w14:textId="77777777" w:rsidR="000F7377" w:rsidRDefault="000F7377">
      <w:r xmlns:w="http://schemas.openxmlformats.org/wordprocessingml/2006/main">
        <w:t xml:space="preserve">1. Il-Perikli tal-Idolatrija - Galatin 4:8</w:t>
      </w:r>
    </w:p>
    <w:p w14:paraId="3302B4BA" w14:textId="77777777" w:rsidR="000F7377" w:rsidRDefault="000F7377"/>
    <w:p w14:paraId="09DC194B" w14:textId="77777777" w:rsidR="000F7377" w:rsidRDefault="000F7377">
      <w:r xmlns:w="http://schemas.openxmlformats.org/wordprocessingml/2006/main">
        <w:t xml:space="preserve">2. Il-Konsegwenzi tal-Injoranza - Galatin 4:8</w:t>
      </w:r>
    </w:p>
    <w:p w14:paraId="5BC2FDEE" w14:textId="77777777" w:rsidR="000F7377" w:rsidRDefault="000F7377"/>
    <w:p w14:paraId="62946954" w14:textId="77777777" w:rsidR="000F7377" w:rsidRDefault="000F7377">
      <w:r xmlns:w="http://schemas.openxmlformats.org/wordprocessingml/2006/main">
        <w:t xml:space="preserve">1. Rumani 1: 18-23 - Ir-rabja ta 'Alla hija rivelata mis-sema kontra kull ungodliness u </w:t>
      </w:r>
      <w:r xmlns:w="http://schemas.openxmlformats.org/wordprocessingml/2006/main">
        <w:lastRenderedPageBreak xmlns:w="http://schemas.openxmlformats.org/wordprocessingml/2006/main"/>
      </w:r>
      <w:r xmlns:w="http://schemas.openxmlformats.org/wordprocessingml/2006/main">
        <w:t xml:space="preserve">unrighteousness tal-bnedmin.</w:t>
      </w:r>
    </w:p>
    <w:p w14:paraId="72999B7F" w14:textId="77777777" w:rsidR="000F7377" w:rsidRDefault="000F7377"/>
    <w:p w14:paraId="09EF4B21" w14:textId="77777777" w:rsidR="000F7377" w:rsidRDefault="000F7377">
      <w:r xmlns:w="http://schemas.openxmlformats.org/wordprocessingml/2006/main">
        <w:t xml:space="preserve">2. Ġeremija 10: 3-5 - Għax id-drawwiet tan-nies huma vain: għal wieħed jaqta 'siġra mill-foresta, xogħol ta' idejn il-ħaddiem, bil-mannara.</w:t>
      </w:r>
    </w:p>
    <w:p w14:paraId="3C21EB5C" w14:textId="77777777" w:rsidR="000F7377" w:rsidRDefault="000F7377"/>
    <w:p w14:paraId="7C4EEF00" w14:textId="77777777" w:rsidR="000F7377" w:rsidRDefault="000F7377">
      <w:r xmlns:w="http://schemas.openxmlformats.org/wordprocessingml/2006/main">
        <w:t xml:space="preserve">Galatians 4:9 Imma issa, wara li tkunu għarfu lil Alla, jew aħjar huma magħrufa minn Alla, kif erġgħu nduru għall-elementi dgħajfa u tallaba, li għalihom tixtiequ terġa 'tkun fil-jasar?</w:t>
      </w:r>
    </w:p>
    <w:p w14:paraId="7B33D73F" w14:textId="77777777" w:rsidR="000F7377" w:rsidRDefault="000F7377"/>
    <w:p w14:paraId="0ED57CA8" w14:textId="77777777" w:rsidR="000F7377" w:rsidRDefault="000F7377">
      <w:r xmlns:w="http://schemas.openxmlformats.org/wordprocessingml/2006/main">
        <w:t xml:space="preserve">Pawlu qed jistaqsi lill-​Galatin dwar għala kienu se jitbiegħdu mill-​għarfien u l-​libertà taʼ Alla u jerġgħu lura għall-​modi taʼ qabel taʼ jasar u jasar.</w:t>
      </w:r>
    </w:p>
    <w:p w14:paraId="2F1BFABF" w14:textId="77777777" w:rsidR="000F7377" w:rsidRDefault="000F7377"/>
    <w:p w14:paraId="5F6F3053" w14:textId="77777777" w:rsidR="000F7377" w:rsidRDefault="000F7377">
      <w:r xmlns:w="http://schemas.openxmlformats.org/wordprocessingml/2006/main">
        <w:t xml:space="preserve">1. Il-Qawwa tal-Għażla: Il-Ħelsien li Jsegwi Alla</w:t>
      </w:r>
    </w:p>
    <w:p w14:paraId="479DD02C" w14:textId="77777777" w:rsidR="000F7377" w:rsidRDefault="000F7377"/>
    <w:p w14:paraId="0C47F0AB" w14:textId="77777777" w:rsidR="000F7377" w:rsidRDefault="000F7377">
      <w:r xmlns:w="http://schemas.openxmlformats.org/wordprocessingml/2006/main">
        <w:t xml:space="preserve">2. Tkissir mill-Ktajjen tal-Jasar</w:t>
      </w:r>
    </w:p>
    <w:p w14:paraId="3EE88AF1" w14:textId="77777777" w:rsidR="000F7377" w:rsidRDefault="000F7377"/>
    <w:p w14:paraId="7A270994" w14:textId="77777777" w:rsidR="000F7377" w:rsidRDefault="000F7377">
      <w:r xmlns:w="http://schemas.openxmlformats.org/wordprocessingml/2006/main">
        <w:t xml:space="preserve">1. Rumani 6:17-18 - Imma rringrazzja lil Alla, li intom kontu l-qaddejja tad-dnub, imma intom obdujtu mill-qalb dik il-forma ta’ duttrina li ħelsetkom. Hekk kif inħelsu mid-dnub, sirtu l-qaddejja tal-ġustizzja.</w:t>
      </w:r>
    </w:p>
    <w:p w14:paraId="46A75E4A" w14:textId="77777777" w:rsidR="000F7377" w:rsidRDefault="000F7377"/>
    <w:p w14:paraId="1DD90989" w14:textId="77777777" w:rsidR="000F7377" w:rsidRDefault="000F7377">
      <w:r xmlns:w="http://schemas.openxmlformats.org/wordprocessingml/2006/main">
        <w:t xml:space="preserve">2. Mattew 11:28-30 - Ejjew għandi, intom ilkoll li mħabbtin u mgħobbija, u jiena nagħtikom il-mistrieħ. Ħu l-madmad tiegħi fuqkom, u tgħallmu minni; għax jien ħelwa u umli f’qalbi: u intom issibu l-mistrieħ għal ruħkom. Għax il-madmad tiegħi huwa faċli, u t-tagħbija tiegħi ħafifa.</w:t>
      </w:r>
    </w:p>
    <w:p w14:paraId="2A4F9FA4" w14:textId="77777777" w:rsidR="000F7377" w:rsidRDefault="000F7377"/>
    <w:p w14:paraId="4BAC2C5F" w14:textId="77777777" w:rsidR="000F7377" w:rsidRDefault="000F7377">
      <w:r xmlns:w="http://schemas.openxmlformats.org/wordprocessingml/2006/main">
        <w:t xml:space="preserve">Galatin 4:10 Intom tosservaw il-ġranet, ix-xhur, u ż-żminijiet, u s-snin.</w:t>
      </w:r>
    </w:p>
    <w:p w14:paraId="272F1187" w14:textId="77777777" w:rsidR="000F7377" w:rsidRDefault="000F7377"/>
    <w:p w14:paraId="53C039CA" w14:textId="77777777" w:rsidR="000F7377" w:rsidRDefault="000F7377">
      <w:r xmlns:w="http://schemas.openxmlformats.org/wordprocessingml/2006/main">
        <w:t xml:space="preserve">Pawlu jħeġġeġ lill- Galatin biex joqogħdu attenti li ma jistrieħux fuq li josservaw ġranet u festi speċjali bħala mod kif jaqilgħu l- favur t’Alla.</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 sserraħ fuq Xogħlijiet għas-Salvazzjoni huwa kontroproduttiv</w:t>
      </w:r>
    </w:p>
    <w:p w14:paraId="2D7B3F1E" w14:textId="77777777" w:rsidR="000F7377" w:rsidRDefault="000F7377"/>
    <w:p w14:paraId="6C312A5A" w14:textId="77777777" w:rsidR="000F7377" w:rsidRDefault="000F7377">
      <w:r xmlns:w="http://schemas.openxmlformats.org/wordprocessingml/2006/main">
        <w:t xml:space="preserve">2. Il-Qawwa tal-Fidi Waħidha</w:t>
      </w:r>
    </w:p>
    <w:p w14:paraId="3532B156" w14:textId="77777777" w:rsidR="000F7377" w:rsidRDefault="000F7377"/>
    <w:p w14:paraId="74CA06C8" w14:textId="77777777" w:rsidR="000F7377" w:rsidRDefault="000F7377">
      <w:r xmlns:w="http://schemas.openxmlformats.org/wordprocessingml/2006/main">
        <w:t xml:space="preserve">1. Rumani 10:9-11 (Għax jekk tistqarr b’fommek il-Mulej Ġesù, u temmen f’qalbek li Alla qajmu mill-imwiet, issalva. Għax bil-qalb il-bniedem jemmen għall-ġustizzja; u bil-fomm issir il-qrar għas-salvazzjoni. Għax l-Iskrittura tgħid: Kull min jemmen fih ma jitgħaxxaqx.</w:t>
      </w:r>
    </w:p>
    <w:p w14:paraId="05731EFF" w14:textId="77777777" w:rsidR="000F7377" w:rsidRDefault="000F7377"/>
    <w:p w14:paraId="2C78C553" w14:textId="77777777" w:rsidR="000F7377" w:rsidRDefault="000F7377">
      <w:r xmlns:w="http://schemas.openxmlformats.org/wordprocessingml/2006/main">
        <w:t xml:space="preserve">2. Efesin 2:8-9 (Għax bil-grazzja intom salvati permezz tal-fidi; u dan mhux minnkom infuskom: huwa don ta’ Alla: Mhux bl-għemejjel, biex ma jiftaħar ħadd.)</w:t>
      </w:r>
    </w:p>
    <w:p w14:paraId="3036CCD5" w14:textId="77777777" w:rsidR="000F7377" w:rsidRDefault="000F7377"/>
    <w:p w14:paraId="415CCC63" w14:textId="77777777" w:rsidR="000F7377" w:rsidRDefault="000F7377">
      <w:r xmlns:w="http://schemas.openxmlformats.org/wordprocessingml/2006/main">
        <w:t xml:space="preserve">Galatin 4:11 Jiena nibża minnkom, biex ma nkunx nagħtilkom xogħol għalxejn.</w:t>
      </w:r>
    </w:p>
    <w:p w14:paraId="2019D6F8" w14:textId="77777777" w:rsidR="000F7377" w:rsidRDefault="000F7377"/>
    <w:p w14:paraId="1A58BC3E" w14:textId="77777777" w:rsidR="000F7377" w:rsidRDefault="000F7377">
      <w:r xmlns:w="http://schemas.openxmlformats.org/wordprocessingml/2006/main">
        <w:t xml:space="preserve">Pawlu jinsab inkwetat li ħela l-isforzi tiegħu biex jippriedka l-Evanġelju lill-Galatin.</w:t>
      </w:r>
    </w:p>
    <w:p w14:paraId="593A4953" w14:textId="77777777" w:rsidR="000F7377" w:rsidRDefault="000F7377"/>
    <w:p w14:paraId="2C1BD4D6" w14:textId="77777777" w:rsidR="000F7377" w:rsidRDefault="000F7377">
      <w:r xmlns:w="http://schemas.openxmlformats.org/wordprocessingml/2006/main">
        <w:t xml:space="preserve">1. Il-Valur tal-Perseveranza - Nifhmu l-importanza li nibqgħu fidili fis-servizz tagħna lil Alla.</w:t>
      </w:r>
    </w:p>
    <w:p w14:paraId="42C0EDDC" w14:textId="77777777" w:rsidR="000F7377" w:rsidRDefault="000F7377"/>
    <w:p w14:paraId="7E71DBC6" w14:textId="77777777" w:rsidR="000F7377" w:rsidRDefault="000F7377">
      <w:r xmlns:w="http://schemas.openxmlformats.org/wordprocessingml/2006/main">
        <w:t xml:space="preserve">2. Il-Qawwa tal-Evanġelju – Nesploraw kif il-qawwa tal-Evanġelju tista’ tmiss il-ħajja tan-nies.</w:t>
      </w:r>
    </w:p>
    <w:p w14:paraId="71092660" w14:textId="77777777" w:rsidR="000F7377" w:rsidRDefault="000F7377"/>
    <w:p w14:paraId="07121D00" w14:textId="77777777" w:rsidR="000F7377" w:rsidRDefault="000F7377">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 kapaċi jifridna mill-imħabba ta’ Alla fi Kristu Ġesù Sidna”.</w:t>
      </w:r>
    </w:p>
    <w:p w14:paraId="5CEF40AC" w14:textId="77777777" w:rsidR="000F7377" w:rsidRDefault="000F7377"/>
    <w:p w14:paraId="6190DEC0" w14:textId="77777777" w:rsidR="000F7377" w:rsidRDefault="000F7377">
      <w:r xmlns:w="http://schemas.openxmlformats.org/wordprocessingml/2006/main">
        <w:t xml:space="preserve">2. Salm 127:1 - "Jekk il-Mulej ma jibnix id-dar, dawk li jibnuha jaħdmu għalxejn."</w:t>
      </w:r>
    </w:p>
    <w:p w14:paraId="0DBE448B" w14:textId="77777777" w:rsidR="000F7377" w:rsidRDefault="000F7377"/>
    <w:p w14:paraId="57584556" w14:textId="77777777" w:rsidR="000F7377" w:rsidRDefault="000F7377">
      <w:r xmlns:w="http://schemas.openxmlformats.org/wordprocessingml/2006/main">
        <w:t xml:space="preserve">Galatin 4:12 Ħuti, nitlobkom, kunu kif jien; għax jien kif intom: intom ma weġġejtuni xejn.</w:t>
      </w:r>
    </w:p>
    <w:p w14:paraId="7068E0F6" w14:textId="77777777" w:rsidR="000F7377" w:rsidRDefault="000F7377"/>
    <w:p w14:paraId="028B2CB7" w14:textId="77777777" w:rsidR="000F7377" w:rsidRDefault="000F7377">
      <w:r xmlns:w="http://schemas.openxmlformats.org/wordprocessingml/2006/main">
        <w:t xml:space="preserve">Pawlu jħeġġeġ lill- Galatin jimitawh, u jassigurahom li ma għamilhom l- ebda ħażin.</w:t>
      </w:r>
    </w:p>
    <w:p w14:paraId="303F18F6" w14:textId="77777777" w:rsidR="000F7377" w:rsidRDefault="000F7377"/>
    <w:p w14:paraId="7FAD5CD9" w14:textId="77777777" w:rsidR="000F7377" w:rsidRDefault="000F7377">
      <w:r xmlns:w="http://schemas.openxmlformats.org/wordprocessingml/2006/main">
        <w:t xml:space="preserve">1. Il-Qawwa tal-Imitazzjoni: Nimitaw lil Pawlu bħala Mudell ta’ Fidi</w:t>
      </w:r>
    </w:p>
    <w:p w14:paraId="38CFEC9D" w14:textId="77777777" w:rsidR="000F7377" w:rsidRDefault="000F7377"/>
    <w:p w14:paraId="1BB51F93" w14:textId="77777777" w:rsidR="000F7377" w:rsidRDefault="000F7377">
      <w:r xmlns:w="http://schemas.openxmlformats.org/wordprocessingml/2006/main">
        <w:t xml:space="preserve">2. L-Importanza tal-Maħfra: Il-Ħruġ tal-Passat</w:t>
      </w:r>
    </w:p>
    <w:p w14:paraId="0E890A65" w14:textId="77777777" w:rsidR="000F7377" w:rsidRDefault="000F7377"/>
    <w:p w14:paraId="3A607CD0" w14:textId="77777777" w:rsidR="000F7377" w:rsidRDefault="000F7377">
      <w:r xmlns:w="http://schemas.openxmlformats.org/wordprocessingml/2006/main">
        <w:t xml:space="preserve">1. Rumani 12:2 - "Tikkonformax mal-mudell ta 'din id-dinja, imma tbiddel bit-tiġdid ta' moħħok."</w:t>
      </w:r>
    </w:p>
    <w:p w14:paraId="22A11347" w14:textId="77777777" w:rsidR="000F7377" w:rsidRDefault="000F7377"/>
    <w:p w14:paraId="186D4ADC" w14:textId="77777777" w:rsidR="000F7377" w:rsidRDefault="000F7377">
      <w:r xmlns:w="http://schemas.openxmlformats.org/wordprocessingml/2006/main">
        <w:t xml:space="preserve">2. Kolossin 3:13 - "Iġorru ma 'xulxin u aħfru lil xulxin jekk xi ħadd minnkom għandu lment kontra xi ħadd. Aħfru kif ħaferkom il-Mulej."</w:t>
      </w:r>
    </w:p>
    <w:p w14:paraId="33DD9903" w14:textId="77777777" w:rsidR="000F7377" w:rsidRDefault="000F7377"/>
    <w:p w14:paraId="5743DFAE" w14:textId="77777777" w:rsidR="000F7377" w:rsidRDefault="000F7377">
      <w:r xmlns:w="http://schemas.openxmlformats.org/wordprocessingml/2006/main">
        <w:t xml:space="preserve">Galatians 4:13 13 Intom tafu kif minħabba d-dgħufija tal-ġisem jien ippridttilkom l-Evanġelju għall-ewwel.</w:t>
      </w:r>
    </w:p>
    <w:p w14:paraId="61E8FD03" w14:textId="77777777" w:rsidR="000F7377" w:rsidRDefault="000F7377"/>
    <w:p w14:paraId="423F3E05" w14:textId="77777777" w:rsidR="000F7377" w:rsidRDefault="000F7377">
      <w:r xmlns:w="http://schemas.openxmlformats.org/wordprocessingml/2006/main">
        <w:t xml:space="preserve">Pawlu jitkellem dwar kif inizjalment ippriedka l-Evanġelju lill-Galatin minkejja d-dgħufija fiżika tiegħu.</w:t>
      </w:r>
    </w:p>
    <w:p w14:paraId="0F3B2F2B" w14:textId="77777777" w:rsidR="000F7377" w:rsidRDefault="000F7377"/>
    <w:p w14:paraId="6C8D46EE" w14:textId="77777777" w:rsidR="000F7377" w:rsidRDefault="000F7377">
      <w:r xmlns:w="http://schemas.openxmlformats.org/wordprocessingml/2006/main">
        <w:t xml:space="preserve">1. Negħlbu d-Dgħufijiet Fiżiċi biex Tagħmel ix-Xogħol t'Alla</w:t>
      </w:r>
    </w:p>
    <w:p w14:paraId="02E70F27" w14:textId="77777777" w:rsidR="000F7377" w:rsidRDefault="000F7377"/>
    <w:p w14:paraId="753CF3DA" w14:textId="77777777" w:rsidR="000F7377" w:rsidRDefault="000F7377">
      <w:r xmlns:w="http://schemas.openxmlformats.org/wordprocessingml/2006/main">
        <w:t xml:space="preserve">2. Il-kuraġġ li nimxu wara Ġesù Minkejja l-avversità</w:t>
      </w:r>
    </w:p>
    <w:p w14:paraId="3E63E43D" w14:textId="77777777" w:rsidR="000F7377" w:rsidRDefault="000F7377"/>
    <w:p w14:paraId="1937D440" w14:textId="77777777" w:rsidR="000F7377" w:rsidRDefault="000F7377">
      <w:r xmlns:w="http://schemas.openxmlformats.org/wordprocessingml/2006/main">
        <w:t xml:space="preserve">1. Filippin 4:13 - "Jien nista' nagħmel kollox permezz ta' Kristu li jsaħħaħni."</w:t>
      </w:r>
    </w:p>
    <w:p w14:paraId="0DD657CC" w14:textId="77777777" w:rsidR="000F7377" w:rsidRDefault="000F7377"/>
    <w:p w14:paraId="72F2D797" w14:textId="77777777" w:rsidR="000F7377" w:rsidRDefault="000F7377">
      <w:r xmlns:w="http://schemas.openxmlformats.org/wordprocessingml/2006/main">
        <w:t xml:space="preserve">2. 2 Korintin 12:9-10 - "U qalli, Il-grazzja tiegħi hija biżżejjed għalik, għax is-saħħa tiegħi hija perfetta fid-dgħufija. Għalhekk, bil-ferħ niftaħar fid-dgħufijiet tiegħi, biex il-qawwa ta 'Kristu tkun tista' mistrieħ fuqi."</w:t>
      </w:r>
    </w:p>
    <w:p w14:paraId="6945BBAE" w14:textId="77777777" w:rsidR="000F7377" w:rsidRDefault="000F7377"/>
    <w:p w14:paraId="333DFDEB" w14:textId="77777777" w:rsidR="000F7377" w:rsidRDefault="000F7377">
      <w:r xmlns:w="http://schemas.openxmlformats.org/wordprocessingml/2006/main">
        <w:t xml:space="preserve">Galatians 4:14 14 U t-tentazzjoni tiegħi li kienet f'ġismi intom ma sprezzajtux, u lanqas ċaħtu; imma rċevieni bħala anġlu ta’ Alla, bħal Kristu Ġesù.</w:t>
      </w:r>
    </w:p>
    <w:p w14:paraId="6C42F5F0" w14:textId="77777777" w:rsidR="000F7377" w:rsidRDefault="000F7377"/>
    <w:p w14:paraId="5FE1E2A9" w14:textId="77777777" w:rsidR="000F7377" w:rsidRDefault="000F7377">
      <w:r xmlns:w="http://schemas.openxmlformats.org/wordprocessingml/2006/main">
        <w:t xml:space="preserve">Pawlu jfaħħar lill- Galatin talli aċċettawh, anke minkejja d- diffikultà u t- tentazzjoni tiegħu.</w:t>
      </w:r>
    </w:p>
    <w:p w14:paraId="77C14B94" w14:textId="77777777" w:rsidR="000F7377" w:rsidRDefault="000F7377"/>
    <w:p w14:paraId="4D7D52F8" w14:textId="77777777" w:rsidR="000F7377" w:rsidRDefault="000F7377">
      <w:r xmlns:w="http://schemas.openxmlformats.org/wordprocessingml/2006/main">
        <w:t xml:space="preserve">1: Għandu jkollna l-istess ftuħ u aċċettazzjoni tal-oħrajn bħalma kellhom il-Galatin għal Pawlu.</w:t>
      </w:r>
    </w:p>
    <w:p w14:paraId="5BE4C4A4" w14:textId="77777777" w:rsidR="000F7377" w:rsidRDefault="000F7377"/>
    <w:p w14:paraId="7258AB88" w14:textId="77777777" w:rsidR="000F7377" w:rsidRDefault="000F7377">
      <w:r xmlns:w="http://schemas.openxmlformats.org/wordprocessingml/2006/main">
        <w:t xml:space="preserve">2: M’għandniex inkunu pronti biex niġġudikaw jew niċħdu lil xi ħadd, minkejja d- dgħufijiet jew it- tentazzjonijiet tiegħu.</w:t>
      </w:r>
    </w:p>
    <w:p w14:paraId="4EB96615" w14:textId="77777777" w:rsidR="000F7377" w:rsidRDefault="000F7377"/>
    <w:p w14:paraId="398E2033" w14:textId="77777777" w:rsidR="000F7377" w:rsidRDefault="000F7377">
      <w:r xmlns:w="http://schemas.openxmlformats.org/wordprocessingml/2006/main">
        <w:t xml:space="preserve">1: Rumani 15:7 - Għalhekk ilqgħu lil xulxin kif Kristu laqa lilkom, għall-glorja ta 'Alla.</w:t>
      </w:r>
    </w:p>
    <w:p w14:paraId="1C7625F0" w14:textId="77777777" w:rsidR="000F7377" w:rsidRDefault="000F7377"/>
    <w:p w14:paraId="7B9A20C1" w14:textId="77777777" w:rsidR="000F7377" w:rsidRDefault="000F7377">
      <w:r xmlns:w="http://schemas.openxmlformats.org/wordprocessingml/2006/main">
        <w:t xml:space="preserve">2:                    :                          :       :      : "                 " "]]ija ħuti, ma jurux favoritiżmu hekk kif iżżommu l-fidi fil-glorjuż Sidna Ġesù Kristu.</w:t>
      </w:r>
    </w:p>
    <w:p w14:paraId="62E791A2" w14:textId="77777777" w:rsidR="000F7377" w:rsidRDefault="000F7377"/>
    <w:p w14:paraId="68CAE810" w14:textId="77777777" w:rsidR="000F7377" w:rsidRDefault="000F7377">
      <w:r xmlns:w="http://schemas.openxmlformats.org/wordprocessingml/2006/main">
        <w:t xml:space="preserve">Galatians 4:15 15 Fejn hi mela l-barka li tkellimt dwarha? għax jiena nagħtikom xhieda, li kieku kien possibbli, intom qlugħtu għajnejkom stess u tajtuhom lili.</w:t>
      </w:r>
    </w:p>
    <w:p w14:paraId="4B35A373" w14:textId="77777777" w:rsidR="000F7377" w:rsidRDefault="000F7377"/>
    <w:p w14:paraId="63CC535C" w14:textId="77777777" w:rsidR="000F7377" w:rsidRDefault="000F7377">
      <w:r xmlns:w="http://schemas.openxmlformats.org/wordprocessingml/2006/main">
        <w:t xml:space="preserve">L-​eżortazzjoni taʼ Pawlu lill-​Galatin biex juru l-​imħabba u l-​lealtà tagħhom lejh.</w:t>
      </w:r>
    </w:p>
    <w:p w14:paraId="30A6CF6F" w14:textId="77777777" w:rsidR="000F7377" w:rsidRDefault="000F7377"/>
    <w:p w14:paraId="0A709517" w14:textId="77777777" w:rsidR="000F7377" w:rsidRDefault="000F7377">
      <w:r xmlns:w="http://schemas.openxmlformats.org/wordprocessingml/2006/main">
        <w:t xml:space="preserve">1. Lealtà fl-Imħabba Kristjana: Nieħdu Deċiżjonijiet Sagrifiċjali għall-ġid ta’ Oħrajn.</w:t>
      </w:r>
    </w:p>
    <w:p w14:paraId="1C145CF0" w14:textId="77777777" w:rsidR="000F7377" w:rsidRDefault="000F7377"/>
    <w:p w14:paraId="543E24E6" w14:textId="77777777" w:rsidR="000F7377" w:rsidRDefault="000F7377">
      <w:r xmlns:w="http://schemas.openxmlformats.org/wordprocessingml/2006/main">
        <w:t xml:space="preserve">2. Is-Sejħa għall-Awto-Sagrifiċċju: Nimxu Lil hinn mill-Kliem għall-Azzjonijiet.</w:t>
      </w:r>
    </w:p>
    <w:p w14:paraId="6F1A70DB" w14:textId="77777777" w:rsidR="000F7377" w:rsidRDefault="000F7377"/>
    <w:p w14:paraId="64687193" w14:textId="77777777" w:rsidR="000F7377" w:rsidRDefault="000F7377">
      <w:r xmlns:w="http://schemas.openxmlformats.org/wordprocessingml/2006/main">
        <w:t xml:space="preserve">1. Filippin 2: 7-8 - imma ma għamilx reputazzjoni, ħa fuqu s-sura ta’ qaddej, u sar jixbhu lill-bnedmin; ubbidjenti sal-mewt, anki l-mewt tas-salib.</w:t>
      </w:r>
    </w:p>
    <w:p w14:paraId="15DA0386" w14:textId="77777777" w:rsidR="000F7377" w:rsidRDefault="000F7377"/>
    <w:p w14:paraId="67C5ED77" w14:textId="77777777" w:rsidR="000F7377" w:rsidRDefault="000F7377">
      <w:r xmlns:w="http://schemas.openxmlformats.org/wordprocessingml/2006/main">
        <w:t xml:space="preserve">2. Rumani 12:1-2 - Nitlobkom għalhekk, ħuti, bil-ħniena ta’ Alla, li intom tippreżentaw ġisimkom sagrifiċċju ħaj, qaddis, aċċettabbli għal Alla, li huwa s-servizz raġunevoli tagħkom. U tikkonformawx ma’ din id-dinja, imma tbiddlu bit-tiġdid ta’ moħħkom, biex tipprovaw x’inhi dik ir-rieda tajba, aċċettabbli u perfetta ta’ Alla.</w:t>
      </w:r>
    </w:p>
    <w:p w14:paraId="2F33DA81" w14:textId="77777777" w:rsidR="000F7377" w:rsidRDefault="000F7377"/>
    <w:p w14:paraId="73524C65" w14:textId="77777777" w:rsidR="000F7377" w:rsidRDefault="000F7377">
      <w:r xmlns:w="http://schemas.openxmlformats.org/wordprocessingml/2006/main">
        <w:t xml:space="preserve">Galatians 4:16 16 Jien għalhekk insir ghadu tagħkom, għax ngħidilkom il-verità?</w:t>
      </w:r>
    </w:p>
    <w:p w14:paraId="3749AE1C" w14:textId="77777777" w:rsidR="000F7377" w:rsidRDefault="000F7377"/>
    <w:p w14:paraId="20A945E9" w14:textId="77777777" w:rsidR="000F7377" w:rsidRDefault="000F7377">
      <w:r xmlns:w="http://schemas.openxmlformats.org/wordprocessingml/2006/main">
        <w:t xml:space="preserve">Pawlu jistaqsi lill-Galatin jekk sarx l-għadu tagħhom għax kellimhom bil-verità.</w:t>
      </w:r>
    </w:p>
    <w:p w14:paraId="18EBB80A" w14:textId="77777777" w:rsidR="000F7377" w:rsidRDefault="000F7377"/>
    <w:p w14:paraId="26001A8C" w14:textId="77777777" w:rsidR="000F7377" w:rsidRDefault="000F7377">
      <w:r xmlns:w="http://schemas.openxmlformats.org/wordprocessingml/2006/main">
        <w:t xml:space="preserve">1. Tkellem bil-verità anki jekk jista’ ma jkunx dak li jridu jisimgħu n-nies.</w:t>
      </w:r>
    </w:p>
    <w:p w14:paraId="6D072833" w14:textId="77777777" w:rsidR="000F7377" w:rsidRDefault="000F7377"/>
    <w:p w14:paraId="469E2756" w14:textId="77777777" w:rsidR="000F7377" w:rsidRDefault="000F7377">
      <w:r xmlns:w="http://schemas.openxmlformats.org/wordprocessingml/2006/main">
        <w:t xml:space="preserve">2. M'għandniex nibżgħu nitkellmu l-verità anki jekk din iġġiegħelna nidhru bħala ghadu.</w:t>
      </w:r>
    </w:p>
    <w:p w14:paraId="3C57DCFE" w14:textId="77777777" w:rsidR="000F7377" w:rsidRDefault="000F7377"/>
    <w:p w14:paraId="11C5D272" w14:textId="77777777" w:rsidR="000F7377" w:rsidRDefault="000F7377">
      <w:r xmlns:w="http://schemas.openxmlformats.org/wordprocessingml/2006/main">
        <w:t xml:space="preserve">1. Proverbji 12:17-19 - Min jgħid il-verità jgħid dak li hu sewwa, Imma xhud falz, qerq.</w:t>
      </w:r>
    </w:p>
    <w:p w14:paraId="6D270E8B" w14:textId="77777777" w:rsidR="000F7377" w:rsidRDefault="000F7377"/>
    <w:p w14:paraId="0E65CE01" w14:textId="77777777" w:rsidR="000F7377" w:rsidRDefault="000F7377">
      <w:r xmlns:w="http://schemas.openxmlformats.org/wordprocessingml/2006/main">
        <w:t xml:space="preserve">2. Kolossin 3: 9-10 - Tigidbux lil xulxin, peress li intom tneħħew l-awto l-antik bil-prattiċi tiegħu, u lbsu l-awto l-ġdid, li qed jiġġedded fl-għarfien skond ix-xbieha tal-ħallieq tiegħu.</w:t>
      </w:r>
    </w:p>
    <w:p w14:paraId="729CB83A" w14:textId="77777777" w:rsidR="000F7377" w:rsidRDefault="000F7377"/>
    <w:p w14:paraId="01548E4C" w14:textId="77777777" w:rsidR="000F7377" w:rsidRDefault="000F7377">
      <w:r xmlns:w="http://schemas.openxmlformats.org/wordprocessingml/2006/main">
        <w:t xml:space="preserve">Galatin 4:17 Huma jolqtukom biż-żelu, imma mhux tajjeb; iva, kienu jeskludukom, biex intom tistgħu taffettwawhom.</w:t>
      </w:r>
    </w:p>
    <w:p w14:paraId="23E3AB97" w14:textId="77777777" w:rsidR="000F7377" w:rsidRDefault="000F7377"/>
    <w:p w14:paraId="703A7940" w14:textId="77777777" w:rsidR="000F7377" w:rsidRDefault="000F7377">
      <w:r xmlns:w="http://schemas.openxmlformats.org/wordprocessingml/2006/main">
        <w:t xml:space="preserve">Pawlu jwissi lill- Galatin kontra għalliema foloz li kienu qed jimmanipulawhom għall- gwadann tagħhom.</w:t>
      </w:r>
    </w:p>
    <w:p w14:paraId="0E4A76D7" w14:textId="77777777" w:rsidR="000F7377" w:rsidRDefault="000F7377"/>
    <w:p w14:paraId="59BDC53C" w14:textId="77777777" w:rsidR="000F7377" w:rsidRDefault="000F7377">
      <w:r xmlns:w="http://schemas.openxmlformats.org/wordprocessingml/2006/main">
        <w:t xml:space="preserve">1: Ħares qalbek kontra għalliema foloz li jfittxu li jimmanipulawk.</w:t>
      </w:r>
    </w:p>
    <w:p w14:paraId="6044724D" w14:textId="77777777" w:rsidR="000F7377" w:rsidRDefault="000F7377"/>
    <w:p w14:paraId="3CE1D634" w14:textId="77777777" w:rsidR="000F7377" w:rsidRDefault="000F7377">
      <w:r xmlns:w="http://schemas.openxmlformats.org/wordprocessingml/2006/main">
        <w:t xml:space="preserve">2: Imxi fuq l-​eżempju taʼ Pawlu u żommu sod fil-​verità tal-​Kelma t’Alla.</w:t>
      </w:r>
    </w:p>
    <w:p w14:paraId="3EE367C0" w14:textId="77777777" w:rsidR="000F7377" w:rsidRDefault="000F7377"/>
    <w:p w14:paraId="351008F1" w14:textId="77777777" w:rsidR="000F7377" w:rsidRDefault="000F7377">
      <w:r xmlns:w="http://schemas.openxmlformats.org/wordprocessingml/2006/main">
        <w:t xml:space="preserve">1: Efesin 4:14 , “Biex minn issa ’l quddiem ma nkunux iktar tfal, imwaqqgħin ’l hawn u ’l hawn, u jinġarru b’kull riħ tad-duttrina, permezz tat-tbegħid tal-bnedmin, u l-għerra tal-għaġeb, li bihom jispikkaw biex iqarrqu.”</w:t>
      </w:r>
    </w:p>
    <w:p w14:paraId="4333D75F" w14:textId="77777777" w:rsidR="000F7377" w:rsidRDefault="000F7377"/>
    <w:p w14:paraId="36DA3ED7" w14:textId="77777777" w:rsidR="000F7377" w:rsidRDefault="000F7377">
      <w:r xmlns:w="http://schemas.openxmlformats.org/wordprocessingml/2006/main">
        <w:t xml:space="preserve">2:                              : "Ġeremija 17:9, "Il-qalb hija qarrieqa fuq kollox, u ddispratament ħażina: min jista 'jkun jafha?"</w:t>
      </w:r>
    </w:p>
    <w:p w14:paraId="6DA98416" w14:textId="77777777" w:rsidR="000F7377" w:rsidRDefault="000F7377"/>
    <w:p w14:paraId="1B3D32DC" w14:textId="77777777" w:rsidR="000F7377" w:rsidRDefault="000F7377">
      <w:r xmlns:w="http://schemas.openxmlformats.org/wordprocessingml/2006/main">
        <w:t xml:space="preserve">Galatians 4:18 Imma tajjeb li dejjem tkun milqut biż-żelu f’xi ħaġa tajba, u mhux biss meta nkun preżenti magħkom.</w:t>
      </w:r>
    </w:p>
    <w:p w14:paraId="15D4E6EF" w14:textId="77777777" w:rsidR="000F7377" w:rsidRDefault="000F7377"/>
    <w:p w14:paraId="23AC1D77" w14:textId="77777777" w:rsidR="000F7377" w:rsidRDefault="000F7377">
      <w:r xmlns:w="http://schemas.openxmlformats.org/wordprocessingml/2006/main">
        <w:t xml:space="preserve">Pawlu jħeġġeġ lill- knisja fil- Galazja biex dejjem ikunu żelużi fil- fidi tagħhom.</w:t>
      </w:r>
    </w:p>
    <w:p w14:paraId="1CF33261" w14:textId="77777777" w:rsidR="000F7377" w:rsidRDefault="000F7377"/>
    <w:p w14:paraId="38E0660A" w14:textId="77777777" w:rsidR="000F7377" w:rsidRDefault="000F7377">
      <w:r xmlns:w="http://schemas.openxmlformats.org/wordprocessingml/2006/main">
        <w:t xml:space="preserve">1. Tgħix Ħajja ta’ Fidi Żeluża</w:t>
      </w:r>
    </w:p>
    <w:p w14:paraId="13B76D52" w14:textId="77777777" w:rsidR="000F7377" w:rsidRDefault="000F7377"/>
    <w:p w14:paraId="7EE9948A" w14:textId="77777777" w:rsidR="000F7377" w:rsidRDefault="000F7377">
      <w:r xmlns:w="http://schemas.openxmlformats.org/wordprocessingml/2006/main">
        <w:t xml:space="preserve">2. Nibqgħu Fidili fl-Opri Tajba</w:t>
      </w:r>
    </w:p>
    <w:p w14:paraId="61F46359" w14:textId="77777777" w:rsidR="000F7377" w:rsidRDefault="000F7377"/>
    <w:p w14:paraId="779438DA" w14:textId="77777777" w:rsidR="000F7377" w:rsidRDefault="000F7377">
      <w:r xmlns:w="http://schemas.openxmlformats.org/wordprocessingml/2006/main">
        <w:t xml:space="preserve">1. Mattew 24:12-13 - It-twissija ta 'Ġesù li l-fedeltà se tiġi ppremjata.</w:t>
      </w:r>
    </w:p>
    <w:p w14:paraId="0C55F624" w14:textId="77777777" w:rsidR="000F7377" w:rsidRDefault="000F7377"/>
    <w:p w14:paraId="58D068C4" w14:textId="77777777" w:rsidR="000F7377" w:rsidRDefault="000F7377">
      <w:r xmlns:w="http://schemas.openxmlformats.org/wordprocessingml/2006/main">
        <w:t xml:space="preserve">2. Lhud 10:22-25 - L-importanza li nibqgħu fidili lejn il-wegħdiet t'Alla.</w:t>
      </w:r>
    </w:p>
    <w:p w14:paraId="4E500F0E" w14:textId="77777777" w:rsidR="000F7377" w:rsidRDefault="000F7377"/>
    <w:p w14:paraId="705E5C7B" w14:textId="77777777" w:rsidR="000F7377" w:rsidRDefault="000F7377">
      <w:r xmlns:w="http://schemas.openxmlformats.org/wordprocessingml/2006/main">
        <w:t xml:space="preserve">Galatin 4:19 Uliedi ċkejknin, li minnhom nerġa' nitwieled sakemm Kristu jiġi ffurmat fikom,</w:t>
      </w:r>
    </w:p>
    <w:p w14:paraId="6F0ED710" w14:textId="77777777" w:rsidR="000F7377" w:rsidRDefault="000F7377"/>
    <w:p w14:paraId="275D6EBC" w14:textId="77777777" w:rsidR="000F7377" w:rsidRDefault="000F7377">
      <w:r xmlns:w="http://schemas.openxmlformats.org/wordprocessingml/2006/main">
        <w:t xml:space="preserve">Pawlu jesprimi x-xewqa tiegħu li l-Galatin ikollhom Kristu ffurmat fi qlubhom.</w:t>
      </w:r>
    </w:p>
    <w:p w14:paraId="466DE7C1" w14:textId="77777777" w:rsidR="000F7377" w:rsidRDefault="000F7377"/>
    <w:p w14:paraId="0160BF91" w14:textId="77777777" w:rsidR="000F7377" w:rsidRDefault="000F7377">
      <w:r xmlns:w="http://schemas.openxmlformats.org/wordprocessingml/2006/main">
        <w:t xml:space="preserve">1: Ilkoll għandna nistinkaw biex ikollna lil Kristu ffurmat f’qalbna.</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Qatt m’għandna ninsew l-imħabba li Pawlu kellu lejn il-Galatin.</w:t>
      </w:r>
    </w:p>
    <w:p w14:paraId="338C7372" w14:textId="77777777" w:rsidR="000F7377" w:rsidRDefault="000F7377"/>
    <w:p w14:paraId="2E35AAF1" w14:textId="77777777" w:rsidR="000F7377" w:rsidRDefault="000F7377">
      <w:r xmlns:w="http://schemas.openxmlformats.org/wordprocessingml/2006/main">
        <w:t xml:space="preserve">1: Efesin 4:20-24 - Li ma nkunux aktar tfal, imwarrbin 'il quddiem u 'l hawn u jinġarru ma' kull riħ ta 'duttrina, bil-qerq tal-bnedmin, fl-għerqija tal-għaġeb ta' plottijiet qarrieqa, imma, nitkellmu l-verità fil- imħabba, tista 'tikber f'kollox fi Dak li huwa r-ras—Kristu—li minnu l-ġisem kollu, magħqud u magħqud flimkien b'dak li kull ġonta tipprovdi, skond il-ħidma effettiva li biha kull parti tagħmel is-sehem tagħha, tikkawża tkabbir tal- ġisem għall-edifikazzjoni tiegħu nnifsu fl-imħabba.</w:t>
      </w:r>
    </w:p>
    <w:p w14:paraId="5BEBA0D0" w14:textId="77777777" w:rsidR="000F7377" w:rsidRDefault="000F7377"/>
    <w:p w14:paraId="79852D6A" w14:textId="77777777" w:rsidR="000F7377" w:rsidRDefault="000F7377">
      <w:r xmlns:w="http://schemas.openxmlformats.org/wordprocessingml/2006/main">
        <w:t xml:space="preserve">2: Rumani 12:2 - U tikkonformax ma 'din id-dinja, imma tbiddel bit-tiġdid ta' moħħok, biex tkun tista 'tipprova x'inhi dik ir-rieda tajba u aċċettabbli u perfetta ta' Alla.</w:t>
      </w:r>
    </w:p>
    <w:p w14:paraId="052C4442" w14:textId="77777777" w:rsidR="000F7377" w:rsidRDefault="000F7377"/>
    <w:p w14:paraId="0E433820" w14:textId="77777777" w:rsidR="000F7377" w:rsidRDefault="000F7377">
      <w:r xmlns:w="http://schemas.openxmlformats.org/wordprocessingml/2006/main">
        <w:t xml:space="preserve">Galatin 4:20 Nixtieq inkun preżenti miegħek issa, u nbiddel leħni; għax jien niddubita minnkom.</w:t>
      </w:r>
    </w:p>
    <w:p w14:paraId="43CCD42E" w14:textId="77777777" w:rsidR="000F7377" w:rsidRDefault="000F7377"/>
    <w:p w14:paraId="23F4B72A" w14:textId="77777777" w:rsidR="000F7377" w:rsidRDefault="000F7377">
      <w:r xmlns:w="http://schemas.openxmlformats.org/wordprocessingml/2006/main">
        <w:t xml:space="preserve">Pawlu jesprimi x-xewqa tiegħu li jkun mal-Galatin u jitkellem magħhom personalment, għax hu mhux ċert mill-fedeltà tagħhom.</w:t>
      </w:r>
    </w:p>
    <w:p w14:paraId="7E23808C" w14:textId="77777777" w:rsidR="000F7377" w:rsidRDefault="000F7377"/>
    <w:p w14:paraId="33078734" w14:textId="77777777" w:rsidR="000F7377" w:rsidRDefault="000F7377">
      <w:r xmlns:w="http://schemas.openxmlformats.org/wordprocessingml/2006/main">
        <w:t xml:space="preserve">1. Id-Dubji ta’ Pawlu: Kif Nassiguraw lil Ħutna fi Kristu</w:t>
      </w:r>
    </w:p>
    <w:p w14:paraId="42DA919C" w14:textId="77777777" w:rsidR="000F7377" w:rsidRDefault="000F7377"/>
    <w:p w14:paraId="5610DE98" w14:textId="77777777" w:rsidR="000F7377" w:rsidRDefault="000F7377">
      <w:r xmlns:w="http://schemas.openxmlformats.org/wordprocessingml/2006/main">
        <w:t xml:space="preserve">2. Il-Ħtieġa għall-Komunikazzjoni Wiċċ imb Wiċċ: Lezzjoni minn Pawlu lill-Galatin</w:t>
      </w:r>
    </w:p>
    <w:p w14:paraId="60384DA6" w14:textId="77777777" w:rsidR="000F7377" w:rsidRDefault="000F7377"/>
    <w:p w14:paraId="6B07D0BD" w14:textId="77777777" w:rsidR="000F7377" w:rsidRDefault="000F7377">
      <w:r xmlns:w="http://schemas.openxmlformats.org/wordprocessingml/2006/main">
        <w:t xml:space="preserve">1. Lhud 10:22-25 - Ejjew nersqu qrib b'qalb vera b'assigurazzjoni sħiħa ta 'fidi, wara li qalbna mxerrda minn kuxjenza ħażina u ġisimna maħsula b'ilma pur.</w:t>
      </w:r>
    </w:p>
    <w:p w14:paraId="25DFD108" w14:textId="77777777" w:rsidR="000F7377" w:rsidRDefault="000F7377"/>
    <w:p w14:paraId="1662E8D0" w14:textId="77777777" w:rsidR="000F7377" w:rsidRDefault="000F7377">
      <w:r xmlns:w="http://schemas.openxmlformats.org/wordprocessingml/2006/main">
        <w:t xml:space="preserve">2. 1 Tessalonikin 2:7-8 - Imma aħna konna ġentili fostkom, bħalma omm ireddgħa tgħożż lil uliedha stess. Għalhekk, b’affezzjoni nixxennqu għalik, ħadna pjaċir nagħtuk mhux biss l-evanġelju ta’ Alla, imma wkoll ħajjitna stess, għax inti sirt għażiż għalina.</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4:21 Għidli, intom li tixtiequ tkunu taħt il-liġi, ma tisimgħux il-liġi?</w:t>
      </w:r>
    </w:p>
    <w:p w14:paraId="7C478694" w14:textId="77777777" w:rsidR="000F7377" w:rsidRDefault="000F7377"/>
    <w:p w14:paraId="5F02CB1C" w14:textId="77777777" w:rsidR="000F7377" w:rsidRDefault="000F7377">
      <w:r xmlns:w="http://schemas.openxmlformats.org/wordprocessingml/2006/main">
        <w:t xml:space="preserve">Is-silta titkellem dwar l-importanza li nisimgħu u timxi mal-liġi ta’ Alla.</w:t>
      </w:r>
    </w:p>
    <w:p w14:paraId="0936C804" w14:textId="77777777" w:rsidR="000F7377" w:rsidRDefault="000F7377"/>
    <w:p w14:paraId="15A408F0" w14:textId="77777777" w:rsidR="000F7377" w:rsidRDefault="000F7377">
      <w:r xmlns:w="http://schemas.openxmlformats.org/wordprocessingml/2006/main">
        <w:t xml:space="preserve">1. "Isma 'l-Liġi u segwiha: Studju f'Galatin 4:21"</w:t>
      </w:r>
    </w:p>
    <w:p w14:paraId="50F79D9A" w14:textId="77777777" w:rsidR="000F7377" w:rsidRDefault="000F7377"/>
    <w:p w14:paraId="4666028C" w14:textId="77777777" w:rsidR="000F7377" w:rsidRDefault="000F7377">
      <w:r xmlns:w="http://schemas.openxmlformats.org/wordprocessingml/2006/main">
        <w:t xml:space="preserve">2. "Għix il-Ħajja skond il-Kmandamenti t'Alla"</w:t>
      </w:r>
    </w:p>
    <w:p w14:paraId="527C9A63" w14:textId="77777777" w:rsidR="000F7377" w:rsidRDefault="000F7377"/>
    <w:p w14:paraId="113BA687" w14:textId="77777777" w:rsidR="000F7377" w:rsidRDefault="000F7377">
      <w:r xmlns:w="http://schemas.openxmlformats.org/wordprocessingml/2006/main">
        <w:t xml:space="preserve">1. Dewteronomju 30: 11-14 - Għax dan il-kmandament li nikkmandakom illum mhuwiex iebes wisq għalikom, lanqas mhu 'l bogħod.</w:t>
      </w:r>
    </w:p>
    <w:p w14:paraId="3870455C" w14:textId="77777777" w:rsidR="000F7377" w:rsidRDefault="000F7377"/>
    <w:p w14:paraId="4621BCBA" w14:textId="77777777" w:rsidR="000F7377" w:rsidRDefault="000F7377">
      <w:r xmlns:w="http://schemas.openxmlformats.org/wordprocessingml/2006/main">
        <w:t xml:space="preserve">2. Salm 119:4-5 - Int ordnajt li l-preċetti tiegħek jinżammu bir-reqqa. O li triqat tiegħi jkunu sodi biex inħares l-istatuti tiegħek!</w:t>
      </w:r>
    </w:p>
    <w:p w14:paraId="17521167" w14:textId="77777777" w:rsidR="000F7377" w:rsidRDefault="000F7377"/>
    <w:p w14:paraId="42724A20" w14:textId="77777777" w:rsidR="000F7377" w:rsidRDefault="000F7377">
      <w:r xmlns:w="http://schemas.openxmlformats.org/wordprocessingml/2006/main">
        <w:t xml:space="preserve">Galatin 4:22 Għax hemm miktub, li Abraham kellu żewġ ulied, wieħed minn qaddejja, l-ieħor minn mara ħielsa.</w:t>
      </w:r>
    </w:p>
    <w:p w14:paraId="35927FD3" w14:textId="77777777" w:rsidR="000F7377" w:rsidRDefault="000F7377"/>
    <w:p w14:paraId="503E7F18" w14:textId="77777777" w:rsidR="000F7377" w:rsidRDefault="000F7377">
      <w:r xmlns:w="http://schemas.openxmlformats.org/wordprocessingml/2006/main">
        <w:t xml:space="preserve">Is-silta minn Galatin 4:22 l-istorja ta’ Abraham li kellu żewġ ulied, wieħed minn qaddejja u ieħor minn mara ħielsa.</w:t>
      </w:r>
    </w:p>
    <w:p w14:paraId="089E9377" w14:textId="77777777" w:rsidR="000F7377" w:rsidRDefault="000F7377"/>
    <w:p w14:paraId="468BE43E" w14:textId="77777777" w:rsidR="000F7377" w:rsidRDefault="000F7377">
      <w:r xmlns:w="http://schemas.openxmlformats.org/wordprocessingml/2006/main">
        <w:t xml:space="preserve">1. Il-Pjan ta’ Alla għal Ħajjitna: L-Istorja ta’ Abraham</w:t>
      </w:r>
    </w:p>
    <w:p w14:paraId="7FBFF836" w14:textId="77777777" w:rsidR="000F7377" w:rsidRDefault="000F7377"/>
    <w:p w14:paraId="02A219B8" w14:textId="77777777" w:rsidR="000F7377" w:rsidRDefault="000F7377">
      <w:r xmlns:w="http://schemas.openxmlformats.org/wordprocessingml/2006/main">
        <w:t xml:space="preserve">2. Patt u Barka: Il-Messaġġ ta’ Ulied Abraham</w:t>
      </w:r>
    </w:p>
    <w:p w14:paraId="1FC1631D" w14:textId="77777777" w:rsidR="000F7377" w:rsidRDefault="000F7377"/>
    <w:p w14:paraId="59041D03" w14:textId="77777777" w:rsidR="000F7377" w:rsidRDefault="000F7377">
      <w:r xmlns:w="http://schemas.openxmlformats.org/wordprocessingml/2006/main">
        <w:t xml:space="preserve">1. Ġenesi 16:1-16</w:t>
      </w:r>
    </w:p>
    <w:p w14:paraId="0DD9E5E4" w14:textId="77777777" w:rsidR="000F7377" w:rsidRDefault="000F7377"/>
    <w:p w14:paraId="7B552195" w14:textId="77777777" w:rsidR="000F7377" w:rsidRDefault="000F7377">
      <w:r xmlns:w="http://schemas.openxmlformats.org/wordprocessingml/2006/main">
        <w:t xml:space="preserve">2. Lhud 11:8-12</w:t>
      </w:r>
    </w:p>
    <w:p w14:paraId="0BF65575" w14:textId="77777777" w:rsidR="000F7377" w:rsidRDefault="000F7377"/>
    <w:p w14:paraId="04391497" w14:textId="77777777" w:rsidR="000F7377" w:rsidRDefault="000F7377">
      <w:r xmlns:w="http://schemas.openxmlformats.org/wordprocessingml/2006/main">
        <w:t xml:space="preserve">Galatin 4:23 Imma dak li kien mill-qaddejja twieled wara l-ġisem; imma hu tal-freewoman kien bil-wegħda.</w:t>
      </w:r>
    </w:p>
    <w:p w14:paraId="1CD7A958" w14:textId="77777777" w:rsidR="000F7377" w:rsidRDefault="000F7377"/>
    <w:p w14:paraId="18884932" w14:textId="77777777" w:rsidR="000F7377" w:rsidRDefault="000F7377">
      <w:r xmlns:w="http://schemas.openxmlformats.org/wordprocessingml/2006/main">
        <w:t xml:space="preserve">Il-wegħdiet ta’ Alla dejjem iseħħu, anke jekk mhux bil-mod kif nistennew.</w:t>
      </w:r>
    </w:p>
    <w:p w14:paraId="3F6CCDCB" w14:textId="77777777" w:rsidR="000F7377" w:rsidRDefault="000F7377"/>
    <w:p w14:paraId="4C1FBB4A" w14:textId="77777777" w:rsidR="000F7377" w:rsidRDefault="000F7377">
      <w:r xmlns:w="http://schemas.openxmlformats.org/wordprocessingml/2006/main">
        <w:t xml:space="preserve">1. Il-Wegħdiet t’Alla: Fidu f’dak li mhux mistenni</w:t>
      </w:r>
    </w:p>
    <w:p w14:paraId="7860D7DA" w14:textId="77777777" w:rsidR="000F7377" w:rsidRDefault="000F7377"/>
    <w:p w14:paraId="3645BB76" w14:textId="77777777" w:rsidR="000F7377" w:rsidRDefault="000F7377">
      <w:r xmlns:w="http://schemas.openxmlformats.org/wordprocessingml/2006/main">
        <w:t xml:space="preserve">2. Il-Qawwa tal-Kelma t’Alla: Nemmnu Lil hinn mill-laħam</w:t>
      </w:r>
    </w:p>
    <w:p w14:paraId="2C355BAF" w14:textId="77777777" w:rsidR="000F7377" w:rsidRDefault="000F7377"/>
    <w:p w14:paraId="160B1CCC" w14:textId="77777777" w:rsidR="000F7377" w:rsidRDefault="000F7377">
      <w:r xmlns:w="http://schemas.openxmlformats.org/wordprocessingml/2006/main">
        <w:t xml:space="preserve">1. Rumani 8:28 - U nafu li kollox jaħdem flimkien għall-ġid għal dawk li jħobbu lil Alla, għal dawk li huma msejħin skond l-iskop tiegħu.</w:t>
      </w:r>
    </w:p>
    <w:p w14:paraId="435C77E1" w14:textId="77777777" w:rsidR="000F7377" w:rsidRDefault="000F7377"/>
    <w:p w14:paraId="4D6FCE4D" w14:textId="77777777" w:rsidR="000F7377" w:rsidRDefault="000F7377">
      <w:r xmlns:w="http://schemas.openxmlformats.org/wordprocessingml/2006/main">
        <w:t xml:space="preserve">2. Isaija 55:11 - Hekk tkun il-kelma tiegħi li toħroġ minn fommi: ma terġax lura lejja vojta, imma twettaq dak li nixtieq, u tirnexxi fil-ħaġa li għaliha bgħattha.</w:t>
      </w:r>
    </w:p>
    <w:p w14:paraId="554A3876" w14:textId="77777777" w:rsidR="000F7377" w:rsidRDefault="000F7377"/>
    <w:p w14:paraId="1B64F491" w14:textId="77777777" w:rsidR="000F7377" w:rsidRDefault="000F7377">
      <w:r xmlns:w="http://schemas.openxmlformats.org/wordprocessingml/2006/main">
        <w:t xml:space="preserve">Galatin 4:24 Liema affarijiet huma allegorija, għax dawn huma ż-żewġ patti; il-wieħed mill-muntanja Sinaj, li ġeneru għall-jasar, li huwa Agar.</w:t>
      </w:r>
    </w:p>
    <w:p w14:paraId="0B070F28" w14:textId="77777777" w:rsidR="000F7377" w:rsidRDefault="000F7377"/>
    <w:p w14:paraId="28DD3904" w14:textId="77777777" w:rsidR="000F7377" w:rsidRDefault="000F7377">
      <w:r xmlns:w="http://schemas.openxmlformats.org/wordprocessingml/2006/main">
        <w:t xml:space="preserve">Iż-żewġ patti fis-silta huma rappreżentati allegorikament bħala Agar, l-omm ta 'Ismael, u l-patt mill-Muntanja Sinaj li jġib il-jasar.</w:t>
      </w:r>
    </w:p>
    <w:p w14:paraId="49E10CDE" w14:textId="77777777" w:rsidR="000F7377" w:rsidRDefault="000F7377"/>
    <w:p w14:paraId="59B78640" w14:textId="77777777" w:rsidR="000F7377" w:rsidRDefault="000F7377">
      <w:r xmlns:w="http://schemas.openxmlformats.org/wordprocessingml/2006/main">
        <w:t xml:space="preserve">1. It-Tifsira Allegorika taż-Żewġ Patti f’Galatin 4:24</w:t>
      </w:r>
    </w:p>
    <w:p w14:paraId="70A62AC6" w14:textId="77777777" w:rsidR="000F7377" w:rsidRDefault="000F7377"/>
    <w:p w14:paraId="31C3F2DB" w14:textId="77777777" w:rsidR="000F7377" w:rsidRDefault="000F7377">
      <w:r xmlns:w="http://schemas.openxmlformats.org/wordprocessingml/2006/main">
        <w:t xml:space="preserve">2. Nifhmu l-Jasar tal-Patt mill-Muntanja Sinaj</w:t>
      </w:r>
    </w:p>
    <w:p w14:paraId="45487807" w14:textId="77777777" w:rsidR="000F7377" w:rsidRDefault="000F7377"/>
    <w:p w14:paraId="08316E6D" w14:textId="77777777" w:rsidR="000F7377" w:rsidRDefault="000F7377">
      <w:r xmlns:w="http://schemas.openxmlformats.org/wordprocessingml/2006/main">
        <w:t xml:space="preserve">1. Lhud 8:6-7 "Imma issa kiseb ministeru aktar eċċellenti, kemm hu medjatur </w:t>
      </w:r>
      <w:r xmlns:w="http://schemas.openxmlformats.org/wordprocessingml/2006/main">
        <w:lastRenderedPageBreak xmlns:w="http://schemas.openxmlformats.org/wordprocessingml/2006/main"/>
      </w:r>
      <w:r xmlns:w="http://schemas.openxmlformats.org/wordprocessingml/2006/main">
        <w:t xml:space="preserve">ta' patt aħjar, li ġie stabbilit fuq wegħdiet aħjar. Għax kieku dak l-ewwel patt kien bla difetti, allura kellu ma nfittex l-ebda post għat-tieni”.</w:t>
      </w:r>
    </w:p>
    <w:p w14:paraId="6B6602D1" w14:textId="77777777" w:rsidR="000F7377" w:rsidRDefault="000F7377"/>
    <w:p w14:paraId="4387071C" w14:textId="77777777" w:rsidR="000F7377" w:rsidRDefault="000F7377">
      <w:r xmlns:w="http://schemas.openxmlformats.org/wordprocessingml/2006/main">
        <w:t xml:space="preserve">2. Galatin 5:1 "Ibqgħu sodi fil-libertà li biha Kristu għamilna ħielsa, u terġax titħabbel mal-madmad tal-jasar."</w:t>
      </w:r>
    </w:p>
    <w:p w14:paraId="2E288854" w14:textId="77777777" w:rsidR="000F7377" w:rsidRDefault="000F7377"/>
    <w:p w14:paraId="6402B91C" w14:textId="77777777" w:rsidR="000F7377" w:rsidRDefault="000F7377">
      <w:r xmlns:w="http://schemas.openxmlformats.org/wordprocessingml/2006/main">
        <w:t xml:space="preserve">Galatin 4:25 Għax dan Agar huwa l-muntanja tas-Sinaj fl-Għarabja, u jwieġeb lil Ġerusalemm li issa hija, u li tinsab fil-jasar ma' wliedha.</w:t>
      </w:r>
    </w:p>
    <w:p w14:paraId="578442A9" w14:textId="77777777" w:rsidR="000F7377" w:rsidRDefault="000F7377"/>
    <w:p w14:paraId="07FE1EEC" w14:textId="77777777" w:rsidR="000F7377" w:rsidRDefault="000F7377">
      <w:r xmlns:w="http://schemas.openxmlformats.org/wordprocessingml/2006/main">
        <w:t xml:space="preserve">Agar huwa eżempju tal-jasar ta 'Ġerusalemm u wliedha.</w:t>
      </w:r>
    </w:p>
    <w:p w14:paraId="3AF4E8D3" w14:textId="77777777" w:rsidR="000F7377" w:rsidRDefault="000F7377"/>
    <w:p w14:paraId="6094BD1E" w14:textId="77777777" w:rsidR="000F7377" w:rsidRDefault="000F7377">
      <w:r xmlns:w="http://schemas.openxmlformats.org/wordprocessingml/2006/main">
        <w:t xml:space="preserve">1: Nistgħu nitgħallmu mill-eżempju ta’ Agar biex inħelsu mill-jasar tad-dnub f’ħajjitna.</w:t>
      </w:r>
    </w:p>
    <w:p w14:paraId="45281944" w14:textId="77777777" w:rsidR="000F7377" w:rsidRDefault="000F7377"/>
    <w:p w14:paraId="2E5E18BA" w14:textId="77777777" w:rsidR="000F7377" w:rsidRDefault="000F7377">
      <w:r xmlns:w="http://schemas.openxmlformats.org/wordprocessingml/2006/main">
        <w:t xml:space="preserve">2: Nistgħu nsibu l-ħelsien permezz tal-wegħda li Alla għamel lil Abraham u Sara permezz ta’ binhom Iżakk.</w:t>
      </w:r>
    </w:p>
    <w:p w14:paraId="6AE754EF" w14:textId="77777777" w:rsidR="000F7377" w:rsidRDefault="000F7377"/>
    <w:p w14:paraId="47B24BF6" w14:textId="77777777" w:rsidR="000F7377" w:rsidRDefault="000F7377">
      <w:r xmlns:w="http://schemas.openxmlformats.org/wordprocessingml/2006/main">
        <w:t xml:space="preserve">1: Ġenesi 17:19 - Alla wiegħed lil Abraham u Sara li se jkollhom iben li permezz tiegħu Alla jwettaq il-wegħda tiegħu.</w:t>
      </w:r>
    </w:p>
    <w:p w14:paraId="1E18EF04" w14:textId="77777777" w:rsidR="000F7377" w:rsidRDefault="000F7377"/>
    <w:p w14:paraId="3D962D57" w14:textId="77777777" w:rsidR="000F7377" w:rsidRDefault="000F7377">
      <w:r xmlns:w="http://schemas.openxmlformats.org/wordprocessingml/2006/main">
        <w:t xml:space="preserve">2: Galatin 5:1 – Għal-libertà Kristu ħelisna; żommu sod għalhekk, u terġax tissottometti ruħha għal madmad tal-jasar.</w:t>
      </w:r>
    </w:p>
    <w:p w14:paraId="455647FC" w14:textId="77777777" w:rsidR="000F7377" w:rsidRDefault="000F7377"/>
    <w:p w14:paraId="1A145F2C" w14:textId="77777777" w:rsidR="000F7377" w:rsidRDefault="000F7377">
      <w:r xmlns:w="http://schemas.openxmlformats.org/wordprocessingml/2006/main">
        <w:t xml:space="preserve">Galatin 4:26 Imma Ġerusalemm ta' fuq hija ħielsa, li hija ommna lkoll.</w:t>
      </w:r>
    </w:p>
    <w:p w14:paraId="1A93DF8C" w14:textId="77777777" w:rsidR="000F7377" w:rsidRDefault="000F7377"/>
    <w:p w14:paraId="35F3B90E" w14:textId="77777777" w:rsidR="000F7377" w:rsidRDefault="000F7377">
      <w:r xmlns:w="http://schemas.openxmlformats.org/wordprocessingml/2006/main">
        <w:t xml:space="preserve">Pawlu qed iħeġġeġ lill-Galatin biex jiftakru li Ġerusalemm tas-sema, li hi ħielsa, hija omm dawk kollha li jemmnu.</w:t>
      </w:r>
    </w:p>
    <w:p w14:paraId="620F1497" w14:textId="77777777" w:rsidR="000F7377" w:rsidRDefault="000F7377"/>
    <w:p w14:paraId="7795E222" w14:textId="77777777" w:rsidR="000F7377" w:rsidRDefault="000F7377">
      <w:r xmlns:w="http://schemas.openxmlformats.org/wordprocessingml/2006/main">
        <w:t xml:space="preserve">1. Inħaddnu l-Ħelsien f’Ġerusalemm tas-Smewwiet</w:t>
      </w:r>
    </w:p>
    <w:p w14:paraId="4C11272A" w14:textId="77777777" w:rsidR="000F7377" w:rsidRDefault="000F7377"/>
    <w:p w14:paraId="491856FD" w14:textId="77777777" w:rsidR="000F7377" w:rsidRDefault="000F7377">
      <w:r xmlns:w="http://schemas.openxmlformats.org/wordprocessingml/2006/main">
        <w:t xml:space="preserve">2. L-Imħabba ta’ Ġerusalemm tas-Smewwiet bħala Omm Spiritwali</w:t>
      </w:r>
    </w:p>
    <w:p w14:paraId="45CE14DB" w14:textId="77777777" w:rsidR="000F7377" w:rsidRDefault="000F7377"/>
    <w:p w14:paraId="0E02F372" w14:textId="77777777" w:rsidR="000F7377" w:rsidRDefault="000F7377">
      <w:r xmlns:w="http://schemas.openxmlformats.org/wordprocessingml/2006/main">
        <w:t xml:space="preserve">1. Isaija 54: 1 - "Ikanta, o sterili, int li ma rabtx! Ibda fil-kant, u għajjat b'leħen għoli, int li ma tlabtx it-tarbija! Għax aktar huma ulied il-ħerqa minn ulied iż-żwieġ. mara,” jgħid il-Mulej.</w:t>
      </w:r>
    </w:p>
    <w:p w14:paraId="224226BF" w14:textId="77777777" w:rsidR="000F7377" w:rsidRDefault="000F7377"/>
    <w:p w14:paraId="5ED5280E" w14:textId="77777777" w:rsidR="000F7377" w:rsidRDefault="000F7377">
      <w:r xmlns:w="http://schemas.openxmlformats.org/wordprocessingml/2006/main">
        <w:t xml:space="preserve">2. Rumani 8:15 - Għax int ma rċevejtx l-ispirtu tal-jasar mill-ġdid għall-biża ', imma rċevejt l-Ispirtu ta' adozzjoni li minnu aħna ngħajtu, "Abba, Missier."</w:t>
      </w:r>
    </w:p>
    <w:p w14:paraId="326E838B" w14:textId="77777777" w:rsidR="000F7377" w:rsidRDefault="000F7377"/>
    <w:p w14:paraId="54B938E5" w14:textId="77777777" w:rsidR="000F7377" w:rsidRDefault="000F7377">
      <w:r xmlns:w="http://schemas.openxmlformats.org/wordprocessingml/2006/main">
        <w:t xml:space="preserve">Galatin 4:27 Għax hemm miktub, Tifraħ, intom għeriel li ma tnisslux; Ibqa’ u għajjat, int li ma tbatix, għax id-deżert għandha ħafna iktar ulied minn dik li għandha raġel.</w:t>
      </w:r>
    </w:p>
    <w:p w14:paraId="60C89B61" w14:textId="77777777" w:rsidR="000F7377" w:rsidRDefault="000F7377"/>
    <w:p w14:paraId="0AFDD18D" w14:textId="77777777" w:rsidR="000F7377" w:rsidRDefault="000F7377">
      <w:r xmlns:w="http://schemas.openxmlformats.org/wordprocessingml/2006/main">
        <w:t xml:space="preserve">Pawlu jħeġġeġ lil dawk li huma għerja biex jifirħu peress li se jkollhom numru akbar taʼ wlied minn dawk bl- irġiel.</w:t>
      </w:r>
    </w:p>
    <w:p w14:paraId="465CC49F" w14:textId="77777777" w:rsidR="000F7377" w:rsidRDefault="000F7377"/>
    <w:p w14:paraId="6FEFDCA7" w14:textId="77777777" w:rsidR="000F7377" w:rsidRDefault="000F7377">
      <w:r xmlns:w="http://schemas.openxmlformats.org/wordprocessingml/2006/main">
        <w:t xml:space="preserve">1. "Barka Abbundanti t'Alla: Tifraħ fil-Provvista Tiegħu."</w:t>
      </w:r>
    </w:p>
    <w:p w14:paraId="5FF0EB27" w14:textId="77777777" w:rsidR="000F7377" w:rsidRDefault="000F7377"/>
    <w:p w14:paraId="387A1401" w14:textId="77777777" w:rsidR="000F7377" w:rsidRDefault="000F7377">
      <w:r xmlns:w="http://schemas.openxmlformats.org/wordprocessingml/2006/main">
        <w:t xml:space="preserve">2. "Il-Ferħ tat-Trobbija: Barka għal Kulħadd."</w:t>
      </w:r>
    </w:p>
    <w:p w14:paraId="3E5E463A" w14:textId="77777777" w:rsidR="000F7377" w:rsidRDefault="000F7377"/>
    <w:p w14:paraId="41B8ED12" w14:textId="77777777" w:rsidR="000F7377" w:rsidRDefault="000F7377">
      <w:r xmlns:w="http://schemas.openxmlformats.org/wordprocessingml/2006/main">
        <w:t xml:space="preserve">1. Isaija 54:1 - "Ikanta, o sterili, int li ma ġarrejtx, ibda fil-kant, u għajjat b'leħen għoli, int li ma ħadtx tqala, għax aktar huma ulied id-deżert minn ulied iż-żwieġ. mara, jgħid il-Mulej”.</w:t>
      </w:r>
    </w:p>
    <w:p w14:paraId="6E6BA8BF" w14:textId="77777777" w:rsidR="000F7377" w:rsidRDefault="000F7377"/>
    <w:p w14:paraId="3335A617" w14:textId="77777777" w:rsidR="000F7377" w:rsidRDefault="000F7377">
      <w:r xmlns:w="http://schemas.openxmlformats.org/wordprocessingml/2006/main">
        <w:t xml:space="preserve">2. Salm 127:3 - "Ara, it-tfal huma wirt tal-Mulej, u l-frott tal-ġuf huwa l-premju tiegħu."</w:t>
      </w:r>
    </w:p>
    <w:p w14:paraId="2C31A031" w14:textId="77777777" w:rsidR="000F7377" w:rsidRDefault="000F7377"/>
    <w:p w14:paraId="06DB377E" w14:textId="77777777" w:rsidR="000F7377" w:rsidRDefault="000F7377">
      <w:r xmlns:w="http://schemas.openxmlformats.org/wordprocessingml/2006/main">
        <w:t xml:space="preserve">Galatin 4:28 Issa aħna, ħuti, bħalma kien Iżakk, aħna wlied il-wegħda.</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Dawk li jemmnu f’Ġesù Kristu huma wlied il-wegħda, bħalma kien Iżakk.</w:t>
      </w:r>
    </w:p>
    <w:p w14:paraId="4B609D0A" w14:textId="77777777" w:rsidR="000F7377" w:rsidRDefault="000F7377"/>
    <w:p w14:paraId="547555CF" w14:textId="77777777" w:rsidR="000F7377" w:rsidRDefault="000F7377">
      <w:r xmlns:w="http://schemas.openxmlformats.org/wordprocessingml/2006/main">
        <w:t xml:space="preserve">1. "L-affarijiet kollha huma possibbli permezz tal-fidi fi Kristu"</w:t>
      </w:r>
    </w:p>
    <w:p w14:paraId="3469C37C" w14:textId="77777777" w:rsidR="000F7377" w:rsidRDefault="000F7377"/>
    <w:p w14:paraId="587D4B5B" w14:textId="77777777" w:rsidR="000F7377" w:rsidRDefault="000F7377">
      <w:r xmlns:w="http://schemas.openxmlformats.org/wordprocessingml/2006/main">
        <w:t xml:space="preserve">2. "Il-Qawwa tal-Wegħdiet ta 'Alla"</w:t>
      </w:r>
    </w:p>
    <w:p w14:paraId="59C0BDB2" w14:textId="77777777" w:rsidR="000F7377" w:rsidRDefault="000F7377"/>
    <w:p w14:paraId="523A351F" w14:textId="77777777" w:rsidR="000F7377" w:rsidRDefault="000F7377">
      <w:r xmlns:w="http://schemas.openxmlformats.org/wordprocessingml/2006/main">
        <w:t xml:space="preserve">1. Lhud 11:11-12 - Bil-fidi, Sara setgħet tnissil tarbija minkejja li kienet qabżet l-età tat-tfal, għax kienet tqis lilu fidil li kien wiegħed.</w:t>
      </w:r>
    </w:p>
    <w:p w14:paraId="1E14CFD7" w14:textId="77777777" w:rsidR="000F7377" w:rsidRDefault="000F7377"/>
    <w:p w14:paraId="1F761BF6" w14:textId="77777777" w:rsidR="000F7377" w:rsidRDefault="000F7377">
      <w:r xmlns:w="http://schemas.openxmlformats.org/wordprocessingml/2006/main">
        <w:t xml:space="preserve">2. Rumani 8:16-17 - L-Ispirtu ta 'Alla jixhed flimkien ma' l-ispirtu tagħna li aħna wlied Alla, u jekk aħna wlied, allura aħna werrieta—werrieta ta 'Alla u ko-werrieta ma' Kristu.</w:t>
      </w:r>
    </w:p>
    <w:p w14:paraId="111B7055" w14:textId="77777777" w:rsidR="000F7377" w:rsidRDefault="000F7377"/>
    <w:p w14:paraId="64B116B0" w14:textId="77777777" w:rsidR="000F7377" w:rsidRDefault="000F7377">
      <w:r xmlns:w="http://schemas.openxmlformats.org/wordprocessingml/2006/main">
        <w:t xml:space="preserve">Galatians 4:29 Imma bħal dakinhar dak li twieled skond il-ġisem ippersegwita lil dak li twieled skond l-Ispirtu, hekk ukoll issa.</w:t>
      </w:r>
    </w:p>
    <w:p w14:paraId="78C04569" w14:textId="77777777" w:rsidR="000F7377" w:rsidRDefault="000F7377"/>
    <w:p w14:paraId="0333C76E" w14:textId="77777777" w:rsidR="000F7377" w:rsidRDefault="000F7377">
      <w:r xmlns:w="http://schemas.openxmlformats.org/wordprocessingml/2006/main">
        <w:t xml:space="preserve">Fil-ktieb tal-Galatin, Pawlu jitkellem dwar kif dawk li twieldu wara l-Ispirtu kienu ppersegwitati minn dawk imwielda wara l-ġisem, u dan għadu minnu sal-lum.</w:t>
      </w:r>
    </w:p>
    <w:p w14:paraId="74768B38" w14:textId="77777777" w:rsidR="000F7377" w:rsidRDefault="000F7377"/>
    <w:p w14:paraId="02C7CF66" w14:textId="77777777" w:rsidR="000F7377" w:rsidRDefault="000F7377">
      <w:r xmlns:w="http://schemas.openxmlformats.org/wordprocessingml/2006/main">
        <w:t xml:space="preserve">1. Persekuzzjoni tal-Ġust: Kif Twieġeb Biblikament</w:t>
      </w:r>
    </w:p>
    <w:p w14:paraId="466C1D66" w14:textId="77777777" w:rsidR="000F7377" w:rsidRDefault="000F7377"/>
    <w:p w14:paraId="3CB0A561" w14:textId="77777777" w:rsidR="000F7377" w:rsidRDefault="000F7377">
      <w:r xmlns:w="http://schemas.openxmlformats.org/wordprocessingml/2006/main">
        <w:t xml:space="preserve">2. Il-Qawwa tal-Evanġelju: Weqfin Sod Quddiem il-Persekuzzjoni</w:t>
      </w:r>
    </w:p>
    <w:p w14:paraId="5FC5441E" w14:textId="77777777" w:rsidR="000F7377" w:rsidRDefault="000F7377"/>
    <w:p w14:paraId="2DD3107C" w14:textId="77777777" w:rsidR="000F7377" w:rsidRDefault="000F7377">
      <w:r xmlns:w="http://schemas.openxmlformats.org/wordprocessingml/2006/main">
        <w:t xml:space="preserve">1. Mattew 5:10-12 - Henjin dawk li huma ppersegwitati minħabba s-sewwa</w:t>
      </w:r>
    </w:p>
    <w:p w14:paraId="152C39DE" w14:textId="77777777" w:rsidR="000F7377" w:rsidRDefault="000F7377"/>
    <w:p w14:paraId="5CB4C4CD" w14:textId="77777777" w:rsidR="000F7377" w:rsidRDefault="000F7377">
      <w:r xmlns:w="http://schemas.openxmlformats.org/wordprocessingml/2006/main">
        <w:t xml:space="preserve">2. 1 Pietru 4:12-14 - Tifraħ bit-tbatija minħabba Kristu</w:t>
      </w:r>
    </w:p>
    <w:p w14:paraId="1DEECD6F" w14:textId="77777777" w:rsidR="000F7377" w:rsidRDefault="000F7377"/>
    <w:p w14:paraId="6D4BD072" w14:textId="77777777" w:rsidR="000F7377" w:rsidRDefault="000F7377">
      <w:r xmlns:w="http://schemas.openxmlformats.org/wordprocessingml/2006/main">
        <w:t xml:space="preserve">Galatin 4:30 Madankollu x'tgħid l-Iskrittura? Keċċi l-qaddejja u binha, għax </w:t>
      </w:r>
      <w:r xmlns:w="http://schemas.openxmlformats.org/wordprocessingml/2006/main">
        <w:lastRenderedPageBreak xmlns:w="http://schemas.openxmlformats.org/wordprocessingml/2006/main"/>
      </w:r>
      <w:r xmlns:w="http://schemas.openxmlformats.org/wordprocessingml/2006/main">
        <w:t xml:space="preserve">bin l-ilsiera ma jkunx werriet ma’ bin il-mara ħielsa.</w:t>
      </w:r>
    </w:p>
    <w:p w14:paraId="10889D4D" w14:textId="77777777" w:rsidR="000F7377" w:rsidRDefault="000F7377"/>
    <w:p w14:paraId="64075E6C" w14:textId="77777777" w:rsidR="000F7377" w:rsidRDefault="000F7377">
      <w:r xmlns:w="http://schemas.openxmlformats.org/wordprocessingml/2006/main">
        <w:t xml:space="preserve">L-iskrittura tagħti struzzjonijiet biex tkeċċi lill-qaddejja u lil binha, peress li bin l-ilsiera ma jistax ikun ko-werriet ma’ bin il-mara ħielsa.</w:t>
      </w:r>
    </w:p>
    <w:p w14:paraId="09BE5212" w14:textId="77777777" w:rsidR="000F7377" w:rsidRDefault="000F7377"/>
    <w:p w14:paraId="655F212D" w14:textId="77777777" w:rsidR="000F7377" w:rsidRDefault="000F7377">
      <w:r xmlns:w="http://schemas.openxmlformats.org/wordprocessingml/2006/main">
        <w:t xml:space="preserve">1. L-Importanza tax-Xogħlijiet Tajba: Naħsdu Dak Li Niżirgħu</w:t>
      </w:r>
    </w:p>
    <w:p w14:paraId="0D88B4BC" w14:textId="77777777" w:rsidR="000F7377" w:rsidRDefault="000F7377"/>
    <w:p w14:paraId="508A4DAA" w14:textId="77777777" w:rsidR="000F7377" w:rsidRDefault="000F7377">
      <w:r xmlns:w="http://schemas.openxmlformats.org/wordprocessingml/2006/main">
        <w:t xml:space="preserve">2. Il-Pjan t’Alla għal Ħajjitna: Nirrilaxxaw Dak li Mhux Maħsub Għalina</w:t>
      </w:r>
    </w:p>
    <w:p w14:paraId="64D24387" w14:textId="77777777" w:rsidR="000F7377" w:rsidRDefault="000F7377"/>
    <w:p w14:paraId="71758AE6" w14:textId="77777777" w:rsidR="000F7377" w:rsidRDefault="000F7377">
      <w:r xmlns:w="http://schemas.openxmlformats.org/wordprocessingml/2006/main">
        <w:t xml:space="preserve">1. Rumani 8:17 (U jekk ulied, allura werrieta; werrieta ta’ Alla, u werrieta konġunta ma’ Kristu; jekk ikun hekk li nbatu miegħu,)</w:t>
      </w:r>
    </w:p>
    <w:p w14:paraId="455E993C" w14:textId="77777777" w:rsidR="000F7377" w:rsidRDefault="000F7377"/>
    <w:p w14:paraId="59295A0D" w14:textId="77777777" w:rsidR="000F7377" w:rsidRDefault="000F7377">
      <w:r xmlns:w="http://schemas.openxmlformats.org/wordprocessingml/2006/main">
        <w:t xml:space="preserve">2. Ġwanni 8:36 (Jekk l-Iben jeħliskom, tkunu tassew ħielsa.)</w:t>
      </w:r>
    </w:p>
    <w:p w14:paraId="22709AF6" w14:textId="77777777" w:rsidR="000F7377" w:rsidRDefault="000F7377"/>
    <w:p w14:paraId="54F59AF8" w14:textId="77777777" w:rsidR="000F7377" w:rsidRDefault="000F7377">
      <w:r xmlns:w="http://schemas.openxmlformats.org/wordprocessingml/2006/main">
        <w:t xml:space="preserve">Galatin 4:31 Mela, ħuti, m'aħniex ulied il-jasar, imma l-ħielsa.</w:t>
      </w:r>
    </w:p>
    <w:p w14:paraId="6D47007F" w14:textId="77777777" w:rsidR="000F7377" w:rsidRDefault="000F7377"/>
    <w:p w14:paraId="57EAF143" w14:textId="77777777" w:rsidR="000F7377" w:rsidRDefault="000F7377">
      <w:r xmlns:w="http://schemas.openxmlformats.org/wordprocessingml/2006/main">
        <w:t xml:space="preserve">Is-silta f’Galatin 4:31 tispjega li dawk li jemmnu mhumiex ulied il-jasar, imma l-ħielsa.</w:t>
      </w:r>
    </w:p>
    <w:p w14:paraId="6B366B2F" w14:textId="77777777" w:rsidR="000F7377" w:rsidRDefault="000F7377"/>
    <w:p w14:paraId="21BACDBB" w14:textId="77777777" w:rsidR="000F7377" w:rsidRDefault="000F7377">
      <w:r xmlns:w="http://schemas.openxmlformats.org/wordprocessingml/2006/main">
        <w:t xml:space="preserve">1. Ħelsien mill-jasar: Niddefinixxu mill-ġdid it-tifsira tal-Libertà</w:t>
      </w:r>
    </w:p>
    <w:p w14:paraId="167348E4" w14:textId="77777777" w:rsidR="000F7377" w:rsidRDefault="000F7377"/>
    <w:p w14:paraId="5FC01104" w14:textId="77777777" w:rsidR="000F7377" w:rsidRDefault="000F7377">
      <w:r xmlns:w="http://schemas.openxmlformats.org/wordprocessingml/2006/main">
        <w:t xml:space="preserve">2. Il-Qawwa tal-Fidwa: Inħallu l-Kajten tagħna</w:t>
      </w:r>
    </w:p>
    <w:p w14:paraId="6659BD83" w14:textId="77777777" w:rsidR="000F7377" w:rsidRDefault="000F7377"/>
    <w:p w14:paraId="1BC83C7C" w14:textId="77777777" w:rsidR="000F7377" w:rsidRDefault="000F7377">
      <w:r xmlns:w="http://schemas.openxmlformats.org/wordprocessingml/2006/main">
        <w:t xml:space="preserve">1. Rumani 8:21 - Sabiex il-ħolqien innifsu jiġi meħlus mill-jasar tiegħu għat-tħassir u jinġieb fil-libertà glorjuża ta 'ulied Alla.</w:t>
      </w:r>
    </w:p>
    <w:p w14:paraId="6BC5181E" w14:textId="77777777" w:rsidR="000F7377" w:rsidRDefault="000F7377"/>
    <w:p w14:paraId="033B2426" w14:textId="77777777" w:rsidR="000F7377" w:rsidRDefault="000F7377">
      <w:r xmlns:w="http://schemas.openxmlformats.org/wordprocessingml/2006/main">
        <w:t xml:space="preserve">2. Isaija 61:1 - L-Ispirtu tal-Mulej Sovran hu fuqi, għax il-Mulej idlikni biex </w:t>
      </w:r>
      <w:r xmlns:w="http://schemas.openxmlformats.org/wordprocessingml/2006/main">
        <w:lastRenderedPageBreak xmlns:w="http://schemas.openxmlformats.org/wordprocessingml/2006/main"/>
      </w:r>
      <w:r xmlns:w="http://schemas.openxmlformats.org/wordprocessingml/2006/main">
        <w:t xml:space="preserve">inxandar aħbar tajba lill-foqra. Hu bagħatni biex jorbot lil dawk li għandhom qalbhom maqsuma, biex inħabbar il-ħelsien għall-priġunieri u l-ħelsien mid-dlam għall-priġunieri.</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Galatin 5 huwa l-ħames kapitlu tal-Ittra ta’ Pawlu lill-Galatin. F’dan il-kapitlu, Pawlu jiddiskuti l-libertà li dawk li jemmnu fi Kristu u jikkuntrastaha mal-jasar tal-legaliżmu.</w:t>
      </w:r>
    </w:p>
    <w:p w14:paraId="4DB14307" w14:textId="77777777" w:rsidR="000F7377" w:rsidRDefault="000F7377"/>
    <w:p w14:paraId="2465469A" w14:textId="77777777" w:rsidR="000F7377" w:rsidRDefault="000F7377">
      <w:r xmlns:w="http://schemas.openxmlformats.org/wordprocessingml/2006/main">
        <w:t xml:space="preserve">L-1 Paragrafu: Pawlu jibda billi jenfasizza li dawk li jemmnu huma msejħin għal-libertà fi Kristu u m’għandhomx jerġgħu jissottomettu ruħhom għal madmad ta’ jasar (Galatin 5:1). Iwissi kontra ċ-ċirkonċiżjoni bħala mezz ta’ ġustifikazzjoni, billi jgħid li dawk li jfittxu l-ġustifikazzjoni permezz tal-liġi jinqatgħu minn Kristu u waqgħu mill-grazzja. Minflok, jenfasizza li l-fidi li taħdem permezz tal-imħabba hija li tgħodd.</w:t>
      </w:r>
    </w:p>
    <w:p w14:paraId="5C523A5D" w14:textId="77777777" w:rsidR="000F7377" w:rsidRDefault="000F7377"/>
    <w:p w14:paraId="5995F95F" w14:textId="77777777" w:rsidR="000F7377" w:rsidRDefault="000F7377">
      <w:r xmlns:w="http://schemas.openxmlformats.org/wordprocessingml/2006/main">
        <w:t xml:space="preserve">It-2 Paragrafu: Pawlu jispjega li għalkemm kienu msejħin għal-libertà, m’għandhomx jużaw il-libertà tagħhom bħala opportunità biex jipprattikaw ix-xewqat midinba (Galatin 5:13). Minflok, jinkuraġġihom biex jaqdu lil xulxin permezz tal- imħabba. Huwa jenfasizza li l-imħabba twettaq il-liġi kollha u twissi kontra azzjonijiet bħal mibegħda, ġlied, għira, rabja, ambizzjoni egoista, diżgwid, u għira.</w:t>
      </w:r>
    </w:p>
    <w:p w14:paraId="698C8774" w14:textId="77777777" w:rsidR="000F7377" w:rsidRDefault="000F7377"/>
    <w:p w14:paraId="4F355417" w14:textId="77777777" w:rsidR="000F7377" w:rsidRDefault="000F7377">
      <w:r xmlns:w="http://schemas.openxmlformats.org/wordprocessingml/2006/main">
        <w:t xml:space="preserve">It-3 Paragrafu: Il-kapitlu jikkonkludi b’Pawlu jikkuntrasta l-għemejjel tal-ġisem mal-frott tal-Ispirtu. Hu jelenka diversi atti assoċjati maʼ ħajja kkontrollata minn xewqat tal- laħam bħall- immoralità sesswali, l- impurità, l- idolatrija, is- sħaħ, is- sokor, u aktar ( Galatin 5:19-21 ). B’kuntrast ma’ dawn l-għemejjel tad-dlam hemm il-frott prodott mill-mixja fil-pass ma’ l-Ispirtu—imħabba, ferħ paċi paċenzja tjieba tjubija fedeltà ħlewwa rażan.</w:t>
      </w:r>
    </w:p>
    <w:p w14:paraId="4BE7E639" w14:textId="77777777" w:rsidR="000F7377" w:rsidRDefault="000F7377"/>
    <w:p w14:paraId="1A77F9D1" w14:textId="77777777" w:rsidR="000F7377" w:rsidRDefault="000F7377">
      <w:r xmlns:w="http://schemas.openxmlformats.org/wordprocessingml/2006/main">
        <w:t xml:space="preserve">Fil-qosor,</w:t>
      </w:r>
    </w:p>
    <w:p w14:paraId="07B789FE" w14:textId="77777777" w:rsidR="000F7377" w:rsidRDefault="000F7377">
      <w:r xmlns:w="http://schemas.openxmlformats.org/wordprocessingml/2006/main">
        <w:t xml:space="preserve">Il-ħames kapitlu tal-Galatin jenfasizza l-ħelsien ta’ dawk li jemmnu fi Kristu filwaqt li jwissi li ma jaqgħux lura fi prattiċi legalistiċi. Pawlu jwissi li ma jfittxux ġustifikazzjoni permezz taċ-ċirkonċiżjoni jew l-aderenza mal-liġijiet peress li jaqleb lil wieħed mill-grazzja ta 'Kristu. Minflok, hu jħeġġeġ li jgħix bil-fidi jaħdem permezz tal-imħabba.</w:t>
      </w:r>
    </w:p>
    <w:p w14:paraId="27357831" w14:textId="77777777" w:rsidR="000F7377" w:rsidRDefault="000F7377">
      <w:r xmlns:w="http://schemas.openxmlformats.org/wordprocessingml/2006/main">
        <w:t xml:space="preserve">Pawlu jenfasizza wkoll li jużaw il- libertà tagħhom b’mod responsabbli billi jaqdu lil xulxin bl- imħabba aktar milli jipprattikaw xewqat midinba. Huwa jenfasizza l-importanza tal-imħabba fit-twettiq tal-liġi kollha u jwissi kontra l-involviment f’xogħlijiet tal-laħam bħall-mibegħda, l-għira, u l-ambizzjoni egoista.</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Il-kapitlu jikkonkludi b’Pawlu jikkuntrasta l-għemejjel tal-laħam mal-frott tal-Ispirtu. Jelenka diversi atti assoċjati ma’ ħajja kkontrollata minn xewqat tal-laħam filwaqt li jenfasizza li dawk li huma ta’ Kristu sallbu n-natura midinba tagħhom. Minflok, għandhom jagħtu l-​frott billi jimxu fl-​istess pass mal-​Ispirtu—li juru kwalitajiet bħall-​imħabba, il-​ferħ, il-​paċi, il-​paċenzja, il-​qalb tajba, it-​tjubija, il-​fedeltà, il-​ħlewwa, u r-​rażna. Dan il-kapitlu jenfasizza s-sejħa tat-twemmin biex jgħixu bil-fidi fi Kristu u jkunu iggwidati mill-qawwa tat-trasformazzjoni tal-Ispirtu Tiegħu aktar milli jkunu marbuta bi prattiċi legalistiċi jew jipprattikaw xewqat midinba.</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Galatians 5:1 Ibqgħu sodi, għalhekk, fil-libertà li biha Kristu għamilna ħielsa, u terġax titħabbel mal-madmad tal-jasar.</w:t>
      </w:r>
    </w:p>
    <w:p w14:paraId="2C90CC6F" w14:textId="77777777" w:rsidR="000F7377" w:rsidRDefault="000F7377"/>
    <w:p w14:paraId="49FF80EF" w14:textId="77777777" w:rsidR="000F7377" w:rsidRDefault="000F7377">
      <w:r xmlns:w="http://schemas.openxmlformats.org/wordprocessingml/2006/main">
        <w:t xml:space="preserve">L-insara huma mħeġġa biex jibqgħu ħielsa fi Kristu u ma jintrabtux mir-restrizzjonijiet tal-liġi.</w:t>
      </w:r>
    </w:p>
    <w:p w14:paraId="6A023D05" w14:textId="77777777" w:rsidR="000F7377" w:rsidRDefault="000F7377"/>
    <w:p w14:paraId="72EBCDBE" w14:textId="77777777" w:rsidR="000F7377" w:rsidRDefault="000F7377">
      <w:r xmlns:w="http://schemas.openxmlformats.org/wordprocessingml/2006/main">
        <w:t xml:space="preserve">1. "Breaking Free: Il-Qawwa tal-Libertà ta' Kristu"</w:t>
      </w:r>
    </w:p>
    <w:p w14:paraId="5B40E590" w14:textId="77777777" w:rsidR="000F7377" w:rsidRDefault="000F7377"/>
    <w:p w14:paraId="63B3A2BF" w14:textId="77777777" w:rsidR="000F7377" w:rsidRDefault="000F7377">
      <w:r xmlns:w="http://schemas.openxmlformats.org/wordprocessingml/2006/main">
        <w:t xml:space="preserve">2. "Għix il-Ħajja fl-Abbundanza: Il-Ferħ li Tkun meħlus mill-jasar"</w:t>
      </w:r>
    </w:p>
    <w:p w14:paraId="7D7766A1" w14:textId="77777777" w:rsidR="000F7377" w:rsidRDefault="000F7377"/>
    <w:p w14:paraId="68A9283F" w14:textId="77777777" w:rsidR="000F7377" w:rsidRDefault="000F7377">
      <w:r xmlns:w="http://schemas.openxmlformats.org/wordprocessingml/2006/main">
        <w:t xml:space="preserve">1. Ġwanni 8:36 - "Mela jekk l-Iben jeħliskom, tkunu tassew ħielsa."</w:t>
      </w:r>
    </w:p>
    <w:p w14:paraId="3C79D92C" w14:textId="77777777" w:rsidR="000F7377" w:rsidRDefault="000F7377"/>
    <w:p w14:paraId="298D301F" w14:textId="77777777" w:rsidR="000F7377" w:rsidRDefault="000F7377">
      <w:r xmlns:w="http://schemas.openxmlformats.org/wordprocessingml/2006/main">
        <w:t xml:space="preserve">2. Isaija 61:1 - "L-Ispirtu tal-Mulej Alla hu fuqi, għax il-Mulej idlek biex inwassal aħbar it-tajba lill-batuti, bagħatni biex jorbot lil dawk li għandhom qalbhom maqsuma, biex inxandar il-ħelsien lill-jasar, u libertà lill-priġunieri”.</w:t>
      </w:r>
    </w:p>
    <w:p w14:paraId="287BE583" w14:textId="77777777" w:rsidR="000F7377" w:rsidRDefault="000F7377"/>
    <w:p w14:paraId="34209AAC" w14:textId="77777777" w:rsidR="000F7377" w:rsidRDefault="000F7377">
      <w:r xmlns:w="http://schemas.openxmlformats.org/wordprocessingml/2006/main">
        <w:t xml:space="preserve">Galatians 5:2 Ara, jien Pawlu ngħidilkom, li jekk tkunu ċirkonċiżi, Kristu m'hu se jservi ta' xejn.</w:t>
      </w:r>
    </w:p>
    <w:p w14:paraId="61DA8848" w14:textId="77777777" w:rsidR="000F7377" w:rsidRDefault="000F7377"/>
    <w:p w14:paraId="17AB1D28" w14:textId="77777777" w:rsidR="000F7377" w:rsidRDefault="000F7377">
      <w:r xmlns:w="http://schemas.openxmlformats.org/wordprocessingml/2006/main">
        <w:t xml:space="preserve">Pawlu jwissi li ma tiddependix fuq iċ-ċirkonċiżjoni bħala mezz biex tinkiseb is-salvazzjoni.</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Afda fi Kristu Waħdu għas-Salvazzjoni</w:t>
      </w:r>
    </w:p>
    <w:p w14:paraId="38546E04" w14:textId="77777777" w:rsidR="000F7377" w:rsidRDefault="000F7377"/>
    <w:p w14:paraId="1A0D5A62" w14:textId="77777777" w:rsidR="000F7377" w:rsidRDefault="000F7377">
      <w:r xmlns:w="http://schemas.openxmlformats.org/wordprocessingml/2006/main">
        <w:t xml:space="preserve">2. Is-Sigurtà Falza taċ-Ċirkonċiżjoni</w:t>
      </w:r>
    </w:p>
    <w:p w14:paraId="0D512DA8" w14:textId="77777777" w:rsidR="000F7377" w:rsidRDefault="000F7377"/>
    <w:p w14:paraId="7E514784" w14:textId="77777777" w:rsidR="000F7377" w:rsidRDefault="000F7377">
      <w:r xmlns:w="http://schemas.openxmlformats.org/wordprocessingml/2006/main">
        <w:t xml:space="preserve">1. Efesin 2:8-9 - Għax bil-grazzja ġejtu salvati permezz tal-fidi. U dan mhux tiegħek stess; huwa d-don ta’ Alla.</w:t>
      </w:r>
    </w:p>
    <w:p w14:paraId="0F3189B8" w14:textId="77777777" w:rsidR="000F7377" w:rsidRDefault="000F7377"/>
    <w:p w14:paraId="7A7D0792" w14:textId="77777777" w:rsidR="000F7377" w:rsidRDefault="000F7377">
      <w:r xmlns:w="http://schemas.openxmlformats.org/wordprocessingml/2006/main">
        <w:t xml:space="preserve">2. Rumani 3:21-24 - Imma issa t-tjieba ta 'Alla dehret barra mil-liġi, għalkemm il-Liġi u l-Profeti jixhdu għaliha - it-tjieba ta' Alla permezz tal-fidi f'Ġesù Kristu għal dawk kollha li jemmnu. Għax m’hemm l-ebda distinzjoni: għax kulħadd dinbu u ma jaqax mill-glorja ta’ Alla.</w:t>
      </w:r>
    </w:p>
    <w:p w14:paraId="299860EE" w14:textId="77777777" w:rsidR="000F7377" w:rsidRDefault="000F7377"/>
    <w:p w14:paraId="55CB4BB9" w14:textId="77777777" w:rsidR="000F7377" w:rsidRDefault="000F7377">
      <w:r xmlns:w="http://schemas.openxmlformats.org/wordprocessingml/2006/main">
        <w:t xml:space="preserve">Galatians 5:3 Għax nerġa' nixhed lil kull bniedem ċirkonċiż, li hu debitur li jagħmel il-liġi kollha.</w:t>
      </w:r>
    </w:p>
    <w:p w14:paraId="7324DA10" w14:textId="77777777" w:rsidR="000F7377" w:rsidRDefault="000F7377"/>
    <w:p w14:paraId="67CE7A31" w14:textId="77777777" w:rsidR="000F7377" w:rsidRDefault="000F7377">
      <w:r xmlns:w="http://schemas.openxmlformats.org/wordprocessingml/2006/main">
        <w:t xml:space="preserve">Pawlu jfakkar lill- Galatin li huma obbligati li jżommu l- liġi kollha jekk ikunu ċirkonċiżi lilhom infushom.</w:t>
      </w:r>
    </w:p>
    <w:p w14:paraId="773296AB" w14:textId="77777777" w:rsidR="000F7377" w:rsidRDefault="000F7377"/>
    <w:p w14:paraId="6ACB1B66" w14:textId="77777777" w:rsidR="000F7377" w:rsidRDefault="000F7377">
      <w:r xmlns:w="http://schemas.openxmlformats.org/wordprocessingml/2006/main">
        <w:t xml:space="preserve">1: Jeħtieġ li nirrispettaw il-liġi bis-sħiħ u ma nieħdux approċċ li jagħżel.</w:t>
      </w:r>
    </w:p>
    <w:p w14:paraId="0CE70CDF" w14:textId="77777777" w:rsidR="000F7377" w:rsidRDefault="000F7377"/>
    <w:p w14:paraId="16E58162" w14:textId="77777777" w:rsidR="000F7377" w:rsidRDefault="000F7377">
      <w:r xmlns:w="http://schemas.openxmlformats.org/wordprocessingml/2006/main">
        <w:t xml:space="preserve">2: Ma nistgħux nistrieħu fuq azzjoni waħda biex issalvana, imma pjuttost għandna bżonn ngħixu ħajja f’ubbidjenza sħiħa lejn Alla.</w:t>
      </w:r>
    </w:p>
    <w:p w14:paraId="7DA1532E" w14:textId="77777777" w:rsidR="000F7377" w:rsidRDefault="000F7377"/>
    <w:p w14:paraId="31010FF6" w14:textId="77777777" w:rsidR="000F7377" w:rsidRDefault="000F7377">
      <w:r xmlns:w="http://schemas.openxmlformats.org/wordprocessingml/2006/main">
        <w:t xml:space="preserve">1: Ġakbu 2:10-11 - Għax kull min iħares il-liġi kollha iżda jonqos f'punt wieħed sar responsabbli għal dan kollu.</w:t>
      </w:r>
    </w:p>
    <w:p w14:paraId="10CE1AC6" w14:textId="77777777" w:rsidR="000F7377" w:rsidRDefault="000F7377"/>
    <w:p w14:paraId="4DE5DF91" w14:textId="77777777" w:rsidR="000F7377" w:rsidRDefault="000F7377">
      <w:r xmlns:w="http://schemas.openxmlformats.org/wordprocessingml/2006/main">
        <w:t xml:space="preserve">2: Rumani 3:20 - Għax bl-għemejjel tal-liġi ebda bniedem ma jkun iġġustifikat quddiemu, peress li permezz tal-liġi jiġi l-għarfien tad-dnub.</w:t>
      </w:r>
    </w:p>
    <w:p w14:paraId="06BE9C04" w14:textId="77777777" w:rsidR="000F7377" w:rsidRDefault="000F7377"/>
    <w:p w14:paraId="5973ECDD" w14:textId="77777777" w:rsidR="000F7377" w:rsidRDefault="000F7377">
      <w:r xmlns:w="http://schemas.openxmlformats.org/wordprocessingml/2006/main">
        <w:t xml:space="preserve">Galatians 5:4 4 Kristu ma sar xejn għalikom, kull min minnkom hu ġustifikat bil-liġi; intom waqgħu mill-grazzja.</w:t>
      </w:r>
    </w:p>
    <w:p w14:paraId="4F52C8F4" w14:textId="77777777" w:rsidR="000F7377" w:rsidRDefault="000F7377"/>
    <w:p w14:paraId="35F41D58" w14:textId="77777777" w:rsidR="000F7377" w:rsidRDefault="000F7377">
      <w:r xmlns:w="http://schemas.openxmlformats.org/wordprocessingml/2006/main">
        <w:t xml:space="preserve">L-insara mhumiex ġustifikati permezz tal-liġi, iżda permezz tal-grazzja.</w:t>
      </w:r>
    </w:p>
    <w:p w14:paraId="7116979A" w14:textId="77777777" w:rsidR="000F7377" w:rsidRDefault="000F7377"/>
    <w:p w14:paraId="0AC2D899" w14:textId="77777777" w:rsidR="000F7377" w:rsidRDefault="000F7377">
      <w:r xmlns:w="http://schemas.openxmlformats.org/wordprocessingml/2006/main">
        <w:t xml:space="preserve">1. Il-Qawwa tal-Grazzja: Nifhmu d-Differenza bejn Legaliżmu u Fidi</w:t>
      </w:r>
    </w:p>
    <w:p w14:paraId="6FFC1D8D" w14:textId="77777777" w:rsidR="000F7377" w:rsidRDefault="000F7377"/>
    <w:p w14:paraId="36069E5D" w14:textId="77777777" w:rsidR="000F7377" w:rsidRDefault="000F7377">
      <w:r xmlns:w="http://schemas.openxmlformats.org/wordprocessingml/2006/main">
        <w:t xml:space="preserve">2. Nirrestawraw il-Fidi Tagħna: Negħlbu t-Tentazzjoni tal-Legaliżmu</w:t>
      </w:r>
    </w:p>
    <w:p w14:paraId="36F61E3E" w14:textId="77777777" w:rsidR="000F7377" w:rsidRDefault="000F7377"/>
    <w:p w14:paraId="1AF2FCCE" w14:textId="77777777" w:rsidR="000F7377" w:rsidRDefault="000F7377">
      <w:r xmlns:w="http://schemas.openxmlformats.org/wordprocessingml/2006/main">
        <w:t xml:space="preserve">1. Rumani 3:20-24 - Għax bil-grazzja ġejtu salvati permezz tal-fidi. U dan mhux tiegħek stess; huwa d-don ta’ Alla.</w:t>
      </w:r>
    </w:p>
    <w:p w14:paraId="76D91ADD" w14:textId="77777777" w:rsidR="000F7377" w:rsidRDefault="000F7377"/>
    <w:p w14:paraId="01E87AB0" w14:textId="77777777" w:rsidR="000F7377" w:rsidRDefault="000F7377">
      <w:r xmlns:w="http://schemas.openxmlformats.org/wordprocessingml/2006/main">
        <w:t xml:space="preserve">2. Efesin 2:8-10 - Għax bil-grazzja ġejtu salvati permezz tal-fidi. U dan mhux tiegħek stess; huwa don ta’ Alla, mhux riżultat ta’ għemejjel, biex ħadd ma jiftaħar.</w:t>
      </w:r>
    </w:p>
    <w:p w14:paraId="4EB762B7" w14:textId="77777777" w:rsidR="000F7377" w:rsidRDefault="000F7377"/>
    <w:p w14:paraId="6C52E9D6" w14:textId="77777777" w:rsidR="000F7377" w:rsidRDefault="000F7377">
      <w:r xmlns:w="http://schemas.openxmlformats.org/wordprocessingml/2006/main">
        <w:t xml:space="preserve">Galatin 5:5 Għax aħna permezz tal-Ispirtu nistennew it-tama tal-ġustizzja bil-fidi.</w:t>
      </w:r>
    </w:p>
    <w:p w14:paraId="43E1A20A" w14:textId="77777777" w:rsidR="000F7377" w:rsidRDefault="000F7377"/>
    <w:p w14:paraId="421237AB" w14:textId="77777777" w:rsidR="000F7377" w:rsidRDefault="000F7377">
      <w:r xmlns:w="http://schemas.openxmlformats.org/wordprocessingml/2006/main">
        <w:t xml:space="preserve">L-Ispirtu jgħinna nissaportu nistennew il-ġustizzja bil-fidi.</w:t>
      </w:r>
    </w:p>
    <w:p w14:paraId="4FEE7363" w14:textId="77777777" w:rsidR="000F7377" w:rsidRDefault="000F7377"/>
    <w:p w14:paraId="09CD75C2" w14:textId="77777777" w:rsidR="000F7377" w:rsidRDefault="000F7377">
      <w:r xmlns:w="http://schemas.openxmlformats.org/wordprocessingml/2006/main">
        <w:t xml:space="preserve">1. Il-Qawwa tal-Ispirtu s-Santu li Jissaporti</w:t>
      </w:r>
    </w:p>
    <w:p w14:paraId="2A2B5052" w14:textId="77777777" w:rsidR="000F7377" w:rsidRDefault="000F7377"/>
    <w:p w14:paraId="5AB52025" w14:textId="77777777" w:rsidR="000F7377" w:rsidRDefault="000F7377">
      <w:r xmlns:w="http://schemas.openxmlformats.org/wordprocessingml/2006/main">
        <w:t xml:space="preserve">2. It-Tama tat-Tjubija bil-Fidi</w:t>
      </w:r>
    </w:p>
    <w:p w14:paraId="719F1AC8" w14:textId="77777777" w:rsidR="000F7377" w:rsidRDefault="000F7377"/>
    <w:p w14:paraId="7FD367B5" w14:textId="77777777" w:rsidR="000F7377" w:rsidRDefault="000F7377">
      <w:r xmlns:w="http://schemas.openxmlformats.org/wordprocessingml/2006/main">
        <w:t xml:space="preserve">1. Rumani 15:13 - Jalla l-Alla tat-tama jimliekom bil-ferħ kollu u l-paċi fit-twemmin, sabiex bil-qawwa ta 'l-Ispirtu s-Santu tkunu tistgħu tkabbru fit-tama.</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Galatin 3:11 - Issa huwa evidenti li ħadd mhu ġustifikat quddiem Alla bil-liġi, għax "Il-ġust jgħix bil-fidi."</w:t>
      </w:r>
    </w:p>
    <w:p w14:paraId="47E25338" w14:textId="77777777" w:rsidR="000F7377" w:rsidRDefault="000F7377"/>
    <w:p w14:paraId="509F54C6" w14:textId="77777777" w:rsidR="000F7377" w:rsidRDefault="000F7377">
      <w:r xmlns:w="http://schemas.openxmlformats.org/wordprocessingml/2006/main">
        <w:t xml:space="preserve">Galatians 5:6 6 Għax f'Ġesù Kristu la ċ-ċirkonċiżjoni ma tagħmel xejn, u lanqas in-nuqqas ta' ċirkonċiżjoni; imma fidi li taħdem bl-imħabba.</w:t>
      </w:r>
    </w:p>
    <w:p w14:paraId="0B840A12" w14:textId="77777777" w:rsidR="000F7377" w:rsidRDefault="000F7377"/>
    <w:p w14:paraId="63831BB8" w14:textId="77777777" w:rsidR="000F7377" w:rsidRDefault="000F7377">
      <w:r xmlns:w="http://schemas.openxmlformats.org/wordprocessingml/2006/main">
        <w:t xml:space="preserve">Pawlu jenfasizza li hija l- fidi, mhux prattiċi esterni bħaċ- ċirkonċiżjoni, li huma importanti f’għajnejn Alla.</w:t>
      </w:r>
    </w:p>
    <w:p w14:paraId="37CB511D" w14:textId="77777777" w:rsidR="000F7377" w:rsidRDefault="000F7377"/>
    <w:p w14:paraId="0DF39543" w14:textId="77777777" w:rsidR="000F7377" w:rsidRDefault="000F7377">
      <w:r xmlns:w="http://schemas.openxmlformats.org/wordprocessingml/2006/main">
        <w:t xml:space="preserve">1. Ngħixu fil-Fidi: Xi Ifisser Tgħix fil-Fidi?</w:t>
      </w:r>
    </w:p>
    <w:p w14:paraId="54B1E901" w14:textId="77777777" w:rsidR="000F7377" w:rsidRDefault="000F7377"/>
    <w:p w14:paraId="4844B802" w14:textId="77777777" w:rsidR="000F7377" w:rsidRDefault="000F7377">
      <w:r xmlns:w="http://schemas.openxmlformats.org/wordprocessingml/2006/main">
        <w:t xml:space="preserve">2. Il-Qawwa tal-Imħabba: Xi Ifisser Tgħix fl-Imħabba?</w:t>
      </w:r>
    </w:p>
    <w:p w14:paraId="0F540D1B" w14:textId="77777777" w:rsidR="000F7377" w:rsidRDefault="000F7377"/>
    <w:p w14:paraId="26877943" w14:textId="77777777" w:rsidR="000F7377" w:rsidRDefault="000F7377">
      <w:r xmlns:w="http://schemas.openxmlformats.org/wordprocessingml/2006/main">
        <w:t xml:space="preserve">1. Ġwanni 3: 16-17 - Għax Alla tant ħabb lid-dinja, li ta lill-Iben il-waħdieni tiegħu, biex kull min jemmen fih ma jintilifx, imma jkollu l-ħajja ta' dejjem.</w:t>
      </w:r>
    </w:p>
    <w:p w14:paraId="3643B883" w14:textId="77777777" w:rsidR="000F7377" w:rsidRDefault="000F7377"/>
    <w:p w14:paraId="5F0A43C4" w14:textId="77777777" w:rsidR="000F7377" w:rsidRDefault="000F7377">
      <w:r xmlns:w="http://schemas.openxmlformats.org/wordprocessingml/2006/main">
        <w:t xml:space="preserve">2. 1 Korintin 13:13 - U issa jibqa 'fidi, tama, karità, dawn it-tlieta; imma l-akbar minn dawn hija l-karità.</w:t>
      </w:r>
    </w:p>
    <w:p w14:paraId="27D6AFAA" w14:textId="77777777" w:rsidR="000F7377" w:rsidRDefault="000F7377"/>
    <w:p w14:paraId="721DD117" w14:textId="77777777" w:rsidR="000F7377" w:rsidRDefault="000F7377">
      <w:r xmlns:w="http://schemas.openxmlformats.org/wordprocessingml/2006/main">
        <w:t xml:space="preserve">Galatin 5:7 Intom ġrajtu tajjeb; min waqqafkom biex ma tobdux il-verità?</w:t>
      </w:r>
    </w:p>
    <w:p w14:paraId="7CEB525E" w14:textId="77777777" w:rsidR="000F7377" w:rsidRDefault="000F7377"/>
    <w:p w14:paraId="6AC3D974" w14:textId="77777777" w:rsidR="000F7377" w:rsidRDefault="000F7377">
      <w:r xmlns:w="http://schemas.openxmlformats.org/wordprocessingml/2006/main">
        <w:t xml:space="preserve">Pawlu qed jistaqsi lill- Galatin talli ma segwewx il- verità minkejja li bdew jiġru tajjeb.</w:t>
      </w:r>
    </w:p>
    <w:p w14:paraId="767A3A56" w14:textId="77777777" w:rsidR="000F7377" w:rsidRDefault="000F7377"/>
    <w:p w14:paraId="4A1CF778" w14:textId="77777777" w:rsidR="000F7377" w:rsidRDefault="000F7377">
      <w:r xmlns:w="http://schemas.openxmlformats.org/wordprocessingml/2006/main">
        <w:t xml:space="preserve">1. Taqtax qalbek mill-verità; kompli tmexxi t-tellieqa. 2. Tkunx imxekkel minn opinjonijiet oħrajn; segwi l-verità.</w:t>
      </w:r>
    </w:p>
    <w:p w14:paraId="544E84BE" w14:textId="77777777" w:rsidR="000F7377" w:rsidRDefault="000F7377"/>
    <w:p w14:paraId="6347582B" w14:textId="77777777" w:rsidR="000F7377" w:rsidRDefault="000F7377">
      <w:r xmlns:w="http://schemas.openxmlformats.org/wordprocessingml/2006/main">
        <w:t xml:space="preserve">1. Lhud 12:1 - "Għalhekk, peress li aħna mdawrin b'sħaba daqshekk kbira ta' xhieda, ejjew </w:t>
      </w:r>
      <w:r xmlns:w="http://schemas.openxmlformats.org/wordprocessingml/2006/main">
        <w:lastRenderedPageBreak xmlns:w="http://schemas.openxmlformats.org/wordprocessingml/2006/main"/>
      </w:r>
      <w:r xmlns:w="http://schemas.openxmlformats.org/wordprocessingml/2006/main">
        <w:t xml:space="preserve">inwarrbu dak kollu li jxekkel u d-dnub li daqshekk faċli jgħaqqad." 2. Filippin 3:14 - "Jiena nkompli lejn l-għan biex nirbaħ il-premju li għalih Alla sejħuni s-sema fi Kristu Ġesù."</w:t>
      </w:r>
    </w:p>
    <w:p w14:paraId="430E6015" w14:textId="77777777" w:rsidR="000F7377" w:rsidRDefault="000F7377"/>
    <w:p w14:paraId="1988E624" w14:textId="77777777" w:rsidR="000F7377" w:rsidRDefault="000F7377">
      <w:r xmlns:w="http://schemas.openxmlformats.org/wordprocessingml/2006/main">
        <w:t xml:space="preserve">Galatin 5:8 Din il-persważjoni ma tiġix minn dak li jsejjaħkom.</w:t>
      </w:r>
    </w:p>
    <w:p w14:paraId="33F1A4C2" w14:textId="77777777" w:rsidR="000F7377" w:rsidRDefault="000F7377"/>
    <w:p w14:paraId="584A6A5C" w14:textId="77777777" w:rsidR="000F7377" w:rsidRDefault="000F7377">
      <w:r xmlns:w="http://schemas.openxmlformats.org/wordprocessingml/2006/main">
        <w:t xml:space="preserve">Din is-silta tenfasizza li l-fidi tagħna mhix tiddependi fuq l-opinjoni ta’ ħaddieħor imma pjuttost fuq ir-relazzjoni tagħna ma’ Alla.</w:t>
      </w:r>
    </w:p>
    <w:p w14:paraId="39DF3AFE" w14:textId="77777777" w:rsidR="000F7377" w:rsidRDefault="000F7377"/>
    <w:p w14:paraId="43E6E782" w14:textId="77777777" w:rsidR="000F7377" w:rsidRDefault="000F7377">
      <w:r xmlns:w="http://schemas.openxmlformats.org/wordprocessingml/2006/main">
        <w:t xml:space="preserve">1: Il-fidi tagħna f’Alla trid tiġi minn ġewwa, mhux minn sorsi ta’ barra.</w:t>
      </w:r>
    </w:p>
    <w:p w14:paraId="0C4C39C6" w14:textId="77777777" w:rsidR="000F7377" w:rsidRDefault="000F7377"/>
    <w:p w14:paraId="635128B6" w14:textId="77777777" w:rsidR="000F7377" w:rsidRDefault="000F7377">
      <w:r xmlns:w="http://schemas.openxmlformats.org/wordprocessingml/2006/main">
        <w:t xml:space="preserve">2: Irridu nafdaw fl-​imħabba u l-​gwida t’Alla aktar milli fl-​opinjonijiet taʼ oħrajn.</w:t>
      </w:r>
    </w:p>
    <w:p w14:paraId="3B93A868" w14:textId="77777777" w:rsidR="000F7377" w:rsidRDefault="000F7377"/>
    <w:p w14:paraId="2AB072E7" w14:textId="77777777" w:rsidR="000F7377" w:rsidRDefault="000F7377">
      <w:r xmlns:w="http://schemas.openxmlformats.org/wordprocessingml/2006/main">
        <w:t xml:space="preserve">1:                            :                           : "Ġeremija 17:7-8) "Imma hieni dak li jafda fil-Mulej, li għandu l-fiduċja tiegħu. Huma jkunu bħal siġra mħawla ħdejn l-ilma li tibgħat l-għeruq tagħha ħdejn ix-xmara. Ma jibżax meta tiġi s-sħana; il-weraq tagħha huma dejjem ħodor. F’sena ta’ nixfa m’għandux inkwiet u qatt ma jonqos milli jħalli l-frott.”</w:t>
      </w:r>
    </w:p>
    <w:p w14:paraId="4E34C895" w14:textId="77777777" w:rsidR="000F7377" w:rsidRDefault="000F7377"/>
    <w:p w14:paraId="59FFCC9A" w14:textId="77777777" w:rsidR="000F7377" w:rsidRDefault="000F7377">
      <w:r xmlns:w="http://schemas.openxmlformats.org/wordprocessingml/2006/main">
        <w:t xml:space="preserve">2: Rumani 10:17 "Mela l-fidi tiġi mis-smigħ, u s-smigħ permezz tal-kelma ta 'Kristu."</w:t>
      </w:r>
    </w:p>
    <w:p w14:paraId="45590CEE" w14:textId="77777777" w:rsidR="000F7377" w:rsidRDefault="000F7377"/>
    <w:p w14:paraId="0451F043" w14:textId="77777777" w:rsidR="000F7377" w:rsidRDefault="000F7377">
      <w:r xmlns:w="http://schemas.openxmlformats.org/wordprocessingml/2006/main">
        <w:t xml:space="preserve">Galatin 5:9 Ftit ħmira tagħmel il-ħmira kollha.</w:t>
      </w:r>
    </w:p>
    <w:p w14:paraId="567B0019" w14:textId="77777777" w:rsidR="000F7377" w:rsidRDefault="000F7377"/>
    <w:p w14:paraId="47BF9D0B" w14:textId="77777777" w:rsidR="000F7377" w:rsidRDefault="000F7377">
      <w:r xmlns:w="http://schemas.openxmlformats.org/wordprocessingml/2006/main">
        <w:t xml:space="preserve">Dan il- vers huwa tfakkira li influwenzi żgħar jistaʼ jkollhom effett kbir.</w:t>
      </w:r>
    </w:p>
    <w:p w14:paraId="1CF8804C" w14:textId="77777777" w:rsidR="000F7377" w:rsidRDefault="000F7377"/>
    <w:p w14:paraId="045E9A29" w14:textId="77777777" w:rsidR="000F7377" w:rsidRDefault="000F7377">
      <w:r xmlns:w="http://schemas.openxmlformats.org/wordprocessingml/2006/main">
        <w:t xml:space="preserve">1: Irridu nkunu konxji taʼ l-​affarijiet żgħar fil-​ħajja, għax jistaʼ jkollhom impatt kbir fuq ħajjitna u fuq dawk taʼ madwarna.</w:t>
      </w:r>
    </w:p>
    <w:p w14:paraId="3C4CD35D" w14:textId="77777777" w:rsidR="000F7377" w:rsidRDefault="000F7377"/>
    <w:p w14:paraId="6A5560AA" w14:textId="77777777" w:rsidR="000F7377" w:rsidRDefault="000F7377">
      <w:r xmlns:w="http://schemas.openxmlformats.org/wordprocessingml/2006/main">
        <w:t xml:space="preserve">2: Għandna noqogħdu attenti li lanqas l-iżgħar att ta’ dnub ma nħallux jolqtuna, għax jista’ jinfirex malajr u jikkorrompi ħajjitna.</w:t>
      </w:r>
    </w:p>
    <w:p w14:paraId="686A3757" w14:textId="77777777" w:rsidR="000F7377" w:rsidRDefault="000F7377"/>
    <w:p w14:paraId="4DD9FFC9" w14:textId="77777777" w:rsidR="000F7377" w:rsidRDefault="000F7377">
      <w:r xmlns:w="http://schemas.openxmlformats.org/wordprocessingml/2006/main">
        <w:t xml:space="preserve">1: Mattew 16:6 - "Oqgħod attent u oqgħod attent mill-ħmira tal-Fariżej u tas-Sadduċej."</w:t>
      </w:r>
    </w:p>
    <w:p w14:paraId="3F36B389" w14:textId="77777777" w:rsidR="000F7377" w:rsidRDefault="000F7377"/>
    <w:p w14:paraId="30926FBA" w14:textId="77777777" w:rsidR="000F7377" w:rsidRDefault="000F7377">
      <w:r xmlns:w="http://schemas.openxmlformats.org/wordprocessingml/2006/main">
        <w:t xml:space="preserve">2:1 Korintin 5:6 - “Il-glorja tagħkom mhix tajba. Ma tafux li ftit ħmira tagħti l-ħmira kollha?”</w:t>
      </w:r>
    </w:p>
    <w:p w14:paraId="7CD50E0E" w14:textId="77777777" w:rsidR="000F7377" w:rsidRDefault="000F7377"/>
    <w:p w14:paraId="148926F9" w14:textId="77777777" w:rsidR="000F7377" w:rsidRDefault="000F7377">
      <w:r xmlns:w="http://schemas.openxmlformats.org/wordprocessingml/2006/main">
        <w:t xml:space="preserve">Galatin 5:10 Jien għandi fiduċja fikom permezz tal-Mulej, li intom ħadd ma jaħseb mod ieħor;</w:t>
      </w:r>
    </w:p>
    <w:p w14:paraId="6CA8E9E8" w14:textId="77777777" w:rsidR="000F7377" w:rsidRDefault="000F7377"/>
    <w:p w14:paraId="2722661D" w14:textId="77777777" w:rsidR="000F7377" w:rsidRDefault="000F7377">
      <w:r xmlns:w="http://schemas.openxmlformats.org/wordprocessingml/2006/main">
        <w:t xml:space="preserve">Pawlu jesprimi l-​fiduċja tiegħu fil-​Galatin u jwissi kontra dawk li jqarrquhom.</w:t>
      </w:r>
    </w:p>
    <w:p w14:paraId="6DB431B0" w14:textId="77777777" w:rsidR="000F7377" w:rsidRDefault="000F7377"/>
    <w:p w14:paraId="34E30DE5" w14:textId="77777777" w:rsidR="000F7377" w:rsidRDefault="000F7377">
      <w:r xmlns:w="http://schemas.openxmlformats.org/wordprocessingml/2006/main">
        <w:t xml:space="preserve">1. Il-Qawwa tal-Fiduċja fil-Mulej</w:t>
      </w:r>
    </w:p>
    <w:p w14:paraId="0598E5D5" w14:textId="77777777" w:rsidR="000F7377" w:rsidRDefault="000F7377"/>
    <w:p w14:paraId="55B5D579" w14:textId="77777777" w:rsidR="000F7377" w:rsidRDefault="000F7377">
      <w:r xmlns:w="http://schemas.openxmlformats.org/wordprocessingml/2006/main">
        <w:t xml:space="preserve">2. Is-Sentenza tal-Għalliema Foloz</w:t>
      </w:r>
    </w:p>
    <w:p w14:paraId="3BCB6C88" w14:textId="77777777" w:rsidR="000F7377" w:rsidRDefault="000F7377"/>
    <w:p w14:paraId="060F74A0" w14:textId="77777777" w:rsidR="000F7377" w:rsidRDefault="000F7377">
      <w:r xmlns:w="http://schemas.openxmlformats.org/wordprocessingml/2006/main">
        <w:t xml:space="preserve">1. Mattew 7: 15-20 - "Oqogħdu attenti mill-profeti foloz, li jiġu lejkom b'ilbies tan-nagħaġ, imma minn ġewwa huma ilpup ravening."</w:t>
      </w:r>
    </w:p>
    <w:p w14:paraId="19F9E216" w14:textId="77777777" w:rsidR="000F7377" w:rsidRDefault="000F7377"/>
    <w:p w14:paraId="2263362B" w14:textId="77777777" w:rsidR="000F7377" w:rsidRDefault="000F7377">
      <w:r xmlns:w="http://schemas.openxmlformats.org/wordprocessingml/2006/main">
        <w:t xml:space="preserve">2. Lhud 13:17 - "Obdu lil dawk li għandhom il-ħakma fuqkom, u ssottomettu ruħkom: għax huma jħarsu għal ruħkom, bħal dawk li għandhom jagħtu kont, biex jagħmluh bil-ferħ, u mhux bil-niket; m’huwiex ta’ qligħ għalik.”</w:t>
      </w:r>
    </w:p>
    <w:p w14:paraId="5321D0BC" w14:textId="77777777" w:rsidR="000F7377" w:rsidRDefault="000F7377"/>
    <w:p w14:paraId="53519037" w14:textId="77777777" w:rsidR="000F7377" w:rsidRDefault="000F7377">
      <w:r xmlns:w="http://schemas.openxmlformats.org/wordprocessingml/2006/main">
        <w:t xml:space="preserve">Galatians 5:11 U jien, ħuti, jekk għadni nxandar iċ-ċirkonċiżjoni, għaliex għadni nbati persekuzzjoni? allura l-offiża tas-salib waqaf.</w:t>
      </w:r>
    </w:p>
    <w:p w14:paraId="7B16789A" w14:textId="77777777" w:rsidR="000F7377" w:rsidRDefault="000F7377"/>
    <w:p w14:paraId="281D97FE" w14:textId="77777777" w:rsidR="000F7377" w:rsidRDefault="000F7377">
      <w:r xmlns:w="http://schemas.openxmlformats.org/wordprocessingml/2006/main">
        <w:t xml:space="preserve">Pawlu jistaqsi għaliex għadu jbati persekuzzjoni jekk jippriedka ċ-ċirkonċiżjoni, li jimplika li l-offiża tas-salib tkun waqfet.</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L-Offiża tas-Salib: Kif Ġesù Bidla Kollox</w:t>
      </w:r>
    </w:p>
    <w:p w14:paraId="5DEDD594" w14:textId="77777777" w:rsidR="000F7377" w:rsidRDefault="000F7377"/>
    <w:p w14:paraId="082775DF" w14:textId="77777777" w:rsidR="000F7377" w:rsidRDefault="000F7377">
      <w:r xmlns:w="http://schemas.openxmlformats.org/wordprocessingml/2006/main">
        <w:t xml:space="preserve">2. Il-Persekuzzjoni ta’ Pawlu: Wara Ġesù Minkejja l-Ispiża</w:t>
      </w:r>
    </w:p>
    <w:p w14:paraId="6CE19D16" w14:textId="77777777" w:rsidR="000F7377" w:rsidRDefault="000F7377"/>
    <w:p w14:paraId="26545439" w14:textId="77777777" w:rsidR="000F7377" w:rsidRDefault="000F7377">
      <w:r xmlns:w="http://schemas.openxmlformats.org/wordprocessingml/2006/main">
        <w:t xml:space="preserve">1. Rumani 10:14-15 Kif mela se jsejħu lil dak li fih ma emmnux? u kif għandhom jemmnu fih li ma semgħux minnu? u kif għandhom jisimgħu mingħajr predikatur?</w:t>
      </w:r>
    </w:p>
    <w:p w14:paraId="0C2FD2AC" w14:textId="77777777" w:rsidR="000F7377" w:rsidRDefault="000F7377"/>
    <w:p w14:paraId="21B1BA4C" w14:textId="77777777" w:rsidR="000F7377" w:rsidRDefault="000F7377">
      <w:r xmlns:w="http://schemas.openxmlformats.org/wordprocessingml/2006/main">
        <w:t xml:space="preserve">2. Efesin 2:14-16 Għax hu s-sliem tagħna, li għamel it-tnejn waħda, u waqqa’ l-ħajt tan-nofs tal-qasma ta’ bejnietna; Wara li neħħa f’ġismu l-għedewwa, anki l-liġi tal-kmandamenti li tinsab fl-ordinanzi; għax biex jagħmel fih innifsu minn tnejn bniedem ġdid, hekk jagħmel il-paċi.</w:t>
      </w:r>
    </w:p>
    <w:p w14:paraId="3A44B6B9" w14:textId="77777777" w:rsidR="000F7377" w:rsidRDefault="000F7377"/>
    <w:p w14:paraId="7922AB20" w14:textId="77777777" w:rsidR="000F7377" w:rsidRDefault="000F7377">
      <w:r xmlns:w="http://schemas.openxmlformats.org/wordprocessingml/2006/main">
        <w:t xml:space="preserve">Galatin 5:12 Nixtieq li jinqatgħu u li jfixklukom.</w:t>
      </w:r>
    </w:p>
    <w:p w14:paraId="420BD540" w14:textId="77777777" w:rsidR="000F7377" w:rsidRDefault="000F7377"/>
    <w:p w14:paraId="5B00BE02" w14:textId="77777777" w:rsidR="000F7377" w:rsidRDefault="000F7377">
      <w:r xmlns:w="http://schemas.openxmlformats.org/wordprocessingml/2006/main">
        <w:t xml:space="preserve">Pawlu jesprimi x-xewqa tiegħu li dawk li qed jinkwetaw lill-Galatin jinqatgħu.</w:t>
      </w:r>
    </w:p>
    <w:p w14:paraId="468630B0" w14:textId="77777777" w:rsidR="000F7377" w:rsidRDefault="000F7377"/>
    <w:p w14:paraId="2506A13D" w14:textId="77777777" w:rsidR="000F7377" w:rsidRDefault="000F7377">
      <w:r xmlns:w="http://schemas.openxmlformats.org/wordprocessingml/2006/main">
        <w:t xml:space="preserve">1. M'għandniex Inħallu lil Min Iġiegħel l-Inkwiet Jeqirdu l-Fidi Tagħna</w:t>
      </w:r>
    </w:p>
    <w:p w14:paraId="0A6457B6" w14:textId="77777777" w:rsidR="000F7377" w:rsidRDefault="000F7377"/>
    <w:p w14:paraId="46859D96" w14:textId="77777777" w:rsidR="000F7377" w:rsidRDefault="000F7377">
      <w:r xmlns:w="http://schemas.openxmlformats.org/wordprocessingml/2006/main">
        <w:t xml:space="preserve">2. Tħallix lil dawk li ma jemmnux idgħajfu l-fidi tagħna</w:t>
      </w:r>
    </w:p>
    <w:p w14:paraId="0EFB4D60" w14:textId="77777777" w:rsidR="000F7377" w:rsidRDefault="000F7377"/>
    <w:p w14:paraId="59D41319" w14:textId="77777777" w:rsidR="000F7377" w:rsidRDefault="000F7377">
      <w:r xmlns:w="http://schemas.openxmlformats.org/wordprocessingml/2006/main">
        <w:t xml:space="preserve">1. Rumani 16:17-18 - “Inħeġġiġkom, ħuti, toqogħdu attenti għal dawk li jqanqlu firdiet u jpoġġukom xkiel li jmur kontra t-tagħlim li tgħallimt. Żomm 'il bogħod minnhom. Għax nies bħal dawn mhumiex jaqdu lil Sidna Kristu, imma l-aptit tagħhom stess. B’taħdit bla xkiel u flatteriji jqarrqu bl-imħuħ ta’ nies inġenji.”</w:t>
      </w:r>
    </w:p>
    <w:p w14:paraId="37ED7AE7" w14:textId="77777777" w:rsidR="000F7377" w:rsidRDefault="000F7377"/>
    <w:p w14:paraId="2C90BB13" w14:textId="77777777" w:rsidR="000F7377" w:rsidRDefault="000F7377">
      <w:r xmlns:w="http://schemas.openxmlformats.org/wordprocessingml/2006/main">
        <w:t xml:space="preserve">2. Ġakbu 4:7 - "Għalhekk issottomettu lil Alla. Irreżisti lix-xitan, u jaħrab minnkom."</w:t>
      </w:r>
    </w:p>
    <w:p w14:paraId="4765827F" w14:textId="77777777" w:rsidR="000F7377" w:rsidRDefault="000F7377"/>
    <w:p w14:paraId="1C4C1DA0" w14:textId="77777777" w:rsidR="000F7377" w:rsidRDefault="000F7377">
      <w:r xmlns:w="http://schemas.openxmlformats.org/wordprocessingml/2006/main">
        <w:t xml:space="preserve">Galatians 5:13 13 Għax, ħuti, intom ġejtu msejħin għall-ħelsien; biss tużax il-libertà għal okkażjoni </w:t>
      </w:r>
      <w:r xmlns:w="http://schemas.openxmlformats.org/wordprocessingml/2006/main">
        <w:lastRenderedPageBreak xmlns:w="http://schemas.openxmlformats.org/wordprocessingml/2006/main"/>
      </w:r>
      <w:r xmlns:w="http://schemas.openxmlformats.org/wordprocessingml/2006/main">
        <w:t xml:space="preserve">għall-laħam, imma bl-imħabba aqdu lil xulxin.</w:t>
      </w:r>
    </w:p>
    <w:p w14:paraId="2F1954A6" w14:textId="77777777" w:rsidR="000F7377" w:rsidRDefault="000F7377"/>
    <w:p w14:paraId="79D12FC1" w14:textId="77777777" w:rsidR="000F7377" w:rsidRDefault="000F7377">
      <w:r xmlns:w="http://schemas.openxmlformats.org/wordprocessingml/2006/main">
        <w:t xml:space="preserve">Għandna nużaw il-libertà tagħna bħala opportunità biex naqdu lil xulxin bl-imħabba.</w:t>
      </w:r>
    </w:p>
    <w:p w14:paraId="6921FBF1" w14:textId="77777777" w:rsidR="000F7377" w:rsidRDefault="000F7377"/>
    <w:p w14:paraId="57CB3E11" w14:textId="77777777" w:rsidR="000F7377" w:rsidRDefault="000F7377">
      <w:r xmlns:w="http://schemas.openxmlformats.org/wordprocessingml/2006/main">
        <w:t xml:space="preserve">1. Il-Qawwa tal-Imħabba: Naqdu lil Xulxin bil-Ħelsien</w:t>
      </w:r>
    </w:p>
    <w:p w14:paraId="2B18F322" w14:textId="77777777" w:rsidR="000F7377" w:rsidRDefault="000F7377"/>
    <w:p w14:paraId="77343AD6" w14:textId="77777777" w:rsidR="000F7377" w:rsidRDefault="000F7377">
      <w:r xmlns:w="http://schemas.openxmlformats.org/wordprocessingml/2006/main">
        <w:t xml:space="preserve">2. Nużaw il-Libertà Tagħna biex Inħobbu lil Oħrajn</w:t>
      </w:r>
    </w:p>
    <w:p w14:paraId="29C21BA1" w14:textId="77777777" w:rsidR="000F7377" w:rsidRDefault="000F7377"/>
    <w:p w14:paraId="16AABAF2" w14:textId="77777777" w:rsidR="000F7377" w:rsidRDefault="000F7377">
      <w:r xmlns:w="http://schemas.openxmlformats.org/wordprocessingml/2006/main">
        <w:t xml:space="preserve">1. 1 Korintin 13:4-8 - L-imħabba hija paċenzjuża u tajba; l-imħabba ma għira jew tiftaħar; mhuwiex arroganti jew rude. Ma jinsistix fi triqtu; mhuwiex irritabbli jew resentful; ma jifraħx bil-ħażin, imma jifraħ bil-verità. L-imħabba ġġorr kollox, temmen kollox, tittama kollox, tissaporti kollox.</w:t>
      </w:r>
    </w:p>
    <w:p w14:paraId="2ED28605" w14:textId="77777777" w:rsidR="000F7377" w:rsidRDefault="000F7377"/>
    <w:p w14:paraId="5D6C38D1" w14:textId="77777777" w:rsidR="000F7377" w:rsidRDefault="000F7377">
      <w:r xmlns:w="http://schemas.openxmlformats.org/wordprocessingml/2006/main">
        <w:t xml:space="preserve">2. Rumani 12:10 - Inħobbu lil xulxin b’affezzjoni taʼ aħwa. Issuperaw lil xulxin biex juru unur.</w:t>
      </w:r>
    </w:p>
    <w:p w14:paraId="1BCCA350" w14:textId="77777777" w:rsidR="000F7377" w:rsidRDefault="000F7377"/>
    <w:p w14:paraId="14A1F16F" w14:textId="77777777" w:rsidR="000F7377" w:rsidRDefault="000F7377">
      <w:r xmlns:w="http://schemas.openxmlformats.org/wordprocessingml/2006/main">
        <w:t xml:space="preserve">Galatin 5:14 Għax il-liġi kollha titwettaq f'kelma waħda, anki f'dan; Tħobb lill-proxxmu tiegħek bħalek innifsek.</w:t>
      </w:r>
    </w:p>
    <w:p w14:paraId="23B7D9BC" w14:textId="77777777" w:rsidR="000F7377" w:rsidRDefault="000F7377"/>
    <w:p w14:paraId="5F28D3CB" w14:textId="77777777" w:rsidR="000F7377" w:rsidRDefault="000F7377">
      <w:r xmlns:w="http://schemas.openxmlformats.org/wordprocessingml/2006/main">
        <w:t xml:space="preserve">Il-liġi ta’ Alla tista’ titwettaq billi tħobb lill-proxxmu.</w:t>
      </w:r>
    </w:p>
    <w:p w14:paraId="3C51EC10" w14:textId="77777777" w:rsidR="000F7377" w:rsidRDefault="000F7377"/>
    <w:p w14:paraId="2DD9E912" w14:textId="77777777" w:rsidR="000F7377" w:rsidRDefault="000F7377">
      <w:r xmlns:w="http://schemas.openxmlformats.org/wordprocessingml/2006/main">
        <w:t xml:space="preserve">1. Il-Qawwa tal-Imħabba: Kif Tissodisfa l-Liġi ta’ Alla</w:t>
      </w:r>
    </w:p>
    <w:p w14:paraId="1BCF276A" w14:textId="77777777" w:rsidR="000F7377" w:rsidRDefault="000F7377"/>
    <w:p w14:paraId="7527D91C" w14:textId="77777777" w:rsidR="000F7377" w:rsidRDefault="000F7377">
      <w:r xmlns:w="http://schemas.openxmlformats.org/wordprocessingml/2006/main">
        <w:t xml:space="preserve">2. Il-Kmandament ta’ l-Imħabba: Ħarsa Biblika ta’ Li Nħobbu lill-Ġirien Tagħna</w:t>
      </w:r>
    </w:p>
    <w:p w14:paraId="14C0EB94" w14:textId="77777777" w:rsidR="000F7377" w:rsidRDefault="000F7377"/>
    <w:p w14:paraId="481A4F87" w14:textId="77777777" w:rsidR="000F7377" w:rsidRDefault="000F7377">
      <w:r xmlns:w="http://schemas.openxmlformats.org/wordprocessingml/2006/main">
        <w:t xml:space="preserve">1. Ġwanni 13:34-35 - Kmandament ġdid nagħtikom, Li tħobbu lil xulxin; kif ħabbejtkom jien, li intom ukoll tħobbu lil xulxin.</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13: 8-10 - Ħadd ma nirrispettaw xejn, ħlief li nħobbu lil xulxin, għax min iħobb lil ħaddieħor wettaq il-liġi.</w:t>
      </w:r>
    </w:p>
    <w:p w14:paraId="3CCAD62D" w14:textId="77777777" w:rsidR="000F7377" w:rsidRDefault="000F7377"/>
    <w:p w14:paraId="4C875297" w14:textId="77777777" w:rsidR="000F7377" w:rsidRDefault="000F7377">
      <w:r xmlns:w="http://schemas.openxmlformats.org/wordprocessingml/2006/main">
        <w:t xml:space="preserve">Galatians 5:15 Imma jekk intom tigdmu u tieklu lil xulxin, oqogħdu attenti li ma tiġux ikkunsmati lil xulxin.</w:t>
      </w:r>
    </w:p>
    <w:p w14:paraId="7E784750" w14:textId="77777777" w:rsidR="000F7377" w:rsidRDefault="000F7377"/>
    <w:p w14:paraId="6754CDCF" w14:textId="77777777" w:rsidR="000F7377" w:rsidRDefault="000F7377">
      <w:r xmlns:w="http://schemas.openxmlformats.org/wordprocessingml/2006/main">
        <w:t xml:space="preserve">Din is-silta twissi kontra l-qawwa distruttiva ta’ kliem u azzjonijiet mhux ġentili, u tħeġġeġ lill-qarrejja biex ikunu konxji ta’ kliem u ta’ għemilhom sabiex jipprevjenu l-kunflitt.</w:t>
      </w:r>
    </w:p>
    <w:p w14:paraId="3B6860E1" w14:textId="77777777" w:rsidR="000F7377" w:rsidRDefault="000F7377"/>
    <w:p w14:paraId="2E597A0C" w14:textId="77777777" w:rsidR="000F7377" w:rsidRDefault="000F7377">
      <w:r xmlns:w="http://schemas.openxmlformats.org/wordprocessingml/2006/main">
        <w:t xml:space="preserve">1. "Tweġiba Ġentili: Il-Qawwa tal-Ġnubità"</w:t>
      </w:r>
    </w:p>
    <w:p w14:paraId="39ABDDD3" w14:textId="77777777" w:rsidR="000F7377" w:rsidRDefault="000F7377"/>
    <w:p w14:paraId="1169BBBA" w14:textId="77777777" w:rsidR="000F7377" w:rsidRDefault="000F7377">
      <w:r xmlns:w="http://schemas.openxmlformats.org/wordprocessingml/2006/main">
        <w:t xml:space="preserve">2. "Gdim u Devour: Il-Qerda tal-Konflitt"</w:t>
      </w:r>
    </w:p>
    <w:p w14:paraId="20537A68" w14:textId="77777777" w:rsidR="000F7377" w:rsidRDefault="000F7377"/>
    <w:p w14:paraId="3D8BA539" w14:textId="77777777" w:rsidR="000F7377" w:rsidRDefault="000F7377">
      <w:r xmlns:w="http://schemas.openxmlformats.org/wordprocessingml/2006/main">
        <w:t xml:space="preserve">1. Mattew 5:44 - "Imma jien ngħidilkom, Ħobb lill-għedewwa tagħkom, bierku lil dawk li jisħetkom, agħmlu l-ġid lil dawk li jobogħdukom, u itolbu għal dawk li jużawkom bi disprezz u jippersegwitawkom."</w:t>
      </w:r>
    </w:p>
    <w:p w14:paraId="314E5373" w14:textId="77777777" w:rsidR="000F7377" w:rsidRDefault="000F7377"/>
    <w:p w14:paraId="24E43128" w14:textId="77777777" w:rsidR="000F7377" w:rsidRDefault="000F7377">
      <w:r xmlns:w="http://schemas.openxmlformats.org/wordprocessingml/2006/main">
        <w:t xml:space="preserve">2. Proverbji 15:1 - "Tweġiba ratba tneħħi r-rabja, imma kliem koroh iqanqal ir-rabja."</w:t>
      </w:r>
    </w:p>
    <w:p w14:paraId="613E7EDB" w14:textId="77777777" w:rsidR="000F7377" w:rsidRDefault="000F7377"/>
    <w:p w14:paraId="359581A8" w14:textId="77777777" w:rsidR="000F7377" w:rsidRDefault="000F7377">
      <w:r xmlns:w="http://schemas.openxmlformats.org/wordprocessingml/2006/main">
        <w:t xml:space="preserve">Galatians 5:16 Dan jien ngħid mela, Imxu fl-Ispirtu, u ma tissodisfawx ix-xewqa tal-ġisem.</w:t>
      </w:r>
    </w:p>
    <w:p w14:paraId="439BEBAA" w14:textId="77777777" w:rsidR="000F7377" w:rsidRDefault="000F7377"/>
    <w:p w14:paraId="4FACA63C" w14:textId="77777777" w:rsidR="000F7377" w:rsidRDefault="000F7377">
      <w:r xmlns:w="http://schemas.openxmlformats.org/wordprocessingml/2006/main">
        <w:t xml:space="preserve">Għix skond l-Ispirtu, mhux ix-xewqat tal-laħam.</w:t>
      </w:r>
    </w:p>
    <w:p w14:paraId="2D721E98" w14:textId="77777777" w:rsidR="000F7377" w:rsidRDefault="000F7377"/>
    <w:p w14:paraId="0E0C7C0C" w14:textId="77777777" w:rsidR="000F7377" w:rsidRDefault="000F7377">
      <w:r xmlns:w="http://schemas.openxmlformats.org/wordprocessingml/2006/main">
        <w:t xml:space="preserve">1. Il-Qawwa tal-Ispirtu: Kif Tgħix għal Alla</w:t>
      </w:r>
    </w:p>
    <w:p w14:paraId="0FFF8F23" w14:textId="77777777" w:rsidR="000F7377" w:rsidRDefault="000F7377"/>
    <w:p w14:paraId="5A22DCB9" w14:textId="77777777" w:rsidR="000F7377" w:rsidRDefault="000F7377">
      <w:r xmlns:w="http://schemas.openxmlformats.org/wordprocessingml/2006/main">
        <w:t xml:space="preserve">2. Negħlbu t-Tentazzjoni: Kif Tgħix fl-Ispirtu</w:t>
      </w:r>
    </w:p>
    <w:p w14:paraId="067A8917" w14:textId="77777777" w:rsidR="000F7377" w:rsidRDefault="000F7377"/>
    <w:p w14:paraId="25E9EFB4" w14:textId="77777777" w:rsidR="000F7377" w:rsidRDefault="000F7377">
      <w:r xmlns:w="http://schemas.openxmlformats.org/wordprocessingml/2006/main">
        <w:t xml:space="preserve">1. Rumani 8:5-8 - Għal dawk li jgħixu skond l-Ispirtu, l-Ispirtu jagħti l-ħajja.</w:t>
      </w:r>
    </w:p>
    <w:p w14:paraId="1A9D96A6" w14:textId="77777777" w:rsidR="000F7377" w:rsidRDefault="000F7377"/>
    <w:p w14:paraId="2AA91202" w14:textId="77777777" w:rsidR="000F7377" w:rsidRDefault="000F7377">
      <w:r xmlns:w="http://schemas.openxmlformats.org/wordprocessingml/2006/main">
        <w:t xml:space="preserve">2. Efesin 5:18 - Imtela bl-Ispirtu hekk kif tkanta salmi u innijiet u innijiet spiritwali.</w:t>
      </w:r>
    </w:p>
    <w:p w14:paraId="332496F1" w14:textId="77777777" w:rsidR="000F7377" w:rsidRDefault="000F7377"/>
    <w:p w14:paraId="1DBF6894" w14:textId="77777777" w:rsidR="000F7377" w:rsidRDefault="000F7377">
      <w:r xmlns:w="http://schemas.openxmlformats.org/wordprocessingml/2006/main">
        <w:t xml:space="preserve">Galatians 5:17 17 Għax il-laħam jixgħel kontra l-Ispirtu, u l-Ispirtu kontra l-ġisem, u dawn huma kuntrarji lil xulxin, sabiex ma tistgħux tagħmlu dak li tridu.</w:t>
      </w:r>
    </w:p>
    <w:p w14:paraId="531BC51D" w14:textId="77777777" w:rsidR="000F7377" w:rsidRDefault="000F7377"/>
    <w:p w14:paraId="6B65D115" w14:textId="77777777" w:rsidR="000F7377" w:rsidRDefault="000F7377">
      <w:r xmlns:w="http://schemas.openxmlformats.org/wordprocessingml/2006/main">
        <w:t xml:space="preserve">Pawlu jwissi lill-Galatin li l-laħam u l-Ispirtu huma f'oppożizzjoni għal xulxin u li m'għandhomx jitqarrqu mix-xewqat tagħhom stess.</w:t>
      </w:r>
    </w:p>
    <w:p w14:paraId="3C1313E1" w14:textId="77777777" w:rsidR="000F7377" w:rsidRDefault="000F7377"/>
    <w:p w14:paraId="42EE8551" w14:textId="77777777" w:rsidR="000F7377" w:rsidRDefault="000F7377">
      <w:r xmlns:w="http://schemas.openxmlformats.org/wordprocessingml/2006/main">
        <w:t xml:space="preserve">1. Kif Tgħix f’armonija mal-Ispirtu</w:t>
      </w:r>
    </w:p>
    <w:p w14:paraId="537D4174" w14:textId="77777777" w:rsidR="000F7377" w:rsidRDefault="000F7377"/>
    <w:p w14:paraId="0744CE7E" w14:textId="77777777" w:rsidR="000F7377" w:rsidRDefault="000F7377">
      <w:r xmlns:w="http://schemas.openxmlformats.org/wordprocessingml/2006/main">
        <w:t xml:space="preserve">2. Il-Qawwa tal-Laħam u l-Konsegwenzi Tagħha</w:t>
      </w:r>
    </w:p>
    <w:p w14:paraId="75B278F5" w14:textId="77777777" w:rsidR="000F7377" w:rsidRDefault="000F7377"/>
    <w:p w14:paraId="5AD75041" w14:textId="77777777" w:rsidR="000F7377" w:rsidRDefault="000F7377">
      <w:r xmlns:w="http://schemas.openxmlformats.org/wordprocessingml/2006/main">
        <w:t xml:space="preserve">1. Rumani 8:1-4 - Għalhekk, issa m'hemm l-ebda kundanna għal dawk li huma fi Kristu Ġesù, għax permezz ta 'Kristu Ġesù l-liġi ta' l-Ispirtu li jagħti l-ħajja ħelsik mil-liġi tad-dnub u l-mewt.</w:t>
      </w:r>
    </w:p>
    <w:p w14:paraId="112EB431" w14:textId="77777777" w:rsidR="000F7377" w:rsidRDefault="000F7377"/>
    <w:p w14:paraId="47C388D4" w14:textId="77777777" w:rsidR="000F7377" w:rsidRDefault="000F7377">
      <w:r xmlns:w="http://schemas.openxmlformats.org/wordprocessingml/2006/main">
        <w:t xml:space="preserve">2. Ġakbu 4:7 - Issottomettu ruħkom għalhekk lil Alla. Irreżisti lix-xitan, u jaħrab minnek.</w:t>
      </w:r>
    </w:p>
    <w:p w14:paraId="3364FC5E" w14:textId="77777777" w:rsidR="000F7377" w:rsidRDefault="000F7377"/>
    <w:p w14:paraId="44326356" w14:textId="77777777" w:rsidR="000F7377" w:rsidRDefault="000F7377">
      <w:r xmlns:w="http://schemas.openxmlformats.org/wordprocessingml/2006/main">
        <w:t xml:space="preserve">Galatians 5:18 Imma jekk intom tkunu mmexxija mill-Ispirtu, ma tkunx taħt il-liġi.</w:t>
      </w:r>
    </w:p>
    <w:p w14:paraId="5C19B521" w14:textId="77777777" w:rsidR="000F7377" w:rsidRDefault="000F7377"/>
    <w:p w14:paraId="6146997D" w14:textId="77777777" w:rsidR="000F7377" w:rsidRDefault="000F7377">
      <w:r xmlns:w="http://schemas.openxmlformats.org/wordprocessingml/2006/main">
        <w:t xml:space="preserve">Dawk li jemmnu mhumiex marbuta bil-liġi imma minflok għandhom ikunu mmexxija mill-Ispirtu.</w:t>
      </w:r>
    </w:p>
    <w:p w14:paraId="6C7B3CD4" w14:textId="77777777" w:rsidR="000F7377" w:rsidRDefault="000F7377"/>
    <w:p w14:paraId="4ED98AD9" w14:textId="77777777" w:rsidR="000F7377" w:rsidRDefault="000F7377">
      <w:r xmlns:w="http://schemas.openxmlformats.org/wordprocessingml/2006/main">
        <w:t xml:space="preserve">1. Ngħixu fil-Ħelsien tal-Ispirtu s-Santu</w:t>
      </w:r>
    </w:p>
    <w:p w14:paraId="0AB08E29" w14:textId="77777777" w:rsidR="000F7377" w:rsidRDefault="000F7377"/>
    <w:p w14:paraId="324A80E1" w14:textId="77777777" w:rsidR="000F7377" w:rsidRDefault="000F7377">
      <w:r xmlns:w="http://schemas.openxmlformats.org/wordprocessingml/2006/main">
        <w:t xml:space="preserve">2. Nirċievu Direzzjoni mingħand Alla Permezz tal-Ispirtu Tiegħu</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8:2-4 “Għax il-liġi tal-Ispirtu tal-ħajja ħelsetkom fi Kristu Ġesù mil-liġi tad-dnub u tal-mewt. Għax Alla għamel dak li l-liġi, imdgħajfa mill-laħam, ma setgħetx tagħmel. Billi bagħat lil Ibnu stess f’għamla ta’ laħam midneb u għad-dnub, hu kkundanna d-dnub fil-ġisem, sabiex il-ħtieġa ġusta tal-liġi titwettaq fina, li nimxu mhux skond il-ġisem imma skond l-Ispirtu. ”</w:t>
      </w:r>
    </w:p>
    <w:p w14:paraId="12C9FD8B" w14:textId="77777777" w:rsidR="000F7377" w:rsidRDefault="000F7377"/>
    <w:p w14:paraId="6A106F65" w14:textId="77777777" w:rsidR="000F7377" w:rsidRDefault="000F7377">
      <w:r xmlns:w="http://schemas.openxmlformats.org/wordprocessingml/2006/main">
        <w:t xml:space="preserve">2. Ġwanni 16:13 “Meta jiġi l-Ispirtu tal-verità, hu jiggwidakom fil-verità kollha, għax mhux se jitkellem fuq l-awtorità tiegħu stess, imma kulma jisma’ jitkellem, u jiddikjaralkom dak li jkun. għandhom jiġu.”</w:t>
      </w:r>
    </w:p>
    <w:p w14:paraId="138E74D9" w14:textId="77777777" w:rsidR="000F7377" w:rsidRDefault="000F7377"/>
    <w:p w14:paraId="5B2565AC" w14:textId="77777777" w:rsidR="000F7377" w:rsidRDefault="000F7377">
      <w:r xmlns:w="http://schemas.openxmlformats.org/wordprocessingml/2006/main">
        <w:t xml:space="preserve">Galatians 5:19 Issa l-għemejjel tal-laħam huma ċari, li huma dawn; Adulterju, żína, indafa, lasciviousness,</w:t>
      </w:r>
    </w:p>
    <w:p w14:paraId="44BA6435" w14:textId="77777777" w:rsidR="000F7377" w:rsidRDefault="000F7377"/>
    <w:p w14:paraId="3DA30E3C" w14:textId="77777777" w:rsidR="000F7377" w:rsidRDefault="000F7377">
      <w:r xmlns:w="http://schemas.openxmlformats.org/wordprocessingml/2006/main">
        <w:t xml:space="preserve">L-għemejjel tal-laħam huma manifesti, b’eżempji ta’ Adulterju, Żina, Indafa, u Lasciviousness.</w:t>
      </w:r>
    </w:p>
    <w:p w14:paraId="3365EA7D" w14:textId="77777777" w:rsidR="000F7377" w:rsidRDefault="000F7377"/>
    <w:p w14:paraId="67E19D51" w14:textId="77777777" w:rsidR="000F7377" w:rsidRDefault="000F7377">
      <w:r xmlns:w="http://schemas.openxmlformats.org/wordprocessingml/2006/main">
        <w:t xml:space="preserve">1. “Il-Qawwa tad-Dixxiplina: Negħlbu t-Tentazzjoni”</w:t>
      </w:r>
    </w:p>
    <w:p w14:paraId="555D1972" w14:textId="77777777" w:rsidR="000F7377" w:rsidRDefault="000F7377"/>
    <w:p w14:paraId="6FA60F44" w14:textId="77777777" w:rsidR="000F7377" w:rsidRDefault="000F7377">
      <w:r xmlns:w="http://schemas.openxmlformats.org/wordprocessingml/2006/main">
        <w:t xml:space="preserve">2. “L-Azzjonijiet Tagħna Jgħoddu: Il-Konsegwenzi tad-Dnub”</w:t>
      </w:r>
    </w:p>
    <w:p w14:paraId="50A49046" w14:textId="77777777" w:rsidR="000F7377" w:rsidRDefault="000F7377"/>
    <w:p w14:paraId="543FAEE9" w14:textId="77777777" w:rsidR="000F7377" w:rsidRDefault="000F7377">
      <w:r xmlns:w="http://schemas.openxmlformats.org/wordprocessingml/2006/main">
        <w:t xml:space="preserve">1. Rumani 6:12-14 “Tħallux għalhekk id-dnub isaltan fil-ġisem mortali tagħkom, biex tobduh fix-xewqat tiegħu. La tagħtux il-membri tagħkom bħala strumenti ta’ inġustizzja għad-dnub, imma aċċedu lil Alla, bħal dawk li huma ħajjin mill-imwiet, u l-membri tagħkom bħala strumenti ta’ tjieba lil Alla. Għax id-dnub m’għandux jaħkem fuqkom, għax m’intix taħt il-liġi, imma taħt il-grazzja.”</w:t>
      </w:r>
    </w:p>
    <w:p w14:paraId="2A26068C" w14:textId="77777777" w:rsidR="000F7377" w:rsidRDefault="000F7377"/>
    <w:p w14:paraId="0FD603E7" w14:textId="77777777" w:rsidR="000F7377" w:rsidRDefault="000F7377">
      <w:r xmlns:w="http://schemas.openxmlformats.org/wordprocessingml/2006/main">
        <w:t xml:space="preserve">2. Ġakbu 1:14-15 “Imma kull bniedem jiġi mħajjar, meta jitħejja mix-xewqa tiegħu stess, u jitħajjar. Imbagħad meta x-xewqa tnisslet, iġġib id-dnub, u d-dnub, meta jkun lest, iġib il-mewt.”</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Galatin 5:20 L-idolatrija, is-sħaħar, il-mibegħda, il-varjazzjoni, l-emulazzjonijiet, ir-rabja, il-ġlied, is-sedizzjonijiet, l-ereżiji,</w:t>
      </w:r>
    </w:p>
    <w:p w14:paraId="29C52458" w14:textId="77777777" w:rsidR="000F7377" w:rsidRDefault="000F7377"/>
    <w:p w14:paraId="0B0FFDBE" w14:textId="77777777" w:rsidR="000F7377" w:rsidRDefault="000F7377">
      <w:r xmlns:w="http://schemas.openxmlformats.org/wordprocessingml/2006/main">
        <w:t xml:space="preserve">Din is-silta titkellem kontra l-ħażen tal-idolatrija, is-sħaħar, il-mibegħda, il-varjanza, l-emulazzjoni, ir-rabja, il-ġlied, is-sedizzjonijiet u l-ereżiji.</w:t>
      </w:r>
    </w:p>
    <w:p w14:paraId="7F861738" w14:textId="77777777" w:rsidR="000F7377" w:rsidRDefault="000F7377"/>
    <w:p w14:paraId="5635BE32" w14:textId="77777777" w:rsidR="000F7377" w:rsidRDefault="000F7377">
      <w:r xmlns:w="http://schemas.openxmlformats.org/wordprocessingml/2006/main">
        <w:t xml:space="preserve">1. "Il-Periklu tal-Idolatrija u Vizzji Oħra"</w:t>
      </w:r>
    </w:p>
    <w:p w14:paraId="66CE71EF" w14:textId="77777777" w:rsidR="000F7377" w:rsidRDefault="000F7377"/>
    <w:p w14:paraId="18F5BBA3" w14:textId="77777777" w:rsidR="000F7377" w:rsidRDefault="000F7377">
      <w:r xmlns:w="http://schemas.openxmlformats.org/wordprocessingml/2006/main">
        <w:t xml:space="preserve">2. "Il-Qawwa tal-Imħabba: Tevita l-Mibegħda u l-Glied"</w:t>
      </w:r>
    </w:p>
    <w:p w14:paraId="262C1F94" w14:textId="77777777" w:rsidR="000F7377" w:rsidRDefault="000F7377"/>
    <w:p w14:paraId="05C42F8F" w14:textId="77777777" w:rsidR="000F7377" w:rsidRDefault="000F7377">
      <w:r xmlns:w="http://schemas.openxmlformats.org/wordprocessingml/2006/main">
        <w:t xml:space="preserve">1. Efesin 4: 31-32 - "Ħalli kull imrar, u rabja, u rabja, u għajjat, u taħdit ħażin, jitwarrbu minnkom, b'kull malizzju: U kunu qalbhom tajbin ma' xulxin, ta' qalb tajba, taħfru lil xulxin. , bħalma ħaferkom Alla minħabba Kristu.”</w:t>
      </w:r>
    </w:p>
    <w:p w14:paraId="52613CAB" w14:textId="77777777" w:rsidR="000F7377" w:rsidRDefault="000F7377"/>
    <w:p w14:paraId="77613D0A" w14:textId="77777777" w:rsidR="000F7377" w:rsidRDefault="000F7377">
      <w:r xmlns:w="http://schemas.openxmlformats.org/wordprocessingml/2006/main">
        <w:t xml:space="preserve">2. Rumani 12: 17-19 - "Tpatti lil ħadd ħażen għall-ħażen. Ipprovdi affarijiet onesti quddiem il-bnedmin kollha. Jekk ikun possibbli, kemm hu fik, għixu fil-paċi mal-bnedmin kollha. Għeżież għeżież, ivvendika mhux intom infuskom, anzi agħtu post għar-rabja, għax hemm miktub, Tiegħi hi l-vendetta, jiena nħallas, jgħid il-Mulej”.</w:t>
      </w:r>
    </w:p>
    <w:p w14:paraId="686FAF6D" w14:textId="77777777" w:rsidR="000F7377" w:rsidRDefault="000F7377"/>
    <w:p w14:paraId="1FA9E01C" w14:textId="77777777" w:rsidR="000F7377" w:rsidRDefault="000F7377">
      <w:r xmlns:w="http://schemas.openxmlformats.org/wordprocessingml/2006/main">
        <w:t xml:space="preserve">Galatians 5:21 għira, qtil, sokor, revellings, u bħalhom: dwarhom ngħidilkom qabel, kif għedtilkom ukoll fil-passat, li dawk li jagħmlu dawn l-affarijiet ma jirtux is-saltna ta 'Alla.</w:t>
      </w:r>
    </w:p>
    <w:p w14:paraId="53076125" w14:textId="77777777" w:rsidR="000F7377" w:rsidRDefault="000F7377"/>
    <w:p w14:paraId="5D26B383" w14:textId="77777777" w:rsidR="000F7377" w:rsidRDefault="000F7377">
      <w:r xmlns:w="http://schemas.openxmlformats.org/wordprocessingml/2006/main">
        <w:t xml:space="preserve">Imġieba midinba, bħall-għira, il-qtil, is-sokor, u l-gost, mhux se tiġi tollerata fis-Saltna t’Alla.</w:t>
      </w:r>
    </w:p>
    <w:p w14:paraId="30C19816" w14:textId="77777777" w:rsidR="000F7377" w:rsidRDefault="000F7377"/>
    <w:p w14:paraId="0DF44243" w14:textId="77777777" w:rsidR="000F7377" w:rsidRDefault="000F7377">
      <w:r xmlns:w="http://schemas.openxmlformats.org/wordprocessingml/2006/main">
        <w:t xml:space="preserve">1. Il-Periklu tad-Dnub u l-Konsegwenzi tiegħu</w:t>
      </w:r>
    </w:p>
    <w:p w14:paraId="6E9EB5A4" w14:textId="77777777" w:rsidR="000F7377" w:rsidRDefault="000F7377"/>
    <w:p w14:paraId="59AB4259" w14:textId="77777777" w:rsidR="000F7377" w:rsidRDefault="000F7377">
      <w:r xmlns:w="http://schemas.openxmlformats.org/wordprocessingml/2006/main">
        <w:t xml:space="preserve">2. It-Triq lejn it-Tjubija u l-Qdusija</w:t>
      </w:r>
    </w:p>
    <w:p w14:paraId="1A1D2E38" w14:textId="77777777" w:rsidR="000F7377" w:rsidRDefault="000F7377"/>
    <w:p w14:paraId="6C82E4AC" w14:textId="77777777" w:rsidR="000F7377" w:rsidRDefault="000F7377">
      <w:r xmlns:w="http://schemas.openxmlformats.org/wordprocessingml/2006/main">
        <w:t xml:space="preserve">1. Rumani 6:23 - Għax il-pagi tad-dnub hija l-mewt, imma r-rigal b'xejn ta 'Alla huwa l-ħajja ta' dejjem fi Kristu Ġesù Sidna.</w:t>
      </w:r>
    </w:p>
    <w:p w14:paraId="748B7B83" w14:textId="77777777" w:rsidR="000F7377" w:rsidRDefault="000F7377"/>
    <w:p w14:paraId="260E597C" w14:textId="77777777" w:rsidR="000F7377" w:rsidRDefault="000F7377">
      <w:r xmlns:w="http://schemas.openxmlformats.org/wordprocessingml/2006/main">
        <w:t xml:space="preserve">2. 1 Korintin 6:9-10 - Ma tafx li l-inġusti mhux se jirtu s-saltna t'Alla? Tqarrqux: la l-immorali sesswalment, la l-idolatri, la l-adulteri, la rġiel li jipprattikaw l-omosesswalità, la ħallelin, la r-rgħiba, la s-sakra, la l-imqarrqa, la l-iskaffar ma jirtu s-saltna t’Alla.</w:t>
      </w:r>
    </w:p>
    <w:p w14:paraId="0F8BBE7F" w14:textId="77777777" w:rsidR="000F7377" w:rsidRDefault="000F7377"/>
    <w:p w14:paraId="7F17B672" w14:textId="77777777" w:rsidR="000F7377" w:rsidRDefault="000F7377">
      <w:r xmlns:w="http://schemas.openxmlformats.org/wordprocessingml/2006/main">
        <w:t xml:space="preserve">Galatin 5:22 Imma l-frott tal-Ispirtu hu l-imħabba, il-ferħ, is-sliem, is-sabar, il-ħlewwa, it-tjubija, il-fidi,</w:t>
      </w:r>
    </w:p>
    <w:p w14:paraId="4BBF28FA" w14:textId="77777777" w:rsidR="000F7377" w:rsidRDefault="000F7377"/>
    <w:p w14:paraId="7F93D882" w14:textId="77777777" w:rsidR="000F7377" w:rsidRDefault="000F7377">
      <w:r xmlns:w="http://schemas.openxmlformats.org/wordprocessingml/2006/main">
        <w:t xml:space="preserve">Il-Frott ta’ l-Ispirtu huwa parti essenzjali biex wieħed jgħix ħajja Nisranija.</w:t>
      </w:r>
    </w:p>
    <w:p w14:paraId="65E5DD53" w14:textId="77777777" w:rsidR="000F7377" w:rsidRDefault="000F7377"/>
    <w:p w14:paraId="3E689AC9" w14:textId="77777777" w:rsidR="000F7377" w:rsidRDefault="000F7377">
      <w:r xmlns:w="http://schemas.openxmlformats.org/wordprocessingml/2006/main">
        <w:t xml:space="preserve">1: L-Importanza tal-Frott tal-Ispirtu</w:t>
      </w:r>
    </w:p>
    <w:p w14:paraId="4E06DE7F" w14:textId="77777777" w:rsidR="000F7377" w:rsidRDefault="000F7377"/>
    <w:p w14:paraId="789280EE" w14:textId="77777777" w:rsidR="000F7377" w:rsidRDefault="000F7377">
      <w:r xmlns:w="http://schemas.openxmlformats.org/wordprocessingml/2006/main">
        <w:t xml:space="preserve">2: Jikbru fil-Frott tal-Ispirtu</w:t>
      </w:r>
    </w:p>
    <w:p w14:paraId="27691FA7" w14:textId="77777777" w:rsidR="000F7377" w:rsidRDefault="000F7377"/>
    <w:p w14:paraId="06F00072" w14:textId="77777777" w:rsidR="000F7377" w:rsidRDefault="000F7377">
      <w:r xmlns:w="http://schemas.openxmlformats.org/wordprocessingml/2006/main">
        <w:t xml:space="preserve">1: Rum 12:9-10 - L-imħabba trid tkun sinċiera. Mibegħda dak li hu ħażin; waħħal f’dak li hu tajjeb. Kunu dedikati lejn xulxin fl-imħabba. Unur lil xulxin 'il fuq minnkom infuskom.</w:t>
      </w:r>
    </w:p>
    <w:p w14:paraId="404DC06C" w14:textId="77777777" w:rsidR="000F7377" w:rsidRDefault="000F7377"/>
    <w:p w14:paraId="01DBD31E" w14:textId="77777777" w:rsidR="000F7377" w:rsidRDefault="000F7377">
      <w:r xmlns:w="http://schemas.openxmlformats.org/wordprocessingml/2006/main">
        <w:t xml:space="preserve">2: James 3:17-18 - Imma l-għerf li ġej mis-sema huwa l-ewwel nett pur; imbagħad iħobb il-paċi, meqjus, sottomess, mimli ħniena u frott tajjeb, imparzjali u sinċier.</w:t>
      </w:r>
    </w:p>
    <w:p w14:paraId="693EDE3E" w14:textId="77777777" w:rsidR="000F7377" w:rsidRDefault="000F7377"/>
    <w:p w14:paraId="2BE0E125" w14:textId="77777777" w:rsidR="000F7377" w:rsidRDefault="000F7377">
      <w:r xmlns:w="http://schemas.openxmlformats.org/wordprocessingml/2006/main">
        <w:t xml:space="preserve">Galatin 5:23 Ħwejjeġ, temperanza: kontra dawn m'hemmx liġi.</w:t>
      </w:r>
    </w:p>
    <w:p w14:paraId="6D2A1324" w14:textId="77777777" w:rsidR="000F7377" w:rsidRDefault="000F7377"/>
    <w:p w14:paraId="022D4FF5" w14:textId="77777777" w:rsidR="000F7377" w:rsidRDefault="000F7377">
      <w:r xmlns:w="http://schemas.openxmlformats.org/wordprocessingml/2006/main">
        <w:t xml:space="preserve">Pawlu jħeġġeġ lill-​Kristjani jipprattikaw l-​umiltà u t-​temperanza, li se jwasslu għal ħajja li tkun fi qbil mal-​liġijiet t’Alla.</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"Il-Qawwa tal-Ħwejjeġ u t-Ttemperanza"</w:t>
      </w:r>
    </w:p>
    <w:p w14:paraId="259B69F2" w14:textId="77777777" w:rsidR="000F7377" w:rsidRDefault="000F7377"/>
    <w:p w14:paraId="563C3EDB" w14:textId="77777777" w:rsidR="000F7377" w:rsidRDefault="000F7377">
      <w:r xmlns:w="http://schemas.openxmlformats.org/wordprocessingml/2006/main">
        <w:t xml:space="preserve">2. "Għixu f'armonija mal-Liġi t'Alla"</w:t>
      </w:r>
    </w:p>
    <w:p w14:paraId="60443E82" w14:textId="77777777" w:rsidR="000F7377" w:rsidRDefault="000F7377"/>
    <w:p w14:paraId="351EF118" w14:textId="77777777" w:rsidR="000F7377" w:rsidRDefault="000F7377">
      <w:r xmlns:w="http://schemas.openxmlformats.org/wordprocessingml/2006/main">
        <w:t xml:space="preserve">1. Mattew 5:5 - "Henjin il-ġewwieni, għax huma jirtu l-art".</w:t>
      </w:r>
    </w:p>
    <w:p w14:paraId="7F1406D3" w14:textId="77777777" w:rsidR="000F7377" w:rsidRDefault="000F7377"/>
    <w:p w14:paraId="3E56B614" w14:textId="77777777" w:rsidR="000F7377" w:rsidRDefault="000F7377">
      <w:r xmlns:w="http://schemas.openxmlformats.org/wordprocessingml/2006/main">
        <w:t xml:space="preserve">2. 1 Pietru 4:7 - "It-tmiem ta 'kollox huwa fil-qrib; għalhekk kun kontrollat fuqek innifsek u moħħok sober minħabba t-talb tiegħek".</w:t>
      </w:r>
    </w:p>
    <w:p w14:paraId="1F93E69F" w14:textId="77777777" w:rsidR="000F7377" w:rsidRDefault="000F7377"/>
    <w:p w14:paraId="080334F0" w14:textId="77777777" w:rsidR="000F7377" w:rsidRDefault="000F7377">
      <w:r xmlns:w="http://schemas.openxmlformats.org/wordprocessingml/2006/main">
        <w:t xml:space="preserve">Galatians 5:24 U dawk li huma ta 'Kristu sallbu l-laħam bl-affezzjonijiet u x-xewqat.</w:t>
      </w:r>
    </w:p>
    <w:p w14:paraId="7E128020" w14:textId="77777777" w:rsidR="000F7377" w:rsidRDefault="000F7377"/>
    <w:p w14:paraId="26CA3A85" w14:textId="77777777" w:rsidR="000F7377" w:rsidRDefault="000F7377">
      <w:r xmlns:w="http://schemas.openxmlformats.org/wordprocessingml/2006/main">
        <w:t xml:space="preserve">Dawk li jemmnu fi Kristu qatlu x-xewqat midinba tagħhom.</w:t>
      </w:r>
    </w:p>
    <w:p w14:paraId="3733D390" w14:textId="77777777" w:rsidR="000F7377" w:rsidRDefault="000F7377"/>
    <w:p w14:paraId="5A480D95" w14:textId="77777777" w:rsidR="000F7377" w:rsidRDefault="000F7377">
      <w:r xmlns:w="http://schemas.openxmlformats.org/wordprocessingml/2006/main">
        <w:t xml:space="preserve">1. Il-Qawwa li Tissallab il-Laħam</w:t>
      </w:r>
    </w:p>
    <w:p w14:paraId="193DF7E8" w14:textId="77777777" w:rsidR="000F7377" w:rsidRDefault="000F7377"/>
    <w:p w14:paraId="795C2C89" w14:textId="77777777" w:rsidR="000F7377" w:rsidRDefault="000F7377">
      <w:r xmlns:w="http://schemas.openxmlformats.org/wordprocessingml/2006/main">
        <w:t xml:space="preserve">2. Il-ħtieġa li niċħdu lilna nfusna</w:t>
      </w:r>
    </w:p>
    <w:p w14:paraId="602578E1" w14:textId="77777777" w:rsidR="000F7377" w:rsidRDefault="000F7377"/>
    <w:p w14:paraId="189B4C59" w14:textId="77777777" w:rsidR="000F7377" w:rsidRDefault="000F7377">
      <w:r xmlns:w="http://schemas.openxmlformats.org/wordprocessingml/2006/main">
        <w:t xml:space="preserve">1. Rumani 6:11-12 - Bl-istess mod, qisu lilkom infuskom mejta għad-dnub imma ħajjin għal Alla fi Kristu Ġesù. Għalhekk tħallix id-dnub isaltan fil-ġisem mortali tiegħek sabiex tobdu x-xewqat ħżiena tiegħu.</w:t>
      </w:r>
    </w:p>
    <w:p w14:paraId="18CCA86F" w14:textId="77777777" w:rsidR="000F7377" w:rsidRDefault="000F7377"/>
    <w:p w14:paraId="7E666357" w14:textId="77777777" w:rsidR="000F7377" w:rsidRDefault="000F7377">
      <w:r xmlns:w="http://schemas.openxmlformats.org/wordprocessingml/2006/main">
        <w:t xml:space="preserve">2. Mattew 16:24-26 - Imbagħad Ġesù qal lid-dixxipli tiegħu: “Jekk xi ħadd irid jiġi warajja, ħa jiċħad lilu nnifsu, jerfa’ s-salib tiegħu u jimxi warajja. Għax min jixtieq isalva ħajtu jitlifha, imma min jitlef ħajtu minħabba Tiegħi jsibha. Għax xi qligħ jagħmel bniedem jekk jikseb id-dinja kollha, u jitlef ruħu? Jew x’se jagħti bniedem bi skambju għal ruħu?</w:t>
      </w:r>
    </w:p>
    <w:p w14:paraId="38FE0993" w14:textId="77777777" w:rsidR="000F7377" w:rsidRDefault="000F7377"/>
    <w:p w14:paraId="04C227BE" w14:textId="77777777" w:rsidR="000F7377" w:rsidRDefault="000F7377">
      <w:r xmlns:w="http://schemas.openxmlformats.org/wordprocessingml/2006/main">
        <w:t xml:space="preserve">Galatin 5:25 Jekk ngħixu fl-Ispirtu, ejjew nimxu wkoll fl-Ispirtu.</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F’Galatin 5:25, Pawlu jħeġġeġ lill-insara biex jgħixu fl-Ispirtu u jimxu fl-Ispirtu.</w:t>
      </w:r>
    </w:p>
    <w:p w14:paraId="4AE8AEDE" w14:textId="77777777" w:rsidR="000F7377" w:rsidRDefault="000F7377"/>
    <w:p w14:paraId="5B894CB2" w14:textId="77777777" w:rsidR="000F7377" w:rsidRDefault="000F7377">
      <w:r xmlns:w="http://schemas.openxmlformats.org/wordprocessingml/2006/main">
        <w:t xml:space="preserve">1. Ngħixu fl-Ispirtu: L-Importanza Li Inkunu Immexxi mill-Ispirtu s-Santu</w:t>
      </w:r>
    </w:p>
    <w:p w14:paraId="3D501E88" w14:textId="77777777" w:rsidR="000F7377" w:rsidRDefault="000F7377"/>
    <w:p w14:paraId="45B02764" w14:textId="77777777" w:rsidR="000F7377" w:rsidRDefault="000F7377">
      <w:r xmlns:w="http://schemas.openxmlformats.org/wordprocessingml/2006/main">
        <w:t xml:space="preserve">2. Mixi fl-Ispirtu: Tipprattika l-Ubbidjenza Fidila lejn Alla</w:t>
      </w:r>
    </w:p>
    <w:p w14:paraId="11E3F4F5" w14:textId="77777777" w:rsidR="000F7377" w:rsidRDefault="000F7377"/>
    <w:p w14:paraId="7139155F" w14:textId="77777777" w:rsidR="000F7377" w:rsidRDefault="000F7377">
      <w:r xmlns:w="http://schemas.openxmlformats.org/wordprocessingml/2006/main">
        <w:t xml:space="preserve">1. Rumani 8:14 - Għax dawk kollha li huma mmexxija mill-Ispirtu ta 'Alla huma wlied Alla.</w:t>
      </w:r>
    </w:p>
    <w:p w14:paraId="35F5CA75" w14:textId="77777777" w:rsidR="000F7377" w:rsidRDefault="000F7377"/>
    <w:p w14:paraId="3164C88A" w14:textId="77777777" w:rsidR="000F7377" w:rsidRDefault="000F7377">
      <w:r xmlns:w="http://schemas.openxmlformats.org/wordprocessingml/2006/main">
        <w:t xml:space="preserve">2. Galatin 5:16 - Imma jien ngħid, jimxu bl-Ispirtu, u ma tissodisfax ix-xewqat tal-laħam.</w:t>
      </w:r>
    </w:p>
    <w:p w14:paraId="026E2E67" w14:textId="77777777" w:rsidR="000F7377" w:rsidRDefault="000F7377"/>
    <w:p w14:paraId="57F6D7D8" w14:textId="77777777" w:rsidR="000F7377" w:rsidRDefault="000F7377">
      <w:r xmlns:w="http://schemas.openxmlformats.org/wordprocessingml/2006/main">
        <w:t xml:space="preserve">Galatin 5:26 Ejjew ma nkunux xewqana għall-glorja għalxejn, nipprovokaw lil xulxin, għira lil xulxin.</w:t>
      </w:r>
    </w:p>
    <w:p w14:paraId="33C35CAD" w14:textId="77777777" w:rsidR="000F7377" w:rsidRDefault="000F7377"/>
    <w:p w14:paraId="68C73635" w14:textId="77777777" w:rsidR="000F7377" w:rsidRDefault="000F7377">
      <w:r xmlns:w="http://schemas.openxmlformats.org/wordprocessingml/2006/main">
        <w:t xml:space="preserve">M’għandniex inkunu mmexxija minn xewqa għal rikonoxximent, u m’għandniex nikkawżaw ġlied jew għira fost xulxin.</w:t>
      </w:r>
    </w:p>
    <w:p w14:paraId="3D777588" w14:textId="77777777" w:rsidR="000F7377" w:rsidRDefault="000F7377"/>
    <w:p w14:paraId="2AE4B9ED" w14:textId="77777777" w:rsidR="000F7377" w:rsidRDefault="000F7377">
      <w:r xmlns:w="http://schemas.openxmlformats.org/wordprocessingml/2006/main">
        <w:t xml:space="preserve">1. Il-Periklu tal-Glorja Vain</w:t>
      </w:r>
    </w:p>
    <w:p w14:paraId="23BD7292" w14:textId="77777777" w:rsidR="000F7377" w:rsidRDefault="000F7377"/>
    <w:p w14:paraId="35E10ABB" w14:textId="77777777" w:rsidR="000F7377" w:rsidRDefault="000F7377">
      <w:r xmlns:w="http://schemas.openxmlformats.org/wordprocessingml/2006/main">
        <w:t xml:space="preserve">2. Negħlbu l-Għira fil-Komunità</w:t>
      </w:r>
    </w:p>
    <w:p w14:paraId="15656A8C" w14:textId="77777777" w:rsidR="000F7377" w:rsidRDefault="000F7377"/>
    <w:p w14:paraId="6EB542B1" w14:textId="77777777" w:rsidR="000F7377" w:rsidRDefault="000F7377">
      <w:r xmlns:w="http://schemas.openxmlformats.org/wordprocessingml/2006/main">
        <w:t xml:space="preserve">1. Ġakbu 3:14-16 - Imma jekk għandek jealousy qarsa u ambizzjoni egoista fi qlubkom, tiftaħarx u kun falz fil-verità.</w:t>
      </w:r>
    </w:p>
    <w:p w14:paraId="3ACC653B" w14:textId="77777777" w:rsidR="000F7377" w:rsidRDefault="000F7377"/>
    <w:p w14:paraId="4E5455AF" w14:textId="77777777" w:rsidR="000F7377" w:rsidRDefault="000F7377">
      <w:r xmlns:w="http://schemas.openxmlformats.org/wordprocessingml/2006/main">
        <w:t xml:space="preserve">2. Mattew 6:1-4 - “Oqogħdu attenti milli tipprattikaw it-tjieba tiegħek quddiem in-nies l-oħra sabiex tkunu jidhru minnhom, għax allura ma jkollkom ebda premju mingħand Missierkom li hu fis-smewwiet.</w:t>
      </w:r>
    </w:p>
    <w:p w14:paraId="1467FED5" w14:textId="77777777" w:rsidR="000F7377" w:rsidRDefault="000F7377"/>
    <w:p w14:paraId="0B66D46B" w14:textId="77777777" w:rsidR="000F7377" w:rsidRDefault="000F7377">
      <w:r xmlns:w="http://schemas.openxmlformats.org/wordprocessingml/2006/main">
        <w:t xml:space="preserve">Galatin 6 huwa s-sitt u l-aħħar kapitlu tal-Ittra ta’ Pawlu lill-Galatin. F’dan il-​kapitlu, Pawlu jipprovdi istruzzjonijiet prattiċi biex jgħixu bħala jemmnu u jħeġġiġhom iġorru l-​piżijiet taʼ xulxin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L-1 Paragrafu: Pawlu jibda billi jħeġġeġ lill-fidili biex jirrestawraw lil sieħbu fit-twemmin li jkun inqabad fi trasgressjoni, billi jagħmlu dan b’ġentilezza u jqisu l-vulnerabbiltà tagħhom stess (Galatin 6:1). Huwa jenfasizza l-importanza li jerfgħu l-piżijiet ta’ xulxin, u b’hekk iwettqu l-liġi ta’ Kristu. Pawlu jħeġġeġ lil kull persuna biex iġorr it- tagħbija tagħha filwaqt li tkun lesta wkoll li tgħin lil oħrajn fil- bżonn.</w:t>
      </w:r>
    </w:p>
    <w:p w14:paraId="16187C2C" w14:textId="77777777" w:rsidR="000F7377" w:rsidRDefault="000F7377"/>
    <w:p w14:paraId="446062C6" w14:textId="77777777" w:rsidR="000F7377" w:rsidRDefault="000F7377">
      <w:r xmlns:w="http://schemas.openxmlformats.org/wordprocessingml/2006/main">
        <w:t xml:space="preserve">It- 2 Paragrafu: Pawlu jindirizza l- kwistjoni tal- kburija personali u jwissi kontra l- ingann innifsu. Huwa jagħti parir lil dawk li jemmnu biex ma jaħsbux wisq fuqhom infushom imma minflok jeżaminaw l-azzjonijiet u l-motivi tagħhom stess (Galatin 6:3-4). Kull persuna għandha tieħu r-responsabbiltà għax-xogħol tagħha mingħajr ma tqabbel lilha nnifisha ma 'oħrajn. Dawk li jirċievu struzzjoni fil- kelma t’Alla għandhom jaqsmu l- affarijiet tajbin kollha maʼ dawk li jgħallmuhom.</w:t>
      </w:r>
    </w:p>
    <w:p w14:paraId="40BA2803" w14:textId="77777777" w:rsidR="000F7377" w:rsidRDefault="000F7377"/>
    <w:p w14:paraId="409DCC03" w14:textId="77777777" w:rsidR="000F7377" w:rsidRDefault="000F7377">
      <w:r xmlns:w="http://schemas.openxmlformats.org/wordprocessingml/2006/main">
        <w:t xml:space="preserve">It- 3 Paragrafu: Il- kapitlu jikkonkludi b’Pawlu jenfasizza li dawk li jemmnu se jaħsdu dak li jiżirgħu. Jispjega li ż-żrigħ biex jogħġob lill-ġisem iwassal għall-korruzzjoni, imma ż-żrigħ biex jogħġob lill-Ispirtu jwassal għall-ħajja ta’ dejjem (Galatin 6:7-8). Għalhekk, hu jħeġġiġhom biex ma jweġġgħux biex jagħmlu t-​tajjeb imma pjuttost jippersistu biex jagħmlu dak li hu tajjeb. Fl-aħħar nett, jenfasizza li l-ftaħar għandu jkun limitat biss fis-salib ta’ Kristu, li permezz tiegħu l-fidili ġew imsallbin għad-dinja u lilhom.</w:t>
      </w:r>
    </w:p>
    <w:p w14:paraId="00A86F87" w14:textId="77777777" w:rsidR="000F7377" w:rsidRDefault="000F7377"/>
    <w:p w14:paraId="58CB38C0" w14:textId="77777777" w:rsidR="000F7377" w:rsidRDefault="000F7377">
      <w:r xmlns:w="http://schemas.openxmlformats.org/wordprocessingml/2006/main">
        <w:t xml:space="preserve">Fil-qosor,</w:t>
      </w:r>
    </w:p>
    <w:p w14:paraId="074D0C20" w14:textId="77777777" w:rsidR="000F7377" w:rsidRDefault="000F7377">
      <w:r xmlns:w="http://schemas.openxmlformats.org/wordprocessingml/2006/main">
        <w:t xml:space="preserve">Is-sitt kapitlu ta’ Galatin jipprovdi struzzjonijiet prattiċi biex wieħed jgħix bħala fidi fi ħdan komunità. Pawlu jħeġġeġ lil dawk li jemmnu biex jirrestawraw lil dawk li waqgħu fit-​trasgressjoni bil-​mod u jġorru l-​piżijiet taʼ xulxin. Huwa jwissi kontra paraguni kburi u jagħti parir lil kull persuna biex teżamina l-azzjonijiet tagħha stess aktar milli tfittex validazzjoni minn oħrajn.</w:t>
      </w:r>
    </w:p>
    <w:p w14:paraId="31D6D58F" w14:textId="77777777" w:rsidR="000F7377" w:rsidRDefault="000F7377">
      <w:r xmlns:w="http://schemas.openxmlformats.org/wordprocessingml/2006/main">
        <w:t xml:space="preserve">Pawlu jenfasizza r-responsabbiltà personali filwaqt li jħeġġeġ ukoll il-ġenerożità lejn dawk li jgħallmu l-kelma t’Alla. Huwa jenfasizza l-prinċipju taż-żrigħ u l-ħsad, u jħeġġeġ lil dawk li jemmnu biex jiżirgħu biex jogħġbu lill-Ispirtu aktar milli jipprattikaw ix-xewqat tal-laħam. Pawlu jikkonkludi billi jħeġġeġ il-perseveranza biex jagħmel it-tajjeb u jiftaħar biss fis-salib ta’ Kristu, li ġab il-ħelsien mill-irbit tad-dinja.</w:t>
      </w:r>
    </w:p>
    <w:p w14:paraId="19CB8FB1" w14:textId="77777777" w:rsidR="000F7377" w:rsidRDefault="000F7377">
      <w:r xmlns:w="http://schemas.openxmlformats.org/wordprocessingml/2006/main">
        <w:t xml:space="preserve">Dan il-kapitlu jenfasizza l-importanza tal-komunità, ir-responsabbiltà personali, l-umiltà, u l-perseveranza biex wieħed jgħix il-fidi tiegħu filwaqt li jistrieħ fuq il-qawwa tat-trasformazzjoni tas-sagrifiċċju ta’ Kristu.</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Galatians 6:1 Ħuti, jekk xi ħadd jiġi maqbuż b'xi ħsara, intom li intom spiritwali, restawraw lil dan il-bniedem fl-ispirtu ta' doleness; qies lilek innifsek, biex ma titħajjarx ukoll.</w:t>
      </w:r>
    </w:p>
    <w:p w14:paraId="62488CFF" w14:textId="77777777" w:rsidR="000F7377" w:rsidRDefault="000F7377"/>
    <w:p w14:paraId="1456025C" w14:textId="77777777" w:rsidR="000F7377" w:rsidRDefault="000F7377">
      <w:r xmlns:w="http://schemas.openxmlformats.org/wordprocessingml/2006/main">
        <w:t xml:space="preserve">Din is-silta tħeġġeġ lill-Kristjani biex jirrestawraw lil dawk li għamlu żbalji bil-qalb tajba u l-fehim, waqt li jkunu konxji tad-dgħufijiet tagħhom stess.</w:t>
      </w:r>
    </w:p>
    <w:p w14:paraId="42A5303B" w14:textId="77777777" w:rsidR="000F7377" w:rsidRDefault="000F7377"/>
    <w:p w14:paraId="563812BC" w14:textId="77777777" w:rsidR="000F7377" w:rsidRDefault="000F7377">
      <w:r xmlns:w="http://schemas.openxmlformats.org/wordprocessingml/2006/main">
        <w:t xml:space="preserve">1. Grazzja u Mogħdrija għal Kulħadd: Il-Qawwa li Nirrestawraw lil Ħutna</w:t>
      </w:r>
    </w:p>
    <w:p w14:paraId="4033A531" w14:textId="77777777" w:rsidR="000F7377" w:rsidRDefault="000F7377"/>
    <w:p w14:paraId="18551C0D" w14:textId="77777777" w:rsidR="000F7377" w:rsidRDefault="000F7377">
      <w:r xmlns:w="http://schemas.openxmlformats.org/wordprocessingml/2006/main">
        <w:t xml:space="preserve">2. Nafu d-Dgħjufijiet Tagħna: Nipprattikaw il-Maħfra u l-Umiltà</w:t>
      </w:r>
    </w:p>
    <w:p w14:paraId="1421CAA2" w14:textId="77777777" w:rsidR="000F7377" w:rsidRDefault="000F7377"/>
    <w:p w14:paraId="6F676D42" w14:textId="77777777" w:rsidR="000F7377" w:rsidRDefault="000F7377">
      <w:r xmlns:w="http://schemas.openxmlformats.org/wordprocessingml/2006/main">
        <w:t xml:space="preserve">1. Ġakbu 5:19-20 - Ħuti, jekk xi ħadd minnkom jiżbalja mill-verità, u wieħed jikkonvertih; Ħallih jaf, li min jikkonverti lill-midneb mill-iżball ta’ triqtu jsalva ruħ mill-mewt, u jaħbi għadd kbir ta’ dnubiet.</w:t>
      </w:r>
    </w:p>
    <w:p w14:paraId="6DD776F5" w14:textId="77777777" w:rsidR="000F7377" w:rsidRDefault="000F7377"/>
    <w:p w14:paraId="7DFB8A1D" w14:textId="77777777" w:rsidR="000F7377" w:rsidRDefault="000F7377">
      <w:r xmlns:w="http://schemas.openxmlformats.org/wordprocessingml/2006/main">
        <w:t xml:space="preserve">2. Luqa 6:37 - Tiġġudikawx, u ma tiġux iġġudikati: tikkundannawx, u ma tiġux ikkundannati: aħfru, u tiġu maħfura.</w:t>
      </w:r>
    </w:p>
    <w:p w14:paraId="35EE7724" w14:textId="77777777" w:rsidR="000F7377" w:rsidRDefault="000F7377"/>
    <w:p w14:paraId="185D7C9E" w14:textId="77777777" w:rsidR="000F7377" w:rsidRDefault="000F7377">
      <w:r xmlns:w="http://schemas.openxmlformats.org/wordprocessingml/2006/main">
        <w:t xml:space="preserve">Galatians 6:2 iġorru t-toqol ta' xulxin, u hekk wettqu l-liġi ta' Kristu.</w:t>
      </w:r>
    </w:p>
    <w:p w14:paraId="55827963" w14:textId="77777777" w:rsidR="000F7377" w:rsidRDefault="000F7377"/>
    <w:p w14:paraId="0977A974" w14:textId="77777777" w:rsidR="000F7377" w:rsidRDefault="000F7377">
      <w:r xmlns:w="http://schemas.openxmlformats.org/wordprocessingml/2006/main">
        <w:t xml:space="preserve">L-Insara għandhom jappoġġjaw lil xulxin fil-piżijiet tagħhom u jistinkaw biex iwettqu l-liġi ta’ Ġesù Kristu.</w:t>
      </w:r>
    </w:p>
    <w:p w14:paraId="4EAC7C7D" w14:textId="77777777" w:rsidR="000F7377" w:rsidRDefault="000F7377"/>
    <w:p w14:paraId="4A30ADD6" w14:textId="77777777" w:rsidR="000F7377" w:rsidRDefault="000F7377">
      <w:r xmlns:w="http://schemas.openxmlformats.org/wordprocessingml/2006/main">
        <w:t xml:space="preserve">1. “Ġorru l-Piżijiet ta’ Xulxin: Parti Essenzjali milli tkun Kristjan”</w:t>
      </w:r>
    </w:p>
    <w:p w14:paraId="4889D032" w14:textId="77777777" w:rsidR="000F7377" w:rsidRDefault="000F7377"/>
    <w:p w14:paraId="6A04E5C1" w14:textId="77777777" w:rsidR="000F7377" w:rsidRDefault="000F7377">
      <w:r xmlns:w="http://schemas.openxmlformats.org/wordprocessingml/2006/main">
        <w:t xml:space="preserve">2. “It-twettiq tal-Liġi ta’ Kristu: Sejħa għall-Komunità”</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Mattew 11:28-30 - "Ejjew għandi, dawk kollha li huma mħabbtin u mgħobbija, u jiena nagħtikom il-mistrieħ. Ħudu fuqkom il-madmad tiegħi, u tgħallmu minni, għax jien ġentili u umli f'qalbi, u issibu l-mistrieħ għal ruħkom, għax il-madmad tiegħi huwa faċli, u t-tagħbija tiegħi ħafifa."</w:t>
      </w:r>
    </w:p>
    <w:p w14:paraId="1F68258A" w14:textId="77777777" w:rsidR="000F7377" w:rsidRDefault="000F7377"/>
    <w:p w14:paraId="7974E171" w14:textId="77777777" w:rsidR="000F7377" w:rsidRDefault="000F7377">
      <w:r xmlns:w="http://schemas.openxmlformats.org/wordprocessingml/2006/main">
        <w:t xml:space="preserve">2. 1 Korintin 12:26 - "Jekk membru wieħed ibati, ibatu kollha flimkien; jekk membru wieħed ikun onorat, jifirħu kollha flimkien."</w:t>
      </w:r>
    </w:p>
    <w:p w14:paraId="13F9A2BD" w14:textId="77777777" w:rsidR="000F7377" w:rsidRDefault="000F7377"/>
    <w:p w14:paraId="6AE4FBB5" w14:textId="77777777" w:rsidR="000F7377" w:rsidRDefault="000F7377">
      <w:r xmlns:w="http://schemas.openxmlformats.org/wordprocessingml/2006/main">
        <w:t xml:space="preserve">Galatians 6:3 Għax jekk bniedem jaħseb li hu xi ħaġa, meta ma jkun xejn, iqarraq lilu nnifsu.</w:t>
      </w:r>
    </w:p>
    <w:p w14:paraId="6D9940CB" w14:textId="77777777" w:rsidR="000F7377" w:rsidRDefault="000F7377"/>
    <w:p w14:paraId="2B579745" w14:textId="77777777" w:rsidR="000F7377" w:rsidRDefault="000F7377">
      <w:r xmlns:w="http://schemas.openxmlformats.org/wordprocessingml/2006/main">
        <w:t xml:space="preserve">Dan il-poeżiji jsejħilna biex inkunu umli u ma nistmawx lilna nfusna żżejjed, peress li jwassal għall-qerq.</w:t>
      </w:r>
    </w:p>
    <w:p w14:paraId="5A52FEB7" w14:textId="77777777" w:rsidR="000F7377" w:rsidRDefault="000F7377"/>
    <w:p w14:paraId="3D02ABB7" w14:textId="77777777" w:rsidR="000F7377" w:rsidRDefault="000F7377">
      <w:r xmlns:w="http://schemas.openxmlformats.org/wordprocessingml/2006/main">
        <w:t xml:space="preserve">1: Irridu nkunu umli u ma nistmawx wisq l-importanza tagħna stess.</w:t>
      </w:r>
    </w:p>
    <w:p w14:paraId="2A826146" w14:textId="77777777" w:rsidR="000F7377" w:rsidRDefault="000F7377"/>
    <w:p w14:paraId="66DA9371" w14:textId="77777777" w:rsidR="000F7377" w:rsidRDefault="000F7377">
      <w:r xmlns:w="http://schemas.openxmlformats.org/wordprocessingml/2006/main">
        <w:t xml:space="preserve">2: Irridu nkunu konxji mill-​periklu tal-​qerq fuqna nfusna u nibqgħu msejsa fil-​fidi tagħna.</w:t>
      </w:r>
    </w:p>
    <w:p w14:paraId="6A574E29" w14:textId="77777777" w:rsidR="000F7377" w:rsidRDefault="000F7377"/>
    <w:p w14:paraId="325E5B41" w14:textId="77777777" w:rsidR="000F7377" w:rsidRDefault="000F7377">
      <w:r xmlns:w="http://schemas.openxmlformats.org/wordprocessingml/2006/main">
        <w:t xml:space="preserve">1: Proverbji 16:18 - Il-kburija tmur qabel il-qerda, u l-ispirtu kburin qabel il-waqgħa.</w:t>
      </w:r>
    </w:p>
    <w:p w14:paraId="68DF96B7" w14:textId="77777777" w:rsidR="000F7377" w:rsidRDefault="000F7377"/>
    <w:p w14:paraId="64A5DCF8" w14:textId="77777777" w:rsidR="000F7377" w:rsidRDefault="000F7377">
      <w:r xmlns:w="http://schemas.openxmlformats.org/wordprocessingml/2006/main">
        <w:t xml:space="preserve">2: Filippin 2:3-4 - Ma tagħmel xejn minn ambizzjoni egoista jew conceit vain. Pjuttost, fl-umiltà tapprezza lill-oħrajn aktar minnkom infuskom.</w:t>
      </w:r>
    </w:p>
    <w:p w14:paraId="4A1B04EA" w14:textId="77777777" w:rsidR="000F7377" w:rsidRDefault="000F7377"/>
    <w:p w14:paraId="0998514A" w14:textId="77777777" w:rsidR="000F7377" w:rsidRDefault="000F7377">
      <w:r xmlns:w="http://schemas.openxmlformats.org/wordprocessingml/2006/main">
        <w:t xml:space="preserve">Galatians 6:4 Imma kull bniedem ħa jipprova xogħlu, u mbagħad ikollu jifraħ fih innifsu, u mhux f'ieħor.</w:t>
      </w:r>
    </w:p>
    <w:p w14:paraId="337333EA" w14:textId="77777777" w:rsidR="000F7377" w:rsidRDefault="000F7377"/>
    <w:p w14:paraId="659B5C0A" w14:textId="77777777" w:rsidR="000F7377" w:rsidRDefault="000F7377">
      <w:r xmlns:w="http://schemas.openxmlformats.org/wordprocessingml/2006/main">
        <w:t xml:space="preserve">Kun żgur li tevalwa x-xogħol tiegħek stess u tiċċelebra s-suċċessi tiegħek.</w:t>
      </w:r>
    </w:p>
    <w:p w14:paraId="1426E924" w14:textId="77777777" w:rsidR="000F7377" w:rsidRDefault="000F7377"/>
    <w:p w14:paraId="33CAC712" w14:textId="77777777" w:rsidR="000F7377" w:rsidRDefault="000F7377">
      <w:r xmlns:w="http://schemas.openxmlformats.org/wordprocessingml/2006/main">
        <w:t xml:space="preserve">1. Niċċelebraw lilna nfusna u l-kisbiet tagħna</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Nieħdu r-Responsabbiltà għalina nfusna u għal Ħidma Tagħna</w:t>
      </w:r>
    </w:p>
    <w:p w14:paraId="441FA920" w14:textId="77777777" w:rsidR="000F7377" w:rsidRDefault="000F7377"/>
    <w:p w14:paraId="0DA8097E" w14:textId="77777777" w:rsidR="000F7377" w:rsidRDefault="000F7377">
      <w:r xmlns:w="http://schemas.openxmlformats.org/wordprocessingml/2006/main">
        <w:t xml:space="preserve">1. Filippin 4:13 - "Jien nista' nagħmel kollox permezz ta' Kristu li jsaħħaħni."</w:t>
      </w:r>
    </w:p>
    <w:p w14:paraId="0280EA96" w14:textId="77777777" w:rsidR="000F7377" w:rsidRDefault="000F7377"/>
    <w:p w14:paraId="26B43EBB" w14:textId="77777777" w:rsidR="000F7377" w:rsidRDefault="000F7377">
      <w:r xmlns:w="http://schemas.openxmlformats.org/wordprocessingml/2006/main">
        <w:t xml:space="preserve">2. Efesin 5:15-16 - "Araw mela li timxu bir-reqqa, mhux bħall-iblah, imma bħala għaqlin, Ifdi ż-żmien, għax il-ġranet huma ħżiena."</w:t>
      </w:r>
    </w:p>
    <w:p w14:paraId="6BD7554A" w14:textId="77777777" w:rsidR="000F7377" w:rsidRDefault="000F7377"/>
    <w:p w14:paraId="3EEFE20E" w14:textId="77777777" w:rsidR="000F7377" w:rsidRDefault="000F7377">
      <w:r xmlns:w="http://schemas.openxmlformats.org/wordprocessingml/2006/main">
        <w:t xml:space="preserve">Galatin 6:5 Għax kull bniedem għandu jġorr il-piż tiegħu.</w:t>
      </w:r>
    </w:p>
    <w:p w14:paraId="13C01BC4" w14:textId="77777777" w:rsidR="000F7377" w:rsidRDefault="000F7377"/>
    <w:p w14:paraId="4BF5D82A" w14:textId="77777777" w:rsidR="000F7377" w:rsidRDefault="000F7377">
      <w:r xmlns:w="http://schemas.openxmlformats.org/wordprocessingml/2006/main">
        <w:t xml:space="preserve">Din is-silta tgħallimna l-importanza li nieħdu r-responsabbiltà għall-azzjonijiet tagħna stess u ma noqogħdux fuq ħaddieħor biex iġorr il-piżijiet tagħna għalina.</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widna l-Piżijiet Tagħna Proprji??</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li qed ngħixu bir-Responsabbiltà??</w:t>
      </w:r>
    </w:p>
    <w:p w14:paraId="694279F8" w14:textId="77777777" w:rsidR="000F7377" w:rsidRDefault="000F7377"/>
    <w:p w14:paraId="364E1E9F" w14:textId="77777777" w:rsidR="000F7377" w:rsidRDefault="000F7377">
      <w:r xmlns:w="http://schemas.openxmlformats.org/wordprocessingml/2006/main">
        <w:t xml:space="preserve">1. Mattew 11:28-30 - ? </w:t>
      </w:r>
      <w:r xmlns:w="http://schemas.openxmlformats.org/wordprocessingml/2006/main">
        <w:rPr>
          <w:rFonts w:ascii="맑은 고딕 Semilight" w:hAnsi="맑은 고딕 Semilight"/>
        </w:rPr>
        <w:t xml:space="preserve">쏞 </w:t>
      </w:r>
      <w:r xmlns:w="http://schemas.openxmlformats.org/wordprocessingml/2006/main">
        <w:t xml:space="preserve">ome lili, dawk kollha li jaħdmu u mtaqqlin, u jiena nagħtikom il-mistrieħ. Ħu l-madmad tiegħi fuqkom, u tgħallmu minni, għax jien ġentili u umli f’qalbi, u ssibu l-mistrieħ għal ruħkom. Għax il-madmad tiegħi huwa faċli, u t-tagħbija tiegħi ħafifa.??</w:t>
      </w:r>
    </w:p>
    <w:p w14:paraId="6DF99971" w14:textId="77777777" w:rsidR="000F7377" w:rsidRDefault="000F7377"/>
    <w:p w14:paraId="1B808288" w14:textId="77777777" w:rsidR="000F7377" w:rsidRDefault="000F7377">
      <w:r xmlns:w="http://schemas.openxmlformats.org/wordprocessingml/2006/main">
        <w:t xml:space="preserve">2. Filippin 4:13 - ? </w:t>
      </w:r>
      <w:r xmlns:w="http://schemas.openxmlformats.org/wordprocessingml/2006/main">
        <w:rPr>
          <w:rFonts w:ascii="맑은 고딕 Semilight" w:hAnsi="맑은 고딕 Semilight"/>
        </w:rPr>
        <w:t xml:space="preserve">쏧 </w:t>
      </w:r>
      <w:r xmlns:w="http://schemas.openxmlformats.org/wordprocessingml/2006/main">
        <w:t xml:space="preserve">jista 'jagħmel kollox permezz ta' dak li jsaħħaħni.??</w:t>
      </w:r>
    </w:p>
    <w:p w14:paraId="2C1C6643" w14:textId="77777777" w:rsidR="000F7377" w:rsidRDefault="000F7377"/>
    <w:p w14:paraId="588BDD6C" w14:textId="77777777" w:rsidR="000F7377" w:rsidRDefault="000F7377">
      <w:r xmlns:w="http://schemas.openxmlformats.org/wordprocessingml/2006/main">
        <w:t xml:space="preserve">Galatin 6:6 Ħalli min hu mgħallem fil-kelma jikkomunika lil min jgħallem fit-tajjeb kollu.</w:t>
      </w:r>
    </w:p>
    <w:p w14:paraId="08BA6436" w14:textId="77777777" w:rsidR="000F7377" w:rsidRDefault="000F7377"/>
    <w:p w14:paraId="71A31546" w14:textId="77777777" w:rsidR="000F7377" w:rsidRDefault="000F7377">
      <w:r xmlns:w="http://schemas.openxmlformats.org/wordprocessingml/2006/main">
        <w:t xml:space="preserve">Dawk li jemmnu għandhom ikunu ġenerużi ma’ dawk li jgħallmuhom il-Kelma ta’ Alla.</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Il-Qawwa tal-Ġenerożità fil-Knisja</w:t>
      </w:r>
    </w:p>
    <w:p w14:paraId="0F656C61" w14:textId="77777777" w:rsidR="000F7377" w:rsidRDefault="000F7377"/>
    <w:p w14:paraId="40FB8DD8" w14:textId="77777777" w:rsidR="000F7377" w:rsidRDefault="000F7377">
      <w:r xmlns:w="http://schemas.openxmlformats.org/wordprocessingml/2006/main">
        <w:t xml:space="preserve">2. Nagħrfu u Napprezzaw lil Dawk Li Jgħallmuna l-Kelma t’Alla</w:t>
      </w:r>
    </w:p>
    <w:p w14:paraId="0D7D71B0" w14:textId="77777777" w:rsidR="000F7377" w:rsidRDefault="000F7377"/>
    <w:p w14:paraId="207F14BA" w14:textId="77777777" w:rsidR="000F7377" w:rsidRDefault="000F7377">
      <w:r xmlns:w="http://schemas.openxmlformats.org/wordprocessingml/2006/main">
        <w:t xml:space="preserve">1. Proverbji 11:25 - Persuna ġeneruża tkun mbierka, għax jagħti ftit mill-ikel tiegħu lill-foqra.</w:t>
      </w:r>
    </w:p>
    <w:p w14:paraId="464AE85B" w14:textId="77777777" w:rsidR="000F7377" w:rsidRDefault="000F7377"/>
    <w:p w14:paraId="42C0BB28" w14:textId="77777777" w:rsidR="000F7377" w:rsidRDefault="000F7377">
      <w:r xmlns:w="http://schemas.openxmlformats.org/wordprocessingml/2006/main">
        <w:t xml:space="preserve">2. Atti 20:35 - F'dak kollu li għamilt, urejkom li b'dan it-tip ta' xogħol iebes irridu ngħinu lid-dgħajfin, filwaqt li niftakru fil-kliem li qal il-Mulej Ġesù nnifsu: ? </w:t>
      </w:r>
      <w:r xmlns:w="http://schemas.openxmlformats.org/wordprocessingml/2006/main">
        <w:rPr>
          <w:rFonts w:ascii="맑은 고딕 Semilight" w:hAnsi="맑은 고딕 Semilight"/>
        </w:rPr>
        <w:t xml:space="preserve">쁈 </w:t>
      </w:r>
      <w:r xmlns:w="http://schemas.openxmlformats.org/wordprocessingml/2006/main">
        <w:t xml:space="preserve">t huwa aktar mbierka li tagħti milli li tirċievi.??</w:t>
      </w:r>
    </w:p>
    <w:p w14:paraId="76D8CE09" w14:textId="77777777" w:rsidR="000F7377" w:rsidRDefault="000F7377"/>
    <w:p w14:paraId="76652DAC" w14:textId="77777777" w:rsidR="000F7377" w:rsidRDefault="000F7377">
      <w:r xmlns:w="http://schemas.openxmlformats.org/wordprocessingml/2006/main">
        <w:t xml:space="preserve">Galatin 6:7 Tqarrqux; Alla ma jitfaċċax, għax kulma jiżra’ bniedem, hekk jaħsad ukoll.</w:t>
      </w:r>
    </w:p>
    <w:p w14:paraId="229609CF" w14:textId="77777777" w:rsidR="000F7377" w:rsidRDefault="000F7377"/>
    <w:p w14:paraId="71031A72" w14:textId="77777777" w:rsidR="000F7377" w:rsidRDefault="000F7377">
      <w:r xmlns:w="http://schemas.openxmlformats.org/wordprocessingml/2006/main">
        <w:t xml:space="preserve">Alla mhux se jiġi mocked u aħna naħsdu dak li niżirgħu.</w:t>
      </w:r>
    </w:p>
    <w:p w14:paraId="1F1A75DC" w14:textId="77777777" w:rsidR="000F7377" w:rsidRDefault="000F7377"/>
    <w:p w14:paraId="552848DF" w14:textId="77777777" w:rsidR="000F7377" w:rsidRDefault="000F7377">
      <w:r xmlns:w="http://schemas.openxmlformats.org/wordprocessingml/2006/main">
        <w:t xml:space="preserve">1: Irridu nieħdu r-responsabbiltà għall-azzjonijiet tagħna u nifhmu li Alla mhux se jiġi mocked.</w:t>
      </w:r>
    </w:p>
    <w:p w14:paraId="05806596" w14:textId="77777777" w:rsidR="000F7377" w:rsidRDefault="000F7377"/>
    <w:p w14:paraId="29C5E56A" w14:textId="77777777" w:rsidR="000F7377" w:rsidRDefault="000F7377">
      <w:r xmlns:w="http://schemas.openxmlformats.org/wordprocessingml/2006/main">
        <w:t xml:space="preserve">2: Irridu naġixxu b’għerf f’dak kollu li nagħmlu, u niftakru li Alla se jippremjana kif xieraq.</w:t>
      </w:r>
    </w:p>
    <w:p w14:paraId="27FED6A5" w14:textId="77777777" w:rsidR="000F7377" w:rsidRDefault="000F7377"/>
    <w:p w14:paraId="767D4830" w14:textId="77777777" w:rsidR="000F7377" w:rsidRDefault="000F7377">
      <w:r xmlns:w="http://schemas.openxmlformats.org/wordprocessingml/2006/main">
        <w:t xml:space="preserve">1: Proverbji 22:8 - "Kulmin jiżra' l-inġustizzja jaħsad il-gwaj, u l-qasba tal-furja tiegħu tonqos."</w:t>
      </w:r>
    </w:p>
    <w:p w14:paraId="3F4747E2" w14:textId="77777777" w:rsidR="000F7377" w:rsidRDefault="000F7377"/>
    <w:p w14:paraId="2C9D790D" w14:textId="77777777" w:rsidR="000F7377" w:rsidRDefault="000F7377">
      <w:r xmlns:w="http://schemas.openxmlformats.org/wordprocessingml/2006/main">
        <w:t xml:space="preserve">2: Ekkleżjasti 11:4 - "Min iħares ir-riħ ma jħawwelx; min iħares lejn is-sħab ma jaħsadx."</w:t>
      </w:r>
    </w:p>
    <w:p w14:paraId="3039BA4C" w14:textId="77777777" w:rsidR="000F7377" w:rsidRDefault="000F7377"/>
    <w:p w14:paraId="31ACAF88" w14:textId="77777777" w:rsidR="000F7377" w:rsidRDefault="000F7377">
      <w:r xmlns:w="http://schemas.openxmlformats.org/wordprocessingml/2006/main">
        <w:t xml:space="preserve">Galatians 6:8 8 Għax min jiżra 'għal ġismu għandu mill-laħam jaħsad it-tħassir; imma min jiżra’ għall-Ispirtu għandu mill-Ispirtu jaħsad il-ħajja ta’ dejjem.</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Aħna se naħsdu l-konsegwenzi tal-għażliet li nagħmlu, jew ħajja ta’ dejjem jekk niżirgħu għall-Ispirtu, jew korruzzjoni jekk niżirgħu għall-laħam.</w:t>
      </w:r>
    </w:p>
    <w:p w14:paraId="336AAA78" w14:textId="77777777" w:rsidR="000F7377" w:rsidRDefault="000F7377"/>
    <w:p w14:paraId="1E1A8D8B" w14:textId="77777777" w:rsidR="000F7377" w:rsidRDefault="000F7377">
      <w:r xmlns:w="http://schemas.openxmlformats.org/wordprocessingml/2006/main">
        <w:t xml:space="preserve">1. Il-Qawwa tal-Għażla: L-Impatt tal-Għażliet Tagħna fuq id-Destin Etern Tagħna</w:t>
      </w:r>
    </w:p>
    <w:p w14:paraId="7BB4E010" w14:textId="77777777" w:rsidR="000F7377" w:rsidRDefault="000F7377"/>
    <w:p w14:paraId="6504CC75" w14:textId="77777777" w:rsidR="000F7377" w:rsidRDefault="000F7377">
      <w:r xmlns:w="http://schemas.openxmlformats.org/wordprocessingml/2006/main">
        <w:t xml:space="preserve">2. Naħsdu Dak Li Niżirgħu: Il-Konsegwenzi tal-Azzjonijiet Tagħna</w:t>
      </w:r>
    </w:p>
    <w:p w14:paraId="04248E15" w14:textId="77777777" w:rsidR="000F7377" w:rsidRDefault="000F7377"/>
    <w:p w14:paraId="096B6C7C" w14:textId="77777777" w:rsidR="000F7377" w:rsidRDefault="000F7377">
      <w:r xmlns:w="http://schemas.openxmlformats.org/wordprocessingml/2006/main">
        <w:t xml:space="preserve">1. Rumani 8:1-17 - Il-Qawwa tal-Ħajja fl-Ispirtu</w:t>
      </w:r>
    </w:p>
    <w:p w14:paraId="792D9501" w14:textId="77777777" w:rsidR="000F7377" w:rsidRDefault="000F7377"/>
    <w:p w14:paraId="64BA3DE6" w14:textId="77777777" w:rsidR="000F7377" w:rsidRDefault="000F7377">
      <w:r xmlns:w="http://schemas.openxmlformats.org/wordprocessingml/2006/main">
        <w:t xml:space="preserve">2. Ġakbu 1:14-15 - Il-Periklu li Inkunu Mmexxija mill-Passjonijiet Tagħna</w:t>
      </w:r>
    </w:p>
    <w:p w14:paraId="57E5882E" w14:textId="77777777" w:rsidR="000F7377" w:rsidRDefault="000F7377"/>
    <w:p w14:paraId="1BA62E92" w14:textId="77777777" w:rsidR="000F7377" w:rsidRDefault="000F7377">
      <w:r xmlns:w="http://schemas.openxmlformats.org/wordprocessingml/2006/main">
        <w:t xml:space="preserve">Galatians 6:9 U ejjew ma niddejjaqx biex nagħmlu t-tajjeb, għax fi żmien xieraq naħsdu, jekk ma nibqgħux.</w:t>
      </w:r>
    </w:p>
    <w:p w14:paraId="5155530E" w14:textId="77777777" w:rsidR="000F7377" w:rsidRDefault="000F7377"/>
    <w:p w14:paraId="51602CE2" w14:textId="77777777" w:rsidR="000F7377" w:rsidRDefault="000F7377">
      <w:r xmlns:w="http://schemas.openxmlformats.org/wordprocessingml/2006/main">
        <w:t xml:space="preserve">Għandna nippersistu biex nagħmlu dak li hu tajjeb, għax fi żmien debitu nirċievu l-premjijiet jekk ma naqtgħux qalbna.</w:t>
      </w:r>
    </w:p>
    <w:p w14:paraId="71A6AA0C" w14:textId="77777777" w:rsidR="000F7377" w:rsidRDefault="000F7377"/>
    <w:p w14:paraId="21D6874C" w14:textId="77777777" w:rsidR="000F7377" w:rsidRDefault="000F7377">
      <w:r xmlns:w="http://schemas.openxmlformats.org/wordprocessingml/2006/main">
        <w:t xml:space="preserve">1: Taqtax qalbek - Galatin 6:9</w:t>
      </w:r>
    </w:p>
    <w:p w14:paraId="3E1128AE" w14:textId="77777777" w:rsidR="000F7377" w:rsidRDefault="000F7377"/>
    <w:p w14:paraId="33526C49" w14:textId="77777777" w:rsidR="000F7377" w:rsidRDefault="000F7377">
      <w:r xmlns:w="http://schemas.openxmlformats.org/wordprocessingml/2006/main">
        <w:t xml:space="preserve">2: Persevera - Galatin 6:9</w:t>
      </w:r>
    </w:p>
    <w:p w14:paraId="7C10F486" w14:textId="77777777" w:rsidR="000F7377" w:rsidRDefault="000F7377"/>
    <w:p w14:paraId="3181A7E0" w14:textId="77777777" w:rsidR="000F7377" w:rsidRDefault="000F7377">
      <w:r xmlns:w="http://schemas.openxmlformats.org/wordprocessingml/2006/main">
        <w:t xml:space="preserve">1: Lhud 10:35-36 - Għalhekk tarmix il-fiduċja tiegħek, li għandha premju kbir. Għax għandek bżonn ta’ sabar, biex wara li tkun għamilt ir-rieda ta’ Alla, tkun tista’ tirċievi l-wegħda.</w:t>
      </w:r>
    </w:p>
    <w:p w14:paraId="56120521" w14:textId="77777777" w:rsidR="000F7377" w:rsidRDefault="000F7377"/>
    <w:p w14:paraId="0C5BAB24" w14:textId="77777777" w:rsidR="000F7377" w:rsidRDefault="000F7377">
      <w:r xmlns:w="http://schemas.openxmlformats.org/wordprocessingml/2006/main">
        <w:t xml:space="preserve">2:              :                                         "               "            ] "&gt;     ]                ? għax meta jkun ġie approvat, jirċievi l-kuruna tal-ħajja li l-Mulej wiegħed lil dawk li jħobbuh.</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Galatin 6:10 Hekk kif għandna l-opportunità, ejjew nagħmlu l-ġid lill-bnedmin kollha, speċjalment lil dawk li huma mid-dar tal-fidi.</w:t>
      </w:r>
    </w:p>
    <w:p w14:paraId="4F28C278" w14:textId="77777777" w:rsidR="000F7377" w:rsidRDefault="000F7377"/>
    <w:p w14:paraId="69B95340" w14:textId="77777777" w:rsidR="000F7377" w:rsidRDefault="000F7377">
      <w:r xmlns:w="http://schemas.openxmlformats.org/wordprocessingml/2006/main">
        <w:t xml:space="preserve">Għandna nużaw kull opportunità li għandna biex nagħmlu l-ġid għan-nies kollha, speċjalment dawk li jemmnu f’Ġesù.</w:t>
      </w:r>
    </w:p>
    <w:p w14:paraId="05BBC068" w14:textId="77777777" w:rsidR="000F7377" w:rsidRDefault="000F7377"/>
    <w:p w14:paraId="0ED0F674" w14:textId="77777777" w:rsidR="000F7377" w:rsidRDefault="000F7377">
      <w:r xmlns:w="http://schemas.openxmlformats.org/wordprocessingml/2006/main">
        <w:t xml:space="preserve">1. "Opportunitajiet biex nagħmlu t-tajjeb" - nesploraw kif nistgħu nużaw il-ħin, l-enerġija u r-riżorsi tagħna biex nagħmlu l-ġid lil ħaddieħor.</w:t>
      </w:r>
    </w:p>
    <w:p w14:paraId="018B7B1D" w14:textId="77777777" w:rsidR="000F7377" w:rsidRDefault="000F7377"/>
    <w:p w14:paraId="5EFEB923" w14:textId="77777777" w:rsidR="000F7377" w:rsidRDefault="000F7377">
      <w:r xmlns:w="http://schemas.openxmlformats.org/wordprocessingml/2006/main">
        <w:t xml:space="preserve">2. “Id-Dar tal-Fidi” – niffukaw fuq l-importanza li ngħinu u ninkoraġġixxu lil ħutna fi Kristu.</w:t>
      </w:r>
    </w:p>
    <w:p w14:paraId="6D1156FE" w14:textId="77777777" w:rsidR="000F7377" w:rsidRDefault="000F7377"/>
    <w:p w14:paraId="4D434D6D" w14:textId="77777777" w:rsidR="000F7377" w:rsidRDefault="000F7377">
      <w:r xmlns:w="http://schemas.openxmlformats.org/wordprocessingml/2006/main">
        <w:t xml:space="preserve">1. Mattew 25: 35-40 - Il-parabbola ta’ Ġesù tan-Nagħaġ u l-Mogħoż, li tenfasizza l-importanza li ngħinu lil min hu fil-bżonn.</w:t>
      </w:r>
    </w:p>
    <w:p w14:paraId="29FE31E1" w14:textId="77777777" w:rsidR="000F7377" w:rsidRDefault="000F7377"/>
    <w:p w14:paraId="17CC5211" w14:textId="77777777" w:rsidR="000F7377" w:rsidRDefault="000F7377">
      <w:r xmlns:w="http://schemas.openxmlformats.org/wordprocessingml/2006/main">
        <w:t xml:space="preserve">2. 1 Pietru 4:8-11 – L-eżortazzjoni ta’ Pietru biex nużaw ir-rigali spiritwali tagħna biex naqdu lil ħaddieħor.</w:t>
      </w:r>
    </w:p>
    <w:p w14:paraId="14751B0A" w14:textId="77777777" w:rsidR="000F7377" w:rsidRDefault="000F7377"/>
    <w:p w14:paraId="6B9AFF55" w14:textId="77777777" w:rsidR="000F7377" w:rsidRDefault="000F7377">
      <w:r xmlns:w="http://schemas.openxmlformats.org/wordprocessingml/2006/main">
        <w:t xml:space="preserve">Galatin 6:11 Intom taraw kemm ktibtlek ittra kbira b'idi.</w:t>
      </w:r>
    </w:p>
    <w:p w14:paraId="344262A1" w14:textId="77777777" w:rsidR="000F7377" w:rsidRDefault="000F7377"/>
    <w:p w14:paraId="71CE92FA" w14:textId="77777777" w:rsidR="000F7377" w:rsidRDefault="000F7377">
      <w:r xmlns:w="http://schemas.openxmlformats.org/wordprocessingml/2006/main">
        <w:t xml:space="preserve">Pawlu kiteb ittra twila lill- knisja taʼ Galazja biex iħeġġiġhom jibqgħu sodi fil- fidi tagħhom.</w:t>
      </w:r>
    </w:p>
    <w:p w14:paraId="1CE96E85" w14:textId="77777777" w:rsidR="000F7377" w:rsidRDefault="000F7377"/>
    <w:p w14:paraId="424194CC" w14:textId="77777777" w:rsidR="000F7377" w:rsidRDefault="000F7377">
      <w:r xmlns:w="http://schemas.openxmlformats.org/wordprocessingml/2006/main">
        <w:t xml:space="preserve">1. Ibqa’ Sod fil-Fidi Tiegħek: Messaġġ minn Pawlu lill-Galatin</w:t>
      </w:r>
    </w:p>
    <w:p w14:paraId="68F61D97" w14:textId="77777777" w:rsidR="000F7377" w:rsidRDefault="000F7377"/>
    <w:p w14:paraId="44DA0EA2" w14:textId="77777777" w:rsidR="000F7377" w:rsidRDefault="000F7377">
      <w:r xmlns:w="http://schemas.openxmlformats.org/wordprocessingml/2006/main">
        <w:t xml:space="preserve">2. Il-Qawwa tal-Inkuraġġiment: Ittra ta’ Pawlu lill-Galatin</w:t>
      </w:r>
    </w:p>
    <w:p w14:paraId="7C704273" w14:textId="77777777" w:rsidR="000F7377" w:rsidRDefault="000F7377"/>
    <w:p w14:paraId="79B241AA" w14:textId="77777777" w:rsidR="000F7377" w:rsidRDefault="000F7377">
      <w:r xmlns:w="http://schemas.openxmlformats.org/wordprocessingml/2006/main">
        <w:t xml:space="preserve">1. 1 Tessalonikin 5:11 - Għalhekk iħeġġu lil xulxin u jibnu lil xulxin, bħalma fil-fatt qed tagħmel.</w:t>
      </w:r>
    </w:p>
    <w:p w14:paraId="468E1BC1" w14:textId="77777777" w:rsidR="000F7377" w:rsidRDefault="000F7377"/>
    <w:p w14:paraId="54CBA4D6" w14:textId="77777777" w:rsidR="000F7377" w:rsidRDefault="000F7377">
      <w:r xmlns:w="http://schemas.openxmlformats.org/wordprocessingml/2006/main">
        <w:t xml:space="preserve">2. Lhud 10:23-25 - Ejjew inżommu bla tfixkil mat-tama li nistqarru, għax fidil hu li wiegħed. U ejja nikkunsidraw kif nistgħu nixprunaw lil xulxin lejn l-imħabba u l-għemejjel tajbin.</w:t>
      </w:r>
    </w:p>
    <w:p w14:paraId="237F8AE6" w14:textId="77777777" w:rsidR="000F7377" w:rsidRDefault="000F7377"/>
    <w:p w14:paraId="6F005545" w14:textId="77777777" w:rsidR="000F7377" w:rsidRDefault="000F7377">
      <w:r xmlns:w="http://schemas.openxmlformats.org/wordprocessingml/2006/main">
        <w:t xml:space="preserve">Galatians 6:12 12 Dawk kollha li jixtiequ jagħmlu wirja ġusta fil-ġisem, huma jġegħlukom biex tkunu ċirkonċiżi; biss biex ma jsofru persekuzzjoni għas-salib ta’ Kristu.</w:t>
      </w:r>
    </w:p>
    <w:p w14:paraId="7AD42F59" w14:textId="77777777" w:rsidR="000F7377" w:rsidRDefault="000F7377"/>
    <w:p w14:paraId="39297021" w14:textId="77777777" w:rsidR="000F7377" w:rsidRDefault="000F7377">
      <w:r xmlns:w="http://schemas.openxmlformats.org/wordprocessingml/2006/main">
        <w:t xml:space="preserve">Is-silta titkellem dwar dawk li jippruvaw jagħmlu pressjoni fuq dawk li jemmnu biex ikunu ċirkonċiżi sabiex jevitaw il-persekuzzjoni għas-salib ta’ Kristu.</w:t>
      </w:r>
    </w:p>
    <w:p w14:paraId="05BF7324" w14:textId="77777777" w:rsidR="000F7377" w:rsidRDefault="000F7377"/>
    <w:p w14:paraId="1CB0D4B1" w14:textId="77777777" w:rsidR="000F7377" w:rsidRDefault="000F7377">
      <w:r xmlns:w="http://schemas.openxmlformats.org/wordprocessingml/2006/main">
        <w:t xml:space="preserve">1: Irridu nibqgħu b’saħħithom u determinati fil-fidi tagħna, anki jekk dan ifisser li nbatu persekuzzjoni għas-salib ta’ Kristu.</w:t>
      </w:r>
    </w:p>
    <w:p w14:paraId="46DC4F03" w14:textId="77777777" w:rsidR="000F7377" w:rsidRDefault="000F7377"/>
    <w:p w14:paraId="0CCFEF39" w14:textId="77777777" w:rsidR="000F7377" w:rsidRDefault="000F7377">
      <w:r xmlns:w="http://schemas.openxmlformats.org/wordprocessingml/2006/main">
        <w:t xml:space="preserve">2: Irridu nibqgħu sodi u ma niġux influwenzati minn dawk li jippruvaw jagħmlu pressjoni biex nibdlu t- twemmin tagħna.</w:t>
      </w:r>
    </w:p>
    <w:p w14:paraId="20191BFA" w14:textId="77777777" w:rsidR="000F7377" w:rsidRDefault="000F7377"/>
    <w:p w14:paraId="7E52F71F" w14:textId="77777777" w:rsidR="000F7377" w:rsidRDefault="000F7377">
      <w:r xmlns:w="http://schemas.openxmlformats.org/wordprocessingml/2006/main">
        <w:t xml:space="preserve">1: Rumani 8:31-39 - Jekk Alla hu għalina, min jista’ jkun kontra tagħna?</w:t>
      </w:r>
    </w:p>
    <w:p w14:paraId="4FDF4E08" w14:textId="77777777" w:rsidR="000F7377" w:rsidRDefault="000F7377"/>
    <w:p w14:paraId="44C166CB" w14:textId="77777777" w:rsidR="000F7377" w:rsidRDefault="000F7377">
      <w:r xmlns:w="http://schemas.openxmlformats.org/wordprocessingml/2006/main">
        <w:t xml:space="preserve">2: Kolossin 2:8-15 - Tħallix lil ħadd jiġġudikak minn dak li tiekol jew tixrob, jew fir-rigward ta 'festa reliġjuża, ċelebrazzjoni ta' Qamar Ġdid jew jum tas-Sibt.</w:t>
      </w:r>
    </w:p>
    <w:p w14:paraId="4A914413" w14:textId="77777777" w:rsidR="000F7377" w:rsidRDefault="000F7377"/>
    <w:p w14:paraId="41ED6DEF" w14:textId="77777777" w:rsidR="000F7377" w:rsidRDefault="000F7377">
      <w:r xmlns:w="http://schemas.openxmlformats.org/wordprocessingml/2006/main">
        <w:t xml:space="preserve">Galatin 6:13 Għax la huma stess li huma ċirkonċiżi ma jżommu l-liġi; imma jixtieq li jkollkom iċ-ċirkonċiżjoni, biex jiffjorixxu f’ġisimkom.</w:t>
      </w:r>
    </w:p>
    <w:p w14:paraId="4C9F4C48" w14:textId="77777777" w:rsidR="000F7377" w:rsidRDefault="000F7377"/>
    <w:p w14:paraId="163E338F" w14:textId="77777777" w:rsidR="000F7377" w:rsidRDefault="000F7377">
      <w:r xmlns:w="http://schemas.openxmlformats.org/wordprocessingml/2006/main">
        <w:t xml:space="preserve">Xi nies iridu jikkonvinċu lil oħrajn biex ikunu ċirkonċiżi, mhux għax jimxu mal-liġi, imma għax iridu jieħdu kreditu għall-azzjonijiet tal-persuna l-oħra.</w:t>
      </w:r>
    </w:p>
    <w:p w14:paraId="6B4CC0C6" w14:textId="77777777" w:rsidR="000F7377" w:rsidRDefault="000F7377"/>
    <w:p w14:paraId="7A8C653C" w14:textId="77777777" w:rsidR="000F7377" w:rsidRDefault="000F7377">
      <w:r xmlns:w="http://schemas.openxmlformats.org/wordprocessingml/2006/main">
        <w:t xml:space="preserve">1. Tkunx imqarraq minn dawk li jridu biss glorja għalihom infushom.</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Oqgħod attent minn dawk li jsostnu li huma ġusti iżda ma jimxux mal-liġijiet t’Alla.</w:t>
      </w:r>
    </w:p>
    <w:p w14:paraId="66485F72" w14:textId="77777777" w:rsidR="000F7377" w:rsidRDefault="000F7377"/>
    <w:p w14:paraId="0182788D" w14:textId="77777777" w:rsidR="000F7377" w:rsidRDefault="000F7377">
      <w:r xmlns:w="http://schemas.openxmlformats.org/wordprocessingml/2006/main">
        <w:t xml:space="preserve">1. Filippin 2:3 Tagħmel xejn b’ambizzjoni egoista jew b’għożża.</w:t>
      </w:r>
    </w:p>
    <w:p w14:paraId="05576E6D" w14:textId="77777777" w:rsidR="000F7377" w:rsidRDefault="000F7377"/>
    <w:p w14:paraId="0633FDBB" w14:textId="77777777" w:rsidR="000F7377" w:rsidRDefault="000F7377">
      <w:r xmlns:w="http://schemas.openxmlformats.org/wordprocessingml/2006/main">
        <w:t xml:space="preserve">2. Ġakbu 1:22-25 Imma kunu jagħmlu l-kelma, u mhux jisimgħu biss, iqarrqu infuskom.</w:t>
      </w:r>
    </w:p>
    <w:p w14:paraId="13999B67" w14:textId="77777777" w:rsidR="000F7377" w:rsidRDefault="000F7377"/>
    <w:p w14:paraId="06EB75EC" w14:textId="77777777" w:rsidR="000F7377" w:rsidRDefault="000F7377">
      <w:r xmlns:w="http://schemas.openxmlformats.org/wordprocessingml/2006/main">
        <w:t xml:space="preserve">Galatin 6:14 Imma Alla ħares li niffjora, ħlief fis-salib ta' Sidna Ġesù Kristu, li bih id-dinja hija msallab għalija, u jien għad-dinja.</w:t>
      </w:r>
    </w:p>
    <w:p w14:paraId="121782EE" w14:textId="77777777" w:rsidR="000F7377" w:rsidRDefault="000F7377"/>
    <w:p w14:paraId="2B068DAC" w14:textId="77777777" w:rsidR="000F7377" w:rsidRDefault="000F7377">
      <w:r xmlns:w="http://schemas.openxmlformats.org/wordprocessingml/2006/main">
        <w:t xml:space="preserve">Pawlu jenfasizza l-importanza tas-salib ta’ Ġesù Kristu, billi jenfasizza li huwa l-uniku mod għall-glorja vera.</w:t>
      </w:r>
    </w:p>
    <w:p w14:paraId="3575D594" w14:textId="77777777" w:rsidR="000F7377" w:rsidRDefault="000F7377"/>
    <w:p w14:paraId="048F5D4B" w14:textId="77777777" w:rsidR="000F7377" w:rsidRDefault="000F7377">
      <w:r xmlns:w="http://schemas.openxmlformats.org/wordprocessingml/2006/main">
        <w:t xml:space="preserve">1. "Il-Qawwa tas-Salib: Nibdlu Ħajjitna"</w:t>
      </w:r>
    </w:p>
    <w:p w14:paraId="0AFAC783" w14:textId="77777777" w:rsidR="000F7377" w:rsidRDefault="000F7377"/>
    <w:p w14:paraId="51C4A815" w14:textId="77777777" w:rsidR="000F7377" w:rsidRDefault="000F7377">
      <w:r xmlns:w="http://schemas.openxmlformats.org/wordprocessingml/2006/main">
        <w:t xml:space="preserve">2. "Is-Salib: Is-Sors tagħna ta' Ħajja u Tama"</w:t>
      </w:r>
    </w:p>
    <w:p w14:paraId="00711004" w14:textId="77777777" w:rsidR="000F7377" w:rsidRDefault="000F7377"/>
    <w:p w14:paraId="0C800987" w14:textId="77777777" w:rsidR="000F7377" w:rsidRDefault="000F7377">
      <w:r xmlns:w="http://schemas.openxmlformats.org/wordprocessingml/2006/main">
        <w:t xml:space="preserve">1. Efesin 2:13-16 - Għax hu stess hu l-paċi tagħna, li għamilna t-tnejn waħda u waqqa’ f’ġismu l-ħajt ta’ qsim tal-ostilità. Neħħa l-liġi bil-kmandamenti u l-ordinanzi tagħha, biex ikun jista’ joħloq fih innifsu umanità waħda ġdida minflok it-tnejn, u b’hekk jagħmel il-paċi, u jkun jista’ jirrikonċilja lilna t-tnejn ma’ Alla f’ġisem wieħed permezz tas-salib.</w:t>
      </w:r>
    </w:p>
    <w:p w14:paraId="26FA29A2" w14:textId="77777777" w:rsidR="000F7377" w:rsidRDefault="000F7377"/>
    <w:p w14:paraId="661BE38F" w14:textId="77777777" w:rsidR="000F7377" w:rsidRDefault="000F7377">
      <w:r xmlns:w="http://schemas.openxmlformats.org/wordprocessingml/2006/main">
        <w:t xml:space="preserve">2. Kolossin 2: 13-15 - U intom, li kont mejta fil-ħtijiet tiegħek u n-nuqqas ta 'ċirkonċiżjoni ta' ġismu, Alla ħajtilna flimkien miegħu, billi ħafrilna l-ħtijiet tagħna kollha, billi kkanċellat ir-rekord tad-dejn li kien kontra magħna it-talbiet legali tagħha. Dan warrabha, sammru mas-salib. Żarma lill-ħakkiema u lill-awtoritajiet u poġġihom għall-mistħija, billi rebaħ fuqhom fih.</w:t>
      </w:r>
    </w:p>
    <w:p w14:paraId="56F5D3E1" w14:textId="77777777" w:rsidR="000F7377" w:rsidRDefault="000F7377"/>
    <w:p w14:paraId="2FCE48B0" w14:textId="77777777" w:rsidR="000F7377" w:rsidRDefault="000F7377">
      <w:r xmlns:w="http://schemas.openxmlformats.org/wordprocessingml/2006/main">
        <w:t xml:space="preserve">Galatin 6:15 Għax fi Kristu Ġesù la ċ-ċirkonċiżjoni ma tiswa xejn, u lanqas in-nuqqas ta' ċirkonċiżjoni, imma ħlejqa ġdida.</w:t>
      </w:r>
    </w:p>
    <w:p w14:paraId="17C75BA3" w14:textId="77777777" w:rsidR="000F7377" w:rsidRDefault="000F7377"/>
    <w:p w14:paraId="56132B92" w14:textId="77777777" w:rsidR="000F7377" w:rsidRDefault="000F7377">
      <w:r xmlns:w="http://schemas.openxmlformats.org/wordprocessingml/2006/main">
        <w:t xml:space="preserve">Fi Kristu Ġesù, la ċ-ċirkonċiżjoni u lanqas in-nuqqas ta’ ċirkonċiżjoni m’għandhom xi valur, imma ħolqien ġdid.</w:t>
      </w:r>
    </w:p>
    <w:p w14:paraId="387B5216" w14:textId="77777777" w:rsidR="000F7377" w:rsidRDefault="000F7377"/>
    <w:p w14:paraId="6E08EBDC" w14:textId="77777777" w:rsidR="000F7377" w:rsidRDefault="000F7377">
      <w:r xmlns:w="http://schemas.openxmlformats.org/wordprocessingml/2006/main">
        <w:t xml:space="preserve">1. Il-Qawwa ta’ Ħolqien Ġdid: Kif Tgħix Ħajja Trasformata minn Ġesù</w:t>
      </w:r>
    </w:p>
    <w:p w14:paraId="674D36E7" w14:textId="77777777" w:rsidR="000F7377" w:rsidRDefault="000F7377"/>
    <w:p w14:paraId="18402FFC" w14:textId="77777777" w:rsidR="000F7377" w:rsidRDefault="000F7377">
      <w:r xmlns:w="http://schemas.openxmlformats.org/wordprocessingml/2006/main">
        <w:t xml:space="preserve">2. In-nuqqas ta 'importanza taċ-ċirkonċiżjoni: Nesploraw it-tifsira vera tas-Salvazzjoni fi Kristu</w:t>
      </w:r>
    </w:p>
    <w:p w14:paraId="717D97E2" w14:textId="77777777" w:rsidR="000F7377" w:rsidRDefault="000F7377"/>
    <w:p w14:paraId="7A38A1EC" w14:textId="77777777" w:rsidR="000F7377" w:rsidRDefault="000F7377">
      <w:r xmlns:w="http://schemas.openxmlformats.org/wordprocessingml/2006/main">
        <w:t xml:space="preserve">1. 2 Korintin 5:17 - Għalhekk, jekk xi ħadd hu fi Kristu, huwa ħolqien ġdid; il-qadim mar, il-ġdid wasal!</w:t>
      </w:r>
    </w:p>
    <w:p w14:paraId="69A8DF6E" w14:textId="77777777" w:rsidR="000F7377" w:rsidRDefault="000F7377"/>
    <w:p w14:paraId="0E90732E" w14:textId="77777777" w:rsidR="000F7377" w:rsidRDefault="000F7377">
      <w:r xmlns:w="http://schemas.openxmlformats.org/wordprocessingml/2006/main">
        <w:t xml:space="preserve">2. Rumani 8: 1-2 - Għalhekk, issa m'hemm l-ebda kundanna għal dawk li huma fi Kristu Ġesù, għax permezz ta 'Kristu Ġesù l-liġi ta' l-Ispirtu li jagħti l-ħajja ħelsik mil-liġi tad-dnub u l-mewt.</w:t>
      </w:r>
    </w:p>
    <w:p w14:paraId="569F549F" w14:textId="77777777" w:rsidR="000F7377" w:rsidRDefault="000F7377"/>
    <w:p w14:paraId="397E3858" w14:textId="77777777" w:rsidR="000F7377" w:rsidRDefault="000F7377">
      <w:r xmlns:w="http://schemas.openxmlformats.org/wordprocessingml/2006/main">
        <w:t xml:space="preserve">Galatin 6:16 U dawk li jimxu skond din ir-regola, is-sliem u l-ħniena u l-Iżrael ta' Alla.</w:t>
      </w:r>
    </w:p>
    <w:p w14:paraId="3A4466FA" w14:textId="77777777" w:rsidR="000F7377" w:rsidRDefault="000F7377"/>
    <w:p w14:paraId="6D2F6AF2" w14:textId="77777777" w:rsidR="000F7377" w:rsidRDefault="000F7377">
      <w:r xmlns:w="http://schemas.openxmlformats.org/wordprocessingml/2006/main">
        <w:t xml:space="preserve">Din is-silta tfakkarna li l-paċi u l-ħniena huma disponibbli għal dawk li jsegwu l-ħakma ta’ Alla.</w:t>
      </w:r>
    </w:p>
    <w:p w14:paraId="4F26B5DB" w14:textId="77777777" w:rsidR="000F7377" w:rsidRDefault="000F7377"/>
    <w:p w14:paraId="1B1B7AC9" w14:textId="77777777" w:rsidR="000F7377" w:rsidRDefault="000F7377">
      <w:r xmlns:w="http://schemas.openxmlformats.org/wordprocessingml/2006/main">
        <w:t xml:space="preserve">1. “Għex fil-Paċi u l-Ħniena ta’ Alla”</w:t>
      </w:r>
    </w:p>
    <w:p w14:paraId="08423DE6" w14:textId="77777777" w:rsidR="000F7377" w:rsidRDefault="000F7377"/>
    <w:p w14:paraId="704D61F7" w14:textId="77777777" w:rsidR="000F7377" w:rsidRDefault="000F7377">
      <w:r xmlns:w="http://schemas.openxmlformats.org/wordprocessingml/2006/main">
        <w:t xml:space="preserve">2. "Mixi skond ir-Regola t'Alla"</w:t>
      </w:r>
    </w:p>
    <w:p w14:paraId="63B43086" w14:textId="77777777" w:rsidR="000F7377" w:rsidRDefault="000F7377"/>
    <w:p w14:paraId="12B65ED2" w14:textId="77777777" w:rsidR="000F7377" w:rsidRDefault="000F7377">
      <w:r xmlns:w="http://schemas.openxmlformats.org/wordprocessingml/2006/main">
        <w:t xml:space="preserve">1. Rumani 12:2 - "Tikkonformax ma 'din id-dinja, imma tbiddel bit-tiġdid ta' moħħok, biex billi tittestja x'inhi r-rieda ta 'Alla, x'inhu tajjeb, aċċettabbli u perfett."</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Proverbji 3: 5-6 - "Afda fil-Mulej b'qalbek kollha, u tistrieħx fuq il-fehim tiegħek stess. Agħraf lilu fi triqtek kollha, u hu jtella' l-mogħdijiet tiegħek."</w:t>
      </w:r>
    </w:p>
    <w:p w14:paraId="5E653D15" w14:textId="77777777" w:rsidR="000F7377" w:rsidRDefault="000F7377"/>
    <w:p w14:paraId="6CE539A0" w14:textId="77777777" w:rsidR="000F7377" w:rsidRDefault="000F7377">
      <w:r xmlns:w="http://schemas.openxmlformats.org/wordprocessingml/2006/main">
        <w:t xml:space="preserve">Galatin 6:17 Minn hawn ’il quddiem ħadd ma jħallini jfixkel, għax jien inġorr f’ġismi l-marki tal-Mulej Ġesù.</w:t>
      </w:r>
    </w:p>
    <w:p w14:paraId="30E0AEA7" w14:textId="77777777" w:rsidR="000F7377" w:rsidRDefault="000F7377"/>
    <w:p w14:paraId="36991C81" w14:textId="77777777" w:rsidR="000F7377" w:rsidRDefault="000F7377">
      <w:r xmlns:w="http://schemas.openxmlformats.org/wordprocessingml/2006/main">
        <w:t xml:space="preserve">Pawlu kien kburi li jġorr il-marki tal-Mulej Ġesù, u talab li ħadd ma jfixkluh minħabba dan.</w:t>
      </w:r>
    </w:p>
    <w:p w14:paraId="2AE7408E" w14:textId="77777777" w:rsidR="000F7377" w:rsidRDefault="000F7377"/>
    <w:p w14:paraId="04A44A33" w14:textId="77777777" w:rsidR="000F7377" w:rsidRDefault="000F7377">
      <w:r xmlns:w="http://schemas.openxmlformats.org/wordprocessingml/2006/main">
        <w:t xml:space="preserve">1. Il-Marki ta’ Ġesù: Sejħa biex Nibqgħu Sodi fil-Fidi Tagħna</w:t>
      </w:r>
    </w:p>
    <w:p w14:paraId="2DBF4C5D" w14:textId="77777777" w:rsidR="000F7377" w:rsidRDefault="000F7377"/>
    <w:p w14:paraId="1EE14A5A" w14:textId="77777777" w:rsidR="000F7377" w:rsidRDefault="000F7377">
      <w:r xmlns:w="http://schemas.openxmlformats.org/wordprocessingml/2006/main">
        <w:t xml:space="preserve">2. Il-Qawwa li Jġibu l-Marki ta’ Ġesù: Stedina biex Ngħixu Ħajja ta’ Qdusija</w:t>
      </w:r>
    </w:p>
    <w:p w14:paraId="43EE2BDF" w14:textId="77777777" w:rsidR="000F7377" w:rsidRDefault="000F7377"/>
    <w:p w14:paraId="2315E74D" w14:textId="77777777" w:rsidR="000F7377" w:rsidRDefault="000F7377">
      <w:r xmlns:w="http://schemas.openxmlformats.org/wordprocessingml/2006/main">
        <w:t xml:space="preserve">1. Filippin 1:27-30 - Jiġri x'jiġri, kondottaw infuskom b'mod denju tal-Evanġelju ta 'Kristu.</w:t>
      </w:r>
    </w:p>
    <w:p w14:paraId="1A572DEC" w14:textId="77777777" w:rsidR="000F7377" w:rsidRDefault="000F7377"/>
    <w:p w14:paraId="1D896C03" w14:textId="77777777" w:rsidR="000F7377" w:rsidRDefault="000F7377">
      <w:r xmlns:w="http://schemas.openxmlformats.org/wordprocessingml/2006/main">
        <w:t xml:space="preserve">2. Rumani 8:17 - U jekk it-tfal, allura werrieta? </w:t>
      </w:r>
      <w:r xmlns:w="http://schemas.openxmlformats.org/wordprocessingml/2006/main">
        <w:rPr>
          <w:rFonts w:ascii="맑은 고딕 Semilight" w:hAnsi="맑은 고딕 Semilight"/>
        </w:rPr>
        <w:t xml:space="preserve">봦 </w:t>
      </w:r>
      <w:r xmlns:w="http://schemas.openxmlformats.org/wordprocessingml/2006/main">
        <w:t xml:space="preserve">werrieta ta’ Alla u werrieta sħabu ma’ Kristu, sakemm inbatu miegħu sabiex inkunu wkoll igglorifikati miegħu.</w:t>
      </w:r>
    </w:p>
    <w:p w14:paraId="3C016830" w14:textId="77777777" w:rsidR="000F7377" w:rsidRDefault="000F7377"/>
    <w:p w14:paraId="1D06BCA7" w14:textId="77777777" w:rsidR="000F7377" w:rsidRDefault="000F7377">
      <w:r xmlns:w="http://schemas.openxmlformats.org/wordprocessingml/2006/main">
        <w:t xml:space="preserve">Galatin 6:18 Ħuti, il-grazzja ta' Sidna Ġesù Kristu tkun mal-ispirtu tagħkom. Amen.</w:t>
      </w:r>
    </w:p>
    <w:p w14:paraId="26800386" w14:textId="77777777" w:rsidR="000F7377" w:rsidRDefault="000F7377"/>
    <w:p w14:paraId="1813EFA4" w14:textId="77777777" w:rsidR="000F7377" w:rsidRDefault="000F7377">
      <w:r xmlns:w="http://schemas.openxmlformats.org/wordprocessingml/2006/main">
        <w:t xml:space="preserve">Pawlu jibgħat messaġġ ta’ grazzja u barka lill-aħwa fil-Galatija.</w:t>
      </w:r>
    </w:p>
    <w:p w14:paraId="4FDD36C0" w14:textId="77777777" w:rsidR="000F7377" w:rsidRDefault="000F7377"/>
    <w:p w14:paraId="748A4B39" w14:textId="77777777" w:rsidR="000F7377" w:rsidRDefault="000F7377">
      <w:r xmlns:w="http://schemas.openxmlformats.org/wordprocessingml/2006/main">
        <w:t xml:space="preserve">1. Nirringrazzja lil Alla għall-Grazzja Abbundanti Tiegħu</w:t>
      </w:r>
    </w:p>
    <w:p w14:paraId="7874C3FD" w14:textId="77777777" w:rsidR="000F7377" w:rsidRDefault="000F7377"/>
    <w:p w14:paraId="328FAB89" w14:textId="77777777" w:rsidR="000F7377" w:rsidRDefault="000F7377">
      <w:r xmlns:w="http://schemas.openxmlformats.org/wordprocessingml/2006/main">
        <w:t xml:space="preserve">2. Il-Qawwa ta’ Barka</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 1:7 - Fih għandna fidwa permezz tad-demm Tiegħu, il-maħfra tad-dnubiet tagħna, skond l-għana tal-grazzja Tiegħu.</w:t>
      </w:r>
    </w:p>
    <w:p w14:paraId="612DD8A9" w14:textId="77777777" w:rsidR="000F7377" w:rsidRDefault="000F7377"/>
    <w:p w14:paraId="36DDA84E" w14:textId="77777777" w:rsidR="000F7377" w:rsidRDefault="000F7377">
      <w:r xmlns:w="http://schemas.openxmlformats.org/wordprocessingml/2006/main">
        <w:t xml:space="preserve">2. Kolossin 3:16 - Ħalli l-kelma ta 'Kristu tgħammar fikom b'ħafna, tgħallem u twissi lil xulxin fl-għerf kollu, kant salmi u innijiet u għanjiet spiritwali, bi gratitudni fi qlubkom lil Alla.</w:t>
      </w:r>
    </w:p>
    <w:p w14:paraId="708E9B2A" w14:textId="77777777" w:rsidR="000F7377" w:rsidRDefault="000F7377"/>
    <w:p w14:paraId="2063A2B0" w14:textId="77777777" w:rsidR="000F7377" w:rsidRDefault="000F7377">
      <w:r xmlns:w="http://schemas.openxmlformats.org/wordprocessingml/2006/main">
        <w:t xml:space="preserve">Efesin 1 huwa l-ewwel kapitlu tal-Ittra ta’ Pawlu lill-Efesin. F’dan il-kapitlu, Pawlu jfaħħar lil Alla għall-barkiet u l-għana spiritwali tiegħu mogħtija lil dawk li jemmnu permezz ta’ Kristu.</w:t>
      </w:r>
    </w:p>
    <w:p w14:paraId="2964F9C5" w14:textId="77777777" w:rsidR="000F7377" w:rsidRDefault="000F7377"/>
    <w:p w14:paraId="21CEBBDE" w14:textId="77777777" w:rsidR="000F7377" w:rsidRDefault="000F7377">
      <w:r xmlns:w="http://schemas.openxmlformats.org/wordprocessingml/2006/main">
        <w:t xml:space="preserve">L-1 Paragrafu: Pawlu jibda billi jesprimi l-gratitudni u t-tifħir tiegħu lil Alla talli għażel lil dawk li jemmnu fi Kristu qabel it-twaqqif tad-dinja (Efesin 1:3-4). Huwa jenfasizza li Alla ddestinahom minn qabel għall-adozzjoni bħala wliedu permezz tal-ħidma tal-fidwa ta’ Ġesù Kristu. Pawlu jenfasizza kif dawk li jemmnu ġew mogħtija grazzja, maħfra, u għerf skond il-pjan ta 'Alla, li jiżvela l-iskop glorjuż Tiegħu.</w:t>
      </w:r>
    </w:p>
    <w:p w14:paraId="130A05CF" w14:textId="77777777" w:rsidR="000F7377" w:rsidRDefault="000F7377"/>
    <w:p w14:paraId="028DA358" w14:textId="77777777" w:rsidR="000F7377" w:rsidRDefault="000F7377">
      <w:r xmlns:w="http://schemas.openxmlformats.org/wordprocessingml/2006/main">
        <w:t xml:space="preserve">It- 2 Paragrafu: Pawlu jkompli billi jenfasizza li fi Kristu, dawk li jemmnu kisbu wirt. Ġew issiġillati bl-Ispirtu s-Santu bħala garanzija tal-fidwa futura tagħhom (Efesin 1:11-14). Hu jitlob biex isiru jafu t-tama tas-sejħa tagħhom u jifhmu l-kobor bla qies tal-qawwa t’Alla li taħdem fihom. Pawlu jgħolli lil Kristu bħala li hu bilqiegħda fuq kull setgħat u awtoritajiet, b’kollox imqiegħed taħt saqajh.</w:t>
      </w:r>
    </w:p>
    <w:p w14:paraId="0EC0073B" w14:textId="77777777" w:rsidR="000F7377" w:rsidRDefault="000F7377"/>
    <w:p w14:paraId="77E20A42" w14:textId="77777777" w:rsidR="000F7377" w:rsidRDefault="000F7377">
      <w:r xmlns:w="http://schemas.openxmlformats.org/wordprocessingml/2006/main">
        <w:t xml:space="preserve">It-3 Paragrafu: Il-kapitlu jikkonkludi b’Pawlu jenfasizza kif dawk li jemmnu huma parti mill-ġisem ta’ Kristu, li huwa l-Knisja (Efesin 1:22-23). Huwa jenfasizza li Kristu huwa r-ras fuq kollox għall-benefiċċju tal-ġisem Tiegħu—il-Knisja. Din l-għaqda fi Kristu ġġib tkabbir spiritwali u maturità fost dawk li jemmnu li huma mitmugħa minnu.</w:t>
      </w:r>
    </w:p>
    <w:p w14:paraId="35B0786E" w14:textId="77777777" w:rsidR="000F7377" w:rsidRDefault="000F7377"/>
    <w:p w14:paraId="4E08EC27" w14:textId="77777777" w:rsidR="000F7377" w:rsidRDefault="000F7377">
      <w:r xmlns:w="http://schemas.openxmlformats.org/wordprocessingml/2006/main">
        <w:t xml:space="preserve">Fil-qosor,</w:t>
      </w:r>
    </w:p>
    <w:p w14:paraId="475865FD" w14:textId="77777777" w:rsidR="000F7377" w:rsidRDefault="000F7377">
      <w:r xmlns:w="http://schemas.openxmlformats.org/wordprocessingml/2006/main">
        <w:t xml:space="preserve">L-ewwel kapitlu ta’ Efesin ifaħħar lil Alla għall-barkiet Tiegħu mogħtija lil dawk li jemmnu permezz ta’ Ġesù Kristu. Tenfasizza kif dawk li jemmnu ġew magħżula qabel ma beda ż-żmien u predestinati għall-adozzjoni bħala wlied Alla permezz tal-ħidma fidwa ta’ Ġesù. Jirċievu grazzja kbira, maħfra, għerf </w:t>
      </w:r>
      <w:r xmlns:w="http://schemas.openxmlformats.org/wordprocessingml/2006/main">
        <w:lastRenderedPageBreak xmlns:w="http://schemas.openxmlformats.org/wordprocessingml/2006/main"/>
      </w:r>
      <w:r xmlns:w="http://schemas.openxmlformats.org/wordprocessingml/2006/main">
        <w:t xml:space="preserve">skont il-pjan ta’ Alla.</w:t>
      </w:r>
    </w:p>
    <w:p w14:paraId="254D823D" w14:textId="77777777" w:rsidR="000F7377" w:rsidRDefault="000F7377">
      <w:r xmlns:w="http://schemas.openxmlformats.org/wordprocessingml/2006/main">
        <w:t xml:space="preserve">Pawlu jkompli jenfasizza li fi Kristu, dawk li jemmnu jiksbu wirt u huma ssiġillati bl-Ispirtu s-Santu bħala garanzija. Hu jitlob għalihom biex jifhmu t-tama tas-sejħa tagħhom u jifhmu l-qawwa bla qies ta’ Alla li taħdem fihom. Kristu huwa eżaltat bħala r-ras fuq kollox, u dawk li jemmnu huma magħqudin bħala ġisem Tiegħu—il-Knisja.</w:t>
      </w:r>
    </w:p>
    <w:p w14:paraId="298A2425" w14:textId="77777777" w:rsidR="000F7377" w:rsidRDefault="000F7377">
      <w:r xmlns:w="http://schemas.openxmlformats.org/wordprocessingml/2006/main">
        <w:t xml:space="preserve">Dan il-kapitlu juri r-rikkezza tal-grazzja t’Alla, il-pjan ta’ fidwa Tiegħu permezz ta’ Kristu, u l-unità u t-tkabbir spiritwali esperjenzati minn dawk li jemmnu bħala parti mill-ġisem ta’ Kristu.</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Efesin 1:1 Pawlu, appostlu ta’ Ġesù Kristu bir-rieda ta’ Alla, lill-qaddisin li qegħdin f’Efesu, u lill-fidili fi Kristu Ġesù:</w:t>
      </w:r>
    </w:p>
    <w:p w14:paraId="4A3515EA" w14:textId="77777777" w:rsidR="000F7377" w:rsidRDefault="000F7377"/>
    <w:p w14:paraId="71968ACC" w14:textId="77777777" w:rsidR="000F7377" w:rsidRDefault="000F7377">
      <w:r xmlns:w="http://schemas.openxmlformats.org/wordprocessingml/2006/main">
        <w:t xml:space="preserve">Pawlu jikteb ittra lill-qaddisin f’Efesu u lill-fidili fi Kristu Ġesù.</w:t>
      </w:r>
    </w:p>
    <w:p w14:paraId="37579751" w14:textId="77777777" w:rsidR="000F7377" w:rsidRDefault="000F7377"/>
    <w:p w14:paraId="3654C4C9" w14:textId="77777777" w:rsidR="000F7377" w:rsidRDefault="000F7377">
      <w:r xmlns:w="http://schemas.openxmlformats.org/wordprocessingml/2006/main">
        <w:t xml:space="preserve">1. Kif Tgħix bħala Qaddisin u Segwaċi Fidili ta’ Kristu.</w:t>
      </w:r>
    </w:p>
    <w:p w14:paraId="6D0E1BFF" w14:textId="77777777" w:rsidR="000F7377" w:rsidRDefault="000F7377"/>
    <w:p w14:paraId="515502B1" w14:textId="77777777" w:rsidR="000F7377" w:rsidRDefault="000F7377">
      <w:r xmlns:w="http://schemas.openxmlformats.org/wordprocessingml/2006/main">
        <w:t xml:space="preserve">2. Il-Ferħ li Inkunu f’Relazzjoni ma’ Alla permezz ta’ Ġesù Kristu.</w:t>
      </w:r>
    </w:p>
    <w:p w14:paraId="45552049" w14:textId="77777777" w:rsidR="000F7377" w:rsidRDefault="000F7377"/>
    <w:p w14:paraId="6DC45E25" w14:textId="77777777" w:rsidR="000F7377" w:rsidRDefault="000F7377">
      <w:r xmlns:w="http://schemas.openxmlformats.org/wordprocessingml/2006/main">
        <w:t xml:space="preserve">1. Lhud 10:22 - ejjew nersqu qrib b'qalb vera b'assigurazzjoni sħiħa tal-fidi, b'qalbna mxerrda nadifa minn kuxjenza ħażina u ġisimna maħsula b'ilma pur.</w:t>
      </w:r>
    </w:p>
    <w:p w14:paraId="215C922D" w14:textId="77777777" w:rsidR="000F7377" w:rsidRDefault="000F7377"/>
    <w:p w14:paraId="77608F01" w14:textId="77777777" w:rsidR="000F7377" w:rsidRDefault="000F7377">
      <w:r xmlns:w="http://schemas.openxmlformats.org/wordprocessingml/2006/main">
        <w:t xml:space="preserve">2.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14:paraId="4E5AFE37" w14:textId="77777777" w:rsidR="000F7377" w:rsidRDefault="000F7377"/>
    <w:p w14:paraId="13D770B4" w14:textId="77777777" w:rsidR="000F7377" w:rsidRDefault="000F7377">
      <w:r xmlns:w="http://schemas.openxmlformats.org/wordprocessingml/2006/main">
        <w:t xml:space="preserve">Efesin 1:2 Grazzja għalikom u sliem mingħand Alla Missierna u mill-Mulej Ġesù Kristu.</w:t>
      </w:r>
    </w:p>
    <w:p w14:paraId="4B0B725F" w14:textId="77777777" w:rsidR="000F7377" w:rsidRDefault="000F7377"/>
    <w:p w14:paraId="112F7D35" w14:textId="77777777" w:rsidR="000F7377" w:rsidRDefault="000F7377">
      <w:r xmlns:w="http://schemas.openxmlformats.org/wordprocessingml/2006/main">
        <w:t xml:space="preserve">Il-grazzja u l-paċi ta’ Alla huma disponibbli għal dawk kollha li jemmnu fih.</w:t>
      </w:r>
    </w:p>
    <w:p w14:paraId="65E313CC" w14:textId="77777777" w:rsidR="000F7377" w:rsidRDefault="000F7377"/>
    <w:p w14:paraId="537B6621" w14:textId="77777777" w:rsidR="000F7377" w:rsidRDefault="000F7377">
      <w:r xmlns:w="http://schemas.openxmlformats.org/wordprocessingml/2006/main">
        <w:t xml:space="preserve">1: Grazzja abbundanti u Paċi f’Alla</w:t>
      </w:r>
    </w:p>
    <w:p w14:paraId="4009E4D8" w14:textId="77777777" w:rsidR="000F7377" w:rsidRDefault="000F7377"/>
    <w:p w14:paraId="569CF8AD" w14:textId="77777777" w:rsidR="000F7377" w:rsidRDefault="000F7377">
      <w:r xmlns:w="http://schemas.openxmlformats.org/wordprocessingml/2006/main">
        <w:t xml:space="preserve">2: Jesperjenzaw il-Grazzja u l-Paċi tal-għaġeb t’Alla</w:t>
      </w:r>
    </w:p>
    <w:p w14:paraId="5EFCE641" w14:textId="77777777" w:rsidR="000F7377" w:rsidRDefault="000F7377"/>
    <w:p w14:paraId="271A2A8D" w14:textId="77777777" w:rsidR="000F7377" w:rsidRDefault="000F7377">
      <w:r xmlns:w="http://schemas.openxmlformats.org/wordprocessingml/2006/main">
        <w:t xml:space="preserve">1: Rumani 5:1-2 - Għalhekk, peress li ġejna ġustifikati permezz tal-fidi, għandna l-paċi ma 'Alla permezz ta' Sidna Ġesù Kristu, li permezz tiegħu ksibna aċċess bil-fidi f'din il-grazzja li ninsabu fiha.</w:t>
      </w:r>
    </w:p>
    <w:p w14:paraId="31DF1C05" w14:textId="77777777" w:rsidR="000F7377" w:rsidRDefault="000F7377"/>
    <w:p w14:paraId="5742B984" w14:textId="77777777" w:rsidR="000F7377" w:rsidRDefault="000F7377">
      <w:r xmlns:w="http://schemas.openxmlformats.org/wordprocessingml/2006/main">
        <w:t xml:space="preserve">2: Rumani 16:20 - Alla tal-paċi dalwaqt se jfarrak lil Satana taħt saqajk. Il-grazzja ta’ Sidna Ġesù tkun magħkom.</w:t>
      </w:r>
    </w:p>
    <w:p w14:paraId="35D3E4A8" w14:textId="77777777" w:rsidR="000F7377" w:rsidRDefault="000F7377"/>
    <w:p w14:paraId="1CF7C37F" w14:textId="77777777" w:rsidR="000F7377" w:rsidRDefault="000F7377">
      <w:r xmlns:w="http://schemas.openxmlformats.org/wordprocessingml/2006/main">
        <w:t xml:space="preserve">Efesin 1:3 Imbierek Alla u Missier Sidna Ġesù Kristu, li berikna bil-barkiet spiritwali kollha fil-postijiet tas-sema fi Kristu:</w:t>
      </w:r>
    </w:p>
    <w:p w14:paraId="68139708" w14:textId="77777777" w:rsidR="000F7377" w:rsidRDefault="000F7377"/>
    <w:p w14:paraId="5295FB13" w14:textId="77777777" w:rsidR="000F7377" w:rsidRDefault="000F7377">
      <w:r xmlns:w="http://schemas.openxmlformats.org/wordprocessingml/2006/main">
        <w:t xml:space="preserve">Alla l-Missier berikna bil-barkiet spiritwali kollha fi Kristu.</w:t>
      </w:r>
    </w:p>
    <w:p w14:paraId="5ECDFAB1" w14:textId="77777777" w:rsidR="000F7377" w:rsidRDefault="000F7377"/>
    <w:p w14:paraId="1F173CA2" w14:textId="77777777" w:rsidR="000F7377" w:rsidRDefault="000F7377">
      <w:r xmlns:w="http://schemas.openxmlformats.org/wordprocessingml/2006/main">
        <w:t xml:space="preserve">1. Il-Barkiet li Temmnu f’Ġesù</w:t>
      </w:r>
    </w:p>
    <w:p w14:paraId="597DCEA5" w14:textId="77777777" w:rsidR="000F7377" w:rsidRDefault="000F7377"/>
    <w:p w14:paraId="4A6D67D5" w14:textId="77777777" w:rsidR="000F7377" w:rsidRDefault="000F7377">
      <w:r xmlns:w="http://schemas.openxmlformats.org/wordprocessingml/2006/main">
        <w:t xml:space="preserve">2. Il-Ferħ li Tkun Tifel ta’ Alla</w:t>
      </w:r>
    </w:p>
    <w:p w14:paraId="623532B0" w14:textId="77777777" w:rsidR="000F7377" w:rsidRDefault="000F7377"/>
    <w:p w14:paraId="2DE681C0" w14:textId="77777777" w:rsidR="000F7377" w:rsidRDefault="000F7377">
      <w:r xmlns:w="http://schemas.openxmlformats.org/wordprocessingml/2006/main">
        <w:t xml:space="preserve">1. Ġwanni 3:16 - "Għax Alla tant ħabb lid-dinja, li ta lil Ibnu l-waħdieni, biex kull min jemmen fih ma jitħassarx, imma jkollu l-ħajja ta' dejjem."</w:t>
      </w:r>
    </w:p>
    <w:p w14:paraId="7F0C673B" w14:textId="77777777" w:rsidR="000F7377" w:rsidRDefault="000F7377"/>
    <w:p w14:paraId="19E14363" w14:textId="77777777" w:rsidR="000F7377" w:rsidRDefault="000F7377">
      <w:r xmlns:w="http://schemas.openxmlformats.org/wordprocessingml/2006/main">
        <w:t xml:space="preserve">2. Rumani 8:15-17 – “Għax ma rċevejtux l-ispirtu tal-jasar mill-ġdid għall-biża’; imma intom irċevejtu l-Ispirtu ta’ adozzjoni, li bih aħna ngħajtu, Abba, Missier. L-Ispirtu nnifsu jagħti xhieda mal-ispirtu tagħna, li aħna wlied Alla: U jekk ulied, allura werrieta; werrieta ta’ Alla, u werrieta konġunta ma’ Kristu; jekk ikun hekk li nbatu miegħu, biex aħna wkoll inkunu glorifikati flimkien.”</w:t>
      </w:r>
    </w:p>
    <w:p w14:paraId="71E2F7AA" w14:textId="77777777" w:rsidR="000F7377" w:rsidRDefault="000F7377"/>
    <w:p w14:paraId="2B4438A2" w14:textId="77777777" w:rsidR="000F7377" w:rsidRDefault="000F7377">
      <w:r xmlns:w="http://schemas.openxmlformats.org/wordprocessingml/2006/main">
        <w:t xml:space="preserve">Efesin 1:4 Kif għażilna fih qabel it-twaqqif tad-dinja, biex inkunu qaddisin u bla ħtija quddiemu bl-imħabba.</w:t>
      </w:r>
    </w:p>
    <w:p w14:paraId="733D6CB3" w14:textId="77777777" w:rsidR="000F7377" w:rsidRDefault="000F7377"/>
    <w:p w14:paraId="168004AB" w14:textId="77777777" w:rsidR="000F7377" w:rsidRDefault="000F7377">
      <w:r xmlns:w="http://schemas.openxmlformats.org/wordprocessingml/2006/main">
        <w:t xml:space="preserve">Alla għażilna biex inkunu qaddisin u bla ħtija quddiemu fl-imħabba sa minn qabel it-twaqqif tad-dinja.</w:t>
      </w:r>
    </w:p>
    <w:p w14:paraId="483FCE7D" w14:textId="77777777" w:rsidR="000F7377" w:rsidRDefault="000F7377"/>
    <w:p w14:paraId="52E17E5B" w14:textId="77777777" w:rsidR="000F7377" w:rsidRDefault="000F7377">
      <w:r xmlns:w="http://schemas.openxmlformats.org/wordprocessingml/2006/main">
        <w:t xml:space="preserve">1. L-Imħabba t’Alla għalina Hija Inkundizzjonata u Eterna</w:t>
      </w:r>
    </w:p>
    <w:p w14:paraId="2FB946F2" w14:textId="77777777" w:rsidR="000F7377" w:rsidRDefault="000F7377"/>
    <w:p w14:paraId="71E37C3D" w14:textId="77777777" w:rsidR="000F7377" w:rsidRDefault="000F7377">
      <w:r xmlns:w="http://schemas.openxmlformats.org/wordprocessingml/2006/main">
        <w:t xml:space="preserve">2. L-Importanza li Ngħixu Ħajja ta’ Qdusija u Bla Ħtija Quddiem Alla</w:t>
      </w:r>
    </w:p>
    <w:p w14:paraId="3F22378E" w14:textId="77777777" w:rsidR="000F7377" w:rsidRDefault="000F7377"/>
    <w:p w14:paraId="1EBA251E" w14:textId="77777777" w:rsidR="000F7377" w:rsidRDefault="000F7377">
      <w:r xmlns:w="http://schemas.openxmlformats.org/wordprocessingml/2006/main">
        <w:t xml:space="preserve">1. Rumani 8: 38-39 - “Għax jien ċert li la l-mewt u lanqas il-ħajja, la anġli u lanqas ħakkiema, la affarijiet preżenti jew li ġejjin, la setgħat, la għoli jew fond, u lanqas xi ħaġa oħra fil-ħolqien kollu, kapaċi jifridna mill-imħabba ta’ Alla fi Kristu Ġesù Sidna.”</w:t>
      </w:r>
    </w:p>
    <w:p w14:paraId="662EC444" w14:textId="77777777" w:rsidR="000F7377" w:rsidRDefault="000F7377"/>
    <w:p w14:paraId="2B2C52C6" w14:textId="77777777" w:rsidR="000F7377" w:rsidRDefault="000F7377">
      <w:r xmlns:w="http://schemas.openxmlformats.org/wordprocessingml/2006/main">
        <w:t xml:space="preserve">2. 1 Pietru 1:15-16 - “Imma kif hu qaddis dak li sejħilkom, intom ukoll kunu qaddisin fl-imġieba tiegħek kollha, peress li hemm miktub, ‘Intom tkunu qaddis, għax jien qaddis’”</w:t>
      </w:r>
    </w:p>
    <w:p w14:paraId="5E704940" w14:textId="77777777" w:rsidR="000F7377" w:rsidRDefault="000F7377"/>
    <w:p w14:paraId="14B6F57E" w14:textId="77777777" w:rsidR="000F7377" w:rsidRDefault="000F7377">
      <w:r xmlns:w="http://schemas.openxmlformats.org/wordprocessingml/2006/main">
        <w:t xml:space="preserve">Efesin 1:5 Wara li ddestinana minn qabel għall-adozzjoni tat-tfal minn Ġesù Kristu għalih innifsu, skond il-pjaċir tar-rieda tiegħu,</w:t>
      </w:r>
    </w:p>
    <w:p w14:paraId="49F4A310" w14:textId="77777777" w:rsidR="000F7377" w:rsidRDefault="000F7377"/>
    <w:p w14:paraId="492070CF" w14:textId="77777777" w:rsidR="000F7377" w:rsidRDefault="000F7377">
      <w:r xmlns:w="http://schemas.openxmlformats.org/wordprocessingml/2006/main">
        <w:t xml:space="preserve">Alla predestinat lil dawk li jemmnu biex jirċievu l-adozzjoni tat-tfal f’Ġesù Kristu, skond ir-rieda tajba Tiegħu.</w:t>
      </w:r>
    </w:p>
    <w:p w14:paraId="7C94806D" w14:textId="77777777" w:rsidR="000F7377" w:rsidRDefault="000F7377"/>
    <w:p w14:paraId="680FBD85" w14:textId="77777777" w:rsidR="000F7377" w:rsidRDefault="000F7377">
      <w:r xmlns:w="http://schemas.openxmlformats.org/wordprocessingml/2006/main">
        <w:t xml:space="preserve">1. Il-Qawwa tal-Predestinazzjoni ta’ Alla</w:t>
      </w:r>
    </w:p>
    <w:p w14:paraId="3EE6951F" w14:textId="77777777" w:rsidR="000F7377" w:rsidRDefault="000F7377"/>
    <w:p w14:paraId="2EF39F21" w14:textId="77777777" w:rsidR="000F7377" w:rsidRDefault="000F7377">
      <w:r xmlns:w="http://schemas.openxmlformats.org/wordprocessingml/2006/main">
        <w:t xml:space="preserve">2. It-Tjubija tar-Rieda ta’ Alla</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8:29-30 - Għal dawk li hu għaraf minn qabel hu wkoll predestinat biex ikunu konformi max-xbieha ta 'Ibnu, sabiex ikun l-ewwel imwieled fost ħafna aħwa. U sejjaħ ukoll lil dawk li hu sejjaħ minn qabel, u lil dawk li sejjaħ hu wkoll iġġustifika, u lil dawk li hu ġġustifika wkoll igglorifika.</w:t>
      </w:r>
    </w:p>
    <w:p w14:paraId="1891997A" w14:textId="77777777" w:rsidR="000F7377" w:rsidRDefault="000F7377"/>
    <w:p w14:paraId="24B98A34" w14:textId="77777777" w:rsidR="000F7377" w:rsidRDefault="000F7377">
      <w:r xmlns:w="http://schemas.openxmlformats.org/wordprocessingml/2006/main">
        <w:t xml:space="preserve">2. Ġakbu 1:17-18 - Kull don tajjeb u kull don perfett huwa minn fuq, jinżel minn Missier id-dwal li miegħu m'hemm l-ebda varjazzjoni jew dell minħabba l-bidla. Bir-rieda tiegħu stess wassalna bil-kelma tal-verità, biex inkunu tip ta’ l-ewwel frott tal-ħlejjaq tiegħu.</w:t>
      </w:r>
    </w:p>
    <w:p w14:paraId="7CF7BF29" w14:textId="77777777" w:rsidR="000F7377" w:rsidRDefault="000F7377"/>
    <w:p w14:paraId="476D72AB" w14:textId="77777777" w:rsidR="000F7377" w:rsidRDefault="000F7377">
      <w:r xmlns:w="http://schemas.openxmlformats.org/wordprocessingml/2006/main">
        <w:t xml:space="preserve">Efesin 1:6 Għat-tifħir tal-glorja tal-grazzja tiegħu, li fiha għamilna milqugħa fil-maħbub.</w:t>
      </w:r>
    </w:p>
    <w:p w14:paraId="4CD4DDD1" w14:textId="77777777" w:rsidR="000F7377" w:rsidRDefault="000F7377"/>
    <w:p w14:paraId="1D4E70A5" w14:textId="77777777" w:rsidR="000F7377" w:rsidRDefault="000F7377">
      <w:r xmlns:w="http://schemas.openxmlformats.org/wordprocessingml/2006/main">
        <w:t xml:space="preserve">Il-grazzja u l-imħabba ta’ Alla għamluna aċċettati u denji ta’ tifħir.</w:t>
      </w:r>
    </w:p>
    <w:p w14:paraId="65443BFC" w14:textId="77777777" w:rsidR="000F7377" w:rsidRDefault="000F7377"/>
    <w:p w14:paraId="05BE2EC8" w14:textId="77777777" w:rsidR="000F7377" w:rsidRDefault="000F7377">
      <w:r xmlns:w="http://schemas.openxmlformats.org/wordprocessingml/2006/main">
        <w:t xml:space="preserve">1. "L-Imħabba t'Alla: Ir-Rigal ta' Aċċettazzjoni"</w:t>
      </w:r>
    </w:p>
    <w:p w14:paraId="6C156846" w14:textId="77777777" w:rsidR="000F7377" w:rsidRDefault="000F7377"/>
    <w:p w14:paraId="0C4E396C" w14:textId="77777777" w:rsidR="000F7377" w:rsidRDefault="000F7377">
      <w:r xmlns:w="http://schemas.openxmlformats.org/wordprocessingml/2006/main">
        <w:t xml:space="preserve">2. “Il-Grazzja: Il-Fondazzjoni tal-Ħidmiet Tagħna”</w:t>
      </w:r>
    </w:p>
    <w:p w14:paraId="2FFD9E9B" w14:textId="77777777" w:rsidR="000F7377" w:rsidRDefault="000F7377"/>
    <w:p w14:paraId="2FBA66E4" w14:textId="77777777" w:rsidR="000F7377" w:rsidRDefault="000F7377">
      <w:r xmlns:w="http://schemas.openxmlformats.org/wordprocessingml/2006/main">
        <w:t xml:space="preserve">1. Ġwanni 3:16 - Għax Alla tant ħabb lid-dinja li ta lil Ibnu l-waħdieni, biex kull min jemmen fih ma jintilifx imma jkollu l-ħajja ta' dejjem.</w:t>
      </w:r>
    </w:p>
    <w:p w14:paraId="1D0A16B7" w14:textId="77777777" w:rsidR="000F7377" w:rsidRDefault="000F7377"/>
    <w:p w14:paraId="271634D0" w14:textId="77777777" w:rsidR="000F7377" w:rsidRDefault="000F7377">
      <w:r xmlns:w="http://schemas.openxmlformats.org/wordprocessingml/2006/main">
        <w:t xml:space="preserve">2. Rumani 5:8 - Imma Alla juri l-imħabba tiegħu għalina f'dan: Waqt li konna għadna midinbin, Kristu miet għalina.</w:t>
      </w:r>
    </w:p>
    <w:p w14:paraId="19F4CA3C" w14:textId="77777777" w:rsidR="000F7377" w:rsidRDefault="000F7377"/>
    <w:p w14:paraId="5EFF1BE3" w14:textId="77777777" w:rsidR="000F7377" w:rsidRDefault="000F7377">
      <w:r xmlns:w="http://schemas.openxmlformats.org/wordprocessingml/2006/main">
        <w:t xml:space="preserve">Efesin 1:7 Li fih għandna l-fidwa permezz ta' demmu, il-maħfra tad-dnubiet, skond l-għana tal-grazzja tiegħu;</w:t>
      </w:r>
    </w:p>
    <w:p w14:paraId="7BDDC73A" w14:textId="77777777" w:rsidR="000F7377" w:rsidRDefault="000F7377"/>
    <w:p w14:paraId="0630EE44" w14:textId="77777777" w:rsidR="000F7377" w:rsidRDefault="000F7377">
      <w:r xmlns:w="http://schemas.openxmlformats.org/wordprocessingml/2006/main">
        <w:t xml:space="preserve">Is-silta titkellem dwar il-fidwa u l-maħfra tad-dnubiet permezz tad-demm ta’ Ġesù u l-għana tal-grazzja Tiegħu.</w:t>
      </w:r>
    </w:p>
    <w:p w14:paraId="1E31534A" w14:textId="77777777" w:rsidR="000F7377" w:rsidRDefault="000F7377"/>
    <w:p w14:paraId="6554F447" w14:textId="77777777" w:rsidR="000F7377" w:rsidRDefault="000F7377">
      <w:r xmlns:w="http://schemas.openxmlformats.org/wordprocessingml/2006/main">
        <w:t xml:space="preserve">1. Ir-rikkezzi tal-Grazzja: Nifhmu l-Imħabba Fidwa ta’ Alla</w:t>
      </w:r>
    </w:p>
    <w:p w14:paraId="072C430E" w14:textId="77777777" w:rsidR="000F7377" w:rsidRDefault="000F7377"/>
    <w:p w14:paraId="48151BD8" w14:textId="77777777" w:rsidR="000F7377" w:rsidRDefault="000F7377">
      <w:r xmlns:w="http://schemas.openxmlformats.org/wordprocessingml/2006/main">
        <w:t xml:space="preserve">2. Il-Qawwa tad-Demm ta’ Ġesù: Maħfra mid-Dnub</w:t>
      </w:r>
    </w:p>
    <w:p w14:paraId="6CDA0A4D" w14:textId="77777777" w:rsidR="000F7377" w:rsidRDefault="000F7377"/>
    <w:p w14:paraId="03CA2E34" w14:textId="77777777" w:rsidR="000F7377" w:rsidRDefault="000F7377">
      <w:r xmlns:w="http://schemas.openxmlformats.org/wordprocessingml/2006/main">
        <w:t xml:space="preserve">1. Rumani 3:23-25 - Kollha dinbu u ma jaslux għall-glorja ta’ Alla, imma huma ġġustifikati b’xejn bil-grazzja tiegħu permezz tal-fidwa li ġiet minn Kristu Ġesù.</w:t>
      </w:r>
    </w:p>
    <w:p w14:paraId="7E5B28AD" w14:textId="77777777" w:rsidR="000F7377" w:rsidRDefault="000F7377"/>
    <w:p w14:paraId="0A346000" w14:textId="77777777" w:rsidR="000F7377" w:rsidRDefault="000F7377">
      <w:r xmlns:w="http://schemas.openxmlformats.org/wordprocessingml/2006/main">
        <w:t xml:space="preserve">2. Kolossin 1:14 - Fi Kristu għandna fidwa permezz tad-demm tiegħu, il-maħfra tad-dnubiet.</w:t>
      </w:r>
    </w:p>
    <w:p w14:paraId="165389E3" w14:textId="77777777" w:rsidR="000F7377" w:rsidRDefault="000F7377"/>
    <w:p w14:paraId="1DDD918C" w14:textId="77777777" w:rsidR="000F7377" w:rsidRDefault="000F7377">
      <w:r xmlns:w="http://schemas.openxmlformats.org/wordprocessingml/2006/main">
        <w:t xml:space="preserve">Efesin 1:8 8 fejn hu kabbar magħna fl-għerf u l-prudenza kollha;</w:t>
      </w:r>
    </w:p>
    <w:p w14:paraId="582577A8" w14:textId="77777777" w:rsidR="000F7377" w:rsidRDefault="000F7377"/>
    <w:p w14:paraId="306C5308" w14:textId="77777777" w:rsidR="000F7377" w:rsidRDefault="000F7377">
      <w:r xmlns:w="http://schemas.openxmlformats.org/wordprocessingml/2006/main">
        <w:t xml:space="preserve">Il-grazzja ta’ Alla ġiet imxerrda fuqna, mimlija b’għerf u dehen.</w:t>
      </w:r>
    </w:p>
    <w:p w14:paraId="46BA1C11" w14:textId="77777777" w:rsidR="000F7377" w:rsidRDefault="000F7377"/>
    <w:p w14:paraId="6CD3A0EC" w14:textId="77777777" w:rsidR="000F7377" w:rsidRDefault="000F7377">
      <w:r xmlns:w="http://schemas.openxmlformats.org/wordprocessingml/2006/main">
        <w:t xml:space="preserve">1. Nesploraw il-Grazzja Abbundanti ta’ Alla</w:t>
      </w:r>
    </w:p>
    <w:p w14:paraId="0DD17B64" w14:textId="77777777" w:rsidR="000F7377" w:rsidRDefault="000F7377"/>
    <w:p w14:paraId="38777655" w14:textId="77777777" w:rsidR="000F7377" w:rsidRDefault="000F7377">
      <w:r xmlns:w="http://schemas.openxmlformats.org/wordprocessingml/2006/main">
        <w:t xml:space="preserve">2. Nirċievu l-Għerf u l-Għarfien mingħand Alla</w:t>
      </w:r>
    </w:p>
    <w:p w14:paraId="5A036DE6" w14:textId="77777777" w:rsidR="000F7377" w:rsidRDefault="000F7377"/>
    <w:p w14:paraId="509BF449" w14:textId="77777777" w:rsidR="000F7377" w:rsidRDefault="000F7377">
      <w:r xmlns:w="http://schemas.openxmlformats.org/wordprocessingml/2006/main">
        <w:t xml:space="preserve">1. Salm 119: 98-105 - Int, permezz tal-kmandamenti Tiegħek, tagħmilni aktar għaqli mill-għedewwa tiegħi; Għax huma dejjem miegħi.</w:t>
      </w:r>
    </w:p>
    <w:p w14:paraId="09F7654C" w14:textId="77777777" w:rsidR="000F7377" w:rsidRDefault="000F7377"/>
    <w:p w14:paraId="72F5C0BD" w14:textId="77777777" w:rsidR="000F7377" w:rsidRDefault="000F7377">
      <w:r xmlns:w="http://schemas.openxmlformats.org/wordprocessingml/2006/main">
        <w:t xml:space="preserve">2. Ġakbu 1:5 - Jekk xi ħadd minnkom jonqoshom l-għerf, ħallih jitlob lil Alla, li jagħti lil kulħadd b'mod liberali u mingħajr tmaqdir, u jingħatalu.</w:t>
      </w:r>
    </w:p>
    <w:p w14:paraId="58F01256" w14:textId="77777777" w:rsidR="000F7377" w:rsidRDefault="000F7377"/>
    <w:p w14:paraId="0CFC5ADE" w14:textId="77777777" w:rsidR="000F7377" w:rsidRDefault="000F7377">
      <w:r xmlns:w="http://schemas.openxmlformats.org/wordprocessingml/2006/main">
        <w:t xml:space="preserve">Efesin 1:9 Wara li għarrafna l-misteru tar-rieda tiegħu, skond il-pjaċir tiegħu li hu ppjana fih innifsu;</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Il-misteru tar-rieda ta’ Alla hu li hija skond il-pjaċir tiegħu.</w:t>
      </w:r>
    </w:p>
    <w:p w14:paraId="27A4BC8B" w14:textId="77777777" w:rsidR="000F7377" w:rsidRDefault="000F7377"/>
    <w:p w14:paraId="75E1E341" w14:textId="77777777" w:rsidR="000F7377" w:rsidRDefault="000F7377">
      <w:r xmlns:w="http://schemas.openxmlformats.org/wordprocessingml/2006/main">
        <w:t xml:space="preserve">1. Il-Pjaċir li Nafu r-Rieda t’Alla</w:t>
      </w:r>
    </w:p>
    <w:p w14:paraId="75D82EBE" w14:textId="77777777" w:rsidR="000F7377" w:rsidRDefault="000F7377"/>
    <w:p w14:paraId="0186323A" w14:textId="77777777" w:rsidR="000F7377" w:rsidRDefault="000F7377">
      <w:r xmlns:w="http://schemas.openxmlformats.org/wordprocessingml/2006/main">
        <w:t xml:space="preserve">2. Inħaddnu r-Rieda t’Alla bil-Ferħ</w:t>
      </w:r>
    </w:p>
    <w:p w14:paraId="144190A6" w14:textId="77777777" w:rsidR="000F7377" w:rsidRDefault="000F7377"/>
    <w:p w14:paraId="3256DEEA" w14:textId="77777777" w:rsidR="000F7377" w:rsidRDefault="000F7377">
      <w:r xmlns:w="http://schemas.openxmlformats.org/wordprocessingml/2006/main">
        <w:t xml:space="preserve">1. Rumani 12:2 - Tkunx konformi ma 'din id-dinja, imma tbiddel bit-tiġdid ta' moħħok, biex billi tittestjaw tkun tista 'tagħraf x'inhi r-rieda ta' Alla, x'inhu tajjeb u aċċettabbli u perfett.</w:t>
      </w:r>
    </w:p>
    <w:p w14:paraId="49B2753C" w14:textId="77777777" w:rsidR="000F7377" w:rsidRDefault="000F7377"/>
    <w:p w14:paraId="5E486629" w14:textId="77777777" w:rsidR="000F7377" w:rsidRDefault="000F7377">
      <w:r xmlns:w="http://schemas.openxmlformats.org/wordprocessingml/2006/main">
        <w:t xml:space="preserve">2. Ġakbu 4:15 - Minflok għandek tgħid, "Jekk il-Mulej irid, ngħixu u nagħmlu dan jew dak."</w:t>
      </w:r>
    </w:p>
    <w:p w14:paraId="1A840F82" w14:textId="77777777" w:rsidR="000F7377" w:rsidRDefault="000F7377"/>
    <w:p w14:paraId="5753B52F" w14:textId="77777777" w:rsidR="000F7377" w:rsidRDefault="000F7377">
      <w:r xmlns:w="http://schemas.openxmlformats.org/wordprocessingml/2006/main">
        <w:t xml:space="preserve">Efesin 1:10 Biex fid-dispensa tal-milja taż-żminijiet ikun jista' jiġbor f'wieħed kull ħaġa fi Kristu, kemm li huma fis-sema, kif ukoll li huma fuq l-art; anke fih:</w:t>
      </w:r>
    </w:p>
    <w:p w14:paraId="415AA670" w14:textId="77777777" w:rsidR="000F7377" w:rsidRDefault="000F7377"/>
    <w:p w14:paraId="4DAFF2C6" w14:textId="77777777" w:rsidR="000F7377" w:rsidRDefault="000F7377">
      <w:r xmlns:w="http://schemas.openxmlformats.org/wordprocessingml/2006/main">
        <w:t xml:space="preserve">Alla se jiġbor l-affarijiet kollha flimkien fi Kristu matul iż-żmien meta kollox ikun komplut.</w:t>
      </w:r>
    </w:p>
    <w:p w14:paraId="720178D5" w14:textId="77777777" w:rsidR="000F7377" w:rsidRDefault="000F7377"/>
    <w:p w14:paraId="3D857A97" w14:textId="77777777" w:rsidR="000F7377" w:rsidRDefault="000F7377">
      <w:r xmlns:w="http://schemas.openxmlformats.org/wordprocessingml/2006/main">
        <w:t xml:space="preserve">1. Nifhmu l-Ħin tal-Mulej: Ef 1:10</w:t>
      </w:r>
    </w:p>
    <w:p w14:paraId="44BCCC65" w14:textId="77777777" w:rsidR="000F7377" w:rsidRDefault="000F7377"/>
    <w:p w14:paraId="19FA1ADB" w14:textId="77777777" w:rsidR="000F7377" w:rsidRDefault="000F7377">
      <w:r xmlns:w="http://schemas.openxmlformats.org/wordprocessingml/2006/main">
        <w:t xml:space="preserve">2. Kollha Ħwejjeġ Miġbura Flimkien fi Kristu: Ef 1:10</w:t>
      </w:r>
    </w:p>
    <w:p w14:paraId="2AE50712" w14:textId="77777777" w:rsidR="000F7377" w:rsidRDefault="000F7377"/>
    <w:p w14:paraId="2F4D0A44" w14:textId="77777777" w:rsidR="000F7377" w:rsidRDefault="000F7377">
      <w:r xmlns:w="http://schemas.openxmlformats.org/wordprocessingml/2006/main">
        <w:t xml:space="preserve">1. Kolossin 1:20: U wara li għamel il-paċi permezz tad-demm tas-salib tiegħu, bih biex jirrikonċilja kollox miegħu nnifsu; bih, ngħid jien, kemm jekk ikunu affarijiet fl-art, jew affarijiet fis-sema.</w:t>
      </w:r>
    </w:p>
    <w:p w14:paraId="398FAC8B" w14:textId="77777777" w:rsidR="000F7377" w:rsidRDefault="000F7377"/>
    <w:p w14:paraId="57DB222B" w14:textId="77777777" w:rsidR="000F7377" w:rsidRDefault="000F7377">
      <w:r xmlns:w="http://schemas.openxmlformats.org/wordprocessingml/2006/main">
        <w:t xml:space="preserve">2. Apokalissi 21:5: U dak li kien bilqiegħda fuq it-tron qal, Ara, nagħmel kollox ġdid.</w:t>
      </w:r>
    </w:p>
    <w:p w14:paraId="0CBAA504" w14:textId="77777777" w:rsidR="000F7377" w:rsidRDefault="000F7377"/>
    <w:p w14:paraId="6F593250" w14:textId="77777777" w:rsidR="000F7377" w:rsidRDefault="000F7377">
      <w:r xmlns:w="http://schemas.openxmlformats.org/wordprocessingml/2006/main">
        <w:t xml:space="preserve">Efesin 1:11 Li fih ukoll aħna ksibna wirt, billi ġejna predestinati skond </w:t>
      </w:r>
      <w:r xmlns:w="http://schemas.openxmlformats.org/wordprocessingml/2006/main">
        <w:lastRenderedPageBreak xmlns:w="http://schemas.openxmlformats.org/wordprocessingml/2006/main"/>
      </w:r>
      <w:r xmlns:w="http://schemas.openxmlformats.org/wordprocessingml/2006/main">
        <w:t xml:space="preserve">l-iskop ta’ dak li jaħdem kollox skond il-parir tar-rieda tiegħu.</w:t>
      </w:r>
    </w:p>
    <w:p w14:paraId="4BEC192E" w14:textId="77777777" w:rsidR="000F7377" w:rsidRDefault="000F7377"/>
    <w:p w14:paraId="3B8EC5C4" w14:textId="77777777" w:rsidR="000F7377" w:rsidRDefault="000F7377">
      <w:r xmlns:w="http://schemas.openxmlformats.org/wordprocessingml/2006/main">
        <w:t xml:space="preserve">Dawk li jemmnu kisbu wirt mingħand Alla, li jaħdem kollox skond ir-rieda tiegħu.</w:t>
      </w:r>
    </w:p>
    <w:p w14:paraId="6F45B1B0" w14:textId="77777777" w:rsidR="000F7377" w:rsidRDefault="000F7377"/>
    <w:p w14:paraId="5FBEA3B2" w14:textId="77777777" w:rsidR="000F7377" w:rsidRDefault="000F7377">
      <w:r xmlns:w="http://schemas.openxmlformats.org/wordprocessingml/2006/main">
        <w:t xml:space="preserve">1. Il-Grazzja Sovran ta’ Alla: Nifhmu l-Predestinazzjoni</w:t>
      </w:r>
    </w:p>
    <w:p w14:paraId="2F9AE01F" w14:textId="77777777" w:rsidR="000F7377" w:rsidRDefault="000F7377"/>
    <w:p w14:paraId="6394D3C9" w14:textId="77777777" w:rsidR="000F7377" w:rsidRDefault="000F7377">
      <w:r xmlns:w="http://schemas.openxmlformats.org/wordprocessingml/2006/main">
        <w:t xml:space="preserve">2. Il-Qawwa tar-Rieda t’Alla: Wirt Taghna fi Kristu</w:t>
      </w:r>
    </w:p>
    <w:p w14:paraId="5F8DADA5" w14:textId="77777777" w:rsidR="000F7377" w:rsidRDefault="000F7377"/>
    <w:p w14:paraId="594B74CC" w14:textId="77777777" w:rsidR="000F7377" w:rsidRDefault="000F7377">
      <w:r xmlns:w="http://schemas.openxmlformats.org/wordprocessingml/2006/main">
        <w:t xml:space="preserve">1. Rumani 8:28-30 - U nafu li f'kollox Alla jaħdem għall-ġid ta 'dawk li jħobbuh, li ġew imsejħa skond l-iskop tiegħu.</w:t>
      </w:r>
    </w:p>
    <w:p w14:paraId="3ECC987E" w14:textId="77777777" w:rsidR="000F7377" w:rsidRDefault="000F7377"/>
    <w:p w14:paraId="4A02E035" w14:textId="77777777" w:rsidR="000F7377" w:rsidRDefault="000F7377">
      <w:r xmlns:w="http://schemas.openxmlformats.org/wordprocessingml/2006/main">
        <w:t xml:space="preserve">2. Rumani 9:14-16 - X'għandna ngħidu mela? Alla inġust? L-anqas xejn! Għax jgħid lil Mosè: “Ħniena minn min ikolli ħniena, u nieħu mogħdrija minn min inħossni.”</w:t>
      </w:r>
    </w:p>
    <w:p w14:paraId="6B602133" w14:textId="77777777" w:rsidR="000F7377" w:rsidRDefault="000F7377"/>
    <w:p w14:paraId="61E69A76" w14:textId="77777777" w:rsidR="000F7377" w:rsidRDefault="000F7377">
      <w:r xmlns:w="http://schemas.openxmlformats.org/wordprocessingml/2006/main">
        <w:t xml:space="preserve">Efesin 1:12 Biex inkunu ta' tifħir tal-glorja tiegħu, li l-ewwel afda fi Kristu.</w:t>
      </w:r>
    </w:p>
    <w:p w14:paraId="66C0814C" w14:textId="77777777" w:rsidR="000F7377" w:rsidRDefault="000F7377"/>
    <w:p w14:paraId="022D380D" w14:textId="77777777" w:rsidR="000F7377" w:rsidRDefault="000F7377">
      <w:r xmlns:w="http://schemas.openxmlformats.org/wordprocessingml/2006/main">
        <w:t xml:space="preserve">Din is-silta tgħid li dawk li jafdaw fi Kristu jiġu mfaħħra għall-glorja Tiegħu.</w:t>
      </w:r>
    </w:p>
    <w:p w14:paraId="1BCBEC5E" w14:textId="77777777" w:rsidR="000F7377" w:rsidRDefault="000F7377"/>
    <w:p w14:paraId="79379AFA" w14:textId="77777777" w:rsidR="000F7377" w:rsidRDefault="000F7377">
      <w:r xmlns:w="http://schemas.openxmlformats.org/wordprocessingml/2006/main">
        <w:t xml:space="preserve">1. "Il-fiduċja fi Kristu ġġib Glorja lil Alla"</w:t>
      </w:r>
    </w:p>
    <w:p w14:paraId="65416EF1" w14:textId="77777777" w:rsidR="000F7377" w:rsidRDefault="000F7377"/>
    <w:p w14:paraId="1A49F2CA" w14:textId="77777777" w:rsidR="000F7377" w:rsidRDefault="000F7377">
      <w:r xmlns:w="http://schemas.openxmlformats.org/wordprocessingml/2006/main">
        <w:t xml:space="preserve">2. "Għix Ħajja li Tigglorifika lil Alla"</w:t>
      </w:r>
    </w:p>
    <w:p w14:paraId="21F3DDB1" w14:textId="77777777" w:rsidR="000F7377" w:rsidRDefault="000F7377"/>
    <w:p w14:paraId="238C8C85" w14:textId="77777777" w:rsidR="000F7377" w:rsidRDefault="000F7377">
      <w:r xmlns:w="http://schemas.openxmlformats.org/wordprocessingml/2006/main">
        <w:t xml:space="preserve">1. Isaija 43:7 - "kull min jissejjaħ b'ismi, li jien ħlaqt għall-glorja tiegħi, li jien sawwart u għamilt."</w:t>
      </w:r>
    </w:p>
    <w:p w14:paraId="61F78D27" w14:textId="77777777" w:rsidR="000F7377" w:rsidRDefault="000F7377"/>
    <w:p w14:paraId="70EEEBE7" w14:textId="77777777" w:rsidR="000F7377" w:rsidRDefault="000F7377">
      <w:r xmlns:w="http://schemas.openxmlformats.org/wordprocessingml/2006/main">
        <w:t xml:space="preserve">2. 1 Pietru 4:11 - “Kull min jitkellem, għandu jagħmel dan bħala wieħed li qed jitkellem il-kliem ta’ Alla; min jaqdi għandu jagħmel hekk bħala wieħed li qed jaqdi bil-qawwa li jipprovdi Alla; sabiex f’kollox </w:t>
      </w:r>
      <w:r xmlns:w="http://schemas.openxmlformats.org/wordprocessingml/2006/main">
        <w:lastRenderedPageBreak xmlns:w="http://schemas.openxmlformats.org/wordprocessingml/2006/main"/>
      </w:r>
      <w:r xmlns:w="http://schemas.openxmlformats.org/wordprocessingml/2006/main">
        <w:t xml:space="preserve">Alla jkun igglorifikat permezz ta’ Ġesù Kristu, li tiegħu huma l-glorja u l-ħakma għal dejjem ta’ dejjem. Ammen.”</w:t>
      </w:r>
    </w:p>
    <w:p w14:paraId="18DCFBD9" w14:textId="77777777" w:rsidR="000F7377" w:rsidRDefault="000F7377"/>
    <w:p w14:paraId="70B68248" w14:textId="77777777" w:rsidR="000F7377" w:rsidRDefault="000F7377">
      <w:r xmlns:w="http://schemas.openxmlformats.org/wordprocessingml/2006/main">
        <w:t xml:space="preserve">Efesin 1:13 Fih intom ukoll afdajtu, wara li smajtu l-kelma tal-verità, l-Evanġelju tas-salvazzjoni tagħkom;</w:t>
      </w:r>
    </w:p>
    <w:p w14:paraId="24B0E4D1" w14:textId="77777777" w:rsidR="000F7377" w:rsidRDefault="000F7377"/>
    <w:p w14:paraId="3146E5B1" w14:textId="77777777" w:rsidR="000F7377" w:rsidRDefault="000F7377">
      <w:r xmlns:w="http://schemas.openxmlformats.org/wordprocessingml/2006/main">
        <w:t xml:space="preserve">Wara li semgħu l-verità tal-Evanġelju, dawk li jemmnu f’Ġesù Kristu ġew issiġillati bl-Ispirtu s-Santu tal-wegħda.</w:t>
      </w:r>
    </w:p>
    <w:p w14:paraId="07E680E2" w14:textId="77777777" w:rsidR="000F7377" w:rsidRDefault="000F7377"/>
    <w:p w14:paraId="30EB1FD1" w14:textId="77777777" w:rsidR="000F7377" w:rsidRDefault="000F7377">
      <w:r xmlns:w="http://schemas.openxmlformats.org/wordprocessingml/2006/main">
        <w:t xml:space="preserve">1. "Il-Wegħda ta' l-Ispirtu s-Santu: Is-Siġill ta' Approvazzjoni ta' Alla"</w:t>
      </w:r>
    </w:p>
    <w:p w14:paraId="473053DE" w14:textId="77777777" w:rsidR="000F7377" w:rsidRDefault="000F7377"/>
    <w:p w14:paraId="240E354E" w14:textId="77777777" w:rsidR="000F7377" w:rsidRDefault="000F7377">
      <w:r xmlns:w="http://schemas.openxmlformats.org/wordprocessingml/2006/main">
        <w:t xml:space="preserve">2. "Il-Qawwa tal-Evanġelju: Nirċievu l-Ispirtu s-Santu"</w:t>
      </w:r>
    </w:p>
    <w:p w14:paraId="501FBA04" w14:textId="77777777" w:rsidR="000F7377" w:rsidRDefault="000F7377"/>
    <w:p w14:paraId="6C300CA2" w14:textId="77777777" w:rsidR="000F7377" w:rsidRDefault="000F7377">
      <w:r xmlns:w="http://schemas.openxmlformats.org/wordprocessingml/2006/main">
        <w:t xml:space="preserve">1. Rumani 8: 15-17 - Għax intom ma rċevejtux l-ispirtu tal-jasar biex taqa 'lura fil-biża', imma rċevejt l-Ispirtu tal-adozzjoni bħala wlied, li permezz tiegħu aħna cry, "Abba! Missier!"</w:t>
      </w:r>
    </w:p>
    <w:p w14:paraId="0A61933F" w14:textId="77777777" w:rsidR="000F7377" w:rsidRDefault="000F7377"/>
    <w:p w14:paraId="5C5A9D0B" w14:textId="77777777" w:rsidR="000F7377" w:rsidRDefault="000F7377">
      <w:r xmlns:w="http://schemas.openxmlformats.org/wordprocessingml/2006/main">
        <w:t xml:space="preserve">2. Atti 19:1-6 - U ġara li waqt li Apollo kien f'Korintu, Pawlu għadda mill-pajjiż ta 'ġewwa u wasal Efesu. Hemmhekk sab xi dixxipli. U qalilhom: "Irċevejtu l-Ispirtu s-Santu meta emmnu?" U huma qalu: "Le, lanqas biss smajna li hemm Spirtu s-Santu."</w:t>
      </w:r>
    </w:p>
    <w:p w14:paraId="1B47A1F0" w14:textId="77777777" w:rsidR="000F7377" w:rsidRDefault="000F7377"/>
    <w:p w14:paraId="261C4017" w14:textId="77777777" w:rsidR="000F7377" w:rsidRDefault="000F7377">
      <w:r xmlns:w="http://schemas.openxmlformats.org/wordprocessingml/2006/main">
        <w:t xml:space="preserve">Efesin 1:14 14 Li hija d-dawra tal-wirt tagħna sal-fidwa tal-proprjetà mixtrija, għat-tifħir tal-glorja tiegħu.</w:t>
      </w:r>
    </w:p>
    <w:p w14:paraId="24D38C45" w14:textId="77777777" w:rsidR="000F7377" w:rsidRDefault="000F7377"/>
    <w:p w14:paraId="62B90BB4" w14:textId="77777777" w:rsidR="000F7377" w:rsidRDefault="000F7377">
      <w:r xmlns:w="http://schemas.openxmlformats.org/wordprocessingml/2006/main">
        <w:t xml:space="preserve">Is-silta turi li l-glorja ta’ Alla tingħata permezz tal-fidwa tal-pussess mixtri.</w:t>
      </w:r>
    </w:p>
    <w:p w14:paraId="7002F405" w14:textId="77777777" w:rsidR="000F7377" w:rsidRDefault="000F7377"/>
    <w:p w14:paraId="3C5858C8" w14:textId="77777777" w:rsidR="000F7377" w:rsidRDefault="000F7377">
      <w:r xmlns:w="http://schemas.openxmlformats.org/wordprocessingml/2006/main">
        <w:t xml:space="preserve">1. Il-Glorja t’Alla ma titkejjel – Efesin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Il-Qawwa tal-Fidwa - Efesin 1:14</w:t>
      </w:r>
    </w:p>
    <w:p w14:paraId="3DB9832D" w14:textId="77777777" w:rsidR="000F7377" w:rsidRDefault="000F7377"/>
    <w:p w14:paraId="10EA18A3" w14:textId="77777777" w:rsidR="000F7377" w:rsidRDefault="000F7377">
      <w:r xmlns:w="http://schemas.openxmlformats.org/wordprocessingml/2006/main">
        <w:t xml:space="preserve">1. Rumani 8:23 - U mhux biss huma, imma lilna nfusna wkoll, li għandna l-ewwel frott ta 'l-Ispirtu, anki aħna nfusna groan ġewwa fina, stennija għall-adozzjoni, jiġifieri, il-fidwa ta' ġisimna.</w:t>
      </w:r>
    </w:p>
    <w:p w14:paraId="7FBFDD08" w14:textId="77777777" w:rsidR="000F7377" w:rsidRDefault="000F7377"/>
    <w:p w14:paraId="7E8F8878" w14:textId="77777777" w:rsidR="000F7377" w:rsidRDefault="000F7377">
      <w:r xmlns:w="http://schemas.openxmlformats.org/wordprocessingml/2006/main">
        <w:t xml:space="preserve">2. Salm 145:10 - L-opri kollha tiegħek ifaħħrek, Mulej; u l-qaddisin tiegħek ibierkuk.</w:t>
      </w:r>
    </w:p>
    <w:p w14:paraId="63735A81" w14:textId="77777777" w:rsidR="000F7377" w:rsidRDefault="000F7377"/>
    <w:p w14:paraId="5B63EAE4" w14:textId="77777777" w:rsidR="000F7377" w:rsidRDefault="000F7377">
      <w:r xmlns:w="http://schemas.openxmlformats.org/wordprocessingml/2006/main">
        <w:t xml:space="preserve">Efesin 1:15 Għalhekk jien ukoll, wara li smajt bil-fidi tagħkom fil-Mulej Ġesù, u l-imħabba lill-qaddisin kollha,</w:t>
      </w:r>
    </w:p>
    <w:p w14:paraId="2337197A" w14:textId="77777777" w:rsidR="000F7377" w:rsidRDefault="000F7377"/>
    <w:p w14:paraId="13D91F56" w14:textId="77777777" w:rsidR="000F7377" w:rsidRDefault="000F7377">
      <w:r xmlns:w="http://schemas.openxmlformats.org/wordprocessingml/2006/main">
        <w:t xml:space="preserve">Pawlu jfaħħar lill-Efesin għall-fidi tagħhom fil-Mulej Ġesù u l-imħabba lejn il-qaddisin.</w:t>
      </w:r>
    </w:p>
    <w:p w14:paraId="0B93DAB2" w14:textId="77777777" w:rsidR="000F7377" w:rsidRDefault="000F7377"/>
    <w:p w14:paraId="423997D6" w14:textId="77777777" w:rsidR="000F7377" w:rsidRDefault="000F7377">
      <w:r xmlns:w="http://schemas.openxmlformats.org/wordprocessingml/2006/main">
        <w:t xml:space="preserve">1. Il-Qawwa tal-Fidi u l-Imħabba - Nesploraw l-impatt tal-fidi fil-Mulej Ġesù u l-imħabba għall-qaddisin fuq ħajjitna.</w:t>
      </w:r>
    </w:p>
    <w:p w14:paraId="3682B6EC" w14:textId="77777777" w:rsidR="000F7377" w:rsidRDefault="000F7377"/>
    <w:p w14:paraId="4FB04ED4" w14:textId="77777777" w:rsidR="000F7377" w:rsidRDefault="000F7377">
      <w:r xmlns:w="http://schemas.openxmlformats.org/wordprocessingml/2006/main">
        <w:t xml:space="preserve">2. Ngħixu fit-Triq ta’ Kristu – Nipprattikaw l-eżempju ta’ fidi u mħabba li ta Ġesù Kristu fil-ħajja tagħna ta’ kuljum.</w:t>
      </w:r>
    </w:p>
    <w:p w14:paraId="39CD05B7" w14:textId="77777777" w:rsidR="000F7377" w:rsidRDefault="000F7377"/>
    <w:p w14:paraId="09610A23" w14:textId="77777777" w:rsidR="000F7377" w:rsidRDefault="000F7377">
      <w:r xmlns:w="http://schemas.openxmlformats.org/wordprocessingml/2006/main">
        <w:t xml:space="preserve">1. Ġwanni 15:12-13 - Ġesù jikkmandana biex inħobbu lil xulxin, bħalma ħabbna Hu.</w:t>
      </w:r>
    </w:p>
    <w:p w14:paraId="6ACE8D38" w14:textId="77777777" w:rsidR="000F7377" w:rsidRDefault="000F7377"/>
    <w:p w14:paraId="110C9981" w14:textId="77777777" w:rsidR="000F7377" w:rsidRDefault="000F7377">
      <w:r xmlns:w="http://schemas.openxmlformats.org/wordprocessingml/2006/main">
        <w:t xml:space="preserve">2. 1 Korintin 13:1-13 - Pawlu jitkellem dwar l-importanza tal-imħabba fil-ħajja tagħna.</w:t>
      </w:r>
    </w:p>
    <w:p w14:paraId="2B699C97" w14:textId="77777777" w:rsidR="000F7377" w:rsidRDefault="000F7377"/>
    <w:p w14:paraId="0DA92593" w14:textId="77777777" w:rsidR="000F7377" w:rsidRDefault="000F7377">
      <w:r xmlns:w="http://schemas.openxmlformats.org/wordprocessingml/2006/main">
        <w:t xml:space="preserve">Efesin 1:16 Tieqafx inrodd ħajr għalikom, billi nsemmikom fit-talb tiegħi;</w:t>
      </w:r>
    </w:p>
    <w:p w14:paraId="2D132E47" w14:textId="77777777" w:rsidR="000F7377" w:rsidRDefault="000F7377"/>
    <w:p w14:paraId="53E32445" w14:textId="77777777" w:rsidR="000F7377" w:rsidRDefault="000F7377">
      <w:r xmlns:w="http://schemas.openxmlformats.org/wordprocessingml/2006/main">
        <w:t xml:space="preserve">Pawlu jirringrazzja lil Alla għall-fidili ta’ Efesu, u jitlob għalihom.</w:t>
      </w:r>
    </w:p>
    <w:p w14:paraId="4BF35A09" w14:textId="77777777" w:rsidR="000F7377" w:rsidRDefault="000F7377"/>
    <w:p w14:paraId="51D1E57C" w14:textId="77777777" w:rsidR="000F7377" w:rsidRDefault="000F7377">
      <w:r xmlns:w="http://schemas.openxmlformats.org/wordprocessingml/2006/main">
        <w:t xml:space="preserve">1. Nifirħu bil-Ħidma t’Alla f’Ħajjitna – Efesin 1:16</w:t>
      </w:r>
    </w:p>
    <w:p w14:paraId="7C5D9432" w14:textId="77777777" w:rsidR="000F7377" w:rsidRDefault="000F7377"/>
    <w:p w14:paraId="2D0B2D50" w14:textId="77777777" w:rsidR="000F7377" w:rsidRDefault="000F7377">
      <w:r xmlns:w="http://schemas.openxmlformats.org/wordprocessingml/2006/main">
        <w:t xml:space="preserve">2. Nesprimi Gratitudni lejn Alla - Efesin 1:16</w:t>
      </w:r>
    </w:p>
    <w:p w14:paraId="20D62650" w14:textId="77777777" w:rsidR="000F7377" w:rsidRDefault="000F7377"/>
    <w:p w14:paraId="52889325" w14:textId="77777777" w:rsidR="000F7377" w:rsidRDefault="000F7377">
      <w:r xmlns:w="http://schemas.openxmlformats.org/wordprocessingml/2006/main">
        <w:t xml:space="preserve">1. Kolossin 1: 3-12 - It-talba ta’ radd il-ħajr ta’ Pawlu għall-Kolossin.</w:t>
      </w:r>
    </w:p>
    <w:p w14:paraId="5C81C23D" w14:textId="77777777" w:rsidR="000F7377" w:rsidRDefault="000F7377"/>
    <w:p w14:paraId="79058928" w14:textId="77777777" w:rsidR="000F7377" w:rsidRDefault="000F7377">
      <w:r xmlns:w="http://schemas.openxmlformats.org/wordprocessingml/2006/main">
        <w:t xml:space="preserve">2. 1 Tessalonikin 5:18 - L-eżortazzjoni ta’ Pawlu biex jirringrazzja fiċ-ċirkustanzi kollha.</w:t>
      </w:r>
    </w:p>
    <w:p w14:paraId="646BAC0E" w14:textId="77777777" w:rsidR="000F7377" w:rsidRDefault="000F7377"/>
    <w:p w14:paraId="11B47DEA" w14:textId="77777777" w:rsidR="000F7377" w:rsidRDefault="000F7377">
      <w:r xmlns:w="http://schemas.openxmlformats.org/wordprocessingml/2006/main">
        <w:t xml:space="preserve">Efesin 1:17 Biex Alla ta’ Sidna Ġesù Kristu, Missier il-glorja, jagħtikom l-ispirtu ta’ għerf u rivelazzjoni fl-għarfien tiegħu:</w:t>
      </w:r>
    </w:p>
    <w:p w14:paraId="544F31E7" w14:textId="77777777" w:rsidR="000F7377" w:rsidRDefault="000F7377"/>
    <w:p w14:paraId="7D3A5816" w14:textId="77777777" w:rsidR="000F7377" w:rsidRDefault="000F7377">
      <w:r xmlns:w="http://schemas.openxmlformats.org/wordprocessingml/2006/main">
        <w:t xml:space="preserve">Il-Missier tal-glorja jixtieq jagħtina l-għerf u r-rivelazzjoni tiegħu.</w:t>
      </w:r>
    </w:p>
    <w:p w14:paraId="425236C8" w14:textId="77777777" w:rsidR="000F7377" w:rsidRDefault="000F7377"/>
    <w:p w14:paraId="670C7AFC" w14:textId="77777777" w:rsidR="000F7377" w:rsidRDefault="000F7377">
      <w:r xmlns:w="http://schemas.openxmlformats.org/wordprocessingml/2006/main">
        <w:t xml:space="preserve">1. Il-Missier tal-Glorja Jixtieq Jagħtina l-Għerf</w:t>
      </w:r>
    </w:p>
    <w:p w14:paraId="64D6F7B3" w14:textId="77777777" w:rsidR="000F7377" w:rsidRDefault="000F7377"/>
    <w:p w14:paraId="25E98C49" w14:textId="77777777" w:rsidR="000F7377" w:rsidRDefault="000F7377">
      <w:r xmlns:w="http://schemas.openxmlformats.org/wordprocessingml/2006/main">
        <w:t xml:space="preserve">2. Nirċievu Rivelazzjoni Permezz Tagħraf Alla</w:t>
      </w:r>
    </w:p>
    <w:p w14:paraId="0BB78279" w14:textId="77777777" w:rsidR="000F7377" w:rsidRDefault="000F7377"/>
    <w:p w14:paraId="1A15070B" w14:textId="77777777" w:rsidR="000F7377" w:rsidRDefault="000F7377">
      <w:r xmlns:w="http://schemas.openxmlformats.org/wordprocessingml/2006/main">
        <w:t xml:space="preserve">1. Ġakbu 1:5-6 – Jekk xi ħadd minnkom jonqos l-għerf, ħa jitlob lil Alla, li jagħti lil kulħadd b’mod liberali u bla tmaqdir, u jingħatalu.</w:t>
      </w:r>
    </w:p>
    <w:p w14:paraId="33BBF57B" w14:textId="77777777" w:rsidR="000F7377" w:rsidRDefault="000F7377"/>
    <w:p w14:paraId="4CC54A45" w14:textId="77777777" w:rsidR="000F7377" w:rsidRDefault="000F7377">
      <w:r xmlns:w="http://schemas.openxmlformats.org/wordprocessingml/2006/main">
        <w:t xml:space="preserve">2. Salm 111:10 – Il-biża’ tal-Mulej huwa l-bidu tal-għerf; Fehim tajjeb għandhom dawk kollha li jagħmlu l-kmandamenti Tiegħu.</w:t>
      </w:r>
    </w:p>
    <w:p w14:paraId="47BF2A0F" w14:textId="77777777" w:rsidR="000F7377" w:rsidRDefault="000F7377"/>
    <w:p w14:paraId="0BBD57FF" w14:textId="77777777" w:rsidR="000F7377" w:rsidRDefault="000F7377">
      <w:r xmlns:w="http://schemas.openxmlformats.org/wordprocessingml/2006/main">
        <w:t xml:space="preserve">Efesin 1:18 Għajnejn il-fehim tiegħek huma mdawla; biex tkunu tafu x’inhi t-tama tas-sejħa tiegħu, u x’għana tal-glorja tal-wirt tiegħu fil-qaddisin,</w:t>
      </w:r>
    </w:p>
    <w:p w14:paraId="79E57D3E" w14:textId="77777777" w:rsidR="000F7377" w:rsidRDefault="000F7377"/>
    <w:p w14:paraId="7402A8C9" w14:textId="77777777" w:rsidR="000F7377" w:rsidRDefault="000F7377">
      <w:r xmlns:w="http://schemas.openxmlformats.org/wordprocessingml/2006/main">
        <w:t xml:space="preserve">Pawlu jħeġġeġ lill- Efesin jiftħu għajnejn spiritwali tagħhom sabiex ikunu jistgħu jifhmu t- tama u l- glorja li jinsabu fis- sejħa tagħhom bħala l- poplu magħżul t’Alla.</w:t>
      </w:r>
    </w:p>
    <w:p w14:paraId="25120B33" w14:textId="77777777" w:rsidR="000F7377" w:rsidRDefault="000F7377"/>
    <w:p w14:paraId="404477D2" w14:textId="77777777" w:rsidR="000F7377" w:rsidRDefault="000F7377">
      <w:r xmlns:w="http://schemas.openxmlformats.org/wordprocessingml/2006/main">
        <w:t xml:space="preserve">1. "Il-Qawwa ta' Moħħ Miftuħ: Naraw it-Tama u l-Glorja tas-Sejħa Tagħna"</w:t>
      </w:r>
    </w:p>
    <w:p w14:paraId="1DB59A65" w14:textId="77777777" w:rsidR="000F7377" w:rsidRDefault="000F7377"/>
    <w:p w14:paraId="5AF0C5C5" w14:textId="77777777" w:rsidR="000F7377" w:rsidRDefault="000F7377">
      <w:r xmlns:w="http://schemas.openxmlformats.org/wordprocessingml/2006/main">
        <w:t xml:space="preserve">2. “Ngħixu fir-rikkezza tal-Wirt t’Alla: Riflessjoni dwar is-Sejħa Glorjuża Tagħna”</w:t>
      </w:r>
    </w:p>
    <w:p w14:paraId="61DFEF6E" w14:textId="77777777" w:rsidR="000F7377" w:rsidRDefault="000F7377"/>
    <w:p w14:paraId="66F13922" w14:textId="77777777" w:rsidR="000F7377" w:rsidRDefault="000F7377">
      <w:r xmlns:w="http://schemas.openxmlformats.org/wordprocessingml/2006/main">
        <w:t xml:space="preserve">1. Kolossin 3: 1-4 - "Mela jekk qajjtu ma 'Kristu, fittxu l-affarijiet ta' fuq, fejn hu Kristu, bilqiegħda fuq il-lemin ta 'Alla. Agħmel moħħok fuq l-affarijiet ta' fuq, mhux fuq l-affarijiet. li huma fuq l-art. Għax intom mietu, u ħajtek hi moħbija ma’ Kristu f’Alla. Meta jidher Kristu li hu ħajtek, allura intom ukoll tidhru miegħu fil-glorja."</w:t>
      </w:r>
    </w:p>
    <w:p w14:paraId="4F29B5F3" w14:textId="77777777" w:rsidR="000F7377" w:rsidRDefault="000F7377"/>
    <w:p w14:paraId="0E361B00" w14:textId="77777777" w:rsidR="000F7377" w:rsidRDefault="000F7377">
      <w:r xmlns:w="http://schemas.openxmlformats.org/wordprocessingml/2006/main">
        <w:t xml:space="preserve">2. Isaija 55: 6-8 - "Fittxu lill-Mulej sakemm jinstab, sejjaħlu waqt li jkun qrib; ħa jabbanduna triqtu l-ħażin, u l-ħażin ħsibijietu; ħa jerġa' lura lejn il-Mulej, biex Ikollok mogħdrija minnu, u lejn Alla tagħna, għax hu jaħfer bil-kbir. Għax il-ħsibijiet tiegħi mhumiex ħsibijietkom, u lanqas triqat tagħkom m’huma triqat tiegħi, jgħid il-Mulej."</w:t>
      </w:r>
    </w:p>
    <w:p w14:paraId="4CB67BCF" w14:textId="77777777" w:rsidR="000F7377" w:rsidRDefault="000F7377"/>
    <w:p w14:paraId="0FB87F81" w14:textId="77777777" w:rsidR="000F7377" w:rsidRDefault="000F7377">
      <w:r xmlns:w="http://schemas.openxmlformats.org/wordprocessingml/2006/main">
        <w:t xml:space="preserve">Efesin 1:19 U x'inhi l-kobor akbar tal-qawwa tiegħu għalina li nemmnu, skond il-ħidma tas-setgħa qawwija tiegħu,</w:t>
      </w:r>
    </w:p>
    <w:p w14:paraId="34004065" w14:textId="77777777" w:rsidR="000F7377" w:rsidRDefault="000F7377"/>
    <w:p w14:paraId="08B335F1" w14:textId="77777777" w:rsidR="000F7377" w:rsidRDefault="000F7377">
      <w:r xmlns:w="http://schemas.openxmlformats.org/wordprocessingml/2006/main">
        <w:t xml:space="preserve">Il-qawwa t’Alla tintwera lil dawk li jemmnu fih, skont il-qawwa qawwija Tiegħu.</w:t>
      </w:r>
    </w:p>
    <w:p w14:paraId="5E290A75" w14:textId="77777777" w:rsidR="000F7377" w:rsidRDefault="000F7377"/>
    <w:p w14:paraId="67831546" w14:textId="77777777" w:rsidR="000F7377" w:rsidRDefault="000F7377">
      <w:r xmlns:w="http://schemas.openxmlformats.org/wordprocessingml/2006/main">
        <w:t xml:space="preserve">1. Il-Qawwa tal-Fidi: Kif Temmen f’Alla Jista’ Tibdel Ħajtek</w:t>
      </w:r>
    </w:p>
    <w:p w14:paraId="2AD4186A" w14:textId="77777777" w:rsidR="000F7377" w:rsidRDefault="000F7377"/>
    <w:p w14:paraId="25B96942" w14:textId="77777777" w:rsidR="000F7377" w:rsidRDefault="000F7377">
      <w:r xmlns:w="http://schemas.openxmlformats.org/wordprocessingml/2006/main">
        <w:t xml:space="preserve">2. Nisfruttaw il-Potenzjal tal-Qawwa Qawwija t'Alla</w:t>
      </w:r>
    </w:p>
    <w:p w14:paraId="5507DF25" w14:textId="77777777" w:rsidR="000F7377" w:rsidRDefault="000F7377"/>
    <w:p w14:paraId="2A0863F0" w14:textId="77777777" w:rsidR="000F7377" w:rsidRDefault="000F7377">
      <w:r xmlns:w="http://schemas.openxmlformats.org/wordprocessingml/2006/main">
        <w:t xml:space="preserve">1. Rumani 8:11 - U jekk l-Ispirtu ta’ dak li qajjem lil Ġesù mill-imwiet jgħammar fikom, dak li qajjem lil Kristu mill-imwiet għandu wkoll iħaffef il-ġisem mortali tagħkom bl-Ispirtu tiegħu li jgħammar fikom.</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Ġwanni 14:12 - Tassew, tassew ngħidilkom, min jemmen fija, l-għemejjel li nagħmel hu jagħmel ukoll; u xogħlijiet akbar minn dawn għandu jagħmel; għax immur għand Missieri.</w:t>
      </w:r>
    </w:p>
    <w:p w14:paraId="4DDD593F" w14:textId="77777777" w:rsidR="000F7377" w:rsidRDefault="000F7377"/>
    <w:p w14:paraId="3FB59E14" w14:textId="77777777" w:rsidR="000F7377" w:rsidRDefault="000F7377">
      <w:r xmlns:w="http://schemas.openxmlformats.org/wordprocessingml/2006/main">
        <w:t xml:space="preserve">Efesin 1:20 Li wettaq fi Kristu, meta qajmu mill-imwiet, u poġġieh fuq il-lemin tiegħu fil-postijiet tas-sema,</w:t>
      </w:r>
    </w:p>
    <w:p w14:paraId="357E3717" w14:textId="77777777" w:rsidR="000F7377" w:rsidRDefault="000F7377"/>
    <w:p w14:paraId="46142E51" w14:textId="77777777" w:rsidR="000F7377" w:rsidRDefault="000F7377">
      <w:r xmlns:w="http://schemas.openxmlformats.org/wordprocessingml/2006/main">
        <w:t xml:space="preserve">Alla qajjem lil Ġesù mill- mewt u tah pożizzjoni taʼ setgħa u awtorità fil- qasam tas- sema.</w:t>
      </w:r>
    </w:p>
    <w:p w14:paraId="0F41C5C6" w14:textId="77777777" w:rsidR="000F7377" w:rsidRDefault="000F7377"/>
    <w:p w14:paraId="694D096E" w14:textId="77777777" w:rsidR="000F7377" w:rsidRDefault="000F7377">
      <w:r xmlns:w="http://schemas.openxmlformats.org/wordprocessingml/2006/main">
        <w:t xml:space="preserve">1: Ġesù hu ħaj u qiegħed bilqiegħda fuq il-lemin ta’ Alla fl-ogħla post ta’ awtorità.</w:t>
      </w:r>
    </w:p>
    <w:p w14:paraId="4B6FAC42" w14:textId="77777777" w:rsidR="000F7377" w:rsidRDefault="000F7377"/>
    <w:p w14:paraId="16303E04" w14:textId="77777777" w:rsidR="000F7377" w:rsidRDefault="000F7377">
      <w:r xmlns:w="http://schemas.openxmlformats.org/wordprocessingml/2006/main">
        <w:t xml:space="preserve">2: Bħala Kristjani, nistgħu nkunu ċerti mill- qawwa tal- irxoxt taʼ Ġesù u l- awtorità tal- pożizzjoni tiegħu fil- qasam tas- sema.</w:t>
      </w:r>
    </w:p>
    <w:p w14:paraId="53C7D15B" w14:textId="77777777" w:rsidR="000F7377" w:rsidRDefault="000F7377"/>
    <w:p w14:paraId="33B768DA" w14:textId="77777777" w:rsidR="000F7377" w:rsidRDefault="000F7377">
      <w:r xmlns:w="http://schemas.openxmlformats.org/wordprocessingml/2006/main">
        <w:t xml:space="preserve">1: Filippin 2:9-11 - Għalhekk Alla għollah fl-ogħla post u tah l-isem li hu fuq kull isem, biex f'isem Ġesù kull irkoppa titbaxxa, fis-sema u fuq l-art u taħt l-art, u kull ilsien agħraf li Ġesù Kristu hu l-Mulej, għall-glorja ta’ Alla l-Missier.</w:t>
      </w:r>
    </w:p>
    <w:p w14:paraId="1E3E300A" w14:textId="77777777" w:rsidR="000F7377" w:rsidRDefault="000F7377"/>
    <w:p w14:paraId="52C5B5FD" w14:textId="77777777" w:rsidR="000F7377" w:rsidRDefault="000F7377">
      <w:r xmlns:w="http://schemas.openxmlformats.org/wordprocessingml/2006/main">
        <w:t xml:space="preserve">2: Kolossin 3: 1-2 - Peress li, allura, inti tqajjem ma 'Kristu, qiegħdu qalbkom fuq affarijiet ta' fuq, fejn Kristu, bilqiegħda fuq il-lemin ta 'Alla. Poġġi moħħok fuq affarijiet ta’ fuq, mhux fuq affarijiet ta’ l-art.</w:t>
      </w:r>
    </w:p>
    <w:p w14:paraId="05E39A42" w14:textId="77777777" w:rsidR="000F7377" w:rsidRDefault="000F7377"/>
    <w:p w14:paraId="07A1864F" w14:textId="77777777" w:rsidR="000F7377" w:rsidRDefault="000F7377">
      <w:r xmlns:w="http://schemas.openxmlformats.org/wordprocessingml/2006/main">
        <w:t xml:space="preserve">Efesin 1:21 ’Il fuq minn kull prinċipat, setgħa, setgħa, u ħakma, u kull isem li jismu, mhux biss f’din id-dinja, imma wkoll f’dik li ġejja.</w:t>
      </w:r>
    </w:p>
    <w:p w14:paraId="5AAA3E3E" w14:textId="77777777" w:rsidR="000F7377" w:rsidRDefault="000F7377"/>
    <w:p w14:paraId="5022BD8B" w14:textId="77777777" w:rsidR="000F7377" w:rsidRDefault="000F7377">
      <w:r xmlns:w="http://schemas.openxmlformats.org/wordprocessingml/2006/main">
        <w:t xml:space="preserve">Il-qawwa ta’ Alla hija ferm akbar minn kull qawwa oħra fid-dinja.</w:t>
      </w:r>
    </w:p>
    <w:p w14:paraId="5FCE6259" w14:textId="77777777" w:rsidR="000F7377" w:rsidRDefault="000F7377"/>
    <w:p w14:paraId="0B9FDCE8" w14:textId="77777777" w:rsidR="000F7377" w:rsidRDefault="000F7377">
      <w:r xmlns:w="http://schemas.openxmlformats.org/wordprocessingml/2006/main">
        <w:t xml:space="preserve">1. Is-Sovranità u s-Supremazija ta’ Alla</w:t>
      </w:r>
    </w:p>
    <w:p w14:paraId="0EEA6B54" w14:textId="77777777" w:rsidR="000F7377" w:rsidRDefault="000F7377"/>
    <w:p w14:paraId="52242E16" w14:textId="77777777" w:rsidR="000F7377" w:rsidRDefault="000F7377">
      <w:r xmlns:w="http://schemas.openxmlformats.org/wordprocessingml/2006/main">
        <w:t xml:space="preserve">2. Il-Qawwa Unfathomable ta 'Alla</w:t>
      </w:r>
    </w:p>
    <w:p w14:paraId="5108E127" w14:textId="77777777" w:rsidR="000F7377" w:rsidRDefault="000F7377"/>
    <w:p w14:paraId="5CB262DE" w14:textId="77777777" w:rsidR="000F7377" w:rsidRDefault="000F7377">
      <w:r xmlns:w="http://schemas.openxmlformats.org/wordprocessingml/2006/main">
        <w:t xml:space="preserve">1. Isaija 40:28-31</w:t>
      </w:r>
    </w:p>
    <w:p w14:paraId="4287C659" w14:textId="77777777" w:rsidR="000F7377" w:rsidRDefault="000F7377"/>
    <w:p w14:paraId="6DD12D27" w14:textId="77777777" w:rsidR="000F7377" w:rsidRDefault="000F7377">
      <w:r xmlns:w="http://schemas.openxmlformats.org/wordprocessingml/2006/main">
        <w:t xml:space="preserve">2. Apokalissi 19:11-16</w:t>
      </w:r>
    </w:p>
    <w:p w14:paraId="0CBE35CB" w14:textId="77777777" w:rsidR="000F7377" w:rsidRDefault="000F7377"/>
    <w:p w14:paraId="782273B3" w14:textId="77777777" w:rsidR="000F7377" w:rsidRDefault="000F7377">
      <w:r xmlns:w="http://schemas.openxmlformats.org/wordprocessingml/2006/main">
        <w:t xml:space="preserve">Efesin 1:22 U poġġa kollox taħt saqajh, u tah il-kap ta’ kollox lill-knisja.</w:t>
      </w:r>
    </w:p>
    <w:p w14:paraId="5CBD9AC1" w14:textId="77777777" w:rsidR="000F7377" w:rsidRDefault="000F7377"/>
    <w:p w14:paraId="70E6BA59" w14:textId="77777777" w:rsidR="000F7377" w:rsidRDefault="000F7377">
      <w:r xmlns:w="http://schemas.openxmlformats.org/wordprocessingml/2006/main">
        <w:t xml:space="preserve">Il-Knisja hi taħt l-awtorità ta’ Ġesù Kristu.</w:t>
      </w:r>
    </w:p>
    <w:p w14:paraId="5E87D92C" w14:textId="77777777" w:rsidR="000F7377" w:rsidRDefault="000F7377"/>
    <w:p w14:paraId="1CA35C1B" w14:textId="77777777" w:rsidR="000F7377" w:rsidRDefault="000F7377">
      <w:r xmlns:w="http://schemas.openxmlformats.org/wordprocessingml/2006/main">
        <w:t xml:space="preserve">1. Ġesù huwa Kap Tagħna: Nafu u Naċċettaw l-Awtorità Tiegħu</w:t>
      </w:r>
    </w:p>
    <w:p w14:paraId="42113999" w14:textId="77777777" w:rsidR="000F7377" w:rsidRDefault="000F7377"/>
    <w:p w14:paraId="29DB687E" w14:textId="77777777" w:rsidR="000F7377" w:rsidRDefault="000F7377">
      <w:r xmlns:w="http://schemas.openxmlformats.org/wordprocessingml/2006/main">
        <w:t xml:space="preserve">2. Il-Knisja: Inħaddnu r-Responsabbiltà Kondiviża Tagħna</w:t>
      </w:r>
    </w:p>
    <w:p w14:paraId="61446F4E" w14:textId="77777777" w:rsidR="000F7377" w:rsidRDefault="000F7377"/>
    <w:p w14:paraId="196EF2C2" w14:textId="77777777" w:rsidR="000F7377" w:rsidRDefault="000F7377">
      <w:r xmlns:w="http://schemas.openxmlformats.org/wordprocessingml/2006/main">
        <w:t xml:space="preserve">1. Kolossin 1:18 - "U hu l-kap tal-ġisem, il-knisja: li hu l-bidu, l-ewwel imwieled mill-imwiet, biex f'kollox ikollu l-preeminenza."</w:t>
      </w:r>
    </w:p>
    <w:p w14:paraId="5063B3C6" w14:textId="77777777" w:rsidR="000F7377" w:rsidRDefault="000F7377"/>
    <w:p w14:paraId="1BF48EB8" w14:textId="77777777" w:rsidR="000F7377" w:rsidRDefault="000F7377">
      <w:r xmlns:w="http://schemas.openxmlformats.org/wordprocessingml/2006/main">
        <w:t xml:space="preserve">2. 1 Pietru 5: 2-3 - "Irgħu l-merħla t'Alla li hija fostkom, billi tieħu s-sorveljanza tagħha, mhux b'kostrizzjoni, iżda minn jeddha; mhux għal qligħ ħażin, iżda b'moħħ lest; La bħala sidien fuq Alla. wirt, imma jkunu kampjuni għall-merħla.”</w:t>
      </w:r>
    </w:p>
    <w:p w14:paraId="1013EFE1" w14:textId="77777777" w:rsidR="000F7377" w:rsidRDefault="000F7377"/>
    <w:p w14:paraId="67E645B4" w14:textId="77777777" w:rsidR="000F7377" w:rsidRDefault="000F7377">
      <w:r xmlns:w="http://schemas.openxmlformats.org/wordprocessingml/2006/main">
        <w:t xml:space="preserve">Efesin 1:23 Li hu ġismu, il-milja ta’ dak li jimla kollox f’kollox.</w:t>
      </w:r>
    </w:p>
    <w:p w14:paraId="080D08B9" w14:textId="77777777" w:rsidR="000F7377" w:rsidRDefault="000F7377"/>
    <w:p w14:paraId="77145E1F" w14:textId="77777777" w:rsidR="000F7377" w:rsidRDefault="000F7377">
      <w:r xmlns:w="http://schemas.openxmlformats.org/wordprocessingml/2006/main">
        <w:t xml:space="preserve">Din is-silta titkellem dwar il-Knisja bħala l-ġisem ta’ Kristu, mimli bil-milja tiegħu.</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Il-Knisja hija l-Ġisem ta’ Kristu: Sejħa għall-Imħabba u Taqdi lill-Knisja</w:t>
      </w:r>
    </w:p>
    <w:p w14:paraId="2B881491" w14:textId="77777777" w:rsidR="000F7377" w:rsidRDefault="000F7377"/>
    <w:p w14:paraId="1E89DB11" w14:textId="77777777" w:rsidR="000F7377" w:rsidRDefault="000F7377">
      <w:r xmlns:w="http://schemas.openxmlformats.org/wordprocessingml/2006/main">
        <w:t xml:space="preserve">2. Il-Knisja: Mimnija bit-Twettiq ta’ Kristu</w:t>
      </w:r>
    </w:p>
    <w:p w14:paraId="29A5CD3B" w14:textId="77777777" w:rsidR="000F7377" w:rsidRDefault="000F7377"/>
    <w:p w14:paraId="58BF10CC" w14:textId="77777777" w:rsidR="000F7377" w:rsidRDefault="000F7377">
      <w:r xmlns:w="http://schemas.openxmlformats.org/wordprocessingml/2006/main">
        <w:t xml:space="preserve">1. Rumani 12:5 “mela aħna, għalkemm ħafna, aħna ġisem wieħed fi Kristu, u individwalment membri taʼ xulxin.”</w:t>
      </w:r>
    </w:p>
    <w:p w14:paraId="34F43D13" w14:textId="77777777" w:rsidR="000F7377" w:rsidRDefault="000F7377"/>
    <w:p w14:paraId="18D7C903" w14:textId="77777777" w:rsidR="000F7377" w:rsidRDefault="000F7377">
      <w:r xmlns:w="http://schemas.openxmlformats.org/wordprocessingml/2006/main">
        <w:t xml:space="preserve">2. Kolossin 1:19 “Għax fih għoġbu tgħammar il-milja kollha t’Alla.”</w:t>
      </w:r>
    </w:p>
    <w:p w14:paraId="29473A07" w14:textId="77777777" w:rsidR="000F7377" w:rsidRDefault="000F7377"/>
    <w:p w14:paraId="4B89DD75" w14:textId="77777777" w:rsidR="000F7377" w:rsidRDefault="000F7377">
      <w:r xmlns:w="http://schemas.openxmlformats.org/wordprocessingml/2006/main">
        <w:t xml:space="preserve">Efesin 2 huwa t-tieni kapitlu tal-Ittra ta’ Pawlu lill-Efesin. F’dan il-kapitlu, Pawlu jispjega l-qawwa trasformattiva tal-grazzja u s-salvazzjoni ta’ Alla permezz tal-fidi fi Kristu.</w:t>
      </w:r>
    </w:p>
    <w:p w14:paraId="0301C19A" w14:textId="77777777" w:rsidR="000F7377" w:rsidRDefault="000F7377"/>
    <w:p w14:paraId="756CE89D" w14:textId="77777777" w:rsidR="000F7377" w:rsidRDefault="000F7377">
      <w:r xmlns:w="http://schemas.openxmlformats.org/wordprocessingml/2006/main">
        <w:t xml:space="preserve">L-1 Paragrafu: Pawlu jibda billi jiddeskrivi l-istat spiritwali ta’ dawk li jemmnu qabel is-salvazzjoni tagħhom. Huwa jenfasizza li kienu mejta fil-ħtijiet u d-dnubiet tagħhom, wara l-modi ta 'din id-dinja u kienu influwenzati minn Satana (Efesin 2:1-3). Madankollu, Alla, li hu għani fil-ħniena u l-imħabba, għamilhom ħajjin flimkien ma’ Kristu anke meta kienu mejta f’dnubiethom. Huwa bil-grazzja li dawk li jemmnu ġew salvati permezz tal-fidi.</w:t>
      </w:r>
    </w:p>
    <w:p w14:paraId="6E24CDAA" w14:textId="77777777" w:rsidR="000F7377" w:rsidRDefault="000F7377"/>
    <w:p w14:paraId="14F2E2A1" w14:textId="77777777" w:rsidR="000F7377" w:rsidRDefault="000F7377">
      <w:r xmlns:w="http://schemas.openxmlformats.org/wordprocessingml/2006/main">
        <w:t xml:space="preserve">It-2 Paragrafu: Pawlu jkompli billi jenfasizza li s-salvazzjoni hija don mingħand Alla u mhux xi ħaġa li tinkiseb permezz tal-għemejjel (Efesin 2:8-9). Huwa jiċċara li dawk li jemmnu ma jiġux salvati bl-isforzi tagħhom stess iżda pjuttost bħala riżultat tal-att grazzjuż ta 'Alla. Dan jelimina kwalunkwe boasting jew awto-ġustizzja. Minflok, dawk li jemmnu huma maħluqa mill-ġdid fi Kristu Ġesù għal għemejjel tajbin li Alla ħejja minn qabel biex jimxu fihom.</w:t>
      </w:r>
    </w:p>
    <w:p w14:paraId="44ECF54F" w14:textId="77777777" w:rsidR="000F7377" w:rsidRDefault="000F7377"/>
    <w:p w14:paraId="518BA1BA" w14:textId="77777777" w:rsidR="000F7377" w:rsidRDefault="000F7377">
      <w:r xmlns:w="http://schemas.openxmlformats.org/wordprocessingml/2006/main">
        <w:t xml:space="preserve">It-3 Paragrafu: Il-kapitlu jikkonkludi b’Pawlu jindirizza l-kwistjoni ta’ dawk li jemmnu Ġentili li darba kienu esklużi mir-relazzjoni tal-patt ta’ Iżrael ma’ Alla (Efesin 2:11-22). Huwa jispjega kif Kristu waqqa 'l-ħajt ta' qsim bejn il-Lhud u l-Ġentili, u rrikonċilja liż-żewġ gruppi f'umanità ġdida waħda. Permezz tas-sagrifiċċju Tiegħu fuq is-salib, Ġesù ġab il-paċi u l-għaqda fost dawk kollha li jemmnu. Issa huma ċittadini sħabhom b’qaddisin u membri tad-dar t’Alla mibnija fuq appostli u profeti bi Kristu bħala l-ġebla tax-xewka tagħha.</w:t>
      </w:r>
    </w:p>
    <w:p w14:paraId="74C84817" w14:textId="77777777" w:rsidR="000F7377" w:rsidRDefault="000F7377"/>
    <w:p w14:paraId="42828D4C" w14:textId="77777777" w:rsidR="000F7377" w:rsidRDefault="000F7377">
      <w:r xmlns:w="http://schemas.openxmlformats.org/wordprocessingml/2006/main">
        <w:t xml:space="preserve">Fil-qosor,</w:t>
      </w:r>
    </w:p>
    <w:p w14:paraId="257368AA" w14:textId="77777777" w:rsidR="000F7377" w:rsidRDefault="000F7377">
      <w:r xmlns:w="http://schemas.openxmlformats.org/wordprocessingml/2006/main">
        <w:t xml:space="preserve">It-tieni kapitlu ta’ Efesin jenfasizza kif il-grazzja t’Alla tittrasforma lil dawk li jemmnu minn mewt spiritwali għal ħajja permezz tal-fidi fi Kristu Ġesù. Qabel is-salvazzjoni, kienu skjavi tad-dnub imma ngħataw il-ħajja flimkien ma’ Kristu minħabba l-ħniena u l-imħabba Tiegħu.</w:t>
      </w:r>
    </w:p>
    <w:p w14:paraId="5783033E" w14:textId="77777777" w:rsidR="000F7377" w:rsidRDefault="000F7377">
      <w:r xmlns:w="http://schemas.openxmlformats.org/wordprocessingml/2006/main">
        <w:t xml:space="preserve">Pawlu jenfasizza li s-salvazzjoni hija don tal-grazzja ta’ Alla, mhux miksub bl-opri. Dawk li jemmnu huma maħluqa mill-ġdid fi Kristu għal għemejjel tajbin li Alla ħejja għalihom. Barra minn hekk, Pawlu jindirizza r-rikonċiljazzjoni bejn il-Lhud u l-Ġentili permezz tas-sagrifiċċju ta’ Kristu, billi jkisser il-barrieri u jistabbilixxi l-paċi u l-għaqda fost dawk kollha li jemmnu.</w:t>
      </w:r>
    </w:p>
    <w:p w14:paraId="58205849" w14:textId="77777777" w:rsidR="000F7377" w:rsidRDefault="000F7377">
      <w:r xmlns:w="http://schemas.openxmlformats.org/wordprocessingml/2006/main">
        <w:t xml:space="preserve">Dan il-kapitlu jenfasizza l-qawwa tal-grazzja ta’ Alla fis-salvazzjoni, l-importanza tal-fidi fuq l-għemejjel, u l-ħidma li tgħaqqad Kristu biex tgħaqqad lil dawk li jemmnu diversi bħala ġisem wieħed fih.</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Efesin 2:1 U ħeles lil intom, li kont mejta fi ħtijiet u dnubiet;</w:t>
      </w:r>
    </w:p>
    <w:p w14:paraId="5B2ECCED" w14:textId="77777777" w:rsidR="000F7377" w:rsidRDefault="000F7377"/>
    <w:p w14:paraId="2D788208" w14:textId="77777777" w:rsidR="000F7377" w:rsidRDefault="000F7377">
      <w:r xmlns:w="http://schemas.openxmlformats.org/wordprocessingml/2006/main">
        <w:t xml:space="preserve">Il-grazzja t’Alla hija disponibbli għal dawk kollha li jaċċettawha, anke dawk li għamlu żbalji.</w:t>
      </w:r>
    </w:p>
    <w:p w14:paraId="03212FE5" w14:textId="77777777" w:rsidR="000F7377" w:rsidRDefault="000F7377"/>
    <w:p w14:paraId="2B372681" w14:textId="77777777" w:rsidR="000F7377" w:rsidRDefault="000F7377">
      <w:r xmlns:w="http://schemas.openxmlformats.org/wordprocessingml/2006/main">
        <w:t xml:space="preserve">1. Il-Grazzja t’Alla: Don għal Kulħadd</w:t>
      </w:r>
    </w:p>
    <w:p w14:paraId="7DCCF32F" w14:textId="77777777" w:rsidR="000F7377" w:rsidRDefault="000F7377"/>
    <w:p w14:paraId="3A9A5E7E" w14:textId="77777777" w:rsidR="000F7377" w:rsidRDefault="000F7377">
      <w:r xmlns:w="http://schemas.openxmlformats.org/wordprocessingml/2006/main">
        <w:t xml:space="preserve">2. Mogħdija ta’ Fidwa: Naċċettaw il-Grazzja ta’ Alla</w:t>
      </w:r>
    </w:p>
    <w:p w14:paraId="4F27CA89" w14:textId="77777777" w:rsidR="000F7377" w:rsidRDefault="000F7377"/>
    <w:p w14:paraId="4491BD8A" w14:textId="77777777" w:rsidR="000F7377" w:rsidRDefault="000F7377">
      <w:r xmlns:w="http://schemas.openxmlformats.org/wordprocessingml/2006/main">
        <w:t xml:space="preserve">1. Rumani 6:23 - Għax il-pagi tad-dnub hija l-mewt, imma r-rigal b'xejn ta 'Alla huwa l-ħajja ta' dejjem fi Kristu Ġesù Sidna.</w:t>
      </w:r>
    </w:p>
    <w:p w14:paraId="262133D2" w14:textId="77777777" w:rsidR="000F7377" w:rsidRDefault="000F7377"/>
    <w:p w14:paraId="62CDCD36" w14:textId="77777777" w:rsidR="000F7377" w:rsidRDefault="000F7377">
      <w:r xmlns:w="http://schemas.openxmlformats.org/wordprocessingml/2006/main">
        <w:t xml:space="preserve">2. Titu 3: 5-7 - Huwa salvana, mhux minħabba l-għemejjel li għamilna fil-ġustizzja, iżda skond il-ħniena tiegħu stess, bil-ħasil tar-riġenerazzjoni u t-tiġdid ta 'l-Ispirtu s-Santu, li hu ferra fuqna b'ħafna permezz. Ġesù Kristu s-Salvatur tagħna, sabiex inkunu ġġustifikati bil-grazzja tiegħu insiru werrieta skond it-tama tal-ħajja ta’ dejjem.</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Efesin 2:2 2 fejn fl-imgħoddi mxejtu skond il-mixja ta' din id-dinja, skond il-prinċep tal-qawwa ta' l-arja, l-ispirtu li issa jaħdem fi wlied id-diżubbidjenza.</w:t>
      </w:r>
    </w:p>
    <w:p w14:paraId="0BA17102" w14:textId="77777777" w:rsidR="000F7377" w:rsidRDefault="000F7377"/>
    <w:p w14:paraId="4B7915F8" w14:textId="77777777" w:rsidR="000F7377" w:rsidRDefault="000F7377">
      <w:r xmlns:w="http://schemas.openxmlformats.org/wordprocessingml/2006/main">
        <w:t xml:space="preserve">Is-silta tgħidilna kif fil-passat, in-nies kienu jsegwu l-modi tad-dinja, kif iddettat mill-prinċep tal-qawwa tal-arja.</w:t>
      </w:r>
    </w:p>
    <w:p w14:paraId="7F4CA66E" w14:textId="77777777" w:rsidR="000F7377" w:rsidRDefault="000F7377"/>
    <w:p w14:paraId="3A99B3E9" w14:textId="77777777" w:rsidR="000F7377" w:rsidRDefault="000F7377">
      <w:r xmlns:w="http://schemas.openxmlformats.org/wordprocessingml/2006/main">
        <w:t xml:space="preserve">1. "Il-Qawwa tal-Arja: Ħajja Lil hinn mill-Modi tad-Dinja"</w:t>
      </w:r>
    </w:p>
    <w:p w14:paraId="3597C57E" w14:textId="77777777" w:rsidR="000F7377" w:rsidRDefault="000F7377"/>
    <w:p w14:paraId="1A803011" w14:textId="77777777" w:rsidR="000F7377" w:rsidRDefault="000F7377">
      <w:r xmlns:w="http://schemas.openxmlformats.org/wordprocessingml/2006/main">
        <w:t xml:space="preserve">2. "Breaking Free tal-Prinċep tal-Qawwa tal-Arja"</w:t>
      </w:r>
    </w:p>
    <w:p w14:paraId="42C0C5FB" w14:textId="77777777" w:rsidR="000F7377" w:rsidRDefault="000F7377"/>
    <w:p w14:paraId="787804CC" w14:textId="77777777" w:rsidR="000F7377" w:rsidRDefault="000F7377">
      <w:r xmlns:w="http://schemas.openxmlformats.org/wordprocessingml/2006/main">
        <w:t xml:space="preserve">1. Rumani 12:2 - "U tikkonformax ma 'din id-dinja: imma tbiddel bit-tiġdid ta' moħħok, biex tipprova x'inhi dik ir-rieda tajba, aċċettabbli u perfetta ta 'Alla."</w:t>
      </w:r>
    </w:p>
    <w:p w14:paraId="2F5D056A" w14:textId="77777777" w:rsidR="000F7377" w:rsidRDefault="000F7377"/>
    <w:p w14:paraId="1EA57E5D" w14:textId="77777777" w:rsidR="000F7377" w:rsidRDefault="000F7377">
      <w:r xmlns:w="http://schemas.openxmlformats.org/wordprocessingml/2006/main">
        <w:t xml:space="preserve">2. Galatin 5:16-17 - "Dan jien ngħid mela, Imxu fl-Ispirtu, u ma tissodisfawx ix-xewqa tal-ġisem. Għax il-laħam jixgħel kontra l-Ispirtu, u l-Ispirtu kontra l-ġisem, u dawn huma kuntrarji. waħda lill-oħra: biex ma tistgħux tagħmlu dak li tridu.”</w:t>
      </w:r>
    </w:p>
    <w:p w14:paraId="4DED7ADE" w14:textId="77777777" w:rsidR="000F7377" w:rsidRDefault="000F7377"/>
    <w:p w14:paraId="2A8F829F" w14:textId="77777777" w:rsidR="000F7377" w:rsidRDefault="000F7377">
      <w:r xmlns:w="http://schemas.openxmlformats.org/wordprocessingml/2006/main">
        <w:t xml:space="preserve">Efesin 2:3 Fosthom ukoll konna lkoll konversazzjoni tagħna fl-imgħoddi fil-xewqat ta 'laħam tagħna, twettiq tax-xewqat tal-laħam u tal-moħħ; u kienu min-natura tagħhom ulied ir-rabja, bħal oħrajn.</w:t>
      </w:r>
    </w:p>
    <w:p w14:paraId="5E92DDC9" w14:textId="77777777" w:rsidR="000F7377" w:rsidRDefault="000F7377"/>
    <w:p w14:paraId="4353418F" w14:textId="77777777" w:rsidR="000F7377" w:rsidRDefault="000F7377">
      <w:r xmlns:w="http://schemas.openxmlformats.org/wordprocessingml/2006/main">
        <w:t xml:space="preserve">Ilkoll darba konna ngħixu f’xewqat midinba, inwettqu x-xewqat tagħna stess u niffaċċjaw ir-rabja t’Alla.</w:t>
      </w:r>
    </w:p>
    <w:p w14:paraId="6C06E71C" w14:textId="77777777" w:rsidR="000F7377" w:rsidRDefault="000F7377"/>
    <w:p w14:paraId="5FDD070B" w14:textId="77777777" w:rsidR="000F7377" w:rsidRDefault="000F7377">
      <w:r xmlns:w="http://schemas.openxmlformats.org/wordprocessingml/2006/main">
        <w:t xml:space="preserve">1. Il-ħniena u l-grazzja ta’ Alla quddiem in-natura midinba tagħna</w:t>
      </w:r>
    </w:p>
    <w:p w14:paraId="3D642429" w14:textId="77777777" w:rsidR="000F7377" w:rsidRDefault="000F7377"/>
    <w:p w14:paraId="45CC19B4" w14:textId="77777777" w:rsidR="000F7377" w:rsidRDefault="000F7377">
      <w:r xmlns:w="http://schemas.openxmlformats.org/wordprocessingml/2006/main">
        <w:t xml:space="preserve">2. L-importanza tal-indiema u l-fidi f’Ġesù</w:t>
      </w:r>
    </w:p>
    <w:p w14:paraId="4202DBF1" w14:textId="77777777" w:rsidR="000F7377" w:rsidRDefault="000F7377"/>
    <w:p w14:paraId="02BC8652" w14:textId="77777777" w:rsidR="000F7377" w:rsidRDefault="000F7377">
      <w:r xmlns:w="http://schemas.openxmlformats.org/wordprocessingml/2006/main">
        <w:t xml:space="preserve">1. Rumani 3: 23-24 - Għax kulħadd dinbu u ma jaqax mill-glorja ta 'Alla, billi ġew iġġustifikati b'xejn bil- </w:t>
      </w:r>
      <w:r xmlns:w="http://schemas.openxmlformats.org/wordprocessingml/2006/main">
        <w:lastRenderedPageBreak xmlns:w="http://schemas.openxmlformats.org/wordprocessingml/2006/main"/>
      </w:r>
      <w:r xmlns:w="http://schemas.openxmlformats.org/wordprocessingml/2006/main">
        <w:t xml:space="preserve">grazzja tiegħu permezz tal-fidwa li hija fi Kristu Ġesù.</w:t>
      </w:r>
    </w:p>
    <w:p w14:paraId="15799C22" w14:textId="77777777" w:rsidR="000F7377" w:rsidRDefault="000F7377"/>
    <w:p w14:paraId="75677B80" w14:textId="77777777" w:rsidR="000F7377" w:rsidRDefault="000F7377">
      <w:r xmlns:w="http://schemas.openxmlformats.org/wordprocessingml/2006/main">
        <w:t xml:space="preserve">2. 1 Ġwanni 1: 9 - Jekk nistqarru dnubietna, Hu fidil u ġust biex jaħfrilna dnubietna u jnaddafna minn kull inġustizzja.</w:t>
      </w:r>
    </w:p>
    <w:p w14:paraId="1DF9C25B" w14:textId="77777777" w:rsidR="000F7377" w:rsidRDefault="000F7377"/>
    <w:p w14:paraId="11A1E36B" w14:textId="77777777" w:rsidR="000F7377" w:rsidRDefault="000F7377">
      <w:r xmlns:w="http://schemas.openxmlformats.org/wordprocessingml/2006/main">
        <w:t xml:space="preserve">Efesin 2:4 Imma Alla, li hu għani fil-ħniena, għall-imħabba kbira tiegħu li biha ħabbna,</w:t>
      </w:r>
    </w:p>
    <w:p w14:paraId="0A9E48DB" w14:textId="77777777" w:rsidR="000F7377" w:rsidRDefault="000F7377"/>
    <w:p w14:paraId="755DA9E2" w14:textId="77777777" w:rsidR="000F7377" w:rsidRDefault="000F7377">
      <w:r xmlns:w="http://schemas.openxmlformats.org/wordprocessingml/2006/main">
        <w:t xml:space="preserve">L-imħabba kbira u l-ħniena ta’ Alla jġibulna s-salvazzjoni.</w:t>
      </w:r>
    </w:p>
    <w:p w14:paraId="254B4960" w14:textId="77777777" w:rsidR="000F7377" w:rsidRDefault="000F7377"/>
    <w:p w14:paraId="544AAE88" w14:textId="77777777" w:rsidR="000F7377" w:rsidRDefault="000F7377">
      <w:r xmlns:w="http://schemas.openxmlformats.org/wordprocessingml/2006/main">
        <w:t xml:space="preserve">1. "Il-Ħniena u l-Imħabba t'Alla: Is-Salvazzjoni Tagħna"</w:t>
      </w:r>
    </w:p>
    <w:p w14:paraId="50167C42" w14:textId="77777777" w:rsidR="000F7377" w:rsidRDefault="000F7377"/>
    <w:p w14:paraId="09A9DC8D" w14:textId="77777777" w:rsidR="000F7377" w:rsidRDefault="000F7377">
      <w:r xmlns:w="http://schemas.openxmlformats.org/wordprocessingml/2006/main">
        <w:t xml:space="preserve">2. "Kbira hija l-Imħabba tal-Mulej"</w:t>
      </w:r>
    </w:p>
    <w:p w14:paraId="547EC844" w14:textId="77777777" w:rsidR="000F7377" w:rsidRDefault="000F7377"/>
    <w:p w14:paraId="1ED5B7A4" w14:textId="77777777" w:rsidR="000F7377" w:rsidRDefault="000F7377">
      <w:r xmlns:w="http://schemas.openxmlformats.org/wordprocessingml/2006/main">
        <w:t xml:space="preserve">1. Rumani 5:8 - Imma Alla juri l-imħabba tiegħu għalina billi meta konna għadna midinbin, Kristu miet għalina.</w:t>
      </w:r>
    </w:p>
    <w:p w14:paraId="07F2C761" w14:textId="77777777" w:rsidR="000F7377" w:rsidRDefault="000F7377"/>
    <w:p w14:paraId="07D77B94" w14:textId="77777777" w:rsidR="000F7377" w:rsidRDefault="000F7377">
      <w:r xmlns:w="http://schemas.openxmlformats.org/wordprocessingml/2006/main">
        <w:t xml:space="preserve">2. 1 Ġwanni 4:19 - Aħna nħobbu għax ħabbna l-ewwel.</w:t>
      </w:r>
    </w:p>
    <w:p w14:paraId="70AC9E1A" w14:textId="77777777" w:rsidR="000F7377" w:rsidRDefault="000F7377"/>
    <w:p w14:paraId="293A3446" w14:textId="77777777" w:rsidR="000F7377" w:rsidRDefault="000F7377">
      <w:r xmlns:w="http://schemas.openxmlformats.org/wordprocessingml/2006/main">
        <w:t xml:space="preserve">Efesin 2:5 Anke meta konna mejta fid-dnubiet, ħajniena flimkien ma Kristu, (bil-grazzja intom salvati;)</w:t>
      </w:r>
    </w:p>
    <w:p w14:paraId="38F41967" w14:textId="77777777" w:rsidR="000F7377" w:rsidRDefault="000F7377"/>
    <w:p w14:paraId="077F5233" w14:textId="77777777" w:rsidR="000F7377" w:rsidRDefault="000F7377">
      <w:r xmlns:w="http://schemas.openxmlformats.org/wordprocessingml/2006/main">
        <w:t xml:space="preserve">Alla salvana permezz tal-grazzja tiegħu, anke meta konna mejta fi dnubietna.</w:t>
      </w:r>
    </w:p>
    <w:p w14:paraId="3A811078" w14:textId="77777777" w:rsidR="000F7377" w:rsidRDefault="000F7377"/>
    <w:p w14:paraId="0461B04D" w14:textId="77777777" w:rsidR="000F7377" w:rsidRDefault="000F7377">
      <w:r xmlns:w="http://schemas.openxmlformats.org/wordprocessingml/2006/main">
        <w:t xml:space="preserve">1. Il-Grazzja tal-Għaġeb ta’ Alla: Kif l-Imħabba Inkondizzjonata ta’ Alla salvana minn dnubietna</w:t>
      </w:r>
    </w:p>
    <w:p w14:paraId="32B5323F" w14:textId="77777777" w:rsidR="000F7377" w:rsidRDefault="000F7377"/>
    <w:p w14:paraId="6C555E2C" w14:textId="77777777" w:rsidR="000F7377" w:rsidRDefault="000F7377">
      <w:r xmlns:w="http://schemas.openxmlformats.org/wordprocessingml/2006/main">
        <w:t xml:space="preserve">2. Il-Qawwa tal-Grazzja li Tagħti l-Ħajja: Nesperjenzaw Ħajja Ġdida fi Kristu</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6:23 ??? </w:t>
      </w:r>
      <w:r xmlns:w="http://schemas.openxmlformats.org/wordprocessingml/2006/main">
        <w:rPr>
          <w:rFonts w:ascii="맑은 고딕 Semilight" w:hAnsi="맑은 고딕 Semilight"/>
        </w:rPr>
        <w:t xml:space="preserve">쏤 </w:t>
      </w:r>
      <w:r xmlns:w="http://schemas.openxmlformats.org/wordprocessingml/2006/main">
        <w:t xml:space="preserve">jew il-pagi tad-dnub hija l-mewt, imma l-għotja b'xejn ta 'Alla hija l-ħajja ta' dejjem fi Kristu Ġesù Sidna.??</w:t>
      </w:r>
    </w:p>
    <w:p w14:paraId="43A06612" w14:textId="77777777" w:rsidR="000F7377" w:rsidRDefault="000F7377"/>
    <w:p w14:paraId="7B78A05E" w14:textId="77777777" w:rsidR="000F7377" w:rsidRDefault="000F7377">
      <w:r xmlns:w="http://schemas.openxmlformats.org/wordprocessingml/2006/main">
        <w:t xml:space="preserve">2. Titu 3:5 ??? </w:t>
      </w:r>
      <w:r xmlns:w="http://schemas.openxmlformats.org/wordprocessingml/2006/main">
        <w:rPr>
          <w:rFonts w:ascii="맑은 고딕 Semilight" w:hAnsi="맑은 고딕 Semilight"/>
        </w:rPr>
        <w:t xml:space="preserve">쏦 </w:t>
      </w:r>
      <w:r xmlns:w="http://schemas.openxmlformats.org/wordprocessingml/2006/main">
        <w:t xml:space="preserve">e salvana, mhux minħabba l-għemejjel li saru minna fil-ġustizzja, imma skont il-ħniena tiegħu stess, bil-ħasil tar-riġenerazzjoni u t-tiġdid tal-Ispirtu s-Santu.??</w:t>
      </w:r>
    </w:p>
    <w:p w14:paraId="5DAD4290" w14:textId="77777777" w:rsidR="000F7377" w:rsidRDefault="000F7377"/>
    <w:p w14:paraId="5ADF7770" w14:textId="77777777" w:rsidR="000F7377" w:rsidRDefault="000F7377">
      <w:r xmlns:w="http://schemas.openxmlformats.org/wordprocessingml/2006/main">
        <w:t xml:space="preserve">Efesin 2:6 U qajjemna flimkien, u għamilna noqogħdu flimkien fil-postijiet tas-sema fi Kristu Ġesù.</w:t>
      </w:r>
    </w:p>
    <w:p w14:paraId="49F5D775" w14:textId="77777777" w:rsidR="000F7377" w:rsidRDefault="000F7377"/>
    <w:p w14:paraId="77578030" w14:textId="77777777" w:rsidR="000F7377" w:rsidRDefault="000F7377">
      <w:r xmlns:w="http://schemas.openxmlformats.org/wordprocessingml/2006/main">
        <w:t xml:space="preserve">Aħna lkoll miġbura flimkien fi Kristu u ningħataw siġġu fis-sema.</w:t>
      </w:r>
    </w:p>
    <w:p w14:paraId="72DDA5B9" w14:textId="77777777" w:rsidR="000F7377" w:rsidRDefault="000F7377"/>
    <w:p w14:paraId="3C2BA6D0" w14:textId="77777777" w:rsidR="000F7377" w:rsidRDefault="000F7377">
      <w:r xmlns:w="http://schemas.openxmlformats.org/wordprocessingml/2006/main">
        <w:t xml:space="preserve">1. Il-Qawwa li Nilqgħu Fi Kristu</w:t>
      </w:r>
    </w:p>
    <w:p w14:paraId="71AB5619" w14:textId="77777777" w:rsidR="000F7377" w:rsidRDefault="000F7377"/>
    <w:p w14:paraId="5512E36F" w14:textId="77777777" w:rsidR="000F7377" w:rsidRDefault="000F7377">
      <w:r xmlns:w="http://schemas.openxmlformats.org/wordprocessingml/2006/main">
        <w:t xml:space="preserve">2. Bilqiegħda f’Postijiet tas-Smewwiet fi Kristu</w:t>
      </w:r>
    </w:p>
    <w:p w14:paraId="50ABF7F5" w14:textId="77777777" w:rsidR="000F7377" w:rsidRDefault="000F7377"/>
    <w:p w14:paraId="70545BA6" w14:textId="77777777" w:rsidR="000F7377" w:rsidRDefault="000F7377">
      <w:r xmlns:w="http://schemas.openxmlformats.org/wordprocessingml/2006/main">
        <w:t xml:space="preserve">1. Kolossin 3:1-3 ? </w:t>
      </w:r>
      <w:r xmlns:w="http://schemas.openxmlformats.org/wordprocessingml/2006/main">
        <w:rPr>
          <w:rFonts w:ascii="맑은 고딕 Semilight" w:hAnsi="맑은 고딕 Semilight"/>
        </w:rPr>
        <w:t xml:space="preserve">쏧 </w:t>
      </w:r>
      <w:r xmlns:w="http://schemas.openxmlformats.org/wordprocessingml/2006/main">
        <w:t xml:space="preserve">f mela ġejt imqajjem ma’ Kristu, fittex l-affarijiet ta’ fuq, fejn hu Kristu, bilqiegħda fuq il-lemin ta’ Alla. Poġġi moħħok fuq affarijiet li huma fuq, mhux fuq affarijiet li huma fuq l-art. Għax mietet, u ħajtek hi moħbija ma' Kristu f'Alla.??</w:t>
      </w:r>
    </w:p>
    <w:p w14:paraId="6F4CF3DA" w14:textId="77777777" w:rsidR="000F7377" w:rsidRDefault="000F7377"/>
    <w:p w14:paraId="7633D878" w14:textId="77777777" w:rsidR="000F7377" w:rsidRDefault="000F7377">
      <w:r xmlns:w="http://schemas.openxmlformats.org/wordprocessingml/2006/main">
        <w:t xml:space="preserve">2. Rumani 8:38-39 ? </w:t>
      </w:r>
      <w:r xmlns:w="http://schemas.openxmlformats.org/wordprocessingml/2006/main">
        <w:rPr>
          <w:rFonts w:ascii="맑은 고딕 Semilight" w:hAnsi="맑은 고딕 Semilight"/>
        </w:rPr>
        <w:t xml:space="preserve">쏤 </w:t>
      </w:r>
      <w:r xmlns:w="http://schemas.openxmlformats.org/wordprocessingml/2006/main">
        <w:t xml:space="preserve">jew jien ċert li la l-mewt u lanqas il-ħajja, la l-anġli u lanqas il-ħakkiema, la l-affarijiet preżenti u lanqas dawk li ġejjin, la setgħat, la l-għoli u lanqas il-fond, u lanqas xi ħaġa oħra fil-ħolqien kollu, ma jkunu jistgħu jifridna mill-imħabba ta’ Alla. fi Kristu Ġesù Sidna.??</w:t>
      </w:r>
    </w:p>
    <w:p w14:paraId="3E04718C" w14:textId="77777777" w:rsidR="000F7377" w:rsidRDefault="000F7377"/>
    <w:p w14:paraId="4B84EEBC" w14:textId="77777777" w:rsidR="000F7377" w:rsidRDefault="000F7377">
      <w:r xmlns:w="http://schemas.openxmlformats.org/wordprocessingml/2006/main">
        <w:t xml:space="preserve">Efesin 2:7 Biex fiż-żminijiet li ġejjin juri l-għana kbira tal-grazzja tiegħu fil-qalb tajba tiegħu magħna permezz ta’ Kristu Ġesù.</w:t>
      </w:r>
    </w:p>
    <w:p w14:paraId="45C78B32" w14:textId="77777777" w:rsidR="000F7377" w:rsidRDefault="000F7377"/>
    <w:p w14:paraId="1333E265" w14:textId="77777777" w:rsidR="000F7377" w:rsidRDefault="000F7377">
      <w:r xmlns:w="http://schemas.openxmlformats.org/wordprocessingml/2006/main">
        <w:t xml:space="preserve">Il-grazzja ta’ Alla tintwera lilna permezz tal-qalb tajba tiegħu fi Kristu Ġesù.</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Il-Grazzja tal-Għaġeb ta’ Alla: Nirriflettu fuq il-Ġnubità ta’ Alla lejna</w:t>
      </w:r>
    </w:p>
    <w:p w14:paraId="6D4BD570" w14:textId="77777777" w:rsidR="000F7377" w:rsidRDefault="000F7377"/>
    <w:p w14:paraId="11481D9B" w14:textId="77777777" w:rsidR="000F7377" w:rsidRDefault="000F7377">
      <w:r xmlns:w="http://schemas.openxmlformats.org/wordprocessingml/2006/main">
        <w:t xml:space="preserve">2. Ir-rikkezza Eċċessjoni tal-Grazzja t’Alla: Niċċelebraw l-Imħabba bla tmiem ta’ Alla għalina</w:t>
      </w:r>
    </w:p>
    <w:p w14:paraId="16A476CA" w14:textId="77777777" w:rsidR="000F7377" w:rsidRDefault="000F7377"/>
    <w:p w14:paraId="3E6DCEB1" w14:textId="77777777" w:rsidR="000F7377" w:rsidRDefault="000F7377">
      <w:r xmlns:w="http://schemas.openxmlformats.org/wordprocessingml/2006/main">
        <w:t xml:space="preserve">1. Rumani 5:8 ? </w:t>
      </w:r>
      <w:r xmlns:w="http://schemas.openxmlformats.org/wordprocessingml/2006/main">
        <w:rPr>
          <w:rFonts w:ascii="맑은 고딕 Semilight" w:hAnsi="맑은 고딕 Semilight"/>
        </w:rPr>
        <w:t xml:space="preserve">쏝 </w:t>
      </w:r>
      <w:r xmlns:w="http://schemas.openxmlformats.org/wordprocessingml/2006/main">
        <w:t xml:space="preserve">ut Alla juri l-imħabba tiegħu stess għalina f'dan: Waqt li konna għadna midinbin, Kristu miet għalina.??</w:t>
      </w:r>
    </w:p>
    <w:p w14:paraId="159F35B1" w14:textId="77777777" w:rsidR="000F7377" w:rsidRDefault="000F7377"/>
    <w:p w14:paraId="17DB9587" w14:textId="77777777" w:rsidR="000F7377" w:rsidRDefault="000F7377">
      <w:r xmlns:w="http://schemas.openxmlformats.org/wordprocessingml/2006/main">
        <w:t xml:space="preserve">2. Titu 3:5-7 ? </w:t>
      </w:r>
      <w:r xmlns:w="http://schemas.openxmlformats.org/wordprocessingml/2006/main">
        <w:rPr>
          <w:rFonts w:ascii="맑은 고딕 Semilight" w:hAnsi="맑은 고딕 Semilight"/>
        </w:rPr>
        <w:t xml:space="preserve">쏦 </w:t>
      </w:r>
      <w:r xmlns:w="http://schemas.openxmlformats.org/wordprocessingml/2006/main">
        <w:t xml:space="preserve">e salvatna, mhux minħabba l-affarijiet ġusti li konna għamilna, imma minħabba l-ħniena tiegħu. Huwa ħasel dnubietna, u tana twelid ġdid u ħajja ġdida permezz tal-Ispirtu s-Santu. Huwa xerred l-Ispirtu fuqna b’mod ġeneruż permezz ta’ Ġesù Kristu s-Salvatur tagħna.??</w:t>
      </w:r>
    </w:p>
    <w:p w14:paraId="5E0427CB" w14:textId="77777777" w:rsidR="000F7377" w:rsidRDefault="000F7377"/>
    <w:p w14:paraId="60778916" w14:textId="77777777" w:rsidR="000F7377" w:rsidRDefault="000F7377">
      <w:r xmlns:w="http://schemas.openxmlformats.org/wordprocessingml/2006/main">
        <w:t xml:space="preserve">Efesin 2:8 Għax bil-grazzja intom salvati permezz tal-fidi; u dan mhux minnkom infuskom: huwa d-don ta’ Alla:</w:t>
      </w:r>
    </w:p>
    <w:p w14:paraId="64D2F1DF" w14:textId="77777777" w:rsidR="000F7377" w:rsidRDefault="000F7377"/>
    <w:p w14:paraId="0B95F2E6" w14:textId="77777777" w:rsidR="000F7377" w:rsidRDefault="000F7377">
      <w:r xmlns:w="http://schemas.openxmlformats.org/wordprocessingml/2006/main">
        <w:t xml:space="preserve">Is-salvazzjoni hija don ta’ Alla li jingħata lil dawk li jemmnu permezz tal-grazzja u l-fidi.</w:t>
      </w:r>
    </w:p>
    <w:p w14:paraId="129410D6" w14:textId="77777777" w:rsidR="000F7377" w:rsidRDefault="000F7377"/>
    <w:p w14:paraId="5556ACD2" w14:textId="77777777" w:rsidR="000F7377" w:rsidRDefault="000F7377">
      <w:r xmlns:w="http://schemas.openxmlformats.org/wordprocessingml/2006/main">
        <w:t xml:space="preserve">1. Il-Qawwa tal-Grazzja: Kif Il-Fidi f’Alla Ġib is-Salvazzjoni</w:t>
      </w:r>
    </w:p>
    <w:p w14:paraId="7930CE46" w14:textId="77777777" w:rsidR="000F7377" w:rsidRDefault="000F7377"/>
    <w:p w14:paraId="60665966" w14:textId="77777777" w:rsidR="000F7377" w:rsidRDefault="000F7377">
      <w:r xmlns:w="http://schemas.openxmlformats.org/wordprocessingml/2006/main">
        <w:t xml:space="preserve">2. L-Unworthiness tal-Bniedem: Nirċievu Don ta’ Alla tas-Salvazzjoni</w:t>
      </w:r>
    </w:p>
    <w:p w14:paraId="51809591" w14:textId="77777777" w:rsidR="000F7377" w:rsidRDefault="000F7377"/>
    <w:p w14:paraId="4CF6AAA6" w14:textId="77777777" w:rsidR="000F7377" w:rsidRDefault="000F7377">
      <w:r xmlns:w="http://schemas.openxmlformats.org/wordprocessingml/2006/main">
        <w:t xml:space="preserve">1. Titu 3:5 - Mhux bl-opri ta' tjieba li għamilna, imma skond il-ħniena tiegħu salvana, bil-ħasil tar-riġenerazzjoni, u t-tiġdid ta' l-Ispirtu s-Santu;</w:t>
      </w:r>
    </w:p>
    <w:p w14:paraId="2DFD8D61" w14:textId="77777777" w:rsidR="000F7377" w:rsidRDefault="000F7377"/>
    <w:p w14:paraId="73258B5E" w14:textId="77777777" w:rsidR="000F7377" w:rsidRDefault="000F7377">
      <w:r xmlns:w="http://schemas.openxmlformats.org/wordprocessingml/2006/main">
        <w:t xml:space="preserve">2. Rumani 10:9 - Li jekk tistqarr b'fommek il-Mulej Ġesù, u temmen f'qalbek li Alla qajmu mill-imwiet, int tkun salvat.</w:t>
      </w:r>
    </w:p>
    <w:p w14:paraId="026079C8" w14:textId="77777777" w:rsidR="000F7377" w:rsidRDefault="000F7377"/>
    <w:p w14:paraId="4A2C9F09" w14:textId="77777777" w:rsidR="000F7377" w:rsidRDefault="000F7377">
      <w:r xmlns:w="http://schemas.openxmlformats.org/wordprocessingml/2006/main">
        <w:t xml:space="preserve">Efesin 2:9 Mhux bl-opri, biex ma jiftaħar ħadd.</w:t>
      </w:r>
    </w:p>
    <w:p w14:paraId="2CDDEAA6" w14:textId="77777777" w:rsidR="000F7377" w:rsidRDefault="000F7377"/>
    <w:p w14:paraId="587FACA2" w14:textId="77777777" w:rsidR="000F7377" w:rsidRDefault="000F7377">
      <w:r xmlns:w="http://schemas.openxmlformats.org/wordprocessingml/2006/main">
        <w:t xml:space="preserve">Is-salvazzjoni ta’ Alla ma tiddependix mill-għemejjel tagħna, biex ħadd ma jista’ jiftaħar biha.</w:t>
      </w:r>
    </w:p>
    <w:p w14:paraId="350EA3E2" w14:textId="77777777" w:rsidR="000F7377" w:rsidRDefault="000F7377"/>
    <w:p w14:paraId="0DB1F790" w14:textId="77777777" w:rsidR="000F7377" w:rsidRDefault="000F7377">
      <w:r xmlns:w="http://schemas.openxmlformats.org/wordprocessingml/2006/main">
        <w:t xml:space="preserve">1: L-opri tagħna qatt ma jistgħu jsalvawna, peress li l-grazzja ta’ Alla biss tista’ tipprovdi s-salvazzjoni.</w:t>
      </w:r>
    </w:p>
    <w:p w14:paraId="7F72F659" w14:textId="77777777" w:rsidR="000F7377" w:rsidRDefault="000F7377"/>
    <w:p w14:paraId="7861A685" w14:textId="77777777" w:rsidR="000F7377" w:rsidRDefault="000F7377">
      <w:r xmlns:w="http://schemas.openxmlformats.org/wordprocessingml/2006/main">
        <w:t xml:space="preserve">2: Il-kburija mhux se jsalvana, għax irridu nafdaw fit-tjubija tal-Mulej għas-salvazzjoni tagħna.</w:t>
      </w:r>
    </w:p>
    <w:p w14:paraId="553E35A0" w14:textId="77777777" w:rsidR="000F7377" w:rsidRDefault="000F7377"/>
    <w:p w14:paraId="4E9C17F6" w14:textId="77777777" w:rsidR="000F7377" w:rsidRDefault="000F7377">
      <w:r xmlns:w="http://schemas.openxmlformats.org/wordprocessingml/2006/main">
        <w:t xml:space="preserve">1: Rumani 3:20-24 - Ħadd mhu se jiġi ddikjarat ġust f'għajnejn Alla billi josserva l-liġi; anzi, permezz tal-liġi nsiru konxji tad-dnub tagħna.</w:t>
      </w:r>
    </w:p>
    <w:p w14:paraId="5550143A" w14:textId="77777777" w:rsidR="000F7377" w:rsidRDefault="000F7377"/>
    <w:p w14:paraId="7C24E96E" w14:textId="77777777" w:rsidR="000F7377" w:rsidRDefault="000F7377">
      <w:r xmlns:w="http://schemas.openxmlformats.org/wordprocessingml/2006/main">
        <w:t xml:space="preserve">2: Titu 3:5-7 - Huwa salvana, mhux minħabba l-affarijiet ġusti li konna għamilna, iżda minħabba l-ħniena tiegħu. Huwa salvana permezz tal-ħasil tat-twelid mill-ġdid u t-tiġdid mill-Ispirtu s-Santu.</w:t>
      </w:r>
    </w:p>
    <w:p w14:paraId="2F1C2489" w14:textId="77777777" w:rsidR="000F7377" w:rsidRDefault="000F7377"/>
    <w:p w14:paraId="65B2741C" w14:textId="77777777" w:rsidR="000F7377" w:rsidRDefault="000F7377">
      <w:r xmlns:w="http://schemas.openxmlformats.org/wordprocessingml/2006/main">
        <w:t xml:space="preserve">Efesin 2:10 Għax aħna l-għemil tiegħu, maħluqa fi Kristu Ġesù għall-għemejjel tajbin, li Alla qabel ordna biex nimxu fihom.</w:t>
      </w:r>
    </w:p>
    <w:p w14:paraId="0A1D35EF" w14:textId="77777777" w:rsidR="000F7377" w:rsidRDefault="000F7377"/>
    <w:p w14:paraId="1DAACA8C" w14:textId="77777777" w:rsidR="000F7377" w:rsidRDefault="000F7377">
      <w:r xmlns:w="http://schemas.openxmlformats.org/wordprocessingml/2006/main">
        <w:t xml:space="preserve">Aħna xogħol Alla, maħluqa biex nagħmlu l-opri tajba li ħejja għalina.</w:t>
      </w:r>
    </w:p>
    <w:p w14:paraId="3C292398" w14:textId="77777777" w:rsidR="000F7377" w:rsidRDefault="000F7377"/>
    <w:p w14:paraId="114743AE" w14:textId="77777777" w:rsidR="000F7377" w:rsidRDefault="000F7377">
      <w:r xmlns:w="http://schemas.openxmlformats.org/wordprocessingml/2006/main">
        <w:t xml:space="preserve">1. Mixi fl-Opri t-Tajba Mħejjija għalina</w:t>
      </w:r>
    </w:p>
    <w:p w14:paraId="75FC2C4B" w14:textId="77777777" w:rsidR="000F7377" w:rsidRDefault="000F7377"/>
    <w:p w14:paraId="663C4164" w14:textId="77777777" w:rsidR="000F7377" w:rsidRDefault="000F7377">
      <w:r xmlns:w="http://schemas.openxmlformats.org/wordprocessingml/2006/main">
        <w:t xml:space="preserve">2. Nifhmu s-Sejħa Tagħna bħala l-Ħidma ta’ Alla</w:t>
      </w:r>
    </w:p>
    <w:p w14:paraId="30A574D1" w14:textId="77777777" w:rsidR="000F7377" w:rsidRDefault="000F7377"/>
    <w:p w14:paraId="567F4772" w14:textId="77777777" w:rsidR="000F7377" w:rsidRDefault="000F7377">
      <w:r xmlns:w="http://schemas.openxmlformats.org/wordprocessingml/2006/main">
        <w:t xml:space="preserve">1. Ġwanni 15:16 - "Ma għażiltx lili, imma jien għażilt lilkom u ħatritek sabiex tmur u tagħti l-frott? </w:t>
      </w:r>
      <w:r xmlns:w="http://schemas.openxmlformats.org/wordprocessingml/2006/main">
        <w:t xml:space="preserve">봣 rut </w:t>
      </w:r>
      <w:r xmlns:w="http://schemas.openxmlformats.org/wordprocessingml/2006/main">
        <w:rPr>
          <w:rFonts w:ascii="맑은 고딕 Semilight" w:hAnsi="맑은 고딕 Semilight"/>
        </w:rPr>
        <w:t xml:space="preserve">li </w:t>
      </w:r>
      <w:r xmlns:w="http://schemas.openxmlformats.org/wordprocessingml/2006/main">
        <w:rPr>
          <w:rFonts w:ascii="맑은 고딕 Semilight" w:hAnsi="맑은 고딕 Semilight"/>
        </w:rPr>
        <w:t xml:space="preserve">jdum </w:t>
      </w:r>
      <w:r xmlns:w="http://schemas.openxmlformats.org/wordprocessingml/2006/main">
        <w:t xml:space="preserve">? </w:t>
      </w:r>
      <w:r xmlns:w="http://schemas.openxmlformats.org/wordprocessingml/2006/main">
        <w:t xml:space="preserve">int."</w:t>
      </w:r>
    </w:p>
    <w:p w14:paraId="6BE4D23A" w14:textId="77777777" w:rsidR="000F7377" w:rsidRDefault="000F7377"/>
    <w:p w14:paraId="4461F7E7" w14:textId="77777777" w:rsidR="000F7377" w:rsidRDefault="000F7377">
      <w:r xmlns:w="http://schemas.openxmlformats.org/wordprocessingml/2006/main">
        <w:t xml:space="preserve">2. Rumani 12:2 - "Tikkonformax ma 'din id-dinja, imma tbiddel bit-tiġdid ta' moħħok </w:t>
      </w:r>
      <w:r xmlns:w="http://schemas.openxmlformats.org/wordprocessingml/2006/main">
        <w:lastRenderedPageBreak xmlns:w="http://schemas.openxmlformats.org/wordprocessingml/2006/main"/>
      </w:r>
      <w:r xmlns:w="http://schemas.openxmlformats.org/wordprocessingml/2006/main">
        <w:t xml:space="preserve">, biex billi tittestja x'inhi r-rieda ta 'Alla, x'inhu tajjeb, aċċettabbli u perfett."</w:t>
      </w:r>
    </w:p>
    <w:p w14:paraId="7D702411" w14:textId="77777777" w:rsidR="000F7377" w:rsidRDefault="000F7377"/>
    <w:p w14:paraId="5224A77F" w14:textId="77777777" w:rsidR="000F7377" w:rsidRDefault="000F7377">
      <w:r xmlns:w="http://schemas.openxmlformats.org/wordprocessingml/2006/main">
        <w:t xml:space="preserve">Efesin 2:11 Għalhekk ftakru, li intom fil-ġnus tal-imgħoddi kont Ġentili fil-ġisem, li jissejħu Inċirkonċiżjoni b'dik li tissejjaħ iċ-Ċirkonċiżjoni fil-ġisem magħmula bl-idejn;</w:t>
      </w:r>
    </w:p>
    <w:p w14:paraId="633A8EC6" w14:textId="77777777" w:rsidR="000F7377" w:rsidRDefault="000F7377"/>
    <w:p w14:paraId="58842163" w14:textId="77777777" w:rsidR="000F7377" w:rsidRDefault="000F7377">
      <w:r xmlns:w="http://schemas.openxmlformats.org/wordprocessingml/2006/main">
        <w:t xml:space="preserve">Pawlu jfakkar lill-Efesin li kienu ġew Ġentili, u li kienu jissejħu mhux ċirkonċiżi minn dawk li kienu ċirkonċiżi fil-ġisem.</w:t>
      </w:r>
    </w:p>
    <w:p w14:paraId="6001BC8A" w14:textId="77777777" w:rsidR="000F7377" w:rsidRDefault="000F7377"/>
    <w:p w14:paraId="3DAAD15A" w14:textId="77777777" w:rsidR="000F7377" w:rsidRDefault="000F7377">
      <w:r xmlns:w="http://schemas.openxmlformats.org/wordprocessingml/2006/main">
        <w:t xml:space="preserve">1. Il-Qawwa tat-Tifkira</w:t>
      </w:r>
    </w:p>
    <w:p w14:paraId="5D2E2DA7" w14:textId="77777777" w:rsidR="000F7377" w:rsidRDefault="000F7377"/>
    <w:p w14:paraId="4F9A5634" w14:textId="77777777" w:rsidR="000F7377" w:rsidRDefault="000F7377">
      <w:r xmlns:w="http://schemas.openxmlformats.org/wordprocessingml/2006/main">
        <w:t xml:space="preserve">2. L-Importanza taċ-Ċirkonċiżjoni</w:t>
      </w:r>
    </w:p>
    <w:p w14:paraId="6EE9F05D" w14:textId="77777777" w:rsidR="000F7377" w:rsidRDefault="000F7377"/>
    <w:p w14:paraId="1FB71A12" w14:textId="77777777" w:rsidR="000F7377" w:rsidRDefault="000F7377">
      <w:r xmlns:w="http://schemas.openxmlformats.org/wordprocessingml/2006/main">
        <w:t xml:space="preserve">1. Dewteronomju 30:19 - "Jien insejjaħ is-sema u l-art biex jirreġistraw dan il-jum kontra tiegħek, li jien poġġejt quddiemek il-ħajja u l-mewt, il-barka u s-saħta: għalhekk agħżel il-ħajja, biex kemm int kif ukoll nisel tiegħek jgħixu."</w:t>
      </w:r>
    </w:p>
    <w:p w14:paraId="4E6FE8CC" w14:textId="77777777" w:rsidR="000F7377" w:rsidRDefault="000F7377"/>
    <w:p w14:paraId="3642C628" w14:textId="77777777" w:rsidR="000F7377" w:rsidRDefault="000F7377">
      <w:r xmlns:w="http://schemas.openxmlformats.org/wordprocessingml/2006/main">
        <w:t xml:space="preserve">2. Rumani 3: 1-2 - "Mela x'vantaġġ għandu l-Lhudi? jew xi qligħ hemm miċ-ċirkonċiżjoni? Ħafna f'kull mod, l-aktar, għaliex lilhom ġew imqabbda l-orakli ta 'Alla."</w:t>
      </w:r>
    </w:p>
    <w:p w14:paraId="3AB8C386" w14:textId="77777777" w:rsidR="000F7377" w:rsidRDefault="000F7377"/>
    <w:p w14:paraId="5D31C119" w14:textId="77777777" w:rsidR="000F7377" w:rsidRDefault="000F7377">
      <w:r xmlns:w="http://schemas.openxmlformats.org/wordprocessingml/2006/main">
        <w:t xml:space="preserve">Efesin 2:12 Li f'dak iż-żmien intom kontu mingħajr Kristu, u kontu barranin mill-komunità ta' Iżrael, u barranin mill-patti tal-wegħda, ma kellekx tama, u mingħajr Alla fid-dinja;</w:t>
      </w:r>
    </w:p>
    <w:p w14:paraId="58C9B89E" w14:textId="77777777" w:rsidR="000F7377" w:rsidRDefault="000F7377"/>
    <w:p w14:paraId="4DBC6BC0" w14:textId="77777777" w:rsidR="000F7377" w:rsidRDefault="000F7377">
      <w:r xmlns:w="http://schemas.openxmlformats.org/wordprocessingml/2006/main">
        <w:t xml:space="preserve">Darba konna bla tama u mingħajr Alla, imma Alla għamilna parti mill-familja Tiegħu.</w:t>
      </w:r>
    </w:p>
    <w:p w14:paraId="507E833C" w14:textId="77777777" w:rsidR="000F7377" w:rsidRDefault="000F7377"/>
    <w:p w14:paraId="207D7083" w14:textId="77777777" w:rsidR="000F7377" w:rsidRDefault="000F7377">
      <w:r xmlns:w="http://schemas.openxmlformats.org/wordprocessingml/2006/main">
        <w:t xml:space="preserve">1: L-Imħabba u l-Fidwa Unfailing ta’ Alla</w:t>
      </w:r>
    </w:p>
    <w:p w14:paraId="075211A8" w14:textId="77777777" w:rsidR="000F7377" w:rsidRDefault="000F7377"/>
    <w:p w14:paraId="727C191E" w14:textId="77777777" w:rsidR="000F7377" w:rsidRDefault="000F7377">
      <w:r xmlns:w="http://schemas.openxmlformats.org/wordprocessingml/2006/main">
        <w:t xml:space="preserve">2: Il-Qawwa tat-Tama fi Kristu</w:t>
      </w:r>
    </w:p>
    <w:p w14:paraId="1DDC91DB" w14:textId="77777777" w:rsidR="000F7377" w:rsidRDefault="000F7377"/>
    <w:p w14:paraId="31D43F13" w14:textId="77777777" w:rsidR="000F7377" w:rsidRDefault="000F7377">
      <w:r xmlns:w="http://schemas.openxmlformats.org/wordprocessingml/2006/main">
        <w:t xml:space="preserve">1: Rumani 5:8 ? </w:t>
      </w:r>
      <w:r xmlns:w="http://schemas.openxmlformats.org/wordprocessingml/2006/main">
        <w:rPr>
          <w:rFonts w:ascii="맑은 고딕 Semilight" w:hAnsi="맑은 고딕 Semilight"/>
        </w:rPr>
        <w:t xml:space="preserve">쏝 </w:t>
      </w:r>
      <w:r xmlns:w="http://schemas.openxmlformats.org/wordprocessingml/2006/main">
        <w:t xml:space="preserve">ut Alla juri l-imħabba tiegħu stess għalina f'dan: Waqt li konna għadna midinbin, Kristu miet għalina.??</w:t>
      </w:r>
    </w:p>
    <w:p w14:paraId="36847E71" w14:textId="77777777" w:rsidR="000F7377" w:rsidRDefault="000F7377"/>
    <w:p w14:paraId="13F373EB" w14:textId="77777777" w:rsidR="000F7377" w:rsidRDefault="000F7377">
      <w:r xmlns:w="http://schemas.openxmlformats.org/wordprocessingml/2006/main">
        <w:t xml:space="preserve">2: Isaija 40:31 ? </w:t>
      </w:r>
      <w:r xmlns:w="http://schemas.openxmlformats.org/wordprocessingml/2006/main">
        <w:rPr>
          <w:rFonts w:ascii="맑은 고딕 Semilight" w:hAnsi="맑은 고딕 Semilight"/>
        </w:rPr>
        <w:t xml:space="preserve">쏝 </w:t>
      </w:r>
      <w:r xmlns:w="http://schemas.openxmlformats.org/wordprocessingml/2006/main">
        <w:t xml:space="preserve">ut dawk li jittamaw fil-Mulej iġeddu s-saħħa tagħhom. Huma se jogħla fuq ġwienaħ bħall-ajkli; jiġru u ma jgħajrux, jimxu u ma jonqsux.??</w:t>
      </w:r>
    </w:p>
    <w:p w14:paraId="7DB2C10E" w14:textId="77777777" w:rsidR="000F7377" w:rsidRDefault="000F7377"/>
    <w:p w14:paraId="4DA52940" w14:textId="77777777" w:rsidR="000F7377" w:rsidRDefault="000F7377">
      <w:r xmlns:w="http://schemas.openxmlformats.org/wordprocessingml/2006/main">
        <w:t xml:space="preserve">Efesin 2:13 Imma issa fi Kristu Ġesù intom li ġieli konna ’l bogħod ġejtu qrib bid-demm ta’ Kristu.</w:t>
      </w:r>
    </w:p>
    <w:p w14:paraId="542C5D22" w14:textId="77777777" w:rsidR="000F7377" w:rsidRDefault="000F7377"/>
    <w:p w14:paraId="44FDB5DF" w14:textId="77777777" w:rsidR="000F7377" w:rsidRDefault="000F7377">
      <w:r xmlns:w="http://schemas.openxmlformats.org/wordprocessingml/2006/main">
        <w:t xml:space="preserve">Alla għamilna qrib tiegħu permezz tas-sagrifiċċju ta’ Ġesù.</w:t>
      </w:r>
    </w:p>
    <w:p w14:paraId="543701A7" w14:textId="77777777" w:rsidR="000F7377" w:rsidRDefault="000F7377"/>
    <w:p w14:paraId="5D47551C" w14:textId="77777777" w:rsidR="000F7377" w:rsidRDefault="000F7377">
      <w:r xmlns:w="http://schemas.openxmlformats.org/wordprocessingml/2006/main">
        <w:t xml:space="preserve">1: X'inhi l-ispiża tar-Rikonċiljazzjoni?</w:t>
      </w:r>
    </w:p>
    <w:p w14:paraId="1498ED2A" w14:textId="77777777" w:rsidR="000F7377" w:rsidRDefault="000F7377"/>
    <w:p w14:paraId="49CF1D81" w14:textId="77777777" w:rsidR="000F7377" w:rsidRDefault="000F7377">
      <w:r xmlns:w="http://schemas.openxmlformats.org/wordprocessingml/2006/main">
        <w:t xml:space="preserve">2: Il-Qawwa tas-Salib: Kif Ġesù jgħaqqadna ma’ Alla</w:t>
      </w:r>
    </w:p>
    <w:p w14:paraId="29ABAF03" w14:textId="77777777" w:rsidR="000F7377" w:rsidRDefault="000F7377"/>
    <w:p w14:paraId="3A65D511" w14:textId="77777777" w:rsidR="000F7377" w:rsidRDefault="000F7377">
      <w:r xmlns:w="http://schemas.openxmlformats.org/wordprocessingml/2006/main">
        <w:t xml:space="preserve">1: Rumani 5:8-9 - Imma Alla juri l-imħabba tiegħu għalina f'dan: Waqt li konna għadna midinbin, Kristu miet għalina.</w:t>
      </w:r>
    </w:p>
    <w:p w14:paraId="6FABB1E2" w14:textId="77777777" w:rsidR="000F7377" w:rsidRDefault="000F7377"/>
    <w:p w14:paraId="28D41A99" w14:textId="77777777" w:rsidR="000F7377" w:rsidRDefault="000F7377">
      <w:r xmlns:w="http://schemas.openxmlformats.org/wordprocessingml/2006/main">
        <w:t xml:space="preserve">2: Kolossin 1:20-22 - U permezz tiegħu biex jirrikonċilja ruħu kollox, kemm fuq l-art jew fis-sema, jagħmlu l-paċi permezz tad-demm tas-salib tiegħu.</w:t>
      </w:r>
    </w:p>
    <w:p w14:paraId="6C0D1DD8" w14:textId="77777777" w:rsidR="000F7377" w:rsidRDefault="000F7377"/>
    <w:p w14:paraId="4E3EE57F" w14:textId="77777777" w:rsidR="000F7377" w:rsidRDefault="000F7377">
      <w:r xmlns:w="http://schemas.openxmlformats.org/wordprocessingml/2006/main">
        <w:t xml:space="preserve">Efesin 2:14 Għax hu s-sliem tagħna, li għamel it-tnejn waħda, u waqqa 'l-ħajt tan-nofs tal-qasma bejnietna;</w:t>
      </w:r>
    </w:p>
    <w:p w14:paraId="5DF7270E" w14:textId="77777777" w:rsidR="000F7377" w:rsidRDefault="000F7377"/>
    <w:p w14:paraId="6DA22FD5" w14:textId="77777777" w:rsidR="000F7377" w:rsidRDefault="000F7377">
      <w:r xmlns:w="http://schemas.openxmlformats.org/wordprocessingml/2006/main">
        <w:t xml:space="preserve">Is-silta tenfasizza li Ġesù huwa l-paċi tagħna u kisser il-ħajt tal-firda ta’ bejnietna.</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Għaqda permezz ta’ Ġesù</w:t>
      </w:r>
    </w:p>
    <w:p w14:paraId="7C51B98F" w14:textId="77777777" w:rsidR="000F7377" w:rsidRDefault="000F7377"/>
    <w:p w14:paraId="6648AA43" w14:textId="77777777" w:rsidR="000F7377" w:rsidRDefault="000F7377">
      <w:r xmlns:w="http://schemas.openxmlformats.org/wordprocessingml/2006/main">
        <w:t xml:space="preserve">2. Il-Qawwa ta’ Ġesù biex Jegħleb il-Fissjoni</w:t>
      </w:r>
    </w:p>
    <w:p w14:paraId="0CB8C6B4" w14:textId="77777777" w:rsidR="000F7377" w:rsidRDefault="000F7377"/>
    <w:p w14:paraId="27AB8C42" w14:textId="77777777" w:rsidR="000F7377" w:rsidRDefault="000F7377">
      <w:r xmlns:w="http://schemas.openxmlformats.org/wordprocessingml/2006/main">
        <w:t xml:space="preserve">1. Rumani 5:1-2 - Għalhekk, peress li ġejna ġustifikati bil-fidi, għandna paċi ma 'Alla permezz ta' Sidna Ġesù Kristu. Permezz tiegħu ksibna wkoll aċċess bil-fidi għal din il-grazzja li ninsabu fiha, u nifirħu bit-tama tal-glorja ta’ Alla.</w:t>
      </w:r>
    </w:p>
    <w:p w14:paraId="7B308189" w14:textId="77777777" w:rsidR="000F7377" w:rsidRDefault="000F7377"/>
    <w:p w14:paraId="0EE66281" w14:textId="77777777" w:rsidR="000F7377" w:rsidRDefault="000F7377">
      <w:r xmlns:w="http://schemas.openxmlformats.org/wordprocessingml/2006/main">
        <w:t xml:space="preserve">2. Kolossin 3:14-15 - U fuq kollox jilbsu l-imħabba, li torbot kollox flimkien f'armonija perfetta. U ħallew is-sliem ta’ Kristu jaħkem fi qlubkom, li għaliha tassew ġejtu msejħin f’ġisem wieħed. U kun grati.</w:t>
      </w:r>
    </w:p>
    <w:p w14:paraId="375D9A8C" w14:textId="77777777" w:rsidR="000F7377" w:rsidRDefault="000F7377"/>
    <w:p w14:paraId="1CFEC2BB" w14:textId="77777777" w:rsidR="000F7377" w:rsidRDefault="000F7377">
      <w:r xmlns:w="http://schemas.openxmlformats.org/wordprocessingml/2006/main">
        <w:t xml:space="preserve">Efesin 2:15 Wara li neħħa f'ġismu l-għedewwa, saħansitra l-liġi tal-kmandamenti li tinsab fl-ordinanzi; biex jagħmel fih innifsu minn tnejn bniedem ġdid, u għalhekk jagħmel il-paċi;</w:t>
      </w:r>
    </w:p>
    <w:p w14:paraId="7481398D" w14:textId="77777777" w:rsidR="000F7377" w:rsidRDefault="000F7377"/>
    <w:p w14:paraId="1C89CA37" w14:textId="77777777" w:rsidR="000F7377" w:rsidRDefault="000F7377">
      <w:r xmlns:w="http://schemas.openxmlformats.org/wordprocessingml/2006/main">
        <w:t xml:space="preserve">Ġesù neħħa l-liġi tal-kmandamenti u għamel il-paċi bejn il-Lhud u l-Ġentili billi ħoloq bniedem ġdid wieħed.</w:t>
      </w:r>
    </w:p>
    <w:p w14:paraId="6D1F5A59" w14:textId="77777777" w:rsidR="000F7377" w:rsidRDefault="000F7377"/>
    <w:p w14:paraId="66D9F547" w14:textId="77777777" w:rsidR="000F7377" w:rsidRDefault="000F7377">
      <w:r xmlns:w="http://schemas.openxmlformats.org/wordprocessingml/2006/main">
        <w:t xml:space="preserve">1: Ġesù waqqaʼ l- ħitan taʼ ostilità u firda bejn gruppi razzjali u etniċi billi ħoloq bniedem ġdid.</w:t>
      </w:r>
    </w:p>
    <w:p w14:paraId="52A382D4" w14:textId="77777777" w:rsidR="000F7377" w:rsidRDefault="000F7377"/>
    <w:p w14:paraId="65DED747" w14:textId="77777777" w:rsidR="000F7377" w:rsidRDefault="000F7377">
      <w:r xmlns:w="http://schemas.openxmlformats.org/wordprocessingml/2006/main">
        <w:t xml:space="preserve">2: Ġesù ġab il-paċi billi neħħa l-liġi tal-kmandamenti u għaqqad in-nies kollha taħt patt ġdid.</w:t>
      </w:r>
    </w:p>
    <w:p w14:paraId="30F5BDF3" w14:textId="77777777" w:rsidR="000F7377" w:rsidRDefault="000F7377"/>
    <w:p w14:paraId="5E84D01E" w14:textId="77777777" w:rsidR="000F7377" w:rsidRDefault="000F7377">
      <w:r xmlns:w="http://schemas.openxmlformats.org/wordprocessingml/2006/main">
        <w:t xml:space="preserve">1: Galatin 3:26-28 - Għax intom ilkoll ulied Alla bil-fidi fi Kristu Ġesù. Għax dawk minnkom li tgħammdu fi Kristu lbsu lil Kristu. La hemm Lhudi u lanqas Grieg, la rabta u lanqas ħielsa, la raġel u lanqas mara, għax intom ilkoll ħaġa waħda fi Kristu Ġesù.</w:t>
      </w:r>
    </w:p>
    <w:p w14:paraId="2830FB9F" w14:textId="77777777" w:rsidR="000F7377" w:rsidRDefault="000F7377"/>
    <w:p w14:paraId="7A31CBBD" w14:textId="77777777" w:rsidR="000F7377" w:rsidRDefault="000F7377">
      <w:r xmlns:w="http://schemas.openxmlformats.org/wordprocessingml/2006/main">
        <w:t xml:space="preserve">2: Kolossin 3:11 - Fejn m'hemm la Grieg u lanqas Lhudi, ċirkonċiżjoni jew mhux ċirkonċiżjoni, Barbarian, </w:t>
      </w:r>
      <w:r xmlns:w="http://schemas.openxmlformats.org/wordprocessingml/2006/main">
        <w:lastRenderedPageBreak xmlns:w="http://schemas.openxmlformats.org/wordprocessingml/2006/main"/>
      </w:r>
      <w:r xmlns:w="http://schemas.openxmlformats.org/wordprocessingml/2006/main">
        <w:t xml:space="preserve">Scythian, bond u lanqas ħielsa: imma Kristu huwa kollox, u f'kollox.</w:t>
      </w:r>
    </w:p>
    <w:p w14:paraId="63620EB7" w14:textId="77777777" w:rsidR="000F7377" w:rsidRDefault="000F7377"/>
    <w:p w14:paraId="43DB6277" w14:textId="77777777" w:rsidR="000F7377" w:rsidRDefault="000F7377">
      <w:r xmlns:w="http://schemas.openxmlformats.org/wordprocessingml/2006/main">
        <w:t xml:space="preserve">Efesin 2:16 U biex jirrikonċilja t-tnejn ma' Alla f'ġisem wieħed bis-salib, wara li qatel l-għedewwa b'dan.</w:t>
      </w:r>
    </w:p>
    <w:p w14:paraId="525D3CDB" w14:textId="77777777" w:rsidR="000F7377" w:rsidRDefault="000F7377"/>
    <w:p w14:paraId="5DF47E4A" w14:textId="77777777" w:rsidR="000F7377" w:rsidRDefault="000F7377">
      <w:r xmlns:w="http://schemas.openxmlformats.org/wordprocessingml/2006/main">
        <w:t xml:space="preserve">Kristu rrikonċilja kemm il-Lhud kif ukoll il-Ġentili ma’ Alla f’ġisem wieħed permezz tal-mewt tiegħu fuq is-salib, u temm l-ostilità bejniethom.</w:t>
      </w:r>
    </w:p>
    <w:p w14:paraId="079DC9D5" w14:textId="77777777" w:rsidR="000F7377" w:rsidRDefault="000F7377"/>
    <w:p w14:paraId="4B54A7E7" w14:textId="77777777" w:rsidR="000F7377" w:rsidRDefault="000F7377">
      <w:r xmlns:w="http://schemas.openxmlformats.org/wordprocessingml/2006/main">
        <w:t xml:space="preserve">1. Il-Qawwa tar-Rikonċiljazzjoni: Kif il-Mewt ta’ Kristu fuq is-Salib trasċediet il-firdiet kulturali u reliġjużi</w:t>
      </w:r>
    </w:p>
    <w:p w14:paraId="09BA1340" w14:textId="77777777" w:rsidR="000F7377" w:rsidRDefault="000F7377"/>
    <w:p w14:paraId="428138EB" w14:textId="77777777" w:rsidR="000F7377" w:rsidRDefault="000F7377">
      <w:r xmlns:w="http://schemas.openxmlformats.org/wordprocessingml/2006/main">
        <w:t xml:space="preserve">2. Għaqda fid-Diversità: Kif l-Imħabba ta’ Kristu Tgħaqqad il-Poplu Kollha</w:t>
      </w:r>
    </w:p>
    <w:p w14:paraId="727171D3" w14:textId="77777777" w:rsidR="000F7377" w:rsidRDefault="000F7377"/>
    <w:p w14:paraId="05289F6C" w14:textId="77777777" w:rsidR="000F7377" w:rsidRDefault="000F7377">
      <w:r xmlns:w="http://schemas.openxmlformats.org/wordprocessingml/2006/main">
        <w:t xml:space="preserve">1. Kolossin 1:20-22 - Permezz ta 'Kristu, Alla rrikonċilja l-affarijiet kollha miegħu nnifsu, kemm fis-sema kif ukoll fuq l-art.</w:t>
      </w:r>
    </w:p>
    <w:p w14:paraId="027897C7" w14:textId="77777777" w:rsidR="000F7377" w:rsidRDefault="000F7377"/>
    <w:p w14:paraId="676360D7" w14:textId="77777777" w:rsidR="000F7377" w:rsidRDefault="000F7377">
      <w:r xmlns:w="http://schemas.openxmlformats.org/wordprocessingml/2006/main">
        <w:t xml:space="preserve">2. Rumani 5: 8-11 - Alla wera l-imħabba tiegħu għalina permezz tal-mewt ta 'Kristu fuq is-salib waqt li konna għadna midinbin.</w:t>
      </w:r>
    </w:p>
    <w:p w14:paraId="6A87171C" w14:textId="77777777" w:rsidR="000F7377" w:rsidRDefault="000F7377"/>
    <w:p w14:paraId="5B8E7971" w14:textId="77777777" w:rsidR="000F7377" w:rsidRDefault="000F7377">
      <w:r xmlns:w="http://schemas.openxmlformats.org/wordprocessingml/2006/main">
        <w:t xml:space="preserve">Efesin 2:17 U ġie u ppriedka s-sliem lilkom il-bogħod u lil dawk li kienu qrib.</w:t>
      </w:r>
    </w:p>
    <w:p w14:paraId="03D5CFF4" w14:textId="77777777" w:rsidR="000F7377" w:rsidRDefault="000F7377"/>
    <w:p w14:paraId="3C976655" w14:textId="77777777" w:rsidR="000F7377" w:rsidRDefault="000F7377">
      <w:r xmlns:w="http://schemas.openxmlformats.org/wordprocessingml/2006/main">
        <w:t xml:space="preserve">Kristu ġie biex jippriedka l-paċi lil dawk li kienu 'l bogħod u lil dawk li kienu qrib.</w:t>
      </w:r>
    </w:p>
    <w:p w14:paraId="173DA88B" w14:textId="77777777" w:rsidR="000F7377" w:rsidRDefault="000F7377"/>
    <w:p w14:paraId="337791EC" w14:textId="77777777" w:rsidR="000F7377" w:rsidRDefault="000F7377">
      <w:r xmlns:w="http://schemas.openxmlformats.org/wordprocessingml/2006/main">
        <w:t xml:space="preserve">1. Is-Sejħa ta’ Kristu biex Nilħqu l-Mitluf</w:t>
      </w:r>
    </w:p>
    <w:p w14:paraId="0D25D1C5" w14:textId="77777777" w:rsidR="000F7377" w:rsidRDefault="000F7377"/>
    <w:p w14:paraId="7EED2D88" w14:textId="77777777" w:rsidR="000F7377" w:rsidRDefault="000F7377">
      <w:r xmlns:w="http://schemas.openxmlformats.org/wordprocessingml/2006/main">
        <w:t xml:space="preserve">2. Nilħqu lill-Ġirien Tagħna fl-Imħabba</w:t>
      </w:r>
    </w:p>
    <w:p w14:paraId="6BF8B8BC" w14:textId="77777777" w:rsidR="000F7377" w:rsidRDefault="000F7377"/>
    <w:p w14:paraId="3FD3E7BA" w14:textId="77777777" w:rsidR="000F7377" w:rsidRDefault="000F7377">
      <w:r xmlns:w="http://schemas.openxmlformats.org/wordprocessingml/2006/main">
        <w:t xml:space="preserve">1. Mattew 28:18-20 - "Imbagħad ġie lejhom Ġesù u qalilhom, ? </w:t>
      </w:r>
      <w:r xmlns:w="http://schemas.openxmlformats.org/wordprocessingml/2006/main">
        <w:rPr>
          <w:rFonts w:ascii="맑은 고딕 Semilight" w:hAnsi="맑은 고딕 Semilight"/>
        </w:rPr>
        <w:t xml:space="preserve">쏛 </w:t>
      </w:r>
      <w:r xmlns:w="http://schemas.openxmlformats.org/wordprocessingml/2006/main">
        <w:t xml:space="preserve">ingħatatli l-awtorità fis-sema u fuq l-art. Għalhekk mur u agħmlu dixxipli mill-ġnus kollha, u għammduhom f'isem il-Missier. u ta 'l-Iben u ta' l-Ispirtu s-Santu, u jgħallimhom jobdu dak kollu li ordnajtilkom. U żgur li jien miegħek dejjem, sal-aħħar taż-żmien.??</w:t>
      </w:r>
    </w:p>
    <w:p w14:paraId="3F6DA5E9" w14:textId="77777777" w:rsidR="000F7377" w:rsidRDefault="000F7377"/>
    <w:p w14:paraId="6C829F3A" w14:textId="77777777" w:rsidR="000F7377" w:rsidRDefault="000F7377">
      <w:r xmlns:w="http://schemas.openxmlformats.org/wordprocessingml/2006/main">
        <w:t xml:space="preserve">2. Rumani 10:14-15 - "Kif, mela, jistgħu jsejħu lil dak li ma emmnux fih? U kif jistgħu jemmnu f'dak li ma semgħux minnu? U kif jistgħu jisimgħu mingħajr ma xi ħadd jippriedka lil minnhom? U kif jista' xi ħadd jipprietka jekk ma jintbagħtux? Kif inhu miktub: ? </w:t>
      </w:r>
      <w:r xmlns:w="http://schemas.openxmlformats.org/wordprocessingml/2006/main">
        <w:rPr>
          <w:rFonts w:ascii="맑은 고딕 Semilight" w:hAnsi="맑은 고딕 Semilight"/>
        </w:rPr>
        <w:t xml:space="preserve">쏦 </w:t>
      </w:r>
      <w:r xmlns:w="http://schemas.openxmlformats.org/wordprocessingml/2006/main">
        <w:t xml:space="preserve">kemm sbieħ huma s-saqajn ta' dawk li jġibu l-aħbar tajba!??</w:t>
      </w:r>
    </w:p>
    <w:p w14:paraId="6A236E20" w14:textId="77777777" w:rsidR="000F7377" w:rsidRDefault="000F7377"/>
    <w:p w14:paraId="6C44BDC7" w14:textId="77777777" w:rsidR="000F7377" w:rsidRDefault="000F7377">
      <w:r xmlns:w="http://schemas.openxmlformats.org/wordprocessingml/2006/main">
        <w:t xml:space="preserve">Efesin 2:18 Għax permezz tiegħu aħna t-tnejn ikollna aċċess mill-Ispirtu wieħed għall-Missier.</w:t>
      </w:r>
    </w:p>
    <w:p w14:paraId="24317AAC" w14:textId="77777777" w:rsidR="000F7377" w:rsidRDefault="000F7377"/>
    <w:p w14:paraId="193BEA3C" w14:textId="77777777" w:rsidR="000F7377" w:rsidRDefault="000F7377">
      <w:r xmlns:w="http://schemas.openxmlformats.org/wordprocessingml/2006/main">
        <w:t xml:space="preserve">Is-silta titkellem dwar kif permezz ta’ Ġesù, għandna aċċess għal Alla l-Missier.</w:t>
      </w:r>
    </w:p>
    <w:p w14:paraId="2A95B9CB" w14:textId="77777777" w:rsidR="000F7377" w:rsidRDefault="000F7377"/>
    <w:p w14:paraId="4D056ADA" w14:textId="77777777" w:rsidR="000F7377" w:rsidRDefault="000F7377">
      <w:r xmlns:w="http://schemas.openxmlformats.org/wordprocessingml/2006/main">
        <w:t xml:space="preserve">1. Il-Qawwa ta’ Ġesù: Aċċess għal Alla Permezz tal-Mewt u l-Qawmien Tiegħu</w:t>
      </w:r>
    </w:p>
    <w:p w14:paraId="63E0F952" w14:textId="77777777" w:rsidR="000F7377" w:rsidRDefault="000F7377"/>
    <w:p w14:paraId="48C9AD9C" w14:textId="77777777" w:rsidR="000F7377" w:rsidRDefault="000F7377">
      <w:r xmlns:w="http://schemas.openxmlformats.org/wordprocessingml/2006/main">
        <w:t xml:space="preserve">2. Il-Bieb lejn is-Sema: Ġesù bħala Dak Li Jifetaħ il-Bieb</w:t>
      </w:r>
    </w:p>
    <w:p w14:paraId="7C1605F2" w14:textId="77777777" w:rsidR="000F7377" w:rsidRDefault="000F7377"/>
    <w:p w14:paraId="73EF11AB" w14:textId="77777777" w:rsidR="000F7377" w:rsidRDefault="000F7377">
      <w:r xmlns:w="http://schemas.openxmlformats.org/wordprocessingml/2006/main">
        <w:t xml:space="preserve">1. Rumani 5:1-2 - Għalhekk, peress li ġejna ġustifikati bil-fidi, għandna paċi ma 'Alla permezz ta' Sidna Ġesù Kristu. Permezz tiegħu ksibna wkoll aċċess bil-fidi għal din il-grazzja li ninsabu fiha, u nifirħu bit-tama tal-glorja ta’ Alla.</w:t>
      </w:r>
    </w:p>
    <w:p w14:paraId="3585B798" w14:textId="77777777" w:rsidR="000F7377" w:rsidRDefault="000F7377"/>
    <w:p w14:paraId="65E12067" w14:textId="77777777" w:rsidR="000F7377" w:rsidRDefault="000F7377">
      <w:r xmlns:w="http://schemas.openxmlformats.org/wordprocessingml/2006/main">
        <w:t xml:space="preserve">2. Lhud 10:19-20 - Għalhekk, ħuti, peress li għandna fiduċja li nidħlu fil-postijiet qaddisa bid-demm ta 'Ġesù, bit-triq ġdida u ħajja li fetħtilna permezz tal-purtiera, jiġifieri, permezz ta' laħam tiegħu.</w:t>
      </w:r>
    </w:p>
    <w:p w14:paraId="08A4F5A0" w14:textId="77777777" w:rsidR="000F7377" w:rsidRDefault="000F7377"/>
    <w:p w14:paraId="3B6FA54F" w14:textId="77777777" w:rsidR="000F7377" w:rsidRDefault="000F7377">
      <w:r xmlns:w="http://schemas.openxmlformats.org/wordprocessingml/2006/main">
        <w:t xml:space="preserve">Efesin 2:19 19 Għalhekk, issa m'intix aktar barranin u barranin, imma sħabi mal-qaddisin u tad-dar ta' Alla;</w:t>
      </w:r>
    </w:p>
    <w:p w14:paraId="4525ABA7" w14:textId="77777777" w:rsidR="000F7377" w:rsidRDefault="000F7377"/>
    <w:p w14:paraId="51370B58" w14:textId="77777777" w:rsidR="000F7377" w:rsidRDefault="000F7377">
      <w:r xmlns:w="http://schemas.openxmlformats.org/wordprocessingml/2006/main">
        <w:t xml:space="preserve">Dawk li jemmnu fi Kristu issa huma parti mill-familja ta’ Alla u sħabhom mal-qaddisin.</w:t>
      </w:r>
    </w:p>
    <w:p w14:paraId="47BB1B77" w14:textId="77777777" w:rsidR="000F7377" w:rsidRDefault="000F7377"/>
    <w:p w14:paraId="70197EAB" w14:textId="77777777" w:rsidR="000F7377" w:rsidRDefault="000F7377">
      <w:r xmlns:w="http://schemas.openxmlformats.org/wordprocessingml/2006/main">
        <w:t xml:space="preserve">1. Il-Barkiet tal-Appartenenza: Studju ta’ Efesin 2:19</w:t>
      </w:r>
    </w:p>
    <w:p w14:paraId="1D1D492E" w14:textId="77777777" w:rsidR="000F7377" w:rsidRDefault="000F7377"/>
    <w:p w14:paraId="078D2249" w14:textId="77777777" w:rsidR="000F7377" w:rsidRDefault="000F7377">
      <w:r xmlns:w="http://schemas.openxmlformats.org/wordprocessingml/2006/main">
        <w:t xml:space="preserve">2. L-Identità tagħna fil-Familja ta’ Alla: Studju ta’ Efesin 2:19</w:t>
      </w:r>
    </w:p>
    <w:p w14:paraId="4C690351" w14:textId="77777777" w:rsidR="000F7377" w:rsidRDefault="000F7377"/>
    <w:p w14:paraId="73B10820" w14:textId="77777777" w:rsidR="000F7377" w:rsidRDefault="000F7377">
      <w:r xmlns:w="http://schemas.openxmlformats.org/wordprocessingml/2006/main">
        <w:t xml:space="preserve">1. Galatin 6:10 - Mela, hekk kif ikollna l-opportunità, ejjew nagħmlu l-ġid lil kulħadd, u speċjalment lil dawk li huma tad-dar tal-fidi.</w:t>
      </w:r>
    </w:p>
    <w:p w14:paraId="69919B53" w14:textId="77777777" w:rsidR="000F7377" w:rsidRDefault="000F7377"/>
    <w:p w14:paraId="1200A7FB" w14:textId="77777777" w:rsidR="000F7377" w:rsidRDefault="000F7377">
      <w:r xmlns:w="http://schemas.openxmlformats.org/wordprocessingml/2006/main">
        <w:t xml:space="preserve">2. 1 Pietru 2: 9-10 - Imma int razza magħżula, saċerdozju rjali, ġens qaddis, poplu għall-pussess tiegħu stess, biex inti tista 'tħabbar l-eċċellenzi ta' dak li sejjaħ lilek mid-dlam fid-dawl meraviljuż tiegħu .</w:t>
      </w:r>
    </w:p>
    <w:p w14:paraId="3E390015" w14:textId="77777777" w:rsidR="000F7377" w:rsidRDefault="000F7377"/>
    <w:p w14:paraId="2BC4EC70" w14:textId="77777777" w:rsidR="000F7377" w:rsidRDefault="000F7377">
      <w:r xmlns:w="http://schemas.openxmlformats.org/wordprocessingml/2006/main">
        <w:t xml:space="preserve">Efesin 2:20 U huma mibnija fuq il-pedament ta 'l-appostli u l-profeti, Ġesù Kristu nnifsu huwa l-ġebla tax-xewka prinċipali;</w:t>
      </w:r>
    </w:p>
    <w:p w14:paraId="3CAF511D" w14:textId="77777777" w:rsidR="000F7377" w:rsidRDefault="000F7377"/>
    <w:p w14:paraId="2CC7A9DE" w14:textId="77777777" w:rsidR="000F7377" w:rsidRDefault="000F7377">
      <w:r xmlns:w="http://schemas.openxmlformats.org/wordprocessingml/2006/main">
        <w:t xml:space="preserve">Il-pedament tal-fidi Nisranija huwa mibni fuq l-appostli u l-profeti, b’Ġesù Kristu bħala l-ġebla tax-xewka ewlenija.</w:t>
      </w:r>
    </w:p>
    <w:p w14:paraId="02CC6572" w14:textId="77777777" w:rsidR="000F7377" w:rsidRDefault="000F7377"/>
    <w:p w14:paraId="765C77F0" w14:textId="77777777" w:rsidR="000F7377" w:rsidRDefault="000F7377">
      <w:r xmlns:w="http://schemas.openxmlformats.org/wordprocessingml/2006/main">
        <w:t xml:space="preserve">1: Irridu nibnu ħajjitna fuq il-pedament tal-appostli u l-profeti, b’Ġesù Kristu bħala l-ġebla tax-xewka.</w:t>
      </w:r>
    </w:p>
    <w:p w14:paraId="547234DD" w14:textId="77777777" w:rsidR="000F7377" w:rsidRDefault="000F7377"/>
    <w:p w14:paraId="3C62EAD0" w14:textId="77777777" w:rsidR="000F7377" w:rsidRDefault="000F7377">
      <w:r xmlns:w="http://schemas.openxmlformats.org/wordprocessingml/2006/main">
        <w:t xml:space="preserve">2: Ġesù Kristu hu l-ġebla tax-xewka tal-fidi tagħna, u rridu nibnu ħajjitna fuq il-pedament tal-appostli u l-profeti.</w:t>
      </w:r>
    </w:p>
    <w:p w14:paraId="39D6EFF3" w14:textId="77777777" w:rsidR="000F7377" w:rsidRDefault="000F7377"/>
    <w:p w14:paraId="05C01493" w14:textId="77777777" w:rsidR="000F7377" w:rsidRDefault="000F7377">
      <w:r xmlns:w="http://schemas.openxmlformats.org/wordprocessingml/2006/main">
        <w:t xml:space="preserve">1: Mattew 7:24-25 - Għalhekk kull min jisma' dawn il-kliem tiegħi, u jagħmelhom, jien inxebbah ma' raġel għaref, li bena daru fuq blata: U niżlet ix-xita, u waslu l-għargħar, </w:t>
      </w:r>
      <w:r xmlns:w="http://schemas.openxmlformats.org/wordprocessingml/2006/main">
        <w:lastRenderedPageBreak xmlns:w="http://schemas.openxmlformats.org/wordprocessingml/2006/main"/>
      </w:r>
      <w:r xmlns:w="http://schemas.openxmlformats.org/wordprocessingml/2006/main">
        <w:t xml:space="preserve">u irjieħ nefaħ, u taħbit fuq dik id-dar; u ma waqgħetx, għax kienet imsejsa fuq blata.</w:t>
      </w:r>
    </w:p>
    <w:p w14:paraId="34E1EFF8" w14:textId="77777777" w:rsidR="000F7377" w:rsidRDefault="000F7377"/>
    <w:p w14:paraId="5ABFC925" w14:textId="77777777" w:rsidR="000F7377" w:rsidRDefault="000F7377">
      <w:r xmlns:w="http://schemas.openxmlformats.org/wordprocessingml/2006/main">
        <w:t xml:space="preserve">2: 1 Korintin 3:11 - Għax pedament ieħor ma jista 'jpoġġi bniedem ħlief dak li hu mqiegħed, li hu Ġesù Kristu.</w:t>
      </w:r>
    </w:p>
    <w:p w14:paraId="0A94784C" w14:textId="77777777" w:rsidR="000F7377" w:rsidRDefault="000F7377"/>
    <w:p w14:paraId="7CD7A5A4" w14:textId="77777777" w:rsidR="000F7377" w:rsidRDefault="000F7377">
      <w:r xmlns:w="http://schemas.openxmlformats.org/wordprocessingml/2006/main">
        <w:t xml:space="preserve">Efesin 2:21 li fih il-bini kollu mqassam flimkien jikber għal tempju qaddis fil-Mulej.</w:t>
      </w:r>
    </w:p>
    <w:p w14:paraId="77FA80F5" w14:textId="77777777" w:rsidR="000F7377" w:rsidRDefault="000F7377"/>
    <w:p w14:paraId="603224EC" w14:textId="77777777" w:rsidR="000F7377" w:rsidRDefault="000F7377">
      <w:r xmlns:w="http://schemas.openxmlformats.org/wordprocessingml/2006/main">
        <w:t xml:space="preserve">Il-bini tal-knisja jingħaqad flimkien f’għaqda u jikber biex isir tempju qaddis fil-Mulej.</w:t>
      </w:r>
    </w:p>
    <w:p w14:paraId="7EBF5D8D" w14:textId="77777777" w:rsidR="000F7377" w:rsidRDefault="000F7377"/>
    <w:p w14:paraId="0E74F90A" w14:textId="77777777" w:rsidR="000F7377" w:rsidRDefault="000F7377">
      <w:r xmlns:w="http://schemas.openxmlformats.org/wordprocessingml/2006/main">
        <w:t xml:space="preserve">1. Il-Qawwa tal-Għaqda fil-Knisja</w:t>
      </w:r>
    </w:p>
    <w:p w14:paraId="3882B034" w14:textId="77777777" w:rsidR="000F7377" w:rsidRDefault="000F7377"/>
    <w:p w14:paraId="08AE7DE1" w14:textId="77777777" w:rsidR="000F7377" w:rsidRDefault="000F7377">
      <w:r xmlns:w="http://schemas.openxmlformats.org/wordprocessingml/2006/main">
        <w:t xml:space="preserve">2. Il-bini tad-Dar tal-Mulej</w:t>
      </w:r>
    </w:p>
    <w:p w14:paraId="291FE30D" w14:textId="77777777" w:rsidR="000F7377" w:rsidRDefault="000F7377"/>
    <w:p w14:paraId="47563A0C" w14:textId="77777777" w:rsidR="000F7377" w:rsidRDefault="000F7377">
      <w:r xmlns:w="http://schemas.openxmlformats.org/wordprocessingml/2006/main">
        <w:t xml:space="preserve">1. Ġwanni 17:21-23, Ġesù jitlob għall-għaqda fost dawk li jemmnu</w:t>
      </w:r>
    </w:p>
    <w:p w14:paraId="51FDAD68" w14:textId="77777777" w:rsidR="000F7377" w:rsidRDefault="000F7377"/>
    <w:p w14:paraId="0BF260D3" w14:textId="77777777" w:rsidR="000F7377" w:rsidRDefault="000F7377">
      <w:r xmlns:w="http://schemas.openxmlformats.org/wordprocessingml/2006/main">
        <w:t xml:space="preserve">2. 1 Pietru 2:5, Bini bil-ġebel ħaj biex ikun dar spiritwali</w:t>
      </w:r>
    </w:p>
    <w:p w14:paraId="6C7943A9" w14:textId="77777777" w:rsidR="000F7377" w:rsidRDefault="000F7377"/>
    <w:p w14:paraId="03258F67" w14:textId="77777777" w:rsidR="000F7377" w:rsidRDefault="000F7377">
      <w:r xmlns:w="http://schemas.openxmlformats.org/wordprocessingml/2006/main">
        <w:t xml:space="preserve">Efesin 2:22 22 li fih intom ukoll inbnew flimkien bħala abitazzjoni ta’ Alla permezz tal-Ispirtu.</w:t>
      </w:r>
    </w:p>
    <w:p w14:paraId="52FB1033" w14:textId="77777777" w:rsidR="000F7377" w:rsidRDefault="000F7377"/>
    <w:p w14:paraId="04A94DB3" w14:textId="77777777" w:rsidR="000F7377" w:rsidRDefault="000F7377">
      <w:r xmlns:w="http://schemas.openxmlformats.org/wordprocessingml/2006/main">
        <w:t xml:space="preserve">Dawk li jemmnu huma mibnija flimkien bħala post ta’ abitazzjoni għal Alla permezz tal-Ispirtu.</w:t>
      </w:r>
    </w:p>
    <w:p w14:paraId="6E1675FC" w14:textId="77777777" w:rsidR="000F7377" w:rsidRDefault="000F7377"/>
    <w:p w14:paraId="6EB939F5" w14:textId="77777777" w:rsidR="000F7377" w:rsidRDefault="000F7377">
      <w:r xmlns:w="http://schemas.openxmlformats.org/wordprocessingml/2006/main">
        <w:t xml:space="preserve">1. Nibnu Dar għal Alla: Kif l-Ispirtu Jgħaqqad lil dawk li jemmnu</w:t>
      </w:r>
    </w:p>
    <w:p w14:paraId="52F15E1E" w14:textId="77777777" w:rsidR="000F7377" w:rsidRDefault="000F7377"/>
    <w:p w14:paraId="10B49751" w14:textId="77777777" w:rsidR="000F7377" w:rsidRDefault="000F7377">
      <w:r xmlns:w="http://schemas.openxmlformats.org/wordprocessingml/2006/main">
        <w:t xml:space="preserve">2. Il-Qawwa tal-Ispirtu f’Ħajjitna</w:t>
      </w:r>
    </w:p>
    <w:p w14:paraId="7B1DBFE9" w14:textId="77777777" w:rsidR="000F7377" w:rsidRDefault="000F7377"/>
    <w:p w14:paraId="3F584468" w14:textId="77777777" w:rsidR="000F7377" w:rsidRDefault="000F7377">
      <w:r xmlns:w="http://schemas.openxmlformats.org/wordprocessingml/2006/main">
        <w:t xml:space="preserve">1. 1 Korintin 3: 16-17 - Ma tafux li intom it-tempju ta 'Alla, u li l-Ispirtu ta' Alla jgħammar fikom?</w:t>
      </w:r>
    </w:p>
    <w:p w14:paraId="38451FE0" w14:textId="77777777" w:rsidR="000F7377" w:rsidRDefault="000F7377"/>
    <w:p w14:paraId="4EE4A2E6" w14:textId="77777777" w:rsidR="000F7377" w:rsidRDefault="000F7377">
      <w:r xmlns:w="http://schemas.openxmlformats.org/wordprocessingml/2006/main">
        <w:t xml:space="preserve">2. Rumani 8: 9-11 - Imma intom m'intix fil-ġisem, imma fl-Ispirtu, jekk ikun hekk li l-Ispirtu ta 'Alla jgħammar fikom. Issa jekk xi ħadd m’għandux l-Ispirtu ta’ Kristu, m’hu ħadd minn tiegħu.</w:t>
      </w:r>
    </w:p>
    <w:p w14:paraId="344A392E" w14:textId="77777777" w:rsidR="000F7377" w:rsidRDefault="000F7377"/>
    <w:p w14:paraId="5A2E488B" w14:textId="77777777" w:rsidR="000F7377" w:rsidRDefault="000F7377">
      <w:r xmlns:w="http://schemas.openxmlformats.org/wordprocessingml/2006/main">
        <w:t xml:space="preserve">Efesin 3 huwa t-tielet kapitlu tal-Ittra ta’ Pawlu lill-Efesin. F’dan il-kapitlu, Pawlu juri l-misteru tal-pjan ta’ Alla biex il-Ġentili jiġu inklużi fil-ġisem ta’ Kristu u jitlob għat-tkabbir u l-fehim spiritwali ta’ dawk li jemmnu.</w:t>
      </w:r>
    </w:p>
    <w:p w14:paraId="3CA1EA0B" w14:textId="77777777" w:rsidR="000F7377" w:rsidRDefault="000F7377"/>
    <w:p w14:paraId="2A9C70E7" w14:textId="77777777" w:rsidR="000F7377" w:rsidRDefault="000F7377">
      <w:r xmlns:w="http://schemas.openxmlformats.org/wordprocessingml/2006/main">
        <w:t xml:space="preserve">L-1 Paragrafu: Pawlu jibda billi jispjega li ġie fdat b’rivelazzjoni divina dwar il-pjan ta’ Alla għall-Ġentili (Efesin 3:2-6). Jisħaq li dan il-misteru, li ma kienx magħruf bis-sħiħ fil-ġenerazzjonijiet ta’ qabel, issa jiġi rivelat permezz tal-Ispirtu lill-appostli u l-profeti qaddisa Tiegħu. Il-misteru hu li l-Ġentili huma werrieta sħabhom, membri tal-istess ġisem, u parteċipanti tal-wegħdiet ta’ Alla fi Kristu Ġesù permezz tal-Evanġelju.</w:t>
      </w:r>
    </w:p>
    <w:p w14:paraId="4EA41DA4" w14:textId="77777777" w:rsidR="000F7377" w:rsidRDefault="000F7377"/>
    <w:p w14:paraId="0912009C" w14:textId="77777777" w:rsidR="000F7377" w:rsidRDefault="000F7377">
      <w:r xmlns:w="http://schemas.openxmlformats.org/wordprocessingml/2006/main">
        <w:t xml:space="preserve">It-2 Paragrafu: Pawlu jesprimi l-biża’ tiegħu għall-kobor bla qies tal-qawwa t’Alla li qed taħdem fi ħdan dawk li jemmnu (Efesin 3:20-21). Huwa jirrikonoxxi li Alla kapaċi jagħmel ħafna aktar minn dak kollu li jistgħu jitolbu jew jaħsbu skond il-qawwa Tiegħu. Pawlu jigglorifika lil Alla bħala denju ta’ tifħir fil-ġenerazzjonijiet kollha.</w:t>
      </w:r>
    </w:p>
    <w:p w14:paraId="12AE26F5" w14:textId="77777777" w:rsidR="000F7377" w:rsidRDefault="000F7377"/>
    <w:p w14:paraId="3E194704" w14:textId="77777777" w:rsidR="000F7377" w:rsidRDefault="000F7377">
      <w:r xmlns:w="http://schemas.openxmlformats.org/wordprocessingml/2006/main">
        <w:t xml:space="preserve">It-3 Paragrafu: Il-kapitlu jikkonkludi b’Pawlu jitlob għal saħħa spiritwali u fehim fost dawk li jemmnu (Efesin 3:14-19). Huwa jitlob li jissaħħu bl-Ispirtu ta’ Alla fil-ġewwieni tagħhom biex Kristu jgħammar fi qlubhom permezz tal-fidi. Pawlu jixtieq li jifhmu l-​wisaʼ, it-​tul, l-​għoli, u l-​fond tal-​imħabba taʼ Kristu—imħabba bla qies li tisboq l-​għarfien. Hu jitlob biex jimtlew bil-milja kollha ta’ Alla.</w:t>
      </w:r>
    </w:p>
    <w:p w14:paraId="6AC63F44" w14:textId="77777777" w:rsidR="000F7377" w:rsidRDefault="000F7377"/>
    <w:p w14:paraId="5275F33C" w14:textId="77777777" w:rsidR="000F7377" w:rsidRDefault="000F7377">
      <w:r xmlns:w="http://schemas.openxmlformats.org/wordprocessingml/2006/main">
        <w:t xml:space="preserve">Fil-qosor,</w:t>
      </w:r>
    </w:p>
    <w:p w14:paraId="1201356B" w14:textId="77777777" w:rsidR="000F7377" w:rsidRDefault="000F7377">
      <w:r xmlns:w="http://schemas.openxmlformats.org/wordprocessingml/2006/main">
        <w:t xml:space="preserve">It-tielet kapitlu ta’ Efesin juri kif il-Ġentili huma inklużi fil-pjan t’Alla permezz ta’ Ġesù Kristu— </w:t>
      </w:r>
      <w:r xmlns:w="http://schemas.openxmlformats.org/wordprocessingml/2006/main">
        <w:lastRenderedPageBreak xmlns:w="http://schemas.openxmlformats.org/wordprocessingml/2006/main"/>
      </w:r>
      <w:r xmlns:w="http://schemas.openxmlformats.org/wordprocessingml/2006/main">
        <w:t xml:space="preserve">misteru żvelat minn rivelazzjoni divina. Pawlu jistagħġeb bil-kobor tal-qawwa t’Alla u jfaħħarh bħala li kapaċi jaqbeż l-aspettattivi kollha.</w:t>
      </w:r>
    </w:p>
    <w:p w14:paraId="536AFD92" w14:textId="77777777" w:rsidR="000F7377" w:rsidRDefault="000F7377">
      <w:r xmlns:w="http://schemas.openxmlformats.org/wordprocessingml/2006/main">
        <w:t xml:space="preserve">Huwa joffri wkoll talb għat-tkabbir spiritwali u l-fehim ta’ dawk li jemmnu. Pawlu jitlob is-saħħa interjuri tagħhom, l-għammar ta’ Kristu fi qlubhom, u fehim profond tal-imħabba bla limitu ta’ Kristu. Jixtieq li jimtlew bil-milja t’Alla.</w:t>
      </w:r>
    </w:p>
    <w:p w14:paraId="4A8EB09E" w14:textId="77777777" w:rsidR="000F7377" w:rsidRDefault="000F7377">
      <w:r xmlns:w="http://schemas.openxmlformats.org/wordprocessingml/2006/main">
        <w:t xml:space="preserve">Dan il-kapitlu jenfasizza l-inklussività tal-pjan t’Alla għall-Ġentili, il-qawwa aqwa ta’ Alla, u t-talb ta’ Pawlu għat-tkabbir u l-fehim spiritwali ta’ dawk li jemmnu. Tenfasizza l-għaqda u l-imħabba misjuba fi Kristu Ġesù hekk kif dawk li jemmnu jieħdu sehem fil-wegħdiet Tiegħu permezz tal-fidi.</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Efesin 3:1 Għalhekk jien Pawlu, il-priġunier ta’ Ġesù Kristu għalkom il-Ġentili,</w:t>
      </w:r>
    </w:p>
    <w:p w14:paraId="4E26A51E" w14:textId="77777777" w:rsidR="000F7377" w:rsidRDefault="000F7377"/>
    <w:p w14:paraId="3B995667" w14:textId="77777777" w:rsidR="000F7377" w:rsidRDefault="000F7377">
      <w:r xmlns:w="http://schemas.openxmlformats.org/wordprocessingml/2006/main">
        <w:t xml:space="preserve">Pawlu jikteb li hu priġunier taʼ Ġesù Kristu għall- Ġentili.</w:t>
      </w:r>
    </w:p>
    <w:p w14:paraId="0494737B" w14:textId="77777777" w:rsidR="000F7377" w:rsidRDefault="000F7377"/>
    <w:p w14:paraId="4E1EE2CA" w14:textId="77777777" w:rsidR="000F7377" w:rsidRDefault="000F7377">
      <w:r xmlns:w="http://schemas.openxmlformats.org/wordprocessingml/2006/main">
        <w:t xml:space="preserve">1. Is- Sagrifiċċji li Nagħmlu għal Oħrajn: Neżaminaw l- Eżempju taʼ Pawlu</w:t>
      </w:r>
    </w:p>
    <w:p w14:paraId="11EF4690" w14:textId="77777777" w:rsidR="000F7377" w:rsidRDefault="000F7377"/>
    <w:p w14:paraId="2372BA5C" w14:textId="77777777" w:rsidR="000F7377" w:rsidRDefault="000F7377">
      <w:r xmlns:w="http://schemas.openxmlformats.org/wordprocessingml/2006/main">
        <w:t xml:space="preserve">2. Ġesù jiswew Kollox: L-Ubbidjenza ta’ Pawlu lejn Kristu</w:t>
      </w:r>
    </w:p>
    <w:p w14:paraId="0364302B" w14:textId="77777777" w:rsidR="000F7377" w:rsidRDefault="000F7377"/>
    <w:p w14:paraId="3598A5CF" w14:textId="77777777" w:rsidR="000F7377" w:rsidRDefault="000F7377">
      <w:r xmlns:w="http://schemas.openxmlformats.org/wordprocessingml/2006/main">
        <w:t xml:space="preserve">1. Filippin 2:5-11</w:t>
      </w:r>
    </w:p>
    <w:p w14:paraId="3C1DB4EA" w14:textId="77777777" w:rsidR="000F7377" w:rsidRDefault="000F7377"/>
    <w:p w14:paraId="5AB2501F" w14:textId="77777777" w:rsidR="000F7377" w:rsidRDefault="000F7377">
      <w:r xmlns:w="http://schemas.openxmlformats.org/wordprocessingml/2006/main">
        <w:t xml:space="preserve">2. Kolossin 1:24-29</w:t>
      </w:r>
    </w:p>
    <w:p w14:paraId="05B88A4F" w14:textId="77777777" w:rsidR="000F7377" w:rsidRDefault="000F7377"/>
    <w:p w14:paraId="139EB266" w14:textId="77777777" w:rsidR="000F7377" w:rsidRDefault="000F7377">
      <w:r xmlns:w="http://schemas.openxmlformats.org/wordprocessingml/2006/main">
        <w:t xml:space="preserve">Efesin 3:2 Jekk smajtu dwar id-dispensa tal-grazzja ta’ Alla li ngħatatli lilkom:</w:t>
      </w:r>
    </w:p>
    <w:p w14:paraId="4A2EA149" w14:textId="77777777" w:rsidR="000F7377" w:rsidRDefault="000F7377"/>
    <w:p w14:paraId="79EE4A21" w14:textId="77777777" w:rsidR="000F7377" w:rsidRDefault="000F7377">
      <w:r xmlns:w="http://schemas.openxmlformats.org/wordprocessingml/2006/main">
        <w:t xml:space="preserve">Pawlu jispjega d-dispensa tal-grazzja li Alla ta lill-Efesin.</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Il-Grazzja ta’ Alla: Don għal Kulħadd</w:t>
      </w:r>
    </w:p>
    <w:p w14:paraId="7A72F7C4" w14:textId="77777777" w:rsidR="000F7377" w:rsidRDefault="000F7377"/>
    <w:p w14:paraId="27981F81" w14:textId="77777777" w:rsidR="000F7377" w:rsidRDefault="000F7377">
      <w:r xmlns:w="http://schemas.openxmlformats.org/wordprocessingml/2006/main">
        <w:t xml:space="preserve">2. Nifhmu d-Dispensa tal-Grazzja</w:t>
      </w:r>
    </w:p>
    <w:p w14:paraId="11FD50BD" w14:textId="77777777" w:rsidR="000F7377" w:rsidRDefault="000F7377"/>
    <w:p w14:paraId="3E0F10F7" w14:textId="77777777" w:rsidR="000F7377" w:rsidRDefault="000F7377">
      <w:r xmlns:w="http://schemas.openxmlformats.org/wordprocessingml/2006/main">
        <w:t xml:space="preserve">1. Rumani 5:17 - Għax jekk b'offiża ta' bniedem wieħed il-mewt isaltan minn wieħed; wisq aktar dawk li jirċievu abbundanza ta’ grazzja u ta’ rigal tal-ġustizzja jsaltan fil-ħajja b’wieħed, Ġesù Kristu.</w:t>
      </w:r>
    </w:p>
    <w:p w14:paraId="630AB74F" w14:textId="77777777" w:rsidR="000F7377" w:rsidRDefault="000F7377"/>
    <w:p w14:paraId="2D273AE6" w14:textId="77777777" w:rsidR="000F7377" w:rsidRDefault="000F7377">
      <w:r xmlns:w="http://schemas.openxmlformats.org/wordprocessingml/2006/main">
        <w:t xml:space="preserve">2. Titu 2: 11-12 - Għax il-grazzja ta 'Alla li ġġib is-salvazzjoni dehret lill-bnedmin kollha, Tgħallimna li, billi niċħdu l-ungodliness u x-xewqat tad-dinja, għandna ngħixu soberly, righteously, and Godly, f'din id-dinja preżenti.</w:t>
      </w:r>
    </w:p>
    <w:p w14:paraId="550B644B" w14:textId="77777777" w:rsidR="000F7377" w:rsidRDefault="000F7377"/>
    <w:p w14:paraId="311369D0" w14:textId="77777777" w:rsidR="000F7377" w:rsidRDefault="000F7377">
      <w:r xmlns:w="http://schemas.openxmlformats.org/wordprocessingml/2006/main">
        <w:t xml:space="preserve">Efesin 3:3 Kif li permezz tar-rivelazzjoni għarrafli l-misteru; (kif ktibt qabel fi ftit kliem,</w:t>
      </w:r>
    </w:p>
    <w:p w14:paraId="50CF1EDD" w14:textId="77777777" w:rsidR="000F7377" w:rsidRDefault="000F7377"/>
    <w:p w14:paraId="34DFD702" w14:textId="77777777" w:rsidR="000F7377" w:rsidRDefault="000F7377">
      <w:r xmlns:w="http://schemas.openxmlformats.org/wordprocessingml/2006/main">
        <w:t xml:space="preserve">Alla wera misteru lil Pawlu.</w:t>
      </w:r>
    </w:p>
    <w:p w14:paraId="0A482F96" w14:textId="77777777" w:rsidR="000F7377" w:rsidRDefault="000F7377"/>
    <w:p w14:paraId="0E564864" w14:textId="77777777" w:rsidR="000F7377" w:rsidRDefault="000F7377">
      <w:r xmlns:w="http://schemas.openxmlformats.org/wordprocessingml/2006/main">
        <w:t xml:space="preserve">1. Il-Misteru ta’ Alla Rivelat lil Pawlu</w:t>
      </w:r>
    </w:p>
    <w:p w14:paraId="1F23CEF7" w14:textId="77777777" w:rsidR="000F7377" w:rsidRDefault="000F7377"/>
    <w:p w14:paraId="3BC79AC5" w14:textId="77777777" w:rsidR="000F7377" w:rsidRDefault="000F7377">
      <w:r xmlns:w="http://schemas.openxmlformats.org/wordprocessingml/2006/main">
        <w:t xml:space="preserve">2. Inħaddnu l-Misteru ta’ Alla</w:t>
      </w:r>
    </w:p>
    <w:p w14:paraId="73894484" w14:textId="77777777" w:rsidR="000F7377" w:rsidRDefault="000F7377"/>
    <w:p w14:paraId="74166AB2" w14:textId="77777777" w:rsidR="000F7377" w:rsidRDefault="000F7377">
      <w:r xmlns:w="http://schemas.openxmlformats.org/wordprocessingml/2006/main">
        <w:t xml:space="preserve">1. Efesin 1:9 - Jagħmel magħruf lilna l-misteru tar-rieda tiegħu, skond il-pjaċir tiegħu li hu skopra fih innifsu.</w:t>
      </w:r>
    </w:p>
    <w:p w14:paraId="1B081A7D" w14:textId="77777777" w:rsidR="000F7377" w:rsidRDefault="000F7377"/>
    <w:p w14:paraId="20ECEF93" w14:textId="77777777" w:rsidR="000F7377" w:rsidRDefault="000F7377">
      <w:r xmlns:w="http://schemas.openxmlformats.org/wordprocessingml/2006/main">
        <w:t xml:space="preserve">2. Rumani 11:25 - Għax ma nixtieqx, ħuti, li intom tkunu injorati ta 'dan il-misteru, biex ma tkunx għaqli fil-conceits tagħkom stess; dak l-għama parzjalment ġara lil Iżrael, sakemm tidħol il-milja tal-Ġentili.</w:t>
      </w:r>
    </w:p>
    <w:p w14:paraId="3CAF9CCA" w14:textId="77777777" w:rsidR="000F7377" w:rsidRDefault="000F7377"/>
    <w:p w14:paraId="381EC8AD" w14:textId="77777777" w:rsidR="000F7377" w:rsidRDefault="000F7377">
      <w:r xmlns:w="http://schemas.openxmlformats.org/wordprocessingml/2006/main">
        <w:t xml:space="preserve">Efesin 3:4 li biha meta taqraw, tistgħu tifhmu l-għarfien tiegħi fil-misteru ta’ Kristu)</w:t>
      </w:r>
    </w:p>
    <w:p w14:paraId="10055FC7" w14:textId="77777777" w:rsidR="000F7377" w:rsidRDefault="000F7377"/>
    <w:p w14:paraId="39382159" w14:textId="77777777" w:rsidR="000F7377" w:rsidRDefault="000F7377">
      <w:r xmlns:w="http://schemas.openxmlformats.org/wordprocessingml/2006/main">
        <w:t xml:space="preserve">Din is-silta tikxef il-pjan misterjuż ta’ Alla għas-salvazzjoni tad-dinja permezz ta’ Ġesù Kristu.</w:t>
      </w:r>
    </w:p>
    <w:p w14:paraId="396414D2" w14:textId="77777777" w:rsidR="000F7377" w:rsidRDefault="000F7377"/>
    <w:p w14:paraId="4F7F8CB0" w14:textId="77777777" w:rsidR="000F7377" w:rsidRDefault="000F7377">
      <w:r xmlns:w="http://schemas.openxmlformats.org/wordprocessingml/2006/main">
        <w:t xml:space="preserve">1: "Il-Pjan Misterjuż ta' Salvazzjoni ta' Alla"</w:t>
      </w:r>
    </w:p>
    <w:p w14:paraId="6B4511F4" w14:textId="77777777" w:rsidR="000F7377" w:rsidRDefault="000F7377"/>
    <w:p w14:paraId="53CEAB8F" w14:textId="77777777" w:rsidR="000F7377" w:rsidRDefault="000F7377">
      <w:r xmlns:w="http://schemas.openxmlformats.org/wordprocessingml/2006/main">
        <w:t xml:space="preserve">2: “Nifhmu l-Misteru ta’ Kristu”</w:t>
      </w:r>
    </w:p>
    <w:p w14:paraId="3A9878C6" w14:textId="77777777" w:rsidR="000F7377" w:rsidRDefault="000F7377"/>
    <w:p w14:paraId="065E0605" w14:textId="77777777" w:rsidR="000F7377" w:rsidRDefault="000F7377">
      <w:r xmlns:w="http://schemas.openxmlformats.org/wordprocessingml/2006/main">
        <w:t xml:space="preserve">1: Ġwanni 3:16-17 “Għax Alla tant ħabb lid-dinja, li ta lil Ibnu l-waħdieni, biex kull min jemmen fih ma jintilifx imma jkollu l-ħajja ta’ dejjem. Għax Alla ma bagħatx lil Ibnu fid-dinja biex jikkundanna lid-dinja, imma biex id-dinja tkun salvata permezz tiegħu.”</w:t>
      </w:r>
    </w:p>
    <w:p w14:paraId="6019A93C" w14:textId="77777777" w:rsidR="000F7377" w:rsidRDefault="000F7377"/>
    <w:p w14:paraId="537E3E35" w14:textId="77777777" w:rsidR="000F7377" w:rsidRDefault="000F7377">
      <w:r xmlns:w="http://schemas.openxmlformats.org/wordprocessingml/2006/main">
        <w:t xml:space="preserve">2: Rumani 10:9-10 “Għax, jekk tistqarr b’fommek li Ġesù hu l-Mulej u temmen f’qalbek li Alla qajmu mill-imwiet, tkun salvat. Għax bil-qalb wieħed jemmen u jiġi ġustifikat, u bil-fomm jistqarr u jiġi salvat.”</w:t>
      </w:r>
    </w:p>
    <w:p w14:paraId="2D25682C" w14:textId="77777777" w:rsidR="000F7377" w:rsidRDefault="000F7377"/>
    <w:p w14:paraId="0F1A2F90" w14:textId="77777777" w:rsidR="000F7377" w:rsidRDefault="000F7377">
      <w:r xmlns:w="http://schemas.openxmlformats.org/wordprocessingml/2006/main">
        <w:t xml:space="preserve">Efesin 3:5 Li fi żminijiet oħra ma kienx magħruf lil ulied il-bnedmin, kif issa ġie rivelat lill-appostli u l-profeti qaddisin tiegħu bl-Ispirtu;</w:t>
      </w:r>
    </w:p>
    <w:p w14:paraId="7A9F570A" w14:textId="77777777" w:rsidR="000F7377" w:rsidRDefault="000F7377"/>
    <w:p w14:paraId="4DDB0F85" w14:textId="77777777" w:rsidR="000F7377" w:rsidRDefault="000F7377">
      <w:r xmlns:w="http://schemas.openxmlformats.org/wordprocessingml/2006/main">
        <w:t xml:space="preserve">Fil-passat, il-pjan ta’ Alla għas-salvazzjoni ma ġiex żvelat lill-umanità, imma ġie żvelat lill-appostli u l-profeti tiegħu mill-Ispirtu.</w:t>
      </w:r>
    </w:p>
    <w:p w14:paraId="67EF48F1" w14:textId="77777777" w:rsidR="000F7377" w:rsidRDefault="000F7377"/>
    <w:p w14:paraId="61CE2768" w14:textId="77777777" w:rsidR="000F7377" w:rsidRDefault="000F7377">
      <w:r xmlns:w="http://schemas.openxmlformats.org/wordprocessingml/2006/main">
        <w:t xml:space="preserve">1. Il-Qawwa tal-Ispirtu s-Santu: Nifhmu l-Pjan ta’ Salvazzjoni ta’ Alla</w:t>
      </w:r>
    </w:p>
    <w:p w14:paraId="3CCAA32A" w14:textId="77777777" w:rsidR="000F7377" w:rsidRDefault="000F7377"/>
    <w:p w14:paraId="44E248B1" w14:textId="77777777" w:rsidR="000F7377" w:rsidRDefault="000F7377">
      <w:r xmlns:w="http://schemas.openxmlformats.org/wordprocessingml/2006/main">
        <w:t xml:space="preserve">2. Negħlbu l-Mhux Magħruf: Il-Pjan ta’ Salvazzjoni ta’ Alla Kixfet</w:t>
      </w:r>
    </w:p>
    <w:p w14:paraId="380B7E40" w14:textId="77777777" w:rsidR="000F7377" w:rsidRDefault="000F7377"/>
    <w:p w14:paraId="2BF72FD3" w14:textId="77777777" w:rsidR="000F7377" w:rsidRDefault="000F7377">
      <w:r xmlns:w="http://schemas.openxmlformats.org/wordprocessingml/2006/main">
        <w:t xml:space="preserve">1. Ġwanni 16:13 - "Meta jiġi l-Ispirtu tal-verità, hu jiggwidak fil-verità kollha."</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8:14-16 - "Għax dawk kollha li huma mmexxija mill-Ispirtu ta 'Alla huma wlied Alla. Għax intom ma rċevejtux l-ispirtu tal-jasar biex terġa' taqa' fil-biża', imma rċevejtu l-Ispirtu tal-adozzjoni bħala wlied , li minnu nibku, "Abba! Missier!" L-Ispirtu nnifsu jagħti xhieda mal-ispirtu tagħna li aħna wlied Alla”.</w:t>
      </w:r>
    </w:p>
    <w:p w14:paraId="1115E362" w14:textId="77777777" w:rsidR="000F7377" w:rsidRDefault="000F7377"/>
    <w:p w14:paraId="0FC0EEB0" w14:textId="77777777" w:rsidR="000F7377" w:rsidRDefault="000F7377">
      <w:r xmlns:w="http://schemas.openxmlformats.org/wordprocessingml/2006/main">
        <w:t xml:space="preserve">Efesin 3:6 Biex il-Ġentili jkunu werrieta sħabhom, u ta' l-istess ġisem, u jieħdu sehem fil-wegħda tiegħu fi Kristu permezz ta' l-Evanġelju;</w:t>
      </w:r>
    </w:p>
    <w:p w14:paraId="77917F5F" w14:textId="77777777" w:rsidR="000F7377" w:rsidRDefault="000F7377"/>
    <w:p w14:paraId="23D04A83" w14:textId="77777777" w:rsidR="000F7377" w:rsidRDefault="000F7377">
      <w:r xmlns:w="http://schemas.openxmlformats.org/wordprocessingml/2006/main">
        <w:t xml:space="preserve">Din is-silta titkellem dwar l-għaqda ta’ dawk kollha li jemmnu fi Kristu, kemm Lhud kif ukoll Ġentili, biex ikunu werrieta konġunti tal-wegħda Tiegħu.</w:t>
      </w:r>
    </w:p>
    <w:p w14:paraId="08C745C1" w14:textId="77777777" w:rsidR="000F7377" w:rsidRDefault="000F7377"/>
    <w:p w14:paraId="5FCBBF80" w14:textId="77777777" w:rsidR="000F7377" w:rsidRDefault="000F7377">
      <w:r xmlns:w="http://schemas.openxmlformats.org/wordprocessingml/2006/main">
        <w:t xml:space="preserve">1: “Il-Wegħda ta’ Għaqda fi Kristu”</w:t>
      </w:r>
    </w:p>
    <w:p w14:paraId="267E68CB" w14:textId="77777777" w:rsidR="000F7377" w:rsidRDefault="000F7377"/>
    <w:p w14:paraId="5A86FEAC" w14:textId="77777777" w:rsidR="000F7377" w:rsidRDefault="000F7377">
      <w:r xmlns:w="http://schemas.openxmlformats.org/wordprocessingml/2006/main">
        <w:t xml:space="preserve">2: "Il-Wirt tal-Evanġelju"</w:t>
      </w:r>
    </w:p>
    <w:p w14:paraId="07E4FEE7" w14:textId="77777777" w:rsidR="000F7377" w:rsidRDefault="000F7377"/>
    <w:p w14:paraId="7713A567" w14:textId="77777777" w:rsidR="000F7377" w:rsidRDefault="000F7377">
      <w:r xmlns:w="http://schemas.openxmlformats.org/wordprocessingml/2006/main">
        <w:t xml:space="preserve">1: Ġwanni 17:20-21 - "Ma nitlobx għal dawn biss, imma wkoll għal dawk li jemmnu fija permezz tal-kelma tagħhom, biex ilkoll ikunu ħaġa waħda, bħalma int fija, Missier, u jien fik, biex huma wkoll ikunu fina, biex id-dinja temmen li int bgħattni.”</w:t>
      </w:r>
    </w:p>
    <w:p w14:paraId="47BD572E" w14:textId="77777777" w:rsidR="000F7377" w:rsidRDefault="000F7377"/>
    <w:p w14:paraId="45C655CE" w14:textId="77777777" w:rsidR="000F7377" w:rsidRDefault="000F7377">
      <w:r xmlns:w="http://schemas.openxmlformats.org/wordprocessingml/2006/main">
        <w:t xml:space="preserve">2: Galatin 3:26-28 - "Għax fi Kristu Ġesù intom ilkoll wlied Alla permezz tal-fidi. Għax dawk kollha minnkom li tgħammdu fi Kristu lbsu lil Kristu. M'hemm la Lhudi u lanqas Griegi, la lsir. u lanqas ħielsa, m’hemmx raġel u mara, għax intom ilkoll ħaġa waħda fi Kristu Ġesù”.</w:t>
      </w:r>
    </w:p>
    <w:p w14:paraId="64D68E5C" w14:textId="77777777" w:rsidR="000F7377" w:rsidRDefault="000F7377"/>
    <w:p w14:paraId="1620470D" w14:textId="77777777" w:rsidR="000F7377" w:rsidRDefault="000F7377">
      <w:r xmlns:w="http://schemas.openxmlformats.org/wordprocessingml/2006/main">
        <w:t xml:space="preserve">Efesin: 3:7 7 Lilu jien sar ministru, skond id-don tal-grazzja ta' Alla li ngħatatli permezz tal-ħidma effettiva tal-qawwa tiegħu.</w:t>
      </w:r>
    </w:p>
    <w:p w14:paraId="6F527937" w14:textId="77777777" w:rsidR="000F7377" w:rsidRDefault="000F7377"/>
    <w:p w14:paraId="4A01155C" w14:textId="77777777" w:rsidR="000F7377" w:rsidRDefault="000F7377">
      <w:r xmlns:w="http://schemas.openxmlformats.org/wordprocessingml/2006/main">
        <w:t xml:space="preserve">Pawlu ġie maħtur bħala ministru tal-Evanġelju bil-qawwa tal-grazzja ta’ Alla.</w:t>
      </w:r>
    </w:p>
    <w:p w14:paraId="269D574B" w14:textId="77777777" w:rsidR="000F7377" w:rsidRDefault="000F7377"/>
    <w:p w14:paraId="7D2AAF29" w14:textId="77777777" w:rsidR="000F7377" w:rsidRDefault="000F7377">
      <w:r xmlns:w="http://schemas.openxmlformats.org/wordprocessingml/2006/main">
        <w:t xml:space="preserve">1. Il-Grazzja t’Alla Tagħtina s-setgħa biex Naqdu</w:t>
      </w:r>
    </w:p>
    <w:p w14:paraId="698EACB5" w14:textId="77777777" w:rsidR="000F7377" w:rsidRDefault="000F7377"/>
    <w:p w14:paraId="21847C7D" w14:textId="77777777" w:rsidR="000F7377" w:rsidRDefault="000F7377">
      <w:r xmlns:w="http://schemas.openxmlformats.org/wordprocessingml/2006/main">
        <w:t xml:space="preserve">2. Id-Don tal-Ministeru: Inwieġbu għas-Sejħa t’Alla</w:t>
      </w:r>
    </w:p>
    <w:p w14:paraId="72A88DFD" w14:textId="77777777" w:rsidR="000F7377" w:rsidRDefault="000F7377"/>
    <w:p w14:paraId="475C2729" w14:textId="77777777" w:rsidR="000F7377" w:rsidRDefault="000F7377">
      <w:r xmlns:w="http://schemas.openxmlformats.org/wordprocessingml/2006/main">
        <w:t xml:space="preserve">1. Rumani 12:1-8 - Offru ġisimkom bħala sagrifiċċji ħajjin, qaddis u jogħġob lil Alla.</w:t>
      </w:r>
    </w:p>
    <w:p w14:paraId="35571A4D" w14:textId="77777777" w:rsidR="000F7377" w:rsidRDefault="000F7377"/>
    <w:p w14:paraId="6998BD9C" w14:textId="77777777" w:rsidR="000F7377" w:rsidRDefault="000F7377">
      <w:r xmlns:w="http://schemas.openxmlformats.org/wordprocessingml/2006/main">
        <w:t xml:space="preserve">2. Atti 20:17-38 – Id-diskors ta’ tislima ta’ Pawlu lill-anzjani ta’ Efes.</w:t>
      </w:r>
    </w:p>
    <w:p w14:paraId="23AEE802" w14:textId="77777777" w:rsidR="000F7377" w:rsidRDefault="000F7377"/>
    <w:p w14:paraId="08076282" w14:textId="77777777" w:rsidR="000F7377" w:rsidRDefault="000F7377">
      <w:r xmlns:w="http://schemas.openxmlformats.org/wordprocessingml/2006/main">
        <w:t xml:space="preserve">Efesin 3:8 Lili, li jien inqas mill-iċken fost il-qaddisin kollha, tingħata din il-grazzja, li jien nipprietka fost il-Ġentili l-għana li ma tistax titfittex ta’ Kristu;</w:t>
      </w:r>
    </w:p>
    <w:p w14:paraId="1E5AB72C" w14:textId="77777777" w:rsidR="000F7377" w:rsidRDefault="000F7377"/>
    <w:p w14:paraId="1931D154" w14:textId="77777777" w:rsidR="000F7377" w:rsidRDefault="000F7377">
      <w:r xmlns:w="http://schemas.openxmlformats.org/wordprocessingml/2006/main">
        <w:t xml:space="preserve">Il-grazzja tal-predikazzjoni lill-Ġentili tal-għana li ma tistax titfittex ta’ Kristu ngħatat lil Pawlu, li hu inqas mill-iżgħar fost il-qaddisin kollha.</w:t>
      </w:r>
    </w:p>
    <w:p w14:paraId="27383BCA" w14:textId="77777777" w:rsidR="000F7377" w:rsidRDefault="000F7377"/>
    <w:p w14:paraId="335A77AB" w14:textId="77777777" w:rsidR="000F7377" w:rsidRDefault="000F7377">
      <w:r xmlns:w="http://schemas.openxmlformats.org/wordprocessingml/2006/main">
        <w:t xml:space="preserve">1. L-Għanja ta’ Kristu li ma jistgħux jitfittxu: Niskopru t-Teżori tal-Grazzja Tiegħu</w:t>
      </w:r>
    </w:p>
    <w:p w14:paraId="30ADB94F" w14:textId="77777777" w:rsidR="000F7377" w:rsidRDefault="000F7377"/>
    <w:p w14:paraId="13AACB8B" w14:textId="77777777" w:rsidR="000F7377" w:rsidRDefault="000F7377">
      <w:r xmlns:w="http://schemas.openxmlformats.org/wordprocessingml/2006/main">
        <w:t xml:space="preserve">2. Grazzja Mogħtija lill-Iċken: Kif Alla Juża l-Aktar Nies Improbabbli</w:t>
      </w:r>
    </w:p>
    <w:p w14:paraId="1A4F3DAF" w14:textId="77777777" w:rsidR="000F7377" w:rsidRDefault="000F7377"/>
    <w:p w14:paraId="6CFE202A" w14:textId="77777777" w:rsidR="000F7377" w:rsidRDefault="000F7377">
      <w:r xmlns:w="http://schemas.openxmlformats.org/wordprocessingml/2006/main">
        <w:t xml:space="preserve">1. Rumani 11: 33-36 - "O, il-profondità tal-għana u l-għerf u l-għarfien ta 'Alla! Kemm huma bla skoperta l-ġudizzji tiegħu u kemm inskrutibbli triqat tiegħu! Għax min għaraf il-moħħ tal-Mulej, jew min kien tiegħu konsulent? Jew min tah rigal biex jitħallas? Għax minnu u permezz tiegħu u lilu hu kollox. Lilu tkun il-glorja għal dejjem. Amen."</w:t>
      </w:r>
    </w:p>
    <w:p w14:paraId="6C24D0EF" w14:textId="77777777" w:rsidR="000F7377" w:rsidRDefault="000F7377"/>
    <w:p w14:paraId="5B704D65" w14:textId="77777777" w:rsidR="000F7377" w:rsidRDefault="000F7377">
      <w:r xmlns:w="http://schemas.openxmlformats.org/wordprocessingml/2006/main">
        <w:t xml:space="preserve">2. 1 Korintin 1: 27-29 - "Imma Alla għażel dak li hu bluha fid-dinja biex iqarraq bl-għorrief; Alla għażel dak li hu dgħajjef fid-dinja biex jgħajjat lill-qawwi; Alla għażel dak li hu baxx u disprezzat fid-dinja, saħansitra affarijiet li mhumiex, li jġibu fix-xejn dawk li huma, biex l-ebda bniedem ma jiftaħar quddiem Alla.”</w:t>
      </w:r>
    </w:p>
    <w:p w14:paraId="7E55FD2B" w14:textId="77777777" w:rsidR="000F7377" w:rsidRDefault="000F7377"/>
    <w:p w14:paraId="43DE66E3" w14:textId="77777777" w:rsidR="000F7377" w:rsidRDefault="000F7377">
      <w:r xmlns:w="http://schemas.openxmlformats.org/wordprocessingml/2006/main">
        <w:t xml:space="preserve">Efesin 3:9 U biex il-bnedmin kollha jaraw x'inhi s-sħubija tal-misteru, li sa mill- </w:t>
      </w:r>
      <w:r xmlns:w="http://schemas.openxmlformats.org/wordprocessingml/2006/main">
        <w:lastRenderedPageBreak xmlns:w="http://schemas.openxmlformats.org/wordprocessingml/2006/main"/>
      </w:r>
      <w:r xmlns:w="http://schemas.openxmlformats.org/wordprocessingml/2006/main">
        <w:t xml:space="preserve">bidu tad-dinja kienet moħbija f'Alla, li ħalaq kollox permezz ta' Ġesù Kristu.</w:t>
      </w:r>
    </w:p>
    <w:p w14:paraId="461DED81" w14:textId="77777777" w:rsidR="000F7377" w:rsidRDefault="000F7377"/>
    <w:p w14:paraId="052D3BF1" w14:textId="77777777" w:rsidR="000F7377" w:rsidRDefault="000F7377">
      <w:r xmlns:w="http://schemas.openxmlformats.org/wordprocessingml/2006/main">
        <w:t xml:space="preserve">Il-misteru tas-sħubija t’Alla moħbija fil-ħolqien ġie żvelat permezz ta’ Ġesù Kristu.</w:t>
      </w:r>
    </w:p>
    <w:p w14:paraId="33614A5E" w14:textId="77777777" w:rsidR="000F7377" w:rsidRDefault="000F7377"/>
    <w:p w14:paraId="366ECC5E" w14:textId="77777777" w:rsidR="000F7377" w:rsidRDefault="000F7377">
      <w:r xmlns:w="http://schemas.openxmlformats.org/wordprocessingml/2006/main">
        <w:t xml:space="preserve">1: Ġesù Kristu: Dak li Jikxef il-Misteru ta’ Alla</w:t>
      </w:r>
    </w:p>
    <w:p w14:paraId="53A31248" w14:textId="77777777" w:rsidR="000F7377" w:rsidRDefault="000F7377"/>
    <w:p w14:paraId="32012FB8" w14:textId="77777777" w:rsidR="000F7377" w:rsidRDefault="000F7377">
      <w:r xmlns:w="http://schemas.openxmlformats.org/wordprocessingml/2006/main">
        <w:t xml:space="preserve">2: Is-Sħubija tal-Misteru: Xi Tfisser Għalina?</w:t>
      </w:r>
    </w:p>
    <w:p w14:paraId="72907E55" w14:textId="77777777" w:rsidR="000F7377" w:rsidRDefault="000F7377"/>
    <w:p w14:paraId="2C4B7093" w14:textId="77777777" w:rsidR="000F7377" w:rsidRDefault="000F7377">
      <w:r xmlns:w="http://schemas.openxmlformats.org/wordprocessingml/2006/main">
        <w:t xml:space="preserve">1: Kolossin 1:15-17 Hu x-xbieha ta’ Alla li ma jidhirx, l-ewwel imwieled mill-ħolqien kollu. 16 Għax minnu nħolqu kollox, fis-sema u fuq l-art, viżibbli u inviżibbli, sew jekk tronijiet jew ħakkiema jew awtoritajiet—kollox inħoloq permezz tiegħu u għalih. 17 U hu qabel kollox, u fih kollox iżomm flimkien.</w:t>
      </w:r>
    </w:p>
    <w:p w14:paraId="652A8E3E" w14:textId="77777777" w:rsidR="000F7377" w:rsidRDefault="000F7377"/>
    <w:p w14:paraId="2C9FCE5F" w14:textId="77777777" w:rsidR="000F7377" w:rsidRDefault="000F7377">
      <w:r xmlns:w="http://schemas.openxmlformats.org/wordprocessingml/2006/main">
        <w:t xml:space="preserve">2: Rumani 11:33-36 Oh, il-profondità tal-għana u l-għerf u l-għarfien ta 'Alla! Kemm il-​ġudizzji tiegħu ma jistgħux jitfittxu u kemm il-​mogħdijiet tiegħu huma bla skop! 34 “Għax min għaraf il-moħħ tal-Mulej, jew min kien il-konsulent tiegħu?” 35 “Jew min tah rigal biex jitħallas lura?” 36 Għax minnu u permezz tiegħu u għalih huma kollox. Lilu tkun il-glorja għal dejjem. Amen.</w:t>
      </w:r>
    </w:p>
    <w:p w14:paraId="09BCD0EE" w14:textId="77777777" w:rsidR="000F7377" w:rsidRDefault="000F7377"/>
    <w:p w14:paraId="2BA7F9B4" w14:textId="77777777" w:rsidR="000F7377" w:rsidRDefault="000F7377">
      <w:r xmlns:w="http://schemas.openxmlformats.org/wordprocessingml/2006/main">
        <w:t xml:space="preserve">Efesin 3:10 Sabiex issa l-għerf ta’ Alla jkun magħruf mill-knisja lill-prinċipalitajiet u s-setgħat fil-postijiet tas-sema,</w:t>
      </w:r>
    </w:p>
    <w:p w14:paraId="66232D8E" w14:textId="77777777" w:rsidR="000F7377" w:rsidRDefault="000F7377"/>
    <w:p w14:paraId="6E977F25" w14:textId="77777777" w:rsidR="000F7377" w:rsidRDefault="000F7377">
      <w:r xmlns:w="http://schemas.openxmlformats.org/wordprocessingml/2006/main">
        <w:t xml:space="preserve">Din is-silta tispjega li l-għerf ta’ Alla jiġi manifestat permezz tal-knisja lill-prinċipalitajiet u s-setgħat fil-postijiet tas-sema.</w:t>
      </w:r>
    </w:p>
    <w:p w14:paraId="44F5911F" w14:textId="77777777" w:rsidR="000F7377" w:rsidRDefault="000F7377"/>
    <w:p w14:paraId="1BCD34A5" w14:textId="77777777" w:rsidR="000F7377" w:rsidRDefault="000F7377">
      <w:r xmlns:w="http://schemas.openxmlformats.org/wordprocessingml/2006/main">
        <w:t xml:space="preserve">1. Kif nuru l-Għerf ta’ Alla Permezz tal-Knisja</w:t>
      </w:r>
    </w:p>
    <w:p w14:paraId="2A696460" w14:textId="77777777" w:rsidR="000F7377" w:rsidRDefault="000F7377"/>
    <w:p w14:paraId="283C86D3" w14:textId="77777777" w:rsidR="000F7377" w:rsidRDefault="000F7377">
      <w:r xmlns:w="http://schemas.openxmlformats.org/wordprocessingml/2006/main">
        <w:t xml:space="preserve">2. Il-Qawwa tal-Knisja biex Turi l-Għerf ta’ Alla</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Proverbji 8: 12-13 - "Jiena l-għerf nitgħammar bil-prudenza, u nsib għarfien ta 'invenzjonijiet witty. Il-biża' tal-Mulej huwa li tobgħod il-ħażen: kburija, u arroganza, u t-triq il-ħażina, u fomm ħażin, jagħmlu Ddejjaqni."</w:t>
      </w:r>
    </w:p>
    <w:p w14:paraId="17E6AC69" w14:textId="77777777" w:rsidR="000F7377" w:rsidRDefault="000F7377"/>
    <w:p w14:paraId="07710866" w14:textId="77777777" w:rsidR="000F7377" w:rsidRDefault="000F7377">
      <w:r xmlns:w="http://schemas.openxmlformats.org/wordprocessingml/2006/main">
        <w:t xml:space="preserve">2. Rumani 11:33-36 - "O l-profondità tal-għana kemm ta 'l-għerf kif ukoll ta' l-għarfien ta 'Alla! Kemm huma ma jistgħux jitfittxu l-ġudizzji tiegħu, u triqat li ma jiskoprux! Għax min għaraf il-moħħ tal-Mulej? kien il-konsulent tiegħu? Jew min tah l-ewwel, u jerġa' jingħatalu lura? Għax minnu, u permezz tiegħu, u lilu, huma kollox: lil min tkun il-glorja għal dejjem. Ammen."</w:t>
      </w:r>
    </w:p>
    <w:p w14:paraId="165BD2C6" w14:textId="77777777" w:rsidR="000F7377" w:rsidRDefault="000F7377"/>
    <w:p w14:paraId="5BB1C5BA" w14:textId="77777777" w:rsidR="000F7377" w:rsidRDefault="000F7377">
      <w:r xmlns:w="http://schemas.openxmlformats.org/wordprocessingml/2006/main">
        <w:t xml:space="preserve">Efesin 3:11 Skond l-iskop etern li hu fassal fi Kristu Ġesù Sidna:</w:t>
      </w:r>
    </w:p>
    <w:p w14:paraId="4DFB5B91" w14:textId="77777777" w:rsidR="000F7377" w:rsidRDefault="000F7377"/>
    <w:p w14:paraId="3EF4B233" w14:textId="77777777" w:rsidR="000F7377" w:rsidRDefault="000F7377">
      <w:r xmlns:w="http://schemas.openxmlformats.org/wordprocessingml/2006/main">
        <w:t xml:space="preserve">Alla għandu skop għalina li ġie stabbilit fi Kristu Ġesù.</w:t>
      </w:r>
    </w:p>
    <w:p w14:paraId="4C653747" w14:textId="77777777" w:rsidR="000F7377" w:rsidRDefault="000F7377"/>
    <w:p w14:paraId="62067615" w14:textId="77777777" w:rsidR="000F7377" w:rsidRDefault="000F7377">
      <w:r xmlns:w="http://schemas.openxmlformats.org/wordprocessingml/2006/main">
        <w:t xml:space="preserve">1. Il-Qawwa tal-Għan: Il-Pjan t’Alla għal Ħajjitna</w:t>
      </w:r>
    </w:p>
    <w:p w14:paraId="2CECF4EC" w14:textId="77777777" w:rsidR="000F7377" w:rsidRDefault="000F7377"/>
    <w:p w14:paraId="197CCDCA" w14:textId="77777777" w:rsidR="000F7377" w:rsidRDefault="000F7377">
      <w:r xmlns:w="http://schemas.openxmlformats.org/wordprocessingml/2006/main">
        <w:t xml:space="preserve">2. L-iskop Etern ta’ Alla misjub fi Kristu Ġesù</w:t>
      </w:r>
    </w:p>
    <w:p w14:paraId="63EF7FDE" w14:textId="77777777" w:rsidR="000F7377" w:rsidRDefault="000F7377"/>
    <w:p w14:paraId="76095E68" w14:textId="77777777" w:rsidR="000F7377" w:rsidRDefault="000F7377">
      <w:r xmlns:w="http://schemas.openxmlformats.org/wordprocessingml/2006/main">
        <w:t xml:space="preserve">1. Mattew 6:33 - Imma fittex l-ewwel is-saltna tiegħu u l-ġustizzja tiegħu, u dawn l-affarijiet kollha jingħataw lilek ukoll.</w:t>
      </w:r>
    </w:p>
    <w:p w14:paraId="6077B829" w14:textId="77777777" w:rsidR="000F7377" w:rsidRDefault="000F7377"/>
    <w:p w14:paraId="6BE0EAD0" w14:textId="77777777" w:rsidR="000F7377" w:rsidRDefault="000F7377">
      <w:r xmlns:w="http://schemas.openxmlformats.org/wordprocessingml/2006/main">
        <w:t xml:space="preserve">2. Rumani 8:28 - U nafu li f'kollox Alla jaħdem għall-ġid ta 'dawk li jħobbuh, li ġew imsejħa skond l-iskop tiegħu.</w:t>
      </w:r>
    </w:p>
    <w:p w14:paraId="2E9D1950" w14:textId="77777777" w:rsidR="000F7377" w:rsidRDefault="000F7377"/>
    <w:p w14:paraId="5BE0CD54" w14:textId="77777777" w:rsidR="000F7377" w:rsidRDefault="000F7377">
      <w:r xmlns:w="http://schemas.openxmlformats.org/wordprocessingml/2006/main">
        <w:t xml:space="preserve">Efesin 3:12 Fih għandna l-kuraġġ u l-aċċess b’fiduċja bil-fidi tiegħu.</w:t>
      </w:r>
    </w:p>
    <w:p w14:paraId="5A32035A" w14:textId="77777777" w:rsidR="000F7377" w:rsidRDefault="000F7377"/>
    <w:p w14:paraId="4BB78CDB" w14:textId="77777777" w:rsidR="000F7377" w:rsidRDefault="000F7377">
      <w:r xmlns:w="http://schemas.openxmlformats.org/wordprocessingml/2006/main">
        <w:t xml:space="preserve">Nistgħu b’fiduċja nersqu lejn Alla b’fidi fih.</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Il-Fidi Tagħtina kuraġġ biex Navviċinaw Alla</w:t>
      </w:r>
    </w:p>
    <w:p w14:paraId="34DB5C09" w14:textId="77777777" w:rsidR="000F7377" w:rsidRDefault="000F7377"/>
    <w:p w14:paraId="5E6682C9" w14:textId="77777777" w:rsidR="000F7377" w:rsidRDefault="000F7377">
      <w:r xmlns:w="http://schemas.openxmlformats.org/wordprocessingml/2006/main">
        <w:t xml:space="preserve">2. Aċċess għal Alla Permezz tal-Fidi</w:t>
      </w:r>
    </w:p>
    <w:p w14:paraId="1DB437BB" w14:textId="77777777" w:rsidR="000F7377" w:rsidRDefault="000F7377"/>
    <w:p w14:paraId="25CACB31" w14:textId="77777777" w:rsidR="000F7377" w:rsidRDefault="000F7377">
      <w:r xmlns:w="http://schemas.openxmlformats.org/wordprocessingml/2006/main">
        <w:t xml:space="preserve">1. Lhud 4:16 - Ejjew, mela, b'fiduċja nersqu lejn it-tron tal-grazzja, biex nirċievu l-ħniena u nsibu l-grazzja biex ngħinu fi żmien il-bżonn.</w:t>
      </w:r>
    </w:p>
    <w:p w14:paraId="6FE1CA80" w14:textId="77777777" w:rsidR="000F7377" w:rsidRDefault="000F7377"/>
    <w:p w14:paraId="44227714" w14:textId="77777777" w:rsidR="000F7377" w:rsidRDefault="000F7377">
      <w:r xmlns:w="http://schemas.openxmlformats.org/wordprocessingml/2006/main">
        <w:t xml:space="preserve">2. Rumani 5:1-2 - Għalhekk, peress li ġejna ġustifikati bil-fidi, għandna l-paċi ma 'Alla permezz ta' Sidna Ġesù Kristu. Permezz tiegħu ksibna wkoll aċċess bil-fidi għal din il-grazzja li ninsabu fiha, u nifirħu bit-tama tal-glorja ta’ Alla.</w:t>
      </w:r>
    </w:p>
    <w:p w14:paraId="793F075D" w14:textId="77777777" w:rsidR="000F7377" w:rsidRDefault="000F7377"/>
    <w:p w14:paraId="020A7778" w14:textId="77777777" w:rsidR="000F7377" w:rsidRDefault="000F7377">
      <w:r xmlns:w="http://schemas.openxmlformats.org/wordprocessingml/2006/main">
        <w:t xml:space="preserve">Efesin 3:13 Għalhekk nixtieq li ma tidħlux minħabba t-tribulations tiegħi għalikom, li hija l-glorja tagħkom.</w:t>
      </w:r>
    </w:p>
    <w:p w14:paraId="6695F3A9" w14:textId="77777777" w:rsidR="000F7377" w:rsidRDefault="000F7377"/>
    <w:p w14:paraId="21B175A9" w14:textId="77777777" w:rsidR="000F7377" w:rsidRDefault="000F7377">
      <w:r xmlns:w="http://schemas.openxmlformats.org/wordprocessingml/2006/main">
        <w:t xml:space="preserve">Pawlu jħeġġeġ lill-​Efesin biex ikunu b’saħħithom fil-​fidi tagħhom minkejja t-​tbatija.</w:t>
      </w:r>
    </w:p>
    <w:p w14:paraId="2FFBA804" w14:textId="77777777" w:rsidR="000F7377" w:rsidRDefault="000F7377"/>
    <w:p w14:paraId="64697033" w14:textId="77777777" w:rsidR="000F7377" w:rsidRDefault="000F7377">
      <w:r xmlns:w="http://schemas.openxmlformats.org/wordprocessingml/2006/main">
        <w:t xml:space="preserve">1: Taqtax qalbek – L-Inkuraġġiment ta’ Pawlu lill-Efesin</w:t>
      </w:r>
    </w:p>
    <w:p w14:paraId="3C02510F" w14:textId="77777777" w:rsidR="000F7377" w:rsidRDefault="000F7377"/>
    <w:p w14:paraId="3FEC81F1" w14:textId="77777777" w:rsidR="000F7377" w:rsidRDefault="000F7377">
      <w:r xmlns:w="http://schemas.openxmlformats.org/wordprocessingml/2006/main">
        <w:t xml:space="preserve">2: Weqfin Sod fi Żminijiet Diffiċli</w:t>
      </w:r>
    </w:p>
    <w:p w14:paraId="6F41DE0E" w14:textId="77777777" w:rsidR="000F7377" w:rsidRDefault="000F7377"/>
    <w:p w14:paraId="4CF0A151" w14:textId="77777777" w:rsidR="000F7377" w:rsidRDefault="000F7377">
      <w:r xmlns:w="http://schemas.openxmlformats.org/wordprocessingml/2006/main">
        <w:t xml:space="preserve">1: Rumani 8:37-39 - Le, f'dawn l-affarijiet kollha aħna aktar minn rebbieħa permezz ta 'dak li ħabbna.</w:t>
      </w:r>
    </w:p>
    <w:p w14:paraId="46697F5C" w14:textId="77777777" w:rsidR="000F7377" w:rsidRDefault="000F7377"/>
    <w:p w14:paraId="5847CB94" w14:textId="77777777" w:rsidR="000F7377" w:rsidRDefault="000F7377">
      <w:r xmlns:w="http://schemas.openxmlformats.org/wordprocessingml/2006/main">
        <w:t xml:space="preserve">2: Lhud 10:35-36 - Allura tarmix il-fiduċja tiegħek; se jkun ippremjat b’mod għani.</w:t>
      </w:r>
    </w:p>
    <w:p w14:paraId="5559E0D4" w14:textId="77777777" w:rsidR="000F7377" w:rsidRDefault="000F7377"/>
    <w:p w14:paraId="74130CB7" w14:textId="77777777" w:rsidR="000F7377" w:rsidRDefault="000F7377">
      <w:r xmlns:w="http://schemas.openxmlformats.org/wordprocessingml/2006/main">
        <w:t xml:space="preserve">Efesin 3:14 Għal din ir-raġuni jiena nbaxxa għarkopptejti quddiem Missier Sidna Ġesù Kristu,</w:t>
      </w:r>
    </w:p>
    <w:p w14:paraId="19DBB14F" w14:textId="77777777" w:rsidR="000F7377" w:rsidRDefault="000F7377"/>
    <w:p w14:paraId="1C2DDBAC" w14:textId="77777777" w:rsidR="000F7377" w:rsidRDefault="000F7377">
      <w:r xmlns:w="http://schemas.openxmlformats.org/wordprocessingml/2006/main">
        <w:t xml:space="preserve">Pawlu jesprimi d-devozzjoni tiegħu lejn il-Missier ta’ Ġesù u jitlob grazzja u saħħa għall- </w:t>
      </w:r>
      <w:r xmlns:w="http://schemas.openxmlformats.org/wordprocessingml/2006/main">
        <w:lastRenderedPageBreak xmlns:w="http://schemas.openxmlformats.org/wordprocessingml/2006/main"/>
      </w:r>
      <w:r xmlns:w="http://schemas.openxmlformats.org/wordprocessingml/2006/main">
        <w:t xml:space="preserve">knisja ta’ Efes.</w:t>
      </w:r>
    </w:p>
    <w:p w14:paraId="26512343" w14:textId="77777777" w:rsidR="000F7377" w:rsidRDefault="000F7377"/>
    <w:p w14:paraId="11C289A6" w14:textId="77777777" w:rsidR="000F7377" w:rsidRDefault="000F7377">
      <w:r xmlns:w="http://schemas.openxmlformats.org/wordprocessingml/2006/main">
        <w:t xml:space="preserve">1. “Devozzjoni lejn il-Missier: Il-Fond tal-Ħajja Nisranija”</w:t>
      </w:r>
    </w:p>
    <w:p w14:paraId="6F2763A4" w14:textId="77777777" w:rsidR="000F7377" w:rsidRDefault="000F7377"/>
    <w:p w14:paraId="55268F93" w14:textId="77777777" w:rsidR="000F7377" w:rsidRDefault="000F7377">
      <w:r xmlns:w="http://schemas.openxmlformats.org/wordprocessingml/2006/main">
        <w:t xml:space="preserve">2. "Il-Qawwa tat-Talb: Insib il-Grazzja u s-Saħħa fi Żminijiet Diffiċli"</w:t>
      </w:r>
    </w:p>
    <w:p w14:paraId="435EE420" w14:textId="77777777" w:rsidR="000F7377" w:rsidRDefault="000F7377"/>
    <w:p w14:paraId="2A6284C8" w14:textId="77777777" w:rsidR="000F7377" w:rsidRDefault="000F7377">
      <w:r xmlns:w="http://schemas.openxmlformats.org/wordprocessingml/2006/main">
        <w:t xml:space="preserve">1. Mattew 6:9-13 - Talba tal-Mulej</w:t>
      </w:r>
    </w:p>
    <w:p w14:paraId="208CA860" w14:textId="77777777" w:rsidR="000F7377" w:rsidRDefault="000F7377"/>
    <w:p w14:paraId="4F243BCC" w14:textId="77777777" w:rsidR="000F7377" w:rsidRDefault="000F7377">
      <w:r xmlns:w="http://schemas.openxmlformats.org/wordprocessingml/2006/main">
        <w:t xml:space="preserve">2. Filippin 4:6-7 - Tkunx Anzjużi</w:t>
      </w:r>
    </w:p>
    <w:p w14:paraId="3C16E18B" w14:textId="77777777" w:rsidR="000F7377" w:rsidRDefault="000F7377"/>
    <w:p w14:paraId="54D76291" w14:textId="77777777" w:rsidR="000F7377" w:rsidRDefault="000F7377">
      <w:r xmlns:w="http://schemas.openxmlformats.org/wordprocessingml/2006/main">
        <w:t xml:space="preserve">Efesin 3:15 Li minnu ssemmiet il-familja kollha fis-sema u fl-art,</w:t>
      </w:r>
    </w:p>
    <w:p w14:paraId="65ED430B" w14:textId="77777777" w:rsidR="000F7377" w:rsidRDefault="000F7377"/>
    <w:p w14:paraId="5A31EC30" w14:textId="77777777" w:rsidR="000F7377" w:rsidRDefault="000F7377">
      <w:r xmlns:w="http://schemas.openxmlformats.org/wordprocessingml/2006/main">
        <w:t xml:space="preserve">Il-familja kollha ta’ Alla, kemm fis-sema kif ukoll fuq l-art, tissejjaħ b’ismu.</w:t>
      </w:r>
    </w:p>
    <w:p w14:paraId="483EDC8E" w14:textId="77777777" w:rsidR="000F7377" w:rsidRDefault="000F7377"/>
    <w:p w14:paraId="2EA01BBD" w14:textId="77777777" w:rsidR="000F7377" w:rsidRDefault="000F7377">
      <w:r xmlns:w="http://schemas.openxmlformats.org/wordprocessingml/2006/main">
        <w:t xml:space="preserve">1. Il-Familja ta’ Alla: Għaqda fid-Diversità</w:t>
      </w:r>
    </w:p>
    <w:p w14:paraId="4F54E791" w14:textId="77777777" w:rsidR="000F7377" w:rsidRDefault="000F7377"/>
    <w:p w14:paraId="07449194" w14:textId="77777777" w:rsidR="000F7377" w:rsidRDefault="000F7377">
      <w:r xmlns:w="http://schemas.openxmlformats.org/wordprocessingml/2006/main">
        <w:t xml:space="preserve">2. L-Isem tal-Mulej: Barka u Kmand</w:t>
      </w:r>
    </w:p>
    <w:p w14:paraId="6C917D74" w14:textId="77777777" w:rsidR="000F7377" w:rsidRDefault="000F7377"/>
    <w:p w14:paraId="2486CF2B" w14:textId="77777777" w:rsidR="000F7377" w:rsidRDefault="000F7377">
      <w:r xmlns:w="http://schemas.openxmlformats.org/wordprocessingml/2006/main">
        <w:t xml:space="preserve">1. Dewteronomju 28:10 - U n-nies kollha ta 'l-art għandhom jaraw li inti msejjaħ bl-isem tal-Mulej; u jibżgħu minnek.</w:t>
      </w:r>
    </w:p>
    <w:p w14:paraId="62C65A31" w14:textId="77777777" w:rsidR="000F7377" w:rsidRDefault="000F7377"/>
    <w:p w14:paraId="6E7F0521" w14:textId="77777777" w:rsidR="000F7377" w:rsidRDefault="000F7377">
      <w:r xmlns:w="http://schemas.openxmlformats.org/wordprocessingml/2006/main">
        <w:t xml:space="preserve">2. Atti 4:12 - Lanqas ma hemm salvazzjoni fi kwalunkwe ieħor, għax m'hemm ebda isem ieħor taħt is-sema mogħti fost il-bnedmin, li bih irridu nkunu salvati.</w:t>
      </w:r>
    </w:p>
    <w:p w14:paraId="19F4C272" w14:textId="77777777" w:rsidR="000F7377" w:rsidRDefault="000F7377"/>
    <w:p w14:paraId="5DD441D7" w14:textId="77777777" w:rsidR="000F7377" w:rsidRDefault="000F7377">
      <w:r xmlns:w="http://schemas.openxmlformats.org/wordprocessingml/2006/main">
        <w:t xml:space="preserve">Efesin 3:16 Li jagħtikom, skond l-għana tal-glorja tiegħu, li tissaħħu bil-qawwa bl-Ispirtu tiegħu fil-bniedem ta' ġewwa;</w:t>
      </w:r>
    </w:p>
    <w:p w14:paraId="32EEB850" w14:textId="77777777" w:rsidR="000F7377" w:rsidRDefault="000F7377"/>
    <w:p w14:paraId="0B219B6C" w14:textId="77777777" w:rsidR="000F7377" w:rsidRDefault="000F7377">
      <w:r xmlns:w="http://schemas.openxmlformats.org/wordprocessingml/2006/main">
        <w:t xml:space="preserve">Il-qawwa tal-Ispirtu ta’ Alla ssaħħaħ il-bniedem ta’ ġewwa tagħna.</w:t>
      </w:r>
    </w:p>
    <w:p w14:paraId="23544737" w14:textId="77777777" w:rsidR="000F7377" w:rsidRDefault="000F7377"/>
    <w:p w14:paraId="733CDFAB" w14:textId="77777777" w:rsidR="000F7377" w:rsidRDefault="000F7377">
      <w:r xmlns:w="http://schemas.openxmlformats.org/wordprocessingml/2006/main">
        <w:t xml:space="preserve">1. Il-Qawwa tal-Ispirtu fina</w:t>
      </w:r>
    </w:p>
    <w:p w14:paraId="015DA966" w14:textId="77777777" w:rsidR="000F7377" w:rsidRDefault="000F7377"/>
    <w:p w14:paraId="01384E5A" w14:textId="77777777" w:rsidR="000F7377" w:rsidRDefault="000F7377">
      <w:r xmlns:w="http://schemas.openxmlformats.org/wordprocessingml/2006/main">
        <w:t xml:space="preserve">2. Kif Aċċess għall-Qawwa t’Alla</w:t>
      </w:r>
    </w:p>
    <w:p w14:paraId="6822912F" w14:textId="77777777" w:rsidR="000F7377" w:rsidRDefault="000F7377"/>
    <w:p w14:paraId="1128B026" w14:textId="77777777" w:rsidR="000F7377" w:rsidRDefault="000F7377">
      <w:r xmlns:w="http://schemas.openxmlformats.org/wordprocessingml/2006/main">
        <w:t xml:space="preserve">1. Rumani 8:11 - "U jekk l-Ispirtu ta' dak li qajjem lil Ġesù mill-imwiet jgħammar fikom, dak li qajjem lil Kristu mill-imwiet għandu wkoll iħaffef il-ġisem mortali tagħkom bl-Ispirtu tiegħu li jgħammar fikom."</w:t>
      </w:r>
    </w:p>
    <w:p w14:paraId="60FA5488" w14:textId="77777777" w:rsidR="000F7377" w:rsidRDefault="000F7377"/>
    <w:p w14:paraId="7E89BE1E" w14:textId="77777777" w:rsidR="000F7377" w:rsidRDefault="000F7377">
      <w:r xmlns:w="http://schemas.openxmlformats.org/wordprocessingml/2006/main">
        <w:t xml:space="preserve">2. Galatin 5:16 - "Dan jien ngħid mela, Imxu fl-Ispirtu, u ma tissodisfax ix-xewqa tal-ġisem."</w:t>
      </w:r>
    </w:p>
    <w:p w14:paraId="054F8781" w14:textId="77777777" w:rsidR="000F7377" w:rsidRDefault="000F7377"/>
    <w:p w14:paraId="570E040D" w14:textId="77777777" w:rsidR="000F7377" w:rsidRDefault="000F7377">
      <w:r xmlns:w="http://schemas.openxmlformats.org/wordprocessingml/2006/main">
        <w:t xml:space="preserve">Efesin 3:17 Biex Kristu jgħammar fi qlubkom bil-fidi; li intom, b’għeruq u msejsa fl-imħabba,</w:t>
      </w:r>
    </w:p>
    <w:p w14:paraId="4FBE5CA9" w14:textId="77777777" w:rsidR="000F7377" w:rsidRDefault="000F7377"/>
    <w:p w14:paraId="54F5957C" w14:textId="77777777" w:rsidR="000F7377" w:rsidRDefault="000F7377">
      <w:r xmlns:w="http://schemas.openxmlformats.org/wordprocessingml/2006/main">
        <w:t xml:space="preserve">Is-silta titkellem dwar il-ħolqien ta’ ambjent ta’ fidi u mħabba f’qalbna.</w:t>
      </w:r>
    </w:p>
    <w:p w14:paraId="6C74AAEF" w14:textId="77777777" w:rsidR="000F7377" w:rsidRDefault="000F7377"/>
    <w:p w14:paraId="52CE7A73" w14:textId="77777777" w:rsidR="000F7377" w:rsidRDefault="000F7377">
      <w:r xmlns:w="http://schemas.openxmlformats.org/wordprocessingml/2006/main">
        <w:t xml:space="preserve">1: Għeruq u Msejsa fl-Imħabba - A dwar l-importanza tal-fidi u l-imħabba f’ħajjitna.</w:t>
      </w:r>
    </w:p>
    <w:p w14:paraId="563C6FB5" w14:textId="77777777" w:rsidR="000F7377" w:rsidRDefault="000F7377"/>
    <w:p w14:paraId="67965C1A" w14:textId="77777777" w:rsidR="000F7377" w:rsidRDefault="000F7377">
      <w:r xmlns:w="http://schemas.openxmlformats.org/wordprocessingml/2006/main">
        <w:t xml:space="preserve">2: Ngħixu fi Kristu - A li jkollna lil Kristu bħala l-pedament ta’ ħajjitna.</w:t>
      </w:r>
    </w:p>
    <w:p w14:paraId="0E583A20" w14:textId="77777777" w:rsidR="000F7377" w:rsidRDefault="000F7377"/>
    <w:p w14:paraId="69BA8795" w14:textId="77777777" w:rsidR="000F7377" w:rsidRDefault="000F7377">
      <w:r xmlns:w="http://schemas.openxmlformats.org/wordprocessingml/2006/main">
        <w:t xml:space="preserve">1: Rumani 5:5 - "U t-tama ma tagħmilx mistħija, għax l-imħabba ta 'Alla tinxtered fi qlubna permezz tal-Ispirtu s-Santu li ngħata lilna."</w:t>
      </w:r>
    </w:p>
    <w:p w14:paraId="33F0548B" w14:textId="77777777" w:rsidR="000F7377" w:rsidRDefault="000F7377"/>
    <w:p w14:paraId="25E8242D" w14:textId="77777777" w:rsidR="000F7377" w:rsidRDefault="000F7377">
      <w:r xmlns:w="http://schemas.openxmlformats.org/wordprocessingml/2006/main">
        <w:t xml:space="preserve">2: 1 Ġwanni 4: 8 - "Min ma jħobbx ma jagħrafx lil Alla, għax Alla hu mħabba."</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Efesin 3:18 Jistgħu jkunu jistgħu jifhmu mal-qaddisin kollha x'inhu l-wisa ', u t-tul, u fond, u għoli;</w:t>
      </w:r>
    </w:p>
    <w:p w14:paraId="109430F6" w14:textId="77777777" w:rsidR="000F7377" w:rsidRDefault="000F7377"/>
    <w:p w14:paraId="2027002C" w14:textId="77777777" w:rsidR="000F7377" w:rsidRDefault="000F7377">
      <w:r xmlns:w="http://schemas.openxmlformats.org/wordprocessingml/2006/main">
        <w:t xml:space="preserve">Is-silta titkellem dwar il-bżonn ta’ min jemmen li jifhem il-kobor tal-imħabba ta’ Alla.</w:t>
      </w:r>
    </w:p>
    <w:p w14:paraId="133E514F" w14:textId="77777777" w:rsidR="000F7377" w:rsidRDefault="000F7377"/>
    <w:p w14:paraId="58C1F573" w14:textId="77777777" w:rsidR="000F7377" w:rsidRDefault="000F7377">
      <w:r xmlns:w="http://schemas.openxmlformats.org/wordprocessingml/2006/main">
        <w:t xml:space="preserve">1: L-Imħabba t’Alla ma titkejjel</w:t>
      </w:r>
    </w:p>
    <w:p w14:paraId="23F22DFF" w14:textId="77777777" w:rsidR="000F7377" w:rsidRDefault="000F7377"/>
    <w:p w14:paraId="1CDB54B9" w14:textId="77777777" w:rsidR="000F7377" w:rsidRDefault="000F7377">
      <w:r xmlns:w="http://schemas.openxmlformats.org/wordprocessingml/2006/main">
        <w:t xml:space="preserve">2: Il-Ħtieġa tagħna li Nifhmu l-Imħabba t’Alla</w:t>
      </w:r>
    </w:p>
    <w:p w14:paraId="254E02D1" w14:textId="77777777" w:rsidR="000F7377" w:rsidRDefault="000F7377"/>
    <w:p w14:paraId="3CCEDBF3" w14:textId="77777777" w:rsidR="000F7377" w:rsidRDefault="000F7377">
      <w:r xmlns:w="http://schemas.openxmlformats.org/wordprocessingml/2006/main">
        <w:t xml:space="preserve">1: Ġwanni 3:16 - "Għax Alla tant ħabb lid-dinja li ta lil Ibnu l-waħdieni, biex kull min jemmen fih ma jintilifx imma jkollu l-ħajja ta' dejjem."</w:t>
      </w:r>
    </w:p>
    <w:p w14:paraId="66D8D2D1" w14:textId="77777777" w:rsidR="000F7377" w:rsidRDefault="000F7377"/>
    <w:p w14:paraId="271C7817" w14:textId="77777777" w:rsidR="000F7377" w:rsidRDefault="000F7377">
      <w:r xmlns:w="http://schemas.openxmlformats.org/wordprocessingml/2006/main">
        <w:t xml:space="preserve">2: Rumani 8:38-39 - “Għax jien konvint li la l-mewt u lanqas il-ħajja, la anġli u lanqas demonji, la l-preżent u lanqas il-futur, la ebda setgħat, la għoli u lanqas fond, u lanqas xi ħaġa oħra fil-ħolqien kollu, se jkunu. kapaċi jifridna mill-imħabba ta’ Alla li hi fi Kristu Ġesù Sidna”.</w:t>
      </w:r>
    </w:p>
    <w:p w14:paraId="0A37CDDF" w14:textId="77777777" w:rsidR="000F7377" w:rsidRDefault="000F7377"/>
    <w:p w14:paraId="19E18A61" w14:textId="77777777" w:rsidR="000F7377" w:rsidRDefault="000F7377">
      <w:r xmlns:w="http://schemas.openxmlformats.org/wordprocessingml/2006/main">
        <w:t xml:space="preserve">Efesin 3:19 u li tkunu tafu l-imħabba ta’ Kristu, li tisboq l-għarfien, biex tkunu mimlija bil-milja kollha ta’ Alla.</w:t>
      </w:r>
    </w:p>
    <w:p w14:paraId="7C865EB6" w14:textId="77777777" w:rsidR="000F7377" w:rsidRDefault="000F7377"/>
    <w:p w14:paraId="49EC6427" w14:textId="77777777" w:rsidR="000F7377" w:rsidRDefault="000F7377">
      <w:r xmlns:w="http://schemas.openxmlformats.org/wordprocessingml/2006/main">
        <w:t xml:space="preserve">Is-silta titkellem dwar l-għarfien tal-imħabba ta’ Kristu, li tisboq kull għarfien, sabiex dawk li jemmnu jkunu jimtlew bil-milja ta’ Alla.</w:t>
      </w:r>
    </w:p>
    <w:p w14:paraId="0CCB05B6" w14:textId="77777777" w:rsidR="000F7377" w:rsidRDefault="000F7377"/>
    <w:p w14:paraId="63A6CCEA" w14:textId="77777777" w:rsidR="000F7377" w:rsidRDefault="000F7377">
      <w:r xmlns:w="http://schemas.openxmlformats.org/wordprocessingml/2006/main">
        <w:t xml:space="preserve">1. L-Imħabba Inkredibbli ta 'Kristu: Jesperjenzaw ir-rikkezza tal-Grazzja Tiegħu</w:t>
      </w:r>
    </w:p>
    <w:p w14:paraId="111016E2" w14:textId="77777777" w:rsidR="000F7377" w:rsidRDefault="000F7377"/>
    <w:p w14:paraId="314AA8D4" w14:textId="77777777" w:rsidR="000F7377" w:rsidRDefault="000F7377">
      <w:r xmlns:w="http://schemas.openxmlformats.org/wordprocessingml/2006/main">
        <w:t xml:space="preserve">2. Ngħixu fil-Ħajja Mimli sa Tfur: Nesperjenzaw l-Abbundanza t’Alla</w:t>
      </w:r>
    </w:p>
    <w:p w14:paraId="183BA6DB" w14:textId="77777777" w:rsidR="000F7377" w:rsidRDefault="000F7377"/>
    <w:p w14:paraId="437CF13B" w14:textId="77777777" w:rsidR="000F7377" w:rsidRDefault="000F7377">
      <w:r xmlns:w="http://schemas.openxmlformats.org/wordprocessingml/2006/main">
        <w:t xml:space="preserve">1. Rumani 5:8 - Imma Alla juri l-imħabba tiegħu stess lejna, billi meta konna għadna midinbin, Kristu miet għalina.</w:t>
      </w:r>
    </w:p>
    <w:p w14:paraId="2B3F3DD3" w14:textId="77777777" w:rsidR="000F7377" w:rsidRDefault="000F7377"/>
    <w:p w14:paraId="343395E1" w14:textId="77777777" w:rsidR="000F7377" w:rsidRDefault="000F7377">
      <w:r xmlns:w="http://schemas.openxmlformats.org/wordprocessingml/2006/main">
        <w:t xml:space="preserve">2. Efesin 1:7-8 - Fih għandna l-fidwa permezz tad-demm tiegħu, il-maħfra tad-dnubiet, skond l-għana tal-grazzja Tiegħu li Hu għamilna naraw magħna fl-għerf u l-prudenza kollha.</w:t>
      </w:r>
    </w:p>
    <w:p w14:paraId="3A09A47E" w14:textId="77777777" w:rsidR="000F7377" w:rsidRDefault="000F7377"/>
    <w:p w14:paraId="1EF841C1" w14:textId="77777777" w:rsidR="000F7377" w:rsidRDefault="000F7377">
      <w:r xmlns:w="http://schemas.openxmlformats.org/wordprocessingml/2006/main">
        <w:t xml:space="preserve">Efesin 3:20 Issa lil dak li jista 'jagħmel ħafna iktar minn dak kollu li nitolbu jew naħsbu, skond il-qawwa li taħdem fina,</w:t>
      </w:r>
    </w:p>
    <w:p w14:paraId="34FF43A2" w14:textId="77777777" w:rsidR="000F7377" w:rsidRDefault="000F7377"/>
    <w:p w14:paraId="3FD2725F" w14:textId="77777777" w:rsidR="000F7377" w:rsidRDefault="000F7377">
      <w:r xmlns:w="http://schemas.openxmlformats.org/wordprocessingml/2006/main">
        <w:t xml:space="preserve">Alla kapaċi jagħmel ħafna iktar milli qatt nistgħu nitolbu jew nimmaġinaw, minħabba l-qawwa li taħdem fina.</w:t>
      </w:r>
    </w:p>
    <w:p w14:paraId="077A7C29" w14:textId="77777777" w:rsidR="000F7377" w:rsidRDefault="000F7377"/>
    <w:p w14:paraId="00F9D59D" w14:textId="77777777" w:rsidR="000F7377" w:rsidRDefault="000F7377">
      <w:r xmlns:w="http://schemas.openxmlformats.org/wordprocessingml/2006/main">
        <w:t xml:space="preserve">1. Il-Qawwa ta’ Alla: Il-Kapaċità Tagħna li Nilħqu Lil hinn mill-aspettattivi tagħna</w:t>
      </w:r>
    </w:p>
    <w:p w14:paraId="0B849BAA" w14:textId="77777777" w:rsidR="000F7377" w:rsidRDefault="000F7377"/>
    <w:p w14:paraId="79548200" w14:textId="77777777" w:rsidR="000F7377" w:rsidRDefault="000F7377">
      <w:r xmlns:w="http://schemas.openxmlformats.org/wordprocessingml/2006/main">
        <w:t xml:space="preserve">2. L-Abbundanza ta’ Alla: Immorru Lil hinn mill-Immaġinazzjonijiet Tagħna</w:t>
      </w:r>
    </w:p>
    <w:p w14:paraId="3A0C3D03" w14:textId="77777777" w:rsidR="000F7377" w:rsidRDefault="000F7377"/>
    <w:p w14:paraId="028D79D4" w14:textId="77777777" w:rsidR="000F7377" w:rsidRDefault="000F7377">
      <w:r xmlns:w="http://schemas.openxmlformats.org/wordprocessingml/2006/main">
        <w:t xml:space="preserve">1. Filippin 4:13 - "Jien nista' nagħmel kollox permezz ta' Kristu li jsaħħaħni."</w:t>
      </w:r>
    </w:p>
    <w:p w14:paraId="08877669" w14:textId="77777777" w:rsidR="000F7377" w:rsidRDefault="000F7377"/>
    <w:p w14:paraId="4FD65D0F" w14:textId="77777777" w:rsidR="000F7377" w:rsidRDefault="000F7377">
      <w:r xmlns:w="http://schemas.openxmlformats.org/wordprocessingml/2006/main">
        <w:t xml:space="preserve">2. Isaija 40:29 - "Jagħti s-setgħa lill-battuti, u lil dawk li m'għandhomx saħħa jkabbar il-qawwa."</w:t>
      </w:r>
    </w:p>
    <w:p w14:paraId="6DBCDAC9" w14:textId="77777777" w:rsidR="000F7377" w:rsidRDefault="000F7377"/>
    <w:p w14:paraId="0122337B" w14:textId="77777777" w:rsidR="000F7377" w:rsidRDefault="000F7377">
      <w:r xmlns:w="http://schemas.openxmlformats.org/wordprocessingml/2006/main">
        <w:t xml:space="preserve">Efesin 3:21 Lilu tkun il-glorja fil-knisja bi Kristu Ġesù matul iż-żminijiet kollha, minn dejjem. Amen.</w:t>
      </w:r>
    </w:p>
    <w:p w14:paraId="181D9CE0" w14:textId="77777777" w:rsidR="000F7377" w:rsidRDefault="000F7377"/>
    <w:p w14:paraId="4317F0C7" w14:textId="77777777" w:rsidR="000F7377" w:rsidRDefault="000F7377">
      <w:r xmlns:w="http://schemas.openxmlformats.org/wordprocessingml/2006/main">
        <w:t xml:space="preserve">Il-glorja ta’ Alla għandha tiġi ċċelebrata fil-knisja minn Ġesù matul l-eternità kollha.</w:t>
      </w:r>
    </w:p>
    <w:p w14:paraId="087CD880" w14:textId="77777777" w:rsidR="000F7377" w:rsidRDefault="000F7377"/>
    <w:p w14:paraId="388A6C55" w14:textId="77777777" w:rsidR="000F7377" w:rsidRDefault="000F7377">
      <w:r xmlns:w="http://schemas.openxmlformats.org/wordprocessingml/2006/main">
        <w:t xml:space="preserve">1: Ejjew infaħħru lil Alla għall-glorja ta’ dejjem u ssaltan fuqna.</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Ifirħu dejjem fil-Mulej, għax il-glorja Tiegħu hija bla tarf u l-imħabba tiegħu tibqa’ għal dejjem.</w:t>
      </w:r>
    </w:p>
    <w:p w14:paraId="10430F2A" w14:textId="77777777" w:rsidR="000F7377" w:rsidRDefault="000F7377"/>
    <w:p w14:paraId="77A97746" w14:textId="77777777" w:rsidR="000F7377" w:rsidRDefault="000F7377">
      <w:r xmlns:w="http://schemas.openxmlformats.org/wordprocessingml/2006/main">
        <w:t xml:space="preserve">1: Salm 145:1-3 - "Jien infaħħark, Alla tiegħi u Sultan, u nbierek ismek għal dejjem ta' dejjem. Kuljum inbierkek u nfaħħar ismek għal dejjem ta' dejjem. Kbir hu l-Mulej, u ħafna għal dejjem. jiġi mfaħħar, u l-kobor tiegħu ma jistax jitfittex.”</w:t>
      </w:r>
    </w:p>
    <w:p w14:paraId="3B51C166" w14:textId="77777777" w:rsidR="000F7377" w:rsidRDefault="000F7377"/>
    <w:p w14:paraId="4A754164" w14:textId="77777777" w:rsidR="000F7377" w:rsidRDefault="000F7377">
      <w:r xmlns:w="http://schemas.openxmlformats.org/wordprocessingml/2006/main">
        <w:t xml:space="preserve">2: Isaija 6:3 - “U wieħed sejjaħ lill-ieħor u qal: ‘Qaddis, qaddis, qaddis hu l-Mulej taʼ l-eżerċti; l-art kollha hija mimlija bil-glorja tiegħu!’”</w:t>
      </w:r>
    </w:p>
    <w:p w14:paraId="0F5A8348" w14:textId="77777777" w:rsidR="000F7377" w:rsidRDefault="000F7377"/>
    <w:p w14:paraId="0C0297B4" w14:textId="77777777" w:rsidR="000F7377" w:rsidRDefault="000F7377">
      <w:r xmlns:w="http://schemas.openxmlformats.org/wordprocessingml/2006/main">
        <w:t xml:space="preserve">Efesin 4 huwa r-raba’ kapitlu tal-Ittra ta’ Pawlu lill-Efesin. F’dan il-kapitlu, Pawlu jenfasizza l-għaqda u l-maturità ta’ dawk li jemmnu fi Kristu, u jħeġġiġhom biex jgħixu denji tas-sejħa tagħhom.</w:t>
      </w:r>
    </w:p>
    <w:p w14:paraId="5A8280EF" w14:textId="77777777" w:rsidR="000F7377" w:rsidRDefault="000F7377"/>
    <w:p w14:paraId="5B993D48" w14:textId="77777777" w:rsidR="000F7377" w:rsidRDefault="000F7377">
      <w:r xmlns:w="http://schemas.openxmlformats.org/wordprocessingml/2006/main">
        <w:t xml:space="preserve">L-1 Paragrafu: Pawlu jibda billi jħeġġeġ lil dawk li jemmnu jimxu b’mod denju tas-sejħa tagħhom, b’umiltà, ġentilezza, sabar u mħabba (Efesin 4:1-3). Huwa jenfasizza l-importanza li tinżamm l-għaqda fl-Ispirtu u l-paċi bejniethom. Pawlu jenfasizza li hemm ġisem wieħed, Spirtu wieħed, tama waħda, Mulej wieħed, fidi waħda, magħmudija waħda, u Alla u Missier wieħed fuq kollox.</w:t>
      </w:r>
    </w:p>
    <w:p w14:paraId="20D0DD42" w14:textId="77777777" w:rsidR="000F7377" w:rsidRDefault="000F7377"/>
    <w:p w14:paraId="07C4E840" w14:textId="77777777" w:rsidR="000F7377" w:rsidRDefault="000F7377">
      <w:r xmlns:w="http://schemas.openxmlformats.org/wordprocessingml/2006/main">
        <w:t xml:space="preserve">It-2 Paragrafu: Pawlu jispjega li Kristu ta diversi rigali biex jgħammar lil dawk li jemmnu għal xogħlijiet ta’ servizz u biex jibnu l-ġisem ta’ Kristu (Efesin 4:11-13). Dawn ir-rigali jinkludu appostli, profeti, evanġelisti, pasturi, u għalliema. L-iskop huwa li tinkiseb l-unità fil-fidi u l-għarfien dwar Kristu filwaqt li tikber fil-maturità. Billi jitkellmu l-​verità bl-​imħabba u jaħdmu bħala ġisem magħqud taħt it-​tmexxija taʼ Kristu, dawk li jemmnu huma mħeġġa jikbru flimkien.</w:t>
      </w:r>
    </w:p>
    <w:p w14:paraId="280E865D" w14:textId="77777777" w:rsidR="000F7377" w:rsidRDefault="000F7377"/>
    <w:p w14:paraId="50457095" w14:textId="77777777" w:rsidR="000F7377" w:rsidRDefault="000F7377">
      <w:r xmlns:w="http://schemas.openxmlformats.org/wordprocessingml/2006/main">
        <w:t xml:space="preserve">It-3 Paragrafu: Il-kapitlu jikkonkludi b’istruzzjonijiet prattiċi għall-għajxien Kristjan (Efesin 4:17-32). Pawlu jħeġġeġ lil dawk li jemmnu biex ma jgħixux kif għamlu qabel ma jkunu jafu lil Kristu imma pjuttost iwarrbu l-​awto qadim tagħhom ikkaratterizzat minn xewqat qarrieqa. Minflok għandhom jiġu mġedda f’moħħhom u jilbsu l- individwu l- ġdid maħluq skond ix- xebh t’Alla—immarkat bit- tjieba u l- qdusija.</w:t>
      </w:r>
    </w:p>
    <w:p w14:paraId="12FCD2F5" w14:textId="77777777" w:rsidR="000F7377" w:rsidRDefault="000F7377">
      <w:r xmlns:w="http://schemas.openxmlformats.org/wordprocessingml/2006/main">
        <w:t xml:space="preserve">Pawlu jinkoraġġixxi komunikazzjoni onesta fost dawk li jemmnu filwaqt li jevita taħditiet ħżiena jew imrar. Huwa jenfasizza l-qalb tajba, il-maħfra kif immudellata mill-maħfra ta’ Alla permezz tas-sagrifiċċju ta’ Ġesù. Dawk li jemmnu huma mħeġġa jimitaw l- imħabba t’Alla murija permezz taʼ atti taʼ sagrifiċċju aktar milli jieħdu sehem f’imġieba midinba.</w:t>
      </w:r>
    </w:p>
    <w:p w14:paraId="0835B7C8" w14:textId="77777777" w:rsidR="000F7377" w:rsidRDefault="000F7377"/>
    <w:p w14:paraId="0FD81EAB" w14:textId="77777777" w:rsidR="000F7377" w:rsidRDefault="000F7377">
      <w:r xmlns:w="http://schemas.openxmlformats.org/wordprocessingml/2006/main">
        <w:t xml:space="preserve">Fil-qosor,</w:t>
      </w:r>
    </w:p>
    <w:p w14:paraId="711D43A2" w14:textId="77777777" w:rsidR="000F7377" w:rsidRDefault="000F7377">
      <w:r xmlns:w="http://schemas.openxmlformats.org/wordprocessingml/2006/main">
        <w:t xml:space="preserve">Il-Kapitlu Erbgħa ta’ Efesin jenfasizza l-importanza li ngħixu ħajja denja tas-sejħa tagħna bħala segwaċi ta’ Kristu. Pawlu jenfasizza l-għaqda fl-Ispirtu u l-paċi fost dawk li jemmnu, filwaqt li jirrikonoxxi d-diversi doni mogħtija minn Kristu biex jgħammarhom għas-servizz u t-tkabbir.</w:t>
      </w:r>
    </w:p>
    <w:p w14:paraId="0AB8A2EE" w14:textId="77777777" w:rsidR="000F7377" w:rsidRDefault="000F7377">
      <w:r xmlns:w="http://schemas.openxmlformats.org/wordprocessingml/2006/main">
        <w:t xml:space="preserve">Huwa jħeġġeġ lil dawk li jemmnu biex iħaddnu r-rwol tagħhom fil-bini tal-ġisem ta’ Kristu filwaqt li jiksbu l-għaqda fil-fidi u l-għarfien. Pawlu jipprovdi istruzzjonijiet prattiċi għall- għajxien Kristjan, u jħeġġiġhom biex iwarrbu l- individwu qadim tagħhom, jiġġeddu f’moħħhom, u jilbsu l- individwu l- ġdid maħluq skond ix- xebh t’Alla.</w:t>
      </w:r>
    </w:p>
    <w:p w14:paraId="684F2859" w14:textId="77777777" w:rsidR="000F7377" w:rsidRDefault="000F7377">
      <w:r xmlns:w="http://schemas.openxmlformats.org/wordprocessingml/2006/main">
        <w:t xml:space="preserve">Dan il-kapitlu jenfasizza s-sinifikat tal-unità, il-maturità, u l-għajxien ta’ ħajja trasformata kkaratterizzata minn tjieba, qalb tajba, maħfra, u mħabba. Issejjaħ lil dawk li jemmnu biex iħaddnu r-rwoli uniċi tagħhom fi ħdan il-ġisem ta 'Kristu filwaqt li jsegwu t-tkabbir u juru karattru bħal Kristu fl-interazzjonijiet tagħhom ma' oħrajn.</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Efesin 4:1 Għalhekk, jien, il-priġunier tal-Mulej, nitlobkom biex timxu denji tal-vokazzjoni li biha tissejjaħ.</w:t>
      </w:r>
    </w:p>
    <w:p w14:paraId="3BD38CE3" w14:textId="77777777" w:rsidR="000F7377" w:rsidRDefault="000F7377"/>
    <w:p w14:paraId="3DD0A1BA" w14:textId="77777777" w:rsidR="000F7377" w:rsidRDefault="000F7377">
      <w:r xmlns:w="http://schemas.openxmlformats.org/wordprocessingml/2006/main">
        <w:t xml:space="preserve">Għix ħajja denja tas-sejħa tiegħek.</w:t>
      </w:r>
    </w:p>
    <w:p w14:paraId="07D93E6E" w14:textId="77777777" w:rsidR="000F7377" w:rsidRDefault="000F7377"/>
    <w:p w14:paraId="343CBDFB" w14:textId="77777777" w:rsidR="000F7377" w:rsidRDefault="000F7377">
      <w:r xmlns:w="http://schemas.openxmlformats.org/wordprocessingml/2006/main">
        <w:t xml:space="preserve">1: Għix ħajja ta’ skop u tifsira, għax Alla sejħilna lkoll għal skop akbar.</w:t>
      </w:r>
    </w:p>
    <w:p w14:paraId="19510C9E" w14:textId="77777777" w:rsidR="000F7377" w:rsidRDefault="000F7377"/>
    <w:p w14:paraId="555DD959" w14:textId="77777777" w:rsidR="000F7377" w:rsidRDefault="000F7377">
      <w:r xmlns:w="http://schemas.openxmlformats.org/wordprocessingml/2006/main">
        <w:t xml:space="preserve">2: Ejjew nistinkaw biex ngħixu ħajjitna b’mod li jogħġob lil Alla, għax aħna msejħin biex nagħmlu hekk.</w:t>
      </w:r>
    </w:p>
    <w:p w14:paraId="0C67FDE8" w14:textId="77777777" w:rsidR="000F7377" w:rsidRDefault="000F7377"/>
    <w:p w14:paraId="0C846734" w14:textId="77777777" w:rsidR="000F7377" w:rsidRDefault="000F7377">
      <w:r xmlns:w="http://schemas.openxmlformats.org/wordprocessingml/2006/main">
        <w:t xml:space="preserve">1: Filippin 2:12-13 - “Għalhekk, għeżież tiegħi, bħalma dejjem obdijtu, hekk issa, mhux biss bħal fil-preżenza tiegħi imma ħafna aktar fin-nuqqas tiegħi, agħmel is-salvazzjoni tiegħek bil-biża’ u t-tregħid, għax hu Alla li jaħdem fik, kemm biex irid u kemm biex jaħdem għall-pjaċir tiegħu.”</w:t>
      </w:r>
    </w:p>
    <w:p w14:paraId="4E77F907" w14:textId="77777777" w:rsidR="000F7377" w:rsidRDefault="000F7377"/>
    <w:p w14:paraId="6B9951CA" w14:textId="77777777" w:rsidR="000F7377" w:rsidRDefault="000F7377">
      <w:r xmlns:w="http://schemas.openxmlformats.org/wordprocessingml/2006/main">
        <w:t xml:space="preserve">2: Kolossin 1:10 - "Biex nimxu b'mod denju tal-Mulej, jogħġoblu bis-sħiħ, billi tagħti </w:t>
      </w:r>
      <w:r xmlns:w="http://schemas.openxmlformats.org/wordprocessingml/2006/main">
        <w:lastRenderedPageBreak xmlns:w="http://schemas.openxmlformats.org/wordprocessingml/2006/main"/>
      </w:r>
      <w:r xmlns:w="http://schemas.openxmlformats.org/wordprocessingml/2006/main">
        <w:t xml:space="preserve">l-frott f'kull xogħol tajjeb u tikber fl-għarfien ta' Alla."</w:t>
      </w:r>
    </w:p>
    <w:p w14:paraId="73E3A0D3" w14:textId="77777777" w:rsidR="000F7377" w:rsidRDefault="000F7377"/>
    <w:p w14:paraId="7E9DB4F6" w14:textId="77777777" w:rsidR="000F7377" w:rsidRDefault="000F7377">
      <w:r xmlns:w="http://schemas.openxmlformats.org/wordprocessingml/2006/main">
        <w:t xml:space="preserve">Efesin 4:2 2 Bl-umiltà u bl-umiltà kollha, b'sabar fit-tul, ssaportu lil xulxin fl-imħabba;</w:t>
      </w:r>
    </w:p>
    <w:p w14:paraId="03343A61" w14:textId="77777777" w:rsidR="000F7377" w:rsidRDefault="000F7377"/>
    <w:p w14:paraId="05B05C34" w14:textId="77777777" w:rsidR="000F7377" w:rsidRDefault="000F7377">
      <w:r xmlns:w="http://schemas.openxmlformats.org/wordprocessingml/2006/main">
        <w:t xml:space="preserve">Għandna nkunu umli u paċenzjużi ma’ xulxin, ikollna imħabba għal xulxin.</w:t>
      </w:r>
    </w:p>
    <w:p w14:paraId="59CDFCE0" w14:textId="77777777" w:rsidR="000F7377" w:rsidRDefault="000F7377"/>
    <w:p w14:paraId="4E6B00DF" w14:textId="77777777" w:rsidR="000F7377" w:rsidRDefault="000F7377">
      <w:r xmlns:w="http://schemas.openxmlformats.org/wordprocessingml/2006/main">
        <w:t xml:space="preserve">1. Il-Qawwa ta’ Kindness u Paċenzja fir-Relazzjonijiet</w:t>
      </w:r>
    </w:p>
    <w:p w14:paraId="7A0D3DF4" w14:textId="77777777" w:rsidR="000F7377" w:rsidRDefault="000F7377"/>
    <w:p w14:paraId="690EBCC3" w14:textId="77777777" w:rsidR="000F7377" w:rsidRDefault="000F7377">
      <w:r xmlns:w="http://schemas.openxmlformats.org/wordprocessingml/2006/main">
        <w:t xml:space="preserve">2. Il-kultivazzjoni ta’ Qalb ta’ Mħabba u Umiltà</w:t>
      </w:r>
    </w:p>
    <w:p w14:paraId="756C803E" w14:textId="77777777" w:rsidR="000F7377" w:rsidRDefault="000F7377"/>
    <w:p w14:paraId="5E80D0F1" w14:textId="77777777" w:rsidR="000F7377" w:rsidRDefault="000F7377">
      <w:r xmlns:w="http://schemas.openxmlformats.org/wordprocessingml/2006/main">
        <w:t xml:space="preserve">1. 1 Korintin 13:1-7</w:t>
      </w:r>
    </w:p>
    <w:p w14:paraId="0EDCA8A9" w14:textId="77777777" w:rsidR="000F7377" w:rsidRDefault="000F7377"/>
    <w:p w14:paraId="423F1F94" w14:textId="77777777" w:rsidR="000F7377" w:rsidRDefault="000F7377">
      <w:r xmlns:w="http://schemas.openxmlformats.org/wordprocessingml/2006/main">
        <w:t xml:space="preserve">2. Kolossin 3:12-14</w:t>
      </w:r>
    </w:p>
    <w:p w14:paraId="0AAB55D9" w14:textId="77777777" w:rsidR="000F7377" w:rsidRDefault="000F7377"/>
    <w:p w14:paraId="6A091A94" w14:textId="77777777" w:rsidR="000F7377" w:rsidRDefault="000F7377">
      <w:r xmlns:w="http://schemas.openxmlformats.org/wordprocessingml/2006/main">
        <w:t xml:space="preserve">Efesin 4:3 Nistinkaw biex iżżommu l-għaqda tal-Ispirtu fir-rabta tal-paċi.</w:t>
      </w:r>
    </w:p>
    <w:p w14:paraId="7A4D9B2B" w14:textId="77777777" w:rsidR="000F7377" w:rsidRDefault="000F7377"/>
    <w:p w14:paraId="0E46C70C" w14:textId="77777777" w:rsidR="000F7377" w:rsidRDefault="000F7377">
      <w:r xmlns:w="http://schemas.openxmlformats.org/wordprocessingml/2006/main">
        <w:t xml:space="preserve">L-għaqda fost dawk li jemmnu hija essenzjali biex ngħixu fil-paċi.</w:t>
      </w:r>
    </w:p>
    <w:p w14:paraId="4C4EC5BD" w14:textId="77777777" w:rsidR="000F7377" w:rsidRDefault="000F7377"/>
    <w:p w14:paraId="0504CE36" w14:textId="77777777" w:rsidR="000F7377" w:rsidRDefault="000F7377">
      <w:r xmlns:w="http://schemas.openxmlformats.org/wordprocessingml/2006/main">
        <w:t xml:space="preserve">1: Għaqda fil-Knisja: Il-Qawwa tal-Imħabba</w:t>
      </w:r>
    </w:p>
    <w:p w14:paraId="2467AC56" w14:textId="77777777" w:rsidR="000F7377" w:rsidRDefault="000F7377"/>
    <w:p w14:paraId="384B13FE" w14:textId="77777777" w:rsidR="000F7377" w:rsidRDefault="000F7377">
      <w:r xmlns:w="http://schemas.openxmlformats.org/wordprocessingml/2006/main">
        <w:t xml:space="preserve">2: L-Importanza tal-Għaqda f’Dinja Mkissra</w:t>
      </w:r>
    </w:p>
    <w:p w14:paraId="334ACC51" w14:textId="77777777" w:rsidR="000F7377" w:rsidRDefault="000F7377"/>
    <w:p w14:paraId="578D1F7C" w14:textId="77777777" w:rsidR="000F7377" w:rsidRDefault="000F7377">
      <w:r xmlns:w="http://schemas.openxmlformats.org/wordprocessingml/2006/main">
        <w:t xml:space="preserve">1: Ġwanni 17:21-23 “Biex kollha jkunu ħaġa waħda, bħalma int fija, Missier, u jien fik, biex huma wkoll ikunu ħaġa waħda fina, biex id-dinja temmen li int bgħattni. U l-glorja li tajtni jien tajthom; biex ikunu ħaġa waħda, bħalma aħna ħaġa waħda: jien fihom, u int fija, biex ikunu perfetti f’wieħed; u biex id-dinja tkun taf li int bgħattni, u ħabbejthom bħalma ħabbejtni.”</w:t>
      </w:r>
    </w:p>
    <w:p w14:paraId="5BFDACA4" w14:textId="77777777" w:rsidR="000F7377" w:rsidRDefault="000F7377"/>
    <w:p w14:paraId="2DD4EC31" w14:textId="77777777" w:rsidR="000F7377" w:rsidRDefault="000F7377">
      <w:r xmlns:w="http://schemas.openxmlformats.org/wordprocessingml/2006/main">
        <w:t xml:space="preserve">2: Galatin 3:28 "M'hemm la Lhudi u lanqas Grieg, la rabta u lanqas ħielsa, la raġel u lanqas mara, għax intom ilkoll ħaġa waħda fi Kristu Ġesù."</w:t>
      </w:r>
    </w:p>
    <w:p w14:paraId="5C75DAC2" w14:textId="77777777" w:rsidR="000F7377" w:rsidRDefault="000F7377"/>
    <w:p w14:paraId="30561ED7" w14:textId="77777777" w:rsidR="000F7377" w:rsidRDefault="000F7377">
      <w:r xmlns:w="http://schemas.openxmlformats.org/wordprocessingml/2006/main">
        <w:t xml:space="preserve">Efesin 4:4 Hemm ġisem wieħed u Spirtu wieħed, bħalma intom jissejħu f'tama waħda tas-sejħa tagħkom;</w:t>
      </w:r>
    </w:p>
    <w:p w14:paraId="72E9FA31" w14:textId="77777777" w:rsidR="000F7377" w:rsidRDefault="000F7377"/>
    <w:p w14:paraId="15300CB6" w14:textId="77777777" w:rsidR="000F7377" w:rsidRDefault="000F7377">
      <w:r xmlns:w="http://schemas.openxmlformats.org/wordprocessingml/2006/main">
        <w:t xml:space="preserve">Wieħed : Aħna lkoll msejħin biex inkunu parti mill-istess korp ta’ dawk li jemmnu u naqsmu f’tama waħda.</w:t>
      </w:r>
    </w:p>
    <w:p w14:paraId="6F644C99" w14:textId="77777777" w:rsidR="000F7377" w:rsidRDefault="000F7377"/>
    <w:p w14:paraId="75DB8968" w14:textId="77777777" w:rsidR="000F7377" w:rsidRDefault="000F7377">
      <w:r xmlns:w="http://schemas.openxmlformats.org/wordprocessingml/2006/main">
        <w:t xml:space="preserve">It-tieni: Ngħixu f’armonija bħala ġisem wieħed jeħtieġ li nkunu magħqudin fl-Ispirtu.</w:t>
      </w:r>
    </w:p>
    <w:p w14:paraId="0233567E" w14:textId="77777777" w:rsidR="000F7377" w:rsidRDefault="000F7377"/>
    <w:p w14:paraId="0689CF0F" w14:textId="77777777" w:rsidR="000F7377" w:rsidRDefault="000F7377">
      <w:r xmlns:w="http://schemas.openxmlformats.org/wordprocessingml/2006/main">
        <w:t xml:space="preserve">L-ewwel: 1 Korintin 12:12-13 - "Għax bħalma l-ġisem huwa wieħed u għandu ħafna membri, u l-membri kollha tal-ġisem, għalkemm ħafna, huma ġisem wieħed, hekk huwa ma 'Kristu. Għax fi Spirtu wieħed konna kollha mgħammdin f’ġisem wieħed—Lhud jew Griegi, skjavi jew ħielsa—u kollha ġew mgħammdin minn Spirtu wieħed.”</w:t>
      </w:r>
    </w:p>
    <w:p w14:paraId="6FD9172A" w14:textId="77777777" w:rsidR="000F7377" w:rsidRDefault="000F7377"/>
    <w:p w14:paraId="765A973D" w14:textId="77777777" w:rsidR="000F7377" w:rsidRDefault="000F7377">
      <w:r xmlns:w="http://schemas.openxmlformats.org/wordprocessingml/2006/main">
        <w:t xml:space="preserve">It-tieni: Kolossin 3:14-15 - "U fuq kollox ilbsu l-imħabba, li tgħaqqad kollox flimkien f'armonija perfetta. U ħalli s-sliem ta' Kristu jaħkem fi qlubkom, li għaliha ġejtu msejħin f'ġisem wieħed. U tkunu grati. ."</w:t>
      </w:r>
    </w:p>
    <w:p w14:paraId="0C68ECEF" w14:textId="77777777" w:rsidR="000F7377" w:rsidRDefault="000F7377"/>
    <w:p w14:paraId="30564459" w14:textId="77777777" w:rsidR="000F7377" w:rsidRDefault="000F7377">
      <w:r xmlns:w="http://schemas.openxmlformats.org/wordprocessingml/2006/main">
        <w:t xml:space="preserve">Efesin 4:5 Mulej wieħed, fidi waħda, magħmudija waħda,</w:t>
      </w:r>
    </w:p>
    <w:p w14:paraId="7888D4A8" w14:textId="77777777" w:rsidR="000F7377" w:rsidRDefault="000F7377"/>
    <w:p w14:paraId="3453386D" w14:textId="77777777" w:rsidR="000F7377" w:rsidRDefault="000F7377">
      <w:r xmlns:w="http://schemas.openxmlformats.org/wordprocessingml/2006/main">
        <w:t xml:space="preserve">Is-silta tenfasizza l-importanza tal-għaqda fil-Mulej, il-fidi u l-magħmudija.</w:t>
      </w:r>
    </w:p>
    <w:p w14:paraId="77A89020" w14:textId="77777777" w:rsidR="000F7377" w:rsidRDefault="000F7377"/>
    <w:p w14:paraId="18AE165C" w14:textId="77777777" w:rsidR="000F7377" w:rsidRDefault="000F7377">
      <w:r xmlns:w="http://schemas.openxmlformats.org/wordprocessingml/2006/main">
        <w:t xml:space="preserve">1: L-Għaqda tal-Mulej: Kif Niċċelebraw l-Unità Tagħna</w:t>
      </w:r>
    </w:p>
    <w:p w14:paraId="699C8F47" w14:textId="77777777" w:rsidR="000F7377" w:rsidRDefault="000F7377"/>
    <w:p w14:paraId="3631780D" w14:textId="77777777" w:rsidR="000F7377" w:rsidRDefault="000F7377">
      <w:r xmlns:w="http://schemas.openxmlformats.org/wordprocessingml/2006/main">
        <w:t xml:space="preserve">2: Il-Fidi tal-Magħmudija: Fondazzjoni għal Futur Magħqud</w:t>
      </w:r>
    </w:p>
    <w:p w14:paraId="22D75BB9" w14:textId="77777777" w:rsidR="000F7377" w:rsidRDefault="000F7377"/>
    <w:p w14:paraId="3AE6893F" w14:textId="77777777" w:rsidR="000F7377" w:rsidRDefault="000F7377">
      <w:r xmlns:w="http://schemas.openxmlformats.org/wordprocessingml/2006/main">
        <w:t xml:space="preserve">1: Ġwanni 17:20-23 - Talba ta’ Ġesù għall-għaqda fost dawk li jemmnu</w:t>
      </w:r>
    </w:p>
    <w:p w14:paraId="392C02D7" w14:textId="77777777" w:rsidR="000F7377" w:rsidRDefault="000F7377"/>
    <w:p w14:paraId="6875BA7C" w14:textId="77777777" w:rsidR="000F7377" w:rsidRDefault="000F7377">
      <w:r xmlns:w="http://schemas.openxmlformats.org/wordprocessingml/2006/main">
        <w:t xml:space="preserve">2: Filippin 2:1-4 - Is-sejħa ta’ Pawlu għall-għaqda minħabba l-umiltà ta’ Kristu</w:t>
      </w:r>
    </w:p>
    <w:p w14:paraId="078012B9" w14:textId="77777777" w:rsidR="000F7377" w:rsidRDefault="000F7377"/>
    <w:p w14:paraId="575AF75B" w14:textId="77777777" w:rsidR="000F7377" w:rsidRDefault="000F7377">
      <w:r xmlns:w="http://schemas.openxmlformats.org/wordprocessingml/2006/main">
        <w:t xml:space="preserve">Efesin 4:6 Alla wieħed u Missier ta' kulħadd, li hu fuq kollox, u permezz ta' kulħadd, u fikom ilkoll.</w:t>
      </w:r>
    </w:p>
    <w:p w14:paraId="57D04815" w14:textId="77777777" w:rsidR="000F7377" w:rsidRDefault="000F7377"/>
    <w:p w14:paraId="6C6A284A" w14:textId="77777777" w:rsidR="000F7377" w:rsidRDefault="000F7377">
      <w:r xmlns:w="http://schemas.openxmlformats.org/wordprocessingml/2006/main">
        <w:t xml:space="preserve">Hemm Alla wieħed biss u Hu l-Missier ta’ kulħadd, fuq kollox, permezz ta’ kulħadd, u f’kulħadd.</w:t>
      </w:r>
    </w:p>
    <w:p w14:paraId="3F9896D8" w14:textId="77777777" w:rsidR="000F7377" w:rsidRDefault="000F7377"/>
    <w:p w14:paraId="5BDFAEF7" w14:textId="77777777" w:rsidR="000F7377" w:rsidRDefault="000F7377">
      <w:r xmlns:w="http://schemas.openxmlformats.org/wordprocessingml/2006/main">
        <w:t xml:space="preserve">1. Il-Qawwa li Tgħaqqad ta’ Alla Wieħed</w:t>
      </w:r>
    </w:p>
    <w:p w14:paraId="2F48130C" w14:textId="77777777" w:rsidR="000F7377" w:rsidRDefault="000F7377"/>
    <w:p w14:paraId="7B0F7A9D" w14:textId="77777777" w:rsidR="000F7377" w:rsidRDefault="000F7377">
      <w:r xmlns:w="http://schemas.openxmlformats.org/wordprocessingml/2006/main">
        <w:t xml:space="preserve">2. L-Omnipresenza ta’ Alla</w:t>
      </w:r>
    </w:p>
    <w:p w14:paraId="1BDFCF46" w14:textId="77777777" w:rsidR="000F7377" w:rsidRDefault="000F7377"/>
    <w:p w14:paraId="741F7C2E" w14:textId="77777777" w:rsidR="000F7377" w:rsidRDefault="000F7377">
      <w:r xmlns:w="http://schemas.openxmlformats.org/wordprocessingml/2006/main">
        <w:t xml:space="preserve">1. Efesin 4:1-5</w:t>
      </w:r>
    </w:p>
    <w:p w14:paraId="76EBE30C" w14:textId="77777777" w:rsidR="000F7377" w:rsidRDefault="000F7377"/>
    <w:p w14:paraId="52724AC1" w14:textId="77777777" w:rsidR="000F7377" w:rsidRDefault="000F7377">
      <w:r xmlns:w="http://schemas.openxmlformats.org/wordprocessingml/2006/main">
        <w:t xml:space="preserve">2. Rumani 11:36</w:t>
      </w:r>
    </w:p>
    <w:p w14:paraId="05AAB0A6" w14:textId="77777777" w:rsidR="000F7377" w:rsidRDefault="000F7377"/>
    <w:p w14:paraId="00477E51" w14:textId="77777777" w:rsidR="000F7377" w:rsidRDefault="000F7377">
      <w:r xmlns:w="http://schemas.openxmlformats.org/wordprocessingml/2006/main">
        <w:t xml:space="preserve">Efesin 4:7 Imma lil kull wieħed minna tingħata grazzja skond il-qies tad-don ta 'Kristu.</w:t>
      </w:r>
    </w:p>
    <w:p w14:paraId="51C58AC5" w14:textId="77777777" w:rsidR="000F7377" w:rsidRDefault="000F7377"/>
    <w:p w14:paraId="22697AE4" w14:textId="77777777" w:rsidR="000F7377" w:rsidRDefault="000F7377">
      <w:r xmlns:w="http://schemas.openxmlformats.org/wordprocessingml/2006/main">
        <w:t xml:space="preserve">Alla ta lil kulħadd grazzja f’ammonti differenti, skond id-don ta’ Kristu.</w:t>
      </w:r>
    </w:p>
    <w:p w14:paraId="439C3E17" w14:textId="77777777" w:rsidR="000F7377" w:rsidRDefault="000F7377"/>
    <w:p w14:paraId="5C06DA36" w14:textId="77777777" w:rsidR="000F7377" w:rsidRDefault="000F7377">
      <w:r xmlns:w="http://schemas.openxmlformats.org/wordprocessingml/2006/main">
        <w:t xml:space="preserve">1. Il-grazzja bla limitu ta’ Kristu: it-tama tagħna fi żmien l-inkwiet.</w:t>
      </w:r>
    </w:p>
    <w:p w14:paraId="0DEE2C00" w14:textId="77777777" w:rsidR="000F7377" w:rsidRDefault="000F7377"/>
    <w:p w14:paraId="051AC270" w14:textId="77777777" w:rsidR="000F7377" w:rsidRDefault="000F7377">
      <w:r xmlns:w="http://schemas.openxmlformats.org/wordprocessingml/2006/main">
        <w:t xml:space="preserve">2. Id-doni ta’ Kristu: nisfruttaw il-qawwa tal-grazzja f’ħajjitna.</w:t>
      </w:r>
    </w:p>
    <w:p w14:paraId="6EA1EC45" w14:textId="77777777" w:rsidR="000F7377" w:rsidRDefault="000F7377"/>
    <w:p w14:paraId="54F20C00" w14:textId="77777777" w:rsidR="000F7377" w:rsidRDefault="000F7377">
      <w:r xmlns:w="http://schemas.openxmlformats.org/wordprocessingml/2006/main">
        <w:t xml:space="preserve">1. 1 Korintin 12: 7-10 - Il-grazzja ta 'l-Ispirtu timmanifesta b'diversi modi.</w:t>
      </w:r>
    </w:p>
    <w:p w14:paraId="64C33C6E" w14:textId="77777777" w:rsidR="000F7377" w:rsidRDefault="000F7377"/>
    <w:p w14:paraId="30F23F66" w14:textId="77777777" w:rsidR="000F7377" w:rsidRDefault="000F7377">
      <w:r xmlns:w="http://schemas.openxmlformats.org/wordprocessingml/2006/main">
        <w:t xml:space="preserve">2. Rumani 5:15-17 - Il-grazzja tgħaddi lilna bid-don ta’ Kristu.</w:t>
      </w:r>
    </w:p>
    <w:p w14:paraId="5876F40F" w14:textId="77777777" w:rsidR="000F7377" w:rsidRDefault="000F7377"/>
    <w:p w14:paraId="667DD2A4" w14:textId="77777777" w:rsidR="000F7377" w:rsidRDefault="000F7377">
      <w:r xmlns:w="http://schemas.openxmlformats.org/wordprocessingml/2006/main">
        <w:t xml:space="preserve">Efesin 4:8 Għalhekk hu qal, Meta tela 'l fuq, mexxa l-jasar fil-jasar, u ta rigali lill-bnedmin.</w:t>
      </w:r>
    </w:p>
    <w:p w14:paraId="0406CCB3" w14:textId="77777777" w:rsidR="000F7377" w:rsidRDefault="000F7377"/>
    <w:p w14:paraId="13E7B0D1" w14:textId="77777777" w:rsidR="000F7377" w:rsidRDefault="000F7377">
      <w:r xmlns:w="http://schemas.openxmlformats.org/wordprocessingml/2006/main">
        <w:t xml:space="preserve">F’Efesin 4:8, Pawlu jitkellem dwar Ġesù jitla’ s-sema u jagħti rigali lill-umanità.</w:t>
      </w:r>
    </w:p>
    <w:p w14:paraId="3A7707D6" w14:textId="77777777" w:rsidR="000F7377" w:rsidRDefault="000F7377"/>
    <w:p w14:paraId="03746248" w14:textId="77777777" w:rsidR="000F7377" w:rsidRDefault="000F7377">
      <w:r xmlns:w="http://schemas.openxmlformats.org/wordprocessingml/2006/main">
        <w:t xml:space="preserve">1. Il-Maħbub: It-Tlugħ Trijonfanti ta’ Ġesù u l-Għoti ta’ Rigali</w:t>
      </w:r>
    </w:p>
    <w:p w14:paraId="22EB06DA" w14:textId="77777777" w:rsidR="000F7377" w:rsidRDefault="000F7377"/>
    <w:p w14:paraId="2D72907E" w14:textId="77777777" w:rsidR="000F7377" w:rsidRDefault="000F7377">
      <w:r xmlns:w="http://schemas.openxmlformats.org/wordprocessingml/2006/main">
        <w:t xml:space="preserve">2. Id-Don tal-Ħajja: Napprezzaw ir-rigali li Alla Tana</w:t>
      </w:r>
    </w:p>
    <w:p w14:paraId="1F1E0D90" w14:textId="77777777" w:rsidR="000F7377" w:rsidRDefault="000F7377"/>
    <w:p w14:paraId="5EFB1458" w14:textId="77777777" w:rsidR="000F7377" w:rsidRDefault="000F7377">
      <w:r xmlns:w="http://schemas.openxmlformats.org/wordprocessingml/2006/main">
        <w:t xml:space="preserve">1. Filippin 2: 8-11 - Ġesù umilja lilu nnifsu, u sar ubbidjenti għall-mewt, saħansitra mewt fuq salib. Għalhekk Alla għollah ħafna u tah l-isem li hu fuq kull isem.</w:t>
      </w:r>
    </w:p>
    <w:p w14:paraId="6148554D" w14:textId="77777777" w:rsidR="000F7377" w:rsidRDefault="000F7377"/>
    <w:p w14:paraId="2EFD42F1" w14:textId="77777777" w:rsidR="000F7377" w:rsidRDefault="000F7377">
      <w:r xmlns:w="http://schemas.openxmlformats.org/wordprocessingml/2006/main">
        <w:t xml:space="preserve">2. Rumani 5: 15-17 - Imma l-għotja b'xejn mhix bħall-ħtija. Għax jekk ħafna mietu minħabba d-delitt ta’ bniedem wieħed, ħafna iktar għandhom il-grazzja ta’ Alla u l-għotja b’xejn bil-grazzja ta’ dak il-bniedem Ġesù Kristu b’ħafna.</w:t>
      </w:r>
    </w:p>
    <w:p w14:paraId="44FDD478" w14:textId="77777777" w:rsidR="000F7377" w:rsidRDefault="000F7377"/>
    <w:p w14:paraId="58CCCCEB" w14:textId="77777777" w:rsidR="000F7377" w:rsidRDefault="000F7377">
      <w:r xmlns:w="http://schemas.openxmlformats.org/wordprocessingml/2006/main">
        <w:t xml:space="preserve">Efesin 4:9 (Issa li tela’, x’inhu ħlief li niżel ukoll l-ewwel fin-naħa t’isfel tal-art?</w:t>
      </w:r>
    </w:p>
    <w:p w14:paraId="43DE3E98" w14:textId="77777777" w:rsidR="000F7377" w:rsidRDefault="000F7377"/>
    <w:p w14:paraId="40142449" w14:textId="77777777" w:rsidR="000F7377" w:rsidRDefault="000F7377">
      <w:r xmlns:w="http://schemas.openxmlformats.org/wordprocessingml/2006/main">
        <w:t xml:space="preserve">Din is-silta minn Efesin 4:9 titkellem dwar l-inżul taʼ Ġesù lejn in-naħa t’isfel tad-dinja.</w:t>
      </w:r>
    </w:p>
    <w:p w14:paraId="5FC0E0E8" w14:textId="77777777" w:rsidR="000F7377" w:rsidRDefault="000F7377"/>
    <w:p w14:paraId="0580FCB3" w14:textId="77777777" w:rsidR="000F7377" w:rsidRDefault="000F7377">
      <w:r xmlns:w="http://schemas.openxmlformats.org/wordprocessingml/2006/main">
        <w:t xml:space="preserve">1. L-Inżul u t-Trijonf ta’ Ġesù Kristu: Eżempju Sinjifikattiv għal Ħajjitna</w:t>
      </w:r>
    </w:p>
    <w:p w14:paraId="406B1F64" w14:textId="77777777" w:rsidR="000F7377" w:rsidRDefault="000F7377"/>
    <w:p w14:paraId="68A01A4A" w14:textId="77777777" w:rsidR="000F7377" w:rsidRDefault="000F7377">
      <w:r xmlns:w="http://schemas.openxmlformats.org/wordprocessingml/2006/main">
        <w:t xml:space="preserve">2. Is-Sinifikat tal-Inżul ta’ Ġesù għas-Segwaċi Tiegħu</w:t>
      </w:r>
    </w:p>
    <w:p w14:paraId="611D765A" w14:textId="77777777" w:rsidR="000F7377" w:rsidRDefault="000F7377"/>
    <w:p w14:paraId="425242FF" w14:textId="77777777" w:rsidR="000F7377" w:rsidRDefault="000F7377">
      <w:r xmlns:w="http://schemas.openxmlformats.org/wordprocessingml/2006/main">
        <w:t xml:space="preserve">1. Rumani 10:9 - "Li jekk tistqarr b'fommek, "Ġesù hu l-Mulej," u temmen f'qalbek </w:t>
      </w:r>
      <w:r xmlns:w="http://schemas.openxmlformats.org/wordprocessingml/2006/main">
        <w:lastRenderedPageBreak xmlns:w="http://schemas.openxmlformats.org/wordprocessingml/2006/main"/>
      </w:r>
      <w:r xmlns:w="http://schemas.openxmlformats.org/wordprocessingml/2006/main">
        <w:t xml:space="preserve">li Alla qajmu mill-imwiet, tkun salvat."</w:t>
      </w:r>
    </w:p>
    <w:p w14:paraId="68E1047B" w14:textId="77777777" w:rsidR="000F7377" w:rsidRDefault="000F7377"/>
    <w:p w14:paraId="1B75C657" w14:textId="77777777" w:rsidR="000F7377" w:rsidRDefault="000F7377">
      <w:r xmlns:w="http://schemas.openxmlformats.org/wordprocessingml/2006/main">
        <w:t xml:space="preserve">2. Filippin 2:8-10 - "U meta nstab fid-dehra ta' bniedem, umilja lilu nnifsu billi sar ubbidjenti sal-mewt—saħansitra mewt fuq salib! Għalhekk Alla għolla fl-ogħla post u tah l-isem ta' fuq. kull isem."</w:t>
      </w:r>
    </w:p>
    <w:p w14:paraId="1046C16A" w14:textId="77777777" w:rsidR="000F7377" w:rsidRDefault="000F7377"/>
    <w:p w14:paraId="0576AFC4" w14:textId="77777777" w:rsidR="000F7377" w:rsidRDefault="000F7377">
      <w:r xmlns:w="http://schemas.openxmlformats.org/wordprocessingml/2006/main">
        <w:t xml:space="preserve">Efesin 4:10 Min niżel hu l-istess li tela’ ‘l fuq is-smewwiet kollha, biex jimla kollox.)</w:t>
      </w:r>
    </w:p>
    <w:p w14:paraId="3541A4C8" w14:textId="77777777" w:rsidR="000F7377" w:rsidRDefault="000F7377"/>
    <w:p w14:paraId="325B5770" w14:textId="77777777" w:rsidR="000F7377" w:rsidRDefault="000F7377">
      <w:r xmlns:w="http://schemas.openxmlformats.org/wordprocessingml/2006/main">
        <w:t xml:space="preserve">Is-silta titkellem dwar kif Kristu niżel u tela’ biex jimla l-affarijiet kollha.</w:t>
      </w:r>
    </w:p>
    <w:p w14:paraId="753621CD" w14:textId="77777777" w:rsidR="000F7377" w:rsidRDefault="000F7377"/>
    <w:p w14:paraId="38BBA591" w14:textId="77777777" w:rsidR="000F7377" w:rsidRDefault="000F7377">
      <w:r xmlns:w="http://schemas.openxmlformats.org/wordprocessingml/2006/main">
        <w:t xml:space="preserve">1. It-Tlugħ ta’ Kristu u l-Ħtieġa tagħna li nimxu warajh</w:t>
      </w:r>
    </w:p>
    <w:p w14:paraId="11CB7B54" w14:textId="77777777" w:rsidR="000F7377" w:rsidRDefault="000F7377"/>
    <w:p w14:paraId="4646FC37" w14:textId="77777777" w:rsidR="000F7377" w:rsidRDefault="000F7377">
      <w:r xmlns:w="http://schemas.openxmlformats.org/wordprocessingml/2006/main">
        <w:t xml:space="preserve">2. Il-Kobor ta’ Kristu u t-Tweġiba Tagħna</w:t>
      </w:r>
    </w:p>
    <w:p w14:paraId="2C469463" w14:textId="77777777" w:rsidR="000F7377" w:rsidRDefault="000F7377"/>
    <w:p w14:paraId="2AB75B9B" w14:textId="77777777" w:rsidR="000F7377" w:rsidRDefault="000F7377">
      <w:r xmlns:w="http://schemas.openxmlformats.org/wordprocessingml/2006/main">
        <w:t xml:space="preserve">1. Ġwanni 14:1-3 “Tħallux qalbkom titħawwad. Emmen f’Alla; emmen fija wkoll. Fid-dar ta’ Missieri hemm ħafna kmamar. Kieku ma kienx hekk, kont ngħidlek li mmur inħejji post għalik? U jekk immur inħejjilkom post, nerġa’ niġi u neħodkom għandi nnifsi, biex fejn inkun jien tkunu intom ukoll.”</w:t>
      </w:r>
    </w:p>
    <w:p w14:paraId="57420147" w14:textId="77777777" w:rsidR="000F7377" w:rsidRDefault="000F7377"/>
    <w:p w14:paraId="1A37F4EF" w14:textId="77777777" w:rsidR="000F7377" w:rsidRDefault="000F7377">
      <w:r xmlns:w="http://schemas.openxmlformats.org/wordprocessingml/2006/main">
        <w:t xml:space="preserve">2. Filippin 2: 5-8 “Ikollkom bejnietkom dan il-moħħ, li hu tagħkom fi Kristu Ġesù, li għalkemm kien fl-għamla ta’ Alla, ma qiesx l-ugwaljanza ma’ Alla bħala ħaġa li tinqabad, imma żvojta lilu nnifsu, billi jieħu s-sura ta’ qaddej, li twieled jixbhu l-bnedmin. U billi nstab f’għamla ta’ bniedem, umilja lilu nnifsu billi sar ubbidjenti sal-mewt, saħansitra mewt fuq salib.”</w:t>
      </w:r>
    </w:p>
    <w:p w14:paraId="6FBC3D21" w14:textId="77777777" w:rsidR="000F7377" w:rsidRDefault="000F7377"/>
    <w:p w14:paraId="2381FFB2" w14:textId="77777777" w:rsidR="000F7377" w:rsidRDefault="000F7377">
      <w:r xmlns:w="http://schemas.openxmlformats.org/wordprocessingml/2006/main">
        <w:t xml:space="preserve">Efesin 4:11 U ta xi wħud, appostli; u xi wħud, profeti; u xi wħud, evanġelisti; u xi wħud, pastors u għalliema;</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Is-silta tispjega li Ġesù ta lil xi nies rigali ta’ appostli, profeti, evanġelisti, pasturi u għalliema.</w:t>
      </w:r>
    </w:p>
    <w:p w14:paraId="27F21125" w14:textId="77777777" w:rsidR="000F7377" w:rsidRDefault="000F7377"/>
    <w:p w14:paraId="0C88785C" w14:textId="77777777" w:rsidR="000F7377" w:rsidRDefault="000F7377">
      <w:r xmlns:w="http://schemas.openxmlformats.org/wordprocessingml/2006/main">
        <w:t xml:space="preserve">1. Il-Qawwa tad-Doni ta’ Ġesù</w:t>
      </w:r>
    </w:p>
    <w:p w14:paraId="6A7E1293" w14:textId="77777777" w:rsidR="000F7377" w:rsidRDefault="000F7377"/>
    <w:p w14:paraId="019B713D" w14:textId="77777777" w:rsidR="000F7377" w:rsidRDefault="000F7377">
      <w:r xmlns:w="http://schemas.openxmlformats.org/wordprocessingml/2006/main">
        <w:t xml:space="preserve">2. Jgħixu Ħajja ta’ Qdid lil Alla</w:t>
      </w:r>
    </w:p>
    <w:p w14:paraId="4353F0D9" w14:textId="77777777" w:rsidR="000F7377" w:rsidRDefault="000F7377"/>
    <w:p w14:paraId="064B9DD0" w14:textId="77777777" w:rsidR="000F7377" w:rsidRDefault="000F7377">
      <w:r xmlns:w="http://schemas.openxmlformats.org/wordprocessingml/2006/main">
        <w:t xml:space="preserve">1. Rumani 12:6-8 - Wara li mbagħad rigali differenti skond il-grazzja li tingħata lilna, kemm jekk profezija, ejjew nipprofetizzaw skond il-proporzjon tal-fidi; Jew ministeru, ejjew nistennew fuq il-ministeru tagħna: jew min jgħallem, fuq it-tagħlim; Jew min iħeġġeġ, fuq l-eżortazzjoni: min jagħti, ħa jagħmel dan bis-sempliċità; min imexxi, b’diliġenza; hu li juri ħniena, bil-ferħ.</w:t>
      </w:r>
    </w:p>
    <w:p w14:paraId="1DF1DF80" w14:textId="77777777" w:rsidR="000F7377" w:rsidRDefault="000F7377"/>
    <w:p w14:paraId="6317E80C" w14:textId="77777777" w:rsidR="000F7377" w:rsidRDefault="000F7377">
      <w:r xmlns:w="http://schemas.openxmlformats.org/wordprocessingml/2006/main">
        <w:t xml:space="preserve">2. 1 Korintin 12: 4-11 - Issa hemm diversi rigali, iżda l-istess Spirtu. U hemm differenzi ta’ amministrazzjonijiet, imma l-istess Mulej. U hemm diversi operazzjonijiet, imma huwa l-istess Alla li jaħdem kollox f’kollox. Imma l-manifestazzjoni ta 'l-Ispirtu tingħata lil kull bniedem biex japprofitta għalih. Għax lil wieħed tingħata mill-Ispirtu l-kelma tal-għerf; lil ieħor il-kelma tal-għarfien mill-istess Spirtu; Lil fidi oħra bl-istess Spirtu; lil ieħor id-doni tal-fejqan mill-istess Spirtu; Lil ieħor il-ħidma tal-mirakli; għal profezija oħra; għal ieħor għarfien ta 'spirti; lil ieħor diversi tipi ta’ ilsna; lil ieħor l-interpretazzjoni tal-ilsna: Imma dawn kollha jaħdmu dak l-Ispirtu wieħed u l-istess, jaqsam lil kull bniedem separatament kif irid.</w:t>
      </w:r>
    </w:p>
    <w:p w14:paraId="272DF731" w14:textId="77777777" w:rsidR="000F7377" w:rsidRDefault="000F7377"/>
    <w:p w14:paraId="2970DCAF" w14:textId="77777777" w:rsidR="000F7377" w:rsidRDefault="000F7377">
      <w:r xmlns:w="http://schemas.openxmlformats.org/wordprocessingml/2006/main">
        <w:t xml:space="preserve">Efesin 4:12 Għall-perfezzjoni tal-qaddisin, għall-ħidma tal-ministeru, għall-edifikazzjoni tal-ġisem ta 'Kristu:</w:t>
      </w:r>
    </w:p>
    <w:p w14:paraId="69CEDCCB" w14:textId="77777777" w:rsidR="000F7377" w:rsidRDefault="000F7377"/>
    <w:p w14:paraId="3FF952EE" w14:textId="77777777" w:rsidR="000F7377" w:rsidRDefault="000F7377">
      <w:r xmlns:w="http://schemas.openxmlformats.org/wordprocessingml/2006/main">
        <w:t xml:space="preserve">Din is-silta minn Efesin 4:12 titkellem dwar kif Alla jsejħilna biex nipperfezzjonaw il-qaddisin, nagħmlu x-xogħol tal-ministeru, u nbiddlu l-ġisem ta’ Kristu.</w:t>
      </w:r>
    </w:p>
    <w:p w14:paraId="5AEF3F9D" w14:textId="77777777" w:rsidR="000F7377" w:rsidRDefault="000F7377"/>
    <w:p w14:paraId="27684AFF" w14:textId="77777777" w:rsidR="000F7377" w:rsidRDefault="000F7377">
      <w:r xmlns:w="http://schemas.openxmlformats.org/wordprocessingml/2006/main">
        <w:t xml:space="preserve">1. "Is-Sejħa għas-Servizz: Jipperfezzjonaw il-Qaddisin u Tibdil il-Ġisem ta' Kristu"</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"Il-Ħidma tal-Ministeru t'Alla u l-Ġisem ta' Kristu"</w:t>
      </w:r>
    </w:p>
    <w:p w14:paraId="3B2F523D" w14:textId="77777777" w:rsidR="000F7377" w:rsidRDefault="000F7377"/>
    <w:p w14:paraId="2172C4A1" w14:textId="77777777" w:rsidR="000F7377" w:rsidRDefault="000F7377">
      <w:r xmlns:w="http://schemas.openxmlformats.org/wordprocessingml/2006/main">
        <w:t xml:space="preserve">1. Rumani 12:3-8 - Għax bil-grazzja mogħtija lili ngħid lil kulħadd fostkom biex ma jaħsibx fih innifsu aktar milli suppost, imma biex jaħseb b'ġudizzju sobri, kull wieħed skond il-kejl tal-fidi li Alla assenja. Għax bħalma f’ġisem wieħed għandna ħafna membri, u l-membri mhux kollha għandhom l-istess funzjoni, hekk aħna, għalkemm ħafna, aħna ġisem wieħed fi Kristu, u individwalment membri ta’ xulxin. Wara doni li jvarjaw skond il-grazzja mogħtija lilna, ejjew nużawhom: jekk profezija, fi proporzjon mal-fidi tagħna; jekk servizz, fis-servizz tagħna; dak li jgħallem, fit-tagħlim tiegħu; dak li jħeġġeġ, fl-eżortazzjoni tiegħu; dak li jikkontribwixxi, fil-ġenerożità; dak li jmexxi, b’ħeġġa; dak li jagħmel atti ta’ ħniena, bil-ferħ.</w:t>
      </w:r>
    </w:p>
    <w:p w14:paraId="4AEE1F7E" w14:textId="77777777" w:rsidR="000F7377" w:rsidRDefault="000F7377"/>
    <w:p w14:paraId="2C3AF7CC" w14:textId="77777777" w:rsidR="000F7377" w:rsidRDefault="000F7377">
      <w:r xmlns:w="http://schemas.openxmlformats.org/wordprocessingml/2006/main">
        <w:t xml:space="preserve">2. Ġakbu 1:27 - Reliġjon li hija safja u bla tniġġis quddiem Alla, il-Missier, hija din: li jżuru l-orfni u r-romol fit-tbatija tagħhom, u li jżomm lilu nnifsu mhux imtebba mid-dinja.</w:t>
      </w:r>
    </w:p>
    <w:p w14:paraId="6D410A79" w14:textId="77777777" w:rsidR="000F7377" w:rsidRDefault="000F7377"/>
    <w:p w14:paraId="733BBB17" w14:textId="77777777" w:rsidR="000F7377" w:rsidRDefault="000F7377">
      <w:r xmlns:w="http://schemas.openxmlformats.org/wordprocessingml/2006/main">
        <w:t xml:space="preserve">Efesin 4:13 Sakemm aħna lkoll naslu fl-unità tal-fidi, u ta 'l-għarfien ta' l-Iben ta 'Alla, għal bniedem perfett, sal-qies ta' l-istatura tal-milja ta 'Kristu.</w:t>
      </w:r>
    </w:p>
    <w:p w14:paraId="55855A5D" w14:textId="77777777" w:rsidR="000F7377" w:rsidRDefault="000F7377"/>
    <w:p w14:paraId="77E8891C" w14:textId="77777777" w:rsidR="000F7377" w:rsidRDefault="000F7377">
      <w:r xmlns:w="http://schemas.openxmlformats.org/wordprocessingml/2006/main">
        <w:t xml:space="preserve">Is-silta tenfasizza l-importanza tal-għaqda fost dawk li jemmnu fil-fidi u l-għarfien ta’ Ġesù Kristu.</w:t>
      </w:r>
    </w:p>
    <w:p w14:paraId="2EE0E385" w14:textId="77777777" w:rsidR="000F7377" w:rsidRDefault="000F7377"/>
    <w:p w14:paraId="048531F9" w14:textId="77777777" w:rsidR="000F7377" w:rsidRDefault="000F7377">
      <w:r xmlns:w="http://schemas.openxmlformats.org/wordprocessingml/2006/main">
        <w:t xml:space="preserve">1. "Il-Qawwa li Tgħaqqad il-Fidi u l-Għarfien fi Kristu"</w:t>
      </w:r>
    </w:p>
    <w:p w14:paraId="04DAC9F8" w14:textId="77777777" w:rsidR="000F7377" w:rsidRDefault="000F7377"/>
    <w:p w14:paraId="5882DE86" w14:textId="77777777" w:rsidR="000F7377" w:rsidRDefault="000F7377">
      <w:r xmlns:w="http://schemas.openxmlformats.org/wordprocessingml/2006/main">
        <w:t xml:space="preserve">2. "Il-kisba tal-perfezzjoni permezz tal-għaqda fi Kristu"</w:t>
      </w:r>
    </w:p>
    <w:p w14:paraId="2F9F93B2" w14:textId="77777777" w:rsidR="000F7377" w:rsidRDefault="000F7377"/>
    <w:p w14:paraId="17F1E56A" w14:textId="77777777" w:rsidR="000F7377" w:rsidRDefault="000F7377">
      <w:r xmlns:w="http://schemas.openxmlformats.org/wordprocessingml/2006/main">
        <w:t xml:space="preserve">1. Kolossin 2: 2-3 - Biex qalbhom tkun ikfaraġjata, magħquda flimkien fl-imħabba, u għall-għana kollha ta 'assigurazzjoni sħiħa ta' fehim, għall-għarfien tal-misteru ta 'Alla, u tal-Missier, u ta' Kristu ; Fihom huma moħbija t-teżori kollha tal-għerf u tal-għarfien.</w:t>
      </w:r>
    </w:p>
    <w:p w14:paraId="35FACD81" w14:textId="77777777" w:rsidR="000F7377" w:rsidRDefault="000F7377"/>
    <w:p w14:paraId="71AA97F7" w14:textId="77777777" w:rsidR="000F7377" w:rsidRDefault="000F7377">
      <w:r xmlns:w="http://schemas.openxmlformats.org/wordprocessingml/2006/main">
        <w:t xml:space="preserve">2. Efesin 4:3 - Nistinkaw biex iżżommu l-għaqda tal-Ispirtu fir-rabta tal-paċi.</w:t>
      </w:r>
    </w:p>
    <w:p w14:paraId="3894D139" w14:textId="77777777" w:rsidR="000F7377" w:rsidRDefault="000F7377"/>
    <w:p w14:paraId="402B402A" w14:textId="77777777" w:rsidR="000F7377" w:rsidRDefault="000F7377">
      <w:r xmlns:w="http://schemas.openxmlformats.org/wordprocessingml/2006/main">
        <w:t xml:space="preserve">Efesin 4:14 Biex minn issa ’l quddiem ma nkunux aktar tfal, miġburin ’l hawn u ’l hawn, u jinġarru b’kull riħ tad-duttrina, bil-ħeġġa tal-bnedmin, u l-għerqija tal-għaġeb, li bihom jistkennu biex iqarrqu;</w:t>
      </w:r>
    </w:p>
    <w:p w14:paraId="56495789" w14:textId="77777777" w:rsidR="000F7377" w:rsidRDefault="000F7377"/>
    <w:p w14:paraId="56AFF929" w14:textId="77777777" w:rsidR="000F7377" w:rsidRDefault="000F7377">
      <w:r xmlns:w="http://schemas.openxmlformats.org/wordprocessingml/2006/main">
        <w:t xml:space="preserve">M'għandniex nibqgħu nqarrbu faċilment mill-gideb għaqlija u manipulattiv tal-irġiel.</w:t>
      </w:r>
    </w:p>
    <w:p w14:paraId="37F6844B" w14:textId="77777777" w:rsidR="000F7377" w:rsidRDefault="000F7377"/>
    <w:p w14:paraId="073E0864" w14:textId="77777777" w:rsidR="000F7377" w:rsidRDefault="000F7377">
      <w:r xmlns:w="http://schemas.openxmlformats.org/wordprocessingml/2006/main">
        <w:t xml:space="preserve">1. Tkunx imqarraq minn gideb għaqlija u manipulattiv.</w:t>
      </w:r>
    </w:p>
    <w:p w14:paraId="71D4A151" w14:textId="77777777" w:rsidR="000F7377" w:rsidRDefault="000F7377"/>
    <w:p w14:paraId="053D9B16" w14:textId="77777777" w:rsidR="000F7377" w:rsidRDefault="000F7377">
      <w:r xmlns:w="http://schemas.openxmlformats.org/wordprocessingml/2006/main">
        <w:t xml:space="preserve">2. Żomm sod fil-fidi tiegħek u ibqa’ leali għat-tagħlim t’Alla.</w:t>
      </w:r>
    </w:p>
    <w:p w14:paraId="27735BCF" w14:textId="77777777" w:rsidR="000F7377" w:rsidRDefault="000F7377"/>
    <w:p w14:paraId="0F95CC40" w14:textId="77777777" w:rsidR="000F7377" w:rsidRDefault="000F7377">
      <w:r xmlns:w="http://schemas.openxmlformats.org/wordprocessingml/2006/main">
        <w:t xml:space="preserve">1. Proverbji 3:5-6 - Afda fil-Mulej b'qalbek kollha u tistrieħx fuq il-fehim tiegħek; f’kull triqtek issottometti ruħu lejh, u hu jġiblek il-mogħdijiet dritti.</w:t>
      </w:r>
    </w:p>
    <w:p w14:paraId="00C961A3" w14:textId="77777777" w:rsidR="000F7377" w:rsidRDefault="000F7377"/>
    <w:p w14:paraId="48B34809" w14:textId="77777777" w:rsidR="000F7377" w:rsidRDefault="000F7377">
      <w:r xmlns:w="http://schemas.openxmlformats.org/wordprocessingml/2006/main">
        <w:t xml:space="preserve">2. 1 Korintin 16:13 - Kun għassa tiegħek; żommu sod fil-fidi; kun kuraġġuż; kun b'saħħtu.</w:t>
      </w:r>
    </w:p>
    <w:p w14:paraId="20DF665A" w14:textId="77777777" w:rsidR="000F7377" w:rsidRDefault="000F7377"/>
    <w:p w14:paraId="35664AE9" w14:textId="77777777" w:rsidR="000F7377" w:rsidRDefault="000F7377">
      <w:r xmlns:w="http://schemas.openxmlformats.org/wordprocessingml/2006/main">
        <w:t xml:space="preserve">Efesin 4:15 Imma billi ngħidu l-verità bl-imħabba, nikbru fih f’kollox, li hu r-ras, Kristu.</w:t>
      </w:r>
    </w:p>
    <w:p w14:paraId="305499AC" w14:textId="77777777" w:rsidR="000F7377" w:rsidRDefault="000F7377"/>
    <w:p w14:paraId="38982AD6" w14:textId="77777777" w:rsidR="000F7377" w:rsidRDefault="000F7377">
      <w:r xmlns:w="http://schemas.openxmlformats.org/wordprocessingml/2006/main">
        <w:t xml:space="preserve">L-insara għandhom jgħidu l-verità bl-imħabba biex ikunu jistgħu jersqu eqreb lejn Kristu li huwa l-kap tal-Knisja.</w:t>
      </w:r>
    </w:p>
    <w:p w14:paraId="40B014EE" w14:textId="77777777" w:rsidR="000F7377" w:rsidRDefault="000F7377"/>
    <w:p w14:paraId="3E1FC959" w14:textId="77777777" w:rsidR="000F7377" w:rsidRDefault="000F7377">
      <w:r xmlns:w="http://schemas.openxmlformats.org/wordprocessingml/2006/main">
        <w:t xml:space="preserve">1. Il-Qawwa tat-Tkellem il-Verità fl-Imħabba</w:t>
      </w:r>
    </w:p>
    <w:p w14:paraId="647C41D5" w14:textId="77777777" w:rsidR="000F7377" w:rsidRDefault="000F7377"/>
    <w:p w14:paraId="0DF674CE" w14:textId="77777777" w:rsidR="000F7377" w:rsidRDefault="000F7377">
      <w:r xmlns:w="http://schemas.openxmlformats.org/wordprocessingml/2006/main">
        <w:t xml:space="preserve">2. Tkattar Eqreb lejn Kristu Permezz tal-Verità u l-Imħabba</w:t>
      </w:r>
    </w:p>
    <w:p w14:paraId="42EBAFF1" w14:textId="77777777" w:rsidR="000F7377" w:rsidRDefault="000F7377"/>
    <w:p w14:paraId="66C997BA" w14:textId="77777777" w:rsidR="000F7377" w:rsidRDefault="000F7377">
      <w:r xmlns:w="http://schemas.openxmlformats.org/wordprocessingml/2006/main">
        <w:t xml:space="preserve">1. Proverbji 12:17 - Min jgħid il-verità juri l-ġustizzja, imma xhud falz qerq.</w:t>
      </w:r>
    </w:p>
    <w:p w14:paraId="5ECE98FA" w14:textId="77777777" w:rsidR="000F7377" w:rsidRDefault="000F7377"/>
    <w:p w14:paraId="36CFA9EE" w14:textId="77777777" w:rsidR="000F7377" w:rsidRDefault="000F7377">
      <w:r xmlns:w="http://schemas.openxmlformats.org/wordprocessingml/2006/main">
        <w:t xml:space="preserve">2. Ġwanni 15:17 - Dawn l-affarijiet jien nikkmandakom, li tħobbu lil xulxin.</w:t>
      </w:r>
    </w:p>
    <w:p w14:paraId="57B6D3A5" w14:textId="77777777" w:rsidR="000F7377" w:rsidRDefault="000F7377"/>
    <w:p w14:paraId="1BE24606" w14:textId="77777777" w:rsidR="000F7377" w:rsidRDefault="000F7377">
      <w:r xmlns:w="http://schemas.openxmlformats.org/wordprocessingml/2006/main">
        <w:t xml:space="preserve">Efesin 4:16 Li minnu l-ġisem kollu magħqud flimkien u kompatt b'dak li tipprovdi kull ġonta, skond il-ħidma effettiva fil-kejl ta 'kull parti, iżid il-ġisem għall-edifikazzjoni tiegħu nnifsu fl-imħabba.</w:t>
      </w:r>
    </w:p>
    <w:p w14:paraId="52A508EE" w14:textId="77777777" w:rsidR="000F7377" w:rsidRDefault="000F7377"/>
    <w:p w14:paraId="20546782" w14:textId="77777777" w:rsidR="000F7377" w:rsidRDefault="000F7377">
      <w:r xmlns:w="http://schemas.openxmlformats.org/wordprocessingml/2006/main">
        <w:t xml:space="preserve">Il-ġisem kollu ta’ dawk li jemmnu jaħdem flimkien biex jibnu lil xulxin fl-imħabba.</w:t>
      </w:r>
    </w:p>
    <w:p w14:paraId="61139FEB" w14:textId="77777777" w:rsidR="000F7377" w:rsidRDefault="000F7377"/>
    <w:p w14:paraId="48EAF554" w14:textId="77777777" w:rsidR="000F7377" w:rsidRDefault="000F7377">
      <w:r xmlns:w="http://schemas.openxmlformats.org/wordprocessingml/2006/main">
        <w:t xml:space="preserve">1. Għaqda: Is-Saħħa tal-Knisja</w:t>
      </w:r>
    </w:p>
    <w:p w14:paraId="78D27420" w14:textId="77777777" w:rsidR="000F7377" w:rsidRDefault="000F7377"/>
    <w:p w14:paraId="3CBDDCF2" w14:textId="77777777" w:rsidR="000F7377" w:rsidRDefault="000F7377">
      <w:r xmlns:w="http://schemas.openxmlformats.org/wordprocessingml/2006/main">
        <w:t xml:space="preserve">2. Naħdmu Flimkien fl-Imħabba</w:t>
      </w:r>
    </w:p>
    <w:p w14:paraId="5AD20A5A" w14:textId="77777777" w:rsidR="000F7377" w:rsidRDefault="000F7377"/>
    <w:p w14:paraId="46E401C0" w14:textId="77777777" w:rsidR="000F7377" w:rsidRDefault="000F7377">
      <w:r xmlns:w="http://schemas.openxmlformats.org/wordprocessingml/2006/main">
        <w:t xml:space="preserve">1. 1 Korintin 12:12-27</w:t>
      </w:r>
    </w:p>
    <w:p w14:paraId="34240189" w14:textId="77777777" w:rsidR="000F7377" w:rsidRDefault="000F7377"/>
    <w:p w14:paraId="645BB5FD" w14:textId="77777777" w:rsidR="000F7377" w:rsidRDefault="000F7377">
      <w:r xmlns:w="http://schemas.openxmlformats.org/wordprocessingml/2006/main">
        <w:t xml:space="preserve">2. Kolossin 3:12-17</w:t>
      </w:r>
    </w:p>
    <w:p w14:paraId="2D61A738" w14:textId="77777777" w:rsidR="000F7377" w:rsidRDefault="000F7377"/>
    <w:p w14:paraId="1658CFEF" w14:textId="77777777" w:rsidR="000F7377" w:rsidRDefault="000F7377">
      <w:r xmlns:w="http://schemas.openxmlformats.org/wordprocessingml/2006/main">
        <w:t xml:space="preserve">Efesin 4:17 Għalhekk ngħid dan, u nixhed fil-Mulej, li minn issa ’l quddiem ma timxux bħalma jimxu Ġentili oħra, fil-vanità ta’ moħħhom.</w:t>
      </w:r>
    </w:p>
    <w:p w14:paraId="682DCD54" w14:textId="77777777" w:rsidR="000F7377" w:rsidRDefault="000F7377"/>
    <w:p w14:paraId="402AF09F" w14:textId="77777777" w:rsidR="000F7377" w:rsidRDefault="000F7377">
      <w:r xmlns:w="http://schemas.openxmlformats.org/wordprocessingml/2006/main">
        <w:t xml:space="preserve">Pawlu jħeġġeġ lill-​Kristjani biex ma jgħixux bħall-​Ġentili, li huma mmexxija mix-​xewqat u l-​ħsibijiet varji tagħhom stess.</w:t>
      </w:r>
    </w:p>
    <w:p w14:paraId="4A5DED2F" w14:textId="77777777" w:rsidR="000F7377" w:rsidRDefault="000F7377"/>
    <w:p w14:paraId="106113B8" w14:textId="77777777" w:rsidR="000F7377" w:rsidRDefault="000F7377">
      <w:r xmlns:w="http://schemas.openxmlformats.org/wordprocessingml/2006/main">
        <w:t xml:space="preserve">1. Ngħixu fid-Dawl tal-Mulej: Kif Imxi fit-Triq tas-Sewwa</w:t>
      </w:r>
    </w:p>
    <w:p w14:paraId="773E460B" w14:textId="77777777" w:rsidR="000F7377" w:rsidRDefault="000F7377"/>
    <w:p w14:paraId="2B1209C9" w14:textId="77777777" w:rsidR="000F7377" w:rsidRDefault="000F7377">
      <w:r xmlns:w="http://schemas.openxmlformats.org/wordprocessingml/2006/main">
        <w:t xml:space="preserve">2. Il-Vanità tal-Ħsibijiet Tagħna: Nevitaw it-Tentazzjoni tad-Dnub</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Filippin 4:8-9 - “Fl-aħħar, ħuti, dak kollu li hu minnu, dak kollu li hu nobbli, dak kollu li hu sewwa, dak kollu li hu saf, dak kollu li hu sabiħ, dak kollu li hu ta’ ammir—jekk xi ħaġa hija eċċellenti jew ta’ min ifaħħarha—aħsbu dwar dawn. affarijiet. Kull ma tgħallimt jew irċevejt jew smajt mingħandi, jew rajt fija, poġġih fil-prattika. U Alla tal-paċi jkun miegħek."</w:t>
      </w:r>
    </w:p>
    <w:p w14:paraId="0CE8EC91" w14:textId="77777777" w:rsidR="000F7377" w:rsidRDefault="000F7377"/>
    <w:p w14:paraId="5EC820C9" w14:textId="77777777" w:rsidR="000F7377" w:rsidRDefault="000F7377">
      <w:r xmlns:w="http://schemas.openxmlformats.org/wordprocessingml/2006/main">
        <w:t xml:space="preserve">2. Kolossin 3:2 - "Fixtu moħħkom fuq affarijiet ta' fuq, mhux fuq affarijiet ta' l-art."</w:t>
      </w:r>
    </w:p>
    <w:p w14:paraId="3E9E9C02" w14:textId="77777777" w:rsidR="000F7377" w:rsidRDefault="000F7377"/>
    <w:p w14:paraId="65D3BC29" w14:textId="77777777" w:rsidR="000F7377" w:rsidRDefault="000F7377">
      <w:r xmlns:w="http://schemas.openxmlformats.org/wordprocessingml/2006/main">
        <w:t xml:space="preserve">Efesin 4:18 18 li għandhom il-fehim imdallam, huma mbiegħda mill-ħajja ta 'Alla minħabba l-injoranza li hemm fihom, minħabba l-għama ta' qalbhom;</w:t>
      </w:r>
    </w:p>
    <w:p w14:paraId="06E65D05" w14:textId="77777777" w:rsidR="000F7377" w:rsidRDefault="000F7377"/>
    <w:p w14:paraId="4E8B406A" w14:textId="77777777" w:rsidR="000F7377" w:rsidRDefault="000F7377">
      <w:r xmlns:w="http://schemas.openxmlformats.org/wordprocessingml/2006/main">
        <w:t xml:space="preserve">In-nies jistgħu jiġu skonnettjati minn Alla meta jonqsu milli jifhmuh minħabba nuqqas ta’ għarfien u qalb imwebbsa.</w:t>
      </w:r>
    </w:p>
    <w:p w14:paraId="4F32F3CE" w14:textId="77777777" w:rsidR="000F7377" w:rsidRDefault="000F7377"/>
    <w:p w14:paraId="70C002BF" w14:textId="77777777" w:rsidR="000F7377" w:rsidRDefault="000F7377">
      <w:r xmlns:w="http://schemas.openxmlformats.org/wordprocessingml/2006/main">
        <w:t xml:space="preserve">1. Il-Periklu ta 'Injoranza u Qlub Mwebbsa</w:t>
      </w:r>
    </w:p>
    <w:p w14:paraId="11363C38" w14:textId="77777777" w:rsidR="000F7377" w:rsidRDefault="000F7377"/>
    <w:p w14:paraId="68B0FA4C" w14:textId="77777777" w:rsidR="000F7377" w:rsidRDefault="000F7377">
      <w:r xmlns:w="http://schemas.openxmlformats.org/wordprocessingml/2006/main">
        <w:t xml:space="preserve">2. Ngħaqqdu mill-ġdid ma’ Alla permezz tal-Fehim u l-Ħniena</w:t>
      </w:r>
    </w:p>
    <w:p w14:paraId="687F1A29" w14:textId="77777777" w:rsidR="000F7377" w:rsidRDefault="000F7377"/>
    <w:p w14:paraId="6F1B8DF4" w14:textId="77777777" w:rsidR="000F7377" w:rsidRDefault="000F7377">
      <w:r xmlns:w="http://schemas.openxmlformats.org/wordprocessingml/2006/main">
        <w:t xml:space="preserve">1. Ġeremija 17:9-10 - "Il-qalb hija qarrieqa fuq kollox, u ħażina ddisprata: min jafha? Jien il-Mulej infittex il-qalb, nipprova r-riedni, biex nagħti lil kull bniedem skond triqtu, u skond il-frott ta’ għemilu”.</w:t>
      </w:r>
    </w:p>
    <w:p w14:paraId="0F21BB89" w14:textId="77777777" w:rsidR="000F7377" w:rsidRDefault="000F7377"/>
    <w:p w14:paraId="1C242DD8" w14:textId="77777777" w:rsidR="000F7377" w:rsidRDefault="000F7377">
      <w:r xmlns:w="http://schemas.openxmlformats.org/wordprocessingml/2006/main">
        <w:t xml:space="preserve">2. Rumani 10:13-15 - "Għax kull min isejjaħ l-isem tal-Mulej isalva. Mela kif għandhom isejħu lil dak li ma emmnux li fih ma emmnux? semgħu? u kif għandhom jisimgħu mingħajr predikatur? U kif għandhom jippritkaw jekk ma jintbagħtux? kif hemm miktub, Kemm huma sbieħ is-saqajn ta’ dawk li jxandru l-Evanġelju tas-sliem u jġibu l-bxara t-tajba!”</w:t>
      </w:r>
    </w:p>
    <w:p w14:paraId="32FF7E5A" w14:textId="77777777" w:rsidR="000F7377" w:rsidRDefault="000F7377"/>
    <w:p w14:paraId="0E9F1618" w14:textId="77777777" w:rsidR="000F7377" w:rsidRDefault="000F7377">
      <w:r xmlns:w="http://schemas.openxmlformats.org/wordprocessingml/2006/main">
        <w:t xml:space="preserve">Efesin 4:19 19 Dawk li qabżu s-sentiment, taw lilhom infushom għall-ħxuna, biex jagħmlu kull nuqqas ta' ndafa b'regħba.</w:t>
      </w:r>
    </w:p>
    <w:p w14:paraId="081F5091" w14:textId="77777777" w:rsidR="000F7377" w:rsidRDefault="000F7377"/>
    <w:p w14:paraId="346286D8" w14:textId="77777777" w:rsidR="000F7377" w:rsidRDefault="000F7377">
      <w:r xmlns:w="http://schemas.openxmlformats.org/wordprocessingml/2006/main">
        <w:t xml:space="preserve">Dawk li twebbsu qalbhom u m’għadhomx iħossu l-emozzjoni taw ruħhom għal imġieba immorali u mnaqqsa, immexxija mir-regħba.</w:t>
      </w:r>
    </w:p>
    <w:p w14:paraId="42DBE0D7" w14:textId="77777777" w:rsidR="000F7377" w:rsidRDefault="000F7377"/>
    <w:p w14:paraId="084D5FD1" w14:textId="77777777" w:rsidR="000F7377" w:rsidRDefault="000F7377">
      <w:r xmlns:w="http://schemas.openxmlformats.org/wordprocessingml/2006/main">
        <w:t xml:space="preserve">1. Il-Periklu li Twebbisna Qlubna - Efesin 4:19</w:t>
      </w:r>
    </w:p>
    <w:p w14:paraId="1B6181E3" w14:textId="77777777" w:rsidR="000F7377" w:rsidRDefault="000F7377"/>
    <w:p w14:paraId="06C09458" w14:textId="77777777" w:rsidR="000F7377" w:rsidRDefault="000F7377">
      <w:r xmlns:w="http://schemas.openxmlformats.org/wordprocessingml/2006/main">
        <w:t xml:space="preserve">2. Ir-Regħba: Il-Qerer tal-Integrità Morali - Efesin 4:19</w:t>
      </w:r>
    </w:p>
    <w:p w14:paraId="2507B442" w14:textId="77777777" w:rsidR="000F7377" w:rsidRDefault="000F7377"/>
    <w:p w14:paraId="339B1BF9" w14:textId="77777777" w:rsidR="000F7377" w:rsidRDefault="000F7377">
      <w:r xmlns:w="http://schemas.openxmlformats.org/wordprocessingml/2006/main">
        <w:t xml:space="preserve">1. Proverbji 28:14 - “Imbierek min dejjem jibża’ mill-Mulej, imma min iwebbes qalbu jaqa’ fl-inkwiet.”</w:t>
      </w:r>
    </w:p>
    <w:p w14:paraId="608CEAAF" w14:textId="77777777" w:rsidR="000F7377" w:rsidRDefault="000F7377"/>
    <w:p w14:paraId="19142381" w14:textId="77777777" w:rsidR="000F7377" w:rsidRDefault="000F7377">
      <w:r xmlns:w="http://schemas.openxmlformats.org/wordprocessingml/2006/main">
        <w:t xml:space="preserve">2. 1 Timotju 6:10 - “Għax l-imħabba tal-flus hija għerq ta’ kull xorta ta’ ħażen. Xi nies, ħerqana għall-flus, ħarġu mill-fidi u nifqu lilhom infushom b’ħafna niket.”</w:t>
      </w:r>
    </w:p>
    <w:p w14:paraId="34A2BCDE" w14:textId="77777777" w:rsidR="000F7377" w:rsidRDefault="000F7377"/>
    <w:p w14:paraId="6234628B" w14:textId="77777777" w:rsidR="000F7377" w:rsidRDefault="000F7377">
      <w:r xmlns:w="http://schemas.openxmlformats.org/wordprocessingml/2006/main">
        <w:t xml:space="preserve">Efesin 4:20 Imma intom ma tgħallimtux hekk lil Kristu;</w:t>
      </w:r>
    </w:p>
    <w:p w14:paraId="0EB55CCB" w14:textId="77777777" w:rsidR="000F7377" w:rsidRDefault="000F7377"/>
    <w:p w14:paraId="5EB5999B" w14:textId="77777777" w:rsidR="000F7377" w:rsidRDefault="000F7377">
      <w:r xmlns:w="http://schemas.openxmlformats.org/wordprocessingml/2006/main">
        <w:t xml:space="preserve">Il-Bibbja tgħallimna biex ma nkunux bħad-dinja, imma minflok nitgħallmu u nimxu wara Ġesù Kristu.</w:t>
      </w:r>
    </w:p>
    <w:p w14:paraId="77D2C28C" w14:textId="77777777" w:rsidR="000F7377" w:rsidRDefault="000F7377"/>
    <w:p w14:paraId="6B7E5CA2" w14:textId="77777777" w:rsidR="000F7377" w:rsidRDefault="000F7377">
      <w:r xmlns:w="http://schemas.openxmlformats.org/wordprocessingml/2006/main">
        <w:t xml:space="preserve">1: Nitgħallmu l-Mixja taʼ Ġesù: Kif Tgħix Ħajja li Togħġob lil Alla</w:t>
      </w:r>
    </w:p>
    <w:p w14:paraId="69B4A2B8" w14:textId="77777777" w:rsidR="000F7377" w:rsidRDefault="000F7377"/>
    <w:p w14:paraId="51D34E06" w14:textId="77777777" w:rsidR="000F7377" w:rsidRDefault="000F7377">
      <w:r xmlns:w="http://schemas.openxmlformats.org/wordprocessingml/2006/main">
        <w:t xml:space="preserve">2: Il-Qawwa ta’ Kristu: Nibdlu ħajjitna minn Ġewwa 'l barra</w:t>
      </w:r>
    </w:p>
    <w:p w14:paraId="32652C93" w14:textId="77777777" w:rsidR="000F7377" w:rsidRDefault="000F7377"/>
    <w:p w14:paraId="6E6BC88F" w14:textId="77777777" w:rsidR="000F7377" w:rsidRDefault="000F7377">
      <w:r xmlns:w="http://schemas.openxmlformats.org/wordprocessingml/2006/main">
        <w:t xml:space="preserve">1: Mattew 11:29 – Ejjew għandi, intom ilkoll li intom għajjenin u mtaqqlin, u jiena nagħtikom il-mistrieħ.</w:t>
      </w:r>
    </w:p>
    <w:p w14:paraId="37FA08E4" w14:textId="77777777" w:rsidR="000F7377" w:rsidRDefault="000F7377"/>
    <w:p w14:paraId="0E33DEE2" w14:textId="77777777" w:rsidR="000F7377" w:rsidRDefault="000F7377">
      <w:r xmlns:w="http://schemas.openxmlformats.org/wordprocessingml/2006/main">
        <w:t xml:space="preserve">2:2 Korintin 5:17 - Għalhekk, jekk xi ħadd hu fi Kristu, il-ħolqien il-ġdid ġie: Il-qadim mar, il-ġdid hawn!</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Efesin 4:21 Jekk inhu hekk li smajtu u ġejtu mgħallma minnu, kif inhi l-verità f’Ġesù.</w:t>
      </w:r>
    </w:p>
    <w:p w14:paraId="642DCDB4" w14:textId="77777777" w:rsidR="000F7377" w:rsidRDefault="000F7377"/>
    <w:p w14:paraId="4C39675A" w14:textId="77777777" w:rsidR="000F7377" w:rsidRDefault="000F7377">
      <w:r xmlns:w="http://schemas.openxmlformats.org/wordprocessingml/2006/main">
        <w:t xml:space="preserve">Il-vers jinkoraġġixxi lil dawk li jemmnu biex semgħu u ġew mgħallma minn Ġesù, li hu l-verità.</w:t>
      </w:r>
    </w:p>
    <w:p w14:paraId="513ED64A" w14:textId="77777777" w:rsidR="000F7377" w:rsidRDefault="000F7377"/>
    <w:p w14:paraId="72AFB29E" w14:textId="77777777" w:rsidR="000F7377" w:rsidRDefault="000F7377">
      <w:r xmlns:w="http://schemas.openxmlformats.org/wordprocessingml/2006/main">
        <w:t xml:space="preserve">1. L-importanza li tkun student tul il-ħajja ta’ Ġesù</w:t>
      </w:r>
    </w:p>
    <w:p w14:paraId="59643A27" w14:textId="77777777" w:rsidR="000F7377" w:rsidRDefault="000F7377"/>
    <w:p w14:paraId="7517D397" w14:textId="77777777" w:rsidR="000F7377" w:rsidRDefault="000F7377">
      <w:r xmlns:w="http://schemas.openxmlformats.org/wordprocessingml/2006/main">
        <w:t xml:space="preserve">2. Tgħix bil-verità ta’ Ġesù</w:t>
      </w:r>
    </w:p>
    <w:p w14:paraId="2E1D3780" w14:textId="77777777" w:rsidR="000F7377" w:rsidRDefault="000F7377"/>
    <w:p w14:paraId="31E6F5DA" w14:textId="77777777" w:rsidR="000F7377" w:rsidRDefault="000F7377">
      <w:r xmlns:w="http://schemas.openxmlformats.org/wordprocessingml/2006/main">
        <w:t xml:space="preserve">1. Ġwanni 14:6 - "Ġesù qallu: "Jien it-triq, il-verità u l-ħajja. Ħadd ma jiġi għand il-Missier ħlief permezz tiegħi."</w:t>
      </w:r>
    </w:p>
    <w:p w14:paraId="0472898F" w14:textId="77777777" w:rsidR="000F7377" w:rsidRDefault="000F7377"/>
    <w:p w14:paraId="3913F2DD" w14:textId="77777777" w:rsidR="000F7377" w:rsidRDefault="000F7377">
      <w:r xmlns:w="http://schemas.openxmlformats.org/wordprocessingml/2006/main">
        <w:t xml:space="preserve">2. 2 Timotju 3:16 - "L-Iskrittura kollha hija mogħtija minn ispirazzjoni ta 'Alla, u hija ta' profitt għad-duttrina, għall-ċanfira, għall-korrezzjoni, għall-istruzzjoni fil-ġustizzja,"</w:t>
      </w:r>
    </w:p>
    <w:p w14:paraId="4D58DFCD" w14:textId="77777777" w:rsidR="000F7377" w:rsidRDefault="000F7377"/>
    <w:p w14:paraId="658E9B4E" w14:textId="77777777" w:rsidR="000F7377" w:rsidRDefault="000F7377">
      <w:r xmlns:w="http://schemas.openxmlformats.org/wordprocessingml/2006/main">
        <w:t xml:space="preserve">Efesin 4:22 22 Biex twarrbu dwar il-konverżazzjoni ta' qabel ix-xjuħ, li hu korrott skond ix-xewqat qarrieqa;</w:t>
      </w:r>
    </w:p>
    <w:p w14:paraId="2AE8E564" w14:textId="77777777" w:rsidR="000F7377" w:rsidRDefault="000F7377"/>
    <w:p w14:paraId="43B4EFF1" w14:textId="77777777" w:rsidR="000F7377" w:rsidRDefault="000F7377">
      <w:r xmlns:w="http://schemas.openxmlformats.org/wordprocessingml/2006/main">
        <w:t xml:space="preserve">Il-​Kristjani għandhom iwarrbu l-​modi midinbin taʼ qabel u jgħixu skont ir-​rieda t’Alla.</w:t>
      </w:r>
    </w:p>
    <w:p w14:paraId="0F65B663" w14:textId="77777777" w:rsidR="000F7377" w:rsidRDefault="000F7377"/>
    <w:p w14:paraId="4C12B288" w14:textId="77777777" w:rsidR="000F7377" w:rsidRDefault="000F7377">
      <w:r xmlns:w="http://schemas.openxmlformats.org/wordprocessingml/2006/main">
        <w:t xml:space="preserve">1. "Neħħi l-Innifsi l-Qadim u Iħaddnu l-Ġdid"</w:t>
      </w:r>
    </w:p>
    <w:p w14:paraId="0457D896" w14:textId="77777777" w:rsidR="000F7377" w:rsidRDefault="000F7377"/>
    <w:p w14:paraId="391CA96A" w14:textId="77777777" w:rsidR="000F7377" w:rsidRDefault="000F7377">
      <w:r xmlns:w="http://schemas.openxmlformats.org/wordprocessingml/2006/main">
        <w:t xml:space="preserve">2. "Ħajja fix-Xbieha ta' Alla"</w:t>
      </w:r>
    </w:p>
    <w:p w14:paraId="1B9C26D2" w14:textId="77777777" w:rsidR="000F7377" w:rsidRDefault="000F7377"/>
    <w:p w14:paraId="5089FB90" w14:textId="77777777" w:rsidR="000F7377" w:rsidRDefault="000F7377">
      <w:r xmlns:w="http://schemas.openxmlformats.org/wordprocessingml/2006/main">
        <w:t xml:space="preserve">1. Kolossin 3: 9-10 - “Tigdbux lil xulxin, billi taraw li neżnu l-awto l-antik bil-prattiċi tiegħu u lbsu l-jieu l-ġdid, li qed jiġġedded fl-għarfien fuq ix-xbieha tal-ħallieq tiegħu. "</w:t>
      </w:r>
    </w:p>
    <w:p w14:paraId="5884A2C5" w14:textId="77777777" w:rsidR="000F7377" w:rsidRDefault="000F7377"/>
    <w:p w14:paraId="73654923" w14:textId="77777777" w:rsidR="000F7377" w:rsidRDefault="000F7377">
      <w:r xmlns:w="http://schemas.openxmlformats.org/wordprocessingml/2006/main">
        <w:t xml:space="preserve">2. Rumani 12:2 - "Tikkonformax ma 'din id-dinja, imma tbiddel bit-tiġdid ta' moħħok, biex billi tittestja x'inhi r-rieda ta 'Alla, x'inhu tajjeb, aċċettabbli u perfett."</w:t>
      </w:r>
    </w:p>
    <w:p w14:paraId="0FB3C14C" w14:textId="77777777" w:rsidR="000F7377" w:rsidRDefault="000F7377"/>
    <w:p w14:paraId="7E0B4491" w14:textId="77777777" w:rsidR="000F7377" w:rsidRDefault="000F7377">
      <w:r xmlns:w="http://schemas.openxmlformats.org/wordprocessingml/2006/main">
        <w:t xml:space="preserve">Efesin 4:23 U tkun imġedda fl-ispirtu ta 'moħħok;</w:t>
      </w:r>
    </w:p>
    <w:p w14:paraId="11526537" w14:textId="77777777" w:rsidR="000F7377" w:rsidRDefault="000F7377"/>
    <w:p w14:paraId="2101B03F" w14:textId="77777777" w:rsidR="000F7377" w:rsidRDefault="000F7377">
      <w:r xmlns:w="http://schemas.openxmlformats.org/wordprocessingml/2006/main">
        <w:t xml:space="preserve">Ġedded moħħok biex tkun aktar bħal Kristu.</w:t>
      </w:r>
    </w:p>
    <w:p w14:paraId="58D31C61" w14:textId="77777777" w:rsidR="000F7377" w:rsidRDefault="000F7377"/>
    <w:p w14:paraId="35F4979F" w14:textId="77777777" w:rsidR="000F7377" w:rsidRDefault="000F7377">
      <w:r xmlns:w="http://schemas.openxmlformats.org/wordprocessingml/2006/main">
        <w:t xml:space="preserve">1. Inġedded il-Moħħ: Ittrasforma Ħajtek permezz ta’ Kristu</w:t>
      </w:r>
    </w:p>
    <w:p w14:paraId="03697533" w14:textId="77777777" w:rsidR="000F7377" w:rsidRDefault="000F7377"/>
    <w:p w14:paraId="7FC1CF1C" w14:textId="77777777" w:rsidR="000F7377" w:rsidRDefault="000F7377">
      <w:r xmlns:w="http://schemas.openxmlformats.org/wordprocessingml/2006/main">
        <w:t xml:space="preserve">2. Inġedded il-Moħħ biex Tegħleb id-Diffikultajiet</w:t>
      </w:r>
    </w:p>
    <w:p w14:paraId="49335E1B" w14:textId="77777777" w:rsidR="000F7377" w:rsidRDefault="000F7377"/>
    <w:p w14:paraId="52AE123E" w14:textId="77777777" w:rsidR="000F7377" w:rsidRDefault="000F7377">
      <w:r xmlns:w="http://schemas.openxmlformats.org/wordprocessingml/2006/main">
        <w:t xml:space="preserve">1. Rumani 12:2 - "Tikkonformax mal-mudell ta 'din id-dinja, imma tbiddel bit-tiġdid ta' moħħok."</w:t>
      </w:r>
    </w:p>
    <w:p w14:paraId="7AFEA598" w14:textId="77777777" w:rsidR="000F7377" w:rsidRDefault="000F7377"/>
    <w:p w14:paraId="1623A697" w14:textId="77777777" w:rsidR="000F7377" w:rsidRDefault="000F7377">
      <w:r xmlns:w="http://schemas.openxmlformats.org/wordprocessingml/2006/main">
        <w:t xml:space="preserve">2. Filippin 4:8 - “Fl-aħħar, ħuti, dak kollu li hu minnu, dak kollu li hu nobbli, dak kollu li hu sewwa, dak kollu li hu saf, dak kollu li hu sabiħ, dak kollu li hu ta’ ammir—jekk xi ħaġa hija eċċellenti jew ta’ min ifaħħarha—aħsbu f’affarijiet bħal dawn. "</w:t>
      </w:r>
    </w:p>
    <w:p w14:paraId="70BAB7C2" w14:textId="77777777" w:rsidR="000F7377" w:rsidRDefault="000F7377"/>
    <w:p w14:paraId="46288390" w14:textId="77777777" w:rsidR="000F7377" w:rsidRDefault="000F7377">
      <w:r xmlns:w="http://schemas.openxmlformats.org/wordprocessingml/2006/main">
        <w:t xml:space="preserve">Efesin 4:24 U li intom ilbsu l-bniedem il-ġdid, li wara Alla hu maħluq fis-sewwa u l-qdusija vera.</w:t>
      </w:r>
    </w:p>
    <w:p w14:paraId="1B4C0F58" w14:textId="77777777" w:rsidR="000F7377" w:rsidRDefault="000F7377"/>
    <w:p w14:paraId="4FF56940" w14:textId="77777777" w:rsidR="000F7377" w:rsidRDefault="000F7377">
      <w:r xmlns:w="http://schemas.openxmlformats.org/wordprocessingml/2006/main">
        <w:t xml:space="preserve">Dawk li jemmnu għandhom jilbsu l-bniedem il-ġdid, li hu maħluq skont il-livelli ta’ tjieba u qdusija t’Alla.</w:t>
      </w:r>
    </w:p>
    <w:p w14:paraId="14D3A4A1" w14:textId="77777777" w:rsidR="000F7377" w:rsidRDefault="000F7377"/>
    <w:p w14:paraId="165F68F1" w14:textId="77777777" w:rsidR="000F7377" w:rsidRDefault="000F7377">
      <w:r xmlns:w="http://schemas.openxmlformats.org/wordprocessingml/2006/main">
        <w:t xml:space="preserve">1. "Is-Sejħa t'Alla: Il-Bniedem il-Ġdid"</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"Għix Ħajja ta' Tjubija u Qdusija"</w:t>
      </w:r>
    </w:p>
    <w:p w14:paraId="3EB84E10" w14:textId="77777777" w:rsidR="000F7377" w:rsidRDefault="000F7377"/>
    <w:p w14:paraId="3F978026" w14:textId="77777777" w:rsidR="000F7377" w:rsidRDefault="000F7377">
      <w:r xmlns:w="http://schemas.openxmlformats.org/wordprocessingml/2006/main">
        <w:t xml:space="preserve">1. Kolossin 3:10 - "U lbsu l-bniedem il-ġdid, li jiġġedded fl-għarfien skond ix-xbieha ta' dak li ħalaqu"</w:t>
      </w:r>
    </w:p>
    <w:p w14:paraId="321BFE75" w14:textId="77777777" w:rsidR="000F7377" w:rsidRDefault="000F7377"/>
    <w:p w14:paraId="76FDA15F" w14:textId="77777777" w:rsidR="000F7377" w:rsidRDefault="000F7377">
      <w:r xmlns:w="http://schemas.openxmlformats.org/wordprocessingml/2006/main">
        <w:t xml:space="preserve">2. 1 Pietru 1:15-16 - "Imma kif hu qaddis dak li sejħilkom, hekk kunu qaddisin f'kull mod ta' konverżazzjoni; Għax hemm miktub, Kunu qaddisin, għax jien qaddis."</w:t>
      </w:r>
    </w:p>
    <w:p w14:paraId="7B24B5AA" w14:textId="77777777" w:rsidR="000F7377" w:rsidRDefault="000F7377"/>
    <w:p w14:paraId="4A5A3A36" w14:textId="77777777" w:rsidR="000F7377" w:rsidRDefault="000F7377">
      <w:r xmlns:w="http://schemas.openxmlformats.org/wordprocessingml/2006/main">
        <w:t xml:space="preserve">Efesin 4:25 Għalhekk, ineħħu l-gideb, għid kull bniedem il-verità mal-proxxmu, għax aħna membri ta' xulxin.</w:t>
      </w:r>
    </w:p>
    <w:p w14:paraId="02780269" w14:textId="77777777" w:rsidR="000F7377" w:rsidRDefault="000F7377"/>
    <w:p w14:paraId="510132FC" w14:textId="77777777" w:rsidR="000F7377" w:rsidRDefault="000F7377">
      <w:r xmlns:w="http://schemas.openxmlformats.org/wordprocessingml/2006/main">
        <w:t xml:space="preserve">Neħħi l-gideb u kellmu l-verità lil xulxin, għax aħna lkoll membri tal-istess ġisem.</w:t>
      </w:r>
    </w:p>
    <w:p w14:paraId="360DDA45" w14:textId="77777777" w:rsidR="000F7377" w:rsidRDefault="000F7377"/>
    <w:p w14:paraId="4C7B690D" w14:textId="77777777" w:rsidR="000F7377" w:rsidRDefault="000F7377">
      <w:r xmlns:w="http://schemas.openxmlformats.org/wordprocessingml/2006/main">
        <w:t xml:space="preserve">1. Il-Qawwa tal-Verità: Kif l-Onestà u l-Integrità Isaħħu r-Relazzjonijiet Tagħna</w:t>
      </w:r>
    </w:p>
    <w:p w14:paraId="3579E559" w14:textId="77777777" w:rsidR="000F7377" w:rsidRDefault="000F7377"/>
    <w:p w14:paraId="20606811" w14:textId="77777777" w:rsidR="000F7377" w:rsidRDefault="000F7377">
      <w:r xmlns:w="http://schemas.openxmlformats.org/wordprocessingml/2006/main">
        <w:t xml:space="preserve">2. Il-Ħtieġa ta 'l-Onestà: Nikkomunika b'mod Miftuħ u Onest</w:t>
      </w:r>
    </w:p>
    <w:p w14:paraId="2D851AC2" w14:textId="77777777" w:rsidR="000F7377" w:rsidRDefault="000F7377"/>
    <w:p w14:paraId="6660625C" w14:textId="77777777" w:rsidR="000F7377" w:rsidRDefault="000F7377">
      <w:r xmlns:w="http://schemas.openxmlformats.org/wordprocessingml/2006/main">
        <w:t xml:space="preserve">1. Kolossin 3: 9-10 “Tigdbux lil xulxin, billi taraw li neżnu l-awto l-qadim bil-prattiċi tiegħu u lbsu l-jieu l-ġdid, li qed jiġġedded fl-għarfien fuq ix-xbieha tal-ħallieq tiegħu.”</w:t>
      </w:r>
    </w:p>
    <w:p w14:paraId="1AAA541E" w14:textId="77777777" w:rsidR="000F7377" w:rsidRDefault="000F7377"/>
    <w:p w14:paraId="1369BD92" w14:textId="77777777" w:rsidR="000F7377" w:rsidRDefault="000F7377">
      <w:r xmlns:w="http://schemas.openxmlformats.org/wordprocessingml/2006/main">
        <w:t xml:space="preserve">2. Salm 34:13 “Żomm ilsiek mill-ħażen u xufftejk milli titkellem bil-qerq.”</w:t>
      </w:r>
    </w:p>
    <w:p w14:paraId="5A9A4621" w14:textId="77777777" w:rsidR="000F7377" w:rsidRDefault="000F7377"/>
    <w:p w14:paraId="6B8153C0" w14:textId="77777777" w:rsidR="000F7377" w:rsidRDefault="000F7377">
      <w:r xmlns:w="http://schemas.openxmlformats.org/wordprocessingml/2006/main">
        <w:t xml:space="preserve">Efesin 4:26 Irrabjaw, u tidinbux: la tinżel ix-xemx fuq ir-rabja tagħkom.</w:t>
      </w:r>
    </w:p>
    <w:p w14:paraId="5B76DEF0" w14:textId="77777777" w:rsidR="000F7377" w:rsidRDefault="000F7377"/>
    <w:p w14:paraId="7A53967E" w14:textId="77777777" w:rsidR="000F7377" w:rsidRDefault="000F7377">
      <w:r xmlns:w="http://schemas.openxmlformats.org/wordprocessingml/2006/main">
        <w:t xml:space="preserve">Xi drabi għandna nkunu rrabjati, imma m’għandux iwassal għad-dnub. M'għandniex inħallu r-rabja tagħna ddum wisq.</w:t>
      </w:r>
    </w:p>
    <w:p w14:paraId="73C162E5" w14:textId="77777777" w:rsidR="000F7377" w:rsidRDefault="000F7377"/>
    <w:p w14:paraId="5CFBE699" w14:textId="77777777" w:rsidR="000F7377" w:rsidRDefault="000F7377">
      <w:r xmlns:w="http://schemas.openxmlformats.org/wordprocessingml/2006/main">
        <w:t xml:space="preserve">1. "Il-Qawwa tar-Rabja Ġust"</w:t>
      </w:r>
    </w:p>
    <w:p w14:paraId="46CA5BB7" w14:textId="77777777" w:rsidR="000F7377" w:rsidRDefault="000F7377"/>
    <w:p w14:paraId="5C2D570B" w14:textId="77777777" w:rsidR="000F7377" w:rsidRDefault="000F7377">
      <w:r xmlns:w="http://schemas.openxmlformats.org/wordprocessingml/2006/main">
        <w:t xml:space="preserve">2. "L-immaniġġjar tal-emozzjonijiet tagħna b'mod ta' Alla"</w:t>
      </w:r>
    </w:p>
    <w:p w14:paraId="5271197C" w14:textId="77777777" w:rsidR="000F7377" w:rsidRDefault="000F7377"/>
    <w:p w14:paraId="57EB97BE" w14:textId="77777777" w:rsidR="000F7377" w:rsidRDefault="000F7377">
      <w:r xmlns:w="http://schemas.openxmlformats.org/wordprocessingml/2006/main">
        <w:t xml:space="preserve">1. Proverbji 15:18 - Raġel rabjat iqanqal il-ġlied, imma min idum biex jirrabja jraffi l-ġlied.</w:t>
      </w:r>
    </w:p>
    <w:p w14:paraId="04292ADF" w14:textId="77777777" w:rsidR="000F7377" w:rsidRDefault="000F7377"/>
    <w:p w14:paraId="3A5E4E21" w14:textId="77777777" w:rsidR="000F7377" w:rsidRDefault="000F7377">
      <w:r xmlns:w="http://schemas.openxmlformats.org/wordprocessingml/2006/main">
        <w:t xml:space="preserve">2. Ġakbu 1: 19-20 - Għalhekk, ħuti għeżież, ħalli kull bniedem ikun malajr biex jisma, bil-mod biex jitkellem, bil-mod għall-rabja: Għax il-korla tal-bniedem ma taħdimx il-ġustizzja ta 'Alla.</w:t>
      </w:r>
    </w:p>
    <w:p w14:paraId="4EE82CC4" w14:textId="77777777" w:rsidR="000F7377" w:rsidRDefault="000F7377"/>
    <w:p w14:paraId="3C0A40CE" w14:textId="77777777" w:rsidR="000F7377" w:rsidRDefault="000F7377">
      <w:r xmlns:w="http://schemas.openxmlformats.org/wordprocessingml/2006/main">
        <w:t xml:space="preserve">Efesin 4:27 La tagħti post lix-xitan.</w:t>
      </w:r>
    </w:p>
    <w:p w14:paraId="7065045C" w14:textId="77777777" w:rsidR="000F7377" w:rsidRDefault="000F7377"/>
    <w:p w14:paraId="6E654258" w14:textId="77777777" w:rsidR="000F7377" w:rsidRDefault="000F7377">
      <w:r xmlns:w="http://schemas.openxmlformats.org/wordprocessingml/2006/main">
        <w:t xml:space="preserve">Din is-silta tenfasizza l-ħtieġa li ma nagħtu ebda lok f’ħajjitna għall-influwenza tax-xitan.</w:t>
      </w:r>
    </w:p>
    <w:p w14:paraId="3DAF0CCD" w14:textId="77777777" w:rsidR="000F7377" w:rsidRDefault="000F7377"/>
    <w:p w14:paraId="7F8ADE6C" w14:textId="77777777" w:rsidR="000F7377" w:rsidRDefault="000F7377">
      <w:r xmlns:w="http://schemas.openxmlformats.org/wordprocessingml/2006/main">
        <w:t xml:space="preserve">1. Irridu nirreżistu l- influwenza tax- xitan billi nistinkaw b’mod attiv biex nagħmlu dak li hu sewwa f’għajnejn Alla.</w:t>
      </w:r>
    </w:p>
    <w:p w14:paraId="0D83E028" w14:textId="77777777" w:rsidR="000F7377" w:rsidRDefault="000F7377"/>
    <w:p w14:paraId="173B0905" w14:textId="77777777" w:rsidR="000F7377" w:rsidRDefault="000F7377">
      <w:r xmlns:w="http://schemas.openxmlformats.org/wordprocessingml/2006/main">
        <w:t xml:space="preserve">2. Irridu niftakru li x-xitan ifittex li jbiegħedna mir-rieda t’Alla, u rridu nkunu moħħna fit-tentattivi tiegħu biex jagħmel dan.</w:t>
      </w:r>
    </w:p>
    <w:p w14:paraId="4ED5B7EB" w14:textId="77777777" w:rsidR="000F7377" w:rsidRDefault="000F7377"/>
    <w:p w14:paraId="77FD8790" w14:textId="77777777" w:rsidR="000F7377" w:rsidRDefault="000F7377">
      <w:r xmlns:w="http://schemas.openxmlformats.org/wordprocessingml/2006/main">
        <w:t xml:space="preserve">1. Ġakbu 4:7 - "Irreżisti lix-xitan, u jaħrab minnek."</w:t>
      </w:r>
    </w:p>
    <w:p w14:paraId="54468D4E" w14:textId="77777777" w:rsidR="000F7377" w:rsidRDefault="000F7377"/>
    <w:p w14:paraId="31A7DC0D" w14:textId="77777777" w:rsidR="000F7377" w:rsidRDefault="000F7377">
      <w:r xmlns:w="http://schemas.openxmlformats.org/wordprocessingml/2006/main">
        <w:t xml:space="preserve">2. 1 Ġwanni 4:4 - "Intom, għeżież tfal, ġejtu minn Alla u għelbuhom, għax dak li hu fikom hu akbar minn dak li hu fid-dinja."</w:t>
      </w:r>
    </w:p>
    <w:p w14:paraId="0FB1BC16" w14:textId="77777777" w:rsidR="000F7377" w:rsidRDefault="000F7377"/>
    <w:p w14:paraId="308957E8" w14:textId="77777777" w:rsidR="000F7377" w:rsidRDefault="000F7377">
      <w:r xmlns:w="http://schemas.openxmlformats.org/wordprocessingml/2006/main">
        <w:t xml:space="preserve">Efesin 4:28 Ħalli dak li seraq ma jisraqx aktar, imma pjuttost ħa jaħdem, jaħdem b'idejh il-ħaġa tajba, biex ikollu jagħti lil min għandu bżonn.</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Din is-silta tħeġġeġ lin-nies biex jaħdmu iebes u jużaw ix-xogħol tagħhom biex jgħinu lil dawk fil-bżonn.</w:t>
      </w:r>
    </w:p>
    <w:p w14:paraId="0335769B" w14:textId="77777777" w:rsidR="000F7377" w:rsidRDefault="000F7377"/>
    <w:p w14:paraId="3513DB12" w14:textId="77777777" w:rsidR="000F7377" w:rsidRDefault="000F7377">
      <w:r xmlns:w="http://schemas.openxmlformats.org/wordprocessingml/2006/main">
        <w:t xml:space="preserve">1. L-Importanza tax-Xogħol iebes: Kif L-Isforzi Tagħna Jistgħu Jgħinu lil Oħrajn</w:t>
      </w:r>
    </w:p>
    <w:p w14:paraId="55C8154F" w14:textId="77777777" w:rsidR="000F7377" w:rsidRDefault="000F7377"/>
    <w:p w14:paraId="77E66B63" w14:textId="77777777" w:rsidR="000F7377" w:rsidRDefault="000F7377">
      <w:r xmlns:w="http://schemas.openxmlformats.org/wordprocessingml/2006/main">
        <w:t xml:space="preserve">2. Il-Pjan t’Alla għall-Ġenerożità: Nużaw ir-Riżorsi Tagħna biex Inbierku lil Oħrajn</w:t>
      </w:r>
    </w:p>
    <w:p w14:paraId="5DB2A030" w14:textId="77777777" w:rsidR="000F7377" w:rsidRDefault="000F7377"/>
    <w:p w14:paraId="28B82895" w14:textId="77777777" w:rsidR="000F7377" w:rsidRDefault="000F7377">
      <w:r xmlns:w="http://schemas.openxmlformats.org/wordprocessingml/2006/main">
        <w:t xml:space="preserve">1. Proverbji 13:11 - Il-ġid miksub bil-għaġla jonqos, imma min jiġbor ftit ftit iżid.</w:t>
      </w:r>
    </w:p>
    <w:p w14:paraId="3BF9991F" w14:textId="77777777" w:rsidR="000F7377" w:rsidRDefault="000F7377"/>
    <w:p w14:paraId="71740E8E" w14:textId="77777777" w:rsidR="000F7377" w:rsidRDefault="000F7377">
      <w:r xmlns:w="http://schemas.openxmlformats.org/wordprocessingml/2006/main">
        <w:t xml:space="preserve">2. 1 Ġwanni 3: 17-18 - Imma jekk xi ħadd għandu l-ġid tad-dinja u jara lil ħuh fil-bżonn, iżda jagħlaq qalbu kontrih, l-imħabba ta 'Alla kif tibqa' fih? Uliedi ċkejknin, ejjew ma nħobbux bil-kelma jew bit-taħdit imma bl-għemil u bil-verità.</w:t>
      </w:r>
    </w:p>
    <w:p w14:paraId="0C5F44B1" w14:textId="77777777" w:rsidR="000F7377" w:rsidRDefault="000F7377"/>
    <w:p w14:paraId="3DDAEB61" w14:textId="77777777" w:rsidR="000F7377" w:rsidRDefault="000F7377">
      <w:r xmlns:w="http://schemas.openxmlformats.org/wordprocessingml/2006/main">
        <w:t xml:space="preserve">Efesin 4:29 Ħalli l-ebda komunikazzjoni korrotta toħroġ minn fommkom, imma dak li hu tajjeb għall-użu tal-edifikazzjoni, biex jaqdi grazzja lil dawk li jisimgħu.</w:t>
      </w:r>
    </w:p>
    <w:p w14:paraId="1284C11B" w14:textId="77777777" w:rsidR="000F7377" w:rsidRDefault="000F7377"/>
    <w:p w14:paraId="09F0EC9F" w14:textId="77777777" w:rsidR="000F7377" w:rsidRDefault="000F7377">
      <w:r xmlns:w="http://schemas.openxmlformats.org/wordprocessingml/2006/main">
        <w:t xml:space="preserve">Għandna nużaw kliemna biex nibnu lill-oħrajn, mhux biex inkissruh, biex nuru grazzja lil min jismagħna.</w:t>
      </w:r>
    </w:p>
    <w:p w14:paraId="7AB251FF" w14:textId="77777777" w:rsidR="000F7377" w:rsidRDefault="000F7377"/>
    <w:p w14:paraId="2600935B" w14:textId="77777777" w:rsidR="000F7377" w:rsidRDefault="000F7377">
      <w:r xmlns:w="http://schemas.openxmlformats.org/wordprocessingml/2006/main">
        <w:t xml:space="preserve">1. Il-Qawwa tal-Kliem: Nużaw id-Diskors Tagħna biex Nibnu Oħrajn</w:t>
      </w:r>
    </w:p>
    <w:p w14:paraId="7F21DD4D" w14:textId="77777777" w:rsidR="000F7377" w:rsidRDefault="000F7377"/>
    <w:p w14:paraId="5133CB9B" w14:textId="77777777" w:rsidR="000F7377" w:rsidRDefault="000F7377">
      <w:r xmlns:w="http://schemas.openxmlformats.org/wordprocessingml/2006/main">
        <w:t xml:space="preserve">2. Il-Grazzja tad-Diskors: Nuru Grazzja lil Dawk ta’ Madwarna</w:t>
      </w:r>
    </w:p>
    <w:p w14:paraId="4B16E43B" w14:textId="77777777" w:rsidR="000F7377" w:rsidRDefault="000F7377"/>
    <w:p w14:paraId="483E8CFD" w14:textId="77777777" w:rsidR="000F7377" w:rsidRDefault="000F7377">
      <w:r xmlns:w="http://schemas.openxmlformats.org/wordprocessingml/2006/main">
        <w:t xml:space="preserve">1. Ġakbu 3: 5-6 - "Anke hekk l-ilsien hu membru żgħir, u jiftaħar b'affarijiet kbar. Ara, kemm materja kbira jaqbad nar żgħir! U l-ilsien hu nar, dinja ta' ħażen; ilsien fost il-membri tagħna, li jħammeġ il-ġisem kollu, u jagħti n-nar lill-mixja tan-natura, u jinħaraq mill-infern."</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Kolossin 4:6 - "Ħa d-diskors tagħkom ikun dejjem bil-grazzja, imħawwar bil-melħ, biex tkunu tafu kif għandek twieġeb lil kull bniedem."</w:t>
      </w:r>
    </w:p>
    <w:p w14:paraId="0BEACADB" w14:textId="77777777" w:rsidR="000F7377" w:rsidRDefault="000F7377"/>
    <w:p w14:paraId="4974EDDA" w14:textId="77777777" w:rsidR="000F7377" w:rsidRDefault="000F7377">
      <w:r xmlns:w="http://schemas.openxmlformats.org/wordprocessingml/2006/main">
        <w:t xml:space="preserve">Efesin 4:30 U tnikketx lill-Ispirtu s-Santu ta' Alla, li bih intom issiġillati sal-jum tal-fidwa.</w:t>
      </w:r>
    </w:p>
    <w:p w14:paraId="25D5AA2D" w14:textId="77777777" w:rsidR="000F7377" w:rsidRDefault="000F7377"/>
    <w:p w14:paraId="10EE3BFE" w14:textId="77777777" w:rsidR="000F7377" w:rsidRDefault="000F7377">
      <w:r xmlns:w="http://schemas.openxmlformats.org/wordprocessingml/2006/main">
        <w:t xml:space="preserve">Tnikketx lill-Ispirtu s-Santu ta’ Alla, li jissiġilla sal-jum tal-fidwa.</w:t>
      </w:r>
    </w:p>
    <w:p w14:paraId="1E80493B" w14:textId="77777777" w:rsidR="000F7377" w:rsidRDefault="000F7377"/>
    <w:p w14:paraId="3A861AA0" w14:textId="77777777" w:rsidR="000F7377" w:rsidRDefault="000F7377">
      <w:r xmlns:w="http://schemas.openxmlformats.org/wordprocessingml/2006/main">
        <w:t xml:space="preserve">1: Irridu niftakru li l-Ispirtu s-Santu m’għandux jittieħed ħafif, għax Hu hu li jissiġilla sal-jum tal-fidwa.</w:t>
      </w:r>
    </w:p>
    <w:p w14:paraId="45B83CD3" w14:textId="77777777" w:rsidR="000F7377" w:rsidRDefault="000F7377"/>
    <w:p w14:paraId="4802362E" w14:textId="77777777" w:rsidR="000F7377" w:rsidRDefault="000F7377">
      <w:r xmlns:w="http://schemas.openxmlformats.org/wordprocessingml/2006/main">
        <w:t xml:space="preserve">2: L-Ispirtu s-Santu huwa l-protettur u l-gwida tagħna, u Hu se jżommna sikuri u sikuri sal-jum tal-fidwa.</w:t>
      </w:r>
    </w:p>
    <w:p w14:paraId="17E56026" w14:textId="77777777" w:rsidR="000F7377" w:rsidRDefault="000F7377"/>
    <w:p w14:paraId="55A658B0" w14:textId="77777777" w:rsidR="000F7377" w:rsidRDefault="000F7377">
      <w:r xmlns:w="http://schemas.openxmlformats.org/wordprocessingml/2006/main">
        <w:t xml:space="preserve">1:Rumani 8:16 L-Ispirtu nnifsu jixhed mal-ispirtu tagħna li aħna wlied Alla.</w:t>
      </w:r>
    </w:p>
    <w:p w14:paraId="69A52B55" w14:textId="77777777" w:rsidR="000F7377" w:rsidRDefault="000F7377"/>
    <w:p w14:paraId="007C3C17" w14:textId="77777777" w:rsidR="000F7377" w:rsidRDefault="000F7377">
      <w:r xmlns:w="http://schemas.openxmlformats.org/wordprocessingml/2006/main">
        <w:t xml:space="preserve">2: Ġwanni 14:26 Imma l-Għajnuna, l-Ispirtu s-Santu, li l-Missier jibgħat f'ismi, jgħallimkom kollox u jfakkarkom dak kollu li għedtilkom.</w:t>
      </w:r>
    </w:p>
    <w:p w14:paraId="3919FA86" w14:textId="77777777" w:rsidR="000F7377" w:rsidRDefault="000F7377"/>
    <w:p w14:paraId="34ACBB0D" w14:textId="77777777" w:rsidR="000F7377" w:rsidRDefault="000F7377">
      <w:r xmlns:w="http://schemas.openxmlformats.org/wordprocessingml/2006/main">
        <w:t xml:space="preserve">Efesin: 4:31 Ħa jitneħħew minnkom kull imrar, u rabja, u rabja, u għajjat u taħdit ħażin, b’kull ħżiena.</w:t>
      </w:r>
    </w:p>
    <w:p w14:paraId="6190B4E4" w14:textId="77777777" w:rsidR="000F7377" w:rsidRDefault="000F7377"/>
    <w:p w14:paraId="07788080" w14:textId="77777777" w:rsidR="000F7377" w:rsidRDefault="000F7377">
      <w:r xmlns:w="http://schemas.openxmlformats.org/wordprocessingml/2006/main">
        <w:t xml:space="preserve">Għandna nneħħu l-imrar, ir-rabja, ir-rabja, il-għajta, it-taħdit ħażin u l-malizzja minn ħajjitna.</w:t>
      </w:r>
    </w:p>
    <w:p w14:paraId="34E650AB" w14:textId="77777777" w:rsidR="000F7377" w:rsidRDefault="000F7377"/>
    <w:p w14:paraId="02B1835F" w14:textId="77777777" w:rsidR="000F7377" w:rsidRDefault="000F7377">
      <w:r xmlns:w="http://schemas.openxmlformats.org/wordprocessingml/2006/main">
        <w:t xml:space="preserve">1: Ejjew nistinkaw biex inkunu aktar nixbhu lil Kristu u neħilsu minn kull ħaġa li tista’ tfixkilna milli nkunu aktar bħalu.</w:t>
      </w:r>
    </w:p>
    <w:p w14:paraId="6F097F6B" w14:textId="77777777" w:rsidR="000F7377" w:rsidRDefault="000F7377"/>
    <w:p w14:paraId="5A6A16A5" w14:textId="77777777" w:rsidR="000F7377" w:rsidRDefault="000F7377">
      <w:r xmlns:w="http://schemas.openxmlformats.org/wordprocessingml/2006/main">
        <w:t xml:space="preserve">2: Irridu neħilsu lilna nfusna minn kull ħaġa li tikkawża firda u ġlied fostna u minflok </w:t>
      </w:r>
      <w:r xmlns:w="http://schemas.openxmlformats.org/wordprocessingml/2006/main">
        <w:lastRenderedPageBreak xmlns:w="http://schemas.openxmlformats.org/wordprocessingml/2006/main"/>
      </w:r>
      <w:r xmlns:w="http://schemas.openxmlformats.org/wordprocessingml/2006/main">
        <w:t xml:space="preserve">nistinkaw biex inkunu magħqudin fl-imħabba u l-fehim.</w:t>
      </w:r>
    </w:p>
    <w:p w14:paraId="32F3A291" w14:textId="77777777" w:rsidR="000F7377" w:rsidRDefault="000F7377"/>
    <w:p w14:paraId="47B05A5C" w14:textId="77777777" w:rsidR="000F7377" w:rsidRDefault="000F7377">
      <w:r xmlns:w="http://schemas.openxmlformats.org/wordprocessingml/2006/main">
        <w:t xml:space="preserve">1: Kolossin 3: 8-10 - "Imma issa għandek tneħħihom kollha: rabja, rabja, malizzjuż, malafama, u taħdit oxxen minn fommkom. Tigdebx lil xulxin, peress li ħarġu l-awto l-antik. bil-prattiċi tagħha u libsu l-awto l-ġdid, li qed jiġġedded fl-għarfien wara l-immaġni tal-ħallieq tiegħu."</w:t>
      </w:r>
    </w:p>
    <w:p w14:paraId="5387526A" w14:textId="77777777" w:rsidR="000F7377" w:rsidRDefault="000F7377"/>
    <w:p w14:paraId="097181EE" w14:textId="77777777" w:rsidR="000F7377" w:rsidRDefault="000F7377">
      <w:r xmlns:w="http://schemas.openxmlformats.org/wordprocessingml/2006/main">
        <w:t xml:space="preserve">2:                                                  :             :           :           ”»””””””””””””””””””””””””””””””””””””””””””.</w:t>
      </w:r>
    </w:p>
    <w:p w14:paraId="62923DA2" w14:textId="77777777" w:rsidR="000F7377" w:rsidRDefault="000F7377"/>
    <w:p w14:paraId="1F535635" w14:textId="77777777" w:rsidR="000F7377" w:rsidRDefault="000F7377">
      <w:r xmlns:w="http://schemas.openxmlformats.org/wordprocessingml/2006/main">
        <w:t xml:space="preserve">Efesin 4:32 U kunu qalbhom tajbin ma' xulxin, ta' qalb tajba, aħfru lil xulxin, bħalma ħafer lilkom Alla minħabba Kristu.</w:t>
      </w:r>
    </w:p>
    <w:p w14:paraId="5B1EE760" w14:textId="77777777" w:rsidR="000F7377" w:rsidRDefault="000F7377"/>
    <w:p w14:paraId="4B9F2996" w14:textId="77777777" w:rsidR="000F7377" w:rsidRDefault="000F7377">
      <w:r xmlns:w="http://schemas.openxmlformats.org/wordprocessingml/2006/main">
        <w:t xml:space="preserve">Kunu tajbin u aħfru lil xulxin, kif ħafrilna Kristu.</w:t>
      </w:r>
    </w:p>
    <w:p w14:paraId="340B45EC" w14:textId="77777777" w:rsidR="000F7377" w:rsidRDefault="000F7377"/>
    <w:p w14:paraId="2F862DD3" w14:textId="77777777" w:rsidR="000F7377" w:rsidRDefault="000F7377">
      <w:r xmlns:w="http://schemas.openxmlformats.org/wordprocessingml/2006/main">
        <w:t xml:space="preserve">1: Il-Qawwa tal-Maħfra</w:t>
      </w:r>
    </w:p>
    <w:p w14:paraId="4998CF3E" w14:textId="77777777" w:rsidR="000F7377" w:rsidRDefault="000F7377"/>
    <w:p w14:paraId="06536454" w14:textId="77777777" w:rsidR="000F7377" w:rsidRDefault="000F7377">
      <w:r xmlns:w="http://schemas.openxmlformats.org/wordprocessingml/2006/main">
        <w:t xml:space="preserve">2: Kun Kind u Jaħfer</w:t>
      </w:r>
    </w:p>
    <w:p w14:paraId="483CA615" w14:textId="77777777" w:rsidR="000F7377" w:rsidRDefault="000F7377"/>
    <w:p w14:paraId="59BC5CFA" w14:textId="77777777" w:rsidR="000F7377" w:rsidRDefault="000F7377">
      <w:r xmlns:w="http://schemas.openxmlformats.org/wordprocessingml/2006/main">
        <w:t xml:space="preserve">1: Kolossin 3:13 - Iġarrbu ma 'xulxin u, jekk wieħed ikollu ilment kontra ieħor, jaħfer lil xulxin; kif ħafrilkom il-Mulej, hekk ukoll tridu taħfru.</w:t>
      </w:r>
    </w:p>
    <w:p w14:paraId="2A47CB7F" w14:textId="77777777" w:rsidR="000F7377" w:rsidRDefault="000F7377"/>
    <w:p w14:paraId="1F569776" w14:textId="77777777" w:rsidR="000F7377" w:rsidRDefault="000F7377">
      <w:r xmlns:w="http://schemas.openxmlformats.org/wordprocessingml/2006/main">
        <w:t xml:space="preserve">2: Luqa 6:36-37 - Kun ħniena, bħalma hu ħanin Missierkom. Tiġġudikax, u ma tiġix iġġudikat; tikkundannax, u ma tkunx ikkundannat; aħfru, u tkunu maħfura.</w:t>
      </w:r>
    </w:p>
    <w:p w14:paraId="57FD58EA" w14:textId="77777777" w:rsidR="000F7377" w:rsidRDefault="000F7377"/>
    <w:p w14:paraId="6232B111" w14:textId="77777777" w:rsidR="000F7377" w:rsidRDefault="000F7377">
      <w:r xmlns:w="http://schemas.openxmlformats.org/wordprocessingml/2006/main">
        <w:t xml:space="preserve">Efesin 5 huwa l-ħames kapitlu tal-Ittra ta’ Pawlu lill-Efesin. F’dan il-​kapitlu, Pawlu jindirizza diversi aspetti tal-​kondotta Kristjana, billi jenfasizza l-​importanza li nimitaw l-​imħabba t’Alla u ngħixu fid-​dawl.</w:t>
      </w:r>
    </w:p>
    <w:p w14:paraId="4DBFC24D" w14:textId="77777777" w:rsidR="000F7377" w:rsidRDefault="000F7377"/>
    <w:p w14:paraId="508DD7BE" w14:textId="77777777" w:rsidR="000F7377" w:rsidRDefault="000F7377">
      <w:r xmlns:w="http://schemas.openxmlformats.org/wordprocessingml/2006/main">
        <w:t xml:space="preserve">L-1 Paragrafu: Pawlu jibda billi jħeġġeġ lil dawk li jemmnu biex jimitaw lil Alla u jimxu fl-imħabba, bħalma Kristu ħabbhom u ta lilu nnifsu għalihom (Efesin 5:1-2). Hu jenfasizza li dawk li jemmnu għandhom jevitaw l-​immoralità sesswali, l-​impurità, u r-​regħba imma pjuttost jgħixu ħajja kkaratterizzata minn radd il-​ħajr. Pawlu jwissi li ma tipparteċipax f’xogħlijiet tad-dlam li ma jagħtux frott iżda pjuttost li jesponihom permezz taʼ għajxien ġust.</w:t>
      </w:r>
    </w:p>
    <w:p w14:paraId="6C9A70B5" w14:textId="77777777" w:rsidR="000F7377" w:rsidRDefault="000F7377"/>
    <w:p w14:paraId="7BE2C40A" w14:textId="77777777" w:rsidR="000F7377" w:rsidRDefault="000F7377">
      <w:r xmlns:w="http://schemas.openxmlformats.org/wordprocessingml/2006/main">
        <w:t xml:space="preserve">It-2 Paragrafu: Pawlu jenfasizza s-sinifikat tal-mixi bl-għerf u l-aħjar użu minn kull opportunità (Efesin 5:15-17). Huwa jħeġġeġ lil dawk li jemmnu biex jifhmu dak li jogħġob lill-Mulej u ma jkunux iblah imma għaqli. Huma mħeġġa biex jimtlew bl-Ispirtu, ikantaw salmi, innijiet, u għanjiet spiritwali filwaqt li jirringrazzjaw dejjem għal kollox.</w:t>
      </w:r>
    </w:p>
    <w:p w14:paraId="4587B03D" w14:textId="77777777" w:rsidR="000F7377" w:rsidRDefault="000F7377"/>
    <w:p w14:paraId="0180F0B3" w14:textId="77777777" w:rsidR="000F7377" w:rsidRDefault="000F7377">
      <w:r xmlns:w="http://schemas.openxmlformats.org/wordprocessingml/2006/main">
        <w:t xml:space="preserve">It-3 Paragrafu: Il-kapitlu jikkonkludi b’istruzzjonijiet għal diversi relazzjonijiet fi ħdan id-djar Kristjani (Efesin 5:22-33). Pawlu jindirizza lin-nisa, u jagħtihom struzzjonijiet biex jissottomettuhom lil żwieġhom bħall-Mulej. L-irġiel huma msejħin biex iħobbu lin-nisa tagħhom b’sagrifiċċju bħalma Kristu ħabb lill-Knisja. It-tfal huma mħeġġa jobdu lill-ġenituri tagħhom filwaqt li missirijiethom huma mħeġġa biex ma jipprovokawx lil uliedhom imma jrabbuhom fid-dixxiplina u l-istruzzjoni.</w:t>
      </w:r>
    </w:p>
    <w:p w14:paraId="4A9EC304" w14:textId="77777777" w:rsidR="000F7377" w:rsidRDefault="000F7377">
      <w:r xmlns:w="http://schemas.openxmlformats.org/wordprocessingml/2006/main">
        <w:t xml:space="preserve">Pawlu jitkellem ukoll dwar ir-relazzjonijiet bejn l-ilsiera u s-sidien, filwaqt li jenfasizza trattament ġust u jagħmel ix-xogħol tiegħu bil-qalb bħal Kristu.</w:t>
      </w:r>
    </w:p>
    <w:p w14:paraId="47AC4EF0" w14:textId="77777777" w:rsidR="000F7377" w:rsidRDefault="000F7377"/>
    <w:p w14:paraId="385D345D" w14:textId="77777777" w:rsidR="000F7377" w:rsidRDefault="000F7377">
      <w:r xmlns:w="http://schemas.openxmlformats.org/wordprocessingml/2006/main">
        <w:t xml:space="preserve">Fil-qosor,</w:t>
      </w:r>
    </w:p>
    <w:p w14:paraId="6AAEB231" w14:textId="77777777" w:rsidR="000F7377" w:rsidRDefault="000F7377">
      <w:r xmlns:w="http://schemas.openxmlformats.org/wordprocessingml/2006/main">
        <w:t xml:space="preserve">Il- ħamsa kapitlu taʼ Efesin jenfasizza li nimitaw l- imħabba t’Alla u ngħixu ħajja kkaratterizzata mill- ġustizzja. Dawk li jemmnu huma msejħin jimxu fl-imħabba, u jevitaw imġieba immorali filwaqt li jesponu l-għemejjel bla frott tad-dlam permezz ta’ għajxien ġust.</w:t>
      </w:r>
    </w:p>
    <w:p w14:paraId="4AF6FCE8" w14:textId="77777777" w:rsidR="000F7377" w:rsidRDefault="000F7377">
      <w:r xmlns:w="http://schemas.openxmlformats.org/wordprocessingml/2006/main">
        <w:t xml:space="preserve">Pawlu jenfasizza l-mixi fl-għerf, li jkun mimli bl-Ispirtu, li joffri radd il-ħajr, u li jagħmel l-aħjar minn kull opportunità. Huwa jipprovdi istruzzjonijiet għal diversi relazzjonijiet fi ħdan id-djar Kristjani, u jindirizza r-rwoli tan-nisa, irġiel, tfal, missirijiet, skjavi, u sidien.</w:t>
      </w:r>
    </w:p>
    <w:p w14:paraId="00513AD5" w14:textId="77777777" w:rsidR="000F7377" w:rsidRDefault="000F7377">
      <w:r xmlns:w="http://schemas.openxmlformats.org/wordprocessingml/2006/main">
        <w:t xml:space="preserve">Dan il- kapitlu jenfasizza l- importanza li nimitaw l- imħabba t’Alla, li ngħixu fit- tjieba u fl- għerf. Tenfasizza s-sinifikat li jinżammu relazzjonijiet b’saħħithom fi ħdan id-djar Kristjani u li jġib ruħu b’integrità f’kuntesti soċjali varji.</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Efesin 5:1 Kunu għalhekk segwaċi ta' Alla, bħal ulied għeżież;</w:t>
      </w:r>
    </w:p>
    <w:p w14:paraId="0E2DAD77" w14:textId="77777777" w:rsidR="000F7377" w:rsidRDefault="000F7377"/>
    <w:p w14:paraId="09646ADA" w14:textId="77777777" w:rsidR="000F7377" w:rsidRDefault="000F7377">
      <w:r xmlns:w="http://schemas.openxmlformats.org/wordprocessingml/2006/main">
        <w:t xml:space="preserve">Segwi l-eżempju t’Alla bħala tfal maħbubin.</w:t>
      </w:r>
    </w:p>
    <w:p w14:paraId="6C63DEA5" w14:textId="77777777" w:rsidR="000F7377" w:rsidRDefault="000F7377"/>
    <w:p w14:paraId="4E615BA6" w14:textId="77777777" w:rsidR="000F7377" w:rsidRDefault="000F7377">
      <w:r xmlns:w="http://schemas.openxmlformats.org/wordprocessingml/2006/main">
        <w:t xml:space="preserve">1: Aħna msejħin biex inkunu wlied ubbidjenti ta’ Alla.</w:t>
      </w:r>
    </w:p>
    <w:p w14:paraId="0805C4F4" w14:textId="77777777" w:rsidR="000F7377" w:rsidRDefault="000F7377"/>
    <w:p w14:paraId="6061695B" w14:textId="77777777" w:rsidR="000F7377" w:rsidRDefault="000F7377">
      <w:r xmlns:w="http://schemas.openxmlformats.org/wordprocessingml/2006/main">
        <w:t xml:space="preserve">2: Irridu nistinkaw biex nirriflettu l-imħabba u l-ħniena ta’ Alla f’dak kollu li nagħmlu.</w:t>
      </w:r>
    </w:p>
    <w:p w14:paraId="1413A20D" w14:textId="77777777" w:rsidR="000F7377" w:rsidRDefault="000F7377"/>
    <w:p w14:paraId="503C85F8" w14:textId="77777777" w:rsidR="000F7377" w:rsidRDefault="000F7377">
      <w:r xmlns:w="http://schemas.openxmlformats.org/wordprocessingml/2006/main">
        <w:t xml:space="preserve">1: Mattew 5:44-45 - "Imma jien ngħidilkom, Ħobb lill-għedewwa tagħkom, ibierku lil dawk li jisħetkom, agħmlu l-ġid lil dawk li jobogħdukom, u itolbu għal dawk li jużawkom bi disprezz u jippersegwitawkom."</w:t>
      </w:r>
    </w:p>
    <w:p w14:paraId="3CEC4C3E" w14:textId="77777777" w:rsidR="000F7377" w:rsidRDefault="000F7377"/>
    <w:p w14:paraId="5035B57F" w14:textId="77777777" w:rsidR="000F7377" w:rsidRDefault="000F7377">
      <w:r xmlns:w="http://schemas.openxmlformats.org/wordprocessingml/2006/main">
        <w:t xml:space="preserve">2: 1 Ġwanni 4:12 - "Ħadd qatt ma ra lil Alla; imma jekk inħobbu lil xulxin, Alla jgħix fina u l-imħabba tiegħu ssir fina fina."</w:t>
      </w:r>
    </w:p>
    <w:p w14:paraId="3780B436" w14:textId="77777777" w:rsidR="000F7377" w:rsidRDefault="000F7377"/>
    <w:p w14:paraId="5F8E44BF" w14:textId="77777777" w:rsidR="000F7377" w:rsidRDefault="000F7377">
      <w:r xmlns:w="http://schemas.openxmlformats.org/wordprocessingml/2006/main">
        <w:t xml:space="preserve">Efesin 5:2 U jimxu fl-imħabba, bħalma Kristu wkoll ħabbna, u ta lilu nnifsu għalina offerta u sagrifiċċju lil Alla għal riħa ħelwa.</w:t>
      </w:r>
    </w:p>
    <w:p w14:paraId="6FF03803" w14:textId="77777777" w:rsidR="000F7377" w:rsidRDefault="000F7377"/>
    <w:p w14:paraId="6DA1C91E" w14:textId="77777777" w:rsidR="000F7377" w:rsidRDefault="000F7377">
      <w:r xmlns:w="http://schemas.openxmlformats.org/wordprocessingml/2006/main">
        <w:t xml:space="preserve">L-insara huma msejħin jimxu fuq l-eżempju ta’ Ġesù Kristu, li ħabbna b’sagrifiċċju u ta lilu nnifsu lil Alla bħala offerta ta’ pjaċir.</w:t>
      </w:r>
    </w:p>
    <w:p w14:paraId="72AD71D1" w14:textId="77777777" w:rsidR="000F7377" w:rsidRDefault="000F7377"/>
    <w:p w14:paraId="02F44AC0" w14:textId="77777777" w:rsidR="000F7377" w:rsidRDefault="000F7377">
      <w:r xmlns:w="http://schemas.openxmlformats.org/wordprocessingml/2006/main">
        <w:t xml:space="preserve">1. Ngħixu Ħajja ta’ Mħabba: Sejħa biex Imsegwi l-Eżempju ta’ Ġesù</w:t>
      </w:r>
    </w:p>
    <w:p w14:paraId="70E469E9" w14:textId="77777777" w:rsidR="000F7377" w:rsidRDefault="000F7377"/>
    <w:p w14:paraId="05BFF867" w14:textId="77777777" w:rsidR="000F7377" w:rsidRDefault="000F7377">
      <w:r xmlns:w="http://schemas.openxmlformats.org/wordprocessingml/2006/main">
        <w:t xml:space="preserve">2. Sagrifiċċju u Servizz: Kif Ħabbna Ġesù u X’Nistgħu nitgħallmu minnu</w:t>
      </w:r>
    </w:p>
    <w:p w14:paraId="30A92910" w14:textId="77777777" w:rsidR="000F7377" w:rsidRDefault="000F7377"/>
    <w:p w14:paraId="649913A4" w14:textId="77777777" w:rsidR="000F7377" w:rsidRDefault="000F7377">
      <w:r xmlns:w="http://schemas.openxmlformats.org/wordprocessingml/2006/main">
        <w:t xml:space="preserve">1. Ġwanni 15:12-13 - "Dan hu l-kmandament tiegħi, li tħobbu lil xulxin, kif ħabbejtkom jien. Ħadd ma għandu mħabba akbar minn din, li bniedem jagħti ħajtu għal sħabu."</w:t>
      </w:r>
    </w:p>
    <w:p w14:paraId="5F9369B2" w14:textId="77777777" w:rsidR="000F7377" w:rsidRDefault="000F7377"/>
    <w:p w14:paraId="354AB9D1" w14:textId="77777777" w:rsidR="000F7377" w:rsidRDefault="000F7377">
      <w:r xmlns:w="http://schemas.openxmlformats.org/wordprocessingml/2006/main">
        <w:t xml:space="preserve">2. Rumani 12:1 - "Għalhekk, ħuti, nitlobkom bil-ħniena ta' Alla, li tippreżentaw ġisimkom b'sagrifiċċju ħaj, qaddis, aċċettabbli għal Alla, li huwa s-servizz raġonevoli tagħkom."</w:t>
      </w:r>
    </w:p>
    <w:p w14:paraId="0EC74CD6" w14:textId="77777777" w:rsidR="000F7377" w:rsidRDefault="000F7377"/>
    <w:p w14:paraId="0EDB7347" w14:textId="77777777" w:rsidR="000F7377" w:rsidRDefault="000F7377">
      <w:r xmlns:w="http://schemas.openxmlformats.org/wordprocessingml/2006/main">
        <w:t xml:space="preserve">Efesin: 5:3 Imma ż-żína, u kull nuqqas ta' ndafa, jew coveousness, ħalliha ma tissemmax darba fostkom, kif isir il-qaddisin;</w:t>
      </w:r>
    </w:p>
    <w:p w14:paraId="13E233DA" w14:textId="77777777" w:rsidR="000F7377" w:rsidRDefault="000F7377"/>
    <w:p w14:paraId="67EBE97E" w14:textId="77777777" w:rsidR="000F7377" w:rsidRDefault="000F7377">
      <w:r xmlns:w="http://schemas.openxmlformats.org/wordprocessingml/2006/main">
        <w:t xml:space="preserve">L-insara huma msejħin biex jgħixu ħajja qaddisa, ħielsa minn ħsibijiet, kliem, u azzjonijiet impuri.</w:t>
      </w:r>
    </w:p>
    <w:p w14:paraId="6069628F" w14:textId="77777777" w:rsidR="000F7377" w:rsidRDefault="000F7377"/>
    <w:p w14:paraId="45F6F558" w14:textId="77777777" w:rsidR="000F7377" w:rsidRDefault="000F7377">
      <w:r xmlns:w="http://schemas.openxmlformats.org/wordprocessingml/2006/main">
        <w:t xml:space="preserve">1. "Għix Ħajja ta' Qdusija"</w:t>
      </w:r>
    </w:p>
    <w:p w14:paraId="2E2F124D" w14:textId="77777777" w:rsidR="000F7377" w:rsidRDefault="000F7377"/>
    <w:p w14:paraId="5EDDEBF0" w14:textId="77777777" w:rsidR="000F7377" w:rsidRDefault="000F7377">
      <w:r xmlns:w="http://schemas.openxmlformats.org/wordprocessingml/2006/main">
        <w:t xml:space="preserve">2. "Il-Qawwa tal-Kliemna"</w:t>
      </w:r>
    </w:p>
    <w:p w14:paraId="02B13979" w14:textId="77777777" w:rsidR="000F7377" w:rsidRDefault="000F7377"/>
    <w:p w14:paraId="63F67DEB" w14:textId="77777777" w:rsidR="000F7377" w:rsidRDefault="000F7377">
      <w:r xmlns:w="http://schemas.openxmlformats.org/wordprocessingml/2006/main">
        <w:t xml:space="preserve">1. Ġakbu 1:22-25 – Kunu jagħmlu l-Kelma, u mhux jisimgħu biss.</w:t>
      </w:r>
    </w:p>
    <w:p w14:paraId="02498B9A" w14:textId="77777777" w:rsidR="000F7377" w:rsidRDefault="000F7377"/>
    <w:p w14:paraId="5A7D344A" w14:textId="77777777" w:rsidR="000F7377" w:rsidRDefault="000F7377">
      <w:r xmlns:w="http://schemas.openxmlformats.org/wordprocessingml/2006/main">
        <w:t xml:space="preserve">2. 1 Korintin 6:18-20 – Aħarbu mill-immoralità sesswali.</w:t>
      </w:r>
    </w:p>
    <w:p w14:paraId="104BCE35" w14:textId="77777777" w:rsidR="000F7377" w:rsidRDefault="000F7377"/>
    <w:p w14:paraId="47329122" w14:textId="77777777" w:rsidR="000F7377" w:rsidRDefault="000F7377">
      <w:r xmlns:w="http://schemas.openxmlformats.org/wordprocessingml/2006/main">
        <w:t xml:space="preserve">Efesin: 5:4 La ħmieġ, la taħdit bl-iblah, u lanqas ċajt, li mhumiex konvenjenti, imma pjuttost ir-ringrazzjament.</w:t>
      </w:r>
    </w:p>
    <w:p w14:paraId="79F6A2EF" w14:textId="77777777" w:rsidR="000F7377" w:rsidRDefault="000F7377"/>
    <w:p w14:paraId="05D5A603" w14:textId="77777777" w:rsidR="000F7377" w:rsidRDefault="000F7377">
      <w:r xmlns:w="http://schemas.openxmlformats.org/wordprocessingml/2006/main">
        <w:t xml:space="preserve">Tgħix ħajja ta’ gratitudni u gratitudni għall-barkiet ta’ Alla.</w:t>
      </w:r>
    </w:p>
    <w:p w14:paraId="704E65E1" w14:textId="77777777" w:rsidR="000F7377" w:rsidRDefault="000F7377"/>
    <w:p w14:paraId="0AA749B3" w14:textId="77777777" w:rsidR="000F7377" w:rsidRDefault="000F7377">
      <w:r xmlns:w="http://schemas.openxmlformats.org/wordprocessingml/2006/main">
        <w:t xml:space="preserve">1: Tgħix ħajja ta’ Gratitudni u Ringrazzjament</w:t>
      </w:r>
    </w:p>
    <w:p w14:paraId="4EC30D4D" w14:textId="77777777" w:rsidR="000F7377" w:rsidRDefault="000F7377"/>
    <w:p w14:paraId="2BE2226F" w14:textId="77777777" w:rsidR="000F7377" w:rsidRDefault="000F7377">
      <w:r xmlns:w="http://schemas.openxmlformats.org/wordprocessingml/2006/main">
        <w:t xml:space="preserve">2: Il-Qawwa ta’ Qalb Grata</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Kolossin 3:17 - U kulma tagħmlu bil-kelma jew bl-għemil, agħmlu kollox f'isem il-Mulej Ġesù, billi bih irringrazzjaw lil Alla u l-Missier.</w:t>
      </w:r>
    </w:p>
    <w:p w14:paraId="4EE5CADF" w14:textId="77777777" w:rsidR="000F7377" w:rsidRDefault="000F7377"/>
    <w:p w14:paraId="60A49D2F" w14:textId="77777777" w:rsidR="000F7377" w:rsidRDefault="000F7377">
      <w:r xmlns:w="http://schemas.openxmlformats.org/wordprocessingml/2006/main">
        <w:t xml:space="preserve">2: Salm 92:1 - Tajjeb li tirringrazzja lill-Mulej, u tkanta tifħir lil ismek, O l-Għoli.</w:t>
      </w:r>
    </w:p>
    <w:p w14:paraId="262EFB8D" w14:textId="77777777" w:rsidR="000F7377" w:rsidRDefault="000F7377"/>
    <w:p w14:paraId="73752424" w14:textId="77777777" w:rsidR="000F7377" w:rsidRDefault="000F7377">
      <w:r xmlns:w="http://schemas.openxmlformats.org/wordprocessingml/2006/main">
        <w:t xml:space="preserve">Efesin 5:5 Għax dan tafu, li l-ebda prostitut, u lanqas bniedem mhux nadif, u lanqas bniedem covety, li hu idolatru, m'għandu xi wirt fis-saltna ta 'Kristu u ta' Alla.</w:t>
      </w:r>
    </w:p>
    <w:p w14:paraId="6FF863B3" w14:textId="77777777" w:rsidR="000F7377" w:rsidRDefault="000F7377"/>
    <w:p w14:paraId="2715B627" w14:textId="77777777" w:rsidR="000F7377" w:rsidRDefault="000F7377">
      <w:r xmlns:w="http://schemas.openxmlformats.org/wordprocessingml/2006/main">
        <w:t xml:space="preserve">Dan il-vers minn Efesin 5:5 jgħallem li dawk li jagħmlu atti immorali, mhumiex nodfa, u idolatri m’għandhom l-ebda dritt li jirtu s-saltna ta’ Kristu u ta’ Alla.</w:t>
      </w:r>
    </w:p>
    <w:p w14:paraId="06F9ADD8" w14:textId="77777777" w:rsidR="000F7377" w:rsidRDefault="000F7377"/>
    <w:p w14:paraId="338EE95F" w14:textId="77777777" w:rsidR="000F7377" w:rsidRDefault="000F7377">
      <w:r xmlns:w="http://schemas.openxmlformats.org/wordprocessingml/2006/main">
        <w:t xml:space="preserve">1. Il-Perikli ta’ Imġiba Immorali: Studju f’Efesin 5:5</w:t>
      </w:r>
    </w:p>
    <w:p w14:paraId="0C9BBA4E" w14:textId="77777777" w:rsidR="000F7377" w:rsidRDefault="000F7377"/>
    <w:p w14:paraId="4D46FF2D" w14:textId="77777777" w:rsidR="000F7377" w:rsidRDefault="000F7377">
      <w:r xmlns:w="http://schemas.openxmlformats.org/wordprocessingml/2006/main">
        <w:t xml:space="preserve">2. It-Triq għas-Salvazzjoni: Studju ta’ Efesin 5:5</w:t>
      </w:r>
    </w:p>
    <w:p w14:paraId="37B84E12" w14:textId="77777777" w:rsidR="000F7377" w:rsidRDefault="000F7377"/>
    <w:p w14:paraId="3497D185" w14:textId="77777777" w:rsidR="000F7377" w:rsidRDefault="000F7377">
      <w:r xmlns:w="http://schemas.openxmlformats.org/wordprocessingml/2006/main">
        <w:t xml:space="preserve">1. 1 Korintin 6:9-10 - Ma tafux li l-inġusti m'għandhomx jirtu s-saltna t'Alla? Tqarrqux: la żína, la idolatri, la adulteri, la effeminati, u lanqas jabbużaw tagħhom infushom mal-bnedmin.</w:t>
      </w:r>
    </w:p>
    <w:p w14:paraId="3F4DB202" w14:textId="77777777" w:rsidR="000F7377" w:rsidRDefault="000F7377"/>
    <w:p w14:paraId="22B2D6A3" w14:textId="77777777" w:rsidR="000F7377" w:rsidRDefault="000F7377">
      <w:r xmlns:w="http://schemas.openxmlformats.org/wordprocessingml/2006/main">
        <w:t xml:space="preserve">2. Rumani 6:23 - Għax il-pagi tad-dnub hija l-mewt; imma d-don ta’ Alla hi l-ħajja ta’ dejjem permezz ta’ Ġesù Kristu Sidna.</w:t>
      </w:r>
    </w:p>
    <w:p w14:paraId="41E0F1DF" w14:textId="77777777" w:rsidR="000F7377" w:rsidRDefault="000F7377"/>
    <w:p w14:paraId="6DABDCDD" w14:textId="77777777" w:rsidR="000F7377" w:rsidRDefault="000F7377">
      <w:r xmlns:w="http://schemas.openxmlformats.org/wordprocessingml/2006/main">
        <w:t xml:space="preserve">Efesin 5:6 Ħal ħadd ma jqarraq bikom bi kliem għalxejn, għax minħabba dawn l-affarijiet tiġi r-rabja t'Alla fuq ulied id-diżubbidjenza.</w:t>
      </w:r>
    </w:p>
    <w:p w14:paraId="7544F6DA" w14:textId="77777777" w:rsidR="000F7377" w:rsidRDefault="000F7377"/>
    <w:p w14:paraId="71BF110A" w14:textId="77777777" w:rsidR="000F7377" w:rsidRDefault="000F7377">
      <w:r xmlns:w="http://schemas.openxmlformats.org/wordprocessingml/2006/main">
        <w:t xml:space="preserve">Ir-rabja ta’ Alla tiġi fuq dawk li ma jobdux il-kmandi Tiegħu.</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Tqarraqx bi kliem vojt u minflok segwi l-kelma t’Alla.</w:t>
      </w:r>
    </w:p>
    <w:p w14:paraId="1403590A" w14:textId="77777777" w:rsidR="000F7377" w:rsidRDefault="000F7377"/>
    <w:p w14:paraId="5F7B8EB3" w14:textId="77777777" w:rsidR="000F7377" w:rsidRDefault="000F7377">
      <w:r xmlns:w="http://schemas.openxmlformats.org/wordprocessingml/2006/main">
        <w:t xml:space="preserve">2: Jekk nibqgħu ubbidjenti lejn Alla, allura nkunu meħlusin mill-korla ta’ Alla.</w:t>
      </w:r>
    </w:p>
    <w:p w14:paraId="221E6077" w14:textId="77777777" w:rsidR="000F7377" w:rsidRDefault="000F7377"/>
    <w:p w14:paraId="02677D3E" w14:textId="77777777" w:rsidR="000F7377" w:rsidRDefault="000F7377">
      <w:r xmlns:w="http://schemas.openxmlformats.org/wordprocessingml/2006/main">
        <w:t xml:space="preserve">1: Ġwanni 14:15, "Jekk tħobbni, żomm il-kmandamenti tiegħi."</w:t>
      </w:r>
    </w:p>
    <w:p w14:paraId="573C55FD" w14:textId="77777777" w:rsidR="000F7377" w:rsidRDefault="000F7377"/>
    <w:p w14:paraId="40BBBA08" w14:textId="77777777" w:rsidR="000F7377" w:rsidRDefault="000F7377">
      <w:r xmlns:w="http://schemas.openxmlformats.org/wordprocessingml/2006/main">
        <w:t xml:space="preserve">2: Proverbji 3: 5-6, "Afda fil-Mulej b'qalbek kollha; u tixribx fuq il-fehim tiegħek stess. Agħraf lilu fi triqtek kollha, u jmexxi l-mogħdijiet tiegħek."</w:t>
      </w:r>
    </w:p>
    <w:p w14:paraId="7CDC9DB1" w14:textId="77777777" w:rsidR="000F7377" w:rsidRDefault="000F7377"/>
    <w:p w14:paraId="369A98DF" w14:textId="77777777" w:rsidR="000F7377" w:rsidRDefault="000F7377">
      <w:r xmlns:w="http://schemas.openxmlformats.org/wordprocessingml/2006/main">
        <w:t xml:space="preserve">Efesin 5:7 7. Kunu għalhekk parteċipanti magħhom.</w:t>
      </w:r>
    </w:p>
    <w:p w14:paraId="63E7695E" w14:textId="77777777" w:rsidR="000F7377" w:rsidRDefault="000F7377"/>
    <w:p w14:paraId="3FC22A7E" w14:textId="77777777" w:rsidR="000F7377" w:rsidRDefault="000F7377">
      <w:r xmlns:w="http://schemas.openxmlformats.org/wordprocessingml/2006/main">
        <w:t xml:space="preserve">Il-​Kristjani tal-​Mogħdija m’għandhomx jieħdu sehem fl-​attivitajiet taʼ dawk li ma jemmnux.</w:t>
      </w:r>
    </w:p>
    <w:p w14:paraId="16E4FA78" w14:textId="77777777" w:rsidR="000F7377" w:rsidRDefault="000F7377"/>
    <w:p w14:paraId="69698723" w14:textId="77777777" w:rsidR="000F7377" w:rsidRDefault="000F7377">
      <w:r xmlns:w="http://schemas.openxmlformats.org/wordprocessingml/2006/main">
        <w:t xml:space="preserve">1. Wara t-Triq t'Alla - Evita l-Mogħdijiet Ħażin</w:t>
      </w:r>
    </w:p>
    <w:p w14:paraId="107236BD" w14:textId="77777777" w:rsidR="000F7377" w:rsidRDefault="000F7377"/>
    <w:p w14:paraId="08AAAF27" w14:textId="77777777" w:rsidR="000F7377" w:rsidRDefault="000F7377">
      <w:r xmlns:w="http://schemas.openxmlformats.org/wordprocessingml/2006/main">
        <w:t xml:space="preserve">2. Ngħixu Ħajja ta’ Qdusija – Jastjenu mid-Dnub</w:t>
      </w:r>
    </w:p>
    <w:p w14:paraId="170E3161" w14:textId="77777777" w:rsidR="000F7377" w:rsidRDefault="000F7377"/>
    <w:p w14:paraId="16891149" w14:textId="77777777" w:rsidR="000F7377" w:rsidRDefault="000F7377">
      <w:r xmlns:w="http://schemas.openxmlformats.org/wordprocessingml/2006/main">
        <w:t xml:space="preserve">1. 1 Tessalonikin 5:22 - "Astjeni minn kull dehra tal-ħażen."</w:t>
      </w:r>
    </w:p>
    <w:p w14:paraId="2368D618" w14:textId="77777777" w:rsidR="000F7377" w:rsidRDefault="000F7377"/>
    <w:p w14:paraId="07EA0F85" w14:textId="77777777" w:rsidR="000F7377" w:rsidRDefault="000F7377">
      <w:r xmlns:w="http://schemas.openxmlformats.org/wordprocessingml/2006/main">
        <w:t xml:space="preserve">2. Rumani 12:2 - “Tkunux f’konformità ma’ din id-dinja, imma tbiddlu bit-tiġdid ta’ moħħkom, biex tipprovaw x’inhi dik ir-rieda tajba, aċċettabbli u perfetta ta’ Alla.</w:t>
      </w:r>
    </w:p>
    <w:p w14:paraId="396208A8" w14:textId="77777777" w:rsidR="000F7377" w:rsidRDefault="000F7377"/>
    <w:p w14:paraId="00F2D65F" w14:textId="77777777" w:rsidR="000F7377" w:rsidRDefault="000F7377">
      <w:r xmlns:w="http://schemas.openxmlformats.org/wordprocessingml/2006/main">
        <w:t xml:space="preserve">Efesin 5:8 Għax intom ġieli konna dlam, imma issa intom dawl fil-Mulej: imxu bħal wlied id-dawl;</w:t>
      </w:r>
    </w:p>
    <w:p w14:paraId="7F16BCF8" w14:textId="77777777" w:rsidR="000F7377" w:rsidRDefault="000F7377"/>
    <w:p w14:paraId="265C7AB8" w14:textId="77777777" w:rsidR="000F7377" w:rsidRDefault="000F7377">
      <w:r xmlns:w="http://schemas.openxmlformats.org/wordprocessingml/2006/main">
        <w:t xml:space="preserve">Dawk li jemmnu darba kienu dlam, imma issa huma dawl fil-Mulej. Għandhom jgħixu bħala wlied tad-dawl.</w:t>
      </w:r>
    </w:p>
    <w:p w14:paraId="44DCB731" w14:textId="77777777" w:rsidR="000F7377" w:rsidRDefault="000F7377"/>
    <w:p w14:paraId="626C9E2D" w14:textId="77777777" w:rsidR="000F7377" w:rsidRDefault="000F7377">
      <w:r xmlns:w="http://schemas.openxmlformats.org/wordprocessingml/2006/main">
        <w:t xml:space="preserve">1. "Ħajja bħala Ulied tad-Dawl"</w:t>
      </w:r>
    </w:p>
    <w:p w14:paraId="7BFD1A35" w14:textId="77777777" w:rsidR="000F7377" w:rsidRDefault="000F7377"/>
    <w:p w14:paraId="37E358BE" w14:textId="77777777" w:rsidR="000F7377" w:rsidRDefault="000F7377">
      <w:r xmlns:w="http://schemas.openxmlformats.org/wordprocessingml/2006/main">
        <w:t xml:space="preserve">2. "It-Trasformazzjoni mid-Dlam għad-Dawl"</w:t>
      </w:r>
    </w:p>
    <w:p w14:paraId="27D043AC" w14:textId="77777777" w:rsidR="000F7377" w:rsidRDefault="000F7377"/>
    <w:p w14:paraId="7BC0DE5E" w14:textId="77777777" w:rsidR="000F7377" w:rsidRDefault="000F7377">
      <w:r xmlns:w="http://schemas.openxmlformats.org/wordprocessingml/2006/main">
        <w:t xml:space="preserve">1. Rumani 13:12-14, “Il-lejl għadda ħafna, il-jum wasal: ejjew għalhekk inwarrbu l-għemejjel tad-dlam, u nilbsu l-armatura tad-dawl. 13 Ejja nimxu onestament, bħal fil-ġurnata; mhux fir-rewwixta u fis-sokor, mhux fil-kammar u l-ħerqa, mhux fil-ġlied u l-għira. 14 Imma ilbsu l-Mulej Ġesù Kristu, u tagħmlux provvediment għall-laħam, biex tissodisfa x-xewqat tiegħu.”</w:t>
      </w:r>
    </w:p>
    <w:p w14:paraId="311FC7E4" w14:textId="77777777" w:rsidR="000F7377" w:rsidRDefault="000F7377"/>
    <w:p w14:paraId="2B444687" w14:textId="77777777" w:rsidR="000F7377" w:rsidRDefault="000F7377">
      <w:r xmlns:w="http://schemas.openxmlformats.org/wordprocessingml/2006/main">
        <w:t xml:space="preserve">2. Mattew 5:14-16, “Intom id-dawl tad-dinja. Belt li tinsab fuq għoljiet ma tistax tinħeba. 15 Lanqas il- bnedmin jixegħlu xemgħa, u jpoġġuha taħt il- bushel, imma fuq gandlier; u jagħti d-dawl lil dawk kollha li huma fid-dar. 16 Ħa jiddi d-dawl tagħkom quddiem il-bnedmin, biex jaraw l-għemejjel tajbin tagħkom, u jigglorifikaw lil Missierkom li hu fis-smewwiet.”</w:t>
      </w:r>
    </w:p>
    <w:p w14:paraId="75527491" w14:textId="77777777" w:rsidR="000F7377" w:rsidRDefault="000F7377"/>
    <w:p w14:paraId="774EE279" w14:textId="77777777" w:rsidR="000F7377" w:rsidRDefault="000F7377">
      <w:r xmlns:w="http://schemas.openxmlformats.org/wordprocessingml/2006/main">
        <w:t xml:space="preserve">Efesin 5:9 (Għax il-frott ta 'l-Ispirtu huwa f'kull tjieba u tjieba u verità;)</w:t>
      </w:r>
    </w:p>
    <w:p w14:paraId="28532947" w14:textId="77777777" w:rsidR="000F7377" w:rsidRDefault="000F7377"/>
    <w:p w14:paraId="1963633C" w14:textId="77777777" w:rsidR="000F7377" w:rsidRDefault="000F7377">
      <w:r xmlns:w="http://schemas.openxmlformats.org/wordprocessingml/2006/main">
        <w:t xml:space="preserve">Din is-silta titkellem dwar il-frott tal-Ispirtu li huma t-tjubija, it-tjieba u l-verità.</w:t>
      </w:r>
    </w:p>
    <w:p w14:paraId="14E2B17E" w14:textId="77777777" w:rsidR="000F7377" w:rsidRDefault="000F7377"/>
    <w:p w14:paraId="57BFE731" w14:textId="77777777" w:rsidR="000F7377" w:rsidRDefault="000F7377">
      <w:r xmlns:w="http://schemas.openxmlformats.org/wordprocessingml/2006/main">
        <w:t xml:space="preserve">1. Ħajja mill-Frott ta’ l-Ispirtu – Efesin 5:9</w:t>
      </w:r>
    </w:p>
    <w:p w14:paraId="78153A62" w14:textId="77777777" w:rsidR="000F7377" w:rsidRDefault="000F7377"/>
    <w:p w14:paraId="616DBDE8" w14:textId="77777777" w:rsidR="000F7377" w:rsidRDefault="000F7377">
      <w:r xmlns:w="http://schemas.openxmlformats.org/wordprocessingml/2006/main">
        <w:t xml:space="preserve">2. Nikkultivaw it-Tjubija, it-Tjubija u l-Verità f’Ħajjitna – Efesin 5:9</w:t>
      </w:r>
    </w:p>
    <w:p w14:paraId="4A1B544F" w14:textId="77777777" w:rsidR="000F7377" w:rsidRDefault="000F7377"/>
    <w:p w14:paraId="157E2B2D" w14:textId="77777777" w:rsidR="000F7377" w:rsidRDefault="000F7377">
      <w:r xmlns:w="http://schemas.openxmlformats.org/wordprocessingml/2006/main">
        <w:t xml:space="preserve">1. Rumani 12:9-10 - L-imħabba trid tkun sinċiera. Mibegħda dak li hu ħażin; waħħal f’dak li hu tajjeb. Kunu dedikati lejn xulxin fl-imħabba. Unur lil xulxin 'il fuq minnkom infuskom.</w:t>
      </w:r>
    </w:p>
    <w:p w14:paraId="244B13F9" w14:textId="77777777" w:rsidR="000F7377" w:rsidRDefault="000F7377"/>
    <w:p w14:paraId="6F49FAE4" w14:textId="77777777" w:rsidR="000F7377" w:rsidRDefault="000F7377">
      <w:r xmlns:w="http://schemas.openxmlformats.org/wordprocessingml/2006/main">
        <w:t xml:space="preserve">2. Filippin 4:8 - Fl-aħħarnett, ħuti, dak kollu li hu minnu, dak kollu li hu nobbli, dak kollu li hu tajjeb, dak kollu li hu saf, dak kollu li hu sabiħ, dak kollu li hu ammirevoli—jekk xi ħaġa hija eċċellenti jew ta’ tifħir—aħseb dwar affarijiet bħal dawn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Efesin 5:10 Nipprova dak li hu aċċettabbli għall-Mulej.</w:t>
      </w:r>
    </w:p>
    <w:p w14:paraId="57A82554" w14:textId="77777777" w:rsidR="000F7377" w:rsidRDefault="000F7377"/>
    <w:p w14:paraId="68ACE074" w14:textId="77777777" w:rsidR="000F7377" w:rsidRDefault="000F7377">
      <w:r xmlns:w="http://schemas.openxmlformats.org/wordprocessingml/2006/main">
        <w:t xml:space="preserve">Is-silta tenfasizza l-importanza li ngħixu ħajja li togħġob lill-Mulej.</w:t>
      </w:r>
    </w:p>
    <w:p w14:paraId="4B2BB348" w14:textId="77777777" w:rsidR="000F7377" w:rsidRDefault="000F7377"/>
    <w:p w14:paraId="6689B5A2" w14:textId="77777777" w:rsidR="000F7377" w:rsidRDefault="000F7377">
      <w:r xmlns:w="http://schemas.openxmlformats.org/wordprocessingml/2006/main">
        <w:t xml:space="preserve">1. "Għix Ħajja Aċċettabbli għall-Mulej"</w:t>
      </w:r>
    </w:p>
    <w:p w14:paraId="4C09F7F2" w14:textId="77777777" w:rsidR="000F7377" w:rsidRDefault="000F7377"/>
    <w:p w14:paraId="3579CE90" w14:textId="77777777" w:rsidR="000F7377" w:rsidRDefault="000F7377">
      <w:r xmlns:w="http://schemas.openxmlformats.org/wordprocessingml/2006/main">
        <w:t xml:space="preserve">2. "Il-Barka tal-Ħajja ta' Alla"</w:t>
      </w:r>
    </w:p>
    <w:p w14:paraId="1CF64760" w14:textId="77777777" w:rsidR="000F7377" w:rsidRDefault="000F7377"/>
    <w:p w14:paraId="2F1CF848" w14:textId="77777777" w:rsidR="000F7377" w:rsidRDefault="000F7377">
      <w:r xmlns:w="http://schemas.openxmlformats.org/wordprocessingml/2006/main">
        <w:t xml:space="preserve">1. Kolossin 1:10 - "Biex intom timxu denji tal-Mulej li jogħġbu lil kulħadd, tagħtu l-frott f'kull xogħol tajjeb, u tiżdied fl-għarfien ta 'Alla"</w:t>
      </w:r>
    </w:p>
    <w:p w14:paraId="056DA3CC" w14:textId="77777777" w:rsidR="000F7377" w:rsidRDefault="000F7377"/>
    <w:p w14:paraId="5A318114" w14:textId="77777777" w:rsidR="000F7377" w:rsidRDefault="000F7377">
      <w:r xmlns:w="http://schemas.openxmlformats.org/wordprocessingml/2006/main">
        <w:t xml:space="preserve">2. 1 Tessalonikin 4: 1-2 - "Barra minn hekk, ħuti, nitolbukom u nħeġġukom permezz tal-Mulej Ġesù, biex kif irċevejtu minna kif għandkom timxu u togħġbu lil Alla, hekk intom tkunu aktar u aktar."</w:t>
      </w:r>
    </w:p>
    <w:p w14:paraId="3831D068" w14:textId="77777777" w:rsidR="000F7377" w:rsidRDefault="000F7377"/>
    <w:p w14:paraId="6A14EE16" w14:textId="77777777" w:rsidR="000F7377" w:rsidRDefault="000F7377">
      <w:r xmlns:w="http://schemas.openxmlformats.org/wordprocessingml/2006/main">
        <w:t xml:space="preserve">Efesin 5:11 U ma jkollkomx fellowship ma 'l-għemejjel bla frott tad-dlam, imma pjuttost ċanfarhom.</w:t>
      </w:r>
    </w:p>
    <w:p w14:paraId="3FFEA6B2" w14:textId="77777777" w:rsidR="000F7377" w:rsidRDefault="000F7377"/>
    <w:p w14:paraId="274DD94D" w14:textId="77777777" w:rsidR="000F7377" w:rsidRDefault="000F7377">
      <w:r xmlns:w="http://schemas.openxmlformats.org/wordprocessingml/2006/main">
        <w:t xml:space="preserve">Tassoċjax maʼ attivitajiet li ma jagħmlux Alla, imma pjuttost ċanfarhom.</w:t>
      </w:r>
    </w:p>
    <w:p w14:paraId="70962241" w14:textId="77777777" w:rsidR="000F7377" w:rsidRDefault="000F7377"/>
    <w:p w14:paraId="4AAD1C29" w14:textId="77777777" w:rsidR="000F7377" w:rsidRDefault="000F7377">
      <w:r xmlns:w="http://schemas.openxmlformats.org/wordprocessingml/2006/main">
        <w:t xml:space="preserve">1. Ngħixu fid-Dawl: Nikbru fil-Qdusija</w:t>
      </w:r>
    </w:p>
    <w:p w14:paraId="6E1E372B" w14:textId="77777777" w:rsidR="000F7377" w:rsidRDefault="000F7377"/>
    <w:p w14:paraId="18376A81" w14:textId="77777777" w:rsidR="000F7377" w:rsidRDefault="000F7377">
      <w:r xmlns:w="http://schemas.openxmlformats.org/wordprocessingml/2006/main">
        <w:t xml:space="preserve">2. Mixi fl-Ispirtu: Tbiegħed mid-Dnub</w:t>
      </w:r>
    </w:p>
    <w:p w14:paraId="20FD9056" w14:textId="77777777" w:rsidR="000F7377" w:rsidRDefault="000F7377"/>
    <w:p w14:paraId="3A96F2EF" w14:textId="77777777" w:rsidR="000F7377" w:rsidRDefault="000F7377">
      <w:r xmlns:w="http://schemas.openxmlformats.org/wordprocessingml/2006/main">
        <w:t xml:space="preserve">1. Rumani 12:2 - Tkunx konformi ma 'din id-dinja, imma tbiddel bit-tiġdid ta' moħħok </w:t>
      </w:r>
      <w:r xmlns:w="http://schemas.openxmlformats.org/wordprocessingml/2006/main">
        <w:lastRenderedPageBreak xmlns:w="http://schemas.openxmlformats.org/wordprocessingml/2006/main"/>
      </w:r>
      <w:r xmlns:w="http://schemas.openxmlformats.org/wordprocessingml/2006/main">
        <w:t xml:space="preserve">, biex billi tittestjaw tkun tista 'tagħraf x'inhi r-rieda ta' Alla, x'inhu tajjeb u aċċettabbli u perfett.</w:t>
      </w:r>
    </w:p>
    <w:p w14:paraId="4BF27D6F" w14:textId="77777777" w:rsidR="000F7377" w:rsidRDefault="000F7377"/>
    <w:p w14:paraId="30C2F786" w14:textId="77777777" w:rsidR="000F7377" w:rsidRDefault="000F7377">
      <w:r xmlns:w="http://schemas.openxmlformats.org/wordprocessingml/2006/main">
        <w:t xml:space="preserve">2. 1 Ġwanni 1:7 - Imma jekk nimxu fid-dawl, kif hu fid-dawl, ikollna sħubija ma 'xulxin, u d-demm ta' Ġesù Ibnu jnaddafna minn kull dnub.</w:t>
      </w:r>
    </w:p>
    <w:p w14:paraId="429E8E3F" w14:textId="77777777" w:rsidR="000F7377" w:rsidRDefault="000F7377"/>
    <w:p w14:paraId="57C3D410" w14:textId="77777777" w:rsidR="000F7377" w:rsidRDefault="000F7377">
      <w:r xmlns:w="http://schemas.openxmlformats.org/wordprocessingml/2006/main">
        <w:t xml:space="preserve">Efesin 5:12 Għax hija tal-mistħija li titkellem dwar dawk l-affarijiet li jsiru minnhom fil-moħbi.</w:t>
      </w:r>
    </w:p>
    <w:p w14:paraId="0EAB471A" w14:textId="77777777" w:rsidR="000F7377" w:rsidRDefault="000F7377"/>
    <w:p w14:paraId="5BD36964" w14:textId="77777777" w:rsidR="000F7377" w:rsidRDefault="000F7377">
      <w:r xmlns:w="http://schemas.openxmlformats.org/wordprocessingml/2006/main">
        <w:t xml:space="preserve">Pawlu jwissi lill-​Kristjani biex ma jitkellmux dwar l-​affarijiet tal-​mistħija li jsiru fil-​moħbi.</w:t>
      </w:r>
    </w:p>
    <w:p w14:paraId="587EFCF7" w14:textId="77777777" w:rsidR="000F7377" w:rsidRDefault="000F7377"/>
    <w:p w14:paraId="1ABB6F31" w14:textId="77777777" w:rsidR="000F7377" w:rsidRDefault="000F7377">
      <w:r xmlns:w="http://schemas.openxmlformats.org/wordprocessingml/2006/main">
        <w:t xml:space="preserve">1. Il-Qawwa tal-Kliem - Kif nikkontrollaw dak li ngħidu biex nipproteġu lilna nfusna u lill-oħrajn.</w:t>
      </w:r>
    </w:p>
    <w:p w14:paraId="23A56E03" w14:textId="77777777" w:rsidR="000F7377" w:rsidRDefault="000F7377"/>
    <w:p w14:paraId="1C7A404F" w14:textId="77777777" w:rsidR="000F7377" w:rsidRDefault="000F7377">
      <w:r xmlns:w="http://schemas.openxmlformats.org/wordprocessingml/2006/main">
        <w:t xml:space="preserve">2. Mhux Kollox Huwa Intenzjonat Li jingħad - Ħarsa lejn l-importanza tad-diskrezzjoni u jonoraw lil Alla bi kliemna.</w:t>
      </w:r>
    </w:p>
    <w:p w14:paraId="1901DAA9" w14:textId="77777777" w:rsidR="000F7377" w:rsidRDefault="000F7377"/>
    <w:p w14:paraId="772E5591" w14:textId="77777777" w:rsidR="000F7377" w:rsidRDefault="000F7377">
      <w:r xmlns:w="http://schemas.openxmlformats.org/wordprocessingml/2006/main">
        <w:t xml:space="preserve">1. Proverbji 10:19 - "Meta l-kliem ikun ħafna, it-trasgressjoni ma jonqosx, imma min trażżan xufftejh huwa prudenti."</w:t>
      </w:r>
    </w:p>
    <w:p w14:paraId="47958327" w14:textId="77777777" w:rsidR="000F7377" w:rsidRDefault="000F7377"/>
    <w:p w14:paraId="4DD54329" w14:textId="77777777" w:rsidR="000F7377" w:rsidRDefault="000F7377">
      <w:r xmlns:w="http://schemas.openxmlformats.org/wordprocessingml/2006/main">
        <w:t xml:space="preserve">2. Ġakbu 3: 5-8 - "Hekk ukoll l-ilsien huwa membru żgħir, iżda jiftaħar b'affarijiet kbar. Kemm foresta kbira tinħaraq b'nar daqshekk żgħir! U l-ilsien hu nar, dinja ta 'inġustizzja. .. L-ilsien jinxtegħel fost il-membri tagħna, iħammeġ il-ġisem kollu, jagħti n-nar lill-ħajja kollha, u n-nar mill-infern, għax kull xorta ta’ bhima u għasfur, rettili u ħlejqa tal-baħar, jistgħu jiġu mgħammra u ġew mgħammar mill-bnedmin, imma l-ebda bniedem ma jista’ jdożżan l-ilsien. Huwa ħażen bla kwiet, mimli velenu fatali."</w:t>
      </w:r>
    </w:p>
    <w:p w14:paraId="097E6D7D" w14:textId="77777777" w:rsidR="000F7377" w:rsidRDefault="000F7377"/>
    <w:p w14:paraId="523B15F9" w14:textId="77777777" w:rsidR="000F7377" w:rsidRDefault="000F7377">
      <w:r xmlns:w="http://schemas.openxmlformats.org/wordprocessingml/2006/main">
        <w:t xml:space="preserve">Efesin: 5:13 Imma kull ħaġa li tiġi mċanfara tidher bid-dawl, għax kulma juri hu dawl.</w:t>
      </w:r>
    </w:p>
    <w:p w14:paraId="3FC6C8D3" w14:textId="77777777" w:rsidR="000F7377" w:rsidRDefault="000F7377"/>
    <w:p w14:paraId="4813188C" w14:textId="77777777" w:rsidR="000F7377" w:rsidRDefault="000F7377">
      <w:r xmlns:w="http://schemas.openxmlformats.org/wordprocessingml/2006/main">
        <w:t xml:space="preserve">Id-dawl jintuża bħala metafora għall-verità f’din is-silta mill-Efesin.</w:t>
      </w:r>
    </w:p>
    <w:p w14:paraId="1FA1A128" w14:textId="77777777" w:rsidR="000F7377" w:rsidRDefault="000F7377"/>
    <w:p w14:paraId="16B03D65" w14:textId="77777777" w:rsidR="000F7377" w:rsidRDefault="000F7377">
      <w:r xmlns:w="http://schemas.openxmlformats.org/wordprocessingml/2006/main">
        <w:t xml:space="preserve">1. Ngħixu fid-Dawl: Nagħrfu u Nagħmlu r-Rieda t’Alla</w:t>
      </w:r>
    </w:p>
    <w:p w14:paraId="02301892" w14:textId="77777777" w:rsidR="000F7377" w:rsidRDefault="000F7377"/>
    <w:p w14:paraId="0A2B5A74" w14:textId="77777777" w:rsidR="000F7377" w:rsidRDefault="000F7377">
      <w:r xmlns:w="http://schemas.openxmlformats.org/wordprocessingml/2006/main">
        <w:t xml:space="preserve">2. Il-Qawwa tad-Dawl: Kif Tagħraf il-Verità Jista’ Tibdel Ħajtek</w:t>
      </w:r>
    </w:p>
    <w:p w14:paraId="3C39DD93" w14:textId="77777777" w:rsidR="000F7377" w:rsidRDefault="000F7377"/>
    <w:p w14:paraId="12F61B2D" w14:textId="77777777" w:rsidR="000F7377" w:rsidRDefault="000F7377">
      <w:r xmlns:w="http://schemas.openxmlformats.org/wordprocessingml/2006/main">
        <w:t xml:space="preserve">1. Ġwanni 3: 19-21 - U din hija l-kundanna, li d-dawl ġie fid-dinja, u l-bnedmin iħobbu d-dlam aktar milli d-dawl, għax għemilhom kienu ħżiena. Għax kull min jagħmel il-ħażen jobgħod id-dawl, u ma jiġix għad-dawl, biex l-għemejjel tiegħu ma jiġux imċanfar. Imma min jagħmel il-verità jiġi għad-dawl, biex l-għemejjel tiegħu jkunu jidhru, li huma magħmula f’Alla.</w:t>
      </w:r>
    </w:p>
    <w:p w14:paraId="067D3C2F" w14:textId="77777777" w:rsidR="000F7377" w:rsidRDefault="000F7377"/>
    <w:p w14:paraId="0D7A7859" w14:textId="77777777" w:rsidR="000F7377" w:rsidRDefault="000F7377">
      <w:r xmlns:w="http://schemas.openxmlformats.org/wordprocessingml/2006/main">
        <w:t xml:space="preserve">2. Salm 119:105 - Il-kelma tiegħek hija fanal għal saqajli, u dawl għal mogħdija.</w:t>
      </w:r>
    </w:p>
    <w:p w14:paraId="2E679452" w14:textId="77777777" w:rsidR="000F7377" w:rsidRDefault="000F7377"/>
    <w:p w14:paraId="56B1EB26" w14:textId="77777777" w:rsidR="000F7377" w:rsidRDefault="000F7377">
      <w:r xmlns:w="http://schemas.openxmlformats.org/wordprocessingml/2006/main">
        <w:t xml:space="preserve">Efesin: 5:14 Għalhekk hu jgħid: Qmu, li torqod, u qam mill-imwiet, u Kristu jagħtik id-dawl.</w:t>
      </w:r>
    </w:p>
    <w:p w14:paraId="0296F716" w14:textId="77777777" w:rsidR="000F7377" w:rsidRDefault="000F7377"/>
    <w:p w14:paraId="7491B824" w14:textId="77777777" w:rsidR="000F7377" w:rsidRDefault="000F7377">
      <w:r xmlns:w="http://schemas.openxmlformats.org/wordprocessingml/2006/main">
        <w:t xml:space="preserve">Pawlu jħeġġeġ lil dawk li jemmnu biex iqumu mir-​raqda spiritwali, u jħalli lil Kristu jagħtihom id-​dawl.</w:t>
      </w:r>
    </w:p>
    <w:p w14:paraId="15524348" w14:textId="77777777" w:rsidR="000F7377" w:rsidRDefault="000F7377"/>
    <w:p w14:paraId="0FEBD17D" w14:textId="77777777" w:rsidR="000F7377" w:rsidRDefault="000F7377">
      <w:r xmlns:w="http://schemas.openxmlformats.org/wordprocessingml/2006/main">
        <w:t xml:space="preserve">1. "Qum minn Slumber Spiritwali"</w:t>
      </w:r>
    </w:p>
    <w:p w14:paraId="64D061F4" w14:textId="77777777" w:rsidR="000F7377" w:rsidRDefault="000F7377"/>
    <w:p w14:paraId="294ABAAA" w14:textId="77777777" w:rsidR="000F7377" w:rsidRDefault="000F7377">
      <w:r xmlns:w="http://schemas.openxmlformats.org/wordprocessingml/2006/main">
        <w:t xml:space="preserve">2. "Id-Dawl ta' Kristu"</w:t>
      </w:r>
    </w:p>
    <w:p w14:paraId="32E7CA40" w14:textId="77777777" w:rsidR="000F7377" w:rsidRDefault="000F7377"/>
    <w:p w14:paraId="0146BF76" w14:textId="77777777" w:rsidR="000F7377" w:rsidRDefault="000F7377">
      <w:r xmlns:w="http://schemas.openxmlformats.org/wordprocessingml/2006/main">
        <w:t xml:space="preserve">1. Isaija 60:1-3 - "Qum, iddu, għax id-dawl tiegħek ġie, u l-glorja tal-Mulej qam fuqek."</w:t>
      </w:r>
    </w:p>
    <w:p w14:paraId="122BCCEA" w14:textId="77777777" w:rsidR="000F7377" w:rsidRDefault="000F7377"/>
    <w:p w14:paraId="3560E595" w14:textId="77777777" w:rsidR="000F7377" w:rsidRDefault="000F7377">
      <w:r xmlns:w="http://schemas.openxmlformats.org/wordprocessingml/2006/main">
        <w:t xml:space="preserve">2. Mattew 5:14-16 - "Int id-dawl tad-dinja. Belt mibnija fuq għolja ma tistax tinħeba. Lanqas in-nies ma jixegħlu lampa u jpoġġuha taħt skutella. Minflok ipoġġuha fuq l-istand tagħha, u jagħti d-dawl lil kulħadd fid-dar”.</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Efesin 5:15 Araw mela li timxu bir-reqqa, mhux bħall-iblah, imma bħala għaref,</w:t>
      </w:r>
    </w:p>
    <w:p w14:paraId="66244A10" w14:textId="77777777" w:rsidR="000F7377" w:rsidRDefault="000F7377"/>
    <w:p w14:paraId="193A343D" w14:textId="77777777" w:rsidR="000F7377" w:rsidRDefault="000F7377">
      <w:r xmlns:w="http://schemas.openxmlformats.org/wordprocessingml/2006/main">
        <w:t xml:space="preserve">Kun għaqli fil-mod kif timxi.</w:t>
      </w:r>
    </w:p>
    <w:p w14:paraId="68F2B544" w14:textId="77777777" w:rsidR="000F7377" w:rsidRDefault="000F7377"/>
    <w:p w14:paraId="4220D8E1" w14:textId="77777777" w:rsidR="000F7377" w:rsidRDefault="000F7377">
      <w:r xmlns:w="http://schemas.openxmlformats.org/wordprocessingml/2006/main">
        <w:t xml:space="preserve">1. L-Importanza tal-Għerf fil-mixja tagħna ma’ Alla</w:t>
      </w:r>
    </w:p>
    <w:p w14:paraId="012D0E27" w14:textId="77777777" w:rsidR="000F7377" w:rsidRDefault="000F7377"/>
    <w:p w14:paraId="38849C8D" w14:textId="77777777" w:rsidR="000F7377" w:rsidRDefault="000F7377">
      <w:r xmlns:w="http://schemas.openxmlformats.org/wordprocessingml/2006/main">
        <w:t xml:space="preserve">2. Nagħmlu Għażliet Għaqlin fil-Ħajja ta’ Kuljum</w:t>
      </w:r>
    </w:p>
    <w:p w14:paraId="52769168" w14:textId="77777777" w:rsidR="000F7377" w:rsidRDefault="000F7377"/>
    <w:p w14:paraId="29B53353" w14:textId="77777777" w:rsidR="000F7377" w:rsidRDefault="000F7377">
      <w:r xmlns:w="http://schemas.openxmlformats.org/wordprocessingml/2006/main">
        <w:t xml:space="preserve">1. Proverbji 4:7 - L-għerf huwa l-ħaġa prinċipali; għalhekk ħu l-għerf: u b’dak kollu li jsw ħu ħsieb.</w:t>
      </w:r>
    </w:p>
    <w:p w14:paraId="277ECA40" w14:textId="77777777" w:rsidR="000F7377" w:rsidRDefault="000F7377"/>
    <w:p w14:paraId="4621BD96" w14:textId="77777777" w:rsidR="000F7377" w:rsidRDefault="000F7377">
      <w:r xmlns:w="http://schemas.openxmlformats.org/wordprocessingml/2006/main">
        <w:t xml:space="preserve">2. Ġakbu 1:5 - Jekk xi ħadd minnkom jonqoshom l-għerf, ħallih jitlob lil Alla, li jagħti lill-bnedmin kollha b'mod liberali, u ma jċaffarx; u għandu jingħatalu.</w:t>
      </w:r>
    </w:p>
    <w:p w14:paraId="1772F026" w14:textId="77777777" w:rsidR="000F7377" w:rsidRDefault="000F7377"/>
    <w:p w14:paraId="2F738E50" w14:textId="77777777" w:rsidR="000F7377" w:rsidRDefault="000F7377">
      <w:r xmlns:w="http://schemas.openxmlformats.org/wordprocessingml/2006/main">
        <w:t xml:space="preserve">Efesin 5:16 Nifdi ż-żmien, għax il-ġranet huma ħżiena.</w:t>
      </w:r>
    </w:p>
    <w:p w14:paraId="7F2768DA" w14:textId="77777777" w:rsidR="000F7377" w:rsidRDefault="000F7377"/>
    <w:p w14:paraId="25EE7293" w14:textId="77777777" w:rsidR="000F7377" w:rsidRDefault="000F7377">
      <w:r xmlns:w="http://schemas.openxmlformats.org/wordprocessingml/2006/main">
        <w:t xml:space="preserve">Għandna nagħmlu l-aħjar ħin tagħna, peress li l-ġranet huma mimlija bil-ħażen.</w:t>
      </w:r>
    </w:p>
    <w:p w14:paraId="47AE4326" w14:textId="77777777" w:rsidR="000F7377" w:rsidRDefault="000F7377"/>
    <w:p w14:paraId="0352E92B" w14:textId="77777777" w:rsidR="000F7377" w:rsidRDefault="000F7377">
      <w:r xmlns:w="http://schemas.openxmlformats.org/wordprocessingml/2006/main">
        <w:t xml:space="preserve">1. "Nagħmlu Użu Għaqli minn Żmienna"</w:t>
      </w:r>
    </w:p>
    <w:p w14:paraId="1EC7BA5D" w14:textId="77777777" w:rsidR="000F7377" w:rsidRDefault="000F7377"/>
    <w:p w14:paraId="6F454DE9" w14:textId="77777777" w:rsidR="000F7377" w:rsidRDefault="000F7377">
      <w:r xmlns:w="http://schemas.openxmlformats.org/wordprocessingml/2006/main">
        <w:t xml:space="preserve">2. "Ħin, Oġġett Prezzjuż"</w:t>
      </w:r>
    </w:p>
    <w:p w14:paraId="50CAE977" w14:textId="77777777" w:rsidR="000F7377" w:rsidRDefault="000F7377"/>
    <w:p w14:paraId="136B63F5" w14:textId="77777777" w:rsidR="000F7377" w:rsidRDefault="000F7377">
      <w:r xmlns:w="http://schemas.openxmlformats.org/wordprocessingml/2006/main">
        <w:t xml:space="preserve">1. Koħèlet 3:1-8</w:t>
      </w:r>
    </w:p>
    <w:p w14:paraId="19E66CCC" w14:textId="77777777" w:rsidR="000F7377" w:rsidRDefault="000F7377"/>
    <w:p w14:paraId="37E889D4" w14:textId="77777777" w:rsidR="000F7377" w:rsidRDefault="000F7377">
      <w:r xmlns:w="http://schemas.openxmlformats.org/wordprocessingml/2006/main">
        <w:t xml:space="preserve">2. Kolossin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Efesin 5:17 17 Għalhekk, ma tkunx għaqli, imma tifhmu x'inhi r-rieda tal-Mulej.</w:t>
      </w:r>
    </w:p>
    <w:p w14:paraId="546169E8" w14:textId="77777777" w:rsidR="000F7377" w:rsidRDefault="000F7377"/>
    <w:p w14:paraId="3828DE9F" w14:textId="77777777" w:rsidR="000F7377" w:rsidRDefault="000F7377">
      <w:r xmlns:w="http://schemas.openxmlformats.org/wordprocessingml/2006/main">
        <w:t xml:space="preserve">Ifhem ir-rieda ta’ Alla u kun għaqli.</w:t>
      </w:r>
    </w:p>
    <w:p w14:paraId="12F13E79" w14:textId="77777777" w:rsidR="000F7377" w:rsidRDefault="000F7377"/>
    <w:p w14:paraId="4BF67116" w14:textId="77777777" w:rsidR="000F7377" w:rsidRDefault="000F7377">
      <w:r xmlns:w="http://schemas.openxmlformats.org/wordprocessingml/2006/main">
        <w:t xml:space="preserve">1: Mixi fir-Rieda t’Alla</w:t>
      </w:r>
    </w:p>
    <w:p w14:paraId="485D3D9F" w14:textId="77777777" w:rsidR="000F7377" w:rsidRDefault="000F7377"/>
    <w:p w14:paraId="3C11D46E" w14:textId="77777777" w:rsidR="000F7377" w:rsidRDefault="000F7377">
      <w:r xmlns:w="http://schemas.openxmlformats.org/wordprocessingml/2006/main">
        <w:t xml:space="preserve">2: L-Għerf li Nifhmu r-Rieda tal-Mulej</w:t>
      </w:r>
    </w:p>
    <w:p w14:paraId="130F475F" w14:textId="77777777" w:rsidR="000F7377" w:rsidRDefault="000F7377"/>
    <w:p w14:paraId="4C31BEF5" w14:textId="77777777" w:rsidR="000F7377" w:rsidRDefault="000F7377">
      <w:r xmlns:w="http://schemas.openxmlformats.org/wordprocessingml/2006/main">
        <w:t xml:space="preserve">1: Rumani 12:2 - Tkunx ikkonformat ma 'din id-dinja, imma tbiddel bit-tiġdid ta' moħħok, biex billi tittestjaw tkun tista 'tagħraf x'inhi r-rieda ta' Alla, x'inhu tajjeb u aċċettabbli u perfett.</w:t>
      </w:r>
    </w:p>
    <w:p w14:paraId="2B77A6BB" w14:textId="77777777" w:rsidR="000F7377" w:rsidRDefault="000F7377"/>
    <w:p w14:paraId="284412BA" w14:textId="77777777" w:rsidR="000F7377" w:rsidRDefault="000F7377">
      <w:r xmlns:w="http://schemas.openxmlformats.org/wordprocessingml/2006/main">
        <w:t xml:space="preserve">2:                       :           :          :          :                          «{100}{101}" "                                      U min jaf il-ħaġa tajba li jagħmel u jonqos milli jagħmel dan, għalih huwa dnub).</w:t>
      </w:r>
    </w:p>
    <w:p w14:paraId="568F254A" w14:textId="77777777" w:rsidR="000F7377" w:rsidRDefault="000F7377"/>
    <w:p w14:paraId="4C9658CE" w14:textId="77777777" w:rsidR="000F7377" w:rsidRDefault="000F7377">
      <w:r xmlns:w="http://schemas.openxmlformats.org/wordprocessingml/2006/main">
        <w:t xml:space="preserve">Efesin 5:18 U tixrobx bl-inbid, li fih hemm eċċess; imma imtlew bl-Ispirtu;</w:t>
      </w:r>
    </w:p>
    <w:p w14:paraId="3ED9B745" w14:textId="77777777" w:rsidR="000F7377" w:rsidRDefault="000F7377"/>
    <w:p w14:paraId="4158A324" w14:textId="77777777" w:rsidR="000F7377" w:rsidRDefault="000F7377">
      <w:r xmlns:w="http://schemas.openxmlformats.org/wordprocessingml/2006/main">
        <w:t xml:space="preserve">Dawk li jemmnu għandhom jimtlew bl-Ispirtu, mhux bl-inbid li jwassal għall-eċċess.</w:t>
      </w:r>
    </w:p>
    <w:p w14:paraId="00776417" w14:textId="77777777" w:rsidR="000F7377" w:rsidRDefault="000F7377"/>
    <w:p w14:paraId="7F4768D2" w14:textId="77777777" w:rsidR="000F7377" w:rsidRDefault="000F7377">
      <w:r xmlns:w="http://schemas.openxmlformats.org/wordprocessingml/2006/main">
        <w:t xml:space="preserve">1. "Ħajja fl-Ispirtu: Iċ-Ċavetta għall-Abbundanza Spiritwali"</w:t>
      </w:r>
    </w:p>
    <w:p w14:paraId="718D2F68" w14:textId="77777777" w:rsidR="000F7377" w:rsidRDefault="000F7377"/>
    <w:p w14:paraId="50609C8B" w14:textId="77777777" w:rsidR="000F7377" w:rsidRDefault="000F7377">
      <w:r xmlns:w="http://schemas.openxmlformats.org/wordprocessingml/2006/main">
        <w:t xml:space="preserve">2. "Il-Periklu tas-Sokor u l-Barka li Mimli bl-Ispirtu"</w:t>
      </w:r>
    </w:p>
    <w:p w14:paraId="256272C4" w14:textId="77777777" w:rsidR="000F7377" w:rsidRDefault="000F7377"/>
    <w:p w14:paraId="4CD97CC1" w14:textId="77777777" w:rsidR="000F7377" w:rsidRDefault="000F7377">
      <w:r xmlns:w="http://schemas.openxmlformats.org/wordprocessingml/2006/main">
        <w:t xml:space="preserve">1. Galatin 5:22-23 - "Imma l-frott ta 'l-Ispirtu huwa mħabba, ferħ, sliem, sabar, qalb tajba, tjubija, fedeltà, ħlewwa, rażan; kontra dawn l-affarijiet m'hemm l-ebda liġi."</w:t>
      </w:r>
    </w:p>
    <w:p w14:paraId="4E93D0C1" w14:textId="77777777" w:rsidR="000F7377" w:rsidRDefault="000F7377"/>
    <w:p w14:paraId="17BC5162" w14:textId="77777777" w:rsidR="000F7377" w:rsidRDefault="000F7377">
      <w:r xmlns:w="http://schemas.openxmlformats.org/wordprocessingml/2006/main">
        <w:t xml:space="preserve">2. Rumani 8:14 - "Għax dawk kollha li huma mmexxija mill-Ispirtu ta 'Alla huma wlied Alla."</w:t>
      </w:r>
    </w:p>
    <w:p w14:paraId="2E8AEB34" w14:textId="77777777" w:rsidR="000F7377" w:rsidRDefault="000F7377"/>
    <w:p w14:paraId="226DF220" w14:textId="77777777" w:rsidR="000F7377" w:rsidRDefault="000F7377">
      <w:r xmlns:w="http://schemas.openxmlformats.org/wordprocessingml/2006/main">
        <w:t xml:space="preserve">Efesin 5:19 Tkellmu lilkom infuskom fis-salmi u l-innijiet u l-għanjiet spiritwali, il-kant u l-melodija f’qalbkom lill-Mulej;</w:t>
      </w:r>
    </w:p>
    <w:p w14:paraId="6EEE6CFF" w14:textId="77777777" w:rsidR="000F7377" w:rsidRDefault="000F7377"/>
    <w:p w14:paraId="4BD85564" w14:textId="77777777" w:rsidR="000F7377" w:rsidRDefault="000F7377">
      <w:r xmlns:w="http://schemas.openxmlformats.org/wordprocessingml/2006/main">
        <w:t xml:space="preserve">Is-silta tħeġġeġ lil dawk li jemmnu biex jesprimu l-fidi tagħhom permezz tal-kanzunetta u l-qima.</w:t>
      </w:r>
    </w:p>
    <w:p w14:paraId="4550C6C1" w14:textId="77777777" w:rsidR="000F7377" w:rsidRDefault="000F7377"/>
    <w:p w14:paraId="46E5A365" w14:textId="77777777" w:rsidR="000F7377" w:rsidRDefault="000F7377">
      <w:r xmlns:w="http://schemas.openxmlformats.org/wordprocessingml/2006/main">
        <w:t xml:space="preserve">1: Agħmel Storbju Ferħ: Tesprimi Fidi Permezz tal-Mużika</w:t>
      </w:r>
    </w:p>
    <w:p w14:paraId="72BA25E4" w14:textId="77777777" w:rsidR="000F7377" w:rsidRDefault="000F7377"/>
    <w:p w14:paraId="6A4C919D" w14:textId="77777777" w:rsidR="000F7377" w:rsidRDefault="000F7377">
      <w:r xmlns:w="http://schemas.openxmlformats.org/wordprocessingml/2006/main">
        <w:t xml:space="preserve">2: Kant lill-Mulej b’Qalbek</w:t>
      </w:r>
    </w:p>
    <w:p w14:paraId="167B228F" w14:textId="77777777" w:rsidR="000F7377" w:rsidRDefault="000F7377"/>
    <w:p w14:paraId="0CE9785B" w14:textId="77777777" w:rsidR="000F7377" w:rsidRDefault="000F7377">
      <w:r xmlns:w="http://schemas.openxmlformats.org/wordprocessingml/2006/main">
        <w:t xml:space="preserve">1: Kolossin 3: 16-17 - "Ħalli l-kelma ta 'Kristu tgħammar fikom b'ħafna għerf; għallmu u twissi lil xulxin fis-salmi u l-innijiet u l-għanjiet spiritwali, u tkantaw bil-grazzja fi qlubkom lill-Mulej. U kull ma tagħmlu. bil-kelma jew bl-għemil, agħmel kollox f’isem il-Mulej Ġesù, billi bih irrodd ħajr lil Alla u l-Missier.”</w:t>
      </w:r>
    </w:p>
    <w:p w14:paraId="73BAFB92" w14:textId="77777777" w:rsidR="000F7377" w:rsidRDefault="000F7377"/>
    <w:p w14:paraId="6751F8F0" w14:textId="77777777" w:rsidR="000F7377" w:rsidRDefault="000F7377">
      <w:r xmlns:w="http://schemas.openxmlformats.org/wordprocessingml/2006/main">
        <w:t xml:space="preserve">2: Salm 98:4-5 - "Agħmlu ħoss ta' ferħ lill-Mulej, l-art kollha: għożżu ħoss kbir, u ferħu, u tkantaw. Ikantaw lill-Mulej bl-arpa, bl-arpa u bil-leħen ta' salm”.</w:t>
      </w:r>
    </w:p>
    <w:p w14:paraId="4EC7F46A" w14:textId="77777777" w:rsidR="000F7377" w:rsidRDefault="000F7377"/>
    <w:p w14:paraId="67F86F8E" w14:textId="77777777" w:rsidR="000F7377" w:rsidRDefault="000F7377">
      <w:r xmlns:w="http://schemas.openxmlformats.org/wordprocessingml/2006/main">
        <w:t xml:space="preserve">Efesin 5:20 Inroddu ħajr dejjem għal kollox lil Alla u l-Missier f'isem Sidna Ġesù Kristu;</w:t>
      </w:r>
    </w:p>
    <w:p w14:paraId="40DC8DC0" w14:textId="77777777" w:rsidR="000F7377" w:rsidRDefault="000F7377"/>
    <w:p w14:paraId="6836DF8E" w14:textId="77777777" w:rsidR="000F7377" w:rsidRDefault="000F7377">
      <w:r xmlns:w="http://schemas.openxmlformats.org/wordprocessingml/2006/main">
        <w:t xml:space="preserve">Għandna dejjem inroddu ħajr lil Alla għal kollox permezz ta’ Ġesù Kristu.</w:t>
      </w:r>
    </w:p>
    <w:p w14:paraId="1C2B3E81" w14:textId="77777777" w:rsidR="000F7377" w:rsidRDefault="000F7377"/>
    <w:p w14:paraId="42098E44" w14:textId="77777777" w:rsidR="000F7377" w:rsidRDefault="000F7377">
      <w:r xmlns:w="http://schemas.openxmlformats.org/wordprocessingml/2006/main">
        <w:t xml:space="preserve">1. Il-Grazzja ta’ Alla f’Ħajjitna: Radd il-Ħajr</w:t>
      </w:r>
    </w:p>
    <w:p w14:paraId="03A39169" w14:textId="77777777" w:rsidR="000F7377" w:rsidRDefault="000F7377"/>
    <w:p w14:paraId="350E204B" w14:textId="77777777" w:rsidR="000F7377" w:rsidRDefault="000F7377">
      <w:r xmlns:w="http://schemas.openxmlformats.org/wordprocessingml/2006/main">
        <w:t xml:space="preserve">2. Tgħix Ħajja ta’ Gratitudni: Radd il-Ħajr</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Kolossin 3:15-17 - Ħalli l-paċi ta’ Kristu tmexxi fi qlubkom, peress li bħala membri ta’ ġisem wieħed ġejtu msejħin għall-paċi. U kun grati. Ħalli l-messaġġ ta’ Kristu jgħammar fostkom bil-għana hekk kif tgħallmu u twissu lil xulxin b’kull għerf permezz ta’ salmi, innijiet u innijiet mill-Ispirtu, li tkantaw lil Alla bi gratitudni fi qlubkom.</w:t>
      </w:r>
    </w:p>
    <w:p w14:paraId="12785CCB" w14:textId="77777777" w:rsidR="000F7377" w:rsidRDefault="000F7377"/>
    <w:p w14:paraId="2E8C9E68" w14:textId="77777777" w:rsidR="000F7377" w:rsidRDefault="000F7377">
      <w:r xmlns:w="http://schemas.openxmlformats.org/wordprocessingml/2006/main">
        <w:t xml:space="preserve">2. Salm 95:1-5 - Ejja, ejja nkantaw bil-ferħ lill-Mulej; ejja ngħaqqdu b’leħen għoli lill-Blata tas-salvazzjoni tagħna. Ejja nersqu quddiemu b’radd il-ħajr u nfaħħruh bil-mużika u l-għanja. Għax il-Mulej hu Alla l-kbir, Sultan il-kbir fuq l-allat kollha. F’idu hemm il-fond tal-art, u l-qċaċet tal-muntanji huma tiegħu. Tiegħu hu l-baħar, għax hu għamel, u idejh iffurmaw l-art niexfa.</w:t>
      </w:r>
    </w:p>
    <w:p w14:paraId="63A5BA45" w14:textId="77777777" w:rsidR="000F7377" w:rsidRDefault="000F7377"/>
    <w:p w14:paraId="67E7D5A3" w14:textId="77777777" w:rsidR="000F7377" w:rsidRDefault="000F7377">
      <w:r xmlns:w="http://schemas.openxmlformats.org/wordprocessingml/2006/main">
        <w:t xml:space="preserve">Efesin 5:21 Għamlu ssottomissjoni lil xulxin bil-biża’ ta’ Alla.</w:t>
      </w:r>
    </w:p>
    <w:p w14:paraId="43FBAF9F" w14:textId="77777777" w:rsidR="000F7377" w:rsidRDefault="000F7377"/>
    <w:p w14:paraId="298D45B3" w14:textId="77777777" w:rsidR="000F7377" w:rsidRDefault="000F7377">
      <w:r xmlns:w="http://schemas.openxmlformats.org/wordprocessingml/2006/main">
        <w:t xml:space="preserve">Din is-silta tħeġġeġ lil dawk li jemmnu biex jissottomettu lil xulxin minħabba riverenza lejn Alla.</w:t>
      </w:r>
    </w:p>
    <w:p w14:paraId="2BB79CD3" w14:textId="77777777" w:rsidR="000F7377" w:rsidRDefault="000F7377"/>
    <w:p w14:paraId="3E08185A" w14:textId="77777777" w:rsidR="000F7377" w:rsidRDefault="000F7377">
      <w:r xmlns:w="http://schemas.openxmlformats.org/wordprocessingml/2006/main">
        <w:t xml:space="preserve">1: “Sottomissjoni: Iċ-Ċavetta għal Relazzjoni ta’ Alla”</w:t>
      </w:r>
    </w:p>
    <w:p w14:paraId="579B1C65" w14:textId="77777777" w:rsidR="000F7377" w:rsidRDefault="000F7377"/>
    <w:p w14:paraId="749D3783" w14:textId="77777777" w:rsidR="000F7377" w:rsidRDefault="000F7377">
      <w:r xmlns:w="http://schemas.openxmlformats.org/wordprocessingml/2006/main">
        <w:t xml:space="preserve">2: “Ngħixu l-Biża’ tal-Mulej”</w:t>
      </w:r>
    </w:p>
    <w:p w14:paraId="4E67A136" w14:textId="77777777" w:rsidR="000F7377" w:rsidRDefault="000F7377"/>
    <w:p w14:paraId="78A081EF" w14:textId="77777777" w:rsidR="000F7377" w:rsidRDefault="000F7377">
      <w:r xmlns:w="http://schemas.openxmlformats.org/wordprocessingml/2006/main">
        <w:t xml:space="preserve">1: Mattew 22:37-39 “U qallu: ‘Ħobb lill-Mulej Alla tiegħek b’qalbek kollha u b’ruħek kollha u b’moħħok kollu. Dan hu l-kbir u l-ewwel kmandament. U t-tieni hija bħalha: Tħobb lill-proxxmu tiegħek bħalek innifsek.’”</w:t>
      </w:r>
    </w:p>
    <w:p w14:paraId="40A5AE8D" w14:textId="77777777" w:rsidR="000F7377" w:rsidRDefault="000F7377"/>
    <w:p w14:paraId="2F263376" w14:textId="77777777" w:rsidR="000F7377" w:rsidRDefault="000F7377">
      <w:r xmlns:w="http://schemas.openxmlformats.org/wordprocessingml/2006/main">
        <w:t xml:space="preserve">2:1 Pietru 5:5 “Bl-istess mod, intom iż-żgħar, kunu suġġetti għall-anzjani. Ilbsu infuskom, ilkoll, bl-umiltà lejn xulxin, għax ‘Alla jopponi lill-kburin imma jagħti grazzja lill-umli.’”</w:t>
      </w:r>
    </w:p>
    <w:p w14:paraId="67910058" w14:textId="77777777" w:rsidR="000F7377" w:rsidRDefault="000F7377"/>
    <w:p w14:paraId="40C71EF0" w14:textId="77777777" w:rsidR="000F7377" w:rsidRDefault="000F7377">
      <w:r xmlns:w="http://schemas.openxmlformats.org/wordprocessingml/2006/main">
        <w:t xml:space="preserve">Efesin 5:22 Nisa, issottomettu ruħkom lejn żwieġkom stess, bħall-Mulej.</w:t>
      </w:r>
    </w:p>
    <w:p w14:paraId="31FAB767" w14:textId="77777777" w:rsidR="000F7377" w:rsidRDefault="000F7377"/>
    <w:p w14:paraId="7A5AB891" w14:textId="77777777" w:rsidR="000F7377" w:rsidRDefault="000F7377">
      <w:r xmlns:w="http://schemas.openxmlformats.org/wordprocessingml/2006/main">
        <w:t xml:space="preserve">Is-silta tħeġġeġ lin-nisa biex jissottomettu ruħhom lejn iż-żwieġ tagħhom kif jagħmlu lill-Mulej.</w:t>
      </w:r>
    </w:p>
    <w:p w14:paraId="05677DD4" w14:textId="77777777" w:rsidR="000F7377" w:rsidRDefault="000F7377"/>
    <w:p w14:paraId="6E52D7E6" w14:textId="77777777" w:rsidR="000F7377" w:rsidRDefault="000F7377">
      <w:r xmlns:w="http://schemas.openxmlformats.org/wordprocessingml/2006/main">
        <w:t xml:space="preserve">1. "Il-Qawwa tas-sottomissjoni: In-nisa u l-irġiel fiż-Żwieġ Kristjan"</w:t>
      </w:r>
    </w:p>
    <w:p w14:paraId="7B3180FF" w14:textId="77777777" w:rsidR="000F7377" w:rsidRDefault="000F7377"/>
    <w:p w14:paraId="352EACF3" w14:textId="77777777" w:rsidR="000F7377" w:rsidRDefault="000F7377">
      <w:r xmlns:w="http://schemas.openxmlformats.org/wordprocessingml/2006/main">
        <w:t xml:space="preserve">2. "Ubbidjenza lejn Alla permezz ta' Sottomissjoni lill-Miżżewġin"</w:t>
      </w:r>
    </w:p>
    <w:p w14:paraId="5AADB8EC" w14:textId="77777777" w:rsidR="000F7377" w:rsidRDefault="000F7377"/>
    <w:p w14:paraId="559C1CFC" w14:textId="77777777" w:rsidR="000F7377" w:rsidRDefault="000F7377">
      <w:r xmlns:w="http://schemas.openxmlformats.org/wordprocessingml/2006/main">
        <w:t xml:space="preserve">1. Kolossin 3:18-19 - "In-nisa, issottomettu ruħkom lejn żwieġkom stess, kif jixraq fil-Mulej. Irġiel, ħobbu lin-nisa tagħkom, u tkunux morr magħhom."</w:t>
      </w:r>
    </w:p>
    <w:p w14:paraId="6110D4EC" w14:textId="77777777" w:rsidR="000F7377" w:rsidRDefault="000F7377"/>
    <w:p w14:paraId="5DC558B8" w14:textId="77777777" w:rsidR="000F7377" w:rsidRDefault="000F7377">
      <w:r xmlns:w="http://schemas.openxmlformats.org/wordprocessingml/2006/main">
        <w:t xml:space="preserve">2. 1 Pietru 3: 1-2 - "Bl-istess mod, intom in-nisa, kunu sottomessi lejn żwieġkom stess; ara l-konverżazzjoni kasta tiegħek flimkien mal-biża’.”</w:t>
      </w:r>
    </w:p>
    <w:p w14:paraId="76E975C3" w14:textId="77777777" w:rsidR="000F7377" w:rsidRDefault="000F7377"/>
    <w:p w14:paraId="7557C1C2" w14:textId="77777777" w:rsidR="000F7377" w:rsidRDefault="000F7377">
      <w:r xmlns:w="http://schemas.openxmlformats.org/wordprocessingml/2006/main">
        <w:t xml:space="preserve">Efesin 5:23 Għax ir-raġel huwa l-kap tal-mara, bħalma Kristu huwa l-kap tal-knisja, u hu s-salvatur tal-ġisem.</w:t>
      </w:r>
    </w:p>
    <w:p w14:paraId="42B11C7F" w14:textId="77777777" w:rsidR="000F7377" w:rsidRDefault="000F7377"/>
    <w:p w14:paraId="1F9F1911" w14:textId="77777777" w:rsidR="000F7377" w:rsidRDefault="000F7377">
      <w:r xmlns:w="http://schemas.openxmlformats.org/wordprocessingml/2006/main">
        <w:t xml:space="preserve">Ir-raġel huwa l-kap tal-mara bħalma Kristu huwa l-kap tal-Knisja u Hu s-salvatur tal-ġisem.</w:t>
      </w:r>
    </w:p>
    <w:p w14:paraId="35916E5A" w14:textId="77777777" w:rsidR="000F7377" w:rsidRDefault="000F7377"/>
    <w:p w14:paraId="27434FFC" w14:textId="77777777" w:rsidR="000F7377" w:rsidRDefault="000F7377">
      <w:r xmlns:w="http://schemas.openxmlformats.org/wordprocessingml/2006/main">
        <w:t xml:space="preserve">1. Ir-raġel u Kristu: Kapijiet tad-Dar u tal-Knisja</w:t>
      </w:r>
    </w:p>
    <w:p w14:paraId="5C602F7E" w14:textId="77777777" w:rsidR="000F7377" w:rsidRDefault="000F7377"/>
    <w:p w14:paraId="710AD068" w14:textId="77777777" w:rsidR="000F7377" w:rsidRDefault="000F7377">
      <w:r xmlns:w="http://schemas.openxmlformats.org/wordprocessingml/2006/main">
        <w:t xml:space="preserve">2. Ir-Raġel u Kristu: Salvaturi tad-Dar u tal-Ġisem</w:t>
      </w:r>
    </w:p>
    <w:p w14:paraId="46EA2B9A" w14:textId="77777777" w:rsidR="000F7377" w:rsidRDefault="000F7377"/>
    <w:p w14:paraId="20979CAC" w14:textId="77777777" w:rsidR="000F7377" w:rsidRDefault="000F7377">
      <w:r xmlns:w="http://schemas.openxmlformats.org/wordprocessingml/2006/main">
        <w:t xml:space="preserve">1. Kolossin 3: 18-19 - In-nisa, issottomettu ruħkom lejn żwieġkom stess, kif jixraq fil-Mulej. Irġiel, ħobbu lin-nisa tagħkom, u tkunux morr kontrihom.</w:t>
      </w:r>
    </w:p>
    <w:p w14:paraId="73623145" w14:textId="77777777" w:rsidR="000F7377" w:rsidRDefault="000F7377"/>
    <w:p w14:paraId="19092C83" w14:textId="77777777" w:rsidR="000F7377" w:rsidRDefault="000F7377">
      <w:r xmlns:w="http://schemas.openxmlformats.org/wordprocessingml/2006/main">
        <w:t xml:space="preserve">2. 1 Korintin 11:3 - Imma nixtieq li tkunu tafu, li l-kap ta 'kull bniedem huwa Kristu; u l-kap tal-mara huwa r-raġel; u l-kap ta’ Kristu hu Alla.</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Efesin 5:24 Għalhekk, kif il-knisja hija suġġetta għal Kristu, hekk in-nisa jkunu għal żwieġhom f'kull ħaġa.</w:t>
      </w:r>
    </w:p>
    <w:p w14:paraId="71A0B924" w14:textId="77777777" w:rsidR="000F7377" w:rsidRDefault="000F7377"/>
    <w:p w14:paraId="3DEB88D3" w14:textId="77777777" w:rsidR="000F7377" w:rsidRDefault="000F7377">
      <w:r xmlns:w="http://schemas.openxmlformats.org/wordprocessingml/2006/main">
        <w:t xml:space="preserve">Il-knisja għandha tkun soġġetta għal Kristu, u n-nisa għandhom ikunu suġġetti għal żwieġhom f’kollox.</w:t>
      </w:r>
    </w:p>
    <w:p w14:paraId="0FECCC1D" w14:textId="77777777" w:rsidR="000F7377" w:rsidRDefault="000F7377"/>
    <w:p w14:paraId="0A5F36A0" w14:textId="77777777" w:rsidR="000F7377" w:rsidRDefault="000F7377">
      <w:r xmlns:w="http://schemas.openxmlformats.org/wordprocessingml/2006/main">
        <w:t xml:space="preserve">1. Il-Pjan ta’ Alla għaż-Żwieġ: Sottomissjoni u Imħabba</w:t>
      </w:r>
    </w:p>
    <w:p w14:paraId="01BF538C" w14:textId="77777777" w:rsidR="000F7377" w:rsidRDefault="000F7377"/>
    <w:p w14:paraId="23F4D6E9" w14:textId="77777777" w:rsidR="000F7377" w:rsidRDefault="000F7377">
      <w:r xmlns:w="http://schemas.openxmlformats.org/wordprocessingml/2006/main">
        <w:t xml:space="preserve">2. L-Irwol tal-Miġiel u nisa fil-Patt taż-Żwieġ</w:t>
      </w:r>
    </w:p>
    <w:p w14:paraId="02E57334" w14:textId="77777777" w:rsidR="000F7377" w:rsidRDefault="000F7377"/>
    <w:p w14:paraId="3781521B" w14:textId="77777777" w:rsidR="000F7377" w:rsidRDefault="000F7377">
      <w:r xmlns:w="http://schemas.openxmlformats.org/wordprocessingml/2006/main">
        <w:t xml:space="preserve">1. Kolossin 3: 18-19 - In-nisa, issottomettu ruħkom lejn żwieġkom stess, kif jixraq fil-Mulej. Irġiel, ħobbu lin-nisa tagħkom, u tkunux morr kontrihom.</w:t>
      </w:r>
    </w:p>
    <w:p w14:paraId="7737A2D6" w14:textId="77777777" w:rsidR="000F7377" w:rsidRDefault="000F7377"/>
    <w:p w14:paraId="2C6ED219" w14:textId="77777777" w:rsidR="000F7377" w:rsidRDefault="000F7377">
      <w:r xmlns:w="http://schemas.openxmlformats.org/wordprocessingml/2006/main">
        <w:t xml:space="preserve">2. 1 Pietru 3:7 - Bl-istess mod, intom irġiel, għammar magħhom skond l-għarfien, tagħti unur lill-mara, bħall-bastiment dgħajjef, u bħala werrieta flimkien tal-grazzja tal-ħajja; li t-talb tiegħek ma jiġix imfixkel.</w:t>
      </w:r>
    </w:p>
    <w:p w14:paraId="327EC15B" w14:textId="77777777" w:rsidR="000F7377" w:rsidRDefault="000F7377"/>
    <w:p w14:paraId="43CC8358" w14:textId="77777777" w:rsidR="000F7377" w:rsidRDefault="000F7377">
      <w:r xmlns:w="http://schemas.openxmlformats.org/wordprocessingml/2006/main">
        <w:t xml:space="preserve">Efesin 5:25 Irġiel, ħobbu lin-nisa tagħkom, bħalma Kristu ħabb ukoll lill-knisja, u ta lilu nnifsu għaliha;</w:t>
      </w:r>
    </w:p>
    <w:p w14:paraId="17D7A528" w14:textId="77777777" w:rsidR="000F7377" w:rsidRDefault="000F7377"/>
    <w:p w14:paraId="46E7AF5F" w14:textId="77777777" w:rsidR="000F7377" w:rsidRDefault="000F7377">
      <w:r xmlns:w="http://schemas.openxmlformats.org/wordprocessingml/2006/main">
        <w:t xml:space="preserve">L-irġiel huma msejħin biex iħobbu lin-nisa tagħhom bħalma Kristu ħabb lill-Knisja u ssagrifika lilu nnifsu għaliha.</w:t>
      </w:r>
    </w:p>
    <w:p w14:paraId="413FA00F" w14:textId="77777777" w:rsidR="000F7377" w:rsidRDefault="000F7377"/>
    <w:p w14:paraId="40EC4367" w14:textId="77777777" w:rsidR="000F7377" w:rsidRDefault="000F7377">
      <w:r xmlns:w="http://schemas.openxmlformats.org/wordprocessingml/2006/main">
        <w:t xml:space="preserve">1. L-Imħabba Insondabbli ta’ Kristu u s-Sejħa biex Inħobbu lill-Miżżewġin Tagħna</w:t>
      </w:r>
    </w:p>
    <w:p w14:paraId="42E2AC19" w14:textId="77777777" w:rsidR="000F7377" w:rsidRDefault="000F7377"/>
    <w:p w14:paraId="0CF10138" w14:textId="77777777" w:rsidR="000F7377" w:rsidRDefault="000F7377">
      <w:r xmlns:w="http://schemas.openxmlformats.org/wordprocessingml/2006/main">
        <w:t xml:space="preserve">2. Imħabba Sagrifiċjali: Xi Tfisser Verament?</w:t>
      </w:r>
    </w:p>
    <w:p w14:paraId="14C8756C" w14:textId="77777777" w:rsidR="000F7377" w:rsidRDefault="000F7377"/>
    <w:p w14:paraId="694D6CED" w14:textId="77777777" w:rsidR="000F7377" w:rsidRDefault="000F7377">
      <w:r xmlns:w="http://schemas.openxmlformats.org/wordprocessingml/2006/main">
        <w:t xml:space="preserve">1. 1 Ġwanni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5:6-8</w:t>
      </w:r>
    </w:p>
    <w:p w14:paraId="2742E719" w14:textId="77777777" w:rsidR="000F7377" w:rsidRDefault="000F7377"/>
    <w:p w14:paraId="4CA86AAB" w14:textId="77777777" w:rsidR="000F7377" w:rsidRDefault="000F7377">
      <w:r xmlns:w="http://schemas.openxmlformats.org/wordprocessingml/2006/main">
        <w:t xml:space="preserve">Efesin 5:26 biex iqaddes u jnaddaf bil-ħasil tal-ilma bil-kelma,</w:t>
      </w:r>
    </w:p>
    <w:p w14:paraId="741111FC" w14:textId="77777777" w:rsidR="000F7377" w:rsidRDefault="000F7377"/>
    <w:p w14:paraId="4DEBF804" w14:textId="77777777" w:rsidR="000F7377" w:rsidRDefault="000F7377">
      <w:r xmlns:w="http://schemas.openxmlformats.org/wordprocessingml/2006/main">
        <w:t xml:space="preserve">Is-silta tindika l-qawwa tal-Kelma t’Alla biex tnaddafna u tqaddisna.</w:t>
      </w:r>
    </w:p>
    <w:p w14:paraId="70969AE0" w14:textId="77777777" w:rsidR="000F7377" w:rsidRDefault="000F7377"/>
    <w:p w14:paraId="5CC07304" w14:textId="77777777" w:rsidR="000F7377" w:rsidRDefault="000F7377">
      <w:r xmlns:w="http://schemas.openxmlformats.org/wordprocessingml/2006/main">
        <w:t xml:space="preserve">1: Il-Qawwa tal-Kelma t’Alla biex Tqaddisna u Tnaddafna</w:t>
      </w:r>
    </w:p>
    <w:p w14:paraId="5E09532B" w14:textId="77777777" w:rsidR="000F7377" w:rsidRDefault="000F7377"/>
    <w:p w14:paraId="26C875FC" w14:textId="77777777" w:rsidR="000F7377" w:rsidRDefault="000F7377">
      <w:r xmlns:w="http://schemas.openxmlformats.org/wordprocessingml/2006/main">
        <w:t xml:space="preserve">2: L-Importanza li Nobdu l-Kelma t’Alla</w:t>
      </w:r>
    </w:p>
    <w:p w14:paraId="73630475" w14:textId="77777777" w:rsidR="000F7377" w:rsidRDefault="000F7377"/>
    <w:p w14:paraId="38AEFA62" w14:textId="77777777" w:rsidR="000F7377" w:rsidRDefault="000F7377">
      <w:r xmlns:w="http://schemas.openxmlformats.org/wordprocessingml/2006/main">
        <w:t xml:space="preserve">1: Salm 119:9-11 “Żgħażugħ b’liema mod inaddaf triqtu? billi tagħti kas għalih skond kelmtek. B’qalbi kollha fittixtek: Ħa nħallix nitwerwer mill-kmandamenti tiegħek. Kellek ħbejt f’qalbi, biex ma nidnibx kontrik.”</w:t>
      </w:r>
    </w:p>
    <w:p w14:paraId="2BC86170" w14:textId="77777777" w:rsidR="000F7377" w:rsidRDefault="000F7377"/>
    <w:p w14:paraId="414EC560" w14:textId="77777777" w:rsidR="000F7377" w:rsidRDefault="000F7377">
      <w:r xmlns:w="http://schemas.openxmlformats.org/wordprocessingml/2006/main">
        <w:t xml:space="preserve">2: Ġwanni 15:3 "Issa intom nodfa bil-kelma li għedtilkom."</w:t>
      </w:r>
    </w:p>
    <w:p w14:paraId="05F6DCDA" w14:textId="77777777" w:rsidR="000F7377" w:rsidRDefault="000F7377"/>
    <w:p w14:paraId="6A835D07" w14:textId="77777777" w:rsidR="000F7377" w:rsidRDefault="000F7377">
      <w:r xmlns:w="http://schemas.openxmlformats.org/wordprocessingml/2006/main">
        <w:t xml:space="preserve">Efesin 5:27 27 Biex ikun jista' jippreżentaha lilu nnifsu bħala knisja glorjuża, li m'għandhiex tebgħa, jew tikmix, jew xi ħaġa bħal din; imma li għandu jkun qaddis u bla tebgħa.</w:t>
      </w:r>
    </w:p>
    <w:p w14:paraId="4C94BA79" w14:textId="77777777" w:rsidR="000F7377" w:rsidRDefault="000F7377"/>
    <w:p w14:paraId="00C28123" w14:textId="77777777" w:rsidR="000F7377" w:rsidRDefault="000F7377">
      <w:r xmlns:w="http://schemas.openxmlformats.org/wordprocessingml/2006/main">
        <w:t xml:space="preserve">Din is-silta titkellem dwar l-importanza li l-knisja tiġi ppreżentata bħala ġisem glorjuż, qaddis u perfett.</w:t>
      </w:r>
    </w:p>
    <w:p w14:paraId="40E0D2A3" w14:textId="77777777" w:rsidR="000F7377" w:rsidRDefault="000F7377"/>
    <w:p w14:paraId="0BFD9687" w14:textId="77777777" w:rsidR="000F7377" w:rsidRDefault="000F7377">
      <w:r xmlns:w="http://schemas.openxmlformats.org/wordprocessingml/2006/main">
        <w:t xml:space="preserve">1. Is-Sbuħija ta’ Knisja Mqaddsa</w:t>
      </w:r>
    </w:p>
    <w:p w14:paraId="1A8479C9" w14:textId="77777777" w:rsidR="000F7377" w:rsidRDefault="000F7377"/>
    <w:p w14:paraId="6740C518" w14:textId="77777777" w:rsidR="000F7377" w:rsidRDefault="000F7377">
      <w:r xmlns:w="http://schemas.openxmlformats.org/wordprocessingml/2006/main">
        <w:t xml:space="preserve">2. Nipperfezzjonaw il-Knisja Tagħna</w:t>
      </w:r>
    </w:p>
    <w:p w14:paraId="3AD628F3" w14:textId="77777777" w:rsidR="000F7377" w:rsidRDefault="000F7377"/>
    <w:p w14:paraId="44EDB616" w14:textId="77777777" w:rsidR="000F7377" w:rsidRDefault="000F7377">
      <w:r xmlns:w="http://schemas.openxmlformats.org/wordprocessingml/2006/main">
        <w:t xml:space="preserve">1. 1 Pietru 1:15-16 – “Imma kif hu qaddis dak li sejħilkom, hekk kunu qaddisin f’kull mod ta’ </w:t>
      </w:r>
      <w:r xmlns:w="http://schemas.openxmlformats.org/wordprocessingml/2006/main">
        <w:lastRenderedPageBreak xmlns:w="http://schemas.openxmlformats.org/wordprocessingml/2006/main"/>
      </w:r>
      <w:r xmlns:w="http://schemas.openxmlformats.org/wordprocessingml/2006/main">
        <w:t xml:space="preserve">konversazzjoni; Għax hemm miktub, Kunu qaddisin; għax jien qaddis.”</w:t>
      </w:r>
    </w:p>
    <w:p w14:paraId="6E6F5297" w14:textId="77777777" w:rsidR="000F7377" w:rsidRDefault="000F7377"/>
    <w:p w14:paraId="3FC05A93" w14:textId="77777777" w:rsidR="000F7377" w:rsidRDefault="000F7377">
      <w:r xmlns:w="http://schemas.openxmlformats.org/wordprocessingml/2006/main">
        <w:t xml:space="preserve">2. Mattew 5:48 – “Kunu mela perfetti, bħalma hu perfett Missierkom li hu fis-smewwiet.”</w:t>
      </w:r>
    </w:p>
    <w:p w14:paraId="515F8CA6" w14:textId="77777777" w:rsidR="000F7377" w:rsidRDefault="000F7377"/>
    <w:p w14:paraId="59A38E93" w14:textId="77777777" w:rsidR="000F7377" w:rsidRDefault="000F7377">
      <w:r xmlns:w="http://schemas.openxmlformats.org/wordprocessingml/2006/main">
        <w:t xml:space="preserve">Efesin 5:28 Hekk il-bnedmin għandhom iħobbu lin-nisa tagħhom bħal ġisimhom. Min iħobb lil martu jħobb lilu nnifsu.</w:t>
      </w:r>
    </w:p>
    <w:p w14:paraId="72A1882C" w14:textId="77777777" w:rsidR="000F7377" w:rsidRDefault="000F7377"/>
    <w:p w14:paraId="39F1F9F8" w14:textId="77777777" w:rsidR="000F7377" w:rsidRDefault="000F7377">
      <w:r xmlns:w="http://schemas.openxmlformats.org/wordprocessingml/2006/main">
        <w:t xml:space="preserve">F’Efesin 5:28, Pawlu jħeġġeġ lill-​irġiel biex iħobbu lin-​nisa tagħhom bħalma jħobbu lilhom infushom.</w:t>
      </w:r>
    </w:p>
    <w:p w14:paraId="130F6DD9" w14:textId="77777777" w:rsidR="000F7377" w:rsidRDefault="000F7377"/>
    <w:p w14:paraId="51F5CDA3" w14:textId="77777777" w:rsidR="000F7377" w:rsidRDefault="000F7377">
      <w:r xmlns:w="http://schemas.openxmlformats.org/wordprocessingml/2006/main">
        <w:t xml:space="preserve">1. Ħobb lil Martek bħala lilek innifsek - Efesin 5:28</w:t>
      </w:r>
    </w:p>
    <w:p w14:paraId="5DDEBBB5" w14:textId="77777777" w:rsidR="000F7377" w:rsidRDefault="000F7377"/>
    <w:p w14:paraId="44D3F242" w14:textId="77777777" w:rsidR="000F7377" w:rsidRDefault="000F7377">
      <w:r xmlns:w="http://schemas.openxmlformats.org/wordprocessingml/2006/main">
        <w:t xml:space="preserve">2. Tħobb lil Martek - minn Perspettiva Biblika</w:t>
      </w:r>
    </w:p>
    <w:p w14:paraId="1201B036" w14:textId="77777777" w:rsidR="000F7377" w:rsidRDefault="000F7377"/>
    <w:p w14:paraId="65D1C01C" w14:textId="77777777" w:rsidR="000F7377" w:rsidRDefault="000F7377">
      <w:r xmlns:w="http://schemas.openxmlformats.org/wordprocessingml/2006/main">
        <w:t xml:space="preserve">1. 1 Korintin 13: 4-7 - "L-imħabba hi paċenzjuża u tajba; l-imħabba ma tgħirax jew tiftaħar; mhix arroganti jew goffija. Ma tinsistix fi triqitha; mhix irritabbli jew riżentata; ma tagħmilx ferħan bl-għemil ħażin, imma jifraħ bil-verità.L-imħabba ġġarrab kollox, kollox temmen, kollox tittama, kollox tissaporti.</w:t>
      </w:r>
    </w:p>
    <w:p w14:paraId="3AC3F0BA" w14:textId="77777777" w:rsidR="000F7377" w:rsidRDefault="000F7377"/>
    <w:p w14:paraId="09F6E165" w14:textId="77777777" w:rsidR="000F7377" w:rsidRDefault="000F7377">
      <w:r xmlns:w="http://schemas.openxmlformats.org/wordprocessingml/2006/main">
        <w:t xml:space="preserve">2. Mattew 22: 37-39 - U qallu, "Għandek tħobb lill-Mulej Alla tiegħek b'qalbek kollha u b'ruħek kollha u b'moħħok kollha. Dan hu l-kbir u l-ewwel kmandament. U t-tieni hija bħalha: Għandek tħobb lill-proxxmu tiegħek bħalek innifsek.</w:t>
      </w:r>
    </w:p>
    <w:p w14:paraId="5F31A0A7" w14:textId="77777777" w:rsidR="000F7377" w:rsidRDefault="000F7377"/>
    <w:p w14:paraId="0DED1305" w14:textId="77777777" w:rsidR="000F7377" w:rsidRDefault="000F7377">
      <w:r xmlns:w="http://schemas.openxmlformats.org/wordprocessingml/2006/main">
        <w:t xml:space="preserve">Efesin: 5:29 Għax ħadd qatt ma jobgħod lil ġismu stess; imma jsostnih u jgħożżha, bħall-Mulej il-knisja:</w:t>
      </w:r>
    </w:p>
    <w:p w14:paraId="5AFF4CF4" w14:textId="77777777" w:rsidR="000F7377" w:rsidRDefault="000F7377"/>
    <w:p w14:paraId="0F3817F1" w14:textId="77777777" w:rsidR="000F7377" w:rsidRDefault="000F7377">
      <w:r xmlns:w="http://schemas.openxmlformats.org/wordprocessingml/2006/main">
        <w:t xml:space="preserve">Ħadd qatt ma jobgħod ġismu stess, anzi jieħu ħsiebu, bħalma l-Mulej jieħu ħsieb il-Knisja.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Nrawmu lilna nfusna Bħall-Knisja tal-Mulej</w:t>
      </w:r>
    </w:p>
    <w:p w14:paraId="032B7367" w14:textId="77777777" w:rsidR="000F7377" w:rsidRDefault="000F7377"/>
    <w:p w14:paraId="34F6DAD6" w14:textId="77777777" w:rsidR="000F7377" w:rsidRDefault="000F7377">
      <w:r xmlns:w="http://schemas.openxmlformats.org/wordprocessingml/2006/main">
        <w:t xml:space="preserve">2. L-Importanza tal-Kura Innfisha</w:t>
      </w:r>
    </w:p>
    <w:p w14:paraId="7D3601DB" w14:textId="77777777" w:rsidR="000F7377" w:rsidRDefault="000F7377"/>
    <w:p w14:paraId="1BF235A8" w14:textId="77777777" w:rsidR="000F7377" w:rsidRDefault="000F7377">
      <w:r xmlns:w="http://schemas.openxmlformats.org/wordprocessingml/2006/main">
        <w:t xml:space="preserve">1. 1 Korintin 6: 19-20 - Ma tafx li ġismek huwa tempju ta 'l-Ispirtu s-Santu fikom, li għandek mingħand Alla? M'intix tiegħek, għax int inxtrajt bi prezz. Mela igglorifika lil Alla f’ġisimkom.</w:t>
      </w:r>
    </w:p>
    <w:p w14:paraId="360134B1" w14:textId="77777777" w:rsidR="000F7377" w:rsidRDefault="000F7377"/>
    <w:p w14:paraId="674F28CA" w14:textId="77777777" w:rsidR="000F7377" w:rsidRDefault="000F7377">
      <w:r xmlns:w="http://schemas.openxmlformats.org/wordprocessingml/2006/main">
        <w:t xml:space="preserve">2. Filippin 4:5 - Ħa tkun magħrufa lil kulħadd il-ħlewwa tiegħek. Il-Mulej huwa qrib.</w:t>
      </w:r>
    </w:p>
    <w:p w14:paraId="62DCB9F4" w14:textId="77777777" w:rsidR="000F7377" w:rsidRDefault="000F7377"/>
    <w:p w14:paraId="48D6A70C" w14:textId="77777777" w:rsidR="000F7377" w:rsidRDefault="000F7377">
      <w:r xmlns:w="http://schemas.openxmlformats.org/wordprocessingml/2006/main">
        <w:t xml:space="preserve">Efesin 5:30 Għax aħna membri ta' ġismu, ta' ġismu u ta' għadam.</w:t>
      </w:r>
    </w:p>
    <w:p w14:paraId="6DD3564B" w14:textId="77777777" w:rsidR="000F7377" w:rsidRDefault="000F7377"/>
    <w:p w14:paraId="5FA25A67" w14:textId="77777777" w:rsidR="000F7377" w:rsidRDefault="000F7377">
      <w:r xmlns:w="http://schemas.openxmlformats.org/wordprocessingml/2006/main">
        <w:t xml:space="preserve">Dawk li jemmnu huma membri tal-ġisem, tal-laħam u tal-għadam ta’ Kristu.</w:t>
      </w:r>
    </w:p>
    <w:p w14:paraId="727315A1" w14:textId="77777777" w:rsidR="000F7377" w:rsidRDefault="000F7377"/>
    <w:p w14:paraId="4411B720" w14:textId="77777777" w:rsidR="000F7377" w:rsidRDefault="000F7377">
      <w:r xmlns:w="http://schemas.openxmlformats.org/wordprocessingml/2006/main">
        <w:t xml:space="preserve">1. Il-Misteru tal-Inkarnazzjoni: Nifhmu l-Għaqda Tagħna ma’ Kristu</w:t>
      </w:r>
    </w:p>
    <w:p w14:paraId="76AB275B" w14:textId="77777777" w:rsidR="000F7377" w:rsidRDefault="000F7377"/>
    <w:p w14:paraId="1F11BB02" w14:textId="77777777" w:rsidR="000F7377" w:rsidRDefault="000F7377">
      <w:r xmlns:w="http://schemas.openxmlformats.org/wordprocessingml/2006/main">
        <w:t xml:space="preserve">2. It-Tifsira tal-Knisja: Li Inkunu l-Ġisem ta’ Kristu</w:t>
      </w:r>
    </w:p>
    <w:p w14:paraId="063FF367" w14:textId="77777777" w:rsidR="000F7377" w:rsidRDefault="000F7377"/>
    <w:p w14:paraId="5E696852" w14:textId="77777777" w:rsidR="000F7377" w:rsidRDefault="000F7377">
      <w:r xmlns:w="http://schemas.openxmlformats.org/wordprocessingml/2006/main">
        <w:t xml:space="preserve">1. Kolossin 1:15-20 – Kristu hu x-xbieha ta’ Alla inviżibbli, l-ewwel imwieled mill-ħolqien kollu.</w:t>
      </w:r>
    </w:p>
    <w:p w14:paraId="0CD3EA95" w14:textId="77777777" w:rsidR="000F7377" w:rsidRDefault="000F7377"/>
    <w:p w14:paraId="38DB12F9" w14:textId="77777777" w:rsidR="000F7377" w:rsidRDefault="000F7377">
      <w:r xmlns:w="http://schemas.openxmlformats.org/wordprocessingml/2006/main">
        <w:t xml:space="preserve">2. Rumani 12: 4-5 - Aħna membri ta 'ġisem wieħed, kull parti bl-iskop tagħha.</w:t>
      </w:r>
    </w:p>
    <w:p w14:paraId="4773A0D1" w14:textId="77777777" w:rsidR="000F7377" w:rsidRDefault="000F7377"/>
    <w:p w14:paraId="39ED3AE8" w14:textId="77777777" w:rsidR="000F7377" w:rsidRDefault="000F7377">
      <w:r xmlns:w="http://schemas.openxmlformats.org/wordprocessingml/2006/main">
        <w:t xml:space="preserve">Efesin 5:31 Għal din il-kawża, ir-raġel iħalli lil missieru u lil ommu, u jingħaqad ma' martu, u t-tnejn ikunu ġisem wieħed.</w:t>
      </w:r>
    </w:p>
    <w:p w14:paraId="5CF9ACF9" w14:textId="77777777" w:rsidR="000F7377" w:rsidRDefault="000F7377"/>
    <w:p w14:paraId="716DAC5D" w14:textId="77777777" w:rsidR="000F7377" w:rsidRDefault="000F7377">
      <w:r xmlns:w="http://schemas.openxmlformats.org/wordprocessingml/2006/main">
        <w:t xml:space="preserve">Din is-silta hija dwar ir-rabta sagra taż-żwieġ u kif hija mibnija fuq raġel u mara li jħallu l-familji tagħhom biex ikunu flimkien.</w:t>
      </w:r>
    </w:p>
    <w:p w14:paraId="177A58CF" w14:textId="77777777" w:rsidR="000F7377" w:rsidRDefault="000F7377"/>
    <w:p w14:paraId="4BADBBC4" w14:textId="77777777" w:rsidR="000F7377" w:rsidRDefault="000F7377">
      <w:r xmlns:w="http://schemas.openxmlformats.org/wordprocessingml/2006/main">
        <w:t xml:space="preserve">1. "Il-Patt taż-Żwieġ: Imħabba Mibnija fuq Sagrifiċċju"</w:t>
      </w:r>
    </w:p>
    <w:p w14:paraId="63091B61" w14:textId="77777777" w:rsidR="000F7377" w:rsidRDefault="000F7377"/>
    <w:p w14:paraId="6F6C3585" w14:textId="77777777" w:rsidR="000F7377" w:rsidRDefault="000F7377">
      <w:r xmlns:w="http://schemas.openxmlformats.org/wordprocessingml/2006/main">
        <w:t xml:space="preserve">2. "L-Unjoni ta' Żewġ Erwieħ: It-Tisħiħ tar-Rabta taż-Żwieġ"</w:t>
      </w:r>
    </w:p>
    <w:p w14:paraId="254E34FE" w14:textId="77777777" w:rsidR="000F7377" w:rsidRDefault="000F7377"/>
    <w:p w14:paraId="4453A98C" w14:textId="77777777" w:rsidR="000F7377" w:rsidRDefault="000F7377">
      <w:r xmlns:w="http://schemas.openxmlformats.org/wordprocessingml/2006/main">
        <w:t xml:space="preserve">1. Ġenesi 2:24–25, "Għalhekk ir-raġel iħalli lil missieru u lil ommu u jżomm sod ma' martu, u jsiru ġisem wieħed."</w:t>
      </w:r>
    </w:p>
    <w:p w14:paraId="589C3F51" w14:textId="77777777" w:rsidR="000F7377" w:rsidRDefault="000F7377"/>
    <w:p w14:paraId="7D35EFFF" w14:textId="77777777" w:rsidR="000F7377" w:rsidRDefault="000F7377">
      <w:r xmlns:w="http://schemas.openxmlformats.org/wordprocessingml/2006/main">
        <w:t xml:space="preserve">2. 1 Korintin 7:4, "Għax il-mara m'għandhiex awtorità fuq ġisimha, imma r-raġel għandu. Bl-istess mod ir-raġel m'għandux awtorità fuq ġisimha, imma l-mara għandha."</w:t>
      </w:r>
    </w:p>
    <w:p w14:paraId="19450738" w14:textId="77777777" w:rsidR="000F7377" w:rsidRDefault="000F7377"/>
    <w:p w14:paraId="0832B34F" w14:textId="77777777" w:rsidR="000F7377" w:rsidRDefault="000F7377">
      <w:r xmlns:w="http://schemas.openxmlformats.org/wordprocessingml/2006/main">
        <w:t xml:space="preserve">Efesin 5:32 Dan hu misteru kbir, imma jien nitkellem dwar Kristu u l-knisja.</w:t>
      </w:r>
    </w:p>
    <w:p w14:paraId="1C158783" w14:textId="77777777" w:rsidR="000F7377" w:rsidRDefault="000F7377"/>
    <w:p w14:paraId="00FC6DB5" w14:textId="77777777" w:rsidR="000F7377" w:rsidRDefault="000F7377">
      <w:r xmlns:w="http://schemas.openxmlformats.org/wordprocessingml/2006/main">
        <w:t xml:space="preserve">Din is-silta titkellem dwar l-għaqda bejn Kristu u l-Knisja bħala misteru kbir.</w:t>
      </w:r>
    </w:p>
    <w:p w14:paraId="6F09664F" w14:textId="77777777" w:rsidR="000F7377" w:rsidRDefault="000F7377"/>
    <w:p w14:paraId="56A6CF53" w14:textId="77777777" w:rsidR="000F7377" w:rsidRDefault="000F7377">
      <w:r xmlns:w="http://schemas.openxmlformats.org/wordprocessingml/2006/main">
        <w:t xml:space="preserve">1. Il-Misteru tal-Imħabba ta’ Kristu għall-Knisja</w:t>
      </w:r>
    </w:p>
    <w:p w14:paraId="586C7473" w14:textId="77777777" w:rsidR="000F7377" w:rsidRDefault="000F7377"/>
    <w:p w14:paraId="53BC3CB0" w14:textId="77777777" w:rsidR="000F7377" w:rsidRDefault="000F7377">
      <w:r xmlns:w="http://schemas.openxmlformats.org/wordprocessingml/2006/main">
        <w:t xml:space="preserve">2. Il-kxif tal-Misteru ta’ Kristu u tal-Knisja</w:t>
      </w:r>
    </w:p>
    <w:p w14:paraId="77710EC4" w14:textId="77777777" w:rsidR="000F7377" w:rsidRDefault="000F7377"/>
    <w:p w14:paraId="47506572" w14:textId="77777777" w:rsidR="000F7377" w:rsidRDefault="000F7377">
      <w:r xmlns:w="http://schemas.openxmlformats.org/wordprocessingml/2006/main">
        <w:t xml:space="preserve">1. Ġwanni 15:13 - "Ħadd ma għandu mħabba akbar minn din, li bniedem jagħti ħajtu għal sħabu."</w:t>
      </w:r>
    </w:p>
    <w:p w14:paraId="7250A426" w14:textId="77777777" w:rsidR="000F7377" w:rsidRDefault="000F7377"/>
    <w:p w14:paraId="1AB62890" w14:textId="77777777" w:rsidR="000F7377" w:rsidRDefault="000F7377">
      <w:r xmlns:w="http://schemas.openxmlformats.org/wordprocessingml/2006/main">
        <w:t xml:space="preserve">2. Rumani 8: 38-39 - "Għax jiena persważ, la mewt, la ħajja, la anġli, la prinċipat, la setgħat, la affarijiet preżenti, u lanqas li ġejjin, la għoli, la fond, u lanqas ħlejqa oħra , ikun jista’ jifridna mill-imħabba ta’ Alla, li hi fi Kristu Ġesù Sidna”.</w:t>
      </w:r>
    </w:p>
    <w:p w14:paraId="593EDF5F" w14:textId="77777777" w:rsidR="000F7377" w:rsidRDefault="000F7377"/>
    <w:p w14:paraId="5C0C2F27" w14:textId="77777777" w:rsidR="000F7377" w:rsidRDefault="000F7377">
      <w:r xmlns:w="http://schemas.openxmlformats.org/wordprocessingml/2006/main">
        <w:t xml:space="preserve">Efesin 5:33 Madankollu, ħalli kull wieħed minnkom b'mod partikolari jħobb lil martu bħalu nnifsu; u l-mara tara li tirrispetta lil żewġha.</w:t>
      </w:r>
    </w:p>
    <w:p w14:paraId="5A79DDBB" w14:textId="77777777" w:rsidR="000F7377" w:rsidRDefault="000F7377"/>
    <w:p w14:paraId="103C44B9" w14:textId="77777777" w:rsidR="000F7377" w:rsidRDefault="000F7377">
      <w:r xmlns:w="http://schemas.openxmlformats.org/wordprocessingml/2006/main">
        <w:t xml:space="preserve">Kull persuna għandha tħobb is-sieħeb tagħha mingħajr kundizzjonijiet, u l-mara għandha tirrispetta lil żewġha.</w:t>
      </w:r>
    </w:p>
    <w:p w14:paraId="7325355C" w14:textId="77777777" w:rsidR="000F7377" w:rsidRDefault="000F7377"/>
    <w:p w14:paraId="757D078D" w14:textId="77777777" w:rsidR="000F7377" w:rsidRDefault="000F7377">
      <w:r xmlns:w="http://schemas.openxmlformats.org/wordprocessingml/2006/main">
        <w:t xml:space="preserve">1: Imħabba u Rispett: Il-Piedi taż-Żwieġ</w:t>
      </w:r>
    </w:p>
    <w:p w14:paraId="5897933F" w14:textId="77777777" w:rsidR="000F7377" w:rsidRDefault="000F7377"/>
    <w:p w14:paraId="49F8CECC" w14:textId="77777777" w:rsidR="000F7377" w:rsidRDefault="000F7377">
      <w:r xmlns:w="http://schemas.openxmlformats.org/wordprocessingml/2006/main">
        <w:t xml:space="preserve">2: Nibnu Żwieġ Sod: Inkoraġġiment għall-Imħabba u r-Rispett</w:t>
      </w:r>
    </w:p>
    <w:p w14:paraId="69224C10" w14:textId="77777777" w:rsidR="000F7377" w:rsidRDefault="000F7377"/>
    <w:p w14:paraId="63CCE77D" w14:textId="77777777" w:rsidR="000F7377" w:rsidRDefault="000F7377">
      <w:r xmlns:w="http://schemas.openxmlformats.org/wordprocessingml/2006/main">
        <w:t xml:space="preserve">1: Kolossin 3:19 - Irġiel, ħobbu lin-nisa tagħkom, u tkunux ħarxa magħhom.</w:t>
      </w:r>
    </w:p>
    <w:p w14:paraId="46D992E8" w14:textId="77777777" w:rsidR="000F7377" w:rsidRDefault="000F7377"/>
    <w:p w14:paraId="23E5A8B9" w14:textId="77777777" w:rsidR="000F7377" w:rsidRDefault="000F7377">
      <w:r xmlns:w="http://schemas.openxmlformats.org/wordprocessingml/2006/main">
        <w:t xml:space="preserve">2: 1 Pietru 3: 7 - Bl-istess mod, irġiel, għixu ma' nisa tagħkom b'mod li jifhem, u turi unur lill-mara bħala l-bastiment l-iktar dgħajjef, peress li huma werrieta magħkom tal-grazzja tal-ħajja, sabiex it-talb tagħkom ma jkunx. imfixkla.</w:t>
      </w:r>
    </w:p>
    <w:p w14:paraId="3C867DE6" w14:textId="77777777" w:rsidR="000F7377" w:rsidRDefault="000F7377"/>
    <w:p w14:paraId="3E01D64E" w14:textId="77777777" w:rsidR="000F7377" w:rsidRDefault="000F7377">
      <w:r xmlns:w="http://schemas.openxmlformats.org/wordprocessingml/2006/main">
        <w:t xml:space="preserve">Efesin 6 huwa s-sitt u l-aħħar kapitlu tal-Ittra ta’ Pawlu lill-Efesin. F’dan il-​kapitlu, Pawlu jiddiskuti l-​gwerra spiritwali li jiffaċċjaw il-​fidili u jipprovdi istruzzjonijiet biex jilbsu l-​armatura t’Alla.</w:t>
      </w:r>
    </w:p>
    <w:p w14:paraId="6787379D" w14:textId="77777777" w:rsidR="000F7377" w:rsidRDefault="000F7377"/>
    <w:p w14:paraId="496D749A" w14:textId="77777777" w:rsidR="000F7377" w:rsidRDefault="000F7377">
      <w:r xmlns:w="http://schemas.openxmlformats.org/wordprocessingml/2006/main">
        <w:t xml:space="preserve">L-1 Paragrafu: Pawlu jibda billi jindirizza r-relazzjoni bejn it-tfal u l-ġenituri, billi jħeġġeġ lit-tfal jobdu lill-ġenituri tagħhom fil-Mulej (Efesin 6:1-4). Jenfasizza li dan huwa tajjeb u jwiegħed barkiet għal dawk li jonoraw lill-ġenituri tagħhom. Pawlu wkoll jagħti struzzjonijiet lill-missirijiet biex ma jipprovokawx lil uliedhom imma pjuttost irabbuhom fid-dixxiplina u l-istruzzjoni tal-Mulej.</w:t>
      </w:r>
    </w:p>
    <w:p w14:paraId="071F0760" w14:textId="77777777" w:rsidR="000F7377" w:rsidRDefault="000F7377"/>
    <w:p w14:paraId="4C6A8FAB" w14:textId="77777777" w:rsidR="000F7377" w:rsidRDefault="000F7377">
      <w:r xmlns:w="http://schemas.openxmlformats.org/wordprocessingml/2006/main">
        <w:t xml:space="preserve">It-2 Paragrafu: Pawlu mbagħad idawwar l-attenzjoni tiegħu fuq ir-relazzjonijiet bejn l-ilsiera u s-sidien (Efesin 6:5-9). Hu jħeġġeġ lill- ilsiera biex jaqdu lil siduhom b’sinċerità bħallikieku jaqdu lil Kristu nnifsu. L-​imgħallem huma mħeġġa biex jittrattaw lill-​ilsiera tagħhom b’ġustizzja, billi jafu li huma wkoll għandhom Sid fis-​sema. Pawlu jenfasizza li m'hemm l-ebda parzjalità ma 'Alla, u jenfasizza l-ġustizzja u l-ugwaljanza fost dawk li jemmnu.</w:t>
      </w:r>
    </w:p>
    <w:p w14:paraId="2F1669E4" w14:textId="77777777" w:rsidR="000F7377" w:rsidRDefault="000F7377"/>
    <w:p w14:paraId="09E91058" w14:textId="77777777" w:rsidR="000F7377" w:rsidRDefault="000F7377">
      <w:r xmlns:w="http://schemas.openxmlformats.org/wordprocessingml/2006/main">
        <w:t xml:space="preserve">It-3 Paragrafu: Il-kapitlu jikkonkludi b’eżortazzjoni qawwija dwar il-gwerra spiritwali (Efesin 6:10-18). Pawlu jħeġġeġ lil dawk li jemmnu biex ikunu b’saħħithom fil-qawwa qawwija tal-Mulej, u jilbsu l- </w:t>
      </w:r>
      <w:r xmlns:w="http://schemas.openxmlformats.org/wordprocessingml/2006/main">
        <w:lastRenderedPageBreak xmlns:w="http://schemas.openxmlformats.org/wordprocessingml/2006/main"/>
      </w:r>
      <w:r xmlns:w="http://schemas.openxmlformats.org/wordprocessingml/2006/main">
        <w:t xml:space="preserve">armatura kollha ta’ Alla biex joqogħdu kontra l-forzi spiritwali tal-ħażen. Huwa jiddeskrivi kull biċċa armatura—verità, tjieba, prontezza mill-evanġelju tal-paċi, il-fidi, is-salvazzjoni, u l-Kelma t’Alla—u jenfasizza t-talb bħala arma essenzjali.</w:t>
      </w:r>
    </w:p>
    <w:p w14:paraId="4D24C281" w14:textId="77777777" w:rsidR="000F7377" w:rsidRDefault="000F7377">
      <w:r xmlns:w="http://schemas.openxmlformats.org/wordprocessingml/2006/main">
        <w:t xml:space="preserve">Pawlu jħeġġeġ lil dawk li jemmnu biex jitolbu l-ħin kollu fl-Ispirtu għal dawk kollha li jemmnu filwaqt li jkunu attenti u persistenti fit-talb.</w:t>
      </w:r>
    </w:p>
    <w:p w14:paraId="1646B418" w14:textId="77777777" w:rsidR="000F7377" w:rsidRDefault="000F7377"/>
    <w:p w14:paraId="3177BF68" w14:textId="77777777" w:rsidR="000F7377" w:rsidRDefault="000F7377">
      <w:r xmlns:w="http://schemas.openxmlformats.org/wordprocessingml/2006/main">
        <w:t xml:space="preserve">Fil-qosor,</w:t>
      </w:r>
    </w:p>
    <w:p w14:paraId="59F6C595" w14:textId="77777777" w:rsidR="000F7377" w:rsidRDefault="000F7377">
      <w:r xmlns:w="http://schemas.openxmlformats.org/wordprocessingml/2006/main">
        <w:t xml:space="preserve">Is-​sitt kapitlu taʼ Efesin jindirizza diversi relazzjonijiet fi ħdan id-​djar Kristjani—bejn it-​tfal u l-​ġenituri kif ukoll skjavi u sidien. Tenfasizza l-ubbidjenza, l-unur, it-trattament ġust, u l-ugwaljanza.</w:t>
      </w:r>
    </w:p>
    <w:p w14:paraId="6B06C5EF" w14:textId="77777777" w:rsidR="000F7377" w:rsidRDefault="000F7377">
      <w:r xmlns:w="http://schemas.openxmlformats.org/wordprocessingml/2006/main">
        <w:t xml:space="preserve">Pawlu mbagħad ibiddel l-​attenzjoni tiegħu lejn il-​gwerra spiritwali. Huwa jħeġġeġ lil dawk li jemmnu biex jilbsu l-armatura sħiħa t’Alla—il-verità, is-sewwa, il-prontezza mill-evanġelju tal-paċi, il-fidi, is-salvazzjoni, u l-Kelma t’Alla. Huwa jenfasizza l-importanza tat-talb u li jkun viġilanti kontra l-forzi spiritwali tal-ħażen.</w:t>
      </w:r>
    </w:p>
    <w:p w14:paraId="7DE455BC" w14:textId="77777777" w:rsidR="000F7377" w:rsidRDefault="000F7377">
      <w:r xmlns:w="http://schemas.openxmlformats.org/wordprocessingml/2006/main">
        <w:t xml:space="preserve">Dan il-​kapitlu jenfasizza s-​sinifikat taʼ relazzjonijiet b’saħħithom fi ħdan id-​djar Kristjani, il-​ġustizzja, u l-​ugwaljanza. Tenfasizza wkoll ir-realtà tal-gwerra spiritwali u tipprovdi struzzjonijiet lil dawk li jemmnu biex jgħammru lilhom infushom bl-armatura t’Alla u jieħdu sehem f’talb persistenti.</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Efesin 6:1 Uliedu, obdu lill-ġenituri tagħkom fil-Mulej, għax dan hu sewwa.</w:t>
      </w:r>
    </w:p>
    <w:p w14:paraId="6A21E923" w14:textId="77777777" w:rsidR="000F7377" w:rsidRDefault="000F7377"/>
    <w:p w14:paraId="31F9E425" w14:textId="77777777" w:rsidR="000F7377" w:rsidRDefault="000F7377">
      <w:r xmlns:w="http://schemas.openxmlformats.org/wordprocessingml/2006/main">
        <w:t xml:space="preserve">It-tfal għandhom jobdu lill-ġenituri tagħhom peress li huwa obbligu morali.</w:t>
      </w:r>
    </w:p>
    <w:p w14:paraId="5AB21FA7" w14:textId="77777777" w:rsidR="000F7377" w:rsidRDefault="000F7377"/>
    <w:p w14:paraId="7E753D0E" w14:textId="77777777" w:rsidR="000F7377" w:rsidRDefault="000F7377">
      <w:r xmlns:w="http://schemas.openxmlformats.org/wordprocessingml/2006/main">
        <w:t xml:space="preserve">1: Nobdu lill-Ġenituri tagħna: Unur lil Missierkom u lil Ommkom.</w:t>
      </w:r>
    </w:p>
    <w:p w14:paraId="72B437CC" w14:textId="77777777" w:rsidR="000F7377" w:rsidRDefault="000F7377"/>
    <w:p w14:paraId="06CD74BD" w14:textId="77777777" w:rsidR="000F7377" w:rsidRDefault="000F7377">
      <w:r xmlns:w="http://schemas.openxmlformats.org/wordprocessingml/2006/main">
        <w:t xml:space="preserve">2: Il-Barkiet tal-Ubbidjenza: Dmir tat-Tfal fil-Mulej.</w:t>
      </w:r>
    </w:p>
    <w:p w14:paraId="1304323B" w14:textId="77777777" w:rsidR="000F7377" w:rsidRDefault="000F7377"/>
    <w:p w14:paraId="2307C46C" w14:textId="77777777" w:rsidR="000F7377" w:rsidRDefault="000F7377">
      <w:r xmlns:w="http://schemas.openxmlformats.org/wordprocessingml/2006/main">
        <w:t xml:space="preserve">1: Proverbji 22:6 "Ħarreġ lit-tifel fit-triq li għandu jimxi: u meta jkun xjuħ, ma jitbiegħedx minnu."</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Kolossin 3:20 "Ulied, jobdu lill-ġenituri tagħkom f'kollox, għax dan jogħġob lill-Mulej."</w:t>
      </w:r>
    </w:p>
    <w:p w14:paraId="3D69A620" w14:textId="77777777" w:rsidR="000F7377" w:rsidRDefault="000F7377"/>
    <w:p w14:paraId="1916E54E" w14:textId="77777777" w:rsidR="000F7377" w:rsidRDefault="000F7377">
      <w:r xmlns:w="http://schemas.openxmlformats.org/wordprocessingml/2006/main">
        <w:t xml:space="preserve">Efesin 6:2 Unora lil missierek u lil ommok; li huwa l-ewwel kmandament bil-wegħda;</w:t>
      </w:r>
    </w:p>
    <w:p w14:paraId="1E67A659" w14:textId="77777777" w:rsidR="000F7377" w:rsidRDefault="000F7377"/>
    <w:p w14:paraId="096562FA" w14:textId="77777777" w:rsidR="000F7377" w:rsidRDefault="000F7377">
      <w:r xmlns:w="http://schemas.openxmlformats.org/wordprocessingml/2006/main">
        <w:t xml:space="preserve">It-tfal għandhom juru rispett lejn il-ġenituri tagħhom.</w:t>
      </w:r>
    </w:p>
    <w:p w14:paraId="1192BE9B" w14:textId="77777777" w:rsidR="000F7377" w:rsidRDefault="000F7377"/>
    <w:p w14:paraId="45A6F31C" w14:textId="77777777" w:rsidR="000F7377" w:rsidRDefault="000F7377">
      <w:r xmlns:w="http://schemas.openxmlformats.org/wordprocessingml/2006/main">
        <w:t xml:space="preserve">1: Irrispetta lill-Ġenituri Tiegħek: Kmandament bi Wegħda</w:t>
      </w:r>
    </w:p>
    <w:p w14:paraId="30C958DB" w14:textId="77777777" w:rsidR="000F7377" w:rsidRDefault="000F7377"/>
    <w:p w14:paraId="3762A1AD" w14:textId="77777777" w:rsidR="000F7377" w:rsidRDefault="000F7377">
      <w:r xmlns:w="http://schemas.openxmlformats.org/wordprocessingml/2006/main">
        <w:t xml:space="preserve">2: Tonora lil Missierek u lil Ommok: Mod kif Tirċievi l-Barka t’Alla</w:t>
      </w:r>
    </w:p>
    <w:p w14:paraId="5DE134B3" w14:textId="77777777" w:rsidR="000F7377" w:rsidRDefault="000F7377"/>
    <w:p w14:paraId="23AFA27A" w14:textId="77777777" w:rsidR="000F7377" w:rsidRDefault="000F7377">
      <w:r xmlns:w="http://schemas.openxmlformats.org/wordprocessingml/2006/main">
        <w:t xml:space="preserve">1: Kolossin 3:20 - “Ulied, obdu lill-ġenituri tagħkom f’kollox, għax dan jogħġob lill-Mulej.”</w:t>
      </w:r>
    </w:p>
    <w:p w14:paraId="23F8E7EE" w14:textId="77777777" w:rsidR="000F7377" w:rsidRDefault="000F7377"/>
    <w:p w14:paraId="1EE6657D" w14:textId="77777777" w:rsidR="000F7377" w:rsidRDefault="000F7377">
      <w:r xmlns:w="http://schemas.openxmlformats.org/wordprocessingml/2006/main">
        <w:t xml:space="preserve">2: Eżodu 20:12 - "Onora lil missierek u lil ommok, biex jiemek ikunu twal fl-art li qed jagħtik il-Mulej Alla tiegħek."</w:t>
      </w:r>
    </w:p>
    <w:p w14:paraId="07D01F97" w14:textId="77777777" w:rsidR="000F7377" w:rsidRDefault="000F7377"/>
    <w:p w14:paraId="565899A7" w14:textId="77777777" w:rsidR="000F7377" w:rsidRDefault="000F7377">
      <w:r xmlns:w="http://schemas.openxmlformats.org/wordprocessingml/2006/main">
        <w:t xml:space="preserve">Efesin 6:3 Biex ikun tajjeb għalik, u tgħix fit-tul fuq l-art.</w:t>
      </w:r>
    </w:p>
    <w:p w14:paraId="200B858B" w14:textId="77777777" w:rsidR="000F7377" w:rsidRDefault="000F7377"/>
    <w:p w14:paraId="750EF238" w14:textId="77777777" w:rsidR="000F7377" w:rsidRDefault="000F7377">
      <w:r xmlns:w="http://schemas.openxmlformats.org/wordprocessingml/2006/main">
        <w:t xml:space="preserve">Efesin 6:3 jinkuraġġixxi lit-​tfal biex jobdu lill-​ġenituri tagħhom sabiex ikollhom ħajja twila u taʼ suċċess.</w:t>
      </w:r>
    </w:p>
    <w:p w14:paraId="596F4E8B" w14:textId="77777777" w:rsidR="000F7377" w:rsidRDefault="000F7377"/>
    <w:p w14:paraId="1E25229C" w14:textId="77777777" w:rsidR="000F7377" w:rsidRDefault="000F7377">
      <w:r xmlns:w="http://schemas.openxmlformats.org/wordprocessingml/2006/main">
        <w:t xml:space="preserve">1. "Il-Barka tal-Ubbidjenza: Issib Suċċess Permezz tal-Fidi"</w:t>
      </w:r>
    </w:p>
    <w:p w14:paraId="11AD74AB" w14:textId="77777777" w:rsidR="000F7377" w:rsidRDefault="000F7377"/>
    <w:p w14:paraId="46618E3A" w14:textId="77777777" w:rsidR="000F7377" w:rsidRDefault="000F7377">
      <w:r xmlns:w="http://schemas.openxmlformats.org/wordprocessingml/2006/main">
        <w:t xml:space="preserve">2. "Imħabba ta' Ġenitur: It-Triq għal Ħajja twila ta' Ferħ"</w:t>
      </w:r>
    </w:p>
    <w:p w14:paraId="279A1333" w14:textId="77777777" w:rsidR="000F7377" w:rsidRDefault="000F7377"/>
    <w:p w14:paraId="5CDF53FB" w14:textId="77777777" w:rsidR="000F7377" w:rsidRDefault="000F7377">
      <w:r xmlns:w="http://schemas.openxmlformats.org/wordprocessingml/2006/main">
        <w:t xml:space="preserve">1. Proverbji 3: 1-2 - "Ibni, tinsiex il-liġi tiegħi, imma ħa qalbek iżżomm il-kmandamenti tiegħi: Għal tul ta 'jiem, u ħajja twila, u sliem, għandhom iżidu miegħek."</w:t>
      </w:r>
    </w:p>
    <w:p w14:paraId="7EA5B6D2" w14:textId="77777777" w:rsidR="000F7377" w:rsidRDefault="000F7377"/>
    <w:p w14:paraId="3663930C" w14:textId="77777777" w:rsidR="000F7377" w:rsidRDefault="000F7377">
      <w:r xmlns:w="http://schemas.openxmlformats.org/wordprocessingml/2006/main">
        <w:t xml:space="preserve">2. Kolossin 3:20 - "Ulied, obdu lill-ġenituri tagħkom f'kollox, għax dan jogħġob lill-Mulej."</w:t>
      </w:r>
    </w:p>
    <w:p w14:paraId="250CF779" w14:textId="77777777" w:rsidR="000F7377" w:rsidRDefault="000F7377"/>
    <w:p w14:paraId="7D7E94B3" w14:textId="77777777" w:rsidR="000F7377" w:rsidRDefault="000F7377">
      <w:r xmlns:w="http://schemas.openxmlformats.org/wordprocessingml/2006/main">
        <w:t xml:space="preserve">Efesin 6:4 U, missirijiet, tqanqlux lil uliedkom għar-rabja, imma trabbewhom fit-trawwim u t-twissija tal-Mulej.</w:t>
      </w:r>
    </w:p>
    <w:p w14:paraId="7C1B9C9F" w14:textId="77777777" w:rsidR="000F7377" w:rsidRDefault="000F7377"/>
    <w:p w14:paraId="4A547ADE" w14:textId="77777777" w:rsidR="000F7377" w:rsidRDefault="000F7377">
      <w:r xmlns:w="http://schemas.openxmlformats.org/wordprocessingml/2006/main">
        <w:t xml:space="preserve">Il-​ġenituri għandhom jiggwidaw lil uliedhom bi mħabba fil-​fidi u d-​dixxiplina.</w:t>
      </w:r>
    </w:p>
    <w:p w14:paraId="25FA8146" w14:textId="77777777" w:rsidR="000F7377" w:rsidRDefault="000F7377"/>
    <w:p w14:paraId="163E201E" w14:textId="77777777" w:rsidR="000F7377" w:rsidRDefault="000F7377">
      <w:r xmlns:w="http://schemas.openxmlformats.org/wordprocessingml/2006/main">
        <w:t xml:space="preserve">1. Tagħlim lit-tfal permezz tal-imħabba u d-dixxiplina</w:t>
      </w:r>
    </w:p>
    <w:p w14:paraId="6862CF86" w14:textId="77777777" w:rsidR="000F7377" w:rsidRDefault="000F7377"/>
    <w:p w14:paraId="31C04376" w14:textId="77777777" w:rsidR="000F7377" w:rsidRDefault="000F7377">
      <w:r xmlns:w="http://schemas.openxmlformats.org/wordprocessingml/2006/main">
        <w:t xml:space="preserve">2. L-għoti tas-setgħa lit-tfal permezz tad-dixxiplina t'Alla</w:t>
      </w:r>
    </w:p>
    <w:p w14:paraId="37E8E268" w14:textId="77777777" w:rsidR="000F7377" w:rsidRDefault="000F7377"/>
    <w:p w14:paraId="7C426FC4" w14:textId="77777777" w:rsidR="000F7377" w:rsidRDefault="000F7377">
      <w:r xmlns:w="http://schemas.openxmlformats.org/wordprocessingml/2006/main">
        <w:t xml:space="preserve">1. Proverbji 29:17 - Dixxiplina lil uliedek, u jagħtukom is-sliem; se jġibulek il-pjaċiri li tixtieq.</w:t>
      </w:r>
    </w:p>
    <w:p w14:paraId="1BC6B70E" w14:textId="77777777" w:rsidR="000F7377" w:rsidRDefault="000F7377"/>
    <w:p w14:paraId="31694983" w14:textId="77777777" w:rsidR="000F7377" w:rsidRDefault="000F7377">
      <w:r xmlns:w="http://schemas.openxmlformats.org/wordprocessingml/2006/main">
        <w:t xml:space="preserve">2. Kolossin 3:21 - Missirijiet, tipprovokawx lil uliedkom, biex ma jaqtgħux qalbhom.</w:t>
      </w:r>
    </w:p>
    <w:p w14:paraId="2F35EDA0" w14:textId="77777777" w:rsidR="000F7377" w:rsidRDefault="000F7377"/>
    <w:p w14:paraId="42E9CE18" w14:textId="77777777" w:rsidR="000F7377" w:rsidRDefault="000F7377">
      <w:r xmlns:w="http://schemas.openxmlformats.org/wordprocessingml/2006/main">
        <w:t xml:space="preserve">Efesin 6:5 Qaddejja, kunu ubbidjenti lejn dawk li huma s-sidien tagħkom skond il-ġisem, bil-biża 'u t-tregħid, f'qalbkom waħedhom, bħal Kristu;</w:t>
      </w:r>
    </w:p>
    <w:p w14:paraId="1E9446B0" w14:textId="77777777" w:rsidR="000F7377" w:rsidRDefault="000F7377"/>
    <w:p w14:paraId="39688ADB" w14:textId="77777777" w:rsidR="000F7377" w:rsidRDefault="000F7377">
      <w:r xmlns:w="http://schemas.openxmlformats.org/wordprocessingml/2006/main">
        <w:t xml:space="preserve">L-insara huma msejħin jobdu lill-imgħallem tagħhom fuq l-art b’umiltà u sinċerità, bħallikieku kienu qed jaqdu lil Kristu nnifsu.</w:t>
      </w:r>
    </w:p>
    <w:p w14:paraId="7AA3C0E2" w14:textId="77777777" w:rsidR="000F7377" w:rsidRDefault="000F7377"/>
    <w:p w14:paraId="772B8952" w14:textId="77777777" w:rsidR="000F7377" w:rsidRDefault="000F7377">
      <w:r xmlns:w="http://schemas.openxmlformats.org/wordprocessingml/2006/main">
        <w:t xml:space="preserve">1. Is-Sejħa Nisranija biex Naqdu bl-Umiltà</w:t>
      </w:r>
    </w:p>
    <w:p w14:paraId="5C400C4B" w14:textId="77777777" w:rsidR="000F7377" w:rsidRDefault="000F7377"/>
    <w:p w14:paraId="20247CAE" w14:textId="77777777" w:rsidR="000F7377" w:rsidRDefault="000F7377">
      <w:r xmlns:w="http://schemas.openxmlformats.org/wordprocessingml/2006/main">
        <w:t xml:space="preserve">2. Naqdu lill-Oħrajn bħallikieku qed Naqdu lil Kristu</w:t>
      </w:r>
    </w:p>
    <w:p w14:paraId="32CFD41D" w14:textId="77777777" w:rsidR="000F7377" w:rsidRDefault="000F7377"/>
    <w:p w14:paraId="6A091926" w14:textId="77777777" w:rsidR="000F7377" w:rsidRDefault="000F7377">
      <w:r xmlns:w="http://schemas.openxmlformats.org/wordprocessingml/2006/main">
        <w:t xml:space="preserve">1. Kolossin 3: 22-24 - "Qaddejja, obdu f'kull ħaġa lil sidien tagħkom skond il-ġisem; mhux b'qadi ta' għajnejhom, bħal dawk li jogħġbu l-irġiel, imma b'qalb waħda, biża' minn Alla; u kulma tagħmlu, agħmluh bil-qalb il-Mulej, u mhux lill-bnedmin; billi tafu li mill-Mulej intom tirċievi l-premju tal-wirt, għax intom taqdu lill-Mulej Kristu”.</w:t>
      </w:r>
    </w:p>
    <w:p w14:paraId="7A16C4FB" w14:textId="77777777" w:rsidR="000F7377" w:rsidRDefault="000F7377"/>
    <w:p w14:paraId="568FCCE4" w14:textId="77777777" w:rsidR="000F7377" w:rsidRDefault="000F7377">
      <w:r xmlns:w="http://schemas.openxmlformats.org/wordprocessingml/2006/main">
        <w:t xml:space="preserve">2. Mattew 20: 25-28 - "Imma Ġesù sejjaħhom lejh, u qal, Intom tafu li l-prinċpijiet tal-ġnus jħaddmu fuqhom, u dawk li huma kbar jeżerċitaw awtorità fuqhom. Imma ma jkunx hekk fost intom: imma kulmin irid ikun kbir fostkom, ħa jkun il-ministru tagħkom; U min irid ikun il-kap fostkom, ħa jkun il-qaddej tagħkom, bħalma Bin il-bniedem ġie mhux biex jiġi moqdi, imma biex jaqdi u jagħti ħajtu bħala fidwa għal ħafna”.</w:t>
      </w:r>
    </w:p>
    <w:p w14:paraId="65B41C78" w14:textId="77777777" w:rsidR="000F7377" w:rsidRDefault="000F7377"/>
    <w:p w14:paraId="49B51909" w14:textId="77777777" w:rsidR="000F7377" w:rsidRDefault="000F7377">
      <w:r xmlns:w="http://schemas.openxmlformats.org/wordprocessingml/2006/main">
        <w:t xml:space="preserve">Efesin 6:6 Mhux bis-servizz tal-għajnejn, bħal dawk li jogħġbu l-irġiel; imma bħala qaddejja ta’ Kristu, jagħmlu r-rieda ta’ Alla mill-qalb;</w:t>
      </w:r>
    </w:p>
    <w:p w14:paraId="438E4842" w14:textId="77777777" w:rsidR="000F7377" w:rsidRDefault="000F7377"/>
    <w:p w14:paraId="4476EB96" w14:textId="77777777" w:rsidR="000F7377" w:rsidRDefault="000F7377">
      <w:r xmlns:w="http://schemas.openxmlformats.org/wordprocessingml/2006/main">
        <w:t xml:space="preserve">Il-​qaddejja taʼ Kristu għandhom jagħmlu r-​rieda t’Alla b’sinċerità u integrità, mhux minħabba obbligu jew biex jogħġbu lin-​nies.</w:t>
      </w:r>
    </w:p>
    <w:p w14:paraId="2138AAA4" w14:textId="77777777" w:rsidR="000F7377" w:rsidRDefault="000F7377"/>
    <w:p w14:paraId="15F7248E" w14:textId="77777777" w:rsidR="000F7377" w:rsidRDefault="000F7377">
      <w:r xmlns:w="http://schemas.openxmlformats.org/wordprocessingml/2006/main">
        <w:t xml:space="preserve">1. Nagħmlu r-Rieda t’Alla b’sinċerità u integrità</w:t>
      </w:r>
    </w:p>
    <w:p w14:paraId="4542204C" w14:textId="77777777" w:rsidR="000F7377" w:rsidRDefault="000F7377"/>
    <w:p w14:paraId="14DDCCBE" w14:textId="77777777" w:rsidR="000F7377" w:rsidRDefault="000F7377">
      <w:r xmlns:w="http://schemas.openxmlformats.org/wordprocessingml/2006/main">
        <w:t xml:space="preserve">2. Naqdi lil Alla biex Jogħġbuh, Mhux Nies</w:t>
      </w:r>
    </w:p>
    <w:p w14:paraId="1C04534B" w14:textId="77777777" w:rsidR="000F7377" w:rsidRDefault="000F7377"/>
    <w:p w14:paraId="6CFC158C" w14:textId="77777777" w:rsidR="000F7377" w:rsidRDefault="000F7377">
      <w:r xmlns:w="http://schemas.openxmlformats.org/wordprocessingml/2006/main">
        <w:t xml:space="preserve">1. Kolossin 3:23 - Tagħmel dak kollu li tagħmel, aħdem bil-qalb, bħal għall-Mulej u mhux għall-irġiel.</w:t>
      </w:r>
    </w:p>
    <w:p w14:paraId="1DD389A2" w14:textId="77777777" w:rsidR="000F7377" w:rsidRDefault="000F7377"/>
    <w:p w14:paraId="5753C35F" w14:textId="77777777" w:rsidR="000F7377" w:rsidRDefault="000F7377">
      <w:r xmlns:w="http://schemas.openxmlformats.org/wordprocessingml/2006/main">
        <w:t xml:space="preserve">2. 1 Tessalonikin 2:4 - Imma bħalma ġejna approvati minn Alla biex inkunu fdati bl-Evanġelju, hekk nitkellmu, mhux biex nogħġbu lill-bniedem, iżda biex nogħġbu lil Alla li jittestja qalbna.</w:t>
      </w:r>
    </w:p>
    <w:p w14:paraId="437B0434" w14:textId="77777777" w:rsidR="000F7377" w:rsidRDefault="000F7377"/>
    <w:p w14:paraId="615D1FEC" w14:textId="77777777" w:rsidR="000F7377" w:rsidRDefault="000F7377">
      <w:r xmlns:w="http://schemas.openxmlformats.org/wordprocessingml/2006/main">
        <w:t xml:space="preserve">Efesin 6:7 B’rieda tajba agħmlu servizz, bħall-Mulej, u mhux lill-bnedmin.</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Is-silta tenfasizza l-importanza li nagħmlu servizz lill-Mulej b’rieda tajba.</w:t>
      </w:r>
    </w:p>
    <w:p w14:paraId="5B0FE2B7" w14:textId="77777777" w:rsidR="000F7377" w:rsidRDefault="000F7377"/>
    <w:p w14:paraId="0B797FCB" w14:textId="77777777" w:rsidR="000F7377" w:rsidRDefault="000F7377">
      <w:r xmlns:w="http://schemas.openxmlformats.org/wordprocessingml/2006/main">
        <w:t xml:space="preserve">1. Il-Qawwa tas-Servizz Volontarju lill-Mulej</w:t>
      </w:r>
    </w:p>
    <w:p w14:paraId="4F284525" w14:textId="77777777" w:rsidR="000F7377" w:rsidRDefault="000F7377"/>
    <w:p w14:paraId="56F17156" w14:textId="77777777" w:rsidR="000F7377" w:rsidRDefault="000F7377">
      <w:r xmlns:w="http://schemas.openxmlformats.org/wordprocessingml/2006/main">
        <w:t xml:space="preserve">2. Naqdu lill-Mulej b’Attitudni Tajba</w:t>
      </w:r>
    </w:p>
    <w:p w14:paraId="0795C25E" w14:textId="77777777" w:rsidR="000F7377" w:rsidRDefault="000F7377"/>
    <w:p w14:paraId="174E46A0" w14:textId="77777777" w:rsidR="000F7377" w:rsidRDefault="000F7377">
      <w:r xmlns:w="http://schemas.openxmlformats.org/wordprocessingml/2006/main">
        <w:t xml:space="preserve">1. Kolossin 3: 23-24 - Tagħmel dak kollu li tagħmel, aħdem fuqu b'qalbek kollha, bħala taħdem għall-Mulej, mhux għall-imgħallem tal-bnedmin, peress li taf li se tirċievi wirt mingħand il-Mulej bħala premju. Huwa l-Mulej Kristu li qed taqdi.</w:t>
      </w:r>
    </w:p>
    <w:p w14:paraId="30F81DA0" w14:textId="77777777" w:rsidR="000F7377" w:rsidRDefault="000F7377"/>
    <w:p w14:paraId="39955120" w14:textId="77777777" w:rsidR="000F7377" w:rsidRDefault="000F7377">
      <w:r xmlns:w="http://schemas.openxmlformats.org/wordprocessingml/2006/main">
        <w:t xml:space="preserve">2. Mattew 25:40 - Is-Sultan iwieġeb, "Tassew ngħidilkom, kull ma għamiltu għal wieħed mill-iżgħar minn dawn ħuti, għamiltu għalija."</w:t>
      </w:r>
    </w:p>
    <w:p w14:paraId="305615D6" w14:textId="77777777" w:rsidR="000F7377" w:rsidRDefault="000F7377"/>
    <w:p w14:paraId="71908B14" w14:textId="77777777" w:rsidR="000F7377" w:rsidRDefault="000F7377">
      <w:r xmlns:w="http://schemas.openxmlformats.org/wordprocessingml/2006/main">
        <w:t xml:space="preserve">Efesin 6:8 8 Billi nafu li kull ħaġa tajba li jagħmel xi ħadd, l-istess għandu jirċievi mill-Mulej, kemm jekk hu rsus jew ħieles.</w:t>
      </w:r>
    </w:p>
    <w:p w14:paraId="51348463" w14:textId="77777777" w:rsidR="000F7377" w:rsidRDefault="000F7377"/>
    <w:p w14:paraId="66C7A932" w14:textId="77777777" w:rsidR="000F7377" w:rsidRDefault="000F7377">
      <w:r xmlns:w="http://schemas.openxmlformats.org/wordprocessingml/2006/main">
        <w:t xml:space="preserve">Il-Mulej jippremja l-għemejjel tajbin, irrispettivament mill-istatus tiegħu fis-soċjetà.</w:t>
      </w:r>
    </w:p>
    <w:p w14:paraId="14B2DE33" w14:textId="77777777" w:rsidR="000F7377" w:rsidRDefault="000F7377"/>
    <w:p w14:paraId="2D0307BF" w14:textId="77777777" w:rsidR="000F7377" w:rsidRDefault="000F7377">
      <w:r xmlns:w="http://schemas.openxmlformats.org/wordprocessingml/2006/main">
        <w:t xml:space="preserve">1: Alla jippremja lil dawk li jagħmlu l-ġid irrispettivament mill-pożizzjoni soċjali tagħhom.</w:t>
      </w:r>
    </w:p>
    <w:p w14:paraId="684CED38" w14:textId="77777777" w:rsidR="000F7377" w:rsidRDefault="000F7377"/>
    <w:p w14:paraId="6A357E71" w14:textId="77777777" w:rsidR="000F7377" w:rsidRDefault="000F7377">
      <w:r xmlns:w="http://schemas.openxmlformats.org/wordprocessingml/2006/main">
        <w:t xml:space="preserve">2: It-​trattament taʼ kulħadd b’qalb tajba u rispett iġib il-​barka t’Alla.</w:t>
      </w:r>
    </w:p>
    <w:p w14:paraId="2140B3FB" w14:textId="77777777" w:rsidR="000F7377" w:rsidRDefault="000F7377"/>
    <w:p w14:paraId="4A45727C" w14:textId="77777777" w:rsidR="000F7377" w:rsidRDefault="000F7377">
      <w:r xmlns:w="http://schemas.openxmlformats.org/wordprocessingml/2006/main">
        <w:t xml:space="preserve">1: Mattew 5:44-45 - Imma jien ngħidilkom, ħobbu lill-għedewwa tagħkom u itolbu għal dawk li jippersegwitawkom, biex tkunu wlied Missierkom fis-smewwiet.</w:t>
      </w:r>
    </w:p>
    <w:p w14:paraId="6545D1C4" w14:textId="77777777" w:rsidR="000F7377" w:rsidRDefault="000F7377"/>
    <w:p w14:paraId="428D3A6C" w14:textId="77777777" w:rsidR="000F7377" w:rsidRDefault="000F7377">
      <w:r xmlns:w="http://schemas.openxmlformats.org/wordprocessingml/2006/main">
        <w:t xml:space="preserve">2: Galatin 6:7-8 - Tqarraqx: Alla ma jistax jiġi mocked. Raġel jaħsad dak li jiżra’. Min jiżra’ biex jogħġob lil ġismu, mill-laħam jaħsad il-qerda; min jiżra’ biex jogħġob lill-Ispirtu, mill-Ispirtu jaħsad il-ħajja ta’ dejjem.</w:t>
      </w:r>
    </w:p>
    <w:p w14:paraId="3F07227E" w14:textId="77777777" w:rsidR="000F7377" w:rsidRDefault="000F7377"/>
    <w:p w14:paraId="0FC30CC6" w14:textId="77777777" w:rsidR="000F7377" w:rsidRDefault="000F7377">
      <w:r xmlns:w="http://schemas.openxmlformats.org/wordprocessingml/2006/main">
        <w:t xml:space="preserve">Efesin: 6:9 U, sidien, agħmlu lilhom l-istess affarijiet, u żommu lura t-theddid. lanqas ma hemm rispett ta’ persuni miegħu.</w:t>
      </w:r>
    </w:p>
    <w:p w14:paraId="48CDC8F8" w14:textId="77777777" w:rsidR="000F7377" w:rsidRDefault="000F7377"/>
    <w:p w14:paraId="19A39F0C" w14:textId="77777777" w:rsidR="000F7377" w:rsidRDefault="000F7377">
      <w:r xmlns:w="http://schemas.openxmlformats.org/wordprocessingml/2006/main">
        <w:t xml:space="preserve">L-​imgħallem għandhom jittrattaw lill-​qaddejja tagħhom b’rispett u qalb tajba, billi jafu li huma wkoll għandhom iwieġbu lil Alla.</w:t>
      </w:r>
    </w:p>
    <w:p w14:paraId="351957BE" w14:textId="77777777" w:rsidR="000F7377" w:rsidRDefault="000F7377"/>
    <w:p w14:paraId="2847D955" w14:textId="77777777" w:rsidR="000F7377" w:rsidRDefault="000F7377">
      <w:r xmlns:w="http://schemas.openxmlformats.org/wordprocessingml/2006/main">
        <w:t xml:space="preserve">1. “Ħajja fid-Dawl ta’ Alla: Sejħa għall-Ġnub u r-Rispett”</w:t>
      </w:r>
    </w:p>
    <w:p w14:paraId="67696C64" w14:textId="77777777" w:rsidR="000F7377" w:rsidRDefault="000F7377"/>
    <w:p w14:paraId="5270225A" w14:textId="77777777" w:rsidR="000F7377" w:rsidRDefault="000F7377">
      <w:r xmlns:w="http://schemas.openxmlformats.org/wordprocessingml/2006/main">
        <w:t xml:space="preserve">2. “L-Eżempju ta’ l-Imgħallem: Li nuru Rispett lejn Dawk Aħna Nmexxu”</w:t>
      </w:r>
    </w:p>
    <w:p w14:paraId="32E2B15C" w14:textId="77777777" w:rsidR="000F7377" w:rsidRDefault="000F7377"/>
    <w:p w14:paraId="3DBAE805" w14:textId="77777777" w:rsidR="000F7377" w:rsidRDefault="000F7377">
      <w:r xmlns:w="http://schemas.openxmlformats.org/wordprocessingml/2006/main">
        <w:t xml:space="preserve">1. Mattew 7:12 - "Għalhekk kulma tridu li l-bnedmin jagħmlulkom, agħmluhom hekk ukoll, għax din hija l-liġi u l-profeti."</w:t>
      </w:r>
    </w:p>
    <w:p w14:paraId="4663DA3D" w14:textId="77777777" w:rsidR="000F7377" w:rsidRDefault="000F7377"/>
    <w:p w14:paraId="7FB82881" w14:textId="77777777" w:rsidR="000F7377" w:rsidRDefault="000F7377">
      <w:r xmlns:w="http://schemas.openxmlformats.org/wordprocessingml/2006/main">
        <w:t xml:space="preserve">2. Kolossin 3: 22-25 - "Qaddejja, obdu f'kollox lil sidien tagħkom skond il-ġisem, mhux b'qadi ta' għajnejhom, bħal dawk li jogħġbu l-irġiel, imma b'qalb waħda, biża' minn Alla: U kulma tagħmlu, agħmluh bil-qalb, biex il-Mulej, u mhux lill-bnedmin; Billi tafu li mill-Mulej intom tirċievi l-premju tal-wirt, għax intom taqdu lill-Mulej Kristu. Imma min jagħmel il-ħażin jirċievi għall-ħażin li għamel, u ma jkun hemm ebda rispett lejn persuni."</w:t>
      </w:r>
    </w:p>
    <w:p w14:paraId="56F6CE9A" w14:textId="77777777" w:rsidR="000F7377" w:rsidRDefault="000F7377"/>
    <w:p w14:paraId="5560DFF5" w14:textId="77777777" w:rsidR="000F7377" w:rsidRDefault="000F7377">
      <w:r xmlns:w="http://schemas.openxmlformats.org/wordprocessingml/2006/main">
        <w:t xml:space="preserve">Efesin 6:10 Fl-aħħarnett, ħuti, kunu b'saħħithom fil-Mulej, u fil-qawwa tal-qawwa tiegħu.</w:t>
      </w:r>
    </w:p>
    <w:p w14:paraId="007C9712" w14:textId="77777777" w:rsidR="000F7377" w:rsidRDefault="000F7377"/>
    <w:p w14:paraId="46BC3194" w14:textId="77777777" w:rsidR="000F7377" w:rsidRDefault="000F7377">
      <w:r xmlns:w="http://schemas.openxmlformats.org/wordprocessingml/2006/main">
        <w:t xml:space="preserve">Kunu qawwija fil-Mulej u fil-qawwa tiegħu.</w:t>
      </w:r>
    </w:p>
    <w:p w14:paraId="3CC6E2C5" w14:textId="77777777" w:rsidR="000F7377" w:rsidRDefault="000F7377"/>
    <w:p w14:paraId="34F66301" w14:textId="77777777" w:rsidR="000F7377" w:rsidRDefault="000F7377">
      <w:r xmlns:w="http://schemas.openxmlformats.org/wordprocessingml/2006/main">
        <w:t xml:space="preserve">1: Inħaddnu l-Qawwa tal-Mulej</w:t>
      </w:r>
    </w:p>
    <w:p w14:paraId="6B40E31F" w14:textId="77777777" w:rsidR="000F7377" w:rsidRDefault="000F7377"/>
    <w:p w14:paraId="3355FA39" w14:textId="77777777" w:rsidR="000F7377" w:rsidRDefault="000F7377">
      <w:r xmlns:w="http://schemas.openxmlformats.org/wordprocessingml/2006/main">
        <w:t xml:space="preserve">2: Il-Qawwa ta’ Alla Taħdem fina</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Filippin 4:13 - Nista 'nagħmel kollox permezz ta' Kristu li jsaħħaħni</w:t>
      </w:r>
    </w:p>
    <w:p w14:paraId="207F690B" w14:textId="77777777" w:rsidR="000F7377" w:rsidRDefault="000F7377"/>
    <w:p w14:paraId="52ED95B3" w14:textId="77777777" w:rsidR="000F7377" w:rsidRDefault="000F7377">
      <w:r xmlns:w="http://schemas.openxmlformats.org/wordprocessingml/2006/main">
        <w:t xml:space="preserve">2: Isaija 40:31 - Imma dawk li jistennew fuq il-Mulej iġeddu s-saħħa tagħhom; għandhom jitilgħu bil-ġwienaħ bħall-ajkli; għandhom jiġru, u ma jkunux għajjien; u jimxu, u ma jbattux.</w:t>
      </w:r>
    </w:p>
    <w:p w14:paraId="7F94D189" w14:textId="77777777" w:rsidR="000F7377" w:rsidRDefault="000F7377"/>
    <w:p w14:paraId="0B3768FD" w14:textId="77777777" w:rsidR="000F7377" w:rsidRDefault="000F7377">
      <w:r xmlns:w="http://schemas.openxmlformats.org/wordprocessingml/2006/main">
        <w:t xml:space="preserve">Efesin 6:11 Ilbsu l-armatura kollha ta’ Alla, biex tkunu tistgħu tilfu kontra l-għerq tax-xitan.</w:t>
      </w:r>
    </w:p>
    <w:p w14:paraId="67C35AE5" w14:textId="77777777" w:rsidR="000F7377" w:rsidRDefault="000F7377"/>
    <w:p w14:paraId="4C82EABE" w14:textId="77777777" w:rsidR="000F7377" w:rsidRDefault="000F7377">
      <w:r xmlns:w="http://schemas.openxmlformats.org/wordprocessingml/2006/main">
        <w:t xml:space="preserve">Irridu nilbsu l-armatura ta’ Alla sabiex inqumu kontra l-iskemi tax-xitan.</w:t>
      </w:r>
    </w:p>
    <w:p w14:paraId="557455E9" w14:textId="77777777" w:rsidR="000F7377" w:rsidRDefault="000F7377"/>
    <w:p w14:paraId="6B10B225" w14:textId="77777777" w:rsidR="000F7377" w:rsidRDefault="000F7377">
      <w:r xmlns:w="http://schemas.openxmlformats.org/wordprocessingml/2006/main">
        <w:t xml:space="preserve">1. "Weqfin Kontra l-Għadu: Kif Ilbes l-Armatura t'Alla"</w:t>
      </w:r>
    </w:p>
    <w:p w14:paraId="7A8F21DC" w14:textId="77777777" w:rsidR="000F7377" w:rsidRDefault="000F7377"/>
    <w:p w14:paraId="6012EED4" w14:textId="77777777" w:rsidR="000F7377" w:rsidRDefault="000F7377">
      <w:r xmlns:w="http://schemas.openxmlformats.org/wordprocessingml/2006/main">
        <w:t xml:space="preserve">2. "L-Armatura ta 'Alla: Tiddefendi lilek innifsek mill-Iskemi tax-Xitan"</w:t>
      </w:r>
    </w:p>
    <w:p w14:paraId="5161293C" w14:textId="77777777" w:rsidR="000F7377" w:rsidRDefault="000F7377"/>
    <w:p w14:paraId="1777C40E" w14:textId="77777777" w:rsidR="000F7377" w:rsidRDefault="000F7377">
      <w:r xmlns:w="http://schemas.openxmlformats.org/wordprocessingml/2006/main">
        <w:t xml:space="preserve">1. Isaija 59:17 - Huwa libes il-ġustizzja bħala pedina, u elmu tas-salvazzjoni fuq rasu; u libes il-ħwejjeġ tal-vendetta għall-ilbies, u kien miksi b’ħeġġa bħal mantell.</w:t>
      </w:r>
    </w:p>
    <w:p w14:paraId="68A91E15" w14:textId="77777777" w:rsidR="000F7377" w:rsidRDefault="000F7377"/>
    <w:p w14:paraId="3AF3F308" w14:textId="77777777" w:rsidR="000F7377" w:rsidRDefault="000F7377">
      <w:r xmlns:w="http://schemas.openxmlformats.org/wordprocessingml/2006/main">
        <w:t xml:space="preserve">2. Rumani 13:12 - Il-lejl huwa mgħoddi, il-jum huwa fil-qrib: ejjew għalhekk neħħew l-opri tad-dlam, u ejjew nilbsu l-armatura tad-dawl.</w:t>
      </w:r>
    </w:p>
    <w:p w14:paraId="3BBF46DC" w14:textId="77777777" w:rsidR="000F7377" w:rsidRDefault="000F7377"/>
    <w:p w14:paraId="340E2E4E" w14:textId="77777777" w:rsidR="000F7377" w:rsidRDefault="000F7377">
      <w:r xmlns:w="http://schemas.openxmlformats.org/wordprocessingml/2006/main">
        <w:t xml:space="preserve">Efesin 6:12 Għax aħna ma niġġieldux kontra l-laħam u d-demm, imma kontra l-prinċipalitajiet, kontra s-setgħat, kontra l-ħakkiema tad-dlam ta 'din id-dinja, kontra l-ħażen spiritwali fl-għoljiet.</w:t>
      </w:r>
    </w:p>
    <w:p w14:paraId="1F132BA6" w14:textId="77777777" w:rsidR="000F7377" w:rsidRDefault="000F7377"/>
    <w:p w14:paraId="3D7E3375" w14:textId="77777777" w:rsidR="000F7377" w:rsidRDefault="000F7377">
      <w:r xmlns:w="http://schemas.openxmlformats.org/wordprocessingml/2006/main">
        <w:t xml:space="preserve">Aħna qegħdin fi gwerra spiritwali kontra forzi ħżiena u għandna nkunu lesti biex niġġieldu.</w:t>
      </w:r>
    </w:p>
    <w:p w14:paraId="2D88D32A" w14:textId="77777777" w:rsidR="000F7377" w:rsidRDefault="000F7377"/>
    <w:p w14:paraId="7519CCEB" w14:textId="77777777" w:rsidR="000F7377" w:rsidRDefault="000F7377">
      <w:r xmlns:w="http://schemas.openxmlformats.org/wordprocessingml/2006/main">
        <w:t xml:space="preserve">1. Armor Up: Ipprepara għall-Gwerra Spiritwali</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Niġġieldu kontra d-Dlam: Weqfin Sod Kontra l-Ħażen</w:t>
      </w:r>
    </w:p>
    <w:p w14:paraId="50071244" w14:textId="77777777" w:rsidR="000F7377" w:rsidRDefault="000F7377"/>
    <w:p w14:paraId="3A5488EE" w14:textId="77777777" w:rsidR="000F7377" w:rsidRDefault="000F7377">
      <w:r xmlns:w="http://schemas.openxmlformats.org/wordprocessingml/2006/main">
        <w:t xml:space="preserve">1. Isaija 59:17 - Huwa libes il-ġustizzja bħala pedina, u elmu tas-salvazzjoni fuq rasu; u libes il-ħwejjeġ tal-vendetta għall-ilbies, u kien miksi b’ħeġġa bħal mantell.</w:t>
      </w:r>
    </w:p>
    <w:p w14:paraId="5815DE36" w14:textId="77777777" w:rsidR="000F7377" w:rsidRDefault="000F7377"/>
    <w:p w14:paraId="59FAAFF5" w14:textId="77777777" w:rsidR="000F7377" w:rsidRDefault="000F7377">
      <w:r xmlns:w="http://schemas.openxmlformats.org/wordprocessingml/2006/main">
        <w:t xml:space="preserve">2. Efesin 6:10-18 - Fl-aħħarnett, kun qawwi fil-Mulej u fil-qawwa tal-qawwa tiegħu. Ilbsu l-armatura kollha ta 'Alla, biex tkun tista' toqgħod kontra l-iskemi tax-xitan.</w:t>
      </w:r>
    </w:p>
    <w:p w14:paraId="013D2AE4" w14:textId="77777777" w:rsidR="000F7377" w:rsidRDefault="000F7377"/>
    <w:p w14:paraId="22A31AFC" w14:textId="77777777" w:rsidR="000F7377" w:rsidRDefault="000F7377">
      <w:r xmlns:w="http://schemas.openxmlformats.org/wordprocessingml/2006/main">
        <w:t xml:space="preserve">Efesin 6:13 Għalhekk ħudkom l-armatura kollha ta' Alla, biex tkunu tistgħu tilfu fil-jum il-ħażin, u wara li għamiltu kollox, tibqa' wieqfa.</w:t>
      </w:r>
    </w:p>
    <w:p w14:paraId="664F0B30" w14:textId="77777777" w:rsidR="000F7377" w:rsidRDefault="000F7377"/>
    <w:p w14:paraId="016D2D62" w14:textId="77777777" w:rsidR="000F7377" w:rsidRDefault="000F7377">
      <w:r xmlns:w="http://schemas.openxmlformats.org/wordprocessingml/2006/main">
        <w:t xml:space="preserve">Il-​Kristjani għandhom jippreparaw lilhom infushom għall-​gwerra spiritwali billi jilbsu l-​armatura t’Alla.</w:t>
      </w:r>
    </w:p>
    <w:p w14:paraId="5472CAD6" w14:textId="77777777" w:rsidR="000F7377" w:rsidRDefault="000F7377"/>
    <w:p w14:paraId="52DC6376" w14:textId="77777777" w:rsidR="000F7377" w:rsidRDefault="000F7377">
      <w:r xmlns:w="http://schemas.openxmlformats.org/wordprocessingml/2006/main">
        <w:t xml:space="preserve">1. “L-Armatura t’Alla: Tħejjija għall-Gwerra Spiritwali”</w:t>
      </w:r>
    </w:p>
    <w:p w14:paraId="6BE08480" w14:textId="77777777" w:rsidR="000F7377" w:rsidRDefault="000F7377"/>
    <w:p w14:paraId="1F480C27" w14:textId="77777777" w:rsidR="000F7377" w:rsidRDefault="000F7377">
      <w:r xmlns:w="http://schemas.openxmlformats.org/wordprocessingml/2006/main">
        <w:t xml:space="preserve">2. “Inżommu sod quddiem il-Ħażen”</w:t>
      </w:r>
    </w:p>
    <w:p w14:paraId="2A06EC24" w14:textId="77777777" w:rsidR="000F7377" w:rsidRDefault="000F7377"/>
    <w:p w14:paraId="669DEEDA" w14:textId="77777777" w:rsidR="000F7377" w:rsidRDefault="000F7377">
      <w:r xmlns:w="http://schemas.openxmlformats.org/wordprocessingml/2006/main">
        <w:t xml:space="preserve">1. Isaija 11:5 - “Il-ġustizzja tkun iċ-ċinturin ta’ qaddu, u l-fedeltà ċ-ċinturin ta’ ġenbejh.”</w:t>
      </w:r>
    </w:p>
    <w:p w14:paraId="53E10FDD" w14:textId="77777777" w:rsidR="000F7377" w:rsidRDefault="000F7377"/>
    <w:p w14:paraId="7C2A75FC" w14:textId="77777777" w:rsidR="000F7377" w:rsidRDefault="000F7377">
      <w:r xmlns:w="http://schemas.openxmlformats.org/wordprocessingml/2006/main">
        <w:t xml:space="preserve">2. Rumani 13:12 - “Il-lejl għadda; il-jum huwa fil-idejn. Mela mela ejjew inneħħu l-għemejjel tad-dlam u nilbsu l-armatura tad-dawl.”</w:t>
      </w:r>
    </w:p>
    <w:p w14:paraId="03FD498C" w14:textId="77777777" w:rsidR="000F7377" w:rsidRDefault="000F7377"/>
    <w:p w14:paraId="26FB4339" w14:textId="77777777" w:rsidR="000F7377" w:rsidRDefault="000F7377">
      <w:r xmlns:w="http://schemas.openxmlformats.org/wordprocessingml/2006/main">
        <w:t xml:space="preserve">Efesin: 6:14 Għalhekk, ibqgħu wieqfa, ikollkom ġenbejkom mimsin bil-verità, u lbsu l- pezzatura tal-ġustizzja;</w:t>
      </w:r>
    </w:p>
    <w:p w14:paraId="104EA080" w14:textId="77777777" w:rsidR="000F7377" w:rsidRDefault="000F7377"/>
    <w:p w14:paraId="33700A38" w14:textId="77777777" w:rsidR="000F7377" w:rsidRDefault="000F7377">
      <w:r xmlns:w="http://schemas.openxmlformats.org/wordprocessingml/2006/main">
        <w:t xml:space="preserve">Is-silta tappella lill-fidili biex jilbsu l-armatura tal-ġustizzja u l-verità.</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L-Armatura tat-Tjubija: It-tilbes tal-breastplate tal-Fidi</w:t>
      </w:r>
    </w:p>
    <w:p w14:paraId="1CC10BDD" w14:textId="77777777" w:rsidR="000F7377" w:rsidRDefault="000F7377"/>
    <w:p w14:paraId="34F0EC43" w14:textId="77777777" w:rsidR="000F7377" w:rsidRDefault="000F7377">
      <w:r xmlns:w="http://schemas.openxmlformats.org/wordprocessingml/2006/main">
        <w:t xml:space="preserve">2. Il-Qawwa tal-Verità: Tgħiem lilek innifsek bit-Tjubija</w:t>
      </w:r>
    </w:p>
    <w:p w14:paraId="19A48B0D" w14:textId="77777777" w:rsidR="000F7377" w:rsidRDefault="000F7377"/>
    <w:p w14:paraId="58773ADA" w14:textId="77777777" w:rsidR="000F7377" w:rsidRDefault="000F7377">
      <w:r xmlns:w="http://schemas.openxmlformats.org/wordprocessingml/2006/main">
        <w:t xml:space="preserve">1. Kolossin 3: 12-14 - Għalhekk, bħala poplu magħżul ta 'Alla, qaddis u maħbub għażiż, ilbsu lilkom infuskom mogħdrija, qalb tajba, umiltà, ħlewwa u sabar.</w:t>
      </w:r>
    </w:p>
    <w:p w14:paraId="7119A1D2" w14:textId="77777777" w:rsidR="000F7377" w:rsidRDefault="000F7377"/>
    <w:p w14:paraId="7F61F351" w14:textId="77777777" w:rsidR="000F7377" w:rsidRDefault="000F7377">
      <w:r xmlns:w="http://schemas.openxmlformats.org/wordprocessingml/2006/main">
        <w:t xml:space="preserve">2. Isaija 59:17 - Huwa libes il-ġustizzja bħala l-breastplate tiegħu, u l-elmu tas-salvazzjoni fuq rasu; libes il-ħwejjeġ tal-vendetta u geżwer b’ħeġġa bħal mantell.</w:t>
      </w:r>
    </w:p>
    <w:p w14:paraId="6BC05858" w14:textId="77777777" w:rsidR="000F7377" w:rsidRDefault="000F7377"/>
    <w:p w14:paraId="4D0A13CA" w14:textId="77777777" w:rsidR="000F7377" w:rsidRDefault="000F7377">
      <w:r xmlns:w="http://schemas.openxmlformats.org/wordprocessingml/2006/main">
        <w:t xml:space="preserve">Efesin 6:15 U saqajkom inżarbuna bil-preparazzjoni tal-Evanġelju tal-paċi;</w:t>
      </w:r>
    </w:p>
    <w:p w14:paraId="16A614E9" w14:textId="77777777" w:rsidR="000F7377" w:rsidRDefault="000F7377"/>
    <w:p w14:paraId="7C7CF107" w14:textId="77777777" w:rsidR="000F7377" w:rsidRDefault="000F7377">
      <w:r xmlns:w="http://schemas.openxmlformats.org/wordprocessingml/2006/main">
        <w:t xml:space="preserve">Din is-silta tħeġġiġna biex inkunu lesti biex naqsmu l-aħbar tajba ta’ Ġesù Kristu mad-dinja.</w:t>
      </w:r>
    </w:p>
    <w:p w14:paraId="60379732" w14:textId="77777777" w:rsidR="000F7377" w:rsidRDefault="000F7377"/>
    <w:p w14:paraId="4FB04A88" w14:textId="77777777" w:rsidR="000F7377" w:rsidRDefault="000F7377">
      <w:r xmlns:w="http://schemas.openxmlformats.org/wordprocessingml/2006/main">
        <w:t xml:space="preserve">1. “L-Evanġelju tal-Paċi: Naqsmu l-Bxara t-Tajba ta’ Ġesù Kristu”</w:t>
      </w:r>
    </w:p>
    <w:p w14:paraId="3928166D" w14:textId="77777777" w:rsidR="000F7377" w:rsidRDefault="000F7377"/>
    <w:p w14:paraId="51F13754" w14:textId="77777777" w:rsidR="000F7377" w:rsidRDefault="000F7377">
      <w:r xmlns:w="http://schemas.openxmlformats.org/wordprocessingml/2006/main">
        <w:t xml:space="preserve">2. "Ilbes l-Armatura Sħiħa t'Alla: Tħejjija għall-Battalja mal-Evanġelju"</w:t>
      </w:r>
    </w:p>
    <w:p w14:paraId="2DE4624A" w14:textId="77777777" w:rsidR="000F7377" w:rsidRDefault="000F7377"/>
    <w:p w14:paraId="2D9B8361" w14:textId="77777777" w:rsidR="000F7377" w:rsidRDefault="000F7377">
      <w:r xmlns:w="http://schemas.openxmlformats.org/wordprocessingml/2006/main">
        <w:t xml:space="preserve">1. Rumani 10:14-15 - "Mela kif se jsejħu lil dak li ma emmnux fih? U kif għandhom jemmnu fih li qatt ma semgħu minnu? kif għandhom jippritkaw jekk ma jintbagħtux?”</w:t>
      </w:r>
    </w:p>
    <w:p w14:paraId="420BF98E" w14:textId="77777777" w:rsidR="000F7377" w:rsidRDefault="000F7377"/>
    <w:p w14:paraId="607183D7" w14:textId="77777777" w:rsidR="000F7377" w:rsidRDefault="000F7377">
      <w:r xmlns:w="http://schemas.openxmlformats.org/wordprocessingml/2006/main">
        <w:t xml:space="preserve">2. Ġeremija 20:9 - "Jekk ngħid, "Ma nsemmihx, jew ma nkellimx aktar f'ismu," hemm f'qalbi bħal nar jaħraq magħluq f'għadmi, u nkun għajjien b' inżommha, u ma nistax."</w:t>
      </w:r>
    </w:p>
    <w:p w14:paraId="7DDBC557" w14:textId="77777777" w:rsidR="000F7377" w:rsidRDefault="000F7377"/>
    <w:p w14:paraId="732E8C92" w14:textId="77777777" w:rsidR="000F7377" w:rsidRDefault="000F7377">
      <w:r xmlns:w="http://schemas.openxmlformats.org/wordprocessingml/2006/main">
        <w:t xml:space="preserve">Efesin 6:16 Fuq kollox, tieħu t-tarka tal-fidi, li biha tkunu tistgħu tfu d-darts tan-nar kollha tal-ħżiena.</w:t>
      </w:r>
    </w:p>
    <w:p w14:paraId="5BD3A184" w14:textId="77777777" w:rsidR="000F7377" w:rsidRDefault="000F7377"/>
    <w:p w14:paraId="60E8351E" w14:textId="77777777" w:rsidR="000F7377" w:rsidRDefault="000F7377">
      <w:r xmlns:w="http://schemas.openxmlformats.org/wordprocessingml/2006/main">
        <w:t xml:space="preserve">Dawk li jemmnu għandhom jistrieħu fuq il-​fidi biex jipproteġuhom mill-​iskemi tal-​ħżiena.</w:t>
      </w:r>
    </w:p>
    <w:p w14:paraId="474ABCE1" w14:textId="77777777" w:rsidR="000F7377" w:rsidRDefault="000F7377"/>
    <w:p w14:paraId="193CDCAE" w14:textId="77777777" w:rsidR="000F7377" w:rsidRDefault="000F7377">
      <w:r xmlns:w="http://schemas.openxmlformats.org/wordprocessingml/2006/main">
        <w:t xml:space="preserve">1. Il-Qawwa tal-Fidi biex Negħlbu l-Ħażen</w:t>
      </w:r>
    </w:p>
    <w:p w14:paraId="4EEAC9FD" w14:textId="77777777" w:rsidR="000F7377" w:rsidRDefault="000F7377"/>
    <w:p w14:paraId="2053D364" w14:textId="77777777" w:rsidR="000F7377" w:rsidRDefault="000F7377">
      <w:r xmlns:w="http://schemas.openxmlformats.org/wordprocessingml/2006/main">
        <w:t xml:space="preserve">2. Weqfin Sod fil-Fidi</w:t>
      </w:r>
    </w:p>
    <w:p w14:paraId="4AE16D0F" w14:textId="77777777" w:rsidR="000F7377" w:rsidRDefault="000F7377"/>
    <w:p w14:paraId="4521A819" w14:textId="77777777" w:rsidR="000F7377" w:rsidRDefault="000F7377">
      <w:r xmlns:w="http://schemas.openxmlformats.org/wordprocessingml/2006/main">
        <w:t xml:space="preserve">1. Ġakbu 4:7, "Għalhekk issottomettu lil Alla. Irreżisti lix-xitan, u jaħrab minnkom."</w:t>
      </w:r>
    </w:p>
    <w:p w14:paraId="373AA425" w14:textId="77777777" w:rsidR="000F7377" w:rsidRDefault="000F7377"/>
    <w:p w14:paraId="5FB7E9D8" w14:textId="77777777" w:rsidR="000F7377" w:rsidRDefault="000F7377">
      <w:r xmlns:w="http://schemas.openxmlformats.org/wordprocessingml/2006/main">
        <w:t xml:space="preserve">2. 1 Pietru 5: 8-9, "Kun sober, oqgħod attent, għax l-avversarju tiegħek ix-xitan, bħal iljun jgħajjat, imur ifittex lil min jista' jibla': lil min jirreżisti sod fil-fidi..."</w:t>
      </w:r>
    </w:p>
    <w:p w14:paraId="2D92EB78" w14:textId="77777777" w:rsidR="000F7377" w:rsidRDefault="000F7377"/>
    <w:p w14:paraId="786038ED" w14:textId="77777777" w:rsidR="000F7377" w:rsidRDefault="000F7377">
      <w:r xmlns:w="http://schemas.openxmlformats.org/wordprocessingml/2006/main">
        <w:t xml:space="preserve">Efesin 6:17 U ħu l-elmu tas-salvazzjoni, u x-xabla ta' l-Ispirtu, li hija l-kelma ta' Alla.</w:t>
      </w:r>
    </w:p>
    <w:p w14:paraId="1E74D03D" w14:textId="77777777" w:rsidR="000F7377" w:rsidRDefault="000F7377"/>
    <w:p w14:paraId="02657C9F" w14:textId="77777777" w:rsidR="000F7377" w:rsidRDefault="000F7377">
      <w:r xmlns:w="http://schemas.openxmlformats.org/wordprocessingml/2006/main">
        <w:t xml:space="preserve">L-elmu tas-salvazzjoni u x-xabla tal-Ispirtu, li hija l-Kelma ta’ Alla, huma armi essenzjali għall-gwerra spiritwali.</w:t>
      </w:r>
    </w:p>
    <w:p w14:paraId="0A6A85AE" w14:textId="77777777" w:rsidR="000F7377" w:rsidRDefault="000F7377"/>
    <w:p w14:paraId="3397143E" w14:textId="77777777" w:rsidR="000F7377" w:rsidRDefault="000F7377">
      <w:r xmlns:w="http://schemas.openxmlformats.org/wordprocessingml/2006/main">
        <w:t xml:space="preserve">1. Il-Qawwa tal-Kelma: Gwida għall-Gwerra Spiritwali</w:t>
      </w:r>
    </w:p>
    <w:p w14:paraId="45F0698D" w14:textId="77777777" w:rsidR="000F7377" w:rsidRDefault="000F7377"/>
    <w:p w14:paraId="330E2B6A" w14:textId="77777777" w:rsidR="000F7377" w:rsidRDefault="000F7377">
      <w:r xmlns:w="http://schemas.openxmlformats.org/wordprocessingml/2006/main">
        <w:t xml:space="preserve">2. Nieħdu l-Elmu tas-Salvazzjoni: Sejħa għall-Azzjoni</w:t>
      </w:r>
    </w:p>
    <w:p w14:paraId="41A453EE" w14:textId="77777777" w:rsidR="000F7377" w:rsidRDefault="000F7377"/>
    <w:p w14:paraId="5834A3CE" w14:textId="77777777" w:rsidR="000F7377" w:rsidRDefault="000F7377">
      <w:r xmlns:w="http://schemas.openxmlformats.org/wordprocessingml/2006/main">
        <w:t xml:space="preserve">1. Isaija 59:17 - "Għax Hu libes il-ġustizzja bħala pedina, u elmu tas-salvazzjoni fuq rasu."</w:t>
      </w:r>
    </w:p>
    <w:p w14:paraId="767D0793" w14:textId="77777777" w:rsidR="000F7377" w:rsidRDefault="000F7377"/>
    <w:p w14:paraId="35988844" w14:textId="77777777" w:rsidR="000F7377" w:rsidRDefault="000F7377">
      <w:r xmlns:w="http://schemas.openxmlformats.org/wordprocessingml/2006/main">
        <w:t xml:space="preserve">2. Lhud 4:12 - “Għax il-kelma ta’ Alla hi ħajja u qawwija, u aktar taqta minn kull sejf b’żewġt ixfar.”</w:t>
      </w:r>
    </w:p>
    <w:p w14:paraId="37B067E7" w14:textId="77777777" w:rsidR="000F7377" w:rsidRDefault="000F7377"/>
    <w:p w14:paraId="058EE289" w14:textId="77777777" w:rsidR="000F7377" w:rsidRDefault="000F7377">
      <w:r xmlns:w="http://schemas.openxmlformats.org/wordprocessingml/2006/main">
        <w:t xml:space="preserve">Efesin 6:18 Nitolbu dejjem b'kull talb u supplika fl-Ispirtu, u nħarsu fuqu b'kull perseveranza u supplika għall-qaddisin kollha;</w:t>
      </w:r>
    </w:p>
    <w:p w14:paraId="55955E89" w14:textId="77777777" w:rsidR="000F7377" w:rsidRDefault="000F7377"/>
    <w:p w14:paraId="5E589385" w14:textId="77777777" w:rsidR="000F7377" w:rsidRDefault="000F7377">
      <w:r xmlns:w="http://schemas.openxmlformats.org/wordprocessingml/2006/main">
        <w:t xml:space="preserve">Itlob sod u bil-perseveranza, interċedi għall-qaddisin kollha.</w:t>
      </w:r>
    </w:p>
    <w:p w14:paraId="072048C9" w14:textId="77777777" w:rsidR="000F7377" w:rsidRDefault="000F7377"/>
    <w:p w14:paraId="7C94F6F8" w14:textId="77777777" w:rsidR="000F7377" w:rsidRDefault="000F7377">
      <w:r xmlns:w="http://schemas.openxmlformats.org/wordprocessingml/2006/main">
        <w:t xml:space="preserve">1. Il-Qawwa tat-Talb: Perseveranza għall-Qaddisin</w:t>
      </w:r>
    </w:p>
    <w:p w14:paraId="79D391E2" w14:textId="77777777" w:rsidR="000F7377" w:rsidRDefault="000F7377"/>
    <w:p w14:paraId="44908CCD" w14:textId="77777777" w:rsidR="000F7377" w:rsidRDefault="000F7377">
      <w:r xmlns:w="http://schemas.openxmlformats.org/wordprocessingml/2006/main">
        <w:t xml:space="preserve">2. Nitolbu bil-Viġilanza: Interċedi għall-Ġisem ta’ Kristu</w:t>
      </w:r>
    </w:p>
    <w:p w14:paraId="78767E7E" w14:textId="77777777" w:rsidR="000F7377" w:rsidRDefault="000F7377"/>
    <w:p w14:paraId="74DFA8CC" w14:textId="77777777" w:rsidR="000F7377" w:rsidRDefault="000F7377">
      <w:r xmlns:w="http://schemas.openxmlformats.org/wordprocessingml/2006/main">
        <w:t xml:space="preserve">1. Ġakbu 5:16 - "It-talb ta' persuna ġusta għandu qawwa kbira kif qed jaħdem."</w:t>
      </w:r>
    </w:p>
    <w:p w14:paraId="435B9238" w14:textId="77777777" w:rsidR="000F7377" w:rsidRDefault="000F7377"/>
    <w:p w14:paraId="2B054EC7" w14:textId="77777777" w:rsidR="000F7377" w:rsidRDefault="000F7377">
      <w:r xmlns:w="http://schemas.openxmlformats.org/wordprocessingml/2006/main">
        <w:t xml:space="preserve">2. 1 Tessalonikin 5:17 - "itlob bla waqfien,"</w:t>
      </w:r>
    </w:p>
    <w:p w14:paraId="05ABF95F" w14:textId="77777777" w:rsidR="000F7377" w:rsidRDefault="000F7377"/>
    <w:p w14:paraId="318A5328" w14:textId="77777777" w:rsidR="000F7377" w:rsidRDefault="000F7377">
      <w:r xmlns:w="http://schemas.openxmlformats.org/wordprocessingml/2006/main">
        <w:t xml:space="preserve">Efesin 6:19 U għalija, li tingħatali l-kelma, biex niftaħ fommi bil-kuraġġ, biex inkun magħruf il-misteru tal-Evanġelju,</w:t>
      </w:r>
    </w:p>
    <w:p w14:paraId="22A4EE5D" w14:textId="77777777" w:rsidR="000F7377" w:rsidRDefault="000F7377"/>
    <w:p w14:paraId="2C592E8B" w14:textId="77777777" w:rsidR="000F7377" w:rsidRDefault="000F7377">
      <w:r xmlns:w="http://schemas.openxmlformats.org/wordprocessingml/2006/main">
        <w:t xml:space="preserve">Pawlu talab għall-ħila li jxandar bil-kuraġġ il-misteru tal-evanġelju.</w:t>
      </w:r>
    </w:p>
    <w:p w14:paraId="745B4C48" w14:textId="77777777" w:rsidR="000F7377" w:rsidRDefault="000F7377"/>
    <w:p w14:paraId="6D8A526D" w14:textId="77777777" w:rsidR="000F7377" w:rsidRDefault="000F7377">
      <w:r xmlns:w="http://schemas.openxmlformats.org/wordprocessingml/2006/main">
        <w:t xml:space="preserve">1. Nħabbru l-Evanġelju bil-kuraġġ - Efesin 6:19</w:t>
      </w:r>
    </w:p>
    <w:p w14:paraId="6E890B91" w14:textId="77777777" w:rsidR="000F7377" w:rsidRDefault="000F7377"/>
    <w:p w14:paraId="1A8DB024" w14:textId="77777777" w:rsidR="000F7377" w:rsidRDefault="000F7377">
      <w:r xmlns:w="http://schemas.openxmlformats.org/wordprocessingml/2006/main">
        <w:t xml:space="preserve">2. Il-Misteru tal-Vanġelu - Efesin 6:19</w:t>
      </w:r>
    </w:p>
    <w:p w14:paraId="48AB0F4C" w14:textId="77777777" w:rsidR="000F7377" w:rsidRDefault="000F7377"/>
    <w:p w14:paraId="6576B59E" w14:textId="77777777" w:rsidR="000F7377" w:rsidRDefault="000F7377">
      <w:r xmlns:w="http://schemas.openxmlformats.org/wordprocessingml/2006/main">
        <w:t xml:space="preserve">1. Rumani 1:16 - Għax jien m'iniex mistħija mill-Evanġelju ta 'Kristu, għax hija l-qawwa ta' Alla għas-salvazzjoni għal kull min jemmen.</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Kolossin 4: 3-4 - Nitolbu fl-istess ħin għalina wkoll, biex Alla jiftaħilna bieb għall-kelma, biex nitkellmu l-misteru ta’ Kristu, li għalih jien ukoll fil-ktajjen, biex inkun nista’ nagħmel. jidher, kif imissni nitkellem.</w:t>
      </w:r>
    </w:p>
    <w:p w14:paraId="41B323D6" w14:textId="77777777" w:rsidR="000F7377" w:rsidRDefault="000F7377"/>
    <w:p w14:paraId="1072AE0C" w14:textId="77777777" w:rsidR="000F7377" w:rsidRDefault="000F7377">
      <w:r xmlns:w="http://schemas.openxmlformats.org/wordprocessingml/2006/main">
        <w:t xml:space="preserve">Efesin: 6:20 20 Għalihom jien ambaxxatur fil-ħabs, biex fih nitkellem bil-kuraġġ, kif imissni nitkellem.</w:t>
      </w:r>
    </w:p>
    <w:p w14:paraId="1A8BCC04" w14:textId="77777777" w:rsidR="000F7377" w:rsidRDefault="000F7377"/>
    <w:p w14:paraId="001E7E23" w14:textId="77777777" w:rsidR="000F7377" w:rsidRDefault="000F7377">
      <w:r xmlns:w="http://schemas.openxmlformats.org/wordprocessingml/2006/main">
        <w:t xml:space="preserve">Pawlu kien ambaxxatur għal Kristu u kien lest jissaporti kwalunkwe tbatija li kienet teħtieġ minnu sabiex jitkellem bil-kuraġġ dwar l-Evanġelju.</w:t>
      </w:r>
    </w:p>
    <w:p w14:paraId="2CD9BF89" w14:textId="77777777" w:rsidR="000F7377" w:rsidRDefault="000F7377"/>
    <w:p w14:paraId="3895B4CD" w14:textId="77777777" w:rsidR="000F7377" w:rsidRDefault="000F7377">
      <w:r xmlns:w="http://schemas.openxmlformats.org/wordprocessingml/2006/main">
        <w:t xml:space="preserve">1. Sejħa għall-Qaddej: L-Eżempju ta’ Pawlu</w:t>
      </w:r>
    </w:p>
    <w:p w14:paraId="6245F004" w14:textId="77777777" w:rsidR="000F7377" w:rsidRDefault="000F7377"/>
    <w:p w14:paraId="3015B799" w14:textId="77777777" w:rsidR="000F7377" w:rsidRDefault="000F7377">
      <w:r xmlns:w="http://schemas.openxmlformats.org/wordprocessingml/2006/main">
        <w:t xml:space="preserve">2. Narmaw lilna nfusna għall-kuraġġ biex inxandru l-Evanġelju</w:t>
      </w:r>
    </w:p>
    <w:p w14:paraId="4C3142DF" w14:textId="77777777" w:rsidR="000F7377" w:rsidRDefault="000F7377"/>
    <w:p w14:paraId="18DF3A22" w14:textId="77777777" w:rsidR="000F7377" w:rsidRDefault="000F7377">
      <w:r xmlns:w="http://schemas.openxmlformats.org/wordprocessingml/2006/main">
        <w:t xml:space="preserve">1. Filippin 1:12-14</w:t>
      </w:r>
    </w:p>
    <w:p w14:paraId="46C5EB04" w14:textId="77777777" w:rsidR="000F7377" w:rsidRDefault="000F7377"/>
    <w:p w14:paraId="31D5C8ED" w14:textId="77777777" w:rsidR="000F7377" w:rsidRDefault="000F7377">
      <w:r xmlns:w="http://schemas.openxmlformats.org/wordprocessingml/2006/main">
        <w:t xml:space="preserve">2. Atti 26:16-18</w:t>
      </w:r>
    </w:p>
    <w:p w14:paraId="718A0915" w14:textId="77777777" w:rsidR="000F7377" w:rsidRDefault="000F7377"/>
    <w:p w14:paraId="578B546D" w14:textId="77777777" w:rsidR="000F7377" w:rsidRDefault="000F7377">
      <w:r xmlns:w="http://schemas.openxmlformats.org/wordprocessingml/2006/main">
        <w:t xml:space="preserve">Efesin 6:21 Imma biex intom ukoll tkunu tafu l-affarijiet tiegħi, u kif jien, Tikiku, ħu għażiż u ministru leali fil-Mulej, jgħarrafkom kollox.</w:t>
      </w:r>
    </w:p>
    <w:p w14:paraId="1732C5B9" w14:textId="77777777" w:rsidR="000F7377" w:rsidRDefault="000F7377"/>
    <w:p w14:paraId="11D801CF" w14:textId="77777777" w:rsidR="000F7377" w:rsidRDefault="000F7377">
      <w:r xmlns:w="http://schemas.openxmlformats.org/wordprocessingml/2006/main">
        <w:t xml:space="preserve">Tikiku huwa ħu maħbub u ministru leali tal-Mulej li se jgħarraf lill-Efesin l-affarijiet kollha ta’ Pawlu.</w:t>
      </w:r>
    </w:p>
    <w:p w14:paraId="26CA0D23" w14:textId="77777777" w:rsidR="000F7377" w:rsidRDefault="000F7377"/>
    <w:p w14:paraId="3066AE44" w14:textId="77777777" w:rsidR="000F7377" w:rsidRDefault="000F7377">
      <w:r xmlns:w="http://schemas.openxmlformats.org/wordprocessingml/2006/main">
        <w:t xml:space="preserve">1. Li tkun ministru fidil tal-Mulej: Efesin 6:21</w:t>
      </w:r>
    </w:p>
    <w:p w14:paraId="6E38232B" w14:textId="77777777" w:rsidR="000F7377" w:rsidRDefault="000F7377"/>
    <w:p w14:paraId="7AAA18DC" w14:textId="77777777" w:rsidR="000F7377" w:rsidRDefault="000F7377">
      <w:r xmlns:w="http://schemas.openxmlformats.org/wordprocessingml/2006/main">
        <w:t xml:space="preserve">2. Nitgħallmu mill- eżempju taʼ Tikiku: Efesin 6:21</w:t>
      </w:r>
    </w:p>
    <w:p w14:paraId="6A88B405" w14:textId="77777777" w:rsidR="000F7377" w:rsidRDefault="000F7377"/>
    <w:p w14:paraId="196F06A6" w14:textId="77777777" w:rsidR="000F7377" w:rsidRDefault="000F7377">
      <w:r xmlns:w="http://schemas.openxmlformats.org/wordprocessingml/2006/main">
        <w:t xml:space="preserve">1. Kolossin 4:7-9 - Pawlu jfaħħar lil Tikiku għas-servizz leali tiegħu</w:t>
      </w:r>
    </w:p>
    <w:p w14:paraId="535ED82F" w14:textId="77777777" w:rsidR="000F7377" w:rsidRDefault="000F7377"/>
    <w:p w14:paraId="789860A8" w14:textId="77777777" w:rsidR="000F7377" w:rsidRDefault="000F7377">
      <w:r xmlns:w="http://schemas.openxmlformats.org/wordprocessingml/2006/main">
        <w:t xml:space="preserve">2. 2 Timotju 4:12 - Pawlu jitkellem dwar li bagħat lil Tikiku Efesu biex jgħarraf l-affarijiet tiegħu</w:t>
      </w:r>
    </w:p>
    <w:p w14:paraId="08C10838" w14:textId="77777777" w:rsidR="000F7377" w:rsidRDefault="000F7377"/>
    <w:p w14:paraId="7064F122" w14:textId="77777777" w:rsidR="000F7377" w:rsidRDefault="000F7377">
      <w:r xmlns:w="http://schemas.openxmlformats.org/wordprocessingml/2006/main">
        <w:t xml:space="preserve">Efesin 6:22 22 li jien bgħattilkom għall-istess skop, biex intom tkunu tafu l-affarijiet tagħna, u biex hu jfarraġ qalbkom.</w:t>
      </w:r>
    </w:p>
    <w:p w14:paraId="6B83864E" w14:textId="77777777" w:rsidR="000F7377" w:rsidRDefault="000F7377"/>
    <w:p w14:paraId="2FC46056" w14:textId="77777777" w:rsidR="000F7377" w:rsidRDefault="000F7377">
      <w:r xmlns:w="http://schemas.openxmlformats.org/wordprocessingml/2006/main">
        <w:t xml:space="preserve">Din is-silta titkellem dwar Pawlu li bagħat messaġġier lill-knisja ta’ Efesu biex jaqsam l-aħbar tal-affarijiet tagħhom u biex ifarrġilhom qalbhom.</w:t>
      </w:r>
    </w:p>
    <w:p w14:paraId="1BB0A2C7" w14:textId="77777777" w:rsidR="000F7377" w:rsidRDefault="000F7377"/>
    <w:p w14:paraId="62617678" w14:textId="77777777" w:rsidR="000F7377" w:rsidRDefault="000F7377">
      <w:r xmlns:w="http://schemas.openxmlformats.org/wordprocessingml/2006/main">
        <w:t xml:space="preserve">1. Kif issib il-kumdità fi żminijiet diffiċli</w:t>
      </w:r>
    </w:p>
    <w:p w14:paraId="500AD30D" w14:textId="77777777" w:rsidR="000F7377" w:rsidRDefault="000F7377"/>
    <w:p w14:paraId="4A4F846C" w14:textId="77777777" w:rsidR="000F7377" w:rsidRDefault="000F7377">
      <w:r xmlns:w="http://schemas.openxmlformats.org/wordprocessingml/2006/main">
        <w:t xml:space="preserve">2. Il-Qawwa tal-Inkoraġġiment</w:t>
      </w:r>
    </w:p>
    <w:p w14:paraId="6797EFE2" w14:textId="77777777" w:rsidR="000F7377" w:rsidRDefault="000F7377"/>
    <w:p w14:paraId="4ADAAA56" w14:textId="77777777" w:rsidR="000F7377" w:rsidRDefault="000F7377">
      <w:r xmlns:w="http://schemas.openxmlformats.org/wordprocessingml/2006/main">
        <w:t xml:space="preserve">1. Rumani 15:5 - "Jalla l-Alla tas-sabar u l-inkuraġġiment jagħtikom biex tgħixu fi qbil ma' xulxin, fi qbil ma' Kristu Ġesù"</w:t>
      </w:r>
    </w:p>
    <w:p w14:paraId="41C57B09" w14:textId="77777777" w:rsidR="000F7377" w:rsidRDefault="000F7377"/>
    <w:p w14:paraId="500DE149" w14:textId="77777777" w:rsidR="000F7377" w:rsidRDefault="000F7377">
      <w:r xmlns:w="http://schemas.openxmlformats.org/wordprocessingml/2006/main">
        <w:t xml:space="preserve">2. Isaija 40: 1-2 - "Karraf, faraġ lill-poplu tiegħi, jgħid Alla tiegħek. Kellem b'tenerezza ma' Ġerusalemm, u ħabbarha li s-servizz iebes tagħha tlesta, li d-dnub tagħha ġie mħallas, li rċeviet minn id il-Mulej doppju għal dnubietha kollha”</w:t>
      </w:r>
    </w:p>
    <w:p w14:paraId="3F887F44" w14:textId="77777777" w:rsidR="000F7377" w:rsidRDefault="000F7377"/>
    <w:p w14:paraId="7287340F" w14:textId="77777777" w:rsidR="000F7377" w:rsidRDefault="000F7377">
      <w:r xmlns:w="http://schemas.openxmlformats.org/wordprocessingml/2006/main">
        <w:t xml:space="preserve">Efesin 6:23 Is-sliem lill-aħwa u l-imħabba bil-fidi mingħand Alla l-Missier u l-Mulej Ġesù Kristu.</w:t>
      </w:r>
    </w:p>
    <w:p w14:paraId="47E513EB" w14:textId="77777777" w:rsidR="000F7377" w:rsidRDefault="000F7377"/>
    <w:p w14:paraId="3A39EA93" w14:textId="77777777" w:rsidR="000F7377" w:rsidRDefault="000F7377">
      <w:r xmlns:w="http://schemas.openxmlformats.org/wordprocessingml/2006/main">
        <w:t xml:space="preserve">Pawlu jibgħat messaġġ ta’ paċi u mħabba bil-fidi lill-aħwa, mingħand Alla l-Missier u l-Mulej Ġesù Kristu.</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Il-Qawwa tal-Imħabba u l-Fidi: Kif Nistgħu Insaħħu r-rabtiet tagħna ma’ Alla u ħutna</w:t>
      </w:r>
    </w:p>
    <w:p w14:paraId="077A3FC1" w14:textId="77777777" w:rsidR="000F7377" w:rsidRDefault="000F7377"/>
    <w:p w14:paraId="77EC8FA0" w14:textId="77777777" w:rsidR="000F7377" w:rsidRDefault="000F7377">
      <w:r xmlns:w="http://schemas.openxmlformats.org/wordprocessingml/2006/main">
        <w:t xml:space="preserve">2. Nsibu l-Paċi u l-Imħabba f’Alla: Kif Nistgħu Nirċievu Fara mingħand Alla l-Missier u mill-Mulej Ġesù Kristu</w:t>
      </w:r>
    </w:p>
    <w:p w14:paraId="494ED606" w14:textId="77777777" w:rsidR="000F7377" w:rsidRDefault="000F7377"/>
    <w:p w14:paraId="70758968" w14:textId="77777777" w:rsidR="000F7377" w:rsidRDefault="000F7377">
      <w:r xmlns:w="http://schemas.openxmlformats.org/wordprocessingml/2006/main">
        <w:t xml:space="preserve">1. 1 Ġwanni 3:18 - "Ulied ċkejknin, ejjew ma nħobbux bil-kelma jew bit-taħdit imma bl-għemil u bil-verità."</w:t>
      </w:r>
    </w:p>
    <w:p w14:paraId="682543D4" w14:textId="77777777" w:rsidR="000F7377" w:rsidRDefault="000F7377"/>
    <w:p w14:paraId="78A80F54" w14:textId="77777777" w:rsidR="000F7377" w:rsidRDefault="000F7377">
      <w:r xmlns:w="http://schemas.openxmlformats.org/wordprocessingml/2006/main">
        <w:t xml:space="preserve">2. Rumani 5:5 - "U t-tama ma tpoġġiniex mistħija, għax l-imħabba ta 'Alla tferragħ f'qalbna permezz tal-Ispirtu s-Santu li ngħata lilna."</w:t>
      </w:r>
    </w:p>
    <w:p w14:paraId="6260F842" w14:textId="77777777" w:rsidR="000F7377" w:rsidRDefault="000F7377"/>
    <w:p w14:paraId="3D20E7CD" w14:textId="77777777" w:rsidR="000F7377" w:rsidRDefault="000F7377">
      <w:r xmlns:w="http://schemas.openxmlformats.org/wordprocessingml/2006/main">
        <w:t xml:space="preserve">Efesin 6:24 Il-grazzja tkun ma’ dawk kollha li jħobbu lil Sidna Ġesù Kristu bis-sinċerità. Amen.</w:t>
      </w:r>
    </w:p>
    <w:p w14:paraId="32696590" w14:textId="77777777" w:rsidR="000F7377" w:rsidRDefault="000F7377"/>
    <w:p w14:paraId="106A00BC" w14:textId="77777777" w:rsidR="000F7377" w:rsidRDefault="000F7377">
      <w:r xmlns:w="http://schemas.openxmlformats.org/wordprocessingml/2006/main">
        <w:t xml:space="preserve">Pawlu jesprimi x-xewqa tiegħu li l-grazzja ta’ Alla tkun ma’ dawk kollha li jħobbu lil Ġesù Kristu b’sinċerità.</w:t>
      </w:r>
    </w:p>
    <w:p w14:paraId="4DAAE158" w14:textId="77777777" w:rsidR="000F7377" w:rsidRDefault="000F7377"/>
    <w:p w14:paraId="2F93DDE3" w14:textId="77777777" w:rsidR="000F7377" w:rsidRDefault="000F7377">
      <w:r xmlns:w="http://schemas.openxmlformats.org/wordprocessingml/2006/main">
        <w:t xml:space="preserve">1. Ngħixu Ħajja ta’ Sinċerità – Tgħallem Ngħixu Ħajja Nisranija Awtentika</w:t>
      </w:r>
    </w:p>
    <w:p w14:paraId="56B41D0A" w14:textId="77777777" w:rsidR="000F7377" w:rsidRDefault="000F7377"/>
    <w:p w14:paraId="56CADEB9" w14:textId="77777777" w:rsidR="000F7377" w:rsidRDefault="000F7377">
      <w:r xmlns:w="http://schemas.openxmlformats.org/wordprocessingml/2006/main">
        <w:t xml:space="preserve">2. Inħobbu lil Sidna - Nkabbru fir-Relazzjoni Tagħna ma’ Ġesù</w:t>
      </w:r>
    </w:p>
    <w:p w14:paraId="3FCF5418" w14:textId="77777777" w:rsidR="000F7377" w:rsidRDefault="000F7377"/>
    <w:p w14:paraId="0FDA0459" w14:textId="77777777" w:rsidR="000F7377" w:rsidRDefault="000F7377">
      <w:r xmlns:w="http://schemas.openxmlformats.org/wordprocessingml/2006/main">
        <w:t xml:space="preserve">1. Ġwanni 15:9-10 - “Kif ħabbni l-Missier, hekk ħabbejtkom jien. Ibqa’ fl-imħabba tiegħi. Jekk iżżommu l-kmandamenti tiegħi, tibqa’ fl-imħabba tiegħi, bħalma jien żammejt il-kmandamenti ta’ Missieri u nibqa’ fl-imħabba tiegħu.”</w:t>
      </w:r>
    </w:p>
    <w:p w14:paraId="39E585D3" w14:textId="77777777" w:rsidR="000F7377" w:rsidRDefault="000F7377"/>
    <w:p w14:paraId="354BD209" w14:textId="77777777" w:rsidR="000F7377" w:rsidRDefault="000F7377">
      <w:r xmlns:w="http://schemas.openxmlformats.org/wordprocessingml/2006/main">
        <w:t xml:space="preserve">2. 1 Ġwanni 4: 7-8 - “Maħbubin, ejjew inħobbu lil xulxin, għax l-imħabba ġejja minn Alla, u min iħobb twieled minn Alla u jaf lil Alla. Min ma jħobbx ma jagħrafx lil Alla, għax Alla hu mħabba.”</w:t>
      </w:r>
    </w:p>
    <w:p w14:paraId="38C569B4" w14:textId="77777777" w:rsidR="000F7377" w:rsidRDefault="000F7377"/>
    <w:p w14:paraId="0CE3219F" w14:textId="77777777" w:rsidR="000F7377" w:rsidRDefault="000F7377">
      <w:r xmlns:w="http://schemas.openxmlformats.org/wordprocessingml/2006/main">
        <w:t xml:space="preserve">Filippin 1 huwa l-ewwel kapitlu tal-Ittra ta’ Pawlu lill-Filippin. F’dan il-kapitlu, Pawlu </w:t>
      </w:r>
      <w:r xmlns:w="http://schemas.openxmlformats.org/wordprocessingml/2006/main">
        <w:lastRenderedPageBreak xmlns:w="http://schemas.openxmlformats.org/wordprocessingml/2006/main"/>
      </w:r>
      <w:r xmlns:w="http://schemas.openxmlformats.org/wordprocessingml/2006/main">
        <w:t xml:space="preserve">jesprimi l-imħabba u l-gratitudni tiegħu lejn dawk li jemmnu f’Filippi, iħeġġiġhom fil-fidi tagħhom, u jaqsam il-perspettiva tiegħu dwar it-tbatija u l-avvanz tal-evanġelju.</w:t>
      </w:r>
    </w:p>
    <w:p w14:paraId="008D957A" w14:textId="77777777" w:rsidR="000F7377" w:rsidRDefault="000F7377"/>
    <w:p w14:paraId="52AC0C16" w14:textId="77777777" w:rsidR="000F7377" w:rsidRDefault="000F7377">
      <w:r xmlns:w="http://schemas.openxmlformats.org/wordprocessingml/2006/main">
        <w:t xml:space="preserve">L-1 Paragrafu: Pawlu jibda billi jesprimi l-affezzjoni profonda tiegħu lejn dawk li jemmnu fil-Filippin u jirringrazzja lil Alla għas-sħubija tagħhom fit-tixrid tal-evanġelju (Filippin 1:3-8). Jassigurahom li jitlob għalihom b’ferħ u fiduċja, billi jkun fiduċjuż li Alla li beda xogħol tajjeb fihom se jwettaqha. Pawlu jixtieq li l-imħabba tagħhom tikber dejjem aktar b’għarfien u dixxerniment.</w:t>
      </w:r>
    </w:p>
    <w:p w14:paraId="2D588CA0" w14:textId="77777777" w:rsidR="000F7377" w:rsidRDefault="000F7377"/>
    <w:p w14:paraId="391792E5" w14:textId="77777777" w:rsidR="000F7377" w:rsidRDefault="000F7377">
      <w:r xmlns:w="http://schemas.openxmlformats.org/wordprocessingml/2006/main">
        <w:t xml:space="preserve">It-2 Paragrafu: Pawlu jiddiskuti l-priġunerija tiegħu, li fil-fatt serviet biex tavvanza l-evanġelju (Filippin 1:12-18). Hu jispjega li ħafna ġew inkuraġġiti mill- ktajjen tiegħu, u kisbu fiduċja biex jitkellmu l- kelma t’Alla bla biżaʼ. Xi wħud jippritkaw lil Kristu minħabba għira jew rivalità, imma Pawlu jifraħ għax Kristu jiġi pproklamat irrispettivament mill-motivi. Huwa jafferma li kemm jekk jgħix jew imut, Kristu se jiġi onorat permezz tiegħu.</w:t>
      </w:r>
    </w:p>
    <w:p w14:paraId="586B1A94" w14:textId="77777777" w:rsidR="000F7377" w:rsidRDefault="000F7377"/>
    <w:p w14:paraId="1FE7933B" w14:textId="77777777" w:rsidR="000F7377" w:rsidRDefault="000F7377">
      <w:r xmlns:w="http://schemas.openxmlformats.org/wordprocessingml/2006/main">
        <w:t xml:space="preserve">It-3 Paragrafu: Il-kapitlu jikkonkludi bir-riflessjoni ta’ Pawlu dwar il-ħajja u l-mewt (Filippin 1:19-30). Huwa jesprimi t-tama u l-istennija tiegħu li ma jitqiegħedx għall-mistħija iżda pjuttost jiġi eżaltat permezz tat-talb tagħhom u permezz tal-provvediment tal-Ispirtu s-Santu. Għalih, l-​għajxien ifisser xogħol li jagħti l-​frott filwaqt li jmut ifisser li jkun maʼ Kristu—xewqa li jiġġieled magħha. Minkejja dan, hu jħeġġeġ lil dawk li jemmnu biex iġibu ruħhom b’mod denju tal- evanġelju fost l- oppożizzjoni mingħajr ma jibżgħu.</w:t>
      </w:r>
    </w:p>
    <w:p w14:paraId="120814C1" w14:textId="77777777" w:rsidR="000F7377" w:rsidRDefault="000F7377"/>
    <w:p w14:paraId="5B10ED2E" w14:textId="77777777" w:rsidR="000F7377" w:rsidRDefault="000F7377">
      <w:r xmlns:w="http://schemas.openxmlformats.org/wordprocessingml/2006/main">
        <w:t xml:space="preserve">Fil-qosor,</w:t>
      </w:r>
    </w:p>
    <w:p w14:paraId="3367D8FA" w14:textId="77777777" w:rsidR="000F7377" w:rsidRDefault="000F7377">
      <w:r xmlns:w="http://schemas.openxmlformats.org/wordprocessingml/2006/main">
        <w:t xml:space="preserve">L-ewwel kapitlu tal-Filippin juri l-imħabba profonda ta’ Pawlu lejn dawk li jemmnu fil-Filippin kif ukoll il-gratitudni tiegħu għas-sħubija tagħhom fit-tixrid tal-evanġelju. Huwa jesprimi fiduċja fix-xogħol t’Alla fi ħdanhom.</w:t>
      </w:r>
    </w:p>
    <w:p w14:paraId="31FBAB70" w14:textId="77777777" w:rsidR="000F7377" w:rsidRDefault="000F7377">
      <w:r xmlns:w="http://schemas.openxmlformats.org/wordprocessingml/2006/main">
        <w:t xml:space="preserve">Pawlu jaqsam kif minkejja li jinsab il-​ħabs, dan wassal biex ikompli t-​tħabbira taʼ Kristu. Jifraħ bl-avvanz tal-evanġelju irrispettivament mill-motivi ta’ ħaddieħor. Huwa jirrifletti wkoll fuq il-ħajja u l-mewt, billi jesprimi t-tama tiegħu għal xogħol li jagħti l-frott u x-xewqa tiegħu li jkun ma’ Kristu.</w:t>
      </w:r>
    </w:p>
    <w:p w14:paraId="1EECBF81" w14:textId="77777777" w:rsidR="000F7377" w:rsidRDefault="000F7377">
      <w:r xmlns:w="http://schemas.openxmlformats.org/wordprocessingml/2006/main">
        <w:t xml:space="preserve">Dan il-​kapitlu jenfasizza l-​ferħ, il-​gratitudni, u l-​fiduċja li Pawlu għandu fix-​xogħol t’Alla fost dawk li jemmnu. Tenfasizza l-impatt pożittiv tal-priġunerija ta’ Pawlu fuq it-tixrid tal-evanġelju u l-perspettiva tiegħu fuq il-ħajja u l-mewt. Tinkoraġġixxi lil dawk li jemmnu biex jgħixu b’mod denju tal-evanġelju fost l-isfidi u l-oppożizzjoni.</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Filippin 1:1 Pawlu u Timotew, il-qaddejja ta’ Ġesù Kristu, lill-qaddisin kollha fi Kristu Ġesù li qegħdin Filippi, flimkien mal-isqfijiet u d-djakni:</w:t>
      </w:r>
    </w:p>
    <w:p w14:paraId="0AEAA7B2" w14:textId="77777777" w:rsidR="000F7377" w:rsidRDefault="000F7377"/>
    <w:p w14:paraId="6730084A" w14:textId="77777777" w:rsidR="000F7377" w:rsidRDefault="000F7377">
      <w:r xmlns:w="http://schemas.openxmlformats.org/wordprocessingml/2006/main">
        <w:t xml:space="preserve">Pawlu u Timotju jibagħtu l-awguri tagħhom lill-qaddisin ta’ Filippi, inklużi l-isqfijiet u d-djakni.</w:t>
      </w:r>
    </w:p>
    <w:p w14:paraId="38BAFAAA" w14:textId="77777777" w:rsidR="000F7377" w:rsidRDefault="000F7377"/>
    <w:p w14:paraId="782F284B" w14:textId="77777777" w:rsidR="000F7377" w:rsidRDefault="000F7377">
      <w:r xmlns:w="http://schemas.openxmlformats.org/wordprocessingml/2006/main">
        <w:t xml:space="preserve">1. Il-Qawwa tal-Għaqda fil-Ġisem ta’ Kristu</w:t>
      </w:r>
    </w:p>
    <w:p w14:paraId="4429AB99" w14:textId="77777777" w:rsidR="000F7377" w:rsidRDefault="000F7377"/>
    <w:p w14:paraId="0DA8EB38" w14:textId="77777777" w:rsidR="000F7377" w:rsidRDefault="000F7377">
      <w:r xmlns:w="http://schemas.openxmlformats.org/wordprocessingml/2006/main">
        <w:t xml:space="preserve">2. L-Importanza li Naqdu lil Oħrajn</w:t>
      </w:r>
    </w:p>
    <w:p w14:paraId="245486A2" w14:textId="77777777" w:rsidR="000F7377" w:rsidRDefault="000F7377"/>
    <w:p w14:paraId="59BDACAC" w14:textId="77777777" w:rsidR="000F7377" w:rsidRDefault="000F7377">
      <w:r xmlns:w="http://schemas.openxmlformats.org/wordprocessingml/2006/main">
        <w:t xml:space="preserve">1. Efesin 4:16 - "Minn lilu l-ġisem kollu, magħqud u miżmum flimkien b'kull ligament ta' sostenn, jikber u jibni fl-imħabba, kif kull parti tagħmel xogħolha."</w:t>
      </w:r>
    </w:p>
    <w:p w14:paraId="5C9628AF" w14:textId="77777777" w:rsidR="000F7377" w:rsidRDefault="000F7377"/>
    <w:p w14:paraId="07A3B87D" w14:textId="77777777" w:rsidR="000F7377" w:rsidRDefault="000F7377">
      <w:r xmlns:w="http://schemas.openxmlformats.org/wordprocessingml/2006/main">
        <w:t xml:space="preserve">2. Mattew 20: 25-28 - "Imma Ġesù sejjaħhom lejh u qalilhom: "Tafu li l-ħakkiema tal-ġnus jaħkmuhom, u dawk il-kbar jeżerċitaw is-setgħa fuqhom. Iżda ma jkunx hekk fosthom. intom, imma min irid isir kbir fostkom, ħa jkun il-qaddej tagħkom. U min irid ikun l-ewwel fostkom, ħa jkun ilsir tagħkom, bħalma Bin il-bniedem ma ġiex biex jiġi moqdi, imma biex jaqdi, u biex jagħti ħajtu fidwa għal ħafna.”</w:t>
      </w:r>
    </w:p>
    <w:p w14:paraId="2EE95101" w14:textId="77777777" w:rsidR="000F7377" w:rsidRDefault="000F7377"/>
    <w:p w14:paraId="47D552AD" w14:textId="77777777" w:rsidR="000F7377" w:rsidRDefault="000F7377">
      <w:r xmlns:w="http://schemas.openxmlformats.org/wordprocessingml/2006/main">
        <w:t xml:space="preserve">Filippin 1:2 Grazzja lilkom u sliem mingħand Alla Missierna u mill-Mulej Ġesù Kristu.</w:t>
      </w:r>
    </w:p>
    <w:p w14:paraId="5DD1A358" w14:textId="77777777" w:rsidR="000F7377" w:rsidRDefault="000F7377"/>
    <w:p w14:paraId="4E744168" w14:textId="77777777" w:rsidR="000F7377" w:rsidRDefault="000F7377">
      <w:r xmlns:w="http://schemas.openxmlformats.org/wordprocessingml/2006/main">
        <w:t xml:space="preserve">Pawlu jawgura lill-Filippin grazzja u paċi mingħand Alla u Ġesù Kristu.</w:t>
      </w:r>
    </w:p>
    <w:p w14:paraId="5CFE15D6" w14:textId="77777777" w:rsidR="000F7377" w:rsidRDefault="000F7377"/>
    <w:p w14:paraId="1A989187" w14:textId="77777777" w:rsidR="000F7377" w:rsidRDefault="000F7377">
      <w:r xmlns:w="http://schemas.openxmlformats.org/wordprocessingml/2006/main">
        <w:t xml:space="preserve">1. Il-Qawwa tal-Grazzja u l-Paċi f’Ħajjitna</w:t>
      </w:r>
    </w:p>
    <w:p w14:paraId="6A13B943" w14:textId="77777777" w:rsidR="000F7377" w:rsidRDefault="000F7377"/>
    <w:p w14:paraId="11B73BA6" w14:textId="77777777" w:rsidR="000F7377" w:rsidRDefault="000F7377">
      <w:r xmlns:w="http://schemas.openxmlformats.org/wordprocessingml/2006/main">
        <w:t xml:space="preserve">2. Nifirħu bil-Grazzja u l-Paċi mingħand Alla u Ġesù Kristu</w:t>
      </w:r>
    </w:p>
    <w:p w14:paraId="3D780FE5" w14:textId="77777777" w:rsidR="000F7377" w:rsidRDefault="000F7377"/>
    <w:p w14:paraId="42068DB2" w14:textId="77777777" w:rsidR="000F7377" w:rsidRDefault="000F7377">
      <w:r xmlns:w="http://schemas.openxmlformats.org/wordprocessingml/2006/main">
        <w:t xml:space="preserve">1. Rumani 5:1-2 “Għalhekk, peress li ġejna ġustifikati bil-fidi, għandna l-paċi m’Alla permezz ta’ Sidna Ġesù Kristu. Permezz tiegħu ksibna wkoll aċċess bil-fidi għal din il-grazzja li ninsabu fiha, u nifirħu bit-tama tal-glorja ta’ Alla.”</w:t>
      </w:r>
    </w:p>
    <w:p w14:paraId="1076C6C6" w14:textId="77777777" w:rsidR="000F7377" w:rsidRDefault="000F7377"/>
    <w:p w14:paraId="37B45CFE" w14:textId="77777777" w:rsidR="000F7377" w:rsidRDefault="000F7377">
      <w:r xmlns:w="http://schemas.openxmlformats.org/wordprocessingml/2006/main">
        <w:t xml:space="preserve">2. Efesin 1:2 “Grazzja għalikom u sliem mingħand Alla Missierna u mill-Mulej Ġesù Kristu.”</w:t>
      </w:r>
    </w:p>
    <w:p w14:paraId="1D60458E" w14:textId="77777777" w:rsidR="000F7377" w:rsidRDefault="000F7377"/>
    <w:p w14:paraId="115924CB" w14:textId="77777777" w:rsidR="000F7377" w:rsidRDefault="000F7377">
      <w:r xmlns:w="http://schemas.openxmlformats.org/wordprocessingml/2006/main">
        <w:t xml:space="preserve">Filippin 1:3 Nirringrazzja lil Alla tiegħi għal kull tifkira tagħkom,</w:t>
      </w:r>
    </w:p>
    <w:p w14:paraId="23E528CF" w14:textId="77777777" w:rsidR="000F7377" w:rsidRDefault="000F7377"/>
    <w:p w14:paraId="295B555B" w14:textId="77777777" w:rsidR="000F7377" w:rsidRDefault="000F7377">
      <w:r xmlns:w="http://schemas.openxmlformats.org/wordprocessingml/2006/main">
        <w:t xml:space="preserve">Pawlu jesprimi l-gratitudni tiegħu lejn Alla għall-knisja ta’ Filippi.</w:t>
      </w:r>
    </w:p>
    <w:p w14:paraId="2FE65AD4" w14:textId="77777777" w:rsidR="000F7377" w:rsidRDefault="000F7377"/>
    <w:p w14:paraId="33373788" w14:textId="77777777" w:rsidR="000F7377" w:rsidRDefault="000F7377">
      <w:r xmlns:w="http://schemas.openxmlformats.org/wordprocessingml/2006/main">
        <w:t xml:space="preserve">1: “Kun Grati għan-Nies f’Ħajtek”</w:t>
      </w:r>
    </w:p>
    <w:p w14:paraId="685A1EF1" w14:textId="77777777" w:rsidR="000F7377" w:rsidRDefault="000F7377"/>
    <w:p w14:paraId="6461E8C7" w14:textId="77777777" w:rsidR="000F7377" w:rsidRDefault="000F7377">
      <w:r xmlns:w="http://schemas.openxmlformats.org/wordprocessingml/2006/main">
        <w:t xml:space="preserve">2: "Il-gratitudni hija Don lil Alla"</w:t>
      </w:r>
    </w:p>
    <w:p w14:paraId="1B2C0358" w14:textId="77777777" w:rsidR="000F7377" w:rsidRDefault="000F7377"/>
    <w:p w14:paraId="028913C6" w14:textId="77777777" w:rsidR="000F7377" w:rsidRDefault="000F7377">
      <w:r xmlns:w="http://schemas.openxmlformats.org/wordprocessingml/2006/main">
        <w:t xml:space="preserve">1: 1 Tessalonikin 5: 16-18 - Tifraħ dejjem, itlob kontinwament, irrodd ħajr f'kull ċirkostanza; għax din hi r-rieda t’Alla għalikom fi Kristu Ġesù.</w:t>
      </w:r>
    </w:p>
    <w:p w14:paraId="5FC84D5F" w14:textId="77777777" w:rsidR="000F7377" w:rsidRDefault="000F7377"/>
    <w:p w14:paraId="224D296E" w14:textId="77777777" w:rsidR="000F7377" w:rsidRDefault="000F7377">
      <w:r xmlns:w="http://schemas.openxmlformats.org/wordprocessingml/2006/main">
        <w:t xml:space="preserve">2: Efesin 4:29 - Ħalli l-ebda taħdita korruttiva toħroġ minn ħalqkom, imma biss dak li huwa tajjeb għall-bini, kif jixraq l-okkażjoni, li jista 'jagħti grazzja lil dawk li jisimgħu.</w:t>
      </w:r>
    </w:p>
    <w:p w14:paraId="053B2B5E" w14:textId="77777777" w:rsidR="000F7377" w:rsidRDefault="000F7377"/>
    <w:p w14:paraId="49FB76C9" w14:textId="77777777" w:rsidR="000F7377" w:rsidRDefault="000F7377">
      <w:r xmlns:w="http://schemas.openxmlformats.org/wordprocessingml/2006/main">
        <w:t xml:space="preserve">Filippin 1:4 Dejjem f’kull talb tiegħi għalikom ilkoll titlob bil-ferħ,</w:t>
      </w:r>
    </w:p>
    <w:p w14:paraId="4F08DB5B" w14:textId="77777777" w:rsidR="000F7377" w:rsidRDefault="000F7377"/>
    <w:p w14:paraId="21D3FFD6" w14:textId="77777777" w:rsidR="000F7377" w:rsidRDefault="000F7377">
      <w:r xmlns:w="http://schemas.openxmlformats.org/wordprocessingml/2006/main">
        <w:t xml:space="preserve">Is-silta titkellem dwar it-talb ta’ Pawlu għall-Filippin bil-ferħ.</w:t>
      </w:r>
    </w:p>
    <w:p w14:paraId="5D0A7D0C" w14:textId="77777777" w:rsidR="000F7377" w:rsidRDefault="000F7377"/>
    <w:p w14:paraId="766C1A0F" w14:textId="77777777" w:rsidR="000F7377" w:rsidRDefault="000F7377">
      <w:r xmlns:w="http://schemas.openxmlformats.org/wordprocessingml/2006/main">
        <w:t xml:space="preserve">1. Jesperjenzaw Ferħ Permezz tat-Talb</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Il-Qawwa tat-Talb għall-Oħrajn</w:t>
      </w:r>
    </w:p>
    <w:p w14:paraId="5B6EACDE" w14:textId="77777777" w:rsidR="000F7377" w:rsidRDefault="000F7377"/>
    <w:p w14:paraId="3FEAA2BB" w14:textId="77777777" w:rsidR="000F7377" w:rsidRDefault="000F7377">
      <w:r xmlns:w="http://schemas.openxmlformats.org/wordprocessingml/2006/main">
        <w:t xml:space="preserve">1. Ġakbu 5:16 - "Għalhekk ammru dnubietkom lil xulxin u itolbu għal xulxin sabiex tkunu mfejqa. It-talb ta' persuna ġusta hija qawwija u effettiva."</w:t>
      </w:r>
    </w:p>
    <w:p w14:paraId="2771B0DC" w14:textId="77777777" w:rsidR="000F7377" w:rsidRDefault="000F7377"/>
    <w:p w14:paraId="4F9AA1FE" w14:textId="77777777" w:rsidR="000F7377" w:rsidRDefault="000F7377">
      <w:r xmlns:w="http://schemas.openxmlformats.org/wordprocessingml/2006/main">
        <w:t xml:space="preserve">2. Kolossin 1:9-12 - "Għalhekk, minn dak in-nhar li smajna dwarek, ma waqfitniex nitolbu għalikom. Nitolbu kontinwament lil Alla jimliekom bl-għarfien tar-rieda tiegħu permezz tal-għerf u l-fehim kollu li jagħti l-Ispirtu, biex tgħix ħajja denja tal-Mulej u togħġoblu f’kull mod: tagħmel il-frott f’kull xogħol tajjeb, tikber fl-għarfien ta’ Alla, tissaħħaħ b’kull qawwa skond il-qawwa glorjuża tiegħu biex tkun tista’ ħu sabar u paċenzja kbira, u ħajr bil-ferħ lill-Missier, li kkwalifikak biex tieħu sehem fil-wirt tal-poplu qaddis tiegħu fis-saltna tad-dawl.”</w:t>
      </w:r>
    </w:p>
    <w:p w14:paraId="7A455E58" w14:textId="77777777" w:rsidR="000F7377" w:rsidRDefault="000F7377"/>
    <w:p w14:paraId="52414456" w14:textId="77777777" w:rsidR="000F7377" w:rsidRDefault="000F7377">
      <w:r xmlns:w="http://schemas.openxmlformats.org/wordprocessingml/2006/main">
        <w:t xml:space="preserve">Filippin 1:5 Għax-sħubija tagħkom fl-Evanġelju mill-ewwel jum sa issa;</w:t>
      </w:r>
    </w:p>
    <w:p w14:paraId="2CE78683" w14:textId="77777777" w:rsidR="000F7377" w:rsidRDefault="000F7377"/>
    <w:p w14:paraId="49201F50" w14:textId="77777777" w:rsidR="000F7377" w:rsidRDefault="000F7377">
      <w:r xmlns:w="http://schemas.openxmlformats.org/wordprocessingml/2006/main">
        <w:t xml:space="preserve">Is-silta titkellem dwar is-sħubija tal-evanġelju mill-ewwel jum sa issa.</w:t>
      </w:r>
    </w:p>
    <w:p w14:paraId="705E2417" w14:textId="77777777" w:rsidR="000F7377" w:rsidRDefault="000F7377"/>
    <w:p w14:paraId="669B7300" w14:textId="77777777" w:rsidR="000F7377" w:rsidRDefault="000F7377">
      <w:r xmlns:w="http://schemas.openxmlformats.org/wordprocessingml/2006/main">
        <w:t xml:space="preserve">1. L-importanza tas-sħubija mal-evanġelju u għaliex għandna nistinkaw biex inżommuh.</w:t>
      </w:r>
    </w:p>
    <w:p w14:paraId="7497AF86" w14:textId="77777777" w:rsidR="000F7377" w:rsidRDefault="000F7377"/>
    <w:p w14:paraId="7A35906D" w14:textId="77777777" w:rsidR="000F7377" w:rsidRDefault="000F7377">
      <w:r xmlns:w="http://schemas.openxmlformats.org/wordprocessingml/2006/main">
        <w:t xml:space="preserve">2. Il-konsistenza tal-evanġelju u kif dam matul is-snin.</w:t>
      </w:r>
    </w:p>
    <w:p w14:paraId="73F2A366" w14:textId="77777777" w:rsidR="000F7377" w:rsidRDefault="000F7377"/>
    <w:p w14:paraId="3E737F5C" w14:textId="77777777" w:rsidR="000F7377" w:rsidRDefault="000F7377">
      <w:r xmlns:w="http://schemas.openxmlformats.org/wordprocessingml/2006/main">
        <w:t xml:space="preserve">1. Atti 2:42, U baqgħu sod fid-duttrina u l-għaqda ta' l-appostli, fil-qsim tal-ħobż u fit-talb.</w:t>
      </w:r>
    </w:p>
    <w:p w14:paraId="6FE9B746" w14:textId="77777777" w:rsidR="000F7377" w:rsidRDefault="000F7377"/>
    <w:p w14:paraId="7428E3E0" w14:textId="77777777" w:rsidR="000F7377" w:rsidRDefault="000F7377">
      <w:r xmlns:w="http://schemas.openxmlformats.org/wordprocessingml/2006/main">
        <w:t xml:space="preserve">2. Lhud 10: 24-25, U ejjew inqisu lil xulxin biex inqanqlu l-imħabba u l-għemejjel tajbin, ma nabbandunawx il-ġemgħa ta’ bejnietna, kif inhu l-mod ta’ xi wħud, imma nħeġġu lil xulxin, u iktar u iktar kif tara l-Jum joqrob.</w:t>
      </w:r>
    </w:p>
    <w:p w14:paraId="5FBAF47F" w14:textId="77777777" w:rsidR="000F7377" w:rsidRDefault="000F7377"/>
    <w:p w14:paraId="22428A2D" w14:textId="77777777" w:rsidR="000F7377" w:rsidRDefault="000F7377">
      <w:r xmlns:w="http://schemas.openxmlformats.org/wordprocessingml/2006/main">
        <w:t xml:space="preserve">Filippin 1:6 Waqt li nkunu fiduċjużi f’dan stess, li dak li beda xogħol tajjeb fikom </w:t>
      </w:r>
      <w:r xmlns:w="http://schemas.openxmlformats.org/wordprocessingml/2006/main">
        <w:lastRenderedPageBreak xmlns:w="http://schemas.openxmlformats.org/wordprocessingml/2006/main"/>
      </w:r>
      <w:r xmlns:w="http://schemas.openxmlformats.org/wordprocessingml/2006/main">
        <w:t xml:space="preserve">se jwettaqha sa jum Ġesù Kristu.</w:t>
      </w:r>
    </w:p>
    <w:p w14:paraId="6DBB923F" w14:textId="77777777" w:rsidR="000F7377" w:rsidRDefault="000F7377"/>
    <w:p w14:paraId="4FE67A0A" w14:textId="77777777" w:rsidR="000F7377" w:rsidRDefault="000F7377">
      <w:r xmlns:w="http://schemas.openxmlformats.org/wordprocessingml/2006/main">
        <w:t xml:space="preserve">Pawlu jħeġġeġ lill- Filippin biex ikunu kunfidenti f’Alla, li beda xogħol tajjeb fihom u se jkompli jipperfezzjonaha sa jum Ġesù Kristu.</w:t>
      </w:r>
    </w:p>
    <w:p w14:paraId="57E4B4E9" w14:textId="77777777" w:rsidR="000F7377" w:rsidRDefault="000F7377"/>
    <w:p w14:paraId="7BFD4255" w14:textId="77777777" w:rsidR="000F7377" w:rsidRDefault="000F7377">
      <w:r xmlns:w="http://schemas.openxmlformats.org/wordprocessingml/2006/main">
        <w:t xml:space="preserve">1. Afda fil-Mulej: Tistrieħ fuq il-Ħidma ta’ Perfezzjoni ta’ Alla</w:t>
      </w:r>
    </w:p>
    <w:p w14:paraId="3DE6A21A" w14:textId="77777777" w:rsidR="000F7377" w:rsidRDefault="000F7377"/>
    <w:p w14:paraId="53E59696" w14:textId="77777777" w:rsidR="000F7377" w:rsidRDefault="000F7377">
      <w:r xmlns:w="http://schemas.openxmlformats.org/wordprocessingml/2006/main">
        <w:t xml:space="preserve">2. Inkoraġġiment f’nofs l-inċertezza: Insibu l-Kumdità fil-Wegħda t’Alla</w:t>
      </w:r>
    </w:p>
    <w:p w14:paraId="29CEDBD9" w14:textId="77777777" w:rsidR="000F7377" w:rsidRDefault="000F7377"/>
    <w:p w14:paraId="7FD4E81F" w14:textId="77777777" w:rsidR="000F7377" w:rsidRDefault="000F7377">
      <w:r xmlns:w="http://schemas.openxmlformats.org/wordprocessingml/2006/main">
        <w:t xml:space="preserve">1. Isaija 41:10 - Tibżax, għax jien miegħek; tiskantax, għax jien Alla tiegħek; Insaħħek, ngħinek, insostnik bil-leminija ġusta tiegħi.</w:t>
      </w:r>
    </w:p>
    <w:p w14:paraId="25D9FABA" w14:textId="77777777" w:rsidR="000F7377" w:rsidRDefault="000F7377"/>
    <w:p w14:paraId="36748903" w14:textId="77777777" w:rsidR="000F7377" w:rsidRDefault="000F7377">
      <w:r xmlns:w="http://schemas.openxmlformats.org/wordprocessingml/2006/main">
        <w:t xml:space="preserve">2. Lhud 13:5-6 - Żomm ħajtek ħielsa mill-imħabba għall-flus, u kun kuntent b’dak li għandek, għax qal, “Jien qatt ma nħallik u lanqas inħallik.” Għalhekk nistgħu ngħidu b’fiduċja, “Il-Mulej hu l-għajnuna tiegħi; ma nibżax; x’jista’ jagħmel il-bniedem miegħi?”</w:t>
      </w:r>
    </w:p>
    <w:p w14:paraId="2FB910F5" w14:textId="77777777" w:rsidR="000F7377" w:rsidRDefault="000F7377"/>
    <w:p w14:paraId="69CC4AD0" w14:textId="77777777" w:rsidR="000F7377" w:rsidRDefault="000F7377">
      <w:r xmlns:w="http://schemas.openxmlformats.org/wordprocessingml/2006/main">
        <w:t xml:space="preserve">Filippin 1:7 Hekk kif jaqbel li naħseb dan dwarkom ilkoll, għax għandikom f'qalbi; peress li kemm fl-irbit tiegħi, kif ukoll fid-difiża u l-konferma tal-evanġelju, intom ilkoll parteċipanti tal-grazzja tiegħi.</w:t>
      </w:r>
    </w:p>
    <w:p w14:paraId="5D5EF629" w14:textId="77777777" w:rsidR="000F7377" w:rsidRDefault="000F7377"/>
    <w:p w14:paraId="1F16729D" w14:textId="77777777" w:rsidR="000F7377" w:rsidRDefault="000F7377">
      <w:r xmlns:w="http://schemas.openxmlformats.org/wordprocessingml/2006/main">
        <w:t xml:space="preserve">Pawlu jesprimi l-gratitudni tiegħu lejn il-knisja tal-Filippin talli qagħad miegħu fid-difiża u l-konferma tal-Evanġelju.</w:t>
      </w:r>
    </w:p>
    <w:p w14:paraId="3B37C435" w14:textId="77777777" w:rsidR="000F7377" w:rsidRDefault="000F7377"/>
    <w:p w14:paraId="656EF08E" w14:textId="77777777" w:rsidR="000F7377" w:rsidRDefault="000F7377">
      <w:r xmlns:w="http://schemas.openxmlformats.org/wordprocessingml/2006/main">
        <w:t xml:space="preserve">1. Ir-rwol tal-Knisja fid-difiża u l-ikkonferma tal-Vanġelu</w:t>
      </w:r>
    </w:p>
    <w:p w14:paraId="6C0F667A" w14:textId="77777777" w:rsidR="000F7377" w:rsidRDefault="000F7377"/>
    <w:p w14:paraId="25DB4FEE" w14:textId="77777777" w:rsidR="000F7377" w:rsidRDefault="000F7377">
      <w:r xmlns:w="http://schemas.openxmlformats.org/wordprocessingml/2006/main">
        <w:t xml:space="preserve">2. Weqfin Ma’ Oħrajn fid-Difiża tal-Vanġelu</w:t>
      </w:r>
    </w:p>
    <w:p w14:paraId="69962FCE" w14:textId="77777777" w:rsidR="000F7377" w:rsidRDefault="000F7377"/>
    <w:p w14:paraId="41B4E394" w14:textId="77777777" w:rsidR="000F7377" w:rsidRDefault="000F7377">
      <w:r xmlns:w="http://schemas.openxmlformats.org/wordprocessingml/2006/main">
        <w:t xml:space="preserve">1. Atti 4:29 - "U issa, Mulej, ara t-theddid tagħhom: u agħti lill-qaddejja tiegħek li bil- </w:t>
      </w:r>
      <w:r xmlns:w="http://schemas.openxmlformats.org/wordprocessingml/2006/main">
        <w:lastRenderedPageBreak xmlns:w="http://schemas.openxmlformats.org/wordprocessingml/2006/main"/>
      </w:r>
      <w:r xmlns:w="http://schemas.openxmlformats.org/wordprocessingml/2006/main">
        <w:t xml:space="preserve">kuraġġ kollu jitkellmu kelmtek,"</w:t>
      </w:r>
    </w:p>
    <w:p w14:paraId="538B7444" w14:textId="77777777" w:rsidR="000F7377" w:rsidRDefault="000F7377"/>
    <w:p w14:paraId="27F823D4" w14:textId="77777777" w:rsidR="000F7377" w:rsidRDefault="000F7377">
      <w:r xmlns:w="http://schemas.openxmlformats.org/wordprocessingml/2006/main">
        <w:t xml:space="preserve">2. Lhud 10:23-25 - "Ejja nżommu soda l-professjoni tal-fidi tagħna mingħajr ma naqbdu, (għax hu fidil dak li wiegħed;) U ejjew inqisu lil xulxin biex nipprovokaw għall-imħabba u għall-għemejjel tajbin: ma nabbandunawx il-ġemgħa. lilna nfusna flimkien, kif inhuma xi wħud, imma nħeġġu lil xulxin, u iktar u iktar, hekk kif taraw il-jum joqrob”.</w:t>
      </w:r>
    </w:p>
    <w:p w14:paraId="75834EA9" w14:textId="77777777" w:rsidR="000F7377" w:rsidRDefault="000F7377"/>
    <w:p w14:paraId="496D90A5" w14:textId="77777777" w:rsidR="000F7377" w:rsidRDefault="000F7377">
      <w:r xmlns:w="http://schemas.openxmlformats.org/wordprocessingml/2006/main">
        <w:t xml:space="preserve">Filippin 1:8 Għax Alla hu x-xhieda tiegħi, kemm jiena nistenna warakom ilkoll fl-imsaren ta’ Ġesù Kristu.</w:t>
      </w:r>
    </w:p>
    <w:p w14:paraId="0B52EF79" w14:textId="77777777" w:rsidR="000F7377" w:rsidRDefault="000F7377"/>
    <w:p w14:paraId="07B9AD28" w14:textId="77777777" w:rsidR="000F7377" w:rsidRDefault="000F7377">
      <w:r xmlns:w="http://schemas.openxmlformats.org/wordprocessingml/2006/main">
        <w:t xml:space="preserve">Pawlu jesprimi l-imħabba profonda tiegħu għall-fidili f’Filippi.</w:t>
      </w:r>
    </w:p>
    <w:p w14:paraId="793493D8" w14:textId="77777777" w:rsidR="000F7377" w:rsidRDefault="000F7377"/>
    <w:p w14:paraId="7118CE23" w14:textId="77777777" w:rsidR="000F7377" w:rsidRDefault="000F7377">
      <w:r xmlns:w="http://schemas.openxmlformats.org/wordprocessingml/2006/main">
        <w:t xml:space="preserve">1: L-Imħabba t’Alla għalina hija bla kundizzjoni</w:t>
      </w:r>
    </w:p>
    <w:p w14:paraId="5FA8FA8A" w14:textId="77777777" w:rsidR="000F7377" w:rsidRDefault="000F7377"/>
    <w:p w14:paraId="70A07AA3" w14:textId="77777777" w:rsidR="000F7377" w:rsidRDefault="000F7377">
      <w:r xmlns:w="http://schemas.openxmlformats.org/wordprocessingml/2006/main">
        <w:t xml:space="preserve">2: L-Imħabba għall-Oħrajn Għandha Tirrifletti l-Imħabba t’Alla</w:t>
      </w:r>
    </w:p>
    <w:p w14:paraId="578DBEBE" w14:textId="77777777" w:rsidR="000F7377" w:rsidRDefault="000F7377"/>
    <w:p w14:paraId="73DB5EDB" w14:textId="77777777" w:rsidR="000F7377" w:rsidRDefault="000F7377">
      <w:r xmlns:w="http://schemas.openxmlformats.org/wordprocessingml/2006/main">
        <w:t xml:space="preserve">1:1 Ġwanni 4:19 - Aħna nħobbu għax Hu ħabbna l-ewwel</w:t>
      </w:r>
    </w:p>
    <w:p w14:paraId="41D2DD9C" w14:textId="77777777" w:rsidR="000F7377" w:rsidRDefault="000F7377"/>
    <w:p w14:paraId="518C92CC" w14:textId="77777777" w:rsidR="000F7377" w:rsidRDefault="000F7377">
      <w:r xmlns:w="http://schemas.openxmlformats.org/wordprocessingml/2006/main">
        <w:t xml:space="preserve">2: Ġwanni 13:34-35 - Ħobb lil xulxin kif ħabbejtkom jien</w:t>
      </w:r>
    </w:p>
    <w:p w14:paraId="18E86FE2" w14:textId="77777777" w:rsidR="000F7377" w:rsidRDefault="000F7377"/>
    <w:p w14:paraId="2818E76D" w14:textId="77777777" w:rsidR="000F7377" w:rsidRDefault="000F7377">
      <w:r xmlns:w="http://schemas.openxmlformats.org/wordprocessingml/2006/main">
        <w:t xml:space="preserve">Filippin 1:9 U dan nitlob, biex mħabba tagħkom tikber dejjem aktar fl-għarfien u fil-ġudizzju kollu;</w:t>
      </w:r>
    </w:p>
    <w:p w14:paraId="5E730E86" w14:textId="77777777" w:rsidR="000F7377" w:rsidRDefault="000F7377"/>
    <w:p w14:paraId="7F0100EB" w14:textId="77777777" w:rsidR="000F7377" w:rsidRDefault="000F7377">
      <w:r xmlns:w="http://schemas.openxmlformats.org/wordprocessingml/2006/main">
        <w:t xml:space="preserve">Pawlu jħeġġeġ lill-​Filippin biex jikbru fl-​għarfien u fil-​ġudizzju kollu permezz taʼ l-​imħabba tagħhom.</w:t>
      </w:r>
    </w:p>
    <w:p w14:paraId="648D3A32" w14:textId="77777777" w:rsidR="000F7377" w:rsidRDefault="000F7377"/>
    <w:p w14:paraId="18FE6FB3" w14:textId="77777777" w:rsidR="000F7377" w:rsidRDefault="000F7377">
      <w:r xmlns:w="http://schemas.openxmlformats.org/wordprocessingml/2006/main">
        <w:t xml:space="preserve">1) Kif Tikber fl-Għarfien u l-Ġudizzju permezz tal-Imħabba</w:t>
      </w:r>
    </w:p>
    <w:p w14:paraId="740FF034" w14:textId="77777777" w:rsidR="000F7377" w:rsidRDefault="000F7377"/>
    <w:p w14:paraId="227EF45A" w14:textId="77777777" w:rsidR="000F7377" w:rsidRDefault="000F7377">
      <w:r xmlns:w="http://schemas.openxmlformats.org/wordprocessingml/2006/main">
        <w:t xml:space="preserve">2) Il-Qawwa ta 'Imħabba Abbundanti fl-Għarfien u l-Ġudizzju</w:t>
      </w:r>
    </w:p>
    <w:p w14:paraId="7B70E51A" w14:textId="77777777" w:rsidR="000F7377" w:rsidRDefault="000F7377"/>
    <w:p w14:paraId="3512106E" w14:textId="77777777" w:rsidR="000F7377" w:rsidRDefault="000F7377">
      <w:r xmlns:w="http://schemas.openxmlformats.org/wordprocessingml/2006/main">
        <w:t xml:space="preserve">1) Kolossin 3:14 - U fuq dawn l-affarijiet kollha ilbsu l-karità, li hija r-rabta tal-perfezzjoni.</w:t>
      </w:r>
    </w:p>
    <w:p w14:paraId="110D1AB7" w14:textId="77777777" w:rsidR="000F7377" w:rsidRDefault="000F7377"/>
    <w:p w14:paraId="3EC68E49" w14:textId="77777777" w:rsidR="000F7377" w:rsidRDefault="000F7377">
      <w:r xmlns:w="http://schemas.openxmlformats.org/wordprocessingml/2006/main">
        <w:t xml:space="preserve">2) 1 Korintin 13:13 - U issa jibqa 'fidi, tama, karità, dawn it-tlieta; imma l-akbar minn dawn hija l-karità.</w:t>
      </w:r>
    </w:p>
    <w:p w14:paraId="624D5C03" w14:textId="77777777" w:rsidR="000F7377" w:rsidRDefault="000F7377"/>
    <w:p w14:paraId="4CCFC298" w14:textId="77777777" w:rsidR="000F7377" w:rsidRDefault="000F7377">
      <w:r xmlns:w="http://schemas.openxmlformats.org/wordprocessingml/2006/main">
        <w:t xml:space="preserve">Filippin 1:10 Biex tapprovaw affarijiet li huma eċċellenti; biex tkunu sinċieri u mingħajr offiża sa jum Kristu;</w:t>
      </w:r>
    </w:p>
    <w:p w14:paraId="59692373" w14:textId="77777777" w:rsidR="000F7377" w:rsidRDefault="000F7377"/>
    <w:p w14:paraId="3181D1A3" w14:textId="77777777" w:rsidR="000F7377" w:rsidRDefault="000F7377">
      <w:r xmlns:w="http://schemas.openxmlformats.org/wordprocessingml/2006/main">
        <w:t xml:space="preserve">Din is-silta tħeġġeġ lil dawk li jemmnu biex jgħixu ħajja li hija eċċellenti ħafna u bla ħtija sabiex ikunu jistgħu jinstabu bla ħtija f’jum Kristu.</w:t>
      </w:r>
    </w:p>
    <w:p w14:paraId="5C543267" w14:textId="77777777" w:rsidR="000F7377" w:rsidRDefault="000F7377"/>
    <w:p w14:paraId="251E919B" w14:textId="77777777" w:rsidR="000F7377" w:rsidRDefault="000F7377">
      <w:r xmlns:w="http://schemas.openxmlformats.org/wordprocessingml/2006/main">
        <w:t xml:space="preserve">1. Tgħix Ħajja Eċċellenti: Il-Qawwa ta’ Filippin 1:10</w:t>
      </w:r>
    </w:p>
    <w:p w14:paraId="20C4A846" w14:textId="77777777" w:rsidR="000F7377" w:rsidRDefault="000F7377"/>
    <w:p w14:paraId="33784B6A" w14:textId="77777777" w:rsidR="000F7377" w:rsidRDefault="000F7377">
      <w:r xmlns:w="http://schemas.openxmlformats.org/wordprocessingml/2006/main">
        <w:t xml:space="preserve">2. Tistinka għall-Qdusija: Kif Tkun Mingħajr Offiża Sa Jum Kristu</w:t>
      </w:r>
    </w:p>
    <w:p w14:paraId="28F1EE03" w14:textId="77777777" w:rsidR="000F7377" w:rsidRDefault="000F7377"/>
    <w:p w14:paraId="6444AE06" w14:textId="77777777" w:rsidR="000F7377" w:rsidRDefault="000F7377">
      <w:r xmlns:w="http://schemas.openxmlformats.org/wordprocessingml/2006/main">
        <w:t xml:space="preserve">1. Rumani 12:2 - "U tikkonformax ma 'din id-dinja, imma tbiddel bit-tiġdid ta' moħħok, biex tipprova x'inhi dik ir-rieda tajba, aċċettabbli u perfetta ta 'Alla."</w:t>
      </w:r>
    </w:p>
    <w:p w14:paraId="39D4FA37" w14:textId="77777777" w:rsidR="000F7377" w:rsidRDefault="000F7377"/>
    <w:p w14:paraId="3A8FE83F" w14:textId="77777777" w:rsidR="000F7377" w:rsidRDefault="000F7377">
      <w:r xmlns:w="http://schemas.openxmlformats.org/wordprocessingml/2006/main">
        <w:t xml:space="preserve">2. 1 Pietru 1:15-16 - "Imma bħalma hu qaddis dak li sejħilkom, intom ukoll kunu qaddisin fl-imġieba tiegħek kollha, għax hemm miktub: "Kun qaddis, għax jien qaddis."</w:t>
      </w:r>
    </w:p>
    <w:p w14:paraId="3DCD91AD" w14:textId="77777777" w:rsidR="000F7377" w:rsidRDefault="000F7377"/>
    <w:p w14:paraId="125A7D0E" w14:textId="77777777" w:rsidR="000F7377" w:rsidRDefault="000F7377">
      <w:r xmlns:w="http://schemas.openxmlformats.org/wordprocessingml/2006/main">
        <w:t xml:space="preserve">Filippin 1:11 Mimlijin bil-frott tal-ġustizzja, li huma minn Ġesù Kristu, għall-glorja u t-tifħir ta’ Alla.</w:t>
      </w:r>
    </w:p>
    <w:p w14:paraId="347C4872" w14:textId="77777777" w:rsidR="000F7377" w:rsidRDefault="000F7377"/>
    <w:p w14:paraId="1EF40666" w14:textId="77777777" w:rsidR="000F7377" w:rsidRDefault="000F7377">
      <w:r xmlns:w="http://schemas.openxmlformats.org/wordprocessingml/2006/main">
        <w:t xml:space="preserve">Il-frott tal-ġustizzja jingħatalna minn Ġesù Kristu, biex nigglorifikaw u nfaħħru lil Alla.</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Aħna mbierka bil-frott tal-ġustizzja, mogħtija lilna minn Ġesù Kristu, għall-glorja ta 'Alla.</w:t>
      </w:r>
    </w:p>
    <w:p w14:paraId="739CFA3F" w14:textId="77777777" w:rsidR="000F7377" w:rsidRDefault="000F7377"/>
    <w:p w14:paraId="683927BD" w14:textId="77777777" w:rsidR="000F7377" w:rsidRDefault="000F7377">
      <w:r xmlns:w="http://schemas.openxmlformats.org/wordprocessingml/2006/main">
        <w:t xml:space="preserve">2: Billi nafdaw f’Ġesù Kristu, nistgħu niksbu l-frott tal-ġustizzja, biex inġibu glorja lil Alla.</w:t>
      </w:r>
    </w:p>
    <w:p w14:paraId="73B66A61" w14:textId="77777777" w:rsidR="000F7377" w:rsidRDefault="000F7377"/>
    <w:p w14:paraId="381BFA95" w14:textId="77777777" w:rsidR="000F7377" w:rsidRDefault="000F7377">
      <w:r xmlns:w="http://schemas.openxmlformats.org/wordprocessingml/2006/main">
        <w:t xml:space="preserve">1: Kolossin 1:10 - Biex intom tkunu tistgħu timxu denji tal-Mulej għal kull jogħġob, li tkun frott f'kull xogħol tajjeb, u tiżdied fl-għarfien ta 'Alla.</w:t>
      </w:r>
    </w:p>
    <w:p w14:paraId="2468FCF9" w14:textId="77777777" w:rsidR="000F7377" w:rsidRDefault="000F7377"/>
    <w:p w14:paraId="6ABDA3F0" w14:textId="77777777" w:rsidR="000F7377" w:rsidRDefault="000F7377">
      <w:r xmlns:w="http://schemas.openxmlformats.org/wordprocessingml/2006/main">
        <w:t xml:space="preserve">2:                 :                     :                         : U l-frott tal-ġustizzja jinżera’ fil-paċi ta’ dawk li jagħmlu l-paċi).</w:t>
      </w:r>
    </w:p>
    <w:p w14:paraId="084712F8" w14:textId="77777777" w:rsidR="000F7377" w:rsidRDefault="000F7377"/>
    <w:p w14:paraId="29AF7356" w14:textId="77777777" w:rsidR="000F7377" w:rsidRDefault="000F7377">
      <w:r xmlns:w="http://schemas.openxmlformats.org/wordprocessingml/2006/main">
        <w:t xml:space="preserve">Filippin 1:12 Imma nixtieq li tifhmu, ħuti, li dak li ġara lili waqa' pjuttost biex ikompli l-Evanġelju;</w:t>
      </w:r>
    </w:p>
    <w:p w14:paraId="4AE86968" w14:textId="77777777" w:rsidR="000F7377" w:rsidRDefault="000F7377"/>
    <w:p w14:paraId="51209957" w14:textId="77777777" w:rsidR="000F7377" w:rsidRDefault="000F7377">
      <w:r xmlns:w="http://schemas.openxmlformats.org/wordprocessingml/2006/main">
        <w:t xml:space="preserve">Din is-silta titkellem dwar kif id-diffikultajiet u l-provi li ġarrab Pawlu nbidlu f’xi ħaġa ta’ benefiċċju, li kompliet l-evanġelju.</w:t>
      </w:r>
    </w:p>
    <w:p w14:paraId="6AA78149" w14:textId="77777777" w:rsidR="000F7377" w:rsidRDefault="000F7377"/>
    <w:p w14:paraId="3717AFD4" w14:textId="77777777" w:rsidR="000F7377" w:rsidRDefault="000F7377">
      <w:r xmlns:w="http://schemas.openxmlformats.org/wordprocessingml/2006/main">
        <w:t xml:space="preserve">1: Nistgħu nafdaw f’Alla biex joħroġ it-​tajjeb mill-​ġlidiet tagħna.</w:t>
      </w:r>
    </w:p>
    <w:p w14:paraId="22C1177B" w14:textId="77777777" w:rsidR="000F7377" w:rsidRDefault="000F7377"/>
    <w:p w14:paraId="64AE9DC0" w14:textId="77777777" w:rsidR="000F7377" w:rsidRDefault="000F7377">
      <w:r xmlns:w="http://schemas.openxmlformats.org/wordprocessingml/2006/main">
        <w:t xml:space="preserve">2: Nistgħu jkollna tama f’Alla, anke permezz tat-tbatija tagħna.</w:t>
      </w:r>
    </w:p>
    <w:p w14:paraId="19E6C750" w14:textId="77777777" w:rsidR="000F7377" w:rsidRDefault="000F7377"/>
    <w:p w14:paraId="45790581" w14:textId="77777777" w:rsidR="000F7377" w:rsidRDefault="000F7377">
      <w:r xmlns:w="http://schemas.openxmlformats.org/wordprocessingml/2006/main">
        <w:t xml:space="preserve">1: Rumani 8:28 - U nafu li f'kollox Alla jaħdem għall-ġid ta 'dawk li jħobbuh, li ġew imsejħa skond l-iskop tiegħu.</w:t>
      </w:r>
    </w:p>
    <w:p w14:paraId="4ED4FD9B" w14:textId="77777777" w:rsidR="000F7377" w:rsidRDefault="000F7377"/>
    <w:p w14:paraId="5C11F1AF" w14:textId="77777777" w:rsidR="000F7377" w:rsidRDefault="000F7377">
      <w:r xmlns:w="http://schemas.openxmlformats.org/wordprocessingml/2006/main">
        <w:t xml:space="preserve">2:                :          :          :         :         :        :         :         :        :       :       :          "  "]]una ħuti, kull meta tiffaċċja provi ta’ ħafna tipi, għax tafu li l-prova tal-fidi tagħkom tipproduċi l-perseveranza. Ħalli l-perseveranza ttemm ix-xogħol tagħha biex tkunu maturi u kompluti, ma jonqsu xejn.</w:t>
      </w:r>
    </w:p>
    <w:p w14:paraId="3771A044" w14:textId="77777777" w:rsidR="000F7377" w:rsidRDefault="000F7377"/>
    <w:p w14:paraId="1D1E1471" w14:textId="77777777" w:rsidR="000F7377" w:rsidRDefault="000F7377">
      <w:r xmlns:w="http://schemas.openxmlformats.org/wordprocessingml/2006/main">
        <w:t xml:space="preserve">Filippin 1:13 sabiex ir-rabtiet tiegħi fi Kristu jidhru fil-palazz kollu, u fil-postijiet l-oħra kollha;</w:t>
      </w:r>
    </w:p>
    <w:p w14:paraId="2602EE52" w14:textId="77777777" w:rsidR="000F7377" w:rsidRDefault="000F7377"/>
    <w:p w14:paraId="597D8D44" w14:textId="77777777" w:rsidR="000F7377" w:rsidRDefault="000F7377">
      <w:r xmlns:w="http://schemas.openxmlformats.org/wordprocessingml/2006/main">
        <w:t xml:space="preserve">Il-priġunerija ta’ Pawlu kienet xhieda tal-fidi u l-impenn tiegħu lejn Kristu, u wriet li l-lealtà tiegħu lejn l-evanġelju kienet soda.</w:t>
      </w:r>
    </w:p>
    <w:p w14:paraId="40A13C80" w14:textId="77777777" w:rsidR="000F7377" w:rsidRDefault="000F7377"/>
    <w:p w14:paraId="049AC954" w14:textId="77777777" w:rsidR="000F7377" w:rsidRDefault="000F7377">
      <w:r xmlns:w="http://schemas.openxmlformats.org/wordprocessingml/2006/main">
        <w:t xml:space="preserve">#1: Il-fedeltà tagħna lejn Kristu għandha tkun tant b’saħħitha li tidher f’kull ma nagħmlu.</w:t>
      </w:r>
    </w:p>
    <w:p w14:paraId="412A524A" w14:textId="77777777" w:rsidR="000F7377" w:rsidRDefault="000F7377"/>
    <w:p w14:paraId="0FA3B242" w14:textId="77777777" w:rsidR="000F7377" w:rsidRDefault="000F7377">
      <w:r xmlns:w="http://schemas.openxmlformats.org/wordprocessingml/2006/main">
        <w:t xml:space="preserve">#2: L-impenn tagħna għall-evanġelju għandu jkun sod daqs ċella tal-ħabs, u jsalva kull maltempata.</w:t>
      </w:r>
    </w:p>
    <w:p w14:paraId="15FA4B7F" w14:textId="77777777" w:rsidR="000F7377" w:rsidRDefault="000F7377"/>
    <w:p w14:paraId="3E2EFF7C" w14:textId="77777777" w:rsidR="000F7377" w:rsidRDefault="000F7377">
      <w:r xmlns:w="http://schemas.openxmlformats.org/wordprocessingml/2006/main">
        <w:t xml:space="preserve">#1: Mattew 10:32-33 - “Kull min jagħrafni quddiem l-oħrajn, jien ukoll nirrikonoxxi quddiem Missieri fis-smewwiet. Imma min jiċħadni quddiem l-oħrajn, jien niċħad quddiem Missieri fis-smewwiet.”</w:t>
      </w:r>
    </w:p>
    <w:p w14:paraId="2C0C024D" w14:textId="77777777" w:rsidR="000F7377" w:rsidRDefault="000F7377"/>
    <w:p w14:paraId="63C11E09" w14:textId="77777777" w:rsidR="000F7377" w:rsidRDefault="000F7377">
      <w:r xmlns:w="http://schemas.openxmlformats.org/wordprocessingml/2006/main">
        <w:t xml:space="preserve">#2: Kolossin 3:17 - U kulma tagħmel, kemm bil-kelma jew bl-għemil, agħmlu kollox f'isem il-Mulej Ġesù, billi permezz tiegħu rringrazzja lil Alla l-Missier.</w:t>
      </w:r>
    </w:p>
    <w:p w14:paraId="02AA25DA" w14:textId="77777777" w:rsidR="000F7377" w:rsidRDefault="000F7377"/>
    <w:p w14:paraId="547AC2DB" w14:textId="77777777" w:rsidR="000F7377" w:rsidRDefault="000F7377">
      <w:r xmlns:w="http://schemas.openxmlformats.org/wordprocessingml/2006/main">
        <w:t xml:space="preserve">Filippin 1:14 U ħafna mill-aħwa fil-Mulej, qasmu fiduċjużi bl-irbit tiegħi, huma ħafna aktar kuraġġużi li jitkellmu l-kelma mingħajr biża.</w:t>
      </w:r>
    </w:p>
    <w:p w14:paraId="04924147" w14:textId="77777777" w:rsidR="000F7377" w:rsidRDefault="000F7377"/>
    <w:p w14:paraId="79DEF29E" w14:textId="77777777" w:rsidR="000F7377" w:rsidRDefault="000F7377">
      <w:r xmlns:w="http://schemas.openxmlformats.org/wordprocessingml/2006/main">
        <w:t xml:space="preserve">L-aħwa fil-Mulej huma aktar kunfidenti li jitkellmu l-kelma ta’ Alla mingħajr biża’ minħabba l-irbit ta’ Pawlu.</w:t>
      </w:r>
    </w:p>
    <w:p w14:paraId="790E8F95" w14:textId="77777777" w:rsidR="000F7377" w:rsidRDefault="000F7377"/>
    <w:p w14:paraId="3EA72E75" w14:textId="77777777" w:rsidR="000F7377" w:rsidRDefault="000F7377">
      <w:r xmlns:w="http://schemas.openxmlformats.org/wordprocessingml/2006/main">
        <w:t xml:space="preserve">1. Il-Qawwa tal-Perseveranza biex Ngħixu l-Fidi Tagħna</w:t>
      </w:r>
    </w:p>
    <w:p w14:paraId="2EAE0490" w14:textId="77777777" w:rsidR="000F7377" w:rsidRDefault="000F7377"/>
    <w:p w14:paraId="64F1DBC8" w14:textId="77777777" w:rsidR="000F7377" w:rsidRDefault="000F7377">
      <w:r xmlns:w="http://schemas.openxmlformats.org/wordprocessingml/2006/main">
        <w:t xml:space="preserve">2. Negħlbu l-Biża’ Permezz tal-Fiduċja u l-Fidi f’Alla</w:t>
      </w:r>
    </w:p>
    <w:p w14:paraId="2D896ED5" w14:textId="77777777" w:rsidR="000F7377" w:rsidRDefault="000F7377"/>
    <w:p w14:paraId="0C6DBFCB" w14:textId="77777777" w:rsidR="000F7377" w:rsidRDefault="000F7377">
      <w:r xmlns:w="http://schemas.openxmlformats.org/wordprocessingml/2006/main">
        <w:t xml:space="preserve">1. Mattew 10:28 - U tibżax minn dawk li joqtlu l-ġisem iżda ma jistgħux joqtlu r-ruħ. Imma pjuttost jibżgħu minn Dak li kapaċi jeqred kemm ir-ruħ kif ukoll il-ġisem fl-infern.</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10:13-14 - Għax "min isejjaħ l-isem tal-Mulej isalva." Mela kif għandhom isejħu lil Lilu li ma emmnux fih? U kif għandhom jemmnu fi Dak li ma semgħux dwaru? U kif għandhom jisimgħu mingħajr predikatur?</w:t>
      </w:r>
    </w:p>
    <w:p w14:paraId="06ECC011" w14:textId="77777777" w:rsidR="000F7377" w:rsidRDefault="000F7377"/>
    <w:p w14:paraId="439100ED" w14:textId="77777777" w:rsidR="000F7377" w:rsidRDefault="000F7377">
      <w:r xmlns:w="http://schemas.openxmlformats.org/wordprocessingml/2006/main">
        <w:t xml:space="preserve">Filippin 1:15 Tabilħaqq xi wħud jippritkaw lil Kristu anki ta 'għira u ġlied; u xi wħud ukoll ta’ rieda tajba:</w:t>
      </w:r>
    </w:p>
    <w:p w14:paraId="2CDD5925" w14:textId="77777777" w:rsidR="000F7377" w:rsidRDefault="000F7377"/>
    <w:p w14:paraId="42B19A23" w14:textId="77777777" w:rsidR="000F7377" w:rsidRDefault="000F7377">
      <w:r xmlns:w="http://schemas.openxmlformats.org/wordprocessingml/2006/main">
        <w:t xml:space="preserve">Pawlu jħeġġeġ lill- knisja taʼ Filippi biex taċċetta l- ippritkar taʼ Kristu, irrispettivament mill- motivazzjonijiet warajha.</w:t>
      </w:r>
    </w:p>
    <w:p w14:paraId="3273054F" w14:textId="77777777" w:rsidR="000F7377" w:rsidRDefault="000F7377"/>
    <w:p w14:paraId="019F8451" w14:textId="77777777" w:rsidR="000F7377" w:rsidRDefault="000F7377">
      <w:r xmlns:w="http://schemas.openxmlformats.org/wordprocessingml/2006/main">
        <w:t xml:space="preserve">1 - Tkun xi tkun il-motivazzjoni, il-messaġġ ta 'Kristu għandu jiġi aċċettat u mħaddan.</w:t>
      </w:r>
    </w:p>
    <w:p w14:paraId="5FA3B805" w14:textId="77777777" w:rsidR="000F7377" w:rsidRDefault="000F7377"/>
    <w:p w14:paraId="26D7722F" w14:textId="77777777" w:rsidR="000F7377" w:rsidRDefault="000F7377">
      <w:r xmlns:w="http://schemas.openxmlformats.org/wordprocessingml/2006/main">
        <w:t xml:space="preserve">2 – Alla jista’ juża kull sitwazzjoni biex iġib il-messaġġ Tiegħu ta’ salvazzjoni.</w:t>
      </w:r>
    </w:p>
    <w:p w14:paraId="32443643" w14:textId="77777777" w:rsidR="000F7377" w:rsidRDefault="000F7377"/>
    <w:p w14:paraId="7DE28339" w14:textId="77777777" w:rsidR="000F7377" w:rsidRDefault="000F7377">
      <w:r xmlns:w="http://schemas.openxmlformats.org/wordprocessingml/2006/main">
        <w:t xml:space="preserve">1 - Proverbji 21:1 - Qalb is-sultan f'id il-Mulej; bħax-xmajjar tal-ilma: idawwarha kull fejn irid.</w:t>
      </w:r>
    </w:p>
    <w:p w14:paraId="75D12E92" w14:textId="77777777" w:rsidR="000F7377" w:rsidRDefault="000F7377"/>
    <w:p w14:paraId="74F48375" w14:textId="77777777" w:rsidR="000F7377" w:rsidRDefault="000F7377">
      <w:r xmlns:w="http://schemas.openxmlformats.org/wordprocessingml/2006/main">
        <w:t xml:space="preserve">2 - Ġeremija 29:11 - Għax jiena naf il-pjanijiet li għandi għalik,” jiddikjara l-Mulej, “jippjana biex jirnexxilek u ma jagħmilx ħsara, pjanijiet biex jagħtik tama u futur.</w:t>
      </w:r>
    </w:p>
    <w:p w14:paraId="63641969" w14:textId="77777777" w:rsidR="000F7377" w:rsidRDefault="000F7377"/>
    <w:p w14:paraId="122FBF5E" w14:textId="77777777" w:rsidR="000F7377" w:rsidRDefault="000F7377">
      <w:r xmlns:w="http://schemas.openxmlformats.org/wordprocessingml/2006/main">
        <w:t xml:space="preserve">Filippin 1:16                                                        ! !     "    "    "  "  "&gt;&gt;&gt;&gt;&gt;&gt;&gt;&gt;&gt;&gt;&gt;&gt;&gt;&gt;&gt;&gt;&gt;&gt;&gt;&gt;&gt;&gt;&gt;&gt;&gt;&gt;&gt;&gt;&gt;&gt;&gt;&gt;.</w:t>
      </w:r>
    </w:p>
    <w:p w14:paraId="4CCD340B" w14:textId="77777777" w:rsidR="000F7377" w:rsidRDefault="000F7377"/>
    <w:p w14:paraId="77525AFE" w14:textId="77777777" w:rsidR="000F7377" w:rsidRDefault="000F7377">
      <w:r xmlns:w="http://schemas.openxmlformats.org/wordprocessingml/2006/main">
        <w:t xml:space="preserve">Il-priġunerija ta’ Pawlu ma żammitx milli jxandar l-Evanġelju ta’ Kristu, anke quddiem l-oppożizzjoni.</w:t>
      </w:r>
    </w:p>
    <w:p w14:paraId="2D79A9AD" w14:textId="77777777" w:rsidR="000F7377" w:rsidRDefault="000F7377"/>
    <w:p w14:paraId="2F6F1ECD" w14:textId="77777777" w:rsidR="000F7377" w:rsidRDefault="000F7377">
      <w:r xmlns:w="http://schemas.openxmlformats.org/wordprocessingml/2006/main">
        <w:t xml:space="preserve">1: Fi żminijiet ta’ tbatija, ibqgħu b’saħħtek fil-fidi tiegħek u kompli aqsam l-imħabba ta’ Kristu.</w:t>
      </w:r>
    </w:p>
    <w:p w14:paraId="54FD66DA" w14:textId="77777777" w:rsidR="000F7377" w:rsidRDefault="000F7377"/>
    <w:p w14:paraId="185FA4DF" w14:textId="77777777" w:rsidR="000F7377" w:rsidRDefault="000F7377">
      <w:r xmlns:w="http://schemas.openxmlformats.org/wordprocessingml/2006/main">
        <w:t xml:space="preserve">2: Anke meta tiffaċċja oppożizzjoni, qatt ma tagħmel kompromess fuq it-twemmin tiegħek.</w:t>
      </w:r>
    </w:p>
    <w:p w14:paraId="2844B32A" w14:textId="77777777" w:rsidR="000F7377" w:rsidRDefault="000F7377"/>
    <w:p w14:paraId="6E9A15EA" w14:textId="77777777" w:rsidR="000F7377" w:rsidRDefault="000F7377">
      <w:r xmlns:w="http://schemas.openxmlformats.org/wordprocessingml/2006/main">
        <w:t xml:space="preserve">1: Rumani 8:31-39 - Pawlu jħeġġeġ lil dawk li jemmnu biex jibqgħu sodi u ma jaqtgħux qalbhom mill- oppożizzjoni.</w:t>
      </w:r>
    </w:p>
    <w:p w14:paraId="2847B309" w14:textId="77777777" w:rsidR="000F7377" w:rsidRDefault="000F7377"/>
    <w:p w14:paraId="61AC3204" w14:textId="77777777" w:rsidR="000F7377" w:rsidRDefault="000F7377">
      <w:r xmlns:w="http://schemas.openxmlformats.org/wordprocessingml/2006/main">
        <w:t xml:space="preserve">2: Mattew 5:11-12 - Ġesù jgħallem lis-segwaċi Tiegħu biex jibqgħu b'saħħithom anke meta jiġu ppersegwitati.</w:t>
      </w:r>
    </w:p>
    <w:p w14:paraId="2607A3D0" w14:textId="77777777" w:rsidR="000F7377" w:rsidRDefault="000F7377"/>
    <w:p w14:paraId="0E242CAC" w14:textId="77777777" w:rsidR="000F7377" w:rsidRDefault="000F7377">
      <w:r xmlns:w="http://schemas.openxmlformats.org/wordprocessingml/2006/main">
        <w:t xml:space="preserve">Filippin 1:17 Imma l-ieħor ta 'l-imħabba, billi nafu li jien stabbilit għad-difiża ta' l-Evanġelju.</w:t>
      </w:r>
    </w:p>
    <w:p w14:paraId="1CD26840" w14:textId="77777777" w:rsidR="000F7377" w:rsidRDefault="000F7377"/>
    <w:p w14:paraId="4EF627B4" w14:textId="77777777" w:rsidR="000F7377" w:rsidRDefault="000F7377">
      <w:r xmlns:w="http://schemas.openxmlformats.org/wordprocessingml/2006/main">
        <w:t xml:space="preserve">Pawlu hu konxju li hu msejjaħ biex jiddefendi l-Evanġelju u huwa mqanqal mill-imħabba.</w:t>
      </w:r>
    </w:p>
    <w:p w14:paraId="545E1708" w14:textId="77777777" w:rsidR="000F7377" w:rsidRDefault="000F7377"/>
    <w:p w14:paraId="38A6644D" w14:textId="77777777" w:rsidR="000F7377" w:rsidRDefault="000F7377">
      <w:r xmlns:w="http://schemas.openxmlformats.org/wordprocessingml/2006/main">
        <w:t xml:space="preserve">1. Il-Qawwa tal-Imħabba: Kif L-Imħabba Tista’ Tixpruna l-Missjoni Tagħna</w:t>
      </w:r>
    </w:p>
    <w:p w14:paraId="6262A201" w14:textId="77777777" w:rsidR="000F7377" w:rsidRDefault="000F7377"/>
    <w:p w14:paraId="7CEDFDDD" w14:textId="77777777" w:rsidR="000F7377" w:rsidRDefault="000F7377">
      <w:r xmlns:w="http://schemas.openxmlformats.org/wordprocessingml/2006/main">
        <w:t xml:space="preserve">2. Weqfin Sod: Il-Kuraġġ li Niddefendu l-Evanġelju</w:t>
      </w:r>
    </w:p>
    <w:p w14:paraId="51311101" w14:textId="77777777" w:rsidR="000F7377" w:rsidRDefault="000F7377"/>
    <w:p w14:paraId="626627CE" w14:textId="77777777" w:rsidR="000F7377" w:rsidRDefault="000F7377">
      <w:r xmlns:w="http://schemas.openxmlformats.org/wordprocessingml/2006/main">
        <w:t xml:space="preserve">1. 1 Ġwanni 4: 7-12 - "Maħbubin, ejjew inħobbu lil xulxin, għax l-imħabba ġejja minn Alla, u kull min iħobb twieled minn Alla u jaf lil Alla."</w:t>
      </w:r>
    </w:p>
    <w:p w14:paraId="0411FEE1" w14:textId="77777777" w:rsidR="000F7377" w:rsidRDefault="000F7377"/>
    <w:p w14:paraId="416BA693" w14:textId="77777777" w:rsidR="000F7377" w:rsidRDefault="000F7377">
      <w:r xmlns:w="http://schemas.openxmlformats.org/wordprocessingml/2006/main">
        <w:t xml:space="preserve">2. Rumani 12:1-2 – “Għalhekk, ħuti, nappellalkom, bil-ħniena ta’ Alla, biex tippreżentaw ġisimkom bħala sagrifiċċju ħaj, qaddis u aċċettabbli għal Alla, li hija l-qima spiritwali tagħkom. Tħarisx ma’ din id-dinja, imma tbiddel bit-tiġdid ta’ moħħok, biex billi tittestja x’inhi r-rieda ta’ Alla, x’inhu tajjeb, aċċettabbli u perfett.”</w:t>
      </w:r>
    </w:p>
    <w:p w14:paraId="59E22F04" w14:textId="77777777" w:rsidR="000F7377" w:rsidRDefault="000F7377"/>
    <w:p w14:paraId="55328F95" w14:textId="77777777" w:rsidR="000F7377" w:rsidRDefault="000F7377">
      <w:r xmlns:w="http://schemas.openxmlformats.org/wordprocessingml/2006/main">
        <w:t xml:space="preserve">Filippin 1:18 X’inhu mela? minkejja dan, kull mod, kemm fil-pretenzjoni, jew fil-verità, Kristu huwa ppriedka; u jien nifirħu fih, iva, u nifraħ.</w:t>
      </w:r>
    </w:p>
    <w:p w14:paraId="0FBB2CE3" w14:textId="77777777" w:rsidR="000F7377" w:rsidRDefault="000F7377"/>
    <w:p w14:paraId="1AB5A735" w14:textId="77777777" w:rsidR="000F7377" w:rsidRDefault="000F7377">
      <w:r xmlns:w="http://schemas.openxmlformats.org/wordprocessingml/2006/main">
        <w:t xml:space="preserve">Kristu jiġi pprietkat fiċ-ċirkustanzi kollha, u Pawlu jifraħ b’dan.</w:t>
      </w:r>
    </w:p>
    <w:p w14:paraId="45DC4C35" w14:textId="77777777" w:rsidR="000F7377" w:rsidRDefault="000F7377"/>
    <w:p w14:paraId="2F6470AF" w14:textId="77777777" w:rsidR="000F7377" w:rsidRDefault="000F7377">
      <w:r xmlns:w="http://schemas.openxmlformats.org/wordprocessingml/2006/main">
        <w:t xml:space="preserve">1: Fiċ-ċirkostanzi kollha, irridu nifirħu bil-qawwa tal-evanġelju ta’ Kristu.</w:t>
      </w:r>
    </w:p>
    <w:p w14:paraId="3B43C4D6" w14:textId="77777777" w:rsidR="000F7377" w:rsidRDefault="000F7377"/>
    <w:p w14:paraId="31E328B9" w14:textId="77777777" w:rsidR="000F7377" w:rsidRDefault="000F7377">
      <w:r xmlns:w="http://schemas.openxmlformats.org/wordprocessingml/2006/main">
        <w:t xml:space="preserve">2: Bħala Kristjani, irridu nsibu ferħ fil-fatt li l-messaġġ ta’ Kristu qed jinxtered b’kull mod possibbli.</w:t>
      </w:r>
    </w:p>
    <w:p w14:paraId="729E1905" w14:textId="77777777" w:rsidR="000F7377" w:rsidRDefault="000F7377"/>
    <w:p w14:paraId="3632D086" w14:textId="77777777" w:rsidR="000F7377" w:rsidRDefault="000F7377">
      <w:r xmlns:w="http://schemas.openxmlformats.org/wordprocessingml/2006/main">
        <w:t xml:space="preserve">1: 1 Korintin 1: 17-18 - Għax Kristu ma bagħatnix biex ngħammed, imma biex inxandar l-Evanġelju—mhux bl-għerf u l-elokwenza, biex is-salib ta’ Kristu ma jitbattalx mill-qawwa tiegħu.</w:t>
      </w:r>
    </w:p>
    <w:p w14:paraId="56767A52" w14:textId="77777777" w:rsidR="000F7377" w:rsidRDefault="000F7377"/>
    <w:p w14:paraId="1A3F8D3C" w14:textId="77777777" w:rsidR="000F7377" w:rsidRDefault="000F7377">
      <w:r xmlns:w="http://schemas.openxmlformats.org/wordprocessingml/2006/main">
        <w:t xml:space="preserve">2: Rumani 1:16-17 - Għax jien m'iniex mistħija mill-Evanġelju, għax hija l-qawwa ta 'Alla li ġġib is-salvazzjoni lil kull min jemmen: l-ewwel lil-Lhudi, imbagħad lill-Ġentili.</w:t>
      </w:r>
    </w:p>
    <w:p w14:paraId="1319EA6D" w14:textId="77777777" w:rsidR="000F7377" w:rsidRDefault="000F7377"/>
    <w:p w14:paraId="644310D7" w14:textId="77777777" w:rsidR="000F7377" w:rsidRDefault="000F7377">
      <w:r xmlns:w="http://schemas.openxmlformats.org/wordprocessingml/2006/main">
        <w:t xml:space="preserve">Filippin 1:19 Għax jien naf li dan se jdur għas-salvazzjoni tiegħi permezz tat-talb tagħkom, u l-provvista ta 'l-Ispirtu ta' Ġesù Kristu,</w:t>
      </w:r>
    </w:p>
    <w:p w14:paraId="7BE9FF9D" w14:textId="77777777" w:rsidR="000F7377" w:rsidRDefault="000F7377"/>
    <w:p w14:paraId="5B001F5F" w14:textId="77777777" w:rsidR="000F7377" w:rsidRDefault="000F7377">
      <w:r xmlns:w="http://schemas.openxmlformats.org/wordprocessingml/2006/main">
        <w:t xml:space="preserve">Pawlu jesprimi l-fiduċja tiegħu fil-pjan ta’ Alla għas-salvazzjoni tiegħu.</w:t>
      </w:r>
    </w:p>
    <w:p w14:paraId="2EC06ABC" w14:textId="77777777" w:rsidR="000F7377" w:rsidRDefault="000F7377"/>
    <w:p w14:paraId="26CB855E" w14:textId="77777777" w:rsidR="000F7377" w:rsidRDefault="000F7377">
      <w:r xmlns:w="http://schemas.openxmlformats.org/wordprocessingml/2006/main">
        <w:t xml:space="preserve">1. Il-pjan ta’ Alla għas-salvazzjoni tagħna huwa dejjem akbar minn tagħna.</w:t>
      </w:r>
    </w:p>
    <w:p w14:paraId="68C81D2B" w14:textId="77777777" w:rsidR="000F7377" w:rsidRDefault="000F7377"/>
    <w:p w14:paraId="6013F966" w14:textId="77777777" w:rsidR="000F7377" w:rsidRDefault="000F7377">
      <w:r xmlns:w="http://schemas.openxmlformats.org/wordprocessingml/2006/main">
        <w:t xml:space="preserve">2. Il-grazzja ta’ Alla permezz tal-qawwa tal-Ispirtu s-Santu hija biżżejjed biex issostnina.</w:t>
      </w:r>
    </w:p>
    <w:p w14:paraId="7953A4C7" w14:textId="77777777" w:rsidR="000F7377" w:rsidRDefault="000F7377"/>
    <w:p w14:paraId="18E5679F" w14:textId="77777777" w:rsidR="000F7377" w:rsidRDefault="000F7377">
      <w:r xmlns:w="http://schemas.openxmlformats.org/wordprocessingml/2006/main">
        <w:t xml:space="preserve">1. Efesin 2:8-10 - Għax bil-grazzja ġejtu salvati permezz tal-fidi. U dan mhux tiegħek stess; huwa don ta’ Alla, mhux riżultat ta’ għemejjel, biex ħadd ma jiftaħar.</w:t>
      </w:r>
    </w:p>
    <w:p w14:paraId="33C50605" w14:textId="77777777" w:rsidR="000F7377" w:rsidRDefault="000F7377"/>
    <w:p w14:paraId="2884BDB1" w14:textId="77777777" w:rsidR="000F7377" w:rsidRDefault="000F7377">
      <w:r xmlns:w="http://schemas.openxmlformats.org/wordprocessingml/2006/main">
        <w:t xml:space="preserve">2. Rumani 8:26-27 - Bl-istess mod l-Ispirtu jgħinna fid-dgħufija tagħna. Għax aħna ma nafux għalxiex nitolbu kif suppost, imma l-Ispirtu nnifsu jinterċedi għalina b’ġemgħat profondi wisq għall-kliem.</w:t>
      </w:r>
    </w:p>
    <w:p w14:paraId="076DFAE8" w14:textId="77777777" w:rsidR="000F7377" w:rsidRDefault="000F7377"/>
    <w:p w14:paraId="213F5453" w14:textId="77777777" w:rsidR="000F7377" w:rsidRDefault="000F7377">
      <w:r xmlns:w="http://schemas.openxmlformats.org/wordprocessingml/2006/main">
        <w:t xml:space="preserve">Filippin 1:20 Skond l-istennija bis-serjetà u t-tama tiegħi, li b'xejn ma nkun tal-mistħija, iżda li bil-kuraġġ kollu, bħal dejjem, hekk issa wkoll Kristu jitkabbar f'ġismi, sew jekk bil-ħajja jew bil-mewt. .</w:t>
      </w:r>
    </w:p>
    <w:p w14:paraId="1592B6EB" w14:textId="77777777" w:rsidR="000F7377" w:rsidRDefault="000F7377"/>
    <w:p w14:paraId="388002C7" w14:textId="77777777" w:rsidR="000F7377" w:rsidRDefault="000F7377">
      <w:r xmlns:w="http://schemas.openxmlformats.org/wordprocessingml/2006/main">
        <w:t xml:space="preserve">Is-silta tisħaq fuq l-importanza li tkabbar lil Kristu f’ħajtu u tagħmlu b’kuraġġ, ikunu x’inhuma l-konsegwenzi.</w:t>
      </w:r>
    </w:p>
    <w:p w14:paraId="21F768FB" w14:textId="77777777" w:rsidR="000F7377" w:rsidRDefault="000F7377"/>
    <w:p w14:paraId="2B83331C" w14:textId="77777777" w:rsidR="000F7377" w:rsidRDefault="000F7377">
      <w:r xmlns:w="http://schemas.openxmlformats.org/wordprocessingml/2006/main">
        <w:t xml:space="preserve">1: Ngħixu bil-kuraġġ għal Kristu - L-importanza li tgħix ħajja li tkabbar lil Kristu.</w:t>
      </w:r>
    </w:p>
    <w:p w14:paraId="634C8F6A" w14:textId="77777777" w:rsidR="000F7377" w:rsidRDefault="000F7377"/>
    <w:p w14:paraId="0B26B1F9" w14:textId="77777777" w:rsidR="000F7377" w:rsidRDefault="000F7377">
      <w:r xmlns:w="http://schemas.openxmlformats.org/wordprocessingml/2006/main">
        <w:t xml:space="preserve">2: Unashamed ta 'Kristu - Li ma tkunx ashamed li tgħix għal Kristu irrelevanti l-konsegwenzi.</w:t>
      </w:r>
    </w:p>
    <w:p w14:paraId="6686567A" w14:textId="77777777" w:rsidR="000F7377" w:rsidRDefault="000F7377"/>
    <w:p w14:paraId="4AB068ED" w14:textId="77777777" w:rsidR="000F7377" w:rsidRDefault="000F7377">
      <w:r xmlns:w="http://schemas.openxmlformats.org/wordprocessingml/2006/main">
        <w:t xml:space="preserve">1: Mattew 5:14-16 - “Intom id-dawl tad-dinja. Belt mibnija fuq għoljiet ma tistax tinħeba. Lanqas in-nies ma jixegħlu lampa u jpoġġuha taħt skutella. Minflok poġġuha fuq l-istand tagħha, u tagħti dawl lil kulħadd fid-dar. Bl-istess mod, ħalli d-dawl tagħkom jiddi quddiem l-oħrajn, biex jaraw l-għemejjel tajbin tagħkom u jigglorifikaw lil Missierkom fis-smewwiet.</w:t>
      </w:r>
    </w:p>
    <w:p w14:paraId="6CB6276F" w14:textId="77777777" w:rsidR="000F7377" w:rsidRDefault="000F7377"/>
    <w:p w14:paraId="2313B746" w14:textId="77777777" w:rsidR="000F7377" w:rsidRDefault="000F7377">
      <w:r xmlns:w="http://schemas.openxmlformats.org/wordprocessingml/2006/main">
        <w:t xml:space="preserve">2: Kolossin 3:17 - U kull ma tagħmel, kemm bil-kelma jew bl-għemil, agħmel dan kollu f'isem il-Mulej Ġesù, billi ringrazzjaw lil Alla l-Missier permezz tiegħu.</w:t>
      </w:r>
    </w:p>
    <w:p w14:paraId="466ACC46" w14:textId="77777777" w:rsidR="000F7377" w:rsidRDefault="000F7377"/>
    <w:p w14:paraId="0A2B7D17" w14:textId="77777777" w:rsidR="000F7377" w:rsidRDefault="000F7377">
      <w:r xmlns:w="http://schemas.openxmlformats.org/wordprocessingml/2006/main">
        <w:t xml:space="preserve">Filippin 1:21 Għax għalija li ngħix hu Kristu, u li jmut hu gwadann.</w:t>
      </w:r>
    </w:p>
    <w:p w14:paraId="416A7ECC" w14:textId="77777777" w:rsidR="000F7377" w:rsidRDefault="000F7377"/>
    <w:p w14:paraId="2D8F2EBA" w14:textId="77777777" w:rsidR="000F7377" w:rsidRDefault="000F7377">
      <w:r xmlns:w="http://schemas.openxmlformats.org/wordprocessingml/2006/main">
        <w:t xml:space="preserve">Pawlu jesprimi t-​twemmin tiegħu li l-​għajxien għal Kristu huwa taʼ valur akbar mill-​mewt.</w:t>
      </w:r>
    </w:p>
    <w:p w14:paraId="69006E82" w14:textId="77777777" w:rsidR="000F7377" w:rsidRDefault="000F7377"/>
    <w:p w14:paraId="509C625E" w14:textId="77777777" w:rsidR="000F7377" w:rsidRDefault="000F7377">
      <w:r xmlns:w="http://schemas.openxmlformats.org/wordprocessingml/2006/main">
        <w:t xml:space="preserve">1: Il-​Ħajja għal Kristu Huwa taʼ Valur Iktar Mill-​Mewt</w:t>
      </w:r>
    </w:p>
    <w:p w14:paraId="1A7694A1" w14:textId="77777777" w:rsidR="000F7377" w:rsidRDefault="000F7377"/>
    <w:p w14:paraId="5230AE38" w14:textId="77777777" w:rsidR="000F7377" w:rsidRDefault="000F7377">
      <w:r xmlns:w="http://schemas.openxmlformats.org/wordprocessingml/2006/main">
        <w:t xml:space="preserve">2: Il-Qawwa tal-Fidi fi Kristu</w:t>
      </w:r>
    </w:p>
    <w:p w14:paraId="309869FE" w14:textId="77777777" w:rsidR="000F7377" w:rsidRDefault="000F7377"/>
    <w:p w14:paraId="62271255" w14:textId="77777777" w:rsidR="000F7377" w:rsidRDefault="000F7377">
      <w:r xmlns:w="http://schemas.openxmlformats.org/wordprocessingml/2006/main">
        <w:t xml:space="preserve">1: Rumani 5:8 - Imma Alla juri l-imħabba tiegħu għalina f'dan: Waqt li konna għadna midinbin, Kristu miet għalina.</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Filippin 3:10 - Irrid inkun naf lil Kristu—iva, inkun naf il-qawwa tal-qawmien tiegħu u l-parteċipazzjoni fit-tbatijiet tiegħu, u nsir bħalu fil-mewt tiegħu.</w:t>
      </w:r>
    </w:p>
    <w:p w14:paraId="2377A7E3" w14:textId="77777777" w:rsidR="000F7377" w:rsidRDefault="000F7377"/>
    <w:p w14:paraId="40707D3E" w14:textId="77777777" w:rsidR="000F7377" w:rsidRDefault="000F7377">
      <w:r xmlns:w="http://schemas.openxmlformats.org/wordprocessingml/2006/main">
        <w:t xml:space="preserve">Filippin 1:22 Imma jekk ngħix fil-ġisem, dan hu l-frott tax-xogħol tiegħi;</w:t>
      </w:r>
    </w:p>
    <w:p w14:paraId="36817BD5" w14:textId="77777777" w:rsidR="000F7377" w:rsidRDefault="000F7377"/>
    <w:p w14:paraId="207858B9" w14:textId="77777777" w:rsidR="000F7377" w:rsidRDefault="000F7377">
      <w:r xmlns:w="http://schemas.openxmlformats.org/wordprocessingml/2006/main">
        <w:t xml:space="preserve">Pawlu jesprimi inċertezza dwar x’għandu jagħżel bejn li jgħix fil-​ġisem jew li jmut fi Kristu.</w:t>
      </w:r>
    </w:p>
    <w:p w14:paraId="43F0697A" w14:textId="77777777" w:rsidR="000F7377" w:rsidRDefault="000F7377"/>
    <w:p w14:paraId="790B56F7" w14:textId="77777777" w:rsidR="000F7377" w:rsidRDefault="000F7377">
      <w:r xmlns:w="http://schemas.openxmlformats.org/wordprocessingml/2006/main">
        <w:t xml:space="preserve">1. Il-Libertà tal-Għażla: Kif Tagħmel id-Deċiżjoni t-Tajba</w:t>
      </w:r>
    </w:p>
    <w:p w14:paraId="43144647" w14:textId="77777777" w:rsidR="000F7377" w:rsidRDefault="000F7377"/>
    <w:p w14:paraId="7BD8F811" w14:textId="77777777" w:rsidR="000F7377" w:rsidRDefault="000F7377">
      <w:r xmlns:w="http://schemas.openxmlformats.org/wordprocessingml/2006/main">
        <w:t xml:space="preserve">2. L-Importanza tal-Għerf Bibliku fit-Teħid tad-Deċiżjonijiet</w:t>
      </w:r>
    </w:p>
    <w:p w14:paraId="4DB1A20E" w14:textId="77777777" w:rsidR="000F7377" w:rsidRDefault="000F7377"/>
    <w:p w14:paraId="32A2D2EC" w14:textId="77777777" w:rsidR="000F7377" w:rsidRDefault="000F7377">
      <w:r xmlns:w="http://schemas.openxmlformats.org/wordprocessingml/2006/main">
        <w:t xml:space="preserve">1. Ġakbu 1:5 - "Jekk xi ħadd minnkom jonqos l-għerf, ħa jitlob lil Alla, li jagħti lill-bnedmin kollha b'mod liberali, u ma jċaffarx; u jingħatalu."</w:t>
      </w:r>
    </w:p>
    <w:p w14:paraId="2B82676D" w14:textId="77777777" w:rsidR="000F7377" w:rsidRDefault="000F7377"/>
    <w:p w14:paraId="44C68335" w14:textId="77777777" w:rsidR="000F7377" w:rsidRDefault="000F7377">
      <w:r xmlns:w="http://schemas.openxmlformats.org/wordprocessingml/2006/main">
        <w:t xml:space="preserve">2. Proverbji 3: 5-6 - "Afda fil-Mulej b'qalbek kollha; u tixribx għal fehim tiegħek stess. Agħraf lilu fi triqtek kollha, u jmexxi l-mogħdijiet tiegħek."</w:t>
      </w:r>
    </w:p>
    <w:p w14:paraId="0EA47474" w14:textId="77777777" w:rsidR="000F7377" w:rsidRDefault="000F7377"/>
    <w:p w14:paraId="561444B4" w14:textId="77777777" w:rsidR="000F7377" w:rsidRDefault="000F7377">
      <w:r xmlns:w="http://schemas.openxmlformats.org/wordprocessingml/2006/main">
        <w:t xml:space="preserve">Filippin 1:23 Għax jien qiegħed fi strett bejn tnejn, u x-xewqa li nitlaq u nkun ma' Kristu; li huwa ferm aħjar:</w:t>
      </w:r>
    </w:p>
    <w:p w14:paraId="629CA0EE" w14:textId="77777777" w:rsidR="000F7377" w:rsidRDefault="000F7377"/>
    <w:p w14:paraId="2DD6A7C0" w14:textId="77777777" w:rsidR="000F7377" w:rsidRDefault="000F7377">
      <w:r xmlns:w="http://schemas.openxmlformats.org/wordprocessingml/2006/main">
        <w:t xml:space="preserve">Din is-silta titkellem dwar ix-xewqa ta’ Pawlu li jitlaq minn din il-ħajja u jkun ma’ Kristu, li hija ferm aħjar.</w:t>
      </w:r>
    </w:p>
    <w:p w14:paraId="1EEE29B3" w14:textId="77777777" w:rsidR="000F7377" w:rsidRDefault="000F7377"/>
    <w:p w14:paraId="31C26D4D" w14:textId="77777777" w:rsidR="000F7377" w:rsidRDefault="000F7377">
      <w:r xmlns:w="http://schemas.openxmlformats.org/wordprocessingml/2006/main">
        <w:t xml:space="preserve">1: Nistgħu nitgħallmu mill-​eżempju taʼ Pawlu biex infittxu ħajja aħjar lil hinn minn din billi nistinkaw biex inkunu maʼ Kristu.</w:t>
      </w:r>
    </w:p>
    <w:p w14:paraId="0AE8026F" w14:textId="77777777" w:rsidR="000F7377" w:rsidRDefault="000F7377"/>
    <w:p w14:paraId="01B21F8A" w14:textId="77777777" w:rsidR="000F7377" w:rsidRDefault="000F7377">
      <w:r xmlns:w="http://schemas.openxmlformats.org/wordprocessingml/2006/main">
        <w:t xml:space="preserve">2:                       li nkunu maʼ Kristu, għax huwa ferm aħjar minn kull ħaġa li tista’ toffri din id-dinja.</w:t>
      </w:r>
    </w:p>
    <w:p w14:paraId="2970A1FD" w14:textId="77777777" w:rsidR="000F7377" w:rsidRDefault="000F7377"/>
    <w:p w14:paraId="61032ADF" w14:textId="77777777" w:rsidR="000F7377" w:rsidRDefault="000F7377">
      <w:r xmlns:w="http://schemas.openxmlformats.org/wordprocessingml/2006/main">
        <w:t xml:space="preserve">1: 2 Korintin 5: 7-8 - Għax aħna nimxu bil-fidi, mhux bil-vista. Iva, aħna għandna fiduċja u nippreferu nkunu 'l bogħod mill-ġisem u d-dar mal-Mulej.</w:t>
      </w:r>
    </w:p>
    <w:p w14:paraId="51909430" w14:textId="77777777" w:rsidR="000F7377" w:rsidRDefault="000F7377"/>
    <w:p w14:paraId="3291D3D9" w14:textId="77777777" w:rsidR="000F7377" w:rsidRDefault="000F7377">
      <w:r xmlns:w="http://schemas.openxmlformats.org/wordprocessingml/2006/main">
        <w:t xml:space="preserve">2: Apokalissi 14:13 - Imbagħad smajt leħen mis-sema jgħid, "Ikteb dan: Henjin il-mejtin li jmutu fil-Mulej minn issa 'l quddiem." “Iva,” jgħid l-Ispirtu, “jistrieħu mix-xogħol tagħhom, għax għemilhom jimxu warajhom”.</w:t>
      </w:r>
    </w:p>
    <w:p w14:paraId="1F790094" w14:textId="77777777" w:rsidR="000F7377" w:rsidRDefault="000F7377"/>
    <w:p w14:paraId="0017F1F4" w14:textId="77777777" w:rsidR="000F7377" w:rsidRDefault="000F7377">
      <w:r xmlns:w="http://schemas.openxmlformats.org/wordprocessingml/2006/main">
        <w:t xml:space="preserve">Filippin 1:24 Madankollu, li toqgħodu fil-ġisem huwa iktar meħtieġ għalikom.</w:t>
      </w:r>
    </w:p>
    <w:p w14:paraId="31A9DC5B" w14:textId="77777777" w:rsidR="000F7377" w:rsidRDefault="000F7377"/>
    <w:p w14:paraId="5C776A2C" w14:textId="77777777" w:rsidR="000F7377" w:rsidRDefault="000F7377">
      <w:r xmlns:w="http://schemas.openxmlformats.org/wordprocessingml/2006/main">
        <w:t xml:space="preserve">Is-silta tgħid li huwa iktar meħtieġ li l-qarrej jibqa’ fil-ġisem.</w:t>
      </w:r>
    </w:p>
    <w:p w14:paraId="6C30FCAA" w14:textId="77777777" w:rsidR="000F7377" w:rsidRDefault="000F7377"/>
    <w:p w14:paraId="2E59E811" w14:textId="77777777" w:rsidR="000F7377" w:rsidRDefault="000F7377">
      <w:r xmlns:w="http://schemas.openxmlformats.org/wordprocessingml/2006/main">
        <w:t xml:space="preserve">1. Il-Ħtieġa li Nibqgħu fil-laħam u Unur lil Alla</w:t>
      </w:r>
    </w:p>
    <w:p w14:paraId="4A2893A4" w14:textId="77777777" w:rsidR="000F7377" w:rsidRDefault="000F7377"/>
    <w:p w14:paraId="11B4CEA7" w14:textId="77777777" w:rsidR="000F7377" w:rsidRDefault="000F7377">
      <w:r xmlns:w="http://schemas.openxmlformats.org/wordprocessingml/2006/main">
        <w:t xml:space="preserve">2. Il-Barka ta’ Nibqgħu fil-laħam</w:t>
      </w:r>
    </w:p>
    <w:p w14:paraId="60688880" w14:textId="77777777" w:rsidR="000F7377" w:rsidRDefault="000F7377"/>
    <w:p w14:paraId="25497A4E" w14:textId="77777777" w:rsidR="000F7377" w:rsidRDefault="000F7377">
      <w:r xmlns:w="http://schemas.openxmlformats.org/wordprocessingml/2006/main">
        <w:t xml:space="preserve">1. Rumani 8:13-14 - "Għax jekk tgħixu skond il-ġisem, intom tmutu; Alla, huma wlied Alla”.</w:t>
      </w:r>
    </w:p>
    <w:p w14:paraId="0EE5DA15" w14:textId="77777777" w:rsidR="000F7377" w:rsidRDefault="000F7377"/>
    <w:p w14:paraId="22EBFFA5" w14:textId="77777777" w:rsidR="000F7377" w:rsidRDefault="000F7377">
      <w:r xmlns:w="http://schemas.openxmlformats.org/wordprocessingml/2006/main">
        <w:t xml:space="preserve">2. Galatin 5:16-17 - "Dan jien ngħid mela, Imxu fl-Ispirtu, u ma tissodisfawx ix-xewqa tal-ġisem. Għax il-laħam jixgħel kontra l-Ispirtu, u l-Ispirtu kontra l-ġisem, u dawn huma kuntrarji. waħda lill-oħra: biex ma tistgħux tagħmlu dak li tridu.”</w:t>
      </w:r>
    </w:p>
    <w:p w14:paraId="52BB1044" w14:textId="77777777" w:rsidR="000F7377" w:rsidRDefault="000F7377"/>
    <w:p w14:paraId="6D6BEACD" w14:textId="77777777" w:rsidR="000F7377" w:rsidRDefault="000F7377">
      <w:r xmlns:w="http://schemas.openxmlformats.org/wordprocessingml/2006/main">
        <w:t xml:space="preserve">Filippin 1:25 U wara din il-kunfidenza, naf li se nibqa' u nkompli magħkom ilkoll għall-promozzjoni u l-ferħ tal-fidi tagħkom;</w:t>
      </w:r>
    </w:p>
    <w:p w14:paraId="601B9C1A" w14:textId="77777777" w:rsidR="000F7377" w:rsidRDefault="000F7377"/>
    <w:p w14:paraId="1E40855D" w14:textId="77777777" w:rsidR="000F7377" w:rsidRDefault="000F7377">
      <w:r xmlns:w="http://schemas.openxmlformats.org/wordprocessingml/2006/main">
        <w:t xml:space="preserve">Din is-silta titkellem dwar il-fiduċja ta’ Pawlu fis-sħubija kontinwa tiegħu mal-Filippin għat- </w:t>
      </w:r>
      <w:r xmlns:w="http://schemas.openxmlformats.org/wordprocessingml/2006/main">
        <w:lastRenderedPageBreak xmlns:w="http://schemas.openxmlformats.org/wordprocessingml/2006/main"/>
      </w:r>
      <w:r xmlns:w="http://schemas.openxmlformats.org/wordprocessingml/2006/main">
        <w:t xml:space="preserve">tkomplija tagħhom u l-ferħ tal-fidi.</w:t>
      </w:r>
    </w:p>
    <w:p w14:paraId="2C48F430" w14:textId="77777777" w:rsidR="000F7377" w:rsidRDefault="000F7377"/>
    <w:p w14:paraId="05CCA025" w14:textId="77777777" w:rsidR="000F7377" w:rsidRDefault="000F7377">
      <w:r xmlns:w="http://schemas.openxmlformats.org/wordprocessingml/2006/main">
        <w:t xml:space="preserve">1: Il- fiduċja taʼ Pawlu fil- Filippin u kif din tistaʼ tinkuraġġina nżommu r- relazzjonijiet tagħna maʼ sħabna l- Kristjani.</w:t>
      </w:r>
    </w:p>
    <w:p w14:paraId="16286297" w14:textId="77777777" w:rsidR="000F7377" w:rsidRDefault="000F7377"/>
    <w:p w14:paraId="265B08B5" w14:textId="77777777" w:rsidR="000F7377" w:rsidRDefault="000F7377">
      <w:r xmlns:w="http://schemas.openxmlformats.org/wordprocessingml/2006/main">
        <w:t xml:space="preserve">2: L-​eżempju taʼ Pawlu dwar is-​sħubija mal-​Filippin u kif nistgħu napplikawh għal ħajjitna u r-​relazzjonijiet tagħna stess.</w:t>
      </w:r>
    </w:p>
    <w:p w14:paraId="0D69D708" w14:textId="77777777" w:rsidR="000F7377" w:rsidRDefault="000F7377"/>
    <w:p w14:paraId="306B0820" w14:textId="77777777" w:rsidR="000F7377" w:rsidRDefault="000F7377">
      <w:r xmlns:w="http://schemas.openxmlformats.org/wordprocessingml/2006/main">
        <w:t xml:space="preserve">1: Atti 20:35 - F'kollox urejkom li billi naħdmu qatigħ b'dan il-mod irridu ngħinu lid-dgħajjef u niftakru fi kliem il-Mulej Ġesù, kif qal hu stess, 'Hija aktar li tagħti milli tirċievi. .'</w:t>
      </w:r>
    </w:p>
    <w:p w14:paraId="152392A3" w14:textId="77777777" w:rsidR="000F7377" w:rsidRDefault="000F7377"/>
    <w:p w14:paraId="10BD36FB" w14:textId="77777777" w:rsidR="000F7377" w:rsidRDefault="000F7377">
      <w:r xmlns:w="http://schemas.openxmlformats.org/wordprocessingml/2006/main">
        <w:t xml:space="preserve">2: Kolossin 3:13 - Iġarrbu ma 'xulxin u, jekk wieħed ikollu ilment kontra ieħor, naħfru lil xulxin; kif ħafrilkom il-Mulej, hekk ukoll tridu taħfru.</w:t>
      </w:r>
    </w:p>
    <w:p w14:paraId="45F304C3" w14:textId="77777777" w:rsidR="000F7377" w:rsidRDefault="000F7377"/>
    <w:p w14:paraId="170A94EB" w14:textId="77777777" w:rsidR="000F7377" w:rsidRDefault="000F7377">
      <w:r xmlns:w="http://schemas.openxmlformats.org/wordprocessingml/2006/main">
        <w:t xml:space="preserve">Filippin 1:26 Biex il-ferħ tagħkom ikun iktar abbundanti għalija f’Ġesù Kristu billi nerġa’ niġi għandkom.</w:t>
      </w:r>
    </w:p>
    <w:p w14:paraId="0BFFBA50" w14:textId="77777777" w:rsidR="000F7377" w:rsidRDefault="000F7377"/>
    <w:p w14:paraId="6C9B58B7" w14:textId="77777777" w:rsidR="000F7377" w:rsidRDefault="000F7377">
      <w:r xmlns:w="http://schemas.openxmlformats.org/wordprocessingml/2006/main">
        <w:t xml:space="preserve">Pawlu jesprimi x-​xewqa tiegħu li jerġaʼ jkun mal-​Filippin sabiex ikunu jistgħu jifirħu b’mod iktar abbundanti f’Ġesù Kristu.</w:t>
      </w:r>
    </w:p>
    <w:p w14:paraId="1EA75387" w14:textId="77777777" w:rsidR="000F7377" w:rsidRDefault="000F7377"/>
    <w:p w14:paraId="143C1D04" w14:textId="77777777" w:rsidR="000F7377" w:rsidRDefault="000F7377">
      <w:r xmlns:w="http://schemas.openxmlformats.org/wordprocessingml/2006/main">
        <w:t xml:space="preserve">1. Ifirħu f’Ġesù Kristu, għax Hu s-Sors tal-Ferħ Tagħna!</w:t>
      </w:r>
    </w:p>
    <w:p w14:paraId="6131D40E" w14:textId="77777777" w:rsidR="000F7377" w:rsidRDefault="000F7377"/>
    <w:p w14:paraId="4FA1005E" w14:textId="77777777" w:rsidR="000F7377" w:rsidRDefault="000F7377">
      <w:r xmlns:w="http://schemas.openxmlformats.org/wordprocessingml/2006/main">
        <w:t xml:space="preserve">2. Ferħ kbir f’Ġesù Kristu: Xi Ifisser għalina.</w:t>
      </w:r>
    </w:p>
    <w:p w14:paraId="6E97E379" w14:textId="77777777" w:rsidR="000F7377" w:rsidRDefault="000F7377"/>
    <w:p w14:paraId="53FE842E" w14:textId="77777777" w:rsidR="000F7377" w:rsidRDefault="000F7377">
      <w:r xmlns:w="http://schemas.openxmlformats.org/wordprocessingml/2006/main">
        <w:t xml:space="preserve">1. Rumani 15:13 - Jalla l-Alla tat-tama jimliekom bil-ferħ kollu u l-paċi fit-twemmin, sabiex bil-qawwa ta 'l-Ispirtu s-Santu tkunu tistgħu tkabbru fit-tama.</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Ġwanni 15:11 - Jien għedtilkom dawn l-affarijiet, biex il-ferħ tiegħi jkun fikom, u l-ferħ tagħkom ikun sħiħ.</w:t>
      </w:r>
    </w:p>
    <w:p w14:paraId="5D67F284" w14:textId="77777777" w:rsidR="000F7377" w:rsidRDefault="000F7377"/>
    <w:p w14:paraId="77CF990D" w14:textId="77777777" w:rsidR="000F7377" w:rsidRDefault="000F7377">
      <w:r xmlns:w="http://schemas.openxmlformats.org/wordprocessingml/2006/main">
        <w:t xml:space="preserve">Filippin 1:27 Ħalli biss il-konversazzjoni tagħkom tkun kif jixraq l-Evanġelju ta’ Kristu, biex kemm jekk niġi u narak, jew inkella nkun assenti, nisma’ bl-affarijiet tagħkom, biex intom toqogħdu sodi fi spirtu wieħed, b’moħħ wieħed iħabirku flimkien. għall-fidi tal-evanġelju;</w:t>
      </w:r>
    </w:p>
    <w:p w14:paraId="722F8586" w14:textId="77777777" w:rsidR="000F7377" w:rsidRDefault="000F7377"/>
    <w:p w14:paraId="242264FC" w14:textId="77777777" w:rsidR="000F7377" w:rsidRDefault="000F7377">
      <w:r xmlns:w="http://schemas.openxmlformats.org/wordprocessingml/2006/main">
        <w:t xml:space="preserve">Pawlu jħeġġeġ lill-Filippin biex ikollhom konversazzjoni t’Alla u joqogħdu magħqudin flimkien fl-ispirtu u l-iskop minħabba l-evanġelju.</w:t>
      </w:r>
    </w:p>
    <w:p w14:paraId="5688E266" w14:textId="77777777" w:rsidR="000F7377" w:rsidRDefault="000F7377"/>
    <w:p w14:paraId="5C624E80" w14:textId="77777777" w:rsidR="000F7377" w:rsidRDefault="000F7377">
      <w:r xmlns:w="http://schemas.openxmlformats.org/wordprocessingml/2006/main">
        <w:t xml:space="preserve">1. Il-Qawwa ta’ l-Għaqda – Weqfin Flimkien għall-Evanġelju</w:t>
      </w:r>
    </w:p>
    <w:p w14:paraId="426A7079" w14:textId="77777777" w:rsidR="000F7377" w:rsidRDefault="000F7377"/>
    <w:p w14:paraId="0869A1FC" w14:textId="77777777" w:rsidR="000F7377" w:rsidRDefault="000F7377">
      <w:r xmlns:w="http://schemas.openxmlformats.org/wordprocessingml/2006/main">
        <w:t xml:space="preserve">2. Il-Qawwa tal-Konversazzjoni - Inħallu l-Evanġelju Jitkellem permezz tagħna</w:t>
      </w:r>
    </w:p>
    <w:p w14:paraId="5777F3B9" w14:textId="77777777" w:rsidR="000F7377" w:rsidRDefault="000F7377"/>
    <w:p w14:paraId="2FCDDC5F" w14:textId="77777777" w:rsidR="000F7377" w:rsidRDefault="000F7377">
      <w:r xmlns:w="http://schemas.openxmlformats.org/wordprocessingml/2006/main">
        <w:t xml:space="preserve">1. Kolossin 3:17 - U kull ma tagħmlu bil-kelma jew bl-għemil, agħmlu kollox f'isem il-Mulej Ġesù, billi bih irringrazzjaw lil Alla u l-Missier.</w:t>
      </w:r>
    </w:p>
    <w:p w14:paraId="078BEC07" w14:textId="77777777" w:rsidR="000F7377" w:rsidRDefault="000F7377"/>
    <w:p w14:paraId="1DEA6EE9" w14:textId="77777777" w:rsidR="000F7377" w:rsidRDefault="000F7377">
      <w:r xmlns:w="http://schemas.openxmlformats.org/wordprocessingml/2006/main">
        <w:t xml:space="preserve">2. Rumani 12:2 - U tikkonformax ma 'din id-dinja: imma kunu trasformati bit-tiġdid ta' moħħkom, biex tipprova x'inhi dik ir-rieda tajba, aċċettabbli u perfetta ta 'Alla.</w:t>
      </w:r>
    </w:p>
    <w:p w14:paraId="45AD941F" w14:textId="77777777" w:rsidR="000F7377" w:rsidRDefault="000F7377"/>
    <w:p w14:paraId="2F183AEF" w14:textId="77777777" w:rsidR="000F7377" w:rsidRDefault="000F7377">
      <w:r xmlns:w="http://schemas.openxmlformats.org/wordprocessingml/2006/main">
        <w:t xml:space="preserve">Filippin 1:28 U b'xejn imwerwer mill-avversarji tagħkom: li għalihom huwa sinjal evidenti ta 'qerda, imma għalikom tas-salvazzjoni, u ta' Alla.</w:t>
      </w:r>
    </w:p>
    <w:p w14:paraId="4F99BC37" w14:textId="77777777" w:rsidR="000F7377" w:rsidRDefault="000F7377"/>
    <w:p w14:paraId="57D65834" w14:textId="77777777" w:rsidR="000F7377" w:rsidRDefault="000F7377">
      <w:r xmlns:w="http://schemas.openxmlformats.org/wordprocessingml/2006/main">
        <w:t xml:space="preserve">Pawlu jħeġġeġ lill-Filippin biex ma jibżgħux mill-avversarji tagħhom, għax huwa sinjal tas-salvazzjoni tagħhom stess minflok qerda.</w:t>
      </w:r>
    </w:p>
    <w:p w14:paraId="5502B501" w14:textId="77777777" w:rsidR="000F7377" w:rsidRDefault="000F7377"/>
    <w:p w14:paraId="63E6D9B4" w14:textId="77777777" w:rsidR="000F7377" w:rsidRDefault="000F7377">
      <w:r xmlns:w="http://schemas.openxmlformats.org/wordprocessingml/2006/main">
        <w:t xml:space="preserve">1: Kuraġġ fl- Avversità: Niffaċċjaw il- Biżaʼ u Nsibu s- Saħħa f’Alla</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Il-Qawwa tas-Salvazzjoni: L-Evidenza tal-Grazzja t’Alla</w:t>
      </w:r>
    </w:p>
    <w:p w14:paraId="74F613EB" w14:textId="77777777" w:rsidR="000F7377" w:rsidRDefault="000F7377"/>
    <w:p w14:paraId="1F670FD1" w14:textId="77777777" w:rsidR="000F7377" w:rsidRDefault="000F7377">
      <w:r xmlns:w="http://schemas.openxmlformats.org/wordprocessingml/2006/main">
        <w:t xml:space="preserve">1: Isaija 41:10 - Allura tibżax, għax jien miegħek; tiskantax, għax jien Alla tiegħek. Insaħħek u ngħinek; Jiena nsostnik bil-leminija ġusta tiegħi.</w:t>
      </w:r>
    </w:p>
    <w:p w14:paraId="4FD678B3" w14:textId="77777777" w:rsidR="000F7377" w:rsidRDefault="000F7377"/>
    <w:p w14:paraId="71E15892" w14:textId="77777777" w:rsidR="000F7377" w:rsidRDefault="000F7377">
      <w:r xmlns:w="http://schemas.openxmlformats.org/wordprocessingml/2006/main">
        <w:t xml:space="preserve">2: Rumani 8:38-39 - Għax jien konvint li la l-mewt u lanqas il-ħajja, la anġli u lanqas demonji, la l-preżent u lanqas il-futur, la ebda setgħat, la għoli u lanqas fond, u lanqas xi ħaġa oħra fil-ħolqien kollu, se jkunu jistgħu biex jifridna mill-imħabba ta’ Alla li hi fi Kristu Ġesù Sidna.</w:t>
      </w:r>
    </w:p>
    <w:p w14:paraId="6D0FC84E" w14:textId="77777777" w:rsidR="000F7377" w:rsidRDefault="000F7377"/>
    <w:p w14:paraId="11844E80" w14:textId="77777777" w:rsidR="000F7377" w:rsidRDefault="000F7377">
      <w:r xmlns:w="http://schemas.openxmlformats.org/wordprocessingml/2006/main">
        <w:t xml:space="preserve">Filippin 1:29 Għax lilkom ingħata f'isem Kristu, mhux biss li temmnu fih, imma wkoll li tbatu minħabba fih;</w:t>
      </w:r>
    </w:p>
    <w:p w14:paraId="1BC44936" w14:textId="77777777" w:rsidR="000F7377" w:rsidRDefault="000F7377"/>
    <w:p w14:paraId="543965BF" w14:textId="77777777" w:rsidR="000F7377" w:rsidRDefault="000F7377">
      <w:r xmlns:w="http://schemas.openxmlformats.org/wordprocessingml/2006/main">
        <w:t xml:space="preserve">Din is-silta tħeġġiġna biex mhux biss nemmnu f’Ġesù, imma wkoll inkunu lesti li nbatu minħabba fih.</w:t>
      </w:r>
    </w:p>
    <w:p w14:paraId="39013504" w14:textId="77777777" w:rsidR="000F7377" w:rsidRDefault="000F7377"/>
    <w:p w14:paraId="7E5BB21E" w14:textId="77777777" w:rsidR="000F7377" w:rsidRDefault="000F7377">
      <w:r xmlns:w="http://schemas.openxmlformats.org/wordprocessingml/2006/main">
        <w:t xml:space="preserve">1. Tbatija f’ġieħ Kristu: Gwida biex Insegwu Ġesù</w:t>
      </w:r>
    </w:p>
    <w:p w14:paraId="1ECD16AC" w14:textId="77777777" w:rsidR="000F7377" w:rsidRDefault="000F7377"/>
    <w:p w14:paraId="3CEB7C02" w14:textId="77777777" w:rsidR="000F7377" w:rsidRDefault="000F7377">
      <w:r xmlns:w="http://schemas.openxmlformats.org/wordprocessingml/2006/main">
        <w:t xml:space="preserve">2. Il-Qawwa tat-Twemmin: Kif Tgħix Ħajja ta’ Fidi</w:t>
      </w:r>
    </w:p>
    <w:p w14:paraId="3101230F" w14:textId="77777777" w:rsidR="000F7377" w:rsidRDefault="000F7377"/>
    <w:p w14:paraId="13AAB11F" w14:textId="77777777" w:rsidR="000F7377" w:rsidRDefault="000F7377">
      <w:r xmlns:w="http://schemas.openxmlformats.org/wordprocessingml/2006/main">
        <w:t xml:space="preserve">1. Rumani 12:1-2 - Għalhekk, inħeġġiġkom, ħuti, fid-dawl tal-ħniena ta’ Alla, biex joffru ġisimkom bħala sagrifiċċju ħaj, qaddis u jogħġob lil Alla—din hija l-qima vera u xierqa tagħkom. Tikkonformax mal-mudell ta 'din id-dinja, imma tbiddel bit-tiġdid ta' moħħok.</w:t>
      </w:r>
    </w:p>
    <w:p w14:paraId="1659AE5B" w14:textId="77777777" w:rsidR="000F7377" w:rsidRDefault="000F7377"/>
    <w:p w14:paraId="0982A677" w14:textId="77777777" w:rsidR="000F7377" w:rsidRDefault="000F7377">
      <w:r xmlns:w="http://schemas.openxmlformats.org/wordprocessingml/2006/main">
        <w:t xml:space="preserve">2. 1 Pietru 4:12-13 - Għeżież ħbieb, tistgħġbux bil-prova tan-nar li ġiet fuqkom biex tittestjakom, bħallikieku kienet qed tiġrilek xi ħaġa stramba. Imma ferħu hekk kif tieħu sehem fit-tbatijiet ta’ Kristu, sabiex tkunu ferħanin meta tinkixef il-glorja tiegħu.</w:t>
      </w:r>
    </w:p>
    <w:p w14:paraId="7438C8B1" w14:textId="77777777" w:rsidR="000F7377" w:rsidRDefault="000F7377"/>
    <w:p w14:paraId="4178279C" w14:textId="77777777" w:rsidR="000F7377" w:rsidRDefault="000F7377">
      <w:r xmlns:w="http://schemas.openxmlformats.org/wordprocessingml/2006/main">
        <w:t xml:space="preserve">Filippin 1:30 Għandi l-istess konflitt li rajtu fija, u issa tisimgħu li tkun fija.</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 jħeġġeġ lill-​Filippin biex jimitaw il-​fidi soda tiegħu quddiem il-​persekuzzjoni.</w:t>
      </w:r>
    </w:p>
    <w:p w14:paraId="2107835C" w14:textId="77777777" w:rsidR="000F7377" w:rsidRDefault="000F7377"/>
    <w:p w14:paraId="38471745" w14:textId="77777777" w:rsidR="000F7377" w:rsidRDefault="000F7377">
      <w:r xmlns:w="http://schemas.openxmlformats.org/wordprocessingml/2006/main">
        <w:t xml:space="preserve">1: Ejja nżommu sodi fil-fidi tagħna, tkun xi tkun l-ispiża.</w:t>
      </w:r>
    </w:p>
    <w:p w14:paraId="1A548A69" w14:textId="77777777" w:rsidR="000F7377" w:rsidRDefault="000F7377"/>
    <w:p w14:paraId="384E978A" w14:textId="77777777" w:rsidR="000F7377" w:rsidRDefault="000F7377">
      <w:r xmlns:w="http://schemas.openxmlformats.org/wordprocessingml/2006/main">
        <w:t xml:space="preserve">2: Afda f’Alla u kun af li Hu dejjem se jkun magħna fi żminijiet ta’ taqbida.</w:t>
      </w:r>
    </w:p>
    <w:p w14:paraId="3A186838" w14:textId="77777777" w:rsidR="000F7377" w:rsidRDefault="000F7377"/>
    <w:p w14:paraId="5562F313" w14:textId="77777777" w:rsidR="000F7377" w:rsidRDefault="000F7377">
      <w:r xmlns:w="http://schemas.openxmlformats.org/wordprocessingml/2006/main">
        <w:t xml:space="preserve">1: 1 Pietru 5:8-9 – “Kun moħħom sobri; kun għassa. L-avversarju tiegħek ix-xitan idur bħal iljun jgħajjat, ifittex lil xi ħadd biex jibla’. Irreżistih, sod fil-fidi tiegħek.”</w:t>
      </w:r>
    </w:p>
    <w:p w14:paraId="50140BB9" w14:textId="77777777" w:rsidR="000F7377" w:rsidRDefault="000F7377"/>
    <w:p w14:paraId="2C12A0A9" w14:textId="77777777" w:rsidR="000F7377" w:rsidRDefault="000F7377">
      <w:r xmlns:w="http://schemas.openxmlformats.org/wordprocessingml/2006/main">
        <w:t xml:space="preserve">2: Isaija 41:10 – “Tibżax, għax jien miegħek; tiskantax, għax jien Alla tiegħek; Insaħħek, ngħinek, insostnik bil-leminija ġusta tiegħi.”</w:t>
      </w:r>
    </w:p>
    <w:p w14:paraId="61AA2ED0" w14:textId="77777777" w:rsidR="000F7377" w:rsidRDefault="000F7377"/>
    <w:p w14:paraId="19E1C88D" w14:textId="77777777" w:rsidR="000F7377" w:rsidRDefault="000F7377">
      <w:r xmlns:w="http://schemas.openxmlformats.org/wordprocessingml/2006/main">
        <w:t xml:space="preserve">Filippin 2 huwa t-tieni kapitlu tal-Ittra ta’ Pawlu lill-Filippin. F’dan il-​kapitlu, Pawlu jħeġġeġ lil dawk li jemmnu biex jimitaw l-​umiltà, l-​għaqda, u l-​awtużità taʼ Kristu hekk kif jgħixu l-​fidi tagħhom.</w:t>
      </w:r>
    </w:p>
    <w:p w14:paraId="05D7853E" w14:textId="77777777" w:rsidR="000F7377" w:rsidRDefault="000F7377"/>
    <w:p w14:paraId="381F61F5" w14:textId="77777777" w:rsidR="000F7377" w:rsidRDefault="000F7377">
      <w:r xmlns:w="http://schemas.openxmlformats.org/wordprocessingml/2006/main">
        <w:t xml:space="preserve">L-1 Paragrafu: Pawlu jibda billi jħeġġeġ lil dawk li jemmnu biex ikollhom l-istess moħħ bħal Kristu Ġesù, li umilja lilu nnifsu u sar ubbidjenti sal-mewt (Filippin 2:1-11). Huwa jenfasizza l-importanza tal-għaqda u l-awto-self, u jħeġġiġhom iqisu lill-oħrajn bħala aktar sinifikanti minnhom infushom. Pawlu jsejjaħ għall-umiltà u r-rieda li jaqdu lil xulxin bl-imħabba.</w:t>
      </w:r>
    </w:p>
    <w:p w14:paraId="26FDC3F4" w14:textId="77777777" w:rsidR="000F7377" w:rsidRDefault="000F7377"/>
    <w:p w14:paraId="70533A35" w14:textId="77777777" w:rsidR="000F7377" w:rsidRDefault="000F7377">
      <w:r xmlns:w="http://schemas.openxmlformats.org/wordprocessingml/2006/main">
        <w:t xml:space="preserve">It-2 Paragrafu: Pawlu jenfasizza l-eżempju ta’ Timotju u Epafroditu bħala mudelli ta’ abnegazzjoni u dedikazzjoni (Filippin 2:19-30). Huwa jippjana li dalwaqt jibgħat lil Timotju biex jinkuraġġihom b’aħbarijiet dwar is-sitwazzjoni tiegħu stess. Hu jfaħħar it- tħassib ġenwin taʼ Timotju għall- benesseri tagħhom. Bl-​istess mod, ifaħħar lil Epafroditu talli rriskja ħajtu fis-​servizz tiegħu f’isem il-​knisja tal-​Filippin.</w:t>
      </w:r>
    </w:p>
    <w:p w14:paraId="43ED09E6" w14:textId="77777777" w:rsidR="000F7377" w:rsidRDefault="000F7377"/>
    <w:p w14:paraId="77A1A620" w14:textId="77777777" w:rsidR="000F7377" w:rsidRDefault="000F7377">
      <w:r xmlns:w="http://schemas.openxmlformats.org/wordprocessingml/2006/main">
        <w:t xml:space="preserve">It-3 Paragrafu: Il-kapitlu jikkonkludi b’eżortazzjonijiet biex dawk li jemmnu biex jiddi bħall-kwiekeb f’ġenerazzjoni mgħawġa (Filippin 2:12-18). Pawlu jħeġġiġhom biex jaħdmu s-salvazzjoni tagħhom bil-biża’ u bir-rogħda, billi jafu li hu Alla li jaħdem fihom kemm biex irid u jagħmel il-pjaċir Tiegħu. Hu jħeġġiġhom biex ma jgergrux jew ma jikkontestawx imma pjuttost iżommu sod mal-kelma t’Alla biex ikun jista’ jiftaħar f’jum </w:t>
      </w:r>
      <w:r xmlns:w="http://schemas.openxmlformats.org/wordprocessingml/2006/main">
        <w:lastRenderedPageBreak xmlns:w="http://schemas.openxmlformats.org/wordprocessingml/2006/main"/>
      </w:r>
      <w:r xmlns:w="http://schemas.openxmlformats.org/wordprocessingml/2006/main">
        <w:t xml:space="preserve">Kristu.</w:t>
      </w:r>
    </w:p>
    <w:p w14:paraId="0F6F1735" w14:textId="77777777" w:rsidR="000F7377" w:rsidRDefault="000F7377"/>
    <w:p w14:paraId="33DA1037" w14:textId="77777777" w:rsidR="000F7377" w:rsidRDefault="000F7377">
      <w:r xmlns:w="http://schemas.openxmlformats.org/wordprocessingml/2006/main">
        <w:t xml:space="preserve">Fil-qosor,</w:t>
      </w:r>
    </w:p>
    <w:p w14:paraId="4FACDE27" w14:textId="77777777" w:rsidR="000F7377" w:rsidRDefault="000F7377">
      <w:r xmlns:w="http://schemas.openxmlformats.org/wordprocessingml/2006/main">
        <w:t xml:space="preserve">It- tieni kapitlu tal- Filippin jenfasizza l- imitazzjoni tal- umiltà, l- unità, u l- abnegazzjoni taʼ Kristu. Issejjaħ lil dawk li jemmnu biex iqisu lill-oħrajn bħala aktar sinifikanti minnhom infushom filwaqt li jaqdu lil xulxin bl-imħabba.</w:t>
      </w:r>
    </w:p>
    <w:p w14:paraId="35D365A5" w14:textId="77777777" w:rsidR="000F7377" w:rsidRDefault="000F7377">
      <w:r xmlns:w="http://schemas.openxmlformats.org/wordprocessingml/2006/main">
        <w:t xml:space="preserve">Pawlu jipprovdi eżempji permezz taʼ Timotju u Epafroditu—individwi li wrew tħassib ġenwin għall- benesseri taʼ ħaddieħor permezz taʼ l- azzjonijiet altruisti tagħhom.</w:t>
      </w:r>
    </w:p>
    <w:p w14:paraId="09EF3EDD" w14:textId="77777777" w:rsidR="000F7377" w:rsidRDefault="000F7377">
      <w:r xmlns:w="http://schemas.openxmlformats.org/wordprocessingml/2006/main">
        <w:t xml:space="preserve">Il-kapitlu jikkonkludi b’eżortazzjonijiet biex dawk li jemmnu biex jaħdmu s-salvazzjoni tagħhom bil-biża’ u t-tregħid, iżommu sod mal-kelma t’Alla u jiddi bħala dwal f’dinja mudlama. Jinkoraġġixxi mentalità taʼ umiltà, unità, u ubbidjenza leali lejn ir- rieda t’Alla.</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Filippin 2:1 Jekk għalhekk ikun hemm xi faraġ fi Kristu, jekk ikun hemm xi faraġ ta 'l-imħabba, jekk xi sħubija ta' l-Ispirtu, jekk xi msaren u ħniena,</w:t>
      </w:r>
    </w:p>
    <w:p w14:paraId="32B577E8" w14:textId="77777777" w:rsidR="000F7377" w:rsidRDefault="000F7377"/>
    <w:p w14:paraId="76C5BC6C" w14:textId="77777777" w:rsidR="000F7377" w:rsidRDefault="000F7377">
      <w:r xmlns:w="http://schemas.openxmlformats.org/wordprocessingml/2006/main">
        <w:t xml:space="preserve">Pawlu jħeġġeġ lill-Filippin biex ikollhom l-għaqda u l-umiltà, u jkunu jaħsbuha l-istess u ta’ qbil wieħed, bħalma għamel Ġesù Kristu.</w:t>
      </w:r>
    </w:p>
    <w:p w14:paraId="1ADA7479" w14:textId="77777777" w:rsidR="000F7377" w:rsidRDefault="000F7377"/>
    <w:p w14:paraId="49B2F589" w14:textId="77777777" w:rsidR="000F7377" w:rsidRDefault="000F7377">
      <w:r xmlns:w="http://schemas.openxmlformats.org/wordprocessingml/2006/main">
        <w:t xml:space="preserve">1: Għandna nistinkaw biex nimitaw lil Ġesù Kristu billi jkollna unità u umiltà bejnietna.</w:t>
      </w:r>
    </w:p>
    <w:p w14:paraId="71826FB8" w14:textId="77777777" w:rsidR="000F7377" w:rsidRDefault="000F7377"/>
    <w:p w14:paraId="3404D5B6" w14:textId="77777777" w:rsidR="000F7377" w:rsidRDefault="000F7377">
      <w:r xmlns:w="http://schemas.openxmlformats.org/wordprocessingml/2006/main">
        <w:t xml:space="preserve">2: Għandna nagħrfu u napprezzaw il-faraġ, il-faraġ, is-sħubija, l-imsaren, u l-ħniena li nsibu fi Kristu.</w:t>
      </w:r>
    </w:p>
    <w:p w14:paraId="3887884D" w14:textId="77777777" w:rsidR="000F7377" w:rsidRDefault="000F7377"/>
    <w:p w14:paraId="4284BC01" w14:textId="77777777" w:rsidR="000F7377" w:rsidRDefault="000F7377">
      <w:r xmlns:w="http://schemas.openxmlformats.org/wordprocessingml/2006/main">
        <w:t xml:space="preserve">1: Ġwanni 13:34-35 - “Nagħtikom kmandament ġdid, li tħobbu lil xulxin; kif ħabbejtkom jien, li intom ukoll tħobbu lil xulxin. B’hekk kulħadd jagħraf li intom dixxipli Tiegħi, jekk ikollkom mħabba għal xulxin.”</w:t>
      </w:r>
    </w:p>
    <w:p w14:paraId="792D3785" w14:textId="77777777" w:rsidR="000F7377" w:rsidRDefault="000F7377"/>
    <w:p w14:paraId="56B7DC41" w14:textId="77777777" w:rsidR="000F7377" w:rsidRDefault="000F7377">
      <w:r xmlns:w="http://schemas.openxmlformats.org/wordprocessingml/2006/main">
        <w:t xml:space="preserve">2: Efesin 4:2-3 - “bl-umiltà u l-ħlewwa kollha, b’sabar fit-tul, iġorru lil xulxin fl-imħabba, u jagħmlu ħilithom biex iżommu l-għaqda tal-Ispirtu fir-rabta tal-paċi.”</w:t>
      </w:r>
    </w:p>
    <w:p w14:paraId="66899C07" w14:textId="77777777" w:rsidR="000F7377" w:rsidRDefault="000F7377"/>
    <w:p w14:paraId="4833A065" w14:textId="77777777" w:rsidR="000F7377" w:rsidRDefault="000F7377">
      <w:r xmlns:w="http://schemas.openxmlformats.org/wordprocessingml/2006/main">
        <w:t xml:space="preserve">Filippin 2:2 2. Issodisfaw intom il-ferħ tiegħi, li intom tkunu l-istess, li jkollkom l-istess imħabba, li tkunu ta' qbil wieħed, ta' moħħ wieħed.</w:t>
      </w:r>
    </w:p>
    <w:p w14:paraId="7F9D1316" w14:textId="77777777" w:rsidR="000F7377" w:rsidRDefault="000F7377"/>
    <w:p w14:paraId="47F22F5F" w14:textId="77777777" w:rsidR="000F7377" w:rsidRDefault="000F7377">
      <w:r xmlns:w="http://schemas.openxmlformats.org/wordprocessingml/2006/main">
        <w:t xml:space="preserve">Din is-silta tħeġġiġna biex ningħaqdu flimkien fl-għaqda u l-imħabba, bl-istess mentalità u attitudni.</w:t>
      </w:r>
    </w:p>
    <w:p w14:paraId="31103D6F" w14:textId="77777777" w:rsidR="000F7377" w:rsidRDefault="000F7377"/>
    <w:p w14:paraId="571190B5" w14:textId="77777777" w:rsidR="000F7377" w:rsidRDefault="000F7377">
      <w:r xmlns:w="http://schemas.openxmlformats.org/wordprocessingml/2006/main">
        <w:t xml:space="preserve">1. Għaqda fil-Ġisem ta’ Kristu: Il-Qawwa ta’ Wieħed</w:t>
      </w:r>
    </w:p>
    <w:p w14:paraId="57E9513C" w14:textId="77777777" w:rsidR="000F7377" w:rsidRDefault="000F7377"/>
    <w:p w14:paraId="2CDE50B3" w14:textId="77777777" w:rsidR="000F7377" w:rsidRDefault="000F7377">
      <w:r xmlns:w="http://schemas.openxmlformats.org/wordprocessingml/2006/main">
        <w:t xml:space="preserve">2. Il-Ferħ ta’ Likeminded: Sejħa għall-Unità</w:t>
      </w:r>
    </w:p>
    <w:p w14:paraId="67CABE10" w14:textId="77777777" w:rsidR="000F7377" w:rsidRDefault="000F7377"/>
    <w:p w14:paraId="67EA6040" w14:textId="77777777" w:rsidR="000F7377" w:rsidRDefault="000F7377">
      <w:r xmlns:w="http://schemas.openxmlformats.org/wordprocessingml/2006/main">
        <w:t xml:space="preserve">1. 1 Korintin 10:17 - Għax aħna, għalkemm ħafna, aħna ħobż wieħed u ġisem wieħed; għax aħna lkoll nieħu sehem minn dak il-ħobż wieħed.</w:t>
      </w:r>
    </w:p>
    <w:p w14:paraId="257B5B6E" w14:textId="77777777" w:rsidR="000F7377" w:rsidRDefault="000F7377"/>
    <w:p w14:paraId="086F5F2F" w14:textId="77777777" w:rsidR="000F7377" w:rsidRDefault="000F7377">
      <w:r xmlns:w="http://schemas.openxmlformats.org/wordprocessingml/2006/main">
        <w:t xml:space="preserve">2. Ġwanni 17:20-23 - Jien ma nitlobx għal dawn biss, imma wkoll għal dawk li se jemmnu fija permezz tal-kelma tagħhom; biex ilkoll ikunu ħaġa waħda, bħalma int, Missier, fija, u jien fik; biex huma wkoll ikunu ħaġa waħda fina, biex id-dinja temmen li Inti bgħattni.</w:t>
      </w:r>
    </w:p>
    <w:p w14:paraId="33A347D8" w14:textId="77777777" w:rsidR="000F7377" w:rsidRDefault="000F7377"/>
    <w:p w14:paraId="1A080509" w14:textId="77777777" w:rsidR="000F7377" w:rsidRDefault="000F7377">
      <w:r xmlns:w="http://schemas.openxmlformats.org/wordprocessingml/2006/main">
        <w:t xml:space="preserve">Filippin 2:3 Ħalli ma jsir xejn permezz tat-tilwim jew tal-glorja; imma fl-umiltà tal-moħħ ħalli kull wieħed jistma lil ħaddieħor aħjar minn infushom.</w:t>
      </w:r>
    </w:p>
    <w:p w14:paraId="40B5DC66" w14:textId="77777777" w:rsidR="000F7377" w:rsidRDefault="000F7377"/>
    <w:p w14:paraId="1BD4FC64" w14:textId="77777777" w:rsidR="000F7377" w:rsidRDefault="000F7377">
      <w:r xmlns:w="http://schemas.openxmlformats.org/wordprocessingml/2006/main">
        <w:t xml:space="preserve">Il-​Kristjani m’għandhomx jaġixxu minħabba egoiżmu jew kburija, imma minflok għandhom bl-​umiltà jaħsbu f’oħrajn bħala iktar importanti minnhom infushom.</w:t>
      </w:r>
    </w:p>
    <w:p w14:paraId="54E338CE" w14:textId="77777777" w:rsidR="000F7377" w:rsidRDefault="000F7377"/>
    <w:p w14:paraId="2C0724AF" w14:textId="77777777" w:rsidR="000F7377" w:rsidRDefault="000F7377">
      <w:r xmlns:w="http://schemas.openxmlformats.org/wordprocessingml/2006/main">
        <w:t xml:space="preserve">1. Il-Qawwa tal-Umiltà – Kif inpoġġu lill-oħrajn quddiemna nfusna u l-importanza tal-umiltà Nisranija.</w:t>
      </w:r>
    </w:p>
    <w:p w14:paraId="29170BFE" w14:textId="77777777" w:rsidR="000F7377" w:rsidRDefault="000F7377"/>
    <w:p w14:paraId="7433CE83" w14:textId="77777777" w:rsidR="000F7377" w:rsidRDefault="000F7377">
      <w:r xmlns:w="http://schemas.openxmlformats.org/wordprocessingml/2006/main">
        <w:t xml:space="preserve">2. Il-Virtù tal-Awturiżmu - Il-valur li nivvalutaw lill-oħrajn fuqna nfusna u kif nipprattikaw l-awtonomija.</w:t>
      </w:r>
    </w:p>
    <w:p w14:paraId="02865D1F" w14:textId="77777777" w:rsidR="000F7377" w:rsidRDefault="000F7377"/>
    <w:p w14:paraId="77AF2688" w14:textId="77777777" w:rsidR="000F7377" w:rsidRDefault="000F7377">
      <w:r xmlns:w="http://schemas.openxmlformats.org/wordprocessingml/2006/main">
        <w:t xml:space="preserve">1. Ġakbu 4:10 - Umiltu lilkom infuskom quddiem il-Mulej, u hu jgħollikom.</w:t>
      </w:r>
    </w:p>
    <w:p w14:paraId="1566190F" w14:textId="77777777" w:rsidR="000F7377" w:rsidRDefault="000F7377"/>
    <w:p w14:paraId="08DC235A" w14:textId="77777777" w:rsidR="000F7377" w:rsidRDefault="000F7377">
      <w:r xmlns:w="http://schemas.openxmlformats.org/wordprocessingml/2006/main">
        <w:t xml:space="preserve">2. Mattew 20:25-28 - Ġesù qal, "Intom tafu li l-ħakkiema tal-ġnus jaħkmuhom, u l-kbar tagħhom jeżerċitaw awtorità fuqhom. M’għandux ikun hekk fostkom. Imma min ikun kbir fostkom għandu jkun il-qaddej tagħkom, u min irid ikun l-ewwel fostkom għandu jkun ilsir tagħkom.”</w:t>
      </w:r>
    </w:p>
    <w:p w14:paraId="0044F171" w14:textId="77777777" w:rsidR="000F7377" w:rsidRDefault="000F7377"/>
    <w:p w14:paraId="6FEF22F0" w14:textId="77777777" w:rsidR="000F7377" w:rsidRDefault="000F7377">
      <w:r xmlns:w="http://schemas.openxmlformats.org/wordprocessingml/2006/main">
        <w:t xml:space="preserve">Filippin 2:4 Tħaresx lil kull bniedem lejn l-affarijiet tiegħu, imma kull bniedem ukoll lejn l-affarijiet tal-oħrajn.</w:t>
      </w:r>
    </w:p>
    <w:p w14:paraId="441C3571" w14:textId="77777777" w:rsidR="000F7377" w:rsidRDefault="000F7377"/>
    <w:p w14:paraId="093B19A1" w14:textId="77777777" w:rsidR="000F7377" w:rsidRDefault="000F7377">
      <w:r xmlns:w="http://schemas.openxmlformats.org/wordprocessingml/2006/main">
        <w:t xml:space="preserve">Is-silta tħeġġiġna naħsbu f’oħrajn u mhux niffukaw biss fuq l-interessi tagħna stess.</w:t>
      </w:r>
    </w:p>
    <w:p w14:paraId="3B52E658" w14:textId="77777777" w:rsidR="000F7377" w:rsidRDefault="000F7377"/>
    <w:p w14:paraId="765B81ED" w14:textId="77777777" w:rsidR="000F7377" w:rsidRDefault="000F7377">
      <w:r xmlns:w="http://schemas.openxmlformats.org/wordprocessingml/2006/main">
        <w:t xml:space="preserve">1: Alla jsejħilna biex inkunu disinteressati billi nħarsu lejn il-bżonnijiet tal-oħrajn.</w:t>
      </w:r>
    </w:p>
    <w:p w14:paraId="2F9457A3" w14:textId="77777777" w:rsidR="000F7377" w:rsidRDefault="000F7377"/>
    <w:p w14:paraId="68F2C97A" w14:textId="77777777" w:rsidR="000F7377" w:rsidRDefault="000F7377">
      <w:r xmlns:w="http://schemas.openxmlformats.org/wordprocessingml/2006/main">
        <w:t xml:space="preserve">2: Irridu niftakru li npoġġu lill-oħrajn qabel lilna nfusna.</w:t>
      </w:r>
    </w:p>
    <w:p w14:paraId="45282F2D" w14:textId="77777777" w:rsidR="000F7377" w:rsidRDefault="000F7377"/>
    <w:p w14:paraId="31A6B3BB" w14:textId="77777777" w:rsidR="000F7377" w:rsidRDefault="000F7377">
      <w:r xmlns:w="http://schemas.openxmlformats.org/wordprocessingml/2006/main">
        <w:t xml:space="preserve">1: Galatin 6:2 “Ġorru t-toqol ta’ xulxin, u hekk wettqu l-liġi ta’ Kristu”.</w:t>
      </w:r>
    </w:p>
    <w:p w14:paraId="6349D35D" w14:textId="77777777" w:rsidR="000F7377" w:rsidRDefault="000F7377"/>
    <w:p w14:paraId="223E8D19" w14:textId="77777777" w:rsidR="000F7377" w:rsidRDefault="000F7377">
      <w:r xmlns:w="http://schemas.openxmlformats.org/wordprocessingml/2006/main">
        <w:t xml:space="preserve">2: Rumani 12:10 "Kunu ġentilment affettwati lil xulxin bl-imħabba ta 'aħwa; fl-unur jippreferu lil xulxin."</w:t>
      </w:r>
    </w:p>
    <w:p w14:paraId="54B7CAA7" w14:textId="77777777" w:rsidR="000F7377" w:rsidRDefault="000F7377"/>
    <w:p w14:paraId="29E648F4" w14:textId="77777777" w:rsidR="000F7377" w:rsidRDefault="000F7377">
      <w:r xmlns:w="http://schemas.openxmlformats.org/wordprocessingml/2006/main">
        <w:t xml:space="preserve">Filippin 2:5 Ħa jkun fikom dan il-moħħ, li kien ukoll fi Kristu Ġesù:</w:t>
      </w:r>
    </w:p>
    <w:p w14:paraId="02897BC8" w14:textId="77777777" w:rsidR="000F7377" w:rsidRDefault="000F7377"/>
    <w:p w14:paraId="6F5E518A" w14:textId="77777777" w:rsidR="000F7377" w:rsidRDefault="000F7377">
      <w:r xmlns:w="http://schemas.openxmlformats.org/wordprocessingml/2006/main">
        <w:t xml:space="preserve">Il-Kristjani Passage għandhom jistinkaw biex ikollhom l-istess mentalità bħal Ġesù.</w:t>
      </w:r>
    </w:p>
    <w:p w14:paraId="106B0995" w14:textId="77777777" w:rsidR="000F7377" w:rsidRDefault="000F7377"/>
    <w:p w14:paraId="755B59A4" w14:textId="77777777" w:rsidR="000F7377" w:rsidRDefault="000F7377">
      <w:r xmlns:w="http://schemas.openxmlformats.org/wordprocessingml/2006/main">
        <w:t xml:space="preserve">1. Inkunu Bħal Ġesù: Kif Tikkoltiva Attitudni bħal Kristu</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Il-Moħħ ta 'Kristu: Emulazzjoni tal-Ħniena u l-Umiltà ta' Ġesù</w:t>
      </w:r>
    </w:p>
    <w:p w14:paraId="1A6E55E9" w14:textId="77777777" w:rsidR="000F7377" w:rsidRDefault="000F7377"/>
    <w:p w14:paraId="15E29873" w14:textId="77777777" w:rsidR="000F7377" w:rsidRDefault="000F7377">
      <w:r xmlns:w="http://schemas.openxmlformats.org/wordprocessingml/2006/main">
        <w:t xml:space="preserve">1. Kolossin 3: 12-14 - Ilbsu mela, bħala l-magħżulin ta’ Alla, qaddisin u maħbubin, qlub ħanina, qalb tajba, umiltà, umiltà u sabar, iġorru ma’ xulxin u, jekk wieħed ikollu xi ilment kontra ieħor, jaħfer lil xulxin. oħrajn; kif ħafrilkom il-Mulej, hekk ukoll tridu taħfru.</w:t>
      </w:r>
    </w:p>
    <w:p w14:paraId="30FF2E39" w14:textId="77777777" w:rsidR="000F7377" w:rsidRDefault="000F7377"/>
    <w:p w14:paraId="489D0E42" w14:textId="77777777" w:rsidR="000F7377" w:rsidRDefault="000F7377">
      <w:r xmlns:w="http://schemas.openxmlformats.org/wordprocessingml/2006/main">
        <w:t xml:space="preserve">14 U fuq kollox ilbes l-imħabba, li torbot kollox flimkien f’armonija perfetta.</w:t>
      </w:r>
    </w:p>
    <w:p w14:paraId="4C38D3BE" w14:textId="77777777" w:rsidR="000F7377" w:rsidRDefault="000F7377"/>
    <w:p w14:paraId="3B1FEABA" w14:textId="77777777" w:rsidR="000F7377" w:rsidRDefault="000F7377">
      <w:r xmlns:w="http://schemas.openxmlformats.org/wordprocessingml/2006/main">
        <w:t xml:space="preserve">2. Rumani 12:2 - Tkunx konformi ma 'din id-dinja, imma tbiddel bit-tiġdid ta' moħħok, biex billi tittestjaw tkun tista 'tagħraf x'inhi r-rieda ta' Alla, x'inhu tajjeb u aċċettabbli u perfett.</w:t>
      </w:r>
    </w:p>
    <w:p w14:paraId="527CBF14" w14:textId="77777777" w:rsidR="000F7377" w:rsidRDefault="000F7377"/>
    <w:p w14:paraId="16BB567B" w14:textId="77777777" w:rsidR="000F7377" w:rsidRDefault="000F7377">
      <w:r xmlns:w="http://schemas.openxmlformats.org/wordprocessingml/2006/main">
        <w:t xml:space="preserve">Filippin 2:6 Li, peress li kien fil-forma ta 'Alla, ħaseb li ma kienx serq li jkun ugwali ma' Alla;</w:t>
      </w:r>
    </w:p>
    <w:p w14:paraId="2BF17BF6" w14:textId="77777777" w:rsidR="000F7377" w:rsidRDefault="000F7377"/>
    <w:p w14:paraId="6A2D4696" w14:textId="77777777" w:rsidR="000F7377" w:rsidRDefault="000F7377">
      <w:r xmlns:w="http://schemas.openxmlformats.org/wordprocessingml/2006/main">
        <w:t xml:space="preserve">Din is-silta titkellem dwar l-umiltà ta’ Ġesù, li kien fil-forma ta’ Alla imma ma qiesx li tkun ugwali m’Alla bħala xi ħaġa li għandha tieħu vantaġġ minnha.</w:t>
      </w:r>
    </w:p>
    <w:p w14:paraId="65F9C780" w14:textId="77777777" w:rsidR="000F7377" w:rsidRDefault="000F7377"/>
    <w:p w14:paraId="3A675FA1" w14:textId="77777777" w:rsidR="000F7377" w:rsidRDefault="000F7377">
      <w:r xmlns:w="http://schemas.openxmlformats.org/wordprocessingml/2006/main">
        <w:t xml:space="preserve">1. “Għix fl-Umiltà: Tgħallem Imsegwi l-Eżempju taʼ Ġesù”</w:t>
      </w:r>
    </w:p>
    <w:p w14:paraId="2ACC6D12" w14:textId="77777777" w:rsidR="000F7377" w:rsidRDefault="000F7377"/>
    <w:p w14:paraId="7F810D3F" w14:textId="77777777" w:rsidR="000F7377" w:rsidRDefault="000F7377">
      <w:r xmlns:w="http://schemas.openxmlformats.org/wordprocessingml/2006/main">
        <w:t xml:space="preserve">2. “Il-Qawwa tal-Umiltà: L-Eżempju ta’ Kristu li Jpoġġi lil Oħrajn l-Ewwel”</w:t>
      </w:r>
    </w:p>
    <w:p w14:paraId="14E6358E" w14:textId="77777777" w:rsidR="000F7377" w:rsidRDefault="000F7377"/>
    <w:p w14:paraId="5EA1523D" w14:textId="77777777" w:rsidR="000F7377" w:rsidRDefault="000F7377">
      <w:r xmlns:w="http://schemas.openxmlformats.org/wordprocessingml/2006/main">
        <w:t xml:space="preserve">1. Mattew 16:24-25: “Imbagħad Ġesù qal lid-dixxipli tiegħu: ‘Jekk xi ħadd irid jiġi warajja, ħa jiċħad lilu nnifsu u jerfa’ s-salib tiegħu u jimxi warajja. Għax min irid isalva ħajtu jitlifha, imma min jitlef ħajtu minħabba fija jsibha.’”</w:t>
      </w:r>
    </w:p>
    <w:p w14:paraId="6DDCDD34" w14:textId="77777777" w:rsidR="000F7377" w:rsidRDefault="000F7377"/>
    <w:p w14:paraId="4D1EF512" w14:textId="77777777" w:rsidR="000F7377" w:rsidRDefault="000F7377">
      <w:r xmlns:w="http://schemas.openxmlformats.org/wordprocessingml/2006/main">
        <w:t xml:space="preserve">2. Filippin 4:5: “Ħa r-​raġonevolezza tagħkom tkun magħrufa minn kulħadd. Il-Mulej jinsab fil-qrib.”</w:t>
      </w:r>
    </w:p>
    <w:p w14:paraId="37ACA402" w14:textId="77777777" w:rsidR="000F7377" w:rsidRDefault="000F7377"/>
    <w:p w14:paraId="751CACDA" w14:textId="77777777" w:rsidR="000F7377" w:rsidRDefault="000F7377">
      <w:r xmlns:w="http://schemas.openxmlformats.org/wordprocessingml/2006/main">
        <w:t xml:space="preserve">Filippin 2:7 Imma ma għamilx reputazzjoni, ħa fuqu s-sura ta’ qaddej, u </w:t>
      </w:r>
      <w:r xmlns:w="http://schemas.openxmlformats.org/wordprocessingml/2006/main">
        <w:lastRenderedPageBreak xmlns:w="http://schemas.openxmlformats.org/wordprocessingml/2006/main"/>
      </w:r>
      <w:r xmlns:w="http://schemas.openxmlformats.org/wordprocessingml/2006/main">
        <w:t xml:space="preserve">sar jixbhu lill-bnedmin.</w:t>
      </w:r>
    </w:p>
    <w:p w14:paraId="68201603" w14:textId="77777777" w:rsidR="000F7377" w:rsidRDefault="000F7377"/>
    <w:p w14:paraId="31F963CE" w14:textId="77777777" w:rsidR="000F7377" w:rsidRDefault="000F7377">
      <w:r xmlns:w="http://schemas.openxmlformats.org/wordprocessingml/2006/main">
        <w:t xml:space="preserve">Din is-silta minn Filippin 2:7 titkellem dwar Ġesù umilja lilu nnifsu u jieħu l-għamla ta’ qaddej biex isir bħall-irġiel.</w:t>
      </w:r>
    </w:p>
    <w:p w14:paraId="4776B332" w14:textId="77777777" w:rsidR="000F7377" w:rsidRDefault="000F7377"/>
    <w:p w14:paraId="2FC56B71" w14:textId="77777777" w:rsidR="000F7377" w:rsidRDefault="000F7377">
      <w:r xmlns:w="http://schemas.openxmlformats.org/wordprocessingml/2006/main">
        <w:t xml:space="preserve">1. L-umiltà hija t-Triq għall-Kobor</w:t>
      </w:r>
    </w:p>
    <w:p w14:paraId="43B7A591" w14:textId="77777777" w:rsidR="000F7377" w:rsidRDefault="000F7377"/>
    <w:p w14:paraId="77578B82" w14:textId="77777777" w:rsidR="000F7377" w:rsidRDefault="000F7377">
      <w:r xmlns:w="http://schemas.openxmlformats.org/wordprocessingml/2006/main">
        <w:t xml:space="preserve">2. L-Eżempju taʼ Ġesù: Naqdu lil Oħrajn bl-Imħabba</w:t>
      </w:r>
    </w:p>
    <w:p w14:paraId="748FE047" w14:textId="77777777" w:rsidR="000F7377" w:rsidRDefault="000F7377"/>
    <w:p w14:paraId="4E9BECEB" w14:textId="77777777" w:rsidR="000F7377" w:rsidRDefault="000F7377">
      <w:r xmlns:w="http://schemas.openxmlformats.org/wordprocessingml/2006/main">
        <w:t xml:space="preserve">1. Mattew 20:26-28 “Imma fostkom ma jkunx hekk: imma kull min irid ikun kbir fostkom, ħa jkun il-ministru tagħkom; U kull min irid ikun il-kap fostkom, ħa jkun il-qaddej tagħkom, bħalma Bin il-bniedem ġie mhux biex jiġi moqdi, imma biex jaqdi, u biex jagħti ħajtu bħala fidwa għal ħafna.”</w:t>
      </w:r>
    </w:p>
    <w:p w14:paraId="4EDCC737" w14:textId="77777777" w:rsidR="000F7377" w:rsidRDefault="000F7377"/>
    <w:p w14:paraId="06D36CA4" w14:textId="77777777" w:rsidR="000F7377" w:rsidRDefault="000F7377">
      <w:r xmlns:w="http://schemas.openxmlformats.org/wordprocessingml/2006/main">
        <w:t xml:space="preserve">2. 1 Pietru 5:5-6 “Bl-istess mod, intom iż-żgħar, issottomettu ruħkom lejn ix-xjuħ. Iva, intom ilkoll kunu suġġetti għal xulxin, u lebsu bl-umiltà, għax Alla jirreżisti l-kburin, u jagħti grazzja lill-umli. Umiltu ruħkom għalhekk taħt l-id setgħana ta’ Alla, biex hu jgħollikom fiż-żmien xieraq.”</w:t>
      </w:r>
    </w:p>
    <w:p w14:paraId="77FB7304" w14:textId="77777777" w:rsidR="000F7377" w:rsidRDefault="000F7377"/>
    <w:p w14:paraId="04785D70" w14:textId="77777777" w:rsidR="000F7377" w:rsidRDefault="000F7377">
      <w:r xmlns:w="http://schemas.openxmlformats.org/wordprocessingml/2006/main">
        <w:t xml:space="preserve">Filippin 2: 8 u nstab fil-moda bħala raġel, huwa umilt lilu nnifsu, u sar ubbidjenti sal-mewt, anke l-mewt tas-salib.</w:t>
      </w:r>
    </w:p>
    <w:p w14:paraId="18A54444" w14:textId="77777777" w:rsidR="000F7377" w:rsidRDefault="000F7377"/>
    <w:p w14:paraId="1738AF7C" w14:textId="77777777" w:rsidR="000F7377" w:rsidRDefault="000F7377">
      <w:r xmlns:w="http://schemas.openxmlformats.org/wordprocessingml/2006/main">
        <w:t xml:space="preserve">Is-silta titkellem dwar Ġesù umilja lilu nnifsu u jsir ubbidjenti sal-mewt, saħansitra l-mewt tas-salib.</w:t>
      </w:r>
    </w:p>
    <w:p w14:paraId="74B0E629" w14:textId="77777777" w:rsidR="000F7377" w:rsidRDefault="000F7377"/>
    <w:p w14:paraId="417AA2FD" w14:textId="77777777" w:rsidR="000F7377" w:rsidRDefault="000F7377">
      <w:r xmlns:w="http://schemas.openxmlformats.org/wordprocessingml/2006/main">
        <w:t xml:space="preserve">1. Il-Pjan ta’ Fidwa t’Alla: Is-Sagrifiċċju ta’ Ġesù</w:t>
      </w:r>
    </w:p>
    <w:p w14:paraId="18CB9390" w14:textId="77777777" w:rsidR="000F7377" w:rsidRDefault="000F7377"/>
    <w:p w14:paraId="54E8B202" w14:textId="77777777" w:rsidR="000F7377" w:rsidRDefault="000F7377">
      <w:r xmlns:w="http://schemas.openxmlformats.org/wordprocessingml/2006/main">
        <w:t xml:space="preserve">2. Il-Qawwa tal-Umiltà: Wara l-Eżempju taʼ Kristu</w:t>
      </w:r>
    </w:p>
    <w:p w14:paraId="7E01E77D" w14:textId="77777777" w:rsidR="000F7377" w:rsidRDefault="000F7377"/>
    <w:p w14:paraId="2A1AB4C7" w14:textId="77777777" w:rsidR="000F7377" w:rsidRDefault="000F7377">
      <w:r xmlns:w="http://schemas.openxmlformats.org/wordprocessingml/2006/main">
        <w:t xml:space="preserve">1. Isaija 53:5-10</w:t>
      </w:r>
    </w:p>
    <w:p w14:paraId="5D95EE43" w14:textId="77777777" w:rsidR="000F7377" w:rsidRDefault="000F7377"/>
    <w:p w14:paraId="5BE2747A" w14:textId="77777777" w:rsidR="000F7377" w:rsidRDefault="000F7377">
      <w:r xmlns:w="http://schemas.openxmlformats.org/wordprocessingml/2006/main">
        <w:t xml:space="preserve">2. Lhud 5:7-9</w:t>
      </w:r>
    </w:p>
    <w:p w14:paraId="199B5AFE" w14:textId="77777777" w:rsidR="000F7377" w:rsidRDefault="000F7377"/>
    <w:p w14:paraId="77FE809C" w14:textId="77777777" w:rsidR="000F7377" w:rsidRDefault="000F7377">
      <w:r xmlns:w="http://schemas.openxmlformats.org/wordprocessingml/2006/main">
        <w:t xml:space="preserve">Filippin 2:9 Għalhekk, Alla wkoll għollah ħafna, u tah isem li hu fuq kull isem.</w:t>
      </w:r>
    </w:p>
    <w:p w14:paraId="7998E5AB" w14:textId="77777777" w:rsidR="000F7377" w:rsidRDefault="000F7377"/>
    <w:p w14:paraId="79AFBAD7" w14:textId="77777777" w:rsidR="000F7377" w:rsidRDefault="000F7377">
      <w:r xmlns:w="http://schemas.openxmlformats.org/wordprocessingml/2006/main">
        <w:t xml:space="preserve">Is-silta hija dwar Ġesù u kif Alla għollah ħafna u tah isem li hu fuq kull isem.</w:t>
      </w:r>
    </w:p>
    <w:p w14:paraId="659FD5B2" w14:textId="77777777" w:rsidR="000F7377" w:rsidRDefault="000F7377"/>
    <w:p w14:paraId="3FD5F6CA" w14:textId="77777777" w:rsidR="000F7377" w:rsidRDefault="000F7377">
      <w:r xmlns:w="http://schemas.openxmlformats.org/wordprocessingml/2006/main">
        <w:t xml:space="preserve">1. Il-Qawwa ta’ Isem: Tagħlim mill-Istorja ta’ Ġesù</w:t>
      </w:r>
    </w:p>
    <w:p w14:paraId="0E697728" w14:textId="77777777" w:rsidR="000F7377" w:rsidRDefault="000F7377"/>
    <w:p w14:paraId="7F0CEFDA" w14:textId="77777777" w:rsidR="000F7377" w:rsidRDefault="000F7377">
      <w:r xmlns:w="http://schemas.openxmlformats.org/wordprocessingml/2006/main">
        <w:t xml:space="preserve">2. Eżaltat Fuq Kulħadd: Is-Sinifikat ta’ Isem Ġesù</w:t>
      </w:r>
    </w:p>
    <w:p w14:paraId="2E5A727C" w14:textId="77777777" w:rsidR="000F7377" w:rsidRDefault="000F7377"/>
    <w:p w14:paraId="5EE6D54A" w14:textId="77777777" w:rsidR="000F7377" w:rsidRDefault="000F7377">
      <w:r xmlns:w="http://schemas.openxmlformats.org/wordprocessingml/2006/main">
        <w:t xml:space="preserve">1. 1 Pietru 2:21 - "Għax għal dan ġejtu msejħin: għax Kristu wkoll bata għalina, u ħallielna eżempju, biex intom timxu fuq il-passi tiegħu."</w:t>
      </w:r>
    </w:p>
    <w:p w14:paraId="58915458" w14:textId="77777777" w:rsidR="000F7377" w:rsidRDefault="000F7377"/>
    <w:p w14:paraId="5A5D935A" w14:textId="77777777" w:rsidR="000F7377" w:rsidRDefault="000F7377">
      <w:r xmlns:w="http://schemas.openxmlformats.org/wordprocessingml/2006/main">
        <w:t xml:space="preserve">2. Lhud 1: 3-4 - "Li kien id-dija tal-glorja tiegħu, u x-xbieha espressa tal-persuna tiegħu, u jsostni kollox bil-kelma tal-qawwa tiegħu, meta minnu stess ħassar dnubietna, poġġa bilqiegħda fuq il-leminija tal-Maestà fl-għoli.”</w:t>
      </w:r>
    </w:p>
    <w:p w14:paraId="52EAC64D" w14:textId="77777777" w:rsidR="000F7377" w:rsidRDefault="000F7377"/>
    <w:p w14:paraId="13C65350" w14:textId="77777777" w:rsidR="000F7377" w:rsidRDefault="000F7377">
      <w:r xmlns:w="http://schemas.openxmlformats.org/wordprocessingml/2006/main">
        <w:t xml:space="preserve">Filippin 2:10 Biex fl-isem ta 'Ġesù kull irkoppa għandha titbaxxa, ta' l-affarijiet tas-sema, u ta 'l-art, u ta' taħt l-art;</w:t>
      </w:r>
    </w:p>
    <w:p w14:paraId="3A76E7A6" w14:textId="77777777" w:rsidR="000F7377" w:rsidRDefault="000F7377"/>
    <w:p w14:paraId="7EA19EFF" w14:textId="77777777" w:rsidR="000F7377" w:rsidRDefault="000F7377">
      <w:r xmlns:w="http://schemas.openxmlformats.org/wordprocessingml/2006/main">
        <w:t xml:space="preserve">F’isem Ġesù, kulħadd għandu jinżel għarkubbtejh fil-qima, inklużi dawk fis-sema, fuq l-art, u taħt l-art.</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F’Filippin 2:10, il-​Bibbja tgħidilna li kull persuna għandha tinżel għarkubbtejha fil-​qima għall-​isem taʼ Ġesù.</w:t>
      </w:r>
    </w:p>
    <w:p w14:paraId="6367ACB2" w14:textId="77777777" w:rsidR="000F7377" w:rsidRDefault="000F7377"/>
    <w:p w14:paraId="1B5908A6" w14:textId="77777777" w:rsidR="000F7377" w:rsidRDefault="000F7377">
      <w:r xmlns:w="http://schemas.openxmlformats.org/wordprocessingml/2006/main">
        <w:t xml:space="preserve">2: Għandna nonoraw lil Ġesù billi nbaxxu irkopptejna fil-qima kull darba li jissemma ismu.</w:t>
      </w:r>
    </w:p>
    <w:p w14:paraId="41AD95EE" w14:textId="77777777" w:rsidR="000F7377" w:rsidRDefault="000F7377"/>
    <w:p w14:paraId="3B5DAC32" w14:textId="77777777" w:rsidR="000F7377" w:rsidRDefault="000F7377">
      <w:r xmlns:w="http://schemas.openxmlformats.org/wordprocessingml/2006/main">
        <w:t xml:space="preserve">1: Isaija 45:23 "Jien ħalef minni nnifsi, il-kelma ħarġet minn fommi fil-ġustizzja, u ma terġax lura, li kull irkoppa tbaxxa lejja, kull ilsien jaħlef."</w:t>
      </w:r>
    </w:p>
    <w:p w14:paraId="13A3C0C0" w14:textId="77777777" w:rsidR="000F7377" w:rsidRDefault="000F7377"/>
    <w:p w14:paraId="0C263D46" w14:textId="77777777" w:rsidR="000F7377" w:rsidRDefault="000F7377">
      <w:r xmlns:w="http://schemas.openxmlformats.org/wordprocessingml/2006/main">
        <w:t xml:space="preserve">2: Rumani 14:11 "Għax hemm miktub, "Kif ngħix jien, jgħid il-Mulej, kull irkoppa titbaxxa lejja, u kull ilsien jistqarr lil Alla."</w:t>
      </w:r>
    </w:p>
    <w:p w14:paraId="320970C2" w14:textId="77777777" w:rsidR="000F7377" w:rsidRDefault="000F7377"/>
    <w:p w14:paraId="2F37A383" w14:textId="77777777" w:rsidR="000F7377" w:rsidRDefault="000F7377">
      <w:r xmlns:w="http://schemas.openxmlformats.org/wordprocessingml/2006/main">
        <w:t xml:space="preserve">Filippin 2:11 U li kull ilsien għandu jistqarr li Ġesù Kristu huwa l-Mulej, għall-glorja ta 'Alla l-Missier.</w:t>
      </w:r>
    </w:p>
    <w:p w14:paraId="048894B0" w14:textId="77777777" w:rsidR="000F7377" w:rsidRDefault="000F7377"/>
    <w:p w14:paraId="06BCCAFB" w14:textId="77777777" w:rsidR="000F7377" w:rsidRDefault="000F7377">
      <w:r xmlns:w="http://schemas.openxmlformats.org/wordprocessingml/2006/main">
        <w:t xml:space="preserve">Din is-silta tenfasizza l-importanza li wieħed jagħraf lil Ġesù Kristu bħala l-Mulej u li nfaħħar lil Alla l-Missier għall-glorja tiegħu.</w:t>
      </w:r>
    </w:p>
    <w:p w14:paraId="13C3A4A7" w14:textId="77777777" w:rsidR="000F7377" w:rsidRDefault="000F7377"/>
    <w:p w14:paraId="53904740" w14:textId="77777777" w:rsidR="000F7377" w:rsidRDefault="000F7377">
      <w:r xmlns:w="http://schemas.openxmlformats.org/wordprocessingml/2006/main">
        <w:t xml:space="preserve">1: Il-Qawwa li Nistqarru lil Ġesù Kristu bħala Mulej</w:t>
      </w:r>
    </w:p>
    <w:p w14:paraId="610A3F02" w14:textId="77777777" w:rsidR="000F7377" w:rsidRDefault="000F7377"/>
    <w:p w14:paraId="61202AFB" w14:textId="77777777" w:rsidR="000F7377" w:rsidRDefault="000F7377">
      <w:r xmlns:w="http://schemas.openxmlformats.org/wordprocessingml/2006/main">
        <w:t xml:space="preserve">2: Jagħti lil Alla l-Missier il-Glorja li jistħoqqlu</w:t>
      </w:r>
    </w:p>
    <w:p w14:paraId="2A1DD7AC" w14:textId="77777777" w:rsidR="000F7377" w:rsidRDefault="000F7377"/>
    <w:p w14:paraId="55E797F5" w14:textId="77777777" w:rsidR="000F7377" w:rsidRDefault="000F7377">
      <w:r xmlns:w="http://schemas.openxmlformats.org/wordprocessingml/2006/main">
        <w:t xml:space="preserve">1: Rumani 10:9 - Li jekk tistqarr b'fommek, "Ġesù hu l-Mulej," u temmen f'qalbek li Alla qajmu mill-imwiet, int tkun salvat.</w:t>
      </w:r>
    </w:p>
    <w:p w14:paraId="30BD6DDE" w14:textId="77777777" w:rsidR="000F7377" w:rsidRDefault="000F7377"/>
    <w:p w14:paraId="6E2CABA5" w14:textId="77777777" w:rsidR="000F7377" w:rsidRDefault="000F7377">
      <w:r xmlns:w="http://schemas.openxmlformats.org/wordprocessingml/2006/main">
        <w:t xml:space="preserve">2: Ġwanni 5:23 - Biex kulħadd jonora lill-Iben bħalma jonora lill-Missier. Min ma jonorax lill-Iben ma jonorax lill-Missier, li bagħtu.</w:t>
      </w:r>
    </w:p>
    <w:p w14:paraId="42C1DC84" w14:textId="77777777" w:rsidR="000F7377" w:rsidRDefault="000F7377"/>
    <w:p w14:paraId="22358C4C" w14:textId="77777777" w:rsidR="000F7377" w:rsidRDefault="000F7377">
      <w:r xmlns:w="http://schemas.openxmlformats.org/wordprocessingml/2006/main">
        <w:t xml:space="preserve">Filippin 2:12 Għalhekk, għeżież tiegħi, kif intom dejjem obdujtu, mhux bħal fil-preżenza tiegħi biss, imma </w:t>
      </w:r>
      <w:r xmlns:w="http://schemas.openxmlformats.org/wordprocessingml/2006/main">
        <w:lastRenderedPageBreak xmlns:w="http://schemas.openxmlformats.org/wordprocessingml/2006/main"/>
      </w:r>
      <w:r xmlns:w="http://schemas.openxmlformats.org/wordprocessingml/2006/main">
        <w:t xml:space="preserve">issa ħafna aktar fin-nuqqas tiegħi, agħmel is-salvazzjoni tiegħek bil-biża 'u t-tregħid.</w:t>
      </w:r>
    </w:p>
    <w:p w14:paraId="7B53F900" w14:textId="77777777" w:rsidR="000F7377" w:rsidRDefault="000F7377"/>
    <w:p w14:paraId="5F847A72" w14:textId="77777777" w:rsidR="000F7377" w:rsidRDefault="000F7377">
      <w:r xmlns:w="http://schemas.openxmlformats.org/wordprocessingml/2006/main">
        <w:t xml:space="preserve">Pawlu jħeġġeġ lill- Filippin biex ikomplu fl- ubbidjenza tagħhom lejn Alla, u biex jaħdmu s- salvazzjoni tagħhom stess bil- biżaʼ u t- tregħid.</w:t>
      </w:r>
    </w:p>
    <w:p w14:paraId="785A5495" w14:textId="77777777" w:rsidR="000F7377" w:rsidRDefault="000F7377"/>
    <w:p w14:paraId="3C6BCAEB" w14:textId="77777777" w:rsidR="000F7377" w:rsidRDefault="000F7377">
      <w:r xmlns:w="http://schemas.openxmlformats.org/wordprocessingml/2006/main">
        <w:t xml:space="preserve">1. L-Imperattiv tal-Ubbidjenza: Għaliex Irridu Nobdu lil Alla</w:t>
      </w:r>
    </w:p>
    <w:p w14:paraId="0E547DB4" w14:textId="77777777" w:rsidR="000F7377" w:rsidRDefault="000F7377"/>
    <w:p w14:paraId="5A671E2F" w14:textId="77777777" w:rsidR="000F7377" w:rsidRDefault="000F7377">
      <w:r xmlns:w="http://schemas.openxmlformats.org/wordprocessingml/2006/main">
        <w:t xml:space="preserve">2. Il-Ħtieġa tal-Biża 'u t-Trogħid: Kif Naħdmu s-Salvazzjoni tagħna stess</w:t>
      </w:r>
    </w:p>
    <w:p w14:paraId="40FDC8F7" w14:textId="77777777" w:rsidR="000F7377" w:rsidRDefault="000F7377"/>
    <w:p w14:paraId="6313880A" w14:textId="77777777" w:rsidR="000F7377" w:rsidRDefault="000F7377">
      <w:r xmlns:w="http://schemas.openxmlformats.org/wordprocessingml/2006/main">
        <w:t xml:space="preserve">1. Dewteronomju 28: 1-2 “U jekk tobdu leħen il-Mulej Alla tiegħek bil-fedeltà, u toqgħod attenta li twettaq il-kmandamenti kollha tiegħu li jien nikkmandak illum, il-Mulej, Alla tiegħek, ipoġġik għoli fuq il-ġnus kollha ta’ l-art. . U dawn il-barkiet kollha jiġu fuqek u jolqtuk, jekk tobdu leħen il-Mulej Alla tiegħek.</w:t>
      </w:r>
    </w:p>
    <w:p w14:paraId="7F56DF71" w14:textId="77777777" w:rsidR="000F7377" w:rsidRDefault="000F7377"/>
    <w:p w14:paraId="42C6DCE6" w14:textId="77777777" w:rsidR="000F7377" w:rsidRDefault="000F7377">
      <w:r xmlns:w="http://schemas.openxmlformats.org/wordprocessingml/2006/main">
        <w:t xml:space="preserve">2. Rumani 12:1-2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14:paraId="62153E4B" w14:textId="77777777" w:rsidR="000F7377" w:rsidRDefault="000F7377"/>
    <w:p w14:paraId="64039BCF" w14:textId="77777777" w:rsidR="000F7377" w:rsidRDefault="000F7377">
      <w:r xmlns:w="http://schemas.openxmlformats.org/wordprocessingml/2006/main">
        <w:t xml:space="preserve">Filippin 2:13 Għax Alla hu li jaħdem fikom kemm ir-rieda kif ukoll l-agħmlu bil-pjaċir tiegħu.</w:t>
      </w:r>
    </w:p>
    <w:p w14:paraId="797D48DC" w14:textId="77777777" w:rsidR="000F7377" w:rsidRDefault="000F7377"/>
    <w:p w14:paraId="56611901" w14:textId="77777777" w:rsidR="000F7377" w:rsidRDefault="000F7377">
      <w:r xmlns:w="http://schemas.openxmlformats.org/wordprocessingml/2006/main">
        <w:t xml:space="preserve">Is-silta tenfasizza li Alla jaħdem fil-bnedmin biex jippermettilhom jieħdu deċiżjonijiet li jogħġbuh.</w:t>
      </w:r>
    </w:p>
    <w:p w14:paraId="66092995" w14:textId="77777777" w:rsidR="000F7377" w:rsidRDefault="000F7377"/>
    <w:p w14:paraId="088D1A64" w14:textId="77777777" w:rsidR="000F7377" w:rsidRDefault="000F7377">
      <w:r xmlns:w="http://schemas.openxmlformats.org/wordprocessingml/2006/main">
        <w:t xml:space="preserve">1: Alla pprovdilna rieda ħielsa biex nieħdu d-deċiżjonijiet tagħna stess, imma huwa importanti li nikkunsidraw kif id-deċiżjonijiet tagħna jallinjaw mar-rieda Tiegħu.</w:t>
      </w:r>
    </w:p>
    <w:p w14:paraId="283A18F7" w14:textId="77777777" w:rsidR="000F7377" w:rsidRDefault="000F7377"/>
    <w:p w14:paraId="57DC7CC4" w14:textId="77777777" w:rsidR="000F7377" w:rsidRDefault="000F7377">
      <w:r xmlns:w="http://schemas.openxmlformats.org/wordprocessingml/2006/main">
        <w:t xml:space="preserve">2: Aħna lkoll kapaċi nagħmlu affarijiet kbar għal Alla meta nċedu r-rieda tagħna lilu u nħalluh jaħdem fina.</w:t>
      </w:r>
    </w:p>
    <w:p w14:paraId="40AB5E85" w14:textId="77777777" w:rsidR="000F7377" w:rsidRDefault="000F7377"/>
    <w:p w14:paraId="0955DCB3" w14:textId="77777777" w:rsidR="000F7377" w:rsidRDefault="000F7377">
      <w:r xmlns:w="http://schemas.openxmlformats.org/wordprocessingml/2006/main">
        <w:t xml:space="preserve">1: Rumani 12:2 - "U tikkonformax ma 'din id-dinja, imma tbiddel bit-tiġdid ta' moħħok, biex tipprova x'inhi dik ir-rieda tajba, aċċettabbli u perfetta ta 'Alla."</w:t>
      </w:r>
    </w:p>
    <w:p w14:paraId="3E008456" w14:textId="77777777" w:rsidR="000F7377" w:rsidRDefault="000F7377"/>
    <w:p w14:paraId="34E1B1C2" w14:textId="77777777" w:rsidR="000F7377" w:rsidRDefault="000F7377">
      <w:r xmlns:w="http://schemas.openxmlformats.org/wordprocessingml/2006/main">
        <w:t xml:space="preserve">2: Efesin 3:20-21 - "Issa lil dak li jista 'jagħmel ħafna iktar minn dak kollu li nitolbu jew naħsbu, skond il-qawwa li taħdem fina, Lilu tkun il-glorja fil-knisja permezz ta' Kristu Ġesù matul iż-żminijiet kollha. , dinja bla tarf. Amen."</w:t>
      </w:r>
    </w:p>
    <w:p w14:paraId="516D2323" w14:textId="77777777" w:rsidR="000F7377" w:rsidRDefault="000F7377"/>
    <w:p w14:paraId="62E9D060" w14:textId="77777777" w:rsidR="000F7377" w:rsidRDefault="000F7377">
      <w:r xmlns:w="http://schemas.openxmlformats.org/wordprocessingml/2006/main">
        <w:t xml:space="preserve">Filippin 2:14 Agħmlu kollox mingħajr tgergir u tilwim:</w:t>
      </w:r>
    </w:p>
    <w:p w14:paraId="3EEBEAD6" w14:textId="77777777" w:rsidR="000F7377" w:rsidRDefault="000F7377"/>
    <w:p w14:paraId="7B9CE629" w14:textId="77777777" w:rsidR="000F7377" w:rsidRDefault="000F7377">
      <w:r xmlns:w="http://schemas.openxmlformats.org/wordprocessingml/2006/main">
        <w:t xml:space="preserve">Din is-silta tħeġġiġna naħsbu u naġixxu b’mod pożittiv, mingħajr ebda ilment jew argument.</w:t>
      </w:r>
    </w:p>
    <w:p w14:paraId="4D36AB9B" w14:textId="77777777" w:rsidR="000F7377" w:rsidRDefault="000F7377"/>
    <w:p w14:paraId="456224C3" w14:textId="77777777" w:rsidR="000F7377" w:rsidRDefault="000F7377">
      <w:r xmlns:w="http://schemas.openxmlformats.org/wordprocessingml/2006/main">
        <w:t xml:space="preserve">1: Agħżel il-Ferħ: Insib Kuntent u Paċi fil-Ħajja</w:t>
      </w:r>
    </w:p>
    <w:p w14:paraId="6129234E" w14:textId="77777777" w:rsidR="000F7377" w:rsidRDefault="000F7377"/>
    <w:p w14:paraId="023C58B5" w14:textId="77777777" w:rsidR="000F7377" w:rsidRDefault="000F7377">
      <w:r xmlns:w="http://schemas.openxmlformats.org/wordprocessingml/2006/main">
        <w:t xml:space="preserve">2: Ngħixu f’armonija ma’ Oħrajn: Il-Qawwa tal-Maħfra</w:t>
      </w:r>
    </w:p>
    <w:p w14:paraId="6023C469" w14:textId="77777777" w:rsidR="000F7377" w:rsidRDefault="000F7377"/>
    <w:p w14:paraId="5732D3E0" w14:textId="77777777" w:rsidR="000F7377" w:rsidRDefault="000F7377">
      <w:r xmlns:w="http://schemas.openxmlformats.org/wordprocessingml/2006/main">
        <w:t xml:space="preserve">1:                      :         : :                                                                                                                                    ......minu...</w:t>
      </w:r>
    </w:p>
    <w:p w14:paraId="53F72026" w14:textId="77777777" w:rsidR="000F7377" w:rsidRDefault="000F7377"/>
    <w:p w14:paraId="4A994199" w14:textId="77777777" w:rsidR="000F7377" w:rsidRDefault="000F7377">
      <w:r xmlns:w="http://schemas.openxmlformats.org/wordprocessingml/2006/main">
        <w:t xml:space="preserve">2: Galatin 5:22-23 - Imma l-frott ta 'l-Ispirtu huwa l-imħabba, ferħ, paċi, sabar fit-tul, ħlewwa, tjubija, fidi, meekness, temperance: kontra dawn m'hemm l-ebda liġi.</w:t>
      </w:r>
    </w:p>
    <w:p w14:paraId="747664B8" w14:textId="77777777" w:rsidR="000F7377" w:rsidRDefault="000F7377"/>
    <w:p w14:paraId="7D02D463" w14:textId="77777777" w:rsidR="000F7377" w:rsidRDefault="000F7377">
      <w:r xmlns:w="http://schemas.openxmlformats.org/wordprocessingml/2006/main">
        <w:t xml:space="preserve">Filippin 2:15 Biex intom tkunu bla ħtija u bla ħsara, wlied Alla, mingħajr ċanfira, f’nofs ġens mgħawweġ u pervers, li fosthom intom tiddi bħala dwal fid-dinja;</w:t>
      </w:r>
    </w:p>
    <w:p w14:paraId="709AC961" w14:textId="77777777" w:rsidR="000F7377" w:rsidRDefault="000F7377"/>
    <w:p w14:paraId="7D2C9255" w14:textId="77777777" w:rsidR="000F7377" w:rsidRDefault="000F7377">
      <w:r xmlns:w="http://schemas.openxmlformats.org/wordprocessingml/2006/main">
        <w:t xml:space="preserve">L-Insara huma msejħin biex ikunu bla ħtija u bla ħsara, eżempji tal-imħabba ta’ Alla f’dinja ta’ spiss żbaljata u perversa.</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Id-Dawl tal-Imħabba t’Alla f’Dinja mudlama</w:t>
      </w:r>
    </w:p>
    <w:p w14:paraId="6440E01C" w14:textId="77777777" w:rsidR="000F7377" w:rsidRDefault="000F7377"/>
    <w:p w14:paraId="27E2893C" w14:textId="77777777" w:rsidR="000F7377" w:rsidRDefault="000F7377">
      <w:r xmlns:w="http://schemas.openxmlformats.org/wordprocessingml/2006/main">
        <w:t xml:space="preserve">2. Ngħixu Ħajja ta’ Bla Ħtija u Qdusija</w:t>
      </w:r>
    </w:p>
    <w:p w14:paraId="38B78E53" w14:textId="77777777" w:rsidR="000F7377" w:rsidRDefault="000F7377"/>
    <w:p w14:paraId="74DBE396" w14:textId="77777777" w:rsidR="000F7377" w:rsidRDefault="000F7377">
      <w:r xmlns:w="http://schemas.openxmlformats.org/wordprocessingml/2006/main">
        <w:t xml:space="preserve">1. Mattew 5:14-16 - "Int id-dawl tad-dinja. Belt imqiegħda fuq l-għoljiet ma tistax tinħeba. Lanqas in-nies jixegħlu lampa u jpoġġuha taħt qoffa, imma fuq stand, u tagħti d-dawl. lil dawk kollha fid-dar. Bl-istess mod, ħalli d-dawl tagħkom jiddi quddiem l-oħrajn, biex jaraw l-għemejjel tajbin tagħkom u jagħtu glorja lil Missierkom li hu fis-smewwiet."</w:t>
      </w:r>
    </w:p>
    <w:p w14:paraId="32B6DEBD" w14:textId="77777777" w:rsidR="000F7377" w:rsidRDefault="000F7377"/>
    <w:p w14:paraId="2C8BCC35" w14:textId="77777777" w:rsidR="000F7377" w:rsidRDefault="000F7377">
      <w:r xmlns:w="http://schemas.openxmlformats.org/wordprocessingml/2006/main">
        <w:t xml:space="preserve">2. 1 Pietru 2:11-12 - "Maħbubin, inħeġġiġkom bħala barranin u eżiljati biex tastjenu mill-passjonijiet tal-ġisem, li jagħmlu gwerra kontra ruħkom. Żommu l-kondotta tiegħek fost il-ġnus onorevoli, sabiex meta jitkellmu kontra intom bħala ħażen, jaraw l-għemejjel tajbin tagħkom u jigglorifikaw lil Alla fil-jum tal-viżta”.</w:t>
      </w:r>
    </w:p>
    <w:p w14:paraId="0A25D50A" w14:textId="77777777" w:rsidR="000F7377" w:rsidRDefault="000F7377"/>
    <w:p w14:paraId="686A948E" w14:textId="77777777" w:rsidR="000F7377" w:rsidRDefault="000F7377">
      <w:r xmlns:w="http://schemas.openxmlformats.org/wordprocessingml/2006/main">
        <w:t xml:space="preserve">Filippin 2:16 Żomm il-kelma tal-ħajja; biex nifraħ f’jum Kristu, li ma ġrejtx għalxejn, u lanqas ħdimt għalxejn.</w:t>
      </w:r>
    </w:p>
    <w:p w14:paraId="5BD20711" w14:textId="77777777" w:rsidR="000F7377" w:rsidRDefault="000F7377"/>
    <w:p w14:paraId="2365FE34" w14:textId="77777777" w:rsidR="000F7377" w:rsidRDefault="000F7377">
      <w:r xmlns:w="http://schemas.openxmlformats.org/wordprocessingml/2006/main">
        <w:t xml:space="preserve">Is-silta tenfasizza l-importanza li nkomplu nxandru l-kelma t’Alla anke quddiem l-ostakli.</w:t>
      </w:r>
    </w:p>
    <w:p w14:paraId="1AD5E15E" w14:textId="77777777" w:rsidR="000F7377" w:rsidRDefault="000F7377"/>
    <w:p w14:paraId="1A3389C6" w14:textId="77777777" w:rsidR="000F7377" w:rsidRDefault="000F7377">
      <w:r xmlns:w="http://schemas.openxmlformats.org/wordprocessingml/2006/main">
        <w:t xml:space="preserve">1. “Ibqa’ sod fil-Kelma ta’ Alla”</w:t>
      </w:r>
    </w:p>
    <w:p w14:paraId="4639345D" w14:textId="77777777" w:rsidR="000F7377" w:rsidRDefault="000F7377"/>
    <w:p w14:paraId="1B9ABFE9" w14:textId="77777777" w:rsidR="000F7377" w:rsidRDefault="000F7377">
      <w:r xmlns:w="http://schemas.openxmlformats.org/wordprocessingml/2006/main">
        <w:t xml:space="preserve">2. "Il-Qawwa tal-Fidi fi Żminijiet Diffiċli"</w:t>
      </w:r>
    </w:p>
    <w:p w14:paraId="1AC1053E" w14:textId="77777777" w:rsidR="000F7377" w:rsidRDefault="000F7377"/>
    <w:p w14:paraId="79F2ECD1" w14:textId="77777777" w:rsidR="000F7377" w:rsidRDefault="000F7377">
      <w:r xmlns:w="http://schemas.openxmlformats.org/wordprocessingml/2006/main">
        <w:t xml:space="preserve">1. Mattew 16:18 - "U ngħidilkom, int Pietru, u fuq din il-blata nibni l-knisja tiegħi, u l-bibien tal-infern ma jirbħux fuqha."</w:t>
      </w:r>
    </w:p>
    <w:p w14:paraId="77741132" w14:textId="77777777" w:rsidR="000F7377" w:rsidRDefault="000F7377"/>
    <w:p w14:paraId="3AC4B45C" w14:textId="77777777" w:rsidR="000F7377" w:rsidRDefault="000F7377">
      <w:r xmlns:w="http://schemas.openxmlformats.org/wordprocessingml/2006/main">
        <w:t xml:space="preserve">2. Ġakbu 1: 2-4 - "Agħmluha kollha ferħ, ħuti, meta tiltaqgħu ma' provi ta' diversi tipi, għax tafu li l-prova tal-fidi tagħkom tipproduċi s-soda. U ħalli s-soda jkollha l-effett sħiħ tagħha, biex </w:t>
      </w:r>
      <w:r xmlns:w="http://schemas.openxmlformats.org/wordprocessingml/2006/main">
        <w:lastRenderedPageBreak xmlns:w="http://schemas.openxmlformats.org/wordprocessingml/2006/main"/>
      </w:r>
      <w:r xmlns:w="http://schemas.openxmlformats.org/wordprocessingml/2006/main">
        <w:t xml:space="preserve">tkunu perfetta u kompluta, nieqes minn xejn.”</w:t>
      </w:r>
    </w:p>
    <w:p w14:paraId="2747F761" w14:textId="77777777" w:rsidR="000F7377" w:rsidRDefault="000F7377"/>
    <w:p w14:paraId="0EEA026F" w14:textId="77777777" w:rsidR="000F7377" w:rsidRDefault="000F7377">
      <w:r xmlns:w="http://schemas.openxmlformats.org/wordprocessingml/2006/main">
        <w:t xml:space="preserve">Filippin 2:17 Iva, u jekk niġi offrut bis-sagrifiċċju u s-servizz tal-fidi tagħkom, nifraħ, u nifraħ magħkom ilkoll.</w:t>
      </w:r>
    </w:p>
    <w:p w14:paraId="426C06A9" w14:textId="77777777" w:rsidR="000F7377" w:rsidRDefault="000F7377"/>
    <w:p w14:paraId="45484CEC" w14:textId="77777777" w:rsidR="000F7377" w:rsidRDefault="000F7377">
      <w:r xmlns:w="http://schemas.openxmlformats.org/wordprocessingml/2006/main">
        <w:t xml:space="preserve">L-Appostlu Pawlu jesprimi ferħ għall-fidi tal-poplu ta’ Filippi, u huwa lest li jiġi offrut bħala servizz u sagrifiċċju għaliha.</w:t>
      </w:r>
    </w:p>
    <w:p w14:paraId="01BBD72D" w14:textId="77777777" w:rsidR="000F7377" w:rsidRDefault="000F7377"/>
    <w:p w14:paraId="1E3A79DE" w14:textId="77777777" w:rsidR="000F7377" w:rsidRDefault="000F7377">
      <w:r xmlns:w="http://schemas.openxmlformats.org/wordprocessingml/2006/main">
        <w:t xml:space="preserve">1. Il-Ferħ li Naqdu lil Oħrajn</w:t>
      </w:r>
    </w:p>
    <w:p w14:paraId="44620D0C" w14:textId="77777777" w:rsidR="000F7377" w:rsidRDefault="000F7377"/>
    <w:p w14:paraId="009B5636" w14:textId="77777777" w:rsidR="000F7377" w:rsidRDefault="000F7377">
      <w:r xmlns:w="http://schemas.openxmlformats.org/wordprocessingml/2006/main">
        <w:t xml:space="preserve">2. Naqdu lil Oħrajn bil-Fidi</w:t>
      </w:r>
    </w:p>
    <w:p w14:paraId="624708B7" w14:textId="77777777" w:rsidR="000F7377" w:rsidRDefault="000F7377"/>
    <w:p w14:paraId="5A26500A" w14:textId="77777777" w:rsidR="000F7377" w:rsidRDefault="000F7377">
      <w:r xmlns:w="http://schemas.openxmlformats.org/wordprocessingml/2006/main">
        <w:t xml:space="preserve">1. Ġwanni 15:13 - "Ħadd ma għandu mħabba akbar minn din: li jagħti ħajtu għal ħbiebu."</w:t>
      </w:r>
    </w:p>
    <w:p w14:paraId="0AD962BB" w14:textId="77777777" w:rsidR="000F7377" w:rsidRDefault="000F7377"/>
    <w:p w14:paraId="50AD6444" w14:textId="77777777" w:rsidR="000F7377" w:rsidRDefault="000F7377">
      <w:r xmlns:w="http://schemas.openxmlformats.org/wordprocessingml/2006/main">
        <w:t xml:space="preserve">2. Kolossin 3:23 - "Kulma tagħmel, aħdem bil-qalb, bħall-Mulej u mhux għall-bnedmin."</w:t>
      </w:r>
    </w:p>
    <w:p w14:paraId="26EC77B8" w14:textId="77777777" w:rsidR="000F7377" w:rsidRDefault="000F7377"/>
    <w:p w14:paraId="58B9A0B7" w14:textId="77777777" w:rsidR="000F7377" w:rsidRDefault="000F7377">
      <w:r xmlns:w="http://schemas.openxmlformats.org/wordprocessingml/2006/main">
        <w:t xml:space="preserve">Filippin 2:18 Għall-istess raġuni agħmlu wkoll ferħ intom, u tifirħu miegħi.</w:t>
      </w:r>
    </w:p>
    <w:p w14:paraId="64576245" w14:textId="77777777" w:rsidR="000F7377" w:rsidRDefault="000F7377"/>
    <w:p w14:paraId="0761F073" w14:textId="77777777" w:rsidR="000F7377" w:rsidRDefault="000F7377">
      <w:r xmlns:w="http://schemas.openxmlformats.org/wordprocessingml/2006/main">
        <w:t xml:space="preserve">Pawlu jħeġġeġ lill-knisja tal-Filippin biex tiċċelebra miegħu għall-fedeltà tiegħu lejn Alla u l-ministeru tal-evanġelju.</w:t>
      </w:r>
    </w:p>
    <w:p w14:paraId="53521729" w14:textId="77777777" w:rsidR="000F7377" w:rsidRDefault="000F7377"/>
    <w:p w14:paraId="0F4F6041" w14:textId="77777777" w:rsidR="000F7377" w:rsidRDefault="000F7377">
      <w:r xmlns:w="http://schemas.openxmlformats.org/wordprocessingml/2006/main">
        <w:t xml:space="preserve">1. Ferħ fil-Mulej: Nifirħu fil-Fedeltà Tagħna lejn Alla</w:t>
      </w:r>
    </w:p>
    <w:p w14:paraId="732C67B7" w14:textId="77777777" w:rsidR="000F7377" w:rsidRDefault="000F7377"/>
    <w:p w14:paraId="0993C9F9" w14:textId="77777777" w:rsidR="000F7377" w:rsidRDefault="000F7377">
      <w:r xmlns:w="http://schemas.openxmlformats.org/wordprocessingml/2006/main">
        <w:t xml:space="preserve">2. Nifirħu fi Sħubija: Naqsmu fil-Ferħ ta’ Xulxin</w:t>
      </w:r>
    </w:p>
    <w:p w14:paraId="05B81DEB" w14:textId="77777777" w:rsidR="000F7377" w:rsidRDefault="000F7377"/>
    <w:p w14:paraId="0360664A" w14:textId="77777777" w:rsidR="000F7377" w:rsidRDefault="000F7377">
      <w:r xmlns:w="http://schemas.openxmlformats.org/wordprocessingml/2006/main">
        <w:t xml:space="preserve">1. Ġwanni 15:11 - "Dawn għedtilkom, biex il-ferħ tiegħi jibqa' fikom, u l-ferħ tagħkom ikun sħiħ."</w:t>
      </w:r>
    </w:p>
    <w:p w14:paraId="2440D4EA" w14:textId="77777777" w:rsidR="000F7377" w:rsidRDefault="000F7377"/>
    <w:p w14:paraId="6634D90A" w14:textId="77777777" w:rsidR="000F7377" w:rsidRDefault="000F7377">
      <w:r xmlns:w="http://schemas.openxmlformats.org/wordprocessingml/2006/main">
        <w:t xml:space="preserve">2. Rumani 12:15 - “Ifirħu ma’ dawk li jifirħu, u ibku ma’ dawk li jibku.”</w:t>
      </w:r>
    </w:p>
    <w:p w14:paraId="14775224" w14:textId="77777777" w:rsidR="000F7377" w:rsidRDefault="000F7377"/>
    <w:p w14:paraId="4096EC12" w14:textId="77777777" w:rsidR="000F7377" w:rsidRDefault="000F7377">
      <w:r xmlns:w="http://schemas.openxmlformats.org/wordprocessingml/2006/main">
        <w:t xml:space="preserve">Filippin 2:19 Imma jiena nafda fil-Mulej Ġesù li dalwaqt jibgħat lilkom lil Timoteu, biex jien ukoll inkun ta’ faraġ, meta nkun naf l-istat tagħkom.</w:t>
      </w:r>
    </w:p>
    <w:p w14:paraId="78EB42D5" w14:textId="77777777" w:rsidR="000F7377" w:rsidRDefault="000F7377"/>
    <w:p w14:paraId="746FCC7A" w14:textId="77777777" w:rsidR="000F7377" w:rsidRDefault="000F7377">
      <w:r xmlns:w="http://schemas.openxmlformats.org/wordprocessingml/2006/main">
        <w:t xml:space="preserve">L-appostlu Pawlu jafda fil-Mulej Ġesù biex jibgħat lil Timotju għand il-Filippin, u jġiblu faraġ meta jkun jaf l-istat tagħhom.</w:t>
      </w:r>
    </w:p>
    <w:p w14:paraId="00046221" w14:textId="77777777" w:rsidR="000F7377" w:rsidRDefault="000F7377"/>
    <w:p w14:paraId="43353E91" w14:textId="77777777" w:rsidR="000F7377" w:rsidRDefault="000F7377">
      <w:r xmlns:w="http://schemas.openxmlformats.org/wordprocessingml/2006/main">
        <w:t xml:space="preserve">1. Fiduċja fil-Mulej fi Żminijiet ta’ Inċertezza</w:t>
      </w:r>
    </w:p>
    <w:p w14:paraId="6CAE0B74" w14:textId="77777777" w:rsidR="000F7377" w:rsidRDefault="000F7377"/>
    <w:p w14:paraId="6BFA537B" w14:textId="77777777" w:rsidR="000F7377" w:rsidRDefault="000F7377">
      <w:r xmlns:w="http://schemas.openxmlformats.org/wordprocessingml/2006/main">
        <w:t xml:space="preserve">2. Il-Wegħdiet ta’ Alla fi Żminijiet Diffiċli</w:t>
      </w:r>
    </w:p>
    <w:p w14:paraId="7D6176B6" w14:textId="77777777" w:rsidR="000F7377" w:rsidRDefault="000F7377"/>
    <w:p w14:paraId="1F142D03" w14:textId="77777777" w:rsidR="000F7377" w:rsidRDefault="000F7377">
      <w:r xmlns:w="http://schemas.openxmlformats.org/wordprocessingml/2006/main">
        <w:t xml:space="preserve">1. Isaija 41:10 - Tibżax; għax jiena miegħek: tiskantax; għax jien Alla tiegħek: insaħħaħk; iva, jien se ngħinek; iva, jien insostnik bil-leminija tat-tjieba tiegħi.</w:t>
      </w:r>
    </w:p>
    <w:p w14:paraId="640FA088" w14:textId="77777777" w:rsidR="000F7377" w:rsidRDefault="000F7377"/>
    <w:p w14:paraId="468E7672" w14:textId="77777777" w:rsidR="000F7377" w:rsidRDefault="000F7377">
      <w:r xmlns:w="http://schemas.openxmlformats.org/wordprocessingml/2006/main">
        <w:t xml:space="preserve">2. Salm 55:22 - Itfa t-tagħbija tiegħek fuq il-Mulej, u hu jsostnik: qatt ma jħalli li l-ġust jitqanqal.</w:t>
      </w:r>
    </w:p>
    <w:p w14:paraId="6262C29D" w14:textId="77777777" w:rsidR="000F7377" w:rsidRDefault="000F7377"/>
    <w:p w14:paraId="01D0DAA7" w14:textId="77777777" w:rsidR="000F7377" w:rsidRDefault="000F7377">
      <w:r xmlns:w="http://schemas.openxmlformats.org/wordprocessingml/2006/main">
        <w:t xml:space="preserve">Filippin 2:20 Għax m'għandi l-ebda bniedem ta' fehma simili, li naturalment jieħu ħsieb l-istat tiegħek.</w:t>
      </w:r>
    </w:p>
    <w:p w14:paraId="4460F56F" w14:textId="77777777" w:rsidR="000F7377" w:rsidRDefault="000F7377"/>
    <w:p w14:paraId="56B48914" w14:textId="77777777" w:rsidR="000F7377" w:rsidRDefault="000F7377">
      <w:r xmlns:w="http://schemas.openxmlformats.org/wordprocessingml/2006/main">
        <w:t xml:space="preserve">Pawlu qed jesprimi x-xewqa tiegħu li jsib lil xi ħadd li jieħu ħsieb il-knisja tal-Filippin daqskemm hu.</w:t>
      </w:r>
    </w:p>
    <w:p w14:paraId="66FBA85E" w14:textId="77777777" w:rsidR="000F7377" w:rsidRDefault="000F7377"/>
    <w:p w14:paraId="5F7711C3" w14:textId="77777777" w:rsidR="000F7377" w:rsidRDefault="000F7377">
      <w:r xmlns:w="http://schemas.openxmlformats.org/wordprocessingml/2006/main">
        <w:t xml:space="preserve">1. Il-Qalb ta’ Qaddej: Nitgħallmu Nieħdu ħsieb l-Oħrajn</w:t>
      </w:r>
    </w:p>
    <w:p w14:paraId="75F14A17" w14:textId="77777777" w:rsidR="000F7377" w:rsidRDefault="000F7377"/>
    <w:p w14:paraId="44B455E8" w14:textId="77777777" w:rsidR="000F7377" w:rsidRDefault="000F7377">
      <w:r xmlns:w="http://schemas.openxmlformats.org/wordprocessingml/2006/main">
        <w:t xml:space="preserve">2. L-Isfida tal-Komunità Awtentika: Inħobbu u Naqdu lil Xulxin</w:t>
      </w:r>
    </w:p>
    <w:p w14:paraId="5550815E" w14:textId="77777777" w:rsidR="000F7377" w:rsidRDefault="000F7377"/>
    <w:p w14:paraId="0C7FD60F" w14:textId="77777777" w:rsidR="000F7377" w:rsidRDefault="000F7377">
      <w:r xmlns:w="http://schemas.openxmlformats.org/wordprocessingml/2006/main">
        <w:t xml:space="preserve">1. Ġwanni 13: 34-35 - Kmandament ġdid nagħtikom, li tħobbu lil xulxin; kif ħabbejtkom jien, li intom ukoll tħobbu lil xulxin.</w:t>
      </w:r>
    </w:p>
    <w:p w14:paraId="1F43A7F0" w14:textId="77777777" w:rsidR="000F7377" w:rsidRDefault="000F7377"/>
    <w:p w14:paraId="018E554B" w14:textId="77777777" w:rsidR="000F7377" w:rsidRDefault="000F7377">
      <w:r xmlns:w="http://schemas.openxmlformats.org/wordprocessingml/2006/main">
        <w:t xml:space="preserve">2. Rumani 12:9-10 - Ħalli l-imħabba tkun mingħajr ipokresija. Abbor dak li hu ħażin. Aqbad ma’ dak li hu tajjeb. Kunu ġentilment affettivi ma’ xulxin b’imħabba ta’ aħwa, fl-unur li jagħtu p lil xulxin.</w:t>
      </w:r>
    </w:p>
    <w:p w14:paraId="4C6ACD13" w14:textId="77777777" w:rsidR="000F7377" w:rsidRDefault="000F7377"/>
    <w:p w14:paraId="384A3FE6" w14:textId="77777777" w:rsidR="000F7377" w:rsidRDefault="000F7377">
      <w:r xmlns:w="http://schemas.openxmlformats.org/wordprocessingml/2006/main">
        <w:t xml:space="preserve">Filippin 2:21 Għax kulħadd ifittex tiegħu, mhux dak li hu ta’ Ġesù Kristu.</w:t>
      </w:r>
    </w:p>
    <w:p w14:paraId="13823260" w14:textId="77777777" w:rsidR="000F7377" w:rsidRDefault="000F7377"/>
    <w:p w14:paraId="04D33BDC" w14:textId="77777777" w:rsidR="000F7377" w:rsidRDefault="000F7377">
      <w:r xmlns:w="http://schemas.openxmlformats.org/wordprocessingml/2006/main">
        <w:t xml:space="preserve">In-​nies spiss jiffokaw fuq dak li hu taʼ benefiċċju għalihom minflok dak li hu taʼ benefiċċju għal Ġesù Kristu.</w:t>
      </w:r>
    </w:p>
    <w:p w14:paraId="36AC1621" w14:textId="77777777" w:rsidR="000F7377" w:rsidRDefault="000F7377"/>
    <w:p w14:paraId="02D9B41A" w14:textId="77777777" w:rsidR="000F7377" w:rsidRDefault="000F7377">
      <w:r xmlns:w="http://schemas.openxmlformats.org/wordprocessingml/2006/main">
        <w:t xml:space="preserve">1. Irridu niftakru dejjem li npoġġu lil Ġesù Kristu l-ewwel f’ħajjitna.</w:t>
      </w:r>
    </w:p>
    <w:p w14:paraId="74DF0130" w14:textId="77777777" w:rsidR="000F7377" w:rsidRDefault="000F7377"/>
    <w:p w14:paraId="2A3D940A" w14:textId="77777777" w:rsidR="000F7377" w:rsidRDefault="000F7377">
      <w:r xmlns:w="http://schemas.openxmlformats.org/wordprocessingml/2006/main">
        <w:t xml:space="preserve">2. Għandna nistinkaw biex inpoġġu lill-oħrajn qabel lilna nfusna.</w:t>
      </w:r>
    </w:p>
    <w:p w14:paraId="176508F2" w14:textId="77777777" w:rsidR="000F7377" w:rsidRDefault="000F7377"/>
    <w:p w14:paraId="1A14E011" w14:textId="77777777" w:rsidR="000F7377" w:rsidRDefault="000F7377">
      <w:r xmlns:w="http://schemas.openxmlformats.org/wordprocessingml/2006/main">
        <w:t xml:space="preserve">1. Mattew 16:24-25 "Imbagħad Ġesù qal lid-dixxipli tiegħu: "Min irid ikun dixxiplu tiegħi għandu jiċħad lilu nnifsu, jerfa' salibu u jimxi warajja. Għax min irid isalva ħajtu jitlifha, imma min jitlef il-ħajja għalija ssibha.”</w:t>
      </w:r>
    </w:p>
    <w:p w14:paraId="2DE4AFD6" w14:textId="77777777" w:rsidR="000F7377" w:rsidRDefault="000F7377"/>
    <w:p w14:paraId="393A7F68" w14:textId="77777777" w:rsidR="000F7377" w:rsidRDefault="000F7377">
      <w:r xmlns:w="http://schemas.openxmlformats.org/wordprocessingml/2006/main">
        <w:t xml:space="preserve">2. Galatin 2:20 "Jien ġejt msallab ma' Kristu u m'għadniex ngħix, imma Kristu jgħix fija. Il-ħajja li jien issa ngħix fil-ġisem, ngħix bil-fidi fl-Iben ta' Alla, li ħabbni u ta lilu nnifsu. Għalija."</w:t>
      </w:r>
    </w:p>
    <w:p w14:paraId="14368A62" w14:textId="77777777" w:rsidR="000F7377" w:rsidRDefault="000F7377"/>
    <w:p w14:paraId="0B677DAA" w14:textId="77777777" w:rsidR="000F7377" w:rsidRDefault="000F7377">
      <w:r xmlns:w="http://schemas.openxmlformats.org/wordprocessingml/2006/main">
        <w:t xml:space="preserve">Filippin 2:22 Imma intom tafu l-prova tiegħu, li, bħala iben mal-missier, serva miegħi fl-Evanġelju.</w:t>
      </w:r>
    </w:p>
    <w:p w14:paraId="1C4C8EBE" w14:textId="77777777" w:rsidR="000F7377" w:rsidRDefault="000F7377"/>
    <w:p w14:paraId="400CDA67" w14:textId="77777777" w:rsidR="000F7377" w:rsidRDefault="000F7377">
      <w:r xmlns:w="http://schemas.openxmlformats.org/wordprocessingml/2006/main">
        <w:t xml:space="preserve">Pawlu jitkellem dwar l-impenn ta’ Timotju għall-evanġelju, u jfaħħarh għas-servizz tiegħu flimkien miegħu.</w:t>
      </w:r>
    </w:p>
    <w:p w14:paraId="482370EB" w14:textId="77777777" w:rsidR="000F7377" w:rsidRDefault="000F7377"/>
    <w:p w14:paraId="12AFB680" w14:textId="77777777" w:rsidR="000F7377" w:rsidRDefault="000F7377">
      <w:r xmlns:w="http://schemas.openxmlformats.org/wordprocessingml/2006/main">
        <w:t xml:space="preserve">1. L-Impenn ta’ Timotju: Eżempju Għalina Lkoll</w:t>
      </w:r>
    </w:p>
    <w:p w14:paraId="79F8F8C8" w14:textId="77777777" w:rsidR="000F7377" w:rsidRDefault="000F7377"/>
    <w:p w14:paraId="5F6CF7E8" w14:textId="77777777" w:rsidR="000F7377" w:rsidRDefault="000F7377">
      <w:r xmlns:w="http://schemas.openxmlformats.org/wordprocessingml/2006/main">
        <w:t xml:space="preserve">2. Naqdu Flimkien: Sisien tal-Vanġelu</w:t>
      </w:r>
    </w:p>
    <w:p w14:paraId="726F64CE" w14:textId="77777777" w:rsidR="000F7377" w:rsidRDefault="000F7377"/>
    <w:p w14:paraId="367B37C2" w14:textId="77777777" w:rsidR="000F7377" w:rsidRDefault="000F7377">
      <w:r xmlns:w="http://schemas.openxmlformats.org/wordprocessingml/2006/main">
        <w:t xml:space="preserve">1. 2 Korintin 5:14-15 - Għall-imħabba ta 'Kristu tikkontrolla lilna, għaliex aħna kkonkludejna dan: li wieħed miet għal kulħadd, għalhekk kollha mietu; u miet għal kulħadd, biex dawk li jgħixu ma jibqgħux jgħixu għalihom infushom imma għal dak li minħabba fihom miet u rxoxta.</w:t>
      </w:r>
    </w:p>
    <w:p w14:paraId="3016F04F" w14:textId="77777777" w:rsidR="000F7377" w:rsidRDefault="000F7377"/>
    <w:p w14:paraId="7B0DD093" w14:textId="77777777" w:rsidR="000F7377" w:rsidRDefault="000F7377">
      <w:r xmlns:w="http://schemas.openxmlformats.org/wordprocessingml/2006/main">
        <w:t xml:space="preserve">2. Mattew 28:19-20 - Mur għalhekk u agħmlu dixxipli mill-ġnus kollha, tgħammduhom f'isem il-Missier u l-Iben u l-Ispirtu s-Santu, u għallimhom josservaw dak kollu li ordnajtilkom jien. U ara, jien dejjem miegħek, sal-aħħar taż-żmien.</w:t>
      </w:r>
    </w:p>
    <w:p w14:paraId="5C079B5A" w14:textId="77777777" w:rsidR="000F7377" w:rsidRDefault="000F7377"/>
    <w:p w14:paraId="2ADFA097" w14:textId="77777777" w:rsidR="000F7377" w:rsidRDefault="000F7377">
      <w:r xmlns:w="http://schemas.openxmlformats.org/wordprocessingml/2006/main">
        <w:t xml:space="preserve">Filippin 2:23 Lilu għalhekk nittama li nibgħat fil-preżent, hekk kif se nara kif se jmorru miegħi.</w:t>
      </w:r>
    </w:p>
    <w:p w14:paraId="602092FA" w14:textId="77777777" w:rsidR="000F7377" w:rsidRDefault="000F7377"/>
    <w:p w14:paraId="5CB35DA8" w14:textId="77777777" w:rsidR="000F7377" w:rsidRDefault="000F7377">
      <w:r xmlns:w="http://schemas.openxmlformats.org/wordprocessingml/2006/main">
        <w:t xml:space="preserve">Pawlu qed jibgħat lil Timotju għand il-​Filippin, u se jiddeċiedi meta jagħmel dan skont iċ-​ċirkustanzi tiegħu stess.</w:t>
      </w:r>
    </w:p>
    <w:p w14:paraId="681CD1E4" w14:textId="77777777" w:rsidR="000F7377" w:rsidRDefault="000F7377"/>
    <w:p w14:paraId="34AD0C31" w14:textId="77777777" w:rsidR="000F7377" w:rsidRDefault="000F7377">
      <w:r xmlns:w="http://schemas.openxmlformats.org/wordprocessingml/2006/main">
        <w:t xml:space="preserve">1. "L-Importanza tal-Paċenzja Meta Tistenna l-Ħin t'Alla"</w:t>
      </w:r>
    </w:p>
    <w:p w14:paraId="6DB99102" w14:textId="77777777" w:rsidR="000F7377" w:rsidRDefault="000F7377"/>
    <w:p w14:paraId="02FCF86F" w14:textId="77777777" w:rsidR="000F7377" w:rsidRDefault="000F7377">
      <w:r xmlns:w="http://schemas.openxmlformats.org/wordprocessingml/2006/main">
        <w:t xml:space="preserve">2. "Is-Sagrifiċċju li Naqdu lil Oħrajn"</w:t>
      </w:r>
    </w:p>
    <w:p w14:paraId="3DD373CB" w14:textId="77777777" w:rsidR="000F7377" w:rsidRDefault="000F7377"/>
    <w:p w14:paraId="740E18CC" w14:textId="77777777" w:rsidR="000F7377" w:rsidRDefault="000F7377">
      <w:r xmlns:w="http://schemas.openxmlformats.org/wordprocessingml/2006/main">
        <w:t xml:space="preserve">1. Isaija 40:31 - "Imma dawk li jistennew fuq il-Mulej iġeddu s-saħħa tagħhom; jitilgħu bil-ġwienaħ bħall-ajkli; jiġru, u ma jiħdux; u jimxu, u ma jbattux."</w:t>
      </w:r>
    </w:p>
    <w:p w14:paraId="5BDA4A16" w14:textId="77777777" w:rsidR="000F7377" w:rsidRDefault="000F7377"/>
    <w:p w14:paraId="6059111F" w14:textId="77777777" w:rsidR="000F7377" w:rsidRDefault="000F7377">
      <w:r xmlns:w="http://schemas.openxmlformats.org/wordprocessingml/2006/main">
        <w:t xml:space="preserve">2. Galatin 6:2 - "Ġorru t-toqol ta' xulxin, u hekk wettqu l-liġi ta' Kristu."</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Filippin 2:24 Imma jiena nafda fil-Mulej li jiena wkoll niġi dalwaqt.</w:t>
      </w:r>
    </w:p>
    <w:p w14:paraId="4F8EA3E7" w14:textId="77777777" w:rsidR="000F7377" w:rsidRDefault="000F7377"/>
    <w:p w14:paraId="2E32B859" w14:textId="77777777" w:rsidR="000F7377" w:rsidRDefault="000F7377">
      <w:r xmlns:w="http://schemas.openxmlformats.org/wordprocessingml/2006/main">
        <w:t xml:space="preserve">Pawlu jesprimi l-fiduċja tiegħu fil-Mulej u jemmen li dalwaqt jiġi jingħaqad mal-Filippin.</w:t>
      </w:r>
    </w:p>
    <w:p w14:paraId="6AD70998" w14:textId="77777777" w:rsidR="000F7377" w:rsidRDefault="000F7377"/>
    <w:p w14:paraId="5697EF33" w14:textId="77777777" w:rsidR="000F7377" w:rsidRDefault="000F7377">
      <w:r xmlns:w="http://schemas.openxmlformats.org/wordprocessingml/2006/main">
        <w:t xml:space="preserve">1. Il-Fedeltà t’Alla u l-Fiduċja Tagħna Fih</w:t>
      </w:r>
    </w:p>
    <w:p w14:paraId="1DC04F6C" w14:textId="77777777" w:rsidR="000F7377" w:rsidRDefault="000F7377"/>
    <w:p w14:paraId="75B3982E" w14:textId="77777777" w:rsidR="000F7377" w:rsidRDefault="000F7377">
      <w:r xmlns:w="http://schemas.openxmlformats.org/wordprocessingml/2006/main">
        <w:t xml:space="preserve">2. Iż-Żmien ta’ Alla u l-Paċenzja Tagħna</w:t>
      </w:r>
    </w:p>
    <w:p w14:paraId="05E21486" w14:textId="77777777" w:rsidR="000F7377" w:rsidRDefault="000F7377"/>
    <w:p w14:paraId="4D3A1D3D" w14:textId="77777777" w:rsidR="000F7377" w:rsidRDefault="000F7377">
      <w:r xmlns:w="http://schemas.openxmlformats.org/wordprocessingml/2006/main">
        <w:t xml:space="preserve">1. Rumani 15:13 - "Jalla l-Alla tat-tama jimlik bil-ferħ u l-paċi kollha hekk kif tafda fih, biex tkun tista' tfur bit-tama bil-qawwa tal-Ispirtu s-Santu."</w:t>
      </w:r>
    </w:p>
    <w:p w14:paraId="49808EB7" w14:textId="77777777" w:rsidR="000F7377" w:rsidRDefault="000F7377"/>
    <w:p w14:paraId="63EFEF59" w14:textId="77777777" w:rsidR="000F7377" w:rsidRDefault="000F7377">
      <w:r xmlns:w="http://schemas.openxmlformats.org/wordprocessingml/2006/main">
        <w:t xml:space="preserve">2. Isaija 40:31 - "Imma dawk li jistennew lill-Mulej iġeddu s-saħħa tagħhom; jitilgħu bil-ġwienaħ bħall-ajkli; jiġru u ma jgħajrux; jimxu u ma jbattux."</w:t>
      </w:r>
    </w:p>
    <w:p w14:paraId="06BE269E" w14:textId="77777777" w:rsidR="000F7377" w:rsidRDefault="000F7377"/>
    <w:p w14:paraId="47DC237C" w14:textId="77777777" w:rsidR="000F7377" w:rsidRDefault="000F7377">
      <w:r xmlns:w="http://schemas.openxmlformats.org/wordprocessingml/2006/main">
        <w:t xml:space="preserve">Filippin 2:25 Imma jien kont li kien meħtieġ li nibgħatilkom lil Epafroditu, ħu u sieħbi fix-xogħol, u suldat sħabi, imma l-messaġġier tagħkom, u dak li qadili l-bżonnijiet tiegħi.</w:t>
      </w:r>
    </w:p>
    <w:p w14:paraId="634A2CB4" w14:textId="77777777" w:rsidR="000F7377" w:rsidRDefault="000F7377"/>
    <w:p w14:paraId="2FA1DB5F" w14:textId="77777777" w:rsidR="000F7377" w:rsidRDefault="000F7377">
      <w:r xmlns:w="http://schemas.openxmlformats.org/wordprocessingml/2006/main">
        <w:t xml:space="preserve">Pawlu bagħat lil Epafroditu lill- Filippin bħala rappreżentant, ħu, u kolaboratur biex jgħin fil- ministeru tagħhom.</w:t>
      </w:r>
    </w:p>
    <w:p w14:paraId="6F698727" w14:textId="77777777" w:rsidR="000F7377" w:rsidRDefault="000F7377"/>
    <w:p w14:paraId="3E72D37C" w14:textId="77777777" w:rsidR="000F7377" w:rsidRDefault="000F7377">
      <w:r xmlns:w="http://schemas.openxmlformats.org/wordprocessingml/2006/main">
        <w:t xml:space="preserve">1. L-Importanza tal-Għaqda fil-Ministeru</w:t>
      </w:r>
    </w:p>
    <w:p w14:paraId="562820AD" w14:textId="77777777" w:rsidR="000F7377" w:rsidRDefault="000F7377"/>
    <w:p w14:paraId="5C7A6483" w14:textId="77777777" w:rsidR="000F7377" w:rsidRDefault="000F7377">
      <w:r xmlns:w="http://schemas.openxmlformats.org/wordprocessingml/2006/main">
        <w:t xml:space="preserve">2. Nagħrfu d-Don ta’ Alla ta’ Ko-Labourers</w:t>
      </w:r>
    </w:p>
    <w:p w14:paraId="5E6EE35C" w14:textId="77777777" w:rsidR="000F7377" w:rsidRDefault="000F7377"/>
    <w:p w14:paraId="5F151E3B" w14:textId="77777777" w:rsidR="000F7377" w:rsidRDefault="000F7377">
      <w:r xmlns:w="http://schemas.openxmlformats.org/wordprocessingml/2006/main">
        <w:t xml:space="preserve">1. Ġwanni 15:12-13 - "Dan hu l-kmandament tiegħi, li tħobbu lil xulxin, kif ħabbejtkom jien. Ħadd ma għandu mħabba akbar minn din, li bniedem jagħti ħajtu għal sħabu."</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12: 4-5 - "Għax kif għandna ħafna membri f'ġisem wieħed, u l-membri kollha m'għandhomx l-istess kariga, hekk aħna, li aħna ħafna, aħna ġisem wieħed fi Kristu, u kull membru wieħed ta 'ieħor."</w:t>
      </w:r>
    </w:p>
    <w:p w14:paraId="2620B1A8" w14:textId="77777777" w:rsidR="000F7377" w:rsidRDefault="000F7377"/>
    <w:p w14:paraId="4F4C4AF4" w14:textId="77777777" w:rsidR="000F7377" w:rsidRDefault="000F7377">
      <w:r xmlns:w="http://schemas.openxmlformats.org/wordprocessingml/2006/main">
        <w:t xml:space="preserve">Filippin 2:26 Għax hu xtaq warakom ilkoll, u kien mimli toqol, għax smajtu li hu kien marid.</w:t>
      </w:r>
    </w:p>
    <w:p w14:paraId="3CE45313" w14:textId="77777777" w:rsidR="000F7377" w:rsidRDefault="000F7377"/>
    <w:p w14:paraId="1E53D0FA" w14:textId="77777777" w:rsidR="000F7377" w:rsidRDefault="000F7377">
      <w:r xmlns:w="http://schemas.openxmlformats.org/wordprocessingml/2006/main">
        <w:t xml:space="preserve">Pawlu jesprimi l- affezzjoni u t- tħassib profond tiegħu lejn il- Filippin, peress li kien mimli toqol minħabba li semaʼ dwar il- mard tagħhom.</w:t>
      </w:r>
    </w:p>
    <w:p w14:paraId="1084CED4" w14:textId="77777777" w:rsidR="000F7377" w:rsidRDefault="000F7377"/>
    <w:p w14:paraId="51FF63D8" w14:textId="77777777" w:rsidR="000F7377" w:rsidRDefault="000F7377">
      <w:r xmlns:w="http://schemas.openxmlformats.org/wordprocessingml/2006/main">
        <w:t xml:space="preserve">1. Tgħallem tħobb b’Affezzjoni bħal Pawlu</w:t>
      </w:r>
    </w:p>
    <w:p w14:paraId="4DA64496" w14:textId="77777777" w:rsidR="000F7377" w:rsidRDefault="000F7377"/>
    <w:p w14:paraId="7EA216A4" w14:textId="77777777" w:rsidR="000F7377" w:rsidRDefault="000F7377">
      <w:r xmlns:w="http://schemas.openxmlformats.org/wordprocessingml/2006/main">
        <w:t xml:space="preserve">2. Li nuru Kura u Tħassib għal Oħrajn</w:t>
      </w:r>
    </w:p>
    <w:p w14:paraId="2B4B7DDA" w14:textId="77777777" w:rsidR="000F7377" w:rsidRDefault="000F7377"/>
    <w:p w14:paraId="0A27D9CF" w14:textId="77777777" w:rsidR="000F7377" w:rsidRDefault="000F7377">
      <w:r xmlns:w="http://schemas.openxmlformats.org/wordprocessingml/2006/main">
        <w:t xml:space="preserve">1. Rumani 12:15 - Tifraħ ma 'dawk li jifirħu, ibku ma' dawk li jibku.</w:t>
      </w:r>
    </w:p>
    <w:p w14:paraId="35DB83DC" w14:textId="77777777" w:rsidR="000F7377" w:rsidRDefault="000F7377"/>
    <w:p w14:paraId="415E6876" w14:textId="77777777" w:rsidR="000F7377" w:rsidRDefault="000F7377">
      <w:r xmlns:w="http://schemas.openxmlformats.org/wordprocessingml/2006/main">
        <w:t xml:space="preserve">2. 1 Ġwanni 4:7 - Għeżież, ejjew inħobbu lil xulxin, għax l-imħabba ġejja minn Alla; u kull min iħobb jitwieled minn Alla u jaf lil Alla.</w:t>
      </w:r>
    </w:p>
    <w:p w14:paraId="5DDA5307" w14:textId="77777777" w:rsidR="000F7377" w:rsidRDefault="000F7377"/>
    <w:p w14:paraId="1BB01D6B" w14:textId="77777777" w:rsidR="000F7377" w:rsidRDefault="000F7377">
      <w:r xmlns:w="http://schemas.openxmlformats.org/wordprocessingml/2006/main">
        <w:t xml:space="preserve">Filippin 2:27 Għax tabilħaqq kien marid qrib il-mewt, imma Alla kellu ħniena minnu; u mhux fuqu biss, imma fuqi wkoll, biex ma jkollix niket fuq niket.</w:t>
      </w:r>
    </w:p>
    <w:p w14:paraId="4E655E99" w14:textId="77777777" w:rsidR="000F7377" w:rsidRDefault="000F7377"/>
    <w:p w14:paraId="21EAED6C" w14:textId="77777777" w:rsidR="000F7377" w:rsidRDefault="000F7377">
      <w:r xmlns:w="http://schemas.openxmlformats.org/wordprocessingml/2006/main">
        <w:t xml:space="preserve">Pawlu jirrakkonta kif Alla kellu ħniena minnu u mill-marid, ħeles lit-tnejn milli jkollhom jiffaċċjaw niket wara niket.</w:t>
      </w:r>
    </w:p>
    <w:p w14:paraId="4CA319E8" w14:textId="77777777" w:rsidR="000F7377" w:rsidRDefault="000F7377"/>
    <w:p w14:paraId="2825B2AC" w14:textId="77777777" w:rsidR="000F7377" w:rsidRDefault="000F7377">
      <w:r xmlns:w="http://schemas.openxmlformats.org/wordprocessingml/2006/main">
        <w:t xml:space="preserve">1. Il-Ħniena ta’ Alla</w:t>
      </w:r>
    </w:p>
    <w:p w14:paraId="49443EB6" w14:textId="77777777" w:rsidR="000F7377" w:rsidRDefault="000F7377"/>
    <w:p w14:paraId="5A2697DE" w14:textId="77777777" w:rsidR="000F7377" w:rsidRDefault="000F7377">
      <w:r xmlns:w="http://schemas.openxmlformats.org/wordprocessingml/2006/main">
        <w:t xml:space="preserve">2. Il-Ħniena ta’ Alla b’modi mhux mistennija</w:t>
      </w:r>
    </w:p>
    <w:p w14:paraId="159D11FE" w14:textId="77777777" w:rsidR="000F7377" w:rsidRDefault="000F7377"/>
    <w:p w14:paraId="45C7F7CB" w14:textId="77777777" w:rsidR="000F7377" w:rsidRDefault="000F7377">
      <w:r xmlns:w="http://schemas.openxmlformats.org/wordprocessingml/2006/main">
        <w:t xml:space="preserve">1. Mattew 9:36 – Meta Ġesù ra l-folol, ħa mogħdhom, għax kienu ffastidjati u bla sahha, bħal nagħaġ mingħajr ragħaj.</w:t>
      </w:r>
    </w:p>
    <w:p w14:paraId="2379FB44" w14:textId="77777777" w:rsidR="000F7377" w:rsidRDefault="000F7377"/>
    <w:p w14:paraId="19A93559" w14:textId="77777777" w:rsidR="000F7377" w:rsidRDefault="000F7377">
      <w:r xmlns:w="http://schemas.openxmlformats.org/wordprocessingml/2006/main">
        <w:t xml:space="preserve">2. Salm 103:8 – Il-Mulej ħanina u ħanina, bil-mod għar-rabja, mħabba.</w:t>
      </w:r>
    </w:p>
    <w:p w14:paraId="0B70626A" w14:textId="77777777" w:rsidR="000F7377" w:rsidRDefault="000F7377"/>
    <w:p w14:paraId="717C3021" w14:textId="77777777" w:rsidR="000F7377" w:rsidRDefault="000F7377">
      <w:r xmlns:w="http://schemas.openxmlformats.org/wordprocessingml/2006/main">
        <w:t xml:space="preserve">Filippin 2:28 28 Għalhekk bgħattlu aktar bir-reqqa, biex meta tarawh mill-ġdid, tifirħu, u nkun inqas imnikket.</w:t>
      </w:r>
    </w:p>
    <w:p w14:paraId="444F67F6" w14:textId="77777777" w:rsidR="000F7377" w:rsidRDefault="000F7377"/>
    <w:p w14:paraId="35541984" w14:textId="77777777" w:rsidR="000F7377" w:rsidRDefault="000F7377">
      <w:r xmlns:w="http://schemas.openxmlformats.org/wordprocessingml/2006/main">
        <w:t xml:space="preserve">Pawlu jibgħat lil Timotju b’attenzjoni kbira, biex in-nies ta’ Filippi jkunu jistgħu jifirħu meta jerġgħu jarawh u Pawlu jkun inqas imnikket.</w:t>
      </w:r>
    </w:p>
    <w:p w14:paraId="7663ABED" w14:textId="77777777" w:rsidR="000F7377" w:rsidRDefault="000F7377"/>
    <w:p w14:paraId="68C78E2B" w14:textId="77777777" w:rsidR="000F7377" w:rsidRDefault="000F7377">
      <w:r xmlns:w="http://schemas.openxmlformats.org/wordprocessingml/2006/main">
        <w:t xml:space="preserve">1. "Il-Ferħ tar-Reunions"</w:t>
      </w:r>
    </w:p>
    <w:p w14:paraId="4AA5F730" w14:textId="77777777" w:rsidR="000F7377" w:rsidRDefault="000F7377"/>
    <w:p w14:paraId="5C08D808" w14:textId="77777777" w:rsidR="000F7377" w:rsidRDefault="000F7377">
      <w:r xmlns:w="http://schemas.openxmlformats.org/wordprocessingml/2006/main">
        <w:t xml:space="preserve">2. "Il-Qawwa tal-Inkoraġġiment"</w:t>
      </w:r>
    </w:p>
    <w:p w14:paraId="5A54A4D0" w14:textId="77777777" w:rsidR="000F7377" w:rsidRDefault="000F7377"/>
    <w:p w14:paraId="7C43ADB4" w14:textId="77777777" w:rsidR="000F7377" w:rsidRDefault="000F7377">
      <w:r xmlns:w="http://schemas.openxmlformats.org/wordprocessingml/2006/main">
        <w:t xml:space="preserve">1. Salm 30:5: "Għax ir-rabja tiegħu hija biss għal mument, u l-favur tiegħu għal ħajtu kollha. Il-biki jista 'jdum għal-lejl, imma l-ferħ jiġi ma' filgħodu."</w:t>
      </w:r>
    </w:p>
    <w:p w14:paraId="4B6BD30B" w14:textId="77777777" w:rsidR="000F7377" w:rsidRDefault="000F7377"/>
    <w:p w14:paraId="028C2232" w14:textId="77777777" w:rsidR="000F7377" w:rsidRDefault="000F7377">
      <w:r xmlns:w="http://schemas.openxmlformats.org/wordprocessingml/2006/main">
        <w:t xml:space="preserve">2. Rumani 12:15: “Ifirħu ma’ min jifraħ, ibku ma’ min jibki”.</w:t>
      </w:r>
    </w:p>
    <w:p w14:paraId="5508796E" w14:textId="77777777" w:rsidR="000F7377" w:rsidRDefault="000F7377"/>
    <w:p w14:paraId="412763AE" w14:textId="77777777" w:rsidR="000F7377" w:rsidRDefault="000F7377">
      <w:r xmlns:w="http://schemas.openxmlformats.org/wordprocessingml/2006/main">
        <w:t xml:space="preserve">Filippin 2:29 Ilqgħuh għalhekk fil-Mulej bil-ferħ kollu; u żomm tali fir-reputazzjoni:</w:t>
      </w:r>
    </w:p>
    <w:p w14:paraId="1F27D837" w14:textId="77777777" w:rsidR="000F7377" w:rsidRDefault="000F7377"/>
    <w:p w14:paraId="569E6CD4" w14:textId="77777777" w:rsidR="000F7377" w:rsidRDefault="000F7377">
      <w:r xmlns:w="http://schemas.openxmlformats.org/wordprocessingml/2006/main">
        <w:t xml:space="preserve">Is-silta tħeġġeġ lil dawk li jemmnu biex jilqgħu lil dawk li jaqdu lill-Mulej fil-komunità tagħhom b’entużjażmu u jittrattawhom b’rispett.</w:t>
      </w:r>
    </w:p>
    <w:p w14:paraId="16C1D95C" w14:textId="77777777" w:rsidR="000F7377" w:rsidRDefault="000F7377"/>
    <w:p w14:paraId="25BC57D2" w14:textId="77777777" w:rsidR="000F7377" w:rsidRDefault="000F7377">
      <w:r xmlns:w="http://schemas.openxmlformats.org/wordprocessingml/2006/main">
        <w:t xml:space="preserve">1. Merħba lill-Qaddej: Niċċelebraw il-Fidili</w:t>
      </w:r>
    </w:p>
    <w:p w14:paraId="4581CC03" w14:textId="77777777" w:rsidR="000F7377" w:rsidRDefault="000F7377"/>
    <w:p w14:paraId="1F7C55D3" w14:textId="77777777" w:rsidR="000F7377" w:rsidRDefault="000F7377">
      <w:r xmlns:w="http://schemas.openxmlformats.org/wordprocessingml/2006/main">
        <w:t xml:space="preserve">2. Unur u Rispett: Iċ-Ċavetta għal Fellowship</w:t>
      </w:r>
    </w:p>
    <w:p w14:paraId="7FF5451B" w14:textId="77777777" w:rsidR="000F7377" w:rsidRDefault="000F7377"/>
    <w:p w14:paraId="7F692B9E" w14:textId="77777777" w:rsidR="000F7377" w:rsidRDefault="000F7377">
      <w:r xmlns:w="http://schemas.openxmlformats.org/wordprocessingml/2006/main">
        <w:t xml:space="preserve">1. Rumani 16:2 - "li tilqgħuha fil-Mulej, kif jixraq lill-qaddisin, u li tgħinuha f'kull xogħol li għandha bżonn minnkom, għax hi kienet issieħeb lil ħafna, u lil jien ukoll."</w:t>
      </w:r>
    </w:p>
    <w:p w14:paraId="00BB54B2" w14:textId="77777777" w:rsidR="000F7377" w:rsidRDefault="000F7377"/>
    <w:p w14:paraId="2DACF3BA" w14:textId="77777777" w:rsidR="000F7377" w:rsidRDefault="000F7377">
      <w:r xmlns:w="http://schemas.openxmlformats.org/wordprocessingml/2006/main">
        <w:t xml:space="preserve">2. Proverbji 16:7 - "Meta l-mogħdijiet ta 'bniedem jogħġbu lill-Mulej, hu jġiegħel lill-għedewwa tiegħu jkunu fil-paċi miegħu."</w:t>
      </w:r>
    </w:p>
    <w:p w14:paraId="5F0EEFDA" w14:textId="77777777" w:rsidR="000F7377" w:rsidRDefault="000F7377"/>
    <w:p w14:paraId="5B1455E6" w14:textId="77777777" w:rsidR="000F7377" w:rsidRDefault="000F7377">
      <w:r xmlns:w="http://schemas.openxmlformats.org/wordprocessingml/2006/main">
        <w:t xml:space="preserve">Filippin 2:30 Għax għall-ħidma ta 'Kristu kien qrib il-mewt, mhux dwar ħajtu, biex jissupplixxi n-nuqqas ta' servizz lejja.</w:t>
      </w:r>
    </w:p>
    <w:p w14:paraId="363036AA" w14:textId="77777777" w:rsidR="000F7377" w:rsidRDefault="000F7377"/>
    <w:p w14:paraId="72ADF6FD" w14:textId="77777777" w:rsidR="000F7377" w:rsidRDefault="000F7377">
      <w:r xmlns:w="http://schemas.openxmlformats.org/wordprocessingml/2006/main">
        <w:t xml:space="preserve">Pawlu faħħar lil Epafroditu talli rriskja ħajtu biex iwettaq is- servizz tiegħu lill- knisja.</w:t>
      </w:r>
    </w:p>
    <w:p w14:paraId="16E942F2" w14:textId="77777777" w:rsidR="000F7377" w:rsidRDefault="000F7377"/>
    <w:p w14:paraId="0DB9FB49" w14:textId="77777777" w:rsidR="000F7377" w:rsidRDefault="000F7377">
      <w:r xmlns:w="http://schemas.openxmlformats.org/wordprocessingml/2006/main">
        <w:t xml:space="preserve">1: Irridu nkunu dejjem lesti li nagħtu ħajjitna għas-servizz tal-knisja.</w:t>
      </w:r>
    </w:p>
    <w:p w14:paraId="32E9C9EE" w14:textId="77777777" w:rsidR="000F7377" w:rsidRDefault="000F7377"/>
    <w:p w14:paraId="4DF481F5" w14:textId="77777777" w:rsidR="000F7377" w:rsidRDefault="000F7377">
      <w:r xmlns:w="http://schemas.openxmlformats.org/wordprocessingml/2006/main">
        <w:t xml:space="preserve">2: Qatt m’għandna nieħdu l-knisja for granted, imma dejjem inkunu lesti li nagħtu minna nfusna għall-missjoni tagħha.</w:t>
      </w:r>
    </w:p>
    <w:p w14:paraId="382A6D52" w14:textId="77777777" w:rsidR="000F7377" w:rsidRDefault="000F7377"/>
    <w:p w14:paraId="4EB0AA0C" w14:textId="77777777" w:rsidR="000F7377" w:rsidRDefault="000F7377">
      <w:r xmlns:w="http://schemas.openxmlformats.org/wordprocessingml/2006/main">
        <w:t xml:space="preserve">1: Ġwanni 15:13 - “Ħadd ma għandu mħabba akbar minn din: li jagħti ħajtu għal ħbiebu.”</w:t>
      </w:r>
    </w:p>
    <w:p w14:paraId="6A785E3B" w14:textId="77777777" w:rsidR="000F7377" w:rsidRDefault="000F7377"/>
    <w:p w14:paraId="26C3EF67" w14:textId="77777777" w:rsidR="000F7377" w:rsidRDefault="000F7377">
      <w:r xmlns:w="http://schemas.openxmlformats.org/wordprocessingml/2006/main">
        <w:t xml:space="preserve">2: 1 Ġwanni 3:16 - “Dan hu kif nafu x'inhi l-imħabba: Ġesù Kristu ta ħajtu għalina. U għandna nagħtu ħajjitna għal ħutna.”</w:t>
      </w:r>
    </w:p>
    <w:p w14:paraId="45C40075" w14:textId="77777777" w:rsidR="000F7377" w:rsidRDefault="000F7377"/>
    <w:p w14:paraId="0653928E" w14:textId="77777777" w:rsidR="000F7377" w:rsidRDefault="000F7377">
      <w:r xmlns:w="http://schemas.openxmlformats.org/wordprocessingml/2006/main">
        <w:t xml:space="preserve">Filippin 3 huwa t-tielet kapitlu tal-Ittra ta’ Pawlu lill-Filippin. F’dan il-​kapitlu, Pawlu jiddiskuti l-​vjaġġ spiritwali tiegħu stess, iwissi kontra t-​tagħlim falz, u jħeġġeġ lil dawk li jemmnu biex jimxu lejn l-​mira li jkunu jafu lil Kristu.</w:t>
      </w:r>
    </w:p>
    <w:p w14:paraId="4F2A0A4E" w14:textId="77777777" w:rsidR="000F7377" w:rsidRDefault="000F7377"/>
    <w:p w14:paraId="1ADA3F6F" w14:textId="77777777" w:rsidR="000F7377" w:rsidRDefault="000F7377">
      <w:r xmlns:w="http://schemas.openxmlformats.org/wordprocessingml/2006/main">
        <w:t xml:space="preserve">L-1 Paragrafu: Pawlu jibda billi jwissi lil dawk li jemmnu biex joqogħdu attenti minn għalliema foloz li jiddependu fuq prattiċi reliġjużi esterni (Filippin 3:1-6). Huwa jenfasizza li ċ-ċirkonċiżjoni vera hija kwistjoni tal-qalb u mhux sempliċiment ritwali ta’ barra. Pawlu jaqsam l- isfond tiegħu bħala Lhudi devot, u jenfasizza l- kredenzjali reliġjużi impressjonanti tiegħu. Madankollu, huwa jqis dawk il-kisbiet kollha bħala telf meta mqabbel mal-għarfien ta’ Kristu.</w:t>
      </w:r>
    </w:p>
    <w:p w14:paraId="41C04AC8" w14:textId="77777777" w:rsidR="000F7377" w:rsidRDefault="000F7377"/>
    <w:p w14:paraId="0901C31C" w14:textId="77777777" w:rsidR="000F7377" w:rsidRDefault="000F7377">
      <w:r xmlns:w="http://schemas.openxmlformats.org/wordprocessingml/2006/main">
        <w:t xml:space="preserve">It-2 Paragrafu: Pawlu jispjega li hu jgħodd kollox bħala telfa minħabba li jkun jaf lil Kristu u li jinstab fih (Filippin 3:7-11). Jixtieq li jinstab fi Kristu bi tjieba li tiġi permezz tal-fidi aktar milli bl-għemejjel tal-liġi. Pawlu jesprimi x-xenqa tiegħu li jkun jaf lil Kristu mill-qrib—li jieħu sehem fit-tbatijiet Tiegħu u jsir bħalu fil-mewt tiegħu sabiex ikun jista’ jikseb il-qawmien mill-imwiet.</w:t>
      </w:r>
    </w:p>
    <w:p w14:paraId="23A6C498" w14:textId="77777777" w:rsidR="000F7377" w:rsidRDefault="000F7377"/>
    <w:p w14:paraId="4FD0B044" w14:textId="77777777" w:rsidR="000F7377" w:rsidRDefault="000F7377">
      <w:r xmlns:w="http://schemas.openxmlformats.org/wordprocessingml/2006/main">
        <w:t xml:space="preserve">It-3 Paragrafu: Il-kapitlu jikkonkludi b’eżortazzjonijiet għal dawk li jemmnu biex jimxu lejn il-maturità fil-fidi tagħhom (Filippin 3:12-21). Pawlu jirrikonoxxi li għadu ma laħaqx il-perfezzjoni imma jkompli jimxi ‘l quddiem. Hu jħeġġeġ lil dawk li jemmnu biex jinsew dak li hemm warajhom u jimxu ‘l quddiem lejn dak li hemm quddiem—is-sejħa tas-sema fi Kristu Ġesù. Iwissi kontra dawk li jgħixu bħala għedewwa tas-salib iżda jassigurahom li ċ-ċittadinanza tagħhom tinsab fis-sema, qed jistennew bil-ħerqa r-ritorn tas-Salvatur tagħhom.</w:t>
      </w:r>
    </w:p>
    <w:p w14:paraId="140711A0" w14:textId="77777777" w:rsidR="000F7377" w:rsidRDefault="000F7377"/>
    <w:p w14:paraId="6E3BD055" w14:textId="77777777" w:rsidR="000F7377" w:rsidRDefault="000F7377">
      <w:r xmlns:w="http://schemas.openxmlformats.org/wordprocessingml/2006/main">
        <w:t xml:space="preserve">Fil-qosor,</w:t>
      </w:r>
    </w:p>
    <w:p w14:paraId="07B44957" w14:textId="77777777" w:rsidR="000F7377" w:rsidRDefault="000F7377">
      <w:r xmlns:w="http://schemas.openxmlformats.org/wordprocessingml/2006/main">
        <w:t xml:space="preserve">It-tielet Kapitolu tal-Filippin jenfasizza l-importanza tat-trasformazzjoni spiritwali vera aktar milli tiddependi fuq prattiċi jew kisbiet reliġjużi esterni.</w:t>
      </w:r>
    </w:p>
    <w:p w14:paraId="2A6E36D8" w14:textId="77777777" w:rsidR="000F7377" w:rsidRDefault="000F7377">
      <w:r xmlns:w="http://schemas.openxmlformats.org/wordprocessingml/2006/main">
        <w:t xml:space="preserve">Pawlu jaqsam il-vjaġġ personali tiegħu, billi jikkunsidra l-kredenzjali reliġjużi kollha tiegħu bħala telf meta mqabbel mal-għarfien ta’ Kristu mill-qrib permezz tal-fidi.</w:t>
      </w:r>
    </w:p>
    <w:p w14:paraId="613AC4B3" w14:textId="77777777" w:rsidR="000F7377" w:rsidRDefault="000F7377">
      <w:r xmlns:w="http://schemas.openxmlformats.org/wordprocessingml/2006/main">
        <w:t xml:space="preserve">Huwa jinkoraġġixxi lil dawk li jemmnu biex jimxu lejn il-maturità, u jinsew il-kisbiet jew il-fallimenti tal-passat u jimxu 'l quddiem lejn is-sejħa tagħhom fis-sema fi Kristu Ġesù. Il-kapitlu jwissi kontra t-tagħlim falz u jenfasizza ċ-ċittadinanza aħħarija ta’ dawk li jemmnu fis-sema, li qed jistennew bil-ħerqa r-ritorn tas-Salvatur tagħhom.</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Filippin 3:1 Fl-aħħarnett, ħuti, ifirħu fil-Mulej. Li niktbilkom l-istess affarijiet, għalija tabilħaqq m'hijiex koroh, imma għalik huwa sigur.</w:t>
      </w:r>
    </w:p>
    <w:p w14:paraId="71515A7A" w14:textId="77777777" w:rsidR="000F7377" w:rsidRDefault="000F7377"/>
    <w:p w14:paraId="5908F520" w14:textId="77777777" w:rsidR="000F7377" w:rsidRDefault="000F7377">
      <w:r xmlns:w="http://schemas.openxmlformats.org/wordprocessingml/2006/main">
        <w:t xml:space="preserve">Ifirħu fil-Mulej!</w:t>
      </w:r>
    </w:p>
    <w:p w14:paraId="47B0C1BD" w14:textId="77777777" w:rsidR="000F7377" w:rsidRDefault="000F7377"/>
    <w:p w14:paraId="630545D3" w14:textId="77777777" w:rsidR="000F7377" w:rsidRDefault="000F7377">
      <w:r xmlns:w="http://schemas.openxmlformats.org/wordprocessingml/2006/main">
        <w:t xml:space="preserve">1: Ejjew nitgħallmu nsibu l-ferħ fil-Mulej, ikunu x’inhuma ċ-ċirkustanzi li niffaċċjaw.</w:t>
      </w:r>
    </w:p>
    <w:p w14:paraId="5C54AB82" w14:textId="77777777" w:rsidR="000F7377" w:rsidRDefault="000F7377"/>
    <w:p w14:paraId="37447DBB" w14:textId="77777777" w:rsidR="000F7377" w:rsidRDefault="000F7377">
      <w:r xmlns:w="http://schemas.openxmlformats.org/wordprocessingml/2006/main">
        <w:t xml:space="preserve">2: Ejja nħarsu lejn il-Mulej, biex Hu jagħtina faraġ u saħħa fi żminijietna ta’ bżonn.</w:t>
      </w:r>
    </w:p>
    <w:p w14:paraId="5998512A" w14:textId="77777777" w:rsidR="000F7377" w:rsidRDefault="000F7377"/>
    <w:p w14:paraId="436E971E" w14:textId="77777777" w:rsidR="000F7377" w:rsidRDefault="000F7377">
      <w:r xmlns:w="http://schemas.openxmlformats.org/wordprocessingml/2006/main">
        <w:t xml:space="preserve">1: Isaija 40:31 - Imma dawk li jistennew lill-Mulej iġeddu s-saħħa tagħhom; għandhom jitilgħu bil-ġwienaħ bħall-ajkli; għandhom jiġru, u ma jkunux għajjien; u jimxu, u ma jbattux.</w:t>
      </w:r>
    </w:p>
    <w:p w14:paraId="04A83218" w14:textId="77777777" w:rsidR="000F7377" w:rsidRDefault="000F7377"/>
    <w:p w14:paraId="43966E2D" w14:textId="77777777" w:rsidR="000F7377" w:rsidRDefault="000F7377">
      <w:r xmlns:w="http://schemas.openxmlformats.org/wordprocessingml/2006/main">
        <w:t xml:space="preserve">2: Ħabakkuk 3:17-18 - Għalkemm is-siġra tat-tin ma tiffjorixxix, lanqas ma jkun hemm frott fid-dwieli; ix-xogħol taż-żebbuġ jonqos, u l-għelieqi ma jagħtux laħam; il-merħla tinqata’ mill-maqjel, u ma jkunx hemm merħla fl-istalel: Iżda jien nifraħ fil-Mulej, nifraħ f’Alla tas-salvazzjoni tiegħi.</w:t>
      </w:r>
    </w:p>
    <w:p w14:paraId="7D0D9BAC" w14:textId="77777777" w:rsidR="000F7377" w:rsidRDefault="000F7377"/>
    <w:p w14:paraId="0E1A01D6" w14:textId="77777777" w:rsidR="000F7377" w:rsidRDefault="000F7377">
      <w:r xmlns:w="http://schemas.openxmlformats.org/wordprocessingml/2006/main">
        <w:t xml:space="preserve">Filippin 3:2 Oqgħod attent mill-klieb, oqgħod attent mill-ħaddiema ħżiena, oqgħod attent mill-konċiżjoni.</w:t>
      </w:r>
    </w:p>
    <w:p w14:paraId="16C51509" w14:textId="77777777" w:rsidR="000F7377" w:rsidRDefault="000F7377"/>
    <w:p w14:paraId="21C4A6C7" w14:textId="77777777" w:rsidR="000F7377" w:rsidRDefault="000F7377">
      <w:r xmlns:w="http://schemas.openxmlformats.org/wordprocessingml/2006/main">
        <w:t xml:space="preserve">Pawlu jwissi lill- Filippin biex joqogħdu attenti minn dawk li jistgħu jipprovaw iqarrquhom b’tagħlim falz.</w:t>
      </w:r>
    </w:p>
    <w:p w14:paraId="103EF617" w14:textId="77777777" w:rsidR="000F7377" w:rsidRDefault="000F7377"/>
    <w:p w14:paraId="5A738301" w14:textId="77777777" w:rsidR="000F7377" w:rsidRDefault="000F7377">
      <w:r xmlns:w="http://schemas.openxmlformats.org/wordprocessingml/2006/main">
        <w:t xml:space="preserve">1. Irridu neżerċitaw id-dixxerniment u ma nsegwux Tagħlim Falz</w:t>
      </w:r>
    </w:p>
    <w:p w14:paraId="1C75B57A" w14:textId="77777777" w:rsidR="000F7377" w:rsidRDefault="000F7377"/>
    <w:p w14:paraId="6ABFC350" w14:textId="77777777" w:rsidR="000F7377" w:rsidRDefault="000F7377">
      <w:r xmlns:w="http://schemas.openxmlformats.org/wordprocessingml/2006/main">
        <w:t xml:space="preserve">2. Ibqa’ Iffukat fuq il-Kelma t’Alla u mhux l-Opinjoni tal-Bniedem</w:t>
      </w:r>
    </w:p>
    <w:p w14:paraId="59B4C487" w14:textId="77777777" w:rsidR="000F7377" w:rsidRDefault="000F7377"/>
    <w:p w14:paraId="06E4618A" w14:textId="77777777" w:rsidR="000F7377" w:rsidRDefault="000F7377">
      <w:r xmlns:w="http://schemas.openxmlformats.org/wordprocessingml/2006/main">
        <w:t xml:space="preserve">1. 1 Tessalonikin 5:21-22 - Ittestja l-affarijiet kollha; żomm sod dak li hu tajjeb.</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Korintin 11: 3-4 - Imma nibża' li bħalma Eva ġiet imqarrqa mill-għerq tas-serp, moħħok jista' b'xi mod jitqaxxar mid-devozzjoni sinċiera u pura tiegħek lejn Kristu.</w:t>
      </w:r>
    </w:p>
    <w:p w14:paraId="38EC4ABA" w14:textId="77777777" w:rsidR="000F7377" w:rsidRDefault="000F7377"/>
    <w:p w14:paraId="5BFB9C9B" w14:textId="77777777" w:rsidR="000F7377" w:rsidRDefault="000F7377">
      <w:r xmlns:w="http://schemas.openxmlformats.org/wordprocessingml/2006/main">
        <w:t xml:space="preserve">Filippin 3:3 Għax aħna ċ-ċirkonċiżjoni, li nqimu lil Alla fl-ispirtu, u nifirħu fi Kristu Ġesù, u m’għandniex fiduċja fil-ġisem.</w:t>
      </w:r>
    </w:p>
    <w:p w14:paraId="5EB3DABF" w14:textId="77777777" w:rsidR="000F7377" w:rsidRDefault="000F7377"/>
    <w:p w14:paraId="34DBB591" w14:textId="77777777" w:rsidR="000F7377" w:rsidRDefault="000F7377">
      <w:r xmlns:w="http://schemas.openxmlformats.org/wordprocessingml/2006/main">
        <w:t xml:space="preserve">Għandna npoġġu l-fidi u l-fiduċja tagħna fi Kristu, mhux fina nfusna.</w:t>
      </w:r>
    </w:p>
    <w:p w14:paraId="6BD14FE5" w14:textId="77777777" w:rsidR="000F7377" w:rsidRDefault="000F7377"/>
    <w:p w14:paraId="57F2E453" w14:textId="77777777" w:rsidR="000F7377" w:rsidRDefault="000F7377">
      <w:r xmlns:w="http://schemas.openxmlformats.org/wordprocessingml/2006/main">
        <w:t xml:space="preserve">1: Biex ikollna ferħ u kuntentizza veru, irridu npoġġu l-fiduċja tagħna fi Kristu, mhux fina nfusna.</w:t>
      </w:r>
    </w:p>
    <w:p w14:paraId="1C2E1FCB" w14:textId="77777777" w:rsidR="000F7377" w:rsidRDefault="000F7377"/>
    <w:p w14:paraId="308667D8" w14:textId="77777777" w:rsidR="000F7377" w:rsidRDefault="000F7377">
      <w:r xmlns:w="http://schemas.openxmlformats.org/wordprocessingml/2006/main">
        <w:t xml:space="preserve">2: Ifirħu fi Kristu Ġesù, u m’għandekx fiduċja fil-ġisem - l-uniku mod biex tesperjenza ferħ u kuntentizza veru.</w:t>
      </w:r>
    </w:p>
    <w:p w14:paraId="2F4A8CAE" w14:textId="77777777" w:rsidR="000F7377" w:rsidRDefault="000F7377"/>
    <w:p w14:paraId="5A03C66D" w14:textId="77777777" w:rsidR="000F7377" w:rsidRDefault="000F7377">
      <w:r xmlns:w="http://schemas.openxmlformats.org/wordprocessingml/2006/main">
        <w:t xml:space="preserve">1: Rumani 8:37-39 – “Le, f’dawn l-affarijiet kollha aħna iktar minn rebaħ permezz ta’ dak li ħabbna. Għax jien konvint li la l-mewt u lanqas il-ħajja, la anġli u lanqas demonji, la l-preżent u lanqas il-futur, la ebda setgħat, la għoli u lanqas fond, u lanqas xi ħaġa oħra fil-ħolqien kollu, ma jkunu jistgħu jifridna mill-imħabba ta’ Alla li hu fi Kristu Ġesù Sidna.”</w:t>
      </w:r>
    </w:p>
    <w:p w14:paraId="5DE02DEB" w14:textId="77777777" w:rsidR="000F7377" w:rsidRDefault="000F7377"/>
    <w:p w14:paraId="7C4E86E7" w14:textId="77777777" w:rsidR="000F7377" w:rsidRDefault="000F7377">
      <w:r xmlns:w="http://schemas.openxmlformats.org/wordprocessingml/2006/main">
        <w:t xml:space="preserve">2: Ġwanni 15:11 - "Dan għedtilkom biex il-ferħ tiegħi jkun fikom u l-ferħ tagħkom ikun sħiħ."</w:t>
      </w:r>
    </w:p>
    <w:p w14:paraId="6B9A59C1" w14:textId="77777777" w:rsidR="000F7377" w:rsidRDefault="000F7377"/>
    <w:p w14:paraId="1B723B79" w14:textId="77777777" w:rsidR="000F7377" w:rsidRDefault="000F7377">
      <w:r xmlns:w="http://schemas.openxmlformats.org/wordprocessingml/2006/main">
        <w:t xml:space="preserve">Filippin 3:4 Għalkemm jistaʼ wkoll ikolli fiduċja fil- laħam. Jekk xi ħadd ieħor jaħseb li għandu minnu jafda fil-ġisem, jien iktar:</w:t>
      </w:r>
    </w:p>
    <w:p w14:paraId="08605C44" w14:textId="77777777" w:rsidR="000F7377" w:rsidRDefault="000F7377"/>
    <w:p w14:paraId="73C03EDE" w14:textId="77777777" w:rsidR="000F7377" w:rsidRDefault="000F7377">
      <w:r xmlns:w="http://schemas.openxmlformats.org/wordprocessingml/2006/main">
        <w:t xml:space="preserve">Pawlu qed jesprimi li hu għandu fiduċja akbar fil-​kapaċitajiet tiegħu minn kull persuna oħra.</w:t>
      </w:r>
    </w:p>
    <w:p w14:paraId="3138C442" w14:textId="77777777" w:rsidR="000F7377" w:rsidRDefault="000F7377"/>
    <w:p w14:paraId="69CDEA52" w14:textId="77777777" w:rsidR="000F7377" w:rsidRDefault="000F7377">
      <w:r xmlns:w="http://schemas.openxmlformats.org/wordprocessingml/2006/main">
        <w:t xml:space="preserve">1. Il-Qawwa ta’ Mentalità Kunfidenti</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Nafdaw fina nfusna vs Nafdaw f’Alla</w:t>
      </w:r>
    </w:p>
    <w:p w14:paraId="1D91E868" w14:textId="77777777" w:rsidR="000F7377" w:rsidRDefault="000F7377"/>
    <w:p w14:paraId="018DB06E" w14:textId="77777777" w:rsidR="000F7377" w:rsidRDefault="000F7377">
      <w:r xmlns:w="http://schemas.openxmlformats.org/wordprocessingml/2006/main">
        <w:t xml:space="preserve">1. Proverbji 3: 5-6 "Afda fil-Mulej b'qalbek kollha; u tixribx f'moħħok. Agħraf fi triqtek kollha, u jmexxi l-mogħdijiet tiegħek."</w:t>
      </w:r>
    </w:p>
    <w:p w14:paraId="33B62CDA" w14:textId="77777777" w:rsidR="000F7377" w:rsidRDefault="000F7377"/>
    <w:p w14:paraId="6EE36635" w14:textId="77777777" w:rsidR="000F7377" w:rsidRDefault="000F7377">
      <w:r xmlns:w="http://schemas.openxmlformats.org/wordprocessingml/2006/main">
        <w:t xml:space="preserve">2. Rumani 12:3 “Għax jien ngħid, permezz tal-grazzja mogħtija lili, lil kull bniedem li hu fostkom, biex ma jaħsebx fuqu nnifsu iktar milli suppost, imma biex jaħseb b’mod sobri, kif ħadem Alla. kull bniedem il-qies tal-fidi”.</w:t>
      </w:r>
    </w:p>
    <w:p w14:paraId="24D501BE" w14:textId="77777777" w:rsidR="000F7377" w:rsidRDefault="000F7377"/>
    <w:p w14:paraId="1AB0A945" w14:textId="77777777" w:rsidR="000F7377" w:rsidRDefault="000F7377">
      <w:r xmlns:w="http://schemas.openxmlformats.org/wordprocessingml/2006/main">
        <w:t xml:space="preserve">Filippin 3:5 Iċċirkonċiż fit-tmien jum, mill-ismijiet ta 'Iżrael, tat-tribù ta' Benjamin, Ebrej tal-Lhud; kif jmiss il-liġi, Fariżej;</w:t>
      </w:r>
    </w:p>
    <w:p w14:paraId="065A8E57" w14:textId="77777777" w:rsidR="000F7377" w:rsidRDefault="000F7377"/>
    <w:p w14:paraId="5B136404" w14:textId="77777777" w:rsidR="000F7377" w:rsidRDefault="000F7377">
      <w:r xmlns:w="http://schemas.openxmlformats.org/wordprocessingml/2006/main">
        <w:t xml:space="preserve">Pawlu jiddeskrivi lilu nnifsu bħala raġel Lhudi li kien ċirkonċiż fit-8 jum u li kien tat-tribù ta’ Benjamin, tal-ġens Iżraelit, u kien Fariżej fir-rigward tal-liġi.</w:t>
      </w:r>
    </w:p>
    <w:p w14:paraId="11F0C114" w14:textId="77777777" w:rsidR="000F7377" w:rsidRDefault="000F7377"/>
    <w:p w14:paraId="5C2BC4A7" w14:textId="77777777" w:rsidR="000F7377" w:rsidRDefault="000F7377">
      <w:r xmlns:w="http://schemas.openxmlformats.org/wordprocessingml/2006/main">
        <w:t xml:space="preserve">1. "Il-Qawwa taċ-Ċirkonċiżjoni: Ħarsa lejn l-Identità Lhudija ta' Pawlu"</w:t>
      </w:r>
    </w:p>
    <w:p w14:paraId="162410D7" w14:textId="77777777" w:rsidR="000F7377" w:rsidRDefault="000F7377"/>
    <w:p w14:paraId="00A6B73D" w14:textId="77777777" w:rsidR="000F7377" w:rsidRDefault="000F7377">
      <w:r xmlns:w="http://schemas.openxmlformats.org/wordprocessingml/2006/main">
        <w:t xml:space="preserve">2. “Il-Fidi ta’ Fariżej: Nifhmu l-Legaliżmu ta’ Pawlu”</w:t>
      </w:r>
    </w:p>
    <w:p w14:paraId="16D05C4E" w14:textId="77777777" w:rsidR="000F7377" w:rsidRDefault="000F7377"/>
    <w:p w14:paraId="5271D834" w14:textId="77777777" w:rsidR="000F7377" w:rsidRDefault="000F7377">
      <w:r xmlns:w="http://schemas.openxmlformats.org/wordprocessingml/2006/main">
        <w:t xml:space="preserve">1. Ġenesi 17: 10-14 - Il-patt ta 'Alla ma' Abraham dwar iċ-ċirkonċiżjoni</w:t>
      </w:r>
    </w:p>
    <w:p w14:paraId="74802D40" w14:textId="77777777" w:rsidR="000F7377" w:rsidRDefault="000F7377"/>
    <w:p w14:paraId="7454D70C" w14:textId="77777777" w:rsidR="000F7377" w:rsidRDefault="000F7377">
      <w:r xmlns:w="http://schemas.openxmlformats.org/wordprocessingml/2006/main">
        <w:t xml:space="preserve">2. Mattew 23:1-3 - Il-kundanna ta’ Ġesù tal-legaliżmu tal-Fariżej</w:t>
      </w:r>
    </w:p>
    <w:p w14:paraId="75CAEFA7" w14:textId="77777777" w:rsidR="000F7377" w:rsidRDefault="000F7377"/>
    <w:p w14:paraId="0558C319" w14:textId="77777777" w:rsidR="000F7377" w:rsidRDefault="000F7377">
      <w:r xmlns:w="http://schemas.openxmlformats.org/wordprocessingml/2006/main">
        <w:t xml:space="preserve">Filippin 3:6 Dwar iż-żelu, jippersegwitaw il-knisja; jmiss il-ġustizzja li hemm fil-liġi, bla ħtija.</w:t>
      </w:r>
    </w:p>
    <w:p w14:paraId="39413913" w14:textId="77777777" w:rsidR="000F7377" w:rsidRDefault="000F7377"/>
    <w:p w14:paraId="16376113" w14:textId="77777777" w:rsidR="000F7377" w:rsidRDefault="000F7377">
      <w:r xmlns:w="http://schemas.openxmlformats.org/wordprocessingml/2006/main">
        <w:t xml:space="preserve">Pawlu jwissi lill-Filippin biex ma jkunux żelużi żżejjed biex jippersegwitaw lill-Knisja, imma biex isostnu t-tjieba tal-liġi.</w:t>
      </w:r>
    </w:p>
    <w:p w14:paraId="6593E134" w14:textId="77777777" w:rsidR="000F7377" w:rsidRDefault="000F7377"/>
    <w:p w14:paraId="753376C8" w14:textId="77777777" w:rsidR="000F7377" w:rsidRDefault="000F7377">
      <w:r xmlns:w="http://schemas.openxmlformats.org/wordprocessingml/2006/main">
        <w:t xml:space="preserve">1. Żelu għall-Kelma ta’ Alla: Il-Qawwa tat-Tjubija</w:t>
      </w:r>
    </w:p>
    <w:p w14:paraId="5260D044" w14:textId="77777777" w:rsidR="000F7377" w:rsidRDefault="000F7377"/>
    <w:p w14:paraId="6722930C" w14:textId="77777777" w:rsidR="000F7377" w:rsidRDefault="000F7377">
      <w:r xmlns:w="http://schemas.openxmlformats.org/wordprocessingml/2006/main">
        <w:t xml:space="preserve">2. Il-Periklu tal-Awto-Tustizzja: Eżamina l-Entużjażmu Tiegħek</w:t>
      </w:r>
    </w:p>
    <w:p w14:paraId="3470251A" w14:textId="77777777" w:rsidR="000F7377" w:rsidRDefault="000F7377"/>
    <w:p w14:paraId="4D4C25F2" w14:textId="77777777" w:rsidR="000F7377" w:rsidRDefault="000F7377">
      <w:r xmlns:w="http://schemas.openxmlformats.org/wordprocessingml/2006/main">
        <w:t xml:space="preserve">1. Rumani 10: 2-3 - Għax jiena nagħtihom xhieda li għandhom żelu għal Alla, iżda mhux skond l-għarfien. Għax huma ma jafux it-tjieba ta’ Alla, u sejrin jistabbilixxu t-tjieba tagħhom stess, ma ssottomettewx lilhom infushom għall-ġustizzja ta’ Alla.</w:t>
      </w:r>
    </w:p>
    <w:p w14:paraId="7D588409" w14:textId="77777777" w:rsidR="000F7377" w:rsidRDefault="000F7377"/>
    <w:p w14:paraId="47CE4647" w14:textId="77777777" w:rsidR="000F7377" w:rsidRDefault="000F7377">
      <w:r xmlns:w="http://schemas.openxmlformats.org/wordprocessingml/2006/main">
        <w:t xml:space="preserve">2. Lhud 11:6 - Imma mingħajr fidi huwa impossibbli li jogħġob lilu, għax min jasal għand Alla għandu jemmen li hu, u li hu jippremja lil dawk li jfittxuh b'diliġenza.</w:t>
      </w:r>
    </w:p>
    <w:p w14:paraId="4F6AF91E" w14:textId="77777777" w:rsidR="000F7377" w:rsidRDefault="000F7377"/>
    <w:p w14:paraId="55E3E03E" w14:textId="77777777" w:rsidR="000F7377" w:rsidRDefault="000F7377">
      <w:r xmlns:w="http://schemas.openxmlformats.org/wordprocessingml/2006/main">
        <w:t xml:space="preserve">Filippin 3:7 Imma dak li kien gwadann għalija, dak li kont inqies bħala telf għal Kristu.</w:t>
      </w:r>
    </w:p>
    <w:p w14:paraId="221E9D64" w14:textId="77777777" w:rsidR="000F7377" w:rsidRDefault="000F7377"/>
    <w:p w14:paraId="0B88CA44" w14:textId="77777777" w:rsidR="000F7377" w:rsidRDefault="000F7377">
      <w:r xmlns:w="http://schemas.openxmlformats.org/wordprocessingml/2006/main">
        <w:t xml:space="preserve">Is-silta tenfasizza l-importanza li jiġu ssagrifikati l-kisbiet materjali għall-fini ta’ Kristu.</w:t>
      </w:r>
    </w:p>
    <w:p w14:paraId="19C44A61" w14:textId="77777777" w:rsidR="000F7377" w:rsidRDefault="000F7377"/>
    <w:p w14:paraId="1A661D25" w14:textId="77777777" w:rsidR="000F7377" w:rsidRDefault="000F7377">
      <w:r xmlns:w="http://schemas.openxmlformats.org/wordprocessingml/2006/main">
        <w:t xml:space="preserve">1: Għandna nkunu lesti li npoġġu lil Kristu qabel kull ħaġa oħra f’ħajjitna.</w:t>
      </w:r>
    </w:p>
    <w:p w14:paraId="5A78C6DE" w14:textId="77777777" w:rsidR="000F7377" w:rsidRDefault="000F7377"/>
    <w:p w14:paraId="667215DA" w14:textId="77777777" w:rsidR="000F7377" w:rsidRDefault="000F7377">
      <w:r xmlns:w="http://schemas.openxmlformats.org/wordprocessingml/2006/main">
        <w:t xml:space="preserve">2: Għandna nkunu lesti li nagħmlu sagrifiċċji f’ġieħ Kristu.</w:t>
      </w:r>
    </w:p>
    <w:p w14:paraId="41BD38EB" w14:textId="77777777" w:rsidR="000F7377" w:rsidRDefault="000F7377"/>
    <w:p w14:paraId="133D585B" w14:textId="77777777" w:rsidR="000F7377" w:rsidRDefault="000F7377">
      <w:r xmlns:w="http://schemas.openxmlformats.org/wordprocessingml/2006/main">
        <w:t xml:space="preserve">1: Mattew 16:24-25 - "Imbagħad Ġesù qal lid-dixxipli tiegħu: "Min irid ikun dixxiplu tiegħi għandu jiċħad lilu nnifsu, jerfa' salibu u jimxi warajja."</w:t>
      </w:r>
    </w:p>
    <w:p w14:paraId="33734B63" w14:textId="77777777" w:rsidR="000F7377" w:rsidRDefault="000F7377"/>
    <w:p w14:paraId="691FF4DF" w14:textId="77777777" w:rsidR="000F7377" w:rsidRDefault="000F7377">
      <w:r xmlns:w="http://schemas.openxmlformats.org/wordprocessingml/2006/main">
        <w:t xml:space="preserve">2: Mattew 6:33 - "Imma l-ewwel fittxu s-saltna tiegħu u l-ġustizzja tiegħu, u dawn l-affarijiet kollha jingħataw lilek ukoll."</w:t>
      </w:r>
    </w:p>
    <w:p w14:paraId="0A01FC09" w14:textId="77777777" w:rsidR="000F7377" w:rsidRDefault="000F7377"/>
    <w:p w14:paraId="092EA3C3" w14:textId="77777777" w:rsidR="000F7377" w:rsidRDefault="000F7377">
      <w:r xmlns:w="http://schemas.openxmlformats.org/wordprocessingml/2006/main">
        <w:t xml:space="preserve">Filippin 3:8 Iva bla dubju, u jiena nqis kollox bħala telf għall-eċċellenza ta 'l-għarfien ta' </w:t>
      </w:r>
      <w:r xmlns:w="http://schemas.openxmlformats.org/wordprocessingml/2006/main">
        <w:lastRenderedPageBreak xmlns:w="http://schemas.openxmlformats.org/wordprocessingml/2006/main"/>
      </w:r>
      <w:r xmlns:w="http://schemas.openxmlformats.org/wordprocessingml/2006/main">
        <w:t xml:space="preserve">Kristu Ġesù, Sid tiegħi, li għalih jien sofrejt it-telf ta 'kollox, u nqishom bħala demel, biex nirbaħ lil Kristu.</w:t>
      </w:r>
    </w:p>
    <w:p w14:paraId="5D4D360C" w14:textId="77777777" w:rsidR="000F7377" w:rsidRDefault="000F7377"/>
    <w:p w14:paraId="761F4BC3" w14:textId="77777777" w:rsidR="000F7377" w:rsidRDefault="000F7377">
      <w:r xmlns:w="http://schemas.openxmlformats.org/wordprocessingml/2006/main">
        <w:t xml:space="preserve">Din is-silta titkellem dwar il-valur li wieħed jikseb għarfien ta’ Ġesù Kristu u r-rieda li nissagrifikaw l-affarijiet kollha tad-dinja biex niksbuh.</w:t>
      </w:r>
    </w:p>
    <w:p w14:paraId="29AA7D24" w14:textId="77777777" w:rsidR="000F7377" w:rsidRDefault="000F7377"/>
    <w:p w14:paraId="0C8F86F4" w14:textId="77777777" w:rsidR="000F7377" w:rsidRDefault="000F7377">
      <w:r xmlns:w="http://schemas.openxmlformats.org/wordprocessingml/2006/main">
        <w:t xml:space="preserve">1: Xejn f’din id-​dinja mhu jiswa iktar mill-​għarfien taʼ Ġesù Kristu u l-​ferħ li jiġi magħha.</w:t>
      </w:r>
    </w:p>
    <w:p w14:paraId="7938ECF1" w14:textId="77777777" w:rsidR="000F7377" w:rsidRDefault="000F7377"/>
    <w:p w14:paraId="17E6E37F" w14:textId="77777777" w:rsidR="000F7377" w:rsidRDefault="000F7377">
      <w:r xmlns:w="http://schemas.openxmlformats.org/wordprocessingml/2006/main">
        <w:t xml:space="preserve">2: Għandna nkunu lesti li nċedu kull ħaġa biex niksbu lil Ġesù Kristu, għax Hu jiswa aktar minn kull ħaġa li tista’ toffri din id-dinja.</w:t>
      </w:r>
    </w:p>
    <w:p w14:paraId="0FB2420D" w14:textId="77777777" w:rsidR="000F7377" w:rsidRDefault="000F7377"/>
    <w:p w14:paraId="449CA811" w14:textId="77777777" w:rsidR="000F7377" w:rsidRDefault="000F7377">
      <w:r xmlns:w="http://schemas.openxmlformats.org/wordprocessingml/2006/main">
        <w:t xml:space="preserve">1: Mattew 13:44-46 - Il-parabbola tat-teżor moħbi f'għalqa.</w:t>
      </w:r>
    </w:p>
    <w:p w14:paraId="48E8689F" w14:textId="77777777" w:rsidR="000F7377" w:rsidRDefault="000F7377"/>
    <w:p w14:paraId="17026A70" w14:textId="77777777" w:rsidR="000F7377" w:rsidRDefault="000F7377">
      <w:r xmlns:w="http://schemas.openxmlformats.org/wordprocessingml/2006/main">
        <w:t xml:space="preserve">2: Kolossin 3: 1-4 - Faqqsu moħħkom fuq affarijiet li huma taʼ fuq, mhux fuq affarijiet li huma fuq l- art.</w:t>
      </w:r>
    </w:p>
    <w:p w14:paraId="52BA19E3" w14:textId="77777777" w:rsidR="000F7377" w:rsidRDefault="000F7377"/>
    <w:p w14:paraId="487FF314" w14:textId="77777777" w:rsidR="000F7377" w:rsidRDefault="000F7377">
      <w:r xmlns:w="http://schemas.openxmlformats.org/wordprocessingml/2006/main">
        <w:t xml:space="preserve">Filippin 3:9 u nsibu fih, li m'għandix il-ġustizzja tiegħi, li hi tal-liġi, imma dik li hija permezz tal-fidi ta' Kristu, il-ġustizzja li hi ta' Alla bil-fidi.</w:t>
      </w:r>
    </w:p>
    <w:p w14:paraId="6F9D2965" w14:textId="77777777" w:rsidR="000F7377" w:rsidRDefault="000F7377"/>
    <w:p w14:paraId="7B49ED71" w14:textId="77777777" w:rsidR="000F7377" w:rsidRDefault="000F7377">
      <w:r xmlns:w="http://schemas.openxmlformats.org/wordprocessingml/2006/main">
        <w:t xml:space="preserve">Pawlu jħeġġeġ lil dawk li jemmnu biex ikollhom fidi fi Kristu minflok ma jiddependu fuq it- tjieba tagħhom stess, li hija bbażata fuq il- liġi.</w:t>
      </w:r>
    </w:p>
    <w:p w14:paraId="5E26FBAA" w14:textId="77777777" w:rsidR="000F7377" w:rsidRDefault="000F7377"/>
    <w:p w14:paraId="18918D17" w14:textId="77777777" w:rsidR="000F7377" w:rsidRDefault="000F7377">
      <w:r xmlns:w="http://schemas.openxmlformats.org/wordprocessingml/2006/main">
        <w:t xml:space="preserve">1. Poġġi l-Fidi Tiegħek fi Kristu: It-Tjubija Li Jagħti Alla</w:t>
      </w:r>
    </w:p>
    <w:p w14:paraId="22DE6726" w14:textId="77777777" w:rsidR="000F7377" w:rsidRDefault="000F7377"/>
    <w:p w14:paraId="4927F4B2" w14:textId="77777777" w:rsidR="000F7377" w:rsidRDefault="000F7377">
      <w:r xmlns:w="http://schemas.openxmlformats.org/wordprocessingml/2006/main">
        <w:t xml:space="preserve">2. Il-Qawwa tal-Fidi: Tsib it-Tjubija Vera fi Kristu</w:t>
      </w:r>
    </w:p>
    <w:p w14:paraId="1CE32CFA" w14:textId="77777777" w:rsidR="000F7377" w:rsidRDefault="000F7377"/>
    <w:p w14:paraId="52414444" w14:textId="77777777" w:rsidR="000F7377" w:rsidRDefault="000F7377">
      <w:r xmlns:w="http://schemas.openxmlformats.org/wordprocessingml/2006/main">
        <w:t xml:space="preserve">1. Rumani 3: 21-22 - Imma issa t-tjieba ta 'Alla barra mil-liġi hija rivelata, kif jixhdu l-Liġi u l-Profeti, 22 anki l-ġustizzja ta' Alla, permezz tal-fidi f'Ġesù Kristu, lil dawk kollha u lil dawk </w:t>
      </w:r>
      <w:r xmlns:w="http://schemas.openxmlformats.org/wordprocessingml/2006/main">
        <w:lastRenderedPageBreak xmlns:w="http://schemas.openxmlformats.org/wordprocessingml/2006/main"/>
      </w:r>
      <w:r xmlns:w="http://schemas.openxmlformats.org/wordprocessingml/2006/main">
        <w:t xml:space="preserve">kollha jemmnu.</w:t>
      </w:r>
    </w:p>
    <w:p w14:paraId="2CE4CF8D" w14:textId="77777777" w:rsidR="000F7377" w:rsidRDefault="000F7377"/>
    <w:p w14:paraId="60FB2ECF" w14:textId="77777777" w:rsidR="000F7377" w:rsidRDefault="000F7377">
      <w:r xmlns:w="http://schemas.openxmlformats.org/wordprocessingml/2006/main">
        <w:t xml:space="preserve">2. Galatin 2:15-16 - Aħna stess Lhud mit-twelid u mhux midinbin Ġentili; 16 iżda nafu li l-bniedem mhux iġġustifikat bl-għemejjel tal-liġi imma bil-fidi f’Ġesù Kristu, hekk aħna wkoll emminna fi Kristu Ġesù, sabiex inkunu ġustifikati bil-fidi fi Kristu u mhux bl-għemejjel tal-liġi, għax b’ xogħlijiet tal-liġi ħadd ma jkun ġustifikat.</w:t>
      </w:r>
    </w:p>
    <w:p w14:paraId="1F3FAC32" w14:textId="77777777" w:rsidR="000F7377" w:rsidRDefault="000F7377"/>
    <w:p w14:paraId="68BDAA57" w14:textId="77777777" w:rsidR="000F7377" w:rsidRDefault="000F7377">
      <w:r xmlns:w="http://schemas.openxmlformats.org/wordprocessingml/2006/main">
        <w:t xml:space="preserve">Filippin 3:10 biex inkun nagħraf lilu, u l-qawwa tal-qawmien tiegħu, u l-għaqda tat-tbatijiet tiegħu, li jsiru konformi mal-mewt tiegħu;</w:t>
      </w:r>
    </w:p>
    <w:p w14:paraId="4F3CC3F1" w14:textId="77777777" w:rsidR="000F7377" w:rsidRDefault="000F7377"/>
    <w:p w14:paraId="6935C373" w14:textId="77777777" w:rsidR="000F7377" w:rsidRDefault="000F7377">
      <w:r xmlns:w="http://schemas.openxmlformats.org/wordprocessingml/2006/main">
        <w:t xml:space="preserve">Din is-silta hija dwar ix-xewqa li tkun taf lil Kristu permezz tal-fehim tal-qawwa u t-tbatija Tiegħu sabiex tkun konformi mal-mewt Tiegħu.</w:t>
      </w:r>
    </w:p>
    <w:p w14:paraId="4E97F6E2" w14:textId="77777777" w:rsidR="000F7377" w:rsidRDefault="000F7377"/>
    <w:p w14:paraId="36E7095A" w14:textId="77777777" w:rsidR="000F7377" w:rsidRDefault="000F7377">
      <w:r xmlns:w="http://schemas.openxmlformats.org/wordprocessingml/2006/main">
        <w:t xml:space="preserve">1: Li Tkun Konformat mal- Mewt taʼ Kristu</w:t>
      </w:r>
    </w:p>
    <w:p w14:paraId="585EA5F3" w14:textId="77777777" w:rsidR="000F7377" w:rsidRDefault="000F7377"/>
    <w:p w14:paraId="42113677" w14:textId="77777777" w:rsidR="000F7377" w:rsidRDefault="000F7377">
      <w:r xmlns:w="http://schemas.openxmlformats.org/wordprocessingml/2006/main">
        <w:t xml:space="preserve">2: Nagħrfu lil Kristu Permezz tal-Qawwa u t-Tbatija Tiegħu</w:t>
      </w:r>
    </w:p>
    <w:p w14:paraId="29634F3E" w14:textId="77777777" w:rsidR="000F7377" w:rsidRDefault="000F7377"/>
    <w:p w14:paraId="61E3D975" w14:textId="77777777" w:rsidR="000F7377" w:rsidRDefault="000F7377">
      <w:r xmlns:w="http://schemas.openxmlformats.org/wordprocessingml/2006/main">
        <w:t xml:space="preserve">1: Rumani 12:1-2 - Għalhekk, inħeġġiġkom, ħuti, fid-dawl tal-ħniena ta 'Alla, biex joffru ġisimkom bħala sagrifiċċju ħaj, qaddis u jogħġob lil Alla—din hija l-qima vera u xierqa tagħkom. Tikkonformax mal-mudell ta 'din id-dinja, imma tbiddel bit-tiġdid ta' moħħok.</w:t>
      </w:r>
    </w:p>
    <w:p w14:paraId="7D1A58D5" w14:textId="77777777" w:rsidR="000F7377" w:rsidRDefault="000F7377"/>
    <w:p w14:paraId="76CEE2D4" w14:textId="77777777" w:rsidR="000F7377" w:rsidRDefault="000F7377">
      <w:r xmlns:w="http://schemas.openxmlformats.org/wordprocessingml/2006/main">
        <w:t xml:space="preserve">2: Mattew 16:24 - Imbagħad Ġesù qal lid-dixxipli tiegħu: "Min irid ikun dixxiplu tiegħi għandu jiċħad lilu nnifsu, jerfa' salibu u jimxi warajja."</w:t>
      </w:r>
    </w:p>
    <w:p w14:paraId="79E0DE2A" w14:textId="77777777" w:rsidR="000F7377" w:rsidRDefault="000F7377"/>
    <w:p w14:paraId="42B7FAE7" w14:textId="77777777" w:rsidR="000F7377" w:rsidRDefault="000F7377">
      <w:r xmlns:w="http://schemas.openxmlformats.org/wordprocessingml/2006/main">
        <w:t xml:space="preserve">Filippin 3:11 Jekk b’xi mezz nista’ nasal għall-qawmien tal-mejtin.</w:t>
      </w:r>
    </w:p>
    <w:p w14:paraId="27213D52" w14:textId="77777777" w:rsidR="000F7377" w:rsidRDefault="000F7377"/>
    <w:p w14:paraId="413A3E9E" w14:textId="77777777" w:rsidR="000F7377" w:rsidRDefault="000F7377">
      <w:r xmlns:w="http://schemas.openxmlformats.org/wordprocessingml/2006/main">
        <w:t xml:space="preserve">Pawlu jesprimi x-​xewqa tiegħu li jikseb il-​qawmien tal-​mejtin.</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Il-Qawwa tal-Perseveranza: L-Insegwiment ta’ Pawlu għall-Qawmien</w:t>
      </w:r>
    </w:p>
    <w:p w14:paraId="7422ECF9" w14:textId="77777777" w:rsidR="000F7377" w:rsidRDefault="000F7377"/>
    <w:p w14:paraId="7AEA12E0" w14:textId="77777777" w:rsidR="000F7377" w:rsidRDefault="000F7377">
      <w:r xmlns:w="http://schemas.openxmlformats.org/wordprocessingml/2006/main">
        <w:t xml:space="preserve">2. It-Tama tas-Sema: Il-Qawmien tal-Mejtin</w:t>
      </w:r>
    </w:p>
    <w:p w14:paraId="00E3167D" w14:textId="77777777" w:rsidR="000F7377" w:rsidRDefault="000F7377"/>
    <w:p w14:paraId="22E2574F" w14:textId="77777777" w:rsidR="000F7377" w:rsidRDefault="000F7377">
      <w:r xmlns:w="http://schemas.openxmlformats.org/wordprocessingml/2006/main">
        <w:t xml:space="preserve">1. Rumani 8:18-25 - Għax jien inqis li t-tbatijiet ta’ dan iż-żmien ma jiswewx jitqabblu mal-glorja li għandha tiġi rivelata lilna.</w:t>
      </w:r>
    </w:p>
    <w:p w14:paraId="603C3762" w14:textId="77777777" w:rsidR="000F7377" w:rsidRDefault="000F7377"/>
    <w:p w14:paraId="01258D19" w14:textId="77777777" w:rsidR="000F7377" w:rsidRDefault="000F7377">
      <w:r xmlns:w="http://schemas.openxmlformats.org/wordprocessingml/2006/main">
        <w:t xml:space="preserve">2. 1 Korintin 15:12-20 - Imma fil-fatt Kristu qam mill-imwiet, l-ewwel frott ta 'dawk li raqdu.</w:t>
      </w:r>
    </w:p>
    <w:p w14:paraId="18A2B5D3" w14:textId="77777777" w:rsidR="000F7377" w:rsidRDefault="000F7377"/>
    <w:p w14:paraId="35262CE8" w14:textId="77777777" w:rsidR="000F7377" w:rsidRDefault="000F7377">
      <w:r xmlns:w="http://schemas.openxmlformats.org/wordprocessingml/2006/main">
        <w:t xml:space="preserve">Filippin 3:12 Mhux bħallikieku kont diġà ksibt, jew kienu diġà perfetti;</w:t>
      </w:r>
    </w:p>
    <w:p w14:paraId="149589AD" w14:textId="77777777" w:rsidR="000F7377" w:rsidRDefault="000F7377"/>
    <w:p w14:paraId="47CF7552" w14:textId="77777777" w:rsidR="000F7377" w:rsidRDefault="000F7377">
      <w:r xmlns:w="http://schemas.openxmlformats.org/wordprocessingml/2006/main">
        <w:t xml:space="preserve">Pawlu jħeġġeġ lil dawk li jemmnu biex jistinkaw għall- perfezzjoni fil- fidi tagħhom.</w:t>
      </w:r>
    </w:p>
    <w:p w14:paraId="7CD4A736" w14:textId="77777777" w:rsidR="000F7377" w:rsidRDefault="000F7377"/>
    <w:p w14:paraId="051FB1AA" w14:textId="77777777" w:rsidR="000F7377" w:rsidRDefault="000F7377">
      <w:r xmlns:w="http://schemas.openxmlformats.org/wordprocessingml/2006/main">
        <w:t xml:space="preserve">1. Perfezzjoni fil-Fidi: Il-kisba tas-Sejħa Għolja Tagħna</w:t>
      </w:r>
    </w:p>
    <w:p w14:paraId="2BEF81BA" w14:textId="77777777" w:rsidR="000F7377" w:rsidRDefault="000F7377"/>
    <w:p w14:paraId="1E50948A" w14:textId="77777777" w:rsidR="000F7377" w:rsidRDefault="000F7377">
      <w:r xmlns:w="http://schemas.openxmlformats.org/wordprocessingml/2006/main">
        <w:t xml:space="preserve">2. Ngħixu r-Responsabbiltà Nisranija Tagħna</w:t>
      </w:r>
    </w:p>
    <w:p w14:paraId="145F2F0D" w14:textId="77777777" w:rsidR="000F7377" w:rsidRDefault="000F7377"/>
    <w:p w14:paraId="229CD30D" w14:textId="77777777" w:rsidR="000F7377" w:rsidRDefault="000F7377">
      <w:r xmlns:w="http://schemas.openxmlformats.org/wordprocessingml/2006/main">
        <w:t xml:space="preserve">1. Rumani 12:2 - Tkunx konformi ma 'din id-dinja, imma tbiddel bit-tiġdid ta' moħħok, biex billi tittestjaw tkun tista 'tagħraf x'inhi r-rieda ta' Alla, x'inhu tajjeb u aċċettabbli u perfett.</w:t>
      </w:r>
    </w:p>
    <w:p w14:paraId="75595E94" w14:textId="77777777" w:rsidR="000F7377" w:rsidRDefault="000F7377"/>
    <w:p w14:paraId="008E5133" w14:textId="77777777" w:rsidR="000F7377" w:rsidRDefault="000F7377">
      <w:r xmlns:w="http://schemas.openxmlformats.org/wordprocessingml/2006/main">
        <w:t xml:space="preserve">2. Mattew 5:48 - Għalhekk trid tkun perfetta, bħalma hu perfett Missierkom tas-sema.</w:t>
      </w:r>
    </w:p>
    <w:p w14:paraId="6ECDC7B3" w14:textId="77777777" w:rsidR="000F7377" w:rsidRDefault="000F7377"/>
    <w:p w14:paraId="67730461" w14:textId="77777777" w:rsidR="000F7377" w:rsidRDefault="000F7377">
      <w:r xmlns:w="http://schemas.openxmlformats.org/wordprocessingml/2006/main">
        <w:t xml:space="preserve">Filippin 3:13 ħuti, ma nqisx lili nnifsi li qbadt, imma din il-ħaġa waħda nagħmel: ninsa dak li hemm wara, u nersaq lejn dak li hemm qabel,</w:t>
      </w:r>
    </w:p>
    <w:p w14:paraId="427BE743" w14:textId="77777777" w:rsidR="000F7377" w:rsidRDefault="000F7377"/>
    <w:p w14:paraId="2663D001" w14:textId="77777777" w:rsidR="000F7377" w:rsidRDefault="000F7377">
      <w:r xmlns:w="http://schemas.openxmlformats.org/wordprocessingml/2006/main">
        <w:t xml:space="preserve">Din is-silta tħeġġiġna biex niffukaw fuq il-futur, u nħallu l-passat warajhom.</w:t>
      </w:r>
    </w:p>
    <w:p w14:paraId="5E2F87F5" w14:textId="77777777" w:rsidR="000F7377" w:rsidRDefault="000F7377"/>
    <w:p w14:paraId="607FBAC9" w14:textId="77777777" w:rsidR="000F7377" w:rsidRDefault="000F7377">
      <w:r xmlns:w="http://schemas.openxmlformats.org/wordprocessingml/2006/main">
        <w:t xml:space="preserve">1: "Ħares 'il quddiem: inħallu l-passat warajhom"</w:t>
      </w:r>
    </w:p>
    <w:p w14:paraId="1F2DA9BB" w14:textId="77777777" w:rsidR="000F7377" w:rsidRDefault="000F7377"/>
    <w:p w14:paraId="35D53650" w14:textId="77777777" w:rsidR="000F7377" w:rsidRDefault="000F7377">
      <w:r xmlns:w="http://schemas.openxmlformats.org/wordprocessingml/2006/main">
        <w:t xml:space="preserve">2: "Tkabbir permezz tal-Bidla: Nimxu Lejn il-Futur"</w:t>
      </w:r>
    </w:p>
    <w:p w14:paraId="4F916A90" w14:textId="77777777" w:rsidR="000F7377" w:rsidRDefault="000F7377"/>
    <w:p w14:paraId="18B1E571" w14:textId="77777777" w:rsidR="000F7377" w:rsidRDefault="000F7377">
      <w:r xmlns:w="http://schemas.openxmlformats.org/wordprocessingml/2006/main">
        <w:t xml:space="preserve">1: Isaija 43:18-19 "La tiftakarx l-affarijiet ta 'qabel, u lanqas ikkunsidraw l-affarijiet ta' qodma. Ara, qed nagħmel ħaġa ġdida; issa nibgħat, ma tindunahiex?"</w:t>
      </w:r>
    </w:p>
    <w:p w14:paraId="7BBBCC55" w14:textId="77777777" w:rsidR="000F7377" w:rsidRDefault="000F7377"/>
    <w:p w14:paraId="6E9AC021" w14:textId="77777777" w:rsidR="000F7377" w:rsidRDefault="000F7377">
      <w:r xmlns:w="http://schemas.openxmlformats.org/wordprocessingml/2006/main">
        <w:t xml:space="preserve">2: 2 Korintin 5:17 "Għalhekk, jekk xi ħadd hu fi Kristu, huwa ħolqien ġdid. Il-qadim għadda; ara, il-ġdid ġie."</w:t>
      </w:r>
    </w:p>
    <w:p w14:paraId="41C99784" w14:textId="77777777" w:rsidR="000F7377" w:rsidRDefault="000F7377"/>
    <w:p w14:paraId="6DC68196" w14:textId="77777777" w:rsidR="000F7377" w:rsidRDefault="000F7377">
      <w:r xmlns:w="http://schemas.openxmlformats.org/wordprocessingml/2006/main">
        <w:t xml:space="preserve">Filippin 3:14 Jiena nagħfas lejn il-marka għall-premju tas-sejħa għolja ta’ Alla fi Kristu Ġesù.</w:t>
      </w:r>
    </w:p>
    <w:p w14:paraId="73664123" w14:textId="77777777" w:rsidR="000F7377" w:rsidRDefault="000F7377"/>
    <w:p w14:paraId="34DDE06A" w14:textId="77777777" w:rsidR="000F7377" w:rsidRDefault="000F7377">
      <w:r xmlns:w="http://schemas.openxmlformats.org/wordprocessingml/2006/main">
        <w:t xml:space="preserve">Dan il-vers iħeġġiġna biex nistinkaw lejn l-għanijiet tagħna u nużaw il-qawwa ta’ Kristu biex jgħinna fit-triq.</w:t>
      </w:r>
    </w:p>
    <w:p w14:paraId="3EF7105C" w14:textId="77777777" w:rsidR="000F7377" w:rsidRDefault="000F7377"/>
    <w:p w14:paraId="273B68B3" w14:textId="77777777" w:rsidR="000F7377" w:rsidRDefault="000F7377">
      <w:r xmlns:w="http://schemas.openxmlformats.org/wordprocessingml/2006/main">
        <w:t xml:space="preserve">1. "Is-Sejħa Għolja ta' Alla: Inkomplu l-Għanijiet Tagħna fi Kristu"</w:t>
      </w:r>
    </w:p>
    <w:p w14:paraId="2D2C5540" w14:textId="77777777" w:rsidR="000F7377" w:rsidRDefault="000F7377"/>
    <w:p w14:paraId="18CF30E6" w14:textId="77777777" w:rsidR="000F7377" w:rsidRDefault="000F7377">
      <w:r xmlns:w="http://schemas.openxmlformats.org/wordprocessingml/2006/main">
        <w:t xml:space="preserve">2. "Agħfas Lejn il-Marka: Nibqgħu l-kors ma' Ġesù"</w:t>
      </w:r>
    </w:p>
    <w:p w14:paraId="5F93A751" w14:textId="77777777" w:rsidR="000F7377" w:rsidRDefault="000F7377"/>
    <w:p w14:paraId="3E86BE5E" w14:textId="77777777" w:rsidR="000F7377" w:rsidRDefault="000F7377">
      <w:r xmlns:w="http://schemas.openxmlformats.org/wordprocessingml/2006/main">
        <w:t xml:space="preserve">1. Mattew 6:33 - "Imma l-ewwel fittxu s-saltna tiegħu u l-ġustizzja tiegħu, u dawn l-affarijiet kollha jingħataw lilek ukoll."</w:t>
      </w:r>
    </w:p>
    <w:p w14:paraId="52420439" w14:textId="77777777" w:rsidR="000F7377" w:rsidRDefault="000F7377"/>
    <w:p w14:paraId="49A8E403" w14:textId="77777777" w:rsidR="000F7377" w:rsidRDefault="000F7377">
      <w:r xmlns:w="http://schemas.openxmlformats.org/wordprocessingml/2006/main">
        <w:t xml:space="preserve">2. Galatin 6:9 - "Ejjew ma ngħejux biex nagħmlu l-ġid, għax fiż-żmien xieraq naħsdu l-ħsad jekk ma naqtgħux qalbna."</w:t>
      </w:r>
    </w:p>
    <w:p w14:paraId="6F4010BE" w14:textId="77777777" w:rsidR="000F7377" w:rsidRDefault="000F7377"/>
    <w:p w14:paraId="07CF3812" w14:textId="77777777" w:rsidR="000F7377" w:rsidRDefault="000F7377">
      <w:r xmlns:w="http://schemas.openxmlformats.org/wordprocessingml/2006/main">
        <w:t xml:space="preserve">Filippin 3:15 Ejjew, għalhekk, dawk kollha li huma perfetti, inkunu hekk: u jekk f'xi ħaġa taħseb mod ieħor, Alla jirrivelalkom.</w:t>
      </w:r>
    </w:p>
    <w:p w14:paraId="33A6C582" w14:textId="77777777" w:rsidR="000F7377" w:rsidRDefault="000F7377"/>
    <w:p w14:paraId="1FF3E432" w14:textId="77777777" w:rsidR="000F7377" w:rsidRDefault="000F7377">
      <w:r xmlns:w="http://schemas.openxmlformats.org/wordprocessingml/2006/main">
        <w:t xml:space="preserve">Is-silta tħeġġiġna biex nistinkaw għall-perfezzjoni, u sserraħna li jekk ma nkunux naqblu, Alla jurina t-triq.</w:t>
      </w:r>
    </w:p>
    <w:p w14:paraId="6A860F14" w14:textId="77777777" w:rsidR="000F7377" w:rsidRDefault="000F7377"/>
    <w:p w14:paraId="33FD65F5" w14:textId="77777777" w:rsidR="000F7377" w:rsidRDefault="000F7377">
      <w:r xmlns:w="http://schemas.openxmlformats.org/wordprocessingml/2006/main">
        <w:t xml:space="preserve">1. Il-perfezzjoni hija Għan li jista' jintlaħaq</w:t>
      </w:r>
    </w:p>
    <w:p w14:paraId="1B3D2CDE" w14:textId="77777777" w:rsidR="000F7377" w:rsidRDefault="000F7377"/>
    <w:p w14:paraId="14EEF15B" w14:textId="77777777" w:rsidR="000F7377" w:rsidRDefault="000F7377">
      <w:r xmlns:w="http://schemas.openxmlformats.org/wordprocessingml/2006/main">
        <w:t xml:space="preserve">2. Li timxi fit-Triq t’Alla hija ċ-ċavetta għas-suċċess</w:t>
      </w:r>
    </w:p>
    <w:p w14:paraId="2DADE615" w14:textId="77777777" w:rsidR="000F7377" w:rsidRDefault="000F7377"/>
    <w:p w14:paraId="03608C0C" w14:textId="77777777" w:rsidR="000F7377" w:rsidRDefault="000F7377">
      <w:r xmlns:w="http://schemas.openxmlformats.org/wordprocessingml/2006/main">
        <w:t xml:space="preserve">1. Efesin 4:13 - "Sakemm aħna lkoll naslu fl-unità tal-fidi, u ta 'l-għarfien ta' l-Iben ta 'Alla, għal bniedem perfett, sal-kejl ta' l-istatura tal-milja ta 'Kristu."</w:t>
      </w:r>
    </w:p>
    <w:p w14:paraId="29E968B9" w14:textId="77777777" w:rsidR="000F7377" w:rsidRDefault="000F7377"/>
    <w:p w14:paraId="7A635C2B" w14:textId="77777777" w:rsidR="000F7377" w:rsidRDefault="000F7377">
      <w:r xmlns:w="http://schemas.openxmlformats.org/wordprocessingml/2006/main">
        <w:t xml:space="preserve">2. Ġakbu 1:4 - “Imma ħallu s-sabar ikollha x-xogħol perfett tagħha, biex intom tkunu perfetti u sħaħ, u ma tridu xejn.”</w:t>
      </w:r>
    </w:p>
    <w:p w14:paraId="50D3CB17" w14:textId="77777777" w:rsidR="000F7377" w:rsidRDefault="000F7377"/>
    <w:p w14:paraId="682319BA" w14:textId="77777777" w:rsidR="000F7377" w:rsidRDefault="000F7377">
      <w:r xmlns:w="http://schemas.openxmlformats.org/wordprocessingml/2006/main">
        <w:t xml:space="preserve">Filippin 3:16 Madankollu, fejn diġà lħaqna, ejjew nimxu bl-istess regola, ejjew nimxu fl-istess ħaġa.</w:t>
      </w:r>
    </w:p>
    <w:p w14:paraId="259EF5C0" w14:textId="77777777" w:rsidR="000F7377" w:rsidRDefault="000F7377"/>
    <w:p w14:paraId="5E467FEB" w14:textId="77777777" w:rsidR="000F7377" w:rsidRDefault="000F7377">
      <w:r xmlns:w="http://schemas.openxmlformats.org/wordprocessingml/2006/main">
        <w:t xml:space="preserve">Dawk li jemmnu għandhom jistinkaw biex ikomplu jgħixu skont l-istandards li diġà kisbu.</w:t>
      </w:r>
    </w:p>
    <w:p w14:paraId="51A64AEA" w14:textId="77777777" w:rsidR="000F7377" w:rsidRDefault="000F7377"/>
    <w:p w14:paraId="7394C61A" w14:textId="77777777" w:rsidR="000F7377" w:rsidRDefault="000F7377">
      <w:r xmlns:w="http://schemas.openxmlformats.org/wordprocessingml/2006/main">
        <w:t xml:space="preserve">1. "Nibqgħu fit-Tajjieġ: Insegwi Mixja Konsistenti ma' Alla"</w:t>
      </w:r>
    </w:p>
    <w:p w14:paraId="2D80BE25" w14:textId="77777777" w:rsidR="000F7377" w:rsidRDefault="000F7377"/>
    <w:p w14:paraId="3F0B5E18" w14:textId="77777777" w:rsidR="000F7377" w:rsidRDefault="000F7377">
      <w:r xmlns:w="http://schemas.openxmlformats.org/wordprocessingml/2006/main">
        <w:t xml:space="preserve">2. "Ngħixu skont l-Istandards li Ksibna"</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Galatin 5:25 - "Jekk ngħixu bl-Ispirtu, ejjew nimxu bl-Ispirtu wkoll."</w:t>
      </w:r>
    </w:p>
    <w:p w14:paraId="05177053" w14:textId="77777777" w:rsidR="000F7377" w:rsidRDefault="000F7377"/>
    <w:p w14:paraId="6F3CCB89" w14:textId="77777777" w:rsidR="000F7377" w:rsidRDefault="000F7377">
      <w:r xmlns:w="http://schemas.openxmlformats.org/wordprocessingml/2006/main">
        <w:t xml:space="preserve">2. Kolossin 2:6 - "Għalhekk kif irċevejt lil Kristu Ġesù l-Mulej, hekk imxu fih."</w:t>
      </w:r>
    </w:p>
    <w:p w14:paraId="0A592722" w14:textId="77777777" w:rsidR="000F7377" w:rsidRDefault="000F7377"/>
    <w:p w14:paraId="193EE73F" w14:textId="77777777" w:rsidR="000F7377" w:rsidRDefault="000F7377">
      <w:r xmlns:w="http://schemas.openxmlformats.org/wordprocessingml/2006/main">
        <w:t xml:space="preserve">Filippin 3:17 Ħuti, kunu segwaċi tiegħi flimkien, u araw lil dawk li jimxu hekk kif għandek lilna bħala eżempju.</w:t>
      </w:r>
    </w:p>
    <w:p w14:paraId="1D3A0F97" w14:textId="77777777" w:rsidR="000F7377" w:rsidRDefault="000F7377"/>
    <w:p w14:paraId="5774D411" w14:textId="77777777" w:rsidR="000F7377" w:rsidRDefault="000F7377">
      <w:r xmlns:w="http://schemas.openxmlformats.org/wordprocessingml/2006/main">
        <w:t xml:space="preserve">Pawlu jħeġġeġ lil dawk li jemmnu biex isegwu l- eżempju tiegħu li jgħixu ħajja ddedikata lil Kristu.</w:t>
      </w:r>
    </w:p>
    <w:p w14:paraId="37F88391" w14:textId="77777777" w:rsidR="000F7377" w:rsidRDefault="000F7377"/>
    <w:p w14:paraId="53DC2106" w14:textId="77777777" w:rsidR="000F7377" w:rsidRDefault="000F7377">
      <w:r xmlns:w="http://schemas.openxmlformats.org/wordprocessingml/2006/main">
        <w:t xml:space="preserve">1. Imxi fuq il-passi ta’ Pawlu: Ngħixu Ħajja ta’ Devozzjoni lejn Alla</w:t>
      </w:r>
    </w:p>
    <w:p w14:paraId="3EEBCABB" w14:textId="77777777" w:rsidR="000F7377" w:rsidRDefault="000F7377"/>
    <w:p w14:paraId="76CD42D2" w14:textId="77777777" w:rsidR="000F7377" w:rsidRDefault="000F7377">
      <w:r xmlns:w="http://schemas.openxmlformats.org/wordprocessingml/2006/main">
        <w:t xml:space="preserve">2. Wara l-Eżempju tal-Qaddisin: Inkabbru fil-Qdusija</w:t>
      </w:r>
    </w:p>
    <w:p w14:paraId="3B8958CB" w14:textId="77777777" w:rsidR="000F7377" w:rsidRDefault="000F7377"/>
    <w:p w14:paraId="1F2029CE" w14:textId="77777777" w:rsidR="000F7377" w:rsidRDefault="000F7377">
      <w:r xmlns:w="http://schemas.openxmlformats.org/wordprocessingml/2006/main">
        <w:t xml:space="preserve">1. 1 Korintin 11:1 - "Kunu imitaturi tiegħi, kif jien ta 'Kristu."</w:t>
      </w:r>
    </w:p>
    <w:p w14:paraId="2FF0974F" w14:textId="77777777" w:rsidR="000F7377" w:rsidRDefault="000F7377"/>
    <w:p w14:paraId="3BE97283" w14:textId="77777777" w:rsidR="000F7377" w:rsidRDefault="000F7377">
      <w:r xmlns:w="http://schemas.openxmlformats.org/wordprocessingml/2006/main">
        <w:t xml:space="preserve">2. Lhud 12: 1-2 - “Għalhekk, peress li aħna mdawrin b’sħaba tant kbira ta’ xhieda, ejjew ukoll inwarrbu kull piż u dnub li tant jeħel, u ejjew niġru b’sabar it-tellieqa li hija stabbilita. quddiemna, inħarsu lejn Ġesù, il-fundatur u l-perfezzjonatur tal-fidi tagħna, li għall-ferħ li kien imqiegħed quddiemu ġarrab is-salib, disprezza l-mistħija, u qiegħed bilqiegħda fuq il-lemin tat-tron ta’ Alla.”</w:t>
      </w:r>
    </w:p>
    <w:p w14:paraId="05DAEA01" w14:textId="77777777" w:rsidR="000F7377" w:rsidRDefault="000F7377"/>
    <w:p w14:paraId="3A4FD6BF" w14:textId="77777777" w:rsidR="000F7377" w:rsidRDefault="000F7377">
      <w:r xmlns:w="http://schemas.openxmlformats.org/wordprocessingml/2006/main">
        <w:t xml:space="preserve">Filippin 3:18 (Għal ħafna jimxu, li dwarhom għidtilkom spiss, u issa ngħidilkom saħansitra jibku, li huma l-għedewwa tas-salib ta’ Kristu:</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Is-silta twissi kontra dawk li huma għedewwa tas-salib ta’ Kristu.</w:t>
      </w:r>
    </w:p>
    <w:p w14:paraId="46B4A4E0" w14:textId="77777777" w:rsidR="000F7377" w:rsidRDefault="000F7377"/>
    <w:p w14:paraId="1B25F1F4" w14:textId="77777777" w:rsidR="000F7377" w:rsidRDefault="000F7377">
      <w:r xmlns:w="http://schemas.openxmlformats.org/wordprocessingml/2006/main">
        <w:t xml:space="preserve">1: Imxi fit-triq ta’ Kristu – L-importanza li ngħixu skont it-tagħlim ta’ Ġesù u s-sagrifiċċju tiegħu għalina.</w:t>
      </w:r>
    </w:p>
    <w:p w14:paraId="19BFE98C" w14:textId="77777777" w:rsidR="000F7377" w:rsidRDefault="000F7377"/>
    <w:p w14:paraId="726F5368" w14:textId="77777777" w:rsidR="000F7377" w:rsidRDefault="000F7377">
      <w:r xmlns:w="http://schemas.openxmlformats.org/wordprocessingml/2006/main">
        <w:t xml:space="preserve">2: Tiċħad it-tagħlim falz tad-dinja - Tħaddan it-triq tal-ġustizzja u tiċħad it-tentazzjonijiet tad-dinja.</w:t>
      </w:r>
    </w:p>
    <w:p w14:paraId="33DFBBC9" w14:textId="77777777" w:rsidR="000F7377" w:rsidRDefault="000F7377"/>
    <w:p w14:paraId="2933E35D" w14:textId="77777777" w:rsidR="000F7377" w:rsidRDefault="000F7377">
      <w:r xmlns:w="http://schemas.openxmlformats.org/wordprocessingml/2006/main">
        <w:t xml:space="preserve">1: Kolossin 3:5-10 - Mejtu għall-mewt għalhekk dak li hu earthly fikom: immoralità sesswali, impurità, passjoni, xewqa ħażina, u coveousness, li hija idolatrija.</w:t>
      </w:r>
    </w:p>
    <w:p w14:paraId="46A63C5A" w14:textId="77777777" w:rsidR="000F7377" w:rsidRDefault="000F7377"/>
    <w:p w14:paraId="7266332A" w14:textId="77777777" w:rsidR="000F7377" w:rsidRDefault="000F7377">
      <w:r xmlns:w="http://schemas.openxmlformats.org/wordprocessingml/2006/main">
        <w:t xml:space="preserve">2: 2 Tessalonikin 3: 6-15 - Issa aħna nikkmandawkom, ħuti, f'isem Sidna Ġesù Kristu, biex iżżommu 'l bogħod minn kull ħu li jkun miexi fl-għajxien u mhux skond it-tradizzjoni li rċevejt mingħandna. .</w:t>
      </w:r>
    </w:p>
    <w:p w14:paraId="55C5D6BB" w14:textId="77777777" w:rsidR="000F7377" w:rsidRDefault="000F7377"/>
    <w:p w14:paraId="21CBA32B" w14:textId="77777777" w:rsidR="000F7377" w:rsidRDefault="000F7377">
      <w:r xmlns:w="http://schemas.openxmlformats.org/wordprocessingml/2006/main">
        <w:t xml:space="preserve">Filippin 3:19 Li t-tmiem tagħhom huwa l-qerda, li Alla tagħhom huwa żaqqhom, u li l-glorja tagħhom hija fil-mistħija tagħhom, li jaħseb fl-affarijiet tal-art.)</w:t>
      </w:r>
    </w:p>
    <w:p w14:paraId="1C3F7D4B" w14:textId="77777777" w:rsidR="000F7377" w:rsidRDefault="000F7377"/>
    <w:p w14:paraId="4AB66376" w14:textId="77777777" w:rsidR="000F7377" w:rsidRDefault="000F7377">
      <w:r xmlns:w="http://schemas.openxmlformats.org/wordprocessingml/2006/main">
        <w:t xml:space="preserve">Xi nies jgħixu għall-pjaċir tagħhom stess u jimpurtahom biss mill-affarijiet ta 'l-art, iżda dan se jwassal għall-qerda.</w:t>
      </w:r>
    </w:p>
    <w:p w14:paraId="52128F11" w14:textId="77777777" w:rsidR="000F7377" w:rsidRDefault="000F7377"/>
    <w:p w14:paraId="2D0759EA" w14:textId="77777777" w:rsidR="000F7377" w:rsidRDefault="000F7377">
      <w:r xmlns:w="http://schemas.openxmlformats.org/wordprocessingml/2006/main">
        <w:t xml:space="preserve">1: It-triq tal-qerda mhix it-triq tal-ħajja. Irridu nħarsu lejn Alla u npoġġuh l-ewwel f’ħajjitna jekk irridu nsibu l-veru ferħ u paċi.</w:t>
      </w:r>
    </w:p>
    <w:p w14:paraId="0E113E94" w14:textId="77777777" w:rsidR="000F7377" w:rsidRDefault="000F7377"/>
    <w:p w14:paraId="469A5BB4" w14:textId="77777777" w:rsidR="000F7377" w:rsidRDefault="000F7377">
      <w:r xmlns:w="http://schemas.openxmlformats.org/wordprocessingml/2006/main">
        <w:t xml:space="preserve">2: M’għandniex nitqarrqu mix-​xewqat u l-​pjaċiri taʼ l-​art, imma pjuttost infittxu lil Alla għall-​iskop tagħna u l-​ferħ veru tagħna.</w:t>
      </w:r>
    </w:p>
    <w:p w14:paraId="2ABCDB1D" w14:textId="77777777" w:rsidR="000F7377" w:rsidRDefault="000F7377"/>
    <w:p w14:paraId="2A2EAF65" w14:textId="77777777" w:rsidR="000F7377" w:rsidRDefault="000F7377">
      <w:r xmlns:w="http://schemas.openxmlformats.org/wordprocessingml/2006/main">
        <w:t xml:space="preserve">1: Kolossin 3:2 - Faqqsu moħħkom fuq affarijiet taʼ fuq, mhux fuq affarijiet taʼ l- art.</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12:2 - Tkunx ikkonformat ma 'din id-dinja, imma tbiddel bit-tiġdid ta' moħħok, biex billi tittestjaw tkun tista 'tagħraf x'inhi r-rieda ta' Alla, x'inhu tajjeb u aċċettabbli u perfett.</w:t>
      </w:r>
    </w:p>
    <w:p w14:paraId="7ABED1CF" w14:textId="77777777" w:rsidR="000F7377" w:rsidRDefault="000F7377"/>
    <w:p w14:paraId="0583E585" w14:textId="77777777" w:rsidR="000F7377" w:rsidRDefault="000F7377">
      <w:r xmlns:w="http://schemas.openxmlformats.org/wordprocessingml/2006/main">
        <w:t xml:space="preserve">Filippin 3:20 Għax il-konversazzjoni tagħna hija fis-sema; minn fejn ukoll infittxu lis-Salvatur, il-Mulej Ġesù Kristu:</w:t>
      </w:r>
    </w:p>
    <w:p w14:paraId="3008C169" w14:textId="77777777" w:rsidR="000F7377" w:rsidRDefault="000F7377"/>
    <w:p w14:paraId="5AF0A56C" w14:textId="77777777" w:rsidR="000F7377" w:rsidRDefault="000F7377">
      <w:r xmlns:w="http://schemas.openxmlformats.org/wordprocessingml/2006/main">
        <w:t xml:space="preserve">Is-silta titkellem dwar it-tfittxija għall-Mulej Ġesù Kristu, is-Salvatur tagħna, mis-Sema.</w:t>
      </w:r>
    </w:p>
    <w:p w14:paraId="5D06F6A0" w14:textId="77777777" w:rsidR="000F7377" w:rsidRDefault="000F7377"/>
    <w:p w14:paraId="6F304285" w14:textId="77777777" w:rsidR="000F7377" w:rsidRDefault="000F7377">
      <w:r xmlns:w="http://schemas.openxmlformats.org/wordprocessingml/2006/main">
        <w:t xml:space="preserve">1. It-Tama u s-Salvazzjoni ta’ Ġesù Kristu – Filippin 3:20</w:t>
      </w:r>
    </w:p>
    <w:p w14:paraId="2974E5D3" w14:textId="77777777" w:rsidR="000F7377" w:rsidRDefault="000F7377"/>
    <w:p w14:paraId="04A18CB9" w14:textId="77777777" w:rsidR="000F7377" w:rsidRDefault="000F7377">
      <w:r xmlns:w="http://schemas.openxmlformats.org/wordprocessingml/2006/main">
        <w:t xml:space="preserve">2. Nafdaw fil-Konversazzjoni Tagħna fis-Smewwiet - Filippin 3:20</w:t>
      </w:r>
    </w:p>
    <w:p w14:paraId="44A04A1B" w14:textId="77777777" w:rsidR="000F7377" w:rsidRDefault="000F7377"/>
    <w:p w14:paraId="5447D0CA" w14:textId="77777777" w:rsidR="000F7377" w:rsidRDefault="000F7377">
      <w:r xmlns:w="http://schemas.openxmlformats.org/wordprocessingml/2006/main">
        <w:t xml:space="preserve">1. Mattew 16:27 - Għax Bin il-bniedem se jiġi ma 'l-anġli tiegħu fil-glorja ta' Missieru, u mbagħad iħallas lura lil kull persuna skond dak li jkun għamel.</w:t>
      </w:r>
    </w:p>
    <w:p w14:paraId="6221AD32" w14:textId="77777777" w:rsidR="000F7377" w:rsidRDefault="000F7377"/>
    <w:p w14:paraId="40FE52DF" w14:textId="77777777" w:rsidR="000F7377" w:rsidRDefault="000F7377">
      <w:r xmlns:w="http://schemas.openxmlformats.org/wordprocessingml/2006/main">
        <w:t xml:space="preserve">2. Lhud 9:28 - hekk Kristu, wara li ġie offrut darba biex iġorr id-dnubiet ta 'ħafna, jidher għat-tieni darba, mhux biex jittratta d-dnub iżda biex isalva lil dawk li qed jistennewh bil-ħerqa.</w:t>
      </w:r>
    </w:p>
    <w:p w14:paraId="77BE0A94" w14:textId="77777777" w:rsidR="000F7377" w:rsidRDefault="000F7377"/>
    <w:p w14:paraId="50A8BA3D" w14:textId="77777777" w:rsidR="000F7377" w:rsidRDefault="000F7377">
      <w:r xmlns:w="http://schemas.openxmlformats.org/wordprocessingml/2006/main">
        <w:t xml:space="preserve">Filippin 3:21 Min għandu jbiddel il-ġisem vili tagħna, biex ikun imfassal bħal ġismu glorjuż, skond il-ħidma li biha jista 'jissottometti kollox għalih innifsu.</w:t>
      </w:r>
    </w:p>
    <w:p w14:paraId="73FD9458" w14:textId="77777777" w:rsidR="000F7377" w:rsidRDefault="000F7377"/>
    <w:p w14:paraId="6230DA2B" w14:textId="77777777" w:rsidR="000F7377" w:rsidRDefault="000F7377">
      <w:r xmlns:w="http://schemas.openxmlformats.org/wordprocessingml/2006/main">
        <w:t xml:space="preserve">Din is-silta minn Filippin 3:21 tgħallimna li Alla għandu s-setgħa li jittrasforma l-ġisem fiżiku tagħna biex ikun bħall-ġisem glorjuż Tiegħu.</w:t>
      </w:r>
    </w:p>
    <w:p w14:paraId="072E9A89" w14:textId="77777777" w:rsidR="000F7377" w:rsidRDefault="000F7377"/>
    <w:p w14:paraId="21EB375D" w14:textId="77777777" w:rsidR="000F7377" w:rsidRDefault="000F7377">
      <w:r xmlns:w="http://schemas.openxmlformats.org/wordprocessingml/2006/main">
        <w:t xml:space="preserve">1. It-Trasformazzjoni tagħna fix-Xbieha ta’ Alla</w:t>
      </w:r>
    </w:p>
    <w:p w14:paraId="57B7AA19" w14:textId="77777777" w:rsidR="000F7377" w:rsidRDefault="000F7377"/>
    <w:p w14:paraId="3C056D94" w14:textId="77777777" w:rsidR="000F7377" w:rsidRDefault="000F7377">
      <w:r xmlns:w="http://schemas.openxmlformats.org/wordprocessingml/2006/main">
        <w:t xml:space="preserve">2. Il-Qawwa Glorjuża t’Alla biex Jissottometti l-Ħwejjeġ Kollox</w:t>
      </w:r>
    </w:p>
    <w:p w14:paraId="3749A134" w14:textId="77777777" w:rsidR="000F7377" w:rsidRDefault="000F7377"/>
    <w:p w14:paraId="1EBA2AF3" w14:textId="77777777" w:rsidR="000F7377" w:rsidRDefault="000F7377">
      <w:r xmlns:w="http://schemas.openxmlformats.org/wordprocessingml/2006/main">
        <w:t xml:space="preserve">1. Rumani 8:29 - Għax lil min kien għaraf minn qabel, hu wkoll predestinat biex ikunu konformi max-xbieha ta 'Ibnu, biex ikun l-ewwel imwieled fost ħafna aħwa.</w:t>
      </w:r>
    </w:p>
    <w:p w14:paraId="670E64B2" w14:textId="77777777" w:rsidR="000F7377" w:rsidRDefault="000F7377"/>
    <w:p w14:paraId="2E39F840" w14:textId="77777777" w:rsidR="000F7377" w:rsidRDefault="000F7377">
      <w:r xmlns:w="http://schemas.openxmlformats.org/wordprocessingml/2006/main">
        <w:t xml:space="preserve">2. 2 Korintin 3:18 - Imma aħna lkoll, b'wiċċ miftuħ li naraw bħal fil-ħġieġ il-glorja tal-Mulej, inbiddlu fl-istess xbieha minn glorja għal glorja, bħal bl-Ispirtu tal-Mulej.</w:t>
      </w:r>
    </w:p>
    <w:p w14:paraId="00F58532" w14:textId="77777777" w:rsidR="000F7377" w:rsidRDefault="000F7377"/>
    <w:p w14:paraId="24D41CC0" w14:textId="77777777" w:rsidR="000F7377" w:rsidRDefault="000F7377">
      <w:r xmlns:w="http://schemas.openxmlformats.org/wordprocessingml/2006/main">
        <w:t xml:space="preserve">Filippin 4 huwa r-raba’ u l-aħħar kapitlu tal-Ittra ta’ Pawlu lill-Filippin. F’dan il-​kapitlu, Pawlu jipprovdi istruzzjonijiet prattiċi għal dawk li jemmnu biex iżommu l-​ferħ, il-​paċi, u l-​kuntentizza f’ħajjithom.</w:t>
      </w:r>
    </w:p>
    <w:p w14:paraId="785FB316" w14:textId="77777777" w:rsidR="000F7377" w:rsidRDefault="000F7377"/>
    <w:p w14:paraId="0A663BD2" w14:textId="77777777" w:rsidR="000F7377" w:rsidRDefault="000F7377">
      <w:r xmlns:w="http://schemas.openxmlformats.org/wordprocessingml/2006/main">
        <w:t xml:space="preserve">L-1 Paragrafu: Pawlu jibda billi jħeġġeġ lil dawk li jemmnu biex jibqgħu sodi fil-Mulej u jirrikonċiljaw kull kunflitt bejniethom (Filippin 4:1-5). Huwa jħeġġeġ lil żewġ nisa, Euodia u Syntyche, biex jaqblu fil-Mulej. Pawlu jenfasizza li l-ferħ dejjem u li l-ħlewwa tkun magħrufa minn kulħadd. Huwa jħeġġeġ lil dawk li jemmnu biex ma jkunux ansjużi iżda pjuttost iġibu t-tħassib tagħhom quddiem Alla permezz tat-talb b’ringrazzjament.</w:t>
      </w:r>
    </w:p>
    <w:p w14:paraId="0F119F44" w14:textId="77777777" w:rsidR="000F7377" w:rsidRDefault="000F7377"/>
    <w:p w14:paraId="32179B1E" w14:textId="77777777" w:rsidR="000F7377" w:rsidRDefault="000F7377">
      <w:r xmlns:w="http://schemas.openxmlformats.org/wordprocessingml/2006/main">
        <w:t xml:space="preserve">It-2 Paragrafu: Pawlu jenfasizza l-importanza li wieħed jiffoka fuq virtujiet pożittivi u ħsieb ta’ Alla (Filippin 4:6-9). Huwa jħeġġeġ lil dawk li jemmnu biex ma joqogħdu jinkwetaw dwar xejn imma minflok jippreżentaw it- talbiet tagħhom lil Alla. Il-paċi t’Alla se tgħasses qalbhom u moħħhom fi Kristu Ġesù. Pawlu jħeġġiġhom biex joqgħodu fuq affarijiet li huma veri, onorabbli, ġusti, puri, sabiħ, taʼ min ifaħħarhom—virtjiet li jistħoqqilhom tifħir.</w:t>
      </w:r>
    </w:p>
    <w:p w14:paraId="4EA69634" w14:textId="77777777" w:rsidR="000F7377" w:rsidRDefault="000F7377"/>
    <w:p w14:paraId="67DD2D98" w14:textId="77777777" w:rsidR="000F7377" w:rsidRDefault="000F7377">
      <w:r xmlns:w="http://schemas.openxmlformats.org/wordprocessingml/2006/main">
        <w:t xml:space="preserve">It-3 Paragrafu: Il-kapitlu jikkonkludi b’espressjonijiet ta’ gratitudni għall-appoġġ li rċevew mill-Filippin (Filippin 4:10-23). Pawlu jirrikonoxxi l-​ġenerożità tagħhom biex jipprovdu għall-​bżonnijiet tiegħu waqt li kien il-​ħabs. Hu jassigurahom li Alla se jforni l-bżonnijiet kollha tagħhom skond l-għana Tiegħu fil-glorja permezz ta’ Kristu Ġesù. Pawlu jsellem minn sħabu l-ħaddiema u jibgħat l-imħabba tiegħu u l-bendizzjoni mimlija grazzja.</w:t>
      </w:r>
    </w:p>
    <w:p w14:paraId="2B2AFEDB" w14:textId="77777777" w:rsidR="000F7377" w:rsidRDefault="000F7377"/>
    <w:p w14:paraId="2B7FDAD9" w14:textId="77777777" w:rsidR="000F7377" w:rsidRDefault="000F7377">
      <w:r xmlns:w="http://schemas.openxmlformats.org/wordprocessingml/2006/main">
        <w:t xml:space="preserve">Fil-qosor,</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Il-​Kapitlu Erbgħa tal-​Filippin jenfasizza ż-​żamma tal-​ferħ, il-​paċi, il-​kuntentizza fost il-​kunflitti jew l-​ansjetajiet permezz taʼ dipendenza bit-​talb fuq Alla.</w:t>
      </w:r>
    </w:p>
    <w:p w14:paraId="62D0E2DE" w14:textId="77777777" w:rsidR="000F7377" w:rsidRDefault="000F7377">
      <w:r xmlns:w="http://schemas.openxmlformats.org/wordprocessingml/2006/main">
        <w:t xml:space="preserve">Pawlu jħeġġeġ lil dawk li jemmnu biex jibqgħu sodi fil-Mulej u jirrikonċiljaw kwalunkwe tilwim bejniethom filwaqt li jikkultivaw mentalità ffukata fuq virtujiet denji ta’ tifħir.</w:t>
      </w:r>
    </w:p>
    <w:p w14:paraId="029C5590" w14:textId="77777777" w:rsidR="000F7377" w:rsidRDefault="000F7377">
      <w:r xmlns:w="http://schemas.openxmlformats.org/wordprocessingml/2006/main">
        <w:t xml:space="preserve">Huwa jesprimi gratitudni għall-appoġġ li rċieva mill-Filippin filwaqt li jassigurahom li Alla se jissodisfa l-bżonnijiet kollha tagħhom skont l-abbundanza Tiegħu. Il-kapitlu jikkonkludi b’tislijiet u bendizzjoni mimlija grazzja minn Pawlu u sħabu l-ħaddiema.</w:t>
      </w:r>
    </w:p>
    <w:p w14:paraId="428B32E7" w14:textId="77777777" w:rsidR="000F7377" w:rsidRDefault="000F7377">
      <w:r xmlns:w="http://schemas.openxmlformats.org/wordprocessingml/2006/main">
        <w:t xml:space="preserve">Dan il-kapitlu jinkoraġġixxi lil dawk li jemmnu biex jipprijoritizzaw l-għaqda, it-talb, il-ħsieb pożittiv u l-gratitudni filwaqt li jistrieħu fuq il-provvediment ta’ Alla u jestendu l-grazzja Tiegħu lill-oħrajn.</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Filippin 4:1 Għalhekk, ħuti għeżież u mxennqa għalihom, ferħ u kuruna tiegħi, hekk ibqgħu sodi fil-Mulej, għeżież tiegħi.</w:t>
      </w:r>
    </w:p>
    <w:p w14:paraId="1CDF50BC" w14:textId="77777777" w:rsidR="000F7377" w:rsidRDefault="000F7377"/>
    <w:p w14:paraId="3E28F086" w14:textId="77777777" w:rsidR="000F7377" w:rsidRDefault="000F7377">
      <w:r xmlns:w="http://schemas.openxmlformats.org/wordprocessingml/2006/main">
        <w:t xml:space="preserve">Is-silta tħeġġiġna biex nibqgħu sodi fil-fidi u l-fiduċja tagħna fil-Mulej.</w:t>
      </w:r>
    </w:p>
    <w:p w14:paraId="43A00F4F" w14:textId="77777777" w:rsidR="000F7377" w:rsidRDefault="000F7377"/>
    <w:p w14:paraId="6E78203D" w14:textId="77777777" w:rsidR="000F7377" w:rsidRDefault="000F7377">
      <w:r xmlns:w="http://schemas.openxmlformats.org/wordprocessingml/2006/main">
        <w:t xml:space="preserve">1. Żommu sodi fil-Mulej: Is-Saħħa tal-Fidi Tagħna</w:t>
      </w:r>
    </w:p>
    <w:p w14:paraId="1179BC80" w14:textId="77777777" w:rsidR="000F7377" w:rsidRDefault="000F7377"/>
    <w:p w14:paraId="06412331" w14:textId="77777777" w:rsidR="000F7377" w:rsidRDefault="000F7377">
      <w:r xmlns:w="http://schemas.openxmlformats.org/wordprocessingml/2006/main">
        <w:t xml:space="preserve">2. Ninkraw lilna nfusna fil-Mulej: Nibqgħu sodi fil-Kelma ta’ Alla</w:t>
      </w:r>
    </w:p>
    <w:p w14:paraId="0BEFB41E" w14:textId="77777777" w:rsidR="000F7377" w:rsidRDefault="000F7377"/>
    <w:p w14:paraId="05DDA7E9" w14:textId="77777777" w:rsidR="000F7377" w:rsidRDefault="000F7377">
      <w:r xmlns:w="http://schemas.openxmlformats.org/wordprocessingml/2006/main">
        <w:t xml:space="preserve">1. Isaija 40:31 - Imma dawk li jistennew lill-Mulej iġeddu s-saħħa tagħhom; għandhom jitilgħu bil-ġwienaħ bħall-ajkli; għandhom jiġru, u ma jkunux għajjien; u jimxu, u ma jbattux.</w:t>
      </w:r>
    </w:p>
    <w:p w14:paraId="237F5449" w14:textId="77777777" w:rsidR="000F7377" w:rsidRDefault="000F7377"/>
    <w:p w14:paraId="66D148A9" w14:textId="77777777" w:rsidR="000F7377" w:rsidRDefault="000F7377">
      <w:r xmlns:w="http://schemas.openxmlformats.org/wordprocessingml/2006/main">
        <w:t xml:space="preserve">2. Lhud 10:23 - Ejjew inżommu soda l-professjoni tal-fidi tagħna mingħajr ma titħawwad; (għax hu fidil dak li wiegħed;)</w:t>
      </w:r>
    </w:p>
    <w:p w14:paraId="05DD7AED" w14:textId="77777777" w:rsidR="000F7377" w:rsidRDefault="000F7377"/>
    <w:p w14:paraId="1CC18F6C" w14:textId="77777777" w:rsidR="000F7377" w:rsidRDefault="000F7377">
      <w:r xmlns:w="http://schemas.openxmlformats.org/wordprocessingml/2006/main">
        <w:t xml:space="preserve">Filippin 4:2 Nitlob lil Euodias, u nitlob lil Sintike, biex ikunu tal-istess moħħ fil-Mulej.</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 jħeġġeġ lil Euodias u Syntyche biex ikollhom attitudni komuni fil-Mulej.</w:t>
      </w:r>
    </w:p>
    <w:p w14:paraId="62D93349" w14:textId="77777777" w:rsidR="000F7377" w:rsidRDefault="000F7377"/>
    <w:p w14:paraId="4191637E" w14:textId="77777777" w:rsidR="000F7377" w:rsidRDefault="000F7377">
      <w:r xmlns:w="http://schemas.openxmlformats.org/wordprocessingml/2006/main">
        <w:t xml:space="preserve">1: Ikollna Għaqda fil-Mulej.</w:t>
      </w:r>
    </w:p>
    <w:p w14:paraId="01A2A8CD" w14:textId="77777777" w:rsidR="000F7377" w:rsidRDefault="000F7377"/>
    <w:p w14:paraId="583273A6" w14:textId="77777777" w:rsidR="000F7377" w:rsidRDefault="000F7377">
      <w:r xmlns:w="http://schemas.openxmlformats.org/wordprocessingml/2006/main">
        <w:t xml:space="preserve">2: Ħajja fi Ftehim ma 'Oħrajn.</w:t>
      </w:r>
    </w:p>
    <w:p w14:paraId="228B8378" w14:textId="77777777" w:rsidR="000F7377" w:rsidRDefault="000F7377"/>
    <w:p w14:paraId="5D3F6191" w14:textId="77777777" w:rsidR="000F7377" w:rsidRDefault="000F7377">
      <w:r xmlns:w="http://schemas.openxmlformats.org/wordprocessingml/2006/main">
        <w:t xml:space="preserve">1: Kolossin 3:12-14 - Ilbsu mela, bħala l-magħżulin ta’ Alla, qaddisin u maħbubin, qlub ħanina, qalb tajba, umiltà, ħelwa u sabar.</w:t>
      </w:r>
    </w:p>
    <w:p w14:paraId="638EE2BF" w14:textId="77777777" w:rsidR="000F7377" w:rsidRDefault="000F7377"/>
    <w:p w14:paraId="7B9DA8E0" w14:textId="77777777" w:rsidR="000F7377" w:rsidRDefault="000F7377">
      <w:r xmlns:w="http://schemas.openxmlformats.org/wordprocessingml/2006/main">
        <w:t xml:space="preserve">2: Lhud 12:14 - Tistinka għall-paċi ma 'kulħadd, u għall-qdusija li mingħajrha ħadd ma jara lill-Mulej.</w:t>
      </w:r>
    </w:p>
    <w:p w14:paraId="6A64A45D" w14:textId="77777777" w:rsidR="000F7377" w:rsidRDefault="000F7377"/>
    <w:p w14:paraId="320281E4" w14:textId="77777777" w:rsidR="000F7377" w:rsidRDefault="000F7377">
      <w:r xmlns:w="http://schemas.openxmlformats.org/wordprocessingml/2006/main">
        <w:t xml:space="preserve">Filippin 4:3 U jien nitolbok ukoll, sħabi ta' madmad, għin lil dawk in-nisa li ħadmu miegħi fl-Evanġelju, ma' Klement ukoll, u ma' sħabi oħra, li isimhom jinsab fil-ktieb tal-ħajja.</w:t>
      </w:r>
    </w:p>
    <w:p w14:paraId="253DD635" w14:textId="77777777" w:rsidR="000F7377" w:rsidRDefault="000F7377"/>
    <w:p w14:paraId="504F6294" w14:textId="77777777" w:rsidR="000F7377" w:rsidRDefault="000F7377">
      <w:r xmlns:w="http://schemas.openxmlformats.org/wordprocessingml/2006/main">
        <w:t xml:space="preserve">Il-passaġġ Pawlu jitlob għajnuna mingħand il-kolaboratur tiegħu fl-evanġelju, Klement, u ħaddiema sħabu oħrajn li isimhom jinsab fil-ktieb tal-ħajja.</w:t>
      </w:r>
    </w:p>
    <w:p w14:paraId="1085B1DE" w14:textId="77777777" w:rsidR="000F7377" w:rsidRDefault="000F7377"/>
    <w:p w14:paraId="74054CEA" w14:textId="77777777" w:rsidR="000F7377" w:rsidRDefault="000F7377">
      <w:r xmlns:w="http://schemas.openxmlformats.org/wordprocessingml/2006/main">
        <w:t xml:space="preserve">1. Il-Qawwa tal-Kollaborazzjoni fl-Evanġelju</w:t>
      </w:r>
    </w:p>
    <w:p w14:paraId="0A64A0DA" w14:textId="77777777" w:rsidR="000F7377" w:rsidRDefault="000F7377"/>
    <w:p w14:paraId="517B77C7" w14:textId="77777777" w:rsidR="000F7377" w:rsidRDefault="000F7377">
      <w:r xmlns:w="http://schemas.openxmlformats.org/wordprocessingml/2006/main">
        <w:t xml:space="preserve">2. Il-Valur tal-Ismijiet fil-Ktieb tal-Ħajja</w:t>
      </w:r>
    </w:p>
    <w:p w14:paraId="08AEEA0F" w14:textId="77777777" w:rsidR="000F7377" w:rsidRDefault="000F7377"/>
    <w:p w14:paraId="3955EFFB" w14:textId="77777777" w:rsidR="000F7377" w:rsidRDefault="000F7377">
      <w:r xmlns:w="http://schemas.openxmlformats.org/wordprocessingml/2006/main">
        <w:t xml:space="preserve">1. Rumani 1:16 - Għax jien m'iniex mistħija mill-Evanġelju ta' Kristu: għax hija l-qawwa ta' Alla għas-salvazzjoni għal kull min jemmen; lil-Lhudi l-ewwel, u wkoll lill-Grieg.</w:t>
      </w:r>
    </w:p>
    <w:p w14:paraId="30E4424E" w14:textId="77777777" w:rsidR="000F7377" w:rsidRDefault="000F7377"/>
    <w:p w14:paraId="3FD0872C" w14:textId="77777777" w:rsidR="000F7377" w:rsidRDefault="000F7377">
      <w:r xmlns:w="http://schemas.openxmlformats.org/wordprocessingml/2006/main">
        <w:t xml:space="preserve">2. Apokalissi 20:15 - U kull min ma nstabx miktub fil-ktieb tal-ħajja kien mitfugħ fl-għadira tan-nar.</w:t>
      </w:r>
    </w:p>
    <w:p w14:paraId="3DDE7ED9" w14:textId="77777777" w:rsidR="000F7377" w:rsidRDefault="000F7377"/>
    <w:p w14:paraId="1BB518D6" w14:textId="77777777" w:rsidR="000F7377" w:rsidRDefault="000F7377">
      <w:r xmlns:w="http://schemas.openxmlformats.org/wordprocessingml/2006/main">
        <w:t xml:space="preserve">Filippin 4:4 Ifirħu dejjem fil-Mulej;</w:t>
      </w:r>
    </w:p>
    <w:p w14:paraId="0D868098" w14:textId="77777777" w:rsidR="000F7377" w:rsidRDefault="000F7377"/>
    <w:p w14:paraId="7BFFF931" w14:textId="77777777" w:rsidR="000F7377" w:rsidRDefault="000F7377">
      <w:r xmlns:w="http://schemas.openxmlformats.org/wordprocessingml/2006/main">
        <w:t xml:space="preserve">Is-silta tħeġġiġna biex dejjem insibu l-ferħ u l-kuntentizza fil-Mulej.</w:t>
      </w:r>
    </w:p>
    <w:p w14:paraId="2607D2ED" w14:textId="77777777" w:rsidR="000F7377" w:rsidRDefault="000F7377"/>
    <w:p w14:paraId="153386F9" w14:textId="77777777" w:rsidR="000F7377" w:rsidRDefault="000F7377">
      <w:r xmlns:w="http://schemas.openxmlformats.org/wordprocessingml/2006/main">
        <w:t xml:space="preserve">1: Insib il-Ferħ u l-Kontenzjoni fil-Mulej</w:t>
      </w:r>
    </w:p>
    <w:p w14:paraId="74CDACC3" w14:textId="77777777" w:rsidR="000F7377" w:rsidRDefault="000F7377"/>
    <w:p w14:paraId="1169986C" w14:textId="77777777" w:rsidR="000F7377" w:rsidRDefault="000F7377">
      <w:r xmlns:w="http://schemas.openxmlformats.org/wordprocessingml/2006/main">
        <w:t xml:space="preserve">2: Nifirħu bit-Tjubija ta’ Alla</w:t>
      </w:r>
    </w:p>
    <w:p w14:paraId="1B092A26" w14:textId="77777777" w:rsidR="000F7377" w:rsidRDefault="000F7377"/>
    <w:p w14:paraId="49A2AF26" w14:textId="77777777" w:rsidR="000F7377" w:rsidRDefault="000F7377">
      <w:r xmlns:w="http://schemas.openxmlformats.org/wordprocessingml/2006/main">
        <w:t xml:space="preserve">1:                  :          :          :          :        :        :        :        :                      "       "]]" ħuti, ħuti, meta tiffaċċjaw provi ta’ diversi tipi, għax tafu li l-prova tal-fidi tagħkom tipproduċi s-soda. U ħalli s-soda jkollha l-effett sħiħ tagħha, biex tkunu perfetti u kompluti, nieqes minn xejn.</w:t>
      </w:r>
    </w:p>
    <w:p w14:paraId="01261941" w14:textId="77777777" w:rsidR="000F7377" w:rsidRDefault="000F7377"/>
    <w:p w14:paraId="2DA37AED" w14:textId="77777777" w:rsidR="000F7377" w:rsidRDefault="000F7377">
      <w:r xmlns:w="http://schemas.openxmlformats.org/wordprocessingml/2006/main">
        <w:t xml:space="preserve">2: Salm 16:11 - Int tagħrafni t-triq tal-ħajja; fil-preżenza tiegħek hemm milja ta’ ferħ; fuq il-lemin tiegħek hemm pjaċiri għal dejjem.</w:t>
      </w:r>
    </w:p>
    <w:p w14:paraId="73AFA54C" w14:textId="77777777" w:rsidR="000F7377" w:rsidRDefault="000F7377"/>
    <w:p w14:paraId="346539BA" w14:textId="77777777" w:rsidR="000F7377" w:rsidRDefault="000F7377">
      <w:r xmlns:w="http://schemas.openxmlformats.org/wordprocessingml/2006/main">
        <w:t xml:space="preserve">Filippin 4:5 Ħalli l-moderazzjoni tagħkom tkun magħrufa mill-bnedmin kollha. Il-Mulej jinsab fil-qrib.</w:t>
      </w:r>
    </w:p>
    <w:p w14:paraId="2A646006" w14:textId="77777777" w:rsidR="000F7377" w:rsidRDefault="000F7377"/>
    <w:p w14:paraId="67C49CA5" w14:textId="77777777" w:rsidR="000F7377" w:rsidRDefault="000F7377">
      <w:r xmlns:w="http://schemas.openxmlformats.org/wordprocessingml/2006/main">
        <w:t xml:space="preserve">Għandna dejjem inkunu moderati fl-imġieba tagħna, għax il-Mulej huwa qrib.</w:t>
      </w:r>
    </w:p>
    <w:p w14:paraId="7CBA574E" w14:textId="77777777" w:rsidR="000F7377" w:rsidRDefault="000F7377"/>
    <w:p w14:paraId="13B444B9" w14:textId="77777777" w:rsidR="000F7377" w:rsidRDefault="000F7377">
      <w:r xmlns:w="http://schemas.openxmlformats.org/wordprocessingml/2006/main">
        <w:t xml:space="preserve">1. L-Importanza tal-Moderazzjoni - Filippin 4:5</w:t>
      </w:r>
    </w:p>
    <w:p w14:paraId="05BD2A94" w14:textId="77777777" w:rsidR="000F7377" w:rsidRDefault="000F7377"/>
    <w:p w14:paraId="45171A2D" w14:textId="77777777" w:rsidR="000F7377" w:rsidRDefault="000F7377">
      <w:r xmlns:w="http://schemas.openxmlformats.org/wordprocessingml/2006/main">
        <w:t xml:space="preserve">2. Il-Qrubija tal-Mulej - Filippin 4:5</w:t>
      </w:r>
    </w:p>
    <w:p w14:paraId="225402D9" w14:textId="77777777" w:rsidR="000F7377" w:rsidRDefault="000F7377"/>
    <w:p w14:paraId="0BFDF1C9" w14:textId="77777777" w:rsidR="000F7377" w:rsidRDefault="000F7377">
      <w:r xmlns:w="http://schemas.openxmlformats.org/wordprocessingml/2006/main">
        <w:t xml:space="preserve">1. Ġakbu 1:19-20 - Kun af dan, ħuti għeżież: ħalli kull persuna tkun malajr biex tisma, bil-mod biex titkellem, bil-mod biex jirrabja; għax ir-rabja tal-bniedem ma tipproduċix il-ġustizzja ta’ Alla.</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Galatin 5:22-23 - Iżda l-frott ta 'l-Ispirtu huwa l-imħabba, ferħ, paċi, sabar, tjieba, tjubija, fedeltà, ħlewwa, rażan; kontra affarijiet bħal dawn m’hemmx liġi.</w:t>
      </w:r>
    </w:p>
    <w:p w14:paraId="4B777DB9" w14:textId="77777777" w:rsidR="000F7377" w:rsidRDefault="000F7377"/>
    <w:p w14:paraId="421F069C" w14:textId="77777777" w:rsidR="000F7377" w:rsidRDefault="000F7377">
      <w:r xmlns:w="http://schemas.openxmlformats.org/wordprocessingml/2006/main">
        <w:t xml:space="preserve">Filippin 4:6 Oqogħdu attenti għal xejn; imma f’kull ħaġa b’talb u supplika b’ringrazzjament ħalli t-talbiet tagħkom jiġu mgħarrfa lil Alla.</w:t>
      </w:r>
    </w:p>
    <w:p w14:paraId="3B4D77CC" w14:textId="77777777" w:rsidR="000F7377" w:rsidRDefault="000F7377"/>
    <w:p w14:paraId="25F9A0E2" w14:textId="77777777" w:rsidR="000F7377" w:rsidRDefault="000F7377">
      <w:r xmlns:w="http://schemas.openxmlformats.org/wordprocessingml/2006/main">
        <w:t xml:space="preserve">M'għandna ninkwetaw dwar xejn, minflok, għandna nitolbu lil Alla b'ringrazzjament u nħalluh jaf it-talbiet tagħna.</w:t>
      </w:r>
    </w:p>
    <w:p w14:paraId="749DB46C" w14:textId="77777777" w:rsidR="000F7377" w:rsidRDefault="000F7377"/>
    <w:p w14:paraId="611F8785" w14:textId="77777777" w:rsidR="000F7377" w:rsidRDefault="000F7377">
      <w:r xmlns:w="http://schemas.openxmlformats.org/wordprocessingml/2006/main">
        <w:t xml:space="preserve">1. Il-Qawwa tat-Talb: Nistgħu nistrieħu fuq it-talb lil Alla minflok ma ninkwetaw.</w:t>
      </w:r>
    </w:p>
    <w:p w14:paraId="119EF5ED" w14:textId="77777777" w:rsidR="000F7377" w:rsidRDefault="000F7377"/>
    <w:p w14:paraId="1A4D3B33" w14:textId="77777777" w:rsidR="000F7377" w:rsidRDefault="000F7377">
      <w:r xmlns:w="http://schemas.openxmlformats.org/wordprocessingml/2006/main">
        <w:t xml:space="preserve">2. Agħti Grazzi: Nistgħu nuru l-gratitudni tagħna lejn Alla billi nirringrazzjawh fit-talb tagħna.</w:t>
      </w:r>
    </w:p>
    <w:p w14:paraId="1FE4CC8D" w14:textId="77777777" w:rsidR="000F7377" w:rsidRDefault="000F7377"/>
    <w:p w14:paraId="2787F978" w14:textId="77777777" w:rsidR="000F7377" w:rsidRDefault="000F7377">
      <w:r xmlns:w="http://schemas.openxmlformats.org/wordprocessingml/2006/main">
        <w:t xml:space="preserve">1. Mattew 6:25-34 - Ġesù jgħallimna biex ma ninkwetawx u minflok nafdaw f'Alla.</w:t>
      </w:r>
    </w:p>
    <w:p w14:paraId="267A2592" w14:textId="77777777" w:rsidR="000F7377" w:rsidRDefault="000F7377"/>
    <w:p w14:paraId="370015A0" w14:textId="77777777" w:rsidR="000F7377" w:rsidRDefault="000F7377">
      <w:r xmlns:w="http://schemas.openxmlformats.org/wordprocessingml/2006/main">
        <w:t xml:space="preserve">2. 1 Tessalonikin 5:16-18 - Għandna nifirħu, nitolbu u nirringrazzjaw fiċ-ċirkustanzi kollha.</w:t>
      </w:r>
    </w:p>
    <w:p w14:paraId="194A6ED3" w14:textId="77777777" w:rsidR="000F7377" w:rsidRDefault="000F7377"/>
    <w:p w14:paraId="578A4402" w14:textId="77777777" w:rsidR="000F7377" w:rsidRDefault="000F7377">
      <w:r xmlns:w="http://schemas.openxmlformats.org/wordprocessingml/2006/main">
        <w:t xml:space="preserve">Filippin 4:7 U s-sliem ta' Alla, li jaqbeż kull fehma, iżżomm qalbkom u moħħkom permezz ta' Kristu Ġesù.</w:t>
      </w:r>
    </w:p>
    <w:p w14:paraId="6E5FD2C5" w14:textId="77777777" w:rsidR="000F7377" w:rsidRDefault="000F7377"/>
    <w:p w14:paraId="6D25CBCC" w14:textId="77777777" w:rsidR="000F7377" w:rsidRDefault="000F7377">
      <w:r xmlns:w="http://schemas.openxmlformats.org/wordprocessingml/2006/main">
        <w:t xml:space="preserve">Il-paċi ta’ Alla, li tisboq kull fehim uman, se tgħasses il-qlub u l-imħuħ ta’ dawk li jemmnu permezz ta’ Ġesù Kristu.</w:t>
      </w:r>
    </w:p>
    <w:p w14:paraId="5E08313E" w14:textId="77777777" w:rsidR="000F7377" w:rsidRDefault="000F7377"/>
    <w:p w14:paraId="7B55F328" w14:textId="77777777" w:rsidR="000F7377" w:rsidRDefault="000F7377">
      <w:r xmlns:w="http://schemas.openxmlformats.org/wordprocessingml/2006/main">
        <w:t xml:space="preserve">1. Il-Paċi Unfathomable ta’ Alla – nesploraw il-fond tal-paċi li Alla joffrilna permezz ta’ Ġesù Kristu.</w:t>
      </w:r>
    </w:p>
    <w:p w14:paraId="2B5E4B5B" w14:textId="77777777" w:rsidR="000F7377" w:rsidRDefault="000F7377"/>
    <w:p w14:paraId="5B7DA56B" w14:textId="77777777" w:rsidR="000F7377" w:rsidRDefault="000F7377">
      <w:r xmlns:w="http://schemas.openxmlformats.org/wordprocessingml/2006/main">
        <w:t xml:space="preserve">2. Inħarsu l-Qlub u l-Imħuħ tagħna - nifhmu kif nipproteġu lilna nfusna mid-dinja u l-influwenzi tagħha permezz ta’ Ġesù Kristu.</w:t>
      </w:r>
    </w:p>
    <w:p w14:paraId="7E3FDF05" w14:textId="77777777" w:rsidR="000F7377" w:rsidRDefault="000F7377"/>
    <w:p w14:paraId="735BCB42" w14:textId="77777777" w:rsidR="000F7377" w:rsidRDefault="000F7377">
      <w:r xmlns:w="http://schemas.openxmlformats.org/wordprocessingml/2006/main">
        <w:t xml:space="preserve">1. Ġwanni 14:27 - "Nħallilkom is-sliem, nagħtikom is-sliem tiegħi: mhux kif tagħti d-dinja, jiena nagħtikom. Tħallix qalbkom titħawwad, u la tibżax."</w:t>
      </w:r>
    </w:p>
    <w:p w14:paraId="23919A57" w14:textId="77777777" w:rsidR="000F7377" w:rsidRDefault="000F7377"/>
    <w:p w14:paraId="23DABCB8" w14:textId="77777777" w:rsidR="000F7377" w:rsidRDefault="000F7377">
      <w:r xmlns:w="http://schemas.openxmlformats.org/wordprocessingml/2006/main">
        <w:t xml:space="preserve">2. Isaija 26:3 - "Thou se żżomm lilu fis-sliem perfetta, li moħħu huwa sostnut fuqek, għax hu jafda fik."</w:t>
      </w:r>
    </w:p>
    <w:p w14:paraId="1986B2C4" w14:textId="77777777" w:rsidR="000F7377" w:rsidRDefault="000F7377"/>
    <w:p w14:paraId="5F84CD76" w14:textId="77777777" w:rsidR="000F7377" w:rsidRDefault="000F7377">
      <w:r xmlns:w="http://schemas.openxmlformats.org/wordprocessingml/2006/main">
        <w:t xml:space="preserve">Filippin 4:8 Fl-aħħarnett, ħuti, kull ħaġa li hija vera, kull ħaġa li hija onesta, kull ħaġa li hija ġusta, kull ħaġa li hija safja, kull ħaġa li hija sabiħa, kull ħaġa li hija ta 'rapport tajjeb; jekk ikun hemm xi virtù, u jekk ikun hemm xi tifħir, aħseb fuq dawn l-affarijiet.</w:t>
      </w:r>
    </w:p>
    <w:p w14:paraId="04CB13EB" w14:textId="77777777" w:rsidR="000F7377" w:rsidRDefault="000F7377"/>
    <w:p w14:paraId="7DC7CEFF" w14:textId="77777777" w:rsidR="000F7377" w:rsidRDefault="000F7377">
      <w:r xmlns:w="http://schemas.openxmlformats.org/wordprocessingml/2006/main">
        <w:t xml:space="preserve">Pawlu jagħti struzzjonijiet lil dawk li jemmnu biex jiffokaw ħsibijiethom fuq affarijiet li huma veri, onesti, ġusti, puri, sbieħ, taʼ rapport tajjeb, virtużi, u taʼ min ifaħħarhom.</w:t>
      </w:r>
    </w:p>
    <w:p w14:paraId="755D086A" w14:textId="77777777" w:rsidR="000F7377" w:rsidRDefault="000F7377"/>
    <w:p w14:paraId="0D18CD69" w14:textId="77777777" w:rsidR="000F7377" w:rsidRDefault="000F7377">
      <w:r xmlns:w="http://schemas.openxmlformats.org/wordprocessingml/2006/main">
        <w:t xml:space="preserve">1. Il-Qawwa tal-Ħsieb: Kif Ħsibijietna Jsawru Ħajjitna</w:t>
      </w:r>
    </w:p>
    <w:p w14:paraId="0B8CF536" w14:textId="77777777" w:rsidR="000F7377" w:rsidRDefault="000F7377"/>
    <w:p w14:paraId="39A7D7B5" w14:textId="77777777" w:rsidR="000F7377" w:rsidRDefault="000F7377">
      <w:r xmlns:w="http://schemas.openxmlformats.org/wordprocessingml/2006/main">
        <w:t xml:space="preserve">2. L-Importanza tal-Ħsieb it-Tajjeb: Ittrasforma Moħħek biex Tbiddel Ħajtek</w:t>
      </w:r>
    </w:p>
    <w:p w14:paraId="770B1258" w14:textId="77777777" w:rsidR="000F7377" w:rsidRDefault="000F7377"/>
    <w:p w14:paraId="7ECBA0C4" w14:textId="77777777" w:rsidR="000F7377" w:rsidRDefault="000F7377">
      <w:r xmlns:w="http://schemas.openxmlformats.org/wordprocessingml/2006/main">
        <w:t xml:space="preserve">1. Rumani 12:2 “Tikkonformax ma’ din id-dinja, imma tbiddel bit-tiġdid ta’ moħħok, biex billi tittestja x’inhi r-rieda ta’ Alla, x’inhu tajjeb, aċċettabbli u perfett.”</w:t>
      </w:r>
    </w:p>
    <w:p w14:paraId="64E3877F" w14:textId="77777777" w:rsidR="000F7377" w:rsidRDefault="000F7377"/>
    <w:p w14:paraId="07D1FC91" w14:textId="77777777" w:rsidR="000F7377" w:rsidRDefault="000F7377">
      <w:r xmlns:w="http://schemas.openxmlformats.org/wordprocessingml/2006/main">
        <w:t xml:space="preserve">2. Proverbji 23:7 “Għax kif jaħseb f’qalbu, hekk hu.”</w:t>
      </w:r>
    </w:p>
    <w:p w14:paraId="1DD2E998" w14:textId="77777777" w:rsidR="000F7377" w:rsidRDefault="000F7377"/>
    <w:p w14:paraId="3F58386C" w14:textId="77777777" w:rsidR="000F7377" w:rsidRDefault="000F7377">
      <w:r xmlns:w="http://schemas.openxmlformats.org/wordprocessingml/2006/main">
        <w:t xml:space="preserve">Filippin 4:9 Agħmlu dak li tgħallimt, u rċevejtu, u smajtu u rajtu fija, u l-Alla tas-sliem ikun magħkom.</w:t>
      </w:r>
    </w:p>
    <w:p w14:paraId="367956A9" w14:textId="77777777" w:rsidR="000F7377" w:rsidRDefault="000F7377"/>
    <w:p w14:paraId="67FE598C" w14:textId="77777777" w:rsidR="000F7377" w:rsidRDefault="000F7377">
      <w:r xmlns:w="http://schemas.openxmlformats.org/wordprocessingml/2006/main">
        <w:t xml:space="preserve">Din is-silta qed tħeġġeġ lil dawk li jemmnu biex ikomplu jagħmlu dak li tgħallmu, irċivew, semgħu </w:t>
      </w:r>
      <w:r xmlns:w="http://schemas.openxmlformats.org/wordprocessingml/2006/main">
        <w:lastRenderedPageBreak xmlns:w="http://schemas.openxmlformats.org/wordprocessingml/2006/main"/>
      </w:r>
      <w:r xmlns:w="http://schemas.openxmlformats.org/wordprocessingml/2006/main">
        <w:t xml:space="preserve">u raw mingħand Ġesù, u Alla jkun magħhom fil-paċi.</w:t>
      </w:r>
    </w:p>
    <w:p w14:paraId="23BE4CFE" w14:textId="77777777" w:rsidR="000F7377" w:rsidRDefault="000F7377"/>
    <w:p w14:paraId="569C6CC9" w14:textId="77777777" w:rsidR="000F7377" w:rsidRDefault="000F7377">
      <w:r xmlns:w="http://schemas.openxmlformats.org/wordprocessingml/2006/main">
        <w:t xml:space="preserve">1. Il-Paċi tal-Mulej: Tgħallem minn Ġesù u Ħalli lil Alla Jiggwidak</w:t>
      </w:r>
    </w:p>
    <w:p w14:paraId="4A0643EB" w14:textId="77777777" w:rsidR="000F7377" w:rsidRDefault="000F7377"/>
    <w:p w14:paraId="6D687399" w14:textId="77777777" w:rsidR="000F7377" w:rsidRDefault="000F7377">
      <w:r xmlns:w="http://schemas.openxmlformats.org/wordprocessingml/2006/main">
        <w:t xml:space="preserve">2. Ngħixu Dak li Nafu: Imsegwu Ġesù u Nesperjenzaw il-Paċi tal-Mulej</w:t>
      </w:r>
    </w:p>
    <w:p w14:paraId="5B279DA1" w14:textId="77777777" w:rsidR="000F7377" w:rsidRDefault="000F7377"/>
    <w:p w14:paraId="19D71CCE" w14:textId="77777777" w:rsidR="000F7377" w:rsidRDefault="000F7377">
      <w:r xmlns:w="http://schemas.openxmlformats.org/wordprocessingml/2006/main">
        <w:t xml:space="preserve">1. Kolossin 3:16 - Ħalli l-kelma ta’ Kristu tgħammar fikom b’ħafna għerf; jgħallmu u twissi lil xulxin fis-salmi u l-innijiet u l-għanjiet spiritwali, ikantaw bil-grazzja fi qlubkom lill-Mulej.</w:t>
      </w:r>
    </w:p>
    <w:p w14:paraId="6C78D337" w14:textId="77777777" w:rsidR="000F7377" w:rsidRDefault="000F7377"/>
    <w:p w14:paraId="724BD0A6" w14:textId="77777777" w:rsidR="000F7377" w:rsidRDefault="000F7377">
      <w:r xmlns:w="http://schemas.openxmlformats.org/wordprocessingml/2006/main">
        <w:t xml:space="preserve">2. Ġwanni 14:27 - Il-paċi nħallilkom, il-paċi tiegħi nagħtikom: mhux kif tagħti d-dinja, jiena nagħtikom. Tħallix qalbek titnikket, la tħalliha tibża’.</w:t>
      </w:r>
    </w:p>
    <w:p w14:paraId="61907141" w14:textId="77777777" w:rsidR="000F7377" w:rsidRDefault="000F7377"/>
    <w:p w14:paraId="7D55BBAD" w14:textId="77777777" w:rsidR="000F7377" w:rsidRDefault="000F7377">
      <w:r xmlns:w="http://schemas.openxmlformats.org/wordprocessingml/2006/main">
        <w:t xml:space="preserve">Filippin 4:10 Imma jien ferħt bil-kbir fil-Mulej, li issa fl-aħħar il-kura tagħkom minni reġgħet iffjorixxiet; fejn intom ukoll kontu attenti, imma intom ma kellkomx l-opportunità.</w:t>
      </w:r>
    </w:p>
    <w:p w14:paraId="5D0DDFB8" w14:textId="77777777" w:rsidR="000F7377" w:rsidRDefault="000F7377"/>
    <w:p w14:paraId="784C8A0E" w14:textId="77777777" w:rsidR="000F7377" w:rsidRDefault="000F7377">
      <w:r xmlns:w="http://schemas.openxmlformats.org/wordprocessingml/2006/main">
        <w:t xml:space="preserve">Il-kelliem feraħ fil-Mulej għax il-kura tal-oħrajn lejh kienet qed terġa’ tiffjorixxi minkejja li fil-bidu ma kellhomx l-opportunità li jagħmlu dan.</w:t>
      </w:r>
    </w:p>
    <w:p w14:paraId="2B5930BA" w14:textId="77777777" w:rsidR="000F7377" w:rsidRDefault="000F7377"/>
    <w:p w14:paraId="17AF09F1" w14:textId="77777777" w:rsidR="000F7377" w:rsidRDefault="000F7377">
      <w:r xmlns:w="http://schemas.openxmlformats.org/wordprocessingml/2006/main">
        <w:t xml:space="preserve">1. Ifirħu fil-Mulej għall-barkiet tal-kura tal-oħrajn.</w:t>
      </w:r>
    </w:p>
    <w:p w14:paraId="311D2922" w14:textId="77777777" w:rsidR="000F7377" w:rsidRDefault="000F7377"/>
    <w:p w14:paraId="46BFDB3D" w14:textId="77777777" w:rsidR="000F7377" w:rsidRDefault="000F7377">
      <w:r xmlns:w="http://schemas.openxmlformats.org/wordprocessingml/2006/main">
        <w:t xml:space="preserve">2. Ngħożżu l-mumenti ta’ kura u qalb tajba li nirċievu fil-ħajja.</w:t>
      </w:r>
    </w:p>
    <w:p w14:paraId="494A7D7D" w14:textId="77777777" w:rsidR="000F7377" w:rsidRDefault="000F7377"/>
    <w:p w14:paraId="49BD0571" w14:textId="77777777" w:rsidR="000F7377" w:rsidRDefault="000F7377">
      <w:r xmlns:w="http://schemas.openxmlformats.org/wordprocessingml/2006/main">
        <w:t xml:space="preserve">1. 1 Tessalonikin 5:18 - "f'kollox irroddu ħajr, għax din hija r-rieda ta' Alla fi Kristu Ġesù għalikom."</w:t>
      </w:r>
    </w:p>
    <w:p w14:paraId="7386A281" w14:textId="77777777" w:rsidR="000F7377" w:rsidRDefault="000F7377"/>
    <w:p w14:paraId="0F1522A1" w14:textId="77777777" w:rsidR="000F7377" w:rsidRDefault="000F7377">
      <w:r xmlns:w="http://schemas.openxmlformats.org/wordprocessingml/2006/main">
        <w:t xml:space="preserve">2. Lhud 10:24 - "U ejjew inqisu lil xulxin sabiex inqanqlu l-imħabba u l-opri tajba."</w:t>
      </w:r>
    </w:p>
    <w:p w14:paraId="38DE4664" w14:textId="77777777" w:rsidR="000F7377" w:rsidRDefault="000F7377"/>
    <w:p w14:paraId="423F443E" w14:textId="77777777" w:rsidR="000F7377" w:rsidRDefault="000F7377">
      <w:r xmlns:w="http://schemas.openxmlformats.org/wordprocessingml/2006/main">
        <w:t xml:space="preserve">Filippin 4:11 Mhux li jien nitkellem dwar il-bżonn, għax tgħallimt, fi kwalunkwe stat li nkun, biha nkun kuntent.</w:t>
      </w:r>
    </w:p>
    <w:p w14:paraId="1029D72B" w14:textId="77777777" w:rsidR="000F7377" w:rsidRDefault="000F7377"/>
    <w:p w14:paraId="30303B87" w14:textId="77777777" w:rsidR="000F7377" w:rsidRDefault="000F7377">
      <w:r xmlns:w="http://schemas.openxmlformats.org/wordprocessingml/2006/main">
        <w:t xml:space="preserve">Is-silta titkellem dwar il-kuntentizza, irrispettivament miċ-ċirkustanzi tiegħu.</w:t>
      </w:r>
    </w:p>
    <w:p w14:paraId="456878A5" w14:textId="77777777" w:rsidR="000F7377" w:rsidRDefault="000F7377"/>
    <w:p w14:paraId="53E91A2C" w14:textId="77777777" w:rsidR="000F7377" w:rsidRDefault="000F7377">
      <w:r xmlns:w="http://schemas.openxmlformats.org/wordprocessingml/2006/main">
        <w:t xml:space="preserve">1. "Kuntent: Passaġġ għall-Paċi"</w:t>
      </w:r>
    </w:p>
    <w:p w14:paraId="309DE7B9" w14:textId="77777777" w:rsidR="000F7377" w:rsidRDefault="000F7377"/>
    <w:p w14:paraId="34CF609A" w14:textId="77777777" w:rsidR="000F7377" w:rsidRDefault="000F7377">
      <w:r xmlns:w="http://schemas.openxmlformats.org/wordprocessingml/2006/main">
        <w:t xml:space="preserve">2. "Kuntent: Barka Moħbija"</w:t>
      </w:r>
    </w:p>
    <w:p w14:paraId="12B9B6DC" w14:textId="77777777" w:rsidR="000F7377" w:rsidRDefault="000F7377"/>
    <w:p w14:paraId="79A8D143" w14:textId="77777777" w:rsidR="000F7377" w:rsidRDefault="000F7377">
      <w:r xmlns:w="http://schemas.openxmlformats.org/wordprocessingml/2006/main">
        <w:t xml:space="preserve">1. Mattew 6:25-34 - Ġesù jgħallem dwar li ma tinkwietax dwar il-possedimenti materjali.</w:t>
      </w:r>
    </w:p>
    <w:p w14:paraId="5C70F225" w14:textId="77777777" w:rsidR="000F7377" w:rsidRDefault="000F7377"/>
    <w:p w14:paraId="74066A8D" w14:textId="77777777" w:rsidR="000F7377" w:rsidRDefault="000F7377">
      <w:r xmlns:w="http://schemas.openxmlformats.org/wordprocessingml/2006/main">
        <w:t xml:space="preserve">2. Ġakbu 1:2-4 - It-test tal-fidi u l-ferħ fil-provi.</w:t>
      </w:r>
    </w:p>
    <w:p w14:paraId="35329FC1" w14:textId="77777777" w:rsidR="000F7377" w:rsidRDefault="000F7377"/>
    <w:p w14:paraId="722784C1" w14:textId="77777777" w:rsidR="000F7377" w:rsidRDefault="000F7377">
      <w:r xmlns:w="http://schemas.openxmlformats.org/wordprocessingml/2006/main">
        <w:t xml:space="preserve">Filippin 4:12 Jiena naf kemm inkun imbaxxra, kif ukoll naf inkompli;</w:t>
      </w:r>
    </w:p>
    <w:p w14:paraId="711CD18D" w14:textId="77777777" w:rsidR="000F7377" w:rsidRDefault="000F7377"/>
    <w:p w14:paraId="79A00EB9" w14:textId="77777777" w:rsidR="000F7377" w:rsidRDefault="000F7377">
      <w:r xmlns:w="http://schemas.openxmlformats.org/wordprocessingml/2006/main">
        <w:t xml:space="preserve">Din is-silta tħeġġiġna biex nibqgħu kuntenti fiċ-ċirkustanzi kollha, kemm jekk ikun hemm ħafna jew skarsezza.</w:t>
      </w:r>
    </w:p>
    <w:p w14:paraId="0C61BCD5" w14:textId="77777777" w:rsidR="000F7377" w:rsidRDefault="000F7377"/>
    <w:p w14:paraId="1C95E0F7" w14:textId="77777777" w:rsidR="000F7377" w:rsidRDefault="000F7377">
      <w:r xmlns:w="http://schemas.openxmlformats.org/wordprocessingml/2006/main">
        <w:t xml:space="preserve">1: "Kuntent fl-Abbundanza u l-Iskarsezza"</w:t>
      </w:r>
    </w:p>
    <w:p w14:paraId="3CE4364D" w14:textId="77777777" w:rsidR="000F7377" w:rsidRDefault="000F7377"/>
    <w:p w14:paraId="1A040842" w14:textId="77777777" w:rsidR="000F7377" w:rsidRDefault="000F7377">
      <w:r xmlns:w="http://schemas.openxmlformats.org/wordprocessingml/2006/main">
        <w:t xml:space="preserve">2: "Isib Bilanċ fl-Oġġetti Kollha"</w:t>
      </w:r>
    </w:p>
    <w:p w14:paraId="27BD8F1D" w14:textId="77777777" w:rsidR="000F7377" w:rsidRDefault="000F7377"/>
    <w:p w14:paraId="2E281BC9" w14:textId="77777777" w:rsidR="000F7377" w:rsidRDefault="000F7377">
      <w:r xmlns:w="http://schemas.openxmlformats.org/wordprocessingml/2006/main">
        <w:t xml:space="preserve">1: Salm 37:3-5 - Afda fil-Mulej u agħmel il-ġid; jgħammar fl-art u jgawdi mergħa bla periklu. Ħu pjaċir fil-Mulej, u hu jagħtik ix-xewqat ta’ qalbkom. Impenja triqtek lejn il-Mulej; afda fih u se jagħmel dan.</w:t>
      </w:r>
    </w:p>
    <w:p w14:paraId="53BEB61A" w14:textId="77777777" w:rsidR="000F7377" w:rsidRDefault="000F7377"/>
    <w:p w14:paraId="565CD33E" w14:textId="77777777" w:rsidR="000F7377" w:rsidRDefault="000F7377">
      <w:r xmlns:w="http://schemas.openxmlformats.org/wordprocessingml/2006/main">
        <w:t xml:space="preserve">2: Ġakbu 4:13-15 - Ejja issa, intom li tgħidu, "Illum jew għada nidħlu f'xi belt bħal dik u nqattgħu sena hemmhekk u nbiegħu u nagħmlu qligħ"— iżda ma tafx x'se se għada. iġibu. X'inhi ħajtek? Għax inti ċpar li tidher għal ftit ħin u mbagħad tisparixxi. Minflok għandek tgħid, "Jekk il-Mulej irid, aħna ngħixu u nagħmlu dan jew dak."</w:t>
      </w:r>
    </w:p>
    <w:p w14:paraId="4220DC85" w14:textId="77777777" w:rsidR="000F7377" w:rsidRDefault="000F7377"/>
    <w:p w14:paraId="01B8C2D8" w14:textId="77777777" w:rsidR="000F7377" w:rsidRDefault="000F7377">
      <w:r xmlns:w="http://schemas.openxmlformats.org/wordprocessingml/2006/main">
        <w:t xml:space="preserve">Filippin 4:13 Jiena nista’ nagħmel kollox permezz ta’ Kristu li jsaħħaħni.</w:t>
      </w:r>
    </w:p>
    <w:p w14:paraId="28179ADB" w14:textId="77777777" w:rsidR="000F7377" w:rsidRDefault="000F7377"/>
    <w:p w14:paraId="2C9C9ADB" w14:textId="77777777" w:rsidR="000F7377" w:rsidRDefault="000F7377">
      <w:r xmlns:w="http://schemas.openxmlformats.org/wordprocessingml/2006/main">
        <w:t xml:space="preserve">Din is-silta tenfasizza l-qawwa ta’ Ġesù Kristu biex jgħinna negħlbu l-ostakli kollha fil-ħajja.</w:t>
      </w:r>
    </w:p>
    <w:p w14:paraId="0EED7F21" w14:textId="77777777" w:rsidR="000F7377" w:rsidRDefault="000F7377"/>
    <w:p w14:paraId="4832D7F9" w14:textId="77777777" w:rsidR="000F7377" w:rsidRDefault="000F7377">
      <w:r xmlns:w="http://schemas.openxmlformats.org/wordprocessingml/2006/main">
        <w:t xml:space="preserve">1. Il-Qawwa ta’ Ġesù: Kif Nistgħu Inwettqu Xejn bl-Għajnuna Tiegħu</w:t>
      </w:r>
    </w:p>
    <w:p w14:paraId="61945421" w14:textId="77777777" w:rsidR="000F7377" w:rsidRDefault="000F7377"/>
    <w:p w14:paraId="126C6CAE" w14:textId="77777777" w:rsidR="000F7377" w:rsidRDefault="000F7377">
      <w:r xmlns:w="http://schemas.openxmlformats.org/wordprocessingml/2006/main">
        <w:t xml:space="preserve">2. Il-kisba tal-Impossibbli: Il-Qawwa ta’ Ġesù biex Jegħleb Kull Sfida</w:t>
      </w:r>
    </w:p>
    <w:p w14:paraId="6491F7E5" w14:textId="77777777" w:rsidR="000F7377" w:rsidRDefault="000F7377"/>
    <w:p w14:paraId="4EDFFE3B" w14:textId="77777777" w:rsidR="000F7377" w:rsidRDefault="000F7377">
      <w:r xmlns:w="http://schemas.openxmlformats.org/wordprocessingml/2006/main">
        <w:t xml:space="preserve">1. Mattew 19:26 - Imma Ġesù rahom, u qalilhom: "Għall-irġiel dan huwa impossibbli; imma ma’ Alla kollox hu possibbli.</w:t>
      </w:r>
    </w:p>
    <w:p w14:paraId="022908CF" w14:textId="77777777" w:rsidR="000F7377" w:rsidRDefault="000F7377"/>
    <w:p w14:paraId="7B43ABD6" w14:textId="77777777" w:rsidR="000F7377" w:rsidRDefault="000F7377">
      <w:r xmlns:w="http://schemas.openxmlformats.org/wordprocessingml/2006/main">
        <w:t xml:space="preserve">2. Efesin 3:20 - Issa lil dak li jista 'jagħmel ħafna iktar minn dak kollu li nitolbu jew naħsbu, skond il-qawwa li taħdem fina.</w:t>
      </w:r>
    </w:p>
    <w:p w14:paraId="6E242B40" w14:textId="77777777" w:rsidR="000F7377" w:rsidRDefault="000F7377"/>
    <w:p w14:paraId="7C9C266A" w14:textId="77777777" w:rsidR="000F7377" w:rsidRDefault="000F7377">
      <w:r xmlns:w="http://schemas.openxmlformats.org/wordprocessingml/2006/main">
        <w:t xml:space="preserve">Filippin 4:14 Minkejja li għamiltu tajjeb, li kkomunikajtu mat-tbatija tiegħi.</w:t>
      </w:r>
    </w:p>
    <w:p w14:paraId="0D7AAD91" w14:textId="77777777" w:rsidR="000F7377" w:rsidRDefault="000F7377"/>
    <w:p w14:paraId="36614D4C" w14:textId="77777777" w:rsidR="000F7377" w:rsidRDefault="000F7377">
      <w:r xmlns:w="http://schemas.openxmlformats.org/wordprocessingml/2006/main">
        <w:t xml:space="preserve">Din is-silta titkellem dwar il-ġenerożità tal-Filippin biex jipprovdu għall-bżonnijiet ta’ Pawlu fit-tbatija tiegħu.</w:t>
      </w:r>
    </w:p>
    <w:p w14:paraId="4DDF2A3C" w14:textId="77777777" w:rsidR="000F7377" w:rsidRDefault="000F7377"/>
    <w:p w14:paraId="05642088" w14:textId="77777777" w:rsidR="000F7377" w:rsidRDefault="000F7377">
      <w:r xmlns:w="http://schemas.openxmlformats.org/wordprocessingml/2006/main">
        <w:t xml:space="preserve">1: Il-ġenerożità hija Frott tal-Ispirtu.</w:t>
      </w:r>
    </w:p>
    <w:p w14:paraId="6D40C7FC" w14:textId="77777777" w:rsidR="000F7377" w:rsidRDefault="000F7377"/>
    <w:p w14:paraId="694512CB" w14:textId="77777777" w:rsidR="000F7377" w:rsidRDefault="000F7377">
      <w:r xmlns:w="http://schemas.openxmlformats.org/wordprocessingml/2006/main">
        <w:t xml:space="preserve">2: Alla Jippremja l-Ġenerożità.</w:t>
      </w:r>
    </w:p>
    <w:p w14:paraId="19EEE684" w14:textId="77777777" w:rsidR="000F7377" w:rsidRDefault="000F7377"/>
    <w:p w14:paraId="7D0E1796" w14:textId="77777777" w:rsidR="000F7377" w:rsidRDefault="000F7377">
      <w:r xmlns:w="http://schemas.openxmlformats.org/wordprocessingml/2006/main">
        <w:t xml:space="preserve">1: Luqa 6:38 - "Agħtu, u jingħatalkom: kejl tajjeb, magħfus, imħawwad flimkien, u taqlib se jitqiegħed f'ġisemek. Għax bl-istess kejl li tuża, titkejjel. lura lilek.”</w:t>
      </w:r>
    </w:p>
    <w:p w14:paraId="20ABDA31" w14:textId="77777777" w:rsidR="000F7377" w:rsidRDefault="000F7377"/>
    <w:p w14:paraId="7BDE57A6" w14:textId="77777777" w:rsidR="000F7377" w:rsidRDefault="000F7377">
      <w:r xmlns:w="http://schemas.openxmlformats.org/wordprocessingml/2006/main">
        <w:t xml:space="preserve">2: Galatin 6:7-8 - "Titqarrqux, Alla ma jitqarraqx; għax kulma jiżra' l-bniedem, jaħsad ukoll. Għax min jiżra' għal ġismu jaħsad mill-ġisem, imma min jiżra'. lill-Ispirtu r-rieda tal-Ispirtu jaħsad il-ħajja ta’ dejjem.”</w:t>
      </w:r>
    </w:p>
    <w:p w14:paraId="1BD570F2" w14:textId="77777777" w:rsidR="000F7377" w:rsidRDefault="000F7377"/>
    <w:p w14:paraId="665AAE48" w14:textId="77777777" w:rsidR="000F7377" w:rsidRDefault="000F7377">
      <w:r xmlns:w="http://schemas.openxmlformats.org/wordprocessingml/2006/main">
        <w:t xml:space="preserve">Filippin 4:15 Issa intom il-Filippin tafu wkoll li fil-bidu tal-Evanġelju, meta tlaqt mill-Maċedonja, l-ebda knisja ma kkomunikat miegħi dwar l-għoti u l-ħlas, imma intom biss.</w:t>
      </w:r>
    </w:p>
    <w:p w14:paraId="3FDCED1A" w14:textId="77777777" w:rsidR="000F7377" w:rsidRDefault="000F7377"/>
    <w:p w14:paraId="1980DC55" w14:textId="77777777" w:rsidR="000F7377" w:rsidRDefault="000F7377">
      <w:r xmlns:w="http://schemas.openxmlformats.org/wordprocessingml/2006/main">
        <w:t xml:space="preserve">Pawlu rringrazzja lill- knisja taʼ Filippi għall- appoġġ finanzjarju ġeneruż tagħhom għall- ministeru tiegħu.</w:t>
      </w:r>
    </w:p>
    <w:p w14:paraId="7F917334" w14:textId="77777777" w:rsidR="000F7377" w:rsidRDefault="000F7377"/>
    <w:p w14:paraId="09FD994A" w14:textId="77777777" w:rsidR="000F7377" w:rsidRDefault="000F7377">
      <w:r xmlns:w="http://schemas.openxmlformats.org/wordprocessingml/2006/main">
        <w:t xml:space="preserve">1. Il-Ġenerożità tal-Knisja ta’ Filippi: Eżempju ta’ Ħajja ta’ Alla</w:t>
      </w:r>
    </w:p>
    <w:p w14:paraId="60EE680C" w14:textId="77777777" w:rsidR="000F7377" w:rsidRDefault="000F7377"/>
    <w:p w14:paraId="351A8F18" w14:textId="77777777" w:rsidR="000F7377" w:rsidRDefault="000F7377">
      <w:r xmlns:w="http://schemas.openxmlformats.org/wordprocessingml/2006/main">
        <w:t xml:space="preserve">2. Il-Barkiet tal-Agħti u r-Riċeviment fil-Ġisem ta’ Kristu</w:t>
      </w:r>
    </w:p>
    <w:p w14:paraId="56F0536D" w14:textId="77777777" w:rsidR="000F7377" w:rsidRDefault="000F7377"/>
    <w:p w14:paraId="5CBD4FEB" w14:textId="77777777" w:rsidR="000F7377" w:rsidRDefault="000F7377">
      <w:r xmlns:w="http://schemas.openxmlformats.org/wordprocessingml/2006/main">
        <w:t xml:space="preserve">1. 2 Korintin 9:7 - “Kull wieħed għandu jagħti kif iddeċieda f’qalbu, mhux bil-qalb jew bil-ġegħla, għax Alla jħobb lil min jagħti bil-ferħ.”</w:t>
      </w:r>
    </w:p>
    <w:p w14:paraId="65AFC39C" w14:textId="77777777" w:rsidR="000F7377" w:rsidRDefault="000F7377"/>
    <w:p w14:paraId="22F01E53" w14:textId="77777777" w:rsidR="000F7377" w:rsidRDefault="000F7377">
      <w:r xmlns:w="http://schemas.openxmlformats.org/wordprocessingml/2006/main">
        <w:t xml:space="preserve">2. Luqa 6:38 - “Agħtu, u jingħatalkom. Miżura tajba, magħfusa 'l isfel, imħawwad flimkien u tiġri fuq, titferra' f'ħoġok. Għax bil-kejl li tuża, titkejjel lilek.”</w:t>
      </w:r>
    </w:p>
    <w:p w14:paraId="70C82A25" w14:textId="77777777" w:rsidR="000F7377" w:rsidRDefault="000F7377"/>
    <w:p w14:paraId="4A05BF08" w14:textId="77777777" w:rsidR="000F7377" w:rsidRDefault="000F7377">
      <w:r xmlns:w="http://schemas.openxmlformats.org/wordprocessingml/2006/main">
        <w:t xml:space="preserve">Filippin 4:16 Għax anke f'Tessalonika intom bgħattu għal darb'oħra għall-bżonn tiegħi.</w:t>
      </w:r>
    </w:p>
    <w:p w14:paraId="597E7DD5" w14:textId="77777777" w:rsidR="000F7377" w:rsidRDefault="000F7377"/>
    <w:p w14:paraId="64AE2BBE" w14:textId="77777777" w:rsidR="000F7377" w:rsidRDefault="000F7377">
      <w:r xmlns:w="http://schemas.openxmlformats.org/wordprocessingml/2006/main">
        <w:t xml:space="preserve">Is-silta hija dwar il-Filippin li jibagħtu għajnuna lil Pawlu f’Tessalonika.</w:t>
      </w:r>
    </w:p>
    <w:p w14:paraId="08D11049" w14:textId="77777777" w:rsidR="000F7377" w:rsidRDefault="000F7377"/>
    <w:p w14:paraId="576A8873" w14:textId="77777777" w:rsidR="000F7377" w:rsidRDefault="000F7377">
      <w:r xmlns:w="http://schemas.openxmlformats.org/wordprocessingml/2006/main">
        <w:t xml:space="preserve">1. Il-Qawwa tal-Ġenerożità: Kif L-Agħti lil Oħrajn Jista’ Jkun Sodisfaċenti</w:t>
      </w:r>
    </w:p>
    <w:p w14:paraId="2D018C01" w14:textId="77777777" w:rsidR="000F7377" w:rsidRDefault="000F7377"/>
    <w:p w14:paraId="2F64CF3E" w14:textId="77777777" w:rsidR="000F7377" w:rsidRDefault="000F7377">
      <w:r xmlns:w="http://schemas.openxmlformats.org/wordprocessingml/2006/main">
        <w:t xml:space="preserve">2. Il-Ferħ li Ngħinu lil Oħrajn: Kif Ilkoll Nistgħu Nagħmlu Differenza</w:t>
      </w:r>
    </w:p>
    <w:p w14:paraId="496F3EF0" w14:textId="77777777" w:rsidR="000F7377" w:rsidRDefault="000F7377"/>
    <w:p w14:paraId="4BCE469E" w14:textId="77777777" w:rsidR="000F7377" w:rsidRDefault="000F7377">
      <w:r xmlns:w="http://schemas.openxmlformats.org/wordprocessingml/2006/main">
        <w:t xml:space="preserve">1. Luqa 6:38 - "Agħtu, u jingħatalkom. Miżura tajba, magħfusa, imħawwad flimkien u tiġri, titferra' f'ħoġorkom. Għax bil-kejl li tuża, titkejjel għal int."</w:t>
      </w:r>
    </w:p>
    <w:p w14:paraId="4377F58A" w14:textId="77777777" w:rsidR="000F7377" w:rsidRDefault="000F7377"/>
    <w:p w14:paraId="6C137650" w14:textId="77777777" w:rsidR="000F7377" w:rsidRDefault="000F7377">
      <w:r xmlns:w="http://schemas.openxmlformats.org/wordprocessingml/2006/main">
        <w:t xml:space="preserve">2. Mattew 10:8 - "Fejjaq lill-morda, qajjem il-mejtin, naddaf lil dawk li għandhom il-lebbra, keċċi d-demonji. B'xejn irċevejt; agħti b'xejn."</w:t>
      </w:r>
    </w:p>
    <w:p w14:paraId="41AECA55" w14:textId="77777777" w:rsidR="000F7377" w:rsidRDefault="000F7377"/>
    <w:p w14:paraId="6994EEAD" w14:textId="77777777" w:rsidR="000F7377" w:rsidRDefault="000F7377">
      <w:r xmlns:w="http://schemas.openxmlformats.org/wordprocessingml/2006/main">
        <w:t xml:space="preserve">Filippin 4:17 Mhux għax nixtieq rigal, imma nixtieq frott li jkun kbir għalkom.</w:t>
      </w:r>
    </w:p>
    <w:p w14:paraId="11954DD9" w14:textId="77777777" w:rsidR="000F7377" w:rsidRDefault="000F7377"/>
    <w:p w14:paraId="27D83FFF" w14:textId="77777777" w:rsidR="000F7377" w:rsidRDefault="000F7377">
      <w:r xmlns:w="http://schemas.openxmlformats.org/wordprocessingml/2006/main">
        <w:t xml:space="preserve">Pawlu jħeġġeġ lill-Filippin biex jagħtu lill-ħidma missjunarja tiegħu mhux b’obbligu, imma b’imħabba u ferħ.</w:t>
      </w:r>
    </w:p>
    <w:p w14:paraId="2E1BDC06" w14:textId="77777777" w:rsidR="000F7377" w:rsidRDefault="000F7377"/>
    <w:p w14:paraId="7DD4A978" w14:textId="77777777" w:rsidR="000F7377" w:rsidRDefault="000F7377">
      <w:r xmlns:w="http://schemas.openxmlformats.org/wordprocessingml/2006/main">
        <w:t xml:space="preserve">1. Ġenerożità Ferrieħa: Il-Qawwa tal-Agħti b’Qalb Grata</w:t>
      </w:r>
    </w:p>
    <w:p w14:paraId="627651E2" w14:textId="77777777" w:rsidR="000F7377" w:rsidRDefault="000F7377"/>
    <w:p w14:paraId="70303D84" w14:textId="77777777" w:rsidR="000F7377" w:rsidRDefault="000F7377">
      <w:r xmlns:w="http://schemas.openxmlformats.org/wordprocessingml/2006/main">
        <w:t xml:space="preserve">2. Il- Barkiet tal- Għoti: Għaliex Għandna Nagħtu Mingħajr Aspettattivi</w:t>
      </w:r>
    </w:p>
    <w:p w14:paraId="05B4D8CF" w14:textId="77777777" w:rsidR="000F7377" w:rsidRDefault="000F7377"/>
    <w:p w14:paraId="05EE2763" w14:textId="77777777" w:rsidR="000F7377" w:rsidRDefault="000F7377">
      <w:r xmlns:w="http://schemas.openxmlformats.org/wordprocessingml/2006/main">
        <w:t xml:space="preserve">1. 2 Korintin 9:6-8</w:t>
      </w:r>
    </w:p>
    <w:p w14:paraId="1C69BE8F" w14:textId="77777777" w:rsidR="000F7377" w:rsidRDefault="000F7377"/>
    <w:p w14:paraId="1FC03344" w14:textId="77777777" w:rsidR="000F7377" w:rsidRDefault="000F7377">
      <w:r xmlns:w="http://schemas.openxmlformats.org/wordprocessingml/2006/main">
        <w:t xml:space="preserve">2. Luqa 6:38</w:t>
      </w:r>
    </w:p>
    <w:p w14:paraId="2B7B7DD6" w14:textId="77777777" w:rsidR="000F7377" w:rsidRDefault="000F7377"/>
    <w:p w14:paraId="3B97552E" w14:textId="77777777" w:rsidR="000F7377" w:rsidRDefault="000F7377">
      <w:r xmlns:w="http://schemas.openxmlformats.org/wordprocessingml/2006/main">
        <w:t xml:space="preserve">Filippin 4:18 Imma jien kollox għandi, u naraw: jien mimli, billi rċevejt minn Epafroditu dak li ntbagħtu mingħandkom, riħa ta’ riħa ħelwa, sagrifiċċju aċċettabbli, li jogħġob lil Alla.</w:t>
      </w:r>
    </w:p>
    <w:p w14:paraId="37ABA8C4" w14:textId="77777777" w:rsidR="000F7377" w:rsidRDefault="000F7377"/>
    <w:p w14:paraId="4F7645FD" w14:textId="77777777" w:rsidR="000F7377" w:rsidRDefault="000F7377">
      <w:r xmlns:w="http://schemas.openxmlformats.org/wordprocessingml/2006/main">
        <w:t xml:space="preserve">L-appostlu Pawlu tbierek bid-don ġeneruż tal-Filippin, li kienet offerta li togħġob u aċċettabbli lil Alla.</w:t>
      </w:r>
    </w:p>
    <w:p w14:paraId="0767CC23" w14:textId="77777777" w:rsidR="000F7377" w:rsidRDefault="000F7377"/>
    <w:p w14:paraId="340F0A4C" w14:textId="77777777" w:rsidR="000F7377" w:rsidRDefault="000F7377">
      <w:r xmlns:w="http://schemas.openxmlformats.org/wordprocessingml/2006/main">
        <w:t xml:space="preserve">1. Nikkoltivaw il-​Gratitudni: Kif Tapprezza l-​Barkiet t’Alla</w:t>
      </w:r>
    </w:p>
    <w:p w14:paraId="400AC633" w14:textId="77777777" w:rsidR="000F7377" w:rsidRDefault="000F7377"/>
    <w:p w14:paraId="78625C07" w14:textId="77777777" w:rsidR="000F7377" w:rsidRDefault="000F7377">
      <w:r xmlns:w="http://schemas.openxmlformats.org/wordprocessingml/2006/main">
        <w:t xml:space="preserve">2. Il-Qawwa tal-Ġenerożità: Kif Agħti b’Qalb Safja</w:t>
      </w:r>
    </w:p>
    <w:p w14:paraId="70718003" w14:textId="77777777" w:rsidR="000F7377" w:rsidRDefault="000F7377"/>
    <w:p w14:paraId="4D48DC83" w14:textId="77777777" w:rsidR="000F7377" w:rsidRDefault="000F7377">
      <w:r xmlns:w="http://schemas.openxmlformats.org/wordprocessingml/2006/main">
        <w:t xml:space="preserve">1. 2 Korintin 9:6-7 - “Ftakar dan: Min jiżra’ ftit jaħsad ftit, u min jiżra’ bil-ġenerożità jaħsad ukoll bil-ġenerożi. Kull wieħed minnkom għandu jagħti dak li ddeċidejt f’qalbek li jagħti, mhux bil-qalb jew bil-ġegħla, għax Alla jħobb lil min jagħti bil-ferħ.”</w:t>
      </w:r>
    </w:p>
    <w:p w14:paraId="7F407D4E" w14:textId="77777777" w:rsidR="000F7377" w:rsidRDefault="000F7377"/>
    <w:p w14:paraId="681412DE" w14:textId="77777777" w:rsidR="000F7377" w:rsidRDefault="000F7377">
      <w:r xmlns:w="http://schemas.openxmlformats.org/wordprocessingml/2006/main">
        <w:t xml:space="preserve">2. Lhud 13:16 - "U tinsiex tagħmel il-ġid u taqsam ma 'oħrajn, għax b'sagrifiċċji bħal dawn jogħġob lil Alla."</w:t>
      </w:r>
    </w:p>
    <w:p w14:paraId="6524C076" w14:textId="77777777" w:rsidR="000F7377" w:rsidRDefault="000F7377"/>
    <w:p w14:paraId="4DF86BB2" w14:textId="77777777" w:rsidR="000F7377" w:rsidRDefault="000F7377">
      <w:r xmlns:w="http://schemas.openxmlformats.org/wordprocessingml/2006/main">
        <w:t xml:space="preserve">Filippin 4:19 Imma Alla tiegħi jforni kull bżonn tagħkom skond l-għana tiegħu fil-glorja bi Kristu Ġesù.</w:t>
      </w:r>
    </w:p>
    <w:p w14:paraId="4E487D08" w14:textId="77777777" w:rsidR="000F7377" w:rsidRDefault="000F7377"/>
    <w:p w14:paraId="4DF16EED" w14:textId="77777777" w:rsidR="000F7377" w:rsidRDefault="000F7377">
      <w:r xmlns:w="http://schemas.openxmlformats.org/wordprocessingml/2006/main">
        <w:t xml:space="preserve">Alla se jipprovdi għall-bżonnijiet kollha tagħna skond l-għana glorjuż Tiegħu fi Kristu Ġesù.</w:t>
      </w:r>
    </w:p>
    <w:p w14:paraId="42395DD4" w14:textId="77777777" w:rsidR="000F7377" w:rsidRDefault="000F7377"/>
    <w:p w14:paraId="2DD15ECA" w14:textId="77777777" w:rsidR="000F7377" w:rsidRDefault="000F7377">
      <w:r xmlns:w="http://schemas.openxmlformats.org/wordprocessingml/2006/main">
        <w:t xml:space="preserve">1. Alla hu l-Fornitur: Ejjew Nafdaw fih</w:t>
      </w:r>
    </w:p>
    <w:p w14:paraId="542E3DE1" w14:textId="77777777" w:rsidR="000F7377" w:rsidRDefault="000F7377"/>
    <w:p w14:paraId="0D08BA0E" w14:textId="77777777" w:rsidR="000F7377" w:rsidRDefault="000F7377">
      <w:r xmlns:w="http://schemas.openxmlformats.org/wordprocessingml/2006/main">
        <w:t xml:space="preserve">2. Nistrieħ fuq Alla għall-Provvista fi Żminijiet ta’ Bżonn</w:t>
      </w:r>
    </w:p>
    <w:p w14:paraId="22D67258" w14:textId="77777777" w:rsidR="000F7377" w:rsidRDefault="000F7377"/>
    <w:p w14:paraId="17ED69D8" w14:textId="77777777" w:rsidR="000F7377" w:rsidRDefault="000F7377">
      <w:r xmlns:w="http://schemas.openxmlformats.org/wordprocessingml/2006/main">
        <w:t xml:space="preserve">1. Mattew 6:25-34 - Tinkwetax dwar ħajtek, x'se tiekol jew tixrob, jew dwar ġismek, x'se tilbes.</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145: 15-16 - Il-Mulej hu ġust fi toroq kollha tiegħu u qalb tajba f'kull xogħlijiet tiegħu.</w:t>
      </w:r>
    </w:p>
    <w:p w14:paraId="41418BAD" w14:textId="77777777" w:rsidR="000F7377" w:rsidRDefault="000F7377"/>
    <w:p w14:paraId="0A983F9F" w14:textId="77777777" w:rsidR="000F7377" w:rsidRDefault="000F7377">
      <w:r xmlns:w="http://schemas.openxmlformats.org/wordprocessingml/2006/main">
        <w:t xml:space="preserve">Filippin 4:20 Issa lil Alla u Missierna tkun glorja għal dejjem ta' dejjem. Amen.</w:t>
      </w:r>
    </w:p>
    <w:p w14:paraId="0DCD6D17" w14:textId="77777777" w:rsidR="000F7377" w:rsidRDefault="000F7377"/>
    <w:p w14:paraId="1CDEB2EC" w14:textId="77777777" w:rsidR="000F7377" w:rsidRDefault="000F7377">
      <w:r xmlns:w="http://schemas.openxmlformats.org/wordprocessingml/2006/main">
        <w:t xml:space="preserve">Din is-silta hija dossoloġija qasira li tfaħħar lil Alla u l-glorja ta’ dejjem Tiegħu.</w:t>
      </w:r>
    </w:p>
    <w:p w14:paraId="2682B79E" w14:textId="77777777" w:rsidR="000F7377" w:rsidRDefault="000F7377"/>
    <w:p w14:paraId="7FCADE7E" w14:textId="77777777" w:rsidR="000F7377" w:rsidRDefault="000F7377">
      <w:r xmlns:w="http://schemas.openxmlformats.org/wordprocessingml/2006/main">
        <w:t xml:space="preserve">1: Alla hu Missierna u jistħoqqlu t-tifħir tagħna għall-glorja ta’ dejjem tiegħu.</w:t>
      </w:r>
    </w:p>
    <w:p w14:paraId="24C68D86" w14:textId="77777777" w:rsidR="000F7377" w:rsidRDefault="000F7377"/>
    <w:p w14:paraId="703009FF" w14:textId="77777777" w:rsidR="000F7377" w:rsidRDefault="000F7377">
      <w:r xmlns:w="http://schemas.openxmlformats.org/wordprocessingml/2006/main">
        <w:t xml:space="preserve">2: Li nħallu l-glorja t’Alla tiddi f’ħajjitna tħeġġeġ lill-oħrajn biex ifittxu l-kobor Tiegħu.</w:t>
      </w:r>
    </w:p>
    <w:p w14:paraId="7DFC5DF0" w14:textId="77777777" w:rsidR="000F7377" w:rsidRDefault="000F7377"/>
    <w:p w14:paraId="55ACCC61" w14:textId="77777777" w:rsidR="000F7377" w:rsidRDefault="000F7377">
      <w:r xmlns:w="http://schemas.openxmlformats.org/wordprocessingml/2006/main">
        <w:t xml:space="preserve">1: Ġakbu 1:17 - Kull rigal tajjeb u perfett huwa minn fuq, jinżel mill-Missier tad-Dwal tas-Smewwiet, li ma jinbidilx bħal dellijiet li jċaqalqu.</w:t>
      </w:r>
    </w:p>
    <w:p w14:paraId="61297962" w14:textId="77777777" w:rsidR="000F7377" w:rsidRDefault="000F7377"/>
    <w:p w14:paraId="0F227DC5" w14:textId="77777777" w:rsidR="000F7377" w:rsidRDefault="000F7377">
      <w:r xmlns:w="http://schemas.openxmlformats.org/wordprocessingml/2006/main">
        <w:t xml:space="preserve">2: Salm 145:1-3 - Jiena ngħollik, Alla tiegħi Sultan; Infaħħar ismek għal dejjem ta’ dejjem. Kuljum infaħħark u nfaħħar ismek għal dejjem ta’ dejjem. Kbir hu l-Mulej u l-aktar denju ta’ tifħir; il-kobor tiegħu ħadd ma jista’ jifhem.</w:t>
      </w:r>
    </w:p>
    <w:p w14:paraId="393FA7E3" w14:textId="77777777" w:rsidR="000F7377" w:rsidRDefault="000F7377"/>
    <w:p w14:paraId="5A188794" w14:textId="77777777" w:rsidR="000F7377" w:rsidRDefault="000F7377">
      <w:r xmlns:w="http://schemas.openxmlformats.org/wordprocessingml/2006/main">
        <w:t xml:space="preserve">Filippin 4:21 Sellmu lil kull qaddis fi Kristu Ġesù. L-aħwa li qegħdin miegħi isellmulkom.</w:t>
      </w:r>
    </w:p>
    <w:p w14:paraId="7A1629FB" w14:textId="77777777" w:rsidR="000F7377" w:rsidRDefault="000F7377"/>
    <w:p w14:paraId="3F556DA2" w14:textId="77777777" w:rsidR="000F7377" w:rsidRDefault="000F7377">
      <w:r xmlns:w="http://schemas.openxmlformats.org/wordprocessingml/2006/main">
        <w:t xml:space="preserve">Din is-silta hija tislima mill-Appostlu Pawlu lil dawk li jemmnu f’Filippi, li tħeġġiġhom isellmu lil xulxin f’isem Ġesù.</w:t>
      </w:r>
    </w:p>
    <w:p w14:paraId="4B5BA59C" w14:textId="77777777" w:rsidR="000F7377" w:rsidRDefault="000F7377"/>
    <w:p w14:paraId="15ED2FA3" w14:textId="77777777" w:rsidR="000F7377" w:rsidRDefault="000F7377">
      <w:r xmlns:w="http://schemas.openxmlformats.org/wordprocessingml/2006/main">
        <w:t xml:space="preserve">1. Il-Qawwa ta’ Tislima f’Ġesù: Kif L-Iskambju Żgħir ta’ Kindness Jista’ Jagħmel Impatt Kbir</w:t>
      </w:r>
    </w:p>
    <w:p w14:paraId="47492B26" w14:textId="77777777" w:rsidR="000F7377" w:rsidRDefault="000F7377"/>
    <w:p w14:paraId="5D092DB7" w14:textId="77777777" w:rsidR="000F7377" w:rsidRDefault="000F7377">
      <w:r xmlns:w="http://schemas.openxmlformats.org/wordprocessingml/2006/main">
        <w:t xml:space="preserve">2. Għaqda fil-Ġisem ta’ Kristu: Kif Trawwem Komunità ta’ Dawk li jemmnu f’Saħħitha</w:t>
      </w:r>
    </w:p>
    <w:p w14:paraId="442BA850" w14:textId="77777777" w:rsidR="000F7377" w:rsidRDefault="000F7377"/>
    <w:p w14:paraId="59E4CEF1" w14:textId="77777777" w:rsidR="000F7377" w:rsidRDefault="000F7377">
      <w:r xmlns:w="http://schemas.openxmlformats.org/wordprocessingml/2006/main">
        <w:t xml:space="preserve">1. Lhud 13:1-2 “Ħa tkompli l-imħabba tal-aħwa. Tittraskurawx li turi ospitalità lill-​barranin, għax </w:t>
      </w:r>
      <w:r xmlns:w="http://schemas.openxmlformats.org/wordprocessingml/2006/main">
        <w:lastRenderedPageBreak xmlns:w="http://schemas.openxmlformats.org/wordprocessingml/2006/main"/>
      </w:r>
      <w:r xmlns:w="http://schemas.openxmlformats.org/wordprocessingml/2006/main">
        <w:t xml:space="preserve">b’hekk xi wħud ħadu l-​anġli mingħajr ma rawhom.”</w:t>
      </w:r>
    </w:p>
    <w:p w14:paraId="39E3D123" w14:textId="77777777" w:rsidR="000F7377" w:rsidRDefault="000F7377"/>
    <w:p w14:paraId="73DB0088" w14:textId="77777777" w:rsidR="000F7377" w:rsidRDefault="000F7377">
      <w:r xmlns:w="http://schemas.openxmlformats.org/wordprocessingml/2006/main">
        <w:t xml:space="preserve">2. Rumani 12:9-10 “Ħalli l-imħabba tkun ġenwina. Abbor dak li hu ħażin; żomm sod għal dak li hu tajjeb. Inħobbu lil xulxin b’affezzjoni ta’ aħwa. Irridu lil xulxin billi juru unur.”</w:t>
      </w:r>
    </w:p>
    <w:p w14:paraId="33B052EC" w14:textId="77777777" w:rsidR="000F7377" w:rsidRDefault="000F7377"/>
    <w:p w14:paraId="0E6A08C5" w14:textId="77777777" w:rsidR="000F7377" w:rsidRDefault="000F7377">
      <w:r xmlns:w="http://schemas.openxmlformats.org/wordprocessingml/2006/main">
        <w:t xml:space="preserve">Filippin 4:22 Il-qaddisin kollha jsellmulkom, l-aktar dawk li huma minn dar Ċesari.</w:t>
      </w:r>
    </w:p>
    <w:p w14:paraId="14DF29A9" w14:textId="77777777" w:rsidR="000F7377" w:rsidRDefault="000F7377"/>
    <w:p w14:paraId="504E05CB" w14:textId="77777777" w:rsidR="000F7377" w:rsidRDefault="000F7377">
      <w:r xmlns:w="http://schemas.openxmlformats.org/wordprocessingml/2006/main">
        <w:t xml:space="preserve">Din is-​silta minn Filippin 4:22 tenfasizza l-​importanza li l-​Kristjani juru rispett lejn dawk fl-​awtorità, anki dawk li forsi ma jemmnux.</w:t>
      </w:r>
    </w:p>
    <w:p w14:paraId="5C412EEF" w14:textId="77777777" w:rsidR="000F7377" w:rsidRDefault="000F7377"/>
    <w:p w14:paraId="4BB28022" w14:textId="77777777" w:rsidR="000F7377" w:rsidRDefault="000F7377">
      <w:r xmlns:w="http://schemas.openxmlformats.org/wordprocessingml/2006/main">
        <w:t xml:space="preserve">1. L-Irwol tar-Rispett fil-Ħajja Nisranija</w:t>
      </w:r>
    </w:p>
    <w:p w14:paraId="19EA751E" w14:textId="77777777" w:rsidR="000F7377" w:rsidRDefault="000F7377"/>
    <w:p w14:paraId="529BAE6E" w14:textId="77777777" w:rsidR="000F7377" w:rsidRDefault="000F7377">
      <w:r xmlns:w="http://schemas.openxmlformats.org/wordprocessingml/2006/main">
        <w:t xml:space="preserve">2. Ħajja bħala Melħ u Dawl fid-Dinja</w:t>
      </w:r>
    </w:p>
    <w:p w14:paraId="397F8415" w14:textId="77777777" w:rsidR="000F7377" w:rsidRDefault="000F7377"/>
    <w:p w14:paraId="6BFAF676" w14:textId="77777777" w:rsidR="000F7377" w:rsidRDefault="000F7377">
      <w:r xmlns:w="http://schemas.openxmlformats.org/wordprocessingml/2006/main">
        <w:t xml:space="preserve">1. Rumani 13:1-7</w:t>
      </w:r>
    </w:p>
    <w:p w14:paraId="15CE0F18" w14:textId="77777777" w:rsidR="000F7377" w:rsidRDefault="000F7377"/>
    <w:p w14:paraId="1D25D9DF" w14:textId="77777777" w:rsidR="000F7377" w:rsidRDefault="000F7377">
      <w:r xmlns:w="http://schemas.openxmlformats.org/wordprocessingml/2006/main">
        <w:t xml:space="preserve">2. 1 Pietru 2:13-17</w:t>
      </w:r>
    </w:p>
    <w:p w14:paraId="502404CC" w14:textId="77777777" w:rsidR="000F7377" w:rsidRDefault="000F7377"/>
    <w:p w14:paraId="10D8D636" w14:textId="77777777" w:rsidR="000F7377" w:rsidRDefault="000F7377">
      <w:r xmlns:w="http://schemas.openxmlformats.org/wordprocessingml/2006/main">
        <w:t xml:space="preserve">Filippin 4:23 Il-grazzja ta’ Sidna Ġesù Kristu tkun magħkom ilkoll. Amen.</w:t>
      </w:r>
    </w:p>
    <w:p w14:paraId="699E8FC2" w14:textId="77777777" w:rsidR="000F7377" w:rsidRDefault="000F7377"/>
    <w:p w14:paraId="02FE03E2" w14:textId="77777777" w:rsidR="000F7377" w:rsidRDefault="000F7377">
      <w:r xmlns:w="http://schemas.openxmlformats.org/wordprocessingml/2006/main">
        <w:t xml:space="preserve">Is-silta hija bendizzjoni, li titlob li l-grazzja tal-Mulej Ġesù Kristu tkun magħna lkoll.</w:t>
      </w:r>
    </w:p>
    <w:p w14:paraId="65E7B8FC" w14:textId="77777777" w:rsidR="000F7377" w:rsidRDefault="000F7377"/>
    <w:p w14:paraId="05B08B1F" w14:textId="77777777" w:rsidR="000F7377" w:rsidRDefault="000F7377">
      <w:r xmlns:w="http://schemas.openxmlformats.org/wordprocessingml/2006/main">
        <w:t xml:space="preserve">1. Il-Qawwa tal-Grazzja: Kif il-Grazzja ta’ Ġesù Kristu Tista’ Tbiddel Ħajtek</w:t>
      </w:r>
    </w:p>
    <w:p w14:paraId="60D5DA22" w14:textId="77777777" w:rsidR="000F7377" w:rsidRDefault="000F7377"/>
    <w:p w14:paraId="071E3B33" w14:textId="77777777" w:rsidR="000F7377" w:rsidRDefault="000F7377">
      <w:r xmlns:w="http://schemas.openxmlformats.org/wordprocessingml/2006/main">
        <w:t xml:space="preserve">2. Xi Ifisser Li Tirċievi l-Grazzja ta’ Ġesù Kristu?</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 2:8-9 - “Għax bil-grazzja ġejtu salvati permezz tal-fidi. U dan mhux tiegħek stess; huwa don ta’ Alla, mhux riżultat ta’ għemejjel, biex ħadd ma jiftaħar.”</w:t>
      </w:r>
    </w:p>
    <w:p w14:paraId="1AF166CF" w14:textId="77777777" w:rsidR="000F7377" w:rsidRDefault="000F7377"/>
    <w:p w14:paraId="3A01D7FC" w14:textId="77777777" w:rsidR="000F7377" w:rsidRDefault="000F7377">
      <w:r xmlns:w="http://schemas.openxmlformats.org/wordprocessingml/2006/main">
        <w:t xml:space="preserve">2. Rumani 6:14 - "Għax id-dnub ma jaħkemx fuqkom, peress li m'intix taħt il-liġi imma taħt il-grazzja."</w:t>
      </w:r>
    </w:p>
    <w:p w14:paraId="73C7AEA4" w14:textId="77777777" w:rsidR="000F7377" w:rsidRDefault="000F7377"/>
    <w:p w14:paraId="69C30A99" w14:textId="77777777" w:rsidR="000F7377" w:rsidRDefault="000F7377">
      <w:r xmlns:w="http://schemas.openxmlformats.org/wordprocessingml/2006/main">
        <w:t xml:space="preserve">Kolossin 1 huwa l-ewwel kapitlu tal-Ittra ta’ Pawlu lill-Kolossin. F’dan il-kapitlu, Pawlu jesprimi r-ringrazzjament tiegħu għall-fidi u l-imħabba tal-fidili Kolossin, jeżalta s-supremazija ta’ Kristu, u jenfasizza l-ministeru tiegħu stess bħala qaddej tal-evanġelju.</w:t>
      </w:r>
    </w:p>
    <w:p w14:paraId="7A7A70E9" w14:textId="77777777" w:rsidR="000F7377" w:rsidRDefault="000F7377"/>
    <w:p w14:paraId="464A98F9" w14:textId="77777777" w:rsidR="000F7377" w:rsidRDefault="000F7377">
      <w:r xmlns:w="http://schemas.openxmlformats.org/wordprocessingml/2006/main">
        <w:t xml:space="preserve">L-1 Paragrafu: Pawlu jibda billi jesprimi l-gratitudni tiegħu għall-fidi, l-imħabba u t-tama li kienu evidenti fost il-fidili Kolossin (Kolossin 1:1-8). Huwa jfaħħar it-tweġiba tagħhom għall-evanġelju u l-ħajja tagħhom li tagħti l-frott. Pawlu jassigurahom li hu kontinwament jitlob għalihom, u jitlob lil Alla jimlihom bl-għarfien tar-rieda Tiegħu u jagħtihom għerf u fehim spiritwali.</w:t>
      </w:r>
    </w:p>
    <w:p w14:paraId="36DB6BE3" w14:textId="77777777" w:rsidR="000F7377" w:rsidRDefault="000F7377"/>
    <w:p w14:paraId="1AC6BEBB" w14:textId="77777777" w:rsidR="000F7377" w:rsidRDefault="000F7377">
      <w:r xmlns:w="http://schemas.openxmlformats.org/wordprocessingml/2006/main">
        <w:t xml:space="preserve">It-2 Paragrafu: Pawlu jgħolli s-supremazija ta’ Kristu fuq il-ħolqien kollu (Kolossin 1:9-20). Huwa jitlob għat-tkabbir tagħhom fl-għarfien u l-għerf spiritwali sabiex ikunu jistgħu jimxu b’mod denju tal-Mulej. Pawlu jenfasizza li Kristu huwa xbieha ta’ Alla, ħallieq ta’ kollox viżibbli u inviżibbli. Huwa jiddeskrivi kif l-affarijiet kollha nħolqu permezz tiegħu u għalih. Kristu għandu l-preeminenza f’kollox, inkluż ix-xogħol tal-fidwa Tiegħu fuq l-art permezz tal-mewt Tiegħu fuq is-salib.</w:t>
      </w:r>
    </w:p>
    <w:p w14:paraId="558FC88D" w14:textId="77777777" w:rsidR="000F7377" w:rsidRDefault="000F7377"/>
    <w:p w14:paraId="080DA10B" w14:textId="77777777" w:rsidR="000F7377" w:rsidRDefault="000F7377">
      <w:r xmlns:w="http://schemas.openxmlformats.org/wordprocessingml/2006/main">
        <w:t xml:space="preserve">It-3 Paragrafu: Il-kapitlu jikkonkludi bl-ispjegazzjoni ta’ Pawlu dwar il-ministeru tiegħu bħala qaddej li jxandar lil Kristu (Kolossin 1:21-29). Huwa jenfasizza kif darba kienu aljenati minn Alla imma issa ġew rikonċiljati permezz tas-sagrifiċċju ta’ Kristu. Pawlu jifraħ li jaqsam dan il- misteru—it- tama tal- glorja—kemm mal- Lhud kif ukoll mal- Ġentili. Huwa jaħdem biex jippreżenta lil kulħadd matur fi Kristu billi jxandarH bl-għerf kollu sabiex ikunu ppreżentati perfetti quddiem Alla.</w:t>
      </w:r>
    </w:p>
    <w:p w14:paraId="0DE7D1FB" w14:textId="77777777" w:rsidR="000F7377" w:rsidRDefault="000F7377"/>
    <w:p w14:paraId="116F3964" w14:textId="77777777" w:rsidR="000F7377" w:rsidRDefault="000F7377">
      <w:r xmlns:w="http://schemas.openxmlformats.org/wordprocessingml/2006/main">
        <w:t xml:space="preserve">Fil-qosor,</w:t>
      </w:r>
    </w:p>
    <w:p w14:paraId="72F9756F" w14:textId="77777777" w:rsidR="000F7377" w:rsidRDefault="000F7377">
      <w:r xmlns:w="http://schemas.openxmlformats.org/wordprocessingml/2006/main">
        <w:t xml:space="preserve">L-ewwel kapitlu tal-Kolossin jibda b’espressjonijiet ta’ gratitudni għall-fidi u l-imħabba murija mill-fidili Kolossin.</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 jgħolli s-supremazija ta’ Kristu fuq il-ħolqien, billi jenfasizza r-rwol Tiegħu bħala ħallieq u l-ħidma tal-fidwa mwettqa permezz tal-mewt Tiegħu fuq is-salib.</w:t>
      </w:r>
    </w:p>
    <w:p w14:paraId="17D29C59" w14:textId="77777777" w:rsidR="000F7377" w:rsidRDefault="000F7377">
      <w:r xmlns:w="http://schemas.openxmlformats.org/wordprocessingml/2006/main">
        <w:t xml:space="preserve">Huwa jispjega l-ministeru tiegħu bħala qaddej, billi jipproklama l-messaġġ ta’ Kristu ta’ rikonċiljazzjoni u jaħdem biex jippreżenta lil dawk li jemmnu jimmaturaw fih. Dan il-kapitlu jenfasizza l-importanza tal-fidi, it-tkabbir fl-għarfien, u l-preeminenza ta’ Kristu f’kollox. Jinkoraġġixxi lil dawk li jemmnu biex jgħixu ħajja denja tal-Mulej u jħaddnu t-tama tal-glorja li tinsab fi Kristu.</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Kolossin 1:1 Pawlu, appostlu ta’ Ġesù Kristu bir-rieda ta’ Alla, u ħu Timotew,</w:t>
      </w:r>
    </w:p>
    <w:p w14:paraId="4B19E2A7" w14:textId="77777777" w:rsidR="000F7377" w:rsidRDefault="000F7377"/>
    <w:p w14:paraId="3B18F93C" w14:textId="77777777" w:rsidR="000F7377" w:rsidRDefault="000F7377">
      <w:r xmlns:w="http://schemas.openxmlformats.org/wordprocessingml/2006/main">
        <w:t xml:space="preserve">Pawlu u Timotju jibagħtu tislima ta’ grazzja u sliem mingħand Alla l-Missier u Ġesù Kristu, l-Iben ta’ Alla.</w:t>
      </w:r>
    </w:p>
    <w:p w14:paraId="481E4119" w14:textId="77777777" w:rsidR="000F7377" w:rsidRDefault="000F7377"/>
    <w:p w14:paraId="4BB42ECD" w14:textId="77777777" w:rsidR="000F7377" w:rsidRDefault="000F7377">
      <w:r xmlns:w="http://schemas.openxmlformats.org/wordprocessingml/2006/main">
        <w:t xml:space="preserve">Pawlu u Timotju jibagħtu tislima ta’ grazzja u sliem mingħand Alla l-Missier u Ġesù Kristu, l-Iben ta’ Alla.</w:t>
      </w:r>
    </w:p>
    <w:p w14:paraId="5A745CB1" w14:textId="77777777" w:rsidR="000F7377" w:rsidRDefault="000F7377"/>
    <w:p w14:paraId="3D14D38F" w14:textId="77777777" w:rsidR="000F7377" w:rsidRDefault="000F7377">
      <w:r xmlns:w="http://schemas.openxmlformats.org/wordprocessingml/2006/main">
        <w:t xml:space="preserve">1. Il-Grazzja ta’ Alla: Kif Jirċievi u Żomm il-Ħniena Tiegħu</w:t>
      </w:r>
    </w:p>
    <w:p w14:paraId="6304E5F2" w14:textId="77777777" w:rsidR="000F7377" w:rsidRDefault="000F7377"/>
    <w:p w14:paraId="4DF65C51" w14:textId="77777777" w:rsidR="000F7377" w:rsidRDefault="000F7377">
      <w:r xmlns:w="http://schemas.openxmlformats.org/wordprocessingml/2006/main">
        <w:t xml:space="preserve">2. Paċi ma’ Alla Permezz ta’ Ġesù Kristu</w:t>
      </w:r>
    </w:p>
    <w:p w14:paraId="7F405C60" w14:textId="77777777" w:rsidR="000F7377" w:rsidRDefault="000F7377"/>
    <w:p w14:paraId="6324BD9E" w14:textId="77777777" w:rsidR="000F7377" w:rsidRDefault="000F7377">
      <w:r xmlns:w="http://schemas.openxmlformats.org/wordprocessingml/2006/main">
        <w:t xml:space="preserve">1. Efesin 2:8-9 - Għax bil-grazzja ġejtu salvati permezz tal-fidi. U dan mhux tiegħek stess; huwa don ta’ Alla, mhux riżultat ta’ għemejjel, biex ħadd ma jiftaħar.</w:t>
      </w:r>
    </w:p>
    <w:p w14:paraId="138B4239" w14:textId="77777777" w:rsidR="000F7377" w:rsidRDefault="000F7377"/>
    <w:p w14:paraId="607846CB" w14:textId="77777777" w:rsidR="000F7377" w:rsidRDefault="000F7377">
      <w:r xmlns:w="http://schemas.openxmlformats.org/wordprocessingml/2006/main">
        <w:t xml:space="preserve">2. Ġwanni 14:27 - Il-paċi nħallikom; il-paċi tiegħi nagħtikom. Mhux kif tagħti d-dinja jiena nagħtikom. Tħallux qalbkom titħawwad, la tħallihom jibżgħu.</w:t>
      </w:r>
    </w:p>
    <w:p w14:paraId="0140BB88" w14:textId="77777777" w:rsidR="000F7377" w:rsidRDefault="000F7377"/>
    <w:p w14:paraId="2B670575" w14:textId="77777777" w:rsidR="000F7377" w:rsidRDefault="000F7377">
      <w:r xmlns:w="http://schemas.openxmlformats.org/wordprocessingml/2006/main">
        <w:t xml:space="preserve">Kolossin 1:2 Lill-qaddisin u l-aħwa leali fi Kristu li qegħdin f’Koloss: Grazzja għalikom u sliem mingħand Alla Missierna u mill-Mulej Ġesù Kristu.</w:t>
      </w:r>
    </w:p>
    <w:p w14:paraId="2A49240F" w14:textId="77777777" w:rsidR="000F7377" w:rsidRDefault="000F7377"/>
    <w:p w14:paraId="52F92E86" w14:textId="77777777" w:rsidR="000F7377" w:rsidRDefault="000F7377">
      <w:r xmlns:w="http://schemas.openxmlformats.org/wordprocessingml/2006/main">
        <w:t xml:space="preserve">Din is-silta titkellem dwar il-grazzja u l-paċi mogħtija lill-qaddisin u lill-aħwa fidili fi Kristu f’Koloss minn Alla l-Missier u l-Mulej Ġesù Kristu.</w:t>
      </w:r>
    </w:p>
    <w:p w14:paraId="3C7AAF6C" w14:textId="77777777" w:rsidR="000F7377" w:rsidRDefault="000F7377"/>
    <w:p w14:paraId="49A89135" w14:textId="77777777" w:rsidR="000F7377" w:rsidRDefault="000F7377">
      <w:r xmlns:w="http://schemas.openxmlformats.org/wordprocessingml/2006/main">
        <w:t xml:space="preserve">1. L-Imħabba Inkondizzjonata ta’ Alla: Il-Grazzja ta’ Alla u l-Paċi għal Kulħadd</w:t>
      </w:r>
    </w:p>
    <w:p w14:paraId="62D78953" w14:textId="77777777" w:rsidR="000F7377" w:rsidRDefault="000F7377"/>
    <w:p w14:paraId="01BC24A6" w14:textId="77777777" w:rsidR="000F7377" w:rsidRDefault="000F7377">
      <w:r xmlns:w="http://schemas.openxmlformats.org/wordprocessingml/2006/main">
        <w:t xml:space="preserve">2. Il-Fedeltà ta’ dawk li jemmnu: Ngħixu fil-Grazzja u l-Paċi ta’ Alla</w:t>
      </w:r>
    </w:p>
    <w:p w14:paraId="29D6B292" w14:textId="77777777" w:rsidR="000F7377" w:rsidRDefault="000F7377"/>
    <w:p w14:paraId="2C8D62B6" w14:textId="77777777" w:rsidR="000F7377" w:rsidRDefault="000F7377">
      <w:r xmlns:w="http://schemas.openxmlformats.org/wordprocessingml/2006/main">
        <w:t xml:space="preserve">1. Ġwanni 3: 16-17 - Għax Alla tant ħabb lid-dinja li ta lill-Iben il-waħdieni tiegħu, biex kull min jemmen fih ma jintilifx, imma jkollu l-ħajja ta' dejjem. Għax Alla ma bagħatx lil Ibnu fid-dinja biex jikkundanna d-dinja; imma biex id-dinja permezz tiegħu tkun salvata.</w:t>
      </w:r>
    </w:p>
    <w:p w14:paraId="4710982A" w14:textId="77777777" w:rsidR="000F7377" w:rsidRDefault="000F7377"/>
    <w:p w14:paraId="62AA5800" w14:textId="77777777" w:rsidR="000F7377" w:rsidRDefault="000F7377">
      <w:r xmlns:w="http://schemas.openxmlformats.org/wordprocessingml/2006/main">
        <w:t xml:space="preserve">2. Rumani 5:8 - Imma Alla jfaħħar l-imħabba tiegħu lejna, billi, meta konna għadna midinbin, Kristu miet għalina.</w:t>
      </w:r>
    </w:p>
    <w:p w14:paraId="3BFEE28C" w14:textId="77777777" w:rsidR="000F7377" w:rsidRDefault="000F7377"/>
    <w:p w14:paraId="3C45F9F0" w14:textId="77777777" w:rsidR="000F7377" w:rsidRDefault="000F7377">
      <w:r xmlns:w="http://schemas.openxmlformats.org/wordprocessingml/2006/main">
        <w:t xml:space="preserve">Kolossin 1:3 Inroddu ħajr lil Alla u Missier Sidna Ġesù Kristu, nitolbu dejjem għalikom,</w:t>
      </w:r>
    </w:p>
    <w:p w14:paraId="6392474C" w14:textId="77777777" w:rsidR="000F7377" w:rsidRDefault="000F7377"/>
    <w:p w14:paraId="7DC62A03" w14:textId="77777777" w:rsidR="000F7377" w:rsidRDefault="000F7377">
      <w:r xmlns:w="http://schemas.openxmlformats.org/wordprocessingml/2006/main">
        <w:t xml:space="preserve">Pawlu jesprimi r-ringrazzjament tiegħu lejn Alla għall-Kolossin u jitlob għalihom.</w:t>
      </w:r>
    </w:p>
    <w:p w14:paraId="3646BB83" w14:textId="77777777" w:rsidR="000F7377" w:rsidRDefault="000F7377"/>
    <w:p w14:paraId="52946555" w14:textId="77777777" w:rsidR="000F7377" w:rsidRDefault="000F7377">
      <w:r xmlns:w="http://schemas.openxmlformats.org/wordprocessingml/2006/main">
        <w:t xml:space="preserve">1. "Nirringrazzja lil Alla Għall-Fedeltà Tiegħu"</w:t>
      </w:r>
    </w:p>
    <w:p w14:paraId="2200586E" w14:textId="77777777" w:rsidR="000F7377" w:rsidRDefault="000F7377"/>
    <w:p w14:paraId="024D32AE" w14:textId="77777777" w:rsidR="000F7377" w:rsidRDefault="000F7377">
      <w:r xmlns:w="http://schemas.openxmlformats.org/wordprocessingml/2006/main">
        <w:t xml:space="preserve">2. "Nifirħu bit-talb tagħna għall-oħrajn"</w:t>
      </w:r>
    </w:p>
    <w:p w14:paraId="669DF1F5" w14:textId="77777777" w:rsidR="000F7377" w:rsidRDefault="000F7377"/>
    <w:p w14:paraId="54583F6A" w14:textId="77777777" w:rsidR="000F7377" w:rsidRDefault="000F7377">
      <w:r xmlns:w="http://schemas.openxmlformats.org/wordprocessingml/2006/main">
        <w:t xml:space="preserve">1. Isaija 43:7 - Kull min jissejjaħ b'ismi, li jien ħlaqt għall-glorja Tiegħi; Ffurmajtu, iva, għamiltu.</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5:5 - U t-tama ma tpoġġix lilna tal-mistħija, għax l-imħabba ta 'Alla tferragħ f'qalbna permezz tal-Ispirtu s-Santu li ngħata lilna.</w:t>
      </w:r>
    </w:p>
    <w:p w14:paraId="103BE818" w14:textId="77777777" w:rsidR="000F7377" w:rsidRDefault="000F7377"/>
    <w:p w14:paraId="6543A799" w14:textId="77777777" w:rsidR="000F7377" w:rsidRDefault="000F7377">
      <w:r xmlns:w="http://schemas.openxmlformats.org/wordprocessingml/2006/main">
        <w:t xml:space="preserve">Kolossin 1:4 Peress li smajna bil-fidi tagħkom fi Kristu Ġesù, u bl-imħabba li intom għandkom lejn il-qaddisin kollha,</w:t>
      </w:r>
    </w:p>
    <w:p w14:paraId="6F819257" w14:textId="77777777" w:rsidR="000F7377" w:rsidRDefault="000F7377"/>
    <w:p w14:paraId="58D7F3D0" w14:textId="77777777" w:rsidR="000F7377" w:rsidRDefault="000F7377">
      <w:r xmlns:w="http://schemas.openxmlformats.org/wordprocessingml/2006/main">
        <w:t xml:space="preserve">Pawlu jesprimi l-ferħ tiegħu fis-smigħ tal-fidi u l-imħabba tal-Kolossin fi Kristu Ġesù u għall-qaddisin kollha.</w:t>
      </w:r>
    </w:p>
    <w:p w14:paraId="6FB15517" w14:textId="77777777" w:rsidR="000F7377" w:rsidRDefault="000F7377"/>
    <w:p w14:paraId="011A4E18" w14:textId="77777777" w:rsidR="000F7377" w:rsidRDefault="000F7377">
      <w:r xmlns:w="http://schemas.openxmlformats.org/wordprocessingml/2006/main">
        <w:t xml:space="preserve">1. "Il-Qawwa tal-Fidi u l-Imħabba fi Kristu"</w:t>
      </w:r>
    </w:p>
    <w:p w14:paraId="69329036" w14:textId="77777777" w:rsidR="000F7377" w:rsidRDefault="000F7377"/>
    <w:p w14:paraId="53D348E0" w14:textId="77777777" w:rsidR="000F7377" w:rsidRDefault="000F7377">
      <w:r xmlns:w="http://schemas.openxmlformats.org/wordprocessingml/2006/main">
        <w:t xml:space="preserve">2. "Kif tikkultiva l-fidi u l-imħabba f'ħajtek"</w:t>
      </w:r>
    </w:p>
    <w:p w14:paraId="6B9F95D6" w14:textId="77777777" w:rsidR="000F7377" w:rsidRDefault="000F7377"/>
    <w:p w14:paraId="64441220" w14:textId="77777777" w:rsidR="000F7377" w:rsidRDefault="000F7377">
      <w:r xmlns:w="http://schemas.openxmlformats.org/wordprocessingml/2006/main">
        <w:t xml:space="preserve">1. Ġwanni 15:13 - "Ħadd ma għandu mħabba akbar minn din, li bniedem jagħti ħajtu għal sħabu."</w:t>
      </w:r>
    </w:p>
    <w:p w14:paraId="2278384F" w14:textId="77777777" w:rsidR="000F7377" w:rsidRDefault="000F7377"/>
    <w:p w14:paraId="7914EAA4" w14:textId="77777777" w:rsidR="000F7377" w:rsidRDefault="000F7377">
      <w:r xmlns:w="http://schemas.openxmlformats.org/wordprocessingml/2006/main">
        <w:t xml:space="preserve">2. 1 Korintin 13:13 - "U issa tibqa 'fidi, tama, karità, dawn it-tlieta; imma l-akbar minn dawn hija l-karità."</w:t>
      </w:r>
    </w:p>
    <w:p w14:paraId="327A7B68" w14:textId="77777777" w:rsidR="000F7377" w:rsidRDefault="000F7377"/>
    <w:p w14:paraId="1FDD18EE" w14:textId="77777777" w:rsidR="000F7377" w:rsidRDefault="000F7377">
      <w:r xmlns:w="http://schemas.openxmlformats.org/wordprocessingml/2006/main">
        <w:t xml:space="preserve">Kolossin 1:5 Għat-tama li hija mqiegħda għalikom fis-sema, li smajtu minnha qabel fil-kelma tal-verità tal-Evanġelju;</w:t>
      </w:r>
    </w:p>
    <w:p w14:paraId="00121544" w14:textId="77777777" w:rsidR="000F7377" w:rsidRDefault="000F7377"/>
    <w:p w14:paraId="50C68B06" w14:textId="77777777" w:rsidR="000F7377" w:rsidRDefault="000F7377">
      <w:r xmlns:w="http://schemas.openxmlformats.org/wordprocessingml/2006/main">
        <w:t xml:space="preserve">Din is-silta tenfasizza l-importanza tat-tama tal-ħajja ta’ dejjem li tingħata permezz tal-evanġelju.</w:t>
      </w:r>
    </w:p>
    <w:p w14:paraId="6BD03D4B" w14:textId="77777777" w:rsidR="000F7377" w:rsidRDefault="000F7377"/>
    <w:p w14:paraId="2ECC651A" w14:textId="77777777" w:rsidR="000F7377" w:rsidRDefault="000F7377">
      <w:r xmlns:w="http://schemas.openxmlformats.org/wordprocessingml/2006/main">
        <w:t xml:space="preserve">1: Ikollok Tama fl-Evanġelju: Wegħda Eterna</w:t>
      </w:r>
    </w:p>
    <w:p w14:paraId="724F5DD9" w14:textId="77777777" w:rsidR="000F7377" w:rsidRDefault="000F7377"/>
    <w:p w14:paraId="69D05201" w14:textId="77777777" w:rsidR="000F7377" w:rsidRDefault="000F7377">
      <w:r xmlns:w="http://schemas.openxmlformats.org/wordprocessingml/2006/main">
        <w:t xml:space="preserve">2: Ngħixu bil-Fidi u bit-Tama: Ħarsa lejn Kolossin 1:5</w:t>
      </w:r>
    </w:p>
    <w:p w14:paraId="77E6DA16" w14:textId="77777777" w:rsidR="000F7377" w:rsidRDefault="000F7377"/>
    <w:p w14:paraId="6E496325" w14:textId="77777777" w:rsidR="000F7377" w:rsidRDefault="000F7377">
      <w:r xmlns:w="http://schemas.openxmlformats.org/wordprocessingml/2006/main">
        <w:t xml:space="preserve">1: Lhud 11:1 - "Issa l-fidi hija l-assigurazzjoni ta 'affarijiet li jittamaw, il-konvinzjoni ta' affarijiet li ma jidhrux."</w:t>
      </w:r>
    </w:p>
    <w:p w14:paraId="106D64AD" w14:textId="77777777" w:rsidR="000F7377" w:rsidRDefault="000F7377"/>
    <w:p w14:paraId="4FBBF96B" w14:textId="77777777" w:rsidR="000F7377" w:rsidRDefault="000F7377">
      <w:r xmlns:w="http://schemas.openxmlformats.org/wordprocessingml/2006/main">
        <w:t xml:space="preserve">2: Rumani 5:2-5 - "Permezz tiegħu ksibna wkoll aċċess bil-fidi għal din il-grazzja li aħna qegħdin fiha, u nifirħu bit-tama tal-glorja ta 'Alla. Aktar minn hekk, nifirħu bit-tbatijiet tagħna, billi nafu li it-tbatija tipproduċi s-sabar, u s-sabar jipproduċi l-karattru, u l-karattru jipproduċi t-tama, u t-tama ma tpoġġiniex mistħija, għax l-imħabba ta’ Alla tferragħna fi qlubna permezz tal-Ispirtu s-Santu li ngħata lilna”.</w:t>
      </w:r>
    </w:p>
    <w:p w14:paraId="795C5D07" w14:textId="77777777" w:rsidR="000F7377" w:rsidRDefault="000F7377"/>
    <w:p w14:paraId="6769C99B" w14:textId="77777777" w:rsidR="000F7377" w:rsidRDefault="000F7377">
      <w:r xmlns:w="http://schemas.openxmlformats.org/wordprocessingml/2006/main">
        <w:t xml:space="preserve">Kolossin 1:6 Li ġie għandkom, kif inhu fid-dinja kollha; u jagħti l-frott, bħalma tagħmel fikom ukoll, minn dakinhar li smajtu bih, u għarfu l-grazzja ta’ Alla fil-verità.</w:t>
      </w:r>
    </w:p>
    <w:p w14:paraId="60682715" w14:textId="77777777" w:rsidR="000F7377" w:rsidRDefault="000F7377"/>
    <w:p w14:paraId="16B0406D" w14:textId="77777777" w:rsidR="000F7377" w:rsidRDefault="000F7377">
      <w:r xmlns:w="http://schemas.openxmlformats.org/wordprocessingml/2006/main">
        <w:t xml:space="preserve">L-Evanġelju ta’ Kristu wasal f’Kolosse u qed jagħti l-frott minn meta n-nies semgħu bih u fehmu l-grazzja ta’ Alla.</w:t>
      </w:r>
    </w:p>
    <w:p w14:paraId="02A44961" w14:textId="77777777" w:rsidR="000F7377" w:rsidRDefault="000F7377"/>
    <w:p w14:paraId="739FAF0E" w14:textId="77777777" w:rsidR="000F7377" w:rsidRDefault="000F7377">
      <w:r xmlns:w="http://schemas.openxmlformats.org/wordprocessingml/2006/main">
        <w:t xml:space="preserve">1. Ngħixu fil-Grazzja ta’ Alla – Nifhmu u Napplikaw l-Evanġelju</w:t>
      </w:r>
    </w:p>
    <w:p w14:paraId="500B9B5B" w14:textId="77777777" w:rsidR="000F7377" w:rsidRDefault="000F7377"/>
    <w:p w14:paraId="6853D8C8" w14:textId="77777777" w:rsidR="000F7377" w:rsidRDefault="000F7377">
      <w:r xmlns:w="http://schemas.openxmlformats.org/wordprocessingml/2006/main">
        <w:t xml:space="preserve">2. Nagħtu l-Frott fis-Saltna - Insostnu l-Missjoni tal-Evanġelju</w:t>
      </w:r>
    </w:p>
    <w:p w14:paraId="73B071FB" w14:textId="77777777" w:rsidR="000F7377" w:rsidRDefault="000F7377"/>
    <w:p w14:paraId="531197A7" w14:textId="77777777" w:rsidR="000F7377" w:rsidRDefault="000F7377">
      <w:r xmlns:w="http://schemas.openxmlformats.org/wordprocessingml/2006/main">
        <w:t xml:space="preserve">1. Efesin 2:8-9 - Għax bil-grazzja ġejtu salvati permezz tal-fidi. U dan mhux tiegħek stess; huwa d-don ta’ Alla,</w:t>
      </w:r>
    </w:p>
    <w:p w14:paraId="64F3CA0B" w14:textId="77777777" w:rsidR="000F7377" w:rsidRDefault="000F7377"/>
    <w:p w14:paraId="779AE2CE" w14:textId="77777777" w:rsidR="000F7377" w:rsidRDefault="000F7377">
      <w:r xmlns:w="http://schemas.openxmlformats.org/wordprocessingml/2006/main">
        <w:t xml:space="preserve">2. Rumani 12:1-2 -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14:paraId="0BFBFEBC" w14:textId="77777777" w:rsidR="000F7377" w:rsidRDefault="000F7377"/>
    <w:p w14:paraId="5D683C8D" w14:textId="77777777" w:rsidR="000F7377" w:rsidRDefault="000F7377">
      <w:r xmlns:w="http://schemas.openxmlformats.org/wordprocessingml/2006/main">
        <w:t xml:space="preserve">Kolossin 1:7 Kif tgħallimtu wkoll minn Epafra l-għażiż qaddej tagħna, li hu għalkom </w:t>
      </w:r>
      <w:r xmlns:w="http://schemas.openxmlformats.org/wordprocessingml/2006/main">
        <w:lastRenderedPageBreak xmlns:w="http://schemas.openxmlformats.org/wordprocessingml/2006/main"/>
      </w:r>
      <w:r xmlns:w="http://schemas.openxmlformats.org/wordprocessingml/2006/main">
        <w:t xml:space="preserve">ministru leali ta' Kristu;</w:t>
      </w:r>
    </w:p>
    <w:p w14:paraId="02E7C74A" w14:textId="77777777" w:rsidR="000F7377" w:rsidRDefault="000F7377"/>
    <w:p w14:paraId="10D52219" w14:textId="77777777" w:rsidR="000F7377" w:rsidRDefault="000F7377">
      <w:r xmlns:w="http://schemas.openxmlformats.org/wordprocessingml/2006/main">
        <w:t xml:space="preserve">Is-silta titkellem dwar Epafras bħala ministru fidil ta’ Kristu.</w:t>
      </w:r>
    </w:p>
    <w:p w14:paraId="5B89E61C" w14:textId="77777777" w:rsidR="000F7377" w:rsidRDefault="000F7377"/>
    <w:p w14:paraId="544DA686" w14:textId="77777777" w:rsidR="000F7377" w:rsidRDefault="000F7377">
      <w:r xmlns:w="http://schemas.openxmlformats.org/wordprocessingml/2006/main">
        <w:t xml:space="preserve">1. Fedeltà fil-Ministeru</w:t>
      </w:r>
    </w:p>
    <w:p w14:paraId="41FA412A" w14:textId="77777777" w:rsidR="000F7377" w:rsidRDefault="000F7377"/>
    <w:p w14:paraId="38A2C3F9" w14:textId="77777777" w:rsidR="000F7377" w:rsidRDefault="000F7377">
      <w:r xmlns:w="http://schemas.openxmlformats.org/wordprocessingml/2006/main">
        <w:t xml:space="preserve">2. Tagħlim mill-Eżempji</w:t>
      </w:r>
    </w:p>
    <w:p w14:paraId="5744E785" w14:textId="77777777" w:rsidR="000F7377" w:rsidRDefault="000F7377"/>
    <w:p w14:paraId="0972BEC6" w14:textId="77777777" w:rsidR="000F7377" w:rsidRDefault="000F7377">
      <w:r xmlns:w="http://schemas.openxmlformats.org/wordprocessingml/2006/main">
        <w:t xml:space="preserve">1. 1 Korintin 4: 1-2 - "Ħalli bniedem hekk iqisna, bħala qaddejja ta 'Kristu u amministraturi tal-misteri ta' Alla. Barra minn hekk huwa meħtieġ fl-amministraturi li wieħed jinstab fidil."</w:t>
      </w:r>
    </w:p>
    <w:p w14:paraId="120D6329" w14:textId="77777777" w:rsidR="000F7377" w:rsidRDefault="000F7377"/>
    <w:p w14:paraId="26A1DC56" w14:textId="77777777" w:rsidR="000F7377" w:rsidRDefault="000F7377">
      <w:r xmlns:w="http://schemas.openxmlformats.org/wordprocessingml/2006/main">
        <w:t xml:space="preserve">2. 1 Timotju 4:12 - "Ħalli ħadd ma jiddisprezza ż-żgħożija tiegħek, imma kun ta' eżempju għal dawk li jemmnu fil-kelma, fl-imġiba, fl-imħabba, fl-ispirtu, fil-fidi, fis-safa."</w:t>
      </w:r>
    </w:p>
    <w:p w14:paraId="2A8E8AD0" w14:textId="77777777" w:rsidR="000F7377" w:rsidRDefault="000F7377"/>
    <w:p w14:paraId="3970108D" w14:textId="77777777" w:rsidR="000F7377" w:rsidRDefault="000F7377">
      <w:r xmlns:w="http://schemas.openxmlformats.org/wordprocessingml/2006/main">
        <w:t xml:space="preserve">Kolossin 1:8 Li wkoll iddikjaralna l-imħabba tagħkom fl-Ispirtu.</w:t>
      </w:r>
    </w:p>
    <w:p w14:paraId="1B37B389" w14:textId="77777777" w:rsidR="000F7377" w:rsidRDefault="000F7377"/>
    <w:p w14:paraId="42EF5F18" w14:textId="77777777" w:rsidR="000F7377" w:rsidRDefault="000F7377">
      <w:r xmlns:w="http://schemas.openxmlformats.org/wordprocessingml/2006/main">
        <w:t xml:space="preserve">Is-silta titkellem dwar l-imħabba li l-Ispirtu ta’ Alla jġibilna.</w:t>
      </w:r>
    </w:p>
    <w:p w14:paraId="741FEAC4" w14:textId="77777777" w:rsidR="000F7377" w:rsidRDefault="000F7377"/>
    <w:p w14:paraId="077E533F" w14:textId="77777777" w:rsidR="000F7377" w:rsidRDefault="000F7377">
      <w:r xmlns:w="http://schemas.openxmlformats.org/wordprocessingml/2006/main">
        <w:t xml:space="preserve">1: L-Imħabba tal-Ispirtu ta’ Alla</w:t>
      </w:r>
    </w:p>
    <w:p w14:paraId="144C5D0C" w14:textId="77777777" w:rsidR="000F7377" w:rsidRDefault="000F7377"/>
    <w:p w14:paraId="509A61EF" w14:textId="77777777" w:rsidR="000F7377" w:rsidRDefault="000F7377">
      <w:r xmlns:w="http://schemas.openxmlformats.org/wordprocessingml/2006/main">
        <w:t xml:space="preserve">2: Il-Ferħ tal-Mulej huwa l-Qawwa Tagħna</w:t>
      </w:r>
    </w:p>
    <w:p w14:paraId="4DAC0017" w14:textId="77777777" w:rsidR="000F7377" w:rsidRDefault="000F7377"/>
    <w:p w14:paraId="5A8C4C45" w14:textId="77777777" w:rsidR="000F7377" w:rsidRDefault="000F7377">
      <w:r xmlns:w="http://schemas.openxmlformats.org/wordprocessingml/2006/main">
        <w:t xml:space="preserve">1: Rumani 5:5 - U t-tama ma tistħi; għax l-imħabba ta’ Alla tinxtered fi qlubna mill-Ispirtu s-Santu li jingħata lilna.</w:t>
      </w:r>
    </w:p>
    <w:p w14:paraId="5356CBB5" w14:textId="77777777" w:rsidR="000F7377" w:rsidRDefault="000F7377"/>
    <w:p w14:paraId="43D1B406" w14:textId="77777777" w:rsidR="000F7377" w:rsidRDefault="000F7377">
      <w:r xmlns:w="http://schemas.openxmlformats.org/wordprocessingml/2006/main">
        <w:t xml:space="preserve">2: Efesin 3:16-17 - Li jagħtikom, skond l-għana tal-glorja tiegħu, li tissaħħaħ bil-qawwa bl-Ispirtu tiegħu fil-bniedem ta 'ġewwa; Biex Kristu jgħammar fi qlubkom bil- </w:t>
      </w:r>
      <w:r xmlns:w="http://schemas.openxmlformats.org/wordprocessingml/2006/main">
        <w:lastRenderedPageBreak xmlns:w="http://schemas.openxmlformats.org/wordprocessingml/2006/main"/>
      </w:r>
      <w:r xmlns:w="http://schemas.openxmlformats.org/wordprocessingml/2006/main">
        <w:t xml:space="preserve">fidi; li intom, li tkunu għeruq u msejsa fl-imħabba.</w:t>
      </w:r>
    </w:p>
    <w:p w14:paraId="5EF418C7" w14:textId="77777777" w:rsidR="000F7377" w:rsidRDefault="000F7377"/>
    <w:p w14:paraId="556778E3" w14:textId="77777777" w:rsidR="000F7377" w:rsidRDefault="000F7377">
      <w:r xmlns:w="http://schemas.openxmlformats.org/wordprocessingml/2006/main">
        <w:t xml:space="preserve">Kolossin 1:9 Għal din il-kawża, aħna wkoll, minn dakinhar li smajna, ma nieqfux nitolbu għalikom, u nixtiequ li intom tkunu mimlija bl-għarfien tar-rieda tiegħu b'kull għerf u fehim spiritwali;</w:t>
      </w:r>
    </w:p>
    <w:p w14:paraId="7D957A32" w14:textId="77777777" w:rsidR="000F7377" w:rsidRDefault="000F7377"/>
    <w:p w14:paraId="6A7DD948" w14:textId="77777777" w:rsidR="000F7377" w:rsidRDefault="000F7377">
      <w:r xmlns:w="http://schemas.openxmlformats.org/wordprocessingml/2006/main">
        <w:t xml:space="preserve">Pawlu talab biex il- Kolossin jimtlew bl- għarfien tar- rieda t’Alla u b’fehim spiritwali.</w:t>
      </w:r>
    </w:p>
    <w:p w14:paraId="79058894" w14:textId="77777777" w:rsidR="000F7377" w:rsidRDefault="000F7377"/>
    <w:p w14:paraId="64558568" w14:textId="77777777" w:rsidR="000F7377" w:rsidRDefault="000F7377">
      <w:r xmlns:w="http://schemas.openxmlformats.org/wordprocessingml/2006/main">
        <w:t xml:space="preserve">1. Itlob biex ir-Rieda t’Alla Tikkxef f’Ħajtek</w:t>
      </w:r>
    </w:p>
    <w:p w14:paraId="3FEBD97F" w14:textId="77777777" w:rsidR="000F7377" w:rsidRDefault="000F7377"/>
    <w:p w14:paraId="5603BA7F" w14:textId="77777777" w:rsidR="000F7377" w:rsidRDefault="000F7377">
      <w:r xmlns:w="http://schemas.openxmlformats.org/wordprocessingml/2006/main">
        <w:t xml:space="preserve">2. Iħaddnu l-Fehim Spiritwali biex Tgħix fir-Rieda t’Alla</w:t>
      </w:r>
    </w:p>
    <w:p w14:paraId="68168069" w14:textId="77777777" w:rsidR="000F7377" w:rsidRDefault="000F7377"/>
    <w:p w14:paraId="42493A06" w14:textId="77777777" w:rsidR="000F7377" w:rsidRDefault="000F7377">
      <w:r xmlns:w="http://schemas.openxmlformats.org/wordprocessingml/2006/main">
        <w:t xml:space="preserve">1. Ġeremija 29:13 - U għandek tfittex lili, u ssibni, meta tfittxuni b'qalbek kollha.</w:t>
      </w:r>
    </w:p>
    <w:p w14:paraId="0E43D804" w14:textId="77777777" w:rsidR="000F7377" w:rsidRDefault="000F7377"/>
    <w:p w14:paraId="5BC2D124" w14:textId="77777777" w:rsidR="000F7377" w:rsidRDefault="000F7377">
      <w:r xmlns:w="http://schemas.openxmlformats.org/wordprocessingml/2006/main">
        <w:t xml:space="preserve">2. Ġwanni 10:10 - Il-ħalliel ma jiġix, iżda biex jisraq, u joqtol u jeqred: Jien ġejt biex ikollhom il-ħajja, u biex ikollhom aktar abbundanza.</w:t>
      </w:r>
    </w:p>
    <w:p w14:paraId="5BDE3B0D" w14:textId="77777777" w:rsidR="000F7377" w:rsidRDefault="000F7377"/>
    <w:p w14:paraId="778C4DEB" w14:textId="77777777" w:rsidR="000F7377" w:rsidRDefault="000F7377">
      <w:r xmlns:w="http://schemas.openxmlformats.org/wordprocessingml/2006/main">
        <w:t xml:space="preserve">Kolossin 1:10 Biex intom timxu denji tal-Mulej li jogħġbu lil kulħadd, billi tagħtu l-frott f'kull xogħol tajjeb, u tiżdied fl-għarfien ta 'Alla;</w:t>
      </w:r>
    </w:p>
    <w:p w14:paraId="5C96154C" w14:textId="77777777" w:rsidR="000F7377" w:rsidRDefault="000F7377"/>
    <w:p w14:paraId="04BBF83A" w14:textId="77777777" w:rsidR="000F7377" w:rsidRDefault="000F7377">
      <w:r xmlns:w="http://schemas.openxmlformats.org/wordprocessingml/2006/main">
        <w:t xml:space="preserve">L-insara huma msejħin biex jgħixu ħajja li togħġob lill-Mulej billi jkunu produttivi, jagħmlu xogħlijiet tajbin, u jikbru fl-għarfien ta’ Alla.</w:t>
      </w:r>
    </w:p>
    <w:p w14:paraId="3A2E86F6" w14:textId="77777777" w:rsidR="000F7377" w:rsidRDefault="000F7377"/>
    <w:p w14:paraId="25FC668F" w14:textId="77777777" w:rsidR="000F7377" w:rsidRDefault="000F7377">
      <w:r xmlns:w="http://schemas.openxmlformats.org/wordprocessingml/2006/main">
        <w:t xml:space="preserve">1: Ngħixu l-Ħajja Alla Sejħilna Biex: nimxu Denji tal-Mulej</w:t>
      </w:r>
    </w:p>
    <w:p w14:paraId="5EF73199" w14:textId="77777777" w:rsidR="000F7377" w:rsidRDefault="000F7377"/>
    <w:p w14:paraId="4C369685" w14:textId="77777777" w:rsidR="000F7377" w:rsidRDefault="000F7377">
      <w:r xmlns:w="http://schemas.openxmlformats.org/wordprocessingml/2006/main">
        <w:t xml:space="preserve">2: Jikbru fl-Għarfien ta’ Alla</w:t>
      </w:r>
    </w:p>
    <w:p w14:paraId="65394148" w14:textId="77777777" w:rsidR="000F7377" w:rsidRDefault="000F7377"/>
    <w:p w14:paraId="608A669C" w14:textId="77777777" w:rsidR="000F7377" w:rsidRDefault="000F7377">
      <w:r xmlns:w="http://schemas.openxmlformats.org/wordprocessingml/2006/main">
        <w:t xml:space="preserve">1: Efesin 4:1-3 Għalhekk jien, priġunier tal-Mulej, inħeġġiġkom biex timxu b’mod denju tas-sejħa li ġejtu msejħin għaliha, bl-umiltà u l-ħlewwa kollha, bis-sabar, u ssaportu lil xulxin fl-imħabba. , ħerqana biex iżżomm l-għaqda tal-Ispirtu fir-rabta tal-paċi.</w:t>
      </w:r>
    </w:p>
    <w:p w14:paraId="388F4763" w14:textId="77777777" w:rsidR="000F7377" w:rsidRDefault="000F7377"/>
    <w:p w14:paraId="6BB27D33" w14:textId="77777777" w:rsidR="000F7377" w:rsidRDefault="000F7377">
      <w:r xmlns:w="http://schemas.openxmlformats.org/wordprocessingml/2006/main">
        <w:t xml:space="preserve">2: Rumani 12:2 Tkunx konformi ma 'din id-dinja, imma tbiddel bit-tiġdid ta' moħħok, biex billi tittestjaw tkun tista 'tagħraf x'inhi r-rieda ta' Alla, x'inhu tajjeb, aċċettabbli u perfett.</w:t>
      </w:r>
    </w:p>
    <w:p w14:paraId="3979FE5F" w14:textId="77777777" w:rsidR="000F7377" w:rsidRDefault="000F7377"/>
    <w:p w14:paraId="18204B45" w14:textId="77777777" w:rsidR="000F7377" w:rsidRDefault="000F7377">
      <w:r xmlns:w="http://schemas.openxmlformats.org/wordprocessingml/2006/main">
        <w:t xml:space="preserve">Kolossin 1:11 Imsaħħaħ bil-qawwa kollha, skond il-qawwa glorjuża tiegħu, għal kull paċenzja u sabar fit-tul bil-ferħ;</w:t>
      </w:r>
    </w:p>
    <w:p w14:paraId="29F457DB" w14:textId="77777777" w:rsidR="000F7377" w:rsidRDefault="000F7377"/>
    <w:p w14:paraId="1DDB3278" w14:textId="77777777" w:rsidR="000F7377" w:rsidRDefault="000F7377">
      <w:r xmlns:w="http://schemas.openxmlformats.org/wordprocessingml/2006/main">
        <w:t xml:space="preserve">Is-silta tenfasizza l-ħtieġa li tissaħħaħ bil-qawwa u s-sabar kollha biex ikollna l-ferħ.</w:t>
      </w:r>
    </w:p>
    <w:p w14:paraId="7D2BEB20" w14:textId="77777777" w:rsidR="000F7377" w:rsidRDefault="000F7377"/>
    <w:p w14:paraId="18E81A0C" w14:textId="77777777" w:rsidR="000F7377" w:rsidRDefault="000F7377">
      <w:r xmlns:w="http://schemas.openxmlformats.org/wordprocessingml/2006/main">
        <w:t xml:space="preserve">1: Irridu nistrieħu fuq il-​qawwa glorjuża t’Alla biex ikollna paċenzja u sabar fit-​tul.</w:t>
      </w:r>
    </w:p>
    <w:p w14:paraId="1B3BF5BC" w14:textId="77777777" w:rsidR="000F7377" w:rsidRDefault="000F7377"/>
    <w:p w14:paraId="664EE9B0" w14:textId="77777777" w:rsidR="000F7377" w:rsidRDefault="000F7377">
      <w:r xmlns:w="http://schemas.openxmlformats.org/wordprocessingml/2006/main">
        <w:t xml:space="preserve">2: Għandna nistinkaw biex ikollna l- ferħ permezz tal- qawwa t’Alla.</w:t>
      </w:r>
    </w:p>
    <w:p w14:paraId="7C67EE35" w14:textId="77777777" w:rsidR="000F7377" w:rsidRDefault="000F7377"/>
    <w:p w14:paraId="3A2A6F53" w14:textId="77777777" w:rsidR="000F7377" w:rsidRDefault="000F7377">
      <w:r xmlns:w="http://schemas.openxmlformats.org/wordprocessingml/2006/main">
        <w:t xml:space="preserve">1: Rumani 15:4-5 - Għax dak kollu li kien miktub fi żmien qabel kien miktub għall-istruzzjoni tagħna, biex permezz tas-sabar u permezz tal-inkoraġġiment tal-Iskrittura jkollna tama.</w:t>
      </w:r>
    </w:p>
    <w:p w14:paraId="08FD979A" w14:textId="77777777" w:rsidR="000F7377" w:rsidRDefault="000F7377"/>
    <w:p w14:paraId="03AD9743" w14:textId="77777777" w:rsidR="000F7377" w:rsidRDefault="000F7377">
      <w:r xmlns:w="http://schemas.openxmlformats.org/wordprocessingml/2006/main">
        <w:t xml:space="preserve">2:                      :         :          :        :        :            :         :         :       :               "]]una ħuti, meta tiffaċċjaw provi ta’ diversi tipi, għax tafu li l-prova tal-fidi tagħkom tipproduċi s-soda.</w:t>
      </w:r>
    </w:p>
    <w:p w14:paraId="35908E2D" w14:textId="77777777" w:rsidR="000F7377" w:rsidRDefault="000F7377"/>
    <w:p w14:paraId="05AB2DF7" w14:textId="77777777" w:rsidR="000F7377" w:rsidRDefault="000F7377">
      <w:r xmlns:w="http://schemas.openxmlformats.org/wordprocessingml/2006/main">
        <w:t xml:space="preserve">Kolossin 1:12 Inroddu ħajr lill-Missier, li għamilna l-aħjar biex inkunu parteċipanti fil-wirt tal-qaddisin fid-dawl;</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 jgħallem inrodd ħajr lill-Missier talli jagħmilna denji li nirċievu l-wirt tal-qaddisin fid-dawl.</w:t>
      </w:r>
    </w:p>
    <w:p w14:paraId="7645B1ED" w14:textId="77777777" w:rsidR="000F7377" w:rsidRDefault="000F7377"/>
    <w:p w14:paraId="6AC7CDC7" w14:textId="77777777" w:rsidR="000F7377" w:rsidRDefault="000F7377">
      <w:r xmlns:w="http://schemas.openxmlformats.org/wordprocessingml/2006/main">
        <w:t xml:space="preserve">1. "Nirċievu l-Wirt tal-Qaddisin: Vjaġġ ta' Gratitudni"</w:t>
      </w:r>
    </w:p>
    <w:p w14:paraId="0E2E2EBA" w14:textId="77777777" w:rsidR="000F7377" w:rsidRDefault="000F7377"/>
    <w:p w14:paraId="1CC34A8C" w14:textId="77777777" w:rsidR="000F7377" w:rsidRDefault="000F7377">
      <w:r xmlns:w="http://schemas.openxmlformats.org/wordprocessingml/2006/main">
        <w:t xml:space="preserve">2. "Dawl tal-Qaddisin: Don li ma jonqosx Alla lilna"</w:t>
      </w:r>
    </w:p>
    <w:p w14:paraId="0B0FA073" w14:textId="77777777" w:rsidR="000F7377" w:rsidRDefault="000F7377"/>
    <w:p w14:paraId="718B091B" w14:textId="77777777" w:rsidR="000F7377" w:rsidRDefault="000F7377">
      <w:r xmlns:w="http://schemas.openxmlformats.org/wordprocessingml/2006/main">
        <w:t xml:space="preserve">1. Ġwanni 3: 16-17 - Għax Alla tant ħabb lid-dinja, li ta lill-Iben il-waħdieni tiegħu, biex kull min jemmen fih ma jintilifx, imma jkollu l-ħajja ta' dejjem.</w:t>
      </w:r>
    </w:p>
    <w:p w14:paraId="7DE94CE3" w14:textId="77777777" w:rsidR="000F7377" w:rsidRDefault="000F7377"/>
    <w:p w14:paraId="7A3798DF" w14:textId="77777777" w:rsidR="000F7377" w:rsidRDefault="000F7377">
      <w:r xmlns:w="http://schemas.openxmlformats.org/wordprocessingml/2006/main">
        <w:t xml:space="preserve">2. Efesin 2:4-5 - Imma Alla, li hu għani fil-ħniena, għall-imħabba kbira tiegħu li biha ħabbna, Anke meta konna mejta fid-dnubiet, ħajniena flimkien ma Kristu, (bil-grazzja intom salvati;)</w:t>
      </w:r>
    </w:p>
    <w:p w14:paraId="41F09F51" w14:textId="77777777" w:rsidR="000F7377" w:rsidRDefault="000F7377"/>
    <w:p w14:paraId="471CCD74" w14:textId="77777777" w:rsidR="000F7377" w:rsidRDefault="000F7377">
      <w:r xmlns:w="http://schemas.openxmlformats.org/wordprocessingml/2006/main">
        <w:t xml:space="preserve">Kolossin 1:13 Li ħelisna mill-qawwa tad-dlam, u wassalna fis-saltna ta’ Ibnu l-għażiż.</w:t>
      </w:r>
    </w:p>
    <w:p w14:paraId="3702AB9D" w14:textId="77777777" w:rsidR="000F7377" w:rsidRDefault="000F7377"/>
    <w:p w14:paraId="7C7E8305" w14:textId="77777777" w:rsidR="000F7377" w:rsidRDefault="000F7377">
      <w:r xmlns:w="http://schemas.openxmlformats.org/wordprocessingml/2006/main">
        <w:t xml:space="preserve">Alla ħelisna mill-qawwa tad-dlam u daħħalna fis-saltna tiegħu permezz ta’ Ibnu.</w:t>
      </w:r>
    </w:p>
    <w:p w14:paraId="1C75409E" w14:textId="77777777" w:rsidR="000F7377" w:rsidRDefault="000F7377"/>
    <w:p w14:paraId="593CB328" w14:textId="77777777" w:rsidR="000F7377" w:rsidRDefault="000F7377">
      <w:r xmlns:w="http://schemas.openxmlformats.org/wordprocessingml/2006/main">
        <w:t xml:space="preserve">1: Fis-saltna ta’ Alla, aħna ħielsa mill-qawwa tad-dlam u l-ħażen u nistgħu nesperjenzaw il-paċi u l-ferħ ta’ Sidna.</w:t>
      </w:r>
    </w:p>
    <w:p w14:paraId="08B1E37F" w14:textId="77777777" w:rsidR="000F7377" w:rsidRDefault="000F7377"/>
    <w:p w14:paraId="2B712A12" w14:textId="77777777" w:rsidR="000F7377" w:rsidRDefault="000F7377">
      <w:r xmlns:w="http://schemas.openxmlformats.org/wordprocessingml/2006/main">
        <w:t xml:space="preserve">2: Permezz tal-mewt u l-qawmien ta’ Ġesù, aħna mifdija mill-qawwa tad-dlam u miġjuba fis-saltna ta’ Alla.</w:t>
      </w:r>
    </w:p>
    <w:p w14:paraId="2F67D174" w14:textId="77777777" w:rsidR="000F7377" w:rsidRDefault="000F7377"/>
    <w:p w14:paraId="3CDB0B9C" w14:textId="77777777" w:rsidR="000F7377" w:rsidRDefault="000F7377">
      <w:r xmlns:w="http://schemas.openxmlformats.org/wordprocessingml/2006/main">
        <w:t xml:space="preserve">1: Rumani 8:1-2 "Għalhekk issa m'hemm ebda kundanna għal dawk li huma fi Kristu Ġesù. Għax il-liġi tal-Ispirtu tal-ħajja fi Kristu Ġesù ħelsetkom mil-liġi tad-dnub u tal-mewt."</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Efesin 2:4-7 “Imma Alla, peress li kien għani fil-ħniena, minħabba l-imħabba kbira li biha ħabbna, anke meta konna mejta fil-ħtijiet tagħna, għamilna l-ħajja flimkien ma’ Kristu, bil-grazzja intom salvajtu. — u qajjimna miegħu u poġġina miegħu fil-postijiet tas-sema fi Kristu Ġesù, biex fiż-żminijiet li ġejjin juri l-għana bla qies tal-grazzja tiegħu fil-qalb tajba magħna fi Kristu Ġesù.”</w:t>
      </w:r>
    </w:p>
    <w:p w14:paraId="3C7F5105" w14:textId="77777777" w:rsidR="000F7377" w:rsidRDefault="000F7377"/>
    <w:p w14:paraId="7B53F7F7" w14:textId="77777777" w:rsidR="000F7377" w:rsidRDefault="000F7377">
      <w:r xmlns:w="http://schemas.openxmlformats.org/wordprocessingml/2006/main">
        <w:t xml:space="preserve">Kolossin 1:14 Fih għandna l-fidwa permezz tad-demm tiegħu, saħansitra l-maħfra tad-dnubiet.</w:t>
      </w:r>
    </w:p>
    <w:p w14:paraId="5F5CC60D" w14:textId="77777777" w:rsidR="000F7377" w:rsidRDefault="000F7377"/>
    <w:p w14:paraId="0526BC5D" w14:textId="77777777" w:rsidR="000F7377" w:rsidRDefault="000F7377">
      <w:r xmlns:w="http://schemas.openxmlformats.org/wordprocessingml/2006/main">
        <w:t xml:space="preserve">Kolossin 1:14 jgħallem li Ġesù joffrilna l-fidwa u l-maħfra tad-dnubiet permezz tas-sagrifiċċju tiegħu.</w:t>
      </w:r>
    </w:p>
    <w:p w14:paraId="3A14F4E2" w14:textId="77777777" w:rsidR="000F7377" w:rsidRDefault="000F7377"/>
    <w:p w14:paraId="51034550" w14:textId="77777777" w:rsidR="000F7377" w:rsidRDefault="000F7377">
      <w:r xmlns:w="http://schemas.openxmlformats.org/wordprocessingml/2006/main">
        <w:t xml:space="preserve">1. Il-Qawwa tad-Demm ta’ Ġesù: Kif Is-Sagrifiċċju Tiegħu Jikseb il-Fidwa u l-Maħfra</w:t>
      </w:r>
    </w:p>
    <w:p w14:paraId="0586E548" w14:textId="77777777" w:rsidR="000F7377" w:rsidRDefault="000F7377"/>
    <w:p w14:paraId="2316BF1E" w14:textId="77777777" w:rsidR="000F7377" w:rsidRDefault="000F7377">
      <w:r xmlns:w="http://schemas.openxmlformats.org/wordprocessingml/2006/main">
        <w:t xml:space="preserve">2. It-Tama tal-Fidwa: Kif Ġesù Joffrilna Maħfra u Ħajja Ġdida</w:t>
      </w:r>
    </w:p>
    <w:p w14:paraId="3AAEB213" w14:textId="77777777" w:rsidR="000F7377" w:rsidRDefault="000F7377"/>
    <w:p w14:paraId="5AF24404" w14:textId="77777777" w:rsidR="000F7377" w:rsidRDefault="000F7377">
      <w:r xmlns:w="http://schemas.openxmlformats.org/wordprocessingml/2006/main">
        <w:t xml:space="preserve">1. Efesin 1:7 - Fih għandna fidwa permezz tad-demm tiegħu, il-maħfra tad-dnubiet tagħna, skond l-għana tal-grazzja tiegħu.</w:t>
      </w:r>
    </w:p>
    <w:p w14:paraId="1B282160" w14:textId="77777777" w:rsidR="000F7377" w:rsidRDefault="000F7377"/>
    <w:p w14:paraId="6D952422" w14:textId="77777777" w:rsidR="000F7377" w:rsidRDefault="000F7377">
      <w:r xmlns:w="http://schemas.openxmlformats.org/wordprocessingml/2006/main">
        <w:t xml:space="preserve">2. Isaija 53:5 - Imma hu kien imtaqqab għal ħtijietna, kien mgħaffeġ għall-ħażen tagħna; il-kastig li ġabilna l-paċi kienet fuqu, u bil-ġrieħi tiegħu aħna fiequ.</w:t>
      </w:r>
    </w:p>
    <w:p w14:paraId="0D981867" w14:textId="77777777" w:rsidR="000F7377" w:rsidRDefault="000F7377"/>
    <w:p w14:paraId="1EECD833" w14:textId="77777777" w:rsidR="000F7377" w:rsidRDefault="000F7377">
      <w:r xmlns:w="http://schemas.openxmlformats.org/wordprocessingml/2006/main">
        <w:t xml:space="preserve">Kolossin 1:15 Li hu x-xbieha ta’ Alla li ma jidhirx, l-ewwel imwieled minn kull ħlejqa;</w:t>
      </w:r>
    </w:p>
    <w:p w14:paraId="7F2ED984" w14:textId="77777777" w:rsidR="000F7377" w:rsidRDefault="000F7377"/>
    <w:p w14:paraId="435B979C" w14:textId="77777777" w:rsidR="000F7377" w:rsidRDefault="000F7377">
      <w:r xmlns:w="http://schemas.openxmlformats.org/wordprocessingml/2006/main">
        <w:t xml:space="preserve">Is-silta titkellem dwar Ġesù bħala x-xbieha ta’ Alla inviżibbli u l-ewwel imwieled tal-ħolqien.</w:t>
      </w:r>
    </w:p>
    <w:p w14:paraId="2BD422DA" w14:textId="77777777" w:rsidR="000F7377" w:rsidRDefault="000F7377"/>
    <w:p w14:paraId="0449BD3F" w14:textId="77777777" w:rsidR="000F7377" w:rsidRDefault="000F7377">
      <w:r xmlns:w="http://schemas.openxmlformats.org/wordprocessingml/2006/main">
        <w:t xml:space="preserve">1: Ġesù hu r-rappreżentazzjoni viżibbli ta’ Alla inviżibbli.</w:t>
      </w:r>
    </w:p>
    <w:p w14:paraId="1BEDC845" w14:textId="77777777" w:rsidR="000F7377" w:rsidRDefault="000F7377"/>
    <w:p w14:paraId="0C28C341" w14:textId="77777777" w:rsidR="000F7377" w:rsidRDefault="000F7377">
      <w:r xmlns:w="http://schemas.openxmlformats.org/wordprocessingml/2006/main">
        <w:t xml:space="preserve">2: Ġesù hu l-ewwel imwieled mill-ħolqien kollu u jixraqlu l-qima tagħna.</w:t>
      </w:r>
    </w:p>
    <w:p w14:paraId="12D75355" w14:textId="77777777" w:rsidR="000F7377" w:rsidRDefault="000F7377"/>
    <w:p w14:paraId="69A498A0" w14:textId="77777777" w:rsidR="000F7377" w:rsidRDefault="000F7377">
      <w:r xmlns:w="http://schemas.openxmlformats.org/wordprocessingml/2006/main">
        <w:t xml:space="preserve">1: Ġwanni 14:9 - Ġesù qal lilu, "Jien ilni miegħek, u għadhom ma għarafni, Filippu? Min ra lili ra lill-Missier; allura kif tista 'tgħid, "Urina magħna il-Missier'?</w:t>
      </w:r>
    </w:p>
    <w:p w14:paraId="6A802D88" w14:textId="77777777" w:rsidR="000F7377" w:rsidRDefault="000F7377"/>
    <w:p w14:paraId="525F9A77" w14:textId="77777777" w:rsidR="000F7377" w:rsidRDefault="000F7377">
      <w:r xmlns:w="http://schemas.openxmlformats.org/wordprocessingml/2006/main">
        <w:t xml:space="preserve">2: Apokalissi 4:11 - "Int denju, Mulej, li tirċievi glorja u unur u qawwa; għax Inti ħloqt kollox, u bir-rieda Tiegħek jeżistu u nħolqu."</w:t>
      </w:r>
    </w:p>
    <w:p w14:paraId="38B59BD3" w14:textId="77777777" w:rsidR="000F7377" w:rsidRDefault="000F7377"/>
    <w:p w14:paraId="2A27CA44" w14:textId="77777777" w:rsidR="000F7377" w:rsidRDefault="000F7377">
      <w:r xmlns:w="http://schemas.openxmlformats.org/wordprocessingml/2006/main">
        <w:t xml:space="preserve">Kolossin 1:16 Għax minnu nħolqu kollox, li hu fis-sema u li hu fl-art, viżibbli u inviżibbli, sew jekk huma tronijiet, jew dominji, jew prinċipalitajiet, jew setgħat: kollox inħoloq minnu, u għal lilu:</w:t>
      </w:r>
    </w:p>
    <w:p w14:paraId="538759A9" w14:textId="77777777" w:rsidR="000F7377" w:rsidRDefault="000F7377"/>
    <w:p w14:paraId="0A8782C3" w14:textId="77777777" w:rsidR="000F7377" w:rsidRDefault="000F7377">
      <w:r xmlns:w="http://schemas.openxmlformats.org/wordprocessingml/2006/main">
        <w:t xml:space="preserve">L-affarijiet kollha fis-sema u fuq l-art, kemm viżibbli kif ukoll inviżibbli, ġew maħluqa minn u għal Ġesù.</w:t>
      </w:r>
    </w:p>
    <w:p w14:paraId="0BB02891" w14:textId="77777777" w:rsidR="000F7377" w:rsidRDefault="000F7377"/>
    <w:p w14:paraId="0010FF39" w14:textId="77777777" w:rsidR="000F7377" w:rsidRDefault="000F7377">
      <w:r xmlns:w="http://schemas.openxmlformats.org/wordprocessingml/2006/main">
        <w:t xml:space="preserve">1. Il-Qawwa tal-Ħolqien: Nesploraw l-Oriġini Tagħna Permezz ta’ Ġesù</w:t>
      </w:r>
    </w:p>
    <w:p w14:paraId="271BD831" w14:textId="77777777" w:rsidR="000F7377" w:rsidRDefault="000F7377"/>
    <w:p w14:paraId="7241A944" w14:textId="77777777" w:rsidR="000F7377" w:rsidRDefault="000F7377">
      <w:r xmlns:w="http://schemas.openxmlformats.org/wordprocessingml/2006/main">
        <w:t xml:space="preserve">2. L-iskop tagħna f’Ġesù: Nifhmu Postna fl-Univers</w:t>
      </w:r>
    </w:p>
    <w:p w14:paraId="5C077888" w14:textId="77777777" w:rsidR="000F7377" w:rsidRDefault="000F7377"/>
    <w:p w14:paraId="25A7E9BA" w14:textId="77777777" w:rsidR="000F7377" w:rsidRDefault="000F7377">
      <w:r xmlns:w="http://schemas.openxmlformats.org/wordprocessingml/2006/main">
        <w:t xml:space="preserve">1. Ġwanni 1:3 - Kollox sar permezz tiegħu, u mingħajru xejn ma sar.</w:t>
      </w:r>
    </w:p>
    <w:p w14:paraId="35BE42C3" w14:textId="77777777" w:rsidR="000F7377" w:rsidRDefault="000F7377"/>
    <w:p w14:paraId="5F140389" w14:textId="77777777" w:rsidR="000F7377" w:rsidRDefault="000F7377">
      <w:r xmlns:w="http://schemas.openxmlformats.org/wordprocessingml/2006/main">
        <w:t xml:space="preserve">2. Efesin 3:9 - u biex kulħadd jara x'inhi s-sħubija tal-misteru, li mill-bidu taż-żminijiet kienet moħbija f'Alla li ħalaq kollox permezz ta' Ġesù Kristu.</w:t>
      </w:r>
    </w:p>
    <w:p w14:paraId="1DD890AA" w14:textId="77777777" w:rsidR="000F7377" w:rsidRDefault="000F7377"/>
    <w:p w14:paraId="183280D5" w14:textId="77777777" w:rsidR="000F7377" w:rsidRDefault="000F7377">
      <w:r xmlns:w="http://schemas.openxmlformats.org/wordprocessingml/2006/main">
        <w:t xml:space="preserve">Kolossin 1:17 U hu qabel kollox, u kollox jikkonsisti fih.</w:t>
      </w:r>
    </w:p>
    <w:p w14:paraId="64853242" w14:textId="77777777" w:rsidR="000F7377" w:rsidRDefault="000F7377"/>
    <w:p w14:paraId="64E607BC" w14:textId="77777777" w:rsidR="000F7377" w:rsidRDefault="000F7377">
      <w:r xmlns:w="http://schemas.openxmlformats.org/wordprocessingml/2006/main">
        <w:t xml:space="preserve">Ġesù hu qabel kollox u kollox huwa miżmum flimkien minnu.</w:t>
      </w:r>
    </w:p>
    <w:p w14:paraId="67C39781" w14:textId="77777777" w:rsidR="000F7377" w:rsidRDefault="000F7377"/>
    <w:p w14:paraId="55981265" w14:textId="77777777" w:rsidR="000F7377" w:rsidRDefault="000F7377">
      <w:r xmlns:w="http://schemas.openxmlformats.org/wordprocessingml/2006/main">
        <w:t xml:space="preserve">1. Ġesù hu l-Fond ta’ Kollox – Kolossin 1:17</w:t>
      </w:r>
    </w:p>
    <w:p w14:paraId="46068110" w14:textId="77777777" w:rsidR="000F7377" w:rsidRDefault="000F7377"/>
    <w:p w14:paraId="02920A86" w14:textId="77777777" w:rsidR="000F7377" w:rsidRDefault="000F7377">
      <w:r xmlns:w="http://schemas.openxmlformats.org/wordprocessingml/2006/main">
        <w:t xml:space="preserve">2. Nifhmu l-Qawwa ta’ Ġesù – Kolossin 1:17</w:t>
      </w:r>
    </w:p>
    <w:p w14:paraId="37AA63A3" w14:textId="77777777" w:rsidR="000F7377" w:rsidRDefault="000F7377"/>
    <w:p w14:paraId="1EBD3D76" w14:textId="77777777" w:rsidR="000F7377" w:rsidRDefault="000F7377">
      <w:r xmlns:w="http://schemas.openxmlformats.org/wordprocessingml/2006/main">
        <w:t xml:space="preserve">1. Ġwanni 1:3 - Kollox sar permezz tiegħu, u mingħajru ma sar xejn li sar.</w:t>
      </w:r>
    </w:p>
    <w:p w14:paraId="5CEB88CB" w14:textId="77777777" w:rsidR="000F7377" w:rsidRDefault="000F7377"/>
    <w:p w14:paraId="52EBC509" w14:textId="77777777" w:rsidR="000F7377" w:rsidRDefault="000F7377">
      <w:r xmlns:w="http://schemas.openxmlformats.org/wordprocessingml/2006/main">
        <w:t xml:space="preserve">2. Lhud 1:3 - Huwa r-radjanza tal-glorja ta 'Alla u l-impronta eżatta tan-natura tiegħu, u hu jsostni l-univers bil-kelma tal-qawwa tiegħu.</w:t>
      </w:r>
    </w:p>
    <w:p w14:paraId="39F2DCB0" w14:textId="77777777" w:rsidR="000F7377" w:rsidRDefault="000F7377"/>
    <w:p w14:paraId="35090D6D" w14:textId="77777777" w:rsidR="000F7377" w:rsidRDefault="000F7377">
      <w:r xmlns:w="http://schemas.openxmlformats.org/wordprocessingml/2006/main">
        <w:t xml:space="preserve">Kolossin 1:18 U hu l-kap tal-ġisem, il-knisja: li hu l-bidu, l-ewwel imwieled mill-imwiet; li f’kollox ikollu l-preeminenza.</w:t>
      </w:r>
    </w:p>
    <w:p w14:paraId="3754DEFF" w14:textId="77777777" w:rsidR="000F7377" w:rsidRDefault="000F7377"/>
    <w:p w14:paraId="4DFBB2A7" w14:textId="77777777" w:rsidR="000F7377" w:rsidRDefault="000F7377">
      <w:r xmlns:w="http://schemas.openxmlformats.org/wordprocessingml/2006/main">
        <w:t xml:space="preserve">Ġesù huwa l-kap tal-knisja u huwa l-ewwel li ġie rxoxtat mill-imwiet, u għalhekk għandu l-preeminenza fuq kollox.</w:t>
      </w:r>
    </w:p>
    <w:p w14:paraId="4C019E96" w14:textId="77777777" w:rsidR="000F7377" w:rsidRDefault="000F7377"/>
    <w:p w14:paraId="752DCC3C" w14:textId="77777777" w:rsidR="000F7377" w:rsidRDefault="000F7377">
      <w:r xmlns:w="http://schemas.openxmlformats.org/wordprocessingml/2006/main">
        <w:t xml:space="preserve">1. Preeminenza ta’ Ġesù: Kif Ġesù għandu preeminenza fuq kollox.</w:t>
      </w:r>
    </w:p>
    <w:p w14:paraId="790121A4" w14:textId="77777777" w:rsidR="000F7377" w:rsidRDefault="000F7377"/>
    <w:p w14:paraId="3B74768E" w14:textId="77777777" w:rsidR="000F7377" w:rsidRDefault="000F7377">
      <w:r xmlns:w="http://schemas.openxmlformats.org/wordprocessingml/2006/main">
        <w:t xml:space="preserve">2. Il-Kap tal-Knisja: L-importanza li Ġesù jkun il-kap tal-knisja.</w:t>
      </w:r>
    </w:p>
    <w:p w14:paraId="7DF507AA" w14:textId="77777777" w:rsidR="000F7377" w:rsidRDefault="000F7377"/>
    <w:p w14:paraId="3C33FC0B" w14:textId="77777777" w:rsidR="000F7377" w:rsidRDefault="000F7377">
      <w:r xmlns:w="http://schemas.openxmlformats.org/wordprocessingml/2006/main">
        <w:t xml:space="preserve">1. Kolossin 3:17 - U kull ma tagħmlu bil-kelma jew bl-għemil, agħmlu kollox f'isem il-Mulej Ġesù, billi bih irringrazzjaw lil Alla u l-Missier.</w:t>
      </w:r>
    </w:p>
    <w:p w14:paraId="3159126E" w14:textId="77777777" w:rsidR="000F7377" w:rsidRDefault="000F7377"/>
    <w:p w14:paraId="4124D709" w14:textId="77777777" w:rsidR="000F7377" w:rsidRDefault="000F7377">
      <w:r xmlns:w="http://schemas.openxmlformats.org/wordprocessingml/2006/main">
        <w:t xml:space="preserve">2. Efesin 1:20-23 - Li wettaq fi Kristu, meta qajmu mill-imwiet, u poġġieh fuq il-lemin tiegħu fil-postijiet tas-smewwiet, 'il fuq minn kull prinċipat, setgħa, qawwa u ħakma, u kull isem li hu msemmi, mhux biss f’din id-dinja, imma wkoll f’dik li ġejja: u poġġa kollox taħt saqajh, u tah bħala kap ta’ kollox lill-knisja, li hu ġismu, il-milja ta’ dak li jimla kollox b’kollox.</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Kolossin 1:19 Għax għoġbu lill-Missier li fih tgħammar il-milja kollha;</w:t>
      </w:r>
    </w:p>
    <w:p w14:paraId="7AD41AE1" w14:textId="77777777" w:rsidR="000F7377" w:rsidRDefault="000F7377"/>
    <w:p w14:paraId="361811E4" w14:textId="77777777" w:rsidR="000F7377" w:rsidRDefault="000F7377">
      <w:r xmlns:w="http://schemas.openxmlformats.org/wordprocessingml/2006/main">
        <w:t xml:space="preserve">Il-pjaċir ta’ Alla jinsab f’Ġesù, li fih tgħammar il-milja kollha.</w:t>
      </w:r>
    </w:p>
    <w:p w14:paraId="54731DE3" w14:textId="77777777" w:rsidR="000F7377" w:rsidRDefault="000F7377"/>
    <w:p w14:paraId="5F4E60EF" w14:textId="77777777" w:rsidR="000F7377" w:rsidRDefault="000F7377">
      <w:r xmlns:w="http://schemas.openxmlformats.org/wordprocessingml/2006/main">
        <w:t xml:space="preserve">1: Il-Pjaċir ta’ Alla f’Ġesù</w:t>
      </w:r>
    </w:p>
    <w:p w14:paraId="5CE99800" w14:textId="77777777" w:rsidR="000F7377" w:rsidRDefault="000F7377"/>
    <w:p w14:paraId="0879166A" w14:textId="77777777" w:rsidR="000F7377" w:rsidRDefault="000F7377">
      <w:r xmlns:w="http://schemas.openxmlformats.org/wordprocessingml/2006/main">
        <w:t xml:space="preserve">2: Ġesù, il-Milħija tal-Pjaċir ta’ Alla</w:t>
      </w:r>
    </w:p>
    <w:p w14:paraId="285D8EE4" w14:textId="77777777" w:rsidR="000F7377" w:rsidRDefault="000F7377"/>
    <w:p w14:paraId="283F8504" w14:textId="77777777" w:rsidR="000F7377" w:rsidRDefault="000F7377">
      <w:r xmlns:w="http://schemas.openxmlformats.org/wordprocessingml/2006/main">
        <w:t xml:space="preserve">1: Efesin 1:9-10 - Wara li għarrafilna l-misteru tar-rieda tiegħu, skond il-pjaċir tiegħu li hu ppjana fih innifsu: Biex fid-dispensa tal-milja taż-żminijiet ikun jista 'jiġbor flimkien f'waħda l-affarijiet kollha fil- Kristu, it-tnejn li huma fis-sema, u li huma fuq l-art; anke fih:</w:t>
      </w:r>
    </w:p>
    <w:p w14:paraId="27DEA92B" w14:textId="77777777" w:rsidR="000F7377" w:rsidRDefault="000F7377"/>
    <w:p w14:paraId="240CB1BC" w14:textId="77777777" w:rsidR="000F7377" w:rsidRDefault="000F7377">
      <w:r xmlns:w="http://schemas.openxmlformats.org/wordprocessingml/2006/main">
        <w:t xml:space="preserve">2: Filippin 2:13 - Għax Alla hu li jaħdem fikom kemm ir-rieda kif ukoll l-agħmlu bil-pjaċir tiegħu.</w:t>
      </w:r>
    </w:p>
    <w:p w14:paraId="160B4E58" w14:textId="77777777" w:rsidR="000F7377" w:rsidRDefault="000F7377"/>
    <w:p w14:paraId="4AC93FAA" w14:textId="77777777" w:rsidR="000F7377" w:rsidRDefault="000F7377">
      <w:r xmlns:w="http://schemas.openxmlformats.org/wordprocessingml/2006/main">
        <w:t xml:space="preserve">Kolossin 1:20 20 u wara li għamel il-paċi permezz tad-demm tas-salib tiegħu, bih biex jirrikonċilja kollox miegħu nnifsu; bih, ngħid jien, kemm jekk ikunu affarijiet fl-art, jew affarijiet fis-sema.</w:t>
      </w:r>
    </w:p>
    <w:p w14:paraId="259C315B" w14:textId="77777777" w:rsidR="000F7377" w:rsidRDefault="000F7377"/>
    <w:p w14:paraId="741E264E" w14:textId="77777777" w:rsidR="000F7377" w:rsidRDefault="000F7377">
      <w:r xmlns:w="http://schemas.openxmlformats.org/wordprocessingml/2006/main">
        <w:t xml:space="preserve">Permezz tal-mewt ta’ Kristu fuq is-salib, Hu rrikonċilja l-affarijiet kollha, fis-sema u fl-art, miegħu nnifsu.</w:t>
      </w:r>
    </w:p>
    <w:p w14:paraId="43B06BA8" w14:textId="77777777" w:rsidR="000F7377" w:rsidRDefault="000F7377"/>
    <w:p w14:paraId="621EE678" w14:textId="77777777" w:rsidR="000F7377" w:rsidRDefault="000F7377">
      <w:r xmlns:w="http://schemas.openxmlformats.org/wordprocessingml/2006/main">
        <w:t xml:space="preserve">1. "Il-Qawwa tar-Rikonċiljazzjoni permezz tas-Salib ta' Kristu"</w:t>
      </w:r>
    </w:p>
    <w:p w14:paraId="567C6CA6" w14:textId="77777777" w:rsidR="000F7377" w:rsidRDefault="000F7377"/>
    <w:p w14:paraId="7E60FB16" w14:textId="77777777" w:rsidR="000F7377" w:rsidRDefault="000F7377">
      <w:r xmlns:w="http://schemas.openxmlformats.org/wordprocessingml/2006/main">
        <w:t xml:space="preserve">2. “Paċi permezz tad-Demm ta’ Kristu”</w:t>
      </w:r>
    </w:p>
    <w:p w14:paraId="698D7293" w14:textId="77777777" w:rsidR="000F7377" w:rsidRDefault="000F7377"/>
    <w:p w14:paraId="72716DB5" w14:textId="77777777" w:rsidR="000F7377" w:rsidRDefault="000F7377">
      <w:r xmlns:w="http://schemas.openxmlformats.org/wordprocessingml/2006/main">
        <w:t xml:space="preserve">1. Isaija 53:5 - Imma hu kien imtaqqab għal ħtijietna, hu mgħaffeġ għall-ħażen tagħna; il-kastig li ġabilna l-paċi kienet fuqu, u bil-ġrieħi tiegħu aħna fiequ.</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Efesin 2:16 - U fih intom ukoll qed tinbnew flimkien biex issiru abitazzjoni li fiha Alla jgħix bl-Ispirtu tiegħu.</w:t>
      </w:r>
    </w:p>
    <w:p w14:paraId="6E6C00D3" w14:textId="77777777" w:rsidR="000F7377" w:rsidRDefault="000F7377"/>
    <w:p w14:paraId="40687FD6" w14:textId="77777777" w:rsidR="000F7377" w:rsidRDefault="000F7377">
      <w:r xmlns:w="http://schemas.openxmlformats.org/wordprocessingml/2006/main">
        <w:t xml:space="preserve">Kolossin: 1:21 U intom, li xi żmien kont imbiegħda u għedewwa f’moħħkom b’għemejjel ħżiena, iżda issa hu rrikonċilja.</w:t>
      </w:r>
    </w:p>
    <w:p w14:paraId="03FCFEDA" w14:textId="77777777" w:rsidR="000F7377" w:rsidRDefault="000F7377"/>
    <w:p w14:paraId="1BC996F6" w14:textId="77777777" w:rsidR="000F7377" w:rsidRDefault="000F7377">
      <w:r xmlns:w="http://schemas.openxmlformats.org/wordprocessingml/2006/main">
        <w:t xml:space="preserve">1: Il-grazzja ta’ Alla ġġib rikonċiljazzjoni bejn dawk li darba kienu għedewwa.</w:t>
      </w:r>
    </w:p>
    <w:p w14:paraId="1FB123D3" w14:textId="77777777" w:rsidR="000F7377" w:rsidRDefault="000F7377"/>
    <w:p w14:paraId="69B821ED" w14:textId="77777777" w:rsidR="000F7377" w:rsidRDefault="000F7377">
      <w:r xmlns:w="http://schemas.openxmlformats.org/wordprocessingml/2006/main">
        <w:t xml:space="preserve">2: Aħna saru sewwa m’Alla permezz tal-ħidma ta’ Ġesù Kristu.</w:t>
      </w:r>
    </w:p>
    <w:p w14:paraId="57FA7DDA" w14:textId="77777777" w:rsidR="000F7377" w:rsidRDefault="000F7377"/>
    <w:p w14:paraId="3FBAFE98" w14:textId="77777777" w:rsidR="000F7377" w:rsidRDefault="000F7377">
      <w:r xmlns:w="http://schemas.openxmlformats.org/wordprocessingml/2006/main">
        <w:t xml:space="preserve">1: Efesin 2:12-18 - Alla jressaqna qrib lilu nnifsu permezz ta’ Kristu u jagħmilna ħaġa waħda fl-Ispirtu.</w:t>
      </w:r>
    </w:p>
    <w:p w14:paraId="03C5E45D" w14:textId="77777777" w:rsidR="000F7377" w:rsidRDefault="000F7377"/>
    <w:p w14:paraId="59D680C7" w14:textId="77777777" w:rsidR="000F7377" w:rsidRDefault="000F7377">
      <w:r xmlns:w="http://schemas.openxmlformats.org/wordprocessingml/2006/main">
        <w:t xml:space="preserve">2: Rumani 5:10 - Aħna rrikonċiljati ma 'Alla permezz tal-mewt ta' Ġesù Kristu fuq is-salib.</w:t>
      </w:r>
    </w:p>
    <w:p w14:paraId="15172697" w14:textId="77777777" w:rsidR="000F7377" w:rsidRDefault="000F7377"/>
    <w:p w14:paraId="34302F98" w14:textId="77777777" w:rsidR="000F7377" w:rsidRDefault="000F7377">
      <w:r xmlns:w="http://schemas.openxmlformats.org/wordprocessingml/2006/main">
        <w:t xml:space="preserve">Kolossin 1:22 Fil-ġisem ta’ ġismu permezz tal-mewt, biex jippreżentakom qaddisin u bla ħtija u bla ċanfar quddiemu;</w:t>
      </w:r>
    </w:p>
    <w:p w14:paraId="379EB1A9" w14:textId="77777777" w:rsidR="000F7377" w:rsidRDefault="000F7377"/>
    <w:p w14:paraId="5E127942" w14:textId="77777777" w:rsidR="000F7377" w:rsidRDefault="000F7377">
      <w:r xmlns:w="http://schemas.openxmlformats.org/wordprocessingml/2006/main">
        <w:t xml:space="preserve">Il- mewt taʼ Ġesù Kristu għamlitha possibbli li dawk li jemmnu jiġu ppreżentati lil Alla bħala qaddisin u bla ħtija.</w:t>
      </w:r>
    </w:p>
    <w:p w14:paraId="05C2C327" w14:textId="77777777" w:rsidR="000F7377" w:rsidRDefault="000F7377"/>
    <w:p w14:paraId="1BC57168" w14:textId="77777777" w:rsidR="000F7377" w:rsidRDefault="000F7377">
      <w:r xmlns:w="http://schemas.openxmlformats.org/wordprocessingml/2006/main">
        <w:t xml:space="preserve">1. Il-Qdusija ta’ Kristu: Kif Is-Sagrifiċċju Tiegħu Jagħmilna Ġust</w:t>
      </w:r>
    </w:p>
    <w:p w14:paraId="009C6C24" w14:textId="77777777" w:rsidR="000F7377" w:rsidRDefault="000F7377"/>
    <w:p w14:paraId="0BED4DE4" w14:textId="77777777" w:rsidR="000F7377" w:rsidRDefault="000F7377">
      <w:r xmlns:w="http://schemas.openxmlformats.org/wordprocessingml/2006/main">
        <w:t xml:space="preserve">2. Mhux ta’ ħtija u ta’ bla twiddib: Tgħix Ħajja ta’ Safa f’għajnejn Alla</w:t>
      </w:r>
    </w:p>
    <w:p w14:paraId="29D1C8C5" w14:textId="77777777" w:rsidR="000F7377" w:rsidRDefault="000F7377"/>
    <w:p w14:paraId="70100199" w14:textId="77777777" w:rsidR="000F7377" w:rsidRDefault="000F7377">
      <w:r xmlns:w="http://schemas.openxmlformats.org/wordprocessingml/2006/main">
        <w:t xml:space="preserve">1. 2 Korintin 5:21 - Għax hu għamel lilu dnub għalina, li ma għaraf ebda dnub; biex aħna nkunu magħmula l-ġustizzja ta’ Alla fih.</w:t>
      </w:r>
    </w:p>
    <w:p w14:paraId="311A2C7A" w14:textId="77777777" w:rsidR="000F7377" w:rsidRDefault="000F7377"/>
    <w:p w14:paraId="5429171D" w14:textId="77777777" w:rsidR="000F7377" w:rsidRDefault="000F7377">
      <w:r xmlns:w="http://schemas.openxmlformats.org/wordprocessingml/2006/main">
        <w:t xml:space="preserve">2. Rumani 8:1 - Għalhekk issa m'hemm l-ebda kundanna għal dawk li huma fi Kristu Ġesù, li </w:t>
      </w:r>
      <w:r xmlns:w="http://schemas.openxmlformats.org/wordprocessingml/2006/main">
        <w:lastRenderedPageBreak xmlns:w="http://schemas.openxmlformats.org/wordprocessingml/2006/main"/>
      </w:r>
      <w:r xmlns:w="http://schemas.openxmlformats.org/wordprocessingml/2006/main">
        <w:t xml:space="preserve">ma jimxux skond il-ġisem, iżda skond l-Ispirtu.</w:t>
      </w:r>
    </w:p>
    <w:p w14:paraId="4768A8B9" w14:textId="77777777" w:rsidR="000F7377" w:rsidRDefault="000F7377"/>
    <w:p w14:paraId="151D9E59" w14:textId="77777777" w:rsidR="000F7377" w:rsidRDefault="000F7377">
      <w:r xmlns:w="http://schemas.openxmlformats.org/wordprocessingml/2006/main">
        <w:t xml:space="preserve">Kolossin 1:23 Jekk tibqa' fil-fidi msejsa u soda, u ma titwarrabx mit-tama ta' l-Evanġelju, li smajtu, u li kienet imxandra lil kull ħlejqa li hi taħt is-sema; minnha jien Pawlu ngħamilt ministru;</w:t>
      </w:r>
    </w:p>
    <w:p w14:paraId="2C506758" w14:textId="77777777" w:rsidR="000F7377" w:rsidRDefault="000F7377"/>
    <w:p w14:paraId="2399587D" w14:textId="77777777" w:rsidR="000F7377" w:rsidRDefault="000F7377">
      <w:r xmlns:w="http://schemas.openxmlformats.org/wordprocessingml/2006/main">
        <w:t xml:space="preserve">Pawlu jħeġġeġ lill-insara biex jibqgħu msejsa u sodi fil-fidi, it-tama, u l-evanġelju li kien ippridkat lill-ħolqien kollu.</w:t>
      </w:r>
    </w:p>
    <w:p w14:paraId="4CE46BC1" w14:textId="77777777" w:rsidR="000F7377" w:rsidRDefault="000F7377"/>
    <w:p w14:paraId="7206BBBA" w14:textId="77777777" w:rsidR="000F7377" w:rsidRDefault="000F7377">
      <w:r xmlns:w="http://schemas.openxmlformats.org/wordprocessingml/2006/main">
        <w:t xml:space="preserve">1. Ngħixu Ħajja ta’ Fidi: Nibqgħu Msejsa fl-Evanġelju</w:t>
      </w:r>
    </w:p>
    <w:p w14:paraId="075CCF00" w14:textId="77777777" w:rsidR="000F7377" w:rsidRDefault="000F7377"/>
    <w:p w14:paraId="0E7DF35E" w14:textId="77777777" w:rsidR="000F7377" w:rsidRDefault="000F7377">
      <w:r xmlns:w="http://schemas.openxmlformats.org/wordprocessingml/2006/main">
        <w:t xml:space="preserve">2. Tama fl-Evanġelju: Ankraġġ ta’ Ħajjitna fi Kristu</w:t>
      </w:r>
    </w:p>
    <w:p w14:paraId="10EE11C0" w14:textId="77777777" w:rsidR="000F7377" w:rsidRDefault="000F7377"/>
    <w:p w14:paraId="182BB9DC" w14:textId="77777777" w:rsidR="000F7377" w:rsidRDefault="000F7377">
      <w:r xmlns:w="http://schemas.openxmlformats.org/wordprocessingml/2006/main">
        <w:t xml:space="preserve">1. Rumani 10:17 - Allura l-fidi tiġi mis-smigħ, u s-smigħ permezz tal-kelma ta 'Kristu.</w:t>
      </w:r>
    </w:p>
    <w:p w14:paraId="6085EEDB" w14:textId="77777777" w:rsidR="000F7377" w:rsidRDefault="000F7377"/>
    <w:p w14:paraId="0D2941C5" w14:textId="77777777" w:rsidR="000F7377" w:rsidRDefault="000F7377">
      <w:r xmlns:w="http://schemas.openxmlformats.org/wordprocessingml/2006/main">
        <w:t xml:space="preserve">2. Efesin 2:8-9 - Għax bil-grazzja ġejtu salvati permezz tal-fidi. U dan mhux tiegħek stess; huwa don ta’ Alla, mhux riżultat ta’ għemejjel, biex ħadd ma jiftaħar.</w:t>
      </w:r>
    </w:p>
    <w:p w14:paraId="02CCDFDD" w14:textId="77777777" w:rsidR="000F7377" w:rsidRDefault="000F7377"/>
    <w:p w14:paraId="08B4C4BB" w14:textId="77777777" w:rsidR="000F7377" w:rsidRDefault="000F7377">
      <w:r xmlns:w="http://schemas.openxmlformats.org/wordprocessingml/2006/main">
        <w:t xml:space="preserve">Kolossin 1:24 Li issa jifraħ bit-tbatijiet tiegħi għalikom, u jimla f'ġismi dak li hemm wara t-tbatija ta' Kristu minħabba ġismu, li hu l-knisja;</w:t>
      </w:r>
    </w:p>
    <w:p w14:paraId="19EBEA31" w14:textId="77777777" w:rsidR="000F7377" w:rsidRDefault="000F7377"/>
    <w:p w14:paraId="0A842360" w14:textId="77777777" w:rsidR="000F7377" w:rsidRDefault="000F7377">
      <w:r xmlns:w="http://schemas.openxmlformats.org/wordprocessingml/2006/main">
        <w:t xml:space="preserve">Pawlu jifraħ bit-tbatijiet tiegħu f’ġieħ il-Knisja, li hija l-ġisem ta’ Kristu.</w:t>
      </w:r>
    </w:p>
    <w:p w14:paraId="0A4DCC58" w14:textId="77777777" w:rsidR="000F7377" w:rsidRDefault="000F7377"/>
    <w:p w14:paraId="65A4F91C" w14:textId="77777777" w:rsidR="000F7377" w:rsidRDefault="000F7377">
      <w:r xmlns:w="http://schemas.openxmlformats.org/wordprocessingml/2006/main">
        <w:t xml:space="preserve">1. Il-Ferħ tal-Qdi: L-Eżempju ta’ Pawlu dwar il-Qdi tal-Knisja</w:t>
      </w:r>
    </w:p>
    <w:p w14:paraId="04F5A505" w14:textId="77777777" w:rsidR="000F7377" w:rsidRDefault="000F7377"/>
    <w:p w14:paraId="5EC85395" w14:textId="77777777" w:rsidR="000F7377" w:rsidRDefault="000F7377">
      <w:r xmlns:w="http://schemas.openxmlformats.org/wordprocessingml/2006/main">
        <w:t xml:space="preserve">2. Il-Qawwa tal-Imħabba ta’ Kristu: Imla’ Dak li hemm Wara l-Afflizzjonijiet ta’ Kristu</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 Biex inkun naf lilu, u l-qawwa tal-qawmien tiegħu, u s-sħubija tat-tbatijiet tiegħu, li jsiru konformi mal-mewt tiegħu;</w:t>
      </w:r>
    </w:p>
    <w:p w14:paraId="0CC8EBDA" w14:textId="77777777" w:rsidR="000F7377" w:rsidRDefault="000F7377"/>
    <w:p w14:paraId="130CC1B8" w14:textId="77777777" w:rsidR="000F7377" w:rsidRDefault="000F7377">
      <w:r xmlns:w="http://schemas.openxmlformats.org/wordprocessingml/2006/main">
        <w:t xml:space="preserve">2. Ebr. 12:1-2 - Għalhekk, peress li aħna wkoll aħna mdawwar b'sħaba tant kbira ta 'xhieda, ejjew inwarrbu kull piż, u d-dnub li tant faċilment jalqagħna, u ejjew niġru bil-paċenzja t-tellieqa li hija mressqa quddiem. lilna.</w:t>
      </w:r>
    </w:p>
    <w:p w14:paraId="6B707A2C" w14:textId="77777777" w:rsidR="000F7377" w:rsidRDefault="000F7377"/>
    <w:p w14:paraId="550BCB04" w14:textId="77777777" w:rsidR="000F7377" w:rsidRDefault="000F7377">
      <w:r xmlns:w="http://schemas.openxmlformats.org/wordprocessingml/2006/main">
        <w:t xml:space="preserve">Kolossin: 1:25 25 Minnha jiena nagħmel ministru, skond id-dispensa ta' Alla li ngħatatli għalikom, biex inwettaq il-kelma ta' Alla;</w:t>
      </w:r>
    </w:p>
    <w:p w14:paraId="40783AFC" w14:textId="77777777" w:rsidR="000F7377" w:rsidRDefault="000F7377"/>
    <w:p w14:paraId="5F7BA9EA" w14:textId="77777777" w:rsidR="000F7377" w:rsidRDefault="000F7377">
      <w:r xmlns:w="http://schemas.openxmlformats.org/wordprocessingml/2006/main">
        <w:t xml:space="preserve">Pawlu ġie maħtur bħala ministru għall-Kolossin minn Alla sabiex iwettaq il-Kelma Tiegħu.</w:t>
      </w:r>
    </w:p>
    <w:p w14:paraId="26326414" w14:textId="77777777" w:rsidR="000F7377" w:rsidRDefault="000F7377"/>
    <w:p w14:paraId="76362695" w14:textId="77777777" w:rsidR="000F7377" w:rsidRDefault="000F7377">
      <w:r xmlns:w="http://schemas.openxmlformats.org/wordprocessingml/2006/main">
        <w:t xml:space="preserve">1. Il-Ħatra ta’ Pawlu – Kif il-Pjan t’Alla Iħejjina għas-Servizz</w:t>
      </w:r>
    </w:p>
    <w:p w14:paraId="167321BC" w14:textId="77777777" w:rsidR="000F7377" w:rsidRDefault="000F7377"/>
    <w:p w14:paraId="59E1E9A9" w14:textId="77777777" w:rsidR="000F7377" w:rsidRDefault="000F7377">
      <w:r xmlns:w="http://schemas.openxmlformats.org/wordprocessingml/2006/main">
        <w:t xml:space="preserve">2. Ngħixu l-Kelma – Nagħrfu r-Rieda t’Alla f’Ħajjitna</w:t>
      </w:r>
    </w:p>
    <w:p w14:paraId="4ACDD35B" w14:textId="77777777" w:rsidR="000F7377" w:rsidRDefault="000F7377"/>
    <w:p w14:paraId="55323787" w14:textId="77777777" w:rsidR="000F7377" w:rsidRDefault="000F7377">
      <w:r xmlns:w="http://schemas.openxmlformats.org/wordprocessingml/2006/main">
        <w:t xml:space="preserve">1. Ġeremija 1:5 - "Qabel ma ffurmajtek fil-ġuf kont nafkom, qabel ma twelidt għamilt barra, ħattek bħala profeta għall-ġnus."</w:t>
      </w:r>
    </w:p>
    <w:p w14:paraId="02891E59" w14:textId="77777777" w:rsidR="000F7377" w:rsidRDefault="000F7377"/>
    <w:p w14:paraId="615DE9D0" w14:textId="77777777" w:rsidR="000F7377" w:rsidRDefault="000F7377">
      <w:r xmlns:w="http://schemas.openxmlformats.org/wordprocessingml/2006/main">
        <w:t xml:space="preserve">2. Mattew 28:18-20 - “Imbagħad ġie lejhom Ġesù u qalilhom, ‘Kull awtorità fis-sema u fuq l-art ġiet mogħtija lili. Għalhekk mur u agħmlu dixxipli mill-ġnus kollha, għammduhom fl-isem tal-Missier u tal-Iben u tal-Ispirtu s-Santu, u għallmuhom jobdu dak kollu li ordnajtilkom jien. U żgur li jien magħkom dejjem, sal-aħħar taż-żmien.’”</w:t>
      </w:r>
    </w:p>
    <w:p w14:paraId="6ADFB438" w14:textId="77777777" w:rsidR="000F7377" w:rsidRDefault="000F7377"/>
    <w:p w14:paraId="2311A927" w14:textId="77777777" w:rsidR="000F7377" w:rsidRDefault="000F7377">
      <w:r xmlns:w="http://schemas.openxmlformats.org/wordprocessingml/2006/main">
        <w:t xml:space="preserve">Kolossin 1:26 Anki l-misteru li kien moħbi minn żmien u minn ġenerazzjonijiet, imma issa jidher lill-qaddisin tiegħu.</w:t>
      </w:r>
    </w:p>
    <w:p w14:paraId="77930AB7" w14:textId="77777777" w:rsidR="000F7377" w:rsidRDefault="000F7377"/>
    <w:p w14:paraId="5F0F0E9B" w14:textId="77777777" w:rsidR="000F7377" w:rsidRDefault="000F7377">
      <w:r xmlns:w="http://schemas.openxmlformats.org/wordprocessingml/2006/main">
        <w:t xml:space="preserve">Il-misteru tal-pjan ta’ Alla ġie żvelat lill-qaddisin Tiegħu.</w:t>
      </w:r>
    </w:p>
    <w:p w14:paraId="5FB04186" w14:textId="77777777" w:rsidR="000F7377" w:rsidRDefault="000F7377"/>
    <w:p w14:paraId="07CE9D21" w14:textId="77777777" w:rsidR="000F7377" w:rsidRDefault="000F7377">
      <w:r xmlns:w="http://schemas.openxmlformats.org/wordprocessingml/2006/main">
        <w:t xml:space="preserve">1. Nifhmu l-Misteru tal-Pjan ta’ Alla</w:t>
      </w:r>
    </w:p>
    <w:p w14:paraId="1C6EC099" w14:textId="77777777" w:rsidR="000F7377" w:rsidRDefault="000F7377"/>
    <w:p w14:paraId="5FDF7D9B" w14:textId="77777777" w:rsidR="000F7377" w:rsidRDefault="000F7377">
      <w:r xmlns:w="http://schemas.openxmlformats.org/wordprocessingml/2006/main">
        <w:t xml:space="preserve">2. Ifirħu bil-Misteru tal-Pjan ta’ Alla</w:t>
      </w:r>
    </w:p>
    <w:p w14:paraId="1BE27CDA" w14:textId="77777777" w:rsidR="000F7377" w:rsidRDefault="000F7377"/>
    <w:p w14:paraId="5ADC6CFE" w14:textId="77777777" w:rsidR="000F7377" w:rsidRDefault="000F7377">
      <w:r xmlns:w="http://schemas.openxmlformats.org/wordprocessingml/2006/main">
        <w:t xml:space="preserve">1. Efesin 3:6-11</w:t>
      </w:r>
    </w:p>
    <w:p w14:paraId="554E3625" w14:textId="77777777" w:rsidR="000F7377" w:rsidRDefault="000F7377"/>
    <w:p w14:paraId="34801C88" w14:textId="77777777" w:rsidR="000F7377" w:rsidRDefault="000F7377">
      <w:r xmlns:w="http://schemas.openxmlformats.org/wordprocessingml/2006/main">
        <w:t xml:space="preserve">2. Rumani 16:25-27</w:t>
      </w:r>
    </w:p>
    <w:p w14:paraId="31D3673F" w14:textId="77777777" w:rsidR="000F7377" w:rsidRDefault="000F7377"/>
    <w:p w14:paraId="162CAD90" w14:textId="77777777" w:rsidR="000F7377" w:rsidRDefault="000F7377">
      <w:r xmlns:w="http://schemas.openxmlformats.org/wordprocessingml/2006/main">
        <w:t xml:space="preserve">Kolossin 1:27 Lil min Alla ried jgħarraf x'inhu l-għana tal-glorja ta' dan il-misteru fost il-ġnus; li hu Kristu fikom, it-tama tal-glorja:</w:t>
      </w:r>
    </w:p>
    <w:p w14:paraId="4B0B2057" w14:textId="77777777" w:rsidR="000F7377" w:rsidRDefault="000F7377"/>
    <w:p w14:paraId="04E477D6" w14:textId="77777777" w:rsidR="000F7377" w:rsidRDefault="000F7377">
      <w:r xmlns:w="http://schemas.openxmlformats.org/wordprocessingml/2006/main">
        <w:t xml:space="preserve">Alla wera l-misteru ta’ Kristu ġewwa fina, li huwa t-tama tal-glorja.</w:t>
      </w:r>
    </w:p>
    <w:p w14:paraId="4BD5F222" w14:textId="77777777" w:rsidR="000F7377" w:rsidRDefault="000F7377"/>
    <w:p w14:paraId="69B6CE54" w14:textId="77777777" w:rsidR="000F7377" w:rsidRDefault="000F7377">
      <w:r xmlns:w="http://schemas.openxmlformats.org/wordprocessingml/2006/main">
        <w:t xml:space="preserve">1. Il-Misteru ta’ Kristu: It-Tama tal-Glorja</w:t>
      </w:r>
    </w:p>
    <w:p w14:paraId="25164D66" w14:textId="77777777" w:rsidR="000F7377" w:rsidRDefault="000F7377"/>
    <w:p w14:paraId="63A41692" w14:textId="77777777" w:rsidR="000F7377" w:rsidRDefault="000F7377">
      <w:r xmlns:w="http://schemas.openxmlformats.org/wordprocessingml/2006/main">
        <w:t xml:space="preserve">2. L-Għanja tal-Glorja ta’ Kristu Fijna</w:t>
      </w:r>
    </w:p>
    <w:p w14:paraId="2902DB0C" w14:textId="77777777" w:rsidR="000F7377" w:rsidRDefault="000F7377"/>
    <w:p w14:paraId="6D9A266F" w14:textId="77777777" w:rsidR="000F7377" w:rsidRDefault="000F7377">
      <w:r xmlns:w="http://schemas.openxmlformats.org/wordprocessingml/2006/main">
        <w:t xml:space="preserve">1. Rumani 8:24-25 - Għax f’din it-tama ġejna salvati. Issa t-tama li tidher mhix tama. Għal min jittama għal dak li jara?</w:t>
      </w:r>
    </w:p>
    <w:p w14:paraId="4DC170AD" w14:textId="77777777" w:rsidR="000F7377" w:rsidRDefault="000F7377"/>
    <w:p w14:paraId="110C7C89" w14:textId="77777777" w:rsidR="000F7377" w:rsidRDefault="000F7377">
      <w:r xmlns:w="http://schemas.openxmlformats.org/wordprocessingml/2006/main">
        <w:t xml:space="preserve">2. Efesin 1:17-19 - biex Alla ta’ Sidna Ġesù Kristu, Missier il-glorja, jagħtikom l-Ispirtu ta’ għerf u ta’ rivelazzjoni fl-għarfien tiegħu, li jdawwal għajnejn qalbkom, biex tkunu taf x’inhi t-tama li għaliha sejjaħlek.</w:t>
      </w:r>
    </w:p>
    <w:p w14:paraId="27124586" w14:textId="77777777" w:rsidR="000F7377" w:rsidRDefault="000F7377"/>
    <w:p w14:paraId="0301F089" w14:textId="77777777" w:rsidR="000F7377" w:rsidRDefault="000F7377">
      <w:r xmlns:w="http://schemas.openxmlformats.org/wordprocessingml/2006/main">
        <w:t xml:space="preserve">Kolossin 1:28 Lilu aħna nippritkaw, inwissu lil kull bniedem, u ngħallmu lil kull bniedem bl-għerf kollu; biex nippreżentaw lil kull bniedem perfett fi Kristu Ġesù:</w:t>
      </w:r>
    </w:p>
    <w:p w14:paraId="7C757CDA" w14:textId="77777777" w:rsidR="000F7377" w:rsidRDefault="000F7377"/>
    <w:p w14:paraId="4243A32B" w14:textId="77777777" w:rsidR="000F7377" w:rsidRDefault="000F7377">
      <w:r xmlns:w="http://schemas.openxmlformats.org/wordprocessingml/2006/main">
        <w:t xml:space="preserve">Pawlu kien impenjat li jipprietka, iwissi, u jgħallem lil kulħadd bl-għerf sabiex kull persuna tkun ippreżentata bħala perfetta fi Kristu Ġesù.</w:t>
      </w:r>
    </w:p>
    <w:p w14:paraId="37D78FA6" w14:textId="77777777" w:rsidR="000F7377" w:rsidRDefault="000F7377"/>
    <w:p w14:paraId="63AEA3C7" w14:textId="77777777" w:rsidR="000F7377" w:rsidRDefault="000F7377">
      <w:r xmlns:w="http://schemas.openxmlformats.org/wordprocessingml/2006/main">
        <w:t xml:space="preserve">1. Il-Qawwa tal-Predikazzjoni fil-Perfezzjoni</w:t>
      </w:r>
    </w:p>
    <w:p w14:paraId="3DCDE648" w14:textId="77777777" w:rsidR="000F7377" w:rsidRDefault="000F7377"/>
    <w:p w14:paraId="1F081B98" w14:textId="77777777" w:rsidR="000F7377" w:rsidRDefault="000F7377">
      <w:r xmlns:w="http://schemas.openxmlformats.org/wordprocessingml/2006/main">
        <w:t xml:space="preserve">2. Perfezzjoni fi Kristu Ġesù: Sejħa għall-Azzjoni</w:t>
      </w:r>
    </w:p>
    <w:p w14:paraId="15175BFB" w14:textId="77777777" w:rsidR="000F7377" w:rsidRDefault="000F7377"/>
    <w:p w14:paraId="3C3063C8" w14:textId="77777777" w:rsidR="000F7377" w:rsidRDefault="000F7377">
      <w:r xmlns:w="http://schemas.openxmlformats.org/wordprocessingml/2006/main">
        <w:t xml:space="preserve">1. Mattew 28:19-20 “Mur għalhekk u agħmlu dixxipli mill-ġnus kollha, għammduhom f’isem il-Missier u l-Iben u l-Ispirtu s-Santu, u għallmuhom josservaw dak kollu li ordnajtilkom jien; u ara, jien dejjem miegħek, sa l-aħħar taż-żmien.”</w:t>
      </w:r>
    </w:p>
    <w:p w14:paraId="2770C0F5" w14:textId="77777777" w:rsidR="000F7377" w:rsidRDefault="000F7377"/>
    <w:p w14:paraId="2BA72D8E" w14:textId="77777777" w:rsidR="000F7377" w:rsidRDefault="000F7377">
      <w:r xmlns:w="http://schemas.openxmlformats.org/wordprocessingml/2006/main">
        <w:t xml:space="preserve">2. Rumani 12:2 "U tikkonformax ma 'din id-dinja, imma tbiddel bit-tiġdid ta' moħħok, biex tipprova x'inhi dik ir-rieda tajba, aċċettabbli u perfetta ta 'Alla."</w:t>
      </w:r>
    </w:p>
    <w:p w14:paraId="478B5D0E" w14:textId="77777777" w:rsidR="000F7377" w:rsidRDefault="000F7377"/>
    <w:p w14:paraId="487DABF7" w14:textId="77777777" w:rsidR="000F7377" w:rsidRDefault="000F7377">
      <w:r xmlns:w="http://schemas.openxmlformats.org/wordprocessingml/2006/main">
        <w:t xml:space="preserve">Kolossin 1:29 Għalih jien ukoll naħdem, nistinka skond il-ħidma tiegħu, li taħdem fija bil-qawwa.</w:t>
      </w:r>
    </w:p>
    <w:p w14:paraId="183B0052" w14:textId="77777777" w:rsidR="000F7377" w:rsidRDefault="000F7377"/>
    <w:p w14:paraId="2A87F83F" w14:textId="77777777" w:rsidR="000F7377" w:rsidRDefault="000F7377">
      <w:r xmlns:w="http://schemas.openxmlformats.org/wordprocessingml/2006/main">
        <w:t xml:space="preserve">Pawlu jistinka biex jaħdem skond ir-rieda ta’ Alla, li jaħdem fih bil-qawwa.</w:t>
      </w:r>
    </w:p>
    <w:p w14:paraId="3D4B540A" w14:textId="77777777" w:rsidR="000F7377" w:rsidRDefault="000F7377"/>
    <w:p w14:paraId="0DE3E498" w14:textId="77777777" w:rsidR="000F7377" w:rsidRDefault="000F7377">
      <w:r xmlns:w="http://schemas.openxmlformats.org/wordprocessingml/2006/main">
        <w:t xml:space="preserve">1. "Il-Qawwa t'Alla Taħdem Permezz Tagħna"</w:t>
      </w:r>
    </w:p>
    <w:p w14:paraId="7AC55057" w14:textId="77777777" w:rsidR="000F7377" w:rsidRDefault="000F7377"/>
    <w:p w14:paraId="7EA8117D" w14:textId="77777777" w:rsidR="000F7377" w:rsidRDefault="000F7377">
      <w:r xmlns:w="http://schemas.openxmlformats.org/wordprocessingml/2006/main">
        <w:t xml:space="preserve">2. "Is-Saħħa biex Tissaporti fis-Servizz t'Alla"</w:t>
      </w:r>
    </w:p>
    <w:p w14:paraId="10B3DA3B" w14:textId="77777777" w:rsidR="000F7377" w:rsidRDefault="000F7377"/>
    <w:p w14:paraId="5EC7B99C" w14:textId="77777777" w:rsidR="000F7377" w:rsidRDefault="000F7377">
      <w:r xmlns:w="http://schemas.openxmlformats.org/wordprocessingml/2006/main">
        <w:t xml:space="preserve">1. Efesin 3:20-21 - Issa lil dak li jista 'jagħmel bla qies minn dak kollu li nitolbu jew nimmaġinaw, skond il-qawwa tiegħu li qed taħdem fina, lilu tkun il-glorja fil-knisja u fi Kristu Ġesù ma' kulħadd ġenerazzjonijiet, għal dejjem ta’ dejjem!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Filippin 4:13 - Nista' nagħmel kollox permezz ta' dak li jsaħħaħni.</w:t>
      </w:r>
    </w:p>
    <w:p w14:paraId="4A972B3B" w14:textId="77777777" w:rsidR="000F7377" w:rsidRDefault="000F7377"/>
    <w:p w14:paraId="5165A522" w14:textId="77777777" w:rsidR="000F7377" w:rsidRDefault="000F7377">
      <w:r xmlns:w="http://schemas.openxmlformats.org/wordprocessingml/2006/main">
        <w:t xml:space="preserve">Kolossin 2 huwa t-tieni kapitlu tal-Ittra ta’ Pawlu lill-Kolossin. F’dan il-kapitlu, Pawlu jindirizza tagħlim falz u jenfasizza s-suffiċjenza u s-supremazija ta’ Kristu.</w:t>
      </w:r>
    </w:p>
    <w:p w14:paraId="437CE211" w14:textId="77777777" w:rsidR="000F7377" w:rsidRDefault="000F7377"/>
    <w:p w14:paraId="28F9826A" w14:textId="77777777" w:rsidR="000F7377" w:rsidRDefault="000F7377">
      <w:r xmlns:w="http://schemas.openxmlformats.org/wordprocessingml/2006/main">
        <w:t xml:space="preserve">L-1 Paragrafu: Pawlu jesprimi t-tħassib tiegħu għall-fidili Kolossin, u jwissihom biex ma jiġux imqarrqa minn filosofiji persważivi iżda vojta (Kolossin 2:1-8). Jixtieq li jkunu mħeġġa fil-qalb u magħqudin fl-imħabba, biex jiksbu assigurazzjoni sħiħa u fehim tal-misteru t’Alla—Kristu nnifsu. Pawlu jwissi biex ma jinqabdux mit-tradizzjonijiet tal-bniedem jew minn forzi spiritwali elementali imma pjuttost biex jibqgħu msejsa fi Kristu.</w:t>
      </w:r>
    </w:p>
    <w:p w14:paraId="070CE6FE" w14:textId="77777777" w:rsidR="000F7377" w:rsidRDefault="000F7377"/>
    <w:p w14:paraId="15064085" w14:textId="77777777" w:rsidR="000F7377" w:rsidRDefault="000F7377">
      <w:r xmlns:w="http://schemas.openxmlformats.org/wordprocessingml/2006/main">
        <w:t xml:space="preserve">It-2 Paragrafu: Pawlu jiċħad diversi tagħlim falz li kien qed jinfiltra fil-knisja (Kolossin 2:9-23). Huwa jafferma li fi Kristu jgħammar il-milja kollha tad-divinità tal-ġisem. Dawk li jemmnu huma kompluti fih, wara li rċevew iċ-ċirkonċiżjoni spiritwali Tiegħu permezz tal-fidi. Pawlu jwissi biex ma jiġix skjav minn prattiċi legalistiċi jew axxetiċi, u jenfasizza li dawn m’għandhom l-ebda valur biex iwaqqfu l-indulġenza tad-dinja.</w:t>
      </w:r>
    </w:p>
    <w:p w14:paraId="2BE5E22B" w14:textId="77777777" w:rsidR="000F7377" w:rsidRDefault="000F7377"/>
    <w:p w14:paraId="2D2259C6" w14:textId="77777777" w:rsidR="000F7377" w:rsidRDefault="000F7377">
      <w:r xmlns:w="http://schemas.openxmlformats.org/wordprocessingml/2006/main">
        <w:t xml:space="preserve">It-3 Paragrafu: Il-kapitlu jikkonkludi b’eżortazzjonijiet biex niffukaw fuq realtajiet tas-sema aktar milli regolamenti ta’ l-art (Kolossin 3:1-17). Pawlu jħeġġeġ lil dawk li jemmnu biex ipoġġu moħħhom fuq affarijiet taʼ fuq u joqtlu n-​natura tagħhom taʼ l-​art. Hu jħeġġiġhom biex jilbsu lilhom infushom bil-mogħdrija, il-qalb tajba, l-umiltà, il-ħlewwa, il-paċenzja, il-maħfra—kollha msejsa fl-imħabba. Huma msejħin biex iħallu l-paċi ta’ Kristu tmexxi qalbhom u jħallu l-kelma Tiegħu tgħammar b’ħafna bejniethom.</w:t>
      </w:r>
    </w:p>
    <w:p w14:paraId="19DAC5B7" w14:textId="77777777" w:rsidR="000F7377" w:rsidRDefault="000F7377"/>
    <w:p w14:paraId="78DFCD93" w14:textId="77777777" w:rsidR="000F7377" w:rsidRDefault="000F7377">
      <w:r xmlns:w="http://schemas.openxmlformats.org/wordprocessingml/2006/main">
        <w:t xml:space="preserve">Fil-qosor,</w:t>
      </w:r>
    </w:p>
    <w:p w14:paraId="3CDE8746" w14:textId="77777777" w:rsidR="000F7377" w:rsidRDefault="000F7377">
      <w:r xmlns:w="http://schemas.openxmlformats.org/wordprocessingml/2006/main">
        <w:t xml:space="preserve">It- tieni kapitlu taʼ Kolossin jenfasizza t- tħassib taʼ Pawlu biex dawk li jemmnu ma jiġux imqarrqin minn filosofiji vojta imma pjuttost jibqgħu msejsa fi Kristu.</w:t>
      </w:r>
    </w:p>
    <w:p w14:paraId="3FF86079" w14:textId="77777777" w:rsidR="000F7377" w:rsidRDefault="000F7377">
      <w:r xmlns:w="http://schemas.openxmlformats.org/wordprocessingml/2006/main">
        <w:t xml:space="preserve">Jirribatti t-tagħlim falz u jenfasizza li dawk li jemmnu huma kompluti fi Kristu biss.</w:t>
      </w:r>
    </w:p>
    <w:p w14:paraId="3699C5D8" w14:textId="77777777" w:rsidR="000F7377" w:rsidRDefault="000F7377">
      <w:r xmlns:w="http://schemas.openxmlformats.org/wordprocessingml/2006/main">
        <w:t xml:space="preserve">Il-kapitlu jikkonkludi b’eżortazzjonijiet biex dawk li jemmnu biex jiffokaw fuq realtajiet tas-sema filwaqt li juru virtujiet bħall-kompassjoni, il-qalb tajba, l-umiltà, il-maħfra—kollha msejsa fl-imħabba. Tenfasizza s-suffiċjenza u s-supremazija ta’ Kristu fuq ir-regolamenti u t-tradizzjonijiet tad-dinja. Dan il-kapitlu jħeġġeġ lil dawk li jemmnu biex jibqgħu sodi fil-fidi tagħhom, imsejsa fil-verità tas-suffiċjenza ta’ Kristu.</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Kolossin 2:1 Għax nixtieq li tkunu tafu x'konflitt kbir għandi għalikom, u għalihom f'Laodicea, u għal dawk kollha li ma rawx wiċċi fil-ġisem;</w:t>
      </w:r>
    </w:p>
    <w:p w14:paraId="04C95522" w14:textId="77777777" w:rsidR="000F7377" w:rsidRDefault="000F7377"/>
    <w:p w14:paraId="3AD3AD47" w14:textId="77777777" w:rsidR="000F7377" w:rsidRDefault="000F7377">
      <w:r xmlns:w="http://schemas.openxmlformats.org/wordprocessingml/2006/main">
        <w:t xml:space="preserve">Pawlu jesprimi l- attenzjoni kbira u t- tħassib tiegħu lejn il- Kolossin, kif ukoll dawk f’Laodicea u dawk li ma rawhx personalment.</w:t>
      </w:r>
    </w:p>
    <w:p w14:paraId="65AB51E9" w14:textId="77777777" w:rsidR="000F7377" w:rsidRDefault="000F7377"/>
    <w:p w14:paraId="78723EAB" w14:textId="77777777" w:rsidR="000F7377" w:rsidRDefault="000F7377">
      <w:r xmlns:w="http://schemas.openxmlformats.org/wordprocessingml/2006/main">
        <w:t xml:space="preserve">1. "Il-Qawwa tal-Kura: Il-Kultivazzjoni ta' Relazzjonijiet Dejjiema"</w:t>
      </w:r>
    </w:p>
    <w:p w14:paraId="51DB1CF5" w14:textId="77777777" w:rsidR="000F7377" w:rsidRDefault="000F7377"/>
    <w:p w14:paraId="5DF2C023" w14:textId="77777777" w:rsidR="000F7377" w:rsidRDefault="000F7377">
      <w:r xmlns:w="http://schemas.openxmlformats.org/wordprocessingml/2006/main">
        <w:t xml:space="preserve">2. "Il-Ferħ li Naqdu: Ngħixu l-Imħabba tagħna għall-Oħrajn"</w:t>
      </w:r>
    </w:p>
    <w:p w14:paraId="44C1F673" w14:textId="77777777" w:rsidR="000F7377" w:rsidRDefault="000F7377"/>
    <w:p w14:paraId="60187DA8" w14:textId="77777777" w:rsidR="000F7377" w:rsidRDefault="000F7377">
      <w:r xmlns:w="http://schemas.openxmlformats.org/wordprocessingml/2006/main">
        <w:t xml:space="preserve">1. 1 Tessalonikin 2:8 - "Għalhekk billi b'affezzjoni xtaqtkom minnkom, konna lesti li nwasslulkom, mhux l-Evanġelju ta 'Alla biss, iżda wkoll l-erwieħ tagħna stess, għax konna għażiż għalina."</w:t>
      </w:r>
    </w:p>
    <w:p w14:paraId="269974BE" w14:textId="77777777" w:rsidR="000F7377" w:rsidRDefault="000F7377"/>
    <w:p w14:paraId="68206746" w14:textId="77777777" w:rsidR="000F7377" w:rsidRDefault="000F7377">
      <w:r xmlns:w="http://schemas.openxmlformats.org/wordprocessingml/2006/main">
        <w:t xml:space="preserve">2. Filippin 1:7-8 - "Kif hu xieraq li naħseb dan dwarkom ilkoll, għax għandikom f'qalbi, peress li kemm fl-irbit tiegħi, kif ukoll fid-difiża u l-konferma tal-Evanġelju, intom intom kollha huma parteċipanti tal-grazzja tiegħi”.</w:t>
      </w:r>
    </w:p>
    <w:p w14:paraId="3E26E8DB" w14:textId="77777777" w:rsidR="000F7377" w:rsidRDefault="000F7377"/>
    <w:p w14:paraId="75C00022" w14:textId="77777777" w:rsidR="000F7377" w:rsidRDefault="000F7377">
      <w:r xmlns:w="http://schemas.openxmlformats.org/wordprocessingml/2006/main">
        <w:t xml:space="preserve">Kolossin 2:2 Biex qalbhom tkun ikkonfortata, magħquda flimkien fl-imħabba, u għall-għana kollha ta 'assigurazzjoni sħiħa ta' fehim, għall-għarfien tal-misteru ta 'Alla, u tal-Missier, u ta' Kristu;</w:t>
      </w:r>
    </w:p>
    <w:p w14:paraId="61D20BBD" w14:textId="77777777" w:rsidR="000F7377" w:rsidRDefault="000F7377"/>
    <w:p w14:paraId="5219475F" w14:textId="77777777" w:rsidR="000F7377" w:rsidRDefault="000F7377">
      <w:r xmlns:w="http://schemas.openxmlformats.org/wordprocessingml/2006/main">
        <w:t xml:space="preserve">Is-silta tenfasizza l-importanza tal-imħabba u l-fehim sabiex wieħed jagħraf il-misteru ta’ Alla.</w:t>
      </w:r>
    </w:p>
    <w:p w14:paraId="2ED3EF10" w14:textId="77777777" w:rsidR="000F7377" w:rsidRDefault="000F7377"/>
    <w:p w14:paraId="138713B4" w14:textId="77777777" w:rsidR="000F7377" w:rsidRDefault="000F7377">
      <w:r xmlns:w="http://schemas.openxmlformats.org/wordprocessingml/2006/main">
        <w:t xml:space="preserve">1. Il-Qawwa tal-Imħabba: Il-kisba tal-Unità Permezz tal-Fehim</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Il-Misteru ta’ Alla: Il-kisba taċ-Ċarezza permezz tal-Konnessjoni</w:t>
      </w:r>
    </w:p>
    <w:p w14:paraId="203473B4" w14:textId="77777777" w:rsidR="000F7377" w:rsidRDefault="000F7377"/>
    <w:p w14:paraId="17478135" w14:textId="77777777" w:rsidR="000F7377" w:rsidRDefault="000F7377">
      <w:r xmlns:w="http://schemas.openxmlformats.org/wordprocessingml/2006/main">
        <w:t xml:space="preserve">1. 1 Ġwanni 4: 7-8 "Maħbubin, ejjew inħobbu lil xulxin, għax l-imħabba hija minn Alla, u kull min iħobb jitwieled minn Alla, u jagħraf lil Alla. Min ma jħobbx ma jagħrafx lil Alla, għax Alla hu mħabba. ."</w:t>
      </w:r>
    </w:p>
    <w:p w14:paraId="2D34864D" w14:textId="77777777" w:rsidR="000F7377" w:rsidRDefault="000F7377"/>
    <w:p w14:paraId="53110CB7" w14:textId="77777777" w:rsidR="000F7377" w:rsidRDefault="000F7377">
      <w:r xmlns:w="http://schemas.openxmlformats.org/wordprocessingml/2006/main">
        <w:t xml:space="preserve">2. Efesin 3:14-19 “Għalhekk inmil għarkupptejh quddiem Missier Sidna Ġesù Kristu, li minnu ssemmiet il-familja kollha fis-sema u fl-art, li hu jagħtikom, skond l-għana tal-glorja tiegħu. , biex tissaħħaħ bil-qawwa bl-Ispirtu tiegħu fil-bniedem ta’ ġewwa; Biex Kristu jgħammar fi qlubkom bil-fidi; biex intom, imsejsa u msejsa fl-imħabba, tkunu tistgħu tifhmu mal-qaddisin kollha x’inhu l-wisa’ u t-tul, u l-fond, u l-għoli; U li tkun taf l-imħabba ta 'Kristu, li jaqbeż l-għarfien, biex intom tkunu mimlija bil-milja kollha ta' Alla."</w:t>
      </w:r>
    </w:p>
    <w:p w14:paraId="5021B307" w14:textId="77777777" w:rsidR="000F7377" w:rsidRDefault="000F7377"/>
    <w:p w14:paraId="37DDF89F" w14:textId="77777777" w:rsidR="000F7377" w:rsidRDefault="000F7377">
      <w:r xmlns:w="http://schemas.openxmlformats.org/wordprocessingml/2006/main">
        <w:t xml:space="preserve">Kolossin 2:3 Fihom huma moħbija t-teżori kollha tal-għerf u tal-għarfien.</w:t>
      </w:r>
    </w:p>
    <w:p w14:paraId="5997C6E0" w14:textId="77777777" w:rsidR="000F7377" w:rsidRDefault="000F7377"/>
    <w:p w14:paraId="2EB5546C" w14:textId="77777777" w:rsidR="000F7377" w:rsidRDefault="000F7377">
      <w:r xmlns:w="http://schemas.openxmlformats.org/wordprocessingml/2006/main">
        <w:t xml:space="preserve">Pawlu jħeġġeġ lill- Kristjani jfittxu l- għerf u l- għarfien billi jħarsu lejn Ġesù, li fih huma moħbija t- teżori kollha taʼ għerf u għarfien.</w:t>
      </w:r>
    </w:p>
    <w:p w14:paraId="7D746CED" w14:textId="77777777" w:rsidR="000F7377" w:rsidRDefault="000F7377"/>
    <w:p w14:paraId="7683BB0D" w14:textId="77777777" w:rsidR="000F7377" w:rsidRDefault="000F7377">
      <w:r xmlns:w="http://schemas.openxmlformats.org/wordprocessingml/2006/main">
        <w:t xml:space="preserve">1. Fittex l-Għerf u l-Għarfien permezz ta’ Ġesù</w:t>
      </w:r>
    </w:p>
    <w:p w14:paraId="36ABE4C6" w14:textId="77777777" w:rsidR="000F7377" w:rsidRDefault="000F7377"/>
    <w:p w14:paraId="7B744DED" w14:textId="77777777" w:rsidR="000F7377" w:rsidRDefault="000F7377">
      <w:r xmlns:w="http://schemas.openxmlformats.org/wordprocessingml/2006/main">
        <w:t xml:space="preserve">2. It-Teżori Moħbija ta’ Ġesù</w:t>
      </w:r>
    </w:p>
    <w:p w14:paraId="37DE80AC" w14:textId="77777777" w:rsidR="000F7377" w:rsidRDefault="000F7377"/>
    <w:p w14:paraId="6DFB1ED3" w14:textId="77777777" w:rsidR="000F7377" w:rsidRDefault="000F7377">
      <w:r xmlns:w="http://schemas.openxmlformats.org/wordprocessingml/2006/main">
        <w:t xml:space="preserve">1. Proverbji 3:13-15 - Hieni dak li jsib l-għerf, u dak li jikseb l-għarfien, għax il-qligħ minnha huwa aħjar mill-qligħ mill-fidda u l-qligħ tagħha aħjar mid-deheb. Hija aktar prezzjuża mill-ġojjelli, u xejn li tixtieq ma jista’ jqabbel magħha.</w:t>
      </w:r>
    </w:p>
    <w:p w14:paraId="55DA6469" w14:textId="77777777" w:rsidR="000F7377" w:rsidRDefault="000F7377"/>
    <w:p w14:paraId="364AEF61" w14:textId="77777777" w:rsidR="000F7377" w:rsidRDefault="000F7377">
      <w:r xmlns:w="http://schemas.openxmlformats.org/wordprocessingml/2006/main">
        <w:t xml:space="preserve">2. Salm 119:104 - Permezz tal-preċetti tiegħek nifhem; għalhekk ddejjaqni kull mod falz.</w:t>
      </w:r>
    </w:p>
    <w:p w14:paraId="73CE30E8" w14:textId="77777777" w:rsidR="000F7377" w:rsidRDefault="000F7377"/>
    <w:p w14:paraId="483717DC" w14:textId="77777777" w:rsidR="000F7377" w:rsidRDefault="000F7377">
      <w:r xmlns:w="http://schemas.openxmlformats.org/wordprocessingml/2006/main">
        <w:t xml:space="preserve">Kolossin 2:4 U dan jien ngħid, biex ma jqarraqkom bi kliem li jħajjar.</w:t>
      </w:r>
    </w:p>
    <w:p w14:paraId="049B3C33" w14:textId="77777777" w:rsidR="000F7377" w:rsidRDefault="000F7377"/>
    <w:p w14:paraId="52612BDF" w14:textId="77777777" w:rsidR="000F7377" w:rsidRDefault="000F7377">
      <w:r xmlns:w="http://schemas.openxmlformats.org/wordprocessingml/2006/main">
        <w:t xml:space="preserve">Pawlu jwissi biex ma jiġix imqarraq minn għalliema foloz u l-kliem li jħajjar tagħhom.</w:t>
      </w:r>
    </w:p>
    <w:p w14:paraId="74DCDE74" w14:textId="77777777" w:rsidR="000F7377" w:rsidRDefault="000F7377"/>
    <w:p w14:paraId="584EFD2D" w14:textId="77777777" w:rsidR="000F7377" w:rsidRDefault="000F7377">
      <w:r xmlns:w="http://schemas.openxmlformats.org/wordprocessingml/2006/main">
        <w:t xml:space="preserve">1. Oqgħod attent mill-Għalliema Foloz - Kolossin 2:4</w:t>
      </w:r>
    </w:p>
    <w:p w14:paraId="69539D0F" w14:textId="77777777" w:rsidR="000F7377" w:rsidRDefault="000F7377"/>
    <w:p w14:paraId="47BD3000" w14:textId="77777777" w:rsidR="000F7377" w:rsidRDefault="000F7377">
      <w:r xmlns:w="http://schemas.openxmlformats.org/wordprocessingml/2006/main">
        <w:t xml:space="preserve">2. Titqarraqx bi Kliem Qerq - Kolossin 2:4</w:t>
      </w:r>
    </w:p>
    <w:p w14:paraId="3FE74AE3" w14:textId="77777777" w:rsidR="000F7377" w:rsidRDefault="000F7377"/>
    <w:p w14:paraId="2730CCF8" w14:textId="77777777" w:rsidR="000F7377" w:rsidRDefault="000F7377">
      <w:r xmlns:w="http://schemas.openxmlformats.org/wordprocessingml/2006/main">
        <w:t xml:space="preserve">1. 1 Ġwanni 4:1-3 - Ittestja l-Ispirti</w:t>
      </w:r>
    </w:p>
    <w:p w14:paraId="16340C28" w14:textId="77777777" w:rsidR="000F7377" w:rsidRDefault="000F7377"/>
    <w:p w14:paraId="65C307A3" w14:textId="77777777" w:rsidR="000F7377" w:rsidRDefault="000F7377">
      <w:r xmlns:w="http://schemas.openxmlformats.org/wordprocessingml/2006/main">
        <w:t xml:space="preserve">2. Efesin 5:6-7 - Titqarrqux b’Tagħlim Falz</w:t>
      </w:r>
    </w:p>
    <w:p w14:paraId="0608DF65" w14:textId="77777777" w:rsidR="000F7377" w:rsidRDefault="000F7377"/>
    <w:p w14:paraId="1D6EDDBD" w14:textId="77777777" w:rsidR="000F7377" w:rsidRDefault="000F7377">
      <w:r xmlns:w="http://schemas.openxmlformats.org/wordprocessingml/2006/main">
        <w:t xml:space="preserve">Kolossin 2:5 Għax għalkemm jien inkun assenti fil-ġisem, imma jien magħkom fl-ispirtu, nifraħ u nara l-ordni tagħkom, u s-sewwa tal-fidi tagħkom fi Kristu.</w:t>
      </w:r>
    </w:p>
    <w:p w14:paraId="413D7068" w14:textId="77777777" w:rsidR="000F7377" w:rsidRDefault="000F7377"/>
    <w:p w14:paraId="6D0E09F7" w14:textId="77777777" w:rsidR="000F7377" w:rsidRDefault="000F7377">
      <w:r xmlns:w="http://schemas.openxmlformats.org/wordprocessingml/2006/main">
        <w:t xml:space="preserve">Din is-silta hija dwar Pawlu li jifraħ bil-fidi tal-Kolossin minkejja li kien assenti fil-ġisem.</w:t>
      </w:r>
    </w:p>
    <w:p w14:paraId="4EA12DCF" w14:textId="77777777" w:rsidR="000F7377" w:rsidRDefault="000F7377"/>
    <w:p w14:paraId="18673964" w14:textId="77777777" w:rsidR="000F7377" w:rsidRDefault="000F7377">
      <w:r xmlns:w="http://schemas.openxmlformats.org/wordprocessingml/2006/main">
        <w:t xml:space="preserve">1. Il-Qawwa tal-Fidi fi Kristu: Kif Tibqa’ Sod fi Żminijiet Diffiċli</w:t>
      </w:r>
    </w:p>
    <w:p w14:paraId="4B1166FA" w14:textId="77777777" w:rsidR="000F7377" w:rsidRDefault="000F7377"/>
    <w:p w14:paraId="75A860C1" w14:textId="77777777" w:rsidR="000F7377" w:rsidRDefault="000F7377">
      <w:r xmlns:w="http://schemas.openxmlformats.org/wordprocessingml/2006/main">
        <w:t xml:space="preserve">2. Il-Barka tal-Għaqda: Il-Ferħ tal-Komunità fi Kristu</w:t>
      </w:r>
    </w:p>
    <w:p w14:paraId="5794C772" w14:textId="77777777" w:rsidR="000F7377" w:rsidRDefault="000F7377"/>
    <w:p w14:paraId="01B439A8" w14:textId="77777777" w:rsidR="000F7377" w:rsidRDefault="000F7377">
      <w:r xmlns:w="http://schemas.openxmlformats.org/wordprocessingml/2006/main">
        <w:t xml:space="preserve">1. Lhud 10:23-25; Ejjew inżommu soda l-professjoni tal-fidi tagħna mingħajr ma niċċaqilqu; (għax hu fidil dak li wiegħed;)</w:t>
      </w:r>
    </w:p>
    <w:p w14:paraId="7A14A251" w14:textId="77777777" w:rsidR="000F7377" w:rsidRDefault="000F7377"/>
    <w:p w14:paraId="04A3F7CA" w14:textId="77777777" w:rsidR="000F7377" w:rsidRDefault="000F7377">
      <w:r xmlns:w="http://schemas.openxmlformats.org/wordprocessingml/2006/main">
        <w:t xml:space="preserve">2. Rumani 15:13; Issa l-Alla tat-tama jimliekom bil-ferħ u l-paċi kollha fit-twemmin, biex intom tistgħu tkabbru bit-tama, permezz tal-qawwa tal-Ispirtu s-Santu.</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Kolossin 2:6 Kif għalhekk irċevejtu lil Kristu Ġesù l-Mulej, hekk imxu fih.</w:t>
      </w:r>
    </w:p>
    <w:p w14:paraId="606A845C" w14:textId="77777777" w:rsidR="000F7377" w:rsidRDefault="000F7377"/>
    <w:p w14:paraId="7164B59B" w14:textId="77777777" w:rsidR="000F7377" w:rsidRDefault="000F7377">
      <w:r xmlns:w="http://schemas.openxmlformats.org/wordprocessingml/2006/main">
        <w:t xml:space="preserve">Dawk li jemmnu għandhom jgħixu ħajjithom b’mod li jirrifletti l-fidi tagħhom f’Ġesù Kristu bħala l-Mulej u s-Salvatur tagħhom.</w:t>
      </w:r>
    </w:p>
    <w:p w14:paraId="3F97E2A3" w14:textId="77777777" w:rsidR="000F7377" w:rsidRDefault="000F7377"/>
    <w:p w14:paraId="40DE4D46" w14:textId="77777777" w:rsidR="000F7377" w:rsidRDefault="000F7377">
      <w:r xmlns:w="http://schemas.openxmlformats.org/wordprocessingml/2006/main">
        <w:t xml:space="preserve">1. Ngħixu Ħajja ta’ Fidi: X’ifisser li timxi wara Ġesù.</w:t>
      </w:r>
    </w:p>
    <w:p w14:paraId="2B4749E7" w14:textId="77777777" w:rsidR="000F7377" w:rsidRDefault="000F7377"/>
    <w:p w14:paraId="68EAE3BB" w14:textId="77777777" w:rsidR="000F7377" w:rsidRDefault="000F7377">
      <w:r xmlns:w="http://schemas.openxmlformats.org/wordprocessingml/2006/main">
        <w:t xml:space="preserve">2. Kolossin 2:6: Mixi fl-Ubbidjenza lejn il-Mulej.</w:t>
      </w:r>
    </w:p>
    <w:p w14:paraId="162F5B59" w14:textId="77777777" w:rsidR="000F7377" w:rsidRDefault="000F7377"/>
    <w:p w14:paraId="31D013B7" w14:textId="77777777" w:rsidR="000F7377" w:rsidRDefault="000F7377">
      <w:r xmlns:w="http://schemas.openxmlformats.org/wordprocessingml/2006/main">
        <w:t xml:space="preserve">1. Rumani 6:17-18 - "Imma Alla jkun irringrazzjat, li intom kontu l-qaddejja tad-dnub, imma intom obdujtu mill-qalb dik il-forma ta 'duttrina li ġiet meħlusa minnkom. Billi mbagħad ħelsu mid-dnub, sirtu l-qaddejja tal-ġustizzja”.</w:t>
      </w:r>
    </w:p>
    <w:p w14:paraId="169117AB" w14:textId="77777777" w:rsidR="000F7377" w:rsidRDefault="000F7377"/>
    <w:p w14:paraId="5745B9D6" w14:textId="77777777" w:rsidR="000F7377" w:rsidRDefault="000F7377">
      <w:r xmlns:w="http://schemas.openxmlformats.org/wordprocessingml/2006/main">
        <w:t xml:space="preserve">2. Efesin 5:1-2 - "Kunu mela segwaċi ta' Alla, bħal ulied għeżież, u imxu fl-imħabba, bħalma Kristu wkoll ħabbna, u ta lilu nnifsu għalina offerta u sagrifiċċju lil Alla għal riħa ta' ħelu. ."</w:t>
      </w:r>
    </w:p>
    <w:p w14:paraId="28F721DB" w14:textId="77777777" w:rsidR="000F7377" w:rsidRDefault="000F7377"/>
    <w:p w14:paraId="2BDAA39B" w14:textId="77777777" w:rsidR="000F7377" w:rsidRDefault="000F7377">
      <w:r xmlns:w="http://schemas.openxmlformats.org/wordprocessingml/2006/main">
        <w:t xml:space="preserve">Kolossin 2:7 Għeruq u mibni fih, u mwaqqfa fil-fidi, kif ġejtu mgħallma, b’ħafna radd il-ħajr.</w:t>
      </w:r>
    </w:p>
    <w:p w14:paraId="7DC32B00" w14:textId="77777777" w:rsidR="000F7377" w:rsidRDefault="000F7377"/>
    <w:p w14:paraId="435599F5" w14:textId="77777777" w:rsidR="000F7377" w:rsidRDefault="000F7377">
      <w:r xmlns:w="http://schemas.openxmlformats.org/wordprocessingml/2006/main">
        <w:t xml:space="preserve">B’għeruq fi Kristu, nistgħu nibqgħu sodi fil-fidi u ngħixu f’ringrazzjament.</w:t>
      </w:r>
    </w:p>
    <w:p w14:paraId="460028B1" w14:textId="77777777" w:rsidR="000F7377" w:rsidRDefault="000F7377"/>
    <w:p w14:paraId="0F25DC3B" w14:textId="77777777" w:rsidR="000F7377" w:rsidRDefault="000F7377">
      <w:r xmlns:w="http://schemas.openxmlformats.org/wordprocessingml/2006/main">
        <w:t xml:space="preserve">1: Kun Sod fil-Fidi bi Gratitudni</w:t>
      </w:r>
    </w:p>
    <w:p w14:paraId="3A7E7350" w14:textId="77777777" w:rsidR="000F7377" w:rsidRDefault="000F7377"/>
    <w:p w14:paraId="201AA087" w14:textId="77777777" w:rsidR="000F7377" w:rsidRDefault="000F7377">
      <w:r xmlns:w="http://schemas.openxmlformats.org/wordprocessingml/2006/main">
        <w:t xml:space="preserve">2: Ifirħu fil-Mulej u Ħa Tissaħħaħ il-Fidi Tiegħek</w:t>
      </w:r>
    </w:p>
    <w:p w14:paraId="388D1410" w14:textId="77777777" w:rsidR="000F7377" w:rsidRDefault="000F7377"/>
    <w:p w14:paraId="17478C6C" w14:textId="77777777" w:rsidR="000F7377" w:rsidRDefault="000F7377">
      <w:r xmlns:w="http://schemas.openxmlformats.org/wordprocessingml/2006/main">
        <w:t xml:space="preserve">1: Rumani 12:12 - Ifirħu bit-tama, kun paċenzja fit-tribulazzjoni, kun kostanti fit-talb.</w:t>
      </w:r>
    </w:p>
    <w:p w14:paraId="2EE2C036" w14:textId="77777777" w:rsidR="000F7377" w:rsidRDefault="000F7377"/>
    <w:p w14:paraId="4BF49B34" w14:textId="77777777" w:rsidR="000F7377" w:rsidRDefault="000F7377">
      <w:r xmlns:w="http://schemas.openxmlformats.org/wordprocessingml/2006/main">
        <w:t xml:space="preserve">2: Galatin 5:22-23 - Iżda l-frott ta 'l-Ispirtu huwa l-imħabba, ferħ, paċi, sabar, kindness, tjubija, fedeltà, ħlewwa, rażan; kontra affarijiet bħal dawn m’hemmx liġi.</w:t>
      </w:r>
    </w:p>
    <w:p w14:paraId="01F2ED97" w14:textId="77777777" w:rsidR="000F7377" w:rsidRDefault="000F7377"/>
    <w:p w14:paraId="5F916935" w14:textId="77777777" w:rsidR="000F7377" w:rsidRDefault="000F7377">
      <w:r xmlns:w="http://schemas.openxmlformats.org/wordprocessingml/2006/main">
        <w:t xml:space="preserve">Kolossin 2:8 Oqogħdu attenti biex ħadd ma jħassrilkom bil-filosofija u l-qerq għalxejn, skond it-tradizzjoni tal-bnedmin, skond l-elementi rudimentali tad-dinja, u mhux skond Kristu.</w:t>
      </w:r>
    </w:p>
    <w:p w14:paraId="687E0EAA" w14:textId="77777777" w:rsidR="000F7377" w:rsidRDefault="000F7377"/>
    <w:p w14:paraId="47057CA1" w14:textId="77777777" w:rsidR="000F7377" w:rsidRDefault="000F7377">
      <w:r xmlns:w="http://schemas.openxmlformats.org/wordprocessingml/2006/main">
        <w:t xml:space="preserve">Oqgħod attent mit-tagħlim falz li jikkontradixxi t-tagħlim ta’ Ġesù Kristu.</w:t>
      </w:r>
    </w:p>
    <w:p w14:paraId="388B0368" w14:textId="77777777" w:rsidR="000F7377" w:rsidRDefault="000F7377"/>
    <w:p w14:paraId="480E7B3B" w14:textId="77777777" w:rsidR="000F7377" w:rsidRDefault="000F7377">
      <w:r xmlns:w="http://schemas.openxmlformats.org/wordprocessingml/2006/main">
        <w:t xml:space="preserve">1: Għix skont it-tagħlim ta’ Ġesù Kristu, mhux skont il-filosofiji tad-dinja.</w:t>
      </w:r>
    </w:p>
    <w:p w14:paraId="6E9A6717" w14:textId="77777777" w:rsidR="000F7377" w:rsidRDefault="000F7377"/>
    <w:p w14:paraId="3471C355" w14:textId="77777777" w:rsidR="000F7377" w:rsidRDefault="000F7377">
      <w:r xmlns:w="http://schemas.openxmlformats.org/wordprocessingml/2006/main">
        <w:t xml:space="preserve">2: Tkunx imqarraq minn filosofiji li jmorru kontra t-tagħlim ta’ Ġesù.</w:t>
      </w:r>
    </w:p>
    <w:p w14:paraId="0B5F75F7" w14:textId="77777777" w:rsidR="000F7377" w:rsidRDefault="000F7377"/>
    <w:p w14:paraId="683D2F4A" w14:textId="77777777" w:rsidR="000F7377" w:rsidRDefault="000F7377">
      <w:r xmlns:w="http://schemas.openxmlformats.org/wordprocessingml/2006/main">
        <w:t xml:space="preserve">1: Ġwanni 14:6 - Ġesù qallu, "Jien it-triq, il-verità u l-ħajja. Ħadd ma jiġi għand il-Missier ħlief permezz tiegħi.</w:t>
      </w:r>
    </w:p>
    <w:p w14:paraId="0E4C0A52" w14:textId="77777777" w:rsidR="000F7377" w:rsidRDefault="000F7377"/>
    <w:p w14:paraId="16349680" w14:textId="77777777" w:rsidR="000F7377" w:rsidRDefault="000F7377">
      <w:r xmlns:w="http://schemas.openxmlformats.org/wordprocessingml/2006/main">
        <w:t xml:space="preserve">2: 1 Ġwanni 2: 15-17 - Tħobbx id-dinja jew xi ħaġa fid-dinja. Jekk xi ħadd iħobb id-dinja, l-imħabba għall-Missier mhix fihom. Għax kollox fid-dinja—ix-xewqa tal-laħam, ix-xewqa tal-għajnejn, u l-kburija tal-ħajja—mhux ġej mill-Missier imma mid-dinja. Id-dinja u x-xewqat tagħha jgħaddu, imma min jagħmel ir-rieda ta’ Alla jgħix għal dejjem.</w:t>
      </w:r>
    </w:p>
    <w:p w14:paraId="7A7E7481" w14:textId="77777777" w:rsidR="000F7377" w:rsidRDefault="000F7377"/>
    <w:p w14:paraId="6048680E" w14:textId="77777777" w:rsidR="000F7377" w:rsidRDefault="000F7377">
      <w:r xmlns:w="http://schemas.openxmlformats.org/wordprocessingml/2006/main">
        <w:t xml:space="preserve">Kolossin 2:9 Għax fih tgħammar il-milja kollha tad-Divinità fil-ġisem.</w:t>
      </w:r>
    </w:p>
    <w:p w14:paraId="54CCD034" w14:textId="77777777" w:rsidR="000F7377" w:rsidRDefault="000F7377"/>
    <w:p w14:paraId="505C430A" w14:textId="77777777" w:rsidR="000F7377" w:rsidRDefault="000F7377">
      <w:r xmlns:w="http://schemas.openxmlformats.org/wordprocessingml/2006/main">
        <w:t xml:space="preserve">Pawlu jikteb f’Kolossin 2:9 li Alla jgħammar f’Ġesù f’forma sħiħa tal-ġisem.</w:t>
      </w:r>
    </w:p>
    <w:p w14:paraId="7E84C2E7" w14:textId="77777777" w:rsidR="000F7377" w:rsidRDefault="000F7377"/>
    <w:p w14:paraId="463603D1" w14:textId="77777777" w:rsidR="000F7377" w:rsidRDefault="000F7377">
      <w:r xmlns:w="http://schemas.openxmlformats.org/wordprocessingml/2006/main">
        <w:t xml:space="preserve">1. “L-Immanenza ta’ Alla: Kif Alla Hu Preżenti f’Ħajjitna”</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"Alla bis-sħiħ, Bniedem bis-sħiħ: Niċċelebraw id-Divinità ta' Ġesù"</w:t>
      </w:r>
    </w:p>
    <w:p w14:paraId="4FD80541" w14:textId="77777777" w:rsidR="000F7377" w:rsidRDefault="000F7377"/>
    <w:p w14:paraId="2D4E7C03" w14:textId="77777777" w:rsidR="000F7377" w:rsidRDefault="000F7377">
      <w:r xmlns:w="http://schemas.openxmlformats.org/wordprocessingml/2006/main">
        <w:t xml:space="preserve">1. Ġwanni 1:1-2 - "Fil-bidu kien il-Kelma, u l-Kelma kienet ma 'Alla, u l-Kelma kien Alla. Hu kien fil-bidu ma' Alla."</w:t>
      </w:r>
    </w:p>
    <w:p w14:paraId="36F83A0F" w14:textId="77777777" w:rsidR="000F7377" w:rsidRDefault="000F7377"/>
    <w:p w14:paraId="6BD8296A" w14:textId="77777777" w:rsidR="000F7377" w:rsidRDefault="000F7377">
      <w:r xmlns:w="http://schemas.openxmlformats.org/wordprocessingml/2006/main">
        <w:t xml:space="preserve">2. Ġwanni 14:9 - "Ġesù qallu: "Jien ilni miegħek, u ma għarafniex, Filippu? Min ra Lili ra lill-Missier; allura kif tista' tgħid, "Uri aħna l-Missier’?”</w:t>
      </w:r>
    </w:p>
    <w:p w14:paraId="5EB9AAC9" w14:textId="77777777" w:rsidR="000F7377" w:rsidRDefault="000F7377"/>
    <w:p w14:paraId="13D9D4C9" w14:textId="77777777" w:rsidR="000F7377" w:rsidRDefault="000F7377">
      <w:r xmlns:w="http://schemas.openxmlformats.org/wordprocessingml/2006/main">
        <w:t xml:space="preserve">Kolossin 2:10 U intom sħaħ fih, li hu l-kap tal-prinċipat u s-setgħa kollha;</w:t>
      </w:r>
    </w:p>
    <w:p w14:paraId="26C4EED9" w14:textId="77777777" w:rsidR="000F7377" w:rsidRDefault="000F7377"/>
    <w:p w14:paraId="6C0BCDC6" w14:textId="77777777" w:rsidR="000F7377" w:rsidRDefault="000F7377">
      <w:r xmlns:w="http://schemas.openxmlformats.org/wordprocessingml/2006/main">
        <w:t xml:space="preserve">Alla għamilna kompluti permezz ta’ Kristu, li hu l-ħakkiem ta’ kull awtorità.</w:t>
      </w:r>
    </w:p>
    <w:p w14:paraId="1BE2280F" w14:textId="77777777" w:rsidR="000F7377" w:rsidRDefault="000F7377"/>
    <w:p w14:paraId="4E277621" w14:textId="77777777" w:rsidR="000F7377" w:rsidRDefault="000F7377">
      <w:r xmlns:w="http://schemas.openxmlformats.org/wordprocessingml/2006/main">
        <w:t xml:space="preserve">1. Inħallu L-Insigurtà: Nistrieħ fuq l-Imħabba t’Alla Biex Tkun Tlesti</w:t>
      </w:r>
    </w:p>
    <w:p w14:paraId="5AEBB00C" w14:textId="77777777" w:rsidR="000F7377" w:rsidRDefault="000F7377"/>
    <w:p w14:paraId="1ECD90F5" w14:textId="77777777" w:rsidR="000F7377" w:rsidRDefault="000F7377">
      <w:r xmlns:w="http://schemas.openxmlformats.org/wordprocessingml/2006/main">
        <w:t xml:space="preserve">2. Il-Qawwa Tal-Fidi Tagħna: Ankraw lilna nfusna fi Kristu</w:t>
      </w:r>
    </w:p>
    <w:p w14:paraId="4F3EBD40" w14:textId="77777777" w:rsidR="000F7377" w:rsidRDefault="000F7377"/>
    <w:p w14:paraId="34EF2D92" w14:textId="77777777" w:rsidR="000F7377" w:rsidRDefault="000F7377">
      <w:r xmlns:w="http://schemas.openxmlformats.org/wordprocessingml/2006/main">
        <w:t xml:space="preserve">1. Efesin 3:20-21 - Issa lil dak li jista 'jagħmel ħafna aktar minn dak kollu li nitolbu jew naħsbu, skond il-qawwa li taħdem fina, lilu tkun glorja fil-knisja u fi Kristu Ġesù ma' kulħadd ġenerazzjonijiet, għal dejjem ta’ dejjem. Amen.</w:t>
      </w:r>
    </w:p>
    <w:p w14:paraId="56B41467" w14:textId="77777777" w:rsidR="000F7377" w:rsidRDefault="000F7377"/>
    <w:p w14:paraId="557F8F81" w14:textId="77777777" w:rsidR="000F7377" w:rsidRDefault="000F7377">
      <w:r xmlns:w="http://schemas.openxmlformats.org/wordprocessingml/2006/main">
        <w:t xml:space="preserve">2. Rumani 8: 37-39 - Le, f'dawn l-affarijiet kollha aħna aktar minn rebbieħa permezz ta 'dak li ħabbna. Għax jien ċert li la l-mewt u lanqas il-ħajja, la l-anġli u lanqas il-ħakkiema, la l-affarijiet preżenti u lanqas dawk li ġejjin, la setgħat, la l-għoli u lanqas il-fond, la xi ħaġa oħra fil-ħolqien kollu, ma jkunu jistgħu jifridna mill-imħabba ta’ Alla f’ Kristu Ġesù Sidna.</w:t>
      </w:r>
    </w:p>
    <w:p w14:paraId="19B12AC5" w14:textId="77777777" w:rsidR="000F7377" w:rsidRDefault="000F7377"/>
    <w:p w14:paraId="3CC2986A" w14:textId="77777777" w:rsidR="000F7377" w:rsidRDefault="000F7377">
      <w:r xmlns:w="http://schemas.openxmlformats.org/wordprocessingml/2006/main">
        <w:t xml:space="preserve">Kolossin 2:11 Li fih ukoll intom ċirkonċiżi biċ-ċirkonċiżjoni magħmula mingħajr idejn, billi tneħħew il-ġisem tad-dnubiet tal-ġisem permezz taċ-ċirkonċiżjoni ta' Kristu.</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F’Kolossin 2:11, Pawlu jitkellem dwar ċirkonċiżjoni spiritwali magħmula mingħajr idejn, li titwettaq billi jitneħħa l-ġisem tad-dnubiet tal-ġisem permezz taċ-ċirkonċiżjoni ta’ Kristu.</w:t>
      </w:r>
    </w:p>
    <w:p w14:paraId="71060A4C" w14:textId="77777777" w:rsidR="000F7377" w:rsidRDefault="000F7377"/>
    <w:p w14:paraId="0FC5F854" w14:textId="77777777" w:rsidR="000F7377" w:rsidRDefault="000F7377">
      <w:r xmlns:w="http://schemas.openxmlformats.org/wordprocessingml/2006/main">
        <w:t xml:space="preserve">1. Iċ-Ċirkonċiżjoni ta’ Kristu: Għaliex Aħna Ħelsin mid-Dnub</w:t>
      </w:r>
    </w:p>
    <w:p w14:paraId="38D46597" w14:textId="77777777" w:rsidR="000F7377" w:rsidRDefault="000F7377"/>
    <w:p w14:paraId="474A18BD" w14:textId="77777777" w:rsidR="000F7377" w:rsidRDefault="000F7377">
      <w:r xmlns:w="http://schemas.openxmlformats.org/wordprocessingml/2006/main">
        <w:t xml:space="preserve">2. Il-Qawwa taċ-Ċirkonċiżjoni Spiritwali: L-Għażla tal-Ħelsien mid-Dnub</w:t>
      </w:r>
    </w:p>
    <w:p w14:paraId="00A3DE0F" w14:textId="77777777" w:rsidR="000F7377" w:rsidRDefault="000F7377"/>
    <w:p w14:paraId="298A9F4C" w14:textId="77777777" w:rsidR="000F7377" w:rsidRDefault="000F7377">
      <w:r xmlns:w="http://schemas.openxmlformats.org/wordprocessingml/2006/main">
        <w:t xml:space="preserve">1. Rumani 6: 6-7: "Nafu li l-awto l-antik tagħna ġie msallab miegħu biex il-ġisem tad-dnub ikun bla setgħa, biex ma nkunux aktar ilsiera tad-dnub."</w:t>
      </w:r>
    </w:p>
    <w:p w14:paraId="460DE2C7" w14:textId="77777777" w:rsidR="000F7377" w:rsidRDefault="000F7377"/>
    <w:p w14:paraId="1DC1CC2B" w14:textId="77777777" w:rsidR="000F7377" w:rsidRDefault="000F7377">
      <w:r xmlns:w="http://schemas.openxmlformats.org/wordprocessingml/2006/main">
        <w:t xml:space="preserve">2. Galatin 5:24: “Dawk li huma ta’ Kristu Ġesù sallbu l-laħam bil-passjonijiet u x-xewqat tiegħu”.</w:t>
      </w:r>
    </w:p>
    <w:p w14:paraId="2EC23D94" w14:textId="77777777" w:rsidR="000F7377" w:rsidRDefault="000F7377"/>
    <w:p w14:paraId="6CC113D4" w14:textId="77777777" w:rsidR="000F7377" w:rsidRDefault="000F7377">
      <w:r xmlns:w="http://schemas.openxmlformats.org/wordprocessingml/2006/main">
        <w:t xml:space="preserve">Kolossin 2:12 Midifnu miegħu fil-magħmudija, li fiha wkoll intom qajtu miegħu permezz tal-fidi tal-ħidma ta 'Alla, li qajmu mill-imwiet.</w:t>
      </w:r>
    </w:p>
    <w:p w14:paraId="4622ADA4" w14:textId="77777777" w:rsidR="000F7377" w:rsidRDefault="000F7377"/>
    <w:p w14:paraId="3B6C4FB5" w14:textId="77777777" w:rsidR="000F7377" w:rsidRDefault="000F7377">
      <w:r xmlns:w="http://schemas.openxmlformats.org/wordprocessingml/2006/main">
        <w:t xml:space="preserve">Din is-silta titkellem dwar li tgħammed u qam ma’ Kristu permezz tal-fidi fil-qawwa ta’ Alla, li qajmu mill-mewt.</w:t>
      </w:r>
    </w:p>
    <w:p w14:paraId="453AB882" w14:textId="77777777" w:rsidR="000F7377" w:rsidRDefault="000F7377"/>
    <w:p w14:paraId="78C52053" w14:textId="77777777" w:rsidR="000F7377" w:rsidRDefault="000F7377">
      <w:r xmlns:w="http://schemas.openxmlformats.org/wordprocessingml/2006/main">
        <w:t xml:space="preserve">1: It-Tama Tagħna fil-Qawmien ta’ Ġesù.</w:t>
      </w:r>
    </w:p>
    <w:p w14:paraId="3D760CD5" w14:textId="77777777" w:rsidR="000F7377" w:rsidRDefault="000F7377"/>
    <w:p w14:paraId="74D72ACE" w14:textId="77777777" w:rsidR="000F7377" w:rsidRDefault="000F7377">
      <w:r xmlns:w="http://schemas.openxmlformats.org/wordprocessingml/2006/main">
        <w:t xml:space="preserve">2: Il-Qawwa tal-Fidi fil-Grazzja Salvattiva ta’ Alla.</w:t>
      </w:r>
    </w:p>
    <w:p w14:paraId="7D922275" w14:textId="77777777" w:rsidR="000F7377" w:rsidRDefault="000F7377"/>
    <w:p w14:paraId="6A40EBFF" w14:textId="77777777" w:rsidR="000F7377" w:rsidRDefault="000F7377">
      <w:r xmlns:w="http://schemas.openxmlformats.org/wordprocessingml/2006/main">
        <w:t xml:space="preserve">1: Rumani 6:4 - Għalhekk aħna midfuna miegħu bil-magħmudija fil-mewt, li bħalma Kristu qam mill-imwiet bil-glorja tal-Missier, hekk ukoll aħna għandna nimxu f'ħajja ġdida.</w:t>
      </w:r>
    </w:p>
    <w:p w14:paraId="57AA7B77" w14:textId="77777777" w:rsidR="000F7377" w:rsidRDefault="000F7377"/>
    <w:p w14:paraId="424F584D" w14:textId="77777777" w:rsidR="000F7377" w:rsidRDefault="000F7377">
      <w:r xmlns:w="http://schemas.openxmlformats.org/wordprocessingml/2006/main">
        <w:t xml:space="preserve">2: 1 Pietru 3:21 - Il-figura simili li għaliha anki l-magħmudija issa ssalvana (mhux it-tneħħija tal-ħmieġ tal-ġisem, imma t-tweġiba ta 'kuxjenza tajba lejn Alla,) bil-qawmien ta' Ġesù Kristu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Kolossin: 2:13 U intom, li kont mejta fid-dnubiet tagħkom u fin-nuqqas ta' ċirkonċiżjoni ta' ġisimkom, ħafrilkom il-ħtijiet kollha;</w:t>
      </w:r>
    </w:p>
    <w:p w14:paraId="061A0258" w14:textId="77777777" w:rsidR="000F7377" w:rsidRDefault="000F7377"/>
    <w:p w14:paraId="2ED891FB" w14:textId="77777777" w:rsidR="000F7377" w:rsidRDefault="000F7377">
      <w:r xmlns:w="http://schemas.openxmlformats.org/wordprocessingml/2006/main">
        <w:t xml:space="preserve">Alla ħafrilna l-ħtijiet kollha tagħna u tana ħajja ġdida.</w:t>
      </w:r>
    </w:p>
    <w:p w14:paraId="456523DF" w14:textId="77777777" w:rsidR="000F7377" w:rsidRDefault="000F7377"/>
    <w:p w14:paraId="541E0C1C" w14:textId="77777777" w:rsidR="000F7377" w:rsidRDefault="000F7377">
      <w:r xmlns:w="http://schemas.openxmlformats.org/wordprocessingml/2006/main">
        <w:t xml:space="preserve">1. Il-Qawwa tal-Maħfra: It-Tama Tagħna fil-Mulej</w:t>
      </w:r>
    </w:p>
    <w:p w14:paraId="1FC36FCE" w14:textId="77777777" w:rsidR="000F7377" w:rsidRDefault="000F7377"/>
    <w:p w14:paraId="27A4FF50" w14:textId="77777777" w:rsidR="000F7377" w:rsidRDefault="000F7377">
      <w:r xmlns:w="http://schemas.openxmlformats.org/wordprocessingml/2006/main">
        <w:t xml:space="preserve">2. Mifdija u Mġedda: Negħlbu d-Dnub bil-Grazzja</w:t>
      </w:r>
    </w:p>
    <w:p w14:paraId="7FE372DB" w14:textId="77777777" w:rsidR="000F7377" w:rsidRDefault="000F7377"/>
    <w:p w14:paraId="53BA30BF" w14:textId="77777777" w:rsidR="000F7377" w:rsidRDefault="000F7377">
      <w:r xmlns:w="http://schemas.openxmlformats.org/wordprocessingml/2006/main">
        <w:t xml:space="preserve">1. Isaija 43:25 - "Jien, jien, jien li nħassar id-dnubiet tiegħek, minħabba fija stess, u ma niftakarx aktar f'dnubietkom."</w:t>
      </w:r>
    </w:p>
    <w:p w14:paraId="28ECEC86" w14:textId="77777777" w:rsidR="000F7377" w:rsidRDefault="000F7377"/>
    <w:p w14:paraId="243AA20E" w14:textId="77777777" w:rsidR="000F7377" w:rsidRDefault="000F7377">
      <w:r xmlns:w="http://schemas.openxmlformats.org/wordprocessingml/2006/main">
        <w:t xml:space="preserve">2. Salm 103:12 - Sakemm hu l-lvant mill-punent, hekk neħħi minna d-dnubiet tagħna.</w:t>
      </w:r>
    </w:p>
    <w:p w14:paraId="7867B099" w14:textId="77777777" w:rsidR="000F7377" w:rsidRDefault="000F7377"/>
    <w:p w14:paraId="3CEEE2A8" w14:textId="77777777" w:rsidR="000F7377" w:rsidRDefault="000F7377">
      <w:r xmlns:w="http://schemas.openxmlformats.org/wordprocessingml/2006/main">
        <w:t xml:space="preserve">Kolossin 2:14 neħħiet il-kitba tal-ordinanzi li kienet kontra tagħna, li kienet kuntrarja għalina, u neħħiha minn triqtu, u nailha mas-salib tiegħu;</w:t>
      </w:r>
    </w:p>
    <w:p w14:paraId="337A1149" w14:textId="77777777" w:rsidR="000F7377" w:rsidRDefault="000F7377"/>
    <w:p w14:paraId="6CF5F795" w14:textId="77777777" w:rsidR="000F7377" w:rsidRDefault="000F7377">
      <w:r xmlns:w="http://schemas.openxmlformats.org/wordprocessingml/2006/main">
        <w:t xml:space="preserve">Ġesù Kristu neħħa l-liġi li sseparat l-umanità minn Alla billi sammha mas-salib.</w:t>
      </w:r>
    </w:p>
    <w:p w14:paraId="3327F5B5" w14:textId="77777777" w:rsidR="000F7377" w:rsidRDefault="000F7377"/>
    <w:p w14:paraId="1F09EDDC" w14:textId="77777777" w:rsidR="000F7377" w:rsidRDefault="000F7377">
      <w:r xmlns:w="http://schemas.openxmlformats.org/wordprocessingml/2006/main">
        <w:t xml:space="preserve">1. L-Imħabba ta’ Ġesù Tegħleb il-Liġi – Kif il-mewt ta’ Ġesù fuq is-salib bidlet il-liġi bil-grazzja.</w:t>
      </w:r>
    </w:p>
    <w:p w14:paraId="5AF6C0E0" w14:textId="77777777" w:rsidR="000F7377" w:rsidRDefault="000F7377"/>
    <w:p w14:paraId="475234CE" w14:textId="77777777" w:rsidR="000F7377" w:rsidRDefault="000F7377">
      <w:r xmlns:w="http://schemas.openxmlformats.org/wordprocessingml/2006/main">
        <w:t xml:space="preserve">2. Nailed to the Cross - Neżaminaw xi jfisser li dnubietna nailed mas-salib.</w:t>
      </w:r>
    </w:p>
    <w:p w14:paraId="37C09E19" w14:textId="77777777" w:rsidR="000F7377" w:rsidRDefault="000F7377"/>
    <w:p w14:paraId="737E080F" w14:textId="77777777" w:rsidR="000F7377" w:rsidRDefault="000F7377">
      <w:r xmlns:w="http://schemas.openxmlformats.org/wordprocessingml/2006/main">
        <w:t xml:space="preserve">1. Rumani 8:1 - "Għalhekk, issa m'hemm l-ebda kundanna għal dawk li huma fi Kristu Ġesù."</w:t>
      </w:r>
    </w:p>
    <w:p w14:paraId="450825A1" w14:textId="77777777" w:rsidR="000F7377" w:rsidRDefault="000F7377"/>
    <w:p w14:paraId="649866D4" w14:textId="77777777" w:rsidR="000F7377" w:rsidRDefault="000F7377">
      <w:r xmlns:w="http://schemas.openxmlformats.org/wordprocessingml/2006/main">
        <w:t xml:space="preserve">2. Rumani 5:8 - "Imma Alla juri l-imħabba tiegħu għalina f'dan: Waqt li konna għadna midinbin, Kristu miet għalina."</w:t>
      </w:r>
    </w:p>
    <w:p w14:paraId="45ADCEF2" w14:textId="77777777" w:rsidR="000F7377" w:rsidRDefault="000F7377"/>
    <w:p w14:paraId="37E90463" w14:textId="77777777" w:rsidR="000F7377" w:rsidRDefault="000F7377">
      <w:r xmlns:w="http://schemas.openxmlformats.org/wordprocessingml/2006/main">
        <w:t xml:space="preserve">Kolossin 2:15 U wara li ħassru l-prinċipalitajiet u s-setgħat, għamel wirja tagħhom fil-miftuħ, u rebaħ fuqhom fiha.</w:t>
      </w:r>
    </w:p>
    <w:p w14:paraId="015A2814" w14:textId="77777777" w:rsidR="000F7377" w:rsidRDefault="000F7377"/>
    <w:p w14:paraId="7AC04022" w14:textId="77777777" w:rsidR="000F7377" w:rsidRDefault="000F7377">
      <w:r xmlns:w="http://schemas.openxmlformats.org/wordprocessingml/2006/main">
        <w:t xml:space="preserve">Is-silta tiddeskrivi kif Ġesù rebaħ fuq il-prinċipalitajiet u l-poteri.</w:t>
      </w:r>
    </w:p>
    <w:p w14:paraId="3C695363" w14:textId="77777777" w:rsidR="000F7377" w:rsidRDefault="000F7377"/>
    <w:p w14:paraId="2FB0C5B9" w14:textId="77777777" w:rsidR="000F7377" w:rsidRDefault="000F7377">
      <w:r xmlns:w="http://schemas.openxmlformats.org/wordprocessingml/2006/main">
        <w:t xml:space="preserve">1. It-Trijonf ta’ Ġesù Fuq id-Dnub u l-Mewt</w:t>
      </w:r>
    </w:p>
    <w:p w14:paraId="2B9E0BFF" w14:textId="77777777" w:rsidR="000F7377" w:rsidRDefault="000F7377"/>
    <w:p w14:paraId="693EFB8B" w14:textId="77777777" w:rsidR="000F7377" w:rsidRDefault="000F7377">
      <w:r xmlns:w="http://schemas.openxmlformats.org/wordprocessingml/2006/main">
        <w:t xml:space="preserve">2. Ir-Rebħa tas-Salib: Ġesù Jirbaħ lill-Għadu Tagħna</w:t>
      </w:r>
    </w:p>
    <w:p w14:paraId="3044EF65" w14:textId="77777777" w:rsidR="000F7377" w:rsidRDefault="000F7377"/>
    <w:p w14:paraId="5FA0BEBF" w14:textId="77777777" w:rsidR="000F7377" w:rsidRDefault="000F7377">
      <w:r xmlns:w="http://schemas.openxmlformats.org/wordprocessingml/2006/main">
        <w:t xml:space="preserve">1. Lhud 2:14-15 - Billi għalhekk it-tfal għandhom sehem fil-laħam u d-demm, hu wkoll ħa sehem mill-istess affarijiet, biex permezz tal-mewt jeqred lil dak li għandu l-qawwa tal-mewt, jiġifieri lix-xitan.</w:t>
      </w:r>
    </w:p>
    <w:p w14:paraId="34C2830C" w14:textId="77777777" w:rsidR="000F7377" w:rsidRDefault="000F7377"/>
    <w:p w14:paraId="252A3F26" w14:textId="77777777" w:rsidR="000F7377" w:rsidRDefault="000F7377">
      <w:r xmlns:w="http://schemas.openxmlformats.org/wordprocessingml/2006/main">
        <w:t xml:space="preserve">2. 1 Korintin 15:54-57 - Meta dak li jitħassru jilbes dak li ma jitħassarx, u l-mortali jilbes l-immortalità, allura jseħħ il-kliem li hemm miktub: "Il-mewt tinbela fir-rebħa." O mewt, fejn hi r-rebħa tiegħek? O mewt, fejn hi t-tingiż tiegħek? In-nikka tal-mewt hija d-dnub, u l-qawwa tad-dnub hija l-liġi. Imma ħajr lil Alla, li jagħtina r-rebħa permezz ta’ Sidna Ġesù Kristu.</w:t>
      </w:r>
    </w:p>
    <w:p w14:paraId="60C55BD6" w14:textId="77777777" w:rsidR="000F7377" w:rsidRDefault="000F7377"/>
    <w:p w14:paraId="0E610214" w14:textId="77777777" w:rsidR="000F7377" w:rsidRDefault="000F7377">
      <w:r xmlns:w="http://schemas.openxmlformats.org/wordprocessingml/2006/main">
        <w:t xml:space="preserve">Kolossin 2:16 Ħadd ma ħa jiġġudikakom fil-ikel, jew fix-xorb, jew fir-rigward tal-festa, jew tal-qamar ġdid, jew tal-ġranet tas-Sibt;</w:t>
      </w:r>
    </w:p>
    <w:p w14:paraId="3A996ADE" w14:textId="77777777" w:rsidR="000F7377" w:rsidRDefault="000F7377"/>
    <w:p w14:paraId="2AA5A9EE" w14:textId="77777777" w:rsidR="000F7377" w:rsidRDefault="000F7377">
      <w:r xmlns:w="http://schemas.openxmlformats.org/wordprocessingml/2006/main">
        <w:t xml:space="preserve">Pawlu jħeġġeġ lill-​fidili Kolossin biex ma jħallu lil ħadd jiġġudikahom fir-​rigward tal-​ikel, ix-​xorb, jew iż-​żamma tal-​jiem qaddisa reliġjużi.</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Il-Libertà li Ma Tiġix Ġġudikat</w:t>
      </w:r>
    </w:p>
    <w:p w14:paraId="53617F97" w14:textId="77777777" w:rsidR="000F7377" w:rsidRDefault="000F7377"/>
    <w:p w14:paraId="5E68A03E" w14:textId="77777777" w:rsidR="000F7377" w:rsidRDefault="000F7377">
      <w:r xmlns:w="http://schemas.openxmlformats.org/wordprocessingml/2006/main">
        <w:t xml:space="preserve">2. Nistrieħ fuq il- Parir taʼ Pawlu f’Kolossin</w:t>
      </w:r>
    </w:p>
    <w:p w14:paraId="6ED842F0" w14:textId="77777777" w:rsidR="000F7377" w:rsidRDefault="000F7377"/>
    <w:p w14:paraId="798CD7E9" w14:textId="77777777" w:rsidR="000F7377" w:rsidRDefault="000F7377">
      <w:r xmlns:w="http://schemas.openxmlformats.org/wordprocessingml/2006/main">
        <w:t xml:space="preserve">1. Galatin 5:1 “Ibqgħu sodi fil-libertà li biha Kristu għamilna ħielsa, u terġax titħabbel mal-madmad tal-jasar.”</w:t>
      </w:r>
    </w:p>
    <w:p w14:paraId="2B44070C" w14:textId="77777777" w:rsidR="000F7377" w:rsidRDefault="000F7377"/>
    <w:p w14:paraId="6BCF2582" w14:textId="77777777" w:rsidR="000F7377" w:rsidRDefault="000F7377">
      <w:r xmlns:w="http://schemas.openxmlformats.org/wordprocessingml/2006/main">
        <w:t xml:space="preserve">2. Rumani 14:1-4 “Dak li hu dgħajjef fil-fidi ilqgħukom, imma mhux għal tilwim dubjuż. Għax wieħed jemmen li jista’ jiekol kollox; ieħor, li hu dgħajjef, jiekol il-ħxejjex. Ħalli min jiekol ma jistmerrx lil min ma jiekolx; u min ma jiekolx ma jiġġudikax lil min jiekol, għax Alla laqah. Min int li tiġġudika l-qaddej ta’ raġel ieħor? lil sidu stess hu wieqaf jew jaqa’. Iva, għandu jinżamm, għax Alla jista’ jġiegħlu jqum.”</w:t>
      </w:r>
    </w:p>
    <w:p w14:paraId="04DED761" w14:textId="77777777" w:rsidR="000F7377" w:rsidRDefault="000F7377"/>
    <w:p w14:paraId="73F94E1F" w14:textId="77777777" w:rsidR="000F7377" w:rsidRDefault="000F7377">
      <w:r xmlns:w="http://schemas.openxmlformats.org/wordprocessingml/2006/main">
        <w:t xml:space="preserve">Kolossin 2:17 Li huma dell tal-affarijiet li ġejjin; imma l-ġisem hu ta’ Kristu.</w:t>
      </w:r>
    </w:p>
    <w:p w14:paraId="3E36E9B5" w14:textId="77777777" w:rsidR="000F7377" w:rsidRDefault="000F7377"/>
    <w:p w14:paraId="5BB094B3" w14:textId="77777777" w:rsidR="000F7377" w:rsidRDefault="000F7377">
      <w:r xmlns:w="http://schemas.openxmlformats.org/wordprocessingml/2006/main">
        <w:t xml:space="preserve">Il-ġisem hu ta’ Kristu u l-affarijiet li ġejjin huma dell tiegħu.</w:t>
      </w:r>
    </w:p>
    <w:p w14:paraId="20458FF7" w14:textId="77777777" w:rsidR="000F7377" w:rsidRDefault="000F7377"/>
    <w:p w14:paraId="27B0B0A7" w14:textId="77777777" w:rsidR="000F7377" w:rsidRDefault="000F7377">
      <w:r xmlns:w="http://schemas.openxmlformats.org/wordprocessingml/2006/main">
        <w:t xml:space="preserve">1. Ir-realtà ta’ Kristu: fiduċja fih għall-ħajja ta’ dejjem</w:t>
      </w:r>
    </w:p>
    <w:p w14:paraId="4075B9CE" w14:textId="77777777" w:rsidR="000F7377" w:rsidRDefault="000F7377"/>
    <w:p w14:paraId="7F65E415" w14:textId="77777777" w:rsidR="000F7377" w:rsidRDefault="000F7377">
      <w:r xmlns:w="http://schemas.openxmlformats.org/wordprocessingml/2006/main">
        <w:t xml:space="preserve">2. Id-dellijiet tal-futur: ngħixu fil-preżent bit-tama għall-futur</w:t>
      </w:r>
    </w:p>
    <w:p w14:paraId="02EBE814" w14:textId="77777777" w:rsidR="000F7377" w:rsidRDefault="000F7377"/>
    <w:p w14:paraId="2F32F0DA" w14:textId="77777777" w:rsidR="000F7377" w:rsidRDefault="000F7377">
      <w:r xmlns:w="http://schemas.openxmlformats.org/wordprocessingml/2006/main">
        <w:t xml:space="preserve">1. Lhud 9:27-28 - “U kif huwa stabbilit li l-bnedmin imutu darba, iżda wara dan il-ġudizzju, hekk Kristu ġie offrut darba biex iġorr id-dnubiet ta’ ħafna. Lil dawk li jistennewh bil-ħerqa, jidher għat-tieni darba, barra mid-dnub, għas-salvazzjoni.”</w:t>
      </w:r>
    </w:p>
    <w:p w14:paraId="504EADC5" w14:textId="77777777" w:rsidR="000F7377" w:rsidRDefault="000F7377"/>
    <w:p w14:paraId="756D2F7C" w14:textId="77777777" w:rsidR="000F7377" w:rsidRDefault="000F7377">
      <w:r xmlns:w="http://schemas.openxmlformats.org/wordprocessingml/2006/main">
        <w:t xml:space="preserve">2. Rumani 8:18-19 - “Għax inqis li t-tbatijiet ta’ dan iż-żmien m’humiex denji li jitqabblu mal-glorja li għandha tiġi rivelata fina. Għax l-istennija bis-serjetà tal-ħolqien tistenna bil-ħerqa l-kxif ta’ wlied Alla.”</w:t>
      </w:r>
    </w:p>
    <w:p w14:paraId="78C3AED7" w14:textId="77777777" w:rsidR="000F7377" w:rsidRDefault="000F7377"/>
    <w:p w14:paraId="0617659F" w14:textId="77777777" w:rsidR="000F7377" w:rsidRDefault="000F7377">
      <w:r xmlns:w="http://schemas.openxmlformats.org/wordprocessingml/2006/main">
        <w:t xml:space="preserve">Kolossin 2:18 Ħa ħadd ma jqarraqkom bil-premju tagħkom b’umiltà volontarja u qima lill-anġli, billi jidħol f’dawk l-affarijiet li hu ma rax, minfuħ għalxejn b’moħħu tal-laħam,</w:t>
      </w:r>
    </w:p>
    <w:p w14:paraId="4AA22D73" w14:textId="77777777" w:rsidR="000F7377" w:rsidRDefault="000F7377"/>
    <w:p w14:paraId="4AB66074" w14:textId="77777777" w:rsidR="000F7377" w:rsidRDefault="000F7377">
      <w:r xmlns:w="http://schemas.openxmlformats.org/wordprocessingml/2006/main">
        <w:t xml:space="preserve">Pawlu jwissi kontra għalliema foloz li jbiegħdu lin-nies mill-premju tal-evanġelju billi jgħallmu duttrini ta’ umiltà u qima tal-anġli, li huma bbażati fuq l-immaġinazzjoni tal-bniedem minflok il-verità t’Alla.</w:t>
      </w:r>
    </w:p>
    <w:p w14:paraId="519F2D83" w14:textId="77777777" w:rsidR="000F7377" w:rsidRDefault="000F7377"/>
    <w:p w14:paraId="62A1DF97" w14:textId="77777777" w:rsidR="000F7377" w:rsidRDefault="000F7377">
      <w:r xmlns:w="http://schemas.openxmlformats.org/wordprocessingml/2006/main">
        <w:t xml:space="preserve">1:                            li nħarsu kontra t-tagħlim li jneħħina mill-premju ta’ l-evanġelju, li hu mogħti b’xejn minn Alla.</w:t>
      </w:r>
    </w:p>
    <w:p w14:paraId="770B9E5C" w14:textId="77777777" w:rsidR="000F7377" w:rsidRDefault="000F7377"/>
    <w:p w14:paraId="13C72EF4" w14:textId="77777777" w:rsidR="000F7377" w:rsidRDefault="000F7377">
      <w:r xmlns:w="http://schemas.openxmlformats.org/wordprocessingml/2006/main">
        <w:t xml:space="preserve">2: Irridu nieħdu ħsieb li nibqgħu msejsa fuq il- verità tal- kelma t’Alla, u niċħdu t- tagħlim li huwa bbażat fuq l- immaġinazzjoni umana.</w:t>
      </w:r>
    </w:p>
    <w:p w14:paraId="5B61001C" w14:textId="77777777" w:rsidR="000F7377" w:rsidRDefault="000F7377"/>
    <w:p w14:paraId="334E183A" w14:textId="77777777" w:rsidR="000F7377" w:rsidRDefault="000F7377">
      <w:r xmlns:w="http://schemas.openxmlformats.org/wordprocessingml/2006/main">
        <w:t xml:space="preserve">1: Kolossin 1:15-17 - Huwa x-xbieha ta 'Alla inviżibbli, l-ewwel imwieled tal-ħolqien kollu. Għax minnu nħolqu kollox, fis-sema u fuq l-art, viżibbli u inviżibbli, sew jekk tronijiet jew dominazzjonijiet jew ħakkiema jew awtoritajiet - kollox inħoloq permezz tiegħu u għalih.</w:t>
      </w:r>
    </w:p>
    <w:p w14:paraId="56042BAE" w14:textId="77777777" w:rsidR="000F7377" w:rsidRDefault="000F7377"/>
    <w:p w14:paraId="790C9E67" w14:textId="77777777" w:rsidR="000F7377" w:rsidRDefault="000F7377">
      <w:r xmlns:w="http://schemas.openxmlformats.org/wordprocessingml/2006/main">
        <w:t xml:space="preserve">2: Efesin 4:14 - Biex ma nkunux aktar tfal, imwarrbin ’il quddiem u ’l hawn mill-mewġ u jinġarru minn kull riħ ta 'duttrina, mill-għerq tal-bniedem, mill-ħlejjaq fi skemi qarrieqa.</w:t>
      </w:r>
    </w:p>
    <w:p w14:paraId="7425E0B5" w14:textId="77777777" w:rsidR="000F7377" w:rsidRDefault="000F7377"/>
    <w:p w14:paraId="6C2A735E" w14:textId="77777777" w:rsidR="000F7377" w:rsidRDefault="000F7377">
      <w:r xmlns:w="http://schemas.openxmlformats.org/wordprocessingml/2006/main">
        <w:t xml:space="preserve">Kolossin 2:19 U mhux iżomm ir-Ras, li minnha l-ġisem kollu ħadem b'ġogi u ċineg, u magħqud flimkien, jikber biż-żieda ta' Alla.</w:t>
      </w:r>
    </w:p>
    <w:p w14:paraId="3398C17A" w14:textId="77777777" w:rsidR="000F7377" w:rsidRDefault="000F7377"/>
    <w:p w14:paraId="0643478E" w14:textId="77777777" w:rsidR="000F7377" w:rsidRDefault="000F7377">
      <w:r xmlns:w="http://schemas.openxmlformats.org/wordprocessingml/2006/main">
        <w:t xml:space="preserve">Il-ġisem ta’ dawk li jemmnu jesperjenza tkabbir meta jkunu magħqudin ma’ Kristu bħala l-kap tagħhom.</w:t>
      </w:r>
    </w:p>
    <w:p w14:paraId="5E1CCB15" w14:textId="77777777" w:rsidR="000F7377" w:rsidRDefault="000F7377"/>
    <w:p w14:paraId="11A7BCD3" w14:textId="77777777" w:rsidR="000F7377" w:rsidRDefault="000F7377">
      <w:r xmlns:w="http://schemas.openxmlformats.org/wordprocessingml/2006/main">
        <w:t xml:space="preserve">1: Ġesù huwa l-Kap tal-Knisja – Kolossin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Il-Knisja Tikber permezz tal-Għaqda – Kolossin 2:19</w:t>
      </w:r>
    </w:p>
    <w:p w14:paraId="0F9ACF90" w14:textId="77777777" w:rsidR="000F7377" w:rsidRDefault="000F7377"/>
    <w:p w14:paraId="4119746B" w14:textId="77777777" w:rsidR="000F7377" w:rsidRDefault="000F7377">
      <w:r xmlns:w="http://schemas.openxmlformats.org/wordprocessingml/2006/main">
        <w:t xml:space="preserve">1: Efesin 4:15-16 - Meta nitkellmu l-verità bl-imħabba, għandna nikbru b'kull mod f'dak li hu l-kap, fi Kristu.</w:t>
      </w:r>
    </w:p>
    <w:p w14:paraId="0894140D" w14:textId="77777777" w:rsidR="000F7377" w:rsidRDefault="000F7377"/>
    <w:p w14:paraId="33D1EEC5" w14:textId="77777777" w:rsidR="000F7377" w:rsidRDefault="000F7377">
      <w:r xmlns:w="http://schemas.openxmlformats.org/wordprocessingml/2006/main">
        <w:t xml:space="preserve">2: 1 Korintin 12: 12-13 - Għax bħalma l-ġisem huwa wieħed u għandu ħafna membri, u l-membri kollha tal-ġisem, għalkemm ħafna, huma ġisem wieħed, hekk huwa ma 'Kristu. Għax fi Spirtu wieħed konna lkoll mgħammdin f’ġisem wieħed—Lhud jew Griegi, skjavi jew ħielsa—u lkoll xorbu minn Spirtu wieħed.</w:t>
      </w:r>
    </w:p>
    <w:p w14:paraId="17C1D050" w14:textId="77777777" w:rsidR="000F7377" w:rsidRDefault="000F7377"/>
    <w:p w14:paraId="01615140" w14:textId="77777777" w:rsidR="000F7377" w:rsidRDefault="000F7377">
      <w:r xmlns:w="http://schemas.openxmlformats.org/wordprocessingml/2006/main">
        <w:t xml:space="preserve">Kolossin 2:20 Għalhekk, jekk intom mejtu ma' Kristu mill-bidu tad-dinja, għaliex, bħallikieku tgħixu fid-dinja, intom suġġetti għall-ordinanzi?</w:t>
      </w:r>
    </w:p>
    <w:p w14:paraId="0D76C2F8" w14:textId="77777777" w:rsidR="000F7377" w:rsidRDefault="000F7377"/>
    <w:p w14:paraId="202258D9" w14:textId="77777777" w:rsidR="000F7377" w:rsidRDefault="000F7377">
      <w:r xmlns:w="http://schemas.openxmlformats.org/wordprocessingml/2006/main">
        <w:t xml:space="preserve">Dawk li jemmnu fi Kristu ġew meħlusa mir-regoli u r-regolamenti tad-dinja, iżda għadhom jgħixu fid-dinja.</w:t>
      </w:r>
    </w:p>
    <w:p w14:paraId="60B73703" w14:textId="77777777" w:rsidR="000F7377" w:rsidRDefault="000F7377"/>
    <w:p w14:paraId="6FC65CCB" w14:textId="77777777" w:rsidR="000F7377" w:rsidRDefault="000F7377">
      <w:r xmlns:w="http://schemas.openxmlformats.org/wordprocessingml/2006/main">
        <w:t xml:space="preserve">1. Tgħix fid-Dinja Waqt li Mejjet għaliha</w:t>
      </w:r>
    </w:p>
    <w:p w14:paraId="27E2D314" w14:textId="77777777" w:rsidR="000F7377" w:rsidRDefault="000F7377"/>
    <w:p w14:paraId="43C87F81" w14:textId="77777777" w:rsidR="000F7377" w:rsidRDefault="000F7377">
      <w:r xmlns:w="http://schemas.openxmlformats.org/wordprocessingml/2006/main">
        <w:t xml:space="preserve">2. Il-Ħelsien u r-Responsabbiltà ta’ dawk li jemmnu fi Kristu</w:t>
      </w:r>
    </w:p>
    <w:p w14:paraId="7DD05E83" w14:textId="77777777" w:rsidR="000F7377" w:rsidRDefault="000F7377"/>
    <w:p w14:paraId="3DC6C1F3" w14:textId="77777777" w:rsidR="000F7377" w:rsidRDefault="000F7377">
      <w:r xmlns:w="http://schemas.openxmlformats.org/wordprocessingml/2006/main">
        <w:t xml:space="preserve">1. Rumani 6:4-6 - Aħna ġejna midfuna ma 'Kristu u mqajma għal ħajja ġdida.</w:t>
      </w:r>
    </w:p>
    <w:p w14:paraId="0D0B5295" w14:textId="77777777" w:rsidR="000F7377" w:rsidRDefault="000F7377"/>
    <w:p w14:paraId="066BE6AA" w14:textId="77777777" w:rsidR="000F7377" w:rsidRDefault="000F7377">
      <w:r xmlns:w="http://schemas.openxmlformats.org/wordprocessingml/2006/main">
        <w:t xml:space="preserve">2. Galatin 5:1 - Ibqgħu sodi fil-libertà li biha Kristu għamilna ħielsa.</w:t>
      </w:r>
    </w:p>
    <w:p w14:paraId="747CB4A3" w14:textId="77777777" w:rsidR="000F7377" w:rsidRDefault="000F7377"/>
    <w:p w14:paraId="6F2AC9D9" w14:textId="77777777" w:rsidR="000F7377" w:rsidRDefault="000F7377">
      <w:r xmlns:w="http://schemas.openxmlformats.org/wordprocessingml/2006/main">
        <w:t xml:space="preserve">Kolossin 2:21 (Tmissx; tduqx; timmaniġġax;</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Dan il-vers iwissi biex ma titħabbilx fil-prattiċi vojta u għalxejn tad-dinja.</w:t>
      </w:r>
    </w:p>
    <w:p w14:paraId="3BBA0274" w14:textId="77777777" w:rsidR="000F7377" w:rsidRDefault="000F7377"/>
    <w:p w14:paraId="69FCF946" w14:textId="77777777" w:rsidR="000F7377" w:rsidRDefault="000F7377">
      <w:r xmlns:w="http://schemas.openxmlformats.org/wordprocessingml/2006/main">
        <w:t xml:space="preserve">1: M’għandniex inqarrqu bil-wegħdiet foloz tad-dinja, imma pjuttost infittxu l-verità f’Ġesù.</w:t>
      </w:r>
    </w:p>
    <w:p w14:paraId="28F3EA2B" w14:textId="77777777" w:rsidR="000F7377" w:rsidRDefault="000F7377"/>
    <w:p w14:paraId="306B3123" w14:textId="77777777" w:rsidR="000F7377" w:rsidRDefault="000F7377">
      <w:r xmlns:w="http://schemas.openxmlformats.org/wordprocessingml/2006/main">
        <w:t xml:space="preserve">2: Tkunx maħsuda mid-​drawwiet vajin u bla valur tad-​dinja, imma minflok iffoka fuq il-​verità taʼ Ġesù li tbiddel il-​ħajja.</w:t>
      </w:r>
    </w:p>
    <w:p w14:paraId="1B48EA6D" w14:textId="77777777" w:rsidR="000F7377" w:rsidRDefault="000F7377"/>
    <w:p w14:paraId="575621DA" w14:textId="77777777" w:rsidR="000F7377" w:rsidRDefault="000F7377">
      <w:r xmlns:w="http://schemas.openxmlformats.org/wordprocessingml/2006/main">
        <w:t xml:space="preserve">1: Lhud 12:1-2 - "Għalhekk, peress li aħna mdawrin b'sħaba daqshekk kbira ta' xhieda, ejjew inwarrbu dak kollu li jfixkel u d-dnub li daqshekk faċli jgħaqqad. U ejjew niġru b'perseveranza it-tellieqa mmarkata għal lilna,"</w:t>
      </w:r>
    </w:p>
    <w:p w14:paraId="1E5D8243" w14:textId="77777777" w:rsidR="000F7377" w:rsidRDefault="000F7377"/>
    <w:p w14:paraId="045B048F" w14:textId="77777777" w:rsidR="000F7377" w:rsidRDefault="000F7377">
      <w:r xmlns:w="http://schemas.openxmlformats.org/wordprocessingml/2006/main">
        <w:t xml:space="preserve">2: 1 Ġwanni 2: 15-17 - "Tħobbux id-dinja jew xi ħaġa fid-dinja. Jekk xi ħadd iħobb id-dinja, l-imħabba għall-Missier mhix fihom. Għal kull ħaġa fid-dinja, ix-xewqa tal-ġisem, il- Ix-xewqa tal-għajnejn u l-kburija tal-ħajja—mhux mingħand il-Missier imma mid-dinja. Id-dinja u x-xewqat tagħha jgħaddu, imma kull min jagħmel ir-rieda ta’ Alla jgħix għal dejjem."</w:t>
      </w:r>
    </w:p>
    <w:p w14:paraId="32CA889D" w14:textId="77777777" w:rsidR="000F7377" w:rsidRDefault="000F7377"/>
    <w:p w14:paraId="1EE7BE63" w14:textId="77777777" w:rsidR="000F7377" w:rsidRDefault="000F7377">
      <w:r xmlns:w="http://schemas.openxmlformats.org/wordprocessingml/2006/main">
        <w:t xml:space="preserve">Kolossin 2:22 Liema kollha għandhom jitħassru bl-użu;) wara l-kmandamenti u duttrini tal-bnedmin?</w:t>
      </w:r>
    </w:p>
    <w:p w14:paraId="3B7F9D27" w14:textId="77777777" w:rsidR="000F7377" w:rsidRDefault="000F7377"/>
    <w:p w14:paraId="29BCBC0F" w14:textId="77777777" w:rsidR="000F7377" w:rsidRDefault="000F7377">
      <w:r xmlns:w="http://schemas.openxmlformats.org/wordprocessingml/2006/main">
        <w:t xml:space="preserve">Pawlu jwissi li ma jsegwux il-kmandi u t-tagħlim tal-irġiel, li eventwalment se jitħassru.</w:t>
      </w:r>
    </w:p>
    <w:p w14:paraId="48874B96" w14:textId="77777777" w:rsidR="000F7377" w:rsidRDefault="000F7377"/>
    <w:p w14:paraId="096BA5EB" w14:textId="77777777" w:rsidR="000F7377" w:rsidRDefault="000F7377">
      <w:r xmlns:w="http://schemas.openxmlformats.org/wordprocessingml/2006/main">
        <w:t xml:space="preserve">1. L-Impermanenza tar-Regoli tal-Bniedem: Tħallix il-Fidi Tiegħek Tħawwad</w:t>
      </w:r>
    </w:p>
    <w:p w14:paraId="01C8D57B" w14:textId="77777777" w:rsidR="000F7377" w:rsidRDefault="000F7377"/>
    <w:p w14:paraId="10B29080" w14:textId="77777777" w:rsidR="000F7377" w:rsidRDefault="000F7377">
      <w:r xmlns:w="http://schemas.openxmlformats.org/wordprocessingml/2006/main">
        <w:t xml:space="preserve">2. Id-Duttrini tal-Bniedem Qegħdin Qegħdin: Poġġi l-Fiduċja Tiegħek fi Kristu</w:t>
      </w:r>
    </w:p>
    <w:p w14:paraId="2D5E368D" w14:textId="77777777" w:rsidR="000F7377" w:rsidRDefault="000F7377"/>
    <w:p w14:paraId="125F849C" w14:textId="77777777" w:rsidR="000F7377" w:rsidRDefault="000F7377">
      <w:r xmlns:w="http://schemas.openxmlformats.org/wordprocessingml/2006/main">
        <w:t xml:space="preserve">1. Mattew 6:24: "Ħadd ma jista' jaqdi żewġ sidien, għax jew jobgħod lil wieħed u jħobb lill-ieħor, jew inkella jkun leali lejn wieħed u jiddisprezza lill-ieħor. Ma tistax taqdi lil Alla u lill-mammuna."</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Isaija 55:8-9: “‘Għax ħsibijieti mhumiex ħsibijietkom, anqas triqat tagħkom m’huma triqat Tiegħi,’ jgħid il-Mulej. ‘Għax kif is-smewwiet huma ogħla mill-art, hekk ukoll it-toroq Tiegħi huma ogħla minn triqatkom, U l-ħsibijiet Tiegħi mill-ħsibijiet tiegħek.’”</w:t>
      </w:r>
    </w:p>
    <w:p w14:paraId="456E318F" w14:textId="77777777" w:rsidR="000F7377" w:rsidRDefault="000F7377"/>
    <w:p w14:paraId="2F700907" w14:textId="77777777" w:rsidR="000F7377" w:rsidRDefault="000F7377">
      <w:r xmlns:w="http://schemas.openxmlformats.org/wordprocessingml/2006/main">
        <w:t xml:space="preserve">Kolossin 2:23 23 Dawn l-affarijiet għandhom tabilħaqq wiri ta' għerf fil-qima tar-rieda, u l-umiltà u t-traskuraġni tal-ġisem; mhux fl-ebda unur għas-sodisfazzjon tal-laħam.</w:t>
      </w:r>
    </w:p>
    <w:p w14:paraId="78170F5B" w14:textId="77777777" w:rsidR="000F7377" w:rsidRDefault="000F7377"/>
    <w:p w14:paraId="27B510A5" w14:textId="77777777" w:rsidR="000F7377" w:rsidRDefault="000F7377">
      <w:r xmlns:w="http://schemas.openxmlformats.org/wordprocessingml/2006/main">
        <w:t xml:space="preserve">Is-silta titkellem dwar il-ħtieġa għall-kontroll personali u l-moderazzjoni meta tkun involuta fi prattiċi reliġjużi.</w:t>
      </w:r>
    </w:p>
    <w:p w14:paraId="684C43B6" w14:textId="77777777" w:rsidR="000F7377" w:rsidRDefault="000F7377"/>
    <w:p w14:paraId="50CE78AE" w14:textId="77777777" w:rsidR="000F7377" w:rsidRDefault="000F7377">
      <w:r xmlns:w="http://schemas.openxmlformats.org/wordprocessingml/2006/main">
        <w:t xml:space="preserve">1: Poġġi lil Alla l-Ewwel u Astjeni mix-Xewqa tal-laħam</w:t>
      </w:r>
    </w:p>
    <w:p w14:paraId="1BF883B4" w14:textId="77777777" w:rsidR="000F7377" w:rsidRDefault="000F7377"/>
    <w:p w14:paraId="27E157B9" w14:textId="77777777" w:rsidR="000F7377" w:rsidRDefault="000F7377">
      <w:r xmlns:w="http://schemas.openxmlformats.org/wordprocessingml/2006/main">
        <w:t xml:space="preserve">2: Ipprijoritizza s-Saħħa Spiritwali Fuq is-Saħħa Fiżika</w:t>
      </w:r>
    </w:p>
    <w:p w14:paraId="0AEF2B0D" w14:textId="77777777" w:rsidR="000F7377" w:rsidRDefault="000F7377"/>
    <w:p w14:paraId="14535935" w14:textId="77777777" w:rsidR="000F7377" w:rsidRDefault="000F7377">
      <w:r xmlns:w="http://schemas.openxmlformats.org/wordprocessingml/2006/main">
        <w:t xml:space="preserve">1:                   :     ” Għalhekk, sottomessi ruħkom lejn Alla. Irreżisti lix-xitan, u jaħrab minnek.</w:t>
      </w:r>
    </w:p>
    <w:p w14:paraId="5C9204AB" w14:textId="77777777" w:rsidR="000F7377" w:rsidRDefault="000F7377"/>
    <w:p w14:paraId="68C9F9B9" w14:textId="77777777" w:rsidR="000F7377" w:rsidRDefault="000F7377">
      <w:r xmlns:w="http://schemas.openxmlformats.org/wordprocessingml/2006/main">
        <w:t xml:space="preserve">2: Rumani 13:14 - Imma ilbsu fuq il-Mulej Ġesù Kristu, u tagħmilx provvediment għall-laħam, biex twettaq ix-xewqat tiegħu.</w:t>
      </w:r>
    </w:p>
    <w:p w14:paraId="277E13BD" w14:textId="77777777" w:rsidR="000F7377" w:rsidRDefault="000F7377"/>
    <w:p w14:paraId="2B4FEA65" w14:textId="77777777" w:rsidR="000F7377" w:rsidRDefault="000F7377">
      <w:r xmlns:w="http://schemas.openxmlformats.org/wordprocessingml/2006/main">
        <w:t xml:space="preserve">Kolossin 3 huwa t-tielet kapitlu tal-Ittra ta’ Pawlu lill-Kolossin. F’dan il-kapitlu, Pawlu jagħti struzzjonijiet lil dawk li jemmnu dwar kif jgħixu ħajja mibdula fi Kristu, filwaqt li jenfasizza l-importanza li jpoġġu moħħhom fuq affarijiet tas-sema u jwarrbu l-imġieba midinba qodma.</w:t>
      </w:r>
    </w:p>
    <w:p w14:paraId="33DFFC6F" w14:textId="77777777" w:rsidR="000F7377" w:rsidRDefault="000F7377"/>
    <w:p w14:paraId="32E3FCB3" w14:textId="77777777" w:rsidR="000F7377" w:rsidRDefault="000F7377">
      <w:r xmlns:w="http://schemas.openxmlformats.org/wordprocessingml/2006/main">
        <w:t xml:space="preserve">L-1 Paragrafu: Pawlu jħeġġeġ lil dawk li jemmnu biex ipoġġu moħħhom fuq l-affarijiet ta’ fuq u biex iqatlu n-natura tagħhom fuq l-art (Kolossin 3:1-11). Huwa jħeġġiġhom jiffokaw fuq ir-realtajiet eterni ta’ Kristu, li jinsab bilqiegħda fuq il-lemin ta’ Alla. Dawk li jemmnu huma msejħa biex iwarrbu prattiċi midinba bħall- immoralità sesswali, l- impurità, ix- xewqat ħżiena, ir- regħba, ir- rabja, u l- malafama. Minflok, jingħataw struzzjonijiet biex jilbsu lilhom infushom b’virtujiet bħall-​mogħdrija, il-​qalb tajba, l-​umiltà, il-​ħlewwa, il-​paċenzja, il-​maħfra—kollha msejsa fl-​imħabba.</w:t>
      </w:r>
    </w:p>
    <w:p w14:paraId="6F6238B7" w14:textId="77777777" w:rsidR="000F7377" w:rsidRDefault="000F7377"/>
    <w:p w14:paraId="2626AE95" w14:textId="77777777" w:rsidR="000F7377" w:rsidRDefault="000F7377">
      <w:r xmlns:w="http://schemas.openxmlformats.org/wordprocessingml/2006/main">
        <w:t xml:space="preserve">It-2 Paragrafu: Pawlu jenfasizza l-għaqda u l-imħabba fost dawk li jemmnu (Kolossin 3:12-17). Iħeġġiġhom biex iġarrbu lil xulxin u jaħfru lil xulxin kif ħafrilhom Kristu. Fuq kollox, huma msejħin biex jilbsu l-imħabba—ir-rabta ta’ għaqda perfetta. Huma mħeġġa jħallu l-paċi ta’ Kristu jaħkem f’qalbhom u jkunu grati fiċ-ċirkustanzi kollha. Pawlu jħeġġiġhom biex iħallu l-kelma ta’ Kristu tgħammar b’mod għani bejniethom billi jgħallem u jwissi lil xulxin.</w:t>
      </w:r>
    </w:p>
    <w:p w14:paraId="35044566" w14:textId="77777777" w:rsidR="000F7377" w:rsidRDefault="000F7377"/>
    <w:p w14:paraId="7FE72787" w14:textId="77777777" w:rsidR="000F7377" w:rsidRDefault="000F7377">
      <w:r xmlns:w="http://schemas.openxmlformats.org/wordprocessingml/2006/main">
        <w:t xml:space="preserve">It-3 Paragrafu: Il-kapitlu jikkonkludi bi struzzjonijiet għal diversi relazzjonijiet fi ħdan id-djar Kristjani (Kolossin 3:18-25; Kolossin 4:1). In-nisa huma msejħin jissottomettu lilhom infushom lil żwieġhom bħala tajbin fil-Mulej filwaqt li l-irġiel huma mgħallma biex iħobbu lin-nisa tagħhom b’sagrifiċċju. It-tfal huma mħeġġa jobdu lill-ġenituri tagħhom f’kollox filwaqt li l-missirijiet m’għandhomx jipprovokaw jew jiskoraġġixxu lil uliedhom. L-iskjavi (impjegati) għandhom jaħdmu b’mod diliġenti għall-Mulej filwaqt li s-sidien (min iħaddem) għandhom jittrattaw lill-iskjavi b’mod ġust u ġust.</w:t>
      </w:r>
    </w:p>
    <w:p w14:paraId="61E45F33" w14:textId="77777777" w:rsidR="000F7377" w:rsidRDefault="000F7377"/>
    <w:p w14:paraId="11251CCB" w14:textId="77777777" w:rsidR="000F7377" w:rsidRDefault="000F7377">
      <w:r xmlns:w="http://schemas.openxmlformats.org/wordprocessingml/2006/main">
        <w:t xml:space="preserve">Fil-qosor,</w:t>
      </w:r>
    </w:p>
    <w:p w14:paraId="57CE557C" w14:textId="77777777" w:rsidR="000F7377" w:rsidRDefault="000F7377">
      <w:r xmlns:w="http://schemas.openxmlformats.org/wordprocessingml/2006/main">
        <w:t xml:space="preserve">It-tielet kapitlu tal-Kolossin jenfasizza l-ħajja mibdula fi Kristu, billi jsejjaħ lil dawk li jemmnu biex ipoġġu moħħhom fuq affarijiet tas-sema u jwarrbu l-imġieba midinba qodma.</w:t>
      </w:r>
    </w:p>
    <w:p w14:paraId="21B269AA" w14:textId="77777777" w:rsidR="000F7377" w:rsidRDefault="000F7377">
      <w:r xmlns:w="http://schemas.openxmlformats.org/wordprocessingml/2006/main">
        <w:t xml:space="preserve">Pawlu jinkoraġġixxi l-​għaqda, l-​imħabba, u l-​virtujiet bħall-​mogħdrija, il-​qalb tajba, l-​umiltà, il-​maħfra—kollha msejsa fl-​imħabba.</w:t>
      </w:r>
    </w:p>
    <w:p w14:paraId="548C5CA6" w14:textId="77777777" w:rsidR="000F7377" w:rsidRDefault="000F7377">
      <w:r xmlns:w="http://schemas.openxmlformats.org/wordprocessingml/2006/main">
        <w:t xml:space="preserve">Il-​kapitlu jipprovdi istruzzjonijiet għal diversi relazzjonijiet fi ħdan id-​djar Kristjani u jenfasizza l-​importanza tal-​ubbidjenza, l-​imħabba tas-​sagrifiċċju, u t-​trattament ġust. Jinkoraġġixxi lil dawk li jemmnu biex iħallu l-paċi ta’ Kristu jaħkem f’qalbhom u jħallu l-kelma Tiegħu tgħammar b’ħafna bejniethom. Dan il-kapitlu jenfasizza l-importanza li wieħed jgħix il-fidi tiegħu b’modi prattiċi filwaqt li jżomm fokus fuq il-valuri tas-sema.</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Kolossin 3:1 Jekk mela qajtu ma' Kristu, fittxu l-affarijiet ta' fuq, fejn Kristu qiegħed fuq il-lemin ta' Alla.</w:t>
      </w:r>
    </w:p>
    <w:p w14:paraId="3ACE85F9" w14:textId="77777777" w:rsidR="000F7377" w:rsidRDefault="000F7377"/>
    <w:p w14:paraId="1FF67AB3" w14:textId="77777777" w:rsidR="000F7377" w:rsidRDefault="000F7377">
      <w:r xmlns:w="http://schemas.openxmlformats.org/wordprocessingml/2006/main">
        <w:t xml:space="preserve">Dawk li jemmnu fi Kristu għandhom ifittxu l-affarijiet li huma ta’ fuq, fejn Kristu hu bilqiegħda fuq il-lemin ta’ Alla.</w:t>
      </w:r>
    </w:p>
    <w:p w14:paraId="4DCDE551" w14:textId="77777777" w:rsidR="000F7377" w:rsidRDefault="000F7377"/>
    <w:p w14:paraId="6EE3286B" w14:textId="77777777" w:rsidR="000F7377" w:rsidRDefault="000F7377">
      <w:r xmlns:w="http://schemas.openxmlformats.org/wordprocessingml/2006/main">
        <w:t xml:space="preserve">1. Il-Qawwa li Tfittex l-Affarijiet ta 'hawn fuq: Nagħrfu u Kisbu Għanijiet Spiritwali</w:t>
      </w:r>
    </w:p>
    <w:p w14:paraId="1B928277" w14:textId="77777777" w:rsidR="000F7377" w:rsidRDefault="000F7377"/>
    <w:p w14:paraId="5EA3D0CB" w14:textId="77777777" w:rsidR="000F7377" w:rsidRDefault="000F7377">
      <w:r xmlns:w="http://schemas.openxmlformats.org/wordprocessingml/2006/main">
        <w:t xml:space="preserve">2. Marbut mas-Sema: Insegwi l-Premjijiet tas-Smewwiet ta’ Ħajja fi Kristu</w:t>
      </w:r>
    </w:p>
    <w:p w14:paraId="4D8DD31D" w14:textId="77777777" w:rsidR="000F7377" w:rsidRDefault="000F7377"/>
    <w:p w14:paraId="54E8D16E" w14:textId="77777777" w:rsidR="000F7377" w:rsidRDefault="000F7377">
      <w:r xmlns:w="http://schemas.openxmlformats.org/wordprocessingml/2006/main">
        <w:t xml:space="preserve">1. Mattew 6:33 - Imma l-ewwel fittxu s-saltna ta 'Alla, u t-tjieba tiegħu; u dawn l-affarijiet kollha għandhom jiġu miżjuda untok.</w:t>
      </w:r>
    </w:p>
    <w:p w14:paraId="02B75742" w14:textId="77777777" w:rsidR="000F7377" w:rsidRDefault="000F7377"/>
    <w:p w14:paraId="4E9B40D7" w14:textId="77777777" w:rsidR="000F7377" w:rsidRDefault="000F7377">
      <w:r xmlns:w="http://schemas.openxmlformats.org/wordprocessingml/2006/main">
        <w:t xml:space="preserve">2. Filippin 4:8 - Fl-aħħarnett, ħuti, kull ħaġa li hija vera, kull ħaġa li hija onesta, kull ħaġa li hija ġusta, kull ħaġa li hija safja, kull ħaġa li hija sabiħa, kull ħaġa li hija ta 'rapport tajjeb; jekk ikun hemm xi virtù, u jekk ikun hemm xi tifħir, aħseb fuq dawn l-affarijiet.</w:t>
      </w:r>
    </w:p>
    <w:p w14:paraId="351344FC" w14:textId="77777777" w:rsidR="000F7377" w:rsidRDefault="000F7377"/>
    <w:p w14:paraId="3F4A4FF6" w14:textId="77777777" w:rsidR="000F7377" w:rsidRDefault="000F7377">
      <w:r xmlns:w="http://schemas.openxmlformats.org/wordprocessingml/2006/main">
        <w:t xml:space="preserve">Kolossin 3:2 Poġġi affezzjoni tiegħek fuq affarijiet taʼ fuq, mhux fuq affarijiet taʼ l- art.</w:t>
      </w:r>
    </w:p>
    <w:p w14:paraId="20EA7719" w14:textId="77777777" w:rsidR="000F7377" w:rsidRDefault="000F7377"/>
    <w:p w14:paraId="5DE7AEAE" w14:textId="77777777" w:rsidR="000F7377" w:rsidRDefault="000F7377">
      <w:r xmlns:w="http://schemas.openxmlformats.org/wordprocessingml/2006/main">
        <w:t xml:space="preserve">Poġġi għajnejk fuq Alla, mhux fuq id-dinja.</w:t>
      </w:r>
    </w:p>
    <w:p w14:paraId="1C2536AF" w14:textId="77777777" w:rsidR="000F7377" w:rsidRDefault="000F7377"/>
    <w:p w14:paraId="5AAF9983" w14:textId="77777777" w:rsidR="000F7377" w:rsidRDefault="000F7377">
      <w:r xmlns:w="http://schemas.openxmlformats.org/wordprocessingml/2006/main">
        <w:t xml:space="preserve">1. Ngħixu bil-Ġenna f'Moħħ: Sejħa biex Ngħollu l-Ħsieb Tagħna</w:t>
      </w:r>
    </w:p>
    <w:p w14:paraId="1DA10A70" w14:textId="77777777" w:rsidR="000F7377" w:rsidRDefault="000F7377"/>
    <w:p w14:paraId="461A27FB" w14:textId="77777777" w:rsidR="000F7377" w:rsidRDefault="000F7377">
      <w:r xmlns:w="http://schemas.openxmlformats.org/wordprocessingml/2006/main">
        <w:t xml:space="preserve">2. Il-Qawwa tal-Focus: L-Għażla li Tfittex Teżori Eterni</w:t>
      </w:r>
    </w:p>
    <w:p w14:paraId="747C91FC" w14:textId="77777777" w:rsidR="000F7377" w:rsidRDefault="000F7377"/>
    <w:p w14:paraId="69F96D86" w14:textId="77777777" w:rsidR="000F7377" w:rsidRDefault="000F7377">
      <w:r xmlns:w="http://schemas.openxmlformats.org/wordprocessingml/2006/main">
        <w:t xml:space="preserve">1. Mattew 6: 19-21 - “Tagħmlux għalikom infuskom teżori fuq l-art, fejn il-kamla u s-sadid jeqirdu u fejn il-ħallelin jidħlu u jisirqu, imma iġorru għalikom teżori fis-sema, fejn la kamla u s-sadid ma jeqirdu u fejn il-ħallelin ma jidħlux u jisirqu. Għax fejn hemm it-teżor tiegħek, hemm tkun ukoll qalbek.”</w:t>
      </w:r>
    </w:p>
    <w:p w14:paraId="20EBACFC" w14:textId="77777777" w:rsidR="000F7377" w:rsidRDefault="000F7377"/>
    <w:p w14:paraId="0C580A54" w14:textId="77777777" w:rsidR="000F7377" w:rsidRDefault="000F7377">
      <w:r xmlns:w="http://schemas.openxmlformats.org/wordprocessingml/2006/main">
        <w:t xml:space="preserve">2. Filippin 4:8 - “Fl-aħħar, ħuti, dak kollu li hu veru, dak kollu li hu onorevoli, dak kollu li hu ġust, dak kollu li hu saf, dak kollu li hu sabiħ, dak kollu li hu ta’ min ifaħħar, jekk ikun hemm xi eċċellenza, jekk ikun hemm xi ħaġa denja ta’ tifħir, aħseb dwar dawn l-affarijiet.”</w:t>
      </w:r>
    </w:p>
    <w:p w14:paraId="2890F6A2" w14:textId="77777777" w:rsidR="000F7377" w:rsidRDefault="000F7377"/>
    <w:p w14:paraId="5C526E94" w14:textId="77777777" w:rsidR="000F7377" w:rsidRDefault="000F7377">
      <w:r xmlns:w="http://schemas.openxmlformats.org/wordprocessingml/2006/main">
        <w:t xml:space="preserve">Kolossin 3:3 Għax intom mejta, u ħajjitkom hi moħbija ma' Kristu f'Alla.</w:t>
      </w:r>
    </w:p>
    <w:p w14:paraId="616919C7" w14:textId="77777777" w:rsidR="000F7377" w:rsidRDefault="000F7377"/>
    <w:p w14:paraId="180EC45B" w14:textId="77777777" w:rsidR="000F7377" w:rsidRDefault="000F7377">
      <w:r xmlns:w="http://schemas.openxmlformats.org/wordprocessingml/2006/main">
        <w:t xml:space="preserve">Dawk li jemmnu huma spiritwalment mejta għad-dinja, u ħajjithom hija moħbija fi Kristu u Alla.</w:t>
      </w:r>
    </w:p>
    <w:p w14:paraId="098FA177" w14:textId="77777777" w:rsidR="000F7377" w:rsidRDefault="000F7377"/>
    <w:p w14:paraId="663213DE" w14:textId="77777777" w:rsidR="000F7377" w:rsidRDefault="000F7377">
      <w:r xmlns:w="http://schemas.openxmlformats.org/wordprocessingml/2006/main">
        <w:t xml:space="preserve">1. “Ħajja fid-Dawl ta’ Kristu”</w:t>
      </w:r>
    </w:p>
    <w:p w14:paraId="2A3109FC" w14:textId="77777777" w:rsidR="000F7377" w:rsidRDefault="000F7377"/>
    <w:p w14:paraId="3658D653" w14:textId="77777777" w:rsidR="000F7377" w:rsidRDefault="000F7377">
      <w:r xmlns:w="http://schemas.openxmlformats.org/wordprocessingml/2006/main">
        <w:t xml:space="preserve">2. "Il-Mewt tan-Natura l-Qadima"</w:t>
      </w:r>
    </w:p>
    <w:p w14:paraId="0922F676" w14:textId="77777777" w:rsidR="000F7377" w:rsidRDefault="000F7377"/>
    <w:p w14:paraId="1D55CB36" w14:textId="77777777" w:rsidR="000F7377" w:rsidRDefault="000F7377">
      <w:r xmlns:w="http://schemas.openxmlformats.org/wordprocessingml/2006/main">
        <w:t xml:space="preserve">1. Mattew 5:14-16 - "Intom id-dawl tad-dinja. Belt imqiegħda fuq l-għoljiet ma tistax tinħeba."</w:t>
      </w:r>
    </w:p>
    <w:p w14:paraId="7F618EE3" w14:textId="77777777" w:rsidR="000F7377" w:rsidRDefault="000F7377"/>
    <w:p w14:paraId="5CB3841D" w14:textId="77777777" w:rsidR="000F7377" w:rsidRDefault="000F7377">
      <w:r xmlns:w="http://schemas.openxmlformats.org/wordprocessingml/2006/main">
        <w:t xml:space="preserve">2. Rumani 6:3-7 - "Ma tafux, li ħafna minna li tgħammdin f'Ġesù Kristu tgħammdu fil-mewt tiegħu?"</w:t>
      </w:r>
    </w:p>
    <w:p w14:paraId="6DE02ADE" w14:textId="77777777" w:rsidR="000F7377" w:rsidRDefault="000F7377"/>
    <w:p w14:paraId="4BD97AC9" w14:textId="77777777" w:rsidR="000F7377" w:rsidRDefault="000F7377">
      <w:r xmlns:w="http://schemas.openxmlformats.org/wordprocessingml/2006/main">
        <w:t xml:space="preserve">Kolossin 3:4 Meta Kristu, li hu ħajjitna, għandu jidher, allura intom ukoll tidher miegħu fil-glorja.</w:t>
      </w:r>
    </w:p>
    <w:p w14:paraId="71485FD6" w14:textId="77777777" w:rsidR="000F7377" w:rsidRDefault="000F7377"/>
    <w:p w14:paraId="00918763" w14:textId="77777777" w:rsidR="000F7377" w:rsidRDefault="000F7377">
      <w:r xmlns:w="http://schemas.openxmlformats.org/wordprocessingml/2006/main">
        <w:t xml:space="preserve">L-insara xi darba se jidhru ma’ Kristu fil-glorja meta jerġa’ lura.</w:t>
      </w:r>
    </w:p>
    <w:p w14:paraId="6A039124" w14:textId="77777777" w:rsidR="000F7377" w:rsidRDefault="000F7377"/>
    <w:p w14:paraId="25E40A6B" w14:textId="77777777" w:rsidR="000F7377" w:rsidRDefault="000F7377">
      <w:r xmlns:w="http://schemas.openxmlformats.org/wordprocessingml/2006/main">
        <w:t xml:space="preserve">1. "Jgħix għal Kristu fl-antiċipazzjoni tar-ritorn tiegħu"</w:t>
      </w:r>
    </w:p>
    <w:p w14:paraId="38705EDF" w14:textId="77777777" w:rsidR="000F7377" w:rsidRDefault="000F7377"/>
    <w:p w14:paraId="49F46D19" w14:textId="77777777" w:rsidR="000F7377" w:rsidRDefault="000F7377">
      <w:r xmlns:w="http://schemas.openxmlformats.org/wordprocessingml/2006/main">
        <w:t xml:space="preserve">2. "Il-Privileġġ ta 'Qsim fid-Dehra Glorjuża ta' Kristu"</w:t>
      </w:r>
    </w:p>
    <w:p w14:paraId="410A3AFD" w14:textId="77777777" w:rsidR="000F7377" w:rsidRDefault="000F7377"/>
    <w:p w14:paraId="4085CCC2" w14:textId="77777777" w:rsidR="000F7377" w:rsidRDefault="000F7377">
      <w:r xmlns:w="http://schemas.openxmlformats.org/wordprocessingml/2006/main">
        <w:t xml:space="preserve">1. 1 Pietru 1:13 - Għalhekk, ipprepara moħħok għall-azzjoni; tkun awtokontrollata; poġġi t-tama tiegħek bis-sħiħ fuq il-grazzja li tingħata meta jiġi rivelat Ġesù Kristu.</w:t>
      </w:r>
    </w:p>
    <w:p w14:paraId="680D07F0" w14:textId="77777777" w:rsidR="000F7377" w:rsidRDefault="000F7377"/>
    <w:p w14:paraId="56F67DBE" w14:textId="77777777" w:rsidR="000F7377" w:rsidRDefault="000F7377">
      <w:r xmlns:w="http://schemas.openxmlformats.org/wordprocessingml/2006/main">
        <w:t xml:space="preserve">2. Titu 2:13 - Waqt li nistennew it-tama mbierka—id-dehra tal-glorja ta’ Alla </w:t>
      </w:r>
      <w:r xmlns:w="http://schemas.openxmlformats.org/wordprocessingml/2006/main">
        <w:lastRenderedPageBreak xmlns:w="http://schemas.openxmlformats.org/wordprocessingml/2006/main"/>
      </w:r>
      <w:r xmlns:w="http://schemas.openxmlformats.org/wordprocessingml/2006/main">
        <w:t xml:space="preserve">u Salvatur il-kbir tagħna, Ġesù Kristu.</w:t>
      </w:r>
    </w:p>
    <w:p w14:paraId="4942D005" w14:textId="77777777" w:rsidR="000F7377" w:rsidRDefault="000F7377"/>
    <w:p w14:paraId="23331C2C" w14:textId="77777777" w:rsidR="000F7377" w:rsidRDefault="000F7377">
      <w:r xmlns:w="http://schemas.openxmlformats.org/wordprocessingml/2006/main">
        <w:t xml:space="preserve">Kolossin 3:5 Għalhekk imwaħħlu l-membri tagħkom li huma fuq l-art; iż-żína, in-nuqqas ta’ ndafa, l-affezzjoni żbaljata, il-konkuxxenza ħażina u l-kogħba, li hija idolatrija:</w:t>
      </w:r>
    </w:p>
    <w:p w14:paraId="7ACC7AFA" w14:textId="77777777" w:rsidR="000F7377" w:rsidRDefault="000F7377"/>
    <w:p w14:paraId="1196D577" w14:textId="77777777" w:rsidR="000F7377" w:rsidRDefault="000F7377">
      <w:r xmlns:w="http://schemas.openxmlformats.org/wordprocessingml/2006/main">
        <w:t xml:space="preserve">Dawk li jemmnu għandhom joqtlu xewqat midinba bħall- immoralità sesswali, l- impurità, ix- xewqat, u r- regħba, li huma idolatrija.</w:t>
      </w:r>
    </w:p>
    <w:p w14:paraId="6287E775" w14:textId="77777777" w:rsidR="000F7377" w:rsidRDefault="000F7377"/>
    <w:p w14:paraId="12C75A4F" w14:textId="77777777" w:rsidR="000F7377" w:rsidRDefault="000F7377">
      <w:r xmlns:w="http://schemas.openxmlformats.org/wordprocessingml/2006/main">
        <w:t xml:space="preserve">1. Negħlbu t-Tentazzjoni: Kif Tikkontrolla x-Xewqat Midinbin</w:t>
      </w:r>
    </w:p>
    <w:p w14:paraId="04E04445" w14:textId="77777777" w:rsidR="000F7377" w:rsidRDefault="000F7377"/>
    <w:p w14:paraId="2AA7CE0E" w14:textId="77777777" w:rsidR="000F7377" w:rsidRDefault="000F7377">
      <w:r xmlns:w="http://schemas.openxmlformats.org/wordprocessingml/2006/main">
        <w:t xml:space="preserve">2. It-Triq tal-Qdusija: X’Jeħtieġ Biex Insir Ġust</w:t>
      </w:r>
    </w:p>
    <w:p w14:paraId="0298B167" w14:textId="77777777" w:rsidR="000F7377" w:rsidRDefault="000F7377"/>
    <w:p w14:paraId="36DA6661" w14:textId="77777777" w:rsidR="000F7377" w:rsidRDefault="000F7377">
      <w:r xmlns:w="http://schemas.openxmlformats.org/wordprocessingml/2006/main">
        <w:t xml:space="preserve">1. Rumani 6:11-13 - Bl-istess mod, ikkunsidraw lilkom infuskom mejta għad-dnub imma ħajjin għal Alla fi Kristu Ġesù.</w:t>
      </w:r>
    </w:p>
    <w:p w14:paraId="7396664A" w14:textId="77777777" w:rsidR="000F7377" w:rsidRDefault="000F7377"/>
    <w:p w14:paraId="6BDF0790" w14:textId="77777777" w:rsidR="000F7377" w:rsidRDefault="000F7377">
      <w:r xmlns:w="http://schemas.openxmlformats.org/wordprocessingml/2006/main">
        <w:t xml:space="preserve">2. Galatin 5:16-17 - Allura ngħid, jimxu bl-Ispirtu, u ma tissodisfax ix-xewqat tal-laħam.</w:t>
      </w:r>
    </w:p>
    <w:p w14:paraId="663201B1" w14:textId="77777777" w:rsidR="000F7377" w:rsidRDefault="000F7377"/>
    <w:p w14:paraId="2777D02C" w14:textId="77777777" w:rsidR="000F7377" w:rsidRDefault="000F7377">
      <w:r xmlns:w="http://schemas.openxmlformats.org/wordprocessingml/2006/main">
        <w:t xml:space="preserve">Kolossin 3:6 Minħabba f’hekk, ir-rabja ta’ Alla tiġi fuq ulied id-diżubbidjenza.</w:t>
      </w:r>
    </w:p>
    <w:p w14:paraId="3A79FEE7" w14:textId="77777777" w:rsidR="000F7377" w:rsidRDefault="000F7377"/>
    <w:p w14:paraId="7534B25D" w14:textId="77777777" w:rsidR="000F7377" w:rsidRDefault="000F7377">
      <w:r xmlns:w="http://schemas.openxmlformats.org/wordprocessingml/2006/main">
        <w:t xml:space="preserve">Ir-rabja t’Alla tinġieb fuq dawk li ma jobduhx.</w:t>
      </w:r>
    </w:p>
    <w:p w14:paraId="01ABA0CF" w14:textId="77777777" w:rsidR="000F7377" w:rsidRDefault="000F7377"/>
    <w:p w14:paraId="3044E4F7" w14:textId="77777777" w:rsidR="000F7377" w:rsidRDefault="000F7377">
      <w:r xmlns:w="http://schemas.openxmlformats.org/wordprocessingml/2006/main">
        <w:t xml:space="preserve">1. Il-ġudizzju t'Alla: Il-Konsegwenza tad-Diżubbidjenza</w:t>
      </w:r>
    </w:p>
    <w:p w14:paraId="5E10A150" w14:textId="77777777" w:rsidR="000F7377" w:rsidRDefault="000F7377"/>
    <w:p w14:paraId="3F0952C7" w14:textId="77777777" w:rsidR="000F7377" w:rsidRDefault="000F7377">
      <w:r xmlns:w="http://schemas.openxmlformats.org/wordprocessingml/2006/main">
        <w:t xml:space="preserve">2. L-Għażla tal-Ubbidjenza: It-Triq għall-Barka t’Alla</w:t>
      </w:r>
    </w:p>
    <w:p w14:paraId="63B97887" w14:textId="77777777" w:rsidR="000F7377" w:rsidRDefault="000F7377"/>
    <w:p w14:paraId="5D51C3E2" w14:textId="77777777" w:rsidR="000F7377" w:rsidRDefault="000F7377">
      <w:r xmlns:w="http://schemas.openxmlformats.org/wordprocessingml/2006/main">
        <w:t xml:space="preserve">1. Efesin 5:6: “Ħa ħadd ma jqarraq bikom bi kliem vojt, għax minħabba dawn il-korla ta’ Alla tiġi fuq ulied id-diżubbidjenza”.</w:t>
      </w:r>
    </w:p>
    <w:p w14:paraId="24D4A413" w14:textId="77777777" w:rsidR="000F7377" w:rsidRDefault="000F7377"/>
    <w:p w14:paraId="0CA720C2" w14:textId="77777777" w:rsidR="000F7377" w:rsidRDefault="000F7377">
      <w:r xmlns:w="http://schemas.openxmlformats.org/wordprocessingml/2006/main">
        <w:t xml:space="preserve">2. Proverbji 1:10-19: "Ibni, jekk iħajruk il-midinbin, tagħtix il-kunsens tiegħek. Jekk jgħidu, "Ejja magħna, ejjew noqogħdu nħabbtu wiċċna biex inxerrdu d-demm; ejjew naħdmu bil-moħbi għall-innoċenti mingħajr raġuni; ejja nibelgħuhom ħajjin bħall-Xeol, u sħaħ, bħal dawk li jinżlu fil-Ħofra; insibu l-oġġetti kollha prezzjużi, nimlew djarna bis-serq;...”</w:t>
      </w:r>
    </w:p>
    <w:p w14:paraId="02A05A44" w14:textId="77777777" w:rsidR="000F7377" w:rsidRDefault="000F7377"/>
    <w:p w14:paraId="5CB3A77C" w14:textId="77777777" w:rsidR="000F7377" w:rsidRDefault="000F7377">
      <w:r xmlns:w="http://schemas.openxmlformats.org/wordprocessingml/2006/main">
        <w:t xml:space="preserve">Kolossin 3:7 li fih intom ukoll imxew xi żmien, meta għexu fihom.</w:t>
      </w:r>
    </w:p>
    <w:p w14:paraId="732D3682" w14:textId="77777777" w:rsidR="000F7377" w:rsidRDefault="000F7377"/>
    <w:p w14:paraId="289110BD" w14:textId="77777777" w:rsidR="000F7377" w:rsidRDefault="000F7377">
      <w:r xmlns:w="http://schemas.openxmlformats.org/wordprocessingml/2006/main">
        <w:t xml:space="preserve">Pawlu jfakkar lill-Kolossin li darba kienu jgħixu skond modi midinba, imma issa jridu jgħixu skond it-tagħlim ta’ Kristu.</w:t>
      </w:r>
    </w:p>
    <w:p w14:paraId="603BF1B5" w14:textId="77777777" w:rsidR="000F7377" w:rsidRDefault="000F7377"/>
    <w:p w14:paraId="76B49ECB" w14:textId="77777777" w:rsidR="000F7377" w:rsidRDefault="000F7377">
      <w:r xmlns:w="http://schemas.openxmlformats.org/wordprocessingml/2006/main">
        <w:t xml:space="preserve">1. Il-Qawwa tat-Trasformazzjoni: Sib is-Saħħa f’Ġesù Kristu</w:t>
      </w:r>
    </w:p>
    <w:p w14:paraId="0A3CBD1F" w14:textId="77777777" w:rsidR="000F7377" w:rsidRDefault="000F7377"/>
    <w:p w14:paraId="57300CFA" w14:textId="77777777" w:rsidR="000F7377" w:rsidRDefault="000F7377">
      <w:r xmlns:w="http://schemas.openxmlformats.org/wordprocessingml/2006/main">
        <w:t xml:space="preserve">2. Ngħixu Ħajja Iċċentrata fuq Kristu: Kif Issegwi l-Eżempju taʼ Kristu</w:t>
      </w:r>
    </w:p>
    <w:p w14:paraId="696EADEE" w14:textId="77777777" w:rsidR="000F7377" w:rsidRDefault="000F7377"/>
    <w:p w14:paraId="56137EDE" w14:textId="77777777" w:rsidR="000F7377" w:rsidRDefault="000F7377">
      <w:r xmlns:w="http://schemas.openxmlformats.org/wordprocessingml/2006/main">
        <w:t xml:space="preserve">1. 2 Korintin 5:17 - Għalhekk, jekk xi ħadd hu fi Kristu, huwa ħolqien ġdid. L-antik għadda; ara, il-ġdid ġie.</w:t>
      </w:r>
    </w:p>
    <w:p w14:paraId="44F6EAB5" w14:textId="77777777" w:rsidR="000F7377" w:rsidRDefault="000F7377"/>
    <w:p w14:paraId="4F96F659" w14:textId="77777777" w:rsidR="000F7377" w:rsidRDefault="000F7377">
      <w:r xmlns:w="http://schemas.openxmlformats.org/wordprocessingml/2006/main">
        <w:t xml:space="preserve">2. Efesin 4:17-24 - Issa jien ngħid dan u nixhed fil-Mulej, li m'għandekx tibqa' timxi bħalma jagħmlu l-Ġentili, fl-inutilità ta' moħħhom. Huma mdallma fil-fehim tagħhom, imbiegħda mill-ħajja ta’ Alla minħabba l-injoranza li hemm fihom, minħabba l-ebusija ta’ qalbhom.</w:t>
      </w:r>
    </w:p>
    <w:p w14:paraId="6D7590F1" w14:textId="77777777" w:rsidR="000F7377" w:rsidRDefault="000F7377"/>
    <w:p w14:paraId="52465ADF" w14:textId="77777777" w:rsidR="000F7377" w:rsidRDefault="000F7377">
      <w:r xmlns:w="http://schemas.openxmlformats.org/wordprocessingml/2006/main">
        <w:t xml:space="preserve">Kolossin 3:8 Imma issa intom ukoll tneħħew dawn kollha; rabja, rabja, malizzju, dagħa, komunikazzjoni maħmuġa minn ħalqek.</w:t>
      </w:r>
    </w:p>
    <w:p w14:paraId="7018F773" w14:textId="77777777" w:rsidR="000F7377" w:rsidRDefault="000F7377"/>
    <w:p w14:paraId="08D9D9D6" w14:textId="77777777" w:rsidR="000F7377" w:rsidRDefault="000F7377">
      <w:r xmlns:w="http://schemas.openxmlformats.org/wordprocessingml/2006/main">
        <w:t xml:space="preserve">Poġġi rabja, rabja, malizzjuż, dagħa, u komunikazzjoni maħmuġa.</w:t>
      </w:r>
    </w:p>
    <w:p w14:paraId="28869F51" w14:textId="77777777" w:rsidR="000F7377" w:rsidRDefault="000F7377"/>
    <w:p w14:paraId="4F9A9F39" w14:textId="77777777" w:rsidR="000F7377" w:rsidRDefault="000F7377">
      <w:r xmlns:w="http://schemas.openxmlformats.org/wordprocessingml/2006/main">
        <w:t xml:space="preserve">1: Ejja nwarrbu l-komunikazzjoni mhux ġusta u nibdluha b’imħabba u mogħdrija.</w:t>
      </w:r>
    </w:p>
    <w:p w14:paraId="79DB1B68" w14:textId="77777777" w:rsidR="000F7377" w:rsidRDefault="000F7377"/>
    <w:p w14:paraId="65B74C7B" w14:textId="77777777" w:rsidR="000F7377" w:rsidRDefault="000F7377">
      <w:r xmlns:w="http://schemas.openxmlformats.org/wordprocessingml/2006/main">
        <w:t xml:space="preserve">2: Ejja nwarrbu l-modi qodma tagħna ta’ kif nitkellmu u nibdluhom bil-Kelma ta’ Alla.</w:t>
      </w:r>
    </w:p>
    <w:p w14:paraId="43FDF382" w14:textId="77777777" w:rsidR="000F7377" w:rsidRDefault="000F7377"/>
    <w:p w14:paraId="0073A07E" w14:textId="77777777" w:rsidR="000F7377" w:rsidRDefault="000F7377">
      <w:r xmlns:w="http://schemas.openxmlformats.org/wordprocessingml/2006/main">
        <w:t xml:space="preserve">1: Ġakbu 3: 9-10 - Bl-ilsien aħna nfaħħru lil Sidna u Missierna, u magħha aħna saħta l-bnedmin, li saru fix-xebh ta 'Alla. Mill-istess fomm joħorġu tifħir u saħta. Ħuti, dan m’għandux ikun.</w:t>
      </w:r>
    </w:p>
    <w:p w14:paraId="6EE0A237" w14:textId="77777777" w:rsidR="000F7377" w:rsidRDefault="000F7377"/>
    <w:p w14:paraId="3ABC0AC6" w14:textId="77777777" w:rsidR="000F7377" w:rsidRDefault="000F7377">
      <w:r xmlns:w="http://schemas.openxmlformats.org/wordprocessingml/2006/main">
        <w:t xml:space="preserve">2: Efesin 4:29 - Tħallux minn fommkom toħroġ ebda taħdita ħażina, imma biss dak li hu taʼ għajnuna biex jibnu lil ħaddieħor skont il- bżonnijiet tagħhom, biex ikun taʼ ġid lil dawk li jisimgħu.</w:t>
      </w:r>
    </w:p>
    <w:p w14:paraId="5AF6176F" w14:textId="77777777" w:rsidR="000F7377" w:rsidRDefault="000F7377"/>
    <w:p w14:paraId="2DEDDE6F" w14:textId="77777777" w:rsidR="000F7377" w:rsidRDefault="000F7377">
      <w:r xmlns:w="http://schemas.openxmlformats.org/wordprocessingml/2006/main">
        <w:t xml:space="preserve">Kolossin 3:9 Tigidbux lil xulxin, ladarba intom qegħdu l-qadim bl-għemil tiegħu;</w:t>
      </w:r>
    </w:p>
    <w:p w14:paraId="197B0B63" w14:textId="77777777" w:rsidR="000F7377" w:rsidRDefault="000F7377"/>
    <w:p w14:paraId="20709E3F" w14:textId="77777777" w:rsidR="000F7377" w:rsidRDefault="000F7377">
      <w:r xmlns:w="http://schemas.openxmlformats.org/wordprocessingml/2006/main">
        <w:t xml:space="preserve">Tgħidx gideb lil xulxin peress li ħadtu l-awto l-antik bid-drawwiet tiegħu.</w:t>
      </w:r>
    </w:p>
    <w:p w14:paraId="1B73A317" w14:textId="77777777" w:rsidR="000F7377" w:rsidRDefault="000F7377"/>
    <w:p w14:paraId="3E4478C8" w14:textId="77777777" w:rsidR="000F7377" w:rsidRDefault="000F7377">
      <w:r xmlns:w="http://schemas.openxmlformats.org/wordprocessingml/2006/main">
        <w:t xml:space="preserve">1. L-importanza tal-verità fil-ħajja tagħna</w:t>
      </w:r>
    </w:p>
    <w:p w14:paraId="63DA58CF" w14:textId="77777777" w:rsidR="000F7377" w:rsidRDefault="000F7377"/>
    <w:p w14:paraId="4A8DFA54" w14:textId="77777777" w:rsidR="000F7377" w:rsidRDefault="000F7377">
      <w:r xmlns:w="http://schemas.openxmlformats.org/wordprocessingml/2006/main">
        <w:t xml:space="preserve">2. Tneħħi l-awto l-antik u tpoġġi l-ġdid</w:t>
      </w:r>
    </w:p>
    <w:p w14:paraId="43C94F64" w14:textId="77777777" w:rsidR="000F7377" w:rsidRDefault="000F7377"/>
    <w:p w14:paraId="1CF7983B" w14:textId="77777777" w:rsidR="000F7377" w:rsidRDefault="000F7377">
      <w:r xmlns:w="http://schemas.openxmlformats.org/wordprocessingml/2006/main">
        <w:t xml:space="preserve">1. Efesin 4:22-24 - Int ġejt mgħallma, fir-rigward tal-mod ta 'ħajja preċedenti tiegħek, biex tneħħi l-awto qadim tiegħek, li qed jiġi korrotta bix-xewqat qarrieqa tiegħu; li ssir ġdida fl-attitudni ta' moħħok; u li jilbsu l-awto l-ġdid, maħluq biex ikun bħal Alla fil-ġustizzja u l-qdusija vera.</w:t>
      </w:r>
    </w:p>
    <w:p w14:paraId="6197CE4C" w14:textId="77777777" w:rsidR="000F7377" w:rsidRDefault="000F7377"/>
    <w:p w14:paraId="17D222A9" w14:textId="77777777" w:rsidR="000F7377" w:rsidRDefault="000F7377">
      <w:r xmlns:w="http://schemas.openxmlformats.org/wordprocessingml/2006/main">
        <w:t xml:space="preserve">2. Proverbji 12:22 - Il-Mulej detests xufftejn gideb, imma Huwa delights f'nies li huma ta 'min jafdahom.</w:t>
      </w:r>
    </w:p>
    <w:p w14:paraId="73887A31" w14:textId="77777777" w:rsidR="000F7377" w:rsidRDefault="000F7377"/>
    <w:p w14:paraId="55C4B0F8" w14:textId="77777777" w:rsidR="000F7377" w:rsidRDefault="000F7377">
      <w:r xmlns:w="http://schemas.openxmlformats.org/wordprocessingml/2006/main">
        <w:t xml:space="preserve">Kolossin 3:10 u lbsu l-bniedem il-ġdid, li jiġġedded fl-għarfien skond ix-xbieha ta’ dak li ħalaqu.</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Dawk li jemmnu għandhom jistinkaw biex jiġġeddu fl-għarfien skont ix-xbieha ta’ Alla li ħalaqhom.</w:t>
      </w:r>
    </w:p>
    <w:p w14:paraId="056178A1" w14:textId="77777777" w:rsidR="000F7377" w:rsidRDefault="000F7377"/>
    <w:p w14:paraId="075D7D93" w14:textId="77777777" w:rsidR="000F7377" w:rsidRDefault="000F7377">
      <w:r xmlns:w="http://schemas.openxmlformats.org/wordprocessingml/2006/main">
        <w:t xml:space="preserve">1. Inġeddu l-Għarfien Tagħna ta’ Alla</w:t>
      </w:r>
    </w:p>
    <w:p w14:paraId="28A73603" w14:textId="77777777" w:rsidR="000F7377" w:rsidRDefault="000F7377"/>
    <w:p w14:paraId="31CFE11D" w14:textId="77777777" w:rsidR="000F7377" w:rsidRDefault="000F7377">
      <w:r xmlns:w="http://schemas.openxmlformats.org/wordprocessingml/2006/main">
        <w:t xml:space="preserve">2. It-Tpoġġija tal-Bniedem Ġdid</w:t>
      </w:r>
    </w:p>
    <w:p w14:paraId="0EFBEF14" w14:textId="77777777" w:rsidR="000F7377" w:rsidRDefault="000F7377"/>
    <w:p w14:paraId="720F8810" w14:textId="77777777" w:rsidR="000F7377" w:rsidRDefault="000F7377">
      <w:r xmlns:w="http://schemas.openxmlformats.org/wordprocessingml/2006/main">
        <w:t xml:space="preserve">1. Rumani 12:2 - "U tikkonformax ma 'din id-dinja: imma tbiddel bit-tiġdid ta' moħħok, biex tipprova x'inhi dik ir-rieda tajba, aċċettabbli u perfetta ta 'Alla."</w:t>
      </w:r>
    </w:p>
    <w:p w14:paraId="58E3B7AF" w14:textId="77777777" w:rsidR="000F7377" w:rsidRDefault="000F7377"/>
    <w:p w14:paraId="330AA7BD" w14:textId="77777777" w:rsidR="000F7377" w:rsidRDefault="000F7377">
      <w:r xmlns:w="http://schemas.openxmlformats.org/wordprocessingml/2006/main">
        <w:t xml:space="preserve">2. Efesin 4: 23-24 - "U tiġġedded fl-ispirtu ta 'moħħok; U li lbsu l-bniedem il-ġdid, li wara Alla huwa maħluq fil-ġustizzja u qdusija vera."</w:t>
      </w:r>
    </w:p>
    <w:p w14:paraId="3AD1DE78" w14:textId="77777777" w:rsidR="000F7377" w:rsidRDefault="000F7377"/>
    <w:p w14:paraId="20506F26" w14:textId="77777777" w:rsidR="000F7377" w:rsidRDefault="000F7377">
      <w:r xmlns:w="http://schemas.openxmlformats.org/wordprocessingml/2006/main">
        <w:t xml:space="preserve">Kolossin 3:11 Fejn m'hemm la Grieg u lanqas Lhudi, ċirkonċiżjoni jew inċirkonċiżjoni, Barbarian, Scythian, bond u lanqas ħieles: imma Kristu hu kollox, u f'kollox.</w:t>
      </w:r>
    </w:p>
    <w:p w14:paraId="48C4B835" w14:textId="77777777" w:rsidR="000F7377" w:rsidRDefault="000F7377"/>
    <w:p w14:paraId="3DDB93F5" w14:textId="77777777" w:rsidR="000F7377" w:rsidRDefault="000F7377">
      <w:r xmlns:w="http://schemas.openxmlformats.org/wordprocessingml/2006/main">
        <w:t xml:space="preserve">Kristu huwa ċ-ċentru tal-identitajiet kollha, u kulħadd huwa ugwali quddiemu.</w:t>
      </w:r>
    </w:p>
    <w:p w14:paraId="2BC7FB84" w14:textId="77777777" w:rsidR="000F7377" w:rsidRDefault="000F7377"/>
    <w:p w14:paraId="3208C4CE" w14:textId="77777777" w:rsidR="000F7377" w:rsidRDefault="000F7377">
      <w:r xmlns:w="http://schemas.openxmlformats.org/wordprocessingml/2006/main">
        <w:t xml:space="preserve">1: Kulħadd Hu Indaqs Quddiem Kristu – Kolossin 3:11</w:t>
      </w:r>
    </w:p>
    <w:p w14:paraId="1572E21D" w14:textId="77777777" w:rsidR="000F7377" w:rsidRDefault="000F7377"/>
    <w:p w14:paraId="73592CC0" w14:textId="77777777" w:rsidR="000F7377" w:rsidRDefault="000F7377">
      <w:r xmlns:w="http://schemas.openxmlformats.org/wordprocessingml/2006/main">
        <w:t xml:space="preserve">2: L-Identitajiet Kollha Jiġu Sekondarji għal Kristu - Kolossin 3:11</w:t>
      </w:r>
    </w:p>
    <w:p w14:paraId="3F16C71F" w14:textId="77777777" w:rsidR="000F7377" w:rsidRDefault="000F7377"/>
    <w:p w14:paraId="67E1D663" w14:textId="77777777" w:rsidR="000F7377" w:rsidRDefault="000F7377">
      <w:r xmlns:w="http://schemas.openxmlformats.org/wordprocessingml/2006/main">
        <w:t xml:space="preserve">1: Galatin 3:28 - M'hemm la Lhudi u lanqas Grieg, la rabta u lanqas ħielsa, la raġel u lanqas mara, għax intom ilkoll ħaġa waħda fi Kristu Ġesù.</w:t>
      </w:r>
    </w:p>
    <w:p w14:paraId="5DEA83E8" w14:textId="77777777" w:rsidR="000F7377" w:rsidRDefault="000F7377"/>
    <w:p w14:paraId="08D3435C" w14:textId="77777777" w:rsidR="000F7377" w:rsidRDefault="000F7377">
      <w:r xmlns:w="http://schemas.openxmlformats.org/wordprocessingml/2006/main">
        <w:t xml:space="preserve">2: Efesin 2:14-15 - Għax hu s-sliem tagħna, li għamel it-tnejn waħda, u kisser il-ħajt tan-nofs tal-qasma bejnietna; Wara li neħħa f’ġismu l-għedewwa, anki l-liġi tal-kmandamenti li tinsab fl-ordinanzi; għax biex jagħmel fih innifsu minn tnejn bniedem ġdid, hekk jagħmel </w:t>
      </w:r>
      <w:r xmlns:w="http://schemas.openxmlformats.org/wordprocessingml/2006/main">
        <w:lastRenderedPageBreak xmlns:w="http://schemas.openxmlformats.org/wordprocessingml/2006/main"/>
      </w:r>
      <w:r xmlns:w="http://schemas.openxmlformats.org/wordprocessingml/2006/main">
        <w:t xml:space="preserve">il-paċi.</w:t>
      </w:r>
    </w:p>
    <w:p w14:paraId="2BCBDF5D" w14:textId="77777777" w:rsidR="000F7377" w:rsidRDefault="000F7377"/>
    <w:p w14:paraId="4744BC71" w14:textId="77777777" w:rsidR="000F7377" w:rsidRDefault="000F7377">
      <w:r xmlns:w="http://schemas.openxmlformats.org/wordprocessingml/2006/main">
        <w:t xml:space="preserve">Kolossin 3:12 Ilbes għalhekk, bħala l-magħżulin ta’ Alla, qaddisin u maħbub, l-imsaren tal-ħniena, il-qalb tajba, l-umiltà tal-moħħ, il-ħlewwa, is-sabar;</w:t>
      </w:r>
    </w:p>
    <w:p w14:paraId="32FE03BB" w14:textId="77777777" w:rsidR="000F7377" w:rsidRDefault="000F7377"/>
    <w:p w14:paraId="55E1FE1D" w14:textId="77777777" w:rsidR="000F7377" w:rsidRDefault="000F7377">
      <w:r xmlns:w="http://schemas.openxmlformats.org/wordprocessingml/2006/main">
        <w:t xml:space="preserve">Ilbsu l-karatteristiċi tal-poplu magħżul ta’ Alla: il-ħniena, il-qalb tajba, l-umiltà, il-ħlewwa u l-paċenzja.</w:t>
      </w:r>
    </w:p>
    <w:p w14:paraId="59DE8EED" w14:textId="77777777" w:rsidR="000F7377" w:rsidRDefault="000F7377"/>
    <w:p w14:paraId="4A1E059F" w14:textId="77777777" w:rsidR="000F7377" w:rsidRDefault="000F7377">
      <w:r xmlns:w="http://schemas.openxmlformats.org/wordprocessingml/2006/main">
        <w:t xml:space="preserve">1. Il-Qawwa tal-Umiltà: Eżami ta’ Kolossin 3:12</w:t>
      </w:r>
    </w:p>
    <w:p w14:paraId="7CCA7156" w14:textId="77777777" w:rsidR="000F7377" w:rsidRDefault="000F7377"/>
    <w:p w14:paraId="7D6AE281" w14:textId="77777777" w:rsidR="000F7377" w:rsidRDefault="000F7377">
      <w:r xmlns:w="http://schemas.openxmlformats.org/wordprocessingml/2006/main">
        <w:t xml:space="preserve">2. Inħaddnu l-Karatteristiċi tal-Magħżulin t’Alla: Studju ta’ Kolossin 3:12</w:t>
      </w:r>
    </w:p>
    <w:p w14:paraId="08806F38" w14:textId="77777777" w:rsidR="000F7377" w:rsidRDefault="000F7377"/>
    <w:p w14:paraId="423770AA" w14:textId="77777777" w:rsidR="000F7377" w:rsidRDefault="000F7377">
      <w:r xmlns:w="http://schemas.openxmlformats.org/wordprocessingml/2006/main">
        <w:t xml:space="preserve">1. Ġakbu 3:13-18</w:t>
      </w:r>
    </w:p>
    <w:p w14:paraId="63EA01DF" w14:textId="77777777" w:rsidR="000F7377" w:rsidRDefault="000F7377"/>
    <w:p w14:paraId="2356B93B" w14:textId="77777777" w:rsidR="000F7377" w:rsidRDefault="000F7377">
      <w:r xmlns:w="http://schemas.openxmlformats.org/wordprocessingml/2006/main">
        <w:t xml:space="preserve">2. Filippin 2:1-11</w:t>
      </w:r>
    </w:p>
    <w:p w14:paraId="510CD184" w14:textId="77777777" w:rsidR="000F7377" w:rsidRDefault="000F7377"/>
    <w:p w14:paraId="73CEA0EC" w14:textId="77777777" w:rsidR="000F7377" w:rsidRDefault="000F7377">
      <w:r xmlns:w="http://schemas.openxmlformats.org/wordprocessingml/2006/main">
        <w:t xml:space="preserve">Colossans 3:13 13 Jissaportu lil xulxin, u naħfru lil xulxin, jekk xi ħadd ikollu tilwima kontra xi ħadd, bħalma Kristu ħafer lilkom, hekk ukoll intom.</w:t>
      </w:r>
    </w:p>
    <w:p w14:paraId="5900741F" w14:textId="77777777" w:rsidR="000F7377" w:rsidRDefault="000F7377"/>
    <w:p w14:paraId="0173A2CE" w14:textId="77777777" w:rsidR="000F7377" w:rsidRDefault="000F7377">
      <w:r xmlns:w="http://schemas.openxmlformats.org/wordprocessingml/2006/main">
        <w:t xml:space="preserve">Għandna naħfru lil xulxin bħalma ħafrilna Kristu.</w:t>
      </w:r>
    </w:p>
    <w:p w14:paraId="4C396EA2" w14:textId="77777777" w:rsidR="000F7377" w:rsidRDefault="000F7377"/>
    <w:p w14:paraId="525626BA" w14:textId="77777777" w:rsidR="000F7377" w:rsidRDefault="000F7377">
      <w:r xmlns:w="http://schemas.openxmlformats.org/wordprocessingml/2006/main">
        <w:t xml:space="preserve">1. Il-Qawwa tal-Maħfra – Kif L-Eżempju ta’ Ġesù Jista’ Jiggwida Ħajjitna</w:t>
      </w:r>
    </w:p>
    <w:p w14:paraId="4E1885C3" w14:textId="77777777" w:rsidR="000F7377" w:rsidRDefault="000F7377"/>
    <w:p w14:paraId="1DD05BAA" w14:textId="77777777" w:rsidR="000F7377" w:rsidRDefault="000F7377">
      <w:r xmlns:w="http://schemas.openxmlformats.org/wordprocessingml/2006/main">
        <w:t xml:space="preserve">2. Kmandament Ġdid - Inżommu u Naħfru lil Ħutna</w:t>
      </w:r>
    </w:p>
    <w:p w14:paraId="5D5949B8" w14:textId="77777777" w:rsidR="000F7377" w:rsidRDefault="000F7377"/>
    <w:p w14:paraId="456E0431" w14:textId="77777777" w:rsidR="000F7377" w:rsidRDefault="000F7377">
      <w:r xmlns:w="http://schemas.openxmlformats.org/wordprocessingml/2006/main">
        <w:t xml:space="preserve">1. Mattew 6: 14-15 - "Għax jekk taħfer lil nies oħrajn meta jidnu kontrik, Missierkom tas-smewwiet jaħfrilkom ukoll. Imma jekk ma taħfrux lil ħaddieħor dnubiethom, Missierkom ma jaħferx dnubietkom."</w:t>
      </w:r>
    </w:p>
    <w:p w14:paraId="28A3984E" w14:textId="77777777" w:rsidR="000F7377" w:rsidRDefault="000F7377"/>
    <w:p w14:paraId="2716AD46" w14:textId="77777777" w:rsidR="000F7377" w:rsidRDefault="000F7377">
      <w:r xmlns:w="http://schemas.openxmlformats.org/wordprocessingml/2006/main">
        <w:t xml:space="preserve">2. Efesin 4: 31-32 - "Ħa jitneħħew minnkom kull imrar u rabja u rabja u għajta u malafama, flimkien ma 'kull malizzju. Kunu qalbhom tajbin ma' xulxin, ta' qalb tajba, aħfru lil xulxin, kif ħafrilkom Alla fi Kristu. ."</w:t>
      </w:r>
    </w:p>
    <w:p w14:paraId="2C020E1A" w14:textId="77777777" w:rsidR="000F7377" w:rsidRDefault="000F7377"/>
    <w:p w14:paraId="65E3D3B5" w14:textId="77777777" w:rsidR="000F7377" w:rsidRDefault="000F7377">
      <w:r xmlns:w="http://schemas.openxmlformats.org/wordprocessingml/2006/main">
        <w:t xml:space="preserve">Kolossin 3:14 U fuq kollox ilbsu l-karità, li hija r-rabta tal-perfezzjoni.</w:t>
      </w:r>
    </w:p>
    <w:p w14:paraId="703DC5E8" w14:textId="77777777" w:rsidR="000F7377" w:rsidRDefault="000F7377"/>
    <w:p w14:paraId="0CDE387D" w14:textId="77777777" w:rsidR="000F7377" w:rsidRDefault="000F7377">
      <w:r xmlns:w="http://schemas.openxmlformats.org/wordprocessingml/2006/main">
        <w:t xml:space="preserve">Aħna msejħin biex nilbsu l-karità, li tgħaqqadna flimkien u tipperfezzjona.</w:t>
      </w:r>
    </w:p>
    <w:p w14:paraId="4429D9C5" w14:textId="77777777" w:rsidR="000F7377" w:rsidRDefault="000F7377"/>
    <w:p w14:paraId="1494238D" w14:textId="77777777" w:rsidR="000F7377" w:rsidRDefault="000F7377">
      <w:r xmlns:w="http://schemas.openxmlformats.org/wordprocessingml/2006/main">
        <w:t xml:space="preserve">1. “Il-Qawwa tal-Imħabba: Kif Il-Karità Tista’ Tġib il-Perfezzjoni f’Ħajjitna”</w:t>
      </w:r>
    </w:p>
    <w:p w14:paraId="1224888E" w14:textId="77777777" w:rsidR="000F7377" w:rsidRDefault="000F7377"/>
    <w:p w14:paraId="1E976922" w14:textId="77777777" w:rsidR="000F7377" w:rsidRDefault="000F7377">
      <w:r xmlns:w="http://schemas.openxmlformats.org/wordprocessingml/2006/main">
        <w:t xml:space="preserve">2. "Il-Qawwa tal-Għaqda: Nifhmu r-Rabta tal-Perfezzjoni"</w:t>
      </w:r>
    </w:p>
    <w:p w14:paraId="31A90403" w14:textId="77777777" w:rsidR="000F7377" w:rsidRDefault="000F7377"/>
    <w:p w14:paraId="3C0BA595" w14:textId="77777777" w:rsidR="000F7377" w:rsidRDefault="000F7377">
      <w:r xmlns:w="http://schemas.openxmlformats.org/wordprocessingml/2006/main">
        <w:t xml:space="preserve">1. 1 Korintin 13:13 - "U issa tibqa 'fidi, tama, karità, dawn it-tlieta; imma l-akbar minn dawn hija l-karità."</w:t>
      </w:r>
    </w:p>
    <w:p w14:paraId="25DC0B57" w14:textId="77777777" w:rsidR="000F7377" w:rsidRDefault="000F7377"/>
    <w:p w14:paraId="05ABC3A7" w14:textId="77777777" w:rsidR="000F7377" w:rsidRDefault="000F7377">
      <w:r xmlns:w="http://schemas.openxmlformats.org/wordprocessingml/2006/main">
        <w:t xml:space="preserve">2. Galatin 5:22-23 - "Imma l-frott ta 'l-Ispirtu huwa l-imħabba, il-ferħ, is-sliem, is-sabar, il-ħlewwa, it-tjubija, il-fidi, il-ħlewwa, it-temperanza: kontra dawn m'hemmx liġi."</w:t>
      </w:r>
    </w:p>
    <w:p w14:paraId="297D963E" w14:textId="77777777" w:rsidR="000F7377" w:rsidRDefault="000F7377"/>
    <w:p w14:paraId="51F98151" w14:textId="77777777" w:rsidR="000F7377" w:rsidRDefault="000F7377">
      <w:r xmlns:w="http://schemas.openxmlformats.org/wordprocessingml/2006/main">
        <w:t xml:space="preserve">Kolossin 3:15 U ħallu s-sliem ta' Alla jaħkem fi qlubkom, li għaliha wkoll intom imsejħin f'ġisem wieħed; u kunu grati.</w:t>
      </w:r>
    </w:p>
    <w:p w14:paraId="6BE2F47D" w14:textId="77777777" w:rsidR="000F7377" w:rsidRDefault="000F7377"/>
    <w:p w14:paraId="7CCA471C" w14:textId="77777777" w:rsidR="000F7377" w:rsidRDefault="000F7377">
      <w:r xmlns:w="http://schemas.openxmlformats.org/wordprocessingml/2006/main">
        <w:t xml:space="preserve">Dan il-vers iħeġġiġna nħallu l-paċi ta’ Alla issaltan f’qalbna, u nkunu grati talli ġejna msejħin f’ġisem wieħed.</w:t>
      </w:r>
    </w:p>
    <w:p w14:paraId="7716E5FE" w14:textId="77777777" w:rsidR="000F7377" w:rsidRDefault="000F7377"/>
    <w:p w14:paraId="448245F9" w14:textId="77777777" w:rsidR="000F7377" w:rsidRDefault="000F7377">
      <w:r xmlns:w="http://schemas.openxmlformats.org/wordprocessingml/2006/main">
        <w:t xml:space="preserve">1. Inħallu l-Paċi ta’ Alla Tmexxi f’Qalbna</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Inkunu Grazzi għas-Sejħa Tagħna f’Ġisem Wieħed</w:t>
      </w:r>
    </w:p>
    <w:p w14:paraId="5397090A" w14:textId="77777777" w:rsidR="000F7377" w:rsidRDefault="000F7377"/>
    <w:p w14:paraId="6442A3A4" w14:textId="77777777" w:rsidR="000F7377" w:rsidRDefault="000F7377">
      <w:r xmlns:w="http://schemas.openxmlformats.org/wordprocessingml/2006/main">
        <w:t xml:space="preserve">1. Efesin 4: 3-4 "Tħabtu biex iżżommu l-għaqda tal-Ispirtu fir-rabta tal-paċi. Hemm ġisem wieħed u Spirtu wieħed, bħalma intom imsejħin f'tama waħda tas-sejħa tagħkom."</w:t>
      </w:r>
    </w:p>
    <w:p w14:paraId="6B8CB0B4" w14:textId="77777777" w:rsidR="000F7377" w:rsidRDefault="000F7377"/>
    <w:p w14:paraId="0F63D956" w14:textId="77777777" w:rsidR="000F7377" w:rsidRDefault="000F7377">
      <w:r xmlns:w="http://schemas.openxmlformats.org/wordprocessingml/2006/main">
        <w:t xml:space="preserve">2. 1 Tessalonikin 5:16-18 "Ifirħu dejjem. Itlob bla waqfien. F'kull ħaġa irroddu ħajr, għax din hija r-rieda ta' Alla fi Kristu Ġesù dwarkom."</w:t>
      </w:r>
    </w:p>
    <w:p w14:paraId="04957A1C" w14:textId="77777777" w:rsidR="000F7377" w:rsidRDefault="000F7377"/>
    <w:p w14:paraId="757A2AAF" w14:textId="77777777" w:rsidR="000F7377" w:rsidRDefault="000F7377">
      <w:r xmlns:w="http://schemas.openxmlformats.org/wordprocessingml/2006/main">
        <w:t xml:space="preserve">Kolossin 3:16 Ħalli l-kelma ta’ Kristu tgħammar fikom b’ħafna għerf; jgħallmu u twissi lil xulxin fis-salmi u l-innijiet u l-għanjiet spiritwali, ikantaw bil-grazzja fi qlubkom lill-Mulej.</w:t>
      </w:r>
    </w:p>
    <w:p w14:paraId="6AC46359" w14:textId="77777777" w:rsidR="000F7377" w:rsidRDefault="000F7377"/>
    <w:p w14:paraId="0B243D34" w14:textId="77777777" w:rsidR="000F7377" w:rsidRDefault="000F7377">
      <w:r xmlns:w="http://schemas.openxmlformats.org/wordprocessingml/2006/main">
        <w:t xml:space="preserve">L-insara għandhom iħallu t-tagħlim ta’ Kristu jimla qalbhom, u jesprimu l-fidi tagħhom permezz tal-kant ta’ salmi, innijiet, u għanjiet spiritwali lill-Mulej.</w:t>
      </w:r>
    </w:p>
    <w:p w14:paraId="084CAEB7" w14:textId="77777777" w:rsidR="000F7377" w:rsidRDefault="000F7377"/>
    <w:p w14:paraId="00D74627" w14:textId="77777777" w:rsidR="000F7377" w:rsidRDefault="000F7377">
      <w:r xmlns:w="http://schemas.openxmlformats.org/wordprocessingml/2006/main">
        <w:t xml:space="preserve">1. Il-Qawwa tal-Kelma ta’ Kristu</w:t>
      </w:r>
    </w:p>
    <w:p w14:paraId="5DAAE4F6" w14:textId="77777777" w:rsidR="000F7377" w:rsidRDefault="000F7377"/>
    <w:p w14:paraId="001EA450" w14:textId="77777777" w:rsidR="000F7377" w:rsidRDefault="000F7377">
      <w:r xmlns:w="http://schemas.openxmlformats.org/wordprocessingml/2006/main">
        <w:t xml:space="preserve">2. Kanzunetta ta’ Tifħir f’Qalbek</w:t>
      </w:r>
    </w:p>
    <w:p w14:paraId="32924211" w14:textId="77777777" w:rsidR="000F7377" w:rsidRDefault="000F7377"/>
    <w:p w14:paraId="2FFD5813" w14:textId="77777777" w:rsidR="000F7377" w:rsidRDefault="000F7377">
      <w:r xmlns:w="http://schemas.openxmlformats.org/wordprocessingml/2006/main">
        <w:t xml:space="preserve">1. Salm 95:1-2 - "O ejja, ejja nkantaw lill-Mulej, ejjew nagħmlu ħoss ta' ferħ lill-blata tas-salvazzjoni tagħna! Ejjew quddiemu b'radd il-ħajr, ejjew nagħmlu ħoss ta' ferħ lilu. b’kanzunetti ta’ tifħir!”</w:t>
      </w:r>
    </w:p>
    <w:p w14:paraId="2528A739" w14:textId="77777777" w:rsidR="000F7377" w:rsidRDefault="000F7377"/>
    <w:p w14:paraId="23A3F2C7" w14:textId="77777777" w:rsidR="000F7377" w:rsidRDefault="000F7377">
      <w:r xmlns:w="http://schemas.openxmlformats.org/wordprocessingml/2006/main">
        <w:t xml:space="preserve">2. Rumani 15:13 - "Jalla Alla tat-tama jimlikom bil-ferħ kollu u l-paċi fit-twemmin, biex bil-qawwa ta 'l-Ispirtu s-Santu tistgħu tkabbru fit-tama."</w:t>
      </w:r>
    </w:p>
    <w:p w14:paraId="63A57131" w14:textId="77777777" w:rsidR="000F7377" w:rsidRDefault="000F7377"/>
    <w:p w14:paraId="5CF447C8" w14:textId="77777777" w:rsidR="000F7377" w:rsidRDefault="000F7377">
      <w:r xmlns:w="http://schemas.openxmlformats.org/wordprocessingml/2006/main">
        <w:t xml:space="preserve">Kolossin: 3:17 U kull ma tagħmlu bil-kelma jew bl-għemil, agħmlu kollox f'isem il-Mulej Ġesù, billi bih irroddu ħajr lil Alla u l-Missier.</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Għandna nagħmlu kollox f'isem Ġesù, billi nirringrazzjaw lil Alla l-Missier.</w:t>
      </w:r>
    </w:p>
    <w:p w14:paraId="5B6CCD8A" w14:textId="77777777" w:rsidR="000F7377" w:rsidRDefault="000F7377"/>
    <w:p w14:paraId="7816119A" w14:textId="77777777" w:rsidR="000F7377" w:rsidRDefault="000F7377">
      <w:r xmlns:w="http://schemas.openxmlformats.org/wordprocessingml/2006/main">
        <w:t xml:space="preserve">1. "Nirringrazzja lil Alla: Għix Ħajja ta' Radd il-Ħajr"</w:t>
      </w:r>
    </w:p>
    <w:p w14:paraId="01AE456C" w14:textId="77777777" w:rsidR="000F7377" w:rsidRDefault="000F7377"/>
    <w:p w14:paraId="15A9F91C" w14:textId="77777777" w:rsidR="000F7377" w:rsidRDefault="000F7377">
      <w:r xmlns:w="http://schemas.openxmlformats.org/wordprocessingml/2006/main">
        <w:t xml:space="preserve">2. "Il-Qawwa tal-Isem: Nagħmlu Kollox f'Isem Ġesù"</w:t>
      </w:r>
    </w:p>
    <w:p w14:paraId="34C6557B" w14:textId="77777777" w:rsidR="000F7377" w:rsidRDefault="000F7377"/>
    <w:p w14:paraId="37CA23E7" w14:textId="77777777" w:rsidR="000F7377" w:rsidRDefault="000F7377">
      <w:r xmlns:w="http://schemas.openxmlformats.org/wordprocessingml/2006/main">
        <w:t xml:space="preserve">1. Efesin 5:20 - Inroddu ħajr dejjem għal kollox lil Alla u l-Missier f'isem Sidna Ġesù Kristu.</w:t>
      </w:r>
    </w:p>
    <w:p w14:paraId="60D0350D" w14:textId="77777777" w:rsidR="000F7377" w:rsidRDefault="000F7377"/>
    <w:p w14:paraId="2E900F49" w14:textId="77777777" w:rsidR="000F7377" w:rsidRDefault="000F7377">
      <w:r xmlns:w="http://schemas.openxmlformats.org/wordprocessingml/2006/main">
        <w:t xml:space="preserve">2. Filippin 2: 9-11 - Għalhekk Alla wkoll għollah ħafna, u tah isem li hu fuq kull isem: Biex f'isem Ġesù kull irkoppa titbaxxa, ta 'l-affarijiet tas-sema, u ta' l-art, u affarijiet taħt l-art; U li kull ilsien għandu jistqarr li Ġesù Kristu hu l-Mulej, għall-glorja ta’ Alla l-Missier.</w:t>
      </w:r>
    </w:p>
    <w:p w14:paraId="67A73C02" w14:textId="77777777" w:rsidR="000F7377" w:rsidRDefault="000F7377"/>
    <w:p w14:paraId="15B6066D" w14:textId="77777777" w:rsidR="000F7377" w:rsidRDefault="000F7377">
      <w:r xmlns:w="http://schemas.openxmlformats.org/wordprocessingml/2006/main">
        <w:t xml:space="preserve">Kolossin 3:18 Nisa, issottomettu ruħkom lejn żwieġkom stess, kif jixraq fil-Mulej.</w:t>
      </w:r>
    </w:p>
    <w:p w14:paraId="03213415" w14:textId="77777777" w:rsidR="000F7377" w:rsidRDefault="000F7377"/>
    <w:p w14:paraId="2BD7AAC0" w14:textId="77777777" w:rsidR="000F7377" w:rsidRDefault="000F7377">
      <w:r xmlns:w="http://schemas.openxmlformats.org/wordprocessingml/2006/main">
        <w:t xml:space="preserve">In-nisa huma mħeġġa jissottomettu ruħhom lil żwieġhom, kif preskritt mill-Mulej.</w:t>
      </w:r>
    </w:p>
    <w:p w14:paraId="0BBE462C" w14:textId="77777777" w:rsidR="000F7377" w:rsidRDefault="000F7377"/>
    <w:p w14:paraId="1D96B5DE" w14:textId="77777777" w:rsidR="000F7377" w:rsidRDefault="000F7377">
      <w:r xmlns:w="http://schemas.openxmlformats.org/wordprocessingml/2006/main">
        <w:t xml:space="preserve">1. "Sottomissjoni u Rispett: Kif Issegwi d-Disinn ta’ Kristu għaż-Żwieġ"</w:t>
      </w:r>
    </w:p>
    <w:p w14:paraId="39CBBBBF" w14:textId="77777777" w:rsidR="000F7377" w:rsidRDefault="000F7377"/>
    <w:p w14:paraId="57EE6DC5" w14:textId="77777777" w:rsidR="000F7377" w:rsidRDefault="000F7377">
      <w:r xmlns:w="http://schemas.openxmlformats.org/wordprocessingml/2006/main">
        <w:t xml:space="preserve">2. "Obdi r-rieda tal-Mulej: Sottomissjoni fiż-Żwieġ"</w:t>
      </w:r>
    </w:p>
    <w:p w14:paraId="70F6012B" w14:textId="77777777" w:rsidR="000F7377" w:rsidRDefault="000F7377"/>
    <w:p w14:paraId="2897D053" w14:textId="77777777" w:rsidR="000F7377" w:rsidRDefault="000F7377">
      <w:r xmlns:w="http://schemas.openxmlformats.org/wordprocessingml/2006/main">
        <w:t xml:space="preserve">1. Efesin 5:22-33</w:t>
      </w:r>
    </w:p>
    <w:p w14:paraId="631FC3D0" w14:textId="77777777" w:rsidR="000F7377" w:rsidRDefault="000F7377"/>
    <w:p w14:paraId="54A7DD3A" w14:textId="77777777" w:rsidR="000F7377" w:rsidRDefault="000F7377">
      <w:r xmlns:w="http://schemas.openxmlformats.org/wordprocessingml/2006/main">
        <w:t xml:space="preserve">2. 1 Pietru 3:1-7</w:t>
      </w:r>
    </w:p>
    <w:p w14:paraId="46DECBAB" w14:textId="77777777" w:rsidR="000F7377" w:rsidRDefault="000F7377"/>
    <w:p w14:paraId="6C38318A" w14:textId="77777777" w:rsidR="000F7377" w:rsidRDefault="000F7377">
      <w:r xmlns:w="http://schemas.openxmlformats.org/wordprocessingml/2006/main">
        <w:t xml:space="preserve">Kolossin 3:19 Irġiel, ħobbu lin-nisa tagħkom, u tkunux imrar magħhom.</w:t>
      </w:r>
    </w:p>
    <w:p w14:paraId="42D173D8" w14:textId="77777777" w:rsidR="000F7377" w:rsidRDefault="000F7377"/>
    <w:p w14:paraId="7855F0EB" w14:textId="77777777" w:rsidR="000F7377" w:rsidRDefault="000F7377">
      <w:r xmlns:w="http://schemas.openxmlformats.org/wordprocessingml/2006/main">
        <w:t xml:space="preserve">L-irġiel għandhom juru mħabba lejn in-nisa tagħhom u ma jkollhomx riżenti.</w:t>
      </w:r>
    </w:p>
    <w:p w14:paraId="14086434" w14:textId="77777777" w:rsidR="000F7377" w:rsidRDefault="000F7377"/>
    <w:p w14:paraId="20F8EA0C" w14:textId="77777777" w:rsidR="000F7377" w:rsidRDefault="000F7377">
      <w:r xmlns:w="http://schemas.openxmlformats.org/wordprocessingml/2006/main">
        <w:t xml:space="preserve">1. Il-Qawwa tal-Imħabba: Kif Tesprimi l-Imħabba lill-Konjuġi Tiegħek</w:t>
      </w:r>
    </w:p>
    <w:p w14:paraId="083788F5" w14:textId="77777777" w:rsidR="000F7377" w:rsidRDefault="000F7377"/>
    <w:p w14:paraId="558DD421" w14:textId="77777777" w:rsidR="000F7377" w:rsidRDefault="000F7377">
      <w:r xmlns:w="http://schemas.openxmlformats.org/wordprocessingml/2006/main">
        <w:t xml:space="preserve">2. Il-Periklu tal-Imrar: Negħlbu r-Riżentiment fiż-Żwieġ</w:t>
      </w:r>
    </w:p>
    <w:p w14:paraId="3D0FC783" w14:textId="77777777" w:rsidR="000F7377" w:rsidRDefault="000F7377"/>
    <w:p w14:paraId="2165B80B" w14:textId="77777777" w:rsidR="000F7377" w:rsidRDefault="000F7377">
      <w:r xmlns:w="http://schemas.openxmlformats.org/wordprocessingml/2006/main">
        <w:t xml:space="preserve">1. Efesin 5:25-33 (L-irġiel għandhom iħobbu lin-nisa tagħhom bħalma Kristu ħabb lill-Knisja)</w:t>
      </w:r>
    </w:p>
    <w:p w14:paraId="56525476" w14:textId="77777777" w:rsidR="000F7377" w:rsidRDefault="000F7377"/>
    <w:p w14:paraId="2F7F243C" w14:textId="77777777" w:rsidR="000F7377" w:rsidRDefault="000F7377">
      <w:r xmlns:w="http://schemas.openxmlformats.org/wordprocessingml/2006/main">
        <w:t xml:space="preserve">2. 1 Pietru 3:7 (L-irġiel għandhom jgħixu man-nisa tagħhom b’fehim u unur)</w:t>
      </w:r>
    </w:p>
    <w:p w14:paraId="3B9DE4D1" w14:textId="77777777" w:rsidR="000F7377" w:rsidRDefault="000F7377"/>
    <w:p w14:paraId="336009A8" w14:textId="77777777" w:rsidR="000F7377" w:rsidRDefault="000F7377">
      <w:r xmlns:w="http://schemas.openxmlformats.org/wordprocessingml/2006/main">
        <w:t xml:space="preserve">Kolossin 3:20 Uliedu, obdu lill-ġenituri tagħkom f'kollox, għax dan jogħġob lill-Mulej.</w:t>
      </w:r>
    </w:p>
    <w:p w14:paraId="065F42CF" w14:textId="77777777" w:rsidR="000F7377" w:rsidRDefault="000F7377"/>
    <w:p w14:paraId="0F92AB56" w14:textId="77777777" w:rsidR="000F7377" w:rsidRDefault="000F7377">
      <w:r xmlns:w="http://schemas.openxmlformats.org/wordprocessingml/2006/main">
        <w:t xml:space="preserve">It-tfal għandhom jobdu lill-ġenituri tagħhom f’kollox biex jogħġbu lill-Mulej.</w:t>
      </w:r>
    </w:p>
    <w:p w14:paraId="08C3B532" w14:textId="77777777" w:rsidR="000F7377" w:rsidRDefault="000F7377"/>
    <w:p w14:paraId="570B066B" w14:textId="77777777" w:rsidR="000F7377" w:rsidRDefault="000F7377">
      <w:r xmlns:w="http://schemas.openxmlformats.org/wordprocessingml/2006/main">
        <w:t xml:space="preserve">1. Ħruġ il-Barka tal-Ubbidjenza: Tgħix Ħajja ta’ Unur lill-Ġenituri Tiegħek</w:t>
      </w:r>
    </w:p>
    <w:p w14:paraId="5D022D1B" w14:textId="77777777" w:rsidR="000F7377" w:rsidRDefault="000F7377"/>
    <w:p w14:paraId="378956C6" w14:textId="77777777" w:rsidR="000F7377" w:rsidRDefault="000F7377">
      <w:r xmlns:w="http://schemas.openxmlformats.org/wordprocessingml/2006/main">
        <w:t xml:space="preserve">2. Li tkun Barka lill-Mulej: Tobdi lill-Ġenituri Tiegħek f’Kollox</w:t>
      </w:r>
    </w:p>
    <w:p w14:paraId="2AD2CE56" w14:textId="77777777" w:rsidR="000F7377" w:rsidRDefault="000F7377"/>
    <w:p w14:paraId="74427C00" w14:textId="77777777" w:rsidR="000F7377" w:rsidRDefault="000F7377">
      <w:r xmlns:w="http://schemas.openxmlformats.org/wordprocessingml/2006/main">
        <w:t xml:space="preserve">1. Efesin 6:1-3 - Ulied, obdu lill-ġenituri tagħkom fil-Mulej, għax dan hu sewwa. “Onora lil missierek u lil ommok” -- li huwa l- ewwel kmandament b’wegħda -- "biex ikun tajjeb għalik u biex tgawdi ħajja twila fuq l- art."</w:t>
      </w:r>
    </w:p>
    <w:p w14:paraId="359C0622" w14:textId="77777777" w:rsidR="000F7377" w:rsidRDefault="000F7377"/>
    <w:p w14:paraId="3DA42330" w14:textId="77777777" w:rsidR="000F7377" w:rsidRDefault="000F7377">
      <w:r xmlns:w="http://schemas.openxmlformats.org/wordprocessingml/2006/main">
        <w:t xml:space="preserve">2. Proverbji 6:20-22 - Ibni, żomm il-kmand ta’ missierek u titlaqx it-tagħlim ta’ ommok. Orbothom dejjem fuq qalbek; waħħalhom madwar għonqek. Meta timxi, jiggwidak; meta torqod, huma jgħassu fuqek; meta tqum, ikellmuk.</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Kolossin 3:21 Missirijiet, tipprovokawx lil uliedkom għar-rabja, biex ma jaqtgħux qalbhom.</w:t>
      </w:r>
    </w:p>
    <w:p w14:paraId="1BD7ACAC" w14:textId="77777777" w:rsidR="000F7377" w:rsidRDefault="000F7377"/>
    <w:p w14:paraId="3C07F476" w14:textId="77777777" w:rsidR="000F7377" w:rsidRDefault="000F7377">
      <w:r xmlns:w="http://schemas.openxmlformats.org/wordprocessingml/2006/main">
        <w:t xml:space="preserve">Il-ġenituri m'għandhomx ikunu ħorox iżżejjed ma' wliedhom sabiex ma jħalluxhom iħossuhom skoraġġuti.</w:t>
      </w:r>
    </w:p>
    <w:p w14:paraId="183A32A1" w14:textId="77777777" w:rsidR="000F7377" w:rsidRDefault="000F7377"/>
    <w:p w14:paraId="0BB50336" w14:textId="77777777" w:rsidR="000F7377" w:rsidRDefault="000F7377">
      <w:r xmlns:w="http://schemas.openxmlformats.org/wordprocessingml/2006/main">
        <w:t xml:space="preserve">1. L-importanza li nuru qalb tajba lejn uliedna</w:t>
      </w:r>
    </w:p>
    <w:p w14:paraId="3A48F55A" w14:textId="77777777" w:rsidR="000F7377" w:rsidRDefault="000F7377"/>
    <w:p w14:paraId="1BF94328" w14:textId="77777777" w:rsidR="000F7377" w:rsidRDefault="000F7377">
      <w:r xmlns:w="http://schemas.openxmlformats.org/wordprocessingml/2006/main">
        <w:t xml:space="preserve">2. It-trobbija tat-tfal bl-imħabba u l-fehim</w:t>
      </w:r>
    </w:p>
    <w:p w14:paraId="4492179E" w14:textId="77777777" w:rsidR="000F7377" w:rsidRDefault="000F7377"/>
    <w:p w14:paraId="33A0EA2E" w14:textId="77777777" w:rsidR="000F7377" w:rsidRDefault="000F7377">
      <w:r xmlns:w="http://schemas.openxmlformats.org/wordprocessingml/2006/main">
        <w:t xml:space="preserve">1. Efesin 6:4 “Missirijiet, tipprovokawx lil uliedkom għar-rabja, imma trabbewhom fid-dixxiplina u l-istruzzjoni tal-Mulej.”</w:t>
      </w:r>
    </w:p>
    <w:p w14:paraId="3F44C220" w14:textId="77777777" w:rsidR="000F7377" w:rsidRDefault="000F7377"/>
    <w:p w14:paraId="4BD8102E" w14:textId="77777777" w:rsidR="000F7377" w:rsidRDefault="000F7377">
      <w:r xmlns:w="http://schemas.openxmlformats.org/wordprocessingml/2006/main">
        <w:t xml:space="preserve">2. Proverbji 22:6 “Ħarreġ lit- tifel fit- triq li għandu jimxi; anki meta jkun xjuħ ma jitbiegħed minnha.”</w:t>
      </w:r>
    </w:p>
    <w:p w14:paraId="3AF18449" w14:textId="77777777" w:rsidR="000F7377" w:rsidRDefault="000F7377"/>
    <w:p w14:paraId="5E6CBA9C" w14:textId="77777777" w:rsidR="000F7377" w:rsidRDefault="000F7377">
      <w:r xmlns:w="http://schemas.openxmlformats.org/wordprocessingml/2006/main">
        <w:t xml:space="preserve">Kolossin: 3:22 Qaddejja, obdu f'kollox lil sidien tiegħek skond il-ġisem; mhux b'eyeservice, bħala menpleasers; imma b’qalb waħda, bil-biża’ minn Alla:</w:t>
      </w:r>
    </w:p>
    <w:p w14:paraId="0C3FE790" w14:textId="77777777" w:rsidR="000F7377" w:rsidRDefault="000F7377"/>
    <w:p w14:paraId="0AA34094" w14:textId="77777777" w:rsidR="000F7377" w:rsidRDefault="000F7377">
      <w:r xmlns:w="http://schemas.openxmlformats.org/wordprocessingml/2006/main">
        <w:t xml:space="preserve">L-ubbidjenza hija essenzjali biex nogħġbu lil Alla u nwettqu r-responsabbiltajiet tagħna.</w:t>
      </w:r>
    </w:p>
    <w:p w14:paraId="33F12942" w14:textId="77777777" w:rsidR="000F7377" w:rsidRDefault="000F7377"/>
    <w:p w14:paraId="45C8AB5B" w14:textId="77777777" w:rsidR="000F7377" w:rsidRDefault="000F7377">
      <w:r xmlns:w="http://schemas.openxmlformats.org/wordprocessingml/2006/main">
        <w:t xml:space="preserve">1. Nikkultivaw l-Ubbidjenza f’Ħajjitna</w:t>
      </w:r>
    </w:p>
    <w:p w14:paraId="3E62AEDB" w14:textId="77777777" w:rsidR="000F7377" w:rsidRDefault="000F7377"/>
    <w:p w14:paraId="6ADAD781" w14:textId="77777777" w:rsidR="000F7377" w:rsidRDefault="000F7377">
      <w:r xmlns:w="http://schemas.openxmlformats.org/wordprocessingml/2006/main">
        <w:t xml:space="preserve">2. Il-Qawwa tal-Unità tal-Qalb</w:t>
      </w:r>
    </w:p>
    <w:p w14:paraId="688A68CC" w14:textId="77777777" w:rsidR="000F7377" w:rsidRDefault="000F7377"/>
    <w:p w14:paraId="20E33A8B" w14:textId="77777777" w:rsidR="000F7377" w:rsidRDefault="000F7377">
      <w:r xmlns:w="http://schemas.openxmlformats.org/wordprocessingml/2006/main">
        <w:t xml:space="preserve">1. Efesin 6: 5-7 “Qaddejja, kunu ubbidjenti lejn dawk li huma s-sidien tagħkom skond il-ġisem, bil-biża’ u t-tregħid, f’qalbkom waħdu, bħal Kristu; ta’ Kristu, tagħmel ir-rieda ta’ Alla mill-qalb; B’rieda tajba tagħmel servizz, bħall-Mulej, u mhux lill-bnedmin.”</w:t>
      </w:r>
    </w:p>
    <w:p w14:paraId="4849B791" w14:textId="77777777" w:rsidR="000F7377" w:rsidRDefault="000F7377"/>
    <w:p w14:paraId="4F14240B" w14:textId="77777777" w:rsidR="000F7377" w:rsidRDefault="000F7377">
      <w:r xmlns:w="http://schemas.openxmlformats.org/wordprocessingml/2006/main">
        <w:t xml:space="preserve">2. Ġakbu 4:7 "Għalhekk issottomettu lil Alla. Irreżisti lix-xitan, u jaħrab minnkom."</w:t>
      </w:r>
    </w:p>
    <w:p w14:paraId="52B7A930" w14:textId="77777777" w:rsidR="000F7377" w:rsidRDefault="000F7377"/>
    <w:p w14:paraId="6AE2858E" w14:textId="77777777" w:rsidR="000F7377" w:rsidRDefault="000F7377">
      <w:r xmlns:w="http://schemas.openxmlformats.org/wordprocessingml/2006/main">
        <w:t xml:space="preserve">Kolossin: 3:23 U kulma tagħmlu, agħmluh bil-qalb, bħall-Mulej, u mhux għall-bnedmin;</w:t>
      </w:r>
    </w:p>
    <w:p w14:paraId="0F2A80BD" w14:textId="77777777" w:rsidR="000F7377" w:rsidRDefault="000F7377"/>
    <w:p w14:paraId="6C9998B7" w14:textId="77777777" w:rsidR="000F7377" w:rsidRDefault="000F7377">
      <w:r xmlns:w="http://schemas.openxmlformats.org/wordprocessingml/2006/main">
        <w:t xml:space="preserve">Nagħmlu x’nagħmlu, għandna nagħmluh b’qalbna kollha bħallikieku qed nagħmluh għall-Mulej, mhux għall-irġiel.</w:t>
      </w:r>
    </w:p>
    <w:p w14:paraId="5B849E50" w14:textId="77777777" w:rsidR="000F7377" w:rsidRDefault="000F7377"/>
    <w:p w14:paraId="09BA4A64" w14:textId="77777777" w:rsidR="000F7377" w:rsidRDefault="000F7377">
      <w:r xmlns:w="http://schemas.openxmlformats.org/wordprocessingml/2006/main">
        <w:t xml:space="preserve">1. Aħdem lill-Mulej b’Qalbek Kollha</w:t>
      </w:r>
    </w:p>
    <w:p w14:paraId="4AC4A450" w14:textId="77777777" w:rsidR="000F7377" w:rsidRDefault="000F7377"/>
    <w:p w14:paraId="74E05D90" w14:textId="77777777" w:rsidR="000F7377" w:rsidRDefault="000F7377">
      <w:r xmlns:w="http://schemas.openxmlformats.org/wordprocessingml/2006/main">
        <w:t xml:space="preserve">2. Tistrieħ fuq il-Mulej fl-Isforz Tiegħek Kollha</w:t>
      </w:r>
    </w:p>
    <w:p w14:paraId="5E72489C" w14:textId="77777777" w:rsidR="000F7377" w:rsidRDefault="000F7377"/>
    <w:p w14:paraId="615866B5" w14:textId="77777777" w:rsidR="000F7377" w:rsidRDefault="000F7377">
      <w:r xmlns:w="http://schemas.openxmlformats.org/wordprocessingml/2006/main">
        <w:t xml:space="preserve">1. Efesin 6: 5-8 “Qaddejja, kunu ubbidjenti lejn dawk li huma s-sidien tagħkom skond il-ġisem, bil-biża’ u t-tregħid, f’qalbkom waħedhom, bħal Kristu; Mhux b'eyeservice, bħala menpleasers; imma bħala qaddejja ta’ Kristu, jagħmlu r-rieda ta’ Alla mill-qalb; B’rieda tajba jagħmlu servizz, bħall-Mulej, u mhux lill-bnedmin: Billi jafu li kull ħaġa tajba li jagħmel xi ħadd, l-istess għandu jirċievi mill-Mulej, kemm jekk ikun qasab jew ħieles.”</w:t>
      </w:r>
    </w:p>
    <w:p w14:paraId="17690606" w14:textId="77777777" w:rsidR="000F7377" w:rsidRDefault="000F7377"/>
    <w:p w14:paraId="3318C69C" w14:textId="77777777" w:rsidR="000F7377" w:rsidRDefault="000F7377">
      <w:r xmlns:w="http://schemas.openxmlformats.org/wordprocessingml/2006/main">
        <w:t xml:space="preserve">2. Dewteronomju 6:5 “U ħobb lill-Mulej Alla tiegħek b’qalbek kollha, b’ruħek kollha u b’saħħtek kollha.”</w:t>
      </w:r>
    </w:p>
    <w:p w14:paraId="58880B83" w14:textId="77777777" w:rsidR="000F7377" w:rsidRDefault="000F7377"/>
    <w:p w14:paraId="762E8D4F" w14:textId="77777777" w:rsidR="000F7377" w:rsidRDefault="000F7377">
      <w:r xmlns:w="http://schemas.openxmlformats.org/wordprocessingml/2006/main">
        <w:t xml:space="preserve">Kolossin 3:24 Billi tafu li mill-Mulej intom tirċievi l-premju tal-wirt, għax intom taqdu lill-Mulej Kristu.</w:t>
      </w:r>
    </w:p>
    <w:p w14:paraId="72EFFF0A" w14:textId="77777777" w:rsidR="000F7377" w:rsidRDefault="000F7377"/>
    <w:p w14:paraId="7C181FD6" w14:textId="77777777" w:rsidR="000F7377" w:rsidRDefault="000F7377">
      <w:r xmlns:w="http://schemas.openxmlformats.org/wordprocessingml/2006/main">
        <w:t xml:space="preserve">Il-Mulej jippremja lil dawk li jaqduh.</w:t>
      </w:r>
    </w:p>
    <w:p w14:paraId="448A42A9" w14:textId="77777777" w:rsidR="000F7377" w:rsidRDefault="000F7377"/>
    <w:p w14:paraId="072C3938" w14:textId="77777777" w:rsidR="000F7377" w:rsidRDefault="000F7377">
      <w:r xmlns:w="http://schemas.openxmlformats.org/wordprocessingml/2006/main">
        <w:t xml:space="preserve">1. Servizz Fidil: Premju mill-Mulej</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Naqdu lill-Mulej Kristu: Wirt ta’ Barka</w:t>
      </w:r>
    </w:p>
    <w:p w14:paraId="36B01070" w14:textId="77777777" w:rsidR="000F7377" w:rsidRDefault="000F7377"/>
    <w:p w14:paraId="1B73633E" w14:textId="77777777" w:rsidR="000F7377" w:rsidRDefault="000F7377">
      <w:r xmlns:w="http://schemas.openxmlformats.org/wordprocessingml/2006/main">
        <w:t xml:space="preserve">1. Mattew 6:19-21 “Taħżnux għalikom teżori fuq l-art, fejn il-kamla u s-sadid jeqirdu, u fejn il-ħallelin jidħlu u jisirqu. Imma aħżnu għalikom teżori fis-sema, fejn la l-kamla u lanqas is-sadid ma jeqirdu, u fejn il-ħallelin ma jidħlux jew jisirqu; għax fejn hemm it-teżor tiegħek, hemm tkun ukoll qalbek.”</w:t>
      </w:r>
    </w:p>
    <w:p w14:paraId="34B31119" w14:textId="77777777" w:rsidR="000F7377" w:rsidRDefault="000F7377"/>
    <w:p w14:paraId="54A3C22C" w14:textId="77777777" w:rsidR="000F7377" w:rsidRDefault="000F7377">
      <w:r xmlns:w="http://schemas.openxmlformats.org/wordprocessingml/2006/main">
        <w:t xml:space="preserve">2. Lhud 11:6 "U mingħajr fidi huwa impossibbli li togħġobh, għax min jiġi għand Alla għandu jemmen li Hu hu u li jippremja lil dawk li jfittxuh."</w:t>
      </w:r>
    </w:p>
    <w:p w14:paraId="295D06E0" w14:textId="77777777" w:rsidR="000F7377" w:rsidRDefault="000F7377"/>
    <w:p w14:paraId="70DD80A3" w14:textId="77777777" w:rsidR="000F7377" w:rsidRDefault="000F7377">
      <w:r xmlns:w="http://schemas.openxmlformats.org/wordprocessingml/2006/main">
        <w:t xml:space="preserve">Kolossin 3:25 Imma min jagħmel il-ħażin għandu jirċievi għall-ħażin li għamel, u ma jkunx hemm rispett għall-persuni.</w:t>
      </w:r>
    </w:p>
    <w:p w14:paraId="7C9CCF11" w14:textId="77777777" w:rsidR="000F7377" w:rsidRDefault="000F7377"/>
    <w:p w14:paraId="26C0C812" w14:textId="77777777" w:rsidR="000F7377" w:rsidRDefault="000F7377">
      <w:r xmlns:w="http://schemas.openxmlformats.org/wordprocessingml/2006/main">
        <w:t xml:space="preserve">Kulħadd se jinżamm responsabbli għall-azzjonijiet tiegħu, irrispettivament mill-istatus soċjali jew l-influwenza tiegħu.</w:t>
      </w:r>
    </w:p>
    <w:p w14:paraId="4CC82EFC" w14:textId="77777777" w:rsidR="000F7377" w:rsidRDefault="000F7377"/>
    <w:p w14:paraId="36BF4839" w14:textId="77777777" w:rsidR="000F7377" w:rsidRDefault="000F7377">
      <w:r xmlns:w="http://schemas.openxmlformats.org/wordprocessingml/2006/main">
        <w:t xml:space="preserve">1. Ilkoll Se Nagħtu Kont għall-Azzjonijiet Tagħna</w:t>
      </w:r>
    </w:p>
    <w:p w14:paraId="634281E8" w14:textId="77777777" w:rsidR="000F7377" w:rsidRDefault="000F7377"/>
    <w:p w14:paraId="097E7AE6" w14:textId="77777777" w:rsidR="000F7377" w:rsidRDefault="000F7377">
      <w:r xmlns:w="http://schemas.openxmlformats.org/wordprocessingml/2006/main">
        <w:t xml:space="preserve">2. L-Ekwalizzatur il-Kbir: Ilkoll Naħsdu Dak Li Niżirgħu</w:t>
      </w:r>
    </w:p>
    <w:p w14:paraId="543D8652" w14:textId="77777777" w:rsidR="000F7377" w:rsidRDefault="000F7377"/>
    <w:p w14:paraId="5756DD8A" w14:textId="77777777" w:rsidR="000F7377" w:rsidRDefault="000F7377">
      <w:r xmlns:w="http://schemas.openxmlformats.org/wordprocessingml/2006/main">
        <w:t xml:space="preserve">1. Proverbji 24:12 - “Jekk tgħid, Ara, ma konna nafuh; ma jikkunsidrahx dak li jaħseb fuq il-qalb? u min iżomm ruħek, ma jafx? u m’għandux jagħti lil kull bniedem skond l-għemejjel tiegħu?”</w:t>
      </w:r>
    </w:p>
    <w:p w14:paraId="3A7DEA99" w14:textId="77777777" w:rsidR="000F7377" w:rsidRDefault="000F7377"/>
    <w:p w14:paraId="0B9DC5E7" w14:textId="77777777" w:rsidR="000F7377" w:rsidRDefault="000F7377">
      <w:r xmlns:w="http://schemas.openxmlformats.org/wordprocessingml/2006/main">
        <w:t xml:space="preserve">2. Rumani 2:11 - “Għax m’hemm ebda rispett lejn il-persuni m’Alla.”</w:t>
      </w:r>
    </w:p>
    <w:p w14:paraId="3EBDEBFC" w14:textId="77777777" w:rsidR="000F7377" w:rsidRDefault="000F7377"/>
    <w:p w14:paraId="7FB760D8" w14:textId="77777777" w:rsidR="000F7377" w:rsidRDefault="000F7377">
      <w:r xmlns:w="http://schemas.openxmlformats.org/wordprocessingml/2006/main">
        <w:t xml:space="preserve">Kolossin 4 huwa r-raba’ u l-aħħar kapitlu ta’ l-Ittra ta’ Pawlu lill-Kolossin. F’dan il-kapitlu, Pawlu jagħti istruzzjonijiet dwar ir-relazzjonijiet interpersonali, iħeġġeġ lil dawk li jemmnu biex jitolbu u jgħixu bil-għaqal, u jibgħat tislijiet u rimarki finali.</w:t>
      </w:r>
    </w:p>
    <w:p w14:paraId="390B4411" w14:textId="77777777" w:rsidR="000F7377" w:rsidRDefault="000F7377"/>
    <w:p w14:paraId="003F14ED" w14:textId="77777777" w:rsidR="000F7377" w:rsidRDefault="000F7377">
      <w:r xmlns:w="http://schemas.openxmlformats.org/wordprocessingml/2006/main">
        <w:t xml:space="preserve">L-1 Paragrafu: Pawlu jagħti struzzjonijiet lil dawk li jemmnu dwar kif għandhom iġibu ruħhom lejn l-oħrajn (Kolossin 4:2-6). Iħeġġiġhom biex jiddedikaw lilhom infushom għat-talb, ikunu għassa u grati. Pawlu jitlob talb f’ismu wkoll, biex Alla jiftaħlu bieb biex iħabbar il-misteru ta’ Kristu. Huwa jħeġġeġ lil dawk li jemmnu biex jagħmlu l-aħjar minn kull opportunità, billi jitkellmu bil-grazzja u l-għerf lejn il-barranin.</w:t>
      </w:r>
    </w:p>
    <w:p w14:paraId="0F1265EC" w14:textId="77777777" w:rsidR="000F7377" w:rsidRDefault="000F7377"/>
    <w:p w14:paraId="4FDCCD73" w14:textId="77777777" w:rsidR="000F7377" w:rsidRDefault="000F7377">
      <w:r xmlns:w="http://schemas.openxmlformats.org/wordprocessingml/2006/main">
        <w:t xml:space="preserve">It-2 Paragrafu: Pawlu jibgħat tislima minn sħabu l-ħaddiema li huma miegħu (Kolossin 4:7-14). Isemmi lil Tychicus, ħu maħbub li se jipprovdi aġġornamenti dwar iċ-ċirkustanzi tiegħu. Aristarku, Mark, Ġust, u Epafra jissemmew ukoll bħala priġunieri sħabhom jew qaddejja taʼ Kristu. Pawlu jfaħħar lil Luke għall-ħiliet mediċi tiegħu u lil Demas bħala ħaddiem sħabu. Huwa jestendi l-awguri mill-knisja tad-dar ta’ Laodicea u Nympha.</w:t>
      </w:r>
    </w:p>
    <w:p w14:paraId="64C29E41" w14:textId="77777777" w:rsidR="000F7377" w:rsidRDefault="000F7377"/>
    <w:p w14:paraId="193E2218" w14:textId="77777777" w:rsidR="000F7377" w:rsidRDefault="000F7377">
      <w:r xmlns:w="http://schemas.openxmlformats.org/wordprocessingml/2006/main">
        <w:t xml:space="preserve">It-3 Paragrafu: Il-kapitlu jikkonkludi b’rimarki personali minn Pawlu (Kolossin 4:15-18). Hu jagħti struzzjonijiet lill-​fidili Kolossin biex isellmu lil dawk f’Laodicea waqt li jaqraw l-​ittra tiegħu pubblikament fosthom ukoll. Arkippu huwa mħeġġeġ iwettaq il-ministeru tiegħu lealment. Fl-aħħarnett, Pawlu jiffirma b’tislima personali f’idu u jfakkarhom fil-priġunerija tiegħu li għaliha jfittex talb biex ikun jista’ jxandar l-evanġelju bil-kuraġġ.</w:t>
      </w:r>
    </w:p>
    <w:p w14:paraId="7FAEBD92" w14:textId="77777777" w:rsidR="000F7377" w:rsidRDefault="000F7377"/>
    <w:p w14:paraId="6DAB757C" w14:textId="77777777" w:rsidR="000F7377" w:rsidRDefault="000F7377">
      <w:r xmlns:w="http://schemas.openxmlformats.org/wordprocessingml/2006/main">
        <w:t xml:space="preserve">Fil-qosor,</w:t>
      </w:r>
    </w:p>
    <w:p w14:paraId="65C7022B" w14:textId="77777777" w:rsidR="000F7377" w:rsidRDefault="000F7377">
      <w:r xmlns:w="http://schemas.openxmlformats.org/wordprocessingml/2006/main">
        <w:t xml:space="preserve">L-​erbaʼ kapitlu taʼ Kolossin jipprovdi istruzzjonijiet dwar kif wieħed iġib ruħu lejn oħrajn permezz tat-​talb, l-​għerf fit-​taħdit, u l-​użu mill-​opportunitajiet.</w:t>
      </w:r>
    </w:p>
    <w:p w14:paraId="1EAB09A9" w14:textId="77777777" w:rsidR="000F7377" w:rsidRDefault="000F7377">
      <w:r xmlns:w="http://schemas.openxmlformats.org/wordprocessingml/2006/main">
        <w:t xml:space="preserve">Pawlu jibgħat tislijiet minn ħaddiema sħabu li huma miegħu filwaqt li jfaħħar is-servizz tagħhom fi Kristu.</w:t>
      </w:r>
    </w:p>
    <w:p w14:paraId="229E4A4D" w14:textId="77777777" w:rsidR="000F7377" w:rsidRDefault="000F7377">
      <w:r xmlns:w="http://schemas.openxmlformats.org/wordprocessingml/2006/main">
        <w:t xml:space="preserve">Il-kapitlu jikkonkludi b’rimarki personali inklużi struzzjonijiet għat-tislijiet bejn il-knejjes, inkoraġġiment għall-ministeru leali, u tfakkira tal-priġunerija ta’ Pawlu. Dan il-​kapitlu jenfasizza l-​importanza tat-​talb, l-​imġiba għaqlija, u l-​għaqda fost dawk li jemmnu. Tinkoraġġixxi lil dawk li jemmnu biex jgħixu l-fidi tagħhom b’modi prattiċi u jappoġġaw lil xulxin fit-tixrid tal-messaġġ tal-evanġelju.</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Kolossin 4:1 Imgħallem, agħti lill-qaddejja tagħkom dak li hu ġust u ugwali; billi nafu li intom ukoll għandkom Imgħallem fis-sema.</w:t>
      </w:r>
    </w:p>
    <w:p w14:paraId="5C454E02" w14:textId="77777777" w:rsidR="000F7377" w:rsidRDefault="000F7377"/>
    <w:p w14:paraId="69CE796B" w14:textId="77777777" w:rsidR="000F7377" w:rsidRDefault="000F7377">
      <w:r xmlns:w="http://schemas.openxmlformats.org/wordprocessingml/2006/main">
        <w:t xml:space="preserve">L-imgħallem għandhom jittrattaw lill-qaddejja tagħhom b’ġustizzja u ġustizzja, filwaqt li jiftakru li huma wkoll għandhom Imgħallem fis-Sema.</w:t>
      </w:r>
    </w:p>
    <w:p w14:paraId="3114DDC8" w14:textId="77777777" w:rsidR="000F7377" w:rsidRDefault="000F7377"/>
    <w:p w14:paraId="088D0851" w14:textId="77777777" w:rsidR="000F7377" w:rsidRDefault="000F7377">
      <w:r xmlns:w="http://schemas.openxmlformats.org/wordprocessingml/2006/main">
        <w:t xml:space="preserve">1. Alla Jistenna Ekwità Minn Min Iħaddem</w:t>
      </w:r>
    </w:p>
    <w:p w14:paraId="2584C9EB" w14:textId="77777777" w:rsidR="000F7377" w:rsidRDefault="000F7377"/>
    <w:p w14:paraId="72430293" w14:textId="77777777" w:rsidR="000F7377" w:rsidRDefault="000F7377">
      <w:r xmlns:w="http://schemas.openxmlformats.org/wordprocessingml/2006/main">
        <w:t xml:space="preserve">2. Ir-Regola tad-Deheb: Ittratta lil Oħrajn Kif Tixtieq Tiġi Ttrattat</w:t>
      </w:r>
    </w:p>
    <w:p w14:paraId="0FC6C92D" w14:textId="77777777" w:rsidR="000F7377" w:rsidRDefault="000F7377"/>
    <w:p w14:paraId="58207BEB" w14:textId="77777777" w:rsidR="000F7377" w:rsidRDefault="000F7377">
      <w:r xmlns:w="http://schemas.openxmlformats.org/wordprocessingml/2006/main">
        <w:t xml:space="preserve">1. Efesin 6:9 - “U, sidien, agħmlu lilhom l-istess affarijiet, bla theddida, billi tafu li Sidkom ukoll hu fis-sema; lanqas m’hemm rispett tal-persuni miegħu.”</w:t>
      </w:r>
    </w:p>
    <w:p w14:paraId="713EC587" w14:textId="77777777" w:rsidR="000F7377" w:rsidRDefault="000F7377"/>
    <w:p w14:paraId="102CC01C" w14:textId="77777777" w:rsidR="000F7377" w:rsidRDefault="000F7377">
      <w:r xmlns:w="http://schemas.openxmlformats.org/wordprocessingml/2006/main">
        <w:t xml:space="preserve">2. Mattew 7:12 - "Għalhekk kulma tridu li l-bnedmin jagħmlulkom, agħmluhom ukoll, għax din hija l-liġi u l-profeti."</w:t>
      </w:r>
    </w:p>
    <w:p w14:paraId="1FD2B396" w14:textId="77777777" w:rsidR="000F7377" w:rsidRDefault="000F7377"/>
    <w:p w14:paraId="71404AEB" w14:textId="77777777" w:rsidR="000F7377" w:rsidRDefault="000F7377">
      <w:r xmlns:w="http://schemas.openxmlformats.org/wordprocessingml/2006/main">
        <w:t xml:space="preserve">Kolossin 4:2 Kompli fit-talb, u ħares l-istess b’radd il-ħajr;</w:t>
      </w:r>
    </w:p>
    <w:p w14:paraId="4A8719DF" w14:textId="77777777" w:rsidR="000F7377" w:rsidRDefault="000F7377"/>
    <w:p w14:paraId="3BF86DA2" w14:textId="77777777" w:rsidR="000F7377" w:rsidRDefault="000F7377">
      <w:r xmlns:w="http://schemas.openxmlformats.org/wordprocessingml/2006/main">
        <w:t xml:space="preserve">Kompli fit-talb u kun grati.</w:t>
      </w:r>
    </w:p>
    <w:p w14:paraId="4492AFBA" w14:textId="77777777" w:rsidR="000F7377" w:rsidRDefault="000F7377"/>
    <w:p w14:paraId="4A6C3E2C" w14:textId="77777777" w:rsidR="000F7377" w:rsidRDefault="000F7377">
      <w:r xmlns:w="http://schemas.openxmlformats.org/wordprocessingml/2006/main">
        <w:t xml:space="preserve">1: Qatt m’għandna nieqaf milli nkunu grati u nitolbu lil Alla għall-bżonnijiet kollha tagħna.</w:t>
      </w:r>
    </w:p>
    <w:p w14:paraId="359A0264" w14:textId="77777777" w:rsidR="000F7377" w:rsidRDefault="000F7377"/>
    <w:p w14:paraId="705A7916" w14:textId="77777777" w:rsidR="000F7377" w:rsidRDefault="000F7377">
      <w:r xmlns:w="http://schemas.openxmlformats.org/wordprocessingml/2006/main">
        <w:t xml:space="preserve">2: It-talb lil Alla huwa wieħed mill-aktar modi importanti kif nistgħu nuruh il-gratitudni u l-imħabba tagħna.</w:t>
      </w:r>
    </w:p>
    <w:p w14:paraId="59E43B20" w14:textId="77777777" w:rsidR="000F7377" w:rsidRDefault="000F7377"/>
    <w:p w14:paraId="23BD1777" w14:textId="77777777" w:rsidR="000F7377" w:rsidRDefault="000F7377">
      <w:r xmlns:w="http://schemas.openxmlformats.org/wordprocessingml/2006/main">
        <w:t xml:space="preserve">1: 1 Tessalonikin 5:17 - Itolbu bla waqfien.</w:t>
      </w:r>
    </w:p>
    <w:p w14:paraId="2839E5BB" w14:textId="77777777" w:rsidR="000F7377" w:rsidRDefault="000F7377"/>
    <w:p w14:paraId="502F04EF" w14:textId="77777777" w:rsidR="000F7377" w:rsidRDefault="000F7377">
      <w:r xmlns:w="http://schemas.openxmlformats.org/wordprocessingml/2006/main">
        <w:t xml:space="preserve">2: Filippin 4:6 - Tkunu ansjużi dwar xejn, imma f'kollox bit-talb u supplikazzjoni </w:t>
      </w:r>
      <w:r xmlns:w="http://schemas.openxmlformats.org/wordprocessingml/2006/main">
        <w:lastRenderedPageBreak xmlns:w="http://schemas.openxmlformats.org/wordprocessingml/2006/main"/>
      </w:r>
      <w:r xmlns:w="http://schemas.openxmlformats.org/wordprocessingml/2006/main">
        <w:t xml:space="preserve">b'ringrazzjament ħalli t-talbiet tagħkom jiġu mgħarrfa lil Alla.</w:t>
      </w:r>
    </w:p>
    <w:p w14:paraId="36DD2209" w14:textId="77777777" w:rsidR="000F7377" w:rsidRDefault="000F7377"/>
    <w:p w14:paraId="5C6F8B9C" w14:textId="77777777" w:rsidR="000F7377" w:rsidRDefault="000F7377">
      <w:r xmlns:w="http://schemas.openxmlformats.org/wordprocessingml/2006/main">
        <w:t xml:space="preserve">Kolossin 4:3 Nitolbu wkoll għalina, biex Alla jiftaħilna bieb tal-kelma, biex nitkellmu l-misteru ta’ Kristu, li għalih jiena wkoll mqassam.</w:t>
      </w:r>
    </w:p>
    <w:p w14:paraId="3E4BBF6E" w14:textId="77777777" w:rsidR="000F7377" w:rsidRDefault="000F7377"/>
    <w:p w14:paraId="7AFBBE0B" w14:textId="77777777" w:rsidR="000F7377" w:rsidRDefault="000F7377">
      <w:r xmlns:w="http://schemas.openxmlformats.org/wordprocessingml/2006/main">
        <w:t xml:space="preserve">Pawlu jitlob talb biex Alla jagħtih opportunità biex jitkellem dwar il-misteru ta’ Kristu, li għalih jinsab il-ħabs.</w:t>
      </w:r>
    </w:p>
    <w:p w14:paraId="26B69918" w14:textId="77777777" w:rsidR="000F7377" w:rsidRDefault="000F7377"/>
    <w:p w14:paraId="461BF32D" w14:textId="77777777" w:rsidR="000F7377" w:rsidRDefault="000F7377">
      <w:r xmlns:w="http://schemas.openxmlformats.org/wordprocessingml/2006/main">
        <w:t xml:space="preserve">1. Il-Qawwa tat-Talb: Kif It-Talb Jista’ Iftaħilna Bibien</w:t>
      </w:r>
    </w:p>
    <w:p w14:paraId="394CEDCC" w14:textId="77777777" w:rsidR="000F7377" w:rsidRDefault="000F7377"/>
    <w:p w14:paraId="574B8CE4" w14:textId="77777777" w:rsidR="000F7377" w:rsidRDefault="000F7377">
      <w:r xmlns:w="http://schemas.openxmlformats.org/wordprocessingml/2006/main">
        <w:t xml:space="preserve">2. Il-Misteru ta’ Kristu: Nifhmu l-Qawwa tal-Evanġelju</w:t>
      </w:r>
    </w:p>
    <w:p w14:paraId="0868E23F" w14:textId="77777777" w:rsidR="000F7377" w:rsidRDefault="000F7377"/>
    <w:p w14:paraId="3ABC2F14" w14:textId="77777777" w:rsidR="000F7377" w:rsidRDefault="000F7377">
      <w:r xmlns:w="http://schemas.openxmlformats.org/wordprocessingml/2006/main">
        <w:t xml:space="preserve">1. Efesin 3:14-21 - It-talba ta’ Pawlu biex il-knisja tifhem l-imħabba ta’ Alla.</w:t>
      </w:r>
    </w:p>
    <w:p w14:paraId="6066E1D6" w14:textId="77777777" w:rsidR="000F7377" w:rsidRDefault="000F7377"/>
    <w:p w14:paraId="65F2CB32" w14:textId="77777777" w:rsidR="000F7377" w:rsidRDefault="000F7377">
      <w:r xmlns:w="http://schemas.openxmlformats.org/wordprocessingml/2006/main">
        <w:t xml:space="preserve">2. Rumani 8:38-39 - Xejn ma jista’ jifridna mill-imħabba ta’ Kristu.</w:t>
      </w:r>
    </w:p>
    <w:p w14:paraId="2E6A320E" w14:textId="77777777" w:rsidR="000F7377" w:rsidRDefault="000F7377"/>
    <w:p w14:paraId="3B0F0459" w14:textId="77777777" w:rsidR="000F7377" w:rsidRDefault="000F7377">
      <w:r xmlns:w="http://schemas.openxmlformats.org/wordprocessingml/2006/main">
        <w:t xml:space="preserve">Kolossin 4:4 Biex inkun nagħmilha ċara, kif għandi nitkellem.</w:t>
      </w:r>
    </w:p>
    <w:p w14:paraId="4A26AC30" w14:textId="77777777" w:rsidR="000F7377" w:rsidRDefault="000F7377"/>
    <w:p w14:paraId="48A88FD1" w14:textId="77777777" w:rsidR="000F7377" w:rsidRDefault="000F7377">
      <w:r xmlns:w="http://schemas.openxmlformats.org/wordprocessingml/2006/main">
        <w:t xml:space="preserve">Il-passaġġ Pawlu qed jesprimi x-xewqa tiegħu li jitkellem b’mod li juri sewwa l-verità t’Alla.</w:t>
      </w:r>
    </w:p>
    <w:p w14:paraId="05A231BA" w14:textId="77777777" w:rsidR="000F7377" w:rsidRDefault="000F7377"/>
    <w:p w14:paraId="3A5A5628" w14:textId="77777777" w:rsidR="000F7377" w:rsidRDefault="000F7377">
      <w:r xmlns:w="http://schemas.openxmlformats.org/wordprocessingml/2006/main">
        <w:t xml:space="preserve">1. Il-Qawwa tad-Diskors it-Tajjeb</w:t>
      </w:r>
    </w:p>
    <w:p w14:paraId="36A80F1A" w14:textId="77777777" w:rsidR="000F7377" w:rsidRDefault="000F7377"/>
    <w:p w14:paraId="685838BA" w14:textId="77777777" w:rsidR="000F7377" w:rsidRDefault="000F7377">
      <w:r xmlns:w="http://schemas.openxmlformats.org/wordprocessingml/2006/main">
        <w:t xml:space="preserve">2. Nimmanifestaw il-Verità t’Alla Permezz ta’ Kliemna</w:t>
      </w:r>
    </w:p>
    <w:p w14:paraId="1B852112" w14:textId="77777777" w:rsidR="000F7377" w:rsidRDefault="000F7377"/>
    <w:p w14:paraId="5D527FC9" w14:textId="77777777" w:rsidR="000F7377" w:rsidRDefault="000F7377">
      <w:r xmlns:w="http://schemas.openxmlformats.org/wordprocessingml/2006/main">
        <w:t xml:space="preserve">1. Ġakbu 3:2-12 - Taming l-Ilsien</w:t>
      </w:r>
    </w:p>
    <w:p w14:paraId="40FD3077" w14:textId="77777777" w:rsidR="000F7377" w:rsidRDefault="000F7377"/>
    <w:p w14:paraId="4C391507" w14:textId="77777777" w:rsidR="000F7377" w:rsidRDefault="000F7377">
      <w:r xmlns:w="http://schemas.openxmlformats.org/wordprocessingml/2006/main">
        <w:t xml:space="preserve">2. Proverbji 12:18 - Il-Kliem ta' l-Għorrief fil-Qalb jitkellem bil-grazzja</w:t>
      </w:r>
    </w:p>
    <w:p w14:paraId="44E8988A" w14:textId="77777777" w:rsidR="000F7377" w:rsidRDefault="000F7377"/>
    <w:p w14:paraId="2A30CEA9" w14:textId="77777777" w:rsidR="000F7377" w:rsidRDefault="000F7377">
      <w:r xmlns:w="http://schemas.openxmlformats.org/wordprocessingml/2006/main">
        <w:t xml:space="preserve">Kolossin 4:5 Imxu bl-għerf lejn dawk ta’ barra, ifdi ż-żmien.</w:t>
      </w:r>
    </w:p>
    <w:p w14:paraId="2D74EBC8" w14:textId="77777777" w:rsidR="000F7377" w:rsidRDefault="000F7377"/>
    <w:p w14:paraId="79862EF2" w14:textId="77777777" w:rsidR="000F7377" w:rsidRDefault="000F7377">
      <w:r xmlns:w="http://schemas.openxmlformats.org/wordprocessingml/2006/main">
        <w:t xml:space="preserve">Għandna nużaw l-għerf tagħna biex jinteraġixxu ma’ dawk barra l-Knisja b’mod li jagħmel l-aħjar ħin tagħna.</w:t>
      </w:r>
    </w:p>
    <w:p w14:paraId="2BC3EB35" w14:textId="77777777" w:rsidR="000F7377" w:rsidRDefault="000F7377"/>
    <w:p w14:paraId="16231C4F" w14:textId="77777777" w:rsidR="000F7377" w:rsidRDefault="000F7377">
      <w:r xmlns:w="http://schemas.openxmlformats.org/wordprocessingml/2006/main">
        <w:t xml:space="preserve">1. Nagħmlu l-aħjar minn Żmienna: Studju dwar Kolossin 4:5</w:t>
      </w:r>
    </w:p>
    <w:p w14:paraId="5C01C42F" w14:textId="77777777" w:rsidR="000F7377" w:rsidRDefault="000F7377"/>
    <w:p w14:paraId="4AD035D6" w14:textId="77777777" w:rsidR="000F7377" w:rsidRDefault="000F7377">
      <w:r xmlns:w="http://schemas.openxmlformats.org/wordprocessingml/2006/main">
        <w:t xml:space="preserve">2. Mixi bl-Għerf: Riflessjoni dwar Kolossin 4:5</w:t>
      </w:r>
    </w:p>
    <w:p w14:paraId="30AE28C3" w14:textId="77777777" w:rsidR="000F7377" w:rsidRDefault="000F7377"/>
    <w:p w14:paraId="245E8866" w14:textId="77777777" w:rsidR="000F7377" w:rsidRDefault="000F7377">
      <w:r xmlns:w="http://schemas.openxmlformats.org/wordprocessingml/2006/main">
        <w:t xml:space="preserve">1. Proverbji 4:7, “L-għerf hu l-ħaġa prinċipali; mela ħu l-għerf, u f’dak kollu li qed jikseb int.”</w:t>
      </w:r>
    </w:p>
    <w:p w14:paraId="59A37670" w14:textId="77777777" w:rsidR="000F7377" w:rsidRDefault="000F7377"/>
    <w:p w14:paraId="6F03882B" w14:textId="77777777" w:rsidR="000F7377" w:rsidRDefault="000F7377">
      <w:r xmlns:w="http://schemas.openxmlformats.org/wordprocessingml/2006/main">
        <w:t xml:space="preserve">2. Efesin 5:15-16, “Araw mela li timxu bir-reqqa, mhux bħall-iblain, imma bħala għaqlin, li tifdu ż-żmien, għax il-ġranet huma ħżiena.”</w:t>
      </w:r>
    </w:p>
    <w:p w14:paraId="758BBF85" w14:textId="77777777" w:rsidR="000F7377" w:rsidRDefault="000F7377"/>
    <w:p w14:paraId="0D3F52B9" w14:textId="77777777" w:rsidR="000F7377" w:rsidRDefault="000F7377">
      <w:r xmlns:w="http://schemas.openxmlformats.org/wordprocessingml/2006/main">
        <w:t xml:space="preserve">Kolossin 4:6 Ħalli d-diskors tagħkom ikun dejjem bil-grazzja, imħawwar bil-melħ, biex tkunu tafu kif għandek twieġeb lil kull bniedem.</w:t>
      </w:r>
    </w:p>
    <w:p w14:paraId="51552AFE" w14:textId="77777777" w:rsidR="000F7377" w:rsidRDefault="000F7377"/>
    <w:p w14:paraId="4B5F3D6C" w14:textId="77777777" w:rsidR="000F7377" w:rsidRDefault="000F7377">
      <w:r xmlns:w="http://schemas.openxmlformats.org/wordprocessingml/2006/main">
        <w:t xml:space="preserve">L-insara għandhom jużaw id-diskors tagħhom bi grazzja u għerf, sabiex ikunu jistgħu jwieġbu lill-oħrajn b’mod li jogħġob lil Alla.</w:t>
      </w:r>
    </w:p>
    <w:p w14:paraId="1FC42856" w14:textId="77777777" w:rsidR="000F7377" w:rsidRDefault="000F7377"/>
    <w:p w14:paraId="434C2563" w14:textId="77777777" w:rsidR="000F7377" w:rsidRDefault="000F7377">
      <w:r xmlns:w="http://schemas.openxmlformats.org/wordprocessingml/2006/main">
        <w:t xml:space="preserve">1. Il-Qawwa ta’ Kliemna – Proverbji 18:21</w:t>
      </w:r>
    </w:p>
    <w:p w14:paraId="5B431F01" w14:textId="77777777" w:rsidR="000F7377" w:rsidRDefault="000F7377"/>
    <w:p w14:paraId="3909539D" w14:textId="77777777" w:rsidR="000F7377" w:rsidRDefault="000F7377">
      <w:r xmlns:w="http://schemas.openxmlformats.org/wordprocessingml/2006/main">
        <w:t xml:space="preserve">2. Is-Sbuħija tal-Kliem Kind - Proverbji 15:1</w:t>
      </w:r>
    </w:p>
    <w:p w14:paraId="35D9773E" w14:textId="77777777" w:rsidR="000F7377" w:rsidRDefault="000F7377"/>
    <w:p w14:paraId="72C04AC1" w14:textId="77777777" w:rsidR="000F7377" w:rsidRDefault="000F7377">
      <w:r xmlns:w="http://schemas.openxmlformats.org/wordprocessingml/2006/main">
        <w:t xml:space="preserve">1. Proverbji 15:1 - Tweġiba ratba tneħħi r-rabja, imma kliem koroh iqanqal ir-rabja.</w:t>
      </w:r>
    </w:p>
    <w:p w14:paraId="5600C805" w14:textId="77777777" w:rsidR="000F7377" w:rsidRDefault="000F7377"/>
    <w:p w14:paraId="77065608" w14:textId="77777777" w:rsidR="000F7377" w:rsidRDefault="000F7377">
      <w:r xmlns:w="http://schemas.openxmlformats.org/wordprocessingml/2006/main">
        <w:t xml:space="preserve">2. Proverbji 18:21 - Il-mewt u l-ħajja huma fil-qawwa tal-ilsien: u dawk li jħobbu jieklu l-frott tiegħu.</w:t>
      </w:r>
    </w:p>
    <w:p w14:paraId="491F7887" w14:textId="77777777" w:rsidR="000F7377" w:rsidRDefault="000F7377"/>
    <w:p w14:paraId="575FA430" w14:textId="77777777" w:rsidR="000F7377" w:rsidRDefault="000F7377">
      <w:r xmlns:w="http://schemas.openxmlformats.org/wordprocessingml/2006/main">
        <w:t xml:space="preserve">Kolossin 4:7 L-istat kollu tiegħi għandu jgħidilkom Tikiku, li hu ħu maħbub, ministru leali u qaddej sħabi fil-Mulej.</w:t>
      </w:r>
    </w:p>
    <w:p w14:paraId="0B2ABAC7" w14:textId="77777777" w:rsidR="000F7377" w:rsidRDefault="000F7377"/>
    <w:p w14:paraId="014C2902" w14:textId="77777777" w:rsidR="000F7377" w:rsidRDefault="000F7377">
      <w:r xmlns:w="http://schemas.openxmlformats.org/wordprocessingml/2006/main">
        <w:t xml:space="preserve">Tikiku kien ħu għażiż u ministru leali tal-Mulej.</w:t>
      </w:r>
    </w:p>
    <w:p w14:paraId="61CDD47E" w14:textId="77777777" w:rsidR="000F7377" w:rsidRDefault="000F7377"/>
    <w:p w14:paraId="305DCA68" w14:textId="77777777" w:rsidR="000F7377" w:rsidRDefault="000F7377">
      <w:r xmlns:w="http://schemas.openxmlformats.org/wordprocessingml/2006/main">
        <w:t xml:space="preserve">1: Kun ministru fidil tal-Mulej bħal Tikiku.</w:t>
      </w:r>
    </w:p>
    <w:p w14:paraId="192AB48D" w14:textId="77777777" w:rsidR="000F7377" w:rsidRDefault="000F7377"/>
    <w:p w14:paraId="165D449D" w14:textId="77777777" w:rsidR="000F7377" w:rsidRDefault="000F7377">
      <w:r xmlns:w="http://schemas.openxmlformats.org/wordprocessingml/2006/main">
        <w:t xml:space="preserve">2: Ħobb u appoġġ lil xulxin bħala aħwa fil-Mulej.</w:t>
      </w:r>
    </w:p>
    <w:p w14:paraId="131E0824" w14:textId="77777777" w:rsidR="000F7377" w:rsidRDefault="000F7377"/>
    <w:p w14:paraId="022AFD09" w14:textId="77777777" w:rsidR="000F7377" w:rsidRDefault="000F7377">
      <w:r xmlns:w="http://schemas.openxmlformats.org/wordprocessingml/2006/main">
        <w:t xml:space="preserve">1: 1 Korintin 16: 15-16 - "Oqgħod attent, żommu sod fil-fidi, aġixxu bħall-irġiel, kunu b'saħħithom. Ħalli dak kollu li tagħmel isir bl-imħabba."</w:t>
      </w:r>
    </w:p>
    <w:p w14:paraId="4639FF56" w14:textId="77777777" w:rsidR="000F7377" w:rsidRDefault="000F7377"/>
    <w:p w14:paraId="3A056182" w14:textId="77777777" w:rsidR="000F7377" w:rsidRDefault="000F7377">
      <w:r xmlns:w="http://schemas.openxmlformats.org/wordprocessingml/2006/main">
        <w:t xml:space="preserve">2: Galatin 6:10 - "Mela, kif ikollna l-opportunità, ejjew nagħmlu l-ġid lil kulħadd, u speċjalment lil dawk li huma mid-dar tal-fidi."</w:t>
      </w:r>
    </w:p>
    <w:p w14:paraId="7B7A8BD8" w14:textId="77777777" w:rsidR="000F7377" w:rsidRDefault="000F7377"/>
    <w:p w14:paraId="2753D295" w14:textId="77777777" w:rsidR="000F7377" w:rsidRDefault="000F7377">
      <w:r xmlns:w="http://schemas.openxmlformats.org/wordprocessingml/2006/main">
        <w:t xml:space="preserve">Kolossin 4:8 8 li jien bgħattilkom għall-istess skop, biex ikun jaf il-ġid tagħkom u jfarrġilhom qlubkom;</w:t>
      </w:r>
    </w:p>
    <w:p w14:paraId="55C2745F" w14:textId="77777777" w:rsidR="000F7377" w:rsidRDefault="000F7377"/>
    <w:p w14:paraId="1FF73CFA" w14:textId="77777777" w:rsidR="000F7377" w:rsidRDefault="000F7377">
      <w:r xmlns:w="http://schemas.openxmlformats.org/wordprocessingml/2006/main">
        <w:t xml:space="preserve">Pawlu jibgħat ħu għażiż biex jgħin ifaraġ lill- Kolossin.</w:t>
      </w:r>
    </w:p>
    <w:p w14:paraId="6AEAFBD7" w14:textId="77777777" w:rsidR="000F7377" w:rsidRDefault="000F7377"/>
    <w:p w14:paraId="53CC49B6" w14:textId="77777777" w:rsidR="000F7377" w:rsidRDefault="000F7377">
      <w:r xmlns:w="http://schemas.openxmlformats.org/wordprocessingml/2006/main">
        <w:t xml:space="preserve">1. Il-Qawwa tal-Komunità: Kif Nistgħu Nfarrġu lil Xulxin fil-Knisja.</w:t>
      </w:r>
    </w:p>
    <w:p w14:paraId="5F34A674" w14:textId="77777777" w:rsidR="000F7377" w:rsidRDefault="000F7377"/>
    <w:p w14:paraId="01E29A18" w14:textId="77777777" w:rsidR="000F7377" w:rsidRDefault="000F7377">
      <w:r xmlns:w="http://schemas.openxmlformats.org/wordprocessingml/2006/main">
        <w:t xml:space="preserve">2. Il-Kumdità ta’ Kristu: Nistrieħ fuq il-Preżenza ta’ Alla fi Żminijiet Diffiċli.</w:t>
      </w:r>
    </w:p>
    <w:p w14:paraId="6D3E380C" w14:textId="77777777" w:rsidR="000F7377" w:rsidRDefault="000F7377"/>
    <w:p w14:paraId="06F92072" w14:textId="77777777" w:rsidR="000F7377" w:rsidRDefault="000F7377">
      <w:r xmlns:w="http://schemas.openxmlformats.org/wordprocessingml/2006/main">
        <w:t xml:space="preserve">1. 2 Korintin 1: 3-4 - Imbierek Alla u Missier Sidna Ġesù Kristu, il-Missier tal-ħniena u Alla ta’ kull faraġ, li jfarraġna fit-tbatija kollha tagħna, sabiex inkunu nistgħu nfarrġu lil dawk li qegħdin f’kull tbatija, bil-faraġ li biha aħna nfusna niġu mfarrġa minn Alla.</w:t>
      </w:r>
    </w:p>
    <w:p w14:paraId="1E5E782D" w14:textId="77777777" w:rsidR="000F7377" w:rsidRDefault="000F7377"/>
    <w:p w14:paraId="29352A1F" w14:textId="77777777" w:rsidR="000F7377" w:rsidRDefault="000F7377">
      <w:r xmlns:w="http://schemas.openxmlformats.org/wordprocessingml/2006/main">
        <w:t xml:space="preserve">2. Lhud 13:20-21 - Issa jalla l-Alla tas-sliem li qajjem mill-imwiet lil Sidna Ġesù, ir-ragħaj kbir tan-nagħaġ, bid-demm tal-patt ta’ dejjem, jgħammarkom b’kull ġid biex tagħmlu tiegħu ir-rieda, li taħdem fina dak li jogħġob f’għajnejh, permezz ta’ Ġesù Kristu, li lilu tkun il-glorja għal dejjem ta’ dejjem. Amen.</w:t>
      </w:r>
    </w:p>
    <w:p w14:paraId="779D9D95" w14:textId="77777777" w:rsidR="000F7377" w:rsidRDefault="000F7377"/>
    <w:p w14:paraId="74B3516A" w14:textId="77777777" w:rsidR="000F7377" w:rsidRDefault="000F7377">
      <w:r xmlns:w="http://schemas.openxmlformats.org/wordprocessingml/2006/main">
        <w:t xml:space="preserve">Kolossin 4:9 Ma’ Oneżimu, ħu leali u maħbub, li hu wieħed minnkom. Huma jgħarrfu lilkom dak kollu li jsir hawn.</w:t>
      </w:r>
    </w:p>
    <w:p w14:paraId="1E474C1E" w14:textId="77777777" w:rsidR="000F7377" w:rsidRDefault="000F7377"/>
    <w:p w14:paraId="303FD113" w14:textId="77777777" w:rsidR="000F7377" w:rsidRDefault="000F7377">
      <w:r xmlns:w="http://schemas.openxmlformats.org/wordprocessingml/2006/main">
        <w:t xml:space="preserve">Oneżimu huwa ħu leali u maħbub li huwa parti mill-komunità tal-Kolossin u li se jinfurmahom bl-aħbarijiet minn fejn jinsabu.</w:t>
      </w:r>
    </w:p>
    <w:p w14:paraId="1B4485E5" w14:textId="77777777" w:rsidR="000F7377" w:rsidRDefault="000F7377"/>
    <w:p w14:paraId="2ED15A50" w14:textId="77777777" w:rsidR="000F7377" w:rsidRDefault="000F7377">
      <w:r xmlns:w="http://schemas.openxmlformats.org/wordprocessingml/2006/main">
        <w:t xml:space="preserve">1. Tgħix il-Fidi Tiegħek Fil-Komunità</w:t>
      </w:r>
    </w:p>
    <w:p w14:paraId="30828AC7" w14:textId="77777777" w:rsidR="000F7377" w:rsidRDefault="000F7377"/>
    <w:p w14:paraId="1B12B45C" w14:textId="77777777" w:rsidR="000F7377" w:rsidRDefault="000F7377">
      <w:r xmlns:w="http://schemas.openxmlformats.org/wordprocessingml/2006/main">
        <w:t xml:space="preserve">2. Il-Qawwa tal-Ħbiberiji Fidili</w:t>
      </w:r>
    </w:p>
    <w:p w14:paraId="379DEC83" w14:textId="77777777" w:rsidR="000F7377" w:rsidRDefault="000F7377"/>
    <w:p w14:paraId="4087352E" w14:textId="77777777" w:rsidR="000F7377" w:rsidRDefault="000F7377">
      <w:r xmlns:w="http://schemas.openxmlformats.org/wordprocessingml/2006/main">
        <w:t xml:space="preserve">1. Lhud 10:24-25 - U ejja nikkunsidraw kif inqanqlu lil xulxin għall-imħabba u l-opri tajba, mingħajr ma jittraskuraw li niltaqgħu flimkien, kif inhu d-drawwa ta’ xi wħud, imma nħeġġu lil xulxin, u aktar u aktar kif taraw il-Jum riesaq qrib.</w:t>
      </w:r>
    </w:p>
    <w:p w14:paraId="1E100C84" w14:textId="77777777" w:rsidR="000F7377" w:rsidRDefault="000F7377"/>
    <w:p w14:paraId="68BCDF85" w14:textId="77777777" w:rsidR="000F7377" w:rsidRDefault="000F7377">
      <w:r xmlns:w="http://schemas.openxmlformats.org/wordprocessingml/2006/main">
        <w:t xml:space="preserve">2. Proverbji 27:17 - Il-ħadid sharpes ħadid, u bniedem sharpes ieħor.</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Kolossin 4:10 Aristarchus sieħbi l-ħabs isellemkom, u Marku, iben oħt Barnaba, (li tmiss lil min irċevejt kmandamenti: jekk jiġi għandkom, ilqgħuh;)</w:t>
      </w:r>
    </w:p>
    <w:p w14:paraId="060736A7" w14:textId="77777777" w:rsidR="000F7377" w:rsidRDefault="000F7377"/>
    <w:p w14:paraId="5DC84D5A" w14:textId="77777777" w:rsidR="000F7377" w:rsidRDefault="000F7377">
      <w:r xmlns:w="http://schemas.openxmlformats.org/wordprocessingml/2006/main">
        <w:t xml:space="preserve">Pawlu jsellem lill-Kolossin b’salju speċjali minn tnejn minn sħabu priġunieri.</w:t>
      </w:r>
    </w:p>
    <w:p w14:paraId="684C67BC" w14:textId="77777777" w:rsidR="000F7377" w:rsidRDefault="000F7377"/>
    <w:p w14:paraId="563482AB" w14:textId="77777777" w:rsidR="000F7377" w:rsidRDefault="000F7377">
      <w:r xmlns:w="http://schemas.openxmlformats.org/wordprocessingml/2006/main">
        <w:t xml:space="preserve">1: Għandna dejjem inkunu lesti li naċċettaw u nuru mħabba lil dawk taʼ madwarna, speċjalment lil dawk fil-bżonn.</w:t>
      </w:r>
    </w:p>
    <w:p w14:paraId="3785BF20" w14:textId="77777777" w:rsidR="000F7377" w:rsidRDefault="000F7377"/>
    <w:p w14:paraId="210202C6" w14:textId="77777777" w:rsidR="000F7377" w:rsidRDefault="000F7377">
      <w:r xmlns:w="http://schemas.openxmlformats.org/wordprocessingml/2006/main">
        <w:t xml:space="preserve">2: Għandna dejjem inħarsu lejn Alla l-ewwel għal gwida u direzzjoni, anke meta niġu għal min nirċievu u nuru mħabba.</w:t>
      </w:r>
    </w:p>
    <w:p w14:paraId="653118BB" w14:textId="77777777" w:rsidR="000F7377" w:rsidRDefault="000F7377"/>
    <w:p w14:paraId="278E9D9E" w14:textId="77777777" w:rsidR="000F7377" w:rsidRDefault="000F7377">
      <w:r xmlns:w="http://schemas.openxmlformats.org/wordprocessingml/2006/main">
        <w:t xml:space="preserve">1: Lhud 13:2 - "Tittraskurawx li turi ospitalità lill-barranin, għax b'hekk xi wħud ħadu l-anġli bla ma jafu."</w:t>
      </w:r>
    </w:p>
    <w:p w14:paraId="25418E84" w14:textId="77777777" w:rsidR="000F7377" w:rsidRDefault="000F7377"/>
    <w:p w14:paraId="5F0528CE" w14:textId="77777777" w:rsidR="000F7377" w:rsidRDefault="000F7377">
      <w:r xmlns:w="http://schemas.openxmlformats.org/wordprocessingml/2006/main">
        <w:t xml:space="preserve">2: 1 Ġwanni 4: 7-8 - "Maħbubin, ejjew inħobbu lil xulxin, għax l-imħabba hija minn Alla, u kull min iħobb jitwieled minn Alla, u jaf lil Alla. Min ma jħobbx ma jagħrafx lil Alla, għax Alla hu imħabba."</w:t>
      </w:r>
    </w:p>
    <w:p w14:paraId="63FB5248" w14:textId="77777777" w:rsidR="000F7377" w:rsidRDefault="000F7377"/>
    <w:p w14:paraId="3B908021" w14:textId="77777777" w:rsidR="000F7377" w:rsidRDefault="000F7377">
      <w:r xmlns:w="http://schemas.openxmlformats.org/wordprocessingml/2006/main">
        <w:t xml:space="preserve">Kolossin 4:11 u Ġesù, li jissejjaħ Ġust, li huma miċ-ċirkonċiżjoni. Dawn biss huma sħabi ħaddiema għas-saltna ta’ Alla, li kienu ta’ faraġ għalija.</w:t>
      </w:r>
    </w:p>
    <w:p w14:paraId="31904203" w14:textId="77777777" w:rsidR="000F7377" w:rsidRDefault="000F7377"/>
    <w:p w14:paraId="064146A2" w14:textId="77777777" w:rsidR="000F7377" w:rsidRDefault="000F7377">
      <w:r xmlns:w="http://schemas.openxmlformats.org/wordprocessingml/2006/main">
        <w:t xml:space="preserve">Pawlu jsemmi lil Ġesù u Ġust, tnejn minn sħabu ħaddiema fis- saltna t’Alla, u jgħid li kienu taʼ faraġ għalih.</w:t>
      </w:r>
    </w:p>
    <w:p w14:paraId="113F6AA7" w14:textId="77777777" w:rsidR="000F7377" w:rsidRDefault="000F7377"/>
    <w:p w14:paraId="48EB4C2E" w14:textId="77777777" w:rsidR="000F7377" w:rsidRDefault="000F7377">
      <w:r xmlns:w="http://schemas.openxmlformats.org/wordprocessingml/2006/main">
        <w:t xml:space="preserve">1. Il-Kumdità tal-Komunità Godly</w:t>
      </w:r>
    </w:p>
    <w:p w14:paraId="05D64D71" w14:textId="77777777" w:rsidR="000F7377" w:rsidRDefault="000F7377"/>
    <w:p w14:paraId="09659B88" w14:textId="77777777" w:rsidR="000F7377" w:rsidRDefault="000F7377">
      <w:r xmlns:w="http://schemas.openxmlformats.org/wordprocessingml/2006/main">
        <w:t xml:space="preserve">2. Il-Qawwa tal-Fellowship fis-Saltna ta’ Alla</w:t>
      </w:r>
    </w:p>
    <w:p w14:paraId="1A0C5BB8" w14:textId="77777777" w:rsidR="000F7377" w:rsidRDefault="000F7377"/>
    <w:p w14:paraId="672754DE" w14:textId="77777777" w:rsidR="000F7377" w:rsidRDefault="000F7377">
      <w:r xmlns:w="http://schemas.openxmlformats.org/wordprocessingml/2006/main">
        <w:t xml:space="preserve">1. Koħèlet 4:9-12</w:t>
      </w:r>
    </w:p>
    <w:p w14:paraId="6AEFBD3C" w14:textId="77777777" w:rsidR="000F7377" w:rsidRDefault="000F7377"/>
    <w:p w14:paraId="0A3B98EB" w14:textId="77777777" w:rsidR="000F7377" w:rsidRDefault="000F7377">
      <w:r xmlns:w="http://schemas.openxmlformats.org/wordprocessingml/2006/main">
        <w:t xml:space="preserve">2. Rumani 15:1-3</w:t>
      </w:r>
    </w:p>
    <w:p w14:paraId="2B661510" w14:textId="77777777" w:rsidR="000F7377" w:rsidRDefault="000F7377"/>
    <w:p w14:paraId="0642C84E" w14:textId="77777777" w:rsidR="000F7377" w:rsidRDefault="000F7377">
      <w:r xmlns:w="http://schemas.openxmlformats.org/wordprocessingml/2006/main">
        <w:t xml:space="preserve">Kolossin 4:12 Epafras, li hu wieħed minnkom, qaddej ta’ Kristu, isellemkom, u dejjem jaħdem bil-ħerqa għalikom fit-talb, biex intom tkunu perfetta u kompluta fir-rieda kollha ta’ Alla.</w:t>
      </w:r>
    </w:p>
    <w:p w14:paraId="4B0B025F" w14:textId="77777777" w:rsidR="000F7377" w:rsidRDefault="000F7377"/>
    <w:p w14:paraId="0066CC89" w14:textId="77777777" w:rsidR="000F7377" w:rsidRDefault="000F7377">
      <w:r xmlns:w="http://schemas.openxmlformats.org/wordprocessingml/2006/main">
        <w:t xml:space="preserve">Epafras kien eżempju taʼ dedikazzjoni u impenn fit- talb għar- rieda t’Alla.</w:t>
      </w:r>
    </w:p>
    <w:p w14:paraId="02C144F8" w14:textId="77777777" w:rsidR="000F7377" w:rsidRDefault="000F7377"/>
    <w:p w14:paraId="4B7F7D1D" w14:textId="77777777" w:rsidR="000F7377" w:rsidRDefault="000F7377">
      <w:r xmlns:w="http://schemas.openxmlformats.org/wordprocessingml/2006/main">
        <w:t xml:space="preserve">1: Irridu nistinkaw biex inkunu dedikati u impenjati biex inwettqu r- rieda t’Alla.</w:t>
      </w:r>
    </w:p>
    <w:p w14:paraId="74EFB163" w14:textId="77777777" w:rsidR="000F7377" w:rsidRDefault="000F7377"/>
    <w:p w14:paraId="2A752A83" w14:textId="77777777" w:rsidR="000F7377" w:rsidRDefault="000F7377">
      <w:r xmlns:w="http://schemas.openxmlformats.org/wordprocessingml/2006/main">
        <w:t xml:space="preserve">2: Irridu nħarsu lejn Epafra bħala eżempju taʼ dedikazzjoni bit- talb għar- rieda t’Alla.</w:t>
      </w:r>
    </w:p>
    <w:p w14:paraId="6BECADB1" w14:textId="77777777" w:rsidR="000F7377" w:rsidRDefault="000F7377"/>
    <w:p w14:paraId="71D051CA" w14:textId="77777777" w:rsidR="000F7377" w:rsidRDefault="000F7377">
      <w:r xmlns:w="http://schemas.openxmlformats.org/wordprocessingml/2006/main">
        <w:t xml:space="preserve">1: Ġakbu 5:16 - "It-talb ta 'raġel ġust huwa qawwi u effettiv."</w:t>
      </w:r>
    </w:p>
    <w:p w14:paraId="5FDEA133" w14:textId="77777777" w:rsidR="000F7377" w:rsidRDefault="000F7377"/>
    <w:p w14:paraId="7ADB143D" w14:textId="77777777" w:rsidR="000F7377" w:rsidRDefault="000F7377">
      <w:r xmlns:w="http://schemas.openxmlformats.org/wordprocessingml/2006/main">
        <w:t xml:space="preserve">2: Mattew 6:10 - "Ejja s-saltna tiegħek, issir ir-rieda tiegħek, kif inhi fis-sema fuq l-art."</w:t>
      </w:r>
    </w:p>
    <w:p w14:paraId="41A46BE2" w14:textId="77777777" w:rsidR="000F7377" w:rsidRDefault="000F7377"/>
    <w:p w14:paraId="5BCBA387" w14:textId="77777777" w:rsidR="000F7377" w:rsidRDefault="000F7377">
      <w:r xmlns:w="http://schemas.openxmlformats.org/wordprocessingml/2006/main">
        <w:t xml:space="preserve">Kolossin 4:13 Għax nagħtih xhieda li hu għandu ħeġġa kbira għalikom, għal dawk li qegħdin f'Laodicea, u għal dawk f'Ħerapolis.</w:t>
      </w:r>
    </w:p>
    <w:p w14:paraId="2E4D577F" w14:textId="77777777" w:rsidR="000F7377" w:rsidRDefault="000F7377"/>
    <w:p w14:paraId="68227ABA" w14:textId="77777777" w:rsidR="000F7377" w:rsidRDefault="000F7377">
      <w:r xmlns:w="http://schemas.openxmlformats.org/wordprocessingml/2006/main">
        <w:t xml:space="preserve">Pawlu jfaħħar lil Epafra talli kellu żelu kbir għall- knejjes f’Laodicea u Ħerapolis.</w:t>
      </w:r>
    </w:p>
    <w:p w14:paraId="0DCB1860" w14:textId="77777777" w:rsidR="000F7377" w:rsidRDefault="000F7377"/>
    <w:p w14:paraId="4372D671" w14:textId="77777777" w:rsidR="000F7377" w:rsidRDefault="000F7377">
      <w:r xmlns:w="http://schemas.openxmlformats.org/wordprocessingml/2006/main">
        <w:t xml:space="preserve">1. Kif Żviluppa Żelu għas- Saltna t’Alla</w:t>
      </w:r>
    </w:p>
    <w:p w14:paraId="27999667" w14:textId="77777777" w:rsidR="000F7377" w:rsidRDefault="000F7377"/>
    <w:p w14:paraId="4A2BAFBB" w14:textId="77777777" w:rsidR="000F7377" w:rsidRDefault="000F7377">
      <w:r xmlns:w="http://schemas.openxmlformats.org/wordprocessingml/2006/main">
        <w:t xml:space="preserve">2. Il-Qawwa ta’ Qalb Impenjata</w:t>
      </w:r>
    </w:p>
    <w:p w14:paraId="09016943" w14:textId="77777777" w:rsidR="000F7377" w:rsidRDefault="000F7377"/>
    <w:p w14:paraId="162FD807" w14:textId="77777777" w:rsidR="000F7377" w:rsidRDefault="000F7377">
      <w:r xmlns:w="http://schemas.openxmlformats.org/wordprocessingml/2006/main">
        <w:t xml:space="preserve">1. Mattew 22: 37-39 - Ħobb lill-Mulej Alla tiegħek b'qalbek, b'ruħek u b'moħħok kollha.</w:t>
      </w:r>
    </w:p>
    <w:p w14:paraId="447F5038" w14:textId="77777777" w:rsidR="000F7377" w:rsidRDefault="000F7377"/>
    <w:p w14:paraId="63355FB7" w14:textId="77777777" w:rsidR="000F7377" w:rsidRDefault="000F7377">
      <w:r xmlns:w="http://schemas.openxmlformats.org/wordprocessingml/2006/main">
        <w:t xml:space="preserve">2. 1 Korintin 15:58 - Għalhekk, ħuti għeżież, kun sod, bla ma tiċċaqlaq, dejjem abbundanti fil-ħidma tal-Mulej, billi taf li fil-Mulej ix-xogħol tagħkom mhux għalxejn.</w:t>
      </w:r>
    </w:p>
    <w:p w14:paraId="11A5D47D" w14:textId="77777777" w:rsidR="000F7377" w:rsidRDefault="000F7377"/>
    <w:p w14:paraId="21D56D32" w14:textId="77777777" w:rsidR="000F7377" w:rsidRDefault="000F7377">
      <w:r xmlns:w="http://schemas.openxmlformats.org/wordprocessingml/2006/main">
        <w:t xml:space="preserve">Kolossin 4:14 Insellmulkom Luqa, it-tabib maħbub, u Demas.</w:t>
      </w:r>
    </w:p>
    <w:p w14:paraId="13CAC9F8" w14:textId="77777777" w:rsidR="000F7377" w:rsidRDefault="000F7377"/>
    <w:p w14:paraId="65B2E869" w14:textId="77777777" w:rsidR="000F7377" w:rsidRDefault="000F7377">
      <w:r xmlns:w="http://schemas.openxmlformats.org/wordprocessingml/2006/main">
        <w:t xml:space="preserve">Din is-silta tenfasizza lil Luqa u lil Demas bħala individwi li jsellmu lill-Kolossin.</w:t>
      </w:r>
    </w:p>
    <w:p w14:paraId="1B8B02A0" w14:textId="77777777" w:rsidR="000F7377" w:rsidRDefault="000F7377"/>
    <w:p w14:paraId="3EF07EFB" w14:textId="77777777" w:rsidR="000F7377" w:rsidRDefault="000F7377">
      <w:r xmlns:w="http://schemas.openxmlformats.org/wordprocessingml/2006/main">
        <w:t xml:space="preserve">1. Il-Qawwa tat-Tislijiet: Kif l-Interazzjonijiet Tagħna ma’ Oħrajn Jirriflettu l-Fidi Tagħna</w:t>
      </w:r>
    </w:p>
    <w:p w14:paraId="2B442845" w14:textId="77777777" w:rsidR="000F7377" w:rsidRDefault="000F7377"/>
    <w:p w14:paraId="70C9A4AC" w14:textId="77777777" w:rsidR="000F7377" w:rsidRDefault="000F7377">
      <w:r xmlns:w="http://schemas.openxmlformats.org/wordprocessingml/2006/main">
        <w:t xml:space="preserve">2. It-Tabib Fidil: L-Impenn ta’ Luqa lejn l-Evanġelju</w:t>
      </w:r>
    </w:p>
    <w:p w14:paraId="02BF50E0" w14:textId="77777777" w:rsidR="000F7377" w:rsidRDefault="000F7377"/>
    <w:p w14:paraId="008E548E" w14:textId="77777777" w:rsidR="000F7377" w:rsidRDefault="000F7377">
      <w:r xmlns:w="http://schemas.openxmlformats.org/wordprocessingml/2006/main">
        <w:t xml:space="preserve">1. Rumani 16:21 - Timotju, sieħbi, isellemkom; hekk ukoll Luċiju u Jason u Sosipater, qraba tiegħi.</w:t>
      </w:r>
    </w:p>
    <w:p w14:paraId="6F4E8162" w14:textId="77777777" w:rsidR="000F7377" w:rsidRDefault="000F7377"/>
    <w:p w14:paraId="31C68D79" w14:textId="77777777" w:rsidR="000F7377" w:rsidRDefault="000F7377">
      <w:r xmlns:w="http://schemas.openxmlformats.org/wordprocessingml/2006/main">
        <w:t xml:space="preserve">2. 2 Korintin 13:12 - Insellmu lil xulxin b'bewsa qaddisa. Il-qaddisin kollha jsellmulkom.</w:t>
      </w:r>
    </w:p>
    <w:p w14:paraId="292E31F3" w14:textId="77777777" w:rsidR="000F7377" w:rsidRDefault="000F7377"/>
    <w:p w14:paraId="6C3F0CB1" w14:textId="77777777" w:rsidR="000F7377" w:rsidRDefault="000F7377">
      <w:r xmlns:w="http://schemas.openxmlformats.org/wordprocessingml/2006/main">
        <w:t xml:space="preserve">Kolossin 4:15 Sellmu lill-aħwa li huma f'Laodicea, u Nymphas, u l-knisja li hija f'daru.</w:t>
      </w:r>
    </w:p>
    <w:p w14:paraId="49D6E533" w14:textId="77777777" w:rsidR="000F7377" w:rsidRDefault="000F7377"/>
    <w:p w14:paraId="5423BBF4" w14:textId="77777777" w:rsidR="000F7377" w:rsidRDefault="000F7377">
      <w:r xmlns:w="http://schemas.openxmlformats.org/wordprocessingml/2006/main">
        <w:t xml:space="preserve">Din is-silta titkellem dwar l-importanza li juru rispett u mħabba lil sħabu fit-twemmin f’Laodicea u Nymphas, kif ukoll lill-knisja fid-dar tagħhom.</w:t>
      </w:r>
    </w:p>
    <w:p w14:paraId="79EE6517" w14:textId="77777777" w:rsidR="000F7377" w:rsidRDefault="000F7377"/>
    <w:p w14:paraId="49A9214F" w14:textId="77777777" w:rsidR="000F7377" w:rsidRDefault="000F7377">
      <w:r xmlns:w="http://schemas.openxmlformats.org/wordprocessingml/2006/main">
        <w:t xml:space="preserve">1. "Ħajja fl-Unità: Il-Qawwa li nuru r-rispett u l-imħabba lil sħabu fit-twemmin"</w:t>
      </w:r>
    </w:p>
    <w:p w14:paraId="786FBA93" w14:textId="77777777" w:rsidR="000F7377" w:rsidRDefault="000F7377"/>
    <w:p w14:paraId="7155824D" w14:textId="77777777" w:rsidR="000F7377" w:rsidRDefault="000F7377">
      <w:r xmlns:w="http://schemas.openxmlformats.org/wordprocessingml/2006/main">
        <w:t xml:space="preserve">2. "Dar ta' Talb: Is-Sinifikat tal-Knisja f'Ħajjitna"</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 4:1-3 - “Jien għalhekk, priġunier għall-Mulej, inħeġġiġkom biex timxu b’mod denju tas-sejħa li ġejtu msejħin għaliha, bl-umiltà u l-ġentilezza kollha, bis-sabar, u ssaportu lil xulxin. fl-imħabba, ħerqana biex iżżomm l-għaqda tal-Ispirtu fir-rabta tal-paċi”.</w:t>
      </w:r>
    </w:p>
    <w:p w14:paraId="49E8C483" w14:textId="77777777" w:rsidR="000F7377" w:rsidRDefault="000F7377"/>
    <w:p w14:paraId="01C7B940" w14:textId="77777777" w:rsidR="000F7377" w:rsidRDefault="000F7377">
      <w:r xmlns:w="http://schemas.openxmlformats.org/wordprocessingml/2006/main">
        <w:t xml:space="preserve">2. Rumani 12:10 - "Ħobb lil xulxin b'affezzjoni ta' aħwa. Irridu lil xulxin billi juru unur."</w:t>
      </w:r>
    </w:p>
    <w:p w14:paraId="661A6FB0" w14:textId="77777777" w:rsidR="000F7377" w:rsidRDefault="000F7377"/>
    <w:p w14:paraId="1F3BAFEC" w14:textId="77777777" w:rsidR="000F7377" w:rsidRDefault="000F7377">
      <w:r xmlns:w="http://schemas.openxmlformats.org/wordprocessingml/2006/main">
        <w:t xml:space="preserve">Kolossin 4:16 U meta din l-ittra tinqara fostkom, agħmel li tinqara wkoll fil-knisja ta' Laodiceans; u li intom ukoll taqraw l-ittra minn Laodicea.</w:t>
      </w:r>
    </w:p>
    <w:p w14:paraId="4FD8BA50" w14:textId="77777777" w:rsidR="000F7377" w:rsidRDefault="000F7377"/>
    <w:p w14:paraId="48707723" w14:textId="77777777" w:rsidR="000F7377" w:rsidRDefault="000F7377">
      <w:r xmlns:w="http://schemas.openxmlformats.org/wordprocessingml/2006/main">
        <w:t xml:space="preserve">Pawlu jagħti struzzjonijiet lill- Kolossin biex jaqraw l- ittra tiegħu lill- knisja taʼ Laodicea u jaqraw l- ittra mill- knisja taʼ Laodicea.</w:t>
      </w:r>
    </w:p>
    <w:p w14:paraId="1D975F05" w14:textId="77777777" w:rsidR="000F7377" w:rsidRDefault="000F7377"/>
    <w:p w14:paraId="53250C78" w14:textId="77777777" w:rsidR="000F7377" w:rsidRDefault="000F7377">
      <w:r xmlns:w="http://schemas.openxmlformats.org/wordprocessingml/2006/main">
        <w:t xml:space="preserve">1. Il-Qawwa tal-Kelma t’Alla: Kif il-Qari tal-Iskrittura Tgħaqqad il-Knisja</w:t>
      </w:r>
    </w:p>
    <w:p w14:paraId="4F5C46A3" w14:textId="77777777" w:rsidR="000F7377" w:rsidRDefault="000F7377"/>
    <w:p w14:paraId="220EBC66" w14:textId="77777777" w:rsidR="000F7377" w:rsidRDefault="000F7377">
      <w:r xmlns:w="http://schemas.openxmlformats.org/wordprocessingml/2006/main">
        <w:t xml:space="preserve">2. Il-Qawwa tal-Iskrittura: Ngħaqqdu l-Knisja Fiż-Żmien u l-Ispazju</w:t>
      </w:r>
    </w:p>
    <w:p w14:paraId="2A5E5F16" w14:textId="77777777" w:rsidR="000F7377" w:rsidRDefault="000F7377"/>
    <w:p w14:paraId="01729428" w14:textId="77777777" w:rsidR="000F7377" w:rsidRDefault="000F7377">
      <w:r xmlns:w="http://schemas.openxmlformats.org/wordprocessingml/2006/main">
        <w:t xml:space="preserve">1. Salm 119: 105 - Il-kelma tiegħek hija fanal għal saqajja, dawl fit-triq tiegħi.</w:t>
      </w:r>
    </w:p>
    <w:p w14:paraId="23AA68BF" w14:textId="77777777" w:rsidR="000F7377" w:rsidRDefault="000F7377"/>
    <w:p w14:paraId="5B81334A" w14:textId="77777777" w:rsidR="000F7377" w:rsidRDefault="000F7377">
      <w:r xmlns:w="http://schemas.openxmlformats.org/wordprocessingml/2006/main">
        <w:t xml:space="preserve">2. Kolossin 3: 12-15 - Għalhekk, bħala poplu magħżul ta 'Alla, qaddis u maħbub ħafna, ilbsu infuskom bil-mogħdrija, qalb tajba, umiltà, ġentilezza u sabar. Żorru ma’ xulxin u aħfru lil xulxin jekk xi ħadd minnkom ikollu xi lment kontra xi ħadd. Aħfer kif ħafirlek il-Mulej. U fuq dawn il-virtujiet kollha jilbsu l-imħabba, li tgħaqqadhom kollha flimkien f’għaqda perfetta.</w:t>
      </w:r>
    </w:p>
    <w:p w14:paraId="0699834D" w14:textId="77777777" w:rsidR="000F7377" w:rsidRDefault="000F7377"/>
    <w:p w14:paraId="4A4EE1DC" w14:textId="77777777" w:rsidR="000F7377" w:rsidRDefault="000F7377">
      <w:r xmlns:w="http://schemas.openxmlformats.org/wordprocessingml/2006/main">
        <w:t xml:space="preserve">Kolossin: 4:17 U għid lil Arkippu: "Oqgħod attent għall-ministeru li rċevejt fil-Mulej, biex taqdih."</w:t>
      </w:r>
    </w:p>
    <w:p w14:paraId="4F3B9A4D" w14:textId="77777777" w:rsidR="000F7377" w:rsidRDefault="000F7377"/>
    <w:p w14:paraId="3C9B4C99" w14:textId="77777777" w:rsidR="000F7377" w:rsidRDefault="000F7377">
      <w:r xmlns:w="http://schemas.openxmlformats.org/wordprocessingml/2006/main">
        <w:t xml:space="preserve">Arkippu kien inkarigat li jagħti kas tal-ministeru li ngħata u li jwettaq.</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Żomm il-​Fidi fit-​Twettiq tal-​Ministeru Tiegħek</w:t>
      </w:r>
    </w:p>
    <w:p w14:paraId="4505DFB9" w14:textId="77777777" w:rsidR="000F7377" w:rsidRDefault="000F7377"/>
    <w:p w14:paraId="0D649321" w14:textId="77777777" w:rsidR="000F7377" w:rsidRDefault="000F7377">
      <w:r xmlns:w="http://schemas.openxmlformats.org/wordprocessingml/2006/main">
        <w:t xml:space="preserve">2. Tgħix il-Ministeru li Tak il-Mulej</w:t>
      </w:r>
    </w:p>
    <w:p w14:paraId="666D0113" w14:textId="77777777" w:rsidR="000F7377" w:rsidRDefault="000F7377"/>
    <w:p w14:paraId="7ECF168E" w14:textId="77777777" w:rsidR="000F7377" w:rsidRDefault="000F7377">
      <w:r xmlns:w="http://schemas.openxmlformats.org/wordprocessingml/2006/main">
        <w:t xml:space="preserve">1. Mattew 25:14-30</w:t>
      </w:r>
    </w:p>
    <w:p w14:paraId="69A151ED" w14:textId="77777777" w:rsidR="000F7377" w:rsidRDefault="000F7377"/>
    <w:p w14:paraId="6CD0D32D" w14:textId="77777777" w:rsidR="000F7377" w:rsidRDefault="000F7377">
      <w:r xmlns:w="http://schemas.openxmlformats.org/wordprocessingml/2006/main">
        <w:t xml:space="preserve">2. 2 Korintin 5:20-21</w:t>
      </w:r>
    </w:p>
    <w:p w14:paraId="22425CA3" w14:textId="77777777" w:rsidR="000F7377" w:rsidRDefault="000F7377"/>
    <w:p w14:paraId="66E89348" w14:textId="77777777" w:rsidR="000F7377" w:rsidRDefault="000F7377">
      <w:r xmlns:w="http://schemas.openxmlformats.org/wordprocessingml/2006/main">
        <w:t xml:space="preserve">Kolossin 4:18 It-tislima minni Pawlu. Ftakar il-bonds tiegħi. Il-grazzja tkun miegħek. Amen.</w:t>
      </w:r>
    </w:p>
    <w:p w14:paraId="03672899" w14:textId="77777777" w:rsidR="000F7377" w:rsidRDefault="000F7377"/>
    <w:p w14:paraId="278D173A" w14:textId="77777777" w:rsidR="000F7377" w:rsidRDefault="000F7377">
      <w:r xmlns:w="http://schemas.openxmlformats.org/wordprocessingml/2006/main">
        <w:t xml:space="preserve">Pawlu jħeġġeġ lill-Kolossin biex jiftakru r-rabtiet tiegħu u jagħtihom il-barka tal-grazzja tiegħu.</w:t>
      </w:r>
    </w:p>
    <w:p w14:paraId="6AC0D4E6" w14:textId="77777777" w:rsidR="000F7377" w:rsidRDefault="000F7377"/>
    <w:p w14:paraId="02B46AAD" w14:textId="77777777" w:rsidR="000F7377" w:rsidRDefault="000F7377">
      <w:r xmlns:w="http://schemas.openxmlformats.org/wordprocessingml/2006/main">
        <w:t xml:space="preserve">1. Il-Qawwa ta’ Barka: Ngħixu Ħajja ta’ Grazzja</w:t>
      </w:r>
    </w:p>
    <w:p w14:paraId="5E6D30A2" w14:textId="77777777" w:rsidR="000F7377" w:rsidRDefault="000F7377"/>
    <w:p w14:paraId="1DEFA321" w14:textId="77777777" w:rsidR="000F7377" w:rsidRDefault="000F7377">
      <w:r xmlns:w="http://schemas.openxmlformats.org/wordprocessingml/2006/main">
        <w:t xml:space="preserve">2. Il-Qawwa ta’ Wirt: Niftakru fl-antenati tagħna</w:t>
      </w:r>
    </w:p>
    <w:p w14:paraId="0D51DF2A" w14:textId="77777777" w:rsidR="000F7377" w:rsidRDefault="000F7377"/>
    <w:p w14:paraId="18EB0E40" w14:textId="77777777" w:rsidR="000F7377" w:rsidRDefault="000F7377">
      <w:r xmlns:w="http://schemas.openxmlformats.org/wordprocessingml/2006/main">
        <w:t xml:space="preserve">1. Efesin 6:18-20 - Nitolbu dejjem b'kull talb u supplika fl-Ispirtu, u nħarsu lejhom b'kull perseveranza u supplika għall-qaddisin kollha;</w:t>
      </w:r>
    </w:p>
    <w:p w14:paraId="0C8E6560" w14:textId="77777777" w:rsidR="000F7377" w:rsidRDefault="000F7377"/>
    <w:p w14:paraId="4DD3C939" w14:textId="77777777" w:rsidR="000F7377" w:rsidRDefault="000F7377">
      <w:r xmlns:w="http://schemas.openxmlformats.org/wordprocessingml/2006/main">
        <w:t xml:space="preserve">2. Rumani 12: 14-15 - Ibierku lil dawk li jippersegwitawkom: bierku, u saħtx. Ifirħu ma’ dawk li jifirħu, u ibku ma’ dawk li jibku.</w:t>
      </w:r>
    </w:p>
    <w:p w14:paraId="50DB7622" w14:textId="77777777" w:rsidR="000F7377" w:rsidRDefault="000F7377"/>
    <w:p w14:paraId="25CB84F9" w14:textId="77777777" w:rsidR="000F7377" w:rsidRDefault="000F7377">
      <w:r xmlns:w="http://schemas.openxmlformats.org/wordprocessingml/2006/main">
        <w:t xml:space="preserve">1 Tessalonikin 1 huwa l-ewwel kapitlu ta 'l-ittra miktuba mill-appostlu Pawlu lill-fidili f'Tessalonika. Tibda b’tislima mill-qalb u tesprimi gratitudni għall-fidi, l-imħabba, u s-sabar tagħhom f’nofs il-persekuzzjoni.</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L-1 Paragrafu: Pawlu jfaħħar lill-fidili ta’ Tessalonikin għall-fidi u x-xogħol tagħhom magħmul mill-fidi (1 Tessalonikin 1:1-3). Huwa jirrikonoxxi r-reputazzjoni tagħhom bħala knisja mudell, u jenfasizza s-soda tagħhom li jsegwu lil Kristu minkejja li jiffaċċjaw it-tbatija. Pawlu jesprimi l-​gratitudni tiegħu lejn Alla għax-​xhieda leali tagħhom u jsemmi kif l-​aħbar tal-​fidi tagħhom infirxet ‘il bogħod ħafna.</w:t>
      </w:r>
    </w:p>
    <w:p w14:paraId="48165A96" w14:textId="77777777" w:rsidR="000F7377" w:rsidRDefault="000F7377"/>
    <w:p w14:paraId="1C9E1252" w14:textId="77777777" w:rsidR="000F7377" w:rsidRDefault="000F7377">
      <w:r xmlns:w="http://schemas.openxmlformats.org/wordprocessingml/2006/main">
        <w:t xml:space="preserve">It-2 Paragrafu: Il-kapitlu jkompli b’Pawlu jfakkar iż-żjara inizjali tiegħu f’Tessalonika (1 Tessalonikin 1:4-7). Huwa jfakkarhom dwar kif irċevew il-messaġġ tal-evanġelju b’qawwa, konvinzjoni, u assigurazzjoni profonda. It-​Tessalonikin tbiegħdu mill-​idolatrija biex jaqdu lill-​Alla l-​ħaj bil-​ħerqa filwaqt li jistennew li Ġesù jirritorna mis-​sema. It-trasformazzjoni tagħhom kienet evidenti mhux biss bil-kliem iżda wkoll permezz tal-azzjonijiet hekk kif saru eżempji għal dawk li jemmnu oħrajn.</w:t>
      </w:r>
    </w:p>
    <w:p w14:paraId="7731A7DB" w14:textId="77777777" w:rsidR="000F7377" w:rsidRDefault="000F7377"/>
    <w:p w14:paraId="4701751E" w14:textId="77777777" w:rsidR="000F7377" w:rsidRDefault="000F7377">
      <w:r xmlns:w="http://schemas.openxmlformats.org/wordprocessingml/2006/main">
        <w:t xml:space="preserve">It-3 Paragrafu: Pawlu jikkonkludi billi jenfasizza kif il-fidi tagħhom kellha impatt lil hinn mill-komunità tagħhom stess (1 Tessalonikin 1:8-10). Isemmi li l-aħbar tal-konverżjoni tagħhom kienet waslet f’diversi reġjuni, u ħeġġet lil oħrajn biex iwarrbu mill-idoli u jaqdu lil Alla. L-​appostlu jenfasizza li kienu qed jistennew bil-​ħerqa r-​ritorn taʼ Ġesù mis-​sema—l-​Iben li Alla qajjem mill-​imwiet—li kien se jeħlishom mill-​korla li ġejja.</w:t>
      </w:r>
    </w:p>
    <w:p w14:paraId="1DF6E3C8" w14:textId="77777777" w:rsidR="000F7377" w:rsidRDefault="000F7377"/>
    <w:p w14:paraId="238D2801" w14:textId="77777777" w:rsidR="000F7377" w:rsidRDefault="000F7377">
      <w:r xmlns:w="http://schemas.openxmlformats.org/wordprocessingml/2006/main">
        <w:t xml:space="preserve">Fil-qosor,</w:t>
      </w:r>
    </w:p>
    <w:p w14:paraId="7944789D" w14:textId="77777777" w:rsidR="000F7377" w:rsidRDefault="000F7377">
      <w:r xmlns:w="http://schemas.openxmlformats.org/wordprocessingml/2006/main">
        <w:t xml:space="preserve">L-ewwel kapitlu tal-1 Tessalonikin ifaħħar lil dawk li jemmnu f’Tessalonika għall-fidi, l-imħabba u s-sabar eżemplari tagħhom fost il-persekuzzjoni.</w:t>
      </w:r>
    </w:p>
    <w:p w14:paraId="52D41F76" w14:textId="77777777" w:rsidR="000F7377" w:rsidRDefault="000F7377">
      <w:r xmlns:w="http://schemas.openxmlformats.org/wordprocessingml/2006/main">
        <w:t xml:space="preserve">Pawlu jfaħħarhom talli huma mudelli taʼ għajxien Kristjan u jirrikonoxxi kif l-​aħbar tal-​fidi tagħhom infirxet ‘il bogħod.</w:t>
      </w:r>
    </w:p>
    <w:p w14:paraId="2EC7D898" w14:textId="77777777" w:rsidR="000F7377" w:rsidRDefault="000F7377">
      <w:r xmlns:w="http://schemas.openxmlformats.org/wordprocessingml/2006/main">
        <w:t xml:space="preserve">Huwa jfakkar iż-żjara tiegħu lilhom meta ħaddnu l-messaġġ tal-evanġelju b’qalbhom kollha, u tbiegħdu mill-idolatrija biex jaqdu lill-Alla l-ħaj. It-​trasformazzjoni tagħhom saret ispirazzjoni għal oħrajn, u stennew bil-​ħerqa r-​ritorn taʼ Ġesù bħala l-​ħelsien tagħhom mill-​ġudizzju futur. Dan il-kapitlu jenfasizza l-fidi qawwija tat-Tessalonikin, l-impatt tagħhom fuq oħrajn, u t-tama tagħhom fir-ritorn ta 'Kristu.</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Tessalonikin 1:1 Pawlu, u Silvanu, u Timoteu, lill-knisja tat-Tessalonikin li hija f'Alla l-Missier u fil-Mulej Ġesù Kristu: Grazzja għalikom u sliem mingħand Alla Missierna u mill-Mulej Ġesù Kristu. .</w:t>
      </w:r>
    </w:p>
    <w:p w14:paraId="719823EF" w14:textId="77777777" w:rsidR="000F7377" w:rsidRDefault="000F7377"/>
    <w:p w14:paraId="74A76B8D" w14:textId="77777777" w:rsidR="000F7377" w:rsidRDefault="000F7377">
      <w:r xmlns:w="http://schemas.openxmlformats.org/wordprocessingml/2006/main">
        <w:t xml:space="preserve">Pawlu, Silvanu u Timoteu jibagħtu grazzja u sliem lill-knisja tat-Tessalonikin, li huma f’Alla l-Missier u fil-Mulej Ġesù Kristu.</w:t>
      </w:r>
    </w:p>
    <w:p w14:paraId="55D5F76F" w14:textId="77777777" w:rsidR="000F7377" w:rsidRDefault="000F7377"/>
    <w:p w14:paraId="0C8236DE" w14:textId="77777777" w:rsidR="000F7377" w:rsidRDefault="000F7377">
      <w:r xmlns:w="http://schemas.openxmlformats.org/wordprocessingml/2006/main">
        <w:t xml:space="preserve">1. Ifirħu bil-Grazzja u l-Paċi ta’ Alla</w:t>
      </w:r>
    </w:p>
    <w:p w14:paraId="7A7F9872" w14:textId="77777777" w:rsidR="000F7377" w:rsidRDefault="000F7377"/>
    <w:p w14:paraId="0C08374B" w14:textId="77777777" w:rsidR="000F7377" w:rsidRDefault="000F7377">
      <w:r xmlns:w="http://schemas.openxmlformats.org/wordprocessingml/2006/main">
        <w:t xml:space="preserve">2. Iħaddnu l-Imħabba ta’ Alla l-Missier u tal-Mulej Ġesù Kristu</w:t>
      </w:r>
    </w:p>
    <w:p w14:paraId="323DDEAF" w14:textId="77777777" w:rsidR="000F7377" w:rsidRDefault="000F7377"/>
    <w:p w14:paraId="0A94C063" w14:textId="77777777" w:rsidR="000F7377" w:rsidRDefault="000F7377">
      <w:r xmlns:w="http://schemas.openxmlformats.org/wordprocessingml/2006/main">
        <w:t xml:space="preserve">1. Rumani 5:1-2 - Għalhekk, peress li ġejna ġustifikati bil-fidi, għandna paċi ma 'Alla permezz ta' Sidna Ġesù Kristu. Permezz tiegħu ksibna wkoll aċċess bil-fidi għal din il-grazzja li ninsabu fiha, u nifirħu bit-tama tal-glorja ta’ Alla.</w:t>
      </w:r>
    </w:p>
    <w:p w14:paraId="07A53D28" w14:textId="77777777" w:rsidR="000F7377" w:rsidRDefault="000F7377"/>
    <w:p w14:paraId="6927DAEE" w14:textId="77777777" w:rsidR="000F7377" w:rsidRDefault="000F7377">
      <w:r xmlns:w="http://schemas.openxmlformats.org/wordprocessingml/2006/main">
        <w:t xml:space="preserve">2. Ġwanni 14:25-26 - “Dan kollu kellimt waqt li kont għadni magħkom. Imma l-Avukat, l-Ispirtu s-Santu, li l-Missier jibgħat f’ismi, jgħallimkom kollox u jfakkarkom f’dak kollu li għedtilkom. Il-paċi nħalli miegħek; il-paċi tiegħi nagħtikom. Jien ma nagħtikomx kif tagħti d-dinja. Tħallux qalbkom titnikket u tibżgħux.</w:t>
      </w:r>
    </w:p>
    <w:p w14:paraId="3906CD87" w14:textId="77777777" w:rsidR="000F7377" w:rsidRDefault="000F7377"/>
    <w:p w14:paraId="5507918D" w14:textId="77777777" w:rsidR="000F7377" w:rsidRDefault="000F7377">
      <w:r xmlns:w="http://schemas.openxmlformats.org/wordprocessingml/2006/main">
        <w:t xml:space="preserve">1 Tessalonikin 1:2 Aħna dejjem inroddu ħajr lil Alla għalkom ilkoll, billi nsemmukom fit-talb tagħna;</w:t>
      </w:r>
    </w:p>
    <w:p w14:paraId="1E67C270" w14:textId="77777777" w:rsidR="000F7377" w:rsidRDefault="000F7377"/>
    <w:p w14:paraId="0D9B11F7" w14:textId="77777777" w:rsidR="000F7377" w:rsidRDefault="000F7377">
      <w:r xmlns:w="http://schemas.openxmlformats.org/wordprocessingml/2006/main">
        <w:t xml:space="preserve">Aħna grati lil Alla għat-Tessalonikin u dejjem niftakru fihom fit-talb tagħna.</w:t>
      </w:r>
    </w:p>
    <w:p w14:paraId="110CEAF4" w14:textId="77777777" w:rsidR="000F7377" w:rsidRDefault="000F7377"/>
    <w:p w14:paraId="379E4B4A" w14:textId="77777777" w:rsidR="000F7377" w:rsidRDefault="000F7377">
      <w:r xmlns:w="http://schemas.openxmlformats.org/wordprocessingml/2006/main">
        <w:t xml:space="preserve">1: Għandna dejjem inkunu grati lejn Alla għan-nies f’ħajjitna, u niftakruhom fit-talb.</w:t>
      </w:r>
    </w:p>
    <w:p w14:paraId="4EBB15A5" w14:textId="77777777" w:rsidR="000F7377" w:rsidRDefault="000F7377"/>
    <w:p w14:paraId="7A3A4AE2" w14:textId="77777777" w:rsidR="000F7377" w:rsidRDefault="000F7377">
      <w:r xmlns:w="http://schemas.openxmlformats.org/wordprocessingml/2006/main">
        <w:t xml:space="preserve">2: Il-​gratitudni lejn Alla għan-​nies taʼ madwarna u t-​talb regolari għalihom huma parti importanti mill-​fidi tagħna.</w:t>
      </w:r>
    </w:p>
    <w:p w14:paraId="2957A82E" w14:textId="77777777" w:rsidR="000F7377" w:rsidRDefault="000F7377"/>
    <w:p w14:paraId="22DBABBA" w14:textId="77777777" w:rsidR="000F7377" w:rsidRDefault="000F7377">
      <w:r xmlns:w="http://schemas.openxmlformats.org/wordprocessingml/2006/main">
        <w:t xml:space="preserve">1: Kolossin 4:2-4 “Kompli b’mod sod fit-​talb, għassa fih b’ringrazzjament. Fl-istess ħin, itlob għalina wkoll, biex Alla jiftaħilna bieb għall-kelma, biex iħabbar il-misteru </w:t>
      </w:r>
      <w:r xmlns:w="http://schemas.openxmlformats.org/wordprocessingml/2006/main">
        <w:lastRenderedPageBreak xmlns:w="http://schemas.openxmlformats.org/wordprocessingml/2006/main"/>
      </w:r>
      <w:r xmlns:w="http://schemas.openxmlformats.org/wordprocessingml/2006/main">
        <w:t xml:space="preserve">ta’ Kristu, li minħabba fih jiena l-ħabs, biex nagħmilha ċara, kif għandi. biex titkellem.”</w:t>
      </w:r>
    </w:p>
    <w:p w14:paraId="6057CF31" w14:textId="77777777" w:rsidR="000F7377" w:rsidRDefault="000F7377"/>
    <w:p w14:paraId="23B475BA" w14:textId="77777777" w:rsidR="000F7377" w:rsidRDefault="000F7377">
      <w:r xmlns:w="http://schemas.openxmlformats.org/wordprocessingml/2006/main">
        <w:t xml:space="preserve">2: Filippin 1:3-4 “Nirringrazzja lil Alla tiegħi fit-tifkira kollha tiegħi fikom, dejjem f’kull talb tiegħi għalikom ilkoll tagħmel it-talb tiegħi bil-ferħ.”</w:t>
      </w:r>
    </w:p>
    <w:p w14:paraId="5D151BC3" w14:textId="77777777" w:rsidR="000F7377" w:rsidRDefault="000F7377"/>
    <w:p w14:paraId="0DD6F4B7" w14:textId="77777777" w:rsidR="000F7377" w:rsidRDefault="000F7377">
      <w:r xmlns:w="http://schemas.openxmlformats.org/wordprocessingml/2006/main">
        <w:t xml:space="preserve">1 Tessalonikin 1:3 Ftakru bla waqfien fil-ħidma tagħkom ta' fidi, u ħidma ta' mħabba, u sabar ta' tama f'Sidna Ġesù Kristu, quddiem Alla u Missierna;</w:t>
      </w:r>
    </w:p>
    <w:p w14:paraId="0A76C10A" w14:textId="77777777" w:rsidR="000F7377" w:rsidRDefault="000F7377"/>
    <w:p w14:paraId="08D844B9" w14:textId="77777777" w:rsidR="000F7377" w:rsidRDefault="000F7377">
      <w:r xmlns:w="http://schemas.openxmlformats.org/wordprocessingml/2006/main">
        <w:t xml:space="preserve">Il-fidi, l-imħabba u t-tama tat-Tessalonikin f’Ġesù Kristu huma mfakkra u mfaħħra minn Pawlu quddiem Alla l-Missier.</w:t>
      </w:r>
    </w:p>
    <w:p w14:paraId="6BD12780" w14:textId="77777777" w:rsidR="000F7377" w:rsidRDefault="000F7377"/>
    <w:p w14:paraId="51E53F7A" w14:textId="77777777" w:rsidR="000F7377" w:rsidRDefault="000F7377">
      <w:r xmlns:w="http://schemas.openxmlformats.org/wordprocessingml/2006/main">
        <w:t xml:space="preserve">1. Fidi, Imħabba, u Tama: Il-Kwalitajiet ta’ Kredint Veru</w:t>
      </w:r>
    </w:p>
    <w:p w14:paraId="62C10D66" w14:textId="77777777" w:rsidR="000F7377" w:rsidRDefault="000F7377"/>
    <w:p w14:paraId="232BF958" w14:textId="77777777" w:rsidR="000F7377" w:rsidRDefault="000F7377">
      <w:r xmlns:w="http://schemas.openxmlformats.org/wordprocessingml/2006/main">
        <w:t xml:space="preserve">2. Il-Qawwa tal-Perseveranza: Insaħħu l-Fidi, l-Imħabba, u t-Tama tagħna</w:t>
      </w:r>
    </w:p>
    <w:p w14:paraId="69095F09" w14:textId="77777777" w:rsidR="000F7377" w:rsidRDefault="000F7377"/>
    <w:p w14:paraId="278FD3B5" w14:textId="77777777" w:rsidR="000F7377" w:rsidRDefault="000F7377">
      <w:r xmlns:w="http://schemas.openxmlformats.org/wordprocessingml/2006/main">
        <w:t xml:space="preserve">Jaqsam-</w:t>
      </w:r>
    </w:p>
    <w:p w14:paraId="53B98EC2" w14:textId="77777777" w:rsidR="000F7377" w:rsidRDefault="000F7377"/>
    <w:p w14:paraId="10A697AC" w14:textId="77777777" w:rsidR="000F7377" w:rsidRDefault="000F7377">
      <w:r xmlns:w="http://schemas.openxmlformats.org/wordprocessingml/2006/main">
        <w:t xml:space="preserve">1. Galatin 5:6 - "Għax fi Kristu Ġesù la ċ-ċirkonċiżjoni u lanqas in-nuqqas ta 'ċirkonċiżjoni ma jagħmlu xejn, iżda l-fidi li taħdem permezz tal-imħabba."</w:t>
      </w:r>
    </w:p>
    <w:p w14:paraId="62156A3D" w14:textId="77777777" w:rsidR="000F7377" w:rsidRDefault="000F7377"/>
    <w:p w14:paraId="6A998E4F" w14:textId="77777777" w:rsidR="000F7377" w:rsidRDefault="000F7377">
      <w:r xmlns:w="http://schemas.openxmlformats.org/wordprocessingml/2006/main">
        <w:t xml:space="preserve">2. Mattew 24:12-13 - "U minħabba li l-illegalità se tkun abbundanti, l-imħabba ta 'ħafna tikber. Imma min jissaporti sa l-aħħar jiġi salvat."</w:t>
      </w:r>
    </w:p>
    <w:p w14:paraId="1FF558F9" w14:textId="77777777" w:rsidR="000F7377" w:rsidRDefault="000F7377"/>
    <w:p w14:paraId="22630DFE" w14:textId="77777777" w:rsidR="000F7377" w:rsidRDefault="000F7377">
      <w:r xmlns:w="http://schemas.openxmlformats.org/wordprocessingml/2006/main">
        <w:t xml:space="preserve">1 Tessalonikin 1:4 Jafu, ħuti maħbubin, l-għażla tagħkom ta' Alla.</w:t>
      </w:r>
    </w:p>
    <w:p w14:paraId="4D1C9254" w14:textId="77777777" w:rsidR="000F7377" w:rsidRDefault="000F7377"/>
    <w:p w14:paraId="5C267E2D" w14:textId="77777777" w:rsidR="000F7377" w:rsidRDefault="000F7377">
      <w:r xmlns:w="http://schemas.openxmlformats.org/wordprocessingml/2006/main">
        <w:t xml:space="preserve">L-appostlu Pawlu jfakkar lil dawk li jemmnu f’Tessalonika fl-elezzjoni tagħhom minn Alla.</w:t>
      </w:r>
    </w:p>
    <w:p w14:paraId="4BC36022" w14:textId="77777777" w:rsidR="000F7377" w:rsidRDefault="000F7377"/>
    <w:p w14:paraId="214BE5C0" w14:textId="77777777" w:rsidR="000F7377" w:rsidRDefault="000F7377">
      <w:r xmlns:w="http://schemas.openxmlformats.org/wordprocessingml/2006/main">
        <w:t xml:space="preserve">1. L-Elezzjoni ta’ Alla tal-Poplu Tiegħu – Jifraħ fl-Imħabba u l-Grazzja Tiegħu</w:t>
      </w:r>
    </w:p>
    <w:p w14:paraId="77B9B1B7" w14:textId="77777777" w:rsidR="000F7377" w:rsidRDefault="000F7377"/>
    <w:p w14:paraId="29E3B7D0" w14:textId="77777777" w:rsidR="000F7377" w:rsidRDefault="000F7377">
      <w:r xmlns:w="http://schemas.openxmlformats.org/wordprocessingml/2006/main">
        <w:t xml:space="preserve">2. Niftakru l-Elezzjoni Tagħna - Mixi fil-Fidi u l-Ubbidjenza</w:t>
      </w:r>
    </w:p>
    <w:p w14:paraId="200F63A2" w14:textId="77777777" w:rsidR="000F7377" w:rsidRDefault="000F7377"/>
    <w:p w14:paraId="096DF2C1" w14:textId="77777777" w:rsidR="000F7377" w:rsidRDefault="000F7377">
      <w:r xmlns:w="http://schemas.openxmlformats.org/wordprocessingml/2006/main">
        <w:t xml:space="preserve">1. Rumani 8:28-30 - U nafu li għal dawk li jħobbu lil Alla l-affarijiet kollha jaħdmu flimkien għall-ġid, għal dawk li huma msejħin skond l-iskop tiegħu.</w:t>
      </w:r>
    </w:p>
    <w:p w14:paraId="5A0692BB" w14:textId="77777777" w:rsidR="000F7377" w:rsidRDefault="000F7377"/>
    <w:p w14:paraId="4937E7C0" w14:textId="77777777" w:rsidR="000F7377" w:rsidRDefault="000F7377">
      <w:r xmlns:w="http://schemas.openxmlformats.org/wordprocessingml/2006/main">
        <w:t xml:space="preserve">2. 2 Timotju 2:10 - Għalhekk nissaporti kollox minħabba l-magħżulin, biex huma wkoll jiksbu s-salvazzjoni li hemm fi Kristu Ġesù bil-glorja eterna.</w:t>
      </w:r>
    </w:p>
    <w:p w14:paraId="00C28619" w14:textId="77777777" w:rsidR="000F7377" w:rsidRDefault="000F7377"/>
    <w:p w14:paraId="419F1C49" w14:textId="77777777" w:rsidR="000F7377" w:rsidRDefault="000F7377">
      <w:r xmlns:w="http://schemas.openxmlformats.org/wordprocessingml/2006/main">
        <w:t xml:space="preserve">1 Tessalonikin 1:5 Għax l-Evanġelju tagħna ma ġiex għandkom bil-kliem biss, imma wkoll bil-qawwa, bl-Ispirtu s-Santu u b'ħafna assigurazzjoni; kif intom tafu x’tip ta’ bnedmin konna fostkom minħabba tagħkom.</w:t>
      </w:r>
    </w:p>
    <w:p w14:paraId="100D06FF" w14:textId="77777777" w:rsidR="000F7377" w:rsidRDefault="000F7377"/>
    <w:p w14:paraId="5ED227D9" w14:textId="77777777" w:rsidR="000F7377" w:rsidRDefault="000F7377">
      <w:r xmlns:w="http://schemas.openxmlformats.org/wordprocessingml/2006/main">
        <w:t xml:space="preserve">Pawlu u sħabu ppriedkaw l-evanġelju lit-Tessalonikin u wrewhom eżempju ta’ qdusija, qawwa, u assigurazzjoni.</w:t>
      </w:r>
    </w:p>
    <w:p w14:paraId="3F4F870D" w14:textId="77777777" w:rsidR="000F7377" w:rsidRDefault="000F7377"/>
    <w:p w14:paraId="68FCC1AE" w14:textId="77777777" w:rsidR="000F7377" w:rsidRDefault="000F7377">
      <w:r xmlns:w="http://schemas.openxmlformats.org/wordprocessingml/2006/main">
        <w:t xml:space="preserve">1. Il-Qawwa tal-Evanġelju: Kif Il-Kelma t’Alla Tista’ Tbiddel Ħajjitna</w:t>
      </w:r>
    </w:p>
    <w:p w14:paraId="439F26BF" w14:textId="77777777" w:rsidR="000F7377" w:rsidRDefault="000F7377"/>
    <w:p w14:paraId="4B9E54DD" w14:textId="77777777" w:rsidR="000F7377" w:rsidRDefault="000F7377">
      <w:r xmlns:w="http://schemas.openxmlformats.org/wordprocessingml/2006/main">
        <w:t xml:space="preserve">2. Ngħixu Ħajja ta’ Qdusija u Assigurazzjoni: Kif Tgħix Ħajja ta’ Fidi</w:t>
      </w:r>
    </w:p>
    <w:p w14:paraId="142A7635" w14:textId="77777777" w:rsidR="000F7377" w:rsidRDefault="000F7377"/>
    <w:p w14:paraId="3C059384" w14:textId="77777777" w:rsidR="000F7377" w:rsidRDefault="000F7377">
      <w:r xmlns:w="http://schemas.openxmlformats.org/wordprocessingml/2006/main">
        <w:t xml:space="preserve">1. Rumani 1:16-17 - Għax jien m'iniex mistħija mill-Evanġelju ta 'Kristu: għax hija l-qawwa ta' Alla għas-salvazzjoni għal kull min jemmen; lil-Lhudi l-ewwel, u wkoll lill-Grieg.</w:t>
      </w:r>
    </w:p>
    <w:p w14:paraId="3CF8F4A3" w14:textId="77777777" w:rsidR="000F7377" w:rsidRDefault="000F7377"/>
    <w:p w14:paraId="35CDE835" w14:textId="77777777" w:rsidR="000F7377" w:rsidRDefault="000F7377">
      <w:r xmlns:w="http://schemas.openxmlformats.org/wordprocessingml/2006/main">
        <w:t xml:space="preserve">2. 1 Ġwanni 1: 5-7 - Dan huwa allura l-messaġġ li smajna minnu, u nistqarrukom, li Alla huwa dawl, u fih m'hemm l-ebda dlam. Jekk ngħidu li għandna sħubija miegħu, u nimxu fid-dlam, nigdbu, u ma nagħmlux il-verità: Imma jekk nimxu fid-dawl, kif hu fid-dawl, ikollna sħubija ma’ xulxin, u d-demm ta </w:t>
      </w:r>
      <w:r xmlns:w="http://schemas.openxmlformats.org/wordprocessingml/2006/main">
        <w:lastRenderedPageBreak xmlns:w="http://schemas.openxmlformats.org/wordprocessingml/2006/main"/>
      </w:r>
      <w:r xmlns:w="http://schemas.openxmlformats.org/wordprocessingml/2006/main">
        <w:t xml:space="preserve">’ Ġesù Kristu Ibnu jnaddafna minn kull dnub.</w:t>
      </w:r>
    </w:p>
    <w:p w14:paraId="37520EAC" w14:textId="77777777" w:rsidR="000F7377" w:rsidRDefault="000F7377"/>
    <w:p w14:paraId="6209B905" w14:textId="77777777" w:rsidR="000F7377" w:rsidRDefault="000F7377">
      <w:r xmlns:w="http://schemas.openxmlformats.org/wordprocessingml/2006/main">
        <w:t xml:space="preserve">1 Tessalonikin 1:6 U sirtu segwaċi tagħna u tal-Mulej, wara li rċevejtu l-kelma f'ħafna tbatija, bil-ferħ ta' l-Ispirtu s-Santu.</w:t>
      </w:r>
    </w:p>
    <w:p w14:paraId="2A0BDB2C" w14:textId="77777777" w:rsidR="000F7377" w:rsidRDefault="000F7377"/>
    <w:p w14:paraId="23E3DF1C" w14:textId="77777777" w:rsidR="000F7377" w:rsidRDefault="000F7377">
      <w:r xmlns:w="http://schemas.openxmlformats.org/wordprocessingml/2006/main">
        <w:t xml:space="preserve">It-Tessalonikin irċevew il-Kelma ta’ Alla minkejja ħafna tbatija, u wieġbu bil-ferħ fl-Ispirtu s-Santu.</w:t>
      </w:r>
    </w:p>
    <w:p w14:paraId="77F2EA85" w14:textId="77777777" w:rsidR="000F7377" w:rsidRDefault="000F7377"/>
    <w:p w14:paraId="3D1BD6BE" w14:textId="77777777" w:rsidR="000F7377" w:rsidRDefault="000F7377">
      <w:r xmlns:w="http://schemas.openxmlformats.org/wordprocessingml/2006/main">
        <w:t xml:space="preserve">1. Kun Ferrieħi Minkejja ċ-Ċirkostanzi Tiegħek</w:t>
      </w:r>
    </w:p>
    <w:p w14:paraId="700A1C8C" w14:textId="77777777" w:rsidR="000F7377" w:rsidRDefault="000F7377"/>
    <w:p w14:paraId="4EF62BC8" w14:textId="77777777" w:rsidR="000F7377" w:rsidRDefault="000F7377">
      <w:r xmlns:w="http://schemas.openxmlformats.org/wordprocessingml/2006/main">
        <w:t xml:space="preserve">2. Il-Qawwa tal-Ispirtu s-Santu fil-Ħajja ta’ dawk li jemmnu</w:t>
      </w:r>
    </w:p>
    <w:p w14:paraId="54FA7A7C" w14:textId="77777777" w:rsidR="000F7377" w:rsidRDefault="000F7377"/>
    <w:p w14:paraId="2839D74B" w14:textId="77777777" w:rsidR="000F7377" w:rsidRDefault="000F7377">
      <w:r xmlns:w="http://schemas.openxmlformats.org/wordprocessingml/2006/main">
        <w:t xml:space="preserve">1. Lhud 10: 34-35 - "Għax intom ħassejtu mogħdrija għal dawk fil-ħabs, u aċċettajtu bil-ferħ is-serq tal-proprjetà tagħkom, peress li kont taf li intom infuskom kellkom pussess aħjar u wieħed li jibqa'."</w:t>
      </w:r>
    </w:p>
    <w:p w14:paraId="4E050F78" w14:textId="77777777" w:rsidR="000F7377" w:rsidRDefault="000F7377"/>
    <w:p w14:paraId="332F436A" w14:textId="77777777" w:rsidR="000F7377" w:rsidRDefault="000F7377">
      <w:r xmlns:w="http://schemas.openxmlformats.org/wordprocessingml/2006/main">
        <w:t xml:space="preserve">2. Rumani 15:13 - "Jalla Alla tat-tama jimlikom bil-ferħ kollu u l-paċi fit-twemmin, biex bil-qawwa ta 'l-Ispirtu s-Santu tistgħu tkabbru fit-tama."</w:t>
      </w:r>
    </w:p>
    <w:p w14:paraId="373A04A9" w14:textId="77777777" w:rsidR="000F7377" w:rsidRDefault="000F7377"/>
    <w:p w14:paraId="47D1A85A" w14:textId="77777777" w:rsidR="000F7377" w:rsidRDefault="000F7377">
      <w:r xmlns:w="http://schemas.openxmlformats.org/wordprocessingml/2006/main">
        <w:t xml:space="preserve">1 Tessalonikin 1:7 Hekk li intom kontu eżempju għal dawk kollha li jemmnu fil-Maċedonja u l-Akaja.</w:t>
      </w:r>
    </w:p>
    <w:p w14:paraId="5134602F" w14:textId="77777777" w:rsidR="000F7377" w:rsidRDefault="000F7377"/>
    <w:p w14:paraId="615ABC98" w14:textId="77777777" w:rsidR="000F7377" w:rsidRDefault="000F7377">
      <w:r xmlns:w="http://schemas.openxmlformats.org/wordprocessingml/2006/main">
        <w:t xml:space="preserve">Dan il-poeżiji jħeġġeġ lil dawk li jemmnu fil-Maċedonja u fl-Akajja biex ikunu eżempju għal dawk kollha li jemmnu.</w:t>
      </w:r>
    </w:p>
    <w:p w14:paraId="71020508" w14:textId="77777777" w:rsidR="000F7377" w:rsidRDefault="000F7377"/>
    <w:p w14:paraId="758800BC" w14:textId="77777777" w:rsidR="000F7377" w:rsidRDefault="000F7377">
      <w:r xmlns:w="http://schemas.openxmlformats.org/wordprocessingml/2006/main">
        <w:t xml:space="preserve">1. Kif Inkun Eżempju Alla għal Oħrajn</w:t>
      </w:r>
    </w:p>
    <w:p w14:paraId="7D911DCF" w14:textId="77777777" w:rsidR="000F7377" w:rsidRDefault="000F7377"/>
    <w:p w14:paraId="43319598" w14:textId="77777777" w:rsidR="000F7377" w:rsidRDefault="000F7377">
      <w:r xmlns:w="http://schemas.openxmlformats.org/wordprocessingml/2006/main">
        <w:t xml:space="preserve">2. Wara l-Eżempju ta’ Fedeltà tal-Mulej</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Korintin 11:1 - "Kunu segwaċi tiegħi, bħalma jien ukoll ta 'Kristu."</w:t>
      </w:r>
    </w:p>
    <w:p w14:paraId="3B2EF8F8" w14:textId="77777777" w:rsidR="000F7377" w:rsidRDefault="000F7377"/>
    <w:p w14:paraId="1412156B" w14:textId="77777777" w:rsidR="000F7377" w:rsidRDefault="000F7377">
      <w:r xmlns:w="http://schemas.openxmlformats.org/wordprocessingml/2006/main">
        <w:t xml:space="preserve">2. 1 Pietru 2:21 - "Għax għal dan ġejtu msejħin, għax Kristu wkoll bata għalina, u ħallielna eżempju, biex intom timxu fuq il-passi tiegħu."</w:t>
      </w:r>
    </w:p>
    <w:p w14:paraId="14CC5CC0" w14:textId="77777777" w:rsidR="000F7377" w:rsidRDefault="000F7377"/>
    <w:p w14:paraId="7F0EF209" w14:textId="77777777" w:rsidR="000F7377" w:rsidRDefault="000F7377">
      <w:r xmlns:w="http://schemas.openxmlformats.org/wordprocessingml/2006/main">
        <w:t xml:space="preserve">1 Tessalonikin: 1:8 Għax minnkom instemgħet il-kelma tal-Mulej mhux biss fil-Maċedonja u l-Akaja, imma wkoll f'kull post il-fidi tiegħek f'Alla tinfirex; sabiex ma rridu nitkellmu xejn.</w:t>
      </w:r>
    </w:p>
    <w:p w14:paraId="7B683DA0" w14:textId="77777777" w:rsidR="000F7377" w:rsidRDefault="000F7377"/>
    <w:p w14:paraId="691114CA" w14:textId="77777777" w:rsidR="000F7377" w:rsidRDefault="000F7377">
      <w:r xmlns:w="http://schemas.openxmlformats.org/wordprocessingml/2006/main">
        <w:t xml:space="preserve">Il-kelma tal-Mulej inxterdet malajr minn Tessalonika madwar il-Maċedonja, l-Akajja, u lil hinn, biex ma kienx hemm bżonn ta’ aktar predikazzjoni.</w:t>
      </w:r>
    </w:p>
    <w:p w14:paraId="4F57785A" w14:textId="77777777" w:rsidR="000F7377" w:rsidRDefault="000F7377"/>
    <w:p w14:paraId="69B0EEE8" w14:textId="77777777" w:rsidR="000F7377" w:rsidRDefault="000F7377">
      <w:r xmlns:w="http://schemas.openxmlformats.org/wordprocessingml/2006/main">
        <w:t xml:space="preserve">1. Il-Qawwa tal-Fidi: Kif It-Twemmin Tagħna Jista’ Jinfirex lil hinn minna nfusna</w:t>
      </w:r>
    </w:p>
    <w:p w14:paraId="43CA2ECB" w14:textId="77777777" w:rsidR="000F7377" w:rsidRDefault="000F7377"/>
    <w:p w14:paraId="3E720CE5" w14:textId="77777777" w:rsidR="000F7377" w:rsidRDefault="000F7377">
      <w:r xmlns:w="http://schemas.openxmlformats.org/wordprocessingml/2006/main">
        <w:t xml:space="preserve">2. Ir-Responsabbiltà tal-Knisja li tippriedka l-Evanġelju</w:t>
      </w:r>
    </w:p>
    <w:p w14:paraId="38657D4A" w14:textId="77777777" w:rsidR="000F7377" w:rsidRDefault="000F7377"/>
    <w:p w14:paraId="28846064" w14:textId="77777777" w:rsidR="000F7377" w:rsidRDefault="000F7377">
      <w:r xmlns:w="http://schemas.openxmlformats.org/wordprocessingml/2006/main">
        <w:t xml:space="preserve">1. Rumani 10:14-15 - “Mela kif se jsejħu lil dak li fih ma emmnux? U kif għandhom jemmnu fih li qatt ma semgħu dwaru? U kif għandhom jisimgħu mingħajr ma jipprietka xi ħadd? U kif għandhom jippritkaw jekk ma jintbagħtux?”</w:t>
      </w:r>
    </w:p>
    <w:p w14:paraId="7972B45E" w14:textId="77777777" w:rsidR="000F7377" w:rsidRDefault="000F7377"/>
    <w:p w14:paraId="407E6466" w14:textId="77777777" w:rsidR="000F7377" w:rsidRDefault="000F7377">
      <w:r xmlns:w="http://schemas.openxmlformats.org/wordprocessingml/2006/main">
        <w:t xml:space="preserve">2. Atti 8:4 - “Issa dawk li kienu mxerrdin marru jxandru l-kelma.”</w:t>
      </w:r>
    </w:p>
    <w:p w14:paraId="4BDE6669" w14:textId="77777777" w:rsidR="000F7377" w:rsidRDefault="000F7377"/>
    <w:p w14:paraId="2E0B9D51" w14:textId="77777777" w:rsidR="000F7377" w:rsidRDefault="000F7377">
      <w:r xmlns:w="http://schemas.openxmlformats.org/wordprocessingml/2006/main">
        <w:t xml:space="preserve">1 Tessalonikin 1:9 Għax huma stess juru minna x'mod ta' dħul kellna magħkom, u kif intom dawwartu lejn Alla mill-idoli biex taqdu lil Alla ħaj u veru;</w:t>
      </w:r>
    </w:p>
    <w:p w14:paraId="0E9EF7BB" w14:textId="77777777" w:rsidR="000F7377" w:rsidRDefault="000F7377"/>
    <w:p w14:paraId="03928978" w14:textId="77777777" w:rsidR="000F7377" w:rsidRDefault="000F7377">
      <w:r xmlns:w="http://schemas.openxmlformats.org/wordprocessingml/2006/main">
        <w:t xml:space="preserve">It-Tessalonikin tbiegħdu mill-idoli biex jaqdu lil Alla ħaj u veru.</w:t>
      </w:r>
    </w:p>
    <w:p w14:paraId="27B06D7A" w14:textId="77777777" w:rsidR="000F7377" w:rsidRDefault="000F7377"/>
    <w:p w14:paraId="3664B398" w14:textId="77777777" w:rsidR="000F7377" w:rsidRDefault="000F7377">
      <w:r xmlns:w="http://schemas.openxmlformats.org/wordprocessingml/2006/main">
        <w:t xml:space="preserve">1. Dawwar Mill-Idoli biex Naqdi lil Alla</w:t>
      </w:r>
    </w:p>
    <w:p w14:paraId="504A92A1" w14:textId="77777777" w:rsidR="000F7377" w:rsidRDefault="000F7377"/>
    <w:p w14:paraId="57E7FE1B" w14:textId="77777777" w:rsidR="000F7377" w:rsidRDefault="000F7377">
      <w:r xmlns:w="http://schemas.openxmlformats.org/wordprocessingml/2006/main">
        <w:t xml:space="preserve">2. Il-Qawwa tat-Trasformazzjoni</w:t>
      </w:r>
    </w:p>
    <w:p w14:paraId="7A0C46EB" w14:textId="77777777" w:rsidR="000F7377" w:rsidRDefault="000F7377"/>
    <w:p w14:paraId="4409A1E7" w14:textId="77777777" w:rsidR="000F7377" w:rsidRDefault="000F7377">
      <w:r xmlns:w="http://schemas.openxmlformats.org/wordprocessingml/2006/main">
        <w:t xml:space="preserve">1. 1 Tessalonikin 1:9</w:t>
      </w:r>
    </w:p>
    <w:p w14:paraId="4094F090" w14:textId="77777777" w:rsidR="000F7377" w:rsidRDefault="000F7377"/>
    <w:p w14:paraId="2CDD8F64" w14:textId="77777777" w:rsidR="000F7377" w:rsidRDefault="000F7377">
      <w:r xmlns:w="http://schemas.openxmlformats.org/wordprocessingml/2006/main">
        <w:t xml:space="preserve">2. Isaija 57:15 Għax hekk jgħid l-Għoli u l-Għoli li jgħammar fl-eternità, li ismu hu Qaddis; Jiena ngħammar fil-post għoli u qaddis, miegħu wkoll li hu ta’ spirtu ikkonflitt u umli, biex nqajjem l-ispirtu ta’ l-umli, u nqajjem il-qalb ta’ dawk ikkonflitti.</w:t>
      </w:r>
    </w:p>
    <w:p w14:paraId="4AD2C951" w14:textId="77777777" w:rsidR="000F7377" w:rsidRDefault="000F7377"/>
    <w:p w14:paraId="1382080A" w14:textId="77777777" w:rsidR="000F7377" w:rsidRDefault="000F7377">
      <w:r xmlns:w="http://schemas.openxmlformats.org/wordprocessingml/2006/main">
        <w:t xml:space="preserve">1 Tessalonikin 1:10 U biex jistennew lil Ibnu mis-sema, li qajjem mill-imwiet, Ġesù, li ħelisna mir-rabja li ġejja.</w:t>
      </w:r>
    </w:p>
    <w:p w14:paraId="7E7B126A" w14:textId="77777777" w:rsidR="000F7377" w:rsidRDefault="000F7377"/>
    <w:p w14:paraId="527E61D8" w14:textId="77777777" w:rsidR="000F7377" w:rsidRDefault="000F7377">
      <w:r xmlns:w="http://schemas.openxmlformats.org/wordprocessingml/2006/main">
        <w:t xml:space="preserve">Pawlu jħeġġeġ lit- Tessalonikin biex ikollhom il- fidi u jistennew lil Ġesù, li ħelishom mill- korla li ġejja.</w:t>
      </w:r>
    </w:p>
    <w:p w14:paraId="557C86B1" w14:textId="77777777" w:rsidR="000F7377" w:rsidRDefault="000F7377"/>
    <w:p w14:paraId="25480B5F" w14:textId="77777777" w:rsidR="000F7377" w:rsidRDefault="000F7377">
      <w:r xmlns:w="http://schemas.openxmlformats.org/wordprocessingml/2006/main">
        <w:t xml:space="preserve">1. Ġesù: Il-Ħelsien tas-Salvazzjoni Tagħna</w:t>
      </w:r>
    </w:p>
    <w:p w14:paraId="57E8F189" w14:textId="77777777" w:rsidR="000F7377" w:rsidRDefault="000F7377"/>
    <w:p w14:paraId="1E86ED30" w14:textId="77777777" w:rsidR="000F7377" w:rsidRDefault="000F7377">
      <w:r xmlns:w="http://schemas.openxmlformats.org/wordprocessingml/2006/main">
        <w:t xml:space="preserve">2. Ikollok Fidi u Stenna lill-Mulej</w:t>
      </w:r>
    </w:p>
    <w:p w14:paraId="39460ACD" w14:textId="77777777" w:rsidR="000F7377" w:rsidRDefault="000F7377"/>
    <w:p w14:paraId="4F19356F" w14:textId="77777777" w:rsidR="000F7377" w:rsidRDefault="000F7377">
      <w:r xmlns:w="http://schemas.openxmlformats.org/wordprocessingml/2006/main">
        <w:t xml:space="preserve">1. Rumani 5: 8-10 - Imma Alla juri l-imħabba tiegħu stess għalina f'dan: Waqt li konna għadna midinbin, Kristu miet għalina.</w:t>
      </w:r>
    </w:p>
    <w:p w14:paraId="1523D0CC" w14:textId="77777777" w:rsidR="000F7377" w:rsidRDefault="000F7377"/>
    <w:p w14:paraId="1A0DE40D" w14:textId="77777777" w:rsidR="000F7377" w:rsidRDefault="000F7377">
      <w:r xmlns:w="http://schemas.openxmlformats.org/wordprocessingml/2006/main">
        <w:t xml:space="preserve">2. Salm 27:14 - Stenna lill-Mulej; kunu b’saħħithom u ħudu qalbhom u stennew lill-Mulej.</w:t>
      </w:r>
    </w:p>
    <w:p w14:paraId="21F27435" w14:textId="77777777" w:rsidR="000F7377" w:rsidRDefault="000F7377"/>
    <w:p w14:paraId="4CC79DFB" w14:textId="77777777" w:rsidR="000F7377" w:rsidRDefault="000F7377">
      <w:r xmlns:w="http://schemas.openxmlformats.org/wordprocessingml/2006/main">
        <w:t xml:space="preserve">1 Tessalonikin 2 huwa t-tieni kapitlu tal-ittra miktuba mill-appostlu Pawlu lil dawk li jemmnu f’Tessalonika. F’dan il-​kapitlu, Pawlu jirrifletti fuq il-​ministeru tiegħu fosthom, billi jenfasizza l-​integrità tiegħu, l-​imħabba tiegħu għalihom, u x-​xewqa tiegħu li jara t-​tkabbir spiritwali tagħhom.</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L-1 Paragrafu: Pawlu jibda billi jfakkar lit-Tessalonikin kif mexxa ruħu matul iż-żmien li kellu magħhom (1 Tessalonikin 2:1-6). Jenfasizza li hu u sħabu tkellmu b’kuraġġ minkejja l- oppożizzjoni u t- tbatija. Il-predikazzjoni tagħhom ma kinitx imqanqla minn qerq jew motivi impuri imma minn xewqa sinċiera li jogħġob lil Alla li afdahom bl-evanġelju. Huma ma fittxewx l-approvazzjoni tal-bniedem imma kellhom l-għan li jogħġbu lil Alla li jeżamina qalbhom.</w:t>
      </w:r>
    </w:p>
    <w:p w14:paraId="0802868F" w14:textId="77777777" w:rsidR="000F7377" w:rsidRDefault="000F7377"/>
    <w:p w14:paraId="63F0D50B" w14:textId="77777777" w:rsidR="000F7377" w:rsidRDefault="000F7377">
      <w:r xmlns:w="http://schemas.openxmlformats.org/wordprocessingml/2006/main">
        <w:t xml:space="preserve">It-2 Paragrafu: Pawlu jfakkar kif huma ttrattaw lit-twemmin ta’ Tessalonikin b’ġentilezza u affezzjoni (1 Tessalonikin 2:7-12). Huwa jqabbel lilu nnifsu ma’ omm li qed tredda’ li tieħu ħsieb it-tfal tagħha stess. Huma mhux biss kienu ħerqana li jaqsmu l-evanġelju imma wkoll lesti li jaqsmu ħajjithom magħhom. Huma ħadmu iebes lejl u nhar biex ma jkunu ta’ piż fuq ħadd waqt li jħabbru l-messaġġ ta’ Alla. Huma ħeġġewhom, ħeġġewhom, u ħeġġewhom bħalma jagħmel missier ma’ wliedu, u ħeġġuhom biex jgħixu ħajja denja tas-sejħa t’Alla.</w:t>
      </w:r>
    </w:p>
    <w:p w14:paraId="2929F092" w14:textId="77777777" w:rsidR="000F7377" w:rsidRDefault="000F7377"/>
    <w:p w14:paraId="48FEE841" w14:textId="77777777" w:rsidR="000F7377" w:rsidRDefault="000F7377">
      <w:r xmlns:w="http://schemas.openxmlformats.org/wordprocessingml/2006/main">
        <w:t xml:space="preserve">It-3 Paragrafu: Il-kapitlu jikkonkludi b’Pawlu jesprimi gratitudni għal kif il-fidili ta’ Tessalonikin irċevew il-kelma t’Alla (1 Tessalonikin 2:13-16). Hu jfaħħarhom talli aċċettawha bħala l-​verità—mhux sempliċement kliem uman—u rrikonoxxew il-​qawwa tat-​trasformazzjoni tagħha fihom infushom. Minkejja li ffaċċjaw persekuzzjoni minn pajjiżhom stess—simili għal dak li esperjenzaw knejjes oħra—il-fidi tagħhom baqgħet b’saħħitha. Il-persekuturi saru ostakli fit-tixrid tal-evanġelju iżda ffaċċjaw ġudizzju divin minħabba ċ-ċaħda tagħhom ta 'Kristu.</w:t>
      </w:r>
    </w:p>
    <w:p w14:paraId="7620EFEF" w14:textId="77777777" w:rsidR="000F7377" w:rsidRDefault="000F7377"/>
    <w:p w14:paraId="68A19A5C" w14:textId="77777777" w:rsidR="000F7377" w:rsidRDefault="000F7377">
      <w:r xmlns:w="http://schemas.openxmlformats.org/wordprocessingml/2006/main">
        <w:t xml:space="preserve">Fil-qosor,</w:t>
      </w:r>
    </w:p>
    <w:p w14:paraId="1AABA30D" w14:textId="77777777" w:rsidR="000F7377" w:rsidRDefault="000F7377">
      <w:r xmlns:w="http://schemas.openxmlformats.org/wordprocessingml/2006/main">
        <w:t xml:space="preserve">It-tieni kapitlu ta’ 1 Tessalonikin jenfasizza l-integrità ta’ Pawlu fil-ministeru, l-imħabba tiegħu għall-fidili ta’ Tessalonikin, u r-riċeviment tagħhom tal-messaġġ tal-evanġelju.</w:t>
      </w:r>
    </w:p>
    <w:p w14:paraId="459AE537" w14:textId="77777777" w:rsidR="000F7377" w:rsidRDefault="000F7377">
      <w:r xmlns:w="http://schemas.openxmlformats.org/wordprocessingml/2006/main">
        <w:t xml:space="preserve">Pawlu jenfasizza li hu u sħabu ppriedkaw b’sinċerità u b’xewqa li jogħġbu lil Alla aktar milli jfittxu l- approvazzjoni umana. Huma ttrattaw lit-Tessalonikin b’ġentilezza u affezzjoni, u qasmu mhux biss l-evanġelju imma wkoll ħajjithom. Pawlu jqabbel lilu nnifsu maʼ omm li trawwem u missier li jieħu ħsiebhom li jħeġġiġhom biex jgħixu ħajja denja.</w:t>
      </w:r>
    </w:p>
    <w:p w14:paraId="6258515C" w14:textId="77777777" w:rsidR="000F7377" w:rsidRDefault="000F7377"/>
    <w:p w14:paraId="71362337" w14:textId="77777777" w:rsidR="000F7377" w:rsidRDefault="000F7377">
      <w:r xmlns:w="http://schemas.openxmlformats.org/wordprocessingml/2006/main">
        <w:t xml:space="preserve">Huwa jesprimi gratitudni għal kif irċevew il-kelma t’Alla bħala verità u jirrikonoxxi s-sabar tagħhom quddiem il-persekuzzjoni. Il-​kapitlu jikkonkludi billi jinnota li dawk li opponewhom iffaċċjaw ġudizzju divin talli ċaħdu lil Kristu. Dan il-kapitlu jenfasizza l-kura pastorali ta’ Pawlu, l-impenn tiegħu biex ixerred l-evanġelju, u l-fedeltà tat-Tessalonikin fost id-diffikultajiet.</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Tessalonikin 2:1 Intom infuskom, ħuti, afu d-dħul tagħna fikom, li ma kienx għalxejn.</w:t>
      </w:r>
    </w:p>
    <w:p w14:paraId="3B1DCCA5" w14:textId="77777777" w:rsidR="000F7377" w:rsidRDefault="000F7377"/>
    <w:p w14:paraId="0140A692" w14:textId="77777777" w:rsidR="000F7377" w:rsidRDefault="000F7377">
      <w:r xmlns:w="http://schemas.openxmlformats.org/wordprocessingml/2006/main">
        <w:t xml:space="preserve">Pawlu u sħabu ma kinux ġew Tessalonika għalxejn, imma bi skop li jippritkaw l-Evanġelju.</w:t>
      </w:r>
    </w:p>
    <w:p w14:paraId="2842CD3D" w14:textId="77777777" w:rsidR="000F7377" w:rsidRDefault="000F7377"/>
    <w:p w14:paraId="25C8585B" w14:textId="77777777" w:rsidR="000F7377" w:rsidRDefault="000F7377">
      <w:r xmlns:w="http://schemas.openxmlformats.org/wordprocessingml/2006/main">
        <w:t xml:space="preserve">1. Il-Qawwa tal-Predikazzjoni tal-Evanġelju</w:t>
      </w:r>
    </w:p>
    <w:p w14:paraId="11F26D12" w14:textId="77777777" w:rsidR="000F7377" w:rsidRDefault="000F7377"/>
    <w:p w14:paraId="1C4F0ABE" w14:textId="77777777" w:rsidR="000F7377" w:rsidRDefault="000F7377">
      <w:r xmlns:w="http://schemas.openxmlformats.org/wordprocessingml/2006/main">
        <w:t xml:space="preserve">2. Il-Pjan ta’ Alla għal ħajjitna</w:t>
      </w:r>
    </w:p>
    <w:p w14:paraId="1F5BE9E3" w14:textId="77777777" w:rsidR="000F7377" w:rsidRDefault="000F7377"/>
    <w:p w14:paraId="242876E8" w14:textId="77777777" w:rsidR="000F7377" w:rsidRDefault="000F7377">
      <w:r xmlns:w="http://schemas.openxmlformats.org/wordprocessingml/2006/main">
        <w:t xml:space="preserve">1. Rumani 10:14-17 - Kif għandhom jisimgħu mingħajr predikatur?</w:t>
      </w:r>
    </w:p>
    <w:p w14:paraId="3F665E69" w14:textId="77777777" w:rsidR="000F7377" w:rsidRDefault="000F7377"/>
    <w:p w14:paraId="5540C636" w14:textId="77777777" w:rsidR="000F7377" w:rsidRDefault="000F7377">
      <w:r xmlns:w="http://schemas.openxmlformats.org/wordprocessingml/2006/main">
        <w:t xml:space="preserve">2. Atti 4:31 - U meta talbu, il-post kien mħawwad fejn kienu miġbura flimkien; u kollha mtlew bl-Ispirtu s-Santu, u qalu l-kelma ta’ Alla bil-kuraġġ.</w:t>
      </w:r>
    </w:p>
    <w:p w14:paraId="3100E288" w14:textId="77777777" w:rsidR="000F7377" w:rsidRDefault="000F7377"/>
    <w:p w14:paraId="09FF37E1" w14:textId="77777777" w:rsidR="000F7377" w:rsidRDefault="000F7377">
      <w:r xmlns:w="http://schemas.openxmlformats.org/wordprocessingml/2006/main">
        <w:t xml:space="preserve">1 Tessalonikin 2:2 Imma anki wara li konna sofrejna qabel, u konna mħeġġa bil-mistħija, kif tafu, f'Filippi, konna kuraġġużi f'Alla tagħna biex inkellmukom l-Evanġelju ta' Alla b'ħafna tilwim.</w:t>
      </w:r>
    </w:p>
    <w:p w14:paraId="1F0F5642" w14:textId="77777777" w:rsidR="000F7377" w:rsidRDefault="000F7377"/>
    <w:p w14:paraId="2A6CD933" w14:textId="77777777" w:rsidR="000F7377" w:rsidRDefault="000F7377">
      <w:r xmlns:w="http://schemas.openxmlformats.org/wordprocessingml/2006/main">
        <w:t xml:space="preserve">Pawlu u sħabu sofrew persekuzzjoni f’Filippi iżda xorta kienu kuraġġużi biex iħabbru l-Evanġelju t’Alla.</w:t>
      </w:r>
    </w:p>
    <w:p w14:paraId="2CD54E59" w14:textId="77777777" w:rsidR="000F7377" w:rsidRDefault="000F7377"/>
    <w:p w14:paraId="0E2B777D" w14:textId="77777777" w:rsidR="000F7377" w:rsidRDefault="000F7377">
      <w:r xmlns:w="http://schemas.openxmlformats.org/wordprocessingml/2006/main">
        <w:t xml:space="preserve">1. Meta tiffaċċja t- tbatija, ibqaʼ b’saħħtu fil- qawwa t’Alla.</w:t>
      </w:r>
    </w:p>
    <w:p w14:paraId="3493B101" w14:textId="77777777" w:rsidR="000F7377" w:rsidRDefault="000F7377"/>
    <w:p w14:paraId="20FA4EDA" w14:textId="77777777" w:rsidR="000F7377" w:rsidRDefault="000F7377">
      <w:r xmlns:w="http://schemas.openxmlformats.org/wordprocessingml/2006/main">
        <w:t xml:space="preserve">2. L- ubbidjenza lejn ir- rieda t’Alla tistaʼ tgħinna nibqgħu kuraġġużi fi żminijiet diffiċli.</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Isaija 41:10 - Tibżax, għax jien miegħek; tiskantax, għax jien Alla tiegħek; Insaħħek, ngħinek, insostnik bil-leminija ġusta tiegħi.</w:t>
      </w:r>
    </w:p>
    <w:p w14:paraId="61CC4213" w14:textId="77777777" w:rsidR="000F7377" w:rsidRDefault="000F7377"/>
    <w:p w14:paraId="740FC444" w14:textId="77777777" w:rsidR="000F7377" w:rsidRDefault="000F7377">
      <w:r xmlns:w="http://schemas.openxmlformats.org/wordprocessingml/2006/main">
        <w:t xml:space="preserve">2. Proverbji 3:5-6 - Afda fil-Mulej b'qalbek kollha, u tistrieħx fuq il-fehim tiegħek. Agħraf lilu fit-toroq kollha tiegħek, u hu jagħmel id-dritta l-mogħdijiet tiegħek.</w:t>
      </w:r>
    </w:p>
    <w:p w14:paraId="1BE95E17" w14:textId="77777777" w:rsidR="000F7377" w:rsidRDefault="000F7377"/>
    <w:p w14:paraId="62CB55B8" w14:textId="77777777" w:rsidR="000F7377" w:rsidRDefault="000F7377">
      <w:r xmlns:w="http://schemas.openxmlformats.org/wordprocessingml/2006/main">
        <w:t xml:space="preserve">1 Tessalonikin 2:3 Għax l-eżortazzjoni tagħna ma kinitx ta’ qerq, la ta’ nuqqas ta’ ndafa, u lanqas ta’ qerq;</w:t>
      </w:r>
    </w:p>
    <w:p w14:paraId="2DA46AFB" w14:textId="77777777" w:rsidR="000F7377" w:rsidRDefault="000F7377"/>
    <w:p w14:paraId="17A8F1AF" w14:textId="77777777" w:rsidR="000F7377" w:rsidRDefault="000F7377">
      <w:r xmlns:w="http://schemas.openxmlformats.org/wordprocessingml/2006/main">
        <w:t xml:space="preserve">Passaġġ L-eżortazzjoni ngħatat mingħajr qerq, impurità, jew qerq.</w:t>
      </w:r>
    </w:p>
    <w:p w14:paraId="474C7986" w14:textId="77777777" w:rsidR="000F7377" w:rsidRDefault="000F7377"/>
    <w:p w14:paraId="5BDEF74C" w14:textId="77777777" w:rsidR="000F7377" w:rsidRDefault="000F7377">
      <w:r xmlns:w="http://schemas.openxmlformats.org/wordprocessingml/2006/main">
        <w:t xml:space="preserve">1. Il-Qawwa tal-Eżortazzjoni Awtentika</w:t>
      </w:r>
    </w:p>
    <w:p w14:paraId="13C214D9" w14:textId="77777777" w:rsidR="000F7377" w:rsidRDefault="000F7377"/>
    <w:p w14:paraId="17A69470" w14:textId="77777777" w:rsidR="000F7377" w:rsidRDefault="000F7377">
      <w:r xmlns:w="http://schemas.openxmlformats.org/wordprocessingml/2006/main">
        <w:t xml:space="preserve">2. Li nuru l-Integrità fl-Inkoraġġiment Tagħna</w:t>
      </w:r>
    </w:p>
    <w:p w14:paraId="6C994ABA" w14:textId="77777777" w:rsidR="000F7377" w:rsidRDefault="000F7377"/>
    <w:p w14:paraId="4FD4AAB2" w14:textId="77777777" w:rsidR="000F7377" w:rsidRDefault="000F7377">
      <w:r xmlns:w="http://schemas.openxmlformats.org/wordprocessingml/2006/main">
        <w:t xml:space="preserve">1. Kolossin 3: 12-14 - Ilbsu mela, bħala l-magħżulin ta’ Alla, qaddisin u maħbubin, qlub ħanina, qalb tajba, umiltà, ħelwa u paċenzja.</w:t>
      </w:r>
    </w:p>
    <w:p w14:paraId="2CA54283" w14:textId="77777777" w:rsidR="000F7377" w:rsidRDefault="000F7377"/>
    <w:p w14:paraId="5AF558E1" w14:textId="77777777" w:rsidR="000F7377" w:rsidRDefault="000F7377">
      <w:r xmlns:w="http://schemas.openxmlformats.org/wordprocessingml/2006/main">
        <w:t xml:space="preserve">2. Ġakbu 1:19-21 - Kun af dan, ħuti għeżież: ħalli kull persuna tkun malajr biex tisma, bil-mod biex titkellem, bil-mod biex jirrabja; għax ir-rabja tal-bniedem ma tipproduċix il-ġustizzja ta’ Alla.</w:t>
      </w:r>
    </w:p>
    <w:p w14:paraId="115F9FE9" w14:textId="77777777" w:rsidR="000F7377" w:rsidRDefault="000F7377"/>
    <w:p w14:paraId="1C865DE7" w14:textId="77777777" w:rsidR="000F7377" w:rsidRDefault="000F7377">
      <w:r xmlns:w="http://schemas.openxmlformats.org/wordprocessingml/2006/main">
        <w:t xml:space="preserve">1 Tessalonikin 2:4 Imma kif tħallewna minn Alla li nitfgħu l-Evanġelju, hekk ukoll nitkellmu; mhux bħala li jogħġob lill-bnedmin, imma lil Alla, li jipprova qlubna.</w:t>
      </w:r>
    </w:p>
    <w:p w14:paraId="69CD197E" w14:textId="77777777" w:rsidR="000F7377" w:rsidRDefault="000F7377"/>
    <w:p w14:paraId="7C57E7E9" w14:textId="77777777" w:rsidR="000F7377" w:rsidRDefault="000F7377">
      <w:r xmlns:w="http://schemas.openxmlformats.org/wordprocessingml/2006/main">
        <w:t xml:space="preserve">Pawlu jispjega li hu u l-appostli l-oħra huma fdati bl-evanġelju u jitkellmu skont ir-rieda t’Alla, mhux biex jogħġbu lill-bnedmin.</w:t>
      </w:r>
    </w:p>
    <w:p w14:paraId="5368E07C" w14:textId="77777777" w:rsidR="000F7377" w:rsidRDefault="000F7377"/>
    <w:p w14:paraId="7978E536" w14:textId="77777777" w:rsidR="000F7377" w:rsidRDefault="000F7377">
      <w:r xmlns:w="http://schemas.openxmlformats.org/wordprocessingml/2006/main">
        <w:t xml:space="preserve">1. Nafdaw fis-Sejħa t’Alla: Kif Insegwu l-Evanġelju b’Kuraġġ u Awtorità</w:t>
      </w:r>
    </w:p>
    <w:p w14:paraId="2DFE4599" w14:textId="77777777" w:rsidR="000F7377" w:rsidRDefault="000F7377"/>
    <w:p w14:paraId="0EC0D786" w14:textId="77777777" w:rsidR="000F7377" w:rsidRDefault="000F7377">
      <w:r xmlns:w="http://schemas.openxmlformats.org/wordprocessingml/2006/main">
        <w:t xml:space="preserve">2. Li nsegwu r- Rieda t’Alla: Għala Li Nogħġbu lill- Irġiel M’għandux Ikun l- Ogħla Prijorità Tagħna</w:t>
      </w:r>
    </w:p>
    <w:p w14:paraId="1718FA76" w14:textId="77777777" w:rsidR="000F7377" w:rsidRDefault="000F7377"/>
    <w:p w14:paraId="344D3EFC" w14:textId="77777777" w:rsidR="000F7377" w:rsidRDefault="000F7377">
      <w:r xmlns:w="http://schemas.openxmlformats.org/wordprocessingml/2006/main">
        <w:t xml:space="preserve">1. Isaija 55: 8-9 - "Għax il-ħsibijiet tiegħi mhumiex ħsibijietkom, la triqat tagħkom m'huma triqat tiegħi, jgħid il-Mulej. Għax kif is-smewwiet huma ogħla mill-art, hekk ukoll it-toroq tiegħi huma ogħla minn triqatkom, u tiegħi ħsibijiet milli ħsibijietek."</w:t>
      </w:r>
    </w:p>
    <w:p w14:paraId="12761348" w14:textId="77777777" w:rsidR="000F7377" w:rsidRDefault="000F7377"/>
    <w:p w14:paraId="56CE5A71" w14:textId="77777777" w:rsidR="000F7377" w:rsidRDefault="000F7377">
      <w:r xmlns:w="http://schemas.openxmlformats.org/wordprocessingml/2006/main">
        <w:t xml:space="preserve">2. Ġeremija 29:11 - "Għax jien naf il-pjanijiet li għandi għalik," jiddikjara l-Mulej, "jippjana biex jirnexxilek u ma jagħmillekx ħsara, pjanijiet biex jagħtik tama u futur."</w:t>
      </w:r>
    </w:p>
    <w:p w14:paraId="45707E1D" w14:textId="77777777" w:rsidR="000F7377" w:rsidRDefault="000F7377"/>
    <w:p w14:paraId="07A2E8F1" w14:textId="77777777" w:rsidR="000F7377" w:rsidRDefault="000F7377">
      <w:r xmlns:w="http://schemas.openxmlformats.org/wordprocessingml/2006/main">
        <w:t xml:space="preserve">1 Tessalonikin 2:5 Għax la qatt użajna kliem li jgħożżu, kif tafu, u lanqas bdil ta' coveousness; Alla hu xhud:</w:t>
      </w:r>
    </w:p>
    <w:p w14:paraId="0FCF2731" w14:textId="77777777" w:rsidR="000F7377" w:rsidRDefault="000F7377"/>
    <w:p w14:paraId="191F3AC6" w14:textId="77777777" w:rsidR="000F7377" w:rsidRDefault="000F7377">
      <w:r xmlns:w="http://schemas.openxmlformats.org/wordprocessingml/2006/main">
        <w:t xml:space="preserve">L-Appostlu Pawlu jassigura lit-Tessalonikin li hu u sħabu qatt ma użaw il-flatterija jew ippruvaw jieħdu vantaġġ minnhom meta jippritkaw l-Evanġelju.</w:t>
      </w:r>
    </w:p>
    <w:p w14:paraId="5E1E8BB4" w14:textId="77777777" w:rsidR="000F7377" w:rsidRDefault="000F7377"/>
    <w:p w14:paraId="54E2670F" w14:textId="77777777" w:rsidR="000F7377" w:rsidRDefault="000F7377">
      <w:r xmlns:w="http://schemas.openxmlformats.org/wordprocessingml/2006/main">
        <w:t xml:space="preserve">1. Il-Qawwa tal-Onestà fit-Tħabbira tal-Evanġelju</w:t>
      </w:r>
    </w:p>
    <w:p w14:paraId="0C988F28" w14:textId="77777777" w:rsidR="000F7377" w:rsidRDefault="000F7377"/>
    <w:p w14:paraId="53B8A9CD" w14:textId="77777777" w:rsidR="000F7377" w:rsidRDefault="000F7377">
      <w:r xmlns:w="http://schemas.openxmlformats.org/wordprocessingml/2006/main">
        <w:t xml:space="preserve">2. L-Importanza tal-Integrità Meta Taqdi lil Alla</w:t>
      </w:r>
    </w:p>
    <w:p w14:paraId="6E57071E" w14:textId="77777777" w:rsidR="000F7377" w:rsidRDefault="000F7377"/>
    <w:p w14:paraId="1BB90E73" w14:textId="77777777" w:rsidR="000F7377" w:rsidRDefault="000F7377">
      <w:r xmlns:w="http://schemas.openxmlformats.org/wordprocessingml/2006/main">
        <w:t xml:space="preserve">1. Ġwanni 15:13 - "Ħadd ma għandu mħabba akbar minn din, li bniedem jagħti ħajtu għal sħabu."</w:t>
      </w:r>
    </w:p>
    <w:p w14:paraId="256C11B1" w14:textId="77777777" w:rsidR="000F7377" w:rsidRDefault="000F7377"/>
    <w:p w14:paraId="3DEF8AD1" w14:textId="77777777" w:rsidR="000F7377" w:rsidRDefault="000F7377">
      <w:r xmlns:w="http://schemas.openxmlformats.org/wordprocessingml/2006/main">
        <w:t xml:space="preserve">2. Proverbji 11: 3 - "L-integrità tal-retti tiggwidahom, imma l-perversità tal-ħtija teqridhom."</w:t>
      </w:r>
    </w:p>
    <w:p w14:paraId="29AD53C3" w14:textId="77777777" w:rsidR="000F7377" w:rsidRDefault="000F7377"/>
    <w:p w14:paraId="79731F87" w14:textId="77777777" w:rsidR="000F7377" w:rsidRDefault="000F7377">
      <w:r xmlns:w="http://schemas.openxmlformats.org/wordprocessingml/2006/main">
        <w:t xml:space="preserve">1 Tessalonikin 2:6 Lanqas mill-bnedmin mfittxija glorja, la minnkom, u lanqas ta 'oħrajn, meta konna konna ta' piż, bħall-appostli ta 'Kristu.</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L-Appostlu Pawlu u sħabu ma fittxewx il-glorja mingħand it-Tessalonikin jew ħaddieħor, minkejja li kellhom id-dritt li jkunu ta’ piż.</w:t>
      </w:r>
    </w:p>
    <w:p w14:paraId="6DE0D51A" w14:textId="77777777" w:rsidR="000F7377" w:rsidRDefault="000F7377"/>
    <w:p w14:paraId="655C35DD" w14:textId="77777777" w:rsidR="000F7377" w:rsidRDefault="000F7377">
      <w:r xmlns:w="http://schemas.openxmlformats.org/wordprocessingml/2006/main">
        <w:t xml:space="preserve">1. Il-Qawwa tal-Umiltà: Kif Tkun Bla Piż f’Dinja ta’ Piż</w:t>
      </w:r>
    </w:p>
    <w:p w14:paraId="1D8B3D06" w14:textId="77777777" w:rsidR="000F7377" w:rsidRDefault="000F7377"/>
    <w:p w14:paraId="01B0CB93" w14:textId="77777777" w:rsidR="000F7377" w:rsidRDefault="000F7377">
      <w:r xmlns:w="http://schemas.openxmlformats.org/wordprocessingml/2006/main">
        <w:t xml:space="preserve">2. Naraw lil Oħrajn Iktar Importanti Minna nfusna: L-Eżempju tal-Appostli</w:t>
      </w:r>
    </w:p>
    <w:p w14:paraId="767E894F" w14:textId="77777777" w:rsidR="000F7377" w:rsidRDefault="000F7377"/>
    <w:p w14:paraId="6F66A3C5" w14:textId="77777777" w:rsidR="000F7377" w:rsidRDefault="000F7377">
      <w:r xmlns:w="http://schemas.openxmlformats.org/wordprocessingml/2006/main">
        <w:t xml:space="preserve">1. Filippin 2:3–4: “Ma tagħmlu xejn b’ambizzjoni egoista jew b’għożża. Pjuttost, fl-umiltà tapprezza lill-oħrajn fuqkom stess, mhux tħares lejn l-interessi tiegħek imma kull wieħed minnkom lejn l-interessi tal-oħrajn.”</w:t>
      </w:r>
    </w:p>
    <w:p w14:paraId="4FA5A816" w14:textId="77777777" w:rsidR="000F7377" w:rsidRDefault="000F7377"/>
    <w:p w14:paraId="212E4702" w14:textId="77777777" w:rsidR="000F7377" w:rsidRDefault="000F7377">
      <w:r xmlns:w="http://schemas.openxmlformats.org/wordprocessingml/2006/main">
        <w:t xml:space="preserve">2. Mattew 20:28: “Bħalma Bin il-bniedem ma ġiex biex jiġi moqdi, imma biex jaqdi, u biex jagħti ħajtu bħala fidwa għal ħafna.”</w:t>
      </w:r>
    </w:p>
    <w:p w14:paraId="0766EA9A" w14:textId="77777777" w:rsidR="000F7377" w:rsidRDefault="000F7377"/>
    <w:p w14:paraId="1242C561" w14:textId="77777777" w:rsidR="000F7377" w:rsidRDefault="000F7377">
      <w:r xmlns:w="http://schemas.openxmlformats.org/wordprocessingml/2006/main">
        <w:t xml:space="preserve">1 Tessalonikin 2:7 Imma aħna konna ġentili fostkom, bħalma infermiera tgħożż lil uliedha.</w:t>
      </w:r>
    </w:p>
    <w:p w14:paraId="269ACCE4" w14:textId="77777777" w:rsidR="000F7377" w:rsidRDefault="000F7377"/>
    <w:p w14:paraId="1BB31894" w14:textId="77777777" w:rsidR="000F7377" w:rsidRDefault="000F7377">
      <w:r xmlns:w="http://schemas.openxmlformats.org/wordprocessingml/2006/main">
        <w:t xml:space="preserve">Pawlu u sħabu ttrattaw lit- Tessalonikin bħal infermiera tittratta lil uliedha, b’ġentilezza u kuraġġ.</w:t>
      </w:r>
    </w:p>
    <w:p w14:paraId="40C29FC3" w14:textId="77777777" w:rsidR="000F7377" w:rsidRDefault="000F7377"/>
    <w:p w14:paraId="0577C5F3" w14:textId="77777777" w:rsidR="000F7377" w:rsidRDefault="000F7377">
      <w:r xmlns:w="http://schemas.openxmlformats.org/wordprocessingml/2006/main">
        <w:t xml:space="preserve">1. "Ġentilenza: Il-Miżura Vera tal-Imħabba"</w:t>
      </w:r>
    </w:p>
    <w:p w14:paraId="5EF1A10A" w14:textId="77777777" w:rsidR="000F7377" w:rsidRDefault="000F7377"/>
    <w:p w14:paraId="76BBEB73" w14:textId="77777777" w:rsidR="000F7377" w:rsidRDefault="000F7377">
      <w:r xmlns:w="http://schemas.openxmlformats.org/wordprocessingml/2006/main">
        <w:t xml:space="preserve">2. "L-għożża tat-tfal: Mudell għall-Ħajja"</w:t>
      </w:r>
    </w:p>
    <w:p w14:paraId="22448D6B" w14:textId="77777777" w:rsidR="000F7377" w:rsidRDefault="000F7377"/>
    <w:p w14:paraId="3AF2186A" w14:textId="77777777" w:rsidR="000F7377" w:rsidRDefault="000F7377">
      <w:r xmlns:w="http://schemas.openxmlformats.org/wordprocessingml/2006/main">
        <w:t xml:space="preserve">1. 1 Tessalonikin 2:7</w:t>
      </w:r>
    </w:p>
    <w:p w14:paraId="749F6C7A" w14:textId="77777777" w:rsidR="000F7377" w:rsidRDefault="000F7377"/>
    <w:p w14:paraId="23117996" w14:textId="77777777" w:rsidR="000F7377" w:rsidRDefault="000F7377">
      <w:r xmlns:w="http://schemas.openxmlformats.org/wordprocessingml/2006/main">
        <w:t xml:space="preserve">2. Mattew 11:29-30 - "Ħudu fuqkom il-madmad tiegħi, u tgħallmu minni, għax jien ħelwa u umli f'qalbi, u ssibu l-mistrieħ għal ruħkom."</w:t>
      </w:r>
    </w:p>
    <w:p w14:paraId="70722D4E" w14:textId="77777777" w:rsidR="000F7377" w:rsidRDefault="000F7377"/>
    <w:p w14:paraId="674103EB" w14:textId="77777777" w:rsidR="000F7377" w:rsidRDefault="000F7377">
      <w:r xmlns:w="http://schemas.openxmlformats.org/wordprocessingml/2006/main">
        <w:t xml:space="preserve">1 Tessalonikin 2:8 Għalhekk, peress li b'affezzjoni nixtiequ minnkom, konna lesti li nwasslulkom, mhux l-Evanġelju ta 'Alla biss, iżda wkoll l-erwieħ tagħna stess, għaliex intom konna għażiż għalina.</w:t>
      </w:r>
    </w:p>
    <w:p w14:paraId="44402E81" w14:textId="77777777" w:rsidR="000F7377" w:rsidRDefault="000F7377"/>
    <w:p w14:paraId="6D44E66C" w14:textId="77777777" w:rsidR="000F7377" w:rsidRDefault="000F7377">
      <w:r xmlns:w="http://schemas.openxmlformats.org/wordprocessingml/2006/main">
        <w:t xml:space="preserve">Pawlu tant kien iħobb lit- Tessalonikin li kien lest li jagħtihom mhux biss l- Evanġelju taʼ Alla, imma wkoll lilu nnifsu.</w:t>
      </w:r>
    </w:p>
    <w:p w14:paraId="0748BC17" w14:textId="77777777" w:rsidR="000F7377" w:rsidRDefault="000F7377"/>
    <w:p w14:paraId="0C6485C4" w14:textId="77777777" w:rsidR="000F7377" w:rsidRDefault="000F7377">
      <w:r xmlns:w="http://schemas.openxmlformats.org/wordprocessingml/2006/main">
        <w:t xml:space="preserve">1. Il-Qawwa tal-Imħabba - Kif l-Imħabba ta’ Pawlu lejn it-Tessalonikin tathom l-Evanġelju</w:t>
      </w:r>
    </w:p>
    <w:p w14:paraId="076C67A7" w14:textId="77777777" w:rsidR="000F7377" w:rsidRDefault="000F7377"/>
    <w:p w14:paraId="64D13507" w14:textId="77777777" w:rsidR="000F7377" w:rsidRDefault="000F7377">
      <w:r xmlns:w="http://schemas.openxmlformats.org/wordprocessingml/2006/main">
        <w:t xml:space="preserve">2. Il-Valur tar-Relazzjonijiet - Kif Pawlu wera lit-Tessalonikin Kemm kienu għażiżi għalih</w:t>
      </w:r>
    </w:p>
    <w:p w14:paraId="48EC32B2" w14:textId="77777777" w:rsidR="000F7377" w:rsidRDefault="000F7377"/>
    <w:p w14:paraId="2861B8BF" w14:textId="77777777" w:rsidR="000F7377" w:rsidRDefault="000F7377">
      <w:r xmlns:w="http://schemas.openxmlformats.org/wordprocessingml/2006/main">
        <w:t xml:space="preserve">1. Ġwanni 3:16 - Għax Alla tant ħabb lid-dinja li ta lil ibnu l-waħdieni, biex kull min jemmen fih ma jintilifx imma jkollu l-ħajja ta' dejjem.</w:t>
      </w:r>
    </w:p>
    <w:p w14:paraId="47F9484F" w14:textId="77777777" w:rsidR="000F7377" w:rsidRDefault="000F7377"/>
    <w:p w14:paraId="4157DF22" w14:textId="77777777" w:rsidR="000F7377" w:rsidRDefault="000F7377">
      <w:r xmlns:w="http://schemas.openxmlformats.org/wordprocessingml/2006/main">
        <w:t xml:space="preserve">2. Rumani 12:10 - Kunu ddedikati lil xulxin fl-imħabba. Unur lil xulxin 'il fuq minnkom infuskom.</w:t>
      </w:r>
    </w:p>
    <w:p w14:paraId="6317EC6C" w14:textId="77777777" w:rsidR="000F7377" w:rsidRDefault="000F7377"/>
    <w:p w14:paraId="27D5D99B" w14:textId="77777777" w:rsidR="000F7377" w:rsidRDefault="000F7377">
      <w:r xmlns:w="http://schemas.openxmlformats.org/wordprocessingml/2006/main">
        <w:t xml:space="preserve">1 Tessalonikin 2:9 Għax intom tiftakru, ħutna, ix-xogħol u t-tbatija tagħna: għax naħdmu lejl u nhar, għax ma rridu nkunu responsabbli għal ħadd minnkom, ippridnalkom l-Evanġelju ta 'Alla.</w:t>
      </w:r>
    </w:p>
    <w:p w14:paraId="5209D823" w14:textId="77777777" w:rsidR="000F7377" w:rsidRDefault="000F7377"/>
    <w:p w14:paraId="5EB5A5D5" w14:textId="77777777" w:rsidR="000F7377" w:rsidRDefault="000F7377">
      <w:r xmlns:w="http://schemas.openxmlformats.org/wordprocessingml/2006/main">
        <w:t xml:space="preserve">Pawlu u sħabu ħadmu ħafna biex jippritkaw l-Evanġelju ta’ Alla lit-Tessalonikin mingħajr ma kienu ta’ piż għalihom.</w:t>
      </w:r>
    </w:p>
    <w:p w14:paraId="79A7C487" w14:textId="77777777" w:rsidR="000F7377" w:rsidRDefault="000F7377"/>
    <w:p w14:paraId="342B5B51" w14:textId="77777777" w:rsidR="000F7377" w:rsidRDefault="000F7377">
      <w:r xmlns:w="http://schemas.openxmlformats.org/wordprocessingml/2006/main">
        <w:t xml:space="preserve">1. Il-Ferħ li Naqdi lil Alla Mingħajr ma Tistenna Xejn lura</w:t>
      </w:r>
    </w:p>
    <w:p w14:paraId="7E5AF808" w14:textId="77777777" w:rsidR="000F7377" w:rsidRDefault="000F7377"/>
    <w:p w14:paraId="02EA414C" w14:textId="77777777" w:rsidR="000F7377" w:rsidRDefault="000F7377">
      <w:r xmlns:w="http://schemas.openxmlformats.org/wordprocessingml/2006/main">
        <w:t xml:space="preserve">2. Perseveranti fil-Qdid lil Alla Minkejja d-Diffikultajiet</w:t>
      </w:r>
    </w:p>
    <w:p w14:paraId="6FD7B3C8" w14:textId="77777777" w:rsidR="000F7377" w:rsidRDefault="000F7377"/>
    <w:p w14:paraId="4119022F" w14:textId="77777777" w:rsidR="000F7377" w:rsidRDefault="000F7377">
      <w:r xmlns:w="http://schemas.openxmlformats.org/wordprocessingml/2006/main">
        <w:t xml:space="preserve">1. Mattew 10:7-8 - U hekk kif tmur, ħabbar dan il-messaġġ: 'Is-saltna tas-smewwiet waslet qrib.' </w:t>
      </w:r>
      <w:r xmlns:w="http://schemas.openxmlformats.org/wordprocessingml/2006/main">
        <w:lastRenderedPageBreak xmlns:w="http://schemas.openxmlformats.org/wordprocessingml/2006/main"/>
      </w:r>
      <w:r xmlns:w="http://schemas.openxmlformats.org/wordprocessingml/2006/main">
        <w:t xml:space="preserve">Fejjaq lill-morda, qajjem il-mejtin, naddaf lil dawk li għandhom il-lebbra, keċċi d-demonji. B’xejn irċevejt; tagħti liberament.</w:t>
      </w:r>
    </w:p>
    <w:p w14:paraId="77759FA9" w14:textId="77777777" w:rsidR="000F7377" w:rsidRDefault="000F7377"/>
    <w:p w14:paraId="767B0762" w14:textId="77777777" w:rsidR="000F7377" w:rsidRDefault="000F7377">
      <w:r xmlns:w="http://schemas.openxmlformats.org/wordprocessingml/2006/main">
        <w:t xml:space="preserve">2. Lhud 6:10 – Alla mhux inġust; mhux se jinsa x-xogħol tiegħek u l-imħabba li wrejtu hekk kif għent lill-poplu tiegħu u tkompli tgħinu.</w:t>
      </w:r>
    </w:p>
    <w:p w14:paraId="68D73781" w14:textId="77777777" w:rsidR="000F7377" w:rsidRDefault="000F7377"/>
    <w:p w14:paraId="23794846" w14:textId="77777777" w:rsidR="000F7377" w:rsidRDefault="000F7377">
      <w:r xmlns:w="http://schemas.openxmlformats.org/wordprocessingml/2006/main">
        <w:t xml:space="preserve">1 Tessalonikin 2:10 Intom xhieda, u Alla wkoll, kemm konna mġiba ruħna qaddisa, ġusta u bla ħtija fostkom li nemmnu:</w:t>
      </w:r>
    </w:p>
    <w:p w14:paraId="7ED67B4B" w14:textId="77777777" w:rsidR="000F7377" w:rsidRDefault="000F7377"/>
    <w:p w14:paraId="0544F299" w14:textId="77777777" w:rsidR="000F7377" w:rsidRDefault="000F7377">
      <w:r xmlns:w="http://schemas.openxmlformats.org/wordprocessingml/2006/main">
        <w:t xml:space="preserve">L- appostlu Pawlu jfakkar lil dawk li jemmnu Tessalonikin dwar kemm hu u sħabu kienu qaddisin u retti fosthom.</w:t>
      </w:r>
    </w:p>
    <w:p w14:paraId="411B7EEB" w14:textId="77777777" w:rsidR="000F7377" w:rsidRDefault="000F7377"/>
    <w:p w14:paraId="56E0E512" w14:textId="77777777" w:rsidR="000F7377" w:rsidRDefault="000F7377">
      <w:r xmlns:w="http://schemas.openxmlformats.org/wordprocessingml/2006/main">
        <w:t xml:space="preserve">1. Ħajja Retta: L-Eżempju taʼ Pawlu u Sħabu</w:t>
      </w:r>
    </w:p>
    <w:p w14:paraId="0CC0CC5E" w14:textId="77777777" w:rsidR="000F7377" w:rsidRDefault="000F7377"/>
    <w:p w14:paraId="5B6CEA0B" w14:textId="77777777" w:rsidR="000F7377" w:rsidRDefault="000F7377">
      <w:r xmlns:w="http://schemas.openxmlformats.org/wordprocessingml/2006/main">
        <w:t xml:space="preserve">2. Il-Qdusija f’Ħajjitna: Mudell ta’ Pawlu u Sħabu</w:t>
      </w:r>
    </w:p>
    <w:p w14:paraId="7C5B952A" w14:textId="77777777" w:rsidR="000F7377" w:rsidRDefault="000F7377"/>
    <w:p w14:paraId="60765F0C" w14:textId="77777777" w:rsidR="000F7377" w:rsidRDefault="000F7377">
      <w:r xmlns:w="http://schemas.openxmlformats.org/wordprocessingml/2006/main">
        <w:t xml:space="preserve">1. Mattew 5:48 - Kun perfett, għalhekk, bħalma hu perfett Missierkom tas-sema.</w:t>
      </w:r>
    </w:p>
    <w:p w14:paraId="382933B0" w14:textId="77777777" w:rsidR="000F7377" w:rsidRDefault="000F7377"/>
    <w:p w14:paraId="1FB0C919" w14:textId="77777777" w:rsidR="000F7377" w:rsidRDefault="000F7377">
      <w:r xmlns:w="http://schemas.openxmlformats.org/wordprocessingml/2006/main">
        <w:t xml:space="preserve">2. Rumani 12:2 - Tkunx konformi ma 'din id-dinja, imma tbiddel bit-tiġdid ta' moħħok, biex billi tittestjaw tkun tista 'tagħraf x'inhi r-rieda ta' Alla, x'inhu tajjeb u aċċettabbli u perfett.</w:t>
      </w:r>
    </w:p>
    <w:p w14:paraId="5C1F759C" w14:textId="77777777" w:rsidR="000F7377" w:rsidRDefault="000F7377"/>
    <w:p w14:paraId="3DEFBDFC" w14:textId="77777777" w:rsidR="000F7377" w:rsidRDefault="000F7377">
      <w:r xmlns:w="http://schemas.openxmlformats.org/wordprocessingml/2006/main">
        <w:t xml:space="preserve">1 Tessalonikin 2:11 Kif tafu kif aħna ħeġġejna u kkonfortuna u ordna lil kull wieħed minnkom, bħalma jagħmel missier uliedu,</w:t>
      </w:r>
    </w:p>
    <w:p w14:paraId="31583DFF" w14:textId="77777777" w:rsidR="000F7377" w:rsidRDefault="000F7377"/>
    <w:p w14:paraId="214F2420" w14:textId="77777777" w:rsidR="000F7377" w:rsidRDefault="000F7377">
      <w:r xmlns:w="http://schemas.openxmlformats.org/wordprocessingml/2006/main">
        <w:t xml:space="preserve">Pawlu ħeġġeġ, faraġ, u akkuża lit- Tessalonikin bħala missier iħobb.</w:t>
      </w:r>
    </w:p>
    <w:p w14:paraId="742993D9" w14:textId="77777777" w:rsidR="000F7377" w:rsidRDefault="000F7377"/>
    <w:p w14:paraId="7A19DCD2" w14:textId="77777777" w:rsidR="000F7377" w:rsidRDefault="000F7377">
      <w:r xmlns:w="http://schemas.openxmlformats.org/wordprocessingml/2006/main">
        <w:t xml:space="preserve">1. L-Imħabba ta’ Missier: Li nuru Mogħdrija u Inkuraġġiment</w:t>
      </w:r>
    </w:p>
    <w:p w14:paraId="4D396132" w14:textId="77777777" w:rsidR="000F7377" w:rsidRDefault="000F7377"/>
    <w:p w14:paraId="2D528D36" w14:textId="77777777" w:rsidR="000F7377" w:rsidRDefault="000F7377">
      <w:r xmlns:w="http://schemas.openxmlformats.org/wordprocessingml/2006/main">
        <w:t xml:space="preserve">2. Il-Qawwa tal-Inkuraġġiment: Tbierek lil Oħrajn bl-Imħabba t’Alla</w:t>
      </w:r>
    </w:p>
    <w:p w14:paraId="5300267C" w14:textId="77777777" w:rsidR="000F7377" w:rsidRDefault="000F7377"/>
    <w:p w14:paraId="47D14308" w14:textId="77777777" w:rsidR="000F7377" w:rsidRDefault="000F7377">
      <w:r xmlns:w="http://schemas.openxmlformats.org/wordprocessingml/2006/main">
        <w:t xml:space="preserve">1. Efesin 6:4 , “Missirijiet, tħajrux lil uliedkom; minflok, trabbihom fit-taħriġ u l-istruzzjoni tal-Mulej.”</w:t>
      </w:r>
    </w:p>
    <w:p w14:paraId="42055788" w14:textId="77777777" w:rsidR="000F7377" w:rsidRDefault="000F7377"/>
    <w:p w14:paraId="61FBDD23" w14:textId="77777777" w:rsidR="000F7377" w:rsidRDefault="000F7377">
      <w:r xmlns:w="http://schemas.openxmlformats.org/wordprocessingml/2006/main">
        <w:t xml:space="preserve">2. Rumani 15:5 , “Jalla Alla li jagħti s-sabar u l-inkuraġġiment jagħtikom l-istess attitudni ta’ moħħ lejn xulxin li kellu Kristu Ġesù.”</w:t>
      </w:r>
    </w:p>
    <w:p w14:paraId="165F74AA" w14:textId="77777777" w:rsidR="000F7377" w:rsidRDefault="000F7377"/>
    <w:p w14:paraId="670B5547" w14:textId="77777777" w:rsidR="000F7377" w:rsidRDefault="000F7377">
      <w:r xmlns:w="http://schemas.openxmlformats.org/wordprocessingml/2006/main">
        <w:t xml:space="preserve">1 Tessalonikin 2:12 Biex intom timxu denji ta 'Alla, li sejħilkom għas-saltna u l-glorja tiegħu.</w:t>
      </w:r>
    </w:p>
    <w:p w14:paraId="38D3757C" w14:textId="77777777" w:rsidR="000F7377" w:rsidRDefault="000F7377"/>
    <w:p w14:paraId="234EF715" w14:textId="77777777" w:rsidR="000F7377" w:rsidRDefault="000F7377">
      <w:r xmlns:w="http://schemas.openxmlformats.org/wordprocessingml/2006/main">
        <w:t xml:space="preserve">It-Tessalonikin huma mħeġġa biex jgħixu ħajja denja ta’ Alla, li sejħilhom għas-saltna u l-glorja Tiegħu.</w:t>
      </w:r>
    </w:p>
    <w:p w14:paraId="27699CB9" w14:textId="77777777" w:rsidR="000F7377" w:rsidRDefault="000F7377"/>
    <w:p w14:paraId="19AE329C" w14:textId="77777777" w:rsidR="000F7377" w:rsidRDefault="000F7377">
      <w:r xmlns:w="http://schemas.openxmlformats.org/wordprocessingml/2006/main">
        <w:t xml:space="preserve">1. Jgħixu Ħajja denja tas-Sejħa t’Alla</w:t>
      </w:r>
    </w:p>
    <w:p w14:paraId="4AD85680" w14:textId="77777777" w:rsidR="000F7377" w:rsidRDefault="000F7377"/>
    <w:p w14:paraId="687B3F72" w14:textId="77777777" w:rsidR="000F7377" w:rsidRDefault="000F7377">
      <w:r xmlns:w="http://schemas.openxmlformats.org/wordprocessingml/2006/main">
        <w:t xml:space="preserve">2. Inkunu Leali lejn is- Saltna u l- Glorja t’Alla</w:t>
      </w:r>
    </w:p>
    <w:p w14:paraId="5B3DD52D" w14:textId="77777777" w:rsidR="000F7377" w:rsidRDefault="000F7377"/>
    <w:p w14:paraId="6E27F43D" w14:textId="77777777" w:rsidR="000F7377" w:rsidRDefault="000F7377">
      <w:r xmlns:w="http://schemas.openxmlformats.org/wordprocessingml/2006/main">
        <w:t xml:space="preserve">1. Mattew 5:16 - "Ħalli d-dawl tagħkom jiddi quddiem il-bnedmin, biex jaraw l-għemejjel tajbin tagħkom, u jigglorifikaw lil Missierkom li hu fis-smewwiet."</w:t>
      </w:r>
    </w:p>
    <w:p w14:paraId="0DD1C0A6" w14:textId="77777777" w:rsidR="000F7377" w:rsidRDefault="000F7377"/>
    <w:p w14:paraId="42D856C7" w14:textId="77777777" w:rsidR="000F7377" w:rsidRDefault="000F7377">
      <w:r xmlns:w="http://schemas.openxmlformats.org/wordprocessingml/2006/main">
        <w:t xml:space="preserve">2. Efesin 4:1 - “Jien għalhekk, il-priġunier tal-Mulej, nitlobkom biex timxu denji tal-vokazzjoni li biha tissejjaħ.”</w:t>
      </w:r>
    </w:p>
    <w:p w14:paraId="0085EC29" w14:textId="77777777" w:rsidR="000F7377" w:rsidRDefault="000F7377"/>
    <w:p w14:paraId="2CC18888" w14:textId="77777777" w:rsidR="000F7377" w:rsidRDefault="000F7377">
      <w:r xmlns:w="http://schemas.openxmlformats.org/wordprocessingml/2006/main">
        <w:t xml:space="preserve">1 Tessalonikin 2:13 Għal din il-kawża wkoll nirringrazzjaw lil Alla bla waqfien, għax meta rċevejtu l-kelma ta’ Alla li smajtu minna, ma rċevejtuhiex bħala l-kelma tal-bnedmin, imma kif inhi fil-verità, il-kelma ta’ Alla, li jaħdem b’mod effettiv ukoll fikom li temmen.</w:t>
      </w:r>
    </w:p>
    <w:p w14:paraId="179FA69F" w14:textId="77777777" w:rsidR="000F7377" w:rsidRDefault="000F7377"/>
    <w:p w14:paraId="62C7DF3D" w14:textId="77777777" w:rsidR="000F7377" w:rsidRDefault="000F7377">
      <w:r xmlns:w="http://schemas.openxmlformats.org/wordprocessingml/2006/main">
        <w:t xml:space="preserve">Pawlu u sħabu jirringrazzjaw lil Alla għat-twemmin tat-Tessalonikin fil-Kelma t’Alla, li kienet saret effettiva f’ħajjithom.</w:t>
      </w:r>
    </w:p>
    <w:p w14:paraId="28CC1592" w14:textId="77777777" w:rsidR="000F7377" w:rsidRDefault="000F7377"/>
    <w:p w14:paraId="38643B23" w14:textId="77777777" w:rsidR="000F7377" w:rsidRDefault="000F7377">
      <w:r xmlns:w="http://schemas.openxmlformats.org/wordprocessingml/2006/main">
        <w:t xml:space="preserve">1. Il-Qawwa tat-Twemmin: Kif Nemmnu fil-Kelma t’Alla Tibdel Ħajjitna</w:t>
      </w:r>
    </w:p>
    <w:p w14:paraId="783D70EC" w14:textId="77777777" w:rsidR="000F7377" w:rsidRDefault="000F7377"/>
    <w:p w14:paraId="68220B50" w14:textId="77777777" w:rsidR="000F7377" w:rsidRDefault="000F7377">
      <w:r xmlns:w="http://schemas.openxmlformats.org/wordprocessingml/2006/main">
        <w:t xml:space="preserve">2. Ngħixu l-Kelma: Modi Prattiċi kif Nintegraw il-Kelma t’Alla f’Ħajjitna</w:t>
      </w:r>
    </w:p>
    <w:p w14:paraId="7D18E662" w14:textId="77777777" w:rsidR="000F7377" w:rsidRDefault="000F7377"/>
    <w:p w14:paraId="3F4B3423" w14:textId="77777777" w:rsidR="000F7377" w:rsidRDefault="000F7377">
      <w:r xmlns:w="http://schemas.openxmlformats.org/wordprocessingml/2006/main">
        <w:t xml:space="preserve">1. Lhud 4:12 - Għax il-kelma ta 'Alla hija mgħaġġla, u qawwija, u taqta' minn kull xabla b'żewġ truf, tittaqqab sal-firda tar-ruħ u l-ispirtu, u l-ġogi u l-mudullun, u tagħraf il-ħsibijiet. u l-intenzjonijiet tal-qalb.</w:t>
      </w:r>
    </w:p>
    <w:p w14:paraId="431C0A57" w14:textId="77777777" w:rsidR="000F7377" w:rsidRDefault="000F7377"/>
    <w:p w14:paraId="25C58D77" w14:textId="77777777" w:rsidR="000F7377" w:rsidRDefault="000F7377">
      <w:r xmlns:w="http://schemas.openxmlformats.org/wordprocessingml/2006/main">
        <w:t xml:space="preserve">2. Rumani 10:17 - Allura allura l-fidi tiġi bis-smigħ, u s-smigħ bil-kelma ta 'Alla.</w:t>
      </w:r>
    </w:p>
    <w:p w14:paraId="26D0CA40" w14:textId="77777777" w:rsidR="000F7377" w:rsidRDefault="000F7377"/>
    <w:p w14:paraId="32EBBFAF" w14:textId="77777777" w:rsidR="000F7377" w:rsidRDefault="000F7377">
      <w:r xmlns:w="http://schemas.openxmlformats.org/wordprocessingml/2006/main">
        <w:t xml:space="preserve">1 Tessalonikin 2:14 Għax intom, ħuti, sirtu segwaċi tal-knejjes ta’ Alla li fil-Lhudija qegħdin fi Kristu Ġesù, għax intom ukoll batejtu bħal dawk ta’ pajjiżkom, bħalma huma tal-Lhud.</w:t>
      </w:r>
    </w:p>
    <w:p w14:paraId="19256C87" w14:textId="77777777" w:rsidR="000F7377" w:rsidRDefault="000F7377"/>
    <w:p w14:paraId="4BC12340" w14:textId="77777777" w:rsidR="000F7377" w:rsidRDefault="000F7377">
      <w:r xmlns:w="http://schemas.openxmlformats.org/wordprocessingml/2006/main">
        <w:t xml:space="preserve">Il-​knisja taʼ Tessalonija kienet segwiet l-​eżempju taʼ knejjes oħra fil-​Lhudija, u sofriet persekuzzjoni min-​nies tagħhom stess bħalma kellhom il-​Lhud.</w:t>
      </w:r>
    </w:p>
    <w:p w14:paraId="4B722E88" w14:textId="77777777" w:rsidR="000F7377" w:rsidRDefault="000F7377"/>
    <w:p w14:paraId="767000E7" w14:textId="77777777" w:rsidR="000F7377" w:rsidRDefault="000F7377">
      <w:r xmlns:w="http://schemas.openxmlformats.org/wordprocessingml/2006/main">
        <w:t xml:space="preserve">1. Il-Qawwa tal-Persekuzzjoni Fidila: Tgħallem Tissaporti Lealment Fi Żminijiet Diffiċli</w:t>
      </w:r>
    </w:p>
    <w:p w14:paraId="41DF9488" w14:textId="77777777" w:rsidR="000F7377" w:rsidRDefault="000F7377"/>
    <w:p w14:paraId="3951ED90" w14:textId="77777777" w:rsidR="000F7377" w:rsidRDefault="000F7377">
      <w:r xmlns:w="http://schemas.openxmlformats.org/wordprocessingml/2006/main">
        <w:t xml:space="preserve">2. Il-Qawwa tal-Għaqda: Nibqgħu Flimkien Quddiem l-Avversitajiet</w:t>
      </w:r>
    </w:p>
    <w:p w14:paraId="17138415" w14:textId="77777777" w:rsidR="000F7377" w:rsidRDefault="000F7377"/>
    <w:p w14:paraId="62BEDA24" w14:textId="77777777" w:rsidR="000F7377" w:rsidRDefault="000F7377">
      <w:r xmlns:w="http://schemas.openxmlformats.org/wordprocessingml/2006/main">
        <w:t xml:space="preserve">1. Rumani 5: 3-4 - Mhux hekk biss, imma aħna wkoll glorja fit-tbatijiet tagħna, għax nafu li t-tbatija tipproduċi perseveranza; perseveranza, karattru; u karattru, tama.</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Ġakbu 1:2-4 - Ikkunsidraha ferħ pur, ħuti, kull meta tiffaċċjaw provi ta 'ħafna tipi, għax tafu li l-prova tal-fidi tagħkom tipproduċi perseveranza. Ħalli l-perseveranza ttemm ix-xogħol tagħha biex tkunu maturi u kompluti, ma jonqsu xejn.</w:t>
      </w:r>
    </w:p>
    <w:p w14:paraId="6343D868" w14:textId="77777777" w:rsidR="000F7377" w:rsidRDefault="000F7377"/>
    <w:p w14:paraId="3CD200F2" w14:textId="77777777" w:rsidR="000F7377" w:rsidRDefault="000F7377">
      <w:r xmlns:w="http://schemas.openxmlformats.org/wordprocessingml/2006/main">
        <w:t xml:space="preserve">1 Tessalonikin 2:15 Li qatlu lill-Mulej Ġesù u lill-profeti tagħhom stess, u ppersegwitawna; u ma jogħġbux lil Alla, u huma kuntrarji għall-bnedmin kollha:</w:t>
      </w:r>
    </w:p>
    <w:p w14:paraId="5F7B24B8" w14:textId="77777777" w:rsidR="000F7377" w:rsidRDefault="000F7377"/>
    <w:p w14:paraId="123C9AC3" w14:textId="77777777" w:rsidR="000F7377" w:rsidRDefault="000F7377">
      <w:r xmlns:w="http://schemas.openxmlformats.org/wordprocessingml/2006/main">
        <w:t xml:space="preserve">It-Tessalonikin kienu qatlu lill-Mulej Ġesù u lill-profeti tagħhom stess u kienu ppersegwitaw lil dawk li jimxu warajh. Ma jogħġbux lil Alla u huma kuntrarji għall-bnedmin kollha.</w:t>
      </w:r>
    </w:p>
    <w:p w14:paraId="3A09DE3E" w14:textId="77777777" w:rsidR="000F7377" w:rsidRDefault="000F7377"/>
    <w:p w14:paraId="279FBB3B" w14:textId="77777777" w:rsidR="000F7377" w:rsidRDefault="000F7377">
      <w:r xmlns:w="http://schemas.openxmlformats.org/wordprocessingml/2006/main">
        <w:t xml:space="preserve">1. Il-Konsegwenzi Sfavorevoli ta 'Unbelief</w:t>
      </w:r>
    </w:p>
    <w:p w14:paraId="35DE7D95" w14:textId="77777777" w:rsidR="000F7377" w:rsidRDefault="000F7377"/>
    <w:p w14:paraId="33848AFB" w14:textId="77777777" w:rsidR="000F7377" w:rsidRDefault="000F7377">
      <w:r xmlns:w="http://schemas.openxmlformats.org/wordprocessingml/2006/main">
        <w:t xml:space="preserve">2. L-Imħabba Unfailing t’Alla Minkejja n-nuqqas ta’ twemmin tagħna</w:t>
      </w:r>
    </w:p>
    <w:p w14:paraId="7ED48E74" w14:textId="77777777" w:rsidR="000F7377" w:rsidRDefault="000F7377"/>
    <w:p w14:paraId="3B69FF16" w14:textId="77777777" w:rsidR="000F7377" w:rsidRDefault="000F7377">
      <w:r xmlns:w="http://schemas.openxmlformats.org/wordprocessingml/2006/main">
        <w:t xml:space="preserve">1. Rumani 5:8 - Imma Alla jfaħħar l-imħabba tiegħu lejna, billi, meta konna għadna midinbin, Kristu miet għalina.</w:t>
      </w:r>
    </w:p>
    <w:p w14:paraId="6C6BCE13" w14:textId="77777777" w:rsidR="000F7377" w:rsidRDefault="000F7377"/>
    <w:p w14:paraId="7ECD9BFF" w14:textId="77777777" w:rsidR="000F7377" w:rsidRDefault="000F7377">
      <w:r xmlns:w="http://schemas.openxmlformats.org/wordprocessingml/2006/main">
        <w:t xml:space="preserve">2. Luqa 6:27 - Imma jien ngħid lilkom li tisimgħu, Ħobb lill-għedewwa tagħkom, agħmlu l-ġid lil dawk li jobogħdukom.</w:t>
      </w:r>
    </w:p>
    <w:p w14:paraId="30E67176" w14:textId="77777777" w:rsidR="000F7377" w:rsidRDefault="000F7377"/>
    <w:p w14:paraId="139B7E08" w14:textId="77777777" w:rsidR="000F7377" w:rsidRDefault="000F7377">
      <w:r xmlns:w="http://schemas.openxmlformats.org/wordprocessingml/2006/main">
        <w:t xml:space="preserve">1 Tessalonikin 2:16 Jipprojbixxu lilna li nitkellmu lill-Ġentili biex ikunu jistgħu jiġu salvati, biex jimlew dnubiethom dejjem, għax il-korla ġiet fuqhom għall-aħħar.</w:t>
      </w:r>
    </w:p>
    <w:p w14:paraId="4F3EBB4B" w14:textId="77777777" w:rsidR="000F7377" w:rsidRDefault="000F7377"/>
    <w:p w14:paraId="34A4038A" w14:textId="77777777" w:rsidR="000F7377" w:rsidRDefault="000F7377">
      <w:r xmlns:w="http://schemas.openxmlformats.org/wordprocessingml/2006/main">
        <w:t xml:space="preserve">Passaġġ It-Tessalonikin kienu projbiti li jitkellmu mal-Ġentili sabiex isalvawhom minn dnubiethom, peress li l-korla ta’ Alla kienet fuqhom.</w:t>
      </w:r>
    </w:p>
    <w:p w14:paraId="13289010" w14:textId="77777777" w:rsidR="000F7377" w:rsidRDefault="000F7377"/>
    <w:p w14:paraId="162B81DE" w14:textId="77777777" w:rsidR="000F7377" w:rsidRDefault="000F7377">
      <w:r xmlns:w="http://schemas.openxmlformats.org/wordprocessingml/2006/main">
        <w:t xml:space="preserve">1. Kif Ministru lil Dawk fil-Bżonn tas-Salvazzjoni</w:t>
      </w:r>
    </w:p>
    <w:p w14:paraId="1E21E323" w14:textId="77777777" w:rsidR="000F7377" w:rsidRDefault="000F7377"/>
    <w:p w14:paraId="1513861E" w14:textId="77777777" w:rsidR="000F7377" w:rsidRDefault="000F7377">
      <w:r xmlns:w="http://schemas.openxmlformats.org/wordprocessingml/2006/main">
        <w:t xml:space="preserve">2. Ir-Rabja u l-Ħniena ta’ Alla</w:t>
      </w:r>
    </w:p>
    <w:p w14:paraId="290CDC8E" w14:textId="77777777" w:rsidR="000F7377" w:rsidRDefault="000F7377"/>
    <w:p w14:paraId="6D75FB24" w14:textId="77777777" w:rsidR="000F7377" w:rsidRDefault="000F7377">
      <w:r xmlns:w="http://schemas.openxmlformats.org/wordprocessingml/2006/main">
        <w:t xml:space="preserve">1. Eżekjel 18:23 - Għandi xi pjaċir li l-ħżiena jmut? Jgħid il-Mulej ALLA: u mhux li jerġa’ lura minn triqtu u jgħix?</w:t>
      </w:r>
    </w:p>
    <w:p w14:paraId="62307FD3" w14:textId="77777777" w:rsidR="000F7377" w:rsidRDefault="000F7377"/>
    <w:p w14:paraId="79A4A348" w14:textId="77777777" w:rsidR="000F7377" w:rsidRDefault="000F7377">
      <w:r xmlns:w="http://schemas.openxmlformats.org/wordprocessingml/2006/main">
        <w:t xml:space="preserve">2. Rumani 5:8 - Imma Alla jfaħħar l-imħabba tiegħu lejna, billi, meta konna għadna midinbin, Kristu miet għalina.</w:t>
      </w:r>
    </w:p>
    <w:p w14:paraId="3C18F4FF" w14:textId="77777777" w:rsidR="000F7377" w:rsidRDefault="000F7377"/>
    <w:p w14:paraId="247BAD96" w14:textId="77777777" w:rsidR="000F7377" w:rsidRDefault="000F7377">
      <w:r xmlns:w="http://schemas.openxmlformats.org/wordprocessingml/2006/main">
        <w:t xml:space="preserve">1 Tessalonikin 2:17 Imma aħna, ħuti, li ġejna meħudin minnkom għal żmien qasir fil-preżenza, mhux fil-qalb, ħsibna aktar abbundanza biex naraw wiċċkom b'xewqa kbira.</w:t>
      </w:r>
    </w:p>
    <w:p w14:paraId="37BF09E4" w14:textId="77777777" w:rsidR="000F7377" w:rsidRDefault="000F7377"/>
    <w:p w14:paraId="36EB44B9" w14:textId="77777777" w:rsidR="000F7377" w:rsidRDefault="000F7377">
      <w:r xmlns:w="http://schemas.openxmlformats.org/wordprocessingml/2006/main">
        <w:t xml:space="preserve">Pawlu u sħabu ħassew xewqa kbira li jaraw il- knisja taʼ Tessalonija u għamlu ħilithom biex jerġgħu jżuruhom kemm jistaʼ jkun malajr.</w:t>
      </w:r>
    </w:p>
    <w:p w14:paraId="7AB83F53" w14:textId="77777777" w:rsidR="000F7377" w:rsidRDefault="000F7377"/>
    <w:p w14:paraId="0962565B" w14:textId="77777777" w:rsidR="000F7377" w:rsidRDefault="000F7377">
      <w:r xmlns:w="http://schemas.openxmlformats.org/wordprocessingml/2006/main">
        <w:t xml:space="preserve">1. Il-Qawwa tax-Xenn u x-Xenn għal Fellowship</w:t>
      </w:r>
    </w:p>
    <w:p w14:paraId="1C9796A3" w14:textId="77777777" w:rsidR="000F7377" w:rsidRDefault="000F7377"/>
    <w:p w14:paraId="7E7A99D1" w14:textId="77777777" w:rsidR="000F7377" w:rsidRDefault="000F7377">
      <w:r xmlns:w="http://schemas.openxmlformats.org/wordprocessingml/2006/main">
        <w:t xml:space="preserve">2. Il-Qawwa Unfailing tal-Għaqda Kristjana</w:t>
      </w:r>
    </w:p>
    <w:p w14:paraId="406BE661" w14:textId="77777777" w:rsidR="000F7377" w:rsidRDefault="000F7377"/>
    <w:p w14:paraId="0671F008" w14:textId="77777777" w:rsidR="000F7377" w:rsidRDefault="000F7377">
      <w:r xmlns:w="http://schemas.openxmlformats.org/wordprocessingml/2006/main">
        <w:t xml:space="preserve">1. Atti 20:38-39 - "Għalhekk, oqogħdu għassa, għax ma tafux il-jum u s-siegħa. U ħeġġu lil xulxin b'dan il-kliem".</w:t>
      </w:r>
    </w:p>
    <w:p w14:paraId="5C121FBF" w14:textId="77777777" w:rsidR="000F7377" w:rsidRDefault="000F7377"/>
    <w:p w14:paraId="3E58CF1C" w14:textId="77777777" w:rsidR="000F7377" w:rsidRDefault="000F7377">
      <w:r xmlns:w="http://schemas.openxmlformats.org/wordprocessingml/2006/main">
        <w:t xml:space="preserve">2. Lhud 10:24-25 - "Ejja naħsbu f'modi kif inħeġġu lil xulxin għal atti ta' mħabba u xogħlijiet tajbin. U ejjew ma nittraskurawx il-laqgħa tagħna flimkien, bħalma jagħmlu xi nies, imma ninkuraġġixxu lil xulxin".</w:t>
      </w:r>
    </w:p>
    <w:p w14:paraId="700E2E26" w14:textId="77777777" w:rsidR="000F7377" w:rsidRDefault="000F7377"/>
    <w:p w14:paraId="6B0D64DC" w14:textId="77777777" w:rsidR="000F7377" w:rsidRDefault="000F7377">
      <w:r xmlns:w="http://schemas.openxmlformats.org/wordprocessingml/2006/main">
        <w:t xml:space="preserve">1 Tessalonikin 2:18 18 Għalhekk irridu naslu għandkom, jien Pawlu, għal darba oħra; imma Satana xekkelna.</w:t>
      </w:r>
    </w:p>
    <w:p w14:paraId="7BE32BE7" w14:textId="77777777" w:rsidR="000F7377" w:rsidRDefault="000F7377"/>
    <w:p w14:paraId="551830FB" w14:textId="77777777" w:rsidR="000F7377" w:rsidRDefault="000F7377">
      <w:r xmlns:w="http://schemas.openxmlformats.org/wordprocessingml/2006/main">
        <w:t xml:space="preserve">Pawlu ried jerġaʼ jżur il-​knisja taʼ Tessalonikin, imma l-​pjanijiet tiegħu kienu mfixkla minn Satana.</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Rebbieħ Fidil: Titgħallem Jegħleb ix-Xeklu ta’ Satana</w:t>
      </w:r>
    </w:p>
    <w:p w14:paraId="1BEF4E40" w14:textId="77777777" w:rsidR="000F7377" w:rsidRDefault="000F7377"/>
    <w:p w14:paraId="4699B482" w14:textId="77777777" w:rsidR="000F7377" w:rsidRDefault="000F7377">
      <w:r xmlns:w="http://schemas.openxmlformats.org/wordprocessingml/2006/main">
        <w:t xml:space="preserve">2. Perseveranti fil-Fidi: Weqfin Sod Quddiem l-Oppożizzjoni</w:t>
      </w:r>
    </w:p>
    <w:p w14:paraId="11AEAF1A" w14:textId="77777777" w:rsidR="000F7377" w:rsidRDefault="000F7377"/>
    <w:p w14:paraId="7580440C" w14:textId="77777777" w:rsidR="000F7377" w:rsidRDefault="000F7377">
      <w:r xmlns:w="http://schemas.openxmlformats.org/wordprocessingml/2006/main">
        <w:t xml:space="preserve">1. Efesin 6:10-12 - Fl-aħħarnett, kun qawwi fil-Mulej u fil-qawwa tal-qawwa tiegħu. Ilbsu l-armatura kollha ta 'Alla, biex tkun tista' toqgħod kontra l-iskemi tax-xitan. Għax aħna ma niġġieldux kontra l-laħam u d-demm, imma kontra l-ħakkiema, kontra l-awtoritajiet, kontra s-setgħat kożmiċi fuq dan id-dlam preżenti, kontra l-forzi spiritwali tal-ħażen fil-postijiet tas-sema.</w:t>
      </w:r>
    </w:p>
    <w:p w14:paraId="54BF64C3" w14:textId="77777777" w:rsidR="000F7377" w:rsidRDefault="000F7377"/>
    <w:p w14:paraId="4D8975F7" w14:textId="77777777" w:rsidR="000F7377" w:rsidRDefault="000F7377">
      <w:r xmlns:w="http://schemas.openxmlformats.org/wordprocessingml/2006/main">
        <w:t xml:space="preserve">2. Ġakbu 4:7 - Issottomettu ruħkom għalhekk lil Alla. Irreżisti lix-xitan, u jaħrab minnek.</w:t>
      </w:r>
    </w:p>
    <w:p w14:paraId="2D7F5880" w14:textId="77777777" w:rsidR="000F7377" w:rsidRDefault="000F7377"/>
    <w:p w14:paraId="09730331" w14:textId="77777777" w:rsidR="000F7377" w:rsidRDefault="000F7377">
      <w:r xmlns:w="http://schemas.openxmlformats.org/wordprocessingml/2006/main">
        <w:t xml:space="preserve">1 Tessalonikin 2:19 Għax x'inhi t-tama tagħna, jew il-ferħ, jew il-kuruna ta' ferħ? Lanqas intom fil-preżenza ta’ Sidna Ġesù Kristu fil-miġja tiegħu?</w:t>
      </w:r>
    </w:p>
    <w:p w14:paraId="1C4E165E" w14:textId="77777777" w:rsidR="000F7377" w:rsidRDefault="000F7377"/>
    <w:p w14:paraId="7ABCC406" w14:textId="77777777" w:rsidR="000F7377" w:rsidRDefault="000F7377">
      <w:r xmlns:w="http://schemas.openxmlformats.org/wordprocessingml/2006/main">
        <w:t xml:space="preserve">Pawlu jistaqsi lit-Tessalonikin x’inhuma t-tama, il-ferħ, u l-kuruna ta’ ferħ tagħhom, kif se jkunu fil-preżenza tal-Mulej Ġesù mal-miġja tiegħu.</w:t>
      </w:r>
    </w:p>
    <w:p w14:paraId="36B91D01" w14:textId="77777777" w:rsidR="000F7377" w:rsidRDefault="000F7377"/>
    <w:p w14:paraId="769A8EE5" w14:textId="77777777" w:rsidR="000F7377" w:rsidRDefault="000F7377">
      <w:r xmlns:w="http://schemas.openxmlformats.org/wordprocessingml/2006/main">
        <w:t xml:space="preserve">1. It-Tama u l-Ferħ tagħna fil-Preżenza tal-Mulej</w:t>
      </w:r>
    </w:p>
    <w:p w14:paraId="2268D7BC" w14:textId="77777777" w:rsidR="000F7377" w:rsidRDefault="000F7377"/>
    <w:p w14:paraId="2B291A8B" w14:textId="77777777" w:rsidR="000F7377" w:rsidRDefault="000F7377">
      <w:r xmlns:w="http://schemas.openxmlformats.org/wordprocessingml/2006/main">
        <w:t xml:space="preserve">2. Il-Kuruna Tagħna ta’ Ferħ fil-Miġja ta’ Ġesù</w:t>
      </w:r>
    </w:p>
    <w:p w14:paraId="62EC18C4" w14:textId="77777777" w:rsidR="000F7377" w:rsidRDefault="000F7377"/>
    <w:p w14:paraId="167F01FB" w14:textId="77777777" w:rsidR="000F7377" w:rsidRDefault="000F7377">
      <w:r xmlns:w="http://schemas.openxmlformats.org/wordprocessingml/2006/main">
        <w:t xml:space="preserve">1. Rumani 8:24-25 - Għax f’din it-tama ġejna salvati. Issa t-tama li tidher mhix tama. Għal min jittama għal dak li jara? Imma jekk nittamaw għal dak li ma narawx, nistennewh bil-paċenzja.</w:t>
      </w:r>
    </w:p>
    <w:p w14:paraId="217BA771" w14:textId="77777777" w:rsidR="000F7377" w:rsidRDefault="000F7377"/>
    <w:p w14:paraId="1FD368CD" w14:textId="77777777" w:rsidR="000F7377" w:rsidRDefault="000F7377">
      <w:r xmlns:w="http://schemas.openxmlformats.org/wordprocessingml/2006/main">
        <w:t xml:space="preserve">2. 1 Korintin 15:51-54 - Ara! Ngħidlek misteru. Ilkoll m’għandniex norqdu, imma lkoll se ninbidlu, f’mument, f’teptip ta’ għajn, bl-aħħar tromba. Għax iddoqq it-tromba, u l-mejtin jitqajmu mingħajr ma jitħassru, u aħna ninbidlu. Għax dan il-ġisem li jitħassar irid jilbes dak li ma jitħassarx, u dan il-ġisem mortali għandu jilbes l-immortalità.</w:t>
      </w:r>
    </w:p>
    <w:p w14:paraId="0C6856A5" w14:textId="77777777" w:rsidR="000F7377" w:rsidRDefault="000F7377"/>
    <w:p w14:paraId="19D0A713" w14:textId="77777777" w:rsidR="000F7377" w:rsidRDefault="000F7377">
      <w:r xmlns:w="http://schemas.openxmlformats.org/wordprocessingml/2006/main">
        <w:t xml:space="preserve">1 Tessalonikin 2:20 Għax intom il-glorja u l-ferħ tagħna.</w:t>
      </w:r>
    </w:p>
    <w:p w14:paraId="74A6410A" w14:textId="77777777" w:rsidR="000F7377" w:rsidRDefault="000F7377"/>
    <w:p w14:paraId="291A253B" w14:textId="77777777" w:rsidR="000F7377" w:rsidRDefault="000F7377">
      <w:r xmlns:w="http://schemas.openxmlformats.org/wordprocessingml/2006/main">
        <w:t xml:space="preserve">Pawlu jesprimi l-​ferħ u l-​apprezzament tiegħu għall-​Kristjani Tessalonikin, u jfakkarhom li huma għajn taʼ glorja u ferħ għalih.</w:t>
      </w:r>
    </w:p>
    <w:p w14:paraId="6B130101" w14:textId="77777777" w:rsidR="000F7377" w:rsidRDefault="000F7377"/>
    <w:p w14:paraId="531A6285" w14:textId="77777777" w:rsidR="000F7377" w:rsidRDefault="000F7377">
      <w:r xmlns:w="http://schemas.openxmlformats.org/wordprocessingml/2006/main">
        <w:t xml:space="preserve">1. Ferħ fil-Vjaġġ: Il-Qawwa tal-Għaqda Nisranija</w:t>
      </w:r>
    </w:p>
    <w:p w14:paraId="36427C88" w14:textId="77777777" w:rsidR="000F7377" w:rsidRDefault="000F7377"/>
    <w:p w14:paraId="2FB03CAF" w14:textId="77777777" w:rsidR="000F7377" w:rsidRDefault="000F7377">
      <w:r xmlns:w="http://schemas.openxmlformats.org/wordprocessingml/2006/main">
        <w:t xml:space="preserve">2. Jigglorifikaw lil Alla Permezz tal-Komunità Nisranija</w:t>
      </w:r>
    </w:p>
    <w:p w14:paraId="1714BFCC" w14:textId="77777777" w:rsidR="000F7377" w:rsidRDefault="000F7377"/>
    <w:p w14:paraId="120EADC2" w14:textId="77777777" w:rsidR="000F7377" w:rsidRDefault="000F7377">
      <w:r xmlns:w="http://schemas.openxmlformats.org/wordprocessingml/2006/main">
        <w:t xml:space="preserve">1. Atti 2:44-47 - Dawk kollha li jemmnu kienu flimkien u kellhom kollox komuni.</w:t>
      </w:r>
    </w:p>
    <w:p w14:paraId="582CAB3D" w14:textId="77777777" w:rsidR="000F7377" w:rsidRDefault="000F7377"/>
    <w:p w14:paraId="44B2331A" w14:textId="77777777" w:rsidR="000F7377" w:rsidRDefault="000F7377">
      <w:r xmlns:w="http://schemas.openxmlformats.org/wordprocessingml/2006/main">
        <w:t xml:space="preserve">2. Rumani 15:5,7 - Jalla l-Alla tas-sabar u l-inkuraġġiment jagħtikom biex tgħixu fi qbil ma' xulxin, u taċċettaw lil xulxin, bħalma Kristu aċċettakom, għall-glorja ta 'Alla.</w:t>
      </w:r>
    </w:p>
    <w:p w14:paraId="035F5486" w14:textId="77777777" w:rsidR="000F7377" w:rsidRDefault="000F7377"/>
    <w:p w14:paraId="1934A728" w14:textId="77777777" w:rsidR="000F7377" w:rsidRDefault="000F7377">
      <w:r xmlns:w="http://schemas.openxmlformats.org/wordprocessingml/2006/main">
        <w:t xml:space="preserve">1 Tessalonikin 3 huwa t-tielet kapitlu tal-ittra miktuba mill-appostlu Pawlu lil dawk li jemmnu f’Tessalonika. F’dan il-​kapitlu, Pawlu jesprimi t-​tħassib tiegħu għall-​fidi tagħhom u jibgħat lil Timotju biex isaħħaħhom u jinkuraġġihom fil-​provi tagħhom.</w:t>
      </w:r>
    </w:p>
    <w:p w14:paraId="13FD60E8" w14:textId="77777777" w:rsidR="000F7377" w:rsidRDefault="000F7377"/>
    <w:p w14:paraId="7A7B60AC" w14:textId="77777777" w:rsidR="000F7377" w:rsidRDefault="000F7377">
      <w:r xmlns:w="http://schemas.openxmlformats.org/wordprocessingml/2006/main">
        <w:t xml:space="preserve">L-1 Paragrafu: Pawlu jibda billi jesprimi t-tħassib tiegħu għall-fidili ta’ Tessalonikin (1 Tessalonikin 3:1-5). Isemmi li ma jiflaħx iktar li ma jkunx jaf bil-fidi tagħhom u ddeċieda li jibgħat lil Timotju, sieħbu u ħaddiem tiegħu, biex isaħħaħhom u jinkuraġġihom. Pawlu kien imħasseb li setgħu jiġu tentati mill- afflizzjonijiet u li l- fidi tagħhom tistaʼ tfixkel minħabba l- persekuzzjoni.</w:t>
      </w:r>
    </w:p>
    <w:p w14:paraId="6A388FC2" w14:textId="77777777" w:rsidR="000F7377" w:rsidRDefault="000F7377"/>
    <w:p w14:paraId="16EFE743" w14:textId="77777777" w:rsidR="000F7377" w:rsidRDefault="000F7377">
      <w:r xmlns:w="http://schemas.openxmlformats.org/wordprocessingml/2006/main">
        <w:t xml:space="preserve">It-2 Paragrafu: Pawlu jifraħ meta jirċievi rapport pożittiv dwar il-fidi tat-Tessalonikin (1 Tessalonikin 3:6-9). Timotju jerġa’ lura b’aħbar tajba tas-sodità tagħhom fil-Mulej. L-imħabba tagħhom għal Pawlu u x-xenqa tagħhom li jerġgħu jarawh ġabulu ferħ kbir u ferrħu fl-inkwiet tiegħu stess. Hu jitlob bil-​ħerqa lejl u nhar, u jitlob lil Alla jagħtih opportunità biex jerġaʼ jżurhom </w:t>
      </w:r>
      <w:r xmlns:w="http://schemas.openxmlformats.org/wordprocessingml/2006/main">
        <w:lastRenderedPageBreak xmlns:w="http://schemas.openxmlformats.org/wordprocessingml/2006/main"/>
      </w:r>
      <w:r xmlns:w="http://schemas.openxmlformats.org/wordprocessingml/2006/main">
        <w:t xml:space="preserve">.</w:t>
      </w:r>
    </w:p>
    <w:p w14:paraId="0C87AA64" w14:textId="77777777" w:rsidR="000F7377" w:rsidRDefault="000F7377"/>
    <w:p w14:paraId="4BA088E2" w14:textId="77777777" w:rsidR="000F7377" w:rsidRDefault="000F7377">
      <w:r xmlns:w="http://schemas.openxmlformats.org/wordprocessingml/2006/main">
        <w:t xml:space="preserve">It-3 Paragrafu: Il-kapitlu jikkonkludi b’talb għal imħabba akbar fost dawk li jemmnu (1 Tessalonikin 3:10-13). Pawlu jitlob lil Alla jagħmel mod biex hu jarahom wiċċ imb wiċċ sabiex ikun jistaʼ jipprovdi dak li hu nieqes mill-fidi tagħhom. Hu jitlob li Alla jġiegħel li l- imħabba tagħhom għal xulxin—u għan- nies kollha—jibqaʼ dejjem iktar. Fl-aħħarnett, jitlob lil Alla biex iwaqqaf qlubhom bla ħtija fil-qdusija quddiemu mal-miġja ta’ Ġesù mal-qaddisin kollha Tiegħu.</w:t>
      </w:r>
    </w:p>
    <w:p w14:paraId="68B015AC" w14:textId="77777777" w:rsidR="000F7377" w:rsidRDefault="000F7377"/>
    <w:p w14:paraId="463C63F1" w14:textId="77777777" w:rsidR="000F7377" w:rsidRDefault="000F7377">
      <w:r xmlns:w="http://schemas.openxmlformats.org/wordprocessingml/2006/main">
        <w:t xml:space="preserve">Fil-qosor,</w:t>
      </w:r>
    </w:p>
    <w:p w14:paraId="15D2E314" w14:textId="77777777" w:rsidR="000F7377" w:rsidRDefault="000F7377">
      <w:r xmlns:w="http://schemas.openxmlformats.org/wordprocessingml/2006/main">
        <w:t xml:space="preserve">It- tielet kapitlu tal- 1 Tessalonikin juri t- tħassib taʼ Pawlu għall- twemmin taʼ Tessalonikin fost il- persekuzzjoni.</w:t>
      </w:r>
    </w:p>
    <w:p w14:paraId="565E3787" w14:textId="77777777" w:rsidR="000F7377" w:rsidRDefault="000F7377">
      <w:r xmlns:w="http://schemas.openxmlformats.org/wordprocessingml/2006/main">
        <w:t xml:space="preserve">Hu jibgħat lil Timotju bħala r- rappreżentant tiegħu biex isaħħaħhom u jinkuraġġihom fil- fidi tagħhom.</w:t>
      </w:r>
    </w:p>
    <w:p w14:paraId="778517E5" w14:textId="77777777" w:rsidR="000F7377" w:rsidRDefault="000F7377">
      <w:r xmlns:w="http://schemas.openxmlformats.org/wordprocessingml/2006/main">
        <w:t xml:space="preserve">Malli jirċievi rapport pożittiv mingħand Timotju, Pawlu jifraħ bis- soda tagħhom u jesprimi x- xewqa tiegħu li jerġaʼ jarahom. Huwa jitlob għal imħabba akbar fost dawk li jemmnu u jitlob lil Alla biex iwaqqaf qalbhom bla ħtija fil-qdusija. Dan il-kapitlu jenfasizza l-kura pastorali ta’ Pawlu, ix-xewqa tiegħu għall-benessri spiritwali tagħhom, u t-tama tiegħu għat-tkabbir kontinwu tagħhom fil-fidi u l-imħabba.</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Tessalonikin 3:1 Għalhekk, meta ma stajniex nibqgħu nibqgħu, ħsibna li kien tajjeb li nibqgħu f'Ateni waħedhom;</w:t>
      </w:r>
    </w:p>
    <w:p w14:paraId="0E1AA295" w14:textId="77777777" w:rsidR="000F7377" w:rsidRDefault="000F7377"/>
    <w:p w14:paraId="2EDBE86D" w14:textId="77777777" w:rsidR="000F7377" w:rsidRDefault="000F7377">
      <w:r xmlns:w="http://schemas.openxmlformats.org/wordprocessingml/2006/main">
        <w:t xml:space="preserve">Pawlu u sħabu ma setgħux jifilħu aktar li jibqgħu Ateni, u għalhekk iddeċidew li jitilqu.</w:t>
      </w:r>
    </w:p>
    <w:p w14:paraId="45705D36" w14:textId="77777777" w:rsidR="000F7377" w:rsidRDefault="000F7377"/>
    <w:p w14:paraId="02B4C2A1" w14:textId="77777777" w:rsidR="000F7377" w:rsidRDefault="000F7377">
      <w:r xmlns:w="http://schemas.openxmlformats.org/wordprocessingml/2006/main">
        <w:t xml:space="preserve">1. Il-qawwa li tieħu deċiżjonijiet diffiċli - 1 Tessalonikin 3:1</w:t>
      </w:r>
    </w:p>
    <w:p w14:paraId="6B9B3E14" w14:textId="77777777" w:rsidR="000F7377" w:rsidRDefault="000F7377"/>
    <w:p w14:paraId="3DA969D2" w14:textId="77777777" w:rsidR="000F7377" w:rsidRDefault="000F7377">
      <w:r xmlns:w="http://schemas.openxmlformats.org/wordprocessingml/2006/main">
        <w:t xml:space="preserve">2. Imsegwi r-rieda t’Alla minkejja l-biża’ jew l-inċertezza – 1 Tessalonikin 3:1</w:t>
      </w:r>
    </w:p>
    <w:p w14:paraId="274D8511" w14:textId="77777777" w:rsidR="000F7377" w:rsidRDefault="000F7377"/>
    <w:p w14:paraId="63F6A69B" w14:textId="77777777" w:rsidR="000F7377" w:rsidRDefault="000F7377">
      <w:r xmlns:w="http://schemas.openxmlformats.org/wordprocessingml/2006/main">
        <w:t xml:space="preserve">1. Isaija 55: 8-9 - Għax il-ħsibijiet tiegħi mhumiex ħsibijietkom, u lanqas il-modi tiegħek ma huma l-modi tiegħi, jgħid il-Mulej. Għax kif is-smewwiet huma ogħla mill-art, hekk ukoll it-toroq tiegħi huma ogħla minn triqatkom, u </w:t>
      </w:r>
      <w:r xmlns:w="http://schemas.openxmlformats.org/wordprocessingml/2006/main">
        <w:lastRenderedPageBreak xmlns:w="http://schemas.openxmlformats.org/wordprocessingml/2006/main"/>
      </w:r>
      <w:r xmlns:w="http://schemas.openxmlformats.org/wordprocessingml/2006/main">
        <w:t xml:space="preserve">l-ħsibijiet tiegħi mill-ħsibijiet tiegħek.</w:t>
      </w:r>
    </w:p>
    <w:p w14:paraId="08626273" w14:textId="77777777" w:rsidR="000F7377" w:rsidRDefault="000F7377"/>
    <w:p w14:paraId="41679CF6" w14:textId="77777777" w:rsidR="000F7377" w:rsidRDefault="000F7377">
      <w:r xmlns:w="http://schemas.openxmlformats.org/wordprocessingml/2006/main">
        <w:t xml:space="preserve">2. Ġożwè 1:9 - Ikmandakx jien? Kun b’sahhtu u ta’ kuragg tajjeb; tibżax, la titnikket, għax il-Mulej Alla tiegħek hu miegħek kull fejn tmur.</w:t>
      </w:r>
    </w:p>
    <w:p w14:paraId="3EFD5246" w14:textId="77777777" w:rsidR="000F7377" w:rsidRDefault="000F7377"/>
    <w:p w14:paraId="174A1728" w14:textId="77777777" w:rsidR="000F7377" w:rsidRDefault="000F7377">
      <w:r xmlns:w="http://schemas.openxmlformats.org/wordprocessingml/2006/main">
        <w:t xml:space="preserve">1 Tessalonikin 3:2 U bagħat lil Timotheus, ħuna u ministru ta' Alla, u sħabna fl-Evanġelju ta' Kristu, biex iwaqqafkom u jfarrġuk dwar il-fidi tiegħek.</w:t>
      </w:r>
    </w:p>
    <w:p w14:paraId="10671733" w14:textId="77777777" w:rsidR="000F7377" w:rsidRDefault="000F7377"/>
    <w:p w14:paraId="5DF1C5CF" w14:textId="77777777" w:rsidR="000F7377" w:rsidRDefault="000F7377">
      <w:r xmlns:w="http://schemas.openxmlformats.org/wordprocessingml/2006/main">
        <w:t xml:space="preserve">Pawlu bagħat lil Timotju Tessalonika bħala ħuhom, ministru t’Alla, u sieħbu fl-evanġelju taʼ Kristu biex jinkuraġġihom fil-fidi tagħhom.</w:t>
      </w:r>
    </w:p>
    <w:p w14:paraId="1F3E7E94" w14:textId="77777777" w:rsidR="000F7377" w:rsidRDefault="000F7377"/>
    <w:p w14:paraId="3B8AA837" w14:textId="77777777" w:rsidR="000F7377" w:rsidRDefault="000F7377">
      <w:r xmlns:w="http://schemas.openxmlformats.org/wordprocessingml/2006/main">
        <w:t xml:space="preserve">1. "Ankrat fil-Fidi: Weqfin Sod fi Żminijiet Perikolużi"</w:t>
      </w:r>
    </w:p>
    <w:p w14:paraId="51642583" w14:textId="77777777" w:rsidR="000F7377" w:rsidRDefault="000F7377"/>
    <w:p w14:paraId="0A000323" w14:textId="77777777" w:rsidR="000F7377" w:rsidRDefault="000F7377">
      <w:r xmlns:w="http://schemas.openxmlformats.org/wordprocessingml/2006/main">
        <w:t xml:space="preserve">2. "Il-Qawwa tal-Inkuraġġiment: Tissaħħaħ il-Ġisem ta' Kristu"</w:t>
      </w:r>
    </w:p>
    <w:p w14:paraId="3D850273" w14:textId="77777777" w:rsidR="000F7377" w:rsidRDefault="000F7377"/>
    <w:p w14:paraId="32BBBA1D" w14:textId="77777777" w:rsidR="000F7377" w:rsidRDefault="000F7377">
      <w:r xmlns:w="http://schemas.openxmlformats.org/wordprocessingml/2006/main">
        <w:t xml:space="preserve">1. Lhud 10:19-25 - “Għalhekk, ħuti, peress li għandna fiduċja li nidħlu fil-Post l-Iktar Qaddis bid-demm ta’ Ġesù, minn triq ġdida u ħajja miftuħa għalina mill-purtiera, jiġifieri ġismu , u peress li għandna qassis kbir fuq id-dar ta’ Alla, ejjew nersqu lejn Alla b’qalb sinċiera u bl-assigurazzjoni sħiħa li ġġib magħha l-fidi, li jkollna qalbna mxerrda biex inaddfu minn kuxjenza ħatja u ġisimna maħsula biha. ilma pur."</w:t>
      </w:r>
    </w:p>
    <w:p w14:paraId="66DFB72F" w14:textId="77777777" w:rsidR="000F7377" w:rsidRDefault="000F7377"/>
    <w:p w14:paraId="2F837F4F" w14:textId="77777777" w:rsidR="000F7377" w:rsidRDefault="000F7377">
      <w:r xmlns:w="http://schemas.openxmlformats.org/wordprocessingml/2006/main">
        <w:t xml:space="preserve">2. Rumani 8:38-39 - “Għax jien konvint li la l-mewt u lanqas il-ħajja, la anġli u lanqas demonji, la l-preżent u lanqas il-futur, la ebda setgħat, la għoli u lanqas fond, u lanqas xi ħaġa oħra fil-ħolqien kollu, se jkunu. kapaċi jifridna mill-imħabba ta’ Alla li hi fi Kristu Ġesù Sidna”.</w:t>
      </w:r>
    </w:p>
    <w:p w14:paraId="62B7CF7E" w14:textId="77777777" w:rsidR="000F7377" w:rsidRDefault="000F7377"/>
    <w:p w14:paraId="409FEDCA" w14:textId="77777777" w:rsidR="000F7377" w:rsidRDefault="000F7377">
      <w:r xmlns:w="http://schemas.openxmlformats.org/wordprocessingml/2006/main">
        <w:t xml:space="preserve">1 Tessalonikin 3:3 Biex ħadd ma jkun imqanqal minn dawn it-tbatija, għax infuskom tafu li aħna maħtura għalihom.</w:t>
      </w:r>
    </w:p>
    <w:p w14:paraId="52723021" w14:textId="77777777" w:rsidR="000F7377" w:rsidRDefault="000F7377"/>
    <w:p w14:paraId="01AD425A" w14:textId="77777777" w:rsidR="000F7377" w:rsidRDefault="000F7377">
      <w:r xmlns:w="http://schemas.openxmlformats.org/wordprocessingml/2006/main">
        <w:t xml:space="preserve">Pawlu jħeġġeġ lit- Tessalonikin biex ma jaqtgħux qalbhom mill- afflizzjonijiet tagħhom, peress li huma maħtura </w:t>
      </w:r>
      <w:r xmlns:w="http://schemas.openxmlformats.org/wordprocessingml/2006/main">
        <w:lastRenderedPageBreak xmlns:w="http://schemas.openxmlformats.org/wordprocessingml/2006/main"/>
      </w:r>
      <w:r xmlns:w="http://schemas.openxmlformats.org/wordprocessingml/2006/main">
        <w:t xml:space="preserve">biex jissaporthom.</w:t>
      </w:r>
    </w:p>
    <w:p w14:paraId="6ED71A6F" w14:textId="77777777" w:rsidR="000F7377" w:rsidRDefault="000F7377"/>
    <w:p w14:paraId="4D1E06D1" w14:textId="77777777" w:rsidR="000F7377" w:rsidRDefault="000F7377">
      <w:r xmlns:w="http://schemas.openxmlformats.org/wordprocessingml/2006/main">
        <w:t xml:space="preserve">1. "Aħna Maħtura għall-Affliction: Kif issib is-saħħa fil-provi"</w:t>
      </w:r>
    </w:p>
    <w:p w14:paraId="13F85F76" w14:textId="77777777" w:rsidR="000F7377" w:rsidRDefault="000F7377"/>
    <w:p w14:paraId="3A72FC0C" w14:textId="77777777" w:rsidR="000F7377" w:rsidRDefault="000F7377">
      <w:r xmlns:w="http://schemas.openxmlformats.org/wordprocessingml/2006/main">
        <w:t xml:space="preserve">2. "Inkuraġġiment biex Jipperseveraw: Nifhmu l-Ħatriet t'Alla"</w:t>
      </w:r>
    </w:p>
    <w:p w14:paraId="683C2B74" w14:textId="77777777" w:rsidR="000F7377" w:rsidRDefault="000F7377"/>
    <w:p w14:paraId="675BEBD6" w14:textId="77777777" w:rsidR="000F7377" w:rsidRDefault="000F7377">
      <w:r xmlns:w="http://schemas.openxmlformats.org/wordprocessingml/2006/main">
        <w:t xml:space="preserve">1. Ġakbu 1: 2-4 - "Agħmluha kollha ferħ, ħuti, meta tiltaqgħu ma' provi ta' diversi tipi, għax tafu li l-prova tal-fidi tagħkom tipproduċi s-soda. U ħalli s-soda jkollha l-effett sħiħ tagħha, biex tkunu perfetta u kompluta, nieqes minn xejn.”</w:t>
      </w:r>
    </w:p>
    <w:p w14:paraId="4C7363C2" w14:textId="77777777" w:rsidR="000F7377" w:rsidRDefault="000F7377"/>
    <w:p w14:paraId="01C6DC5A" w14:textId="77777777" w:rsidR="000F7377" w:rsidRDefault="000F7377">
      <w:r xmlns:w="http://schemas.openxmlformats.org/wordprocessingml/2006/main">
        <w:t xml:space="preserve">2. 2 Korintin 4:17-18 - "Għax din it-tbatija ħafifa momentanja qed tħejji għalina piż ta' glorja ta' dejjem bla paragun, billi ma nħarsux lejn dak li jidher imma lejn dak li ma jidhirx. Għall-affarijiet li jidhru huma tranżitorji, imma l-affarijiet li ma jidhrux huma eterni”.</w:t>
      </w:r>
    </w:p>
    <w:p w14:paraId="45001820" w14:textId="77777777" w:rsidR="000F7377" w:rsidRDefault="000F7377"/>
    <w:p w14:paraId="2FAA5CA5" w14:textId="77777777" w:rsidR="000F7377" w:rsidRDefault="000F7377">
      <w:r xmlns:w="http://schemas.openxmlformats.org/wordprocessingml/2006/main">
        <w:t xml:space="preserve">1 Tessalonikin 3:4 Għax tassew, meta konna miegħek, għedna qabel li għandna nbatu tribulazzjoni; kif ġara, u intom tafu.</w:t>
      </w:r>
    </w:p>
    <w:p w14:paraId="35B0E854" w14:textId="77777777" w:rsidR="000F7377" w:rsidRDefault="000F7377"/>
    <w:p w14:paraId="5ECDB5CE" w14:textId="77777777" w:rsidR="000F7377" w:rsidRDefault="000F7377">
      <w:r xmlns:w="http://schemas.openxmlformats.org/wordprocessingml/2006/main">
        <w:t xml:space="preserve">L-​appostlu Pawlu wissa lit-​Tessalonikin li kienu se jiffaċċjaw tribulazzjoni, li fl-​aħħar seħħet.</w:t>
      </w:r>
    </w:p>
    <w:p w14:paraId="14C49121" w14:textId="77777777" w:rsidR="000F7377" w:rsidRDefault="000F7377"/>
    <w:p w14:paraId="54006B0A" w14:textId="77777777" w:rsidR="000F7377" w:rsidRDefault="000F7377">
      <w:r xmlns:w="http://schemas.openxmlformats.org/wordprocessingml/2006/main">
        <w:t xml:space="preserve">1. Fidi quddiem it-Tribulazzjoni</w:t>
      </w:r>
    </w:p>
    <w:p w14:paraId="2F17467C" w14:textId="77777777" w:rsidR="000F7377" w:rsidRDefault="000F7377"/>
    <w:p w14:paraId="2AF7D372" w14:textId="77777777" w:rsidR="000F7377" w:rsidRDefault="000F7377">
      <w:r xmlns:w="http://schemas.openxmlformats.org/wordprocessingml/2006/main">
        <w:t xml:space="preserve">2. Perseveranza Permezz ta' Diffikultà</w:t>
      </w:r>
    </w:p>
    <w:p w14:paraId="00779270" w14:textId="77777777" w:rsidR="000F7377" w:rsidRDefault="000F7377"/>
    <w:p w14:paraId="063973E2" w14:textId="77777777" w:rsidR="000F7377" w:rsidRDefault="000F7377">
      <w:r xmlns:w="http://schemas.openxmlformats.org/wordprocessingml/2006/main">
        <w:t xml:space="preserve">1. Ġakbu 1:2-4 - Ikkunsidraha ferħ pur, ħuti, kull meta tiffaċċjaw provi ta 'ħafna tipi, għax tafu li l-prova tal-fidi tagħkom tipproduċi perseveranza. Ħalli l-perseveranza ttemm ix-xogħol tagħha biex tkunu maturi u kompluti, ma jonqsu xejn.</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8:28 - U nafu li kollox jaħdem flimkien għall-ġid għal dawk li jħobbu lil Alla, għal dawk li huma msejħin skond l-iskop tiegħu.</w:t>
      </w:r>
    </w:p>
    <w:p w14:paraId="4FB84720" w14:textId="77777777" w:rsidR="000F7377" w:rsidRDefault="000F7377"/>
    <w:p w14:paraId="6B8D7482" w14:textId="77777777" w:rsidR="000F7377" w:rsidRDefault="000F7377">
      <w:r xmlns:w="http://schemas.openxmlformats.org/wordprocessingml/2006/main">
        <w:t xml:space="preserve">1 Tessalonikin 3:5 Għal din il-kawża, meta ma stajtx nibqa' aktar, bgħatt biex inkun naf il-fidi tagħkom, biex b'xi mod it-tentatur ma jħajjarkom, u x-xogħol tagħna jkun għalxejn.</w:t>
      </w:r>
    </w:p>
    <w:p w14:paraId="2CBB9B62" w14:textId="77777777" w:rsidR="000F7377" w:rsidRDefault="000F7377"/>
    <w:p w14:paraId="3444D7B1" w14:textId="77777777" w:rsidR="000F7377" w:rsidRDefault="000F7377">
      <w:r xmlns:w="http://schemas.openxmlformats.org/wordprocessingml/2006/main">
        <w:t xml:space="preserve">Pawlu kien imħasseb dwar il-fidi tat-Tessalonikin u bagħat lil xi ħadd biex jiċċekkjahom biex jipprevjeni lit-Tentatur milli jikkorrompi l-fidi tagħhom u jinvalida l-ħidma ta’ Pawlu.</w:t>
      </w:r>
    </w:p>
    <w:p w14:paraId="50137A04" w14:textId="77777777" w:rsidR="000F7377" w:rsidRDefault="000F7377"/>
    <w:p w14:paraId="163CC7B1" w14:textId="77777777" w:rsidR="000F7377" w:rsidRDefault="000F7377">
      <w:r xmlns:w="http://schemas.openxmlformats.org/wordprocessingml/2006/main">
        <w:t xml:space="preserve">1. Irridu nkunu viġilanti biex nipproteġu l-fidi tagħna u l-fidi ta’ ħaddieħor mill-influwenza tat-Tempatur.</w:t>
      </w:r>
    </w:p>
    <w:p w14:paraId="34C59BC8" w14:textId="77777777" w:rsidR="000F7377" w:rsidRDefault="000F7377"/>
    <w:p w14:paraId="1BF61044" w14:textId="77777777" w:rsidR="000F7377" w:rsidRDefault="000F7377">
      <w:r xmlns:w="http://schemas.openxmlformats.org/wordprocessingml/2006/main">
        <w:t xml:space="preserve">2. L-isforzi tagħna fis-servizz t’Alla għandhom ikunu motivati minn xewqa li nipproteġu l-fidi ta’ ħaddieħor.</w:t>
      </w:r>
    </w:p>
    <w:p w14:paraId="49DAB48E" w14:textId="77777777" w:rsidR="000F7377" w:rsidRDefault="000F7377"/>
    <w:p w14:paraId="664D79BC" w14:textId="77777777" w:rsidR="000F7377" w:rsidRDefault="000F7377">
      <w:r xmlns:w="http://schemas.openxmlformats.org/wordprocessingml/2006/main">
        <w:t xml:space="preserve">1. 1 Pietru 5:8 - Kun sobri, oqgħod attent; għax l-avversarju tiegħek ix-xitan, bħal iljun jgħajjat, imur ifittex lil min jista’ jibla’.</w:t>
      </w:r>
    </w:p>
    <w:p w14:paraId="45440C72" w14:textId="77777777" w:rsidR="000F7377" w:rsidRDefault="000F7377"/>
    <w:p w14:paraId="5E9E4183" w14:textId="77777777" w:rsidR="000F7377" w:rsidRDefault="000F7377">
      <w:r xmlns:w="http://schemas.openxmlformats.org/wordprocessingml/2006/main">
        <w:t xml:space="preserve">2. Galatin 5:7-9 - Intom ġrajtu tajjeb; min waqqafkom biex ma tobdux il-verità? Din il-persważjoni ma tiġix minn dak li jsejjaħlek. Ftit ħmira tagħmel ħmira l-biċċa kollha.</w:t>
      </w:r>
    </w:p>
    <w:p w14:paraId="78441F18" w14:textId="77777777" w:rsidR="000F7377" w:rsidRDefault="000F7377"/>
    <w:p w14:paraId="6869DA1F" w14:textId="77777777" w:rsidR="000F7377" w:rsidRDefault="000F7377">
      <w:r xmlns:w="http://schemas.openxmlformats.org/wordprocessingml/2006/main">
        <w:t xml:space="preserve">1 Tessalonikin: 3:6 Imma issa, meta Timotheus ġie mingħandkom lilna, u ġabilna l-aħbar tajba tal-fidi u l-karità tagħkom, u li dejjem ikollkom tifkira tajba tagħna, billi xtaqu ħafna li narawna, bħalma aħna wkoll narawkom:</w:t>
      </w:r>
    </w:p>
    <w:p w14:paraId="3FE1C196" w14:textId="77777777" w:rsidR="000F7377" w:rsidRDefault="000F7377"/>
    <w:p w14:paraId="52CC67AA" w14:textId="77777777" w:rsidR="000F7377" w:rsidRDefault="000F7377">
      <w:r xmlns:w="http://schemas.openxmlformats.org/wordprocessingml/2006/main">
        <w:t xml:space="preserve">Timotju ġie għand it-​Tessalonikin b’aħbar tal-​fidi u l-​imħabba tagħhom, u li kellhom memorji sbieħ taʼ Pawlu u sħabu.</w:t>
      </w:r>
    </w:p>
    <w:p w14:paraId="06B1CC3D" w14:textId="77777777" w:rsidR="000F7377" w:rsidRDefault="000F7377"/>
    <w:p w14:paraId="6DF4EDB7" w14:textId="77777777" w:rsidR="000F7377" w:rsidRDefault="000F7377">
      <w:r xmlns:w="http://schemas.openxmlformats.org/wordprocessingml/2006/main">
        <w:t xml:space="preserve">1. Il-Qawwa tal-Fidi u l-Imħabba fil-Komunitajiet tagħna</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Niftakru lil Xulxin b’Għeżież</w:t>
      </w:r>
    </w:p>
    <w:p w14:paraId="491C75A3" w14:textId="77777777" w:rsidR="000F7377" w:rsidRDefault="000F7377"/>
    <w:p w14:paraId="63D9BFA9" w14:textId="77777777" w:rsidR="000F7377" w:rsidRDefault="000F7377">
      <w:r xmlns:w="http://schemas.openxmlformats.org/wordprocessingml/2006/main">
        <w:t xml:space="preserve">1. Rumani 5:5 - "U t-tama ma tagħmilx mistħija, għax l-imħabba ta 'Alla tinxtered fi qlubna mill-Ispirtu s-Santu li ngħata lilna."</w:t>
      </w:r>
    </w:p>
    <w:p w14:paraId="339AA13E" w14:textId="77777777" w:rsidR="000F7377" w:rsidRDefault="000F7377"/>
    <w:p w14:paraId="4E28A21C" w14:textId="77777777" w:rsidR="000F7377" w:rsidRDefault="000F7377">
      <w:r xmlns:w="http://schemas.openxmlformats.org/wordprocessingml/2006/main">
        <w:t xml:space="preserve">2. Ġwanni 13: 34-35 - "Nagħtikom kmandament ġdid, li tħobbu lil xulxin; kif ħabbejtkom jien, li intom ukoll tħobbu lil xulxin. B'dan il-bnedmin ikunu jafu li intom dixxipli tiegħi, jekk intom għandkom imħabba lil xulxin”.</w:t>
      </w:r>
    </w:p>
    <w:p w14:paraId="07DFFD2B" w14:textId="77777777" w:rsidR="000F7377" w:rsidRDefault="000F7377"/>
    <w:p w14:paraId="37000ACD" w14:textId="77777777" w:rsidR="000F7377" w:rsidRDefault="000F7377">
      <w:r xmlns:w="http://schemas.openxmlformats.org/wordprocessingml/2006/main">
        <w:t xml:space="preserve">1 Tessalonikin 3:7 Għalhekk, ħuti, bil-fidi tagħkom konna sfurzati fuqkom fit-tbatija u t-tbatija tagħna kollha.</w:t>
      </w:r>
    </w:p>
    <w:p w14:paraId="17AB2C72" w14:textId="77777777" w:rsidR="000F7377" w:rsidRDefault="000F7377"/>
    <w:p w14:paraId="1CD4E051" w14:textId="77777777" w:rsidR="000F7377" w:rsidRDefault="000F7377">
      <w:r xmlns:w="http://schemas.openxmlformats.org/wordprocessingml/2006/main">
        <w:t xml:space="preserve">It- Tessalonikin kienu ferħanin bil- fidi taʼ sħabhom fit- twemmin f’nofs it- tbatija u t- niket tagħhom.</w:t>
      </w:r>
    </w:p>
    <w:p w14:paraId="2DAE412B" w14:textId="77777777" w:rsidR="000F7377" w:rsidRDefault="000F7377"/>
    <w:p w14:paraId="1106DBE0" w14:textId="77777777" w:rsidR="000F7377" w:rsidRDefault="000F7377">
      <w:r xmlns:w="http://schemas.openxmlformats.org/wordprocessingml/2006/main">
        <w:t xml:space="preserve">1. Il-Kumdità tal-Fidi: Insib is-Saħħa fi Żminijiet Diffiċli</w:t>
      </w:r>
    </w:p>
    <w:p w14:paraId="4F2DDE44" w14:textId="77777777" w:rsidR="000F7377" w:rsidRDefault="000F7377"/>
    <w:p w14:paraId="2DB4B1E4" w14:textId="77777777" w:rsidR="000F7377" w:rsidRDefault="000F7377">
      <w:r xmlns:w="http://schemas.openxmlformats.org/wordprocessingml/2006/main">
        <w:t xml:space="preserve">2. Issaħħaħ il-Fidi Tiegħek fi Żminijiet ta’ Avversità</w:t>
      </w:r>
    </w:p>
    <w:p w14:paraId="081953D8" w14:textId="77777777" w:rsidR="000F7377" w:rsidRDefault="000F7377"/>
    <w:p w14:paraId="4EB23B0B" w14:textId="77777777" w:rsidR="000F7377" w:rsidRDefault="000F7377">
      <w:r xmlns:w="http://schemas.openxmlformats.org/wordprocessingml/2006/main">
        <w:t xml:space="preserve">1. Lhud 11:1, "Issa l-fidi hija l-assigurazzjoni ta 'affarijiet ttamat, il-konvinzjoni ta' affarijiet li ma jidhrux."</w:t>
      </w:r>
    </w:p>
    <w:p w14:paraId="268FE9F7" w14:textId="77777777" w:rsidR="000F7377" w:rsidRDefault="000F7377"/>
    <w:p w14:paraId="7A0F81D1" w14:textId="77777777" w:rsidR="000F7377" w:rsidRDefault="000F7377">
      <w:r xmlns:w="http://schemas.openxmlformats.org/wordprocessingml/2006/main">
        <w:t xml:space="preserve">2. Ġakbu 1:2-4, "Agħmluha kollha ferħ, ħuti, meta tiltaqgħu ma' provi ta' diversi tipi, għax tafu li l-prova tal-fidi tagħkom tipproduċi s-soda. U ħalli s-soda jkollha l-effett sħiħ tagħha, biex tkunu perfetta u kompluta, nieqes minn xejn.”</w:t>
      </w:r>
    </w:p>
    <w:p w14:paraId="3FF42E01" w14:textId="77777777" w:rsidR="000F7377" w:rsidRDefault="000F7377"/>
    <w:p w14:paraId="1595B89A" w14:textId="77777777" w:rsidR="000F7377" w:rsidRDefault="000F7377">
      <w:r xmlns:w="http://schemas.openxmlformats.org/wordprocessingml/2006/main">
        <w:t xml:space="preserve">1 Tessalonikin 3:8 Għax issa ngħixu, jekk intom toqgħodu sodi fil-Mulej.</w:t>
      </w:r>
    </w:p>
    <w:p w14:paraId="2BD7B66D" w14:textId="77777777" w:rsidR="000F7377" w:rsidRDefault="000F7377"/>
    <w:p w14:paraId="0D7E3C35" w14:textId="77777777" w:rsidR="000F7377" w:rsidRDefault="000F7377">
      <w:r xmlns:w="http://schemas.openxmlformats.org/wordprocessingml/2006/main">
        <w:t xml:space="preserve">L-Appostlu Pawlu jħeġġeġ lit-Tessalonikin biex jibqgħu b’saħħithom fil-Mulej.</w:t>
      </w:r>
    </w:p>
    <w:p w14:paraId="3ED8711B" w14:textId="77777777" w:rsidR="000F7377" w:rsidRDefault="000F7377"/>
    <w:p w14:paraId="1077E6F6" w14:textId="77777777" w:rsidR="000F7377" w:rsidRDefault="000F7377">
      <w:r xmlns:w="http://schemas.openxmlformats.org/wordprocessingml/2006/main">
        <w:t xml:space="preserve">1. Ibqa’ Sod fil-Mulej – Inkun Sod fil-Fidi u l-Ubbidjenza</w:t>
      </w:r>
    </w:p>
    <w:p w14:paraId="62E43026" w14:textId="77777777" w:rsidR="000F7377" w:rsidRDefault="000F7377"/>
    <w:p w14:paraId="67181844" w14:textId="77777777" w:rsidR="000F7377" w:rsidRDefault="000F7377">
      <w:r xmlns:w="http://schemas.openxmlformats.org/wordprocessingml/2006/main">
        <w:t xml:space="preserve">2. Il-Qawwa tal-Mulej – Kif Tistrieħ fuq il-Qawwa t’Alla</w:t>
      </w:r>
    </w:p>
    <w:p w14:paraId="2267C937" w14:textId="77777777" w:rsidR="000F7377" w:rsidRDefault="000F7377"/>
    <w:p w14:paraId="029EF4A9" w14:textId="77777777" w:rsidR="000F7377" w:rsidRDefault="000F7377">
      <w:r xmlns:w="http://schemas.openxmlformats.org/wordprocessingml/2006/main">
        <w:t xml:space="preserve">1. 1 Korintin 16:13 - Kun għassa tiegħek; żommu sod fil-fidi; kun kuraġġuż; kun b'saħħtu.</w:t>
      </w:r>
    </w:p>
    <w:p w14:paraId="271CBB48" w14:textId="77777777" w:rsidR="000F7377" w:rsidRDefault="000F7377"/>
    <w:p w14:paraId="1449825E" w14:textId="77777777" w:rsidR="000F7377" w:rsidRDefault="000F7377">
      <w:r xmlns:w="http://schemas.openxmlformats.org/wordprocessingml/2006/main">
        <w:t xml:space="preserve">2. Filippin 4:13 - Dan kollu nista' nagħmel permezz ta' dak li jagħtini s-saħħa.</w:t>
      </w:r>
    </w:p>
    <w:p w14:paraId="631B0605" w14:textId="77777777" w:rsidR="000F7377" w:rsidRDefault="000F7377"/>
    <w:p w14:paraId="1EC2DEA9" w14:textId="77777777" w:rsidR="000F7377" w:rsidRDefault="000F7377">
      <w:r xmlns:w="http://schemas.openxmlformats.org/wordprocessingml/2006/main">
        <w:t xml:space="preserve">1 Tessalonikin 3:9 Għal liema ħajr nistgħu nerġgħu nagħtu lil Alla għalikom, għall-ferħ kollu li bih nifirħu minħabba tagħkom quddiem Alla tagħna;</w:t>
      </w:r>
    </w:p>
    <w:p w14:paraId="34E4C200" w14:textId="77777777" w:rsidR="000F7377" w:rsidRDefault="000F7377"/>
    <w:p w14:paraId="46F35437" w14:textId="77777777" w:rsidR="000F7377" w:rsidRDefault="000F7377">
      <w:r xmlns:w="http://schemas.openxmlformats.org/wordprocessingml/2006/main">
        <w:t xml:space="preserve">Inroddu ħajr lil Alla tal-ferħ li nesperjenzaw minħabba t-Tessalonikin.</w:t>
      </w:r>
    </w:p>
    <w:p w14:paraId="7FF29021" w14:textId="77777777" w:rsidR="000F7377" w:rsidRDefault="000F7377"/>
    <w:p w14:paraId="17902D23" w14:textId="77777777" w:rsidR="000F7377" w:rsidRDefault="000F7377">
      <w:r xmlns:w="http://schemas.openxmlformats.org/wordprocessingml/2006/main">
        <w:t xml:space="preserve">1. Ifirħu fil-Mulej Dejjem: Niċċelebraw il-Ferħ f’Ħajjitna</w:t>
      </w:r>
    </w:p>
    <w:p w14:paraId="112067F7" w14:textId="77777777" w:rsidR="000F7377" w:rsidRDefault="000F7377"/>
    <w:p w14:paraId="234136D0" w14:textId="77777777" w:rsidR="000F7377" w:rsidRDefault="000F7377">
      <w:r xmlns:w="http://schemas.openxmlformats.org/wordprocessingml/2006/main">
        <w:t xml:space="preserve">2. Il-gratitudni għall-Barkiet t’Alla: Nesprimi Grazzi għat-Tjubija Tiegħu</w:t>
      </w:r>
    </w:p>
    <w:p w14:paraId="17E0995D" w14:textId="77777777" w:rsidR="000F7377" w:rsidRDefault="000F7377"/>
    <w:p w14:paraId="1E68496C" w14:textId="77777777" w:rsidR="000F7377" w:rsidRDefault="000F7377">
      <w:r xmlns:w="http://schemas.openxmlformats.org/wordprocessingml/2006/main">
        <w:t xml:space="preserve">1. Rumani 12:12- Ifirħu bit-tama, kun paċenzja fit-tribulazzjoni, kun kostanti fit-talb.</w:t>
      </w:r>
    </w:p>
    <w:p w14:paraId="21D57666" w14:textId="77777777" w:rsidR="000F7377" w:rsidRDefault="000F7377"/>
    <w:p w14:paraId="152BE972" w14:textId="77777777" w:rsidR="000F7377" w:rsidRDefault="000F7377">
      <w:r xmlns:w="http://schemas.openxmlformats.org/wordprocessingml/2006/main">
        <w:t xml:space="preserve">2. Ġwanni 3:16- Għax Alla tant ħabb lid-dinja, li ta lil Ibnu l-waħdieni, biex kull min jemmen fih ma jintilifx imma jkollu l-ħajja ta’ dejjem.</w:t>
      </w:r>
    </w:p>
    <w:p w14:paraId="50A76B57" w14:textId="77777777" w:rsidR="000F7377" w:rsidRDefault="000F7377"/>
    <w:p w14:paraId="41CDD9E6" w14:textId="77777777" w:rsidR="000F7377" w:rsidRDefault="000F7377">
      <w:r xmlns:w="http://schemas.openxmlformats.org/wordprocessingml/2006/main">
        <w:t xml:space="preserve">1 Tessalonikin 3:10 Lejl u jum nitolbu bil-kbir biex naraw wiċċek, u nistgħu nipperfezzjonaw dak li hu nieqes mill-fidi tiegħek?</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 talab lejl u nhar għall-fidili f’Tessalonika, u xtaq li jarahom u jgħinhom ikunu kompluti fil-fidi.</w:t>
      </w:r>
    </w:p>
    <w:p w14:paraId="035F274C" w14:textId="77777777" w:rsidR="000F7377" w:rsidRDefault="000F7377"/>
    <w:p w14:paraId="74733E43" w14:textId="77777777" w:rsidR="000F7377" w:rsidRDefault="000F7377">
      <w:r xmlns:w="http://schemas.openxmlformats.org/wordprocessingml/2006/main">
        <w:t xml:space="preserve">1. Il-Qawwa tat-Talb: Eżempju ta’ Dedikazzjoni ta’ Pawlu</w:t>
      </w:r>
    </w:p>
    <w:p w14:paraId="04287E43" w14:textId="77777777" w:rsidR="000F7377" w:rsidRDefault="000F7377"/>
    <w:p w14:paraId="208095CD" w14:textId="77777777" w:rsidR="000F7377" w:rsidRDefault="000F7377">
      <w:r xmlns:w="http://schemas.openxmlformats.org/wordprocessingml/2006/main">
        <w:t xml:space="preserve">2. Li Tlesti fil-Fidi: Tkattar Eqreb lejn Alla</w:t>
      </w:r>
    </w:p>
    <w:p w14:paraId="7FFF9B8E" w14:textId="77777777" w:rsidR="000F7377" w:rsidRDefault="000F7377"/>
    <w:p w14:paraId="0BFF9EBC" w14:textId="77777777" w:rsidR="000F7377" w:rsidRDefault="000F7377">
      <w:r xmlns:w="http://schemas.openxmlformats.org/wordprocessingml/2006/main">
        <w:t xml:space="preserve">1. Ġakbu 5:16 - "It-talb ta' persuna ġusta għandu qawwa kbira kif qed jaħdem."</w:t>
      </w:r>
    </w:p>
    <w:p w14:paraId="6879476B" w14:textId="77777777" w:rsidR="000F7377" w:rsidRDefault="000F7377"/>
    <w:p w14:paraId="0FB5CBC2" w14:textId="77777777" w:rsidR="000F7377" w:rsidRDefault="000F7377">
      <w:r xmlns:w="http://schemas.openxmlformats.org/wordprocessingml/2006/main">
        <w:t xml:space="preserve">2. Kolossin 1:19-20 - "Għax fih il-milja kollha ta' Alla għoġbu tgħammar, u permezz tiegħu li jirrikonċilja ruħu kollox, sew fuq l-art jew fis-sema, billi jagħmel il-paċi bid-demm tas-salib tiegħu."</w:t>
      </w:r>
    </w:p>
    <w:p w14:paraId="4C569CEE" w14:textId="77777777" w:rsidR="000F7377" w:rsidRDefault="000F7377"/>
    <w:p w14:paraId="31CF2CEE" w14:textId="77777777" w:rsidR="000F7377" w:rsidRDefault="000F7377">
      <w:r xmlns:w="http://schemas.openxmlformats.org/wordprocessingml/2006/main">
        <w:t xml:space="preserve">1 Tessalonikin 3:11 Issa Alla nnifsu u Missierna, u Sidna Ġesù Kristu, jidderieġu t-triq tagħna lejkom.</w:t>
      </w:r>
    </w:p>
    <w:p w14:paraId="73FB7176" w14:textId="77777777" w:rsidR="000F7377" w:rsidRDefault="000F7377"/>
    <w:p w14:paraId="103CB541" w14:textId="77777777" w:rsidR="000F7377" w:rsidRDefault="000F7377">
      <w:r xmlns:w="http://schemas.openxmlformats.org/wordprocessingml/2006/main">
        <w:t xml:space="preserve">Pawlu u sħabu jitolbu biex Alla u Ġesù jidderieġuhom fil-vjaġġ tagħhom lejn it-Tessalonikin.</w:t>
      </w:r>
    </w:p>
    <w:p w14:paraId="04023BFC" w14:textId="77777777" w:rsidR="000F7377" w:rsidRDefault="000F7377"/>
    <w:p w14:paraId="64C3DCF4" w14:textId="77777777" w:rsidR="000F7377" w:rsidRDefault="000F7377">
      <w:r xmlns:w="http://schemas.openxmlformats.org/wordprocessingml/2006/main">
        <w:t xml:space="preserve">1. Alla se jipprovdi direzzjoni meta inti tfittex lilu.</w:t>
      </w:r>
    </w:p>
    <w:p w14:paraId="49007580" w14:textId="77777777" w:rsidR="000F7377" w:rsidRDefault="000F7377"/>
    <w:p w14:paraId="31A888D1" w14:textId="77777777" w:rsidR="000F7377" w:rsidRDefault="000F7377">
      <w:r xmlns:w="http://schemas.openxmlformats.org/wordprocessingml/2006/main">
        <w:t xml:space="preserve">2. Il-gwida t’Alla hija ta’ benefiċċju għal ħajjitna.</w:t>
      </w:r>
    </w:p>
    <w:p w14:paraId="2995812F" w14:textId="77777777" w:rsidR="000F7377" w:rsidRDefault="000F7377"/>
    <w:p w14:paraId="6789B7F2" w14:textId="77777777" w:rsidR="000F7377" w:rsidRDefault="000F7377">
      <w:r xmlns:w="http://schemas.openxmlformats.org/wordprocessingml/2006/main">
        <w:t xml:space="preserve">1. Proverbji 3:5-6 - Afda fil-Mulej b'qalbek kollha u tistrieħx fuq il-fehim tiegħek; f’kull triqtek issottometti ruħu lejh, u hu jġiblek il-mogħdijiet dritti.</w:t>
      </w:r>
    </w:p>
    <w:p w14:paraId="2962B0E2" w14:textId="77777777" w:rsidR="000F7377" w:rsidRDefault="000F7377"/>
    <w:p w14:paraId="4A288C24" w14:textId="77777777" w:rsidR="000F7377" w:rsidRDefault="000F7377">
      <w:r xmlns:w="http://schemas.openxmlformats.org/wordprocessingml/2006/main">
        <w:t xml:space="preserve">2. Salm 32:8 - Jiena ngħallimkom u ngħallimkom fit-triq li għandek timxi; Jiena nagħtikom parir b’għajnejja mħabba fuqek.</w:t>
      </w:r>
    </w:p>
    <w:p w14:paraId="10952A35" w14:textId="77777777" w:rsidR="000F7377" w:rsidRDefault="000F7377"/>
    <w:p w14:paraId="4580E0A9" w14:textId="77777777" w:rsidR="000F7377" w:rsidRDefault="000F7377">
      <w:r xmlns:w="http://schemas.openxmlformats.org/wordprocessingml/2006/main">
        <w:t xml:space="preserve">1 Tessalonikin 3:12 U l-Mulej iġiegħlkom tkabbru u jkabbru fl-imħabba lil xulxin u lejn il-bnedmin kollha, bħalma nagħmlu aħna lejkom.</w:t>
      </w:r>
    </w:p>
    <w:p w14:paraId="7C379014" w14:textId="77777777" w:rsidR="000F7377" w:rsidRDefault="000F7377"/>
    <w:p w14:paraId="7A9F438D" w14:textId="77777777" w:rsidR="000F7377" w:rsidRDefault="000F7377">
      <w:r xmlns:w="http://schemas.openxmlformats.org/wordprocessingml/2006/main">
        <w:t xml:space="preserve">Pawlu jħeġġeġ lit-Tessalonikin biex jiżdiedu u jitkattru fl-imħabba lejn xulxin u lejn in-nies kollha, bħalma jħobbhom hu.</w:t>
      </w:r>
    </w:p>
    <w:p w14:paraId="4AEF74D4" w14:textId="77777777" w:rsidR="000F7377" w:rsidRDefault="000F7377"/>
    <w:p w14:paraId="5F61C58D" w14:textId="77777777" w:rsidR="000F7377" w:rsidRDefault="000F7377">
      <w:r xmlns:w="http://schemas.openxmlformats.org/wordprocessingml/2006/main">
        <w:t xml:space="preserve">1. Ngħixu fl-Imħabba: L-Isfida tat-Tessalonikin</w:t>
      </w:r>
    </w:p>
    <w:p w14:paraId="44E49893" w14:textId="77777777" w:rsidR="000F7377" w:rsidRDefault="000F7377"/>
    <w:p w14:paraId="10BE1DE4" w14:textId="77777777" w:rsidR="000F7377" w:rsidRDefault="000F7377">
      <w:r xmlns:w="http://schemas.openxmlformats.org/wordprocessingml/2006/main">
        <w:t xml:space="preserve">2. Imħabba Li Tibda: It- Twettiq tat- Tagħlim taʼ Pawlu</w:t>
      </w:r>
    </w:p>
    <w:p w14:paraId="688D692D" w14:textId="77777777" w:rsidR="000F7377" w:rsidRDefault="000F7377"/>
    <w:p w14:paraId="1408C9C7" w14:textId="77777777" w:rsidR="000F7377" w:rsidRDefault="000F7377">
      <w:r xmlns:w="http://schemas.openxmlformats.org/wordprocessingml/2006/main">
        <w:t xml:space="preserve">1. Ġwanni 15:12 - "Dan hu l-kmandament tiegħi, li tħobbu lil xulxin, kif ħabbejtkom jien."</w:t>
      </w:r>
    </w:p>
    <w:p w14:paraId="30319662" w14:textId="77777777" w:rsidR="000F7377" w:rsidRDefault="000F7377"/>
    <w:p w14:paraId="79630531" w14:textId="77777777" w:rsidR="000F7377" w:rsidRDefault="000F7377">
      <w:r xmlns:w="http://schemas.openxmlformats.org/wordprocessingml/2006/main">
        <w:t xml:space="preserve">2. Rumani 12:10 - "Kun ġentilment affezzjoni xulxin b'imħabba aħwa; fl-unur jippreferu lil xulxin."</w:t>
      </w:r>
    </w:p>
    <w:p w14:paraId="66CB0F9A" w14:textId="77777777" w:rsidR="000F7377" w:rsidRDefault="000F7377"/>
    <w:p w14:paraId="172268E1" w14:textId="77777777" w:rsidR="000F7377" w:rsidRDefault="000F7377">
      <w:r xmlns:w="http://schemas.openxmlformats.org/wordprocessingml/2006/main">
        <w:t xml:space="preserve">1 Tessalonikin 3:13 Sa l-aħħar jista 'jwaqqaf qlubkom bla ħtija fil-qdusija quddiem Alla, Missierna, fil-miġja ta' Sidna Ġesù Kristu mal-qaddisin kollha tiegħu.</w:t>
      </w:r>
    </w:p>
    <w:p w14:paraId="1E1E42BA" w14:textId="77777777" w:rsidR="000F7377" w:rsidRDefault="000F7377"/>
    <w:p w14:paraId="09F29BE3" w14:textId="77777777" w:rsidR="000F7377" w:rsidRDefault="000F7377">
      <w:r xmlns:w="http://schemas.openxmlformats.org/wordprocessingml/2006/main">
        <w:t xml:space="preserve">Pawlu jħeġġeġ lit-Tessalonikin biex jistinkaw biex ikunu bla tort fil-qdusija quddiem Alla sa żmien il-miġja tal-Mulej.</w:t>
      </w:r>
    </w:p>
    <w:p w14:paraId="3B52FD6D" w14:textId="77777777" w:rsidR="000F7377" w:rsidRDefault="000F7377"/>
    <w:p w14:paraId="79D10DA5" w14:textId="77777777" w:rsidR="000F7377" w:rsidRDefault="000F7377">
      <w:r xmlns:w="http://schemas.openxmlformats.org/wordprocessingml/2006/main">
        <w:t xml:space="preserve">1. "Qalb ta' Qdusija"</w:t>
      </w:r>
    </w:p>
    <w:p w14:paraId="640564FB" w14:textId="77777777" w:rsidR="000F7377" w:rsidRDefault="000F7377"/>
    <w:p w14:paraId="3DFFDCB5" w14:textId="77777777" w:rsidR="000F7377" w:rsidRDefault="000F7377">
      <w:r xmlns:w="http://schemas.openxmlformats.org/wordprocessingml/2006/main">
        <w:t xml:space="preserve">2. "Tħabtu għat-Tjubija"</w:t>
      </w:r>
    </w:p>
    <w:p w14:paraId="1BC2D855" w14:textId="77777777" w:rsidR="000F7377" w:rsidRDefault="000F7377"/>
    <w:p w14:paraId="1CF200C9" w14:textId="77777777" w:rsidR="000F7377" w:rsidRDefault="000F7377">
      <w:r xmlns:w="http://schemas.openxmlformats.org/wordprocessingml/2006/main">
        <w:t xml:space="preserve">1. Rumani 12:1-2 - "Għalhekk, inħeġġiġkom, ħuti, minħabba l-ħniena ta 'Alla, biex joffru </w:t>
      </w:r>
      <w:r xmlns:w="http://schemas.openxmlformats.org/wordprocessingml/2006/main">
        <w:lastRenderedPageBreak xmlns:w="http://schemas.openxmlformats.org/wordprocessingml/2006/main"/>
      </w:r>
      <w:r xmlns:w="http://schemas.openxmlformats.org/wordprocessingml/2006/main">
        <w:t xml:space="preserve">ġisimkom bħala sagrifiċċju ħaj, qaddis u jogħġob lil Alla—din hija l-qima vera u xierqa tagħkom. Agħmlu tikkonformax mal-mudell ta’ din id-dinja, imma tbiddel bit-tiġdid ta’ moħħok. Imbagħad tkunu tistgħu tittestjaw u tapprovaw x’inhi r-rieda t’Alla—ir-rieda tajba, togħġob u perfetta tiegħu”.</w:t>
      </w:r>
    </w:p>
    <w:p w14:paraId="0B14D293" w14:textId="77777777" w:rsidR="000F7377" w:rsidRDefault="000F7377"/>
    <w:p w14:paraId="38DF03AE" w14:textId="77777777" w:rsidR="000F7377" w:rsidRDefault="000F7377">
      <w:r xmlns:w="http://schemas.openxmlformats.org/wordprocessingml/2006/main">
        <w:t xml:space="preserve">2. Salm 119: 9-11 - "Kif jista' ż-żagħżugħ jibqa' fit-triq tas-safa? Billi jgħix skond kelmtek. Infittixk b'qalbi kollha; tħalliniex nitbiegħed mill-kmandi tiegħek. Jien ħbejtek kelma f’qalbi biex ma nidnibx kontrik.”</w:t>
      </w:r>
    </w:p>
    <w:p w14:paraId="5E9CFF7A" w14:textId="77777777" w:rsidR="000F7377" w:rsidRDefault="000F7377"/>
    <w:p w14:paraId="49D5512A" w14:textId="77777777" w:rsidR="000F7377" w:rsidRDefault="000F7377">
      <w:r xmlns:w="http://schemas.openxmlformats.org/wordprocessingml/2006/main">
        <w:t xml:space="preserve">1 Tessalonikin 4 huwa r-raba’ kapitlu tal-ittra miktuba mill-appostlu Pawlu lil dawk li jemmnu f’Tessalonika. F’dan il-​kapitlu, Pawlu jipprovdi istruzzjonijiet dwar l-​għajxien qaddis, b’mod partikolari fir-​rigward tas-​safa sesswali u l-​imħabba għall-​aħwa.</w:t>
      </w:r>
    </w:p>
    <w:p w14:paraId="179786EF" w14:textId="77777777" w:rsidR="000F7377" w:rsidRDefault="000F7377"/>
    <w:p w14:paraId="2B204E06" w14:textId="77777777" w:rsidR="000F7377" w:rsidRDefault="000F7377">
      <w:r xmlns:w="http://schemas.openxmlformats.org/wordprocessingml/2006/main">
        <w:t xml:space="preserve">L-1 Paragrafu: Pawlu jħeġġeġ lill-fidili ta’ Tessalonikin biex jgħixu b’mod li jogħġob lil Alla (1 Tessalonikin 4:1-8). Ifakkarhom fl-istruzzjonijiet li kienu rċevew mingħandu dwar kif għandhom jgħixu ħajja qaddisa. Hu jenfasizza li r- rieda t’Alla għalihom hija l- qdusija tagħhom u li għandhom jastjenu mill- immoralità sesswali. Pawlu jwissi biex ma jkollokx passjonijiet ta’ ħeġġa bħal dawk li ma jafux lil Alla, filwaqt li jenfasizza li li ma tagħtix każ dawn l-istruzzjonijiet mhix biss offiża kontra l-bniedem imma kontra Alla nnifsu.</w:t>
      </w:r>
    </w:p>
    <w:p w14:paraId="115E15CC" w14:textId="77777777" w:rsidR="000F7377" w:rsidRDefault="000F7377"/>
    <w:p w14:paraId="6176EFE0" w14:textId="77777777" w:rsidR="000F7377" w:rsidRDefault="000F7377">
      <w:r xmlns:w="http://schemas.openxmlformats.org/wordprocessingml/2006/main">
        <w:t xml:space="preserve">It-2 Paragrafu: Pawlu jħeġġeġ lit-Tessalonikin biex jisbqu fl-imħabba għall-aħwa (1 Tessalonikin 4:9-10). Huwa jfaħħarhom għall-imħabba tagħhom lejn xulxin imma jħeġġiġhom biex iżiduha saħansitra aktar. Huwa jħeġġiġhom biex jgħixu ħajja kwieta, jieħdu ħsieb l-affarijiet tagħhom stess, u jaħdmu b’idejhom biex ma jiddependux fuq ħaddieħor. B’dan il-mod, kienu jġibu ruħhom sew quddiem il-barranin u ma jonqsu xejn.</w:t>
      </w:r>
    </w:p>
    <w:p w14:paraId="2ADD4A21" w14:textId="77777777" w:rsidR="000F7377" w:rsidRDefault="000F7377"/>
    <w:p w14:paraId="0671A118" w14:textId="77777777" w:rsidR="000F7377" w:rsidRDefault="000F7377">
      <w:r xmlns:w="http://schemas.openxmlformats.org/wordprocessingml/2006/main">
        <w:t xml:space="preserve">It-3 Paragrafu: Il-kapitlu jikkonkludi b’tagħlim dwar it-tieni miġja ta’ Kristu u l-implikazzjonijiet tagħha għal dawk li jemmnu (1 Tessalonikin 4:13-18). Pawlu jindirizza t- tħassib dwar dawk li mietu qabel ir- ritorn taʼ Kristu, u jassigura lit- Tessalonikin li m’għandhomx inikktu bħal dawk mingħajr tama. Minflok, jispjega li meta Ġesù jerġaʼ lura bi kmand qawwi u sejħa tat- tromba, kemm dawk li jemmnu ħajjin kif ukoll dawk li mietu se jqumu flimkien biex jiltaqgħu miegħu fl- arja. Huma se jkunu għal dejjem miegħu, u jipprovdu faraġ u tama għal dawk kollha li jemmnu.</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Fil-qosor,</w:t>
      </w:r>
    </w:p>
    <w:p w14:paraId="4B41FE45" w14:textId="77777777" w:rsidR="000F7377" w:rsidRDefault="000F7377">
      <w:r xmlns:w="http://schemas.openxmlformats.org/wordprocessingml/2006/main">
        <w:t xml:space="preserve">Il-​Kapitlu erbgħa tal-​1 Tessalonikin jipprovdi istruzzjonijiet dwar l-​għajxien qaddis rigward is-​safa sesswali u l-​imħabba għall-​aħwa.</w:t>
      </w:r>
    </w:p>
    <w:p w14:paraId="3DC48032" w14:textId="77777777" w:rsidR="000F7377" w:rsidRDefault="000F7377">
      <w:r xmlns:w="http://schemas.openxmlformats.org/wordprocessingml/2006/main">
        <w:t xml:space="preserve">Pawlu jħeġġeġ lit- Tessalonikin biex jastjenu mill- immoralità sesswali u jgħixu b’mod li jogħġob lil Alla. Hu jħeġġiġhom biex jisbqu fl-imħabba ta’ aħwa, jgħixu ħajja kwieta, jieħdu ħsieb l-affarijiet tagħhom stess, u jaħdmu b’diliġenza.</w:t>
      </w:r>
    </w:p>
    <w:p w14:paraId="3676E3EB" w14:textId="77777777" w:rsidR="000F7377" w:rsidRDefault="000F7377"/>
    <w:p w14:paraId="0A127B7A" w14:textId="77777777" w:rsidR="000F7377" w:rsidRDefault="000F7377">
      <w:r xmlns:w="http://schemas.openxmlformats.org/wordprocessingml/2006/main">
        <w:t xml:space="preserve">Pawlu jindirizza wkoll tħassib dwar id-destin ta’ dawk li mietu qabel ir-ritorn ta’ Kristu, u jassigurahom li se jerġgħu jqumu biex jiltaqgħu ma’ Ġesù meta jiġi lura. Dan il-kapitlu jenfasizza l-importanza li ngħixu ħajja qaddisa, nikkultivaw l-imħabba tal-aħwa, u nsibu t-tama fit-tieni miġja ta’ Kristu għal dawk kollha li jemmnu.</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Tessalonikin 4:1 Barra minn hekk, nitolbukom, ħuti, u nħeġġukom bil-Mulej Ġesù, biex kif irċevejtu minna kif għandkom timxu u togħġbu lil Alla, hekk intom tkunu naraw dejjem aktar.</w:t>
      </w:r>
    </w:p>
    <w:p w14:paraId="19344F0F" w14:textId="77777777" w:rsidR="000F7377" w:rsidRDefault="000F7377"/>
    <w:p w14:paraId="06C9C134" w14:textId="77777777" w:rsidR="000F7377" w:rsidRDefault="000F7377">
      <w:r xmlns:w="http://schemas.openxmlformats.org/wordprocessingml/2006/main">
        <w:t xml:space="preserve">L-​appostlu Pawlu jħeġġeġ lill-​fidili f’Tessalonika biex jgħixu ħajja li togħġob lil Alla.</w:t>
      </w:r>
    </w:p>
    <w:p w14:paraId="050597B3" w14:textId="77777777" w:rsidR="000F7377" w:rsidRDefault="000F7377"/>
    <w:p w14:paraId="42995D28" w14:textId="77777777" w:rsidR="000F7377" w:rsidRDefault="000F7377">
      <w:r xmlns:w="http://schemas.openxmlformats.org/wordprocessingml/2006/main">
        <w:t xml:space="preserve">1. Ngħixu fil-Fidi: Ngħixu Ħajja li Togħġob lil Alla</w:t>
      </w:r>
    </w:p>
    <w:p w14:paraId="1097AB0A" w14:textId="77777777" w:rsidR="000F7377" w:rsidRDefault="000F7377"/>
    <w:p w14:paraId="25895A81" w14:textId="77777777" w:rsidR="000F7377" w:rsidRDefault="000F7377">
      <w:r xmlns:w="http://schemas.openxmlformats.org/wordprocessingml/2006/main">
        <w:t xml:space="preserve">2. Nagħżlu li nsegwu: Triq ta’ Devozzjoni lejn Alla</w:t>
      </w:r>
    </w:p>
    <w:p w14:paraId="2161BF5D" w14:textId="77777777" w:rsidR="000F7377" w:rsidRDefault="000F7377"/>
    <w:p w14:paraId="3DF7049D" w14:textId="77777777" w:rsidR="000F7377" w:rsidRDefault="000F7377">
      <w:r xmlns:w="http://schemas.openxmlformats.org/wordprocessingml/2006/main">
        <w:t xml:space="preserve">1. Rumani 12:1-2 - Għalhekk, inħeġġiġkom, ħuti, fid-dawl tal-ħniena ta’ Alla, biex joffru ġisimkom bħala sagrifiċċju ħaj, qaddis u jogħġob lil Alla—din hija l-qima vera u xierqa tagħkom.</w:t>
      </w:r>
    </w:p>
    <w:p w14:paraId="4878CCDB" w14:textId="77777777" w:rsidR="000F7377" w:rsidRDefault="000F7377"/>
    <w:p w14:paraId="5D57D4E2" w14:textId="77777777" w:rsidR="000F7377" w:rsidRDefault="000F7377">
      <w:r xmlns:w="http://schemas.openxmlformats.org/wordprocessingml/2006/main">
        <w:t xml:space="preserve">2. Kolossin 3:17 - U kulma tagħmel, kemm bil-kelma jew bl-għemil, agħmel dan kollu f'isem il-Mulej Ġesù, billi permezz tiegħu rringrazzja lil Alla l-Missier.</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Tessalonikin 4:2 Għax intom tafu x'kmandamenti tajnikom mill-Mulej Ġesù.</w:t>
      </w:r>
    </w:p>
    <w:p w14:paraId="2F663517" w14:textId="77777777" w:rsidR="000F7377" w:rsidRDefault="000F7377"/>
    <w:p w14:paraId="7F0F9163" w14:textId="77777777" w:rsidR="000F7377" w:rsidRDefault="000F7377">
      <w:r xmlns:w="http://schemas.openxmlformats.org/wordprocessingml/2006/main">
        <w:t xml:space="preserve">Pawlu fakkar lit-Tessalonikin fil-kmandamenti li kien tahom f’isem il-Mulej Ġesù.</w:t>
      </w:r>
    </w:p>
    <w:p w14:paraId="13498199" w14:textId="77777777" w:rsidR="000F7377" w:rsidRDefault="000F7377"/>
    <w:p w14:paraId="05FD7D2A" w14:textId="77777777" w:rsidR="000F7377" w:rsidRDefault="000F7377">
      <w:r xmlns:w="http://schemas.openxmlformats.org/wordprocessingml/2006/main">
        <w:t xml:space="preserve">1. Il-Qawwa li Jsegwu l-Kmandamenti ta’ Alla – l-esplorazzjoni tal-impatt pożittiv ta’ wara l-kmandamenti ta’ Alla, kif ordnat mill-Mulej Ġesù.</w:t>
      </w:r>
    </w:p>
    <w:p w14:paraId="68B758AC" w14:textId="77777777" w:rsidR="000F7377" w:rsidRDefault="000F7377"/>
    <w:p w14:paraId="5CD1A2F6" w14:textId="77777777" w:rsidR="000F7377" w:rsidRDefault="000F7377">
      <w:r xmlns:w="http://schemas.openxmlformats.org/wordprocessingml/2006/main">
        <w:t xml:space="preserve">2. L-Importanza li Tobdi l-Kelma ta’ Alla – nifhmu kif l-ubbidjenza lejn il-kmandi tal-Mulej hija essenzjali għal ħajja ta’ fidi.</w:t>
      </w:r>
    </w:p>
    <w:p w14:paraId="7165A775" w14:textId="77777777" w:rsidR="000F7377" w:rsidRDefault="000F7377"/>
    <w:p w14:paraId="63D62984" w14:textId="77777777" w:rsidR="000F7377" w:rsidRDefault="000F7377">
      <w:r xmlns:w="http://schemas.openxmlformats.org/wordprocessingml/2006/main">
        <w:t xml:space="preserve">1. Salm 119: 105 - "Kelma tiegħek hija fanal għal saqajja, dawl fi triqti."</w:t>
      </w:r>
    </w:p>
    <w:p w14:paraId="2A038A17" w14:textId="77777777" w:rsidR="000F7377" w:rsidRDefault="000F7377"/>
    <w:p w14:paraId="64D565BA" w14:textId="77777777" w:rsidR="000F7377" w:rsidRDefault="000F7377">
      <w:r xmlns:w="http://schemas.openxmlformats.org/wordprocessingml/2006/main">
        <w:t xml:space="preserve">2. Dewteronomju 11:26-28 - "Ara, illum qed inpoġġi quddiemek barka u saħta: il-barka, jekk tobdi l-kmandamenti tal-Mulej Alla tiegħek, li jien nikkmandak illum, u s-saħta, jekk int tobdix il-kmandamenti tal-Mulej Alla tiegħek, imma aqleb mit-triq li qed nikkmandakom illum.”</w:t>
      </w:r>
    </w:p>
    <w:p w14:paraId="69AC7473" w14:textId="77777777" w:rsidR="000F7377" w:rsidRDefault="000F7377"/>
    <w:p w14:paraId="17FC3E7D" w14:textId="77777777" w:rsidR="000F7377" w:rsidRDefault="000F7377">
      <w:r xmlns:w="http://schemas.openxmlformats.org/wordprocessingml/2006/main">
        <w:t xml:space="preserve">1 Tessalonikin 4:3 Għax din hija r-rieda t'Alla, it-tqaddis tagħkom, li tastjenu miż-żína:</w:t>
      </w:r>
    </w:p>
    <w:p w14:paraId="42F60BAA" w14:textId="77777777" w:rsidR="000F7377" w:rsidRDefault="000F7377"/>
    <w:p w14:paraId="742A52D2" w14:textId="77777777" w:rsidR="000F7377" w:rsidRDefault="000F7377">
      <w:r xmlns:w="http://schemas.openxmlformats.org/wordprocessingml/2006/main">
        <w:t xml:space="preserve">Alla jrid li dawk li jemmnu jastjenu miż-żína.</w:t>
      </w:r>
    </w:p>
    <w:p w14:paraId="16B828DE" w14:textId="77777777" w:rsidR="000F7377" w:rsidRDefault="000F7377"/>
    <w:p w14:paraId="320499C0" w14:textId="77777777" w:rsidR="000F7377" w:rsidRDefault="000F7377">
      <w:r xmlns:w="http://schemas.openxmlformats.org/wordprocessingml/2006/main">
        <w:t xml:space="preserve">1. Il-Qawwa tar-Rieda t'Alla - A fuq 1 Tessalonikin 4:3</w:t>
      </w:r>
    </w:p>
    <w:p w14:paraId="758B3110" w14:textId="77777777" w:rsidR="000F7377" w:rsidRDefault="000F7377"/>
    <w:p w14:paraId="77E63C9A" w14:textId="77777777" w:rsidR="000F7377" w:rsidRDefault="000F7377">
      <w:r xmlns:w="http://schemas.openxmlformats.org/wordprocessingml/2006/main">
        <w:t xml:space="preserve">2. Sejħa għall-Qdusija - A dwar il-Qdusija ta’ dawk li jemmnu</w:t>
      </w:r>
    </w:p>
    <w:p w14:paraId="56AFE1A5" w14:textId="77777777" w:rsidR="000F7377" w:rsidRDefault="000F7377"/>
    <w:p w14:paraId="347060F7" w14:textId="77777777" w:rsidR="000F7377" w:rsidRDefault="000F7377">
      <w:r xmlns:w="http://schemas.openxmlformats.org/wordprocessingml/2006/main">
        <w:t xml:space="preserve">1. Efesin 5:3 - Imma fostkom m'għandu jkun hemm lanqas ħjiel ta 'immoralità sesswali, jew ta' xi tip </w:t>
      </w:r>
      <w:r xmlns:w="http://schemas.openxmlformats.org/wordprocessingml/2006/main">
        <w:lastRenderedPageBreak xmlns:w="http://schemas.openxmlformats.org/wordprocessingml/2006/main"/>
      </w:r>
      <w:r xmlns:w="http://schemas.openxmlformats.org/wordprocessingml/2006/main">
        <w:t xml:space="preserve">ta 'impurità, jew ta' regħba, għax dawn huma mhux xierqa għall-poplu qaddis ta 'Alla.</w:t>
      </w:r>
    </w:p>
    <w:p w14:paraId="5644BE65" w14:textId="77777777" w:rsidR="000F7377" w:rsidRDefault="000F7377"/>
    <w:p w14:paraId="2648FA4A" w14:textId="77777777" w:rsidR="000F7377" w:rsidRDefault="000F7377">
      <w:r xmlns:w="http://schemas.openxmlformats.org/wordprocessingml/2006/main">
        <w:t xml:space="preserve">2. Mattew 5:27-28 - “Smajtu li ntqal, ‘La tagħmlu adulterju.’ Imma ngħidilkom li kull min iħares lejn mara b’intenzjoni ta’ ħeġġa diġà wettaq adulterju magħha f’qalbu.</w:t>
      </w:r>
    </w:p>
    <w:p w14:paraId="58B6BB4E" w14:textId="77777777" w:rsidR="000F7377" w:rsidRDefault="000F7377"/>
    <w:p w14:paraId="753C71AE" w14:textId="77777777" w:rsidR="000F7377" w:rsidRDefault="000F7377">
      <w:r xmlns:w="http://schemas.openxmlformats.org/wordprocessingml/2006/main">
        <w:t xml:space="preserve">1 Tessalonikin 4:4 Biex kull wieħed minnkom ikun jaf kif ikollu l-bastiment tiegħu fil-qdusija u l-unur;</w:t>
      </w:r>
    </w:p>
    <w:p w14:paraId="2AE211F4" w14:textId="77777777" w:rsidR="000F7377" w:rsidRDefault="000F7377"/>
    <w:p w14:paraId="3DD78D4A" w14:textId="77777777" w:rsidR="000F7377" w:rsidRDefault="000F7377">
      <w:r xmlns:w="http://schemas.openxmlformats.org/wordprocessingml/2006/main">
        <w:t xml:space="preserve">L-insara għandhom jistinkaw biex jgħixu bil-qdusija u bl-unur.</w:t>
      </w:r>
    </w:p>
    <w:p w14:paraId="11542CF2" w14:textId="77777777" w:rsidR="000F7377" w:rsidRDefault="000F7377"/>
    <w:p w14:paraId="654D0A51" w14:textId="77777777" w:rsidR="000F7377" w:rsidRDefault="000F7377">
      <w:r xmlns:w="http://schemas.openxmlformats.org/wordprocessingml/2006/main">
        <w:t xml:space="preserve">1. Ngħixu bil-Qdusija u bl-Unur: Sejħa għall-Azzjoni</w:t>
      </w:r>
    </w:p>
    <w:p w14:paraId="5791AD6D" w14:textId="77777777" w:rsidR="000F7377" w:rsidRDefault="000F7377"/>
    <w:p w14:paraId="0AB70CF0" w14:textId="77777777" w:rsidR="000F7377" w:rsidRDefault="000F7377">
      <w:r xmlns:w="http://schemas.openxmlformats.org/wordprocessingml/2006/main">
        <w:t xml:space="preserve">2. Il-pussess tal-Bastimenti Tagħna: Nifhmu l-Għan Tagħna</w:t>
      </w:r>
    </w:p>
    <w:p w14:paraId="2B77FA9A" w14:textId="77777777" w:rsidR="000F7377" w:rsidRDefault="000F7377"/>
    <w:p w14:paraId="34D5AE41" w14:textId="77777777" w:rsidR="000F7377" w:rsidRDefault="000F7377">
      <w:r xmlns:w="http://schemas.openxmlformats.org/wordprocessingml/2006/main">
        <w:t xml:space="preserve">1. Efesin 5: 3-4 - "Imma l-immoralità sesswali u l-immoralità sesswali u l-impurità jew l-għenba kollha lanqas biss għandhom jissemmew fostkom, kif jixraq fost il-qaddisin. Ħalli ma jkun hemm ebda ħmieġ u lanqas taħdit bluha jew ċajt goff, li huma mhux f'posthom, imma minflok ħa jkun hemm radd il-ħajr”.</w:t>
      </w:r>
    </w:p>
    <w:p w14:paraId="048AB1F5" w14:textId="77777777" w:rsidR="000F7377" w:rsidRDefault="000F7377"/>
    <w:p w14:paraId="57D9BC46" w14:textId="77777777" w:rsidR="000F7377" w:rsidRDefault="000F7377">
      <w:r xmlns:w="http://schemas.openxmlformats.org/wordprocessingml/2006/main">
        <w:t xml:space="preserve">2. 2 Korintin 7: 1 - "Peress li għandna dawn il-wegħdiet, għeżież, ejjew inaddfu minn kull tbajja tal-ġisem u l-ispirtu, u nwettqu l-qdusija fil-biża 'ta' Alla."</w:t>
      </w:r>
    </w:p>
    <w:p w14:paraId="5718B314" w14:textId="77777777" w:rsidR="000F7377" w:rsidRDefault="000F7377"/>
    <w:p w14:paraId="699AE473" w14:textId="77777777" w:rsidR="000F7377" w:rsidRDefault="000F7377">
      <w:r xmlns:w="http://schemas.openxmlformats.org/wordprocessingml/2006/main">
        <w:t xml:space="preserve">1 Tessalonikin 4:5 Mhux fix-xewqa tal-konkuxxenza, bħall-Ġentili li ma jafux lil Alla;</w:t>
      </w:r>
    </w:p>
    <w:p w14:paraId="763AF5FA" w14:textId="77777777" w:rsidR="000F7377" w:rsidRDefault="000F7377"/>
    <w:p w14:paraId="4EFB6EBB" w14:textId="77777777" w:rsidR="000F7377" w:rsidRDefault="000F7377">
      <w:r xmlns:w="http://schemas.openxmlformats.org/wordprocessingml/2006/main">
        <w:t xml:space="preserve">Tieħux sehem fl- immoralità sesswali, bħal dawk li ma jafux lil Alla.</w:t>
      </w:r>
    </w:p>
    <w:p w14:paraId="1ED3DFF7" w14:textId="77777777" w:rsidR="000F7377" w:rsidRDefault="000F7377"/>
    <w:p w14:paraId="4143CD03" w14:textId="77777777" w:rsidR="000F7377" w:rsidRDefault="000F7377">
      <w:r xmlns:w="http://schemas.openxmlformats.org/wordprocessingml/2006/main">
        <w:t xml:space="preserve">1: Il- Kelma t’Alla Tgħallimna Nastjenu mill- Immoralità Sesswali</w:t>
      </w:r>
    </w:p>
    <w:p w14:paraId="611CD477" w14:textId="77777777" w:rsidR="000F7377" w:rsidRDefault="000F7377"/>
    <w:p w14:paraId="2A0FB40C" w14:textId="77777777" w:rsidR="000F7377" w:rsidRDefault="000F7377">
      <w:r xmlns:w="http://schemas.openxmlformats.org/wordprocessingml/2006/main">
        <w:t xml:space="preserve">2: Il-Qawwa li Jastjenu mill-Lust</w:t>
      </w:r>
    </w:p>
    <w:p w14:paraId="377AE988" w14:textId="77777777" w:rsidR="000F7377" w:rsidRDefault="000F7377"/>
    <w:p w14:paraId="015DD097" w14:textId="77777777" w:rsidR="000F7377" w:rsidRDefault="000F7377">
      <w:r xmlns:w="http://schemas.openxmlformats.org/wordprocessingml/2006/main">
        <w:t xml:space="preserve">1: Efesin 5:3-5 "Imma l-immoralità sesswali u kull impurità jew għira lanqas biss għandhom jissemmew fostkom, kif jixraq fost il-qaddisin. Ħalli ma jkun hemm ebda ħmieġ jew taħdit bluha jew ċajt mhux raffinat, li huma mhux f'posthom, iżda minflok ħa jkun hemm radd il-ħajr. Għax tista’ tkun ċert minn dan, li kull min hu immorali sesswalment jew imniġġes, jew li hu cobeous (jiġifieri, idolatru), m’għandux wirt fis-saltna ta’ Kristu u Alla.”</w:t>
      </w:r>
    </w:p>
    <w:p w14:paraId="0717DD97" w14:textId="77777777" w:rsidR="000F7377" w:rsidRDefault="000F7377"/>
    <w:p w14:paraId="399CAE31" w14:textId="77777777" w:rsidR="000F7377" w:rsidRDefault="000F7377">
      <w:r xmlns:w="http://schemas.openxmlformats.org/wordprocessingml/2006/main">
        <w:t xml:space="preserve">2: Kolossin 3:5-6 "Għalhekk imwiet dak li hu ta' l-art fikom: immoralità sesswali, impurità, passjoni, xewqa ħażina, u coveousness, li hija idolatrija. Minħabba f'hekk ġejja l-korla ta 'Alla."</w:t>
      </w:r>
    </w:p>
    <w:p w14:paraId="4AD365F4" w14:textId="77777777" w:rsidR="000F7377" w:rsidRDefault="000F7377"/>
    <w:p w14:paraId="2AFB2333" w14:textId="77777777" w:rsidR="000F7377" w:rsidRDefault="000F7377">
      <w:r xmlns:w="http://schemas.openxmlformats.org/wordprocessingml/2006/main">
        <w:t xml:space="preserve">1 Tessalonikin 4:6 Li ħadd ma jmur lil hinn u jqarraq lil ħuh fi kwalunkwe kwistjoni, għax il-Mulej huwa l-vendetur ta 'kull bħal dan, kif aħna wkoll wissijna minn qabel u xehed.</w:t>
      </w:r>
    </w:p>
    <w:p w14:paraId="7F822208" w14:textId="77777777" w:rsidR="000F7377" w:rsidRDefault="000F7377"/>
    <w:p w14:paraId="3E608A30" w14:textId="77777777" w:rsidR="000F7377" w:rsidRDefault="000F7377">
      <w:r xmlns:w="http://schemas.openxmlformats.org/wordprocessingml/2006/main">
        <w:t xml:space="preserve">Din is-silta tħeġġiġna biex ma nieħdux vantaġġ minn ħutna, għax il-Mulej se jivvendika lil dawk li jagħmlu.</w:t>
      </w:r>
    </w:p>
    <w:p w14:paraId="18A221E4" w14:textId="77777777" w:rsidR="000F7377" w:rsidRDefault="000F7377"/>
    <w:p w14:paraId="1EFAE220" w14:textId="77777777" w:rsidR="000F7377" w:rsidRDefault="000F7377">
      <w:r xmlns:w="http://schemas.openxmlformats.org/wordprocessingml/2006/main">
        <w:t xml:space="preserve">1: Il-Ġustizzja t’Alla: Tiħux Vantaġġ minn Ħutkom</w:t>
      </w:r>
    </w:p>
    <w:p w14:paraId="19C1A53E" w14:textId="77777777" w:rsidR="000F7377" w:rsidRDefault="000F7377"/>
    <w:p w14:paraId="34ECF72B" w14:textId="77777777" w:rsidR="000F7377" w:rsidRDefault="000F7377">
      <w:r xmlns:w="http://schemas.openxmlformats.org/wordprocessingml/2006/main">
        <w:t xml:space="preserve">2: Aħna Msejħin biex Inħobbu lill-Ġirien Tagħna: Tiffrodhomx</w:t>
      </w:r>
    </w:p>
    <w:p w14:paraId="01D2F694" w14:textId="77777777" w:rsidR="000F7377" w:rsidRDefault="000F7377"/>
    <w:p w14:paraId="154A49F6" w14:textId="77777777" w:rsidR="000F7377" w:rsidRDefault="000F7377">
      <w:r xmlns:w="http://schemas.openxmlformats.org/wordprocessingml/2006/main">
        <w:t xml:space="preserve">1: Mattew 22:37-39 "U qallu: "Għandek tħobb lill-Mulej Alla tiegħek b'qalbek kollha u b'ruħek kollha u b'moħħok kollha. Dan hu l-kmandament il-kbir u l-ewwel. U t-tieni hu. bħalu: Tħobb lill-proxxmu tiegħek bħalek innifsek.”</w:t>
      </w:r>
    </w:p>
    <w:p w14:paraId="5E040CB4" w14:textId="77777777" w:rsidR="000F7377" w:rsidRDefault="000F7377"/>
    <w:p w14:paraId="5C6837EB" w14:textId="77777777" w:rsidR="000F7377" w:rsidRDefault="000F7377">
      <w:r xmlns:w="http://schemas.openxmlformats.org/wordprocessingml/2006/main">
        <w:t xml:space="preserve">2: Galatin 5:13-14 "Għax intom ġejtu msejħin għall-ħelsien, ħuti. Biss tużax il-libertà tagħkom bħala opportunità għall-ġisem, imma bl-imħabba aqdu lil xulxin. Għax il-liġi kollha titwettaq f'kelma waħda: "Intom. għandha tħobb lill-proxxmu tiegħek bħalek innifsek.”</w:t>
      </w:r>
    </w:p>
    <w:p w14:paraId="25362D1B" w14:textId="77777777" w:rsidR="000F7377" w:rsidRDefault="000F7377"/>
    <w:p w14:paraId="2A6D2C84" w14:textId="77777777" w:rsidR="000F7377" w:rsidRDefault="000F7377">
      <w:r xmlns:w="http://schemas.openxmlformats.org/wordprocessingml/2006/main">
        <w:t xml:space="preserve">1 Tessalonikin 4:7 Għax Alla mhux sejħilna għall-indafa, imma għall-qdusija.</w:t>
      </w:r>
    </w:p>
    <w:p w14:paraId="39519746" w14:textId="77777777" w:rsidR="000F7377" w:rsidRDefault="000F7377"/>
    <w:p w14:paraId="0A2531AC" w14:textId="77777777" w:rsidR="000F7377" w:rsidRDefault="000F7377">
      <w:r xmlns:w="http://schemas.openxmlformats.org/wordprocessingml/2006/main">
        <w:t xml:space="preserve">Alla sejħilna biex ngħixu ħajja qaddisa u safja.</w:t>
      </w:r>
    </w:p>
    <w:p w14:paraId="4FEF53C6" w14:textId="77777777" w:rsidR="000F7377" w:rsidRDefault="000F7377"/>
    <w:p w14:paraId="2B6DA6ED" w14:textId="77777777" w:rsidR="000F7377" w:rsidRDefault="000F7377">
      <w:r xmlns:w="http://schemas.openxmlformats.org/wordprocessingml/2006/main">
        <w:t xml:space="preserve">1: Alla jsejħilna biex ngħixu ħajja ta’ qdusija u safa.</w:t>
      </w:r>
    </w:p>
    <w:p w14:paraId="28A99D54" w14:textId="77777777" w:rsidR="000F7377" w:rsidRDefault="000F7377"/>
    <w:p w14:paraId="0E056115" w14:textId="77777777" w:rsidR="000F7377" w:rsidRDefault="000F7377">
      <w:r xmlns:w="http://schemas.openxmlformats.org/wordprocessingml/2006/main">
        <w:t xml:space="preserve">2: Irridu ngħixu ħajjitna skont ir-rieda ta’ Alla u mhux skont ir-rieda tagħna.</w:t>
      </w:r>
    </w:p>
    <w:p w14:paraId="7F6A13A1" w14:textId="77777777" w:rsidR="000F7377" w:rsidRDefault="000F7377"/>
    <w:p w14:paraId="237FFFC0" w14:textId="77777777" w:rsidR="000F7377" w:rsidRDefault="000F7377">
      <w:r xmlns:w="http://schemas.openxmlformats.org/wordprocessingml/2006/main">
        <w:t xml:space="preserve">1: Mattew 5:48 - "Kun perfetti, għalhekk, bħalma hu perfett Missierkom tas-sema."</w:t>
      </w:r>
    </w:p>
    <w:p w14:paraId="008330C3" w14:textId="77777777" w:rsidR="000F7377" w:rsidRDefault="000F7377"/>
    <w:p w14:paraId="43F24B4F" w14:textId="77777777" w:rsidR="000F7377" w:rsidRDefault="000F7377">
      <w:r xmlns:w="http://schemas.openxmlformats.org/wordprocessingml/2006/main">
        <w:t xml:space="preserve">2: Efesin 4:1 – “Għalhekk jien, priġunier talli qdid lill-Mulej, nitlobkom tgħix ħajja denja tas-sejħa tagħkom, għax ġejtu msejħa minn Alla.”</w:t>
      </w:r>
    </w:p>
    <w:p w14:paraId="413FDE75" w14:textId="77777777" w:rsidR="000F7377" w:rsidRDefault="000F7377"/>
    <w:p w14:paraId="4A45FBC1" w14:textId="77777777" w:rsidR="000F7377" w:rsidRDefault="000F7377">
      <w:r xmlns:w="http://schemas.openxmlformats.org/wordprocessingml/2006/main">
        <w:t xml:space="preserve">1 Tessalonikin 4:8 Għalhekk, min jiddisprezza, ma jiddisprezzax lill-bniedem, imma lil Alla, li tana wkoll l-Ispirtu qaddis tiegħu.</w:t>
      </w:r>
    </w:p>
    <w:p w14:paraId="79D7FF5D" w14:textId="77777777" w:rsidR="000F7377" w:rsidRDefault="000F7377"/>
    <w:p w14:paraId="6E6C9455" w14:textId="77777777" w:rsidR="000F7377" w:rsidRDefault="000F7377">
      <w:r xmlns:w="http://schemas.openxmlformats.org/wordprocessingml/2006/main">
        <w:t xml:space="preserve">Pawlu jħeġġiġna biex ma niddisprezzawx id-doni li Alla tana, inkluż l-Ispirtu s-Santu Tiegħu.</w:t>
      </w:r>
    </w:p>
    <w:p w14:paraId="56838354" w14:textId="77777777" w:rsidR="000F7377" w:rsidRDefault="000F7377"/>
    <w:p w14:paraId="0E521080" w14:textId="77777777" w:rsidR="000F7377" w:rsidRDefault="000F7377">
      <w:r xmlns:w="http://schemas.openxmlformats.org/wordprocessingml/2006/main">
        <w:t xml:space="preserve">1. Alla Berikna bl-Ispirtu s-Santu Tiegħu, Ejjew Ma Nieħduhiex bħala fatt</w:t>
      </w:r>
    </w:p>
    <w:p w14:paraId="7D4FAFF3" w14:textId="77777777" w:rsidR="000F7377" w:rsidRDefault="000F7377"/>
    <w:p w14:paraId="751DF8FB" w14:textId="77777777" w:rsidR="000F7377" w:rsidRDefault="000F7377">
      <w:r xmlns:w="http://schemas.openxmlformats.org/wordprocessingml/2006/main">
        <w:t xml:space="preserve">2. Inħaddnu u Napprezzaw id-Doni ta’ Alla</w:t>
      </w:r>
    </w:p>
    <w:p w14:paraId="19E5B131" w14:textId="77777777" w:rsidR="000F7377" w:rsidRDefault="000F7377"/>
    <w:p w14:paraId="1BCB6FF5" w14:textId="77777777" w:rsidR="000F7377" w:rsidRDefault="000F7377">
      <w:r xmlns:w="http://schemas.openxmlformats.org/wordprocessingml/2006/main">
        <w:t xml:space="preserve">1. Rumani 5:5 - "U t-tama ma tagħmilx mistħija, għax l-imħabba ta 'Alla tinxtered fi qlubna mill-Ispirtu s-Santu li ngħata lilna."</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Mattew 7:11 - "Mela jekk intom, li huma ħżiena, tafu kif tagħti rigali tajbin lil uliedkom, kemm aktar Missierkom li hu fis-smewwiet jagħti affarijiet tajbin lil dawk li jitolbuh?"</w:t>
      </w:r>
    </w:p>
    <w:p w14:paraId="66D56D0F" w14:textId="77777777" w:rsidR="000F7377" w:rsidRDefault="000F7377"/>
    <w:p w14:paraId="24C5CA44" w14:textId="77777777" w:rsidR="000F7377" w:rsidRDefault="000F7377">
      <w:r xmlns:w="http://schemas.openxmlformats.org/wordprocessingml/2006/main">
        <w:t xml:space="preserve">1 Tessalonikin 4:9 Imma f'dak li għandu x'jaqsam ma' l-imħabba ta' aħwa, m'għandekx bżonn li nikteb lilkom, għax intom infuskom mgħallma minn Alla tħobbu lil xulxin.</w:t>
      </w:r>
    </w:p>
    <w:p w14:paraId="52ED692B" w14:textId="77777777" w:rsidR="000F7377" w:rsidRDefault="000F7377"/>
    <w:p w14:paraId="78E887FC" w14:textId="77777777" w:rsidR="000F7377" w:rsidRDefault="000F7377">
      <w:r xmlns:w="http://schemas.openxmlformats.org/wordprocessingml/2006/main">
        <w:t xml:space="preserve">It-Tessalonikin ġew mgħallma minn Alla biex iħobbu lil xulxin u m’għandhomx għalfejn jiġu mfakkra.</w:t>
      </w:r>
    </w:p>
    <w:p w14:paraId="0BB5C7EF" w14:textId="77777777" w:rsidR="000F7377" w:rsidRDefault="000F7377"/>
    <w:p w14:paraId="57C3D930" w14:textId="77777777" w:rsidR="000F7377" w:rsidRDefault="000F7377">
      <w:r xmlns:w="http://schemas.openxmlformats.org/wordprocessingml/2006/main">
        <w:t xml:space="preserve">1. Il-Qawwa tal-Imħabba: Kif Alla jgħallimna nħobbu lil xulxin</w:t>
      </w:r>
    </w:p>
    <w:p w14:paraId="0F6FFD94" w14:textId="77777777" w:rsidR="000F7377" w:rsidRDefault="000F7377"/>
    <w:p w14:paraId="565FC2E6" w14:textId="77777777" w:rsidR="000F7377" w:rsidRDefault="000F7377">
      <w:r xmlns:w="http://schemas.openxmlformats.org/wordprocessingml/2006/main">
        <w:t xml:space="preserve">2. Inħobbu lil xulxin: Napplikaw it- Tagħlim t’Alla f’Ħajjitna</w:t>
      </w:r>
    </w:p>
    <w:p w14:paraId="32C4CADF" w14:textId="77777777" w:rsidR="000F7377" w:rsidRDefault="000F7377"/>
    <w:p w14:paraId="42A79445" w14:textId="77777777" w:rsidR="000F7377" w:rsidRDefault="000F7377">
      <w:r xmlns:w="http://schemas.openxmlformats.org/wordprocessingml/2006/main">
        <w:t xml:space="preserve">1. Rumani 12:10 - "Ħobb lil xulxin b'affezzjoni ta' aħwa. Egħrbu lil xulxin billi juru unur."</w:t>
      </w:r>
    </w:p>
    <w:p w14:paraId="31EFEAF1" w14:textId="77777777" w:rsidR="000F7377" w:rsidRDefault="000F7377"/>
    <w:p w14:paraId="5C14EB27" w14:textId="77777777" w:rsidR="000F7377" w:rsidRDefault="000F7377">
      <w:r xmlns:w="http://schemas.openxmlformats.org/wordprocessingml/2006/main">
        <w:t xml:space="preserve">2. 1 Ġwanni 4: 7-8 - "Maħbubin, ejjew inħobbu lil xulxin, għax l-imħabba ġejja minn Alla, u min iħobb twieled minn Alla u jaf lil Alla. Kull min ma jħobbx ma jagħrafx lil Alla, għax Alla hu imħabba."</w:t>
      </w:r>
    </w:p>
    <w:p w14:paraId="298E1B93" w14:textId="77777777" w:rsidR="000F7377" w:rsidRDefault="000F7377"/>
    <w:p w14:paraId="4BC4992A" w14:textId="77777777" w:rsidR="000F7377" w:rsidRDefault="000F7377">
      <w:r xmlns:w="http://schemas.openxmlformats.org/wordprocessingml/2006/main">
        <w:t xml:space="preserve">1 Tessalonikin: 4:10 U tabilħaqq tagħmluha ma' l-aħwa kollha li huma fil-Maċedonja kollha;</w:t>
      </w:r>
    </w:p>
    <w:p w14:paraId="5034B407" w14:textId="77777777" w:rsidR="000F7377" w:rsidRDefault="000F7377"/>
    <w:p w14:paraId="10EB4D3C" w14:textId="77777777" w:rsidR="000F7377" w:rsidRDefault="000F7377">
      <w:r xmlns:w="http://schemas.openxmlformats.org/wordprocessingml/2006/main">
        <w:t xml:space="preserve">Pawlu jinkuraġġixxi lit- Tessalonikin biex ikomplu juru mħabba u jieħdu ħsieb lil sħabhom fit- twemmin fil- Maċedonja, u jagħmlu saħansitra aktar.</w:t>
      </w:r>
    </w:p>
    <w:p w14:paraId="2DFE9E5C" w14:textId="77777777" w:rsidR="000F7377" w:rsidRDefault="000F7377"/>
    <w:p w14:paraId="1C0E05AB" w14:textId="77777777" w:rsidR="000F7377" w:rsidRDefault="000F7377">
      <w:r xmlns:w="http://schemas.openxmlformats.org/wordprocessingml/2006/main">
        <w:t xml:space="preserve">1. Il-Qawwa tal-Imħabba: Kif Uri Kura għal Sħabi Temmin</w:t>
      </w:r>
    </w:p>
    <w:p w14:paraId="60FC2738" w14:textId="77777777" w:rsidR="000F7377" w:rsidRDefault="000F7377"/>
    <w:p w14:paraId="44796EBA" w14:textId="77777777" w:rsidR="000F7377" w:rsidRDefault="000F7377">
      <w:r xmlns:w="http://schemas.openxmlformats.org/wordprocessingml/2006/main">
        <w:t xml:space="preserve">2. Tikber fil-Fidi: Iżżid Imħabba u Kura Tiegħek</w:t>
      </w:r>
    </w:p>
    <w:p w14:paraId="0199B82E" w14:textId="77777777" w:rsidR="000F7377" w:rsidRDefault="000F7377"/>
    <w:p w14:paraId="013B71B0" w14:textId="77777777" w:rsidR="000F7377" w:rsidRDefault="000F7377">
      <w:r xmlns:w="http://schemas.openxmlformats.org/wordprocessingml/2006/main">
        <w:t xml:space="preserve">1. 1 Korintin 13:13 - U issa dawn it-tlieta jibqgħu: fidi, tama u imħabba. Imma l-akbar minn dawn hija l-imħabba.</w:t>
      </w:r>
    </w:p>
    <w:p w14:paraId="60853086" w14:textId="77777777" w:rsidR="000F7377" w:rsidRDefault="000F7377"/>
    <w:p w14:paraId="70A363DF" w14:textId="77777777" w:rsidR="000F7377" w:rsidRDefault="000F7377">
      <w:r xmlns:w="http://schemas.openxmlformats.org/wordprocessingml/2006/main">
        <w:t xml:space="preserve">2. Galatin 5:22-23 - Iżda l-frott ta 'l-Ispirtu huwa l-imħabba, ferħ, paċi, sabar, tjieba, tjubija, fedeltà, ħlewwa u rażan. Kontra affarijiet bħal dawn m'hemm l-ebda liġi.</w:t>
      </w:r>
    </w:p>
    <w:p w14:paraId="473B55C7" w14:textId="77777777" w:rsidR="000F7377" w:rsidRDefault="000F7377"/>
    <w:p w14:paraId="4A567F32" w14:textId="77777777" w:rsidR="000F7377" w:rsidRDefault="000F7377">
      <w:r xmlns:w="http://schemas.openxmlformats.org/wordprocessingml/2006/main">
        <w:t xml:space="preserve">1 Tessalonikin 4:11 U li tistudjaw biex tkun kwiet, u biex tagħmel in-negozju tiegħek stess, u biex taħdem b'idejkom stess, kif ikkmandajna aħna;</w:t>
      </w:r>
    </w:p>
    <w:p w14:paraId="735A7B13" w14:textId="77777777" w:rsidR="000F7377" w:rsidRDefault="000F7377"/>
    <w:p w14:paraId="713086E7" w14:textId="77777777" w:rsidR="000F7377" w:rsidRDefault="000F7377">
      <w:r xmlns:w="http://schemas.openxmlformats.org/wordprocessingml/2006/main">
        <w:t xml:space="preserve">Dawk li jemmnu huma msejħin biex jgħixu ħajja ta’ paċi, diliġenza, u xogħol iebes skont il-kmandi tal-Mulej.</w:t>
      </w:r>
    </w:p>
    <w:p w14:paraId="6DB4479F" w14:textId="77777777" w:rsidR="000F7377" w:rsidRDefault="000F7377"/>
    <w:p w14:paraId="382C9AC5" w14:textId="77777777" w:rsidR="000F7377" w:rsidRDefault="000F7377">
      <w:r xmlns:w="http://schemas.openxmlformats.org/wordprocessingml/2006/main">
        <w:t xml:space="preserve">1. "Paċi, Diliġenza, u Xogħol iebes: Ħajja kif jikkmanda l-Mulej"</w:t>
      </w:r>
    </w:p>
    <w:p w14:paraId="223A42B9" w14:textId="77777777" w:rsidR="000F7377" w:rsidRDefault="000F7377"/>
    <w:p w14:paraId="301E6DCD" w14:textId="77777777" w:rsidR="000F7377" w:rsidRDefault="000F7377">
      <w:r xmlns:w="http://schemas.openxmlformats.org/wordprocessingml/2006/main">
        <w:t xml:space="preserve">2. "Il-Ħajja Kkwieta: Ngħixu l-Kelma t'Alla"</w:t>
      </w:r>
    </w:p>
    <w:p w14:paraId="1A672CF6" w14:textId="77777777" w:rsidR="000F7377" w:rsidRDefault="000F7377"/>
    <w:p w14:paraId="0334AAE5" w14:textId="77777777" w:rsidR="000F7377" w:rsidRDefault="000F7377">
      <w:r xmlns:w="http://schemas.openxmlformats.org/wordprocessingml/2006/main">
        <w:t xml:space="preserve">1. Efesin 4:28 - Ħalli dak li seraq ma jisraqx aktar: imma pjuttost ħallih jaħdem, jaħdem b'idejh il-ħaġa tajba, biex ikollu jagħti lil min għandu bżonn.</w:t>
      </w:r>
    </w:p>
    <w:p w14:paraId="168CB849" w14:textId="77777777" w:rsidR="000F7377" w:rsidRDefault="000F7377"/>
    <w:p w14:paraId="2F8678A1" w14:textId="77777777" w:rsidR="000F7377" w:rsidRDefault="000F7377">
      <w:r xmlns:w="http://schemas.openxmlformats.org/wordprocessingml/2006/main">
        <w:t xml:space="preserve">2. Kolossin 3:23 - U kulma tagħmlu, agħmluh bil-qalb, bħall-Mulej, u mhux għall-bnedmin;</w:t>
      </w:r>
    </w:p>
    <w:p w14:paraId="54CE7421" w14:textId="77777777" w:rsidR="000F7377" w:rsidRDefault="000F7377"/>
    <w:p w14:paraId="0F4A064F" w14:textId="77777777" w:rsidR="000F7377" w:rsidRDefault="000F7377">
      <w:r xmlns:w="http://schemas.openxmlformats.org/wordprocessingml/2006/main">
        <w:t xml:space="preserve">1 Tessalonikin 4:12 Biex intom timxu onest ma 'dawk ta' barra, u biex ma jkollkom nuqqas ta 'xejn.</w:t>
      </w:r>
    </w:p>
    <w:p w14:paraId="25E0C2E4" w14:textId="77777777" w:rsidR="000F7377" w:rsidRDefault="000F7377"/>
    <w:p w14:paraId="3AA17587" w14:textId="77777777" w:rsidR="000F7377" w:rsidRDefault="000F7377">
      <w:r xmlns:w="http://schemas.openxmlformats.org/wordprocessingml/2006/main">
        <w:t xml:space="preserve">Il-​Kristjani għandhom ikunu onesti fit-​trattamenti tagħhom maʼ dawk li mhumiex Insara u għandhom jistinkaw biex il-​bżonnijiet kollha tagħhom ikunu sodisfatti.</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L-Importanza tal-Onestà fir-Relazzjonijiet</w:t>
      </w:r>
    </w:p>
    <w:p w14:paraId="7EDD1433" w14:textId="77777777" w:rsidR="000F7377" w:rsidRDefault="000F7377"/>
    <w:p w14:paraId="025CE24A" w14:textId="77777777" w:rsidR="000F7377" w:rsidRDefault="000F7377">
      <w:r xmlns:w="http://schemas.openxmlformats.org/wordprocessingml/2006/main">
        <w:t xml:space="preserve">2. Tgħix Ħajja ta’ Kuntent</w:t>
      </w:r>
    </w:p>
    <w:p w14:paraId="4061EACD" w14:textId="77777777" w:rsidR="000F7377" w:rsidRDefault="000F7377"/>
    <w:p w14:paraId="0779A3FA" w14:textId="77777777" w:rsidR="000F7377" w:rsidRDefault="000F7377">
      <w:r xmlns:w="http://schemas.openxmlformats.org/wordprocessingml/2006/main">
        <w:t xml:space="preserve">1. Efesin 4:25 - Għalhekk, wara li warrbu l-falsità, ħalli kull wieħed minnkom jitkellem il-verità mal-proxxmu tiegħu, għax aħna membri ta 'xulxin.</w:t>
      </w:r>
    </w:p>
    <w:p w14:paraId="60946EB5" w14:textId="77777777" w:rsidR="000F7377" w:rsidRDefault="000F7377"/>
    <w:p w14:paraId="3967FB22" w14:textId="77777777" w:rsidR="000F7377" w:rsidRDefault="000F7377">
      <w:r xmlns:w="http://schemas.openxmlformats.org/wordprocessingml/2006/main">
        <w:t xml:space="preserve">2. Filippin 4: 11-13 - Mhux li qed nitkellem li nkun fil-bżonn, għax tgħallimt fi kwalunkwe sitwazzjoni li jiena nkun kuntent. Naf kif niġi baxx, u naf kif naraw. Fi kwalunkwe ċirkostanza, tgħallimt is-sigriet li niffaċċja l-ħafna u l-ġuħ, l-abbundanza u l-bżonn.</w:t>
      </w:r>
    </w:p>
    <w:p w14:paraId="651A17F9" w14:textId="77777777" w:rsidR="000F7377" w:rsidRDefault="000F7377"/>
    <w:p w14:paraId="35169661" w14:textId="77777777" w:rsidR="000F7377" w:rsidRDefault="000F7377">
      <w:r xmlns:w="http://schemas.openxmlformats.org/wordprocessingml/2006/main">
        <w:t xml:space="preserve">1 Tessalonikin 4:13 Imma ma nixtieqx li tkunu injoranti, ħuti, dwar dawk li huma reqdin, biex ma tiddejqux, bħal oħrajn li m'għandhomx tama.</w:t>
      </w:r>
    </w:p>
    <w:p w14:paraId="3E93E8CC" w14:textId="77777777" w:rsidR="000F7377" w:rsidRDefault="000F7377"/>
    <w:p w14:paraId="4B56A09E" w14:textId="77777777" w:rsidR="000F7377" w:rsidRDefault="000F7377">
      <w:r xmlns:w="http://schemas.openxmlformats.org/wordprocessingml/2006/main">
        <w:t xml:space="preserve">Dawk li jemmnu m’għandhomx ikunu injoranti ta’ dawk li mietu; m'għandhomx niket bħal dawk li m'għandhomx tama.</w:t>
      </w:r>
    </w:p>
    <w:p w14:paraId="555CA450" w14:textId="77777777" w:rsidR="000F7377" w:rsidRDefault="000F7377"/>
    <w:p w14:paraId="5E1885E0" w14:textId="77777777" w:rsidR="000F7377" w:rsidRDefault="000F7377">
      <w:r xmlns:w="http://schemas.openxmlformats.org/wordprocessingml/2006/main">
        <w:t xml:space="preserve">1. It-Tama tal-Ħajja Eterna: Tifraħ Anke fi Żminijiet ta’ Telf</w:t>
      </w:r>
    </w:p>
    <w:p w14:paraId="6DD4C308" w14:textId="77777777" w:rsidR="000F7377" w:rsidRDefault="000F7377"/>
    <w:p w14:paraId="164AEFE3" w14:textId="77777777" w:rsidR="000F7377" w:rsidRDefault="000F7377">
      <w:r xmlns:w="http://schemas.openxmlformats.org/wordprocessingml/2006/main">
        <w:t xml:space="preserve">2. Il-faraġ t’Alla fil-luttu: Insibu s-saħħa fid-Duluri tagħna</w:t>
      </w:r>
    </w:p>
    <w:p w14:paraId="53E1932F" w14:textId="77777777" w:rsidR="000F7377" w:rsidRDefault="000F7377"/>
    <w:p w14:paraId="0FD84300" w14:textId="77777777" w:rsidR="000F7377" w:rsidRDefault="000F7377">
      <w:r xmlns:w="http://schemas.openxmlformats.org/wordprocessingml/2006/main">
        <w:t xml:space="preserve">1. Rumani 15:13 - Jalla l-Alla tat-tama jimliekom bil-ferħ kollu u l-paċi fit-twemmin, sabiex bil-qawwa ta 'l-Ispirtu s-Santu tkunu tistgħu tkabbru fit-tama.</w:t>
      </w:r>
    </w:p>
    <w:p w14:paraId="768F1111" w14:textId="77777777" w:rsidR="000F7377" w:rsidRDefault="000F7377"/>
    <w:p w14:paraId="698EB09C" w14:textId="77777777" w:rsidR="000F7377" w:rsidRDefault="000F7377">
      <w:r xmlns:w="http://schemas.openxmlformats.org/wordprocessingml/2006/main">
        <w:t xml:space="preserve">2. Salm 34:18 - Il-Mulej huwa qrib il-qalb maqsuma u jsalva l-ispirtu mgħaffeġ.</w:t>
      </w:r>
    </w:p>
    <w:p w14:paraId="221A3F31" w14:textId="77777777" w:rsidR="000F7377" w:rsidRDefault="000F7377"/>
    <w:p w14:paraId="63F71191" w14:textId="77777777" w:rsidR="000F7377" w:rsidRDefault="000F7377">
      <w:r xmlns:w="http://schemas.openxmlformats.org/wordprocessingml/2006/main">
        <w:t xml:space="preserve">1 Tessalonikin 4:14 Għax jekk nemmnu li Ġesù miet u qam, hekk ukoll lil dawk li jorqdu f’Ġesù Alla jġib miegħu.</w:t>
      </w:r>
    </w:p>
    <w:p w14:paraId="1869CE8E" w14:textId="77777777" w:rsidR="000F7377" w:rsidRDefault="000F7377"/>
    <w:p w14:paraId="2E25E020" w14:textId="77777777" w:rsidR="000F7377" w:rsidRDefault="000F7377">
      <w:r xmlns:w="http://schemas.openxmlformats.org/wordprocessingml/2006/main">
        <w:t xml:space="preserve">Alla se jġib miegħu lil dawk li mietu f’Ġesù meta jirritorna.</w:t>
      </w:r>
    </w:p>
    <w:p w14:paraId="7E13EA7D" w14:textId="77777777" w:rsidR="000F7377" w:rsidRDefault="000F7377"/>
    <w:p w14:paraId="5D17A675" w14:textId="77777777" w:rsidR="000F7377" w:rsidRDefault="000F7377">
      <w:r xmlns:w="http://schemas.openxmlformats.org/wordprocessingml/2006/main">
        <w:t xml:space="preserve">1. L-Imħabba u l-Fedeltà t’Alla: Kumdità għal Dawk li Jibku</w:t>
      </w:r>
    </w:p>
    <w:p w14:paraId="6F59C9D1" w14:textId="77777777" w:rsidR="000F7377" w:rsidRDefault="000F7377"/>
    <w:p w14:paraId="62A045AB" w14:textId="77777777" w:rsidR="000F7377" w:rsidRDefault="000F7377">
      <w:r xmlns:w="http://schemas.openxmlformats.org/wordprocessingml/2006/main">
        <w:t xml:space="preserve">2. Il-Wegħda tal-Ħajja Eterna f’Ġesù</w:t>
      </w:r>
    </w:p>
    <w:p w14:paraId="399D9CF2" w14:textId="77777777" w:rsidR="000F7377" w:rsidRDefault="000F7377"/>
    <w:p w14:paraId="6E9AB200" w14:textId="77777777" w:rsidR="000F7377" w:rsidRDefault="000F7377">
      <w:r xmlns:w="http://schemas.openxmlformats.org/wordprocessingml/2006/main">
        <w:t xml:space="preserve">1. 1 Korintin 15:20-23 - Imma issa Kristu qam mill-imwiet, u sar l-ewwel frott ta 'dawk li raqdu.</w:t>
      </w:r>
    </w:p>
    <w:p w14:paraId="3FAB8BC8" w14:textId="77777777" w:rsidR="000F7377" w:rsidRDefault="000F7377"/>
    <w:p w14:paraId="331E5325" w14:textId="77777777" w:rsidR="000F7377" w:rsidRDefault="000F7377">
      <w:r xmlns:w="http://schemas.openxmlformats.org/wordprocessingml/2006/main">
        <w:t xml:space="preserve">2. Ġwanni 14:1-3 - Tħallix qalbkom titħawwad: intom temmnu f'Alla, emmnu wkoll fija.</w:t>
      </w:r>
    </w:p>
    <w:p w14:paraId="2D6883F7" w14:textId="77777777" w:rsidR="000F7377" w:rsidRDefault="000F7377"/>
    <w:p w14:paraId="1D9B6630" w14:textId="77777777" w:rsidR="000F7377" w:rsidRDefault="000F7377">
      <w:r xmlns:w="http://schemas.openxmlformats.org/wordprocessingml/2006/main">
        <w:t xml:space="preserve">1 Tessalonikin 4:15 Għal dan aħna ngħidulkom bil-kelma tal-Mulej, li aħna li aħna ħajjin u li nibqgħu sal-miġja tal-Mulej ma nwaqqfux lil dawk li huma reqdin.</w:t>
      </w:r>
    </w:p>
    <w:p w14:paraId="6DABEF8A" w14:textId="77777777" w:rsidR="000F7377" w:rsidRDefault="000F7377"/>
    <w:p w14:paraId="7811727F" w14:textId="77777777" w:rsidR="000F7377" w:rsidRDefault="000F7377">
      <w:r xmlns:w="http://schemas.openxmlformats.org/wordprocessingml/2006/main">
        <w:t xml:space="preserve">Pawlu jgħid lit-Tessalonikin li dawk li għadhom ħajjin meta l-Mulej jerġa’ lura mhux se jippreċedu lil dawk li jkunu diġà mietu.</w:t>
      </w:r>
    </w:p>
    <w:p w14:paraId="50626B98" w14:textId="77777777" w:rsidR="000F7377" w:rsidRDefault="000F7377"/>
    <w:p w14:paraId="6AC690FD" w14:textId="77777777" w:rsidR="000F7377" w:rsidRDefault="000F7377">
      <w:r xmlns:w="http://schemas.openxmlformats.org/wordprocessingml/2006/main">
        <w:t xml:space="preserve">1. Il-Wegħda ta’ Kumdità tal-Mulej għal Dawk li Għaddew: Kif Isservi l-Imħabba t’Alla Lil hinn mill-Mewt</w:t>
      </w:r>
    </w:p>
    <w:p w14:paraId="5EB533E4" w14:textId="77777777" w:rsidR="000F7377" w:rsidRDefault="000F7377"/>
    <w:p w14:paraId="6894A6F0" w14:textId="77777777" w:rsidR="000F7377" w:rsidRDefault="000F7377">
      <w:r xmlns:w="http://schemas.openxmlformats.org/wordprocessingml/2006/main">
        <w:t xml:space="preserve">2. It-Tama tal-Qawmien: Kif Temmen fir-Ritorn tal-Mulej Iġġib il-Ħajja Eterna</w:t>
      </w:r>
    </w:p>
    <w:p w14:paraId="29D541B8" w14:textId="77777777" w:rsidR="000F7377" w:rsidRDefault="000F7377"/>
    <w:p w14:paraId="75470556" w14:textId="77777777" w:rsidR="000F7377" w:rsidRDefault="000F7377">
      <w:r xmlns:w="http://schemas.openxmlformats.org/wordprocessingml/2006/main">
        <w:t xml:space="preserve">1. Apokalissi 21:4 - "Jixsaħ kull demgħa minn għajnejhom, u l-mewt ma tibqax, la jkun hemm niket, la biki, u lanqas uġigħ aktar, għax l-affarijiet ta 'qabel għaddew."</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8:38-39 - "Għax jien ċert li la l-mewt u l-ħajja, la anġli u lanqas ħakkiema, la affarijiet preżenti jew li ġejjin, la setgħat, la għoli u lanqas fond, u lanqas xi ħaġa oħra fil-ħolqien kollu, se jkun kapaċi jifridna mill-imħabba ta’ Alla fi Kristu Ġesù Sidna”.</w:t>
      </w:r>
    </w:p>
    <w:p w14:paraId="1013F843" w14:textId="77777777" w:rsidR="000F7377" w:rsidRDefault="000F7377"/>
    <w:p w14:paraId="6927D42A" w14:textId="77777777" w:rsidR="000F7377" w:rsidRDefault="000F7377">
      <w:r xmlns:w="http://schemas.openxmlformats.org/wordprocessingml/2006/main">
        <w:t xml:space="preserve">1 Tessalonikin 4:16 Għax il-Mulej innifsu jinżel mis-sema b'għajta, bil-leħen ta 'l-arkanġlu, u bit-tromba ta' Alla, u l-mejtin fi Kristu jqumu l-ewwel.</w:t>
      </w:r>
    </w:p>
    <w:p w14:paraId="38034772" w14:textId="77777777" w:rsidR="000F7377" w:rsidRDefault="000F7377"/>
    <w:p w14:paraId="70D8A160" w14:textId="77777777" w:rsidR="000F7377" w:rsidRDefault="000F7377">
      <w:r xmlns:w="http://schemas.openxmlformats.org/wordprocessingml/2006/main">
        <w:t xml:space="preserve">Il-Mulej se jerġa’ lura fuq l-art b’għajta, leħen arkanġlu, u tromba ta’ Alla, u l-mejtin fi Kristu jkunu l-ewwel li jqumu.</w:t>
      </w:r>
    </w:p>
    <w:p w14:paraId="41B3CC39" w14:textId="77777777" w:rsidR="000F7377" w:rsidRDefault="000F7377"/>
    <w:p w14:paraId="29AE735C" w14:textId="77777777" w:rsidR="000F7377" w:rsidRDefault="000F7377">
      <w:r xmlns:w="http://schemas.openxmlformats.org/wordprocessingml/2006/main">
        <w:t xml:space="preserve">1. Kif tipprepara għar-Ritorn tal-Mulej</w:t>
      </w:r>
    </w:p>
    <w:p w14:paraId="248C634B" w14:textId="77777777" w:rsidR="000F7377" w:rsidRDefault="000F7377"/>
    <w:p w14:paraId="38CA0A0A" w14:textId="77777777" w:rsidR="000F7377" w:rsidRDefault="000F7377">
      <w:r xmlns:w="http://schemas.openxmlformats.org/wordprocessingml/2006/main">
        <w:t xml:space="preserve">2. Il-Wegħda tal-Mejtin Rxoxt</w:t>
      </w:r>
    </w:p>
    <w:p w14:paraId="39EFFAA6" w14:textId="77777777" w:rsidR="000F7377" w:rsidRDefault="000F7377"/>
    <w:p w14:paraId="466F840D" w14:textId="77777777" w:rsidR="000F7377" w:rsidRDefault="000F7377">
      <w:r xmlns:w="http://schemas.openxmlformats.org/wordprocessingml/2006/main">
        <w:t xml:space="preserve">1. Ġwanni 14: 1-3 - "Tħallux qalbkom titħawwad: intom temmnu f'Alla, emmnu fija wkoll. F'dar Missieri hemm ħafna residenzi; kieku ma kienx hekk, kont ngħidilkom. Immur għandi. ipprepara post għalik."</w:t>
      </w:r>
    </w:p>
    <w:p w14:paraId="3F29C715" w14:textId="77777777" w:rsidR="000F7377" w:rsidRDefault="000F7377"/>
    <w:p w14:paraId="40C73ABC" w14:textId="77777777" w:rsidR="000F7377" w:rsidRDefault="000F7377">
      <w:r xmlns:w="http://schemas.openxmlformats.org/wordprocessingml/2006/main">
        <w:t xml:space="preserve">2. Rumani 8:11 - "Imma jekk l-Ispirtu ta' dak li qajjem lil Ġesù mill-imwiet jgħammar fikom, dak li qajjem lil Kristu mill-imwiet għandu wkoll iħaffef il-ġisem mortali tagħkom bl-Ispirtu tiegħu li jgħammar fikom."</w:t>
      </w:r>
    </w:p>
    <w:p w14:paraId="36250A6D" w14:textId="77777777" w:rsidR="000F7377" w:rsidRDefault="000F7377"/>
    <w:p w14:paraId="460DC00E" w14:textId="77777777" w:rsidR="000F7377" w:rsidRDefault="000F7377">
      <w:r xmlns:w="http://schemas.openxmlformats.org/wordprocessingml/2006/main">
        <w:t xml:space="preserve">1 Tessalonikin 4:17 Imbagħad aħna l-ħajjin u l-bqija nkunu maqbudin flimkien magħhom fis-sħab, biex niltaqgħu mal-Mulej fl-arja, u hekk aħna dejjem inkunu mal-Mulej.</w:t>
      </w:r>
    </w:p>
    <w:p w14:paraId="188DA55E" w14:textId="77777777" w:rsidR="000F7377" w:rsidRDefault="000F7377"/>
    <w:p w14:paraId="0D0DB72E" w14:textId="77777777" w:rsidR="000F7377" w:rsidRDefault="000F7377">
      <w:r xmlns:w="http://schemas.openxmlformats.org/wordprocessingml/2006/main">
        <w:t xml:space="preserve">Dawk li jemmnu li jkunu għadhom ħajjin meta Kristu jirritorna se jinqabdu fis-sħab biex jiltaqgħu mal-Mulej u jkunu miegħu għal dejjem.</w:t>
      </w:r>
    </w:p>
    <w:p w14:paraId="623923BE" w14:textId="77777777" w:rsidR="000F7377" w:rsidRDefault="000F7377"/>
    <w:p w14:paraId="451D2D87" w14:textId="77777777" w:rsidR="000F7377" w:rsidRDefault="000F7377">
      <w:r xmlns:w="http://schemas.openxmlformats.org/wordprocessingml/2006/main">
        <w:t xml:space="preserve">1. Viżjoni tas-Sema: Ngħixu fil-Ferħ mal-Mulej</w:t>
      </w:r>
    </w:p>
    <w:p w14:paraId="0B687767" w14:textId="77777777" w:rsidR="000F7377" w:rsidRDefault="000F7377"/>
    <w:p w14:paraId="41B95859" w14:textId="77777777" w:rsidR="000F7377" w:rsidRDefault="000F7377">
      <w:r xmlns:w="http://schemas.openxmlformats.org/wordprocessingml/2006/main">
        <w:t xml:space="preserve">2. Tama f’nofs l-inċertezza: Il-Wegħda tal-Ħajja Eterna</w:t>
      </w:r>
    </w:p>
    <w:p w14:paraId="7E7F356E" w14:textId="77777777" w:rsidR="000F7377" w:rsidRDefault="000F7377"/>
    <w:p w14:paraId="7131BAC3" w14:textId="77777777" w:rsidR="000F7377" w:rsidRDefault="000F7377">
      <w:r xmlns:w="http://schemas.openxmlformats.org/wordprocessingml/2006/main">
        <w:t xml:space="preserve">1. Ġwanni 14:2-3 - "F'dar Missieri hemm ħafna kmamar; kieku ma kienx hekk, kont ngħidilkom. Immur inħejjilkom post. U kieku mmur u nħejjilkom post, nerġa’ niġi u neħodkom lejja, biex fejn inkun jien tkunu intom ukoll.”</w:t>
      </w:r>
    </w:p>
    <w:p w14:paraId="1BD6CA25" w14:textId="77777777" w:rsidR="000F7377" w:rsidRDefault="000F7377"/>
    <w:p w14:paraId="1A15B84C" w14:textId="77777777" w:rsidR="000F7377" w:rsidRDefault="000F7377">
      <w:r xmlns:w="http://schemas.openxmlformats.org/wordprocessingml/2006/main">
        <w:t xml:space="preserve">2. Salm 16:11 - “Int tagħrafni t-triq tal-ħajja; fil-preżenza tiegħek hemm milja ta’ ferħ; fuq il-lemin tiegħek hemm pjaċiri għal dejjem.”</w:t>
      </w:r>
    </w:p>
    <w:p w14:paraId="4E4C00B1" w14:textId="77777777" w:rsidR="000F7377" w:rsidRDefault="000F7377"/>
    <w:p w14:paraId="54C37246" w14:textId="77777777" w:rsidR="000F7377" w:rsidRDefault="000F7377">
      <w:r xmlns:w="http://schemas.openxmlformats.org/wordprocessingml/2006/main">
        <w:t xml:space="preserve">1 Tessalonikin 4:18 Għalhekk, faraġ lil xulxin b'dan il-kliem.</w:t>
      </w:r>
    </w:p>
    <w:p w14:paraId="6903B773" w14:textId="77777777" w:rsidR="000F7377" w:rsidRDefault="000F7377"/>
    <w:p w14:paraId="4EA1B6AE" w14:textId="77777777" w:rsidR="000F7377" w:rsidRDefault="000F7377">
      <w:r xmlns:w="http://schemas.openxmlformats.org/wordprocessingml/2006/main">
        <w:t xml:space="preserve">Il-​Kristjani għandhom ifarrġu lil xulxin bi kliem mill-​Bibbja.</w:t>
      </w:r>
    </w:p>
    <w:p w14:paraId="2CEA0D60" w14:textId="77777777" w:rsidR="000F7377" w:rsidRDefault="000F7377"/>
    <w:p w14:paraId="2A0FDF63" w14:textId="77777777" w:rsidR="000F7377" w:rsidRDefault="000F7377">
      <w:r xmlns:w="http://schemas.openxmlformats.org/wordprocessingml/2006/main">
        <w:t xml:space="preserve">1. Il-Qawwa ta’ Kliem li Jfarraġ mill-Bibbja</w:t>
      </w:r>
    </w:p>
    <w:p w14:paraId="3DF9A5B1" w14:textId="77777777" w:rsidR="000F7377" w:rsidRDefault="000F7377"/>
    <w:p w14:paraId="2D565124" w14:textId="77777777" w:rsidR="000F7377" w:rsidRDefault="000F7377">
      <w:r xmlns:w="http://schemas.openxmlformats.org/wordprocessingml/2006/main">
        <w:t xml:space="preserve">2. Il-Kumdità ta’ Tagħraf il-Kelma t’Alla</w:t>
      </w:r>
    </w:p>
    <w:p w14:paraId="6373A3C0" w14:textId="77777777" w:rsidR="000F7377" w:rsidRDefault="000F7377"/>
    <w:p w14:paraId="665DD623" w14:textId="77777777" w:rsidR="000F7377" w:rsidRDefault="000F7377">
      <w:r xmlns:w="http://schemas.openxmlformats.org/wordprocessingml/2006/main">
        <w:t xml:space="preserve">1. Mattew 11:28 - Ejjew għandi, intom ilkoll li mħabbtin u mgħobbija, u jiena nagħtikom il-mistrieħ.</w:t>
      </w:r>
    </w:p>
    <w:p w14:paraId="38ECF14E" w14:textId="77777777" w:rsidR="000F7377" w:rsidRDefault="000F7377"/>
    <w:p w14:paraId="74F20916" w14:textId="77777777" w:rsidR="000F7377" w:rsidRDefault="000F7377">
      <w:r xmlns:w="http://schemas.openxmlformats.org/wordprocessingml/2006/main">
        <w:t xml:space="preserve">2. Salm 27:14 - Stenna fil-Mulej: kun ta 'kuraġġ, u jsaħħaħ qalbek: stenna, ngħid jien, fuq il-Mulej.</w:t>
      </w:r>
    </w:p>
    <w:p w14:paraId="04538356" w14:textId="77777777" w:rsidR="000F7377" w:rsidRDefault="000F7377"/>
    <w:p w14:paraId="5171EDEA" w14:textId="77777777" w:rsidR="000F7377" w:rsidRDefault="000F7377">
      <w:r xmlns:w="http://schemas.openxmlformats.org/wordprocessingml/2006/main">
        <w:t xml:space="preserve">1 Tessalonikin 5 huwa l-ħames u l-aħħar kapitlu tal-ittra miktuba mill-appostlu Pawlu lil dawk li jemmnu f’Tessalonika. F’dan il-kapitlu, Pawlu jindirizza diversi aspetti tal-għajxien Kristjan, inkluż ir-rieda għar-ritorn ta’ Kristu, ir-relazzjonijiet fi ħdan il-knisja, u sejħa biex ngħixu fil-paċi.</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L-1 Paragrafu: Pawlu jibda billi jiddiskuti l-ħin tar-ritorn ta’ Kristu (1 Tessalonikin 5:1-11). Jisħaq li ħadd ma jaf il-ħin eżatt jew l-istaġun meta Ġesù jerġa’ jiġi. Għalhekk, dawk li jemmnu għandhom dejjem ikunu ppreparati u għassa. Hu jikkuntrasta lil dawk li huma fid- dlam—min ma jemmnux—maʼ dawk li huma wlied id- dawl—dawk li jemmnu. Hu jħeġġiġhom jibqgħu sobri u attenti, jilbsu l-fidi u l-imħabba bħala pedina u tama tas-salvazzjoni bħala elmu. Dawk li jemmnu huma ddestinati għas-salvazzjoni permezz ta’ Ġesù Kristu.</w:t>
      </w:r>
    </w:p>
    <w:p w14:paraId="63A96C87" w14:textId="77777777" w:rsidR="000F7377" w:rsidRDefault="000F7377"/>
    <w:p w14:paraId="75B556E0" w14:textId="77777777" w:rsidR="000F7377" w:rsidRDefault="000F7377">
      <w:r xmlns:w="http://schemas.openxmlformats.org/wordprocessingml/2006/main">
        <w:t xml:space="preserve">It-2 Paragrafu: Pawlu jagħti struzzjonijiet lill-fidili ta’ Tessalonikin dwar ir-relazzjonijiet tagħhom fi ħdan il-knisja (1 Tessalonikin 5:12-22). Iħeġġiġhom jirrispettaw u jistmaw lill-mexxejja tagħhom li jaħdmu b’diliġenza bejniethom. Għandhom jgħixu fil- paċi maʼ xulxin, iwissu lil dawk li huma idless jew bla ħsieb, jinkoraġġixxu lil dawk skuraġġiti, jgħinu lid- dgħajjef, u jkunu paċenzjużi maʼ kulħadd. M’għandhomx ifittxu vendetta imma minflok isegwu dak li hu tajjeb għal xulxin u għan-nies kollha.</w:t>
      </w:r>
    </w:p>
    <w:p w14:paraId="48D2B56D" w14:textId="77777777" w:rsidR="000F7377" w:rsidRDefault="000F7377"/>
    <w:p w14:paraId="5686FFB9" w14:textId="77777777" w:rsidR="000F7377" w:rsidRDefault="000F7377">
      <w:r xmlns:w="http://schemas.openxmlformats.org/wordprocessingml/2006/main">
        <w:t xml:space="preserve">It-3 Paragrafu: Il-kapitlu jikkonkludi b’eżortazzjonijiet finali relatati mal-prattiċi spiritwali (1 Tessalonikin 5:23-28). Pawlu jitlob li Alla jqaddishom kompletament—spiritwalment bla ħtija fil- miġja taʼ Ġesù—u jippreserva l- ispirtu, ir- ruħ, u l- ġisem kollu tagħhom sa dak iż- żmien. Huwa jfakkarhom li Alla hu fidil u se jwettaq il-wegħdiet Tiegħu. Pawlu jħeġġiġhom biex jitolbu għalih ukoll filwaqt li jsellem lil dawk kollha li jemmnu b’bewsa qaddisa—espressjoni taʼ affezzjoni—u jagħti struzzjonijiet biex l-ittra tiegħu tinqara pubblikament fosthom.</w:t>
      </w:r>
    </w:p>
    <w:p w14:paraId="140D2FFB" w14:textId="77777777" w:rsidR="000F7377" w:rsidRDefault="000F7377"/>
    <w:p w14:paraId="58F66681" w14:textId="77777777" w:rsidR="000F7377" w:rsidRDefault="000F7377">
      <w:r xmlns:w="http://schemas.openxmlformats.org/wordprocessingml/2006/main">
        <w:t xml:space="preserve">Fil-qosor,</w:t>
      </w:r>
    </w:p>
    <w:p w14:paraId="7FC75726" w14:textId="77777777" w:rsidR="000F7377" w:rsidRDefault="000F7377">
      <w:r xmlns:w="http://schemas.openxmlformats.org/wordprocessingml/2006/main">
        <w:t xml:space="preserve">Il-ħames kapitlu ta’ 1 Tessalonikin jenfasizza r-rieda għar-ritorn ta’ Kristu, ir-relazzjonijiet fi ħdan il-knisja, u l-prattiċi spiritwali.</w:t>
      </w:r>
    </w:p>
    <w:p w14:paraId="1D67496A" w14:textId="77777777" w:rsidR="000F7377" w:rsidRDefault="000F7377">
      <w:r xmlns:w="http://schemas.openxmlformats.org/wordprocessingml/2006/main">
        <w:t xml:space="preserve">Pawlu jħeġġeġ lil dawk li jemmnu biex joqogħdu għassa u ppreparati għat- tieni miġja taʼ Ġesù. Hu jagħtihom struzzjonijiet biex jgħixu bħala wlied id-dawl, li jilbsu l-fidi, l-imħabba u t-tama.</w:t>
      </w:r>
    </w:p>
    <w:p w14:paraId="1E781DAF" w14:textId="77777777" w:rsidR="000F7377" w:rsidRDefault="000F7377"/>
    <w:p w14:paraId="01178291" w14:textId="77777777" w:rsidR="000F7377" w:rsidRDefault="000F7377">
      <w:r xmlns:w="http://schemas.openxmlformats.org/wordprocessingml/2006/main">
        <w:t xml:space="preserve">Huwa jindirizza wkoll l-imġieba tagħhom fi ħdan il-knisja, billi jħeġġeġ ir-rispett lejn il-mexxejja, li jgħixu fil-paċi ma’ xulxin, u jinvolvu ruħhom f’atti ta’ inkoraġġiment u appoġġ. Pawlu jenfasizza l-importanza li nsegwu dak li hu tajjeb għal xulxin u għan-nies kollha.</w:t>
      </w:r>
    </w:p>
    <w:p w14:paraId="7DF8ACCB" w14:textId="77777777" w:rsidR="000F7377" w:rsidRDefault="000F7377"/>
    <w:p w14:paraId="4809E9D3" w14:textId="77777777" w:rsidR="000F7377" w:rsidRDefault="000F7377">
      <w:r xmlns:w="http://schemas.openxmlformats.org/wordprocessingml/2006/main">
        <w:t xml:space="preserve">Il-kapitlu jikkonkludi b’talb għall-qdusija u l-preservazzjoni tagħhom sal-ritorn ta’ Kristu. </w:t>
      </w:r>
      <w:r xmlns:w="http://schemas.openxmlformats.org/wordprocessingml/2006/main">
        <w:lastRenderedPageBreak xmlns:w="http://schemas.openxmlformats.org/wordprocessingml/2006/main"/>
      </w:r>
      <w:r xmlns:w="http://schemas.openxmlformats.org/wordprocessingml/2006/main">
        <w:t xml:space="preserve">Pawlu jafferma l-fedeltà t’Alla u jitlob talb għalih innifsu filwaqt li jagħti struzzjonijiet biex l-ittra tiegħu tinqasam pubblikament fost dawk li jemmnu. Dan il-kapitlu jenfasizza l-urġenza ta 'prontezza, is-sinifikat ta' relazzjonijiet armonjużi fi ħdan il-komunità tal-knisja, u l-importanza ta 'prattiċi spiritwali fil-ħajja Kristjana.</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Tessalonikin 5:1 Imma taż-żminijiet u l-istaġuni, ħuti, m'għandek l-ebda bżonn li nikteb lilkom.</w:t>
      </w:r>
    </w:p>
    <w:p w14:paraId="4E3AB889" w14:textId="77777777" w:rsidR="000F7377" w:rsidRDefault="000F7377"/>
    <w:p w14:paraId="3DC63C75" w14:textId="77777777" w:rsidR="000F7377" w:rsidRDefault="000F7377">
      <w:r xmlns:w="http://schemas.openxmlformats.org/wordprocessingml/2006/main">
        <w:t xml:space="preserve">Pawlu jfakkar lit-Tessalonikin li m’għandhom l-ebda bżonn li jiktebilhom dwar iż-żminijiet u l-istaġuni.</w:t>
      </w:r>
    </w:p>
    <w:p w14:paraId="790A226D" w14:textId="77777777" w:rsidR="000F7377" w:rsidRDefault="000F7377"/>
    <w:p w14:paraId="14D7AC35" w14:textId="77777777" w:rsidR="000F7377" w:rsidRDefault="000F7377">
      <w:r xmlns:w="http://schemas.openxmlformats.org/wordprocessingml/2006/main">
        <w:t xml:space="preserve">1. In-Natura taż-Żmien ta’ Alla: Kif Tagħraf u Twieġeb għaż-Żmien Perfett ta’ Alla</w:t>
      </w:r>
    </w:p>
    <w:p w14:paraId="30F6236E" w14:textId="77777777" w:rsidR="000F7377" w:rsidRDefault="000F7377"/>
    <w:p w14:paraId="6DB9F2F2" w14:textId="77777777" w:rsidR="000F7377" w:rsidRDefault="000F7377">
      <w:r xmlns:w="http://schemas.openxmlformats.org/wordprocessingml/2006/main">
        <w:t xml:space="preserve">2. Fida fiż-Żmien t’Alla: Kif Tistenna u Perseveri fil-Fidi</w:t>
      </w:r>
    </w:p>
    <w:p w14:paraId="11AA32C4" w14:textId="77777777" w:rsidR="000F7377" w:rsidRDefault="000F7377"/>
    <w:p w14:paraId="496A3EA0" w14:textId="77777777" w:rsidR="000F7377" w:rsidRDefault="000F7377">
      <w:r xmlns:w="http://schemas.openxmlformats.org/wordprocessingml/2006/main">
        <w:t xml:space="preserve">1. Ekkleżjasti 3:1-8 - Għal kollox hemm staġun</w:t>
      </w:r>
    </w:p>
    <w:p w14:paraId="0BF16D86" w14:textId="77777777" w:rsidR="000F7377" w:rsidRDefault="000F7377"/>
    <w:p w14:paraId="480368A6" w14:textId="77777777" w:rsidR="000F7377" w:rsidRDefault="000F7377">
      <w:r xmlns:w="http://schemas.openxmlformats.org/wordprocessingml/2006/main">
        <w:t xml:space="preserve">2. Salm 27:14 - Stenna lill-Mulej; kunu b’saħħithom u ħudu qalbhom u stennew lill-Mulej.</w:t>
      </w:r>
    </w:p>
    <w:p w14:paraId="45D28045" w14:textId="77777777" w:rsidR="000F7377" w:rsidRDefault="000F7377"/>
    <w:p w14:paraId="378FBA59" w14:textId="77777777" w:rsidR="000F7377" w:rsidRDefault="000F7377">
      <w:r xmlns:w="http://schemas.openxmlformats.org/wordprocessingml/2006/main">
        <w:t xml:space="preserve">1 Tessalonikin 5:2 Għax infuskom tafu perfettament li jum il-Mulej hekk ġej bħal ħalliel bil-lejl.</w:t>
      </w:r>
    </w:p>
    <w:p w14:paraId="1FECB5A9" w14:textId="77777777" w:rsidR="000F7377" w:rsidRDefault="000F7377"/>
    <w:p w14:paraId="5701D941" w14:textId="77777777" w:rsidR="000F7377" w:rsidRDefault="000F7377">
      <w:r xmlns:w="http://schemas.openxmlformats.org/wordprocessingml/2006/main">
        <w:t xml:space="preserve">Jum il-Mulej jiġi bla mistenni, bħal ħalliel bil-lejl.</w:t>
      </w:r>
    </w:p>
    <w:p w14:paraId="7CF869AD" w14:textId="77777777" w:rsidR="000F7377" w:rsidRDefault="000F7377"/>
    <w:p w14:paraId="60FB1499" w14:textId="77777777" w:rsidR="000F7377" w:rsidRDefault="000F7377">
      <w:r xmlns:w="http://schemas.openxmlformats.org/wordprocessingml/2006/main">
        <w:t xml:space="preserve">1. "Ħajja fl-antiċipazzjoni tar-ritorn tal-Mulej"</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"In-nuqqas ta' stennija ta' Jum il-Mulej"</w:t>
      </w:r>
    </w:p>
    <w:p w14:paraId="3C4ECEA4" w14:textId="77777777" w:rsidR="000F7377" w:rsidRDefault="000F7377"/>
    <w:p w14:paraId="365A3110" w14:textId="77777777" w:rsidR="000F7377" w:rsidRDefault="000F7377">
      <w:r xmlns:w="http://schemas.openxmlformats.org/wordprocessingml/2006/main">
        <w:t xml:space="preserve">1. Mattew 24:42-44 (Għalhekk kunu lesti intom ukoll, għax fis-siegħa li ma taħsbux jiġi Bin il-bniedem.)</w:t>
      </w:r>
    </w:p>
    <w:p w14:paraId="3D18F13A" w14:textId="77777777" w:rsidR="000F7377" w:rsidRDefault="000F7377"/>
    <w:p w14:paraId="00EB23AD" w14:textId="77777777" w:rsidR="000F7377" w:rsidRDefault="000F7377">
      <w:r xmlns:w="http://schemas.openxmlformats.org/wordprocessingml/2006/main">
        <w:t xml:space="preserve">2. 2 Pietru 3: 9-10 (Il-Mulej mhux slejku dwar il-wegħda tiegħu, kif xi wħud iqisu s-slejs; imma huwa sabar għalina, ma jridx li xi ħadd jinqered, imma li kulħadd jasal għall-indiema.)</w:t>
      </w:r>
    </w:p>
    <w:p w14:paraId="57C46303" w14:textId="77777777" w:rsidR="000F7377" w:rsidRDefault="000F7377"/>
    <w:p w14:paraId="241748A7" w14:textId="77777777" w:rsidR="000F7377" w:rsidRDefault="000F7377">
      <w:r xmlns:w="http://schemas.openxmlformats.org/wordprocessingml/2006/main">
        <w:t xml:space="preserve">1 Tessalonikin 5:3 Għax meta jgħidu, Paċi u sigurtà; imbagħad il-qerda f'daqqa tiġi fuqhom, bħalma tbatija fuq mara t-tarbija; u m’għandhomx jaħarbu.</w:t>
      </w:r>
    </w:p>
    <w:p w14:paraId="2C4AF673" w14:textId="77777777" w:rsidR="000F7377" w:rsidRDefault="000F7377"/>
    <w:p w14:paraId="52DD7411" w14:textId="77777777" w:rsidR="000F7377" w:rsidRDefault="000F7377">
      <w:r xmlns:w="http://schemas.openxmlformats.org/wordprocessingml/2006/main">
        <w:t xml:space="preserve">In-nies huma mwissija li l-qerda f’daqqa se tiġi fuqhom meta jħossuhom sikuri u sikuri.</w:t>
      </w:r>
    </w:p>
    <w:p w14:paraId="14BA854C" w14:textId="77777777" w:rsidR="000F7377" w:rsidRDefault="000F7377"/>
    <w:p w14:paraId="52987546" w14:textId="77777777" w:rsidR="000F7377" w:rsidRDefault="000F7377">
      <w:r xmlns:w="http://schemas.openxmlformats.org/wordprocessingml/2006/main">
        <w:t xml:space="preserve">1. L-Importanza li tkun ippreparat għal qerda f'daqqa</w:t>
      </w:r>
    </w:p>
    <w:p w14:paraId="3DD7CEE7" w14:textId="77777777" w:rsidR="000F7377" w:rsidRDefault="000F7377"/>
    <w:p w14:paraId="1B2950E8" w14:textId="77777777" w:rsidR="000F7377" w:rsidRDefault="000F7377">
      <w:r xmlns:w="http://schemas.openxmlformats.org/wordprocessingml/2006/main">
        <w:t xml:space="preserve">2. Ir-Realtà tal-Ġudizzju t’Alla fuq id-Dnub</w:t>
      </w:r>
    </w:p>
    <w:p w14:paraId="1B1197B8" w14:textId="77777777" w:rsidR="000F7377" w:rsidRDefault="000F7377"/>
    <w:p w14:paraId="0CF6339B" w14:textId="77777777" w:rsidR="000F7377" w:rsidRDefault="000F7377">
      <w:r xmlns:w="http://schemas.openxmlformats.org/wordprocessingml/2006/main">
        <w:t xml:space="preserve">1. Mattew 24: 36-44 - Ġesù jwissi dwar il-miġja mhux mistennija ta' Bin il-bniedem.</w:t>
      </w:r>
    </w:p>
    <w:p w14:paraId="5C2678E7" w14:textId="77777777" w:rsidR="000F7377" w:rsidRDefault="000F7377"/>
    <w:p w14:paraId="4AF92D94" w14:textId="77777777" w:rsidR="000F7377" w:rsidRDefault="000F7377">
      <w:r xmlns:w="http://schemas.openxmlformats.org/wordprocessingml/2006/main">
        <w:t xml:space="preserve">2. Rumani 1: 18-32 - Ir-rabja ta 'Alla hija rivelata kontra l-inġustizzja.</w:t>
      </w:r>
    </w:p>
    <w:p w14:paraId="545663AD" w14:textId="77777777" w:rsidR="000F7377" w:rsidRDefault="000F7377"/>
    <w:p w14:paraId="113AC6AE" w14:textId="77777777" w:rsidR="000F7377" w:rsidRDefault="000F7377">
      <w:r xmlns:w="http://schemas.openxmlformats.org/wordprocessingml/2006/main">
        <w:t xml:space="preserve">1 Tessalonikin: 5:4 Imma intom, ħuti, m'intix fid-dlam, biex dak il-jum għandu jegħlbukom bħala ħalliel.</w:t>
      </w:r>
    </w:p>
    <w:p w14:paraId="16E4CB18" w14:textId="77777777" w:rsidR="000F7377" w:rsidRDefault="000F7377"/>
    <w:p w14:paraId="62500EF0" w14:textId="77777777" w:rsidR="000F7377" w:rsidRDefault="000F7377">
      <w:r xmlns:w="http://schemas.openxmlformats.org/wordprocessingml/2006/main">
        <w:t xml:space="preserve">Dawk li jemmnu mhumiex fid-dlam u mhux se jinqabdu minn jum il-Mulej bħala ħalliel.</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“Ngħixu fid-Dawl: Il-Ħarsien t’Alla minn Diżastru mhux mistenni”</w:t>
      </w:r>
    </w:p>
    <w:p w14:paraId="019A2DB8" w14:textId="77777777" w:rsidR="000F7377" w:rsidRDefault="000F7377"/>
    <w:p w14:paraId="12D8A11F" w14:textId="77777777" w:rsidR="000F7377" w:rsidRDefault="000F7377">
      <w:r xmlns:w="http://schemas.openxmlformats.org/wordprocessingml/2006/main">
        <w:t xml:space="preserve">2. “Is-Sovranità t’Alla u Jum il-Mulej”</w:t>
      </w:r>
    </w:p>
    <w:p w14:paraId="1BA9DB5C" w14:textId="77777777" w:rsidR="000F7377" w:rsidRDefault="000F7377"/>
    <w:p w14:paraId="5E512722" w14:textId="77777777" w:rsidR="000F7377" w:rsidRDefault="000F7377">
      <w:r xmlns:w="http://schemas.openxmlformats.org/wordprocessingml/2006/main">
        <w:t xml:space="preserve">1. Rumani 13:11-14; “U agħmel dan, billi tifhem iż-żmien preżenti: Diġa waslet is-siegħa biex tqum mir-raqda tiegħek, għax is-salvazzjoni tagħna hija eqreb issa milli meta emmna l-ewwel. Il-lejl huwa kważi spiċċa; il-ġurnata wasal kważi. Mela ejjew inwarrbu l-għemejjel tad-dlam u nilbsu l-armatura tad-dawl.”</w:t>
      </w:r>
    </w:p>
    <w:p w14:paraId="6A572937" w14:textId="77777777" w:rsidR="000F7377" w:rsidRDefault="000F7377"/>
    <w:p w14:paraId="2CD50DAE" w14:textId="77777777" w:rsidR="000F7377" w:rsidRDefault="000F7377">
      <w:r xmlns:w="http://schemas.openxmlformats.org/wordprocessingml/2006/main">
        <w:t xml:space="preserve">2. Isaija 26:20-21; “Mur, poplu tiegħi, idħol fil-kmamar tiegħek u agħlaq il-bibien warajk; aħbu għal ftit żmien sakemm tgħaddi l-korla tiegħu. Ara, il-Mulej qed joħroġ mill-għamar tiegħu biex jikkastiga lin-nies tal-art għal dnubiethom. L-art se tara l-wiri tar-rabja tiegħu u tifhem l-iskop tiegħu.”</w:t>
      </w:r>
    </w:p>
    <w:p w14:paraId="047A98DE" w14:textId="77777777" w:rsidR="000F7377" w:rsidRDefault="000F7377"/>
    <w:p w14:paraId="6E472927" w14:textId="77777777" w:rsidR="000F7377" w:rsidRDefault="000F7377">
      <w:r xmlns:w="http://schemas.openxmlformats.org/wordprocessingml/2006/main">
        <w:t xml:space="preserve">1 Tessalonikin 5:5 Intom ilkoll ulied id-dawl, u wlied il-jum: aħna m'aħniex tal-lejl u lanqas tad-dlam.</w:t>
      </w:r>
    </w:p>
    <w:p w14:paraId="3B02B953" w14:textId="77777777" w:rsidR="000F7377" w:rsidRDefault="000F7377"/>
    <w:p w14:paraId="728C7E3D" w14:textId="77777777" w:rsidR="000F7377" w:rsidRDefault="000F7377">
      <w:r xmlns:w="http://schemas.openxmlformats.org/wordprocessingml/2006/main">
        <w:t xml:space="preserve">Irridu nkunu wlied id-dawl, mhux tad-dlam.</w:t>
      </w:r>
    </w:p>
    <w:p w14:paraId="12D3E93E" w14:textId="77777777" w:rsidR="000F7377" w:rsidRDefault="000F7377"/>
    <w:p w14:paraId="66A7A565" w14:textId="77777777" w:rsidR="000F7377" w:rsidRDefault="000F7377">
      <w:r xmlns:w="http://schemas.openxmlformats.org/wordprocessingml/2006/main">
        <w:t xml:space="preserve">1: Id-Dawl ta’ Kristu – Kif Ġesù jdawwal ħajjitna u joħroġna mid-dlam.</w:t>
      </w:r>
    </w:p>
    <w:p w14:paraId="48810489" w14:textId="77777777" w:rsidR="000F7377" w:rsidRDefault="000F7377"/>
    <w:p w14:paraId="1897C461" w14:textId="77777777" w:rsidR="000F7377" w:rsidRDefault="000F7377">
      <w:r xmlns:w="http://schemas.openxmlformats.org/wordprocessingml/2006/main">
        <w:t xml:space="preserve">2: Tiddi d-Dawl ta’ Alla – Kif nistgħu nkunu xempju ta’ tama u verità għal dinja mgħottija fid-dlam.</w:t>
      </w:r>
    </w:p>
    <w:p w14:paraId="11557118" w14:textId="77777777" w:rsidR="000F7377" w:rsidRDefault="000F7377"/>
    <w:p w14:paraId="15E04D82" w14:textId="77777777" w:rsidR="000F7377" w:rsidRDefault="000F7377">
      <w:r xmlns:w="http://schemas.openxmlformats.org/wordprocessingml/2006/main">
        <w:t xml:space="preserve">1: Ġwanni 8:12 - Ġesù qal, "Jiena d-dawl tad-dinja. Min jimxi warajja qatt ma jimxi fid-dlam, imma jkollu d-dawl tal-ħajja."</w:t>
      </w:r>
    </w:p>
    <w:p w14:paraId="590A3902" w14:textId="77777777" w:rsidR="000F7377" w:rsidRDefault="000F7377"/>
    <w:p w14:paraId="7839F82F" w14:textId="77777777" w:rsidR="000F7377" w:rsidRDefault="000F7377">
      <w:r xmlns:w="http://schemas.openxmlformats.org/wordprocessingml/2006/main">
        <w:t xml:space="preserve">2: Efesin 5:8 - "Għax intom darba kont dlam, imma issa intom dawl fil-Mulej. Għixu bħal wlied id-dawl."</w:t>
      </w:r>
    </w:p>
    <w:p w14:paraId="62F329F1" w14:textId="77777777" w:rsidR="000F7377" w:rsidRDefault="000F7377"/>
    <w:p w14:paraId="259D00F5" w14:textId="77777777" w:rsidR="000F7377" w:rsidRDefault="000F7377">
      <w:r xmlns:w="http://schemas.openxmlformats.org/wordprocessingml/2006/main">
        <w:t xml:space="preserve">1 Tessalonikin 5:6 Għalhekk ejjew ma norqdu, bħalma jagħmlu oħrajn; imma ejjew naraw u nkunu sobri.</w:t>
      </w:r>
    </w:p>
    <w:p w14:paraId="133A7AE4" w14:textId="77777777" w:rsidR="000F7377" w:rsidRDefault="000F7377"/>
    <w:p w14:paraId="45894608" w14:textId="77777777" w:rsidR="000F7377" w:rsidRDefault="000F7377">
      <w:r xmlns:w="http://schemas.openxmlformats.org/wordprocessingml/2006/main">
        <w:t xml:space="preserve">Għandna nibqgħu attenti u viġilanti minflok torqdu bħal ħaddieħor.</w:t>
      </w:r>
    </w:p>
    <w:p w14:paraId="3E508C81" w14:textId="77777777" w:rsidR="000F7377" w:rsidRDefault="000F7377"/>
    <w:p w14:paraId="332B0469" w14:textId="77777777" w:rsidR="000F7377" w:rsidRDefault="000F7377">
      <w:r xmlns:w="http://schemas.openxmlformats.org/wordprocessingml/2006/main">
        <w:t xml:space="preserve">1. "Ngħixu bil-qawmien: L-Importanza li Nibqgħu Twissija u Viġilanti"</w:t>
      </w:r>
    </w:p>
    <w:p w14:paraId="1454F7EE" w14:textId="77777777" w:rsidR="000F7377" w:rsidRDefault="000F7377"/>
    <w:p w14:paraId="1AB81964" w14:textId="77777777" w:rsidR="000F7377" w:rsidRDefault="000F7377">
      <w:r xmlns:w="http://schemas.openxmlformats.org/wordprocessingml/2006/main">
        <w:t xml:space="preserve">2. "Is-Sejħa għas-Sobriety: Inżommu lilna nfusna mqajmin permezz ta' għajxien fidil"</w:t>
      </w:r>
    </w:p>
    <w:p w14:paraId="23B2C016" w14:textId="77777777" w:rsidR="000F7377" w:rsidRDefault="000F7377"/>
    <w:p w14:paraId="1B7FCCA8" w14:textId="77777777" w:rsidR="000F7377" w:rsidRDefault="000F7377">
      <w:r xmlns:w="http://schemas.openxmlformats.org/wordprocessingml/2006/main">
        <w:t xml:space="preserve">1. Efesin 5:14-16 (għax tqum mill-imwiet u tgħix ħajja għaqlija)</w:t>
      </w:r>
    </w:p>
    <w:p w14:paraId="10DB1982" w14:textId="77777777" w:rsidR="000F7377" w:rsidRDefault="000F7377"/>
    <w:p w14:paraId="406E46D9" w14:textId="77777777" w:rsidR="000F7377" w:rsidRDefault="000F7377">
      <w:r xmlns:w="http://schemas.openxmlformats.org/wordprocessingml/2006/main">
        <w:t xml:space="preserve">2. Proverbji 4:23-27 (għax inżommu qalbna u moħħna ffukati fuq il-verità u d-direzzjoni t’Alla)</w:t>
      </w:r>
    </w:p>
    <w:p w14:paraId="61A0DCA1" w14:textId="77777777" w:rsidR="000F7377" w:rsidRDefault="000F7377"/>
    <w:p w14:paraId="733CF89B" w14:textId="77777777" w:rsidR="000F7377" w:rsidRDefault="000F7377">
      <w:r xmlns:w="http://schemas.openxmlformats.org/wordprocessingml/2006/main">
        <w:t xml:space="preserve">1 Tessalonikin 5:7 Għax dawk li jorqdu jorqdu bil-lejl; u dawk li jkunu fis-sakra jissakra bil-lejl.</w:t>
      </w:r>
    </w:p>
    <w:p w14:paraId="051A56A3" w14:textId="77777777" w:rsidR="000F7377" w:rsidRDefault="000F7377"/>
    <w:p w14:paraId="5E7A564C" w14:textId="77777777" w:rsidR="000F7377" w:rsidRDefault="000F7377">
      <w:r xmlns:w="http://schemas.openxmlformats.org/wordprocessingml/2006/main">
        <w:t xml:space="preserve">M'għandniex inkunu maħkumin mill-irqad jew mis-sokor bil-lejl, imma minflok inkunu sobri u viġilanti.</w:t>
      </w:r>
    </w:p>
    <w:p w14:paraId="164D8C76" w14:textId="77777777" w:rsidR="000F7377" w:rsidRDefault="000F7377"/>
    <w:p w14:paraId="38123F18" w14:textId="77777777" w:rsidR="000F7377" w:rsidRDefault="000F7377">
      <w:r xmlns:w="http://schemas.openxmlformats.org/wordprocessingml/2006/main">
        <w:t xml:space="preserve">1) "Il-Lejl Watchful: Nibqgħu Viġilanti fid-Dlam"</w:t>
      </w:r>
    </w:p>
    <w:p w14:paraId="2F0B4659" w14:textId="77777777" w:rsidR="000F7377" w:rsidRDefault="000F7377"/>
    <w:p w14:paraId="5E969ADF" w14:textId="77777777" w:rsidR="000F7377" w:rsidRDefault="000F7377">
      <w:r xmlns:w="http://schemas.openxmlformats.org/wordprocessingml/2006/main">
        <w:t xml:space="preserve">2) "L-Irqad tal-Ġust: Evita t-Tentazzjonijiet tal-Lejl"</w:t>
      </w:r>
    </w:p>
    <w:p w14:paraId="52C05559" w14:textId="77777777" w:rsidR="000F7377" w:rsidRDefault="000F7377"/>
    <w:p w14:paraId="3797063B" w14:textId="77777777" w:rsidR="000F7377" w:rsidRDefault="000F7377">
      <w:r xmlns:w="http://schemas.openxmlformats.org/wordprocessingml/2006/main">
        <w:t xml:space="preserve">1) Isaija 21:11, "Il-piż ta 'Duma. Hu jsejjaħli minn Sejr, Għassa, x'inhu l-lejl? Għassa, x'inhu l-lejl?"</w:t>
      </w:r>
    </w:p>
    <w:p w14:paraId="37D6E98A" w14:textId="77777777" w:rsidR="000F7377" w:rsidRDefault="000F7377"/>
    <w:p w14:paraId="4ACA2062" w14:textId="77777777" w:rsidR="000F7377" w:rsidRDefault="000F7377">
      <w:r xmlns:w="http://schemas.openxmlformats.org/wordprocessingml/2006/main">
        <w:t xml:space="preserve">2) Efesin 5:14-15, "Għalhekk hu jgħid, Qmu l-irqad, u qum mill-imwiet, u </w:t>
      </w:r>
      <w:r xmlns:w="http://schemas.openxmlformats.org/wordprocessingml/2006/main">
        <w:lastRenderedPageBreak xmlns:w="http://schemas.openxmlformats.org/wordprocessingml/2006/main"/>
      </w:r>
      <w:r xmlns:w="http://schemas.openxmlformats.org/wordprocessingml/2006/main">
        <w:t xml:space="preserve">Kristu jagħtik id-dawl. Araw mela li timxu bir-reqqa, mhux bħall-iblah, imma bħala għaref."</w:t>
      </w:r>
    </w:p>
    <w:p w14:paraId="474933DB" w14:textId="77777777" w:rsidR="000F7377" w:rsidRDefault="000F7377"/>
    <w:p w14:paraId="5E5733BF" w14:textId="77777777" w:rsidR="000F7377" w:rsidRDefault="000F7377">
      <w:r xmlns:w="http://schemas.openxmlformats.org/wordprocessingml/2006/main">
        <w:t xml:space="preserve">1 Tessalonikin 5:8 Imma ejja, li aħna tal-ġurnata, inkunu sobri, u nilbsu l-pezzatura tal-fidi u l-imħabba; u għal elmu, it-tama tas-salvazzjoni.</w:t>
      </w:r>
    </w:p>
    <w:p w14:paraId="52690266" w14:textId="77777777" w:rsidR="000F7377" w:rsidRDefault="000F7377"/>
    <w:p w14:paraId="218DDEFE" w14:textId="77777777" w:rsidR="000F7377" w:rsidRDefault="000F7377">
      <w:r xmlns:w="http://schemas.openxmlformats.org/wordprocessingml/2006/main">
        <w:t xml:space="preserve">Dawk li jemmnu li qed jgħixu fil-ġurnata għandhom ikunu sober u jilbsu l-armatura tal-fidi, l-imħabba u t-tama tas-salvazzjoni.</w:t>
      </w:r>
    </w:p>
    <w:p w14:paraId="5AB08B3E" w14:textId="77777777" w:rsidR="000F7377" w:rsidRDefault="000F7377"/>
    <w:p w14:paraId="41DAA29D" w14:textId="77777777" w:rsidR="000F7377" w:rsidRDefault="000F7377">
      <w:r xmlns:w="http://schemas.openxmlformats.org/wordprocessingml/2006/main">
        <w:t xml:space="preserve">1. Li jilbsu l-Armatura ta’ Alla: Il-Brazza tal-Fidi u l-Imħabba u l-Elmu tas-Salvazzjoni</w:t>
      </w:r>
    </w:p>
    <w:p w14:paraId="7B9D39BF" w14:textId="77777777" w:rsidR="000F7377" w:rsidRDefault="000F7377"/>
    <w:p w14:paraId="59BD56FC" w14:textId="77777777" w:rsidR="000F7377" w:rsidRDefault="000F7377">
      <w:r xmlns:w="http://schemas.openxmlformats.org/wordprocessingml/2006/main">
        <w:t xml:space="preserve">2. Sejħa għall-Għajxien Sober: Għaliex il-Emmin Għandhom Jgħixu Soberly</w:t>
      </w:r>
    </w:p>
    <w:p w14:paraId="4FBEF277" w14:textId="77777777" w:rsidR="000F7377" w:rsidRDefault="000F7377"/>
    <w:p w14:paraId="6B688ECD" w14:textId="77777777" w:rsidR="000F7377" w:rsidRDefault="000F7377">
      <w:r xmlns:w="http://schemas.openxmlformats.org/wordprocessingml/2006/main">
        <w:t xml:space="preserve">1. Efesin 6:10-18 - L-Armatura ta 'Alla</w:t>
      </w:r>
    </w:p>
    <w:p w14:paraId="253B4AEE" w14:textId="77777777" w:rsidR="000F7377" w:rsidRDefault="000F7377"/>
    <w:p w14:paraId="6EB65B0F" w14:textId="77777777" w:rsidR="000F7377" w:rsidRDefault="000F7377">
      <w:r xmlns:w="http://schemas.openxmlformats.org/wordprocessingml/2006/main">
        <w:t xml:space="preserve">2. Titu 2:11-14 - Sejħa għall-Ħajja Sober</w:t>
      </w:r>
    </w:p>
    <w:p w14:paraId="64D03D0B" w14:textId="77777777" w:rsidR="000F7377" w:rsidRDefault="000F7377"/>
    <w:p w14:paraId="23C2ACBC" w14:textId="77777777" w:rsidR="000F7377" w:rsidRDefault="000F7377">
      <w:r xmlns:w="http://schemas.openxmlformats.org/wordprocessingml/2006/main">
        <w:t xml:space="preserve">1 Tessalonikin 5:9 Għax Alla ma ħatarnax għall-korla, imma biex niksbu s-salvazzjoni minn Sidna Ġesù Kristu,</w:t>
      </w:r>
    </w:p>
    <w:p w14:paraId="7E6964B0" w14:textId="77777777" w:rsidR="000F7377" w:rsidRDefault="000F7377"/>
    <w:p w14:paraId="2C489D37" w14:textId="77777777" w:rsidR="000F7377" w:rsidRDefault="000F7377">
      <w:r xmlns:w="http://schemas.openxmlformats.org/wordprocessingml/2006/main">
        <w:t xml:space="preserve">Alla ma ddestinanax biex niffaċċjaw ir-rabja Tiegħu, imma biex insalvaw permezz ta’ Ġesù Kristu.</w:t>
      </w:r>
    </w:p>
    <w:p w14:paraId="78C40265" w14:textId="77777777" w:rsidR="000F7377" w:rsidRDefault="000F7377"/>
    <w:p w14:paraId="129CDE78" w14:textId="77777777" w:rsidR="000F7377" w:rsidRDefault="000F7377">
      <w:r xmlns:w="http://schemas.openxmlformats.org/wordprocessingml/2006/main">
        <w:t xml:space="preserve">1. Il-Ħniena t’Alla: Insib is-Salvazzjoni Permezz ta’ Ġesù Kristu</w:t>
      </w:r>
    </w:p>
    <w:p w14:paraId="270F6C26" w14:textId="77777777" w:rsidR="000F7377" w:rsidRDefault="000F7377"/>
    <w:p w14:paraId="15B4BD62" w14:textId="77777777" w:rsidR="000F7377" w:rsidRDefault="000F7377">
      <w:r xmlns:w="http://schemas.openxmlformats.org/wordprocessingml/2006/main">
        <w:t xml:space="preserve">2. Ir-Rabja ta’ Alla: Nevitaw il-Kastig ta’ Alla Permezz tal-Fidi</w:t>
      </w:r>
    </w:p>
    <w:p w14:paraId="51D20855" w14:textId="77777777" w:rsidR="000F7377" w:rsidRDefault="000F7377"/>
    <w:p w14:paraId="01967368" w14:textId="77777777" w:rsidR="000F7377" w:rsidRDefault="000F7377">
      <w:r xmlns:w="http://schemas.openxmlformats.org/wordprocessingml/2006/main">
        <w:t xml:space="preserve">1. Ġwanni 3:16 - Għax Alla tant ħabb lid-dinja, li ta lil Ibnu l-waħdieni, biex kull min jemmen fih ma jitħassarx, imma jkollu l-ħajja ta' dejjem.</w:t>
      </w:r>
    </w:p>
    <w:p w14:paraId="03D61E0C" w14:textId="77777777" w:rsidR="000F7377" w:rsidRDefault="000F7377"/>
    <w:p w14:paraId="484B6DDA" w14:textId="77777777" w:rsidR="000F7377" w:rsidRDefault="000F7377">
      <w:r xmlns:w="http://schemas.openxmlformats.org/wordprocessingml/2006/main">
        <w:t xml:space="preserve">2. Rumani 8:1 - Għalhekk issa m'hemm l-ebda kundanna għal dawk li huma fi Kristu Ġesù, li ma jimxux skond il-ġisem, iżda skond l-Ispirtu.</w:t>
      </w:r>
    </w:p>
    <w:p w14:paraId="10C23214" w14:textId="77777777" w:rsidR="000F7377" w:rsidRDefault="000F7377"/>
    <w:p w14:paraId="0507D062" w14:textId="77777777" w:rsidR="000F7377" w:rsidRDefault="000F7377">
      <w:r xmlns:w="http://schemas.openxmlformats.org/wordprocessingml/2006/main">
        <w:t xml:space="preserve">1 Tessalonikin 5:10 Li miet għalina, biex kemm jekk inqumu jew irqad, ngħixu flimkien miegħu.</w:t>
      </w:r>
    </w:p>
    <w:p w14:paraId="17D1EC09" w14:textId="77777777" w:rsidR="000F7377" w:rsidRDefault="000F7377"/>
    <w:p w14:paraId="6B58E417" w14:textId="77777777" w:rsidR="000F7377" w:rsidRDefault="000F7377">
      <w:r xmlns:w="http://schemas.openxmlformats.org/wordprocessingml/2006/main">
        <w:t xml:space="preserve">Ġesù miet għalina, biex inkunu nistgħu ngħixu miegħu kemm fil-ħajja kif ukoll fil-mewt.</w:t>
      </w:r>
    </w:p>
    <w:p w14:paraId="4C3349DB" w14:textId="77777777" w:rsidR="000F7377" w:rsidRDefault="000F7377"/>
    <w:p w14:paraId="66A52801" w14:textId="77777777" w:rsidR="000F7377" w:rsidRDefault="000F7377">
      <w:r xmlns:w="http://schemas.openxmlformats.org/wordprocessingml/2006/main">
        <w:t xml:space="preserve">1. Aħna Imsejħin Ngħixu ma’ Kristu: Kif Ngħixu Ħajja ta’ Fidi u Sħubija ma’ Alla.</w:t>
      </w:r>
    </w:p>
    <w:p w14:paraId="68FC9935" w14:textId="77777777" w:rsidR="000F7377" w:rsidRDefault="000F7377"/>
    <w:p w14:paraId="3D8E8735" w14:textId="77777777" w:rsidR="000F7377" w:rsidRDefault="000F7377">
      <w:r xmlns:w="http://schemas.openxmlformats.org/wordprocessingml/2006/main">
        <w:t xml:space="preserve">2. Id-Don tal-Ħajja ta’ Dejjem: Il-Barka li Nafu Se Ngħixu ma’ Ġesù Għal Dejjem.</w:t>
      </w:r>
    </w:p>
    <w:p w14:paraId="1FE5C6E3" w14:textId="77777777" w:rsidR="000F7377" w:rsidRDefault="000F7377"/>
    <w:p w14:paraId="4D0BA2A5" w14:textId="77777777" w:rsidR="000F7377" w:rsidRDefault="000F7377">
      <w:r xmlns:w="http://schemas.openxmlformats.org/wordprocessingml/2006/main">
        <w:t xml:space="preserve">1. Rumani 6:23 - Għax il-pagi tad-dnub hija l-mewt, imma r-rigal b'xejn ta 'Alla huwa l-ħajja ta' dejjem fi Kristu Ġesù Sidna.</w:t>
      </w:r>
    </w:p>
    <w:p w14:paraId="526B65EA" w14:textId="77777777" w:rsidR="000F7377" w:rsidRDefault="000F7377"/>
    <w:p w14:paraId="7D3190E7" w14:textId="77777777" w:rsidR="000F7377" w:rsidRDefault="000F7377">
      <w:r xmlns:w="http://schemas.openxmlformats.org/wordprocessingml/2006/main">
        <w:t xml:space="preserve">2. Ġwanni 14:2-3 - Fid-dar ta’ Missieri hemm ħafna kmamar. Kieku ma kienx hekk, kont ngħidlek li mmur inħejji post għalik? U jekk immur inħejjilkom post, nerġa’ niġi u neħodkom għandi nnifsi, biex fejn inkun jien tkunu intom ukoll.</w:t>
      </w:r>
    </w:p>
    <w:p w14:paraId="7190F862" w14:textId="77777777" w:rsidR="000F7377" w:rsidRDefault="000F7377"/>
    <w:p w14:paraId="6195BB37" w14:textId="77777777" w:rsidR="000F7377" w:rsidRDefault="000F7377">
      <w:r xmlns:w="http://schemas.openxmlformats.org/wordprocessingml/2006/main">
        <w:t xml:space="preserve">1 Tessalonikin 5:11 Għalhekk, ifarrġu lilkom infuskom flimkien, u ewnu lil xulxin, bħalma tagħmlu intom ukoll.</w:t>
      </w:r>
    </w:p>
    <w:p w14:paraId="483C114F" w14:textId="77777777" w:rsidR="000F7377" w:rsidRDefault="000F7377"/>
    <w:p w14:paraId="4370E5DB" w14:textId="77777777" w:rsidR="000F7377" w:rsidRDefault="000F7377">
      <w:r xmlns:w="http://schemas.openxmlformats.org/wordprocessingml/2006/main">
        <w:t xml:space="preserve">Il-​Kristjani għandhom ifarrġu u jinkuraġġixxu lil xulxin.</w:t>
      </w:r>
    </w:p>
    <w:p w14:paraId="5D2EDA73" w14:textId="77777777" w:rsidR="000F7377" w:rsidRDefault="000F7377"/>
    <w:p w14:paraId="697F4A16" w14:textId="77777777" w:rsidR="000F7377" w:rsidRDefault="000F7377">
      <w:r xmlns:w="http://schemas.openxmlformats.org/wordprocessingml/2006/main">
        <w:t xml:space="preserve">1. "Il-Kumdità t'Alla fi Żminijiet ta' Bżonn"</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"Il-Qawwa tal-Inkoraġġiment"</w:t>
      </w:r>
    </w:p>
    <w:p w14:paraId="31AD6861" w14:textId="77777777" w:rsidR="000F7377" w:rsidRDefault="000F7377"/>
    <w:p w14:paraId="648A1BDD" w14:textId="77777777" w:rsidR="000F7377" w:rsidRDefault="000F7377">
      <w:r xmlns:w="http://schemas.openxmlformats.org/wordprocessingml/2006/main">
        <w:t xml:space="preserve">1. Salm 23:4 - Għalkemm nimxi mill-wied l-aktar mudlam, ma nibżax mill-ħażen, għax int miegħi; virga tiegħek u l-bastun tiegħek, huma jfarrġuni.</w:t>
      </w:r>
    </w:p>
    <w:p w14:paraId="215BEA31" w14:textId="77777777" w:rsidR="000F7377" w:rsidRDefault="000F7377"/>
    <w:p w14:paraId="5E342BC5" w14:textId="77777777" w:rsidR="000F7377" w:rsidRDefault="000F7377">
      <w:r xmlns:w="http://schemas.openxmlformats.org/wordprocessingml/2006/main">
        <w:t xml:space="preserve">2. Lhud 10:24-25 - U ejjew nikkunsidraw kif inqanqlu lil xulxin għall-imħabba u l-għemejjel tajbin, mingħajr ma jittraskuraw li niltaqgħu flimkien, kif inhu d-drawwa ta’ xi wħud, imma nħeġġu lil xulxin, u aktar u aktar kif taraw il-Jum riesaq qrib.</w:t>
      </w:r>
    </w:p>
    <w:p w14:paraId="128019D5" w14:textId="77777777" w:rsidR="000F7377" w:rsidRDefault="000F7377"/>
    <w:p w14:paraId="576BBE1E" w14:textId="77777777" w:rsidR="000F7377" w:rsidRDefault="000F7377">
      <w:r xmlns:w="http://schemas.openxmlformats.org/wordprocessingml/2006/main">
        <w:t xml:space="preserve">1 Tessalonikin 5:12 U nitolbukom, ħuti, biex tagħrfu lil dawk li jaħdmu fostkom, u huma fuqkom fil-Mulej, u jwissukom;</w:t>
      </w:r>
    </w:p>
    <w:p w14:paraId="5B697883" w14:textId="77777777" w:rsidR="000F7377" w:rsidRDefault="000F7377"/>
    <w:p w14:paraId="78411DD7" w14:textId="77777777" w:rsidR="000F7377" w:rsidRDefault="000F7377">
      <w:r xmlns:w="http://schemas.openxmlformats.org/wordprocessingml/2006/main">
        <w:t xml:space="preserve">Irridu nagħrfu u nagħtu rispett lil dawk li jaħdmu u jmexxu fostna fil-Mulej.</w:t>
      </w:r>
    </w:p>
    <w:p w14:paraId="7522C2A7" w14:textId="77777777" w:rsidR="000F7377" w:rsidRDefault="000F7377"/>
    <w:p w14:paraId="5192831E" w14:textId="77777777" w:rsidR="000F7377" w:rsidRDefault="000F7377">
      <w:r xmlns:w="http://schemas.openxmlformats.org/wordprocessingml/2006/main">
        <w:t xml:space="preserve">1. Apprezza lil Dawk li Jmexxu: Studju tal-1 Tessalonikin 5:12</w:t>
      </w:r>
    </w:p>
    <w:p w14:paraId="7CBCF8E0" w14:textId="77777777" w:rsidR="000F7377" w:rsidRDefault="000F7377"/>
    <w:p w14:paraId="78A4A78D" w14:textId="77777777" w:rsidR="000F7377" w:rsidRDefault="000F7377">
      <w:r xmlns:w="http://schemas.openxmlformats.org/wordprocessingml/2006/main">
        <w:t xml:space="preserve">2. Wara dawk li jimxu wara l-Mulej: Espożizzjoni tal-1 Tessalonikin 5:12</w:t>
      </w:r>
    </w:p>
    <w:p w14:paraId="5FBCC7ED" w14:textId="77777777" w:rsidR="000F7377" w:rsidRDefault="000F7377"/>
    <w:p w14:paraId="684ECB1A" w14:textId="77777777" w:rsidR="000F7377" w:rsidRDefault="000F7377">
      <w:r xmlns:w="http://schemas.openxmlformats.org/wordprocessingml/2006/main">
        <w:t xml:space="preserve">1. Lhud 13:17 - Obdu lil dawk li għandhom il-ħakma fuqkom, u issottomettu lilkom infuskom: għax huma jħarsu għal ruħkom, bħal dawk li għandhom jagħtu kont, biex jagħmluha bil-ferħ, u mhux bil-niket, għax dan huwa mhux profittabbli għalik.</w:t>
      </w:r>
    </w:p>
    <w:p w14:paraId="31D295E3" w14:textId="77777777" w:rsidR="000F7377" w:rsidRDefault="000F7377"/>
    <w:p w14:paraId="76CCFF73" w14:textId="77777777" w:rsidR="000F7377" w:rsidRDefault="000F7377">
      <w:r xmlns:w="http://schemas.openxmlformats.org/wordprocessingml/2006/main">
        <w:t xml:space="preserve">2. 1 Pietru 5:5 - Bl-istess mod, intom iż-żgħar, issottomettu lilkom infuskom lejn ix-xjuħ. Iva, intom ilkoll kunu suġġetti għal xulxin, u lebsu bl-umiltà, għax Alla jirreżisti l-kburin, u jagħti grazzja lill-umli.</w:t>
      </w:r>
    </w:p>
    <w:p w14:paraId="3170E4C0" w14:textId="77777777" w:rsidR="000F7377" w:rsidRDefault="000F7377"/>
    <w:p w14:paraId="53046AE6" w14:textId="77777777" w:rsidR="000F7377" w:rsidRDefault="000F7377">
      <w:r xmlns:w="http://schemas.openxmlformats.org/wordprocessingml/2006/main">
        <w:t xml:space="preserve">1 Tessalonikin 5:13 U biex jistmahom ħafna fl-imħabba minħabba xogħolhom. U kunu fil-paċi bejnietkom.</w:t>
      </w:r>
    </w:p>
    <w:p w14:paraId="6B85C887" w14:textId="77777777" w:rsidR="000F7377" w:rsidRDefault="000F7377"/>
    <w:p w14:paraId="066ACE1F" w14:textId="77777777" w:rsidR="000F7377" w:rsidRDefault="000F7377">
      <w:r xmlns:w="http://schemas.openxmlformats.org/wordprocessingml/2006/main">
        <w:t xml:space="preserve">Għandna napprezzaw u nħobbu lil xulxin u ngħixu fil-paċi ma’ xulxin.</w:t>
      </w:r>
    </w:p>
    <w:p w14:paraId="4A721E1A" w14:textId="77777777" w:rsidR="000F7377" w:rsidRDefault="000F7377"/>
    <w:p w14:paraId="16F9B70C" w14:textId="77777777" w:rsidR="000F7377" w:rsidRDefault="000F7377">
      <w:r xmlns:w="http://schemas.openxmlformats.org/wordprocessingml/2006/main">
        <w:t xml:space="preserve">1: Aħna lkoll parti mill-istess familja t’Alla, allura ejjew nittrattaw lil xulxin bħala tali.</w:t>
      </w:r>
    </w:p>
    <w:p w14:paraId="04EFF48C" w14:textId="77777777" w:rsidR="000F7377" w:rsidRDefault="000F7377"/>
    <w:p w14:paraId="04854048" w14:textId="77777777" w:rsidR="000F7377" w:rsidRDefault="000F7377">
      <w:r xmlns:w="http://schemas.openxmlformats.org/wordprocessingml/2006/main">
        <w:t xml:space="preserve">2: L-imħabba u l-paċi huma komponenti essenzjali ta’ komunità b’saħħitha u armonjuża.</w:t>
      </w:r>
    </w:p>
    <w:p w14:paraId="06FFBE16" w14:textId="77777777" w:rsidR="000F7377" w:rsidRDefault="000F7377"/>
    <w:p w14:paraId="1C2C00C0" w14:textId="77777777" w:rsidR="000F7377" w:rsidRDefault="000F7377">
      <w:r xmlns:w="http://schemas.openxmlformats.org/wordprocessingml/2006/main">
        <w:t xml:space="preserve">1: Rumani 12:10 “Ħobb lil xulxin b’affezzjoni taʼ aħwa. Irridu lil xulxin billi juru unur.”</w:t>
      </w:r>
    </w:p>
    <w:p w14:paraId="5F258669" w14:textId="77777777" w:rsidR="000F7377" w:rsidRDefault="000F7377"/>
    <w:p w14:paraId="3DA260FB" w14:textId="77777777" w:rsidR="000F7377" w:rsidRDefault="000F7377">
      <w:r xmlns:w="http://schemas.openxmlformats.org/wordprocessingml/2006/main">
        <w:t xml:space="preserve">2: Filippin 4:2-3 “Nitlob lil Ewoddja u nitlob lil Sintike biex naqbel fil-Mulej. Iva, nitlob lilek ukoll, sħabi ta’ veru, għin lil dawn in-nisa, li ħadmu spalla ma’ spalla miegħi fl-evanġelju flimkien ma’ Klement u l-bqija ta’ sħabi, li isimhom jinsab fil-ktieb tal-ħajja.”</w:t>
      </w:r>
    </w:p>
    <w:p w14:paraId="196F5A2C" w14:textId="77777777" w:rsidR="000F7377" w:rsidRDefault="000F7377"/>
    <w:p w14:paraId="5FE30D6B" w14:textId="77777777" w:rsidR="000F7377" w:rsidRDefault="000F7377">
      <w:r xmlns:w="http://schemas.openxmlformats.org/wordprocessingml/2006/main">
        <w:t xml:space="preserve">1 Tessalonikin 5:14 Issa aħna nħeġġukom, ħuti, iwissu lil dawk li huma bla ħsieb, ifarrġu lil min hu dgħajjef, agħtu appoġġ lil min hu dgħajjef, kunu paċenzja mal-bnedmin kollha.</w:t>
      </w:r>
    </w:p>
    <w:p w14:paraId="2486ADFF" w14:textId="77777777" w:rsidR="000F7377" w:rsidRDefault="000F7377"/>
    <w:p w14:paraId="5DCDC73B" w14:textId="77777777" w:rsidR="000F7377" w:rsidRDefault="000F7377">
      <w:r xmlns:w="http://schemas.openxmlformats.org/wordprocessingml/2006/main">
        <w:t xml:space="preserve">Irridu ninkoraġġixxu u nappoġġjaw lil dawk ta’ madwarna, u nkunu paċenzjużi u nifhmu lil kulħadd.</w:t>
      </w:r>
    </w:p>
    <w:p w14:paraId="3A611A18" w14:textId="77777777" w:rsidR="000F7377" w:rsidRDefault="000F7377"/>
    <w:p w14:paraId="3A32E7A1" w14:textId="77777777" w:rsidR="000F7377" w:rsidRDefault="000F7377">
      <w:r xmlns:w="http://schemas.openxmlformats.org/wordprocessingml/2006/main">
        <w:t xml:space="preserve">1. Il-Qawwa tal-Inkoraġġiment: Kif Nistgħu Ngħollu lil Xulxin</w:t>
      </w:r>
    </w:p>
    <w:p w14:paraId="4DECEE51" w14:textId="77777777" w:rsidR="000F7377" w:rsidRDefault="000F7377"/>
    <w:p w14:paraId="157F89AC" w14:textId="77777777" w:rsidR="000F7377" w:rsidRDefault="000F7377">
      <w:r xmlns:w="http://schemas.openxmlformats.org/wordprocessingml/2006/main">
        <w:t xml:space="preserve">2. Il-Qawwa tal-Paċenzja: Kif Nistgħu Nsibu Fehim f'Kull Sitwazzjoni</w:t>
      </w:r>
    </w:p>
    <w:p w14:paraId="58D142B5" w14:textId="77777777" w:rsidR="000F7377" w:rsidRDefault="000F7377"/>
    <w:p w14:paraId="6EF8EE92" w14:textId="77777777" w:rsidR="000F7377" w:rsidRDefault="000F7377">
      <w:r xmlns:w="http://schemas.openxmlformats.org/wordprocessingml/2006/main">
        <w:t xml:space="preserve">1. Proverbji 15:1-4 - Tweġiba ġentili tneħħi r-rabja, imma kelma ħarxa tqanqal ir-rabja.</w:t>
      </w:r>
    </w:p>
    <w:p w14:paraId="5EE5488E" w14:textId="77777777" w:rsidR="000F7377" w:rsidRDefault="000F7377"/>
    <w:p w14:paraId="1D1D509F" w14:textId="77777777" w:rsidR="000F7377" w:rsidRDefault="000F7377">
      <w:r xmlns:w="http://schemas.openxmlformats.org/wordprocessingml/2006/main">
        <w:t xml:space="preserve">2. Rumani 12:12 - Ifirħu bit-tama, kun paċenzja fit-tribulazzjoni, kun kostanti fit-talb.</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Tessalonikin 5:15 Ara li ħadd ma jagħti ħażen għal ħażen lil ħadd; imma dejjem segwi dak li hu tajjeb, kemm bejnietkom, kif ukoll mal-bnedmin kollha.</w:t>
      </w:r>
    </w:p>
    <w:p w14:paraId="2691E632" w14:textId="77777777" w:rsidR="000F7377" w:rsidRDefault="000F7377"/>
    <w:p w14:paraId="4638DF1C" w14:textId="77777777" w:rsidR="000F7377" w:rsidRDefault="000F7377">
      <w:r xmlns:w="http://schemas.openxmlformats.org/wordprocessingml/2006/main">
        <w:t xml:space="preserve">Tirritornax ħażen għall-ħażen, minflok issegwi t-tajjeb fir-relazzjonijiet kollha.</w:t>
      </w:r>
    </w:p>
    <w:p w14:paraId="0ED411F0" w14:textId="77777777" w:rsidR="000F7377" w:rsidRDefault="000F7377"/>
    <w:p w14:paraId="78C0D2B7" w14:textId="77777777" w:rsidR="000F7377" w:rsidRDefault="000F7377">
      <w:r xmlns:w="http://schemas.openxmlformats.org/wordprocessingml/2006/main">
        <w:t xml:space="preserve">1. Agħżel l-Imħabba: Insegwi t-Tajjeb fir-Relazzjonijiet Kollha</w:t>
      </w:r>
    </w:p>
    <w:p w14:paraId="1860AEF8" w14:textId="77777777" w:rsidR="000F7377" w:rsidRDefault="000F7377"/>
    <w:p w14:paraId="50251691" w14:textId="77777777" w:rsidR="000F7377" w:rsidRDefault="000F7377">
      <w:r xmlns:w="http://schemas.openxmlformats.org/wordprocessingml/2006/main">
        <w:t xml:space="preserve">2. Nibdlu l-Avversità f’Opportunità: Ngħixu Ħajja Ta’ Tajjeb</w:t>
      </w:r>
    </w:p>
    <w:p w14:paraId="39DF948A" w14:textId="77777777" w:rsidR="000F7377" w:rsidRDefault="000F7377"/>
    <w:p w14:paraId="51524022" w14:textId="77777777" w:rsidR="000F7377" w:rsidRDefault="000F7377">
      <w:r xmlns:w="http://schemas.openxmlformats.org/wordprocessingml/2006/main">
        <w:t xml:space="preserve">1. Rumani 12:21 - Tiġi megħluba mill-ħażen, imma tegħleb il-ħażen bit-tajjeb.</w:t>
      </w:r>
    </w:p>
    <w:p w14:paraId="5B733590" w14:textId="77777777" w:rsidR="000F7377" w:rsidRDefault="000F7377"/>
    <w:p w14:paraId="6DDAADA7" w14:textId="77777777" w:rsidR="000F7377" w:rsidRDefault="000F7377">
      <w:r xmlns:w="http://schemas.openxmlformats.org/wordprocessingml/2006/main">
        <w:t xml:space="preserve">2. Isaija 1:17 - Tgħallem tagħmel it-tajjeb; fittex il-ġustizzja, l-oppressjoni korretta; ġib il-ġustizzja lill-bla missier, itlob il-kawża tal-armla.</w:t>
      </w:r>
    </w:p>
    <w:p w14:paraId="7944BF6C" w14:textId="77777777" w:rsidR="000F7377" w:rsidRDefault="000F7377"/>
    <w:p w14:paraId="5D7097D4" w14:textId="77777777" w:rsidR="000F7377" w:rsidRDefault="000F7377">
      <w:r xmlns:w="http://schemas.openxmlformats.org/wordprocessingml/2006/main">
        <w:t xml:space="preserve">1 Tessalonikin 5:16 Ifirħu dejjem.</w:t>
      </w:r>
    </w:p>
    <w:p w14:paraId="437D9B1F" w14:textId="77777777" w:rsidR="000F7377" w:rsidRDefault="000F7377"/>
    <w:p w14:paraId="44B4DECF" w14:textId="77777777" w:rsidR="000F7377" w:rsidRDefault="000F7377">
      <w:r xmlns:w="http://schemas.openxmlformats.org/wordprocessingml/2006/main">
        <w:t xml:space="preserve">Għandna dejjem nifirħu fil-Mulej.</w:t>
      </w:r>
    </w:p>
    <w:p w14:paraId="69D49046" w14:textId="77777777" w:rsidR="000F7377" w:rsidRDefault="000F7377"/>
    <w:p w14:paraId="1AAFCEE9" w14:textId="77777777" w:rsidR="000F7377" w:rsidRDefault="000F7377">
      <w:r xmlns:w="http://schemas.openxmlformats.org/wordprocessingml/2006/main">
        <w:t xml:space="preserve">1. Nifirħu fil-Mulej: Xi jfisser li tassew niċċelebraw fil-Mulej.</w:t>
      </w:r>
    </w:p>
    <w:p w14:paraId="65A16F53" w14:textId="77777777" w:rsidR="000F7377" w:rsidRDefault="000F7377"/>
    <w:p w14:paraId="7D38A335" w14:textId="77777777" w:rsidR="000F7377" w:rsidRDefault="000F7377">
      <w:r xmlns:w="http://schemas.openxmlformats.org/wordprocessingml/2006/main">
        <w:t xml:space="preserve">2. Il-Ferħ tal-Mulej: Insibu l-ferħ veru u dejjiemi fil-Mulej.</w:t>
      </w:r>
    </w:p>
    <w:p w14:paraId="00DA2337" w14:textId="77777777" w:rsidR="000F7377" w:rsidRDefault="000F7377"/>
    <w:p w14:paraId="4B85AB4E" w14:textId="77777777" w:rsidR="000F7377" w:rsidRDefault="000F7377">
      <w:r xmlns:w="http://schemas.openxmlformats.org/wordprocessingml/2006/main">
        <w:t xml:space="preserve">1. Salm 16:11 - Int tagħrafni t-triq tal-ħajja; fil-preżenza tiegħek hemm milja ta’ ferħ; fuq il-lemin tiegħek hemm pjaċiri għal dejjem.</w:t>
      </w:r>
    </w:p>
    <w:p w14:paraId="62099D43" w14:textId="77777777" w:rsidR="000F7377" w:rsidRDefault="000F7377"/>
    <w:p w14:paraId="25E2F50C" w14:textId="77777777" w:rsidR="000F7377" w:rsidRDefault="000F7377">
      <w:r xmlns:w="http://schemas.openxmlformats.org/wordprocessingml/2006/main">
        <w:t xml:space="preserve">2. Salm 100:1-2 - Agħmlu ħoss ta’ ferħ lill-Mulej, l-art kollha! Aqdi lill-Mulej bil-ferħ! Idħol fil-preżenza tiegħu bil-kant!</w:t>
      </w:r>
    </w:p>
    <w:p w14:paraId="0EDFA1CF" w14:textId="77777777" w:rsidR="000F7377" w:rsidRDefault="000F7377"/>
    <w:p w14:paraId="344F2A83" w14:textId="77777777" w:rsidR="000F7377" w:rsidRDefault="000F7377">
      <w:r xmlns:w="http://schemas.openxmlformats.org/wordprocessingml/2006/main">
        <w:t xml:space="preserve">1 Tessalonikin 5:17 Itlob bla waqfien.</w:t>
      </w:r>
    </w:p>
    <w:p w14:paraId="5C1EB2CA" w14:textId="77777777" w:rsidR="000F7377" w:rsidRDefault="000F7377"/>
    <w:p w14:paraId="20BDC900" w14:textId="77777777" w:rsidR="000F7377" w:rsidRDefault="000F7377">
      <w:r xmlns:w="http://schemas.openxmlformats.org/wordprocessingml/2006/main">
        <w:t xml:space="preserve">L-insara huma mħeġġa jitolbu mingħajr ma jieqfu.</w:t>
      </w:r>
    </w:p>
    <w:p w14:paraId="2BD4C1C5" w14:textId="77777777" w:rsidR="000F7377" w:rsidRDefault="000F7377"/>
    <w:p w14:paraId="1C1A61F5" w14:textId="77777777" w:rsidR="000F7377" w:rsidRDefault="000F7377">
      <w:r xmlns:w="http://schemas.openxmlformats.org/wordprocessingml/2006/main">
        <w:t xml:space="preserve">1. Il-Qawwa tat-Talb: Kif It-Talb Kostanti Jista’ Jbiddel ħajjitna</w:t>
      </w:r>
    </w:p>
    <w:p w14:paraId="3B2CC11B" w14:textId="77777777" w:rsidR="000F7377" w:rsidRDefault="000F7377"/>
    <w:p w14:paraId="3EF8FF20" w14:textId="77777777" w:rsidR="000F7377" w:rsidRDefault="000F7377">
      <w:r xmlns:w="http://schemas.openxmlformats.org/wordprocessingml/2006/main">
        <w:t xml:space="preserve">2. Nitolbu bla waqfien: Il-kisba ta’ Relazzjoni Eqreb ma’ Alla</w:t>
      </w:r>
    </w:p>
    <w:p w14:paraId="7160520D" w14:textId="77777777" w:rsidR="000F7377" w:rsidRDefault="000F7377"/>
    <w:p w14:paraId="1738BE5A" w14:textId="77777777" w:rsidR="000F7377" w:rsidRDefault="000F7377">
      <w:r xmlns:w="http://schemas.openxmlformats.org/wordprocessingml/2006/main">
        <w:t xml:space="preserve">1. Ġakbu 5:16 - "It-talb ta' persuna ġusta għandu qawwa kbira kif qed jaħdem."</w:t>
      </w:r>
    </w:p>
    <w:p w14:paraId="76EB3F76" w14:textId="77777777" w:rsidR="000F7377" w:rsidRDefault="000F7377"/>
    <w:p w14:paraId="39EE779F" w14:textId="77777777" w:rsidR="000F7377" w:rsidRDefault="000F7377">
      <w:r xmlns:w="http://schemas.openxmlformats.org/wordprocessingml/2006/main">
        <w:t xml:space="preserve">2. Filippin 4: 6-7 - "Tkunu ansjużi għal xejn, imma f'kollox b'talb u suppliki b'ringrazzjament ħalli t-talbiet tagħkom jiġu mgħarrfa lil Alla."</w:t>
      </w:r>
    </w:p>
    <w:p w14:paraId="0C6FDC04" w14:textId="77777777" w:rsidR="000F7377" w:rsidRDefault="000F7377"/>
    <w:p w14:paraId="3A584358" w14:textId="77777777" w:rsidR="000F7377" w:rsidRDefault="000F7377">
      <w:r xmlns:w="http://schemas.openxmlformats.org/wordprocessingml/2006/main">
        <w:t xml:space="preserve">1 Tessalonikin 5:18 Għid ħajr f'kull ħaġa, għax din hi r-rieda ta' Alla fi Kristu Ġesù dwarkom.</w:t>
      </w:r>
    </w:p>
    <w:p w14:paraId="671C6228" w14:textId="77777777" w:rsidR="000F7377" w:rsidRDefault="000F7377"/>
    <w:p w14:paraId="46EE748B" w14:textId="77777777" w:rsidR="000F7377" w:rsidRDefault="000F7377">
      <w:r xmlns:w="http://schemas.openxmlformats.org/wordprocessingml/2006/main">
        <w:t xml:space="preserve">Għandna nkunu grati għal kollox, għax din hija r-rieda t’Alla għalina f’Ġesù Kristu.</w:t>
      </w:r>
    </w:p>
    <w:p w14:paraId="44F9D46F" w14:textId="77777777" w:rsidR="000F7377" w:rsidRDefault="000F7377"/>
    <w:p w14:paraId="3F577B4B" w14:textId="77777777" w:rsidR="000F7377" w:rsidRDefault="000F7377">
      <w:r xmlns:w="http://schemas.openxmlformats.org/wordprocessingml/2006/main">
        <w:t xml:space="preserve">1. Grazzi f'Kull Ċirkostanza - Tgħix Ħajja ta' Gratitudni</w:t>
      </w:r>
    </w:p>
    <w:p w14:paraId="1A21C557" w14:textId="77777777" w:rsidR="000F7377" w:rsidRDefault="000F7377"/>
    <w:p w14:paraId="1C9C4CF6" w14:textId="77777777" w:rsidR="000F7377" w:rsidRDefault="000F7377">
      <w:r xmlns:w="http://schemas.openxmlformats.org/wordprocessingml/2006/main">
        <w:t xml:space="preserve">2. Ir-Rieda t’Alla - Sottomissjoni għall-Pjanijiet Tiegħu għal Ħajjitna</w:t>
      </w:r>
    </w:p>
    <w:p w14:paraId="33412F3E" w14:textId="77777777" w:rsidR="000F7377" w:rsidRDefault="000F7377"/>
    <w:p w14:paraId="66BE2800" w14:textId="77777777" w:rsidR="000F7377" w:rsidRDefault="000F7377">
      <w:r xmlns:w="http://schemas.openxmlformats.org/wordprocessingml/2006/main">
        <w:t xml:space="preserve">1. Efesin 4:32 - "U kunu qalbhom tajbin ma' xulxin, ta' qalb tajba, aħfru lil xulxin, bħalma ħafer lilkom Alla minħabba Kristu."</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100:4 - "Idħol fil-bibien tiegħu b'radd il-ħajr, u fil-qrati tiegħu b'tifħir: kun ħajr lejh, u bierku ismu."</w:t>
      </w:r>
    </w:p>
    <w:p w14:paraId="4CAFBED9" w14:textId="77777777" w:rsidR="000F7377" w:rsidRDefault="000F7377"/>
    <w:p w14:paraId="0D3975FC" w14:textId="77777777" w:rsidR="000F7377" w:rsidRDefault="000F7377">
      <w:r xmlns:w="http://schemas.openxmlformats.org/wordprocessingml/2006/main">
        <w:t xml:space="preserve">1 Tessalonikin 5:19 Itfiqx l-Ispirtu.</w:t>
      </w:r>
    </w:p>
    <w:p w14:paraId="706FEE48" w14:textId="77777777" w:rsidR="000F7377" w:rsidRDefault="000F7377"/>
    <w:p w14:paraId="111520AB" w14:textId="77777777" w:rsidR="000F7377" w:rsidRDefault="000F7377">
      <w:r xmlns:w="http://schemas.openxmlformats.org/wordprocessingml/2006/main">
        <w:t xml:space="preserve">Dawk li jemmnu m’għandhomx jrażżnu l-ħidma tal-Ispirtu s-Santu f’ħajjithom.</w:t>
      </w:r>
    </w:p>
    <w:p w14:paraId="7292F1CC" w14:textId="77777777" w:rsidR="000F7377" w:rsidRDefault="000F7377"/>
    <w:p w14:paraId="0A53095C" w14:textId="77777777" w:rsidR="000F7377" w:rsidRDefault="000F7377">
      <w:r xmlns:w="http://schemas.openxmlformats.org/wordprocessingml/2006/main">
        <w:t xml:space="preserve">1. "Fanning-Fjammi ta 'l-Ispirtu"</w:t>
      </w:r>
    </w:p>
    <w:p w14:paraId="2E9AD7C7" w14:textId="77777777" w:rsidR="000F7377" w:rsidRDefault="000F7377"/>
    <w:p w14:paraId="0554C078" w14:textId="77777777" w:rsidR="000F7377" w:rsidRDefault="000F7377">
      <w:r xmlns:w="http://schemas.openxmlformats.org/wordprocessingml/2006/main">
        <w:t xml:space="preserve">2. "Qawmien mill-ġdid in-Nar tal-Ispirtu"</w:t>
      </w:r>
    </w:p>
    <w:p w14:paraId="1F686089" w14:textId="77777777" w:rsidR="000F7377" w:rsidRDefault="000F7377"/>
    <w:p w14:paraId="024C304E" w14:textId="77777777" w:rsidR="000F7377" w:rsidRDefault="000F7377">
      <w:r xmlns:w="http://schemas.openxmlformats.org/wordprocessingml/2006/main">
        <w:t xml:space="preserve">1. Efesin 5:18, "U tixrobx bl-inbid, għax dan huwa disgrazzja, imma imtela bl-Ispirtu"</w:t>
      </w:r>
    </w:p>
    <w:p w14:paraId="3FE5CD38" w14:textId="77777777" w:rsidR="000F7377" w:rsidRDefault="000F7377"/>
    <w:p w14:paraId="6DFEAF9D" w14:textId="77777777" w:rsidR="000F7377" w:rsidRDefault="000F7377">
      <w:r xmlns:w="http://schemas.openxmlformats.org/wordprocessingml/2006/main">
        <w:t xml:space="preserve">2. Galatin 5:16-17, "Imma jien ngħid, imxu bl-Ispirtu, u ma tissodisfax ix-xewqat tal-ġisem. Għax ix-xewqat tal-ġisem huma kontra l-Ispirtu, u x-xewqat tal-Ispirtu huma kontra l-Ispirtu. laħam, għax dawn huma kontra xulxin, biex iżommok milli tagħmel dak li trid tagħmel.”</w:t>
      </w:r>
    </w:p>
    <w:p w14:paraId="5EA41BCF" w14:textId="77777777" w:rsidR="000F7377" w:rsidRDefault="000F7377"/>
    <w:p w14:paraId="58CBC51D" w14:textId="77777777" w:rsidR="000F7377" w:rsidRDefault="000F7377">
      <w:r xmlns:w="http://schemas.openxmlformats.org/wordprocessingml/2006/main">
        <w:t xml:space="preserve">1 Tessalonikin 5:20 Tiddisprezzax il-​profeziji.</w:t>
      </w:r>
    </w:p>
    <w:p w14:paraId="1C55DF7A" w14:textId="77777777" w:rsidR="000F7377" w:rsidRDefault="000F7377"/>
    <w:p w14:paraId="256AFB0D" w14:textId="77777777" w:rsidR="000F7377" w:rsidRDefault="000F7377">
      <w:r xmlns:w="http://schemas.openxmlformats.org/wordprocessingml/2006/main">
        <w:t xml:space="preserve">Dawk li jemmnu m’għandhomx iħarsu ’l isfel lejn messaġġi profetiċi.</w:t>
      </w:r>
    </w:p>
    <w:p w14:paraId="142DF040" w14:textId="77777777" w:rsidR="000F7377" w:rsidRDefault="000F7377"/>
    <w:p w14:paraId="41668883" w14:textId="77777777" w:rsidR="000F7377" w:rsidRDefault="000F7377">
      <w:r xmlns:w="http://schemas.openxmlformats.org/wordprocessingml/2006/main">
        <w:t xml:space="preserve">1. Il-Qawwa tal-Messaġġi Profetiċi: Kif Alla Jitkellem permezz tal-Profeti.</w:t>
      </w:r>
    </w:p>
    <w:p w14:paraId="158FEB73" w14:textId="77777777" w:rsidR="000F7377" w:rsidRDefault="000F7377"/>
    <w:p w14:paraId="4D4856CB" w14:textId="77777777" w:rsidR="000F7377" w:rsidRDefault="000F7377">
      <w:r xmlns:w="http://schemas.openxmlformats.org/wordprocessingml/2006/main">
        <w:t xml:space="preserve">2. Għarfien tal-Leħen t’Alla: Kif Tagħraf u tirrispetta l-Messaġġi Profetiċi.</w:t>
      </w:r>
    </w:p>
    <w:p w14:paraId="6B36968A" w14:textId="77777777" w:rsidR="000F7377" w:rsidRDefault="000F7377"/>
    <w:p w14:paraId="283A2272" w14:textId="77777777" w:rsidR="000F7377" w:rsidRDefault="000F7377">
      <w:r xmlns:w="http://schemas.openxmlformats.org/wordprocessingml/2006/main">
        <w:t xml:space="preserve">1. Atti 2:17-21 - It-tifrix tal-Ispirtu s-Santu u d-don tal-profezija.</w:t>
      </w:r>
    </w:p>
    <w:p w14:paraId="5948420F" w14:textId="77777777" w:rsidR="000F7377" w:rsidRDefault="000F7377"/>
    <w:p w14:paraId="441B20B3" w14:textId="77777777" w:rsidR="000F7377" w:rsidRDefault="000F7377">
      <w:r xmlns:w="http://schemas.openxmlformats.org/wordprocessingml/2006/main">
        <w:t xml:space="preserve">2. Eżekjel 33: 7-9 - It-twissija ta 'Alla lill-għassiesa u r-responsabbiltà li tagħti twissija lin-nies.</w:t>
      </w:r>
    </w:p>
    <w:p w14:paraId="5FC25867" w14:textId="77777777" w:rsidR="000F7377" w:rsidRDefault="000F7377"/>
    <w:p w14:paraId="3DC65E68" w14:textId="77777777" w:rsidR="000F7377" w:rsidRDefault="000F7377">
      <w:r xmlns:w="http://schemas.openxmlformats.org/wordprocessingml/2006/main">
        <w:t xml:space="preserve">1 Tessalonikin 5:21 Ipprova kollox; żomm sod dak li hu tajjeb.</w:t>
      </w:r>
    </w:p>
    <w:p w14:paraId="7E208056" w14:textId="77777777" w:rsidR="000F7377" w:rsidRDefault="000F7377"/>
    <w:p w14:paraId="3FE86B2A" w14:textId="77777777" w:rsidR="000F7377" w:rsidRDefault="000F7377">
      <w:r xmlns:w="http://schemas.openxmlformats.org/wordprocessingml/2006/main">
        <w:t xml:space="preserve">Għandna nittestjaw il-verità ta’ kollox u nżommu ma’ dak li hu tajjeb.</w:t>
      </w:r>
    </w:p>
    <w:p w14:paraId="5263F0EA" w14:textId="77777777" w:rsidR="000F7377" w:rsidRDefault="000F7377"/>
    <w:p w14:paraId="5F1E25DC" w14:textId="77777777" w:rsidR="000F7377" w:rsidRDefault="000F7377">
      <w:r xmlns:w="http://schemas.openxmlformats.org/wordprocessingml/2006/main">
        <w:t xml:space="preserve">1. "Dixxerniment: Ittestja l-Verità"</w:t>
      </w:r>
    </w:p>
    <w:p w14:paraId="229F557F" w14:textId="77777777" w:rsidR="000F7377" w:rsidRDefault="000F7377"/>
    <w:p w14:paraId="559FA42E" w14:textId="77777777" w:rsidR="000F7377" w:rsidRDefault="000F7377">
      <w:r xmlns:w="http://schemas.openxmlformats.org/wordprocessingml/2006/main">
        <w:t xml:space="preserve">2. "Inżommu ma 'Dak Li Huwa Tajjeb"</w:t>
      </w:r>
    </w:p>
    <w:p w14:paraId="686A57A5" w14:textId="77777777" w:rsidR="000F7377" w:rsidRDefault="000F7377"/>
    <w:p w14:paraId="52B13419" w14:textId="77777777" w:rsidR="000F7377" w:rsidRDefault="000F7377">
      <w:r xmlns:w="http://schemas.openxmlformats.org/wordprocessingml/2006/main">
        <w:t xml:space="preserve">1. Filippin 4:8-9: “Fl-aħħar, ħuti, dak kollu li hu veru, dak li hu onorevoli, dak kollu li hu ġust, dak kollu li hu saf, dak kollu li hu sabiħ, dak kollu li hu ta’ min ifaħħar, jekk hemm xi eċċellenza, jekk ikun hemm xi ħaġa denja għaliha. tifħir, aħseb dwar dawn l-affarijiet. Dak li tgħallimt u rċevejt u smajt u rajt fija—prattika dawn l-affarijiet, u Alla tal-paċi jkun miegħek."</w:t>
      </w:r>
    </w:p>
    <w:p w14:paraId="73289725" w14:textId="77777777" w:rsidR="000F7377" w:rsidRDefault="000F7377"/>
    <w:p w14:paraId="773B4E24" w14:textId="77777777" w:rsidR="000F7377" w:rsidRDefault="000F7377">
      <w:r xmlns:w="http://schemas.openxmlformats.org/wordprocessingml/2006/main">
        <w:t xml:space="preserve">2. Ġwanni 8:31-32: “Għalhekk Ġesù qal lil-Lhud li kienu emmnu fih: “Jekk iżżommu fil-kelma tiegħi, intom tassew dixxipli tiegħi, u tagħrfu l-verità, u l-verità teħliskom. .”</w:t>
      </w:r>
    </w:p>
    <w:p w14:paraId="3931A3E7" w14:textId="77777777" w:rsidR="000F7377" w:rsidRDefault="000F7377"/>
    <w:p w14:paraId="4069B341" w14:textId="77777777" w:rsidR="000F7377" w:rsidRDefault="000F7377">
      <w:r xmlns:w="http://schemas.openxmlformats.org/wordprocessingml/2006/main">
        <w:t xml:space="preserve">1 Tessalonikin 5:22 Astjeni minn kull dehra tal-ħażen.</w:t>
      </w:r>
    </w:p>
    <w:p w14:paraId="320E9264" w14:textId="77777777" w:rsidR="000F7377" w:rsidRDefault="000F7377"/>
    <w:p w14:paraId="7412CEA2" w14:textId="77777777" w:rsidR="000F7377" w:rsidRDefault="000F7377">
      <w:r xmlns:w="http://schemas.openxmlformats.org/wordprocessingml/2006/main">
        <w:t xml:space="preserve">Pawlu jħeġġeġ lill-​Kristjani jevitaw kull ħaġa li tistaʼ titqies bħala ħażen.</w:t>
      </w:r>
    </w:p>
    <w:p w14:paraId="108E018F" w14:textId="77777777" w:rsidR="000F7377" w:rsidRDefault="000F7377"/>
    <w:p w14:paraId="32DE8339" w14:textId="77777777" w:rsidR="000F7377" w:rsidRDefault="000F7377">
      <w:r xmlns:w="http://schemas.openxmlformats.org/wordprocessingml/2006/main">
        <w:t xml:space="preserve">1. "Evita d-Dehra tal-Ħażen: Sejħa għall-Qdusija"</w:t>
      </w:r>
    </w:p>
    <w:p w14:paraId="1D5CE4FF" w14:textId="77777777" w:rsidR="000F7377" w:rsidRDefault="000F7377"/>
    <w:p w14:paraId="0FC9C276" w14:textId="77777777" w:rsidR="000F7377" w:rsidRDefault="000F7377">
      <w:r xmlns:w="http://schemas.openxmlformats.org/wordprocessingml/2006/main">
        <w:t xml:space="preserve">2. "Jgħixu Ħajja ta 'Integrità: Jastjenu mill-Ħażen"</w:t>
      </w:r>
    </w:p>
    <w:p w14:paraId="4A35E8B5" w14:textId="77777777" w:rsidR="000F7377" w:rsidRDefault="000F7377"/>
    <w:p w14:paraId="112D384E" w14:textId="77777777" w:rsidR="000F7377" w:rsidRDefault="000F7377">
      <w:r xmlns:w="http://schemas.openxmlformats.org/wordprocessingml/2006/main">
        <w:t xml:space="preserve">1. Ġwanni 14:15 - "Jekk tħobbni, iżżomm il-kmandamenti tiegħi."</w:t>
      </w:r>
    </w:p>
    <w:p w14:paraId="0ED5C5EE" w14:textId="77777777" w:rsidR="000F7377" w:rsidRDefault="000F7377"/>
    <w:p w14:paraId="3A16FAC7" w14:textId="77777777" w:rsidR="000F7377" w:rsidRDefault="000F7377">
      <w:r xmlns:w="http://schemas.openxmlformats.org/wordprocessingml/2006/main">
        <w:t xml:space="preserve">2. Rumani 12:2 - "Tikkonformax ma 'din id-dinja, imma tbiddel bit-tiġdid ta' moħħok, biex billi tittestja x'inhi r-rieda ta 'Alla, x'inhu tajjeb, aċċettabbli u perfett."</w:t>
      </w:r>
    </w:p>
    <w:p w14:paraId="1E9F6A6E" w14:textId="77777777" w:rsidR="000F7377" w:rsidRDefault="000F7377"/>
    <w:p w14:paraId="64C2B209" w14:textId="77777777" w:rsidR="000F7377" w:rsidRDefault="000F7377">
      <w:r xmlns:w="http://schemas.openxmlformats.org/wordprocessingml/2006/main">
        <w:t xml:space="preserve">1 Tessalonikin 5:23 U l-istess Alla tal-paċi jqaddiskom bis-sħiħ; u nitlob lil Alla l-ispirtu u r-ruħ u l-ġisem tiegħek kollu jinżammu bla ħtija sal-miġja ta’ Sidna Ġesù Kristu.</w:t>
      </w:r>
    </w:p>
    <w:p w14:paraId="1C34E654" w14:textId="77777777" w:rsidR="000F7377" w:rsidRDefault="000F7377"/>
    <w:p w14:paraId="3474DCF0" w14:textId="77777777" w:rsidR="000F7377" w:rsidRDefault="000F7377">
      <w:r xmlns:w="http://schemas.openxmlformats.org/wordprocessingml/2006/main">
        <w:t xml:space="preserve">Pawlu jitlob biex it- Tessalonikin jiġu mqaddsa u ppreservati bla ħtija għall- miġja taʼ Ġesù Kristu.</w:t>
      </w:r>
    </w:p>
    <w:p w14:paraId="024CB46A" w14:textId="77777777" w:rsidR="000F7377" w:rsidRDefault="000F7377"/>
    <w:p w14:paraId="53B1F616" w14:textId="77777777" w:rsidR="000F7377" w:rsidRDefault="000F7377">
      <w:r xmlns:w="http://schemas.openxmlformats.org/wordprocessingml/2006/main">
        <w:t xml:space="preserve">1. "Qdusija u Blamelessness: Tħejjija għall-Miġja ta' Ġesù"</w:t>
      </w:r>
    </w:p>
    <w:p w14:paraId="6D3A90F2" w14:textId="77777777" w:rsidR="000F7377" w:rsidRDefault="000F7377"/>
    <w:p w14:paraId="7AD7746B" w14:textId="77777777" w:rsidR="000F7377" w:rsidRDefault="000F7377">
      <w:r xmlns:w="http://schemas.openxmlformats.org/wordprocessingml/2006/main">
        <w:t xml:space="preserve">2. "L-Ispirtu, ir-Ruħ u l-Ġisem Sħiħ: Ħares il-Qdusija fl-Aħħar Jiem"</w:t>
      </w:r>
    </w:p>
    <w:p w14:paraId="369A2B47" w14:textId="77777777" w:rsidR="000F7377" w:rsidRDefault="000F7377"/>
    <w:p w14:paraId="537B06C1" w14:textId="77777777" w:rsidR="000F7377" w:rsidRDefault="000F7377">
      <w:r xmlns:w="http://schemas.openxmlformats.org/wordprocessingml/2006/main">
        <w:t xml:space="preserve">1. Efesin 4:22-24 - "Illi tneħħew dwar il-konverżazzjoni ta 'qabel il-bniedem il-qadim, li huwa korrott skond ix-xewqat qarrieqa; u tiġġedded fl-ispirtu ta' moħħok, u li lbsu l-bniedem il-ġdid, li wara Alla hu maħluq fis-sewwa u fil-qdusija vera”.</w:t>
      </w:r>
    </w:p>
    <w:p w14:paraId="31BEEA4A" w14:textId="77777777" w:rsidR="000F7377" w:rsidRDefault="000F7377"/>
    <w:p w14:paraId="042EDA00" w14:textId="77777777" w:rsidR="000F7377" w:rsidRDefault="000F7377">
      <w:r xmlns:w="http://schemas.openxmlformats.org/wordprocessingml/2006/main">
        <w:t xml:space="preserve">2. 1 Pietru 1:13-16 - "Għalhekk ilħsu ġenbejn moħħkom, kunu sobri, u ittamaw sal-aħħar għall-grazzja li għandha tinġieb lilkom mal-rivelazzjoni ta 'Ġesù Kristu; Bħala wlied ubbidjenti, mhux Għamlu infuskom skond ix-xewqat ta’ qabel fl-injoranza tagħkom: Imma kif hu qaddis dak li sejħilkom, hekk kunu qaddisin f’kull mod ta’ konverżazzjoni; Għax hemm miktub, Kunu qaddisin, għax jien qaddis.”</w:t>
      </w:r>
    </w:p>
    <w:p w14:paraId="146DDF8F" w14:textId="77777777" w:rsidR="000F7377" w:rsidRDefault="000F7377"/>
    <w:p w14:paraId="56263535" w14:textId="77777777" w:rsidR="000F7377" w:rsidRDefault="000F7377">
      <w:r xmlns:w="http://schemas.openxmlformats.org/wordprocessingml/2006/main">
        <w:t xml:space="preserve">1 Tessalonikin 5:24 Fidil hu li jsejjaħlek, li wkoll jagħmel dan.</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Din is-silta tħeġġeġ lil dawk li jemmnu li Alla hu fidil u se jżomm il-wegħda tiegħu.</w:t>
      </w:r>
    </w:p>
    <w:p w14:paraId="55FE4726" w14:textId="77777777" w:rsidR="000F7377" w:rsidRDefault="000F7377"/>
    <w:p w14:paraId="16FC5958" w14:textId="77777777" w:rsidR="000F7377" w:rsidRDefault="000F7377">
      <w:r xmlns:w="http://schemas.openxmlformats.org/wordprocessingml/2006/main">
        <w:t xml:space="preserve">1. "Il-Fedeltà t'Alla: Sors ta' Kumdità u Tama"</w:t>
      </w:r>
    </w:p>
    <w:p w14:paraId="69FC44F5" w14:textId="77777777" w:rsidR="000F7377" w:rsidRDefault="000F7377"/>
    <w:p w14:paraId="0DEE497E" w14:textId="77777777" w:rsidR="000F7377" w:rsidRDefault="000F7377">
      <w:r xmlns:w="http://schemas.openxmlformats.org/wordprocessingml/2006/main">
        <w:t xml:space="preserve">2. "Ibqa' Leali u Afda f'Alla"</w:t>
      </w:r>
    </w:p>
    <w:p w14:paraId="09861C20" w14:textId="77777777" w:rsidR="000F7377" w:rsidRDefault="000F7377"/>
    <w:p w14:paraId="78F1B7AF" w14:textId="77777777" w:rsidR="000F7377" w:rsidRDefault="000F7377">
      <w:r xmlns:w="http://schemas.openxmlformats.org/wordprocessingml/2006/main">
        <w:t xml:space="preserve">1. Isaija 43:2 "Meta tgħaddi mill-ilmijiet, jien inkun miegħek; u mix-xmajjar, ma jirbħukx; meta timxi min-nar ma tinħaraqx, u l-fjamma ma tikkonsikx. "</w:t>
      </w:r>
    </w:p>
    <w:p w14:paraId="6C20C063" w14:textId="77777777" w:rsidR="000F7377" w:rsidRDefault="000F7377"/>
    <w:p w14:paraId="3F819412" w14:textId="77777777" w:rsidR="000F7377" w:rsidRDefault="000F7377">
      <w:r xmlns:w="http://schemas.openxmlformats.org/wordprocessingml/2006/main">
        <w:t xml:space="preserve">2. Lhud 10:23 "Ejjew inżommu soda l-qrar tat-tama tagħna mingħajr ma nibqgħu, għax fidil hu dak li wiegħed."</w:t>
      </w:r>
    </w:p>
    <w:p w14:paraId="691A44FD" w14:textId="77777777" w:rsidR="000F7377" w:rsidRDefault="000F7377"/>
    <w:p w14:paraId="2FD57E92" w14:textId="77777777" w:rsidR="000F7377" w:rsidRDefault="000F7377">
      <w:r xmlns:w="http://schemas.openxmlformats.org/wordprocessingml/2006/main">
        <w:t xml:space="preserve">1 Tessalonikin 5:25 Ħuti, itolbu għalina.</w:t>
      </w:r>
    </w:p>
    <w:p w14:paraId="2C6566A8" w14:textId="77777777" w:rsidR="000F7377" w:rsidRDefault="000F7377"/>
    <w:p w14:paraId="491FF6AD" w14:textId="77777777" w:rsidR="000F7377" w:rsidRDefault="000F7377">
      <w:r xmlns:w="http://schemas.openxmlformats.org/wordprocessingml/2006/main">
        <w:t xml:space="preserve">L-awtur tal-1 Tessalonikin qed jitlob lil ħutu biex jitolbu għalih.</w:t>
      </w:r>
    </w:p>
    <w:p w14:paraId="6A4714CD" w14:textId="77777777" w:rsidR="000F7377" w:rsidRDefault="000F7377"/>
    <w:p w14:paraId="43F5E107" w14:textId="77777777" w:rsidR="000F7377" w:rsidRDefault="000F7377">
      <w:r xmlns:w="http://schemas.openxmlformats.org/wordprocessingml/2006/main">
        <w:t xml:space="preserve">1. Alla dejjem iwieġeb it-talb ta’ dawk li huma devoti lejh.</w:t>
      </w:r>
    </w:p>
    <w:p w14:paraId="4AC69A3E" w14:textId="77777777" w:rsidR="000F7377" w:rsidRDefault="000F7377"/>
    <w:p w14:paraId="4018080D" w14:textId="77777777" w:rsidR="000F7377" w:rsidRDefault="000F7377">
      <w:r xmlns:w="http://schemas.openxmlformats.org/wordprocessingml/2006/main">
        <w:t xml:space="preserve">2. It-talb huwa parti importanti mill-vjaġġ spiritwali ta’ Kristjan.</w:t>
      </w:r>
    </w:p>
    <w:p w14:paraId="74F9B828" w14:textId="77777777" w:rsidR="000F7377" w:rsidRDefault="000F7377"/>
    <w:p w14:paraId="2B1AC3C7" w14:textId="77777777" w:rsidR="000F7377" w:rsidRDefault="000F7377">
      <w:r xmlns:w="http://schemas.openxmlformats.org/wordprocessingml/2006/main">
        <w:t xml:space="preserve">1. Filippin 4:6-7: "Tkunu ansjużi għal xejn, imma f'kull sitwazzjoni, b'talb u talba, b'radd il-ħajr, ippreżenta t-talbiet tiegħek lil Alla. U l-paċi ta 'Alla, li tisboq kull għarfien, tgħasses tiegħek. qlub u moħħkom fi Kristu Ġesù”.</w:t>
      </w:r>
    </w:p>
    <w:p w14:paraId="3CD57CD7" w14:textId="77777777" w:rsidR="000F7377" w:rsidRDefault="000F7377"/>
    <w:p w14:paraId="65230BE3" w14:textId="77777777" w:rsidR="000F7377" w:rsidRDefault="000F7377">
      <w:r xmlns:w="http://schemas.openxmlformats.org/wordprocessingml/2006/main">
        <w:t xml:space="preserve">2. Ġakbu 5:16: "Għalhekk ammru dnubietkom lil xulxin u itolbu għal xulxin biex tkunu mfejqin. It-talb ta' persuna ġusta hija qawwija u effettiva."</w:t>
      </w:r>
    </w:p>
    <w:p w14:paraId="0C8BDDC2" w14:textId="77777777" w:rsidR="000F7377" w:rsidRDefault="000F7377"/>
    <w:p w14:paraId="6CC70A3B" w14:textId="77777777" w:rsidR="000F7377" w:rsidRDefault="000F7377">
      <w:r xmlns:w="http://schemas.openxmlformats.org/wordprocessingml/2006/main">
        <w:t xml:space="preserve">1 Tessalonikin 5:26 Insellem lill-aħwa kollha b’bewsa qaddisa.</w:t>
      </w:r>
    </w:p>
    <w:p w14:paraId="2AE06076" w14:textId="77777777" w:rsidR="000F7377" w:rsidRDefault="000F7377"/>
    <w:p w14:paraId="7CE15F69" w14:textId="77777777" w:rsidR="000F7377" w:rsidRDefault="000F7377">
      <w:r xmlns:w="http://schemas.openxmlformats.org/wordprocessingml/2006/main">
        <w:t xml:space="preserve">L- appostlu Pawlu jħeġġeġ lil dawk li jemmnu biex isellmu lil xulxin b’bewsa qaddisa taʼ mħabba u paċi.</w:t>
      </w:r>
    </w:p>
    <w:p w14:paraId="6D164976" w14:textId="77777777" w:rsidR="000F7377" w:rsidRDefault="000F7377"/>
    <w:p w14:paraId="0B0D19B3" w14:textId="77777777" w:rsidR="000F7377" w:rsidRDefault="000F7377">
      <w:r xmlns:w="http://schemas.openxmlformats.org/wordprocessingml/2006/main">
        <w:t xml:space="preserve">1. "Il-Qawwa ta' Bewsa Qaddisa"</w:t>
      </w:r>
    </w:p>
    <w:p w14:paraId="109F95D0" w14:textId="77777777" w:rsidR="000F7377" w:rsidRDefault="000F7377"/>
    <w:p w14:paraId="5542FF5D" w14:textId="77777777" w:rsidR="000F7377" w:rsidRDefault="000F7377">
      <w:r xmlns:w="http://schemas.openxmlformats.org/wordprocessingml/2006/main">
        <w:t xml:space="preserve">2. "Il-Barka ta' Bewsa Qaddisa"</w:t>
      </w:r>
    </w:p>
    <w:p w14:paraId="064B7279" w14:textId="77777777" w:rsidR="000F7377" w:rsidRDefault="000F7377"/>
    <w:p w14:paraId="17733DB6" w14:textId="77777777" w:rsidR="000F7377" w:rsidRDefault="000F7377">
      <w:r xmlns:w="http://schemas.openxmlformats.org/wordprocessingml/2006/main">
        <w:t xml:space="preserve">1. Rumani 16:16 - "Insellmu lil xulxin b'bewsa qaddisa."</w:t>
      </w:r>
    </w:p>
    <w:p w14:paraId="3B1339F9" w14:textId="77777777" w:rsidR="000F7377" w:rsidRDefault="000F7377"/>
    <w:p w14:paraId="6BA3CA8A" w14:textId="77777777" w:rsidR="000F7377" w:rsidRDefault="000F7377">
      <w:r xmlns:w="http://schemas.openxmlformats.org/wordprocessingml/2006/main">
        <w:t xml:space="preserve">2. 1 Pietru 5:14 - "Insellmu lil xulxin b'bewsa ta' mħabba."</w:t>
      </w:r>
    </w:p>
    <w:p w14:paraId="059DFC1C" w14:textId="77777777" w:rsidR="000F7377" w:rsidRDefault="000F7377"/>
    <w:p w14:paraId="18DD67E9" w14:textId="77777777" w:rsidR="000F7377" w:rsidRDefault="000F7377">
      <w:r xmlns:w="http://schemas.openxmlformats.org/wordprocessingml/2006/main">
        <w:t xml:space="preserve">1 Tessalonikin 5:27 Nitolbok mill-Mulej li din l-ittra tinqara lill-aħwa qaddisa kollha.</w:t>
      </w:r>
    </w:p>
    <w:p w14:paraId="00E80FCB" w14:textId="77777777" w:rsidR="000F7377" w:rsidRDefault="000F7377"/>
    <w:p w14:paraId="61B2906C" w14:textId="77777777" w:rsidR="000F7377" w:rsidRDefault="000F7377">
      <w:r xmlns:w="http://schemas.openxmlformats.org/wordprocessingml/2006/main">
        <w:t xml:space="preserve">Pawlu jikkmanda lill-​qarrejja biex jaqraw l-​ittra lil sħabhom fit-​twemmin kollha.</w:t>
      </w:r>
    </w:p>
    <w:p w14:paraId="1A5B697D" w14:textId="77777777" w:rsidR="000F7377" w:rsidRDefault="000F7377"/>
    <w:p w14:paraId="3FEA8EB7" w14:textId="77777777" w:rsidR="000F7377" w:rsidRDefault="000F7377">
      <w:r xmlns:w="http://schemas.openxmlformats.org/wordprocessingml/2006/main">
        <w:t xml:space="preserve">1. L-importanza li naqraw l-iskrittura flimkien bħala aħwa fi Kristu.</w:t>
      </w:r>
    </w:p>
    <w:p w14:paraId="2471E610" w14:textId="77777777" w:rsidR="000F7377" w:rsidRDefault="000F7377"/>
    <w:p w14:paraId="4093B6A6" w14:textId="77777777" w:rsidR="000F7377" w:rsidRDefault="000F7377">
      <w:r xmlns:w="http://schemas.openxmlformats.org/wordprocessingml/2006/main">
        <w:t xml:space="preserve">2. Kif l-ittri taʼ Pawlu jibqgħu rilevanti għal dawk li jemmnu llum.</w:t>
      </w:r>
    </w:p>
    <w:p w14:paraId="7DD2D90A" w14:textId="77777777" w:rsidR="000F7377" w:rsidRDefault="000F7377"/>
    <w:p w14:paraId="1CDD5390" w14:textId="77777777" w:rsidR="000F7377" w:rsidRDefault="000F7377">
      <w:r xmlns:w="http://schemas.openxmlformats.org/wordprocessingml/2006/main">
        <w:t xml:space="preserve">1. Kolossin 3:16 - Ħalli l-kelma ta’ Kristu tgħammar fikom b’ħafna għerf; jgħallmu u twissi lil xulxin fis-salmi u l-innijiet u l-għanjiet spiritwali, ikantaw bil-grazzja fi qlubkom lill-Mulej.</w:t>
      </w:r>
    </w:p>
    <w:p w14:paraId="71DB89C2" w14:textId="77777777" w:rsidR="000F7377" w:rsidRDefault="000F7377"/>
    <w:p w14:paraId="0E40DE80" w14:textId="77777777" w:rsidR="000F7377" w:rsidRDefault="000F7377">
      <w:r xmlns:w="http://schemas.openxmlformats.org/wordprocessingml/2006/main">
        <w:t xml:space="preserve">2. Lhud 10:24-25 - U ejjew inqisu lil xulxin biex nipprovokaw għall-imħabba u għall-għemejjel tajbin: Li </w:t>
      </w:r>
      <w:r xmlns:w="http://schemas.openxmlformats.org/wordprocessingml/2006/main">
        <w:lastRenderedPageBreak xmlns:w="http://schemas.openxmlformats.org/wordprocessingml/2006/main"/>
      </w:r>
      <w:r xmlns:w="http://schemas.openxmlformats.org/wordprocessingml/2006/main">
        <w:t xml:space="preserve">ma nħallux il-ġemgħa ta 'ruħna flimkien, kif inhu l-mod ta' xi wħud; imma jħeġġu lil xulxin: u iktar u iktar kemm taraw il-jum joqrob.</w:t>
      </w:r>
    </w:p>
    <w:p w14:paraId="69A49443" w14:textId="77777777" w:rsidR="000F7377" w:rsidRDefault="000F7377"/>
    <w:p w14:paraId="69D8BE48" w14:textId="77777777" w:rsidR="000F7377" w:rsidRDefault="000F7377">
      <w:r xmlns:w="http://schemas.openxmlformats.org/wordprocessingml/2006/main">
        <w:t xml:space="preserve">1 Tessalonikin 5:28 Il-grazzja ta' Sidna Ġesù Kristu tkun magħkom. Amen.</w:t>
      </w:r>
    </w:p>
    <w:p w14:paraId="3B08B83B" w14:textId="77777777" w:rsidR="000F7377" w:rsidRDefault="000F7377"/>
    <w:p w14:paraId="589094BC" w14:textId="77777777" w:rsidR="000F7377" w:rsidRDefault="000F7377">
      <w:r xmlns:w="http://schemas.openxmlformats.org/wordprocessingml/2006/main">
        <w:t xml:space="preserve">Pawlu jibgħat il-barka tiegħu lit-Tessalonikin, u awguralhom grazzja mill-Mulej Ġesù Kristu.</w:t>
      </w:r>
    </w:p>
    <w:p w14:paraId="3DA6E051" w14:textId="77777777" w:rsidR="000F7377" w:rsidRDefault="000F7377"/>
    <w:p w14:paraId="45F84C1B" w14:textId="77777777" w:rsidR="000F7377" w:rsidRDefault="000F7377">
      <w:r xmlns:w="http://schemas.openxmlformats.org/wordprocessingml/2006/main">
        <w:t xml:space="preserve">1. Il-Qawwa tal-Barka: Nifhmu s-Sinifikat tal-Barka ta’ Pawlu lit-Tessalonikin</w:t>
      </w:r>
    </w:p>
    <w:p w14:paraId="618C88FD" w14:textId="77777777" w:rsidR="000F7377" w:rsidRDefault="000F7377"/>
    <w:p w14:paraId="6770424D" w14:textId="77777777" w:rsidR="000F7377" w:rsidRDefault="000F7377">
      <w:r xmlns:w="http://schemas.openxmlformats.org/wordprocessingml/2006/main">
        <w:t xml:space="preserve">2. Grazzja minn Ġesù: Nitgħallmu Nirċievu u Japprezzaw il-Grazzja Abbundanti ta’ Alla</w:t>
      </w:r>
    </w:p>
    <w:p w14:paraId="58AC6F7E" w14:textId="77777777" w:rsidR="000F7377" w:rsidRDefault="000F7377"/>
    <w:p w14:paraId="6A3E27B6" w14:textId="77777777" w:rsidR="000F7377" w:rsidRDefault="000F7377">
      <w:r xmlns:w="http://schemas.openxmlformats.org/wordprocessingml/2006/main">
        <w:t xml:space="preserve">1. Efesin 1:7-8 - "Fih għandna l-fidwa permezz ta' demmu, il-maħfra ta' ħtijietna, skond l-għana tal-grazzja tiegħu, li ħalla fuqna..."</w:t>
      </w:r>
    </w:p>
    <w:p w14:paraId="6D866361" w14:textId="77777777" w:rsidR="000F7377" w:rsidRDefault="000F7377"/>
    <w:p w14:paraId="579F8084" w14:textId="77777777" w:rsidR="000F7377" w:rsidRDefault="000F7377">
      <w:r xmlns:w="http://schemas.openxmlformats.org/wordprocessingml/2006/main">
        <w:t xml:space="preserve">2. Rumani 5: 20-21 - “Issa daħlet il-liġi biex tkabbar il-ħtija, imma fejn żdied id-dnub, il-grazzja kienet dejjem iktar, biex hekk kif id-dnub isaltan fil-mewt, il-grazzja issaltan permezz tal-ġustizzja li twassal għall-ħajja ta’ dejjem permezz ta’ Ġesù Kristu Sidna”.</w:t>
      </w:r>
    </w:p>
    <w:p w14:paraId="1D122099" w14:textId="77777777" w:rsidR="000F7377" w:rsidRDefault="000F7377"/>
    <w:p w14:paraId="0C5FC94B" w14:textId="77777777" w:rsidR="000F7377" w:rsidRDefault="000F7377">
      <w:r xmlns:w="http://schemas.openxmlformats.org/wordprocessingml/2006/main">
        <w:t xml:space="preserve">2 Tessalonikin 1 huwa l-ewwel kapitlu tat-tieni ittra miktuba mill-appostlu Pawlu lill-fidili f'Tessalonika. F’dan il-kapitlu, Pawlu jesprimi inkuraġġiment u assigurazzjoni lill-fidili ta’ Tessalonikin fost il-persekuzzjoni tagħhom u jafferma l-ġudizzju ġust t’Alla fuq dawk li jopponuh.</w:t>
      </w:r>
    </w:p>
    <w:p w14:paraId="51B9F054" w14:textId="77777777" w:rsidR="000F7377" w:rsidRDefault="000F7377"/>
    <w:p w14:paraId="65459530" w14:textId="77777777" w:rsidR="000F7377" w:rsidRDefault="000F7377">
      <w:r xmlns:w="http://schemas.openxmlformats.org/wordprocessingml/2006/main">
        <w:t xml:space="preserve">L-1 Paragrafu: Pawlu jibda billi jfaħħar lill-fidili ta’ Tessalonikin għall-fidi u l-imħabba tagħhom dejjem tikber (2 Tessalonikin 1:1-4). Hu jirrikonoxxi l-perseveranza tagħhom quddiem l-afflizzjonijiet u l-persekuzzjonijiet, li huma evidenza tal-ġudizzju ġust t’Alla. Pawlu jassigurahom li t-tbatija tagħhom mhix għalxejn imma sservi bħala xhieda tal-ġustizzja ta’ Alla u ta’ kemm jistħoqqilhom is-saltna Tiegħu.</w:t>
      </w:r>
    </w:p>
    <w:p w14:paraId="39794800" w14:textId="77777777" w:rsidR="000F7377" w:rsidRDefault="000F7377"/>
    <w:p w14:paraId="7CCC019C" w14:textId="77777777" w:rsidR="000F7377" w:rsidRDefault="000F7377">
      <w:r xmlns:w="http://schemas.openxmlformats.org/wordprocessingml/2006/main">
        <w:t xml:space="preserve">It-2 Paragrafu: Pawlu jassigura lit-Tessalonikin li Alla se jittratta b’mod ġust ma’ dawk li jolqtuhom (2 Tessalonikin 1:5-10). Huwa jispjega li meta Kristu jerġaʼ lura, Hu se jġib serħan lil dawk li jemmnu </w:t>
      </w:r>
      <w:r xmlns:w="http://schemas.openxmlformats.org/wordprocessingml/2006/main">
        <w:lastRenderedPageBreak xmlns:w="http://schemas.openxmlformats.org/wordprocessingml/2006/main"/>
      </w:r>
      <w:r xmlns:w="http://schemas.openxmlformats.org/wordprocessingml/2006/main">
        <w:t xml:space="preserve">li jkunu ġew oppressi filwaqt li jikkastiga lil dawk li nkwiethom. Din il-kastig se tkun ikkaratterizzata minn qerda eterna 'l bogħod mill-preżenza Tiegħu, li turi l-ġudizzju ġust ta' Alla kontra dawk li jagħmlu l-ħażen.</w:t>
      </w:r>
    </w:p>
    <w:p w14:paraId="3966C72B" w14:textId="77777777" w:rsidR="000F7377" w:rsidRDefault="000F7377"/>
    <w:p w14:paraId="36F37C16" w14:textId="77777777" w:rsidR="000F7377" w:rsidRDefault="000F7377">
      <w:r xmlns:w="http://schemas.openxmlformats.org/wordprocessingml/2006/main">
        <w:t xml:space="preserve">It-3 Paragrafu: Il-kapitlu jikkonkludi b’talb għat-tkabbir spiritwali kontinwu tat-twemmin ta’ Tessalonikin (2 Tessalonikin 1:11-12). Pawlu jitlob li Alla jgħoddhom denji tas-sejħa Tiegħu u jwettaq kull skop tajjeb li għandhom permezz tal-qawwa Tiegħu. Jixtieq li isem Ġesù jkun igglorifikat fihom, u huma fih, skond il-grazzja ta’ Alla. Fl-aħħar mill-aħħar, iħeġġiġhom biex ikomplu jgħixu l-fidi tagħhom sabiex Ġesù jkun igglorifikat permezz ta’ ħajjithom.</w:t>
      </w:r>
    </w:p>
    <w:p w14:paraId="35EC2C10" w14:textId="77777777" w:rsidR="000F7377" w:rsidRDefault="000F7377"/>
    <w:p w14:paraId="40633402" w14:textId="77777777" w:rsidR="000F7377" w:rsidRDefault="000F7377">
      <w:r xmlns:w="http://schemas.openxmlformats.org/wordprocessingml/2006/main">
        <w:t xml:space="preserve">Fil-qosor,</w:t>
      </w:r>
    </w:p>
    <w:p w14:paraId="38CF1488" w14:textId="77777777" w:rsidR="000F7377" w:rsidRDefault="000F7377">
      <w:r xmlns:w="http://schemas.openxmlformats.org/wordprocessingml/2006/main">
        <w:t xml:space="preserve">L- ewwel kapitlu minn 2 Tessalonikin jipprovdi inkuraġġiment fost il- persekuzzjoni u jafferma l- ġudizzju ġust t’Alla.</w:t>
      </w:r>
    </w:p>
    <w:p w14:paraId="7B537D25" w14:textId="77777777" w:rsidR="000F7377" w:rsidRDefault="000F7377">
      <w:r xmlns:w="http://schemas.openxmlformats.org/wordprocessingml/2006/main">
        <w:t xml:space="preserve">Pawlu jfaħħar lit-​twemmin taʼ Tessalonikin għall-​fidi u l-​imħabba tagħhom li qed jikbru permezz tal-​perseveranza fl-​afflizzjonijiet.</w:t>
      </w:r>
    </w:p>
    <w:p w14:paraId="4CF4E92E" w14:textId="77777777" w:rsidR="000F7377" w:rsidRDefault="000F7377">
      <w:r xmlns:w="http://schemas.openxmlformats.org/wordprocessingml/2006/main">
        <w:t xml:space="preserve">Huwa jassigurahom li Alla se jġib serħan lill-oppressi u jikkastiga lil dawk li jfixkluhom meta Kristu jerġa’ lura. Din il-kastig se tkun ikkaratterizzata minn qerda eterna 'l bogħod mill-preżenza ta' Alla.</w:t>
      </w:r>
    </w:p>
    <w:p w14:paraId="6AA2638C" w14:textId="77777777" w:rsidR="000F7377" w:rsidRDefault="000F7377"/>
    <w:p w14:paraId="72D1E9E4" w14:textId="77777777" w:rsidR="000F7377" w:rsidRDefault="000F7377">
      <w:r xmlns:w="http://schemas.openxmlformats.org/wordprocessingml/2006/main">
        <w:t xml:space="preserve">Pawlu jikkonkludi b’talb għat- tkabbir spiritwali tagħhom, u jixtieq li huma jwettqu l- iskopijiet t’Alla u jġibu glorja lill- isem taʼ Ġesù. Dan il-kapitlu jenfasizza s-sabar tat-twemmin fil-persekuzzjoni, il-ġustizzja t’Alla kontra dawk li jagħmlu l-ħażen, u l-importanza li jgħixu l-fidi tagħhom għall-glorja ta’ Ġesù.</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Tessalonikin 1:1 Pawlu, u Silvanu, u Timoteu, lill-knisja tat-Tessalonikin f'Alla Missierna u fil-Mulej Ġesù Kristu:</w:t>
      </w:r>
    </w:p>
    <w:p w14:paraId="3BECF460" w14:textId="77777777" w:rsidR="000F7377" w:rsidRDefault="000F7377"/>
    <w:p w14:paraId="0C67EB0F" w14:textId="77777777" w:rsidR="000F7377" w:rsidRDefault="000F7377">
      <w:r xmlns:w="http://schemas.openxmlformats.org/wordprocessingml/2006/main">
        <w:t xml:space="preserve">Pawlu, Silvanu, u Timotheus isellmu lill-knisja ta’ Tessalonikin u jagħrfu lil Alla l-Missier u lil Ġesù Kristu bħala l-Mulej.</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"Nagħrfu lil Alla l-Missier u lil Ġesù Kristu bħala Mulej"</w:t>
      </w:r>
    </w:p>
    <w:p w14:paraId="4DBBD328" w14:textId="77777777" w:rsidR="000F7377" w:rsidRDefault="000F7377"/>
    <w:p w14:paraId="39A07E2C" w14:textId="77777777" w:rsidR="000F7377" w:rsidRDefault="000F7377">
      <w:r xmlns:w="http://schemas.openxmlformats.org/wordprocessingml/2006/main">
        <w:t xml:space="preserve">2. "Il-Qawwa tat-Tislima fil-Knisja"</w:t>
      </w:r>
    </w:p>
    <w:p w14:paraId="5D153340" w14:textId="77777777" w:rsidR="000F7377" w:rsidRDefault="000F7377"/>
    <w:p w14:paraId="115C1337" w14:textId="77777777" w:rsidR="000F7377" w:rsidRDefault="000F7377">
      <w:r xmlns:w="http://schemas.openxmlformats.org/wordprocessingml/2006/main">
        <w:t xml:space="preserve">1. Mattew 28:19-20 - "Mur għalhekk u agħmlu dixxipli mill-ġnus kollha, għammduhom f'isem il-Missier u l-Iben u l-Ispirtu s-Santu, u għallmuhom josservaw dak kollu li ordnajtilkom jien. U araw. , Jien miegħek dejjem, sal-aħħar taż-żmien.”</w:t>
      </w:r>
    </w:p>
    <w:p w14:paraId="1459ED37" w14:textId="77777777" w:rsidR="000F7377" w:rsidRDefault="000F7377"/>
    <w:p w14:paraId="58EE0E5A" w14:textId="77777777" w:rsidR="000F7377" w:rsidRDefault="000F7377">
      <w:r xmlns:w="http://schemas.openxmlformats.org/wordprocessingml/2006/main">
        <w:t xml:space="preserve">2. Rumani 10:9-10 - “għax, jekk tistqarr b’fommek li Ġesù hu l-Mulej u temmen f’qalbek li Alla qajmu mill-imwiet, tkun salvat. Għax bil-qalb wieħed jemmen u jiġi ġustifikat, u bil-fomm jistqarr u jiġi salvat.”</w:t>
      </w:r>
    </w:p>
    <w:p w14:paraId="3FA97573" w14:textId="77777777" w:rsidR="000F7377" w:rsidRDefault="000F7377"/>
    <w:p w14:paraId="630BA60D" w14:textId="77777777" w:rsidR="000F7377" w:rsidRDefault="000F7377">
      <w:r xmlns:w="http://schemas.openxmlformats.org/wordprocessingml/2006/main">
        <w:t xml:space="preserve">2 Tessalonikin 1:2 Grazzja lilkom u sliem mingħand Alla Missierna u mill-Mulej Ġesù Kristu.</w:t>
      </w:r>
    </w:p>
    <w:p w14:paraId="50EE226E" w14:textId="77777777" w:rsidR="000F7377" w:rsidRDefault="000F7377"/>
    <w:p w14:paraId="5AABAA67" w14:textId="77777777" w:rsidR="000F7377" w:rsidRDefault="000F7377">
      <w:r xmlns:w="http://schemas.openxmlformats.org/wordprocessingml/2006/main">
        <w:t xml:space="preserve">Pawlu jibgħat tislima ta’ grazzja u sliem lil dawk li jemmnu f’Tessalonika mingħand Alla l-Missier u l-Mulej Ġesù Kristu.</w:t>
      </w:r>
    </w:p>
    <w:p w14:paraId="06B52676" w14:textId="77777777" w:rsidR="000F7377" w:rsidRDefault="000F7377"/>
    <w:p w14:paraId="6E9125B3" w14:textId="77777777" w:rsidR="000F7377" w:rsidRDefault="000F7377">
      <w:r xmlns:w="http://schemas.openxmlformats.org/wordprocessingml/2006/main">
        <w:t xml:space="preserve">1. Il-Paċi u l-Grazzja ta’ Alla – Kif Tirċievi u Taqsam l-Imħabba Tiegħu</w:t>
      </w:r>
    </w:p>
    <w:p w14:paraId="51604401" w14:textId="77777777" w:rsidR="000F7377" w:rsidRDefault="000F7377"/>
    <w:p w14:paraId="751DBD7E" w14:textId="77777777" w:rsidR="000F7377" w:rsidRDefault="000F7377">
      <w:r xmlns:w="http://schemas.openxmlformats.org/wordprocessingml/2006/main">
        <w:t xml:space="preserve">2. Nesperjenzaw il-Grazzja u l-Paċi ta’ Alla – Kif Tikkoltiva Relazzjoni Miegħu</w:t>
      </w:r>
    </w:p>
    <w:p w14:paraId="10FB7087" w14:textId="77777777" w:rsidR="000F7377" w:rsidRDefault="000F7377"/>
    <w:p w14:paraId="1918B84C" w14:textId="77777777" w:rsidR="000F7377" w:rsidRDefault="000F7377">
      <w:r xmlns:w="http://schemas.openxmlformats.org/wordprocessingml/2006/main">
        <w:t xml:space="preserve">1. Rumani 5:1 - Għalhekk, peress li ġejna ġustifikati bil-fidi, għandna l-paċi ma 'Alla permezz ta' Sidna Ġesù Kristu.</w:t>
      </w:r>
    </w:p>
    <w:p w14:paraId="6462F980" w14:textId="77777777" w:rsidR="000F7377" w:rsidRDefault="000F7377"/>
    <w:p w14:paraId="440A7EB0" w14:textId="77777777" w:rsidR="000F7377" w:rsidRDefault="000F7377">
      <w:r xmlns:w="http://schemas.openxmlformats.org/wordprocessingml/2006/main">
        <w:t xml:space="preserve">2. Kolossin 3:15 - U ħalli l-paċi ta 'Kristu tmexxi fi qlubkom, li għaliha tabilħaqq ġejtu msejħa f'ġisem wieħed. U kun grati.</w:t>
      </w:r>
    </w:p>
    <w:p w14:paraId="61AB01F3" w14:textId="77777777" w:rsidR="000F7377" w:rsidRDefault="000F7377"/>
    <w:p w14:paraId="7876A336" w14:textId="77777777" w:rsidR="000F7377" w:rsidRDefault="000F7377">
      <w:r xmlns:w="http://schemas.openxmlformats.org/wordprocessingml/2006/main">
        <w:t xml:space="preserve">2 Tessalonikin 1:3 Aħna obbligati li dejjem nirringrazzjaw lil Alla għalikom, ħuti, kif jixraq, għax il- </w:t>
      </w:r>
      <w:r xmlns:w="http://schemas.openxmlformats.org/wordprocessingml/2006/main">
        <w:lastRenderedPageBreak xmlns:w="http://schemas.openxmlformats.org/wordprocessingml/2006/main"/>
      </w:r>
      <w:r xmlns:w="http://schemas.openxmlformats.org/wordprocessingml/2006/main">
        <w:t xml:space="preserve">fidi tagħkom tikber bil-kbir, u l-karità ta’ kull wieħed minnkom ilkoll lejn xulxin tikber;</w:t>
      </w:r>
    </w:p>
    <w:p w14:paraId="7A6049F2" w14:textId="77777777" w:rsidR="000F7377" w:rsidRDefault="000F7377"/>
    <w:p w14:paraId="5B01C884" w14:textId="77777777" w:rsidR="000F7377" w:rsidRDefault="000F7377">
      <w:r xmlns:w="http://schemas.openxmlformats.org/wordprocessingml/2006/main">
        <w:t xml:space="preserve">It-Tessalonikin ġew imfaħħra għall-fidi dejjem tikber u l-karità reċiproka tagħhom.</w:t>
      </w:r>
    </w:p>
    <w:p w14:paraId="6E7656AD" w14:textId="77777777" w:rsidR="000F7377" w:rsidRDefault="000F7377"/>
    <w:p w14:paraId="4CE82C2C" w14:textId="77777777" w:rsidR="000F7377" w:rsidRDefault="000F7377">
      <w:r xmlns:w="http://schemas.openxmlformats.org/wordprocessingml/2006/main">
        <w:t xml:space="preserve">1. Il-Qawwa tal-Fidi u l-Karità</w:t>
      </w:r>
    </w:p>
    <w:p w14:paraId="01F3819C" w14:textId="77777777" w:rsidR="000F7377" w:rsidRDefault="000F7377"/>
    <w:p w14:paraId="75BFE72E" w14:textId="77777777" w:rsidR="000F7377" w:rsidRDefault="000F7377">
      <w:r xmlns:w="http://schemas.openxmlformats.org/wordprocessingml/2006/main">
        <w:t xml:space="preserve">2. Appoġġ Reċiproku: Il-Barka tal-Fellowship</w:t>
      </w:r>
    </w:p>
    <w:p w14:paraId="5E14C1AD" w14:textId="77777777" w:rsidR="000F7377" w:rsidRDefault="000F7377"/>
    <w:p w14:paraId="5D570541" w14:textId="77777777" w:rsidR="000F7377" w:rsidRDefault="000F7377">
      <w:r xmlns:w="http://schemas.openxmlformats.org/wordprocessingml/2006/main">
        <w:t xml:space="preserve">1. Rumani 15:14 - U jien ukoll jien persważ minnkom, ħuti, li intom ukoll mimlijin bit-tjubija, mimlijin b'kull għarfien, kapaċi wkoll iwissu lil xulxin.</w:t>
      </w:r>
    </w:p>
    <w:p w14:paraId="6E716EAB" w14:textId="77777777" w:rsidR="000F7377" w:rsidRDefault="000F7377"/>
    <w:p w14:paraId="10AF9115" w14:textId="77777777" w:rsidR="000F7377" w:rsidRDefault="000F7377">
      <w:r xmlns:w="http://schemas.openxmlformats.org/wordprocessingml/2006/main">
        <w:t xml:space="preserve">2. Galatin 6:2 - Ġorru l-piżijiet ta' xulxin, u hekk wettqu l-liġi ta' Kristu.</w:t>
      </w:r>
    </w:p>
    <w:p w14:paraId="3A5D88F4" w14:textId="77777777" w:rsidR="000F7377" w:rsidRDefault="000F7377"/>
    <w:p w14:paraId="315BC691" w14:textId="77777777" w:rsidR="000F7377" w:rsidRDefault="000F7377">
      <w:r xmlns:w="http://schemas.openxmlformats.org/wordprocessingml/2006/main">
        <w:t xml:space="preserve">2 Tessalonikin 1:4 Sabiex aħna stess niftaħru fikom fil-knejjes ta' Alla għas-sabar u l-fidi tagħkom fil-persekuzzjonijiet u t-tribulations tagħkom kollha li tissaportu.</w:t>
      </w:r>
    </w:p>
    <w:p w14:paraId="28DD7EEC" w14:textId="77777777" w:rsidR="000F7377" w:rsidRDefault="000F7377"/>
    <w:p w14:paraId="545AD9D5" w14:textId="77777777" w:rsidR="000F7377" w:rsidRDefault="000F7377">
      <w:r xmlns:w="http://schemas.openxmlformats.org/wordprocessingml/2006/main">
        <w:t xml:space="preserve">It-Tessalonikin ġew imfaħħrin għall-fidi u l-paċenzja tagħhom quddiem il-persekuzzjonijiet u t-tribulations tagħhom.</w:t>
      </w:r>
    </w:p>
    <w:p w14:paraId="3C639FC3" w14:textId="77777777" w:rsidR="000F7377" w:rsidRDefault="000F7377"/>
    <w:p w14:paraId="54F4DE72" w14:textId="77777777" w:rsidR="000F7377" w:rsidRDefault="000F7377">
      <w:r xmlns:w="http://schemas.openxmlformats.org/wordprocessingml/2006/main">
        <w:t xml:space="preserve">1. Il-Qawwa tal-Paċenzja u l-Fidi: Kif Persekuzzjoni Dejjiema Tista’ Issaħħaħ il-Fidi Tagħna</w:t>
      </w:r>
    </w:p>
    <w:p w14:paraId="510696C0" w14:textId="77777777" w:rsidR="000F7377" w:rsidRDefault="000F7377"/>
    <w:p w14:paraId="04D22DB4" w14:textId="77777777" w:rsidR="000F7377" w:rsidRDefault="000F7377">
      <w:r xmlns:w="http://schemas.openxmlformats.org/wordprocessingml/2006/main">
        <w:t xml:space="preserve">2. Il-Qawwa tar-Reżiljenza: Kif Tibqa’ Tama Quddiem il-Ġlidiet</w:t>
      </w:r>
    </w:p>
    <w:p w14:paraId="0E2FFFBA" w14:textId="77777777" w:rsidR="000F7377" w:rsidRDefault="000F7377"/>
    <w:p w14:paraId="627231EC" w14:textId="77777777" w:rsidR="000F7377" w:rsidRDefault="000F7377">
      <w:r xmlns:w="http://schemas.openxmlformats.org/wordprocessingml/2006/main">
        <w:t xml:space="preserve">1. Lhud 10:36 - Għax għandek bżonn ta' sabar, sabiex meta tkun għamilt ir-rieda ta 'Alla tkun tista' tirċievi l-wegħda.</w:t>
      </w:r>
    </w:p>
    <w:p w14:paraId="51F22325" w14:textId="77777777" w:rsidR="000F7377" w:rsidRDefault="000F7377"/>
    <w:p w14:paraId="513B184F" w14:textId="77777777" w:rsidR="000F7377" w:rsidRDefault="000F7377">
      <w:r xmlns:w="http://schemas.openxmlformats.org/wordprocessingml/2006/main">
        <w:t xml:space="preserve">2. Rumani 5: 3-5 - Mhux hekk biss, imma aħna wkoll glorja fit-tbatijiet tagħna, għax nafu li t-tbatija </w:t>
      </w:r>
      <w:r xmlns:w="http://schemas.openxmlformats.org/wordprocessingml/2006/main">
        <w:lastRenderedPageBreak xmlns:w="http://schemas.openxmlformats.org/wordprocessingml/2006/main"/>
      </w:r>
      <w:r xmlns:w="http://schemas.openxmlformats.org/wordprocessingml/2006/main">
        <w:t xml:space="preserve">tipproduċi perseveranza; perseveranza, karattru; u karattru, tama. U t-tama ma tpoġġiniex mistħija, għax l-imħabba ta’ Alla tferrgħet f’qalbna permezz tal-Ispirtu s-Santu, li ngħata lilna.</w:t>
      </w:r>
    </w:p>
    <w:p w14:paraId="63206EAE" w14:textId="77777777" w:rsidR="000F7377" w:rsidRDefault="000F7377"/>
    <w:p w14:paraId="6E42FD33" w14:textId="77777777" w:rsidR="000F7377" w:rsidRDefault="000F7377">
      <w:r xmlns:w="http://schemas.openxmlformats.org/wordprocessingml/2006/main">
        <w:t xml:space="preserve">2 Tessalonikin 1:5 Li hija turi ċara tal-ġudizzju ġust ta 'Alla, biex intom tkunu meqjusa denji tas-Saltna ta' Alla, li għaliha tbatu wkoll.</w:t>
      </w:r>
    </w:p>
    <w:p w14:paraId="1AF86E43" w14:textId="77777777" w:rsidR="000F7377" w:rsidRDefault="000F7377"/>
    <w:p w14:paraId="47AAC6FF" w14:textId="77777777" w:rsidR="000F7377" w:rsidRDefault="000F7377">
      <w:r xmlns:w="http://schemas.openxmlformats.org/wordprocessingml/2006/main">
        <w:t xml:space="preserve">It-tbatija ta’ dawk li jemmnu hija sinjal tal-ġudizzju ġust ta’ Alla, li jagħmilhom denji li jidħlu fis-saltna Tiegħu.</w:t>
      </w:r>
    </w:p>
    <w:p w14:paraId="7DA1097D" w14:textId="77777777" w:rsidR="000F7377" w:rsidRDefault="000F7377"/>
    <w:p w14:paraId="25F5ECFC" w14:textId="77777777" w:rsidR="000F7377" w:rsidRDefault="000F7377">
      <w:r xmlns:w="http://schemas.openxmlformats.org/wordprocessingml/2006/main">
        <w:t xml:space="preserve">1. Afda fil- Ġudizzju t’Alla: Kif Tħaddan it- Tbatija għas- Saltna</w:t>
      </w:r>
    </w:p>
    <w:p w14:paraId="66913AAA" w14:textId="77777777" w:rsidR="000F7377" w:rsidRDefault="000F7377"/>
    <w:p w14:paraId="6C8471A8" w14:textId="77777777" w:rsidR="000F7377" w:rsidRDefault="000F7377">
      <w:r xmlns:w="http://schemas.openxmlformats.org/wordprocessingml/2006/main">
        <w:t xml:space="preserve">2. Perseveranza fil-Fidi: Kif Tibqa’ Denju tas-Saltna</w:t>
      </w:r>
    </w:p>
    <w:p w14:paraId="30093B6F" w14:textId="77777777" w:rsidR="000F7377" w:rsidRDefault="000F7377"/>
    <w:p w14:paraId="6D39DF79" w14:textId="77777777" w:rsidR="000F7377" w:rsidRDefault="000F7377">
      <w:r xmlns:w="http://schemas.openxmlformats.org/wordprocessingml/2006/main">
        <w:t xml:space="preserve">1. Rumani 8:17-18 - U jekk it-tfal, allura werrieta; werrieta ta’ Alla, u werrieta konġunta ma’ Kristu; jekk ikun hekk li nbatu miegħu, biex aħna wkoll inkunu glorifikati flimkien.</w:t>
      </w:r>
    </w:p>
    <w:p w14:paraId="603F101A" w14:textId="77777777" w:rsidR="000F7377" w:rsidRDefault="000F7377"/>
    <w:p w14:paraId="6E59AC0E" w14:textId="77777777" w:rsidR="000F7377" w:rsidRDefault="000F7377">
      <w:r xmlns:w="http://schemas.openxmlformats.org/wordprocessingml/2006/main">
        <w:t xml:space="preserve">2. Ġakbu 1:2-3 - Ħuti, għodduha kollha ferħ meta taqa 'f'diversi tentazzjonijiet; Jafu dan, li l-prova tal-fidi tagħkom taħdem is-sabar.</w:t>
      </w:r>
    </w:p>
    <w:p w14:paraId="012A8389" w14:textId="77777777" w:rsidR="000F7377" w:rsidRDefault="000F7377"/>
    <w:p w14:paraId="5704C85B" w14:textId="77777777" w:rsidR="000F7377" w:rsidRDefault="000F7377">
      <w:r xmlns:w="http://schemas.openxmlformats.org/wordprocessingml/2006/main">
        <w:t xml:space="preserve">2 Tessalonikin 1:6 Peress li huwa ħaġa ġusta m'Alla li tpattija t-tribulazzjoni lil dawk li jfixklukom;</w:t>
      </w:r>
    </w:p>
    <w:p w14:paraId="6D871DA1" w14:textId="77777777" w:rsidR="000F7377" w:rsidRDefault="000F7377"/>
    <w:p w14:paraId="7388953B" w14:textId="77777777" w:rsidR="000F7377" w:rsidRDefault="000F7377">
      <w:r xmlns:w="http://schemas.openxmlformats.org/wordprocessingml/2006/main">
        <w:t xml:space="preserve">Alla jħallas lura lil dawk li jikkawżaw inkwiet lill-ġust.</w:t>
      </w:r>
    </w:p>
    <w:p w14:paraId="59D2006D" w14:textId="77777777" w:rsidR="000F7377" w:rsidRDefault="000F7377"/>
    <w:p w14:paraId="68674982" w14:textId="77777777" w:rsidR="000F7377" w:rsidRDefault="000F7377">
      <w:r xmlns:w="http://schemas.openxmlformats.org/wordprocessingml/2006/main">
        <w:t xml:space="preserve">1. Alla hu imħallef ġust u dejjem se jħares il-ġustizzja.</w:t>
      </w:r>
    </w:p>
    <w:p w14:paraId="5D7C005A" w14:textId="77777777" w:rsidR="000F7377" w:rsidRDefault="000F7377"/>
    <w:p w14:paraId="79266DC2" w14:textId="77777777" w:rsidR="000F7377" w:rsidRDefault="000F7377">
      <w:r xmlns:w="http://schemas.openxmlformats.org/wordprocessingml/2006/main">
        <w:t xml:space="preserve">2. Il-ġustizzja ta’ Alla hi ċerta u Hu dejjem se jivvendika lil dawk li huma inġurati.</w:t>
      </w:r>
    </w:p>
    <w:p w14:paraId="524DAF59" w14:textId="77777777" w:rsidR="000F7377" w:rsidRDefault="000F7377"/>
    <w:p w14:paraId="094CDD8D" w14:textId="77777777" w:rsidR="000F7377" w:rsidRDefault="000F7377">
      <w:r xmlns:w="http://schemas.openxmlformats.org/wordprocessingml/2006/main">
        <w:t xml:space="preserve">1. Rumani 12:19 - "Tivvendikawx, għeżież ħbieb tiegħi, imma ħallu spazju għall-korla ta 'Alla, għax hemm miktub: "Tiegħi nivvendika; jiena nħallas," jgħid il-Mulej."</w:t>
      </w:r>
    </w:p>
    <w:p w14:paraId="64DC1322" w14:textId="77777777" w:rsidR="000F7377" w:rsidRDefault="000F7377"/>
    <w:p w14:paraId="69D6DFEF" w14:textId="77777777" w:rsidR="000F7377" w:rsidRDefault="000F7377">
      <w:r xmlns:w="http://schemas.openxmlformats.org/wordprocessingml/2006/main">
        <w:t xml:space="preserve">2. Salm 7:11 - "Alla hu imħallef ġust, Alla li jesprimi l-korla tiegħu kuljum."</w:t>
      </w:r>
    </w:p>
    <w:p w14:paraId="7359B2D5" w14:textId="77777777" w:rsidR="000F7377" w:rsidRDefault="000F7377"/>
    <w:p w14:paraId="532E7B81" w14:textId="77777777" w:rsidR="000F7377" w:rsidRDefault="000F7377">
      <w:r xmlns:w="http://schemas.openxmlformats.org/wordprocessingml/2006/main">
        <w:t xml:space="preserve">2 Tessalonikin 1:7 U lilkom li huma mnikkta strieħu magħna, meta l-Mulej Ġesù jiġi rivelat mis-sema bl-anġli setgħana tiegħu,</w:t>
      </w:r>
    </w:p>
    <w:p w14:paraId="3944F3E2" w14:textId="77777777" w:rsidR="000F7377" w:rsidRDefault="000F7377"/>
    <w:p w14:paraId="254CEDC9" w14:textId="77777777" w:rsidR="000F7377" w:rsidRDefault="000F7377">
      <w:r xmlns:w="http://schemas.openxmlformats.org/wordprocessingml/2006/main">
        <w:t xml:space="preserve">Dawk li jemmnu li huma mnikkta jsibu l-mistrieħ meta l-Mulej Ġesù jiġi rivelat mis-sema bl-anġli tiegħu.</w:t>
      </w:r>
    </w:p>
    <w:p w14:paraId="134AF2D7" w14:textId="77777777" w:rsidR="000F7377" w:rsidRDefault="000F7377"/>
    <w:p w14:paraId="3D52EC23" w14:textId="77777777" w:rsidR="000F7377" w:rsidRDefault="000F7377">
      <w:r xmlns:w="http://schemas.openxmlformats.org/wordprocessingml/2006/main">
        <w:t xml:space="preserve">1. It-Tama tas-Sema: Insib il-Mistrieħ fil-Miġja tal-Mulej</w:t>
      </w:r>
    </w:p>
    <w:p w14:paraId="3139BFE0" w14:textId="77777777" w:rsidR="000F7377" w:rsidRDefault="000F7377"/>
    <w:p w14:paraId="0F82C0F4" w14:textId="77777777" w:rsidR="000F7377" w:rsidRDefault="000F7377">
      <w:r xmlns:w="http://schemas.openxmlformats.org/wordprocessingml/2006/main">
        <w:t xml:space="preserve">2. Negħlbu l-Inkwiet: Tistrieħ fuq il-Qawwa tal-Mulej</w:t>
      </w:r>
    </w:p>
    <w:p w14:paraId="26311C8B" w14:textId="77777777" w:rsidR="000F7377" w:rsidRDefault="000F7377"/>
    <w:p w14:paraId="4520DA69" w14:textId="77777777" w:rsidR="000F7377" w:rsidRDefault="000F7377">
      <w:r xmlns:w="http://schemas.openxmlformats.org/wordprocessingml/2006/main">
        <w:t xml:space="preserve">1. Apokalissi 21: 3-4 - U smajt leħen qawwi mit-tron jgħid: “Ara, il-post fejn jgħammar Alla hu mal-bniedem. Jgħammar magħhom, u huma jkunu l-poplu tiegħu, u Alla nnifsu jkun magħhom bħala Alla tagħhom. Jixsaħ kull demgħa minn għajnejhom, u ma jkunx hemm aktar mewt, la jkun hemm aktar niket, la biki, u lanqas uġigħ, għax dak ta’ qabel għadda.”</w:t>
      </w:r>
    </w:p>
    <w:p w14:paraId="1867C6CA" w14:textId="77777777" w:rsidR="000F7377" w:rsidRDefault="000F7377"/>
    <w:p w14:paraId="6041E249" w14:textId="77777777" w:rsidR="000F7377" w:rsidRDefault="000F7377">
      <w:r xmlns:w="http://schemas.openxmlformats.org/wordprocessingml/2006/main">
        <w:t xml:space="preserve">2. Salm 55:22 - Itfa’ t-tagħbija tiegħek fuq il-Mulej, u hu jsostnik; hu qatt mhu se jippermetti li l-ġust jitqanqal.</w:t>
      </w:r>
    </w:p>
    <w:p w14:paraId="5A92FF7B" w14:textId="77777777" w:rsidR="000F7377" w:rsidRDefault="000F7377"/>
    <w:p w14:paraId="54600047" w14:textId="77777777" w:rsidR="000F7377" w:rsidRDefault="000F7377">
      <w:r xmlns:w="http://schemas.openxmlformats.org/wordprocessingml/2006/main">
        <w:t xml:space="preserve">2 Tessalonikin 1:8 F'nar ta' fjamma jivvendikat fuq dawk li ma jafux lil Alla, u li ma jobdux l-Evanġelju ta' Sidna Ġesù Kristu:</w:t>
      </w:r>
    </w:p>
    <w:p w14:paraId="01F78188" w14:textId="77777777" w:rsidR="000F7377" w:rsidRDefault="000F7377"/>
    <w:p w14:paraId="0F30FACD" w14:textId="77777777" w:rsidR="000F7377" w:rsidRDefault="000F7377">
      <w:r xmlns:w="http://schemas.openxmlformats.org/wordprocessingml/2006/main">
        <w:t xml:space="preserve">Alla se jivvendika lil dawk li ma jafux jew jobduh.</w:t>
      </w:r>
    </w:p>
    <w:p w14:paraId="65124D62" w14:textId="77777777" w:rsidR="000F7377" w:rsidRDefault="000F7377"/>
    <w:p w14:paraId="0A2FA151" w14:textId="77777777" w:rsidR="000F7377" w:rsidRDefault="000F7377">
      <w:r xmlns:w="http://schemas.openxmlformats.org/wordprocessingml/2006/main">
        <w:t xml:space="preserve">1. Ejjew ma ngħoddux fost dawk li ma jafux jew jobdu lil Alla.</w:t>
      </w:r>
    </w:p>
    <w:p w14:paraId="604C4570" w14:textId="77777777" w:rsidR="000F7377" w:rsidRDefault="000F7377"/>
    <w:p w14:paraId="6910CF8C" w14:textId="77777777" w:rsidR="000F7377" w:rsidRDefault="000F7377">
      <w:r xmlns:w="http://schemas.openxmlformats.org/wordprocessingml/2006/main">
        <w:t xml:space="preserve">2. Il-Mulej jiġġudika lil dawk li ma jagħrfux l-awtorità Tiegħu.</w:t>
      </w:r>
    </w:p>
    <w:p w14:paraId="44F72359" w14:textId="77777777" w:rsidR="000F7377" w:rsidRDefault="000F7377"/>
    <w:p w14:paraId="5813DFFA" w14:textId="77777777" w:rsidR="000F7377" w:rsidRDefault="000F7377">
      <w:r xmlns:w="http://schemas.openxmlformats.org/wordprocessingml/2006/main">
        <w:t xml:space="preserve">1. Mattew 18: 23-35 - Parabbola tal-Qaddej li ma jaħfer</w:t>
      </w:r>
    </w:p>
    <w:p w14:paraId="0D846113" w14:textId="77777777" w:rsidR="000F7377" w:rsidRDefault="000F7377"/>
    <w:p w14:paraId="2A8CD4EB" w14:textId="77777777" w:rsidR="000F7377" w:rsidRDefault="000F7377">
      <w:r xmlns:w="http://schemas.openxmlformats.org/wordprocessingml/2006/main">
        <w:t xml:space="preserve">2. Rumani 2:12-16 - Il-ġudizzju ta 'Alla tal-Midinbin</w:t>
      </w:r>
    </w:p>
    <w:p w14:paraId="77D10BFE" w14:textId="77777777" w:rsidR="000F7377" w:rsidRDefault="000F7377"/>
    <w:p w14:paraId="29C5FA33" w14:textId="77777777" w:rsidR="000F7377" w:rsidRDefault="000F7377">
      <w:r xmlns:w="http://schemas.openxmlformats.org/wordprocessingml/2006/main">
        <w:t xml:space="preserve">2 Tessalonikin 1:9 Min għandu jiġi kkastigat b'qerda ta' dejjem mill-preżenza tal-Mulej, u mill-glorja tal-qawwa tiegħu;</w:t>
      </w:r>
    </w:p>
    <w:p w14:paraId="2B1C31CC" w14:textId="77777777" w:rsidR="000F7377" w:rsidRDefault="000F7377"/>
    <w:p w14:paraId="73AF2C95" w14:textId="77777777" w:rsidR="000F7377" w:rsidRDefault="000F7377">
      <w:r xmlns:w="http://schemas.openxmlformats.org/wordprocessingml/2006/main">
        <w:t xml:space="preserve">Dawk li ma jobdux ir-rieda ta’ Alla jiġu kkastigati b’qerda ta’ dejjem mill-preżenza tal-Mulej u mill-glorja u l-qawwa tiegħu.</w:t>
      </w:r>
    </w:p>
    <w:p w14:paraId="224E494A" w14:textId="77777777" w:rsidR="000F7377" w:rsidRDefault="000F7377"/>
    <w:p w14:paraId="305E6AC9" w14:textId="77777777" w:rsidR="000F7377" w:rsidRDefault="000F7377">
      <w:r xmlns:w="http://schemas.openxmlformats.org/wordprocessingml/2006/main">
        <w:t xml:space="preserve">1. Il-Konsegwenzi tad-Diżubbidjenza: Nifhmu s-Severità tal-Kastig t’Alla</w:t>
      </w:r>
    </w:p>
    <w:p w14:paraId="31335EC3" w14:textId="77777777" w:rsidR="000F7377" w:rsidRDefault="000F7377"/>
    <w:p w14:paraId="1AC72C18" w14:textId="77777777" w:rsidR="000F7377" w:rsidRDefault="000F7377">
      <w:r xmlns:w="http://schemas.openxmlformats.org/wordprocessingml/2006/main">
        <w:t xml:space="preserve">2. Sejħa għat-Tjubija: Twissija dwar il-Qerda Dejjiema tal-Korbja t’Alla</w:t>
      </w:r>
    </w:p>
    <w:p w14:paraId="65F3529C" w14:textId="77777777" w:rsidR="000F7377" w:rsidRDefault="000F7377"/>
    <w:p w14:paraId="42B505DC" w14:textId="77777777" w:rsidR="000F7377" w:rsidRDefault="000F7377">
      <w:r xmlns:w="http://schemas.openxmlformats.org/wordprocessingml/2006/main">
        <w:t xml:space="preserve">1. Rumani 2: 5-9 Imma minħabba l-qalb iebsa u impenitenti tiegħek qed taħżen ir-rabja għalik innifsek fil-jum tar-rabja meta l-ġudizzju ġust ta’ Alla jiġi rivelat.</w:t>
      </w:r>
    </w:p>
    <w:p w14:paraId="35AEA4EF" w14:textId="77777777" w:rsidR="000F7377" w:rsidRDefault="000F7377"/>
    <w:p w14:paraId="07FA40C4" w14:textId="77777777" w:rsidR="000F7377" w:rsidRDefault="000F7377">
      <w:r xmlns:w="http://schemas.openxmlformats.org/wordprocessingml/2006/main">
        <w:t xml:space="preserve">2. Lhud 10:31 Hija ħaġa tal-biża’ li taqa’ f’idejn Alla l-ħaj.</w:t>
      </w:r>
    </w:p>
    <w:p w14:paraId="26934DCF" w14:textId="77777777" w:rsidR="000F7377" w:rsidRDefault="000F7377"/>
    <w:p w14:paraId="7C1CD749" w14:textId="77777777" w:rsidR="000F7377" w:rsidRDefault="000F7377">
      <w:r xmlns:w="http://schemas.openxmlformats.org/wordprocessingml/2006/main">
        <w:t xml:space="preserve">2 Tessalonikin 1:10 Meta jiġi biex jiġi glorifikat fil-qaddisin tiegħu, u jiġi ammirat f'dawk kollha li jemmnu (għax it-testimonjanza tagħna fostkom kienet emmnuta) f'dak il-jum.</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Fil-jum tar-ritorn ta’ Kristu, dawk li jemmnu li emmnu fix-xhieda tal-qaddisin se jkunu glorifikati u ammirati minn kulħadd.</w:t>
      </w:r>
    </w:p>
    <w:p w14:paraId="32C821D8" w14:textId="77777777" w:rsidR="000F7377" w:rsidRDefault="000F7377"/>
    <w:p w14:paraId="42C72B0B" w14:textId="77777777" w:rsidR="000F7377" w:rsidRDefault="000F7377">
      <w:r xmlns:w="http://schemas.openxmlformats.org/wordprocessingml/2006/main">
        <w:t xml:space="preserve">1. Il-Jum tal-Glorja: Tħejjija għar-Ritorn ta’ Kristu</w:t>
      </w:r>
    </w:p>
    <w:p w14:paraId="6DCB1B16" w14:textId="77777777" w:rsidR="000F7377" w:rsidRDefault="000F7377"/>
    <w:p w14:paraId="23DB0FE2" w14:textId="77777777" w:rsidR="000F7377" w:rsidRDefault="000F7377">
      <w:r xmlns:w="http://schemas.openxmlformats.org/wordprocessingml/2006/main">
        <w:t xml:space="preserve">2. Xi Jiġifieri Li Temmnu: Niċċelebraw ix-Xhieda tal-Qaddisin</w:t>
      </w:r>
    </w:p>
    <w:p w14:paraId="25FD125E" w14:textId="77777777" w:rsidR="000F7377" w:rsidRDefault="000F7377"/>
    <w:p w14:paraId="78B65BA3" w14:textId="77777777" w:rsidR="000F7377" w:rsidRDefault="000F7377">
      <w:r xmlns:w="http://schemas.openxmlformats.org/wordprocessingml/2006/main">
        <w:t xml:space="preserve">1. 2 Korintin 5:10 - Għax aħna lkoll għandna nidhru quddiem is-sede tal-ġudizzju ta 'Kristu; biex kull wieħed jirċievi l-affarijiet li saru f’ġismu, skond dak li għamel, sew jekk tajjeb jew ħażin.</w:t>
      </w:r>
    </w:p>
    <w:p w14:paraId="06E684F6" w14:textId="77777777" w:rsidR="000F7377" w:rsidRDefault="000F7377"/>
    <w:p w14:paraId="548797E0" w14:textId="77777777" w:rsidR="000F7377" w:rsidRDefault="000F7377">
      <w:r xmlns:w="http://schemas.openxmlformats.org/wordprocessingml/2006/main">
        <w:t xml:space="preserve">2. Rumani 8:17 - U jekk it-tfal, allura werrieta; werrieta ta’ Alla, u werrieta konġunta ma’ Kristu; jekk ikun hekk li nbatu miegħu, biex aħna wkoll inkunu glorifikati flimkien.</w:t>
      </w:r>
    </w:p>
    <w:p w14:paraId="70DA434A" w14:textId="77777777" w:rsidR="000F7377" w:rsidRDefault="000F7377"/>
    <w:p w14:paraId="005462B3" w14:textId="77777777" w:rsidR="000F7377" w:rsidRDefault="000F7377">
      <w:r xmlns:w="http://schemas.openxmlformats.org/wordprocessingml/2006/main">
        <w:t xml:space="preserve">2 Tessalonikin 1:11 Għalhekk aħna nitolbu dejjem għalikom, biex Alla tagħna jqiskom denji ta' din is-sejħa, u jwettaq il-pjaċir kollu tat-tjubija tiegħu, u l-ħidma tal-fidi bil-qawwa;</w:t>
      </w:r>
    </w:p>
    <w:p w14:paraId="405B2766" w14:textId="77777777" w:rsidR="000F7377" w:rsidRDefault="000F7377"/>
    <w:p w14:paraId="04033AA5" w14:textId="77777777" w:rsidR="000F7377" w:rsidRDefault="000F7377">
      <w:r xmlns:w="http://schemas.openxmlformats.org/wordprocessingml/2006/main">
        <w:t xml:space="preserve">Pawlu talab li Alla jgħin lit- Tessalonikin biex jgħixu f’konformità mas- sejħa tagħhom u jwettqu l- iskopijiet tajbin t’Alla għalihom.</w:t>
      </w:r>
    </w:p>
    <w:p w14:paraId="0AED6B7D" w14:textId="77777777" w:rsidR="000F7377" w:rsidRDefault="000F7377"/>
    <w:p w14:paraId="51415FF1" w14:textId="77777777" w:rsidR="000F7377" w:rsidRDefault="000F7377">
      <w:r xmlns:w="http://schemas.openxmlformats.org/wordprocessingml/2006/main">
        <w:t xml:space="preserve">1. L-Għanijiet Tajba t’Alla: Kif Ngħixu s-Sejħa Tagħna</w:t>
      </w:r>
    </w:p>
    <w:p w14:paraId="540A8FF8" w14:textId="77777777" w:rsidR="000F7377" w:rsidRDefault="000F7377"/>
    <w:p w14:paraId="3441FAC1" w14:textId="77777777" w:rsidR="000F7377" w:rsidRDefault="000F7377">
      <w:r xmlns:w="http://schemas.openxmlformats.org/wordprocessingml/2006/main">
        <w:t xml:space="preserve">2. Il-Qawwa tal-Fidi: X’ifisser li timxi wara Alla</w:t>
      </w:r>
    </w:p>
    <w:p w14:paraId="623D99E6" w14:textId="77777777" w:rsidR="000F7377" w:rsidRDefault="000F7377"/>
    <w:p w14:paraId="7045F9F3" w14:textId="77777777" w:rsidR="000F7377" w:rsidRDefault="000F7377">
      <w:r xmlns:w="http://schemas.openxmlformats.org/wordprocessingml/2006/main">
        <w:t xml:space="preserve">1. Efesin 2:10 - Għax aħna l-għemil tiegħu, maħluqa fi Kristu Ġesù għal għemejjel tajbin, li Alla ħejja minn qabel, biex aħna nimxu fihom.</w:t>
      </w:r>
    </w:p>
    <w:p w14:paraId="4792C09C" w14:textId="77777777" w:rsidR="000F7377" w:rsidRDefault="000F7377"/>
    <w:p w14:paraId="63F3F8B6" w14:textId="77777777" w:rsidR="000F7377" w:rsidRDefault="000F7377">
      <w:r xmlns:w="http://schemas.openxmlformats.org/wordprocessingml/2006/main">
        <w:t xml:space="preserve">2. Rumani 12:1-2 - Nappellalkom għalhekk, ħuti, bil-ħniena ta’ Alla, biex tippreżentaw ġisimkom </w:t>
      </w:r>
      <w:r xmlns:w="http://schemas.openxmlformats.org/wordprocessingml/2006/main">
        <w:lastRenderedPageBreak xmlns:w="http://schemas.openxmlformats.org/wordprocessingml/2006/main"/>
      </w:r>
      <w:r xmlns:w="http://schemas.openxmlformats.org/wordprocessingml/2006/main">
        <w:t xml:space="preserve">bħala sagrifiċċju ħaj, qaddis u aċċettabbli għal Alla, li hija l-qima spiritwali tagħkom. Taqsamx ma’ din id-dinja, imma tbiddel bit-tiġdid ta’ moħħok, biex billi tittestjaw tagħraf x’inhi r-rieda ta’ Alla, x’inhu tajjeb, aċċettabbli u perfett.</w:t>
      </w:r>
    </w:p>
    <w:p w14:paraId="2199485E" w14:textId="77777777" w:rsidR="000F7377" w:rsidRDefault="000F7377"/>
    <w:p w14:paraId="107A075B" w14:textId="77777777" w:rsidR="000F7377" w:rsidRDefault="000F7377">
      <w:r xmlns:w="http://schemas.openxmlformats.org/wordprocessingml/2006/main">
        <w:t xml:space="preserve">2 Tessalonikin 1:12 Biex l-isem ta' Sidna Ġesù Kristu jkun igglorifikat fikom, u intom fih, skond il-grazzja ta' Alla tagħna u ta' Sidna Ġesù Kristu.</w:t>
      </w:r>
    </w:p>
    <w:p w14:paraId="3478F34B" w14:textId="77777777" w:rsidR="000F7377" w:rsidRDefault="000F7377"/>
    <w:p w14:paraId="1F1A57CB" w14:textId="77777777" w:rsidR="000F7377" w:rsidRDefault="000F7377">
      <w:r xmlns:w="http://schemas.openxmlformats.org/wordprocessingml/2006/main">
        <w:t xml:space="preserve">L-isem ta’ Ġesù għandu jkun igglorifikat fina u magħna fih, skond il-grazzja ta’ Alla u Ġesù.</w:t>
      </w:r>
    </w:p>
    <w:p w14:paraId="50A6CE87" w14:textId="77777777" w:rsidR="000F7377" w:rsidRDefault="000F7377"/>
    <w:p w14:paraId="2A4DEB55" w14:textId="77777777" w:rsidR="000F7377" w:rsidRDefault="000F7377">
      <w:r xmlns:w="http://schemas.openxmlformats.org/wordprocessingml/2006/main">
        <w:t xml:space="preserve">1. Tgħix bil-Grazzja: Kif il-Grazzja tal-Mulej Ġesù Kristu Tista’ Tibdel Ħajtek</w:t>
      </w:r>
    </w:p>
    <w:p w14:paraId="0A49F100" w14:textId="77777777" w:rsidR="000F7377" w:rsidRDefault="000F7377"/>
    <w:p w14:paraId="51AF4DAA" w14:textId="77777777" w:rsidR="000F7377" w:rsidRDefault="000F7377">
      <w:r xmlns:w="http://schemas.openxmlformats.org/wordprocessingml/2006/main">
        <w:t xml:space="preserve">2. Jigglorifika lil Kristu: Il-Qawwa ta’ Ifaħħar lill-Mulej Ġesù Kristu</w:t>
      </w:r>
    </w:p>
    <w:p w14:paraId="4D43433B" w14:textId="77777777" w:rsidR="000F7377" w:rsidRDefault="000F7377"/>
    <w:p w14:paraId="28770B6C" w14:textId="77777777" w:rsidR="000F7377" w:rsidRDefault="000F7377">
      <w:r xmlns:w="http://schemas.openxmlformats.org/wordprocessingml/2006/main">
        <w:t xml:space="preserve">1. Efesin 2:8-9 - Għax bil-grazzja ġejtu salvati permezz tal-fidi. U dan mhux tiegħek stess; huwa d-don ta’ Alla.</w:t>
      </w:r>
    </w:p>
    <w:p w14:paraId="79FDF1AB" w14:textId="77777777" w:rsidR="000F7377" w:rsidRDefault="000F7377"/>
    <w:p w14:paraId="1E2D193F" w14:textId="77777777" w:rsidR="000F7377" w:rsidRDefault="000F7377">
      <w:r xmlns:w="http://schemas.openxmlformats.org/wordprocessingml/2006/main">
        <w:t xml:space="preserve">2. 1 Pietru 4:11 - Kull min jitkellem, bħala wieħed li jitkellem orakli ta 'Alla; kull min jaqdi, bħala wieħed li jaqdi bil-qawwa li Alla jipprovdi—biex f’kollox Alla jkun igglorifikat permezz ta’ Ġesù Kristu.</w:t>
      </w:r>
    </w:p>
    <w:p w14:paraId="432E3D8F" w14:textId="77777777" w:rsidR="000F7377" w:rsidRDefault="000F7377"/>
    <w:p w14:paraId="1F5C68CE" w14:textId="77777777" w:rsidR="000F7377" w:rsidRDefault="000F7377">
      <w:r xmlns:w="http://schemas.openxmlformats.org/wordprocessingml/2006/main">
        <w:t xml:space="preserve">2 Tessalonikin 2 huwa t-tieni kapitlu tat-tieni ittra miktuba mill-appostlu Pawlu lill-fidili f’Tessalonika. F’dan il-kapitlu, Pawlu jindirizza t-tħassib u jiċċara kunċetti żbaljati dwar il-miġja tal-Mulej u jwissi kontra l-qerq.</w:t>
      </w:r>
    </w:p>
    <w:p w14:paraId="372D7476" w14:textId="77777777" w:rsidR="000F7377" w:rsidRDefault="000F7377"/>
    <w:p w14:paraId="65D9B399" w14:textId="77777777" w:rsidR="000F7377" w:rsidRDefault="000F7377">
      <w:r xmlns:w="http://schemas.openxmlformats.org/wordprocessingml/2006/main">
        <w:t xml:space="preserve">L-1 Paragrafu: Pawlu jibda billi jindirizza tagħlim falz li kien ikkawża konfużjoni fost it-twemmin ta’ Tessalonikin (2 Tessalonikin 2:1-4). Iħeġġiġhom biex ma jiġux allarmati jew imqarrqa faċilment b’rapporti li jgħidu li jum il-Mulej kien diġà wasal. Hu jispjega li qabel ir- ritorn taʼ Kristu, iridu jseħħu ribelljoni u kixef taʼ raġel taʼ l- illegalità—komunement imsejjaħ “l- Antikrist”—. Din il-figura se tgħolli ruħha 'l fuq minn Alla u tagħmel sinjali u għeġubijiet, u </w:t>
      </w:r>
      <w:r xmlns:w="http://schemas.openxmlformats.org/wordprocessingml/2006/main">
        <w:lastRenderedPageBreak xmlns:w="http://schemas.openxmlformats.org/wordprocessingml/2006/main"/>
      </w:r>
      <w:r xmlns:w="http://schemas.openxmlformats.org/wordprocessingml/2006/main">
        <w:t xml:space="preserve">tqarraq lil dawk li ma jħobbux il-verità.</w:t>
      </w:r>
    </w:p>
    <w:p w14:paraId="6BCBE187" w14:textId="77777777" w:rsidR="000F7377" w:rsidRDefault="000F7377"/>
    <w:p w14:paraId="0797D5EF" w14:textId="77777777" w:rsidR="000F7377" w:rsidRDefault="000F7377">
      <w:r xmlns:w="http://schemas.openxmlformats.org/wordprocessingml/2006/main">
        <w:t xml:space="preserve">It-2 Paragrafu: Pawlu jfakkar lit-Tessalonikin dwar it-tagħlim preċedenti tiegħu dwar dawn il-kwistjonijiet (2 Tessalonikin 2:5-12). Jgħidilhom li għandhom jiftakru dak li kien qalilhom waqt li kien magħhom. Il-misteru tal-anarkija kien diġà qed jaħdem, iżda kien hemm forza trażżin li żammha lura sal-ħin stabbilit. Meta dan it-trażżin jitneħħa, allura dan ir-raġel ta’ illegalità jiġi żvelat. Madankollu, ir-renju tiegħu se jkun temporanju peress li Ġesù fl-aħħar mill-aħħar se jeqridh bil-miġja glorjuża Tiegħu.</w:t>
      </w:r>
    </w:p>
    <w:p w14:paraId="66F6D5DD" w14:textId="77777777" w:rsidR="000F7377" w:rsidRDefault="000F7377"/>
    <w:p w14:paraId="2677674A" w14:textId="77777777" w:rsidR="000F7377" w:rsidRDefault="000F7377">
      <w:r xmlns:w="http://schemas.openxmlformats.org/wordprocessingml/2006/main">
        <w:t xml:space="preserve">It-3 Paragrafu: Il-kapitlu jikkonkludi b’inkuraġġiment għas-soda u tfakkira tal-imħabba t’Alla (2 Tessalonikin 2:13-17). Pawlu jesprimi gratitudni lejn Alla talli għażel lill-fidili Tessaloniżi għas-salvazzjoni permezz tal-qdusija mill-Ispirtu Tiegħu u t-twemmin fil-verità. Hu jħeġġiġhom jibqgħu sodi fil-​fidi tagħhom, u jżommu sod mat-​tagħlim tiegħu kemm jekk miktub jew mitkellem. Fl-aħħarnett, jitlob għall-faraġ u s-saħħa tagħhom mill-grazzja ta’ Alla u jħeġġeġ lil qlubhom f’kull xogħol tajjeb.</w:t>
      </w:r>
    </w:p>
    <w:p w14:paraId="4DC239DB" w14:textId="77777777" w:rsidR="000F7377" w:rsidRDefault="000F7377"/>
    <w:p w14:paraId="2F325456" w14:textId="77777777" w:rsidR="000F7377" w:rsidRDefault="000F7377">
      <w:r xmlns:w="http://schemas.openxmlformats.org/wordprocessingml/2006/main">
        <w:t xml:space="preserve">Fil-qosor,</w:t>
      </w:r>
    </w:p>
    <w:p w14:paraId="38DA2F8C" w14:textId="77777777" w:rsidR="000F7377" w:rsidRDefault="000F7377">
      <w:r xmlns:w="http://schemas.openxmlformats.org/wordprocessingml/2006/main">
        <w:t xml:space="preserve">It-tieni Kapitolu minn 2 Tessalonikin jindirizza t-tħassib dwar il-miġja tal-Mulej u jwissi kontra l-qerq.</w:t>
      </w:r>
    </w:p>
    <w:p w14:paraId="255EF291" w14:textId="77777777" w:rsidR="000F7377" w:rsidRDefault="000F7377">
      <w:r xmlns:w="http://schemas.openxmlformats.org/wordprocessingml/2006/main">
        <w:t xml:space="preserve">Pawlu jiċċara li qabel ir-ritorn ta’ Kristu, iridu jseħħu ribelljoni u r-rivelazzjoni ta’ raġel ta’ illegalità. Hu jħeġġeġ lil dawk li jemmnu biex ma jiġux imqarrqa faċilment b’rapporti foloz. Din il-figura se tgħolli ruħha fuq Alla u tqarraq lil dawk li ma jħobbux il-verità.</w:t>
      </w:r>
    </w:p>
    <w:p w14:paraId="468C5CF2" w14:textId="77777777" w:rsidR="000F7377" w:rsidRDefault="000F7377"/>
    <w:p w14:paraId="11D69991" w14:textId="77777777" w:rsidR="000F7377" w:rsidRDefault="000F7377">
      <w:r xmlns:w="http://schemas.openxmlformats.org/wordprocessingml/2006/main">
        <w:t xml:space="preserve">Pawlu jfakkarhom fit- tagħlim preċedenti tiegħu dwar dawn il- kwistjonijiet, u jassigurahom li r- renju taʼ dan ir- raġel se jkun temporanju peress li Ġesù fl- aħħar mill- aħħar se jeqirduh. Huwa jħeġġeġ ir- soda fil- fidi u l- gratitudni għall- imħabba u s- salvazzjoni t’Alla.</w:t>
      </w:r>
    </w:p>
    <w:p w14:paraId="70CE077F" w14:textId="77777777" w:rsidR="000F7377" w:rsidRDefault="000F7377"/>
    <w:p w14:paraId="2B027957" w14:textId="77777777" w:rsidR="000F7377" w:rsidRDefault="000F7377">
      <w:r xmlns:w="http://schemas.openxmlformats.org/wordprocessingml/2006/main">
        <w:t xml:space="preserve">Il-kapitlu jikkonkludi b’talb għall-faraġ, is-saħħa, u l-inkuraġġiment mill-grazzja t’Alla. Dan il-kapitlu jenfasizza l-importanza tad-dixxerniment, li nibqgħu sodi fil-fidi, u li nsibu assigurazzjoni fil-wegħdiet t’Alla fost il-qerq potenzjali.</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Tessalonikin 2:1 Issa nitolbukom, ħuti, bil-miġja ta' Sidna Ġesù Kristu, u bil-ġabra tagħna flimkien miegħu,</w:t>
      </w:r>
    </w:p>
    <w:p w14:paraId="0912ACB0" w14:textId="77777777" w:rsidR="000F7377" w:rsidRDefault="000F7377"/>
    <w:p w14:paraId="2C779004" w14:textId="77777777" w:rsidR="000F7377" w:rsidRDefault="000F7377">
      <w:r xmlns:w="http://schemas.openxmlformats.org/wordprocessingml/2006/main">
        <w:t xml:space="preserve">L-appostlu Pawlu qed jappella lill-aħwa biex ikunu lesti għall-miġja tal-Mulej Ġesù Kristu u l-ġbir flimkien miegħu.</w:t>
      </w:r>
    </w:p>
    <w:p w14:paraId="01DCA626" w14:textId="77777777" w:rsidR="000F7377" w:rsidRDefault="000F7377"/>
    <w:p w14:paraId="08DEB83B" w14:textId="77777777" w:rsidR="000F7377" w:rsidRDefault="000F7377">
      <w:r xmlns:w="http://schemas.openxmlformats.org/wordprocessingml/2006/main">
        <w:t xml:space="preserve">1. Il-Miġja tal-Mulej: Inti Lest?</w:t>
      </w:r>
    </w:p>
    <w:p w14:paraId="634E5A4B" w14:textId="77777777" w:rsidR="000F7377" w:rsidRDefault="000F7377"/>
    <w:p w14:paraId="4FEADC2F" w14:textId="77777777" w:rsidR="000F7377" w:rsidRDefault="000F7377">
      <w:r xmlns:w="http://schemas.openxmlformats.org/wordprocessingml/2006/main">
        <w:t xml:space="preserve">2. Nippreparaw Qlubna għall-Ġabra Flimkien Lejn Kristu</w:t>
      </w:r>
    </w:p>
    <w:p w14:paraId="000DC5AE" w14:textId="77777777" w:rsidR="000F7377" w:rsidRDefault="000F7377"/>
    <w:p w14:paraId="2B654615" w14:textId="77777777" w:rsidR="000F7377" w:rsidRDefault="000F7377">
      <w:r xmlns:w="http://schemas.openxmlformats.org/wordprocessingml/2006/main">
        <w:t xml:space="preserve">1. Mattew 24:44, “Għalhekk intom ukoll tkunu lesti, għax Bin il-bniedem ġej fis-siegħa li ma tistennix.”</w:t>
      </w:r>
    </w:p>
    <w:p w14:paraId="673E4B00" w14:textId="77777777" w:rsidR="000F7377" w:rsidRDefault="000F7377"/>
    <w:p w14:paraId="5BD02F64" w14:textId="77777777" w:rsidR="000F7377" w:rsidRDefault="000F7377">
      <w:r xmlns:w="http://schemas.openxmlformats.org/wordprocessingml/2006/main">
        <w:t xml:space="preserve">2. Lhud 10:25 , “Ma tittraskurawx li niltaqgħu flimkien, kif inhu d-drawwa taʼ xi wħud, imma tħeġġu lil xulxin, u iktar kemm tara l-Jum riesaq.”</w:t>
      </w:r>
    </w:p>
    <w:p w14:paraId="5CB6FAD9" w14:textId="77777777" w:rsidR="000F7377" w:rsidRDefault="000F7377"/>
    <w:p w14:paraId="72C249C5" w14:textId="77777777" w:rsidR="000F7377" w:rsidRDefault="000F7377">
      <w:r xmlns:w="http://schemas.openxmlformats.org/wordprocessingml/2006/main">
        <w:t xml:space="preserve">2 Tessalonikin: 2:2 Biex ma titħawwadx malajr f'moħħok, jew ma titnikketx, la bl-ispirtu, u lanqas bil-kelma, u lanqas b'ittra bħalma minna, peress li l-jum ta 'Kristu huwa fil-qrib.</w:t>
      </w:r>
    </w:p>
    <w:p w14:paraId="2294FCD6" w14:textId="77777777" w:rsidR="000F7377" w:rsidRDefault="000F7377"/>
    <w:p w14:paraId="48B4515E" w14:textId="77777777" w:rsidR="000F7377" w:rsidRDefault="000F7377">
      <w:r xmlns:w="http://schemas.openxmlformats.org/wordprocessingml/2006/main">
        <w:t xml:space="preserve">Is-silta tfakkar lill-Insara biex ma jiġux imqarrqa minn tagħlim falz li jum Kristu huwa qrib.</w:t>
      </w:r>
    </w:p>
    <w:p w14:paraId="48A262C2" w14:textId="77777777" w:rsidR="000F7377" w:rsidRDefault="000F7377"/>
    <w:p w14:paraId="18B37DA0" w14:textId="77777777" w:rsidR="000F7377" w:rsidRDefault="000F7377">
      <w:r xmlns:w="http://schemas.openxmlformats.org/wordprocessingml/2006/main">
        <w:t xml:space="preserve">1. Żomm sod quddiem Tagħlim Falz</w:t>
      </w:r>
    </w:p>
    <w:p w14:paraId="38E7321A" w14:textId="77777777" w:rsidR="000F7377" w:rsidRDefault="000F7377"/>
    <w:p w14:paraId="1879D428" w14:textId="77777777" w:rsidR="000F7377" w:rsidRDefault="000F7377">
      <w:r xmlns:w="http://schemas.openxmlformats.org/wordprocessingml/2006/main">
        <w:t xml:space="preserve">2. Tkunx Mqarraq b'Messaġġi Qerqin</w:t>
      </w:r>
    </w:p>
    <w:p w14:paraId="14CCCBAA" w14:textId="77777777" w:rsidR="000F7377" w:rsidRDefault="000F7377"/>
    <w:p w14:paraId="0FADF707" w14:textId="77777777" w:rsidR="000F7377" w:rsidRDefault="000F7377">
      <w:r xmlns:w="http://schemas.openxmlformats.org/wordprocessingml/2006/main">
        <w:t xml:space="preserve">1. 1 Korintin 16:13 - Kun għassa, żomm sod fil-fidi, aġixxi bħall-irġiel, kun b'saħħtu.</w:t>
      </w:r>
    </w:p>
    <w:p w14:paraId="1FEA78D9" w14:textId="77777777" w:rsidR="000F7377" w:rsidRDefault="000F7377"/>
    <w:p w14:paraId="012AE43E" w14:textId="77777777" w:rsidR="000F7377" w:rsidRDefault="000F7377">
      <w:r xmlns:w="http://schemas.openxmlformats.org/wordprocessingml/2006/main">
        <w:t xml:space="preserve">2. Mattew 24:24 - Għal christs foloz u profeti foloz se jqumu u jagħmlu sinjali kbar u għeġubijiet, sabiex iqarrqu, jekk possibbli, anki l-magħżulin.</w:t>
      </w:r>
    </w:p>
    <w:p w14:paraId="6582D5F8" w14:textId="77777777" w:rsidR="000F7377" w:rsidRDefault="000F7377"/>
    <w:p w14:paraId="675774D1" w14:textId="77777777" w:rsidR="000F7377" w:rsidRDefault="000F7377">
      <w:r xmlns:w="http://schemas.openxmlformats.org/wordprocessingml/2006/main">
        <w:t xml:space="preserve">2 Tessalonikin 2:3 Ħalli ħadd ma jqarraq bik bl-ebda mod, għax dak il-jum ma jasal, jekk l-ewwel tiġi tbatija, u dak il-bniedem tad-dnub jiġi żvelat, l-iben il-qerda;</w:t>
      </w:r>
    </w:p>
    <w:p w14:paraId="2129668C" w14:textId="77777777" w:rsidR="000F7377" w:rsidRDefault="000F7377"/>
    <w:p w14:paraId="4C4FBC8F" w14:textId="77777777" w:rsidR="000F7377" w:rsidRDefault="000F7377">
      <w:r xmlns:w="http://schemas.openxmlformats.org/wordprocessingml/2006/main">
        <w:t xml:space="preserve">Passaġġ Din is-silta twissi biex ma tiġix imqarraq, peress li r-ritorn ta’ Kristu mhux se jiġi qabel ma jiġu żvelati l-waqgħa u l-bniedem tad-dnub.</w:t>
      </w:r>
    </w:p>
    <w:p w14:paraId="2A01A087" w14:textId="77777777" w:rsidR="000F7377" w:rsidRDefault="000F7377"/>
    <w:p w14:paraId="1B782812" w14:textId="77777777" w:rsidR="000F7377" w:rsidRDefault="000F7377">
      <w:r xmlns:w="http://schemas.openxmlformats.org/wordprocessingml/2006/main">
        <w:t xml:space="preserve">1. Il-Periklu tal-Qerq: Nifhmu ż-Żmien tar-Ritorn ta 'Kristu</w:t>
      </w:r>
    </w:p>
    <w:p w14:paraId="6BA609E3" w14:textId="77777777" w:rsidR="000F7377" w:rsidRDefault="000F7377"/>
    <w:p w14:paraId="5BD63104" w14:textId="77777777" w:rsidR="000F7377" w:rsidRDefault="000F7377">
      <w:r xmlns:w="http://schemas.openxmlformats.org/wordprocessingml/2006/main">
        <w:t xml:space="preserve">2. Nagħrfu s-Sinjali tat-Tmiem: Il-waqgħa u l-Bniedem tad-Dnub</w:t>
      </w:r>
    </w:p>
    <w:p w14:paraId="4323417E" w14:textId="77777777" w:rsidR="000F7377" w:rsidRDefault="000F7377"/>
    <w:p w14:paraId="3A944CD9" w14:textId="77777777" w:rsidR="000F7377" w:rsidRDefault="000F7377">
      <w:r xmlns:w="http://schemas.openxmlformats.org/wordprocessingml/2006/main">
        <w:t xml:space="preserve">1. Rumani 16:17-18 - Issa nitlobkom, ħuti, immarkaw dawk li jikkawżaw firdiet u offiżi kuntrarji għad-duttrina li tgħallimtu; u tevitahom. Għax dawk li huma bħal dawn ma jaqdux lil Sidna Ġesù Kristu, imma żaqqhom stess; u bi kliem tajjeb u diskors ġust iqarraq bil-qlub tas-sempliċi.</w:t>
      </w:r>
    </w:p>
    <w:p w14:paraId="66550502" w14:textId="77777777" w:rsidR="000F7377" w:rsidRDefault="000F7377"/>
    <w:p w14:paraId="66AE184F" w14:textId="77777777" w:rsidR="000F7377" w:rsidRDefault="000F7377">
      <w:r xmlns:w="http://schemas.openxmlformats.org/wordprocessingml/2006/main">
        <w:t xml:space="preserve">2. Efesin 5:11-12 - U ma jkollhomx fellowship ma 'l-għemejjel bla frott tad-dlam, iżda pjuttost iċanfarhom. Għax hu tal-mistħija anki li titkellem dwar dawk l-affarijiet li jsiru minnhom fil-moħbi.</w:t>
      </w:r>
    </w:p>
    <w:p w14:paraId="3FE76ED5" w14:textId="77777777" w:rsidR="000F7377" w:rsidRDefault="000F7377"/>
    <w:p w14:paraId="2C93BCF1" w14:textId="77777777" w:rsidR="000F7377" w:rsidRDefault="000F7377">
      <w:r xmlns:w="http://schemas.openxmlformats.org/wordprocessingml/2006/main">
        <w:t xml:space="preserve">2 Tessalonikin 2:4 Li jopponi u jgħolli lilu nnifsu fuq dak kollu li jissejjaħ Alla, jew li hu worshipped; sabiex hu bħala Alla joqgħod fit-tempju ta’ Alla, juri lilu nnifsu li hu Alla.</w:t>
      </w:r>
    </w:p>
    <w:p w14:paraId="3AC4420B" w14:textId="77777777" w:rsidR="000F7377" w:rsidRDefault="000F7377"/>
    <w:p w14:paraId="16266755" w14:textId="77777777" w:rsidR="000F7377" w:rsidRDefault="000F7377">
      <w:r xmlns:w="http://schemas.openxmlformats.org/wordprocessingml/2006/main">
        <w:t xml:space="preserve">Is-silta titkellem dwar persuna li topponi u tgħolli lilha nnifisha 'l fuq minn Alla u tpoġġi fit-tempju ta' Alla, turi lilu nnifsu bħala Alla.</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Il-Perikli tal-Kburija: Twissija mit-2 Tessalonikin 2:4</w:t>
      </w:r>
    </w:p>
    <w:p w14:paraId="18DD6AB3" w14:textId="77777777" w:rsidR="000F7377" w:rsidRDefault="000F7377"/>
    <w:p w14:paraId="01531445" w14:textId="77777777" w:rsidR="000F7377" w:rsidRDefault="000F7377">
      <w:r xmlns:w="http://schemas.openxmlformats.org/wordprocessingml/2006/main">
        <w:t xml:space="preserve">2. Oqgħod attent minn Allat Foloz: Nifhmu l-Implikazzjonijiet tat-2 Tessalonikin 2:4</w:t>
      </w:r>
    </w:p>
    <w:p w14:paraId="6B3D5A3B" w14:textId="77777777" w:rsidR="000F7377" w:rsidRDefault="000F7377"/>
    <w:p w14:paraId="2BBB67FF" w14:textId="77777777" w:rsidR="000F7377" w:rsidRDefault="000F7377">
      <w:r xmlns:w="http://schemas.openxmlformats.org/wordprocessingml/2006/main">
        <w:t xml:space="preserve">1. Proverbji 16:18 - "Il-kburija tmur qabel il-qerda, u spirtu kburin qabel il-waqgħa."</w:t>
      </w:r>
    </w:p>
    <w:p w14:paraId="4F91697E" w14:textId="77777777" w:rsidR="000F7377" w:rsidRDefault="000F7377"/>
    <w:p w14:paraId="1888E808" w14:textId="77777777" w:rsidR="000F7377" w:rsidRDefault="000F7377">
      <w:r xmlns:w="http://schemas.openxmlformats.org/wordprocessingml/2006/main">
        <w:t xml:space="preserve">2. Isaija 14: 12-14 - "Kif waqajt mis-sema, O Lucifer, iben il-għodu! Kif inti maqtugħ għall-art, Int li dgħajfet lill-ġnus! Għax f'qalbek għedt: "Jien se jitla’ s-sema, ngħolli t-tron tiegħi ’l fuq mill-kwiekeb ta’ Alla; se npoġġi wkoll fuq il-muntanja tal-ġemgħa Fuq in-naħat l-aktar imbiegħda tat-tramuntana; se nitla’ fuq l-għoli tas-sħab, inkun bħall-Aktar Għoli.'"</w:t>
      </w:r>
    </w:p>
    <w:p w14:paraId="573A4BE7" w14:textId="77777777" w:rsidR="000F7377" w:rsidRDefault="000F7377"/>
    <w:p w14:paraId="727EC451" w14:textId="77777777" w:rsidR="000F7377" w:rsidRDefault="000F7377">
      <w:r xmlns:w="http://schemas.openxmlformats.org/wordprocessingml/2006/main">
        <w:t xml:space="preserve">2 Tessalonikin 2:5 Ma tiftakrux li, meta kont għadni miegħek, għedtilkom dawn l-affarijiet?</w:t>
      </w:r>
    </w:p>
    <w:p w14:paraId="043E4ABF" w14:textId="77777777" w:rsidR="000F7377" w:rsidRDefault="000F7377"/>
    <w:p w14:paraId="64C6237A" w14:textId="77777777" w:rsidR="000F7377" w:rsidRDefault="000F7377">
      <w:r xmlns:w="http://schemas.openxmlformats.org/wordprocessingml/2006/main">
        <w:t xml:space="preserve">Pawlu fakkar lit- Tessalonikin fit- twissijiet u l- informazzjoni li kien qasam magħhom waqt li kien magħhom personalment.</w:t>
      </w:r>
    </w:p>
    <w:p w14:paraId="204BF1F6" w14:textId="77777777" w:rsidR="000F7377" w:rsidRDefault="000F7377"/>
    <w:p w14:paraId="1C8E40C3" w14:textId="77777777" w:rsidR="000F7377" w:rsidRDefault="000F7377">
      <w:r xmlns:w="http://schemas.openxmlformats.org/wordprocessingml/2006/main">
        <w:t xml:space="preserve">1. Il-Qawwa tal-Memorja: Kif Ftakar Dak li Jgħodd l-aktar</w:t>
      </w:r>
    </w:p>
    <w:p w14:paraId="18573CE1" w14:textId="77777777" w:rsidR="000F7377" w:rsidRDefault="000F7377"/>
    <w:p w14:paraId="65C73484" w14:textId="77777777" w:rsidR="000F7377" w:rsidRDefault="000F7377">
      <w:r xmlns:w="http://schemas.openxmlformats.org/wordprocessingml/2006/main">
        <w:t xml:space="preserve">2. L-Eżempju taʼ Pawlu: L-Importanza li Tirrevedi l-Verità t’Alla</w:t>
      </w:r>
    </w:p>
    <w:p w14:paraId="26368F4F" w14:textId="77777777" w:rsidR="000F7377" w:rsidRDefault="000F7377"/>
    <w:p w14:paraId="16249DFF" w14:textId="77777777" w:rsidR="000F7377" w:rsidRDefault="000F7377">
      <w:r xmlns:w="http://schemas.openxmlformats.org/wordprocessingml/2006/main">
        <w:t xml:space="preserve">1. Salm 119:11 - "Ħażen kelmtek f'qalbi, biex ma nidnibx kontrik."</w:t>
      </w:r>
    </w:p>
    <w:p w14:paraId="15CE0061" w14:textId="77777777" w:rsidR="000F7377" w:rsidRDefault="000F7377"/>
    <w:p w14:paraId="1AF13A52" w14:textId="77777777" w:rsidR="000F7377" w:rsidRDefault="000F7377">
      <w:r xmlns:w="http://schemas.openxmlformats.org/wordprocessingml/2006/main">
        <w:t xml:space="preserve">2. 2 Timotju 3:16 - "L-Iskrittura kollha hija nefaħha minn Alla u ta' qligħ għat-tagħlim, għat-twiddib, għall-korrezzjoni u għat-taħriġ fil-ġustizzja."</w:t>
      </w:r>
    </w:p>
    <w:p w14:paraId="33570E4B" w14:textId="77777777" w:rsidR="000F7377" w:rsidRDefault="000F7377"/>
    <w:p w14:paraId="2DCC170F" w14:textId="77777777" w:rsidR="000F7377" w:rsidRDefault="000F7377">
      <w:r xmlns:w="http://schemas.openxmlformats.org/wordprocessingml/2006/main">
        <w:t xml:space="preserve">2 Tessalonikin 2:6 U issa intom tafu x'jżomm biex ikun żvelat fi żmienu.</w:t>
      </w:r>
    </w:p>
    <w:p w14:paraId="099D5CB1" w14:textId="77777777" w:rsidR="000F7377" w:rsidRDefault="000F7377"/>
    <w:p w14:paraId="74F9954A" w14:textId="77777777" w:rsidR="000F7377" w:rsidRDefault="000F7377">
      <w:r xmlns:w="http://schemas.openxmlformats.org/wordprocessingml/2006/main">
        <w:t xml:space="preserve">Din is-silta tirreferi għal figura misterjuża li se tiġi żvelata fil-futur, meta jkun il-waqt.</w:t>
      </w:r>
    </w:p>
    <w:p w14:paraId="25E1316B" w14:textId="77777777" w:rsidR="000F7377" w:rsidRDefault="000F7377"/>
    <w:p w14:paraId="4B31A153" w14:textId="77777777" w:rsidR="000F7377" w:rsidRDefault="000F7377">
      <w:r xmlns:w="http://schemas.openxmlformats.org/wordprocessingml/2006/main">
        <w:t xml:space="preserve">1: Alla għandu pjan għal kull wieħed minna, u rridu nibqgħu paċenzjużi u nafdaw fiż-żmien tiegħu.</w:t>
      </w:r>
    </w:p>
    <w:p w14:paraId="4A06C39F" w14:textId="77777777" w:rsidR="000F7377" w:rsidRDefault="000F7377"/>
    <w:p w14:paraId="008B75C5" w14:textId="77777777" w:rsidR="000F7377" w:rsidRDefault="000F7377">
      <w:r xmlns:w="http://schemas.openxmlformats.org/wordprocessingml/2006/main">
        <w:t xml:space="preserve">2:                          li Alla jirrivela din il-figura fil-ħin it-tajjeb u jipprepara għall-miġja tiegħu.</w:t>
      </w:r>
    </w:p>
    <w:p w14:paraId="0131B33A" w14:textId="77777777" w:rsidR="000F7377" w:rsidRDefault="000F7377"/>
    <w:p w14:paraId="6AB5756F" w14:textId="77777777" w:rsidR="000F7377" w:rsidRDefault="000F7377">
      <w:r xmlns:w="http://schemas.openxmlformats.org/wordprocessingml/2006/main">
        <w:t xml:space="preserve">1: Isaija 55:8-9 “Għax il-ħsibijiet tiegħi mhumiex ħsibijietkom, u lanqas triqat tagħkom m’huma triqat tiegħi, jgħid il-Mulej. Għax kif is-smewwiet huma ogħla mill-art, hekk ukoll it-toroq tiegħi huma ogħla minn triqatkom, u l-ħsibijiet tiegħi mill-ħsibijiet tiegħek.”</w:t>
      </w:r>
    </w:p>
    <w:p w14:paraId="4E6725F5" w14:textId="77777777" w:rsidR="000F7377" w:rsidRDefault="000F7377"/>
    <w:p w14:paraId="6628188B" w14:textId="77777777" w:rsidR="000F7377" w:rsidRDefault="000F7377">
      <w:r xmlns:w="http://schemas.openxmlformats.org/wordprocessingml/2006/main">
        <w:t xml:space="preserve">2: Salm 27:14 “Stenna fil-Mulej: kun kuraġġ, u jsaħħaħ qalbek: stenna, ngħid jien, fil-Mulej.”</w:t>
      </w:r>
    </w:p>
    <w:p w14:paraId="2B4285F5" w14:textId="77777777" w:rsidR="000F7377" w:rsidRDefault="000F7377"/>
    <w:p w14:paraId="3219CC57" w14:textId="77777777" w:rsidR="000F7377" w:rsidRDefault="000F7377">
      <w:r xmlns:w="http://schemas.openxmlformats.org/wordprocessingml/2006/main">
        <w:t xml:space="preserve">2 Tessalonikin 2:7 Għax il-misteru tal-ħażen diġà jaħdem;</w:t>
      </w:r>
    </w:p>
    <w:p w14:paraId="22C0F242" w14:textId="77777777" w:rsidR="000F7377" w:rsidRDefault="000F7377"/>
    <w:p w14:paraId="5F1AA0D8" w14:textId="77777777" w:rsidR="000F7377" w:rsidRDefault="000F7377">
      <w:r xmlns:w="http://schemas.openxmlformats.org/wordprocessingml/2006/main">
        <w:t xml:space="preserve">Il-misteru tal-ħażen diġà qed jaħdem, iżda qed jiġi mrażżan sakemm jitneħħa t-trażżin.</w:t>
      </w:r>
    </w:p>
    <w:p w14:paraId="1B997AA1" w14:textId="77777777" w:rsidR="000F7377" w:rsidRDefault="000F7377"/>
    <w:p w14:paraId="6A022523" w14:textId="77777777" w:rsidR="000F7377" w:rsidRDefault="000F7377">
      <w:r xmlns:w="http://schemas.openxmlformats.org/wordprocessingml/2006/main">
        <w:t xml:space="preserve">1. "Il-Qawwa tal-Ħażen li Ma tidhirx"</w:t>
      </w:r>
    </w:p>
    <w:p w14:paraId="6F57A7D3" w14:textId="77777777" w:rsidR="000F7377" w:rsidRDefault="000F7377"/>
    <w:p w14:paraId="10CE2A03" w14:textId="77777777" w:rsidR="000F7377" w:rsidRDefault="000F7377">
      <w:r xmlns:w="http://schemas.openxmlformats.org/wordprocessingml/2006/main">
        <w:t xml:space="preserve">2. "Il-Trażżin tal-Ħażen"</w:t>
      </w:r>
    </w:p>
    <w:p w14:paraId="502E7F58" w14:textId="77777777" w:rsidR="000F7377" w:rsidRDefault="000F7377"/>
    <w:p w14:paraId="22D82D09" w14:textId="77777777" w:rsidR="000F7377" w:rsidRDefault="000F7377">
      <w:r xmlns:w="http://schemas.openxmlformats.org/wordprocessingml/2006/main">
        <w:t xml:space="preserve">1. Mattew 8:28-34 - Il-qawwa ta’ Ġesù li jkeċċi d-demonji</w:t>
      </w:r>
    </w:p>
    <w:p w14:paraId="5A44727B" w14:textId="77777777" w:rsidR="000F7377" w:rsidRDefault="000F7377"/>
    <w:p w14:paraId="0EE8CC14" w14:textId="77777777" w:rsidR="000F7377" w:rsidRDefault="000F7377">
      <w:r xmlns:w="http://schemas.openxmlformats.org/wordprocessingml/2006/main">
        <w:t xml:space="preserve">2. 2 Korintin 10:4-5 - L-armi spiritwali użati biex jiġġieldu kontra l-forzi ħżiena</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Tessalonikin 2:8 U mbagħad jiġi żvelat dak il-Ħażin, li l-Mulej jikkunsmah bl-ispirtu ta’ fommu, u jeqred bid-dija tal-miġja tiegħu.</w:t>
      </w:r>
    </w:p>
    <w:p w14:paraId="3D4A3D5C" w14:textId="77777777" w:rsidR="000F7377" w:rsidRDefault="000F7377"/>
    <w:p w14:paraId="6420D8EC" w14:textId="77777777" w:rsidR="000F7377" w:rsidRDefault="000F7377">
      <w:r xmlns:w="http://schemas.openxmlformats.org/wordprocessingml/2006/main">
        <w:t xml:space="preserve">Il-Mulej se jtemm lill-ħżiena meta jerġa’ lura.</w:t>
      </w:r>
    </w:p>
    <w:p w14:paraId="5B2EC227" w14:textId="77777777" w:rsidR="000F7377" w:rsidRDefault="000F7377"/>
    <w:p w14:paraId="2BDB4C01" w14:textId="77777777" w:rsidR="000F7377" w:rsidRDefault="000F7377">
      <w:r xmlns:w="http://schemas.openxmlformats.org/wordprocessingml/2006/main">
        <w:t xml:space="preserve">1. Ir-Ritorn tal-Mulej: It-Tama Tagħna fi Żminijiet Ħażin</w:t>
      </w:r>
    </w:p>
    <w:p w14:paraId="16FF832E" w14:textId="77777777" w:rsidR="000F7377" w:rsidRDefault="000F7377"/>
    <w:p w14:paraId="635833C1" w14:textId="77777777" w:rsidR="000F7377" w:rsidRDefault="000F7377">
      <w:r xmlns:w="http://schemas.openxmlformats.org/wordprocessingml/2006/main">
        <w:t xml:space="preserve">2. Il-Ħarsien Tagħna fil-Miġja tal-Mulej</w:t>
      </w:r>
    </w:p>
    <w:p w14:paraId="49C66E38" w14:textId="77777777" w:rsidR="000F7377" w:rsidRDefault="000F7377"/>
    <w:p w14:paraId="5C7F44E4" w14:textId="77777777" w:rsidR="000F7377" w:rsidRDefault="000F7377">
      <w:r xmlns:w="http://schemas.openxmlformats.org/wordprocessingml/2006/main">
        <w:t xml:space="preserve">1. Isaija 11:4 - "Imma bil-ġustizzja Jiġġudika lill-foqra, u jiddeċiedi bl-ekwità għall-ġwejdin ta 'l-art; Hu għandu jolqot l-art bil-basga ta' fommu, u b'nifs ta 'xufftejh joqtol. il-kattiv."</w:t>
      </w:r>
    </w:p>
    <w:p w14:paraId="1982C3E9" w14:textId="77777777" w:rsidR="000F7377" w:rsidRDefault="000F7377"/>
    <w:p w14:paraId="48A27665" w14:textId="77777777" w:rsidR="000F7377" w:rsidRDefault="000F7377">
      <w:r xmlns:w="http://schemas.openxmlformats.org/wordprocessingml/2006/main">
        <w:t xml:space="preserve">2. Rumani 12:19 - "Qatt tieħu tpattija tiegħek, għeżież, imma ħalli spazju għall-korla ta 'Alla, għax hemm miktub, "Il-vendetta hija Tiegħi, jiena nħallas," jgħid il-Mulej."</w:t>
      </w:r>
    </w:p>
    <w:p w14:paraId="1BA4D5BD" w14:textId="77777777" w:rsidR="000F7377" w:rsidRDefault="000F7377"/>
    <w:p w14:paraId="1DA86D5B" w14:textId="77777777" w:rsidR="000F7377" w:rsidRDefault="000F7377">
      <w:r xmlns:w="http://schemas.openxmlformats.org/wordprocessingml/2006/main">
        <w:t xml:space="preserve">2 Tessalonikin 2:9 Anki hu, li l-miġja tiegħu hija wara l-ħidma ta 'Satana bil-qawwa kollha u sinjali u għeġubijiet gideb,</w:t>
      </w:r>
    </w:p>
    <w:p w14:paraId="617810A7" w14:textId="77777777" w:rsidR="000F7377" w:rsidRDefault="000F7377"/>
    <w:p w14:paraId="5623B347" w14:textId="77777777" w:rsidR="000F7377" w:rsidRDefault="000F7377">
      <w:r xmlns:w="http://schemas.openxmlformats.org/wordprocessingml/2006/main">
        <w:t xml:space="preserve">Pawlu wissa lit- Tessalonikin biex ikunu konxji taʼ għalliema u profeti foloz li t- tagħlim tagħhom huwa ispirat minn Satana u huwa akkumpanjat minn sinjali u għeġubijiet mirakolużi.</w:t>
      </w:r>
    </w:p>
    <w:p w14:paraId="32A1981D" w14:textId="77777777" w:rsidR="000F7377" w:rsidRDefault="000F7377"/>
    <w:p w14:paraId="7C556AE5" w14:textId="77777777" w:rsidR="000F7377" w:rsidRDefault="000F7377">
      <w:r xmlns:w="http://schemas.openxmlformats.org/wordprocessingml/2006/main">
        <w:t xml:space="preserve">1. Tqarraqx bi profeti foloz - 2 Tessalonikin 2:9</w:t>
      </w:r>
    </w:p>
    <w:p w14:paraId="73F2D5A4" w14:textId="77777777" w:rsidR="000F7377" w:rsidRDefault="000F7377"/>
    <w:p w14:paraId="45FAD78F" w14:textId="77777777" w:rsidR="000F7377" w:rsidRDefault="000F7377">
      <w:r xmlns:w="http://schemas.openxmlformats.org/wordprocessingml/2006/main">
        <w:t xml:space="preserve">2. Agħraf il-verità mill-gideb - 2 Tessalonikin 2:9</w:t>
      </w:r>
    </w:p>
    <w:p w14:paraId="432C60D7" w14:textId="77777777" w:rsidR="000F7377" w:rsidRDefault="000F7377"/>
    <w:p w14:paraId="188BF46B" w14:textId="77777777" w:rsidR="000F7377" w:rsidRDefault="000F7377">
      <w:r xmlns:w="http://schemas.openxmlformats.org/wordprocessingml/2006/main">
        <w:t xml:space="preserve">1. Proverbji 14:15 - "Is-sempliċi jemmen kollox, imma l-għaqal jaħseb fuq passi tiegħu."</w:t>
      </w:r>
    </w:p>
    <w:p w14:paraId="4C2C7E51" w14:textId="77777777" w:rsidR="000F7377" w:rsidRDefault="000F7377"/>
    <w:p w14:paraId="61F6D446" w14:textId="77777777" w:rsidR="000F7377" w:rsidRDefault="000F7377">
      <w:r xmlns:w="http://schemas.openxmlformats.org/wordprocessingml/2006/main">
        <w:t xml:space="preserve">2. 1 Ġwanni 4:1 - "Maħbubin, temmnux kull spirtu, imma ttestja l-ispirti biex tara jekk humiex mingħand Alla, għax ħafna profeti foloz ħarġu fid-dinja."</w:t>
      </w:r>
    </w:p>
    <w:p w14:paraId="553A5C04" w14:textId="77777777" w:rsidR="000F7377" w:rsidRDefault="000F7377"/>
    <w:p w14:paraId="3AE8F672" w14:textId="77777777" w:rsidR="000F7377" w:rsidRDefault="000F7377">
      <w:r xmlns:w="http://schemas.openxmlformats.org/wordprocessingml/2006/main">
        <w:t xml:space="preserve">2 Tessalonikin 2:10 U b'kull qerq ta' inġustizzja f'dawk li jitħassru; għax ma rċevewx l-imħabba tal-verità, biex ikunu jistgħu jiġu salvati.</w:t>
      </w:r>
    </w:p>
    <w:p w14:paraId="164349F6" w14:textId="77777777" w:rsidR="000F7377" w:rsidRDefault="000F7377"/>
    <w:p w14:paraId="2E790DFA" w14:textId="77777777" w:rsidR="000F7377" w:rsidRDefault="000F7377">
      <w:r xmlns:w="http://schemas.openxmlformats.org/wordprocessingml/2006/main">
        <w:t xml:space="preserve">Nies li ma jirċevux l-imħabba tal-verità se jitħassru minħabba l-inġustizzja u l-qerq.</w:t>
      </w:r>
    </w:p>
    <w:p w14:paraId="7519FEB8" w14:textId="77777777" w:rsidR="000F7377" w:rsidRDefault="000F7377"/>
    <w:p w14:paraId="014DBCF4" w14:textId="77777777" w:rsidR="000F7377" w:rsidRDefault="000F7377">
      <w:r xmlns:w="http://schemas.openxmlformats.org/wordprocessingml/2006/main">
        <w:t xml:space="preserve">1. Il-Qawwa tal-Verità: Sejħa biex Nirċievu l-Imħabba tal-Verità</w:t>
      </w:r>
    </w:p>
    <w:p w14:paraId="1E568388" w14:textId="77777777" w:rsidR="000F7377" w:rsidRDefault="000F7377"/>
    <w:p w14:paraId="7800B64C" w14:textId="77777777" w:rsidR="000F7377" w:rsidRDefault="000F7377">
      <w:r xmlns:w="http://schemas.openxmlformats.org/wordprocessingml/2006/main">
        <w:t xml:space="preserve">2. Qerq u Unrighteousness: Il-Periklu li Injoraw il-Verità</w:t>
      </w:r>
    </w:p>
    <w:p w14:paraId="4E5E684C" w14:textId="77777777" w:rsidR="000F7377" w:rsidRDefault="000F7377"/>
    <w:p w14:paraId="16D41663" w14:textId="77777777" w:rsidR="000F7377" w:rsidRDefault="000F7377">
      <w:r xmlns:w="http://schemas.openxmlformats.org/wordprocessingml/2006/main">
        <w:t xml:space="preserve">1. Rumani 1: 18-32 - Għax ir-rabja ta 'Alla hija rivelata mis-sema kontra kull ungodliness u unrighteousness tal-bnedmin, li jrażżnu l-verità fl-unrighteousness.</w:t>
      </w:r>
    </w:p>
    <w:p w14:paraId="616B8138" w14:textId="77777777" w:rsidR="000F7377" w:rsidRDefault="000F7377"/>
    <w:p w14:paraId="74493674" w14:textId="77777777" w:rsidR="000F7377" w:rsidRDefault="000F7377">
      <w:r xmlns:w="http://schemas.openxmlformats.org/wordprocessingml/2006/main">
        <w:t xml:space="preserve">2. Ġwanni 8:31-32 - Imbagħad Ġesù qal lil dawk il-Lhud li emmnuh: "Jekk iżżommu fil-kelma Tiegħi, intom tassew dixxipli Tiegħi. U tkunu tafu l-verità, u l-verità tagħmilkom ħielsa.</w:t>
      </w:r>
    </w:p>
    <w:p w14:paraId="37BAFCAC" w14:textId="77777777" w:rsidR="000F7377" w:rsidRDefault="000F7377"/>
    <w:p w14:paraId="1B7C2821" w14:textId="77777777" w:rsidR="000F7377" w:rsidRDefault="000F7377">
      <w:r xmlns:w="http://schemas.openxmlformats.org/wordprocessingml/2006/main">
        <w:t xml:space="preserve">2 Tessalonikin 2:11 U għal din il-kawża Alla jibgħatilhom delużjoni qawwija, biex jemmnu gidba.</w:t>
      </w:r>
    </w:p>
    <w:p w14:paraId="051C4512" w14:textId="77777777" w:rsidR="000F7377" w:rsidRDefault="000F7377"/>
    <w:p w14:paraId="2892772B" w14:textId="77777777" w:rsidR="000F7377" w:rsidRDefault="000F7377">
      <w:r xmlns:w="http://schemas.openxmlformats.org/wordprocessingml/2006/main">
        <w:t xml:space="preserve">Alla se jibgħat delużjoni qawwija lil dawk li ma jemmnux il-verità, u jġiegħelhom jemmnu gidba.</w:t>
      </w:r>
    </w:p>
    <w:p w14:paraId="15F265DF" w14:textId="77777777" w:rsidR="000F7377" w:rsidRDefault="000F7377"/>
    <w:p w14:paraId="0F3AC6CD" w14:textId="77777777" w:rsidR="000F7377" w:rsidRDefault="000F7377">
      <w:r xmlns:w="http://schemas.openxmlformats.org/wordprocessingml/2006/main">
        <w:t xml:space="preserve">1. Il-Periklu li Tqarraq - Kif Tirrikonoxxi u tirreżisti Tagħlim Falz</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Il-Qawwa tal-Verità - Għaliex Li Temmnu l-Verità hija Essenzjali għas-Salvazzjoni</w:t>
      </w:r>
    </w:p>
    <w:p w14:paraId="75DF9985" w14:textId="77777777" w:rsidR="000F7377" w:rsidRDefault="000F7377"/>
    <w:p w14:paraId="1E1167F3" w14:textId="77777777" w:rsidR="000F7377" w:rsidRDefault="000F7377">
      <w:r xmlns:w="http://schemas.openxmlformats.org/wordprocessingml/2006/main">
        <w:t xml:space="preserve">1. Proverbji 14:12 - "Hemm triq li tidher tajba għall-bniedem, imma t-tmiem tiegħu huwa t-triq tal-mewt."</w:t>
      </w:r>
    </w:p>
    <w:p w14:paraId="1CCD86A8" w14:textId="77777777" w:rsidR="000F7377" w:rsidRDefault="000F7377"/>
    <w:p w14:paraId="13B3A969" w14:textId="77777777" w:rsidR="000F7377" w:rsidRDefault="000F7377">
      <w:r xmlns:w="http://schemas.openxmlformats.org/wordprocessingml/2006/main">
        <w:t xml:space="preserve">2. Ġwanni 8:31-32 - "Jekk iżżommu fil-kelma tiegħi, intom tassew dixxipli tiegħi, u tagħrfu l-verità, u l-verità teħliskom."</w:t>
      </w:r>
    </w:p>
    <w:p w14:paraId="6E76D478" w14:textId="77777777" w:rsidR="000F7377" w:rsidRDefault="000F7377"/>
    <w:p w14:paraId="5FC1E9B1" w14:textId="77777777" w:rsidR="000F7377" w:rsidRDefault="000F7377">
      <w:r xmlns:w="http://schemas.openxmlformats.org/wordprocessingml/2006/main">
        <w:t xml:space="preserve">2 Tessalonikin 2:12 Biex ikunu kkundannati dawk kollha li ma jemmnux il-verità, imma ħadu pjaċir bl-inġustizzja.</w:t>
      </w:r>
    </w:p>
    <w:p w14:paraId="2D2F0CEF" w14:textId="77777777" w:rsidR="000F7377" w:rsidRDefault="000F7377"/>
    <w:p w14:paraId="010FFA4E" w14:textId="77777777" w:rsidR="000F7377" w:rsidRDefault="000F7377">
      <w:r xmlns:w="http://schemas.openxmlformats.org/wordprocessingml/2006/main">
        <w:t xml:space="preserve">Alla se jikkundanna lil dawk li jirrifjutaw li jaċċettaw il- verità u jieħdu pjaċir bl- inġustizzja.</w:t>
      </w:r>
    </w:p>
    <w:p w14:paraId="5D022EC4" w14:textId="77777777" w:rsidR="000F7377" w:rsidRDefault="000F7377"/>
    <w:p w14:paraId="37C90A65" w14:textId="77777777" w:rsidR="000F7377" w:rsidRDefault="000F7377">
      <w:r xmlns:w="http://schemas.openxmlformats.org/wordprocessingml/2006/main">
        <w:t xml:space="preserve">1. Tiċħad il-Verità: Ir-rabja t’Alla fuq Dawk li jieħdu pjaċir bl-inġustizzja</w:t>
      </w:r>
    </w:p>
    <w:p w14:paraId="36A086EE" w14:textId="77777777" w:rsidR="000F7377" w:rsidRDefault="000F7377"/>
    <w:p w14:paraId="476521D1" w14:textId="77777777" w:rsidR="000F7377" w:rsidRDefault="000F7377">
      <w:r xmlns:w="http://schemas.openxmlformats.org/wordprocessingml/2006/main">
        <w:t xml:space="preserve">2. It-Tjubija fuq l-Inġustizzja: Il-Ġudizzju t’Alla fuq Dawk li Ma Jemminx il-Verità</w:t>
      </w:r>
    </w:p>
    <w:p w14:paraId="0DCF2219" w14:textId="77777777" w:rsidR="000F7377" w:rsidRDefault="000F7377"/>
    <w:p w14:paraId="5E5BE462" w14:textId="77777777" w:rsidR="000F7377" w:rsidRDefault="000F7377">
      <w:r xmlns:w="http://schemas.openxmlformats.org/wordprocessingml/2006/main">
        <w:t xml:space="preserve">1. Rumani 1:18-25 - Id-deskrizzjoni ta’ Pawlu dwar ir-rabja t’Alla fuq dawk li jiċħdu l-verità</w:t>
      </w:r>
    </w:p>
    <w:p w14:paraId="06557280" w14:textId="77777777" w:rsidR="000F7377" w:rsidRDefault="000F7377"/>
    <w:p w14:paraId="17164563" w14:textId="77777777" w:rsidR="000F7377" w:rsidRDefault="000F7377">
      <w:r xmlns:w="http://schemas.openxmlformats.org/wordprocessingml/2006/main">
        <w:t xml:space="preserve">2. Ġwanni 3: 16-17 - L-imħabba ta 'Alla għal dawk li jemmnu f'Ġesù Kristu u l-ġudizzju Tiegħu fuq dawk li ma jemmnux</w:t>
      </w:r>
    </w:p>
    <w:p w14:paraId="4C7092DF" w14:textId="77777777" w:rsidR="000F7377" w:rsidRDefault="000F7377"/>
    <w:p w14:paraId="15BF5FCA" w14:textId="77777777" w:rsidR="000F7377" w:rsidRDefault="000F7377">
      <w:r xmlns:w="http://schemas.openxmlformats.org/wordprocessingml/2006/main">
        <w:t xml:space="preserve">2 Tessalonikin 2:13 Imma aħna obbligati li dejjem inroddu ħajr lil Alla għalikom, ħuti maħbubin tal-Mulej, għax Alla mill-bidu għażilkom għas-salvazzjoni permezz tal-qdusija tal-Ispirtu u t-twemmin tal-verità.</w:t>
      </w:r>
    </w:p>
    <w:p w14:paraId="69CA75A3" w14:textId="77777777" w:rsidR="000F7377" w:rsidRDefault="000F7377"/>
    <w:p w14:paraId="170FE355" w14:textId="77777777" w:rsidR="000F7377" w:rsidRDefault="000F7377">
      <w:r xmlns:w="http://schemas.openxmlformats.org/wordprocessingml/2006/main">
        <w:t xml:space="preserve">Alla għażel lit-Tessalonikin biex jirċievu s-salvazzjoni permezz tat-twemmin fil-verità u l-qdusija tal-Ispirtu.</w:t>
      </w:r>
    </w:p>
    <w:p w14:paraId="5790E3AF" w14:textId="77777777" w:rsidR="000F7377" w:rsidRDefault="000F7377"/>
    <w:p w14:paraId="6C7B8611" w14:textId="77777777" w:rsidR="000F7377" w:rsidRDefault="000F7377">
      <w:r xmlns:w="http://schemas.openxmlformats.org/wordprocessingml/2006/main">
        <w:t xml:space="preserve">1. L-Imħabba tal-għaġeb ta’ Alla għall-Poplu Tiegħu: Kif Alla għażilna għas-Salvazzjoni</w:t>
      </w:r>
    </w:p>
    <w:p w14:paraId="59D31DAE" w14:textId="77777777" w:rsidR="000F7377" w:rsidRDefault="000F7377"/>
    <w:p w14:paraId="13267E72" w14:textId="77777777" w:rsidR="000F7377" w:rsidRDefault="000F7377">
      <w:r xmlns:w="http://schemas.openxmlformats.org/wordprocessingml/2006/main">
        <w:t xml:space="preserve">2. Il-Qawwa tal-Ispirtu: Esperjenza tal-Qdusija u T-Twemmin fil-Verità</w:t>
      </w:r>
    </w:p>
    <w:p w14:paraId="46CD93E9" w14:textId="77777777" w:rsidR="000F7377" w:rsidRDefault="000F7377"/>
    <w:p w14:paraId="57B029D6" w14:textId="77777777" w:rsidR="000F7377" w:rsidRDefault="000F7377">
      <w:r xmlns:w="http://schemas.openxmlformats.org/wordprocessingml/2006/main">
        <w:t xml:space="preserve">1. Rumani 8:28-30 - U nafu li f'kollox Alla jaħdem għall-ġid ta 'dawk li jħobbuh, li ġew imsejħa skond l-iskop tiegħu.</w:t>
      </w:r>
    </w:p>
    <w:p w14:paraId="1C41C891" w14:textId="77777777" w:rsidR="000F7377" w:rsidRDefault="000F7377"/>
    <w:p w14:paraId="22B823A4" w14:textId="77777777" w:rsidR="000F7377" w:rsidRDefault="000F7377">
      <w:r xmlns:w="http://schemas.openxmlformats.org/wordprocessingml/2006/main">
        <w:t xml:space="preserve">2. Efesin 2:8-10 - Għax bil-grazzja intom salvajtu, permezz tal-fidi—u dan mhux minnkom infuskom, huwa don ta’ Alla—mhux bl-għemejjel, biex ħadd ma jiftaħar.</w:t>
      </w:r>
    </w:p>
    <w:p w14:paraId="0D3C1091" w14:textId="77777777" w:rsidR="000F7377" w:rsidRDefault="000F7377"/>
    <w:p w14:paraId="545430D0" w14:textId="77777777" w:rsidR="000F7377" w:rsidRDefault="000F7377">
      <w:r xmlns:w="http://schemas.openxmlformats.org/wordprocessingml/2006/main">
        <w:t xml:space="preserve">2 Tessalonikin 2:14 Għalihom sejħilkom bl-Evanġelju tagħna, biex tikseb il-glorja ta' Sidna Ġesù Kristu.</w:t>
      </w:r>
    </w:p>
    <w:p w14:paraId="3CE186DC" w14:textId="77777777" w:rsidR="000F7377" w:rsidRDefault="000F7377"/>
    <w:p w14:paraId="32FF83F5" w14:textId="77777777" w:rsidR="000F7377" w:rsidRDefault="000F7377">
      <w:r xmlns:w="http://schemas.openxmlformats.org/wordprocessingml/2006/main">
        <w:t xml:space="preserve">Il-Mulej Ġesù Kristu sejħilna biex niksbu l-glorja Tiegħu permezz tal-evanġelju.</w:t>
      </w:r>
    </w:p>
    <w:p w14:paraId="0F762646" w14:textId="77777777" w:rsidR="000F7377" w:rsidRDefault="000F7377"/>
    <w:p w14:paraId="42A6FDDB" w14:textId="77777777" w:rsidR="000F7377" w:rsidRDefault="000F7377">
      <w:r xmlns:w="http://schemas.openxmlformats.org/wordprocessingml/2006/main">
        <w:t xml:space="preserve">1. Il-Qawwa tal-Evanġelju biex Jikseb il-Glorja</w:t>
      </w:r>
    </w:p>
    <w:p w14:paraId="1B659DC4" w14:textId="77777777" w:rsidR="000F7377" w:rsidRDefault="000F7377"/>
    <w:p w14:paraId="24622E90" w14:textId="77777777" w:rsidR="000F7377" w:rsidRDefault="000F7377">
      <w:r xmlns:w="http://schemas.openxmlformats.org/wordprocessingml/2006/main">
        <w:t xml:space="preserve">2. Is-Sejħa tal-Mulej: Biex Jikseb il-Glorja Tiegħu</w:t>
      </w:r>
    </w:p>
    <w:p w14:paraId="65A1134A" w14:textId="77777777" w:rsidR="000F7377" w:rsidRDefault="000F7377"/>
    <w:p w14:paraId="6F6DFAF0" w14:textId="77777777" w:rsidR="000F7377" w:rsidRDefault="000F7377">
      <w:r xmlns:w="http://schemas.openxmlformats.org/wordprocessingml/2006/main">
        <w:t xml:space="preserve">1. Rumani 8:17-19 - U jekk it-tfal, allura werrieta; werrieta ta’ Alla, u werrieta konġunta ma’ Kristu; jekk ikun hekk li nbatu miegħu, biex aħna wkoll inkunu glorifikati flimkien.</w:t>
      </w:r>
    </w:p>
    <w:p w14:paraId="6940A918" w14:textId="77777777" w:rsidR="000F7377" w:rsidRDefault="000F7377"/>
    <w:p w14:paraId="70A3EABD" w14:textId="77777777" w:rsidR="000F7377" w:rsidRDefault="000F7377">
      <w:r xmlns:w="http://schemas.openxmlformats.org/wordprocessingml/2006/main">
        <w:t xml:space="preserve">2. Kolossin 3:4 - Meta Kristu, li hu ħajjitna, għandu jidher, allura intom ukoll tidher miegħu fil-glorja.</w:t>
      </w:r>
    </w:p>
    <w:p w14:paraId="5B713983" w14:textId="77777777" w:rsidR="000F7377" w:rsidRDefault="000F7377"/>
    <w:p w14:paraId="21B84350" w14:textId="77777777" w:rsidR="000F7377" w:rsidRDefault="000F7377">
      <w:r xmlns:w="http://schemas.openxmlformats.org/wordprocessingml/2006/main">
        <w:t xml:space="preserve">2 Tessalonikin 2:15 Għalhekk, ħuti, żommu sod, u żommu t-tradizzjonijiet li ġejtu </w:t>
      </w:r>
      <w:r xmlns:w="http://schemas.openxmlformats.org/wordprocessingml/2006/main">
        <w:lastRenderedPageBreak xmlns:w="http://schemas.openxmlformats.org/wordprocessingml/2006/main"/>
      </w:r>
      <w:r xmlns:w="http://schemas.openxmlformats.org/wordprocessingml/2006/main">
        <w:t xml:space="preserve">mgħallma, kemm bil-kelma, kif ukoll bl-ittri tagħna.</w:t>
      </w:r>
    </w:p>
    <w:p w14:paraId="34FB1D0B" w14:textId="77777777" w:rsidR="000F7377" w:rsidRDefault="000F7377"/>
    <w:p w14:paraId="209605B1" w14:textId="77777777" w:rsidR="000F7377" w:rsidRDefault="000F7377">
      <w:r xmlns:w="http://schemas.openxmlformats.org/wordprocessingml/2006/main">
        <w:t xml:space="preserve">L-Insara huma mħeġġa jibqgħu sodi fil-fidi tagħhom u jżommu mat-tagħlim li jkunu ġew mgħallma, kemm jekk bil-fomm jew b’ittra bil-miktub.</w:t>
      </w:r>
    </w:p>
    <w:p w14:paraId="366510D9" w14:textId="77777777" w:rsidR="000F7377" w:rsidRDefault="000F7377"/>
    <w:p w14:paraId="5E441B7D" w14:textId="77777777" w:rsidR="000F7377" w:rsidRDefault="000F7377">
      <w:r xmlns:w="http://schemas.openxmlformats.org/wordprocessingml/2006/main">
        <w:t xml:space="preserve">1. "Ibqa' sod fil-Fidi: Oqgħod mat-Tagħlim ta' Alla"</w:t>
      </w:r>
    </w:p>
    <w:p w14:paraId="75DF6F43" w14:textId="77777777" w:rsidR="000F7377" w:rsidRDefault="000F7377"/>
    <w:p w14:paraId="17BC49EA" w14:textId="77777777" w:rsidR="000F7377" w:rsidRDefault="000F7377">
      <w:r xmlns:w="http://schemas.openxmlformats.org/wordprocessingml/2006/main">
        <w:t xml:space="preserve">2. "Ibqa' sod fit-Twemmin: Żomm it-Tradizzjonijiet tal-Mulej"</w:t>
      </w:r>
    </w:p>
    <w:p w14:paraId="2D6C5121" w14:textId="77777777" w:rsidR="000F7377" w:rsidRDefault="000F7377"/>
    <w:p w14:paraId="2F711E87" w14:textId="77777777" w:rsidR="000F7377" w:rsidRDefault="000F7377">
      <w:r xmlns:w="http://schemas.openxmlformats.org/wordprocessingml/2006/main">
        <w:t xml:space="preserve">1. Ġwanni 8:31-32 “Imbagħad Ġesù qal lil dawk il-Lhud li emmnuh: ‘Jekk iżżommu fil-kelma Tiegħi, intom tassew dixxipli Tiegħi. U tagħrfu l-verità, u l-verità tagħmilkom ħielsa.’”</w:t>
      </w:r>
    </w:p>
    <w:p w14:paraId="21ACFC15" w14:textId="77777777" w:rsidR="000F7377" w:rsidRDefault="000F7377"/>
    <w:p w14:paraId="044F7FB5" w14:textId="77777777" w:rsidR="000F7377" w:rsidRDefault="000F7377">
      <w:r xmlns:w="http://schemas.openxmlformats.org/wordprocessingml/2006/main">
        <w:t xml:space="preserve">2. Lhud 10: 23-25 “Ejjew inżommu soda l-qrar tat-tama tagħna mingħajr ma nċaqalqu, għax fidil hu li wiegħed. U ejjew inqisu lil xulxin biex inqanqlu l-imħabba u l-għemejjel tajbin, ma nabbandunawx il-ġemgħa ta’ flimkien, bħalma hu l-mod ta’ xi wħud, imma nħeġġu lil xulxin, u iktar kemm taraw il-Jum joqrob.”</w:t>
      </w:r>
    </w:p>
    <w:p w14:paraId="78E30091" w14:textId="77777777" w:rsidR="000F7377" w:rsidRDefault="000F7377"/>
    <w:p w14:paraId="3799B542" w14:textId="77777777" w:rsidR="000F7377" w:rsidRDefault="000F7377">
      <w:r xmlns:w="http://schemas.openxmlformats.org/wordprocessingml/2006/main">
        <w:t xml:space="preserve">2 Tessalonikin 2:16 Issa Sidna Ġesù Kristu nnifsu, u Alla, Missierna, li ħabbna, u tana faraġ ta' dejjem u tama tajba permezz tal-grazzja,</w:t>
      </w:r>
    </w:p>
    <w:p w14:paraId="1ECB851D" w14:textId="77777777" w:rsidR="000F7377" w:rsidRDefault="000F7377"/>
    <w:p w14:paraId="00BE5EBD" w14:textId="77777777" w:rsidR="000F7377" w:rsidRDefault="000F7377">
      <w:r xmlns:w="http://schemas.openxmlformats.org/wordprocessingml/2006/main">
        <w:t xml:space="preserve">Sidna Ġesù Kristu u Alla, Missierna, tawna l-faraġ ta’ dejjem u t-tama tajba permezz tal-grazzja.</w:t>
      </w:r>
    </w:p>
    <w:p w14:paraId="22452ACA" w14:textId="77777777" w:rsidR="000F7377" w:rsidRDefault="000F7377"/>
    <w:p w14:paraId="52874EB7" w14:textId="77777777" w:rsidR="000F7377" w:rsidRDefault="000F7377">
      <w:r xmlns:w="http://schemas.openxmlformats.org/wordprocessingml/2006/main">
        <w:t xml:space="preserve">1. Il-Kumdità ta’ Dejjem tal-Grazzja – Nesploraw is-serħan il-moħħ u t-tama li jinsabu fil-wegħdiet ta’ Alla.</w:t>
      </w:r>
    </w:p>
    <w:p w14:paraId="2BE3A4D3" w14:textId="77777777" w:rsidR="000F7377" w:rsidRDefault="000F7377"/>
    <w:p w14:paraId="573708D2" w14:textId="77777777" w:rsidR="000F7377" w:rsidRDefault="000F7377">
      <w:r xmlns:w="http://schemas.openxmlformats.org/wordprocessingml/2006/main">
        <w:t xml:space="preserve">2. Il-Qawwa tal-Imħabba - L-eżami tal-imħabba ta’ Alla u kif din tipprovdi s-saħħa fi żminijiet ta’ bżonn.</w:t>
      </w:r>
    </w:p>
    <w:p w14:paraId="755A35C8" w14:textId="77777777" w:rsidR="000F7377" w:rsidRDefault="000F7377"/>
    <w:p w14:paraId="20CE1D2A" w14:textId="77777777" w:rsidR="000F7377" w:rsidRDefault="000F7377">
      <w:r xmlns:w="http://schemas.openxmlformats.org/wordprocessingml/2006/main">
        <w:t xml:space="preserve">1. Rumani 8:37-39 - Le, f'dawn l-affarijiet kollha aħna aktar minn rebbieħa permezz ta 'dak li ħabbna </w:t>
      </w:r>
      <w:r xmlns:w="http://schemas.openxmlformats.org/wordprocessingml/2006/main">
        <w:lastRenderedPageBreak xmlns:w="http://schemas.openxmlformats.org/wordprocessingml/2006/main"/>
      </w:r>
      <w:r xmlns:w="http://schemas.openxmlformats.org/wordprocessingml/2006/main">
        <w:t xml:space="preserve">. Għax jien konvint li la l-mewt u lanqas il-ħajja, la anġli u lanqas demonji, la l-preżent u lanqas il-futur, la ebda setgħat, la għoli u lanqas fond, u lanqas xi ħaġa oħra fil-ħolqien kollu, ma jkunu jistgħu jifridna mill-imħabba ta’ Alla li hu fi Kristu Ġesù Sidna.</w:t>
      </w:r>
    </w:p>
    <w:p w14:paraId="1E419021" w14:textId="77777777" w:rsidR="000F7377" w:rsidRDefault="000F7377"/>
    <w:p w14:paraId="5442FA7C" w14:textId="77777777" w:rsidR="000F7377" w:rsidRDefault="000F7377">
      <w:r xmlns:w="http://schemas.openxmlformats.org/wordprocessingml/2006/main">
        <w:t xml:space="preserve">2. Isaija 40:31 - Imma dawk li jittamaw fil-Mulej iġeddu s-saħħa tagħhom. Huma se jogħla fuq ġwienaħ bħall-ajkli; jiġru u ma jgħajrux, jimxu u ma jonqsux.</w:t>
      </w:r>
    </w:p>
    <w:p w14:paraId="28903F3D" w14:textId="77777777" w:rsidR="000F7377" w:rsidRDefault="000F7377"/>
    <w:p w14:paraId="40D6D8FB" w14:textId="77777777" w:rsidR="000F7377" w:rsidRDefault="000F7377">
      <w:r xmlns:w="http://schemas.openxmlformats.org/wordprocessingml/2006/main">
        <w:t xml:space="preserve">2 Tessalonikin 2:17 Għamla lil qlubkom, u saħħaħkom f'kull kelma tajba u xogħol.</w:t>
      </w:r>
    </w:p>
    <w:p w14:paraId="0D4EFC83" w14:textId="77777777" w:rsidR="000F7377" w:rsidRDefault="000F7377"/>
    <w:p w14:paraId="2A39F393" w14:textId="77777777" w:rsidR="000F7377" w:rsidRDefault="000F7377">
      <w:r xmlns:w="http://schemas.openxmlformats.org/wordprocessingml/2006/main">
        <w:t xml:space="preserve">Is-silta tħeġġeġ lil dawk li jemmnu biex ikunu mfarrka fil-fidi tagħhom u biex jiġu stabbiliti fi kliem u għemejjel tajbin.</w:t>
      </w:r>
    </w:p>
    <w:p w14:paraId="0C421AE8" w14:textId="77777777" w:rsidR="000F7377" w:rsidRDefault="000F7377"/>
    <w:p w14:paraId="5F0EFB37" w14:textId="77777777" w:rsidR="000F7377" w:rsidRDefault="000F7377">
      <w:r xmlns:w="http://schemas.openxmlformats.org/wordprocessingml/2006/main">
        <w:t xml:space="preserve">1. "Kumdità fil-Fidi"</w:t>
      </w:r>
    </w:p>
    <w:p w14:paraId="5CC84B04" w14:textId="77777777" w:rsidR="000F7377" w:rsidRDefault="000F7377"/>
    <w:p w14:paraId="0AF2B0B9" w14:textId="77777777" w:rsidR="000F7377" w:rsidRDefault="000F7377">
      <w:r xmlns:w="http://schemas.openxmlformats.org/wordprocessingml/2006/main">
        <w:t xml:space="preserve">2. "Għemejjel u Kliem Tajjeb"</w:t>
      </w:r>
    </w:p>
    <w:p w14:paraId="1B725BA3" w14:textId="77777777" w:rsidR="000F7377" w:rsidRDefault="000F7377"/>
    <w:p w14:paraId="0D32390F" w14:textId="77777777" w:rsidR="000F7377" w:rsidRDefault="000F7377">
      <w:r xmlns:w="http://schemas.openxmlformats.org/wordprocessingml/2006/main">
        <w:t xml:space="preserve">1. Ġwanni 14:27 - "Nħallilkom is-sliem; nagħtikom is-sliem tiegħi. Ma nagħtikomx kif tagħti d-dinja. Tħallux qalbkom titħawwad u tibżgħux."</w:t>
      </w:r>
    </w:p>
    <w:p w14:paraId="5AC3BACE" w14:textId="77777777" w:rsidR="000F7377" w:rsidRDefault="000F7377"/>
    <w:p w14:paraId="21E2602E" w14:textId="77777777" w:rsidR="000F7377" w:rsidRDefault="000F7377">
      <w:r xmlns:w="http://schemas.openxmlformats.org/wordprocessingml/2006/main">
        <w:t xml:space="preserve">2. Ġakbu 2:14-17 - "X'inhu tajjeb, ħuti, jekk xi ħadd jgħid li għandu l-fidi iżda m'għandux għemejjel? Tista' fidi bħal din issalvahom? Ejja ngħidu li ħu jew oħt huma mingħajr ħwejjeġ u ikel ta 'kuljum. Jekk wieħed minnkom jgħidilhom: “Mur fis-sliem, żommu sħan u mitmugħ tajjeb,” imma ma jagħmel xejn dwar il-bżonnijiet fiżiċi tagħhom, x’inhu tajjeb? Bl-istess mod, il-fidi waħedha, jekk ma tkunx akkumpanjata mill-azzjoni, mejjet."</w:t>
      </w:r>
    </w:p>
    <w:p w14:paraId="04909B68" w14:textId="77777777" w:rsidR="000F7377" w:rsidRDefault="000F7377"/>
    <w:p w14:paraId="65A85346" w14:textId="77777777" w:rsidR="000F7377" w:rsidRDefault="000F7377">
      <w:r xmlns:w="http://schemas.openxmlformats.org/wordprocessingml/2006/main">
        <w:t xml:space="preserve">2 Tessalonikin 3 huwa t-tielet u l-aħħar kapitlu tat-tieni ittra miktuba mill-appostlu Pawlu lil dawk li jemmnu f’Tessalonika. F'dan il-kapitlu, Pawlu jindirizza kwistjonijiet speċifiċi relatati mal-idleness, kondotta diżordinata, u tagħlim falz fi ħdan il-knisja.</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L-1 Paragrafu: Pawlu jħeġġeġ lill-fidili ta’ Tessalonikin biex jitolbu għalih u għal sħabu (2 Tessalonikin 3:1-5). Huwa jitlob għat-talb tagħhom biex il-messaġġ ta’ Alla jinfirex malajr u jkun onorat fost oħrajn. Jesprimi fiduċja fil-fedeltà tal-Mulej biex jipproteġihom mill-ħażen u jsaħħaħhom f’kull xogħol tajjeb. Pawlu jħeġġiġhom ukoll biex isegwu l-​eżempju tiegħu billi jaħdmu b’diliġenza aktar milli ma jibqgħux inattivi.</w:t>
      </w:r>
    </w:p>
    <w:p w14:paraId="060BDF9E" w14:textId="77777777" w:rsidR="000F7377" w:rsidRDefault="000F7377"/>
    <w:p w14:paraId="108E64C7" w14:textId="77777777" w:rsidR="000F7377" w:rsidRDefault="000F7377">
      <w:r xmlns:w="http://schemas.openxmlformats.org/wordprocessingml/2006/main">
        <w:t xml:space="preserve">It-2 Paragrafu: Pawlu jindirizza tħassib dwar kondotta diżordinata fi ħdan il-knisja (2 Tessalonikin 3:6-15). Ifakkarhom fl-imġieba tiegħu stess waqt li kien magħhom—kif ħadem iebes lejl u nhar, ma kien taʼ piż fuq ħadd. Iwissi kontra dawk li huma idle u ma jgħixux skond it-tradizzjoni li rċevew mingħandu. Pawlu jagħti struzzjonijiet li jekk xi ħadd ma jridx jaħdem, m’għandux jiekol. Hu jħeġġiġhom biex ma joqogħdux jagħmlu dak li hu tajjeb imma pjuttost iwissi lil dawk li huma inregolati.</w:t>
      </w:r>
    </w:p>
    <w:p w14:paraId="41BCD87F" w14:textId="77777777" w:rsidR="000F7377" w:rsidRDefault="000F7377"/>
    <w:p w14:paraId="04CA4E71" w14:textId="77777777" w:rsidR="000F7377" w:rsidRDefault="000F7377">
      <w:r xmlns:w="http://schemas.openxmlformats.org/wordprocessingml/2006/main">
        <w:t xml:space="preserve">It-3 Paragrafu: Il-kapitlu jikkonkludi b’eżortazzjonijiet finali għall-għaqda, il-paċi, u l-perseveranza (2 Tessalonikin 3:16-18). Pawlu jitlob li l-Mulej tal-paċi nnifsu jagħtihom il-paċi f’kull ħin u b’kull mod. Jenfasizza li t-tislima tiegħu hija miktuba b’idu bħala sinjal ta’ awtentiċità. Fl-aħħar, hu jberikhom bil-grazzja minn Ġesù Kristu.</w:t>
      </w:r>
    </w:p>
    <w:p w14:paraId="602FF168" w14:textId="77777777" w:rsidR="000F7377" w:rsidRDefault="000F7377"/>
    <w:p w14:paraId="2A4D1101" w14:textId="77777777" w:rsidR="000F7377" w:rsidRDefault="000F7377">
      <w:r xmlns:w="http://schemas.openxmlformats.org/wordprocessingml/2006/main">
        <w:t xml:space="preserve">Fil-qosor,</w:t>
      </w:r>
    </w:p>
    <w:p w14:paraId="69920E41" w14:textId="77777777" w:rsidR="000F7377" w:rsidRDefault="000F7377">
      <w:r xmlns:w="http://schemas.openxmlformats.org/wordprocessingml/2006/main">
        <w:t xml:space="preserve">It-tielet Kapitolu minn 2 Tessalonikin jindirizza l-idleness, l-imġiba diżordinata, u t-tagħlim falz fi ħdan il-knisja.</w:t>
      </w:r>
    </w:p>
    <w:p w14:paraId="2339CAFA" w14:textId="77777777" w:rsidR="000F7377" w:rsidRDefault="000F7377">
      <w:r xmlns:w="http://schemas.openxmlformats.org/wordprocessingml/2006/main">
        <w:t xml:space="preserve">Pawlu jħeġġeġ it-talb biex il-messaġġ t’Alla jinfirex malajr fost oħrajn filwaqt li jesprimi fiduċja fil-fedeltà Tiegħu biex jipproteġi u jsaħħaħ lil dawk li jemmnu. Huwa jħeġġeġ ix-xogħol diliġenti u jwissi kontra l-idleness.</w:t>
      </w:r>
    </w:p>
    <w:p w14:paraId="7B2C99DB" w14:textId="77777777" w:rsidR="000F7377" w:rsidRDefault="000F7377"/>
    <w:p w14:paraId="791759DF" w14:textId="77777777" w:rsidR="000F7377" w:rsidRDefault="000F7377">
      <w:r xmlns:w="http://schemas.openxmlformats.org/wordprocessingml/2006/main">
        <w:t xml:space="preserve">Pawlu jindirizza l-​kondotta diżordinata, u jfakkarhom fl-​eżempju tiegħu stess taʼ xogħol iebes. Jagħti struzzjonijiet li dawk li ma jridux jaħdmu m’għandhomx jieklu u jħeġġiġhom biex ma jweġġgħux jagħmlu dak li hu sewwa. Huwa jenfasizza l-importanza tal-għaqda, il-paċi, u l-perseveranza.</w:t>
      </w:r>
    </w:p>
    <w:p w14:paraId="0FDFAED5" w14:textId="77777777" w:rsidR="000F7377" w:rsidRDefault="000F7377"/>
    <w:p w14:paraId="1342EDBC" w14:textId="77777777" w:rsidR="000F7377" w:rsidRDefault="000F7377">
      <w:r xmlns:w="http://schemas.openxmlformats.org/wordprocessingml/2006/main">
        <w:t xml:space="preserve">Il-kapitlu jikkonkludi b’talb għall-paċi, tislima awtentika minn Pawlu, u barka ta’ grazzja minn Ġesù Kristu. Dan il-kapitlu jenfasizza l-importanza tad-diliġenza, l-ordni, u </w:t>
      </w:r>
      <w:r xmlns:w="http://schemas.openxmlformats.org/wordprocessingml/2006/main">
        <w:lastRenderedPageBreak xmlns:w="http://schemas.openxmlformats.org/wordprocessingml/2006/main"/>
      </w:r>
      <w:r xmlns:w="http://schemas.openxmlformats.org/wordprocessingml/2006/main">
        <w:t xml:space="preserve">l-aderenza għal tagħlim sod fi ħdan il-komunità tal-knisja.</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Tessalonikin 3:1 Fl-aħħarnett, ħuti, itolbu għalina, biex il-kelma tal-Mulej ikollha triq ħielsa u tiġi glorifikata, bħalma hi magħkom:</w:t>
      </w:r>
    </w:p>
    <w:p w14:paraId="66FF80FF" w14:textId="77777777" w:rsidR="000F7377" w:rsidRDefault="000F7377"/>
    <w:p w14:paraId="73049CB0" w14:textId="77777777" w:rsidR="000F7377" w:rsidRDefault="000F7377">
      <w:r xmlns:w="http://schemas.openxmlformats.org/wordprocessingml/2006/main">
        <w:t xml:space="preserve">L-awtur iħeġġeġ lill-qarrejja biex jitolbu għalihom, biex il-Kelma tal-Mulej tinfirex u tiġi gglorifikata kif inhi fosthom.</w:t>
      </w:r>
    </w:p>
    <w:p w14:paraId="12FBF4EA" w14:textId="77777777" w:rsidR="000F7377" w:rsidRDefault="000F7377"/>
    <w:p w14:paraId="66EF7AEA" w14:textId="77777777" w:rsidR="000F7377" w:rsidRDefault="000F7377">
      <w:r xmlns:w="http://schemas.openxmlformats.org/wordprocessingml/2006/main">
        <w:t xml:space="preserve">1. Il-Qawwa tat-Talb: Kif Nistgħu Ngħinu nxandru l-Kelma tal-Mulej</w:t>
      </w:r>
    </w:p>
    <w:p w14:paraId="0C4B4EE8" w14:textId="77777777" w:rsidR="000F7377" w:rsidRDefault="000F7377"/>
    <w:p w14:paraId="401EE356" w14:textId="77777777" w:rsidR="000F7377" w:rsidRDefault="000F7377">
      <w:r xmlns:w="http://schemas.openxmlformats.org/wordprocessingml/2006/main">
        <w:t xml:space="preserve">2. L-Importanza tal-Kelma tal-Mulej: Kif Għandha Tiġi Glorifikata</w:t>
      </w:r>
    </w:p>
    <w:p w14:paraId="7C0437E6" w14:textId="77777777" w:rsidR="000F7377" w:rsidRDefault="000F7377"/>
    <w:p w14:paraId="48E174B4" w14:textId="77777777" w:rsidR="000F7377" w:rsidRDefault="000F7377">
      <w:r xmlns:w="http://schemas.openxmlformats.org/wordprocessingml/2006/main">
        <w:t xml:space="preserve">1. Luqa 18:1 - "U hu qalilhom parabbola għal dan il-għan, li l-bnedmin għandhom dejjem jitolbu, u ma jbattux;"</w:t>
      </w:r>
    </w:p>
    <w:p w14:paraId="0C470ADD" w14:textId="77777777" w:rsidR="000F7377" w:rsidRDefault="000F7377"/>
    <w:p w14:paraId="1C788239" w14:textId="77777777" w:rsidR="000F7377" w:rsidRDefault="000F7377">
      <w:r xmlns:w="http://schemas.openxmlformats.org/wordprocessingml/2006/main">
        <w:t xml:space="preserve">2. Salm 138:2 - "Nagħmel qima lejn it-tempju qaddis tiegħek, u nfaħħar ismek għall-qalb tajba mħabba tiegħek u għall-verità tiegħek: għax kabbart il-kelma tiegħek fuq kollox ismek."</w:t>
      </w:r>
    </w:p>
    <w:p w14:paraId="5628988D" w14:textId="77777777" w:rsidR="000F7377" w:rsidRDefault="000F7377"/>
    <w:p w14:paraId="6E713CE0" w14:textId="77777777" w:rsidR="000F7377" w:rsidRDefault="000F7377">
      <w:r xmlns:w="http://schemas.openxmlformats.org/wordprocessingml/2006/main">
        <w:t xml:space="preserve">2 Tessalonikin 3:2 U biex inkunu meħlusin minn irġiel mhux raġonevoli u ħżiena, għax il-bnedmin kollha m'għandhomx fidi.</w:t>
      </w:r>
    </w:p>
    <w:p w14:paraId="09394D8C" w14:textId="77777777" w:rsidR="000F7377" w:rsidRDefault="000F7377"/>
    <w:p w14:paraId="7660A42F" w14:textId="77777777" w:rsidR="000F7377" w:rsidRDefault="000F7377">
      <w:r xmlns:w="http://schemas.openxmlformats.org/wordprocessingml/2006/main">
        <w:t xml:space="preserve">Pawlu qed jitlob biex il-knisja ta’ Tessalonija tiġi salvata minn dawk li m’għandhomx fidi.</w:t>
      </w:r>
    </w:p>
    <w:p w14:paraId="7487A558" w14:textId="77777777" w:rsidR="000F7377" w:rsidRDefault="000F7377"/>
    <w:p w14:paraId="12DF0DFE" w14:textId="77777777" w:rsidR="000F7377" w:rsidRDefault="000F7377">
      <w:r xmlns:w="http://schemas.openxmlformats.org/wordprocessingml/2006/main">
        <w:t xml:space="preserve">1. Il-Ħarsien ta’ Alla – Kif Alla jħarisna mill-ħażen tad-dinja</w:t>
      </w:r>
    </w:p>
    <w:p w14:paraId="122887D7" w14:textId="77777777" w:rsidR="000F7377" w:rsidRDefault="000F7377"/>
    <w:p w14:paraId="37F01048" w14:textId="77777777" w:rsidR="000F7377" w:rsidRDefault="000F7377">
      <w:r xmlns:w="http://schemas.openxmlformats.org/wordprocessingml/2006/main">
        <w:t xml:space="preserve">2. Fidi - Il-qawwa tal-fidi f'Alla biex tipproteġina u ssostnina</w:t>
      </w:r>
    </w:p>
    <w:p w14:paraId="0FAD7772" w14:textId="77777777" w:rsidR="000F7377" w:rsidRDefault="000F7377"/>
    <w:p w14:paraId="0CCC095D" w14:textId="77777777" w:rsidR="000F7377" w:rsidRDefault="000F7377">
      <w:r xmlns:w="http://schemas.openxmlformats.org/wordprocessingml/2006/main">
        <w:t xml:space="preserve">1. Salm 91:11 - Għax hu jikkmanda lill-anġli tiegħu dwarek biex iħarsuk fit-toroq kollha tiegħek.</w:t>
      </w:r>
    </w:p>
    <w:p w14:paraId="0A8FEA10" w14:textId="77777777" w:rsidR="000F7377" w:rsidRDefault="000F7377"/>
    <w:p w14:paraId="4E1320E8" w14:textId="77777777" w:rsidR="000F7377" w:rsidRDefault="000F7377">
      <w:r xmlns:w="http://schemas.openxmlformats.org/wordprocessingml/2006/main">
        <w:t xml:space="preserve">2. 2 Korintin 12:9 - Imma hu qalli, "Il-grazzja tiegħi hija biżżejjed għalik, għax il-qawwa tiegħi hija perfetta fid-dgħufija."</w:t>
      </w:r>
    </w:p>
    <w:p w14:paraId="4EE24DDB" w14:textId="77777777" w:rsidR="000F7377" w:rsidRDefault="000F7377"/>
    <w:p w14:paraId="5AD1A1C6" w14:textId="77777777" w:rsidR="000F7377" w:rsidRDefault="000F7377">
      <w:r xmlns:w="http://schemas.openxmlformats.org/wordprocessingml/2006/main">
        <w:t xml:space="preserve">2 Tessalonikin 3:3 Imma fidil hu l-Mulej, li jwaqqafkom u jżommok mill-ħażen.</w:t>
      </w:r>
    </w:p>
    <w:p w14:paraId="37381341" w14:textId="77777777" w:rsidR="000F7377" w:rsidRDefault="000F7377"/>
    <w:p w14:paraId="7D4774C8" w14:textId="77777777" w:rsidR="000F7377" w:rsidRDefault="000F7377">
      <w:r xmlns:w="http://schemas.openxmlformats.org/wordprocessingml/2006/main">
        <w:t xml:space="preserve">Il-Mulej hu fidil u jħarisna mill-ħażen.</w:t>
      </w:r>
    </w:p>
    <w:p w14:paraId="39582A7F" w14:textId="77777777" w:rsidR="000F7377" w:rsidRDefault="000F7377"/>
    <w:p w14:paraId="06631E23" w14:textId="77777777" w:rsidR="000F7377" w:rsidRDefault="000F7377">
      <w:r xmlns:w="http://schemas.openxmlformats.org/wordprocessingml/2006/main">
        <w:t xml:space="preserve">1: Il-fedeltà t’Alla hija sors taʼ faraġ u sigurtà.</w:t>
      </w:r>
    </w:p>
    <w:p w14:paraId="2387C995" w14:textId="77777777" w:rsidR="000F7377" w:rsidRDefault="000F7377"/>
    <w:p w14:paraId="2B4D1AB1" w14:textId="77777777" w:rsidR="000F7377" w:rsidRDefault="000F7377">
      <w:r xmlns:w="http://schemas.openxmlformats.org/wordprocessingml/2006/main">
        <w:t xml:space="preserve">2: Nistgħu nafdaw li l-Mulej iħarisna mill-ħażen.</w:t>
      </w:r>
    </w:p>
    <w:p w14:paraId="4805CFAB" w14:textId="77777777" w:rsidR="000F7377" w:rsidRDefault="000F7377"/>
    <w:p w14:paraId="21FCA505" w14:textId="77777777" w:rsidR="000F7377" w:rsidRDefault="000F7377">
      <w:r xmlns:w="http://schemas.openxmlformats.org/wordprocessingml/2006/main">
        <w:t xml:space="preserve">1: Isaija 46:4 - Sakemm ix-xjuħija tiegħek jien hu; u saħansitra xagħar inġorrkom: għamilt, u nġorr; anki jien inġorr, u nħeliskom.</w:t>
      </w:r>
    </w:p>
    <w:p w14:paraId="745378BF" w14:textId="77777777" w:rsidR="000F7377" w:rsidRDefault="000F7377"/>
    <w:p w14:paraId="414C1F9D" w14:textId="77777777" w:rsidR="000F7377" w:rsidRDefault="000F7377">
      <w:r xmlns:w="http://schemas.openxmlformats.org/wordprocessingml/2006/main">
        <w:t xml:space="preserve">2: Salm 91:10 - L-ebda ħażen m'għandu jaqa' fuqek, u l-ebda pjaga m'għandha tiġi qrib l-abitazzjoni tiegħek.</w:t>
      </w:r>
    </w:p>
    <w:p w14:paraId="206596FD" w14:textId="77777777" w:rsidR="000F7377" w:rsidRDefault="000F7377"/>
    <w:p w14:paraId="745E304A" w14:textId="77777777" w:rsidR="000F7377" w:rsidRDefault="000F7377">
      <w:r xmlns:w="http://schemas.openxmlformats.org/wordprocessingml/2006/main">
        <w:t xml:space="preserve">2 Tessalonikin 3:4 U aħna għandna fiduċja fil-Mulej li jmisskom, li t-tnejn tagħmlu u se tagħmlu dak li nikkmandawkom.</w:t>
      </w:r>
    </w:p>
    <w:p w14:paraId="5C6F728E" w14:textId="77777777" w:rsidR="000F7377" w:rsidRDefault="000F7377"/>
    <w:p w14:paraId="3A8A8C2D" w14:textId="77777777" w:rsidR="000F7377" w:rsidRDefault="000F7377">
      <w:r xmlns:w="http://schemas.openxmlformats.org/wordprocessingml/2006/main">
        <w:t xml:space="preserve">L-awtur jesprimi fiduċja fl-ubbidjenza tat-Tessalonikin għall-kmandi mogħtija lilhom.</w:t>
      </w:r>
    </w:p>
    <w:p w14:paraId="703064F9" w14:textId="77777777" w:rsidR="000F7377" w:rsidRDefault="000F7377"/>
    <w:p w14:paraId="0B9EA15E" w14:textId="77777777" w:rsidR="000F7377" w:rsidRDefault="000F7377">
      <w:r xmlns:w="http://schemas.openxmlformats.org/wordprocessingml/2006/main">
        <w:t xml:space="preserve">1. Nibqgħu Leali għall-Kmandamenti t’Alla: Tgħix Ħajja ta’ Fedeltà</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Ħajja ta’ Ubbidjenza: Il-Qawwa li Jsegwu r-Rieda t’Alla</w:t>
      </w:r>
    </w:p>
    <w:p w14:paraId="015E1BE0" w14:textId="77777777" w:rsidR="000F7377" w:rsidRDefault="000F7377"/>
    <w:p w14:paraId="126007A4" w14:textId="77777777" w:rsidR="000F7377" w:rsidRDefault="000F7377">
      <w:r xmlns:w="http://schemas.openxmlformats.org/wordprocessingml/2006/main">
        <w:t xml:space="preserve">1. Ġakbu 1:22-25 - “Imma kunu jagħmlu l-kelma, u mhux jisimgħu biss, iqarrqu infuskom. Għax jekk xi ħadd jisma’ l-kelma u mhux jagħmel, huwa bħal bniedem li jħares wiċċu naturali f’mera; għax josserva lilu nnifsu, imur, u minnufih jinsa x’tip ta’ bniedem kien. Imma min iħares lejn il-liġi perfetta tal-libertà u jibqa’ fiha, u ma jisma’x minsi imma jwettaq ix-xogħol, dan ikun imbierek f’dak li jagħmel.”</w:t>
      </w:r>
    </w:p>
    <w:p w14:paraId="0911D8F4" w14:textId="77777777" w:rsidR="000F7377" w:rsidRDefault="000F7377"/>
    <w:p w14:paraId="0CBCB45D" w14:textId="77777777" w:rsidR="000F7377" w:rsidRDefault="000F7377">
      <w:r xmlns:w="http://schemas.openxmlformats.org/wordprocessingml/2006/main">
        <w:t xml:space="preserve">2. Mattew 7:21-23 - “Mhux kull min jgħidli, ‘Mulej, Mulej’, jidħol fis-saltna tas-smewwiet, imma jidħol min jagħmel ir-rieda ta’ Missieri li hu fis-smewwiet. Ħafna jgħiduli f’dak il-jum, ‘Mulej, Mulej, ma pprofetizzajniex f’ismek, u f’ismek keċċejna x-xjaten, u f’ismek għamilna ħafna mirakli?’ U mbagħad nistqarrilhom, ‘Qatt ma kont nafkom; itlaq minni, intom li tipprattikaw il-​ħażen.’”</w:t>
      </w:r>
    </w:p>
    <w:p w14:paraId="3E6019F5" w14:textId="77777777" w:rsidR="000F7377" w:rsidRDefault="000F7377"/>
    <w:p w14:paraId="07D096C0" w14:textId="77777777" w:rsidR="000F7377" w:rsidRDefault="000F7377">
      <w:r xmlns:w="http://schemas.openxmlformats.org/wordprocessingml/2006/main">
        <w:t xml:space="preserve">2 Tessalonikin 3:5 U l-Mulej jidderieġi qalbkom lejn l-imħabba ta 'Alla, u lejn il-paċenzjuż li jistenna lil Kristu.</w:t>
      </w:r>
    </w:p>
    <w:p w14:paraId="6833EB29" w14:textId="77777777" w:rsidR="000F7377" w:rsidRDefault="000F7377"/>
    <w:p w14:paraId="2AD17291" w14:textId="77777777" w:rsidR="000F7377" w:rsidRDefault="000F7377">
      <w:r xmlns:w="http://schemas.openxmlformats.org/wordprocessingml/2006/main">
        <w:t xml:space="preserve">Il-Mulej qed jitlobna biex nidderieġu qalbna biex inħobbu lil Alla u nistennew bil-paċenzja lil Kristu.</w:t>
      </w:r>
    </w:p>
    <w:p w14:paraId="4024E304" w14:textId="77777777" w:rsidR="000F7377" w:rsidRDefault="000F7377"/>
    <w:p w14:paraId="6225EF16" w14:textId="77777777" w:rsidR="000F7377" w:rsidRDefault="000F7377">
      <w:r xmlns:w="http://schemas.openxmlformats.org/wordprocessingml/2006/main">
        <w:t xml:space="preserve">1. “Il-Qawwa tal-Imħabba u l-Paċenzja”</w:t>
      </w:r>
    </w:p>
    <w:p w14:paraId="645208A4" w14:textId="77777777" w:rsidR="000F7377" w:rsidRDefault="000F7377"/>
    <w:p w14:paraId="3A2259C3" w14:textId="77777777" w:rsidR="000F7377" w:rsidRDefault="000F7377">
      <w:r xmlns:w="http://schemas.openxmlformats.org/wordprocessingml/2006/main">
        <w:t xml:space="preserve">2. “Ngħixu fir-Rieda tal-Mulej”</w:t>
      </w:r>
    </w:p>
    <w:p w14:paraId="52DA740B" w14:textId="77777777" w:rsidR="000F7377" w:rsidRDefault="000F7377"/>
    <w:p w14:paraId="21A29A8C" w14:textId="77777777" w:rsidR="000F7377" w:rsidRDefault="000F7377">
      <w:r xmlns:w="http://schemas.openxmlformats.org/wordprocessingml/2006/main">
        <w:t xml:space="preserve">1. Rumani 5:8 “Imma Alla juri l-imħabba tiegħu għalina billi meta konna għadna midinbin, Kristu miet għalina.”</w:t>
      </w:r>
    </w:p>
    <w:p w14:paraId="760FAA73" w14:textId="77777777" w:rsidR="000F7377" w:rsidRDefault="000F7377"/>
    <w:p w14:paraId="520AE374" w14:textId="77777777" w:rsidR="000F7377" w:rsidRDefault="000F7377">
      <w:r xmlns:w="http://schemas.openxmlformats.org/wordprocessingml/2006/main">
        <w:t xml:space="preserve">2. Ġakbu 5:7-8 “Għalhekk, kunu paċenzja, ħuti, sal-miġja tal-Mulej. Ara kif il-bidwi jistenna l-frott prezzjuż ta’ l-art, billi jkollu paċenzja dwaru, sakemm jirċievi x-xita bikrija u l-aħħar. Int ukoll, kun paċenzjuż. Agħmlu qlubkom, għax il-miġja tal-Mulej hija fil-qrib.”</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Tessalonikin 3:6 Issa aħna nikkmandawkom, ħuti, f'isem Sidna Ġesù Kristu, li tirtiraw infuskom minn kull ħu li jimxi diżordinat, u mhux skond it-tradizzjoni li rċieva minna.</w:t>
      </w:r>
    </w:p>
    <w:p w14:paraId="7F70CB9C" w14:textId="77777777" w:rsidR="000F7377" w:rsidRDefault="000F7377"/>
    <w:p w14:paraId="25402532" w14:textId="77777777" w:rsidR="000F7377" w:rsidRDefault="000F7377">
      <w:r xmlns:w="http://schemas.openxmlformats.org/wordprocessingml/2006/main">
        <w:t xml:space="preserve">Pawlu jikkmanda lit- Tessalonikin biex jisseparaw minn dawk li ma jsegwux it- tagħlim taʼ Ġesù.</w:t>
      </w:r>
    </w:p>
    <w:p w14:paraId="28DFBD04" w14:textId="77777777" w:rsidR="000F7377" w:rsidRDefault="000F7377"/>
    <w:p w14:paraId="2A6311BB" w14:textId="77777777" w:rsidR="000F7377" w:rsidRDefault="000F7377">
      <w:r xmlns:w="http://schemas.openxmlformats.org/wordprocessingml/2006/main">
        <w:t xml:space="preserve">1. Il-Qawwa tas-Separazzjoni: Nitgħallmu Skonnettja b’mod għaqli minn Dawk li Jirrifjutaw li jimxu wara Ġesù</w:t>
      </w:r>
    </w:p>
    <w:p w14:paraId="35ABED27" w14:textId="77777777" w:rsidR="000F7377" w:rsidRDefault="000F7377"/>
    <w:p w14:paraId="1FB5D02E" w14:textId="77777777" w:rsidR="000F7377" w:rsidRDefault="000F7377">
      <w:r xmlns:w="http://schemas.openxmlformats.org/wordprocessingml/2006/main">
        <w:t xml:space="preserve">2. Il-Barka tal-Ubbidjenza: Tħaddan id-Dixxiplina ta’ Skonnettjar b’Dixxerniment minn Dawk li Jirrifjutaw li Jsegwu Ġesù</w:t>
      </w:r>
    </w:p>
    <w:p w14:paraId="1D00347A" w14:textId="77777777" w:rsidR="000F7377" w:rsidRDefault="000F7377"/>
    <w:p w14:paraId="2BE9F5E7" w14:textId="77777777" w:rsidR="000F7377" w:rsidRDefault="000F7377">
      <w:r xmlns:w="http://schemas.openxmlformats.org/wordprocessingml/2006/main">
        <w:t xml:space="preserve">1. Ġożwè 24:15 “U jekk jidhirlek ħażin li taqdu lill-Mulej, agħżelkom illum lil min se taqdu; kemm jekk l-allat li qdew missirijietkom li kienu fuq in-naħa l-oħra tad-dilluvju, jew l-allat ta’ l-Amorin, li f’arthom tgħixu, imma jien u dar tiegħi, aħna naqdu lill-Mulej.”</w:t>
      </w:r>
    </w:p>
    <w:p w14:paraId="498B60A1" w14:textId="77777777" w:rsidR="000F7377" w:rsidRDefault="000F7377"/>
    <w:p w14:paraId="0306E5CC" w14:textId="77777777" w:rsidR="000F7377" w:rsidRDefault="000F7377">
      <w:r xmlns:w="http://schemas.openxmlformats.org/wordprocessingml/2006/main">
        <w:t xml:space="preserve">2. Proverbji 11:28 “Min jafda fl-għana tiegħu jaqa’, imma l-ġusti jiffjorixxu bħal fergħa.”</w:t>
      </w:r>
    </w:p>
    <w:p w14:paraId="3AAA6667" w14:textId="77777777" w:rsidR="000F7377" w:rsidRDefault="000F7377"/>
    <w:p w14:paraId="3627461A" w14:textId="77777777" w:rsidR="000F7377" w:rsidRDefault="000F7377">
      <w:r xmlns:w="http://schemas.openxmlformats.org/wordprocessingml/2006/main">
        <w:t xml:space="preserve">2 Tessalonikin 3:7 Għax infuskom tafu kif għandkom isegwuna: għax ma ġibniex ruħna diżordinat fostkom;</w:t>
      </w:r>
    </w:p>
    <w:p w14:paraId="1BB92545" w14:textId="77777777" w:rsidR="000F7377" w:rsidRDefault="000F7377"/>
    <w:p w14:paraId="28D78908" w14:textId="77777777" w:rsidR="000F7377" w:rsidRDefault="000F7377">
      <w:r xmlns:w="http://schemas.openxmlformats.org/wordprocessingml/2006/main">
        <w:t xml:space="preserve">Pawlu jagħti struzzjonijiet lill- knisja taʼ Tessalonija biex issegwi l- eżempju tiegħu, hekk kif aġixxa b’mod ordnat waqt li kien fosthom.</w:t>
      </w:r>
    </w:p>
    <w:p w14:paraId="6FB0BDE3" w14:textId="77777777" w:rsidR="000F7377" w:rsidRDefault="000F7377"/>
    <w:p w14:paraId="6A71A054" w14:textId="77777777" w:rsidR="000F7377" w:rsidRDefault="000F7377">
      <w:r xmlns:w="http://schemas.openxmlformats.org/wordprocessingml/2006/main">
        <w:t xml:space="preserve">1. Il-​Qawwa taʼ Eżempju Tajjeb – Kif L-​Imġieba taʼ Pawlu Impatt lit-​Tessalonikin</w:t>
      </w:r>
    </w:p>
    <w:p w14:paraId="2420A1E4" w14:textId="77777777" w:rsidR="000F7377" w:rsidRDefault="000F7377"/>
    <w:p w14:paraId="12EF6679" w14:textId="77777777" w:rsidR="000F7377" w:rsidRDefault="000F7377">
      <w:r xmlns:w="http://schemas.openxmlformats.org/wordprocessingml/2006/main">
        <w:t xml:space="preserve">2. Mixi fil-Mixja - Wara l-Eżempju ta’ Pawlu u Ġesù</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Ġwanni 13:15 - "Għax jien tajtilkom eżempju, biex tagħmlu kif għamilt jien lilek."</w:t>
      </w:r>
    </w:p>
    <w:p w14:paraId="08E3A257" w14:textId="77777777" w:rsidR="000F7377" w:rsidRDefault="000F7377"/>
    <w:p w14:paraId="1FD7955C" w14:textId="77777777" w:rsidR="000F7377" w:rsidRDefault="000F7377">
      <w:r xmlns:w="http://schemas.openxmlformats.org/wordprocessingml/2006/main">
        <w:t xml:space="preserve">2. 1 Pietru 5:3 - “La bħala mexxejja tal-wirt t’Alla, imma bħala kampjuni għall-merħla.”</w:t>
      </w:r>
    </w:p>
    <w:p w14:paraId="2C89B547" w14:textId="77777777" w:rsidR="000F7377" w:rsidRDefault="000F7377"/>
    <w:p w14:paraId="39FC29E1" w14:textId="77777777" w:rsidR="000F7377" w:rsidRDefault="000F7377">
      <w:r xmlns:w="http://schemas.openxmlformats.org/wordprocessingml/2006/main">
        <w:t xml:space="preserve">2 Tessalonikin 3:8 Lanqas ma nieklu ħobż ta' ħadd għalxejn; imma għamilna bix-xogħol u t-tbatija lejl u nhar, biex ma nkunux inkarigati minn ħadd minnkom:</w:t>
      </w:r>
    </w:p>
    <w:p w14:paraId="19DF6259" w14:textId="77777777" w:rsidR="000F7377" w:rsidRDefault="000F7377"/>
    <w:p w14:paraId="29CCC05B" w14:textId="77777777" w:rsidR="000F7377" w:rsidRDefault="000F7377">
      <w:r xmlns:w="http://schemas.openxmlformats.org/wordprocessingml/2006/main">
        <w:t xml:space="preserve">L-​appostli ħadmu iebes lejl u nhar biex ma jkunux taʼ piż finanzjarju għat-​Tessalonikin.</w:t>
      </w:r>
    </w:p>
    <w:p w14:paraId="2EFC3C99" w14:textId="77777777" w:rsidR="000F7377" w:rsidRDefault="000F7377"/>
    <w:p w14:paraId="1DAD95BF" w14:textId="77777777" w:rsidR="000F7377" w:rsidRDefault="000F7377">
      <w:r xmlns:w="http://schemas.openxmlformats.org/wordprocessingml/2006/main">
        <w:t xml:space="preserve">1. Il-valur tax-xogħol iebes: Studju tat-2 Tessalonikin 3:8</w:t>
      </w:r>
    </w:p>
    <w:p w14:paraId="275683E6" w14:textId="77777777" w:rsidR="000F7377" w:rsidRDefault="000F7377"/>
    <w:p w14:paraId="3D0EDB48" w14:textId="77777777" w:rsidR="000F7377" w:rsidRDefault="000F7377">
      <w:r xmlns:w="http://schemas.openxmlformats.org/wordprocessingml/2006/main">
        <w:t xml:space="preserve">2. Aħdem iebes għall-Mulej: Kif Tgħix 2 Tessalonikin 3:8</w:t>
      </w:r>
    </w:p>
    <w:p w14:paraId="7DFF32FE" w14:textId="77777777" w:rsidR="000F7377" w:rsidRDefault="000F7377"/>
    <w:p w14:paraId="4254324F" w14:textId="77777777" w:rsidR="000F7377" w:rsidRDefault="000F7377">
      <w:r xmlns:w="http://schemas.openxmlformats.org/wordprocessingml/2006/main">
        <w:t xml:space="preserve">1. Proverbji 14:23 - “Fil-ħidma kollha hemm qligħ, imma s-sempliċi taħdit għandu t-tendenza biss għall-faqar.”</w:t>
      </w:r>
    </w:p>
    <w:p w14:paraId="331ADA3D" w14:textId="77777777" w:rsidR="000F7377" w:rsidRDefault="000F7377"/>
    <w:p w14:paraId="28333253" w14:textId="77777777" w:rsidR="000F7377" w:rsidRDefault="000F7377">
      <w:r xmlns:w="http://schemas.openxmlformats.org/wordprocessingml/2006/main">
        <w:t xml:space="preserve">2. Galatin 6:9 - “U ejjew ma niddejjaqx li nagħmlu l-ġid, għax fi żmien xieraq naħsdu, jekk ma naqtgħux qalbna.”</w:t>
      </w:r>
    </w:p>
    <w:p w14:paraId="4F1E5DAA" w14:textId="77777777" w:rsidR="000F7377" w:rsidRDefault="000F7377"/>
    <w:p w14:paraId="5AFC0F7C" w14:textId="77777777" w:rsidR="000F7377" w:rsidRDefault="000F7377">
      <w:r xmlns:w="http://schemas.openxmlformats.org/wordprocessingml/2006/main">
        <w:t xml:space="preserve">2 Tessalonikin 3:9 Mhux għax m'għandniex setgħa, imma biex nagħmlu lilna nfusna eżempju għalikom biex nimxu warajna.</w:t>
      </w:r>
    </w:p>
    <w:p w14:paraId="12EAE1E4" w14:textId="77777777" w:rsidR="000F7377" w:rsidRDefault="000F7377"/>
    <w:p w14:paraId="57E89323" w14:textId="77777777" w:rsidR="000F7377" w:rsidRDefault="000F7377">
      <w:r xmlns:w="http://schemas.openxmlformats.org/wordprocessingml/2006/main">
        <w:t xml:space="preserve">L-​appostlu Pawlu jħeġġeġ lit-​Tessalonikin biex isegwu l-​eżempju tiegħu taʼ xogħol iebes u perseveranza, minkejja l-​fatt li mhux qed jiġi mġiegħel jagħmel dan.</w:t>
      </w:r>
    </w:p>
    <w:p w14:paraId="10617F1C" w14:textId="77777777" w:rsidR="000F7377" w:rsidRDefault="000F7377"/>
    <w:p w14:paraId="0755FD0A" w14:textId="77777777" w:rsidR="000F7377" w:rsidRDefault="000F7377">
      <w:r xmlns:w="http://schemas.openxmlformats.org/wordprocessingml/2006/main">
        <w:t xml:space="preserve">1. Naħdmu iebes Minkejja l-Isfidi: L-Eżempju taʼ Pawlu</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Persevera bil-Ferħ: L-Eżempju taʼ Pawlu</w:t>
      </w:r>
    </w:p>
    <w:p w14:paraId="1B3A876B" w14:textId="77777777" w:rsidR="000F7377" w:rsidRDefault="000F7377"/>
    <w:p w14:paraId="2F69C207" w14:textId="77777777" w:rsidR="000F7377" w:rsidRDefault="000F7377">
      <w:r xmlns:w="http://schemas.openxmlformats.org/wordprocessingml/2006/main">
        <w:t xml:space="preserve">1. 1 Korintin 9:24-27</w:t>
      </w:r>
    </w:p>
    <w:p w14:paraId="07455C31" w14:textId="77777777" w:rsidR="000F7377" w:rsidRDefault="000F7377"/>
    <w:p w14:paraId="0AEE6885" w14:textId="77777777" w:rsidR="000F7377" w:rsidRDefault="000F7377">
      <w:r xmlns:w="http://schemas.openxmlformats.org/wordprocessingml/2006/main">
        <w:t xml:space="preserve">2. Lhud 12:1-3</w:t>
      </w:r>
    </w:p>
    <w:p w14:paraId="772C69F0" w14:textId="77777777" w:rsidR="000F7377" w:rsidRDefault="000F7377"/>
    <w:p w14:paraId="7DE92228" w14:textId="77777777" w:rsidR="000F7377" w:rsidRDefault="000F7377">
      <w:r xmlns:w="http://schemas.openxmlformats.org/wordprocessingml/2006/main">
        <w:t xml:space="preserve">2 Tessalonikin 3:10 Għax anki meta konna miegħek, dan ikkmandajnakom, li jekk xi ħadd ma jridx jaħdem, lanqas ma għandu jiekol.</w:t>
      </w:r>
    </w:p>
    <w:p w14:paraId="73D0500A" w14:textId="77777777" w:rsidR="000F7377" w:rsidRDefault="000F7377"/>
    <w:p w14:paraId="199B850C" w14:textId="77777777" w:rsidR="000F7377" w:rsidRDefault="000F7377">
      <w:r xmlns:w="http://schemas.openxmlformats.org/wordprocessingml/2006/main">
        <w:t xml:space="preserve">Din is-silta tħeġġeġ ix-xogħol tax-xogħol sabiex jirċievi l-manteniment.</w:t>
      </w:r>
    </w:p>
    <w:p w14:paraId="7E4BE91C" w14:textId="77777777" w:rsidR="000F7377" w:rsidRDefault="000F7377"/>
    <w:p w14:paraId="413AC983" w14:textId="77777777" w:rsidR="000F7377" w:rsidRDefault="000F7377">
      <w:r xmlns:w="http://schemas.openxmlformats.org/wordprocessingml/2006/main">
        <w:t xml:space="preserve">1. Il-Premju tax-Xogħol iebes - Niddiskutu l-importanza tax-xogħol u l-barkiet tal-industrija.</w:t>
      </w:r>
    </w:p>
    <w:p w14:paraId="075187A0" w14:textId="77777777" w:rsidR="000F7377" w:rsidRDefault="000F7377"/>
    <w:p w14:paraId="5DCCC137" w14:textId="77777777" w:rsidR="000F7377" w:rsidRDefault="000F7377">
      <w:r xmlns:w="http://schemas.openxmlformats.org/wordprocessingml/2006/main">
        <w:t xml:space="preserve">2. Kuntent Permezz tal-Fidi - Napprezza l-valur tal-mistrieħ u l-fiduċja f’Alla.</w:t>
      </w:r>
    </w:p>
    <w:p w14:paraId="131D4EBF" w14:textId="77777777" w:rsidR="000F7377" w:rsidRDefault="000F7377"/>
    <w:p w14:paraId="6662C136" w14:textId="77777777" w:rsidR="000F7377" w:rsidRDefault="000F7377">
      <w:r xmlns:w="http://schemas.openxmlformats.org/wordprocessingml/2006/main">
        <w:t xml:space="preserve">1. Proverbji 14:23 - Ix-xogħol iebes kollu jġib qligħ, imma sempliċi diskors iwassal biss għall-faqar.</w:t>
      </w:r>
    </w:p>
    <w:p w14:paraId="759B2DEC" w14:textId="77777777" w:rsidR="000F7377" w:rsidRDefault="000F7377"/>
    <w:p w14:paraId="5D3DB9DC" w14:textId="77777777" w:rsidR="000F7377" w:rsidRDefault="000F7377">
      <w:r xmlns:w="http://schemas.openxmlformats.org/wordprocessingml/2006/main">
        <w:t xml:space="preserve">2. Filippin 4: 11-13 - Dan mhux qed ngħid għax għandi bżonn, għax tgħallimt inkun kuntent tkun xi tkun iċ-ċirkustanzi. Naf x'inhu li tkun fil-bżonn, u naf x'inhu li jkollok ħafna. Tgħallimt is-sigriet li nkun kuntent f’kull sitwazzjoni, kemm jekk mitmugħa sew jew bil-ġuħ, kemm jekk ngħix f’ħafna jew fil-bżonn.</w:t>
      </w:r>
    </w:p>
    <w:p w14:paraId="241001F8" w14:textId="77777777" w:rsidR="000F7377" w:rsidRDefault="000F7377"/>
    <w:p w14:paraId="152840CB" w14:textId="77777777" w:rsidR="000F7377" w:rsidRDefault="000F7377">
      <w:r xmlns:w="http://schemas.openxmlformats.org/wordprocessingml/2006/main">
        <w:t xml:space="preserve">2 Tessalonikin 3:11 Għax aħna nisimgħu li hemm xi wħud li jimxu fostkom diżordinat, ma jaħdmu xejn, iżda huma okkupati.</w:t>
      </w:r>
    </w:p>
    <w:p w14:paraId="444A59FA" w14:textId="77777777" w:rsidR="000F7377" w:rsidRDefault="000F7377"/>
    <w:p w14:paraId="736AA86E" w14:textId="77777777" w:rsidR="000F7377" w:rsidRDefault="000F7377">
      <w:r xmlns:w="http://schemas.openxmlformats.org/wordprocessingml/2006/main">
        <w:t xml:space="preserve">Pawlu qed iwissi lill-knisja f’Tessalonika dwar xi nies fil-knisja li mhumiex jaħdmu u minflok huma busybodies.</w:t>
      </w:r>
    </w:p>
    <w:p w14:paraId="5DCC7148" w14:textId="77777777" w:rsidR="000F7377" w:rsidRDefault="000F7377"/>
    <w:p w14:paraId="0722B199" w14:textId="77777777" w:rsidR="000F7377" w:rsidRDefault="000F7377">
      <w:r xmlns:w="http://schemas.openxmlformats.org/wordprocessingml/2006/main">
        <w:t xml:space="preserve">1. "Il-Periklu li tkun Busybody"</w:t>
      </w:r>
    </w:p>
    <w:p w14:paraId="5903F746" w14:textId="77777777" w:rsidR="000F7377" w:rsidRDefault="000F7377"/>
    <w:p w14:paraId="08321738" w14:textId="77777777" w:rsidR="000F7377" w:rsidRDefault="000F7377">
      <w:r xmlns:w="http://schemas.openxmlformats.org/wordprocessingml/2006/main">
        <w:t xml:space="preserve">2. “Għix Ħajja Ordnata fil-Knisja”</w:t>
      </w:r>
    </w:p>
    <w:p w14:paraId="04B16A35" w14:textId="77777777" w:rsidR="000F7377" w:rsidRDefault="000F7377"/>
    <w:p w14:paraId="254422D6" w14:textId="77777777" w:rsidR="000F7377" w:rsidRDefault="000F7377">
      <w:r xmlns:w="http://schemas.openxmlformats.org/wordprocessingml/2006/main">
        <w:t xml:space="preserve">1. Proverbji 16: 27-28 - "Bniedem bla Alla jħaffir il-ħażen, u f'xufftejh hemm bħal nar jaqbad. Bniedem mill-ġrieden jiżra' ġlied, u min ifixkel jifred il-ħbieb ewlenin."</w:t>
      </w:r>
    </w:p>
    <w:p w14:paraId="41F92C55" w14:textId="77777777" w:rsidR="000F7377" w:rsidRDefault="000F7377"/>
    <w:p w14:paraId="0F268263" w14:textId="77777777" w:rsidR="000F7377" w:rsidRDefault="000F7377">
      <w:r xmlns:w="http://schemas.openxmlformats.org/wordprocessingml/2006/main">
        <w:t xml:space="preserve">2. Galatin 6: 7-8 - "Tqarrqux; Alla ma jiġix imqarraq, għax kulma jiżra 'l-bniedem, dan jaħsad ukoll. Għax min jiżra' għal ġismu jaħsad mill-ġisem, imma min jiżra' għal ġismu. l-Ispirtu mill-Ispirtu jaħsad il-ħajja ta’ dejjem.”</w:t>
      </w:r>
    </w:p>
    <w:p w14:paraId="5364CAB5" w14:textId="77777777" w:rsidR="000F7377" w:rsidRDefault="000F7377"/>
    <w:p w14:paraId="5CC16B2D" w14:textId="77777777" w:rsidR="000F7377" w:rsidRDefault="000F7377">
      <w:r xmlns:w="http://schemas.openxmlformats.org/wordprocessingml/2006/main">
        <w:t xml:space="preserve">2 Tessalonikin 3:12 Issa dawk li huma bħal dawn aħna nikkmandaw u nħeġġu minn Sidna Ġesù Kristu, biex jaħdmu bil-kwiet u jieklu ħobżhom.</w:t>
      </w:r>
    </w:p>
    <w:p w14:paraId="03398CFF" w14:textId="77777777" w:rsidR="000F7377" w:rsidRDefault="000F7377"/>
    <w:p w14:paraId="51E2B87A" w14:textId="77777777" w:rsidR="000F7377" w:rsidRDefault="000F7377">
      <w:r xmlns:w="http://schemas.openxmlformats.org/wordprocessingml/2006/main">
        <w:t xml:space="preserve">Pawlu jikkmanda u jħeġġeġ lit-Tessalonikin biex jaħdmu u jieklu ħobżhom bil-kwiet skond il-Mulej Ġesù Kristu.</w:t>
      </w:r>
    </w:p>
    <w:p w14:paraId="01CBEFC0" w14:textId="77777777" w:rsidR="000F7377" w:rsidRDefault="000F7377"/>
    <w:p w14:paraId="07B9518D" w14:textId="77777777" w:rsidR="000F7377" w:rsidRDefault="000F7377">
      <w:r xmlns:w="http://schemas.openxmlformats.org/wordprocessingml/2006/main">
        <w:t xml:space="preserve">1. "Il-Qawwa tax-Xogħol fil-Fidi"</w:t>
      </w:r>
    </w:p>
    <w:p w14:paraId="6B7A358F" w14:textId="77777777" w:rsidR="000F7377" w:rsidRDefault="000F7377"/>
    <w:p w14:paraId="4A65ADA5" w14:textId="77777777" w:rsidR="000F7377" w:rsidRDefault="000F7377">
      <w:r xmlns:w="http://schemas.openxmlformats.org/wordprocessingml/2006/main">
        <w:t xml:space="preserve">2. "Qilgħu u Tgawdi l-Ħobż tal-Ħajja"</w:t>
      </w:r>
    </w:p>
    <w:p w14:paraId="39C3637D" w14:textId="77777777" w:rsidR="000F7377" w:rsidRDefault="000F7377"/>
    <w:p w14:paraId="17CC965E" w14:textId="77777777" w:rsidR="000F7377" w:rsidRDefault="000F7377">
      <w:r xmlns:w="http://schemas.openxmlformats.org/wordprocessingml/2006/main">
        <w:t xml:space="preserve">1. Galatin 6: 9-10 - "U ejjew ma niddejjaqx biex nagħmlu t-tajjeb, għax fi żmien xieraq naħsdu, jekk ma naqtgħux. Għalhekk, peress li għandna opportunità, ejjew nagħmlu l-ġid lill-bnedmin kollha, speċjalment lilhom. li huma mid-dar tal-fidi”.</w:t>
      </w:r>
    </w:p>
    <w:p w14:paraId="1EB15377" w14:textId="77777777" w:rsidR="000F7377" w:rsidRDefault="000F7377"/>
    <w:p w14:paraId="13DBC25E" w14:textId="77777777" w:rsidR="000F7377" w:rsidRDefault="000F7377">
      <w:r xmlns:w="http://schemas.openxmlformats.org/wordprocessingml/2006/main">
        <w:t xml:space="preserve">2. Ġwanni 6:35 - "U Ġesù qalilhom: "Jien il-ħobż tal-ħajja; min jiġi għandi m'għandu qatt il-ġuħ; u min jemmen fija m'għandu qatt għatx."</w:t>
      </w:r>
    </w:p>
    <w:p w14:paraId="70BC4439" w14:textId="77777777" w:rsidR="000F7377" w:rsidRDefault="000F7377"/>
    <w:p w14:paraId="019221C4" w14:textId="77777777" w:rsidR="000F7377" w:rsidRDefault="000F7377">
      <w:r xmlns:w="http://schemas.openxmlformats.org/wordprocessingml/2006/main">
        <w:t xml:space="preserve">2 Tessalonikin 3:13 Imma intom, ħuti, tigħajjrux tagħmlu tajjeb.</w:t>
      </w:r>
    </w:p>
    <w:p w14:paraId="5E2614C6" w14:textId="77777777" w:rsidR="000F7377" w:rsidRDefault="000F7377"/>
    <w:p w14:paraId="75F7CF16" w14:textId="77777777" w:rsidR="000F7377" w:rsidRDefault="000F7377">
      <w:r xmlns:w="http://schemas.openxmlformats.org/wordprocessingml/2006/main">
        <w:t xml:space="preserve">Is-silta tħeġġeġ lil dawk li jemmnu biex jibqgħu fidili u sodi fl-għemejjel tajbin tagħhom.</w:t>
      </w:r>
    </w:p>
    <w:p w14:paraId="3ED07E85" w14:textId="77777777" w:rsidR="000F7377" w:rsidRDefault="000F7377"/>
    <w:p w14:paraId="5F929426" w14:textId="77777777" w:rsidR="000F7377" w:rsidRDefault="000F7377">
      <w:r xmlns:w="http://schemas.openxmlformats.org/wordprocessingml/2006/main">
        <w:t xml:space="preserve">1. "Il-Qawwa tal-Perseveranza"</w:t>
      </w:r>
    </w:p>
    <w:p w14:paraId="154A5BDC" w14:textId="77777777" w:rsidR="000F7377" w:rsidRDefault="000F7377"/>
    <w:p w14:paraId="60B2C988" w14:textId="77777777" w:rsidR="000F7377" w:rsidRDefault="000F7377">
      <w:r xmlns:w="http://schemas.openxmlformats.org/wordprocessingml/2006/main">
        <w:t xml:space="preserve">2. "Tgħejjax billi Tagħmel it-Tajjeb"</w:t>
      </w:r>
    </w:p>
    <w:p w14:paraId="45EA529A" w14:textId="77777777" w:rsidR="000F7377" w:rsidRDefault="000F7377"/>
    <w:p w14:paraId="496FC2E0" w14:textId="77777777" w:rsidR="000F7377" w:rsidRDefault="000F7377">
      <w:r xmlns:w="http://schemas.openxmlformats.org/wordprocessingml/2006/main">
        <w:t xml:space="preserve">1. Galatin 6:9 U ejjew ma nkunux għajjien biex nagħmlu t-tajjeb, għax fi żmien xieraq naħsdu, jekk ma nagħmlux ħass ħażin.</w:t>
      </w:r>
    </w:p>
    <w:p w14:paraId="5F93D88D" w14:textId="77777777" w:rsidR="000F7377" w:rsidRDefault="000F7377"/>
    <w:p w14:paraId="45E77682" w14:textId="77777777" w:rsidR="000F7377" w:rsidRDefault="000F7377">
      <w:r xmlns:w="http://schemas.openxmlformats.org/wordprocessingml/2006/main">
        <w:t xml:space="preserve">2. Lhud 10:36 Għax intom għandkom bżonn is-sabar, biex wara li tkunu għamiltu r-rieda t'Alla, tirċievu l-wegħda.</w:t>
      </w:r>
    </w:p>
    <w:p w14:paraId="5BBA3889" w14:textId="77777777" w:rsidR="000F7377" w:rsidRDefault="000F7377"/>
    <w:p w14:paraId="1217BB69" w14:textId="77777777" w:rsidR="000F7377" w:rsidRDefault="000F7377">
      <w:r xmlns:w="http://schemas.openxmlformats.org/wordprocessingml/2006/main">
        <w:t xml:space="preserve">2 Tessalonikin 3:14 U jekk xi ħadd ma jobdix kelmna b'din l-ittra, innota lil dak ir-raġel, u ma jkollhiex kumpanija miegħu, biex ikun mistħija.</w:t>
      </w:r>
    </w:p>
    <w:p w14:paraId="337D643E" w14:textId="77777777" w:rsidR="000F7377" w:rsidRDefault="000F7377"/>
    <w:p w14:paraId="6C7B61BB" w14:textId="77777777" w:rsidR="000F7377" w:rsidRDefault="000F7377">
      <w:r xmlns:w="http://schemas.openxmlformats.org/wordprocessingml/2006/main">
        <w:t xml:space="preserve">Il-​Kristjani m’għandhomx jassoċjaw maʼ dawk li ma jobdux it-​tagħlim tal-​Bibbja.</w:t>
      </w:r>
    </w:p>
    <w:p w14:paraId="54614083" w14:textId="77777777" w:rsidR="000F7377" w:rsidRDefault="000F7377"/>
    <w:p w14:paraId="31F4CBEA" w14:textId="77777777" w:rsidR="000F7377" w:rsidRDefault="000F7377">
      <w:r xmlns:w="http://schemas.openxmlformats.org/wordprocessingml/2006/main">
        <w:t xml:space="preserve">1. Ngħixu Ħajja ta’ Ubbidjenza lejn il-Kelma ta’ Alla</w:t>
      </w:r>
    </w:p>
    <w:p w14:paraId="173FA02F" w14:textId="77777777" w:rsidR="000F7377" w:rsidRDefault="000F7377"/>
    <w:p w14:paraId="7EF0EC2F" w14:textId="77777777" w:rsidR="000F7377" w:rsidRDefault="000F7377">
      <w:r xmlns:w="http://schemas.openxmlformats.org/wordprocessingml/2006/main">
        <w:t xml:space="preserve">2. L-Importanza li Tissepara lilek innifsek minn min ma jemmen</w:t>
      </w:r>
    </w:p>
    <w:p w14:paraId="7BA1C15B" w14:textId="77777777" w:rsidR="000F7377" w:rsidRDefault="000F7377"/>
    <w:p w14:paraId="0783AAAF" w14:textId="77777777" w:rsidR="000F7377" w:rsidRDefault="000F7377">
      <w:r xmlns:w="http://schemas.openxmlformats.org/wordprocessingml/2006/main">
        <w:t xml:space="preserve">1. Rumani 12:2 - "Tikkonformax mal-mudell ta 'din id-dinja, imma tbiddel bit-tiġdid ta' moħħok. Imbagħad tkun tista 'tittestja u tapprova x'inhi r-rieda ta' Alla—ir-rieda tajba, togħġob u perfetta tiegħu. "</w:t>
      </w:r>
    </w:p>
    <w:p w14:paraId="6137C155" w14:textId="77777777" w:rsidR="000F7377" w:rsidRDefault="000F7377"/>
    <w:p w14:paraId="3300B7D7" w14:textId="77777777" w:rsidR="000F7377" w:rsidRDefault="000F7377">
      <w:r xmlns:w="http://schemas.openxmlformats.org/wordprocessingml/2006/main">
        <w:t xml:space="preserve">2. Efesin 5:11 - "M'għandha x'taqsam xejn ma 'l-għemejjel bla frott tad-dlam, imma pjuttost tikxefhom."</w:t>
      </w:r>
    </w:p>
    <w:p w14:paraId="3D998467" w14:textId="77777777" w:rsidR="000F7377" w:rsidRDefault="000F7377"/>
    <w:p w14:paraId="45794054" w14:textId="77777777" w:rsidR="000F7377" w:rsidRDefault="000F7377">
      <w:r xmlns:w="http://schemas.openxmlformats.org/wordprocessingml/2006/main">
        <w:t xml:space="preserve">2 Tessalonikin 3:15 Iżda ma tqisx bħala għadu, imma twissih bħala ħu.</w:t>
      </w:r>
    </w:p>
    <w:p w14:paraId="57A5B958" w14:textId="77777777" w:rsidR="000F7377" w:rsidRDefault="000F7377"/>
    <w:p w14:paraId="0BC45537" w14:textId="77777777" w:rsidR="000F7377" w:rsidRDefault="000F7377">
      <w:r xmlns:w="http://schemas.openxmlformats.org/wordprocessingml/2006/main">
        <w:t xml:space="preserve">M’għandniex inqisu lil sħabna l-​Kristjani bħala għedewwa, imma minflok għandna nwissuhom bħala aħwa.</w:t>
      </w:r>
    </w:p>
    <w:p w14:paraId="0605D635" w14:textId="77777777" w:rsidR="000F7377" w:rsidRDefault="000F7377"/>
    <w:p w14:paraId="28F75DB6" w14:textId="77777777" w:rsidR="000F7377" w:rsidRDefault="000F7377">
      <w:r xmlns:w="http://schemas.openxmlformats.org/wordprocessingml/2006/main">
        <w:t xml:space="preserve">1. Kif Inħobbu lil Xulxin bħala Aħwa fi Kristu</w:t>
      </w:r>
    </w:p>
    <w:p w14:paraId="34D2DA45" w14:textId="77777777" w:rsidR="000F7377" w:rsidRDefault="000F7377"/>
    <w:p w14:paraId="180C6A07" w14:textId="77777777" w:rsidR="000F7377" w:rsidRDefault="000F7377">
      <w:r xmlns:w="http://schemas.openxmlformats.org/wordprocessingml/2006/main">
        <w:t xml:space="preserve">2. Il-Valur tat-Twissija fil-Komunità Loving</w:t>
      </w:r>
    </w:p>
    <w:p w14:paraId="2F4C43AB" w14:textId="77777777" w:rsidR="000F7377" w:rsidRDefault="000F7377"/>
    <w:p w14:paraId="1BCCC8A5" w14:textId="77777777" w:rsidR="000F7377" w:rsidRDefault="000F7377">
      <w:r xmlns:w="http://schemas.openxmlformats.org/wordprocessingml/2006/main">
        <w:t xml:space="preserve">1. Ġwanni 13:34-35 - “Nagħtikom kmandament ġdid, li tħobbu lil xulxin: bħalma ħabbejtkom jien, intom ukoll tħobbu lil xulxin. B’dan in-nies kollha jkunu jafu li intom dixxipli tiegħi, jekk ikollkom mħabba għal xulxin.”</w:t>
      </w:r>
    </w:p>
    <w:p w14:paraId="1A3A2D66" w14:textId="77777777" w:rsidR="000F7377" w:rsidRDefault="000F7377"/>
    <w:p w14:paraId="44EC5229" w14:textId="77777777" w:rsidR="000F7377" w:rsidRDefault="000F7377">
      <w:r xmlns:w="http://schemas.openxmlformats.org/wordprocessingml/2006/main">
        <w:t xml:space="preserve">2. Kolossin 3:12-14 - “Ilbsu mela, bħala l-magħżulin ta’ Alla, qaddisin u maħbubin, qlub ħniena, qalb tajba, umiltà, ħelwa u sabar, iġorru ma’ xulxin u, jekk wieħed ikollu xi ilment kontra ieħor, jaħfer. xulxin; kif ħafrilkom il-Mulej, hekk ukoll tridu taħfru. U fuq kollox ilbes l-imħabba, li torbot kollox flimkien f’armonija perfetta.”</w:t>
      </w:r>
    </w:p>
    <w:p w14:paraId="3918B9E6" w14:textId="77777777" w:rsidR="000F7377" w:rsidRDefault="000F7377"/>
    <w:p w14:paraId="04A07F94" w14:textId="77777777" w:rsidR="000F7377" w:rsidRDefault="000F7377">
      <w:r xmlns:w="http://schemas.openxmlformats.org/wordprocessingml/2006/main">
        <w:t xml:space="preserve">2 Tessalonikin 3:16 Issa l-Mulej tal-paċi nnifsu jagħtikom il-paċi dejjem b'kull mezz. Il-Mulej magħkom ilkoll.</w:t>
      </w:r>
    </w:p>
    <w:p w14:paraId="1C4B0E22" w14:textId="77777777" w:rsidR="000F7377" w:rsidRDefault="000F7377"/>
    <w:p w14:paraId="0669FF21" w14:textId="77777777" w:rsidR="000F7377" w:rsidRDefault="000F7377">
      <w:r xmlns:w="http://schemas.openxmlformats.org/wordprocessingml/2006/main">
        <w:t xml:space="preserve">Il-Mulej iħeġġiġna biex insibu l-paċi b’kull mezz u jixtieq il-paċi fuqna lkoll.</w:t>
      </w:r>
    </w:p>
    <w:p w14:paraId="2B6D411F" w14:textId="77777777" w:rsidR="000F7377" w:rsidRDefault="000F7377"/>
    <w:p w14:paraId="19681B94" w14:textId="77777777" w:rsidR="000F7377" w:rsidRDefault="000F7377">
      <w:r xmlns:w="http://schemas.openxmlformats.org/wordprocessingml/2006/main">
        <w:t xml:space="preserve">1. Strieħ fil-Paċi tal-Mulej – Kif Issib Paċi Dejjiema fi Żminijiet ta’ Inkwiet</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Il-Paċi tal-Mulej – Ħalli u Nafda fil-Pjan ta’ Alla</w:t>
      </w:r>
    </w:p>
    <w:p w14:paraId="7581E6B0" w14:textId="77777777" w:rsidR="000F7377" w:rsidRDefault="000F7377"/>
    <w:p w14:paraId="137BD258" w14:textId="77777777" w:rsidR="000F7377" w:rsidRDefault="000F7377">
      <w:r xmlns:w="http://schemas.openxmlformats.org/wordprocessingml/2006/main">
        <w:t xml:space="preserve">1. Filippin 4:7 - "U l-paċi ta 'Alla, li tisboq kull fehim, iħares qlubkom u moħħkom fi Kristu Ġesù."</w:t>
      </w:r>
    </w:p>
    <w:p w14:paraId="10413CBC" w14:textId="77777777" w:rsidR="000F7377" w:rsidRDefault="000F7377"/>
    <w:p w14:paraId="31C3A5B4" w14:textId="77777777" w:rsidR="000F7377" w:rsidRDefault="000F7377">
      <w:r xmlns:w="http://schemas.openxmlformats.org/wordprocessingml/2006/main">
        <w:t xml:space="preserve">2. Isaija 26:3 - "Intom iżżommu fis-sliem perfetta lil dawk li moħħhom huwa sod, għax jafdaw fik."</w:t>
      </w:r>
    </w:p>
    <w:p w14:paraId="39B8C714" w14:textId="77777777" w:rsidR="000F7377" w:rsidRDefault="000F7377"/>
    <w:p w14:paraId="00BA1832" w14:textId="77777777" w:rsidR="000F7377" w:rsidRDefault="000F7377">
      <w:r xmlns:w="http://schemas.openxmlformats.org/wordprocessingml/2006/main">
        <w:t xml:space="preserve">2 Tessalonikin 3:17 It-tislima ta' Pawlu b'idi, li hija t-titolu f'kull epistola: hekk nikteb.</w:t>
      </w:r>
    </w:p>
    <w:p w14:paraId="7E3EE60A" w14:textId="77777777" w:rsidR="000F7377" w:rsidRDefault="000F7377"/>
    <w:p w14:paraId="4E0C1075" w14:textId="77777777" w:rsidR="000F7377" w:rsidRDefault="000F7377">
      <w:r xmlns:w="http://schemas.openxmlformats.org/wordprocessingml/2006/main">
        <w:t xml:space="preserve">L-ittra ta’ Pawlu lit-Tessalonikin tikkonkludi bil-kitba tiegħu stess bħala simbolu ta’ awtentiċità.</w:t>
      </w:r>
    </w:p>
    <w:p w14:paraId="3FE0436D" w14:textId="77777777" w:rsidR="000F7377" w:rsidRDefault="000F7377"/>
    <w:p w14:paraId="19878E28" w14:textId="77777777" w:rsidR="000F7377" w:rsidRDefault="000F7377">
      <w:r xmlns:w="http://schemas.openxmlformats.org/wordprocessingml/2006/main">
        <w:t xml:space="preserve">1. L-Importanza tal-Awtentiċità fil-Ħajja Nisranija</w:t>
      </w:r>
    </w:p>
    <w:p w14:paraId="00655B0B" w14:textId="77777777" w:rsidR="000F7377" w:rsidRDefault="000F7377"/>
    <w:p w14:paraId="4B62658D" w14:textId="77777777" w:rsidR="000F7377" w:rsidRDefault="000F7377">
      <w:r xmlns:w="http://schemas.openxmlformats.org/wordprocessingml/2006/main">
        <w:t xml:space="preserve">2. Ngħixu Ħajja ta’ Fedeltà f’Għajnejn Alla</w:t>
      </w:r>
    </w:p>
    <w:p w14:paraId="18DEA0AD" w14:textId="77777777" w:rsidR="000F7377" w:rsidRDefault="000F7377"/>
    <w:p w14:paraId="2FC6D588" w14:textId="77777777" w:rsidR="000F7377" w:rsidRDefault="000F7377">
      <w:r xmlns:w="http://schemas.openxmlformats.org/wordprocessingml/2006/main">
        <w:t xml:space="preserve">1. Lhud 10:22 - Ejjew nersqu qrib b'qalb vera b'assigurazzjoni sħiħa ta 'fidi, wara li qalbna mxerrda minn kuxjenza ħażina, u ġisimna maħsula b'ilma pur.</w:t>
      </w:r>
    </w:p>
    <w:p w14:paraId="79FA7D39" w14:textId="77777777" w:rsidR="000F7377" w:rsidRDefault="000F7377"/>
    <w:p w14:paraId="19A2E41A" w14:textId="77777777" w:rsidR="000F7377" w:rsidRDefault="000F7377">
      <w:r xmlns:w="http://schemas.openxmlformats.org/wordprocessingml/2006/main">
        <w:t xml:space="preserve">2. 1 Korintin 4:2 - Barra minn hekk huwa meħtieġ fl-amministraturi li wieħed jinstab fidil.</w:t>
      </w:r>
    </w:p>
    <w:p w14:paraId="19157E9B" w14:textId="77777777" w:rsidR="000F7377" w:rsidRDefault="000F7377"/>
    <w:p w14:paraId="68A6CCE2" w14:textId="77777777" w:rsidR="000F7377" w:rsidRDefault="000F7377">
      <w:r xmlns:w="http://schemas.openxmlformats.org/wordprocessingml/2006/main">
        <w:t xml:space="preserve">2 Tessalonikin 3:18 Il-grazzja ta' Sidna Ġesù Kristu tkun magħkom ilkoll. Amen.</w:t>
      </w:r>
    </w:p>
    <w:p w14:paraId="620EEC5E" w14:textId="77777777" w:rsidR="000F7377" w:rsidRDefault="000F7377"/>
    <w:p w14:paraId="718EAC0F" w14:textId="77777777" w:rsidR="000F7377" w:rsidRDefault="000F7377">
      <w:r xmlns:w="http://schemas.openxmlformats.org/wordprocessingml/2006/main">
        <w:t xml:space="preserve">Pawlu jawgura lill-insara Tessalonikin il-grazzja tal-Mulej Ġesù Kristu.</w:t>
      </w:r>
    </w:p>
    <w:p w14:paraId="096BBA75" w14:textId="77777777" w:rsidR="000F7377" w:rsidRDefault="000F7377"/>
    <w:p w14:paraId="04DCC97D" w14:textId="77777777" w:rsidR="000F7377" w:rsidRDefault="000F7377">
      <w:r xmlns:w="http://schemas.openxmlformats.org/wordprocessingml/2006/main">
        <w:t xml:space="preserve">1. Il-Qawwa tal-Grazzja: Kif Il-Favur Unmerit ta’ Alla Tibdel il-Ħajja</w:t>
      </w:r>
    </w:p>
    <w:p w14:paraId="252A6F9E" w14:textId="77777777" w:rsidR="000F7377" w:rsidRDefault="000F7377"/>
    <w:p w14:paraId="6808C482" w14:textId="77777777" w:rsidR="000F7377" w:rsidRDefault="000F7377">
      <w:r xmlns:w="http://schemas.openxmlformats.org/wordprocessingml/2006/main">
        <w:t xml:space="preserve">2. L-Imħabba Inkondizzjonata tal-Mulej: Nesperjenzaw il-Qawwa tal-Grazzja ta’ Ġesù</w:t>
      </w:r>
    </w:p>
    <w:p w14:paraId="33678D56" w14:textId="77777777" w:rsidR="000F7377" w:rsidRDefault="000F7377"/>
    <w:p w14:paraId="26A5FB7A" w14:textId="77777777" w:rsidR="000F7377" w:rsidRDefault="000F7377">
      <w:r xmlns:w="http://schemas.openxmlformats.org/wordprocessingml/2006/main">
        <w:t xml:space="preserve">1. Efesin 2: 8-9 - Għax bil-grazzja li ġejtu salvati, permezz tal-fidi—u dan mhux minnkom infuskom, huwa don ta’ Alla—mhux bl-għemejjel, biex ħadd ma jiftaħar.</w:t>
      </w:r>
    </w:p>
    <w:p w14:paraId="48AD4BFD" w14:textId="77777777" w:rsidR="000F7377" w:rsidRDefault="000F7377"/>
    <w:p w14:paraId="3B490C7E" w14:textId="77777777" w:rsidR="000F7377" w:rsidRDefault="000F7377">
      <w:r xmlns:w="http://schemas.openxmlformats.org/wordprocessingml/2006/main">
        <w:t xml:space="preserve">2. Rumani 5:17 - Għax jekk, bil-ħtija ta’ bniedem wieħed, il-mewt isaltan permezz ta’ dak il-bniedem wieħed, kemm aktar dawk li jirċievu l-għotja abbundanti ta’ grazzja ta’ Alla u tad-don tal-ġustizzja issaltan fil-ħajja permezz ta’ bniedem wieħed. , Ġesu Kristu!</w:t>
      </w:r>
    </w:p>
    <w:p w14:paraId="7C71009B" w14:textId="77777777" w:rsidR="000F7377" w:rsidRDefault="000F7377"/>
    <w:p w14:paraId="22797E19" w14:textId="77777777" w:rsidR="000F7377" w:rsidRDefault="000F7377">
      <w:r xmlns:w="http://schemas.openxmlformats.org/wordprocessingml/2006/main">
        <w:t xml:space="preserve">1 Timotju 1 huwa l- ewwel kapitlu tal- ewwel ittra miktuba mill- appostlu Pawlu lill- protett żagħżugħ tiegħu, Timotju. F’dan il-​kapitlu, Pawlu jindirizza tagħlim falz u jenfasizza l-​importanza tad-​duttrina soda u l-​imħabba ġenwina.</w:t>
      </w:r>
    </w:p>
    <w:p w14:paraId="29E74153" w14:textId="77777777" w:rsidR="000F7377" w:rsidRDefault="000F7377"/>
    <w:p w14:paraId="27C1E87E" w14:textId="77777777" w:rsidR="000F7377" w:rsidRDefault="000F7377">
      <w:r xmlns:w="http://schemas.openxmlformats.org/wordprocessingml/2006/main">
        <w:t xml:space="preserve">L-1 Paragrafu: Pawlu jibda billi jfakkar lil Timotju fl-iskop tiegħu f’Efesu (1 Timotju 1:1-11). Hu jidentifika lilu nnifsu bħala appostlu taʼ Kristu Ġesù u jħeġġeġ lil Timotju biex jibqaʼ Efesu biex jikkonfronta lil dawk li qed ixerrdu duttrini foloz. Pawlu jenfasizza li l-​mira tal-​istruzzjoni tiegħu hija l-​imħabba li tiġi minn qalb safja, kuxjenza tajba, u fidi sinċiera. Iwissi kontra nies li ddevjaw minn dawn il-prinċipji u daru għal taħdita bla sens, li jixtiequ jkunu għalliema iżda nieqsa mill-fehim.</w:t>
      </w:r>
    </w:p>
    <w:p w14:paraId="5500ED5C" w14:textId="77777777" w:rsidR="000F7377" w:rsidRDefault="000F7377"/>
    <w:p w14:paraId="1F9EB61E" w14:textId="77777777" w:rsidR="000F7377" w:rsidRDefault="000F7377">
      <w:r xmlns:w="http://schemas.openxmlformats.org/wordprocessingml/2006/main">
        <w:t xml:space="preserve">It-2 Paragrafu: Pawlu jirrifletti fuq l-esperjenza ta’ konverżjoni tiegħu stess bħala eżempju tal-grazzja t’Alla (1 Timotju 1:12-17). Jirrikonoxxi li darba kien dagħa, persekutur, u bniedem vjolenti imma rċieva ħniena għax aġixxa b’injoranza fin-nuqqas ta’ twemmin. Huwa jenfasizza l-grazzja abbundanti ta’ Alla mferra’ fuqu permezz tal-fidi f’Ġesù Kristu. Pawlu jiddikjara li Kristu ġie fid-dinja biex isalva l-midinbin, u jenfasizza l-pożizzjoni tiegħu stess bħala eżempju għal dawk li jemmnu fih għall-ħajja ta’ dejjem.</w:t>
      </w:r>
    </w:p>
    <w:p w14:paraId="26BD729E" w14:textId="77777777" w:rsidR="000F7377" w:rsidRDefault="000F7377"/>
    <w:p w14:paraId="4CE2E972" w14:textId="77777777" w:rsidR="000F7377" w:rsidRDefault="000F7377">
      <w:r xmlns:w="http://schemas.openxmlformats.org/wordprocessingml/2006/main">
        <w:t xml:space="preserve">It-3 Paragrafu: Il-kapitlu jikkonkludi b’istruzzjonijiet għal Timotju dwar il-ġlieda kontra t-tagħlim falz (1 Timotju 1:18-20). Pawlu jitlob li jiġġieled il-​ġlieda tajba billi jżomm sod mal-​fidi u l-​kuxjenza tajba. Huwa jsemmi individwi bħal Hymenaeus u Alessandru li kienu nawfragu </w:t>
      </w:r>
      <w:r xmlns:w="http://schemas.openxmlformats.org/wordprocessingml/2006/main">
        <w:lastRenderedPageBreak xmlns:w="http://schemas.openxmlformats.org/wordprocessingml/2006/main"/>
      </w:r>
      <w:r xmlns:w="http://schemas.openxmlformats.org/wordprocessingml/2006/main">
        <w:t xml:space="preserve">l-​fidi tagħhom u ngħataw lil Satana bħala dixxiplina. Dan iservi bħala twissija kontra t-tbegħid mid-duttrina soda.</w:t>
      </w:r>
    </w:p>
    <w:p w14:paraId="38229048" w14:textId="77777777" w:rsidR="000F7377" w:rsidRDefault="000F7377"/>
    <w:p w14:paraId="2105FA24" w14:textId="77777777" w:rsidR="000F7377" w:rsidRDefault="000F7377">
      <w:r xmlns:w="http://schemas.openxmlformats.org/wordprocessingml/2006/main">
        <w:t xml:space="preserve">Fil-qosor,</w:t>
      </w:r>
    </w:p>
    <w:p w14:paraId="7D5A04B3" w14:textId="77777777" w:rsidR="000F7377" w:rsidRDefault="000F7377">
      <w:r xmlns:w="http://schemas.openxmlformats.org/wordprocessingml/2006/main">
        <w:t xml:space="preserve">L-ewwel kapitlu tal-1 Timotju jiffoka fuq l-indirizzar tat-tagħlim falz, l-enfasi fuq id-duttrina soda, u r-riflessjoni fuq il-grazzja t’Alla.</w:t>
      </w:r>
    </w:p>
    <w:p w14:paraId="01734E21" w14:textId="77777777" w:rsidR="000F7377" w:rsidRDefault="000F7377">
      <w:r xmlns:w="http://schemas.openxmlformats.org/wordprocessingml/2006/main">
        <w:t xml:space="preserve">Pawlu jħeġġeġ lil Timotju biex jikkonfronta lil dawk li qed ixerrdu duttrini foloz f’Efesu filwaqt li jenfasizza l-​importanza tal-​imħabba msejsa fis-​safa, il-​kuxjenza, u l-​fidi.</w:t>
      </w:r>
    </w:p>
    <w:p w14:paraId="3F88E848" w14:textId="77777777" w:rsidR="000F7377" w:rsidRDefault="000F7377"/>
    <w:p w14:paraId="0243F704" w14:textId="77777777" w:rsidR="000F7377" w:rsidRDefault="000F7377">
      <w:r xmlns:w="http://schemas.openxmlformats.org/wordprocessingml/2006/main">
        <w:t xml:space="preserve">Huwa jaqsam il-konverżjoni tiegħu stess bħala eżempju tal-grazzja ta’ Alla, filwaqt li jenfasizza l-iskop ta’ Kristu li jsalva lill-midinbin. Pawlu jitlob lil Timotju biex iżomm sod mal-​fidi u l-​kuxjenza tajba, u jwissi biex ma jitbiegħed mid-​duttrina tajba.</w:t>
      </w:r>
    </w:p>
    <w:p w14:paraId="0467FFC4" w14:textId="77777777" w:rsidR="000F7377" w:rsidRDefault="000F7377"/>
    <w:p w14:paraId="24CBB53C" w14:textId="77777777" w:rsidR="000F7377" w:rsidRDefault="000F7377">
      <w:r xmlns:w="http://schemas.openxmlformats.org/wordprocessingml/2006/main">
        <w:t xml:space="preserve">Il-​kapitlu jikkonkludi b’nota taʼ twissija dwar individwi li nawfraw il-​fidi tagħhom u ġew dixxiplinati. Dan il-kapitlu jenfasizza l-importanza li jiġi miġġieled it-tagħlim falz, li nħaddnu l-grazzja t’Alla, u li nibqgħu sodi fid-duttrina soda għal ministeru effettiv.</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Timotju 1:1 Pawlu, appostlu ta' Ġesù Kristu bil-kmandament ta' Alla s-Salvatur tagħna, u ta' Sidna Ġesù Kristu, li hu t-tama tagħna;</w:t>
      </w:r>
    </w:p>
    <w:p w14:paraId="079C78F0" w14:textId="77777777" w:rsidR="000F7377" w:rsidRDefault="000F7377"/>
    <w:p w14:paraId="18D847FC" w14:textId="77777777" w:rsidR="000F7377" w:rsidRDefault="000F7377">
      <w:r xmlns:w="http://schemas.openxmlformats.org/wordprocessingml/2006/main">
        <w:t xml:space="preserve">Pawlu jfakkar lil Timotju li Alla hu s-salvatur tagħna u l-Mulej Ġesù Kristu huwa t-tama tagħna.</w:t>
      </w:r>
    </w:p>
    <w:p w14:paraId="3C4E5C40" w14:textId="77777777" w:rsidR="000F7377" w:rsidRDefault="000F7377"/>
    <w:p w14:paraId="2535C497" w14:textId="77777777" w:rsidR="000F7377" w:rsidRDefault="000F7377">
      <w:r xmlns:w="http://schemas.openxmlformats.org/wordprocessingml/2006/main">
        <w:t xml:space="preserve">1: Nistgħu nsibu tama f’Ġesù Kristu, anke fi żminijiet ta’ nkwiet.</w:t>
      </w:r>
    </w:p>
    <w:p w14:paraId="1AC39752" w14:textId="77777777" w:rsidR="000F7377" w:rsidRDefault="000F7377"/>
    <w:p w14:paraId="5C90DCAF" w14:textId="77777777" w:rsidR="000F7377" w:rsidRDefault="000F7377">
      <w:r xmlns:w="http://schemas.openxmlformats.org/wordprocessingml/2006/main">
        <w:t xml:space="preserve">2: Irridu niftakru dejjem li Alla hu s-salvatur u l-protettur tagħna.</w:t>
      </w:r>
    </w:p>
    <w:p w14:paraId="3C6F12BF" w14:textId="77777777" w:rsidR="000F7377" w:rsidRDefault="000F7377"/>
    <w:p w14:paraId="0C2EF5D1" w14:textId="77777777" w:rsidR="000F7377" w:rsidRDefault="000F7377">
      <w:r xmlns:w="http://schemas.openxmlformats.org/wordprocessingml/2006/main">
        <w:t xml:space="preserve">1: Isaija 40:31 - “Imma dawk li jittamaw fil-Mulej iġeddu s-saħħa tagħhom. Huma se jogħla fuq ġwienaħ </w:t>
      </w:r>
      <w:r xmlns:w="http://schemas.openxmlformats.org/wordprocessingml/2006/main">
        <w:lastRenderedPageBreak xmlns:w="http://schemas.openxmlformats.org/wordprocessingml/2006/main"/>
      </w:r>
      <w:r xmlns:w="http://schemas.openxmlformats.org/wordprocessingml/2006/main">
        <w:t xml:space="preserve">bħall-ajkli; jiġru u ma jgħajrux, jimxu u ma jonqsux.”</w:t>
      </w:r>
    </w:p>
    <w:p w14:paraId="009910E5" w14:textId="77777777" w:rsidR="000F7377" w:rsidRDefault="000F7377"/>
    <w:p w14:paraId="0B29DCFD" w14:textId="77777777" w:rsidR="000F7377" w:rsidRDefault="000F7377">
      <w:r xmlns:w="http://schemas.openxmlformats.org/wordprocessingml/2006/main">
        <w:t xml:space="preserve">2: Titu 2:13 - “filwaqt li nistennew it-tama mbierka—id-dehra tal-glorja ta’ Alla u s-Salvatur il-kbir tagħna, Ġesù Kristu.”</w:t>
      </w:r>
    </w:p>
    <w:p w14:paraId="600F8770" w14:textId="77777777" w:rsidR="000F7377" w:rsidRDefault="000F7377"/>
    <w:p w14:paraId="4ECBBB80" w14:textId="77777777" w:rsidR="000F7377" w:rsidRDefault="000F7377">
      <w:r xmlns:w="http://schemas.openxmlformats.org/wordprocessingml/2006/main">
        <w:t xml:space="preserve">1 Timotju 1:2 Lil Timotju, ibni stess fil-fidi: Grazzja, ħniena u sliem, mingħand Alla Missierna u Ġesù Kristu Sidna.</w:t>
      </w:r>
    </w:p>
    <w:p w14:paraId="78E4FD8E" w14:textId="77777777" w:rsidR="000F7377" w:rsidRDefault="000F7377"/>
    <w:p w14:paraId="03E02B8C" w14:textId="77777777" w:rsidR="000F7377" w:rsidRDefault="000F7377">
      <w:r xmlns:w="http://schemas.openxmlformats.org/wordprocessingml/2006/main">
        <w:t xml:space="preserve">Is-silta tħeġġeġ lil Timotju biex ifittex il-grazzja, il-ħniena u l-paċi mingħand Alla l-Missier u Ġesù Kristu.</w:t>
      </w:r>
    </w:p>
    <w:p w14:paraId="49F3502F" w14:textId="77777777" w:rsidR="000F7377" w:rsidRDefault="000F7377"/>
    <w:p w14:paraId="1657E901" w14:textId="77777777" w:rsidR="000F7377" w:rsidRDefault="000F7377">
      <w:r xmlns:w="http://schemas.openxmlformats.org/wordprocessingml/2006/main">
        <w:t xml:space="preserve">1. Il-Grazzja tal-Għaġeb ta’ Alla – Nesploraw il-qawwa tal-grazzja u kif din iġġib il-paċi f’ħajjitna.</w:t>
      </w:r>
    </w:p>
    <w:p w14:paraId="45927B3E" w14:textId="77777777" w:rsidR="000F7377" w:rsidRDefault="000F7377"/>
    <w:p w14:paraId="1F8ED5FD" w14:textId="77777777" w:rsidR="000F7377" w:rsidRDefault="000F7377">
      <w:r xmlns:w="http://schemas.openxmlformats.org/wordprocessingml/2006/main">
        <w:t xml:space="preserve">2. Il-ħniena tirbaħ fuq il-ġudizzju – Ħarsa lejn kif il-ħniena hija l-aħħar turija tal-imħabba ta’ Alla.</w:t>
      </w:r>
    </w:p>
    <w:p w14:paraId="45B403EE" w14:textId="77777777" w:rsidR="000F7377" w:rsidRDefault="000F7377"/>
    <w:p w14:paraId="2607A412" w14:textId="77777777" w:rsidR="000F7377" w:rsidRDefault="000F7377">
      <w:r xmlns:w="http://schemas.openxmlformats.org/wordprocessingml/2006/main">
        <w:t xml:space="preserve">1. Kolossin 3:12-15 - Nesploraw kif nilbsu l-kwalitajiet tal-ħniena u l-grazzja.</w:t>
      </w:r>
    </w:p>
    <w:p w14:paraId="0E2DFB84" w14:textId="77777777" w:rsidR="000F7377" w:rsidRDefault="000F7377"/>
    <w:p w14:paraId="1516BA8B" w14:textId="77777777" w:rsidR="000F7377" w:rsidRDefault="000F7377">
      <w:r xmlns:w="http://schemas.openxmlformats.org/wordprocessingml/2006/main">
        <w:t xml:space="preserve">2. Rumani 5: 1-5 - Jeżamina kif il-grazzja u l-paċi jiġu permezz ta 'Ġesù Kristu.</w:t>
      </w:r>
    </w:p>
    <w:p w14:paraId="23FF13D4" w14:textId="77777777" w:rsidR="000F7377" w:rsidRDefault="000F7377"/>
    <w:p w14:paraId="0BA881BD" w14:textId="77777777" w:rsidR="000F7377" w:rsidRDefault="000F7377">
      <w:r xmlns:w="http://schemas.openxmlformats.org/wordprocessingml/2006/main">
        <w:t xml:space="preserve">1 Timotju 1:3 Hekk kif tlabtek biex tibqa' f'Efesu, meta mort il-Maċedonja, biex takkuża lil xi wħud biex ma jgħallmux duttrina oħra.</w:t>
      </w:r>
    </w:p>
    <w:p w14:paraId="5A85DB58" w14:textId="77777777" w:rsidR="000F7377" w:rsidRDefault="000F7377"/>
    <w:p w14:paraId="5C3C94D6" w14:textId="77777777" w:rsidR="000F7377" w:rsidRDefault="000F7377">
      <w:r xmlns:w="http://schemas.openxmlformats.org/wordprocessingml/2006/main">
        <w:t xml:space="preserve">Pawlu jagħti struzzjonijiet lil Timotju biex jibqaʼ Efesu u biex jiżgura li ma tiġi mgħallma ebda duttrina oħra.</w:t>
      </w:r>
    </w:p>
    <w:p w14:paraId="1B26B5BA" w14:textId="77777777" w:rsidR="000F7377" w:rsidRDefault="000F7377"/>
    <w:p w14:paraId="37166E32" w14:textId="77777777" w:rsidR="000F7377" w:rsidRDefault="000F7377">
      <w:r xmlns:w="http://schemas.openxmlformats.org/wordprocessingml/2006/main">
        <w:t xml:space="preserve">1. Tobdi l-Istruzzjonijiet ta’ Alla - 1 Timotju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Fedeltà u Diliġenza - 1 Timotju 1:3</w:t>
      </w:r>
    </w:p>
    <w:p w14:paraId="303396C0" w14:textId="77777777" w:rsidR="000F7377" w:rsidRDefault="000F7377"/>
    <w:p w14:paraId="462B1C04" w14:textId="77777777" w:rsidR="000F7377" w:rsidRDefault="000F7377">
      <w:r xmlns:w="http://schemas.openxmlformats.org/wordprocessingml/2006/main">
        <w:t xml:space="preserve">1. Kolossin 3:17 - U kull ma tagħmlu bil-kelma jew bl-għemil, agħmlu kollox f'isem il-Mulej Ġesù, billi bih irringrazzjaw lil Alla u l-Missier.</w:t>
      </w:r>
    </w:p>
    <w:p w14:paraId="7EDE9E3D" w14:textId="77777777" w:rsidR="000F7377" w:rsidRDefault="000F7377"/>
    <w:p w14:paraId="3D6993BB" w14:textId="77777777" w:rsidR="000F7377" w:rsidRDefault="000F7377">
      <w:r xmlns:w="http://schemas.openxmlformats.org/wordprocessingml/2006/main">
        <w:t xml:space="preserve">2. Lhud 13:7 - Ftakar dawk li għandhom il-ħakma fuqkom, li qalulkom il-kelma ta 'Alla: li l-fidi tagħhom isegwu, meta tqis it-tmiem tal-konversazzjoni tagħhom.</w:t>
      </w:r>
    </w:p>
    <w:p w14:paraId="1655334B" w14:textId="77777777" w:rsidR="000F7377" w:rsidRDefault="000F7377"/>
    <w:p w14:paraId="5D9D8D3A" w14:textId="77777777" w:rsidR="000F7377" w:rsidRDefault="000F7377">
      <w:r xmlns:w="http://schemas.openxmlformats.org/wordprocessingml/2006/main">
        <w:t xml:space="preserve">1 Timotju 1:4 La tagħti kas il-ħrejjef u l-ġenealoġiji bla tarf, li jagħtu mistoqsijiet, aktar milli l-edifikazzjoni ta' Alla li hija fil-fidi: hekk agħmlu.</w:t>
      </w:r>
    </w:p>
    <w:p w14:paraId="003FC0C4" w14:textId="77777777" w:rsidR="000F7377" w:rsidRDefault="000F7377"/>
    <w:p w14:paraId="28D2D8C0" w14:textId="77777777" w:rsidR="000F7377" w:rsidRDefault="000F7377">
      <w:r xmlns:w="http://schemas.openxmlformats.org/wordprocessingml/2006/main">
        <w:t xml:space="preserve">Din is-silta twissi kontra l-attenzjoni għall-ispekulazzjoni inutli u minflok tinkoraġġixxi l-bini tal-fidi.</w:t>
      </w:r>
    </w:p>
    <w:p w14:paraId="3BD20469" w14:textId="77777777" w:rsidR="000F7377" w:rsidRDefault="000F7377"/>
    <w:p w14:paraId="02FFFD06" w14:textId="77777777" w:rsidR="000F7377" w:rsidRDefault="000F7377">
      <w:r xmlns:w="http://schemas.openxmlformats.org/wordprocessingml/2006/main">
        <w:t xml:space="preserve">1. "Il-Qawwa tal-Fidi: Nibnu Fondazzjoni ta' Qawwa Spiritwali"</w:t>
      </w:r>
    </w:p>
    <w:p w14:paraId="319A9098" w14:textId="77777777" w:rsidR="000F7377" w:rsidRDefault="000F7377"/>
    <w:p w14:paraId="11A9E0A7" w14:textId="77777777" w:rsidR="000F7377" w:rsidRDefault="000F7377">
      <w:r xmlns:w="http://schemas.openxmlformats.org/wordprocessingml/2006/main">
        <w:t xml:space="preserve">2. "Il-Vanità tal-Ħrejjef: Tiċħad l-Ispekulazzjonijiet Inutili"</w:t>
      </w:r>
    </w:p>
    <w:p w14:paraId="3D1C3172" w14:textId="77777777" w:rsidR="000F7377" w:rsidRDefault="000F7377"/>
    <w:p w14:paraId="7DA1C6E4" w14:textId="77777777" w:rsidR="000F7377" w:rsidRDefault="000F7377">
      <w:r xmlns:w="http://schemas.openxmlformats.org/wordprocessingml/2006/main">
        <w:t xml:space="preserve">1. Rumani 10:17 - "Mela l-fidi tiġi mis-smigħ, u s-smigħ permezz tal-kelma ta 'Kristu."</w:t>
      </w:r>
    </w:p>
    <w:p w14:paraId="425808EC" w14:textId="77777777" w:rsidR="000F7377" w:rsidRDefault="000F7377"/>
    <w:p w14:paraId="465B1562" w14:textId="77777777" w:rsidR="000F7377" w:rsidRDefault="000F7377">
      <w:r xmlns:w="http://schemas.openxmlformats.org/wordprocessingml/2006/main">
        <w:t xml:space="preserve">2. Lhud 11:1 - "Issa l-fidi hija l-assigurazzjoni ta 'affarijiet ttamat, il-konvinzjoni ta' affarijiet li ma jidhrux."</w:t>
      </w:r>
    </w:p>
    <w:p w14:paraId="2F502DAA" w14:textId="77777777" w:rsidR="000F7377" w:rsidRDefault="000F7377"/>
    <w:p w14:paraId="31F49D2A" w14:textId="77777777" w:rsidR="000F7377" w:rsidRDefault="000F7377">
      <w:r xmlns:w="http://schemas.openxmlformats.org/wordprocessingml/2006/main">
        <w:t xml:space="preserve">1 Timotju 1:5 Issa t-tmiem tal-kmandament huwa karità minn qalb safja, u kuxjenza tajba, u fidi mhux finta.</w:t>
      </w:r>
    </w:p>
    <w:p w14:paraId="103E15E6" w14:textId="77777777" w:rsidR="000F7377" w:rsidRDefault="000F7377"/>
    <w:p w14:paraId="38DAD087" w14:textId="77777777" w:rsidR="000F7377" w:rsidRDefault="000F7377">
      <w:r xmlns:w="http://schemas.openxmlformats.org/wordprocessingml/2006/main">
        <w:t xml:space="preserve">Il-kmandament hu li jkollok karità b’qalb safja, kuxjenza tajba, u fidi ġenwina.</w:t>
      </w:r>
    </w:p>
    <w:p w14:paraId="3D7E98D2" w14:textId="77777777" w:rsidR="000F7377" w:rsidRDefault="000F7377"/>
    <w:p w14:paraId="3CB97898" w14:textId="77777777" w:rsidR="000F7377" w:rsidRDefault="000F7377">
      <w:r xmlns:w="http://schemas.openxmlformats.org/wordprocessingml/2006/main">
        <w:t xml:space="preserve">1. Tħobb lill-oħrajn b’qalb safja.</w:t>
      </w:r>
    </w:p>
    <w:p w14:paraId="325443EC" w14:textId="77777777" w:rsidR="000F7377" w:rsidRDefault="000F7377"/>
    <w:p w14:paraId="65BE935E" w14:textId="77777777" w:rsidR="000F7377" w:rsidRDefault="000F7377">
      <w:r xmlns:w="http://schemas.openxmlformats.org/wordprocessingml/2006/main">
        <w:t xml:space="preserve">2. L-importanza ta’ kuxjenza tajba.</w:t>
      </w:r>
    </w:p>
    <w:p w14:paraId="5B2866CC" w14:textId="77777777" w:rsidR="000F7377" w:rsidRDefault="000F7377"/>
    <w:p w14:paraId="37FC7E4C" w14:textId="77777777" w:rsidR="000F7377" w:rsidRDefault="000F7377">
      <w:r xmlns:w="http://schemas.openxmlformats.org/wordprocessingml/2006/main">
        <w:t xml:space="preserve">1. 1 Ġwanni 4: 7-8 - Għeżież, ejjew inħobbu lil xulxin: għax l-imħabba hi ta’ Alla; u kull min iħobb jitwieled minn Alla, u jagħraf lil Alla. Min ma jħobbx ma jagħrafx lil Alla; għax Alla hu mħabba.</w:t>
      </w:r>
    </w:p>
    <w:p w14:paraId="6C85E972" w14:textId="77777777" w:rsidR="000F7377" w:rsidRDefault="000F7377"/>
    <w:p w14:paraId="6859B153" w14:textId="77777777" w:rsidR="000F7377" w:rsidRDefault="000F7377">
      <w:r xmlns:w="http://schemas.openxmlformats.org/wordprocessingml/2006/main">
        <w:t xml:space="preserve">2. Rumani 12:9-10 - Ħalli l-imħabba tkun mingħajr disimulazzjoni. Jistmerru dak li hu ħażin; waħħal f’dak li hu tajjeb. Kunu ġentilment affettwati lil xulxin b’imħabba ta’ aħwa; fl-unur jippreferu lil xulxin.</w:t>
      </w:r>
    </w:p>
    <w:p w14:paraId="53F4A12E" w14:textId="77777777" w:rsidR="000F7377" w:rsidRDefault="000F7377"/>
    <w:p w14:paraId="6AD84E5B" w14:textId="77777777" w:rsidR="000F7377" w:rsidRDefault="000F7377">
      <w:r xmlns:w="http://schemas.openxmlformats.org/wordprocessingml/2006/main">
        <w:t xml:space="preserve">1 Timotju 1:6 , li minnha xi wħud ħarbu twarrbu għal tiswir għalxejn;</w:t>
      </w:r>
    </w:p>
    <w:p w14:paraId="0742E170" w14:textId="77777777" w:rsidR="000F7377" w:rsidRDefault="000F7377"/>
    <w:p w14:paraId="2BCF3A37" w14:textId="77777777" w:rsidR="000F7377" w:rsidRDefault="000F7377">
      <w:r xmlns:w="http://schemas.openxmlformats.org/wordprocessingml/2006/main">
        <w:t xml:space="preserve">Xi wħud tbiegħdu mill-evanġelju u ffukaw fuq dibattiti inutli.</w:t>
      </w:r>
    </w:p>
    <w:p w14:paraId="47F9101E" w14:textId="77777777" w:rsidR="000F7377" w:rsidRDefault="000F7377"/>
    <w:p w14:paraId="38EC3B52" w14:textId="77777777" w:rsidR="000F7377" w:rsidRDefault="000F7377">
      <w:r xmlns:w="http://schemas.openxmlformats.org/wordprocessingml/2006/main">
        <w:t xml:space="preserve">1. “Inżommu l-kors: Ibqgħu Leali għall-Evanġelju”</w:t>
      </w:r>
    </w:p>
    <w:p w14:paraId="59AC8C42" w14:textId="77777777" w:rsidR="000F7377" w:rsidRDefault="000F7377"/>
    <w:p w14:paraId="4B8DA727" w14:textId="77777777" w:rsidR="000F7377" w:rsidRDefault="000F7377">
      <w:r xmlns:w="http://schemas.openxmlformats.org/wordprocessingml/2006/main">
        <w:t xml:space="preserve">2. “Il-Qawwa tal-Kliem: Nagħżlu Kliemna bir-reqqa”</w:t>
      </w:r>
    </w:p>
    <w:p w14:paraId="14526195" w14:textId="77777777" w:rsidR="000F7377" w:rsidRDefault="000F7377"/>
    <w:p w14:paraId="37763F83" w14:textId="77777777" w:rsidR="000F7377" w:rsidRDefault="000F7377">
      <w:r xmlns:w="http://schemas.openxmlformats.org/wordprocessingml/2006/main">
        <w:t xml:space="preserve">1. Ġakbu 3:17 - Imma l-għerf li hu minn fuq huwa l-ewwel pur, imbagħad paċifiku, ġentili, lest li jagħti, mimli ħniena u frott tajjeb, mingħajr parzjalità u mingħajr ipokrisija.</w:t>
      </w:r>
    </w:p>
    <w:p w14:paraId="4E6F48C6" w14:textId="77777777" w:rsidR="000F7377" w:rsidRDefault="000F7377"/>
    <w:p w14:paraId="1E47B903" w14:textId="77777777" w:rsidR="000F7377" w:rsidRDefault="000F7377">
      <w:r xmlns:w="http://schemas.openxmlformats.org/wordprocessingml/2006/main">
        <w:t xml:space="preserve">2. Kolossin 3:15-17 - U ħalli s-sliem ta' Alla tmexxi fi qlubkom, li għaliha wkoll ġejtu msejħa f'ġisem wieħed; u kun grati. Ħa tgħammar fikom il-kelma ta’ Kristu b’ħafna għerf, tgħallmu u twissi lil xulxin fis-salmi u l-innijiet u l-għanjiet spiritwali, u tkantaw bil-grazzja fi qlubkom lill-Mulej. U kull ma tagħmlu bil-kelma jew bl-għemil, agħmlu kollox f’isem il-Mulej Ġesù, billi ħajr lil Alla l-Missier permezz tiegħu.</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Timotju 1:7 Jixtiequ li jkunu għalliema tal-liġi; ma jifhmu la dak li jgħidu, u lanqas dwar liema jaffermaw.</w:t>
      </w:r>
    </w:p>
    <w:p w14:paraId="516B86DD" w14:textId="77777777" w:rsidR="000F7377" w:rsidRDefault="000F7377"/>
    <w:p w14:paraId="2521A0E2" w14:textId="77777777" w:rsidR="000F7377" w:rsidRDefault="000F7377">
      <w:r xmlns:w="http://schemas.openxmlformats.org/wordprocessingml/2006/main">
        <w:t xml:space="preserve">Xi nies jixtiequ jkunu għalliema tal-liġi, imma ma jifhmux dak li qed jgħidu jew jaffermaw.</w:t>
      </w:r>
    </w:p>
    <w:p w14:paraId="1625B45A" w14:textId="77777777" w:rsidR="000F7377" w:rsidRDefault="000F7377"/>
    <w:p w14:paraId="3F84A7A7" w14:textId="77777777" w:rsidR="000F7377" w:rsidRDefault="000F7377">
      <w:r xmlns:w="http://schemas.openxmlformats.org/wordprocessingml/2006/main">
        <w:t xml:space="preserve">1. M'għandekx Issegwi Dak li Ma Tifhimx</w:t>
      </w:r>
    </w:p>
    <w:p w14:paraId="5F208C08" w14:textId="77777777" w:rsidR="000F7377" w:rsidRDefault="000F7377"/>
    <w:p w14:paraId="7EA8EAFD" w14:textId="77777777" w:rsidR="000F7377" w:rsidRDefault="000F7377">
      <w:r xmlns:w="http://schemas.openxmlformats.org/wordprocessingml/2006/main">
        <w:t xml:space="preserve">2. Tagħlimx Tagħlim Falz</w:t>
      </w:r>
    </w:p>
    <w:p w14:paraId="314BF52E" w14:textId="77777777" w:rsidR="000F7377" w:rsidRDefault="000F7377"/>
    <w:p w14:paraId="4A09B68F" w14:textId="77777777" w:rsidR="000F7377" w:rsidRDefault="000F7377">
      <w:r xmlns:w="http://schemas.openxmlformats.org/wordprocessingml/2006/main">
        <w:t xml:space="preserve">1. Proverbji 3:5-7 - Afda fil-Mulej b'qalbek kollha u tistrieħx fuq il-fehim tiegħek.</w:t>
      </w:r>
    </w:p>
    <w:p w14:paraId="71AD6569" w14:textId="77777777" w:rsidR="000F7377" w:rsidRDefault="000F7377"/>
    <w:p w14:paraId="241868B4" w14:textId="77777777" w:rsidR="000F7377" w:rsidRDefault="000F7377">
      <w:r xmlns:w="http://schemas.openxmlformats.org/wordprocessingml/2006/main">
        <w:t xml:space="preserve">2. Isaija 5:20 - Woe għal dawk li jsejħu l-ħażin tajjeb u t-tajjeb ħażen, li jpoġġu d-dlam għad-dawl u d-dawl għad-dlam.</w:t>
      </w:r>
    </w:p>
    <w:p w14:paraId="57758919" w14:textId="77777777" w:rsidR="000F7377" w:rsidRDefault="000F7377"/>
    <w:p w14:paraId="53195767" w14:textId="77777777" w:rsidR="000F7377" w:rsidRDefault="000F7377">
      <w:r xmlns:w="http://schemas.openxmlformats.org/wordprocessingml/2006/main">
        <w:t xml:space="preserve">1 Timotju 1:8 Imma nafu li l-liġi hija tajba, jekk bniedem jużaha b'mod legali;</w:t>
      </w:r>
    </w:p>
    <w:p w14:paraId="0E3AE3A9" w14:textId="77777777" w:rsidR="000F7377" w:rsidRDefault="000F7377"/>
    <w:p w14:paraId="043C8AB0" w14:textId="77777777" w:rsidR="000F7377" w:rsidRDefault="000F7377">
      <w:r xmlns:w="http://schemas.openxmlformats.org/wordprocessingml/2006/main">
        <w:t xml:space="preserve">Il-liġi hija tajba meta tintuża sew.</w:t>
      </w:r>
    </w:p>
    <w:p w14:paraId="21A12F92" w14:textId="77777777" w:rsidR="000F7377" w:rsidRDefault="000F7377"/>
    <w:p w14:paraId="3FAABF44" w14:textId="77777777" w:rsidR="000F7377" w:rsidRDefault="000F7377">
      <w:r xmlns:w="http://schemas.openxmlformats.org/wordprocessingml/2006/main">
        <w:t xml:space="preserve">1. "Ħajja Leġittima: It-Tjubija li timxi mal-Liġi"</w:t>
      </w:r>
    </w:p>
    <w:p w14:paraId="14787BA2" w14:textId="77777777" w:rsidR="000F7377" w:rsidRDefault="000F7377"/>
    <w:p w14:paraId="6D2BA6DA" w14:textId="77777777" w:rsidR="000F7377" w:rsidRDefault="000F7377">
      <w:r xmlns:w="http://schemas.openxmlformats.org/wordprocessingml/2006/main">
        <w:t xml:space="preserve">2. "L-użu tal-Liġi għall-Ġid: Kif Ġie Ġewwa s-Sewwa"</w:t>
      </w:r>
    </w:p>
    <w:p w14:paraId="3EACF175" w14:textId="77777777" w:rsidR="000F7377" w:rsidRDefault="000F7377"/>
    <w:p w14:paraId="0BB7DD83" w14:textId="77777777" w:rsidR="000F7377" w:rsidRDefault="000F7377">
      <w:r xmlns:w="http://schemas.openxmlformats.org/wordprocessingml/2006/main">
        <w:t xml:space="preserve">1. Rumani 8:4 - "Biex il-ġustizzja tal-liġi titwettaq fina, li ma nimxux skond il-ġisem, imma skond l-Ispirtu."</w:t>
      </w:r>
    </w:p>
    <w:p w14:paraId="27B9B36C" w14:textId="77777777" w:rsidR="000F7377" w:rsidRDefault="000F7377"/>
    <w:p w14:paraId="1A24FEFE" w14:textId="77777777" w:rsidR="000F7377" w:rsidRDefault="000F7377">
      <w:r xmlns:w="http://schemas.openxmlformats.org/wordprocessingml/2006/main">
        <w:t xml:space="preserve">2. Mattew 5: 17-20 - "Taħsbux li ġejt biex neqred il-liġi, jew il-profeti: ma ġejtx </w:t>
      </w:r>
      <w:r xmlns:w="http://schemas.openxmlformats.org/wordprocessingml/2006/main">
        <w:lastRenderedPageBreak xmlns:w="http://schemas.openxmlformats.org/wordprocessingml/2006/main"/>
      </w:r>
      <w:r xmlns:w="http://schemas.openxmlformats.org/wordprocessingml/2006/main">
        <w:t xml:space="preserve">biex neqred, imma biex inwettaq. Għax tassew ngħidilkom, Sakemm jgħaddu s-sema u l-art, wieħed. jota jew tislima waħda m'għandhom bl-ebda mod ma jgħaddu mil-liġi, sakemm kollox jitwettaq.Kulmin għalhekk jikser wieħed minn dawn l-iżgħar kmandamenti, u jgħallem lill-bnedmin hekk, jissejjaħ l-iżgħar fis-saltna tas-smewwiet, imma kull min jagħmel. u għallmuhom, dawn jissejħu kbar fis-saltna tas-smewwiet”.</w:t>
      </w:r>
    </w:p>
    <w:p w14:paraId="18571810" w14:textId="77777777" w:rsidR="000F7377" w:rsidRDefault="000F7377"/>
    <w:p w14:paraId="6042E3B8" w14:textId="77777777" w:rsidR="000F7377" w:rsidRDefault="000F7377">
      <w:r xmlns:w="http://schemas.openxmlformats.org/wordprocessingml/2006/main">
        <w:t xml:space="preserve">1 Timotju 1:9 Billi nafu dan, li l-liġi mhix magħmula għal raġel ġust, imma għal min hu bla liġi u diżubbidjenti, għall-ħażin u għall-midinbin, għall-imqaddes u profani, għall-qattiela tal-missirijiet u għall-qattiela tal-ommijiet, għall-qattiela,</w:t>
      </w:r>
    </w:p>
    <w:p w14:paraId="0126F5BF" w14:textId="77777777" w:rsidR="000F7377" w:rsidRDefault="000F7377"/>
    <w:p w14:paraId="4EAE4314" w14:textId="77777777" w:rsidR="000F7377" w:rsidRDefault="000F7377">
      <w:r xmlns:w="http://schemas.openxmlformats.org/wordprocessingml/2006/main">
        <w:t xml:space="preserve">Il-liġi mhix magħmula għall-ġusti, imma għall-persuni bla liġi, bla Alla, midinbin, mhux qaddis, profani, qattiela u qattiel.</w:t>
      </w:r>
    </w:p>
    <w:p w14:paraId="0E5033EE" w14:textId="77777777" w:rsidR="000F7377" w:rsidRDefault="000F7377"/>
    <w:p w14:paraId="35E4F25A" w14:textId="77777777" w:rsidR="000F7377" w:rsidRDefault="000F7377">
      <w:r xmlns:w="http://schemas.openxmlformats.org/wordprocessingml/2006/main">
        <w:t xml:space="preserve">1: "Il-Qawwa tat-Tjubija"</w:t>
      </w:r>
    </w:p>
    <w:p w14:paraId="2B3225B6" w14:textId="77777777" w:rsidR="000F7377" w:rsidRDefault="000F7377"/>
    <w:p w14:paraId="3DDD87BE" w14:textId="77777777" w:rsidR="000F7377" w:rsidRDefault="000F7377">
      <w:r xmlns:w="http://schemas.openxmlformats.org/wordprocessingml/2006/main">
        <w:t xml:space="preserve">2: "Il-Konsegwenza tal-Inġustizzja"</w:t>
      </w:r>
    </w:p>
    <w:p w14:paraId="76AD4894" w14:textId="77777777" w:rsidR="000F7377" w:rsidRDefault="000F7377"/>
    <w:p w14:paraId="70C65DAF" w14:textId="77777777" w:rsidR="000F7377" w:rsidRDefault="000F7377">
      <w:r xmlns:w="http://schemas.openxmlformats.org/wordprocessingml/2006/main">
        <w:t xml:space="preserve">1: Rumani 8:1-4 - Għalhekk issa m'hemm l-ebda kundanna għal dawk li huma fi Kristu Ġesù, li ma jimxux skond il-ġisem, iżda skond l-Ispirtu.</w:t>
      </w:r>
    </w:p>
    <w:p w14:paraId="0504EF99" w14:textId="77777777" w:rsidR="000F7377" w:rsidRDefault="000F7377"/>
    <w:p w14:paraId="29687F26" w14:textId="77777777" w:rsidR="000F7377" w:rsidRDefault="000F7377">
      <w:r xmlns:w="http://schemas.openxmlformats.org/wordprocessingml/2006/main">
        <w:t xml:space="preserve">2: 1 Ġwanni 1: 5-10 - Jekk nimxu fid-dawl, kif Hu fid-dawl, ikollna sħubija ma' xulxin, u d-demm ta 'Ġesù Kristu Ibnu jnaddafna minn kull dnub.</w:t>
      </w:r>
    </w:p>
    <w:p w14:paraId="28E2A1FC" w14:textId="77777777" w:rsidR="000F7377" w:rsidRDefault="000F7377"/>
    <w:p w14:paraId="196CF779" w14:textId="77777777" w:rsidR="000F7377" w:rsidRDefault="000F7377">
      <w:r xmlns:w="http://schemas.openxmlformats.org/wordprocessingml/2006/main">
        <w:t xml:space="preserve">1 Timotju 1:10 Għal dawk li jħammġu l-bnedmin, għal dawk li jħammġu l-bnedmin, għal dawk li jħammġu l-irġiel, għall-giddieb, għall-persuni falzati, u jekk ikun hemm xi ħaġa oħra li tmur kontra d-duttrina tajba;</w:t>
      </w:r>
    </w:p>
    <w:p w14:paraId="045E95E8" w14:textId="77777777" w:rsidR="000F7377" w:rsidRDefault="000F7377"/>
    <w:p w14:paraId="3BA99A8E" w14:textId="77777777" w:rsidR="000F7377" w:rsidRDefault="000F7377">
      <w:r xmlns:w="http://schemas.openxmlformats.org/wordprocessingml/2006/main">
        <w:t xml:space="preserve">Din is-silta mill-1 Timotju 1:10 telenka għadd ta’ dnubiet li huma kuntrarji għad-duttrina soda.</w:t>
      </w:r>
    </w:p>
    <w:p w14:paraId="749B190B" w14:textId="77777777" w:rsidR="000F7377" w:rsidRDefault="000F7377"/>
    <w:p w14:paraId="7D1CA491" w14:textId="77777777" w:rsidR="000F7377" w:rsidRDefault="000F7377">
      <w:r xmlns:w="http://schemas.openxmlformats.org/wordprocessingml/2006/main">
        <w:t xml:space="preserve">1. "Id-Dnub tat-Tniġġis lilna nfusna: Twissija mill-1 Timotju 1:10"</w:t>
      </w:r>
    </w:p>
    <w:p w14:paraId="4EE24C54" w14:textId="77777777" w:rsidR="000F7377" w:rsidRDefault="000F7377"/>
    <w:p w14:paraId="5A9723E1" w14:textId="77777777" w:rsidR="000F7377" w:rsidRDefault="000F7377">
      <w:r xmlns:w="http://schemas.openxmlformats.org/wordprocessingml/2006/main">
        <w:t xml:space="preserve">2. "Il-Qawwa tad-Duttrina Soda: Lezzjoni mill-1 Timotju 1:10"</w:t>
      </w:r>
    </w:p>
    <w:p w14:paraId="7348681F" w14:textId="77777777" w:rsidR="000F7377" w:rsidRDefault="000F7377"/>
    <w:p w14:paraId="3BCF50FE" w14:textId="77777777" w:rsidR="000F7377" w:rsidRDefault="000F7377">
      <w:r xmlns:w="http://schemas.openxmlformats.org/wordprocessingml/2006/main">
        <w:t xml:space="preserve">1. Proverbji 6: 16-19 - "Hemm sitt affarijiet li l-Mulej jobgħod, sebgħa li huma detestable għalih: għajnejhom kburin, ilsien gideb, idejn li jxerrdu demm innoċenti, qalb li tfassal skemi ħżiena, saqajn li jħaffu. għaġġla fil-ħażen, xhud falz li jferra’ gideb u persuna li tqanqal il-kunflitt fil-komunità”.</w:t>
      </w:r>
    </w:p>
    <w:p w14:paraId="1B62F120" w14:textId="77777777" w:rsidR="000F7377" w:rsidRDefault="000F7377"/>
    <w:p w14:paraId="3DC90BBA" w14:textId="77777777" w:rsidR="000F7377" w:rsidRDefault="000F7377">
      <w:r xmlns:w="http://schemas.openxmlformats.org/wordprocessingml/2006/main">
        <w:t xml:space="preserve">2. Rumani 12:2 - "Tikkonformax mal-mudell ta 'din id-dinja, imma tbiddel bit-tiġdid ta' moħħok. Imbagħad tkun tista 'tittestja u tapprova x'inhi r-rieda ta' Alla—ir-rieda tajba, togħġob u perfetta tiegħu. "</w:t>
      </w:r>
    </w:p>
    <w:p w14:paraId="64D3B3C3" w14:textId="77777777" w:rsidR="000F7377" w:rsidRDefault="000F7377"/>
    <w:p w14:paraId="28A42DD6" w14:textId="77777777" w:rsidR="000F7377" w:rsidRDefault="000F7377">
      <w:r xmlns:w="http://schemas.openxmlformats.org/wordprocessingml/2006/main">
        <w:t xml:space="preserve">1 Timotju 1:11 Skond l-Evanġelju glorjuż ta 'Alla l-imbierek, li kien inkarigat għall-fiduċja tiegħi.</w:t>
      </w:r>
    </w:p>
    <w:p w14:paraId="3D7F3718" w14:textId="77777777" w:rsidR="000F7377" w:rsidRDefault="000F7377"/>
    <w:p w14:paraId="54717114" w14:textId="77777777" w:rsidR="000F7377" w:rsidRDefault="000F7377">
      <w:r xmlns:w="http://schemas.openxmlformats.org/wordprocessingml/2006/main">
        <w:t xml:space="preserve">Pawlu ngħata r-responsabbiltà li jippriedka l-evanġelju, li huwa l-messaġġ glorjuż ta’ Alla l-imbierek.</w:t>
      </w:r>
    </w:p>
    <w:p w14:paraId="1F0BF28C" w14:textId="77777777" w:rsidR="000F7377" w:rsidRDefault="000F7377"/>
    <w:p w14:paraId="28649604" w14:textId="77777777" w:rsidR="000F7377" w:rsidRDefault="000F7377">
      <w:r xmlns:w="http://schemas.openxmlformats.org/wordprocessingml/2006/main">
        <w:t xml:space="preserve">1. Il-Qawwa tal-Evanġelju: Il-kxif tal-Messaġġ Glorjuż ta’ Alla</w:t>
      </w:r>
    </w:p>
    <w:p w14:paraId="35DBD0ED" w14:textId="77777777" w:rsidR="000F7377" w:rsidRDefault="000F7377"/>
    <w:p w14:paraId="4CEAD3C9" w14:textId="77777777" w:rsidR="000F7377" w:rsidRDefault="000F7377">
      <w:r xmlns:w="http://schemas.openxmlformats.org/wordprocessingml/2006/main">
        <w:t xml:space="preserve">2. Impenn għall-Evanġelju: Nirċievu u Naqsmu l-Barka</w:t>
      </w:r>
    </w:p>
    <w:p w14:paraId="67CBAEFE" w14:textId="77777777" w:rsidR="000F7377" w:rsidRDefault="000F7377"/>
    <w:p w14:paraId="0C053279" w14:textId="77777777" w:rsidR="000F7377" w:rsidRDefault="000F7377">
      <w:r xmlns:w="http://schemas.openxmlformats.org/wordprocessingml/2006/main">
        <w:t xml:space="preserve">1. Rumani 1:16 - Għax jien m'iniex mistħija mill-Evanġelju ta 'Kristu, għax hija l-qawwa ta' Alla għas-salvazzjoni għal kull min jemmen.</w:t>
      </w:r>
    </w:p>
    <w:p w14:paraId="3E6E0A86" w14:textId="77777777" w:rsidR="000F7377" w:rsidRDefault="000F7377"/>
    <w:p w14:paraId="1E9683DC" w14:textId="77777777" w:rsidR="000F7377" w:rsidRDefault="000F7377">
      <w:r xmlns:w="http://schemas.openxmlformats.org/wordprocessingml/2006/main">
        <w:t xml:space="preserve">2. 2 Korintin 5:14 - Għall-imħabba ta 'Kristu jġiegħelna, għaliex aħna jiġġudikaw hekk: li jekk wieħed miet għal kulħadd, allura mietu kollha.</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Timotju 1:12 U nirringrazzja lil Kristu Ġesù Sidna, li għamilni l-ħila, għax qiesni fidil, u daħħalni fil-ministeru;</w:t>
      </w:r>
    </w:p>
    <w:p w14:paraId="3C4403EE" w14:textId="77777777" w:rsidR="000F7377" w:rsidRDefault="000F7377"/>
    <w:p w14:paraId="1857A0EC" w14:textId="77777777" w:rsidR="000F7377" w:rsidRDefault="000F7377">
      <w:r xmlns:w="http://schemas.openxmlformats.org/wordprocessingml/2006/main">
        <w:t xml:space="preserve">Pawlu jirringrazzja lil Kristu Ġesù talli ppermettieh jaqdi bħala ministru.</w:t>
      </w:r>
    </w:p>
    <w:p w14:paraId="74C540F1" w14:textId="77777777" w:rsidR="000F7377" w:rsidRDefault="000F7377"/>
    <w:p w14:paraId="4E595B21" w14:textId="77777777" w:rsidR="000F7377" w:rsidRDefault="000F7377">
      <w:r xmlns:w="http://schemas.openxmlformats.org/wordprocessingml/2006/main">
        <w:t xml:space="preserve">1. Sejħa għas-Servizz: Nifhmu l-Qawwa tal-Fidi u l-Ministeru</w:t>
      </w:r>
    </w:p>
    <w:p w14:paraId="5509EB50" w14:textId="77777777" w:rsidR="000F7377" w:rsidRDefault="000F7377"/>
    <w:p w14:paraId="78952C3C" w14:textId="77777777" w:rsidR="000F7377" w:rsidRDefault="000F7377">
      <w:r xmlns:w="http://schemas.openxmlformats.org/wordprocessingml/2006/main">
        <w:t xml:space="preserve">2. Nagħrfu l-Ide t’Alla f’Ħajjitna: Nesprimu Gratitudni għad-Doni Tiegħu</w:t>
      </w:r>
    </w:p>
    <w:p w14:paraId="0DCEE147" w14:textId="77777777" w:rsidR="000F7377" w:rsidRDefault="000F7377"/>
    <w:p w14:paraId="54A50E6C" w14:textId="77777777" w:rsidR="000F7377" w:rsidRDefault="000F7377">
      <w:r xmlns:w="http://schemas.openxmlformats.org/wordprocessingml/2006/main">
        <w:t xml:space="preserve">1. Salm 37: 23-24 - Il-passi ta’ bniedem tajjeb huma ordnati mill-Mulej: u jieħu gost fi triqtu. Għalkemm jaqa’, m’għandux jitwaqqa’ għal kollox, għax il-Mulej iġorruh b’idu.</w:t>
      </w:r>
    </w:p>
    <w:p w14:paraId="5B2736D3" w14:textId="77777777" w:rsidR="000F7377" w:rsidRDefault="000F7377"/>
    <w:p w14:paraId="0A6F2495" w14:textId="77777777" w:rsidR="000F7377" w:rsidRDefault="000F7377">
      <w:r xmlns:w="http://schemas.openxmlformats.org/wordprocessingml/2006/main">
        <w:t xml:space="preserve">2. Mattew 25:21 - Sidu qallu: "Sewwa, qaddej twajjeb u fidil: int kont fidil fuq ftit affarijiet, jiena nagħmel ħakkiem fuq ħafna affarijiet: idħol fil-ferħ ta 'sidek.</w:t>
      </w:r>
    </w:p>
    <w:p w14:paraId="64DB1921" w14:textId="77777777" w:rsidR="000F7377" w:rsidRDefault="000F7377"/>
    <w:p w14:paraId="445FFF40" w14:textId="77777777" w:rsidR="000F7377" w:rsidRDefault="000F7377">
      <w:r xmlns:w="http://schemas.openxmlformats.org/wordprocessingml/2006/main">
        <w:t xml:space="preserve">1 Timotju 1:13 Li kien qabel blasphemer, persekutur, u inġurja, imma jien akkwista ħniena, għax għamilt dan blasfema u nuqqas ta 'fidi.</w:t>
      </w:r>
    </w:p>
    <w:p w14:paraId="31D0022F" w14:textId="77777777" w:rsidR="000F7377" w:rsidRDefault="000F7377"/>
    <w:p w14:paraId="13F086F0" w14:textId="77777777" w:rsidR="000F7377" w:rsidRDefault="000F7377">
      <w:r xmlns:w="http://schemas.openxmlformats.org/wordprocessingml/2006/main">
        <w:t xml:space="preserve">It-testimonjanza ta’ Pawlu tat-trasformazzjoni tiegħu minn dagħa u persekutur għal wieħed li kiseb ħniena turi l-qawwa tal-indiema u l-fidi.</w:t>
      </w:r>
    </w:p>
    <w:p w14:paraId="0D757211" w14:textId="77777777" w:rsidR="000F7377" w:rsidRDefault="000F7377"/>
    <w:p w14:paraId="6DA5B796" w14:textId="77777777" w:rsidR="000F7377" w:rsidRDefault="000F7377">
      <w:r xmlns:w="http://schemas.openxmlformats.org/wordprocessingml/2006/main">
        <w:t xml:space="preserve">1: Il-Ħniena ta’ Alla: Indiema u Fidi</w:t>
      </w:r>
    </w:p>
    <w:p w14:paraId="0980E54A" w14:textId="77777777" w:rsidR="000F7377" w:rsidRDefault="000F7377"/>
    <w:p w14:paraId="30E8FBA9" w14:textId="77777777" w:rsidR="000F7377" w:rsidRDefault="000F7377">
      <w:r xmlns:w="http://schemas.openxmlformats.org/wordprocessingml/2006/main">
        <w:t xml:space="preserve">2: Nagħrfu l-Injoranza tagħna u nduru lejn Alla</w:t>
      </w:r>
    </w:p>
    <w:p w14:paraId="750B4993" w14:textId="77777777" w:rsidR="000F7377" w:rsidRDefault="000F7377"/>
    <w:p w14:paraId="4D127BAC" w14:textId="77777777" w:rsidR="000F7377" w:rsidRDefault="000F7377">
      <w:r xmlns:w="http://schemas.openxmlformats.org/wordprocessingml/2006/main">
        <w:t xml:space="preserve">1: Isaija 55: 6-7 Fittex lill-Mulej waqt li jkun jista 'jinstab, ċempel fuqu waqt li jkun qrib: ħalli l-ħażin jitlaq minn triqtu, u l-bniedem inġust il-ħsibijiet tiegħu: u ħallih jirritorna għand il-Mulej, </w:t>
      </w:r>
      <w:r xmlns:w="http://schemas.openxmlformats.org/wordprocessingml/2006/main">
        <w:lastRenderedPageBreak xmlns:w="http://schemas.openxmlformats.org/wordprocessingml/2006/main"/>
      </w:r>
      <w:r xmlns:w="http://schemas.openxmlformats.org/wordprocessingml/2006/main">
        <w:t xml:space="preserve">u ikollu ħniena minnu; u lil Alla tagħna, għax hu jaħfer ħafna.</w:t>
      </w:r>
    </w:p>
    <w:p w14:paraId="591F4548" w14:textId="77777777" w:rsidR="000F7377" w:rsidRDefault="000F7377"/>
    <w:p w14:paraId="1FB1C628" w14:textId="77777777" w:rsidR="000F7377" w:rsidRDefault="000F7377">
      <w:r xmlns:w="http://schemas.openxmlformats.org/wordprocessingml/2006/main">
        <w:t xml:space="preserve">2: Luqa 15:11-32 Il-Parabbola tal-Iben il-Ħali</w:t>
      </w:r>
    </w:p>
    <w:p w14:paraId="020BAEB2" w14:textId="77777777" w:rsidR="000F7377" w:rsidRDefault="000F7377"/>
    <w:p w14:paraId="1539A50E" w14:textId="77777777" w:rsidR="000F7377" w:rsidRDefault="000F7377">
      <w:r xmlns:w="http://schemas.openxmlformats.org/wordprocessingml/2006/main">
        <w:t xml:space="preserve">1 Timotju 1:14 U l-grazzja ta' Sidna kienet abbundanti ħafna bil-fidi u l-imħabba li hemm fi Kristu Ġesù.</w:t>
      </w:r>
    </w:p>
    <w:p w14:paraId="5F7DBB04" w14:textId="77777777" w:rsidR="000F7377" w:rsidRDefault="000F7377"/>
    <w:p w14:paraId="757C6A62" w14:textId="77777777" w:rsidR="000F7377" w:rsidRDefault="000F7377">
      <w:r xmlns:w="http://schemas.openxmlformats.org/wordprocessingml/2006/main">
        <w:t xml:space="preserve">Il-grazzja tal-Mulej kienet abbundanti, mimlija fidi u mħabba fi Kristu Ġesù.</w:t>
      </w:r>
    </w:p>
    <w:p w14:paraId="410A1AF3" w14:textId="77777777" w:rsidR="000F7377" w:rsidRDefault="000F7377"/>
    <w:p w14:paraId="3BB8C51A" w14:textId="77777777" w:rsidR="000F7377" w:rsidRDefault="000F7377">
      <w:r xmlns:w="http://schemas.openxmlformats.org/wordprocessingml/2006/main">
        <w:t xml:space="preserve">1. Nitgħallmu Tistrieħ fuq l-Abbundanza tal-Grazzja t’Alla</w:t>
      </w:r>
    </w:p>
    <w:p w14:paraId="3A6E54B5" w14:textId="77777777" w:rsidR="000F7377" w:rsidRDefault="000F7377"/>
    <w:p w14:paraId="35B46A90" w14:textId="77777777" w:rsidR="000F7377" w:rsidRDefault="000F7377">
      <w:r xmlns:w="http://schemas.openxmlformats.org/wordprocessingml/2006/main">
        <w:t xml:space="preserve">2. Ngħixu fl-Abbundanza tal-Fidi u l-Imħabba fi Kristu Ġesù</w:t>
      </w:r>
    </w:p>
    <w:p w14:paraId="6568E2BD" w14:textId="77777777" w:rsidR="000F7377" w:rsidRDefault="000F7377"/>
    <w:p w14:paraId="03CF50FE" w14:textId="77777777" w:rsidR="000F7377" w:rsidRDefault="000F7377">
      <w:r xmlns:w="http://schemas.openxmlformats.org/wordprocessingml/2006/main">
        <w:t xml:space="preserve">1. Efesin 2:8-9 - Għax bil-grazzja ġejtu salvati permezz tal-fidi, u dan mhux minnkom infuskom; huwa don ta’ Alla, mhux ta’ għemejjel, biex ma jiftaħar ħadd.</w:t>
      </w:r>
    </w:p>
    <w:p w14:paraId="4362DC11" w14:textId="77777777" w:rsidR="000F7377" w:rsidRDefault="000F7377"/>
    <w:p w14:paraId="42A15011" w14:textId="77777777" w:rsidR="000F7377" w:rsidRDefault="000F7377">
      <w:r xmlns:w="http://schemas.openxmlformats.org/wordprocessingml/2006/main">
        <w:t xml:space="preserve">2. Ġwanni 3:16 - Għax Alla tant ħabb lid-dinja li ta lil Ibnu l-waħdieni, biex kull min jemmen fih ma jitħassarx imma jkollu l-ħajja ta’ dejjem.</w:t>
      </w:r>
    </w:p>
    <w:p w14:paraId="4189787D" w14:textId="77777777" w:rsidR="000F7377" w:rsidRDefault="000F7377"/>
    <w:p w14:paraId="51E024DB" w14:textId="77777777" w:rsidR="000F7377" w:rsidRDefault="000F7377">
      <w:r xmlns:w="http://schemas.openxmlformats.org/wordprocessingml/2006/main">
        <w:t xml:space="preserve">1 Timotju 1:15 Din hija kelma fidila, u denja ta 'kull aċċettazzjoni, li Kristu Ġesù ġie fid-dinja biex isalva l-midinbin; li jien kap.</w:t>
      </w:r>
    </w:p>
    <w:p w14:paraId="1EF2D069" w14:textId="77777777" w:rsidR="000F7377" w:rsidRDefault="000F7377"/>
    <w:p w14:paraId="6432005E" w14:textId="77777777" w:rsidR="000F7377" w:rsidRDefault="000F7377">
      <w:r xmlns:w="http://schemas.openxmlformats.org/wordprocessingml/2006/main">
        <w:t xml:space="preserve">Kristu Ġesù ġie fid-dinja biex isalva l-midinbin.</w:t>
      </w:r>
    </w:p>
    <w:p w14:paraId="6D450723" w14:textId="77777777" w:rsidR="000F7377" w:rsidRDefault="000F7377"/>
    <w:p w14:paraId="0C2FC6A0" w14:textId="77777777" w:rsidR="000F7377" w:rsidRDefault="000F7377">
      <w:r xmlns:w="http://schemas.openxmlformats.org/wordprocessingml/2006/main">
        <w:t xml:space="preserve">1. Il-Grazzja t'Alla hija għal Kulħadd: Ma jimpurtax kemm Int Midinbin</w:t>
      </w:r>
    </w:p>
    <w:p w14:paraId="1FE393CF" w14:textId="77777777" w:rsidR="000F7377" w:rsidRDefault="000F7377"/>
    <w:p w14:paraId="78AA4210" w14:textId="77777777" w:rsidR="000F7377" w:rsidRDefault="000F7377">
      <w:r xmlns:w="http://schemas.openxmlformats.org/wordprocessingml/2006/main">
        <w:t xml:space="preserve">2. Ġesù hu s-Salvatur tad-Dinja</w:t>
      </w:r>
    </w:p>
    <w:p w14:paraId="36B56629" w14:textId="77777777" w:rsidR="000F7377" w:rsidRDefault="000F7377"/>
    <w:p w14:paraId="681D0098" w14:textId="77777777" w:rsidR="000F7377" w:rsidRDefault="000F7377">
      <w:r xmlns:w="http://schemas.openxmlformats.org/wordprocessingml/2006/main">
        <w:t xml:space="preserve">1. Rumani 5: 8-10 - Imma Alla juri l-imħabba tiegħu stess għalina f'dan: Waqt li konna għadna midinbin, Kristu miet għalina.</w:t>
      </w:r>
    </w:p>
    <w:p w14:paraId="3BACAEEC" w14:textId="77777777" w:rsidR="000F7377" w:rsidRDefault="000F7377"/>
    <w:p w14:paraId="6ABF5632" w14:textId="77777777" w:rsidR="000F7377" w:rsidRDefault="000F7377">
      <w:r xmlns:w="http://schemas.openxmlformats.org/wordprocessingml/2006/main">
        <w:t xml:space="preserve">2. Ġwanni 3:16-17 - Għax Alla tant ħabb lid-dinja li ta lil Ibnu l-waħdieni, biex kull min jemmen fih ma jintilifx imma jkollu l-ħajja ta' dejjem.</w:t>
      </w:r>
    </w:p>
    <w:p w14:paraId="495A9A6C" w14:textId="77777777" w:rsidR="000F7377" w:rsidRDefault="000F7377"/>
    <w:p w14:paraId="33E30E68" w14:textId="77777777" w:rsidR="000F7377" w:rsidRDefault="000F7377">
      <w:r xmlns:w="http://schemas.openxmlformats.org/wordprocessingml/2006/main">
        <w:t xml:space="preserve">1 Timotju 1:16 Iżda għalhekk akkwistajt ħniena, biex l-ewwel fija Ġesù Kristu juri s-sabar kollu, bħala mudell għal dawk li minn hawn 'il quddiem jemmnu fih għall-ħajja ta' dejjem.</w:t>
      </w:r>
    </w:p>
    <w:p w14:paraId="28AC7836" w14:textId="77777777" w:rsidR="000F7377" w:rsidRDefault="000F7377"/>
    <w:p w14:paraId="7B8C6D94" w14:textId="77777777" w:rsidR="000F7377" w:rsidRDefault="000F7377">
      <w:r xmlns:w="http://schemas.openxmlformats.org/wordprocessingml/2006/main">
        <w:t xml:space="preserve">Pawlu ingħata ħniena minn Ġesù Kristu sabiex ikun ta’ eżempju ta’ sabar għal dawk li se jaslu jemmnu fih għall-ħajja ta’ dejjem.</w:t>
      </w:r>
    </w:p>
    <w:p w14:paraId="5554CF49" w14:textId="77777777" w:rsidR="000F7377" w:rsidRDefault="000F7377"/>
    <w:p w14:paraId="31A0FB90" w14:textId="77777777" w:rsidR="000F7377" w:rsidRDefault="000F7377">
      <w:r xmlns:w="http://schemas.openxmlformats.org/wordprocessingml/2006/main">
        <w:t xml:space="preserve">1. "L-Eżempju ta' Sabar fit-Tul"</w:t>
      </w:r>
    </w:p>
    <w:p w14:paraId="07DF8734" w14:textId="77777777" w:rsidR="000F7377" w:rsidRDefault="000F7377"/>
    <w:p w14:paraId="255278BC" w14:textId="77777777" w:rsidR="000F7377" w:rsidRDefault="000F7377">
      <w:r xmlns:w="http://schemas.openxmlformats.org/wordprocessingml/2006/main">
        <w:t xml:space="preserve">2. “Il-Ħniena ta’ Ġesù Kristu”</w:t>
      </w:r>
    </w:p>
    <w:p w14:paraId="67EE8987" w14:textId="77777777" w:rsidR="000F7377" w:rsidRDefault="000F7377"/>
    <w:p w14:paraId="451EF9F4" w14:textId="77777777" w:rsidR="000F7377" w:rsidRDefault="000F7377">
      <w:r xmlns:w="http://schemas.openxmlformats.org/wordprocessingml/2006/main">
        <w:t xml:space="preserve">1. 1 Ġwanni 4: 10-11 - F'dan hija l-imħabba, mhux li aħna ħabbejna lil Alla imma li hu ħabbna u bagħat lil Ibnu biex ikun t-tpattija għal dnubietna.</w:t>
      </w:r>
    </w:p>
    <w:p w14:paraId="5067CD6C" w14:textId="77777777" w:rsidR="000F7377" w:rsidRDefault="000F7377"/>
    <w:p w14:paraId="39408286" w14:textId="77777777" w:rsidR="000F7377" w:rsidRDefault="000F7377">
      <w:r xmlns:w="http://schemas.openxmlformats.org/wordprocessingml/2006/main">
        <w:t xml:space="preserve">2. Rumani 5:8 - Imma Alla juri l-imħabba tiegħu għalina billi meta konna għadna midinbin, Kristu miet għalina.</w:t>
      </w:r>
    </w:p>
    <w:p w14:paraId="7ADC23CC" w14:textId="77777777" w:rsidR="000F7377" w:rsidRDefault="000F7377"/>
    <w:p w14:paraId="6A563022" w14:textId="77777777" w:rsidR="000F7377" w:rsidRDefault="000F7377">
      <w:r xmlns:w="http://schemas.openxmlformats.org/wordprocessingml/2006/main">
        <w:t xml:space="preserve">1 Timotju 1:17 Issa lis-Sultan etern, immortali, inviżibbli, l-uniku Alla għaqli, kun unur u glorja għal dejjem ta' dejjem. Amen.</w:t>
      </w:r>
    </w:p>
    <w:p w14:paraId="07817F44" w14:textId="77777777" w:rsidR="000F7377" w:rsidRDefault="000F7377"/>
    <w:p w14:paraId="0DFC114C" w14:textId="77777777" w:rsidR="000F7377" w:rsidRDefault="000F7377">
      <w:r xmlns:w="http://schemas.openxmlformats.org/wordprocessingml/2006/main">
        <w:t xml:space="preserve">Is-Sultan etern, immortali u inviżibbli huwa l-uniku Alla għaqli u jistħoqqlu unur u glorja għal dejjem.</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 tagħna huwa Etern, Immortali u Inviżibbli</w:t>
      </w:r>
    </w:p>
    <w:p w14:paraId="51DD9ADF" w14:textId="77777777" w:rsidR="000F7377" w:rsidRDefault="000F7377"/>
    <w:p w14:paraId="3D8B4011" w14:textId="77777777" w:rsidR="000F7377" w:rsidRDefault="000F7377">
      <w:r xmlns:w="http://schemas.openxmlformats.org/wordprocessingml/2006/main">
        <w:t xml:space="preserve">2: Jigglorifikaw lil Alla: Tonoraw il-Maestà Tiegħu</w:t>
      </w:r>
    </w:p>
    <w:p w14:paraId="2225AAF6" w14:textId="77777777" w:rsidR="000F7377" w:rsidRDefault="000F7377"/>
    <w:p w14:paraId="1A1C7098" w14:textId="77777777" w:rsidR="000F7377" w:rsidRDefault="000F7377">
      <w:r xmlns:w="http://schemas.openxmlformats.org/wordprocessingml/2006/main">
        <w:t xml:space="preserve">1: Isaija 6:3 - "U wieħed sejjaħ lill-ieħor u qal, "Qaddis, qaddis, qaddis huwa l-Mulej ta 'l-eżerċti; l-art kollha hija mimlija bil-glorja tiegħu.”</w:t>
      </w:r>
    </w:p>
    <w:p w14:paraId="501826CC" w14:textId="77777777" w:rsidR="000F7377" w:rsidRDefault="000F7377"/>
    <w:p w14:paraId="49954710" w14:textId="77777777" w:rsidR="000F7377" w:rsidRDefault="000F7377">
      <w:r xmlns:w="http://schemas.openxmlformats.org/wordprocessingml/2006/main">
        <w:t xml:space="preserve">2: Rumani 11: 33-36 - “O, il-profondità tal-għana u l-għerf u l-għarfien ta’ Alla! Kemm il-​ġudizzji tiegħu ma jistgħux jitfittxu u kemm il-​mogħdijiet tiegħu huma bla skop! Għax min għaraf il-moħħ tal-Mulej, jew min kien il-konsulent tiegħu? Jew min tah rigal biex ikun jista’ jitħallas? Għax minnu u permezz tiegħu u għalih huma kollox. Lilu tkun il-glorja għal dejjem. Ammen.”</w:t>
      </w:r>
    </w:p>
    <w:p w14:paraId="7ED3FA50" w14:textId="77777777" w:rsidR="000F7377" w:rsidRDefault="000F7377"/>
    <w:p w14:paraId="2536D689" w14:textId="77777777" w:rsidR="000F7377" w:rsidRDefault="000F7377">
      <w:r xmlns:w="http://schemas.openxmlformats.org/wordprocessingml/2006/main">
        <w:t xml:space="preserve">1 Timotju 1:18 Din l-inkarigu nagħtik lilek, ib Timotju, skond il-profeziji li kienu għaddejjin minnek, biex bihom tkun tista' tiġġieled gwerra tajba;</w:t>
      </w:r>
    </w:p>
    <w:p w14:paraId="43D108D5" w14:textId="77777777" w:rsidR="000F7377" w:rsidRDefault="000F7377"/>
    <w:p w14:paraId="454C9CA9" w14:textId="77777777" w:rsidR="000F7377" w:rsidRDefault="000F7377">
      <w:r xmlns:w="http://schemas.openxmlformats.org/wordprocessingml/2006/main">
        <w:t xml:space="preserve">Pawlu jinkuraġġixxi lil Timotju biex juża l-​profeziji mogħtija lilu biex jiġġieled battalja spiritwali tajba.</w:t>
      </w:r>
    </w:p>
    <w:p w14:paraId="2722CB99" w14:textId="77777777" w:rsidR="000F7377" w:rsidRDefault="000F7377"/>
    <w:p w14:paraId="7CE97C01" w14:textId="77777777" w:rsidR="000F7377" w:rsidRDefault="000F7377">
      <w:r xmlns:w="http://schemas.openxmlformats.org/wordprocessingml/2006/main">
        <w:t xml:space="preserve">1. Alla tana l-għodda kollha li għandna bżonn biex niġġieldu battalja spiritwali.</w:t>
      </w:r>
    </w:p>
    <w:p w14:paraId="244720E2" w14:textId="77777777" w:rsidR="000F7377" w:rsidRDefault="000F7377"/>
    <w:p w14:paraId="57C554F1" w14:textId="77777777" w:rsidR="000F7377" w:rsidRDefault="000F7377">
      <w:r xmlns:w="http://schemas.openxmlformats.org/wordprocessingml/2006/main">
        <w:t xml:space="preserve">2. Il-profeziji ta’ Alla jagħtuna s-setgħa li nkunu rebbieħa fil-battalji spiritwali tagħna.</w:t>
      </w:r>
    </w:p>
    <w:p w14:paraId="48588F65" w14:textId="77777777" w:rsidR="000F7377" w:rsidRDefault="000F7377"/>
    <w:p w14:paraId="0881FA79" w14:textId="77777777" w:rsidR="000F7377" w:rsidRDefault="000F7377">
      <w:r xmlns:w="http://schemas.openxmlformats.org/wordprocessingml/2006/main">
        <w:t xml:space="preserve">1. Efesin 6:10-18 - L-istruzzjonijiet ta’ Pawlu dwar kif jintlibsu l-armatura ta’ Alla.</w:t>
      </w:r>
    </w:p>
    <w:p w14:paraId="7D72B331" w14:textId="77777777" w:rsidR="000F7377" w:rsidRDefault="000F7377"/>
    <w:p w14:paraId="34516AB1" w14:textId="77777777" w:rsidR="000F7377" w:rsidRDefault="000F7377">
      <w:r xmlns:w="http://schemas.openxmlformats.org/wordprocessingml/2006/main">
        <w:t xml:space="preserve">2. 2 Korintin 10:4-5 - L-istruzzjoni ta’ Pawlu biex juża l-armi ta’ Alla biex jeqred fortizzi spiritwali.</w:t>
      </w:r>
    </w:p>
    <w:p w14:paraId="3276E6F0" w14:textId="77777777" w:rsidR="000F7377" w:rsidRDefault="000F7377"/>
    <w:p w14:paraId="1686487A" w14:textId="77777777" w:rsidR="000F7377" w:rsidRDefault="000F7377">
      <w:r xmlns:w="http://schemas.openxmlformats.org/wordprocessingml/2006/main">
        <w:t xml:space="preserve">1 Timotju 1:19 Żomm il-fidi u l-kuxjenza tajba; li xi wħud, wara li warrbu dwar il-fidi, għamlu nawfraġju:</w:t>
      </w:r>
    </w:p>
    <w:p w14:paraId="38972825" w14:textId="77777777" w:rsidR="000F7377" w:rsidRDefault="000F7377"/>
    <w:p w14:paraId="19EBD348" w14:textId="77777777" w:rsidR="000F7377" w:rsidRDefault="000F7377">
      <w:r xmlns:w="http://schemas.openxmlformats.org/wordprocessingml/2006/main">
        <w:t xml:space="preserve">Pawlu jħeġġeġ lil dawk li jemmnu biex iżommu l-​fidi tagħhom u jkollhom kuxjenza tajba, billi jwissi li dawk li ħallew il-​fidi tagħhom esperjenzaw il-​qerda.</w:t>
      </w:r>
    </w:p>
    <w:p w14:paraId="071541B5" w14:textId="77777777" w:rsidR="000F7377" w:rsidRDefault="000F7377"/>
    <w:p w14:paraId="55867A58" w14:textId="77777777" w:rsidR="000F7377" w:rsidRDefault="000F7377">
      <w:r xmlns:w="http://schemas.openxmlformats.org/wordprocessingml/2006/main">
        <w:t xml:space="preserve">1. L-Importanza tal-Fidi u Kuxjenza Tajba</w:t>
      </w:r>
    </w:p>
    <w:p w14:paraId="231067A6" w14:textId="77777777" w:rsidR="000F7377" w:rsidRDefault="000F7377"/>
    <w:p w14:paraId="47651170" w14:textId="77777777" w:rsidR="000F7377" w:rsidRDefault="000F7377">
      <w:r xmlns:w="http://schemas.openxmlformats.org/wordprocessingml/2006/main">
        <w:t xml:space="preserve">2. Ir-rifjut tal-Fidi Twassal għall-Qerda</w:t>
      </w:r>
    </w:p>
    <w:p w14:paraId="0B5AD021" w14:textId="77777777" w:rsidR="000F7377" w:rsidRDefault="000F7377"/>
    <w:p w14:paraId="35EF3EAE" w14:textId="77777777" w:rsidR="000F7377" w:rsidRDefault="000F7377">
      <w:r xmlns:w="http://schemas.openxmlformats.org/wordprocessingml/2006/main">
        <w:t xml:space="preserve">1. Lhud 10:35-39 - Għalhekk tarmix il-fiduċja tiegħek, li għandha premju kbir. Għax għandek bżonn ta’ sabar, biex meta tkun għamilt ir-rieda ta’ Alla tirċievi l-wegħda.</w:t>
      </w:r>
    </w:p>
    <w:p w14:paraId="364477FF" w14:textId="77777777" w:rsidR="000F7377" w:rsidRDefault="000F7377"/>
    <w:p w14:paraId="7BBC42DB" w14:textId="77777777" w:rsidR="000F7377" w:rsidRDefault="000F7377">
      <w:r xmlns:w="http://schemas.openxmlformats.org/wordprocessingml/2006/main">
        <w:t xml:space="preserve">2. Ġakbu 1:22-25 - Imma kunu jagħmlu l-kelma, u mhux jisimgħu biss, iqarrqu infuskom. Għax jekk xi ħadd jisma’ l-kelma u mhux jagħmel, huwa bħal bniedem li jħares wiċċu naturali f’mera; għax josserva lilu nnifsu, imur, u minnufih jinsa x’tip ta’ bniedem kien.</w:t>
      </w:r>
    </w:p>
    <w:p w14:paraId="005DC7DE" w14:textId="77777777" w:rsidR="000F7377" w:rsidRDefault="000F7377"/>
    <w:p w14:paraId="28C95050" w14:textId="77777777" w:rsidR="000F7377" w:rsidRDefault="000F7377">
      <w:r xmlns:w="http://schemas.openxmlformats.org/wordprocessingml/2006/main">
        <w:t xml:space="preserve">1 Timotju 1:20 Li minnhom Hymenaeus u Alessandru; li jien tajt lil Satana, biex jitgħallmu ma jidgħajmux.</w:t>
      </w:r>
    </w:p>
    <w:p w14:paraId="4E1ADD89" w14:textId="77777777" w:rsidR="000F7377" w:rsidRDefault="000F7377"/>
    <w:p w14:paraId="77B1BC24" w14:textId="77777777" w:rsidR="000F7377" w:rsidRDefault="000F7377">
      <w:r xmlns:w="http://schemas.openxmlformats.org/wordprocessingml/2006/main">
        <w:t xml:space="preserve">Pawlu wassal lil Hymenaeus u lil Alessandru lil Satana sabiex jgħallimhom ma jidgħajmux.</w:t>
      </w:r>
    </w:p>
    <w:p w14:paraId="788B9614" w14:textId="77777777" w:rsidR="000F7377" w:rsidRDefault="000F7377"/>
    <w:p w14:paraId="1E0977C7" w14:textId="77777777" w:rsidR="000F7377" w:rsidRDefault="000F7377">
      <w:r xmlns:w="http://schemas.openxmlformats.org/wordprocessingml/2006/main">
        <w:t xml:space="preserve">1. Il-Periklu tad-Dagħa</w:t>
      </w:r>
    </w:p>
    <w:p w14:paraId="6C44C02B" w14:textId="77777777" w:rsidR="000F7377" w:rsidRDefault="000F7377"/>
    <w:p w14:paraId="248D1846" w14:textId="77777777" w:rsidR="000F7377" w:rsidRDefault="000F7377">
      <w:r xmlns:w="http://schemas.openxmlformats.org/wordprocessingml/2006/main">
        <w:t xml:space="preserve">2. Il-Qawwa tar-Responsabbiltà</w:t>
      </w:r>
    </w:p>
    <w:p w14:paraId="53E90993" w14:textId="77777777" w:rsidR="000F7377" w:rsidRDefault="000F7377"/>
    <w:p w14:paraId="2E212592" w14:textId="77777777" w:rsidR="000F7377" w:rsidRDefault="000F7377">
      <w:r xmlns:w="http://schemas.openxmlformats.org/wordprocessingml/2006/main">
        <w:t xml:space="preserve">1. Proverbji 12:22 - “Xofftejn gideb huma ta’ stmerra għall-Mulej, imma dawk li jaġixxu lealment huma l-pjaċir tiegħu.”</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Ġakbu 3:10 - “Mill-istess fomm joħorġu l-barka u s-saħta. Ħuti, dawn l-affarijiet m’għandhomx ikunu hekk.”</w:t>
      </w:r>
    </w:p>
    <w:p w14:paraId="721E98FC" w14:textId="77777777" w:rsidR="000F7377" w:rsidRDefault="000F7377"/>
    <w:p w14:paraId="76573905" w14:textId="77777777" w:rsidR="000F7377" w:rsidRDefault="000F7377">
      <w:r xmlns:w="http://schemas.openxmlformats.org/wordprocessingml/2006/main">
        <w:t xml:space="preserve">1 Timotju 2 huwa t- tieni kapitlu tal- ewwel ittra miktuba mill- appostlu Pawlu lill- protett żagħżugħ tiegħu, Timotju. F’dan il-kapitlu, Pawlu jipprovdi istruzzjonijiet dwar it-talb, kondotta xierqa fil-qima, u r-rwoli tas-sessi fi ħdan il-knisja.</w:t>
      </w:r>
    </w:p>
    <w:p w14:paraId="0B3378C5" w14:textId="77777777" w:rsidR="000F7377" w:rsidRDefault="000F7377"/>
    <w:p w14:paraId="50ACCC19" w14:textId="77777777" w:rsidR="000F7377" w:rsidRDefault="000F7377">
      <w:r xmlns:w="http://schemas.openxmlformats.org/wordprocessingml/2006/main">
        <w:t xml:space="preserve">L-1 Paragrafu: Pawlu jenfasizza l-importanza tat-talb għan-nies kollha (1 Timotju 2:1-7). Huwa jħeġġeġ biex isiru suppliċi, talb, interċessjonijiet, u radd il-ħajr għal kulħadd, inklużi s-slaten u dawk fl-awtorità. Dan għaliex Alla jixtieq li n-nies kollha jiġu salvati u jaslu għall-għarfien tal-verità. Pawlu jenfasizza lil Ġesù Kristu bħala l-medjatur bejn Alla u l-umanità li ta lilu nnifsu bħala fidwa għal kulħadd.</w:t>
      </w:r>
    </w:p>
    <w:p w14:paraId="101EAD35" w14:textId="77777777" w:rsidR="000F7377" w:rsidRDefault="000F7377"/>
    <w:p w14:paraId="03E780BB" w14:textId="77777777" w:rsidR="000F7377" w:rsidRDefault="000F7377">
      <w:r xmlns:w="http://schemas.openxmlformats.org/wordprocessingml/2006/main">
        <w:t xml:space="preserve">It-2 Paragrafu: Pawlu jindirizza l-kondotta xierqa waqt il-laqgħat tal-qima (1 Timotju 2:8-15). Hu jagħti struzzjonijiet li l-irġiel għandhom jitolbu b’idejn qaddisa mgħollija b’mod li jirrifletti riverenza u mingħajr rabja jew battibekki. In-nisa jingħataw struzzjonijiet biex jilbsu b’mod modest b’diċenza u propjetà, u jżejnu lilhom infushom b’xogħlijiet tajbin aktar milli stili tax-xagħar jew dehbijiet stravaganti. Pawlu jistqarr ukoll li n-nisa għandhom jitgħallmu bil-kwiet u ma jkollhomx awtorità fuq l-irġiel imma jibqgħu sottomessi.</w:t>
      </w:r>
    </w:p>
    <w:p w14:paraId="63423B6E" w14:textId="77777777" w:rsidR="000F7377" w:rsidRDefault="000F7377"/>
    <w:p w14:paraId="7EEEDF52" w14:textId="77777777" w:rsidR="000F7377" w:rsidRDefault="000F7377">
      <w:r xmlns:w="http://schemas.openxmlformats.org/wordprocessingml/2006/main">
        <w:t xml:space="preserve">It-3 Paragrafu: Il-kapitlu jikkonkludi b’tagħlim dwar ir-rwoli tan-nisa fi ħdan il-knisja (1 Timotju 2:11-15). Pawlu jispjega li hu ma jippermettix lin-​nisa jgħallmu jew ikollhom awtorità fuq l-​irġiel imma għandu jitgħallmu fis-​skiet. Huwa jirreferi lura għall-qerq taʼ Eva bħala eżempju taʼ għaliex in-nisa m’għandhomx jeżerċitaw awtorità fuq l-irġiel. Madankollu, jassigurahom li huma se jiġu salvati permezz taʼ li jkollhom it-​tfal jekk jibqgħu fil-​fidi, fl-​imħabba, fil-​qdusija, u fil-​kontroll tagħhom infushom.</w:t>
      </w:r>
    </w:p>
    <w:p w14:paraId="2CFA505D" w14:textId="77777777" w:rsidR="000F7377" w:rsidRDefault="000F7377"/>
    <w:p w14:paraId="19E9D821" w14:textId="77777777" w:rsidR="000F7377" w:rsidRDefault="000F7377">
      <w:r xmlns:w="http://schemas.openxmlformats.org/wordprocessingml/2006/main">
        <w:t xml:space="preserve">Fil-qosor,</w:t>
      </w:r>
    </w:p>
    <w:p w14:paraId="3B152362" w14:textId="77777777" w:rsidR="000F7377" w:rsidRDefault="000F7377">
      <w:r xmlns:w="http://schemas.openxmlformats.org/wordprocessingml/2006/main">
        <w:t xml:space="preserve">It-tieni kapitlu tal-1 Timotju jipprovdi struzzjonijiet dwar it-talb, kondotta xierqa waqt il-laqgħat tal-qima, u r-rwoli tas-sessi fi ħdan il-knisja.</w:t>
      </w:r>
    </w:p>
    <w:p w14:paraId="34FB45B0" w14:textId="77777777" w:rsidR="000F7377" w:rsidRDefault="000F7377">
      <w:r xmlns:w="http://schemas.openxmlformats.org/wordprocessingml/2006/main">
        <w:t xml:space="preserve">Pawlu jenfasizza li jitlob għan- nies kollha—suppliċi magħmula għal kulħadd inkluż dawk fl- awtorità—għax Alla jixtieq is- salvazzjoni tagħhom permezz taʼ Ġesù Kristu.</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Huwa jindirizza kondotta xierqa waqt il-​qima, billi jagħti struzzjonijiet lill-​irġiel biex jitolbu b’reverenza u mingħajr rabja jew battibekki, filwaqt li n-​nisa jingħataw struzzjonijiet biex jilbsu b’mod modest u jitgħallmu bil-​kwiet mingħajr ma jkollhom awtorità fuq l-​irġiel.</w:t>
      </w:r>
    </w:p>
    <w:p w14:paraId="796EB3FF" w14:textId="77777777" w:rsidR="000F7377" w:rsidRDefault="000F7377"/>
    <w:p w14:paraId="26FC45C9" w14:textId="77777777" w:rsidR="000F7377" w:rsidRDefault="000F7377">
      <w:r xmlns:w="http://schemas.openxmlformats.org/wordprocessingml/2006/main">
        <w:t xml:space="preserve">Pawlu jkompli jispjega li n- nisa m’għandhomx jgħallmu jew ikollhom awtorità fuq l- irġiel abbażi tal- eżempju tal- qerq taʼ Eva. Madankollu, hu jassigurahom mis-​salvazzjoni permezz tat-​tfal jekk jibqgħu fil-​fidi, fl-​imħabba, fil-​qdusija, u fil-​kontroll tagħhom infushom. Dan il-kapitlu jenfasizza s-sinifikat tat-talb, il-kondotta xierqa fil-laqgħat tal-qima, u r-rwoli tal-irġiel u n-nisa fi ħdan il-knisja.</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Timotju 2:1 Għalhekk inħeġġeġ biex, l-ewwel nett, isiru suppliċi, talb, interċessjonijiet u ringrazzjamenti għall-bnedmin kollha;</w:t>
      </w:r>
    </w:p>
    <w:p w14:paraId="0169C98C" w14:textId="77777777" w:rsidR="000F7377" w:rsidRDefault="000F7377"/>
    <w:p w14:paraId="5265A480" w14:textId="77777777" w:rsidR="000F7377" w:rsidRDefault="000F7377">
      <w:r xmlns:w="http://schemas.openxmlformats.org/wordprocessingml/2006/main">
        <w:t xml:space="preserve">Għandna nitolbu għan-nies kollha u nroddu ħajr għalihom.</w:t>
      </w:r>
    </w:p>
    <w:p w14:paraId="2064A106" w14:textId="77777777" w:rsidR="000F7377" w:rsidRDefault="000F7377"/>
    <w:p w14:paraId="4F82183A" w14:textId="77777777" w:rsidR="000F7377" w:rsidRDefault="000F7377">
      <w:r xmlns:w="http://schemas.openxmlformats.org/wordprocessingml/2006/main">
        <w:t xml:space="preserve">1. Talb ta’ Gratitudni: Sejħa għal Ringrazzjament għan-Nies Kollha</w:t>
      </w:r>
    </w:p>
    <w:p w14:paraId="4CE859FD" w14:textId="77777777" w:rsidR="000F7377" w:rsidRDefault="000F7377"/>
    <w:p w14:paraId="08D10E7D" w14:textId="77777777" w:rsidR="000F7377" w:rsidRDefault="000F7377">
      <w:r xmlns:w="http://schemas.openxmlformats.org/wordprocessingml/2006/main">
        <w:t xml:space="preserve">2. Interċedi għall-Oħrajn: Nagħmlu Supplikazzjoni għall-Umanità Kollha</w:t>
      </w:r>
    </w:p>
    <w:p w14:paraId="57258123" w14:textId="77777777" w:rsidR="000F7377" w:rsidRDefault="000F7377"/>
    <w:p w14:paraId="54D8109A" w14:textId="77777777" w:rsidR="000F7377" w:rsidRDefault="000F7377">
      <w:r xmlns:w="http://schemas.openxmlformats.org/wordprocessingml/2006/main">
        <w:t xml:space="preserve">1. Ġakbu 5:16 - "Ammru d-difetti tagħkom lil xulxin, u itolbu għal xulxin, biex tkunu mfejqin. It-talb ħerqana effikaċi ta' raġel ġust tiswa ħafna."</w:t>
      </w:r>
    </w:p>
    <w:p w14:paraId="0001CB93" w14:textId="77777777" w:rsidR="000F7377" w:rsidRDefault="000F7377"/>
    <w:p w14:paraId="5FEB81E5" w14:textId="77777777" w:rsidR="000F7377" w:rsidRDefault="000F7377">
      <w:r xmlns:w="http://schemas.openxmlformats.org/wordprocessingml/2006/main">
        <w:t xml:space="preserve">2. 1 Ġwanni 5:16 - "Jekk xi ħadd jara lil ħuh jagħmel dnub li ma jkunx għall-mewt, għandu jitlob, u jagħtih il-ħajja għal dawk li ma jidnubx għall-mewt. Hemm dnub għall-mewt: I tgħidx li għandu jitlob għaliha”.</w:t>
      </w:r>
    </w:p>
    <w:p w14:paraId="68E31092" w14:textId="77777777" w:rsidR="000F7377" w:rsidRDefault="000F7377"/>
    <w:p w14:paraId="69FFABB2" w14:textId="77777777" w:rsidR="000F7377" w:rsidRDefault="000F7377">
      <w:r xmlns:w="http://schemas.openxmlformats.org/wordprocessingml/2006/main">
        <w:t xml:space="preserve">1 Timotju 2:2 Għas-slaten, u għal dawk kollha li għandhom l-awtorità; biex inkunu nistgħu ngħixu ħajja kwieta u paċifika f’kull devozzjoni u onestà.</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Dan il- vers jinkoraġġixxi lil dawk li jemmnu biex jitolbu għal dawk fl- awtorità sabiex l- Insara jkunu jistgħu jgħixu ħajja paċifika li jonora lil Alla.</w:t>
      </w:r>
    </w:p>
    <w:p w14:paraId="34AEF2CF" w14:textId="77777777" w:rsidR="000F7377" w:rsidRDefault="000F7377"/>
    <w:p w14:paraId="36A5B303" w14:textId="77777777" w:rsidR="000F7377" w:rsidRDefault="000F7377">
      <w:r xmlns:w="http://schemas.openxmlformats.org/wordprocessingml/2006/main">
        <w:t xml:space="preserve">1. Kif Tgħix Ħajja Trakwieta u Paċifika fit-Tjubija u l-Onestà</w:t>
      </w:r>
    </w:p>
    <w:p w14:paraId="0DD13C54" w14:textId="77777777" w:rsidR="000F7377" w:rsidRDefault="000F7377"/>
    <w:p w14:paraId="2F042BDF" w14:textId="77777777" w:rsidR="000F7377" w:rsidRDefault="000F7377">
      <w:r xmlns:w="http://schemas.openxmlformats.org/wordprocessingml/2006/main">
        <w:t xml:space="preserve">2. Il-Qawwa tat-Talb għal Dawk fl-Awtorità</w:t>
      </w:r>
    </w:p>
    <w:p w14:paraId="4E13DD2E" w14:textId="77777777" w:rsidR="000F7377" w:rsidRDefault="000F7377"/>
    <w:p w14:paraId="6B191F60" w14:textId="77777777" w:rsidR="000F7377" w:rsidRDefault="000F7377">
      <w:r xmlns:w="http://schemas.openxmlformats.org/wordprocessingml/2006/main">
        <w:t xml:space="preserve">1. Rumani 13:1-7</w:t>
      </w:r>
    </w:p>
    <w:p w14:paraId="3DD594C5" w14:textId="77777777" w:rsidR="000F7377" w:rsidRDefault="000F7377"/>
    <w:p w14:paraId="45B91CD0" w14:textId="77777777" w:rsidR="000F7377" w:rsidRDefault="000F7377">
      <w:r xmlns:w="http://schemas.openxmlformats.org/wordprocessingml/2006/main">
        <w:t xml:space="preserve">2. 1 Pietru 2:13-17</w:t>
      </w:r>
    </w:p>
    <w:p w14:paraId="699329D5" w14:textId="77777777" w:rsidR="000F7377" w:rsidRDefault="000F7377"/>
    <w:p w14:paraId="4DB8BB27" w14:textId="77777777" w:rsidR="000F7377" w:rsidRDefault="000F7377">
      <w:r xmlns:w="http://schemas.openxmlformats.org/wordprocessingml/2006/main">
        <w:t xml:space="preserve">1 Timotju 2:3 Għax dan huwa tajjeb u aċċettabbli quddiem Alla s-Salvatur tagħna;</w:t>
      </w:r>
    </w:p>
    <w:p w14:paraId="42F09ACA" w14:textId="77777777" w:rsidR="000F7377" w:rsidRDefault="000F7377"/>
    <w:p w14:paraId="236F0622" w14:textId="77777777" w:rsidR="000F7377" w:rsidRDefault="000F7377">
      <w:r xmlns:w="http://schemas.openxmlformats.org/wordprocessingml/2006/main">
        <w:t xml:space="preserve">Passaġġ:</w:t>
      </w:r>
    </w:p>
    <w:p w14:paraId="754B1C84" w14:textId="77777777" w:rsidR="000F7377" w:rsidRDefault="000F7377"/>
    <w:p w14:paraId="5D91EFCF" w14:textId="77777777" w:rsidR="000F7377" w:rsidRDefault="000F7377">
      <w:r xmlns:w="http://schemas.openxmlformats.org/wordprocessingml/2006/main">
        <w:t xml:space="preserve">Alla jixtieqna nitolbu għan-nies kollha, mhux biss għal dawk li nafu jew nħobbu. Fl-1 Timotju 2:3-4 jgħid: “Dan hu tajjeb, u jogħġob lil Alla s-Salvatur tagħna, li jrid li n-nies kollha jiġu salvati u li jaslu għall-għarfien tal-verità.”</w:t>
      </w:r>
    </w:p>
    <w:p w14:paraId="42A9BBC7" w14:textId="77777777" w:rsidR="000F7377" w:rsidRDefault="000F7377"/>
    <w:p w14:paraId="0495AA7F" w14:textId="77777777" w:rsidR="000F7377" w:rsidRDefault="000F7377">
      <w:r xmlns:w="http://schemas.openxmlformats.org/wordprocessingml/2006/main">
        <w:t xml:space="preserve">Alla jridna nitolbu għan-nies kollha, sabiex ikunu jistgħu jiġu salvati u jsiru jafu l-verità.</w:t>
      </w:r>
    </w:p>
    <w:p w14:paraId="7CBA7E82" w14:textId="77777777" w:rsidR="000F7377" w:rsidRDefault="000F7377"/>
    <w:p w14:paraId="19944028" w14:textId="77777777" w:rsidR="000F7377" w:rsidRDefault="000F7377">
      <w:r xmlns:w="http://schemas.openxmlformats.org/wordprocessingml/2006/main">
        <w:t xml:space="preserve">1. Talb: Don biex Tingħata lin-nies kollha</w:t>
      </w:r>
    </w:p>
    <w:p w14:paraId="676E0CFB" w14:textId="77777777" w:rsidR="000F7377" w:rsidRDefault="000F7377"/>
    <w:p w14:paraId="03F4D9D8" w14:textId="77777777" w:rsidR="000F7377" w:rsidRDefault="000F7377">
      <w:r xmlns:w="http://schemas.openxmlformats.org/wordprocessingml/2006/main">
        <w:t xml:space="preserve">2. Niftħu Qlub u Imħuħ għall-Verità permezz tat-Talb</w:t>
      </w:r>
    </w:p>
    <w:p w14:paraId="6355F315" w14:textId="77777777" w:rsidR="000F7377" w:rsidRDefault="000F7377"/>
    <w:p w14:paraId="735B4EA2" w14:textId="77777777" w:rsidR="000F7377" w:rsidRDefault="000F7377">
      <w:r xmlns:w="http://schemas.openxmlformats.org/wordprocessingml/2006/main">
        <w:t xml:space="preserve">1. 1 Timotju 2:3-4</w:t>
      </w:r>
    </w:p>
    <w:p w14:paraId="10E48D2C" w14:textId="77777777" w:rsidR="000F7377" w:rsidRDefault="000F7377"/>
    <w:p w14:paraId="2B088F40" w14:textId="77777777" w:rsidR="000F7377" w:rsidRDefault="000F7377">
      <w:r xmlns:w="http://schemas.openxmlformats.org/wordprocessingml/2006/main">
        <w:t xml:space="preserve">2. Ġwanni 3:16-17 - Għax Alla tant ħabb lid-dinja li ta lil Ibnu l-waħdieni, biex kull min jemmen fih ma jintilifx imma jkollu l-ħajja ta' dejjem.</w:t>
      </w:r>
    </w:p>
    <w:p w14:paraId="026C61EC" w14:textId="77777777" w:rsidR="000F7377" w:rsidRDefault="000F7377"/>
    <w:p w14:paraId="12F53BC8" w14:textId="77777777" w:rsidR="000F7377" w:rsidRDefault="000F7377">
      <w:r xmlns:w="http://schemas.openxmlformats.org/wordprocessingml/2006/main">
        <w:t xml:space="preserve">1 Timotju 2:4 Li jrid isalva lill-bnedmin kollha u jaslu għall-għarfien tal-verità.</w:t>
      </w:r>
    </w:p>
    <w:p w14:paraId="65031F1B" w14:textId="77777777" w:rsidR="000F7377" w:rsidRDefault="000F7377"/>
    <w:p w14:paraId="43CD292C" w14:textId="77777777" w:rsidR="000F7377" w:rsidRDefault="000F7377">
      <w:r xmlns:w="http://schemas.openxmlformats.org/wordprocessingml/2006/main">
        <w:t xml:space="preserve">Passaġġ: Il-Bibbja tgħallem li kulħadd jista 'jiġi salvat. Fil-ktieb Testment il-Ġdid ta’ 1 Timotju 2:4, hemm miktub li Alla “jrid li n-nies kollha jiġu salvati u jaslu għall-għarfien tal-verità.”</w:t>
      </w:r>
    </w:p>
    <w:p w14:paraId="30B15913" w14:textId="77777777" w:rsidR="000F7377" w:rsidRDefault="000F7377"/>
    <w:p w14:paraId="1EB2EA72" w14:textId="77777777" w:rsidR="000F7377" w:rsidRDefault="000F7377">
      <w:r xmlns:w="http://schemas.openxmlformats.org/wordprocessingml/2006/main">
        <w:t xml:space="preserve">Alla jixtieq li n-nies kollha jiġu salvati u jiksbu għarfien tal-verità.</w:t>
      </w:r>
    </w:p>
    <w:p w14:paraId="50D8E843" w14:textId="77777777" w:rsidR="000F7377" w:rsidRDefault="000F7377"/>
    <w:p w14:paraId="2C532BCE" w14:textId="77777777" w:rsidR="000F7377" w:rsidRDefault="000F7377">
      <w:r xmlns:w="http://schemas.openxmlformats.org/wordprocessingml/2006/main">
        <w:t xml:space="preserve">1. Il-Grazzja ta’ Alla hija għal Kulħadd: A dwar l-Imħabba ta’ Alla għall-Poplu Tiegħu Kollha</w:t>
      </w:r>
    </w:p>
    <w:p w14:paraId="0DC45308" w14:textId="77777777" w:rsidR="000F7377" w:rsidRDefault="000F7377"/>
    <w:p w14:paraId="3FB2218A" w14:textId="77777777" w:rsidR="000F7377" w:rsidRDefault="000F7377">
      <w:r xmlns:w="http://schemas.openxmlformats.org/wordprocessingml/2006/main">
        <w:t xml:space="preserve">2. It-Triq tal-Verità: A fit-Triq tas-Salvazzjoni</w:t>
      </w:r>
    </w:p>
    <w:p w14:paraId="2FBD777C" w14:textId="77777777" w:rsidR="000F7377" w:rsidRDefault="000F7377"/>
    <w:p w14:paraId="129DAD69" w14:textId="77777777" w:rsidR="000F7377" w:rsidRDefault="000F7377">
      <w:r xmlns:w="http://schemas.openxmlformats.org/wordprocessingml/2006/main">
        <w:t xml:space="preserve">1. Ġwanni 3:16 - Għax Alla tant ħabb lid-dinja li ta lil Ibnu l-waħdieni, biex kull min jemmen fih ma jitħassarx imma jkollu l-ħajja ta’ dejjem.</w:t>
      </w:r>
    </w:p>
    <w:p w14:paraId="4612550F" w14:textId="77777777" w:rsidR="000F7377" w:rsidRDefault="000F7377"/>
    <w:p w14:paraId="4855F7F7" w14:textId="77777777" w:rsidR="000F7377" w:rsidRDefault="000F7377">
      <w:r xmlns:w="http://schemas.openxmlformats.org/wordprocessingml/2006/main">
        <w:t xml:space="preserve">2. Rumani 10:13 - Għax kull min isejjaħ l-isem tal-Mulej jiġi salvat.</w:t>
      </w:r>
    </w:p>
    <w:p w14:paraId="25169E91" w14:textId="77777777" w:rsidR="000F7377" w:rsidRDefault="000F7377"/>
    <w:p w14:paraId="6FCDE05D" w14:textId="77777777" w:rsidR="000F7377" w:rsidRDefault="000F7377">
      <w:r xmlns:w="http://schemas.openxmlformats.org/wordprocessingml/2006/main">
        <w:t xml:space="preserve">1 Timotju 2:5 Għax hemm Alla wieħed, u medjatur wieħed bejn Alla u l-bnedmin, il-bniedem Kristu Ġesù;</w:t>
      </w:r>
    </w:p>
    <w:p w14:paraId="482538C2" w14:textId="77777777" w:rsidR="000F7377" w:rsidRDefault="000F7377"/>
    <w:p w14:paraId="56FF56BF" w14:textId="77777777" w:rsidR="000F7377" w:rsidRDefault="000F7377">
      <w:r xmlns:w="http://schemas.openxmlformats.org/wordprocessingml/2006/main">
        <w:t xml:space="preserve">Hemm Alla wieħed biss u medjatur wieħed bejn Alla u l-umanità, li hu Ġesù Kristu.</w:t>
      </w:r>
    </w:p>
    <w:p w14:paraId="1CAFC949" w14:textId="77777777" w:rsidR="000F7377" w:rsidRDefault="000F7377"/>
    <w:p w14:paraId="1EC9BE94" w14:textId="77777777" w:rsidR="000F7377" w:rsidRDefault="000F7377">
      <w:r xmlns:w="http://schemas.openxmlformats.org/wordprocessingml/2006/main">
        <w:t xml:space="preserve">1. “L-Importanza ta’ Ġesù Kristu bħala l-Medjatur tagħna”</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“Il-Qawwa tal-Medjazzjoni ta’ Ġesù Kristu”</w:t>
      </w:r>
    </w:p>
    <w:p w14:paraId="702BFAFA" w14:textId="77777777" w:rsidR="000F7377" w:rsidRDefault="000F7377"/>
    <w:p w14:paraId="62482A27" w14:textId="77777777" w:rsidR="000F7377" w:rsidRDefault="000F7377">
      <w:r xmlns:w="http://schemas.openxmlformats.org/wordprocessingml/2006/main">
        <w:t xml:space="preserve">1. Rumani 8:34 - "Kristu Ġesù, li miet—aktar minn hekk, li rxoxta għall-ħajja—huwa fuq il-lemin ta 'Alla u qed jinterċedi wkoll għalina."</w:t>
      </w:r>
    </w:p>
    <w:p w14:paraId="0585F236" w14:textId="77777777" w:rsidR="000F7377" w:rsidRDefault="000F7377"/>
    <w:p w14:paraId="7EA9C580" w14:textId="77777777" w:rsidR="000F7377" w:rsidRDefault="000F7377">
      <w:r xmlns:w="http://schemas.openxmlformats.org/wordprocessingml/2006/main">
        <w:t xml:space="preserve">2. Isaija 59:16 - "Hu ra li ma kien hemm ħadd, kien mistagħġeb li ma kien hemm ħadd biex jintervjeni, allura driegħ tiegħu stess ġabu r-rebħa, u l-ġustizzja tiegħu sostnuh."</w:t>
      </w:r>
    </w:p>
    <w:p w14:paraId="520AAF11" w14:textId="77777777" w:rsidR="000F7377" w:rsidRDefault="000F7377"/>
    <w:p w14:paraId="7EEB0AD8" w14:textId="77777777" w:rsidR="000F7377" w:rsidRDefault="000F7377">
      <w:r xmlns:w="http://schemas.openxmlformats.org/wordprocessingml/2006/main">
        <w:t xml:space="preserve">1 Timotju 2:6 Li ta lilu nnifsu bħala fidwa għal kulħadd, biex jingħata xhieda fil-ħin.</w:t>
      </w:r>
    </w:p>
    <w:p w14:paraId="1A0C0159" w14:textId="77777777" w:rsidR="000F7377" w:rsidRDefault="000F7377"/>
    <w:p w14:paraId="599C76FE" w14:textId="77777777" w:rsidR="000F7377" w:rsidRDefault="000F7377">
      <w:r xmlns:w="http://schemas.openxmlformats.org/wordprocessingml/2006/main">
        <w:t xml:space="preserve">Alla ta lilu nnifsu bħala fidwa għan-nies kollha, u dan se jixhed fiż-żmien dovut.</w:t>
      </w:r>
    </w:p>
    <w:p w14:paraId="628DC8EF" w14:textId="77777777" w:rsidR="000F7377" w:rsidRDefault="000F7377"/>
    <w:p w14:paraId="746270C8" w14:textId="77777777" w:rsidR="000F7377" w:rsidRDefault="000F7377">
      <w:r xmlns:w="http://schemas.openxmlformats.org/wordprocessingml/2006/main">
        <w:t xml:space="preserve">1. Is-Sagrifiċċju t’Alla minnu nnifsu: Nifhmu u Japprezzaw il-Fidwa</w:t>
      </w:r>
    </w:p>
    <w:p w14:paraId="7F8DA170" w14:textId="77777777" w:rsidR="000F7377" w:rsidRDefault="000F7377"/>
    <w:p w14:paraId="77773E65" w14:textId="77777777" w:rsidR="000F7377" w:rsidRDefault="000F7377">
      <w:r xmlns:w="http://schemas.openxmlformats.org/wordprocessingml/2006/main">
        <w:t xml:space="preserve">2. Kif Nistgħu Inkunu Nagħtu xhieda tal-Grazzja t’Alla f’Ħajjitna?</w:t>
      </w:r>
    </w:p>
    <w:p w14:paraId="34A19A82" w14:textId="77777777" w:rsidR="000F7377" w:rsidRDefault="000F7377"/>
    <w:p w14:paraId="36B143C5" w14:textId="77777777" w:rsidR="000F7377" w:rsidRDefault="000F7377">
      <w:r xmlns:w="http://schemas.openxmlformats.org/wordprocessingml/2006/main">
        <w:t xml:space="preserve">1. Isaija 53:5 - "Imma kien imtaqqab għall-ħtijiet tagħna; hu mgħaffeġ għall-ħażen tagħna; fuqu kien il-kastig li ġabilna l-paċi, u bil-ġrieħi tiegħu aħna fieqet."</w:t>
      </w:r>
    </w:p>
    <w:p w14:paraId="4981AE8A" w14:textId="77777777" w:rsidR="000F7377" w:rsidRDefault="000F7377"/>
    <w:p w14:paraId="0F11B309" w14:textId="77777777" w:rsidR="000F7377" w:rsidRDefault="000F7377">
      <w:r xmlns:w="http://schemas.openxmlformats.org/wordprocessingml/2006/main">
        <w:t xml:space="preserve">2. Ġwanni 3:16-17 - "Għax Alla tant ħabb lid-dinja, li ta lil Ibnu l-waħdieni, biex kull min jemmen fih ma jintilifx imma jkollu l-ħajja ta' dejjem. Għax Alla ma bagħatx lil Ibnu fid-dinja biex jikkundanna lill-Ibnu. dinja, imma biex id-dinja tkun salvata permezz tiegħu.”</w:t>
      </w:r>
    </w:p>
    <w:p w14:paraId="350E1E03" w14:textId="77777777" w:rsidR="000F7377" w:rsidRDefault="000F7377"/>
    <w:p w14:paraId="79A22656" w14:textId="77777777" w:rsidR="000F7377" w:rsidRDefault="000F7377">
      <w:r xmlns:w="http://schemas.openxmlformats.org/wordprocessingml/2006/main">
        <w:t xml:space="preserve">1 Timotju 2:7 Għalihom jien ordnat predikatur, u appostlu, (ngħid il-verità fi Kristu, u ma nigddebx;) għalliem tal-Ġentili fil-fidi u l-verità.</w:t>
      </w:r>
    </w:p>
    <w:p w14:paraId="5CA5BBDC" w14:textId="77777777" w:rsidR="000F7377" w:rsidRDefault="000F7377"/>
    <w:p w14:paraId="5D24C242" w14:textId="77777777" w:rsidR="000F7377" w:rsidRDefault="000F7377">
      <w:r xmlns:w="http://schemas.openxmlformats.org/wordprocessingml/2006/main">
        <w:t xml:space="preserve">Pawlu ġie ordnat bħala predikatur, appostlu u għalliem tal-Ġentili fil-fidi u l-verità.</w:t>
      </w:r>
    </w:p>
    <w:p w14:paraId="663D47EC" w14:textId="77777777" w:rsidR="000F7377" w:rsidRDefault="000F7377"/>
    <w:p w14:paraId="57FD22CB" w14:textId="77777777" w:rsidR="000F7377" w:rsidRDefault="000F7377">
      <w:r xmlns:w="http://schemas.openxmlformats.org/wordprocessingml/2006/main">
        <w:t xml:space="preserve">1. Is-Sejħa għall-Ippridkar: Ngħixu Ħajja ta’ Fidi u Verità</w:t>
      </w:r>
    </w:p>
    <w:p w14:paraId="252C9B77" w14:textId="77777777" w:rsidR="000F7377" w:rsidRDefault="000F7377"/>
    <w:p w14:paraId="3B54F647" w14:textId="77777777" w:rsidR="000F7377" w:rsidRDefault="000F7377">
      <w:r xmlns:w="http://schemas.openxmlformats.org/wordprocessingml/2006/main">
        <w:t xml:space="preserve">2. Wara s-Sejħa Tagħna: Ngħixu Ħajja ta’ Dedikazzjoni u Ubbidjenza</w:t>
      </w:r>
    </w:p>
    <w:p w14:paraId="4578D7A9" w14:textId="77777777" w:rsidR="000F7377" w:rsidRDefault="000F7377"/>
    <w:p w14:paraId="47F64E61" w14:textId="77777777" w:rsidR="000F7377" w:rsidRDefault="000F7377">
      <w:r xmlns:w="http://schemas.openxmlformats.org/wordprocessingml/2006/main">
        <w:t xml:space="preserve">1. Kolossin 4: 3-4 - Nitolbu f'kull ħin fl-Ispirtu, b'kull talb u supplika. Għal dak il-għan, żommu twissija bil-perseveranza kollha, u tagħmel supplica għall-qaddisin kollha.</w:t>
      </w:r>
    </w:p>
    <w:p w14:paraId="4F29ACDD" w14:textId="77777777" w:rsidR="000F7377" w:rsidRDefault="000F7377"/>
    <w:p w14:paraId="0CD97B05" w14:textId="77777777" w:rsidR="000F7377" w:rsidRDefault="000F7377">
      <w:r xmlns:w="http://schemas.openxmlformats.org/wordprocessingml/2006/main">
        <w:t xml:space="preserve">2. 1 Korintin 15:10 - Imma bil-grazzja ta 'Alla jien dak li jien, u l-grazzja tiegħu lejja ma kinitx għalxejn. Għall-kuntrarju, ħdimt iktar minn kull wieħed minnhom, għalkemm ma kontx jien, imma l-grazzja ta’ Alla li hi miegħi.</w:t>
      </w:r>
    </w:p>
    <w:p w14:paraId="0E513567" w14:textId="77777777" w:rsidR="000F7377" w:rsidRDefault="000F7377"/>
    <w:p w14:paraId="5C7A67F0" w14:textId="77777777" w:rsidR="000F7377" w:rsidRDefault="000F7377">
      <w:r xmlns:w="http://schemas.openxmlformats.org/wordprocessingml/2006/main">
        <w:t xml:space="preserve">1 Timotju 2:8 Għalhekk irrid li l-bnedmin jitolbu kullimkien, jerfgħu idejn qaddisa, mingħajr rabja u dubju.</w:t>
      </w:r>
    </w:p>
    <w:p w14:paraId="5EF252E1" w14:textId="77777777" w:rsidR="000F7377" w:rsidRDefault="000F7377"/>
    <w:p w14:paraId="116262C6" w14:textId="77777777" w:rsidR="000F7377" w:rsidRDefault="000F7377">
      <w:r xmlns:w="http://schemas.openxmlformats.org/wordprocessingml/2006/main">
        <w:t xml:space="preserve">Pawlu jħeġġeġ lill-irġiel biex jitolbu kullimkien b’idejn qaddisa, ħielsa mir-rabja u mid-dubju.</w:t>
      </w:r>
    </w:p>
    <w:p w14:paraId="06740207" w14:textId="77777777" w:rsidR="000F7377" w:rsidRDefault="000F7377"/>
    <w:p w14:paraId="2B7E6D95" w14:textId="77777777" w:rsidR="000F7377" w:rsidRDefault="000F7377">
      <w:r xmlns:w="http://schemas.openxmlformats.org/wordprocessingml/2006/main">
        <w:t xml:space="preserve">1. Nagħrfu l-Qawwa t’Alla biex iwieġeb it-talb</w:t>
      </w:r>
    </w:p>
    <w:p w14:paraId="2C3EB8F5" w14:textId="77777777" w:rsidR="000F7377" w:rsidRDefault="000F7377"/>
    <w:p w14:paraId="7D4A61F2" w14:textId="77777777" w:rsidR="000F7377" w:rsidRDefault="000F7377">
      <w:r xmlns:w="http://schemas.openxmlformats.org/wordprocessingml/2006/main">
        <w:t xml:space="preserve">2. Nitolbu bil-Fidi u bl-Umiltà</w:t>
      </w:r>
    </w:p>
    <w:p w14:paraId="299C840A" w14:textId="77777777" w:rsidR="000F7377" w:rsidRDefault="000F7377"/>
    <w:p w14:paraId="748248AC" w14:textId="77777777" w:rsidR="000F7377" w:rsidRDefault="000F7377">
      <w:r xmlns:w="http://schemas.openxmlformats.org/wordprocessingml/2006/main">
        <w:t xml:space="preserve">1. Ġakbu 5:16 - It-talb ferventi effikaċi ta 'raġel ġust huwa ta' ħafna utli.</w:t>
      </w:r>
    </w:p>
    <w:p w14:paraId="452AF4E8" w14:textId="77777777" w:rsidR="000F7377" w:rsidRDefault="000F7377"/>
    <w:p w14:paraId="1C023D07" w14:textId="77777777" w:rsidR="000F7377" w:rsidRDefault="000F7377">
      <w:r xmlns:w="http://schemas.openxmlformats.org/wordprocessingml/2006/main">
        <w:t xml:space="preserve">2. Filippin 4:6-7 - Oqogħdu attenti għal xejn; imma f’kull ħaġa b’talb u supplika b’ringrazzjament ħalli t-talbiet tagħkom jiġu mgħarrfa lil Alla.</w:t>
      </w:r>
    </w:p>
    <w:p w14:paraId="1CEBF9BB" w14:textId="77777777" w:rsidR="000F7377" w:rsidRDefault="000F7377"/>
    <w:p w14:paraId="23D839A7" w14:textId="77777777" w:rsidR="000F7377" w:rsidRDefault="000F7377">
      <w:r xmlns:w="http://schemas.openxmlformats.org/wordprocessingml/2006/main">
        <w:t xml:space="preserve">1 Timotju 2:9 Bl-istess mod ukoll, li n-nisa jżejnu lilhom infushom bi lbies modest, bil- </w:t>
      </w:r>
      <w:r xmlns:w="http://schemas.openxmlformats.org/wordprocessingml/2006/main">
        <w:lastRenderedPageBreak xmlns:w="http://schemas.openxmlformats.org/wordprocessingml/2006/main"/>
      </w:r>
      <w:r xmlns:w="http://schemas.openxmlformats.org/wordprocessingml/2006/main">
        <w:t xml:space="preserve">mistħija u sobriety; mhux b'xagħar broided, jew deheb, jew perli, jew firxa għalja;</w:t>
      </w:r>
    </w:p>
    <w:p w14:paraId="3928706B" w14:textId="77777777" w:rsidR="000F7377" w:rsidRDefault="000F7377"/>
    <w:p w14:paraId="5F6D8DEA" w14:textId="77777777" w:rsidR="000F7377" w:rsidRDefault="000F7377">
      <w:r xmlns:w="http://schemas.openxmlformats.org/wordprocessingml/2006/main">
        <w:t xml:space="preserve">In-nisa għandhom jilbsu b'mod modest u mhux b'ġojjellerija jew ħwejjeġ għaljin.</w:t>
      </w:r>
    </w:p>
    <w:p w14:paraId="08EA2A12" w14:textId="77777777" w:rsidR="000F7377" w:rsidRDefault="000F7377"/>
    <w:p w14:paraId="1A5CA2C6" w14:textId="77777777" w:rsidR="000F7377" w:rsidRDefault="000F7377">
      <w:r xmlns:w="http://schemas.openxmlformats.org/wordprocessingml/2006/main">
        <w:t xml:space="preserve">1. Il-valur tagħna ma jinstabx fl-ilbies tagħna</w:t>
      </w:r>
    </w:p>
    <w:p w14:paraId="6EDD3C2D" w14:textId="77777777" w:rsidR="000F7377" w:rsidRDefault="000F7377"/>
    <w:p w14:paraId="385A77AB" w14:textId="77777777" w:rsidR="000F7377" w:rsidRDefault="000F7377">
      <w:r xmlns:w="http://schemas.openxmlformats.org/wordprocessingml/2006/main">
        <w:t xml:space="preserve">2. Kif Ilbes Modestament</w:t>
      </w:r>
    </w:p>
    <w:p w14:paraId="01ADB590" w14:textId="77777777" w:rsidR="000F7377" w:rsidRDefault="000F7377"/>
    <w:p w14:paraId="001B1202" w14:textId="77777777" w:rsidR="000F7377" w:rsidRDefault="000F7377">
      <w:r xmlns:w="http://schemas.openxmlformats.org/wordprocessingml/2006/main">
        <w:t xml:space="preserve">1. 1 Pietru 3:3-4 - “Tħallux it-tiżjin tiegħek ikun ta’ barra—it-tisjir tax-xagħar u t-tilbes ta’ ġojjellerija tad-deheb, jew l-ilbies li tilbes—imma t-tiżjin tiegħek ikun il-persuna moħbija tal-qalb bil- sbuħija li ma titħassarx taʼ spirtu ġentili u kwiet, li f’għajnejn Alla hija prezzjuża ħafna.”</w:t>
      </w:r>
    </w:p>
    <w:p w14:paraId="298E8F27" w14:textId="77777777" w:rsidR="000F7377" w:rsidRDefault="000F7377"/>
    <w:p w14:paraId="5D168D06" w14:textId="77777777" w:rsidR="000F7377" w:rsidRDefault="000F7377">
      <w:r xmlns:w="http://schemas.openxmlformats.org/wordprocessingml/2006/main">
        <w:t xml:space="preserve">2. Proverbji 11:22 - “Bħal ċurkett tad- deheb fil- ħanżir hija mara sabiħa bla diskrezzjoni.”</w:t>
      </w:r>
    </w:p>
    <w:p w14:paraId="452D0229" w14:textId="77777777" w:rsidR="000F7377" w:rsidRDefault="000F7377"/>
    <w:p w14:paraId="6AB8B6B5" w14:textId="77777777" w:rsidR="000F7377" w:rsidRDefault="000F7377">
      <w:r xmlns:w="http://schemas.openxmlformats.org/wordprocessingml/2006/main">
        <w:t xml:space="preserve">1 Timotju 2:10 Imma (li jsir nisa li jistqarru t-twemmin) b'opri tajba.</w:t>
      </w:r>
    </w:p>
    <w:p w14:paraId="4B463976" w14:textId="77777777" w:rsidR="000F7377" w:rsidRDefault="000F7377"/>
    <w:p w14:paraId="6017396F" w14:textId="77777777" w:rsidR="000F7377" w:rsidRDefault="000F7377">
      <w:r xmlns:w="http://schemas.openxmlformats.org/wordprocessingml/2006/main">
        <w:t xml:space="preserve">Nisa li jistqarru li huma devoti għandhom juru għemejjel tajbin.</w:t>
      </w:r>
    </w:p>
    <w:p w14:paraId="760341CB" w14:textId="77777777" w:rsidR="000F7377" w:rsidRDefault="000F7377"/>
    <w:p w14:paraId="76000D37" w14:textId="77777777" w:rsidR="000F7377" w:rsidRDefault="000F7377">
      <w:r xmlns:w="http://schemas.openxmlformats.org/wordprocessingml/2006/main">
        <w:t xml:space="preserve">1. "Għix il-Fidi Tiegħek: Tipprattika Xogħlijiet Tajba"</w:t>
      </w:r>
    </w:p>
    <w:p w14:paraId="7B07FC93" w14:textId="77777777" w:rsidR="000F7377" w:rsidRDefault="000F7377"/>
    <w:p w14:paraId="7C718E82" w14:textId="77777777" w:rsidR="000F7377" w:rsidRDefault="000F7377">
      <w:r xmlns:w="http://schemas.openxmlformats.org/wordprocessingml/2006/main">
        <w:t xml:space="preserve">2. “It-Tjubija Eżemplikata: Sejħa għall-Opri Tajba”</w:t>
      </w:r>
    </w:p>
    <w:p w14:paraId="2B74FBDA" w14:textId="77777777" w:rsidR="000F7377" w:rsidRDefault="000F7377"/>
    <w:p w14:paraId="41EE9FF4" w14:textId="77777777" w:rsidR="000F7377" w:rsidRDefault="000F7377">
      <w:r xmlns:w="http://schemas.openxmlformats.org/wordprocessingml/2006/main">
        <w:t xml:space="preserve">1. Proverbji 19:17 - Min hu tajjeb mal-foqra jislef lill-Mulej, u jippremjah għal dak li għamel.</w:t>
      </w:r>
    </w:p>
    <w:p w14:paraId="7A7B3199" w14:textId="77777777" w:rsidR="000F7377" w:rsidRDefault="000F7377"/>
    <w:p w14:paraId="632AB23E" w14:textId="77777777" w:rsidR="000F7377" w:rsidRDefault="000F7377">
      <w:r xmlns:w="http://schemas.openxmlformats.org/wordprocessingml/2006/main">
        <w:t xml:space="preserve">2. Galatin 6: 9-10 - Ejjew ma nibqgħux nagħmlu l-ġid, għax fiż-żmien xieraq naħsdu l-ħsad jekk ma naqtgħux qalbna. Għalhekk, hekk kif għandna l-opportunità, ejjew nagħmlu l-ġid lin-nies kollha, </w:t>
      </w:r>
      <w:r xmlns:w="http://schemas.openxmlformats.org/wordprocessingml/2006/main">
        <w:lastRenderedPageBreak xmlns:w="http://schemas.openxmlformats.org/wordprocessingml/2006/main"/>
      </w:r>
      <w:r xmlns:w="http://schemas.openxmlformats.org/wordprocessingml/2006/main">
        <w:t xml:space="preserve">speċjalment lil dawk li jagħmlu parti mill-familja ta’ dawk li jemmnu.</w:t>
      </w:r>
    </w:p>
    <w:p w14:paraId="7804D182" w14:textId="77777777" w:rsidR="000F7377" w:rsidRDefault="000F7377"/>
    <w:p w14:paraId="6BE65206" w14:textId="77777777" w:rsidR="000F7377" w:rsidRDefault="000F7377">
      <w:r xmlns:w="http://schemas.openxmlformats.org/wordprocessingml/2006/main">
        <w:t xml:space="preserve">1 Timotju 2:11 Ħalli l-mara titgħallem fis-skiet b’kull sottomissjoni.</w:t>
      </w:r>
    </w:p>
    <w:p w14:paraId="7DE59C4C" w14:textId="77777777" w:rsidR="000F7377" w:rsidRDefault="000F7377"/>
    <w:p w14:paraId="6CAA1401" w14:textId="77777777" w:rsidR="000F7377" w:rsidRDefault="000F7377">
      <w:r xmlns:w="http://schemas.openxmlformats.org/wordprocessingml/2006/main">
        <w:t xml:space="preserve">In-nisa għandhom jitgħallmu b'mod kwiet u rispettuż.</w:t>
      </w:r>
    </w:p>
    <w:p w14:paraId="53CE6911" w14:textId="77777777" w:rsidR="000F7377" w:rsidRDefault="000F7377"/>
    <w:p w14:paraId="30A19103" w14:textId="77777777" w:rsidR="000F7377" w:rsidRDefault="000F7377">
      <w:r xmlns:w="http://schemas.openxmlformats.org/wordprocessingml/2006/main">
        <w:t xml:space="preserve">1. Sejħa għas-Silenzju: Nitgħallmu Nirrispettaw l-Awtorità</w:t>
      </w:r>
    </w:p>
    <w:p w14:paraId="4144DFC7" w14:textId="77777777" w:rsidR="000F7377" w:rsidRDefault="000F7377"/>
    <w:p w14:paraId="0A49BE45" w14:textId="77777777" w:rsidR="000F7377" w:rsidRDefault="000F7377">
      <w:r xmlns:w="http://schemas.openxmlformats.org/wordprocessingml/2006/main">
        <w:t xml:space="preserve">2. Is-sbuħija tas-sottomissjoni: Tħaddan il-Qawwa ta’ Qawwa Kwiet</w:t>
      </w:r>
    </w:p>
    <w:p w14:paraId="4A1522E6" w14:textId="77777777" w:rsidR="000F7377" w:rsidRDefault="000F7377"/>
    <w:p w14:paraId="27E8B67C" w14:textId="77777777" w:rsidR="000F7377" w:rsidRDefault="000F7377">
      <w:r xmlns:w="http://schemas.openxmlformats.org/wordprocessingml/2006/main">
        <w:t xml:space="preserve">1. Proverbji 11:2 - Meta tiġi l-kburija, imbagħad jiġi l-għajb, imma bl-umiltà jiġi l-għerf.</w:t>
      </w:r>
    </w:p>
    <w:p w14:paraId="25AD803A" w14:textId="77777777" w:rsidR="000F7377" w:rsidRDefault="000F7377"/>
    <w:p w14:paraId="0C1CE7FF" w14:textId="77777777" w:rsidR="000F7377" w:rsidRDefault="000F7377">
      <w:r xmlns:w="http://schemas.openxmlformats.org/wordprocessingml/2006/main">
        <w:t xml:space="preserve">2. 1 Pietru 3:4 - Imma ħalli t-tiżjin tiegħek ikun il-persuna moħbija tal-qalb bis-sbuħija li ma titħassarx ta 'spirtu ġentili u kwiet, li f'għajnejn Alla huwa prezzjuż ħafna.</w:t>
      </w:r>
    </w:p>
    <w:p w14:paraId="4BFCDA95" w14:textId="77777777" w:rsidR="000F7377" w:rsidRDefault="000F7377"/>
    <w:p w14:paraId="3E5A61C4" w14:textId="77777777" w:rsidR="000F7377" w:rsidRDefault="000F7377">
      <w:r xmlns:w="http://schemas.openxmlformats.org/wordprocessingml/2006/main">
        <w:t xml:space="preserve">1 Timotju 2:12 Imma jien ma nħalliex lil mara tgħallem, u lanqas taqbad l-awtorità fuq ir-raġel, imma tkun fis-skiet.</w:t>
      </w:r>
    </w:p>
    <w:p w14:paraId="2C657BAA" w14:textId="77777777" w:rsidR="000F7377" w:rsidRDefault="000F7377"/>
    <w:p w14:paraId="4C45EBF8" w14:textId="77777777" w:rsidR="000F7377" w:rsidRDefault="000F7377">
      <w:r xmlns:w="http://schemas.openxmlformats.org/wordprocessingml/2006/main">
        <w:t xml:space="preserve">In-nisa ma jitħallewx jgħallmu jew ikollhom awtorità fuq l-irġiel fil-knisja, iżda għandhom jibqgħu siekta.</w:t>
      </w:r>
    </w:p>
    <w:p w14:paraId="317A6050" w14:textId="77777777" w:rsidR="000F7377" w:rsidRDefault="000F7377"/>
    <w:p w14:paraId="3ECDA106" w14:textId="77777777" w:rsidR="000F7377" w:rsidRDefault="000F7377">
      <w:r xmlns:w="http://schemas.openxmlformats.org/wordprocessingml/2006/main">
        <w:t xml:space="preserve">1. "Il-Post tan-Nisa fil-Knisja: Awtorità Biblika u Sottomissjoni"</w:t>
      </w:r>
    </w:p>
    <w:p w14:paraId="71A7335A" w14:textId="77777777" w:rsidR="000F7377" w:rsidRDefault="000F7377"/>
    <w:p w14:paraId="3669EB2C" w14:textId="77777777" w:rsidR="000F7377" w:rsidRDefault="000F7377">
      <w:r xmlns:w="http://schemas.openxmlformats.org/wordprocessingml/2006/main">
        <w:t xml:space="preserve">2. "Il-Qawwa ta' Spirtu Kwiet: Tgħallem Ngħix f'Sottomissjoni għall-Kelma t'Alla"</w:t>
      </w:r>
    </w:p>
    <w:p w14:paraId="186FCAFB" w14:textId="77777777" w:rsidR="000F7377" w:rsidRDefault="000F7377"/>
    <w:p w14:paraId="13CACA6A" w14:textId="77777777" w:rsidR="000F7377" w:rsidRDefault="000F7377">
      <w:r xmlns:w="http://schemas.openxmlformats.org/wordprocessingml/2006/main">
        <w:t xml:space="preserve">1. 1 Korintin 14: 33-35 - "Għax Alla mhux Alla ta' konfużjoni imma ta' paċi. Bħal fil-knejjes kollha tal-qaddisin, in-nisa għandhom jibqgħu siekta fil-knejjes. Għax m'għandhomx permess jitkellmu, iżda għandhom ikunu sottomessi, kif tgħid ukoll il-Liġi. Jekk ikun hemm xi ħaġa li jixtiequ jitgħallmu, ħallihom </w:t>
      </w:r>
      <w:r xmlns:w="http://schemas.openxmlformats.org/wordprocessingml/2006/main">
        <w:lastRenderedPageBreak xmlns:w="http://schemas.openxmlformats.org/wordprocessingml/2006/main"/>
      </w:r>
      <w:r xmlns:w="http://schemas.openxmlformats.org/wordprocessingml/2006/main">
        <w:t xml:space="preserve">jistaqsu lil żewġhom id-dar. Għax hija tal-mistħija li mara titkellem fil-knisja."</w:t>
      </w:r>
    </w:p>
    <w:p w14:paraId="65C40611" w14:textId="77777777" w:rsidR="000F7377" w:rsidRDefault="000F7377"/>
    <w:p w14:paraId="2C29B7E8" w14:textId="77777777" w:rsidR="000F7377" w:rsidRDefault="000F7377">
      <w:r xmlns:w="http://schemas.openxmlformats.org/wordprocessingml/2006/main">
        <w:t xml:space="preserve">2. Efesin 5:22-24 - "N-nisa, issottomettu ruħkom lejn żwieġkom stess, bħall-Mulej. Għax ir-raġel huwa l-kap tal-mara bħalma Kristu huwa l-kap tal-knisja, ġismu, u huwa nnifsu s-Salvatur tagħha .. Issa kif il-knisja tissottometti ruħha lejn Kristu, hekk ukoll in-nisa għandhom jissottomettu f’kollox lil żwieġhom.”</w:t>
      </w:r>
    </w:p>
    <w:p w14:paraId="5781112D" w14:textId="77777777" w:rsidR="000F7377" w:rsidRDefault="000F7377"/>
    <w:p w14:paraId="0D7CD9A5" w14:textId="77777777" w:rsidR="000F7377" w:rsidRDefault="000F7377">
      <w:r xmlns:w="http://schemas.openxmlformats.org/wordprocessingml/2006/main">
        <w:t xml:space="preserve">1 Timotju 2:13 Għax Adam l-ewwel ġie ffurmat, imbagħad Eva.</w:t>
      </w:r>
    </w:p>
    <w:p w14:paraId="09B650CF" w14:textId="77777777" w:rsidR="000F7377" w:rsidRDefault="000F7377"/>
    <w:p w14:paraId="3246BBB7" w14:textId="77777777" w:rsidR="000F7377" w:rsidRDefault="000F7377">
      <w:r xmlns:w="http://schemas.openxmlformats.org/wordprocessingml/2006/main">
        <w:t xml:space="preserve">Is-silta tal-Bibbja tgħid li Alla ħalaq lil Adam l-ewwel, imbagħad lil Eva.</w:t>
      </w:r>
    </w:p>
    <w:p w14:paraId="5E9C1CE4" w14:textId="77777777" w:rsidR="000F7377" w:rsidRDefault="000F7377"/>
    <w:p w14:paraId="260D469F" w14:textId="77777777" w:rsidR="000F7377" w:rsidRDefault="000F7377">
      <w:r xmlns:w="http://schemas.openxmlformats.org/wordprocessingml/2006/main">
        <w:t xml:space="preserve">1. L-importanza tal-ordni ta’ Alla fil-ħolqien – kif il-pjan ta’ Alla dejjem jiġi l-ewwel.</w:t>
      </w:r>
    </w:p>
    <w:p w14:paraId="665B1BE6" w14:textId="77777777" w:rsidR="000F7377" w:rsidRDefault="000F7377"/>
    <w:p w14:paraId="504A3419" w14:textId="77777777" w:rsidR="000F7377" w:rsidRDefault="000F7377">
      <w:r xmlns:w="http://schemas.openxmlformats.org/wordprocessingml/2006/main">
        <w:t xml:space="preserve">2. Kif il-pjan t’Alla hu perfett, u kemm hu essenzjali li nimxu warajh.</w:t>
      </w:r>
    </w:p>
    <w:p w14:paraId="49BD925A" w14:textId="77777777" w:rsidR="000F7377" w:rsidRDefault="000F7377"/>
    <w:p w14:paraId="08A4566C" w14:textId="77777777" w:rsidR="000F7377" w:rsidRDefault="000F7377">
      <w:r xmlns:w="http://schemas.openxmlformats.org/wordprocessingml/2006/main">
        <w:t xml:space="preserve">1. Ġenesi 1: 26-27 - Alla ħalaq il-bniedem fuq xbieha Tiegħu, raġel u mara ħalaqhom.</w:t>
      </w:r>
    </w:p>
    <w:p w14:paraId="23942AE7" w14:textId="77777777" w:rsidR="000F7377" w:rsidRDefault="000F7377"/>
    <w:p w14:paraId="063EA634" w14:textId="77777777" w:rsidR="000F7377" w:rsidRDefault="000F7377">
      <w:r xmlns:w="http://schemas.openxmlformats.org/wordprocessingml/2006/main">
        <w:t xml:space="preserve">2. Proverbji 14:12 - Hemm mod li jidher tajjeb għal bniedem, imma t-tmiem tiegħu huwa t-triq tal-mewt.</w:t>
      </w:r>
    </w:p>
    <w:p w14:paraId="2C7ADAE7" w14:textId="77777777" w:rsidR="000F7377" w:rsidRDefault="000F7377"/>
    <w:p w14:paraId="002CAABC" w14:textId="77777777" w:rsidR="000F7377" w:rsidRDefault="000F7377">
      <w:r xmlns:w="http://schemas.openxmlformats.org/wordprocessingml/2006/main">
        <w:t xml:space="preserve">1 Timotju 2:14 U Adam ma ġiex imqarraq, imma l-mara li kienet imqarrqa kienet fit-trasgressjoni.</w:t>
      </w:r>
    </w:p>
    <w:p w14:paraId="4C9EA777" w14:textId="77777777" w:rsidR="000F7377" w:rsidRDefault="000F7377"/>
    <w:p w14:paraId="7D8B70C5" w14:textId="77777777" w:rsidR="000F7377" w:rsidRDefault="000F7377">
      <w:r xmlns:w="http://schemas.openxmlformats.org/wordprocessingml/2006/main">
        <w:t xml:space="preserve">Adam ma ġiex imqarraq mis-serp, imma Eva ġiet imqarrqa u wettqet it-trasgressjoni.</w:t>
      </w:r>
    </w:p>
    <w:p w14:paraId="69723D69" w14:textId="77777777" w:rsidR="000F7377" w:rsidRDefault="000F7377"/>
    <w:p w14:paraId="5EAACB1F" w14:textId="77777777" w:rsidR="000F7377" w:rsidRDefault="000F7377">
      <w:r xmlns:w="http://schemas.openxmlformats.org/wordprocessingml/2006/main">
        <w:t xml:space="preserve">1. Il-Periklu tal-Qerq</w:t>
      </w:r>
    </w:p>
    <w:p w14:paraId="593F4644" w14:textId="77777777" w:rsidR="000F7377" w:rsidRDefault="000F7377"/>
    <w:p w14:paraId="6B778F05" w14:textId="77777777" w:rsidR="000F7377" w:rsidRDefault="000F7377">
      <w:r xmlns:w="http://schemas.openxmlformats.org/wordprocessingml/2006/main">
        <w:t xml:space="preserve">2. Il-maħfra ta’ Alla għat-Trasgressjoni</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Ġenesi 3:1-7 - Ir-rakkont tas-serp li jqarraq lil Eva.</w:t>
      </w:r>
    </w:p>
    <w:p w14:paraId="01B3EAE4" w14:textId="77777777" w:rsidR="000F7377" w:rsidRDefault="000F7377"/>
    <w:p w14:paraId="6E46DBA8" w14:textId="77777777" w:rsidR="000F7377" w:rsidRDefault="000F7377">
      <w:r xmlns:w="http://schemas.openxmlformats.org/wordprocessingml/2006/main">
        <w:t xml:space="preserve">2. Isaija 1:18 - Il-maħfra ta 'Alla t-trasgressjoni.</w:t>
      </w:r>
    </w:p>
    <w:p w14:paraId="2F65AA08" w14:textId="77777777" w:rsidR="000F7377" w:rsidRDefault="000F7377"/>
    <w:p w14:paraId="6A38B1F8" w14:textId="77777777" w:rsidR="000F7377" w:rsidRDefault="000F7377">
      <w:r xmlns:w="http://schemas.openxmlformats.org/wordprocessingml/2006/main">
        <w:t xml:space="preserve">1 Timotju 2:15 Minkejja dan, hi għandha tiġi salvata fit-tfal, jekk jibqgħu fil-fidi u l-karità u l-qdusija b'sobriety.</w:t>
      </w:r>
    </w:p>
    <w:p w14:paraId="1C1078B9" w14:textId="77777777" w:rsidR="000F7377" w:rsidRDefault="000F7377"/>
    <w:p w14:paraId="3EF40DD3" w14:textId="77777777" w:rsidR="000F7377" w:rsidRDefault="000F7377">
      <w:r xmlns:w="http://schemas.openxmlformats.org/wordprocessingml/2006/main">
        <w:t xml:space="preserve">Pawlu jħeġġeġ lin-nisa Kristjani jkomplu fil-fidi, fil-karità, fil-qdusija, u fis-sobrijetà sabiex jiġu salvati permezz tat-tfal.</w:t>
      </w:r>
    </w:p>
    <w:p w14:paraId="33C32F78" w14:textId="77777777" w:rsidR="000F7377" w:rsidRDefault="000F7377"/>
    <w:p w14:paraId="6200E3EF" w14:textId="77777777" w:rsidR="000F7377" w:rsidRDefault="000F7377">
      <w:r xmlns:w="http://schemas.openxmlformats.org/wordprocessingml/2006/main">
        <w:t xml:space="preserve">1. Il-Qawwa tal-Fidi, Karità, Qdusija, u Sobriety fil-Ħajja tan-Nisa Kristjani</w:t>
      </w:r>
    </w:p>
    <w:p w14:paraId="573543C1" w14:textId="77777777" w:rsidR="000F7377" w:rsidRDefault="000F7377"/>
    <w:p w14:paraId="31752D96" w14:textId="77777777" w:rsidR="000F7377" w:rsidRDefault="000F7377">
      <w:r xmlns:w="http://schemas.openxmlformats.org/wordprocessingml/2006/main">
        <w:t xml:space="preserve">2. Ngħixu l-Verità ta’ 1 Timotju 2:15 f’Ħajjitna</w:t>
      </w:r>
    </w:p>
    <w:p w14:paraId="7762B199" w14:textId="77777777" w:rsidR="000F7377" w:rsidRDefault="000F7377"/>
    <w:p w14:paraId="2044402E" w14:textId="77777777" w:rsidR="000F7377" w:rsidRDefault="000F7377">
      <w:r xmlns:w="http://schemas.openxmlformats.org/wordprocessingml/2006/main">
        <w:t xml:space="preserve">1. Galatin 5:22-23 - “Imma l-frott ta’ l-Ispirtu hu l-imħabba, il-ferħ, is-sliem, is-sabar, il-qalb tajba, it-tjieba, il-fedeltà, il-ħlewwa, ir-rażan.”</w:t>
      </w:r>
    </w:p>
    <w:p w14:paraId="755EF974" w14:textId="77777777" w:rsidR="000F7377" w:rsidRDefault="000F7377"/>
    <w:p w14:paraId="5794C1B0" w14:textId="77777777" w:rsidR="000F7377" w:rsidRDefault="000F7377">
      <w:r xmlns:w="http://schemas.openxmlformats.org/wordprocessingml/2006/main">
        <w:t xml:space="preserve">2. 1 Pietru 3: 1-2 - “Bl-istess mod, nisa, kunu suġġetti għal żwieġkom stess, sabiex anki jekk xi wħud ma jobdux il-kelma, ikunu mirbuħa mingħajr kelma bl-imġiba tan-nisa tagħhom.”</w:t>
      </w:r>
    </w:p>
    <w:p w14:paraId="00D7622B" w14:textId="77777777" w:rsidR="000F7377" w:rsidRDefault="000F7377"/>
    <w:p w14:paraId="29511880" w14:textId="77777777" w:rsidR="000F7377" w:rsidRDefault="000F7377">
      <w:r xmlns:w="http://schemas.openxmlformats.org/wordprocessingml/2006/main">
        <w:t xml:space="preserve">1 Timotju 3 huwa t- tielet kapitlu tal- ewwel ittra miktuba mill- appostlu Pawlu lill- protett żagħżugħ tiegħu, Timotju. F’dan il-kapitlu, Pawlu jipprovdi kwalifiki għal indokraturi u djakni fi ħdan il-knisja u joffri gwida dwar ir-rwoli u r-responsabbiltajiet tagħhom.</w:t>
      </w:r>
    </w:p>
    <w:p w14:paraId="2725AD9C" w14:textId="77777777" w:rsidR="000F7377" w:rsidRDefault="000F7377"/>
    <w:p w14:paraId="6B81FB9B" w14:textId="77777777" w:rsidR="000F7377" w:rsidRDefault="000F7377">
      <w:r xmlns:w="http://schemas.openxmlformats.org/wordprocessingml/2006/main">
        <w:t xml:space="preserve">L-1 Paragrafu: Pawlu jiddeskrivi l-kwalifiki għall-indokraturi, magħrufa wkoll bħala isqfijiet jew anzjani (1 Timotju 3:1-7). Jgħid li l- indokraturi għandhom ikunu bla tmaqdir, miżżewġin maʼ konjuġi wieħed, moderati, ikkontrollati lilhom infushom, rispettabbli, ospitabbli, kapaċi jgħallmu, mhux mogħtija għas- sokor jew għall- vjolenza imma ġentili u mhux batuti. Għandhom jimmaniġġjaw id-djar tagħhom stess u jkollhom reputazzjoni tajba kemm ġewwa kif ukoll barra l-knisja. Barra minn hekk, m’għandhomx ikunu konvertiti reċenti </w:t>
      </w:r>
      <w:r xmlns:w="http://schemas.openxmlformats.org/wordprocessingml/2006/main">
        <w:lastRenderedPageBreak xmlns:w="http://schemas.openxmlformats.org/wordprocessingml/2006/main"/>
      </w:r>
      <w:r xmlns:w="http://schemas.openxmlformats.org/wordprocessingml/2006/main">
        <w:t xml:space="preserve">iżda individwi li wrew maturità fil-fidi tagħhom.</w:t>
      </w:r>
    </w:p>
    <w:p w14:paraId="749E6384" w14:textId="77777777" w:rsidR="000F7377" w:rsidRDefault="000F7377"/>
    <w:p w14:paraId="7B5CA2AE" w14:textId="77777777" w:rsidR="000F7377" w:rsidRDefault="000F7377">
      <w:r xmlns:w="http://schemas.openxmlformats.org/wordprocessingml/2006/main">
        <w:t xml:space="preserve">It-2 Paragrafu: Pawlu mbagħad jindirizza l-kwalifiki għad-djakni (1 Timotju 3:8-13). Id-djakni huma mitluba wkoll li jkunu denji ta’ rispett, sinċieri fil-fidi tagħhom, li ma jipprattikawx ħafna inbid jew li jfittxu gwadann diżonest. Għandhom iżommu l-misteru tal-fidi b’kuxjenza nadifa. Simili għall- indokraturi, id- djakni għandhom ukoll jiġu ttestjati l- ewwel qabel ma jinħatru biex jaqdu fir- rwol tagħhom. Għandhom ikunu fidili fil-ġestjoni tajba tad-djar tagħhom stess.</w:t>
      </w:r>
    </w:p>
    <w:p w14:paraId="2BD9E46C" w14:textId="77777777" w:rsidR="000F7377" w:rsidRDefault="000F7377"/>
    <w:p w14:paraId="611CDCC6" w14:textId="77777777" w:rsidR="000F7377" w:rsidRDefault="000F7377">
      <w:r xmlns:w="http://schemas.openxmlformats.org/wordprocessingml/2006/main">
        <w:t xml:space="preserve">It-3 Paragrafu: Il-kapitlu jikkonkludi b’dikjarazzjoni fil-qosor li tenfasizza s-sinifikat ta’ dawn l-istruzzjonijiet (1 Timotju 3:14-16). Pawlu jesprimi x- xewqa tiegħu li jżur lil Timotju dalwaqt imma jikteb dawn l- affarijiet biex jekk idum jasal, Timotju jkun jaf kif in- nies għandhom iġibu ruħhom fid- dar t’Alla—il- knisja—li hija deskritta bħala “l- pilastru u l- pedament tal- verità.” Huwa jenfasizza l-misteru tat-twemmin żvelat permezz ta’ Ġesù Kristu—l-Inkarnazzjoni Tiegħu, il-vendikazzjoni bl-Ispirtu, it-tħabbira fost il-ġnus mill-anġli u rċevuti bil-fidi.</w:t>
      </w:r>
    </w:p>
    <w:p w14:paraId="2B4E7418" w14:textId="77777777" w:rsidR="000F7377" w:rsidRDefault="000F7377"/>
    <w:p w14:paraId="7BC8803A" w14:textId="77777777" w:rsidR="000F7377" w:rsidRDefault="000F7377">
      <w:r xmlns:w="http://schemas.openxmlformats.org/wordprocessingml/2006/main">
        <w:t xml:space="preserve">Fil-qosor,</w:t>
      </w:r>
    </w:p>
    <w:p w14:paraId="55EC2429" w14:textId="77777777" w:rsidR="000F7377" w:rsidRDefault="000F7377">
      <w:r xmlns:w="http://schemas.openxmlformats.org/wordprocessingml/2006/main">
        <w:t xml:space="preserve">It-tielet Kapitolu tal-1 Timotju jipprovdi kwalifiki għall-indokraturi (anzjani) u djakni fi ħdan il-knisja u jenfasizza l-importanza tar-rwoli u r-responsabbiltajiet tagħhom.</w:t>
      </w:r>
    </w:p>
    <w:p w14:paraId="5F3412BB" w14:textId="77777777" w:rsidR="000F7377" w:rsidRDefault="000F7377">
      <w:r xmlns:w="http://schemas.openxmlformats.org/wordprocessingml/2006/main">
        <w:t xml:space="preserve">Pawlu jiddeskrivi l-​kwalifiki għall-​indokraturi, billi jenfasizza l-​karattru, il-​kondotta, u l-​abbiltà tagħhom li jgħallmu. Għandhom ikunu jemmnu maturi b’reputazzjoni tajba.</w:t>
      </w:r>
    </w:p>
    <w:p w14:paraId="6BBF87F7" w14:textId="77777777" w:rsidR="000F7377" w:rsidRDefault="000F7377"/>
    <w:p w14:paraId="2DD00E7C" w14:textId="77777777" w:rsidR="000F7377" w:rsidRDefault="000F7377">
      <w:r xmlns:w="http://schemas.openxmlformats.org/wordprocessingml/2006/main">
        <w:t xml:space="preserve">Imbagħad jindirizza l-​kwalifiki għad-​djakni, filwaqt li jenfasizza s-​sinċerità tal-​fidi tagħhom, ir-​rażan tagħhom, u l-​ġestjoni leali tad-​djar.</w:t>
      </w:r>
    </w:p>
    <w:p w14:paraId="21C87959" w14:textId="77777777" w:rsidR="000F7377" w:rsidRDefault="000F7377"/>
    <w:p w14:paraId="22E41E0E" w14:textId="77777777" w:rsidR="000F7377" w:rsidRDefault="000F7377">
      <w:r xmlns:w="http://schemas.openxmlformats.org/wordprocessingml/2006/main">
        <w:t xml:space="preserve">Il-kapitlu jikkonkludi b’dikjarazzjoni fil-qosor li tenfasizza s-sinifikat ta’ dawn l-istruzzjonijiet għal kondotta xierqa fid-dar t’Alla—il-knisja. Pawlu jenfasizza lil Ġesù Kristu bħala l-figura ċentrali fil-misteru tat-twemmin żvelat permezz tal-inkarnazzjoni Tiegħu, il-vendikazzjoni mill-Ispirtu, it-tħabbira fost il-ġnus mill-anġli, u rċevuti bil-fidi. Dan il-kapitlu jenfasizza l-importanza ta’ mexxejja kwalifikati fi ħdan il-knisja li jsostnu duttrina soda u juru karattru ta’ Alla.</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Timotju 3:1 Dan hu kliem veru: Jekk bniedem jixtieq il-kariga ta' isqof, jixtieq xogħol tajjeb.</w:t>
      </w:r>
    </w:p>
    <w:p w14:paraId="4D5B6F91" w14:textId="77777777" w:rsidR="000F7377" w:rsidRDefault="000F7377"/>
    <w:p w14:paraId="47D3DAA1" w14:textId="77777777" w:rsidR="000F7377" w:rsidRDefault="000F7377">
      <w:r xmlns:w="http://schemas.openxmlformats.org/wordprocessingml/2006/main">
        <w:t xml:space="preserve">Pawlu jħeġġeġ lil dawk li jixtiequ jsiru isqfijiet biex jagħrfu li hija sforz nobbli u tajjeb.</w:t>
      </w:r>
    </w:p>
    <w:p w14:paraId="25771ADF" w14:textId="77777777" w:rsidR="000F7377" w:rsidRDefault="000F7377"/>
    <w:p w14:paraId="654EA252" w14:textId="77777777" w:rsidR="000F7377" w:rsidRDefault="000F7377">
      <w:r xmlns:w="http://schemas.openxmlformats.org/wordprocessingml/2006/main">
        <w:t xml:space="preserve">1. Ir-Responsabbiltà tal-Isqof: Jgħixu sal-Istandards ta’ Alla</w:t>
      </w:r>
    </w:p>
    <w:p w14:paraId="14B5FE4E" w14:textId="77777777" w:rsidR="000F7377" w:rsidRDefault="000F7377"/>
    <w:p w14:paraId="24E9BA00" w14:textId="77777777" w:rsidR="000F7377" w:rsidRDefault="000F7377">
      <w:r xmlns:w="http://schemas.openxmlformats.org/wordprocessingml/2006/main">
        <w:t xml:space="preserve">2. Nesploraw is-Sejħa għall-Ministeru: Xi Ifisser Li Taqdi bħala Isqof</w:t>
      </w:r>
    </w:p>
    <w:p w14:paraId="3591464D" w14:textId="77777777" w:rsidR="000F7377" w:rsidRDefault="000F7377"/>
    <w:p w14:paraId="2142C992" w14:textId="77777777" w:rsidR="000F7377" w:rsidRDefault="000F7377">
      <w:r xmlns:w="http://schemas.openxmlformats.org/wordprocessingml/2006/main">
        <w:t xml:space="preserve">1. Ġakbu 3:1 - "Mhux ħafna minnkom għandhom isiru għalliema, ħuti, għax tafu li aħna li ngħallmu se nkunu iġġudikati b'aktar strettezza."</w:t>
      </w:r>
    </w:p>
    <w:p w14:paraId="1A3BB876" w14:textId="77777777" w:rsidR="000F7377" w:rsidRDefault="000F7377"/>
    <w:p w14:paraId="00205938" w14:textId="77777777" w:rsidR="000F7377" w:rsidRDefault="000F7377">
      <w:r xmlns:w="http://schemas.openxmlformats.org/wordprocessingml/2006/main">
        <w:t xml:space="preserve">2. 1 Pietru 5:2-3 - “Kunu rgħajja tal-merħla t’Alla li hija taħt il-kura tagħkom, aqdu bħala indokraturi—mhux għax tridu, imma għax intom lesti, kif iridkom tkunu Alla; mhux rgħiba għall-flus, imma ħerqana li jaqdu; mhux taħdimha fuq dawk fdati lilek, imma tkunu ta’ eżempju għall-merħla.”</w:t>
      </w:r>
    </w:p>
    <w:p w14:paraId="740B5E5B" w14:textId="77777777" w:rsidR="000F7377" w:rsidRDefault="000F7377"/>
    <w:p w14:paraId="732FBEEB" w14:textId="77777777" w:rsidR="000F7377" w:rsidRDefault="000F7377">
      <w:r xmlns:w="http://schemas.openxmlformats.org/wordprocessingml/2006/main">
        <w:t xml:space="preserve">1 Timotju 3:2 Isqof għandu jkun bla ħtija, raġel ta' mara waħda, viġilanti, sobri, ta' mġieba tajba, mogħti għall-ospitalità, kapaċi jgħallem;</w:t>
      </w:r>
    </w:p>
    <w:p w14:paraId="09BC4153" w14:textId="77777777" w:rsidR="000F7377" w:rsidRDefault="000F7377"/>
    <w:p w14:paraId="1622BBB0" w14:textId="77777777" w:rsidR="000F7377" w:rsidRDefault="000F7377">
      <w:r xmlns:w="http://schemas.openxmlformats.org/wordprocessingml/2006/main">
        <w:t xml:space="preserve">Pawlu jagħti struzzjonijiet lil Timotju dwar il-kwalitajiet ta’ isqof, bħal li jkun bla ħtija, raġel ta’ mara waħda, viġilanti, sobri, ta’ mġieba tajba, u mogħti għall-ospitalità, u kapaċi jgħallem.</w:t>
      </w:r>
    </w:p>
    <w:p w14:paraId="4D86FAB2" w14:textId="77777777" w:rsidR="000F7377" w:rsidRDefault="000F7377"/>
    <w:p w14:paraId="4E4C5B80" w14:textId="77777777" w:rsidR="000F7377" w:rsidRDefault="000F7377">
      <w:r xmlns:w="http://schemas.openxmlformats.org/wordprocessingml/2006/main">
        <w:t xml:space="preserve">1. Il-Kwalitajiet ta’ Isqof: Ir-Rekwiżiti tat-Tmexxija</w:t>
      </w:r>
    </w:p>
    <w:p w14:paraId="625F195C" w14:textId="77777777" w:rsidR="000F7377" w:rsidRDefault="000F7377"/>
    <w:p w14:paraId="755CD2C8" w14:textId="77777777" w:rsidR="000F7377" w:rsidRDefault="000F7377">
      <w:r xmlns:w="http://schemas.openxmlformats.org/wordprocessingml/2006/main">
        <w:t xml:space="preserve">2. Ngħixu Ħajja ta’ Ospitalità: L-Ispirtu ta’ Alla fl-Azzjoni</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 4:1-2 - “Jien, għalhekk, il-priġunier tal-Mulej, nitlobkom biex timxu denji tal-vokazzjoni li biha tissejjaħ, bl-umiltà u l-umiltà kollha, b’sabar fit-tul, ssaportu lil xulxin bl-imħabba”</w:t>
      </w:r>
    </w:p>
    <w:p w14:paraId="23B114B1" w14:textId="77777777" w:rsidR="000F7377" w:rsidRDefault="000F7377"/>
    <w:p w14:paraId="5B738305" w14:textId="77777777" w:rsidR="000F7377" w:rsidRDefault="000F7377">
      <w:r xmlns:w="http://schemas.openxmlformats.org/wordprocessingml/2006/main">
        <w:t xml:space="preserve">2. 1 Pietru 5: 2-3 - “Irgħu l-merħla t’Alla li hemm fostkom, u tieħu s-sorveljanza tagħha, mhux b’restrizzjoni, imma volontarjament; mhux għal qligħ imniġġes, imma ta’ moħħ lest; La bħala sidien tal-wirt t’Alla, imma bħala kampjuni għall-merħla.”</w:t>
      </w:r>
    </w:p>
    <w:p w14:paraId="797643E9" w14:textId="77777777" w:rsidR="000F7377" w:rsidRDefault="000F7377"/>
    <w:p w14:paraId="49182D77" w14:textId="77777777" w:rsidR="000F7377" w:rsidRDefault="000F7377">
      <w:r xmlns:w="http://schemas.openxmlformats.org/wordprocessingml/2006/main">
        <w:t xml:space="preserve">1 Timotju 3:3 Mhux mogħti għall-inbid, ebda attakkant, mhux greeding ta 'qligħ filthy; imma pazjent, mhux brawler, mhux coveous;</w:t>
      </w:r>
    </w:p>
    <w:p w14:paraId="3F9516C1" w14:textId="77777777" w:rsidR="000F7377" w:rsidRDefault="000F7377"/>
    <w:p w14:paraId="5596D2DD" w14:textId="77777777" w:rsidR="000F7377" w:rsidRDefault="000F7377">
      <w:r xmlns:w="http://schemas.openxmlformats.org/wordprocessingml/2006/main">
        <w:t xml:space="preserve">Din is-silta titkellem dwar karatteristika ta’ karattru li ma tingħatax lill-inbid, li ma tkunx attakkant, li ma tkunx rgħiba ta’ flus, li tkun paċenzjuż, li ma tkunx ta’ tbatija, u li ma tkunx coveous.</w:t>
      </w:r>
    </w:p>
    <w:p w14:paraId="16243F94" w14:textId="77777777" w:rsidR="000F7377" w:rsidRDefault="000F7377"/>
    <w:p w14:paraId="07A7DBB3" w14:textId="77777777" w:rsidR="000F7377" w:rsidRDefault="000F7377">
      <w:r xmlns:w="http://schemas.openxmlformats.org/wordprocessingml/2006/main">
        <w:t xml:space="preserve">1. "Il-Qawwa tal-Paċenzja: Negħlbu t-Tentazzjonijiet tar-Regħba u l-Vjolenza"</w:t>
      </w:r>
    </w:p>
    <w:p w14:paraId="4DA407B7" w14:textId="77777777" w:rsidR="000F7377" w:rsidRDefault="000F7377"/>
    <w:p w14:paraId="28C8DF55" w14:textId="77777777" w:rsidR="000F7377" w:rsidRDefault="000F7377">
      <w:r xmlns:w="http://schemas.openxmlformats.org/wordprocessingml/2006/main">
        <w:t xml:space="preserve">2. "Ir-Responsabbiltà tal-Awto-Kontroll: Tiċħad it-Tentazzjonijiet tal-Alkoħol u l-Konflitt"</w:t>
      </w:r>
    </w:p>
    <w:p w14:paraId="3D2C9047" w14:textId="77777777" w:rsidR="000F7377" w:rsidRDefault="000F7377"/>
    <w:p w14:paraId="71A7C9CF" w14:textId="77777777" w:rsidR="000F7377" w:rsidRDefault="000F7377">
      <w:r xmlns:w="http://schemas.openxmlformats.org/wordprocessingml/2006/main">
        <w:t xml:space="preserve">Jaqsam-</w:t>
      </w:r>
    </w:p>
    <w:p w14:paraId="4CF5F81E" w14:textId="77777777" w:rsidR="000F7377" w:rsidRDefault="000F7377"/>
    <w:p w14:paraId="133C82B9" w14:textId="77777777" w:rsidR="000F7377" w:rsidRDefault="000F7377">
      <w:r xmlns:w="http://schemas.openxmlformats.org/wordprocessingml/2006/main">
        <w:t xml:space="preserve">1. Proverbji 16:32 - "Min idum biex jirrabja huwa aħjar mill-qawwi, U min jaħkem l-ispirtu tiegħu minn min jieħu belt."</w:t>
      </w:r>
    </w:p>
    <w:p w14:paraId="136FB54C" w14:textId="77777777" w:rsidR="000F7377" w:rsidRDefault="000F7377"/>
    <w:p w14:paraId="3F8AE007" w14:textId="77777777" w:rsidR="000F7377" w:rsidRDefault="000F7377">
      <w:r xmlns:w="http://schemas.openxmlformats.org/wordprocessingml/2006/main">
        <w:t xml:space="preserve">2. Galatin 5:22-23 - "Imma l-frott ta 'l-Ispirtu huwa mħabba, ferħ, sliem, sabar fit-tul, qalb tajba, tjubija, fedeltà, 23 ħlewwa, rażan. Kontra dawn m'hemm l-ebda liġi."</w:t>
      </w:r>
    </w:p>
    <w:p w14:paraId="4DC147F4" w14:textId="77777777" w:rsidR="000F7377" w:rsidRDefault="000F7377"/>
    <w:p w14:paraId="0AF24C90" w14:textId="77777777" w:rsidR="000F7377" w:rsidRDefault="000F7377">
      <w:r xmlns:w="http://schemas.openxmlformats.org/wordprocessingml/2006/main">
        <w:t xml:space="preserve">1 Timotju 3:4 Wieħed li jaħkem sew daru, li jkollu lil uliedu sottomessi bil-gravità kollha;</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Mexxej għandu jkun kapaċi jmexxi d-dar tiegħu u jżomm lil uliedu dixxiplinati b’mod dinjituż.</w:t>
      </w:r>
    </w:p>
    <w:p w14:paraId="16E1DD75" w14:textId="77777777" w:rsidR="000F7377" w:rsidRDefault="000F7377"/>
    <w:p w14:paraId="71F992C4" w14:textId="77777777" w:rsidR="000F7377" w:rsidRDefault="000F7377">
      <w:r xmlns:w="http://schemas.openxmlformats.org/wordprocessingml/2006/main">
        <w:t xml:space="preserve">1. Il-Kwalitajiet ta’ Mexxej Tajjeb</w:t>
      </w:r>
    </w:p>
    <w:p w14:paraId="0E804B10" w14:textId="77777777" w:rsidR="000F7377" w:rsidRDefault="000F7377"/>
    <w:p w14:paraId="6ACC60FA" w14:textId="77777777" w:rsidR="000F7377" w:rsidRDefault="000F7377">
      <w:r xmlns:w="http://schemas.openxmlformats.org/wordprocessingml/2006/main">
        <w:t xml:space="preserve">2. Ir-Responsabbiltà tal-Ġenituri</w:t>
      </w:r>
    </w:p>
    <w:p w14:paraId="3DB1518E" w14:textId="77777777" w:rsidR="000F7377" w:rsidRDefault="000F7377"/>
    <w:p w14:paraId="56927C71" w14:textId="77777777" w:rsidR="000F7377" w:rsidRDefault="000F7377">
      <w:r xmlns:w="http://schemas.openxmlformats.org/wordprocessingml/2006/main">
        <w:t xml:space="preserve">1. Efesin 6:4 - Missirijiet, tipprovokawx lil uliedkom għar-rabja, imma trabbewhom fid-dixxiplina u l-istruzzjoni tal-Mulej.</w:t>
      </w:r>
    </w:p>
    <w:p w14:paraId="4CBCDC4F" w14:textId="77777777" w:rsidR="000F7377" w:rsidRDefault="000F7377"/>
    <w:p w14:paraId="045C93B3" w14:textId="77777777" w:rsidR="000F7377" w:rsidRDefault="000F7377">
      <w:r xmlns:w="http://schemas.openxmlformats.org/wordprocessingml/2006/main">
        <w:t xml:space="preserve">2. Proverbji 15:20 - Iben għaref jagħmel missier ferħan, imma raġel iblah jiddisprezza lil ommu.</w:t>
      </w:r>
    </w:p>
    <w:p w14:paraId="6E9AFB10" w14:textId="77777777" w:rsidR="000F7377" w:rsidRDefault="000F7377"/>
    <w:p w14:paraId="4A9E8820" w14:textId="77777777" w:rsidR="000F7377" w:rsidRDefault="000F7377">
      <w:r xmlns:w="http://schemas.openxmlformats.org/wordprocessingml/2006/main">
        <w:t xml:space="preserve">1 Timotju 3:5 (Għax jekk bniedem ma jafx jaħkem daru, kif għandu jieħu ħsieb il-knisja ta’ Alla?)</w:t>
      </w:r>
    </w:p>
    <w:p w14:paraId="3ED92272" w14:textId="77777777" w:rsidR="000F7377" w:rsidRDefault="000F7377"/>
    <w:p w14:paraId="2B0B3BB1" w14:textId="77777777" w:rsidR="000F7377" w:rsidRDefault="000F7377">
      <w:r xmlns:w="http://schemas.openxmlformats.org/wordprocessingml/2006/main">
        <w:t xml:space="preserve">Passaġġ:</w:t>
      </w:r>
    </w:p>
    <w:p w14:paraId="68FDCBB1" w14:textId="77777777" w:rsidR="000F7377" w:rsidRDefault="000F7377"/>
    <w:p w14:paraId="6B7C2FB2" w14:textId="77777777" w:rsidR="000F7377" w:rsidRDefault="000F7377">
      <w:r xmlns:w="http://schemas.openxmlformats.org/wordprocessingml/2006/main">
        <w:t xml:space="preserve">L-ittra ta’ Pawlu lil Timotju tiddiskuti l-kwalifiki li għandu jkollu indokratur tal-knisja. Hu jsemmi li waħda mill-​iktar kwalitajiet importanti hija li l-​indokratur għandu jkun jaf kif imexxi tajjeb daru stess.</w:t>
      </w:r>
    </w:p>
    <w:p w14:paraId="163EBD2C" w14:textId="77777777" w:rsidR="000F7377" w:rsidRDefault="000F7377"/>
    <w:p w14:paraId="7FEBFE0C" w14:textId="77777777" w:rsidR="000F7377" w:rsidRDefault="000F7377">
      <w:r xmlns:w="http://schemas.openxmlformats.org/wordprocessingml/2006/main">
        <w:t xml:space="preserve">Pawlu jenfasizza l-importanza li jkun hemm indokratur tal-knisja li jkun kapaċi jmexxi tajjeb daru stess.</w:t>
      </w:r>
    </w:p>
    <w:p w14:paraId="1B7E13FD" w14:textId="77777777" w:rsidR="000F7377" w:rsidRDefault="000F7377"/>
    <w:p w14:paraId="4ED18DAD" w14:textId="77777777" w:rsidR="000F7377" w:rsidRDefault="000F7377">
      <w:r xmlns:w="http://schemas.openxmlformats.org/wordprocessingml/2006/main">
        <w:t xml:space="preserve">1. "Il-Kwalifiki ta' Mexxej tal-Knisja"</w:t>
      </w:r>
    </w:p>
    <w:p w14:paraId="58350B99" w14:textId="77777777" w:rsidR="000F7377" w:rsidRDefault="000F7377"/>
    <w:p w14:paraId="060AE00D" w14:textId="77777777" w:rsidR="000F7377" w:rsidRDefault="000F7377">
      <w:r xmlns:w="http://schemas.openxmlformats.org/wordprocessingml/2006/main">
        <w:t xml:space="preserve">2. “Ir-Responsabbiltajiet ta’ Mexxej Nisrani”</w:t>
      </w:r>
    </w:p>
    <w:p w14:paraId="6A4202AD" w14:textId="77777777" w:rsidR="000F7377" w:rsidRDefault="000F7377"/>
    <w:p w14:paraId="016D8A48" w14:textId="77777777" w:rsidR="000F7377" w:rsidRDefault="000F7377">
      <w:r xmlns:w="http://schemas.openxmlformats.org/wordprocessingml/2006/main">
        <w:t xml:space="preserve">1. Efesin 5:21-33 - Sottomissjoni u mħabba fid-dar</w:t>
      </w:r>
    </w:p>
    <w:p w14:paraId="625EA10E" w14:textId="77777777" w:rsidR="000F7377" w:rsidRDefault="000F7377"/>
    <w:p w14:paraId="63557911" w14:textId="77777777" w:rsidR="000F7377" w:rsidRDefault="000F7377">
      <w:r xmlns:w="http://schemas.openxmlformats.org/wordprocessingml/2006/main">
        <w:t xml:space="preserve">2. Titu 1:5-9 - Il-kwalifiki ta 'mexxej tal-knisja</w:t>
      </w:r>
    </w:p>
    <w:p w14:paraId="61126474" w14:textId="77777777" w:rsidR="000F7377" w:rsidRDefault="000F7377"/>
    <w:p w14:paraId="19A4A9D5" w14:textId="77777777" w:rsidR="000F7377" w:rsidRDefault="000F7377">
      <w:r xmlns:w="http://schemas.openxmlformats.org/wordprocessingml/2006/main">
        <w:t xml:space="preserve">1 Timotju 3:6 Mhux novizzi, biex ma jkunx mgħolli bil-kburija jaqa’ fil-kundanna tax-xitan.</w:t>
      </w:r>
    </w:p>
    <w:p w14:paraId="5D14153D" w14:textId="77777777" w:rsidR="000F7377" w:rsidRDefault="000F7377"/>
    <w:p w14:paraId="667F9C3A" w14:textId="77777777" w:rsidR="000F7377" w:rsidRDefault="000F7377">
      <w:r xmlns:w="http://schemas.openxmlformats.org/wordprocessingml/2006/main">
        <w:t xml:space="preserve">Timotju jiġi mwissi biex ma jaħtarx novizz bħala mexxej fil-knisja, għax jistgħu jsiru kburin u jeħlu l-kundanna t’Alla.</w:t>
      </w:r>
    </w:p>
    <w:p w14:paraId="48993975" w14:textId="77777777" w:rsidR="000F7377" w:rsidRDefault="000F7377"/>
    <w:p w14:paraId="393E15EC" w14:textId="77777777" w:rsidR="000F7377" w:rsidRDefault="000F7377">
      <w:r xmlns:w="http://schemas.openxmlformats.org/wordprocessingml/2006/main">
        <w:t xml:space="preserve">1. Il-kburija Jasal Qabel Waqgħa: Tagħlim mill-Eżempju tal-1 Timotju 3:6</w:t>
      </w:r>
    </w:p>
    <w:p w14:paraId="1DDBBF1A" w14:textId="77777777" w:rsidR="000F7377" w:rsidRDefault="000F7377"/>
    <w:p w14:paraId="123EFD0C" w14:textId="77777777" w:rsidR="000F7377" w:rsidRDefault="000F7377">
      <w:r xmlns:w="http://schemas.openxmlformats.org/wordprocessingml/2006/main">
        <w:t xml:space="preserve">2. Il-Valur tal-Umiltà: It-Tkabbir fl-Għerf ta’ 1 Timotju 3:6</w:t>
      </w:r>
    </w:p>
    <w:p w14:paraId="157E7C78" w14:textId="77777777" w:rsidR="000F7377" w:rsidRDefault="000F7377"/>
    <w:p w14:paraId="3079C988" w14:textId="77777777" w:rsidR="000F7377" w:rsidRDefault="000F7377">
      <w:r xmlns:w="http://schemas.openxmlformats.org/wordprocessingml/2006/main">
        <w:t xml:space="preserve">1. Ġakbu 4:6 - "Alla jopponi lill-kburin imma jagħti grazzja lill-umli."</w:t>
      </w:r>
    </w:p>
    <w:p w14:paraId="4B353A40" w14:textId="77777777" w:rsidR="000F7377" w:rsidRDefault="000F7377"/>
    <w:p w14:paraId="54088CE7" w14:textId="77777777" w:rsidR="000F7377" w:rsidRDefault="000F7377">
      <w:r xmlns:w="http://schemas.openxmlformats.org/wordprocessingml/2006/main">
        <w:t xml:space="preserve">2. Proverbji 11:2 - "Meta tiġi l-kburija, imbagħad jiġi l-mistħija, imma bl-umiltà jiġi l-għerf."</w:t>
      </w:r>
    </w:p>
    <w:p w14:paraId="67126A15" w14:textId="77777777" w:rsidR="000F7377" w:rsidRDefault="000F7377"/>
    <w:p w14:paraId="487CA49C" w14:textId="77777777" w:rsidR="000F7377" w:rsidRDefault="000F7377">
      <w:r xmlns:w="http://schemas.openxmlformats.org/wordprocessingml/2006/main">
        <w:t xml:space="preserve">1 Timotju 3:7 Barra minn hekk irid ikollu rapport tajjeb dwar dawk li huma barra; biex ma jaqax fit-tmaqdir u n-nassa tax-xitan.</w:t>
      </w:r>
    </w:p>
    <w:p w14:paraId="70C3CD9C" w14:textId="77777777" w:rsidR="000F7377" w:rsidRDefault="000F7377"/>
    <w:p w14:paraId="22B3CAD1" w14:textId="77777777" w:rsidR="000F7377" w:rsidRDefault="000F7377">
      <w:r xmlns:w="http://schemas.openxmlformats.org/wordprocessingml/2006/main">
        <w:t xml:space="preserve">L-importanza li jkun hemm rapport tajjeb minn dawk barra l-knisja hija enfasizzata f’din is-silta, peress li tista’ tgħin lil persuna tevita li taqa’ fin-nasba tax-xitan.</w:t>
      </w:r>
    </w:p>
    <w:p w14:paraId="66787230" w14:textId="77777777" w:rsidR="000F7377" w:rsidRDefault="000F7377"/>
    <w:p w14:paraId="35C19978" w14:textId="77777777" w:rsidR="000F7377" w:rsidRDefault="000F7377">
      <w:r xmlns:w="http://schemas.openxmlformats.org/wordprocessingml/2006/main">
        <w:t xml:space="preserve">1. Il-Qawwa ta’ Testimonjanza Tajba: Kif Ir-Reputazzjoni Tagħna Tista’ Tgħinna Nevitaw it-Tentazzjoni</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Nibqgħu 'l fuq mit-tmaqdir: Il-ħtieġa ta' Isem Tajjeb f'Għajnejn il-barranin</w:t>
      </w:r>
    </w:p>
    <w:p w14:paraId="3D144FEC" w14:textId="77777777" w:rsidR="000F7377" w:rsidRDefault="000F7377"/>
    <w:p w14:paraId="4F4AF5E3" w14:textId="77777777" w:rsidR="000F7377" w:rsidRDefault="000F7377">
      <w:r xmlns:w="http://schemas.openxmlformats.org/wordprocessingml/2006/main">
        <w:t xml:space="preserve">1. Proverbji 22:1 - Isem tajjeb għandu jintgħażel aktar milli għana kbira, u l-favor huwa aħjar mill-fidda jew deheb.</w:t>
      </w:r>
    </w:p>
    <w:p w14:paraId="09C7E78D" w14:textId="77777777" w:rsidR="000F7377" w:rsidRDefault="000F7377"/>
    <w:p w14:paraId="550AB6C8" w14:textId="77777777" w:rsidR="000F7377" w:rsidRDefault="000F7377">
      <w:r xmlns:w="http://schemas.openxmlformats.org/wordprocessingml/2006/main">
        <w:t xml:space="preserve">2. 1 Pietru 2:12 - Żomm il-kondotta tiegħek fost il-Ġentili onorevoli, sabiex meta jitkellmu kontrik bħala ħażen, ikunu jistgħu jaraw l-għemejjel tajbin tiegħek u jigglorifikaw lil Alla fil-jum tal-viżti.</w:t>
      </w:r>
    </w:p>
    <w:p w14:paraId="1712F717" w14:textId="77777777" w:rsidR="000F7377" w:rsidRDefault="000F7377"/>
    <w:p w14:paraId="4D9DFE6D" w14:textId="77777777" w:rsidR="000F7377" w:rsidRDefault="000F7377">
      <w:r xmlns:w="http://schemas.openxmlformats.org/wordprocessingml/2006/main">
        <w:t xml:space="preserve">1 Timotju 3:8 Bl-istess mod iridu li d-djakni jkunu gravi, mhux ilsien doppju, ma jingħatawx ħafna inbid, ma jkunux rgħiba ta' qligħ ħażin;</w:t>
      </w:r>
    </w:p>
    <w:p w14:paraId="413689F8" w14:textId="77777777" w:rsidR="000F7377" w:rsidRDefault="000F7377"/>
    <w:p w14:paraId="6457B7EC" w14:textId="77777777" w:rsidR="000F7377" w:rsidRDefault="000F7377">
      <w:r xmlns:w="http://schemas.openxmlformats.org/wordprocessingml/2006/main">
        <w:t xml:space="preserve">Id-djakni għandhom ikunu dinjitużi, onesti, u moderati, u jevitaw ir-regħba.</w:t>
      </w:r>
    </w:p>
    <w:p w14:paraId="1437C7DB" w14:textId="77777777" w:rsidR="000F7377" w:rsidRDefault="000F7377"/>
    <w:p w14:paraId="3AFADE59" w14:textId="77777777" w:rsidR="000F7377" w:rsidRDefault="000F7377">
      <w:r xmlns:w="http://schemas.openxmlformats.org/wordprocessingml/2006/main">
        <w:t xml:space="preserve">1. Id-Dinjità tas-Servizz: Studju tal-1 Timotju 3:8</w:t>
      </w:r>
    </w:p>
    <w:p w14:paraId="4530C23D" w14:textId="77777777" w:rsidR="000F7377" w:rsidRDefault="000F7377"/>
    <w:p w14:paraId="7A988A0E" w14:textId="77777777" w:rsidR="000F7377" w:rsidRDefault="000F7377">
      <w:r xmlns:w="http://schemas.openxmlformats.org/wordprocessingml/2006/main">
        <w:t xml:space="preserve">2. Ngħixu Ħajja ta’ Integrità: Ħarsa lejn l-1 Timotju 3:8</w:t>
      </w:r>
    </w:p>
    <w:p w14:paraId="48F52A81" w14:textId="77777777" w:rsidR="000F7377" w:rsidRDefault="000F7377"/>
    <w:p w14:paraId="006C749A" w14:textId="77777777" w:rsidR="000F7377" w:rsidRDefault="000F7377">
      <w:r xmlns:w="http://schemas.openxmlformats.org/wordprocessingml/2006/main">
        <w:t xml:space="preserve">1. 1 Pietru 4:10 - Hekk kif kull wieħed irċieva rigal, użah biex jaqdi lil xulxin, bħala amministraturi tajbin tal-grazzja varjata ta 'Alla.</w:t>
      </w:r>
    </w:p>
    <w:p w14:paraId="5BC1F456" w14:textId="77777777" w:rsidR="000F7377" w:rsidRDefault="000F7377"/>
    <w:p w14:paraId="3AC77085" w14:textId="77777777" w:rsidR="000F7377" w:rsidRDefault="000F7377">
      <w:r xmlns:w="http://schemas.openxmlformats.org/wordprocessingml/2006/main">
        <w:t xml:space="preserve">2. Proverbji 21:20 - Teżor prezzjuż u żejt jinsabu f'dar ta' raġel għaref, imma raġel iblah jiblah.</w:t>
      </w:r>
    </w:p>
    <w:p w14:paraId="10346520" w14:textId="77777777" w:rsidR="000F7377" w:rsidRDefault="000F7377"/>
    <w:p w14:paraId="4518490D" w14:textId="77777777" w:rsidR="000F7377" w:rsidRDefault="000F7377">
      <w:r xmlns:w="http://schemas.openxmlformats.org/wordprocessingml/2006/main">
        <w:t xml:space="preserve">1 Timotju 3:9 Li nżommu l-misteru tal-fidi f’kuxjenza safja.</w:t>
      </w:r>
    </w:p>
    <w:p w14:paraId="4FB75C0D" w14:textId="77777777" w:rsidR="000F7377" w:rsidRDefault="000F7377"/>
    <w:p w14:paraId="485340E1" w14:textId="77777777" w:rsidR="000F7377" w:rsidRDefault="000F7377">
      <w:r xmlns:w="http://schemas.openxmlformats.org/wordprocessingml/2006/main">
        <w:t xml:space="preserve">Pawlu jħeġġeġ lil Timotju biex iżomm il- misteru tal- fidi b’kuxjenza safja.</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"Ngħixu fedelment: Ngħixu b'Kuxjenza Pura"</w:t>
      </w:r>
    </w:p>
    <w:p w14:paraId="10C49CEC" w14:textId="77777777" w:rsidR="000F7377" w:rsidRDefault="000F7377"/>
    <w:p w14:paraId="61C4CE38" w14:textId="77777777" w:rsidR="000F7377" w:rsidRDefault="000F7377">
      <w:r xmlns:w="http://schemas.openxmlformats.org/wordprocessingml/2006/main">
        <w:t xml:space="preserve">2. "Nafdaw lil Alla bil-Misteri tal-Ħajja"</w:t>
      </w:r>
    </w:p>
    <w:p w14:paraId="562814EE" w14:textId="77777777" w:rsidR="000F7377" w:rsidRDefault="000F7377"/>
    <w:p w14:paraId="5AB7DF74" w14:textId="77777777" w:rsidR="000F7377" w:rsidRDefault="000F7377">
      <w:r xmlns:w="http://schemas.openxmlformats.org/wordprocessingml/2006/main">
        <w:t xml:space="preserve">1. Atti 24:16 - "Għalhekk nistinka dejjem biex inżomm il-kuxjenza tiegħi safja quddiem Alla u l-bniedem."</w:t>
      </w:r>
    </w:p>
    <w:p w14:paraId="5B043BAE" w14:textId="77777777" w:rsidR="000F7377" w:rsidRDefault="000F7377"/>
    <w:p w14:paraId="4C727A8C" w14:textId="77777777" w:rsidR="000F7377" w:rsidRDefault="000F7377">
      <w:r xmlns:w="http://schemas.openxmlformats.org/wordprocessingml/2006/main">
        <w:t xml:space="preserve">2. Filippin 4:8 - “Fl-aħħar, ħuti, dak kollu li hu minnu, dak kollu li hu nobbli, dak kollu li hu sewwa, dak kollu li hu saf, dak kollu li hu sabiħ, dak kollu li hu ta’ ammir—jekk xi ħaġa hija eċċellenti jew ta’ min ifaħħarha—aħsbu f’affarijiet bħal dawn. "</w:t>
      </w:r>
    </w:p>
    <w:p w14:paraId="5ED41BC2" w14:textId="77777777" w:rsidR="000F7377" w:rsidRDefault="000F7377"/>
    <w:p w14:paraId="0A39C596" w14:textId="77777777" w:rsidR="000F7377" w:rsidRDefault="000F7377">
      <w:r xmlns:w="http://schemas.openxmlformats.org/wordprocessingml/2006/main">
        <w:t xml:space="preserve">1 Timotju 3:10 U dawn ukoll l-ewwel jiġu ppruvati; imbagħad ħallihom jużaw l-uffiċċju ta’ djaknu, billi jinstabu bla ħtija.</w:t>
      </w:r>
    </w:p>
    <w:p w14:paraId="655DB261" w14:textId="77777777" w:rsidR="000F7377" w:rsidRDefault="000F7377"/>
    <w:p w14:paraId="5691177E" w14:textId="77777777" w:rsidR="000F7377" w:rsidRDefault="000F7377">
      <w:r xmlns:w="http://schemas.openxmlformats.org/wordprocessingml/2006/main">
        <w:t xml:space="preserve">Pawlu jagħti struzzjonijiet lil Timotju biex jiżgura li d-​djakni għandhom jiġu ppruvati li huma bla ħtija qabel ma jkunu jistgħu jieħdu l-​kariga.</w:t>
      </w:r>
    </w:p>
    <w:p w14:paraId="173F17F7" w14:textId="77777777" w:rsidR="000F7377" w:rsidRDefault="000F7377"/>
    <w:p w14:paraId="6A871460" w14:textId="77777777" w:rsidR="000F7377" w:rsidRDefault="000F7377">
      <w:r xmlns:w="http://schemas.openxmlformats.org/wordprocessingml/2006/main">
        <w:t xml:space="preserve">1. "Ħajja bħala Eżempju Blameless"</w:t>
      </w:r>
    </w:p>
    <w:p w14:paraId="5B25A92D" w14:textId="77777777" w:rsidR="000F7377" w:rsidRDefault="000F7377"/>
    <w:p w14:paraId="4ED7F851" w14:textId="77777777" w:rsidR="000F7377" w:rsidRDefault="000F7377">
      <w:r xmlns:w="http://schemas.openxmlformats.org/wordprocessingml/2006/main">
        <w:t xml:space="preserve">2. "Il-Kwalitajiet ta' Djaknu"</w:t>
      </w:r>
    </w:p>
    <w:p w14:paraId="4E5E1484" w14:textId="77777777" w:rsidR="000F7377" w:rsidRDefault="000F7377"/>
    <w:p w14:paraId="0A45E4AC" w14:textId="77777777" w:rsidR="000F7377" w:rsidRDefault="000F7377">
      <w:r xmlns:w="http://schemas.openxmlformats.org/wordprocessingml/2006/main">
        <w:t xml:space="preserve">1. 1 Pietru 2:12 - "Wara li l-kondotta tiegħek onorevoli fost il-ġnus, biex meta jitkellmu kontrik bħala ħażen, ikunu jistgħu, bl-għemejjel tajbin tagħkom li josservaw, jigglorifikaw lil Alla fil-jum tal-viżti."</w:t>
      </w:r>
    </w:p>
    <w:p w14:paraId="3662505C" w14:textId="77777777" w:rsidR="000F7377" w:rsidRDefault="000F7377"/>
    <w:p w14:paraId="74B1A3E6" w14:textId="77777777" w:rsidR="000F7377" w:rsidRDefault="000F7377">
      <w:r xmlns:w="http://schemas.openxmlformats.org/wordprocessingml/2006/main">
        <w:t xml:space="preserve">2. Titu 1: 6-7 - "Jekk xi ħadd ikun bla ħtija, ir-raġel ta' mara waħda, li għandu wlied leali mhux akkużati b'rewwixta jew bla ħatja. Għax isqof għandu jkun bla ħtija, bħala l-amministratur ta 'Alla; mhux awtorimu, mhux dalwaqt irrabjat, mhux mogħti għall-inbid, ebda attakkant, mhux mogħti għall-qligħ ħażin."</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Timotju 3:11 Hekk ukoll in-nisa tagħhom għandhom ikunu gravi, mhux kalunnarji, sobri, fidili f'kollox.</w:t>
      </w:r>
    </w:p>
    <w:p w14:paraId="31D1BA37" w14:textId="77777777" w:rsidR="000F7377" w:rsidRDefault="000F7377"/>
    <w:p w14:paraId="55E190A4" w14:textId="77777777" w:rsidR="000F7377" w:rsidRDefault="000F7377">
      <w:r xmlns:w="http://schemas.openxmlformats.org/wordprocessingml/2006/main">
        <w:t xml:space="preserve">Din is-silta mill-1 Timotju 3:11 tagħti struzzjonijiet li n-nisa tad-djakni għandhom ikunu gravi, mhux kalunnarji, sobri, u fidili f’kollox.</w:t>
      </w:r>
    </w:p>
    <w:p w14:paraId="4976DA6A" w14:textId="77777777" w:rsidR="000F7377" w:rsidRDefault="000F7377"/>
    <w:p w14:paraId="6FA5F17E" w14:textId="77777777" w:rsidR="000F7377" w:rsidRDefault="000F7377">
      <w:r xmlns:w="http://schemas.openxmlformats.org/wordprocessingml/2006/main">
        <w:t xml:space="preserve">1. L-Importanza tal-Fedeltà fiż-Żwieġ</w:t>
      </w:r>
    </w:p>
    <w:p w14:paraId="4C2E5892" w14:textId="77777777" w:rsidR="000F7377" w:rsidRDefault="000F7377"/>
    <w:p w14:paraId="2908C52A" w14:textId="77777777" w:rsidR="000F7377" w:rsidRDefault="000F7377">
      <w:r xmlns:w="http://schemas.openxmlformats.org/wordprocessingml/2006/main">
        <w:t xml:space="preserve">2. L-Irwol tan-Nisa fil-Knisja</w:t>
      </w:r>
    </w:p>
    <w:p w14:paraId="508093DB" w14:textId="77777777" w:rsidR="000F7377" w:rsidRDefault="000F7377"/>
    <w:p w14:paraId="6FB509DA" w14:textId="77777777" w:rsidR="000F7377" w:rsidRDefault="000F7377">
      <w:r xmlns:w="http://schemas.openxmlformats.org/wordprocessingml/2006/main">
        <w:t xml:space="preserve">1. Efesin 5: 22-33 - In-nisa, issottomettu lil żwieġkom bħala lill-Mulej</w:t>
      </w:r>
    </w:p>
    <w:p w14:paraId="0F47F379" w14:textId="77777777" w:rsidR="000F7377" w:rsidRDefault="000F7377"/>
    <w:p w14:paraId="5654256C" w14:textId="77777777" w:rsidR="000F7377" w:rsidRDefault="000F7377">
      <w:r xmlns:w="http://schemas.openxmlformats.org/wordprocessingml/2006/main">
        <w:t xml:space="preserve">2. Proverbji 31:10-31 - Il-Mart Virtuż</w:t>
      </w:r>
    </w:p>
    <w:p w14:paraId="752C9079" w14:textId="77777777" w:rsidR="000F7377" w:rsidRDefault="000F7377"/>
    <w:p w14:paraId="49AF75E8" w14:textId="77777777" w:rsidR="000F7377" w:rsidRDefault="000F7377">
      <w:r xmlns:w="http://schemas.openxmlformats.org/wordprocessingml/2006/main">
        <w:t xml:space="preserve">1 Timotju 3:12 Ħalli d-djakni jkunu l-irġiel ta’ mara waħda, li jmexxu tajjeb lil uliedhom u djarhom.</w:t>
      </w:r>
    </w:p>
    <w:p w14:paraId="6B4B1A2C" w14:textId="77777777" w:rsidR="000F7377" w:rsidRDefault="000F7377"/>
    <w:p w14:paraId="3B380278" w14:textId="77777777" w:rsidR="000F7377" w:rsidRDefault="000F7377">
      <w:r xmlns:w="http://schemas.openxmlformats.org/wordprocessingml/2006/main">
        <w:t xml:space="preserve">Pawlu jagħti struzzjonijiet li d-djakni għandhom ikunu rġiel taʼ mara waħda u għandhom jaħkmu tajjeb lil uliedhom u l-familji tagħhom.</w:t>
      </w:r>
    </w:p>
    <w:p w14:paraId="6EC3926D" w14:textId="77777777" w:rsidR="000F7377" w:rsidRDefault="000F7377"/>
    <w:p w14:paraId="5FD561D2" w14:textId="77777777" w:rsidR="000F7377" w:rsidRDefault="000F7377">
      <w:r xmlns:w="http://schemas.openxmlformats.org/wordprocessingml/2006/main">
        <w:t xml:space="preserve">1. "L-Irwol tad-Djakni fil-Knisja"</w:t>
      </w:r>
    </w:p>
    <w:p w14:paraId="1816A9CE" w14:textId="77777777" w:rsidR="000F7377" w:rsidRDefault="000F7377"/>
    <w:p w14:paraId="387D089F" w14:textId="77777777" w:rsidR="000F7377" w:rsidRDefault="000F7377">
      <w:r xmlns:w="http://schemas.openxmlformats.org/wordprocessingml/2006/main">
        <w:t xml:space="preserve">2. "Ngħixu l-Evanġelju: Responsabbiltà tad-Djaknu"</w:t>
      </w:r>
    </w:p>
    <w:p w14:paraId="2FC08BDD" w14:textId="77777777" w:rsidR="000F7377" w:rsidRDefault="000F7377"/>
    <w:p w14:paraId="08C2576F" w14:textId="77777777" w:rsidR="000F7377" w:rsidRDefault="000F7377">
      <w:r xmlns:w="http://schemas.openxmlformats.org/wordprocessingml/2006/main">
        <w:t xml:space="preserve">1. Efesin 5:21-33 - Sottomissjoni u Mħabba fiż-Żwieġ</w:t>
      </w:r>
    </w:p>
    <w:p w14:paraId="22A0EF01" w14:textId="77777777" w:rsidR="000F7377" w:rsidRDefault="000F7377"/>
    <w:p w14:paraId="12FDBD40" w14:textId="77777777" w:rsidR="000F7377" w:rsidRDefault="000F7377">
      <w:r xmlns:w="http://schemas.openxmlformats.org/wordprocessingml/2006/main">
        <w:t xml:space="preserve">2. Titu 1:5-9 - Kwalifiki għal Mexxejja fil-Knisja</w:t>
      </w:r>
    </w:p>
    <w:p w14:paraId="2B520975" w14:textId="77777777" w:rsidR="000F7377" w:rsidRDefault="000F7377"/>
    <w:p w14:paraId="054192BE" w14:textId="77777777" w:rsidR="000F7377" w:rsidRDefault="000F7377">
      <w:r xmlns:w="http://schemas.openxmlformats.org/wordprocessingml/2006/main">
        <w:t xml:space="preserve">1 Timotju 3:13 Għax dawk li użaw tajjeb il-kariga ta' djaknu jixtru lilhom infushom grad tajjeb, u qlubija kbira fil-fidi li hi fi Kristu Ġesù.</w:t>
      </w:r>
    </w:p>
    <w:p w14:paraId="3FA73035" w14:textId="77777777" w:rsidR="000F7377" w:rsidRDefault="000F7377"/>
    <w:p w14:paraId="0BF1290A" w14:textId="77777777" w:rsidR="000F7377" w:rsidRDefault="000F7377">
      <w:r xmlns:w="http://schemas.openxmlformats.org/wordprocessingml/2006/main">
        <w:t xml:space="preserve">1 Timotju 3:13 jinkoraġġixxi lid-​djakni biex jaqdu lealment sabiex jiksbu pożizzjoni tajba u fidi b’saħħitha f’Ġesù Kristu.</w:t>
      </w:r>
    </w:p>
    <w:p w14:paraId="3DC0188F" w14:textId="77777777" w:rsidR="000F7377" w:rsidRDefault="000F7377"/>
    <w:p w14:paraId="0D7AFB12" w14:textId="77777777" w:rsidR="000F7377" w:rsidRDefault="000F7377">
      <w:r xmlns:w="http://schemas.openxmlformats.org/wordprocessingml/2006/main">
        <w:t xml:space="preserve">1. Il-kisba tal-kobor Permezz ta’ Qdid Fedelment</w:t>
      </w:r>
    </w:p>
    <w:p w14:paraId="41FEA234" w14:textId="77777777" w:rsidR="000F7377" w:rsidRDefault="000F7377"/>
    <w:p w14:paraId="60A1755D" w14:textId="77777777" w:rsidR="000F7377" w:rsidRDefault="000F7377">
      <w:r xmlns:w="http://schemas.openxmlformats.org/wordprocessingml/2006/main">
        <w:t xml:space="preserve">2. Il-Qawwa tal-Fidi kuraġġuża fi Kristu</w:t>
      </w:r>
    </w:p>
    <w:p w14:paraId="2D204DC6" w14:textId="77777777" w:rsidR="000F7377" w:rsidRDefault="000F7377"/>
    <w:p w14:paraId="4B54685D" w14:textId="77777777" w:rsidR="000F7377" w:rsidRDefault="000F7377">
      <w:r xmlns:w="http://schemas.openxmlformats.org/wordprocessingml/2006/main">
        <w:t xml:space="preserve">1. Mark 10:45 - Għax anki Bin il-bniedem ġie mhux biex jiġi moqdi imma biex jaqdi, u biex jagħti ħajtu bħala fidwa għal ħafna.</w:t>
      </w:r>
    </w:p>
    <w:p w14:paraId="0034A3E9" w14:textId="77777777" w:rsidR="000F7377" w:rsidRDefault="000F7377"/>
    <w:p w14:paraId="7E80D93D" w14:textId="77777777" w:rsidR="000F7377" w:rsidRDefault="000F7377">
      <w:r xmlns:w="http://schemas.openxmlformats.org/wordprocessingml/2006/main">
        <w:t xml:space="preserve">2. Lhud 11:1 - Issa l-fidi hija l-assigurazzjoni ta 'affarijiet ttamat għalihom, il-konvinzjoni ta' affarijiet li ma jidhrux.</w:t>
      </w:r>
    </w:p>
    <w:p w14:paraId="301AF0D3" w14:textId="77777777" w:rsidR="000F7377" w:rsidRDefault="000F7377"/>
    <w:p w14:paraId="149593AA" w14:textId="77777777" w:rsidR="000F7377" w:rsidRDefault="000F7377">
      <w:r xmlns:w="http://schemas.openxmlformats.org/wordprocessingml/2006/main">
        <w:t xml:space="preserve">1 Timotju 3:14 Dan nikteb lilek, bit-tama li niġi lejk dalwaqt:</w:t>
      </w:r>
    </w:p>
    <w:p w14:paraId="494E9F66" w14:textId="77777777" w:rsidR="000F7377" w:rsidRDefault="000F7377"/>
    <w:p w14:paraId="6845E032" w14:textId="77777777" w:rsidR="000F7377" w:rsidRDefault="000F7377">
      <w:r xmlns:w="http://schemas.openxmlformats.org/wordprocessingml/2006/main">
        <w:t xml:space="preserve">Pawlu qed jikteb ittra lil Timotju, bit-tama li jżuru dalwaqt.</w:t>
      </w:r>
    </w:p>
    <w:p w14:paraId="5BB6DDB1" w14:textId="77777777" w:rsidR="000F7377" w:rsidRDefault="000F7377"/>
    <w:p w14:paraId="1163AEFD" w14:textId="77777777" w:rsidR="000F7377" w:rsidRDefault="000F7377">
      <w:r xmlns:w="http://schemas.openxmlformats.org/wordprocessingml/2006/main">
        <w:t xml:space="preserve">1. L-importanza tal-bini ta’ relazzjonijiet ma’ ħaddieħor.</w:t>
      </w:r>
    </w:p>
    <w:p w14:paraId="383CD1AA" w14:textId="77777777" w:rsidR="000F7377" w:rsidRDefault="000F7377"/>
    <w:p w14:paraId="1044319D" w14:textId="77777777" w:rsidR="000F7377" w:rsidRDefault="000F7377">
      <w:r xmlns:w="http://schemas.openxmlformats.org/wordprocessingml/2006/main">
        <w:t xml:space="preserve">2. Il-qawwa tat-tama f’ħajjitna.</w:t>
      </w:r>
    </w:p>
    <w:p w14:paraId="2330191F" w14:textId="77777777" w:rsidR="000F7377" w:rsidRDefault="000F7377"/>
    <w:p w14:paraId="07407FE0" w14:textId="77777777" w:rsidR="000F7377" w:rsidRDefault="000F7377">
      <w:r xmlns:w="http://schemas.openxmlformats.org/wordprocessingml/2006/main">
        <w:t xml:space="preserve">1. Rumani 12: 9-10 - "Ħa l-imħabba tkun ġenwina. Sboqru dak li hu ħażin; żommu sod mat-tajjeb. Ħobb lil xulxin b'affezzjoni ta' aħwa. Irridu lil xulxin billi juru unur."</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33: 20-22 - "Ruħna tistenna lill-Mulej, hu l-għajnuna tagħna u t-tarka tagħna. Għax qalbna hi ferħana bih, għax nafdaw f'ismu qaddis. Ħa tkun l-imħabba tiegħek, Mulej, sod. fuqna, bħalma nittamaw fik.”</w:t>
      </w:r>
    </w:p>
    <w:p w14:paraId="3D15D95D" w14:textId="77777777" w:rsidR="000F7377" w:rsidRDefault="000F7377"/>
    <w:p w14:paraId="0A40884D" w14:textId="77777777" w:rsidR="000F7377" w:rsidRDefault="000F7377">
      <w:r xmlns:w="http://schemas.openxmlformats.org/wordprocessingml/2006/main">
        <w:t xml:space="preserve">1 Timotju 3:15 Imma jekk niddejjaq, biex tkun taf kif għandek taġixxi ruħek fid-dar ta 'Alla, li hija l-knisja ta' Alla ħaj, il-pilastru u l-art tal-verità.</w:t>
      </w:r>
    </w:p>
    <w:p w14:paraId="68B99855" w14:textId="77777777" w:rsidR="000F7377" w:rsidRDefault="000F7377"/>
    <w:p w14:paraId="3315F515" w14:textId="77777777" w:rsidR="000F7377" w:rsidRDefault="000F7377">
      <w:r xmlns:w="http://schemas.openxmlformats.org/wordprocessingml/2006/main">
        <w:t xml:space="preserve">Il-knisja ta’ Alla ħaj hija l-pilastru u l-pedament tal-verità, u għandna nġibu ruħna b’mod li tirrappreżenta dik il-verità.</w:t>
      </w:r>
    </w:p>
    <w:p w14:paraId="6C67F84C" w14:textId="77777777" w:rsidR="000F7377" w:rsidRDefault="000F7377"/>
    <w:p w14:paraId="6BAD7B5C" w14:textId="77777777" w:rsidR="000F7377" w:rsidRDefault="000F7377">
      <w:r xmlns:w="http://schemas.openxmlformats.org/wordprocessingml/2006/main">
        <w:t xml:space="preserve">1. L-Imġieba Tagħna fid-Dar ta’ Alla</w:t>
      </w:r>
    </w:p>
    <w:p w14:paraId="79626D15" w14:textId="77777777" w:rsidR="000F7377" w:rsidRDefault="000F7377"/>
    <w:p w14:paraId="4FFFB7CA" w14:textId="77777777" w:rsidR="000F7377" w:rsidRDefault="000F7377">
      <w:r xmlns:w="http://schemas.openxmlformats.org/wordprocessingml/2006/main">
        <w:t xml:space="preserve">2. Il-Knisja: Pilastru u Bażi tal-Verità</w:t>
      </w:r>
    </w:p>
    <w:p w14:paraId="203A8F49" w14:textId="77777777" w:rsidR="000F7377" w:rsidRDefault="000F7377"/>
    <w:p w14:paraId="0197A144" w14:textId="77777777" w:rsidR="000F7377" w:rsidRDefault="000F7377">
      <w:r xmlns:w="http://schemas.openxmlformats.org/wordprocessingml/2006/main">
        <w:t xml:space="preserve">1. Ġwanni 14:6 - Ġesù qallu, “Jien it-triq, il-verità u l-ħajja. Ħadd ma jiġi għand il-Missier ħlief permezz tiegħi.</w:t>
      </w:r>
    </w:p>
    <w:p w14:paraId="31125498" w14:textId="77777777" w:rsidR="000F7377" w:rsidRDefault="000F7377"/>
    <w:p w14:paraId="2744091D" w14:textId="77777777" w:rsidR="000F7377" w:rsidRDefault="000F7377">
      <w:r xmlns:w="http://schemas.openxmlformats.org/wordprocessingml/2006/main">
        <w:t xml:space="preserve">2. Efesin 4:15 - Imma, billi ngħidu l-verità bl-imħabba, nikbru f’kollox fi Dak li hu r-ras—Kristu—</w:t>
      </w:r>
    </w:p>
    <w:p w14:paraId="781E5DDC" w14:textId="77777777" w:rsidR="000F7377" w:rsidRDefault="000F7377"/>
    <w:p w14:paraId="4003AB95" w14:textId="77777777" w:rsidR="000F7377" w:rsidRDefault="000F7377">
      <w:r xmlns:w="http://schemas.openxmlformats.org/wordprocessingml/2006/main">
        <w:t xml:space="preserve">1 Timotju 3:16 U mingħajr kontroversja huwa kbir il-misteru tat-twemmin: Alla kien jidher fil-ġisem, ġustifikat fl-Ispirtu, deher mill-anġli, ippriedka lill-ġnus, emmnu fid-dinja, irċieva fil-glorja.</w:t>
      </w:r>
    </w:p>
    <w:p w14:paraId="67DA4F83" w14:textId="77777777" w:rsidR="000F7377" w:rsidRDefault="000F7377"/>
    <w:p w14:paraId="3D29535E" w14:textId="77777777" w:rsidR="000F7377" w:rsidRDefault="000F7377">
      <w:r xmlns:w="http://schemas.openxmlformats.org/wordprocessingml/2006/main">
        <w:t xml:space="preserve">Il-misteru tat-twemmin hu li Alla ġie rivelat f’għamla ta’ bniedem, iġġustifikat mill-Ispirtu, deher mill-anġli, ippriedka lill-Ġentili, aċċettat fid-dinja, u meħud għall-glorja.</w:t>
      </w:r>
    </w:p>
    <w:p w14:paraId="757023DF" w14:textId="77777777" w:rsidR="000F7377" w:rsidRDefault="000F7377"/>
    <w:p w14:paraId="6A1D2356" w14:textId="77777777" w:rsidR="000F7377" w:rsidRDefault="000F7377">
      <w:r xmlns:w="http://schemas.openxmlformats.org/wordprocessingml/2006/main">
        <w:t xml:space="preserve">1. Emmen fil-Misteru ta’ Alla</w:t>
      </w:r>
    </w:p>
    <w:p w14:paraId="7AE187DC" w14:textId="77777777" w:rsidR="000F7377" w:rsidRDefault="000F7377"/>
    <w:p w14:paraId="3925F929" w14:textId="77777777" w:rsidR="000F7377" w:rsidRDefault="000F7377">
      <w:r xmlns:w="http://schemas.openxmlformats.org/wordprocessingml/2006/main">
        <w:t xml:space="preserve">2. Il-Kxif ta’ Ġesù fil-laħam</w:t>
      </w:r>
    </w:p>
    <w:p w14:paraId="00D465A7" w14:textId="77777777" w:rsidR="000F7377" w:rsidRDefault="000F7377"/>
    <w:p w14:paraId="6F4C5D48" w14:textId="77777777" w:rsidR="000F7377" w:rsidRDefault="000F7377">
      <w:r xmlns:w="http://schemas.openxmlformats.org/wordprocessingml/2006/main">
        <w:t xml:space="preserve">1. Ġwanni 1:14 - U l-Kelma saret laħam u għammar fostna, u rajna l-glorja tiegħu, glorja bħal tal-Iben il-waħdieni mingħand il-Missier, mimlija bil-grazzja u l-verità.</w:t>
      </w:r>
    </w:p>
    <w:p w14:paraId="5FA3740A" w14:textId="77777777" w:rsidR="000F7377" w:rsidRDefault="000F7377"/>
    <w:p w14:paraId="1CA783C5" w14:textId="77777777" w:rsidR="000F7377" w:rsidRDefault="000F7377">
      <w:r xmlns:w="http://schemas.openxmlformats.org/wordprocessingml/2006/main">
        <w:t xml:space="preserve">2. Kolossin 2:9 - Għax fih tgħammar il-milja kollha tad-divinità,</w:t>
      </w:r>
    </w:p>
    <w:p w14:paraId="6176D1C4" w14:textId="77777777" w:rsidR="000F7377" w:rsidRDefault="000F7377"/>
    <w:p w14:paraId="0D177CBF" w14:textId="77777777" w:rsidR="000F7377" w:rsidRDefault="000F7377">
      <w:r xmlns:w="http://schemas.openxmlformats.org/wordprocessingml/2006/main">
        <w:t xml:space="preserve">1 Timotju 4 huwa r- rabaʼ kapitlu tal- ewwel ittra miktuba mill- appostlu Pawlu lill- protett żagħżugħ tiegħu, Timotju. F’dan il-​kapitlu, Pawlu jindirizza tagħlim falz u jinkuraġġixxi lil Timotju fil-​ministeru tiegħu.</w:t>
      </w:r>
    </w:p>
    <w:p w14:paraId="5919600F" w14:textId="77777777" w:rsidR="000F7377" w:rsidRDefault="000F7377"/>
    <w:p w14:paraId="3D8713E3" w14:textId="77777777" w:rsidR="000F7377" w:rsidRDefault="000F7377">
      <w:r xmlns:w="http://schemas.openxmlformats.org/wordprocessingml/2006/main">
        <w:t xml:space="preserve">L-1 Paragrafu: Pawlu jwissi kontra tagħlim falz u duttrini tad-demonji (1 Timotju 4:1-5). Jistqarr li fi żminijiet taʼ wara, xi wħud se jitilqu mill- fidi, billi jagħtu kas lill- ispirti qarrieqa u t- tagħlim li jipprojbixxi ż- żwieġ u ċertu ikel. Pawlu jenfasizza li dak kollu maħluq minn Alla huwa tajjeb jekk jiġi milqugħ b’ringrazzjament. Huwa jfakkar lil Timotju biex jgħallem u jħeġġeġ dawn l-affarijiet lil dawk li jemmnu sabiex ikunu jistgħu jiġu mitmugħa f’duttrina soda.</w:t>
      </w:r>
    </w:p>
    <w:p w14:paraId="0212CFA6" w14:textId="77777777" w:rsidR="000F7377" w:rsidRDefault="000F7377"/>
    <w:p w14:paraId="26B4C12A" w14:textId="77777777" w:rsidR="000F7377" w:rsidRDefault="000F7377">
      <w:r xmlns:w="http://schemas.openxmlformats.org/wordprocessingml/2006/main">
        <w:t xml:space="preserve">It-2 Paragrafu: Pawlu jagħti struzzjonijiet lil Timotju biex jagħti eżempju lill-oħrajn fit-taħdit, fil-kondotta, fl-imħabba, fil-fedeltà u fis-safa (1 Timotju 4:6-10). Jinkoraġġih biex ikun qaddej tajjeb ta’ Kristu Ġesù billi jrawwem lilu nnifsu bi kliem ta’ fidi u tagħlim tajjeb. Pawlu jenfasizza li t-​twemmin għandha valur għal kollox—kemm f’din il-​ħajja kif ukoll fil-​ħajja li ġejja—u jħeġġeġ lil Timotju biex jaħdem u jistinka għax poġġa t-​tama tiegħu fuq l-​Alla l-​ħaj.</w:t>
      </w:r>
    </w:p>
    <w:p w14:paraId="7F632207" w14:textId="77777777" w:rsidR="000F7377" w:rsidRDefault="000F7377"/>
    <w:p w14:paraId="191D591C" w14:textId="77777777" w:rsidR="000F7377" w:rsidRDefault="000F7377">
      <w:r xmlns:w="http://schemas.openxmlformats.org/wordprocessingml/2006/main">
        <w:t xml:space="preserve">It-3 Paragrafu: Il-kapitlu jikkonkludi b’istruzzjonijiet għall-ministeru ta’ Timotju (1 Timotju 4:11-16). Pawlu jitlob li ma jħalli lil ħadd jiddisprezzah minħabba ż-żgħożitu tiegħu imma pjuttost ikun ta’ eżempju fit-taħdit, fil-kondotta, fl-imħabba, fil-fedeltà, u fis-safa. Jinkoraġġih biex jiddedika ruħu għall-qari pubbliku tal-Iskrittura, l-eżortazzjoni, u t-tagħlim. Pawlu jagħtih parir biex ma jittraskurax id-​don spiritwali tiegħu imma pjuttost jużah b’diliġenza. Huwa jħeġġiġu jipprattika dawn l-affarijiet sabiex il-progress tiegħu jkun evidenti għal kulħadd.</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Fil-qosor,</w:t>
      </w:r>
    </w:p>
    <w:p w14:paraId="0577DA52" w14:textId="77777777" w:rsidR="000F7377" w:rsidRDefault="000F7377">
      <w:r xmlns:w="http://schemas.openxmlformats.org/wordprocessingml/2006/main">
        <w:t xml:space="preserve">Kapitlu erbgħa tal-1 Timotju jindirizza tagħlim falz filwaqt li jipprovdi struzzjonijiet għall-ministeru.</w:t>
      </w:r>
    </w:p>
    <w:p w14:paraId="61FF3CAD" w14:textId="77777777" w:rsidR="000F7377" w:rsidRDefault="000F7377">
      <w:r xmlns:w="http://schemas.openxmlformats.org/wordprocessingml/2006/main">
        <w:t xml:space="preserve">Pawlu jwissi kontra duttrini foloz li jipprojbixxu ż-żwieġ u ċertu ikel filwaqt li jenfasizza l-gratitudni għall-affarijiet kollha maħluqa minn Alla.</w:t>
      </w:r>
    </w:p>
    <w:p w14:paraId="17C79E3A" w14:textId="77777777" w:rsidR="000F7377" w:rsidRDefault="000F7377"/>
    <w:p w14:paraId="600DE7B1" w14:textId="77777777" w:rsidR="000F7377" w:rsidRDefault="000F7377">
      <w:r xmlns:w="http://schemas.openxmlformats.org/wordprocessingml/2006/main">
        <w:t xml:space="preserve">Hu jagħti struzzjonijiet lil Timotju biex jagħti eżempju permezz taʼ diskors, kondotta, mħabba, fedeltà, u safa. Pawlu jenfasizza l-​valur tat-​twemmin u jħeġġeġ lil Timotju biex jaħdem u jistinka fil-​ministeru tiegħu.</w:t>
      </w:r>
    </w:p>
    <w:p w14:paraId="107E5C3A" w14:textId="77777777" w:rsidR="000F7377" w:rsidRDefault="000F7377"/>
    <w:p w14:paraId="5AA4D843" w14:textId="77777777" w:rsidR="000F7377" w:rsidRDefault="000F7377">
      <w:r xmlns:w="http://schemas.openxmlformats.org/wordprocessingml/2006/main">
        <w:t xml:space="preserve">Il-​kapitlu jikkonkludi b’istruzzjonijiet għall-​ministeru taʼ Timotju, billi jagħtih parir biex ikun eżempju f’diversi oqsma u jiddedika ruħu għall-​qari, l-​eżortazzjoni, u t-​tagħlim tal-​Iskrittura. Pawlu jħeġġiġu biex ma jittraskurax id-​don spiritwali tiegħu imma jużah b’diliġenza. Dan il-​kapitlu jenfasizza l-​importanza tad-​duttrina soda, l-​eżempju persunali, u d-​dedikazzjoni fil-​ministeru Kristjan.</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Timothy 4:1 Issa l-Ispirtu jitkellem espressament, li fl-aħħar żminijiet xi wħud jitbiegħdu mill-fidi, jagħtu kas lill-ispirti seducing, u duttrini ta 'xjaten;</w:t>
      </w:r>
    </w:p>
    <w:p w14:paraId="13019778" w14:textId="77777777" w:rsidR="000F7377" w:rsidRDefault="000F7377"/>
    <w:p w14:paraId="3F1C8E31" w14:textId="77777777" w:rsidR="000F7377" w:rsidRDefault="000F7377">
      <w:r xmlns:w="http://schemas.openxmlformats.org/wordprocessingml/2006/main">
        <w:t xml:space="preserve">L-Ispirtu jwissi li fl-aħħar żminijiet, xi wħud se jħallu l-fidi biex isegwu t-tagħlim tal-ispirti ħżiena.</w:t>
      </w:r>
    </w:p>
    <w:p w14:paraId="4587BF19" w14:textId="77777777" w:rsidR="000F7377" w:rsidRDefault="000F7377"/>
    <w:p w14:paraId="03BAFEFF" w14:textId="77777777" w:rsidR="000F7377" w:rsidRDefault="000F7377">
      <w:r xmlns:w="http://schemas.openxmlformats.org/wordprocessingml/2006/main">
        <w:t xml:space="preserve">1. Il-Periklu tal-Apostasija: Kif Tirreżisti Seduzzjoni minn Tagħlim Falz</w:t>
      </w:r>
    </w:p>
    <w:p w14:paraId="37D5391B" w14:textId="77777777" w:rsidR="000F7377" w:rsidRDefault="000F7377"/>
    <w:p w14:paraId="09FC8AB1" w14:textId="77777777" w:rsidR="000F7377" w:rsidRDefault="000F7377">
      <w:r xmlns:w="http://schemas.openxmlformats.org/wordprocessingml/2006/main">
        <w:t xml:space="preserve">2. Ħarsien Kontra l-Qerq: Weqfin Sod fil-Fidi u l-Verità</w:t>
      </w:r>
    </w:p>
    <w:p w14:paraId="38615F86" w14:textId="77777777" w:rsidR="000F7377" w:rsidRDefault="000F7377"/>
    <w:p w14:paraId="0A9A6C81" w14:textId="77777777" w:rsidR="000F7377" w:rsidRDefault="000F7377">
      <w:r xmlns:w="http://schemas.openxmlformats.org/wordprocessingml/2006/main">
        <w:t xml:space="preserve">1. Efesin 6:10-17 - Ilbes l-armatura sħiħa ta 'Alla biex toqgħod kontra l-iskemi tax-xitan.</w:t>
      </w:r>
    </w:p>
    <w:p w14:paraId="614135A7" w14:textId="77777777" w:rsidR="000F7377" w:rsidRDefault="000F7377"/>
    <w:p w14:paraId="1DB428A1" w14:textId="77777777" w:rsidR="000F7377" w:rsidRDefault="000F7377">
      <w:r xmlns:w="http://schemas.openxmlformats.org/wordprocessingml/2006/main">
        <w:t xml:space="preserve">2. 2 Korintin 11:14 - Satana jaħbi bħala anġlu tad-dawl u l-qaddejja tiegħu bħala qaddejja tal-ġustizzja.</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Timotju 4:2 Li titkellem bil-gideb fl-ipokresija; li jkollhom il-kuxjenza tagħhom maħruqa b'ħadid sħun;</w:t>
      </w:r>
    </w:p>
    <w:p w14:paraId="14573668" w14:textId="77777777" w:rsidR="000F7377" w:rsidRDefault="000F7377"/>
    <w:p w14:paraId="70CEE3E2" w14:textId="77777777" w:rsidR="000F7377" w:rsidRDefault="000F7377">
      <w:r xmlns:w="http://schemas.openxmlformats.org/wordprocessingml/2006/main">
        <w:t xml:space="preserve">Is-silta titkellem dwar nies li jgħidu l-gideb b’mod ipokrita, bil-kuxjenza tagħhom m’għadhiex kapaċi tagħraf it-tajjeb mill-ħażin.</w:t>
      </w:r>
    </w:p>
    <w:p w14:paraId="4C094678" w14:textId="77777777" w:rsidR="000F7377" w:rsidRDefault="000F7377"/>
    <w:p w14:paraId="1AE13CB1" w14:textId="77777777" w:rsidR="000F7377" w:rsidRDefault="000F7377">
      <w:r xmlns:w="http://schemas.openxmlformats.org/wordprocessingml/2006/main">
        <w:t xml:space="preserve">1. "Il-Periklu tal-Ipokresija: Kif Tkun Awtentiku fil-Fidi Tiegħek"</w:t>
      </w:r>
    </w:p>
    <w:p w14:paraId="4DE216A3" w14:textId="77777777" w:rsidR="000F7377" w:rsidRDefault="000F7377"/>
    <w:p w14:paraId="758B37DD" w14:textId="77777777" w:rsidR="000F7377" w:rsidRDefault="000F7377">
      <w:r xmlns:w="http://schemas.openxmlformats.org/wordprocessingml/2006/main">
        <w:t xml:space="preserve">2. "Il-Qawwa tal-Verità: Inkun Onest Miegħek Innifsek u Oħrajn"</w:t>
      </w:r>
    </w:p>
    <w:p w14:paraId="78EB1284" w14:textId="77777777" w:rsidR="000F7377" w:rsidRDefault="000F7377"/>
    <w:p w14:paraId="6D324E42" w14:textId="77777777" w:rsidR="000F7377" w:rsidRDefault="000F7377">
      <w:r xmlns:w="http://schemas.openxmlformats.org/wordprocessingml/2006/main">
        <w:t xml:space="preserve">1. Proverbji 12:22 - "Xofftejn gideb huma abomination għall-Mulej, imma dawk li jimxu lealment huma l-pjaċir tiegħu."</w:t>
      </w:r>
    </w:p>
    <w:p w14:paraId="3DF12101" w14:textId="77777777" w:rsidR="000F7377" w:rsidRDefault="000F7377"/>
    <w:p w14:paraId="668BF3E9" w14:textId="77777777" w:rsidR="000F7377" w:rsidRDefault="000F7377">
      <w:r xmlns:w="http://schemas.openxmlformats.org/wordprocessingml/2006/main">
        <w:t xml:space="preserve">2. Efesin 4:25 - "Għalhekk, wara li neħħew il-falsità, ħalli kull wieħed minnkom jgħid il-verità mal-proxxmu tiegħu, għax aħna membri ta' xulxin."</w:t>
      </w:r>
    </w:p>
    <w:p w14:paraId="2219159A" w14:textId="77777777" w:rsidR="000F7377" w:rsidRDefault="000F7377"/>
    <w:p w14:paraId="375E7443" w14:textId="77777777" w:rsidR="000F7377" w:rsidRDefault="000F7377">
      <w:r xmlns:w="http://schemas.openxmlformats.org/wordprocessingml/2006/main">
        <w:t xml:space="preserve">1 Timotju 4:3 Jipprojbixxu li jiżżewġu, u jordnaw li jastjenu mill-ikel, li Alla ħalaq biex jintlaqgħu b'ringrazzjament minn dawk li jemmnu u jafu l-verità.</w:t>
      </w:r>
    </w:p>
    <w:p w14:paraId="3D9EF479" w14:textId="77777777" w:rsidR="000F7377" w:rsidRDefault="000F7377"/>
    <w:p w14:paraId="1615A066" w14:textId="77777777" w:rsidR="000F7377" w:rsidRDefault="000F7377">
      <w:r xmlns:w="http://schemas.openxmlformats.org/wordprocessingml/2006/main">
        <w:t xml:space="preserve">Pawlu jwissi kontra t-tagħlim ta’ duttrini li jipprojbixxu ż-żwieġ u jipprojbixxu l-konsum ta’ ċerti tipi ta’ ikel, peress li dawn it-tnejn huma maħluqa minn Alla biex jitgawdew b’ringrazzjament minn dawk li jemmnu u jifhmu l-verità.</w:t>
      </w:r>
    </w:p>
    <w:p w14:paraId="56B725BF" w14:textId="77777777" w:rsidR="000F7377" w:rsidRDefault="000F7377"/>
    <w:p w14:paraId="4B2FEF2C" w14:textId="77777777" w:rsidR="000F7377" w:rsidRDefault="000F7377">
      <w:r xmlns:w="http://schemas.openxmlformats.org/wordprocessingml/2006/main">
        <w:t xml:space="preserve">1. Il-Barkiet taż-Żwieġ u l-Ikel: Niċċelebraw id-Doni ta’ Alla</w:t>
      </w:r>
    </w:p>
    <w:p w14:paraId="08F73C36" w14:textId="77777777" w:rsidR="000F7377" w:rsidRDefault="000F7377"/>
    <w:p w14:paraId="0FCD9333" w14:textId="77777777" w:rsidR="000F7377" w:rsidRDefault="000F7377">
      <w:r xmlns:w="http://schemas.openxmlformats.org/wordprocessingml/2006/main">
        <w:t xml:space="preserve">2. Jastjenu minn Tagħlim Falz: Inħaddnu l-Verità tal-Kelma t’Alla</w:t>
      </w:r>
    </w:p>
    <w:p w14:paraId="5C94CC1D" w14:textId="77777777" w:rsidR="000F7377" w:rsidRDefault="000F7377"/>
    <w:p w14:paraId="53676467" w14:textId="77777777" w:rsidR="000F7377" w:rsidRDefault="000F7377">
      <w:r xmlns:w="http://schemas.openxmlformats.org/wordprocessingml/2006/main">
        <w:t xml:space="preserve">1. Ġenesi 2:24 Għalhekk raġel iħalli lil missieru u lil ommu, u jingħaqad ma' martu, u jkunu ġisem wieħed.</w:t>
      </w:r>
    </w:p>
    <w:p w14:paraId="4083A486" w14:textId="77777777" w:rsidR="000F7377" w:rsidRDefault="000F7377"/>
    <w:p w14:paraId="154B921B" w14:textId="77777777" w:rsidR="000F7377" w:rsidRDefault="000F7377">
      <w:r xmlns:w="http://schemas.openxmlformats.org/wordprocessingml/2006/main">
        <w:t xml:space="preserve">2. Mattew 15:11 Mhux dak li jidħol fil-ħalq ma jħammeġ lill-bniedem; imma dak li joħroġ minn fomm, dan iħammeġ lill-bniedem.</w:t>
      </w:r>
    </w:p>
    <w:p w14:paraId="0F30DF17" w14:textId="77777777" w:rsidR="000F7377" w:rsidRDefault="000F7377"/>
    <w:p w14:paraId="60EB418E" w14:textId="77777777" w:rsidR="000F7377" w:rsidRDefault="000F7377">
      <w:r xmlns:w="http://schemas.openxmlformats.org/wordprocessingml/2006/main">
        <w:t xml:space="preserve">1 Timotju 4:4                                                                                                                        ...... desk ... ... ... ... ... ... ... ... ... ... ... ... ... ... ... ... ... ... ... ... ... ... ... ... ... ... un,,,,,,,,,,,,,,,,,,,,,,,,,,,,,,,,,,,)) :::://:://:::::::::::/::/::::::::::::::::::::::::.</w:t>
      </w:r>
    </w:p>
    <w:p w14:paraId="3C3EDA60" w14:textId="77777777" w:rsidR="000F7377" w:rsidRDefault="000F7377"/>
    <w:p w14:paraId="524C5D08" w14:textId="77777777" w:rsidR="000F7377" w:rsidRDefault="000F7377">
      <w:r xmlns:w="http://schemas.openxmlformats.org/wordprocessingml/2006/main">
        <w:t xml:space="preserve">Il-ħolqien kollu ta’ Alla huwa tajjeb u għandu jiġi aċċettat bi gratitudni.</w:t>
      </w:r>
    </w:p>
    <w:p w14:paraId="5699D2AC" w14:textId="77777777" w:rsidR="000F7377" w:rsidRDefault="000F7377"/>
    <w:p w14:paraId="6633F75C" w14:textId="77777777" w:rsidR="000F7377" w:rsidRDefault="000F7377">
      <w:r xmlns:w="http://schemas.openxmlformats.org/wordprocessingml/2006/main">
        <w:t xml:space="preserve">1: Għandna nirringrazzjaw lil Alla għad-doni Tiegħu u qatt ma nieħduhom bħala mogħtija.</w:t>
      </w:r>
    </w:p>
    <w:p w14:paraId="72A56D52" w14:textId="77777777" w:rsidR="000F7377" w:rsidRDefault="000F7377"/>
    <w:p w14:paraId="4F5FC804" w14:textId="77777777" w:rsidR="000F7377" w:rsidRDefault="000F7377">
      <w:r xmlns:w="http://schemas.openxmlformats.org/wordprocessingml/2006/main">
        <w:t xml:space="preserve">2: Irrodd ħajr għall-barkiet kollha t’Alla, żgħar kemm ikunu żgħar.</w:t>
      </w:r>
    </w:p>
    <w:p w14:paraId="28892A94" w14:textId="77777777" w:rsidR="000F7377" w:rsidRDefault="000F7377"/>
    <w:p w14:paraId="31334389" w14:textId="77777777" w:rsidR="000F7377" w:rsidRDefault="000F7377">
      <w:r xmlns:w="http://schemas.openxmlformats.org/wordprocessingml/2006/main">
        <w:t xml:space="preserve">1: Salm 28:7 Il-Mulej hu s-saħħa tiegħi u t-tarka tiegħi; qalbi fdat fih, u jiena mgħejjun: għalhekk qalbi tifraħ ħafna; u bl-għanja tiegħi nfaħħarh.</w:t>
      </w:r>
    </w:p>
    <w:p w14:paraId="16B2BB75" w14:textId="77777777" w:rsidR="000F7377" w:rsidRDefault="000F7377"/>
    <w:p w14:paraId="61CE456D" w14:textId="77777777" w:rsidR="000F7377" w:rsidRDefault="000F7377">
      <w:r xmlns:w="http://schemas.openxmlformats.org/wordprocessingml/2006/main">
        <w:t xml:space="preserve">2: Kolossin 3:17 U kull ma tagħmlu bil-kelma jew bl-għemil, agħmlu kollox f'isem il-Mulej Ġesù, billi bih irringrazzjaw lil Alla u l-Missier.</w:t>
      </w:r>
    </w:p>
    <w:p w14:paraId="414A6334" w14:textId="77777777" w:rsidR="000F7377" w:rsidRDefault="000F7377"/>
    <w:p w14:paraId="5DCC9E5A" w14:textId="77777777" w:rsidR="000F7377" w:rsidRDefault="000F7377">
      <w:r xmlns:w="http://schemas.openxmlformats.org/wordprocessingml/2006/main">
        <w:t xml:space="preserve">1 Timotju 4:5 Għax hija mqaddsa bil-kelma ta 'Alla u t-talb.</w:t>
      </w:r>
    </w:p>
    <w:p w14:paraId="0DE3C215" w14:textId="77777777" w:rsidR="000F7377" w:rsidRDefault="000F7377"/>
    <w:p w14:paraId="75995BDE" w14:textId="77777777" w:rsidR="000F7377" w:rsidRDefault="000F7377">
      <w:r xmlns:w="http://schemas.openxmlformats.org/wordprocessingml/2006/main">
        <w:t xml:space="preserve">Pawlu jħeġġeġ lil Timotju juża l- kelma t’Alla u t- talb biex jgħix ħajja mqaddsa.</w:t>
      </w:r>
    </w:p>
    <w:p w14:paraId="1766555A" w14:textId="77777777" w:rsidR="000F7377" w:rsidRDefault="000F7377"/>
    <w:p w14:paraId="4BE5215B" w14:textId="77777777" w:rsidR="000F7377" w:rsidRDefault="000F7377">
      <w:r xmlns:w="http://schemas.openxmlformats.org/wordprocessingml/2006/main">
        <w:t xml:space="preserve">1. Ngħixu Ħajja ta’ Qdusija: Kif il-Kelma t’Alla u t-Talb Jistgħu Jbiddlu ħajjitna</w:t>
      </w:r>
    </w:p>
    <w:p w14:paraId="303D7AB9" w14:textId="77777777" w:rsidR="000F7377" w:rsidRDefault="000F7377"/>
    <w:p w14:paraId="4199DCCE" w14:textId="77777777" w:rsidR="000F7377" w:rsidRDefault="000F7377">
      <w:r xmlns:w="http://schemas.openxmlformats.org/wordprocessingml/2006/main">
        <w:t xml:space="preserve">2. Il-kultivazzjoni ta’ Ħajja Mqaddsa: Il-Qawwa tal-Kelma ta’ Alla u t-Talb</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Kolossin 3:16-17 - Ħalli l-Kelma ta’ Alla tgħammar fikom b’ħafna, tgħallmu u twissi lil xulxin bl-għerf kollu, u tkantaw salmi u innijiet u innijiet spiritwali, b’ringrazzjament f’qalbkom lil Alla.</w:t>
      </w:r>
    </w:p>
    <w:p w14:paraId="47399E88" w14:textId="77777777" w:rsidR="000F7377" w:rsidRDefault="000F7377"/>
    <w:p w14:paraId="088396E9" w14:textId="77777777" w:rsidR="000F7377" w:rsidRDefault="000F7377">
      <w:r xmlns:w="http://schemas.openxmlformats.org/wordprocessingml/2006/main">
        <w:t xml:space="preserve">2. Efesin 6:18 - Nitolbu f'kull ħin fl-Ispirtu, b'kull talb u supplika. Għal dak il-għan, żommu twissija bil-perseveranza kollha, u tagħmel supplica għall-qaddisin kollha.</w:t>
      </w:r>
    </w:p>
    <w:p w14:paraId="3B411168" w14:textId="77777777" w:rsidR="000F7377" w:rsidRDefault="000F7377"/>
    <w:p w14:paraId="4A45956D" w14:textId="77777777" w:rsidR="000F7377" w:rsidRDefault="000F7377">
      <w:r xmlns:w="http://schemas.openxmlformats.org/wordprocessingml/2006/main">
        <w:t xml:space="preserve">1 Timotju 4:6 Jekk tfakkar lill-aħwa f'dawn l-affarijiet, inti tkun ministru tajjeb ta 'Ġesù Kristu, imrawwem fil-kliem tal-fidi u ta' duttrina tajba, li għalih tkun ilħaqt.</w:t>
      </w:r>
    </w:p>
    <w:p w14:paraId="6A825DD9" w14:textId="77777777" w:rsidR="000F7377" w:rsidRDefault="000F7377"/>
    <w:p w14:paraId="26573336" w14:textId="77777777" w:rsidR="000F7377" w:rsidRDefault="000F7377">
      <w:r xmlns:w="http://schemas.openxmlformats.org/wordprocessingml/2006/main">
        <w:t xml:space="preserve">Timotju huwa mħeġġeġ biex ikun ministru tajjeb ta’ Ġesù Kristu billi jfakkar lill-aħwa fil-kliem tal-fidi u tad-duttrina tajba.</w:t>
      </w:r>
    </w:p>
    <w:p w14:paraId="7A546F3D" w14:textId="77777777" w:rsidR="000F7377" w:rsidRDefault="000F7377"/>
    <w:p w14:paraId="143C6216" w14:textId="77777777" w:rsidR="000F7377" w:rsidRDefault="000F7377">
      <w:r xmlns:w="http://schemas.openxmlformats.org/wordprocessingml/2006/main">
        <w:t xml:space="preserve">1. L-Importanza tal-Fidi u d-Duttrina Tajba</w:t>
      </w:r>
    </w:p>
    <w:p w14:paraId="6B8BA142" w14:textId="77777777" w:rsidR="000F7377" w:rsidRDefault="000F7377"/>
    <w:p w14:paraId="66B654D0" w14:textId="77777777" w:rsidR="000F7377" w:rsidRDefault="000F7377">
      <w:r xmlns:w="http://schemas.openxmlformats.org/wordprocessingml/2006/main">
        <w:t xml:space="preserve">2. Infakkru lil Oħrajn fil-Kliem tal-Fidi u d-Duttrina Tajba</w:t>
      </w:r>
    </w:p>
    <w:p w14:paraId="7BE0A8DE" w14:textId="77777777" w:rsidR="000F7377" w:rsidRDefault="000F7377"/>
    <w:p w14:paraId="74BB4FC5" w14:textId="77777777" w:rsidR="000F7377" w:rsidRDefault="000F7377">
      <w:r xmlns:w="http://schemas.openxmlformats.org/wordprocessingml/2006/main">
        <w:t xml:space="preserve">1. Lhud 11:6 - "Imma mingħajr fidi huwa impossibbli li jogħġobh: għax min jiġi għand Alla għandu jemmen li hu, u li jippremja lil dawk li jfittxuh b'diliġenza."</w:t>
      </w:r>
    </w:p>
    <w:p w14:paraId="50F033F9" w14:textId="77777777" w:rsidR="000F7377" w:rsidRDefault="000F7377"/>
    <w:p w14:paraId="2A06B797" w14:textId="77777777" w:rsidR="000F7377" w:rsidRDefault="000F7377">
      <w:r xmlns:w="http://schemas.openxmlformats.org/wordprocessingml/2006/main">
        <w:t xml:space="preserve">2. Titu 1: 8-9 - "Imma iħobb l-ospitalità, iħobb il-bnedmin tajbin, sobri, ġust, qaddis, moderat; Żomm sod il-kelma fidila kif ġie mgħallem, biex ikun jista' b'duttrina sana kemm biex iħeġġu u jikkonvinċu lil dawk li jħallsu.”</w:t>
      </w:r>
    </w:p>
    <w:p w14:paraId="5EBDF76B" w14:textId="77777777" w:rsidR="000F7377" w:rsidRDefault="000F7377"/>
    <w:p w14:paraId="38C99C5D" w14:textId="77777777" w:rsidR="000F7377" w:rsidRDefault="000F7377">
      <w:r xmlns:w="http://schemas.openxmlformats.org/wordprocessingml/2006/main">
        <w:t xml:space="preserve">1 Timotju 4:7 Imma rrifjuta l-ħrejjef profani u tan-nisa qodma, u eżerċita ruħek għal devozzjoni.</w:t>
      </w:r>
    </w:p>
    <w:p w14:paraId="2980631E" w14:textId="77777777" w:rsidR="000F7377" w:rsidRDefault="000F7377"/>
    <w:p w14:paraId="3D674CBE" w14:textId="77777777" w:rsidR="000F7377" w:rsidRDefault="000F7377">
      <w:r xmlns:w="http://schemas.openxmlformats.org/wordprocessingml/2006/main">
        <w:t xml:space="preserve">Irridu niċħdu t-tagħlim falz u minflok infittxu li nikbru fit-twemmin.</w:t>
      </w:r>
    </w:p>
    <w:p w14:paraId="3EF7DC81" w14:textId="77777777" w:rsidR="000F7377" w:rsidRDefault="000F7377"/>
    <w:p w14:paraId="45D325A4" w14:textId="77777777" w:rsidR="000F7377" w:rsidRDefault="000F7377">
      <w:r xmlns:w="http://schemas.openxmlformats.org/wordprocessingml/2006/main">
        <w:t xml:space="preserve">1. "Il-Qawwa u l-Ħtieġa li Tiċħad Dak li Hu Falz"</w:t>
      </w:r>
    </w:p>
    <w:p w14:paraId="5057EA2E" w14:textId="77777777" w:rsidR="000F7377" w:rsidRDefault="000F7377"/>
    <w:p w14:paraId="57BFCC3D" w14:textId="77777777" w:rsidR="000F7377" w:rsidRDefault="000F7377">
      <w:r xmlns:w="http://schemas.openxmlformats.org/wordprocessingml/2006/main">
        <w:t xml:space="preserve">2. "Ħajja ta' Alla: Mogħdija għat-Twettiq Veru"</w:t>
      </w:r>
    </w:p>
    <w:p w14:paraId="740B1EB8" w14:textId="77777777" w:rsidR="000F7377" w:rsidRDefault="000F7377"/>
    <w:p w14:paraId="69A65B86" w14:textId="77777777" w:rsidR="000F7377" w:rsidRDefault="000F7377">
      <w:r xmlns:w="http://schemas.openxmlformats.org/wordprocessingml/2006/main">
        <w:t xml:space="preserve">1. Titu 1:14 - Li ma jagħtux kas ta' ħrejjef Lhud, u kmandamenti tal-bnedmin, li jduru mill-verità.</w:t>
      </w:r>
    </w:p>
    <w:p w14:paraId="2E120610" w14:textId="77777777" w:rsidR="000F7377" w:rsidRDefault="000F7377"/>
    <w:p w14:paraId="047F5A40" w14:textId="77777777" w:rsidR="000F7377" w:rsidRDefault="000F7377">
      <w:r xmlns:w="http://schemas.openxmlformats.org/wordprocessingml/2006/main">
        <w:t xml:space="preserve">2. 1 Ġwanni 2:15-17 - Tħobbx id-dinja jew l-affarijiet fid-dinja. Jekk xi ħadd iħobb id-dinja, l-imħabba tal-Missier mhix fih.</w:t>
      </w:r>
    </w:p>
    <w:p w14:paraId="24B5F2D6" w14:textId="77777777" w:rsidR="000F7377" w:rsidRDefault="000F7377"/>
    <w:p w14:paraId="7331CE4F" w14:textId="77777777" w:rsidR="000F7377" w:rsidRDefault="000F7377">
      <w:r xmlns:w="http://schemas.openxmlformats.org/wordprocessingml/2006/main">
        <w:t xml:space="preserve">1 Timotju 4:8 Għax l-eżerċizzju tal-ġisem ftit jagħmel ġid, imma t-twemmin jagħmel tajjeb għal kollox, billi jwiegħed il-ħajja ta' issa u dik li ġejja.</w:t>
      </w:r>
    </w:p>
    <w:p w14:paraId="58C4B358" w14:textId="77777777" w:rsidR="000F7377" w:rsidRDefault="000F7377"/>
    <w:p w14:paraId="0D21208C" w14:textId="77777777" w:rsidR="000F7377" w:rsidRDefault="000F7377">
      <w:r xmlns:w="http://schemas.openxmlformats.org/wordprocessingml/2006/main">
        <w:t xml:space="preserve">Din is-silta tenfasizza l-importanza tat-twemmin fuq l-eżerċizzju fiżiku, bil-wegħda ta’ ħajja kemm issa kif ukoll fil-futur.</w:t>
      </w:r>
    </w:p>
    <w:p w14:paraId="4AEA4BB6" w14:textId="77777777" w:rsidR="000F7377" w:rsidRDefault="000F7377"/>
    <w:p w14:paraId="19676F71" w14:textId="77777777" w:rsidR="000F7377" w:rsidRDefault="000F7377">
      <w:r xmlns:w="http://schemas.openxmlformats.org/wordprocessingml/2006/main">
        <w:t xml:space="preserve">1. "It-tjubija hija ċ-ċavetta għall-ħajja"</w:t>
      </w:r>
    </w:p>
    <w:p w14:paraId="302B123A" w14:textId="77777777" w:rsidR="000F7377" w:rsidRDefault="000F7377"/>
    <w:p w14:paraId="7F66FC2E" w14:textId="77777777" w:rsidR="000F7377" w:rsidRDefault="000F7377">
      <w:r xmlns:w="http://schemas.openxmlformats.org/wordprocessingml/2006/main">
        <w:t xml:space="preserve">2. "Il-Wegħda ta 'Godliness"</w:t>
      </w:r>
    </w:p>
    <w:p w14:paraId="2CE56AFF" w14:textId="77777777" w:rsidR="000F7377" w:rsidRDefault="000F7377"/>
    <w:p w14:paraId="78467CE5" w14:textId="77777777" w:rsidR="000F7377" w:rsidRDefault="000F7377">
      <w:r xmlns:w="http://schemas.openxmlformats.org/wordprocessingml/2006/main">
        <w:t xml:space="preserve">1. 1 Pietru 2:11 - "Għeżież għeżież, nitlobkom bħala barranin u pellegrini, astjenu mix-xewqat tal-laħam, li jiġġieldu kontra r-ruħ"</w:t>
      </w:r>
    </w:p>
    <w:p w14:paraId="4332493D" w14:textId="77777777" w:rsidR="000F7377" w:rsidRDefault="000F7377"/>
    <w:p w14:paraId="7B30804C" w14:textId="77777777" w:rsidR="000F7377" w:rsidRDefault="000F7377">
      <w:r xmlns:w="http://schemas.openxmlformats.org/wordprocessingml/2006/main">
        <w:t xml:space="preserve">2. Ekkleżjasti 12:13 - "Ejja nisimgħu l-konklużjoni tal-kwistjoni kollha: Ibżgħu minn Alla, u żommu l-kmandamenti tiegħu, għax dan huwa d-dmir kollu tal-bniedem"</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Timotju 4:9 Dan huwa kliem fidil u denja ta 'kull aċċettazzjoni.</w:t>
      </w:r>
    </w:p>
    <w:p w14:paraId="26C2430B" w14:textId="77777777" w:rsidR="000F7377" w:rsidRDefault="000F7377"/>
    <w:p w14:paraId="0592CC33" w14:textId="77777777" w:rsidR="000F7377" w:rsidRDefault="000F7377">
      <w:r xmlns:w="http://schemas.openxmlformats.org/wordprocessingml/2006/main">
        <w:t xml:space="preserve">Pawlu jikkmanda lil Timotju biex iħabbar li l-​messaġġ tal-​fidi għandu jiġi aċċettat minn kulħadd.</w:t>
      </w:r>
    </w:p>
    <w:p w14:paraId="6BB073C7" w14:textId="77777777" w:rsidR="000F7377" w:rsidRDefault="000F7377"/>
    <w:p w14:paraId="6B567C6C" w14:textId="77777777" w:rsidR="000F7377" w:rsidRDefault="000F7377">
      <w:r xmlns:w="http://schemas.openxmlformats.org/wordprocessingml/2006/main">
        <w:t xml:space="preserve">1. "L-Essenzjali tal-Fidi: Naċċettaw il-Messaġġ tal-Imħabba t'Alla"</w:t>
      </w:r>
    </w:p>
    <w:p w14:paraId="6FF0210F" w14:textId="77777777" w:rsidR="000F7377" w:rsidRDefault="000F7377"/>
    <w:p w14:paraId="6A3136F4" w14:textId="77777777" w:rsidR="000F7377" w:rsidRDefault="000F7377">
      <w:r xmlns:w="http://schemas.openxmlformats.org/wordprocessingml/2006/main">
        <w:t xml:space="preserve">2. "Il-Qawwa tal-Fidi: Tgħix Ħajja ta' Aċċettazzjoni denja"</w:t>
      </w:r>
    </w:p>
    <w:p w14:paraId="7D162E3D" w14:textId="77777777" w:rsidR="000F7377" w:rsidRDefault="000F7377"/>
    <w:p w14:paraId="56F8E72D" w14:textId="77777777" w:rsidR="000F7377" w:rsidRDefault="000F7377">
      <w:r xmlns:w="http://schemas.openxmlformats.org/wordprocessingml/2006/main">
        <w:t xml:space="preserve">1. Rumani 10:17 - Allura l-fidi tiġi mis-smigħ, u s-smigħ permezz tal-kelma ta 'Kristu.</w:t>
      </w:r>
    </w:p>
    <w:p w14:paraId="25C97D7E" w14:textId="77777777" w:rsidR="000F7377" w:rsidRDefault="000F7377"/>
    <w:p w14:paraId="3DE023F0" w14:textId="77777777" w:rsidR="000F7377" w:rsidRDefault="000F7377">
      <w:r xmlns:w="http://schemas.openxmlformats.org/wordprocessingml/2006/main">
        <w:t xml:space="preserve">2. Efesin 4:1-3 - Jiena għalhekk, priġunier tal-Mulej, inħeġġiġkom biex timxu b’mod denju tas-sejħa li ġejtu msejħin għaliha, bl-umiltà u l-ġentilezza kollha, bis-sabar, u ssaportu lil xulxin mħabba, ħerqana li żżomm l-għaqda tal-Ispirtu fir-rabta tal-paċi.</w:t>
      </w:r>
    </w:p>
    <w:p w14:paraId="5ACF8DDF" w14:textId="77777777" w:rsidR="000F7377" w:rsidRDefault="000F7377"/>
    <w:p w14:paraId="67827C20" w14:textId="77777777" w:rsidR="000F7377" w:rsidRDefault="000F7377">
      <w:r xmlns:w="http://schemas.openxmlformats.org/wordprocessingml/2006/main">
        <w:t xml:space="preserve">1 Timotju 4:10 Għax għalhekk aħna kemm naħdmu u nbatu t-tmaqdir, għax nafdaw f'Alla l-ħaj, li hu s-Salvatur tal-bnedmin kollha, speċjalment ta' dawk li jemmnu.</w:t>
      </w:r>
    </w:p>
    <w:p w14:paraId="13E0C8D8" w14:textId="77777777" w:rsidR="000F7377" w:rsidRDefault="000F7377"/>
    <w:p w14:paraId="3185CB8E" w14:textId="77777777" w:rsidR="000F7377" w:rsidRDefault="000F7377">
      <w:r xmlns:w="http://schemas.openxmlformats.org/wordprocessingml/2006/main">
        <w:t xml:space="preserve">Pawlu qed ifakkar lil Timotju li n-nies kollha huma salvati minn Alla l-ħaj, imma speċjalment dawk li jemmnu fih.</w:t>
      </w:r>
    </w:p>
    <w:p w14:paraId="74DECC31" w14:textId="77777777" w:rsidR="000F7377" w:rsidRDefault="000F7377"/>
    <w:p w14:paraId="224C6A31" w14:textId="77777777" w:rsidR="000F7377" w:rsidRDefault="000F7377">
      <w:r xmlns:w="http://schemas.openxmlformats.org/wordprocessingml/2006/main">
        <w:t xml:space="preserve">1. Il-Qawwa Salvattiva tal-Fidi</w:t>
      </w:r>
    </w:p>
    <w:p w14:paraId="68928CFA" w14:textId="77777777" w:rsidR="000F7377" w:rsidRDefault="000F7377"/>
    <w:p w14:paraId="59372EFB" w14:textId="77777777" w:rsidR="000F7377" w:rsidRDefault="000F7377">
      <w:r xmlns:w="http://schemas.openxmlformats.org/wordprocessingml/2006/main">
        <w:t xml:space="preserve">2. Fidu f’Alla l-Ħaj</w:t>
      </w:r>
    </w:p>
    <w:p w14:paraId="35123D0F" w14:textId="77777777" w:rsidR="000F7377" w:rsidRDefault="000F7377"/>
    <w:p w14:paraId="17BD352E" w14:textId="77777777" w:rsidR="000F7377" w:rsidRDefault="000F7377">
      <w:r xmlns:w="http://schemas.openxmlformats.org/wordprocessingml/2006/main">
        <w:t xml:space="preserve">1. Rumani 10:8-10 – “Imma x’jgħid? “Il-kelma hi ħdejk, f’fommok u f’qalbek” (jiġifieri, il-kelma tal-fidi li nxandru); 9 għax, jekk tistqarr b’fommkom li Ġesù hu l-Mulej u temmen f’qalbek li Alla qajmu mill-imwiet, tkun salvat. 10 Għax bil-qalb wieħed jemmen u jiġi ġġustifikat, u bil-fomm jistqarr u jiġi salvat.”</w:t>
      </w:r>
    </w:p>
    <w:p w14:paraId="50ADD930" w14:textId="77777777" w:rsidR="000F7377" w:rsidRDefault="000F7377"/>
    <w:p w14:paraId="3871D81C" w14:textId="77777777" w:rsidR="000F7377" w:rsidRDefault="000F7377">
      <w:r xmlns:w="http://schemas.openxmlformats.org/wordprocessingml/2006/main">
        <w:t xml:space="preserve">2. Filippin 4:19 – “U Alla tiegħi jforni kull bżonn tagħkom skond l-għana tiegħu fil-glorja fi Kristu Ġesù.”</w:t>
      </w:r>
    </w:p>
    <w:p w14:paraId="027C8391" w14:textId="77777777" w:rsidR="000F7377" w:rsidRDefault="000F7377"/>
    <w:p w14:paraId="7DCFF989" w14:textId="77777777" w:rsidR="000F7377" w:rsidRDefault="000F7377">
      <w:r xmlns:w="http://schemas.openxmlformats.org/wordprocessingml/2006/main">
        <w:t xml:space="preserve">1 Timotju 4:11 Dawn l-affarijiet jikkmandaw u jgħallmu.</w:t>
      </w:r>
    </w:p>
    <w:p w14:paraId="2EA4EEE4" w14:textId="77777777" w:rsidR="000F7377" w:rsidRDefault="000F7377"/>
    <w:p w14:paraId="086D5D73" w14:textId="77777777" w:rsidR="000F7377" w:rsidRDefault="000F7377">
      <w:r xmlns:w="http://schemas.openxmlformats.org/wordprocessingml/2006/main">
        <w:t xml:space="preserve">Pawlu jikkmanda u jagħti struzzjonijiet lil Timotju biex jgħallem u jikkmanda lil oħrajn.</w:t>
      </w:r>
    </w:p>
    <w:p w14:paraId="66A6B63A" w14:textId="77777777" w:rsidR="000F7377" w:rsidRDefault="000F7377"/>
    <w:p w14:paraId="24A9CAC7" w14:textId="77777777" w:rsidR="000F7377" w:rsidRDefault="000F7377">
      <w:r xmlns:w="http://schemas.openxmlformats.org/wordprocessingml/2006/main">
        <w:t xml:space="preserve">1. “Ħajja bħala Eżempju ta’ Fidi: X’ifisser li timxi mal-Kmandamenti t’Alla”</w:t>
      </w:r>
    </w:p>
    <w:p w14:paraId="20D509DD" w14:textId="77777777" w:rsidR="000F7377" w:rsidRDefault="000F7377"/>
    <w:p w14:paraId="27E82766" w14:textId="77777777" w:rsidR="000F7377" w:rsidRDefault="000F7377">
      <w:r xmlns:w="http://schemas.openxmlformats.org/wordprocessingml/2006/main">
        <w:t xml:space="preserve">2. “Il-Qawwa tat-Tagħlim: X’Nistgħu Nitgħallmu mill-Istruzzjonijiet ta’ Pawlu lil Timotju”</w:t>
      </w:r>
    </w:p>
    <w:p w14:paraId="103C2BCE" w14:textId="77777777" w:rsidR="000F7377" w:rsidRDefault="000F7377"/>
    <w:p w14:paraId="6F6936B4" w14:textId="77777777" w:rsidR="000F7377" w:rsidRDefault="000F7377">
      <w:r xmlns:w="http://schemas.openxmlformats.org/wordprocessingml/2006/main">
        <w:t xml:space="preserve">1. Mattew 28:19-20 - "Għalhekk morru u agħmlu dixxipli mill-ġnus kollha, għammduhom f'isem il-Missier u l-Iben u l-Ispirtu s-Santu, u għallmuhom jobdu dak kollu li ordnajtilkom jien."</w:t>
      </w:r>
    </w:p>
    <w:p w14:paraId="3264926D" w14:textId="77777777" w:rsidR="000F7377" w:rsidRDefault="000F7377"/>
    <w:p w14:paraId="57521CF6" w14:textId="77777777" w:rsidR="000F7377" w:rsidRDefault="000F7377">
      <w:r xmlns:w="http://schemas.openxmlformats.org/wordprocessingml/2006/main">
        <w:t xml:space="preserve">2. Kolossin 3:17 - "U kull ma tagħmlu, kemm bil-kelma jew bl-għemil, agħmlu kollox f'isem il-Mulej Ġesù, billi permezz tiegħu rringrazzjaw lil Alla l-Missier."</w:t>
      </w:r>
    </w:p>
    <w:p w14:paraId="042E0082" w14:textId="77777777" w:rsidR="000F7377" w:rsidRDefault="000F7377"/>
    <w:p w14:paraId="73D6275B" w14:textId="77777777" w:rsidR="000F7377" w:rsidRDefault="000F7377">
      <w:r xmlns:w="http://schemas.openxmlformats.org/wordprocessingml/2006/main">
        <w:t xml:space="preserve">1 Timotju 4:12 Ħalli ħadd ma jiddisprezza ż-żgħożija tiegħek; imma kun eżempju ta’ dawk li jemmnu, fil-kelma, fil-konversazzjoni, fil-karità, fl-ispirtu, fil-fidi, fis-safa.</w:t>
      </w:r>
    </w:p>
    <w:p w14:paraId="79B0CDBC" w14:textId="77777777" w:rsidR="000F7377" w:rsidRDefault="000F7377"/>
    <w:p w14:paraId="0ED192EC" w14:textId="77777777" w:rsidR="000F7377" w:rsidRDefault="000F7377">
      <w:r xmlns:w="http://schemas.openxmlformats.org/wordprocessingml/2006/main">
        <w:t xml:space="preserve">Timotju jingħad biex ikun eżempju ta’ jemmen fl-aspetti kollha ta’ ħajtu, bħall-kelma, il-konversazzjoni, il-karità, l-ispirtu, il-fidi, u s-safa.</w:t>
      </w:r>
    </w:p>
    <w:p w14:paraId="18FE1153" w14:textId="77777777" w:rsidR="000F7377" w:rsidRDefault="000F7377"/>
    <w:p w14:paraId="65EB495C" w14:textId="77777777" w:rsidR="000F7377" w:rsidRDefault="000F7377">
      <w:r xmlns:w="http://schemas.openxmlformats.org/wordprocessingml/2006/main">
        <w:t xml:space="preserve">1. Ngħixu Ħajja ta’ Fidi u Purità</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 tkun Eżempju ta’ Jemmin</w:t>
      </w:r>
    </w:p>
    <w:p w14:paraId="6B8C3313" w14:textId="77777777" w:rsidR="000F7377" w:rsidRDefault="000F7377"/>
    <w:p w14:paraId="7C904E58" w14:textId="77777777" w:rsidR="000F7377" w:rsidRDefault="000F7377">
      <w:r xmlns:w="http://schemas.openxmlformats.org/wordprocessingml/2006/main">
        <w:t xml:space="preserve">1. Ġakbu 1:22-25 - Imma kunu jagħmlu l-kelma, u mhux semmiegħa biss, iqarrqu infuskom. Għax jekk xi ħadd jisma’ l-kelma, u ma jwettaqx, jixbah lil bniedem li jara wiċċu naturali f’ħġieġ: Għax jara lilu nnifsu, imur, u minnufih jinsa x’kien bniedem. Imma min iħares lejn il-liġi perfetta tal-libertà, u jkompli fiha, ma jkunx jisma’ minsi, imma jagħmel ix-xogħol, dan ir-raġel ikun imbierek f’għemilu.</w:t>
      </w:r>
    </w:p>
    <w:p w14:paraId="471A7C48" w14:textId="77777777" w:rsidR="000F7377" w:rsidRDefault="000F7377"/>
    <w:p w14:paraId="5E1EA8CD" w14:textId="77777777" w:rsidR="000F7377" w:rsidRDefault="000F7377">
      <w:r xmlns:w="http://schemas.openxmlformats.org/wordprocessingml/2006/main">
        <w:t xml:space="preserve">2. 1 Pietru 2: 11-12 - Għeżież għeżież, nitlobkom bħala barranin u pellegrini, astjenu mix-xewqat tal-laħam, li jiġġieldu kontra r-ruħ; Ikollkom il-konverżazzjoni tiegħek onesta fost il-Ġentili, biex, filwaqt li jitkellmu kontrik bħala ħażen, ikunu jistgħu bl-għemejjel tajbin tagħkom, li jarawhom, jigglorifikaw lil Alla fil-jum tal-viżta.</w:t>
      </w:r>
    </w:p>
    <w:p w14:paraId="593EA7B9" w14:textId="77777777" w:rsidR="000F7377" w:rsidRDefault="000F7377"/>
    <w:p w14:paraId="53B54996" w14:textId="77777777" w:rsidR="000F7377" w:rsidRDefault="000F7377">
      <w:r xmlns:w="http://schemas.openxmlformats.org/wordprocessingml/2006/main">
        <w:t xml:space="preserve">1 Timotju 4:13 Sakemm niġi, agħti attenzjoni għall-qari, għall-eżortazzjoni, għad-duttrina.</w:t>
      </w:r>
    </w:p>
    <w:p w14:paraId="6CD4D01D" w14:textId="77777777" w:rsidR="000F7377" w:rsidRDefault="000F7377"/>
    <w:p w14:paraId="3B40D375" w14:textId="77777777" w:rsidR="000F7377" w:rsidRDefault="000F7377">
      <w:r xmlns:w="http://schemas.openxmlformats.org/wordprocessingml/2006/main">
        <w:t xml:space="preserve">Pawlu jgħid lil Timotju biex jiffoka fuq il-​qari, l-​eżortazzjoni, u t-​tagħlim sakemm jerġaʼ lura.</w:t>
      </w:r>
    </w:p>
    <w:p w14:paraId="40FD1123" w14:textId="77777777" w:rsidR="000F7377" w:rsidRDefault="000F7377"/>
    <w:p w14:paraId="47873931" w14:textId="77777777" w:rsidR="000F7377" w:rsidRDefault="000F7377">
      <w:r xmlns:w="http://schemas.openxmlformats.org/wordprocessingml/2006/main">
        <w:t xml:space="preserve">1. "Kun Diliġenti fit-Tagħlim: L-Importanza tal-Qari, l-Eżortazzjoni, u t-Tagħlim"</w:t>
      </w:r>
    </w:p>
    <w:p w14:paraId="29A9DF99" w14:textId="77777777" w:rsidR="000F7377" w:rsidRDefault="000F7377"/>
    <w:p w14:paraId="74F3BF67" w14:textId="77777777" w:rsidR="000F7377" w:rsidRDefault="000F7377">
      <w:r xmlns:w="http://schemas.openxmlformats.org/wordprocessingml/2006/main">
        <w:t xml:space="preserve">2. "Il-Qawwa tal-Focus: Il-Premji tad-Dedikazzjoni għat-Tkabbir Spiritwali"</w:t>
      </w:r>
    </w:p>
    <w:p w14:paraId="4602D5EB" w14:textId="77777777" w:rsidR="000F7377" w:rsidRDefault="000F7377"/>
    <w:p w14:paraId="75D569D1" w14:textId="77777777" w:rsidR="000F7377" w:rsidRDefault="000F7377">
      <w:r xmlns:w="http://schemas.openxmlformats.org/wordprocessingml/2006/main">
        <w:t xml:space="preserve">1. Kolossin 3:10-17 - Ilbsu l-awto l-ġdid, li qed jiġġedded fl-għarfien wara l-immaġni tal-ħallieq tiegħu.</w:t>
      </w:r>
    </w:p>
    <w:p w14:paraId="174961C7" w14:textId="77777777" w:rsidR="000F7377" w:rsidRDefault="000F7377"/>
    <w:p w14:paraId="7538C3AA" w14:textId="77777777" w:rsidR="000F7377" w:rsidRDefault="000F7377">
      <w:r xmlns:w="http://schemas.openxmlformats.org/wordprocessingml/2006/main">
        <w:t xml:space="preserve">2. 1 Pietru 5: 5-7 - Kun umli u ubbidjenti lejn Alla, u Hu jgħollik fiż-żmien dovut.</w:t>
      </w:r>
    </w:p>
    <w:p w14:paraId="1DB74FB0" w14:textId="77777777" w:rsidR="000F7377" w:rsidRDefault="000F7377"/>
    <w:p w14:paraId="1C78E164" w14:textId="77777777" w:rsidR="000F7377" w:rsidRDefault="000F7377">
      <w:r xmlns:w="http://schemas.openxmlformats.org/wordprocessingml/2006/main">
        <w:t xml:space="preserve">1 Timotju 4:14 Tittraskurawx id-don li hemm fik, li ngħatalek bil-profezija, bit-tqegħid ta’ idejn il-presbiterju.</w:t>
      </w:r>
    </w:p>
    <w:p w14:paraId="646B739F" w14:textId="77777777" w:rsidR="000F7377" w:rsidRDefault="000F7377"/>
    <w:p w14:paraId="093F80BE" w14:textId="77777777" w:rsidR="000F7377" w:rsidRDefault="000F7377">
      <w:r xmlns:w="http://schemas.openxmlformats.org/wordprocessingml/2006/main">
        <w:t xml:space="preserve">Tabbandunax id-doni li ngħatawlkom minn Alla permezz tal-profezija u t-tqegħid tal-idejn.</w:t>
      </w:r>
    </w:p>
    <w:p w14:paraId="643AB4AA" w14:textId="77777777" w:rsidR="000F7377" w:rsidRDefault="000F7377"/>
    <w:p w14:paraId="3B31CE13" w14:textId="77777777" w:rsidR="000F7377" w:rsidRDefault="000F7377">
      <w:r xmlns:w="http://schemas.openxmlformats.org/wordprocessingml/2006/main">
        <w:t xml:space="preserve">1. L-Importanza li tuża r-rigali tiegħek għal Alla</w:t>
      </w:r>
    </w:p>
    <w:p w14:paraId="00BB9376" w14:textId="77777777" w:rsidR="000F7377" w:rsidRDefault="000F7377"/>
    <w:p w14:paraId="3714C034" w14:textId="77777777" w:rsidR="000F7377" w:rsidRDefault="000F7377">
      <w:r xmlns:w="http://schemas.openxmlformats.org/wordprocessingml/2006/main">
        <w:t xml:space="preserve">2. Kif Tagħraf u Tutilizza r-Rigali li Alla Tak</w:t>
      </w:r>
    </w:p>
    <w:p w14:paraId="321E566C" w14:textId="77777777" w:rsidR="000F7377" w:rsidRDefault="000F7377"/>
    <w:p w14:paraId="50E62FC5" w14:textId="77777777" w:rsidR="000F7377" w:rsidRDefault="000F7377">
      <w:r xmlns:w="http://schemas.openxmlformats.org/wordprocessingml/2006/main">
        <w:t xml:space="preserve">1. Efesin 4:11-12; U ta xi wħud, appostli; u xi wħud, profeti; u xi wħud, evanġelisti; u xi wħud, pastors u għalliema; Għall-perfezzjoni tal-qaddisin, għall-ħidma tal-ministeru, għall-edifikazzjoni tal-ġisem ta’ Kristu.</w:t>
      </w:r>
    </w:p>
    <w:p w14:paraId="29C37DCC" w14:textId="77777777" w:rsidR="000F7377" w:rsidRDefault="000F7377"/>
    <w:p w14:paraId="4BBDBDCC" w14:textId="77777777" w:rsidR="000F7377" w:rsidRDefault="000F7377">
      <w:r xmlns:w="http://schemas.openxmlformats.org/wordprocessingml/2006/main">
        <w:t xml:space="preserve">2. Rumani 12:6-8; Wara li mbagħad id-doni huma differenti skond il-grazzja li tingħata lilna, kemm jekk profezija, ejjew nipprofetizzaw skond il-proporzjon tal-fidi; jew ministeru, ejjew nistennew fuq il-ministeru tagħna: jew min jgħallem, fuq it-tagħlim; Jew min iħeġġeġ, fuq l-eżortazzjoni: min jagħti, ħa jagħmel dan bis-sempliċità; min imexxi, b’diliġenza; hu li juri ħniena, bil-ferħ.</w:t>
      </w:r>
    </w:p>
    <w:p w14:paraId="492707E9" w14:textId="77777777" w:rsidR="000F7377" w:rsidRDefault="000F7377"/>
    <w:p w14:paraId="79675673" w14:textId="77777777" w:rsidR="000F7377" w:rsidRDefault="000F7377">
      <w:r xmlns:w="http://schemas.openxmlformats.org/wordprocessingml/2006/main">
        <w:t xml:space="preserve">1 Timotju 4:15 Immedita fuq dawn l-affarijiet; agħti lilek innifsek kompletament lilhom; biex il-profitt tiegħek jidher lil kulħadd.</w:t>
      </w:r>
    </w:p>
    <w:p w14:paraId="0C6C6DB2" w14:textId="77777777" w:rsidR="000F7377" w:rsidRDefault="000F7377"/>
    <w:p w14:paraId="36B8F924" w14:textId="77777777" w:rsidR="000F7377" w:rsidRDefault="000F7377">
      <w:r xmlns:w="http://schemas.openxmlformats.org/wordprocessingml/2006/main">
        <w:t xml:space="preserve">Pawlu jħeġġeġ lil Timotju biex jiddedika lilu nnifsu għat-tagħlim tal-Mulej sabiex il-progress tiegħu jkun jidher minn kulħadd.</w:t>
      </w:r>
    </w:p>
    <w:p w14:paraId="713AABBF" w14:textId="77777777" w:rsidR="000F7377" w:rsidRDefault="000F7377"/>
    <w:p w14:paraId="72DBBE23" w14:textId="77777777" w:rsidR="000F7377" w:rsidRDefault="000F7377">
      <w:r xmlns:w="http://schemas.openxmlformats.org/wordprocessingml/2006/main">
        <w:t xml:space="preserve">1. Il-Qawwa tad-Dedikazzjoni: Kif Tiddedika lilek innifsek lil Alla Twassal għal Tkabbir Profond</w:t>
      </w:r>
    </w:p>
    <w:p w14:paraId="731A3960" w14:textId="77777777" w:rsidR="000F7377" w:rsidRDefault="000F7377"/>
    <w:p w14:paraId="50181109" w14:textId="77777777" w:rsidR="000F7377" w:rsidRDefault="000F7377">
      <w:r xmlns:w="http://schemas.openxmlformats.org/wordprocessingml/2006/main">
        <w:t xml:space="preserve">2. Tagħmel Impressjoni: Kif Imsegwi t-Tagħlim tal-Mulej Jista’ Jħalli lil Oħrajn jaraw il-Fidi Tiegħek</w:t>
      </w:r>
    </w:p>
    <w:p w14:paraId="4652552B" w14:textId="77777777" w:rsidR="000F7377" w:rsidRDefault="000F7377"/>
    <w:p w14:paraId="5F9A36B9" w14:textId="77777777" w:rsidR="000F7377" w:rsidRDefault="000F7377">
      <w:r xmlns:w="http://schemas.openxmlformats.org/wordprocessingml/2006/main">
        <w:t xml:space="preserve">1. Salm 1:1-3 - Hieni l-bniedem li ma jimxix fuq il-pariri tal-ħżiena, la jieqaf fit- </w:t>
      </w:r>
      <w:r xmlns:w="http://schemas.openxmlformats.org/wordprocessingml/2006/main">
        <w:lastRenderedPageBreak xmlns:w="http://schemas.openxmlformats.org/wordprocessingml/2006/main"/>
      </w:r>
      <w:r xmlns:w="http://schemas.openxmlformats.org/wordprocessingml/2006/main">
        <w:t xml:space="preserve">triq tal-midinbin, u lanqas joqgħod fuq is-siġġu tal-ħażin; imma l-pjaċir tiegħu hu fil-liġi tal-Mulej, u fuq il-liġi tiegħu jimmedita lejl u nhar.</w:t>
      </w:r>
    </w:p>
    <w:p w14:paraId="3A324AD2" w14:textId="77777777" w:rsidR="000F7377" w:rsidRDefault="000F7377"/>
    <w:p w14:paraId="366D3E8B" w14:textId="77777777" w:rsidR="000F7377" w:rsidRDefault="000F7377">
      <w:r xmlns:w="http://schemas.openxmlformats.org/wordprocessingml/2006/main">
        <w:t xml:space="preserve">2. Ġakbu 1:22-25 -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14:paraId="180535B0" w14:textId="77777777" w:rsidR="000F7377" w:rsidRDefault="000F7377"/>
    <w:p w14:paraId="1AE95697" w14:textId="77777777" w:rsidR="000F7377" w:rsidRDefault="000F7377">
      <w:r xmlns:w="http://schemas.openxmlformats.org/wordprocessingml/2006/main">
        <w:t xml:space="preserve">1 Timotju 4:16 Oqgħod attent għalik innifsek u għad-duttrina; kompli fihom, għax billi tagħmel dan issalva lilek innifsek u lil dawk li jisimgħuk.</w:t>
      </w:r>
    </w:p>
    <w:p w14:paraId="04AB946F" w14:textId="77777777" w:rsidR="000F7377" w:rsidRDefault="000F7377"/>
    <w:p w14:paraId="456A14EE" w14:textId="77777777" w:rsidR="000F7377" w:rsidRDefault="000F7377">
      <w:r xmlns:w="http://schemas.openxmlformats.org/wordprocessingml/2006/main">
        <w:t xml:space="preserve">Il-​Kristjani għandhom jagħtu kas tad-​duttrina tagħhom stess u jkomplu fiha, għax dan ikun taʼ benefiċċju kemm lilhom infushom kif ukoll lil dawk li jgħallmu.</w:t>
      </w:r>
    </w:p>
    <w:p w14:paraId="11B1C78E" w14:textId="77777777" w:rsidR="000F7377" w:rsidRDefault="000F7377"/>
    <w:p w14:paraId="6C4144EF" w14:textId="77777777" w:rsidR="000F7377" w:rsidRDefault="000F7377">
      <w:r xmlns:w="http://schemas.openxmlformats.org/wordprocessingml/2006/main">
        <w:t xml:space="preserve">1) L-Importanza tat-Tagħlim tal-Bibbja u d-Duttrini tagħha</w:t>
      </w:r>
    </w:p>
    <w:p w14:paraId="1EFE876D" w14:textId="77777777" w:rsidR="000F7377" w:rsidRDefault="000F7377"/>
    <w:p w14:paraId="259E2B27" w14:textId="77777777" w:rsidR="000F7377" w:rsidRDefault="000F7377">
      <w:r xmlns:w="http://schemas.openxmlformats.org/wordprocessingml/2006/main">
        <w:t xml:space="preserve">2) Il-Qawwa tal-Evanġelju: Kif Jibbenefika kemm lill-Għalliem kif ukoll lil Semmiegħ</w:t>
      </w:r>
    </w:p>
    <w:p w14:paraId="3FEA46BE" w14:textId="77777777" w:rsidR="000F7377" w:rsidRDefault="000F7377"/>
    <w:p w14:paraId="19A8BD1E" w14:textId="77777777" w:rsidR="000F7377" w:rsidRDefault="000F7377">
      <w:r xmlns:w="http://schemas.openxmlformats.org/wordprocessingml/2006/main">
        <w:t xml:space="preserve">1) 2 Timotju 3:16 - L-Iskrittura kollha hija mogħtija bl-ispirazzjoni ta 'Alla, u hija ta' qligħ għad-duttrina, għall-ċanfira, għall-korrezzjoni, għall-istruzzjoni fil-ġustizzja.</w:t>
      </w:r>
    </w:p>
    <w:p w14:paraId="796BF66C" w14:textId="77777777" w:rsidR="000F7377" w:rsidRDefault="000F7377"/>
    <w:p w14:paraId="3DD974DC" w14:textId="77777777" w:rsidR="000F7377" w:rsidRDefault="000F7377">
      <w:r xmlns:w="http://schemas.openxmlformats.org/wordprocessingml/2006/main">
        <w:t xml:space="preserve">2) Salm 19: 7-8 - Il-liġi tal-Mulej hija perfetta, tikkonverti r-ruħ: it-testimonjanza tal-Mulej hija ċerta, tagħmel għaqli lis-sempliċi. L-istatuti tal-Mulej huma ġusti, jifirħu l-qalb: il-kmandament tal-Mulej huwa safi, li jdawwal l-għajnejn.</w:t>
      </w:r>
    </w:p>
    <w:p w14:paraId="5A64FDDA" w14:textId="77777777" w:rsidR="000F7377" w:rsidRDefault="000F7377"/>
    <w:p w14:paraId="39CD4E77" w14:textId="77777777" w:rsidR="000F7377" w:rsidRDefault="000F7377">
      <w:r xmlns:w="http://schemas.openxmlformats.org/wordprocessingml/2006/main">
        <w:t xml:space="preserve">1 Timotju 5 huwa l- ħames kapitlu tal- ewwel ittra miktuba mill- appostlu Pawlu lill- protett żagħżugħ tiegħu, Timotju. F’dan il-​kapitlu, Pawlu jipprovdi istruzzjonijiet dwar it-​trattament taʼ diversi gruppi fi ħdan il-​knisja, inklużi romol, anzjani, u skjavi.</w:t>
      </w:r>
    </w:p>
    <w:p w14:paraId="14481123" w14:textId="77777777" w:rsidR="000F7377" w:rsidRDefault="000F7377"/>
    <w:p w14:paraId="2BC62064" w14:textId="77777777" w:rsidR="000F7377" w:rsidRDefault="000F7377">
      <w:r xmlns:w="http://schemas.openxmlformats.org/wordprocessingml/2006/main">
        <w:t xml:space="preserve">L-1 Paragrafu: Pawlu jindirizza kif jittratta lir-romol fil-komunità tal-knisja (1 Timotju 5:1-16). Huwa jagħti struzzjonijiet lil Timothy biex jittratta lin-nisa anzjani bħala ommijiet u n-nisa iżgħar bħala aħwa b’purità assoluta. Pawlu jindirizza speċifikament lir- romol li huma tassew fil- bżonn u li m’għandhom l- ebda appoġġ mill- familja. Jagħti parir li jekk armla jkollha wlied jew neputijiet, għandhom jieħdu ħsiebha minflok ma jgħabbu l-knisja. Madankollu, jekk armla tkun tassew waħedha u poġġiet it- tama tagħha fuq Alla, tistaʼ tiġi rreġistrata f’lista għall- għajnuna finanzjarja mill- knisja.</w:t>
      </w:r>
    </w:p>
    <w:p w14:paraId="6AD56A67" w14:textId="77777777" w:rsidR="000F7377" w:rsidRDefault="000F7377"/>
    <w:p w14:paraId="185FD59A" w14:textId="77777777" w:rsidR="000F7377" w:rsidRDefault="000F7377">
      <w:r xmlns:w="http://schemas.openxmlformats.org/wordprocessingml/2006/main">
        <w:t xml:space="preserve">It-2 Paragrafu: Pawlu jipprovdi linji gwida biex jittratta l-akkużi kontra l-anzjani (1 Timotju 5:17-25). Hu jenfasizza li l- anzjani li jmexxu tajjeb għandhom jitqiesu denji taʼ unur doppju—speċjalment dawk li jaħdmu fl- ippritkar u fit- tagħlim. Madankollu, iwissi wkoll li ma jirċievi akkużi kontra anzjan mingħajr evidenza jew investigazzjoni xierqa. Jekk anzjan jinstab ħati li dineb b’mod persistenti, għandu jiġi ċanfar pubblikament bħala twissija għal oħrajn.</w:t>
      </w:r>
    </w:p>
    <w:p w14:paraId="2F9222E1" w14:textId="77777777" w:rsidR="000F7377" w:rsidRDefault="000F7377"/>
    <w:p w14:paraId="1450D27B" w14:textId="77777777" w:rsidR="000F7377" w:rsidRDefault="000F7377">
      <w:r xmlns:w="http://schemas.openxmlformats.org/wordprocessingml/2006/main">
        <w:t xml:space="preserve">It-3 Paragrafu: Il-kapitlu jikkonkludi b’istruzzjonijiet dwar l-ilsiera u s-sid tagħhom (1 Timotju 6:1-2). Pawlu jagħti parir lill- ilsiera biex jonoraw lill- sidien tagħhom li jemmnu sabiex l- isem u t- tagħlim t’Alla ma jiġux blasphemed. Hu jħeġġeġ lil Timotju biex jgħallem dawn il-​prinċipji b’kull awtorità sabiex dawk li jemmnu juru t-​twemmin veru fl-​imġiba tagħhom.</w:t>
      </w:r>
    </w:p>
    <w:p w14:paraId="7BA769C2" w14:textId="77777777" w:rsidR="000F7377" w:rsidRDefault="000F7377"/>
    <w:p w14:paraId="609136B4" w14:textId="77777777" w:rsidR="000F7377" w:rsidRDefault="000F7377">
      <w:r xmlns:w="http://schemas.openxmlformats.org/wordprocessingml/2006/main">
        <w:t xml:space="preserve">Fil-qosor,</w:t>
      </w:r>
    </w:p>
    <w:p w14:paraId="3DEC81B7" w14:textId="77777777" w:rsidR="000F7377" w:rsidRDefault="000F7377">
      <w:r xmlns:w="http://schemas.openxmlformats.org/wordprocessingml/2006/main">
        <w:t xml:space="preserve">Il-​ħames kapitlu tal-​1 Timotju jipprovdi istruzzjonijiet dwar it-​trattament tar-​romol, l-​anzjani akkużati b’għemil ħażin, u l-​iskjavi fi ħdan il-​komunità tal-​knisja.</w:t>
      </w:r>
    </w:p>
    <w:p w14:paraId="353919A8" w14:textId="77777777" w:rsidR="000F7377" w:rsidRDefault="000F7377">
      <w:r xmlns:w="http://schemas.openxmlformats.org/wordprocessingml/2006/main">
        <w:t xml:space="preserve">Pawlu jagħti struzzjonijiet dwar kif jittrattaw lir- romol b’mod xieraq skont iċ- ċirkustanzi tagħhom—li jieħdu ħsieb dawk li m’għandhomx l- appoġġ tal- familja imma jinkuraġġixxu l- awtosuffiċjenza meta jkun possibbli.</w:t>
      </w:r>
    </w:p>
    <w:p w14:paraId="6A9A0324" w14:textId="77777777" w:rsidR="000F7377" w:rsidRDefault="000F7377"/>
    <w:p w14:paraId="3177765D" w14:textId="77777777" w:rsidR="000F7377" w:rsidRDefault="000F7377">
      <w:r xmlns:w="http://schemas.openxmlformats.org/wordprocessingml/2006/main">
        <w:t xml:space="preserve">Huwa jipprovdi linji gwida għall-immaniġġjar ta 'akkużi kontra l-anzjani, u jenfasizza l-ħtieġa ta' evidenza u kawtela meta jirċievu akkużi. Id-dnub persistenti għandu jiġi indirizzat pubblikament.</w:t>
      </w:r>
    </w:p>
    <w:p w14:paraId="4F04920B" w14:textId="77777777" w:rsidR="000F7377" w:rsidRDefault="000F7377"/>
    <w:p w14:paraId="7D639C0A" w14:textId="77777777" w:rsidR="000F7377" w:rsidRDefault="000F7377">
      <w:r xmlns:w="http://schemas.openxmlformats.org/wordprocessingml/2006/main">
        <w:t xml:space="preserve">Il- kapitlu jikkonkludi bi struzzjonijiet għall- ilsiera biex jonoraw lill- sidien tagħhom li jemmnu, filwaqt li jiżguraw li l- isem u t- tagħlim t’Alla ma jiġux blasphemed. Pawlu jħeġġeġ lil Timotju biex jgħallem dawn il-​prinċipji b’awtorità. Dan il-kapitlu jenfasizza l-importanza ta’ kura xierqa għar-romol, responsabbiltà fi ħdan </w:t>
      </w:r>
      <w:r xmlns:w="http://schemas.openxmlformats.org/wordprocessingml/2006/main">
        <w:lastRenderedPageBreak xmlns:w="http://schemas.openxmlformats.org/wordprocessingml/2006/main"/>
      </w:r>
      <w:r xmlns:w="http://schemas.openxmlformats.org/wordprocessingml/2006/main">
        <w:t xml:space="preserve">it-tmexxija, u kondotta ta’ Alla f’diversi relazzjonijiet soċjali fi ħdan il-komunità tal-knisja.</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Timotju 5:1 Iċanfarx lill- anzjan, imma għidlu bħala missier; u l-irġiel iżgħar bħala aħwa;</w:t>
      </w:r>
    </w:p>
    <w:p w14:paraId="79C2A8E8" w14:textId="77777777" w:rsidR="000F7377" w:rsidRDefault="000F7377"/>
    <w:p w14:paraId="3BD6D45A" w14:textId="77777777" w:rsidR="000F7377" w:rsidRDefault="000F7377">
      <w:r xmlns:w="http://schemas.openxmlformats.org/wordprocessingml/2006/main">
        <w:t xml:space="preserve">Irrispetta u tratta lill-anzjani bħala missirijiet u rġiel iżgħar bħala aħwa.</w:t>
      </w:r>
    </w:p>
    <w:p w14:paraId="3B9D5524" w14:textId="77777777" w:rsidR="000F7377" w:rsidRDefault="000F7377"/>
    <w:p w14:paraId="1DD814C1" w14:textId="77777777" w:rsidR="000F7377" w:rsidRDefault="000F7377">
      <w:r xmlns:w="http://schemas.openxmlformats.org/wordprocessingml/2006/main">
        <w:t xml:space="preserve">1. “Nunur l-Anzjani: Rispett u Imħabba fil-Knisja”</w:t>
      </w:r>
    </w:p>
    <w:p w14:paraId="05A0FF51" w14:textId="77777777" w:rsidR="000F7377" w:rsidRDefault="000F7377"/>
    <w:p w14:paraId="0C6F79AE" w14:textId="77777777" w:rsidR="000F7377" w:rsidRDefault="000F7377">
      <w:r xmlns:w="http://schemas.openxmlformats.org/wordprocessingml/2006/main">
        <w:t xml:space="preserve">2. "Ħajja fl-Unità: Ittratta lil Oħrajn bħala Aħwa"</w:t>
      </w:r>
    </w:p>
    <w:p w14:paraId="2B9BC4FB" w14:textId="77777777" w:rsidR="000F7377" w:rsidRDefault="000F7377"/>
    <w:p w14:paraId="11E09093" w14:textId="77777777" w:rsidR="000F7377" w:rsidRDefault="000F7377">
      <w:r xmlns:w="http://schemas.openxmlformats.org/wordprocessingml/2006/main">
        <w:t xml:space="preserve">1. Proverbji 16:31 "Ix-xagħar griż huwa kuruna tal-glorja; jinkiseb f'ħajja ġusta."</w:t>
      </w:r>
    </w:p>
    <w:p w14:paraId="6F172480" w14:textId="77777777" w:rsidR="000F7377" w:rsidRDefault="000F7377"/>
    <w:p w14:paraId="65E03F2E" w14:textId="77777777" w:rsidR="000F7377" w:rsidRDefault="000F7377">
      <w:r xmlns:w="http://schemas.openxmlformats.org/wordprocessingml/2006/main">
        <w:t xml:space="preserve">2. Efesin 6:1-3 “Ulied, obdu lill-ġenituri tagħkom fil-Mulej, għax dan hu sewwa. “Onoraw lil missierkom u lil ommkom”—li huwa l-ewwel kmandament b’wegħda—“biex imur tajjeb għalikom u biex tgawdi ħajja twila fuq l-art.”</w:t>
      </w:r>
    </w:p>
    <w:p w14:paraId="66E4AB24" w14:textId="77777777" w:rsidR="000F7377" w:rsidRDefault="000F7377"/>
    <w:p w14:paraId="6D865F57" w14:textId="77777777" w:rsidR="000F7377" w:rsidRDefault="000F7377">
      <w:r xmlns:w="http://schemas.openxmlformats.org/wordprocessingml/2006/main">
        <w:t xml:space="preserve">1 Timotju 5:2 In-nisa anzjani bħala ommijiet; iż-żgħar bħala aħwa, bis-safa kollha.</w:t>
      </w:r>
    </w:p>
    <w:p w14:paraId="57046F96" w14:textId="77777777" w:rsidR="000F7377" w:rsidRDefault="000F7377"/>
    <w:p w14:paraId="6039A562" w14:textId="77777777" w:rsidR="000F7377" w:rsidRDefault="000F7377">
      <w:r xmlns:w="http://schemas.openxmlformats.org/wordprocessingml/2006/main">
        <w:t xml:space="preserve">In-nisa anzjani għandhom jiġu rispettati u trattati bħala ommijiet, filwaqt li n-nisa iżgħar għandhom jiġu rispettati u trattati bħala aħwa b’purità.</w:t>
      </w:r>
    </w:p>
    <w:p w14:paraId="1E8A7CEA" w14:textId="77777777" w:rsidR="000F7377" w:rsidRDefault="000F7377"/>
    <w:p w14:paraId="41E6EE74" w14:textId="77777777" w:rsidR="000F7377" w:rsidRDefault="000F7377">
      <w:r xmlns:w="http://schemas.openxmlformats.org/wordprocessingml/2006/main">
        <w:t xml:space="preserve">1. Rispett u Unur: L-Importanza li Nirrispettaw Nisa Anzjani u Żgħar</w:t>
      </w:r>
    </w:p>
    <w:p w14:paraId="5356C2FD" w14:textId="77777777" w:rsidR="000F7377" w:rsidRDefault="000F7377"/>
    <w:p w14:paraId="42833E80" w14:textId="77777777" w:rsidR="000F7377" w:rsidRDefault="000F7377">
      <w:r xmlns:w="http://schemas.openxmlformats.org/wordprocessingml/2006/main">
        <w:t xml:space="preserve">2. Purità fir-Relazzjonijiet: Żamma tal-Qdusija fl-Interazzjonijiet man-Nisa</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Proverbji 31:28-29 "Uliedha jqumu u jsejħuha hienja; żewġha wkoll, u jfaħħarha: "Ħafna bniet għamlu tajjeb, imma int teċċellahom kollha."</w:t>
      </w:r>
    </w:p>
    <w:p w14:paraId="31369261" w14:textId="77777777" w:rsidR="000F7377" w:rsidRDefault="000F7377"/>
    <w:p w14:paraId="159A6224" w14:textId="77777777" w:rsidR="000F7377" w:rsidRDefault="000F7377">
      <w:r xmlns:w="http://schemas.openxmlformats.org/wordprocessingml/2006/main">
        <w:t xml:space="preserve">2. 1 Pietru 3:7 “Bl-istess mod, irġiel, għixu ma’ nisa tagħkom b’mod li jifhem, u turi unur lill-mara bħala l-bastiment l-iktar dgħajjef, peress li huma werrieta magħkom tal-grazzja tal-ħajja, sabiex it-talb tagħkom ma jkunx imfixkla."</w:t>
      </w:r>
    </w:p>
    <w:p w14:paraId="5EB3BCD1" w14:textId="77777777" w:rsidR="000F7377" w:rsidRDefault="000F7377"/>
    <w:p w14:paraId="305F918B" w14:textId="77777777" w:rsidR="000F7377" w:rsidRDefault="000F7377">
      <w:r xmlns:w="http://schemas.openxmlformats.org/wordprocessingml/2006/main">
        <w:t xml:space="preserve">1 Timotju 5:3 Onora lir- romol li huma tassew romol.</w:t>
      </w:r>
    </w:p>
    <w:p w14:paraId="5D5F3F63" w14:textId="77777777" w:rsidR="000F7377" w:rsidRDefault="000F7377"/>
    <w:p w14:paraId="2A0F9427" w14:textId="77777777" w:rsidR="000F7377" w:rsidRDefault="000F7377">
      <w:r xmlns:w="http://schemas.openxmlformats.org/wordprocessingml/2006/main">
        <w:t xml:space="preserve">Ir-romol għandhom jiġu onorati u jieħdu ħsiebhom.</w:t>
      </w:r>
    </w:p>
    <w:p w14:paraId="32B3782E" w14:textId="77777777" w:rsidR="000F7377" w:rsidRDefault="000F7377"/>
    <w:p w14:paraId="2A1658A6" w14:textId="77777777" w:rsidR="000F7377" w:rsidRDefault="000F7377">
      <w:r xmlns:w="http://schemas.openxmlformats.org/wordprocessingml/2006/main">
        <w:t xml:space="preserve">1. "Nonura lill-Armla: Sejħa għall-Ħniena"</w:t>
      </w:r>
    </w:p>
    <w:p w14:paraId="3653AD46" w14:textId="77777777" w:rsidR="000F7377" w:rsidRDefault="000F7377"/>
    <w:p w14:paraId="432B2F85" w14:textId="77777777" w:rsidR="000F7377" w:rsidRDefault="000F7377">
      <w:r xmlns:w="http://schemas.openxmlformats.org/wordprocessingml/2006/main">
        <w:t xml:space="preserve">2. "Nieħdu ħsieb l-armla: Kmandament tal-Imħabba"</w:t>
      </w:r>
    </w:p>
    <w:p w14:paraId="6ACADA07" w14:textId="77777777" w:rsidR="000F7377" w:rsidRDefault="000F7377"/>
    <w:p w14:paraId="031B4126" w14:textId="77777777" w:rsidR="000F7377" w:rsidRDefault="000F7377">
      <w:r xmlns:w="http://schemas.openxmlformats.org/wordprocessingml/2006/main">
        <w:t xml:space="preserve">1. Salm 68: 5 - "Missier għall-orf, difensur tar-romol, hu Alla fid-dar qaddis tiegħu."</w:t>
      </w:r>
    </w:p>
    <w:p w14:paraId="479EF2FF" w14:textId="77777777" w:rsidR="000F7377" w:rsidRDefault="000F7377"/>
    <w:p w14:paraId="37DCF037" w14:textId="77777777" w:rsidR="000F7377" w:rsidRDefault="000F7377">
      <w:r xmlns:w="http://schemas.openxmlformats.org/wordprocessingml/2006/main">
        <w:t xml:space="preserve">2. Ġakbu 1:27 - "Reliġjon li hija safja u bla tniġġis quddiem Alla, il-Missier, hija din: li jżuru l-orfni u r-romol fit-tbatija tagħhom, u li jżomm lilu nnifsu mingħajr kulur mid-dinja."</w:t>
      </w:r>
    </w:p>
    <w:p w14:paraId="31F834B7" w14:textId="77777777" w:rsidR="000F7377" w:rsidRDefault="000F7377"/>
    <w:p w14:paraId="1A0B15F1" w14:textId="77777777" w:rsidR="000F7377" w:rsidRDefault="000F7377">
      <w:r xmlns:w="http://schemas.openxmlformats.org/wordprocessingml/2006/main">
        <w:t xml:space="preserve">1 Timotju 5:4 Imma jekk xi armla jkollha wlied jew neputijiet, ħallihom jitgħallmu l-ewwel juru piety fid-dar, u jpattu lill-ġenituri tagħhom, għax dan huwa tajjeb u aċċettabbli quddiem Alla.</w:t>
      </w:r>
    </w:p>
    <w:p w14:paraId="365580A3" w14:textId="77777777" w:rsidR="000F7377" w:rsidRDefault="000F7377"/>
    <w:p w14:paraId="0934CF00" w14:textId="77777777" w:rsidR="000F7377" w:rsidRDefault="000F7377">
      <w:r xmlns:w="http://schemas.openxmlformats.org/wordprocessingml/2006/main">
        <w:t xml:space="preserve">Ir-romol bit-tfal jew in-neputijiet għandhom jgħallmuhom juru pietà u rispett lejn il-ġenituri tagħhom, għax dan jogħġob lil Alla.</w:t>
      </w:r>
    </w:p>
    <w:p w14:paraId="49F5E80D" w14:textId="77777777" w:rsidR="000F7377" w:rsidRDefault="000F7377"/>
    <w:p w14:paraId="79D40546" w14:textId="77777777" w:rsidR="000F7377" w:rsidRDefault="000F7377">
      <w:r xmlns:w="http://schemas.openxmlformats.org/wordprocessingml/2006/main">
        <w:t xml:space="preserve">1. Il-Qawwa tar-Rispett: Ngħallmu lil uliedna jonoraw lill-ġenituri tagħhom</w:t>
      </w:r>
    </w:p>
    <w:p w14:paraId="55DB445E" w14:textId="77777777" w:rsidR="000F7377" w:rsidRDefault="000F7377"/>
    <w:p w14:paraId="57DAA064" w14:textId="77777777" w:rsidR="000F7377" w:rsidRDefault="000F7377">
      <w:r xmlns:w="http://schemas.openxmlformats.org/wordprocessingml/2006/main">
        <w:t xml:space="preserve">2. Il-Barka tal-Pietà: Kif Nistgħu Nogħġbu lil Alla Permezz tal-Azzjonijiet Tagħna</w:t>
      </w:r>
    </w:p>
    <w:p w14:paraId="7947F8C9" w14:textId="77777777" w:rsidR="000F7377" w:rsidRDefault="000F7377"/>
    <w:p w14:paraId="59203CC4" w14:textId="77777777" w:rsidR="000F7377" w:rsidRDefault="000F7377">
      <w:r xmlns:w="http://schemas.openxmlformats.org/wordprocessingml/2006/main">
        <w:t xml:space="preserve">1. Efesin 6:1-3 - Ulied, obdu lill-ġenituri tagħkom fil-Mulej, għax dan hu sewwa. “Onora lil missierek u lil ommok,” li huwa l- ewwel kmandament bil- wegħda: “biex ikun tajjeb għalik u tgħix fit- tul fuq l- art.”</w:t>
      </w:r>
    </w:p>
    <w:p w14:paraId="44C80DE2" w14:textId="77777777" w:rsidR="000F7377" w:rsidRDefault="000F7377"/>
    <w:p w14:paraId="49C97968" w14:textId="77777777" w:rsidR="000F7377" w:rsidRDefault="000F7377">
      <w:r xmlns:w="http://schemas.openxmlformats.org/wordprocessingml/2006/main">
        <w:t xml:space="preserve">2. Proverbji 1:8 - Isma’, ibni, it-tagħlim ta’ missierek, u titlaqx it-tagħlim ta’ ommok.</w:t>
      </w:r>
    </w:p>
    <w:p w14:paraId="5143709C" w14:textId="77777777" w:rsidR="000F7377" w:rsidRDefault="000F7377"/>
    <w:p w14:paraId="2343E4BE" w14:textId="77777777" w:rsidR="000F7377" w:rsidRDefault="000F7377">
      <w:r xmlns:w="http://schemas.openxmlformats.org/wordprocessingml/2006/main">
        <w:t xml:space="preserve">1 Timotju 5:5 Issa hi li hija tassew armla u mitluqa, tafda f'Alla, u tibqa' fit-talbiet u t-talb lejl u nhar.</w:t>
      </w:r>
    </w:p>
    <w:p w14:paraId="7EAB1F37" w14:textId="77777777" w:rsidR="000F7377" w:rsidRDefault="000F7377"/>
    <w:p w14:paraId="05D98B27" w14:textId="77777777" w:rsidR="000F7377" w:rsidRDefault="000F7377">
      <w:r xmlns:w="http://schemas.openxmlformats.org/wordprocessingml/2006/main">
        <w:t xml:space="preserve">Ir-​romol li huma tassew mitluqin jistgħu jsibu serħan meta jafdaw f’Alla u jitolbu kontinwament.</w:t>
      </w:r>
    </w:p>
    <w:p w14:paraId="05BC088D" w14:textId="77777777" w:rsidR="000F7377" w:rsidRDefault="000F7377"/>
    <w:p w14:paraId="19A0B13D" w14:textId="77777777" w:rsidR="000F7377" w:rsidRDefault="000F7377">
      <w:r xmlns:w="http://schemas.openxmlformats.org/wordprocessingml/2006/main">
        <w:t xml:space="preserve">1. Mhux Waħdu: Insib is-Saħħa fl-Imħabba t’Alla</w:t>
      </w:r>
    </w:p>
    <w:p w14:paraId="44BC247C" w14:textId="77777777" w:rsidR="000F7377" w:rsidRDefault="000F7377"/>
    <w:p w14:paraId="00D09326" w14:textId="77777777" w:rsidR="000F7377" w:rsidRDefault="000F7377">
      <w:r xmlns:w="http://schemas.openxmlformats.org/wordprocessingml/2006/main">
        <w:t xml:space="preserve">2. Il-Qawwa tat-Talb: Kif Il-Konnessjoni M’Alla Tista’ Tfarraġ Anke l-Iktar Deżolat</w:t>
      </w:r>
    </w:p>
    <w:p w14:paraId="5CA9D412" w14:textId="77777777" w:rsidR="000F7377" w:rsidRDefault="000F7377"/>
    <w:p w14:paraId="7A39AA60" w14:textId="77777777" w:rsidR="000F7377" w:rsidRDefault="000F7377">
      <w:r xmlns:w="http://schemas.openxmlformats.org/wordprocessingml/2006/main">
        <w:t xml:space="preserve">1. Salm 46:1 - "Alla hu l-kenn u l-qawwa tagħna, l-għajnuna dejjem preżenti fl-inkwiet."</w:t>
      </w:r>
    </w:p>
    <w:p w14:paraId="114A2980" w14:textId="77777777" w:rsidR="000F7377" w:rsidRDefault="000F7377"/>
    <w:p w14:paraId="6526DA75" w14:textId="77777777" w:rsidR="000F7377" w:rsidRDefault="000F7377">
      <w:r xmlns:w="http://schemas.openxmlformats.org/wordprocessingml/2006/main">
        <w:t xml:space="preserve">2. Isaija 41:10 - “Mela tibżax, għax jien miegħek; tiskantax, għax jien Alla tiegħek. Insaħħek u ngħinek; Insostnik bil-leminija ġusta tiegħi.”</w:t>
      </w:r>
    </w:p>
    <w:p w14:paraId="1E9794DF" w14:textId="77777777" w:rsidR="000F7377" w:rsidRDefault="000F7377"/>
    <w:p w14:paraId="3836E4BC" w14:textId="77777777" w:rsidR="000F7377" w:rsidRDefault="000F7377">
      <w:r xmlns:w="http://schemas.openxmlformats.org/wordprocessingml/2006/main">
        <w:t xml:space="preserve">1 Timotju 5:6 Imma hi li tgħix fil-pjaċir hija mejta waqt li hi tgħix.</w:t>
      </w:r>
    </w:p>
    <w:p w14:paraId="2CF1E334" w14:textId="77777777" w:rsidR="000F7377" w:rsidRDefault="000F7377"/>
    <w:p w14:paraId="56A612BD" w14:textId="77777777" w:rsidR="000F7377" w:rsidRDefault="000F7377">
      <w:r xmlns:w="http://schemas.openxmlformats.org/wordprocessingml/2006/main">
        <w:t xml:space="preserve">Li tgħix ħajja taʼ pjaċir u indulġenza tistaʼ twassal għal mewt spiritwali.</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Il-Perikli ta 'Stil ta' Ħajja Indulġenti</w:t>
      </w:r>
    </w:p>
    <w:p w14:paraId="607145EB" w14:textId="77777777" w:rsidR="000F7377" w:rsidRDefault="000F7377"/>
    <w:p w14:paraId="74943B15" w14:textId="77777777" w:rsidR="000F7377" w:rsidRDefault="000F7377">
      <w:r xmlns:w="http://schemas.openxmlformats.org/wordprocessingml/2006/main">
        <w:t xml:space="preserve">2. Tiċħad il-Pjaċir Favur il-Fedeltà</w:t>
      </w:r>
    </w:p>
    <w:p w14:paraId="75AB985A" w14:textId="77777777" w:rsidR="000F7377" w:rsidRDefault="000F7377"/>
    <w:p w14:paraId="53009B1F" w14:textId="77777777" w:rsidR="000F7377" w:rsidRDefault="000F7377">
      <w:r xmlns:w="http://schemas.openxmlformats.org/wordprocessingml/2006/main">
        <w:t xml:space="preserve">1. Proverbji 11:19 - Bħalma t-tjieba twassal għall-ħajja, hekk min isegwi l-ħażen isegwih sal-mewt tiegħu stess.</w:t>
      </w:r>
    </w:p>
    <w:p w14:paraId="594BD9CA" w14:textId="77777777" w:rsidR="000F7377" w:rsidRDefault="000F7377"/>
    <w:p w14:paraId="4DEEF8F1" w14:textId="77777777" w:rsidR="000F7377" w:rsidRDefault="000F7377">
      <w:r xmlns:w="http://schemas.openxmlformats.org/wordprocessingml/2006/main">
        <w:t xml:space="preserve">2. Rumani 6:23 - Għax il-pagi tad-dnub hija l-mewt, imma d-don ta 'Alla huwa l-ħajja ta' dejjem fi Kristu Ġesù Sidna.</w:t>
      </w:r>
    </w:p>
    <w:p w14:paraId="63D1183B" w14:textId="77777777" w:rsidR="000F7377" w:rsidRDefault="000F7377"/>
    <w:p w14:paraId="679B71BD" w14:textId="77777777" w:rsidR="000F7377" w:rsidRDefault="000F7377">
      <w:r xmlns:w="http://schemas.openxmlformats.org/wordprocessingml/2006/main">
        <w:t xml:space="preserve">1 Timotju 5:7 U dawn l-affarijiet jagħtu l-inkarigu, biex ikunu bla ħtija.</w:t>
      </w:r>
    </w:p>
    <w:p w14:paraId="5167457D" w14:textId="77777777" w:rsidR="000F7377" w:rsidRDefault="000F7377"/>
    <w:p w14:paraId="01E1A07C" w14:textId="77777777" w:rsidR="000F7377" w:rsidRDefault="000F7377">
      <w:r xmlns:w="http://schemas.openxmlformats.org/wordprocessingml/2006/main">
        <w:t xml:space="preserve">Pawlu ta struzzjonijiet lil Timotju biex jiżgura li n-​nies li hu responsabbli għalihom jibqgħu bla ħtija.</w:t>
      </w:r>
    </w:p>
    <w:p w14:paraId="47D660E1" w14:textId="77777777" w:rsidR="000F7377" w:rsidRDefault="000F7377"/>
    <w:p w14:paraId="064F7B8D" w14:textId="77777777" w:rsidR="000F7377" w:rsidRDefault="000F7377">
      <w:r xmlns:w="http://schemas.openxmlformats.org/wordprocessingml/2006/main">
        <w:t xml:space="preserve">1. Il-Qawwa tar-Responsabbiltà: Xi Tfisser Li Tkun Blameless</w:t>
      </w:r>
    </w:p>
    <w:p w14:paraId="3243723E" w14:textId="77777777" w:rsidR="000F7377" w:rsidRDefault="000F7377"/>
    <w:p w14:paraId="608279D5" w14:textId="77777777" w:rsidR="000F7377" w:rsidRDefault="000F7377">
      <w:r xmlns:w="http://schemas.openxmlformats.org/wordprocessingml/2006/main">
        <w:t xml:space="preserve">2. Responsabbiltà Biblika: L-Obbligu li Nibqgħu Blameless</w:t>
      </w:r>
    </w:p>
    <w:p w14:paraId="0888BAE5" w14:textId="77777777" w:rsidR="000F7377" w:rsidRDefault="000F7377"/>
    <w:p w14:paraId="0076A6DB" w14:textId="77777777" w:rsidR="000F7377" w:rsidRDefault="000F7377">
      <w:r xmlns:w="http://schemas.openxmlformats.org/wordprocessingml/2006/main">
        <w:t xml:space="preserve">1. Efesin 4:17-32 - Mixi fil-verità u l-imħabba.</w:t>
      </w:r>
    </w:p>
    <w:p w14:paraId="62EBD3DB" w14:textId="77777777" w:rsidR="000F7377" w:rsidRDefault="000F7377"/>
    <w:p w14:paraId="0C2B7086" w14:textId="77777777" w:rsidR="000F7377" w:rsidRDefault="000F7377">
      <w:r xmlns:w="http://schemas.openxmlformats.org/wordprocessingml/2006/main">
        <w:t xml:space="preserve">2. Mattew 5:48 - Perfezzjoni permezz ta 'Kristu.</w:t>
      </w:r>
    </w:p>
    <w:p w14:paraId="79887C33" w14:textId="77777777" w:rsidR="000F7377" w:rsidRDefault="000F7377"/>
    <w:p w14:paraId="0411A139" w14:textId="77777777" w:rsidR="000F7377" w:rsidRDefault="000F7377">
      <w:r xmlns:w="http://schemas.openxmlformats.org/wordprocessingml/2006/main">
        <w:t xml:space="preserve">1 Timotju 5:8 Imma jekk xi ħadd ma jipprovdix għal tiegħu, u speċjalment għal dawk ta 'daru stess, huwa ċaħad il-fidi, u huwa agħar minn infidel.</w:t>
      </w:r>
    </w:p>
    <w:p w14:paraId="3362C261" w14:textId="77777777" w:rsidR="000F7377" w:rsidRDefault="000F7377"/>
    <w:p w14:paraId="6EC7BF54" w14:textId="77777777" w:rsidR="000F7377" w:rsidRDefault="000F7377">
      <w:r xmlns:w="http://schemas.openxmlformats.org/wordprocessingml/2006/main">
        <w:t xml:space="preserve">Hija r-responsabbiltà tal-persuna li tipprovdi għall-familja tagħha stess. Jekk ma jagħmlux hekk, jitqies bħala ċaħda tal-fidi tagħhom u huma agħar minn dawk li m’għandhomx fidi.</w:t>
      </w:r>
    </w:p>
    <w:p w14:paraId="0003ED49" w14:textId="77777777" w:rsidR="000F7377" w:rsidRDefault="000F7377"/>
    <w:p w14:paraId="31B2AF0F" w14:textId="77777777" w:rsidR="000F7377" w:rsidRDefault="000F7377">
      <w:r xmlns:w="http://schemas.openxmlformats.org/wordprocessingml/2006/main">
        <w:t xml:space="preserve">1. Li tipprovdi għall-familja tiegħek hija parti essenzjali biex tkun leali lejn Alla.</w:t>
      </w:r>
    </w:p>
    <w:p w14:paraId="2EF2AC5E" w14:textId="77777777" w:rsidR="000F7377" w:rsidRDefault="000F7377"/>
    <w:p w14:paraId="2ECB5240" w14:textId="77777777" w:rsidR="000F7377" w:rsidRDefault="000F7377">
      <w:r xmlns:w="http://schemas.openxmlformats.org/wordprocessingml/2006/main">
        <w:t xml:space="preserve">2. Li tinjora l-bżonnijiet tal-familja tiegħek huwa sinjal ta’ dgħjufija spiritwali.</w:t>
      </w:r>
    </w:p>
    <w:p w14:paraId="491F3701" w14:textId="77777777" w:rsidR="000F7377" w:rsidRDefault="000F7377"/>
    <w:p w14:paraId="4D8E0A13" w14:textId="77777777" w:rsidR="000F7377" w:rsidRDefault="000F7377">
      <w:r xmlns:w="http://schemas.openxmlformats.org/wordprocessingml/2006/main">
        <w:t xml:space="preserve">1. 1 Ġwanni 3:17-18 - "Imma jekk xi ħadd għandu l-ġid tad-dinja u jara lil ħuh fil-bżonn, iżda jagħlaq qalbu kontrih, kif tibqa' fih l-imħabba ta' Alla? Uliedu ċkejknin, ejjew ma nħobbux bil-kliem jew tkellem imma bl-għemil u fil-verità”.</w:t>
      </w:r>
    </w:p>
    <w:p w14:paraId="5D2561DA" w14:textId="77777777" w:rsidR="000F7377" w:rsidRDefault="000F7377"/>
    <w:p w14:paraId="7E27D80F" w14:textId="77777777" w:rsidR="000F7377" w:rsidRDefault="000F7377">
      <w:r xmlns:w="http://schemas.openxmlformats.org/wordprocessingml/2006/main">
        <w:t xml:space="preserve">2. 1 Timotju 5:4 - “Imma jekk armla jkollha wlied jew neputijiet, l-ewwel iridu jitgħallmu jipprattikaw il-pieta’ fir-rigward tal-familja tagħhom stess u jagħmlu xi wħud lura għand il-ġenituri tagħhom, għax dan jogħġob quddiem Alla. "</w:t>
      </w:r>
    </w:p>
    <w:p w14:paraId="5998BEEB" w14:textId="77777777" w:rsidR="000F7377" w:rsidRDefault="000F7377"/>
    <w:p w14:paraId="53E126CB" w14:textId="77777777" w:rsidR="000F7377" w:rsidRDefault="000F7377">
      <w:r xmlns:w="http://schemas.openxmlformats.org/wordprocessingml/2006/main">
        <w:t xml:space="preserve">1 Timotju 5:9 Ħalli l-armla ma tittieħed f’numru ta’ taħt is-sittin sena, peress li kienet mart raġel wieħed,</w:t>
      </w:r>
    </w:p>
    <w:p w14:paraId="7F9A2963" w14:textId="77777777" w:rsidR="000F7377" w:rsidRDefault="000F7377"/>
    <w:p w14:paraId="5832AD87" w14:textId="77777777" w:rsidR="000F7377" w:rsidRDefault="000F7377">
      <w:r xmlns:w="http://schemas.openxmlformats.org/wordprocessingml/2006/main">
        <w:t xml:space="preserve">Is-silta titkellem dwar li ma jiġux inklużi r-romol li għandhom inqas minn sittin sena, li kienu miżżewġin biss lil raġel wieħed fin-numru.</w:t>
      </w:r>
    </w:p>
    <w:p w14:paraId="2B3809E8" w14:textId="77777777" w:rsidR="000F7377" w:rsidRDefault="000F7377"/>
    <w:p w14:paraId="1FE0D868" w14:textId="77777777" w:rsidR="000F7377" w:rsidRDefault="000F7377">
      <w:r xmlns:w="http://schemas.openxmlformats.org/wordprocessingml/2006/main">
        <w:t xml:space="preserve">1. L-importanza li ngħożżu u nieħdu ħsieb lil dawk fil-komunità tagħna li jkunu romol.</w:t>
      </w:r>
    </w:p>
    <w:p w14:paraId="0FDAE06E" w14:textId="77777777" w:rsidR="000F7377" w:rsidRDefault="000F7377"/>
    <w:p w14:paraId="5AE09CD9" w14:textId="77777777" w:rsidR="000F7377" w:rsidRDefault="000F7377">
      <w:r xmlns:w="http://schemas.openxmlformats.org/wordprocessingml/2006/main">
        <w:t xml:space="preserve">2. Il-valur li jonora l-liġi t'Alla u l-għerf fil-kura ta' dawk li huma romol.</w:t>
      </w:r>
    </w:p>
    <w:p w14:paraId="75EE1635" w14:textId="77777777" w:rsidR="000F7377" w:rsidRDefault="000F7377"/>
    <w:p w14:paraId="49D6E63D" w14:textId="77777777" w:rsidR="000F7377" w:rsidRDefault="000F7377">
      <w:r xmlns:w="http://schemas.openxmlformats.org/wordprocessingml/2006/main">
        <w:t xml:space="preserve">1. Ġakbu 1:27 - Reliġjon safja u bla tniġġis quddiem Alla u l-Missier hija din: li jżuru l-orfni u r-romol fl-inkwiet tagħhom, u li jżommu lilu nnifsu bla tebgħa mid-dinja.</w:t>
      </w:r>
    </w:p>
    <w:p w14:paraId="544B9D15" w14:textId="77777777" w:rsidR="000F7377" w:rsidRDefault="000F7377"/>
    <w:p w14:paraId="73D6102F" w14:textId="77777777" w:rsidR="000F7377" w:rsidRDefault="000F7377">
      <w:r xmlns:w="http://schemas.openxmlformats.org/wordprocessingml/2006/main">
        <w:t xml:space="preserve">2. Isaija 1:17 - Tgħallem tagħmel it-tajjeb; fittex il-ġustizzja, ċanfar lill-oppressor; tiddefendi l-bla missier, itlob għall-armla.</w:t>
      </w:r>
    </w:p>
    <w:p w14:paraId="7637C7F1" w14:textId="77777777" w:rsidR="000F7377" w:rsidRDefault="000F7377"/>
    <w:p w14:paraId="54FE65E8" w14:textId="77777777" w:rsidR="000F7377" w:rsidRDefault="000F7377">
      <w:r xmlns:w="http://schemas.openxmlformats.org/wordprocessingml/2006/main">
        <w:t xml:space="preserve">1 Timotju 5:10 Irrapportat tajjeb dwar xogħlijiet tajbin; jekk trabbiet it-tfal, jekk poġġiet barranin, jekk ħaslet riġlejn il-qaddisin, jekk ħelset lill-imnikktin, jekk tkun imxiet b’ħeġġa kull xogħol tajjeb.</w:t>
      </w:r>
    </w:p>
    <w:p w14:paraId="3E984AC6" w14:textId="77777777" w:rsidR="000F7377" w:rsidRDefault="000F7377"/>
    <w:p w14:paraId="7379716F" w14:textId="77777777" w:rsidR="000F7377" w:rsidRDefault="000F7377">
      <w:r xmlns:w="http://schemas.openxmlformats.org/wordprocessingml/2006/main">
        <w:t xml:space="preserve">Pawlu jħeġġeġ lil Timotju biex jonora u jappoġġa lir- romol li wrew għemejjel tajbin, bħalma huma t- trobbija tat- tfal, il- qagħda taʼ barranin, il- ħasil tar- saqajn tal- qaddisin, il- ħelsien taʼ dawk imnikktin, u kull xogħol tajjeb.</w:t>
      </w:r>
    </w:p>
    <w:p w14:paraId="1501918F" w14:textId="77777777" w:rsidR="000F7377" w:rsidRDefault="000F7377"/>
    <w:p w14:paraId="7839D384" w14:textId="77777777" w:rsidR="000F7377" w:rsidRDefault="000F7377">
      <w:r xmlns:w="http://schemas.openxmlformats.org/wordprocessingml/2006/main">
        <w:t xml:space="preserve">1. Il-Qawwa tax-Xogħlijiet Tajba: Kif Ir-Romol Jistgħu Turina t-Triq</w:t>
      </w:r>
    </w:p>
    <w:p w14:paraId="5D747479" w14:textId="77777777" w:rsidR="000F7377" w:rsidRDefault="000F7377"/>
    <w:p w14:paraId="57A53A2B" w14:textId="77777777" w:rsidR="000F7377" w:rsidRDefault="000F7377">
      <w:r xmlns:w="http://schemas.openxmlformats.org/wordprocessingml/2006/main">
        <w:t xml:space="preserve">2. L-Importanza li Nappoġġjaw ir-Romol: Inwettqu l-Viżjoni taʼ Pawlu</w:t>
      </w:r>
    </w:p>
    <w:p w14:paraId="78B57941" w14:textId="77777777" w:rsidR="000F7377" w:rsidRDefault="000F7377"/>
    <w:p w14:paraId="64F9B98F" w14:textId="77777777" w:rsidR="000F7377" w:rsidRDefault="000F7377">
      <w:r xmlns:w="http://schemas.openxmlformats.org/wordprocessingml/2006/main">
        <w:t xml:space="preserve">1. Galatin 6: 9-10 – "Ejjew ma niddejjaqx biex nagħmlu l-ġid, għax fi żmien xieraq naħsdu l-ħsad jekk ma naqtgħux qalbna. Għalhekk, kif għandna l-opportunità, ejjew nagħmlu l-ġid lill-bnedmin kollha , speċjalment għal dawk li jagħmlu parti mill-familja ta’ dawk li jemmnu”.</w:t>
      </w:r>
    </w:p>
    <w:p w14:paraId="5B508208" w14:textId="77777777" w:rsidR="000F7377" w:rsidRDefault="000F7377"/>
    <w:p w14:paraId="3A995A01" w14:textId="77777777" w:rsidR="000F7377" w:rsidRDefault="000F7377">
      <w:r xmlns:w="http://schemas.openxmlformats.org/wordprocessingml/2006/main">
        <w:t xml:space="preserve">2. Ġakbu 1:27 – "Ir-reliġjon li Alla Missierna jaċċetta bħala safja u bla difetti hija din: li tieħu ħsieb l-orfni u r-romol fid-diffikultà tagħhom u li żżomm lilu nnifsu milli jitniġġes mid-dinja."</w:t>
      </w:r>
    </w:p>
    <w:p w14:paraId="281E9DD3" w14:textId="77777777" w:rsidR="000F7377" w:rsidRDefault="000F7377"/>
    <w:p w14:paraId="399969BD" w14:textId="77777777" w:rsidR="000F7377" w:rsidRDefault="000F7377">
      <w:r xmlns:w="http://schemas.openxmlformats.org/wordprocessingml/2006/main">
        <w:t xml:space="preserve">1 Timotju 5:11 Imma r-romol iż-żgħar jirrifjutaw, għax meta jkunu bdew jiġbdu kontra Kristu, jiżżewġu;</w:t>
      </w:r>
    </w:p>
    <w:p w14:paraId="4D7A5971" w14:textId="77777777" w:rsidR="000F7377" w:rsidRDefault="000F7377"/>
    <w:p w14:paraId="69C61F76" w14:textId="77777777" w:rsidR="000F7377" w:rsidRDefault="000F7377">
      <w:r xmlns:w="http://schemas.openxmlformats.org/wordprocessingml/2006/main">
        <w:t xml:space="preserve">Is-silta tagħti parir lir-romol iżgħar biex jevitaw li jerġgħu jiżżewġu u tħeġġiġhom jibqgħu devoti lejn Kristu.</w:t>
      </w:r>
    </w:p>
    <w:p w14:paraId="70B1E2C8" w14:textId="77777777" w:rsidR="000F7377" w:rsidRDefault="000F7377"/>
    <w:p w14:paraId="73560897" w14:textId="77777777" w:rsidR="000F7377" w:rsidRDefault="000F7377">
      <w:r xmlns:w="http://schemas.openxmlformats.org/wordprocessingml/2006/main">
        <w:t xml:space="preserve">1. Nkabbru fil-Fidi: Nitgħallmu l-Valur tad-Devozzjoni lejn Kristu</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Romol: Insibu l-Kumdità u s-Saħħa f’Alla</w:t>
      </w:r>
    </w:p>
    <w:p w14:paraId="49A441C5" w14:textId="77777777" w:rsidR="000F7377" w:rsidRDefault="000F7377"/>
    <w:p w14:paraId="3D7C010D" w14:textId="77777777" w:rsidR="000F7377" w:rsidRDefault="000F7377">
      <w:r xmlns:w="http://schemas.openxmlformats.org/wordprocessingml/2006/main">
        <w:t xml:space="preserve">1. Proverbji 3:5-6 - Afda fil-Mulej b’qalbek kollha; u tixraqx għal fehim tiegħek stess. Fi triqtek kollha agħrafu, u hu jmexxi l-mogħdijiet tiegħek.</w:t>
      </w:r>
    </w:p>
    <w:p w14:paraId="59412B6F" w14:textId="77777777" w:rsidR="000F7377" w:rsidRDefault="000F7377"/>
    <w:p w14:paraId="342C27C1" w14:textId="77777777" w:rsidR="000F7377" w:rsidRDefault="000F7377">
      <w:r xmlns:w="http://schemas.openxmlformats.org/wordprocessingml/2006/main">
        <w:t xml:space="preserve">2. Isaija 40:31 - Imma dawk li jistennew fuq il-Mulej iġeddu s-saħħa tagħhom; għandhom jitilgħu bil-ġwienaħ bħall-ajkli; għandhom jiġru, u ma jkunux għajjien; u jimxu, u ma jbattux.</w:t>
      </w:r>
    </w:p>
    <w:p w14:paraId="1CFDD635" w14:textId="77777777" w:rsidR="000F7377" w:rsidRDefault="000F7377"/>
    <w:p w14:paraId="510F607B" w14:textId="77777777" w:rsidR="000F7377" w:rsidRDefault="000F7377">
      <w:r xmlns:w="http://schemas.openxmlformats.org/wordprocessingml/2006/main">
        <w:t xml:space="preserve">1 Timotju 5:12 Għandhom damnation, għax neħħew l-ewwel fidi tagħhom.</w:t>
      </w:r>
    </w:p>
    <w:p w14:paraId="55F5357C" w14:textId="77777777" w:rsidR="000F7377" w:rsidRDefault="000F7377"/>
    <w:p w14:paraId="3B11B7FB" w14:textId="77777777" w:rsidR="000F7377" w:rsidRDefault="000F7377">
      <w:r xmlns:w="http://schemas.openxmlformats.org/wordprocessingml/2006/main">
        <w:t xml:space="preserve">Nies li abbandunaw il-fidi oriġinali tagħhom jistħoqqilhom il-kundanna.</w:t>
      </w:r>
    </w:p>
    <w:p w14:paraId="31CBDB2C" w14:textId="77777777" w:rsidR="000F7377" w:rsidRDefault="000F7377"/>
    <w:p w14:paraId="74A3E94B" w14:textId="77777777" w:rsidR="000F7377" w:rsidRDefault="000F7377">
      <w:r xmlns:w="http://schemas.openxmlformats.org/wordprocessingml/2006/main">
        <w:t xml:space="preserve">1. "Tabbanduna l-Fidi Tiegħek: Il-Konsegwenzi li Niffaċċjaw"</w:t>
      </w:r>
    </w:p>
    <w:p w14:paraId="4F39D8EF" w14:textId="77777777" w:rsidR="000F7377" w:rsidRDefault="000F7377"/>
    <w:p w14:paraId="794417DF" w14:textId="77777777" w:rsidR="000F7377" w:rsidRDefault="000F7377">
      <w:r xmlns:w="http://schemas.openxmlformats.org/wordprocessingml/2006/main">
        <w:t xml:space="preserve">2. "L-Importanza li Tibqgħu Leali għat-Twemmin Tiegħek"</w:t>
      </w:r>
    </w:p>
    <w:p w14:paraId="4454B80D" w14:textId="77777777" w:rsidR="000F7377" w:rsidRDefault="000F7377"/>
    <w:p w14:paraId="0125B640" w14:textId="77777777" w:rsidR="000F7377" w:rsidRDefault="000F7377">
      <w:r xmlns:w="http://schemas.openxmlformats.org/wordprocessingml/2006/main">
        <w:t xml:space="preserve">1. Lhud 10:26-31 - “Għax jekk inkomplu nidinbu apposta wara li rċevejna l-għarfien tal-verità, ma jibqax aktar sagrifiċċju għad-dnubiet, imma stennija tal-biża’ ta’ ġudizzju, u furja tan-nar li tikkonsma l-verità. avversarji."</w:t>
      </w:r>
    </w:p>
    <w:p w14:paraId="1ECD5B77" w14:textId="77777777" w:rsidR="000F7377" w:rsidRDefault="000F7377"/>
    <w:p w14:paraId="473AB022" w14:textId="77777777" w:rsidR="000F7377" w:rsidRDefault="000F7377">
      <w:r xmlns:w="http://schemas.openxmlformats.org/wordprocessingml/2006/main">
        <w:t xml:space="preserve">2. Galatin 5:1-4 - "Għall-ħelsien Kristu ħelisna; żommu sod għalhekk, u erġgħux issottomettu ruħna għall-madmad tal-jasar."</w:t>
      </w:r>
    </w:p>
    <w:p w14:paraId="3183EDC5" w14:textId="77777777" w:rsidR="000F7377" w:rsidRDefault="000F7377"/>
    <w:p w14:paraId="2D455F75" w14:textId="77777777" w:rsidR="000F7377" w:rsidRDefault="000F7377">
      <w:r xmlns:w="http://schemas.openxmlformats.org/wordprocessingml/2006/main">
        <w:t xml:space="preserve">1 Timotju 5:13 13 U barra minn hekk jitgħallmu jkunu vojta, jiġġerrew minn dar għal dar; u mhux biss idle, imma wkoll tattlers u busybodies, jitkellmu affarijiet li ma kellhomx.</w:t>
      </w:r>
    </w:p>
    <w:p w14:paraId="596BCA84" w14:textId="77777777" w:rsidR="000F7377" w:rsidRDefault="000F7377"/>
    <w:p w14:paraId="174520F1" w14:textId="77777777" w:rsidR="000F7377" w:rsidRDefault="000F7377">
      <w:r xmlns:w="http://schemas.openxmlformats.org/wordprocessingml/2006/main">
        <w:t xml:space="preserve">In-nies qed jitgħallmu jkunu idle u gossiping dwar affarijiet li m'għandhomx.</w:t>
      </w:r>
    </w:p>
    <w:p w14:paraId="520D821C" w14:textId="77777777" w:rsidR="000F7377" w:rsidRDefault="000F7377"/>
    <w:p w14:paraId="6B454DBA" w14:textId="77777777" w:rsidR="000F7377" w:rsidRDefault="000F7377">
      <w:r xmlns:w="http://schemas.openxmlformats.org/wordprocessingml/2006/main">
        <w:t xml:space="preserve">1. Il-Qawwa tal-Gossip: Kif Tieqaf Xnigħat u Tkellem il-Ħajja</w:t>
      </w:r>
    </w:p>
    <w:p w14:paraId="5CC3C571" w14:textId="77777777" w:rsidR="000F7377" w:rsidRDefault="000F7377"/>
    <w:p w14:paraId="5D7A570B" w14:textId="77777777" w:rsidR="000F7377" w:rsidRDefault="000F7377">
      <w:r xmlns:w="http://schemas.openxmlformats.org/wordprocessingml/2006/main">
        <w:t xml:space="preserve">2. Idleness: Nifhmu l-Konsegwenzi ta 'Ma tagħmel Xejn</w:t>
      </w:r>
    </w:p>
    <w:p w14:paraId="396A166A" w14:textId="77777777" w:rsidR="000F7377" w:rsidRDefault="000F7377"/>
    <w:p w14:paraId="35EABD0C" w14:textId="77777777" w:rsidR="000F7377" w:rsidRDefault="000F7377">
      <w:r xmlns:w="http://schemas.openxmlformats.org/wordprocessingml/2006/main">
        <w:t xml:space="preserve">1. Mattew 12:36-37 “Ngħidilkom, fil-jum tal-ġudizzju n-nies jagħtu kont ta’ kull kelma bla ħsieb li jitkellmu, għax bi kliemek tkun ġustifikat, u bi kliemek tkun ikkundannat.”</w:t>
      </w:r>
    </w:p>
    <w:p w14:paraId="0963355A" w14:textId="77777777" w:rsidR="000F7377" w:rsidRDefault="000F7377"/>
    <w:p w14:paraId="3E0275D1" w14:textId="77777777" w:rsidR="000F7377" w:rsidRDefault="000F7377">
      <w:r xmlns:w="http://schemas.openxmlformats.org/wordprocessingml/2006/main">
        <w:t xml:space="preserve">2. Proverbji 18:8 “Kliem taʼ min issejjes hu bħal biċċiet tal- ikel; jinżlu fil-partijiet ta’ ġewwa tal-ġisem.”</w:t>
      </w:r>
    </w:p>
    <w:p w14:paraId="7F6EAEA2" w14:textId="77777777" w:rsidR="000F7377" w:rsidRDefault="000F7377"/>
    <w:p w14:paraId="542E89A4" w14:textId="77777777" w:rsidR="000F7377" w:rsidRDefault="000F7377">
      <w:r xmlns:w="http://schemas.openxmlformats.org/wordprocessingml/2006/main">
        <w:t xml:space="preserve">1 Timotju 5:14 Jien għalhekk li n-nisa iżgħar jiżżewġu, iġibu t-tfal, jiggwidaw id-dar, ma jagħtu ebda okkażjoni lill-avversarju biex jitkellem bi tmaqdir.</w:t>
      </w:r>
    </w:p>
    <w:p w14:paraId="18633E1C" w14:textId="77777777" w:rsidR="000F7377" w:rsidRDefault="000F7377"/>
    <w:p w14:paraId="3252705F" w14:textId="77777777" w:rsidR="000F7377" w:rsidRDefault="000F7377">
      <w:r xmlns:w="http://schemas.openxmlformats.org/wordprocessingml/2006/main">
        <w:t xml:space="preserve">Pawlu jħeġġeġ lin- nisa żgħażagħ jiżżewġu, ikollhom it- tfal, u jmexxu d- djar tagħhom sabiex jevitaw li jagħtu lill- avversarji tagħhom raġuni biex jimmalafawhom.</w:t>
      </w:r>
    </w:p>
    <w:p w14:paraId="1FADA8D5" w14:textId="77777777" w:rsidR="000F7377" w:rsidRDefault="000F7377"/>
    <w:p w14:paraId="6432AF52" w14:textId="77777777" w:rsidR="000F7377" w:rsidRDefault="000F7377">
      <w:r xmlns:w="http://schemas.openxmlformats.org/wordprocessingml/2006/main">
        <w:t xml:space="preserve">1. L-Importanza taż-Żwieġ u l-Familja f’Fidi Proattiva</w:t>
      </w:r>
    </w:p>
    <w:p w14:paraId="077CC29F" w14:textId="77777777" w:rsidR="000F7377" w:rsidRDefault="000F7377"/>
    <w:p w14:paraId="5842FB78" w14:textId="77777777" w:rsidR="000F7377" w:rsidRDefault="000F7377">
      <w:r xmlns:w="http://schemas.openxmlformats.org/wordprocessingml/2006/main">
        <w:t xml:space="preserve">2. Inżidu l-Fedeltà Tagħna fid-Dar biex Nonoraw lil Alla</w:t>
      </w:r>
    </w:p>
    <w:p w14:paraId="1CB5FCCB" w14:textId="77777777" w:rsidR="000F7377" w:rsidRDefault="000F7377"/>
    <w:p w14:paraId="0CAFB531" w14:textId="77777777" w:rsidR="000F7377" w:rsidRDefault="000F7377">
      <w:r xmlns:w="http://schemas.openxmlformats.org/wordprocessingml/2006/main">
        <w:t xml:space="preserve">1. Proverbji 31:10-31</w:t>
      </w:r>
    </w:p>
    <w:p w14:paraId="4BC6CA2E" w14:textId="77777777" w:rsidR="000F7377" w:rsidRDefault="000F7377"/>
    <w:p w14:paraId="24471517" w14:textId="77777777" w:rsidR="000F7377" w:rsidRDefault="000F7377">
      <w:r xmlns:w="http://schemas.openxmlformats.org/wordprocessingml/2006/main">
        <w:t xml:space="preserve">2. Efesin 5:22-33</w:t>
      </w:r>
    </w:p>
    <w:p w14:paraId="5600C6AE" w14:textId="77777777" w:rsidR="000F7377" w:rsidRDefault="000F7377"/>
    <w:p w14:paraId="76D2EB4E" w14:textId="77777777" w:rsidR="000F7377" w:rsidRDefault="000F7377">
      <w:r xmlns:w="http://schemas.openxmlformats.org/wordprocessingml/2006/main">
        <w:t xml:space="preserve">1 Timotju 5:15 Għax xi wħud diġà ġew imwarrba wara Satana.</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Xi membri tal-knisja ġew imqarrba minn Satana.</w:t>
      </w:r>
    </w:p>
    <w:p w14:paraId="56D786B9" w14:textId="77777777" w:rsidR="000F7377" w:rsidRDefault="000F7377"/>
    <w:p w14:paraId="2558586D" w14:textId="77777777" w:rsidR="000F7377" w:rsidRDefault="000F7377">
      <w:r xmlns:w="http://schemas.openxmlformats.org/wordprocessingml/2006/main">
        <w:t xml:space="preserve">1. "Titfixkelx: Tgħix Ħajja ta' Fidi f'Dinja Midinba"</w:t>
      </w:r>
    </w:p>
    <w:p w14:paraId="494512AE" w14:textId="77777777" w:rsidR="000F7377" w:rsidRDefault="000F7377"/>
    <w:p w14:paraId="79EA892E" w14:textId="77777777" w:rsidR="000F7377" w:rsidRDefault="000F7377">
      <w:r xmlns:w="http://schemas.openxmlformats.org/wordprocessingml/2006/main">
        <w:t xml:space="preserve">2. "It-Twissija t'Alla: Timxix it-Triq tad-Dnub"</w:t>
      </w:r>
    </w:p>
    <w:p w14:paraId="359DA019" w14:textId="77777777" w:rsidR="000F7377" w:rsidRDefault="000F7377"/>
    <w:p w14:paraId="7B13B89E" w14:textId="77777777" w:rsidR="000F7377" w:rsidRDefault="000F7377">
      <w:r xmlns:w="http://schemas.openxmlformats.org/wordprocessingml/2006/main">
        <w:t xml:space="preserve">1. Ġakbu 1:14-15 - Imma kull persuna tiġi tħajjar meta tiġi mkaxkra mix-xewqa ħażina tagħha stess u mħajjar. Imbagħad, wara li x-xewqa tkun ikkonċepita, twelled id-dnub; u d-dnub, meta jitkabbar, iwelled il-mewt.</w:t>
      </w:r>
    </w:p>
    <w:p w14:paraId="3E9E87ED" w14:textId="77777777" w:rsidR="000F7377" w:rsidRDefault="000F7377"/>
    <w:p w14:paraId="62D152C2" w14:textId="77777777" w:rsidR="000F7377" w:rsidRDefault="000F7377">
      <w:r xmlns:w="http://schemas.openxmlformats.org/wordprocessingml/2006/main">
        <w:t xml:space="preserve">2. 1 Korintin 10:13 - L-ebda tentazzjoni ma ħakmetkom ħlief dak li hu komuni għall-umanità. U Alla hu fidil; hu mhux se jħallik tkun ittantat lil hinn minn dak li tiflaħ. Imma meta tkun ittantat, hu jipprovdi wkoll triq biex toħroġ sabiex tkun tistaʼ tissaportha.</w:t>
      </w:r>
    </w:p>
    <w:p w14:paraId="1360B725" w14:textId="77777777" w:rsidR="000F7377" w:rsidRDefault="000F7377"/>
    <w:p w14:paraId="005EB1AE" w14:textId="77777777" w:rsidR="000F7377" w:rsidRDefault="000F7377">
      <w:r xmlns:w="http://schemas.openxmlformats.org/wordprocessingml/2006/main">
        <w:t xml:space="preserve">1 Timotju 5:16 Jekk xi raġel jew mara li temmen għandhom romol, ħallihom jeħilsuhom, u l-knisja ma tiġix akkużata; biex ittaffi lil dawk li tassew huma romol.</w:t>
      </w:r>
    </w:p>
    <w:p w14:paraId="4BD30C45" w14:textId="77777777" w:rsidR="000F7377" w:rsidRDefault="000F7377"/>
    <w:p w14:paraId="7A8A8569" w14:textId="77777777" w:rsidR="000F7377" w:rsidRDefault="000F7377">
      <w:r xmlns:w="http://schemas.openxmlformats.org/wordprocessingml/2006/main">
        <w:t xml:space="preserve">Dawk li jemmnu għandhom jieħdu ħsieb ir-romol, u l-knisja għandha tgħin lil dawk li huma tassew romol.</w:t>
      </w:r>
    </w:p>
    <w:p w14:paraId="2F2D0D46" w14:textId="77777777" w:rsidR="000F7377" w:rsidRDefault="000F7377"/>
    <w:p w14:paraId="6E630148" w14:textId="77777777" w:rsidR="000F7377" w:rsidRDefault="000F7377">
      <w:r xmlns:w="http://schemas.openxmlformats.org/wordprocessingml/2006/main">
        <w:t xml:space="preserve">1. Unur lir-Romol: Ħniena u Sapport fil-Knisja</w:t>
      </w:r>
    </w:p>
    <w:p w14:paraId="6735129A" w14:textId="77777777" w:rsidR="000F7377" w:rsidRDefault="000F7377"/>
    <w:p w14:paraId="7A178A10" w14:textId="77777777" w:rsidR="000F7377" w:rsidRDefault="000F7377">
      <w:r xmlns:w="http://schemas.openxmlformats.org/wordprocessingml/2006/main">
        <w:t xml:space="preserve">2. Il-Qawwa tal-Kura: Sejħa għall-Azzjoni għall-Knisja</w:t>
      </w:r>
    </w:p>
    <w:p w14:paraId="74188C22" w14:textId="77777777" w:rsidR="000F7377" w:rsidRDefault="000F7377"/>
    <w:p w14:paraId="6CC4EC29" w14:textId="77777777" w:rsidR="000F7377" w:rsidRDefault="000F7377">
      <w:r xmlns:w="http://schemas.openxmlformats.org/wordprocessingml/2006/main">
        <w:t xml:space="preserve">1. Ġakbu 1:27 - Reliġjon safja u bla tniġġis quddiem Alla u l-Missier hija din, Li jżuru lill-orfs u r-romol fil-ġid tagħhom, u li jżomm lilu nnifsu bla tebgħa mid-dinja.</w:t>
      </w:r>
    </w:p>
    <w:p w14:paraId="59A4CBD1" w14:textId="77777777" w:rsidR="000F7377" w:rsidRDefault="000F7377"/>
    <w:p w14:paraId="222BF28F" w14:textId="77777777" w:rsidR="000F7377" w:rsidRDefault="000F7377">
      <w:r xmlns:w="http://schemas.openxmlformats.org/wordprocessingml/2006/main">
        <w:t xml:space="preserve">2. Isaija 1:17 - Tgħallem tagħmel tajjeb; fittex il-ġudizzju, ħeles lill-maħsir, iġġudika lil bla missier, itlob għall-armla.</w:t>
      </w:r>
    </w:p>
    <w:p w14:paraId="0B05256E" w14:textId="77777777" w:rsidR="000F7377" w:rsidRDefault="000F7377"/>
    <w:p w14:paraId="5F799964" w14:textId="77777777" w:rsidR="000F7377" w:rsidRDefault="000F7377">
      <w:r xmlns:w="http://schemas.openxmlformats.org/wordprocessingml/2006/main">
        <w:t xml:space="preserve">1 Timotju 5:17 Ħalli l-anzjani li jaħkmu tajjeb jitqiesu denji ta 'unur doppju, speċjalment dawk li jaħdmu fil-kelma u duttrina.</w:t>
      </w:r>
    </w:p>
    <w:p w14:paraId="56FE8684" w14:textId="77777777" w:rsidR="000F7377" w:rsidRDefault="000F7377"/>
    <w:p w14:paraId="7D7B5316" w14:textId="77777777" w:rsidR="000F7377" w:rsidRDefault="000F7377">
      <w:r xmlns:w="http://schemas.openxmlformats.org/wordprocessingml/2006/main">
        <w:t xml:space="preserve">L- anzjani li jmexxu tajjeb u jaħdmu iebes fl- ippritkar u t- tagħlim tal- Kelma t’Alla jistħoqqilhom unur doppju.</w:t>
      </w:r>
    </w:p>
    <w:p w14:paraId="7F2F6AB9" w14:textId="77777777" w:rsidR="000F7377" w:rsidRDefault="000F7377"/>
    <w:p w14:paraId="591E4599" w14:textId="77777777" w:rsidR="000F7377" w:rsidRDefault="000F7377">
      <w:r xmlns:w="http://schemas.openxmlformats.org/wordprocessingml/2006/main">
        <w:t xml:space="preserve">1. Il-Valur tal-Anzjana: Il-Barka tal-Unur Doppju</w:t>
      </w:r>
    </w:p>
    <w:p w14:paraId="7960EB4D" w14:textId="77777777" w:rsidR="000F7377" w:rsidRDefault="000F7377"/>
    <w:p w14:paraId="162FD852" w14:textId="77777777" w:rsidR="000F7377" w:rsidRDefault="000F7377">
      <w:r xmlns:w="http://schemas.openxmlformats.org/wordprocessingml/2006/main">
        <w:t xml:space="preserve">2. Tmexxija fil-Knisja: Denja ta’ Unur Doppju</w:t>
      </w:r>
    </w:p>
    <w:p w14:paraId="448A7245" w14:textId="77777777" w:rsidR="000F7377" w:rsidRDefault="000F7377"/>
    <w:p w14:paraId="0E4E888D" w14:textId="77777777" w:rsidR="000F7377" w:rsidRDefault="000F7377">
      <w:r xmlns:w="http://schemas.openxmlformats.org/wordprocessingml/2006/main">
        <w:t xml:space="preserve">1. Lhud 13:17 - Obdu lil dawk li għandhom il-ħakma fuqkom, u issottomettu lilkom infuskom: għax huma jħarsu għal ruħkom, bħal dawk li għandhom jagħtu kont, biex jagħmluha bil-ferħ, u mhux bil-niket, għax dan huwa mhux profittabbli għalik.</w:t>
      </w:r>
    </w:p>
    <w:p w14:paraId="75D947A3" w14:textId="77777777" w:rsidR="000F7377" w:rsidRDefault="000F7377"/>
    <w:p w14:paraId="2B9E1DD2" w14:textId="77777777" w:rsidR="000F7377" w:rsidRDefault="000F7377">
      <w:r xmlns:w="http://schemas.openxmlformats.org/wordprocessingml/2006/main">
        <w:t xml:space="preserve">2. 1 Tessalonikin 5:12-13 - U aħna nitolbukom, ħuti, biex tagħrfu lil dawk li jaħdmu fostkom, u huma fuqkom fil-Mulej, u jwissukom; U li jistmahom ħafna ħafna fl-imħabba minħabba xogħolhom. U kunu fil-paċi bejnietkom.</w:t>
      </w:r>
    </w:p>
    <w:p w14:paraId="6BEAC074" w14:textId="77777777" w:rsidR="000F7377" w:rsidRDefault="000F7377"/>
    <w:p w14:paraId="27E600B4" w14:textId="77777777" w:rsidR="000F7377" w:rsidRDefault="000F7377">
      <w:r xmlns:w="http://schemas.openxmlformats.org/wordprocessingml/2006/main">
        <w:t xml:space="preserve">1 Timotju 5:18 Għax l-Iskrittura tgħid, Tgħidx il-geddum lill-barri li jħoll il-qamħ. U, Il-ħaddiem huwa denju tal-premju tiegħu.</w:t>
      </w:r>
    </w:p>
    <w:p w14:paraId="3DB5B5DC" w14:textId="77777777" w:rsidR="000F7377" w:rsidRDefault="000F7377"/>
    <w:p w14:paraId="7F0E82CC" w14:textId="77777777" w:rsidR="000F7377" w:rsidRDefault="000F7377">
      <w:r xmlns:w="http://schemas.openxmlformats.org/wordprocessingml/2006/main">
        <w:t xml:space="preserve">L-iskrittura tgħallimna li l-ħaddiem jistħoqqlu l-pagi tiegħu.</w:t>
      </w:r>
    </w:p>
    <w:p w14:paraId="6ABCD00E" w14:textId="77777777" w:rsidR="000F7377" w:rsidRDefault="000F7377"/>
    <w:p w14:paraId="6886A457" w14:textId="77777777" w:rsidR="000F7377" w:rsidRDefault="000F7377">
      <w:r xmlns:w="http://schemas.openxmlformats.org/wordprocessingml/2006/main">
        <w:t xml:space="preserve">1. "Kun Just: Aħsad Dak li Żragħ"</w:t>
      </w:r>
    </w:p>
    <w:p w14:paraId="105B9618" w14:textId="77777777" w:rsidR="000F7377" w:rsidRDefault="000F7377"/>
    <w:p w14:paraId="2499CD32" w14:textId="77777777" w:rsidR="000F7377" w:rsidRDefault="000F7377">
      <w:r xmlns:w="http://schemas.openxmlformats.org/wordprocessingml/2006/main">
        <w:t xml:space="preserve">2. "Il-Valur tax-Xogħol u l-Pagi"</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Mattew 20:1-16</w:t>
      </w:r>
    </w:p>
    <w:p w14:paraId="3647C6B0" w14:textId="77777777" w:rsidR="000F7377" w:rsidRDefault="000F7377"/>
    <w:p w14:paraId="7A9E2646" w14:textId="77777777" w:rsidR="000F7377" w:rsidRDefault="000F7377">
      <w:r xmlns:w="http://schemas.openxmlformats.org/wordprocessingml/2006/main">
        <w:t xml:space="preserve">2. Galatin 6:7-10</w:t>
      </w:r>
    </w:p>
    <w:p w14:paraId="202F518E" w14:textId="77777777" w:rsidR="000F7377" w:rsidRDefault="000F7377"/>
    <w:p w14:paraId="52586D75" w14:textId="77777777" w:rsidR="000F7377" w:rsidRDefault="000F7377">
      <w:r xmlns:w="http://schemas.openxmlformats.org/wordprocessingml/2006/main">
        <w:t xml:space="preserve">1 Timotju 5:19 Kontra anzjan ma tiħux akkuża, imma quddiem żewġ jew tliet xhieda.</w:t>
      </w:r>
    </w:p>
    <w:p w14:paraId="256BF62D" w14:textId="77777777" w:rsidR="000F7377" w:rsidRDefault="000F7377"/>
    <w:p w14:paraId="39CFD991" w14:textId="77777777" w:rsidR="000F7377" w:rsidRDefault="000F7377">
      <w:r xmlns:w="http://schemas.openxmlformats.org/wordprocessingml/2006/main">
        <w:t xml:space="preserve">Akkużi m'għandhomx jinġiebu kontra anzjan mingħajr żewġ jew tliet xhieda preżenti.</w:t>
      </w:r>
    </w:p>
    <w:p w14:paraId="75DA5282" w14:textId="77777777" w:rsidR="000F7377" w:rsidRDefault="000F7377"/>
    <w:p w14:paraId="539C4654" w14:textId="77777777" w:rsidR="000F7377" w:rsidRDefault="000F7377">
      <w:r xmlns:w="http://schemas.openxmlformats.org/wordprocessingml/2006/main">
        <w:t xml:space="preserve">1. Il-Qawwa tax-Xhieda: Għaliex Għandna bżonn Xhieda Meta jsiru l-akkużi.</w:t>
      </w:r>
    </w:p>
    <w:p w14:paraId="2D42DD28" w14:textId="77777777" w:rsidR="000F7377" w:rsidRDefault="000F7377"/>
    <w:p w14:paraId="792B1CCC" w14:textId="77777777" w:rsidR="000F7377" w:rsidRDefault="000F7377">
      <w:r xmlns:w="http://schemas.openxmlformats.org/wordprocessingml/2006/main">
        <w:t xml:space="preserve">2. Weqfin Maġenb l-Anzjan: Kif Nirrispettaw u Nappoġġjaw lill-Mexxejja Tagħna.</w:t>
      </w:r>
    </w:p>
    <w:p w14:paraId="05FCB314" w14:textId="77777777" w:rsidR="000F7377" w:rsidRDefault="000F7377"/>
    <w:p w14:paraId="4A6EA835" w14:textId="77777777" w:rsidR="000F7377" w:rsidRDefault="000F7377">
      <w:r xmlns:w="http://schemas.openxmlformats.org/wordprocessingml/2006/main">
        <w:t xml:space="preserve">1. Proverbji 18:17, "Dak li jiddikjara l-każ tiegħu l-ewwel jidher tajjeb, sakemm jiġi l-ieħor u jeżaminah."</w:t>
      </w:r>
    </w:p>
    <w:p w14:paraId="1237DDF6" w14:textId="77777777" w:rsidR="000F7377" w:rsidRDefault="000F7377"/>
    <w:p w14:paraId="044ADEA4" w14:textId="77777777" w:rsidR="000F7377" w:rsidRDefault="000F7377">
      <w:r xmlns:w="http://schemas.openxmlformats.org/wordprocessingml/2006/main">
        <w:t xml:space="preserve">2. Ġakbu 5:16, "Għalhekk, ammru dnubietkom ma' xulxin u itolbu għal xulxin, biex tkunu mfejqa. It-talb ta' persuna ġusta għandha qawwa kbira kif qed taħdem."</w:t>
      </w:r>
    </w:p>
    <w:p w14:paraId="474BFCDD" w14:textId="77777777" w:rsidR="000F7377" w:rsidRDefault="000F7377"/>
    <w:p w14:paraId="49308878" w14:textId="77777777" w:rsidR="000F7377" w:rsidRDefault="000F7377">
      <w:r xmlns:w="http://schemas.openxmlformats.org/wordprocessingml/2006/main">
        <w:t xml:space="preserve">1 Timotju 5:20 Dawk li dnub iċanfar quddiem kulħadd, biex oħrajn jibżgħu wkoll.</w:t>
      </w:r>
    </w:p>
    <w:p w14:paraId="65F049CB" w14:textId="77777777" w:rsidR="000F7377" w:rsidRDefault="000F7377"/>
    <w:p w14:paraId="4E4BE7A8" w14:textId="77777777" w:rsidR="000F7377" w:rsidRDefault="000F7377">
      <w:r xmlns:w="http://schemas.openxmlformats.org/wordprocessingml/2006/main">
        <w:t xml:space="preserve">Id-dnub għandu jiġi ċanfar fil-pubbliku sabiex iħeġġeġ lill-oħrajn jibżgħu mid-dnub.</w:t>
      </w:r>
    </w:p>
    <w:p w14:paraId="5102FBFC" w14:textId="77777777" w:rsidR="000F7377" w:rsidRDefault="000F7377"/>
    <w:p w14:paraId="7A89D839" w14:textId="77777777" w:rsidR="000F7377" w:rsidRDefault="000F7377">
      <w:r xmlns:w="http://schemas.openxmlformats.org/wordprocessingml/2006/main">
        <w:t xml:space="preserve">1. L-ispiża tad-dnub: Għaliex iċ-ċanfira tad-dnub hija Neċessarja</w:t>
      </w:r>
    </w:p>
    <w:p w14:paraId="1538EF35" w14:textId="77777777" w:rsidR="000F7377" w:rsidRDefault="000F7377"/>
    <w:p w14:paraId="443D7854" w14:textId="77777777" w:rsidR="000F7377" w:rsidRDefault="000F7377">
      <w:r xmlns:w="http://schemas.openxmlformats.org/wordprocessingml/2006/main">
        <w:t xml:space="preserve">2. Il-Valur tal-Biża’: Għaliex Huwa Importanti Li Tibża’ mid-Dnub</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Proverbji 3:7 - "Tkunx għaref f'għajnejk: tibża' mill-Mulej, u tbiegħed mill-ħażen."</w:t>
      </w:r>
    </w:p>
    <w:p w14:paraId="3E6E2BE0" w14:textId="77777777" w:rsidR="000F7377" w:rsidRDefault="000F7377"/>
    <w:p w14:paraId="23960652" w14:textId="77777777" w:rsidR="000F7377" w:rsidRDefault="000F7377">
      <w:r xmlns:w="http://schemas.openxmlformats.org/wordprocessingml/2006/main">
        <w:t xml:space="preserve">2. Lhud 12:11 - "Issa l-ebda kastig għall-preżent ma jidher li jkun ferrieħi, iżda koroh: madankollu wara jagħti l-frott paċifiku tal-ġustizzja lil dawk li huma eżerċitati bih."</w:t>
      </w:r>
    </w:p>
    <w:p w14:paraId="4D7D3860" w14:textId="77777777" w:rsidR="000F7377" w:rsidRDefault="000F7377"/>
    <w:p w14:paraId="57E8AABE" w14:textId="77777777" w:rsidR="000F7377" w:rsidRDefault="000F7377">
      <w:r xmlns:w="http://schemas.openxmlformats.org/wordprocessingml/2006/main">
        <w:t xml:space="preserve">1 Timotju 5:21 Nitolbok quddiem Alla, u l-Mulej Ġesù Kristu, u l-anġli magħżulin, biex tosservaw dawn l-affarijiet mingħajr ma tippreferi lil xulxin, u ma tagħmel xejn b'parzjalità.</w:t>
      </w:r>
    </w:p>
    <w:p w14:paraId="13EB1C22" w14:textId="77777777" w:rsidR="000F7377" w:rsidRDefault="000F7377"/>
    <w:p w14:paraId="3DA3076A" w14:textId="77777777" w:rsidR="000F7377" w:rsidRDefault="000F7377">
      <w:r xmlns:w="http://schemas.openxmlformats.org/wordprocessingml/2006/main">
        <w:t xml:space="preserve">Pawlu jikkmanda lil Timotju biex jaġixxi mingħajr preġudizzju jew parzjalità meta jieħu deċiżjonijiet.</w:t>
      </w:r>
    </w:p>
    <w:p w14:paraId="326036CA" w14:textId="77777777" w:rsidR="000F7377" w:rsidRDefault="000F7377"/>
    <w:p w14:paraId="3022AF96" w14:textId="77777777" w:rsidR="000F7377" w:rsidRDefault="000F7377">
      <w:r xmlns:w="http://schemas.openxmlformats.org/wordprocessingml/2006/main">
        <w:t xml:space="preserve">1. "Ħajja Mingħajr Favoritiżmu: Id-Dmir ta' Nisrani"</w:t>
      </w:r>
    </w:p>
    <w:p w14:paraId="3DB6DCEB" w14:textId="77777777" w:rsidR="000F7377" w:rsidRDefault="000F7377"/>
    <w:p w14:paraId="2B45EB87" w14:textId="77777777" w:rsidR="000F7377" w:rsidRDefault="000F7377">
      <w:r xmlns:w="http://schemas.openxmlformats.org/wordprocessingml/2006/main">
        <w:t xml:space="preserve">2. "L-Importanza tal-Imparzjalità: Issib Bilanċ f'Dinja Mifruda"</w:t>
      </w:r>
    </w:p>
    <w:p w14:paraId="346970D0" w14:textId="77777777" w:rsidR="000F7377" w:rsidRDefault="000F7377"/>
    <w:p w14:paraId="4C199C13" w14:textId="77777777" w:rsidR="000F7377" w:rsidRDefault="000F7377">
      <w:r xmlns:w="http://schemas.openxmlformats.org/wordprocessingml/2006/main">
        <w:t xml:space="preserve">1. Ġakbu 2:1-13</w:t>
      </w:r>
    </w:p>
    <w:p w14:paraId="0D856DCE" w14:textId="77777777" w:rsidR="000F7377" w:rsidRDefault="000F7377"/>
    <w:p w14:paraId="52D236B3" w14:textId="77777777" w:rsidR="000F7377" w:rsidRDefault="000F7377">
      <w:r xmlns:w="http://schemas.openxmlformats.org/wordprocessingml/2006/main">
        <w:t xml:space="preserve">2. Rumani 2:1-11</w:t>
      </w:r>
    </w:p>
    <w:p w14:paraId="65895A13" w14:textId="77777777" w:rsidR="000F7377" w:rsidRDefault="000F7377"/>
    <w:p w14:paraId="61517E11" w14:textId="77777777" w:rsidR="000F7377" w:rsidRDefault="000F7377">
      <w:r xmlns:w="http://schemas.openxmlformats.org/wordprocessingml/2006/main">
        <w:t xml:space="preserve">1 Timotju 5:22 Tpoġġi idejk f'daqqa fuq ħadd, la tieħu sehem fid-dnubiet ta' bnedmin oħra: żomm ruħek safi.</w:t>
      </w:r>
    </w:p>
    <w:p w14:paraId="0E5E32FD" w14:textId="77777777" w:rsidR="000F7377" w:rsidRDefault="000F7377"/>
    <w:p w14:paraId="4ED6BB19" w14:textId="77777777" w:rsidR="000F7377" w:rsidRDefault="000F7377">
      <w:r xmlns:w="http://schemas.openxmlformats.org/wordprocessingml/2006/main">
        <w:t xml:space="preserve">M’għandniex inkunu pront biex niġġudikaw jew ninvolvu ruħna f’għemil ħażin taʼ ħaddieħor u għandna nistinkaw biex inżommu s-safa.</w:t>
      </w:r>
    </w:p>
    <w:p w14:paraId="1ED487D9" w14:textId="77777777" w:rsidR="000F7377" w:rsidRDefault="000F7377"/>
    <w:p w14:paraId="5A6C5A89" w14:textId="77777777" w:rsidR="000F7377" w:rsidRDefault="000F7377">
      <w:r xmlns:w="http://schemas.openxmlformats.org/wordprocessingml/2006/main">
        <w:t xml:space="preserve">1. Il-Qawwa li Jżommu lura: Għala M’għandniex Inkunu Mgħaġġla biex Niġġudikaw lil Oħrajn</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Nibqgħu Veru: L-Importanza taż-Żamma tal-Purità</w:t>
      </w:r>
    </w:p>
    <w:p w14:paraId="5B666300" w14:textId="77777777" w:rsidR="000F7377" w:rsidRDefault="000F7377"/>
    <w:p w14:paraId="01F0D796" w14:textId="77777777" w:rsidR="000F7377" w:rsidRDefault="000F7377">
      <w:r xmlns:w="http://schemas.openxmlformats.org/wordprocessingml/2006/main">
        <w:t xml:space="preserve">1. Ġakbu 4:11-12 - Tkellmux ħażen kontra xulxin, ħuti. Min jitkellem kontra ħu jew jiġġudika lil ħuh, jitkellem il-ħażin kontra l-liġi u jiġġudika l-liġi. Imma jekk tiġġudika l-liġi, m’intix wettaq il-liġi imma imħallef.</w:t>
      </w:r>
    </w:p>
    <w:p w14:paraId="0F8B4E24" w14:textId="77777777" w:rsidR="000F7377" w:rsidRDefault="000F7377"/>
    <w:p w14:paraId="6E417AD8" w14:textId="77777777" w:rsidR="000F7377" w:rsidRDefault="000F7377">
      <w:r xmlns:w="http://schemas.openxmlformats.org/wordprocessingml/2006/main">
        <w:t xml:space="preserve">2. 1 Pietru 1:15-16 - Imma kif dak li sejħilkom huwa qaddis, int ukoll tkun qaddis fl-imġieba kollha tiegħek, peress li hemm miktub, "Intom tkunu qaddis, għax jien qaddis."</w:t>
      </w:r>
    </w:p>
    <w:p w14:paraId="6112910D" w14:textId="77777777" w:rsidR="000F7377" w:rsidRDefault="000F7377"/>
    <w:p w14:paraId="20537ECF" w14:textId="77777777" w:rsidR="000F7377" w:rsidRDefault="000F7377">
      <w:r xmlns:w="http://schemas.openxmlformats.org/wordprocessingml/2006/main">
        <w:t xml:space="preserve">1 Timotju 5:23 Tixrobx aktar ilma, imma uża ftit inbid minħabba l-istonku tiegħek u l-mard tiegħek ħafna drabi.</w:t>
      </w:r>
    </w:p>
    <w:p w14:paraId="3E3491EF" w14:textId="77777777" w:rsidR="000F7377" w:rsidRDefault="000F7377"/>
    <w:p w14:paraId="01CF4349" w14:textId="77777777" w:rsidR="000F7377" w:rsidRDefault="000F7377">
      <w:r xmlns:w="http://schemas.openxmlformats.org/wordprocessingml/2006/main">
        <w:t xml:space="preserve">Pawlu jagħti parir lil Timotju biex jixrob l-​inbid għal saħħtu.</w:t>
      </w:r>
    </w:p>
    <w:p w14:paraId="0755099C" w14:textId="77777777" w:rsidR="000F7377" w:rsidRDefault="000F7377"/>
    <w:p w14:paraId="645E6117" w14:textId="77777777" w:rsidR="000F7377" w:rsidRDefault="000F7377">
      <w:r xmlns:w="http://schemas.openxmlformats.org/wordprocessingml/2006/main">
        <w:t xml:space="preserve">1. Ħu Ħsieb Ġismek: Il-Benefiċċji Fiżiċi u Spiritwali ta’ Li Tagħti kas tal-Pariri Bibliċi</w:t>
      </w:r>
    </w:p>
    <w:p w14:paraId="13BFA1C4" w14:textId="77777777" w:rsidR="000F7377" w:rsidRDefault="000F7377"/>
    <w:p w14:paraId="39AD8E68" w14:textId="77777777" w:rsidR="000F7377" w:rsidRDefault="000F7377">
      <w:r xmlns:w="http://schemas.openxmlformats.org/wordprocessingml/2006/main">
        <w:t xml:space="preserve">2. Il-Qawwa tal-Moderazzjoni: Kif Tibbilanċja Ħajja Sana mal-Għerf Bibliku</w:t>
      </w:r>
    </w:p>
    <w:p w14:paraId="523CFA15" w14:textId="77777777" w:rsidR="000F7377" w:rsidRDefault="000F7377"/>
    <w:p w14:paraId="0852CA5A" w14:textId="77777777" w:rsidR="000F7377" w:rsidRDefault="000F7377">
      <w:r xmlns:w="http://schemas.openxmlformats.org/wordprocessingml/2006/main">
        <w:t xml:space="preserve">1. Efesin 5:18, "U tixrobx bl-inbid, li fih hemm id-dissipazzjoni, imma imtlew bl-Ispirtu."</w:t>
      </w:r>
    </w:p>
    <w:p w14:paraId="6B29A68D" w14:textId="77777777" w:rsidR="000F7377" w:rsidRDefault="000F7377"/>
    <w:p w14:paraId="37E7507B" w14:textId="77777777" w:rsidR="000F7377" w:rsidRDefault="000F7377">
      <w:r xmlns:w="http://schemas.openxmlformats.org/wordprocessingml/2006/main">
        <w:t xml:space="preserve">2. Proverbji 31: 6-7, "Agħtu xarba qawwija lil min qed jitħassar, u inbid lil dawk li għandhom qalbhom morr. Ħa jixrob u jinsa l-faqar tiegħu, u ma jiftakarx aktar fil-miżerja tiegħu."</w:t>
      </w:r>
    </w:p>
    <w:p w14:paraId="40074FD5" w14:textId="77777777" w:rsidR="000F7377" w:rsidRDefault="000F7377"/>
    <w:p w14:paraId="738E6D5A" w14:textId="77777777" w:rsidR="000F7377" w:rsidRDefault="000F7377">
      <w:r xmlns:w="http://schemas.openxmlformats.org/wordprocessingml/2006/main">
        <w:t xml:space="preserve">1 Timotju 5:24 Xi dnubiet irġiel huma miftuħa minn qabel, jmorru qabel għall-ġudizzju; u xi rġiel li jsegwu warajhom.</w:t>
      </w:r>
    </w:p>
    <w:p w14:paraId="3A0600C5" w14:textId="77777777" w:rsidR="000F7377" w:rsidRDefault="000F7377"/>
    <w:p w14:paraId="13584EC6" w14:textId="77777777" w:rsidR="000F7377" w:rsidRDefault="000F7377">
      <w:r xmlns:w="http://schemas.openxmlformats.org/wordprocessingml/2006/main">
        <w:t xml:space="preserve">Pawlu qed iwissi lil Timotju li d- dnubiet taʼ xi nies se joħorġu għad- dawl qabel ma jiġu ġġudikati, filwaqt li </w:t>
      </w:r>
      <w:r xmlns:w="http://schemas.openxmlformats.org/wordprocessingml/2006/main">
        <w:lastRenderedPageBreak xmlns:w="http://schemas.openxmlformats.org/wordprocessingml/2006/main"/>
      </w:r>
      <w:r xmlns:w="http://schemas.openxmlformats.org/wordprocessingml/2006/main">
        <w:t xml:space="preserve">oħrajn se jiġu rivelati wara l- ġudizzju.</w:t>
      </w:r>
    </w:p>
    <w:p w14:paraId="3DD2C72A" w14:textId="77777777" w:rsidR="000F7377" w:rsidRDefault="000F7377"/>
    <w:p w14:paraId="5A2F69CD" w14:textId="77777777" w:rsidR="000F7377" w:rsidRDefault="000F7377">
      <w:r xmlns:w="http://schemas.openxmlformats.org/wordprocessingml/2006/main">
        <w:t xml:space="preserve">1. "Il-Konsegwenzi tad-Dnub"</w:t>
      </w:r>
    </w:p>
    <w:p w14:paraId="67FACB9D" w14:textId="77777777" w:rsidR="000F7377" w:rsidRDefault="000F7377"/>
    <w:p w14:paraId="1B6246B1" w14:textId="77777777" w:rsidR="000F7377" w:rsidRDefault="000F7377">
      <w:r xmlns:w="http://schemas.openxmlformats.org/wordprocessingml/2006/main">
        <w:t xml:space="preserve">2. “Il-Ġudizzju u l-Ħniena ta’ Alla”</w:t>
      </w:r>
    </w:p>
    <w:p w14:paraId="243EA30F" w14:textId="77777777" w:rsidR="000F7377" w:rsidRDefault="000F7377"/>
    <w:p w14:paraId="1202371E" w14:textId="77777777" w:rsidR="000F7377" w:rsidRDefault="000F7377">
      <w:r xmlns:w="http://schemas.openxmlformats.org/wordprocessingml/2006/main">
        <w:t xml:space="preserve">1. Proverbji 16:25 - "Hemm mod li jidher tajjeb għall-bniedem, imma t-tmiem tiegħu huwa t-triq tal-mewt."</w:t>
      </w:r>
    </w:p>
    <w:p w14:paraId="7A092401" w14:textId="77777777" w:rsidR="000F7377" w:rsidRDefault="000F7377"/>
    <w:p w14:paraId="4BB73DB6" w14:textId="77777777" w:rsidR="000F7377" w:rsidRDefault="000F7377">
      <w:r xmlns:w="http://schemas.openxmlformats.org/wordprocessingml/2006/main">
        <w:t xml:space="preserve">2. 1 Ġwanni 1:9 - "Jekk nistqarru dnubietna, Hu fidil u ġust biex jaħfrilna dnubietna u jnaddafna minn kull inġustizzja."</w:t>
      </w:r>
    </w:p>
    <w:p w14:paraId="4FC758FD" w14:textId="77777777" w:rsidR="000F7377" w:rsidRDefault="000F7377"/>
    <w:p w14:paraId="2DADD500" w14:textId="77777777" w:rsidR="000F7377" w:rsidRDefault="000F7377">
      <w:r xmlns:w="http://schemas.openxmlformats.org/wordprocessingml/2006/main">
        <w:t xml:space="preserve">1 Timotju 5:25 Bl-istess mod ukoll l-għemejjel tajbin ta’ xi wħud jidhru minn qabel; u dawk li huma mod ieħor ma jistgħux jinħbew.</w:t>
      </w:r>
    </w:p>
    <w:p w14:paraId="00D13AD8" w14:textId="77777777" w:rsidR="000F7377" w:rsidRDefault="000F7377"/>
    <w:p w14:paraId="75CB1BC6" w14:textId="77777777" w:rsidR="000F7377" w:rsidRDefault="000F7377">
      <w:r xmlns:w="http://schemas.openxmlformats.org/wordprocessingml/2006/main">
        <w:t xml:space="preserve">L- għemejjel tajbin taʼ xi nies huma evidenti għal kulħadd filwaqt li oħrajn mhumiex daqshekk ovvji.</w:t>
      </w:r>
    </w:p>
    <w:p w14:paraId="0BF57AB0" w14:textId="77777777" w:rsidR="000F7377" w:rsidRDefault="000F7377"/>
    <w:p w14:paraId="63706569" w14:textId="77777777" w:rsidR="000F7377" w:rsidRDefault="000F7377">
      <w:r xmlns:w="http://schemas.openxmlformats.org/wordprocessingml/2006/main">
        <w:t xml:space="preserve">1. Is-Samaritan it-Tajjeb: Kif Uri l-Imħabba t’Alla lill-Oħrajn</w:t>
      </w:r>
    </w:p>
    <w:p w14:paraId="69EF652D" w14:textId="77777777" w:rsidR="000F7377" w:rsidRDefault="000F7377"/>
    <w:p w14:paraId="20096F1A" w14:textId="77777777" w:rsidR="000F7377" w:rsidRDefault="000F7377">
      <w:r xmlns:w="http://schemas.openxmlformats.org/wordprocessingml/2006/main">
        <w:t xml:space="preserve">2. L-Importanza tax-Xogħlijiet Tajba: Ngħixu Ħajja Li Tigglorifika lil Alla</w:t>
      </w:r>
    </w:p>
    <w:p w14:paraId="24F806AC" w14:textId="77777777" w:rsidR="000F7377" w:rsidRDefault="000F7377"/>
    <w:p w14:paraId="5A24C03C" w14:textId="77777777" w:rsidR="000F7377" w:rsidRDefault="000F7377">
      <w:r xmlns:w="http://schemas.openxmlformats.org/wordprocessingml/2006/main">
        <w:t xml:space="preserve">1. Galatin 6: 9-10 - "U ejjew ma niddejjaqx biex nagħmlu t-tajjeb, għax fi żmien xieraq naħsdu, jekk ma naqtgħux. Għalhekk, peress li għandna opportunità, ejjew nagħmlu l-ġid lill-bnedmin kollha, speċjalment lilhom. li huma mid-dar tal-fidi”.</w:t>
      </w:r>
    </w:p>
    <w:p w14:paraId="4EEFB023" w14:textId="77777777" w:rsidR="000F7377" w:rsidRDefault="000F7377"/>
    <w:p w14:paraId="5C450F99" w14:textId="77777777" w:rsidR="000F7377" w:rsidRDefault="000F7377">
      <w:r xmlns:w="http://schemas.openxmlformats.org/wordprocessingml/2006/main">
        <w:t xml:space="preserve">2. Mattew 5:16 - "Ħalli d-dawl tagħkom jiddi quddiem il-bnedmin, biex jaraw l-għemejjel tajbin tagħkom, u jigglorifikaw lil Missierkom li hu fis-smewwiet."</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Timotju 6 huwa s- sitt u l- aħħar kapitlu tal- ewwel ittra miktuba mill- appostlu Pawlu lill- protett żagħżugħ tiegħu, Timotju. F’dan il-​kapitlu, Pawlu jindirizza diversi suġġetti fosthom għalliema foloz, kuntentizza, u l-​insegwiment tat-​twemmin.</w:t>
      </w:r>
    </w:p>
    <w:p w14:paraId="50D7BE12" w14:textId="77777777" w:rsidR="000F7377" w:rsidRDefault="000F7377"/>
    <w:p w14:paraId="7FA3888F" w14:textId="77777777" w:rsidR="000F7377" w:rsidRDefault="000F7377">
      <w:r xmlns:w="http://schemas.openxmlformats.org/wordprocessingml/2006/main">
        <w:t xml:space="preserve">L-1 Paragrafu: Pawlu jwissi kontra l-għalliema foloz u x-xewqa tagħhom għall-gwadann materjali (1 Timotju 6:1-10). Hu jagħti struzzjonijiet lill-​iskjavi biex jonoraw lil sidhom, speċjalment lil dawk li jemmnu. Huwa jwissi kontra kull min jgħallem duttrina differenti jew jippromwovi kontroversji li jrabbu għira, ġlied, u suspetti ħżiena. Pawlu jenfasizza li t-twemmin bil-kuntentizza hija gwadann kbir u jwissi kontra l-imħabba tal-flus bħala għerq ta’ kull xorta ta’ ħażen. Hu jħeġġeġ lil Timotju biex jaħrab minn dawn it- tentazzjonijiet u jfittex it- tjieba, it- tjubija, il- fidi, l- imħabba, is- sabar, u l- ħlewwa.</w:t>
      </w:r>
    </w:p>
    <w:p w14:paraId="3FBAD5DA" w14:textId="77777777" w:rsidR="000F7377" w:rsidRDefault="000F7377"/>
    <w:p w14:paraId="7DAAE86E" w14:textId="77777777" w:rsidR="000F7377" w:rsidRDefault="000F7377">
      <w:r xmlns:w="http://schemas.openxmlformats.org/wordprocessingml/2006/main">
        <w:t xml:space="preserve">It-2 Paragrafu: Pawlu jitlob lil Timotju biex jiġġieled il-ġlieda tajba tal-fidi (1 Timotju 6:11-16). Hu jħeġġiġu jfittex is-​sewwa filwaqt li jevita r-​regħba. Pawlu jfakkarh fil-​qrar tiegħu quddiem ħafna xhieda meta rċieva l-​inkarigu tal-​ministeru tiegħu. Huwa jenfasizza s-sovranità t’Alla u jiddeskrivih bħala immortali u jgħammar f’dawl li ma jmurx jersaq. Pawlu jħeġġeġ lil Timotju biex iżomm il- kmandamenti t’Alla mingħajr tebgħa jew tmaqdir sakemm jidher Kristu.</w:t>
      </w:r>
    </w:p>
    <w:p w14:paraId="20A3B4CE" w14:textId="77777777" w:rsidR="000F7377" w:rsidRDefault="000F7377"/>
    <w:p w14:paraId="435C0B97" w14:textId="77777777" w:rsidR="000F7377" w:rsidRDefault="000F7377">
      <w:r xmlns:w="http://schemas.openxmlformats.org/wordprocessingml/2006/main">
        <w:t xml:space="preserve">It-3 Paragrafu: Il-kapitlu jikkonkludi b’istruzzjonijiet għal dawk li jemmnu sinjuri (1 Timotju 6:17-21). Pawlu jagħti parir lil dawk li huma sinjuri f’dan iż-żmien preżenti biex ma jkunux arroganti jew ipoġġu t-tama tagħhom f’għana inċerta imma f’Alla li b’ħafna jipprovdi kollox għat-tgawdija tagħna. Huma mħeġġa jagħmlu xogħlijiet tajbin bil-ġid tagħhom u jkunu ġenerużi fil-qsim. Fl-​aħħarnett, Pawlu jitlob lil Timotju biex iħares dak li ġie fdat lilu filwaqt li jevita ċaqliq irriverenti u kontradizzjonijiet imsejjaħ b’mod falz għarfien.</w:t>
      </w:r>
    </w:p>
    <w:p w14:paraId="3D358802" w14:textId="77777777" w:rsidR="000F7377" w:rsidRDefault="000F7377"/>
    <w:p w14:paraId="49AF7AA2" w14:textId="77777777" w:rsidR="000F7377" w:rsidRDefault="000F7377">
      <w:r xmlns:w="http://schemas.openxmlformats.org/wordprocessingml/2006/main">
        <w:t xml:space="preserve">Fil-qosor,</w:t>
      </w:r>
    </w:p>
    <w:p w14:paraId="6C0084BF" w14:textId="77777777" w:rsidR="000F7377" w:rsidRDefault="000F7377">
      <w:r xmlns:w="http://schemas.openxmlformats.org/wordprocessingml/2006/main">
        <w:t xml:space="preserve">Kapitlu sitta tal-1 Timotju jkopri suġġetti bħal għalliema foloz, kuntentizza kontra rgħiba,</w:t>
      </w:r>
    </w:p>
    <w:p w14:paraId="6AF182CE" w14:textId="77777777" w:rsidR="000F7377" w:rsidRDefault="000F7377">
      <w:r xmlns:w="http://schemas.openxmlformats.org/wordprocessingml/2006/main">
        <w:t xml:space="preserve">u struzzjonijiet għal dawk li jemmnu għonja.</w:t>
      </w:r>
    </w:p>
    <w:p w14:paraId="4E33F692" w14:textId="77777777" w:rsidR="000F7377" w:rsidRDefault="000F7377">
      <w:r xmlns:w="http://schemas.openxmlformats.org/wordprocessingml/2006/main">
        <w:t xml:space="preserve">Pawlu jwissi kontra t-​tagħlim falz u l-​imħabba għall-​flus, u jħeġġeġ lil Timotju biex ifittex it-​twemmin b’sodisfazzjon.</w:t>
      </w:r>
    </w:p>
    <w:p w14:paraId="3A8721DF" w14:textId="77777777" w:rsidR="000F7377" w:rsidRDefault="000F7377"/>
    <w:p w14:paraId="6D2B31E3" w14:textId="77777777" w:rsidR="000F7377" w:rsidRDefault="000F7377">
      <w:r xmlns:w="http://schemas.openxmlformats.org/wordprocessingml/2006/main">
        <w:t xml:space="preserve">Huwa jitlob lil Timotju biex jiġġieled il-ġlieda tajba tal-fidi, filwaqt li jenfasizza s-sovranità t’Alla u l- </w:t>
      </w:r>
      <w:r xmlns:w="http://schemas.openxmlformats.org/wordprocessingml/2006/main">
        <w:lastRenderedPageBreak xmlns:w="http://schemas.openxmlformats.org/wordprocessingml/2006/main"/>
      </w:r>
      <w:r xmlns:w="http://schemas.openxmlformats.org/wordprocessingml/2006/main">
        <w:t xml:space="preserve">importanza li jżomm il-kmandamenti Tiegħu.</w:t>
      </w:r>
    </w:p>
    <w:p w14:paraId="2D25D56A" w14:textId="77777777" w:rsidR="000F7377" w:rsidRDefault="000F7377"/>
    <w:p w14:paraId="1F791867" w14:textId="77777777" w:rsidR="000F7377" w:rsidRDefault="000F7377">
      <w:r xmlns:w="http://schemas.openxmlformats.org/wordprocessingml/2006/main">
        <w:t xml:space="preserve">Il-​kapitlu jikkonkludi bi struzzjonijiet biex dawk li jemmnu għonja jkunu ġenerużi u jevitaw li jpoġġu t-​tama tagħhom fl-​għana. Pawlu jinkuraġġixxi lil Timotju biex iħares dak li ġie fdat lilu filwaqt li jevita ċ-ċappijiet vojta. Dan il-​kapitlu jenfasizza l-​insegwiment tat-​twemmin, il-​kuntentizza, u l-​amministrazzjoni responsabbli tal-​ġid fil-​kuntest taʼ tagħlim falz prevalenti f’dak iż-​żmien.</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Timotju 6:1 Ħalli dawk il-qaddejja li huma taħt il-madmad iqisu lis-sidien tagħhom denji ta' kull ġieħ, biex l-isem ta' Alla u d-duttrina tiegħu ma jiġux blasphemed.</w:t>
      </w:r>
    </w:p>
    <w:p w14:paraId="072C8D02" w14:textId="77777777" w:rsidR="000F7377" w:rsidRDefault="000F7377"/>
    <w:p w14:paraId="532A3C93" w14:textId="77777777" w:rsidR="000F7377" w:rsidRDefault="000F7377">
      <w:r xmlns:w="http://schemas.openxmlformats.org/wordprocessingml/2006/main">
        <w:t xml:space="preserve">Pawlu jagħti struzzjonijiet lill-​qaddejja biex jonoraw lill-​imgħallem tagħhom sabiex iġibu glorja lill-​isem u t-​tagħlim t’Alla.</w:t>
      </w:r>
    </w:p>
    <w:p w14:paraId="1662ABBF" w14:textId="77777777" w:rsidR="000F7377" w:rsidRDefault="000F7377"/>
    <w:p w14:paraId="626377C8" w14:textId="77777777" w:rsidR="000F7377" w:rsidRDefault="000F7377">
      <w:r xmlns:w="http://schemas.openxmlformats.org/wordprocessingml/2006/main">
        <w:t xml:space="preserve">1. L-Importanza tal-Unur: Studju tal-1 Timotju 6:1</w:t>
      </w:r>
    </w:p>
    <w:p w14:paraId="1CF712BE" w14:textId="77777777" w:rsidR="000F7377" w:rsidRDefault="000F7377"/>
    <w:p w14:paraId="4D96C9C1" w14:textId="77777777" w:rsidR="000F7377" w:rsidRDefault="000F7377">
      <w:r xmlns:w="http://schemas.openxmlformats.org/wordprocessingml/2006/main">
        <w:t xml:space="preserve">2. Taqdi b’Unur: Kif Tigglorifika lil Alla fil-Ħajja Tiegħek ta’ Kuljum</w:t>
      </w:r>
    </w:p>
    <w:p w14:paraId="2CC6DCF0" w14:textId="77777777" w:rsidR="000F7377" w:rsidRDefault="000F7377"/>
    <w:p w14:paraId="6416A546" w14:textId="77777777" w:rsidR="000F7377" w:rsidRDefault="000F7377">
      <w:r xmlns:w="http://schemas.openxmlformats.org/wordprocessingml/2006/main">
        <w:t xml:space="preserve">1. Kolossin 3: 22-24 - "Ilsiera, obdu f'kollox lill-imgħallem tiegħek ta' l-art; u agħmluh, mhux biss meta għajnejhom tkun fuqkom u biex iġorru l-grazzja tagħhom, imma b'qalb sinċerità u riverenza lejn il-Mulej. 23 Hu x'inhu. inti tagħmel, aħdem fuqha b’qalbek kollha, bħal taħdem għall-Mulej, mhux għall-imgħallem tal-bnedmin, 24 peress li tafu li se tirċievi wirt mingħand il-Mulej bħala premju. Huwa l-Mulej Kristu li qed taqdi.”</w:t>
      </w:r>
    </w:p>
    <w:p w14:paraId="53CF5036" w14:textId="77777777" w:rsidR="000F7377" w:rsidRDefault="000F7377"/>
    <w:p w14:paraId="53450307" w14:textId="77777777" w:rsidR="000F7377" w:rsidRDefault="000F7377">
      <w:r xmlns:w="http://schemas.openxmlformats.org/wordprocessingml/2006/main">
        <w:t xml:space="preserve">2. Efesin 6: 5-7 - "Ilsiera, jobdu lill-imgħallem tiegħek fuq l-art b'rispett u biża', u b'qalb sinċerità, bħalma tkunu tobdu lil Kristu. 6 Obduhom mhux biss biex tirbħu l-favur tagħhom meta għajnejhom tkun fuqkom, imma bħal lsiera ta’ Kristu, tagħmel ir-rieda ta’ Alla minn qalbkom. 7 Aqdu b’qalbkom kollha, bħallikieku qed taqdu lill-Mulej, mhux lin-nies.”</w:t>
      </w:r>
    </w:p>
    <w:p w14:paraId="19921476" w14:textId="77777777" w:rsidR="000F7377" w:rsidRDefault="000F7377"/>
    <w:p w14:paraId="1427C272" w14:textId="77777777" w:rsidR="000F7377" w:rsidRDefault="000F7377">
      <w:r xmlns:w="http://schemas.openxmlformats.org/wordprocessingml/2006/main">
        <w:t xml:space="preserve">1 Timotju 6:2 U dawk li għandhom sidien jemmnu, ma jaħtruhomx, għax huma </w:t>
      </w:r>
      <w:r xmlns:w="http://schemas.openxmlformats.org/wordprocessingml/2006/main">
        <w:lastRenderedPageBreak xmlns:w="http://schemas.openxmlformats.org/wordprocessingml/2006/main"/>
      </w:r>
      <w:r xmlns:w="http://schemas.openxmlformats.org/wordprocessingml/2006/main">
        <w:t xml:space="preserve">aħwa; imma anzi jagħmluhom servizz, għax huma fidili u maħbubin, parteċipanti tal-benefiċċju. Dawn l-affarijiet jgħallmu u jħeġġu.</w:t>
      </w:r>
    </w:p>
    <w:p w14:paraId="545B3F24" w14:textId="77777777" w:rsidR="000F7377" w:rsidRDefault="000F7377"/>
    <w:p w14:paraId="4B923CF7" w14:textId="77777777" w:rsidR="000F7377" w:rsidRDefault="000F7377">
      <w:r xmlns:w="http://schemas.openxmlformats.org/wordprocessingml/2006/main">
        <w:t xml:space="preserve">Dawk li jemmnu m’għandhomx jiddisprezzaw lil sidhom, imma għandhom jaqduhom lealment, għax huma fidili u maħbubin, parteċipanti tal-benefiċċju.</w:t>
      </w:r>
    </w:p>
    <w:p w14:paraId="4439B75B" w14:textId="77777777" w:rsidR="000F7377" w:rsidRDefault="000F7377"/>
    <w:p w14:paraId="753BFFE9" w14:textId="77777777" w:rsidR="000F7377" w:rsidRDefault="000F7377">
      <w:r xmlns:w="http://schemas.openxmlformats.org/wordprocessingml/2006/main">
        <w:t xml:space="preserve">1. Naqdu lill-Imgħallem Tagħna b’Fedeltà u Mħabba</w:t>
      </w:r>
    </w:p>
    <w:p w14:paraId="19D59664" w14:textId="77777777" w:rsidR="000F7377" w:rsidRDefault="000F7377"/>
    <w:p w14:paraId="31F740D6" w14:textId="77777777" w:rsidR="000F7377" w:rsidRDefault="000F7377">
      <w:r xmlns:w="http://schemas.openxmlformats.org/wordprocessingml/2006/main">
        <w:t xml:space="preserve">2. Il-Benefiċċji li Naqdu lil Sidna Lealment</w:t>
      </w:r>
    </w:p>
    <w:p w14:paraId="757F28A8" w14:textId="77777777" w:rsidR="000F7377" w:rsidRDefault="000F7377"/>
    <w:p w14:paraId="2A47A9D9" w14:textId="77777777" w:rsidR="000F7377" w:rsidRDefault="000F7377">
      <w:r xmlns:w="http://schemas.openxmlformats.org/wordprocessingml/2006/main">
        <w:t xml:space="preserve">1. Kolossin 3: 22-25 - "Qaddejja, obdu f'kollox lil sidien tagħkom skond il-ġisem, mhux b'għajnejn, bħal dawk li jogħġbu l-irġiel, imma b'qalb waħda, biża' minn Alla; il-Mulej, u mhux lill-bnedmin; Billi tafu li mill-Mulej intom tirċievi l-premju tal-wirt, għax intom taqdu lill-Mulej Kristu. Imma min jagħmel il-ħażin jirċievi għall-ħażin li għamel, u ma jkun hemm ebda rispett lejn persuni."</w:t>
      </w:r>
    </w:p>
    <w:p w14:paraId="1A4BA434" w14:textId="77777777" w:rsidR="000F7377" w:rsidRDefault="000F7377"/>
    <w:p w14:paraId="62E72579" w14:textId="77777777" w:rsidR="000F7377" w:rsidRDefault="000F7377">
      <w:r xmlns:w="http://schemas.openxmlformats.org/wordprocessingml/2006/main">
        <w:t xml:space="preserve">2. Efesin 6:5-8 - "Qaddejja, kunu ubbidjenti lejn dawk li huma s-sidien tagħkom skond il-ġisem, bil-biża 'u t-tregħid, f'qalbkom waħedhom, bħal ma' Kristu; qaddejja ta’ Kristu, jagħmlu r-rieda ta’ Alla mill-qalb; B’rieda tajba jagħmlu servizz, bħall-Mulej, u mhux lill-bnedmin: Billi jafu li kull ħaġa tajba li jagħmel xi ħadd, l-istess għandu jirċievi mill-Mulej, kemm jekk ikun. bond jew ħieles."</w:t>
      </w:r>
    </w:p>
    <w:p w14:paraId="589570D7" w14:textId="77777777" w:rsidR="000F7377" w:rsidRDefault="000F7377"/>
    <w:p w14:paraId="7816D8CB" w14:textId="77777777" w:rsidR="000F7377" w:rsidRDefault="000F7377">
      <w:r xmlns:w="http://schemas.openxmlformats.org/wordprocessingml/2006/main">
        <w:t xml:space="preserve">1 Timotju 6:3 Jekk xi ħadd jgħallem mod ieħor, u ma jagħtix il-kunsens tiegħu għal kliem tajjeb, anki għall-kliem ta 'Sidna Ġesù Kristu, u għad-duttrina li hija skond it-twemmin;</w:t>
      </w:r>
    </w:p>
    <w:p w14:paraId="1F87EB25" w14:textId="77777777" w:rsidR="000F7377" w:rsidRDefault="000F7377"/>
    <w:p w14:paraId="3C54A69C" w14:textId="77777777" w:rsidR="000F7377" w:rsidRDefault="000F7377">
      <w:r xmlns:w="http://schemas.openxmlformats.org/wordprocessingml/2006/main">
        <w:t xml:space="preserve">Din is-silta qed tgħid li jekk xi ħadd jgħallem xi ħaġa kuntrarja għall-kliem ta’ Ġesù Kristu u għal duttrina ta’ Alla, allura ma tkunx tajba.</w:t>
      </w:r>
    </w:p>
    <w:p w14:paraId="1688830B" w14:textId="77777777" w:rsidR="000F7377" w:rsidRDefault="000F7377"/>
    <w:p w14:paraId="0E1804B5" w14:textId="77777777" w:rsidR="000F7377" w:rsidRDefault="000F7377">
      <w:r xmlns:w="http://schemas.openxmlformats.org/wordprocessingml/2006/main">
        <w:t xml:space="preserve">1. "Tagħlim ta' Alla: Fondazzjoni għal Ħajja Ġust"</w:t>
      </w:r>
    </w:p>
    <w:p w14:paraId="4A7940B6" w14:textId="77777777" w:rsidR="000F7377" w:rsidRDefault="000F7377"/>
    <w:p w14:paraId="28B45F5C" w14:textId="77777777" w:rsidR="000F7377" w:rsidRDefault="000F7377">
      <w:r xmlns:w="http://schemas.openxmlformats.org/wordprocessingml/2006/main">
        <w:t xml:space="preserve">2. “Il-Kliem ta’ Ġesù: Triq il-Qdusija”</w:t>
      </w:r>
    </w:p>
    <w:p w14:paraId="2ABB0CB6" w14:textId="77777777" w:rsidR="000F7377" w:rsidRDefault="000F7377"/>
    <w:p w14:paraId="64E3761C" w14:textId="77777777" w:rsidR="000F7377" w:rsidRDefault="000F7377">
      <w:r xmlns:w="http://schemas.openxmlformats.org/wordprocessingml/2006/main">
        <w:t xml:space="preserve">1. Mattew 7: 24-27 - "Għalhekk kull min jisma' dan il-kliem tiegħi u jwettaqhom, jien inxebbah ma' raġel għaref, li bena daru fuq il-blat"</w:t>
      </w:r>
    </w:p>
    <w:p w14:paraId="053701C4" w14:textId="77777777" w:rsidR="000F7377" w:rsidRDefault="000F7377"/>
    <w:p w14:paraId="2A4B7DC4" w14:textId="77777777" w:rsidR="000F7377" w:rsidRDefault="000F7377">
      <w:r xmlns:w="http://schemas.openxmlformats.org/wordprocessingml/2006/main">
        <w:t xml:space="preserve">2. Proverbji 2: 1-8 - "Ibni, jekk int tilqa' kliemi, u taħbi l-kmandamenti tiegħi miegħek, sabiex tgħawweġ widnejk għall-għerf, u tapplika qalbek għall-fehim;"</w:t>
      </w:r>
    </w:p>
    <w:p w14:paraId="2D249F92" w14:textId="77777777" w:rsidR="000F7377" w:rsidRDefault="000F7377"/>
    <w:p w14:paraId="710A75EF" w14:textId="77777777" w:rsidR="000F7377" w:rsidRDefault="000F7377">
      <w:r xmlns:w="http://schemas.openxmlformats.org/wordprocessingml/2006/main">
        <w:t xml:space="preserve">1 Timotju 6:4 Hu kburi, li ma jaf xejn, imma li jħobb il-mistoqsijiet u l-ġlied tal-kliem, li minnhom tiġi l-għira, il-ġlied, il-puġġaman, il-ħsibijiet ħżiena,</w:t>
      </w:r>
    </w:p>
    <w:p w14:paraId="395B401F" w14:textId="77777777" w:rsidR="000F7377" w:rsidRDefault="000F7377"/>
    <w:p w14:paraId="7CB7A71F" w14:textId="77777777" w:rsidR="000F7377" w:rsidRDefault="000F7377">
      <w:r xmlns:w="http://schemas.openxmlformats.org/wordprocessingml/2006/main">
        <w:t xml:space="preserve">Persuna hija kburija u injorant, u tieħu sehem f’dibattiti li jwasslu għal għira, ġlied, u kliem malizzjuż.</w:t>
      </w:r>
    </w:p>
    <w:p w14:paraId="2C934381" w14:textId="77777777" w:rsidR="000F7377" w:rsidRDefault="000F7377"/>
    <w:p w14:paraId="28916D6D" w14:textId="77777777" w:rsidR="000F7377" w:rsidRDefault="000F7377">
      <w:r xmlns:w="http://schemas.openxmlformats.org/wordprocessingml/2006/main">
        <w:t xml:space="preserve">1. Il- kburija twassal għall- qerda - Proverbji 16:18</w:t>
      </w:r>
    </w:p>
    <w:p w14:paraId="6E1FC5F6" w14:textId="77777777" w:rsidR="000F7377" w:rsidRDefault="000F7377"/>
    <w:p w14:paraId="53FA66A0" w14:textId="77777777" w:rsidR="000F7377" w:rsidRDefault="000F7377">
      <w:r xmlns:w="http://schemas.openxmlformats.org/wordprocessingml/2006/main">
        <w:t xml:space="preserve">2. Il-Periklu tal-Glied - Proverbji 17:14</w:t>
      </w:r>
    </w:p>
    <w:p w14:paraId="483FF67F" w14:textId="77777777" w:rsidR="000F7377" w:rsidRDefault="000F7377"/>
    <w:p w14:paraId="58E02EF7" w14:textId="77777777" w:rsidR="000F7377" w:rsidRDefault="000F7377">
      <w:r xmlns:w="http://schemas.openxmlformats.org/wordprocessingml/2006/main">
        <w:t xml:space="preserve">1. Ġakbu 3:16 - Għax fejn hemm l-għira u l-ġlied, hemm konfużjoni u kull xogħol ħażin.</w:t>
      </w:r>
    </w:p>
    <w:p w14:paraId="2B76A8DA" w14:textId="77777777" w:rsidR="000F7377" w:rsidRDefault="000F7377"/>
    <w:p w14:paraId="023874FD" w14:textId="77777777" w:rsidR="000F7377" w:rsidRDefault="000F7377">
      <w:r xmlns:w="http://schemas.openxmlformats.org/wordprocessingml/2006/main">
        <w:t xml:space="preserve">2. Proverbji 26:17 - Min jgħaddi, u jindaħal ma 'ġlied li mhux tiegħu, huwa bħal wieħed li jieħu kelb minn widnejn.</w:t>
      </w:r>
    </w:p>
    <w:p w14:paraId="4AECAD74" w14:textId="77777777" w:rsidR="000F7377" w:rsidRDefault="000F7377"/>
    <w:p w14:paraId="74C72709" w14:textId="77777777" w:rsidR="000F7377" w:rsidRDefault="000F7377">
      <w:r xmlns:w="http://schemas.openxmlformats.org/wordprocessingml/2006/main">
        <w:t xml:space="preserve">1 Timotju 6:5 tilwim pervers ta' bnedmin b'imħuħ korrotti, u neqsin mill-verità, jekk wieħed jassumi li l-gwadann hu t-twemmin;</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 jagħti struzzjonijiet lil Timotju biex jevita lil dawk li jsostnu li l-​kisba tal-​ġid materjali hija forma taʼ devozzjoni.</w:t>
      </w:r>
    </w:p>
    <w:p w14:paraId="0EA3F98C" w14:textId="77777777" w:rsidR="000F7377" w:rsidRDefault="000F7377"/>
    <w:p w14:paraId="43A92E93" w14:textId="77777777" w:rsidR="000F7377" w:rsidRDefault="000F7377">
      <w:r xmlns:w="http://schemas.openxmlformats.org/wordprocessingml/2006/main">
        <w:t xml:space="preserve">1. "Godliness and Gain: X'inhi t-Triq Veru?"</w:t>
      </w:r>
    </w:p>
    <w:p w14:paraId="4C6C9884" w14:textId="77777777" w:rsidR="000F7377" w:rsidRDefault="000F7377"/>
    <w:p w14:paraId="7D23D4FE" w14:textId="77777777" w:rsidR="000F7377" w:rsidRDefault="000F7377">
      <w:r xmlns:w="http://schemas.openxmlformats.org/wordprocessingml/2006/main">
        <w:t xml:space="preserve">2. "Il-Periklu ta' Imħuħ Korrotti u Tagħlim Foloz"</w:t>
      </w:r>
    </w:p>
    <w:p w14:paraId="62AF1AB1" w14:textId="77777777" w:rsidR="000F7377" w:rsidRDefault="000F7377"/>
    <w:p w14:paraId="729FF368" w14:textId="77777777" w:rsidR="000F7377" w:rsidRDefault="000F7377">
      <w:r xmlns:w="http://schemas.openxmlformats.org/wordprocessingml/2006/main">
        <w:t xml:space="preserve">1. Mattew 6:24 - "Ħadd ma jista' jaqdi żewġ sidien, għax jew jobgħod lil wieħed u jħobb lill-ieħor, jew inkella jkun leali lejn wieħed u jiddisprezza lill-ieħor. Ma tistax taqdi lil Alla u lill-Mammon."</w:t>
      </w:r>
    </w:p>
    <w:p w14:paraId="7D49C753" w14:textId="77777777" w:rsidR="000F7377" w:rsidRDefault="000F7377"/>
    <w:p w14:paraId="1270C6BF" w14:textId="77777777" w:rsidR="000F7377" w:rsidRDefault="000F7377">
      <w:r xmlns:w="http://schemas.openxmlformats.org/wordprocessingml/2006/main">
        <w:t xml:space="preserve">2. Mark 10:23-25 - U Ġesù ħares madwaru u qal lid-dixxipli tiegħu: "Kemm huwa diffiċli għal dawk li għandhom il-ġid li jidħlu fis-saltna ta 'Alla!" U d-dixxipli baqgħu mistagħġbin bi kliemu. Imma Ġesù reġa’ qalilhom: "Ulied, kemm hu diffiċli li tidħol fis-saltna ta’ Alla! Eħfef li ġemel jgħaddi minn għajn ta’ labra milli għani jidħol fis-saltna ta’ Alla."</w:t>
      </w:r>
    </w:p>
    <w:p w14:paraId="0B855027" w14:textId="77777777" w:rsidR="000F7377" w:rsidRDefault="000F7377"/>
    <w:p w14:paraId="14609594" w14:textId="77777777" w:rsidR="000F7377" w:rsidRDefault="000F7377">
      <w:r xmlns:w="http://schemas.openxmlformats.org/wordprocessingml/2006/main">
        <w:t xml:space="preserve">1 Timotju 6:6 Imma t-twemmin bil-kuntentizza huwa gwadann kbir.</w:t>
      </w:r>
    </w:p>
    <w:p w14:paraId="58570516" w14:textId="77777777" w:rsidR="000F7377" w:rsidRDefault="000F7377"/>
    <w:p w14:paraId="1D6B1149" w14:textId="77777777" w:rsidR="000F7377" w:rsidRDefault="000F7377">
      <w:r xmlns:w="http://schemas.openxmlformats.org/wordprocessingml/2006/main">
        <w:t xml:space="preserve">Li temmen f’Alla u li jkun kuntent b’ħajtu hija barka kbira.</w:t>
      </w:r>
    </w:p>
    <w:p w14:paraId="2F82CD66" w14:textId="77777777" w:rsidR="000F7377" w:rsidRDefault="000F7377"/>
    <w:p w14:paraId="480E9E84" w14:textId="77777777" w:rsidR="000F7377" w:rsidRDefault="000F7377">
      <w:r xmlns:w="http://schemas.openxmlformats.org/wordprocessingml/2006/main">
        <w:t xml:space="preserve">1. Il-Barka tal-Kontenzjoni</w:t>
      </w:r>
    </w:p>
    <w:p w14:paraId="73E40D56" w14:textId="77777777" w:rsidR="000F7377" w:rsidRDefault="000F7377"/>
    <w:p w14:paraId="0EE07EDA" w14:textId="77777777" w:rsidR="000F7377" w:rsidRDefault="000F7377">
      <w:r xmlns:w="http://schemas.openxmlformats.org/wordprocessingml/2006/main">
        <w:t xml:space="preserve">2. Naħsdu l-Premjijiet ta 'Godliness</w:t>
      </w:r>
    </w:p>
    <w:p w14:paraId="556F262B" w14:textId="77777777" w:rsidR="000F7377" w:rsidRDefault="000F7377"/>
    <w:p w14:paraId="24182992" w14:textId="77777777" w:rsidR="000F7377" w:rsidRDefault="000F7377">
      <w:r xmlns:w="http://schemas.openxmlformats.org/wordprocessingml/2006/main">
        <w:t xml:space="preserve">1. Salm 37:3-4 - Afda fil-Mulej u agħmel il-ġid; jgħammar fl-art u jgawdi mergħa bla periklu. Delight lilek innifsek fil-Mulej u Hu jagħtik ix-xewqat ta 'qalbek.</w:t>
      </w:r>
    </w:p>
    <w:p w14:paraId="4DFF99BC" w14:textId="77777777" w:rsidR="000F7377" w:rsidRDefault="000F7377"/>
    <w:p w14:paraId="61B99703" w14:textId="77777777" w:rsidR="000F7377" w:rsidRDefault="000F7377">
      <w:r xmlns:w="http://schemas.openxmlformats.org/wordprocessingml/2006/main">
        <w:t xml:space="preserve">2. Filippin 4:11-13 - Tgħallimt inkun kuntent tkun xi tkun iċ-ċirkustanzi. Naf x'inhu li tkun fil-bżonn, u naf x'inhu li jkollok ħafna. Tgħallimt is-sigriet li nkun kuntent f’kull sitwazzjoni, kemm jekk mitmugħa sew jew bil-ġuħ, kemm jekk ngħix f’ħafna jew fil-bżonn. Dan kollu </w:t>
      </w:r>
      <w:r xmlns:w="http://schemas.openxmlformats.org/wordprocessingml/2006/main">
        <w:t xml:space="preserve">nista’ nagħmel </w:t>
      </w:r>
      <w:r xmlns:w="http://schemas.openxmlformats.org/wordprocessingml/2006/main">
        <w:lastRenderedPageBreak xmlns:w="http://schemas.openxmlformats.org/wordprocessingml/2006/main"/>
      </w:r>
      <w:r xmlns:w="http://schemas.openxmlformats.org/wordprocessingml/2006/main">
        <w:t xml:space="preserve">permezz ta’ Dak li jagħtini s-saħħa.</w:t>
      </w:r>
    </w:p>
    <w:p w14:paraId="27E34680" w14:textId="77777777" w:rsidR="000F7377" w:rsidRDefault="000F7377"/>
    <w:p w14:paraId="5514725E" w14:textId="77777777" w:rsidR="000F7377" w:rsidRDefault="000F7377">
      <w:r xmlns:w="http://schemas.openxmlformats.org/wordprocessingml/2006/main">
        <w:t xml:space="preserve">1 Timotju 6:7 Għax aħna ma ġibna xejn f'din id-dinja, u żgur li ma nistgħu nwettqu xejn.</w:t>
      </w:r>
    </w:p>
    <w:p w14:paraId="0C746023" w14:textId="77777777" w:rsidR="000F7377" w:rsidRDefault="000F7377"/>
    <w:p w14:paraId="6798C5FA" w14:textId="77777777" w:rsidR="000F7377" w:rsidRDefault="000F7377">
      <w:r xmlns:w="http://schemas.openxmlformats.org/wordprocessingml/2006/main">
        <w:t xml:space="preserve">Aħna niġu f’din id-dinja mingħajr xejn u se nitilqu mingħajr xejn.</w:t>
      </w:r>
    </w:p>
    <w:p w14:paraId="6AEFE88D" w14:textId="77777777" w:rsidR="000F7377" w:rsidRDefault="000F7377"/>
    <w:p w14:paraId="10B9562C" w14:textId="77777777" w:rsidR="000F7377" w:rsidRDefault="000F7377">
      <w:r xmlns:w="http://schemas.openxmlformats.org/wordprocessingml/2006/main">
        <w:t xml:space="preserve">1. Il-Vanità tal-Ħajja u l-Pussesi</w:t>
      </w:r>
    </w:p>
    <w:p w14:paraId="312B8DA8" w14:textId="77777777" w:rsidR="000F7377" w:rsidRDefault="000F7377"/>
    <w:p w14:paraId="6EE63E4B" w14:textId="77777777" w:rsidR="000F7377" w:rsidRDefault="000F7377">
      <w:r xmlns:w="http://schemas.openxmlformats.org/wordprocessingml/2006/main">
        <w:t xml:space="preserve">2. L-Impermanenza tal-Ħajja</w:t>
      </w:r>
    </w:p>
    <w:p w14:paraId="11F0C267" w14:textId="77777777" w:rsidR="000F7377" w:rsidRDefault="000F7377"/>
    <w:p w14:paraId="5C5EA655" w14:textId="77777777" w:rsidR="000F7377" w:rsidRDefault="000F7377">
      <w:r xmlns:w="http://schemas.openxmlformats.org/wordprocessingml/2006/main">
        <w:t xml:space="preserve">1. Ecclesiastes 5:15 - Kif ħareġ minn ġuf ommu, għarwien għandu jerġa 'lura, biex imur kif ġie; u m’għandu jieħu xejn mix-xogħol tiegħu, li jista’ jġorr f’idu.</w:t>
      </w:r>
    </w:p>
    <w:p w14:paraId="361FFE92" w14:textId="77777777" w:rsidR="000F7377" w:rsidRDefault="000F7377"/>
    <w:p w14:paraId="0475EBE7" w14:textId="77777777" w:rsidR="000F7377" w:rsidRDefault="000F7377">
      <w:r xmlns:w="http://schemas.openxmlformats.org/wordprocessingml/2006/main">
        <w:t xml:space="preserve">2. Mattew 6: 19-21 - Tiġborx għalikom infuskom teżori fuq l-art, fejn il-kamla u s-sadid iħassru, u fejn il-ħallelin ikissru u jisirqu: Imma agħmlu għalikom teżori fis-sema, fejn la kamla u s-sadid ma jħassru, u fejn il-ħallelin ma jkissrux u lanqas jisirqu: Għax fejn hemm it-teżor tiegħek, hemm tkun qalbkom ukoll.</w:t>
      </w:r>
    </w:p>
    <w:p w14:paraId="3AE7AD9F" w14:textId="77777777" w:rsidR="000F7377" w:rsidRDefault="000F7377"/>
    <w:p w14:paraId="64FC8925" w14:textId="77777777" w:rsidR="000F7377" w:rsidRDefault="000F7377">
      <w:r xmlns:w="http://schemas.openxmlformats.org/wordprocessingml/2006/main">
        <w:t xml:space="preserve">1 Timotju 6:8 U li jkollna l-ikel u l-ilbies ejjew inkunu kuntenti bihom.</w:t>
      </w:r>
    </w:p>
    <w:p w14:paraId="47264F38" w14:textId="77777777" w:rsidR="000F7377" w:rsidRDefault="000F7377"/>
    <w:p w14:paraId="23B9FE13" w14:textId="77777777" w:rsidR="000F7377" w:rsidRDefault="000F7377">
      <w:r xmlns:w="http://schemas.openxmlformats.org/wordprocessingml/2006/main">
        <w:t xml:space="preserve">Għandna nikkuntentaw b’dak li għandna, inkluż l-ikel u l-ilbies.</w:t>
      </w:r>
    </w:p>
    <w:p w14:paraId="3154D381" w14:textId="77777777" w:rsidR="000F7377" w:rsidRDefault="000F7377"/>
    <w:p w14:paraId="1E42C2F9" w14:textId="77777777" w:rsidR="000F7377" w:rsidRDefault="000F7377">
      <w:r xmlns:w="http://schemas.openxmlformats.org/wordprocessingml/2006/main">
        <w:t xml:space="preserve">1. Kuntent: Barka għal Ħajjitna</w:t>
      </w:r>
    </w:p>
    <w:p w14:paraId="023E8C66" w14:textId="77777777" w:rsidR="000F7377" w:rsidRDefault="000F7377"/>
    <w:p w14:paraId="349CD28A" w14:textId="77777777" w:rsidR="000F7377" w:rsidRDefault="000F7377">
      <w:r xmlns:w="http://schemas.openxmlformats.org/wordprocessingml/2006/main">
        <w:t xml:space="preserve">2. Kuntent: Ħelsien minn Inkwiet u Ansjetà</w:t>
      </w:r>
    </w:p>
    <w:p w14:paraId="7F45B56C" w14:textId="77777777" w:rsidR="000F7377" w:rsidRDefault="000F7377"/>
    <w:p w14:paraId="304DF768" w14:textId="77777777" w:rsidR="000F7377" w:rsidRDefault="000F7377">
      <w:r xmlns:w="http://schemas.openxmlformats.org/wordprocessingml/2006/main">
        <w:t xml:space="preserve">1. Proverbji 19:23 - Il-biża 'tal-Mulej iwassal għall-ħajja; imbagħad wieħed jistrieħ kuntent, mhux mittiefsa mill-inkwiet.</w:t>
      </w:r>
    </w:p>
    <w:p w14:paraId="3A191E55" w14:textId="77777777" w:rsidR="000F7377" w:rsidRDefault="000F7377"/>
    <w:p w14:paraId="70AD7CA4" w14:textId="77777777" w:rsidR="000F7377" w:rsidRDefault="000F7377">
      <w:r xmlns:w="http://schemas.openxmlformats.org/wordprocessingml/2006/main">
        <w:t xml:space="preserve">2. Filippin 4:11-12 - Dan mhux qed ngħid għax għandi bżonn, għax tgħallimt inkun kuntent tkun xi tkun iċ-ċirkustanzi. Naf x'inhu li tkun fil-bżonn, u naf x'inhu li jkollok ħafna. Tgħallimt is-sigriet li nkun kuntent f’kull sitwazzjoni, kemm jekk mitmugħa sew jew bil-ġuħ, kemm jekk ngħix f’ħafna jew fil-bżonn.</w:t>
      </w:r>
    </w:p>
    <w:p w14:paraId="4A9390A5" w14:textId="77777777" w:rsidR="000F7377" w:rsidRDefault="000F7377"/>
    <w:p w14:paraId="1A20E788" w14:textId="77777777" w:rsidR="000F7377" w:rsidRDefault="000F7377">
      <w:r xmlns:w="http://schemas.openxmlformats.org/wordprocessingml/2006/main">
        <w:t xml:space="preserve">1 Timotju 6:9 Imma dawk li jkunu għonja jaqgħu fit-tentazzjoni u n-nassa, u f'ħafna xewqat bla xkiel u li jweġġgħu, li jegħrqu lill-bnedmin fil-qerda u l-qerda.</w:t>
      </w:r>
    </w:p>
    <w:p w14:paraId="7B5EFADC" w14:textId="77777777" w:rsidR="000F7377" w:rsidRDefault="000F7377"/>
    <w:p w14:paraId="05CABB71" w14:textId="77777777" w:rsidR="000F7377" w:rsidRDefault="000F7377">
      <w:r xmlns:w="http://schemas.openxmlformats.org/wordprocessingml/2006/main">
        <w:t xml:space="preserve">L-insegwiment tar-rikkezzi jista’ jwassal għat-tentazzjoni u jġib il-qerda.</w:t>
      </w:r>
    </w:p>
    <w:p w14:paraId="4D8598B8" w14:textId="77777777" w:rsidR="000F7377" w:rsidRDefault="000F7377"/>
    <w:p w14:paraId="1940AD4D" w14:textId="77777777" w:rsidR="000F7377" w:rsidRDefault="000F7377">
      <w:r xmlns:w="http://schemas.openxmlformats.org/wordprocessingml/2006/main">
        <w:t xml:space="preserve">1: Oqgħod attent li ma ssirx iffukat wisq fuq il-ġid, peress li jista 'jwassal għall-qerda.</w:t>
      </w:r>
    </w:p>
    <w:p w14:paraId="6145305F" w14:textId="77777777" w:rsidR="000F7377" w:rsidRDefault="000F7377"/>
    <w:p w14:paraId="365D9EB4" w14:textId="77777777" w:rsidR="000F7377" w:rsidRDefault="000F7377">
      <w:r xmlns:w="http://schemas.openxmlformats.org/wordprocessingml/2006/main">
        <w:t xml:space="preserve">2: Tqarraqx bl-insegwiment tal-għana, għax jista 'jkun il-waqgħa ta' ħafna.</w:t>
      </w:r>
    </w:p>
    <w:p w14:paraId="409E3256" w14:textId="77777777" w:rsidR="000F7377" w:rsidRDefault="000F7377"/>
    <w:p w14:paraId="0FFDEA02" w14:textId="77777777" w:rsidR="000F7377" w:rsidRDefault="000F7377">
      <w:r xmlns:w="http://schemas.openxmlformats.org/wordprocessingml/2006/main">
        <w:t xml:space="preserve">1: Proverbji 11:28 - Min jafda fl-għana tiegħu jaqa ', imma l-ġust għandu jiffjorixxi bħala fergħa.</w:t>
      </w:r>
    </w:p>
    <w:p w14:paraId="1B06FD42" w14:textId="77777777" w:rsidR="000F7377" w:rsidRDefault="000F7377"/>
    <w:p w14:paraId="762E9F18" w14:textId="77777777" w:rsidR="000F7377" w:rsidRDefault="000F7377">
      <w:r xmlns:w="http://schemas.openxmlformats.org/wordprocessingml/2006/main">
        <w:t xml:space="preserve">2: Ecclesiastes 5:10 - Min iħobb il-fidda ma jkunx sodisfatt bil-fidda; u lanqas min iħobb l-abbundanza biż-żieda: dan huwa wkoll vanità.</w:t>
      </w:r>
    </w:p>
    <w:p w14:paraId="759A5EEA" w14:textId="77777777" w:rsidR="000F7377" w:rsidRDefault="000F7377"/>
    <w:p w14:paraId="3E38394F" w14:textId="77777777" w:rsidR="000F7377" w:rsidRDefault="000F7377">
      <w:r xmlns:w="http://schemas.openxmlformats.org/wordprocessingml/2006/main">
        <w:t xml:space="preserve">1 Timotju 6:10 Għax l-imħabba għall-flus hija l-għerq ta' kull ħażen, li filwaqt li xi wħud xtaqu wara, żbaljaw mill-fidi, u nifdu lilhom infushom b'ħafna niket.</w:t>
      </w:r>
    </w:p>
    <w:p w14:paraId="0DFB60BF" w14:textId="77777777" w:rsidR="000F7377" w:rsidRDefault="000F7377"/>
    <w:p w14:paraId="7FBB3914" w14:textId="77777777" w:rsidR="000F7377" w:rsidRDefault="000F7377">
      <w:r xmlns:w="http://schemas.openxmlformats.org/wordprocessingml/2006/main">
        <w:t xml:space="preserve">L-imħabba għall-flus tista’ tbiegħed lin-nies mill-fidi tagħhom u ġġib niket.</w:t>
      </w:r>
    </w:p>
    <w:p w14:paraId="4C89AF39" w14:textId="77777777" w:rsidR="000F7377" w:rsidRDefault="000F7377"/>
    <w:p w14:paraId="5913FA64" w14:textId="77777777" w:rsidR="000F7377" w:rsidRDefault="000F7377">
      <w:r xmlns:w="http://schemas.openxmlformats.org/wordprocessingml/2006/main">
        <w:t xml:space="preserve">1. Tħallix il-Flus Kontrollek</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Il-Perikli tar-Regħba</w:t>
      </w:r>
    </w:p>
    <w:p w14:paraId="42AE591D" w14:textId="77777777" w:rsidR="000F7377" w:rsidRDefault="000F7377"/>
    <w:p w14:paraId="359D93E3" w14:textId="77777777" w:rsidR="000F7377" w:rsidRDefault="000F7377">
      <w:r xmlns:w="http://schemas.openxmlformats.org/wordprocessingml/2006/main">
        <w:t xml:space="preserve">1. Koħèlet 5:10 “Min iħobb il-flus ma jkunx sodisfatt bil-flus, u lanqas min iħobb l-abbundanza bid-dħul tagħha”</w:t>
      </w:r>
    </w:p>
    <w:p w14:paraId="793F49F2" w14:textId="77777777" w:rsidR="000F7377" w:rsidRDefault="000F7377"/>
    <w:p w14:paraId="0C04CAFE" w14:textId="77777777" w:rsidR="000F7377" w:rsidRDefault="000F7377">
      <w:r xmlns:w="http://schemas.openxmlformats.org/wordprocessingml/2006/main">
        <w:t xml:space="preserve">2. 1 Ġwanni 2:16 "Għax dak kollu li hemm fid-dinja, ix-xewqa tal-ġisem u l-xewqat tal-għajnejn u l-kburija tal-ħajja, mhux mill-Missier, iżda mid-dinja."</w:t>
      </w:r>
    </w:p>
    <w:p w14:paraId="2EEC3257" w14:textId="77777777" w:rsidR="000F7377" w:rsidRDefault="000F7377"/>
    <w:p w14:paraId="3653F2B2" w14:textId="77777777" w:rsidR="000F7377" w:rsidRDefault="000F7377">
      <w:r xmlns:w="http://schemas.openxmlformats.org/wordprocessingml/2006/main">
        <w:t xml:space="preserve">1 Timotju 6:11 Imma int, O bniedem ta 'Alla, aħrab dawn l-affarijiet; u segwi t-tjieba, it-twemmin, il-fidi, l-imħabba, il-paċenzja, il-ħlewwa.</w:t>
      </w:r>
    </w:p>
    <w:p w14:paraId="4D926E41" w14:textId="77777777" w:rsidR="000F7377" w:rsidRDefault="000F7377"/>
    <w:p w14:paraId="059C9A6B" w14:textId="77777777" w:rsidR="000F7377" w:rsidRDefault="000F7377">
      <w:r xmlns:w="http://schemas.openxmlformats.org/wordprocessingml/2006/main">
        <w:t xml:space="preserve">Is-silta tħeġġiġna biex naħarbu mix-xewqat tad-dinja u nimxu wara t-tjieba, it-twemmin, il-fidi, l-imħabba, il-paċenzja u l-umiltà.</w:t>
      </w:r>
    </w:p>
    <w:p w14:paraId="63DCB670" w14:textId="77777777" w:rsidR="000F7377" w:rsidRDefault="000F7377"/>
    <w:p w14:paraId="254FD00A" w14:textId="77777777" w:rsidR="000F7377" w:rsidRDefault="000F7377">
      <w:r xmlns:w="http://schemas.openxmlformats.org/wordprocessingml/2006/main">
        <w:t xml:space="preserve">1. "Ħarrab mid-dnub u nimxi wara x-xewqat t'Alla"</w:t>
      </w:r>
    </w:p>
    <w:p w14:paraId="01ECD1F3" w14:textId="77777777" w:rsidR="000F7377" w:rsidRDefault="000F7377"/>
    <w:p w14:paraId="753F013C" w14:textId="77777777" w:rsidR="000F7377" w:rsidRDefault="000F7377">
      <w:r xmlns:w="http://schemas.openxmlformats.org/wordprocessingml/2006/main">
        <w:t xml:space="preserve">2. "L-Insegwiment tas-Sewwa u Ħajja ta' Qdusija"</w:t>
      </w:r>
    </w:p>
    <w:p w14:paraId="0D1F5037" w14:textId="77777777" w:rsidR="000F7377" w:rsidRDefault="000F7377"/>
    <w:p w14:paraId="05550A4D" w14:textId="77777777" w:rsidR="000F7377" w:rsidRDefault="000F7377">
      <w:r xmlns:w="http://schemas.openxmlformats.org/wordprocessingml/2006/main">
        <w:t xml:space="preserve">1. Rumani 12:9-13 - L-imħabba trid tkun sinċiera. Mibegħda dak li hu ħażin; waħħal f’dak li hu tajjeb. Kunu dedikati lejn xulxin fl-imħabba. Unur lil xulxin 'il fuq minnkom infuskom. Qatt ma tonqosx il-ħeġġa, imma żomm il-ħeġġa spiritwali tiegħek, taqdi lill-Mulej. Kun ferħan fit-tama, paċenzja fit-tbatija, fidila fit-talb.</w:t>
      </w:r>
    </w:p>
    <w:p w14:paraId="2A78E7EB" w14:textId="77777777" w:rsidR="000F7377" w:rsidRDefault="000F7377"/>
    <w:p w14:paraId="7B65E1D5" w14:textId="77777777" w:rsidR="000F7377" w:rsidRDefault="000F7377">
      <w:r xmlns:w="http://schemas.openxmlformats.org/wordprocessingml/2006/main">
        <w:t xml:space="preserve">2. Kolossin 3: 12-15 - Għalhekk, bħala poplu magħżul ta 'Alla, qaddis u maħbub ħafna, ilbsu infuskom bil-mogħdrija, qalb tajba, umiltà, ġentilezza u sabar. Żorru ma’ xulxin u aħfru lil xulxin jekk xi ħadd minnkom ikollu xi lment kontra xi ħadd. Aħfer kif ħafirlek il-Mulej. U fuq dawn il-virtujiet kollha jilbsu l-imħabba, li tgħaqqadhom kollha flimkien f’għaqda perfetta.</w:t>
      </w:r>
    </w:p>
    <w:p w14:paraId="0E95A2D1" w14:textId="77777777" w:rsidR="000F7377" w:rsidRDefault="000F7377"/>
    <w:p w14:paraId="1D93D7E9" w14:textId="77777777" w:rsidR="000F7377" w:rsidRDefault="000F7377">
      <w:r xmlns:w="http://schemas.openxmlformats.org/wordprocessingml/2006/main">
        <w:t xml:space="preserve">1 Timotju 6:12 Iġġieled il-ġlieda tajba tal-fidi, żomm il-ħajja ta' dejjem, li għaliha inti wkoll imsejjaħ, u tistqarr professjoni tajba quddiem ħafna xhieda.</w:t>
      </w:r>
    </w:p>
    <w:p w14:paraId="4BCED106" w14:textId="77777777" w:rsidR="000F7377" w:rsidRDefault="000F7377"/>
    <w:p w14:paraId="5835A2AD" w14:textId="77777777" w:rsidR="000F7377" w:rsidRDefault="000F7377">
      <w:r xmlns:w="http://schemas.openxmlformats.org/wordprocessingml/2006/main">
        <w:t xml:space="preserve">Pawlu jħeġġeġ lil Timotju biex jgħix ħajja taʼ fidi u jżomm sod mal-​ħajja taʼ dejjem, li hu stqarr pubblikament quddiem ħafna xhieda.</w:t>
      </w:r>
    </w:p>
    <w:p w14:paraId="1CAEBC56" w14:textId="77777777" w:rsidR="000F7377" w:rsidRDefault="000F7377"/>
    <w:p w14:paraId="767C01E3" w14:textId="77777777" w:rsidR="000F7377" w:rsidRDefault="000F7377">
      <w:r xmlns:w="http://schemas.openxmlformats.org/wordprocessingml/2006/main">
        <w:t xml:space="preserve">1. Il-Qawwa tal-Ħajja Fidila: Kif Tiġġieled il-Ġlieda Tajba</w:t>
      </w:r>
    </w:p>
    <w:p w14:paraId="0E6148B8" w14:textId="77777777" w:rsidR="000F7377" w:rsidRDefault="000F7377"/>
    <w:p w14:paraId="452F7A02" w14:textId="77777777" w:rsidR="000F7377" w:rsidRDefault="000F7377">
      <w:r xmlns:w="http://schemas.openxmlformats.org/wordprocessingml/2006/main">
        <w:t xml:space="preserve">2. Weqfin Sod fil-Professjoni Tiegħek tal-Fidi</w:t>
      </w:r>
    </w:p>
    <w:p w14:paraId="49687D49" w14:textId="77777777" w:rsidR="000F7377" w:rsidRDefault="000F7377"/>
    <w:p w14:paraId="489B3C33" w14:textId="77777777" w:rsidR="000F7377" w:rsidRDefault="000F7377">
      <w:r xmlns:w="http://schemas.openxmlformats.org/wordprocessingml/2006/main">
        <w:t xml:space="preserve">1. Lhud 10:35-36 Għalhekk tarmix il-fiduċja tiegħek, li għandha premju kbir. Għax għandek bżonn ta’ sabar, biex meta tkun għamilt ir-rieda ta’ Alla, tkun tista’ tirċievi dak li hu mwiegħed.</w:t>
      </w:r>
    </w:p>
    <w:p w14:paraId="066152D6" w14:textId="77777777" w:rsidR="000F7377" w:rsidRDefault="000F7377"/>
    <w:p w14:paraId="5EB39B34" w14:textId="77777777" w:rsidR="000F7377" w:rsidRDefault="000F7377">
      <w:r xmlns:w="http://schemas.openxmlformats.org/wordprocessingml/2006/main">
        <w:t xml:space="preserve">2. 1 Pietru 5:8-9 Kun moħħom sobri; kun għassa. L-avversarju tiegħek ix-xitan idur bħal iljun jgħajjat, ifittex lil xi ħadd biex jibla’. Irreżistih, sod fil-fidi tiegħek, billi taf li l-istess tipi ta’ tbatija qed tesperjenza l-fratellanza tiegħek madwar id-dinja.</w:t>
      </w:r>
    </w:p>
    <w:p w14:paraId="2B561453" w14:textId="77777777" w:rsidR="000F7377" w:rsidRDefault="000F7377"/>
    <w:p w14:paraId="2056865A" w14:textId="77777777" w:rsidR="000F7377" w:rsidRDefault="000F7377">
      <w:r xmlns:w="http://schemas.openxmlformats.org/wordprocessingml/2006/main">
        <w:t xml:space="preserve">1 Timotju 6:13 Jiena nagħtik quddiem Alla, li jħaffef kollox, u quddiem Kristu Ġesù, li quddiem Ponzju Pilatu ra qrar tajba;</w:t>
      </w:r>
    </w:p>
    <w:p w14:paraId="326CE823" w14:textId="77777777" w:rsidR="000F7377" w:rsidRDefault="000F7377"/>
    <w:p w14:paraId="17125E75" w14:textId="77777777" w:rsidR="000F7377" w:rsidRDefault="000F7377">
      <w:r xmlns:w="http://schemas.openxmlformats.org/wordprocessingml/2006/main">
        <w:t xml:space="preserve">Pawlu jitlob lil Timotju, quddiem Alla u Kristu Ġesù, biex jagħmel qrar tajba quddiem Ponzju Pilatu.</w:t>
      </w:r>
    </w:p>
    <w:p w14:paraId="36BE7CE1" w14:textId="77777777" w:rsidR="000F7377" w:rsidRDefault="000F7377"/>
    <w:p w14:paraId="44C99D6D" w14:textId="77777777" w:rsidR="000F7377" w:rsidRDefault="000F7377">
      <w:r xmlns:w="http://schemas.openxmlformats.org/wordprocessingml/2006/main">
        <w:t xml:space="preserve">1. Is-Setgħa ta’ Qrar Tajba</w:t>
      </w:r>
    </w:p>
    <w:p w14:paraId="05A948B3" w14:textId="77777777" w:rsidR="000F7377" w:rsidRDefault="000F7377"/>
    <w:p w14:paraId="4A56B64C" w14:textId="77777777" w:rsidR="000F7377" w:rsidRDefault="000F7377">
      <w:r xmlns:w="http://schemas.openxmlformats.org/wordprocessingml/2006/main">
        <w:t xml:space="preserve">2. L-Importanza tax-Xhieda għal Kristu</w:t>
      </w:r>
    </w:p>
    <w:p w14:paraId="7B9C4F15" w14:textId="77777777" w:rsidR="000F7377" w:rsidRDefault="000F7377"/>
    <w:p w14:paraId="3692D1CA" w14:textId="77777777" w:rsidR="000F7377" w:rsidRDefault="000F7377">
      <w:r xmlns:w="http://schemas.openxmlformats.org/wordprocessingml/2006/main">
        <w:t xml:space="preserve">1. Mattew 10: 32-33 - "Għalhekk kull min jistqarrni quddiem il-bnedmin, lilu nistqarr ukoll quddiem Missieri li hu fis-smewwiet. Imma min jiċħadni quddiem il-bnedmin, lilu jien ukoll niċħad quddiem Missieri li hu fis-smewwiet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Mattew 16:24-25 - "Imbagħad Ġesù qal lid-dixxipli tiegħu: "Jekk xi ħadd irid jiġi warajja, ħa jiċħad lilu nnifsu, jerfa' salibu u jimxi warajja. Għax min irid isalva ħajtu jitlef. dan, imma min jitlef ħajtu minħabba fija jsibha.”</w:t>
      </w:r>
    </w:p>
    <w:p w14:paraId="0C41D698" w14:textId="77777777" w:rsidR="000F7377" w:rsidRDefault="000F7377"/>
    <w:p w14:paraId="54D2431C" w14:textId="77777777" w:rsidR="000F7377" w:rsidRDefault="000F7377">
      <w:r xmlns:w="http://schemas.openxmlformats.org/wordprocessingml/2006/main">
        <w:t xml:space="preserve">1 Timotju: 6:14 Biex iżżomm dan il-kmandament bla tebgħa, bla tkeċċija, sakemm jidher Sidna Ġesù Kristu.</w:t>
      </w:r>
    </w:p>
    <w:p w14:paraId="2165645D" w14:textId="77777777" w:rsidR="000F7377" w:rsidRDefault="000F7377"/>
    <w:p w14:paraId="49C7F96F" w14:textId="77777777" w:rsidR="000F7377" w:rsidRDefault="000F7377">
      <w:r xmlns:w="http://schemas.openxmlformats.org/wordprocessingml/2006/main">
        <w:t xml:space="preserve">L-insara huma msejħin biex ikunu ubbidjenti lejn il-kmandamenti ta’ Alla sal-ritorn ta’ Ġesù Kristu.</w:t>
      </w:r>
    </w:p>
    <w:p w14:paraId="17B8F344" w14:textId="77777777" w:rsidR="000F7377" w:rsidRDefault="000F7377"/>
    <w:p w14:paraId="2D59264F" w14:textId="77777777" w:rsidR="000F7377" w:rsidRDefault="000F7377">
      <w:r xmlns:w="http://schemas.openxmlformats.org/wordprocessingml/2006/main">
        <w:t xml:space="preserve">1. Ngħixu Ħajja ta’ Ubbidjenza - 1 Timotju 6:14</w:t>
      </w:r>
    </w:p>
    <w:p w14:paraId="501F7DCA" w14:textId="77777777" w:rsidR="000F7377" w:rsidRDefault="000F7377"/>
    <w:p w14:paraId="63298719" w14:textId="77777777" w:rsidR="000F7377" w:rsidRDefault="000F7377">
      <w:r xmlns:w="http://schemas.openxmlformats.org/wordprocessingml/2006/main">
        <w:t xml:space="preserve">2. Ir-Ritorn ta’ Kristu – It-Tama u l-istennija tagħna</w:t>
      </w:r>
    </w:p>
    <w:p w14:paraId="4B30A652" w14:textId="77777777" w:rsidR="000F7377" w:rsidRDefault="000F7377"/>
    <w:p w14:paraId="24696245" w14:textId="77777777" w:rsidR="000F7377" w:rsidRDefault="000F7377">
      <w:r xmlns:w="http://schemas.openxmlformats.org/wordprocessingml/2006/main">
        <w:t xml:space="preserve">1. Efesin 5: 1-2 - Segwi l-eżempju ta’ Alla, għalhekk, bħala tfal maħbubin u nimxu fit-triq tal-imħabba, bħalma Kristu ħabbna u ta lilu nnifsu għalina bħala offerta u sagrifiċċju fragranti lil Alla.</w:t>
      </w:r>
    </w:p>
    <w:p w14:paraId="79EBB9AB" w14:textId="77777777" w:rsidR="000F7377" w:rsidRDefault="000F7377"/>
    <w:p w14:paraId="633ED5B2" w14:textId="77777777" w:rsidR="000F7377" w:rsidRDefault="000F7377">
      <w:r xmlns:w="http://schemas.openxmlformats.org/wordprocessingml/2006/main">
        <w:t xml:space="preserve">2. 1 Pietru 1:13-14 - Għalhekk, b'moħħok lest għall-azzjoni, kun moħħok sober u poġġi t-tama tiegħek kompletament fuq il-grazzja li tinġieb lilek fir-rivelazzjoni ta 'Ġesù Kristu. Bħala tfal ubbidjenti, tikkonformawx mal-passjonijiet tal-injoranza preċedenti tiegħek.</w:t>
      </w:r>
    </w:p>
    <w:p w14:paraId="7C99022D" w14:textId="77777777" w:rsidR="000F7377" w:rsidRDefault="000F7377"/>
    <w:p w14:paraId="14F56380" w14:textId="77777777" w:rsidR="000F7377" w:rsidRDefault="000F7377">
      <w:r xmlns:w="http://schemas.openxmlformats.org/wordprocessingml/2006/main">
        <w:t xml:space="preserve">1 Timotju 6:15 Li fi żminijietu għandu juri, li hu l-imbierek u l-uniku Potent, is-sultan tas-slaten, u l-Mulej tas-sinjurijiet;</w:t>
      </w:r>
    </w:p>
    <w:p w14:paraId="24F6CF63" w14:textId="77777777" w:rsidR="000F7377" w:rsidRDefault="000F7377"/>
    <w:p w14:paraId="2B7ED10C" w14:textId="77777777" w:rsidR="000F7377" w:rsidRDefault="000F7377">
      <w:r xmlns:w="http://schemas.openxmlformats.org/wordprocessingml/2006/main">
        <w:t xml:space="preserve">Din is-silta titkellem dwar Alla bħala l-uniku ħakkiem tal-univers, is-Sultan tas-slaten u l-Mulej tal-Mulej.</w:t>
      </w:r>
    </w:p>
    <w:p w14:paraId="3B268929" w14:textId="77777777" w:rsidR="000F7377" w:rsidRDefault="000F7377"/>
    <w:p w14:paraId="5068AE87" w14:textId="77777777" w:rsidR="000F7377" w:rsidRDefault="000F7377">
      <w:r xmlns:w="http://schemas.openxmlformats.org/wordprocessingml/2006/main">
        <w:t xml:space="preserve">1. Alla huwa l-Ħakkiem Suprem ta’ Kulħadd: Studju dwar l-1 Timotju 6:15</w:t>
      </w:r>
    </w:p>
    <w:p w14:paraId="5AFC5991" w14:textId="77777777" w:rsidR="000F7377" w:rsidRDefault="000F7377"/>
    <w:p w14:paraId="1E04F86E" w14:textId="77777777" w:rsidR="000F7377" w:rsidRDefault="000F7377">
      <w:r xmlns:w="http://schemas.openxmlformats.org/wordprocessingml/2006/main">
        <w:t xml:space="preserve">2. Inħabbru l-Maestà ta’ Dak li Jista’ Kollox: Tagħlim fuq 1 Timotju 6:15</w:t>
      </w:r>
    </w:p>
    <w:p w14:paraId="3FBB44E4" w14:textId="77777777" w:rsidR="000F7377" w:rsidRDefault="000F7377"/>
    <w:p w14:paraId="0E4EA9C3" w14:textId="77777777" w:rsidR="000F7377" w:rsidRDefault="000F7377">
      <w:r xmlns:w="http://schemas.openxmlformats.org/wordprocessingml/2006/main">
        <w:t xml:space="preserve">1. Isaija 9: 6-7 - Għax lilna twieled tifel, lilna jingħata iben: u l-gvern ikun fuq spalltu, u ismu jissejjaħ Wonderful, Kunsillier, Alla qawwi, Missier ta' dejjem. , Il-Prinċep tal-Paċi.</w:t>
      </w:r>
    </w:p>
    <w:p w14:paraId="7AD34387" w14:textId="77777777" w:rsidR="000F7377" w:rsidRDefault="000F7377"/>
    <w:p w14:paraId="15D279E6" w14:textId="77777777" w:rsidR="000F7377" w:rsidRDefault="000F7377">
      <w:r xmlns:w="http://schemas.openxmlformats.org/wordprocessingml/2006/main">
        <w:t xml:space="preserve">2. Apokalissi 19:16 - U fuq il-libsa tiegħu u fuq il-koxxa għandu isem miktub, KING OF KINGS, U LORD OF Lords.</w:t>
      </w:r>
    </w:p>
    <w:p w14:paraId="469B16BD" w14:textId="77777777" w:rsidR="000F7377" w:rsidRDefault="000F7377"/>
    <w:p w14:paraId="46C4349D" w14:textId="77777777" w:rsidR="000F7377" w:rsidRDefault="000F7377">
      <w:r xmlns:w="http://schemas.openxmlformats.org/wordprocessingml/2006/main">
        <w:t xml:space="preserve">1 Timotju 6:16 Li biss għandu l-immortalità, jgħammar fid-dawl li l-ebda bniedem ma jista jersaq lejh; li ħadd ma ra, u lanqas ma jista’ jara: lilu l-unur u l-qawwa ta’ dejjem. Amen.</w:t>
      </w:r>
    </w:p>
    <w:p w14:paraId="702350B6" w14:textId="77777777" w:rsidR="000F7377" w:rsidRDefault="000F7377"/>
    <w:p w14:paraId="15DC429E" w14:textId="77777777" w:rsidR="000F7377" w:rsidRDefault="000F7377">
      <w:r xmlns:w="http://schemas.openxmlformats.org/wordprocessingml/2006/main">
        <w:t xml:space="preserve">Is-silta tiddeskrivi lil Alla bħala li għandu l-immortalità, li jgħammar fid-dawl li huwa inaċċessibbli għall-bnedmin, u li jistħoqqlu l-unur u l-qawwa ta’ dejjem.</w:t>
      </w:r>
    </w:p>
    <w:p w14:paraId="3DF45B79" w14:textId="77777777" w:rsidR="000F7377" w:rsidRDefault="000F7377"/>
    <w:p w14:paraId="62661403" w14:textId="77777777" w:rsidR="000F7377" w:rsidRDefault="000F7377">
      <w:r xmlns:w="http://schemas.openxmlformats.org/wordprocessingml/2006/main">
        <w:t xml:space="preserve">1. Il-Maestà Insondabbli ta’ Alla</w:t>
      </w:r>
    </w:p>
    <w:p w14:paraId="011A95E1" w14:textId="77777777" w:rsidR="000F7377" w:rsidRDefault="000F7377"/>
    <w:p w14:paraId="73F48398" w14:textId="77777777" w:rsidR="000F7377" w:rsidRDefault="000F7377">
      <w:r xmlns:w="http://schemas.openxmlformats.org/wordprocessingml/2006/main">
        <w:t xml:space="preserve">2. Nagħrfu l-Immutabilità ta’ Alla u l-Glorja Unfading</w:t>
      </w:r>
    </w:p>
    <w:p w14:paraId="06695A88" w14:textId="77777777" w:rsidR="000F7377" w:rsidRDefault="000F7377"/>
    <w:p w14:paraId="12C2B940" w14:textId="77777777" w:rsidR="000F7377" w:rsidRDefault="000F7377">
      <w:r xmlns:w="http://schemas.openxmlformats.org/wordprocessingml/2006/main">
        <w:t xml:space="preserve">1. Isaija 6:1-5 - Il-viżjoni ta 'Isaija tal-qdusija ta' Alla</w:t>
      </w:r>
    </w:p>
    <w:p w14:paraId="5349754F" w14:textId="77777777" w:rsidR="000F7377" w:rsidRDefault="000F7377"/>
    <w:p w14:paraId="44264638" w14:textId="77777777" w:rsidR="000F7377" w:rsidRDefault="000F7377">
      <w:r xmlns:w="http://schemas.openxmlformats.org/wordprocessingml/2006/main">
        <w:t xml:space="preserve">2. Ġwanni 1: 1-18 - Ġesù huwa d-dawl veru ta 'Alla</w:t>
      </w:r>
    </w:p>
    <w:p w14:paraId="0B60A91D" w14:textId="77777777" w:rsidR="000F7377" w:rsidRDefault="000F7377"/>
    <w:p w14:paraId="16447E0D" w14:textId="77777777" w:rsidR="000F7377" w:rsidRDefault="000F7377">
      <w:r xmlns:w="http://schemas.openxmlformats.org/wordprocessingml/2006/main">
        <w:t xml:space="preserve">1 Timotju 6:17 Ordna lil dawk li huma sinjuri f'din id-dinja, li ma jkunux ta' moħħhom għoli, u lanqas jafdaw f'għana </w:t>
      </w:r>
      <w:r xmlns:w="http://schemas.openxmlformats.org/wordprocessingml/2006/main">
        <w:lastRenderedPageBreak xmlns:w="http://schemas.openxmlformats.org/wordprocessingml/2006/main"/>
      </w:r>
      <w:r xmlns:w="http://schemas.openxmlformats.org/wordprocessingml/2006/main">
        <w:t xml:space="preserve">inċerta, imma f'Alla l-ħaj, li jagħtina b'mod għani kull ħaġa biex ingawdu;</w:t>
      </w:r>
    </w:p>
    <w:p w14:paraId="5CA47B42" w14:textId="77777777" w:rsidR="000F7377" w:rsidRDefault="000F7377"/>
    <w:p w14:paraId="2D197835" w14:textId="77777777" w:rsidR="000F7377" w:rsidRDefault="000F7377">
      <w:r xmlns:w="http://schemas.openxmlformats.org/wordprocessingml/2006/main">
        <w:t xml:space="preserve">Pawlu jagħti struzzjonijiet lis-​sinjuri biex ma jkunux kburin u biex ipoġġu l-​fiduċja tagħhom f’Alla, li pprovdihom b’dak kollu li għandhom bżonn.</w:t>
      </w:r>
    </w:p>
    <w:p w14:paraId="45254BF1" w14:textId="77777777" w:rsidR="000F7377" w:rsidRDefault="000F7377"/>
    <w:p w14:paraId="42DF295A" w14:textId="77777777" w:rsidR="000F7377" w:rsidRDefault="000F7377">
      <w:r xmlns:w="http://schemas.openxmlformats.org/wordprocessingml/2006/main">
        <w:t xml:space="preserve">1. Alla tana dak kollu li għandna bżonn, allura ejjew inkunu grati u mhux kburin.</w:t>
      </w:r>
    </w:p>
    <w:p w14:paraId="06424282" w14:textId="77777777" w:rsidR="000F7377" w:rsidRDefault="000F7377"/>
    <w:p w14:paraId="36FE1C6A" w14:textId="77777777" w:rsidR="000F7377" w:rsidRDefault="000F7377">
      <w:r xmlns:w="http://schemas.openxmlformats.org/wordprocessingml/2006/main">
        <w:t xml:space="preserve">2. Poġġi l-fiduċja tiegħek f’Alla l-ħaj, li jipprovdi għall-bżonnijiet kollha tagħna.</w:t>
      </w:r>
    </w:p>
    <w:p w14:paraId="4D94E845" w14:textId="77777777" w:rsidR="000F7377" w:rsidRDefault="000F7377"/>
    <w:p w14:paraId="649F9022" w14:textId="77777777" w:rsidR="000F7377" w:rsidRDefault="000F7377">
      <w:r xmlns:w="http://schemas.openxmlformats.org/wordprocessingml/2006/main">
        <w:t xml:space="preserve">1. Salm 24:1 - L-art hija tal-Mulej, u l-milja kollha tagħha, Id-dinja u dawk li jgħammru fiha.</w:t>
      </w:r>
    </w:p>
    <w:p w14:paraId="586945DC" w14:textId="77777777" w:rsidR="000F7377" w:rsidRDefault="000F7377"/>
    <w:p w14:paraId="59A9FD22" w14:textId="77777777" w:rsidR="000F7377" w:rsidRDefault="000F7377">
      <w:r xmlns:w="http://schemas.openxmlformats.org/wordprocessingml/2006/main">
        <w:t xml:space="preserve">2. Ġakbu 1:17 - Kull rigal tajjeb u kull rigal perfett huwa minn fuq, u jinżel minn Missier id-dwal, li miegħu m'hemm ebda varjabilità, la dell ta 'tidwir.</w:t>
      </w:r>
    </w:p>
    <w:p w14:paraId="6960F6FD" w14:textId="77777777" w:rsidR="000F7377" w:rsidRDefault="000F7377"/>
    <w:p w14:paraId="47F0287E" w14:textId="77777777" w:rsidR="000F7377" w:rsidRDefault="000F7377">
      <w:r xmlns:w="http://schemas.openxmlformats.org/wordprocessingml/2006/main">
        <w:t xml:space="preserve">1 Timotju 6:18 Li jagħmlu l-ġid, li jkunu għonja f'opri tajba, lesti li jqassmu, lesti li jikkomunikaw;</w:t>
      </w:r>
    </w:p>
    <w:p w14:paraId="634E48C8" w14:textId="77777777" w:rsidR="000F7377" w:rsidRDefault="000F7377"/>
    <w:p w14:paraId="4D4B06C8" w14:textId="77777777" w:rsidR="000F7377" w:rsidRDefault="000F7377">
      <w:r xmlns:w="http://schemas.openxmlformats.org/wordprocessingml/2006/main">
        <w:t xml:space="preserve">Dawk li jemmnu għandhom ikunu ġenerużi u jgħinu lill-oħrajn bil-ġid tagħhom.</w:t>
      </w:r>
    </w:p>
    <w:p w14:paraId="52501699" w14:textId="77777777" w:rsidR="000F7377" w:rsidRDefault="000F7377"/>
    <w:p w14:paraId="657FD3A8" w14:textId="77777777" w:rsidR="000F7377" w:rsidRDefault="000F7377">
      <w:r xmlns:w="http://schemas.openxmlformats.org/wordprocessingml/2006/main">
        <w:t xml:space="preserve">1. Ġenerożità Permezz tal-Ġid: Kif Tuża l-Flus Tiegħek Biex Tgħin lil Oħrajn</w:t>
      </w:r>
    </w:p>
    <w:p w14:paraId="73E7B955" w14:textId="77777777" w:rsidR="000F7377" w:rsidRDefault="000F7377"/>
    <w:p w14:paraId="1BBDE1E6" w14:textId="77777777" w:rsidR="000F7377" w:rsidRDefault="000F7377">
      <w:r xmlns:w="http://schemas.openxmlformats.org/wordprocessingml/2006/main">
        <w:t xml:space="preserve">2. Xogħlijiet Tajba u Għoti: Il-Benefiċċji li tuża l-ġid tiegħek biex tbierek lil ħaddieħor</w:t>
      </w:r>
    </w:p>
    <w:p w14:paraId="5E8FFD4F" w14:textId="77777777" w:rsidR="000F7377" w:rsidRDefault="000F7377"/>
    <w:p w14:paraId="54F5A7D9" w14:textId="77777777" w:rsidR="000F7377" w:rsidRDefault="000F7377">
      <w:r xmlns:w="http://schemas.openxmlformats.org/wordprocessingml/2006/main">
        <w:t xml:space="preserve">1. Atti 20:35 - “F’kollox urejkom li billi naħdmu qatigħ b’dan il-mod irridu ngħinu lid-dgħajjef u niftakru fi kliem il-Mulej Ġesù, kif qal hu stess, ‘Hija iktar li tagħti milli tagħti. jirċievi.'”</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Proverbji 11:24-25 - “Wieħed jagħti b’xejn, iżda jikber l-aktar sinjuri; ieħor iżomm dak li għandu jagħti, u jbati biss trid. Min iġib il-barka jkun imsaħħaħ, u min jisraq hu nnifsu jkun misqija.”</w:t>
      </w:r>
    </w:p>
    <w:p w14:paraId="599AE206" w14:textId="77777777" w:rsidR="000F7377" w:rsidRDefault="000F7377"/>
    <w:p w14:paraId="25DDDDD8" w14:textId="77777777" w:rsidR="000F7377" w:rsidRDefault="000F7377">
      <w:r xmlns:w="http://schemas.openxmlformats.org/wordprocessingml/2006/main">
        <w:t xml:space="preserve">1 Timotju 6:19 Li jpoġġu għalihom infushom pedament tajjeb għaż-żmien li ġej, biex ikunu jistgħu jieħdu l-ħajja ta' dejjem.</w:t>
      </w:r>
    </w:p>
    <w:p w14:paraId="4B945CE4" w14:textId="77777777" w:rsidR="000F7377" w:rsidRDefault="000F7377"/>
    <w:p w14:paraId="15BC843A" w14:textId="77777777" w:rsidR="000F7377" w:rsidRDefault="000F7377">
      <w:r xmlns:w="http://schemas.openxmlformats.org/wordprocessingml/2006/main">
        <w:t xml:space="preserve">Din is-silta tħeġġeġ lill-qarrejja biex jaħżnu pedament tajjeb u jżommu fuq il-ħajja ta’ dejjem.</w:t>
      </w:r>
    </w:p>
    <w:p w14:paraId="7C296009" w14:textId="77777777" w:rsidR="000F7377" w:rsidRDefault="000F7377"/>
    <w:p w14:paraId="5A563799" w14:textId="77777777" w:rsidR="000F7377" w:rsidRDefault="000F7377">
      <w:r xmlns:w="http://schemas.openxmlformats.org/wordprocessingml/2006/main">
        <w:t xml:space="preserve">1. L-importanza li nqiegħdu pedament tajjeb għal ħajjitna biex niżguraw li nirċievu l-ħajja ta’ dejjem.</w:t>
      </w:r>
    </w:p>
    <w:p w14:paraId="389FCC03" w14:textId="77777777" w:rsidR="000F7377" w:rsidRDefault="000F7377"/>
    <w:p w14:paraId="65626A5A" w14:textId="77777777" w:rsidR="000F7377" w:rsidRDefault="000F7377">
      <w:r xmlns:w="http://schemas.openxmlformats.org/wordprocessingml/2006/main">
        <w:t xml:space="preserve">2. Il-ħtieġa li nippreparaw għall-futur u l-premjijiet li ġejjin minnu.</w:t>
      </w:r>
    </w:p>
    <w:p w14:paraId="0B96E1AE" w14:textId="77777777" w:rsidR="000F7377" w:rsidRDefault="000F7377"/>
    <w:p w14:paraId="365C81AA" w14:textId="77777777" w:rsidR="000F7377" w:rsidRDefault="000F7377">
      <w:r xmlns:w="http://schemas.openxmlformats.org/wordprocessingml/2006/main">
        <w:t xml:space="preserve">1. Mattew 6:19-21 - "Taħżnux għalikom infuskom teżori fuq l-art, fejn il-kamla u s-sadid jeqirdu, u fejn il-ħallelin jidħlu u jisirqu. Imma aħżnu għalikom teżori fis-sema, fejn la kamla u s-sadid ma jeqirdu, u fejn il-ħallelin ma jidħlux jew jisirqu, għax fejn hemm it-teżor tiegħek, hemm tkun ukoll qalbkom."</w:t>
      </w:r>
    </w:p>
    <w:p w14:paraId="15E72C1B" w14:textId="77777777" w:rsidR="000F7377" w:rsidRDefault="000F7377"/>
    <w:p w14:paraId="6093B703" w14:textId="77777777" w:rsidR="000F7377" w:rsidRDefault="000F7377">
      <w:r xmlns:w="http://schemas.openxmlformats.org/wordprocessingml/2006/main">
        <w:t xml:space="preserve">2. Proverbji 3: 5-6 - "Afda fil-Mulej b'qalbek kollha u tistrieħx fuq il-fehim tiegħek; agħraf lilu fi triqtek kollha, u Hu jtella' l-mogħdijiet tiegħek."</w:t>
      </w:r>
    </w:p>
    <w:p w14:paraId="1DE0D891" w14:textId="77777777" w:rsidR="000F7377" w:rsidRDefault="000F7377"/>
    <w:p w14:paraId="55E0EA6C" w14:textId="77777777" w:rsidR="000F7377" w:rsidRDefault="000F7377">
      <w:r xmlns:w="http://schemas.openxmlformats.org/wordprocessingml/2006/main">
        <w:t xml:space="preserve">1 Timotju 6:20 O Timotju, żomm dak li hu fdat fil-fiduċja tiegħek, evita t-taħrikiet profani u varji, u l-oppożizzjonijiet tax-xjenza hekk imsejħa b'mod falz:</w:t>
      </w:r>
    </w:p>
    <w:p w14:paraId="308E1078" w14:textId="77777777" w:rsidR="000F7377" w:rsidRDefault="000F7377"/>
    <w:p w14:paraId="551AA043" w14:textId="77777777" w:rsidR="000F7377" w:rsidRDefault="000F7377">
      <w:r xmlns:w="http://schemas.openxmlformats.org/wordprocessingml/2006/main">
        <w:t xml:space="preserve">Timotju jingħata struzzjonijiet biex iħares dak li ġie fdat lilu, u jevita argumenti u teoriji foloz u vojta.</w:t>
      </w:r>
    </w:p>
    <w:p w14:paraId="79830DEB" w14:textId="77777777" w:rsidR="000F7377" w:rsidRDefault="000F7377"/>
    <w:p w14:paraId="33B9D992" w14:textId="77777777" w:rsidR="000F7377" w:rsidRDefault="000F7377">
      <w:r xmlns:w="http://schemas.openxmlformats.org/wordprocessingml/2006/main">
        <w:t xml:space="preserve">1. Nifhmu l-importanza li tħares il-fiduċja tiegħek</w:t>
      </w:r>
    </w:p>
    <w:p w14:paraId="7BDC90C6" w14:textId="77777777" w:rsidR="000F7377" w:rsidRDefault="000F7377"/>
    <w:p w14:paraId="57AAFADB" w14:textId="77777777" w:rsidR="000F7377" w:rsidRDefault="000F7377">
      <w:r xmlns:w="http://schemas.openxmlformats.org/wordprocessingml/2006/main">
        <w:t xml:space="preserve">2. Evitar tagħlim u argumenti foloz</w:t>
      </w:r>
    </w:p>
    <w:p w14:paraId="5566985F" w14:textId="77777777" w:rsidR="000F7377" w:rsidRDefault="000F7377"/>
    <w:p w14:paraId="5BF0552B" w14:textId="77777777" w:rsidR="000F7377" w:rsidRDefault="000F7377">
      <w:r xmlns:w="http://schemas.openxmlformats.org/wordprocessingml/2006/main">
        <w:t xml:space="preserve">1. Titu 1:9 - Iżomm sod il-kelma fidila kif ġie mgħallem, biex b'duttrina soda jkun jista' jħeġġeġ u jikkonvinċi lil dawk li jġibu l-kontra.</w:t>
      </w:r>
    </w:p>
    <w:p w14:paraId="2E00389A" w14:textId="77777777" w:rsidR="000F7377" w:rsidRDefault="000F7377"/>
    <w:p w14:paraId="59882796" w14:textId="77777777" w:rsidR="000F7377" w:rsidRDefault="000F7377">
      <w:r xmlns:w="http://schemas.openxmlformats.org/wordprocessingml/2006/main">
        <w:t xml:space="preserve">2. 2 Korintin 10:5 - Tkeċċi l-immaġinazzjonijiet, u kull ħaġa għolja li exalteth ruħha kontra l-għarfien ta 'Alla, u jġibu fil-jasar kull ħsieb għall-ubbidjenza ta' Kristu.</w:t>
      </w:r>
    </w:p>
    <w:p w14:paraId="576395CF" w14:textId="77777777" w:rsidR="000F7377" w:rsidRDefault="000F7377"/>
    <w:p w14:paraId="22770AC1" w14:textId="77777777" w:rsidR="000F7377" w:rsidRDefault="000F7377">
      <w:r xmlns:w="http://schemas.openxmlformats.org/wordprocessingml/2006/main">
        <w:t xml:space="preserve">1 Timotju 6:21 Li xi wħud jistqarru li żbaljaw dwar il-fidi. Il-grazzja tkun miegħek. Amen.</w:t>
      </w:r>
    </w:p>
    <w:p w14:paraId="4BE45ED0" w14:textId="77777777" w:rsidR="000F7377" w:rsidRDefault="000F7377"/>
    <w:p w14:paraId="13161D18" w14:textId="77777777" w:rsidR="000F7377" w:rsidRDefault="000F7377">
      <w:r xmlns:w="http://schemas.openxmlformats.org/wordprocessingml/2006/main">
        <w:t xml:space="preserve">Is-silta hija dwar il-fidi u l-fatt li xi wħud ħarġu minnha. Tispiċċa b’xewqa ta’ grazzja għall-qarrej.</w:t>
      </w:r>
    </w:p>
    <w:p w14:paraId="5266D8CA" w14:textId="77777777" w:rsidR="000F7377" w:rsidRDefault="000F7377"/>
    <w:p w14:paraId="4E97AAA1" w14:textId="77777777" w:rsidR="000F7377" w:rsidRDefault="000F7377">
      <w:r xmlns:w="http://schemas.openxmlformats.org/wordprocessingml/2006/main">
        <w:t xml:space="preserve">1. "It-Triq tal-Fidi: Nibqgħu Fuq Kors"</w:t>
      </w:r>
    </w:p>
    <w:p w14:paraId="2B79B5E3" w14:textId="77777777" w:rsidR="000F7377" w:rsidRDefault="000F7377"/>
    <w:p w14:paraId="77437F4E" w14:textId="77777777" w:rsidR="000F7377" w:rsidRDefault="000F7377">
      <w:r xmlns:w="http://schemas.openxmlformats.org/wordprocessingml/2006/main">
        <w:t xml:space="preserve">2. "Il-Qawwa tal-Grazzja: Gwida għall-Fedeltà"</w:t>
      </w:r>
    </w:p>
    <w:p w14:paraId="7377DC3A" w14:textId="77777777" w:rsidR="000F7377" w:rsidRDefault="000F7377"/>
    <w:p w14:paraId="584897E0" w14:textId="77777777" w:rsidR="000F7377" w:rsidRDefault="000F7377">
      <w:r xmlns:w="http://schemas.openxmlformats.org/wordprocessingml/2006/main">
        <w:t xml:space="preserve">1. Proverbji 3:5-6 - Afda fil-Mulej b'qalbek kollha u tistrieħx fuq il-fehim tiegħek.</w:t>
      </w:r>
    </w:p>
    <w:p w14:paraId="73F7617C" w14:textId="77777777" w:rsidR="000F7377" w:rsidRDefault="000F7377"/>
    <w:p w14:paraId="7463CE93" w14:textId="77777777" w:rsidR="000F7377" w:rsidRDefault="000F7377">
      <w:r xmlns:w="http://schemas.openxmlformats.org/wordprocessingml/2006/main">
        <w:t xml:space="preserve">2. Ġakbu 1:2-4 - Ikkunsidraha ferħ pur, ħuti, kull meta tiffaċċjaw provi ta 'ħafna tipi, għax tafu li l-prova tal-fidi tagħkom tipproduċi perseveranza.</w:t>
      </w:r>
    </w:p>
    <w:p w14:paraId="33F8D969" w14:textId="77777777" w:rsidR="000F7377" w:rsidRDefault="000F7377"/>
    <w:p w14:paraId="2725CB52" w14:textId="77777777" w:rsidR="000F7377" w:rsidRDefault="000F7377">
      <w:r xmlns:w="http://schemas.openxmlformats.org/wordprocessingml/2006/main">
        <w:t xml:space="preserve">2 Timotju 1 huwa l-ewwel kapitlu tat-tieni ittra miktuba mill-appostlu Pawlu lill-kollega u dixxiplu maħbub tiegħu, Timotju. F’dan il-​kapitlu, Pawlu jħeġġeġ u jħeġġeġ lil Timotju biex jibqaʼ sod fil-​fidi u l-​ministeru tiegħu minkejja l-​isfidi u t-​tbatijiet.</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L-1 Paragrafu: Pawlu jesprimi l-affezzjoni profonda tiegħu għal Timotju (2 Timotju 1:1-7). Hu jidentifika lilu nnifsu bħala appostlu taʼ Kristu Ġesù bir-rieda t’Alla u jindirizza lil Timotju bħala t-tifel maħbub tiegħu fil-fidi. Pawlu jfakkar fil- wirt komuni tagħhom taʼ fidi sinċiera, li jara wkoll fin- nanna taʼ Timotju Lois u omm Ewnice. Huwa jħeġġeġ lil Timotju biex jaqbad id-don ta’ Alla li ngħatalu permezz tat-tqegħid tal-idejn. Pawlu jfakkar li Alla ma tax spirtu taʼ biżaʼ imma taʼ qawwa, mħabba, u dixxiplina personali.</w:t>
      </w:r>
    </w:p>
    <w:p w14:paraId="5E1E686D" w14:textId="77777777" w:rsidR="000F7377" w:rsidRDefault="000F7377"/>
    <w:p w14:paraId="4F991688" w14:textId="77777777" w:rsidR="000F7377" w:rsidRDefault="000F7377">
      <w:r xmlns:w="http://schemas.openxmlformats.org/wordprocessingml/2006/main">
        <w:t xml:space="preserve">It-2 Paragrafu: Pawlu jenfasizza l-importanza li nibqgħu fidili minkejja t-tbatija (2 Timotju 1:8-12). Iħeġġeġ lil Timotju biex ma jkunx mistħija jew jibża’ jixhed dwar Sidhom jew dwar Pawlu li jinsab il-ħabs talli ppriedka l-Evanġelju. Minflok, iħeġġiġu jingħaqad fit-tbatija f’ġieħ Kristu skont l-iskop u l-grazzja t’Alla. Pawlu jafferma li hu Alla li salvahom permezz ta’ Kristu Ġesù u sejjaħhom b’sejħa qaddisa—mhux minħabba l-għemejjel tagħhom imma minħabba l-iskop Tiegħu stess.</w:t>
      </w:r>
    </w:p>
    <w:p w14:paraId="3F023FB1" w14:textId="77777777" w:rsidR="000F7377" w:rsidRDefault="000F7377"/>
    <w:p w14:paraId="54522C70" w14:textId="77777777" w:rsidR="000F7377" w:rsidRDefault="000F7377">
      <w:r xmlns:w="http://schemas.openxmlformats.org/wordprocessingml/2006/main">
        <w:t xml:space="preserve">It-3 Paragrafu: Il-kapitlu jikkonkludi bi tfakkira biex iżżommu sod mat-tagħlim sod (2 Timotju 1:13-18). Pawlu jħeġġeġ lil Timotju biex isegwi l-​mudell taʼ kliem sod mgħallem minnu fil-​fidi u l-​imħabba. Iwissi kontra dawk li tbiegħdu minnu, inklużi Phygelus u Hermogenes. Madankollu, jenfasizza lil Onesiforu bħala eżempju taʼ xi ħadd li pprovda inkuraġġiment kbir fi żminijiet diffiċli.</w:t>
      </w:r>
    </w:p>
    <w:p w14:paraId="6F7F94EF" w14:textId="77777777" w:rsidR="000F7377" w:rsidRDefault="000F7377"/>
    <w:p w14:paraId="0C818346" w14:textId="77777777" w:rsidR="000F7377" w:rsidRDefault="000F7377">
      <w:r xmlns:w="http://schemas.openxmlformats.org/wordprocessingml/2006/main">
        <w:t xml:space="preserve">Fil-qosor,</w:t>
      </w:r>
    </w:p>
    <w:p w14:paraId="5F95BE03" w14:textId="77777777" w:rsidR="000F7377" w:rsidRDefault="000F7377">
      <w:r xmlns:w="http://schemas.openxmlformats.org/wordprocessingml/2006/main">
        <w:t xml:space="preserve">L-ewwel kapitlu tat-2 Timotju jibda b’espressjonijiet ta’ affezzjoni bejn Pawlu u Timotju.</w:t>
      </w:r>
    </w:p>
    <w:p w14:paraId="0EA77207" w14:textId="77777777" w:rsidR="000F7377" w:rsidRDefault="000F7377">
      <w:r xmlns:w="http://schemas.openxmlformats.org/wordprocessingml/2006/main">
        <w:t xml:space="preserve">Pawlu jfakkarh biex ma jibżax imma minflok iħaddan ir- rigal taʼ setgħa, mħabba, u dixxiplina personali t’Alla.</w:t>
      </w:r>
    </w:p>
    <w:p w14:paraId="48CE3076" w14:textId="77777777" w:rsidR="000F7377" w:rsidRDefault="000F7377"/>
    <w:p w14:paraId="2926085E" w14:textId="77777777" w:rsidR="000F7377" w:rsidRDefault="000F7377">
      <w:r xmlns:w="http://schemas.openxmlformats.org/wordprocessingml/2006/main">
        <w:t xml:space="preserve">Hu jenfasizza l- importanza li nibqgħu leali quddiem it- tbatija u jħeġġeġ lil Timotju biex iżomm sod mat- tagħlim sod. Il-kapitlu jikkonkludi b’eżempji ta’ dawk li tbiegħdu minn Pawlu u dawk li kienu sors ta’ inkuraġġiment. Dan il-kapitlu jservi bħala eżortazzjoni għal Timotju biex jibqa’ sod fil-fidi tiegħu, iħaddan id-doni t’Alla, jissaporti t-tbatija, u jeħel mad-duttrina soda.</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Timotju 1:1 Pawlu, appostlu ta’ Ġesù Kristu bir-rieda ta’ Alla, skond il-wegħda tal-ħajja li hi fi Kristu Ġesù,</w:t>
      </w:r>
    </w:p>
    <w:p w14:paraId="51D50196" w14:textId="77777777" w:rsidR="000F7377" w:rsidRDefault="000F7377"/>
    <w:p w14:paraId="73AAC004" w14:textId="77777777" w:rsidR="000F7377" w:rsidRDefault="000F7377">
      <w:r xmlns:w="http://schemas.openxmlformats.org/wordprocessingml/2006/main">
        <w:t xml:space="preserve">Pawlu, appostlu ta’ Alla, jitkellem dwar il-wegħda tal-ħajja ta’ dejjem f’Ġesù Kristu.</w:t>
      </w:r>
    </w:p>
    <w:p w14:paraId="78954233" w14:textId="77777777" w:rsidR="000F7377" w:rsidRDefault="000F7377"/>
    <w:p w14:paraId="11199C56" w14:textId="77777777" w:rsidR="000F7377" w:rsidRDefault="000F7377">
      <w:r xmlns:w="http://schemas.openxmlformats.org/wordprocessingml/2006/main">
        <w:t xml:space="preserve">1. Il-Wegħda tal-Ħajja Eterna permezz ta’ Ġesù Kristu</w:t>
      </w:r>
    </w:p>
    <w:p w14:paraId="1E8F41D2" w14:textId="77777777" w:rsidR="000F7377" w:rsidRDefault="000F7377"/>
    <w:p w14:paraId="78DCE010" w14:textId="77777777" w:rsidR="000F7377" w:rsidRDefault="000F7377">
      <w:r xmlns:w="http://schemas.openxmlformats.org/wordprocessingml/2006/main">
        <w:t xml:space="preserve">2. Ir-Rieda t’Alla u l-Ħajja Abbundanti</w:t>
      </w:r>
    </w:p>
    <w:p w14:paraId="4C8CD0A7" w14:textId="77777777" w:rsidR="000F7377" w:rsidRDefault="000F7377"/>
    <w:p w14:paraId="512D86D6" w14:textId="77777777" w:rsidR="000F7377" w:rsidRDefault="000F7377">
      <w:r xmlns:w="http://schemas.openxmlformats.org/wordprocessingml/2006/main">
        <w:t xml:space="preserve">1. Rumani 6:23 - Għax il-pagi tad-dnub hija l-mewt, imma r-rigal b'xejn ta 'Alla huwa l-ħajja ta' dejjem fi Kristu Ġesù Sidna.</w:t>
      </w:r>
    </w:p>
    <w:p w14:paraId="5A9A965C" w14:textId="77777777" w:rsidR="000F7377" w:rsidRDefault="000F7377"/>
    <w:p w14:paraId="7787205C" w14:textId="77777777" w:rsidR="000F7377" w:rsidRDefault="000F7377">
      <w:r xmlns:w="http://schemas.openxmlformats.org/wordprocessingml/2006/main">
        <w:t xml:space="preserve">2. Ġwanni 10:10 - Il-ħalliel jiġi biss biex jisraq u joqtol u jeqred; Jien ġejt biex ikollhom il-ħajja, u jkollhomha bis-sħiħ.</w:t>
      </w:r>
    </w:p>
    <w:p w14:paraId="15F15A91" w14:textId="77777777" w:rsidR="000F7377" w:rsidRDefault="000F7377"/>
    <w:p w14:paraId="672C2AF0" w14:textId="77777777" w:rsidR="000F7377" w:rsidRDefault="000F7377">
      <w:r xmlns:w="http://schemas.openxmlformats.org/wordprocessingml/2006/main">
        <w:t xml:space="preserve">2 Timotju 1:2 Lil Timotju, ibni l-maħbub: Grazzja, ħniena u sliem mingħand Alla l-Missier u Kristu Ġesù Sidna.</w:t>
      </w:r>
    </w:p>
    <w:p w14:paraId="24783738" w14:textId="77777777" w:rsidR="000F7377" w:rsidRDefault="000F7377"/>
    <w:p w14:paraId="32EB26C0" w14:textId="77777777" w:rsidR="000F7377" w:rsidRDefault="000F7377">
      <w:r xmlns:w="http://schemas.openxmlformats.org/wordprocessingml/2006/main">
        <w:t xml:space="preserve">Is-silta titkellem dwar il-grazzja, il-ħniena u l-paċi minn Alla l-Missier u Ġesù Kristu.</w:t>
      </w:r>
    </w:p>
    <w:p w14:paraId="023A7190" w14:textId="77777777" w:rsidR="000F7377" w:rsidRDefault="000F7377"/>
    <w:p w14:paraId="172364AD" w14:textId="77777777" w:rsidR="000F7377" w:rsidRDefault="000F7377">
      <w:r xmlns:w="http://schemas.openxmlformats.org/wordprocessingml/2006/main">
        <w:t xml:space="preserve">1. Il-Qawwa tal-Grazzja: Il-fiduċja fl-Imħabba u l-Ħniena Bla kundizzjonijiet ta’ Alla</w:t>
      </w:r>
    </w:p>
    <w:p w14:paraId="43D9FFA4" w14:textId="77777777" w:rsidR="000F7377" w:rsidRDefault="000F7377"/>
    <w:p w14:paraId="1D31094D" w14:textId="77777777" w:rsidR="000F7377" w:rsidRDefault="000F7377">
      <w:r xmlns:w="http://schemas.openxmlformats.org/wordprocessingml/2006/main">
        <w:t xml:space="preserve">2. Nipprattikaw il-Paċi: Kif Tgħix f’armonija mal-Missier u mal-Iben</w:t>
      </w:r>
    </w:p>
    <w:p w14:paraId="7D3E96D3" w14:textId="77777777" w:rsidR="000F7377" w:rsidRDefault="000F7377"/>
    <w:p w14:paraId="652D2445" w14:textId="77777777" w:rsidR="000F7377" w:rsidRDefault="000F7377">
      <w:r xmlns:w="http://schemas.openxmlformats.org/wordprocessingml/2006/main">
        <w:t xml:space="preserve">1. Efesin 2: 8-9 - Għax bil-grazzja li ġejtu salvati, permezz tal-fidi—u dan mhux minnkom infuskom, huwa don ta’ Alla—mhux bl-għemejjel, biex ħadd ma jiftaħar.</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5:1-5 - Għalhekk, peress li ġejna ġustifikati permezz tal-fidi, għandna l-paċi ma 'Alla permezz ta' Sidna Ġesù Kristu, li permezz tiegħu ksibna aċċess bil-fidi f'din il-grazzja li ninsabu fiha issa. U niftaħru bit-tama tal-glorja ta’ Alla.</w:t>
      </w:r>
    </w:p>
    <w:p w14:paraId="3E2ABBBC" w14:textId="77777777" w:rsidR="000F7377" w:rsidRDefault="000F7377"/>
    <w:p w14:paraId="0870E46E" w14:textId="77777777" w:rsidR="000F7377" w:rsidRDefault="000F7377">
      <w:r xmlns:w="http://schemas.openxmlformats.org/wordprocessingml/2006/main">
        <w:t xml:space="preserve">2 Timotju 1:3 Nirringrazzja lil Alla, li jien naqdi minn missirijieti b'kuxjenza safja, li bla waqfien għandi tifkira fik fit-talb tiegħi lejl u nhar;</w:t>
      </w:r>
    </w:p>
    <w:p w14:paraId="6DF80E39" w14:textId="77777777" w:rsidR="000F7377" w:rsidRDefault="000F7377"/>
    <w:p w14:paraId="60469EBC" w14:textId="77777777" w:rsidR="000F7377" w:rsidRDefault="000F7377">
      <w:r xmlns:w="http://schemas.openxmlformats.org/wordprocessingml/2006/main">
        <w:t xml:space="preserve">Pawlu jesprimi l-gratitudni tiegħu lejn Alla għat-talb u s-servizz tiegħu lil Alla, u t-tifkira bla waqfien tiegħu ta’ Timotju fit-talb tiegħu matul il-ġurnata u l-lejl.</w:t>
      </w:r>
    </w:p>
    <w:p w14:paraId="10448038" w14:textId="77777777" w:rsidR="000F7377" w:rsidRDefault="000F7377"/>
    <w:p w14:paraId="2EF7A9BB" w14:textId="77777777" w:rsidR="000F7377" w:rsidRDefault="000F7377">
      <w:r xmlns:w="http://schemas.openxmlformats.org/wordprocessingml/2006/main">
        <w:t xml:space="preserve">1. Il-kultivazzjoni ta’ Qalb ta’ Gratitudni lejn Alla</w:t>
      </w:r>
    </w:p>
    <w:p w14:paraId="6E37260D" w14:textId="77777777" w:rsidR="000F7377" w:rsidRDefault="000F7377"/>
    <w:p w14:paraId="54BBA6A0" w14:textId="77777777" w:rsidR="000F7377" w:rsidRDefault="000F7377">
      <w:r xmlns:w="http://schemas.openxmlformats.org/wordprocessingml/2006/main">
        <w:t xml:space="preserve">2. Talb bla waqfien għall-Oħrajn</w:t>
      </w:r>
    </w:p>
    <w:p w14:paraId="3DF4232A" w14:textId="77777777" w:rsidR="000F7377" w:rsidRDefault="000F7377"/>
    <w:p w14:paraId="59F5D055" w14:textId="77777777" w:rsidR="000F7377" w:rsidRDefault="000F7377">
      <w:r xmlns:w="http://schemas.openxmlformats.org/wordprocessingml/2006/main">
        <w:t xml:space="preserve">1. Kolossin 4:2 - "Kompli bit-talb bil-ħerqa, għassa fih b'ringrazzjament;"</w:t>
      </w:r>
    </w:p>
    <w:p w14:paraId="4646310F" w14:textId="77777777" w:rsidR="000F7377" w:rsidRDefault="000F7377"/>
    <w:p w14:paraId="0DD4E0AC" w14:textId="77777777" w:rsidR="000F7377" w:rsidRDefault="000F7377">
      <w:r xmlns:w="http://schemas.openxmlformats.org/wordprocessingml/2006/main">
        <w:t xml:space="preserve">2. 1 Tessalonikin 5:17 - "Itolbu bla waqfien;"</w:t>
      </w:r>
    </w:p>
    <w:p w14:paraId="3ABBE041" w14:textId="77777777" w:rsidR="000F7377" w:rsidRDefault="000F7377"/>
    <w:p w14:paraId="5496F92D" w14:textId="77777777" w:rsidR="000F7377" w:rsidRDefault="000F7377">
      <w:r xmlns:w="http://schemas.openxmlformats.org/wordprocessingml/2006/main">
        <w:t xml:space="preserve">2 Timotju 1:4 Nixtieq ħafna li narak, infakkar fid-dmugħ tiegħek, biex inkun mimlija bil-ferħ;</w:t>
      </w:r>
    </w:p>
    <w:p w14:paraId="3EE20BD7" w14:textId="77777777" w:rsidR="000F7377" w:rsidRDefault="000F7377"/>
    <w:p w14:paraId="00ECFE71" w14:textId="77777777" w:rsidR="000F7377" w:rsidRDefault="000F7377">
      <w:r xmlns:w="http://schemas.openxmlformats.org/wordprocessingml/2006/main">
        <w:t xml:space="preserve">Pawlu jesprimi x- xewqa tiegħu li jara lil Timotju u jiftakar id- dmugħ taʼ Timotju, li jittama li jiġi sostitwit bil- ferħ.</w:t>
      </w:r>
    </w:p>
    <w:p w14:paraId="1EE9E588" w14:textId="77777777" w:rsidR="000F7377" w:rsidRDefault="000F7377"/>
    <w:p w14:paraId="0E1759E4" w14:textId="77777777" w:rsidR="000F7377" w:rsidRDefault="000F7377">
      <w:r xmlns:w="http://schemas.openxmlformats.org/wordprocessingml/2006/main">
        <w:t xml:space="preserve">1. Sejħa għall-Ferħ: Insibu l-Kumdità fil-Mulej</w:t>
      </w:r>
    </w:p>
    <w:p w14:paraId="30E049BF" w14:textId="77777777" w:rsidR="000F7377" w:rsidRDefault="000F7377"/>
    <w:p w14:paraId="2779F247" w14:textId="77777777" w:rsidR="000F7377" w:rsidRDefault="000F7377">
      <w:r xmlns:w="http://schemas.openxmlformats.org/wordprocessingml/2006/main">
        <w:t xml:space="preserve">2. Ifirħu fil-Preżenza tal-Mulej: Inġeddu l-Fidi Tagħna</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15:13 - "Issa Alla tat-tama jimliekom bil-ferħ kollu u l-paċi fit-twemmin, biex bil-qawwa ta 'l-Ispirtu s-Santu tkunu tistgħu tkabbru fit-tama."</w:t>
      </w:r>
    </w:p>
    <w:p w14:paraId="5DEE8A64" w14:textId="77777777" w:rsidR="000F7377" w:rsidRDefault="000F7377"/>
    <w:p w14:paraId="234002CF" w14:textId="77777777" w:rsidR="000F7377" w:rsidRDefault="000F7377">
      <w:r xmlns:w="http://schemas.openxmlformats.org/wordprocessingml/2006/main">
        <w:t xml:space="preserve">2. Isaija 12: 2-3 - "Ara, Alla hu s-salvazzjoni tiegħi, jiena nafda u ma nibżax; Għax il-Mulej Alla hu s-saħħa u l-għana tiegħi, u sar is-salvazzjoni tiegħi."</w:t>
      </w:r>
    </w:p>
    <w:p w14:paraId="69B888ED" w14:textId="77777777" w:rsidR="000F7377" w:rsidRDefault="000F7377"/>
    <w:p w14:paraId="6769E21C" w14:textId="77777777" w:rsidR="000F7377" w:rsidRDefault="000F7377">
      <w:r xmlns:w="http://schemas.openxmlformats.org/wordprocessingml/2006/main">
        <w:t xml:space="preserve">2 Timotju 1:5 Meta nfakkar il-fidi mhux finta li hemm fik, li għemt l-ewwel fin-nanna tiegħek Lois, u ommok Eunice; u jiena persważ li fik ukoll.</w:t>
      </w:r>
    </w:p>
    <w:p w14:paraId="6414293B" w14:textId="77777777" w:rsidR="000F7377" w:rsidRDefault="000F7377"/>
    <w:p w14:paraId="747EAD33" w14:textId="77777777" w:rsidR="000F7377" w:rsidRDefault="000F7377">
      <w:r xmlns:w="http://schemas.openxmlformats.org/wordprocessingml/2006/main">
        <w:t xml:space="preserve">Pawlu jfaħħar il- fidi taʼ Timotju, li wiret mingħand nannuh Lois u ommu Eunice, u jemmen li tibqaʼ f’Timotju wkoll.</w:t>
      </w:r>
    </w:p>
    <w:p w14:paraId="3AC76587" w14:textId="77777777" w:rsidR="000F7377" w:rsidRDefault="000F7377"/>
    <w:p w14:paraId="0E8ECA62" w14:textId="77777777" w:rsidR="000F7377" w:rsidRDefault="000F7377">
      <w:r xmlns:w="http://schemas.openxmlformats.org/wordprocessingml/2006/main">
        <w:t xml:space="preserve">1. L-importanza tal-familja biex tiżviluppa l-fidi u tgħaddiha lill-ġenerazzjonijiet futuri.</w:t>
      </w:r>
    </w:p>
    <w:p w14:paraId="16F6B904" w14:textId="77777777" w:rsidR="000F7377" w:rsidRDefault="000F7377"/>
    <w:p w14:paraId="122496C3" w14:textId="77777777" w:rsidR="000F7377" w:rsidRDefault="000F7377">
      <w:r xmlns:w="http://schemas.openxmlformats.org/wordprocessingml/2006/main">
        <w:t xml:space="preserve">2. Il-qawwa tal-fidi u l-assigurazzjoni li tista’ ġġib.</w:t>
      </w:r>
    </w:p>
    <w:p w14:paraId="20B8752F" w14:textId="77777777" w:rsidR="000F7377" w:rsidRDefault="000F7377"/>
    <w:p w14:paraId="5F744458" w14:textId="77777777" w:rsidR="000F7377" w:rsidRDefault="000F7377">
      <w:r xmlns:w="http://schemas.openxmlformats.org/wordprocessingml/2006/main">
        <w:t xml:space="preserve">1. Salm 27:1, "Il-Mulej id-dawl tiegħi u s-salvazzjoni tiegħi; minn min nibża?"</w:t>
      </w:r>
    </w:p>
    <w:p w14:paraId="0A6ECD9F" w14:textId="77777777" w:rsidR="000F7377" w:rsidRDefault="000F7377"/>
    <w:p w14:paraId="57D30495" w14:textId="77777777" w:rsidR="000F7377" w:rsidRDefault="000F7377">
      <w:r xmlns:w="http://schemas.openxmlformats.org/wordprocessingml/2006/main">
        <w:t xml:space="preserve">2. Rumani 10:17, "Mela l-fidi tiġi mis-smigħ, u s-smigħ permezz tal-kelma ta 'Kristu."</w:t>
      </w:r>
    </w:p>
    <w:p w14:paraId="5563AE55" w14:textId="77777777" w:rsidR="000F7377" w:rsidRDefault="000F7377"/>
    <w:p w14:paraId="6C23C36D" w14:textId="77777777" w:rsidR="000F7377" w:rsidRDefault="000F7377">
      <w:r xmlns:w="http://schemas.openxmlformats.org/wordprocessingml/2006/main">
        <w:t xml:space="preserve">2 Timotju 1:6 Għalhekk inpoġġik f'tifkira li tqanqal id-don ta' Alla, li hu fik bit-tqegħid ta' idejja.</w:t>
      </w:r>
    </w:p>
    <w:p w14:paraId="330D108E" w14:textId="77777777" w:rsidR="000F7377" w:rsidRDefault="000F7377"/>
    <w:p w14:paraId="1740D70E" w14:textId="77777777" w:rsidR="000F7377" w:rsidRDefault="000F7377">
      <w:r xmlns:w="http://schemas.openxmlformats.org/wordprocessingml/2006/main">
        <w:t xml:space="preserve">Pawlu jħeġġeġ lil Timotju juża d-don ta’ Alla li ngħatalu permezz tat-tqegħid ta’ l-idejn.</w:t>
      </w:r>
    </w:p>
    <w:p w14:paraId="2D86E1CB" w14:textId="77777777" w:rsidR="000F7377" w:rsidRDefault="000F7377"/>
    <w:p w14:paraId="2A90FAF2" w14:textId="77777777" w:rsidR="000F7377" w:rsidRDefault="000F7377">
      <w:r xmlns:w="http://schemas.openxmlformats.org/wordprocessingml/2006/main">
        <w:t xml:space="preserve">1. Il-Qawwa ta’ Don minn Alla: Kif Tisfrutta u Tuża l-Abiltajiet Tiegħek Mogħtija minn Alla</w:t>
      </w:r>
    </w:p>
    <w:p w14:paraId="16F7D35C" w14:textId="77777777" w:rsidR="000F7377" w:rsidRDefault="000F7377"/>
    <w:p w14:paraId="3C7421CD" w14:textId="77777777" w:rsidR="000F7377" w:rsidRDefault="000F7377">
      <w:r xmlns:w="http://schemas.openxmlformats.org/wordprocessingml/2006/main">
        <w:t xml:space="preserve">2. Tħawwad id-Don ta’ Alla: Nużaw il-Barkiet tal-Mulej biex Naqduh.</w:t>
      </w:r>
    </w:p>
    <w:p w14:paraId="4E4183D9" w14:textId="77777777" w:rsidR="000F7377" w:rsidRDefault="000F7377"/>
    <w:p w14:paraId="426BF585" w14:textId="77777777" w:rsidR="000F7377" w:rsidRDefault="000F7377">
      <w:r xmlns:w="http://schemas.openxmlformats.org/wordprocessingml/2006/main">
        <w:t xml:space="preserve">1. Rumani 12: 6-8 - Wara rigali differenti skond il-grazzja mogħtija lilna, ejjew nużawhom: jekk profezija, fi proporzjon mal-fidi tagħna; jekk servizz, fis-servizz tagħna; jew min jgħallem, fit-tagħlim tiegħu; jew min iħeġġeġ, fl-eżortazzjoni tiegħu; min jagħti, bil-liberalità; min imexxi, b’diliġenza; min juri ħniena, bil-ferħ.</w:t>
      </w:r>
    </w:p>
    <w:p w14:paraId="42B6D96A" w14:textId="77777777" w:rsidR="000F7377" w:rsidRDefault="000F7377"/>
    <w:p w14:paraId="7BBF9923" w14:textId="77777777" w:rsidR="000F7377" w:rsidRDefault="000F7377">
      <w:r xmlns:w="http://schemas.openxmlformats.org/wordprocessingml/2006/main">
        <w:t xml:space="preserve">2. Efesin 4:11-13 - U Hu nnifsu ta lil xi wħud biex ikunu appostli, xi wħud profeti, uħud evanġelisti, u xi pasturi u għalliema, għat-tagħmir tal-qaddisin għall-ħidma tal-ministeru, għall-edifikazzjoni tal-ġisem ta 'Kristu. , sakemm ilkoll naslu għall-għaqda tal-fidi u tal-għarfien tal-Iben ta’ Alla, għal bniedem perfett, sal-qies tal-istatura tal-milja ta’ Kristu.</w:t>
      </w:r>
    </w:p>
    <w:p w14:paraId="0062C78F" w14:textId="77777777" w:rsidR="000F7377" w:rsidRDefault="000F7377"/>
    <w:p w14:paraId="688E6588" w14:textId="77777777" w:rsidR="000F7377" w:rsidRDefault="000F7377">
      <w:r xmlns:w="http://schemas.openxmlformats.org/wordprocessingml/2006/main">
        <w:t xml:space="preserve">2 Timotju 1:7 Għax Alla ma tanax l-ispirtu tal-biża; imma ta’ qawwa, u ta’ mħabba, u ta’ moħħ f’saħħtu.</w:t>
      </w:r>
    </w:p>
    <w:p w14:paraId="39D9EF2B" w14:textId="77777777" w:rsidR="000F7377" w:rsidRDefault="000F7377"/>
    <w:p w14:paraId="78B927E6" w14:textId="77777777" w:rsidR="000F7377" w:rsidRDefault="000F7377">
      <w:r xmlns:w="http://schemas.openxmlformats.org/wordprocessingml/2006/main">
        <w:t xml:space="preserve">Alla tana spirtu taʼ qawwa, mħabba, u moħħ f’saħħtu, minflok spirtu taʼ biżaʼ.</w:t>
      </w:r>
    </w:p>
    <w:p w14:paraId="723C963E" w14:textId="77777777" w:rsidR="000F7377" w:rsidRDefault="000F7377"/>
    <w:p w14:paraId="195CB3C0" w14:textId="77777777" w:rsidR="000F7377" w:rsidRDefault="000F7377">
      <w:r xmlns:w="http://schemas.openxmlformats.org/wordprocessingml/2006/main">
        <w:t xml:space="preserve">L-aħjar</w:t>
      </w:r>
    </w:p>
    <w:p w14:paraId="14687D88" w14:textId="77777777" w:rsidR="000F7377" w:rsidRDefault="000F7377"/>
    <w:p w14:paraId="07A48767" w14:textId="77777777" w:rsidR="000F7377" w:rsidRDefault="000F7377">
      <w:r xmlns:w="http://schemas.openxmlformats.org/wordprocessingml/2006/main">
        <w:t xml:space="preserve">1. "Spirtu ta' Qawwa"</w:t>
      </w:r>
    </w:p>
    <w:p w14:paraId="4DEB2859" w14:textId="77777777" w:rsidR="000F7377" w:rsidRDefault="000F7377"/>
    <w:p w14:paraId="5177C56F" w14:textId="77777777" w:rsidR="000F7377" w:rsidRDefault="000F7377">
      <w:r xmlns:w="http://schemas.openxmlformats.org/wordprocessingml/2006/main">
        <w:t xml:space="preserve">2. "Imħabba u Moħħ Sod"</w:t>
      </w:r>
    </w:p>
    <w:p w14:paraId="7ADE0AC3" w14:textId="77777777" w:rsidR="000F7377" w:rsidRDefault="000F7377"/>
    <w:p w14:paraId="334FDA12" w14:textId="77777777" w:rsidR="000F7377" w:rsidRDefault="000F7377">
      <w:r xmlns:w="http://schemas.openxmlformats.org/wordprocessingml/2006/main">
        <w:t xml:space="preserve">L-aħjar</w:t>
      </w:r>
    </w:p>
    <w:p w14:paraId="196DA880" w14:textId="77777777" w:rsidR="000F7377" w:rsidRDefault="000F7377"/>
    <w:p w14:paraId="1EE606AD" w14:textId="77777777" w:rsidR="000F7377" w:rsidRDefault="000F7377">
      <w:r xmlns:w="http://schemas.openxmlformats.org/wordprocessingml/2006/main">
        <w:t xml:space="preserve">1. Rumani 8: 15-17 - Għax intom ma rċevejtx spirtu ta’ jasar biex terġa’ taqa’ fil-biża’, imma rċevejt spirtu ta’ adozzjoni, li bih aħna ngħidu: “Abba, Missier.”</w:t>
      </w:r>
    </w:p>
    <w:p w14:paraId="799ADBF5" w14:textId="77777777" w:rsidR="000F7377" w:rsidRDefault="000F7377"/>
    <w:p w14:paraId="44F54049" w14:textId="77777777" w:rsidR="000F7377" w:rsidRDefault="000F7377">
      <w:r xmlns:w="http://schemas.openxmlformats.org/wordprocessingml/2006/main">
        <w:t xml:space="preserve">2. 1 Ġwanni 4:16-18 - Għalhekk sirna nafu u nemmnu l-imħabba li Alla għandu għalina. Alla hu mħabba, u kull min jibqa’ fl-imħabba jibqa’ f’Alla, u Alla jibqa’ fih.</w:t>
      </w:r>
    </w:p>
    <w:p w14:paraId="0FB01B25" w14:textId="77777777" w:rsidR="000F7377" w:rsidRDefault="000F7377"/>
    <w:p w14:paraId="720E201F" w14:textId="77777777" w:rsidR="000F7377" w:rsidRDefault="000F7377">
      <w:r xmlns:w="http://schemas.openxmlformats.org/wordprocessingml/2006/main">
        <w:t xml:space="preserve">2 Timotju 1:8 Għalhekk, tistħix mix-xhieda ta' Sidna, u lanqas minni l-priġunier tiegħu;</w:t>
      </w:r>
    </w:p>
    <w:p w14:paraId="22F3429E" w14:textId="77777777" w:rsidR="000F7377" w:rsidRDefault="000F7377"/>
    <w:p w14:paraId="694F7CE4" w14:textId="77777777" w:rsidR="000F7377" w:rsidRDefault="000F7377">
      <w:r xmlns:w="http://schemas.openxmlformats.org/wordprocessingml/2006/main">
        <w:t xml:space="preserve">Pawlu jħeġġeġ lil Timotju biex jibqaʼ sod fil-​fidi tiegħu u jkun eżempju tal-​qawwa t’Alla.</w:t>
      </w:r>
    </w:p>
    <w:p w14:paraId="29771A56" w14:textId="77777777" w:rsidR="000F7377" w:rsidRDefault="000F7377"/>
    <w:p w14:paraId="593A111C" w14:textId="77777777" w:rsidR="000F7377" w:rsidRDefault="000F7377">
      <w:r xmlns:w="http://schemas.openxmlformats.org/wordprocessingml/2006/main">
        <w:t xml:space="preserve">1. Il-Qawwa tax-Xhiehda Tagħna: Li Inkunu Eżempju tal-Qawwa t’Alla</w:t>
      </w:r>
    </w:p>
    <w:p w14:paraId="23AF3E08" w14:textId="77777777" w:rsidR="000F7377" w:rsidRDefault="000F7377"/>
    <w:p w14:paraId="14EB911A" w14:textId="77777777" w:rsidR="000F7377" w:rsidRDefault="000F7377">
      <w:r xmlns:w="http://schemas.openxmlformats.org/wordprocessingml/2006/main">
        <w:t xml:space="preserve">2. Nibqgħu Sodi fil-Fidi Tagħna: Nipparteċipaw fit-Tilqijiet tal-Vanġelu</w:t>
      </w:r>
    </w:p>
    <w:p w14:paraId="2C2A3DE8" w14:textId="77777777" w:rsidR="000F7377" w:rsidRDefault="000F7377"/>
    <w:p w14:paraId="6B95AE3E" w14:textId="77777777" w:rsidR="000F7377" w:rsidRDefault="000F7377">
      <w:r xmlns:w="http://schemas.openxmlformats.org/wordprocessingml/2006/main">
        <w:t xml:space="preserve">1. Rumani 1:16 - Għax jien m'iniex mistħija mill-Evanġelju ta' Kristu: għax hija l-qawwa ta' Alla għas-salvazzjoni għal kull min jemmen;</w:t>
      </w:r>
    </w:p>
    <w:p w14:paraId="684A6CDE" w14:textId="77777777" w:rsidR="000F7377" w:rsidRDefault="000F7377"/>
    <w:p w14:paraId="0A3F73AB" w14:textId="77777777" w:rsidR="000F7377" w:rsidRDefault="000F7377">
      <w:r xmlns:w="http://schemas.openxmlformats.org/wordprocessingml/2006/main">
        <w:t xml:space="preserve">2. 2 Korintin 12:9-10 - U qalli, Il-grazzja tiegħi hija biżżejjed għalik, għax is-saħħa tiegħi hija perfetta fid-dgħufija. Għalhekk bil-ferħ niftaħar fid-dgħufijiet tiegħi, biex il-qawwa ta’ Kristu tistrieħ fuqi.</w:t>
      </w:r>
    </w:p>
    <w:p w14:paraId="3F4513A1" w14:textId="77777777" w:rsidR="000F7377" w:rsidRDefault="000F7377"/>
    <w:p w14:paraId="580EDD48" w14:textId="77777777" w:rsidR="000F7377" w:rsidRDefault="000F7377">
      <w:r xmlns:w="http://schemas.openxmlformats.org/wordprocessingml/2006/main">
        <w:t xml:space="preserve">2 Timotju 1:9 Li salvana, u sejħilna b'sejħa qaddisa, mhux skond l-għemejjel tagħna, imma skond l-iskop u l-grazzja tiegħu, li ngħatawlna fi Kristu Ġesù qabel ma bdiet id-dinja,</w:t>
      </w:r>
    </w:p>
    <w:p w14:paraId="4D4BEC2C" w14:textId="77777777" w:rsidR="000F7377" w:rsidRDefault="000F7377"/>
    <w:p w14:paraId="74B025BA" w14:textId="77777777" w:rsidR="000F7377" w:rsidRDefault="000F7377">
      <w:r xmlns:w="http://schemas.openxmlformats.org/wordprocessingml/2006/main">
        <w:t xml:space="preserve">Pawlu jħeġġeġ lil Timotju biex jiftakar li Alla salvahom u sejjaħhom b’sejħa qaddisa, mhux minħabba l-għemejjel tagħhom stess, imma minħabba l-iskop tiegħu stess u l-grazzja mogħtija permezz ta’ Kristu Ġesù.</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Il-Grazzja t’Alla hija biżżejjed: Nesploraw il-Profondità tal-Imħabba u l-Ħniena ta’ Alla</w:t>
      </w:r>
    </w:p>
    <w:p w14:paraId="0627E291" w14:textId="77777777" w:rsidR="000F7377" w:rsidRDefault="000F7377"/>
    <w:p w14:paraId="432B94E4" w14:textId="77777777" w:rsidR="000F7377" w:rsidRDefault="000F7377">
      <w:r xmlns:w="http://schemas.openxmlformats.org/wordprocessingml/2006/main">
        <w:t xml:space="preserve">2) Ngħixu Ħajja ta’ Qdusija: Inwieġbu s-Sejħa ta’ Alla</w:t>
      </w:r>
    </w:p>
    <w:p w14:paraId="79FBBBDA" w14:textId="77777777" w:rsidR="000F7377" w:rsidRDefault="000F7377"/>
    <w:p w14:paraId="49628FE8" w14:textId="77777777" w:rsidR="000F7377" w:rsidRDefault="000F7377">
      <w:r xmlns:w="http://schemas.openxmlformats.org/wordprocessingml/2006/main">
        <w:t xml:space="preserve">1) Efesin 2:8-9 - Għax bil-grazzja intom salvati permezz tal-fidi; u dan mhux minnkom infuskom: hu d-don ta’ Alla: Mhux tal-għemejjel, biex ma jiftaħar ħadd.</w:t>
      </w:r>
    </w:p>
    <w:p w14:paraId="65379EE8" w14:textId="77777777" w:rsidR="000F7377" w:rsidRDefault="000F7377"/>
    <w:p w14:paraId="21D80C24" w14:textId="77777777" w:rsidR="000F7377" w:rsidRDefault="000F7377">
      <w:r xmlns:w="http://schemas.openxmlformats.org/wordprocessingml/2006/main">
        <w:t xml:space="preserve">2) Rumani 8:28-30 - U nafu li kollox jaħdem flimkien għall-ġid għal dawk li jħobbu lil Alla, għal dawk li huma l-imsejħin skond l-iskop tiegħu. Għax lil min kien għaraf minn qabel, hu wkoll iddestina minn qabel biex ikunu konformi max-xbieha ta’ Ibnu, biex ikun l-ewwel imwieled fost ħafna aħwa. Barra minn hekk, lil dawk li sejjaħ minn qabel, sejjaħhom ukoll, u lil dawk li sejjaħ, iġġustifikahom ukoll;</w:t>
      </w:r>
    </w:p>
    <w:p w14:paraId="78567D18" w14:textId="77777777" w:rsidR="000F7377" w:rsidRDefault="000F7377"/>
    <w:p w14:paraId="2909EE84" w14:textId="77777777" w:rsidR="000F7377" w:rsidRDefault="000F7377">
      <w:r xmlns:w="http://schemas.openxmlformats.org/wordprocessingml/2006/main">
        <w:t xml:space="preserve">2 Timotju 1:10 Imma issa jidher bid-dehra tas-Salvatur tagħna Ġesù Kristu, li neħħa l-mewt, u daħħal fid-dawl il-ħajja u l-immortalità permezz tal-Evanġelju.</w:t>
      </w:r>
    </w:p>
    <w:p w14:paraId="7D100DE6" w14:textId="77777777" w:rsidR="000F7377" w:rsidRDefault="000F7377"/>
    <w:p w14:paraId="6BF2297D" w14:textId="77777777" w:rsidR="000F7377" w:rsidRDefault="000F7377">
      <w:r xmlns:w="http://schemas.openxmlformats.org/wordprocessingml/2006/main">
        <w:t xml:space="preserve">Ġesù Kristu deher li jġib il-ħajja u l-immortalità għad-dawl permezz tal-Evanġelju.</w:t>
      </w:r>
    </w:p>
    <w:p w14:paraId="442E80D8" w14:textId="77777777" w:rsidR="000F7377" w:rsidRDefault="000F7377"/>
    <w:p w14:paraId="4711AF9E" w14:textId="77777777" w:rsidR="000F7377" w:rsidRDefault="000F7377">
      <w:r xmlns:w="http://schemas.openxmlformats.org/wordprocessingml/2006/main">
        <w:t xml:space="preserve">1. Ġesù Neħħa l-Mewt u Ġab Ħajja u Immortalità</w:t>
      </w:r>
    </w:p>
    <w:p w14:paraId="0C8B0F60" w14:textId="77777777" w:rsidR="000F7377" w:rsidRDefault="000F7377"/>
    <w:p w14:paraId="4DD99A95" w14:textId="77777777" w:rsidR="000F7377" w:rsidRDefault="000F7377">
      <w:r xmlns:w="http://schemas.openxmlformats.org/wordprocessingml/2006/main">
        <w:t xml:space="preserve">2. Il-Qawwa tal-Evanġelju: Inġibu l-Ħajja u l-Immortalità</w:t>
      </w:r>
    </w:p>
    <w:p w14:paraId="300C35A0" w14:textId="77777777" w:rsidR="000F7377" w:rsidRDefault="000F7377"/>
    <w:p w14:paraId="5F71F964" w14:textId="77777777" w:rsidR="000F7377" w:rsidRDefault="000F7377">
      <w:r xmlns:w="http://schemas.openxmlformats.org/wordprocessingml/2006/main">
        <w:t xml:space="preserve">1. Rumani 6:23 - Għax il-pagi tad-dnub hija l-mewt; imma d-don ta’ Alla hi l-ħajja ta’ dejjem permezz ta’ Ġesù Kristu Sidna.</w:t>
      </w:r>
    </w:p>
    <w:p w14:paraId="327948FF" w14:textId="77777777" w:rsidR="000F7377" w:rsidRDefault="000F7377"/>
    <w:p w14:paraId="71F2260A" w14:textId="77777777" w:rsidR="000F7377" w:rsidRDefault="000F7377">
      <w:r xmlns:w="http://schemas.openxmlformats.org/wordprocessingml/2006/main">
        <w:t xml:space="preserve">2. Ġwanni 3:16-17 - Għax Alla tant ħabb lid-dinja li ta lil Ibnu l-waħdieni, biex kull min jemmen fih ma jintilifx imma jkollu l-ħajja ta' dejjem. Għax Alla ma bagħatx lil Ibnu fid-dinja biex jikkundanna lid-dinja, imma biex isalva d-dinja permezz tiegħu.</w:t>
      </w:r>
    </w:p>
    <w:p w14:paraId="71AA51CE" w14:textId="77777777" w:rsidR="000F7377" w:rsidRDefault="000F7377"/>
    <w:p w14:paraId="2E113590" w14:textId="77777777" w:rsidR="000F7377" w:rsidRDefault="000F7377">
      <w:r xmlns:w="http://schemas.openxmlformats.org/wordprocessingml/2006/main">
        <w:t xml:space="preserve">2 Timotju 1:11 Għalihom jien inħatar predikatur, appostlu u għalliem tal-Ġentili.</w:t>
      </w:r>
    </w:p>
    <w:p w14:paraId="6540942D" w14:textId="77777777" w:rsidR="000F7377" w:rsidRDefault="000F7377"/>
    <w:p w14:paraId="79816B65" w14:textId="77777777" w:rsidR="000F7377" w:rsidRDefault="000F7377">
      <w:r xmlns:w="http://schemas.openxmlformats.org/wordprocessingml/2006/main">
        <w:t xml:space="preserve">Pawlu huwa maħtur bħala predikatur, appostlu, u għalliem tal-Ġentili.</w:t>
      </w:r>
    </w:p>
    <w:p w14:paraId="7501F4DA" w14:textId="77777777" w:rsidR="000F7377" w:rsidRDefault="000F7377"/>
    <w:p w14:paraId="671B5670" w14:textId="77777777" w:rsidR="000F7377" w:rsidRDefault="000F7377">
      <w:r xmlns:w="http://schemas.openxmlformats.org/wordprocessingml/2006/main">
        <w:t xml:space="preserve">1. Is-Sejħa għall-Ippriedka – Niffaċċjaw il-Biża’ u Nsegwi b’fedeltà s-Sejħa ta’ Alla</w:t>
      </w:r>
    </w:p>
    <w:p w14:paraId="1ED001A6" w14:textId="77777777" w:rsidR="000F7377" w:rsidRDefault="000F7377"/>
    <w:p w14:paraId="2CDBF38E" w14:textId="77777777" w:rsidR="000F7377" w:rsidRDefault="000F7377">
      <w:r xmlns:w="http://schemas.openxmlformats.org/wordprocessingml/2006/main">
        <w:t xml:space="preserve">2. Imsejjaħ biex tkun Appostlu – Kif Tirrappreżenta sew l-Evanġelju</w:t>
      </w:r>
    </w:p>
    <w:p w14:paraId="0D1B558C" w14:textId="77777777" w:rsidR="000F7377" w:rsidRDefault="000F7377"/>
    <w:p w14:paraId="6CAD8FDB" w14:textId="77777777" w:rsidR="000F7377" w:rsidRDefault="000F7377">
      <w:r xmlns:w="http://schemas.openxmlformats.org/wordprocessingml/2006/main">
        <w:t xml:space="preserve">1. Atti 9:15-16 - Il-Konverżjoni ta 'Sawl u l-Ħatra Tiegħu biex Jipprietka</w:t>
      </w:r>
    </w:p>
    <w:p w14:paraId="5974C702" w14:textId="77777777" w:rsidR="000F7377" w:rsidRDefault="000F7377"/>
    <w:p w14:paraId="70037AB4" w14:textId="77777777" w:rsidR="000F7377" w:rsidRDefault="000F7377">
      <w:r xmlns:w="http://schemas.openxmlformats.org/wordprocessingml/2006/main">
        <w:t xml:space="preserve">2. Mattew 28: 18-20 - Il-Kummissjoni l-Kbira biex Tippriedka u Tiddixxipula l-Ġnus</w:t>
      </w:r>
    </w:p>
    <w:p w14:paraId="50874992" w14:textId="77777777" w:rsidR="000F7377" w:rsidRDefault="000F7377"/>
    <w:p w14:paraId="711E3B61" w14:textId="77777777" w:rsidR="000F7377" w:rsidRDefault="000F7377">
      <w:r xmlns:w="http://schemas.openxmlformats.org/wordprocessingml/2006/main">
        <w:t xml:space="preserve">2 Timotju 1:12 Għal din il-kawża jien ukoll inbati dawn l-affarijiet; madankollu jien ma mistħija;</w:t>
      </w:r>
    </w:p>
    <w:p w14:paraId="2FD8F42C" w14:textId="77777777" w:rsidR="000F7377" w:rsidRDefault="000F7377"/>
    <w:p w14:paraId="311C003F" w14:textId="77777777" w:rsidR="000F7377" w:rsidRDefault="000F7377">
      <w:r xmlns:w="http://schemas.openxmlformats.org/wordprocessingml/2006/main">
        <w:t xml:space="preserve">Pawlu jafferma t-twemmin tiegħu f’Alla u l-ħila Tiegħu li jipproteġih u dak li wettaq miegħu.</w:t>
      </w:r>
    </w:p>
    <w:p w14:paraId="1A423693" w14:textId="77777777" w:rsidR="000F7377" w:rsidRDefault="000F7377"/>
    <w:p w14:paraId="79345607" w14:textId="77777777" w:rsidR="000F7377" w:rsidRDefault="000F7377">
      <w:r xmlns:w="http://schemas.openxmlformats.org/wordprocessingml/2006/main">
        <w:t xml:space="preserve">1. Il-Qawwa tal-Fidi Tagħna – Billi tieħu l-eżempju ta’ Pawlu fit-2 Timotju 1:12, dan jeżamina kif nistgħu nistrieħu fuq Alla fi żminijiet ta’ dwejjaq u diffikultà.</w:t>
      </w:r>
    </w:p>
    <w:p w14:paraId="67D54653" w14:textId="77777777" w:rsidR="000F7377" w:rsidRDefault="000F7377"/>
    <w:p w14:paraId="7BF7BAAF" w14:textId="77777777" w:rsidR="000F7377" w:rsidRDefault="000F7377">
      <w:r xmlns:w="http://schemas.openxmlformats.org/wordprocessingml/2006/main">
        <w:t xml:space="preserve">2. Il-Qawwa tal-Impenn - Dan jesplora l-importanza li jsiru impenji sinċieri lejn Alla u nafdah biex iżommhom.</w:t>
      </w:r>
    </w:p>
    <w:p w14:paraId="69C1D84A" w14:textId="77777777" w:rsidR="000F7377" w:rsidRDefault="000F7377"/>
    <w:p w14:paraId="4C936D84" w14:textId="77777777" w:rsidR="000F7377" w:rsidRDefault="000F7377">
      <w:r xmlns:w="http://schemas.openxmlformats.org/wordprocessingml/2006/main">
        <w:t xml:space="preserve">1. Rumani 8: 25-27 - L-assigurazzjoni ta’ Pawlu fil-fedeltà t’Alla, anke waqt diffikultà</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Lhud 11:1 - Id-definizzjoni tal-fidi u t-tama li ġġib magħha.</w:t>
      </w:r>
    </w:p>
    <w:p w14:paraId="4E6DDC31" w14:textId="77777777" w:rsidR="000F7377" w:rsidRDefault="000F7377"/>
    <w:p w14:paraId="67A51459" w14:textId="77777777" w:rsidR="000F7377" w:rsidRDefault="000F7377">
      <w:r xmlns:w="http://schemas.openxmlformats.org/wordprocessingml/2006/main">
        <w:t xml:space="preserve">2 Timotju 1:13 Żomm sod l-għamla tal-kliem tajjeb, li smajt minni, fil-fidi u l-imħabba li hemm fi Kristu Ġesù.</w:t>
      </w:r>
    </w:p>
    <w:p w14:paraId="430A7E49" w14:textId="77777777" w:rsidR="000F7377" w:rsidRDefault="000F7377"/>
    <w:p w14:paraId="049B9C34" w14:textId="77777777" w:rsidR="000F7377" w:rsidRDefault="000F7377">
      <w:r xmlns:w="http://schemas.openxmlformats.org/wordprocessingml/2006/main">
        <w:t xml:space="preserve">Passaġġ: L-Appostlu Pawlu jħeġġeġ lil Timotju biex jiftakar u jżomm id-duttrina soda li ġie mgħallem fil-fidi u l-imħabba fi Kristu Ġesù.</w:t>
      </w:r>
    </w:p>
    <w:p w14:paraId="60C416A9" w14:textId="77777777" w:rsidR="000F7377" w:rsidRDefault="000F7377"/>
    <w:p w14:paraId="5DA62BD5" w14:textId="77777777" w:rsidR="000F7377" w:rsidRDefault="000F7377">
      <w:r xmlns:w="http://schemas.openxmlformats.org/wordprocessingml/2006/main">
        <w:t xml:space="preserve">1. Il-Qawwa tad-Duttrina Soda fil-Fidi tagħna</w:t>
      </w:r>
    </w:p>
    <w:p w14:paraId="4AEC6D6F" w14:textId="77777777" w:rsidR="000F7377" w:rsidRDefault="000F7377"/>
    <w:p w14:paraId="6B2F1A1B" w14:textId="77777777" w:rsidR="000F7377" w:rsidRDefault="000F7377">
      <w:r xmlns:w="http://schemas.openxmlformats.org/wordprocessingml/2006/main">
        <w:t xml:space="preserve">2. Nibqgħu fil-Fidi u l-Imħabba permezz tad-Duttrina Soda</w:t>
      </w:r>
    </w:p>
    <w:p w14:paraId="09097566" w14:textId="77777777" w:rsidR="000F7377" w:rsidRDefault="000F7377"/>
    <w:p w14:paraId="4AE979A2" w14:textId="77777777" w:rsidR="000F7377" w:rsidRDefault="000F7377">
      <w:r xmlns:w="http://schemas.openxmlformats.org/wordprocessingml/2006/main">
        <w:t xml:space="preserve">1. 2 Timotju 1:13</w:t>
      </w:r>
    </w:p>
    <w:p w14:paraId="79EC22CD" w14:textId="77777777" w:rsidR="000F7377" w:rsidRDefault="000F7377"/>
    <w:p w14:paraId="73000256" w14:textId="77777777" w:rsidR="000F7377" w:rsidRDefault="000F7377">
      <w:r xmlns:w="http://schemas.openxmlformats.org/wordprocessingml/2006/main">
        <w:t xml:space="preserve">2. Efesin 4:14-15 - Li minn issa ’l quddiem ma nkunux aktar tfal, miġbura ’l hawn u ’l hawn, u jinġarru b’kull riħ ta’ duttrina, bil-ħerqa tal-bnedmin, u l-għerqija tal-għaġeb, li biha jkunu qed iqarrqu; Imma billi titkellem il-verità bl-imħabba, jista’ jikber fih f’kollox, li hu r-ras, saħansitra Kristu.</w:t>
      </w:r>
    </w:p>
    <w:p w14:paraId="6266A4C9" w14:textId="77777777" w:rsidR="000F7377" w:rsidRDefault="000F7377"/>
    <w:p w14:paraId="16CCA37D" w14:textId="77777777" w:rsidR="000F7377" w:rsidRDefault="000F7377">
      <w:r xmlns:w="http://schemas.openxmlformats.org/wordprocessingml/2006/main">
        <w:t xml:space="preserve">2 Timotju 1:14 Dak it-tajjeb li ġie fdat lilek żommu bl-Ispirtu s-Santu li jgħammar fina.</w:t>
      </w:r>
    </w:p>
    <w:p w14:paraId="43A8BE8A" w14:textId="77777777" w:rsidR="000F7377" w:rsidRDefault="000F7377"/>
    <w:p w14:paraId="3BA27C97" w14:textId="77777777" w:rsidR="000F7377" w:rsidRDefault="000F7377">
      <w:r xmlns:w="http://schemas.openxmlformats.org/wordprocessingml/2006/main">
        <w:t xml:space="preserve">Is-silta tħeġġeġ lil dawk li jemmnu biex jibqgħu leali għall-fidi tagħhom u jistrieħu fuq l-Ispirtu s-Santu fi ħdanhom.</w:t>
      </w:r>
    </w:p>
    <w:p w14:paraId="63927921" w14:textId="77777777" w:rsidR="000F7377" w:rsidRDefault="000F7377"/>
    <w:p w14:paraId="053DE3BF" w14:textId="77777777" w:rsidR="000F7377" w:rsidRDefault="000F7377">
      <w:r xmlns:w="http://schemas.openxmlformats.org/wordprocessingml/2006/main">
        <w:t xml:space="preserve">1. Il-Qawwa tal-Ispirtu s-Santu f’Ħajjitna</w:t>
      </w:r>
    </w:p>
    <w:p w14:paraId="3256DA6C" w14:textId="77777777" w:rsidR="000F7377" w:rsidRDefault="000F7377"/>
    <w:p w14:paraId="49063860" w14:textId="77777777" w:rsidR="000F7377" w:rsidRDefault="000F7377">
      <w:r xmlns:w="http://schemas.openxmlformats.org/wordprocessingml/2006/main">
        <w:t xml:space="preserve">2. L-Importanza li Nżommu l-Fidi Tagħna</w:t>
      </w:r>
    </w:p>
    <w:p w14:paraId="0EAD9E3C" w14:textId="77777777" w:rsidR="000F7377" w:rsidRDefault="000F7377"/>
    <w:p w14:paraId="359C11BB" w14:textId="77777777" w:rsidR="000F7377" w:rsidRDefault="000F7377">
      <w:r xmlns:w="http://schemas.openxmlformats.org/wordprocessingml/2006/main">
        <w:t xml:space="preserve">1. Rumani 8:14-17 - Għax dawk li huma mmexxija mill-Ispirtu ta 'Alla, huma wlied Alla.</w:t>
      </w:r>
    </w:p>
    <w:p w14:paraId="3F60F3AC" w14:textId="77777777" w:rsidR="000F7377" w:rsidRDefault="000F7377"/>
    <w:p w14:paraId="0570E4EE" w14:textId="77777777" w:rsidR="000F7377" w:rsidRDefault="000F7377">
      <w:r xmlns:w="http://schemas.openxmlformats.org/wordprocessingml/2006/main">
        <w:t xml:space="preserve">2. Ġwanni 14:15-17 - Jekk tħobbuni, żommu l-kmandamenti tiegħi.</w:t>
      </w:r>
    </w:p>
    <w:p w14:paraId="570B30F6" w14:textId="77777777" w:rsidR="000F7377" w:rsidRDefault="000F7377"/>
    <w:p w14:paraId="6362378A" w14:textId="77777777" w:rsidR="000F7377" w:rsidRDefault="000F7377">
      <w:r xmlns:w="http://schemas.openxmlformats.org/wordprocessingml/2006/main">
        <w:t xml:space="preserve">2 Timotju 1:15 Dan int taf, li dawk kollha li huma fl-Asja jitbiegħdu minni; li minnhom huma Phygellus u Hermogenes.</w:t>
      </w:r>
    </w:p>
    <w:p w14:paraId="49F991BC" w14:textId="77777777" w:rsidR="000F7377" w:rsidRDefault="000F7377"/>
    <w:p w14:paraId="0658A2A8" w14:textId="77777777" w:rsidR="000F7377" w:rsidRDefault="000F7377">
      <w:r xmlns:w="http://schemas.openxmlformats.org/wordprocessingml/2006/main">
        <w:t xml:space="preserve">Pawlu jsemmi lil Timotju li ħafna nies mill- Asja tbiegħdu minnu, speċifikament semmew żewġ persuni, Phygellus u Hermogenes.</w:t>
      </w:r>
    </w:p>
    <w:p w14:paraId="1164B3D7" w14:textId="77777777" w:rsidR="000F7377" w:rsidRDefault="000F7377"/>
    <w:p w14:paraId="5F540A68" w14:textId="77777777" w:rsidR="000F7377" w:rsidRDefault="000F7377">
      <w:r xmlns:w="http://schemas.openxmlformats.org/wordprocessingml/2006/main">
        <w:t xml:space="preserve">1. Il-Qawwa taċ-Ċaħda: Neżaminaw l-Esperjenza ta’ Pawlu fl-Asja.</w:t>
      </w:r>
    </w:p>
    <w:p w14:paraId="362026AD" w14:textId="77777777" w:rsidR="000F7377" w:rsidRDefault="000F7377"/>
    <w:p w14:paraId="0A788E19" w14:textId="77777777" w:rsidR="000F7377" w:rsidRDefault="000F7377">
      <w:r xmlns:w="http://schemas.openxmlformats.org/wordprocessingml/2006/main">
        <w:t xml:space="preserve">2. Nibqgħu Fidili lejn Alla Minkejja l-Oppożizzjoni.</w:t>
      </w:r>
    </w:p>
    <w:p w14:paraId="4DF000FD" w14:textId="77777777" w:rsidR="000F7377" w:rsidRDefault="000F7377"/>
    <w:p w14:paraId="0B62D4B0" w14:textId="77777777" w:rsidR="000F7377" w:rsidRDefault="000F7377">
      <w:r xmlns:w="http://schemas.openxmlformats.org/wordprocessingml/2006/main">
        <w:t xml:space="preserve">1. Lhud 11:24-27 - Bil-fidi Mosè, meta wasal għas-snin, irrifjuta li jissejjaħ bin bint Fargħun;</w:t>
      </w:r>
    </w:p>
    <w:p w14:paraId="69861131" w14:textId="77777777" w:rsidR="000F7377" w:rsidRDefault="000F7377"/>
    <w:p w14:paraId="574E79EA" w14:textId="77777777" w:rsidR="000F7377" w:rsidRDefault="000F7377">
      <w:r xmlns:w="http://schemas.openxmlformats.org/wordprocessingml/2006/main">
        <w:t xml:space="preserve">2. Rumani 8:31-35 - X'għandna ngħidu allura għal dawn l-affarijiet? Jekk Alla jkun magħna, min jista’ jkun kontra tagħna?</w:t>
      </w:r>
    </w:p>
    <w:p w14:paraId="78A7DC2C" w14:textId="77777777" w:rsidR="000F7377" w:rsidRDefault="000F7377"/>
    <w:p w14:paraId="5AB67FD7" w14:textId="77777777" w:rsidR="000F7377" w:rsidRDefault="000F7377">
      <w:r xmlns:w="http://schemas.openxmlformats.org/wordprocessingml/2006/main">
        <w:t xml:space="preserve">2 Timotju 1:16 Il-Mulej jagħti ħniena lid-dar ta' Onesiphorus; għax ta’ spiss iġeddedni, u ma kienx mistħija bil-katina tiegħi:</w:t>
      </w:r>
    </w:p>
    <w:p w14:paraId="26533EB0" w14:textId="77777777" w:rsidR="000F7377" w:rsidRDefault="000F7377"/>
    <w:p w14:paraId="6298A8C6" w14:textId="77777777" w:rsidR="000F7377" w:rsidRDefault="000F7377">
      <w:r xmlns:w="http://schemas.openxmlformats.org/wordprocessingml/2006/main">
        <w:t xml:space="preserve">Onesiforu kien eżempju kbir ta’ fedeltà u qalb tajba lejn Pawlu, anke f’nofs it-tbatija tiegħu.</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Fedeltà t’Alla: Tagħlim mill- Eżempju taʼ Onesiforu</w:t>
      </w:r>
    </w:p>
    <w:p w14:paraId="097D443E" w14:textId="77777777" w:rsidR="000F7377" w:rsidRDefault="000F7377"/>
    <w:p w14:paraId="25AFAAE2" w14:textId="77777777" w:rsidR="000F7377" w:rsidRDefault="000F7377">
      <w:r xmlns:w="http://schemas.openxmlformats.org/wordprocessingml/2006/main">
        <w:t xml:space="preserve">2. Il-Qawwa tal-Ġnub: Kif Onesiforu refreska lil Pawlu fit-Tbatija</w:t>
      </w:r>
    </w:p>
    <w:p w14:paraId="5F3B67F5" w14:textId="77777777" w:rsidR="000F7377" w:rsidRDefault="000F7377"/>
    <w:p w14:paraId="05100344" w14:textId="77777777" w:rsidR="000F7377" w:rsidRDefault="000F7377">
      <w:r xmlns:w="http://schemas.openxmlformats.org/wordprocessingml/2006/main">
        <w:t xml:space="preserve">1. Ġwanni 13:35 - "B'dan il-bnedmin kollha jkunu jafu li intom dixxipli tiegħi, jekk ikollkom imħabba lil xulxin."</w:t>
      </w:r>
    </w:p>
    <w:p w14:paraId="5259F256" w14:textId="77777777" w:rsidR="000F7377" w:rsidRDefault="000F7377"/>
    <w:p w14:paraId="5FB2B4A4" w14:textId="77777777" w:rsidR="000F7377" w:rsidRDefault="000F7377">
      <w:r xmlns:w="http://schemas.openxmlformats.org/wordprocessingml/2006/main">
        <w:t xml:space="preserve">2. Galatin 6:2 - "Ġorru t-toqol ta' xulxin, u hekk wettqu l-liġi ta' Kristu."</w:t>
      </w:r>
    </w:p>
    <w:p w14:paraId="65C8EAE4" w14:textId="77777777" w:rsidR="000F7377" w:rsidRDefault="000F7377"/>
    <w:p w14:paraId="67E81B92" w14:textId="77777777" w:rsidR="000F7377" w:rsidRDefault="000F7377">
      <w:r xmlns:w="http://schemas.openxmlformats.org/wordprocessingml/2006/main">
        <w:t xml:space="preserve">2 Timotju 1:17 Iżda, meta kien Ruma, fittex lili ħafna diliġenti, u sabni.</w:t>
      </w:r>
    </w:p>
    <w:p w14:paraId="4E769BB6" w14:textId="77777777" w:rsidR="000F7377" w:rsidRDefault="000F7377"/>
    <w:p w14:paraId="37406FA2" w14:textId="77777777" w:rsidR="000F7377" w:rsidRDefault="000F7377">
      <w:r xmlns:w="http://schemas.openxmlformats.org/wordprocessingml/2006/main">
        <w:t xml:space="preserve">Pawlu fittex lil Timotju waqt li kien Ruma u sabu.</w:t>
      </w:r>
    </w:p>
    <w:p w14:paraId="3E075D83" w14:textId="77777777" w:rsidR="000F7377" w:rsidRDefault="000F7377"/>
    <w:p w14:paraId="3B9B4541" w14:textId="77777777" w:rsidR="000F7377" w:rsidRDefault="000F7377">
      <w:r xmlns:w="http://schemas.openxmlformats.org/wordprocessingml/2006/main">
        <w:t xml:space="preserve">1. L-importanza li nfittxu l-mitluf.</w:t>
      </w:r>
    </w:p>
    <w:p w14:paraId="4EBCA036" w14:textId="77777777" w:rsidR="000F7377" w:rsidRDefault="000F7377"/>
    <w:p w14:paraId="355B0A0A" w14:textId="77777777" w:rsidR="000F7377" w:rsidRDefault="000F7377">
      <w:r xmlns:w="http://schemas.openxmlformats.org/wordprocessingml/2006/main">
        <w:t xml:space="preserve">2. Nistgħu nsibu jekk infittxu lil Alla.</w:t>
      </w:r>
    </w:p>
    <w:p w14:paraId="009CF3FC" w14:textId="77777777" w:rsidR="000F7377" w:rsidRDefault="000F7377"/>
    <w:p w14:paraId="2048AF90" w14:textId="77777777" w:rsidR="000F7377" w:rsidRDefault="000F7377">
      <w:r xmlns:w="http://schemas.openxmlformats.org/wordprocessingml/2006/main">
        <w:t xml:space="preserve">1. Luqa 19:10 - “Għax Bin il-bniedem ġie jfittex u jsalva lill-mitluf.”</w:t>
      </w:r>
    </w:p>
    <w:p w14:paraId="1F83F6D1" w14:textId="77777777" w:rsidR="000F7377" w:rsidRDefault="000F7377"/>
    <w:p w14:paraId="24A06431" w14:textId="77777777" w:rsidR="000F7377" w:rsidRDefault="000F7377">
      <w:r xmlns:w="http://schemas.openxmlformats.org/wordprocessingml/2006/main">
        <w:t xml:space="preserve">2. Mattew 7:7-8 - “Itolbu u jingħatalkom; fittex u ssib; ħabbat u l-bieb jinfetaħlek. Għal kull min jitlob jirċievi; min ifittex isib; u lil min iħabbat, jinfetaħ il-bieb.”</w:t>
      </w:r>
    </w:p>
    <w:p w14:paraId="383066BC" w14:textId="77777777" w:rsidR="000F7377" w:rsidRDefault="000F7377"/>
    <w:p w14:paraId="33E1FB99" w14:textId="77777777" w:rsidR="000F7377" w:rsidRDefault="000F7377">
      <w:r xmlns:w="http://schemas.openxmlformats.org/wordprocessingml/2006/main">
        <w:t xml:space="preserve">2 Timotju 1:18 Il-Mulej agħtih li jsib il-ħniena tal-Mulej f'dak il-jum;</w:t>
      </w:r>
    </w:p>
    <w:p w14:paraId="7F7DEEB3" w14:textId="77777777" w:rsidR="000F7377" w:rsidRDefault="000F7377"/>
    <w:p w14:paraId="1D3B4C3B" w14:textId="77777777" w:rsidR="000F7377" w:rsidRDefault="000F7377">
      <w:r xmlns:w="http://schemas.openxmlformats.org/wordprocessingml/2006/main">
        <w:t xml:space="preserve">Pawlu qed jitlob biex il-Mulej juri ħniena ma’ Timotju u jfakkar fil-ministeru li qasmu flimkien f’Efesu.</w:t>
      </w:r>
    </w:p>
    <w:p w14:paraId="06E82903" w14:textId="77777777" w:rsidR="000F7377" w:rsidRDefault="000F7377"/>
    <w:p w14:paraId="137A06B3" w14:textId="77777777" w:rsidR="000F7377" w:rsidRDefault="000F7377">
      <w:r xmlns:w="http://schemas.openxmlformats.org/wordprocessingml/2006/main">
        <w:t xml:space="preserve">1. Il-Qawwa tat-Talb: Kif Iwieġeb Alla fil-Ħniena Tiegħu</w:t>
      </w:r>
    </w:p>
    <w:p w14:paraId="4B5FB3C1" w14:textId="77777777" w:rsidR="000F7377" w:rsidRDefault="000F7377"/>
    <w:p w14:paraId="317FCBD4" w14:textId="77777777" w:rsidR="000F7377" w:rsidRDefault="000F7377">
      <w:r xmlns:w="http://schemas.openxmlformats.org/wordprocessingml/2006/main">
        <w:t xml:space="preserve">2. L-Importanza li Naqdu Flimkien: Kif Jgħaqqadna l-Ministeru</w:t>
      </w:r>
    </w:p>
    <w:p w14:paraId="0EBB6041" w14:textId="77777777" w:rsidR="000F7377" w:rsidRDefault="000F7377"/>
    <w:p w14:paraId="45686818" w14:textId="77777777" w:rsidR="000F7377" w:rsidRDefault="000F7377">
      <w:r xmlns:w="http://schemas.openxmlformats.org/wordprocessingml/2006/main">
        <w:t xml:space="preserve">1. Ġakbu 5:16 - "It-talb ta 'persuna ġusta hija qawwija u effettiva."</w:t>
      </w:r>
    </w:p>
    <w:p w14:paraId="516E2953" w14:textId="77777777" w:rsidR="000F7377" w:rsidRDefault="000F7377"/>
    <w:p w14:paraId="0A342F5F" w14:textId="77777777" w:rsidR="000F7377" w:rsidRDefault="000F7377">
      <w:r xmlns:w="http://schemas.openxmlformats.org/wordprocessingml/2006/main">
        <w:t xml:space="preserve">2. Atti 20:17-38 - L-addiju ta’ Pawlu lill-anzjani tal-knisja f’Efesu.</w:t>
      </w:r>
    </w:p>
    <w:p w14:paraId="0F09F74D" w14:textId="77777777" w:rsidR="000F7377" w:rsidRDefault="000F7377"/>
    <w:p w14:paraId="3114FB76" w14:textId="77777777" w:rsidR="000F7377" w:rsidRDefault="000F7377">
      <w:r xmlns:w="http://schemas.openxmlformats.org/wordprocessingml/2006/main">
        <w:t xml:space="preserve">2 Timotju 2 huwa t-tieni kapitlu tat-tieni ittra miktuba mill-appostlu Pawlu lill-kollega u dixxiplu maħbub tiegħu, Timotju. F’dan il-​kapitlu, Pawlu jagħti istruzzjonijiet importanti lil Timotju dwar is-​sabar, ir-​responsabbiltà, u t-​tagħlim sod.</w:t>
      </w:r>
    </w:p>
    <w:p w14:paraId="0CFFAD38" w14:textId="77777777" w:rsidR="000F7377" w:rsidRDefault="000F7377"/>
    <w:p w14:paraId="47A4FE88" w14:textId="77777777" w:rsidR="000F7377" w:rsidRDefault="000F7377">
      <w:r xmlns:w="http://schemas.openxmlformats.org/wordprocessingml/2006/main">
        <w:t xml:space="preserve">L-1 Paragrafu: Pawlu jħeġġeġ lil Timotju biex ikun suldat fidil u dixxiplinat ta Kristu (2 Timotju 2:1-7). Iħeġġiġu biex ikun qawwi fil-grazzja li hemm fi Kristu Ġesù u jafdah bil-kompitu li jgħaddi dak li tgħallem lil nies ta’ min joqgħod fuqhom li mbagħad jgħallmu lil ħaddieħor. Pawlu juża metafori bħal suldat, atleta, u bidwi li jaħdem iebes biex juri l-​bżonn taʼ dixxiplina, perseveranza, u fokus fil-​ministeru. Jenfasizza li dawk li jikkompetu skont ir-regoli se jirċievu s-sehem tagħhom ta’ premjijiet.</w:t>
      </w:r>
    </w:p>
    <w:p w14:paraId="1FC5824C" w14:textId="77777777" w:rsidR="000F7377" w:rsidRDefault="000F7377"/>
    <w:p w14:paraId="77245DBF" w14:textId="77777777" w:rsidR="000F7377" w:rsidRDefault="000F7377">
      <w:r xmlns:w="http://schemas.openxmlformats.org/wordprocessingml/2006/main">
        <w:t xml:space="preserve">It-2 Paragrafu: Pawlu jenfasizza l-importanza li tittratta l-kelma t’Alla b’mod preċiż (2 Timotju 2:8-19). Hu jfakkar lil Timotju dwar l- irxoxt taʼ Ġesù Kristu mill- mewt bħala ċentrali għall- ippritkar tagħhom. Minkejja li ffaċċja l- ħabs u t- tbatija talli ħabbar l- Evanġelju, Pawlu jistqarr li l- kelma t’Alla ma tistax tiġi kkatinata. Huwa jwissi kontra t-tilwim dwar kliem li jwassal biss għall-rovina iżda jinkoraġġixxi studju diliġenti tal-Iskrittura għal ħaddiema approvati li jimmaniġġjawha b’mod korrett.</w:t>
      </w:r>
    </w:p>
    <w:p w14:paraId="492D54CF" w14:textId="77777777" w:rsidR="000F7377" w:rsidRDefault="000F7377"/>
    <w:p w14:paraId="6B1B5CBE" w14:textId="77777777" w:rsidR="000F7377" w:rsidRDefault="000F7377">
      <w:r xmlns:w="http://schemas.openxmlformats.org/wordprocessingml/2006/main">
        <w:t xml:space="preserve">It-3 Paragrafu: Il-kapitlu jikkonkludi bi struzzjonijiet dwar kif tevita tagħlim falz u tfittex is-sewwa (2 Timotju 2:20-26). Pawlu jħeġġeġ lil Timotju biex jaħrab mill-passjonijiet taż-żgħażagħ filwaqt li jfittex il-ġustizzja flimkien ma’ dawk li jsejħu lill-Mulej b’qalb safja. Iwissi kontra argumenti iblah li jrabbu t-tilwim iżda jagħti parir bil-ħlewwa meta jikkoreġi lill-avversarji sabiex ikunu jistgħu </w:t>
      </w:r>
      <w:r xmlns:w="http://schemas.openxmlformats.org/wordprocessingml/2006/main">
        <w:lastRenderedPageBreak xmlns:w="http://schemas.openxmlformats.org/wordprocessingml/2006/main"/>
      </w:r>
      <w:r xmlns:w="http://schemas.openxmlformats.org/wordprocessingml/2006/main">
        <w:t xml:space="preserve">jaslu għall-indiema. Pawlu jenfasizza x-xewqa ta’ Alla għas-salvazzjoni ta’ kulħadd u jsejjaħ għas-safa, billi jevita t-tħabbil max-xewqat tad-dinja.</w:t>
      </w:r>
    </w:p>
    <w:p w14:paraId="13C1D32C" w14:textId="77777777" w:rsidR="000F7377" w:rsidRDefault="000F7377"/>
    <w:p w14:paraId="0DCEF310" w14:textId="77777777" w:rsidR="000F7377" w:rsidRDefault="000F7377">
      <w:r xmlns:w="http://schemas.openxmlformats.org/wordprocessingml/2006/main">
        <w:t xml:space="preserve">Fil-qosor,</w:t>
      </w:r>
    </w:p>
    <w:p w14:paraId="574F6981" w14:textId="77777777" w:rsidR="000F7377" w:rsidRDefault="000F7377">
      <w:r xmlns:w="http://schemas.openxmlformats.org/wordprocessingml/2006/main">
        <w:t xml:space="preserve">It- tieni kapitlu tat- 2 Timotju jiffoka fuq is- sabar fir- responsabbiltajiet tal- ministeru filwaqt li jenfasizza l- immaniġġjar preċiż tal- Kelma t’Alla.</w:t>
      </w:r>
    </w:p>
    <w:p w14:paraId="1C8F58A6" w14:textId="77777777" w:rsidR="000F7377" w:rsidRDefault="000F7377">
      <w:r xmlns:w="http://schemas.openxmlformats.org/wordprocessingml/2006/main">
        <w:t xml:space="preserve">Pawlu jinkuraġġixxi lil Timotju biex jiġi dixxiplinat bħal suldat jew atleta, u jafdah bl-​inkarigu li jgħaddi t-​tagħlim tiegħu lil nies taʼ min joqgħod fuqhom.</w:t>
      </w:r>
    </w:p>
    <w:p w14:paraId="4248A987" w14:textId="77777777" w:rsidR="000F7377" w:rsidRDefault="000F7377"/>
    <w:p w14:paraId="789C75FC" w14:textId="77777777" w:rsidR="000F7377" w:rsidRDefault="000F7377">
      <w:r xmlns:w="http://schemas.openxmlformats.org/wordprocessingml/2006/main">
        <w:t xml:space="preserve">Hu jenfasizza l- importanza li l- kelma t’Alla tiġi mmaniġġjata b’mod preċiż u jwissi kontra t- tilwim dwar il- kliem. Pawlu jinkoraġġixxi studju diliġenti u ġestjoni korretta tal-Iskrittura.</w:t>
      </w:r>
    </w:p>
    <w:p w14:paraId="25672B80" w14:textId="77777777" w:rsidR="000F7377" w:rsidRDefault="000F7377"/>
    <w:p w14:paraId="01FC9729" w14:textId="77777777" w:rsidR="000F7377" w:rsidRDefault="000F7377">
      <w:r xmlns:w="http://schemas.openxmlformats.org/wordprocessingml/2006/main">
        <w:t xml:space="preserve">Il-​kapitlu jikkonkludi b’istruzzjonijiet dwar kif tevita tagħlim falz, tfittex is-​sewwa, u tikkoreġi lill-​avversarji bil-​ħlewwa. Pawlu jenfasizza x-xewqa għas-salvazzjoni u jsejjaħ għas-safa fil-ħajja Nisranija. Dan il-kapitlu jservi bħala sejħa għas-sabar, ir-responsabbiltà fit-tagħlim, u l-insegwiment tat-tjieba fil-kuntest tal-isfidi li jiffaċċjaw fil-ministeru.</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Timotju 2:1 Int għalhekk, ibni, ssaħħaħ fil-grazzja li hemm fi Kristu Ġesù.</w:t>
      </w:r>
    </w:p>
    <w:p w14:paraId="1109AE66" w14:textId="77777777" w:rsidR="000F7377" w:rsidRDefault="000F7377"/>
    <w:p w14:paraId="3B742D23" w14:textId="77777777" w:rsidR="000F7377" w:rsidRDefault="000F7377">
      <w:r xmlns:w="http://schemas.openxmlformats.org/wordprocessingml/2006/main">
        <w:t xml:space="preserve">Pawlu jħeġġeġ lil Timotju biex jibqaʼ b’saħħtu fil- fidi tiegħu fi Kristu u joqgħod fuq il- grazzja tiegħu.</w:t>
      </w:r>
    </w:p>
    <w:p w14:paraId="72F46663" w14:textId="77777777" w:rsidR="000F7377" w:rsidRDefault="000F7377"/>
    <w:p w14:paraId="2508D988" w14:textId="77777777" w:rsidR="000F7377" w:rsidRDefault="000F7377">
      <w:r xmlns:w="http://schemas.openxmlformats.org/wordprocessingml/2006/main">
        <w:t xml:space="preserve">1. Il-Grazzja ta’ Alla Hi Biżżejjed – Rumani 8:28-39</w:t>
      </w:r>
    </w:p>
    <w:p w14:paraId="5F8DE9BB" w14:textId="77777777" w:rsidR="000F7377" w:rsidRDefault="000F7377"/>
    <w:p w14:paraId="624C9508" w14:textId="77777777" w:rsidR="000F7377" w:rsidRDefault="000F7377">
      <w:r xmlns:w="http://schemas.openxmlformats.org/wordprocessingml/2006/main">
        <w:t xml:space="preserve">2. Sejħa Biex Nibqgħu Sodi - Efesin 6:10-20</w:t>
      </w:r>
    </w:p>
    <w:p w14:paraId="2EFE358A" w14:textId="77777777" w:rsidR="000F7377" w:rsidRDefault="000F7377"/>
    <w:p w14:paraId="6958BC9B" w14:textId="77777777" w:rsidR="000F7377" w:rsidRDefault="000F7377">
      <w:r xmlns:w="http://schemas.openxmlformats.org/wordprocessingml/2006/main">
        <w:t xml:space="preserve">1. 2 Korintin 12: 9-10 - Id-dipendenza ta’ Pawlu fuq il-grazzja u s-saħħa ta’ Alla quddiem it-tbatija.</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Lhud 12:1-3 - Il-ħtieġa ta’ sabar quddiem it-tbatija.</w:t>
      </w:r>
    </w:p>
    <w:p w14:paraId="72F6FF01" w14:textId="77777777" w:rsidR="000F7377" w:rsidRDefault="000F7377"/>
    <w:p w14:paraId="08A1C11A" w14:textId="77777777" w:rsidR="000F7377" w:rsidRDefault="000F7377">
      <w:r xmlns:w="http://schemas.openxmlformats.org/wordprocessingml/2006/main">
        <w:t xml:space="preserve">2 Timotju 2:2 U dak li smajt minni fost ħafna xhieda, agħtikom f'idejn irġiel leali, li jkunu jistgħu jgħallmu wkoll lill-oħrajn.</w:t>
      </w:r>
    </w:p>
    <w:p w14:paraId="4079C01D" w14:textId="77777777" w:rsidR="000F7377" w:rsidRDefault="000F7377"/>
    <w:p w14:paraId="19CBDED2" w14:textId="77777777" w:rsidR="000F7377" w:rsidRDefault="000F7377">
      <w:r xmlns:w="http://schemas.openxmlformats.org/wordprocessingml/2006/main">
        <w:t xml:space="preserve">Timotju huwa mħeġġeġ biex jikkommetti l-​affarijiet li semaʼ mingħand Pawlu lil irġiel leali, li mbagħad ikunu jistgħu jgħallmu lil oħrajn.</w:t>
      </w:r>
    </w:p>
    <w:p w14:paraId="3D2FE04D" w14:textId="77777777" w:rsidR="000F7377" w:rsidRDefault="000F7377"/>
    <w:p w14:paraId="70BCC4C8" w14:textId="77777777" w:rsidR="000F7377" w:rsidRDefault="000F7377">
      <w:r xmlns:w="http://schemas.openxmlformats.org/wordprocessingml/2006/main">
        <w:t xml:space="preserve">1. Il-Qawwa li Tgħaddi l-Kelma t’Alla</w:t>
      </w:r>
    </w:p>
    <w:p w14:paraId="14D6328E" w14:textId="77777777" w:rsidR="000F7377" w:rsidRDefault="000F7377"/>
    <w:p w14:paraId="785E3BD6" w14:textId="77777777" w:rsidR="000F7377" w:rsidRDefault="000F7377">
      <w:r xmlns:w="http://schemas.openxmlformats.org/wordprocessingml/2006/main">
        <w:t xml:space="preserve">2. Ir-Responsabbiltà li Inkunu Fidili lejn Alla</w:t>
      </w:r>
    </w:p>
    <w:p w14:paraId="522A812B" w14:textId="77777777" w:rsidR="000F7377" w:rsidRDefault="000F7377"/>
    <w:p w14:paraId="43AA3559" w14:textId="77777777" w:rsidR="000F7377" w:rsidRDefault="000F7377">
      <w:r xmlns:w="http://schemas.openxmlformats.org/wordprocessingml/2006/main">
        <w:t xml:space="preserve">1. Proverbji 11:30 - Il-frott tal-ġust hija siġra tal-ħajja; u min jirbaħ l-erwieħ hu għaref.</w:t>
      </w:r>
    </w:p>
    <w:p w14:paraId="73CD724B" w14:textId="77777777" w:rsidR="000F7377" w:rsidRDefault="000F7377"/>
    <w:p w14:paraId="2BA694B8" w14:textId="77777777" w:rsidR="000F7377" w:rsidRDefault="000F7377">
      <w:r xmlns:w="http://schemas.openxmlformats.org/wordprocessingml/2006/main">
        <w:t xml:space="preserve">2. 2 Pietru 1:12 - Għalhekk jien mhux se nkun negliġenti biex inpoġġikom dejjem f'tifkira ta 'dawn l-affarijiet, għalkemm tafuhom, u tkunu stabbiliti fil-verità preżenti.</w:t>
      </w:r>
    </w:p>
    <w:p w14:paraId="30A418DB" w14:textId="77777777" w:rsidR="000F7377" w:rsidRDefault="000F7377"/>
    <w:p w14:paraId="225A6460" w14:textId="77777777" w:rsidR="000F7377" w:rsidRDefault="000F7377">
      <w:r xmlns:w="http://schemas.openxmlformats.org/wordprocessingml/2006/main">
        <w:t xml:space="preserve">2 Timotju 2:3 Int għalhekk tissaporti l-ebusija, bħala suldat tajjeb ta' Ġesù Kristu.</w:t>
      </w:r>
    </w:p>
    <w:p w14:paraId="00C9700D" w14:textId="77777777" w:rsidR="000F7377" w:rsidRDefault="000F7377"/>
    <w:p w14:paraId="4ADC468A" w14:textId="77777777" w:rsidR="000F7377" w:rsidRDefault="000F7377">
      <w:r xmlns:w="http://schemas.openxmlformats.org/wordprocessingml/2006/main">
        <w:t xml:space="preserve">Passaġġ Pawlu jħeġġeġ lil Timotju biex isofri t-​tbatijiet bħala suldat tajjeb taʼ Ġesù Kristu.</w:t>
      </w:r>
    </w:p>
    <w:p w14:paraId="7F8AEF3A" w14:textId="77777777" w:rsidR="000F7377" w:rsidRDefault="000F7377"/>
    <w:p w14:paraId="10087A3C" w14:textId="77777777" w:rsidR="000F7377" w:rsidRDefault="000F7377">
      <w:r xmlns:w="http://schemas.openxmlformats.org/wordprocessingml/2006/main">
        <w:t xml:space="preserve">1. Tbatija li tissaporti f’ġieħ Ġesù</w:t>
      </w:r>
    </w:p>
    <w:p w14:paraId="30461482" w14:textId="77777777" w:rsidR="000F7377" w:rsidRDefault="000F7377"/>
    <w:p w14:paraId="0B8D885C" w14:textId="77777777" w:rsidR="000F7377" w:rsidRDefault="000F7377">
      <w:r xmlns:w="http://schemas.openxmlformats.org/wordprocessingml/2006/main">
        <w:t xml:space="preserve">2. Li tkun Suldat Tajjeb ta’ Kristu</w:t>
      </w:r>
    </w:p>
    <w:p w14:paraId="4FB4EFB0" w14:textId="77777777" w:rsidR="000F7377" w:rsidRDefault="000F7377"/>
    <w:p w14:paraId="6B5C0A9A" w14:textId="77777777" w:rsidR="000F7377" w:rsidRDefault="000F7377">
      <w:r xmlns:w="http://schemas.openxmlformats.org/wordprocessingml/2006/main">
        <w:t xml:space="preserve">1. Rumani 8:35-39 - Min għandu jifridna mill-imħabba ta 'Kristu?</w:t>
      </w:r>
    </w:p>
    <w:p w14:paraId="450FA3B7" w14:textId="77777777" w:rsidR="000F7377" w:rsidRDefault="000F7377"/>
    <w:p w14:paraId="0408815F" w14:textId="77777777" w:rsidR="000F7377" w:rsidRDefault="000F7377">
      <w:r xmlns:w="http://schemas.openxmlformats.org/wordprocessingml/2006/main">
        <w:t xml:space="preserve">2. Ġakbu 1:2-4 - Agħduha kollha ferħ meta taqa 'f'diversi provi.</w:t>
      </w:r>
    </w:p>
    <w:p w14:paraId="5557BD7A" w14:textId="77777777" w:rsidR="000F7377" w:rsidRDefault="000F7377"/>
    <w:p w14:paraId="220CD25B" w14:textId="77777777" w:rsidR="000F7377" w:rsidRDefault="000F7377">
      <w:r xmlns:w="http://schemas.openxmlformats.org/wordprocessingml/2006/main">
        <w:t xml:space="preserve">2 Timotju 2:4 Ebda bniedem li jiġġieled ma jinvolvi ruħu mal-affarijiet ta' din il-ħajja; biex jogħġob lil min għażlu biex ikun suldat.</w:t>
      </w:r>
    </w:p>
    <w:p w14:paraId="60EEA926" w14:textId="77777777" w:rsidR="000F7377" w:rsidRDefault="000F7377"/>
    <w:p w14:paraId="3EDC0A92" w14:textId="77777777" w:rsidR="000F7377" w:rsidRDefault="000F7377">
      <w:r xmlns:w="http://schemas.openxmlformats.org/wordprocessingml/2006/main">
        <w:t xml:space="preserve">Pawlu jagħti parir lil Timotju li persuna li tkun f’battalja spiritwali m’għandhiex tkun distratta mill-​affarijiet taʼ din il-​ħajja, sabiex ikun jistaʼ jogħġob lil Alla li għażlu biex jiġġieled.</w:t>
      </w:r>
    </w:p>
    <w:p w14:paraId="1A8E4EDE" w14:textId="77777777" w:rsidR="000F7377" w:rsidRDefault="000F7377"/>
    <w:p w14:paraId="60746D98" w14:textId="77777777" w:rsidR="000F7377" w:rsidRDefault="000F7377">
      <w:r xmlns:w="http://schemas.openxmlformats.org/wordprocessingml/2006/main">
        <w:t xml:space="preserve">1. Tħallix il-Ħajja Tfixklek milli Taqdi lil Alla</w:t>
      </w:r>
    </w:p>
    <w:p w14:paraId="6D9D3CFA" w14:textId="77777777" w:rsidR="000F7377" w:rsidRDefault="000F7377"/>
    <w:p w14:paraId="44393E14" w14:textId="77777777" w:rsidR="000F7377" w:rsidRDefault="000F7377">
      <w:r xmlns:w="http://schemas.openxmlformats.org/wordprocessingml/2006/main">
        <w:t xml:space="preserve">2. Taqbilx bl-Affarijiet ta’ Din il-Ħajja</w:t>
      </w:r>
    </w:p>
    <w:p w14:paraId="630F5776" w14:textId="77777777" w:rsidR="000F7377" w:rsidRDefault="000F7377"/>
    <w:p w14:paraId="5E9B2DAC" w14:textId="77777777" w:rsidR="000F7377" w:rsidRDefault="000F7377">
      <w:r xmlns:w="http://schemas.openxmlformats.org/wordprocessingml/2006/main">
        <w:t xml:space="preserve">1. 1 Korintin 10:31 - Għalhekk kemm jekk tieklu, jew tixrob, jew tagħmel xi ħaġa, tagħmel kollox għall-glorja ta 'Alla.</w:t>
      </w:r>
    </w:p>
    <w:p w14:paraId="0233F73B" w14:textId="77777777" w:rsidR="000F7377" w:rsidRDefault="000F7377"/>
    <w:p w14:paraId="1EA03A73" w14:textId="77777777" w:rsidR="000F7377" w:rsidRDefault="000F7377">
      <w:r xmlns:w="http://schemas.openxmlformats.org/wordprocessingml/2006/main">
        <w:t xml:space="preserve">2. Galatin 5:1 - Ibqgħu sodi, għalhekk, fil-libertà li biha Kristu għamilna ħielsa, u terġax titħabbel mal-madmad tal-jasar.</w:t>
      </w:r>
    </w:p>
    <w:p w14:paraId="03EF011C" w14:textId="77777777" w:rsidR="000F7377" w:rsidRDefault="000F7377"/>
    <w:p w14:paraId="030A438D" w14:textId="77777777" w:rsidR="000F7377" w:rsidRDefault="000F7377">
      <w:r xmlns:w="http://schemas.openxmlformats.org/wordprocessingml/2006/main">
        <w:t xml:space="preserve">2 Timotju 2:5 U jekk bniedem jistinka wkoll għall-masters, madankollu ma jkunx inkurunat, jekk ma jistinkax bil-liġi.</w:t>
      </w:r>
    </w:p>
    <w:p w14:paraId="3BCE2A6D" w14:textId="77777777" w:rsidR="000F7377" w:rsidRDefault="000F7377"/>
    <w:p w14:paraId="6F3E65E6" w14:textId="77777777" w:rsidR="000F7377" w:rsidRDefault="000F7377">
      <w:r xmlns:w="http://schemas.openxmlformats.org/wordprocessingml/2006/main">
        <w:t xml:space="preserve">Ir-rebħ mhuwiex garantit sakemm il-proċess ma jsirx legalment.</w:t>
      </w:r>
    </w:p>
    <w:p w14:paraId="47D81247" w14:textId="77777777" w:rsidR="000F7377" w:rsidRDefault="000F7377"/>
    <w:p w14:paraId="47421305" w14:textId="77777777" w:rsidR="000F7377" w:rsidRDefault="000F7377">
      <w:r xmlns:w="http://schemas.openxmlformats.org/wordprocessingml/2006/main">
        <w:t xml:space="preserve">1. It-Triq għas-Suċċess hija Permezz ta’ Mezzi Legali</w:t>
      </w:r>
    </w:p>
    <w:p w14:paraId="4CE08FDE" w14:textId="77777777" w:rsidR="000F7377" w:rsidRDefault="000F7377"/>
    <w:p w14:paraId="5DFC0473" w14:textId="77777777" w:rsidR="000F7377" w:rsidRDefault="000F7377">
      <w:r xmlns:w="http://schemas.openxmlformats.org/wordprocessingml/2006/main">
        <w:t xml:space="preserve">2. Ix-xogħol iebes ma jiggarantixxix is-suċċess</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12: 10-11 - Kun ġentilment affettiva ma 'xulxin b'imħabba aħwa, fl-unur tagħti p lil xulxin; ma jibqax fid-diliġenza, ferventi fl-ispirtu, jaqdi lill-Mulej;</w:t>
      </w:r>
    </w:p>
    <w:p w14:paraId="21EBB7C3" w14:textId="77777777" w:rsidR="000F7377" w:rsidRDefault="000F7377"/>
    <w:p w14:paraId="6AF57E8B" w14:textId="77777777" w:rsidR="000F7377" w:rsidRDefault="000F7377">
      <w:r xmlns:w="http://schemas.openxmlformats.org/wordprocessingml/2006/main">
        <w:t xml:space="preserve">2. Proverbji 21:5 - Il-ħsibijiet tal-diliġenti għandhom tendenza biss għall-ħafna; imma ta’ kull min hu mgħaġġel li jrid biss.</w:t>
      </w:r>
    </w:p>
    <w:p w14:paraId="67047801" w14:textId="77777777" w:rsidR="000F7377" w:rsidRDefault="000F7377"/>
    <w:p w14:paraId="317CB294" w14:textId="77777777" w:rsidR="000F7377" w:rsidRDefault="000F7377">
      <w:r xmlns:w="http://schemas.openxmlformats.org/wordprocessingml/2006/main">
        <w:t xml:space="preserve">2 Timotju 2:6 Ir-raġel li jaħdem għandu jkun l-ewwel sehem mill-frott.</w:t>
      </w:r>
    </w:p>
    <w:p w14:paraId="17DBA70B" w14:textId="77777777" w:rsidR="000F7377" w:rsidRDefault="000F7377"/>
    <w:p w14:paraId="60A40B37" w14:textId="77777777" w:rsidR="000F7377" w:rsidRDefault="000F7377">
      <w:r xmlns:w="http://schemas.openxmlformats.org/wordprocessingml/2006/main">
        <w:t xml:space="preserve">Pawlu jħeġġeġ ix-​xogħol iebes, peress li l-​ħaddiem għandu jiġi ppremjat għall-​isforz tiegħu.</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hu Blessing of Diligence??</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hu Qawwa tax-Xogħol iebes ??</w:t>
      </w:r>
    </w:p>
    <w:p w14:paraId="7FAE7A9A" w14:textId="77777777" w:rsidR="000F7377" w:rsidRDefault="000F7377"/>
    <w:p w14:paraId="63A255F6" w14:textId="77777777" w:rsidR="000F7377" w:rsidRDefault="000F7377">
      <w:r xmlns:w="http://schemas.openxmlformats.org/wordprocessingml/2006/main">
        <w:t xml:space="preserve">1. Proverbji 13:4 ??? </w:t>
      </w:r>
      <w:r xmlns:w="http://schemas.openxmlformats.org/wordprocessingml/2006/main">
        <w:rPr>
          <w:rFonts w:ascii="맑은 고딕 Semilight" w:hAnsi="맑은 고딕 Semilight"/>
        </w:rPr>
        <w:t xml:space="preserve">쏷 </w:t>
      </w:r>
      <w:r xmlns:w="http://schemas.openxmlformats.org/wordprocessingml/2006/main">
        <w:t xml:space="preserve">ir-ruħ tal-ħażin jixtieq, u m'għandu xejn;</w:t>
      </w:r>
    </w:p>
    <w:p w14:paraId="65C8AD7C" w14:textId="77777777" w:rsidR="000F7377" w:rsidRDefault="000F7377"/>
    <w:p w14:paraId="5EB45632" w14:textId="77777777" w:rsidR="000F7377" w:rsidRDefault="000F7377">
      <w:r xmlns:w="http://schemas.openxmlformats.org/wordprocessingml/2006/main">
        <w:t xml:space="preserve">2. Kolossin 3:23 ??? </w:t>
      </w:r>
      <w:r xmlns:w="http://schemas.openxmlformats.org/wordprocessingml/2006/main">
        <w:rPr>
          <w:rFonts w:ascii="맑은 고딕 Semilight" w:hAnsi="맑은 고딕 Semilight"/>
        </w:rPr>
        <w:t xml:space="preserve">쏛 </w:t>
      </w:r>
      <w:r xmlns:w="http://schemas.openxmlformats.org/wordprocessingml/2006/main">
        <w:t xml:space="preserve">u kulma tagħmlu, agħmluh bil-qalb, bħall-Mulej, u mhux għall-bnedmin.??</w:t>
      </w:r>
    </w:p>
    <w:p w14:paraId="475BA86F" w14:textId="77777777" w:rsidR="000F7377" w:rsidRDefault="000F7377"/>
    <w:p w14:paraId="22599639" w14:textId="77777777" w:rsidR="000F7377" w:rsidRDefault="000F7377">
      <w:r xmlns:w="http://schemas.openxmlformats.org/wordprocessingml/2006/main">
        <w:t xml:space="preserve">2 Timotju 2:7 Ikkunsidra dak li ngħid; u l-Mulej jagħtik fehim f’kollox.</w:t>
      </w:r>
    </w:p>
    <w:p w14:paraId="61E4D1C3" w14:textId="77777777" w:rsidR="000F7377" w:rsidRDefault="000F7377"/>
    <w:p w14:paraId="22500381" w14:textId="77777777" w:rsidR="000F7377" w:rsidRDefault="000F7377">
      <w:r xmlns:w="http://schemas.openxmlformats.org/wordprocessingml/2006/main">
        <w:t xml:space="preserve">Pawlu jħeġġeġ lil Timotju biex joqgħod attent għall- istruzzjonijiet tiegħu u biex jitlob il- fehim t’Alla.</w:t>
      </w:r>
    </w:p>
    <w:p w14:paraId="72A32149" w14:textId="77777777" w:rsidR="000F7377" w:rsidRDefault="000F7377"/>
    <w:p w14:paraId="7740DAE9" w14:textId="77777777" w:rsidR="000F7377" w:rsidRDefault="000F7377">
      <w:r xmlns:w="http://schemas.openxmlformats.org/wordprocessingml/2006/main">
        <w:t xml:space="preserve">1. Fittex l-Għerf t’Alla f’Kollox: Studju tat-2 Timotju 2:7</w:t>
      </w:r>
    </w:p>
    <w:p w14:paraId="0E1B2458" w14:textId="77777777" w:rsidR="000F7377" w:rsidRDefault="000F7377"/>
    <w:p w14:paraId="424DF5A5" w14:textId="77777777" w:rsidR="000F7377" w:rsidRDefault="000F7377">
      <w:r xmlns:w="http://schemas.openxmlformats.org/wordprocessingml/2006/main">
        <w:t xml:space="preserve">2. Nikbru fil-Fidi: Ikkunsidra Dak li Jgħid Pawlu fit-2 Timotju 2:7</w:t>
      </w:r>
    </w:p>
    <w:p w14:paraId="43D5A531" w14:textId="77777777" w:rsidR="000F7377" w:rsidRDefault="000F7377"/>
    <w:p w14:paraId="762F1201" w14:textId="77777777" w:rsidR="000F7377" w:rsidRDefault="000F7377">
      <w:r xmlns:w="http://schemas.openxmlformats.org/wordprocessingml/2006/main">
        <w:t xml:space="preserve">1. Ġakbu 1:5 - "Jekk xi ħadd minnkom jonqos l-għerf, ħa jitlob lil Alla, li jagħti lill-bnedmin kollha b'mod liberali, u ma jċaffarx; u jingħatalu."</w:t>
      </w:r>
    </w:p>
    <w:p w14:paraId="06D29BF7" w14:textId="77777777" w:rsidR="000F7377" w:rsidRDefault="000F7377"/>
    <w:p w14:paraId="58B5FFE9" w14:textId="77777777" w:rsidR="000F7377" w:rsidRDefault="000F7377">
      <w:r xmlns:w="http://schemas.openxmlformats.org/wordprocessingml/2006/main">
        <w:t xml:space="preserve">2. Proverbji 3: 5-6 - "Afda fil-Mulej b'qalbek kollha; u tixribx għal fehim tiegħek stess. Agħraf lilu fi triqtek kollha, u jmexxi l-mogħdijiet tiegħek."</w:t>
      </w:r>
    </w:p>
    <w:p w14:paraId="59277BCA" w14:textId="77777777" w:rsidR="000F7377" w:rsidRDefault="000F7377"/>
    <w:p w14:paraId="5AC4CEAC" w14:textId="77777777" w:rsidR="000F7377" w:rsidRDefault="000F7377">
      <w:r xmlns:w="http://schemas.openxmlformats.org/wordprocessingml/2006/main">
        <w:t xml:space="preserve">2 Timotju 2:8 Ftakar li Ġesù Kristu min-nisel ta’ David qam mill-imwiet skond l-Evanġelju tiegħi:</w:t>
      </w:r>
    </w:p>
    <w:p w14:paraId="4B39719A" w14:textId="77777777" w:rsidR="000F7377" w:rsidRDefault="000F7377"/>
    <w:p w14:paraId="75C807F8" w14:textId="77777777" w:rsidR="000F7377" w:rsidRDefault="000F7377">
      <w:r xmlns:w="http://schemas.openxmlformats.org/wordprocessingml/2006/main">
        <w:t xml:space="preserve">Pawlu jfakkar lil Timotju li Ġesù ġie rxoxtat skont l-Evanġelju.</w:t>
      </w:r>
    </w:p>
    <w:p w14:paraId="15E6ABEF" w14:textId="77777777" w:rsidR="000F7377" w:rsidRDefault="000F7377"/>
    <w:p w14:paraId="4D5EA699" w14:textId="77777777" w:rsidR="000F7377" w:rsidRDefault="000F7377">
      <w:r xmlns:w="http://schemas.openxmlformats.org/wordprocessingml/2006/main">
        <w:t xml:space="preserve">1. Il-Qawwa tal-Evanġelju: Kif Il-Qawmien ta’ Ġesù Juri s-Saħħija tiegħu</w:t>
      </w:r>
    </w:p>
    <w:p w14:paraId="432A0CF4" w14:textId="77777777" w:rsidR="000F7377" w:rsidRDefault="000F7377"/>
    <w:p w14:paraId="3F3FD085" w14:textId="77777777" w:rsidR="000F7377" w:rsidRDefault="000F7377">
      <w:r xmlns:w="http://schemas.openxmlformats.org/wordprocessingml/2006/main">
        <w:t xml:space="preserve">2. Kristu Rxoxt: Riflessjoni dwar il-Qawmien ta’ Ġesù</w:t>
      </w:r>
    </w:p>
    <w:p w14:paraId="0E2F5D07" w14:textId="77777777" w:rsidR="000F7377" w:rsidRDefault="000F7377"/>
    <w:p w14:paraId="4A109FCC" w14:textId="77777777" w:rsidR="000F7377" w:rsidRDefault="000F7377">
      <w:r xmlns:w="http://schemas.openxmlformats.org/wordprocessingml/2006/main">
        <w:t xml:space="preserve">1. Rumani 1:3-4 - "Dwar Ibnu Ġesù Kristu Sidna, li ġie magħmul min-nisel ta' David skond il-ġisem; il-qawmien mill-imwiet”</w:t>
      </w:r>
    </w:p>
    <w:p w14:paraId="7ACF2F2B" w14:textId="77777777" w:rsidR="000F7377" w:rsidRDefault="000F7377"/>
    <w:p w14:paraId="7951918F" w14:textId="77777777" w:rsidR="000F7377" w:rsidRDefault="000F7377">
      <w:r xmlns:w="http://schemas.openxmlformats.org/wordprocessingml/2006/main">
        <w:t xml:space="preserve">2. Atti 13:30-31 - "Imma Alla qajmu mill-imwiet: U deher għal ħafna jiem minn dawk li telgħu miegħu mill-Galilija lejn Ġerusalemm, li huma xhieda tiegħu man-nies. U nistqarrukom ferħanin. l-aħbar, kif il-wegħda li saret lill-missirijiet, Alla wettaq lilna uliedhom, billi qajjem lil Ġesù mill-ġdid, kif ukoll miktub fit-tieni salm”</w:t>
      </w:r>
    </w:p>
    <w:p w14:paraId="494A0E6A" w14:textId="77777777" w:rsidR="000F7377" w:rsidRDefault="000F7377"/>
    <w:p w14:paraId="3917CEE7" w14:textId="77777777" w:rsidR="000F7377" w:rsidRDefault="000F7377">
      <w:r xmlns:w="http://schemas.openxmlformats.org/wordprocessingml/2006/main">
        <w:t xml:space="preserve">2 Timotju 2:9 9 Fihom jien inġarrab l-inkwiet, bħala ħażen, sa l-irbit; imma l-kelma ta’ Alla mhix marbuta.</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 bata għax ippriedka l-Kelma ta’ Alla u saħansitra tpoġġa l-ħabs, imma l-Kelma ta’ Alla ma kinitx marbuta u ma setgħetx titwaqqaf.</w:t>
      </w:r>
    </w:p>
    <w:p w14:paraId="039E7604" w14:textId="77777777" w:rsidR="000F7377" w:rsidRDefault="000F7377"/>
    <w:p w14:paraId="71222562" w14:textId="77777777" w:rsidR="000F7377" w:rsidRDefault="000F7377">
      <w:r xmlns:w="http://schemas.openxmlformats.org/wordprocessingml/2006/main">
        <w:t xml:space="preserve">1. Il-Qawwa tal-Kelma ta’ Alla: Kif Il-Vanġelu Jista’ Jissaporti Xejn</w:t>
      </w:r>
    </w:p>
    <w:p w14:paraId="460107B4" w14:textId="77777777" w:rsidR="000F7377" w:rsidRDefault="000F7377"/>
    <w:p w14:paraId="30915BD5" w14:textId="77777777" w:rsidR="000F7377" w:rsidRDefault="000F7377">
      <w:r xmlns:w="http://schemas.openxmlformats.org/wordprocessingml/2006/main">
        <w:t xml:space="preserve">2. Nibqgħu Sodi fil-Fidi: Inkoraġġiment għal Żminijiet Diffiċli</w:t>
      </w:r>
    </w:p>
    <w:p w14:paraId="537CD33E" w14:textId="77777777" w:rsidR="000F7377" w:rsidRDefault="000F7377"/>
    <w:p w14:paraId="76C0DBB2" w14:textId="77777777" w:rsidR="000F7377" w:rsidRDefault="000F7377">
      <w:r xmlns:w="http://schemas.openxmlformats.org/wordprocessingml/2006/main">
        <w:t xml:space="preserve">1. Lhud 11:1 - Issa l-fidi hija s-sustanza ta 'affarijiet ttamat għalihom, l-evidenza ta' affarijiet li ma jidhrux.</w:t>
      </w:r>
    </w:p>
    <w:p w14:paraId="5FB92443" w14:textId="77777777" w:rsidR="000F7377" w:rsidRDefault="000F7377"/>
    <w:p w14:paraId="5CB10E0E" w14:textId="77777777" w:rsidR="000F7377" w:rsidRDefault="000F7377">
      <w:r xmlns:w="http://schemas.openxmlformats.org/wordprocessingml/2006/main">
        <w:t xml:space="preserve">2. Luqa 4:18-19 - L-Ispirtu tal-Mulej fuqi, għax idlikni biex inxandar l-Evanġelju lill-foqra; bagħatni biex infejjaq lil dawk li għandhom qalbhom maqsuma, biex inxandar il-ħelsien lill-jasar, u lill-għomja l-ħarsa lura, biex inħeles lil dawk imbenġlin.</w:t>
      </w:r>
    </w:p>
    <w:p w14:paraId="0F75289F" w14:textId="77777777" w:rsidR="000F7377" w:rsidRDefault="000F7377"/>
    <w:p w14:paraId="1CA42711" w14:textId="77777777" w:rsidR="000F7377" w:rsidRDefault="000F7377">
      <w:r xmlns:w="http://schemas.openxmlformats.org/wordprocessingml/2006/main">
        <w:t xml:space="preserve">2 Timotju 2:10 Għalhekk jiena nissaporti kollox minħabba l-magħżulin, biex huma wkoll jiksbu s-salvazzjoni li hi fi Kristu Ġesù bil-glorja ta' dejjem.</w:t>
      </w:r>
    </w:p>
    <w:p w14:paraId="607B7FB4" w14:textId="77777777" w:rsidR="000F7377" w:rsidRDefault="000F7377"/>
    <w:p w14:paraId="7CDF15FF" w14:textId="77777777" w:rsidR="000F7377" w:rsidRDefault="000F7377">
      <w:r xmlns:w="http://schemas.openxmlformats.org/wordprocessingml/2006/main">
        <w:t xml:space="preserve">Pawlu ssaporta kollox minħabba l-magħżulin, sabiex ikunu jistgħu jirċievu s-salvazzjoni permezz ta’ Ġesù Kristu u jesperjenzaw il-glorja ta’ dejjem.</w:t>
      </w:r>
    </w:p>
    <w:p w14:paraId="155BD046" w14:textId="77777777" w:rsidR="000F7377" w:rsidRDefault="000F7377"/>
    <w:p w14:paraId="7E51D1FC" w14:textId="77777777" w:rsidR="000F7377" w:rsidRDefault="000F7377">
      <w:r xmlns:w="http://schemas.openxmlformats.org/wordprocessingml/2006/main">
        <w:t xml:space="preserve">1. Il-Qawwa tar-Resistenza ??Kif Pawlu? </w:t>
      </w:r>
      <w:r xmlns:w="http://schemas.openxmlformats.org/wordprocessingml/2006/main">
        <w:rPr>
          <w:rFonts w:ascii="맑은 고딕 Semilight" w:hAnsi="맑은 고딕 Semilight"/>
        </w:rPr>
        <w:t xml:space="preserve">셲 </w:t>
      </w:r>
      <w:r xmlns:w="http://schemas.openxmlformats.org/wordprocessingml/2006/main">
        <w:t xml:space="preserve">Ir-rieda li Jipperseveraw witta t-Triq Għall-Elett? </w:t>
      </w:r>
      <w:r xmlns:w="http://schemas.openxmlformats.org/wordprocessingml/2006/main">
        <w:rPr>
          <w:rFonts w:ascii="맑은 고딕 Semilight" w:hAnsi="맑은 고딕 Semilight"/>
        </w:rPr>
        <w:t xml:space="preserve">셲 </w:t>
      </w:r>
      <w:r xmlns:w="http://schemas.openxmlformats.org/wordprocessingml/2006/main">
        <w:t xml:space="preserve">Salvazzjoni</w:t>
      </w:r>
    </w:p>
    <w:p w14:paraId="23F1B878" w14:textId="77777777" w:rsidR="000F7377" w:rsidRDefault="000F7377"/>
    <w:p w14:paraId="0B3E9A41" w14:textId="77777777" w:rsidR="000F7377" w:rsidRDefault="000F7377">
      <w:r xmlns:w="http://schemas.openxmlformats.org/wordprocessingml/2006/main">
        <w:t xml:space="preserve">2. Il-Premji tas-Sagrifiċċju ??Kif Pawlu? </w:t>
      </w:r>
      <w:r xmlns:w="http://schemas.openxmlformats.org/wordprocessingml/2006/main">
        <w:rPr>
          <w:rFonts w:ascii="맑은 고딕 Semilight" w:hAnsi="맑은 고딕 Semilight"/>
        </w:rPr>
        <w:t xml:space="preserve">셲 </w:t>
      </w:r>
      <w:r xmlns:w="http://schemas.openxmlformats.org/wordprocessingml/2006/main">
        <w:t xml:space="preserve">Azzjonijiet Unselfish Waslu għall-Glorja Eterna għall-Elett</w:t>
      </w:r>
    </w:p>
    <w:p w14:paraId="7BB06E1A" w14:textId="77777777" w:rsidR="000F7377" w:rsidRDefault="000F7377"/>
    <w:p w14:paraId="3A7CC804" w14:textId="77777777" w:rsidR="000F7377" w:rsidRDefault="000F7377">
      <w:r xmlns:w="http://schemas.openxmlformats.org/wordprocessingml/2006/main">
        <w:t xml:space="preserve">1. Filippin 3:10-14 ??Pawlu? </w:t>
      </w:r>
      <w:r xmlns:w="http://schemas.openxmlformats.org/wordprocessingml/2006/main">
        <w:rPr>
          <w:rFonts w:ascii="맑은 고딕 Semilight" w:hAnsi="맑은 고딕 Semilight"/>
        </w:rPr>
        <w:t xml:space="preserve">셲 </w:t>
      </w:r>
      <w:r xmlns:w="http://schemas.openxmlformats.org/wordprocessingml/2006/main">
        <w:t xml:space="preserve">Insegwiment tat-Tjubija u Premju Etern</w:t>
      </w:r>
    </w:p>
    <w:p w14:paraId="601222EF" w14:textId="77777777" w:rsidR="000F7377" w:rsidRDefault="000F7377"/>
    <w:p w14:paraId="32D310BA" w14:textId="77777777" w:rsidR="000F7377" w:rsidRDefault="000F7377">
      <w:r xmlns:w="http://schemas.openxmlformats.org/wordprocessingml/2006/main">
        <w:t xml:space="preserve">2. Lhud 12:1-3 ??Il-Qawwa tas-Sabar fil-Fidi</w:t>
      </w:r>
    </w:p>
    <w:p w14:paraId="66358A9B" w14:textId="77777777" w:rsidR="000F7377" w:rsidRDefault="000F7377"/>
    <w:p w14:paraId="2F1350C0" w14:textId="77777777" w:rsidR="000F7377" w:rsidRDefault="000F7377">
      <w:r xmlns:w="http://schemas.openxmlformats.org/wordprocessingml/2006/main">
        <w:t xml:space="preserve">2 Timotju 2:11 Huwa kliem fidil: Għax jekk aħna mietu miegħu, aħna wkoll ngħixu miegħu.</w:t>
      </w:r>
    </w:p>
    <w:p w14:paraId="130D9392" w14:textId="77777777" w:rsidR="000F7377" w:rsidRDefault="000F7377"/>
    <w:p w14:paraId="0AE2F5E6" w14:textId="77777777" w:rsidR="000F7377" w:rsidRDefault="000F7377">
      <w:r xmlns:w="http://schemas.openxmlformats.org/wordprocessingml/2006/main">
        <w:t xml:space="preserve">Hija kelma fidila li jekk imutu ma’ Ġesù, aħna wkoll ngħixu miegħu.</w:t>
      </w:r>
    </w:p>
    <w:p w14:paraId="40003253" w14:textId="77777777" w:rsidR="000F7377" w:rsidRDefault="000F7377"/>
    <w:p w14:paraId="629775B7" w14:textId="77777777" w:rsidR="000F7377" w:rsidRDefault="000F7377">
      <w:r xmlns:w="http://schemas.openxmlformats.org/wordprocessingml/2006/main">
        <w:t xml:space="preserve">1. Ngħixu ma’ Ġesù: It-Tama tal-Ħajja ta’ Dejjem</w:t>
      </w:r>
    </w:p>
    <w:p w14:paraId="678BC5F8" w14:textId="77777777" w:rsidR="000F7377" w:rsidRDefault="000F7377"/>
    <w:p w14:paraId="7836A8C9" w14:textId="77777777" w:rsidR="000F7377" w:rsidRDefault="000F7377">
      <w:r xmlns:w="http://schemas.openxmlformats.org/wordprocessingml/2006/main">
        <w:t xml:space="preserve">2. Tmut ma’ Ġesù: L-Ispiża tal-Ħajja Eterna</w:t>
      </w:r>
    </w:p>
    <w:p w14:paraId="63F62439" w14:textId="77777777" w:rsidR="000F7377" w:rsidRDefault="000F7377"/>
    <w:p w14:paraId="74D88CA0" w14:textId="77777777" w:rsidR="000F7377" w:rsidRDefault="000F7377">
      <w:r xmlns:w="http://schemas.openxmlformats.org/wordprocessingml/2006/main">
        <w:t xml:space="preserve">1. Rumani 6: 8-11 - Issa jekk mietu ma 'Kristu, nemmnu li aħna wkoll se ngħixu miegħu.</w:t>
      </w:r>
    </w:p>
    <w:p w14:paraId="3297C1DF" w14:textId="77777777" w:rsidR="000F7377" w:rsidRDefault="000F7377"/>
    <w:p w14:paraId="02F569A6" w14:textId="77777777" w:rsidR="000F7377" w:rsidRDefault="000F7377">
      <w:r xmlns:w="http://schemas.openxmlformats.org/wordprocessingml/2006/main">
        <w:t xml:space="preserve">2. Ġwanni 11:25-26 - Ġesù qalilha, ? </w:t>
      </w:r>
      <w:r xmlns:w="http://schemas.openxmlformats.org/wordprocessingml/2006/main">
        <w:rPr>
          <w:rFonts w:ascii="맑은 고딕 Semilight" w:hAnsi="맑은 고딕 Semilight"/>
        </w:rPr>
        <w:t xml:space="preserve">쏧 </w:t>
      </w:r>
      <w:r xmlns:w="http://schemas.openxmlformats.org/wordprocessingml/2006/main">
        <w:t xml:space="preserve">am il-qawmien u l-ħajja. Min jemmen fija, għalkemm imut, għadu jgħix, u kull min jgħix u jemmen fija m'għandu jmut qatt.??</w:t>
      </w:r>
    </w:p>
    <w:p w14:paraId="1BE2AC6B" w14:textId="77777777" w:rsidR="000F7377" w:rsidRDefault="000F7377"/>
    <w:p w14:paraId="61FD57AB" w14:textId="77777777" w:rsidR="000F7377" w:rsidRDefault="000F7377">
      <w:r xmlns:w="http://schemas.openxmlformats.org/wordprocessingml/2006/main">
        <w:t xml:space="preserve">2 Timotju 2:12 Jekk inbatu, aħna wkoll isaltan miegħu;</w:t>
      </w:r>
    </w:p>
    <w:p w14:paraId="4F1920F3" w14:textId="77777777" w:rsidR="000F7377" w:rsidRDefault="000F7377"/>
    <w:p w14:paraId="1211DE5A" w14:textId="77777777" w:rsidR="000F7377" w:rsidRDefault="000F7377">
      <w:r xmlns:w="http://schemas.openxmlformats.org/wordprocessingml/2006/main">
        <w:t xml:space="preserve">It-tbatija tista’ tkun parti mill-ħajja ta’ Nisrani, imma fl-aħħar mill-aħħar tista’ twassal biex isaltan ma’ Kristu. Iċ-ċaħda ta’ Kristu se tirriżulta li Hu jiċħadna.</w:t>
      </w:r>
    </w:p>
    <w:p w14:paraId="528BCE87" w14:textId="77777777" w:rsidR="000F7377" w:rsidRDefault="000F7377"/>
    <w:p w14:paraId="587EF4D9" w14:textId="77777777" w:rsidR="000F7377" w:rsidRDefault="000F7377">
      <w:r xmlns:w="http://schemas.openxmlformats.org/wordprocessingml/2006/main">
        <w:t xml:space="preserve">1. "It-Triq tat-Tbatija: Triq għall-Premjijiet Eterni"</w:t>
      </w:r>
    </w:p>
    <w:p w14:paraId="19840093" w14:textId="77777777" w:rsidR="000F7377" w:rsidRDefault="000F7377"/>
    <w:p w14:paraId="7816D5C6" w14:textId="77777777" w:rsidR="000F7377" w:rsidRDefault="000F7377">
      <w:r xmlns:w="http://schemas.openxmlformats.org/wordprocessingml/2006/main">
        <w:t xml:space="preserve">2. "L-Għażla Hija Tiegħek: Tiċħad jew Saltna ma' Kristu"</w:t>
      </w:r>
    </w:p>
    <w:p w14:paraId="1F140CFC" w14:textId="77777777" w:rsidR="000F7377" w:rsidRDefault="000F7377"/>
    <w:p w14:paraId="5F42E35B" w14:textId="77777777" w:rsidR="000F7377" w:rsidRDefault="000F7377">
      <w:r xmlns:w="http://schemas.openxmlformats.org/wordprocessingml/2006/main">
        <w:t xml:space="preserve">1. Rumani 8:17 - "U jekk ulied, allura werrieta; werrieta ta 'Alla, u werrieta konġunta ma' Kristu; jekk ikun hekk li nbatu miegħu, biex aħna wkoll inkunu glorifikati flimkien."</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Lhud 10:32-39 - "Imma ftakru fiż-żminijiet ta' qabel, li fihom, wara li ddawwalkom, isportejtu ġlieda kbira ta' tbatija; parzjalment, waqt li ġejtu ħarsa kemm bit-tmaqdir u kemm bit-tbatija, u parzjalment. , filwaqt li intom sirtu ħbieb ta’ dawk li kienu hekk użati. Għax intom ħassejtu mogħdrija minni fl-irbit tiegħi, u ħadtu bil-ferħ it-tħassir ta’ ġidkom, billi kont tafu fikom infuskom li għandkom fis-sema sustanza aħjar u dejjiema. il-fiduċja tagħkom, li għandha kumpens kbir ta’ premju. Għax intom għandek bżonn is-sabar, biex wara li tkunu għamiltu r-rieda ta’ Alla, tirċievu l-wegħda. Għax għad ftit taż-żmien, u dak li għandu jiġi jiġi, u se ma tibqax.Issa l-ġust jgħix bil-fidi, imma jekk xi ħadd imur lura, ruħi ma jkollhiex pjaċir bih.Imma aħna m’aħniex minn dawk li jiġbdu lura għall-qerda, imma minn dawk li jemmnu biex issalva r-ruħ. ."</w:t>
      </w:r>
    </w:p>
    <w:p w14:paraId="6C4656EB" w14:textId="77777777" w:rsidR="000F7377" w:rsidRDefault="000F7377"/>
    <w:p w14:paraId="6181672F" w14:textId="77777777" w:rsidR="000F7377" w:rsidRDefault="000F7377">
      <w:r xmlns:w="http://schemas.openxmlformats.org/wordprocessingml/2006/main">
        <w:t xml:space="preserve">2 Timotju 2:13 Jekk ma nemmnux, hu jibqa' fidil: ma jistax jiċħad lilu nnifsu.</w:t>
      </w:r>
    </w:p>
    <w:p w14:paraId="3C6072FB" w14:textId="77777777" w:rsidR="000F7377" w:rsidRDefault="000F7377"/>
    <w:p w14:paraId="5B27D927" w14:textId="77777777" w:rsidR="000F7377" w:rsidRDefault="000F7377">
      <w:r xmlns:w="http://schemas.openxmlformats.org/wordprocessingml/2006/main">
        <w:t xml:space="preserve">Pawlu jħeġġeġ lil dawk li jemmnu biex jibqgħu fidili, anke jekk ħaddieħor ma jemminx, peress li Alla hu dejjem fidil u ma jistax jiċħad lilu nnifsu.</w:t>
      </w:r>
    </w:p>
    <w:p w14:paraId="22C2A26F" w14:textId="77777777" w:rsidR="000F7377" w:rsidRDefault="000F7377"/>
    <w:p w14:paraId="1FDE3A11" w14:textId="77777777" w:rsidR="000F7377" w:rsidRDefault="000F7377">
      <w:r xmlns:w="http://schemas.openxmlformats.org/wordprocessingml/2006/main">
        <w:t xml:space="preserve">1. Il-Fedeltà t’Alla quddiem in-nuqqas ta’ twemmin</w:t>
      </w:r>
    </w:p>
    <w:p w14:paraId="2B666B6E" w14:textId="77777777" w:rsidR="000F7377" w:rsidRDefault="000F7377"/>
    <w:p w14:paraId="133418DB" w14:textId="77777777" w:rsidR="000F7377" w:rsidRDefault="000F7377">
      <w:r xmlns:w="http://schemas.openxmlformats.org/wordprocessingml/2006/main">
        <w:t xml:space="preserve">2. Il-Qawwa li Temmnu f’Alla</w:t>
      </w:r>
    </w:p>
    <w:p w14:paraId="50AA3E62" w14:textId="77777777" w:rsidR="000F7377" w:rsidRDefault="000F7377"/>
    <w:p w14:paraId="2E28119D" w14:textId="77777777" w:rsidR="000F7377" w:rsidRDefault="000F7377">
      <w:r xmlns:w="http://schemas.openxmlformats.org/wordprocessingml/2006/main">
        <w:t xml:space="preserve">1. Efesin 2: 8-10 - Għax bil-grazzja ġejtu salvati permezz tal-fidi, u dan mhux għemilkom stess; huwa d-don ta’ Alla? </w:t>
      </w:r>
      <w:r xmlns:w="http://schemas.openxmlformats.org/wordprocessingml/2006/main">
        <w:rPr>
          <w:rFonts w:ascii="맑은 고딕 Semilight" w:hAnsi="맑은 고딕 Semilight"/>
        </w:rPr>
        <w:t xml:space="preserve">봭 </w:t>
      </w:r>
      <w:r xmlns:w="http://schemas.openxmlformats.org/wordprocessingml/2006/main">
        <w:t xml:space="preserve">ot riżultat tax-xogħlijiet, biex ħadd ma jiftaħar.</w:t>
      </w:r>
    </w:p>
    <w:p w14:paraId="52388FF9" w14:textId="77777777" w:rsidR="000F7377" w:rsidRDefault="000F7377"/>
    <w:p w14:paraId="5EF8186D" w14:textId="77777777" w:rsidR="000F7377" w:rsidRDefault="000F7377">
      <w:r xmlns:w="http://schemas.openxmlformats.org/wordprocessingml/2006/main">
        <w:t xml:space="preserve">2. Rumani 8:28 - U nafu li kollox jaħdem flimkien għall-ġid għal dawk li jħobbu lil Alla, għal dawk li huma msejħin skond l-iskop Tiegħu.</w:t>
      </w:r>
    </w:p>
    <w:p w14:paraId="6ECDE6AF" w14:textId="77777777" w:rsidR="000F7377" w:rsidRDefault="000F7377"/>
    <w:p w14:paraId="6C17C6A6" w14:textId="77777777" w:rsidR="000F7377" w:rsidRDefault="000F7377">
      <w:r xmlns:w="http://schemas.openxmlformats.org/wordprocessingml/2006/main">
        <w:t xml:space="preserve">2 Timotju 2:14 Ftakruhom f'dawn l-affarijiet, u talbuhom quddiem il-Mulej biex ma jistinkawx dwar il-kliem għall-ebda qligħ, imma biex iħassru lil min jisimgħu.</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 jħeġġeġ lil Timotju biex ifakkar lill- knisja biex tiffoka fuq kwistjonijiet spiritwali aktar milli tilwima dwar kliem mhux importanti.</w:t>
      </w:r>
    </w:p>
    <w:p w14:paraId="5246C751" w14:textId="77777777" w:rsidR="000F7377" w:rsidRDefault="000F7377"/>
    <w:p w14:paraId="00594486" w14:textId="77777777" w:rsidR="000F7377" w:rsidRDefault="000F7377">
      <w:r xmlns:w="http://schemas.openxmlformats.org/wordprocessingml/2006/main">
        <w:t xml:space="preserve">1. "Il-Qawwa tal-Unità: X'Nistgħu Nilħqu Meta Nilqgħu Flimkien"</w:t>
      </w:r>
    </w:p>
    <w:p w14:paraId="7BA670D7" w14:textId="77777777" w:rsidR="000F7377" w:rsidRDefault="000F7377"/>
    <w:p w14:paraId="3B43CFBC" w14:textId="77777777" w:rsidR="000F7377" w:rsidRDefault="000F7377">
      <w:r xmlns:w="http://schemas.openxmlformats.org/wordprocessingml/2006/main">
        <w:t xml:space="preserve">2. "Ffoka fuq Dak li Jgħodd l-aktar: Nifhmu s-Sinifikat Spiritwali ta' Kliemna"</w:t>
      </w:r>
    </w:p>
    <w:p w14:paraId="33852941" w14:textId="77777777" w:rsidR="000F7377" w:rsidRDefault="000F7377"/>
    <w:p w14:paraId="168C60CE" w14:textId="77777777" w:rsidR="000F7377" w:rsidRDefault="000F7377">
      <w:r xmlns:w="http://schemas.openxmlformats.org/wordprocessingml/2006/main">
        <w:t xml:space="preserve">1. Filippin 2:14-15 - “Agħmlu kollox bla tgergir jew tilwim, biex tkunu bla ħtija u innoċenti, ulied Alla bla tebgħa f’nofs ġenerazzjoni mgħawġa u mibruma, li fosthom tiddi bħala dwal fid-dinja ."</w:t>
      </w:r>
    </w:p>
    <w:p w14:paraId="226A8F89" w14:textId="77777777" w:rsidR="000F7377" w:rsidRDefault="000F7377"/>
    <w:p w14:paraId="6D11464B" w14:textId="77777777" w:rsidR="000F7377" w:rsidRDefault="000F7377">
      <w:r xmlns:w="http://schemas.openxmlformats.org/wordprocessingml/2006/main">
        <w:t xml:space="preserve">2. Ġakbu 3: 13-18 - "Min hu għaref u li jifhem fostkom? Bl-imġieba tajba tiegħu ħa juri l-għemejjel tiegħu bil-ħlewwa tal-għerf."</w:t>
      </w:r>
    </w:p>
    <w:p w14:paraId="4AC2AF0B" w14:textId="77777777" w:rsidR="000F7377" w:rsidRDefault="000F7377"/>
    <w:p w14:paraId="29C22651" w14:textId="77777777" w:rsidR="000F7377" w:rsidRDefault="000F7377">
      <w:r xmlns:w="http://schemas.openxmlformats.org/wordprocessingml/2006/main">
        <w:t xml:space="preserve">2 Timotju 2:15 Studja biex turi lilek innifsek approvat lil Alla, ħaddiem li m'għandux għalfejn jistħi, jaqsam sewwa l-kelma tal-verità.</w:t>
      </w:r>
    </w:p>
    <w:p w14:paraId="1844CBCB" w14:textId="77777777" w:rsidR="000F7377" w:rsidRDefault="000F7377"/>
    <w:p w14:paraId="224AE079" w14:textId="77777777" w:rsidR="000F7377" w:rsidRDefault="000F7377">
      <w:r xmlns:w="http://schemas.openxmlformats.org/wordprocessingml/2006/main">
        <w:t xml:space="preserve">Timotju huwa mħeġġeġ biex jistudja b’mod diliġenti u jinterpreta l-​Bibbja b’mod preċiż sabiex jogħġob lil Alla.</w:t>
      </w:r>
    </w:p>
    <w:p w14:paraId="2D923E80" w14:textId="77777777" w:rsidR="000F7377" w:rsidRDefault="000F7377"/>
    <w:p w14:paraId="5E748559" w14:textId="77777777" w:rsidR="000F7377" w:rsidRDefault="000F7377">
      <w:r xmlns:w="http://schemas.openxmlformats.org/wordprocessingml/2006/main">
        <w:t xml:space="preserve">1. It-Triq għall-Approvazzjoni Vera: Taqsam sewwa l-Kelma tal-Verità</w:t>
      </w:r>
    </w:p>
    <w:p w14:paraId="372C80CC" w14:textId="77777777" w:rsidR="000F7377" w:rsidRDefault="000F7377"/>
    <w:p w14:paraId="4155E74E" w14:textId="77777777" w:rsidR="000F7377" w:rsidRDefault="000F7377">
      <w:r xmlns:w="http://schemas.openxmlformats.org/wordprocessingml/2006/main">
        <w:t xml:space="preserve">2. L-Importanza li Nifhmu l-Bibbja: Narmawna għar-Rieda t’Alla</w:t>
      </w:r>
    </w:p>
    <w:p w14:paraId="179762F8" w14:textId="77777777" w:rsidR="000F7377" w:rsidRDefault="000F7377"/>
    <w:p w14:paraId="25BC9073" w14:textId="77777777" w:rsidR="000F7377" w:rsidRDefault="000F7377">
      <w:r xmlns:w="http://schemas.openxmlformats.org/wordprocessingml/2006/main">
        <w:t xml:space="preserve">1. Proverbji 3:5-6 - Afda fil-Mulej b’qalbek kollha, u tistrieħx fuq il-fehim tiegħek. Agħraf lilu fit-toroq kollha tiegħek, u hu jagħmel id-dritta l-mogħdijiet tiegħek.</w:t>
      </w:r>
    </w:p>
    <w:p w14:paraId="4DFE42C6" w14:textId="77777777" w:rsidR="000F7377" w:rsidRDefault="000F7377"/>
    <w:p w14:paraId="2E548C35" w14:textId="77777777" w:rsidR="000F7377" w:rsidRDefault="000F7377">
      <w:r xmlns:w="http://schemas.openxmlformats.org/wordprocessingml/2006/main">
        <w:t xml:space="preserve">2. 2 Pietru 1: 20-21 - L-ewwel nett, billi nafu dan, li l-ebda profezija tal-Iskrittura ma tiġi mill-interpretazzjoni ta 'xi ħadd. Għax qatt ma nħarġet profezija bir-rieda tal-bniedem, imma l-bnedmin tkellmu mingħand </w:t>
      </w:r>
      <w:r xmlns:w="http://schemas.openxmlformats.org/wordprocessingml/2006/main">
        <w:lastRenderedPageBreak xmlns:w="http://schemas.openxmlformats.org/wordprocessingml/2006/main"/>
      </w:r>
      <w:r xmlns:w="http://schemas.openxmlformats.org/wordprocessingml/2006/main">
        <w:t xml:space="preserve">Alla hekk kif ġew imġarrba mill-Ispirtu s-Santu.</w:t>
      </w:r>
    </w:p>
    <w:p w14:paraId="7C93A4C4" w14:textId="77777777" w:rsidR="000F7377" w:rsidRDefault="000F7377"/>
    <w:p w14:paraId="4724F966" w14:textId="77777777" w:rsidR="000F7377" w:rsidRDefault="000F7377">
      <w:r xmlns:w="http://schemas.openxmlformats.org/wordprocessingml/2006/main">
        <w:t xml:space="preserve">2 Timotju 2:16 Imma ħarbtu t-taħriki profani u vain, għax dawn jiżdiedu għal aktar ħażen.</w:t>
      </w:r>
    </w:p>
    <w:p w14:paraId="7080A42E" w14:textId="77777777" w:rsidR="000F7377" w:rsidRDefault="000F7377"/>
    <w:p w14:paraId="122768A8" w14:textId="77777777" w:rsidR="000F7377" w:rsidRDefault="000F7377">
      <w:r xmlns:w="http://schemas.openxmlformats.org/wordprocessingml/2006/main">
        <w:t xml:space="preserve">Il-​Kristjani għandhom jevitaw konversazzjonijiet profani u vojta, peress li dawn iwasslu għal iktar nuqqas taʼ devozzjoni.</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Inżommu 'l bogħod mid-diskors Wicked??</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hu Qawwa tal-Kliem Tiegħek: Tevita t-taħwid profani u vain ??</w:t>
      </w:r>
    </w:p>
    <w:p w14:paraId="7051B5AD" w14:textId="77777777" w:rsidR="000F7377" w:rsidRDefault="000F7377"/>
    <w:p w14:paraId="09B39B65" w14:textId="77777777" w:rsidR="000F7377" w:rsidRDefault="000F7377">
      <w:r xmlns:w="http://schemas.openxmlformats.org/wordprocessingml/2006/main">
        <w:t xml:space="preserve">1. Ġakbu 3:5-6 - ? </w:t>
      </w:r>
      <w:r xmlns:w="http://schemas.openxmlformats.org/wordprocessingml/2006/main">
        <w:rPr>
          <w:rFonts w:ascii="맑은 고딕 Semilight" w:hAnsi="맑은 고딕 Semilight"/>
        </w:rPr>
        <w:t xml:space="preserve">쏣 </w:t>
      </w:r>
      <w:r xmlns:w="http://schemas.openxmlformats.org/wordprocessingml/2006/main">
        <w:t xml:space="preserve">ven hekk l-ilsien huwa membru ċkejken, u jiftaħar ħwejjeġ kbar. Ara, kemm materja kbira qegħda jaqbad nar żgħir! U l-ilsien huwa nar, dinja ta’ ħażen: hekk hu l-ilsien fost il-membri tagħna, li jħammeġ il-ġisem kollu, u jagħti n-nar lill-mixja tan-natura; u jinghata n-nar tal-infern.??</w:t>
      </w:r>
    </w:p>
    <w:p w14:paraId="4A5D3ABF" w14:textId="77777777" w:rsidR="000F7377" w:rsidRDefault="000F7377"/>
    <w:p w14:paraId="75A38F0B" w14:textId="77777777" w:rsidR="000F7377" w:rsidRDefault="000F7377">
      <w:r xmlns:w="http://schemas.openxmlformats.org/wordprocessingml/2006/main">
        <w:t xml:space="preserve">2. Proverbji 15:4 - ? </w:t>
      </w:r>
      <w:r xmlns:w="http://schemas.openxmlformats.org/wordprocessingml/2006/main">
        <w:rPr>
          <w:rFonts w:ascii="맑은 고딕 Semilight" w:hAnsi="맑은 고딕 Semilight"/>
        </w:rPr>
        <w:t xml:space="preserve">쏛 </w:t>
      </w:r>
      <w:r xmlns:w="http://schemas.openxmlformats.org/wordprocessingml/2006/main">
        <w:t xml:space="preserve">ilsien bnin huwa siġra tal-ħajja: imma l-perversità fiha huwa ksur fl-ispirtu.??</w:t>
      </w:r>
    </w:p>
    <w:p w14:paraId="1EB39B26" w14:textId="77777777" w:rsidR="000F7377" w:rsidRDefault="000F7377"/>
    <w:p w14:paraId="6B53C7E9" w14:textId="77777777" w:rsidR="000F7377" w:rsidRDefault="000F7377">
      <w:r xmlns:w="http://schemas.openxmlformats.org/wordprocessingml/2006/main">
        <w:t xml:space="preserve">2 Timotju 2:17 U l-kelma tagħhom tiekol bħal kankru;</w:t>
      </w:r>
    </w:p>
    <w:p w14:paraId="08291DF3" w14:textId="77777777" w:rsidR="000F7377" w:rsidRDefault="000F7377"/>
    <w:p w14:paraId="2C6EA0C3" w14:textId="77777777" w:rsidR="000F7377" w:rsidRDefault="000F7377">
      <w:r xmlns:w="http://schemas.openxmlformats.org/wordprocessingml/2006/main">
        <w:t xml:space="preserve">Hymenaeus u Filetus ixerrdu tagħlim falz li jixbah lil kanċer.</w:t>
      </w:r>
    </w:p>
    <w:p w14:paraId="2B1A1622" w14:textId="77777777" w:rsidR="000F7377" w:rsidRDefault="000F7377"/>
    <w:p w14:paraId="22CFE028" w14:textId="77777777" w:rsidR="000F7377" w:rsidRDefault="000F7377">
      <w:r xmlns:w="http://schemas.openxmlformats.org/wordprocessingml/2006/main">
        <w:t xml:space="preserve">1. Il-Periklu ta’ Tagħlim Falz – Proverbji 19:27</w:t>
      </w:r>
    </w:p>
    <w:p w14:paraId="1BD73527" w14:textId="77777777" w:rsidR="000F7377" w:rsidRDefault="000F7377"/>
    <w:p w14:paraId="2A1ECBBF" w14:textId="77777777" w:rsidR="000F7377" w:rsidRDefault="000F7377">
      <w:r xmlns:w="http://schemas.openxmlformats.org/wordprocessingml/2006/main">
        <w:t xml:space="preserve">2. Ħarsien Kontra Tagħlim Falz - Atti 20:28-31</w:t>
      </w:r>
    </w:p>
    <w:p w14:paraId="7A7B2929" w14:textId="77777777" w:rsidR="000F7377" w:rsidRDefault="000F7377"/>
    <w:p w14:paraId="61E714BC" w14:textId="77777777" w:rsidR="000F7377" w:rsidRDefault="000F7377">
      <w:r xmlns:w="http://schemas.openxmlformats.org/wordprocessingml/2006/main">
        <w:t xml:space="preserve">1. Efesin 4:14 - Li minn issa ’l quddiem ma nkunux aktar tfal, imwarrbin ’l hawn u ’l hawn, u jinġarru </w:t>
      </w:r>
      <w:r xmlns:w="http://schemas.openxmlformats.org/wordprocessingml/2006/main">
        <w:lastRenderedPageBreak xmlns:w="http://schemas.openxmlformats.org/wordprocessingml/2006/main"/>
      </w:r>
      <w:r xmlns:w="http://schemas.openxmlformats.org/wordprocessingml/2006/main">
        <w:t xml:space="preserve">b’kull riħ ta’ duttrina, bil-ħeġġa tal-bnedmin, u l-għelieqi magħquda, li bihom ikunu qed jistennew biex iqarrqu.</w:t>
      </w:r>
    </w:p>
    <w:p w14:paraId="79136076" w14:textId="77777777" w:rsidR="000F7377" w:rsidRDefault="000F7377"/>
    <w:p w14:paraId="77688BD8" w14:textId="77777777" w:rsidR="000F7377" w:rsidRDefault="000F7377">
      <w:r xmlns:w="http://schemas.openxmlformats.org/wordprocessingml/2006/main">
        <w:t xml:space="preserve">2. Titu 1:9 - Iżomm sod il-kelma fidila kif ġie mgħallem, biex b'duttrina soda jkun jista' jħeġġeġ u jikkonvinċi lil dawk li jġibu l-kontra.</w:t>
      </w:r>
    </w:p>
    <w:p w14:paraId="00C9DCC7" w14:textId="77777777" w:rsidR="000F7377" w:rsidRDefault="000F7377"/>
    <w:p w14:paraId="5B2762C8" w14:textId="77777777" w:rsidR="000F7377" w:rsidRDefault="000F7377">
      <w:r xmlns:w="http://schemas.openxmlformats.org/wordprocessingml/2006/main">
        <w:t xml:space="preserve">2 Timotju 2:18 Li dwar il-verità żbaljaw, u qalu li l-qawmien diġà għadda; u jwaqqa’ l-fidi ta’ xi wħud.</w:t>
      </w:r>
    </w:p>
    <w:p w14:paraId="11057E1C" w14:textId="77777777" w:rsidR="000F7377" w:rsidRDefault="000F7377"/>
    <w:p w14:paraId="1AC3A2E2" w14:textId="77777777" w:rsidR="000F7377" w:rsidRDefault="000F7377">
      <w:r xmlns:w="http://schemas.openxmlformats.org/wordprocessingml/2006/main">
        <w:t xml:space="preserve">Din is- silta tiddiskuti l- perikli taʼ tagħlim falz dwar l- irxoxt, li jistaʼ jwassal biex il- fidi taʼ xi wħud titwaqqaʼ.</w:t>
      </w:r>
    </w:p>
    <w:p w14:paraId="5E4C801B" w14:textId="77777777" w:rsidR="000F7377" w:rsidRDefault="000F7377"/>
    <w:p w14:paraId="37DB7B01" w14:textId="77777777" w:rsidR="000F7377" w:rsidRDefault="000F7377">
      <w:r xmlns:w="http://schemas.openxmlformats.org/wordprocessingml/2006/main">
        <w:t xml:space="preserve">1. Il-Verità tal-Qawmien: Kif Tevita Tagħlim Falz.</w:t>
      </w:r>
    </w:p>
    <w:p w14:paraId="7A0A9E1E" w14:textId="77777777" w:rsidR="000F7377" w:rsidRDefault="000F7377"/>
    <w:p w14:paraId="0460CD0E" w14:textId="77777777" w:rsidR="000F7377" w:rsidRDefault="000F7377">
      <w:r xmlns:w="http://schemas.openxmlformats.org/wordprocessingml/2006/main">
        <w:t xml:space="preserve">2. Il-Qawwa tat-Tagħlim Falz: Kif Jistgħu Jdgħajfu l-Fidi.</w:t>
      </w:r>
    </w:p>
    <w:p w14:paraId="10A731C9" w14:textId="77777777" w:rsidR="000F7377" w:rsidRDefault="000F7377"/>
    <w:p w14:paraId="792D9920" w14:textId="77777777" w:rsidR="000F7377" w:rsidRDefault="000F7377">
      <w:r xmlns:w="http://schemas.openxmlformats.org/wordprocessingml/2006/main">
        <w:t xml:space="preserve">1. Mattew 22: 23-32 - In-nuqqas ta' twemmin tas-Sadduċej fil-Qawmien.</w:t>
      </w:r>
    </w:p>
    <w:p w14:paraId="655847CD" w14:textId="77777777" w:rsidR="000F7377" w:rsidRDefault="000F7377"/>
    <w:p w14:paraId="06C761F6" w14:textId="77777777" w:rsidR="000F7377" w:rsidRDefault="000F7377">
      <w:r xmlns:w="http://schemas.openxmlformats.org/wordprocessingml/2006/main">
        <w:t xml:space="preserve">2. Ġwanni 11:25-26 - Il-Wegħda ta’ Ġesù ta’ Ħajja Eterna Permezz tal-Qawmien.</w:t>
      </w:r>
    </w:p>
    <w:p w14:paraId="2A05CFB8" w14:textId="77777777" w:rsidR="000F7377" w:rsidRDefault="000F7377"/>
    <w:p w14:paraId="3BFE85E8" w14:textId="77777777" w:rsidR="000F7377" w:rsidRDefault="000F7377">
      <w:r xmlns:w="http://schemas.openxmlformats.org/wordprocessingml/2006/main">
        <w:t xml:space="preserve">2 Timotju 2:19 Madankollu, il-pedament ta' Alla għadu sod, li għandu dan is-siġill, Il-Mulej jaf lil dawk li huma tiegħu. U, Ħa jitbiegħed mill-ħażen kull min isemmi l-isem ta’ Kristu.</w:t>
      </w:r>
    </w:p>
    <w:p w14:paraId="2E63FABC" w14:textId="77777777" w:rsidR="000F7377" w:rsidRDefault="000F7377"/>
    <w:p w14:paraId="4C96D5E3" w14:textId="77777777" w:rsidR="000F7377" w:rsidRDefault="000F7377">
      <w:r xmlns:w="http://schemas.openxmlformats.org/wordprocessingml/2006/main">
        <w:t xml:space="preserve">Il-pedament t’Alla huwa b’saħħtu u għandna nistinkaw biex ngħixu b’mod li jogħġoblu.</w:t>
      </w:r>
    </w:p>
    <w:p w14:paraId="51984C44" w14:textId="77777777" w:rsidR="000F7377" w:rsidRDefault="000F7377"/>
    <w:p w14:paraId="5AB2AEA2" w14:textId="77777777" w:rsidR="000F7377" w:rsidRDefault="000F7377">
      <w:r xmlns:w="http://schemas.openxmlformats.org/wordprocessingml/2006/main">
        <w:t xml:space="preserve">1. Ejja niftakru li l-imħabba u l-fedeltà ta’ Alla huma sodi, u għandna ngħixu skont ir-rieda Tiegħu.</w:t>
      </w:r>
    </w:p>
    <w:p w14:paraId="13E26634" w14:textId="77777777" w:rsidR="000F7377" w:rsidRDefault="000F7377"/>
    <w:p w14:paraId="6F779B33" w14:textId="77777777" w:rsidR="000F7377" w:rsidRDefault="000F7377">
      <w:r xmlns:w="http://schemas.openxmlformats.org/wordprocessingml/2006/main">
        <w:t xml:space="preserve">2. Irridu nkunu ubbidjenti għall-kmandi ta’ Alla u nħallu warajhom id-dnub tagħna biex ngħixu ħajja ta’ fidi.</w:t>
      </w:r>
    </w:p>
    <w:p w14:paraId="5A89EA36" w14:textId="77777777" w:rsidR="000F7377" w:rsidRDefault="000F7377"/>
    <w:p w14:paraId="77EB0F07" w14:textId="77777777" w:rsidR="000F7377" w:rsidRDefault="000F7377">
      <w:r xmlns:w="http://schemas.openxmlformats.org/wordprocessingml/2006/main">
        <w:t xml:space="preserve">1. Salm 36:5 - L-imħabba soda tiegħek, Mulej, testendi sas-smewwiet, il-fedeltà tiegħek sas-sħab.</w:t>
      </w:r>
    </w:p>
    <w:p w14:paraId="0FAC7196" w14:textId="77777777" w:rsidR="000F7377" w:rsidRDefault="000F7377"/>
    <w:p w14:paraId="658E4CA6" w14:textId="77777777" w:rsidR="000F7377" w:rsidRDefault="000F7377">
      <w:r xmlns:w="http://schemas.openxmlformats.org/wordprocessingml/2006/main">
        <w:t xml:space="preserve">2. Rumani 12:1-2 -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14:paraId="1F1F6F3F" w14:textId="77777777" w:rsidR="000F7377" w:rsidRDefault="000F7377"/>
    <w:p w14:paraId="13FB8FCB" w14:textId="77777777" w:rsidR="000F7377" w:rsidRDefault="000F7377">
      <w:r xmlns:w="http://schemas.openxmlformats.org/wordprocessingml/2006/main">
        <w:t xml:space="preserve">2 Timotju 2:20 Imma f'dar kbira ma jkunx hemm biss reċipjenti tad-deheb u tal-fidda, imma wkoll ta 'l-injam u ta' l-art; u xi wħud biex jonoraw, u xi wħud biex jiddiżunur.</w:t>
      </w:r>
    </w:p>
    <w:p w14:paraId="34C8124C" w14:textId="77777777" w:rsidR="000F7377" w:rsidRDefault="000F7377"/>
    <w:p w14:paraId="7A72C63F" w14:textId="77777777" w:rsidR="000F7377" w:rsidRDefault="000F7377">
      <w:r xmlns:w="http://schemas.openxmlformats.org/wordprocessingml/2006/main">
        <w:t xml:space="preserve">F’dar kbira, hemm ħafna tipi differenti taʼ bastimenti, li wħud minnhom jintużaw għal skopijiet onorevoli u xi wħud minnhom jintużaw għal skopijiet diżonorabbli.</w:t>
      </w:r>
    </w:p>
    <w:p w14:paraId="202C5A85" w14:textId="77777777" w:rsidR="000F7377" w:rsidRDefault="000F7377"/>
    <w:p w14:paraId="60996F10" w14:textId="77777777" w:rsidR="000F7377" w:rsidRDefault="000F7377">
      <w:r xmlns:w="http://schemas.openxmlformats.org/wordprocessingml/2006/main">
        <w:t xml:space="preserve">1. Alla għandu pjan għal kull bastiment f’daru</w:t>
      </w:r>
    </w:p>
    <w:p w14:paraId="7946B557" w14:textId="77777777" w:rsidR="000F7377" w:rsidRDefault="000F7377"/>
    <w:p w14:paraId="28A7C677" w14:textId="77777777" w:rsidR="000F7377" w:rsidRDefault="000F7377">
      <w:r xmlns:w="http://schemas.openxmlformats.org/wordprocessingml/2006/main">
        <w:t xml:space="preserve">2. L-għażliet tagħna jiddeterminaw liema tip ta 'bastiment se nsiru</w:t>
      </w:r>
    </w:p>
    <w:p w14:paraId="47758072" w14:textId="77777777" w:rsidR="000F7377" w:rsidRDefault="000F7377"/>
    <w:p w14:paraId="01CD7E9E" w14:textId="77777777" w:rsidR="000F7377" w:rsidRDefault="000F7377">
      <w:r xmlns:w="http://schemas.openxmlformats.org/wordprocessingml/2006/main">
        <w:t xml:space="preserve">1. Rumani 9:21 - Il-fuħħar m'għandux setgħa fuq it-tafal, ta 'l-istess biċċa biex jagħmel bastiment għall-unur, u ieħor għad-diżunur?</w:t>
      </w:r>
    </w:p>
    <w:p w14:paraId="437F27C6" w14:textId="77777777" w:rsidR="000F7377" w:rsidRDefault="000F7377"/>
    <w:p w14:paraId="0025AF80" w14:textId="77777777" w:rsidR="000F7377" w:rsidRDefault="000F7377">
      <w:r xmlns:w="http://schemas.openxmlformats.org/wordprocessingml/2006/main">
        <w:t xml:space="preserve">2. Proverbji 16:9 - Qalb il-bniedem tfassal triqtu, imma l-Mulej jidderieġi l-passi tiegħu.</w:t>
      </w:r>
    </w:p>
    <w:p w14:paraId="40CA8071" w14:textId="77777777" w:rsidR="000F7377" w:rsidRDefault="000F7377"/>
    <w:p w14:paraId="33AE38B5" w14:textId="77777777" w:rsidR="000F7377" w:rsidRDefault="000F7377">
      <w:r xmlns:w="http://schemas.openxmlformats.org/wordprocessingml/2006/main">
        <w:t xml:space="preserve">2 Timotju 2:21 Għalhekk, jekk raġel jitnaddaf minn dawn, ikun bastiment għall-unur, imqaddes, u adattat għall-użu tas-sid, u mħejji għal kull xogħol tajjeb.</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Sabiex ikun ippreparat għal kull xogħol tajjeb, bniedem irid jippurifika lilu nnifsu minn kull inġustizzja.</w:t>
      </w:r>
    </w:p>
    <w:p w14:paraId="31DE8744" w14:textId="77777777" w:rsidR="000F7377" w:rsidRDefault="000F7377"/>
    <w:p w14:paraId="40F7FC11" w14:textId="77777777" w:rsidR="000F7377" w:rsidRDefault="000F7377">
      <w:r xmlns:w="http://schemas.openxmlformats.org/wordprocessingml/2006/main">
        <w:t xml:space="preserve">1. Nissifikaw lilna nfusna għall-użu tal-Imgħallem</w:t>
      </w:r>
    </w:p>
    <w:p w14:paraId="048DF325" w14:textId="77777777" w:rsidR="000F7377" w:rsidRDefault="000F7377"/>
    <w:p w14:paraId="54B5732F" w14:textId="77777777" w:rsidR="000F7377" w:rsidRDefault="000F7377">
      <w:r xmlns:w="http://schemas.openxmlformats.org/wordprocessingml/2006/main">
        <w:t xml:space="preserve">2. Li Tħejjiet għal Kull Xogħol Tajjeb</w:t>
      </w:r>
    </w:p>
    <w:p w14:paraId="5010BA60" w14:textId="77777777" w:rsidR="000F7377" w:rsidRDefault="000F7377"/>
    <w:p w14:paraId="2CCAC8B9" w14:textId="77777777" w:rsidR="000F7377" w:rsidRDefault="000F7377">
      <w:r xmlns:w="http://schemas.openxmlformats.org/wordprocessingml/2006/main">
        <w:t xml:space="preserve">1. 1 Pietru 1:13-17 - Għalhekk, b'imħuħ attenti u kompletament sober, poġġi t-tama tiegħek fuq il-grazzja li għandha tinġieb lilek meta Ġesù Kristu jiġi rivelat fil-miġja tiegħu. Bħala tfal ubbidjenti, tikkonformax max-xewqat ħżiena li kellek meta għexu fl-injoranza. Imma bħalma hu qaddis dak li sejħilkom, hekk kun qaddis f’kull ma tagħmel; għax hemm miktub: ? </w:t>
      </w:r>
      <w:r xmlns:w="http://schemas.openxmlformats.org/wordprocessingml/2006/main">
        <w:rPr>
          <w:rFonts w:ascii="맑은 고딕 Semilight" w:hAnsi="맑은 고딕 Semilight"/>
        </w:rPr>
        <w:t xml:space="preserve">쏝 </w:t>
      </w:r>
      <w:r xmlns:w="http://schemas.openxmlformats.org/wordprocessingml/2006/main">
        <w:t xml:space="preserve">e qaddis, għax jien qaddis.??</w:t>
      </w:r>
    </w:p>
    <w:p w14:paraId="7A831E7F" w14:textId="77777777" w:rsidR="000F7377" w:rsidRDefault="000F7377"/>
    <w:p w14:paraId="1335DE4F" w14:textId="77777777" w:rsidR="000F7377" w:rsidRDefault="000F7377">
      <w:r xmlns:w="http://schemas.openxmlformats.org/wordprocessingml/2006/main">
        <w:t xml:space="preserve">2. Rumani 12:2 - Tkunx konformi mal-mudell ta 'din id-dinja, imma tbiddel bit-tiġdid ta' moħħok. Imbagħad int tkun kapaċi tittestja u tapprova liema Alla? </w:t>
      </w:r>
      <w:r xmlns:w="http://schemas.openxmlformats.org/wordprocessingml/2006/main">
        <w:rPr>
          <w:rFonts w:ascii="맑은 고딕 Semilight" w:hAnsi="맑은 고딕 Semilight"/>
        </w:rPr>
        <w:t xml:space="preserve">셲 </w:t>
      </w:r>
      <w:r xmlns:w="http://schemas.openxmlformats.org/wordprocessingml/2006/main">
        <w:t xml:space="preserve">se hu? </w:t>
      </w:r>
      <w:r xmlns:w="http://schemas.openxmlformats.org/wordprocessingml/2006/main">
        <w:rPr>
          <w:rFonts w:ascii="맑은 고딕 Semilight" w:hAnsi="맑은 고딕 Semilight"/>
        </w:rPr>
        <w:t xml:space="preserve">봦 </w:t>
      </w:r>
      <w:r xmlns:w="http://schemas.openxmlformats.org/wordprocessingml/2006/main">
        <w:t xml:space="preserve">huwa rieda tajba, pjaċir u perfetta.</w:t>
      </w:r>
    </w:p>
    <w:p w14:paraId="149E2D08" w14:textId="77777777" w:rsidR="000F7377" w:rsidRDefault="000F7377"/>
    <w:p w14:paraId="13324574" w14:textId="77777777" w:rsidR="000F7377" w:rsidRDefault="000F7377">
      <w:r xmlns:w="http://schemas.openxmlformats.org/wordprocessingml/2006/main">
        <w:t xml:space="preserve">2 Timotju 2:22 Aħrab ukoll ix-xewqat taż-żgħażagħ, imma segwi t-tjieba, il-fidi, il-karità, is-sliem, ma’ dawk li jsejħu lill-Mulej b’qalb safja.</w:t>
      </w:r>
    </w:p>
    <w:p w14:paraId="0A9F39CD" w14:textId="77777777" w:rsidR="000F7377" w:rsidRDefault="000F7377"/>
    <w:p w14:paraId="19792BF7" w14:textId="77777777" w:rsidR="000F7377" w:rsidRDefault="000F7377">
      <w:r xmlns:w="http://schemas.openxmlformats.org/wordprocessingml/2006/main">
        <w:t xml:space="preserve">Tul ħajjitna, irridu nirreżistu t-tentazzjonijiet taż-żgħażagħ u minflok infittxu t-tjieba, il-fidi, il-karità u l-paċi ma’ dawk li b’fedeltà jsejħu lill-Mulej.</w:t>
      </w:r>
    </w:p>
    <w:p w14:paraId="589868F0" w14:textId="77777777" w:rsidR="000F7377" w:rsidRDefault="000F7377"/>
    <w:p w14:paraId="69FEA098" w14:textId="77777777" w:rsidR="000F7377" w:rsidRDefault="000F7377">
      <w:r xmlns:w="http://schemas.openxmlformats.org/wordprocessingml/2006/main">
        <w:t xml:space="preserve">1. Il-Qawwa tat-Tjubija – kif tgħix ħajja ta’ tjieba permezz tal-fidi u l-karità.</w:t>
      </w:r>
    </w:p>
    <w:p w14:paraId="6863C627" w14:textId="77777777" w:rsidR="000F7377" w:rsidRDefault="000F7377"/>
    <w:p w14:paraId="56B5A553" w14:textId="77777777" w:rsidR="000F7377" w:rsidRDefault="000F7377">
      <w:r xmlns:w="http://schemas.openxmlformats.org/wordprocessingml/2006/main">
        <w:t xml:space="preserve">2. Ngħixu fil-Paċi – kif issib il-paċi fid-dinja permezz tal-fidi u l-karità.</w:t>
      </w:r>
    </w:p>
    <w:p w14:paraId="11945538" w14:textId="77777777" w:rsidR="000F7377" w:rsidRDefault="000F7377"/>
    <w:p w14:paraId="029606AF" w14:textId="77777777" w:rsidR="000F7377" w:rsidRDefault="000F7377">
      <w:r xmlns:w="http://schemas.openxmlformats.org/wordprocessingml/2006/main">
        <w:t xml:space="preserve">1. 1 Ġwanni 2:15-17 - Tħobbx id-dinja jew xi ħaġa fid-dinja. Jekk xi ħadd iħobb id-dinja, l-imħabba tal-Missier mhix fih.</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Galatin 5:22-23 - Iżda l-frott ta 'l-Ispirtu huwa l-imħabba, ferħ, paċi, sabar, tjieba, tjubija, fedeltà, ħlewwa u rażan.</w:t>
      </w:r>
    </w:p>
    <w:p w14:paraId="5CBB3437" w14:textId="77777777" w:rsidR="000F7377" w:rsidRDefault="000F7377"/>
    <w:p w14:paraId="14CF0BB5" w14:textId="77777777" w:rsidR="000F7377" w:rsidRDefault="000F7377">
      <w:r xmlns:w="http://schemas.openxmlformats.org/wordprocessingml/2006/main">
        <w:t xml:space="preserve">2 Timotju 2:23 Imma mistoqsijiet blu u mhux mgħallma jevitaw, billi jafu li jagħmlu ġlied bejn is-sessi.</w:t>
      </w:r>
    </w:p>
    <w:p w14:paraId="6600DD8B" w14:textId="77777777" w:rsidR="000F7377" w:rsidRDefault="000F7377"/>
    <w:p w14:paraId="4A3FFF94" w14:textId="77777777" w:rsidR="000F7377" w:rsidRDefault="000F7377">
      <w:r xmlns:w="http://schemas.openxmlformats.org/wordprocessingml/2006/main">
        <w:t xml:space="preserve">Huwa importanti li tevita mistoqsijiet iblah u mhux mgħallma peress li jistgħu jikkawżaw argumenti jew nuqqas ta 'qbil.</w:t>
      </w:r>
    </w:p>
    <w:p w14:paraId="143CA1B1" w14:textId="77777777" w:rsidR="000F7377" w:rsidRDefault="000F7377"/>
    <w:p w14:paraId="7513BD5E" w14:textId="77777777" w:rsidR="000F7377" w:rsidRDefault="000F7377">
      <w:r xmlns:w="http://schemas.openxmlformats.org/wordprocessingml/2006/main">
        <w:t xml:space="preserve">1. Il-Qawwa tad-Dixxerniment - Nifhmu meta tevita ċerti konversazzjonijiet</w:t>
      </w:r>
    </w:p>
    <w:p w14:paraId="1154B696" w14:textId="77777777" w:rsidR="000F7377" w:rsidRDefault="000F7377"/>
    <w:p w14:paraId="79ED60A5" w14:textId="77777777" w:rsidR="000F7377" w:rsidRDefault="000F7377">
      <w:r xmlns:w="http://schemas.openxmlformats.org/wordprocessingml/2006/main">
        <w:t xml:space="preserve">2. Il-Qawwa tal-Għerf - Li tkun taf meta tidħol fi djalogu sinifikanti</w:t>
      </w:r>
    </w:p>
    <w:p w14:paraId="22A19713" w14:textId="77777777" w:rsidR="000F7377" w:rsidRDefault="000F7377"/>
    <w:p w14:paraId="2C2D7491" w14:textId="77777777" w:rsidR="000F7377" w:rsidRDefault="000F7377">
      <w:r xmlns:w="http://schemas.openxmlformats.org/wordprocessingml/2006/main">
        <w:t xml:space="preserve">1. Proverbji 15:2 - Ilsien l-għorrief juża l-għarfien sewwa, imma fool l-iblah ixerred il-bluha.</w:t>
      </w:r>
    </w:p>
    <w:p w14:paraId="66DDAF26" w14:textId="77777777" w:rsidR="000F7377" w:rsidRDefault="000F7377"/>
    <w:p w14:paraId="619521CA" w14:textId="77777777" w:rsidR="000F7377" w:rsidRDefault="000F7377">
      <w:r xmlns:w="http://schemas.openxmlformats.org/wordprocessingml/2006/main">
        <w:t xml:space="preserve">2. Ġakbu 3:17 - Imma l-għerf li hu minn fuq huwa l-ewwel pur, imbagħad paċifiku, ġentili, u faċli biex jintalab, mimli ħniena u frott tajjeb, mingħajr parzjalità, u mingħajr ipokrisija.</w:t>
      </w:r>
    </w:p>
    <w:p w14:paraId="313E2C2F" w14:textId="77777777" w:rsidR="000F7377" w:rsidRDefault="000F7377"/>
    <w:p w14:paraId="3931CCD5" w14:textId="77777777" w:rsidR="000F7377" w:rsidRDefault="000F7377">
      <w:r xmlns:w="http://schemas.openxmlformats.org/wordprocessingml/2006/main">
        <w:t xml:space="preserve">2 Timotju 2:24 U l-qaddej tal-Mulej m'għandux jistinka; imma kun ġentili mal-bnedmin kollha, kapaċi tgħallem, paċenzja,</w:t>
      </w:r>
    </w:p>
    <w:p w14:paraId="468BE557" w14:textId="77777777" w:rsidR="000F7377" w:rsidRDefault="000F7377"/>
    <w:p w14:paraId="7FEA0BE6" w14:textId="77777777" w:rsidR="000F7377" w:rsidRDefault="000F7377">
      <w:r xmlns:w="http://schemas.openxmlformats.org/wordprocessingml/2006/main">
        <w:t xml:space="preserve">Il-qaddej tal-Mulej irid ikun ġentili, paċenzja, u kapaċi jgħallem.</w:t>
      </w:r>
    </w:p>
    <w:p w14:paraId="50D779D4" w14:textId="77777777" w:rsidR="000F7377" w:rsidRDefault="000F7377"/>
    <w:p w14:paraId="75699CD8" w14:textId="77777777" w:rsidR="000F7377" w:rsidRDefault="000F7377">
      <w:r xmlns:w="http://schemas.openxmlformats.org/wordprocessingml/2006/main">
        <w:t xml:space="preserve">1) Il-Qawwa tal-Paċenzja; 2) Il-Benefiċċji tal-Ġentilezza</w:t>
      </w:r>
    </w:p>
    <w:p w14:paraId="6FB2FAB5" w14:textId="77777777" w:rsidR="000F7377" w:rsidRDefault="000F7377"/>
    <w:p w14:paraId="4048F5DA" w14:textId="77777777" w:rsidR="000F7377" w:rsidRDefault="000F7377">
      <w:r xmlns:w="http://schemas.openxmlformats.org/wordprocessingml/2006/main">
        <w:t xml:space="preserve">1) Galatin 5:22-23 - "Imma l-frott ta 'l-Ispirtu huwa mħabba, ferħ, sliem, sabar fit-tul, ħlewwa, tjubija, fidi, 23umiltà, temperanza: kontra dawn m'hemm l-ebda liġi." 2) Kolossin 3:12-14 - “Ilbsu għalhekk, bħala l-magħżulin ta’ Alla, qaddisin u maħbubin, l-imsaren tal-ħniena, il-qalb tajba, l-umiltà tal-moħħ, il-ħlewwa, is-sabar </w:t>
      </w:r>
      <w:r xmlns:w="http://schemas.openxmlformats.org/wordprocessingml/2006/main">
        <w:lastRenderedPageBreak xmlns:w="http://schemas.openxmlformats.org/wordprocessingml/2006/main"/>
      </w:r>
      <w:r xmlns:w="http://schemas.openxmlformats.org/wordprocessingml/2006/main">
        <w:t xml:space="preserve">; ikollkom tilwima kontra xi ħadd: bħalma Kristu ħafrilkom, hekk agħmlu intom ukoll. 14U fuq kollox ilbsu l-karità, li hija r-rabta tal-perfezzjoni."</w:t>
      </w:r>
    </w:p>
    <w:p w14:paraId="4A0C8F07" w14:textId="77777777" w:rsidR="000F7377" w:rsidRDefault="000F7377"/>
    <w:p w14:paraId="5ED7C96C" w14:textId="77777777" w:rsidR="000F7377" w:rsidRDefault="000F7377">
      <w:r xmlns:w="http://schemas.openxmlformats.org/wordprocessingml/2006/main">
        <w:t xml:space="preserve">2 Timotju 2:25 Għid bil-ħlewwa lil dawk li jopponu lilhom infushom; jekk Alla forsi jagħtihom indiema għar-rikonoxximent tal-verità;</w:t>
      </w:r>
    </w:p>
    <w:p w14:paraId="175711D3" w14:textId="77777777" w:rsidR="000F7377" w:rsidRDefault="000F7377"/>
    <w:p w14:paraId="02537A1D" w14:textId="77777777" w:rsidR="000F7377" w:rsidRDefault="000F7377">
      <w:r xmlns:w="http://schemas.openxmlformats.org/wordprocessingml/2006/main">
        <w:t xml:space="preserve">Sabiex iġib l-indiema u r-rikonoxximent tal-verità, Timotju jingħata struzzjonijiet biex ikun ħelu u jagħti struzzjonijiet lil dawk li jopponu lilhom infushom.</w:t>
      </w:r>
    </w:p>
    <w:p w14:paraId="57804F53" w14:textId="77777777" w:rsidR="000F7377" w:rsidRDefault="000F7377"/>
    <w:p w14:paraId="7070041C" w14:textId="77777777" w:rsidR="000F7377" w:rsidRDefault="000F7377">
      <w:r xmlns:w="http://schemas.openxmlformats.org/wordprocessingml/2006/main">
        <w:t xml:space="preserve">1. Nagħmlu l-Missjoni Tagħna l-Gwejt: Kif Nirbħu n-Nies lil Kristu bil-Ħlewwa u l-Imħabba</w:t>
      </w:r>
    </w:p>
    <w:p w14:paraId="145A98AA" w14:textId="77777777" w:rsidR="000F7377" w:rsidRDefault="000F7377"/>
    <w:p w14:paraId="729F7A36" w14:textId="77777777" w:rsidR="000F7377" w:rsidRDefault="000F7377">
      <w:r xmlns:w="http://schemas.openxmlformats.org/wordprocessingml/2006/main">
        <w:t xml:space="preserve">2. It-trasformazzjoni tal-Oppożizzjoni għall-Opportunità: Kif Tmexxi lin-nies lejn il-Verità bil-Ġenbità</w:t>
      </w:r>
    </w:p>
    <w:p w14:paraId="6B205C41" w14:textId="77777777" w:rsidR="000F7377" w:rsidRDefault="000F7377"/>
    <w:p w14:paraId="53802685" w14:textId="77777777" w:rsidR="000F7377" w:rsidRDefault="000F7377">
      <w:r xmlns:w="http://schemas.openxmlformats.org/wordprocessingml/2006/main">
        <w:t xml:space="preserve">1. Galatin 5:22-23 - Imma l-frott ta 'l-Ispirtu huwa mħabba, ferħ, paċi, tolleranza, qalb tajba, tjubija, fedeltà, ħlewwa u rażna. Kontra affarijiet bħal dawn m'hemm l-ebda liġi.</w:t>
      </w:r>
    </w:p>
    <w:p w14:paraId="76528E5C" w14:textId="77777777" w:rsidR="000F7377" w:rsidRDefault="000F7377"/>
    <w:p w14:paraId="582C5BA7" w14:textId="77777777" w:rsidR="000F7377" w:rsidRDefault="000F7377">
      <w:r xmlns:w="http://schemas.openxmlformats.org/wordprocessingml/2006/main">
        <w:t xml:space="preserve">2. Efesin 4:2 - B'kull umiltà u ġentilezza, bil-paċenzja, iġorru lil xulxin fl-imħabba.</w:t>
      </w:r>
    </w:p>
    <w:p w14:paraId="38C4F5CD" w14:textId="77777777" w:rsidR="000F7377" w:rsidRDefault="000F7377"/>
    <w:p w14:paraId="77169508" w14:textId="77777777" w:rsidR="000F7377" w:rsidRDefault="000F7377">
      <w:r xmlns:w="http://schemas.openxmlformats.org/wordprocessingml/2006/main">
        <w:t xml:space="preserve">2 Timotju 2:26 U biex ikunu jistgħu jirkupraw min-nassa tax-xitan, li huma meħuda fil-jasar minnu skond ir-rieda tiegħu.</w:t>
      </w:r>
    </w:p>
    <w:p w14:paraId="386052C3" w14:textId="77777777" w:rsidR="000F7377" w:rsidRDefault="000F7377"/>
    <w:p w14:paraId="6253CA3F" w14:textId="77777777" w:rsidR="000F7377" w:rsidRDefault="000F7377">
      <w:r xmlns:w="http://schemas.openxmlformats.org/wordprocessingml/2006/main">
        <w:t xml:space="preserve">Din is-silta mit-2 Timotju 2:26 titkellem dwar kif dawk li jemmnu jistgħu jinħelsu min-nassa tax-xitan billi jistrieħu fuq ir-rieda t’Alla.</w:t>
      </w:r>
    </w:p>
    <w:p w14:paraId="4382B0B2" w14:textId="77777777" w:rsidR="000F7377" w:rsidRDefault="000F7377"/>
    <w:p w14:paraId="07C18664" w14:textId="77777777" w:rsidR="000F7377" w:rsidRDefault="000F7377">
      <w:r xmlns:w="http://schemas.openxmlformats.org/wordprocessingml/2006/main">
        <w:t xml:space="preserve">1. Ir-Rieda t’Alla: Iċ-Ċavetta għall-Ħelsien Miċ-Nassa tax-Xitan</w:t>
      </w:r>
    </w:p>
    <w:p w14:paraId="264D691F" w14:textId="77777777" w:rsidR="000F7377" w:rsidRDefault="000F7377"/>
    <w:p w14:paraId="02C685FC" w14:textId="77777777" w:rsidR="000F7377" w:rsidRDefault="000F7377">
      <w:r xmlns:w="http://schemas.openxmlformats.org/wordprocessingml/2006/main">
        <w:t xml:space="preserve">2. Weqfin Qawwija Quddiem it-Tentazzjoni: Kif Tegħleb in-nases tax-Xitan</w:t>
      </w:r>
    </w:p>
    <w:p w14:paraId="150EBF1C" w14:textId="77777777" w:rsidR="000F7377" w:rsidRDefault="000F7377"/>
    <w:p w14:paraId="71C64F3E" w14:textId="77777777" w:rsidR="000F7377" w:rsidRDefault="000F7377">
      <w:r xmlns:w="http://schemas.openxmlformats.org/wordprocessingml/2006/main">
        <w:t xml:space="preserve">1. Rumani 12:2 - Tkunx konformi mal-mudell ta 'din id-dinja, imma tbiddel bit-tiġdid ta' moħħok.</w:t>
      </w:r>
    </w:p>
    <w:p w14:paraId="5FDAE599" w14:textId="77777777" w:rsidR="000F7377" w:rsidRDefault="000F7377"/>
    <w:p w14:paraId="6BA703F5" w14:textId="77777777" w:rsidR="000F7377" w:rsidRDefault="000F7377">
      <w:r xmlns:w="http://schemas.openxmlformats.org/wordprocessingml/2006/main">
        <w:t xml:space="preserve">2. Ġakbu 1:12-13 - Hieni dak li jippersevera taħt il-prova għaliex, wara li jkun għadda t-test, dik il-persuna tirċievi l-kuruna tal-ħajja li l-Mulej wiegħed lil dawk li jħobbuh.</w:t>
      </w:r>
    </w:p>
    <w:p w14:paraId="014FC4FF" w14:textId="77777777" w:rsidR="000F7377" w:rsidRDefault="000F7377"/>
    <w:p w14:paraId="19DACBE9" w14:textId="77777777" w:rsidR="000F7377" w:rsidRDefault="000F7377">
      <w:r xmlns:w="http://schemas.openxmlformats.org/wordprocessingml/2006/main">
        <w:t xml:space="preserve">2 Timotju 3 huwa t-tielet kapitlu tat-tieni ittra miktuba mill-appostlu Pawlu lill-kollega u dixxiplu maħbub tiegħu, Timotju. F’dan il-​kapitlu, Pawlu jwissi dwar iż-​żminijiet diffiċli li se jiġu u jħeġġeġ lil Timotju biex jibqaʼ sod fil-​fidi u l-​aderenza tiegħu mal-​Iskrittura.</w:t>
      </w:r>
    </w:p>
    <w:p w14:paraId="79CD6C1A" w14:textId="77777777" w:rsidR="000F7377" w:rsidRDefault="000F7377"/>
    <w:p w14:paraId="58B92611" w14:textId="77777777" w:rsidR="000F7377" w:rsidRDefault="000F7377">
      <w:r xmlns:w="http://schemas.openxmlformats.org/wordprocessingml/2006/main">
        <w:t xml:space="preserve">L-1 Paragrafu: Pawlu jiddeskrivi l-karatteristiċi tan-nies fl-aħħar jiem (2 Timotju 3:1-9). Iwissi li f’dawn iż-żminijiet, in-nies se jkunu jħobbu lilhom infushom, iħobbu l-flus, iftaħar, kburin, abbużivi, diżubbidjenti lejn il-ġenituri, ingrati, qaddisin, bla rażan, brutali, ma jħobbux dak li hu tajjeb. Huma ser ikunu qarrieqa u malafama. Pawlu jagħti parir lil Timotju biex joqgħod 'il bogħod minn nies bħal dawn li għandhom dehra ta' devozzjoni imma jiċħdu l-qawwa tiegħu. Huwa jfakkar li dawn l-individwi mhux se jirnexxu fil-qerq tagħhom peress li l-folja tagħhom se ssir evidenti.</w:t>
      </w:r>
    </w:p>
    <w:p w14:paraId="51F6477F" w14:textId="77777777" w:rsidR="000F7377" w:rsidRDefault="000F7377"/>
    <w:p w14:paraId="7021AD7F" w14:textId="77777777" w:rsidR="000F7377" w:rsidRDefault="000F7377">
      <w:r xmlns:w="http://schemas.openxmlformats.org/wordprocessingml/2006/main">
        <w:t xml:space="preserve">It-2 Paragrafu: Pawlu jenfasizza l-valur u l-awtorità tal-Iskrittura (2 Timotju 3:10-17). Hu jfaħħar lil Timotju talli segwa t-​tagħlim u l-​eżempju tiegħu minkejja li jiffaċċja l-​persekuzzjoni. Pawlu jfakkar li dawk kollha li jixtiequ jgħixu ħajja taʼ Alla fi Kristu Ġesù se jiffaċċjaw persekuzzjoni. Huwa jenfasizza l-importanza li jkompli f’dak li tgħallem mit-tfulija—il-kitbiet sagri li kapaċi jagħmlu wieħed għaref għas-salvazzjoni permezz tal-fidi fi Kristu Ġesù. Pawlu jsostni li l-Iskrittura kollha hija mnebbħa minn Alla u ta’ qligħ għat-tagħlim, it-twaqqif, il-korrezzjoni u t-taħriġ fil-ġustizzja sabiex dawk li jemmnu jkunu mgħammra għal kull xogħol tajjeb.</w:t>
      </w:r>
    </w:p>
    <w:p w14:paraId="5709E396" w14:textId="77777777" w:rsidR="000F7377" w:rsidRDefault="000F7377"/>
    <w:p w14:paraId="316CD479" w14:textId="77777777" w:rsidR="000F7377" w:rsidRDefault="000F7377">
      <w:r xmlns:w="http://schemas.openxmlformats.org/wordprocessingml/2006/main">
        <w:t xml:space="preserve">It-3 Paragrafu: Il-kapitlu jikkonkludi b’inkarigu li jippritkaw il-Kelma fedelment (2 Timotju 3:14-17). Pawlu jħeġġeġ lil Timotju biex ikompli f’dak li tgħallem u emmen bis-​sħiħ sa mit-​tfulija għax jaf lil dawk li tgħallem minnu—b’referenza għal nannuh Lois u ommu Eunice. Jinkoraġġih mhux biss għax l-Iskrittura hija ispirata imma wkoll għax tgħammar lil dawk li jemmnu għal kull xogħol tajjeb. Pawlu jordnah biex jippriedka l-Kelma f’waqtu u barra l-istaġun, iċanfar, iċanfar, u jħeġġeġ b’paċenzja kbira u tagħlim.</w:t>
      </w:r>
    </w:p>
    <w:p w14:paraId="371FFDC6" w14:textId="77777777" w:rsidR="000F7377" w:rsidRDefault="000F7377"/>
    <w:p w14:paraId="61576A45" w14:textId="77777777" w:rsidR="000F7377" w:rsidRDefault="000F7377">
      <w:r xmlns:w="http://schemas.openxmlformats.org/wordprocessingml/2006/main">
        <w:t xml:space="preserve">Fil-qosor,</w:t>
      </w:r>
    </w:p>
    <w:p w14:paraId="7194D4FF" w14:textId="77777777" w:rsidR="000F7377" w:rsidRDefault="000F7377">
      <w:r xmlns:w="http://schemas.openxmlformats.org/wordprocessingml/2006/main">
        <w:t xml:space="preserve">It-tielet kapitlu tat-2 Timotju jwissi dwar il-karatteristiċi tan-nies fl-aħħar jiem filwaqt li jenfasizza l-valur u l-awtorità tal-Iskrittura.</w:t>
      </w:r>
    </w:p>
    <w:p w14:paraId="75BC251B" w14:textId="77777777" w:rsidR="000F7377" w:rsidRDefault="000F7377">
      <w:r xmlns:w="http://schemas.openxmlformats.org/wordprocessingml/2006/main">
        <w:t xml:space="preserve">Pawlu jiddeskrivi l-​imġieba li se jkunu prevalenti fi żminijiet diffiċli, billi jagħti parir lil Timotju biex jevita individwi bħal dawn li għandhom dehra taʼ devozzjoni imma jiċħdu l-​qawwa tiegħu.</w:t>
      </w:r>
    </w:p>
    <w:p w14:paraId="4DE8815B" w14:textId="77777777" w:rsidR="000F7377" w:rsidRDefault="000F7377"/>
    <w:p w14:paraId="6BB76655" w14:textId="77777777" w:rsidR="000F7377" w:rsidRDefault="000F7377">
      <w:r xmlns:w="http://schemas.openxmlformats.org/wordprocessingml/2006/main">
        <w:t xml:space="preserve">Huwa jenfasizza l-importanza tal-Iskrittura kif ispirata minn Alla, li tagħmel qligħ għat-tagħlim u l-armar lil dawk li jemmnu għal kull xogħol tajjeb. Pawlu jitlob lil Timotju biex ikompli f’dak li tgħallem mit-tfulija u jippriedka fedelment il-Kelma bil-paċenzja u t-tagħlim. Dan il-kapitlu jservi bħala twissija kontra t-tnaqqis morali, affermazzjoni tal-awtorità tal-Iskrittura, u ħlas biex tibqa’ sod fil-fidi waqt li twettaq ir-responsabbiltajiet tal-ministeru.</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Timotju 3:1 Dan afu wkoll, li fl-aħħar jiem għandhom jiġu żminijiet perikolużi.</w:t>
      </w:r>
    </w:p>
    <w:p w14:paraId="623EC498" w14:textId="77777777" w:rsidR="000F7377" w:rsidRDefault="000F7377"/>
    <w:p w14:paraId="1D08E34C" w14:textId="77777777" w:rsidR="000F7377" w:rsidRDefault="000F7377">
      <w:r xmlns:w="http://schemas.openxmlformats.org/wordprocessingml/2006/main">
        <w:t xml:space="preserve">Fl-aħħar jiem, se jiġu żminijiet diffiċli.</w:t>
      </w:r>
    </w:p>
    <w:p w14:paraId="7904998C" w14:textId="77777777" w:rsidR="000F7377" w:rsidRDefault="000F7377"/>
    <w:p w14:paraId="40837FE1" w14:textId="77777777" w:rsidR="000F7377" w:rsidRDefault="000F7377">
      <w:r xmlns:w="http://schemas.openxmlformats.org/wordprocessingml/2006/main">
        <w:t xml:space="preserve">1. "Żminijiet Diffiċli Dejjiema: It-Tama tal-Evanġelju"</w:t>
      </w:r>
    </w:p>
    <w:p w14:paraId="0FCDA37F" w14:textId="77777777" w:rsidR="000F7377" w:rsidRDefault="000F7377"/>
    <w:p w14:paraId="5F0600EC" w14:textId="77777777" w:rsidR="000F7377" w:rsidRDefault="000F7377">
      <w:r xmlns:w="http://schemas.openxmlformats.org/wordprocessingml/2006/main">
        <w:t xml:space="preserve">2. "Navigazzjoni ta' Żminijiet ta' Inkwiet: Saħħa fil-Mulej"</w:t>
      </w:r>
    </w:p>
    <w:p w14:paraId="045E4A02" w14:textId="77777777" w:rsidR="000F7377" w:rsidRDefault="000F7377"/>
    <w:p w14:paraId="3049F443" w14:textId="77777777" w:rsidR="000F7377" w:rsidRDefault="000F7377">
      <w:r xmlns:w="http://schemas.openxmlformats.org/wordprocessingml/2006/main">
        <w:t xml:space="preserve">1. Isaija 40: 29-31 - Jagħti s-setgħa lil min hu dgħajjef, u lil min m'għandux saħħa jżid is-saħħa.</w:t>
      </w:r>
    </w:p>
    <w:p w14:paraId="202C7766" w14:textId="77777777" w:rsidR="000F7377" w:rsidRDefault="000F7377"/>
    <w:p w14:paraId="64ED3B5A" w14:textId="77777777" w:rsidR="000F7377" w:rsidRDefault="000F7377">
      <w:r xmlns:w="http://schemas.openxmlformats.org/wordprocessingml/2006/main">
        <w:t xml:space="preserve">2. Salm 46:1-2 - Alla hu l-kenn u l-qawwa tagħna, għajnuna preżenti ħafna fl-inkwiet.</w:t>
      </w:r>
    </w:p>
    <w:p w14:paraId="7C0AC77B" w14:textId="77777777" w:rsidR="000F7377" w:rsidRDefault="000F7377"/>
    <w:p w14:paraId="4493A714" w14:textId="77777777" w:rsidR="000F7377" w:rsidRDefault="000F7377">
      <w:r xmlns:w="http://schemas.openxmlformats.org/wordprocessingml/2006/main">
        <w:t xml:space="preserve">2 Timotju 3:2 Għax il-bnedmin ikunu jħobbu nfushom, coveous, iftaħar, kburin, blasphemers, diżubbidjenti lejn il-ġenituri, ingrat, mhux qaddis,</w:t>
      </w:r>
    </w:p>
    <w:p w14:paraId="6F7D8B98" w14:textId="77777777" w:rsidR="000F7377" w:rsidRDefault="000F7377"/>
    <w:p w14:paraId="3E61448C" w14:textId="77777777" w:rsidR="000F7377" w:rsidRDefault="000F7377">
      <w:r xmlns:w="http://schemas.openxmlformats.org/wordprocessingml/2006/main">
        <w:t xml:space="preserve">In-​nies se jsiru egoisti, rgħiba, iftaħar, kburin, u bla rispett lejn il-​ġenituri, ingrati, u mhux qaddisin.</w:t>
      </w:r>
    </w:p>
    <w:p w14:paraId="348F924A" w14:textId="77777777" w:rsidR="000F7377" w:rsidRDefault="000F7377"/>
    <w:p w14:paraId="02EBFC26" w14:textId="77777777" w:rsidR="000F7377" w:rsidRDefault="000F7377">
      <w:r xmlns:w="http://schemas.openxmlformats.org/wordprocessingml/2006/main">
        <w:t xml:space="preserve">1. Il-Periklu tal-Egoiżmu: Kif Tevita li Insir Greedy, Boastful, u Disrispettful</w:t>
      </w:r>
    </w:p>
    <w:p w14:paraId="3234FA6C" w14:textId="77777777" w:rsidR="000F7377" w:rsidRDefault="000F7377"/>
    <w:p w14:paraId="3577D90E" w14:textId="77777777" w:rsidR="000F7377" w:rsidRDefault="000F7377">
      <w:r xmlns:w="http://schemas.openxmlformats.org/wordprocessingml/2006/main">
        <w:t xml:space="preserve">2. Il-Qawwa tal-Gratitudni: Kif Tgħix Ħajja ta’ Qdusija u Unur</w:t>
      </w:r>
    </w:p>
    <w:p w14:paraId="51CEB411" w14:textId="77777777" w:rsidR="000F7377" w:rsidRDefault="000F7377"/>
    <w:p w14:paraId="01DEE30C" w14:textId="77777777" w:rsidR="000F7377" w:rsidRDefault="000F7377">
      <w:r xmlns:w="http://schemas.openxmlformats.org/wordprocessingml/2006/main">
        <w:t xml:space="preserve">1. Proverbji 11:25 - Persuna ġeneruża se tirnexxi; min jġedded lil ħaddieħor ikun aggornat.</w:t>
      </w:r>
    </w:p>
    <w:p w14:paraId="5EB8E1EE" w14:textId="77777777" w:rsidR="000F7377" w:rsidRDefault="000F7377"/>
    <w:p w14:paraId="75C0457F" w14:textId="77777777" w:rsidR="000F7377" w:rsidRDefault="000F7377">
      <w:r xmlns:w="http://schemas.openxmlformats.org/wordprocessingml/2006/main">
        <w:t xml:space="preserve">2. Rumani 12:10 - Kunu ddedikati lil xulxin fl-imħabba. Unur lil xulxin 'il fuq minnkom infuskom.</w:t>
      </w:r>
    </w:p>
    <w:p w14:paraId="6C370867" w14:textId="77777777" w:rsidR="000F7377" w:rsidRDefault="000F7377"/>
    <w:p w14:paraId="164A4D95" w14:textId="77777777" w:rsidR="000F7377" w:rsidRDefault="000F7377">
      <w:r xmlns:w="http://schemas.openxmlformats.org/wordprocessingml/2006/main">
        <w:t xml:space="preserve">2 Timotju 3:3 Mingħajr affezzjoni naturali, li jkissru t- tregwa, li jakkużaw il- foloz, li ma jkollhomx qalbhom, huma ħarxa, li jisprezzaw lil dawk li huma tajbin,</w:t>
      </w:r>
    </w:p>
    <w:p w14:paraId="3B8F11D7" w14:textId="77777777" w:rsidR="000F7377" w:rsidRDefault="000F7377"/>
    <w:p w14:paraId="7AAC2E3B" w14:textId="77777777" w:rsidR="000F7377" w:rsidRDefault="000F7377">
      <w:r xmlns:w="http://schemas.openxmlformats.org/wordprocessingml/2006/main">
        <w:t xml:space="preserve">Nies li huma bla affezzjoni naturali, ikissru t- tregwa, jakkużaw lill- oħrajn b’mod falz, ma jistgħux jikkontrollaw il- passjonijiet tagħhom, huma ħarxa, u jiddisprezzaw lil dawk li huma tajbin huma kkundannati.</w:t>
      </w:r>
    </w:p>
    <w:p w14:paraId="3A76986D" w14:textId="77777777" w:rsidR="000F7377" w:rsidRDefault="000F7377"/>
    <w:p w14:paraId="72C26556" w14:textId="77777777" w:rsidR="000F7377" w:rsidRDefault="000F7377">
      <w:r xmlns:w="http://schemas.openxmlformats.org/wordprocessingml/2006/main">
        <w:t xml:space="preserve">1. Il-Qawwa ta 'l-Imħabba: Għaliex il-Ħniena u l-Kindness Jgħoddu</w:t>
      </w:r>
    </w:p>
    <w:p w14:paraId="26B688FB" w14:textId="77777777" w:rsidR="000F7377" w:rsidRDefault="000F7377"/>
    <w:p w14:paraId="43B1DF06" w14:textId="77777777" w:rsidR="000F7377" w:rsidRDefault="000F7377">
      <w:r xmlns:w="http://schemas.openxmlformats.org/wordprocessingml/2006/main">
        <w:t xml:space="preserve">2. Il-Periklu tad-Disprezz: Għaliex Għandna Nirrispettaw lil Oħrajn</w:t>
      </w:r>
    </w:p>
    <w:p w14:paraId="19C5BADB" w14:textId="77777777" w:rsidR="000F7377" w:rsidRDefault="000F7377"/>
    <w:p w14:paraId="519E1696" w14:textId="77777777" w:rsidR="000F7377" w:rsidRDefault="000F7377">
      <w:r xmlns:w="http://schemas.openxmlformats.org/wordprocessingml/2006/main">
        <w:t xml:space="preserve">1. Rumani 12:9-10 - Ħalli l-imħabba tkun mingħajr disimulazzjoni. Jistmerru dak li hu ħażin; waħħal f’dak li hu tajjeb.</w:t>
      </w:r>
    </w:p>
    <w:p w14:paraId="38D546B8" w14:textId="77777777" w:rsidR="000F7377" w:rsidRDefault="000F7377"/>
    <w:p w14:paraId="6906CC98" w14:textId="77777777" w:rsidR="000F7377" w:rsidRDefault="000F7377">
      <w:r xmlns:w="http://schemas.openxmlformats.org/wordprocessingml/2006/main">
        <w:t xml:space="preserve">2. Ġakbu 3:14-18 - Imma jekk għandek għira qarsa u ġlied fi qlubkom, glorjax, u tigdbux kontra l-verità. Dan l-għerf ma jinżelx minn fuq, imma hu ta’ l-art, senswali, devilish.</w:t>
      </w:r>
    </w:p>
    <w:p w14:paraId="44E3D58F" w14:textId="77777777" w:rsidR="000F7377" w:rsidRDefault="000F7377"/>
    <w:p w14:paraId="7384AFD4" w14:textId="77777777" w:rsidR="000F7377" w:rsidRDefault="000F7377">
      <w:r xmlns:w="http://schemas.openxmlformats.org/wordprocessingml/2006/main">
        <w:t xml:space="preserve">2 Timotju 3:4 Tradituri, moħħom, moħħom għoli, iħobbu l-pjaċiri aktar milli jħobbu lil Alla;</w:t>
      </w:r>
    </w:p>
    <w:p w14:paraId="445A52E6" w14:textId="77777777" w:rsidR="000F7377" w:rsidRDefault="000F7377"/>
    <w:p w14:paraId="582B1732" w14:textId="77777777" w:rsidR="000F7377" w:rsidRDefault="000F7377">
      <w:r xmlns:w="http://schemas.openxmlformats.org/wordprocessingml/2006/main">
        <w:t xml:space="preserve">Nies li huma tradituri, rasi, u arroganti u li jagħtu prijorità lill-pjaċir fuq id-devozzjoni tagħhom lejn Alla huma kkundannati.</w:t>
      </w:r>
    </w:p>
    <w:p w14:paraId="0825CA9C" w14:textId="77777777" w:rsidR="000F7377" w:rsidRDefault="000F7377"/>
    <w:p w14:paraId="2CDA764D" w14:textId="77777777" w:rsidR="000F7377" w:rsidRDefault="000F7377">
      <w:r xmlns:w="http://schemas.openxmlformats.org/wordprocessingml/2006/main">
        <w:t xml:space="preserve">1. L-Imħabba t’Alla hija akbar mill-pjaċiri tad-dinja</w:t>
      </w:r>
    </w:p>
    <w:p w14:paraId="53F92138" w14:textId="77777777" w:rsidR="000F7377" w:rsidRDefault="000F7377"/>
    <w:p w14:paraId="177C327E" w14:textId="77777777" w:rsidR="000F7377" w:rsidRDefault="000F7377">
      <w:r xmlns:w="http://schemas.openxmlformats.org/wordprocessingml/2006/main">
        <w:t xml:space="preserve">2. Il-Perikli li Inkunu Għoli u Iċċentrati fuq Innifsi</w:t>
      </w:r>
    </w:p>
    <w:p w14:paraId="12A9DAC0" w14:textId="77777777" w:rsidR="000F7377" w:rsidRDefault="000F7377"/>
    <w:p w14:paraId="1939BC76" w14:textId="77777777" w:rsidR="000F7377" w:rsidRDefault="000F7377">
      <w:r xmlns:w="http://schemas.openxmlformats.org/wordprocessingml/2006/main">
        <w:t xml:space="preserve">1. Efesin 4:17-19 - Timxux bħal Ġentili oħra jimxu, fil-vanità ta 'moħħhom, 18 Wara li l-komprensjoni mdawwla, huma aljenati mill-ħajja ta' Alla minħabba l-injoranza li hemm fihom, minħabba l-għama tagħhom qalb: 19 Li huma mgħoddija minn sensazzjoni taw lilhom infushom għall-lasciviousness, biex jagħmlu kull mhux ndafa bi regħba.</w:t>
      </w:r>
    </w:p>
    <w:p w14:paraId="56FFC3FF" w14:textId="77777777" w:rsidR="000F7377" w:rsidRDefault="000F7377"/>
    <w:p w14:paraId="2D0EF244" w14:textId="77777777" w:rsidR="000F7377" w:rsidRDefault="000F7377">
      <w:r xmlns:w="http://schemas.openxmlformats.org/wordprocessingml/2006/main">
        <w:t xml:space="preserve">2. Ġakbu 4:6-10 - Imma hu jagħti aktar grazzja. Għalhekk jgħid, Alla jirreżisti l-kburin, imma jagħti grazzja lill-umli. 7 Issottomettu ruħkom għal Alla. Irreżisti lix-xitan, u jaħrab minnek. 8 Ersaq lejn Alla, u hu jersaq lejkom. Naddaf idejkom, intom midinbin; u ssaffu qalbkom, intom moħħok doppji. 9 Kunu mnikket, u ibku, u jibku: ħalli d-daħk tagħkom jinbidel f’biki, u l-ferħ tagħkom f’toqol. 10 Umiltu lilkom infuskom quddiem il-Mulej, u hu jgħollikom.</w:t>
      </w:r>
    </w:p>
    <w:p w14:paraId="3170F25F" w14:textId="77777777" w:rsidR="000F7377" w:rsidRDefault="000F7377"/>
    <w:p w14:paraId="550EEDEB" w14:textId="77777777" w:rsidR="000F7377" w:rsidRDefault="000F7377">
      <w:r xmlns:w="http://schemas.openxmlformats.org/wordprocessingml/2006/main">
        <w:t xml:space="preserve">2 Timotju 3:5 Li jkollok għamla ta' devozzjoni, imma jiċħdu l-qawwa tagħha: minn dawn iduru.</w:t>
      </w:r>
    </w:p>
    <w:p w14:paraId="38CA2E2F" w14:textId="77777777" w:rsidR="000F7377" w:rsidRDefault="000F7377"/>
    <w:p w14:paraId="3F5A846F" w14:textId="77777777" w:rsidR="000F7377" w:rsidRDefault="000F7377">
      <w:r xmlns:w="http://schemas.openxmlformats.org/wordprocessingml/2006/main">
        <w:t xml:space="preserve">In-​nies jistgħu jidhru li għandhom forma taʼ Alla, imma jiċħdu l-​qawwa t’Alla. Huwa importanti li titbiegħed minn nies bħal dawn.</w:t>
      </w:r>
    </w:p>
    <w:p w14:paraId="0E977B7B" w14:textId="77777777" w:rsidR="000F7377" w:rsidRDefault="000F7377"/>
    <w:p w14:paraId="6468D966" w14:textId="77777777" w:rsidR="000F7377" w:rsidRDefault="000F7377">
      <w:r xmlns:w="http://schemas.openxmlformats.org/wordprocessingml/2006/main">
        <w:t xml:space="preserve">1. Il-Qawwa ta’ Alla – Kif nagħrfu u nħaddnu d-doni tagħha f’ħajjitna.</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Qligħ Foloz - Għarfien bejn dawk li verament għandhom il-qawwa ta 'Alla u dawk li jidhru biss.</w:t>
      </w:r>
    </w:p>
    <w:p w14:paraId="6B36CFB4" w14:textId="77777777" w:rsidR="000F7377" w:rsidRDefault="000F7377"/>
    <w:p w14:paraId="30CB1AC3" w14:textId="77777777" w:rsidR="000F7377" w:rsidRDefault="000F7377">
      <w:r xmlns:w="http://schemas.openxmlformats.org/wordprocessingml/2006/main">
        <w:t xml:space="preserve">1. 1 Ġwanni 4:1 - "Maħbubin, temmnux kull spirtu, imma ttestja l-ispirti biex tara jekk humiex mingħand Alla, għax ħafna profeti foloz ħarġu fid-dinja."</w:t>
      </w:r>
    </w:p>
    <w:p w14:paraId="7ACE73BE" w14:textId="77777777" w:rsidR="000F7377" w:rsidRDefault="000F7377"/>
    <w:p w14:paraId="5D3B361C" w14:textId="77777777" w:rsidR="000F7377" w:rsidRDefault="000F7377">
      <w:r xmlns:w="http://schemas.openxmlformats.org/wordprocessingml/2006/main">
        <w:t xml:space="preserve">2. Mattew 7: 15-20 – “Oqogħdu attenti mill-profeti foloz, li jiġu għandkom libsin tan-nagħaġ imma għal ġewwa huma ilpup ħażen. Inti tagħrafhom mill-frott tagħhom. L-għeneb jinġabar mill-arbuxxelli tax-xewk, jew it-tin mit-triki? Allura, kull siġra b'saħħitha tagħti frott tajjeb, iżda s-siġra morda tagħti frott ħażin. Siġra b’saħħitha ma tistax tagħti frott ħażin, u lanqas siġra morda ma tistaʼ tagħti frott tajjeb. Kull siġra li ma tagħmilx frott tajjeb tinqata’ u tintefa’ fin-nar. Hekk tagħrfuhom mill-frott tagħhom.”</w:t>
      </w:r>
    </w:p>
    <w:p w14:paraId="4397B434" w14:textId="77777777" w:rsidR="000F7377" w:rsidRDefault="000F7377"/>
    <w:p w14:paraId="2DE8F52D" w14:textId="77777777" w:rsidR="000F7377" w:rsidRDefault="000F7377">
      <w:r xmlns:w="http://schemas.openxmlformats.org/wordprocessingml/2006/main">
        <w:t xml:space="preserve">2 Timotju 3:6 Għax dawn huma dawk li jitkaxkru fid-djar, u jġorru nisa iblah fil-jasar mgħobbija bid-dnubiet, immexxija b'diversi xewqat.</w:t>
      </w:r>
    </w:p>
    <w:p w14:paraId="5D12815C" w14:textId="77777777" w:rsidR="000F7377" w:rsidRDefault="000F7377"/>
    <w:p w14:paraId="29F9813D" w14:textId="77777777" w:rsidR="000F7377" w:rsidRDefault="000F7377">
      <w:r xmlns:w="http://schemas.openxmlformats.org/wordprocessingml/2006/main">
        <w:t xml:space="preserve">Għalliema foloz huma dawk li jidħlu fid-djar u jmexxu 'l bogħod nisa mgħobbija bid-dnubiet u mmexxija b'diversi xewqat.</w:t>
      </w:r>
    </w:p>
    <w:p w14:paraId="63DFBA54" w14:textId="77777777" w:rsidR="000F7377" w:rsidRDefault="000F7377"/>
    <w:p w14:paraId="18FC1910" w14:textId="77777777" w:rsidR="000F7377" w:rsidRDefault="000F7377">
      <w:r xmlns:w="http://schemas.openxmlformats.org/wordprocessingml/2006/main">
        <w:t xml:space="preserve">1. Il-Periklu ta’ Għalliema Foloz</w:t>
      </w:r>
    </w:p>
    <w:p w14:paraId="1A5A278C" w14:textId="77777777" w:rsidR="000F7377" w:rsidRDefault="000F7377"/>
    <w:p w14:paraId="0FABEA32" w14:textId="77777777" w:rsidR="000F7377" w:rsidRDefault="000F7377">
      <w:r xmlns:w="http://schemas.openxmlformats.org/wordprocessingml/2006/main">
        <w:t xml:space="preserve">2. Ngħixu Ħajja ta’ Qdusija Minkejja t-Tentazzjoni</w:t>
      </w:r>
    </w:p>
    <w:p w14:paraId="51444CD1" w14:textId="77777777" w:rsidR="000F7377" w:rsidRDefault="000F7377"/>
    <w:p w14:paraId="4443C0CC" w14:textId="77777777" w:rsidR="000F7377" w:rsidRDefault="000F7377">
      <w:r xmlns:w="http://schemas.openxmlformats.org/wordprocessingml/2006/main">
        <w:t xml:space="preserve">1. Ġakbu 1:14-15 - “Imma kull bniedem jiġi tħajjar meta jiġi mħajjar u mħajjar mix-xewqa tiegħu stess. Imbagħad ix-xewqa meta tkun imnissla twelled id-dnub, u d-dnub meta kiber bis-sħiħ iġib il-mewt.”</w:t>
      </w:r>
    </w:p>
    <w:p w14:paraId="764827E6" w14:textId="77777777" w:rsidR="000F7377" w:rsidRDefault="000F7377"/>
    <w:p w14:paraId="492FA1EF" w14:textId="77777777" w:rsidR="000F7377" w:rsidRDefault="000F7377">
      <w:r xmlns:w="http://schemas.openxmlformats.org/wordprocessingml/2006/main">
        <w:t xml:space="preserve">2. Proverbji 5:3-5 - “Għax xufftejn ta’ mara projbita iqattgħu l-għasel, u t-taħdit tagħha huwa aktar lixx miż-żejt, imma fl-aħħar hi morra bħall-assenzju, taqta’ bħal sejf b’żewġ trufijiet. Saqajha jinżlu għall- </w:t>
      </w:r>
      <w:r xmlns:w="http://schemas.openxmlformats.org/wordprocessingml/2006/main">
        <w:lastRenderedPageBreak xmlns:w="http://schemas.openxmlformats.org/wordprocessingml/2006/main"/>
      </w:r>
      <w:r xmlns:w="http://schemas.openxmlformats.org/wordprocessingml/2006/main">
        <w:t xml:space="preserve">mewt; il-passi tagħha jsegwu t-triq lejn ix-Xeol; hi ma taħsibx it-triq tal-ħajja; triqatha jduru, u ma tafx.”</w:t>
      </w:r>
    </w:p>
    <w:p w14:paraId="43641F92" w14:textId="77777777" w:rsidR="000F7377" w:rsidRDefault="000F7377"/>
    <w:p w14:paraId="731C0465" w14:textId="77777777" w:rsidR="000F7377" w:rsidRDefault="000F7377">
      <w:r xmlns:w="http://schemas.openxmlformats.org/wordprocessingml/2006/main">
        <w:t xml:space="preserve">2 Timotju 3:7 Qatt jitgħallem, u qatt ma jistaʼ jasal għall-​għarfien tal-​verità.</w:t>
      </w:r>
    </w:p>
    <w:p w14:paraId="14E18729" w14:textId="77777777" w:rsidR="000F7377" w:rsidRDefault="000F7377"/>
    <w:p w14:paraId="2B0AFC19" w14:textId="77777777" w:rsidR="000F7377" w:rsidRDefault="000F7377">
      <w:r xmlns:w="http://schemas.openxmlformats.org/wordprocessingml/2006/main">
        <w:t xml:space="preserve">In-nies jistgħu jqattgħu ħafna minn ħajjithom jitgħallmu, imma qatt ma jaslu għall-għarfien tal-verità.</w:t>
      </w:r>
    </w:p>
    <w:p w14:paraId="5F761A81" w14:textId="77777777" w:rsidR="000F7377" w:rsidRDefault="000F7377"/>
    <w:p w14:paraId="50E3B562" w14:textId="77777777" w:rsidR="000F7377" w:rsidRDefault="000F7377">
      <w:r xmlns:w="http://schemas.openxmlformats.org/wordprocessingml/2006/main">
        <w:t xml:space="preserve">1. Għaliex Huwa Importanti li Tfittex Għarfien Veru.</w:t>
      </w:r>
    </w:p>
    <w:p w14:paraId="4AB2475E" w14:textId="77777777" w:rsidR="000F7377" w:rsidRDefault="000F7377"/>
    <w:p w14:paraId="3468C807" w14:textId="77777777" w:rsidR="000F7377" w:rsidRDefault="000F7377">
      <w:r xmlns:w="http://schemas.openxmlformats.org/wordprocessingml/2006/main">
        <w:t xml:space="preserve">2. Issegwi Veritajiet Eterni, Mhux Għarfien Temporanju.</w:t>
      </w:r>
    </w:p>
    <w:p w14:paraId="32CE7715" w14:textId="77777777" w:rsidR="000F7377" w:rsidRDefault="000F7377"/>
    <w:p w14:paraId="35BB1F7F" w14:textId="77777777" w:rsidR="000F7377" w:rsidRDefault="000F7377">
      <w:r xmlns:w="http://schemas.openxmlformats.org/wordprocessingml/2006/main">
        <w:t xml:space="preserve">1. Ġwanni 17:3 - U din hija l-ħajja ta' dejjem, li jkunu jafu lilek, l-uniku Alla veru, u lil Ġesù Kristu li int bgħatt.</w:t>
      </w:r>
    </w:p>
    <w:p w14:paraId="66B40DD2" w14:textId="77777777" w:rsidR="000F7377" w:rsidRDefault="000F7377"/>
    <w:p w14:paraId="24832475" w14:textId="77777777" w:rsidR="000F7377" w:rsidRDefault="000F7377">
      <w:r xmlns:w="http://schemas.openxmlformats.org/wordprocessingml/2006/main">
        <w:t xml:space="preserve">2. 2 Korintin 4: 3-4 - U anki jekk l-Evanġelju tagħna huwa mgħotti, huwa mgħotti għal dawk li qed jitħassru, li fil-każ tagħhom l-alla ta 'din id-dinja għama l-imħuħ ta' dawk li ma jemmnux sabiex ma jarawx id-dawl tal-Evanġelju tal-glorja ta’ Kristu, li hu xbieha ta’ Alla.</w:t>
      </w:r>
    </w:p>
    <w:p w14:paraId="561A56F2" w14:textId="77777777" w:rsidR="000F7377" w:rsidRDefault="000F7377"/>
    <w:p w14:paraId="4B8675D4" w14:textId="77777777" w:rsidR="000F7377" w:rsidRDefault="000F7377">
      <w:r xmlns:w="http://schemas.openxmlformats.org/wordprocessingml/2006/main">
        <w:t xml:space="preserve">2 Timotju 3:8 Issa, bħalma Ġannes u Ġambres rreżistu lil Mosè, hekk ukoll dawn jirreżistu l-verità: irġiel b'imħuħ korrotti, reprobati dwar il-fidi.</w:t>
      </w:r>
    </w:p>
    <w:p w14:paraId="00631FC9" w14:textId="77777777" w:rsidR="000F7377" w:rsidRDefault="000F7377"/>
    <w:p w14:paraId="75C7065B" w14:textId="77777777" w:rsidR="000F7377" w:rsidRDefault="000F7377">
      <w:r xmlns:w="http://schemas.openxmlformats.org/wordprocessingml/2006/main">
        <w:t xml:space="preserve">Irġiel b’imħuħ korrotti u reprovati dwar il-fidi qed jirreżistu l-verità, bħalma Ġannes u Jambres irreżistu lil Mosè.</w:t>
      </w:r>
    </w:p>
    <w:p w14:paraId="6F4BD4EE" w14:textId="77777777" w:rsidR="000F7377" w:rsidRDefault="000F7377"/>
    <w:p w14:paraId="4B34B110" w14:textId="77777777" w:rsidR="000F7377" w:rsidRDefault="000F7377">
      <w:r xmlns:w="http://schemas.openxmlformats.org/wordprocessingml/2006/main">
        <w:t xml:space="preserve">1. Il-Qawwa li Tirreżistu l-Verità</w:t>
      </w:r>
    </w:p>
    <w:p w14:paraId="3F797D5E" w14:textId="77777777" w:rsidR="000F7377" w:rsidRDefault="000F7377"/>
    <w:p w14:paraId="32CB4EB9" w14:textId="77777777" w:rsidR="000F7377" w:rsidRDefault="000F7377">
      <w:r xmlns:w="http://schemas.openxmlformats.org/wordprocessingml/2006/main">
        <w:t xml:space="preserve">2. Negħlbu l-Ostakli għall-Fidi</w:t>
      </w:r>
    </w:p>
    <w:p w14:paraId="3C97E54D" w14:textId="77777777" w:rsidR="000F7377" w:rsidRDefault="000F7377"/>
    <w:p w14:paraId="2A448980" w14:textId="77777777" w:rsidR="000F7377" w:rsidRDefault="000F7377">
      <w:r xmlns:w="http://schemas.openxmlformats.org/wordprocessingml/2006/main">
        <w:t xml:space="preserve">1. Ġakbu 1:2-4 - Ikkunsidraha ferħ pur, ħuti, kull meta tiffaċċjaw provi ta 'ħafna tipi, għax tafu li l-prova tal-fidi tagħkom tipproduċi perseveranza. Ħalli l-perseveranza ttemm ix-xogħol tagħha biex tkunu maturi u kompluti, ma jonqsu xejn.</w:t>
      </w:r>
    </w:p>
    <w:p w14:paraId="225BB4C4" w14:textId="77777777" w:rsidR="000F7377" w:rsidRDefault="000F7377"/>
    <w:p w14:paraId="33327EB3" w14:textId="77777777" w:rsidR="000F7377" w:rsidRDefault="000F7377">
      <w:r xmlns:w="http://schemas.openxmlformats.org/wordprocessingml/2006/main">
        <w:t xml:space="preserve">2. Rumani 5: 3-5 - Mhux hekk biss, imma aħna wkoll glorja fit-tbatijiet tagħna, għax nafu li t-tbatija tipproduċi perseveranza; perseveranza, karattru; u karattru, tama. U t-tama ma tpoġġiniex mistħija, għax l-imħabba ta’ Alla tferrgħet f’qalbna permezz tal-Ispirtu s-Santu, li ngħata lilna.</w:t>
      </w:r>
    </w:p>
    <w:p w14:paraId="3333550C" w14:textId="77777777" w:rsidR="000F7377" w:rsidRDefault="000F7377"/>
    <w:p w14:paraId="535273CB" w14:textId="77777777" w:rsidR="000F7377" w:rsidRDefault="000F7377">
      <w:r xmlns:w="http://schemas.openxmlformats.org/wordprocessingml/2006/main">
        <w:t xml:space="preserve">2 Timotju 3:9 Imma huma ma jkomplux aktar, għax il-bluha tagħhom tidher għall-bnedmin kollha, bħalma kienet tagħhom ukoll.</w:t>
      </w:r>
    </w:p>
    <w:p w14:paraId="1D3102B2" w14:textId="77777777" w:rsidR="000F7377" w:rsidRDefault="000F7377"/>
    <w:p w14:paraId="7C41393B" w14:textId="77777777" w:rsidR="000F7377" w:rsidRDefault="000F7377">
      <w:r xmlns:w="http://schemas.openxmlformats.org/wordprocessingml/2006/main">
        <w:t xml:space="preserve">Nies li jieħdu deċiżjonijiet iblah se jkunu esposti għad-dinja biex tarahom.</w:t>
      </w:r>
    </w:p>
    <w:p w14:paraId="6D3D9314" w14:textId="77777777" w:rsidR="000F7377" w:rsidRDefault="000F7377"/>
    <w:p w14:paraId="6E404FD6" w14:textId="77777777" w:rsidR="000F7377" w:rsidRDefault="000F7377">
      <w:r xmlns:w="http://schemas.openxmlformats.org/wordprocessingml/2006/main">
        <w:t xml:space="preserve">1. Alla dejjem se jikxef il-verità fl-aħħar.</w:t>
      </w:r>
    </w:p>
    <w:p w14:paraId="3443C266" w14:textId="77777777" w:rsidR="000F7377" w:rsidRDefault="000F7377"/>
    <w:p w14:paraId="26858E0F" w14:textId="77777777" w:rsidR="000F7377" w:rsidRDefault="000F7377">
      <w:r xmlns:w="http://schemas.openxmlformats.org/wordprocessingml/2006/main">
        <w:t xml:space="preserve">2. Għandna dejjem nistinkaw biex nieħdu deċiżjonijiet għaqlin.</w:t>
      </w:r>
    </w:p>
    <w:p w14:paraId="6CA7A878" w14:textId="77777777" w:rsidR="000F7377" w:rsidRDefault="000F7377"/>
    <w:p w14:paraId="76F6E752" w14:textId="77777777" w:rsidR="000F7377" w:rsidRDefault="000F7377">
      <w:r xmlns:w="http://schemas.openxmlformats.org/wordprocessingml/2006/main">
        <w:t xml:space="preserve">1. Proverbji 14:12 - Hemm mod li jidher li huwa tajjeb, iżda fl-aħħar iwassal għall-mewt.</w:t>
      </w:r>
    </w:p>
    <w:p w14:paraId="79152BFF" w14:textId="77777777" w:rsidR="000F7377" w:rsidRDefault="000F7377"/>
    <w:p w14:paraId="3C45D58A" w14:textId="77777777" w:rsidR="000F7377" w:rsidRDefault="000F7377">
      <w:r xmlns:w="http://schemas.openxmlformats.org/wordprocessingml/2006/main">
        <w:t xml:space="preserve">2. Rumani 12:2 - Tkunx konformi ma’ din id-dinja, imma tbiddel bit-tiġdid ta’ moħħok.</w:t>
      </w:r>
    </w:p>
    <w:p w14:paraId="5E1DEB5E" w14:textId="77777777" w:rsidR="000F7377" w:rsidRDefault="000F7377"/>
    <w:p w14:paraId="3CDB65FE" w14:textId="77777777" w:rsidR="000F7377" w:rsidRDefault="000F7377">
      <w:r xmlns:w="http://schemas.openxmlformats.org/wordprocessingml/2006/main">
        <w:t xml:space="preserve">2 Timotju 3:10 Imma int għaraf bis-sħiħ id-duttrina tiegħi, il-mod ta' ħajja, l-iskop, il-fidi, is-sabar, il-karità, is-sabar,</w:t>
      </w:r>
    </w:p>
    <w:p w14:paraId="47E489E1" w14:textId="77777777" w:rsidR="000F7377" w:rsidRDefault="000F7377"/>
    <w:p w14:paraId="258A56F4" w14:textId="77777777" w:rsidR="000F7377" w:rsidRDefault="000F7377">
      <w:r xmlns:w="http://schemas.openxmlformats.org/wordprocessingml/2006/main">
        <w:t xml:space="preserve">Pawlu fakkar lil Timotju fil-kwalitajiet li kien tgħallem mingħandu: id-duttrina, il-mod ta’ ħajja tiegħu, </w:t>
      </w:r>
      <w:r xmlns:w="http://schemas.openxmlformats.org/wordprocessingml/2006/main">
        <w:lastRenderedPageBreak xmlns:w="http://schemas.openxmlformats.org/wordprocessingml/2006/main"/>
      </w:r>
      <w:r xmlns:w="http://schemas.openxmlformats.org/wordprocessingml/2006/main">
        <w:t xml:space="preserve">l-iskop, il-fidi, is-sabar, il-karità u l-paċenzja.</w:t>
      </w:r>
    </w:p>
    <w:p w14:paraId="47369CCA" w14:textId="77777777" w:rsidR="000F7377" w:rsidRDefault="000F7377"/>
    <w:p w14:paraId="1529DC89" w14:textId="77777777" w:rsidR="000F7377" w:rsidRDefault="000F7377">
      <w:r xmlns:w="http://schemas.openxmlformats.org/wordprocessingml/2006/main">
        <w:t xml:space="preserve">1. Tgħix Ħajja ta’ Sabar fit-Tul u Paċenzja</w:t>
      </w:r>
    </w:p>
    <w:p w14:paraId="01FE1D82" w14:textId="77777777" w:rsidR="000F7377" w:rsidRDefault="000F7377"/>
    <w:p w14:paraId="0CBEBE60" w14:textId="77777777" w:rsidR="000F7377" w:rsidRDefault="000F7377">
      <w:r xmlns:w="http://schemas.openxmlformats.org/wordprocessingml/2006/main">
        <w:t xml:space="preserve">2. Il-Benefiċċji ta’ Ħajja ta’ Karità u Fidi</w:t>
      </w:r>
    </w:p>
    <w:p w14:paraId="0C9A1A8F" w14:textId="77777777" w:rsidR="000F7377" w:rsidRDefault="000F7377"/>
    <w:p w14:paraId="0EF99478" w14:textId="77777777" w:rsidR="000F7377" w:rsidRDefault="000F7377">
      <w:r xmlns:w="http://schemas.openxmlformats.org/wordprocessingml/2006/main">
        <w:t xml:space="preserve">1. Galatin 5: 22-23 - Il-Frott ta’ l-Ispirtu: Imħabba, Ferħ, Paċi, Paċenzja, Tjubija, Tjubija, Fedeltà, Ġentilità u Rażna.</w:t>
      </w:r>
    </w:p>
    <w:p w14:paraId="17C1707A" w14:textId="77777777" w:rsidR="000F7377" w:rsidRDefault="000F7377"/>
    <w:p w14:paraId="7304C3B2" w14:textId="77777777" w:rsidR="000F7377" w:rsidRDefault="000F7377">
      <w:r xmlns:w="http://schemas.openxmlformats.org/wordprocessingml/2006/main">
        <w:t xml:space="preserve">2. Rumani 12:12-13 - Ifirħu bit-tama, kun paċenzja fit-tribulazzjoni, kun kostanti fit-talb. Ikkontribwixxi għall-bżonnijiet tal-qaddisin u fittex li turi ospitalità.</w:t>
      </w:r>
    </w:p>
    <w:p w14:paraId="18D47987" w14:textId="77777777" w:rsidR="000F7377" w:rsidRDefault="000F7377"/>
    <w:p w14:paraId="2A46FF3E" w14:textId="77777777" w:rsidR="000F7377" w:rsidRDefault="000F7377">
      <w:r xmlns:w="http://schemas.openxmlformats.org/wordprocessingml/2006/main">
        <w:t xml:space="preserve">2 Timotju 3:11 Persekuzzjonijiet, tbatija, li ġew għandi f'Antjokja, f'Ikonju, f'Listra; x’persekuzzjonijiet ġarrabt: imma minnhom kollha ħelisni l-Mulej.</w:t>
      </w:r>
    </w:p>
    <w:p w14:paraId="00BAC724" w14:textId="77777777" w:rsidR="000F7377" w:rsidRDefault="000F7377"/>
    <w:p w14:paraId="18766CD9" w14:textId="77777777" w:rsidR="000F7377" w:rsidRDefault="000F7377">
      <w:r xmlns:w="http://schemas.openxmlformats.org/wordprocessingml/2006/main">
        <w:t xml:space="preserve">Pawlu ġarrab ħafna tbatija u persekuzzjoni fil-ministeru tiegħu, imma l-Mulej ħelisu minn kollox.</w:t>
      </w:r>
    </w:p>
    <w:p w14:paraId="123A803A" w14:textId="77777777" w:rsidR="000F7377" w:rsidRDefault="000F7377"/>
    <w:p w14:paraId="6955E34F" w14:textId="77777777" w:rsidR="000F7377" w:rsidRDefault="000F7377">
      <w:r xmlns:w="http://schemas.openxmlformats.org/wordprocessingml/2006/main">
        <w:t xml:space="preserve">1. Il-Mulej huwa l-Ħelsien tagħna fi Żminijiet ta’ Inkwiet</w:t>
      </w:r>
    </w:p>
    <w:p w14:paraId="1EFE32AB" w14:textId="77777777" w:rsidR="000F7377" w:rsidRDefault="000F7377"/>
    <w:p w14:paraId="18EA8791" w14:textId="77777777" w:rsidR="000F7377" w:rsidRDefault="000F7377">
      <w:r xmlns:w="http://schemas.openxmlformats.org/wordprocessingml/2006/main">
        <w:t xml:space="preserve">2. Perseveranza permezz ta’ Diffikultajiet bil-Fidi f’Alla</w:t>
      </w:r>
    </w:p>
    <w:p w14:paraId="785F770D" w14:textId="77777777" w:rsidR="000F7377" w:rsidRDefault="000F7377"/>
    <w:p w14:paraId="01672277" w14:textId="77777777" w:rsidR="000F7377" w:rsidRDefault="000F7377">
      <w:r xmlns:w="http://schemas.openxmlformats.org/wordprocessingml/2006/main">
        <w:t xml:space="preserve">1. Eżodu 14:13-14 - U Mosè qal lill-poplu: "Tibżgħux, ibqgħu wieqfa, u araw is-salvazzjoni tal-Mulej, li hu se jurikom illum: għall-Eġizzjani li intom rajtu llum, ma tarawhom aktar għal dejjem. Il-Mulej jiġġieled għalikom, u intom iżżommu s-sliem tiegħek.</w:t>
      </w:r>
    </w:p>
    <w:p w14:paraId="6CA1E2B4" w14:textId="77777777" w:rsidR="000F7377" w:rsidRDefault="000F7377"/>
    <w:p w14:paraId="19830B6E" w14:textId="77777777" w:rsidR="000F7377" w:rsidRDefault="000F7377">
      <w:r xmlns:w="http://schemas.openxmlformats.org/wordprocessingml/2006/main">
        <w:t xml:space="preserve">2. Isaija 55:8 - Għax il-ħsibijiet tiegħi mhumiex ħsibijiet tiegħek, u lanqas il-modi tiegħek huma modi tiegħi, jgħid il-Mulej.</w:t>
      </w:r>
    </w:p>
    <w:p w14:paraId="535A3986" w14:textId="77777777" w:rsidR="000F7377" w:rsidRDefault="000F7377"/>
    <w:p w14:paraId="475DBD38" w14:textId="77777777" w:rsidR="000F7377" w:rsidRDefault="000F7377">
      <w:r xmlns:w="http://schemas.openxmlformats.org/wordprocessingml/2006/main">
        <w:t xml:space="preserve">2 Timotju 3:12 Iva, u dawk kollha li jgħixu kif Alla fi Kristu Ġesù jsofru persekuzzjoni.</w:t>
      </w:r>
    </w:p>
    <w:p w14:paraId="7230EAA0" w14:textId="77777777" w:rsidR="000F7377" w:rsidRDefault="000F7377"/>
    <w:p w14:paraId="59A601CC" w14:textId="77777777" w:rsidR="000F7377" w:rsidRDefault="000F7377">
      <w:r xmlns:w="http://schemas.openxmlformats.org/wordprocessingml/2006/main">
        <w:t xml:space="preserve">Il-​Kristjani li jgħixu ħajja taʼ Alla jistgħu jiffaċċjaw persekuzzjoni.</w:t>
      </w:r>
    </w:p>
    <w:p w14:paraId="509FCABF" w14:textId="77777777" w:rsidR="000F7377" w:rsidRDefault="000F7377"/>
    <w:p w14:paraId="1D31E0D9" w14:textId="77777777" w:rsidR="000F7377" w:rsidRDefault="000F7377">
      <w:r xmlns:w="http://schemas.openxmlformats.org/wordprocessingml/2006/main">
        <w:t xml:space="preserve">1. "Għex ħajja ta' Alla - Is-saħħa biex nissaportu l-persekuzzjoni"</w:t>
      </w:r>
    </w:p>
    <w:p w14:paraId="1D8BA80C" w14:textId="77777777" w:rsidR="000F7377" w:rsidRDefault="000F7377"/>
    <w:p w14:paraId="11BA8537" w14:textId="77777777" w:rsidR="000F7377" w:rsidRDefault="000F7377">
      <w:r xmlns:w="http://schemas.openxmlformats.org/wordprocessingml/2006/main">
        <w:t xml:space="preserve">2. "Kif tippersevera quddiem l-avversità"</w:t>
      </w:r>
    </w:p>
    <w:p w14:paraId="3B9552F1" w14:textId="77777777" w:rsidR="000F7377" w:rsidRDefault="000F7377"/>
    <w:p w14:paraId="6A9BB7B9" w14:textId="77777777" w:rsidR="000F7377" w:rsidRDefault="000F7377">
      <w:r xmlns:w="http://schemas.openxmlformats.org/wordprocessingml/2006/main">
        <w:t xml:space="preserve">1. 1 Pietru 4: 12-13 - Għeżież, aħsbux li mhix stramba dwar il-prova tan-nar li trid tipprovak, bħallikieku ġratlek xi ħaġa stramba. Imma ferħu, peress li intom parteċipanti fit-tbatijiet ta’ Kristu; biex meta tinkixef il-glorja tiegħu, tkunu ferħanin ukoll b’ferħ kbir.</w:t>
      </w:r>
    </w:p>
    <w:p w14:paraId="72E41BAE" w14:textId="77777777" w:rsidR="000F7377" w:rsidRDefault="000F7377"/>
    <w:p w14:paraId="3406DC7F" w14:textId="77777777" w:rsidR="000F7377" w:rsidRDefault="000F7377">
      <w:r xmlns:w="http://schemas.openxmlformats.org/wordprocessingml/2006/main">
        <w:t xml:space="preserve">2. Rumani 8:18 - Għax jien naħseb li t-tbatijiet ta’ dan iż-żmien m’humiex denji li jitqabblu mal-glorja li għandha tiġi rivelata fina.</w:t>
      </w:r>
    </w:p>
    <w:p w14:paraId="0645B866" w14:textId="77777777" w:rsidR="000F7377" w:rsidRDefault="000F7377"/>
    <w:p w14:paraId="3BBFE6BD" w14:textId="77777777" w:rsidR="000F7377" w:rsidRDefault="000F7377">
      <w:r xmlns:w="http://schemas.openxmlformats.org/wordprocessingml/2006/main">
        <w:t xml:space="preserve">2 Timotju 3:13 Imma rġiel ħżiena u seducers se jixegħlu dejjem agħar, iqarrqu u jiġu mqarrqa.</w:t>
      </w:r>
    </w:p>
    <w:p w14:paraId="4C03B7A7" w14:textId="77777777" w:rsidR="000F7377" w:rsidRDefault="000F7377"/>
    <w:p w14:paraId="45A95716" w14:textId="77777777" w:rsidR="000F7377" w:rsidRDefault="000F7377">
      <w:r xmlns:w="http://schemas.openxmlformats.org/wordprocessingml/2006/main">
        <w:t xml:space="preserve">Irġiel ħżiena se jsiru dejjem aktar agħar meta jqarrqu u jiġu mqarrqa.</w:t>
      </w:r>
    </w:p>
    <w:p w14:paraId="0C7EC388" w14:textId="77777777" w:rsidR="000F7377" w:rsidRDefault="000F7377"/>
    <w:p w14:paraId="761FF864" w14:textId="77777777" w:rsidR="000F7377" w:rsidRDefault="000F7377">
      <w:r xmlns:w="http://schemas.openxmlformats.org/wordprocessingml/2006/main">
        <w:t xml:space="preserve">1. Qed Tiġi Mqarraq?</w:t>
      </w:r>
    </w:p>
    <w:p w14:paraId="4389192D" w14:textId="77777777" w:rsidR="000F7377" w:rsidRDefault="000F7377"/>
    <w:p w14:paraId="7D97AF22" w14:textId="77777777" w:rsidR="000F7377" w:rsidRDefault="000F7377">
      <w:r xmlns:w="http://schemas.openxmlformats.org/wordprocessingml/2006/main">
        <w:t xml:space="preserve">2. Jaraw Permezz tal-Qerq.</w:t>
      </w:r>
    </w:p>
    <w:p w14:paraId="3F2698BF" w14:textId="77777777" w:rsidR="000F7377" w:rsidRDefault="000F7377"/>
    <w:p w14:paraId="46BEB8B8" w14:textId="77777777" w:rsidR="000F7377" w:rsidRDefault="000F7377">
      <w:r xmlns:w="http://schemas.openxmlformats.org/wordprocessingml/2006/main">
        <w:t xml:space="preserve">1. Mattew 24:11-13 “U jqumu ħafna profeti foloz u jqarrqu lil ħafna. U peress li l-​illegalità se tiżdied, l-​imħabba taʼ ħafna tikessaħ.”</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Ġwanni 4:1 "Maħbubin, temmnux kull spirtu, imma ttestja l-ispirti biex tara jekk humiex mingħand Alla, għax ħafna profeti foloz ħarġu fid-dinja."</w:t>
      </w:r>
    </w:p>
    <w:p w14:paraId="46F95602" w14:textId="77777777" w:rsidR="000F7377" w:rsidRDefault="000F7377"/>
    <w:p w14:paraId="666575F2" w14:textId="77777777" w:rsidR="000F7377" w:rsidRDefault="000F7377">
      <w:r xmlns:w="http://schemas.openxmlformats.org/wordprocessingml/2006/main">
        <w:t xml:space="preserve">2 Timotju 3:14 Imma kompli f'dak li tgħallimt u li kont ċert dwarhom, billi taf dwar min tgħallimthom;</w:t>
      </w:r>
    </w:p>
    <w:p w14:paraId="5D6AC258" w14:textId="77777777" w:rsidR="000F7377" w:rsidRDefault="000F7377"/>
    <w:p w14:paraId="63AE865A" w14:textId="77777777" w:rsidR="000F7377" w:rsidRDefault="000F7377">
      <w:r xmlns:w="http://schemas.openxmlformats.org/wordprocessingml/2006/main">
        <w:t xml:space="preserve">Pawlu jħeġġeġ lil Timotju biex jibqaʼ leali għat- tagħlim li tgħallem mingħand Pawlu u biex jiftakar min għallmuh.</w:t>
      </w:r>
    </w:p>
    <w:p w14:paraId="3965297A" w14:textId="77777777" w:rsidR="000F7377" w:rsidRDefault="000F7377"/>
    <w:p w14:paraId="78F4EDAE" w14:textId="77777777" w:rsidR="000F7377" w:rsidRDefault="000F7377">
      <w:r xmlns:w="http://schemas.openxmlformats.org/wordprocessingml/2006/main">
        <w:t xml:space="preserve">1. Il-Qawwa ta’ Għalliem Tajjeb</w:t>
      </w:r>
    </w:p>
    <w:p w14:paraId="674F2D89" w14:textId="77777777" w:rsidR="000F7377" w:rsidRDefault="000F7377"/>
    <w:p w14:paraId="6392CE63" w14:textId="77777777" w:rsidR="000F7377" w:rsidRDefault="000F7377">
      <w:r xmlns:w="http://schemas.openxmlformats.org/wordprocessingml/2006/main">
        <w:t xml:space="preserve">2. Perseveranza Permezz tal-Qawwa tal-Għarfien</w:t>
      </w:r>
    </w:p>
    <w:p w14:paraId="1204A234" w14:textId="77777777" w:rsidR="000F7377" w:rsidRDefault="000F7377"/>
    <w:p w14:paraId="56CF707E" w14:textId="77777777" w:rsidR="000F7377" w:rsidRDefault="000F7377">
      <w:r xmlns:w="http://schemas.openxmlformats.org/wordprocessingml/2006/main">
        <w:t xml:space="preserve">1. Ġwanni 8:31-32, Għalhekk Ġesù qal lil-Lhud li kienu emmnu fih: “Jekk iżżommu fil-kelma Tiegħi, intom tassew dixxipli Tiegħi, u tagħrfu l-verità, u l-verità teħliskom. ”</w:t>
      </w:r>
    </w:p>
    <w:p w14:paraId="6F1B762D" w14:textId="77777777" w:rsidR="000F7377" w:rsidRDefault="000F7377"/>
    <w:p w14:paraId="0B91857A" w14:textId="77777777" w:rsidR="000F7377" w:rsidRDefault="000F7377">
      <w:r xmlns:w="http://schemas.openxmlformats.org/wordprocessingml/2006/main">
        <w:t xml:space="preserve">2. Proverbji 2:3-5, Iva, jekk tgħajjat għad-dixxerniment, u tgħolli leħnek għall-fehim, jekk tfittexha bħall-fidda, u tfittexha bħal teżori moħbija; imbagħad tifhem il-biża’ tal-Mulej, u ssib l-għarfien ta’ Alla.</w:t>
      </w:r>
    </w:p>
    <w:p w14:paraId="68BA46CD" w14:textId="77777777" w:rsidR="000F7377" w:rsidRDefault="000F7377"/>
    <w:p w14:paraId="4D3B0A20" w14:textId="77777777" w:rsidR="000F7377" w:rsidRDefault="000F7377">
      <w:r xmlns:w="http://schemas.openxmlformats.org/wordprocessingml/2006/main">
        <w:t xml:space="preserve">2 Timotju 3:15 U li minn tifel kont taf l-Iskrittura Mqaddsa, li tista' tagħmlek għaref għas-salvazzjoni permezz tal-fidi li hi fi Kristu Ġesù.</w:t>
      </w:r>
    </w:p>
    <w:p w14:paraId="6D005DCA" w14:textId="77777777" w:rsidR="000F7377" w:rsidRDefault="000F7377"/>
    <w:p w14:paraId="421B0B5D" w14:textId="77777777" w:rsidR="000F7377" w:rsidRDefault="000F7377">
      <w:r xmlns:w="http://schemas.openxmlformats.org/wordprocessingml/2006/main">
        <w:t xml:space="preserve">Timotju ġie mgħallem l-Iskrittura minn età żgħira, u dawn jistgħu jwasslu għall-għerf u s-salvazzjoni permezz tal-fidi f’Ġesù Kristu.</w:t>
      </w:r>
    </w:p>
    <w:p w14:paraId="228FC7BA" w14:textId="77777777" w:rsidR="000F7377" w:rsidRDefault="000F7377"/>
    <w:p w14:paraId="00EDF55A" w14:textId="77777777" w:rsidR="000F7377" w:rsidRDefault="000F7377">
      <w:r xmlns:w="http://schemas.openxmlformats.org/wordprocessingml/2006/main">
        <w:t xml:space="preserve">1. Kif Tirċievi s-Salvazzjoni Permezz tal-Iskrittura</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Ngħixu Ħajja ta’ Fidi Permezz tal-Qawwa tal-Iskrittura</w:t>
      </w:r>
    </w:p>
    <w:p w14:paraId="45E56C5C" w14:textId="77777777" w:rsidR="000F7377" w:rsidRDefault="000F7377"/>
    <w:p w14:paraId="0D7ADA78" w14:textId="77777777" w:rsidR="000F7377" w:rsidRDefault="000F7377">
      <w:r xmlns:w="http://schemas.openxmlformats.org/wordprocessingml/2006/main">
        <w:t xml:space="preserve">1. Rumani 10:17 - Allura allura l-fidi tiġi bis-smigħ, u s-smigħ bil-kelma ta 'Alla.</w:t>
      </w:r>
    </w:p>
    <w:p w14:paraId="3D1BE74A" w14:textId="77777777" w:rsidR="000F7377" w:rsidRDefault="000F7377"/>
    <w:p w14:paraId="7284D679" w14:textId="77777777" w:rsidR="000F7377" w:rsidRDefault="000F7377">
      <w:r xmlns:w="http://schemas.openxmlformats.org/wordprocessingml/2006/main">
        <w:t xml:space="preserve">2. Salm 119:105 - Il-kelma tiegħek hija fanal għal saqajli, u dawl għal mogħdija.</w:t>
      </w:r>
    </w:p>
    <w:p w14:paraId="6D24E2EE" w14:textId="77777777" w:rsidR="000F7377" w:rsidRDefault="000F7377"/>
    <w:p w14:paraId="3B22B1C8" w14:textId="77777777" w:rsidR="000F7377" w:rsidRDefault="000F7377">
      <w:r xmlns:w="http://schemas.openxmlformats.org/wordprocessingml/2006/main">
        <w:t xml:space="preserve">2 Timotju 3:16 L-Iskrittura kollha hi mnebbħa minn Alla, u hija ta' benefiċċju għad-duttrina, għat-twaqqif, għall-korrezzjoni, għall-istruzzjoni fil-ġustizzja.</w:t>
      </w:r>
    </w:p>
    <w:p w14:paraId="3D0B2018" w14:textId="77777777" w:rsidR="000F7377" w:rsidRDefault="000F7377"/>
    <w:p w14:paraId="6EDB1BC5" w14:textId="77777777" w:rsidR="000F7377" w:rsidRDefault="000F7377">
      <w:r xmlns:w="http://schemas.openxmlformats.org/wordprocessingml/2006/main">
        <w:t xml:space="preserve">Il-Bibbja hija mogħtija lilna minn Alla u tista’ tintuża biex tgħallimna, tiggwidana u tgħinna ngħixu ħajja ġusta.</w:t>
      </w:r>
    </w:p>
    <w:p w14:paraId="66C559B6" w14:textId="77777777" w:rsidR="000F7377" w:rsidRDefault="000F7377"/>
    <w:p w14:paraId="3C0F92C7" w14:textId="77777777" w:rsidR="000F7377" w:rsidRDefault="000F7377">
      <w:r xmlns:w="http://schemas.openxmlformats.org/wordprocessingml/2006/main">
        <w:t xml:space="preserve">1. Il-Qawwa tal-Kelma t’Alla: Kif L-Iskrittura Tistaʼ Taffettwa Ħajjitna</w:t>
      </w:r>
    </w:p>
    <w:p w14:paraId="3C7EB934" w14:textId="77777777" w:rsidR="000F7377" w:rsidRDefault="000F7377"/>
    <w:p w14:paraId="6493E2B8" w14:textId="77777777" w:rsidR="000F7377" w:rsidRDefault="000F7377">
      <w:r xmlns:w="http://schemas.openxmlformats.org/wordprocessingml/2006/main">
        <w:t xml:space="preserve">2. Nitgħallmu Ngħixu Ħajja Ġust permezz tal-Iskrittura</w:t>
      </w:r>
    </w:p>
    <w:p w14:paraId="186D9D17" w14:textId="77777777" w:rsidR="000F7377" w:rsidRDefault="000F7377"/>
    <w:p w14:paraId="40303294" w14:textId="77777777" w:rsidR="000F7377" w:rsidRDefault="000F7377">
      <w:r xmlns:w="http://schemas.openxmlformats.org/wordprocessingml/2006/main">
        <w:t xml:space="preserve">1. Proverbji 3:5-6 - Afda fil-Mulej b’qalbek kollha; u tixraqx għal fehim tiegħek stess. Fi triqtek kollha agħrafu, u hu jmexxi l-mogħdijiet tiegħek.</w:t>
      </w:r>
    </w:p>
    <w:p w14:paraId="14112C96" w14:textId="77777777" w:rsidR="000F7377" w:rsidRDefault="000F7377"/>
    <w:p w14:paraId="71E841A4" w14:textId="77777777" w:rsidR="000F7377" w:rsidRDefault="000F7377">
      <w:r xmlns:w="http://schemas.openxmlformats.org/wordprocessingml/2006/main">
        <w:t xml:space="preserve">2. Salm 119:105 - Il-kelma tiegħek hija fanal għal saqajli, u dawl għal mogħdija.</w:t>
      </w:r>
    </w:p>
    <w:p w14:paraId="762B37E5" w14:textId="77777777" w:rsidR="000F7377" w:rsidRDefault="000F7377"/>
    <w:p w14:paraId="730C4E30" w14:textId="77777777" w:rsidR="000F7377" w:rsidRDefault="000F7377">
      <w:r xmlns:w="http://schemas.openxmlformats.org/wordprocessingml/2006/main">
        <w:t xml:space="preserve">2 Timotju 3:17 Sabiex il-bniedem ta' Alla jkun perfett, imħejji b'mod sħiħ għall-opri tajba kollha.</w:t>
      </w:r>
    </w:p>
    <w:p w14:paraId="3A208D56" w14:textId="77777777" w:rsidR="000F7377" w:rsidRDefault="000F7377"/>
    <w:p w14:paraId="0DDAE680" w14:textId="77777777" w:rsidR="000F7377" w:rsidRDefault="000F7377">
      <w:r xmlns:w="http://schemas.openxmlformats.org/wordprocessingml/2006/main">
        <w:t xml:space="preserve">Is-silta tenfasizza l-importanza li jgħammar lilu nnifsu b’opri tajba sabiex jaqdi lill-Mulej.</w:t>
      </w:r>
    </w:p>
    <w:p w14:paraId="21C97034" w14:textId="77777777" w:rsidR="000F7377" w:rsidRDefault="000F7377"/>
    <w:p w14:paraId="47E23B1B" w14:textId="77777777" w:rsidR="000F7377" w:rsidRDefault="000F7377">
      <w:r xmlns:w="http://schemas.openxmlformats.org/wordprocessingml/2006/main">
        <w:t xml:space="preserve">1. "Aħna Msejħin Naqdu: L-Importanza li Nagħmlu Opri Tajba għal Alla"</w:t>
      </w:r>
    </w:p>
    <w:p w14:paraId="4D0247D6" w14:textId="77777777" w:rsidR="000F7377" w:rsidRDefault="000F7377"/>
    <w:p w14:paraId="6B8AAC17" w14:textId="77777777" w:rsidR="000F7377" w:rsidRDefault="000F7377">
      <w:r xmlns:w="http://schemas.openxmlformats.org/wordprocessingml/2006/main">
        <w:t xml:space="preserve">2. "Nipperfezzjonaw lilna nfusna: Inkabbru fil-Fidi permezz ta' xogħlijiet tajbin"</w:t>
      </w:r>
    </w:p>
    <w:p w14:paraId="41F8D5E8" w14:textId="77777777" w:rsidR="000F7377" w:rsidRDefault="000F7377"/>
    <w:p w14:paraId="02330053" w14:textId="77777777" w:rsidR="000F7377" w:rsidRDefault="000F7377">
      <w:r xmlns:w="http://schemas.openxmlformats.org/wordprocessingml/2006/main">
        <w:t xml:space="preserve">1. Ġakbu 2:14-17, "X'inhu tajjeb, ħuti, jekk xi ħadd jgħid li għandu l-fidi imma m'għandux l-għemejjel? Tista' dik il-fidi ssalvah? Jekk ħu jew oħt ikun liebes ħażin u nieqes mill-ikel ta' kuljum, u wieħed minnkom jgħidilhom: “Morru fis-sliem, isaħħnu u imtlew,” mingħajr ma jagħtuhom dak li hemm bżonn għall-ġisem, dak li hu ta’ ġid? Hekk ukoll il-fidi waħedha, jekk ma jkollhiex l-għemejjel, hija mejta. "</w:t>
      </w:r>
    </w:p>
    <w:p w14:paraId="79A017DC" w14:textId="77777777" w:rsidR="000F7377" w:rsidRDefault="000F7377"/>
    <w:p w14:paraId="0DC05D78" w14:textId="77777777" w:rsidR="000F7377" w:rsidRDefault="000F7377">
      <w:r xmlns:w="http://schemas.openxmlformats.org/wordprocessingml/2006/main">
        <w:t xml:space="preserve">2. Efesin 2: 8-10, "Għax bil-grazzja intom salvajtu permezz tal-fidi. U dan mhux għemilkom; huwa don ta' Alla, mhux riżultat ta' għemejjel, biex ħadd ma jiftaħar. Għax aħna huma l-għemil tiegħu, maħluqa fi Kristu Ġesù għall-għemejjel tajbin, li Alla ħejja minn qabel, biex aħna nimxu fihom.”</w:t>
      </w:r>
    </w:p>
    <w:p w14:paraId="27CE8974" w14:textId="77777777" w:rsidR="000F7377" w:rsidRDefault="000F7377"/>
    <w:p w14:paraId="46280AC9" w14:textId="77777777" w:rsidR="000F7377" w:rsidRDefault="000F7377">
      <w:r xmlns:w="http://schemas.openxmlformats.org/wordprocessingml/2006/main">
        <w:t xml:space="preserve">2 Timotju 4 huwa r-raba’ u l-aħħar kapitlu tat-tieni ittra miktuba mill-appostlu Pawlu lill-kollega u dixxiplu maħbub tiegħu, Timotju. F’dan il-​kapitlu, Pawlu jipprovdi struzzjonijiet finali u inkuraġġiment lil Timotju hekk kif jiffaċċja sfidi fil-​ministeru tiegħu.</w:t>
      </w:r>
    </w:p>
    <w:p w14:paraId="09328CA0" w14:textId="77777777" w:rsidR="000F7377" w:rsidRDefault="000F7377"/>
    <w:p w14:paraId="7349942A" w14:textId="77777777" w:rsidR="000F7377" w:rsidRDefault="000F7377">
      <w:r xmlns:w="http://schemas.openxmlformats.org/wordprocessingml/2006/main">
        <w:t xml:space="preserve">L-1 Paragrafu: Pawlu jitlob lil Timotju biex jipprietka l-Kelma fedelment (2 Timotju 4:1-5). Iħeġġiġu solennement biex jippriedka l-kelma fid-dawl tal-ġudizzju futur ta’ Kristu. Pawlu jenfasizza li se jasal żmien meta n- nies ma jissaportux tagħlim sod imma minflok se jfittxu għalliema li jgħidulhom dak li jridu jisimgħu. Hu jħeġġeġ lil Timotju biex ikollu moħħu sobri, jissaporti t-​tbatija, u jwettaq il-​ministeru tiegħu bħala evanġelista. Huwa jfakkarlu fit-tluq imminenti tiegħu stess minn din id-dinja imma jassigurah li hemm kuruna ta’ tjieba tistenna lil dawk kollha li ħabbu l-dehra ta’ Kristu.</w:t>
      </w:r>
    </w:p>
    <w:p w14:paraId="68C5F861" w14:textId="77777777" w:rsidR="000F7377" w:rsidRDefault="000F7377"/>
    <w:p w14:paraId="0DD69B73" w14:textId="77777777" w:rsidR="000F7377" w:rsidRDefault="000F7377">
      <w:r xmlns:w="http://schemas.openxmlformats.org/wordprocessingml/2006/main">
        <w:t xml:space="preserve">It-2 Paragrafu: Pawlu jirrifletti fuq l-esperjenzi personali tiegħu u t-talbiet għall-kumpanija (2 Timotju 4:6-18). Jirrikonoxxi li diġà qed jitferra’ bħala offerta tax-xorb u li l-ħin tat-tluq tiegħu huwa qrib. Minkejja li jiffaċċja l-abbandun minn ħafna, jesprimi gratitudni għall-preżenza ta’ ħbieb leali bħal Luqa. Pawlu jsemmi wkoll lil Alessandru l-​ħaddiem tar-​ramm li għamillu ħafna ħsara. Minkejja dan, jafferma li l-Mulej kien ħdejh u saħħu fi żminijiet diffiċli.</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It-3 Paragrafu: Il-kapitlu jikkonkludi b’tislijiet personali u rimarki finali (2 Timotju 4:19-22). Pawlu jibgħat tislima minn diversi individwi fosthom Priska, Aquila, Onesiphorus, Erastus, Trofimus, Eubulus, Pudens, Linus, Claudia, u l-aħwa kollha. Hu jitlob għall-grazzja ta’ Alla fuqhom kollha. Fl-​aħħar rimarki, Pawlu jitlob li l-​paċi t’Alla tkun maʼ Timotju filwaqt li jesprimi fiduċja fil-​fedeltà t’Alla.</w:t>
      </w:r>
    </w:p>
    <w:p w14:paraId="1DC89AAA" w14:textId="77777777" w:rsidR="000F7377" w:rsidRDefault="000F7377"/>
    <w:p w14:paraId="33E2254E" w14:textId="77777777" w:rsidR="000F7377" w:rsidRDefault="000F7377">
      <w:r xmlns:w="http://schemas.openxmlformats.org/wordprocessingml/2006/main">
        <w:t xml:space="preserve">Fil-qosor,</w:t>
      </w:r>
    </w:p>
    <w:p w14:paraId="05BDE7FF" w14:textId="77777777" w:rsidR="000F7377" w:rsidRDefault="000F7377">
      <w:r xmlns:w="http://schemas.openxmlformats.org/wordprocessingml/2006/main">
        <w:t xml:space="preserve">Kapitlu erbgħa tat-2 Timotju fih struzzjonijiet finali u riflessjonijiet minn Pawlu.</w:t>
      </w:r>
    </w:p>
    <w:p w14:paraId="6179E020" w14:textId="77777777" w:rsidR="000F7377" w:rsidRDefault="000F7377">
      <w:r xmlns:w="http://schemas.openxmlformats.org/wordprocessingml/2006/main">
        <w:t xml:space="preserve">Hu jitlob lil Timotju biex jipprietka l-​Kelma lealment, u jwissi dwar żmien meta n-​nies se jirrifjutaw it-​tagħlim sod.</w:t>
      </w:r>
    </w:p>
    <w:p w14:paraId="1B981833" w14:textId="77777777" w:rsidR="000F7377" w:rsidRDefault="000F7377"/>
    <w:p w14:paraId="34E51792" w14:textId="77777777" w:rsidR="000F7377" w:rsidRDefault="000F7377">
      <w:r xmlns:w="http://schemas.openxmlformats.org/wordprocessingml/2006/main">
        <w:t xml:space="preserve">Pawlu jirrifletti dwar it-​tluq imminenti tiegħu stess u jesprimi gratitudni għall-​kumpanija leali filwaqt li jirrikonoxxi lil dawk li għamlulu l-​ħsara. Huwa jafferma l-preżenza u s-saħħa t’Alla fi żminijiet diffiċli.</w:t>
      </w:r>
    </w:p>
    <w:p w14:paraId="53C61AF9" w14:textId="77777777" w:rsidR="000F7377" w:rsidRDefault="000F7377"/>
    <w:p w14:paraId="7205A19D" w14:textId="77777777" w:rsidR="000F7377" w:rsidRDefault="000F7377">
      <w:r xmlns:w="http://schemas.openxmlformats.org/wordprocessingml/2006/main">
        <w:t xml:space="preserve">Il-kapitlu jikkonkludi bi tislijiet personali u talb għall-grazzja u l-paċi ta’ Alla. Dan il- kapitlu jservi bħala inkarigu biex nibqgħu sodi fl- ippritkar, riflessjoni fuq l- esperjenzi taʼ Pawlu, u tfakkira tal- fedeltà t’Alla f’nofs l- isfidi.</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Timotju 4:1 Nitolbok għalhekk quddiem Alla, u quddiem il-Mulej Ġesù Kristu, li għandu jiġġudika lill-ħeġġa u lill-mejtin fil-dehra tiegħu u s-saltna tiegħu;</w:t>
      </w:r>
    </w:p>
    <w:p w14:paraId="0D2DA1D6" w14:textId="77777777" w:rsidR="000F7377" w:rsidRDefault="000F7377"/>
    <w:p w14:paraId="2AA655ED" w14:textId="77777777" w:rsidR="000F7377" w:rsidRDefault="000F7377">
      <w:r xmlns:w="http://schemas.openxmlformats.org/wordprocessingml/2006/main">
        <w:t xml:space="preserve">Pawlu jħeġġeġ lil Timotju biex jobdi lil Alla u lil Kristu, li jiġġudikaw lill-ħajjin u lill-mejtin meta jidher.</w:t>
      </w:r>
    </w:p>
    <w:p w14:paraId="4A3B2E01" w14:textId="77777777" w:rsidR="000F7377" w:rsidRDefault="000F7377"/>
    <w:p w14:paraId="5B60AC16" w14:textId="77777777" w:rsidR="000F7377" w:rsidRDefault="000F7377">
      <w:r xmlns:w="http://schemas.openxmlformats.org/wordprocessingml/2006/main">
        <w:t xml:space="preserve">1. Jum il-Ġudizzju: Niffaċċjaw ir-Realtà tal-Eternità</w:t>
      </w:r>
    </w:p>
    <w:p w14:paraId="26B6AC06" w14:textId="77777777" w:rsidR="000F7377" w:rsidRDefault="000F7377"/>
    <w:p w14:paraId="48F22876" w14:textId="77777777" w:rsidR="000F7377" w:rsidRDefault="000F7377">
      <w:r xmlns:w="http://schemas.openxmlformats.org/wordprocessingml/2006/main">
        <w:t xml:space="preserve">2. Tgħix fid-Dawl tar-Ritorn ta’ Kristu</w:t>
      </w:r>
    </w:p>
    <w:p w14:paraId="0D071F3F" w14:textId="77777777" w:rsidR="000F7377" w:rsidRDefault="000F7377"/>
    <w:p w14:paraId="65466856" w14:textId="77777777" w:rsidR="000F7377" w:rsidRDefault="000F7377">
      <w:r xmlns:w="http://schemas.openxmlformats.org/wordprocessingml/2006/main">
        <w:t xml:space="preserve">1. Lhud 4:13 - “Xejn fil-ħolqien kollu mhu moħbi minn għajnejn Alla. Kollox huwa mikxuf u mqiegħed mikxuf quddiem għajnejn dak li għalih irridu nagħtu kont.”</w:t>
      </w:r>
    </w:p>
    <w:p w14:paraId="591D8AC6" w14:textId="77777777" w:rsidR="000F7377" w:rsidRDefault="000F7377"/>
    <w:p w14:paraId="5D61BE78" w14:textId="77777777" w:rsidR="000F7377" w:rsidRDefault="000F7377">
      <w:r xmlns:w="http://schemas.openxmlformats.org/wordprocessingml/2006/main">
        <w:t xml:space="preserve">2. Rumani 14:12 - “Mela allura kull wieħed minna jagħti rendikont tiegħu nnifsu lil Alla.”</w:t>
      </w:r>
    </w:p>
    <w:p w14:paraId="09D4FB0E" w14:textId="77777777" w:rsidR="000F7377" w:rsidRDefault="000F7377"/>
    <w:p w14:paraId="4AB00C6C" w14:textId="77777777" w:rsidR="000F7377" w:rsidRDefault="000F7377">
      <w:r xmlns:w="http://schemas.openxmlformats.org/wordprocessingml/2006/main">
        <w:t xml:space="preserve">2 Timotju 4:2 Ippridkaw il-kelma; tkun instant fl-istaġun, barra mill-istaġun; ċanfar, ċanfar, ħeġġeġ b’kull sabar u duttrina.</w:t>
      </w:r>
    </w:p>
    <w:p w14:paraId="5ED957E2" w14:textId="77777777" w:rsidR="000F7377" w:rsidRDefault="000F7377"/>
    <w:p w14:paraId="530D7256" w14:textId="77777777" w:rsidR="000F7377" w:rsidRDefault="000F7377">
      <w:r xmlns:w="http://schemas.openxmlformats.org/wordprocessingml/2006/main">
        <w:t xml:space="preserve">Din is-silta tħeġġeġ lill-predikaturi biex jippridkaw il-kelma t’Alla b’fedeltà, irrispettivament miċ-ċirkostanzi.</w:t>
      </w:r>
    </w:p>
    <w:p w14:paraId="45E82309" w14:textId="77777777" w:rsidR="000F7377" w:rsidRDefault="000F7377"/>
    <w:p w14:paraId="7594E948" w14:textId="77777777" w:rsidR="000F7377" w:rsidRDefault="000F7377">
      <w:r xmlns:w="http://schemas.openxmlformats.org/wordprocessingml/2006/main">
        <w:t xml:space="preserve">1: Nippridkaw il-Kelma t’Alla bil-kuraġġ</w:t>
      </w:r>
    </w:p>
    <w:p w14:paraId="6CC66744" w14:textId="77777777" w:rsidR="000F7377" w:rsidRDefault="000F7377"/>
    <w:p w14:paraId="12747C24" w14:textId="77777777" w:rsidR="000F7377" w:rsidRDefault="000F7377">
      <w:r xmlns:w="http://schemas.openxmlformats.org/wordprocessingml/2006/main">
        <w:t xml:space="preserve">2: Jippridkaw il-Kelma ta’ Alla b’Paċenzja</w:t>
      </w:r>
    </w:p>
    <w:p w14:paraId="19CB1BDD" w14:textId="77777777" w:rsidR="000F7377" w:rsidRDefault="000F7377"/>
    <w:p w14:paraId="1FF8BC43" w14:textId="77777777" w:rsidR="000F7377" w:rsidRDefault="000F7377">
      <w:r xmlns:w="http://schemas.openxmlformats.org/wordprocessingml/2006/main">
        <w:t xml:space="preserve">1: Atti 20:20-21 - “Jien ma żammejt xejn li kien ta’ għajnuna, imma xandarkom, u għallimkom pubblikament u minn dar għal dar, nixhed lil Lhud, kif ukoll lill-Griegi, indiema lejn Alla u fidi lejn tagħna. Mulej Ġesù Kristu”.</w:t>
      </w:r>
    </w:p>
    <w:p w14:paraId="245B1B0D" w14:textId="77777777" w:rsidR="000F7377" w:rsidRDefault="000F7377"/>
    <w:p w14:paraId="56298ADA" w14:textId="77777777" w:rsidR="000F7377" w:rsidRDefault="000F7377">
      <w:r xmlns:w="http://schemas.openxmlformats.org/wordprocessingml/2006/main">
        <w:t xml:space="preserve">2: Lhud 4:12 - "Għax il-kelma ta 'Alla hija ħajja u qawwija, u taqta' minn kull xabla b'żewġ trufijiet, tittaqqab sal-qsim tar-ruħ u l-ispirtu, u l-ġogi u l-mudullun, u tagħraf il-ħsibijiet. u l-intenzjonijiet tal-qalb."</w:t>
      </w:r>
    </w:p>
    <w:p w14:paraId="12C0B1D4" w14:textId="77777777" w:rsidR="000F7377" w:rsidRDefault="000F7377"/>
    <w:p w14:paraId="0572C353" w14:textId="77777777" w:rsidR="000F7377" w:rsidRDefault="000F7377">
      <w:r xmlns:w="http://schemas.openxmlformats.org/wordprocessingml/2006/main">
        <w:t xml:space="preserve">2 Timotju 4:3 Għax jasal iż-żmien meta ma jissaportux duttrina tajba; imma wara x-xejriet tagħhom stess għoġobhom għalliema, li jkollhom ħakk fil-widnejn;</w:t>
      </w:r>
    </w:p>
    <w:p w14:paraId="1EBBE833" w14:textId="77777777" w:rsidR="000F7377" w:rsidRDefault="000F7377"/>
    <w:p w14:paraId="29C7A3FA" w14:textId="77777777" w:rsidR="000F7377" w:rsidRDefault="000F7377">
      <w:r xmlns:w="http://schemas.openxmlformats.org/wordprocessingml/2006/main">
        <w:t xml:space="preserve">In-nies dalwaqt se jirrifjutaw duttrina soda u jfittxu għalliema li jgħidulhom dak li jridu jisimgħu.</w:t>
      </w:r>
    </w:p>
    <w:p w14:paraId="6AEA712E" w14:textId="77777777" w:rsidR="000F7377" w:rsidRDefault="000F7377"/>
    <w:p w14:paraId="3F04D6DD" w14:textId="77777777" w:rsidR="000F7377" w:rsidRDefault="000F7377">
      <w:r xmlns:w="http://schemas.openxmlformats.org/wordprocessingml/2006/main">
        <w:t xml:space="preserve">1. Eżamina Qalbkom: Issegwix Tagħlim Falz</w:t>
      </w:r>
    </w:p>
    <w:p w14:paraId="37B3BE84" w14:textId="77777777" w:rsidR="000F7377" w:rsidRDefault="000F7377"/>
    <w:p w14:paraId="05A0ACD1" w14:textId="77777777" w:rsidR="000F7377" w:rsidRDefault="000F7377">
      <w:r xmlns:w="http://schemas.openxmlformats.org/wordprocessingml/2006/main">
        <w:t xml:space="preserve">2. Iċħad it-Tagħlim Falz: Żomm sewwa mal-Kelma t’Alla</w:t>
      </w:r>
    </w:p>
    <w:p w14:paraId="00127FC2" w14:textId="77777777" w:rsidR="000F7377" w:rsidRDefault="000F7377"/>
    <w:p w14:paraId="60BBE0EF" w14:textId="77777777" w:rsidR="000F7377" w:rsidRDefault="000F7377">
      <w:r xmlns:w="http://schemas.openxmlformats.org/wordprocessingml/2006/main">
        <w:t xml:space="preserve">1. 2 Pietru 2:1-3 - Imma kien hemm ukoll profeti foloz fost in-nies, bħalma jkun hemm għalliema foloz fostkom, li bil-moħbi jġibu ereżiji damnable, saħansitra jiċħdu lill-Mulej li xtrahom, u jġibu fuqhom infushom qerda mgħaġġla.</w:t>
      </w:r>
    </w:p>
    <w:p w14:paraId="22B11827" w14:textId="77777777" w:rsidR="000F7377" w:rsidRDefault="000F7377"/>
    <w:p w14:paraId="7EF863C9" w14:textId="77777777" w:rsidR="000F7377" w:rsidRDefault="000F7377">
      <w:r xmlns:w="http://schemas.openxmlformats.org/wordprocessingml/2006/main">
        <w:t xml:space="preserve">2. Proverbji 14:12 - Hemm triq li tidher tajba għal bniedem, imma t-tmiem tagħha huma t-toroq tal-mewt.</w:t>
      </w:r>
    </w:p>
    <w:p w14:paraId="1A190B23" w14:textId="77777777" w:rsidR="000F7377" w:rsidRDefault="000F7377"/>
    <w:p w14:paraId="4DCCED98" w14:textId="77777777" w:rsidR="000F7377" w:rsidRDefault="000F7377">
      <w:r xmlns:w="http://schemas.openxmlformats.org/wordprocessingml/2006/main">
        <w:t xml:space="preserve">2 Timotju 4:4 U jwarrbu widnejnhom mill-verità, u jduru għall-ħrejjef.</w:t>
      </w:r>
    </w:p>
    <w:p w14:paraId="49C3BCAE" w14:textId="77777777" w:rsidR="000F7377" w:rsidRDefault="000F7377"/>
    <w:p w14:paraId="752A3E97" w14:textId="77777777" w:rsidR="000F7377" w:rsidRDefault="000F7377">
      <w:r xmlns:w="http://schemas.openxmlformats.org/wordprocessingml/2006/main">
        <w:t xml:space="preserve">In-nies se jitbiegħdu mill-verità u minflok isegwu ħrejjef.</w:t>
      </w:r>
    </w:p>
    <w:p w14:paraId="70B02FD2" w14:textId="77777777" w:rsidR="000F7377" w:rsidRDefault="000F7377"/>
    <w:p w14:paraId="32278CFE" w14:textId="77777777" w:rsidR="000F7377" w:rsidRDefault="000F7377">
      <w:r xmlns:w="http://schemas.openxmlformats.org/wordprocessingml/2006/main">
        <w:t xml:space="preserve">1. "Il-Periklu li Tbiegħed mill-Verità"</w:t>
      </w:r>
    </w:p>
    <w:p w14:paraId="3258AFEF" w14:textId="77777777" w:rsidR="000F7377" w:rsidRDefault="000F7377"/>
    <w:p w14:paraId="0F623E7E" w14:textId="77777777" w:rsidR="000F7377" w:rsidRDefault="000F7377">
      <w:r xmlns:w="http://schemas.openxmlformats.org/wordprocessingml/2006/main">
        <w:t xml:space="preserve">2. "Il-Qawwa tal-Kelma t'Alla"</w:t>
      </w:r>
    </w:p>
    <w:p w14:paraId="47041302" w14:textId="77777777" w:rsidR="000F7377" w:rsidRDefault="000F7377"/>
    <w:p w14:paraId="025A0627" w14:textId="77777777" w:rsidR="000F7377" w:rsidRDefault="000F7377">
      <w:r xmlns:w="http://schemas.openxmlformats.org/wordprocessingml/2006/main">
        <w:t xml:space="preserve">1. Salm 119:105, "Kelma tiegħek hija fanal għal saqajli, u dawl għal mogħdija."</w:t>
      </w:r>
    </w:p>
    <w:p w14:paraId="52AAB226" w14:textId="77777777" w:rsidR="000F7377" w:rsidRDefault="000F7377"/>
    <w:p w14:paraId="79814D8C" w14:textId="77777777" w:rsidR="000F7377" w:rsidRDefault="000F7377">
      <w:r xmlns:w="http://schemas.openxmlformats.org/wordprocessingml/2006/main">
        <w:t xml:space="preserve">2. Ġwanni 14:6, "Ġesù qallu: "Jien it-triq, il-verità u l-ħajja. Ħadd ma jiġi għand il-Missier ħlief permezz tiegħi."</w:t>
      </w:r>
    </w:p>
    <w:p w14:paraId="7088DA5C" w14:textId="77777777" w:rsidR="000F7377" w:rsidRDefault="000F7377"/>
    <w:p w14:paraId="4D2DE7D8" w14:textId="77777777" w:rsidR="000F7377" w:rsidRDefault="000F7377">
      <w:r xmlns:w="http://schemas.openxmlformats.org/wordprocessingml/2006/main">
        <w:t xml:space="preserve">2 Timotju 4:5 Imma oqgħod attent f'kollox, ssaporti t-tbatija, agħmel ix-xogħol ta' evanġelista, agħmel prova sħiħa tal-ministeru tiegħek.</w:t>
      </w:r>
    </w:p>
    <w:p w14:paraId="75241D03" w14:textId="77777777" w:rsidR="000F7377" w:rsidRDefault="000F7377"/>
    <w:p w14:paraId="0579EA3D" w14:textId="77777777" w:rsidR="000F7377" w:rsidRDefault="000F7377">
      <w:r xmlns:w="http://schemas.openxmlformats.org/wordprocessingml/2006/main">
        <w:t xml:space="preserve">Timotju huwa mħeġġeġ iħares, jissaporti l- afflizzjoni, u jwettaq il- ministeru tiegħu bħala evanġelista.</w:t>
      </w:r>
    </w:p>
    <w:p w14:paraId="311BDA3D" w14:textId="77777777" w:rsidR="000F7377" w:rsidRDefault="000F7377"/>
    <w:p w14:paraId="149012DB" w14:textId="77777777" w:rsidR="000F7377" w:rsidRDefault="000F7377">
      <w:r xmlns:w="http://schemas.openxmlformats.org/wordprocessingml/2006/main">
        <w:t xml:space="preserve">1. Perseveranza: Tbatija dejjiema għall-Glorja ta 'Alla</w:t>
      </w:r>
    </w:p>
    <w:p w14:paraId="763013FA" w14:textId="77777777" w:rsidR="000F7377" w:rsidRDefault="000F7377"/>
    <w:p w14:paraId="2D7B5568" w14:textId="77777777" w:rsidR="000F7377" w:rsidRDefault="000F7377">
      <w:r xmlns:w="http://schemas.openxmlformats.org/wordprocessingml/2006/main">
        <w:t xml:space="preserve">2. Tagħmel ix-Xogħol: Twettaq il-Ministeru Tiegħek bħala Evanġelista</w:t>
      </w:r>
    </w:p>
    <w:p w14:paraId="6F884CB9" w14:textId="77777777" w:rsidR="000F7377" w:rsidRDefault="000F7377"/>
    <w:p w14:paraId="5AF43C28" w14:textId="77777777" w:rsidR="000F7377" w:rsidRDefault="000F7377">
      <w:r xmlns:w="http://schemas.openxmlformats.org/wordprocessingml/2006/main">
        <w:t xml:space="preserve">1. Rumani 8:28 U nafu li kollox jaħdem flimkien għall-ġid għal dawk li jħobbu lil Alla, għal dawk li huma msejħin skond l-iskop tiegħu.</w:t>
      </w:r>
    </w:p>
    <w:p w14:paraId="66B4BA8C" w14:textId="77777777" w:rsidR="000F7377" w:rsidRDefault="000F7377"/>
    <w:p w14:paraId="3E657BE7" w14:textId="77777777" w:rsidR="000F7377" w:rsidRDefault="000F7377">
      <w:r xmlns:w="http://schemas.openxmlformats.org/wordprocessingml/2006/main">
        <w:t xml:space="preserve">2. Filippin 1:6 Waqt li nkunu fiduċjużi f'dan stess, li min beda xogħol tajjeb fikom, iwettaqha sal-jum ta' Ġesù Kristu.</w:t>
      </w:r>
    </w:p>
    <w:p w14:paraId="564F2E19" w14:textId="77777777" w:rsidR="000F7377" w:rsidRDefault="000F7377"/>
    <w:p w14:paraId="36A8657A" w14:textId="77777777" w:rsidR="000F7377" w:rsidRDefault="000F7377">
      <w:r xmlns:w="http://schemas.openxmlformats.org/wordprocessingml/2006/main">
        <w:t xml:space="preserve">2 Timotju 4:6 Għax jien issa lest li niġi offrut, u wasal iż-żmien tat-tluq tiegħi.</w:t>
      </w:r>
    </w:p>
    <w:p w14:paraId="7549BE7A" w14:textId="77777777" w:rsidR="000F7377" w:rsidRDefault="000F7377"/>
    <w:p w14:paraId="291D4143" w14:textId="77777777" w:rsidR="000F7377" w:rsidRDefault="000F7377">
      <w:r xmlns:w="http://schemas.openxmlformats.org/wordprocessingml/2006/main">
        <w:t xml:space="preserve">Pawlu jesprimi li hu lest li jiġi offrut u jgħid li l- ħin tat- tluq tiegħu huwa qrib.</w:t>
      </w:r>
    </w:p>
    <w:p w14:paraId="625D7364" w14:textId="77777777" w:rsidR="000F7377" w:rsidRDefault="000F7377"/>
    <w:p w14:paraId="3620AB2E" w14:textId="77777777" w:rsidR="000F7377" w:rsidRDefault="000F7377">
      <w:r xmlns:w="http://schemas.openxmlformats.org/wordprocessingml/2006/main">
        <w:t xml:space="preserve">1. "Qalb ta' Prontezza" - A dwar li tkun ippreparat u lest għal kull sitwazzjoni fil-ħajja.</w:t>
      </w:r>
    </w:p>
    <w:p w14:paraId="1E53D41D" w14:textId="77777777" w:rsidR="000F7377" w:rsidRDefault="000F7377"/>
    <w:p w14:paraId="10FD0C31" w14:textId="77777777" w:rsidR="000F7377" w:rsidRDefault="000F7377">
      <w:r xmlns:w="http://schemas.openxmlformats.org/wordprocessingml/2006/main">
        <w:t xml:space="preserve">2. "Il-Qrib tal-Mewt" - A dwar il-fehim tal-mewt u l-għixien tal-ħajja bis-sħiħ.</w:t>
      </w:r>
    </w:p>
    <w:p w14:paraId="56C97B5B" w14:textId="77777777" w:rsidR="000F7377" w:rsidRDefault="000F7377"/>
    <w:p w14:paraId="0A8E3DCF" w14:textId="77777777" w:rsidR="000F7377" w:rsidRDefault="000F7377">
      <w:r xmlns:w="http://schemas.openxmlformats.org/wordprocessingml/2006/main">
        <w:t xml:space="preserve">1. Mattew 6:34 - “Għalhekk tkunu ansjużi dwar għada, għax għada tkun anzjuża għaliha nnifisha. Biżżejjed għall-ġurnata hija l-inkwiet tagħha stess.”</w:t>
      </w:r>
    </w:p>
    <w:p w14:paraId="0DE5E952" w14:textId="77777777" w:rsidR="000F7377" w:rsidRDefault="000F7377"/>
    <w:p w14:paraId="4834AE54" w14:textId="77777777" w:rsidR="000F7377" w:rsidRDefault="000F7377">
      <w:r xmlns:w="http://schemas.openxmlformats.org/wordprocessingml/2006/main">
        <w:t xml:space="preserve">2. Rumani 14:8 - “Għax jekk ngħixu, ngħixu għall-Mulej, u jekk imutu, imutu għall-Mulej. Mela, kemm jekk ngħixu kif ukoll jekk imutu, aħna tal-Mulej.”</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Timotju 4:7 I ġlied it-tajjeb, spiċċajt il-korsa tiegħi, żammejt il-fidi;</w:t>
      </w:r>
    </w:p>
    <w:p w14:paraId="5F03F792" w14:textId="77777777" w:rsidR="000F7377" w:rsidRDefault="000F7377"/>
    <w:p w14:paraId="363D969F" w14:textId="77777777" w:rsidR="000F7377" w:rsidRDefault="000F7377">
      <w:r xmlns:w="http://schemas.openxmlformats.org/wordprocessingml/2006/main">
        <w:t xml:space="preserve">Pawlu jħeġġeġ lil dawk li jemmnu biex itemmu l-​kors tagħhom u jibqgħu leali.</w:t>
      </w:r>
    </w:p>
    <w:p w14:paraId="73C831E4" w14:textId="77777777" w:rsidR="000F7377" w:rsidRDefault="000F7377"/>
    <w:p w14:paraId="622EF9C1" w14:textId="77777777" w:rsidR="000F7377" w:rsidRDefault="000F7377">
      <w:r xmlns:w="http://schemas.openxmlformats.org/wordprocessingml/2006/main">
        <w:t xml:space="preserve">1. Ibqgħu sod fil-Fidi - 2 Timotju 4:7</w:t>
      </w:r>
    </w:p>
    <w:p w14:paraId="3F3039C1" w14:textId="77777777" w:rsidR="000F7377" w:rsidRDefault="000F7377"/>
    <w:p w14:paraId="38247662" w14:textId="77777777" w:rsidR="000F7377" w:rsidRDefault="000F7377">
      <w:r xmlns:w="http://schemas.openxmlformats.org/wordprocessingml/2006/main">
        <w:t xml:space="preserve">2. Il-Qawwa biex Jipperseveraw - 2 Timotju 4:7</w:t>
      </w:r>
    </w:p>
    <w:p w14:paraId="69DE5C33" w14:textId="77777777" w:rsidR="000F7377" w:rsidRDefault="000F7377"/>
    <w:p w14:paraId="1283FF20" w14:textId="77777777" w:rsidR="000F7377" w:rsidRDefault="000F7377">
      <w:r xmlns:w="http://schemas.openxmlformats.org/wordprocessingml/2006/main">
        <w:t xml:space="preserve">1. 1 Korintin 9:24-27 - Pawlu jiddiskuti t-tmexxija tat-tellieqa u t-tħabrik għall-premju.</w:t>
      </w:r>
    </w:p>
    <w:p w14:paraId="6CDF25FF" w14:textId="77777777" w:rsidR="000F7377" w:rsidRDefault="000F7377"/>
    <w:p w14:paraId="47C18A64" w14:textId="77777777" w:rsidR="000F7377" w:rsidRDefault="000F7377">
      <w:r xmlns:w="http://schemas.openxmlformats.org/wordprocessingml/2006/main">
        <w:t xml:space="preserve">2. Lhud 12:1-3 - Pawlu jinkoraġġixxi lil dawk li jemmnu biex imexxu t-tellieqa b'sabar u jiffissaw għajnejhom fuq Ġesù.</w:t>
      </w:r>
    </w:p>
    <w:p w14:paraId="66E707C0" w14:textId="77777777" w:rsidR="000F7377" w:rsidRDefault="000F7377"/>
    <w:p w14:paraId="48214065" w14:textId="77777777" w:rsidR="000F7377" w:rsidRDefault="000F7377">
      <w:r xmlns:w="http://schemas.openxmlformats.org/wordprocessingml/2006/main">
        <w:t xml:space="preserve">2 Timotju 4:8 Minn hawn 'il quddiem hemm imqiegħda għalija kuruna ta' tjieba, li l-Mulej, l-imħallef ġust, jagħtini f'dak il-jum; u mhux lili biss, iżda wkoll lil dawk kollha li jħobbu d-dehra tiegħu.</w:t>
      </w:r>
    </w:p>
    <w:p w14:paraId="3EB02EE5" w14:textId="77777777" w:rsidR="000F7377" w:rsidRDefault="000F7377"/>
    <w:p w14:paraId="0803D69E" w14:textId="77777777" w:rsidR="000F7377" w:rsidRDefault="000F7377">
      <w:r xmlns:w="http://schemas.openxmlformats.org/wordprocessingml/2006/main">
        <w:t xml:space="preserve">Pawlu jfakkar lil Timotju fil-kuruna tal-ġustizzja li tistenna lilu u lil dawk kollha li jemmnu li jħobbu l-dehra ta’ Ġesù.</w:t>
      </w:r>
    </w:p>
    <w:p w14:paraId="164D338F" w14:textId="77777777" w:rsidR="000F7377" w:rsidRDefault="000F7377"/>
    <w:p w14:paraId="2ABFA55B" w14:textId="77777777" w:rsidR="000F7377" w:rsidRDefault="000F7377">
      <w:r xmlns:w="http://schemas.openxmlformats.org/wordprocessingml/2006/main">
        <w:t xml:space="preserve">1. Il-Kuruna tat-Tjubija: Tifraħ, Għax il-Premju Tagħna Huwa Żgur</w:t>
      </w:r>
    </w:p>
    <w:p w14:paraId="15375493" w14:textId="77777777" w:rsidR="000F7377" w:rsidRDefault="000F7377"/>
    <w:p w14:paraId="06B44DF1" w14:textId="77777777" w:rsidR="000F7377" w:rsidRDefault="000F7377">
      <w:r xmlns:w="http://schemas.openxmlformats.org/wordprocessingml/2006/main">
        <w:t xml:space="preserve">2. Iħobb id-Dehra Tiegħu: Sejħa biex Tkun Lest</w:t>
      </w:r>
    </w:p>
    <w:p w14:paraId="4E1ED56A" w14:textId="77777777" w:rsidR="000F7377" w:rsidRDefault="000F7377"/>
    <w:p w14:paraId="0FEE2C8F" w14:textId="77777777" w:rsidR="000F7377" w:rsidRDefault="000F7377">
      <w:r xmlns:w="http://schemas.openxmlformats.org/wordprocessingml/2006/main">
        <w:t xml:space="preserve">1. Rumani 14:10-12 - Imma għala tagħti ġudizzju fuq ħuk? Jew int, għaliex tiddisprezza lil ħuk? Għax aħna lkoll se noqogħdu quddiem is-sede tal-ġudizzju ta’ Alla; għax hemm miktub: “Kif jien ħaj, jgħid il-Mulej, kull irkoppa titbaxxa quddiemi, u kull ilsien jistqarr lil Alla.”</w:t>
      </w:r>
    </w:p>
    <w:p w14:paraId="3F3036C0" w14:textId="77777777" w:rsidR="000F7377" w:rsidRDefault="000F7377"/>
    <w:p w14:paraId="37B1448F" w14:textId="77777777" w:rsidR="000F7377" w:rsidRDefault="000F7377">
      <w:r xmlns:w="http://schemas.openxmlformats.org/wordprocessingml/2006/main">
        <w:t xml:space="preserve">2. Apokalissi 22:12 – “Ara, ġejja malajr; u l-premju tiegħi hu miegħi, biex nagħti lil kull bniedem skond kif għandu jkun xogħolu.”</w:t>
      </w:r>
    </w:p>
    <w:p w14:paraId="269FEF80" w14:textId="77777777" w:rsidR="000F7377" w:rsidRDefault="000F7377"/>
    <w:p w14:paraId="60B3DB43" w14:textId="77777777" w:rsidR="000F7377" w:rsidRDefault="000F7377">
      <w:r xmlns:w="http://schemas.openxmlformats.org/wordprocessingml/2006/main">
        <w:t xml:space="preserve">2 Timotju 4:9 Agħmel id-diliġenza tiegħek biex tiġi għandi dalwaqt:</w:t>
      </w:r>
    </w:p>
    <w:p w14:paraId="6EEF8A67" w14:textId="77777777" w:rsidR="000F7377" w:rsidRDefault="000F7377"/>
    <w:p w14:paraId="769D954A" w14:textId="77777777" w:rsidR="000F7377" w:rsidRDefault="000F7377">
      <w:r xmlns:w="http://schemas.openxmlformats.org/wordprocessingml/2006/main">
        <w:t xml:space="preserve">Pawlu jħeġġeġ lil Timotju biex jiġi għandu malajr kemm jistaʼ.</w:t>
      </w:r>
    </w:p>
    <w:p w14:paraId="16752C19" w14:textId="77777777" w:rsidR="000F7377" w:rsidRDefault="000F7377"/>
    <w:p w14:paraId="28298A6F" w14:textId="77777777" w:rsidR="000F7377" w:rsidRDefault="000F7377">
      <w:r xmlns:w="http://schemas.openxmlformats.org/wordprocessingml/2006/main">
        <w:t xml:space="preserve">1. "L-Importanza tad-Diliġenza"</w:t>
      </w:r>
    </w:p>
    <w:p w14:paraId="5CB08583" w14:textId="77777777" w:rsidR="000F7377" w:rsidRDefault="000F7377"/>
    <w:p w14:paraId="7AFECD79" w14:textId="77777777" w:rsidR="000F7377" w:rsidRDefault="000F7377">
      <w:r xmlns:w="http://schemas.openxmlformats.org/wordprocessingml/2006/main">
        <w:t xml:space="preserve">2. "L-Urġenza ta 'Ubbidjenza f'waqtha"</w:t>
      </w:r>
    </w:p>
    <w:p w14:paraId="1C1DA7D3" w14:textId="77777777" w:rsidR="000F7377" w:rsidRDefault="000F7377"/>
    <w:p w14:paraId="38BC0FB6" w14:textId="77777777" w:rsidR="000F7377" w:rsidRDefault="000F7377">
      <w:r xmlns:w="http://schemas.openxmlformats.org/wordprocessingml/2006/main">
        <w:t xml:space="preserve">1. Koħèlet 9:10 - "Kulma ssib idejk tagħmel, agħmlu bil-qawwa kollha tiegħek..."</w:t>
      </w:r>
    </w:p>
    <w:p w14:paraId="21B38C97" w14:textId="77777777" w:rsidR="000F7377" w:rsidRDefault="000F7377"/>
    <w:p w14:paraId="00253DAC" w14:textId="77777777" w:rsidR="000F7377" w:rsidRDefault="000F7377">
      <w:r xmlns:w="http://schemas.openxmlformats.org/wordprocessingml/2006/main">
        <w:t xml:space="preserve">2. Lhud 13:17 - "Obdu lill-mexxejja tagħkom u ssottomettuhom, għax huma jħarsu lejn ruħkom, bħal dawk li jkollhom jagħtu kont."</w:t>
      </w:r>
    </w:p>
    <w:p w14:paraId="2FBBA788" w14:textId="77777777" w:rsidR="000F7377" w:rsidRDefault="000F7377"/>
    <w:p w14:paraId="4D16E127" w14:textId="77777777" w:rsidR="000F7377" w:rsidRDefault="000F7377">
      <w:r xmlns:w="http://schemas.openxmlformats.org/wordprocessingml/2006/main">
        <w:t xml:space="preserve">2 Timotju 4:10 Għax Demas abbandunani, billi ħabb din id-dinja preżenti, u telaq lejn Tessalonika; Crescens sal-Galazja, Titu sad-Dalmazja.</w:t>
      </w:r>
    </w:p>
    <w:p w14:paraId="01C867BE" w14:textId="77777777" w:rsidR="000F7377" w:rsidRDefault="000F7377"/>
    <w:p w14:paraId="00409DF2" w14:textId="77777777" w:rsidR="000F7377" w:rsidRDefault="000F7377">
      <w:r xmlns:w="http://schemas.openxmlformats.org/wordprocessingml/2006/main">
        <w:t xml:space="preserve">Demas telaq lil Pawlu, iħobb id-dinja aktar minn Kristu, u mar Tessalonika, Crescens il- Galazja, u Titu id- Dalmazja.</w:t>
      </w:r>
    </w:p>
    <w:p w14:paraId="49F8100D" w14:textId="77777777" w:rsidR="000F7377" w:rsidRDefault="000F7377"/>
    <w:p w14:paraId="4C8CA9F8" w14:textId="77777777" w:rsidR="000F7377" w:rsidRDefault="000F7377">
      <w:r xmlns:w="http://schemas.openxmlformats.org/wordprocessingml/2006/main">
        <w:t xml:space="preserve">1. Tabbandunax lill-Mulej għad-Dinja</w:t>
      </w:r>
    </w:p>
    <w:p w14:paraId="4B616436" w14:textId="77777777" w:rsidR="000F7377" w:rsidRDefault="000F7377"/>
    <w:p w14:paraId="724E52A4" w14:textId="77777777" w:rsidR="000F7377" w:rsidRDefault="000F7377">
      <w:r xmlns:w="http://schemas.openxmlformats.org/wordprocessingml/2006/main">
        <w:t xml:space="preserve">2. Ħobb lill-Mulej Fuq Kulħadd</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Ġwanni 2:15-17 - Tħobbx id-dinja jew l-affarijiet fid-dinja. Jekk xi ħadd iħobb id-dinja, l-imħabba tal-Missier mhix fih.</w:t>
      </w:r>
    </w:p>
    <w:p w14:paraId="37E3E250" w14:textId="77777777" w:rsidR="000F7377" w:rsidRDefault="000F7377"/>
    <w:p w14:paraId="3C6DFAF1" w14:textId="77777777" w:rsidR="000F7377" w:rsidRDefault="000F7377">
      <w:r xmlns:w="http://schemas.openxmlformats.org/wordprocessingml/2006/main">
        <w:t xml:space="preserve">2. Lhud 13:5 - Żomm ħajtek ħielsa mill-imħabba għall-flus, u kun kuntent b’dak li għandek, għax qal, “Qatt ma nħallik u lanqas inabbandunak.”</w:t>
      </w:r>
    </w:p>
    <w:p w14:paraId="6240CE42" w14:textId="77777777" w:rsidR="000F7377" w:rsidRDefault="000F7377"/>
    <w:p w14:paraId="6B35AA97" w14:textId="77777777" w:rsidR="000F7377" w:rsidRDefault="000F7377">
      <w:r xmlns:w="http://schemas.openxmlformats.org/wordprocessingml/2006/main">
        <w:t xml:space="preserve">2 Timotju 4:11 Luqa biss hu miegħi. Ħu lil Marku, u ġibu miegħek, għax hu ta’ qligħ għalija għall-ministeru.</w:t>
      </w:r>
    </w:p>
    <w:p w14:paraId="04DE6349" w14:textId="77777777" w:rsidR="000F7377" w:rsidRDefault="000F7377"/>
    <w:p w14:paraId="6293A7E2" w14:textId="77777777" w:rsidR="000F7377" w:rsidRDefault="000F7377">
      <w:r xmlns:w="http://schemas.openxmlformats.org/wordprocessingml/2006/main">
        <w:t xml:space="preserve">Pawlu jagħti struzzjonijiet lil Timotju biex jieħu lil Marku miegħu, peress li hu taʼ benefiċċju għall- ministeru taʼ Pawlu.</w:t>
      </w:r>
    </w:p>
    <w:p w14:paraId="559C6410" w14:textId="77777777" w:rsidR="000F7377" w:rsidRDefault="000F7377"/>
    <w:p w14:paraId="6BB7A748" w14:textId="77777777" w:rsidR="000F7377" w:rsidRDefault="000F7377">
      <w:r xmlns:w="http://schemas.openxmlformats.org/wordprocessingml/2006/main">
        <w:t xml:space="preserve">1. Il-Valur tax-Xogħol f’Tim: Kif Naħdmu Flimkien Jistaʼ Jgħin lill-Ministeru Tagħna</w:t>
      </w:r>
    </w:p>
    <w:p w14:paraId="7F995D74" w14:textId="77777777" w:rsidR="000F7377" w:rsidRDefault="000F7377"/>
    <w:p w14:paraId="39A32559" w14:textId="77777777" w:rsidR="000F7377" w:rsidRDefault="000F7377">
      <w:r xmlns:w="http://schemas.openxmlformats.org/wordprocessingml/2006/main">
        <w:t xml:space="preserve">2. Il-Qawwa tas-Sħubija: Il-Barkiet ta 'Ħidma Ma' Oħrajn</w:t>
      </w:r>
    </w:p>
    <w:p w14:paraId="42DCAB10" w14:textId="77777777" w:rsidR="000F7377" w:rsidRDefault="000F7377"/>
    <w:p w14:paraId="269B5596" w14:textId="77777777" w:rsidR="000F7377" w:rsidRDefault="000F7377">
      <w:r xmlns:w="http://schemas.openxmlformats.org/wordprocessingml/2006/main">
        <w:t xml:space="preserve">1. Proverbji 27:17 - Bħalma l-ħadid tiffoka l-ħadid, hekk persuna tiffoka lil oħra.</w:t>
      </w:r>
    </w:p>
    <w:p w14:paraId="302F2DFD" w14:textId="77777777" w:rsidR="000F7377" w:rsidRDefault="000F7377"/>
    <w:p w14:paraId="1D041C3A" w14:textId="77777777" w:rsidR="000F7377" w:rsidRDefault="000F7377">
      <w:r xmlns:w="http://schemas.openxmlformats.org/wordprocessingml/2006/main">
        <w:t xml:space="preserve">2. Ekkleżjasti 4:9-10 - Tnejn huma aħjar minn wieħed, għax għandhom premju tajjeb għat-tħabrik tagħhom. Għax jekk jaqgħu, wieħed jerfa’ lil sieħbu. Imma gwaj għal min hu waħdu meta jaqa’ u m’għandux ieħor li jgħollih!</w:t>
      </w:r>
    </w:p>
    <w:p w14:paraId="41BBA454" w14:textId="77777777" w:rsidR="000F7377" w:rsidRDefault="000F7377"/>
    <w:p w14:paraId="569BFA63" w14:textId="77777777" w:rsidR="000F7377" w:rsidRDefault="000F7377">
      <w:r xmlns:w="http://schemas.openxmlformats.org/wordprocessingml/2006/main">
        <w:t xml:space="preserve">2 Timotju 4:12 U lil Tikiku bgħatt Efesu.</w:t>
      </w:r>
    </w:p>
    <w:p w14:paraId="38E199EE" w14:textId="77777777" w:rsidR="000F7377" w:rsidRDefault="000F7377"/>
    <w:p w14:paraId="41DB23DD" w14:textId="77777777" w:rsidR="000F7377" w:rsidRDefault="000F7377">
      <w:r xmlns:w="http://schemas.openxmlformats.org/wordprocessingml/2006/main">
        <w:t xml:space="preserve">Pawlu bagħat lil Tikiku Efesu.</w:t>
      </w:r>
    </w:p>
    <w:p w14:paraId="0EFBBE6A" w14:textId="77777777" w:rsidR="000F7377" w:rsidRDefault="000F7377"/>
    <w:p w14:paraId="6AC495E9" w14:textId="77777777" w:rsidR="000F7377" w:rsidRDefault="000F7377">
      <w:r xmlns:w="http://schemas.openxmlformats.org/wordprocessingml/2006/main">
        <w:t xml:space="preserve">1. Il-Qawwa ta’ Mittenti: X’Nistgħu Nitgħallmu mill-Eżempju taʼ Pawlu</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Il-Frott tal-Fedeltà: Il-Premji ta’ Li Nagħmlu r-Rieda t’Alla</w:t>
      </w:r>
    </w:p>
    <w:p w14:paraId="5B72A6F8" w14:textId="77777777" w:rsidR="000F7377" w:rsidRDefault="000F7377"/>
    <w:p w14:paraId="587C506F" w14:textId="77777777" w:rsidR="000F7377" w:rsidRDefault="000F7377">
      <w:r xmlns:w="http://schemas.openxmlformats.org/wordprocessingml/2006/main">
        <w:t xml:space="preserve">1. Atti 20:17-38 - L-Adieu ta’ Pawlu lill-Anzjani Efesin</w:t>
      </w:r>
    </w:p>
    <w:p w14:paraId="34269215" w14:textId="77777777" w:rsidR="000F7377" w:rsidRDefault="000F7377"/>
    <w:p w14:paraId="46BF0EB6" w14:textId="77777777" w:rsidR="000F7377" w:rsidRDefault="000F7377">
      <w:r xmlns:w="http://schemas.openxmlformats.org/wordprocessingml/2006/main">
        <w:t xml:space="preserve">2. Filippin 2:19-30 - Deskrizzjoni ta’ Pawlu ta’ Timotju u Epafroditu</w:t>
      </w:r>
    </w:p>
    <w:p w14:paraId="2AA44937" w14:textId="77777777" w:rsidR="000F7377" w:rsidRDefault="000F7377"/>
    <w:p w14:paraId="7B998870" w14:textId="77777777" w:rsidR="000F7377" w:rsidRDefault="000F7377">
      <w:r xmlns:w="http://schemas.openxmlformats.org/wordprocessingml/2006/main">
        <w:t xml:space="preserve">2 Timotju 4:13 Il-mantell li ħallejt fi Troas ma' Karpu, meta tiġi, ġib miegħek, u l-kotba, imma speċjalment il-parċmini.</w:t>
      </w:r>
    </w:p>
    <w:p w14:paraId="4C141923" w14:textId="77777777" w:rsidR="000F7377" w:rsidRDefault="000F7377"/>
    <w:p w14:paraId="3A1535A6" w14:textId="77777777" w:rsidR="000F7377" w:rsidRDefault="000F7377">
      <w:r xmlns:w="http://schemas.openxmlformats.org/wordprocessingml/2006/main">
        <w:t xml:space="preserve">Pawlu jagħti struzzjonijiet lil Timotju biex meta jiġi Timotju jġib il- mantell u l- kotba li ħalla fi Troas maʼ Karpu. B’mod partikolari, Pawlu jenfasizza l-importanza tal-parċmini.</w:t>
      </w:r>
    </w:p>
    <w:p w14:paraId="5AB7E44A" w14:textId="77777777" w:rsidR="000F7377" w:rsidRDefault="000F7377"/>
    <w:p w14:paraId="5BBDD38E" w14:textId="77777777" w:rsidR="000F7377" w:rsidRDefault="000F7377">
      <w:r xmlns:w="http://schemas.openxmlformats.org/wordprocessingml/2006/main">
        <w:t xml:space="preserve">1. L-Importanza ta’ l-Ubbidjenza: Id-direttiva ta’ Pawlu lil Timotju biex iġiblu l-imbuzzatura u l-kotba tenfasizza l-importanza ta’ l-ubbidjenza biex issegwi r-rieda t’Alla.</w:t>
      </w:r>
    </w:p>
    <w:p w14:paraId="1C69E546" w14:textId="77777777" w:rsidR="000F7377" w:rsidRDefault="000F7377"/>
    <w:p w14:paraId="258D7D7B" w14:textId="77777777" w:rsidR="000F7377" w:rsidRDefault="000F7377">
      <w:r xmlns:w="http://schemas.openxmlformats.org/wordprocessingml/2006/main">
        <w:t xml:space="preserve">2. Il-Qawwa ta’ Eżempju Tajjeb: L-eżempju ta’ Pawlu ta’ kif ħalla l-immaġini u l-kotba ma’ Karpus fi Troas huwa lezzjoni qawwija fit-tmexxija u li jagħti eżempju tajjeb għal oħrajn li jsegwu.</w:t>
      </w:r>
    </w:p>
    <w:p w14:paraId="4013A35D" w14:textId="77777777" w:rsidR="000F7377" w:rsidRDefault="000F7377"/>
    <w:p w14:paraId="4C6EEBCB" w14:textId="77777777" w:rsidR="000F7377" w:rsidRDefault="000F7377">
      <w:r xmlns:w="http://schemas.openxmlformats.org/wordprocessingml/2006/main">
        <w:t xml:space="preserve">1. Mattew 7:24 - "Għalhekk kull min jisma' dawn il-kliem tiegħi u jagħmilhom, jien inqabbel ma' raġel għaref li bena daru fuq il-blat"</w:t>
      </w:r>
    </w:p>
    <w:p w14:paraId="5658AFC0" w14:textId="77777777" w:rsidR="000F7377" w:rsidRDefault="000F7377"/>
    <w:p w14:paraId="235B2CE6" w14:textId="77777777" w:rsidR="000F7377" w:rsidRDefault="000F7377">
      <w:r xmlns:w="http://schemas.openxmlformats.org/wordprocessingml/2006/main">
        <w:t xml:space="preserve">2. Proverbji 13:13 - "Min jiddisprezza l-kelma jinqered, imma min jibża 'mill-kmandament jiġi ppremjat."</w:t>
      </w:r>
    </w:p>
    <w:p w14:paraId="7BD6265A" w14:textId="77777777" w:rsidR="000F7377" w:rsidRDefault="000F7377"/>
    <w:p w14:paraId="618A50BE" w14:textId="77777777" w:rsidR="000F7377" w:rsidRDefault="000F7377">
      <w:r xmlns:w="http://schemas.openxmlformats.org/wordprocessingml/2006/main">
        <w:t xml:space="preserve">2 Timotju 4:14 Alessandru r-ramm għamilli ħafna ħażen: il-Mulej ippremjah skond l-għemejjel tiegħu.</w:t>
      </w:r>
    </w:p>
    <w:p w14:paraId="12486138" w14:textId="77777777" w:rsidR="000F7377" w:rsidRDefault="000F7377"/>
    <w:p w14:paraId="7DC64CCC" w14:textId="77777777" w:rsidR="000F7377" w:rsidRDefault="000F7377">
      <w:r xmlns:w="http://schemas.openxmlformats.org/wordprocessingml/2006/main">
        <w:t xml:space="preserve">Alessandru r-ramm għamel ħsara lil Timotju u Pawlu qed jitlob li l-Mulej jippremjah </w:t>
      </w:r>
      <w:r xmlns:w="http://schemas.openxmlformats.org/wordprocessingml/2006/main">
        <w:lastRenderedPageBreak xmlns:w="http://schemas.openxmlformats.org/wordprocessingml/2006/main"/>
      </w:r>
      <w:r xmlns:w="http://schemas.openxmlformats.org/wordprocessingml/2006/main">
        <w:t xml:space="preserve">skond l-għemejjel tiegħu.</w:t>
      </w:r>
    </w:p>
    <w:p w14:paraId="3B7D3BCD" w14:textId="77777777" w:rsidR="000F7377" w:rsidRDefault="000F7377"/>
    <w:p w14:paraId="4E6BED88" w14:textId="77777777" w:rsidR="000F7377" w:rsidRDefault="000F7377">
      <w:r xmlns:w="http://schemas.openxmlformats.org/wordprocessingml/2006/main">
        <w:t xml:space="preserve">1. Il-Mulej Ikollu l-Kelma Finali - Kif Alla jġib ġustizzja lil dawk li jagħmlulna l-ħsara</w:t>
      </w:r>
    </w:p>
    <w:p w14:paraId="1D844DE1" w14:textId="77777777" w:rsidR="000F7377" w:rsidRDefault="000F7377"/>
    <w:p w14:paraId="77AC718C" w14:textId="77777777" w:rsidR="000F7377" w:rsidRDefault="000F7377">
      <w:r xmlns:w="http://schemas.openxmlformats.org/wordprocessingml/2006/main">
        <w:t xml:space="preserve">2. Il-Qawwa tat-Talb – Kif Alla jisma’ t-talbiet tagħna u jwieġebhom</w:t>
      </w:r>
    </w:p>
    <w:p w14:paraId="2D8D0CA2" w14:textId="77777777" w:rsidR="000F7377" w:rsidRDefault="000F7377"/>
    <w:p w14:paraId="172A7799" w14:textId="77777777" w:rsidR="000F7377" w:rsidRDefault="000F7377">
      <w:r xmlns:w="http://schemas.openxmlformats.org/wordprocessingml/2006/main">
        <w:t xml:space="preserve">1. Salm 37:28-29 - Għax il-Mulej iħobb il-ġustizzja; hu mhux se jabbanduna l-qaddisin tiegħu. Huma mħarsa għal dejjem, imma wlied il-ħżiena jinqatgħu.</w:t>
      </w:r>
    </w:p>
    <w:p w14:paraId="533AECC4" w14:textId="77777777" w:rsidR="000F7377" w:rsidRDefault="000F7377"/>
    <w:p w14:paraId="169A0049" w14:textId="77777777" w:rsidR="000F7377" w:rsidRDefault="000F7377">
      <w:r xmlns:w="http://schemas.openxmlformats.org/wordprocessingml/2006/main">
        <w:t xml:space="preserve">2. Rumani 12:19 - Għeżież, qatt ma tivvendikaw lilkom infuskom, imma ħallih f’idejn ir-rabja ta’ Alla, għax hemm miktub, “Il-vendetta hi tiegħi, jiena nħallas lura, jgħid il-Mulej”.</w:t>
      </w:r>
    </w:p>
    <w:p w14:paraId="2D09A545" w14:textId="77777777" w:rsidR="000F7377" w:rsidRDefault="000F7377"/>
    <w:p w14:paraId="66161D1C" w14:textId="77777777" w:rsidR="000F7377" w:rsidRDefault="000F7377">
      <w:r xmlns:w="http://schemas.openxmlformats.org/wordprocessingml/2006/main">
        <w:t xml:space="preserve">2 Timotju 4:15 Għajnejh int ukoll; għax hu rresporta bil-kbir il-kliem tagħna.</w:t>
      </w:r>
    </w:p>
    <w:p w14:paraId="79679B3A" w14:textId="77777777" w:rsidR="000F7377" w:rsidRDefault="000F7377"/>
    <w:p w14:paraId="16BAFB08" w14:textId="77777777" w:rsidR="000F7377" w:rsidRDefault="000F7377">
      <w:r xmlns:w="http://schemas.openxmlformats.org/wordprocessingml/2006/main">
        <w:t xml:space="preserve">Pawlu qed iwissi lil Timotju biex ikun konxju taʼ individwu speċifiku li oppona t- tagħlim taʼ Pawlu.</w:t>
      </w:r>
    </w:p>
    <w:p w14:paraId="1E3D183B" w14:textId="77777777" w:rsidR="000F7377" w:rsidRDefault="000F7377"/>
    <w:p w14:paraId="28D75D5C" w14:textId="77777777" w:rsidR="000F7377" w:rsidRDefault="000F7377">
      <w:r xmlns:w="http://schemas.openxmlformats.org/wordprocessingml/2006/main">
        <w:t xml:space="preserve">1. Għandna nkunu konxji taʼ dawk li jopponu l- verità tal- Kelma t’Alla.</w:t>
      </w:r>
    </w:p>
    <w:p w14:paraId="692568AA" w14:textId="77777777" w:rsidR="000F7377" w:rsidRDefault="000F7377"/>
    <w:p w14:paraId="5B2D1E38" w14:textId="77777777" w:rsidR="000F7377" w:rsidRDefault="000F7377">
      <w:r xmlns:w="http://schemas.openxmlformats.org/wordprocessingml/2006/main">
        <w:t xml:space="preserve">2. Irridu nibqgħu viġilanti fil-fidi tagħna u niċħdu t-tagħlim falz.</w:t>
      </w:r>
    </w:p>
    <w:p w14:paraId="6CED29BA" w14:textId="77777777" w:rsidR="000F7377" w:rsidRDefault="000F7377"/>
    <w:p w14:paraId="6166A72D" w14:textId="77777777" w:rsidR="000F7377" w:rsidRDefault="000F7377">
      <w:r xmlns:w="http://schemas.openxmlformats.org/wordprocessingml/2006/main">
        <w:t xml:space="preserve">1. Kolossin 2:8 - Ara li ħadd ma jeħodkom fil-jasar permezz ta’ filosofija vojta u qarrieqa, li tiddependi fuq it-tradizzjoni umana u l-forzi spiritwali elementali ta’ din id-dinja aktar milli fuq Kristu.</w:t>
      </w:r>
    </w:p>
    <w:p w14:paraId="3A2844B0" w14:textId="77777777" w:rsidR="000F7377" w:rsidRDefault="000F7377"/>
    <w:p w14:paraId="35DFD786" w14:textId="77777777" w:rsidR="000F7377" w:rsidRDefault="000F7377">
      <w:r xmlns:w="http://schemas.openxmlformats.org/wordprocessingml/2006/main">
        <w:t xml:space="preserve">2. 1 Ġwanni 4:1 - Għeżież ħbieb, ma nemminx kull spirtu, imma ttestja l-ispirti biex tara jekk humiex minn Alla, għax ħafna profeti foloz ħarġu fid-dinja.</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Timotju 4:16 Fl-ewwel tweġiba tiegħi ħadd ma kien miegħi, imma l-bnedmin kollha abbandunawni: Nitlob lil Alla biex ma jitħalliex f'idejnhom.</w:t>
      </w:r>
    </w:p>
    <w:p w14:paraId="50CC4C44" w14:textId="77777777" w:rsidR="000F7377" w:rsidRDefault="000F7377"/>
    <w:p w14:paraId="4896A292" w14:textId="77777777" w:rsidR="000F7377" w:rsidRDefault="000F7377">
      <w:r xmlns:w="http://schemas.openxmlformats.org/wordprocessingml/2006/main">
        <w:t xml:space="preserve">Pawlu jirrifletti dwar in- nuqqas taʼ appoġġ li rċieva meta ġie arrestat għall- ewwel darba u jittama li Alla ma jżommhiex kontrihom.</w:t>
      </w:r>
    </w:p>
    <w:p w14:paraId="55E79B05" w14:textId="77777777" w:rsidR="000F7377" w:rsidRDefault="000F7377"/>
    <w:p w14:paraId="313302CE" w14:textId="77777777" w:rsidR="000F7377" w:rsidRDefault="000F7377">
      <w:r xmlns:w="http://schemas.openxmlformats.org/wordprocessingml/2006/main">
        <w:t xml:space="preserve">1. Fedeltà Quddiem l-Avversità</w:t>
      </w:r>
    </w:p>
    <w:p w14:paraId="0CFF7992" w14:textId="77777777" w:rsidR="000F7377" w:rsidRDefault="000F7377"/>
    <w:p w14:paraId="3FE79C9F" w14:textId="77777777" w:rsidR="000F7377" w:rsidRDefault="000F7377">
      <w:r xmlns:w="http://schemas.openxmlformats.org/wordprocessingml/2006/main">
        <w:t xml:space="preserve">2. Weqfin mal-Oppressi</w:t>
      </w:r>
    </w:p>
    <w:p w14:paraId="33705DA6" w14:textId="77777777" w:rsidR="000F7377" w:rsidRDefault="000F7377"/>
    <w:p w14:paraId="78C573A1" w14:textId="77777777" w:rsidR="000F7377" w:rsidRDefault="000F7377">
      <w:r xmlns:w="http://schemas.openxmlformats.org/wordprocessingml/2006/main">
        <w:t xml:space="preserve">1. Salm 27:10 “Meta missieri u ommi jabbandunawni, allura l-Mulej jeħodni.”</w:t>
      </w:r>
    </w:p>
    <w:p w14:paraId="49F1EEE2" w14:textId="77777777" w:rsidR="000F7377" w:rsidRDefault="000F7377"/>
    <w:p w14:paraId="616636A1" w14:textId="77777777" w:rsidR="000F7377" w:rsidRDefault="000F7377">
      <w:r xmlns:w="http://schemas.openxmlformats.org/wordprocessingml/2006/main">
        <w:t xml:space="preserve">2. 1 Pietru 4:19 “Għalhekk, dawk li jbatu skond ir-rieda t’Alla, għandhom jafdaw ruħhom f’idejn Ħallieq leali filwaqt li jagħmlu l-ġid.”</w:t>
      </w:r>
    </w:p>
    <w:p w14:paraId="294AB939" w14:textId="77777777" w:rsidR="000F7377" w:rsidRDefault="000F7377"/>
    <w:p w14:paraId="32B0876A" w14:textId="77777777" w:rsidR="000F7377" w:rsidRDefault="000F7377">
      <w:r xmlns:w="http://schemas.openxmlformats.org/wordprocessingml/2006/main">
        <w:t xml:space="preserve">2 Timotju 4:17 Minkejja dan, il-Mulej waqaf miegħi u saħħaħni; biex bija l-predikazzjoni tkun magħrufa bis-sħiħ, u biex il-Ġentili kollha jisimgħu, u jien ġejt meħlus minn fomm l-iljun.</w:t>
      </w:r>
    </w:p>
    <w:p w14:paraId="3947C0D4" w14:textId="77777777" w:rsidR="000F7377" w:rsidRDefault="000F7377"/>
    <w:p w14:paraId="10BD5E42" w14:textId="77777777" w:rsidR="000F7377" w:rsidRDefault="000F7377">
      <w:r xmlns:w="http://schemas.openxmlformats.org/wordprocessingml/2006/main">
        <w:t xml:space="preserve">Pawlu kien imħeġġeġ u msaħħaħ mill-Mulej sabiex ikun jista’ jipprietka lill-ġnus kollha u jinħeles minn sitwazzjoni perikoluża.</w:t>
      </w:r>
    </w:p>
    <w:p w14:paraId="4BD5CA44" w14:textId="77777777" w:rsidR="000F7377" w:rsidRDefault="000F7377"/>
    <w:p w14:paraId="63BD66B2" w14:textId="77777777" w:rsidR="000F7377" w:rsidRDefault="000F7377">
      <w:r xmlns:w="http://schemas.openxmlformats.org/wordprocessingml/2006/main">
        <w:t xml:space="preserve">1. Il-Qawwa tal-Mulej: Insib Kuraġġ u Kumdità fi Żminijiet Diffiċli</w:t>
      </w:r>
    </w:p>
    <w:p w14:paraId="7419AC41" w14:textId="77777777" w:rsidR="000F7377" w:rsidRDefault="000F7377"/>
    <w:p w14:paraId="17F2218B" w14:textId="77777777" w:rsidR="000F7377" w:rsidRDefault="000F7377">
      <w:r xmlns:w="http://schemas.openxmlformats.org/wordprocessingml/2006/main">
        <w:t xml:space="preserve">2. Il-Provvediment tal-Mulej: Nistrieħ fuq Alla Waqt Żminijiet ta’ Persekuzzjoni</w:t>
      </w:r>
    </w:p>
    <w:p w14:paraId="3EFD8293" w14:textId="77777777" w:rsidR="000F7377" w:rsidRDefault="000F7377"/>
    <w:p w14:paraId="1E871A45" w14:textId="77777777" w:rsidR="000F7377" w:rsidRDefault="000F7377">
      <w:r xmlns:w="http://schemas.openxmlformats.org/wordprocessingml/2006/main">
        <w:t xml:space="preserve">1. Salm 18:2 – Il-Mulej il-blata tiegħi, il-fortizza tiegħi u l-ħelsien tiegħi; Alla tiegħi hu l-blat tiegħi, li fih jien nikenn, it-tarka tiegħi u l-qarn tas-salvazzjoni tiegħi, il-fortizza tiegħi.</w:t>
      </w:r>
    </w:p>
    <w:p w14:paraId="40078CE0" w14:textId="77777777" w:rsidR="000F7377" w:rsidRDefault="000F7377"/>
    <w:p w14:paraId="7CB455F9" w14:textId="77777777" w:rsidR="000F7377" w:rsidRDefault="000F7377">
      <w:r xmlns:w="http://schemas.openxmlformats.org/wordprocessingml/2006/main">
        <w:t xml:space="preserve">2. Isaija 41:10 – Mela tibżax, għax jien miegħek; tiskantax, għax jien Alla tiegħek. Insaħħek u ngħinek; Jiena nsostnik bil-leminija ġusta tiegħi.</w:t>
      </w:r>
    </w:p>
    <w:p w14:paraId="2D53212D" w14:textId="77777777" w:rsidR="000F7377" w:rsidRDefault="000F7377"/>
    <w:p w14:paraId="692C8E97" w14:textId="77777777" w:rsidR="000F7377" w:rsidRDefault="000F7377">
      <w:r xmlns:w="http://schemas.openxmlformats.org/wordprocessingml/2006/main">
        <w:t xml:space="preserve">2 Timotju 4:18 U l-Mulej jeħlisni minn kull xogħol ħażin, u jippreservani għas-saltna tiegħu tas-smewwiet, li lilha tkun il-glorja għal dejjem ta' dejjem. Amen.</w:t>
      </w:r>
    </w:p>
    <w:p w14:paraId="6D672F7D" w14:textId="77777777" w:rsidR="000F7377" w:rsidRDefault="000F7377"/>
    <w:p w14:paraId="2A95B92F" w14:textId="77777777" w:rsidR="000F7377" w:rsidRDefault="000F7377">
      <w:r xmlns:w="http://schemas.openxmlformats.org/wordprocessingml/2006/main">
        <w:t xml:space="preserve">Pawlu jħeġġeġ lil Timotju biex jibqa’ fidil lejn il-Mulej, peress li Hu jeħlis u jipproteġih minn kull ħażen u jġibu fis-saltna tiegħu tas-sema.</w:t>
      </w:r>
    </w:p>
    <w:p w14:paraId="4CEE13C5" w14:textId="77777777" w:rsidR="000F7377" w:rsidRDefault="000F7377"/>
    <w:p w14:paraId="64794248" w14:textId="77777777" w:rsidR="000F7377" w:rsidRDefault="000F7377">
      <w:r xmlns:w="http://schemas.openxmlformats.org/wordprocessingml/2006/main">
        <w:t xml:space="preserve">1. Il-Ħarsien tal-Mulej: Fidu f’Alla Waqt Żminijiet ta’ Inkwiet</w:t>
      </w:r>
    </w:p>
    <w:p w14:paraId="1AF0BC92" w14:textId="77777777" w:rsidR="000F7377" w:rsidRDefault="000F7377"/>
    <w:p w14:paraId="207EDC8C" w14:textId="77777777" w:rsidR="000F7377" w:rsidRDefault="000F7377">
      <w:r xmlns:w="http://schemas.openxmlformats.org/wordprocessingml/2006/main">
        <w:t xml:space="preserve">2. Fidi li ma titħawwadx: Weqfin Sod fil-Mulej</w:t>
      </w:r>
    </w:p>
    <w:p w14:paraId="3DDFA07B" w14:textId="77777777" w:rsidR="000F7377" w:rsidRDefault="000F7377"/>
    <w:p w14:paraId="471C5C4F" w14:textId="77777777" w:rsidR="000F7377" w:rsidRDefault="000F7377">
      <w:r xmlns:w="http://schemas.openxmlformats.org/wordprocessingml/2006/main">
        <w:t xml:space="preserve">1. Salm 121: 7-8 - Il-Mulej iħarisk minn kull ħażen: hu jippreserva ruħek. Il-Mulej iħares il-ħruġ tiegħek u d-dħul tiegħek minn issa 'l quddiem, u għal dejjem.</w:t>
      </w:r>
    </w:p>
    <w:p w14:paraId="260E236F" w14:textId="77777777" w:rsidR="000F7377" w:rsidRDefault="000F7377"/>
    <w:p w14:paraId="07721FE9" w14:textId="77777777" w:rsidR="000F7377" w:rsidRDefault="000F7377">
      <w:r xmlns:w="http://schemas.openxmlformats.org/wordprocessingml/2006/main">
        <w:t xml:space="preserve">2. 2 Pietru 1: 3-4 - Skond kif il-qawwa divina tiegħu tatna kull ħaġa li għandha x'taqsam mal-ħajja u t-twemmin, permezz ta' l-għarfien ta' dak li sejħilna għall-glorja u l-virtù: li bih ingħatalna ikbar u kbir. wegħdiet prezzjużi: biex b’dawn intom tkunu parteċipanti fin-natura divina, wara li ħarbu mit-taħsir li hemm fid-dinja permezz ta’ xewqat.</w:t>
      </w:r>
    </w:p>
    <w:p w14:paraId="403EE52B" w14:textId="77777777" w:rsidR="000F7377" w:rsidRDefault="000F7377"/>
    <w:p w14:paraId="47EA6CF3" w14:textId="77777777" w:rsidR="000F7377" w:rsidRDefault="000F7377">
      <w:r xmlns:w="http://schemas.openxmlformats.org/wordprocessingml/2006/main">
        <w:t xml:space="preserve">2 Timotju 4:19 Sellmu lil Priska u lil Akila, u lid-dar ta' Onesiforu.</w:t>
      </w:r>
    </w:p>
    <w:p w14:paraId="07628750" w14:textId="77777777" w:rsidR="000F7377" w:rsidRDefault="000F7377"/>
    <w:p w14:paraId="69EDC427" w14:textId="77777777" w:rsidR="000F7377" w:rsidRDefault="000F7377">
      <w:r xmlns:w="http://schemas.openxmlformats.org/wordprocessingml/2006/main">
        <w:t xml:space="preserve">Pawlu jibgħat tislima lil Priska, Akwila, u lid- dar taʼ Onesiforu.</w:t>
      </w:r>
    </w:p>
    <w:p w14:paraId="618AFFEE" w14:textId="77777777" w:rsidR="000F7377" w:rsidRDefault="000F7377"/>
    <w:p w14:paraId="2C893FA7" w14:textId="77777777" w:rsidR="000F7377" w:rsidRDefault="000F7377">
      <w:r xmlns:w="http://schemas.openxmlformats.org/wordprocessingml/2006/main">
        <w:t xml:space="preserve">1. Il-Qawwa tat-Tjubija: Kif Prisca, Aquila, u Onesiphorus Juru l-Qawwa tal-Ġenużità u l-Ġenerożità.</w:t>
      </w:r>
    </w:p>
    <w:p w14:paraId="285BBC9E" w14:textId="77777777" w:rsidR="000F7377" w:rsidRDefault="000F7377"/>
    <w:p w14:paraId="625FAFCB" w14:textId="77777777" w:rsidR="000F7377" w:rsidRDefault="000F7377">
      <w:r xmlns:w="http://schemas.openxmlformats.org/wordprocessingml/2006/main">
        <w:t xml:space="preserve">2. Il-Qawwa tal-Inkoraġġiment: Kif Pawlu Ħeġġeġ lill-Knisja permezz ta’ Rikonoxximent u Affermazzjoni.</w:t>
      </w:r>
    </w:p>
    <w:p w14:paraId="0BE7FA02" w14:textId="77777777" w:rsidR="000F7377" w:rsidRDefault="000F7377"/>
    <w:p w14:paraId="5D6ECA7C" w14:textId="77777777" w:rsidR="000F7377" w:rsidRDefault="000F7377">
      <w:r xmlns:w="http://schemas.openxmlformats.org/wordprocessingml/2006/main">
        <w:t xml:space="preserve">1. Rumani 16:3-4 - Insellem lil Priska u Akwila, sħabi ħaddiema fi Kristu Ġesù, li rriskjaw għonqhom għal ħajti, li lilhom mhux biss inrodd ħajr imma l-knejjes kollha tal-Ġentili jirringrazzjawhom ukoll.</w:t>
      </w:r>
    </w:p>
    <w:p w14:paraId="7E5AD3E1" w14:textId="77777777" w:rsidR="000F7377" w:rsidRDefault="000F7377"/>
    <w:p w14:paraId="7D7F60F6" w14:textId="77777777" w:rsidR="000F7377" w:rsidRDefault="000F7377">
      <w:r xmlns:w="http://schemas.openxmlformats.org/wordprocessingml/2006/main">
        <w:t xml:space="preserve">4. 1 Tessalonikin 5:11 - Għalhekk iħeġġu lil xulxin u jibnu lil xulxin, bħalma qed tagħmlu.</w:t>
      </w:r>
    </w:p>
    <w:p w14:paraId="1AB7B1E2" w14:textId="77777777" w:rsidR="000F7377" w:rsidRDefault="000F7377"/>
    <w:p w14:paraId="142FEFF7" w14:textId="77777777" w:rsidR="000F7377" w:rsidRDefault="000F7377">
      <w:r xmlns:w="http://schemas.openxmlformats.org/wordprocessingml/2006/main">
        <w:t xml:space="preserve">2 Timotju 4:20 Erastu kien joqgħod Korintu, imma lil Trofimu tlaqt f'Miletum marid.</w:t>
      </w:r>
    </w:p>
    <w:p w14:paraId="0E158770" w14:textId="77777777" w:rsidR="000F7377" w:rsidRDefault="000F7377"/>
    <w:p w14:paraId="6AF989B5" w14:textId="77777777" w:rsidR="000F7377" w:rsidRDefault="000F7377">
      <w:r xmlns:w="http://schemas.openxmlformats.org/wordprocessingml/2006/main">
        <w:t xml:space="preserve">Pawlu ħalla lil Trofimu, sieħbu, f’Miletum li kien marid.</w:t>
      </w:r>
    </w:p>
    <w:p w14:paraId="0224E389" w14:textId="77777777" w:rsidR="000F7377" w:rsidRDefault="000F7377"/>
    <w:p w14:paraId="5C39BF22" w14:textId="77777777" w:rsidR="000F7377" w:rsidRDefault="000F7377">
      <w:r xmlns:w="http://schemas.openxmlformats.org/wordprocessingml/2006/main">
        <w:t xml:space="preserve">1. Il-Qawwa tas-Sħubija: Pawlu u Trofimu</w:t>
      </w:r>
    </w:p>
    <w:p w14:paraId="2E665651" w14:textId="77777777" w:rsidR="000F7377" w:rsidRDefault="000F7377"/>
    <w:p w14:paraId="270A3F8A" w14:textId="77777777" w:rsidR="000F7377" w:rsidRDefault="000F7377">
      <w:r xmlns:w="http://schemas.openxmlformats.org/wordprocessingml/2006/main">
        <w:t xml:space="preserve">2. Il-Qawwa tal-Ħbiberija: Nieħdu ħsieb Dawk fil-Bżonn</w:t>
      </w:r>
    </w:p>
    <w:p w14:paraId="4F344A01" w14:textId="77777777" w:rsidR="000F7377" w:rsidRDefault="000F7377"/>
    <w:p w14:paraId="2407DD09" w14:textId="77777777" w:rsidR="000F7377" w:rsidRDefault="000F7377">
      <w:r xmlns:w="http://schemas.openxmlformats.org/wordprocessingml/2006/main">
        <w:t xml:space="preserve">1. Atti 20:4 - “U kien hemm miegħu fl-Asja Sopater ta’ Berea; u tat-Tessalonikin, Aristarku u Secundus; u Gaju ta’ Derbe, u Timoteu; u mill-Asja, Tikiku u Trofimu.”</w:t>
      </w:r>
    </w:p>
    <w:p w14:paraId="5CB75F7C" w14:textId="77777777" w:rsidR="000F7377" w:rsidRDefault="000F7377"/>
    <w:p w14:paraId="01D70140" w14:textId="77777777" w:rsidR="000F7377" w:rsidRDefault="000F7377">
      <w:r xmlns:w="http://schemas.openxmlformats.org/wordprocessingml/2006/main">
        <w:t xml:space="preserve">2. Koħèlet 4:9-10 - “Żewġ aħjar minn wieħed; għax għandhom premju tajjeb għax-xogħol tagħhom. Għax jekk jaqgħu, wieħed jerfa’ lil sieħbu, imma gwaj għal dak li jkun waħdu meta jaqa’; għax m’għandux ħaddieħor li jgħinh iqum.”</w:t>
      </w:r>
    </w:p>
    <w:p w14:paraId="3057A8A0" w14:textId="77777777" w:rsidR="000F7377" w:rsidRDefault="000F7377"/>
    <w:p w14:paraId="2DECDAB2" w14:textId="77777777" w:rsidR="000F7377" w:rsidRDefault="000F7377">
      <w:r xmlns:w="http://schemas.openxmlformats.org/wordprocessingml/2006/main">
        <w:t xml:space="preserve">2 Timotju 4:21 Agħmel id-diliġenza tiegħek biex tiġi qabel ix-xitwa. Ewbulu jsellemlek, u Pudens, u Linus, u Klawdja, u l-aħwa kollha.</w:t>
      </w:r>
    </w:p>
    <w:p w14:paraId="728E9D9A" w14:textId="77777777" w:rsidR="000F7377" w:rsidRDefault="000F7377"/>
    <w:p w14:paraId="64410CF6" w14:textId="77777777" w:rsidR="000F7377" w:rsidRDefault="000F7377">
      <w:r xmlns:w="http://schemas.openxmlformats.org/wordprocessingml/2006/main">
        <w:t xml:space="preserve">Pawlu jħeġġeġ lil Timotju biex jgħaġġel u jżur qabel ix- xitwa u jibgħat it- tislima tiegħu lil Eubulus, Pudens, Linus, Claudia, u lill- aħwa l- oħra.</w:t>
      </w:r>
    </w:p>
    <w:p w14:paraId="2E9B287D" w14:textId="77777777" w:rsidR="000F7377" w:rsidRDefault="000F7377"/>
    <w:p w14:paraId="116D0533" w14:textId="77777777" w:rsidR="000F7377" w:rsidRDefault="000F7377">
      <w:r xmlns:w="http://schemas.openxmlformats.org/wordprocessingml/2006/main">
        <w:t xml:space="preserve">1. L- Urġenza tal- Messaġġ taʼ Pawlu: Għaffef u Żur Qabel ix- Xitwa</w:t>
      </w:r>
    </w:p>
    <w:p w14:paraId="1E6D3B70" w14:textId="77777777" w:rsidR="000F7377" w:rsidRDefault="000F7377"/>
    <w:p w14:paraId="5F8DFD38" w14:textId="77777777" w:rsidR="000F7377" w:rsidRDefault="000F7377">
      <w:r xmlns:w="http://schemas.openxmlformats.org/wordprocessingml/2006/main">
        <w:t xml:space="preserve">2. Il-Qawwa tal-Fratellanza: Tislima ta’ Pawlu lil Eubulus, Pudens, Linus, Claudia, u l-Aħwa l-Oħra</w:t>
      </w:r>
    </w:p>
    <w:p w14:paraId="65383CC3" w14:textId="77777777" w:rsidR="000F7377" w:rsidRDefault="000F7377"/>
    <w:p w14:paraId="397FE280" w14:textId="77777777" w:rsidR="000F7377" w:rsidRDefault="000F7377">
      <w:r xmlns:w="http://schemas.openxmlformats.org/wordprocessingml/2006/main">
        <w:t xml:space="preserve">1. Proverbji 19:2 - "Ix-xewqa mingħajr għarfien mhix tajba, u min jgħaġġel b'saqajh jitlef triqtu."</w:t>
      </w:r>
    </w:p>
    <w:p w14:paraId="7A212449" w14:textId="77777777" w:rsidR="000F7377" w:rsidRDefault="000F7377"/>
    <w:p w14:paraId="6479F1EA" w14:textId="77777777" w:rsidR="000F7377" w:rsidRDefault="000F7377">
      <w:r xmlns:w="http://schemas.openxmlformats.org/wordprocessingml/2006/main">
        <w:t xml:space="preserve">2. Lhud 10:24-25 - “U ejja nikkunsidraw kif inqanqlu lil xulxin għall-imħabba u l-għemejjel tajbin, mingħajr ma nittraskurawx li niltaqgħu flimkien, kif inhu d-drawwa ta’ xi wħud, imma nħeġġu lil xulxin, u aktar kif intom. ara l-Jum joqrob”.</w:t>
      </w:r>
    </w:p>
    <w:p w14:paraId="35427F57" w14:textId="77777777" w:rsidR="000F7377" w:rsidRDefault="000F7377"/>
    <w:p w14:paraId="531C0492" w14:textId="77777777" w:rsidR="000F7377" w:rsidRDefault="000F7377">
      <w:r xmlns:w="http://schemas.openxmlformats.org/wordprocessingml/2006/main">
        <w:t xml:space="preserve">2 Timotju 4:22 Il-Mulej Ġesù Kristu jkun mal-ispirtu tiegħek. Il-grazzja tkun miegħek. Amen.</w:t>
      </w:r>
    </w:p>
    <w:p w14:paraId="74E83851" w14:textId="77777777" w:rsidR="000F7377" w:rsidRDefault="000F7377"/>
    <w:p w14:paraId="0BC56F1E" w14:textId="77777777" w:rsidR="000F7377" w:rsidRDefault="000F7377">
      <w:r xmlns:w="http://schemas.openxmlformats.org/wordprocessingml/2006/main">
        <w:t xml:space="preserve">Pawlu jesprimi l-barkiet tiegħu lil Timotju, billi awguralu l-preżenza u l-grazzja tal-Mulej Ġesù Kristu.</w:t>
      </w:r>
    </w:p>
    <w:p w14:paraId="304496C2" w14:textId="77777777" w:rsidR="000F7377" w:rsidRDefault="000F7377"/>
    <w:p w14:paraId="5258678B" w14:textId="77777777" w:rsidR="000F7377" w:rsidRDefault="000F7377">
      <w:r xmlns:w="http://schemas.openxmlformats.org/wordprocessingml/2006/main">
        <w:t xml:space="preserve">1. Il-Qawwa tal-Barka: Tgħallem Nirċievi u Agħti l-Grazzja t’Alla</w:t>
      </w:r>
    </w:p>
    <w:p w14:paraId="24891BE2" w14:textId="77777777" w:rsidR="000F7377" w:rsidRDefault="000F7377"/>
    <w:p w14:paraId="3AFF8585" w14:textId="77777777" w:rsidR="000F7377" w:rsidRDefault="000F7377">
      <w:r xmlns:w="http://schemas.openxmlformats.org/wordprocessingml/2006/main">
        <w:t xml:space="preserve">2. Ngħixu fil-Preżenza tal-Mulej: Inġeddu l-Impenn Tagħna lejn Kristu</w:t>
      </w:r>
    </w:p>
    <w:p w14:paraId="77B1FFAD" w14:textId="77777777" w:rsidR="000F7377" w:rsidRDefault="000F7377"/>
    <w:p w14:paraId="02AA912E" w14:textId="77777777" w:rsidR="000F7377" w:rsidRDefault="000F7377">
      <w:r xmlns:w="http://schemas.openxmlformats.org/wordprocessingml/2006/main">
        <w:t xml:space="preserve">1. Efesin 5:1-2 - "Kun għalhekk imitaturi ta' Alla, bħala wlied maħbubin ħafna u għixu ħajja ta' mħabba, bħalma Kristu ħabbna u ta lilu nnifsu għalina bħala offerta u sagrifiċċju fragranti lil Alla."</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12:1-2 - “Għalhekk, inħeġġiġkom, ħuti, minħabba l-ħniena ta’ Alla, biex joffru ġisimkom bħala sagrifiċċju ħaj, qaddis u li jogħġob lil Alla—din hi l-qima vera u xierqa tagħkom. tikkonformax mal-mudell ta’ din id-dinja, imma tbiddel bit-tiġdid ta’ moħħok. Imbagħad tkunu tistgħu tittestjaw u tapprovaw x’inhi r-rieda t’Alla—ir-rieda tajba, togħġob u perfetta tiegħu”.</w:t>
      </w:r>
    </w:p>
    <w:p w14:paraId="08C8D1AF" w14:textId="77777777" w:rsidR="000F7377" w:rsidRDefault="000F7377"/>
    <w:p w14:paraId="4592E69B" w14:textId="77777777" w:rsidR="000F7377" w:rsidRDefault="000F7377">
      <w:r xmlns:w="http://schemas.openxmlformats.org/wordprocessingml/2006/main">
        <w:t xml:space="preserve">Titu 1 huwa l-ewwel kapitlu tal-ittra miktuba mill-appostlu Pawlu lil Titu, ħaddiem sieħbu u sieħeb fil-ministeru. F’dan il-​kapitlu, Pawlu jipprovdi istruzzjonijiet lil Titu dwar il-​ħatra taʼ anzjani u jwissi kontra għalliema foloz.</w:t>
      </w:r>
    </w:p>
    <w:p w14:paraId="2FA5ACF0" w14:textId="77777777" w:rsidR="000F7377" w:rsidRDefault="000F7377"/>
    <w:p w14:paraId="01E84ADC" w14:textId="77777777" w:rsidR="000F7377" w:rsidRDefault="000F7377">
      <w:r xmlns:w="http://schemas.openxmlformats.org/wordprocessingml/2006/main">
        <w:t xml:space="preserve">L-1 Paragrafu: Pawlu jenfasizza l-kwalifiki u r-responsabbiltajiet tal-anzjani (Tit 1:1-9). Hu jidentifika lilu nnifsu bħala qaddej taʼ Alla u appostlu taʼ Ġesù Kristu, billi jikteb lil Titu li għandu fidi komuni. Pawlu jinkuraġġixxi lil Titu biex jaħtar anzjani f’kull belt li huma żwieġhom leali u bla ħtija bi tfal jemmnu. Dawn l- anzjani għandhom ikunu rġiel magħrufa għall- integrità tagħhom, mhux mogħtija għas- sokor jew għall- vjolenza imma ospitabbli, kontrollati, retti, qaddisin, u dixxiplinati. Għandhom iżommu sod mal- messaġġ taʼ min jafdahom kif mgħallem sabiex ikunu jistgħu jinkoraġġixxu lil ħaddieħor fid- duttrina soda u jirribattu lil dawk li jopponuh.</w:t>
      </w:r>
    </w:p>
    <w:p w14:paraId="478C7AF7" w14:textId="77777777" w:rsidR="000F7377" w:rsidRDefault="000F7377"/>
    <w:p w14:paraId="7356338A" w14:textId="77777777" w:rsidR="000F7377" w:rsidRDefault="000F7377">
      <w:r xmlns:w="http://schemas.openxmlformats.org/wordprocessingml/2006/main">
        <w:t xml:space="preserve">It-2 Paragrafu: Pawlu jwissi kontra għalliema foloz (Tit 1:10-16). Hu jiddeskrivihom bħala nies ribelli li jfixklu djar sħaħ billi jgħallmu affarijiet li m’għandhomx għal gwadann diżonest. Pawlu jħeġġeġ lil Titu biex iċanfarhom bil- ħrara sabiex ikunu sani fil- fidi u ma jagħtux kas tal- ħrejjef Lhud jew tal- ordnijiet umani minn dawk li jiċħdu l- verità. Jenfasizza li għal dawk li għandhom moħħ u kuxjenza mniġġsa, xejn mhu pur; jistqarru li jafu lil Alla imma jiċħduh bl-azzjonijiet tagħhom. Dawn l-għalliema foloz huma detestabbli, diżubbidjenti, mhux tajbin għal xi xogħol tajjeb.</w:t>
      </w:r>
    </w:p>
    <w:p w14:paraId="4D0435DC" w14:textId="77777777" w:rsidR="000F7377" w:rsidRDefault="000F7377"/>
    <w:p w14:paraId="35931529" w14:textId="77777777" w:rsidR="000F7377" w:rsidRDefault="000F7377">
      <w:r xmlns:w="http://schemas.openxmlformats.org/wordprocessingml/2006/main">
        <w:t xml:space="preserve">It-3 Paragrafu: Il-kapitlu jikkonkludi bi struzzjonijiet dwar kif jiġu ttrattati gruppi speċifiċi fi ħdan il-knisja (Tit 1:10-16). Pawlu jagħti parir lil Titu dwar gruppi differenti bħal membri tal-partit taċ-ċirkonċiżjoni minn fost il-Lhud li jippromwovu prattiċi legalistiċi kuntrarji għall-verità tal-grazzja. Jagħtih struzzjonijiet biex ma jagħtix kas jew jagħti kredut lil dan it-tagħlim li jifred imma minflok iċanfarhom bis- sod biex ikunu sani fil- fidi.</w:t>
      </w:r>
    </w:p>
    <w:p w14:paraId="669F905F" w14:textId="77777777" w:rsidR="000F7377" w:rsidRDefault="000F7377"/>
    <w:p w14:paraId="12727B7C" w14:textId="77777777" w:rsidR="000F7377" w:rsidRDefault="000F7377">
      <w:r xmlns:w="http://schemas.openxmlformats.org/wordprocessingml/2006/main">
        <w:t xml:space="preserve">Fil-qosor,</w:t>
      </w:r>
    </w:p>
    <w:p w14:paraId="4CF7F7E6" w14:textId="77777777" w:rsidR="000F7377" w:rsidRDefault="000F7377">
      <w:r xmlns:w="http://schemas.openxmlformats.org/wordprocessingml/2006/main">
        <w:t xml:space="preserve">L-ewwel kapitlu ta’ Titu jiffoka fuq il-ħatra ta’ anzjani u jwissi kontra għalliema foloz fi ħdan </w:t>
      </w:r>
      <w:r xmlns:w="http://schemas.openxmlformats.org/wordprocessingml/2006/main">
        <w:lastRenderedPageBreak xmlns:w="http://schemas.openxmlformats.org/wordprocessingml/2006/main"/>
      </w:r>
      <w:r xmlns:w="http://schemas.openxmlformats.org/wordprocessingml/2006/main">
        <w:t xml:space="preserve">il-knisja.</w:t>
      </w:r>
    </w:p>
    <w:p w14:paraId="5FEE00B4" w14:textId="77777777" w:rsidR="000F7377" w:rsidRDefault="000F7377">
      <w:r xmlns:w="http://schemas.openxmlformats.org/wordprocessingml/2006/main">
        <w:t xml:space="preserve">Pawlu jipprovdi istruzzjonijiet lil Titu dwar il- kwalifiki u r- responsabbiltajiet tal- anzjani, filwaqt li jenfasizza l- integrità u l- aderenza tagħhom mad- duttrina soda.</w:t>
      </w:r>
    </w:p>
    <w:p w14:paraId="489DE48A" w14:textId="77777777" w:rsidR="000F7377" w:rsidRDefault="000F7377"/>
    <w:p w14:paraId="6C55523B" w14:textId="77777777" w:rsidR="000F7377" w:rsidRDefault="000F7377">
      <w:r xmlns:w="http://schemas.openxmlformats.org/wordprocessingml/2006/main">
        <w:t xml:space="preserve">Huwa jwissi kontra għalliema foloz li jfixklu l-familji u jippromwovu tagħlim kuntrarju għall-verità. Pawlu jħeġġeġ lil Titu biex iċanfarhom bil- aħrax u ma jagħtix kredu lit- tagħlim tagħhom li jifred.</w:t>
      </w:r>
    </w:p>
    <w:p w14:paraId="204081F2" w14:textId="77777777" w:rsidR="000F7377" w:rsidRDefault="000F7377"/>
    <w:p w14:paraId="65C5D297" w14:textId="77777777" w:rsidR="000F7377" w:rsidRDefault="000F7377">
      <w:r xmlns:w="http://schemas.openxmlformats.org/wordprocessingml/2006/main">
        <w:t xml:space="preserve">Il-kapitolu jikkonkludi bi struzzjonijiet speċifiċi dwar kif jiġu trattati gruppi li jippromwovu prattiki legalistiċi. Dan il-kapitlu jservi bħala gwida għall-ħatra ta’ mexxejja kwalifikati, twissija kontra tagħlim falz, u struzzjonijiet dwar iż-żamma tad-duttrina soda fi ħdan il-komunità tal-knisja.</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 1:1 Pawlu, qaddej ta' Alla, u appostlu ta' Ġesù Kristu, skond il-fidi tal-magħżulin ta' Alla, u l-għarfien tal-verità li hija wara t-twemmin;</w:t>
      </w:r>
    </w:p>
    <w:p w14:paraId="4EB99F5A" w14:textId="77777777" w:rsidR="000F7377" w:rsidRDefault="000F7377"/>
    <w:p w14:paraId="422329B8" w14:textId="77777777" w:rsidR="000F7377" w:rsidRDefault="000F7377">
      <w:r xmlns:w="http://schemas.openxmlformats.org/wordprocessingml/2006/main">
        <w:t xml:space="preserve">Pawlu huwa appostlu ta’ Ġesù Kristu, u qaddej ta’ Alla, li hu mibgħut biex ixerred il-fidi tal-poplu magħżul ta’ Alla u l-verità tat-twemmin.</w:t>
      </w:r>
    </w:p>
    <w:p w14:paraId="5A045281" w14:textId="77777777" w:rsidR="000F7377" w:rsidRDefault="000F7377"/>
    <w:p w14:paraId="72DE16D2" w14:textId="77777777" w:rsidR="000F7377" w:rsidRDefault="000F7377">
      <w:r xmlns:w="http://schemas.openxmlformats.org/wordprocessingml/2006/main">
        <w:t xml:space="preserve">1. Sejħa biex Imsegwu l-Magħżulin t’Alla u Nirrikonoxxu l-Verità ta’ Alla</w:t>
      </w:r>
    </w:p>
    <w:p w14:paraId="4D1E6F13" w14:textId="77777777" w:rsidR="000F7377" w:rsidRDefault="000F7377"/>
    <w:p w14:paraId="2397FE40" w14:textId="77777777" w:rsidR="000F7377" w:rsidRDefault="000F7377">
      <w:r xmlns:w="http://schemas.openxmlformats.org/wordprocessingml/2006/main">
        <w:t xml:space="preserve">2. Naqdu lil Alla u Tgħix skond il-Verità Tiegħu</w:t>
      </w:r>
    </w:p>
    <w:p w14:paraId="1901A8A1" w14:textId="77777777" w:rsidR="000F7377" w:rsidRDefault="000F7377"/>
    <w:p w14:paraId="6FAEF7FC" w14:textId="77777777" w:rsidR="000F7377" w:rsidRDefault="000F7377">
      <w:r xmlns:w="http://schemas.openxmlformats.org/wordprocessingml/2006/main">
        <w:t xml:space="preserve">1. Rumani 1:17 - Għax fiha l-ġustizzja ta 'Alla tiġi rivelata mill-fidi għall-fidi, kif hemm miktub, "Il-ġust jgħix bil-fidi."</w:t>
      </w:r>
    </w:p>
    <w:p w14:paraId="266C7409" w14:textId="77777777" w:rsidR="000F7377" w:rsidRDefault="000F7377"/>
    <w:p w14:paraId="29AC4FEB" w14:textId="77777777" w:rsidR="000F7377" w:rsidRDefault="000F7377">
      <w:r xmlns:w="http://schemas.openxmlformats.org/wordprocessingml/2006/main">
        <w:t xml:space="preserve">2. Efesin 4:1-3 - Jiena għalhekk, priġunier tal-Mulej, inħeġġiġkom biex timxu b’mod denju tas-sejħa li ġejtu msejħin għaliha, bl-umiltà u l-ġentilezza kollha, bis-sabar, u ssaportu lil xulxin mħabba, ħerqana li żżomm l-għaqda tal-Ispirtu fir-rabta tal-paċi.</w:t>
      </w:r>
    </w:p>
    <w:p w14:paraId="5282AB42" w14:textId="77777777" w:rsidR="000F7377" w:rsidRDefault="000F7377"/>
    <w:p w14:paraId="79F0E85A" w14:textId="77777777" w:rsidR="000F7377" w:rsidRDefault="000F7377">
      <w:r xmlns:w="http://schemas.openxmlformats.org/wordprocessingml/2006/main">
        <w:t xml:space="preserve">Titu 1:2 Bit-tama tal-ħajja ta' dejjem, li Alla, li ma jistax jigdeb, wiegħed qabel ma bdiet id-dinja;</w:t>
      </w:r>
    </w:p>
    <w:p w14:paraId="2A0EBBAF" w14:textId="77777777" w:rsidR="000F7377" w:rsidRDefault="000F7377"/>
    <w:p w14:paraId="1242ED23" w14:textId="77777777" w:rsidR="000F7377" w:rsidRDefault="000F7377">
      <w:r xmlns:w="http://schemas.openxmlformats.org/wordprocessingml/2006/main">
        <w:t xml:space="preserve">Din is-silta tenfasizza l-wegħda ta’ Alla ta’ ħajja eterna u l-verità Tiegħu.</w:t>
      </w:r>
    </w:p>
    <w:p w14:paraId="2C9012E9" w14:textId="77777777" w:rsidR="000F7377" w:rsidRDefault="000F7377"/>
    <w:p w14:paraId="2E323B27" w14:textId="77777777" w:rsidR="000F7377" w:rsidRDefault="000F7377">
      <w:r xmlns:w="http://schemas.openxmlformats.org/wordprocessingml/2006/main">
        <w:t xml:space="preserve">1: Il-Wegħda Eterna tal-Ħajja t’Alla</w:t>
      </w:r>
    </w:p>
    <w:p w14:paraId="58141E15" w14:textId="77777777" w:rsidR="000F7377" w:rsidRDefault="000F7377"/>
    <w:p w14:paraId="16D30072" w14:textId="77777777" w:rsidR="000F7377" w:rsidRDefault="000F7377">
      <w:r xmlns:w="http://schemas.openxmlformats.org/wordprocessingml/2006/main">
        <w:t xml:space="preserve">2: Il-Verità Bla tfixkil ta’ Alla</w:t>
      </w:r>
    </w:p>
    <w:p w14:paraId="37C4CFB6" w14:textId="77777777" w:rsidR="000F7377" w:rsidRDefault="000F7377"/>
    <w:p w14:paraId="146138BC" w14:textId="77777777" w:rsidR="000F7377" w:rsidRDefault="000F7377">
      <w:r xmlns:w="http://schemas.openxmlformats.org/wordprocessingml/2006/main">
        <w:t xml:space="preserve">1: Ġwanni 3:16 - Għax Alla tant ħabb lid-dinja li ta lil Ibnu l-waħdieni, biex kull min jemmen fih ma jintilifx imma jkollu l-ħajja ta' dejjem.</w:t>
      </w:r>
    </w:p>
    <w:p w14:paraId="70CA3FF0" w14:textId="77777777" w:rsidR="000F7377" w:rsidRDefault="000F7377"/>
    <w:p w14:paraId="1A03CA82" w14:textId="77777777" w:rsidR="000F7377" w:rsidRDefault="000F7377">
      <w:r xmlns:w="http://schemas.openxmlformats.org/wordprocessingml/2006/main">
        <w:t xml:space="preserve">2: Lhud 6:18 - Alla għamel dan sabiex, b'żewġ affarijiet li ma jinbidlux li fihom huwa impossibbli għal Alla li jigdeb, aħna li ħarbu biex naqbdu t-tama mqiegħda quddiemna nkunu mħeġġa ħafna.</w:t>
      </w:r>
    </w:p>
    <w:p w14:paraId="1E7C9B7F" w14:textId="77777777" w:rsidR="000F7377" w:rsidRDefault="000F7377"/>
    <w:p w14:paraId="2D660871" w14:textId="77777777" w:rsidR="000F7377" w:rsidRDefault="000F7377">
      <w:r xmlns:w="http://schemas.openxmlformats.org/wordprocessingml/2006/main">
        <w:t xml:space="preserve">Titu 1:3 Imma fi żmien xieraq wera l-kelma tiegħu permezz tal-predikazzjoni, li hija fdata lili skond il-kmandament ta 'Alla s-Salvatur tagħna;</w:t>
      </w:r>
    </w:p>
    <w:p w14:paraId="3E5E9E75" w14:textId="77777777" w:rsidR="000F7377" w:rsidRDefault="000F7377"/>
    <w:p w14:paraId="4EF1CC50" w14:textId="77777777" w:rsidR="000F7377" w:rsidRDefault="000F7377">
      <w:r xmlns:w="http://schemas.openxmlformats.org/wordprocessingml/2006/main">
        <w:t xml:space="preserve">Pawlu ngħata l-kmandament ta’ Alla biex jipprietka l-Kelma fiż-żmien dovut.</w:t>
      </w:r>
    </w:p>
    <w:p w14:paraId="2D3802CA" w14:textId="77777777" w:rsidR="000F7377" w:rsidRDefault="000F7377"/>
    <w:p w14:paraId="58CFBE2C" w14:textId="77777777" w:rsidR="000F7377" w:rsidRDefault="000F7377">
      <w:r xmlns:w="http://schemas.openxmlformats.org/wordprocessingml/2006/main">
        <w:t xml:space="preserve">1. Il-Qawwa tal-Predikazzjoni u l-Kmandament ta’ Alla</w:t>
      </w:r>
    </w:p>
    <w:p w14:paraId="34BF8011" w14:textId="77777777" w:rsidR="000F7377" w:rsidRDefault="000F7377"/>
    <w:p w14:paraId="31A0DD19" w14:textId="77777777" w:rsidR="000F7377" w:rsidRDefault="000F7377">
      <w:r xmlns:w="http://schemas.openxmlformats.org/wordprocessingml/2006/main">
        <w:t xml:space="preserve">2. Il-Kelma ta’ Alla: Kmandament li jrid Jixxandar</w:t>
      </w:r>
    </w:p>
    <w:p w14:paraId="034EE885" w14:textId="77777777" w:rsidR="000F7377" w:rsidRDefault="000F7377"/>
    <w:p w14:paraId="053AE108" w14:textId="77777777" w:rsidR="000F7377" w:rsidRDefault="000F7377">
      <w:r xmlns:w="http://schemas.openxmlformats.org/wordprocessingml/2006/main">
        <w:t xml:space="preserve">1. 2 Timotju 4:2 "Ippriedka l-kelma; kun lest fi żmien u barra minn żmien għal żmien; ċanfar, ċanfar, u ħeġġeġ, b'paċenzja sħiħa u tagħlim."</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Isaija 40:8 “Il-ħaxix jinxef, il-fjura tgħib, imma l-kelma ta’ Alla tagħna tibqa’ għal dejjem”.</w:t>
      </w:r>
    </w:p>
    <w:p w14:paraId="2EDCD921" w14:textId="77777777" w:rsidR="000F7377" w:rsidRDefault="000F7377"/>
    <w:p w14:paraId="698287A6" w14:textId="77777777" w:rsidR="000F7377" w:rsidRDefault="000F7377">
      <w:r xmlns:w="http://schemas.openxmlformats.org/wordprocessingml/2006/main">
        <w:t xml:space="preserve">Titu 1:4 Lil Titu, ibni stess skond il-fidi komuni: Grazzja, ħniena u sliem, mingħand Alla l-Missier u mill-Mulej Ġesù Kristu s-Salvatur tagħna.</w:t>
      </w:r>
    </w:p>
    <w:p w14:paraId="4F9AE224" w14:textId="77777777" w:rsidR="000F7377" w:rsidRDefault="000F7377"/>
    <w:p w14:paraId="03E25C11" w14:textId="77777777" w:rsidR="000F7377" w:rsidRDefault="000F7377">
      <w:r xmlns:w="http://schemas.openxmlformats.org/wordprocessingml/2006/main">
        <w:t xml:space="preserve">Pawlu kiteb ittra lil ibnu Titu, fejn awguralu grazzja, ħniena u sliem mingħand Alla l-Missier u Ġesù Kristu.</w:t>
      </w:r>
    </w:p>
    <w:p w14:paraId="1DF2BB9D" w14:textId="77777777" w:rsidR="000F7377" w:rsidRDefault="000F7377"/>
    <w:p w14:paraId="04143BCC" w14:textId="77777777" w:rsidR="000F7377" w:rsidRDefault="000F7377">
      <w:r xmlns:w="http://schemas.openxmlformats.org/wordprocessingml/2006/main">
        <w:t xml:space="preserve">1. Nitgħallmu mill-eżempju tal-fidi ta’ Pawlu.</w:t>
      </w:r>
    </w:p>
    <w:p w14:paraId="1746B8B5" w14:textId="77777777" w:rsidR="000F7377" w:rsidRDefault="000F7377"/>
    <w:p w14:paraId="0F28C90E" w14:textId="77777777" w:rsidR="000F7377" w:rsidRDefault="000F7377">
      <w:r xmlns:w="http://schemas.openxmlformats.org/wordprocessingml/2006/main">
        <w:t xml:space="preserve">2. Jikbru fil-grazzja, il-ħniena u l-paċi.</w:t>
      </w:r>
    </w:p>
    <w:p w14:paraId="2AB5D4A3" w14:textId="77777777" w:rsidR="000F7377" w:rsidRDefault="000F7377"/>
    <w:p w14:paraId="1CAB2DAF" w14:textId="77777777" w:rsidR="000F7377" w:rsidRDefault="000F7377">
      <w:r xmlns:w="http://schemas.openxmlformats.org/wordprocessingml/2006/main">
        <w:t xml:space="preserve">1. 2 Timotju 1:5 - "Jien niftakar fil-fidi sinċiera tiegħek, li l-ewwel għexet fin-nanna tiegħek Lois u f'ommok Eunice u, jiena konvint, issa tgħix fik ukoll."</w:t>
      </w:r>
    </w:p>
    <w:p w14:paraId="6E045C73" w14:textId="77777777" w:rsidR="000F7377" w:rsidRDefault="000F7377"/>
    <w:p w14:paraId="385BABBA" w14:textId="77777777" w:rsidR="000F7377" w:rsidRDefault="000F7377">
      <w:r xmlns:w="http://schemas.openxmlformats.org/wordprocessingml/2006/main">
        <w:t xml:space="preserve">2. Filippin 4: 6-7 - "Tkun ansjuż għal xejn, imma f'kull sitwazzjoni, b'talb u talba, b'ringrazzjament, ippreżenta t-talbiet tiegħek lil Alla. U l-paċi ta 'Alla, li tisboq kull għarfien, tgħasses tiegħek. qlub u moħħkom fi Kristu Ġesù”.</w:t>
      </w:r>
    </w:p>
    <w:p w14:paraId="2FD7D377" w14:textId="77777777" w:rsidR="000F7377" w:rsidRDefault="000F7377"/>
    <w:p w14:paraId="05D84E5B" w14:textId="77777777" w:rsidR="000F7377" w:rsidRDefault="000F7377">
      <w:r xmlns:w="http://schemas.openxmlformats.org/wordprocessingml/2006/main">
        <w:t xml:space="preserve">Titu 1:5 Għal din il-kawża ħallejtek fi Kreta, biex inti tirranġa l-affarijiet li huma neqsin, u tordna xjuħ f'kull belt, kif kont ħatritek jien.</w:t>
      </w:r>
    </w:p>
    <w:p w14:paraId="5642AF88" w14:textId="77777777" w:rsidR="000F7377" w:rsidRDefault="000F7377"/>
    <w:p w14:paraId="5754D044" w14:textId="77777777" w:rsidR="000F7377" w:rsidRDefault="000F7377">
      <w:r xmlns:w="http://schemas.openxmlformats.org/wordprocessingml/2006/main">
        <w:t xml:space="preserve">Pawlu ħalla lil Titu fi Kreta biex jorganizza dak li kellu jsir u jaħtar anzjani f’kull belt.</w:t>
      </w:r>
    </w:p>
    <w:p w14:paraId="6BC6B510" w14:textId="77777777" w:rsidR="000F7377" w:rsidRDefault="000F7377"/>
    <w:p w14:paraId="411D2A63" w14:textId="77777777" w:rsidR="000F7377" w:rsidRDefault="000F7377">
      <w:r xmlns:w="http://schemas.openxmlformats.org/wordprocessingml/2006/main">
        <w:t xml:space="preserve">1. Il-Qawwa tal-Għan: Sib Postek fil-Pjan t’Alla</w:t>
      </w:r>
    </w:p>
    <w:p w14:paraId="16EFF04F" w14:textId="77777777" w:rsidR="000F7377" w:rsidRDefault="000F7377"/>
    <w:p w14:paraId="0DE2C019" w14:textId="77777777" w:rsidR="000F7377" w:rsidRDefault="000F7377">
      <w:r xmlns:w="http://schemas.openxmlformats.org/wordprocessingml/2006/main">
        <w:t xml:space="preserve">2. Il-Kummissjoni l-Kbira: Nilħqu Biex Naqdu lil Oħrajn</w:t>
      </w:r>
    </w:p>
    <w:p w14:paraId="4EF037CD" w14:textId="77777777" w:rsidR="000F7377" w:rsidRDefault="000F7377"/>
    <w:p w14:paraId="7099A091" w14:textId="77777777" w:rsidR="000F7377" w:rsidRDefault="000F7377">
      <w:r xmlns:w="http://schemas.openxmlformats.org/wordprocessingml/2006/main">
        <w:t xml:space="preserve">1. Mattew 28:19-20 - Għalhekk mur u agħmlu dixxipli mill-ġnus kollha, tgħammduhom f'isem il-Missier u l-Iben u l-Ispirtu s-Santu, u għallmuhom jobdu dak kollu li ordnajtilkom jien.</w:t>
      </w:r>
    </w:p>
    <w:p w14:paraId="50B1C67F" w14:textId="77777777" w:rsidR="000F7377" w:rsidRDefault="000F7377"/>
    <w:p w14:paraId="4F18DEA9" w14:textId="77777777" w:rsidR="000F7377" w:rsidRDefault="000F7377">
      <w:r xmlns:w="http://schemas.openxmlformats.org/wordprocessingml/2006/main">
        <w:t xml:space="preserve">2. Efesin 4:11-12 - Allura Kristu nnifsu ta lill-appostli, lill-profeti, lill-evanġelisti, lir-ragħajja u lill-għalliema, biex jgħammru lill-poplu tiegħu għal xogħlijiet ta 'servizz, sabiex il-ġisem ta' Kristu jkun jista 'jinbena.</w:t>
      </w:r>
    </w:p>
    <w:p w14:paraId="0822E226" w14:textId="77777777" w:rsidR="000F7377" w:rsidRDefault="000F7377"/>
    <w:p w14:paraId="3D4A7CBC" w14:textId="77777777" w:rsidR="000F7377" w:rsidRDefault="000F7377">
      <w:r xmlns:w="http://schemas.openxmlformats.org/wordprocessingml/2006/main">
        <w:t xml:space="preserve">Titu 1:6 Jekk xi ħadd ikun bla ħtija, ir-raġel ta' mara waħda, li għandu wlied leali mhux akkużati b'rewwixta jew indisciplinati.</w:t>
      </w:r>
    </w:p>
    <w:p w14:paraId="6DA00339" w14:textId="77777777" w:rsidR="000F7377" w:rsidRDefault="000F7377"/>
    <w:p w14:paraId="2EA89420" w14:textId="77777777" w:rsidR="000F7377" w:rsidRDefault="000F7377">
      <w:r xmlns:w="http://schemas.openxmlformats.org/wordprocessingml/2006/main">
        <w:t xml:space="preserve">Is-silta hija dwar il-kwalifika ta’ anzjan fil-knisja, li tinkludi li jkun bla ħtija u li jkollok mara fidila u tfal li ma jkunux inregolati.</w:t>
      </w:r>
    </w:p>
    <w:p w14:paraId="14475131" w14:textId="77777777" w:rsidR="000F7377" w:rsidRDefault="000F7377"/>
    <w:p w14:paraId="0F0275CF" w14:textId="77777777" w:rsidR="000F7377" w:rsidRDefault="000F7377">
      <w:r xmlns:w="http://schemas.openxmlformats.org/wordprocessingml/2006/main">
        <w:t xml:space="preserve">1. "Għex ħajja bla ħtija: Studju f'Titu 1:6"</w:t>
      </w:r>
    </w:p>
    <w:p w14:paraId="6C6E31BB" w14:textId="77777777" w:rsidR="000F7377" w:rsidRDefault="000F7377"/>
    <w:p w14:paraId="5A76C13A" w14:textId="77777777" w:rsidR="000F7377" w:rsidRDefault="000F7377">
      <w:r xmlns:w="http://schemas.openxmlformats.org/wordprocessingml/2006/main">
        <w:t xml:space="preserve">2. "Il-Kwalifiki ta' Anzjan: Studju f'Titu 1:6"</w:t>
      </w:r>
    </w:p>
    <w:p w14:paraId="18DFB64C" w14:textId="77777777" w:rsidR="000F7377" w:rsidRDefault="000F7377"/>
    <w:p w14:paraId="59614E7C" w14:textId="77777777" w:rsidR="000F7377" w:rsidRDefault="000F7377">
      <w:r xmlns:w="http://schemas.openxmlformats.org/wordprocessingml/2006/main">
        <w:t xml:space="preserve">1. Efesin 5: 1-2 - "Għalhekk kunu imitaturi ta 'Alla, bħal ulied maħbubin. U imxu fl-imħabba, bħalma Kristu ħabbna u ta lilu nnifsu għalina, offerta u sagrifiċċju fragranti lil Alla."</w:t>
      </w:r>
    </w:p>
    <w:p w14:paraId="050CD2D4" w14:textId="77777777" w:rsidR="000F7377" w:rsidRDefault="000F7377"/>
    <w:p w14:paraId="5800B215" w14:textId="77777777" w:rsidR="000F7377" w:rsidRDefault="000F7377">
      <w:r xmlns:w="http://schemas.openxmlformats.org/wordprocessingml/2006/main">
        <w:t xml:space="preserve">2. 1 Timotju 3:2-3 - “Għalhekk indokratur għandu jkun bla tmaqdir, raġel ta’ mara waħda, moħħu sobri, kontrollat, rispettabbli, ospitarju, kapaċi jgħallem, mhux sakra, mhux vjolenti imma ġentili, mhux batuti, mhux iħobb il-flus”.</w:t>
      </w:r>
    </w:p>
    <w:p w14:paraId="2DBCA9C5" w14:textId="77777777" w:rsidR="000F7377" w:rsidRDefault="000F7377"/>
    <w:p w14:paraId="39C9B1C0" w14:textId="77777777" w:rsidR="000F7377" w:rsidRDefault="000F7377">
      <w:r xmlns:w="http://schemas.openxmlformats.org/wordprocessingml/2006/main">
        <w:t xml:space="preserve">Titu 1:7 Għax isqof għandu jkun bla ħtija, bħala l-amministratur ta 'Alla; mhux volontarju, mhux rrabjat malajr, mhux mogħti għall-inbid, l-ebda striker, mhux mogħti għall-qligħ filthy;</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Isqof irid imexxi ħajja eżemplari ta’ servizz lil Alla.</w:t>
      </w:r>
    </w:p>
    <w:p w14:paraId="250D4F25" w14:textId="77777777" w:rsidR="000F7377" w:rsidRDefault="000F7377"/>
    <w:p w14:paraId="0AA204CD" w14:textId="77777777" w:rsidR="000F7377" w:rsidRDefault="000F7377">
      <w:r xmlns:w="http://schemas.openxmlformats.org/wordprocessingml/2006/main">
        <w:t xml:space="preserve">1: F’Titu 1:7, Pawlu jfakkarna li ħajjitna trid tkun denja tas-sejħa li nkunu isqof tal-Mulej.</w:t>
      </w:r>
    </w:p>
    <w:p w14:paraId="049EF575" w14:textId="77777777" w:rsidR="000F7377" w:rsidRDefault="000F7377"/>
    <w:p w14:paraId="613B39D5" w14:textId="77777777" w:rsidR="000F7377" w:rsidRDefault="000F7377">
      <w:r xmlns:w="http://schemas.openxmlformats.org/wordprocessingml/2006/main">
        <w:t xml:space="preserve">2: Irridu nkunu bla ħtija fl-​azzjonijiet tagħna, umli fl-​attitudni tagħna, u ħielsa mir-​regħba u r-​rabja.</w:t>
      </w:r>
    </w:p>
    <w:p w14:paraId="3826804A" w14:textId="77777777" w:rsidR="000F7377" w:rsidRDefault="000F7377"/>
    <w:p w14:paraId="38145D8A" w14:textId="77777777" w:rsidR="000F7377" w:rsidRDefault="000F7377">
      <w:r xmlns:w="http://schemas.openxmlformats.org/wordprocessingml/2006/main">
        <w:t xml:space="preserve">1: Efesin 4:1-3 - Jien għalhekk, il-priġunier tal-Mulej, nitlobkom biex timxu denji tal-vokazzjoni li biha tkunu msejħin, bl-umiltà u l-umiltà kollha, b’sabar fit-tul, li ssaportu lil xulxin fl-imħabba; Nistinkaw biex iżommu l-għaqda tal-Ispirtu fir-rabta tal-paċi.</w:t>
      </w:r>
    </w:p>
    <w:p w14:paraId="00555BFE" w14:textId="77777777" w:rsidR="000F7377" w:rsidRDefault="000F7377"/>
    <w:p w14:paraId="65B6BF1E" w14:textId="77777777" w:rsidR="000F7377" w:rsidRDefault="000F7377">
      <w:r xmlns:w="http://schemas.openxmlformats.org/wordprocessingml/2006/main">
        <w:t xml:space="preserve">2:                   :          :           :           :          :          :         :           :          :           :         :           :           :           :            :                                                        "    »»»»»»»»»»»»»»» un]&gt;&gt;&gt;&gt;&gt;&gt;&gt;&gt;&gt;&gt;]]&gt;]]ew;</w:t>
      </w:r>
    </w:p>
    <w:p w14:paraId="2ECEC34F" w14:textId="77777777" w:rsidR="000F7377" w:rsidRDefault="000F7377"/>
    <w:p w14:paraId="4D2774A8" w14:textId="77777777" w:rsidR="000F7377" w:rsidRDefault="000F7377">
      <w:r xmlns:w="http://schemas.openxmlformats.org/wordprocessingml/2006/main">
        <w:t xml:space="preserve">Titu 1:8 Imma min iħobb l-ospitalità, iħobb il-bnedmin twajba, sobri, ġust, qaddis, moderat;</w:t>
      </w:r>
    </w:p>
    <w:p w14:paraId="7DB32B64" w14:textId="77777777" w:rsidR="000F7377" w:rsidRDefault="000F7377"/>
    <w:p w14:paraId="5D949DC7" w14:textId="77777777" w:rsidR="000F7377" w:rsidRDefault="000F7377">
      <w:r xmlns:w="http://schemas.openxmlformats.org/wordprocessingml/2006/main">
        <w:t xml:space="preserve">1: Ilkoll għandna nistinkaw biex inkunu ospitabbli, tajbin, sobri, ġusti, qaddisin u moderati.</w:t>
      </w:r>
    </w:p>
    <w:p w14:paraId="2975BE46" w14:textId="77777777" w:rsidR="000F7377" w:rsidRDefault="000F7377"/>
    <w:p w14:paraId="25115B3F" w14:textId="77777777" w:rsidR="000F7377" w:rsidRDefault="000F7377">
      <w:r xmlns:w="http://schemas.openxmlformats.org/wordprocessingml/2006/main">
        <w:t xml:space="preserve">2: L-​imħabba u l-​qalb tajba huma attributi ewlenin li kull Kristjan għandu jkollu.</w:t>
      </w:r>
    </w:p>
    <w:p w14:paraId="25E6553B" w14:textId="77777777" w:rsidR="000F7377" w:rsidRDefault="000F7377"/>
    <w:p w14:paraId="10608E01" w14:textId="77777777" w:rsidR="000F7377" w:rsidRDefault="000F7377">
      <w:r xmlns:w="http://schemas.openxmlformats.org/wordprocessingml/2006/main">
        <w:t xml:space="preserve">1: Filippin 4:8-9 - Fl-aħħarnett, ħuti, dak kollu li hu veru, dak kollu li hu onorevoli, dak kollu li hu ġust, dak kollu li hu saf, dak kollu li hu sabiħ, dak kollu li hu ta’ min ifaħħar, jekk ikun hemm xi eċċellenza, jekk ikun hemm xi ħaġa denja ta’ tifħir , aħseb dwar dawn l-affarijiet.</w:t>
      </w:r>
    </w:p>
    <w:p w14:paraId="63348079" w14:textId="77777777" w:rsidR="000F7377" w:rsidRDefault="000F7377"/>
    <w:p w14:paraId="70318010" w14:textId="77777777" w:rsidR="000F7377" w:rsidRDefault="000F7377">
      <w:r xmlns:w="http://schemas.openxmlformats.org/wordprocessingml/2006/main">
        <w:t xml:space="preserve">2:                                                  :              ””””»»»»»»»»»»»»»»»»»»»»»»»»»»»»»»»»»»»»»»»»»»»»»»»»2»: «»» un; għax ir-rabja tal-bniedem ma tipproduċix il-ġustizzja ta’ Alla.</w:t>
      </w:r>
    </w:p>
    <w:p w14:paraId="360AEB69" w14:textId="77777777" w:rsidR="000F7377" w:rsidRDefault="000F7377"/>
    <w:p w14:paraId="5BF5EFE3" w14:textId="77777777" w:rsidR="000F7377" w:rsidRDefault="000F7377">
      <w:r xmlns:w="http://schemas.openxmlformats.org/wordprocessingml/2006/main">
        <w:t xml:space="preserve">Titu 1:9 Żomm sod il-kelma leali kif ġie mgħallem, biex b'duttrina tajba jkun jista' jħeġġeġ </w:t>
      </w:r>
      <w:r xmlns:w="http://schemas.openxmlformats.org/wordprocessingml/2006/main">
        <w:lastRenderedPageBreak xmlns:w="http://schemas.openxmlformats.org/wordprocessingml/2006/main"/>
      </w:r>
      <w:r xmlns:w="http://schemas.openxmlformats.org/wordprocessingml/2006/main">
        <w:t xml:space="preserve">u jikkonvinċi lil dawk li jġibu l-kontra.</w:t>
      </w:r>
    </w:p>
    <w:p w14:paraId="0500C204" w14:textId="77777777" w:rsidR="000F7377" w:rsidRDefault="000F7377"/>
    <w:p w14:paraId="091FD22C" w14:textId="77777777" w:rsidR="000F7377" w:rsidRDefault="000F7377">
      <w:r xmlns:w="http://schemas.openxmlformats.org/wordprocessingml/2006/main">
        <w:t xml:space="preserve">Din is-silta tenfasizza li nżommu mal-kelma fidila ta’ Alla, sabiex in-nies ikunu konvinti li jitbiegħdu mid-dnub.</w:t>
      </w:r>
    </w:p>
    <w:p w14:paraId="24CE96BC" w14:textId="77777777" w:rsidR="000F7377" w:rsidRDefault="000F7377"/>
    <w:p w14:paraId="24797F58" w14:textId="77777777" w:rsidR="000F7377" w:rsidRDefault="000F7377">
      <w:r xmlns:w="http://schemas.openxmlformats.org/wordprocessingml/2006/main">
        <w:t xml:space="preserve">1. Il-Qawwa tal-Kelma: Kif Il-Verità Biblika Tista’ Tbiddel il-Ħajja</w:t>
      </w:r>
    </w:p>
    <w:p w14:paraId="64170CA9" w14:textId="77777777" w:rsidR="000F7377" w:rsidRDefault="000F7377"/>
    <w:p w14:paraId="634DAA5A" w14:textId="77777777" w:rsidR="000F7377" w:rsidRDefault="000F7377">
      <w:r xmlns:w="http://schemas.openxmlformats.org/wordprocessingml/2006/main">
        <w:t xml:space="preserve">2. Nirrifjutaw Tagħlim Falz: Kif Tiggwidana l- Kelma t’Alla</w:t>
      </w:r>
    </w:p>
    <w:p w14:paraId="358D1B4F" w14:textId="77777777" w:rsidR="000F7377" w:rsidRDefault="000F7377"/>
    <w:p w14:paraId="015D6CA9" w14:textId="77777777" w:rsidR="000F7377" w:rsidRDefault="000F7377">
      <w:r xmlns:w="http://schemas.openxmlformats.org/wordprocessingml/2006/main">
        <w:t xml:space="preserve">1. 2 Timotju 3: 16-17 - "L-Iskrittura kollha hija mneħħa minn Alla u hija utli biex tgħallem, iċanfar, tikkoreġi u tħarreġ fil-ġustizzja, sabiex il-qaddej ta 'Alla jkun mgħammar sewwa għal kull xogħol tajjeb."</w:t>
      </w:r>
    </w:p>
    <w:p w14:paraId="781E4364" w14:textId="77777777" w:rsidR="000F7377" w:rsidRDefault="000F7377"/>
    <w:p w14:paraId="3C0C55C8" w14:textId="77777777" w:rsidR="000F7377" w:rsidRDefault="000F7377">
      <w:r xmlns:w="http://schemas.openxmlformats.org/wordprocessingml/2006/main">
        <w:t xml:space="preserve">2. Lhud 4:12-13 - “Għax il-kelma ta’ Alla hi ħajja u attiva. Aktar minn kull xabla b'żewġ truf, jippenetra saħansitra sa jaqsam ir-ruħ u l-ispirtu, il-ġogi u l-mudullun; tiġġudika l-ħsibijiet u l-attitudnijiet tal-qalb. Xejn fil-ħolqien kollu mhu moħbi minn għajnejn Alla. Kollox huwa mikxuf u mqiegħed mikxuf quddiem għajnejn dak li għalih irridu nagħtu kont.”</w:t>
      </w:r>
    </w:p>
    <w:p w14:paraId="4043A1D0" w14:textId="77777777" w:rsidR="000F7377" w:rsidRDefault="000F7377"/>
    <w:p w14:paraId="7DA37F53" w14:textId="77777777" w:rsidR="000F7377" w:rsidRDefault="000F7377">
      <w:r xmlns:w="http://schemas.openxmlformats.org/wordprocessingml/2006/main">
        <w:t xml:space="preserve">Titu 1:10 Għax hemm ħafna nies li jkellmu u jqarrqu bla regoli u varji, speċjalment dawk taċ-ċirkonċiżjoni.</w:t>
      </w:r>
    </w:p>
    <w:p w14:paraId="0458A065" w14:textId="77777777" w:rsidR="000F7377" w:rsidRDefault="000F7377"/>
    <w:p w14:paraId="570E054D" w14:textId="77777777" w:rsidR="000F7377" w:rsidRDefault="000F7377">
      <w:r xmlns:w="http://schemas.openxmlformats.org/wordprocessingml/2006/main">
        <w:t xml:space="preserve">Hemm ħafna nies li huma inregolati u jitkellmu għalxejn, speċjalment dawk tal-fidi Lhudija.</w:t>
      </w:r>
    </w:p>
    <w:p w14:paraId="4FEE472B" w14:textId="77777777" w:rsidR="000F7377" w:rsidRDefault="000F7377"/>
    <w:p w14:paraId="032D218E" w14:textId="77777777" w:rsidR="000F7377" w:rsidRDefault="000F7377">
      <w:r xmlns:w="http://schemas.openxmlformats.org/wordprocessingml/2006/main">
        <w:t xml:space="preserve">1. Il-Periklu ta’ Taħdit Indisciplinat – Nesploraw il-perikli li nitkellmu kliem indisciplinat u l-ħtieġa li noqogħdu attenti bi kliemna.</w:t>
      </w:r>
    </w:p>
    <w:p w14:paraId="756CEB65" w14:textId="77777777" w:rsidR="000F7377" w:rsidRDefault="000F7377"/>
    <w:p w14:paraId="6E8F8557" w14:textId="77777777" w:rsidR="000F7377" w:rsidRDefault="000F7377">
      <w:r xmlns:w="http://schemas.openxmlformats.org/wordprocessingml/2006/main">
        <w:t xml:space="preserve">2. Il-Fidi taċ-Ċirkonċiżjoni - Nesploraw il-fidi tal-poplu Lhudi u l-importanza tagħha fil-ħajja tagħna.</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Ġakbu 3:6 - "U l-ilsien huwa nar, dinja ta 'ħażen: hekk huwa l-ilsien fost il-membri tagħna, li jħammeġ il-ġisem kollu, u jagħti n-nar il-kors tan-natura, u jinħaraq in-nar. tal-infern."</w:t>
      </w:r>
    </w:p>
    <w:p w14:paraId="3E5EF2B4" w14:textId="77777777" w:rsidR="000F7377" w:rsidRDefault="000F7377"/>
    <w:p w14:paraId="5B91C8C4" w14:textId="77777777" w:rsidR="000F7377" w:rsidRDefault="000F7377">
      <w:r xmlns:w="http://schemas.openxmlformats.org/wordprocessingml/2006/main">
        <w:t xml:space="preserve">2. Proverbji 15:28 - "Qalb il-ġust tistudja biex twieġeb, imma fomm il-ħżiena xerred affarijiet ħżiena."</w:t>
      </w:r>
    </w:p>
    <w:p w14:paraId="02CFFE31" w14:textId="77777777" w:rsidR="000F7377" w:rsidRDefault="000F7377"/>
    <w:p w14:paraId="0057625D" w14:textId="77777777" w:rsidR="000F7377" w:rsidRDefault="000F7377">
      <w:r xmlns:w="http://schemas.openxmlformats.org/wordprocessingml/2006/main">
        <w:t xml:space="preserve">Titu 1:11 ħalqhom iridu jitwaqqfu, li jħassru djar sħaħ, jgħallem affarijiet li m'għandhomx, għall-qligħ tal-ħażin.</w:t>
      </w:r>
    </w:p>
    <w:p w14:paraId="336544FB" w14:textId="77777777" w:rsidR="000F7377" w:rsidRDefault="000F7377"/>
    <w:p w14:paraId="4F142EB0" w14:textId="77777777" w:rsidR="000F7377" w:rsidRDefault="000F7377">
      <w:r xmlns:w="http://schemas.openxmlformats.org/wordprocessingml/2006/main">
        <w:t xml:space="preserve">Dawk li jgħallmu duttrina falza għall-gwadann personali għandhom jiġu msikkta.</w:t>
      </w:r>
    </w:p>
    <w:p w14:paraId="544FF9E4" w14:textId="77777777" w:rsidR="000F7377" w:rsidRDefault="000F7377"/>
    <w:p w14:paraId="1B328582" w14:textId="77777777" w:rsidR="000F7377" w:rsidRDefault="000F7377">
      <w:r xmlns:w="http://schemas.openxmlformats.org/wordprocessingml/2006/main">
        <w:t xml:space="preserve">1. Il-Periklu tad-Duttrina Falza</w:t>
      </w:r>
    </w:p>
    <w:p w14:paraId="7C38925B" w14:textId="77777777" w:rsidR="000F7377" w:rsidRDefault="000F7377"/>
    <w:p w14:paraId="2153ADDD" w14:textId="77777777" w:rsidR="000F7377" w:rsidRDefault="000F7377">
      <w:r xmlns:w="http://schemas.openxmlformats.org/wordprocessingml/2006/main">
        <w:t xml:space="preserve">2. Ir-Regħba u l-Perikli Tagħha</w:t>
      </w:r>
    </w:p>
    <w:p w14:paraId="2241B40E" w14:textId="77777777" w:rsidR="000F7377" w:rsidRDefault="000F7377"/>
    <w:p w14:paraId="4DA53C7A" w14:textId="77777777" w:rsidR="000F7377" w:rsidRDefault="000F7377">
      <w:r xmlns:w="http://schemas.openxmlformats.org/wordprocessingml/2006/main">
        <w:t xml:space="preserve">1. Eżekjel 13:18-19 - U għid, Hekk qal il-Mulej Alla; Gwaj għan-nisa li jħetu l-imħaded mal-armholes kollha, u jagħmlu mkatar fuq ras ta’ kull statura biex jikkaċċjaw l-erwieħ! Se tikkaċċjaw l-erwieħ tal-poplu tiegħi, u se ssalvaw ħajjin l-erwieħ li jiġu għandek?</w:t>
      </w:r>
    </w:p>
    <w:p w14:paraId="570DE16C" w14:textId="77777777" w:rsidR="000F7377" w:rsidRDefault="000F7377"/>
    <w:p w14:paraId="4A8DC28D" w14:textId="77777777" w:rsidR="000F7377" w:rsidRDefault="000F7377">
      <w:r xmlns:w="http://schemas.openxmlformats.org/wordprocessingml/2006/main">
        <w:t xml:space="preserve">2. 1 Timotju 6: 3-5 - Jekk xi ħadd jgħallem mod ieħor, u ma jagħtix il-kunsens tiegħu għal kliem tajjeb, anki għall-kliem ta 'Sidna Ġesù Kristu, u għad-duttrina li hija skond it-twemmin; Hu kburi, li ma jaf xejn, imma jħobb dwar mistoqsijiet u ġlied ta’ kliem, li minnu ġejja l-għira, it-tilwim, il-puġġaman, il-ħsibijiet ħżiena, it-tilwim pervers ta’ bnedmin b’imħuħ korrotti, u nieqes mill-verità, jekk wieħed jassumi li l-gwadann huwa t-twemmin. lilek innifsek.</w:t>
      </w:r>
    </w:p>
    <w:p w14:paraId="3B6D7EA7" w14:textId="77777777" w:rsidR="000F7377" w:rsidRDefault="000F7377"/>
    <w:p w14:paraId="72A0A7EE" w14:textId="77777777" w:rsidR="000F7377" w:rsidRDefault="000F7377">
      <w:r xmlns:w="http://schemas.openxmlformats.org/wordprocessingml/2006/main">
        <w:t xml:space="preserve">Titu 1:12 Wieħed minnhom stess, profeta tagħhom stess, qal, Il-Kretin huma dejjem giddieb, bhejjem ħżiena, żaqqu bil-mod.</w:t>
      </w:r>
    </w:p>
    <w:p w14:paraId="18573872" w14:textId="77777777" w:rsidR="000F7377" w:rsidRDefault="000F7377"/>
    <w:p w14:paraId="651D1EF1" w14:textId="77777777" w:rsidR="000F7377" w:rsidRDefault="000F7377">
      <w:r xmlns:w="http://schemas.openxmlformats.org/wordprocessingml/2006/main">
        <w:t xml:space="preserve">Il-profeta tagħhom stess iddikjara li l-Kretin huma giddieb, bhejjem ħżiena, u żaqq bil-mod.</w:t>
      </w:r>
    </w:p>
    <w:p w14:paraId="2938DFDD" w14:textId="77777777" w:rsidR="000F7377" w:rsidRDefault="000F7377"/>
    <w:p w14:paraId="05F0F2BC" w14:textId="77777777" w:rsidR="000F7377" w:rsidRDefault="000F7377">
      <w:r xmlns:w="http://schemas.openxmlformats.org/wordprocessingml/2006/main">
        <w:t xml:space="preserve">1. Il-Periklu tal-Qerq</w:t>
      </w:r>
    </w:p>
    <w:p w14:paraId="079CDAC9" w14:textId="77777777" w:rsidR="000F7377" w:rsidRDefault="000F7377"/>
    <w:p w14:paraId="2782053F" w14:textId="77777777" w:rsidR="000F7377" w:rsidRDefault="000F7377">
      <w:r xmlns:w="http://schemas.openxmlformats.org/wordprocessingml/2006/main">
        <w:t xml:space="preserve">2. Il-Qawwa tal-Karattru Tajjeb</w:t>
      </w:r>
    </w:p>
    <w:p w14:paraId="42100C84" w14:textId="77777777" w:rsidR="000F7377" w:rsidRDefault="000F7377"/>
    <w:p w14:paraId="7CBCFA7E" w14:textId="77777777" w:rsidR="000F7377" w:rsidRDefault="000F7377">
      <w:r xmlns:w="http://schemas.openxmlformats.org/wordprocessingml/2006/main">
        <w:t xml:space="preserve">1. Proverbji 10:9 - Min jimxi fl-integrità jimxi fis-sigurtà, imma min ifixkel triqtu jsir magħruf.</w:t>
      </w:r>
    </w:p>
    <w:p w14:paraId="78E2AC1B" w14:textId="77777777" w:rsidR="000F7377" w:rsidRDefault="000F7377"/>
    <w:p w14:paraId="2AF17D39" w14:textId="77777777" w:rsidR="000F7377" w:rsidRDefault="000F7377">
      <w:r xmlns:w="http://schemas.openxmlformats.org/wordprocessingml/2006/main">
        <w:t xml:space="preserve">2. Proverbji 11:3 - L-integrità tal-retti tiggwidahom, imma l-perversità tal-infidili teqridhom.</w:t>
      </w:r>
    </w:p>
    <w:p w14:paraId="0D5DBF77" w14:textId="77777777" w:rsidR="000F7377" w:rsidRDefault="000F7377"/>
    <w:p w14:paraId="6086DDD8" w14:textId="77777777" w:rsidR="000F7377" w:rsidRDefault="000F7377">
      <w:r xmlns:w="http://schemas.openxmlformats.org/wordprocessingml/2006/main">
        <w:t xml:space="preserve">Titu 1:13 Din ix-xhieda hija vera. Għalhekk ċanfarhom bil-qawwa, biex ikunu sani fil-fidi;</w:t>
      </w:r>
    </w:p>
    <w:p w14:paraId="30F9885A" w14:textId="77777777" w:rsidR="000F7377" w:rsidRDefault="000F7377"/>
    <w:p w14:paraId="6FF0B936" w14:textId="77777777" w:rsidR="000F7377" w:rsidRDefault="000F7377">
      <w:r xmlns:w="http://schemas.openxmlformats.org/wordprocessingml/2006/main">
        <w:t xml:space="preserve">Pawlu jagħti struzzjonijiet lil Titu biex iċanfar bil-​qawwa lill-​għalliema foloz sabiex ikunu jistgħu jibqgħu sodi fil-​fidi.</w:t>
      </w:r>
    </w:p>
    <w:p w14:paraId="00FE48A1" w14:textId="77777777" w:rsidR="000F7377" w:rsidRDefault="000F7377"/>
    <w:p w14:paraId="3634ED47" w14:textId="77777777" w:rsidR="000F7377" w:rsidRDefault="000F7377">
      <w:r xmlns:w="http://schemas.openxmlformats.org/wordprocessingml/2006/main">
        <w:t xml:space="preserve">1. Il-Qawwa taċ-Ċanfira: Kif Twieġeb għat-Tagħlim Falz</w:t>
      </w:r>
    </w:p>
    <w:p w14:paraId="277F9DC1" w14:textId="77777777" w:rsidR="000F7377" w:rsidRDefault="000F7377"/>
    <w:p w14:paraId="65D3B5B3" w14:textId="77777777" w:rsidR="000F7377" w:rsidRDefault="000F7377">
      <w:r xmlns:w="http://schemas.openxmlformats.org/wordprocessingml/2006/main">
        <w:t xml:space="preserve">2. Sod fil-Fidi: Nibqgħu Riżoluti Quddiem Għalliema Foloz</w:t>
      </w:r>
    </w:p>
    <w:p w14:paraId="05EE83E6" w14:textId="77777777" w:rsidR="000F7377" w:rsidRDefault="000F7377"/>
    <w:p w14:paraId="2A46C94D" w14:textId="77777777" w:rsidR="000F7377" w:rsidRDefault="000F7377">
      <w:r xmlns:w="http://schemas.openxmlformats.org/wordprocessingml/2006/main">
        <w:t xml:space="preserve">1. 2 Timotju 4: 2-5 - Ippridka l-kelma; tkun instant fl-istaġun, barra mill-istaġun; ċanfar, ċanfar, ħeġġeġ b’kull sabar u duttrina.</w:t>
      </w:r>
    </w:p>
    <w:p w14:paraId="78A55208" w14:textId="77777777" w:rsidR="000F7377" w:rsidRDefault="000F7377"/>
    <w:p w14:paraId="7948EC8C" w14:textId="77777777" w:rsidR="000F7377" w:rsidRDefault="000F7377">
      <w:r xmlns:w="http://schemas.openxmlformats.org/wordprocessingml/2006/main">
        <w:t xml:space="preserve">2. Efesin 4: 14-15 - Li minn issa 'l quddiem ma nkunux aktar tfal, miġbura 'l hawn u 'l hawn, u jinġarru ma' kull riħ ta 'duttrina, permezz ta' sleight tal-bnedmin, u craftiness cunning, li bihom jinsabu fil-stennija biex iqarrqu.</w:t>
      </w:r>
    </w:p>
    <w:p w14:paraId="7DA7A992" w14:textId="77777777" w:rsidR="000F7377" w:rsidRDefault="000F7377"/>
    <w:p w14:paraId="242149D7" w14:textId="77777777" w:rsidR="000F7377" w:rsidRDefault="000F7377">
      <w:r xmlns:w="http://schemas.openxmlformats.org/wordprocessingml/2006/main">
        <w:t xml:space="preserve">Titu 1:14 Li ma jagħtux kas ta' ħrejjef Lhud, u kmandamenti tal-bnedmin, li jduru mill-verità.</w:t>
      </w:r>
    </w:p>
    <w:p w14:paraId="2C1A8410" w14:textId="77777777" w:rsidR="000F7377" w:rsidRDefault="000F7377"/>
    <w:p w14:paraId="1049342E" w14:textId="77777777" w:rsidR="000F7377" w:rsidRDefault="000F7377">
      <w:r xmlns:w="http://schemas.openxmlformats.org/wordprocessingml/2006/main">
        <w:t xml:space="preserve">Pawlu jħeġġeġ lil Titu biex jinjora t-​tagħlim falz u minflok jiffoka fuq il-​verità.</w:t>
      </w:r>
    </w:p>
    <w:p w14:paraId="63637E6F" w14:textId="77777777" w:rsidR="000F7377" w:rsidRDefault="000F7377"/>
    <w:p w14:paraId="7AF64B3A" w14:textId="77777777" w:rsidR="000F7377" w:rsidRDefault="000F7377">
      <w:r xmlns:w="http://schemas.openxmlformats.org/wordprocessingml/2006/main">
        <w:t xml:space="preserve">1. Il-Qawwa tal-Verità: Nitgħallmu Ngħaraf X’inhu Reali f’Epoka ta’ Falsitajiet</w:t>
      </w:r>
    </w:p>
    <w:p w14:paraId="55B0E748" w14:textId="77777777" w:rsidR="000F7377" w:rsidRDefault="000F7377"/>
    <w:p w14:paraId="7EA58EB1" w14:textId="77777777" w:rsidR="000F7377" w:rsidRDefault="000F7377">
      <w:r xmlns:w="http://schemas.openxmlformats.org/wordprocessingml/2006/main">
        <w:t xml:space="preserve">2. Iduru mill-Ħrejjef: Negħlbu t-Tentazzjoni li nimxu mal-Kmandamenti tal-Irġiel</w:t>
      </w:r>
    </w:p>
    <w:p w14:paraId="30601ED4" w14:textId="77777777" w:rsidR="000F7377" w:rsidRDefault="000F7377"/>
    <w:p w14:paraId="728B6EAC" w14:textId="77777777" w:rsidR="000F7377" w:rsidRDefault="000F7377">
      <w:r xmlns:w="http://schemas.openxmlformats.org/wordprocessingml/2006/main">
        <w:t xml:space="preserve">1. Proverbji 3:5-7 - Afda fil-Mulej b’qalbek kollha; u tixraqx għal fehim tiegħek stess. Fi triqtek kollha agħrafu, u hu jmexxi l-mogħdijiet tiegħek. Tkunx għaref f’għajnejk stess: tibża’ mill-Mulej, u tbiegħed mill-ħażen.</w:t>
      </w:r>
    </w:p>
    <w:p w14:paraId="6A21BD82" w14:textId="77777777" w:rsidR="000F7377" w:rsidRDefault="000F7377"/>
    <w:p w14:paraId="2B701C57" w14:textId="77777777" w:rsidR="000F7377" w:rsidRDefault="000F7377">
      <w:r xmlns:w="http://schemas.openxmlformats.org/wordprocessingml/2006/main">
        <w:t xml:space="preserve">2. Kolossin 2:8 - Oqgħod attent li ħadd ma jħassrkom bil-filosofija u l-qerq vain, skond it-tradizzjoni tal-bnedmin, skond il-rudimenti tad-dinja, u mhux wara Kristu.</w:t>
      </w:r>
    </w:p>
    <w:p w14:paraId="06FBEF9B" w14:textId="77777777" w:rsidR="000F7377" w:rsidRDefault="000F7377"/>
    <w:p w14:paraId="0A23B10E" w14:textId="77777777" w:rsidR="000F7377" w:rsidRDefault="000F7377">
      <w:r xmlns:w="http://schemas.openxmlformats.org/wordprocessingml/2006/main">
        <w:t xml:space="preserve">Titu 1:15 Għas-safja kollox hu safja; imma anki moħħhom u l-kuxjenza tagħhom hija mniġġsa.</w:t>
      </w:r>
    </w:p>
    <w:p w14:paraId="164C0BDA" w14:textId="77777777" w:rsidR="000F7377" w:rsidRDefault="000F7377"/>
    <w:p w14:paraId="7E6F72A6" w14:textId="77777777" w:rsidR="000F7377" w:rsidRDefault="000F7377">
      <w:r xmlns:w="http://schemas.openxmlformats.org/wordprocessingml/2006/main">
        <w:t xml:space="preserve">Kollox huwa pur għal dawk li huma safja, imma għal dawk li huma mniġġsa u li ma jemmnux, xejn mhu safi; anki moħħhom u l-kuxjenza tagħhom hija mniġġsa.</w:t>
      </w:r>
    </w:p>
    <w:p w14:paraId="148E3CF3" w14:textId="77777777" w:rsidR="000F7377" w:rsidRDefault="000F7377"/>
    <w:p w14:paraId="2FC4E675" w14:textId="77777777" w:rsidR="000F7377" w:rsidRDefault="000F7377">
      <w:r xmlns:w="http://schemas.openxmlformats.org/wordprocessingml/2006/main">
        <w:t xml:space="preserve">1. Tħallix lilek innifsek titniġġes, għax xejn mhu se jibqa’ pur.</w:t>
      </w:r>
    </w:p>
    <w:p w14:paraId="2FC9E87A" w14:textId="77777777" w:rsidR="000F7377" w:rsidRDefault="000F7377"/>
    <w:p w14:paraId="6FE85F38" w14:textId="77777777" w:rsidR="000F7377" w:rsidRDefault="000F7377">
      <w:r xmlns:w="http://schemas.openxmlformats.org/wordprocessingml/2006/main">
        <w:t xml:space="preserve">2. Huwa importanti li tinżamm is-safa tal-moħħ u l-kuxjenza.</w:t>
      </w:r>
    </w:p>
    <w:p w14:paraId="4099CB73" w14:textId="77777777" w:rsidR="000F7377" w:rsidRDefault="000F7377"/>
    <w:p w14:paraId="671EC807" w14:textId="77777777" w:rsidR="000F7377" w:rsidRDefault="000F7377">
      <w:r xmlns:w="http://schemas.openxmlformats.org/wordprocessingml/2006/main">
        <w:t xml:space="preserve">1. Efesin 4:17-32 - Neħħi l-awto l-antik u lbes il-jien il-ġdid.</w:t>
      </w:r>
    </w:p>
    <w:p w14:paraId="22EC98CD" w14:textId="77777777" w:rsidR="000F7377" w:rsidRDefault="000F7377"/>
    <w:p w14:paraId="69AEA54B" w14:textId="77777777" w:rsidR="000F7377" w:rsidRDefault="000F7377">
      <w:r xmlns:w="http://schemas.openxmlformats.org/wordprocessingml/2006/main">
        <w:t xml:space="preserve">2. Proverbji 4:23 - Ħares qalbek, għax hi l-għajn tal-ħajja.</w:t>
      </w:r>
    </w:p>
    <w:p w14:paraId="6C08309E" w14:textId="77777777" w:rsidR="000F7377" w:rsidRDefault="000F7377"/>
    <w:p w14:paraId="113E1FB4" w14:textId="77777777" w:rsidR="000F7377" w:rsidRDefault="000F7377">
      <w:r xmlns:w="http://schemas.openxmlformats.org/wordprocessingml/2006/main">
        <w:t xml:space="preserve">Titu 1:16 Jistqarru li jafu lil Alla; imma bl-għemejjel jiċħduh, billi huma mistkerrba, u diżubbidjenti, u maċħud għal kull xogħol tajjeb.</w:t>
      </w:r>
    </w:p>
    <w:p w14:paraId="1752EB13" w14:textId="77777777" w:rsidR="000F7377" w:rsidRDefault="000F7377"/>
    <w:p w14:paraId="6310F198" w14:textId="77777777" w:rsidR="000F7377" w:rsidRDefault="000F7377">
      <w:r xmlns:w="http://schemas.openxmlformats.org/wordprocessingml/2006/main">
        <w:t xml:space="preserve">M’għandniex niġu mqarrqa minn dawk li jistqarru li jafu lil Alla, imma niċħduh permezz tal-għemejjel ħżiena tagħhom.</w:t>
      </w:r>
    </w:p>
    <w:p w14:paraId="1C114F2E" w14:textId="77777777" w:rsidR="000F7377" w:rsidRDefault="000F7377"/>
    <w:p w14:paraId="5F174DF5" w14:textId="77777777" w:rsidR="000F7377" w:rsidRDefault="000F7377">
      <w:r xmlns:w="http://schemas.openxmlformats.org/wordprocessingml/2006/main">
        <w:t xml:space="preserve">1: "Ngħixu l-Fidi Tagħna: Sejħa għall-Opri Tajba."</w:t>
      </w:r>
    </w:p>
    <w:p w14:paraId="1C169D54" w14:textId="77777777" w:rsidR="000F7377" w:rsidRDefault="000F7377"/>
    <w:p w14:paraId="2A9E5384" w14:textId="77777777" w:rsidR="000F7377" w:rsidRDefault="000F7377">
      <w:r xmlns:w="http://schemas.openxmlformats.org/wordprocessingml/2006/main">
        <w:t xml:space="preserve">2: "Jgħixu Ħajja ta' Fidi: L-Azzjonijiet Jitkellmu aktar Għoli mill-Kliem."</w:t>
      </w:r>
    </w:p>
    <w:p w14:paraId="16F6CB0B" w14:textId="77777777" w:rsidR="000F7377" w:rsidRDefault="000F7377"/>
    <w:p w14:paraId="14D8218B" w14:textId="77777777" w:rsidR="000F7377" w:rsidRDefault="000F7377">
      <w:r xmlns:w="http://schemas.openxmlformats.org/wordprocessingml/2006/main">
        <w:t xml:space="preserve">1                                     : "Ġakbu 2:14-17 "X'inhu tajjeb, ħuti, jekk xi ħadd jgħid li għandu l-fidi imma m'għandux għemejjel? Tista' fidi bħal din issalvah? Ejja ngħidu li ħu jew oħt huma mingħajr ħwejjeġ u ikel ta' kuljum. Jekk wieħed minnkom jgħidilhom: “Morru fis-sliem, żommu sħan u mitmugħa sew,” imma ma jagħmel xejn dwar il-bżonnijiet fiżiċi tagħhom, xi ġid? mejta."</w:t>
      </w:r>
    </w:p>
    <w:p w14:paraId="428B7BFB" w14:textId="77777777" w:rsidR="000F7377" w:rsidRDefault="000F7377"/>
    <w:p w14:paraId="7C2025A5" w14:textId="77777777" w:rsidR="000F7377" w:rsidRDefault="000F7377">
      <w:r xmlns:w="http://schemas.openxmlformats.org/wordprocessingml/2006/main">
        <w:t xml:space="preserve">2: Mattew 7:21-23 “Mhux kull min jgħidli, ‘Mulej, Mulej’, jidħol fis-saltna tas-smewwiet, imma biss dak li jagħmel ir-rieda ta’ Missieri li hu fis-smewwiet. Ħafna jgħiduli. f’dak il-jum, ‘Mulej, Mulej, ma pprofetizzajnax f’ismek u f’ismek keċċew id-demonji u f’ismek għamilna ħafna mirakli?’ Imbagħad ngħidilhom ċar u tond, ‘Qatt ma kont nafkom. ‘il bogħod minni, intom il-ħażen!’”</w:t>
      </w:r>
    </w:p>
    <w:p w14:paraId="7851267F" w14:textId="77777777" w:rsidR="000F7377" w:rsidRDefault="000F7377"/>
    <w:p w14:paraId="5A184445" w14:textId="77777777" w:rsidR="000F7377" w:rsidRDefault="000F7377">
      <w:r xmlns:w="http://schemas.openxmlformats.org/wordprocessingml/2006/main">
        <w:t xml:space="preserve">Titu 2 huwa t-tieni kapitlu tal-ittra miktuba mill-appostlu Pawlu lil Titu, ħaddiem sieħbu u sieħbu fil-ministeru. F'dan il-kapitlu, Pawlu jipprovdi istruzzjonijiet prattiċi għal gruppi differenti fi ħdan il-komunità tal-knisja, filwaqt li jenfasizza l-għajxien ta' Alla u d-duttrina soda.</w:t>
      </w:r>
    </w:p>
    <w:p w14:paraId="6FFFE44E" w14:textId="77777777" w:rsidR="000F7377" w:rsidRDefault="000F7377"/>
    <w:p w14:paraId="46E66AFD" w14:textId="77777777" w:rsidR="000F7377" w:rsidRDefault="000F7377">
      <w:r xmlns:w="http://schemas.openxmlformats.org/wordprocessingml/2006/main">
        <w:t xml:space="preserve">L-1 Paragrafu: Pawlu jagħti struzzjonijiet lil Titu dwar diversi gruppi ta’ età fi ħdan il-knisja (Tit 2:1-10). Huwa jħeġġeġ lil Titu biex jgħallem duttrina soda li taqbel mal-evanġelju ta’ Ġesù Kristu. Speċifikament, hu jħeġġeġ lill-irġiel anzjani biex ikunu sobri, dinjitużi, kontrollati lilhom infushom, u sodi fil-fidi. Nisa </w:t>
      </w:r>
      <w:r xmlns:w="http://schemas.openxmlformats.org/wordprocessingml/2006/main">
        <w:t xml:space="preserve">anzjani </w:t>
      </w:r>
      <w:r xmlns:w="http://schemas.openxmlformats.org/wordprocessingml/2006/main">
        <w:lastRenderedPageBreak xmlns:w="http://schemas.openxmlformats.org/wordprocessingml/2006/main"/>
      </w:r>
      <w:r xmlns:w="http://schemas.openxmlformats.org/wordprocessingml/2006/main">
        <w:t xml:space="preserve">jingħataw struzzjonijiet biex ikunu riverenti fl-imġieba, mhux kalunnaturi jew skjavi ta’ ħafna inbid imma għalliema ta’ dak li hu tajjeb. Irġiel iżgħar huma mħeġġa biex ikunu kkontrollati lilhom infushom u juru integrità fil- kondotta tagħhom. L-iskjavi jingħataw struzzjonijiet biex ikunu qaddejja sottomessi u leali.</w:t>
      </w:r>
    </w:p>
    <w:p w14:paraId="10A3400F" w14:textId="77777777" w:rsidR="000F7377" w:rsidRDefault="000F7377"/>
    <w:p w14:paraId="61DD3240" w14:textId="77777777" w:rsidR="000F7377" w:rsidRDefault="000F7377">
      <w:r xmlns:w="http://schemas.openxmlformats.org/wordprocessingml/2006/main">
        <w:t xml:space="preserve">It-2 Paragrafu: Pawlu jenfasizza l-ħidma fidwa ta’ Kristu u l-impatt tagħha fuq il-ħajja ta’ dawk li jemmnu (Tit 2:11-14). Jisħaq li l-grazzja ta’ Alla dehret li ġġib is-salvazzjoni għan-nies kollha. Din il-grazzja tħarreġ lil dawk li jemmnu biex jirrinunzjaw għal nuqqas ta’ Alla u l-passjonijiet tad-dinja filwaqt li jgħixu ħajja kontrollata, retta u ta’ Alla f’din l-età preżenti. Pawlu jfakkar lil Titu li dawk li jemmnu jistennew bil-ħerqa t-tama mbierka—id-dehra ta’ Alla u s-Salvatur il-kbir tagħna Ġesù Kristu—li ta lilu nnifsu għalina biex jifdina minn kull ħażen u jippurifika għalih innifsu poplu għall-pussess tiegħu stess li huwa żeluż għall-għemejjel tajbin.</w:t>
      </w:r>
    </w:p>
    <w:p w14:paraId="7DDDA0EE" w14:textId="77777777" w:rsidR="000F7377" w:rsidRDefault="000F7377"/>
    <w:p w14:paraId="3A73C8F1" w14:textId="77777777" w:rsidR="000F7377" w:rsidRDefault="000F7377">
      <w:r xmlns:w="http://schemas.openxmlformats.org/wordprocessingml/2006/main">
        <w:t xml:space="preserve">It-3 Paragrafu: Il-kapitlu jikkonkludi b’istruzzjonijiet speċifiċi dwar kif Titu għandu jgħallem dawn l-affarijiet (Tit 2:15). Pawlu jitlob lil Titu biex jitkellem dawn l-​affarijiet b’awtorità biex ħadd ma jinjorah. Jagħtih parir biex ma jħalli lil ħadd iħares lejh minħabba ż-żgħożitu imma minflok jagħti eżempju fid-diskors, fil-kondotta, fl-imħabba, fil-fedeltà, u fis-safa.</w:t>
      </w:r>
    </w:p>
    <w:p w14:paraId="06F09068" w14:textId="77777777" w:rsidR="000F7377" w:rsidRDefault="000F7377"/>
    <w:p w14:paraId="55E0AADD" w14:textId="77777777" w:rsidR="000F7377" w:rsidRDefault="000F7377">
      <w:r xmlns:w="http://schemas.openxmlformats.org/wordprocessingml/2006/main">
        <w:t xml:space="preserve">Fil-qosor,</w:t>
      </w:r>
    </w:p>
    <w:p w14:paraId="2707CC42" w14:textId="77777777" w:rsidR="000F7377" w:rsidRDefault="000F7377">
      <w:r xmlns:w="http://schemas.openxmlformats.org/wordprocessingml/2006/main">
        <w:t xml:space="preserve">It-tieni Kapitolu ta’ Titu jipprovdi struzzjonijiet prattiċi għal gruppi differenti fi ħdan il-komunità tal-knisja, filwaqt li jenfasizza l-għajxien ta’ Alla u d-duttrina soda.</w:t>
      </w:r>
    </w:p>
    <w:p w14:paraId="7133CFFF" w14:textId="77777777" w:rsidR="000F7377" w:rsidRDefault="000F7377">
      <w:r xmlns:w="http://schemas.openxmlformats.org/wordprocessingml/2006/main">
        <w:t xml:space="preserve">Pawlu jagħti struzzjonijiet lil Titu dwar l-​imġieba u l-​kondotta taʼ rġiel anzjani, nisa anzjani, irġiel iżgħar, u skjavi.</w:t>
      </w:r>
    </w:p>
    <w:p w14:paraId="6BBF6989" w14:textId="77777777" w:rsidR="000F7377" w:rsidRDefault="000F7377"/>
    <w:p w14:paraId="2940AF5F" w14:textId="77777777" w:rsidR="000F7377" w:rsidRDefault="000F7377">
      <w:r xmlns:w="http://schemas.openxmlformats.org/wordprocessingml/2006/main">
        <w:t xml:space="preserve">Huwa jenfasizza l-ħidma tal-fidwa ta’ Kristu u l-impatt tagħha fuq il-ħajja ta’ dawk li jemmnu, filwaqt li jenfasizza l-ħtieġa li nirrinunzjaw għal nuqqas ta’ Alla u ngħixu b’antiċipazzjoni tar-ritorn ta’ Kristu.</w:t>
      </w:r>
    </w:p>
    <w:p w14:paraId="31949A11" w14:textId="77777777" w:rsidR="000F7377" w:rsidRDefault="000F7377"/>
    <w:p w14:paraId="2CE74DC0" w14:textId="77777777" w:rsidR="000F7377" w:rsidRDefault="000F7377">
      <w:r xmlns:w="http://schemas.openxmlformats.org/wordprocessingml/2006/main">
        <w:t xml:space="preserve">Il-kapitlu jikkonkludi b’inkarigu lil Titu biex jgħallem dawn l-affarijiet b’awtorità, u jagħti eżempju f’ħajtu stess. Dan il-kapitlu jservi bħala gwida għall-għajxien ta’ Alla fi ħdan il-komunità tal-knisja, jenfasizza l-qawwa trasformattiva tal-grazzja t’Alla u jħeġġeġ lil dawk li jemmnu biex jgħixu skond duttrina soda.</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 2:1 Imma int għid dak li jsir duttrina tajba.</w:t>
      </w:r>
    </w:p>
    <w:p w14:paraId="34098469" w14:textId="77777777" w:rsidR="000F7377" w:rsidRDefault="000F7377"/>
    <w:p w14:paraId="6C2992AC" w14:textId="77777777" w:rsidR="000F7377" w:rsidRDefault="000F7377">
      <w:r xmlns:w="http://schemas.openxmlformats.org/wordprocessingml/2006/main">
        <w:t xml:space="preserve">1: Tkellem il-​verità li tkun konsistenti mal-​Kelma t’Alla.</w:t>
      </w:r>
    </w:p>
    <w:p w14:paraId="11ECCB38" w14:textId="77777777" w:rsidR="000F7377" w:rsidRDefault="000F7377"/>
    <w:p w14:paraId="443CEB33" w14:textId="77777777" w:rsidR="000F7377" w:rsidRDefault="000F7377">
      <w:r xmlns:w="http://schemas.openxmlformats.org/wordprocessingml/2006/main">
        <w:t xml:space="preserve">2: Aqsam il- Kelma t’Alla lealment u preċiżament.</w:t>
      </w:r>
    </w:p>
    <w:p w14:paraId="7017E4C8" w14:textId="77777777" w:rsidR="000F7377" w:rsidRDefault="000F7377"/>
    <w:p w14:paraId="5FB0C404" w14:textId="77777777" w:rsidR="000F7377" w:rsidRDefault="000F7377">
      <w:r xmlns:w="http://schemas.openxmlformats.org/wordprocessingml/2006/main">
        <w:t xml:space="preserve">1: Proverbji 23:23-24 "Ixtru l-verità, u tbigħhiex; tixtri l-għerf, l-istruzzjoni u l-fehim."</w:t>
      </w:r>
    </w:p>
    <w:p w14:paraId="1B5CB4EF" w14:textId="77777777" w:rsidR="000F7377" w:rsidRDefault="000F7377"/>
    <w:p w14:paraId="4E95E261" w14:textId="77777777" w:rsidR="000F7377" w:rsidRDefault="000F7377">
      <w:r xmlns:w="http://schemas.openxmlformats.org/wordprocessingml/2006/main">
        <w:t xml:space="preserve">2:2 Timotju 4:2 “Ippridkaw il-kelma; tkun lesta fl-istaġun u barra mill-istaġun; ċanfar, ċanfar, u ħeġġeġ, b’paċenzja sħiħa u tagħlim.”</w:t>
      </w:r>
    </w:p>
    <w:p w14:paraId="671A8DDC" w14:textId="77777777" w:rsidR="000F7377" w:rsidRDefault="000F7377"/>
    <w:p w14:paraId="00C11CF9" w14:textId="77777777" w:rsidR="000F7377" w:rsidRDefault="000F7377">
      <w:r xmlns:w="http://schemas.openxmlformats.org/wordprocessingml/2006/main">
        <w:t xml:space="preserve">Titu 2:2 Li l-irġiel ix-xjuħ ikunu sobri, gravi, moderati, sodi fil-fidi, fil-karità, fil-paċenzja.</w:t>
      </w:r>
    </w:p>
    <w:p w14:paraId="0B812D17" w14:textId="77777777" w:rsidR="000F7377" w:rsidRDefault="000F7377"/>
    <w:p w14:paraId="75AB7A69" w14:textId="77777777" w:rsidR="000F7377" w:rsidRDefault="000F7377">
      <w:r xmlns:w="http://schemas.openxmlformats.org/wordprocessingml/2006/main">
        <w:t xml:space="preserve">Irġiel anzjani għandhom jgħixu ħajja taʼ sobrijetà, serjetà, temperanza, fedeltà, karità, u paċenzja.</w:t>
      </w:r>
    </w:p>
    <w:p w14:paraId="4E83F62F" w14:textId="77777777" w:rsidR="000F7377" w:rsidRDefault="000F7377"/>
    <w:p w14:paraId="378837D3" w14:textId="77777777" w:rsidR="000F7377" w:rsidRDefault="000F7377">
      <w:r xmlns:w="http://schemas.openxmlformats.org/wordprocessingml/2006/main">
        <w:t xml:space="preserve">1. Il-Virtù tal-Paċenzja: Insib il-Kalma fil-Maltempata tal-Ħajja</w:t>
      </w:r>
    </w:p>
    <w:p w14:paraId="7FD26FD1" w14:textId="77777777" w:rsidR="000F7377" w:rsidRDefault="000F7377"/>
    <w:p w14:paraId="4718A0C8" w14:textId="77777777" w:rsidR="000F7377" w:rsidRDefault="000F7377">
      <w:r xmlns:w="http://schemas.openxmlformats.org/wordprocessingml/2006/main">
        <w:t xml:space="preserve">2. L-Għerf tal-Età: Kif Tgħix Ħajja ta 'Integrità</w:t>
      </w:r>
    </w:p>
    <w:p w14:paraId="16DCFC3D" w14:textId="77777777" w:rsidR="000F7377" w:rsidRDefault="000F7377"/>
    <w:p w14:paraId="36C572FF" w14:textId="77777777" w:rsidR="000F7377" w:rsidRDefault="000F7377">
      <w:r xmlns:w="http://schemas.openxmlformats.org/wordprocessingml/2006/main">
        <w:t xml:space="preserve">1. Galatin 5:22-23 - Imma l-frott ta 'l-Ispirtu huwa l-imħabba, ferħ, paċi, sabar, tjieba, tjubija, fedeltà, ħlewwa, rażan; kontra affarijiet bħal dawn m’hemmx liġi.</w:t>
      </w:r>
    </w:p>
    <w:p w14:paraId="4FD97B60" w14:textId="77777777" w:rsidR="000F7377" w:rsidRDefault="000F7377"/>
    <w:p w14:paraId="655EEA70" w14:textId="77777777" w:rsidR="000F7377" w:rsidRDefault="000F7377">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nieqes minn xejn.</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 2:3 In-nisa xjuħ bl-istess mod, biex ikunu fl-imġieba kif jixraq il-qdusija, mhux akkuzaturi foloz, ma jingħatawx ħafna inbid, għalliema tat-tajjeb;</w:t>
      </w:r>
    </w:p>
    <w:p w14:paraId="1CF27ABB" w14:textId="77777777" w:rsidR="000F7377" w:rsidRDefault="000F7377"/>
    <w:p w14:paraId="1D5B12D4" w14:textId="77777777" w:rsidR="000F7377" w:rsidRDefault="000F7377">
      <w:r xmlns:w="http://schemas.openxmlformats.org/wordprocessingml/2006/main">
        <w:t xml:space="preserve">Nisa anzjani għandhom ikunu qaddisin fl-imġieba tagħhom, jevitaw akkużi foloz u sokor u jgħallmu affarijiet tajbin.</w:t>
      </w:r>
    </w:p>
    <w:p w14:paraId="49EE2003" w14:textId="77777777" w:rsidR="000F7377" w:rsidRDefault="000F7377"/>
    <w:p w14:paraId="4F4EFA7E" w14:textId="77777777" w:rsidR="000F7377" w:rsidRDefault="000F7377">
      <w:r xmlns:w="http://schemas.openxmlformats.org/wordprocessingml/2006/main">
        <w:t xml:space="preserve">1. Ngħixu Ħajja Qaddisa bħala Nisa Anzjani</w:t>
      </w:r>
    </w:p>
    <w:p w14:paraId="23EC80BA" w14:textId="77777777" w:rsidR="000F7377" w:rsidRDefault="000F7377"/>
    <w:p w14:paraId="431327F4" w14:textId="77777777" w:rsidR="000F7377" w:rsidRDefault="000F7377">
      <w:r xmlns:w="http://schemas.openxmlformats.org/wordprocessingml/2006/main">
        <w:t xml:space="preserve">2. Ngħallem Affarijiet Tajbin u Tevita l-Ħżiena</w:t>
      </w:r>
    </w:p>
    <w:p w14:paraId="50F080F3" w14:textId="77777777" w:rsidR="000F7377" w:rsidRDefault="000F7377"/>
    <w:p w14:paraId="358FC4CB" w14:textId="77777777" w:rsidR="000F7377" w:rsidRDefault="000F7377">
      <w:r xmlns:w="http://schemas.openxmlformats.org/wordprocessingml/2006/main">
        <w:t xml:space="preserve">1. Efesin 4:17-32 - Mixi b'mod li jistħoqq is-sejħa</w:t>
      </w:r>
    </w:p>
    <w:p w14:paraId="677D6367" w14:textId="77777777" w:rsidR="000F7377" w:rsidRDefault="000F7377"/>
    <w:p w14:paraId="505B6772" w14:textId="77777777" w:rsidR="000F7377" w:rsidRDefault="000F7377">
      <w:r xmlns:w="http://schemas.openxmlformats.org/wordprocessingml/2006/main">
        <w:t xml:space="preserve">2. Proverbji 20:1 - Il-Qawwa tal-Inbid u tax-Xorb Qawwi</w:t>
      </w:r>
    </w:p>
    <w:p w14:paraId="5D9C5202" w14:textId="77777777" w:rsidR="000F7377" w:rsidRDefault="000F7377"/>
    <w:p w14:paraId="51030F83" w14:textId="77777777" w:rsidR="000F7377" w:rsidRDefault="000F7377">
      <w:r xmlns:w="http://schemas.openxmlformats.org/wordprocessingml/2006/main">
        <w:t xml:space="preserve">Titu 2:4 biex jgħallmu liż-żgħażagħ biex ikunu sobri, iħobbu lil żewġhom, iħobbu lil uliedhom,</w:t>
      </w:r>
    </w:p>
    <w:p w14:paraId="7D76E6EF" w14:textId="77777777" w:rsidR="000F7377" w:rsidRDefault="000F7377"/>
    <w:p w14:paraId="55865090" w14:textId="77777777" w:rsidR="000F7377" w:rsidRDefault="000F7377">
      <w:r xmlns:w="http://schemas.openxmlformats.org/wordprocessingml/2006/main">
        <w:t xml:space="preserve">Din is-silta tħeġġiġna biex ngħallmu lin-nisa żgħażagħ biex ikunu kkontrollati lilhom infushom, biex iħobbu żwieġhom, u biex iħobbu lil uliedhom.</w:t>
      </w:r>
    </w:p>
    <w:p w14:paraId="1CCD9A54" w14:textId="77777777" w:rsidR="000F7377" w:rsidRDefault="000F7377"/>
    <w:p w14:paraId="16A63F37" w14:textId="77777777" w:rsidR="000F7377" w:rsidRDefault="000F7377">
      <w:r xmlns:w="http://schemas.openxmlformats.org/wordprocessingml/2006/main">
        <w:t xml:space="preserve">1. "Ngħixu fl-Imħabba: Nieħdu ħsieb il-Familji Tagħna"</w:t>
      </w:r>
    </w:p>
    <w:p w14:paraId="02D3EB63" w14:textId="77777777" w:rsidR="000F7377" w:rsidRDefault="000F7377"/>
    <w:p w14:paraId="16F9F69B" w14:textId="77777777" w:rsidR="000F7377" w:rsidRDefault="000F7377">
      <w:r xmlns:w="http://schemas.openxmlformats.org/wordprocessingml/2006/main">
        <w:t xml:space="preserve">2. "Il-Qawwa tal-Awto-Kontroll: Barka għal Kulħadd"</w:t>
      </w:r>
    </w:p>
    <w:p w14:paraId="0E765049" w14:textId="77777777" w:rsidR="000F7377" w:rsidRDefault="000F7377"/>
    <w:p w14:paraId="6BF2BEEF" w14:textId="77777777" w:rsidR="000F7377" w:rsidRDefault="000F7377">
      <w:r xmlns:w="http://schemas.openxmlformats.org/wordprocessingml/2006/main">
        <w:t xml:space="preserve">1. Efesin 5: 21-33 - jissottomettu lil xulxin b'rispett lejn Kristu</w:t>
      </w:r>
    </w:p>
    <w:p w14:paraId="5A93BC6D" w14:textId="77777777" w:rsidR="000F7377" w:rsidRDefault="000F7377"/>
    <w:p w14:paraId="70B0871F" w14:textId="77777777" w:rsidR="000F7377" w:rsidRDefault="000F7377">
      <w:r xmlns:w="http://schemas.openxmlformats.org/wordprocessingml/2006/main">
        <w:t xml:space="preserve">2. Proverbji 31:10-31 - il-kwalitajiet u l-kondotta tal-mara ideali</w:t>
      </w:r>
    </w:p>
    <w:p w14:paraId="3F3CB52F" w14:textId="77777777" w:rsidR="000F7377" w:rsidRDefault="000F7377"/>
    <w:p w14:paraId="16FFAEE8" w14:textId="77777777" w:rsidR="000F7377" w:rsidRDefault="000F7377">
      <w:r xmlns:w="http://schemas.openxmlformats.org/wordprocessingml/2006/main">
        <w:t xml:space="preserve">Titu 2:5 Biex ikunu diskreti, kasti, li jżommu d-dar, tajbin, ubbidjenti lejn żwieġhom stess, biex il-kelma ta 'Alla ma tiġix blasphemed.</w:t>
      </w:r>
    </w:p>
    <w:p w14:paraId="69E5C429" w14:textId="77777777" w:rsidR="000F7377" w:rsidRDefault="000F7377"/>
    <w:p w14:paraId="2EA3367B" w14:textId="77777777" w:rsidR="000F7377" w:rsidRDefault="000F7377">
      <w:r xmlns:w="http://schemas.openxmlformats.org/wordprocessingml/2006/main">
        <w:t xml:space="preserve">Is-silta tenfasizza l-importanza li n-nisa jkunu diskreti, kasti, li jżommu d-dar, tajbin, u ubbidjenti lejn żwieġhom biex il-kelma t’Alla ma tiġix dagħa.</w:t>
      </w:r>
    </w:p>
    <w:p w14:paraId="466DE181" w14:textId="77777777" w:rsidR="000F7377" w:rsidRDefault="000F7377"/>
    <w:p w14:paraId="0070DD05" w14:textId="77777777" w:rsidR="000F7377" w:rsidRDefault="000F7377">
      <w:r xmlns:w="http://schemas.openxmlformats.org/wordprocessingml/2006/main">
        <w:t xml:space="preserve">1. Nisa: Ħajja Skont il-Kelma t’Alla</w:t>
      </w:r>
    </w:p>
    <w:p w14:paraId="04DBC36A" w14:textId="77777777" w:rsidR="000F7377" w:rsidRDefault="000F7377"/>
    <w:p w14:paraId="7DE46EA1" w14:textId="77777777" w:rsidR="000F7377" w:rsidRDefault="000F7377">
      <w:r xmlns:w="http://schemas.openxmlformats.org/wordprocessingml/2006/main">
        <w:t xml:space="preserve">2. Il-Qawwa ta’ Mara Alla</w:t>
      </w:r>
    </w:p>
    <w:p w14:paraId="3F7519DF" w14:textId="77777777" w:rsidR="000F7377" w:rsidRDefault="000F7377"/>
    <w:p w14:paraId="0A6E5283" w14:textId="77777777" w:rsidR="000F7377" w:rsidRDefault="000F7377">
      <w:r xmlns:w="http://schemas.openxmlformats.org/wordprocessingml/2006/main">
        <w:t xml:space="preserve">1. Proverbji 31:10-31</w:t>
      </w:r>
    </w:p>
    <w:p w14:paraId="45601E8B" w14:textId="77777777" w:rsidR="000F7377" w:rsidRDefault="000F7377"/>
    <w:p w14:paraId="138081C2" w14:textId="77777777" w:rsidR="000F7377" w:rsidRDefault="000F7377">
      <w:r xmlns:w="http://schemas.openxmlformats.org/wordprocessingml/2006/main">
        <w:t xml:space="preserve">2. 1 Pietru 3:1-7</w:t>
      </w:r>
    </w:p>
    <w:p w14:paraId="43FE98FD" w14:textId="77777777" w:rsidR="000F7377" w:rsidRDefault="000F7377"/>
    <w:p w14:paraId="193FED84" w14:textId="77777777" w:rsidR="000F7377" w:rsidRDefault="000F7377">
      <w:r xmlns:w="http://schemas.openxmlformats.org/wordprocessingml/2006/main">
        <w:t xml:space="preserve">Titu 2:6 Iż-​żgħażagħ bl-​istess mod iħeġġu biex ikunu sobri.</w:t>
      </w:r>
    </w:p>
    <w:p w14:paraId="44879EFE" w14:textId="77777777" w:rsidR="000F7377" w:rsidRDefault="000F7377"/>
    <w:p w14:paraId="21EB5F66" w14:textId="77777777" w:rsidR="000F7377" w:rsidRDefault="000F7377">
      <w:r xmlns:w="http://schemas.openxmlformats.org/wordprocessingml/2006/main">
        <w:t xml:space="preserve">Is-silta tħeġġeġ liż-żgħażagħ biex iżommu attitudni sobria u sensibbli.</w:t>
      </w:r>
    </w:p>
    <w:p w14:paraId="5DB79FD3" w14:textId="77777777" w:rsidR="000F7377" w:rsidRDefault="000F7377"/>
    <w:p w14:paraId="687B3E56" w14:textId="77777777" w:rsidR="000F7377" w:rsidRDefault="000F7377">
      <w:r xmlns:w="http://schemas.openxmlformats.org/wordprocessingml/2006/main">
        <w:t xml:space="preserve">1. Jgħixu Ħajja ta 'Għerf: Il-Valur ta' moħħ Sober</w:t>
      </w:r>
    </w:p>
    <w:p w14:paraId="5B135D88" w14:textId="77777777" w:rsidR="000F7377" w:rsidRDefault="000F7377"/>
    <w:p w14:paraId="10F800A7" w14:textId="77777777" w:rsidR="000F7377" w:rsidRDefault="000F7377">
      <w:r xmlns:w="http://schemas.openxmlformats.org/wordprocessingml/2006/main">
        <w:t xml:space="preserve">2. Moħħ Ġust: Sobriety Spiritwali għaż-Żgħażagħ</w:t>
      </w:r>
    </w:p>
    <w:p w14:paraId="153DBCC5" w14:textId="77777777" w:rsidR="000F7377" w:rsidRDefault="000F7377"/>
    <w:p w14:paraId="7C7F8A95" w14:textId="77777777" w:rsidR="000F7377" w:rsidRDefault="000F7377">
      <w:r xmlns:w="http://schemas.openxmlformats.org/wordprocessingml/2006/main">
        <w:t xml:space="preserve">1. Proverbji 23:19-20 - “Isma’ int, ibni, u kun għaref, u mexxi qalbek fit-triq. Tkunx fost winebibbers; fost dawk li jieklu l-laħam irvell: Għax is-sakra u l-glutted jaslu fil-faqar, u n-ngħas jilbes raġel biċ-ċraret.”</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Proverbji 3:21-22 - "Ibni, tħallihomx jitbiegħdu minn għajnejk: żomm l-għerf sod u d-diskrezzjoni: Hekk ikunu ħajja għal ruħek u grazzja għal għonqek."</w:t>
      </w:r>
    </w:p>
    <w:p w14:paraId="04BB9BD3" w14:textId="77777777" w:rsidR="000F7377" w:rsidRDefault="000F7377"/>
    <w:p w14:paraId="2C559AFC" w14:textId="77777777" w:rsidR="000F7377" w:rsidRDefault="000F7377">
      <w:r xmlns:w="http://schemas.openxmlformats.org/wordprocessingml/2006/main">
        <w:t xml:space="preserve">Titu 2:7 F'kollox turi lilek innifsek mudell ta' għemejjel tajbin: fid-duttrina turi in-nuqqas ta' korruzzjoni, il-gravità, is-sinċerità,</w:t>
      </w:r>
    </w:p>
    <w:p w14:paraId="6B278B43" w14:textId="77777777" w:rsidR="000F7377" w:rsidRDefault="000F7377"/>
    <w:p w14:paraId="671681BF" w14:textId="77777777" w:rsidR="000F7377" w:rsidRDefault="000F7377">
      <w:r xmlns:w="http://schemas.openxmlformats.org/wordprocessingml/2006/main">
        <w:t xml:space="preserve">Din is-silta tħeġġeġ lil dawk li jemmnu biex juru xogħlijiet tajbin u jsostnu duttrina tajba.</w:t>
      </w:r>
    </w:p>
    <w:p w14:paraId="657C78B1" w14:textId="77777777" w:rsidR="000F7377" w:rsidRDefault="000F7377"/>
    <w:p w14:paraId="732F0540" w14:textId="77777777" w:rsidR="000F7377" w:rsidRDefault="000F7377">
      <w:r xmlns:w="http://schemas.openxmlformats.org/wordprocessingml/2006/main">
        <w:t xml:space="preserve">1: Tgħix ħajja taʼ għemejjel tajbin - Titu 2:7</w:t>
      </w:r>
    </w:p>
    <w:p w14:paraId="6DE9581E" w14:textId="77777777" w:rsidR="000F7377" w:rsidRDefault="000F7377"/>
    <w:p w14:paraId="2BE65815" w14:textId="77777777" w:rsidR="000F7377" w:rsidRDefault="000F7377">
      <w:r xmlns:w="http://schemas.openxmlformats.org/wordprocessingml/2006/main">
        <w:t xml:space="preserve">2: Insostnu duttrina soda - Titu 2:7</w:t>
      </w:r>
    </w:p>
    <w:p w14:paraId="3ECDE7BC" w14:textId="77777777" w:rsidR="000F7377" w:rsidRDefault="000F7377"/>
    <w:p w14:paraId="7C3FE36C" w14:textId="77777777" w:rsidR="000F7377" w:rsidRDefault="000F7377">
      <w:r xmlns:w="http://schemas.openxmlformats.org/wordprocessingml/2006/main">
        <w:t xml:space="preserve">1: Efesin 2:10 - Għax aħna l-għemil tiegħu, maħluqa fi Kristu Ġesù għall-għemejjel tajbin, li Alla ħejja minn qabel biex nimxu fihom.</w:t>
      </w:r>
    </w:p>
    <w:p w14:paraId="3A04950E" w14:textId="77777777" w:rsidR="000F7377" w:rsidRDefault="000F7377"/>
    <w:p w14:paraId="5CD70670" w14:textId="77777777" w:rsidR="000F7377" w:rsidRDefault="000F7377">
      <w:r xmlns:w="http://schemas.openxmlformats.org/wordprocessingml/2006/main">
        <w:t xml:space="preserve">2: 2 Timotju 3: 16-17 - L-Iskrittura kollha hija mogħtija mill-ispirazzjoni ta 'Alla, u hija ta' profitt għad-duttrina, għall-ċanfira, għall-korrezzjoni, għall-istruzzjoni fil-ġustizzja, biex il-bniedem ta 'Alla jkun sħiħ, mgħammar sewwa għal kull ġid xogħol.</w:t>
      </w:r>
    </w:p>
    <w:p w14:paraId="401ED40C" w14:textId="77777777" w:rsidR="000F7377" w:rsidRDefault="000F7377"/>
    <w:p w14:paraId="79B9B6A2" w14:textId="77777777" w:rsidR="000F7377" w:rsidRDefault="000F7377">
      <w:r xmlns:w="http://schemas.openxmlformats.org/wordprocessingml/2006/main">
        <w:t xml:space="preserve">Titu 2:8 Diskors sod, li ma jistax jiġi kkundannat; biex min hu tal-kuntrarju jkun mistħija, ma jkollux xi ħaġa ħażina x’jgħid fuqkom.</w:t>
      </w:r>
    </w:p>
    <w:p w14:paraId="64A062BB" w14:textId="77777777" w:rsidR="000F7377" w:rsidRDefault="000F7377"/>
    <w:p w14:paraId="77F87FC4" w14:textId="77777777" w:rsidR="000F7377" w:rsidRDefault="000F7377">
      <w:r xmlns:w="http://schemas.openxmlformats.org/wordprocessingml/2006/main">
        <w:t xml:space="preserve">L-importanza li nitkellmu kliem li mhux kundannabbli u li ma jġibx mistħija lil min jopponina.</w:t>
      </w:r>
    </w:p>
    <w:p w14:paraId="134A6842" w14:textId="77777777" w:rsidR="000F7377" w:rsidRDefault="000F7377"/>
    <w:p w14:paraId="288E6EBD" w14:textId="77777777" w:rsidR="000F7377" w:rsidRDefault="000F7377">
      <w:r xmlns:w="http://schemas.openxmlformats.org/wordprocessingml/2006/main">
        <w:t xml:space="preserve">1: Il-Qawwa ta’ Kliemna – Kif kliemna jista’ jintuża għall-ġid, jew jikkawża ħsara.</w:t>
      </w:r>
    </w:p>
    <w:p w14:paraId="7B3B1C6D" w14:textId="77777777" w:rsidR="000F7377" w:rsidRDefault="000F7377"/>
    <w:p w14:paraId="25BE84A6" w14:textId="77777777" w:rsidR="000F7377" w:rsidRDefault="000F7377">
      <w:r xmlns:w="http://schemas.openxmlformats.org/wordprocessingml/2006/main">
        <w:t xml:space="preserve">2: Ir-Responsabbiltà ta’ Kliemna – Kif għandna r-responsabbiltà li nużaw kliem li mhux se jirrifletti </w:t>
      </w:r>
      <w:r xmlns:w="http://schemas.openxmlformats.org/wordprocessingml/2006/main">
        <w:lastRenderedPageBreak xmlns:w="http://schemas.openxmlformats.org/wordprocessingml/2006/main"/>
      </w:r>
      <w:r xmlns:w="http://schemas.openxmlformats.org/wordprocessingml/2006/main">
        <w:t xml:space="preserve">ħażin fuqna jew iġib mistħija lil min jopponina.</w:t>
      </w:r>
    </w:p>
    <w:p w14:paraId="18F3A24F" w14:textId="77777777" w:rsidR="000F7377" w:rsidRDefault="000F7377"/>
    <w:p w14:paraId="55A6678C" w14:textId="77777777" w:rsidR="000F7377" w:rsidRDefault="000F7377">
      <w:r xmlns:w="http://schemas.openxmlformats.org/wordprocessingml/2006/main">
        <w:t xml:space="preserve">1: Ġakbu 3:2-10 - Il-qawwa tal-ilsien u l-importanza tagħha fil-ħajja tagħna.</w:t>
      </w:r>
    </w:p>
    <w:p w14:paraId="6BDF3E33" w14:textId="77777777" w:rsidR="000F7377" w:rsidRDefault="000F7377"/>
    <w:p w14:paraId="6E620A49" w14:textId="77777777" w:rsidR="000F7377" w:rsidRDefault="000F7377">
      <w:r xmlns:w="http://schemas.openxmlformats.org/wordprocessingml/2006/main">
        <w:t xml:space="preserve">2: Proverbji 12:18 - Il-qawwa tal-kliem biex iġib il-ħajja jew il-mewt.</w:t>
      </w:r>
    </w:p>
    <w:p w14:paraId="423171C1" w14:textId="77777777" w:rsidR="000F7377" w:rsidRDefault="000F7377"/>
    <w:p w14:paraId="7DE5CDDB" w14:textId="77777777" w:rsidR="000F7377" w:rsidRDefault="000F7377">
      <w:r xmlns:w="http://schemas.openxmlformats.org/wordprocessingml/2006/main">
        <w:t xml:space="preserve">Titu 2:9 Ħeġġeġ lill-qaddejja biex ikunu ubbidjenti lejn sidien tagħhom stess, u jogħġbuhom f'kollox; ma jerġax iwieġeb;</w:t>
      </w:r>
    </w:p>
    <w:p w14:paraId="7417351B" w14:textId="77777777" w:rsidR="000F7377" w:rsidRDefault="000F7377"/>
    <w:p w14:paraId="395D320A" w14:textId="77777777" w:rsidR="000F7377" w:rsidRDefault="000F7377">
      <w:r xmlns:w="http://schemas.openxmlformats.org/wordprocessingml/2006/main">
        <w:t xml:space="preserve">Din is-silta tħeġġeġ lill-qaddejja biex ikunu ubbidjenti u jogħġbu lill-imgħallem tagħhom f’kollox, mingħajr ma jwieġbu lura.</w:t>
      </w:r>
    </w:p>
    <w:p w14:paraId="47556C65" w14:textId="77777777" w:rsidR="000F7377" w:rsidRDefault="000F7377"/>
    <w:p w14:paraId="332C3276" w14:textId="77777777" w:rsidR="000F7377" w:rsidRDefault="000F7377">
      <w:r xmlns:w="http://schemas.openxmlformats.org/wordprocessingml/2006/main">
        <w:t xml:space="preserve">1: Ngħixu Ħajja ta’ Ubbidjenza – Titu 2:9</w:t>
      </w:r>
    </w:p>
    <w:p w14:paraId="4198B58E" w14:textId="77777777" w:rsidR="000F7377" w:rsidRDefault="000F7377"/>
    <w:p w14:paraId="1A79D684" w14:textId="77777777" w:rsidR="000F7377" w:rsidRDefault="000F7377">
      <w:r xmlns:w="http://schemas.openxmlformats.org/wordprocessingml/2006/main">
        <w:t xml:space="preserve">2: Naqdu b’Attitudnijiet ta’ Jogħġob – Titu 2:9</w:t>
      </w:r>
    </w:p>
    <w:p w14:paraId="4F2735D5" w14:textId="77777777" w:rsidR="000F7377" w:rsidRDefault="000F7377"/>
    <w:p w14:paraId="2E4908D8" w14:textId="77777777" w:rsidR="000F7377" w:rsidRDefault="000F7377">
      <w:r xmlns:w="http://schemas.openxmlformats.org/wordprocessingml/2006/main">
        <w:t xml:space="preserve">1: Efesin 6: 5-8 - Skjavi, jobdu lill-imgħallem tiegħek fuq l-art b'rispett u biża ', u b'sinċerità tal-qalb, bħalma tkunu tobdu lil Kristu.</w:t>
      </w:r>
    </w:p>
    <w:p w14:paraId="42E4FF7D" w14:textId="77777777" w:rsidR="000F7377" w:rsidRDefault="000F7377"/>
    <w:p w14:paraId="662A4104" w14:textId="77777777" w:rsidR="000F7377" w:rsidRDefault="000F7377">
      <w:r xmlns:w="http://schemas.openxmlformats.org/wordprocessingml/2006/main">
        <w:t xml:space="preserve">2: Kolossin 3: 22-24 - Skjavi, jobdu lill-imgħallem tiegħek fuq l-art f'kollox; u agħmel dan, mhux biss meta għajnejhom tkun fuqek u biex tirbaħ il-favur tagħhom, imma b’sinċerità tal-qalb u riverenza lejn il-Mulej.</w:t>
      </w:r>
    </w:p>
    <w:p w14:paraId="7E0D11CA" w14:textId="77777777" w:rsidR="000F7377" w:rsidRDefault="000F7377"/>
    <w:p w14:paraId="56705C55" w14:textId="77777777" w:rsidR="000F7377" w:rsidRDefault="000F7377">
      <w:r xmlns:w="http://schemas.openxmlformats.org/wordprocessingml/2006/main">
        <w:t xml:space="preserve">Titu 2:10 Ma jtellefx, imma juri kull fedeltà tajba; biex ikunu jistgħu jżejnu d-duttrina ta’ Alla s-Salvatur tagħna f’kollox.</w:t>
      </w:r>
    </w:p>
    <w:p w14:paraId="2F92FCBA" w14:textId="77777777" w:rsidR="000F7377" w:rsidRDefault="000F7377"/>
    <w:p w14:paraId="34F628DD" w14:textId="77777777" w:rsidR="000F7377" w:rsidRDefault="000F7377">
      <w:r xmlns:w="http://schemas.openxmlformats.org/wordprocessingml/2006/main">
        <w:t xml:space="preserve">1. Il-Qawwa li Tkun Fidil</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Inżejnu d-Duttrina ta’ Alla s-Salvatur Tagħna</w:t>
      </w:r>
    </w:p>
    <w:p w14:paraId="7E2E4165" w14:textId="77777777" w:rsidR="000F7377" w:rsidRDefault="000F7377"/>
    <w:p w14:paraId="4F8FB0E8" w14:textId="77777777" w:rsidR="000F7377" w:rsidRDefault="000F7377">
      <w:r xmlns:w="http://schemas.openxmlformats.org/wordprocessingml/2006/main">
        <w:t xml:space="preserve">1. Salm 37:3, "Afda fil-Mulej u agħmlu l-ġid; għammar fl-art u gawdi mergħa bla periklu."</w:t>
      </w:r>
    </w:p>
    <w:p w14:paraId="56829FCD" w14:textId="77777777" w:rsidR="000F7377" w:rsidRDefault="000F7377"/>
    <w:p w14:paraId="6C396E69" w14:textId="77777777" w:rsidR="000F7377" w:rsidRDefault="000F7377">
      <w:r xmlns:w="http://schemas.openxmlformats.org/wordprocessingml/2006/main">
        <w:t xml:space="preserve">2. Lhud 13:5, "Żomm ħajtek ħielsa mill-imħabba għall-flus, u kun kuntent b'dak li għandek, għax hu qal, "Jien qatt ma nħallik u lanqas inħallik."</w:t>
      </w:r>
    </w:p>
    <w:p w14:paraId="724DA468" w14:textId="77777777" w:rsidR="000F7377" w:rsidRDefault="000F7377"/>
    <w:p w14:paraId="27A92A23" w14:textId="77777777" w:rsidR="000F7377" w:rsidRDefault="000F7377">
      <w:r xmlns:w="http://schemas.openxmlformats.org/wordprocessingml/2006/main">
        <w:t xml:space="preserve">Titu 2:11 Għax il-grazzja ta' Alla li ġġib is-salvazzjoni dehret lill-bnedmin kollha,</w:t>
      </w:r>
    </w:p>
    <w:p w14:paraId="1FC23A0A" w14:textId="77777777" w:rsidR="000F7377" w:rsidRDefault="000F7377"/>
    <w:p w14:paraId="79394362" w14:textId="77777777" w:rsidR="000F7377" w:rsidRDefault="000F7377">
      <w:r xmlns:w="http://schemas.openxmlformats.org/wordprocessingml/2006/main">
        <w:t xml:space="preserve">Il-grazzja ta’ Alla ġiet rivelata lil kulħadd, li ġġib is-salvazzjoni.</w:t>
      </w:r>
    </w:p>
    <w:p w14:paraId="24DAF7D2" w14:textId="77777777" w:rsidR="000F7377" w:rsidRDefault="000F7377"/>
    <w:p w14:paraId="7F61F872" w14:textId="77777777" w:rsidR="000F7377" w:rsidRDefault="000F7377">
      <w:r xmlns:w="http://schemas.openxmlformats.org/wordprocessingml/2006/main">
        <w:t xml:space="preserve">1. L-Imħabba Inkondizzjonata ta’ Alla – Nesploraw il-Grazzja tas-Salvazzjoni</w:t>
      </w:r>
    </w:p>
    <w:p w14:paraId="6C85205A" w14:textId="77777777" w:rsidR="000F7377" w:rsidRDefault="000F7377"/>
    <w:p w14:paraId="4A370F1C" w14:textId="77777777" w:rsidR="000F7377" w:rsidRDefault="000F7377">
      <w:r xmlns:w="http://schemas.openxmlformats.org/wordprocessingml/2006/main">
        <w:t xml:space="preserve">2. Id-Don tal-Grazzja – Kif Tirċievi s-Salvazzjoni ta’ Alla</w:t>
      </w:r>
    </w:p>
    <w:p w14:paraId="3D4B8D19" w14:textId="77777777" w:rsidR="000F7377" w:rsidRDefault="000F7377"/>
    <w:p w14:paraId="1670CF74" w14:textId="77777777" w:rsidR="000F7377" w:rsidRDefault="000F7377">
      <w:r xmlns:w="http://schemas.openxmlformats.org/wordprocessingml/2006/main">
        <w:t xml:space="preserve">1. Ġwanni 3:16 - Għax Alla tant ħabb lid-dinja li ta lil Ibnu l-waħdieni, biex kull min jemmen fih ma jintilifx imma jkollu l-ħajja ta' dejjem.</w:t>
      </w:r>
    </w:p>
    <w:p w14:paraId="00D340AE" w14:textId="77777777" w:rsidR="000F7377" w:rsidRDefault="000F7377"/>
    <w:p w14:paraId="4364F4C7" w14:textId="77777777" w:rsidR="000F7377" w:rsidRDefault="000F7377">
      <w:r xmlns:w="http://schemas.openxmlformats.org/wordprocessingml/2006/main">
        <w:t xml:space="preserve">2. Rumani 6:23 - Għax il-pagi tad-dnub hija l-mewt, imma d-don ta 'Alla huwa l-ħajja ta' dejjem fi Kristu Ġesù Sidna.</w:t>
      </w:r>
    </w:p>
    <w:p w14:paraId="130F5E86" w14:textId="77777777" w:rsidR="000F7377" w:rsidRDefault="000F7377"/>
    <w:p w14:paraId="4FA9ECA8" w14:textId="77777777" w:rsidR="000F7377" w:rsidRDefault="000F7377">
      <w:r xmlns:w="http://schemas.openxmlformats.org/wordprocessingml/2006/main">
        <w:t xml:space="preserve">Titu 2:12 Jgħallimna li, meta niċħdu l-ħżiena u x-xewqiet tad-dinja, għandna ngħixu b'mod sobri, sewwa u b'Alla, f'din id-dinja preżenti;</w:t>
      </w:r>
    </w:p>
    <w:p w14:paraId="44E8C8CA" w14:textId="77777777" w:rsidR="000F7377" w:rsidRDefault="000F7377"/>
    <w:p w14:paraId="316BCC78" w14:textId="77777777" w:rsidR="000F7377" w:rsidRDefault="000F7377">
      <w:r xmlns:w="http://schemas.openxmlformats.org/wordprocessingml/2006/main">
        <w:t xml:space="preserve">Għix ħajja taʼ Alla f’din id-​dinja billi tiċħad ix-​xewqat tad-​dinja.</w:t>
      </w:r>
    </w:p>
    <w:p w14:paraId="0F8FDE54" w14:textId="77777777" w:rsidR="000F7377" w:rsidRDefault="000F7377"/>
    <w:p w14:paraId="1D5101FA" w14:textId="77777777" w:rsidR="000F7377" w:rsidRDefault="000F7377">
      <w:r xmlns:w="http://schemas.openxmlformats.org/wordprocessingml/2006/main">
        <w:t xml:space="preserve">1: Tiċħad l- Inġustizzji u x- Xogħbiet Dinji</w:t>
      </w:r>
    </w:p>
    <w:p w14:paraId="47C595E8" w14:textId="77777777" w:rsidR="000F7377" w:rsidRDefault="000F7377"/>
    <w:p w14:paraId="0214C711" w14:textId="77777777" w:rsidR="000F7377" w:rsidRDefault="000F7377">
      <w:r xmlns:w="http://schemas.openxmlformats.org/wordprocessingml/2006/main">
        <w:t xml:space="preserve">2: Ngħixu Soberly, Righteously, and Godly f’Din id-Dinja Preżenti</w:t>
      </w:r>
    </w:p>
    <w:p w14:paraId="72258C39" w14:textId="77777777" w:rsidR="000F7377" w:rsidRDefault="000F7377"/>
    <w:p w14:paraId="258157A1" w14:textId="77777777" w:rsidR="000F7377" w:rsidRDefault="000F7377">
      <w:r xmlns:w="http://schemas.openxmlformats.org/wordprocessingml/2006/main">
        <w:t xml:space="preserve">1: 1 Ġwanni 2: 15-17 - Tħobbx id-dinja jew l-affarijiet fid-dinja. Jekk xi ħadd iħobb id-dinja, l-imħabba tal-Missier mhix fih.</w:t>
      </w:r>
    </w:p>
    <w:p w14:paraId="6E0B7BB3" w14:textId="77777777" w:rsidR="000F7377" w:rsidRDefault="000F7377"/>
    <w:p w14:paraId="4995756B" w14:textId="77777777" w:rsidR="000F7377" w:rsidRDefault="000F7377">
      <w:r xmlns:w="http://schemas.openxmlformats.org/wordprocessingml/2006/main">
        <w:t xml:space="preserve">2: Rumani 12:2 - Tkunx konformi ma 'din id-dinja, imma tbiddel bit-tiġdid ta' moħħok.</w:t>
      </w:r>
    </w:p>
    <w:p w14:paraId="05C65939" w14:textId="77777777" w:rsidR="000F7377" w:rsidRDefault="000F7377"/>
    <w:p w14:paraId="2559A0E6" w14:textId="77777777" w:rsidR="000F7377" w:rsidRDefault="000F7377">
      <w:r xmlns:w="http://schemas.openxmlformats.org/wordprocessingml/2006/main">
        <w:t xml:space="preserve">Titu 2:13 Infittxu dik it-tama mbierka, u d-dehra glorjuża ta' Alla l-kbir u s-Salvatur tagħna Ġesù Kristu;</w:t>
      </w:r>
    </w:p>
    <w:p w14:paraId="7A7E4C14" w14:textId="77777777" w:rsidR="000F7377" w:rsidRDefault="000F7377"/>
    <w:p w14:paraId="5A3981C4" w14:textId="77777777" w:rsidR="000F7377" w:rsidRDefault="000F7377">
      <w:r xmlns:w="http://schemas.openxmlformats.org/wordprocessingml/2006/main">
        <w:t xml:space="preserve">It-tama mbierka hija l-dehra glorjuża ta’ Ġesù Kristu.</w:t>
      </w:r>
    </w:p>
    <w:p w14:paraId="6B34289F" w14:textId="77777777" w:rsidR="000F7377" w:rsidRDefault="000F7377"/>
    <w:p w14:paraId="4B075598" w14:textId="77777777" w:rsidR="000F7377" w:rsidRDefault="000F7377">
      <w:r xmlns:w="http://schemas.openxmlformats.org/wordprocessingml/2006/main">
        <w:t xml:space="preserve">1. Ħarsa 'l Quddiem: Tħejjija għad-Dehra Glorjuża ta' Ġesù Kristu</w:t>
      </w:r>
    </w:p>
    <w:p w14:paraId="736B8F8B" w14:textId="77777777" w:rsidR="000F7377" w:rsidRDefault="000F7377"/>
    <w:p w14:paraId="006EB3D9" w14:textId="77777777" w:rsidR="000F7377" w:rsidRDefault="000F7377">
      <w:r xmlns:w="http://schemas.openxmlformats.org/wordprocessingml/2006/main">
        <w:t xml:space="preserve">2. Tama fir-Ritorn Imwiegħed ta’ Kristu</w:t>
      </w:r>
    </w:p>
    <w:p w14:paraId="31F6321F" w14:textId="77777777" w:rsidR="000F7377" w:rsidRDefault="000F7377"/>
    <w:p w14:paraId="4CEDA222" w14:textId="77777777" w:rsidR="000F7377" w:rsidRDefault="000F7377">
      <w:r xmlns:w="http://schemas.openxmlformats.org/wordprocessingml/2006/main">
        <w:t xml:space="preserve">1. Isaija 25:9 - U għandu jingħad f'dak il-jum, Ara, dan hu Alla tagħna; stennieh, u jsalvana: dan hu l-Mulej; stennieh, inkunu ferħanin u nifirħu bis-salvazzjoni tiegħu.</w:t>
      </w:r>
    </w:p>
    <w:p w14:paraId="5371D3A5" w14:textId="77777777" w:rsidR="000F7377" w:rsidRDefault="000F7377"/>
    <w:p w14:paraId="50D148A4" w14:textId="77777777" w:rsidR="000F7377" w:rsidRDefault="000F7377">
      <w:r xmlns:w="http://schemas.openxmlformats.org/wordprocessingml/2006/main">
        <w:t xml:space="preserve">2. Rumani 8:24-25 - Għax aħna ġew salvati f'din it-tama, imma t-tama li tidher mhix tama; għax għaliex wieħed għadu jittama għal dak li jara? Imma jekk nittamaw f’dak li ma narawx, nistennewh bil-ħerqa b’perseveranza.</w:t>
      </w:r>
    </w:p>
    <w:p w14:paraId="07DCA468" w14:textId="77777777" w:rsidR="000F7377" w:rsidRDefault="000F7377"/>
    <w:p w14:paraId="369BE1AE" w14:textId="77777777" w:rsidR="000F7377" w:rsidRDefault="000F7377">
      <w:r xmlns:w="http://schemas.openxmlformats.org/wordprocessingml/2006/main">
        <w:t xml:space="preserve">Titu 2:14 Li ta lilu nnifsu għalina, biex jeħlisna minn kull ħażen, u jippurifika għalih innifsu poplu partikolari, żeluż ta 'l-għemejjel tajbin.</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Alla ta lilu nnifsu għalina biex jifdina minn kull dnub u biex jagħmilna poplu speċjali ħerqan li nagħmlu l-opri tajba.</w:t>
      </w:r>
    </w:p>
    <w:p w14:paraId="641099DA" w14:textId="77777777" w:rsidR="000F7377" w:rsidRDefault="000F7377"/>
    <w:p w14:paraId="6BEB2259" w14:textId="77777777" w:rsidR="000F7377" w:rsidRDefault="000F7377">
      <w:r xmlns:w="http://schemas.openxmlformats.org/wordprocessingml/2006/main">
        <w:t xml:space="preserve">1. Il-Qawwa tal-Fidwa: Kif is-Sagrifiċċju t’Alla Biddlet Ħajjitna</w:t>
      </w:r>
    </w:p>
    <w:p w14:paraId="3691AE96" w14:textId="77777777" w:rsidR="000F7377" w:rsidRDefault="000F7377"/>
    <w:p w14:paraId="0DE38CE2" w14:textId="77777777" w:rsidR="000F7377" w:rsidRDefault="000F7377">
      <w:r xmlns:w="http://schemas.openxmlformats.org/wordprocessingml/2006/main">
        <w:t xml:space="preserve">2. Issir Poplu ta’ Opri Tajba: X’ifisser li timxi wara Ġesù</w:t>
      </w:r>
    </w:p>
    <w:p w14:paraId="6DA06C27" w14:textId="77777777" w:rsidR="000F7377" w:rsidRDefault="000F7377"/>
    <w:p w14:paraId="3E61FAE5" w14:textId="77777777" w:rsidR="000F7377" w:rsidRDefault="000F7377">
      <w:r xmlns:w="http://schemas.openxmlformats.org/wordprocessingml/2006/main">
        <w:t xml:space="preserve">1. Rumani 3: 24-25 - "Għax kulħadd dinbu u jonqsu mill-glorja ta 'Alla, u huma ġġustifikati b'xejn bil-grazzja tiegħu permezz tal-fidwa li ġiet minn Kristu Ġesù."</w:t>
      </w:r>
    </w:p>
    <w:p w14:paraId="4FE2FE3B" w14:textId="77777777" w:rsidR="000F7377" w:rsidRDefault="000F7377"/>
    <w:p w14:paraId="523FEB82" w14:textId="77777777" w:rsidR="000F7377" w:rsidRDefault="000F7377">
      <w:r xmlns:w="http://schemas.openxmlformats.org/wordprocessingml/2006/main">
        <w:t xml:space="preserve">2. Efesin 2:10 - "Għax aħna xogħol idejn Alla, maħluqa fi Kristu Ġesù biex nagħmlu l-għemejjel tajbin, li Alla ħejja minn qabel biex nagħmlu."</w:t>
      </w:r>
    </w:p>
    <w:p w14:paraId="793ABE67" w14:textId="77777777" w:rsidR="000F7377" w:rsidRDefault="000F7377"/>
    <w:p w14:paraId="5DA77000" w14:textId="77777777" w:rsidR="000F7377" w:rsidRDefault="000F7377">
      <w:r xmlns:w="http://schemas.openxmlformats.org/wordprocessingml/2006/main">
        <w:t xml:space="preserve">Titu 2:15 Dawn l-affarijiet jitkellmu, u jħeġġu, u ċanfar b'kull awtorità. Ħa l-ebda bniedem jiddisprezza lilek.</w:t>
      </w:r>
    </w:p>
    <w:p w14:paraId="7B809021" w14:textId="77777777" w:rsidR="000F7377" w:rsidRDefault="000F7377"/>
    <w:p w14:paraId="0E2643EB" w14:textId="77777777" w:rsidR="000F7377" w:rsidRDefault="000F7377">
      <w:r xmlns:w="http://schemas.openxmlformats.org/wordprocessingml/2006/main">
        <w:t xml:space="preserve">Din is-silta tħeġġeġ lil dawk li jemmnu biex ikunu kuraġġużi u ma jħallux lilhom infushom jiġu disprezzati.</w:t>
      </w:r>
    </w:p>
    <w:p w14:paraId="6D0840A5" w14:textId="77777777" w:rsidR="000F7377" w:rsidRDefault="000F7377"/>
    <w:p w14:paraId="70A4F592" w14:textId="77777777" w:rsidR="000F7377" w:rsidRDefault="000F7377">
      <w:r xmlns:w="http://schemas.openxmlformats.org/wordprocessingml/2006/main">
        <w:t xml:space="preserve">1. Żomm sod fil-fidi tiegħek u tħalli lil ħadd iħares lejk.</w:t>
      </w:r>
    </w:p>
    <w:p w14:paraId="036DD728" w14:textId="77777777" w:rsidR="000F7377" w:rsidRDefault="000F7377"/>
    <w:p w14:paraId="27E3C96A" w14:textId="77777777" w:rsidR="000F7377" w:rsidRDefault="000F7377">
      <w:r xmlns:w="http://schemas.openxmlformats.org/wordprocessingml/2006/main">
        <w:t xml:space="preserve">2. Kun kuraġġuż fit-twemmin tiegħek u tibżax tqum għalihom.</w:t>
      </w:r>
    </w:p>
    <w:p w14:paraId="68B29D9B" w14:textId="77777777" w:rsidR="000F7377" w:rsidRDefault="000F7377"/>
    <w:p w14:paraId="275522B2" w14:textId="77777777" w:rsidR="000F7377" w:rsidRDefault="000F7377">
      <w:r xmlns:w="http://schemas.openxmlformats.org/wordprocessingml/2006/main">
        <w:t xml:space="preserve">1. Efesin 6:10-11 - Kun b'saħħtu fil-Mulej u fil-qawwa tal-qawwa Tiegħu. Ilbes l-armatura sħiħa ta 'Alla, sabiex tkun tista' toqgħod sod kontra l-iskemi tax-xitan.</w:t>
      </w:r>
    </w:p>
    <w:p w14:paraId="0820C2E9" w14:textId="77777777" w:rsidR="000F7377" w:rsidRDefault="000F7377"/>
    <w:p w14:paraId="6BE2199E" w14:textId="77777777" w:rsidR="000F7377" w:rsidRDefault="000F7377">
      <w:r xmlns:w="http://schemas.openxmlformats.org/wordprocessingml/2006/main">
        <w:t xml:space="preserve">2. 1 Pietru 3:15 - Imma fi qlubkom unur lil Kristu l-Mulej bħala qaddis, dejjem lesti li jagħmlu difiża lil kull min jitlobkom għal raġuni għat-tama li hemm fikom; madankollu agħmel dan b'ġentilezza u rispett.</w:t>
      </w:r>
    </w:p>
    <w:p w14:paraId="5BFDAC58" w14:textId="77777777" w:rsidR="000F7377" w:rsidRDefault="000F7377"/>
    <w:p w14:paraId="0CC88C30" w14:textId="77777777" w:rsidR="000F7377" w:rsidRDefault="000F7377">
      <w:r xmlns:w="http://schemas.openxmlformats.org/wordprocessingml/2006/main">
        <w:t xml:space="preserve">Titu 3 huwa t-tielet kapitlu tal-ittra miktuba mill-appostlu Pawlu lil Titu, ħaddiem sieħbu u sieħbu fil-ministeru. F’dan il-kapitlu, Pawlu jenfasizza l-importanza ta’ għemejjel tajbin, imġieba ta’ Alla, u għaqda fi ħdan il-komunità tal-knisja.</w:t>
      </w:r>
    </w:p>
    <w:p w14:paraId="04B6D73F" w14:textId="77777777" w:rsidR="000F7377" w:rsidRDefault="000F7377"/>
    <w:p w14:paraId="756C3C23" w14:textId="77777777" w:rsidR="000F7377" w:rsidRDefault="000F7377">
      <w:r xmlns:w="http://schemas.openxmlformats.org/wordprocessingml/2006/main">
        <w:t xml:space="preserve">L-1 Paragrafu: Pawlu jfakkar lil Titu fl-istat ta’ dnub ta’ qabel ta’ dawk li jemmnu u l-ħniena ta’ Alla (Tit 3:1-7). Iħeġġiġhom biex ikunu sottomessi lejn il-ħakkiema u l-awtoritajiet, lesti għal kull xogħol tajjeb. Pawlu jenfasizza li dawk li jemmnu darba kienu iblah, diżubbidjenti, imqarrqin bil-passjonijiet u l-pjaċiri, jgħixu fil-malizzja u l-għira. Madankollu, il-qalb tajba u l-imħabba ta’ Alla dehru permezz ta’ Ġesù Kristu li salvahom permezz tal-ħasil tar-riġenerazzjoni u t-tiġdid mill-Ispirtu s-Santu. Din is-salvazzjoni mhix ibbażata fuq l-għemejjel ġusti tagħhom stess imma skond il-ħniena ta’ Alla.</w:t>
      </w:r>
    </w:p>
    <w:p w14:paraId="544C0A04" w14:textId="77777777" w:rsidR="000F7377" w:rsidRDefault="000F7377"/>
    <w:p w14:paraId="04292CAC" w14:textId="77777777" w:rsidR="000F7377" w:rsidRDefault="000F7377">
      <w:r xmlns:w="http://schemas.openxmlformats.org/wordprocessingml/2006/main">
        <w:t xml:space="preserve">It-2 Paragrafu: Pawlu jenfasizza l-importanza tal-opri tajba (Tit 3:8-11). Hu jħeġġeġ lil Titu biex jinsisti fuq dawn l-​affarijiet sabiex dawk li jemmnu jkunu jistgħu joqogħdu attenti li jiddedikaw ruħhom għall-​għemejjel tajbin. Dawn ix-xogħlijiet tajbin huma eċċellenti u ta 'profitt għan-nies. Madankollu, Pawlu jwissi kontra kontroversji, ġenealoġiji, dissensjonijiet, u battibekki bluha dwar il-liġi peress li ma jagħmlux qligħ u ma jiswew xejn. Huwa jagħti parir lil Titu biex jirrifjuta nies li jifred wara li jagħtihom twissija.</w:t>
      </w:r>
    </w:p>
    <w:p w14:paraId="3AA38792" w14:textId="77777777" w:rsidR="000F7377" w:rsidRDefault="000F7377"/>
    <w:p w14:paraId="2E94B1A6" w14:textId="77777777" w:rsidR="000F7377" w:rsidRDefault="000F7377">
      <w:r xmlns:w="http://schemas.openxmlformats.org/wordprocessingml/2006/main">
        <w:t xml:space="preserve">It-3 Paragrafu: Il-kapitlu jikkonkludi bi struzzjonijiet personali u tislijiet (Tit 3:12-15). Pawlu jinforma lil Titu dwar il-pjanijiet tiegħu biex jew Artemas jew Tikiku jingħaqdu miegħu f’Nikopoli fejn iddeċieda li jqattaʼ x-xitwa. Iħeġġeġ lil Titu biex jgħin b’mod diliġenti lil Zenas l-avukat u lil Apollo fil-vjaġġ tagħhom biex ma jonqoshom xejn. Fl-aħħarnett, jagħti struzzjonijiet lil dawk li jemmnu fi Kreta biex jitgħallmu kif jiddedikaw lilhom infushom għal għemejjel tajbin għall-bżonnijiet meħtieġa sabiex ma jkunux ħallew il-frott.</w:t>
      </w:r>
    </w:p>
    <w:p w14:paraId="196FFD55" w14:textId="77777777" w:rsidR="000F7377" w:rsidRDefault="000F7377"/>
    <w:p w14:paraId="7856590D" w14:textId="77777777" w:rsidR="000F7377" w:rsidRDefault="000F7377">
      <w:r xmlns:w="http://schemas.openxmlformats.org/wordprocessingml/2006/main">
        <w:t xml:space="preserve">Fil-qosor,</w:t>
      </w:r>
    </w:p>
    <w:p w14:paraId="23A34A40" w14:textId="77777777" w:rsidR="000F7377" w:rsidRDefault="000F7377">
      <w:r xmlns:w="http://schemas.openxmlformats.org/wordprocessingml/2006/main">
        <w:t xml:space="preserve">It-tielet kapitlu ta’ Titu jenfasizza l-ħniena ta’ Alla lejn dawk li jemmnu u l-importanza tal-opri tajba u l-għaqda fi ħdan il-komunità tal-knisja.</w:t>
      </w:r>
    </w:p>
    <w:p w14:paraId="4A643CE9" w14:textId="77777777" w:rsidR="000F7377" w:rsidRDefault="000F7377">
      <w:r xmlns:w="http://schemas.openxmlformats.org/wordprocessingml/2006/main">
        <w:t xml:space="preserve">Pawlu jfakkar lil Titu fl-istat ta’ dnub ta’ qabel u l-grazzja li ssalva t’Alla permezz ta’ Ġesù Kristu, filwaqt li jenfasizza li s-salvazzjoni hija bbażata fuq il-ħniena ta’ Alla aktar milli fuq l-għemejjel tagħhom stess.</w:t>
      </w:r>
    </w:p>
    <w:p w14:paraId="02819150" w14:textId="77777777" w:rsidR="000F7377" w:rsidRDefault="000F7377"/>
    <w:p w14:paraId="3FB0554C" w14:textId="77777777" w:rsidR="000F7377" w:rsidRDefault="000F7377">
      <w:r xmlns:w="http://schemas.openxmlformats.org/wordprocessingml/2006/main">
        <w:t xml:space="preserve">Hu jenfasizza s- sinifikat taʼ l- għemejjel tajbin, billi jħeġġeġ lil dawk li jemmnu biex ikunu devoti għalihom filwaqt li </w:t>
      </w:r>
      <w:r xmlns:w="http://schemas.openxmlformats.org/wordprocessingml/2006/main">
        <w:lastRenderedPageBreak xmlns:w="http://schemas.openxmlformats.org/wordprocessingml/2006/main"/>
      </w:r>
      <w:r xmlns:w="http://schemas.openxmlformats.org/wordprocessingml/2006/main">
        <w:t xml:space="preserve">jwissi kontra kontroversji taʼ firda. Pawlu jikkonkludi bi struzzjonijiet personali u tislijiet, u jħeġġeġ lil dawk li jemmnu fi Kreta biex jiddedikaw lilhom infushom għal għemejjel tajbin għall-bżonnijiet meħtieġa.</w:t>
      </w:r>
    </w:p>
    <w:p w14:paraId="6AC51708" w14:textId="77777777" w:rsidR="000F7377" w:rsidRDefault="000F7377"/>
    <w:p w14:paraId="26117742" w14:textId="77777777" w:rsidR="000F7377" w:rsidRDefault="000F7377">
      <w:r xmlns:w="http://schemas.openxmlformats.org/wordprocessingml/2006/main">
        <w:t xml:space="preserve">Dan il-kapitlu jservi bħala tfakkira tal-ħniena ta’ Alla, eżortazzjoni lejn l-opri tajba, u sejħa għall-għaqda fi ħdan il-komunità tal-knisja.</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 3:1 Ftakarhom biex ikunu suġġetti għall-prinċipalitajiet u s-setgħat, biex jobdu l-maġistrati, biex ikunu lesti għal kull xogħol tajjeb,</w:t>
      </w:r>
    </w:p>
    <w:p w14:paraId="574EA06B" w14:textId="77777777" w:rsidR="000F7377" w:rsidRDefault="000F7377"/>
    <w:p w14:paraId="7E6D0D32" w14:textId="77777777" w:rsidR="000F7377" w:rsidRDefault="000F7377">
      <w:r xmlns:w="http://schemas.openxmlformats.org/wordprocessingml/2006/main">
        <w:t xml:space="preserve">Fakkar lin-nies biex jissottomettu ruħhom għall-awtorità u biex jagħmlu dak li hu tajjeb.</w:t>
      </w:r>
    </w:p>
    <w:p w14:paraId="38A03FAF" w14:textId="77777777" w:rsidR="000F7377" w:rsidRDefault="000F7377"/>
    <w:p w14:paraId="76B7F49D" w14:textId="77777777" w:rsidR="000F7377" w:rsidRDefault="000F7377">
      <w:r xmlns:w="http://schemas.openxmlformats.org/wordprocessingml/2006/main">
        <w:t xml:space="preserve">1. Ubbidjenza lejn l-Awtorità: Mogħdija lejn it-Tjubija</w:t>
      </w:r>
    </w:p>
    <w:p w14:paraId="0A301549" w14:textId="77777777" w:rsidR="000F7377" w:rsidRDefault="000F7377"/>
    <w:p w14:paraId="71AD5ADF" w14:textId="77777777" w:rsidR="000F7377" w:rsidRDefault="000F7377">
      <w:r xmlns:w="http://schemas.openxmlformats.org/wordprocessingml/2006/main">
        <w:t xml:space="preserve">2. Il-Qawwa tal-Opri Tajba: Ngħixu l-Evanġelju</w:t>
      </w:r>
    </w:p>
    <w:p w14:paraId="2284168C" w14:textId="77777777" w:rsidR="000F7377" w:rsidRDefault="000F7377"/>
    <w:p w14:paraId="4061C450" w14:textId="77777777" w:rsidR="000F7377" w:rsidRDefault="000F7377">
      <w:r xmlns:w="http://schemas.openxmlformats.org/wordprocessingml/2006/main">
        <w:t xml:space="preserve">1. Rumani 13:1-7</w:t>
      </w:r>
    </w:p>
    <w:p w14:paraId="01B50789" w14:textId="77777777" w:rsidR="000F7377" w:rsidRDefault="000F7377"/>
    <w:p w14:paraId="18EEB76A" w14:textId="77777777" w:rsidR="000F7377" w:rsidRDefault="000F7377">
      <w:r xmlns:w="http://schemas.openxmlformats.org/wordprocessingml/2006/main">
        <w:t xml:space="preserve">2. Ġakbu 2:14-26</w:t>
      </w:r>
    </w:p>
    <w:p w14:paraId="18FF0A2C" w14:textId="77777777" w:rsidR="000F7377" w:rsidRDefault="000F7377"/>
    <w:p w14:paraId="0B35E7FE" w14:textId="77777777" w:rsidR="000F7377" w:rsidRDefault="000F7377">
      <w:r xmlns:w="http://schemas.openxmlformats.org/wordprocessingml/2006/main">
        <w:t xml:space="preserve">Titu 3:2 Li ma titkellem ħażen ta 'ebda bniedem, li ma tkunx brawlers, iżda ġentili, turi kull meekness unto l-bnedmin.</w:t>
      </w:r>
    </w:p>
    <w:p w14:paraId="2E11C2FB" w14:textId="77777777" w:rsidR="000F7377" w:rsidRDefault="000F7377"/>
    <w:p w14:paraId="7A71EA80" w14:textId="77777777" w:rsidR="000F7377" w:rsidRDefault="000F7377">
      <w:r xmlns:w="http://schemas.openxmlformats.org/wordprocessingml/2006/main">
        <w:t xml:space="preserve">Kun ġentili u uri ħelsien man-nies kollha, evita li titkellem il-ħażen u tbati.</w:t>
      </w:r>
    </w:p>
    <w:p w14:paraId="7F3E3019" w14:textId="77777777" w:rsidR="000F7377" w:rsidRDefault="000F7377"/>
    <w:p w14:paraId="0FC83C2D" w14:textId="77777777" w:rsidR="000F7377" w:rsidRDefault="000F7377">
      <w:r xmlns:w="http://schemas.openxmlformats.org/wordprocessingml/2006/main">
        <w:t xml:space="preserve">1. "Il-Qawwa tal-Ġnub: Nagħmlu l-aħjar minn Kliemna"</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"Il-Barka tal-Meekness: L-Għażla tal-Umiltà fuq il-Kburija"</w:t>
      </w:r>
    </w:p>
    <w:p w14:paraId="14BE7CCC" w14:textId="77777777" w:rsidR="000F7377" w:rsidRDefault="000F7377"/>
    <w:p w14:paraId="6AC64BF7" w14:textId="77777777" w:rsidR="000F7377" w:rsidRDefault="000F7377">
      <w:r xmlns:w="http://schemas.openxmlformats.org/wordprocessingml/2006/main">
        <w:t xml:space="preserve">1. Proverbji 15:1 “Tweġiba ġentili tneħħi r-rabja, imma kelma ħarxa tqanqal ir-rabja.”</w:t>
      </w:r>
    </w:p>
    <w:p w14:paraId="545D22DD" w14:textId="77777777" w:rsidR="000F7377" w:rsidRDefault="000F7377"/>
    <w:p w14:paraId="140F53ED" w14:textId="77777777" w:rsidR="000F7377" w:rsidRDefault="000F7377">
      <w:r xmlns:w="http://schemas.openxmlformats.org/wordprocessingml/2006/main">
        <w:t xml:space="preserve">2. Filippin 4:5 “Ħalli l-​ħlewwa tagħkom tkun evidenti għal kulħadd.”</w:t>
      </w:r>
    </w:p>
    <w:p w14:paraId="2B136432" w14:textId="77777777" w:rsidR="000F7377" w:rsidRDefault="000F7377"/>
    <w:p w14:paraId="21F79560" w14:textId="77777777" w:rsidR="000F7377" w:rsidRDefault="000F7377">
      <w:r xmlns:w="http://schemas.openxmlformats.org/wordprocessingml/2006/main">
        <w:t xml:space="preserve">Titu 3:3 Għax aħna wkoll aħna kultant konna bluha, diżubbidjenti, imqarrqa, naqdu diversi xewqat u pjaċiri, ngħixu fil-mali u l-għira, mibegħda, u mibegħda lil xulxin.</w:t>
      </w:r>
    </w:p>
    <w:p w14:paraId="322A5B18" w14:textId="77777777" w:rsidR="000F7377" w:rsidRDefault="000F7377"/>
    <w:p w14:paraId="1DF56BAE" w14:textId="77777777" w:rsidR="000F7377" w:rsidRDefault="000F7377">
      <w:r xmlns:w="http://schemas.openxmlformats.org/wordprocessingml/2006/main">
        <w:t xml:space="preserve">In-nies għandhom it-tendenza li jkunu iblah, diżubbidjenti, u mqarrqa, u jistgħu jiġu mmexxija minn xewqat u pjaċir, li jirriżultaw f’li jgħixu fil-mali u l-għira u jogħġobhom lil xulxin.</w:t>
      </w:r>
    </w:p>
    <w:p w14:paraId="6B30C262" w14:textId="77777777" w:rsidR="000F7377" w:rsidRDefault="000F7377"/>
    <w:p w14:paraId="489E1114" w14:textId="77777777" w:rsidR="000F7377" w:rsidRDefault="000F7377">
      <w:r xmlns:w="http://schemas.openxmlformats.org/wordprocessingml/2006/main">
        <w:t xml:space="preserve">1. Il-Periklu tad-Dnub u l-Effetti tiegħu fuq Ħajjitna</w:t>
      </w:r>
    </w:p>
    <w:p w14:paraId="73020042" w14:textId="77777777" w:rsidR="000F7377" w:rsidRDefault="000F7377"/>
    <w:p w14:paraId="2ED0D592" w14:textId="77777777" w:rsidR="000F7377" w:rsidRDefault="000F7377">
      <w:r xmlns:w="http://schemas.openxmlformats.org/wordprocessingml/2006/main">
        <w:t xml:space="preserve">2. Negħlbu t-Tentazzjonijiet tad-Dnub</w:t>
      </w:r>
    </w:p>
    <w:p w14:paraId="1C9E039B" w14:textId="77777777" w:rsidR="000F7377" w:rsidRDefault="000F7377"/>
    <w:p w14:paraId="74FD024F" w14:textId="77777777" w:rsidR="000F7377" w:rsidRDefault="000F7377">
      <w:r xmlns:w="http://schemas.openxmlformats.org/wordprocessingml/2006/main">
        <w:t xml:space="preserve">1. Ġakbu 1:13-15 - Ħa ħadd ma jgħid meta jkun ittantat, "Jien qed niġi tentat minn Alla," għax Alla ma jistax jiġi tentat bil-ħażen, u hu nnifsu ma jittanta lil ħadd. Imma kull persuna titħajjar meta tkun imħajjar u mħajjar mix-xewqa tiegħu stess. Imbagħad ix-xewqa meta tkun imnissla twelled id-dnub, u d-dnub meta kibret għal kollox iġib il-mewt.</w:t>
      </w:r>
    </w:p>
    <w:p w14:paraId="294E88F6" w14:textId="77777777" w:rsidR="000F7377" w:rsidRDefault="000F7377"/>
    <w:p w14:paraId="44E90D60" w14:textId="77777777" w:rsidR="000F7377" w:rsidRDefault="000F7377">
      <w:r xmlns:w="http://schemas.openxmlformats.org/wordprocessingml/2006/main">
        <w:t xml:space="preserve">2. Rumani 6:12-14 - Ħallix għalhekk id-dnub isaltan fil-ġisem mortali tiegħek, biex iġġiegħlek tobdi l-passjonijiet tiegħu. Tippreżentawx il-membri tagħkom għad-dnub bħala strumenti għall-inġustizzja, imma ppreżentaw lil Alla bħala dawk li nġiebu mill-mewt għall-ħajja, u l-membri tagħkom lil Alla bħala strumenti għall-ġustizzja. Għax id-dnub ma jkollu ebda ħakma fuqkom, peress li m’intix taħt il-liġi imma taħt il-grazzja.</w:t>
      </w:r>
    </w:p>
    <w:p w14:paraId="3BB2E4B5" w14:textId="77777777" w:rsidR="000F7377" w:rsidRDefault="000F7377"/>
    <w:p w14:paraId="58FCBC82" w14:textId="77777777" w:rsidR="000F7377" w:rsidRDefault="000F7377">
      <w:r xmlns:w="http://schemas.openxmlformats.org/wordprocessingml/2006/main">
        <w:t xml:space="preserve">Titu 3:4 Imma wara dehru l-qalb tajba u l-imħabba ta’ Alla s-Salvatur tagħna lejn il-bniedem,</w:t>
      </w:r>
    </w:p>
    <w:p w14:paraId="72D8AF60" w14:textId="77777777" w:rsidR="000F7377" w:rsidRDefault="000F7377"/>
    <w:p w14:paraId="7DCCE225" w14:textId="77777777" w:rsidR="000F7377" w:rsidRDefault="000F7377">
      <w:r xmlns:w="http://schemas.openxmlformats.org/wordprocessingml/2006/main">
        <w:t xml:space="preserve">Il-qalb tajba u l-imħabba ta’ Alla lejn l-umanità ġiet rivelata.</w:t>
      </w:r>
    </w:p>
    <w:p w14:paraId="380C916A" w14:textId="77777777" w:rsidR="000F7377" w:rsidRDefault="000F7377"/>
    <w:p w14:paraId="55335F9B" w14:textId="77777777" w:rsidR="000F7377" w:rsidRDefault="000F7377">
      <w:r xmlns:w="http://schemas.openxmlformats.org/wordprocessingml/2006/main">
        <w:t xml:space="preserve">1. Il-Qawwa tal-Imħabba u l-Ġnubità t’Alla</w:t>
      </w:r>
    </w:p>
    <w:p w14:paraId="2EE79DD1" w14:textId="77777777" w:rsidR="000F7377" w:rsidRDefault="000F7377"/>
    <w:p w14:paraId="069E32F8" w14:textId="77777777" w:rsidR="000F7377" w:rsidRDefault="000F7377">
      <w:r xmlns:w="http://schemas.openxmlformats.org/wordprocessingml/2006/main">
        <w:t xml:space="preserve">2. L-Imħabba Inkondizzjonata ta’ Alla</w:t>
      </w:r>
    </w:p>
    <w:p w14:paraId="7E1617FA" w14:textId="77777777" w:rsidR="000F7377" w:rsidRDefault="000F7377"/>
    <w:p w14:paraId="30A2C164" w14:textId="77777777" w:rsidR="000F7377" w:rsidRDefault="000F7377">
      <w:r xmlns:w="http://schemas.openxmlformats.org/wordprocessingml/2006/main">
        <w:t xml:space="preserve">1. Ġwanni 3: 16-17 - "Għax Alla tant ħabb lid-dinja, li ta lil Ibnu l-waħdieni, biex kull min jemmen fih ma jintilifx, imma jkollu l-ħajja ta' dejjem. Għax Alla ma bagħatx lil Ibnu fid-dinja biex jikkundanna. id-dinja; imma biex id-dinja permezz tiegħu tkun salvata.”</w:t>
      </w:r>
    </w:p>
    <w:p w14:paraId="6EE1DEA2" w14:textId="77777777" w:rsidR="000F7377" w:rsidRDefault="000F7377"/>
    <w:p w14:paraId="6A26EDBA" w14:textId="77777777" w:rsidR="000F7377" w:rsidRDefault="000F7377">
      <w:r xmlns:w="http://schemas.openxmlformats.org/wordprocessingml/2006/main">
        <w:t xml:space="preserve">2. Rumani 5:8 - "Imma Alla jfaħħar l-imħabba tiegħu lejna, billi, meta konna għadna midinbin, Kristu miet għalina."</w:t>
      </w:r>
    </w:p>
    <w:p w14:paraId="727AE297" w14:textId="77777777" w:rsidR="000F7377" w:rsidRDefault="000F7377"/>
    <w:p w14:paraId="6F53BBE1" w14:textId="77777777" w:rsidR="000F7377" w:rsidRDefault="000F7377">
      <w:r xmlns:w="http://schemas.openxmlformats.org/wordprocessingml/2006/main">
        <w:t xml:space="preserve">Titu 3:5 Mhux bl-għemejjel ta' tjieba li għamilna, imma bil-ħniena tiegħu salvana, bil-ħasil tar-riġenerazzjoni u t-tiġdid tal-Ispirtu s-Santu;</w:t>
      </w:r>
    </w:p>
    <w:p w14:paraId="7A5B9ED8" w14:textId="77777777" w:rsidR="000F7377" w:rsidRDefault="000F7377"/>
    <w:p w14:paraId="27E9CB44" w14:textId="77777777" w:rsidR="000F7377" w:rsidRDefault="000F7377">
      <w:r xmlns:w="http://schemas.openxmlformats.org/wordprocessingml/2006/main">
        <w:t xml:space="preserve">Permezz tal-ħniena tiegħu, Alla salvana permezz tal-ħasil tar-riġenerazzjoni u t-tiġdid tal-Ispirtu s-Santu.</w:t>
      </w:r>
    </w:p>
    <w:p w14:paraId="4F27C0DA" w14:textId="77777777" w:rsidR="000F7377" w:rsidRDefault="000F7377"/>
    <w:p w14:paraId="431E3A2B" w14:textId="77777777" w:rsidR="000F7377" w:rsidRDefault="000F7377">
      <w:r xmlns:w="http://schemas.openxmlformats.org/wordprocessingml/2006/main">
        <w:t xml:space="preserve">1. Il-Ħniena ta’ Alla: Nesperjenzaw il-Fidwa u t-Tiġdid</w:t>
      </w:r>
    </w:p>
    <w:p w14:paraId="79AA6EB1" w14:textId="77777777" w:rsidR="000F7377" w:rsidRDefault="000F7377"/>
    <w:p w14:paraId="1A656BCC" w14:textId="77777777" w:rsidR="000F7377" w:rsidRDefault="000F7377">
      <w:r xmlns:w="http://schemas.openxmlformats.org/wordprocessingml/2006/main">
        <w:t xml:space="preserve">2. Il-Qawwa tal-Ispirtu s-Santu: Inħaslu dnubietna</w:t>
      </w:r>
    </w:p>
    <w:p w14:paraId="3FE52F60" w14:textId="77777777" w:rsidR="000F7377" w:rsidRDefault="000F7377"/>
    <w:p w14:paraId="56574D8A" w14:textId="77777777" w:rsidR="000F7377" w:rsidRDefault="000F7377">
      <w:r xmlns:w="http://schemas.openxmlformats.org/wordprocessingml/2006/main">
        <w:t xml:space="preserve">1. Rumani 5:8-10 Imma Alla juri l-imħabba tiegħu għalina f’dan: Waqt li konna għadna midinbin, Kristu miet għalina.</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51:10 Oħloq fija qalb safja, O Alla, u ġedded fija spirtu sod.</w:t>
      </w:r>
    </w:p>
    <w:p w14:paraId="2458AC4C" w14:textId="77777777" w:rsidR="000F7377" w:rsidRDefault="000F7377"/>
    <w:p w14:paraId="78D69E65" w14:textId="77777777" w:rsidR="000F7377" w:rsidRDefault="000F7377">
      <w:r xmlns:w="http://schemas.openxmlformats.org/wordprocessingml/2006/main">
        <w:t xml:space="preserve">Titu 3:6 Li xerred fuqna b'mod abbundanti permezz ta' Ġesù Kristu s-Salvatur tagħna;</w:t>
      </w:r>
    </w:p>
    <w:p w14:paraId="5C879122" w14:textId="77777777" w:rsidR="000F7377" w:rsidRDefault="000F7377"/>
    <w:p w14:paraId="57D7BCB6" w14:textId="77777777" w:rsidR="000F7377" w:rsidRDefault="000F7377">
      <w:r xmlns:w="http://schemas.openxmlformats.org/wordprocessingml/2006/main">
        <w:t xml:space="preserve">Din is-silta titkellem dwar il-grazzja ta’ Alla, li hija mogħtija lilna permezz ta’ Ġesù Kristu s-Salvatur tagħna.</w:t>
      </w:r>
    </w:p>
    <w:p w14:paraId="0A6F7986" w14:textId="77777777" w:rsidR="000F7377" w:rsidRDefault="000F7377"/>
    <w:p w14:paraId="7195B044" w14:textId="77777777" w:rsidR="000F7377" w:rsidRDefault="000F7377">
      <w:r xmlns:w="http://schemas.openxmlformats.org/wordprocessingml/2006/main">
        <w:t xml:space="preserve">1. Il-Grazzja tal-Għaġeb ta’ Alla: Studju ta’ Titu 3:6</w:t>
      </w:r>
    </w:p>
    <w:p w14:paraId="16980F73" w14:textId="77777777" w:rsidR="000F7377" w:rsidRDefault="000F7377"/>
    <w:p w14:paraId="6295743C" w14:textId="77777777" w:rsidR="000F7377" w:rsidRDefault="000F7377">
      <w:r xmlns:w="http://schemas.openxmlformats.org/wordprocessingml/2006/main">
        <w:t xml:space="preserve">2. Ġesù Kristu: Is-Sors Tagħna ta’ Grazzja Abbundanti</w:t>
      </w:r>
    </w:p>
    <w:p w14:paraId="1A990A40" w14:textId="77777777" w:rsidR="000F7377" w:rsidRDefault="000F7377"/>
    <w:p w14:paraId="7C2AF4AA" w14:textId="77777777" w:rsidR="000F7377" w:rsidRDefault="000F7377">
      <w:r xmlns:w="http://schemas.openxmlformats.org/wordprocessingml/2006/main">
        <w:t xml:space="preserve">1. Efesin 2:8-9 - Għax bil-grazzja ġejtu salvati permezz tal-fidi. U dan mhux tiegħek stess; hu d-don ta’ Alla, 9 mhux riżultat ta’ għemejjel, biex ħadd ma jiftaħar.</w:t>
      </w:r>
    </w:p>
    <w:p w14:paraId="16F91F89" w14:textId="77777777" w:rsidR="000F7377" w:rsidRDefault="000F7377"/>
    <w:p w14:paraId="6E3B9552" w14:textId="77777777" w:rsidR="000F7377" w:rsidRDefault="000F7377">
      <w:r xmlns:w="http://schemas.openxmlformats.org/wordprocessingml/2006/main">
        <w:t xml:space="preserve">2. Lhud 4:16 - Ejjew mela b'fiduċja nersqu lejn it-tron tal-grazzja, biex nirċievu ħniena u nsibu grazzja biex ngħinu fil-ħin tal-bżonn.</w:t>
      </w:r>
    </w:p>
    <w:p w14:paraId="7EDC60B9" w14:textId="77777777" w:rsidR="000F7377" w:rsidRDefault="000F7377"/>
    <w:p w14:paraId="677795D0" w14:textId="77777777" w:rsidR="000F7377" w:rsidRDefault="000F7377">
      <w:r xmlns:w="http://schemas.openxmlformats.org/wordprocessingml/2006/main">
        <w:t xml:space="preserve">Titu 3:7 Biex iġġustifikati bil-grazzja tiegħu, insiru werrieta skond it-tama tal-ħajja ta' dejjem.</w:t>
      </w:r>
    </w:p>
    <w:p w14:paraId="71BB2919" w14:textId="77777777" w:rsidR="000F7377" w:rsidRDefault="000F7377"/>
    <w:p w14:paraId="34248A6F" w14:textId="77777777" w:rsidR="000F7377" w:rsidRDefault="000F7377">
      <w:r xmlns:w="http://schemas.openxmlformats.org/wordprocessingml/2006/main">
        <w:t xml:space="preserve">Aħna ġġustifikati bil-grazzja ta’ Alla, u permezz ta’ dan, nistgħu nsiru werrieta tal-ħajja ta’ dejjem.</w:t>
      </w:r>
    </w:p>
    <w:p w14:paraId="78DFA2F5" w14:textId="77777777" w:rsidR="000F7377" w:rsidRDefault="000F7377"/>
    <w:p w14:paraId="367B7AA7" w14:textId="77777777" w:rsidR="000F7377" w:rsidRDefault="000F7377">
      <w:r xmlns:w="http://schemas.openxmlformats.org/wordprocessingml/2006/main">
        <w:t xml:space="preserve">1. Il-Grazzja tal-għaġeb ta’ Alla u t-Tama tal-Ħajja ta’ Dejjem</w:t>
      </w:r>
    </w:p>
    <w:p w14:paraId="3A1D3701" w14:textId="77777777" w:rsidR="000F7377" w:rsidRDefault="000F7377"/>
    <w:p w14:paraId="0DD3EF24" w14:textId="77777777" w:rsidR="000F7377" w:rsidRDefault="000F7377">
      <w:r xmlns:w="http://schemas.openxmlformats.org/wordprocessingml/2006/main">
        <w:t xml:space="preserve">2. Iġġustifikati bil-Grazzja: Insiru Werrieta tal-Ħajja ta’ Dejjem</w:t>
      </w:r>
    </w:p>
    <w:p w14:paraId="168A0063" w14:textId="77777777" w:rsidR="000F7377" w:rsidRDefault="000F7377"/>
    <w:p w14:paraId="473D944E" w14:textId="77777777" w:rsidR="000F7377" w:rsidRDefault="000F7377">
      <w:r xmlns:w="http://schemas.openxmlformats.org/wordprocessingml/2006/main">
        <w:t xml:space="preserve">1. Rumani 8:17 – “U jekk it-tfal, allura werrieta; werrieta ta’ Alla, u werrieta konġunta ma’ Kristu; jekk ikun hekk li nbatu miegħu, biex aħna wkoll inkunu glorifikati flimkien.”</w:t>
      </w:r>
    </w:p>
    <w:p w14:paraId="206F52F9" w14:textId="77777777" w:rsidR="000F7377" w:rsidRDefault="000F7377"/>
    <w:p w14:paraId="69CEDDBE" w14:textId="77777777" w:rsidR="000F7377" w:rsidRDefault="000F7377">
      <w:r xmlns:w="http://schemas.openxmlformats.org/wordprocessingml/2006/main">
        <w:t xml:space="preserve">2. Efesin 1:3 – “Imbierek Alla u Missier Sidna Ġesù Kristu, li berikna bil-barkiet spiritwali kollha fil-postijiet tas-sema fi Kristu.”</w:t>
      </w:r>
    </w:p>
    <w:p w14:paraId="401DA035" w14:textId="77777777" w:rsidR="000F7377" w:rsidRDefault="000F7377"/>
    <w:p w14:paraId="4B97F775" w14:textId="77777777" w:rsidR="000F7377" w:rsidRDefault="000F7377">
      <w:r xmlns:w="http://schemas.openxmlformats.org/wordprocessingml/2006/main">
        <w:t xml:space="preserve">Titu 3:8 Dan huwa kliem fidil, u dawn l-affarijiet irrid li inti tafferma kontinwament, biex dawk li emmnu f'Alla jkunu jistgħu joqogħdu attenti li jżommu l-għemejjel tajbin. Dawn l-affarijiet huma tajbin u ta’ qligħ għall-irġiel.</w:t>
      </w:r>
    </w:p>
    <w:p w14:paraId="1FFD140E" w14:textId="77777777" w:rsidR="000F7377" w:rsidRDefault="000F7377"/>
    <w:p w14:paraId="4AF71AAD" w14:textId="77777777" w:rsidR="000F7377" w:rsidRDefault="000F7377">
      <w:r xmlns:w="http://schemas.openxmlformats.org/wordprocessingml/2006/main">
        <w:t xml:space="preserve">Din is-silta tenfasizza l-importanza tal-opri tajba bħala riżultat tal-fidi f’Alla.</w:t>
      </w:r>
    </w:p>
    <w:p w14:paraId="04C74487" w14:textId="77777777" w:rsidR="000F7377" w:rsidRDefault="000F7377"/>
    <w:p w14:paraId="6B9CB52C" w14:textId="77777777" w:rsidR="000F7377" w:rsidRDefault="000F7377">
      <w:r xmlns:w="http://schemas.openxmlformats.org/wordprocessingml/2006/main">
        <w:t xml:space="preserve">1: L-opri tajba mhumiex żieda fakultattiva għall-fidi f’Alla, iżda pjuttost parti essenzjali minnha.</w:t>
      </w:r>
    </w:p>
    <w:p w14:paraId="75DF59C8" w14:textId="77777777" w:rsidR="000F7377" w:rsidRDefault="000F7377"/>
    <w:p w14:paraId="14845727" w14:textId="77777777" w:rsidR="000F7377" w:rsidRDefault="000F7377">
      <w:r xmlns:w="http://schemas.openxmlformats.org/wordprocessingml/2006/main">
        <w:t xml:space="preserve">2: Għandna noqogħdu attenti li nipprattikaw l-​għemejjel tajbin bħala riżultat tal-​fidi tagħna f’Alla.</w:t>
      </w:r>
    </w:p>
    <w:p w14:paraId="341032A2" w14:textId="77777777" w:rsidR="000F7377" w:rsidRDefault="000F7377"/>
    <w:p w14:paraId="6C7344EB" w14:textId="77777777" w:rsidR="000F7377" w:rsidRDefault="000F7377">
      <w:r xmlns:w="http://schemas.openxmlformats.org/wordprocessingml/2006/main">
        <w:t xml:space="preserve">1 :                                                                              “                                   “        “Anke hekk        ]]]]ew]a l-fidi, jekk ma g]andhiex l-opri, hi mejta, billi tkun wa[di.”</w:t>
      </w:r>
    </w:p>
    <w:p w14:paraId="1D27E3EF" w14:textId="77777777" w:rsidR="000F7377" w:rsidRDefault="000F7377"/>
    <w:p w14:paraId="1E600558" w14:textId="77777777" w:rsidR="000F7377" w:rsidRDefault="000F7377">
      <w:r xmlns:w="http://schemas.openxmlformats.org/wordprocessingml/2006/main">
        <w:t xml:space="preserve">2: Mattew 7:15-20 - "Oqogħdu attenti mill-profeti foloz, li jiġu għandkom lebsin tan-nagħaġ, imma minn ġewwa huma ilpup li jħeġġu. Intom tagħrfuhom mill-frott tagħhom. Jiġbru l-għeneb tax-xewk jew it-tin tal-kard? Hekk ukoll kull siġra tajba tagħti frott tajjeb, imma siġra mħassra tagħti frott ħażin. Siġra tajba ma tistax tagħmel frott ħażin, u lanqas siġra korrotta tagħti frott tajjeb. Kull siġra li ma tagħtix frott tajjeb hija mqaxxra. u mitfugħa fin-nar. Għalhekk mill-frott tagħhom tagħrfuhom."</w:t>
      </w:r>
    </w:p>
    <w:p w14:paraId="64B9B950" w14:textId="77777777" w:rsidR="000F7377" w:rsidRDefault="000F7377"/>
    <w:p w14:paraId="440722AE" w14:textId="77777777" w:rsidR="000F7377" w:rsidRDefault="000F7377">
      <w:r xmlns:w="http://schemas.openxmlformats.org/wordprocessingml/2006/main">
        <w:t xml:space="preserve">Titu 3:9 Imma evita mistoqsijiet bla xkiel, u ġenealoġiji, u ġlied, u tiġbid dwar il-liġi; għax ma jagħmlux qligħ u għalxejn.</w:t>
      </w:r>
    </w:p>
    <w:p w14:paraId="60CA4746" w14:textId="77777777" w:rsidR="000F7377" w:rsidRDefault="000F7377"/>
    <w:p w14:paraId="4B1D2F02" w14:textId="77777777" w:rsidR="000F7377" w:rsidRDefault="000F7377">
      <w:r xmlns:w="http://schemas.openxmlformats.org/wordprocessingml/2006/main">
        <w:t xml:space="preserve">Għandna nevitaw mistoqsijiet, ġenealoġiji, argumenti, u argumenti bluha dwar il-liġi għax ma jagħmlux qligħ u għalxejn.</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L-Għerf li jiġu evitati Diskussjonijiet li ma jagħmlux qligħ</w:t>
      </w:r>
    </w:p>
    <w:p w14:paraId="3C11116B" w14:textId="77777777" w:rsidR="000F7377" w:rsidRDefault="000F7377"/>
    <w:p w14:paraId="75D610E8" w14:textId="77777777" w:rsidR="000F7377" w:rsidRDefault="000F7377">
      <w:r xmlns:w="http://schemas.openxmlformats.org/wordprocessingml/2006/main">
        <w:t xml:space="preserve">2. Il-Valur li Tfittex Diskussjonijiet Alla</w:t>
      </w:r>
    </w:p>
    <w:p w14:paraId="305388B9" w14:textId="77777777" w:rsidR="000F7377" w:rsidRDefault="000F7377"/>
    <w:p w14:paraId="0FB0DF2D" w14:textId="77777777" w:rsidR="000F7377" w:rsidRDefault="000F7377">
      <w:r xmlns:w="http://schemas.openxmlformats.org/wordprocessingml/2006/main">
        <w:t xml:space="preserve">1. Ġakbu 3:13-17 - Min hu għaref u jifhem fostkom? Ħallihom juruha bil-ħajja tajba tagħhom, bl-għemejjel magħmula fl-umiltà li ġejja mill-għerf.</w:t>
      </w:r>
    </w:p>
    <w:p w14:paraId="0F6E7D25" w14:textId="77777777" w:rsidR="000F7377" w:rsidRDefault="000F7377"/>
    <w:p w14:paraId="1CC3A5F9" w14:textId="77777777" w:rsidR="000F7377" w:rsidRDefault="000F7377">
      <w:r xmlns:w="http://schemas.openxmlformats.org/wordprocessingml/2006/main">
        <w:t xml:space="preserve">2. Proverbji 14:7 - Mur mill-preżenza ta 'raġel iblah, meta thou ma tagħrafx fih ix-xufftejn ta' l-għarfien.</w:t>
      </w:r>
    </w:p>
    <w:p w14:paraId="18C2F768" w14:textId="77777777" w:rsidR="000F7377" w:rsidRDefault="000F7377"/>
    <w:p w14:paraId="0A9A223B" w14:textId="77777777" w:rsidR="000F7377" w:rsidRDefault="000F7377">
      <w:r xmlns:w="http://schemas.openxmlformats.org/wordprocessingml/2006/main">
        <w:t xml:space="preserve">Titu 3:10 Raġel li huwa heretick wara l-ewwel u t-tieni twissija ċaħdu;</w:t>
      </w:r>
    </w:p>
    <w:p w14:paraId="561FF5EB" w14:textId="77777777" w:rsidR="000F7377" w:rsidRDefault="000F7377"/>
    <w:p w14:paraId="232A12F6" w14:textId="77777777" w:rsidR="000F7377" w:rsidRDefault="000F7377">
      <w:r xmlns:w="http://schemas.openxmlformats.org/wordprocessingml/2006/main">
        <w:t xml:space="preserve">Tiċħad id-diviżjoni u tħaddan l-għaqda.</w:t>
      </w:r>
    </w:p>
    <w:p w14:paraId="202631FF" w14:textId="77777777" w:rsidR="000F7377" w:rsidRDefault="000F7377"/>
    <w:p w14:paraId="7458DA2D" w14:textId="77777777" w:rsidR="000F7377" w:rsidRDefault="000F7377">
      <w:r xmlns:w="http://schemas.openxmlformats.org/wordprocessingml/2006/main">
        <w:t xml:space="preserve">1: Naħdmu flimkien għal għan komuni.</w:t>
      </w:r>
    </w:p>
    <w:p w14:paraId="0FB6E8B0" w14:textId="77777777" w:rsidR="000F7377" w:rsidRDefault="000F7377"/>
    <w:p w14:paraId="7709509F" w14:textId="77777777" w:rsidR="000F7377" w:rsidRDefault="000F7377">
      <w:r xmlns:w="http://schemas.openxmlformats.org/wordprocessingml/2006/main">
        <w:t xml:space="preserve">2: L-importanza tal-paċi u l-għaqda.</w:t>
      </w:r>
    </w:p>
    <w:p w14:paraId="3B66D5CE" w14:textId="77777777" w:rsidR="000F7377" w:rsidRDefault="000F7377"/>
    <w:p w14:paraId="732504FE" w14:textId="77777777" w:rsidR="000F7377" w:rsidRDefault="000F7377">
      <w:r xmlns:w="http://schemas.openxmlformats.org/wordprocessingml/2006/main">
        <w:t xml:space="preserve">1: Efesin 4:1-3, “Jien, għalhekk, priġunier għall-Mulej, inħeġġiġkom biex timxu b’mod denju tas-sejħa li ġejtu msejħin għaliha, bl-umiltà u l-ġentilezza kollha, bis-sabar, u tolqot ma’ wieħed. ieħor fl-imħabba, ħerqan li jżomm l-għaqda tal-Ispirtu fir-rabta tal-paċi.”</w:t>
      </w:r>
    </w:p>
    <w:p w14:paraId="6E3D7736" w14:textId="77777777" w:rsidR="000F7377" w:rsidRDefault="000F7377"/>
    <w:p w14:paraId="47134508" w14:textId="77777777" w:rsidR="000F7377" w:rsidRDefault="000F7377">
      <w:r xmlns:w="http://schemas.openxmlformats.org/wordprocessingml/2006/main">
        <w:t xml:space="preserve">2: Salm 133:1, “Ara, kemm hu tajjeb u pjaċevoli meta l-​aħwa jgħammru fl-​għaqda!”</w:t>
      </w:r>
    </w:p>
    <w:p w14:paraId="494C2BD5" w14:textId="77777777" w:rsidR="000F7377" w:rsidRDefault="000F7377"/>
    <w:p w14:paraId="0A3A61C0" w14:textId="77777777" w:rsidR="000F7377" w:rsidRDefault="000F7377">
      <w:r xmlns:w="http://schemas.openxmlformats.org/wordprocessingml/2006/main">
        <w:t xml:space="preserve">Titu 3:11 billi nafu li dak li hu bħal dan huwa maqlub, u jidneb, ikkundannat minnu nnifsu.</w:t>
      </w:r>
    </w:p>
    <w:p w14:paraId="7CC4AE48" w14:textId="77777777" w:rsidR="000F7377" w:rsidRDefault="000F7377"/>
    <w:p w14:paraId="205EEE74" w14:textId="77777777" w:rsidR="000F7377" w:rsidRDefault="000F7377">
      <w:r xmlns:w="http://schemas.openxmlformats.org/wordprocessingml/2006/main">
        <w:t xml:space="preserve">Is-silta twissi li dawk li jieħdu sehem f’imġieba immorali huma kkundannati lilhom infushom u se jbatu </w:t>
      </w:r>
      <w:r xmlns:w="http://schemas.openxmlformats.org/wordprocessingml/2006/main">
        <w:lastRenderedPageBreak xmlns:w="http://schemas.openxmlformats.org/wordprocessingml/2006/main"/>
      </w:r>
      <w:r xmlns:w="http://schemas.openxmlformats.org/wordprocessingml/2006/main">
        <w:t xml:space="preserve">l-konsegwenzi.</w:t>
      </w:r>
    </w:p>
    <w:p w14:paraId="74EE9A00" w14:textId="77777777" w:rsidR="000F7377" w:rsidRDefault="000F7377"/>
    <w:p w14:paraId="0096E53E" w14:textId="77777777" w:rsidR="000F7377" w:rsidRDefault="000F7377">
      <w:r xmlns:w="http://schemas.openxmlformats.org/wordprocessingml/2006/main">
        <w:t xml:space="preserve">1: Irridu nkunu konxji li kull imġieba immorali li nieħdu fiha se twassal għall-​kundanna u t-​tbatija tagħna stess.</w:t>
      </w:r>
    </w:p>
    <w:p w14:paraId="37E53D16" w14:textId="77777777" w:rsidR="000F7377" w:rsidRDefault="000F7377"/>
    <w:p w14:paraId="70654C5B" w14:textId="77777777" w:rsidR="000F7377" w:rsidRDefault="000F7377">
      <w:r xmlns:w="http://schemas.openxmlformats.org/wordprocessingml/2006/main">
        <w:t xml:space="preserve">2: Anke jekk nittantaw nidinbu, għandna nkunu konxji tal- konsegwenzi li jġibu magħha.</w:t>
      </w:r>
    </w:p>
    <w:p w14:paraId="792F42C8" w14:textId="77777777" w:rsidR="000F7377" w:rsidRDefault="000F7377"/>
    <w:p w14:paraId="2521D916" w14:textId="77777777" w:rsidR="000F7377" w:rsidRDefault="000F7377">
      <w:r xmlns:w="http://schemas.openxmlformats.org/wordprocessingml/2006/main">
        <w:t xml:space="preserve">1: Rumani 6:23 - Għax il-pagi tad-dnub hija l-mewt, imma r-rigal b'xejn ta 'Alla huwa l-ħajja ta' dejjem fi Kristu Ġesù Sidna.</w:t>
      </w:r>
    </w:p>
    <w:p w14:paraId="1E91E029" w14:textId="77777777" w:rsidR="000F7377" w:rsidRDefault="000F7377"/>
    <w:p w14:paraId="5D513D17" w14:textId="77777777" w:rsidR="000F7377" w:rsidRDefault="000F7377">
      <w:r xmlns:w="http://schemas.openxmlformats.org/wordprocessingml/2006/main">
        <w:t xml:space="preserve">2: Ġakbu 1: 14-15 - Iżda kull persuna hija ttantata meta tkun imkaxkra mix-xewqa ħażina tagħhom stess u tħajjar. Imbagħad, wara li x-xewqa tkun ikkonċepita, twelled id-dnub; u d-dnub, meta jitkabbar, iwelled il-mewt.</w:t>
      </w:r>
    </w:p>
    <w:p w14:paraId="10A17E0A" w14:textId="77777777" w:rsidR="000F7377" w:rsidRDefault="000F7377"/>
    <w:p w14:paraId="1E6D0194" w14:textId="77777777" w:rsidR="000F7377" w:rsidRDefault="000F7377">
      <w:r xmlns:w="http://schemas.openxmlformats.org/wordprocessingml/2006/main">
        <w:t xml:space="preserve">Titu 3:12 Meta nibgħatlek Artemas, jew Tikiku, kun diliġenti biex tiġi għandi f'Nikopoli, għax hemmhekk iddeċidejt li x-xitwa.</w:t>
      </w:r>
    </w:p>
    <w:p w14:paraId="56E24A3B" w14:textId="77777777" w:rsidR="000F7377" w:rsidRDefault="000F7377"/>
    <w:p w14:paraId="42468D81" w14:textId="77777777" w:rsidR="000F7377" w:rsidRDefault="000F7377">
      <w:r xmlns:w="http://schemas.openxmlformats.org/wordprocessingml/2006/main">
        <w:t xml:space="preserve">Pawlu jagħti struzzjonijiet lil Titu biex ikun diliġenti biex jiġi għandu f’Nikopoli, fejn iddetermina li jagħmel ix-xitwa.</w:t>
      </w:r>
    </w:p>
    <w:p w14:paraId="27AF6010" w14:textId="77777777" w:rsidR="000F7377" w:rsidRDefault="000F7377"/>
    <w:p w14:paraId="0E050342" w14:textId="77777777" w:rsidR="000F7377" w:rsidRDefault="000F7377">
      <w:r xmlns:w="http://schemas.openxmlformats.org/wordprocessingml/2006/main">
        <w:t xml:space="preserve">1: Alla jsejħilna biex inkunu diliġenti fil-fidi tagħna u nimxu.</w:t>
      </w:r>
    </w:p>
    <w:p w14:paraId="715AAC5A" w14:textId="77777777" w:rsidR="000F7377" w:rsidRDefault="000F7377"/>
    <w:p w14:paraId="3E92ED6F" w14:textId="77777777" w:rsidR="000F7377" w:rsidRDefault="000F7377">
      <w:r xmlns:w="http://schemas.openxmlformats.org/wordprocessingml/2006/main">
        <w:t xml:space="preserve">2: Għandna nkunu lesti li nwieġbu għas-sejħa t’Alla.</w:t>
      </w:r>
    </w:p>
    <w:p w14:paraId="25AB952A" w14:textId="77777777" w:rsidR="000F7377" w:rsidRDefault="000F7377"/>
    <w:p w14:paraId="42863DEE" w14:textId="77777777" w:rsidR="000F7377" w:rsidRDefault="000F7377">
      <w:r xmlns:w="http://schemas.openxmlformats.org/wordprocessingml/2006/main">
        <w:t xml:space="preserve">1:                      :         :                 :                           «                      » » 4:17 )  " "                         {{4:17 : 17) - Għalhekk għal min jaf jagħmel it-tajjeb, u ma jagħmilx, lilu huwa dnub.</w:t>
      </w:r>
    </w:p>
    <w:p w14:paraId="3302ACDA" w14:textId="77777777" w:rsidR="000F7377" w:rsidRDefault="000F7377"/>
    <w:p w14:paraId="08ADF56D" w14:textId="77777777" w:rsidR="000F7377" w:rsidRDefault="000F7377">
      <w:r xmlns:w="http://schemas.openxmlformats.org/wordprocessingml/2006/main">
        <w:t xml:space="preserve">2: Luqa 12: 35-38 - Ħalli ġenbejkom jinżnu, u d-dwal tagħkom jaħarqu; U intom infuskom bħal irġiel li jistennew lil sidhom, meta jerġa’ lura mit-tieġ; biex meta jiġi u </w:t>
      </w:r>
      <w:r xmlns:w="http://schemas.openxmlformats.org/wordprocessingml/2006/main">
        <w:lastRenderedPageBreak xmlns:w="http://schemas.openxmlformats.org/wordprocessingml/2006/main"/>
      </w:r>
      <w:r xmlns:w="http://schemas.openxmlformats.org/wordprocessingml/2006/main">
        <w:t xml:space="preserve">jħabbat, jiftħulu minnufih.</w:t>
      </w:r>
    </w:p>
    <w:p w14:paraId="14ACFBFD" w14:textId="77777777" w:rsidR="000F7377" w:rsidRDefault="000F7377"/>
    <w:p w14:paraId="4B4BE4E3" w14:textId="77777777" w:rsidR="000F7377" w:rsidRDefault="000F7377">
      <w:r xmlns:w="http://schemas.openxmlformats.org/wordprocessingml/2006/main">
        <w:t xml:space="preserve">Titu 3:13 Ġib lil Zenas l-avukat u lil Apollo fil-vjaġġ tagħhom b'mod diliġenti, biex ma jkun hemm xejn għalihom.</w:t>
      </w:r>
    </w:p>
    <w:p w14:paraId="3998B959" w14:textId="77777777" w:rsidR="000F7377" w:rsidRDefault="000F7377"/>
    <w:p w14:paraId="330B5FDA" w14:textId="77777777" w:rsidR="000F7377" w:rsidRDefault="000F7377">
      <w:r xmlns:w="http://schemas.openxmlformats.org/wordprocessingml/2006/main">
        <w:t xml:space="preserve">Pawlu jagħti struzzjonijiet lil Titu biex jiżgura li Żena l-avukat u Apollo jkollhom l-oġġetti kollha meħtieġa għall-vjaġġ tagħhom.</w:t>
      </w:r>
    </w:p>
    <w:p w14:paraId="566903D6" w14:textId="77777777" w:rsidR="000F7377" w:rsidRDefault="000F7377"/>
    <w:p w14:paraId="15C51A30" w14:textId="77777777" w:rsidR="000F7377" w:rsidRDefault="000F7377">
      <w:r xmlns:w="http://schemas.openxmlformats.org/wordprocessingml/2006/main">
        <w:t xml:space="preserve">1. Il-Qawwa tad-Diliġenza: L-Istruzzjoni ta’ Pawlu lil Titu</w:t>
      </w:r>
    </w:p>
    <w:p w14:paraId="458A5710" w14:textId="77777777" w:rsidR="000F7377" w:rsidRDefault="000F7377"/>
    <w:p w14:paraId="673AE06B" w14:textId="77777777" w:rsidR="000F7377" w:rsidRDefault="000F7377">
      <w:r xmlns:w="http://schemas.openxmlformats.org/wordprocessingml/2006/main">
        <w:t xml:space="preserve">2. L-Importanza tat-Tħejjija: Eżempju Minn Pawlu</w:t>
      </w:r>
    </w:p>
    <w:p w14:paraId="58C06061" w14:textId="77777777" w:rsidR="000F7377" w:rsidRDefault="000F7377"/>
    <w:p w14:paraId="673E5E93" w14:textId="77777777" w:rsidR="000F7377" w:rsidRDefault="000F7377">
      <w:r xmlns:w="http://schemas.openxmlformats.org/wordprocessingml/2006/main">
        <w:t xml:space="preserve">1. Proverbji 21:5 - Il-pjanijiet ta 'l-diliġenti jwasslu żgur għall-abbundanza, imma kull min hu mgħaġġla jasal biss għall-faqar.</w:t>
      </w:r>
    </w:p>
    <w:p w14:paraId="5EBF1879" w14:textId="77777777" w:rsidR="000F7377" w:rsidRDefault="000F7377"/>
    <w:p w14:paraId="641AC973" w14:textId="77777777" w:rsidR="000F7377" w:rsidRDefault="000F7377">
      <w:r xmlns:w="http://schemas.openxmlformats.org/wordprocessingml/2006/main">
        <w:t xml:space="preserve">2. Efesin 5:15-16 - Ħares sew allura kif timxi, mhux bħala mhux għaqli imma bħala għaqli, billi tagħmel l-aħjar użu taż-żmien, għax il-ġranet huma ħżiena.</w:t>
      </w:r>
    </w:p>
    <w:p w14:paraId="72AF2567" w14:textId="77777777" w:rsidR="000F7377" w:rsidRDefault="000F7377"/>
    <w:p w14:paraId="443ADE73" w14:textId="77777777" w:rsidR="000F7377" w:rsidRDefault="000F7377">
      <w:r xmlns:w="http://schemas.openxmlformats.org/wordprocessingml/2006/main">
        <w:t xml:space="preserve">Titu 3:14 U ejjew tagħna wkoll nitgħallmu nżommu l-għemejjel tajbin għall-użi meħtieġa, biex ma jkunux bla frott.</w:t>
      </w:r>
    </w:p>
    <w:p w14:paraId="2174A956" w14:textId="77777777" w:rsidR="000F7377" w:rsidRDefault="000F7377"/>
    <w:p w14:paraId="13910DA1" w14:textId="77777777" w:rsidR="000F7377" w:rsidRDefault="000F7377">
      <w:r xmlns:w="http://schemas.openxmlformats.org/wordprocessingml/2006/main">
        <w:t xml:space="preserve">Il-​Kristjani għandhom jitgħallmu jagħmlu għemejjel tajbin li jkunu taʼ għajnuna għal oħrajn, sabiex jagħtu frott spiritwali.</w:t>
      </w:r>
    </w:p>
    <w:p w14:paraId="3EC4949B" w14:textId="77777777" w:rsidR="000F7377" w:rsidRDefault="000F7377"/>
    <w:p w14:paraId="1685E437" w14:textId="77777777" w:rsidR="000F7377" w:rsidRDefault="000F7377">
      <w:r xmlns:w="http://schemas.openxmlformats.org/wordprocessingml/2006/main">
        <w:t xml:space="preserve">1. "Il-Ħtieġa ta' Xogħlijiet Tajba"</w:t>
      </w:r>
    </w:p>
    <w:p w14:paraId="2990C6A8" w14:textId="77777777" w:rsidR="000F7377" w:rsidRDefault="000F7377"/>
    <w:p w14:paraId="3221E91C" w14:textId="77777777" w:rsidR="000F7377" w:rsidRDefault="000F7377">
      <w:r xmlns:w="http://schemas.openxmlformats.org/wordprocessingml/2006/main">
        <w:t xml:space="preserve">2. "Għix Ħajja ta 'Frott"</w:t>
      </w:r>
    </w:p>
    <w:p w14:paraId="59F894FD" w14:textId="77777777" w:rsidR="000F7377" w:rsidRDefault="000F7377"/>
    <w:p w14:paraId="30788221" w14:textId="77777777" w:rsidR="000F7377" w:rsidRDefault="000F7377">
      <w:r xmlns:w="http://schemas.openxmlformats.org/wordprocessingml/2006/main">
        <w:t xml:space="preserve">1. Mattew 5:16 - "Ħalli d-dawl tiegħek jiddi quddiem l-oħrajn, biex jaraw l-għemejjel tajbin tagħkom u jigglorifikaw lil Missierkom fis-smewwiet."</w:t>
      </w:r>
    </w:p>
    <w:p w14:paraId="1A250C20" w14:textId="77777777" w:rsidR="000F7377" w:rsidRDefault="000F7377"/>
    <w:p w14:paraId="1A4EDCD4" w14:textId="77777777" w:rsidR="000F7377" w:rsidRDefault="000F7377">
      <w:r xmlns:w="http://schemas.openxmlformats.org/wordprocessingml/2006/main">
        <w:t xml:space="preserve">2. Ġakbu 2:17 - "Bl-istess mod, il-fidi waħedha, jekk ma tkunx akkumpanjata minn azzjoni, hija mejta."</w:t>
      </w:r>
    </w:p>
    <w:p w14:paraId="5E7A6324" w14:textId="77777777" w:rsidR="000F7377" w:rsidRDefault="000F7377"/>
    <w:p w14:paraId="183A49C7" w14:textId="77777777" w:rsidR="000F7377" w:rsidRDefault="000F7377">
      <w:r xmlns:w="http://schemas.openxmlformats.org/wordprocessingml/2006/main">
        <w:t xml:space="preserve">Titu 3:15 Dawk kollha li huma miegħi jsellmuk. Insellem lil dawk li jħobbuna fil-fidi. Il-grazzja tkun magħkom ilkoll. Amen.</w:t>
      </w:r>
    </w:p>
    <w:p w14:paraId="0F2D07C6" w14:textId="77777777" w:rsidR="000F7377" w:rsidRDefault="000F7377"/>
    <w:p w14:paraId="4D8FFE69" w14:textId="77777777" w:rsidR="000F7377" w:rsidRDefault="000F7377">
      <w:r xmlns:w="http://schemas.openxmlformats.org/wordprocessingml/2006/main">
        <w:t xml:space="preserve">Dan il-vers iħeġġeġ lil dawk li jemmnu biex isellmu lil xulxin fl-imħabba u l-fidi, u jestendu l-grazzja lil xulxin.</w:t>
      </w:r>
    </w:p>
    <w:p w14:paraId="281FE6ED" w14:textId="77777777" w:rsidR="000F7377" w:rsidRDefault="000F7377"/>
    <w:p w14:paraId="6AEAD156" w14:textId="77777777" w:rsidR="000F7377" w:rsidRDefault="000F7377">
      <w:r xmlns:w="http://schemas.openxmlformats.org/wordprocessingml/2006/main">
        <w:t xml:space="preserve">1: Il-Qawwa li Jsellmu lil Xulxin fl-Imħabba u l-Fidi</w:t>
      </w:r>
    </w:p>
    <w:p w14:paraId="4D6DB5C5" w14:textId="77777777" w:rsidR="000F7377" w:rsidRDefault="000F7377"/>
    <w:p w14:paraId="04E32534" w14:textId="77777777" w:rsidR="000F7377" w:rsidRDefault="000F7377">
      <w:r xmlns:w="http://schemas.openxmlformats.org/wordprocessingml/2006/main">
        <w:t xml:space="preserve">2: L-Importanza li Titwessa’ l-Grazzja lil Kulħadd</w:t>
      </w:r>
    </w:p>
    <w:p w14:paraId="1916FF2E" w14:textId="77777777" w:rsidR="000F7377" w:rsidRDefault="000F7377"/>
    <w:p w14:paraId="22483F89" w14:textId="77777777" w:rsidR="000F7377" w:rsidRDefault="000F7377">
      <w:r xmlns:w="http://schemas.openxmlformats.org/wordprocessingml/2006/main">
        <w:t xml:space="preserve">1: Efesin 4:2-3 “Bl-umiltà u l-ħlewwa kollha, bis-sabar, iġorru lil xulxin fl-imħabba, ħerqana li jżommu l-għaqda tal-Ispirtu fir-rabta tal-paċi.”</w:t>
      </w:r>
    </w:p>
    <w:p w14:paraId="48BA2A9C" w14:textId="77777777" w:rsidR="000F7377" w:rsidRDefault="000F7377"/>
    <w:p w14:paraId="29017339" w14:textId="77777777" w:rsidR="000F7377" w:rsidRDefault="000F7377">
      <w:r xmlns:w="http://schemas.openxmlformats.org/wordprocessingml/2006/main">
        <w:t xml:space="preserve">2: Kolossin 3:14 “U fuq kollox ilbsu l-​imħabba, li torbot kollox flimkien f’armonija perfetta.”</w:t>
      </w:r>
    </w:p>
    <w:p w14:paraId="37AE0F4D" w14:textId="77777777" w:rsidR="000F7377" w:rsidRDefault="000F7377"/>
    <w:p w14:paraId="55E09C15" w14:textId="77777777" w:rsidR="000F7377" w:rsidRDefault="000F7377">
      <w:r xmlns:w="http://schemas.openxmlformats.org/wordprocessingml/2006/main">
        <w:t xml:space="preserve">Filemon 1 hija ittra personali miktuba mill-appostlu Pawlu lil Filemon, sieħeb fit-twemmin u sid ilsir. F’din l-​ittra, Pawlu jappella lil Filemon f’isem Oneżimu, ilsir maħruba li kien sar Kristjan waqt li kien Ruma.</w:t>
      </w:r>
    </w:p>
    <w:p w14:paraId="24D0B510" w14:textId="77777777" w:rsidR="000F7377" w:rsidRDefault="000F7377"/>
    <w:p w14:paraId="75BEDBB5" w14:textId="77777777" w:rsidR="000F7377" w:rsidRDefault="000F7377">
      <w:r xmlns:w="http://schemas.openxmlformats.org/wordprocessingml/2006/main">
        <w:t xml:space="preserve">L-1 Paragrafu: Pawlu jesprimi l-gratitudni tiegħu għall-fidi u l-imħabba ta’ Filemon (Filemon 1:1-7). Ifaħħar lil Filemon għar-reputazzjoni tiegħu bħala wieħed li jħobb u jħeġġeġ lill-qaddisin. Pawlu </w:t>
      </w:r>
      <w:r xmlns:w="http://schemas.openxmlformats.org/wordprocessingml/2006/main">
        <w:lastRenderedPageBreak xmlns:w="http://schemas.openxmlformats.org/wordprocessingml/2006/main"/>
      </w:r>
      <w:r xmlns:w="http://schemas.openxmlformats.org/wordprocessingml/2006/main">
        <w:t xml:space="preserve">jirrikonoxxi t-talb tiegħu għalih u jsemmi kif sema’ bl-imħabba u l-fidi ta’ Filemon lejn il-Mulej Ġesù Kristu u l-qaddisin kollha. Hu jitlob biex il-parteċipazzjoni ta’ Filemon fil-qsim tal-fidi tiegħu tkun tista’ ssir effettiva permezz tal-għarfien ta’ kull ħaġa tajba li għandhom fi Kristu.</w:t>
      </w:r>
    </w:p>
    <w:p w14:paraId="35FFB819" w14:textId="77777777" w:rsidR="000F7377" w:rsidRDefault="000F7377"/>
    <w:p w14:paraId="2E466EF9" w14:textId="77777777" w:rsidR="000F7377" w:rsidRDefault="000F7377">
      <w:r xmlns:w="http://schemas.openxmlformats.org/wordprocessingml/2006/main">
        <w:t xml:space="preserve">It-2 Paragrafu: Pawlu jappella lil Filemon f’isem Oneżimu (Filemon 1:8-16). Jirrikonoxxi li jista’ jikkmandah f’dak li hu tajjeb imma jippreferi jappella bbażat fuq l-imħabba. Pawlu jsemmi li Oneżimu, li darba ma kienx taʼ qligħ bħala lsir, issa sar utli kemm għalih kif ukoll għal Filemon. Huwa jitlob li Filemon jirċievi lura lil Oneżimu mhux bħala sempliċi ilsir imma bħala ħu maħbub fi Kristu. Jekk Oneżimu għamel xi ħaġa ħażina jew għandu xi ħaġa, Pawlu joffri li jħallas lura hu stess.</w:t>
      </w:r>
    </w:p>
    <w:p w14:paraId="5F1C22C4" w14:textId="77777777" w:rsidR="000F7377" w:rsidRDefault="000F7377"/>
    <w:p w14:paraId="556EB103" w14:textId="77777777" w:rsidR="000F7377" w:rsidRDefault="000F7377">
      <w:r xmlns:w="http://schemas.openxmlformats.org/wordprocessingml/2006/main">
        <w:t xml:space="preserve">It-3 Paragrafu: L-ittra tikkonkludi b’tislijiet u talbiet personali (Filemon 1:17-25). Pawlu jħeġġeġ lil Filemon biex jippreparalu kamra tal- mistieden għax jittama li permezz tat- talb tagħhom dalwaqt jingħata l- ħelsien mill- ħabs. Jibgħat tislijiet minn sħabhom ħaddiema fosthom Epafra, Mark, Aristarku, Demas, u Luqa. Fl-aħħar rimarki, Pawlu jitlob għall-grazzja t’Alla fuqhom kollha.</w:t>
      </w:r>
    </w:p>
    <w:p w14:paraId="1289AAF1" w14:textId="77777777" w:rsidR="000F7377" w:rsidRDefault="000F7377"/>
    <w:p w14:paraId="466F93C7" w14:textId="77777777" w:rsidR="000F7377" w:rsidRDefault="000F7377">
      <w:r xmlns:w="http://schemas.openxmlformats.org/wordprocessingml/2006/main">
        <w:t xml:space="preserve">Fil-qosor,</w:t>
      </w:r>
    </w:p>
    <w:p w14:paraId="418503EC" w14:textId="77777777" w:rsidR="000F7377" w:rsidRDefault="000F7377">
      <w:r xmlns:w="http://schemas.openxmlformats.org/wordprocessingml/2006/main">
        <w:t xml:space="preserve">Il- ktieb taʼ Filemon huwa ittra personali miktuba minn Pawlu li tappella lil Filemon dwar l- ilsir tiegħu maħruba, Oneżimu.</w:t>
      </w:r>
    </w:p>
    <w:p w14:paraId="26F44B47" w14:textId="77777777" w:rsidR="000F7377" w:rsidRDefault="000F7377">
      <w:r xmlns:w="http://schemas.openxmlformats.org/wordprocessingml/2006/main">
        <w:t xml:space="preserve">Pawlu jesprimi gratitudni għall-fidi u l-imħabba ta’ Filemon, u jfaħħar ir-reputazzjoni tiegħu bħala wieħed li jħobb u jħeġġeġ lill-qaddisin.</w:t>
      </w:r>
    </w:p>
    <w:p w14:paraId="04F8B4C5" w14:textId="77777777" w:rsidR="000F7377" w:rsidRDefault="000F7377"/>
    <w:p w14:paraId="543B921A" w14:textId="77777777" w:rsidR="000F7377" w:rsidRDefault="000F7377">
      <w:r xmlns:w="http://schemas.openxmlformats.org/wordprocessingml/2006/main">
        <w:t xml:space="preserve">Hu jappella lil Filemon f’isem Oneżimu, u jitlob li jirċievih lura mhux bħala lsir imma bħala ħu maħbub fi Kristu. Pawlu joffri li jħallas lura kwalunkwe ħażin jew dejn dovut minn Oneżimu.</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 1:1 Pawlu, priġunier ta' Ġesù Kristu, u Timotju ħuna, lil Filemon, il-maħbub tagħna u sħabna,</w:t>
      </w:r>
    </w:p>
    <w:p w14:paraId="48541DF4" w14:textId="77777777" w:rsidR="000F7377" w:rsidRDefault="000F7377"/>
    <w:p w14:paraId="5E0E0396" w14:textId="77777777" w:rsidR="000F7377" w:rsidRDefault="000F7377">
      <w:r xmlns:w="http://schemas.openxmlformats.org/wordprocessingml/2006/main">
        <w:t xml:space="preserve">L-ittra ta’ Pawlu lil Filemon li tesprimi l-imħabba u l-gratitudni tiegħu għalih.</w:t>
      </w:r>
    </w:p>
    <w:p w14:paraId="5AAC8B8D" w14:textId="77777777" w:rsidR="000F7377" w:rsidRDefault="000F7377"/>
    <w:p w14:paraId="287275F1" w14:textId="77777777" w:rsidR="000F7377" w:rsidRDefault="000F7377">
      <w:r xmlns:w="http://schemas.openxmlformats.org/wordprocessingml/2006/main">
        <w:t xml:space="preserve">1. Kif Uri Imħabba u Gratitudni lejn Oħrajn</w:t>
      </w:r>
    </w:p>
    <w:p w14:paraId="4A237099" w14:textId="77777777" w:rsidR="000F7377" w:rsidRDefault="000F7377"/>
    <w:p w14:paraId="4CA37373" w14:textId="77777777" w:rsidR="000F7377" w:rsidRDefault="000F7377">
      <w:r xmlns:w="http://schemas.openxmlformats.org/wordprocessingml/2006/main">
        <w:t xml:space="preserve">2. Il-Qawwa tal-Ħbiberija u l-Fellowship</w:t>
      </w:r>
    </w:p>
    <w:p w14:paraId="3590E2C3" w14:textId="77777777" w:rsidR="000F7377" w:rsidRDefault="000F7377"/>
    <w:p w14:paraId="12582078" w14:textId="77777777" w:rsidR="000F7377" w:rsidRDefault="000F7377">
      <w:r xmlns:w="http://schemas.openxmlformats.org/wordprocessingml/2006/main">
        <w:t xml:space="preserve">1. Filippin 1: 3-5 - Nirringrazzja lil Alla tiegħi għal kull tifkira tiegħek, dejjem f'kull talb tiegħi għalikom ilkoll titlob bil-ferħ, għas-sħubija tagħkom fl-Evanġelju mill-ewwel jum sa issa.</w:t>
      </w:r>
    </w:p>
    <w:p w14:paraId="59E255F6" w14:textId="77777777" w:rsidR="000F7377" w:rsidRDefault="000F7377"/>
    <w:p w14:paraId="5B08AB50" w14:textId="77777777" w:rsidR="000F7377" w:rsidRDefault="000F7377">
      <w:r xmlns:w="http://schemas.openxmlformats.org/wordprocessingml/2006/main">
        <w:t xml:space="preserve">2. Proverbji 17:17 - Ħabib iħobb f'kull ħin, u ħu jitwieled għad-diffikultajiet.</w:t>
      </w:r>
    </w:p>
    <w:p w14:paraId="76A0F9F2" w14:textId="77777777" w:rsidR="000F7377" w:rsidRDefault="000F7377"/>
    <w:p w14:paraId="18A1A99C" w14:textId="77777777" w:rsidR="000F7377" w:rsidRDefault="000F7377">
      <w:r xmlns:w="http://schemas.openxmlformats.org/wordprocessingml/2006/main">
        <w:t xml:space="preserve">Filemon 1:2 U lill-maħbub tagħna Apphia, u Arkippu sħabna suldati, u lill-knisja f'darek:</w:t>
      </w:r>
    </w:p>
    <w:p w14:paraId="0CF48058" w14:textId="77777777" w:rsidR="000F7377" w:rsidRDefault="000F7377"/>
    <w:p w14:paraId="1AEC6C10" w14:textId="77777777" w:rsidR="000F7377" w:rsidRDefault="000F7377">
      <w:r xmlns:w="http://schemas.openxmlformats.org/wordprocessingml/2006/main">
        <w:t xml:space="preserve">Pawlu jibgħat tislima lil Appija, Arkippu u l-knisja fid-dar ta Filemon.</w:t>
      </w:r>
    </w:p>
    <w:p w14:paraId="7AFA6F36" w14:textId="77777777" w:rsidR="000F7377" w:rsidRDefault="000F7377"/>
    <w:p w14:paraId="74895CCE" w14:textId="77777777" w:rsidR="000F7377" w:rsidRDefault="000F7377">
      <w:r xmlns:w="http://schemas.openxmlformats.org/wordprocessingml/2006/main">
        <w:t xml:space="preserve">1. L-Importanza tal-Fellowship fil-Knisja</w:t>
      </w:r>
    </w:p>
    <w:p w14:paraId="54BA4425" w14:textId="77777777" w:rsidR="000F7377" w:rsidRDefault="000F7377"/>
    <w:p w14:paraId="08D51C48" w14:textId="77777777" w:rsidR="000F7377" w:rsidRDefault="000F7377">
      <w:r xmlns:w="http://schemas.openxmlformats.org/wordprocessingml/2006/main">
        <w:t xml:space="preserve">2. Il-Ferħ li Qdi fl-Armata tal-Mulej</w:t>
      </w:r>
    </w:p>
    <w:p w14:paraId="72AAABA7" w14:textId="77777777" w:rsidR="000F7377" w:rsidRDefault="000F7377"/>
    <w:p w14:paraId="18881A09" w14:textId="77777777" w:rsidR="000F7377" w:rsidRDefault="000F7377">
      <w:r xmlns:w="http://schemas.openxmlformats.org/wordprocessingml/2006/main">
        <w:t xml:space="preserve">1. Lhud 10:24-25 - U ejja nikkunsidraw kif inqanqlu lil xulxin għall-imħabba u l-opri tajba, mingħajr ma jittraskuraw li niltaqgħu flimkien, kif inhu d-drawwa ta’ xi wħud, imma nħeġġu lil xulxin, u aktar u aktar kif taraw il-Jum riesaq qrib.</w:t>
      </w:r>
    </w:p>
    <w:p w14:paraId="385B8231" w14:textId="77777777" w:rsidR="000F7377" w:rsidRDefault="000F7377"/>
    <w:p w14:paraId="299E711C" w14:textId="77777777" w:rsidR="000F7377" w:rsidRDefault="000F7377">
      <w:r xmlns:w="http://schemas.openxmlformats.org/wordprocessingml/2006/main">
        <w:t xml:space="preserve">2. Rumani 12:9-13 - Ħalli l-imħabba tkun ġenwina. Abbor dak li hu ħażin; żomm sod għal dak li hu tajjeb. Inħobbu lil xulxin b’affezzjoni ta’ aħwa. Issuperaw lil xulxin biex juru unur. Tibqax bil-ħeġġa, kun ferventi fl-ispirtu, aqdi lill-Mulej. Ifirħu bit-tama, kun paċenzja fit-tribulazzjoni, kun kostanti fit-talb. Ikkontribwixxi għall-bżonnijiet tal-qaddisin u fittex li turi ospitalità.</w:t>
      </w:r>
    </w:p>
    <w:p w14:paraId="3E661ACF" w14:textId="77777777" w:rsidR="000F7377" w:rsidRDefault="000F7377"/>
    <w:p w14:paraId="6E1F56A8" w14:textId="77777777" w:rsidR="000F7377" w:rsidRDefault="000F7377">
      <w:r xmlns:w="http://schemas.openxmlformats.org/wordprocessingml/2006/main">
        <w:t xml:space="preserve">Filemon 1:3 Grazzja għalikom u sliem mingħand Alla Missierna u mill-Mulej Ġesù Kristu.</w:t>
      </w:r>
    </w:p>
    <w:p w14:paraId="434C549B" w14:textId="77777777" w:rsidR="000F7377" w:rsidRDefault="000F7377"/>
    <w:p w14:paraId="62569599" w14:textId="77777777" w:rsidR="000F7377" w:rsidRDefault="000F7377">
      <w:r xmlns:w="http://schemas.openxmlformats.org/wordprocessingml/2006/main">
        <w:t xml:space="preserve">Pawlu jibgħat it-tislima tiegħu ta’ grazzja u sliem mingħand Alla l-Missier u Ġesù Kristu.</w:t>
      </w:r>
    </w:p>
    <w:p w14:paraId="2EB5FFE0" w14:textId="77777777" w:rsidR="000F7377" w:rsidRDefault="000F7377"/>
    <w:p w14:paraId="1726006E" w14:textId="77777777" w:rsidR="000F7377" w:rsidRDefault="000F7377">
      <w:r xmlns:w="http://schemas.openxmlformats.org/wordprocessingml/2006/main">
        <w:t xml:space="preserve">1. "Il-Grazzja tinsab kullimkien"</w:t>
      </w:r>
    </w:p>
    <w:p w14:paraId="27EB3D73" w14:textId="77777777" w:rsidR="000F7377" w:rsidRDefault="000F7377"/>
    <w:p w14:paraId="06A1352E" w14:textId="77777777" w:rsidR="000F7377" w:rsidRDefault="000F7377">
      <w:r xmlns:w="http://schemas.openxmlformats.org/wordprocessingml/2006/main">
        <w:t xml:space="preserve">2. "Il-paċi hija Don mingħand Alla"</w:t>
      </w:r>
    </w:p>
    <w:p w14:paraId="7181D55D" w14:textId="77777777" w:rsidR="000F7377" w:rsidRDefault="000F7377"/>
    <w:p w14:paraId="1CE33EB5" w14:textId="77777777" w:rsidR="000F7377" w:rsidRDefault="000F7377">
      <w:r xmlns:w="http://schemas.openxmlformats.org/wordprocessingml/2006/main">
        <w:t xml:space="preserve">1. Filippin 4: 6-7 - "Tkunu ansjużi għal xejn, imma f'kull sitwazzjoni, b'talb u talba, b'ringrazzjament, ippreżenta t-talbiet tiegħek lil Alla. U l-paċi ta 'Alla, li tisboq kull għarfien, tgħasses tiegħek. qlub u moħħkom fi Kristu Ġesù”.</w:t>
      </w:r>
    </w:p>
    <w:p w14:paraId="54E96B36" w14:textId="77777777" w:rsidR="000F7377" w:rsidRDefault="000F7377"/>
    <w:p w14:paraId="19C2DF12" w14:textId="77777777" w:rsidR="000F7377" w:rsidRDefault="000F7377">
      <w:r xmlns:w="http://schemas.openxmlformats.org/wordprocessingml/2006/main">
        <w:t xml:space="preserve">2. Efesin 2:8-9 - "Għax bil-grazzja intom salvajtu, bil-fidi—u dan mhux minnkom infuskom, huwa don ta' Alla—mhux bl-għemejjel, biex ħadd ma jiftaħar."</w:t>
      </w:r>
    </w:p>
    <w:p w14:paraId="63F470F5" w14:textId="77777777" w:rsidR="000F7377" w:rsidRDefault="000F7377"/>
    <w:p w14:paraId="339E426B" w14:textId="77777777" w:rsidR="000F7377" w:rsidRDefault="000F7377">
      <w:r xmlns:w="http://schemas.openxmlformats.org/wordprocessingml/2006/main">
        <w:t xml:space="preserve">Filemon 1:4 Nirringrazzja lil Alla tiegħi, billi nsemmiek dejjem fit-talb tiegħi,</w:t>
      </w:r>
    </w:p>
    <w:p w14:paraId="5966CD6C" w14:textId="77777777" w:rsidR="000F7377" w:rsidRDefault="000F7377"/>
    <w:p w14:paraId="57E39E2C" w14:textId="77777777" w:rsidR="000F7377" w:rsidRDefault="000F7377">
      <w:r xmlns:w="http://schemas.openxmlformats.org/wordprocessingml/2006/main">
        <w:t xml:space="preserve">Is-silta tħeġġiġna biex nirringrazzjaw lil Alla għall-ħbieb tagħna u niftakru fihom fit-talb tagħna.</w:t>
      </w:r>
    </w:p>
    <w:p w14:paraId="5237D414" w14:textId="77777777" w:rsidR="000F7377" w:rsidRDefault="000F7377"/>
    <w:p w14:paraId="42CFD1CA" w14:textId="77777777" w:rsidR="000F7377" w:rsidRDefault="000F7377">
      <w:r xmlns:w="http://schemas.openxmlformats.org/wordprocessingml/2006/main">
        <w:t xml:space="preserve">1. "Il-Qawwa tal-Gratitudni: Inbierku lil Ħbiebna Permezz tat-Talb"</w:t>
      </w:r>
    </w:p>
    <w:p w14:paraId="39B01A02" w14:textId="77777777" w:rsidR="000F7377" w:rsidRDefault="000F7377"/>
    <w:p w14:paraId="33E2A095" w14:textId="77777777" w:rsidR="000F7377" w:rsidRDefault="000F7377">
      <w:r xmlns:w="http://schemas.openxmlformats.org/wordprocessingml/2006/main">
        <w:t xml:space="preserve">2. "Il-Ferħ tal-Kumpannija: Niftakru fil-Maħbubin tagħna fit-Talb"</w:t>
      </w:r>
    </w:p>
    <w:p w14:paraId="18375683" w14:textId="77777777" w:rsidR="000F7377" w:rsidRDefault="000F7377"/>
    <w:p w14:paraId="1DFEA606" w14:textId="77777777" w:rsidR="000F7377" w:rsidRDefault="000F7377">
      <w:r xmlns:w="http://schemas.openxmlformats.org/wordprocessingml/2006/main">
        <w:t xml:space="preserve">1. Salm 100:4-5 - "Idħol bibien tiegħu b'radd il-ħajr, u l-qrati tiegħu b'tifħir. Irroddu ħajr lilu; bierku ismu!"</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12:10 - "Ħobb lil xulxin b'affezzjoni ta' aħwa. Irridu lil xulxin billi juru unur."</w:t>
      </w:r>
    </w:p>
    <w:p w14:paraId="1479A63C" w14:textId="77777777" w:rsidR="000F7377" w:rsidRDefault="000F7377"/>
    <w:p w14:paraId="19EB0EEF" w14:textId="77777777" w:rsidR="000F7377" w:rsidRDefault="000F7377">
      <w:r xmlns:w="http://schemas.openxmlformats.org/wordprocessingml/2006/main">
        <w:t xml:space="preserve">Filemon 1:5 Smigħ ta 'l-imħabba tiegħek u l-fidi, li inti għandek lejn il-Mulej Ġesù, u lejn il-qaddisin kollha;</w:t>
      </w:r>
    </w:p>
    <w:p w14:paraId="69A8B712" w14:textId="77777777" w:rsidR="000F7377" w:rsidRDefault="000F7377"/>
    <w:p w14:paraId="08841BFD" w14:textId="77777777" w:rsidR="000F7377" w:rsidRDefault="000F7377">
      <w:r xmlns:w="http://schemas.openxmlformats.org/wordprocessingml/2006/main">
        <w:t xml:space="preserve">Filemon huwa mfaħħar għall-imħabba u l-fidi tiegħu lejn il-Mulej Ġesù u l-qaddisin kollha.</w:t>
      </w:r>
    </w:p>
    <w:p w14:paraId="4F326258" w14:textId="77777777" w:rsidR="000F7377" w:rsidRDefault="000F7377"/>
    <w:p w14:paraId="5AF3B4F7" w14:textId="77777777" w:rsidR="000F7377" w:rsidRDefault="000F7377">
      <w:r xmlns:w="http://schemas.openxmlformats.org/wordprocessingml/2006/main">
        <w:t xml:space="preserve">1. Ngħixu Ħajja ta’ Mħabba u Fidi f’Ġesù</w:t>
      </w:r>
    </w:p>
    <w:p w14:paraId="52725041" w14:textId="77777777" w:rsidR="000F7377" w:rsidRDefault="000F7377"/>
    <w:p w14:paraId="067DB65E" w14:textId="77777777" w:rsidR="000F7377" w:rsidRDefault="000F7377">
      <w:r xmlns:w="http://schemas.openxmlformats.org/wordprocessingml/2006/main">
        <w:t xml:space="preserve">2. Il-Qawwa tal-Fedeltà fil-Qdid ta’ Alla</w:t>
      </w:r>
    </w:p>
    <w:p w14:paraId="1FC9E514" w14:textId="77777777" w:rsidR="000F7377" w:rsidRDefault="000F7377"/>
    <w:p w14:paraId="1F65FB32" w14:textId="77777777" w:rsidR="000F7377" w:rsidRDefault="000F7377">
      <w:r xmlns:w="http://schemas.openxmlformats.org/wordprocessingml/2006/main">
        <w:t xml:space="preserve">1. 1 Korintin 13:13 “U issa dawn it-tlieta jibqgħu: il-fidi, it-tama u l-imħabba. Imma l-akbar minn dawn hija l-imħabba.”</w:t>
      </w:r>
    </w:p>
    <w:p w14:paraId="26627938" w14:textId="77777777" w:rsidR="000F7377" w:rsidRDefault="000F7377"/>
    <w:p w14:paraId="2AD11AD5" w14:textId="77777777" w:rsidR="000F7377" w:rsidRDefault="000F7377">
      <w:r xmlns:w="http://schemas.openxmlformats.org/wordprocessingml/2006/main">
        <w:t xml:space="preserve">2. Lhud 11:6 "U mingħajr fidi huwa impossibbli li togħġob lil Alla, għax kull min jiġi għandu jemmen li jeżisti u li jippremja lil dawk li jfittxuh bis-serjetà."</w:t>
      </w:r>
    </w:p>
    <w:p w14:paraId="32FF2DC7" w14:textId="77777777" w:rsidR="000F7377" w:rsidRDefault="000F7377"/>
    <w:p w14:paraId="028C0151" w14:textId="77777777" w:rsidR="000F7377" w:rsidRDefault="000F7377">
      <w:r xmlns:w="http://schemas.openxmlformats.org/wordprocessingml/2006/main">
        <w:t xml:space="preserve">Filemon 1:6 Sabiex il-komunikazzjoni tal-fidi tiegħek issir effettiva billi tagħraf kull ħaġa tajba li hemm fikom fi Kristu Ġesù.</w:t>
      </w:r>
    </w:p>
    <w:p w14:paraId="501B219E" w14:textId="77777777" w:rsidR="000F7377" w:rsidRDefault="000F7377"/>
    <w:p w14:paraId="3BE59626" w14:textId="77777777" w:rsidR="000F7377" w:rsidRDefault="000F7377">
      <w:r xmlns:w="http://schemas.openxmlformats.org/wordprocessingml/2006/main">
        <w:t xml:space="preserve">Il-komunikazzjoni tal-fidi tiegħu tista’ ssir effettiva billi wieħed jagħraf it-tajjeb fi Kristu Ġesù.</w:t>
      </w:r>
    </w:p>
    <w:p w14:paraId="71BE01EC" w14:textId="77777777" w:rsidR="000F7377" w:rsidRDefault="000F7377"/>
    <w:p w14:paraId="215CBDF0" w14:textId="77777777" w:rsidR="000F7377" w:rsidRDefault="000F7377">
      <w:r xmlns:w="http://schemas.openxmlformats.org/wordprocessingml/2006/main">
        <w:t xml:space="preserve">1. Il-Qawwa tal-Gratitudni: Naraw it-Tajjeb fi Kristu</w:t>
      </w:r>
    </w:p>
    <w:p w14:paraId="7DEF55C2" w14:textId="77777777" w:rsidR="000F7377" w:rsidRDefault="000F7377"/>
    <w:p w14:paraId="61B9EECF" w14:textId="77777777" w:rsidR="000F7377" w:rsidRDefault="000F7377">
      <w:r xmlns:w="http://schemas.openxmlformats.org/wordprocessingml/2006/main">
        <w:t xml:space="preserve">2. Konnessjoni ma’ Alla: Effettività permezz ta’ Rikonoxximent tat-Tajjeb</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Kolossin 3:12-17</w:t>
      </w:r>
    </w:p>
    <w:p w14:paraId="0BC5649B" w14:textId="77777777" w:rsidR="000F7377" w:rsidRDefault="000F7377"/>
    <w:p w14:paraId="2EB1332D" w14:textId="77777777" w:rsidR="000F7377" w:rsidRDefault="000F7377">
      <w:r xmlns:w="http://schemas.openxmlformats.org/wordprocessingml/2006/main">
        <w:t xml:space="preserve">2. Filippin 4:4-9</w:t>
      </w:r>
    </w:p>
    <w:p w14:paraId="5F0506E9" w14:textId="77777777" w:rsidR="000F7377" w:rsidRDefault="000F7377"/>
    <w:p w14:paraId="5EE6F002" w14:textId="77777777" w:rsidR="000F7377" w:rsidRDefault="000F7377">
      <w:r xmlns:w="http://schemas.openxmlformats.org/wordprocessingml/2006/main">
        <w:t xml:space="preserve">Filemon 1:7 Għax aħna għandna ferħ u faraġ kbir fl-imħabba tiegħek, għax l-imsaren tal-qaddisin huma mġedded minnek, ħu.</w:t>
      </w:r>
    </w:p>
    <w:p w14:paraId="5C9274FC" w14:textId="77777777" w:rsidR="000F7377" w:rsidRDefault="000F7377"/>
    <w:p w14:paraId="799ED5D7" w14:textId="77777777" w:rsidR="000F7377" w:rsidRDefault="000F7377">
      <w:r xmlns:w="http://schemas.openxmlformats.org/wordprocessingml/2006/main">
        <w:t xml:space="preserve">Il-qaddisin huma mimlija ferħ u faraġ minħabba l-imħabba ta’ Filemon.</w:t>
      </w:r>
    </w:p>
    <w:p w14:paraId="5D7E8154" w14:textId="77777777" w:rsidR="000F7377" w:rsidRDefault="000F7377"/>
    <w:p w14:paraId="593466D4" w14:textId="77777777" w:rsidR="000F7377" w:rsidRDefault="000F7377">
      <w:r xmlns:w="http://schemas.openxmlformats.org/wordprocessingml/2006/main">
        <w:t xml:space="preserve">1: Il-Ferħ li Tħobb lil Oħrajn</w:t>
      </w:r>
    </w:p>
    <w:p w14:paraId="4A59C1C2" w14:textId="77777777" w:rsidR="000F7377" w:rsidRDefault="000F7377"/>
    <w:p w14:paraId="706B1B25" w14:textId="77777777" w:rsidR="000F7377" w:rsidRDefault="000F7377">
      <w:r xmlns:w="http://schemas.openxmlformats.org/wordprocessingml/2006/main">
        <w:t xml:space="preserve">2: Loving Others Aġġorna r-Ruħ</w:t>
      </w:r>
    </w:p>
    <w:p w14:paraId="57FD5B51" w14:textId="77777777" w:rsidR="000F7377" w:rsidRDefault="000F7377"/>
    <w:p w14:paraId="2DA51C73" w14:textId="77777777" w:rsidR="000F7377" w:rsidRDefault="000F7377">
      <w:r xmlns:w="http://schemas.openxmlformats.org/wordprocessingml/2006/main">
        <w:t xml:space="preserve">1: Ġwanni 13:34-35 "Nagħtikom kmandament ġdid, li intom tħobbu lil xulxin, kif ħabbejtkom jien, li intom ukoll tħobbu lil xulxin. imħabba għal xulxin.”</w:t>
      </w:r>
    </w:p>
    <w:p w14:paraId="32414271" w14:textId="77777777" w:rsidR="000F7377" w:rsidRDefault="000F7377"/>
    <w:p w14:paraId="0C9EBAA7" w14:textId="77777777" w:rsidR="000F7377" w:rsidRDefault="000F7377">
      <w:r xmlns:w="http://schemas.openxmlformats.org/wordprocessingml/2006/main">
        <w:t xml:space="preserve">2: Rumani 12:10 “Kunu affezzjoni ġentili maʼ xulxin b’imħabba taʼ aħwa, fl- unur tagħtu lil xulxin.”</w:t>
      </w:r>
    </w:p>
    <w:p w14:paraId="406B44BA" w14:textId="77777777" w:rsidR="000F7377" w:rsidRDefault="000F7377"/>
    <w:p w14:paraId="6E3865EA" w14:textId="77777777" w:rsidR="000F7377" w:rsidRDefault="000F7377">
      <w:r xmlns:w="http://schemas.openxmlformats.org/wordprocessingml/2006/main">
        <w:t xml:space="preserve">Filemon 1:8 Għalhekk, għalkemm nista' nkun ħafna kuraġġuż fi Kristu biex ngħidlek dak li hu konvenjenti,</w:t>
      </w:r>
    </w:p>
    <w:p w14:paraId="04AAB3C1" w14:textId="77777777" w:rsidR="000F7377" w:rsidRDefault="000F7377"/>
    <w:p w14:paraId="23BE9C67" w14:textId="77777777" w:rsidR="000F7377" w:rsidRDefault="000F7377">
      <w:r xmlns:w="http://schemas.openxmlformats.org/wordprocessingml/2006/main">
        <w:t xml:space="preserve">Pawlu jħeġġeġ lil Filemon biex jagħmel dak li hu l-​aħjar u konvenjenti.</w:t>
      </w:r>
    </w:p>
    <w:p w14:paraId="6282D21D" w14:textId="77777777" w:rsidR="000F7377" w:rsidRDefault="000F7377"/>
    <w:p w14:paraId="4FC3934D" w14:textId="77777777" w:rsidR="000F7377" w:rsidRDefault="000F7377">
      <w:r xmlns:w="http://schemas.openxmlformats.org/wordprocessingml/2006/main">
        <w:t xml:space="preserve">1: Agħmel dak li hu tajjeb anke meta jkun diffiċli.</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Poġġi l-bżonnijiet ta 'oħrajn qabel tiegħek.</w:t>
      </w:r>
    </w:p>
    <w:p w14:paraId="12818786" w14:textId="77777777" w:rsidR="000F7377" w:rsidRDefault="000F7377"/>
    <w:p w14:paraId="0E38E7FD" w14:textId="77777777" w:rsidR="000F7377" w:rsidRDefault="000F7377">
      <w:r xmlns:w="http://schemas.openxmlformats.org/wordprocessingml/2006/main">
        <w:t xml:space="preserve">1: Filippin 2:3-5 - Tagħmel xejn minn ambizzjoni egoista jew għożża vain, imma bl-umiltà ikkunsidraw lill-oħrajn aħjar minnkom infuskom.</w:t>
      </w:r>
    </w:p>
    <w:p w14:paraId="38289340" w14:textId="77777777" w:rsidR="000F7377" w:rsidRDefault="000F7377"/>
    <w:p w14:paraId="07A5DCE3" w14:textId="77777777" w:rsidR="000F7377" w:rsidRDefault="000F7377">
      <w:r xmlns:w="http://schemas.openxmlformats.org/wordprocessingml/2006/main">
        <w:t xml:space="preserve">2: Kolossin 3:12-14 - Ilbsu b'mogħdrija, qalb tajba, umiltà, ħlewwa u sabar.</w:t>
      </w:r>
    </w:p>
    <w:p w14:paraId="0117B3C1" w14:textId="77777777" w:rsidR="000F7377" w:rsidRDefault="000F7377"/>
    <w:p w14:paraId="0557AAF0" w14:textId="77777777" w:rsidR="000F7377" w:rsidRDefault="000F7377">
      <w:r xmlns:w="http://schemas.openxmlformats.org/wordprocessingml/2006/main">
        <w:t xml:space="preserve">Filemon:1:9 Madankollu, minħabba l-imħabba, nitolbok, peress li int bħal Pawlu x-xjuħ, u issa wkoll priġunier ta' Ġesù Kristu.</w:t>
      </w:r>
    </w:p>
    <w:p w14:paraId="0F457908" w14:textId="77777777" w:rsidR="000F7377" w:rsidRDefault="000F7377"/>
    <w:p w14:paraId="7740DD96" w14:textId="77777777" w:rsidR="000F7377" w:rsidRDefault="000F7377">
      <w:r xmlns:w="http://schemas.openxmlformats.org/wordprocessingml/2006/main">
        <w:t xml:space="preserve">Pawlu, priġunier anzjan taʼ Ġesù Kristu, jappella lil Filemon bi mħabba biex jieħu azzjoni.</w:t>
      </w:r>
    </w:p>
    <w:p w14:paraId="0E81AE79" w14:textId="77777777" w:rsidR="000F7377" w:rsidRDefault="000F7377"/>
    <w:p w14:paraId="200F2210" w14:textId="77777777" w:rsidR="000F7377" w:rsidRDefault="000F7377">
      <w:r xmlns:w="http://schemas.openxmlformats.org/wordprocessingml/2006/main">
        <w:t xml:space="preserve">1. Il-Qawwa tal-Imħabba: Kif L-Imħabba Tġiegħelna Naġixxu</w:t>
      </w:r>
    </w:p>
    <w:p w14:paraId="7F9A8BF0" w14:textId="77777777" w:rsidR="000F7377" w:rsidRDefault="000F7377"/>
    <w:p w14:paraId="66F76501" w14:textId="77777777" w:rsidR="000F7377" w:rsidRDefault="000F7377">
      <w:r xmlns:w="http://schemas.openxmlformats.org/wordprocessingml/2006/main">
        <w:t xml:space="preserve">2. Xjuħ imma Għadu Passjonat: Eżempju ta’ Fidi Ferventi ta’ Pawlu</w:t>
      </w:r>
    </w:p>
    <w:p w14:paraId="3BEACA14" w14:textId="77777777" w:rsidR="000F7377" w:rsidRDefault="000F7377"/>
    <w:p w14:paraId="39573EA1" w14:textId="77777777" w:rsidR="000F7377" w:rsidRDefault="000F7377">
      <w:r xmlns:w="http://schemas.openxmlformats.org/wordprocessingml/2006/main">
        <w:t xml:space="preserve">1. Rumani 5:5 - "U t-tama ma tagħmilx mistħija, għax l-imħabba ta 'Alla tinxtered fi qlubna mill-Ispirtu s-Santu li ngħata lilna."</w:t>
      </w:r>
    </w:p>
    <w:p w14:paraId="630A6666" w14:textId="77777777" w:rsidR="000F7377" w:rsidRDefault="000F7377"/>
    <w:p w14:paraId="210754F0" w14:textId="77777777" w:rsidR="000F7377" w:rsidRDefault="000F7377">
      <w:r xmlns:w="http://schemas.openxmlformats.org/wordprocessingml/2006/main">
        <w:t xml:space="preserve">2. 1 Korintin 13:13 - "U issa tibqa 'fidi, tama, karità, dawn it-tlieta; imma l-akbar minn dawn hija l-karità."</w:t>
      </w:r>
    </w:p>
    <w:p w14:paraId="315234A9" w14:textId="77777777" w:rsidR="000F7377" w:rsidRDefault="000F7377"/>
    <w:p w14:paraId="39BAF716" w14:textId="77777777" w:rsidR="000F7377" w:rsidRDefault="000F7377">
      <w:r xmlns:w="http://schemas.openxmlformats.org/wordprocessingml/2006/main">
        <w:t xml:space="preserve">Filemon 1:10 Nitolbok għal ibni Oneżimu, li jien nissiltu fl-irbit tiegħi.</w:t>
      </w:r>
    </w:p>
    <w:p w14:paraId="54A5C99A" w14:textId="77777777" w:rsidR="000F7377" w:rsidRDefault="000F7377"/>
    <w:p w14:paraId="77340524" w14:textId="77777777" w:rsidR="000F7377" w:rsidRDefault="000F7377">
      <w:r xmlns:w="http://schemas.openxmlformats.org/wordprocessingml/2006/main">
        <w:t xml:space="preserve">Pawlu qed jitlob lil Filemon biex jilqaʼ lil Oneżimu, li qabel kien ilsir, lura bħala ħu maħbub fi Kristu.</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Il-Qawwa tal-Maħfra: Is-Sejħa ta’ Ġesù biex Jaċċetta lil Onesimus</w:t>
      </w:r>
    </w:p>
    <w:p w14:paraId="6F94A312" w14:textId="77777777" w:rsidR="000F7377" w:rsidRDefault="000F7377"/>
    <w:p w14:paraId="3440EB17" w14:textId="77777777" w:rsidR="000F7377" w:rsidRDefault="000F7377">
      <w:r xmlns:w="http://schemas.openxmlformats.org/wordprocessingml/2006/main">
        <w:t xml:space="preserve">2. Identità Ġdida fi Kristu: Ngħixu Bħala Aħwa fl-Għaqda</w:t>
      </w:r>
    </w:p>
    <w:p w14:paraId="3987AD71" w14:textId="77777777" w:rsidR="000F7377" w:rsidRDefault="000F7377"/>
    <w:p w14:paraId="2515AAF5" w14:textId="77777777" w:rsidR="000F7377" w:rsidRDefault="000F7377">
      <w:r xmlns:w="http://schemas.openxmlformats.org/wordprocessingml/2006/main">
        <w:t xml:space="preserve">1. Luqa 6:37, "Tiġġudikawx, u ma tiġux iġġudikati; tikkundannawx, u ma tiġux ikkundannati: aħfru, u tiġu maħfura."</w:t>
      </w:r>
    </w:p>
    <w:p w14:paraId="4B4C49DA" w14:textId="77777777" w:rsidR="000F7377" w:rsidRDefault="000F7377"/>
    <w:p w14:paraId="48BA09A9" w14:textId="77777777" w:rsidR="000F7377" w:rsidRDefault="000F7377">
      <w:r xmlns:w="http://schemas.openxmlformats.org/wordprocessingml/2006/main">
        <w:t xml:space="preserve">2. Rumani 12:10, "Kunu ġentilment affezzjoni lil xulxin b'imħabba ta 'aħwa, fl-unur li tagħti p lil xulxin."</w:t>
      </w:r>
    </w:p>
    <w:p w14:paraId="24116D97" w14:textId="77777777" w:rsidR="000F7377" w:rsidRDefault="000F7377"/>
    <w:p w14:paraId="4BA6017D" w14:textId="77777777" w:rsidR="000F7377" w:rsidRDefault="000F7377">
      <w:r xmlns:w="http://schemas.openxmlformats.org/wordprocessingml/2006/main">
        <w:t xml:space="preserve">Filemon 1:11 li fiż-żmien tal-imgħoddi ma kienx ta' qligħ għalik, imma issa ta' qligħ għalik u għalija;</w:t>
      </w:r>
    </w:p>
    <w:p w14:paraId="3A93E4C3" w14:textId="77777777" w:rsidR="000F7377" w:rsidRDefault="000F7377"/>
    <w:p w14:paraId="56BBEA33" w14:textId="77777777" w:rsidR="000F7377" w:rsidRDefault="000F7377">
      <w:r xmlns:w="http://schemas.openxmlformats.org/wordprocessingml/2006/main">
        <w:t xml:space="preserve">1: Nistgħu nitgħallmu mill-iżbalji tagħna u nużawhom għall-ġid.</w:t>
      </w:r>
    </w:p>
    <w:p w14:paraId="02148CCF" w14:textId="77777777" w:rsidR="000F7377" w:rsidRDefault="000F7377"/>
    <w:p w14:paraId="696A925A" w14:textId="77777777" w:rsidR="000F7377" w:rsidRDefault="000F7377">
      <w:r xmlns:w="http://schemas.openxmlformats.org/wordprocessingml/2006/main">
        <w:t xml:space="preserve">2: Alla jistaʼ jibdel il-​provi tagħna f’ferħ jekk nafdawH.</w:t>
      </w:r>
    </w:p>
    <w:p w14:paraId="387D6688" w14:textId="77777777" w:rsidR="000F7377" w:rsidRDefault="000F7377"/>
    <w:p w14:paraId="3DD34619" w14:textId="77777777" w:rsidR="000F7377" w:rsidRDefault="000F7377">
      <w:r xmlns:w="http://schemas.openxmlformats.org/wordprocessingml/2006/main">
        <w:t xml:space="preserve">1: Rumani 8:28 - U nafu li kollox jaħdem flimkien għall-ġid għal dawk li jħobbu lil Alla, għal dawk li huma msejħin skond l-iskop tiegħu.</w:t>
      </w:r>
    </w:p>
    <w:p w14:paraId="6D350CFD" w14:textId="77777777" w:rsidR="000F7377" w:rsidRDefault="000F7377"/>
    <w:p w14:paraId="274032EF" w14:textId="77777777" w:rsidR="000F7377" w:rsidRDefault="000F7377">
      <w:r xmlns:w="http://schemas.openxmlformats.org/wordprocessingml/2006/main">
        <w:t xml:space="preserve">2: 2 Korintin 5:17 - Għalhekk, jekk xi ħadd ikun fi Kristu, huwa ħlejqa ġdida: affarijiet qodma għaddew; ara, kollox sar ġdid.</w:t>
      </w:r>
    </w:p>
    <w:p w14:paraId="64EEB963" w14:textId="77777777" w:rsidR="000F7377" w:rsidRDefault="000F7377"/>
    <w:p w14:paraId="354AFE81" w14:textId="77777777" w:rsidR="000F7377" w:rsidRDefault="000F7377">
      <w:r xmlns:w="http://schemas.openxmlformats.org/wordprocessingml/2006/main">
        <w:t xml:space="preserve">Filemon 1:12 Lilu erġajt bgħatt, int għalhekk tilqah, jiġifieri l-imsaren tiegħi stess.</w:t>
      </w:r>
    </w:p>
    <w:p w14:paraId="19127827" w14:textId="77777777" w:rsidR="000F7377" w:rsidRDefault="000F7377"/>
    <w:p w14:paraId="7498291C" w14:textId="77777777" w:rsidR="000F7377" w:rsidRDefault="000F7377">
      <w:r xmlns:w="http://schemas.openxmlformats.org/wordprocessingml/2006/main">
        <w:t xml:space="preserve">Pawlu jħeġġeġ lil Filemon biex jirċievi lil Oneżimu b’imħabba u mogħdrija.</w:t>
      </w:r>
    </w:p>
    <w:p w14:paraId="0C6E192D" w14:textId="77777777" w:rsidR="000F7377" w:rsidRDefault="000F7377"/>
    <w:p w14:paraId="76C88C84" w14:textId="77777777" w:rsidR="000F7377" w:rsidRDefault="000F7377">
      <w:r xmlns:w="http://schemas.openxmlformats.org/wordprocessingml/2006/main">
        <w:t xml:space="preserve">1 – Imħabba u Mogħdrija: Kmandament ta’ Alla lilna</w:t>
      </w:r>
    </w:p>
    <w:p w14:paraId="06C39480" w14:textId="77777777" w:rsidR="000F7377" w:rsidRDefault="000F7377"/>
    <w:p w14:paraId="18249F63" w14:textId="77777777" w:rsidR="000F7377" w:rsidRDefault="000F7377">
      <w:r xmlns:w="http://schemas.openxmlformats.org/wordprocessingml/2006/main">
        <w:t xml:space="preserve">2 - Nafdaw fil-Pjan t’Alla għalina</w:t>
      </w:r>
    </w:p>
    <w:p w14:paraId="500344DF" w14:textId="77777777" w:rsidR="000F7377" w:rsidRDefault="000F7377"/>
    <w:p w14:paraId="287609C9" w14:textId="77777777" w:rsidR="000F7377" w:rsidRDefault="000F7377">
      <w:r xmlns:w="http://schemas.openxmlformats.org/wordprocessingml/2006/main">
        <w:t xml:space="preserve">1 - 1 Ġwanni 4:19-21 - Aħna nħobbu għax ħabbna l-ewwel.</w:t>
      </w:r>
    </w:p>
    <w:p w14:paraId="536237A3" w14:textId="77777777" w:rsidR="000F7377" w:rsidRDefault="000F7377"/>
    <w:p w14:paraId="79FD5D53" w14:textId="77777777" w:rsidR="000F7377" w:rsidRDefault="000F7377">
      <w:r xmlns:w="http://schemas.openxmlformats.org/wordprocessingml/2006/main">
        <w:t xml:space="preserve">2 - Ġeremija 29:11 - Għax jien naf il-pjanijiet li għandi għalik, jgħid il-Mulej, pjanijiet biex jirnexxik u ma jagħmilx ħsara, pjanijiet biex jagħtuk tama u futur.</w:t>
      </w:r>
    </w:p>
    <w:p w14:paraId="07F235B0" w14:textId="77777777" w:rsidR="000F7377" w:rsidRDefault="000F7377"/>
    <w:p w14:paraId="72025037" w14:textId="77777777" w:rsidR="000F7377" w:rsidRDefault="000F7377">
      <w:r xmlns:w="http://schemas.openxmlformats.org/wordprocessingml/2006/main">
        <w:t xml:space="preserve">Filemon 1:13 Lilu ridt inżomm miegħi, biex minflokek jaqdini fl-irbit tal-Evanġelju.</w:t>
      </w:r>
    </w:p>
    <w:p w14:paraId="5DCC3F6C" w14:textId="77777777" w:rsidR="000F7377" w:rsidRDefault="000F7377"/>
    <w:p w14:paraId="7FA9EC5F" w14:textId="77777777" w:rsidR="000F7377" w:rsidRDefault="000F7377">
      <w:r xmlns:w="http://schemas.openxmlformats.org/wordprocessingml/2006/main">
        <w:t xml:space="preserve">Pawlu jitlob li Filemon jaċċetta lil Oneżimu, li qabel kien ilsir, lura b’imħabba u maħfra.</w:t>
      </w:r>
    </w:p>
    <w:p w14:paraId="34DDE60F" w14:textId="77777777" w:rsidR="000F7377" w:rsidRDefault="000F7377"/>
    <w:p w14:paraId="3FCF9681" w14:textId="77777777" w:rsidR="000F7377" w:rsidRDefault="000F7377">
      <w:r xmlns:w="http://schemas.openxmlformats.org/wordprocessingml/2006/main">
        <w:t xml:space="preserve">1. Naċċettaw lil Onesimus bl-Imħabba u l-Maħfra: Studju ta’ Filemon 1:13</w:t>
      </w:r>
    </w:p>
    <w:p w14:paraId="19CDB087" w14:textId="77777777" w:rsidR="000F7377" w:rsidRDefault="000F7377"/>
    <w:p w14:paraId="02F9E079" w14:textId="77777777" w:rsidR="000F7377" w:rsidRDefault="000F7377">
      <w:r xmlns:w="http://schemas.openxmlformats.org/wordprocessingml/2006/main">
        <w:t xml:space="preserve">2. Magħqudin mill-Evanġelju: Maħfra u Imħabba f’Filemon 1:13</w:t>
      </w:r>
    </w:p>
    <w:p w14:paraId="472522A0" w14:textId="77777777" w:rsidR="000F7377" w:rsidRDefault="000F7377"/>
    <w:p w14:paraId="76AE3575" w14:textId="77777777" w:rsidR="000F7377" w:rsidRDefault="000F7377">
      <w:r xmlns:w="http://schemas.openxmlformats.org/wordprocessingml/2006/main">
        <w:t xml:space="preserve">1. Ġwanni 13:34-35 - "Nagħtikom kmandament ġdid, li tħobbu lil xulxin: bħalma ħabbejtkom jien, intom ukoll tħobbu lil xulxin. B'dan il-poplu kollu jagħraf li intom dixxipli tiegħi , jekk ikollkom mħabba għal xulxin.”</w:t>
      </w:r>
    </w:p>
    <w:p w14:paraId="1445B87A" w14:textId="77777777" w:rsidR="000F7377" w:rsidRDefault="000F7377"/>
    <w:p w14:paraId="51C2D43F" w14:textId="77777777" w:rsidR="000F7377" w:rsidRDefault="000F7377">
      <w:r xmlns:w="http://schemas.openxmlformats.org/wordprocessingml/2006/main">
        <w:t xml:space="preserve">2. Efesin 4:32 - “Kunu qalbhom tajba ma’ xulxin, ta’ qalb tajba, aħfru lil xulxin, bħalma ħafer lilkom Alla fi Kristu.”</w:t>
      </w:r>
    </w:p>
    <w:p w14:paraId="3A554A02" w14:textId="77777777" w:rsidR="000F7377" w:rsidRDefault="000F7377"/>
    <w:p w14:paraId="7504EF63" w14:textId="77777777" w:rsidR="000F7377" w:rsidRDefault="000F7377">
      <w:r xmlns:w="http://schemas.openxmlformats.org/wordprocessingml/2006/main">
        <w:t xml:space="preserve">Filemon 1:14 Imma mingħajr moħħok ma nagħmel xejn; li l-benefiċċju tiegħek m'għandux ikun kif kien ta 'neċessità, iżda volontarjament.</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 jrid li Filemon jagħmel xi ħaġa għalih minħabba rieda tajba, aktar milli jkun obbligat li jagħmel dan.</w:t>
      </w:r>
    </w:p>
    <w:p w14:paraId="15572A0C" w14:textId="77777777" w:rsidR="000F7377" w:rsidRDefault="000F7377"/>
    <w:p w14:paraId="4BF4CC06" w14:textId="77777777" w:rsidR="000F7377" w:rsidRDefault="000F7377">
      <w:r xmlns:w="http://schemas.openxmlformats.org/wordprocessingml/2006/main">
        <w:t xml:space="preserve">1. Il-Qawwa tar-Rieda Ħielsa</w:t>
      </w:r>
    </w:p>
    <w:p w14:paraId="0943EED4" w14:textId="77777777" w:rsidR="000F7377" w:rsidRDefault="000F7377"/>
    <w:p w14:paraId="0E2DFD08" w14:textId="77777777" w:rsidR="000F7377" w:rsidRDefault="000F7377">
      <w:r xmlns:w="http://schemas.openxmlformats.org/wordprocessingml/2006/main">
        <w:t xml:space="preserve">2. Il-Barka tal-Benefiċċju Reċiproku</w:t>
      </w:r>
    </w:p>
    <w:p w14:paraId="1550D05C" w14:textId="77777777" w:rsidR="000F7377" w:rsidRDefault="000F7377"/>
    <w:p w14:paraId="58561297" w14:textId="77777777" w:rsidR="000F7377" w:rsidRDefault="000F7377">
      <w:r xmlns:w="http://schemas.openxmlformats.org/wordprocessingml/2006/main">
        <w:t xml:space="preserve">1. Luqa 6:38 - "Agħtu, u jingħatalkom. Miżura tajba, magħfusa, imħawwad flimkien u tiġri, titferra' f'ħoġorkom. Għax bil-kejl li tuża, titkejjel għal int.”</w:t>
      </w:r>
    </w:p>
    <w:p w14:paraId="79141B65" w14:textId="77777777" w:rsidR="000F7377" w:rsidRDefault="000F7377"/>
    <w:p w14:paraId="136BEB27" w14:textId="77777777" w:rsidR="000F7377" w:rsidRDefault="000F7377">
      <w:r xmlns:w="http://schemas.openxmlformats.org/wordprocessingml/2006/main">
        <w:t xml:space="preserve">2. 2 Korintin 8: 7 – “Imma bħalma tiċċellaw f’kollox—fil-fidi, fid-diskors, fl-għarfien, fil-ħerqa sħiħa u fl-imħabba tagħkom għalina—ara li tisboċċaw ukoll f’din il-grazzja li tagħti.”</w:t>
      </w:r>
    </w:p>
    <w:p w14:paraId="2E28FB94" w14:textId="77777777" w:rsidR="000F7377" w:rsidRDefault="000F7377"/>
    <w:p w14:paraId="75483062" w14:textId="77777777" w:rsidR="000F7377" w:rsidRDefault="000F7377">
      <w:r xmlns:w="http://schemas.openxmlformats.org/wordprocessingml/2006/main">
        <w:t xml:space="preserve">Filemon: 1:15 Għax forsi għalhekk telaq għal xi żmien, biex tilqah għal dejjem;</w:t>
      </w:r>
    </w:p>
    <w:p w14:paraId="6D7514B6" w14:textId="77777777" w:rsidR="000F7377" w:rsidRDefault="000F7377"/>
    <w:p w14:paraId="3FA886B9" w14:textId="77777777" w:rsidR="000F7377" w:rsidRDefault="000F7377">
      <w:r xmlns:w="http://schemas.openxmlformats.org/wordprocessingml/2006/main">
        <w:t xml:space="preserve">Pawlu jħeġġeġ lil Filemon biex jirċievi lil Oneżimu bħala ħu maħbub fi Kristu, aktar milli lsir.</w:t>
      </w:r>
    </w:p>
    <w:p w14:paraId="3F4543BE" w14:textId="77777777" w:rsidR="000F7377" w:rsidRDefault="000F7377"/>
    <w:p w14:paraId="5F44B660" w14:textId="77777777" w:rsidR="000F7377" w:rsidRDefault="000F7377">
      <w:r xmlns:w="http://schemas.openxmlformats.org/wordprocessingml/2006/main">
        <w:t xml:space="preserve">1. "Nirċievu lil Oneżimu bħala Ħuna Maħbub fi Kristu"</w:t>
      </w:r>
    </w:p>
    <w:p w14:paraId="6A155F5B" w14:textId="77777777" w:rsidR="000F7377" w:rsidRDefault="000F7377"/>
    <w:p w14:paraId="50F82822" w14:textId="77777777" w:rsidR="000F7377" w:rsidRDefault="000F7377">
      <w:r xmlns:w="http://schemas.openxmlformats.org/wordprocessingml/2006/main">
        <w:t xml:space="preserve">2. "Il-Valur tar-Rikonċiljazzjoni"</w:t>
      </w:r>
    </w:p>
    <w:p w14:paraId="5B2886C7" w14:textId="77777777" w:rsidR="000F7377" w:rsidRDefault="000F7377"/>
    <w:p w14:paraId="3CC765BF" w14:textId="77777777" w:rsidR="000F7377" w:rsidRDefault="000F7377">
      <w:r xmlns:w="http://schemas.openxmlformats.org/wordprocessingml/2006/main">
        <w:t xml:space="preserve">1. Kolossin 3:12-15 - “Mela, ilbsu, bħala l-magħżulin ta’ Alla, qaddisin u maħbubin, qlub ħniena, qalb tajba, umiltà, ħelwa u sabar, iġorru ma’ xulxin u, jekk wieħed ikollu xi ilment kontra ieħor, jaħfer. lil xulxin, kif ħafrilkom il-Mulej, hekk taħfru intom ukoll.U fuq kollox ilbsu l-imħabba, li tgħaqqad kollox flimkien f’armonija perfetta.U ħa tmexxi fi qlubkom is-sliem ta’ Kristu, li għaliha ġejtu msejħin. ġisem wieħed. U kun grati."</w:t>
      </w:r>
    </w:p>
    <w:p w14:paraId="489727FA" w14:textId="77777777" w:rsidR="000F7377" w:rsidRDefault="000F7377"/>
    <w:p w14:paraId="69E5889F" w14:textId="77777777" w:rsidR="000F7377" w:rsidRDefault="000F7377">
      <w:r xmlns:w="http://schemas.openxmlformats.org/wordprocessingml/2006/main">
        <w:t xml:space="preserve">2. Luqa 15:11-32 - "U qal: "Kien hemm raġel li kellu żewġ ulied. U ż-żgħir minnhom qal lil missieru: 'Missier, agħtini s-sehem tal-proprjetà li ġejni.' U qassam il-proprjetà tiegħu bejniethom.Ftit jiem wara, l-iben iż-żgħir ġabar dak kollu li kellu u ħa vjaġġ lejn pajjiż imbiegħed, u hemmhekk ħalef il-proprjetà tiegħu b’għajxien bla tbatija.U meta qatta’ kollox, qam ġuħ qawwi. f’dak il-pajjiż, u beda jkun fil-bżonn.Għalhekk mar u qabad lil wieħed miċ-ċittadini ta’ dak il-pajjiż, li bagħtu fl-għelieqi tiegħu biex jitma’ l-ħnieżer.U kien jixxennaq li jitma’ bil-miżwed li l- il-ħnieżer kielu, u ħadd ma tah xejn. Imma meta ġie f’moħħu, qal: ‘Kemm mill-qaddejja ta’ missieri għandhom ħobż iktar minn biżżejjed, imma jien nitilqa’ hawn bil-ġuħ! Inqum u mmur għand missieri, u jien ngħidlu, "Missier, dnibt kontra s-sema u quddiemek. M'għadniex denn li nissejjaħ ibnek. Ittrattni bħala wieħed mill-impjegati tiegħek."' U hu qam u mar għand missieru. Imma waqt li kien għadu ’l bogħod, missieru rah u ħass mogħdrija, u ġera u jħaddanh u besuh.”</w:t>
      </w:r>
    </w:p>
    <w:p w14:paraId="25B71DB2" w14:textId="77777777" w:rsidR="000F7377" w:rsidRDefault="000F7377"/>
    <w:p w14:paraId="7CFAF8A6" w14:textId="77777777" w:rsidR="000F7377" w:rsidRDefault="000F7377">
      <w:r xmlns:w="http://schemas.openxmlformats.org/wordprocessingml/2006/main">
        <w:t xml:space="preserve">Filemon:1:16 Mhux issa bħala qaddej, imma aktar minn qaddej, ħu maħbub, speċjalment għalija, imma kemm aktar għalik, kemm fil-ġisem, kif ukoll fil-Mulej?</w:t>
      </w:r>
    </w:p>
    <w:p w14:paraId="4321E0FB" w14:textId="77777777" w:rsidR="000F7377" w:rsidRDefault="000F7377"/>
    <w:p w14:paraId="05C0CD96" w14:textId="77777777" w:rsidR="000F7377" w:rsidRDefault="000F7377">
      <w:r xmlns:w="http://schemas.openxmlformats.org/wordprocessingml/2006/main">
        <w:t xml:space="preserve">Pawlu jħeġġeġ lil Filemon biex jilqaʼ lil Oneżimu f’daru bħala ħu maħbub aktar milli bħala qaddej.</w:t>
      </w:r>
    </w:p>
    <w:p w14:paraId="509BA325" w14:textId="77777777" w:rsidR="000F7377" w:rsidRDefault="000F7377"/>
    <w:p w14:paraId="7DCEB05C" w14:textId="77777777" w:rsidR="000F7377" w:rsidRDefault="000F7377">
      <w:r xmlns:w="http://schemas.openxmlformats.org/wordprocessingml/2006/main">
        <w:t xml:space="preserve">1. Il-Qawwa tal-Imħabba: Kif Nilqgħu lil Oħrajn bħala Aħwa fi Kristu</w:t>
      </w:r>
    </w:p>
    <w:p w14:paraId="7D50A52A" w14:textId="77777777" w:rsidR="000F7377" w:rsidRDefault="000F7377"/>
    <w:p w14:paraId="19DD4441" w14:textId="77777777" w:rsidR="000F7377" w:rsidRDefault="000F7377">
      <w:r xmlns:w="http://schemas.openxmlformats.org/wordprocessingml/2006/main">
        <w:t xml:space="preserve">2. Naċċettaw lil Kulħadd bħala Ugwali f’Għajnejn Alla</w:t>
      </w:r>
    </w:p>
    <w:p w14:paraId="58903F2A" w14:textId="77777777" w:rsidR="000F7377" w:rsidRDefault="000F7377"/>
    <w:p w14:paraId="30D40806" w14:textId="77777777" w:rsidR="000F7377" w:rsidRDefault="000F7377">
      <w:r xmlns:w="http://schemas.openxmlformats.org/wordprocessingml/2006/main">
        <w:t xml:space="preserve">1. Galatin 3:28 - "M'hemm la Lhudi u lanqas Grieg, la ilsir u lanqas ħieles, m'hemm l-ebda raġel u mara, għax intom ilkoll ħaġa waħda fi Kristu Ġesù."</w:t>
      </w:r>
    </w:p>
    <w:p w14:paraId="514498E2" w14:textId="77777777" w:rsidR="000F7377" w:rsidRDefault="000F7377"/>
    <w:p w14:paraId="4FA9F39D" w14:textId="77777777" w:rsidR="000F7377" w:rsidRDefault="000F7377">
      <w:r xmlns:w="http://schemas.openxmlformats.org/wordprocessingml/2006/main">
        <w:t xml:space="preserve">2. Rumani 12:10 - “Ħobb lil xulxin b’affezzjoni taʼ aħwa. Irridu lil xulxin billi juru unur.”</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 1:17 17 Jekk inti għalhekk tgħodd lili sieħeb, ilqgħuh bħala lili nnifsi.</w:t>
      </w:r>
    </w:p>
    <w:p w14:paraId="59318D3E" w14:textId="77777777" w:rsidR="000F7377" w:rsidRDefault="000F7377"/>
    <w:p w14:paraId="5D046288" w14:textId="77777777" w:rsidR="000F7377" w:rsidRDefault="000F7377">
      <w:r xmlns:w="http://schemas.openxmlformats.org/wordprocessingml/2006/main">
        <w:t xml:space="preserve">Pawlu jitlob lil Filemon biex jilqaʼ lil Oneżimu bħalma kien jirċievi lil Pawlu nnifsu.</w:t>
      </w:r>
    </w:p>
    <w:p w14:paraId="0C44E189" w14:textId="77777777" w:rsidR="000F7377" w:rsidRDefault="000F7377"/>
    <w:p w14:paraId="498D0E59" w14:textId="77777777" w:rsidR="000F7377" w:rsidRDefault="000F7377">
      <w:r xmlns:w="http://schemas.openxmlformats.org/wordprocessingml/2006/main">
        <w:t xml:space="preserve">1: Għandna nittrattaw lill-​oħrajn bl-​istess qalb tajba u aċċettazzjoni li nistennew għalina nfusna.</w:t>
      </w:r>
    </w:p>
    <w:p w14:paraId="436C5468" w14:textId="77777777" w:rsidR="000F7377" w:rsidRDefault="000F7377"/>
    <w:p w14:paraId="2DEEFF16" w14:textId="77777777" w:rsidR="000F7377" w:rsidRDefault="000F7377">
      <w:r xmlns:w="http://schemas.openxmlformats.org/wordprocessingml/2006/main">
        <w:t xml:space="preserve">2: Għandna naċċettaw u nħobbu lil ħaddieħor bħalma Alla jaċċetta u jħobbna.</w:t>
      </w:r>
    </w:p>
    <w:p w14:paraId="44BCB8A6" w14:textId="77777777" w:rsidR="000F7377" w:rsidRDefault="000F7377"/>
    <w:p w14:paraId="170480FD" w14:textId="77777777" w:rsidR="000F7377" w:rsidRDefault="000F7377">
      <w:r xmlns:w="http://schemas.openxmlformats.org/wordprocessingml/2006/main">
        <w:t xml:space="preserve">1: Luqa 6:31 - "Agħmlu lill-oħrajn kif tixtieq li jagħmlu lilek."</w:t>
      </w:r>
    </w:p>
    <w:p w14:paraId="22D524BB" w14:textId="77777777" w:rsidR="000F7377" w:rsidRDefault="000F7377"/>
    <w:p w14:paraId="65EEE3F6" w14:textId="77777777" w:rsidR="000F7377" w:rsidRDefault="000F7377">
      <w:r xmlns:w="http://schemas.openxmlformats.org/wordprocessingml/2006/main">
        <w:t xml:space="preserve">2: Rumani 15:7 - "Aċċettaw lil xulxin, mela, bħalma Kristu aċċettakom, sabiex iġibu tifħir lil Alla."</w:t>
      </w:r>
    </w:p>
    <w:p w14:paraId="18AC3FE4" w14:textId="77777777" w:rsidR="000F7377" w:rsidRDefault="000F7377"/>
    <w:p w14:paraId="231BDA68" w14:textId="77777777" w:rsidR="000F7377" w:rsidRDefault="000F7377">
      <w:r xmlns:w="http://schemas.openxmlformats.org/wordprocessingml/2006/main">
        <w:t xml:space="preserve">Filemon: 1:18 18 Jekk għamilk ħażin, jew għandu xi ħaġa, poġġi dan għalina;</w:t>
      </w:r>
    </w:p>
    <w:p w14:paraId="7E9693AE" w14:textId="77777777" w:rsidR="000F7377" w:rsidRDefault="000F7377"/>
    <w:p w14:paraId="71AC7A7C" w14:textId="77777777" w:rsidR="000F7377" w:rsidRDefault="000F7377">
      <w:r xmlns:w="http://schemas.openxmlformats.org/wordprocessingml/2006/main">
        <w:t xml:space="preserve">Pawlu jħeġġeġ lil Filemon biex iqiegħed kwalunkwe ħżiena jew dejn dovuti lilu fuq kont taʼ Pawlu.</w:t>
      </w:r>
    </w:p>
    <w:p w14:paraId="00E3E60E" w14:textId="77777777" w:rsidR="000F7377" w:rsidRDefault="000F7377"/>
    <w:p w14:paraId="41FD5611" w14:textId="77777777" w:rsidR="000F7377" w:rsidRDefault="000F7377">
      <w:r xmlns:w="http://schemas.openxmlformats.org/wordprocessingml/2006/main">
        <w:t xml:space="preserve">1. Maħfra: Il-Qawwa ta 'Tħalli Go ta' Grudges</w:t>
      </w:r>
    </w:p>
    <w:p w14:paraId="2EDB9FBF" w14:textId="77777777" w:rsidR="000F7377" w:rsidRDefault="000F7377"/>
    <w:p w14:paraId="3A8C31F6" w14:textId="77777777" w:rsidR="000F7377" w:rsidRDefault="000F7377">
      <w:r xmlns:w="http://schemas.openxmlformats.org/wordprocessingml/2006/main">
        <w:t xml:space="preserve">2. Li tkun Ġeneruż ma' Oħrajn: Il-Premji tas-Sagrifiċċju għal Oħrajn</w:t>
      </w:r>
    </w:p>
    <w:p w14:paraId="2F658076" w14:textId="77777777" w:rsidR="000F7377" w:rsidRDefault="000F7377"/>
    <w:p w14:paraId="63FDFD64" w14:textId="77777777" w:rsidR="000F7377" w:rsidRDefault="000F7377">
      <w:r xmlns:w="http://schemas.openxmlformats.org/wordprocessingml/2006/main">
        <w:t xml:space="preserve">1. Efesin 4:32 - "Kun qalbhom tajba u mogħdrija ma' xulxin, aħfru lil xulxin, bħalma Alla ħafrilkom fi Kristu."</w:t>
      </w:r>
    </w:p>
    <w:p w14:paraId="21EECCF5" w14:textId="77777777" w:rsidR="000F7377" w:rsidRDefault="000F7377"/>
    <w:p w14:paraId="61398E7F" w14:textId="77777777" w:rsidR="000F7377" w:rsidRDefault="000F7377">
      <w:r xmlns:w="http://schemas.openxmlformats.org/wordprocessingml/2006/main">
        <w:t xml:space="preserve">2. Mattew 6: 12-14 - "U aħfrilna d-djun tagħna, bħalma aħna wkoll ħafrilna lid-debituri tagħna. U wassalniex fit-tentazzjoni, imma eħlisna mill-ħażin."</w:t>
      </w:r>
    </w:p>
    <w:p w14:paraId="781C8084" w14:textId="77777777" w:rsidR="000F7377" w:rsidRDefault="000F7377"/>
    <w:p w14:paraId="787B34BF" w14:textId="77777777" w:rsidR="000F7377" w:rsidRDefault="000F7377">
      <w:r xmlns:w="http://schemas.openxmlformats.org/wordprocessingml/2006/main">
        <w:t xml:space="preserve">Filemon: 1:19 Jien Pawlu ktibtha b'idi, jiena nħallas lura, għalkemm ma ngħidlekx kif inti taf lili anki lilek innifsek.</w:t>
      </w:r>
    </w:p>
    <w:p w14:paraId="29A379B3" w14:textId="77777777" w:rsidR="000F7377" w:rsidRDefault="000F7377"/>
    <w:p w14:paraId="7F809AAB" w14:textId="77777777" w:rsidR="000F7377" w:rsidRDefault="000F7377">
      <w:r xmlns:w="http://schemas.openxmlformats.org/wordprocessingml/2006/main">
        <w:t xml:space="preserve">Pawlu qed jikteb lil Filemon, u jassigurah li se jħallas lura d-dejn tiegħu, għalkemm ma jispeċifikax x’inhu.</w:t>
      </w:r>
    </w:p>
    <w:p w14:paraId="03BA9FBD" w14:textId="77777777" w:rsidR="000F7377" w:rsidRDefault="000F7377"/>
    <w:p w14:paraId="298ED4D4" w14:textId="77777777" w:rsidR="000F7377" w:rsidRDefault="000F7377">
      <w:r xmlns:w="http://schemas.openxmlformats.org/wordprocessingml/2006/main">
        <w:t xml:space="preserve">1. Il-grazzja u l-ħniena ta’ Alla huma akbar mid-dejn tagħna.</w:t>
      </w:r>
    </w:p>
    <w:p w14:paraId="67878136" w14:textId="77777777" w:rsidR="000F7377" w:rsidRDefault="000F7377"/>
    <w:p w14:paraId="5474D74C" w14:textId="77777777" w:rsidR="000F7377" w:rsidRDefault="000F7377">
      <w:r xmlns:w="http://schemas.openxmlformats.org/wordprocessingml/2006/main">
        <w:t xml:space="preserve">2. Tgħix b'attitudni ta' gratitudni fiċ-ċirkostanzi kollha.</w:t>
      </w:r>
    </w:p>
    <w:p w14:paraId="217460EB" w14:textId="77777777" w:rsidR="000F7377" w:rsidRDefault="000F7377"/>
    <w:p w14:paraId="08B6D6D7" w14:textId="77777777" w:rsidR="000F7377" w:rsidRDefault="000F7377">
      <w:r xmlns:w="http://schemas.openxmlformats.org/wordprocessingml/2006/main">
        <w:t xml:space="preserve">1. Efesin 2:4-5 “Imma Alla, peress li kien għani fil-ħniena, minħabba l-imħabba kbira li biha ħabbna, anki meta konna mejta fil-ħtijiet tagħna, għamilna l-ħajja flimkien ma’ Kristu—bil-grazzja intom salvajtu. ”</w:t>
      </w:r>
    </w:p>
    <w:p w14:paraId="695CA3CF" w14:textId="77777777" w:rsidR="000F7377" w:rsidRDefault="000F7377"/>
    <w:p w14:paraId="220534C3" w14:textId="77777777" w:rsidR="000F7377" w:rsidRDefault="000F7377">
      <w:r xmlns:w="http://schemas.openxmlformats.org/wordprocessingml/2006/main">
        <w:t xml:space="preserve">2. Kolossin 3:15-17 “U ħallew is-sliem ta’ Kristu jaħkem fi qlubkom, li għaliha tassew ġejtu msejħin f’ġisem wieħed. U kun grati. Ħa tgħammar fikom il-kelma ta’ Kristu bil-għana, tgħallmu u twissi lil xulxin bl-għerf kollu, ikantaw salmi u innijiet u għanjiet spiritwali, b’ringrazzjament f’qalbkom lil Alla. U kull ma tagħmlu, bil-kelma jew bl-għemil, agħmlu kollox f’isem il-Mulej Ġesù, billi bih irrodd ħajr lil Alla l-Missier.”</w:t>
      </w:r>
    </w:p>
    <w:p w14:paraId="3CC5DA48" w14:textId="77777777" w:rsidR="000F7377" w:rsidRDefault="000F7377"/>
    <w:p w14:paraId="0D53D3E7" w14:textId="77777777" w:rsidR="000F7377" w:rsidRDefault="000F7377">
      <w:r xmlns:w="http://schemas.openxmlformats.org/wordprocessingml/2006/main">
        <w:t xml:space="preserve">Filemon 1:20 Iva, ħu, ħalluni nieħu l-ferħ fik fil-Mulej: iġri l-imsaren tiegħi fil-Mulej.</w:t>
      </w:r>
    </w:p>
    <w:p w14:paraId="63F4ECEE" w14:textId="77777777" w:rsidR="000F7377" w:rsidRDefault="000F7377"/>
    <w:p w14:paraId="46324026" w14:textId="77777777" w:rsidR="000F7377" w:rsidRDefault="000F7377">
      <w:r xmlns:w="http://schemas.openxmlformats.org/wordprocessingml/2006/main">
        <w:t xml:space="preserve">Filemon kien qed jitlob lil Oneżimu biex jiġi rikonċiljat miegħu fil-Mulej.</w:t>
      </w:r>
    </w:p>
    <w:p w14:paraId="10D3DBE8" w14:textId="77777777" w:rsidR="000F7377" w:rsidRDefault="000F7377"/>
    <w:p w14:paraId="2AA80E8D" w14:textId="77777777" w:rsidR="000F7377" w:rsidRDefault="000F7377">
      <w:r xmlns:w="http://schemas.openxmlformats.org/wordprocessingml/2006/main">
        <w:t xml:space="preserve">1. Il-Qawwa tar-Rikonċiljazzjoni fil-Mulej</w:t>
      </w:r>
    </w:p>
    <w:p w14:paraId="0C4304B4" w14:textId="77777777" w:rsidR="000F7377" w:rsidRDefault="000F7377"/>
    <w:p w14:paraId="021819D4" w14:textId="77777777" w:rsidR="000F7377" w:rsidRDefault="000F7377">
      <w:r xmlns:w="http://schemas.openxmlformats.org/wordprocessingml/2006/main">
        <w:t xml:space="preserve">2. Inkunu Magħqudin fil-Mulej</w:t>
      </w:r>
    </w:p>
    <w:p w14:paraId="71A38279" w14:textId="77777777" w:rsidR="000F7377" w:rsidRDefault="000F7377"/>
    <w:p w14:paraId="28D15F76" w14:textId="77777777" w:rsidR="000F7377" w:rsidRDefault="000F7377">
      <w:r xmlns:w="http://schemas.openxmlformats.org/wordprocessingml/2006/main">
        <w:t xml:space="preserve">1. Rumani 15:5-6 - Jalla l-Alla tas-sabar u l-inkuraġġiment jagħtikom biex tgħixu fi qbil ma' xulxin, fi qbil ma' Kristu Ġesù, biex flimkien b'vuċi waħda tigglorifikaw lil Alla u Missier Sidna Ġesù Kristu .</w:t>
      </w:r>
    </w:p>
    <w:p w14:paraId="0347F3E2" w14:textId="77777777" w:rsidR="000F7377" w:rsidRDefault="000F7377"/>
    <w:p w14:paraId="7A63D98C" w14:textId="77777777" w:rsidR="000F7377" w:rsidRDefault="000F7377">
      <w:r xmlns:w="http://schemas.openxmlformats.org/wordprocessingml/2006/main">
        <w:t xml:space="preserve">2. Kolossin 3:13-15 - Isorru lil xulxin u aħfru lil xulxin jekk xi ħadd minnkom ikollu xi lment kontra xi ħadd. Aħfer kif ħafirlek il-Mulej. U fuq dawn il-virtujiet kollha jilbsu l-imħabba, li tgħaqqadhom kollha flimkien f’għaqda perfetta.</w:t>
      </w:r>
    </w:p>
    <w:p w14:paraId="639DD5C2" w14:textId="77777777" w:rsidR="000F7377" w:rsidRDefault="000F7377"/>
    <w:p w14:paraId="391E54A9" w14:textId="77777777" w:rsidR="000F7377" w:rsidRDefault="000F7377">
      <w:r xmlns:w="http://schemas.openxmlformats.org/wordprocessingml/2006/main">
        <w:t xml:space="preserve">Philemon 1:21 Għidtlek fiduċja fl-ubbidjenza tiegħek, billi naf li int ukoll tagħmel aktar milli ngħid jien.</w:t>
      </w:r>
    </w:p>
    <w:p w14:paraId="5BA2A16C" w14:textId="77777777" w:rsidR="000F7377" w:rsidRDefault="000F7377"/>
    <w:p w14:paraId="091797C3" w14:textId="77777777" w:rsidR="000F7377" w:rsidRDefault="000F7377">
      <w:r xmlns:w="http://schemas.openxmlformats.org/wordprocessingml/2006/main">
        <w:t xml:space="preserve">Pawlu jħeġġeġ lil Filemon biex imur lil hinn minn dak li talab minnu.</w:t>
      </w:r>
    </w:p>
    <w:p w14:paraId="6925BA0D" w14:textId="77777777" w:rsidR="000F7377" w:rsidRDefault="000F7377"/>
    <w:p w14:paraId="675F76FC" w14:textId="77777777" w:rsidR="000F7377" w:rsidRDefault="000F7377">
      <w:r xmlns:w="http://schemas.openxmlformats.org/wordprocessingml/2006/main">
        <w:t xml:space="preserve">1: Lil hinn mill-aspettattivi - Filippin 3:13-14</w:t>
      </w:r>
    </w:p>
    <w:p w14:paraId="5464A1D3" w14:textId="77777777" w:rsidR="000F7377" w:rsidRDefault="000F7377"/>
    <w:p w14:paraId="33A0F44B" w14:textId="77777777" w:rsidR="000F7377" w:rsidRDefault="000F7377">
      <w:r xmlns:w="http://schemas.openxmlformats.org/wordprocessingml/2006/main">
        <w:t xml:space="preserve">2: Fidi Tisboq - Lhud 11:1-2</w:t>
      </w:r>
    </w:p>
    <w:p w14:paraId="40C8B684" w14:textId="77777777" w:rsidR="000F7377" w:rsidRDefault="000F7377"/>
    <w:p w14:paraId="6F0EB48D" w14:textId="77777777" w:rsidR="000F7377" w:rsidRDefault="000F7377">
      <w:r xmlns:w="http://schemas.openxmlformats.org/wordprocessingml/2006/main">
        <w:t xml:space="preserve">1: Ġakbu 1:22-25</w:t>
      </w:r>
    </w:p>
    <w:p w14:paraId="223173D2" w14:textId="77777777" w:rsidR="000F7377" w:rsidRDefault="000F7377"/>
    <w:p w14:paraId="5E34F6A9" w14:textId="77777777" w:rsidR="000F7377" w:rsidRDefault="000F7377">
      <w:r xmlns:w="http://schemas.openxmlformats.org/wordprocessingml/2006/main">
        <w:t xml:space="preserve">2: 1 Ġwanni 3:18-19</w:t>
      </w:r>
    </w:p>
    <w:p w14:paraId="30E79427" w14:textId="77777777" w:rsidR="000F7377" w:rsidRDefault="000F7377"/>
    <w:p w14:paraId="3F2B5F14" w14:textId="77777777" w:rsidR="000F7377" w:rsidRDefault="000F7377">
      <w:r xmlns:w="http://schemas.openxmlformats.org/wordprocessingml/2006/main">
        <w:t xml:space="preserve">Filemon 1:22 Imma flimkien ħejjewni wkoll alloġġ, għax jiena nafda li permezz tat-talb tagħkom se ningħata lilek.</w:t>
      </w:r>
    </w:p>
    <w:p w14:paraId="7DEB63F8" w14:textId="77777777" w:rsidR="000F7377" w:rsidRDefault="000F7377"/>
    <w:p w14:paraId="4A671BE7" w14:textId="77777777" w:rsidR="000F7377" w:rsidRDefault="000F7377">
      <w:r xmlns:w="http://schemas.openxmlformats.org/wordprocessingml/2006/main">
        <w:t xml:space="preserve">Pawlu talab li Filemon jipprepara post għalih biex joqgħod, jafda fil- qawwa tat- talb.</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Il-Qawwa tat-Talb: Kif It-Talb Jista’ Jbiddel il-Ħajja</w:t>
      </w:r>
    </w:p>
    <w:p w14:paraId="5EA81D86" w14:textId="77777777" w:rsidR="000F7377" w:rsidRDefault="000F7377"/>
    <w:p w14:paraId="72818F1E" w14:textId="77777777" w:rsidR="000F7377" w:rsidRDefault="000F7377">
      <w:r xmlns:w="http://schemas.openxmlformats.org/wordprocessingml/2006/main">
        <w:t xml:space="preserve">2. Il-Barkiet tal-Ubbidjenza: Kif L-Ubdizzjoni lil Alla Iġġib il-Premji</w:t>
      </w:r>
    </w:p>
    <w:p w14:paraId="6F5C723F" w14:textId="77777777" w:rsidR="000F7377" w:rsidRDefault="000F7377"/>
    <w:p w14:paraId="4897E0EF" w14:textId="77777777" w:rsidR="000F7377" w:rsidRDefault="000F7377">
      <w:r xmlns:w="http://schemas.openxmlformats.org/wordprocessingml/2006/main">
        <w:t xml:space="preserve">1. Ġakbu 5:16 - "It-talb ta 'persuna ġusta hija qawwija u effettiva."</w:t>
      </w:r>
    </w:p>
    <w:p w14:paraId="059D0905" w14:textId="77777777" w:rsidR="000F7377" w:rsidRDefault="000F7377"/>
    <w:p w14:paraId="746FB046" w14:textId="77777777" w:rsidR="000F7377" w:rsidRDefault="000F7377">
      <w:r xmlns:w="http://schemas.openxmlformats.org/wordprocessingml/2006/main">
        <w:t xml:space="preserve">2. Filippin 4: 6-7 - "Tkun ansjuż għal xejn, imma f'kull sitwazzjoni, b'talb u talba, b'ringrazzjament, ippreżenta t-talbiet tiegħek lil Alla. U l-paċi ta 'Alla, li tisboq kull għarfien, tgħasses tiegħek. qlub u moħħkom fi Kristu Ġesù”.</w:t>
      </w:r>
    </w:p>
    <w:p w14:paraId="7BCA54C1" w14:textId="77777777" w:rsidR="000F7377" w:rsidRDefault="000F7377"/>
    <w:p w14:paraId="1C225C89" w14:textId="77777777" w:rsidR="000F7377" w:rsidRDefault="000F7377">
      <w:r xmlns:w="http://schemas.openxmlformats.org/wordprocessingml/2006/main">
        <w:t xml:space="preserve">Filemon 1:23 Hemm insellimlek Epafra, sħabi l-ħabs fi Kristu Ġesù;</w:t>
      </w:r>
    </w:p>
    <w:p w14:paraId="6D44C750" w14:textId="77777777" w:rsidR="000F7377" w:rsidRDefault="000F7377"/>
    <w:p w14:paraId="029F3636" w14:textId="77777777" w:rsidR="000F7377" w:rsidRDefault="000F7377">
      <w:r xmlns:w="http://schemas.openxmlformats.org/wordprocessingml/2006/main">
        <w:t xml:space="preserve">Pawlu jibgħat tislima lil Filemon minn sieħbu Epafras.</w:t>
      </w:r>
    </w:p>
    <w:p w14:paraId="30EF69B2" w14:textId="77777777" w:rsidR="000F7377" w:rsidRDefault="000F7377"/>
    <w:p w14:paraId="6BB68E5B" w14:textId="77777777" w:rsidR="000F7377" w:rsidRDefault="000F7377">
      <w:r xmlns:w="http://schemas.openxmlformats.org/wordprocessingml/2006/main">
        <w:t xml:space="preserve">1. Il-Qawwa tal-Għaqda u l-Għaqda Fost l-Aħwa</w:t>
      </w:r>
    </w:p>
    <w:p w14:paraId="55802ED8" w14:textId="77777777" w:rsidR="000F7377" w:rsidRDefault="000F7377"/>
    <w:p w14:paraId="319202FD" w14:textId="77777777" w:rsidR="000F7377" w:rsidRDefault="000F7377">
      <w:r xmlns:w="http://schemas.openxmlformats.org/wordprocessingml/2006/main">
        <w:t xml:space="preserve">2. Nilħqu lil Aħwa fil-Bżonn</w:t>
      </w:r>
    </w:p>
    <w:p w14:paraId="49897AAD" w14:textId="77777777" w:rsidR="000F7377" w:rsidRDefault="000F7377"/>
    <w:p w14:paraId="3A3425BA" w14:textId="77777777" w:rsidR="000F7377" w:rsidRDefault="000F7377">
      <w:r xmlns:w="http://schemas.openxmlformats.org/wordprocessingml/2006/main">
        <w:t xml:space="preserve">1. Efesin 4:1-3 - Jiena għalhekk, priġunier tal-Mulej, inħeġġiġkom biex timxu b’mod denju tas-sejħa li ġejtu msejħin għaliha, bl-umiltà u l-ġentilezza kollha, bis-sabar, u ssaportu lil xulxin mħabba, ħerqana li żżomm l-għaqda tal-Ispirtu fir-rabta tal-paċi.</w:t>
      </w:r>
    </w:p>
    <w:p w14:paraId="7D98131A" w14:textId="77777777" w:rsidR="000F7377" w:rsidRDefault="000F7377"/>
    <w:p w14:paraId="4E21D809" w14:textId="77777777" w:rsidR="000F7377" w:rsidRDefault="000F7377">
      <w:r xmlns:w="http://schemas.openxmlformats.org/wordprocessingml/2006/main">
        <w:t xml:space="preserve">2. Lhud 13:3 - Ftakar dawk li huma l-ħabs, bħallikieku fil-ħabs magħhom, u dawk li huma ttrattati ħażin, peress li inti wkoll fil-ġisem.</w:t>
      </w:r>
    </w:p>
    <w:p w14:paraId="0369BA66" w14:textId="77777777" w:rsidR="000F7377" w:rsidRDefault="000F7377"/>
    <w:p w14:paraId="0A208877" w14:textId="77777777" w:rsidR="000F7377" w:rsidRDefault="000F7377">
      <w:r xmlns:w="http://schemas.openxmlformats.org/wordprocessingml/2006/main">
        <w:t xml:space="preserve">Filemon 1:24 Markus, Aristarchus, Demas, Lucas, sħabi ħaddiema.</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Dan il-vers jenfasizza l-importanza li tkun kollega tajjeb u li naħdmu flimkien f’armonija.</w:t>
      </w:r>
    </w:p>
    <w:p w14:paraId="471CE3D5" w14:textId="77777777" w:rsidR="000F7377" w:rsidRDefault="000F7377"/>
    <w:p w14:paraId="3A5D3EEB" w14:textId="77777777" w:rsidR="000F7377" w:rsidRDefault="000F7377">
      <w:r xmlns:w="http://schemas.openxmlformats.org/wordprocessingml/2006/main">
        <w:t xml:space="preserve">1. Flimkien Nibqgħu: Il-Qawwa tal-Ħidma Lejn Għan Komuni</w:t>
      </w:r>
    </w:p>
    <w:p w14:paraId="26437D5D" w14:textId="77777777" w:rsidR="000F7377" w:rsidRDefault="000F7377"/>
    <w:p w14:paraId="062D10E9" w14:textId="77777777" w:rsidR="000F7377" w:rsidRDefault="000F7377">
      <w:r xmlns:w="http://schemas.openxmlformats.org/wordprocessingml/2006/main">
        <w:t xml:space="preserve">2. Ix-Xirka tal-Kemmnu: Il-Barka tal-Komunità</w:t>
      </w:r>
    </w:p>
    <w:p w14:paraId="09EE6FFF" w14:textId="77777777" w:rsidR="000F7377" w:rsidRDefault="000F7377"/>
    <w:p w14:paraId="1B4B49B4" w14:textId="77777777" w:rsidR="000F7377" w:rsidRDefault="000F7377">
      <w:r xmlns:w="http://schemas.openxmlformats.org/wordprocessingml/2006/main">
        <w:t xml:space="preserve">1. Ekkleżjasti 4:9-12 - Tnejn huma aħjar minn wieħed, għax għandhom premju tajjeb għax-xogħol tagħhom. Għax jekk jaqgħu, wieħed jerfa’ lil sieħbu. Imma gwaj għal min hu waħdu meta jaqa’ u m’għandux ieħor li jgħollih! Għal darb'oħra, jekk tnejn jimteddu flimkien, iżommu sħan, imma wieħed kif jista 'jżomm sħun waħdu? U għalkemm raġel jistaʼ jirbaħ fuq wieħed li jkun waħdu, tnejn se jifilħuh—kurdun tliet darbiet ma jinkisirx malajr.</w:t>
      </w:r>
    </w:p>
    <w:p w14:paraId="32573D7B" w14:textId="77777777" w:rsidR="000F7377" w:rsidRDefault="000F7377"/>
    <w:p w14:paraId="57DE6F46" w14:textId="77777777" w:rsidR="000F7377" w:rsidRDefault="000F7377">
      <w:r xmlns:w="http://schemas.openxmlformats.org/wordprocessingml/2006/main">
        <w:t xml:space="preserve">2. Filippin 2:3-4 - Tagħmel xejn mir-rivalità jew l-għożża, imma bl-umiltà għoddu oħrajn aktar sinifikanti minnkom infuskom. Ħalli kull wieħed minnkom iħares mhux biss lejn l-interessi tiegħu, iżda wkoll lejn l-interessi ta 'oħrajn.</w:t>
      </w:r>
    </w:p>
    <w:p w14:paraId="0B5FB73C" w14:textId="77777777" w:rsidR="000F7377" w:rsidRDefault="000F7377"/>
    <w:p w14:paraId="7205345D" w14:textId="77777777" w:rsidR="000F7377" w:rsidRDefault="000F7377">
      <w:r xmlns:w="http://schemas.openxmlformats.org/wordprocessingml/2006/main">
        <w:t xml:space="preserve">Filemon 1:25 Il-grazzja ta' Sidna Ġesù Kristu tkun mal-ispirtu tiegħek. Amen.</w:t>
      </w:r>
    </w:p>
    <w:p w14:paraId="4CB6BD22" w14:textId="77777777" w:rsidR="000F7377" w:rsidRDefault="000F7377"/>
    <w:p w14:paraId="1982AA2E" w14:textId="77777777" w:rsidR="000F7377" w:rsidRDefault="000F7377">
      <w:r xmlns:w="http://schemas.openxmlformats.org/wordprocessingml/2006/main">
        <w:t xml:space="preserve">Il-grazzja ta’ Ġesù Kristu għandha tkun magħna fl-ispirtu tagħna.</w:t>
      </w:r>
    </w:p>
    <w:p w14:paraId="44C75E9C" w14:textId="77777777" w:rsidR="000F7377" w:rsidRDefault="000F7377"/>
    <w:p w14:paraId="2F854D7B" w14:textId="77777777" w:rsidR="000F7377" w:rsidRDefault="000F7377">
      <w:r xmlns:w="http://schemas.openxmlformats.org/wordprocessingml/2006/main">
        <w:t xml:space="preserve">1. Il-grazzja ta’ Alla hi l-akbar rigal lil dawk li jemmnu fih.</w:t>
      </w:r>
    </w:p>
    <w:p w14:paraId="27FA341D" w14:textId="77777777" w:rsidR="000F7377" w:rsidRDefault="000F7377"/>
    <w:p w14:paraId="44ADFA80" w14:textId="77777777" w:rsidR="000F7377" w:rsidRDefault="000F7377">
      <w:r xmlns:w="http://schemas.openxmlformats.org/wordprocessingml/2006/main">
        <w:t xml:space="preserve">2. Apprezza l-imħabba ta’ Ġesù Kristu u aċċetta l-grazzja Tiegħu.</w:t>
      </w:r>
    </w:p>
    <w:p w14:paraId="616FE2A8" w14:textId="77777777" w:rsidR="000F7377" w:rsidRDefault="000F7377"/>
    <w:p w14:paraId="1C571EED" w14:textId="77777777" w:rsidR="000F7377" w:rsidRDefault="000F7377">
      <w:r xmlns:w="http://schemas.openxmlformats.org/wordprocessingml/2006/main">
        <w:t xml:space="preserve">1. Efesin 4:7 - Imma lil kull wieħed minna ngħatat il-grazzja kif qassamha Kristu.</w:t>
      </w:r>
    </w:p>
    <w:p w14:paraId="554A200C" w14:textId="77777777" w:rsidR="000F7377" w:rsidRDefault="000F7377"/>
    <w:p w14:paraId="17BC3DCF" w14:textId="77777777" w:rsidR="000F7377" w:rsidRDefault="000F7377">
      <w:r xmlns:w="http://schemas.openxmlformats.org/wordprocessingml/2006/main">
        <w:t xml:space="preserve">2. Rumani 5:17 - Għax jekk, bil-ħtija ta’ bniedem wieħed, il-mewt isaltan permezz ta’ dak il-bniedem wieħed, kemm aktar dawk li jirċievu l-għotja abbundanti ta’ grazzja ta’ Alla u tad-don tal-ġustizzja issaltan </w:t>
      </w:r>
      <w:r xmlns:w="http://schemas.openxmlformats.org/wordprocessingml/2006/main">
        <w:lastRenderedPageBreak xmlns:w="http://schemas.openxmlformats.org/wordprocessingml/2006/main"/>
      </w:r>
      <w:r xmlns:w="http://schemas.openxmlformats.org/wordprocessingml/2006/main">
        <w:t xml:space="preserve">fil-ħajja permezz ta’ bniedem wieħed. , Ġesu Kristu!</w:t>
      </w:r>
    </w:p>
    <w:p w14:paraId="2B9BF2AF" w14:textId="77777777" w:rsidR="000F7377" w:rsidRDefault="000F7377"/>
    <w:p w14:paraId="2636E171" w14:textId="77777777" w:rsidR="000F7377" w:rsidRDefault="000F7377">
      <w:r xmlns:w="http://schemas.openxmlformats.org/wordprocessingml/2006/main">
        <w:t xml:space="preserve">Lhud 1 huwa l-ewwel kapitlu tal-ktieb tal-Ebrej, epistola miktuba lill-Insara Lhud. F’dan il-kapitlu, l-awtur jenfasizza s-superjorità ta’ Ġesù Kristu fuq il-ħolqien kollu u jenfasizza n-natura u r-rwol divin tiegħu bħala l-Iben ta’ Alla.</w:t>
      </w:r>
    </w:p>
    <w:p w14:paraId="22736AC5" w14:textId="77777777" w:rsidR="000F7377" w:rsidRDefault="000F7377"/>
    <w:p w14:paraId="40D3BC51" w14:textId="77777777" w:rsidR="000F7377" w:rsidRDefault="000F7377">
      <w:r xmlns:w="http://schemas.openxmlformats.org/wordprocessingml/2006/main">
        <w:t xml:space="preserve">L-1 Paragrafu: L-awtur jistabbilixxi s-supremazija ta’ Ġesù fuq il-ħolqien kollu (Lhud 1:1-4). Jibda billi jgħid li fl-imgħoddi, Alla kellem lill-poplu tiegħu permezz tal-profeti imma f’dawn l-aħħar jiem, hu kellimna permezz ta’ Ibnu. L-Iben huwa deskritt bħala l-werriet ta’ kollox u li permezz tiegħu Alla ħalaq id-dinja. L-Iben ixerred il-glorja t’Alla u jsostni kollox bil-kelma qawwija Tiegħu. L-awtur jenfasizza li Ġesù Kristu huwa superjuri għall-anġli, huwa għola fuqhom u li wiret isem aktar eċċellenti minn tagħhom.</w:t>
      </w:r>
    </w:p>
    <w:p w14:paraId="15EC4479" w14:textId="77777777" w:rsidR="000F7377" w:rsidRDefault="000F7377"/>
    <w:p w14:paraId="240B8FA7" w14:textId="77777777" w:rsidR="000F7377" w:rsidRDefault="000F7377">
      <w:r xmlns:w="http://schemas.openxmlformats.org/wordprocessingml/2006/main">
        <w:t xml:space="preserve">It-2 Paragrafu: L-awtur jikkwota diversi siltiet tat-Testment il-Qadim biex isostnu t-talba tiegħu dwar is-superjorità ta’ Ġesù (Lhud 1:5-14). Jikkwota minn Salm 2:7, billi jħabbar li Alla nissel lil Ġesù bħala Ibnu. Huwa jikkwota wkoll mit-2 Samwel 7:14 u Dewteronomju 32:43, u jafferma li Alla jsejjaħ lil Ġesù l-ewwel imwieled Tiegħu u jikkmanda qima għalih mill-anġli. L-awtur ikompli jikkuntrasta lill-anġli ma’ Ġesù billi jenfasizza n-natura temporanja tagħhom filwaqt li jenfasizza r-renju etern ta’ Ġesù bħala Sultan.</w:t>
      </w:r>
    </w:p>
    <w:p w14:paraId="6A92CE42" w14:textId="77777777" w:rsidR="000F7377" w:rsidRDefault="000F7377"/>
    <w:p w14:paraId="1CFFBCF4" w14:textId="77777777" w:rsidR="000F7377" w:rsidRDefault="000F7377">
      <w:r xmlns:w="http://schemas.openxmlformats.org/wordprocessingml/2006/main">
        <w:t xml:space="preserve">It-3 Paragrafu: Il-kapitlu jikkonkludi b’paragun bejn l-anġli u r-rwol ministerjali tagħhom kontra l-pożizzjoni ta’ Ġesù bħala l-Iben etern (Lhud 1:13-14). L-awtur jistaqsi b’mod retoriku jekk xi anġlu qalilx biex joqgħod fuq il-lemin t’Alla sakemm l-għedewwa tiegħu jsiru għarf għal saqajh. Dan iservi biex jenfasizza li l-ebda anġlu ma għandu pożizzjoni jew awtorità daqshekk għolja. Iktar minn hekk, l-​anġli huma deskritti bħala spirti qaddejja mibgħuta biex jaqdu lil dawk li se jirtu s-​salvazzjoni.</w:t>
      </w:r>
    </w:p>
    <w:p w14:paraId="1A00A39A" w14:textId="77777777" w:rsidR="000F7377" w:rsidRDefault="000F7377"/>
    <w:p w14:paraId="2590FEF3" w14:textId="77777777" w:rsidR="000F7377" w:rsidRDefault="000F7377">
      <w:r xmlns:w="http://schemas.openxmlformats.org/wordprocessingml/2006/main">
        <w:t xml:space="preserve">Fil-qosor,</w:t>
      </w:r>
    </w:p>
    <w:p w14:paraId="46916600" w14:textId="77777777" w:rsidR="000F7377" w:rsidRDefault="000F7377">
      <w:r xmlns:w="http://schemas.openxmlformats.org/wordprocessingml/2006/main">
        <w:t xml:space="preserve">L-ewwel kapitlu ta’ Lhud jistabbilixxi s-superjorità ta’ Ġesù Kristu fuq il-ħolqien kollu, inklużi l-anġli.</w:t>
      </w:r>
    </w:p>
    <w:p w14:paraId="5302F0E8" w14:textId="77777777" w:rsidR="000F7377" w:rsidRDefault="000F7377">
      <w:r xmlns:w="http://schemas.openxmlformats.org/wordprocessingml/2006/main">
        <w:t xml:space="preserve">L-awtur jenfasizza li Alla kellimna permezz ta’ Ibnu f’dawn l-aħħar jiem, filwaqt li jenfasizza r-rwol ta’ Ġesù bħala l-werriet ta’ kollox u l-ħallieq tad-dinja.</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Il-kapitlu jikkwota siltiet tat-Testment il-Qadim biex isostnu s-superjorità ta’ Ġesù u jikkuntrastah mal-anġli, filwaqt li jenfasizza r-renju etern Tiegħu bħala Sultan.</w:t>
      </w:r>
    </w:p>
    <w:p w14:paraId="73A2A355" w14:textId="77777777" w:rsidR="000F7377" w:rsidRDefault="000F7377"/>
    <w:p w14:paraId="4160E1F3" w14:textId="77777777" w:rsidR="000F7377" w:rsidRDefault="000F7377">
      <w:r xmlns:w="http://schemas.openxmlformats.org/wordprocessingml/2006/main">
        <w:t xml:space="preserve">Tikkonkludi billi tenfasizza li filwaqt li l- anġli għandhom rwol ministerjali, Ġesù għandu pożizzjoni unika bħala l- Iben etern u r- riċevitur bi dritt tal- qima. Dan il-kapitlu jservi biex jeżalta lil Ġesù Kristu fuq il-ħolqien kollu u jistabbilixxi l-preeminenza Tiegħu kemm fil-qawwa kif ukoll fl-awtorità.</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Lhud 1:1 Alla, li fi żminijiet varji u b'modi differenti fil-passat kellim lill-missirijiet permezz tal-profeti,</w:t>
      </w:r>
    </w:p>
    <w:p w14:paraId="4710BFC0" w14:textId="77777777" w:rsidR="000F7377" w:rsidRDefault="000F7377"/>
    <w:p w14:paraId="6898F074" w14:textId="77777777" w:rsidR="000F7377" w:rsidRDefault="000F7377">
      <w:r xmlns:w="http://schemas.openxmlformats.org/wordprocessingml/2006/main">
        <w:t xml:space="preserve">Alla tkellem lill-missirijiet b’diversi mezzi fil-passat.</w:t>
      </w:r>
    </w:p>
    <w:p w14:paraId="4E4D8BD3" w14:textId="77777777" w:rsidR="000F7377" w:rsidRDefault="000F7377"/>
    <w:p w14:paraId="0FF9F6E5" w14:textId="77777777" w:rsidR="000F7377" w:rsidRDefault="000F7377">
      <w:r xmlns:w="http://schemas.openxmlformats.org/wordprocessingml/2006/main">
        <w:t xml:space="preserve">1: Alla dejjem preżenti f’ħajjitna, anke meta nħossuna waħedna.</w:t>
      </w:r>
    </w:p>
    <w:p w14:paraId="03816F7C" w14:textId="77777777" w:rsidR="000F7377" w:rsidRDefault="000F7377"/>
    <w:p w14:paraId="179E95AE" w14:textId="77777777" w:rsidR="000F7377" w:rsidRDefault="000F7377">
      <w:r xmlns:w="http://schemas.openxmlformats.org/wordprocessingml/2006/main">
        <w:t xml:space="preserve">2: Il-qawwa tal-imħabba ta’ Alla tintwera permezz tal-mod kif ikellimna.</w:t>
      </w:r>
    </w:p>
    <w:p w14:paraId="39E0FF71" w14:textId="77777777" w:rsidR="000F7377" w:rsidRDefault="000F7377"/>
    <w:p w14:paraId="07B4539E" w14:textId="77777777" w:rsidR="000F7377" w:rsidRDefault="000F7377">
      <w:r xmlns:w="http://schemas.openxmlformats.org/wordprocessingml/2006/main">
        <w:t xml:space="preserve">1: Rumani 8:38-39 - Għax jien konvint li la l-mewt u lanqas il-ħajja, la anġli u lanqas demonji, la l-preżent u lanqas il-futur, la ebda setgħat, la għoli u lanqas fond, u lanqas xi ħaġa oħra fil-ħolqien kollu, se jkunu jistgħu biex jifridna mill-imħabba ta’ Alla li hi fi Kristu Ġesù Sidna.</w:t>
      </w:r>
    </w:p>
    <w:p w14:paraId="2BF88567" w14:textId="77777777" w:rsidR="000F7377" w:rsidRDefault="000F7377"/>
    <w:p w14:paraId="78229250" w14:textId="77777777" w:rsidR="000F7377" w:rsidRDefault="000F7377">
      <w:r xmlns:w="http://schemas.openxmlformats.org/wordprocessingml/2006/main">
        <w:t xml:space="preserve">2: Mattew 28:20 - U żgur jien dejjem miegħek, sal-aħħar taż-żmien.</w:t>
      </w:r>
    </w:p>
    <w:p w14:paraId="6153F55B" w14:textId="77777777" w:rsidR="000F7377" w:rsidRDefault="000F7377"/>
    <w:p w14:paraId="6CF88C48" w14:textId="77777777" w:rsidR="000F7377" w:rsidRDefault="000F7377">
      <w:r xmlns:w="http://schemas.openxmlformats.org/wordprocessingml/2006/main">
        <w:t xml:space="preserve">Lhud 1:2 kellimna f'dawn l-aħħar jiem permezz ta' Ibnu, li hu ħatar werriet ta' kollox, li permezz tiegħu għamel id-dinjiet;</w:t>
      </w:r>
    </w:p>
    <w:p w14:paraId="162A9966" w14:textId="77777777" w:rsidR="000F7377" w:rsidRDefault="000F7377"/>
    <w:p w14:paraId="7B4B9F9D" w14:textId="77777777" w:rsidR="000F7377" w:rsidRDefault="000F7377">
      <w:r xmlns:w="http://schemas.openxmlformats.org/wordprocessingml/2006/main">
        <w:t xml:space="preserve">Alla kellimna fl-aħħar jiem permezz ta’ Ibnu, li Hu ħatar il-werriet ta’ kulħadd u li bih għamel id-dinjiet.</w:t>
      </w:r>
    </w:p>
    <w:p w14:paraId="1F3747C4" w14:textId="77777777" w:rsidR="000F7377" w:rsidRDefault="000F7377"/>
    <w:p w14:paraId="26C8FC40" w14:textId="77777777" w:rsidR="000F7377" w:rsidRDefault="000F7377">
      <w:r xmlns:w="http://schemas.openxmlformats.org/wordprocessingml/2006/main">
        <w:t xml:space="preserve">1. Missierna, Sultan tagħna: L-Irwol ta’ Alla bħala Ħallieq u Missier</w:t>
      </w:r>
    </w:p>
    <w:p w14:paraId="0781F91F" w14:textId="77777777" w:rsidR="000F7377" w:rsidRDefault="000F7377"/>
    <w:p w14:paraId="203ED3E2" w14:textId="77777777" w:rsidR="000F7377" w:rsidRDefault="000F7377">
      <w:r xmlns:w="http://schemas.openxmlformats.org/wordprocessingml/2006/main">
        <w:t xml:space="preserve">2. Il-werriet ta’ Kollox: Maħtur mill-Missier</w:t>
      </w:r>
    </w:p>
    <w:p w14:paraId="255352BB" w14:textId="77777777" w:rsidR="000F7377" w:rsidRDefault="000F7377"/>
    <w:p w14:paraId="08998A4E" w14:textId="77777777" w:rsidR="000F7377" w:rsidRDefault="000F7377">
      <w:r xmlns:w="http://schemas.openxmlformats.org/wordprocessingml/2006/main">
        <w:t xml:space="preserve">1. Salm 89:27 "Nagħmel ukoll l-ewwel imwieled tiegħi, ogħla mis-slaten tal-art."</w:t>
      </w:r>
    </w:p>
    <w:p w14:paraId="055B98EC" w14:textId="77777777" w:rsidR="000F7377" w:rsidRDefault="000F7377"/>
    <w:p w14:paraId="26064D42" w14:textId="77777777" w:rsidR="000F7377" w:rsidRDefault="000F7377">
      <w:r xmlns:w="http://schemas.openxmlformats.org/wordprocessingml/2006/main">
        <w:t xml:space="preserve">2. Ġwanni 1:3 "Kollox sar permezz tiegħu, u mingħajru ma sar xejn minn dak li sar."</w:t>
      </w:r>
    </w:p>
    <w:p w14:paraId="5ACEA74E" w14:textId="77777777" w:rsidR="000F7377" w:rsidRDefault="000F7377"/>
    <w:p w14:paraId="44F53C5E" w14:textId="77777777" w:rsidR="000F7377" w:rsidRDefault="000F7377">
      <w:r xmlns:w="http://schemas.openxmlformats.org/wordprocessingml/2006/main">
        <w:t xml:space="preserve">Lhud 1:3 Li kien id-dija tal-glorja tiegħu, u x-xbieha espressa tal-persuna tiegħu, u jsostni kollox bil-kelma tal-qawwa tiegħu, meta waħdu ħassar dnubietna, poġġa bilqiegħda fuq il-lemin tal-Maestà. għoli;</w:t>
      </w:r>
    </w:p>
    <w:p w14:paraId="0F19C49C" w14:textId="77777777" w:rsidR="000F7377" w:rsidRDefault="000F7377"/>
    <w:p w14:paraId="6A983BB5" w14:textId="77777777" w:rsidR="000F7377" w:rsidRDefault="000F7377">
      <w:r xmlns:w="http://schemas.openxmlformats.org/wordprocessingml/2006/main">
        <w:t xml:space="preserve">Il-glorja u l-qawwa ta’ Alla huma espressi f’Ġesù, li ppurifika dnubietna u issa qiegħed fuq il-lemin ta’ Alla.</w:t>
      </w:r>
    </w:p>
    <w:p w14:paraId="6D3780F1" w14:textId="77777777" w:rsidR="000F7377" w:rsidRDefault="000F7377"/>
    <w:p w14:paraId="055A96DD" w14:textId="77777777" w:rsidR="000F7377" w:rsidRDefault="000F7377">
      <w:r xmlns:w="http://schemas.openxmlformats.org/wordprocessingml/2006/main">
        <w:t xml:space="preserve">1: Ir-Rebħa ta’ Ġesù fuq id-Dnub</w:t>
      </w:r>
    </w:p>
    <w:p w14:paraId="7F5A52C1" w14:textId="77777777" w:rsidR="000F7377" w:rsidRDefault="000F7377"/>
    <w:p w14:paraId="4725B857" w14:textId="77777777" w:rsidR="000F7377" w:rsidRDefault="000F7377">
      <w:r xmlns:w="http://schemas.openxmlformats.org/wordprocessingml/2006/main">
        <w:t xml:space="preserve">2: L-Assigurazzjoni tal-Qawwa t’Alla</w:t>
      </w:r>
    </w:p>
    <w:p w14:paraId="0D1DAFC2" w14:textId="77777777" w:rsidR="000F7377" w:rsidRDefault="000F7377"/>
    <w:p w14:paraId="46EC6A43" w14:textId="77777777" w:rsidR="000F7377" w:rsidRDefault="000F7377">
      <w:r xmlns:w="http://schemas.openxmlformats.org/wordprocessingml/2006/main">
        <w:t xml:space="preserve">1: Mattew 28:18-20 - Ġesù ngħata l-awtorità kollha fis-sema u fuq l-art</w:t>
      </w:r>
    </w:p>
    <w:p w14:paraId="76B55C6F" w14:textId="77777777" w:rsidR="000F7377" w:rsidRDefault="000F7377"/>
    <w:p w14:paraId="26A81532" w14:textId="77777777" w:rsidR="000F7377" w:rsidRDefault="000F7377">
      <w:r xmlns:w="http://schemas.openxmlformats.org/wordprocessingml/2006/main">
        <w:t xml:space="preserve">2: Rumani 8:32 - Alla ma ħażenx lil Ibnu stess, imma tah għalina lkoll</w:t>
      </w:r>
    </w:p>
    <w:p w14:paraId="1941F735" w14:textId="77777777" w:rsidR="000F7377" w:rsidRDefault="000F7377"/>
    <w:p w14:paraId="12B57024" w14:textId="77777777" w:rsidR="000F7377" w:rsidRDefault="000F7377">
      <w:r xmlns:w="http://schemas.openxmlformats.org/wordprocessingml/2006/main">
        <w:t xml:space="preserve">Lhud 1:4 4 Peress li sar aħjar mill-anġli, billi b'wirt kiseb isem aħjar minn dawn.</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Alla għamel lil Ġesù aktar eċċellenti mill- anġli u ta lil Ġesù wirt taʼ isem iktar eċċellenti.</w:t>
      </w:r>
    </w:p>
    <w:p w14:paraId="63EBCEA8" w14:textId="77777777" w:rsidR="000F7377" w:rsidRDefault="000F7377"/>
    <w:p w14:paraId="6863F12C" w14:textId="77777777" w:rsidR="000F7377" w:rsidRDefault="000F7377">
      <w:r xmlns:w="http://schemas.openxmlformats.org/wordprocessingml/2006/main">
        <w:t xml:space="preserve">1: Aħna mberkin li għandna Mulej li huwa aktar eċċellenti mill-anġli.</w:t>
      </w:r>
    </w:p>
    <w:p w14:paraId="5D2825A3" w14:textId="77777777" w:rsidR="000F7377" w:rsidRDefault="000F7377"/>
    <w:p w14:paraId="6838B355" w14:textId="77777777" w:rsidR="000F7377" w:rsidRDefault="000F7377">
      <w:r xmlns:w="http://schemas.openxmlformats.org/wordprocessingml/2006/main">
        <w:t xml:space="preserve">2: Ejja nkunu grati għall-wirt taʼ Ġesù taʼ isem aktar eċċellenti.</w:t>
      </w:r>
    </w:p>
    <w:p w14:paraId="6244AAE7" w14:textId="77777777" w:rsidR="000F7377" w:rsidRDefault="000F7377"/>
    <w:p w14:paraId="7F5D56C0" w14:textId="77777777" w:rsidR="000F7377" w:rsidRDefault="000F7377">
      <w:r xmlns:w="http://schemas.openxmlformats.org/wordprocessingml/2006/main">
        <w:t xml:space="preserve">1: Filippin 2: 9-11 - Għalhekk Alla għollah fl-ogħla post u tah l-isem li hu fuq kull isem.</w:t>
      </w:r>
    </w:p>
    <w:p w14:paraId="3AD6071A" w14:textId="77777777" w:rsidR="000F7377" w:rsidRDefault="000F7377"/>
    <w:p w14:paraId="3FDB33F5" w14:textId="77777777" w:rsidR="000F7377" w:rsidRDefault="000F7377">
      <w:r xmlns:w="http://schemas.openxmlformats.org/wordprocessingml/2006/main">
        <w:t xml:space="preserve">2: Mattew 3:17 - U leħen mis-sema qal, ? </w:t>
      </w:r>
      <w:r xmlns:w="http://schemas.openxmlformats.org/wordprocessingml/2006/main">
        <w:rPr>
          <w:rFonts w:ascii="맑은 고딕 Semilight" w:hAnsi="맑은 고딕 Semilight"/>
        </w:rPr>
        <w:t xml:space="preserve">쏷 </w:t>
      </w:r>
      <w:r xmlns:w="http://schemas.openxmlformats.org/wordprocessingml/2006/main">
        <w:t xml:space="preserve">tiegħu hu Ibni, li jien inħobb; bih jien kuntent sew.??</w:t>
      </w:r>
    </w:p>
    <w:p w14:paraId="57650ABB" w14:textId="77777777" w:rsidR="000F7377" w:rsidRDefault="000F7377"/>
    <w:p w14:paraId="5A5981C5" w14:textId="77777777" w:rsidR="000F7377" w:rsidRDefault="000F7377">
      <w:r xmlns:w="http://schemas.openxmlformats.org/wordprocessingml/2006/main">
        <w:t xml:space="preserve">Lhud 1:5 Għax lil min mill-anġli qal xi darba: "Int Ibni, illum jien nissiltek?" U għal darb’oħra, inkun Missier għalih, u hu jkun għalija Iben?</w:t>
      </w:r>
    </w:p>
    <w:p w14:paraId="36D45A9A" w14:textId="77777777" w:rsidR="000F7377" w:rsidRDefault="000F7377"/>
    <w:p w14:paraId="0BA49F57" w14:textId="77777777" w:rsidR="000F7377" w:rsidRDefault="000F7377">
      <w:r xmlns:w="http://schemas.openxmlformats.org/wordprocessingml/2006/main">
        <w:t xml:space="preserve">Alla stabbilixxa relazzjoni esklussiva ma’ Ibnu l-uniku, Ġesù Kristu.</w:t>
      </w:r>
    </w:p>
    <w:p w14:paraId="45817478" w14:textId="77777777" w:rsidR="000F7377" w:rsidRDefault="000F7377"/>
    <w:p w14:paraId="125DEB59" w14:textId="77777777" w:rsidR="000F7377" w:rsidRDefault="000F7377">
      <w:r xmlns:w="http://schemas.openxmlformats.org/wordprocessingml/2006/main">
        <w:t xml:space="preserve">1: Ġesù Kristu hu Alla? </w:t>
      </w:r>
      <w:r xmlns:w="http://schemas.openxmlformats.org/wordprocessingml/2006/main">
        <w:rPr>
          <w:rFonts w:ascii="맑은 고딕 Semilight" w:hAnsi="맑은 고딕 Semilight"/>
        </w:rPr>
        <w:t xml:space="preserve">셲 </w:t>
      </w:r>
      <w:r xmlns:w="http://schemas.openxmlformats.org/wordprocessingml/2006/main">
        <w:t xml:space="preserve">Iben il-maħbub u s-Salvatur tagħna.</w:t>
      </w:r>
    </w:p>
    <w:p w14:paraId="381A814F" w14:textId="77777777" w:rsidR="000F7377" w:rsidRDefault="000F7377"/>
    <w:p w14:paraId="6BDF9494" w14:textId="77777777" w:rsidR="000F7377" w:rsidRDefault="000F7377">
      <w:r xmlns:w="http://schemas.openxmlformats.org/wordprocessingml/2006/main">
        <w:t xml:space="preserve">2: Nistgħu nafdaw u nistrieħu fuq Alla? </w:t>
      </w:r>
      <w:r xmlns:w="http://schemas.openxmlformats.org/wordprocessingml/2006/main">
        <w:rPr>
          <w:rFonts w:ascii="맑은 고딕 Semilight" w:hAnsi="맑은 고딕 Semilight"/>
        </w:rPr>
        <w:t xml:space="preserve">셲 </w:t>
      </w:r>
      <w:r xmlns:w="http://schemas.openxmlformats.org/wordprocessingml/2006/main">
        <w:t xml:space="preserve">wegħdna permezz ta’ Ibnu.</w:t>
      </w:r>
    </w:p>
    <w:p w14:paraId="7B53ECA5" w14:textId="77777777" w:rsidR="000F7377" w:rsidRDefault="000F7377"/>
    <w:p w14:paraId="5DAA71F2" w14:textId="77777777" w:rsidR="000F7377" w:rsidRDefault="000F7377">
      <w:r xmlns:w="http://schemas.openxmlformats.org/wordprocessingml/2006/main">
        <w:t xml:space="preserve">1: Ġwanni 3:16-17 ? </w:t>
      </w:r>
      <w:r xmlns:w="http://schemas.openxmlformats.org/wordprocessingml/2006/main">
        <w:rPr>
          <w:rFonts w:ascii="맑은 고딕 Semilight" w:hAnsi="맑은 고딕 Semilight"/>
        </w:rPr>
        <w:t xml:space="preserve">쏤 </w:t>
      </w:r>
      <w:r xmlns:w="http://schemas.openxmlformats.org/wordprocessingml/2006/main">
        <w:t xml:space="preserve">jew Alla tant ħabb lid-dinja, li ta lil Ibnu l-waħdieni, biex kull min jemmen fih ma jitħassarx, imma jkollu l-ħajja ta’ dejjem. Għax Alla ma bagħatx lil Ibnu fid-dinja biex jikkundanna d-dinja; iżda li d-dinja permezz tiegħu tista 'tiġi salvata.??</w:t>
      </w:r>
    </w:p>
    <w:p w14:paraId="6EE2426E" w14:textId="77777777" w:rsidR="000F7377" w:rsidRDefault="000F7377"/>
    <w:p w14:paraId="791B56EA" w14:textId="77777777" w:rsidR="000F7377" w:rsidRDefault="000F7377">
      <w:r xmlns:w="http://schemas.openxmlformats.org/wordprocessingml/2006/main">
        <w:t xml:space="preserve">2: Isaija 9:6-7 ? </w:t>
      </w:r>
      <w:r xmlns:w="http://schemas.openxmlformats.org/wordprocessingml/2006/main">
        <w:rPr>
          <w:rFonts w:ascii="맑은 고딕 Semilight" w:hAnsi="맑은 고딕 Semilight"/>
        </w:rPr>
        <w:t xml:space="preserve">쏤 </w:t>
      </w:r>
      <w:r xmlns:w="http://schemas.openxmlformats.org/wordprocessingml/2006/main">
        <w:t xml:space="preserve">jew twieledilna tifel, jingħatalna iben, u l-gvern ikun fuq spalltu, u ismu jissejjaħ meraviljuż, Kunsillier, Alla qawwi, Missier ta’ dejjem, Prinċep tal-Paċi </w:t>
      </w:r>
      <w:r xmlns:w="http://schemas.openxmlformats.org/wordprocessingml/2006/main">
        <w:lastRenderedPageBreak xmlns:w="http://schemas.openxmlformats.org/wordprocessingml/2006/main"/>
      </w:r>
      <w:r xmlns:w="http://schemas.openxmlformats.org/wordprocessingml/2006/main">
        <w:t xml:space="preserve">. Iż-żieda tal-gvern u l-paċi tiegħu ma jkunx hemm tmiem, fuq it-tron ta’ David, u fuq is-saltna tiegħu, biex jordnawh, u jwaqqafha bil-ġudizzju u bil-ġustizzja minn issa ’l quddiem għal dejjem. Il-ħeġġa tal-Mulej ta 'l-eżerċti se jwettaq dan.??</w:t>
      </w:r>
    </w:p>
    <w:p w14:paraId="28E25103" w14:textId="77777777" w:rsidR="000F7377" w:rsidRDefault="000F7377"/>
    <w:p w14:paraId="0D4A9943" w14:textId="77777777" w:rsidR="000F7377" w:rsidRDefault="000F7377">
      <w:r xmlns:w="http://schemas.openxmlformats.org/wordprocessingml/2006/main">
        <w:t xml:space="preserve">Lhud 1:6 U għal darb'oħra, meta jdaħħal lill-ewwel imnissel fid-dinja, hu qal, U ħalli l-anġli kollha ta 'Alla qima lilu.</w:t>
      </w:r>
    </w:p>
    <w:p w14:paraId="01E66986" w14:textId="77777777" w:rsidR="000F7377" w:rsidRDefault="000F7377"/>
    <w:p w14:paraId="7F6AE669" w14:textId="77777777" w:rsidR="000F7377" w:rsidRDefault="000F7377">
      <w:r xmlns:w="http://schemas.openxmlformats.org/wordprocessingml/2006/main">
        <w:t xml:space="preserve">Alla ordna lill-anġli kollha biex iqimu lil ibnu, Ġesù, l-ewwel imwieled tal-ħolqien.</w:t>
      </w:r>
    </w:p>
    <w:p w14:paraId="431634D8" w14:textId="77777777" w:rsidR="000F7377" w:rsidRDefault="000F7377"/>
    <w:p w14:paraId="45F62633" w14:textId="77777777" w:rsidR="000F7377" w:rsidRDefault="000F7377">
      <w:r xmlns:w="http://schemas.openxmlformats.org/wordprocessingml/2006/main">
        <w:t xml:space="preserve">1. Qima lill-Iben t’Alla: Kif Uri Devozzjoni u Reverenza lejn Ġesù</w:t>
      </w:r>
    </w:p>
    <w:p w14:paraId="0F24434E" w14:textId="77777777" w:rsidR="000F7377" w:rsidRDefault="000F7377"/>
    <w:p w14:paraId="7D36B377" w14:textId="77777777" w:rsidR="000F7377" w:rsidRDefault="000F7377">
      <w:r xmlns:w="http://schemas.openxmlformats.org/wordprocessingml/2006/main">
        <w:t xml:space="preserve">2. L-Importanza li nisimgħu l-kmandi ta’ Alla: L-Eżempju tal-Anġli</w:t>
      </w:r>
    </w:p>
    <w:p w14:paraId="368FDBE9" w14:textId="77777777" w:rsidR="000F7377" w:rsidRDefault="000F7377"/>
    <w:p w14:paraId="47F440E7" w14:textId="77777777" w:rsidR="000F7377" w:rsidRDefault="000F7377">
      <w:r xmlns:w="http://schemas.openxmlformats.org/wordprocessingml/2006/main">
        <w:t xml:space="preserve">1. Ġwanni 3:16 - Għax Alla tant ħabb lid-dinja li ta lil Ibnu l-waħdieni, biex kull min jemmen fih ma jintilifx imma jkollu l-ħajja ta’ dejjem.</w:t>
      </w:r>
    </w:p>
    <w:p w14:paraId="006AADCC" w14:textId="77777777" w:rsidR="000F7377" w:rsidRDefault="000F7377"/>
    <w:p w14:paraId="179A105A" w14:textId="77777777" w:rsidR="000F7377" w:rsidRDefault="000F7377">
      <w:r xmlns:w="http://schemas.openxmlformats.org/wordprocessingml/2006/main">
        <w:t xml:space="preserve">2. Kolossin 1:15-17 - Hu x-xbieha ta’ Alla inviżibbli, l-ewwel imwieled tal-ħolqien kollu. Għax minnu nħolqu kollox, fis-sema u fuq l-art, viżibbli u inviżibbli, sew jekk tronijiet jew dominazzjonijiet jew ħakkiema jew awtoritajiet? </w:t>
      </w:r>
      <w:r xmlns:w="http://schemas.openxmlformats.org/wordprocessingml/2006/main">
        <w:rPr>
          <w:rFonts w:ascii="맑은 고딕 Semilight" w:hAnsi="맑은 고딕 Semilight"/>
        </w:rPr>
        <w:t xml:space="preserve">봞 </w:t>
      </w:r>
      <w:r xmlns:w="http://schemas.openxmlformats.org/wordprocessingml/2006/main">
        <w:t xml:space="preserve">L-affarijiet kollha nħolqu permezz tiegħu u għalih. U hu qabel kollox, u fih kollox iżomm flimkien.</w:t>
      </w:r>
    </w:p>
    <w:p w14:paraId="0C720ABE" w14:textId="77777777" w:rsidR="000F7377" w:rsidRDefault="000F7377"/>
    <w:p w14:paraId="0E12C2ED" w14:textId="77777777" w:rsidR="000F7377" w:rsidRDefault="000F7377">
      <w:r xmlns:w="http://schemas.openxmlformats.org/wordprocessingml/2006/main">
        <w:t xml:space="preserve">Lhud 1:7 U dwar l-anġli hu jgħid, Li jagħmel l-anġli tiegħu spirti, u l-ministri tiegħu fjamma tan-nar.</w:t>
      </w:r>
    </w:p>
    <w:p w14:paraId="00CCBA28" w14:textId="77777777" w:rsidR="000F7377" w:rsidRDefault="000F7377"/>
    <w:p w14:paraId="490E4744" w14:textId="77777777" w:rsidR="000F7377" w:rsidRDefault="000F7377">
      <w:r xmlns:w="http://schemas.openxmlformats.org/wordprocessingml/2006/main">
        <w:t xml:space="preserve">Alla jaħtar anġli u ministri biex jaqduh bħala spirti u fjammi tan-nar.</w:t>
      </w:r>
    </w:p>
    <w:p w14:paraId="43D0DCC6" w14:textId="77777777" w:rsidR="000F7377" w:rsidRDefault="000F7377"/>
    <w:p w14:paraId="3EB27631" w14:textId="77777777" w:rsidR="000F7377" w:rsidRDefault="000F7377">
      <w:r xmlns:w="http://schemas.openxmlformats.org/wordprocessingml/2006/main">
        <w:t xml:space="preserve">1. Il-Qawwa ta’ Qaddej Dedikat</w:t>
      </w:r>
    </w:p>
    <w:p w14:paraId="5F6CFC9B" w14:textId="77777777" w:rsidR="000F7377" w:rsidRDefault="000F7377"/>
    <w:p w14:paraId="7323B919" w14:textId="77777777" w:rsidR="000F7377" w:rsidRDefault="000F7377">
      <w:r xmlns:w="http://schemas.openxmlformats.org/wordprocessingml/2006/main">
        <w:t xml:space="preserve">2. Jgħixu Ħajja ta’ Nar u Passjoni</w:t>
      </w:r>
    </w:p>
    <w:p w14:paraId="3C80D869" w14:textId="77777777" w:rsidR="000F7377" w:rsidRDefault="000F7377"/>
    <w:p w14:paraId="35FB1660" w14:textId="77777777" w:rsidR="000F7377" w:rsidRDefault="000F7377">
      <w:r xmlns:w="http://schemas.openxmlformats.org/wordprocessingml/2006/main">
        <w:t xml:space="preserve">1. Salm 103: 20-22 “Ibierku lill-Mulej, anġli tiegħu, li jistħoqqilhom fis-saħħa, li wettqu l-kmandamenti tiegħu, li tisma’ l-leħen tal-kelma tiegħu. li jagħmlu l-pjaċir tiegħu. Ibierku lill-Mulej, l-għemejjel kollha tiegħu fil-postijiet kollha tal-ħakma tiegħu: bierku lill-Mulej, ruħi."</w:t>
      </w:r>
    </w:p>
    <w:p w14:paraId="7C963FBB" w14:textId="77777777" w:rsidR="000F7377" w:rsidRDefault="000F7377"/>
    <w:p w14:paraId="2B17E77D" w14:textId="77777777" w:rsidR="000F7377" w:rsidRDefault="000F7377">
      <w:r xmlns:w="http://schemas.openxmlformats.org/wordprocessingml/2006/main">
        <w:t xml:space="preserve">2. Mattew 25:31-46 "Meta Bin il-bniedem jiġi fil-glorja tiegħu, u l-anġli kollha miegħu, ipoġġi fuq it-tron glorjuż tiegħu. Il-ġnus kollha jinġabru quddiemu, u jifred lill-poplu wieħed. minn ieħor bħalma ragħaj jifred in-nagħaġ mill-mogħoż, ipoġġi n-nagħaġ fuq il-lemin tiegħu u l-mogħoż fuq ix-xellug tiegħu. Imbagħad is-Sultan jgħid lil dawk fuq il-lemin tiegħu, ? 쁂 ome, intom li mbierka minn </w:t>
      </w:r>
      <w:r xmlns:w="http://schemas.openxmlformats.org/wordprocessingml/2006/main">
        <w:rPr>
          <w:rFonts w:ascii="맑은 고딕 Semilight" w:hAnsi="맑은 고딕 Semilight"/>
        </w:rPr>
        <w:t xml:space="preserve">Missieri </w:t>
      </w:r>
      <w:r xmlns:w="http://schemas.openxmlformats.org/wordprocessingml/2006/main">
        <w:t xml:space="preserve">; ħu l-wirt tiegħek, is-saltna mħejjija għalikom mill-ħolqien tad-dinja.Għax kont bil-ġuħ u int tajtni x'niekol, kont għatx u tajtni x'nixorb, kont barrani u stednitni nidħol, jien </w:t>
      </w:r>
      <w:r xmlns:w="http://schemas.openxmlformats.org/wordprocessingml/2006/main">
        <w:rPr>
          <w:rFonts w:ascii="맑은 고딕 Semilight" w:hAnsi="맑은 고딕 Semilight"/>
        </w:rPr>
        <w:t xml:space="preserve">kellu </w:t>
      </w:r>
      <w:r xmlns:w="http://schemas.openxmlformats.org/wordprocessingml/2006/main">
        <w:t xml:space="preserve">bżonn il-ħwejjeġ u libsejtni, kont marid u ħaristni, kont il-ħabs u ġejt iżżurni.??Imbagħad iwieġbu l-ġusti, </w:t>
      </w:r>
      <w:r xmlns:w="http://schemas.openxmlformats.org/wordprocessingml/2006/main">
        <w:t xml:space="preserve">? jew bil-ghatx u tajtek xi tixrob?Meta rajniek barrani u steddinek, jew ikollna bzonn il-hwejjeg u libsik?Meta rajniek marid jew il-habs u morna nzurek???Is-Re iwiegbu, ? </w:t>
      </w:r>
      <w:r xmlns:w="http://schemas.openxmlformats.org/wordprocessingml/2006/main">
        <w:rPr>
          <w:rFonts w:ascii="맑은 고딕 Semilight" w:hAnsi="맑은 고딕 Semilight"/>
        </w:rPr>
        <w:t xml:space="preserve">쁔 </w:t>
      </w:r>
      <w:r xmlns:w="http://schemas.openxmlformats.org/wordprocessingml/2006/main">
        <w:t xml:space="preserve">ruly ngħidilkom, kull ma għamilt għal wieħed mill-iżgħar minn dawn l-aħwa tiegħi, għamiltu għalija.??</w:t>
      </w:r>
    </w:p>
    <w:p w14:paraId="4F18784E" w14:textId="77777777" w:rsidR="000F7377" w:rsidRDefault="000F7377"/>
    <w:p w14:paraId="78CC36A1" w14:textId="77777777" w:rsidR="000F7377" w:rsidRDefault="000F7377">
      <w:r xmlns:w="http://schemas.openxmlformats.org/wordprocessingml/2006/main">
        <w:t xml:space="preserve">Lhud 1:8 Imma lill-Iben jgħid: "O Alla, it-tron tiegħek hu għal dejjem ta' dejjem; xampru tas-saltna tiegħek."</w:t>
      </w:r>
    </w:p>
    <w:p w14:paraId="4D58A6B7" w14:textId="77777777" w:rsidR="000F7377" w:rsidRDefault="000F7377"/>
    <w:p w14:paraId="5D00876E" w14:textId="77777777" w:rsidR="000F7377" w:rsidRDefault="000F7377">
      <w:r xmlns:w="http://schemas.openxmlformats.org/wordprocessingml/2006/main">
        <w:t xml:space="preserve">Alla jkellem lill-Iben, u jiddikjara li t-tron Tiegħu huwa etern u li s-saltna Tiegħu hija xettru tal-ġustizzja.</w:t>
      </w:r>
    </w:p>
    <w:p w14:paraId="785875B4" w14:textId="77777777" w:rsidR="000F7377" w:rsidRDefault="000F7377"/>
    <w:p w14:paraId="74A8660F" w14:textId="77777777" w:rsidR="000F7377" w:rsidRDefault="000F7377">
      <w:r xmlns:w="http://schemas.openxmlformats.org/wordprocessingml/2006/main">
        <w:t xml:space="preserve">1. Is-Saltna t’Alla hija Ġust – Lhud 1:8</w:t>
      </w:r>
    </w:p>
    <w:p w14:paraId="7B604E66" w14:textId="77777777" w:rsidR="000F7377" w:rsidRDefault="000F7377"/>
    <w:p w14:paraId="38AC901F" w14:textId="77777777" w:rsidR="000F7377" w:rsidRDefault="000F7377">
      <w:r xmlns:w="http://schemas.openxmlformats.org/wordprocessingml/2006/main">
        <w:t xml:space="preserve">2. It-Tron ta’ Alla huwa Etern – Lhud 1:8</w:t>
      </w:r>
    </w:p>
    <w:p w14:paraId="4F21D2D9" w14:textId="77777777" w:rsidR="000F7377" w:rsidRDefault="000F7377"/>
    <w:p w14:paraId="5FA2A3A6" w14:textId="77777777" w:rsidR="000F7377" w:rsidRDefault="000F7377">
      <w:r xmlns:w="http://schemas.openxmlformats.org/wordprocessingml/2006/main">
        <w:t xml:space="preserve">1. Salm 45:6 - "It-tron tiegħek, O Alla, jibqa 'għal dejjem."</w:t>
      </w:r>
    </w:p>
    <w:p w14:paraId="7D6D08D1" w14:textId="77777777" w:rsidR="000F7377" w:rsidRDefault="000F7377"/>
    <w:p w14:paraId="5AF8413F" w14:textId="77777777" w:rsidR="000F7377" w:rsidRDefault="000F7377">
      <w:r xmlns:w="http://schemas.openxmlformats.org/wordprocessingml/2006/main">
        <w:t xml:space="preserve">2. Isaija 9:7 - "Il-gvern se jistrieħ fuq spallejh. U se jissejjaħ: Kunsillier tal-għaġeb, Alla Qawwija, Missier ta' dejjem, Prinċep tal-Paċi."</w:t>
      </w:r>
    </w:p>
    <w:p w14:paraId="00EBE987" w14:textId="77777777" w:rsidR="000F7377" w:rsidRDefault="000F7377"/>
    <w:p w14:paraId="756A9923" w14:textId="77777777" w:rsidR="000F7377" w:rsidRDefault="000F7377">
      <w:r xmlns:w="http://schemas.openxmlformats.org/wordprocessingml/2006/main">
        <w:t xml:space="preserve">Lhud 1:9 Int ħabbejt is-sewwa, u ddejjaqt il-ħażen; għalhekk Alla, Alla tiegħek, idlek biż-żejt tal-ferħ fuq sħabek.</w:t>
      </w:r>
    </w:p>
    <w:p w14:paraId="1581BD4B" w14:textId="77777777" w:rsidR="000F7377" w:rsidRDefault="000F7377"/>
    <w:p w14:paraId="2D47A2B7" w14:textId="77777777" w:rsidR="000F7377" w:rsidRDefault="000F7377">
      <w:r xmlns:w="http://schemas.openxmlformats.org/wordprocessingml/2006/main">
        <w:t xml:space="preserve">Din is-silta titkellem dwar l-imħabba ta’ Ġesù lejn it-tjieba u l-mibegħda għad-dnub, u Alla jippremjah b’unzjoni ‘l fuq minn sħabu.</w:t>
      </w:r>
    </w:p>
    <w:p w14:paraId="303A105C" w14:textId="77777777" w:rsidR="000F7377" w:rsidRDefault="000F7377"/>
    <w:p w14:paraId="3E927702" w14:textId="77777777" w:rsidR="000F7377" w:rsidRDefault="000F7377">
      <w:r xmlns:w="http://schemas.openxmlformats.org/wordprocessingml/2006/main">
        <w:t xml:space="preserve">1. Il-Qawwa tat-Tjubija: Li tħaddan is-sewwa u tiċħad id-dnub iġib il-favur ta’ Alla.</w:t>
      </w:r>
    </w:p>
    <w:p w14:paraId="13EC5C8C" w14:textId="77777777" w:rsidR="000F7377" w:rsidRDefault="000F7377"/>
    <w:p w14:paraId="6DA73203" w14:textId="77777777" w:rsidR="000F7377" w:rsidRDefault="000F7377">
      <w:r xmlns:w="http://schemas.openxmlformats.org/wordprocessingml/2006/main">
        <w:t xml:space="preserve">2. L-Għażla ta’ Alla: L-eżempju ta’ ubbidjenza u fedeltà ta’ Ġesù juri li Alla dejjem se jagħżel lil dawk li jonorawH.</w:t>
      </w:r>
    </w:p>
    <w:p w14:paraId="42367E0C" w14:textId="77777777" w:rsidR="000F7377" w:rsidRDefault="000F7377"/>
    <w:p w14:paraId="3F8E6DFF" w14:textId="77777777" w:rsidR="000F7377" w:rsidRDefault="000F7377">
      <w:r xmlns:w="http://schemas.openxmlformats.org/wordprocessingml/2006/main">
        <w:t xml:space="preserve">1. Efesin 5:15-16 - Ħares sew allura kif timxi, mhux bħala mhux għaqli imma bħala għaqli, billi tagħmel l-aħjar użu taż-żmien, għax il-ġranet huma ħżiena.</w:t>
      </w:r>
    </w:p>
    <w:p w14:paraId="561EAF18" w14:textId="77777777" w:rsidR="000F7377" w:rsidRDefault="000F7377"/>
    <w:p w14:paraId="7230154A" w14:textId="77777777" w:rsidR="000F7377" w:rsidRDefault="000F7377">
      <w:r xmlns:w="http://schemas.openxmlformats.org/wordprocessingml/2006/main">
        <w:t xml:space="preserve">2. Mattew 6:33 - Imma fittex l-ewwel is-saltna ta 'Alla u t-tjieba tiegħu, u dawn l-affarijiet kollha jiżdiedu lilek.</w:t>
      </w:r>
    </w:p>
    <w:p w14:paraId="39ADB577" w14:textId="77777777" w:rsidR="000F7377" w:rsidRDefault="000F7377"/>
    <w:p w14:paraId="58175A30" w14:textId="77777777" w:rsidR="000F7377" w:rsidRDefault="000F7377">
      <w:r xmlns:w="http://schemas.openxmlformats.org/wordprocessingml/2006/main">
        <w:t xml:space="preserve">Lhud 1:10 U, “Int, Mulej, fil-bidu waqqejt il-pedament tal-art; u s-smewwiet huma l-għemejjel ta’ idejk:</w:t>
      </w:r>
    </w:p>
    <w:p w14:paraId="12EBD9FA" w14:textId="77777777" w:rsidR="000F7377" w:rsidRDefault="000F7377"/>
    <w:p w14:paraId="7D160CEE" w14:textId="77777777" w:rsidR="000F7377" w:rsidRDefault="000F7377">
      <w:r xmlns:w="http://schemas.openxmlformats.org/wordprocessingml/2006/main">
        <w:t xml:space="preserve">Alla huwa l-ħallieq tas-smewwiet u l-art.</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Aħna naqdu lil Alla li ħalaq kollox u li jixtieqna nġibuh glorja u unur permezz ta’ ħajjitna.</w:t>
      </w:r>
    </w:p>
    <w:p w14:paraId="4AF39CFD" w14:textId="77777777" w:rsidR="000F7377" w:rsidRDefault="000F7377"/>
    <w:p w14:paraId="7EDA6CE6" w14:textId="77777777" w:rsidR="000F7377" w:rsidRDefault="000F7377">
      <w:r xmlns:w="http://schemas.openxmlformats.org/wordprocessingml/2006/main">
        <w:t xml:space="preserve">2: Alla hu l-awtur tal-ħajja u dak kollu li għandna hu minħabba fih.</w:t>
      </w:r>
    </w:p>
    <w:p w14:paraId="1C90AF57" w14:textId="77777777" w:rsidR="000F7377" w:rsidRDefault="000F7377"/>
    <w:p w14:paraId="75A352C7" w14:textId="77777777" w:rsidR="000F7377" w:rsidRDefault="000F7377">
      <w:r xmlns:w="http://schemas.openxmlformats.org/wordprocessingml/2006/main">
        <w:t xml:space="preserve">1: Kolossin 1:16-17 - Għax minnu nħolqu l-affarijiet kollha, fis-sema u fuq l-art, viżibbli u inviżibbli, kemm jekk tronijiet jew dominazzjonijiet jew ħakkiema jew awtoritajiet? </w:t>
      </w:r>
      <w:r xmlns:w="http://schemas.openxmlformats.org/wordprocessingml/2006/main">
        <w:rPr>
          <w:rFonts w:ascii="맑은 고딕 Semilight" w:hAnsi="맑은 고딕 Semilight"/>
        </w:rPr>
        <w:t xml:space="preserve">봞 </w:t>
      </w:r>
      <w:r xmlns:w="http://schemas.openxmlformats.org/wordprocessingml/2006/main">
        <w:t xml:space="preserve">L-affarijiet kollha nħolqu permezz tiegħu u għalih.</w:t>
      </w:r>
    </w:p>
    <w:p w14:paraId="15AB82A6" w14:textId="77777777" w:rsidR="000F7377" w:rsidRDefault="000F7377"/>
    <w:p w14:paraId="6FBFD293" w14:textId="77777777" w:rsidR="000F7377" w:rsidRDefault="000F7377">
      <w:r xmlns:w="http://schemas.openxmlformats.org/wordprocessingml/2006/main">
        <w:t xml:space="preserve">2: Isaija 40:26 - Erfa' għajnejk fil-għoli u ara: min ħalaq dawn? Hu li joħroġ l-ospiti tagħhom bin-numru, isejħilhom kollha b’isimhom, bil-kobor tal-qawwa tiegħu, u għax hu b’saħħtu fil-qawwa ma jonqos ħadd.</w:t>
      </w:r>
    </w:p>
    <w:p w14:paraId="2CFE3B0E" w14:textId="77777777" w:rsidR="000F7377" w:rsidRDefault="000F7377"/>
    <w:p w14:paraId="302C400F" w14:textId="77777777" w:rsidR="000F7377" w:rsidRDefault="000F7377">
      <w:r xmlns:w="http://schemas.openxmlformats.org/wordprocessingml/2006/main">
        <w:t xml:space="preserve">Lhud 1:11 Għandhom jintilfu; imma int tibqa’; u kollha jixxieħbu bħal ilbies;</w:t>
      </w:r>
    </w:p>
    <w:p w14:paraId="2CA24D3A" w14:textId="77777777" w:rsidR="000F7377" w:rsidRDefault="000F7377"/>
    <w:p w14:paraId="69797260" w14:textId="77777777" w:rsidR="000F7377" w:rsidRDefault="000F7377">
      <w:r xmlns:w="http://schemas.openxmlformats.org/wordprocessingml/2006/main">
        <w:t xml:space="preserve">Il-kelma t’Alla tibqa’ għal dejjem, anki meta d-dinja fiżika tinbidel.</w:t>
      </w:r>
    </w:p>
    <w:p w14:paraId="7325B193" w14:textId="77777777" w:rsidR="000F7377" w:rsidRDefault="000F7377"/>
    <w:p w14:paraId="081A5967" w14:textId="77777777" w:rsidR="000F7377" w:rsidRDefault="000F7377">
      <w:r xmlns:w="http://schemas.openxmlformats.org/wordprocessingml/2006/main">
        <w:t xml:space="preserve">1: Tpoġġix il-fidi tiegħek fl-affarijiet ta’ din id-dinja, imma afda fil-Mulej, għax Hu jibqa’ għal dejjem.</w:t>
      </w:r>
    </w:p>
    <w:p w14:paraId="75E487C7" w14:textId="77777777" w:rsidR="000F7377" w:rsidRDefault="000F7377"/>
    <w:p w14:paraId="5B39C272" w14:textId="77777777" w:rsidR="000F7377" w:rsidRDefault="000F7377">
      <w:r xmlns:w="http://schemas.openxmlformats.org/wordprocessingml/2006/main">
        <w:t xml:space="preserve">2: Meta l-ħajja tħoss li qed tinbidel aktar malajr milli tista’ tlaħħaq int, ftakar li l-Mulej ma jinbidilx u jibqa’ għal dejjem.</w:t>
      </w:r>
    </w:p>
    <w:p w14:paraId="51E571A5" w14:textId="77777777" w:rsidR="000F7377" w:rsidRDefault="000F7377"/>
    <w:p w14:paraId="6A45A5CC" w14:textId="77777777" w:rsidR="000F7377" w:rsidRDefault="000F7377">
      <w:r xmlns:w="http://schemas.openxmlformats.org/wordprocessingml/2006/main">
        <w:t xml:space="preserve">1: Isaija 40:8 - Il-ħaxix jinxef, il-fjura tgħib, imma l-kelma ta 'Alla tagħna tibqa' għal dejjem.</w:t>
      </w:r>
    </w:p>
    <w:p w14:paraId="0CF681AB" w14:textId="77777777" w:rsidR="000F7377" w:rsidRDefault="000F7377"/>
    <w:p w14:paraId="67D92894" w14:textId="77777777" w:rsidR="000F7377" w:rsidRDefault="000F7377">
      <w:r xmlns:w="http://schemas.openxmlformats.org/wordprocessingml/2006/main">
        <w:t xml:space="preserve">2: Mattew 24:35 - Is-sema u l-art se jgħaddu, imma kliemi ma jgħaddi qatt.</w:t>
      </w:r>
    </w:p>
    <w:p w14:paraId="10F69D18" w14:textId="77777777" w:rsidR="000F7377" w:rsidRDefault="000F7377"/>
    <w:p w14:paraId="5FF567B3" w14:textId="77777777" w:rsidR="000F7377" w:rsidRDefault="000F7377">
      <w:r xmlns:w="http://schemas.openxmlformats.org/wordprocessingml/2006/main">
        <w:t xml:space="preserve">Lhud: 1:12 U bħal libsa int ittwihom, u jinbidlu, imma int l-istess, u s-snin tiegħek ma jonqsux.</w:t>
      </w:r>
    </w:p>
    <w:p w14:paraId="649830E4" w14:textId="77777777" w:rsidR="000F7377" w:rsidRDefault="000F7377"/>
    <w:p w14:paraId="3D988620" w14:textId="77777777" w:rsidR="000F7377" w:rsidRDefault="000F7377">
      <w:r xmlns:w="http://schemas.openxmlformats.org/wordprocessingml/2006/main">
        <w:t xml:space="preserve">Alla ma jinbidilx u s-snin Tiegħu ma jispiċċaw qatt.</w:t>
      </w:r>
    </w:p>
    <w:p w14:paraId="1F5E57AA" w14:textId="77777777" w:rsidR="000F7377" w:rsidRDefault="000F7377"/>
    <w:p w14:paraId="0155C6AA" w14:textId="77777777" w:rsidR="000F7377" w:rsidRDefault="000F7377">
      <w:r xmlns:w="http://schemas.openxmlformats.org/wordprocessingml/2006/main">
        <w:t xml:space="preserve">1. In-Natura ta’ Alla li Ma Tinbidilx</w:t>
      </w:r>
    </w:p>
    <w:p w14:paraId="52B31A2F" w14:textId="77777777" w:rsidR="000F7377" w:rsidRDefault="000F7377"/>
    <w:p w14:paraId="3C006048" w14:textId="77777777" w:rsidR="000F7377" w:rsidRDefault="000F7377">
      <w:r xmlns:w="http://schemas.openxmlformats.org/wordprocessingml/2006/main">
        <w:t xml:space="preserve">2. Il-Qawwa Dejjiema ta’ Alla</w:t>
      </w:r>
    </w:p>
    <w:p w14:paraId="757A7BFA" w14:textId="77777777" w:rsidR="000F7377" w:rsidRDefault="000F7377"/>
    <w:p w14:paraId="76F30D25" w14:textId="77777777" w:rsidR="000F7377" w:rsidRDefault="000F7377">
      <w:r xmlns:w="http://schemas.openxmlformats.org/wordprocessingml/2006/main">
        <w:t xml:space="preserve">1. Malakija 3:6 - "Għax jien il-Mulej ma nbiddilx, għalhekk intom, ulied Ġakobb, ma tiġux ikkunsmati."</w:t>
      </w:r>
    </w:p>
    <w:p w14:paraId="654C30DC" w14:textId="77777777" w:rsidR="000F7377" w:rsidRDefault="000F7377"/>
    <w:p w14:paraId="36FB61D5" w14:textId="77777777" w:rsidR="000F7377" w:rsidRDefault="000F7377">
      <w:r xmlns:w="http://schemas.openxmlformats.org/wordprocessingml/2006/main">
        <w:t xml:space="preserve">2. Salm 102:27 - "Imma int l-istess, u s-snin tiegħek ma jkollhomx tmiem."</w:t>
      </w:r>
    </w:p>
    <w:p w14:paraId="64E4F029" w14:textId="77777777" w:rsidR="000F7377" w:rsidRDefault="000F7377"/>
    <w:p w14:paraId="3DDE2F2F" w14:textId="77777777" w:rsidR="000F7377" w:rsidRDefault="000F7377">
      <w:r xmlns:w="http://schemas.openxmlformats.org/wordprocessingml/2006/main">
        <w:t xml:space="preserve">Lhud 1:13 Imma lil min mill-anġli qal xi darba: "Oqgħod fuq il-lemin tiegħi, sakemm nagħmel lill-għedewwa tiegħek għarqad saqajk?"</w:t>
      </w:r>
    </w:p>
    <w:p w14:paraId="0FC4F332" w14:textId="77777777" w:rsidR="000F7377" w:rsidRDefault="000F7377"/>
    <w:p w14:paraId="11B285D5" w14:textId="77777777" w:rsidR="000F7377" w:rsidRDefault="000F7377">
      <w:r xmlns:w="http://schemas.openxmlformats.org/wordprocessingml/2006/main">
        <w:t xml:space="preserve">Alla ddikjara lil anġlu biex joqgħod fuq il-lemin Tiegħu sakemm l-għedewwa Tiegħu jsiru għarf tas-saqajn.</w:t>
      </w:r>
    </w:p>
    <w:p w14:paraId="08C4E67E" w14:textId="77777777" w:rsidR="000F7377" w:rsidRDefault="000F7377"/>
    <w:p w14:paraId="04CB2666" w14:textId="77777777" w:rsidR="000F7377" w:rsidRDefault="000F7377">
      <w:r xmlns:w="http://schemas.openxmlformats.org/wordprocessingml/2006/main">
        <w:t xml:space="preserve">1. Kif Is-Sovranità t’Alla Tindika lil Ġesù</w:t>
      </w:r>
    </w:p>
    <w:p w14:paraId="008CDA7F" w14:textId="77777777" w:rsidR="000F7377" w:rsidRDefault="000F7377"/>
    <w:p w14:paraId="36A6D988" w14:textId="77777777" w:rsidR="000F7377" w:rsidRDefault="000F7377">
      <w:r xmlns:w="http://schemas.openxmlformats.org/wordprocessingml/2006/main">
        <w:t xml:space="preserve">2. L-Irwol tal-Anġli fil-Pjan tas-Salvazzjoni</w:t>
      </w:r>
    </w:p>
    <w:p w14:paraId="39F4145E" w14:textId="77777777" w:rsidR="000F7377" w:rsidRDefault="000F7377"/>
    <w:p w14:paraId="63BE36E8" w14:textId="77777777" w:rsidR="000F7377" w:rsidRDefault="000F7377">
      <w:r xmlns:w="http://schemas.openxmlformats.org/wordprocessingml/2006/main">
        <w:t xml:space="preserve">1. Danjel 7:13-14 - Fil-viżjoni tiegħi bil-lejl ħarist, u hemm quddiemi kien wieħed bħal bin il-bniedem, li ġej mas-sħab tas-sema. Huwa avviċina l-Antik tal-Jiem u ġie mmexxi fil-preżenza tiegħu. Huwa ngħata awtorità, glorja u setgħa sovran; il-ġnus u l-popli kollha ta’ kull lingwa kienu jqimuh. Il-ħakma tiegħu hija ħakma ta’ dejjem li mhix se tgħaddi, u s-saltna tiegħu hija waħda li qatt mhu se tinqered.</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Kolossin 1:15-17 - Hu x-xbieha ta’ Alla inviżibbli, l-ewwel imwieled fuq il-ħolqien kollu. Għax minnu nħolqu kollox: affarijiet fis-sema u fuq l-art, viżibbli u inviżibbli, sew jekk tronijiet jew setgħat jew ħakkiema jew awtoritajiet; kollox inħoloq minnu u għalih. Hu qabel kollox, u fih kollox iżomm flimkien.</w:t>
      </w:r>
    </w:p>
    <w:p w14:paraId="17A91F74" w14:textId="77777777" w:rsidR="000F7377" w:rsidRDefault="000F7377"/>
    <w:p w14:paraId="4E285AA4" w14:textId="77777777" w:rsidR="000F7377" w:rsidRDefault="000F7377">
      <w:r xmlns:w="http://schemas.openxmlformats.org/wordprocessingml/2006/main">
        <w:t xml:space="preserve">Lhud 1:14 Mhux huma kollha spirti jaqdu, mibgħuta biex jaqdu lil dawk li għandhom ikunu werrieta tas-salvazzjoni?</w:t>
      </w:r>
    </w:p>
    <w:p w14:paraId="7D2A1393" w14:textId="77777777" w:rsidR="000F7377" w:rsidRDefault="000F7377"/>
    <w:p w14:paraId="523DF1FA" w14:textId="77777777" w:rsidR="000F7377" w:rsidRDefault="000F7377">
      <w:r xmlns:w="http://schemas.openxmlformats.org/wordprocessingml/2006/main">
        <w:t xml:space="preserve">L-anġli jintbagħtu biex jaqdu lil dawk li se jiġu salvati.</w:t>
      </w:r>
    </w:p>
    <w:p w14:paraId="2D78DC2A" w14:textId="77777777" w:rsidR="000F7377" w:rsidRDefault="000F7377"/>
    <w:p w14:paraId="10A2F0A8" w14:textId="77777777" w:rsidR="000F7377" w:rsidRDefault="000F7377">
      <w:r xmlns:w="http://schemas.openxmlformats.org/wordprocessingml/2006/main">
        <w:t xml:space="preserve">1. Il-Grazzja u l-Imħabba t’Alla: Kif L-Anġli Jservu bħala Aġenti tar-Rieda Tiegħu</w:t>
      </w:r>
    </w:p>
    <w:p w14:paraId="55F715C0" w14:textId="77777777" w:rsidR="000F7377" w:rsidRDefault="000F7377"/>
    <w:p w14:paraId="030A53DA" w14:textId="77777777" w:rsidR="000F7377" w:rsidRDefault="000F7377">
      <w:r xmlns:w="http://schemas.openxmlformats.org/wordprocessingml/2006/main">
        <w:t xml:space="preserve">2. It-Tama tas-Salvazzjoni: Kif Jaħdmu l-Anġli biex Jressquna Eqreb lejn Alla</w:t>
      </w:r>
    </w:p>
    <w:p w14:paraId="3E3F714A" w14:textId="77777777" w:rsidR="000F7377" w:rsidRDefault="000F7377"/>
    <w:p w14:paraId="22EA0C56" w14:textId="77777777" w:rsidR="000F7377" w:rsidRDefault="000F7377">
      <w:r xmlns:w="http://schemas.openxmlformats.org/wordprocessingml/2006/main">
        <w:t xml:space="preserve">1. Salm 34: 7 - L-anġlu tal-Mulej jikkampja madwar dawk li jibżgħu minnu, u jeħlishom.</w:t>
      </w:r>
    </w:p>
    <w:p w14:paraId="07E811AB" w14:textId="77777777" w:rsidR="000F7377" w:rsidRDefault="000F7377"/>
    <w:p w14:paraId="6CFA791A" w14:textId="77777777" w:rsidR="000F7377" w:rsidRDefault="000F7377">
      <w:r xmlns:w="http://schemas.openxmlformats.org/wordprocessingml/2006/main">
        <w:t xml:space="preserve">2. Luqa 1:26-38 - L-anġlu Gabrijel iżur lil Marija biex jgħidilha dwar ir-rwol tagħha fit-twelid ta’ Ġesù.</w:t>
      </w:r>
    </w:p>
    <w:p w14:paraId="6004CC2F" w14:textId="77777777" w:rsidR="000F7377" w:rsidRDefault="000F7377"/>
    <w:p w14:paraId="0227792D" w14:textId="77777777" w:rsidR="000F7377" w:rsidRDefault="000F7377">
      <w:r xmlns:w="http://schemas.openxmlformats.org/wordprocessingml/2006/main">
        <w:t xml:space="preserve">Lhud 2 huwa t-tieni kapitlu tal-ktieb tal-Ebrej, fejn l-awtur ikompli jenfasizza s-superjorità ta’ Ġesù Kristu. F’dan il-kapitlu, l-awtur jiffoka fuq l-umanità ta’ Ġesù, ir-rwol Tiegħu bħala l-Qassis il-Kbir tagħna, u l-importanza li ma jittraskurawx is-salvazzjoni tagħna.</w:t>
      </w:r>
    </w:p>
    <w:p w14:paraId="3F6071B0" w14:textId="77777777" w:rsidR="000F7377" w:rsidRDefault="000F7377"/>
    <w:p w14:paraId="71F64B92" w14:textId="77777777" w:rsidR="000F7377" w:rsidRDefault="000F7377">
      <w:r xmlns:w="http://schemas.openxmlformats.org/wordprocessingml/2006/main">
        <w:t xml:space="preserve">L-1 Paragrafu: L-awtur jenfasizza l-umanità ta’ Ġesù u x-xogħol ta’ fidwa Tiegħu (Lhud 2:1-9). Iħeġġeġ lill-qarrejja biex joqogħdu attenti ħafna għal dak li semgħu biex ma jitbiegħdux minnu. Il-messaġġ imwassal permezz ta’ l-anġli wera li kien ta’ min joqgħod fuqu, imma kemm hu iktar importanti li tagħti kas il-messaġġ li ġab Ġesù nnifsu? Għalkemm bħalissa, ma narawx kollox suġġett għalih, naraw lil Ġesù li għal ftit taż-żmien ġie magħmul aktar baxx mill-anġli. Permezz tat-tbatija u l-mewt Tiegħu fuq is-salib, Hu daq il-mewt għal kulħadd u sar għajn ta’ salvazzjoni għal dawk li jemmnu fih.</w:t>
      </w:r>
    </w:p>
    <w:p w14:paraId="10BE20B2" w14:textId="77777777" w:rsidR="000F7377" w:rsidRDefault="000F7377"/>
    <w:p w14:paraId="68F8FB7E" w14:textId="77777777" w:rsidR="000F7377" w:rsidRDefault="000F7377">
      <w:r xmlns:w="http://schemas.openxmlformats.org/wordprocessingml/2006/main">
        <w:t xml:space="preserve">It-2 Paragrafu: L-awtur jispjega għaliex kien xieraq li Ġesù jsir bħalna (Lhud 2:10-18). Kien xieraq li Alla jagħmel lil Ġesù perfett permezz tat-tbatija għax qed iġib ħafna ulied għall-glorja. Kemm Ġesù kif ukoll dawk li jemmnu għandhom oriġini komuni peress li Hu jsejjaħhom aħwa. Billi sar bniedem, Ġesù qered lil dak li għandu s-​setgħa fuq il-​mewt—ix-​xitan—u ħeles lil dawk li kienu miżmuma fil-​jasar minħabba l-​biżaʼ tal-​mewt. Bħala l-Qassis il-Kbir ta’ mogħdrija tagħna, Hu sar bniedem bis-sħiħ f’kull mod sabiex ikun jista’ joffri lilu nnifsu bħala sagrifiċċju għad-dnubiet u jgħin lil dawk li huma ttentati.</w:t>
      </w:r>
    </w:p>
    <w:p w14:paraId="32D4FEC5" w14:textId="77777777" w:rsidR="000F7377" w:rsidRDefault="000F7377"/>
    <w:p w14:paraId="303E97EB" w14:textId="77777777" w:rsidR="000F7377" w:rsidRDefault="000F7377">
      <w:r xmlns:w="http://schemas.openxmlformats.org/wordprocessingml/2006/main">
        <w:t xml:space="preserve">It-3 Paragrafu: Il-kapitlu jikkonkludi bi twissija kontra t-traskurazzjoni tas-salvazzjoni (Lhud 2:1-4). L-awtur iwissi biex ma jitbiegħed minn salvazzjoni daqshekk kbira mħabbra minn Kristu nnifsu. Jekk it-trasgressjonijiet taħt messaġġi iżgħar kellhom konsegwenzi ħorox, kemm aktar se ttraskura din is-salvazzjoni kbira twassal għal ġudizzju? Alla ta xhieda wkoll permezz ta’ sinjali, għeġubijiet, mirakli, u rigali tal-Ispirtu s-Santu. L-awtur jenfasizza li t-testimonjanza ta’ Alla tikkonferma l-verità tal-messaġġ, u huwa kruċjali li tingħata attenzjoni għalih.</w:t>
      </w:r>
    </w:p>
    <w:p w14:paraId="6C56EFBB" w14:textId="77777777" w:rsidR="000F7377" w:rsidRDefault="000F7377"/>
    <w:p w14:paraId="5E37BF36" w14:textId="77777777" w:rsidR="000F7377" w:rsidRDefault="000F7377">
      <w:r xmlns:w="http://schemas.openxmlformats.org/wordprocessingml/2006/main">
        <w:t xml:space="preserve">Fil-qosor,</w:t>
      </w:r>
    </w:p>
    <w:p w14:paraId="1BAF5236" w14:textId="77777777" w:rsidR="000F7377" w:rsidRDefault="000F7377">
      <w:r xmlns:w="http://schemas.openxmlformats.org/wordprocessingml/2006/main">
        <w:t xml:space="preserve">It-tieni kapitlu ta’ Lhud ikompli jenfasizza s-superjorità ta’ Ġesù filwaqt li jenfasizza l-umanità u l-ħidma fidwa Tiegħu.</w:t>
      </w:r>
    </w:p>
    <w:p w14:paraId="2FF1A20F" w14:textId="77777777" w:rsidR="000F7377" w:rsidRDefault="000F7377">
      <w:r xmlns:w="http://schemas.openxmlformats.org/wordprocessingml/2006/main">
        <w:t xml:space="preserve">L-awtur iħeġġeġ lill-qarrejja biex ma jitbiegħdux mill-messaġġ li ġab Ġesù nnifsu, li għal ftit żmien sar aktar baxx mill-anġli iżda daq il-mewt għal kulħadd, u sar is-sors tas-salvazzjoni.</w:t>
      </w:r>
    </w:p>
    <w:p w14:paraId="63E2D504" w14:textId="77777777" w:rsidR="000F7377" w:rsidRDefault="000F7377"/>
    <w:p w14:paraId="1012E3CE" w14:textId="77777777" w:rsidR="000F7377" w:rsidRDefault="000F7377">
      <w:r xmlns:w="http://schemas.openxmlformats.org/wordprocessingml/2006/main">
        <w:t xml:space="preserve">Il-kapitlu jispjega għaliex kien xieraq li Ġesù jsir bħalna, filwaqt li jenfasizza r-rwol Tiegħu bħala l-Qassis il-Kbir tagħna mogħdrija li qered il-qawwa tal-mewt u ħelisna mill-jasar. Sar bniedem għal kollox b’kull mod sabiex ikun jista’ joffri lilu nnifsu bħala sagrifiċċju għad-dnubiet u jgħin lil dawk li huma ttentati.</w:t>
      </w:r>
    </w:p>
    <w:p w14:paraId="3FBA1826" w14:textId="77777777" w:rsidR="000F7377" w:rsidRDefault="000F7377"/>
    <w:p w14:paraId="613D3A20" w14:textId="77777777" w:rsidR="000F7377" w:rsidRDefault="000F7377">
      <w:r xmlns:w="http://schemas.openxmlformats.org/wordprocessingml/2006/main">
        <w:t xml:space="preserve">Il-kapitlu jikkonkludi bi twissija kontra t-traskurazzjoni ta’ din is-salvazzjoni kbira mħabbra minn Kristu nnifsu. L-awtur iwissi li ma jitbiegħedx u jenfasizza li t-testimonjanza t’Alla tikkonferma l-verità tagħha. Dan il-kapitlu jservi bħala tfakkira tal-umanità ta’ Ġesù, ix-xogħol ta’ fidwa Tiegħu f’isimna, u l-importanza li ma nittraskurawx is-salvazzjoni tagħna.</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Lhud 2:1 Għalhekk, għandna nagħtu kas aktar bis-serjetà għal dak li smajna, biex ma nħalluhomx jiżolqu.</w:t>
      </w:r>
    </w:p>
    <w:p w14:paraId="1EE5138B" w14:textId="77777777" w:rsidR="000F7377" w:rsidRDefault="000F7377"/>
    <w:p w14:paraId="552B8FA4" w14:textId="77777777" w:rsidR="000F7377" w:rsidRDefault="000F7377">
      <w:r xmlns:w="http://schemas.openxmlformats.org/wordprocessingml/2006/main">
        <w:t xml:space="preserve">Għandna nagħtu kas ħafna għat-tagħlim li smajna, biex ma ninsewx.</w:t>
      </w:r>
    </w:p>
    <w:p w14:paraId="03325FBF" w14:textId="77777777" w:rsidR="000F7377" w:rsidRDefault="000F7377"/>
    <w:p w14:paraId="3E8FDBB5" w14:textId="77777777" w:rsidR="000F7377" w:rsidRDefault="000F7377">
      <w:r xmlns:w="http://schemas.openxmlformats.org/wordprocessingml/2006/main">
        <w:t xml:space="preserve">1. L-Importanza tal-Ass: A dwar Lhud 2:1</w:t>
      </w:r>
    </w:p>
    <w:p w14:paraId="2FEC86E0" w14:textId="77777777" w:rsidR="000F7377" w:rsidRDefault="000F7377"/>
    <w:p w14:paraId="1FFEFADF" w14:textId="77777777" w:rsidR="000F7377" w:rsidRDefault="000F7377">
      <w:r xmlns:w="http://schemas.openxmlformats.org/wordprocessingml/2006/main">
        <w:t xml:space="preserve">2. Ftakar il-Kelma t’Alla: A dwar Lhud 2:1</w:t>
      </w:r>
    </w:p>
    <w:p w14:paraId="13EAF908" w14:textId="77777777" w:rsidR="000F7377" w:rsidRDefault="000F7377"/>
    <w:p w14:paraId="38606E57" w14:textId="77777777" w:rsidR="000F7377" w:rsidRDefault="000F7377">
      <w:r xmlns:w="http://schemas.openxmlformats.org/wordprocessingml/2006/main">
        <w:t xml:space="preserve">1. Dewteronomju 4:9 - Oqgħod attent biss lilek innifsek, u żomm ruħek b'mod diliġenti, biex ma tinsa l-affarijiet li raw għajnejk, u biex ma jitilqux minn qalbek il-jiem kollha ta 'ħajtek.</w:t>
      </w:r>
    </w:p>
    <w:p w14:paraId="6675CF8D" w14:textId="77777777" w:rsidR="000F7377" w:rsidRDefault="000F7377"/>
    <w:p w14:paraId="50A84D28" w14:textId="77777777" w:rsidR="000F7377" w:rsidRDefault="000F7377">
      <w:r xmlns:w="http://schemas.openxmlformats.org/wordprocessingml/2006/main">
        <w:t xml:space="preserve">2. Salm 119:11 - Il-kelma tiegħek ħbejt f'qalbi, Biex ma nidnibx kontrik.</w:t>
      </w:r>
    </w:p>
    <w:p w14:paraId="63A4D7D0" w14:textId="77777777" w:rsidR="000F7377" w:rsidRDefault="000F7377"/>
    <w:p w14:paraId="45F83010" w14:textId="77777777" w:rsidR="000F7377" w:rsidRDefault="000F7377">
      <w:r xmlns:w="http://schemas.openxmlformats.org/wordprocessingml/2006/main">
        <w:t xml:space="preserve">Lhud 2:2 Għax jekk il-kelma mitkellma mill-anġli kienet soda, u kull ksur u diżubbidjenza rċevew kumpens ġust ta 'premju;</w:t>
      </w:r>
    </w:p>
    <w:p w14:paraId="5D58A60F" w14:textId="77777777" w:rsidR="000F7377" w:rsidRDefault="000F7377"/>
    <w:p w14:paraId="2CE77BE5" w14:textId="77777777" w:rsidR="000F7377" w:rsidRDefault="000F7377">
      <w:r xmlns:w="http://schemas.openxmlformats.org/wordprocessingml/2006/main">
        <w:t xml:space="preserve">Il-kelma t’Alla hija soda u d-diżubbidjenza għandha konsegwenzi.</w:t>
      </w:r>
    </w:p>
    <w:p w14:paraId="4788CFFD" w14:textId="77777777" w:rsidR="000F7377" w:rsidRDefault="000F7377"/>
    <w:p w14:paraId="66A007E8" w14:textId="77777777" w:rsidR="000F7377" w:rsidRDefault="000F7377">
      <w:r xmlns:w="http://schemas.openxmlformats.org/wordprocessingml/2006/main">
        <w:t xml:space="preserve">1: Kun Sod fil- Kelma t’Alla</w:t>
      </w:r>
    </w:p>
    <w:p w14:paraId="245C37CF" w14:textId="77777777" w:rsidR="000F7377" w:rsidRDefault="000F7377"/>
    <w:p w14:paraId="00D5C297" w14:textId="77777777" w:rsidR="000F7377" w:rsidRDefault="000F7377">
      <w:r xmlns:w="http://schemas.openxmlformats.org/wordprocessingml/2006/main">
        <w:t xml:space="preserve">2: Il-Konsegwenzi tad-Diżubbidjenza</w:t>
      </w:r>
    </w:p>
    <w:p w14:paraId="2396CBC9" w14:textId="77777777" w:rsidR="000F7377" w:rsidRDefault="000F7377"/>
    <w:p w14:paraId="6B14A8F2" w14:textId="77777777" w:rsidR="000F7377" w:rsidRDefault="000F7377">
      <w:r xmlns:w="http://schemas.openxmlformats.org/wordprocessingml/2006/main">
        <w:t xml:space="preserve">1: 1 Korintin 10: 12-13 - Għalhekk kull min jaħseb li qiegħed joqgħod joqgħod attent biex ma jaqax. L-ebda tentazzjoni ma qabżet li mhix komuni għall-bniedem. Alla hu fidil, u ma jħallikx </w:t>
      </w:r>
      <w:r xmlns:w="http://schemas.openxmlformats.org/wordprocessingml/2006/main">
        <w:lastRenderedPageBreak xmlns:w="http://schemas.openxmlformats.org/wordprocessingml/2006/main"/>
      </w:r>
      <w:r xmlns:w="http://schemas.openxmlformats.org/wordprocessingml/2006/main">
        <w:t xml:space="preserve">tkun ittantat lil hinn mill-ħila tiegħek, imma bit-tentazzjoni jipprovdi wkoll it-triq tal-ħarba, biex tkunu tistgħu tissaportuha.</w:t>
      </w:r>
    </w:p>
    <w:p w14:paraId="12A249D6" w14:textId="77777777" w:rsidR="000F7377" w:rsidRDefault="000F7377"/>
    <w:p w14:paraId="76F740A0" w14:textId="77777777" w:rsidR="000F7377" w:rsidRDefault="000F7377">
      <w:r xmlns:w="http://schemas.openxmlformats.org/wordprocessingml/2006/main">
        <w:t xml:space="preserve">2: Proverbji 3:5-6 - Afda fil-Mulej b'qalbek kollha, u tistrieħx fuq il-fehim tiegħek. Agħraf lilu fit-toroq kollha tiegħek, u hu jagħmel id-dritta l-mogħdijiet tiegħek.</w:t>
      </w:r>
    </w:p>
    <w:p w14:paraId="06772893" w14:textId="77777777" w:rsidR="000F7377" w:rsidRDefault="000F7377"/>
    <w:p w14:paraId="245C38FD" w14:textId="77777777" w:rsidR="000F7377" w:rsidRDefault="000F7377">
      <w:r xmlns:w="http://schemas.openxmlformats.org/wordprocessingml/2006/main">
        <w:t xml:space="preserve">Lhud 2:3 Kif se naħarbu, jekk nittraskuraw is-salvazzjoni hekk kbira; li għall-ewwel bdiet titkellem mill-Mulej, u ġiet ikkonfermata lilna minn dawk li semgħuh;</w:t>
      </w:r>
    </w:p>
    <w:p w14:paraId="0103147C" w14:textId="77777777" w:rsidR="000F7377" w:rsidRDefault="000F7377"/>
    <w:p w14:paraId="6E3592F7" w14:textId="77777777" w:rsidR="000F7377" w:rsidRDefault="000F7377">
      <w:r xmlns:w="http://schemas.openxmlformats.org/wordprocessingml/2006/main">
        <w:t xml:space="preserve">It-traskurazzjoni tas-salvazzjoni kbira t’Alla għandha konsegwenzi koroh.</w:t>
      </w:r>
    </w:p>
    <w:p w14:paraId="1853F73C" w14:textId="77777777" w:rsidR="000F7377" w:rsidRDefault="000F7377"/>
    <w:p w14:paraId="68406E38" w14:textId="77777777" w:rsidR="000F7377" w:rsidRDefault="000F7377">
      <w:r xmlns:w="http://schemas.openxmlformats.org/wordprocessingml/2006/main">
        <w:t xml:space="preserve">1: Irridu nagħrfu l-importanza tas-salvazzjoni t’Alla u neħduha bis-serjetà.</w:t>
      </w:r>
    </w:p>
    <w:p w14:paraId="0AD147BE" w14:textId="77777777" w:rsidR="000F7377" w:rsidRDefault="000F7377"/>
    <w:p w14:paraId="19B9FEFF" w14:textId="77777777" w:rsidR="000F7377" w:rsidRDefault="000F7377">
      <w:r xmlns:w="http://schemas.openxmlformats.org/wordprocessingml/2006/main">
        <w:t xml:space="preserve">2: M'għandniex nieħdu ħafif il-kliem ta' Alla, mitkellem permezz ta' Ġesù u kkonfermat minn dawk li semgħuh.</w:t>
      </w:r>
    </w:p>
    <w:p w14:paraId="0F782E3E" w14:textId="77777777" w:rsidR="000F7377" w:rsidRDefault="000F7377"/>
    <w:p w14:paraId="1092BD72" w14:textId="77777777" w:rsidR="000F7377" w:rsidRDefault="000F7377">
      <w:r xmlns:w="http://schemas.openxmlformats.org/wordprocessingml/2006/main">
        <w:t xml:space="preserve">1:1 Tessalonikin 5:9 - Għax Alla ma ħatarnax għall-rabja, imma biex niksbu s-salvazzjoni minn Sidna Ġesù Kristu.</w:t>
      </w:r>
    </w:p>
    <w:p w14:paraId="687A6560" w14:textId="77777777" w:rsidR="000F7377" w:rsidRDefault="000F7377"/>
    <w:p w14:paraId="3A8FFF19" w14:textId="77777777" w:rsidR="000F7377" w:rsidRDefault="000F7377">
      <w:r xmlns:w="http://schemas.openxmlformats.org/wordprocessingml/2006/main">
        <w:t xml:space="preserve">2: Ġwanni 3:16 - Għax Alla tant ħabb lid-dinja, li ta lil Ibnu l-waħdieni, biex kull min jemmen fih ma jitħassarx, imma jkollu l-ħajja ta' dejjem.</w:t>
      </w:r>
    </w:p>
    <w:p w14:paraId="413A3926" w14:textId="77777777" w:rsidR="000F7377" w:rsidRDefault="000F7377"/>
    <w:p w14:paraId="71AF4330" w14:textId="77777777" w:rsidR="000F7377" w:rsidRDefault="000F7377">
      <w:r xmlns:w="http://schemas.openxmlformats.org/wordprocessingml/2006/main">
        <w:t xml:space="preserve">Lhud 2:4 Alla wkoll jagħtihom xhieda, kemm b'sinjali u għeġubijiet, u b'diversi mirakli, u rigali ta 'l-Ispirtu s-Santu, skond ir-rieda tiegħu?</w:t>
      </w:r>
    </w:p>
    <w:p w14:paraId="6BB18737" w14:textId="77777777" w:rsidR="000F7377" w:rsidRDefault="000F7377"/>
    <w:p w14:paraId="149D2FB6" w14:textId="77777777" w:rsidR="000F7377" w:rsidRDefault="000F7377">
      <w:r xmlns:w="http://schemas.openxmlformats.org/wordprocessingml/2006/main">
        <w:t xml:space="preserve">Alla ta xhieda lill-umanità b’diversi mirakli u rigali tal-Ispirtu s-Santu skond ir-rieda Tiegħu.</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Ir-Rieda t’Alla hija Infallibbli u Ma tistax tiċħad</w:t>
      </w:r>
    </w:p>
    <w:p w14:paraId="3115469F" w14:textId="77777777" w:rsidR="000F7377" w:rsidRDefault="000F7377"/>
    <w:p w14:paraId="1842FD8F" w14:textId="77777777" w:rsidR="000F7377" w:rsidRDefault="000F7377">
      <w:r xmlns:w="http://schemas.openxmlformats.org/wordprocessingml/2006/main">
        <w:t xml:space="preserve">2. Il-Mirakli ta’ Alla huma Sinjal tal-Preżenza Tiegħu</w:t>
      </w:r>
    </w:p>
    <w:p w14:paraId="5D06087A" w14:textId="77777777" w:rsidR="000F7377" w:rsidRDefault="000F7377"/>
    <w:p w14:paraId="4B800CA2" w14:textId="77777777" w:rsidR="000F7377" w:rsidRDefault="000F7377">
      <w:r xmlns:w="http://schemas.openxmlformats.org/wordprocessingml/2006/main">
        <w:t xml:space="preserve">1. Ġwanni 4:24 - Alla huwa Spirtu, u dawk li jqimuh għandhom iqimu fl-ispirtu u fil-verità.</w:t>
      </w:r>
    </w:p>
    <w:p w14:paraId="0A71744D" w14:textId="77777777" w:rsidR="000F7377" w:rsidRDefault="000F7377"/>
    <w:p w14:paraId="3D877275" w14:textId="77777777" w:rsidR="000F7377" w:rsidRDefault="000F7377">
      <w:r xmlns:w="http://schemas.openxmlformats.org/wordprocessingml/2006/main">
        <w:t xml:space="preserve">2. Atti 4:29-30 - Issa, Mulej, ikkunsidra t-theddid tagħhom u ppermetti lill-qaddejja tiegħek jitkellmu kelmtek b'qalb kbira. Ifrex idek biex tfejjaq u twettaq sinjali u għeġubijiet permezz tal-isem tal-qaddej qaddis tiegħek Ġesù.</w:t>
      </w:r>
    </w:p>
    <w:p w14:paraId="103ECD18" w14:textId="77777777" w:rsidR="000F7377" w:rsidRDefault="000F7377"/>
    <w:p w14:paraId="544EDC59" w14:textId="77777777" w:rsidR="000F7377" w:rsidRDefault="000F7377">
      <w:r xmlns:w="http://schemas.openxmlformats.org/wordprocessingml/2006/main">
        <w:t xml:space="preserve">Lhud 2:5 Għax hu ma ssottomettax lill-anġli d-dinja li ġejja, li dwarha nitkellmu.</w:t>
      </w:r>
    </w:p>
    <w:p w14:paraId="706818DF" w14:textId="77777777" w:rsidR="000F7377" w:rsidRDefault="000F7377"/>
    <w:p w14:paraId="648F1B58" w14:textId="77777777" w:rsidR="000F7377" w:rsidRDefault="000F7377">
      <w:r xmlns:w="http://schemas.openxmlformats.org/wordprocessingml/2006/main">
        <w:t xml:space="preserve">Id-dinja li ġejja ma ġietx sottomessa għall-anġli.</w:t>
      </w:r>
    </w:p>
    <w:p w14:paraId="6118F461" w14:textId="77777777" w:rsidR="000F7377" w:rsidRDefault="000F7377"/>
    <w:p w14:paraId="15641F48" w14:textId="77777777" w:rsidR="000F7377" w:rsidRDefault="000F7377">
      <w:r xmlns:w="http://schemas.openxmlformats.org/wordprocessingml/2006/main">
        <w:t xml:space="preserve">1: Irridu npoġġu l-fiduċja, il-fidi u t-tama tagħna f’Alla, mhux fl-anġli.</w:t>
      </w:r>
    </w:p>
    <w:p w14:paraId="3D10D22A" w14:textId="77777777" w:rsidR="000F7377" w:rsidRDefault="000F7377"/>
    <w:p w14:paraId="495B7A43" w14:textId="77777777" w:rsidR="000F7377" w:rsidRDefault="000F7377">
      <w:r xmlns:w="http://schemas.openxmlformats.org/wordprocessingml/2006/main">
        <w:t xml:space="preserve">2: Irridu nkunu konxji li d-dinja li ġejja mhix immexxija mill-anġli, imma minn Alla.</w:t>
      </w:r>
    </w:p>
    <w:p w14:paraId="556E307C" w14:textId="77777777" w:rsidR="000F7377" w:rsidRDefault="000F7377"/>
    <w:p w14:paraId="7F46DE35" w14:textId="77777777" w:rsidR="000F7377" w:rsidRDefault="000F7377">
      <w:r xmlns:w="http://schemas.openxmlformats.org/wordprocessingml/2006/main">
        <w:t xml:space="preserve">1: 1 Pietru 1: 3-5 - Tifħir lil Alla u Missier Sidna Ġesù Kristu! Fil-ħniena kbira tiegħu tana twelid ġdid f’tama ħajja permezz tal-qawmien ta’ Ġesù Kristu mill-imwiet, u f’wirt li qatt ma jista’ jitħassar, jitħassru jew jispiċċa. Dan il-wirt jinżamm fis-sema għalikom, li bil-fidi huma mħarsa bil-qawwa ta’ Alla sal-miġja tas-salvazzjoni li hija lesta biex tiġi rivelata fl-aħħar żmien.</w:t>
      </w:r>
    </w:p>
    <w:p w14:paraId="5CC79D4D" w14:textId="77777777" w:rsidR="000F7377" w:rsidRDefault="000F7377"/>
    <w:p w14:paraId="70EA6B29" w14:textId="77777777" w:rsidR="000F7377" w:rsidRDefault="000F7377">
      <w:r xmlns:w="http://schemas.openxmlformats.org/wordprocessingml/2006/main">
        <w:t xml:space="preserve">2: Salm 33:20-22 - Nistennew fit-tama lill-Mulej; hu l-għajnuna tagħna u t-tarka tagħna. Fih tifraħ qalbna, għax aħna nafdaw fl-isem qaddis tiegħu. Jalla l-imħabba tiegħek dejjem tistrieħ fuqna, Mulej, bħalma npoġġu t-tama tagħna fik.</w:t>
      </w:r>
    </w:p>
    <w:p w14:paraId="6C1DFC14" w14:textId="77777777" w:rsidR="000F7377" w:rsidRDefault="000F7377"/>
    <w:p w14:paraId="555C7297" w14:textId="77777777" w:rsidR="000F7377" w:rsidRDefault="000F7377">
      <w:r xmlns:w="http://schemas.openxmlformats.org/wordprocessingml/2006/main">
        <w:t xml:space="preserve">Lhud 2:6 Imma wieħed f'xi post xehed, u qal, X'inhu l-bniedem, biex int tiftakar fih? jew bin il-bniedem, li jżuru?</w:t>
      </w:r>
    </w:p>
    <w:p w14:paraId="56A4F747" w14:textId="77777777" w:rsidR="000F7377" w:rsidRDefault="000F7377"/>
    <w:p w14:paraId="11AF3244" w14:textId="77777777" w:rsidR="000F7377" w:rsidRDefault="000F7377">
      <w:r xmlns:w="http://schemas.openxmlformats.org/wordprocessingml/2006/main">
        <w:t xml:space="preserve">Il-bniedem ftit li xejn għandu sinifikat u madankollu Alla għadu jinduna bih.</w:t>
      </w:r>
    </w:p>
    <w:p w14:paraId="09281B85" w14:textId="77777777" w:rsidR="000F7377" w:rsidRDefault="000F7377"/>
    <w:p w14:paraId="62B4755C" w14:textId="77777777" w:rsidR="000F7377" w:rsidRDefault="000F7377">
      <w:r xmlns:w="http://schemas.openxmlformats.org/wordprocessingml/2006/main">
        <w:t xml:space="preserve">1. Il-Grazzja t’Alla u n-nuqqas ta’ siwi tal-bniedem</w:t>
      </w:r>
    </w:p>
    <w:p w14:paraId="40074588" w14:textId="77777777" w:rsidR="000F7377" w:rsidRDefault="000F7377"/>
    <w:p w14:paraId="72033697" w14:textId="77777777" w:rsidR="000F7377" w:rsidRDefault="000F7377">
      <w:r xmlns:w="http://schemas.openxmlformats.org/wordprocessingml/2006/main">
        <w:t xml:space="preserve">2. L-Umiltà tal-bniedem u s-Sovranità ta’ Alla</w:t>
      </w:r>
    </w:p>
    <w:p w14:paraId="005223F0" w14:textId="77777777" w:rsidR="000F7377" w:rsidRDefault="000F7377"/>
    <w:p w14:paraId="6A396302" w14:textId="77777777" w:rsidR="000F7377" w:rsidRDefault="000F7377">
      <w:r xmlns:w="http://schemas.openxmlformats.org/wordprocessingml/2006/main">
        <w:t xml:space="preserve">1. Salm 8:4-5 - X'inhu l-bniedem, biex int tiftakar fih? u bin il-bniedem, li jżuru? Għax int għamiltu ftit iktar baxx mill-anġli, u inkurunajtu bil-glorja u l-unur.</w:t>
      </w:r>
    </w:p>
    <w:p w14:paraId="3698461B" w14:textId="77777777" w:rsidR="000F7377" w:rsidRDefault="000F7377"/>
    <w:p w14:paraId="0AC63DC6" w14:textId="77777777" w:rsidR="000F7377" w:rsidRDefault="000F7377">
      <w:r xmlns:w="http://schemas.openxmlformats.org/wordprocessingml/2006/main">
        <w:t xml:space="preserve">2. Isaija 40:17-18 - Il-ġnus kollha quddiemu huma daqsxejn; u huma magħduda lilu inqas minn xejn, u vanità. Mela lil min se tqabbel lil Alla? jew liema xebh se tqabbel miegħu?</w:t>
      </w:r>
    </w:p>
    <w:p w14:paraId="723C7EBD" w14:textId="77777777" w:rsidR="000F7377" w:rsidRDefault="000F7377"/>
    <w:p w14:paraId="15D70024" w14:textId="77777777" w:rsidR="000F7377" w:rsidRDefault="000F7377">
      <w:r xmlns:w="http://schemas.openxmlformats.org/wordprocessingml/2006/main">
        <w:t xml:space="preserve">Lhud 2:7 Int għamiltu ftit iktar baxx mill-anġli; int inkurunajtu bil-glorja u bl-unur, u għamiltu fuq l-għemejjel ta’ idejk:</w:t>
      </w:r>
    </w:p>
    <w:p w14:paraId="742D12B5" w14:textId="77777777" w:rsidR="000F7377" w:rsidRDefault="000F7377"/>
    <w:p w14:paraId="00339B59" w14:textId="77777777" w:rsidR="000F7377" w:rsidRDefault="000F7377">
      <w:r xmlns:w="http://schemas.openxmlformats.org/wordprocessingml/2006/main">
        <w:t xml:space="preserve">Alla ħalaq l-umanità biex tkun ftit inqas mill-anġli u nkurunahom bil-glorja u l-unur, u poġġihom fuq l-għemejjel kollha ta’ Alla.</w:t>
      </w:r>
    </w:p>
    <w:p w14:paraId="56DB66E5" w14:textId="77777777" w:rsidR="000F7377" w:rsidRDefault="000F7377"/>
    <w:p w14:paraId="3A07368F" w14:textId="77777777" w:rsidR="000F7377" w:rsidRDefault="000F7377">
      <w:r xmlns:w="http://schemas.openxmlformats.org/wordprocessingml/2006/main">
        <w:t xml:space="preserve">1. Il-Valur bla Paragun tal-Umanità: Niċċelebraw id-Dinjità li Tkun Maħluq fix-Xbieha ta’ Alla</w:t>
      </w:r>
    </w:p>
    <w:p w14:paraId="41C4EC3B" w14:textId="77777777" w:rsidR="000F7377" w:rsidRDefault="000F7377"/>
    <w:p w14:paraId="3AA77CEF" w14:textId="77777777" w:rsidR="000F7377" w:rsidRDefault="000F7377">
      <w:r xmlns:w="http://schemas.openxmlformats.org/wordprocessingml/2006/main">
        <w:t xml:space="preserve">2. Il-Maestà ta’ l-Umiltà: Inħaddnu Postna fil-Ħolqien bħala l-Persuni li jġorru l-Immaġni maħduma bl-idejn ta’ Alla</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Ġenesi 1: 26-27 - Imbagħad Alla qal, “Ejjew nagħmlu l-bnedmin fuq xbieha tagħna, fuq ix-xebh tagħna, sabiex ikunu jistgħu jaħkmu fuq il-ħut fil-baħar u l-għasafar fis-sema, fuq il-bhejjem u l-bhejjem kollha. annimali selvaġġi, u fuq il-ħlejjaq kollha li jiċċaqilqu mal-art.”</w:t>
      </w:r>
    </w:p>
    <w:p w14:paraId="52D08858" w14:textId="77777777" w:rsidR="000F7377" w:rsidRDefault="000F7377"/>
    <w:p w14:paraId="250B830B" w14:textId="77777777" w:rsidR="000F7377" w:rsidRDefault="000F7377">
      <w:r xmlns:w="http://schemas.openxmlformats.org/wordprocessingml/2006/main">
        <w:t xml:space="preserve">2. Salm 8:4-5 - X'inhu l-bnedmin li int moħħok fihom, bnedmin li tieħu ħsiebhom? Int għamilthom ftit aktar baxxi mill-anġli u inkurunajthom bil-glorja u l-unur.</w:t>
      </w:r>
    </w:p>
    <w:p w14:paraId="45AF0620" w14:textId="77777777" w:rsidR="000F7377" w:rsidRDefault="000F7377"/>
    <w:p w14:paraId="668ADE40" w14:textId="77777777" w:rsidR="000F7377" w:rsidRDefault="000F7377">
      <w:r xmlns:w="http://schemas.openxmlformats.org/wordprocessingml/2006/main">
        <w:t xml:space="preserve">Lhud 2:8 Int poġġejt kollox taħt saqajh. Għax billi poġġa lil kulħadd taħtu, ma ħalla xejn li ma jitqiegħed taħtu. Imma issa għadna ma narawx kollox taħtu.</w:t>
      </w:r>
    </w:p>
    <w:p w14:paraId="787D3B47" w14:textId="77777777" w:rsidR="000F7377" w:rsidRDefault="000F7377"/>
    <w:p w14:paraId="7758008F" w14:textId="77777777" w:rsidR="000F7377" w:rsidRDefault="000F7377">
      <w:r xmlns:w="http://schemas.openxmlformats.org/wordprocessingml/2006/main">
        <w:t xml:space="preserve">Ġesù ingħata awtorità fuq kollox u ssuġġettahom għalih innifsu, imma mhux kollox għadu taħt l-awtorità tiegħu.</w:t>
      </w:r>
    </w:p>
    <w:p w14:paraId="061A7234" w14:textId="77777777" w:rsidR="000F7377" w:rsidRDefault="000F7377"/>
    <w:p w14:paraId="3F9BD8EE" w14:textId="77777777" w:rsidR="000F7377" w:rsidRDefault="000F7377">
      <w:r xmlns:w="http://schemas.openxmlformats.org/wordprocessingml/2006/main">
        <w:t xml:space="preserve">1. L-Awtorità ta’ Ġesù: Nifhmu l-Qawwa li Ġejna Mogħtija</w:t>
      </w:r>
    </w:p>
    <w:p w14:paraId="58DE0A76" w14:textId="77777777" w:rsidR="000F7377" w:rsidRDefault="000F7377"/>
    <w:p w14:paraId="59442F33" w14:textId="77777777" w:rsidR="000F7377" w:rsidRDefault="000F7377">
      <w:r xmlns:w="http://schemas.openxmlformats.org/wordprocessingml/2006/main">
        <w:t xml:space="preserve">2. Is-Saltna tas-Smewwiet: Is-Subjugazzjoni tal-Ħwejjeġ Kollha lil Ġesù</w:t>
      </w:r>
    </w:p>
    <w:p w14:paraId="27D3ABAB" w14:textId="77777777" w:rsidR="000F7377" w:rsidRDefault="000F7377"/>
    <w:p w14:paraId="7E6D876C" w14:textId="77777777" w:rsidR="000F7377" w:rsidRDefault="000F7377">
      <w:r xmlns:w="http://schemas.openxmlformats.org/wordprocessingml/2006/main">
        <w:t xml:space="preserve">1. Filippin 2:10 - "li fl-isem ta 'Ġesù kull irkoppa għandha titbaxxa, ta' l-affarijiet fis-sema, u l-affarijiet fl-art, u ta 'taħt l-art"</w:t>
      </w:r>
    </w:p>
    <w:p w14:paraId="4AF1454D" w14:textId="77777777" w:rsidR="000F7377" w:rsidRDefault="000F7377"/>
    <w:p w14:paraId="24FC799C" w14:textId="77777777" w:rsidR="000F7377" w:rsidRDefault="000F7377">
      <w:r xmlns:w="http://schemas.openxmlformats.org/wordprocessingml/2006/main">
        <w:t xml:space="preserve">2. Efesin 1:22 - "U poġġa kollox taħt saqajh, u tah il-kap fuq kollox lill-knisja"</w:t>
      </w:r>
    </w:p>
    <w:p w14:paraId="04D218F6" w14:textId="77777777" w:rsidR="000F7377" w:rsidRDefault="000F7377"/>
    <w:p w14:paraId="0B144D31" w14:textId="77777777" w:rsidR="000F7377" w:rsidRDefault="000F7377">
      <w:r xmlns:w="http://schemas.openxmlformats.org/wordprocessingml/2006/main">
        <w:t xml:space="preserve">Lhud 2:9 Imma naraw lil Ġesù, li ġie mgħaqqad ftit inqas mill-anġli minħabba t-tbatija tal-mewt, inkurunat bil-glorja u l-unur; li hu għall-grazzja ta’ Alla jduq il-mewt għal kull bniedem.</w:t>
      </w:r>
    </w:p>
    <w:p w14:paraId="24E210A4" w14:textId="77777777" w:rsidR="000F7377" w:rsidRDefault="000F7377"/>
    <w:p w14:paraId="0FA53421" w14:textId="77777777" w:rsidR="000F7377" w:rsidRDefault="000F7377">
      <w:r xmlns:w="http://schemas.openxmlformats.org/wordprocessingml/2006/main">
        <w:t xml:space="preserve">Ġesù sar aktar baxx mill-anġli u sofra l-mewt biex kulħadd ikun jista’ jkollu s-salvazzjoni.</w:t>
      </w:r>
    </w:p>
    <w:p w14:paraId="4FCD9394" w14:textId="77777777" w:rsidR="000F7377" w:rsidRDefault="000F7377"/>
    <w:p w14:paraId="1CA37A72" w14:textId="77777777" w:rsidR="000F7377" w:rsidRDefault="000F7377">
      <w:r xmlns:w="http://schemas.openxmlformats.org/wordprocessingml/2006/main">
        <w:t xml:space="preserve">1. Ġesù, is-Salvatur Tagħna li Tbati: Nifhmu l-Grazzja ta’ Alla</w:t>
      </w:r>
    </w:p>
    <w:p w14:paraId="469D2D8C" w14:textId="77777777" w:rsidR="000F7377" w:rsidRDefault="000F7377"/>
    <w:p w14:paraId="16E92E4D" w14:textId="77777777" w:rsidR="000F7377" w:rsidRDefault="000F7377">
      <w:r xmlns:w="http://schemas.openxmlformats.org/wordprocessingml/2006/main">
        <w:t xml:space="preserve">2. Il-Kuruna tal-Glorja: Nesperjenzaw l-Unur ta’ Ġesù</w:t>
      </w:r>
    </w:p>
    <w:p w14:paraId="0AA1FCAB" w14:textId="77777777" w:rsidR="000F7377" w:rsidRDefault="000F7377"/>
    <w:p w14:paraId="0366E48C" w14:textId="77777777" w:rsidR="000F7377" w:rsidRDefault="000F7377">
      <w:r xmlns:w="http://schemas.openxmlformats.org/wordprocessingml/2006/main">
        <w:t xml:space="preserve">1. Isaija 53:5 “Imma hu ġie mtaqqab minħabba d-delitt tagħna; kien mgħaffeġ għall-ħażen tagħna; fuqu kien il-kastig li ġabilna s-sliem, u bil-ġrieħi tiegħu aħna fiequ.”</w:t>
      </w:r>
    </w:p>
    <w:p w14:paraId="1D5A79B9" w14:textId="77777777" w:rsidR="000F7377" w:rsidRDefault="000F7377"/>
    <w:p w14:paraId="32FC5DCA" w14:textId="77777777" w:rsidR="000F7377" w:rsidRDefault="000F7377">
      <w:r xmlns:w="http://schemas.openxmlformats.org/wordprocessingml/2006/main">
        <w:t xml:space="preserve">2. Rumani 5:8 “Imma Alla juri l-imħabba tiegħu għalina billi meta konna għadna midinbin, Kristu miet għalina.”</w:t>
      </w:r>
    </w:p>
    <w:p w14:paraId="16A6CEF9" w14:textId="77777777" w:rsidR="000F7377" w:rsidRDefault="000F7377"/>
    <w:p w14:paraId="185EEFF7" w14:textId="77777777" w:rsidR="000F7377" w:rsidRDefault="000F7377">
      <w:r xmlns:w="http://schemas.openxmlformats.org/wordprocessingml/2006/main">
        <w:t xml:space="preserve">Lhud 2:10 Għax sar lilu, li għalih huwa kollox, u li minnu hu kollox, li jġib ħafna wlied għall-glorja, jagħmel lill-kap tas-salvazzjoni tagħhom perfett permezz tat-tbatijiet.</w:t>
      </w:r>
    </w:p>
    <w:p w14:paraId="0D28917A" w14:textId="77777777" w:rsidR="000F7377" w:rsidRDefault="000F7377"/>
    <w:p w14:paraId="6861B861" w14:textId="77777777" w:rsidR="000F7377" w:rsidRDefault="000F7377">
      <w:r xmlns:w="http://schemas.openxmlformats.org/wordprocessingml/2006/main">
        <w:t xml:space="preserve">Alla jipperfezzjona l-kap tas-salvazzjoni tagħna permezz tat-tbatija, biex ħafna ulied ikunu jistgħu jinġiebu fil-glorja.</w:t>
      </w:r>
    </w:p>
    <w:p w14:paraId="07EB50E3" w14:textId="77777777" w:rsidR="000F7377" w:rsidRDefault="000F7377"/>
    <w:p w14:paraId="698ABA4D" w14:textId="77777777" w:rsidR="000F7377" w:rsidRDefault="000F7377">
      <w:r xmlns:w="http://schemas.openxmlformats.org/wordprocessingml/2006/main">
        <w:t xml:space="preserve">1. It-Tbatija tal-Kaptan tas-Salvazzjoni Taghna</w:t>
      </w:r>
    </w:p>
    <w:p w14:paraId="0A1A11C3" w14:textId="77777777" w:rsidR="000F7377" w:rsidRDefault="000F7377"/>
    <w:p w14:paraId="25282DFF" w14:textId="77777777" w:rsidR="000F7377" w:rsidRDefault="000F7377">
      <w:r xmlns:w="http://schemas.openxmlformats.org/wordprocessingml/2006/main">
        <w:t xml:space="preserve">2. Il-Futur Glorjuż Jistenna Ħafna Ulied</w:t>
      </w:r>
    </w:p>
    <w:p w14:paraId="11796668" w14:textId="77777777" w:rsidR="000F7377" w:rsidRDefault="000F7377"/>
    <w:p w14:paraId="795A644B" w14:textId="77777777" w:rsidR="000F7377" w:rsidRDefault="000F7377">
      <w:r xmlns:w="http://schemas.openxmlformats.org/wordprocessingml/2006/main">
        <w:t xml:space="preserve">1. Rumani 8:17 - U jekk it-tfal, allura werrieta; werrieta ta’ Alla, u werrieta konġunta ma’ Kristu; jekk ikun hekk li nbatu miegħu, biex aħna wkoll inkunu glorifikati flimkien.</w:t>
      </w:r>
    </w:p>
    <w:p w14:paraId="1BC67A26" w14:textId="77777777" w:rsidR="000F7377" w:rsidRDefault="000F7377"/>
    <w:p w14:paraId="2848C2AC" w14:textId="77777777" w:rsidR="000F7377" w:rsidRDefault="000F7377">
      <w:r xmlns:w="http://schemas.openxmlformats.org/wordprocessingml/2006/main">
        <w:t xml:space="preserve">2. Mattew 16:24 - Imbagħad Ġesù qal lid-dixxipli tiegħu: Jekk xi ħadd irid jiġi warajja, ħa jiċħad lilu nnifsu, jerfa' s-salib tiegħu u jimxi warajja.</w:t>
      </w:r>
    </w:p>
    <w:p w14:paraId="0A61032D" w14:textId="77777777" w:rsidR="000F7377" w:rsidRDefault="000F7377"/>
    <w:p w14:paraId="46C37BC9" w14:textId="77777777" w:rsidR="000F7377" w:rsidRDefault="000F7377">
      <w:r xmlns:w="http://schemas.openxmlformats.org/wordprocessingml/2006/main">
        <w:t xml:space="preserve">Lhud 2:11 Għax kemm dak li jqaddes kif ukoll dawk li huma mqaddsa huma kollha ta 'wieħed </w:t>
      </w:r>
      <w:r xmlns:w="http://schemas.openxmlformats.org/wordprocessingml/2006/main">
        <w:lastRenderedPageBreak xmlns:w="http://schemas.openxmlformats.org/wordprocessingml/2006/main"/>
      </w:r>
      <w:r xmlns:w="http://schemas.openxmlformats.org/wordprocessingml/2006/main">
        <w:t xml:space="preserve">;</w:t>
      </w:r>
    </w:p>
    <w:p w14:paraId="5470AED3" w14:textId="77777777" w:rsidR="000F7377" w:rsidRDefault="000F7377"/>
    <w:p w14:paraId="01EFC892" w14:textId="77777777" w:rsidR="000F7377" w:rsidRDefault="000F7377">
      <w:r xmlns:w="http://schemas.openxmlformats.org/wordprocessingml/2006/main">
        <w:t xml:space="preserve">Ġesù mhux tal-mistħija jsejjaħilna ħutu, peress li aħna lkoll ta’ familja waħda f’Alla.</w:t>
      </w:r>
    </w:p>
    <w:p w14:paraId="66EE3C70" w14:textId="77777777" w:rsidR="000F7377" w:rsidRDefault="000F7377"/>
    <w:p w14:paraId="5C9185C1" w14:textId="77777777" w:rsidR="000F7377" w:rsidRDefault="000F7377">
      <w:r xmlns:w="http://schemas.openxmlformats.org/wordprocessingml/2006/main">
        <w:t xml:space="preserve">1: Ġesù jsejjaħilna familja – Lhud 2:11</w:t>
      </w:r>
    </w:p>
    <w:p w14:paraId="55C531A0" w14:textId="77777777" w:rsidR="000F7377" w:rsidRDefault="000F7377"/>
    <w:p w14:paraId="090DB247" w14:textId="77777777" w:rsidR="000F7377" w:rsidRDefault="000F7377">
      <w:r xmlns:w="http://schemas.openxmlformats.org/wordprocessingml/2006/main">
        <w:t xml:space="preserve">2: Tgħix bħala familja f'Alla - Lhud 2:11</w:t>
      </w:r>
    </w:p>
    <w:p w14:paraId="6D7CF787" w14:textId="77777777" w:rsidR="000F7377" w:rsidRDefault="000F7377"/>
    <w:p w14:paraId="6E30D68C" w14:textId="77777777" w:rsidR="000F7377" w:rsidRDefault="000F7377">
      <w:r xmlns:w="http://schemas.openxmlformats.org/wordprocessingml/2006/main">
        <w:t xml:space="preserve">1: Rumani 8:15-17 - Għax ma rċevejtux l-ispirtu tal-jasar mill-ġdid għall-biża; imma intom irċevejtu l-Ispirtu ta’ adozzjoni, li bih aħna ngħajtu, Abba, Missier.</w:t>
      </w:r>
    </w:p>
    <w:p w14:paraId="62A3B743" w14:textId="77777777" w:rsidR="000F7377" w:rsidRDefault="000F7377"/>
    <w:p w14:paraId="3DBA6FAA" w14:textId="77777777" w:rsidR="000F7377" w:rsidRDefault="000F7377">
      <w:r xmlns:w="http://schemas.openxmlformats.org/wordprocessingml/2006/main">
        <w:t xml:space="preserve">2: Galatin 4:4-7 - Imma meta waslet il-milja taż-żmien, Alla bagħat lil Ibnu, magħmul minn mara, magħmul taħt il-liġi, biex jifdi lil dawk li kienu taħt il-liġi, biex aħna nirċievu l-adozzjoni. ta’ wlied.</w:t>
      </w:r>
    </w:p>
    <w:p w14:paraId="345A9CEF" w14:textId="77777777" w:rsidR="000F7377" w:rsidRDefault="000F7377"/>
    <w:p w14:paraId="13433DF1" w14:textId="77777777" w:rsidR="000F7377" w:rsidRDefault="000F7377">
      <w:r xmlns:w="http://schemas.openxmlformats.org/wordprocessingml/2006/main">
        <w:t xml:space="preserve">Lhud 2:12 Tgħid, Jiena nistqarr ismek lil ħuti, f’nofs il-knisja nkantalek tifħir.</w:t>
      </w:r>
    </w:p>
    <w:p w14:paraId="15ABF41C" w14:textId="77777777" w:rsidR="000F7377" w:rsidRDefault="000F7377"/>
    <w:p w14:paraId="00C09A70" w14:textId="77777777" w:rsidR="000F7377" w:rsidRDefault="000F7377">
      <w:r xmlns:w="http://schemas.openxmlformats.org/wordprocessingml/2006/main">
        <w:t xml:space="preserve">L-awtur tal-Ebrej jiddikjara isem Alla u jfaħħarh f’nofs il-knisja.</w:t>
      </w:r>
    </w:p>
    <w:p w14:paraId="77F15A01" w14:textId="77777777" w:rsidR="000F7377" w:rsidRDefault="000F7377"/>
    <w:p w14:paraId="0116D5B9" w14:textId="77777777" w:rsidR="000F7377" w:rsidRDefault="000F7377">
      <w:r xmlns:w="http://schemas.openxmlformats.org/wordprocessingml/2006/main">
        <w:t xml:space="preserve">1. Il-Qawwa tat-Tifħir: Niċċelebraw Isem Alla fil-Komunità</w:t>
      </w:r>
    </w:p>
    <w:p w14:paraId="6411D4E0" w14:textId="77777777" w:rsidR="000F7377" w:rsidRDefault="000F7377"/>
    <w:p w14:paraId="1B2077D6" w14:textId="77777777" w:rsidR="000F7377" w:rsidRDefault="000F7377">
      <w:r xmlns:w="http://schemas.openxmlformats.org/wordprocessingml/2006/main">
        <w:t xml:space="preserve">2. Sejħa għall-Qima: Nifirħu fil-Mulej Flimkien</w:t>
      </w:r>
    </w:p>
    <w:p w14:paraId="47A1FF3E" w14:textId="77777777" w:rsidR="000F7377" w:rsidRDefault="000F7377"/>
    <w:p w14:paraId="2CC9D7B3" w14:textId="77777777" w:rsidR="000F7377" w:rsidRDefault="000F7377">
      <w:r xmlns:w="http://schemas.openxmlformats.org/wordprocessingml/2006/main">
        <w:t xml:space="preserve">1. Kolossin 3:16 - Ħalli l-messaġġ ta 'Kristu jgħammar fostkom b'mod għani hekk kif tgħallmu u twissu lil xulxin b'kull għerf permezz ta' salmi, innijiet, u għanjiet mill-Ispirtu, li tkantaw lil Alla bi gratitudni fi qlubkom.</w:t>
      </w:r>
    </w:p>
    <w:p w14:paraId="5664B043" w14:textId="77777777" w:rsidR="000F7377" w:rsidRDefault="000F7377"/>
    <w:p w14:paraId="6FCAEA0E" w14:textId="77777777" w:rsidR="000F7377" w:rsidRDefault="000F7377">
      <w:r xmlns:w="http://schemas.openxmlformats.org/wordprocessingml/2006/main">
        <w:t xml:space="preserve">2. Efesin 5:19-20 - Kellem lil xulxin b'salmi, innijiet u kanzunetti spiritwali. Ikantaw u agħmlu mużika f’qalbkom lill-Mulej, dejjem irroddu ħajr lil Alla l-Missier ta’ kollox, f’isem Sidna Ġesù Kristu.</w:t>
      </w:r>
    </w:p>
    <w:p w14:paraId="5682149E" w14:textId="77777777" w:rsidR="000F7377" w:rsidRDefault="000F7377"/>
    <w:p w14:paraId="575DE337" w14:textId="77777777" w:rsidR="000F7377" w:rsidRDefault="000F7377">
      <w:r xmlns:w="http://schemas.openxmlformats.org/wordprocessingml/2006/main">
        <w:t xml:space="preserve">Lhud 2:13 U għal darb'oħra, jiena nafda fih. U għal darb’oħra, Ara jien u t-tfal li Alla tani.</w:t>
      </w:r>
    </w:p>
    <w:p w14:paraId="47E28B73" w14:textId="77777777" w:rsidR="000F7377" w:rsidRDefault="000F7377"/>
    <w:p w14:paraId="590C85C8" w14:textId="77777777" w:rsidR="000F7377" w:rsidRDefault="000F7377">
      <w:r xmlns:w="http://schemas.openxmlformats.org/wordprocessingml/2006/main">
        <w:t xml:space="preserve">L-awtur tal-Ebrej qed jiddikjara l-fiduċja tiegħu f’Alla u jirrikonoxxi t-tfal li Alla tah.</w:t>
      </w:r>
    </w:p>
    <w:p w14:paraId="50751CAD" w14:textId="77777777" w:rsidR="000F7377" w:rsidRDefault="000F7377"/>
    <w:p w14:paraId="37D9FC94" w14:textId="77777777" w:rsidR="000F7377" w:rsidRDefault="000F7377">
      <w:r xmlns:w="http://schemas.openxmlformats.org/wordprocessingml/2006/main">
        <w:t xml:space="preserve">1. Fidu f’Alla fiċ-Ċirkostanzi Kollha</w:t>
      </w:r>
    </w:p>
    <w:p w14:paraId="40BB8A8A" w14:textId="77777777" w:rsidR="000F7377" w:rsidRDefault="000F7377"/>
    <w:p w14:paraId="75BEA2A0" w14:textId="77777777" w:rsidR="000F7377" w:rsidRDefault="000F7377">
      <w:r xmlns:w="http://schemas.openxmlformats.org/wordprocessingml/2006/main">
        <w:t xml:space="preserve">2. Nistrieħ fuq il-Wegħdiet ta’ Alla</w:t>
      </w:r>
    </w:p>
    <w:p w14:paraId="2D71D3CE" w14:textId="77777777" w:rsidR="000F7377" w:rsidRDefault="000F7377"/>
    <w:p w14:paraId="02D74D19" w14:textId="77777777" w:rsidR="000F7377" w:rsidRDefault="000F7377">
      <w:r xmlns:w="http://schemas.openxmlformats.org/wordprocessingml/2006/main">
        <w:t xml:space="preserve">1. Isaija 12:2 - "Ara, Alla hu s-salvazzjoni tiegħi; jiena nafda, u ma nibżax: għax il-Mulej JEHOVAH huwa l-qawwa tiegħi u l-għana tiegħi; hu wkoll sar is-salvazzjoni tiegħi."</w:t>
      </w:r>
    </w:p>
    <w:p w14:paraId="18B56198" w14:textId="77777777" w:rsidR="000F7377" w:rsidRDefault="000F7377"/>
    <w:p w14:paraId="016DCFD4" w14:textId="77777777" w:rsidR="000F7377" w:rsidRDefault="000F7377">
      <w:r xmlns:w="http://schemas.openxmlformats.org/wordprocessingml/2006/main">
        <w:t xml:space="preserve">2. Proverbji 3:5-6 - "Afda fil-Mulej b'qalbek kollha, u tixribx f'moħħok. Agħraf fi triqtek kollha, u jmexxi l-mogħdijiet tiegħek."</w:t>
      </w:r>
    </w:p>
    <w:p w14:paraId="6CCAA6B2" w14:textId="77777777" w:rsidR="000F7377" w:rsidRDefault="000F7377"/>
    <w:p w14:paraId="3569DAB9" w14:textId="77777777" w:rsidR="000F7377" w:rsidRDefault="000F7377">
      <w:r xmlns:w="http://schemas.openxmlformats.org/wordprocessingml/2006/main">
        <w:t xml:space="preserve">Lhud 2:14 Għalhekk, peress li t-tfal jieħdu sehem fil-laħam u d-demm, hu wkoll ħa sehem fl-istess; biex permezz tal-mewt jeqred lil dak li kellu l-qawwa tal-mewt, jiġifieri lix-xitan;</w:t>
      </w:r>
    </w:p>
    <w:p w14:paraId="38F8CB57" w14:textId="77777777" w:rsidR="000F7377" w:rsidRDefault="000F7377"/>
    <w:p w14:paraId="3B9DA42B" w14:textId="77777777" w:rsidR="000F7377" w:rsidRDefault="000F7377">
      <w:r xmlns:w="http://schemas.openxmlformats.org/wordprocessingml/2006/main">
        <w:t xml:space="preserve">Ġesù sar bniedem biex isalvana mill-mewt u x-xitan.</w:t>
      </w:r>
    </w:p>
    <w:p w14:paraId="29AFDE1D" w14:textId="77777777" w:rsidR="000F7377" w:rsidRDefault="000F7377"/>
    <w:p w14:paraId="5AE8C5DE" w14:textId="77777777" w:rsidR="000F7377" w:rsidRDefault="000F7377">
      <w:r xmlns:w="http://schemas.openxmlformats.org/wordprocessingml/2006/main">
        <w:t xml:space="preserve">1: Ġesù ta ħajtu fis-Smewwiet biex isalvana mill-mewt u x-xitan.</w:t>
      </w:r>
    </w:p>
    <w:p w14:paraId="2EFBAC7E" w14:textId="77777777" w:rsidR="000F7377" w:rsidRDefault="000F7377"/>
    <w:p w14:paraId="08152542" w14:textId="77777777" w:rsidR="000F7377" w:rsidRDefault="000F7377">
      <w:r xmlns:w="http://schemas.openxmlformats.org/wordprocessingml/2006/main">
        <w:t xml:space="preserve">2: Ġesù rebaħ il-mewt u x-xitan permezz tal-mewt tiegħu bħala bniedem.</w:t>
      </w:r>
    </w:p>
    <w:p w14:paraId="2E431365" w14:textId="77777777" w:rsidR="000F7377" w:rsidRDefault="000F7377"/>
    <w:p w14:paraId="5E4BC8EE" w14:textId="77777777" w:rsidR="000F7377" w:rsidRDefault="000F7377">
      <w:r xmlns:w="http://schemas.openxmlformats.org/wordprocessingml/2006/main">
        <w:t xml:space="preserve">1: Filippin 2:5-11 - Ġesù umilja lilu nnifsu, u sar ubbidjenti għall-mewt fuq is-salib.</w:t>
      </w:r>
    </w:p>
    <w:p w14:paraId="1C6837FE" w14:textId="77777777" w:rsidR="000F7377" w:rsidRDefault="000F7377"/>
    <w:p w14:paraId="6538C378" w14:textId="77777777" w:rsidR="000F7377" w:rsidRDefault="000F7377">
      <w:r xmlns:w="http://schemas.openxmlformats.org/wordprocessingml/2006/main">
        <w:t xml:space="preserve">2: 1 Korintin 15:26 - L-aħħar ghadu li se jinqered huwa l-mewt.</w:t>
      </w:r>
    </w:p>
    <w:p w14:paraId="4DAFB546" w14:textId="77777777" w:rsidR="000F7377" w:rsidRDefault="000F7377"/>
    <w:p w14:paraId="68CA20BC" w14:textId="77777777" w:rsidR="000F7377" w:rsidRDefault="000F7377">
      <w:r xmlns:w="http://schemas.openxmlformats.org/wordprocessingml/2006/main">
        <w:t xml:space="preserve">Lhud 2:15 U eħles lil dawk li minħabba l-biża' tal-mewt kienu ħajjithom kollha suġġetti għall-jasar.</w:t>
      </w:r>
    </w:p>
    <w:p w14:paraId="2D56B220" w14:textId="77777777" w:rsidR="000F7377" w:rsidRDefault="000F7377"/>
    <w:p w14:paraId="71FC49B1" w14:textId="77777777" w:rsidR="000F7377" w:rsidRDefault="000F7377">
      <w:r xmlns:w="http://schemas.openxmlformats.org/wordprocessingml/2006/main">
        <w:t xml:space="preserve">Lhud 2:15 jispjega li Ġesù ġie biex jifdina mill-​biżaʼ tal-​mewt, li żammna fil-​jasar ħajjitna kollha.</w:t>
      </w:r>
    </w:p>
    <w:p w14:paraId="76A403DB" w14:textId="77777777" w:rsidR="000F7377" w:rsidRDefault="000F7377"/>
    <w:p w14:paraId="0D34F2CE" w14:textId="77777777" w:rsidR="000F7377" w:rsidRDefault="000F7377">
      <w:r xmlns:w="http://schemas.openxmlformats.org/wordprocessingml/2006/main">
        <w:t xml:space="preserve">1. Rebħa fuq il-Biża’: Ġesù ġie biex jeħlisna mill-biża’ tal-mewt biex inkunu nistgħu ngħixu fil-ħelsien u l-ferħ.</w:t>
      </w:r>
    </w:p>
    <w:p w14:paraId="43538142" w14:textId="77777777" w:rsidR="000F7377" w:rsidRDefault="000F7377"/>
    <w:p w14:paraId="75929232" w14:textId="77777777" w:rsidR="000F7377" w:rsidRDefault="000F7377">
      <w:r xmlns:w="http://schemas.openxmlformats.org/wordprocessingml/2006/main">
        <w:t xml:space="preserve">2. Fidwa mill-jasar: Permezz ta’ Ġesù, nistgħu ninħelsu mill-jasar tal-biża’ u nesperjenzaw il-milja tal-ħajja.</w:t>
      </w:r>
    </w:p>
    <w:p w14:paraId="12FF8479" w14:textId="77777777" w:rsidR="000F7377" w:rsidRDefault="000F7377"/>
    <w:p w14:paraId="6F89D69E" w14:textId="77777777" w:rsidR="000F7377" w:rsidRDefault="000F7377">
      <w:r xmlns:w="http://schemas.openxmlformats.org/wordprocessingml/2006/main">
        <w:t xml:space="preserve">1. Ġwanni 8:36 - “Mela jekk l-Iben jeħliskom, tkunu tassew ħielsa.”</w:t>
      </w:r>
    </w:p>
    <w:p w14:paraId="15FB623D" w14:textId="77777777" w:rsidR="000F7377" w:rsidRDefault="000F7377"/>
    <w:p w14:paraId="67F474EE" w14:textId="77777777" w:rsidR="000F7377" w:rsidRDefault="000F7377">
      <w:r xmlns:w="http://schemas.openxmlformats.org/wordprocessingml/2006/main">
        <w:t xml:space="preserve">2. Rumani 8:15 - “Għax ma rċevejtx spirtu li jerġa’ jagħmlek ilsir tal-biża’, imma rċevejt l-Ispirtu ta’ tifel. U bih nibku, ‘Abba, Missier.’”</w:t>
      </w:r>
    </w:p>
    <w:p w14:paraId="2836C633" w14:textId="77777777" w:rsidR="000F7377" w:rsidRDefault="000F7377"/>
    <w:p w14:paraId="585E500B" w14:textId="77777777" w:rsidR="000F7377" w:rsidRDefault="000F7377">
      <w:r xmlns:w="http://schemas.openxmlformats.org/wordprocessingml/2006/main">
        <w:t xml:space="preserve">Lhud 2:16 Għax tassew ma ħax fuqu n-natura ta' anġli; imma ħa fuqu n-nisel ta’ Abraham.</w:t>
      </w:r>
    </w:p>
    <w:p w14:paraId="353194B5" w14:textId="77777777" w:rsidR="000F7377" w:rsidRDefault="000F7377"/>
    <w:p w14:paraId="4A22AE02" w14:textId="77777777" w:rsidR="000F7377" w:rsidRDefault="000F7377">
      <w:r xmlns:w="http://schemas.openxmlformats.org/wordprocessingml/2006/main">
        <w:t xml:space="preserve">Ġesù sar bniedem biex isalva l-umanità minn dnubiethom.</w:t>
      </w:r>
    </w:p>
    <w:p w14:paraId="2F7A5CCB" w14:textId="77777777" w:rsidR="000F7377" w:rsidRDefault="000F7377"/>
    <w:p w14:paraId="044697F7" w14:textId="77777777" w:rsidR="000F7377" w:rsidRDefault="000F7377">
      <w:r xmlns:w="http://schemas.openxmlformats.org/wordprocessingml/2006/main">
        <w:t xml:space="preserve">1. Il-Kobor ta’ Ġesù: Nifhmu l-missjoni tiegħu li jsir bniedem u jsalvana.</w:t>
      </w:r>
    </w:p>
    <w:p w14:paraId="23408565" w14:textId="77777777" w:rsidR="000F7377" w:rsidRDefault="000F7377"/>
    <w:p w14:paraId="7D4A4309" w14:textId="77777777" w:rsidR="000F7377" w:rsidRDefault="000F7377">
      <w:r xmlns:w="http://schemas.openxmlformats.org/wordprocessingml/2006/main">
        <w:t xml:space="preserve">2. Is-Swew tar-Razza Umana: Nagħrfu l-valur tal-bniedem f’għajnejn Alla.</w:t>
      </w:r>
    </w:p>
    <w:p w14:paraId="24FABE30" w14:textId="77777777" w:rsidR="000F7377" w:rsidRDefault="000F7377"/>
    <w:p w14:paraId="425EEC1D" w14:textId="77777777" w:rsidR="000F7377" w:rsidRDefault="000F7377">
      <w:r xmlns:w="http://schemas.openxmlformats.org/wordprocessingml/2006/main">
        <w:t xml:space="preserve">1. Rumani 5:8 - "Imma Alla juri l-imħabba tiegħu għalina f'dan: Waqt li konna għadna midinbin, Kristu miet għalina."</w:t>
      </w:r>
    </w:p>
    <w:p w14:paraId="4E94E29C" w14:textId="77777777" w:rsidR="000F7377" w:rsidRDefault="000F7377"/>
    <w:p w14:paraId="40C65EDA" w14:textId="77777777" w:rsidR="000F7377" w:rsidRDefault="000F7377">
      <w:r xmlns:w="http://schemas.openxmlformats.org/wordprocessingml/2006/main">
        <w:t xml:space="preserve">2. Galatin 4:4-5 - "Imma meta wasal iż-żmien stabbilit, Alla bagħat lil Ibnu, imwieled minn mara, imwieled taħt il-liġi, biex jifdi lil dawk taħt il-liġi, biex aħna nkunu nistgħu nirċievu adozzjoni għal tifel."</w:t>
      </w:r>
    </w:p>
    <w:p w14:paraId="1531A56B" w14:textId="77777777" w:rsidR="000F7377" w:rsidRDefault="000F7377"/>
    <w:p w14:paraId="2CA3B3A4" w14:textId="77777777" w:rsidR="000F7377" w:rsidRDefault="000F7377">
      <w:r xmlns:w="http://schemas.openxmlformats.org/wordprocessingml/2006/main">
        <w:t xml:space="preserve">Lhud 2:17 Għalhekk, f'kollox kellu jixbah lil ħutu, biex ikun qassis il-kbir ħanin u fidil f'affarijiet li għandhom x'jaqsmu ma' Alla, biex jagħmel rikonċiljazzjoni għad-dnubiet tal-poplu.</w:t>
      </w:r>
    </w:p>
    <w:p w14:paraId="1F2F7625" w14:textId="77777777" w:rsidR="000F7377" w:rsidRDefault="000F7377"/>
    <w:p w14:paraId="7AD41B91" w14:textId="77777777" w:rsidR="000F7377" w:rsidRDefault="000F7377">
      <w:r xmlns:w="http://schemas.openxmlformats.org/wordprocessingml/2006/main">
        <w:t xml:space="preserve">Ġesù sar bħal ħutu biex ikun qassis il-kbir ħanin u fidil, u biex jirrikonċilja lin-nies ma’ Alla.</w:t>
      </w:r>
    </w:p>
    <w:p w14:paraId="3632775F" w14:textId="77777777" w:rsidR="000F7377" w:rsidRDefault="000F7377"/>
    <w:p w14:paraId="491A4E5A" w14:textId="77777777" w:rsidR="000F7377" w:rsidRDefault="000F7377">
      <w:r xmlns:w="http://schemas.openxmlformats.org/wordprocessingml/2006/main">
        <w:t xml:space="preserve">1. Il-Ħniena u l-Fedeltà ta’ Ġesù bħala Qassis il-Kbir</w:t>
      </w:r>
    </w:p>
    <w:p w14:paraId="113CC08B" w14:textId="77777777" w:rsidR="000F7377" w:rsidRDefault="000F7377"/>
    <w:p w14:paraId="62B352E9" w14:textId="77777777" w:rsidR="000F7377" w:rsidRDefault="000F7377">
      <w:r xmlns:w="http://schemas.openxmlformats.org/wordprocessingml/2006/main">
        <w:t xml:space="preserve">2. Ir-Rikonċiljazzjoni u l-Att tal-Fidwa ta’ Ġesù</w:t>
      </w:r>
    </w:p>
    <w:p w14:paraId="14809A40" w14:textId="77777777" w:rsidR="000F7377" w:rsidRDefault="000F7377"/>
    <w:p w14:paraId="24AA486B" w14:textId="77777777" w:rsidR="000F7377" w:rsidRDefault="000F7377">
      <w:r xmlns:w="http://schemas.openxmlformats.org/wordprocessingml/2006/main">
        <w:t xml:space="preserve">1. Isaija 53:5 - Imma hu kien midrub minħabba l-ħtijiet tagħna, kien imbenġeb għall-ħażen tagħna: il-kastig tas-sliem tagħna kien fuqu; u bi strixxi tiegħu aħna fiequ.</w:t>
      </w:r>
    </w:p>
    <w:p w14:paraId="33A8E912" w14:textId="77777777" w:rsidR="000F7377" w:rsidRDefault="000F7377"/>
    <w:p w14:paraId="720213DB" w14:textId="77777777" w:rsidR="000F7377" w:rsidRDefault="000F7377">
      <w:r xmlns:w="http://schemas.openxmlformats.org/wordprocessingml/2006/main">
        <w:t xml:space="preserve">2. 1 Pietru 3:18 - Għax Kristu wkoll sofra darba għad-dnubiet, il-ġust għall-inġusti, biex iwassalna għand Alla, maqtula fil-ġisem, iżda mħajjar bl-Ispirtu.</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Lhud 2:18 Għax billi hu stess bata waqt li kien ittantat, jista' jgħin lil dawk it-tentati.</w:t>
      </w:r>
    </w:p>
    <w:p w14:paraId="724B8A9A" w14:textId="77777777" w:rsidR="000F7377" w:rsidRDefault="000F7377"/>
    <w:p w14:paraId="57112EA7" w14:textId="77777777" w:rsidR="000F7377" w:rsidRDefault="000F7377">
      <w:r xmlns:w="http://schemas.openxmlformats.org/wordprocessingml/2006/main">
        <w:t xml:space="preserve">Ġesù bata u jifhem il-ġlidiet tagħna, u għalhekk jista’ jgħinna.</w:t>
      </w:r>
    </w:p>
    <w:p w14:paraId="4937AE7C" w14:textId="77777777" w:rsidR="000F7377" w:rsidRDefault="000F7377"/>
    <w:p w14:paraId="782DA183" w14:textId="77777777" w:rsidR="000F7377" w:rsidRDefault="000F7377">
      <w:r xmlns:w="http://schemas.openxmlformats.org/wordprocessingml/2006/main">
        <w:t xml:space="preserve">1: Ġesù hu Ħabib fil-Bżonn – Lhud 2:18</w:t>
      </w:r>
    </w:p>
    <w:p w14:paraId="099A0FF6" w14:textId="77777777" w:rsidR="000F7377" w:rsidRDefault="000F7377"/>
    <w:p w14:paraId="7662FD19" w14:textId="77777777" w:rsidR="000F7377" w:rsidRDefault="000F7377">
      <w:r xmlns:w="http://schemas.openxmlformats.org/wordprocessingml/2006/main">
        <w:t xml:space="preserve">2: Nieħdu faraġ fil-Ħniena ta’ Kristu – Lhud 2:18</w:t>
      </w:r>
    </w:p>
    <w:p w14:paraId="4E9492C8" w14:textId="77777777" w:rsidR="000F7377" w:rsidRDefault="000F7377"/>
    <w:p w14:paraId="34CFCF4F" w14:textId="77777777" w:rsidR="000F7377" w:rsidRDefault="000F7377">
      <w:r xmlns:w="http://schemas.openxmlformats.org/wordprocessingml/2006/main">
        <w:t xml:space="preserve">1: Isaija 53:3-5 - Kien disprezzat u miċħud mill-irġiel, raġel ta 'niket u midħla ta' niket; u bħala wieħed li minnu l-bnedmin jaħbu wiċċhom kien disprezzat, u aħna ma qisnihx.</w:t>
      </w:r>
    </w:p>
    <w:p w14:paraId="2350DC92" w14:textId="77777777" w:rsidR="000F7377" w:rsidRDefault="000F7377"/>
    <w:p w14:paraId="702AA2D4" w14:textId="77777777" w:rsidR="000F7377" w:rsidRDefault="000F7377">
      <w:r xmlns:w="http://schemas.openxmlformats.org/wordprocessingml/2006/main">
        <w:t xml:space="preserve">2: 2 Korintin 1: 3-4 - Imbierek Alla u Missier Sidna Ġesù Kristu, il-Missier tal-ħniena u Alla ta’ kull faraġ, li jfarraġna fit-tbatija kollha tagħna, sabiex inkunu nistgħu nfarrġu lil dawk li qegħdin f’kull tbatija, bil-faraġ li biha aħna nfusna niġu mfarrġa minn Alla.</w:t>
      </w:r>
    </w:p>
    <w:p w14:paraId="2EB59E65" w14:textId="77777777" w:rsidR="000F7377" w:rsidRDefault="000F7377"/>
    <w:p w14:paraId="154C16D9" w14:textId="77777777" w:rsidR="000F7377" w:rsidRDefault="000F7377">
      <w:r xmlns:w="http://schemas.openxmlformats.org/wordprocessingml/2006/main">
        <w:t xml:space="preserve">Lhud 3 huwa t-tielet kapitlu tal-ktieb tal-Ebrej, fejn l-awtur ikompli jħeġġeġ u jwissi lill-qarrejja dwar il-periklu tan-nuqqas ta’ twemmin u jħeġġiġhom iżommu sod mal-fidi tagħhom fi Kristu.</w:t>
      </w:r>
    </w:p>
    <w:p w14:paraId="231546DE" w14:textId="77777777" w:rsidR="000F7377" w:rsidRDefault="000F7377"/>
    <w:p w14:paraId="024C89CB" w14:textId="77777777" w:rsidR="000F7377" w:rsidRDefault="000F7377">
      <w:r xmlns:w="http://schemas.openxmlformats.org/wordprocessingml/2006/main">
        <w:t xml:space="preserve">L-1 Paragrafu: L-awtur iqabbel lil Ġesù ma’ Mosè u jenfasizza s-superjorità ta’ Ġesù (Lhud 3:1-6). Jiddeskrivi lil Ġesù bħala l-appostlu u l-qassis il-kbir tal-qrar tagħna, denju ta’ glorja akbar minn Mosè. Filwaqt li Mosè kien fidil fid-dar t’Alla bħala qaddej, Ġesù hu fidil fuq id-dar t’Alla bħala Iben. L-awtur ifakkar lill-qarrejja li huma parteċipanti fi Kristu jekk iżommu sod il-fiduċja u t-tama tagħhom sal-aħħar. Hu jħeġġiġhom biex ma jwebbsux qalbhom bħalma għamlu missirijiethom fi żminijiet taʼ ribelljoni imma pjuttost biex jinkuraġġixxu lil xulxin kuljum.</w:t>
      </w:r>
    </w:p>
    <w:p w14:paraId="4D4EEDBD" w14:textId="77777777" w:rsidR="000F7377" w:rsidRDefault="000F7377"/>
    <w:p w14:paraId="68033FF4" w14:textId="77777777" w:rsidR="000F7377" w:rsidRDefault="000F7377">
      <w:r xmlns:w="http://schemas.openxmlformats.org/wordprocessingml/2006/main">
        <w:t xml:space="preserve">It-2 Paragrafu: L-awtur iwissi kontra in-nuqqas ta’ twemmin billi juża l-eżempju ta’ Iżrael fid-deżert (Lhud </w:t>
      </w:r>
      <w:r xmlns:w="http://schemas.openxmlformats.org/wordprocessingml/2006/main">
        <w:lastRenderedPageBreak xmlns:w="http://schemas.openxmlformats.org/wordprocessingml/2006/main"/>
      </w:r>
      <w:r xmlns:w="http://schemas.openxmlformats.org/wordprocessingml/2006/main">
        <w:t xml:space="preserve">3:7-11). Filwaqt li kkwota minn Salm 95, hu jfakkarhom fi kliem Alla meta Iżrael irribella fid-deżert. Qlubhom kienu mwebbsa, u ppruvaw lil Alla minkejja li raw l- għemejjel Tiegħu għal erbgħin sena. Bħala riżultat, dik il-ġenerazzjoni ma setgħetx tidħol fil-mistrieħ t’Alla. L-awtur iwissi li ma jkollhomx qalb li ma temminx imma minflok iħeġġiġhom biex iħeġġu lil xulxin kuljum biex ħadd ma jkun imwebbes bil-qerq tad-dnub.</w:t>
      </w:r>
    </w:p>
    <w:p w14:paraId="5FB971BE" w14:textId="77777777" w:rsidR="000F7377" w:rsidRDefault="000F7377"/>
    <w:p w14:paraId="684D7AC2" w14:textId="77777777" w:rsidR="000F7377" w:rsidRDefault="000F7377">
      <w:r xmlns:w="http://schemas.openxmlformats.org/wordprocessingml/2006/main">
        <w:t xml:space="preserve">It-3 Paragrafu: Il-kapitlu jikkonkludi b’eżortazzjoni bbażata fuq id-diżubbidjenza ta’ Iżrael (Lhud 3:12-19). L-awtur iwissi kontra l-waqgħa 'l bogħod minn Alla ħaj minħabba qalb ħażina u li ma temminx. Minflok, iħeġġiġhom biex iħeġġu lil xulxin kuljum waqt li għadha tissejjaħ “illum” biex ħadd ma jkun imwebbes bid-dnub. Jirrimarka li kien minħabba nuqqas taʼ twemmin li Iżrael ma setax jidħol fil- mistrieħ t’Alla mwiegħed permezz taʼ Ġożwè. Għalhekk, iħeġġeġ lill-qarrejja tiegħu biex ma jirrepetux l-istess żball imma biex jistinkaw biex jidħlu f’dak il-mistrieħ permezz tal-fidi.</w:t>
      </w:r>
    </w:p>
    <w:p w14:paraId="7F6B6487" w14:textId="77777777" w:rsidR="000F7377" w:rsidRDefault="000F7377"/>
    <w:p w14:paraId="55FC7924" w14:textId="77777777" w:rsidR="000F7377" w:rsidRDefault="000F7377">
      <w:r xmlns:w="http://schemas.openxmlformats.org/wordprocessingml/2006/main">
        <w:t xml:space="preserve">Fil-qosor,</w:t>
      </w:r>
    </w:p>
    <w:p w14:paraId="51C03BB5" w14:textId="77777777" w:rsidR="000F7377" w:rsidRDefault="000F7377">
      <w:r xmlns:w="http://schemas.openxmlformats.org/wordprocessingml/2006/main">
        <w:t xml:space="preserve">It-​tielet kapitlu taʼ Lhud jenfasizza s-​superjorità taʼ Ġesù fuq Mosè u jwissi kontra n-​nuqqas taʼ twemmin billi juża l-​eżempju taʼ Iżrael fid-​deżert.</w:t>
      </w:r>
    </w:p>
    <w:p w14:paraId="56BF8298" w14:textId="77777777" w:rsidR="000F7377" w:rsidRDefault="000F7377">
      <w:r xmlns:w="http://schemas.openxmlformats.org/wordprocessingml/2006/main">
        <w:t xml:space="preserve">L-awtur jenfasizza lil Ġesù bħala l-Iben leali fuq id-dar t’Alla u jħeġġeġ lill-qarrejja biex iżommu sod il-fiduċja tagħhom fih.</w:t>
      </w:r>
    </w:p>
    <w:p w14:paraId="0C01D405" w14:textId="77777777" w:rsidR="000F7377" w:rsidRDefault="000F7377"/>
    <w:p w14:paraId="3D2F6C47" w14:textId="77777777" w:rsidR="000F7377" w:rsidRDefault="000F7377">
      <w:r xmlns:w="http://schemas.openxmlformats.org/wordprocessingml/2006/main">
        <w:t xml:space="preserve">Huwa jwissi li ma jkollhomx qalb imwebbsa u li ma temminx bħalma għamel Iżrael fid-deżert, u jħeġġiġhom biex iħeġġu lil xulxin kuljum u ma jitbiegħdux minn Alla minħabba l-qerq tad-dnub.</w:t>
      </w:r>
    </w:p>
    <w:p w14:paraId="5F59BCED" w14:textId="77777777" w:rsidR="000F7377" w:rsidRDefault="000F7377"/>
    <w:p w14:paraId="10B1C7D6" w14:textId="77777777" w:rsidR="000F7377" w:rsidRDefault="000F7377">
      <w:r xmlns:w="http://schemas.openxmlformats.org/wordprocessingml/2006/main">
        <w:t xml:space="preserve">Il-kapitlu jikkonkludi b’eżortazzjoni bbażata fuq id-diżubbidjenza ta’ Iżrael, li tenfasizza l-importanza tal-fidi u tistinka biex tidħol fil-mistrieħ imwiegħed t’Alla. Dan il-​kapitlu jservi bħala tfakkira tas-​superjorità taʼ Ġesù, twissija kontra n-​nuqqas taʼ twemmin, u inkuraġġiment għal dawk li jemmnu biex jipperseveraw fil-​fidi tagħhom.</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Lhud 3:1 Għalhekk, ħuti qaddisa, parteċipanti fis-sejħa tas-sema, ikkunsidraw lill-Appostlu u Qassis il-Kbir tal-professjoni tagħna, Kristu Ġesù;</w:t>
      </w:r>
    </w:p>
    <w:p w14:paraId="476F47F0" w14:textId="77777777" w:rsidR="000F7377" w:rsidRDefault="000F7377"/>
    <w:p w14:paraId="1327AFD0" w14:textId="77777777" w:rsidR="000F7377" w:rsidRDefault="000F7377">
      <w:r xmlns:w="http://schemas.openxmlformats.org/wordprocessingml/2006/main">
        <w:t xml:space="preserve">Din is-silta tħeġġiġna biex inqisu lil Ġesù bħala l-Appostlu u l-Qassis il-Kbir tagħna.</w:t>
      </w:r>
    </w:p>
    <w:p w14:paraId="74906812" w14:textId="77777777" w:rsidR="000F7377" w:rsidRDefault="000F7377"/>
    <w:p w14:paraId="62F56C81" w14:textId="77777777" w:rsidR="000F7377" w:rsidRDefault="000F7377">
      <w:r xmlns:w="http://schemas.openxmlformats.org/wordprocessingml/2006/main">
        <w:t xml:space="preserve">1. Il-Kobor ta’ Sidna Ġesù Kristu</w:t>
      </w:r>
    </w:p>
    <w:p w14:paraId="7C507557" w14:textId="77777777" w:rsidR="000F7377" w:rsidRDefault="000F7377"/>
    <w:p w14:paraId="35B27AB3" w14:textId="77777777" w:rsidR="000F7377" w:rsidRDefault="000F7377">
      <w:r xmlns:w="http://schemas.openxmlformats.org/wordprocessingml/2006/main">
        <w:t xml:space="preserve">2. Nimeditaw fuq Ġesù: Il-Qassis il-Kbir Tagħna</w:t>
      </w:r>
    </w:p>
    <w:p w14:paraId="1B19F4AE" w14:textId="77777777" w:rsidR="000F7377" w:rsidRDefault="000F7377"/>
    <w:p w14:paraId="4DCC6DE8" w14:textId="77777777" w:rsidR="000F7377" w:rsidRDefault="000F7377">
      <w:r xmlns:w="http://schemas.openxmlformats.org/wordprocessingml/2006/main">
        <w:t xml:space="preserve">1. Filippin 2:5-11; Ġesù umilja lilu nnifsu u kien ubbidjenti sal- mewt</w:t>
      </w:r>
    </w:p>
    <w:p w14:paraId="36A14E0D" w14:textId="77777777" w:rsidR="000F7377" w:rsidRDefault="000F7377"/>
    <w:p w14:paraId="653C0A5C" w14:textId="77777777" w:rsidR="000F7377" w:rsidRDefault="000F7377">
      <w:r xmlns:w="http://schemas.openxmlformats.org/wordprocessingml/2006/main">
        <w:t xml:space="preserve">2. Lhud 4:14-16; Ġesù huwa l-Qassis il-Kbir tagħna li jissimpatizza magħna fid-dgħufijiet tagħna</w:t>
      </w:r>
    </w:p>
    <w:p w14:paraId="4B6649C2" w14:textId="77777777" w:rsidR="000F7377" w:rsidRDefault="000F7377"/>
    <w:p w14:paraId="2E286541" w14:textId="77777777" w:rsidR="000F7377" w:rsidRDefault="000F7377">
      <w:r xmlns:w="http://schemas.openxmlformats.org/wordprocessingml/2006/main">
        <w:t xml:space="preserve">Lhud 3:2 Li kien fidil lejn dak li ħatru, kif ukoll Mosè kien fidil f'daru kollha.</w:t>
      </w:r>
    </w:p>
    <w:p w14:paraId="5EC136EB" w14:textId="77777777" w:rsidR="000F7377" w:rsidRDefault="000F7377"/>
    <w:p w14:paraId="3564BA13" w14:textId="77777777" w:rsidR="000F7377" w:rsidRDefault="000F7377">
      <w:r xmlns:w="http://schemas.openxmlformats.org/wordprocessingml/2006/main">
        <w:t xml:space="preserve">Is-silta titkellem dwar il-fedeltà ta’ Mosè fid-dar ta’ Alla.</w:t>
      </w:r>
    </w:p>
    <w:p w14:paraId="74434989" w14:textId="77777777" w:rsidR="000F7377" w:rsidRDefault="000F7377"/>
    <w:p w14:paraId="5468F66B" w14:textId="77777777" w:rsidR="000F7377" w:rsidRDefault="000F7377">
      <w:r xmlns:w="http://schemas.openxmlformats.org/wordprocessingml/2006/main">
        <w:t xml:space="preserve">1: Irridu nkunu fidili lejn Alla fis-servizz tagħna lejh.</w:t>
      </w:r>
    </w:p>
    <w:p w14:paraId="59C24534" w14:textId="77777777" w:rsidR="000F7377" w:rsidRDefault="000F7377"/>
    <w:p w14:paraId="0CE5D008" w14:textId="77777777" w:rsidR="000F7377" w:rsidRDefault="000F7377">
      <w:r xmlns:w="http://schemas.openxmlformats.org/wordprocessingml/2006/main">
        <w:t xml:space="preserve">2: Nistgħu nistinkaw biex inkunu bħal Mosè u nkunu leali fid- dar t’Alla.</w:t>
      </w:r>
    </w:p>
    <w:p w14:paraId="676A8B36" w14:textId="77777777" w:rsidR="000F7377" w:rsidRDefault="000F7377"/>
    <w:p w14:paraId="7D6B7B51" w14:textId="77777777" w:rsidR="000F7377" w:rsidRDefault="000F7377">
      <w:r xmlns:w="http://schemas.openxmlformats.org/wordprocessingml/2006/main">
        <w:t xml:space="preserve">1: Luqa 16:10 Min hu fidil fl-iċken hu fidil ukoll fil-ħafna;</w:t>
      </w:r>
    </w:p>
    <w:p w14:paraId="1F66D76D" w14:textId="77777777" w:rsidR="000F7377" w:rsidRDefault="000F7377"/>
    <w:p w14:paraId="476333F5" w14:textId="77777777" w:rsidR="000F7377" w:rsidRDefault="000F7377">
      <w:r xmlns:w="http://schemas.openxmlformats.org/wordprocessingml/2006/main">
        <w:t xml:space="preserve">2: Galatin 5:22-23 Imma l-frott ta’ l-Ispirtu hu l-imħabba, il-ferħ, is-sliem, is-sabar, il-ħlewwa, it-tjubija, il-fidi, il-ħlewwa, it-temperanza: kontra dawn m’hemmx liġi.</w:t>
      </w:r>
    </w:p>
    <w:p w14:paraId="43CD2328" w14:textId="77777777" w:rsidR="000F7377" w:rsidRDefault="000F7377"/>
    <w:p w14:paraId="2FCA979D" w14:textId="77777777" w:rsidR="000F7377" w:rsidRDefault="000F7377">
      <w:r xmlns:w="http://schemas.openxmlformats.org/wordprocessingml/2006/main">
        <w:t xml:space="preserve">Lhud 3:3 Għax dan ir-raġel kien meqjus denju ta' glorja akbar minn Mosè, peress li min bena </w:t>
      </w:r>
      <w:r xmlns:w="http://schemas.openxmlformats.org/wordprocessingml/2006/main">
        <w:lastRenderedPageBreak xmlns:w="http://schemas.openxmlformats.org/wordprocessingml/2006/main"/>
      </w:r>
      <w:r xmlns:w="http://schemas.openxmlformats.org/wordprocessingml/2006/main">
        <w:t xml:space="preserve">d-dar għandu aktar unur mid-dar.</w:t>
      </w:r>
    </w:p>
    <w:p w14:paraId="0A2732F6" w14:textId="77777777" w:rsidR="000F7377" w:rsidRDefault="000F7377"/>
    <w:p w14:paraId="1CDAC170" w14:textId="77777777" w:rsidR="000F7377" w:rsidRDefault="000F7377">
      <w:r xmlns:w="http://schemas.openxmlformats.org/wordprocessingml/2006/main">
        <w:t xml:space="preserve">Ġesù hu aktar glorjuż minn Mosè għax il-bennej ta’ dar għandu aktar unur mid-dar nnifisha.</w:t>
      </w:r>
    </w:p>
    <w:p w14:paraId="0F3BB6C3" w14:textId="77777777" w:rsidR="000F7377" w:rsidRDefault="000F7377"/>
    <w:p w14:paraId="00DF1EDA" w14:textId="77777777" w:rsidR="000F7377" w:rsidRDefault="000F7377">
      <w:r xmlns:w="http://schemas.openxmlformats.org/wordprocessingml/2006/main">
        <w:t xml:space="preserve">1. Il-Glorifikazzjoni ta’ Ġesù – Neżaminaw il-glorja ta’ Ġesù f’Lhud 3:3</w:t>
      </w:r>
    </w:p>
    <w:p w14:paraId="0AAF33AA" w14:textId="77777777" w:rsidR="000F7377" w:rsidRDefault="000F7377"/>
    <w:p w14:paraId="7E5DC983" w14:textId="77777777" w:rsidR="000F7377" w:rsidRDefault="000F7377">
      <w:r xmlns:w="http://schemas.openxmlformats.org/wordprocessingml/2006/main">
        <w:t xml:space="preserve">2. L-Għerf tal-bennej - Nesploraw l-unur tal-bennej tad-dar f'Lhud 3:3</w:t>
      </w:r>
    </w:p>
    <w:p w14:paraId="6F089A3D" w14:textId="77777777" w:rsidR="000F7377" w:rsidRDefault="000F7377"/>
    <w:p w14:paraId="3812111E" w14:textId="77777777" w:rsidR="000F7377" w:rsidRDefault="000F7377">
      <w:r xmlns:w="http://schemas.openxmlformats.org/wordprocessingml/2006/main">
        <w:t xml:space="preserve">1. Isaija 66: 1 - Hekk qal il-Mulej, Is-sema huwa t-tron tiegħi, u l-art l-għatu tas-saqajn tiegħi: fejn hi d-dar li tibnuli?</w:t>
      </w:r>
    </w:p>
    <w:p w14:paraId="28278896" w14:textId="77777777" w:rsidR="000F7377" w:rsidRDefault="000F7377"/>
    <w:p w14:paraId="0FAFB06C" w14:textId="77777777" w:rsidR="000F7377" w:rsidRDefault="000F7377">
      <w:r xmlns:w="http://schemas.openxmlformats.org/wordprocessingml/2006/main">
        <w:t xml:space="preserve">2. Mattew 7: 24-27 - Għalhekk kull min jisma 'dawn il-kliem tiegħi, u jagħmelhom, jien se nxebbah ma' raġel għaref, li bena daru fuq blata.</w:t>
      </w:r>
    </w:p>
    <w:p w14:paraId="620FCF1D" w14:textId="77777777" w:rsidR="000F7377" w:rsidRDefault="000F7377"/>
    <w:p w14:paraId="13896800" w14:textId="77777777" w:rsidR="000F7377" w:rsidRDefault="000F7377">
      <w:r xmlns:w="http://schemas.openxmlformats.org/wordprocessingml/2006/main">
        <w:t xml:space="preserve">Lhud 3:4 Għax kull dar hija mibnija minn xi bniedem; imma hu li bena kollox hu Alla.</w:t>
      </w:r>
    </w:p>
    <w:p w14:paraId="19678106" w14:textId="77777777" w:rsidR="000F7377" w:rsidRDefault="000F7377"/>
    <w:p w14:paraId="32CD7F6C" w14:textId="77777777" w:rsidR="000F7377" w:rsidRDefault="000F7377">
      <w:r xmlns:w="http://schemas.openxmlformats.org/wordprocessingml/2006/main">
        <w:t xml:space="preserve">In-nies jibnu djar, imma Alla ħalaq l-univers kollu.</w:t>
      </w:r>
    </w:p>
    <w:p w14:paraId="109E2D93" w14:textId="77777777" w:rsidR="000F7377" w:rsidRDefault="000F7377"/>
    <w:p w14:paraId="1F4723FD" w14:textId="77777777" w:rsidR="000F7377" w:rsidRDefault="000F7377">
      <w:r xmlns:w="http://schemas.openxmlformats.org/wordprocessingml/2006/main">
        <w:t xml:space="preserve">1. Alla huwa l-Master Builder: Kif il-Qawwa Kreattiva ta’ Alla Tista’ Tbiddel Ħajjitna</w:t>
      </w:r>
    </w:p>
    <w:p w14:paraId="073C749C" w14:textId="77777777" w:rsidR="000F7377" w:rsidRDefault="000F7377"/>
    <w:p w14:paraId="35523407" w14:textId="77777777" w:rsidR="000F7377" w:rsidRDefault="000F7377">
      <w:r xmlns:w="http://schemas.openxmlformats.org/wordprocessingml/2006/main">
        <w:t xml:space="preserve">2. In-Natura ta’ Alla hija l-Imħabba: Kif Nistgħu Nirċievu l-Barka t’Alla f’Ħajjitna</w:t>
      </w:r>
    </w:p>
    <w:p w14:paraId="2DA2C297" w14:textId="77777777" w:rsidR="000F7377" w:rsidRDefault="000F7377"/>
    <w:p w14:paraId="580FF0B9" w14:textId="77777777" w:rsidR="000F7377" w:rsidRDefault="000F7377">
      <w:r xmlns:w="http://schemas.openxmlformats.org/wordprocessingml/2006/main">
        <w:t xml:space="preserve">1. Kolossin 1:16-17 - Għax minnu nħolqu l-affarijiet kollha, fis-sema u fuq l-art, viżibbli u inviżibbli, kemm jekk tronijiet jew dominazzjonijiet jew ħakkiema jew awtoritajiet? </w:t>
      </w:r>
      <w:r xmlns:w="http://schemas.openxmlformats.org/wordprocessingml/2006/main">
        <w:rPr>
          <w:rFonts w:ascii="맑은 고딕 Semilight" w:hAnsi="맑은 고딕 Semilight"/>
        </w:rPr>
        <w:t xml:space="preserve">봞 </w:t>
      </w:r>
      <w:r xmlns:w="http://schemas.openxmlformats.org/wordprocessingml/2006/main">
        <w:t xml:space="preserve">L-affarijiet kollha nħolqu permezz tiegħu u għalih.</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Isaija 40:28 - Ma tafx? Ma smajtx? Il-Mulej hu Alla ta’ dejjem, il-Ħallieq ta’ truf l-art. Ma jagħmilx ħass ħażin u ma jagħqadx; il-fehim tiegħu ma jistax jitfittex.</w:t>
      </w:r>
    </w:p>
    <w:p w14:paraId="5D917854" w14:textId="77777777" w:rsidR="000F7377" w:rsidRDefault="000F7377"/>
    <w:p w14:paraId="30C21B8A" w14:textId="77777777" w:rsidR="000F7377" w:rsidRDefault="000F7377">
      <w:r xmlns:w="http://schemas.openxmlformats.org/wordprocessingml/2006/main">
        <w:t xml:space="preserve">Lhud 3:5 U Mosè kien tassew fidil f'daru kollha, bħala qaddej, bħala xhieda ta 'dak l-affarijiet li kellhom jiġu mitkellma wara;</w:t>
      </w:r>
    </w:p>
    <w:p w14:paraId="21A73BA0" w14:textId="77777777" w:rsidR="000F7377" w:rsidRDefault="000F7377"/>
    <w:p w14:paraId="27A72F56" w14:textId="77777777" w:rsidR="000F7377" w:rsidRDefault="000F7377">
      <w:r xmlns:w="http://schemas.openxmlformats.org/wordprocessingml/2006/main">
        <w:t xml:space="preserve">Mosè kien fidil fid-dmirijiet kollha tiegħu bħala qaddej, u ta eżempju għal dawk li kienu se jiġu warajh.</w:t>
      </w:r>
    </w:p>
    <w:p w14:paraId="53CFB149" w14:textId="77777777" w:rsidR="000F7377" w:rsidRDefault="000F7377"/>
    <w:p w14:paraId="61D11C74" w14:textId="77777777" w:rsidR="000F7377" w:rsidRDefault="000F7377">
      <w:r xmlns:w="http://schemas.openxmlformats.org/wordprocessingml/2006/main">
        <w:t xml:space="preserve">1. L-Eżempju taʼ Mosè: Ngħixu Lealment F’Kulma Nagħmlu</w:t>
      </w:r>
    </w:p>
    <w:p w14:paraId="2E3D6D4D" w14:textId="77777777" w:rsidR="000F7377" w:rsidRDefault="000F7377"/>
    <w:p w14:paraId="0596F0AD" w14:textId="77777777" w:rsidR="000F7377" w:rsidRDefault="000F7377">
      <w:r xmlns:w="http://schemas.openxmlformats.org/wordprocessingml/2006/main">
        <w:t xml:space="preserve">2. Kif Nistgħu Insegwu l- Eżempju Leali taʼ Mosè</w:t>
      </w:r>
    </w:p>
    <w:p w14:paraId="0A9BDE30" w14:textId="77777777" w:rsidR="000F7377" w:rsidRDefault="000F7377"/>
    <w:p w14:paraId="18A799E7" w14:textId="77777777" w:rsidR="000F7377" w:rsidRDefault="000F7377">
      <w:r xmlns:w="http://schemas.openxmlformats.org/wordprocessingml/2006/main">
        <w:t xml:space="preserve">1. Proverbji 3:5-6 - Afda fil-Mulej b'qalbek kollha u tistrieħx fuq il-fehim tiegħek; agħrfuh fi toroq kollha tiegħek, u hu jtella’ l-mogħdijiet tiegħek.</w:t>
      </w:r>
    </w:p>
    <w:p w14:paraId="70C7EAD0" w14:textId="77777777" w:rsidR="000F7377" w:rsidRDefault="000F7377"/>
    <w:p w14:paraId="40881ABC" w14:textId="77777777" w:rsidR="000F7377" w:rsidRDefault="000F7377">
      <w:r xmlns:w="http://schemas.openxmlformats.org/wordprocessingml/2006/main">
        <w:t xml:space="preserve">2. Kolossin 3:23 - Tagħmel dak kollu li tagħmel, aħdem bil-qalb, bħal għall-Mulej u mhux għall-irġiel.</w:t>
      </w:r>
    </w:p>
    <w:p w14:paraId="40766ACD" w14:textId="77777777" w:rsidR="000F7377" w:rsidRDefault="000F7377"/>
    <w:p w14:paraId="19EBFF69" w14:textId="77777777" w:rsidR="000F7377" w:rsidRDefault="000F7377">
      <w:r xmlns:w="http://schemas.openxmlformats.org/wordprocessingml/2006/main">
        <w:t xml:space="preserve">Lhud 3:6 Imma Kristu bħala iben fuq daru stess; li aħna dar aħna, jekk inżommu soda sal-aħħar il-fiduċja u l-ferħ tat-tama.</w:t>
      </w:r>
    </w:p>
    <w:p w14:paraId="0DB216D2" w14:textId="77777777" w:rsidR="000F7377" w:rsidRDefault="000F7377"/>
    <w:p w14:paraId="04222832" w14:textId="77777777" w:rsidR="000F7377" w:rsidRDefault="000F7377">
      <w:r xmlns:w="http://schemas.openxmlformats.org/wordprocessingml/2006/main">
        <w:t xml:space="preserve">Aħna d-dar ta’ Kristu jekk nibqgħu sodi fil-fidi u t-tama tagħna sal-aħħar.</w:t>
      </w:r>
    </w:p>
    <w:p w14:paraId="2D6CB898" w14:textId="77777777" w:rsidR="000F7377" w:rsidRDefault="000F7377"/>
    <w:p w14:paraId="3EF25C10" w14:textId="77777777" w:rsidR="000F7377" w:rsidRDefault="000F7377">
      <w:r xmlns:w="http://schemas.openxmlformats.org/wordprocessingml/2006/main">
        <w:t xml:space="preserve">1. "Il-Fidi ma tħawwad: Inżommu t-Tama Tagħna fi Kristu"</w:t>
      </w:r>
    </w:p>
    <w:p w14:paraId="72C2982B" w14:textId="77777777" w:rsidR="000F7377" w:rsidRDefault="000F7377"/>
    <w:p w14:paraId="2E5498F7" w14:textId="77777777" w:rsidR="000F7377" w:rsidRDefault="000F7377">
      <w:r xmlns:w="http://schemas.openxmlformats.org/wordprocessingml/2006/main">
        <w:t xml:space="preserve">2. "Nibqgħu sodi fit-tama tagħna fi Kristu"</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8:24-25; "Għax f'din it-tama ġejna salvati. Issa t-tama li tidher mhix tama. Għax min jittama f'dak li jara? Imma jekk nittamaw dak li ma narawx, nistennewha bis-sabar."</w:t>
      </w:r>
    </w:p>
    <w:p w14:paraId="35E4BB08" w14:textId="77777777" w:rsidR="000F7377" w:rsidRDefault="000F7377"/>
    <w:p w14:paraId="22E7EF16" w14:textId="77777777" w:rsidR="000F7377" w:rsidRDefault="000F7377">
      <w:r xmlns:w="http://schemas.openxmlformats.org/wordprocessingml/2006/main">
        <w:t xml:space="preserve">2. 1 Korintin 15:58; “Għalhekk, ħuti maħbubin, kunu sodi, bla ċaqliq, dejjem imkabbra fix-xogħol tal-Mulej, afu li fil-Mulej ix-xogħol tagħkom mhux għalxejn.??</w:t>
      </w:r>
    </w:p>
    <w:p w14:paraId="36CBD5EA" w14:textId="77777777" w:rsidR="000F7377" w:rsidRDefault="000F7377"/>
    <w:p w14:paraId="44DA5151" w14:textId="77777777" w:rsidR="000F7377" w:rsidRDefault="000F7377">
      <w:r xmlns:w="http://schemas.openxmlformats.org/wordprocessingml/2006/main">
        <w:t xml:space="preserve">Lhud 3:7 Għalhekk (kif jgħid l-Ispirtu s-Santu, illum jekk tisimgħu leħnu,</w:t>
      </w:r>
    </w:p>
    <w:p w14:paraId="066E6C11" w14:textId="77777777" w:rsidR="000F7377" w:rsidRDefault="000F7377"/>
    <w:p w14:paraId="55348145" w14:textId="77777777" w:rsidR="000F7377" w:rsidRDefault="000F7377">
      <w:r xmlns:w="http://schemas.openxmlformats.org/wordprocessingml/2006/main">
        <w:t xml:space="preserve">L-Ispirtu s-Santu jħeġġeġ lil dawk li jemmnu biex jisimgħu leħen Alla llum.</w:t>
      </w:r>
    </w:p>
    <w:p w14:paraId="5A501DA4" w14:textId="77777777" w:rsidR="000F7377" w:rsidRDefault="000F7377"/>
    <w:p w14:paraId="4E8DF3CB" w14:textId="77777777" w:rsidR="000F7377" w:rsidRDefault="000F7377">
      <w:r xmlns:w="http://schemas.openxmlformats.org/wordprocessingml/2006/main">
        <w:t xml:space="preserve">1. Biex Nisimgħu Leħen Alla: Is-Sejħa għall-Ubbidjenza Fidila</w:t>
      </w:r>
    </w:p>
    <w:p w14:paraId="36CE9D12" w14:textId="77777777" w:rsidR="000F7377" w:rsidRDefault="000F7377"/>
    <w:p w14:paraId="2F6C8BB7" w14:textId="77777777" w:rsidR="000F7377" w:rsidRDefault="000F7377">
      <w:r xmlns:w="http://schemas.openxmlformats.org/wordprocessingml/2006/main">
        <w:t xml:space="preserve">2. Nisimgħu Leħen l-Ispirtu s-Santu</w:t>
      </w:r>
    </w:p>
    <w:p w14:paraId="7238AC97" w14:textId="77777777" w:rsidR="000F7377" w:rsidRDefault="000F7377"/>
    <w:p w14:paraId="03421724" w14:textId="77777777" w:rsidR="000F7377" w:rsidRDefault="000F7377">
      <w:r xmlns:w="http://schemas.openxmlformats.org/wordprocessingml/2006/main">
        <w:t xml:space="preserve">1. Isaija 55:3 - "Mejjel widnejk, u ejja għandi: isma, u ruħek tgħix."</w:t>
      </w:r>
    </w:p>
    <w:p w14:paraId="197E8457" w14:textId="77777777" w:rsidR="000F7377" w:rsidRDefault="000F7377"/>
    <w:p w14:paraId="25A7C34B" w14:textId="77777777" w:rsidR="000F7377" w:rsidRDefault="000F7377">
      <w:r xmlns:w="http://schemas.openxmlformats.org/wordprocessingml/2006/main">
        <w:t xml:space="preserve">2. Ġwanni 10:27 - "In-nagħaġ tiegħi jisimgħu leħni, u jien nafhom, u huma jimxu warajja."</w:t>
      </w:r>
    </w:p>
    <w:p w14:paraId="2FFBDBE1" w14:textId="77777777" w:rsidR="000F7377" w:rsidRDefault="000F7377"/>
    <w:p w14:paraId="6C2F1316" w14:textId="77777777" w:rsidR="000F7377" w:rsidRDefault="000F7377">
      <w:r xmlns:w="http://schemas.openxmlformats.org/wordprocessingml/2006/main">
        <w:t xml:space="preserve">Lhud 3:8 Twebbsux qalbkom, bħal fil-provokazzjoni, f'jum it-tentazzjoni fid-deżert;</w:t>
      </w:r>
    </w:p>
    <w:p w14:paraId="64FC36B7" w14:textId="77777777" w:rsidR="000F7377" w:rsidRDefault="000F7377"/>
    <w:p w14:paraId="3ACBF0E8" w14:textId="77777777" w:rsidR="000F7377" w:rsidRDefault="000F7377">
      <w:r xmlns:w="http://schemas.openxmlformats.org/wordprocessingml/2006/main">
        <w:t xml:space="preserve">L-​awtur taʼ Lhud iwissi lill-​qarrejja biex ma jwebbsux qalbhom bħalma għamlu l-​Iżraelin meta ġew ittantati fid-​deżert.</w:t>
      </w:r>
    </w:p>
    <w:p w14:paraId="3CE5D9BC" w14:textId="77777777" w:rsidR="000F7377" w:rsidRDefault="000F7377"/>
    <w:p w14:paraId="58DED8E3" w14:textId="77777777" w:rsidR="000F7377" w:rsidRDefault="000F7377">
      <w:r xmlns:w="http://schemas.openxmlformats.org/wordprocessingml/2006/main">
        <w:t xml:space="preserve">1. Tħallix t-tbatijiet iwebbes qalbek</w:t>
      </w:r>
    </w:p>
    <w:p w14:paraId="78336343" w14:textId="77777777" w:rsidR="000F7377" w:rsidRDefault="000F7377"/>
    <w:p w14:paraId="667409A2" w14:textId="77777777" w:rsidR="000F7377" w:rsidRDefault="000F7377">
      <w:r xmlns:w="http://schemas.openxmlformats.org/wordprocessingml/2006/main">
        <w:t xml:space="preserve">2. Nagħżlu l-fidi f’nofs it-tentazzjoni</w:t>
      </w:r>
    </w:p>
    <w:p w14:paraId="0CA27547" w14:textId="77777777" w:rsidR="000F7377" w:rsidRDefault="000F7377"/>
    <w:p w14:paraId="4F79EE12" w14:textId="77777777" w:rsidR="000F7377" w:rsidRDefault="000F7377">
      <w:r xmlns:w="http://schemas.openxmlformats.org/wordprocessingml/2006/main">
        <w:t xml:space="preserve">1. Salm 95:7-8 ? </w:t>
      </w:r>
      <w:r xmlns:w="http://schemas.openxmlformats.org/wordprocessingml/2006/main">
        <w:rPr>
          <w:rFonts w:ascii="맑은 고딕 Semilight" w:hAnsi="맑은 고딕 Semilight"/>
        </w:rPr>
        <w:t xml:space="preserve">쏤 </w:t>
      </w:r>
      <w:r xmlns:w="http://schemas.openxmlformats.org/wordprocessingml/2006/main">
        <w:t xml:space="preserve">jew hu Alla tagħna, u aħna n-nies tal-mergħa tiegħu, u n-nagħaġ ta’ idu. Illum, jekk tisma' leħnu, tibbiesx qalbkom.??</w:t>
      </w:r>
    </w:p>
    <w:p w14:paraId="13AF1B1C" w14:textId="77777777" w:rsidR="000F7377" w:rsidRDefault="000F7377"/>
    <w:p w14:paraId="3FAFAA3C" w14:textId="77777777" w:rsidR="000F7377" w:rsidRDefault="000F7377">
      <w:r xmlns:w="http://schemas.openxmlformats.org/wordprocessingml/2006/main">
        <w:t xml:space="preserve">2. Rumani 11:20-22 ? </w:t>
      </w:r>
      <w:r xmlns:w="http://schemas.openxmlformats.org/wordprocessingml/2006/main">
        <w:rPr>
          <w:rFonts w:ascii="맑은 고딕 Semilight" w:hAnsi="맑은 고딕 Semilight"/>
        </w:rPr>
        <w:t xml:space="preserve">쏷 </w:t>
      </w:r>
      <w:r xmlns:w="http://schemas.openxmlformats.org/wordprocessingml/2006/main">
        <w:t xml:space="preserve">kappell huwa veru. Huma tkissru minħabba n-nuqqas ta’ twemmin tagħhom, imma int toqgħod sod permezz tal-fidi. Mela ma ssirx kburi, imma tibża’. Għax jekk Alla ma ħelesx il-friegħi naturali, lanqas ma jaħrabkom.??</w:t>
      </w:r>
    </w:p>
    <w:p w14:paraId="512287F4" w14:textId="77777777" w:rsidR="000F7377" w:rsidRDefault="000F7377"/>
    <w:p w14:paraId="34C67269" w14:textId="77777777" w:rsidR="000F7377" w:rsidRDefault="000F7377">
      <w:r xmlns:w="http://schemas.openxmlformats.org/wordprocessingml/2006/main">
        <w:t xml:space="preserve">Lhud 3:9 Meta missirijietkom ittantawni, ippruvawni, u raw l-għemejjel tiegħi erbgħin sena.</w:t>
      </w:r>
    </w:p>
    <w:p w14:paraId="3C1FE6A9" w14:textId="77777777" w:rsidR="000F7377" w:rsidRDefault="000F7377"/>
    <w:p w14:paraId="2EE0A3EF" w14:textId="77777777" w:rsidR="000F7377" w:rsidRDefault="000F7377">
      <w:r xmlns:w="http://schemas.openxmlformats.org/wordprocessingml/2006/main">
        <w:t xml:space="preserve">L-awtur tal-Ebrej jirrifletti fuq l-azzjonijiet tal-missirijiet fil-passat, li ppruvaw u raw l-għemejjel ta 'Alla għal 40 sena.</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qligħ mill-Missirijiet: Il-Qawwa tal-Fidi Pazjent?</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The Enduring Legacy of the Fathers??</w:t>
      </w:r>
    </w:p>
    <w:p w14:paraId="3405C760" w14:textId="77777777" w:rsidR="000F7377" w:rsidRDefault="000F7377"/>
    <w:p w14:paraId="5CBE8B3C" w14:textId="77777777" w:rsidR="000F7377" w:rsidRDefault="000F7377">
      <w:r xmlns:w="http://schemas.openxmlformats.org/wordprocessingml/2006/main">
        <w:t xml:space="preserve">1. Dewteronomju 8:2, ? </w:t>
      </w:r>
      <w:r xmlns:w="http://schemas.openxmlformats.org/wordprocessingml/2006/main">
        <w:rPr>
          <w:rFonts w:ascii="맑은 고딕 Semilight" w:hAnsi="맑은 고딕 Semilight"/>
        </w:rPr>
        <w:t xml:space="preserve">쏛 </w:t>
      </w:r>
      <w:r xmlns:w="http://schemas.openxmlformats.org/wordprocessingml/2006/main">
        <w:t xml:space="preserve">u trid tiftakar it-triq kollha li l-Mulej Alla tiegħek mexxak f’dawn l-erbgħin sena fid-deżert, biex ummilk, u biex tipprovak, biex tkun taf x’kien hemm f’qalbek, jekk int kontx iżżomm il-kmandamenti tiegħu, jew le? ?</w:t>
      </w:r>
    </w:p>
    <w:p w14:paraId="14F06314" w14:textId="77777777" w:rsidR="000F7377" w:rsidRDefault="000F7377"/>
    <w:p w14:paraId="6515A76B" w14:textId="77777777" w:rsidR="000F7377" w:rsidRDefault="000F7377">
      <w:r xmlns:w="http://schemas.openxmlformats.org/wordprocessingml/2006/main">
        <w:t xml:space="preserve">2. Salm 95:10, ? </w:t>
      </w:r>
      <w:r xmlns:w="http://schemas.openxmlformats.org/wordprocessingml/2006/main">
        <w:rPr>
          <w:rFonts w:ascii="맑은 고딕 Semilight" w:hAnsi="맑은 고딕 Semilight"/>
        </w:rPr>
        <w:t xml:space="preserve">쏤 </w:t>
      </w:r>
      <w:r xmlns:w="http://schemas.openxmlformats.org/wordprocessingml/2006/main">
        <w:t xml:space="preserve">għoxrin snin kont imnikket b'din il-ġenerazzjoni, u għedt, Huwa poplu li jiżbalja f'qalbu, u ma għarfux triqat tiegħi.??</w:t>
      </w:r>
    </w:p>
    <w:p w14:paraId="0AC493B5" w14:textId="77777777" w:rsidR="000F7377" w:rsidRDefault="000F7377"/>
    <w:p w14:paraId="32634672" w14:textId="77777777" w:rsidR="000F7377" w:rsidRDefault="000F7377">
      <w:r xmlns:w="http://schemas.openxmlformats.org/wordprocessingml/2006/main">
        <w:t xml:space="preserve">Lhud 3:10 Għalhekk kont imnikket b'dik il-ġenerazzjoni, u għedt: "Dejjem jiżbaljaw f'qalbhom; u ma għarfux triqat tiegħi.</w:t>
      </w:r>
    </w:p>
    <w:p w14:paraId="25924607" w14:textId="77777777" w:rsidR="000F7377" w:rsidRDefault="000F7377"/>
    <w:p w14:paraId="77954060" w14:textId="77777777" w:rsidR="000F7377" w:rsidRDefault="000F7377">
      <w:r xmlns:w="http://schemas.openxmlformats.org/wordprocessingml/2006/main">
        <w:t xml:space="preserve">Din is-silta titkellem dwar id-dispjaċir ta’ Alla mal-poplu tiegħu li kontinwament jiżbalja u ma </w:t>
      </w:r>
      <w:r xmlns:w="http://schemas.openxmlformats.org/wordprocessingml/2006/main">
        <w:lastRenderedPageBreak xmlns:w="http://schemas.openxmlformats.org/wordprocessingml/2006/main"/>
      </w:r>
      <w:r xmlns:w="http://schemas.openxmlformats.org/wordprocessingml/2006/main">
        <w:t xml:space="preserve">jimxix fi triqtu.</w:t>
      </w:r>
    </w:p>
    <w:p w14:paraId="33D387CE" w14:textId="77777777" w:rsidR="000F7377" w:rsidRDefault="000F7377"/>
    <w:p w14:paraId="550DB716" w14:textId="77777777" w:rsidR="000F7377" w:rsidRDefault="000F7377">
      <w:r xmlns:w="http://schemas.openxmlformats.org/wordprocessingml/2006/main">
        <w:t xml:space="preserve">1. Il-Qawwa tal-Kelma ta’ Alla: Tgħix bil-Modi ta’ Alla</w:t>
      </w:r>
    </w:p>
    <w:p w14:paraId="0A35AB40" w14:textId="77777777" w:rsidR="000F7377" w:rsidRDefault="000F7377"/>
    <w:p w14:paraId="47F76B13" w14:textId="77777777" w:rsidR="000F7377" w:rsidRDefault="000F7377">
      <w:r xmlns:w="http://schemas.openxmlformats.org/wordprocessingml/2006/main">
        <w:t xml:space="preserve">2. Indiema: Nitgħallmu mill-iżbalji Tagħna</w:t>
      </w:r>
    </w:p>
    <w:p w14:paraId="79D393E9" w14:textId="77777777" w:rsidR="000F7377" w:rsidRDefault="000F7377"/>
    <w:p w14:paraId="44DE53F2" w14:textId="77777777" w:rsidR="000F7377" w:rsidRDefault="000F7377">
      <w:r xmlns:w="http://schemas.openxmlformats.org/wordprocessingml/2006/main">
        <w:t xml:space="preserve">1. Dewteronomju 8:3 - "U hu umiltek, u ħallejtek il-ġuħ, u bagħtek il-manna, li ma kontx taf, u lanqas missirijietek ma jafu, biex jagħraf li l-bniedem ma jgħix bil-ħobż biss. , imma b’kull kelma li toħroġ minn fomm il-Mulej jgħix il-bniedem.”</w:t>
      </w:r>
    </w:p>
    <w:p w14:paraId="20473FF6" w14:textId="77777777" w:rsidR="000F7377" w:rsidRDefault="000F7377"/>
    <w:p w14:paraId="686D7A0F" w14:textId="77777777" w:rsidR="000F7377" w:rsidRDefault="000F7377">
      <w:r xmlns:w="http://schemas.openxmlformats.org/wordprocessingml/2006/main">
        <w:t xml:space="preserve">2. Ġeremija 17:9 - "Il-qalb hija qarrieqa fuq kollox, u ħżiena ddisprata: min jista 'jkun jafha?"</w:t>
      </w:r>
    </w:p>
    <w:p w14:paraId="4AF08C68" w14:textId="77777777" w:rsidR="000F7377" w:rsidRDefault="000F7377"/>
    <w:p w14:paraId="09474E65" w14:textId="77777777" w:rsidR="000F7377" w:rsidRDefault="000F7377">
      <w:r xmlns:w="http://schemas.openxmlformats.org/wordprocessingml/2006/main">
        <w:t xml:space="preserve">Lhud 3:11 Għalhekk, b’rabja, ħlef, li ma jidħlux fil-mistrieħ tiegħi.)</w:t>
      </w:r>
    </w:p>
    <w:p w14:paraId="0F973FA7" w14:textId="77777777" w:rsidR="000F7377" w:rsidRDefault="000F7377"/>
    <w:p w14:paraId="38719DAB" w14:textId="77777777" w:rsidR="000F7377" w:rsidRDefault="000F7377">
      <w:r xmlns:w="http://schemas.openxmlformats.org/wordprocessingml/2006/main">
        <w:t xml:space="preserve">Alla wissa lill-​Iżraelin li ma kinux se jidħlu fil-​mistrieħ tiegħu jekk ma jagħtux kas tal-​kmandi tiegħu.</w:t>
      </w:r>
    </w:p>
    <w:p w14:paraId="79BA8534" w14:textId="77777777" w:rsidR="000F7377" w:rsidRDefault="000F7377"/>
    <w:p w14:paraId="0395252A" w14:textId="77777777" w:rsidR="000F7377" w:rsidRDefault="000F7377">
      <w:r xmlns:w="http://schemas.openxmlformats.org/wordprocessingml/2006/main">
        <w:t xml:space="preserve">1. Obdi lil Alla u Daħħal il-Mistrieħ Tiegħu</w:t>
      </w:r>
    </w:p>
    <w:p w14:paraId="0BBF66BF" w14:textId="77777777" w:rsidR="000F7377" w:rsidRDefault="000F7377"/>
    <w:p w14:paraId="48D5607D" w14:textId="77777777" w:rsidR="000F7377" w:rsidRDefault="000F7377">
      <w:r xmlns:w="http://schemas.openxmlformats.org/wordprocessingml/2006/main">
        <w:t xml:space="preserve">2. Il-Konsegwenzi tad-Diżubbidjenza</w:t>
      </w:r>
    </w:p>
    <w:p w14:paraId="3CE3709B" w14:textId="77777777" w:rsidR="000F7377" w:rsidRDefault="000F7377"/>
    <w:p w14:paraId="7C63B1F0" w14:textId="77777777" w:rsidR="000F7377" w:rsidRDefault="000F7377">
      <w:r xmlns:w="http://schemas.openxmlformats.org/wordprocessingml/2006/main">
        <w:t xml:space="preserve">1. Dewteronomju 1:19-33 - L-Israelites??rifjut ta 'sfida li jsegwu Alla? </w:t>
      </w:r>
      <w:r xmlns:w="http://schemas.openxmlformats.org/wordprocessingml/2006/main">
        <w:rPr>
          <w:rFonts w:ascii="맑은 고딕 Semilight" w:hAnsi="맑은 고딕 Semilight"/>
        </w:rPr>
        <w:t xml:space="preserve">셲 </w:t>
      </w:r>
      <w:r xmlns:w="http://schemas.openxmlformats.org/wordprocessingml/2006/main">
        <w:t xml:space="preserve">jikkmanda.</w:t>
      </w:r>
    </w:p>
    <w:p w14:paraId="17AE36E8" w14:textId="77777777" w:rsidR="000F7377" w:rsidRDefault="000F7377"/>
    <w:p w14:paraId="117D195B" w14:textId="77777777" w:rsidR="000F7377" w:rsidRDefault="000F7377">
      <w:r xmlns:w="http://schemas.openxmlformats.org/wordprocessingml/2006/main">
        <w:t xml:space="preserve">2. Isaija 11:10 - Alla? </w:t>
      </w:r>
      <w:r xmlns:w="http://schemas.openxmlformats.org/wordprocessingml/2006/main">
        <w:rPr>
          <w:rFonts w:ascii="맑은 고딕 Semilight" w:hAnsi="맑은 고딕 Semilight"/>
        </w:rPr>
        <w:t xml:space="preserve">셲 </w:t>
      </w:r>
      <w:r xmlns:w="http://schemas.openxmlformats.org/wordprocessingml/2006/main">
        <w:t xml:space="preserve">wegħda li jġib mistrieħ lill-poplu tiegħu.</w:t>
      </w:r>
    </w:p>
    <w:p w14:paraId="07427EF2" w14:textId="77777777" w:rsidR="000F7377" w:rsidRDefault="000F7377"/>
    <w:p w14:paraId="1D0CB6F3" w14:textId="77777777" w:rsidR="000F7377" w:rsidRDefault="000F7377">
      <w:r xmlns:w="http://schemas.openxmlformats.org/wordprocessingml/2006/main">
        <w:t xml:space="preserve">Lhud 3:12 Oqogħdu attenti, ħuti, biex ma jkunx hemm f'xi ħadd minnkom qalb ħażina ta' nuqqas ta' twemmin, meta titbiegħed </w:t>
      </w:r>
      <w:r xmlns:w="http://schemas.openxmlformats.org/wordprocessingml/2006/main">
        <w:lastRenderedPageBreak xmlns:w="http://schemas.openxmlformats.org/wordprocessingml/2006/main"/>
      </w:r>
      <w:r xmlns:w="http://schemas.openxmlformats.org/wordprocessingml/2006/main">
        <w:t xml:space="preserve">minn Alla l-ħaj.</w:t>
      </w:r>
    </w:p>
    <w:p w14:paraId="0BD34220" w14:textId="77777777" w:rsidR="000F7377" w:rsidRDefault="000F7377"/>
    <w:p w14:paraId="429C81CB" w14:textId="77777777" w:rsidR="000F7377" w:rsidRDefault="000F7377">
      <w:r xmlns:w="http://schemas.openxmlformats.org/wordprocessingml/2006/main">
        <w:t xml:space="preserve">Oqgħod attent li jkollok qalb ta’ nuqqas ta’ twemmin li titbiegħed minn Alla.</w:t>
      </w:r>
    </w:p>
    <w:p w14:paraId="092C1D1E" w14:textId="77777777" w:rsidR="000F7377" w:rsidRDefault="000F7377"/>
    <w:p w14:paraId="7C65CF9A" w14:textId="77777777" w:rsidR="000F7377" w:rsidRDefault="000F7377">
      <w:r xmlns:w="http://schemas.openxmlformats.org/wordprocessingml/2006/main">
        <w:t xml:space="preserve">1: Qlubna huma l-portal tar-ruħ tagħna. Ħarsuhom bir-reqqa biex qatt ma niġu t-tentazzjoni li nitbiegħdu mill-Mulej.</w:t>
      </w:r>
    </w:p>
    <w:p w14:paraId="68DA40A0" w14:textId="77777777" w:rsidR="000F7377" w:rsidRDefault="000F7377"/>
    <w:p w14:paraId="17EE39BB" w14:textId="77777777" w:rsidR="000F7377" w:rsidRDefault="000F7377">
      <w:r xmlns:w="http://schemas.openxmlformats.org/wordprocessingml/2006/main">
        <w:t xml:space="preserve">2: Tħallix in-nuqqas ta’ twemmin jeħodlok f’qalbek, għax tbiegħed minn Alla l-ħaj.</w:t>
      </w:r>
    </w:p>
    <w:p w14:paraId="29297B39" w14:textId="77777777" w:rsidR="000F7377" w:rsidRDefault="000F7377"/>
    <w:p w14:paraId="37690DB4" w14:textId="77777777" w:rsidR="000F7377" w:rsidRDefault="000F7377">
      <w:r xmlns:w="http://schemas.openxmlformats.org/wordprocessingml/2006/main">
        <w:t xml:space="preserve">1: Mattew 15:18-20 ? </w:t>
      </w:r>
      <w:r xmlns:w="http://schemas.openxmlformats.org/wordprocessingml/2006/main">
        <w:rPr>
          <w:rFonts w:ascii="맑은 고딕 Semilight" w:hAnsi="맑은 고딕 Semilight"/>
        </w:rPr>
        <w:t xml:space="preserve">쏝 </w:t>
      </w:r>
      <w:r xmlns:w="http://schemas.openxmlformats.org/wordprocessingml/2006/main">
        <w:t xml:space="preserve">ut dak li joħroġ mill-ħalq joħroġ mill-qalb, u dan iħammeġ lil bniedem. Għax mill-qalb joħorġu ħsibijiet ħżiena, qtil, adulterju, immoralità sesswali, serq, xhieda falza, malafama. Dawn huma dak li jħammeġ persuna.??</w:t>
      </w:r>
    </w:p>
    <w:p w14:paraId="543F7D9E" w14:textId="77777777" w:rsidR="000F7377" w:rsidRDefault="000F7377"/>
    <w:p w14:paraId="22C2FE53" w14:textId="77777777" w:rsidR="000F7377" w:rsidRDefault="000F7377">
      <w:r xmlns:w="http://schemas.openxmlformats.org/wordprocessingml/2006/main">
        <w:t xml:space="preserve">2: Ġeremija 17:9-10 ? </w:t>
      </w:r>
      <w:r xmlns:w="http://schemas.openxmlformats.org/wordprocessingml/2006/main">
        <w:rPr>
          <w:rFonts w:ascii="맑은 고딕 Semilight" w:hAnsi="맑은 고딕 Semilight"/>
        </w:rPr>
        <w:t xml:space="preserve">쏷 </w:t>
      </w:r>
      <w:r xmlns:w="http://schemas.openxmlformats.org/wordprocessingml/2006/main">
        <w:t xml:space="preserve">il-qalb hija qarrieqa fuq kollox, u morda ddisprata; min jista' jifhimha? ? </w:t>
      </w:r>
      <w:r xmlns:w="http://schemas.openxmlformats.org/wordprocessingml/2006/main">
        <w:rPr>
          <w:rFonts w:ascii="맑은 고딕 Semilight" w:hAnsi="맑은 고딕 Semilight"/>
        </w:rPr>
        <w:t xml:space="preserve">쏧 </w:t>
      </w:r>
      <w:r xmlns:w="http://schemas.openxmlformats.org/wordprocessingml/2006/main">
        <w:t xml:space="preserve">il-Mulej ifittex il-qalb u jittestja l-moħħ, biex jagħti lil kull bniedem skond triqtu, skond il-frott ta 'għemilu.??</w:t>
      </w:r>
    </w:p>
    <w:p w14:paraId="2DA38D85" w14:textId="77777777" w:rsidR="000F7377" w:rsidRDefault="000F7377"/>
    <w:p w14:paraId="7678F936" w14:textId="77777777" w:rsidR="000F7377" w:rsidRDefault="000F7377">
      <w:r xmlns:w="http://schemas.openxmlformats.org/wordprocessingml/2006/main">
        <w:t xml:space="preserve">Lhud 3:13 Imma ħeġġu lil xulxin kuljum, waqt li tissejjaħ Illum; biex ħadd minnkom ma jibbies bil-qerq tad-dnub.</w:t>
      </w:r>
    </w:p>
    <w:p w14:paraId="19FD7AEA" w14:textId="77777777" w:rsidR="000F7377" w:rsidRDefault="000F7377"/>
    <w:p w14:paraId="2C6124DF" w14:textId="77777777" w:rsidR="000F7377" w:rsidRDefault="000F7377">
      <w:r xmlns:w="http://schemas.openxmlformats.org/wordprocessingml/2006/main">
        <w:t xml:space="preserve">Għandna ninkoraġġixxu lil xulxin kuljum biex noqogħdu 'l bogħod mill-qerq tad-dnub.</w:t>
      </w:r>
    </w:p>
    <w:p w14:paraId="25D04BE4" w14:textId="77777777" w:rsidR="000F7377" w:rsidRDefault="000F7377"/>
    <w:p w14:paraId="42FC2B3E" w14:textId="77777777" w:rsidR="000F7377" w:rsidRDefault="000F7377">
      <w:r xmlns:w="http://schemas.openxmlformats.org/wordprocessingml/2006/main">
        <w:t xml:space="preserve">1. Tqarraqx bil-Gideb tad-Dnub</w:t>
      </w:r>
    </w:p>
    <w:p w14:paraId="5F13B2F4" w14:textId="77777777" w:rsidR="000F7377" w:rsidRDefault="000F7377"/>
    <w:p w14:paraId="11C514C8" w14:textId="77777777" w:rsidR="000F7377" w:rsidRDefault="000F7377">
      <w:r xmlns:w="http://schemas.openxmlformats.org/wordprocessingml/2006/main">
        <w:t xml:space="preserve">2. Nibqgħu Sodi quddiem id-Dnub</w:t>
      </w:r>
    </w:p>
    <w:p w14:paraId="50BB03D6" w14:textId="77777777" w:rsidR="000F7377" w:rsidRDefault="000F7377"/>
    <w:p w14:paraId="318F1803" w14:textId="77777777" w:rsidR="000F7377" w:rsidRDefault="000F7377">
      <w:r xmlns:w="http://schemas.openxmlformats.org/wordprocessingml/2006/main">
        <w:t xml:space="preserve">1. Ġakbu 1:13-15 - Meta jitħajjar, ħadd ma għandu jgħid, ? </w:t>
      </w:r>
      <w:r xmlns:w="http://schemas.openxmlformats.org/wordprocessingml/2006/main">
        <w:rPr>
          <w:rFonts w:ascii="맑은 고딕 Semilight" w:hAnsi="맑은 고딕 Semilight"/>
        </w:rPr>
        <w:t xml:space="preserve">쏥 </w:t>
      </w:r>
      <w:r xmlns:w="http://schemas.openxmlformats.org/wordprocessingml/2006/main">
        <w:t xml:space="preserve">od qed jittantanni.??G[ax Alla ma jistax ji;i tentat mill-[azen, u lanqas ma jittanta lil [add; 14 imma kull persuna tiġi tħajjar meta tiġi mkaxkra </w:t>
      </w:r>
      <w:r xmlns:w="http://schemas.openxmlformats.org/wordprocessingml/2006/main">
        <w:lastRenderedPageBreak xmlns:w="http://schemas.openxmlformats.org/wordprocessingml/2006/main"/>
      </w:r>
      <w:r xmlns:w="http://schemas.openxmlformats.org/wordprocessingml/2006/main">
        <w:t xml:space="preserve">mix-xewqa ħażina tagħha stess u mħajjar. 15 Imbagħad, wara li x-xewqa tkun ikkonċepita, twelled id-dnub; u d-dnub, meta jitkabbar, iwelled il-mewt.</w:t>
      </w:r>
    </w:p>
    <w:p w14:paraId="5998FAD0" w14:textId="77777777" w:rsidR="000F7377" w:rsidRDefault="000F7377"/>
    <w:p w14:paraId="5CDAE197" w14:textId="77777777" w:rsidR="000F7377" w:rsidRDefault="000F7377">
      <w:r xmlns:w="http://schemas.openxmlformats.org/wordprocessingml/2006/main">
        <w:t xml:space="preserve">2. Proverbji 24:16 - Għax għalkemm il-ġusti jaqgħu seba' darbiet, jerġgħu jqumu, imma l-ħżiena jitfixklu meta jolqot il-kalma.</w:t>
      </w:r>
    </w:p>
    <w:p w14:paraId="540D4A80" w14:textId="77777777" w:rsidR="000F7377" w:rsidRDefault="000F7377"/>
    <w:p w14:paraId="1CEFF8E1" w14:textId="77777777" w:rsidR="000F7377" w:rsidRDefault="000F7377">
      <w:r xmlns:w="http://schemas.openxmlformats.org/wordprocessingml/2006/main">
        <w:t xml:space="preserve">Lhud 3:14 Għax aħna magħmula parteċipanti fi Kristu, jekk inżommu l-bidu tal-fiduċja tagħna sod sal-aħħar;</w:t>
      </w:r>
    </w:p>
    <w:p w14:paraId="3D2B8430" w14:textId="77777777" w:rsidR="000F7377" w:rsidRDefault="000F7377"/>
    <w:p w14:paraId="497B04F9" w14:textId="77777777" w:rsidR="000F7377" w:rsidRDefault="000F7377">
      <w:r xmlns:w="http://schemas.openxmlformats.org/wordprocessingml/2006/main">
        <w:t xml:space="preserve">Irridu nibqgħu fidili fil-fiduċja tagħna fi Kristu biex nieħdu sehem fir-rebħa Tiegħu.</w:t>
      </w:r>
    </w:p>
    <w:p w14:paraId="0F7A8EA4" w14:textId="77777777" w:rsidR="000F7377" w:rsidRDefault="000F7377"/>
    <w:p w14:paraId="6BBED64F" w14:textId="77777777" w:rsidR="000F7377" w:rsidRDefault="000F7377">
      <w:r xmlns:w="http://schemas.openxmlformats.org/wordprocessingml/2006/main">
        <w:t xml:space="preserve">1: Ibqa’ Sod fil-Fidi biex Taċċessa r-Rebħa ta’ Kristu</w:t>
      </w:r>
    </w:p>
    <w:p w14:paraId="13307F66" w14:textId="77777777" w:rsidR="000F7377" w:rsidRDefault="000F7377"/>
    <w:p w14:paraId="469438B5" w14:textId="77777777" w:rsidR="000F7377" w:rsidRDefault="000F7377">
      <w:r xmlns:w="http://schemas.openxmlformats.org/wordprocessingml/2006/main">
        <w:t xml:space="preserve">2: Persevera fit-Tama biex Tesperjenza l-Wegħda ta’ Kristu</w:t>
      </w:r>
    </w:p>
    <w:p w14:paraId="3F504AA0" w14:textId="77777777" w:rsidR="000F7377" w:rsidRDefault="000F7377"/>
    <w:p w14:paraId="064BB1EC" w14:textId="77777777" w:rsidR="000F7377" w:rsidRDefault="000F7377">
      <w:r xmlns:w="http://schemas.openxmlformats.org/wordprocessingml/2006/main">
        <w:t xml:space="preserve">1: Ġakbu 1:2-4 - Agħduha kollha ferħ meta tiltaqaʼ maʼ diversi provi għax il- prova tal- fidi tiegħek tipproduċi s- sabar.</w:t>
      </w:r>
    </w:p>
    <w:p w14:paraId="20F55D63" w14:textId="77777777" w:rsidR="000F7377" w:rsidRDefault="000F7377"/>
    <w:p w14:paraId="000C70B7" w14:textId="77777777" w:rsidR="000F7377" w:rsidRDefault="000F7377">
      <w:r xmlns:w="http://schemas.openxmlformats.org/wordprocessingml/2006/main">
        <w:t xml:space="preserve">2: Rumani 5:3-5 - Aħna nifirħu bit-tbatijiet tagħna, billi nafu li t-tbatija tipproduċi s-sabar, u s-sabar jipproduċi l-karattru, u l-karattru jipproduċi t-tama.</w:t>
      </w:r>
    </w:p>
    <w:p w14:paraId="784CD679" w14:textId="77777777" w:rsidR="000F7377" w:rsidRDefault="000F7377"/>
    <w:p w14:paraId="36CCD06D" w14:textId="77777777" w:rsidR="000F7377" w:rsidRDefault="000F7377">
      <w:r xmlns:w="http://schemas.openxmlformats.org/wordprocessingml/2006/main">
        <w:t xml:space="preserve">Lhud 3:15 Waqt li jingħad, "Illum jekk tisimgħu leħnu, tibbiesx qalbkom, bħal fil-provokazzjoni."</w:t>
      </w:r>
    </w:p>
    <w:p w14:paraId="6A64BF6F" w14:textId="77777777" w:rsidR="000F7377" w:rsidRDefault="000F7377"/>
    <w:p w14:paraId="3610FD5C" w14:textId="77777777" w:rsidR="000F7377" w:rsidRDefault="000F7377">
      <w:r xmlns:w="http://schemas.openxmlformats.org/wordprocessingml/2006/main">
        <w:t xml:space="preserve">Dak tal-lum huwa dwar l-importanza li nisimgħu leħen Alla u mhux twebbisna qalbna.</w:t>
      </w:r>
    </w:p>
    <w:p w14:paraId="44D48BD0" w14:textId="77777777" w:rsidR="000F7377" w:rsidRDefault="000F7377"/>
    <w:p w14:paraId="290478CA" w14:textId="77777777" w:rsidR="000F7377" w:rsidRDefault="000F7377">
      <w:r xmlns:w="http://schemas.openxmlformats.org/wordprocessingml/2006/main">
        <w:t xml:space="preserve">1. "Id-Don li nisimgħu l-Leħen t'Alla"</w:t>
      </w:r>
    </w:p>
    <w:p w14:paraId="2B9AA923" w14:textId="77777777" w:rsidR="000F7377" w:rsidRDefault="000F7377"/>
    <w:p w14:paraId="67576FB1" w14:textId="77777777" w:rsidR="000F7377" w:rsidRDefault="000F7377">
      <w:r xmlns:w="http://schemas.openxmlformats.org/wordprocessingml/2006/main">
        <w:t xml:space="preserve">2. "L-għażla li timxi r-rieda t'Alla"</w:t>
      </w:r>
    </w:p>
    <w:p w14:paraId="2064BA2F" w14:textId="77777777" w:rsidR="000F7377" w:rsidRDefault="000F7377"/>
    <w:p w14:paraId="53477198" w14:textId="77777777" w:rsidR="000F7377" w:rsidRDefault="000F7377">
      <w:r xmlns:w="http://schemas.openxmlformats.org/wordprocessingml/2006/main">
        <w:t xml:space="preserve">1. Ġeremija 29:13 - "Tfittexni u ssibni meta tfittexni b'qalbek kollha."</w:t>
      </w:r>
    </w:p>
    <w:p w14:paraId="76DDA9DC" w14:textId="77777777" w:rsidR="000F7377" w:rsidRDefault="000F7377"/>
    <w:p w14:paraId="30CA4E5D" w14:textId="77777777" w:rsidR="000F7377" w:rsidRDefault="000F7377">
      <w:r xmlns:w="http://schemas.openxmlformats.org/wordprocessingml/2006/main">
        <w:t xml:space="preserve">2. Proverbji 3: 5-6 - "Afda fil-Mulej b'qalbek kollha u tistrieħx fuq il-fehim tiegħek; agħraf lilu fi triqtek kollha, u hu jtella' l-mogħdijiet tiegħek."</w:t>
      </w:r>
    </w:p>
    <w:p w14:paraId="5C2D1FEC" w14:textId="77777777" w:rsidR="000F7377" w:rsidRDefault="000F7377"/>
    <w:p w14:paraId="4A2E8E47" w14:textId="77777777" w:rsidR="000F7377" w:rsidRDefault="000F7377">
      <w:r xmlns:w="http://schemas.openxmlformats.org/wordprocessingml/2006/main">
        <w:t xml:space="preserve">Lhud 3:16 Għax xi wħud, meta semgħu, ipprovokaw, iżda mhux dak kollu li ħareġ mill-Eġittu permezz ta' Mosè.</w:t>
      </w:r>
    </w:p>
    <w:p w14:paraId="7715290F" w14:textId="77777777" w:rsidR="000F7377" w:rsidRDefault="000F7377"/>
    <w:p w14:paraId="01D51A8A" w14:textId="77777777" w:rsidR="000F7377" w:rsidRDefault="000F7377">
      <w:r xmlns:w="http://schemas.openxmlformats.org/wordprocessingml/2006/main">
        <w:t xml:space="preserve">Lhud 3:16 jitkellem dwar dawk li semgħu l-Kelma ta’ Alla imma pprovokawha, għalkemm mhux dawk kollha li telqu mill-Eġittu ma’ Mosè għamlu hekk.</w:t>
      </w:r>
    </w:p>
    <w:p w14:paraId="6767DDCC" w14:textId="77777777" w:rsidR="000F7377" w:rsidRDefault="000F7377"/>
    <w:p w14:paraId="16B4C7C3" w14:textId="77777777" w:rsidR="000F7377" w:rsidRDefault="000F7377">
      <w:r xmlns:w="http://schemas.openxmlformats.org/wordprocessingml/2006/main">
        <w:t xml:space="preserve">1. Ħu Qalb fil-Kelma t’Alla: Sejħa biex Jipperseveraw</w:t>
      </w:r>
    </w:p>
    <w:p w14:paraId="3060367E" w14:textId="77777777" w:rsidR="000F7377" w:rsidRDefault="000F7377"/>
    <w:p w14:paraId="76175184" w14:textId="77777777" w:rsidR="000F7377" w:rsidRDefault="000F7377">
      <w:r xmlns:w="http://schemas.openxmlformats.org/wordprocessingml/2006/main">
        <w:t xml:space="preserve">2. Nibqgħu Fidili lejn il-Kelma t’Alla: Sejħa għall-Ubbidjenza</w:t>
      </w:r>
    </w:p>
    <w:p w14:paraId="779F3BAC" w14:textId="77777777" w:rsidR="000F7377" w:rsidRDefault="000F7377"/>
    <w:p w14:paraId="32C1261A" w14:textId="77777777" w:rsidR="000F7377" w:rsidRDefault="000F7377">
      <w:r xmlns:w="http://schemas.openxmlformats.org/wordprocessingml/2006/main">
        <w:t xml:space="preserve">1. Luqa 9:23-25 - "U qal lil kulħadd,? </w:t>
      </w:r>
      <w:r xmlns:w="http://schemas.openxmlformats.org/wordprocessingml/2006/main">
        <w:rPr>
          <w:rFonts w:ascii="맑은 고딕 Semilight" w:hAnsi="맑은 고딕 Semilight"/>
        </w:rPr>
        <w:t xml:space="preserve">쏧 </w:t>
      </w:r>
      <w:r xmlns:w="http://schemas.openxmlformats.org/wordprocessingml/2006/main">
        <w:t xml:space="preserve">Jekk xi ħadd irid jiġi warajja, ħa jiċħad lilu nnifsu u jerfa' salibu kuljum u jimxi warajja. Għax kull min irid isalva ħajtu jitlifha, iżda min jitlef ħajtu minħabba fija, isalvah.”</w:t>
      </w:r>
    </w:p>
    <w:p w14:paraId="36DF8D96" w14:textId="77777777" w:rsidR="000F7377" w:rsidRDefault="000F7377"/>
    <w:p w14:paraId="39477AAD" w14:textId="77777777" w:rsidR="000F7377" w:rsidRDefault="000F7377">
      <w:r xmlns:w="http://schemas.openxmlformats.org/wordprocessingml/2006/main">
        <w:t xml:space="preserve">2. Ġożwè 24:15 - "U jekk hu ħażin f'għajnejk li taqdu lill-Mulej, agħżel illum lil min se taqdi, kemm jekk l-allat missirijietkom qdew fir-reġjun ta' lil hinn mix-Xmara, jew l-allat ta' l-Amorin li fihom. art int tg[mmar.I]da jien u d-dar tieg[i, naqdu lill-Mulej.??</w:t>
      </w:r>
    </w:p>
    <w:p w14:paraId="063A07C2" w14:textId="77777777" w:rsidR="000F7377" w:rsidRDefault="000F7377"/>
    <w:p w14:paraId="7B4846D5" w14:textId="77777777" w:rsidR="000F7377" w:rsidRDefault="000F7377">
      <w:r xmlns:w="http://schemas.openxmlformats.org/wordprocessingml/2006/main">
        <w:t xml:space="preserve">Lhud 3:17 Imma b'min kien imnikket erbgħin sena? ma kienx magħhom li dinbu, li l-karkassi tagħhom waqgħu fid-deżert?</w:t>
      </w:r>
    </w:p>
    <w:p w14:paraId="1ED263C6" w14:textId="77777777" w:rsidR="000F7377" w:rsidRDefault="000F7377"/>
    <w:p w14:paraId="084A694B" w14:textId="77777777" w:rsidR="000F7377" w:rsidRDefault="000F7377">
      <w:r xmlns:w="http://schemas.openxmlformats.org/wordprocessingml/2006/main">
        <w:t xml:space="preserve">Alla kien imnikket għal erbgħin sena mill-Iżraelin li kienu dinbu u li ġisimhom waqgħu fid-deżert.</w:t>
      </w:r>
    </w:p>
    <w:p w14:paraId="29B604DD" w14:textId="77777777" w:rsidR="000F7377" w:rsidRDefault="000F7377"/>
    <w:p w14:paraId="46E568FA" w14:textId="77777777" w:rsidR="000F7377" w:rsidRDefault="000F7377">
      <w:r xmlns:w="http://schemas.openxmlformats.org/wordprocessingml/2006/main">
        <w:t xml:space="preserve">1. Il-Paċenzja t’Alla ma’ Nies Sinning</w:t>
      </w:r>
    </w:p>
    <w:p w14:paraId="69F91EBA" w14:textId="77777777" w:rsidR="000F7377" w:rsidRDefault="000F7377"/>
    <w:p w14:paraId="151CB298" w14:textId="77777777" w:rsidR="000F7377" w:rsidRDefault="000F7377">
      <w:r xmlns:w="http://schemas.openxmlformats.org/wordprocessingml/2006/main">
        <w:t xml:space="preserve">2. Il-Konsegwenzi tad-Diżubbidjenza</w:t>
      </w:r>
    </w:p>
    <w:p w14:paraId="08FC2FB6" w14:textId="77777777" w:rsidR="000F7377" w:rsidRDefault="000F7377"/>
    <w:p w14:paraId="4DBF1F53" w14:textId="77777777" w:rsidR="000F7377" w:rsidRDefault="000F7377">
      <w:r xmlns:w="http://schemas.openxmlformats.org/wordprocessingml/2006/main">
        <w:t xml:space="preserve">1. Salm 95:10-11 - ? </w:t>
      </w:r>
      <w:r xmlns:w="http://schemas.openxmlformats.org/wordprocessingml/2006/main">
        <w:rPr>
          <w:rFonts w:ascii="맑은 고딕 Semilight" w:hAnsi="맑은 고딕 Semilight"/>
        </w:rPr>
        <w:t xml:space="preserve">쏤 </w:t>
      </w:r>
      <w:r xmlns:w="http://schemas.openxmlformats.org/wordprocessingml/2006/main">
        <w:t xml:space="preserve">jew erbgħin sena kont irrabjat ma’ dik il-ġenerazzjoni; Jien għidt, ? </w:t>
      </w:r>
      <w:r xmlns:w="http://schemas.openxmlformats.org/wordprocessingml/2006/main">
        <w:rPr>
          <w:rFonts w:ascii="맑은 고딕 Semilight" w:hAnsi="맑은 고딕 Semilight"/>
        </w:rPr>
        <w:t xml:space="preserve">쁔 </w:t>
      </w:r>
      <w:r xmlns:w="http://schemas.openxmlformats.org/wordprocessingml/2006/main">
        <w:t xml:space="preserve">ħej huma poplu li qlubhom jiżvijaw, u ma għarfux triqat tiegħi.?? Allura ddikjarajt bil-ġurament fir-rabja tiegħi, ? </w:t>
      </w:r>
      <w:r xmlns:w="http://schemas.openxmlformats.org/wordprocessingml/2006/main">
        <w:rPr>
          <w:rFonts w:ascii="맑은 고딕 Semilight" w:hAnsi="맑은 고딕 Semilight"/>
        </w:rPr>
        <w:t xml:space="preserve">쁔 </w:t>
      </w:r>
      <w:r xmlns:w="http://schemas.openxmlformats.org/wordprocessingml/2006/main">
        <w:t xml:space="preserve">ħej qatt m'għandu jidħol mistrieħ tiegħi.?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Eżodu 32: 7-8 - Imbagħad il-Mulej qal lil Mosè, ? </w:t>
      </w:r>
      <w:r xmlns:w="http://schemas.openxmlformats.org/wordprocessingml/2006/main">
        <w:rPr>
          <w:rFonts w:ascii="맑은 고딕 Semilight" w:hAnsi="맑은 고딕 Semilight"/>
        </w:rPr>
        <w:t xml:space="preserve">쏥 </w:t>
      </w:r>
      <w:r xmlns:w="http://schemas.openxmlformats.org/wordprocessingml/2006/main">
        <w:t xml:space="preserve">o isfel, għax il-poplu tiegħek, li int ħriġt mill-Eġittu, sar korrott. Kienu pronti jwarrbu minn dak li kkmandajthom jien u għamlu lilhom infushom idolu mitfugħa f’għamla ta’ għoġol. Huma nxteħtu lejha u sagrifikaw għaliha u qalu, ? </w:t>
      </w:r>
      <w:r xmlns:w="http://schemas.openxmlformats.org/wordprocessingml/2006/main">
        <w:rPr>
          <w:rFonts w:ascii="맑은 고딕 Semilight" w:hAnsi="맑은 고딕 Semilight"/>
        </w:rPr>
        <w:t xml:space="preserve">쁔 </w:t>
      </w:r>
      <w:r xmlns:w="http://schemas.openxmlformats.org/wordprocessingml/2006/main">
        <w:t xml:space="preserve">Dawn huma l-allat tiegħek, Iżrael, li ħarġuk mill-Eġittu.?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Lhud 3:18 U lil min ħalef li ma jidħlux fil-mistrieħ tiegħu, ħlief lil dawk li ma emmnux?</w:t>
      </w:r>
    </w:p>
    <w:p w14:paraId="7FAD5412" w14:textId="77777777" w:rsidR="000F7377" w:rsidRDefault="000F7377"/>
    <w:p w14:paraId="377F3D7C" w14:textId="77777777" w:rsidR="000F7377" w:rsidRDefault="000F7377">
      <w:r xmlns:w="http://schemas.openxmlformats.org/wordprocessingml/2006/main">
        <w:t xml:space="preserve">Alla ħalef li dawk li ma jemmnux ma jidħlux fil-mistrieħ tiegħu.</w:t>
      </w:r>
    </w:p>
    <w:p w14:paraId="27669D22" w14:textId="77777777" w:rsidR="000F7377" w:rsidRDefault="000F7377"/>
    <w:p w14:paraId="26A6E816" w14:textId="77777777" w:rsidR="000F7377" w:rsidRDefault="000F7377">
      <w:r xmlns:w="http://schemas.openxmlformats.org/wordprocessingml/2006/main">
        <w:t xml:space="preserve">1. L-Importanza tat-Twemmin f'Alla</w:t>
      </w:r>
    </w:p>
    <w:p w14:paraId="6C225973" w14:textId="77777777" w:rsidR="000F7377" w:rsidRDefault="000F7377"/>
    <w:p w14:paraId="7CCE7939" w14:textId="77777777" w:rsidR="000F7377" w:rsidRDefault="000F7377">
      <w:r xmlns:w="http://schemas.openxmlformats.org/wordprocessingml/2006/main">
        <w:t xml:space="preserve">2. Il-Barkiet tad-Dħul fil-Mistrieħ Tiegħu</w:t>
      </w:r>
    </w:p>
    <w:p w14:paraId="180D8801" w14:textId="77777777" w:rsidR="000F7377" w:rsidRDefault="000F7377"/>
    <w:p w14:paraId="5A27516C" w14:textId="77777777" w:rsidR="000F7377" w:rsidRDefault="000F7377">
      <w:r xmlns:w="http://schemas.openxmlformats.org/wordprocessingml/2006/main">
        <w:t xml:space="preserve">1. Ġwanni 3:16 - "Għax Alla tant ħabb lid-dinja li ta lil Ibnu l-waħdieni, biex kull min jemmen </w:t>
      </w:r>
      <w:r xmlns:w="http://schemas.openxmlformats.org/wordprocessingml/2006/main">
        <w:lastRenderedPageBreak xmlns:w="http://schemas.openxmlformats.org/wordprocessingml/2006/main"/>
      </w:r>
      <w:r xmlns:w="http://schemas.openxmlformats.org/wordprocessingml/2006/main">
        <w:t xml:space="preserve">fih ma jintilifx imma jkollu l-ħajja ta' dejjem."</w:t>
      </w:r>
    </w:p>
    <w:p w14:paraId="316B8BE1" w14:textId="77777777" w:rsidR="000F7377" w:rsidRDefault="000F7377"/>
    <w:p w14:paraId="05E202F2" w14:textId="77777777" w:rsidR="000F7377" w:rsidRDefault="000F7377">
      <w:r xmlns:w="http://schemas.openxmlformats.org/wordprocessingml/2006/main">
        <w:t xml:space="preserve">2. Salm 116:7 - "Erġgħu lura għall-mistrieħ tiegħek, ruħi, għax il-Mulej kien tajjeb għalik."</w:t>
      </w:r>
    </w:p>
    <w:p w14:paraId="4A97A6F9" w14:textId="77777777" w:rsidR="000F7377" w:rsidRDefault="000F7377"/>
    <w:p w14:paraId="36ED8CFA" w14:textId="77777777" w:rsidR="000F7377" w:rsidRDefault="000F7377">
      <w:r xmlns:w="http://schemas.openxmlformats.org/wordprocessingml/2006/main">
        <w:t xml:space="preserve">Lhud 3:19 Għalhekk naraw li ma setgħux jidħlu minħabba nuqqas taʼ twemmin.</w:t>
      </w:r>
    </w:p>
    <w:p w14:paraId="52462996" w14:textId="77777777" w:rsidR="000F7377" w:rsidRDefault="000F7377"/>
    <w:p w14:paraId="68B6465E" w14:textId="77777777" w:rsidR="000F7377" w:rsidRDefault="000F7377">
      <w:r xmlns:w="http://schemas.openxmlformats.org/wordprocessingml/2006/main">
        <w:t xml:space="preserve">Il-​poplu taʼ Iżrael ma setax jidħol fl-​Art Imwiegħda minħabba n-​nuqqas taʼ fidi tiegħu.</w:t>
      </w:r>
    </w:p>
    <w:p w14:paraId="33B66D0D" w14:textId="77777777" w:rsidR="000F7377" w:rsidRDefault="000F7377"/>
    <w:p w14:paraId="78824A96" w14:textId="77777777" w:rsidR="000F7377" w:rsidRDefault="000F7377">
      <w:r xmlns:w="http://schemas.openxmlformats.org/wordprocessingml/2006/main">
        <w:t xml:space="preserve">1. "Il-Qawwa tal-Fidi: Kif It-Twemmin Tagħna Jiddetermina d-Destin tagħna"</w:t>
      </w:r>
    </w:p>
    <w:p w14:paraId="3974458B" w14:textId="77777777" w:rsidR="000F7377" w:rsidRDefault="000F7377"/>
    <w:p w14:paraId="3C9CB273" w14:textId="77777777" w:rsidR="000F7377" w:rsidRDefault="000F7377">
      <w:r xmlns:w="http://schemas.openxmlformats.org/wordprocessingml/2006/main">
        <w:t xml:space="preserve">2. "Il-Periklu ta' Intwemmin: Tiċħad li tidħol fil-Wegħdi t'Alla"</w:t>
      </w:r>
    </w:p>
    <w:p w14:paraId="6276AE28" w14:textId="77777777" w:rsidR="000F7377" w:rsidRDefault="000F7377"/>
    <w:p w14:paraId="7E042033" w14:textId="77777777" w:rsidR="000F7377" w:rsidRDefault="000F7377">
      <w:r xmlns:w="http://schemas.openxmlformats.org/wordprocessingml/2006/main">
        <w:t xml:space="preserve">1. Rumani 10:17, "Mela l-fidi tiġi mis-smigħ, u s-smigħ permezz tal-kelma ta 'Kristu."</w:t>
      </w:r>
    </w:p>
    <w:p w14:paraId="7F544567" w14:textId="77777777" w:rsidR="000F7377" w:rsidRDefault="000F7377"/>
    <w:p w14:paraId="5EF76A71" w14:textId="77777777" w:rsidR="000F7377" w:rsidRDefault="000F7377">
      <w:r xmlns:w="http://schemas.openxmlformats.org/wordprocessingml/2006/main">
        <w:t xml:space="preserve">2. Mattew 17:20, "Hu qalilhom, ? </w:t>
      </w:r>
      <w:r xmlns:w="http://schemas.openxmlformats.org/wordprocessingml/2006/main">
        <w:rPr>
          <w:rFonts w:ascii="맑은 고딕 Semilight" w:hAnsi="맑은 고딕 Semilight"/>
        </w:rPr>
        <w:t xml:space="preserve">쏝 </w:t>
      </w:r>
      <w:r xmlns:w="http://schemas.openxmlformats.org/wordprocessingml/2006/main">
        <w:t xml:space="preserve">minħabba l-fidi żgħira tagħkom. Għax tassew ngħidilkom, jekk għandek fidi bħal żerriegħa tal-mustarda, tgħid lil din il-muntanja, ? </w:t>
      </w:r>
      <w:r xmlns:w="http://schemas.openxmlformats.org/wordprocessingml/2006/main">
        <w:rPr>
          <w:rFonts w:ascii="맑은 고딕 Semilight" w:hAnsi="맑은 고딕 Semilight"/>
        </w:rPr>
        <w:t xml:space="preserve">쁌 </w:t>
      </w:r>
      <w:r xmlns:w="http://schemas.openxmlformats.org/wordprocessingml/2006/main">
        <w:t xml:space="preserve">ove minn hawn għal hemm,??u se jiċċaqlaq, u xejn ma jkun impossibbli għalik.??</w:t>
      </w:r>
    </w:p>
    <w:p w14:paraId="54BB4BCA" w14:textId="77777777" w:rsidR="000F7377" w:rsidRDefault="000F7377"/>
    <w:p w14:paraId="1425C930" w14:textId="77777777" w:rsidR="000F7377" w:rsidRDefault="000F7377">
      <w:r xmlns:w="http://schemas.openxmlformats.org/wordprocessingml/2006/main">
        <w:t xml:space="preserve">Lhud 4 huwa r-raba’ kapitlu tal-ktieb tal-Ebrej, fejn l-awtur ikompli jħeġġeġ u jħeġġeġ lill-qarrejja biex jidħlu fil-mistrieħ ta’ Alla permezz tal-fidi f’Ġesù Kristu. Il-kapitlu jenfasizza l-importanza tal-fidi, il-Kelma t’Alla, u Ġesù bħala l-Qassis il-Kbir tagħna.</w:t>
      </w:r>
    </w:p>
    <w:p w14:paraId="08A40364" w14:textId="77777777" w:rsidR="000F7377" w:rsidRDefault="000F7377"/>
    <w:p w14:paraId="1722DBB6" w14:textId="77777777" w:rsidR="000F7377" w:rsidRDefault="000F7377">
      <w:r xmlns:w="http://schemas.openxmlformats.org/wordprocessingml/2006/main">
        <w:t xml:space="preserve">L-1 Paragrafu: L-awtur jenfasizza l-wegħda li wieħed jidħol fil-mistrieħ ta’ Alla permezz tal-fidi (Lhud 4:1-10). Iwissi li ma jonqosx minn din il-wegħda billi jonqos milli jemmen. Hekk kif Iżrael fid-deżert naqas milli jidħol fil-mistrieħ t’Alla minħabba d-diżubbidjenza u n-nuqqas ta’ twemmin tagħhom, il-qarrejja huma mħeġġa biex ma jirrepetux dan l-iżball. L- awtur jispjega li għad fadal mistrieħ tas- Sabat għall- poplu t’Alla—mistrieħ spiritwali miksub permezz tal- fidi fi Kristu. Dawk li emmnu daħlu f’dan il-mistrieħ, bħalma Alla mistrieħa mill-għemejjel Tiegħu fis-seba’ jum.</w:t>
      </w:r>
    </w:p>
    <w:p w14:paraId="2F539A6D" w14:textId="77777777" w:rsidR="000F7377" w:rsidRDefault="000F7377"/>
    <w:p w14:paraId="3558221D" w14:textId="77777777" w:rsidR="000F7377" w:rsidRDefault="000F7377">
      <w:r xmlns:w="http://schemas.openxmlformats.org/wordprocessingml/2006/main">
        <w:t xml:space="preserve">It-2 Paragrafu: L-awtur jenfasizza l-qawwa u l-awtorità tal-Kelma t’Alla (Lhud 4:11-13). Hu jħeġġeġ lill- qarrejja biex jistinkaw b’mod diliġenti biex jidħlu f’dak il- mistrieħ ħalli ħadd ma jaqaʼ billi jimxi fuq l- eżempju taʼ diżubbidjenza taʼ Iżrael. Il-Kelma ta’ Alla hija deskritta bħala ħajja u attiva, kapaċi tagħraf il-ħsibijiet u l-intenzjonijiet tal-qalb. Xejn mhu moħbi minn għajnejh; kollox huwa espost quddiemu. Għalhekk, dawk li jemmnu għandhom jersqu b’fiduċja quddiem Dak li jifhem id-dgħufijiet tagħna.</w:t>
      </w:r>
    </w:p>
    <w:p w14:paraId="11217633" w14:textId="77777777" w:rsidR="000F7377" w:rsidRDefault="000F7377"/>
    <w:p w14:paraId="4BC036D4" w14:textId="77777777" w:rsidR="000F7377" w:rsidRDefault="000F7377">
      <w:r xmlns:w="http://schemas.openxmlformats.org/wordprocessingml/2006/main">
        <w:t xml:space="preserve">It-3 Paragrafu: Il-kapitlu jikkonkludi billi jenfasizza lil Ġesù bħala l-Qassis il-Kbir simpatiku tagħna (Lhud 4:14-16). L-awtur iħeġġeġ lil dawk li jemmnu biex iżommu sod il-qrar tagħhom għax għandhom Qassis il-Kbir kbir—Ġesù—li għadda mis-sema stess. B’differenza mill-qassisin il-kbar ta’ l-art, Ġesù jista’ jissimpatizza mad-dgħufijiet tagħna peress li Hu kien ittantat b’kull mod iżda baqa’ mingħajr dnub. Għalhekk, dawk li jemmnu huma mistiedna jersqu bil-kuraġġ lejn it-tron tal-grazzja Tiegħu b’fiduċja sabiex ikunu jistgħu jirċievu ħniena u jsibu grazzja għall-għajnuna fi żminijiet ta’ bżonn.</w:t>
      </w:r>
    </w:p>
    <w:p w14:paraId="2804349D" w14:textId="77777777" w:rsidR="000F7377" w:rsidRDefault="000F7377"/>
    <w:p w14:paraId="44633D75" w14:textId="77777777" w:rsidR="000F7377" w:rsidRDefault="000F7377">
      <w:r xmlns:w="http://schemas.openxmlformats.org/wordprocessingml/2006/main">
        <w:t xml:space="preserve">Fil-qosor,</w:t>
      </w:r>
    </w:p>
    <w:p w14:paraId="2E3983DA" w14:textId="77777777" w:rsidR="000F7377" w:rsidRDefault="000F7377">
      <w:r xmlns:w="http://schemas.openxmlformats.org/wordprocessingml/2006/main">
        <w:t xml:space="preserve">L-erba’ kapitlu ta’ Lhud jenfasizza l-importanza tal-fidi, il-Kelma t’Alla, u Ġesù bħala l-Qassis il-Kbir tagħna biex nidħlu fil-mistrieħ ta’ Alla.</w:t>
      </w:r>
    </w:p>
    <w:p w14:paraId="6F840D92" w14:textId="77777777" w:rsidR="000F7377" w:rsidRDefault="000F7377">
      <w:r xmlns:w="http://schemas.openxmlformats.org/wordprocessingml/2006/main">
        <w:t xml:space="preserve">L-awtur iwissi li ma jonqosx din il-wegħda permezz ta’ diżubbidjenza u nuqqas ta’ twemmin, u jħeġġeġ lill-qarrejja biex jistinkaw b’mod diliġenti biex jidħlu f’dak il-mistrieħ permezz tal-fidi fi Kristu.</w:t>
      </w:r>
    </w:p>
    <w:p w14:paraId="38098FE7" w14:textId="77777777" w:rsidR="000F7377" w:rsidRDefault="000F7377"/>
    <w:p w14:paraId="61E2601E" w14:textId="77777777" w:rsidR="000F7377" w:rsidRDefault="000F7377">
      <w:r xmlns:w="http://schemas.openxmlformats.org/wordprocessingml/2006/main">
        <w:t xml:space="preserve">Huwa jenfasizza l-qawwa u l-awtorità tal-Kelma ħajja t’Alla, li tagħraf il-ħsibijiet u l-intenzjonijiet tal-qalb. Dawk li jemmnu huma mħeġġa jersqu b’fiduċja quddiem Dak li jifhem id-dgħufijiet tagħna.</w:t>
      </w:r>
    </w:p>
    <w:p w14:paraId="448E3883" w14:textId="77777777" w:rsidR="000F7377" w:rsidRDefault="000F7377"/>
    <w:p w14:paraId="1F1ADCB9" w14:textId="77777777" w:rsidR="000F7377" w:rsidRDefault="000F7377">
      <w:r xmlns:w="http://schemas.openxmlformats.org/wordprocessingml/2006/main">
        <w:t xml:space="preserve">Il-kapitlu jikkonkludi billi jeżalta lil Ġesù bħala l-Qassis il-Kbir simpatiku tagħna li jissimpatizza mad-dgħufijiet tagħna. Dawk li jemmnu huma mistiedna jersqu bil-kuraġġ lejn it-tron tal-grazzja Tiegħu għall-ħniena u l-għajnuna fi żminijiet ta’ bżonn. Dan il-kapitlu jservi bħala tfakkira dwar l-importanza tal-fidi, il-qawwa tal-Kelma t’Alla, u nsibu faraġ fl-irwol ta’ Ġesù bħala l-Qassis il-Kbir ħanina tagħna.</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Lhud 4:1 Ejjew għalhekk nibżgħu, biex ma tibqax wegħda li nidħlu fil-mistrieħ tiegħu, xi ħadd minnkom ma jidhirx li jonqos minnha.</w:t>
      </w:r>
    </w:p>
    <w:p w14:paraId="7AF47F41" w14:textId="77777777" w:rsidR="000F7377" w:rsidRDefault="000F7377"/>
    <w:p w14:paraId="10C2E251" w14:textId="77777777" w:rsidR="000F7377" w:rsidRDefault="000F7377">
      <w:r xmlns:w="http://schemas.openxmlformats.org/wordprocessingml/2006/main">
        <w:t xml:space="preserve">L-awtur ta’ Lhud iħeġġiġna biex nibżgħu mill-Mulej, biex ma nitilfux il-wegħda li nidħlu fil-mistrieħ Tiegħu.</w:t>
      </w:r>
    </w:p>
    <w:p w14:paraId="1F710117" w14:textId="77777777" w:rsidR="000F7377" w:rsidRDefault="000F7377"/>
    <w:p w14:paraId="4D4383A8" w14:textId="77777777" w:rsidR="000F7377" w:rsidRDefault="000F7377">
      <w:r xmlns:w="http://schemas.openxmlformats.org/wordprocessingml/2006/main">
        <w:t xml:space="preserve">1. "Il-Biża' tal-Mulej: Titlifx il-Mistrieħ Imwiegħed"</w:t>
      </w:r>
    </w:p>
    <w:p w14:paraId="321E95A1" w14:textId="77777777" w:rsidR="000F7377" w:rsidRDefault="000F7377"/>
    <w:p w14:paraId="5A5F13E8" w14:textId="77777777" w:rsidR="000F7377" w:rsidRDefault="000F7377">
      <w:r xmlns:w="http://schemas.openxmlformats.org/wordprocessingml/2006/main">
        <w:t xml:space="preserve">2. "Il-Wegħda ta' Mistrieħ t'Alla: Tiħux bħala mogħtija"</w:t>
      </w:r>
    </w:p>
    <w:p w14:paraId="0C8BA3FF" w14:textId="77777777" w:rsidR="000F7377" w:rsidRDefault="000F7377"/>
    <w:p w14:paraId="641F12A6" w14:textId="77777777" w:rsidR="000F7377" w:rsidRDefault="000F7377">
      <w:r xmlns:w="http://schemas.openxmlformats.org/wordprocessingml/2006/main">
        <w:t xml:space="preserve">1. Salm 34:11- "Ejjew, tfal, isimgħuni, ngħallimkom il-biża' tal-Mulej."</w:t>
      </w:r>
    </w:p>
    <w:p w14:paraId="171B602B" w14:textId="77777777" w:rsidR="000F7377" w:rsidRDefault="000F7377"/>
    <w:p w14:paraId="104520C0" w14:textId="77777777" w:rsidR="000F7377" w:rsidRDefault="000F7377">
      <w:r xmlns:w="http://schemas.openxmlformats.org/wordprocessingml/2006/main">
        <w:t xml:space="preserve">2. Isaija 30:15 - “Għax hekk qal il-Mulej Alla, il-Qaddis ta’ Iżrael, ‘Fir-ritorn u l-mistrieħ int tkun salvat; fil-kwiet u fil-fiduċja tkun is-saħħa tiegħek.’”</w:t>
      </w:r>
    </w:p>
    <w:p w14:paraId="47061208" w14:textId="77777777" w:rsidR="000F7377" w:rsidRDefault="000F7377"/>
    <w:p w14:paraId="4EEEA428" w14:textId="77777777" w:rsidR="000F7377" w:rsidRDefault="000F7377">
      <w:r xmlns:w="http://schemas.openxmlformats.org/wordprocessingml/2006/main">
        <w:t xml:space="preserve">Lhud 4:2 Għax l-Evanġelju ġie mħabbar lilna, kif ukoll lilhom;</w:t>
      </w:r>
    </w:p>
    <w:p w14:paraId="341C77E9" w14:textId="77777777" w:rsidR="000F7377" w:rsidRDefault="000F7377"/>
    <w:p w14:paraId="4330F644" w14:textId="77777777" w:rsidR="000F7377" w:rsidRDefault="000F7377">
      <w:r xmlns:w="http://schemas.openxmlformats.org/wordprocessingml/2006/main">
        <w:t xml:space="preserve">L-Evanġelju kien ipprietkat kemm lill-Iżraelin kif ukoll lilna, iżda ma kienx ta’ benefiċċju għalihom għax ma kellhomx fidi fih.</w:t>
      </w:r>
    </w:p>
    <w:p w14:paraId="486479A0" w14:textId="77777777" w:rsidR="000F7377" w:rsidRDefault="000F7377"/>
    <w:p w14:paraId="519AD0AE" w14:textId="77777777" w:rsidR="000F7377" w:rsidRDefault="000F7377">
      <w:r xmlns:w="http://schemas.openxmlformats.org/wordprocessingml/2006/main">
        <w:t xml:space="preserve">1. Nemmnu fl-Evanġelju: Ħtieġa għall-Barka</w:t>
      </w:r>
    </w:p>
    <w:p w14:paraId="3B449015" w14:textId="77777777" w:rsidR="000F7377" w:rsidRDefault="000F7377"/>
    <w:p w14:paraId="50584C8C" w14:textId="77777777" w:rsidR="000F7377" w:rsidRDefault="000F7377">
      <w:r xmlns:w="http://schemas.openxmlformats.org/wordprocessingml/2006/main">
        <w:t xml:space="preserve">2. Nifhmu l-Qawwa tal-Fidi</w:t>
      </w:r>
    </w:p>
    <w:p w14:paraId="667D654F" w14:textId="77777777" w:rsidR="000F7377" w:rsidRDefault="000F7377"/>
    <w:p w14:paraId="73A4685B" w14:textId="77777777" w:rsidR="000F7377" w:rsidRDefault="000F7377">
      <w:r xmlns:w="http://schemas.openxmlformats.org/wordprocessingml/2006/main">
        <w:t xml:space="preserve">1. Rumani 10:17 - Allura allura l-fidi tiġi bis-smigħ, u s-smigħ bil-kelma ta 'Alla.</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Ġwanni 8:31-32 - Imbagħad Ġesù qal lil dawk il-Lhud li emmnu fih: "Jekk iżżommu fil-kelma tiegħi, intom tabilħaqq intom dixxipli tiegħi; U intom tkunu tafu l-verità, u l-verità tagħmilkom ħielsa.</w:t>
      </w:r>
    </w:p>
    <w:p w14:paraId="0D78559F" w14:textId="77777777" w:rsidR="000F7377" w:rsidRDefault="000F7377"/>
    <w:p w14:paraId="5C796ED4" w14:textId="77777777" w:rsidR="000F7377" w:rsidRDefault="000F7377">
      <w:r xmlns:w="http://schemas.openxmlformats.org/wordprocessingml/2006/main">
        <w:t xml:space="preserve">Lhud 4:3 Għax aħna li emmnu nidħlu fil-mistrieħ, kif qal hu, "Kif ħleft fil-korla tiegħi, jekk jidħlu fil-mistrieħ tiegħi, għalkemm l-opri kienu lesti mill-bidu tad-dinja."</w:t>
      </w:r>
    </w:p>
    <w:p w14:paraId="399DB274" w14:textId="77777777" w:rsidR="000F7377" w:rsidRDefault="000F7377"/>
    <w:p w14:paraId="71D3D425" w14:textId="77777777" w:rsidR="000F7377" w:rsidRDefault="000F7377">
      <w:r xmlns:w="http://schemas.openxmlformats.org/wordprocessingml/2006/main">
        <w:t xml:space="preserve">Aħna li nemmnu nidħlu fil-mistrieħ ta’ Alla.</w:t>
      </w:r>
    </w:p>
    <w:p w14:paraId="667E7EA2" w14:textId="77777777" w:rsidR="000F7377" w:rsidRDefault="000F7377"/>
    <w:p w14:paraId="1DCCFBF9" w14:textId="77777777" w:rsidR="000F7377" w:rsidRDefault="000F7377">
      <w:r xmlns:w="http://schemas.openxmlformats.org/wordprocessingml/2006/main">
        <w:t xml:space="preserve">1: Jistrieħ fil-Wegħdiet t’Alla</w:t>
      </w:r>
    </w:p>
    <w:p w14:paraId="5BEB413E" w14:textId="77777777" w:rsidR="000F7377" w:rsidRDefault="000F7377"/>
    <w:p w14:paraId="6B32D3CB" w14:textId="77777777" w:rsidR="000F7377" w:rsidRDefault="000F7377">
      <w:r xmlns:w="http://schemas.openxmlformats.org/wordprocessingml/2006/main">
        <w:t xml:space="preserve">2: Ngħixu Ħajja ta’ Fidi</w:t>
      </w:r>
    </w:p>
    <w:p w14:paraId="17F3FEA5" w14:textId="77777777" w:rsidR="000F7377" w:rsidRDefault="000F7377"/>
    <w:p w14:paraId="067CC900" w14:textId="77777777" w:rsidR="000F7377" w:rsidRDefault="000F7377">
      <w:r xmlns:w="http://schemas.openxmlformats.org/wordprocessingml/2006/main">
        <w:t xml:space="preserve">1: Isaija 26:3 - Thou se żżomm lilu fil-paċi perfetta, li moħħu huwa sostnut fuqek, għax hu jafda fik.</w:t>
      </w:r>
    </w:p>
    <w:p w14:paraId="7C37BC4B" w14:textId="77777777" w:rsidR="000F7377" w:rsidRDefault="000F7377"/>
    <w:p w14:paraId="013F8B67" w14:textId="77777777" w:rsidR="000F7377" w:rsidRDefault="000F7377">
      <w:r xmlns:w="http://schemas.openxmlformats.org/wordprocessingml/2006/main">
        <w:t xml:space="preserve">2: Salm 46:10 - Kun kwiet, u afu li jien Alla: I se jkun exalted fost il-pagani, I se jiġu exalted fl-art.</w:t>
      </w:r>
    </w:p>
    <w:p w14:paraId="7DD38F28" w14:textId="77777777" w:rsidR="000F7377" w:rsidRDefault="000F7377"/>
    <w:p w14:paraId="38280032" w14:textId="77777777" w:rsidR="000F7377" w:rsidRDefault="000F7377">
      <w:r xmlns:w="http://schemas.openxmlformats.org/wordprocessingml/2006/main">
        <w:t xml:space="preserve">Lhud 4:4 Għax f'ċertu post tas-seba' jum tkellem b'dan il-mod, U Alla mistrieħa fis-seba 'jum mill-għemejjel kollha tiegħu.</w:t>
      </w:r>
    </w:p>
    <w:p w14:paraId="719C5D8C" w14:textId="77777777" w:rsidR="000F7377" w:rsidRDefault="000F7377"/>
    <w:p w14:paraId="16BDA678" w14:textId="77777777" w:rsidR="000F7377" w:rsidRDefault="000F7377">
      <w:r xmlns:w="http://schemas.openxmlformats.org/wordprocessingml/2006/main">
        <w:t xml:space="preserve">Alla mistrieħa fis-seba’ jum wara li temm ix-xogħlijiet tiegħu.</w:t>
      </w:r>
    </w:p>
    <w:p w14:paraId="04A7FE92" w14:textId="77777777" w:rsidR="000F7377" w:rsidRDefault="000F7377"/>
    <w:p w14:paraId="3BDDEAA0" w14:textId="77777777" w:rsidR="000F7377" w:rsidRDefault="000F7377">
      <w:r xmlns:w="http://schemas.openxmlformats.org/wordprocessingml/2006/main">
        <w:t xml:space="preserve">1: Aħna wkoll għandna nieħdu l-​ħin biex nistrieħu, u nċedu l-​għemejjel tagħna lil Alla.</w:t>
      </w:r>
    </w:p>
    <w:p w14:paraId="4B7ECFD2" w14:textId="77777777" w:rsidR="000F7377" w:rsidRDefault="000F7377"/>
    <w:p w14:paraId="5AF78101" w14:textId="77777777" w:rsidR="000F7377" w:rsidRDefault="000F7377">
      <w:r xmlns:w="http://schemas.openxmlformats.org/wordprocessingml/2006/main">
        <w:t xml:space="preserve">2: Is-Sibt huwa jum ta’ mistrieħ, imwarrab biex jagħraf u jonora lil Alla.</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Ġenesi 2:2-3 “U fis-sebaʼ jum Alla temm ix-xogħol tiegħu li kien għamel; u mistrieħa fis-seba’ jum mix-xogħol kollu tiegħu li kien għamel. U Alla bierek is-seba’ jum, u qaddisu, għax fih kien mistrieħa mix-xogħol kollu tiegħu li ħalaq u għamel Alla.”</w:t>
      </w:r>
    </w:p>
    <w:p w14:paraId="0DD26219" w14:textId="77777777" w:rsidR="000F7377" w:rsidRDefault="000F7377"/>
    <w:p w14:paraId="5B0A0058" w14:textId="77777777" w:rsidR="000F7377" w:rsidRDefault="000F7377">
      <w:r xmlns:w="http://schemas.openxmlformats.org/wordprocessingml/2006/main">
        <w:t xml:space="preserve">2: Eżodu 20:8-11 “Ftakar f’jum is-Sibt, biex iżżommu qaddis. Sitt ijiem taħdem, u agħmel ix-xogħol kollu tiegħek: Imma s-seba’ jum huwa s-Sibt tal-Mulej, Alla tiegħek: fih ma tagħmel ebda xogħol, int, la ibnek, la bintek, il-qaddejja tiegħek, u lanqas il-qaddejja tiegħek. , la l-bhejjem tiegħek, u lanqas il-barrani tiegħek li hu ġewwa bibien tiegħek: Għax f’sitt ijiem il-Mulej għamel is-sema u l-art, il-baħar, u dak kollu li hemm fihom, u mistrieħa fis-seba’ jum: għalhekk il-Mulej bierek jum is-Sibt, u qaddisha.”</w:t>
      </w:r>
    </w:p>
    <w:p w14:paraId="29BC10B4" w14:textId="77777777" w:rsidR="000F7377" w:rsidRDefault="000F7377"/>
    <w:p w14:paraId="2ED98FF9" w14:textId="77777777" w:rsidR="000F7377" w:rsidRDefault="000F7377">
      <w:r xmlns:w="http://schemas.openxmlformats.org/wordprocessingml/2006/main">
        <w:t xml:space="preserve">Lhud 4:5 U f'dan il-post għal darb'oħra, Jekk jidħlu fil-mistrieħ tiegħi.</w:t>
      </w:r>
    </w:p>
    <w:p w14:paraId="6B752157" w14:textId="77777777" w:rsidR="000F7377" w:rsidRDefault="000F7377"/>
    <w:p w14:paraId="078CF74D" w14:textId="77777777" w:rsidR="000F7377" w:rsidRDefault="000F7377">
      <w:r xmlns:w="http://schemas.openxmlformats.org/wordprocessingml/2006/main">
        <w:t xml:space="preserve">Din is-silta minn Lhud 4:5 turi li dawk li jaċċettaw il-grazzja ta’ Alla jidħlu fil-mistrieħ Tiegħu.</w:t>
      </w:r>
    </w:p>
    <w:p w14:paraId="45F7FFA4" w14:textId="77777777" w:rsidR="000F7377" w:rsidRDefault="000F7377"/>
    <w:p w14:paraId="56171908" w14:textId="77777777" w:rsidR="000F7377" w:rsidRDefault="000F7377">
      <w:r xmlns:w="http://schemas.openxmlformats.org/wordprocessingml/2006/main">
        <w:t xml:space="preserve">1: Il-Mistrieħ ta’ Alla huwa għal Kulħadd – Li taċċetta l-grazzja ta’ Alla hija l-uniku mod biex issib il-mistrieħ.</w:t>
      </w:r>
    </w:p>
    <w:p w14:paraId="4F283BAB" w14:textId="77777777" w:rsidR="000F7377" w:rsidRDefault="000F7377"/>
    <w:p w14:paraId="55860150" w14:textId="77777777" w:rsidR="000F7377" w:rsidRDefault="000F7377">
      <w:r xmlns:w="http://schemas.openxmlformats.org/wordprocessingml/2006/main">
        <w:t xml:space="preserve">2: Il-Mistrieħ ta’ Alla hu Imwiegħed – Permezz tal-fidi fih, nistgħu nkunu ċerti mill-mistrieħ Tiegħu.</w:t>
      </w:r>
    </w:p>
    <w:p w14:paraId="10ED2D03" w14:textId="77777777" w:rsidR="000F7377" w:rsidRDefault="000F7377"/>
    <w:p w14:paraId="75E4827C" w14:textId="77777777" w:rsidR="000F7377" w:rsidRDefault="000F7377">
      <w:r xmlns:w="http://schemas.openxmlformats.org/wordprocessingml/2006/main">
        <w:t xml:space="preserve">1: Salm 95:11 - "Għalhekk ħleft bil-korla tiegħi, "Ma jidħlux fil-mistrieħ tiegħi.""</w:t>
      </w:r>
    </w:p>
    <w:p w14:paraId="5A6ECA4D" w14:textId="77777777" w:rsidR="000F7377" w:rsidRDefault="000F7377"/>
    <w:p w14:paraId="6753E488" w14:textId="77777777" w:rsidR="000F7377" w:rsidRDefault="000F7377">
      <w:r xmlns:w="http://schemas.openxmlformats.org/wordprocessingml/2006/main">
        <w:t xml:space="preserve">2: Mattew 11:28-29 - "Ejjew għandi, dawk kollha li huma mħabbtin u mgħobbija, u jiena nagħtikom il-mistrieħ. Ħu l-madmad tiegħi fuqkom, u tgħallmu minni, għax jien ġentili u umli f'qalbi, u issibu l-mistrieħ għal ruħkom”.</w:t>
      </w:r>
    </w:p>
    <w:p w14:paraId="18731937" w14:textId="77777777" w:rsidR="000F7377" w:rsidRDefault="000F7377"/>
    <w:p w14:paraId="129B045C" w14:textId="77777777" w:rsidR="000F7377" w:rsidRDefault="000F7377">
      <w:r xmlns:w="http://schemas.openxmlformats.org/wordprocessingml/2006/main">
        <w:t xml:space="preserve">Lhud 4:6 Ladarba għad fadal li xi wħud iridu jidħlu fiha, u dawk li lilhom l-ewwel kien ippridkat ma daħlux fihom minħabba nuqqas ta' twemmin.</w:t>
      </w:r>
    </w:p>
    <w:p w14:paraId="60030BCC" w14:textId="77777777" w:rsidR="000F7377" w:rsidRDefault="000F7377"/>
    <w:p w14:paraId="6FE86ACC" w14:textId="77777777" w:rsidR="000F7377" w:rsidRDefault="000F7377">
      <w:r xmlns:w="http://schemas.openxmlformats.org/wordprocessingml/2006/main">
        <w:t xml:space="preserve">Alla wiegħed il-mistrieħ lil dawk li jemmnu fih, imma dawk li lilhom saret l-ewwel din il-wegħda </w:t>
      </w:r>
      <w:r xmlns:w="http://schemas.openxmlformats.org/wordprocessingml/2006/main">
        <w:lastRenderedPageBreak xmlns:w="http://schemas.openxmlformats.org/wordprocessingml/2006/main"/>
      </w:r>
      <w:r xmlns:w="http://schemas.openxmlformats.org/wordprocessingml/2006/main">
        <w:t xml:space="preserve">ma daħlux minħabba n-nuqqas ta’ twemmin tagħhom.</w:t>
      </w:r>
    </w:p>
    <w:p w14:paraId="4255FE35" w14:textId="77777777" w:rsidR="000F7377" w:rsidRDefault="000F7377"/>
    <w:p w14:paraId="780618E2" w14:textId="77777777" w:rsidR="000F7377" w:rsidRDefault="000F7377">
      <w:r xmlns:w="http://schemas.openxmlformats.org/wordprocessingml/2006/main">
        <w:t xml:space="preserve">1. Il-Wegħda tal-Mistrieħ: Emmen f’Alla għas-Salvazzjoni Eterna</w:t>
      </w:r>
    </w:p>
    <w:p w14:paraId="1CF589F1" w14:textId="77777777" w:rsidR="000F7377" w:rsidRDefault="000F7377"/>
    <w:p w14:paraId="12B9B580" w14:textId="77777777" w:rsidR="000F7377" w:rsidRDefault="000F7377">
      <w:r xmlns:w="http://schemas.openxmlformats.org/wordprocessingml/2006/main">
        <w:t xml:space="preserve">2. In-nuqqas ta’ twemmin: Tieħux il-Wegħdi t’Alla bħala fatt</w:t>
      </w:r>
    </w:p>
    <w:p w14:paraId="7974A5E5" w14:textId="77777777" w:rsidR="000F7377" w:rsidRDefault="000F7377"/>
    <w:p w14:paraId="0B0D3D74" w14:textId="77777777" w:rsidR="000F7377" w:rsidRDefault="000F7377">
      <w:r xmlns:w="http://schemas.openxmlformats.org/wordprocessingml/2006/main">
        <w:t xml:space="preserve">1. Rumani 10:17 - Allura l-fidi tiġi mis-smigħ, u s-smigħ permezz tal-kelma ta 'Kristu.</w:t>
      </w:r>
    </w:p>
    <w:p w14:paraId="15FB36FA" w14:textId="77777777" w:rsidR="000F7377" w:rsidRDefault="000F7377"/>
    <w:p w14:paraId="6178D243" w14:textId="77777777" w:rsidR="000F7377" w:rsidRDefault="000F7377">
      <w:r xmlns:w="http://schemas.openxmlformats.org/wordprocessingml/2006/main">
        <w:t xml:space="preserve">2. 1 Pietru 1:23 - Peress li int twelidt mill-ġdid, mhux minn żerriegħa li titħassar iżda minn żerriegħa li ma titħassarx, permezz tal-kelma ħajja u dejjiema ta 'Alla.</w:t>
      </w:r>
    </w:p>
    <w:p w14:paraId="73272C14" w14:textId="77777777" w:rsidR="000F7377" w:rsidRDefault="000F7377"/>
    <w:p w14:paraId="40D2F001" w14:textId="77777777" w:rsidR="000F7377" w:rsidRDefault="000F7377">
      <w:r xmlns:w="http://schemas.openxmlformats.org/wordprocessingml/2006/main">
        <w:t xml:space="preserve">Lhud 4:7 Għal darb'oħra, huwa jillimita ċertu jum, billi qal f'David, Illum, wara tant żmien; kif intqal, Illum jekk tisimgħu leħnu, tibbiesx qalbkom.</w:t>
      </w:r>
    </w:p>
    <w:p w14:paraId="774E3033" w14:textId="77777777" w:rsidR="000F7377" w:rsidRDefault="000F7377"/>
    <w:p w14:paraId="0D9C0C91" w14:textId="77777777" w:rsidR="000F7377" w:rsidRDefault="000F7377">
      <w:r xmlns:w="http://schemas.openxmlformats.org/wordprocessingml/2006/main">
        <w:t xml:space="preserve">Alla stabbilixxa limitu għal kemm irridu naċċettawh; irridu naċċettawh issa jew inwebbsu qalbna.</w:t>
      </w:r>
    </w:p>
    <w:p w14:paraId="369AC9DA" w14:textId="77777777" w:rsidR="000F7377" w:rsidRDefault="000F7377"/>
    <w:p w14:paraId="6B3E8C5B" w14:textId="77777777" w:rsidR="000F7377" w:rsidRDefault="000F7377">
      <w:r xmlns:w="http://schemas.openxmlformats.org/wordprocessingml/2006/main">
        <w:t xml:space="preserve">1: Twebbesx Qalbek - Iż-Żmien li Taċċetta lil Alla Huwa Issa</w:t>
      </w:r>
    </w:p>
    <w:p w14:paraId="599B68EE" w14:textId="77777777" w:rsidR="000F7377" w:rsidRDefault="000F7377"/>
    <w:p w14:paraId="3A1565A0" w14:textId="77777777" w:rsidR="000F7377" w:rsidRDefault="000F7377">
      <w:r xmlns:w="http://schemas.openxmlformats.org/wordprocessingml/2006/main">
        <w:t xml:space="preserve">2: L-Arloġġ li ma tidhirx - Agħmel l-aħjar mill-ħin li Alla Tak</w:t>
      </w:r>
    </w:p>
    <w:p w14:paraId="61E88BEE" w14:textId="77777777" w:rsidR="000F7377" w:rsidRDefault="000F7377"/>
    <w:p w14:paraId="314D1D60" w14:textId="77777777" w:rsidR="000F7377" w:rsidRDefault="000F7377">
      <w:r xmlns:w="http://schemas.openxmlformats.org/wordprocessingml/2006/main">
        <w:t xml:space="preserve">1: Koħèlet 9:11-12 - “Rajt xi ħaġa oħra taħt ix-xemx: It-tiġrija mhix għall-ħeġġa jew il-battalja għall-qawwi, l-ikel ma jiġix għall-għorrief jew il-ġid għall-brillanti jew favur l-għalliem ; imma l-ħin u ċ-ċans jiġrilhom kollha.”</w:t>
      </w:r>
    </w:p>
    <w:p w14:paraId="766CC5A3" w14:textId="77777777" w:rsidR="000F7377" w:rsidRDefault="000F7377"/>
    <w:p w14:paraId="45E6EF48" w14:textId="77777777" w:rsidR="000F7377" w:rsidRDefault="000F7377">
      <w:r xmlns:w="http://schemas.openxmlformats.org/wordprocessingml/2006/main">
        <w:t xml:space="preserve">2: Salm 95:7-8 - “Għax hu Alla tagħna, u aħna n-nies tal-mergħa tiegħu, il-merħla taħt il-ħarsien tiegħu. Illum, jekk tisimgħu leħnu, twebblux qalbkom bħalma għamiltu f’Meriba, bħalma għamiltu dak in-nhar f’Massa fid-deżert.”</w:t>
      </w:r>
    </w:p>
    <w:p w14:paraId="47767ABE" w14:textId="77777777" w:rsidR="000F7377" w:rsidRDefault="000F7377"/>
    <w:p w14:paraId="274F9FD8" w14:textId="77777777" w:rsidR="000F7377" w:rsidRDefault="000F7377">
      <w:r xmlns:w="http://schemas.openxmlformats.org/wordprocessingml/2006/main">
        <w:t xml:space="preserve">Lhud 4:8 Għax kieku Ġesù tahom il-mistrieħ, imbagħad ma kienx ikellem dwar jum ieħor.</w:t>
      </w:r>
    </w:p>
    <w:p w14:paraId="34B3EC9F" w14:textId="77777777" w:rsidR="000F7377" w:rsidRDefault="000F7377"/>
    <w:p w14:paraId="758970B7" w14:textId="77777777" w:rsidR="000F7377" w:rsidRDefault="000F7377">
      <w:r xmlns:w="http://schemas.openxmlformats.org/wordprocessingml/2006/main">
        <w:t xml:space="preserve">Ġesù jitkellem dwar jum ieħor wara li offra l-mistrieħ lin-nies.</w:t>
      </w:r>
    </w:p>
    <w:p w14:paraId="34B61E55" w14:textId="77777777" w:rsidR="000F7377" w:rsidRDefault="000F7377"/>
    <w:p w14:paraId="49B6747A" w14:textId="77777777" w:rsidR="000F7377" w:rsidRDefault="000F7377">
      <w:r xmlns:w="http://schemas.openxmlformats.org/wordprocessingml/2006/main">
        <w:t xml:space="preserve">1. Insib il-Mistrieħ f’Ġesù</w:t>
      </w:r>
    </w:p>
    <w:p w14:paraId="779F3EBD" w14:textId="77777777" w:rsidR="000F7377" w:rsidRDefault="000F7377"/>
    <w:p w14:paraId="3336D15F" w14:textId="77777777" w:rsidR="000F7377" w:rsidRDefault="000F7377">
      <w:r xmlns:w="http://schemas.openxmlformats.org/wordprocessingml/2006/main">
        <w:t xml:space="preserve">2. Ħarsa 'l Quddiem lejn il-Futur</w:t>
      </w:r>
    </w:p>
    <w:p w14:paraId="590AF4F7" w14:textId="77777777" w:rsidR="000F7377" w:rsidRDefault="000F7377"/>
    <w:p w14:paraId="14647E33" w14:textId="77777777" w:rsidR="000F7377" w:rsidRDefault="000F7377">
      <w:r xmlns:w="http://schemas.openxmlformats.org/wordprocessingml/2006/main">
        <w:t xml:space="preserve">1. Mattew 11:28-30 - "Ejjew għandi, dawk kollha li huma mħabbtin u mgħobbija, u jiena nagħtikom il-mistrieħ. Ħudu fuqkom il-madmad tiegħi, u tgħallmu minni, għax jien ġentili u umli f'qalbi, u issibu l-mistrieħ għal ruħkom, għax il-madmad tiegħi huwa faċli, u t-tagħbija tiegħi ħafifa."</w:t>
      </w:r>
    </w:p>
    <w:p w14:paraId="6E4A3587" w14:textId="77777777" w:rsidR="000F7377" w:rsidRDefault="000F7377"/>
    <w:p w14:paraId="2FF4756E" w14:textId="77777777" w:rsidR="000F7377" w:rsidRDefault="000F7377">
      <w:r xmlns:w="http://schemas.openxmlformats.org/wordprocessingml/2006/main">
        <w:t xml:space="preserve">2. Isaija 40: 28-31 - "Ma għarfux? Ma smajtux? Il-Mulej hu Alla ta' dejjem, Ħallieq ta' truf l-art. Hu ma jbattix u ma jgħejja, ma jistax ifittex. jagħti s-setgħa lil min hu dgħajjef, u lil min m’għandux saħħa jkabbar il-qawwa.Anke ż-żgħażagħ iħassru u jkunu għajjien, u ż-żgħażagħ jaqgħu eżawriti, imma dawk li jistennew lill-Mulej iġeddu s-saħħa tagħhom, jitilgħu bil-ġwienaħ. bħall-ajkli; jiġru u ma jgħajrux; jimxu u ma jbattux”.</w:t>
      </w:r>
    </w:p>
    <w:p w14:paraId="5049BA54" w14:textId="77777777" w:rsidR="000F7377" w:rsidRDefault="000F7377"/>
    <w:p w14:paraId="377DF94A" w14:textId="77777777" w:rsidR="000F7377" w:rsidRDefault="000F7377">
      <w:r xmlns:w="http://schemas.openxmlformats.org/wordprocessingml/2006/main">
        <w:t xml:space="preserve">Lhud 4:9 G[alhekk fadal mistrieħ lill-poplu ta’ Alla.</w:t>
      </w:r>
    </w:p>
    <w:p w14:paraId="76D15E60" w14:textId="77777777" w:rsidR="000F7377" w:rsidRDefault="000F7377"/>
    <w:p w14:paraId="591E888D" w14:textId="77777777" w:rsidR="000F7377" w:rsidRDefault="000F7377">
      <w:r xmlns:w="http://schemas.openxmlformats.org/wordprocessingml/2006/main">
        <w:t xml:space="preserve">Il-mistrieħ għall-poplu ta’ Alla huwa disponibbli.</w:t>
      </w:r>
    </w:p>
    <w:p w14:paraId="036976D9" w14:textId="77777777" w:rsidR="000F7377" w:rsidRDefault="000F7377"/>
    <w:p w14:paraId="00010C59" w14:textId="77777777" w:rsidR="000F7377" w:rsidRDefault="000F7377">
      <w:r xmlns:w="http://schemas.openxmlformats.org/wordprocessingml/2006/main">
        <w:t xml:space="preserve">1: Il-Mistrieħ ta’ Alla: Don lill-Poplu Tiegħu</w:t>
      </w:r>
    </w:p>
    <w:p w14:paraId="43435792" w14:textId="77777777" w:rsidR="000F7377" w:rsidRDefault="000F7377"/>
    <w:p w14:paraId="09836073" w14:textId="77777777" w:rsidR="000F7377" w:rsidRDefault="000F7377">
      <w:r xmlns:w="http://schemas.openxmlformats.org/wordprocessingml/2006/main">
        <w:t xml:space="preserve">2: Naħsdu l- Benefiċċji tal- Mistrieħ t’Alla</w:t>
      </w:r>
    </w:p>
    <w:p w14:paraId="1017C60A" w14:textId="77777777" w:rsidR="000F7377" w:rsidRDefault="000F7377"/>
    <w:p w14:paraId="7B153230" w14:textId="77777777" w:rsidR="000F7377" w:rsidRDefault="000F7377">
      <w:r xmlns:w="http://schemas.openxmlformats.org/wordprocessingml/2006/main">
        <w:t xml:space="preserve">1: Mattew 11:28-30 - Ejjew għandi, dawk kollha li huma mħabbtin u mgħobbija, u jiena nagħtikom il-mistrieħ.</w:t>
      </w:r>
    </w:p>
    <w:p w14:paraId="7733635B" w14:textId="77777777" w:rsidR="000F7377" w:rsidRDefault="000F7377"/>
    <w:p w14:paraId="09778715" w14:textId="77777777" w:rsidR="000F7377" w:rsidRDefault="000F7377">
      <w:r xmlns:w="http://schemas.openxmlformats.org/wordprocessingml/2006/main">
        <w:t xml:space="preserve">2: Isaija 30:15 - Għax hekk qal il-Mulej Alla, il-Qaddis ta’ Iżrael, “Fir-ritorn u l-mistrieħ int tkun salvat; fil-kwiet u fil-fiduċja tkun is-saħħa tiegħek.”</w:t>
      </w:r>
    </w:p>
    <w:p w14:paraId="4985EF32" w14:textId="77777777" w:rsidR="000F7377" w:rsidRDefault="000F7377"/>
    <w:p w14:paraId="32361E57" w14:textId="77777777" w:rsidR="000F7377" w:rsidRDefault="000F7377">
      <w:r xmlns:w="http://schemas.openxmlformats.org/wordprocessingml/2006/main">
        <w:t xml:space="preserve">Lhud 4:10 Għax min daħal fil-mistrieħ tiegħu, huwa wkoll waqaf mill-għemejjel tiegħu stess, kif Alla għamel minn tiegħu.</w:t>
      </w:r>
    </w:p>
    <w:p w14:paraId="6136CCE4" w14:textId="77777777" w:rsidR="000F7377" w:rsidRDefault="000F7377"/>
    <w:p w14:paraId="0E5F2624" w14:textId="77777777" w:rsidR="000F7377" w:rsidRDefault="000F7377">
      <w:r xmlns:w="http://schemas.openxmlformats.org/wordprocessingml/2006/main">
        <w:t xml:space="preserve">Il-mistrieħ fil-grazzja t’Alla jġib il-paċi u l-ħelsien mill-isforz.</w:t>
      </w:r>
    </w:p>
    <w:p w14:paraId="7346E859" w14:textId="77777777" w:rsidR="000F7377" w:rsidRDefault="000F7377"/>
    <w:p w14:paraId="024CA428" w14:textId="77777777" w:rsidR="000F7377" w:rsidRDefault="000F7377">
      <w:r xmlns:w="http://schemas.openxmlformats.org/wordprocessingml/2006/main">
        <w:t xml:space="preserve">1. "Il-Barka tal-Mistrieħ: Tieqaf milli Tistinka u Nafda fil-Grazzja t'Alla"</w:t>
      </w:r>
    </w:p>
    <w:p w14:paraId="514255E4" w14:textId="77777777" w:rsidR="000F7377" w:rsidRDefault="000F7377"/>
    <w:p w14:paraId="78E5F0FB" w14:textId="77777777" w:rsidR="000F7377" w:rsidRDefault="000F7377">
      <w:r xmlns:w="http://schemas.openxmlformats.org/wordprocessingml/2006/main">
        <w:t xml:space="preserve">2. "Ħajja fil-Mistrieħ t'Alla: Ħalli Go u Ħalli Alla jaħdem"</w:t>
      </w:r>
    </w:p>
    <w:p w14:paraId="285AC645" w14:textId="77777777" w:rsidR="000F7377" w:rsidRDefault="000F7377"/>
    <w:p w14:paraId="3D750CEC" w14:textId="77777777" w:rsidR="000F7377" w:rsidRDefault="000F7377">
      <w:r xmlns:w="http://schemas.openxmlformats.org/wordprocessingml/2006/main">
        <w:t xml:space="preserve">1. Filippin 4: 6-7 - "Tkunu ansjużi għal xejn, imma f'kull sitwazzjoni, b'talb u talba, b'ringrazzjament, ippreżenta t-talbiet tiegħek lil Alla. U l-paċi ta 'Alla, li tisboq kull għarfien, tgħasses tiegħek. qlub u moħħkom fi Kristu Ġesù”.</w:t>
      </w:r>
    </w:p>
    <w:p w14:paraId="4E7D9AFE" w14:textId="77777777" w:rsidR="000F7377" w:rsidRDefault="000F7377"/>
    <w:p w14:paraId="43AFD345" w14:textId="77777777" w:rsidR="000F7377" w:rsidRDefault="000F7377">
      <w:r xmlns:w="http://schemas.openxmlformats.org/wordprocessingml/2006/main">
        <w:t xml:space="preserve">2. Isaija 26:3 - "Intom iżżommu fis-sliem perfetta lil dawk li moħħhom huwa sod, għax jafdaw fik."</w:t>
      </w:r>
    </w:p>
    <w:p w14:paraId="4B48E578" w14:textId="77777777" w:rsidR="000F7377" w:rsidRDefault="000F7377"/>
    <w:p w14:paraId="4697F98C" w14:textId="77777777" w:rsidR="000F7377" w:rsidRDefault="000F7377">
      <w:r xmlns:w="http://schemas.openxmlformats.org/wordprocessingml/2006/main">
        <w:t xml:space="preserve">Lhud 4:11 ejja naħdmu għalhekk biex nidħlu f'dak il-mistrieħ, biex ma jaqax bniedem wara l-istess eżempju ta 'nuqqas ta' twemmin.</w:t>
      </w:r>
    </w:p>
    <w:p w14:paraId="4F4D383D" w14:textId="77777777" w:rsidR="000F7377" w:rsidRDefault="000F7377"/>
    <w:p w14:paraId="607367D5" w14:textId="77777777" w:rsidR="000F7377" w:rsidRDefault="000F7377">
      <w:r xmlns:w="http://schemas.openxmlformats.org/wordprocessingml/2006/main">
        <w:t xml:space="preserve">Għandna nistinkaw biex nidħlu fil-mistrieħ ta’ Alla, biex ma nċedux għan-nuqqas ta’ twemmin bħal dawk ta’ quddiemna.</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Tkunx Bħal Dawk Quddiemek: Istinka għall-Mistrieħ t’Alla</w:t>
      </w:r>
    </w:p>
    <w:p w14:paraId="469079DC" w14:textId="77777777" w:rsidR="000F7377" w:rsidRDefault="000F7377"/>
    <w:p w14:paraId="2F9FBE85" w14:textId="77777777" w:rsidR="000F7377" w:rsidRDefault="000F7377">
      <w:r xmlns:w="http://schemas.openxmlformats.org/wordprocessingml/2006/main">
        <w:t xml:space="preserve">2. Naħdmu lejn il-Mistrieħ: Issegwix l-Eżempju ta’ Intwemmin</w:t>
      </w:r>
    </w:p>
    <w:p w14:paraId="1E5CC6BD" w14:textId="77777777" w:rsidR="000F7377" w:rsidRDefault="000F7377"/>
    <w:p w14:paraId="68411301" w14:textId="77777777" w:rsidR="000F7377" w:rsidRDefault="000F7377">
      <w:r xmlns:w="http://schemas.openxmlformats.org/wordprocessingml/2006/main">
        <w:t xml:space="preserve">1. Mattew 11:28-30 - "Ejjew għandi, dawk kollha li huma mħabbtin u mgħobbija, u jiena nagħtikom il-mistrieħ. Ħudu fuqkom il-madmad tiegħi, u tgħallmu minni, għax jien ġentili u umli f'qalbi, u issibu l-mistrieħ għal ruħkom, għax il-madmad tiegħi huwa faċli, u t-tagħbija tiegħi ħafifa."</w:t>
      </w:r>
    </w:p>
    <w:p w14:paraId="2382FF1B" w14:textId="77777777" w:rsidR="000F7377" w:rsidRDefault="000F7377"/>
    <w:p w14:paraId="73817E4E" w14:textId="77777777" w:rsidR="000F7377" w:rsidRDefault="000F7377">
      <w:r xmlns:w="http://schemas.openxmlformats.org/wordprocessingml/2006/main">
        <w:t xml:space="preserve">2. Salm 62: 1-2 - "Tassew ruħi ssib il-mistrieħ f'Alla; is-salvazzjoni tiegħi ġejja minnu. Tassew hu l-blat tiegħi u s-salvazzjoni tiegħi; hu l-fortizza tiegħi, jien qatt ma nħawwad."</w:t>
      </w:r>
    </w:p>
    <w:p w14:paraId="49D76BD3" w14:textId="77777777" w:rsidR="000F7377" w:rsidRDefault="000F7377"/>
    <w:p w14:paraId="6850504C" w14:textId="77777777" w:rsidR="000F7377" w:rsidRDefault="000F7377">
      <w:r xmlns:w="http://schemas.openxmlformats.org/wordprocessingml/2006/main">
        <w:t xml:space="preserve">Lhud 4:12 Għax il-kelma ta' Alla hi mgħaġġla, u qawwija, u taqta' minn kull xabla b'żewġt ixfar, tinfed sal-firda tar-ruħ u l-ispirtu, tal-ġogi u tal-mudullun, u tagħraf il-ħsibijiet u l-intenzjonijiet ta' il-qalb.</w:t>
      </w:r>
    </w:p>
    <w:p w14:paraId="6C255ADC" w14:textId="77777777" w:rsidR="000F7377" w:rsidRDefault="000F7377"/>
    <w:p w14:paraId="701B8F4C" w14:textId="77777777" w:rsidR="000F7377" w:rsidRDefault="000F7377">
      <w:r xmlns:w="http://schemas.openxmlformats.org/wordprocessingml/2006/main">
        <w:t xml:space="preserve">Il-Kelma t’Alla hija mgħaġġla, qawwija, u għaqlin.</w:t>
      </w:r>
    </w:p>
    <w:p w14:paraId="6C554DAB" w14:textId="77777777" w:rsidR="000F7377" w:rsidRDefault="000F7377"/>
    <w:p w14:paraId="1F918B17" w14:textId="77777777" w:rsidR="000F7377" w:rsidRDefault="000F7377">
      <w:r xmlns:w="http://schemas.openxmlformats.org/wordprocessingml/2006/main">
        <w:t xml:space="preserve">1. Il-Qawwa tal-Kelma ta’ Alla</w:t>
      </w:r>
    </w:p>
    <w:p w14:paraId="2D91AF79" w14:textId="77777777" w:rsidR="000F7377" w:rsidRDefault="000F7377"/>
    <w:p w14:paraId="49057EB0" w14:textId="77777777" w:rsidR="000F7377" w:rsidRDefault="000F7377">
      <w:r xmlns:w="http://schemas.openxmlformats.org/wordprocessingml/2006/main">
        <w:t xml:space="preserve">2. Id-Dixxerniment tal-Kelma ta’ Alla</w:t>
      </w:r>
    </w:p>
    <w:p w14:paraId="72D9F595" w14:textId="77777777" w:rsidR="000F7377" w:rsidRDefault="000F7377"/>
    <w:p w14:paraId="2EAF588E" w14:textId="77777777" w:rsidR="000F7377" w:rsidRDefault="000F7377">
      <w:r xmlns:w="http://schemas.openxmlformats.org/wordprocessingml/2006/main">
        <w:t xml:space="preserve">1. Salm 119:105 "Kelma tiegħek hija fanal għal saqajli, u dawl għal mogħdija."</w:t>
      </w:r>
    </w:p>
    <w:p w14:paraId="17E50A24" w14:textId="77777777" w:rsidR="000F7377" w:rsidRDefault="000F7377"/>
    <w:p w14:paraId="48C2D6A7" w14:textId="77777777" w:rsidR="000F7377" w:rsidRDefault="000F7377">
      <w:r xmlns:w="http://schemas.openxmlformats.org/wordprocessingml/2006/main">
        <w:t xml:space="preserve">2. 2 Timotju 3:16 "L-Iskrittura kollha hija mogħtija mill-ispirazzjoni ta 'Alla, u hija ta' qligħ għad-duttrina, għat-twiddib, għall-korrezzjoni, għall-istruzzjoni fil-ġustizzja."</w:t>
      </w:r>
    </w:p>
    <w:p w14:paraId="75B19AC2" w14:textId="77777777" w:rsidR="000F7377" w:rsidRDefault="000F7377"/>
    <w:p w14:paraId="398AF95E" w14:textId="77777777" w:rsidR="000F7377" w:rsidRDefault="000F7377">
      <w:r xmlns:w="http://schemas.openxmlformats.org/wordprocessingml/2006/main">
        <w:t xml:space="preserve">Lhud 4:13 Lanqas ma hemm ħlejqa li ma tidher f'għajnejh, imma kollox huwa għarwien u miftuħ għall-għajnejn ta' dak li għandna nagħmlu miegħu.</w:t>
      </w:r>
    </w:p>
    <w:p w14:paraId="238D4C6A" w14:textId="77777777" w:rsidR="000F7377" w:rsidRDefault="000F7377"/>
    <w:p w14:paraId="7EB939FF" w14:textId="77777777" w:rsidR="000F7377" w:rsidRDefault="000F7377">
      <w:r xmlns:w="http://schemas.openxmlformats.org/wordprocessingml/2006/main">
        <w:t xml:space="preserve">Alla jara dak kollu li jiġri f’ħajjitna u jaf qalbna.</w:t>
      </w:r>
    </w:p>
    <w:p w14:paraId="22F2F462" w14:textId="77777777" w:rsidR="000F7377" w:rsidRDefault="000F7377"/>
    <w:p w14:paraId="5D961A1C" w14:textId="77777777" w:rsidR="000F7377" w:rsidRDefault="000F7377">
      <w:r xmlns:w="http://schemas.openxmlformats.org/wordprocessingml/2006/main">
        <w:t xml:space="preserve">1: Irridu niftakru dejjem li Alla qed iħares fuqna, anke meta naħsbu li ħadd ieħor mhu.</w:t>
      </w:r>
    </w:p>
    <w:p w14:paraId="62747B16" w14:textId="77777777" w:rsidR="000F7377" w:rsidRDefault="000F7377"/>
    <w:p w14:paraId="29A2EFCF" w14:textId="77777777" w:rsidR="000F7377" w:rsidRDefault="000F7377">
      <w:r xmlns:w="http://schemas.openxmlformats.org/wordprocessingml/2006/main">
        <w:t xml:space="preserve">2: Alla jara kull azzjoni tagħna u jaf kull ħsieb tagħna, għalhekk irridu nistinkaw biex ngħixu skont ir-rieda tiegħu.</w:t>
      </w:r>
    </w:p>
    <w:p w14:paraId="6AD6927E" w14:textId="77777777" w:rsidR="000F7377" w:rsidRDefault="000F7377"/>
    <w:p w14:paraId="44BED1C0" w14:textId="77777777" w:rsidR="000F7377" w:rsidRDefault="000F7377">
      <w:r xmlns:w="http://schemas.openxmlformats.org/wordprocessingml/2006/main">
        <w:t xml:space="preserve">1: Salm 33:13-15 - Il-Mulej iħares mis-sema; hu jara lil ulied il-bnedmin kollha. Mill-post fejn jgħammar hu jħares lejn l-abitanti kollha tal-art. Hu jfassal qalbhom bl-istess mod; hu jikkunsidra l-għemejjel kollha tagħhom.</w:t>
      </w:r>
    </w:p>
    <w:p w14:paraId="678194D4" w14:textId="77777777" w:rsidR="000F7377" w:rsidRDefault="000F7377"/>
    <w:p w14:paraId="7137804C" w14:textId="77777777" w:rsidR="000F7377" w:rsidRDefault="000F7377">
      <w:r xmlns:w="http://schemas.openxmlformats.org/wordprocessingml/2006/main">
        <w:t xml:space="preserve">2: Proverbji 15:3 - L-għajnejn tal-Mulej huma f'kull post, jaraw il-ħażin u t-tajjeb.</w:t>
      </w:r>
    </w:p>
    <w:p w14:paraId="7941EA67" w14:textId="77777777" w:rsidR="000F7377" w:rsidRDefault="000F7377"/>
    <w:p w14:paraId="70CA68ED" w14:textId="77777777" w:rsidR="000F7377" w:rsidRDefault="000F7377">
      <w:r xmlns:w="http://schemas.openxmlformats.org/wordprocessingml/2006/main">
        <w:t xml:space="preserve">Lhud 4:14 Meta naraw li għandna qassis il-kbir kbir, li għadda fis-smewwiet, Ġesù Bin Alla, ejjew inżommu sod il-professjoni tagħna.</w:t>
      </w:r>
    </w:p>
    <w:p w14:paraId="20284183" w14:textId="77777777" w:rsidR="000F7377" w:rsidRDefault="000F7377"/>
    <w:p w14:paraId="43660A58" w14:textId="77777777" w:rsidR="000F7377" w:rsidRDefault="000F7377">
      <w:r xmlns:w="http://schemas.openxmlformats.org/wordprocessingml/2006/main">
        <w:t xml:space="preserve">Għandna nżommu sod mal-fidi tagħna f’Ġesù, l-Iben ta’ Alla, il-qassis il-kbir tagħna li mar fis-sema.</w:t>
      </w:r>
    </w:p>
    <w:p w14:paraId="3CA79DF2" w14:textId="77777777" w:rsidR="000F7377" w:rsidRDefault="000F7377"/>
    <w:p w14:paraId="05632DCD" w14:textId="77777777" w:rsidR="000F7377" w:rsidRDefault="000F7377">
      <w:r xmlns:w="http://schemas.openxmlformats.org/wordprocessingml/2006/main">
        <w:t xml:space="preserve">1. Inżommu ma’ Ġesù – Il-Fedeltà tal-Kbir Qassis il-Kbir Tagħna</w:t>
      </w:r>
    </w:p>
    <w:p w14:paraId="48E0BFA1" w14:textId="77777777" w:rsidR="000F7377" w:rsidRDefault="000F7377"/>
    <w:p w14:paraId="71245921" w14:textId="77777777" w:rsidR="000F7377" w:rsidRDefault="000F7377">
      <w:r xmlns:w="http://schemas.openxmlformats.org/wordprocessingml/2006/main">
        <w:t xml:space="preserve">2. Ngħixu fid-Dawl tal-Kbir Qassis il-Kbir Tagħna</w:t>
      </w:r>
    </w:p>
    <w:p w14:paraId="1A7C386F" w14:textId="77777777" w:rsidR="000F7377" w:rsidRDefault="000F7377"/>
    <w:p w14:paraId="2A8DAE1A" w14:textId="77777777" w:rsidR="000F7377" w:rsidRDefault="000F7377">
      <w:r xmlns:w="http://schemas.openxmlformats.org/wordprocessingml/2006/main">
        <w:t xml:space="preserve">1. Lhud 4:14</w:t>
      </w:r>
    </w:p>
    <w:p w14:paraId="185CE2A1" w14:textId="77777777" w:rsidR="000F7377" w:rsidRDefault="000F7377"/>
    <w:p w14:paraId="3E6F0365" w14:textId="77777777" w:rsidR="000F7377" w:rsidRDefault="000F7377">
      <w:r xmlns:w="http://schemas.openxmlformats.org/wordprocessingml/2006/main">
        <w:t xml:space="preserve">2. Filippin 2:5-11 - Kunu dan il-moħħ bejnietkom, li hu tagħkom fi Kristu Ġesù, li għalkemm </w:t>
      </w:r>
      <w:r xmlns:w="http://schemas.openxmlformats.org/wordprocessingml/2006/main">
        <w:lastRenderedPageBreak xmlns:w="http://schemas.openxmlformats.org/wordprocessingml/2006/main"/>
      </w:r>
      <w:r xmlns:w="http://schemas.openxmlformats.org/wordprocessingml/2006/main">
        <w:t xml:space="preserve">kien fil-forma ta’ Alla, ma qiesx l-ugwaljanza ma’ Alla bħala ħaġa li tinqabad, imma żvojta lilu nnifsu, billi jieħu s-sura ta’ qaddej, li twieled jixbhu l-bnedmin. U billi nstab f’għamla ta’ bniedem, umilja lilu nnifsu billi sar ubbidjenti sal-mewt, saħansitra mewt fuq salib. Għalhekk Alla għollah ħafna u tah l-isem li hu fuq kull isem.</w:t>
      </w:r>
    </w:p>
    <w:p w14:paraId="43E2096A" w14:textId="77777777" w:rsidR="000F7377" w:rsidRDefault="000F7377"/>
    <w:p w14:paraId="51900B89" w14:textId="77777777" w:rsidR="000F7377" w:rsidRDefault="000F7377">
      <w:r xmlns:w="http://schemas.openxmlformats.org/wordprocessingml/2006/main">
        <w:t xml:space="preserve">Lhud 4:15 Għax aħna m'għandniex qassis il-kbir li ma jistax jintmess bis-sentiment tad-dgħufijiet tagħna; imma kien f’kull punt ittantat bħalna, iżda mingħajr dnub.</w:t>
      </w:r>
    </w:p>
    <w:p w14:paraId="1E17736B" w14:textId="77777777" w:rsidR="000F7377" w:rsidRDefault="000F7377"/>
    <w:p w14:paraId="04B391E3" w14:textId="77777777" w:rsidR="000F7377" w:rsidRDefault="000F7377">
      <w:r xmlns:w="http://schemas.openxmlformats.org/wordprocessingml/2006/main">
        <w:t xml:space="preserve">Din is-silta tfakkarna li Ġesù jifhem it-taqbida tagħna għax Hu esperjenza t-tentazzjoni bħalma nagħmlu aħna, iżda baqa’ bla dnub.</w:t>
      </w:r>
    </w:p>
    <w:p w14:paraId="77F065E9" w14:textId="77777777" w:rsidR="000F7377" w:rsidRDefault="000F7377"/>
    <w:p w14:paraId="5C82A18A" w14:textId="77777777" w:rsidR="000F7377" w:rsidRDefault="000F7377">
      <w:r xmlns:w="http://schemas.openxmlformats.org/wordprocessingml/2006/main">
        <w:t xml:space="preserve">1. “Il-Qawwa tas-Salib: Negħlbu t-Tentazzjoni permezz ta’ Ġesù”</w:t>
      </w:r>
    </w:p>
    <w:p w14:paraId="1A7C1BC1" w14:textId="77777777" w:rsidR="000F7377" w:rsidRDefault="000F7377"/>
    <w:p w14:paraId="26416ED1" w14:textId="77777777" w:rsidR="000F7377" w:rsidRDefault="000F7377">
      <w:r xmlns:w="http://schemas.openxmlformats.org/wordprocessingml/2006/main">
        <w:t xml:space="preserve">2. “It-Tama tas-Salvatur: Nesperjenzaw il-Kumdità ta’ Ġesù”</w:t>
      </w:r>
    </w:p>
    <w:p w14:paraId="37450824" w14:textId="77777777" w:rsidR="000F7377" w:rsidRDefault="000F7377"/>
    <w:p w14:paraId="6E561A1A" w14:textId="77777777" w:rsidR="000F7377" w:rsidRDefault="000F7377">
      <w:r xmlns:w="http://schemas.openxmlformats.org/wordprocessingml/2006/main">
        <w:t xml:space="preserve">1. 1 Korintin 10:13 - “L-ebda tentazzjoni ma laħqitkom li mhix komuni għall-bniedem. Alla hu fidil, u ma jħallikx tiġi tentat lil hinn mill-ħila tiegħek, imma bit-tentazzjoni jipprovdi wkoll it-triq tal-ħarba, biex tkunu tistgħu tissaportuha.”</w:t>
      </w:r>
    </w:p>
    <w:p w14:paraId="78344D28" w14:textId="77777777" w:rsidR="000F7377" w:rsidRDefault="000F7377"/>
    <w:p w14:paraId="0980DF29" w14:textId="77777777" w:rsidR="000F7377" w:rsidRDefault="000F7377">
      <w:r xmlns:w="http://schemas.openxmlformats.org/wordprocessingml/2006/main">
        <w:t xml:space="preserve">2. Ġakbu 1:12-15 - “Imbierek il-bniedem li jibqa’ sod taħt il-prova, għax meta jkun għadda t-test, jirċievi l-kuruna tal-ħajja, li Alla wiegħed lil dawk li jħobbuh. Ħalli ħadd ma jgħid meta jkun ittantat, ‘Qed niġi ttantat minn Alla,’ għax Alla ma jistax jiġi tentat bil-ħażen, u hu stess ma jittanta lil ħadd. Imma kull persuna titħajjar meta tkun imħajjar u mħajjar mix-xewqa tiegħu stess. Imbagħad ix-xewqa meta tkun imnissla twelled id-dnub, u d-dnub meta kiber bis-sħiħ iġib il-mewt.”</w:t>
      </w:r>
    </w:p>
    <w:p w14:paraId="2FFDE377" w14:textId="77777777" w:rsidR="000F7377" w:rsidRDefault="000F7377"/>
    <w:p w14:paraId="3A0C0F38" w14:textId="77777777" w:rsidR="000F7377" w:rsidRDefault="000F7377">
      <w:r xmlns:w="http://schemas.openxmlformats.org/wordprocessingml/2006/main">
        <w:t xml:space="preserve">Lhud 4:16 Ejjew għalhekk nersqu bil-kuraġġ lejn it-tron tal-grazzja, biex niksbu ħniena, u nsibu l-grazzja biex ngħinu fi żmien il-bżonn.</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Niġu bil-kuraġġ lejn it-tron tal-grazzja għall-ħniena u nsibu l-grazzja biex tgħin fi żmien il-bżonn.</w:t>
      </w:r>
    </w:p>
    <w:p w14:paraId="41127C1C" w14:textId="77777777" w:rsidR="000F7377" w:rsidRDefault="000F7377"/>
    <w:p w14:paraId="7D3009D9" w14:textId="77777777" w:rsidR="000F7377" w:rsidRDefault="000F7377">
      <w:r xmlns:w="http://schemas.openxmlformats.org/wordprocessingml/2006/main">
        <w:t xml:space="preserve">1: Qrib lejn Alla fi Żminijiet ta’ Bżonn.</w:t>
      </w:r>
    </w:p>
    <w:p w14:paraId="36F6B535" w14:textId="77777777" w:rsidR="000F7377" w:rsidRDefault="000F7377"/>
    <w:p w14:paraId="319270F8" w14:textId="77777777" w:rsidR="000F7377" w:rsidRDefault="000F7377">
      <w:r xmlns:w="http://schemas.openxmlformats.org/wordprocessingml/2006/main">
        <w:t xml:space="preserve">2: Inkbru fil-Fidi u l-Qlub biex Navviċinaw Alla.</w:t>
      </w:r>
    </w:p>
    <w:p w14:paraId="5A04B535" w14:textId="77777777" w:rsidR="000F7377" w:rsidRDefault="000F7377"/>
    <w:p w14:paraId="01A8874D" w14:textId="77777777" w:rsidR="000F7377" w:rsidRDefault="000F7377">
      <w:r xmlns:w="http://schemas.openxmlformats.org/wordprocessingml/2006/main">
        <w:t xml:space="preserve">1: Ġakbu 4:8 - Ersaq qrib lejn Alla u Hu jersaq lejk.</w:t>
      </w:r>
    </w:p>
    <w:p w14:paraId="395B4EAB" w14:textId="77777777" w:rsidR="000F7377" w:rsidRDefault="000F7377"/>
    <w:p w14:paraId="7EE5CAB6" w14:textId="77777777" w:rsidR="000F7377" w:rsidRDefault="000F7377">
      <w:r xmlns:w="http://schemas.openxmlformats.org/wordprocessingml/2006/main">
        <w:t xml:space="preserve">2: Isaija 41:10 - Tibżax, għax jien miegħek; tiskantax, għax jien Alla tiegħek; Insaħħek, ngħinek, insostnik bil-leminija ġusta tiegħi.</w:t>
      </w:r>
    </w:p>
    <w:p w14:paraId="509EB68E" w14:textId="77777777" w:rsidR="000F7377" w:rsidRDefault="000F7377"/>
    <w:p w14:paraId="689C61AD" w14:textId="77777777" w:rsidR="000F7377" w:rsidRDefault="000F7377">
      <w:r xmlns:w="http://schemas.openxmlformats.org/wordprocessingml/2006/main">
        <w:t xml:space="preserve">Lhud 5 huwa l-ħames kapitlu tal-ktieb tal-Ebrej, fejn l-awtur jiddiskuti l-kwalifiki u r-rwol tal-qassisin il-kbar, filwaqt li jenfasizza lil Ġesù bħala l-Qassis il-Kbir aħħari tagħna. Il-kapitlu jenfasizza l-ubbidjenza ta’ Ġesù, il-ħatra Tiegħu minn Alla, u l-ħtieġa ta’ maturità spiritwali fost dawk li jemmnu.</w:t>
      </w:r>
    </w:p>
    <w:p w14:paraId="525C18E4" w14:textId="77777777" w:rsidR="000F7377" w:rsidRDefault="000F7377"/>
    <w:p w14:paraId="3233C403" w14:textId="77777777" w:rsidR="000F7377" w:rsidRDefault="000F7377">
      <w:r xmlns:w="http://schemas.openxmlformats.org/wordprocessingml/2006/main">
        <w:t xml:space="preserve">L-1 Paragrafu: L-awtur jiddiskuti l-kwalifiki u d-dmirijiet tal-qassisin il-kbar (Lhud 5:1-4). Jispjega li kull qassis il-kbir jittieħed minn fost il-bnedmin u jinħatar biex jirrappreżentahom fi kwistjonijiet relatati ma’ Alla. Il-qassisin il-kbar joffru rigali u sagrifiċċji għad-dnubiet, u juru mogħdrija lejn dawk li huma injoranti u li jmorru żvijati. Huma stess huma suġġetti għal dgħjufija, li tqanqalhom biex joffru sagrifiċċji għal dnubiethom ukoll. Ħadd ma jieħu dan l-unur fuqu nnifsu; irid jissejjaħ minn Alla.</w:t>
      </w:r>
    </w:p>
    <w:p w14:paraId="06F3711F" w14:textId="77777777" w:rsidR="000F7377" w:rsidRDefault="000F7377"/>
    <w:p w14:paraId="4447776C" w14:textId="77777777" w:rsidR="000F7377" w:rsidRDefault="000F7377">
      <w:r xmlns:w="http://schemas.openxmlformats.org/wordprocessingml/2006/main">
        <w:t xml:space="preserve">It-2 Paragrafu: L-awtur jenfasizza l-ħatra ta’ Ġesù bħala l-Qassis il-Kbir tagħna (Lhud 5:5-10). Jikkwota minn Salm 2:7 u Salm 110:4, hu jiddikjara li Kristu ma għollax lilu nnifsu biex isir Qassis il-Kbir imma ġie maħtur minn Alla li qal, "Int Ibni, illum jien nissiltek." Għalkemm Ġesù kien Bin Alla, Hu tgħallem l-​ubbidjenza permezz tat-​tbatija. Fil-ħajja Tiegħu fuq l-art, Hu offra talb b’għajta qawwija u dmugħ lil Dak li seta’ jsalvah mill-mewt. Minħabba l-ubbidjenza perfetta Tiegħu, Ġesù sar is-sors ta’ salvazzjoni eterna għal dawk kollha li jobduh.</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It-3 Paragrafu: Il-kapitlu jikkonkludi b’twissija dwar il-maturità spiritwali (Lhud 5:11-14). L-awtur jesprimi l-frustrazzjoni tiegħu li hemm ħafna aktar xi jgħid dwar Ġesù li hu Qassis il-Kbir skont l-ordni ta’ Melkisedek iżda jsibha diffiċli biex jispjega għaliex il-qarrejja tiegħu saru matti fis-smigħ. Minflok ma javvanzaw fil-​fehim tagħhom tal-​veritajiet spiritwali, xorta għandhom bżonn ħalib minflok ikel solidu tajjeb għal dawk li jemmnu maturi. Dawk li jieħdu sehem biss mill-ħalib huma trabi fil-fidi, filwaqt li dawk li tħarrġu lilhom infushom permezz tal-prattika biex jagħrfu t-tajjeb u l-ħażin huma maturi.</w:t>
      </w:r>
    </w:p>
    <w:p w14:paraId="342ED025" w14:textId="77777777" w:rsidR="000F7377" w:rsidRDefault="000F7377"/>
    <w:p w14:paraId="02F3F416" w14:textId="77777777" w:rsidR="000F7377" w:rsidRDefault="000F7377">
      <w:r xmlns:w="http://schemas.openxmlformats.org/wordprocessingml/2006/main">
        <w:t xml:space="preserve">Fil-qosor,</w:t>
      </w:r>
    </w:p>
    <w:p w14:paraId="63E79EE5" w14:textId="77777777" w:rsidR="000F7377" w:rsidRDefault="000F7377">
      <w:r xmlns:w="http://schemas.openxmlformats.org/wordprocessingml/2006/main">
        <w:t xml:space="preserve">Il-ħames kapitlu tal-Ebrej jiddiskuti l-kwalifiki u r-rwol tal-qassisin il-kbar, filwaqt li jenfasizza lil Ġesù bħala l-Qassis il-Kbir aħħari tagħna.</w:t>
      </w:r>
    </w:p>
    <w:p w14:paraId="47C7AC28" w14:textId="77777777" w:rsidR="000F7377" w:rsidRDefault="000F7377">
      <w:r xmlns:w="http://schemas.openxmlformats.org/wordprocessingml/2006/main">
        <w:t xml:space="preserve">L-awtur jispjega li l-qassisin il-kbar jittieħdu minn fost il-bnedmin, joffru sagrifiċċji għad-dnubiet u juru mogħdrija. Huma stess huma suġġetti għad-dgħjufija u jridu jissejħu minn Alla.</w:t>
      </w:r>
    </w:p>
    <w:p w14:paraId="522459C4" w14:textId="77777777" w:rsidR="000F7377" w:rsidRDefault="000F7377"/>
    <w:p w14:paraId="579488DF" w14:textId="77777777" w:rsidR="000F7377" w:rsidRDefault="000F7377">
      <w:r xmlns:w="http://schemas.openxmlformats.org/wordprocessingml/2006/main">
        <w:t xml:space="preserve">Ġesù ġie maħtur minn Alla bħala l-​Qassis il-​Kbir tagħna. Tgħallem l-ubbidjenza permezz tat-tbatija, joffri talb bid-dmugħ. L-ubbidjenza perfetta tiegħu tagħmlu s-sors tas-salvazzjoni eterna għal dawk li jobduh.</w:t>
      </w:r>
    </w:p>
    <w:p w14:paraId="7853B697" w14:textId="77777777" w:rsidR="000F7377" w:rsidRDefault="000F7377"/>
    <w:p w14:paraId="3E90A80E" w14:textId="77777777" w:rsidR="000F7377" w:rsidRDefault="000F7377">
      <w:r xmlns:w="http://schemas.openxmlformats.org/wordprocessingml/2006/main">
        <w:t xml:space="preserve">Il-​kapitlu jikkonkludi b’twissija dwar il-​maturità spiritwali, li jesprimi frustrazzjoni li l-​qarrejja saru matt fis-​smigħ. Minflok ma jmexxu 'l quddiem fil-fehim, għadhom jeħtieġu ħalib minflok ikel solidu tajjeb għal dawk li jemmnu maturi. Il-maturità spiritwali tinkiseb permezz tal-prattika u d-dixxerniment bejn it-tajjeb u l-ħażin. Dan il-kapitlu jservi bħala tfakkira tal-ħatra ta’ Ġesù bħala l-Qassis il-Kbir tagħna, l-importanza tal-ubbidjenza, u l-ħtieġa li dawk li jemmnu jistinkaw għal tkabbir spiritwali u maturità.</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Lhud 5:1 Għax kull qassis il-kbir meħud minn fost il-bnedmin huwa ordnat għall-bnedmin f'affarijiet li għandhom x'jaqsmu ma' Alla, biex joffri kemm għotjiet kif ukoll sagrifiċċji għad-dnubiet.</w:t>
      </w:r>
    </w:p>
    <w:p w14:paraId="4FDD0CBD" w14:textId="77777777" w:rsidR="000F7377" w:rsidRDefault="000F7377"/>
    <w:p w14:paraId="6E3E7D7B" w14:textId="77777777" w:rsidR="000F7377" w:rsidRDefault="000F7377">
      <w:r xmlns:w="http://schemas.openxmlformats.org/wordprocessingml/2006/main">
        <w:t xml:space="preserve">Il-qassisin il-kbar huma ordnati minn Alla biex joffru rigali u sagrifiċċji għad-dnubiet tal-umanità.</w:t>
      </w:r>
    </w:p>
    <w:p w14:paraId="6E60DB2E" w14:textId="77777777" w:rsidR="000F7377" w:rsidRDefault="000F7377"/>
    <w:p w14:paraId="14C56B86" w14:textId="77777777" w:rsidR="000F7377" w:rsidRDefault="000F7377">
      <w:r xmlns:w="http://schemas.openxmlformats.org/wordprocessingml/2006/main">
        <w:t xml:space="preserve">1. Il-Qawwa tal-Maħfra: Kif Qassisin il-Kbir Iservu bħala Aġenti tal-Ħniena t’Alla</w:t>
      </w:r>
    </w:p>
    <w:p w14:paraId="74BAB83C" w14:textId="77777777" w:rsidR="000F7377" w:rsidRDefault="000F7377"/>
    <w:p w14:paraId="3A3ADDB8" w14:textId="77777777" w:rsidR="000F7377" w:rsidRDefault="000F7377">
      <w:r xmlns:w="http://schemas.openxmlformats.org/wordprocessingml/2006/main">
        <w:t xml:space="preserve">2. Il-Ministeru tal-Qassis il-Kbir: Kif Nistgħu Nirrappreżentaw u Naqdu lil Alla</w:t>
      </w:r>
    </w:p>
    <w:p w14:paraId="7F58A27F" w14:textId="77777777" w:rsidR="000F7377" w:rsidRDefault="000F7377"/>
    <w:p w14:paraId="065EED5B" w14:textId="77777777" w:rsidR="000F7377" w:rsidRDefault="000F7377">
      <w:r xmlns:w="http://schemas.openxmlformats.org/wordprocessingml/2006/main">
        <w:t xml:space="preserve">1. Eżodu 28:1 - U ħu miegħek lil ħuk Aron, u lil uliedu miegħu, minn fost ulied Iżrael, biex jaqdini fil-kariga ta' qassis, Aron, Nadab u Abiħu, Eleazar u Itamar. , wlied Aron.</w:t>
      </w:r>
    </w:p>
    <w:p w14:paraId="02C4826C" w14:textId="77777777" w:rsidR="000F7377" w:rsidRDefault="000F7377"/>
    <w:p w14:paraId="47CC0BDA" w14:textId="77777777" w:rsidR="000F7377" w:rsidRDefault="000F7377">
      <w:r xmlns:w="http://schemas.openxmlformats.org/wordprocessingml/2006/main">
        <w:t xml:space="preserve">2. Ġwanni 1:29 - L-għada Ġwanni ra lil Ġesù ġej lejh, u qal, Ara l-Ħaruf ta' Alla, li jneħħi d-dnub tad-dinja.</w:t>
      </w:r>
    </w:p>
    <w:p w14:paraId="79EF80E3" w14:textId="77777777" w:rsidR="000F7377" w:rsidRDefault="000F7377"/>
    <w:p w14:paraId="74307B60" w14:textId="77777777" w:rsidR="000F7377" w:rsidRDefault="000F7377">
      <w:r xmlns:w="http://schemas.openxmlformats.org/wordprocessingml/2006/main">
        <w:t xml:space="preserve">Lhud 5:2 Min jista' jkollu mogħdrija għal dawk li ma jafux, u għal dawk li huma mbiegħda; għax hu wkoll hu mdawwar b’mard.</w:t>
      </w:r>
    </w:p>
    <w:p w14:paraId="02F9F5E9" w14:textId="77777777" w:rsidR="000F7377" w:rsidRDefault="000F7377"/>
    <w:p w14:paraId="4A5B8BA3" w14:textId="77777777" w:rsidR="000F7377" w:rsidRDefault="000F7377">
      <w:r xmlns:w="http://schemas.openxmlformats.org/wordprocessingml/2006/main">
        <w:t xml:space="preserve">Il-kompassjoni hija essenzjali, peress li kulħadd iħabbat wiċċu ma' mard.</w:t>
      </w:r>
    </w:p>
    <w:p w14:paraId="3508DB90" w14:textId="77777777" w:rsidR="000F7377" w:rsidRDefault="000F7377"/>
    <w:p w14:paraId="2FDBEAA5" w14:textId="77777777" w:rsidR="000F7377" w:rsidRDefault="000F7377">
      <w:r xmlns:w="http://schemas.openxmlformats.org/wordprocessingml/2006/main">
        <w:t xml:space="preserve">1. Kompassjoni: Il-Virtù Essenzjali għal Kull Nisrani</w:t>
      </w:r>
    </w:p>
    <w:p w14:paraId="22C592C9" w14:textId="77777777" w:rsidR="000F7377" w:rsidRDefault="000F7377"/>
    <w:p w14:paraId="109CF081" w14:textId="77777777" w:rsidR="000F7377" w:rsidRDefault="000F7377">
      <w:r xmlns:w="http://schemas.openxmlformats.org/wordprocessingml/2006/main">
        <w:t xml:space="preserve">2. Empatija: Nifhmu l-Ġlidiet ta’ Oħrajn</w:t>
      </w:r>
    </w:p>
    <w:p w14:paraId="6FC34347" w14:textId="77777777" w:rsidR="000F7377" w:rsidRDefault="000F7377"/>
    <w:p w14:paraId="30F8E066" w14:textId="77777777" w:rsidR="000F7377" w:rsidRDefault="000F7377">
      <w:r xmlns:w="http://schemas.openxmlformats.org/wordprocessingml/2006/main">
        <w:t xml:space="preserve">1. Ġakbu 5:11-12 - "Ara, aħna nqisu ferħanin dawk li jissaportu. Smajtu bis-sabar ta 'Ġob, u rajt it-tmiem tal-Mulej; li l-Mulej huwa ħasra ħafna u ta' ħniena tenera."</w:t>
      </w:r>
    </w:p>
    <w:p w14:paraId="56C56838" w14:textId="77777777" w:rsidR="000F7377" w:rsidRDefault="000F7377"/>
    <w:p w14:paraId="6E3C0AE7" w14:textId="77777777" w:rsidR="000F7377" w:rsidRDefault="000F7377">
      <w:r xmlns:w="http://schemas.openxmlformats.org/wordprocessingml/2006/main">
        <w:t xml:space="preserve">2. 1 Pietru 4:8 - "U fuq kollox għandek karità ferventi bejnietkom: għax il-karità tkopri l-kotra ta 'dnubiet."</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Lhud 5:3 U minħabba f'hekk għandu joffri għad-dnubiet, bħalma n-nies, hekk ukoll għalih innifsu.</w:t>
      </w:r>
    </w:p>
    <w:p w14:paraId="7EB5AF29" w14:textId="77777777" w:rsidR="000F7377" w:rsidRDefault="000F7377"/>
    <w:p w14:paraId="1B0DAE35" w14:textId="77777777" w:rsidR="000F7377" w:rsidRDefault="000F7377">
      <w:r xmlns:w="http://schemas.openxmlformats.org/wordprocessingml/2006/main">
        <w:t xml:space="preserve">Ġesù, bħala Qassis il-Kbir, offra lilu nnifsu bħala sagrifiċċju għad-dnubiet ta’ ħaddieħor.</w:t>
      </w:r>
    </w:p>
    <w:p w14:paraId="76E0F9E6" w14:textId="77777777" w:rsidR="000F7377" w:rsidRDefault="000F7377"/>
    <w:p w14:paraId="2FDFD3CF" w14:textId="77777777" w:rsidR="000F7377" w:rsidRDefault="000F7377">
      <w:r xmlns:w="http://schemas.openxmlformats.org/wordprocessingml/2006/main">
        <w:t xml:space="preserve">1. Is-Sagrifiċċju Aħħar: Il-Mewt ta’ Ġesù għal Dnubietna</w:t>
      </w:r>
    </w:p>
    <w:p w14:paraId="38CD6B5D" w14:textId="77777777" w:rsidR="000F7377" w:rsidRDefault="000F7377"/>
    <w:p w14:paraId="3B9CAD58" w14:textId="77777777" w:rsidR="000F7377" w:rsidRDefault="000F7377">
      <w:r xmlns:w="http://schemas.openxmlformats.org/wordprocessingml/2006/main">
        <w:t xml:space="preserve">2. Il-Qawwa tal-Maħfra: Il-Ministeru tar-Rikonċiljazzjoni ta’ Ġesù</w:t>
      </w:r>
    </w:p>
    <w:p w14:paraId="04B2EBA7" w14:textId="77777777" w:rsidR="000F7377" w:rsidRDefault="000F7377"/>
    <w:p w14:paraId="5F07219C" w14:textId="77777777" w:rsidR="000F7377" w:rsidRDefault="000F7377">
      <w:r xmlns:w="http://schemas.openxmlformats.org/wordprocessingml/2006/main">
        <w:t xml:space="preserve">1. Rumani 5:10-11 - Għax jekk waqt li konna għedewwa konna rrikonċiljati ma 'Alla bil-mewt ta' Ibnu, ħafna aktar, issa li aħna rrikonċiljati, se nkunu salvati b'ħajtu.</w:t>
      </w:r>
    </w:p>
    <w:p w14:paraId="2FA14380" w14:textId="77777777" w:rsidR="000F7377" w:rsidRDefault="000F7377"/>
    <w:p w14:paraId="58A75992" w14:textId="77777777" w:rsidR="000F7377" w:rsidRDefault="000F7377">
      <w:r xmlns:w="http://schemas.openxmlformats.org/wordprocessingml/2006/main">
        <w:t xml:space="preserve">2. Isaija 53: 5-6 - Imma hu kien midrub minħabba d-delitt tagħna; kien mgħaffeġ għall-ħażen tagħna; fuqu kien il-kastig li ġabilna l-paċi, u bil-ġrieħi tiegħu aħna fiequ. Kollha li aħna bħan-nagħaġ żbaljaw; dawwarna? </w:t>
      </w:r>
      <w:r xmlns:w="http://schemas.openxmlformats.org/wordprocessingml/2006/main">
        <w:rPr>
          <w:rFonts w:ascii="맑은 고딕 Semilight" w:hAnsi="맑은 고딕 Semilight"/>
        </w:rPr>
        <w:t xml:space="preserve">봢 </w:t>
      </w:r>
      <w:r xmlns:w="http://schemas.openxmlformats.org/wordprocessingml/2006/main">
        <w:t xml:space="preserve">wieħed ħafna? </w:t>
      </w:r>
      <w:r xmlns:w="http://schemas.openxmlformats.org/wordprocessingml/2006/main">
        <w:rPr>
          <w:rFonts w:ascii="맑은 고딕 Semilight" w:hAnsi="맑은 고딕 Semilight"/>
        </w:rPr>
        <w:t xml:space="preserve">봳 </w:t>
      </w:r>
      <w:r xmlns:w="http://schemas.openxmlformats.org/wordprocessingml/2006/main">
        <w:t xml:space="preserve">o mod tiegħu stess; u l-Mulej poġġa fuqu l-ħażen tagħna lkoll.</w:t>
      </w:r>
    </w:p>
    <w:p w14:paraId="2724083D" w14:textId="77777777" w:rsidR="000F7377" w:rsidRDefault="000F7377"/>
    <w:p w14:paraId="2C5CC99A" w14:textId="77777777" w:rsidR="000F7377" w:rsidRDefault="000F7377">
      <w:r xmlns:w="http://schemas.openxmlformats.org/wordprocessingml/2006/main">
        <w:t xml:space="preserve">Lhud 5:4 U ħadd ma jieħu dan l-unur għalih innifsu, ħlief dak li hu msejjaħ minn Alla, bħalma kien Aron.</w:t>
      </w:r>
    </w:p>
    <w:p w14:paraId="7EAEF0AF" w14:textId="77777777" w:rsidR="000F7377" w:rsidRDefault="000F7377"/>
    <w:p w14:paraId="18545E51" w14:textId="77777777" w:rsidR="000F7377" w:rsidRDefault="000F7377">
      <w:r xmlns:w="http://schemas.openxmlformats.org/wordprocessingml/2006/main">
        <w:t xml:space="preserve">Aron ġie msejjaħ minn Alla biex ikun il-qassis il-kbir ta’ Iżrael, u enfasizza l-importanza li jkun magħżul minn Alla għal biċċa xogħol.</w:t>
      </w:r>
    </w:p>
    <w:p w14:paraId="77B2FCE6" w14:textId="77777777" w:rsidR="000F7377" w:rsidRDefault="000F7377"/>
    <w:p w14:paraId="289CFB97" w14:textId="77777777" w:rsidR="000F7377" w:rsidRDefault="000F7377">
      <w:r xmlns:w="http://schemas.openxmlformats.org/wordprocessingml/2006/main">
        <w:t xml:space="preserve">1: Alla jsejħilna biex nagħmlu r-rieda Tiegħu – Lhud 5:4</w:t>
      </w:r>
    </w:p>
    <w:p w14:paraId="296CA965" w14:textId="77777777" w:rsidR="000F7377" w:rsidRDefault="000F7377"/>
    <w:p w14:paraId="48AB63DA" w14:textId="77777777" w:rsidR="000F7377" w:rsidRDefault="000F7377">
      <w:r xmlns:w="http://schemas.openxmlformats.org/wordprocessingml/2006/main">
        <w:t xml:space="preserve">2: Irridu nkunu umli fis-sejħiet ta’ Alla – Lhud 5:4</w:t>
      </w:r>
    </w:p>
    <w:p w14:paraId="72228C11" w14:textId="77777777" w:rsidR="000F7377" w:rsidRDefault="000F7377"/>
    <w:p w14:paraId="32645B44" w14:textId="77777777" w:rsidR="000F7377" w:rsidRDefault="000F7377">
      <w:r xmlns:w="http://schemas.openxmlformats.org/wordprocessingml/2006/main">
        <w:t xml:space="preserve">1: Mattew 22:14 - "Għax ħafna jissejħu, imma ftit huma magħżula."</w:t>
      </w:r>
    </w:p>
    <w:p w14:paraId="4F0E198B" w14:textId="77777777" w:rsidR="000F7377" w:rsidRDefault="000F7377"/>
    <w:p w14:paraId="6AF6BB2A" w14:textId="77777777" w:rsidR="000F7377" w:rsidRDefault="000F7377">
      <w:r xmlns:w="http://schemas.openxmlformats.org/wordprocessingml/2006/main">
        <w:t xml:space="preserve">2: Rumani 12:3 - "Għax bil-grazzja mogħtija lili, ngħid lil kulħadd fostkom biex ma jaħseb fih innifsu aktar milli suppost, imma biex jaħseb b'ġudizzju sobri, kull wieħed skond il-kejl tal-fidi li Alla. tkun assenjata."</w:t>
      </w:r>
    </w:p>
    <w:p w14:paraId="16773A03" w14:textId="77777777" w:rsidR="000F7377" w:rsidRDefault="000F7377"/>
    <w:p w14:paraId="76F95363" w14:textId="77777777" w:rsidR="000F7377" w:rsidRDefault="000F7377">
      <w:r xmlns:w="http://schemas.openxmlformats.org/wordprocessingml/2006/main">
        <w:t xml:space="preserve">Lhud 5:5 Hekk ukoll Kristu ma gglorifikax lilu nnifsu biex sar qassis il-kbir; imma dak li qallu, Int Ibni, illum jien nissiltek.</w:t>
      </w:r>
    </w:p>
    <w:p w14:paraId="5600F60C" w14:textId="77777777" w:rsidR="000F7377" w:rsidRDefault="000F7377"/>
    <w:p w14:paraId="7DEC1893" w14:textId="77777777" w:rsidR="000F7377" w:rsidRDefault="000F7377">
      <w:r xmlns:w="http://schemas.openxmlformats.org/wordprocessingml/2006/main">
        <w:t xml:space="preserve">Kristu ma gglorifikax lilu nnifsu, imma ngħata glorja minn Alla.</w:t>
      </w:r>
    </w:p>
    <w:p w14:paraId="6577C705" w14:textId="77777777" w:rsidR="000F7377" w:rsidRDefault="000F7377"/>
    <w:p w14:paraId="3F1B0254" w14:textId="77777777" w:rsidR="000F7377" w:rsidRDefault="000F7377">
      <w:r xmlns:w="http://schemas.openxmlformats.org/wordprocessingml/2006/main">
        <w:t xml:space="preserve">1. Inżommu Umli quddiem il-Glorja t’Alla</w:t>
      </w:r>
    </w:p>
    <w:p w14:paraId="0A351F7E" w14:textId="77777777" w:rsidR="000F7377" w:rsidRDefault="000F7377"/>
    <w:p w14:paraId="3305E97C" w14:textId="77777777" w:rsidR="000F7377" w:rsidRDefault="000F7377">
      <w:r xmlns:w="http://schemas.openxmlformats.org/wordprocessingml/2006/main">
        <w:t xml:space="preserve">2. Naqdu lil Alla b’Umiltà u Gratitudni</w:t>
      </w:r>
    </w:p>
    <w:p w14:paraId="04DB032E" w14:textId="77777777" w:rsidR="000F7377" w:rsidRDefault="000F7377"/>
    <w:p w14:paraId="6115B9FA" w14:textId="77777777" w:rsidR="000F7377" w:rsidRDefault="000F7377">
      <w:r xmlns:w="http://schemas.openxmlformats.org/wordprocessingml/2006/main">
        <w:t xml:space="preserve">1. Filippin 2:6-7 - "li, għalkemm kien fil-forma ta 'Alla, ma qiesx l-ugwaljanza ma' Alla bħala xi ħaġa li wieħed jista 'jinqabad, iżda żvojta lilu nnifsu, billi ħa l-għamla ta' qaddej, twieled fis-xebh. tal-irġiel."</w:t>
      </w:r>
    </w:p>
    <w:p w14:paraId="198C837D" w14:textId="77777777" w:rsidR="000F7377" w:rsidRDefault="000F7377"/>
    <w:p w14:paraId="3E9D19D1" w14:textId="77777777" w:rsidR="000F7377" w:rsidRDefault="000F7377">
      <w:r xmlns:w="http://schemas.openxmlformats.org/wordprocessingml/2006/main">
        <w:t xml:space="preserve">2. 1 Pietru 5: 5-6 - "Bl-istess mod, intom iż-żgħar, kunu suġġetti għall-anzjani. Ilbsu, intom ilkoll, bl-umiltà lejn xulxin, għax ? 쏥 od </w:t>
      </w:r>
      <w:r xmlns:w="http://schemas.openxmlformats.org/wordprocessingml/2006/main">
        <w:rPr>
          <w:rFonts w:ascii="맑은 고딕 Semilight" w:hAnsi="맑은 고딕 Semilight"/>
        </w:rPr>
        <w:t xml:space="preserve">jopponi </w:t>
      </w:r>
      <w:r xmlns:w="http://schemas.openxmlformats.org/wordprocessingml/2006/main">
        <w:t xml:space="preserve">lill-kburin imma jagħti grazzja lill-umli .??</w:t>
      </w:r>
    </w:p>
    <w:p w14:paraId="2BF444BD" w14:textId="77777777" w:rsidR="000F7377" w:rsidRDefault="000F7377"/>
    <w:p w14:paraId="54FDCA05" w14:textId="77777777" w:rsidR="000F7377" w:rsidRDefault="000F7377">
      <w:r xmlns:w="http://schemas.openxmlformats.org/wordprocessingml/2006/main">
        <w:t xml:space="preserve">Lhud 5:6 Kif jgħid ukoll f'post ieħor, Int qassis għal dejjem skond l-ordni ta' Melkisedec.</w:t>
      </w:r>
    </w:p>
    <w:p w14:paraId="273C06F9" w14:textId="77777777" w:rsidR="000F7377" w:rsidRDefault="000F7377"/>
    <w:p w14:paraId="44E43A2D" w14:textId="77777777" w:rsidR="000F7377" w:rsidRDefault="000F7377">
      <w:r xmlns:w="http://schemas.openxmlformats.org/wordprocessingml/2006/main">
        <w:t xml:space="preserve">L-awtur tal-Ebrej jikkwota lil Alla jgħid li Ġesù hu qassis għal dejjem, skont l-ordni ta’ Melkisedec.</w:t>
      </w:r>
    </w:p>
    <w:p w14:paraId="0298A146" w14:textId="77777777" w:rsidR="000F7377" w:rsidRDefault="000F7377"/>
    <w:p w14:paraId="346FB480" w14:textId="77777777" w:rsidR="000F7377" w:rsidRDefault="000F7377">
      <w:r xmlns:w="http://schemas.openxmlformats.org/wordprocessingml/2006/main">
        <w:t xml:space="preserve">1. Ġesù: Il-Qassis il-Kbir Etern</w:t>
      </w:r>
    </w:p>
    <w:p w14:paraId="3C6C6393" w14:textId="77777777" w:rsidR="000F7377" w:rsidRDefault="000F7377"/>
    <w:p w14:paraId="2534DD6A" w14:textId="77777777" w:rsidR="000F7377" w:rsidRDefault="000F7377">
      <w:r xmlns:w="http://schemas.openxmlformats.org/wordprocessingml/2006/main">
        <w:t xml:space="preserve">2. L-Ordni ta’ Melkisedec: Saċerdozju tal-Fidi</w:t>
      </w:r>
    </w:p>
    <w:p w14:paraId="781EEB45" w14:textId="77777777" w:rsidR="000F7377" w:rsidRDefault="000F7377"/>
    <w:p w14:paraId="5534A602" w14:textId="77777777" w:rsidR="000F7377" w:rsidRDefault="000F7377">
      <w:r xmlns:w="http://schemas.openxmlformats.org/wordprocessingml/2006/main">
        <w:t xml:space="preserve">1. Lhud 7:17 - ? </w:t>
      </w:r>
      <w:r xmlns:w="http://schemas.openxmlformats.org/wordprocessingml/2006/main">
        <w:rPr>
          <w:rFonts w:ascii="맑은 고딕 Semilight" w:hAnsi="맑은 고딕 Semilight"/>
        </w:rPr>
        <w:t xml:space="preserve">쏤 </w:t>
      </w:r>
      <w:r xmlns:w="http://schemas.openxmlformats.org/wordprocessingml/2006/main">
        <w:t xml:space="preserve">jew ikun xhieda minnu, Inti qassis għal dejjem skond l-ordni ta Melkisedec.??</w:t>
      </w:r>
    </w:p>
    <w:p w14:paraId="5FD182F3" w14:textId="77777777" w:rsidR="000F7377" w:rsidRDefault="000F7377"/>
    <w:p w14:paraId="03999785" w14:textId="77777777" w:rsidR="000F7377" w:rsidRDefault="000F7377">
      <w:r xmlns:w="http://schemas.openxmlformats.org/wordprocessingml/2006/main">
        <w:t xml:space="preserve">2. Salm 110:4 - ? </w:t>
      </w:r>
      <w:r xmlns:w="http://schemas.openxmlformats.org/wordprocessingml/2006/main">
        <w:rPr>
          <w:rFonts w:ascii="맑은 고딕 Semilight" w:hAnsi="맑은 고딕 Semilight"/>
        </w:rPr>
        <w:t xml:space="preserve">쏷 </w:t>
      </w:r>
      <w:r xmlns:w="http://schemas.openxmlformats.org/wordprocessingml/2006/main">
        <w:t xml:space="preserve">hu Mulej ħalef, u mhux se jindem, Inti qassis għal dejjem skond l-ordni ta 'Melkisedec.??</w:t>
      </w:r>
    </w:p>
    <w:p w14:paraId="36568ABB" w14:textId="77777777" w:rsidR="000F7377" w:rsidRDefault="000F7377"/>
    <w:p w14:paraId="3114F15D" w14:textId="77777777" w:rsidR="000F7377" w:rsidRDefault="000F7377">
      <w:r xmlns:w="http://schemas.openxmlformats.org/wordprocessingml/2006/main">
        <w:t xml:space="preserve">Lhud 5:7 Li fi żmien ġismu, meta kien offra talb u suppliki b'għajta qawwija u dmugħ lil dak li seta' jeħles mill-mewt, u nstema' fil-biża';</w:t>
      </w:r>
    </w:p>
    <w:p w14:paraId="0B7C56ED" w14:textId="77777777" w:rsidR="000F7377" w:rsidRDefault="000F7377"/>
    <w:p w14:paraId="3C1F8948" w14:textId="77777777" w:rsidR="000F7377" w:rsidRDefault="000F7377">
      <w:r xmlns:w="http://schemas.openxmlformats.org/wordprocessingml/2006/main">
        <w:t xml:space="preserve">Kristu wera permezz tal-esperjenza tiegħu stess li t-talb b’umiltà u ħeġġa jinstema’ u jitwieġeb minn Alla.</w:t>
      </w:r>
    </w:p>
    <w:p w14:paraId="20E25810" w14:textId="77777777" w:rsidR="000F7377" w:rsidRDefault="000F7377"/>
    <w:p w14:paraId="26592D8A" w14:textId="77777777" w:rsidR="000F7377" w:rsidRDefault="000F7377">
      <w:r xmlns:w="http://schemas.openxmlformats.org/wordprocessingml/2006/main">
        <w:t xml:space="preserve">1. Il-Qawwa tat-Talb: Nafdaw u Nistrieħu fuq Alla fid-Dgħjufija Tagħna</w:t>
      </w:r>
    </w:p>
    <w:p w14:paraId="4634C4CC" w14:textId="77777777" w:rsidR="000F7377" w:rsidRDefault="000F7377"/>
    <w:p w14:paraId="716EB2C1" w14:textId="77777777" w:rsidR="000F7377" w:rsidRDefault="000F7377">
      <w:r xmlns:w="http://schemas.openxmlformats.org/wordprocessingml/2006/main">
        <w:t xml:space="preserve">2. Ngħixu Ħajja ta’ Fidi: Wara l-Eżempju ta’ Talb Persistenti ta’ Kristu</w:t>
      </w:r>
    </w:p>
    <w:p w14:paraId="3ECC7E7D" w14:textId="77777777" w:rsidR="000F7377" w:rsidRDefault="000F7377"/>
    <w:p w14:paraId="461D5C4C" w14:textId="77777777" w:rsidR="000F7377" w:rsidRDefault="000F7377">
      <w:r xmlns:w="http://schemas.openxmlformats.org/wordprocessingml/2006/main">
        <w:t xml:space="preserve">1. Ġakbu 5:13-18</w:t>
      </w:r>
    </w:p>
    <w:p w14:paraId="6F6AB61C" w14:textId="77777777" w:rsidR="000F7377" w:rsidRDefault="000F7377"/>
    <w:p w14:paraId="6BD93C97" w14:textId="77777777" w:rsidR="000F7377" w:rsidRDefault="000F7377">
      <w:r xmlns:w="http://schemas.openxmlformats.org/wordprocessingml/2006/main">
        <w:t xml:space="preserve">2. Mattew 6:9-13</w:t>
      </w:r>
    </w:p>
    <w:p w14:paraId="07F666C4" w14:textId="77777777" w:rsidR="000F7377" w:rsidRDefault="000F7377"/>
    <w:p w14:paraId="12D13510" w14:textId="77777777" w:rsidR="000F7377" w:rsidRDefault="000F7377">
      <w:r xmlns:w="http://schemas.openxmlformats.org/wordprocessingml/2006/main">
        <w:t xml:space="preserve">Lhud 5:8 Għalkemm kien Iben, madankollu tgħallem l-ubbidjenza mill-affarijiet li sofra;</w:t>
      </w:r>
    </w:p>
    <w:p w14:paraId="7EED61B4" w14:textId="77777777" w:rsidR="000F7377" w:rsidRDefault="000F7377"/>
    <w:p w14:paraId="73CA2DC0" w14:textId="77777777" w:rsidR="000F7377" w:rsidRDefault="000F7377">
      <w:r xmlns:w="http://schemas.openxmlformats.org/wordprocessingml/2006/main">
        <w:t xml:space="preserve">Ġesù wera l- ubbidjenza Tiegħu lejn Alla billi minn jeddu ssaporti t- tbatija.</w:t>
      </w:r>
    </w:p>
    <w:p w14:paraId="2E4A063A" w14:textId="77777777" w:rsidR="000F7377" w:rsidRDefault="000F7377"/>
    <w:p w14:paraId="68DDB310" w14:textId="77777777" w:rsidR="000F7377" w:rsidRDefault="000F7377">
      <w:r xmlns:w="http://schemas.openxmlformats.org/wordprocessingml/2006/main">
        <w:t xml:space="preserve">1. Il-Qawwa tal-Ubbidjenza: Ġesù bħala Eżempju</w:t>
      </w:r>
    </w:p>
    <w:p w14:paraId="1C2B5E68" w14:textId="77777777" w:rsidR="000F7377" w:rsidRDefault="000F7377"/>
    <w:p w14:paraId="46D17D58" w14:textId="77777777" w:rsidR="000F7377" w:rsidRDefault="000F7377">
      <w:r xmlns:w="http://schemas.openxmlformats.org/wordprocessingml/2006/main">
        <w:t xml:space="preserve">2. Il-Ħtieġa tat-Tbatija: Tagħlim l-Ubbidjenza permezz ta’ Ġesù</w:t>
      </w:r>
    </w:p>
    <w:p w14:paraId="6DC27055" w14:textId="77777777" w:rsidR="000F7377" w:rsidRDefault="000F7377"/>
    <w:p w14:paraId="575C6523" w14:textId="77777777" w:rsidR="000F7377" w:rsidRDefault="000F7377">
      <w:r xmlns:w="http://schemas.openxmlformats.org/wordprocessingml/2006/main">
        <w:t xml:space="preserve">1. Filippin 2:5-8 - Ġesù? </w:t>
      </w:r>
      <w:r xmlns:w="http://schemas.openxmlformats.org/wordprocessingml/2006/main">
        <w:rPr>
          <w:rFonts w:ascii="맑은 고딕 Semilight" w:hAnsi="맑은 고딕 Semilight"/>
        </w:rPr>
        <w:t xml:space="preserve">셲 </w:t>
      </w:r>
      <w:r xmlns:w="http://schemas.openxmlformats.org/wordprocessingml/2006/main">
        <w:t xml:space="preserve">ubbidjenza umli lejn Alla saħansitra sal-mewt</w:t>
      </w:r>
    </w:p>
    <w:p w14:paraId="0EA0DE16" w14:textId="77777777" w:rsidR="000F7377" w:rsidRDefault="000F7377"/>
    <w:p w14:paraId="4C74BAD2" w14:textId="77777777" w:rsidR="000F7377" w:rsidRDefault="000F7377">
      <w:r xmlns:w="http://schemas.openxmlformats.org/wordprocessingml/2006/main">
        <w:t xml:space="preserve">2. Rumani 5:3-5 - Il-qawwa tat-tbatija u t-tama li tista’ ġġib magħha</w:t>
      </w:r>
    </w:p>
    <w:p w14:paraId="352FF969" w14:textId="77777777" w:rsidR="000F7377" w:rsidRDefault="000F7377"/>
    <w:p w14:paraId="0C7FF2EF" w14:textId="77777777" w:rsidR="000F7377" w:rsidRDefault="000F7377">
      <w:r xmlns:w="http://schemas.openxmlformats.org/wordprocessingml/2006/main">
        <w:t xml:space="preserve">Lhud 5:9 U sar perfett, sar l-awtur tas-salvazzjoni ta' dejjem għal dawk kollha li jobduh;</w:t>
      </w:r>
    </w:p>
    <w:p w14:paraId="239780BC" w14:textId="77777777" w:rsidR="000F7377" w:rsidRDefault="000F7377"/>
    <w:p w14:paraId="063271D6" w14:textId="77777777" w:rsidR="000F7377" w:rsidRDefault="000F7377">
      <w:r xmlns:w="http://schemas.openxmlformats.org/wordprocessingml/2006/main">
        <w:t xml:space="preserve">Ġesù sar perfett u huwa l-awtur tas-salvazzjoni eterna għal dawk kollha li jobduh.</w:t>
      </w:r>
    </w:p>
    <w:p w14:paraId="5845C16F" w14:textId="77777777" w:rsidR="000F7377" w:rsidRDefault="000F7377"/>
    <w:p w14:paraId="071A9CFD" w14:textId="77777777" w:rsidR="000F7377" w:rsidRDefault="000F7377">
      <w:r xmlns:w="http://schemas.openxmlformats.org/wordprocessingml/2006/main">
        <w:t xml:space="preserve">1. Il-Perfezzjoni ta’ Ġesù u l-Wegħda tas-Salvazzjoni Eterna</w:t>
      </w:r>
    </w:p>
    <w:p w14:paraId="23054B56" w14:textId="77777777" w:rsidR="000F7377" w:rsidRDefault="000F7377"/>
    <w:p w14:paraId="1D27E947" w14:textId="77777777" w:rsidR="000F7377" w:rsidRDefault="000F7377">
      <w:r xmlns:w="http://schemas.openxmlformats.org/wordprocessingml/2006/main">
        <w:t xml:space="preserve">2. Tobdi lil Ġesù u Nirċievu Salvazzjoni Eterna</w:t>
      </w:r>
    </w:p>
    <w:p w14:paraId="1F2D03C4" w14:textId="77777777" w:rsidR="000F7377" w:rsidRDefault="000F7377"/>
    <w:p w14:paraId="1CF627CF" w14:textId="77777777" w:rsidR="000F7377" w:rsidRDefault="000F7377">
      <w:r xmlns:w="http://schemas.openxmlformats.org/wordprocessingml/2006/main">
        <w:t xml:space="preserve">1. Rumani 10: 9-10 - Li jekk tistqarr b'fomm li Ġesù hu l-Mulej u temmen f'qalbek li Alla qajmu mill-imwiet, tkun salvat.</w:t>
      </w:r>
    </w:p>
    <w:p w14:paraId="2A61ED1E" w14:textId="77777777" w:rsidR="000F7377" w:rsidRDefault="000F7377"/>
    <w:p w14:paraId="09D2653A" w14:textId="77777777" w:rsidR="000F7377" w:rsidRDefault="000F7377">
      <w:r xmlns:w="http://schemas.openxmlformats.org/wordprocessingml/2006/main">
        <w:t xml:space="preserve">2. Rumani 6:23 - Għax il-pagi tad-dnub hija l-mewt, imma r-rigal b'xejn ta 'Alla huwa l-ħajja ta' dejjem fi Kristu Ġesù Sidna.</w:t>
      </w:r>
    </w:p>
    <w:p w14:paraId="678226ED" w14:textId="77777777" w:rsidR="000F7377" w:rsidRDefault="000F7377"/>
    <w:p w14:paraId="071C4F88" w14:textId="77777777" w:rsidR="000F7377" w:rsidRDefault="000F7377">
      <w:r xmlns:w="http://schemas.openxmlformats.org/wordprocessingml/2006/main">
        <w:t xml:space="preserve">Lhud 5:10 Imsejjaħ minn Alla qassis il-kbir skond l-ordni ta' Melkisedec.</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Is-silta titkellem dwar Alla li jsejjaħ qassis il-kbir wara l-ordni ta’ Melkisedec.</w:t>
      </w:r>
    </w:p>
    <w:p w14:paraId="1176679B" w14:textId="77777777" w:rsidR="000F7377" w:rsidRDefault="000F7377"/>
    <w:p w14:paraId="067159E9" w14:textId="77777777" w:rsidR="000F7377" w:rsidRDefault="000F7377">
      <w:r xmlns:w="http://schemas.openxmlformats.org/wordprocessingml/2006/main">
        <w:t xml:space="preserve">1. Il-Qawwa tas-Sejħa t’Alla</w:t>
      </w:r>
    </w:p>
    <w:p w14:paraId="459306C0" w14:textId="77777777" w:rsidR="000F7377" w:rsidRDefault="000F7377"/>
    <w:p w14:paraId="3476DC0D" w14:textId="77777777" w:rsidR="000F7377" w:rsidRDefault="000F7377">
      <w:r xmlns:w="http://schemas.openxmlformats.org/wordprocessingml/2006/main">
        <w:t xml:space="preserve">2. Wara l-Ordni ta’ Alla</w:t>
      </w:r>
    </w:p>
    <w:p w14:paraId="4EE4B291" w14:textId="77777777" w:rsidR="000F7377" w:rsidRDefault="000F7377"/>
    <w:p w14:paraId="36A34855" w14:textId="77777777" w:rsidR="000F7377" w:rsidRDefault="000F7377">
      <w:r xmlns:w="http://schemas.openxmlformats.org/wordprocessingml/2006/main">
        <w:t xml:space="preserve">1. Rumani 8:29 - Għal dawk Alla għarfu minn qabel hu wkoll predestinati biex ikunu konformi max-xbieha ta 'Ibnu, biex ikun l-ewwel imwieled fost ħafna aħwa.</w:t>
      </w:r>
    </w:p>
    <w:p w14:paraId="311AAEAF" w14:textId="77777777" w:rsidR="000F7377" w:rsidRDefault="000F7377"/>
    <w:p w14:paraId="67AC4630" w14:textId="77777777" w:rsidR="000F7377" w:rsidRDefault="000F7377">
      <w:r xmlns:w="http://schemas.openxmlformats.org/wordprocessingml/2006/main">
        <w:t xml:space="preserve">2. Isaija 49:5-6 - U issa jgħid il-Mulej? </w:t>
      </w:r>
      <w:r xmlns:w="http://schemas.openxmlformats.org/wordprocessingml/2006/main">
        <w:rPr>
          <w:rFonts w:ascii="맑은 고딕 Semilight" w:hAnsi="맑은 고딕 Semilight"/>
        </w:rPr>
        <w:t xml:space="preserve">봈 </w:t>
      </w:r>
      <w:r xmlns:w="http://schemas.openxmlformats.org/wordprocessingml/2006/main">
        <w:t xml:space="preserve">hu min iffurmani fil-ġuf biex inkun il-qaddej tiegħu biex iġib lura lil Ġakobb u jiġbor miegħu lil Iżrael, għax jien onorat f’għajnejn il-Mulej u Alla tiegħi kien il-qawwa tiegħi? </w:t>
      </w:r>
      <w:r xmlns:w="http://schemas.openxmlformats.org/wordprocessingml/2006/main">
        <w:rPr>
          <w:rFonts w:ascii="맑은 고딕 Semilight" w:hAnsi="맑은 고딕 Semilight"/>
        </w:rPr>
        <w:t xml:space="preserve">봦 </w:t>
      </w:r>
      <w:r xmlns:w="http://schemas.openxmlformats.org/wordprocessingml/2006/main">
        <w:t xml:space="preserve">e jgħid: ? </w:t>
      </w:r>
      <w:r xmlns:w="http://schemas.openxmlformats.org/wordprocessingml/2006/main">
        <w:rPr>
          <w:rFonts w:ascii="맑은 고딕 Semilight" w:hAnsi="맑은 고딕 Semilight"/>
        </w:rPr>
        <w:t xml:space="preserve">쏧 </w:t>
      </w:r>
      <w:r xmlns:w="http://schemas.openxmlformats.org/wordprocessingml/2006/main">
        <w:t xml:space="preserve">Hija ħaġa żgħira wisq biex int tkun il-qaddej tiegħi biex tirrestawra t-tribujiet ta’ Ġakobb u ġġib lura lil dawk ta’ Iżrael li jien żammejt. Nagħmlek ukoll dawl għall-Ġentili, biex is-salvazzjoni tiegħi tasal sa truf l-art.??</w:t>
      </w:r>
    </w:p>
    <w:p w14:paraId="570D9EBD" w14:textId="77777777" w:rsidR="000F7377" w:rsidRDefault="000F7377"/>
    <w:p w14:paraId="408FA9CD" w14:textId="77777777" w:rsidR="000F7377" w:rsidRDefault="000F7377">
      <w:r xmlns:w="http://schemas.openxmlformats.org/wordprocessingml/2006/main">
        <w:t xml:space="preserve">Lhud 5:11 Dwaru għandna ħafna x'ngħidu, u diffiċli biex insemmu, peress li intom tisimgħu.</w:t>
      </w:r>
    </w:p>
    <w:p w14:paraId="627201F3" w14:textId="77777777" w:rsidR="000F7377" w:rsidRDefault="000F7377"/>
    <w:p w14:paraId="4AC1B75F" w14:textId="77777777" w:rsidR="000F7377" w:rsidRDefault="000F7377">
      <w:r xmlns:w="http://schemas.openxmlformats.org/wordprocessingml/2006/main">
        <w:t xml:space="preserve">L-awtur tal-Ebrej kellu ħafna xi jgħid, imma kien diffiċli li jikkomunikah lil dawk li kellhom diffikultà biex jifhmu.</w:t>
      </w:r>
    </w:p>
    <w:p w14:paraId="04A4872A" w14:textId="77777777" w:rsidR="000F7377" w:rsidRDefault="000F7377"/>
    <w:p w14:paraId="36E20CF5" w14:textId="77777777" w:rsidR="000F7377" w:rsidRDefault="000F7377">
      <w:r xmlns:w="http://schemas.openxmlformats.org/wordprocessingml/2006/main">
        <w:t xml:space="preserve">1. Il-Qawwa ta 'Komunikazzjoni Ċara</w:t>
      </w:r>
    </w:p>
    <w:p w14:paraId="1917DD69" w14:textId="77777777" w:rsidR="000F7377" w:rsidRDefault="000F7377"/>
    <w:p w14:paraId="4395C6C8" w14:textId="77777777" w:rsidR="000F7377" w:rsidRDefault="000F7377">
      <w:r xmlns:w="http://schemas.openxmlformats.org/wordprocessingml/2006/main">
        <w:t xml:space="preserve">2. Il-Benefiċċji ta’ Qalb li Jgħallmu</w:t>
      </w:r>
    </w:p>
    <w:p w14:paraId="63F7C4FD" w14:textId="77777777" w:rsidR="000F7377" w:rsidRDefault="000F7377"/>
    <w:p w14:paraId="334D120D" w14:textId="77777777" w:rsidR="000F7377" w:rsidRDefault="000F7377">
      <w:r xmlns:w="http://schemas.openxmlformats.org/wordprocessingml/2006/main">
        <w:t xml:space="preserve">1. Proverbji 8: 5-9 - "O intom sempliċi, ifhmu l-għerf: u, intom iblah, kunu ta 'qalb li tifhem. Isma', għax jien nitkellem dwar affarijiet eċċellenti, u l-ftuħ ta 'xofftejn ikun tajjeb. Għax fommi jgħid il-verità, u l-ħażen huwa mistkerra għal xofftejja. Il-kliem kollu ta’ fommi hu sewwa, m’hemm xejn qarrieqi jew pervers fih. Kollha huma ċari għal min jifhem, u sewwa għal min isib </w:t>
      </w:r>
      <w:r xmlns:w="http://schemas.openxmlformats.org/wordprocessingml/2006/main">
        <w:lastRenderedPageBreak xmlns:w="http://schemas.openxmlformats.org/wordprocessingml/2006/main"/>
      </w:r>
      <w:r xmlns:w="http://schemas.openxmlformats.org/wordprocessingml/2006/main">
        <w:t xml:space="preserve">. għarfien."</w:t>
      </w:r>
    </w:p>
    <w:p w14:paraId="2EBA4508" w14:textId="77777777" w:rsidR="000F7377" w:rsidRDefault="000F7377"/>
    <w:p w14:paraId="3AF7023F" w14:textId="77777777" w:rsidR="000F7377" w:rsidRDefault="000F7377">
      <w:r xmlns:w="http://schemas.openxmlformats.org/wordprocessingml/2006/main">
        <w:t xml:space="preserve">2. 2 Timotju 2:15 - "Istudja biex turi lilek innifsek approvat lil Alla, ħaddiem li ma jeħtiġux mistħija, jaqsam sewwa l-kelma tal-verità."</w:t>
      </w:r>
    </w:p>
    <w:p w14:paraId="311E0986" w14:textId="77777777" w:rsidR="000F7377" w:rsidRDefault="000F7377"/>
    <w:p w14:paraId="68601CF7" w14:textId="77777777" w:rsidR="000F7377" w:rsidRDefault="000F7377">
      <w:r xmlns:w="http://schemas.openxmlformats.org/wordprocessingml/2006/main">
        <w:t xml:space="preserve">Lhud 5:12 Għax meta għal żmien intom għandkom tkunu għalliema, għandek bżonn li jerġa' jgħallimkom li huma l-ewwel prinċipji ta' l-orakli ta' Alla; u saru dawk li għandhom bżonn ħalib, u mhux laħam qawwi.</w:t>
      </w:r>
    </w:p>
    <w:p w14:paraId="4A440DEA" w14:textId="77777777" w:rsidR="000F7377" w:rsidRDefault="000F7377"/>
    <w:p w14:paraId="2FD6B036" w14:textId="77777777" w:rsidR="000F7377" w:rsidRDefault="000F7377">
      <w:r xmlns:w="http://schemas.openxmlformats.org/wordprocessingml/2006/main">
        <w:t xml:space="preserve">L-awtur tal-Ebrej qed ifakkar lill-qarrejja li huma diġà għandhom ikunu għalliema kif suppost kellhom jiġu mgħallma l-ewwel prinċipji tal-orakli ta’ Alla. Madankollu, tant saru mhux familjari ma 'dawn il-prinċipji li jeħtieġ li jerġgħu jiġu mgħallma bħallikieku għandhom bżonn il-ħalib.</w:t>
      </w:r>
    </w:p>
    <w:p w14:paraId="5A32D82A" w14:textId="77777777" w:rsidR="000F7377" w:rsidRDefault="000F7377"/>
    <w:p w14:paraId="6B9BA736" w14:textId="77777777" w:rsidR="000F7377" w:rsidRDefault="000F7377">
      <w:r xmlns:w="http://schemas.openxmlformats.org/wordprocessingml/2006/main">
        <w:t xml:space="preserve">1. Il-Ħtieġa tal-Kremen għal Ħalib u Laħam: Kif Twaqqaf mill-ġdid l-Ewwel Prinċipji tal-Orakli ta’ Alla</w:t>
      </w:r>
    </w:p>
    <w:p w14:paraId="4D6AA84B" w14:textId="77777777" w:rsidR="000F7377" w:rsidRDefault="000F7377"/>
    <w:p w14:paraId="0FC731D2" w14:textId="77777777" w:rsidR="000F7377" w:rsidRDefault="000F7377">
      <w:r xmlns:w="http://schemas.openxmlformats.org/wordprocessingml/2006/main">
        <w:t xml:space="preserve">2. Ir-Responsabbiltà tal-Għalliem: It-Tistabbiliment mill-ġdid tal-Ewwel Prinċipji tal-Orakli ta’ Alla</w:t>
      </w:r>
    </w:p>
    <w:p w14:paraId="67CF0055" w14:textId="77777777" w:rsidR="000F7377" w:rsidRDefault="000F7377"/>
    <w:p w14:paraId="0B4C9BD1" w14:textId="77777777" w:rsidR="000F7377" w:rsidRDefault="000F7377">
      <w:r xmlns:w="http://schemas.openxmlformats.org/wordprocessingml/2006/main">
        <w:t xml:space="preserve">1. 1 Pietru 2:2 - "Bħala trabi tat-twelid, xtaqu l-ħalib sinċier tal-kelma, biex b'hekk intom tikber"</w:t>
      </w:r>
    </w:p>
    <w:p w14:paraId="150259B9" w14:textId="77777777" w:rsidR="000F7377" w:rsidRDefault="000F7377"/>
    <w:p w14:paraId="1638DBE9" w14:textId="77777777" w:rsidR="000F7377" w:rsidRDefault="000F7377">
      <w:r xmlns:w="http://schemas.openxmlformats.org/wordprocessingml/2006/main">
        <w:t xml:space="preserve">2. Kolossin 2:8 - "Oqgħod attent li xi ħadd ma jħassrilkomx bil-filosofija u l-qerq għalxejn, skond it-tradizzjoni tal-bnedmin, skond l-elementi rudimentali tad-dinja, u mhux skond Kristu"</w:t>
      </w:r>
    </w:p>
    <w:p w14:paraId="1E593AFC" w14:textId="77777777" w:rsidR="000F7377" w:rsidRDefault="000F7377"/>
    <w:p w14:paraId="60389802" w14:textId="77777777" w:rsidR="000F7377" w:rsidRDefault="000F7377">
      <w:r xmlns:w="http://schemas.openxmlformats.org/wordprocessingml/2006/main">
        <w:t xml:space="preserve">Lhud 5:13 Għax kull min juża l-ħalib mhuwiex ħila fil-kelma tal-ġustizzja, għax hu tarbija.</w:t>
      </w:r>
    </w:p>
    <w:p w14:paraId="762C62FC" w14:textId="77777777" w:rsidR="000F7377" w:rsidRDefault="000F7377"/>
    <w:p w14:paraId="1FDE4AB8" w14:textId="77777777" w:rsidR="000F7377" w:rsidRDefault="000F7377">
      <w:r xmlns:w="http://schemas.openxmlformats.org/wordprocessingml/2006/main">
        <w:t xml:space="preserve">Kull min hu immatur biex jifhem il-kelma tal-ġustizzja huwa bħal tarbija li tista’ tixrob biss il-ħalib.</w:t>
      </w:r>
    </w:p>
    <w:p w14:paraId="2DE54159" w14:textId="77777777" w:rsidR="000F7377" w:rsidRDefault="000F7377"/>
    <w:p w14:paraId="4F08B844" w14:textId="77777777" w:rsidR="000F7377" w:rsidRDefault="000F7377">
      <w:r xmlns:w="http://schemas.openxmlformats.org/wordprocessingml/2006/main">
        <w:t xml:space="preserve">1. Nikbru fl-għarfien tagħna tal-kelma tal-ġustizzja</w:t>
      </w:r>
    </w:p>
    <w:p w14:paraId="1C91E6BE" w14:textId="77777777" w:rsidR="000F7377" w:rsidRDefault="000F7377"/>
    <w:p w14:paraId="244DB8ED" w14:textId="77777777" w:rsidR="000F7377" w:rsidRDefault="000F7377">
      <w:r xmlns:w="http://schemas.openxmlformats.org/wordprocessingml/2006/main">
        <w:t xml:space="preserve">2. Nimmaturaw fil-fehim tagħna tar-rieda t’Alla</w:t>
      </w:r>
    </w:p>
    <w:p w14:paraId="54BC34E3" w14:textId="77777777" w:rsidR="000F7377" w:rsidRDefault="000F7377"/>
    <w:p w14:paraId="5345CBAB" w14:textId="77777777" w:rsidR="000F7377" w:rsidRDefault="000F7377">
      <w:r xmlns:w="http://schemas.openxmlformats.org/wordprocessingml/2006/main">
        <w:t xml:space="preserve">1. Filippin 3:15-16 - Ejja għalhekk, dawk li huma perfetti, inkunu hekk: u jekk f'xi ħaġa intom taħseb mod ieħor, Alla għandu jiżvelalkom anki dan. Madankollu, fejn diġà lħaqna, ejjew nimxu bl-istess regola, ejjew nimxu fl-istess ħaġa.</w:t>
      </w:r>
    </w:p>
    <w:p w14:paraId="37A34BD8" w14:textId="77777777" w:rsidR="000F7377" w:rsidRDefault="000F7377"/>
    <w:p w14:paraId="0EA16674" w14:textId="77777777" w:rsidR="000F7377" w:rsidRDefault="000F7377">
      <w:r xmlns:w="http://schemas.openxmlformats.org/wordprocessingml/2006/main">
        <w:t xml:space="preserve">2. Ġakbu 1:5 - Jekk xi ħadd minnkom jonqoshom l-għerf, ħallih jitlob lil Alla, li jagħti lill-bnedmin kollha b'mod liberali, u ma jċaffarx; u għandu jingħatalu.</w:t>
      </w:r>
    </w:p>
    <w:p w14:paraId="60E42078" w14:textId="77777777" w:rsidR="000F7377" w:rsidRDefault="000F7377"/>
    <w:p w14:paraId="2ABE7B81" w14:textId="77777777" w:rsidR="000F7377" w:rsidRDefault="000F7377">
      <w:r xmlns:w="http://schemas.openxmlformats.org/wordprocessingml/2006/main">
        <w:t xml:space="preserve">Lhud 5:14 Imma laħam qawwi huwa ta' dawk li huma ta' età kbira, anki dawk li minħabba l-użu għandhom is-sensi tagħhom eżerċitati biex jagħrfu kemm it-tajjeb kif ukoll il-ħażin.</w:t>
      </w:r>
    </w:p>
    <w:p w14:paraId="6894CA85" w14:textId="77777777" w:rsidR="000F7377" w:rsidRDefault="000F7377"/>
    <w:p w14:paraId="2F2A352C" w14:textId="77777777" w:rsidR="000F7377" w:rsidRDefault="000F7377">
      <w:r xmlns:w="http://schemas.openxmlformats.org/wordprocessingml/2006/main">
        <w:t xml:space="preserve">Dawk li jemmnu li mmaturaw spiritwalment jistgħu jagħrfu t-tajjeb mill-ħażen minħabba l-iżvilupp tas-sensi tagħhom permezz tal-prattika.</w:t>
      </w:r>
    </w:p>
    <w:p w14:paraId="01469F32" w14:textId="77777777" w:rsidR="000F7377" w:rsidRDefault="000F7377"/>
    <w:p w14:paraId="0D55FC36" w14:textId="77777777" w:rsidR="000F7377" w:rsidRDefault="000F7377">
      <w:r xmlns:w="http://schemas.openxmlformats.org/wordprocessingml/2006/main">
        <w:t xml:space="preserve">1. It-Triq għad-Dixxerniment</w:t>
      </w:r>
    </w:p>
    <w:p w14:paraId="36B95C31" w14:textId="77777777" w:rsidR="000F7377" w:rsidRDefault="000F7377"/>
    <w:p w14:paraId="0012881A" w14:textId="77777777" w:rsidR="000F7377" w:rsidRDefault="000F7377">
      <w:r xmlns:w="http://schemas.openxmlformats.org/wordprocessingml/2006/main">
        <w:t xml:space="preserve">2. Tkabbir fl-Għarfien tat-Tajjeb u l-Ħażin</w:t>
      </w:r>
    </w:p>
    <w:p w14:paraId="61FC0364" w14:textId="77777777" w:rsidR="000F7377" w:rsidRDefault="000F7377"/>
    <w:p w14:paraId="1C1B0B24" w14:textId="77777777" w:rsidR="000F7377" w:rsidRDefault="000F7377">
      <w:r xmlns:w="http://schemas.openxmlformats.org/wordprocessingml/2006/main">
        <w:t xml:space="preserve">1. Proverbji 3:5-6 - Afda fil-Mulej b'qalbek kollha u tistrieħx fuq il-fehim tiegħek; agħraf lilu fi toroq kollha tiegħek, u hu jġiblek il-mogħdijiet dritti.</w:t>
      </w:r>
    </w:p>
    <w:p w14:paraId="54873633" w14:textId="77777777" w:rsidR="000F7377" w:rsidRDefault="000F7377"/>
    <w:p w14:paraId="62371F5D" w14:textId="77777777" w:rsidR="000F7377" w:rsidRDefault="000F7377">
      <w:r xmlns:w="http://schemas.openxmlformats.org/wordprocessingml/2006/main">
        <w:t xml:space="preserve">2. Rumani 12:2 - Tkunx ikkonformat ma 'din id-dinja, imma tbiddel bit-tiġdid ta' moħħok, biex billi tittestja x'inhi r-rieda ta 'Alla, x'inhu tajjeb u aċċettabbli u perfett.</w:t>
      </w:r>
    </w:p>
    <w:p w14:paraId="77BB0EA5" w14:textId="77777777" w:rsidR="000F7377" w:rsidRDefault="000F7377"/>
    <w:p w14:paraId="083B1671" w14:textId="77777777" w:rsidR="000F7377" w:rsidRDefault="000F7377">
      <w:r xmlns:w="http://schemas.openxmlformats.org/wordprocessingml/2006/main">
        <w:t xml:space="preserve">Lhud 6 huwa s-sitt kapitlu tal-ktieb tal-Ebrej, fejn l-awtur jindirizza l-importanza tat-tkabbir spiritwali u jwissi kontra l-waqgħa 'l bogħod mill-fidi. Il-kapitlu jenfasizza l-ħtieġa ta’ maturità, perseveranza, u assigurazzjoni fir-relazzjoni tagħna m’Alla.</w:t>
      </w:r>
    </w:p>
    <w:p w14:paraId="5DD8919D" w14:textId="77777777" w:rsidR="000F7377" w:rsidRDefault="000F7377"/>
    <w:p w14:paraId="58572673" w14:textId="77777777" w:rsidR="000F7377" w:rsidRDefault="000F7377">
      <w:r xmlns:w="http://schemas.openxmlformats.org/wordprocessingml/2006/main">
        <w:t xml:space="preserve">L-1 Paragrafu: L-awtur iħeġġeġ lill-qarrejja tiegħu biex jimxu lil hinn mit-tagħlim elementari u jistinkaw għall-maturità (Lhud 6:1-3). Hu jħeġġiġhom iħallu warajhom prinċipji fundamentali bħall-indiema minn għemejjel mejta, il-fidi lejn Alla, l-istruzzjoni dwar il-ħasil, it-tqegħid tal-idejn, il-qawmien tal-mejtin, u l-ġudizzju etern. Minflok, għandhom jagħfsu għal fehim aktar profond. L-awtur jesprimi x-xewqa tiegħu li Alla jagħtihom din l-opportunità jekk tkun ir-rieda Tiegħu.</w:t>
      </w:r>
    </w:p>
    <w:p w14:paraId="226AF1A1" w14:textId="77777777" w:rsidR="000F7377" w:rsidRDefault="000F7377"/>
    <w:p w14:paraId="7BC47DE2" w14:textId="77777777" w:rsidR="000F7377" w:rsidRDefault="000F7377">
      <w:r xmlns:w="http://schemas.openxmlformats.org/wordprocessingml/2006/main">
        <w:t xml:space="preserve">It-2 Paragrafu: L-awtur joħroġ twissija kontra l-waqgħa mill-fidi (Lhud 6:4-8). Jiddeskrivi xenarju ipotetiku fejn dawk li daqu t-tjubija tal-Kelma t’Alla u esperjenzaw il-qawwa taż-żmien li ġej jaqgħu. Jekk imbagħad jiċħdu lil Kristu wara li jkunu ġew imdawlin u parteċipanti fil-ħidma ta 'l-Ispirtu s-Santu, ikun impossibbli li jerġgħu jerġgħu lura għall-indiema. Individwi bħal dawn ikunu bħal art li tixrob bix- xita imma tipproduċi biss xewk u kard—bla siwi u kważi qerda.</w:t>
      </w:r>
    </w:p>
    <w:p w14:paraId="3C1E437C" w14:textId="77777777" w:rsidR="000F7377" w:rsidRDefault="000F7377"/>
    <w:p w14:paraId="700FB39A" w14:textId="77777777" w:rsidR="000F7377" w:rsidRDefault="000F7377">
      <w:r xmlns:w="http://schemas.openxmlformats.org/wordprocessingml/2006/main">
        <w:t xml:space="preserve">It-3 Paragrafu: Il-kapitlu jikkonkludi b’inkoraġġiment għal dawk li jemmnu biex jipperseveraw fil-fidi tagħhom (Lhud 6:9-20). L-awtur jesprimi fiduċja li l-qarrejja tiegħu mhumiex fost dawk li se jaqgħu iżda pjuttost jappartjenu għal dawk li juru mħabba għall-isem ta’ Alla billi jaqdu lill-qaddisin Tiegħu. Hu jħeġġiġhom juru diliġenza biex jirrealizzaw it-tama tagħhom sal-aħħar sabiex ikunu jistgħu jirtu dak li ġie mwiegħed bil-fidi u l-paċenzja. Biex jassigurahom aktar, hu jindika kif Alla għamel ġurament maʼ Abraham bħala konferma tal- wegħda Tiegħu—wegħda li ma tinbidilx li sservi taʼ ankra għal erwieħna permezz tad- dħul taʼ Ġesù fis- sema bħala l- Qassis il- Kbir tagħna.</w:t>
      </w:r>
    </w:p>
    <w:p w14:paraId="256A06B2" w14:textId="77777777" w:rsidR="000F7377" w:rsidRDefault="000F7377"/>
    <w:p w14:paraId="6F8F95EE" w14:textId="77777777" w:rsidR="000F7377" w:rsidRDefault="000F7377">
      <w:r xmlns:w="http://schemas.openxmlformats.org/wordprocessingml/2006/main">
        <w:t xml:space="preserve">Fil-qosor,</w:t>
      </w:r>
    </w:p>
    <w:p w14:paraId="7277BF4C" w14:textId="77777777" w:rsidR="000F7377" w:rsidRDefault="000F7377">
      <w:r xmlns:w="http://schemas.openxmlformats.org/wordprocessingml/2006/main">
        <w:t xml:space="preserve">Is-​sitt kapitlu taʼ Lhud jenfasizza l-​importanza tat-​tkabbir spiritwali, iwissi kontra l-​waqgħa mill-​fidi, u jħeġġeġ lil dawk li jemmnu biex jipperseveraw.</w:t>
      </w:r>
    </w:p>
    <w:p w14:paraId="76F2BFEA" w14:textId="77777777" w:rsidR="000F7377" w:rsidRDefault="000F7377">
      <w:r xmlns:w="http://schemas.openxmlformats.org/wordprocessingml/2006/main">
        <w:t xml:space="preserve">L-awtur iħeġġeġ lill-qarrejja biex jimxu lil hinn mit-tagħlim fundamentali u jistinkaw għall-maturità fil-fehim tagħhom tal-Kelma t’Alla.</w:t>
      </w:r>
    </w:p>
    <w:p w14:paraId="59B97735" w14:textId="77777777" w:rsidR="000F7377" w:rsidRDefault="000F7377"/>
    <w:p w14:paraId="3B1F0831" w14:textId="77777777" w:rsidR="000F7377" w:rsidRDefault="000F7377">
      <w:r xmlns:w="http://schemas.openxmlformats.org/wordprocessingml/2006/main">
        <w:t xml:space="preserve">Huwa joħroġ twissija kontra l-waqgħa 'l bogħod mill-fidi, u jiddeskrivi l-konsegwenzi koroh għal dawk li jirrifjutaw lil Kristu wara li jkunu esperjenzaw it-tjubija Tiegħu u ħadu sehem fil-ħidma tal-Ispirtu s-Santu.</w:t>
      </w:r>
    </w:p>
    <w:p w14:paraId="308A14C5" w14:textId="77777777" w:rsidR="000F7377" w:rsidRDefault="000F7377"/>
    <w:p w14:paraId="3C4BA2A8" w14:textId="77777777" w:rsidR="000F7377" w:rsidRDefault="000F7377">
      <w:r xmlns:w="http://schemas.openxmlformats.org/wordprocessingml/2006/main">
        <w:t xml:space="preserve">Il-kapitlu jikkonkludi b’inkuraġġiment għall-fidili biex jipperseveraw, u jesprimu fiduċja fil-fidi tagħhom. L-awtur iħeġġiġhom biex juru diliġenza, jirrealizzaw it-tama tagħhom sal-aħħar. Hu jassigurahom li l-wegħda ta’ Alla li ma tinbidelx isservi bħala ankra għal erwieħna permezz tal-irwol ta’ Ġesù bħala l-Qassis il-Kbir tagħna. Dan il-kapitlu jservi bħala tfakkira tal-ħtieġa għal tkabbir spiritwali, perseveranza fil-fidi, u assigurazzjoni fil-wegħdiet t’Alla.</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Lhud 6:1 Għalhekk, filwaqt li nħallu l-prinċipji tad-duttrina ta 'Kristu, ejja mmorru għall-perfezzjoni; ma terġax tpoġġi l-pedament tal-indiema minn għemejjel mejta, u tal-fidi lejn Alla,</w:t>
      </w:r>
    </w:p>
    <w:p w14:paraId="678B24E9" w14:textId="77777777" w:rsidR="000F7377" w:rsidRDefault="000F7377"/>
    <w:p w14:paraId="6013FF38" w14:textId="77777777" w:rsidR="000F7377" w:rsidRDefault="000F7377">
      <w:r xmlns:w="http://schemas.openxmlformats.org/wordprocessingml/2006/main">
        <w:t xml:space="preserve">L-awtur ta 'Lhud iħeġġeġ lill-insara biex jgħaddu mill-prinċipji bażiċi tad-duttrina ta' Kristu u jkomplu jikbru fil-fidi tagħhom, mingħajr il-bżonn li jirrepetu l-affarijiet bażiċi bħall-indiema minn għemejjel midinba u l-fidi f'Alla.</w:t>
      </w:r>
    </w:p>
    <w:p w14:paraId="7A32FBDB" w14:textId="77777777" w:rsidR="000F7377" w:rsidRDefault="000F7377"/>
    <w:p w14:paraId="10F4EBB6" w14:textId="77777777" w:rsidR="000F7377" w:rsidRDefault="000F7377">
      <w:r xmlns:w="http://schemas.openxmlformats.org/wordprocessingml/2006/main">
        <w:t xml:space="preserve">1. "Ħalli l-pedamenti: Nkabbru fil-Fidi"</w:t>
      </w:r>
    </w:p>
    <w:p w14:paraId="1F034F01" w14:textId="77777777" w:rsidR="000F7377" w:rsidRDefault="000F7377"/>
    <w:p w14:paraId="5CFAA171" w14:textId="77777777" w:rsidR="000F7377" w:rsidRDefault="000F7377">
      <w:r xmlns:w="http://schemas.openxmlformats.org/wordprocessingml/2006/main">
        <w:t xml:space="preserve">2. "Nimxu lil hinn mill-affarijiet bażiċi: Nieħdu l-Pass Li jmiss fil-Fidi"</w:t>
      </w:r>
    </w:p>
    <w:p w14:paraId="16106237" w14:textId="77777777" w:rsidR="000F7377" w:rsidRDefault="000F7377"/>
    <w:p w14:paraId="0D949C9E" w14:textId="77777777" w:rsidR="000F7377" w:rsidRDefault="000F7377">
      <w:r xmlns:w="http://schemas.openxmlformats.org/wordprocessingml/2006/main">
        <w:t xml:space="preserve">1. Mattew 5:48 - "Kunu għalhekk perfetti, bħalma hu perfett Missierkom li hu fis-smewwiet."</w:t>
      </w:r>
    </w:p>
    <w:p w14:paraId="19491B90" w14:textId="77777777" w:rsidR="000F7377" w:rsidRDefault="000F7377"/>
    <w:p w14:paraId="24B325B3" w14:textId="77777777" w:rsidR="000F7377" w:rsidRDefault="000F7377">
      <w:r xmlns:w="http://schemas.openxmlformats.org/wordprocessingml/2006/main">
        <w:t xml:space="preserve">2. Rumani 12:2 - "U tikkonformax ma 'din id-dinja: imma tbiddel bit-tiġdid ta' moħħok, biex tipprova x'inhi dik ir-rieda tajba, aċċettabbli u perfetta ta 'Alla."</w:t>
      </w:r>
    </w:p>
    <w:p w14:paraId="07BA1B53" w14:textId="77777777" w:rsidR="000F7377" w:rsidRDefault="000F7377"/>
    <w:p w14:paraId="09B6E3B9" w14:textId="77777777" w:rsidR="000F7377" w:rsidRDefault="000F7377">
      <w:r xmlns:w="http://schemas.openxmlformats.org/wordprocessingml/2006/main">
        <w:t xml:space="preserve">Lhud 6:2 Dwar id-duttrina tal-magħmudija, u tat-tqegħid ta' l-idejn, u tal-qawmien tal-mejtin, u tal-ġudizzju ta' dejjem.</w:t>
      </w:r>
    </w:p>
    <w:p w14:paraId="484AD5E5" w14:textId="77777777" w:rsidR="000F7377" w:rsidRDefault="000F7377"/>
    <w:p w14:paraId="79FC9A0A" w14:textId="77777777" w:rsidR="000F7377" w:rsidRDefault="000F7377">
      <w:r xmlns:w="http://schemas.openxmlformats.org/wordprocessingml/2006/main">
        <w:t xml:space="preserve">Din is-silta tiddiskuti d-duttrini tal-magħmudija, it-tqegħid tal-idejn, il-qawmien tal-mejtin, u l-ġudizzju etern.</w:t>
      </w:r>
    </w:p>
    <w:p w14:paraId="6AAE6864" w14:textId="77777777" w:rsidR="000F7377" w:rsidRDefault="000F7377"/>
    <w:p w14:paraId="3FE7C0C9" w14:textId="77777777" w:rsidR="000F7377" w:rsidRDefault="000F7377">
      <w:r xmlns:w="http://schemas.openxmlformats.org/wordprocessingml/2006/main">
        <w:t xml:space="preserve">1. L-Importanza tal-Magħmudija fil-Ħajja ta’ Min jemmen</w:t>
      </w:r>
    </w:p>
    <w:p w14:paraId="38DBAD8C" w14:textId="77777777" w:rsidR="000F7377" w:rsidRDefault="000F7377"/>
    <w:p w14:paraId="5E9D951F" w14:textId="77777777" w:rsidR="000F7377" w:rsidRDefault="000F7377">
      <w:r xmlns:w="http://schemas.openxmlformats.org/wordprocessingml/2006/main">
        <w:t xml:space="preserve">2. Il-Ħtieġa ta’ Ġudizzju Etern fil-Ħajja tal-Poplu t’Alla</w:t>
      </w:r>
    </w:p>
    <w:p w14:paraId="5E6EA81E" w14:textId="77777777" w:rsidR="000F7377" w:rsidRDefault="000F7377"/>
    <w:p w14:paraId="56346947" w14:textId="77777777" w:rsidR="000F7377" w:rsidRDefault="000F7377">
      <w:r xmlns:w="http://schemas.openxmlformats.org/wordprocessingml/2006/main">
        <w:t xml:space="preserve">1. Rumani 6:3-4, "Ma tafx li aħna lkoll li tgħammdin fi Kristu Ġesù tgħammdu fil-mewt tiegħu? Għalhekk ġejna midfuna miegħu bil-magħmudija fil-mewt, sabiex, bħalma kien Kristu imqajjem mill-imwiet bil-glorja tal-Missier, aħna wkoll nistgħu nimxu f’ħajja ġdida”.</w:t>
      </w:r>
    </w:p>
    <w:p w14:paraId="33B7B597" w14:textId="77777777" w:rsidR="000F7377" w:rsidRDefault="000F7377"/>
    <w:p w14:paraId="29BE31CE" w14:textId="77777777" w:rsidR="000F7377" w:rsidRDefault="000F7377">
      <w:r xmlns:w="http://schemas.openxmlformats.org/wordprocessingml/2006/main">
        <w:t xml:space="preserve">2. Mattew 25:31-32, “Meta Bin il-bniedem jiġi fil-glorja tiegħu, u l-anġli kollha miegħu, imbagħad ipoġġi fuq it-tron glorjuż tiegħu. Quddiemu jinġabru l-ġnus kollha, u jifred lin-nies lil xulxin bħalma ragħaj jifred in-nagħaġ mill-mogħoż.”</w:t>
      </w:r>
    </w:p>
    <w:p w14:paraId="00897E69" w14:textId="77777777" w:rsidR="000F7377" w:rsidRDefault="000F7377"/>
    <w:p w14:paraId="35C33C11" w14:textId="77777777" w:rsidR="000F7377" w:rsidRDefault="000F7377">
      <w:r xmlns:w="http://schemas.openxmlformats.org/wordprocessingml/2006/main">
        <w:t xml:space="preserve">Lhud 6:3 U dan se nagħmluh, jekk Alla jippermetti.</w:t>
      </w:r>
    </w:p>
    <w:p w14:paraId="1DE41B51" w14:textId="77777777" w:rsidR="000F7377" w:rsidRDefault="000F7377"/>
    <w:p w14:paraId="52F8A7C6" w14:textId="77777777" w:rsidR="000F7377" w:rsidRDefault="000F7377">
      <w:r xmlns:w="http://schemas.openxmlformats.org/wordprocessingml/2006/main">
        <w:t xml:space="preserve">L-​awtur taʼ Lhud jgħid li se jaġixxu jekk Alla jippermetti.</w:t>
      </w:r>
    </w:p>
    <w:p w14:paraId="28493D5C" w14:textId="77777777" w:rsidR="000F7377" w:rsidRDefault="000F7377"/>
    <w:p w14:paraId="1CC3B184" w14:textId="77777777" w:rsidR="000F7377" w:rsidRDefault="000F7377">
      <w:r xmlns:w="http://schemas.openxmlformats.org/wordprocessingml/2006/main">
        <w:t xml:space="preserve">1. Huwa importanti li nagħrfu li rridu nċedu għar-rieda t’Alla f’dak kollu li nagħmlu.</w:t>
      </w:r>
    </w:p>
    <w:p w14:paraId="1A7DC62F" w14:textId="77777777" w:rsidR="000F7377" w:rsidRDefault="000F7377"/>
    <w:p w14:paraId="6628B983" w14:textId="77777777" w:rsidR="000F7377" w:rsidRDefault="000F7377">
      <w:r xmlns:w="http://schemas.openxmlformats.org/wordprocessingml/2006/main">
        <w:t xml:space="preserve">2. Il-pjanijiet u l-azzjonijiet tagħna għandhom dejjem isiru fil-parametri tar-rieda ta’ Alla.</w:t>
      </w:r>
    </w:p>
    <w:p w14:paraId="4361B885" w14:textId="77777777" w:rsidR="000F7377" w:rsidRDefault="000F7377"/>
    <w:p w14:paraId="16F0AFAB" w14:textId="77777777" w:rsidR="000F7377" w:rsidRDefault="000F7377">
      <w:r xmlns:w="http://schemas.openxmlformats.org/wordprocessingml/2006/main">
        <w:t xml:space="preserve">1. Ġeremija 29: 11-13 - Għax jien naf il-pjanijiet li għandi għalik,” jiddikjara l-Mulej, “pjanijiet biex jirnexxuk u mhux biex jagħmillek il-ħsara, pjanijiet biex jagħtuk tama u futur.</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Imbagħad intom isejħuli u jiġu u itolbu lili, u jien nismagħkom. 13 Tfittxuni u ssibni meta tfittxuni b’qalbek kollha.</w:t>
      </w:r>
    </w:p>
    <w:p w14:paraId="51AC765A" w14:textId="77777777" w:rsidR="000F7377" w:rsidRDefault="000F7377"/>
    <w:p w14:paraId="60454CCF" w14:textId="77777777" w:rsidR="000F7377" w:rsidRDefault="000F7377">
      <w:r xmlns:w="http://schemas.openxmlformats.org/wordprocessingml/2006/main">
        <w:t xml:space="preserve">2. Ġakbu 4:13-15 - Issa isma’, intom li tgħidu, “Illum jew għada mmorru f’din jew f’dik il-belt, inqattgħu sena hemmhekk, inkomplu n-negozju u nagħmlu l-flus.” 14 Għala, lanqas biss taf x’se jiġri għada. X'inhi ħajtek? Int ċpar li tidher għal ftit żmien u mbagħad tisparixxi. 15 Minflok, għandek tgħid, “Jekk hi r-rieda tal-Mulej, aħna ngħixu u nagħmlu dan jew dak.”</w:t>
      </w:r>
    </w:p>
    <w:p w14:paraId="5DA0938A" w14:textId="77777777" w:rsidR="000F7377" w:rsidRDefault="000F7377"/>
    <w:p w14:paraId="7448F603" w14:textId="77777777" w:rsidR="000F7377" w:rsidRDefault="000F7377">
      <w:r xmlns:w="http://schemas.openxmlformats.org/wordprocessingml/2006/main">
        <w:t xml:space="preserve">Lhud 6:4 Għax huwa impossibbli għal dawk li darba kienu mdawla, u daqu mill-għotja tas-sema, u saru parteċipanti fl-Ispirtu s-Santu,</w:t>
      </w:r>
    </w:p>
    <w:p w14:paraId="2E12CBF9" w14:textId="77777777" w:rsidR="000F7377" w:rsidRDefault="000F7377"/>
    <w:p w14:paraId="2227E51A" w14:textId="77777777" w:rsidR="000F7377" w:rsidRDefault="000F7377">
      <w:r xmlns:w="http://schemas.openxmlformats.org/wordprocessingml/2006/main">
        <w:t xml:space="preserve">Huwa impossibbli li titbiegħed minn Alla ladarba wieħed ikun esperjenza l-grazzja u l-qawwa Tiegħu.</w:t>
      </w:r>
    </w:p>
    <w:p w14:paraId="6F8CE185" w14:textId="77777777" w:rsidR="000F7377" w:rsidRDefault="000F7377"/>
    <w:p w14:paraId="0AB4ABAC" w14:textId="77777777" w:rsidR="000F7377" w:rsidRDefault="000F7377">
      <w:r xmlns:w="http://schemas.openxmlformats.org/wordprocessingml/2006/main">
        <w:t xml:space="preserve">1: Ejjew Ma Nieħdux il-Grazzja ta’ Alla bħala fatt</w:t>
      </w:r>
    </w:p>
    <w:p w14:paraId="502A9ECE" w14:textId="77777777" w:rsidR="000F7377" w:rsidRDefault="000F7377"/>
    <w:p w14:paraId="0E1B1CF4" w14:textId="77777777" w:rsidR="000F7377" w:rsidRDefault="000F7377">
      <w:r xmlns:w="http://schemas.openxmlformats.org/wordprocessingml/2006/main">
        <w:t xml:space="preserve">2: Ibqgħu Leali għall-Evanġelju ta’ Alla</w:t>
      </w:r>
    </w:p>
    <w:p w14:paraId="4132877F" w14:textId="77777777" w:rsidR="000F7377" w:rsidRDefault="000F7377"/>
    <w:p w14:paraId="4A84D838" w14:textId="77777777" w:rsidR="000F7377" w:rsidRDefault="000F7377">
      <w:r xmlns:w="http://schemas.openxmlformats.org/wordprocessingml/2006/main">
        <w:t xml:space="preserve">1: Rumani 11:22 - Ara għalhekk it-tjubija u s-severità ta 'Alla: fuq dawk li waqgħu, severità; imma lejk, tjubija, jekk tibqa’ fit-tjubija tiegħu: inkella tinqata’ int ukoll.</w:t>
      </w:r>
    </w:p>
    <w:p w14:paraId="6567C850" w14:textId="77777777" w:rsidR="000F7377" w:rsidRDefault="000F7377"/>
    <w:p w14:paraId="597C9B73" w14:textId="77777777" w:rsidR="000F7377" w:rsidRDefault="000F7377">
      <w:r xmlns:w="http://schemas.openxmlformats.org/wordprocessingml/2006/main">
        <w:t xml:space="preserve">2: 1 Korintin 10:12 - Għalhekk, min jaħseb li qiegħed joqgħod joqgħod attent biex ma jaqax.</w:t>
      </w:r>
    </w:p>
    <w:p w14:paraId="1C646452" w14:textId="77777777" w:rsidR="000F7377" w:rsidRDefault="000F7377"/>
    <w:p w14:paraId="52695396" w14:textId="77777777" w:rsidR="000F7377" w:rsidRDefault="000F7377">
      <w:r xmlns:w="http://schemas.openxmlformats.org/wordprocessingml/2006/main">
        <w:t xml:space="preserve">Lhud 6:5 u dqajna l-kelma t-tajba ta' Alla, u l-poteri tad-dinja li ġejja,</w:t>
      </w:r>
    </w:p>
    <w:p w14:paraId="2DB88B5E" w14:textId="77777777" w:rsidR="000F7377" w:rsidRDefault="000F7377"/>
    <w:p w14:paraId="1BC761E1" w14:textId="77777777" w:rsidR="000F7377" w:rsidRDefault="000F7377">
      <w:r xmlns:w="http://schemas.openxmlformats.org/wordprocessingml/2006/main">
        <w:t xml:space="preserve">Is-silta titkellem dwar it-togħma tat-tjubija tal-kelma ta’ Alla u l-qawwa tad-dinja li ġejja.</w:t>
      </w:r>
    </w:p>
    <w:p w14:paraId="4B02A837" w14:textId="77777777" w:rsidR="000F7377" w:rsidRDefault="000F7377"/>
    <w:p w14:paraId="3FFC17A7" w14:textId="77777777" w:rsidR="000F7377" w:rsidRDefault="000F7377">
      <w:r xmlns:w="http://schemas.openxmlformats.org/wordprocessingml/2006/main">
        <w:t xml:space="preserve">1. "Il-Qawwa tal-Kelma t'Alla"</w:t>
      </w:r>
    </w:p>
    <w:p w14:paraId="45243B0F" w14:textId="77777777" w:rsidR="000F7377" w:rsidRDefault="000F7377"/>
    <w:p w14:paraId="19FA7CAD" w14:textId="77777777" w:rsidR="000F7377" w:rsidRDefault="000F7377">
      <w:r xmlns:w="http://schemas.openxmlformats.org/wordprocessingml/2006/main">
        <w:t xml:space="preserve">2. "Niskopru t-Tjubija tal-Kelma t'Alla"</w:t>
      </w:r>
    </w:p>
    <w:p w14:paraId="398DC49A" w14:textId="77777777" w:rsidR="000F7377" w:rsidRDefault="000F7377"/>
    <w:p w14:paraId="0EBC13ED" w14:textId="77777777" w:rsidR="000F7377" w:rsidRDefault="000F7377">
      <w:r xmlns:w="http://schemas.openxmlformats.org/wordprocessingml/2006/main">
        <w:t xml:space="preserve">1. Salm 119:103 - "Kemm hu ħelu kliemek għal togħma tiegħi, ħelu mill-għasel għal fommi!"</w:t>
      </w:r>
    </w:p>
    <w:p w14:paraId="6055259D" w14:textId="77777777" w:rsidR="000F7377" w:rsidRDefault="000F7377"/>
    <w:p w14:paraId="3D90F2EB" w14:textId="77777777" w:rsidR="000F7377" w:rsidRDefault="000F7377">
      <w:r xmlns:w="http://schemas.openxmlformats.org/wordprocessingml/2006/main">
        <w:t xml:space="preserve">2. Isaija 55: 10-11 - “Għax kif ix-xita u s-silġ jinżlu mis-sema u ma jerġgħux lura hemmhekk imma jsaqqu l-art, u jġegħluha tiġri u tinbet, u jagħtu ż-żerriegħa lil min jiżra’ u l-ħobż lil min jiekol, hekk tkun il-kelma tiegħi li toħroġ minn fommi; ma terġax lura għandi vojta, imma twettaq dak li jiena nippjana, u tirnexxi fil-ħaġa li għaliha bgħattha.”</w:t>
      </w:r>
    </w:p>
    <w:p w14:paraId="7CC3F703" w14:textId="77777777" w:rsidR="000F7377" w:rsidRDefault="000F7377"/>
    <w:p w14:paraId="04E81F89" w14:textId="77777777" w:rsidR="000F7377" w:rsidRDefault="000F7377">
      <w:r xmlns:w="http://schemas.openxmlformats.org/wordprocessingml/2006/main">
        <w:t xml:space="preserve">Lhud 6:6 Jekk jaqgħu, biex iġedduhom mill-ġdid għall-indiema; billi raw li jsallbu lilhom infushom mill-ġdid lill-Iben ta’ Alla, u jpoġġuh għall-mistħija.</w:t>
      </w:r>
    </w:p>
    <w:p w14:paraId="580E7E8B" w14:textId="77777777" w:rsidR="000F7377" w:rsidRDefault="000F7377"/>
    <w:p w14:paraId="3F19880B" w14:textId="77777777" w:rsidR="000F7377" w:rsidRDefault="000F7377">
      <w:r xmlns:w="http://schemas.openxmlformats.org/wordprocessingml/2006/main">
        <w:t xml:space="preserve">Nies li jaqgħu wara li jesperjenzaw is-salvazzjoni jinsabu fil-periklu li jerġgħu jissallbu lil Ġesù u jpoġġuh għall-mistħija.</w:t>
      </w:r>
    </w:p>
    <w:p w14:paraId="5184D6E7" w14:textId="77777777" w:rsidR="000F7377" w:rsidRDefault="000F7377"/>
    <w:p w14:paraId="70352BA4" w14:textId="77777777" w:rsidR="000F7377" w:rsidRDefault="000F7377">
      <w:r xmlns:w="http://schemas.openxmlformats.org/wordprocessingml/2006/main">
        <w:t xml:space="preserve">1. Tieħux is-Salvazzjoni Tiegħek bħala fatt</w:t>
      </w:r>
    </w:p>
    <w:p w14:paraId="42D8169C" w14:textId="77777777" w:rsidR="000F7377" w:rsidRDefault="000F7377"/>
    <w:p w14:paraId="76E82507" w14:textId="77777777" w:rsidR="000F7377" w:rsidRDefault="000F7377">
      <w:r xmlns:w="http://schemas.openxmlformats.org/wordprocessingml/2006/main">
        <w:t xml:space="preserve">2. Tinsiex is-Sagrifiċċju ta’ Ġesù</w:t>
      </w:r>
    </w:p>
    <w:p w14:paraId="42E16CE3" w14:textId="77777777" w:rsidR="000F7377" w:rsidRDefault="000F7377"/>
    <w:p w14:paraId="5D1B174E" w14:textId="77777777" w:rsidR="000F7377" w:rsidRDefault="000F7377">
      <w:r xmlns:w="http://schemas.openxmlformats.org/wordprocessingml/2006/main">
        <w:t xml:space="preserve">1. Rumani 6:23 - Għax il-pagi tad-dnub huwa l-mewt, imma d-don ta 'Alla huwa l-ħajja ta' dejjem fi Kristu Ġesù Sidna.</w:t>
      </w:r>
    </w:p>
    <w:p w14:paraId="7359F92E" w14:textId="77777777" w:rsidR="000F7377" w:rsidRDefault="000F7377"/>
    <w:p w14:paraId="5DB93E7D" w14:textId="77777777" w:rsidR="000F7377" w:rsidRDefault="000F7377">
      <w:r xmlns:w="http://schemas.openxmlformats.org/wordprocessingml/2006/main">
        <w:t xml:space="preserve">2. Lhud 10: 26-27 - Għax jekk inkomplu nidinbu apposta wara li nirċievu l-għarfien tal-verità, ma jibqax aktar sagrifiċċju għad-dnubiet, imma stennija tal-biża 'ta' ġudizzju, u furja tan-nar li tikkonsma lill-avversarji. .</w:t>
      </w:r>
    </w:p>
    <w:p w14:paraId="269F2717" w14:textId="77777777" w:rsidR="000F7377" w:rsidRDefault="000F7377"/>
    <w:p w14:paraId="42AB637D" w14:textId="77777777" w:rsidR="000F7377" w:rsidRDefault="000F7377">
      <w:r xmlns:w="http://schemas.openxmlformats.org/wordprocessingml/2006/main">
        <w:t xml:space="preserve">Lhud 6:7 Għax l-art li tixrob mix-xita li taqa' spiss fuqha, u ġġib </w:t>
      </w:r>
      <w:r xmlns:w="http://schemas.openxmlformats.org/wordprocessingml/2006/main">
        <w:lastRenderedPageBreak xmlns:w="http://schemas.openxmlformats.org/wordprocessingml/2006/main"/>
      </w:r>
      <w:r xmlns:w="http://schemas.openxmlformats.org/wordprocessingml/2006/main">
        <w:t xml:space="preserve">ħwawar tajbin għal min tkun imħejjija, tirċievi l-barka mingħand Alla.</w:t>
      </w:r>
    </w:p>
    <w:p w14:paraId="44148CD9" w14:textId="77777777" w:rsidR="000F7377" w:rsidRDefault="000F7377"/>
    <w:p w14:paraId="636C43E3" w14:textId="77777777" w:rsidR="000F7377" w:rsidRDefault="000F7377">
      <w:r xmlns:w="http://schemas.openxmlformats.org/wordprocessingml/2006/main">
        <w:t xml:space="preserve">L-art hi mbierka minn Alla talli tagħti l-frott u tipprovdi ħxejjex aromatiċi għal dawk li jaħdmu fuqha.</w:t>
      </w:r>
    </w:p>
    <w:p w14:paraId="4B753A40" w14:textId="77777777" w:rsidR="000F7377" w:rsidRDefault="000F7377"/>
    <w:p w14:paraId="6B487A78" w14:textId="77777777" w:rsidR="000F7377" w:rsidRDefault="000F7377">
      <w:r xmlns:w="http://schemas.openxmlformats.org/wordprocessingml/2006/main">
        <w:t xml:space="preserve">1. Alla hu grazzjuż u jbierek lil dawk li jaħdmu iebes.</w:t>
      </w:r>
    </w:p>
    <w:p w14:paraId="568F49E6" w14:textId="77777777" w:rsidR="000F7377" w:rsidRDefault="000F7377"/>
    <w:p w14:paraId="5212E395" w14:textId="77777777" w:rsidR="000F7377" w:rsidRDefault="000F7377">
      <w:r xmlns:w="http://schemas.openxmlformats.org/wordprocessingml/2006/main">
        <w:t xml:space="preserve">2. Nistgħu nitgħallmu min-natura u naraw il-barkiet ta’ Alla f’ħajjitna.</w:t>
      </w:r>
    </w:p>
    <w:p w14:paraId="39B19B9A" w14:textId="77777777" w:rsidR="000F7377" w:rsidRDefault="000F7377"/>
    <w:p w14:paraId="6DAB3FEE" w14:textId="77777777" w:rsidR="000F7377" w:rsidRDefault="000F7377">
      <w:r xmlns:w="http://schemas.openxmlformats.org/wordprocessingml/2006/main">
        <w:t xml:space="preserve">1. Mattew 5:45: "Biex tkunu wlied Missierkom fis-smewwiet. Hu jtella' x-xemx tiegħu fuq il-ħżiena u t-tajbin, u jibgħat ix-xita fuq il-ġusti u l-inġusti."</w:t>
      </w:r>
    </w:p>
    <w:p w14:paraId="5DC07742" w14:textId="77777777" w:rsidR="000F7377" w:rsidRDefault="000F7377"/>
    <w:p w14:paraId="3BAC0B19" w14:textId="77777777" w:rsidR="000F7377" w:rsidRDefault="000F7377">
      <w:r xmlns:w="http://schemas.openxmlformats.org/wordprocessingml/2006/main">
        <w:t xml:space="preserve">2. Salm 104:14: “Jagħmel jikber il-ħaxix għall-bhejjem u pjanti għan-nies biex jikkultivaw—joħroġ ikel mill-art: inbid li jferraħ il-qlub tal-bnedmin, żejt biex wiċċhom jiddi, u ħobż li jsostni qalbhom.”</w:t>
      </w:r>
    </w:p>
    <w:p w14:paraId="52329C0B" w14:textId="77777777" w:rsidR="000F7377" w:rsidRDefault="000F7377"/>
    <w:p w14:paraId="7A99234A" w14:textId="77777777" w:rsidR="000F7377" w:rsidRDefault="000F7377">
      <w:r xmlns:w="http://schemas.openxmlformats.org/wordprocessingml/2006/main">
        <w:t xml:space="preserve">Lhud: 6:8 Imma dak li jġorr ix-xewk u l-karbur huwa miċħud u qrib is-saħta; li t-tmiem tiegħu għandu jinħaraq.</w:t>
      </w:r>
    </w:p>
    <w:p w14:paraId="5FEBD128" w14:textId="77777777" w:rsidR="000F7377" w:rsidRDefault="000F7377"/>
    <w:p w14:paraId="74C3CE5C" w14:textId="77777777" w:rsidR="000F7377" w:rsidRDefault="000F7377">
      <w:r xmlns:w="http://schemas.openxmlformats.org/wordprocessingml/2006/main">
        <w:t xml:space="preserve">Alla jirrifjuta lil dawk li ma jafdawx fih u jġibhom għall-qerda.</w:t>
      </w:r>
    </w:p>
    <w:p w14:paraId="16D08FAB" w14:textId="77777777" w:rsidR="000F7377" w:rsidRDefault="000F7377"/>
    <w:p w14:paraId="5A244A7E" w14:textId="77777777" w:rsidR="000F7377" w:rsidRDefault="000F7377">
      <w:r xmlns:w="http://schemas.openxmlformats.org/wordprocessingml/2006/main">
        <w:t xml:space="preserve">1. Li tirrifjuta lil Alla Iwassal għall-Qerda</w:t>
      </w:r>
    </w:p>
    <w:p w14:paraId="3D4AA688" w14:textId="77777777" w:rsidR="000F7377" w:rsidRDefault="000F7377"/>
    <w:p w14:paraId="73E37250" w14:textId="77777777" w:rsidR="000F7377" w:rsidRDefault="000F7377">
      <w:r xmlns:w="http://schemas.openxmlformats.org/wordprocessingml/2006/main">
        <w:t xml:space="preserve">2. Il-fiduċja f’Alla Ġib il-Barka</w:t>
      </w:r>
    </w:p>
    <w:p w14:paraId="77A56F21" w14:textId="77777777" w:rsidR="000F7377" w:rsidRDefault="000F7377"/>
    <w:p w14:paraId="20A53FCC" w14:textId="77777777" w:rsidR="000F7377" w:rsidRDefault="000F7377">
      <w:r xmlns:w="http://schemas.openxmlformats.org/wordprocessingml/2006/main">
        <w:t xml:space="preserve">1. Proverbji 3:5-6 - Afda fil-Mulej b'qalbek kollha u tistrieħx fuq il-fehim tiegħek; f’kull triqtek issottometti ruħu lejh, u hu jġiblek il-mogħdijiet dritti.</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Pietru 5:7 - Itfa’ fuqu l-ansjetà kollha tiegħek għax hu jieħu ħsiebek.</w:t>
      </w:r>
    </w:p>
    <w:p w14:paraId="6BA8B8FF" w14:textId="77777777" w:rsidR="000F7377" w:rsidRDefault="000F7377"/>
    <w:p w14:paraId="42CE0014" w14:textId="77777777" w:rsidR="000F7377" w:rsidRDefault="000F7377">
      <w:r xmlns:w="http://schemas.openxmlformats.org/wordprocessingml/2006/main">
        <w:t xml:space="preserve">Lhud 6:9 Imma, għeżież, aħna konvinti minnkom affarijiet aħjar, u affarijiet li jakkumpanjaw is-salvazzjoni, għalkemm hekk nitkellmu.</w:t>
      </w:r>
    </w:p>
    <w:p w14:paraId="73E5D967" w14:textId="77777777" w:rsidR="000F7377" w:rsidRDefault="000F7377"/>
    <w:p w14:paraId="53D231F6" w14:textId="77777777" w:rsidR="000F7377" w:rsidRDefault="000F7377">
      <w:r xmlns:w="http://schemas.openxmlformats.org/wordprocessingml/2006/main">
        <w:t xml:space="preserve">Il-kittieb tal-Ebrej jħeġġeġ lill-qarrejja biex jistinkaw għal affarijiet aħjar li jakkumpanjaw is-salvazzjoni.</w:t>
      </w:r>
    </w:p>
    <w:p w14:paraId="41D399C9" w14:textId="77777777" w:rsidR="000F7377" w:rsidRDefault="000F7377"/>
    <w:p w14:paraId="6DBF91AD" w14:textId="77777777" w:rsidR="000F7377" w:rsidRDefault="000F7377">
      <w:r xmlns:w="http://schemas.openxmlformats.org/wordprocessingml/2006/main">
        <w:t xml:space="preserve">1. Insegwu Affarijiet Aħjar: Ir-Responsabbiltà Tagħna li Nikbru fil-Fidi</w:t>
      </w:r>
    </w:p>
    <w:p w14:paraId="69449BFF" w14:textId="77777777" w:rsidR="000F7377" w:rsidRDefault="000F7377"/>
    <w:p w14:paraId="0821731C" w14:textId="77777777" w:rsidR="000F7377" w:rsidRDefault="000F7377">
      <w:r xmlns:w="http://schemas.openxmlformats.org/wordprocessingml/2006/main">
        <w:t xml:space="preserve">2. Takkumpanja s-Salvazzjoni: Il-Ksib ta’ Relazzjoni Eqreb ma’ Alla</w:t>
      </w:r>
    </w:p>
    <w:p w14:paraId="0649BB1D" w14:textId="77777777" w:rsidR="000F7377" w:rsidRDefault="000F7377"/>
    <w:p w14:paraId="559BF504" w14:textId="77777777" w:rsidR="000F7377" w:rsidRDefault="000F7377">
      <w:r xmlns:w="http://schemas.openxmlformats.org/wordprocessingml/2006/main">
        <w:t xml:space="preserve">1. Filippin 3:12-14 - Mhux li diġà ksibt dan jew li jien diġà perfett, imma nagħfas biex nagħmilha tiegħi, għax Kristu Ġesù għamelni tiegħu. Ħuti, ma nqisx li għamiltha tiegħi. Imma ħaġa waħda nagħmel: billi ninsa dak li hemm warajhom u nistenna ’l quddiem għal dak li għandu quddiemu, nibqa’ nimxi lejn il-mira għall-premju tas-sejħa 'l fuq ta' Alla fi Kristu Ġesù.</w:t>
      </w:r>
    </w:p>
    <w:p w14:paraId="5B137E1B" w14:textId="77777777" w:rsidR="000F7377" w:rsidRDefault="000F7377"/>
    <w:p w14:paraId="15D9C1FB" w14:textId="77777777" w:rsidR="000F7377" w:rsidRDefault="000F7377">
      <w:r xmlns:w="http://schemas.openxmlformats.org/wordprocessingml/2006/main">
        <w:t xml:space="preserve">2. Kolossin 3:1-3 - Jekk mela qajjtu ma’ Kristu, fittex l-affarijiet ta’ fuq, fejn hu Kristu, bilqiegħda fuq il-lemin ta’ Alla. Poġġi moħħok fuq affarijiet li huma fuq, mhux fuq affarijiet li huma fuq l-art. Għax intom mietet, u ħajtek hi moħbija ma’ Kristu f’Alla.</w:t>
      </w:r>
    </w:p>
    <w:p w14:paraId="5DF36A70" w14:textId="77777777" w:rsidR="000F7377" w:rsidRDefault="000F7377"/>
    <w:p w14:paraId="5E4723A0" w14:textId="77777777" w:rsidR="000F7377" w:rsidRDefault="000F7377">
      <w:r xmlns:w="http://schemas.openxmlformats.org/wordprocessingml/2006/main">
        <w:t xml:space="preserve">Lhud 6:10 Għax Alla m'huwiex ħażin li jinsa l-ħidma tagħkom u l-ħidma ta' mħabba li intom urejtu lejn ismu, billi qdijtu lill-qaddisin u taqdu.</w:t>
      </w:r>
    </w:p>
    <w:p w14:paraId="6A2EA244" w14:textId="77777777" w:rsidR="000F7377" w:rsidRDefault="000F7377"/>
    <w:p w14:paraId="1A13EF2F" w14:textId="77777777" w:rsidR="000F7377" w:rsidRDefault="000F7377">
      <w:r xmlns:w="http://schemas.openxmlformats.org/wordprocessingml/2006/main">
        <w:t xml:space="preserve">Alla mhux se jinsa l-ħidma ta’ mħabba li l-Insara għamlu biex jaqdu lill-oħrajn.</w:t>
      </w:r>
    </w:p>
    <w:p w14:paraId="09CBA7CF" w14:textId="77777777" w:rsidR="000F7377" w:rsidRDefault="000F7377"/>
    <w:p w14:paraId="64F1597C" w14:textId="77777777" w:rsidR="000F7377" w:rsidRDefault="000F7377">
      <w:r xmlns:w="http://schemas.openxmlformats.org/wordprocessingml/2006/main">
        <w:t xml:space="preserve">1. Imħabba fl-Azzjoni: Il-Qawwa li Naqdu lil Oħrajn</w:t>
      </w:r>
    </w:p>
    <w:p w14:paraId="1A02C71C" w14:textId="77777777" w:rsidR="000F7377" w:rsidRDefault="000F7377"/>
    <w:p w14:paraId="779D4793" w14:textId="77777777" w:rsidR="000F7377" w:rsidRDefault="000F7377">
      <w:r xmlns:w="http://schemas.openxmlformats.org/wordprocessingml/2006/main">
        <w:t xml:space="preserve">2. Il-Premju tas-Servizz Fidil</w:t>
      </w:r>
    </w:p>
    <w:p w14:paraId="67CFBA67" w14:textId="77777777" w:rsidR="000F7377" w:rsidRDefault="000F7377"/>
    <w:p w14:paraId="272EDFC1" w14:textId="77777777" w:rsidR="000F7377" w:rsidRDefault="000F7377">
      <w:r xmlns:w="http://schemas.openxmlformats.org/wordprocessingml/2006/main">
        <w:t xml:space="preserve">1. 1 Ġwanni 3:17-18 - "Imma jekk xi ħadd għandu l-ġid tad-dinja u jara lil ħuh fil-bżonn, iżda jagħlaq qalbu kontrih, kif tibqa' fih l-imħabba ta' Alla? Uliedu ċkejknin, ejjew ma nħobbux bil-kliem jew tkellem imma bl-għemil u fil-verità”.</w:t>
      </w:r>
    </w:p>
    <w:p w14:paraId="4C4ABCE3" w14:textId="77777777" w:rsidR="000F7377" w:rsidRDefault="000F7377"/>
    <w:p w14:paraId="6A3D3F22" w14:textId="77777777" w:rsidR="000F7377" w:rsidRDefault="000F7377">
      <w:r xmlns:w="http://schemas.openxmlformats.org/wordprocessingml/2006/main">
        <w:t xml:space="preserve">2. Galatin 5:13 - "Għax intom ġejtu msejħin għal-libertà, ħuti. Biss tużax il-libertà tagħkom bħala opportunità għall-ġisem, imma permezz tal-imħabba aqdu lil xulxin."</w:t>
      </w:r>
    </w:p>
    <w:p w14:paraId="4AABE00E" w14:textId="77777777" w:rsidR="000F7377" w:rsidRDefault="000F7377"/>
    <w:p w14:paraId="3EBF57B9" w14:textId="77777777" w:rsidR="000F7377" w:rsidRDefault="000F7377">
      <w:r xmlns:w="http://schemas.openxmlformats.org/wordprocessingml/2006/main">
        <w:t xml:space="preserve">Lhud 6:11 U nixtiequ li kull wieħed minnkom juri l-istess diliġenza għall-assigurazzjoni sħiħa tat-tama sal-aħħar.</w:t>
      </w:r>
    </w:p>
    <w:p w14:paraId="4D95177E" w14:textId="77777777" w:rsidR="000F7377" w:rsidRDefault="000F7377"/>
    <w:p w14:paraId="6BB31AF5" w14:textId="77777777" w:rsidR="000F7377" w:rsidRDefault="000F7377">
      <w:r xmlns:w="http://schemas.openxmlformats.org/wordprocessingml/2006/main">
        <w:t xml:space="preserve">L-awtur tal-Ebrej jħeġġeġ lill-qarrejja biex jipperseveraw fil-fidi, billi juru diliġenza biex ifittxu l-assigurazzjoni tat-tama sal-aħħar.</w:t>
      </w:r>
    </w:p>
    <w:p w14:paraId="511E0F35" w14:textId="77777777" w:rsidR="000F7377" w:rsidRDefault="000F7377"/>
    <w:p w14:paraId="093A34CE" w14:textId="77777777" w:rsidR="000F7377" w:rsidRDefault="000F7377">
      <w:r xmlns:w="http://schemas.openxmlformats.org/wordprocessingml/2006/main">
        <w:t xml:space="preserve">1. Persevera fil-Fidi: Lhud 6:11</w:t>
      </w:r>
    </w:p>
    <w:p w14:paraId="1908806E" w14:textId="77777777" w:rsidR="000F7377" w:rsidRDefault="000F7377"/>
    <w:p w14:paraId="7633BB46" w14:textId="77777777" w:rsidR="000F7377" w:rsidRDefault="000F7377">
      <w:r xmlns:w="http://schemas.openxmlformats.org/wordprocessingml/2006/main">
        <w:t xml:space="preserve">2. Tama fl-Aħħar: Studju ta’ Lhud 6:11</w:t>
      </w:r>
    </w:p>
    <w:p w14:paraId="39A458ED" w14:textId="77777777" w:rsidR="000F7377" w:rsidRDefault="000F7377"/>
    <w:p w14:paraId="70F45689" w14:textId="77777777" w:rsidR="000F7377" w:rsidRDefault="000F7377">
      <w:r xmlns:w="http://schemas.openxmlformats.org/wordprocessingml/2006/main">
        <w:t xml:space="preserve">1. Rumani 5:1-5 - Għalhekk, peress li ġejna ġustifikati bil-fidi, għandna l-paċi ma 'Alla permezz ta' Sidna Ġesù Kristu.</w:t>
      </w:r>
    </w:p>
    <w:p w14:paraId="68A8A8D3" w14:textId="77777777" w:rsidR="000F7377" w:rsidRDefault="000F7377"/>
    <w:p w14:paraId="29618597" w14:textId="77777777" w:rsidR="000F7377" w:rsidRDefault="000F7377">
      <w:r xmlns:w="http://schemas.openxmlformats.org/wordprocessingml/2006/main">
        <w:t xml:space="preserve">2. Rumani 8:24-25 - Għax f’din it-tama ġejna salvati. Issa t-tama li tidher mhix tama. Għal min jittama għal dak li jara?</w:t>
      </w:r>
    </w:p>
    <w:p w14:paraId="1D4EAAA7" w14:textId="77777777" w:rsidR="000F7377" w:rsidRDefault="000F7377"/>
    <w:p w14:paraId="6DF5965E" w14:textId="77777777" w:rsidR="000F7377" w:rsidRDefault="000F7377">
      <w:r xmlns:w="http://schemas.openxmlformats.org/wordprocessingml/2006/main">
        <w:t xml:space="preserve">Lhud 6:12 Biex intom ma tkunux nażżiena, imma segwaċi tagħhom li bil-fidi u s-sabar jirtu l-wegħdiet.</w:t>
      </w:r>
    </w:p>
    <w:p w14:paraId="01967BDA" w14:textId="77777777" w:rsidR="000F7377" w:rsidRDefault="000F7377"/>
    <w:p w14:paraId="051A1CA9" w14:textId="77777777" w:rsidR="000F7377" w:rsidRDefault="000F7377">
      <w:r xmlns:w="http://schemas.openxmlformats.org/wordprocessingml/2006/main">
        <w:t xml:space="preserve">Għandna nistinkaw biex ngħixu bil-fidi u bil-paċenzja sabiex nirċievu l-wegħdiet ta’ Alla.</w:t>
      </w:r>
    </w:p>
    <w:p w14:paraId="55CA374B" w14:textId="77777777" w:rsidR="000F7377" w:rsidRDefault="000F7377"/>
    <w:p w14:paraId="49B80A8D" w14:textId="77777777" w:rsidR="000F7377" w:rsidRDefault="000F7377">
      <w:r xmlns:w="http://schemas.openxmlformats.org/wordprocessingml/2006/main">
        <w:t xml:space="preserve">1: Dejjem Perseveri: Tgħix fil-Fidi u l-Paċenzja</w:t>
      </w:r>
    </w:p>
    <w:p w14:paraId="347996B2" w14:textId="77777777" w:rsidR="000F7377" w:rsidRDefault="000F7377"/>
    <w:p w14:paraId="3796EB7A" w14:textId="77777777" w:rsidR="000F7377" w:rsidRDefault="000F7377">
      <w:r xmlns:w="http://schemas.openxmlformats.org/wordprocessingml/2006/main">
        <w:t xml:space="preserve">2: Il-Qawwa tas-Sabar: Il-kisba tal-Wegħdiet t’Alla</w:t>
      </w:r>
    </w:p>
    <w:p w14:paraId="33D485BB" w14:textId="77777777" w:rsidR="000F7377" w:rsidRDefault="000F7377"/>
    <w:p w14:paraId="7B1B2BAD" w14:textId="77777777" w:rsidR="000F7377" w:rsidRDefault="000F7377">
      <w:r xmlns:w="http://schemas.openxmlformats.org/wordprocessingml/2006/main">
        <w:t xml:space="preserve">1: Rumani 8:25 - Imma jekk nittamaw għal dak li għad m'għandniex, nistennewh bil- paċenzja.</w:t>
      </w:r>
    </w:p>
    <w:p w14:paraId="5C677665" w14:textId="77777777" w:rsidR="000F7377" w:rsidRDefault="000F7377"/>
    <w:p w14:paraId="0835E5EC" w14:textId="77777777" w:rsidR="000F7377" w:rsidRDefault="000F7377">
      <w:r xmlns:w="http://schemas.openxmlformats.org/wordprocessingml/2006/main">
        <w:t xml:space="preserve">2:                :          :          :         :         :        :         :         :        :       :       :          "  "]]una ħuti, kull meta tiffaċċja provi ta’ ħafna tipi, għax tafu li l-prova tal-fidi tagħkom tipproduċi l-perseveranza. Ħalli l-perseveranza ttemm ix-xogħol tagħha biex tkunu maturi u kompluti, ma jonqsu xejn.</w:t>
      </w:r>
    </w:p>
    <w:p w14:paraId="16C2516C" w14:textId="77777777" w:rsidR="000F7377" w:rsidRDefault="000F7377"/>
    <w:p w14:paraId="37BA6909" w14:textId="77777777" w:rsidR="000F7377" w:rsidRDefault="000F7377">
      <w:r xmlns:w="http://schemas.openxmlformats.org/wordprocessingml/2006/main">
        <w:t xml:space="preserve">Lhud 6:13 Għax meta Alla wiegħed lil Abraham, għax ma seta’ jaħlef b’mhux akbar, ħalef minnu nnifsu,</w:t>
      </w:r>
    </w:p>
    <w:p w14:paraId="055C5F15" w14:textId="77777777" w:rsidR="000F7377" w:rsidRDefault="000F7377"/>
    <w:p w14:paraId="43B84FD1" w14:textId="77777777" w:rsidR="000F7377" w:rsidRDefault="000F7377">
      <w:r xmlns:w="http://schemas.openxmlformats.org/wordprocessingml/2006/main">
        <w:t xml:space="preserve">Il-wegħda t’Alla lil Abraham tant kienet importanti li ħalef minnu nnifsu.</w:t>
      </w:r>
    </w:p>
    <w:p w14:paraId="10DADEB1" w14:textId="77777777" w:rsidR="000F7377" w:rsidRDefault="000F7377"/>
    <w:p w14:paraId="379DF701" w14:textId="77777777" w:rsidR="000F7377" w:rsidRDefault="000F7377">
      <w:r xmlns:w="http://schemas.openxmlformats.org/wordprocessingml/2006/main">
        <w:t xml:space="preserve">1. Il-wegħdiet ta’ Alla ma jinkisirx</w:t>
      </w:r>
    </w:p>
    <w:p w14:paraId="4219BEE0" w14:textId="77777777" w:rsidR="000F7377" w:rsidRDefault="000F7377"/>
    <w:p w14:paraId="70BC6539" w14:textId="77777777" w:rsidR="000F7377" w:rsidRDefault="000F7377">
      <w:r xmlns:w="http://schemas.openxmlformats.org/wordprocessingml/2006/main">
        <w:t xml:space="preserve">2. Il-Qawwa tal-Kelma t’Alla</w:t>
      </w:r>
    </w:p>
    <w:p w14:paraId="06843159" w14:textId="77777777" w:rsidR="000F7377" w:rsidRDefault="000F7377"/>
    <w:p w14:paraId="1865DDB4" w14:textId="77777777" w:rsidR="000F7377" w:rsidRDefault="000F7377">
      <w:r xmlns:w="http://schemas.openxmlformats.org/wordprocessingml/2006/main">
        <w:t xml:space="preserve">1. Ġenesi 15:1-6</w:t>
      </w:r>
    </w:p>
    <w:p w14:paraId="16F708FA" w14:textId="77777777" w:rsidR="000F7377" w:rsidRDefault="000F7377"/>
    <w:p w14:paraId="1E201658" w14:textId="77777777" w:rsidR="000F7377" w:rsidRDefault="000F7377">
      <w:r xmlns:w="http://schemas.openxmlformats.org/wordprocessingml/2006/main">
        <w:t xml:space="preserve">2. Isaija 55:11</w:t>
      </w:r>
    </w:p>
    <w:p w14:paraId="5005F84C" w14:textId="77777777" w:rsidR="000F7377" w:rsidRDefault="000F7377"/>
    <w:p w14:paraId="10135CA5" w14:textId="77777777" w:rsidR="000F7377" w:rsidRDefault="000F7377">
      <w:r xmlns:w="http://schemas.openxmlformats.org/wordprocessingml/2006/main">
        <w:t xml:space="preserve">Lhud 6:14 Jgħidu, Żgur li nbierkuk, u nkattar jien se nkattarek.</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Alla jwiegħed li jbierek u jimmultiplika lil dawk li jimxu warajh.</w:t>
      </w:r>
    </w:p>
    <w:p w14:paraId="4FB6D250" w14:textId="77777777" w:rsidR="000F7377" w:rsidRDefault="000F7377"/>
    <w:p w14:paraId="33AF1A02" w14:textId="77777777" w:rsidR="000F7377" w:rsidRDefault="000F7377">
      <w:r xmlns:w="http://schemas.openxmlformats.org/wordprocessingml/2006/main">
        <w:t xml:space="preserve">1. “Il-Barka tal-Ubbidjenza: Kif Alla Jimmultiplika l-Barkiet Tagħna”</w:t>
      </w:r>
    </w:p>
    <w:p w14:paraId="5F859B7C" w14:textId="77777777" w:rsidR="000F7377" w:rsidRDefault="000F7377"/>
    <w:p w14:paraId="23AADF4E" w14:textId="77777777" w:rsidR="000F7377" w:rsidRDefault="000F7377">
      <w:r xmlns:w="http://schemas.openxmlformats.org/wordprocessingml/2006/main">
        <w:t xml:space="preserve">2. “Il-Wegħda ta’ Alla: Irċievi l-Barkiet Tiegħu u Immultiplika”</w:t>
      </w:r>
    </w:p>
    <w:p w14:paraId="6D458574" w14:textId="77777777" w:rsidR="000F7377" w:rsidRDefault="000F7377"/>
    <w:p w14:paraId="1F1DB658" w14:textId="77777777" w:rsidR="000F7377" w:rsidRDefault="000F7377">
      <w:r xmlns:w="http://schemas.openxmlformats.org/wordprocessingml/2006/main">
        <w:t xml:space="preserve">1. Dewteronomju 28: 1-14 – Il-wegħda tal-Mulej ta’ barkiet għal dawk li jobduh</w:t>
      </w:r>
    </w:p>
    <w:p w14:paraId="51E9038B" w14:textId="77777777" w:rsidR="000F7377" w:rsidRDefault="000F7377"/>
    <w:p w14:paraId="7339C076" w14:textId="77777777" w:rsidR="000F7377" w:rsidRDefault="000F7377">
      <w:r xmlns:w="http://schemas.openxmlformats.org/wordprocessingml/2006/main">
        <w:t xml:space="preserve">2. Isaija 1:19 – Jekk tkun lest u tobdi, tiekol l-aħjar tal-art.</w:t>
      </w:r>
    </w:p>
    <w:p w14:paraId="09996E53" w14:textId="77777777" w:rsidR="000F7377" w:rsidRDefault="000F7377"/>
    <w:p w14:paraId="5E2A1894" w14:textId="77777777" w:rsidR="000F7377" w:rsidRDefault="000F7377">
      <w:r xmlns:w="http://schemas.openxmlformats.org/wordprocessingml/2006/main">
        <w:t xml:space="preserve">Lhud 6:15 U hekk, wara li ssaporta bil-paċenzja, kiseb il-wegħda.</w:t>
      </w:r>
    </w:p>
    <w:p w14:paraId="0FFDC8F9" w14:textId="77777777" w:rsidR="000F7377" w:rsidRDefault="000F7377"/>
    <w:p w14:paraId="1613BED1" w14:textId="77777777" w:rsidR="000F7377" w:rsidRDefault="000F7377">
      <w:r xmlns:w="http://schemas.openxmlformats.org/wordprocessingml/2006/main">
        <w:t xml:space="preserve">Alla b’paċenzja ssaporta u kiseb wegħda.</w:t>
      </w:r>
    </w:p>
    <w:p w14:paraId="0E8C20E9" w14:textId="77777777" w:rsidR="000F7377" w:rsidRDefault="000F7377"/>
    <w:p w14:paraId="30D73AF9" w14:textId="77777777" w:rsidR="000F7377" w:rsidRDefault="000F7377">
      <w:r xmlns:w="http://schemas.openxmlformats.org/wordprocessingml/2006/main">
        <w:t xml:space="preserve">1. Il-Qawwa tal-Paċenzja: Weqfin Sod fil-Fidi</w:t>
      </w:r>
    </w:p>
    <w:p w14:paraId="4BFE425D" w14:textId="77777777" w:rsidR="000F7377" w:rsidRDefault="000F7377"/>
    <w:p w14:paraId="7444D6CE" w14:textId="77777777" w:rsidR="000F7377" w:rsidRDefault="000F7377">
      <w:r xmlns:w="http://schemas.openxmlformats.org/wordprocessingml/2006/main">
        <w:t xml:space="preserve">2. Kif Tirċievi l-Wegħdiet t’Alla: Il-Barka tal-Perseveranza</w:t>
      </w:r>
    </w:p>
    <w:p w14:paraId="0FF181B1" w14:textId="77777777" w:rsidR="000F7377" w:rsidRDefault="000F7377"/>
    <w:p w14:paraId="3F0929A9" w14:textId="77777777" w:rsidR="000F7377" w:rsidRDefault="000F7377">
      <w:r xmlns:w="http://schemas.openxmlformats.org/wordprocessingml/2006/main">
        <w:t xml:space="preserve">1. Rumani 8: 22-25, "Aħna nafu li l-ħolqien kollu ilu jgergru bħal fl-uġigħ tat-twelid sa issa. U aħna dawk li jemmnu wkoll niġgħu, għalkemm għandna l-Ispirtu s-Santu fina bħala togħma minn qabel ta ' glorja futura, gax nixxenqu li ġisimna jinħeles mid-dnub u t-tbatija.Aħna wkoll nistennew b’tama ħerqana l-jum meta Alla jagħtina d-drittijiet sħaħ tagħna bħala wlied adottivi tiegħu, inklużi l-iġsma ġodda li wiegħedna. Din it-tama ngħatajna meta ġejna salvati”.</w:t>
      </w:r>
    </w:p>
    <w:p w14:paraId="5D900160" w14:textId="77777777" w:rsidR="000F7377" w:rsidRDefault="000F7377"/>
    <w:p w14:paraId="78919690" w14:textId="77777777" w:rsidR="000F7377" w:rsidRDefault="000F7377">
      <w:r xmlns:w="http://schemas.openxmlformats.org/wordprocessingml/2006/main">
        <w:t xml:space="preserve">2. Ġakbu 5: 7-8, "Kun paċenzja, mela, ħuti, sal-miġja tal-Mulej. Ara kif il-bidwi jistenna li l-art tagħti l-għelejjel siewi tagħha, bil-paċenzja tistenna x-xita tal-ħarifa u tar-rebbiegħa. Intom ukoll, kunu paċenzja u żommu sod, għax il-miġja tal-Mulej hija qrib”.</w:t>
      </w:r>
    </w:p>
    <w:p w14:paraId="044A1897" w14:textId="77777777" w:rsidR="000F7377" w:rsidRDefault="000F7377"/>
    <w:p w14:paraId="299DF927" w14:textId="77777777" w:rsidR="000F7377" w:rsidRDefault="000F7377">
      <w:r xmlns:w="http://schemas.openxmlformats.org/wordprocessingml/2006/main">
        <w:t xml:space="preserve">Lhud 6:16 Għax il-bnedmin tassew jaħilfu bl-akbar, u ġurament għall-konferma huwa għalihom it-tmiem ta 'kull ġlied.</w:t>
      </w:r>
    </w:p>
    <w:p w14:paraId="2C6C0BA9" w14:textId="77777777" w:rsidR="000F7377" w:rsidRDefault="000F7377"/>
    <w:p w14:paraId="4808189A" w14:textId="77777777" w:rsidR="000F7377" w:rsidRDefault="000F7377">
      <w:r xmlns:w="http://schemas.openxmlformats.org/wordprocessingml/2006/main">
        <w:t xml:space="preserve">In-nies jagħmlu ġurament biex isolvu t-tilwim, jaħlef b'xi ħaġa akbar minnhom infushom.</w:t>
      </w:r>
    </w:p>
    <w:p w14:paraId="79A4AD59" w14:textId="77777777" w:rsidR="000F7377" w:rsidRDefault="000F7377"/>
    <w:p w14:paraId="3D9B34A1" w14:textId="77777777" w:rsidR="000F7377" w:rsidRDefault="000F7377">
      <w:r xmlns:w="http://schemas.openxmlformats.org/wordprocessingml/2006/main">
        <w:t xml:space="preserve">1. Il-Qawwa ta’ Wegħda</w:t>
      </w:r>
    </w:p>
    <w:p w14:paraId="063EE3BA" w14:textId="77777777" w:rsidR="000F7377" w:rsidRDefault="000F7377"/>
    <w:p w14:paraId="35B304E1" w14:textId="77777777" w:rsidR="000F7377" w:rsidRDefault="000F7377">
      <w:r xmlns:w="http://schemas.openxmlformats.org/wordprocessingml/2006/main">
        <w:t xml:space="preserve">2. Il-Qawwa ta’ Ġurament</w:t>
      </w:r>
    </w:p>
    <w:p w14:paraId="2FCEE8F5" w14:textId="77777777" w:rsidR="000F7377" w:rsidRDefault="000F7377"/>
    <w:p w14:paraId="2FCBC1D7" w14:textId="77777777" w:rsidR="000F7377" w:rsidRDefault="000F7377">
      <w:r xmlns:w="http://schemas.openxmlformats.org/wordprocessingml/2006/main">
        <w:t xml:space="preserve">1. Mattew 5:33-37 - Ġesù jħeġġeġ lis-segwaċi tiegħu biex iżommu l-ġuramenti u l-wegħdiet tagħhom.</w:t>
      </w:r>
    </w:p>
    <w:p w14:paraId="36D82FD8" w14:textId="77777777" w:rsidR="000F7377" w:rsidRDefault="000F7377"/>
    <w:p w14:paraId="1EB04A09" w14:textId="77777777" w:rsidR="000F7377" w:rsidRDefault="000F7377">
      <w:r xmlns:w="http://schemas.openxmlformats.org/wordprocessingml/2006/main">
        <w:t xml:space="preserve">2. Ġakbu 5:12 - Il-qawwa tal-ġurament ġust.</w:t>
      </w:r>
    </w:p>
    <w:p w14:paraId="6C150991" w14:textId="77777777" w:rsidR="000F7377" w:rsidRDefault="000F7377"/>
    <w:p w14:paraId="7E1CF8C2" w14:textId="77777777" w:rsidR="000F7377" w:rsidRDefault="000F7377">
      <w:r xmlns:w="http://schemas.openxmlformats.org/wordprocessingml/2006/main">
        <w:t xml:space="preserve">Lhud 6:17 fejn Alla, ried li juri aktar lill-werrieta tal-wegħda l-immutabilità tal-pariri tiegħu, ikkonfermah b'ġurament:</w:t>
      </w:r>
    </w:p>
    <w:p w14:paraId="388018B2" w14:textId="77777777" w:rsidR="000F7377" w:rsidRDefault="000F7377"/>
    <w:p w14:paraId="254045FF" w14:textId="77777777" w:rsidR="000F7377" w:rsidRDefault="000F7377">
      <w:r xmlns:w="http://schemas.openxmlformats.org/wordprocessingml/2006/main">
        <w:t xml:space="preserve">Il-wegħdiet t’Alla huma affidabbli u mhux se jinbidlu.</w:t>
      </w:r>
    </w:p>
    <w:p w14:paraId="2DCA1F9B" w14:textId="77777777" w:rsidR="000F7377" w:rsidRDefault="000F7377"/>
    <w:p w14:paraId="3E2B3A3A" w14:textId="77777777" w:rsidR="000F7377" w:rsidRDefault="000F7377">
      <w:r xmlns:w="http://schemas.openxmlformats.org/wordprocessingml/2006/main">
        <w:t xml:space="preserve">1. Il-Wegħdiet ta’ Alla – Ankra fi Żminijiet Inċerti</w:t>
      </w:r>
    </w:p>
    <w:p w14:paraId="1B659066" w14:textId="77777777" w:rsidR="000F7377" w:rsidRDefault="000F7377"/>
    <w:p w14:paraId="22615DEA" w14:textId="77777777" w:rsidR="000F7377" w:rsidRDefault="000F7377">
      <w:r xmlns:w="http://schemas.openxmlformats.org/wordprocessingml/2006/main">
        <w:t xml:space="preserve">2. Il-Kelma ta’ Alla li ma tinbidilx – Fondazzjoni ta’ Tama</w:t>
      </w:r>
    </w:p>
    <w:p w14:paraId="0C5CB114" w14:textId="77777777" w:rsidR="000F7377" w:rsidRDefault="000F7377"/>
    <w:p w14:paraId="5B02024A" w14:textId="77777777" w:rsidR="000F7377" w:rsidRDefault="000F7377">
      <w:r xmlns:w="http://schemas.openxmlformats.org/wordprocessingml/2006/main">
        <w:t xml:space="preserve">1. Isaija 40:8 - Il-ħaxix jinxef, il-fjura tgħib, imma l-kelma ta’ Alla tagħna tibqa’ għal dejjem.</w:t>
      </w:r>
    </w:p>
    <w:p w14:paraId="771EA94C" w14:textId="77777777" w:rsidR="000F7377" w:rsidRDefault="000F7377"/>
    <w:p w14:paraId="6E51AF55" w14:textId="77777777" w:rsidR="000F7377" w:rsidRDefault="000F7377">
      <w:r xmlns:w="http://schemas.openxmlformats.org/wordprocessingml/2006/main">
        <w:t xml:space="preserve">2. Salm 33:11 - Il-parir tal-Mulej għal dejjem, il-pjanijiet ta 'qalbu għall-ġenerazzjonijiet kollha.</w:t>
      </w:r>
    </w:p>
    <w:p w14:paraId="4EC05148" w14:textId="77777777" w:rsidR="000F7377" w:rsidRDefault="000F7377"/>
    <w:p w14:paraId="42FB054E" w14:textId="77777777" w:rsidR="000F7377" w:rsidRDefault="000F7377">
      <w:r xmlns:w="http://schemas.openxmlformats.org/wordprocessingml/2006/main">
        <w:t xml:space="preserve">Lhud 6:18 Biex b'żewġ affarijiet li ma jinbidlux, li fihom ma kienx possibbli għal Alla li jigdeb, ikollna faraġ qawwi, li ħarbu għall-kenn biex jaħtfu t-tama mqiegħda quddiemna:</w:t>
      </w:r>
    </w:p>
    <w:p w14:paraId="33076C7C" w14:textId="77777777" w:rsidR="000F7377" w:rsidRDefault="000F7377"/>
    <w:p w14:paraId="3ED9A125" w14:textId="77777777" w:rsidR="000F7377" w:rsidRDefault="000F7377">
      <w:r xmlns:w="http://schemas.openxmlformats.org/wordprocessingml/2006/main">
        <w:t xml:space="preserve">Alla pprovdilna wegħda ta’ tama li ma tinkisirx permezz taʼ żewġ veritajiet li ma jinbidlux.</w:t>
      </w:r>
    </w:p>
    <w:p w14:paraId="3E07E8F3" w14:textId="77777777" w:rsidR="000F7377" w:rsidRDefault="000F7377"/>
    <w:p w14:paraId="50808A51" w14:textId="77777777" w:rsidR="000F7377" w:rsidRDefault="000F7377">
      <w:r xmlns:w="http://schemas.openxmlformats.org/wordprocessingml/2006/main">
        <w:t xml:space="preserve">1. Tama f'Veritajiet Ma Jinbidlux - Lhud 6:18</w:t>
      </w:r>
    </w:p>
    <w:p w14:paraId="6E472FAC" w14:textId="77777777" w:rsidR="000F7377" w:rsidRDefault="000F7377"/>
    <w:p w14:paraId="3BFCC90E" w14:textId="77777777" w:rsidR="000F7377" w:rsidRDefault="000F7377">
      <w:r xmlns:w="http://schemas.openxmlformats.org/wordprocessingml/2006/main">
        <w:t xml:space="preserve">2. Naħrab għall-Rifuġju - Lhud 6:18</w:t>
      </w:r>
    </w:p>
    <w:p w14:paraId="6BB9E364" w14:textId="77777777" w:rsidR="000F7377" w:rsidRDefault="000F7377"/>
    <w:p w14:paraId="55557434" w14:textId="77777777" w:rsidR="000F7377" w:rsidRDefault="000F7377">
      <w:r xmlns:w="http://schemas.openxmlformats.org/wordprocessingml/2006/main">
        <w:t xml:space="preserve">1. Isaija 55:11 - Hekk tkun il-kelma tiegħi li toħroġ minn fommi: ma terġax lura lejja vojta, imma twettaq dak li nixtieq, u tirnexxi f'dak li għalih bgħattha.</w:t>
      </w:r>
    </w:p>
    <w:p w14:paraId="4A57D8EA" w14:textId="77777777" w:rsidR="000F7377" w:rsidRDefault="000F7377"/>
    <w:p w14:paraId="272963AC" w14:textId="77777777" w:rsidR="000F7377" w:rsidRDefault="000F7377">
      <w:r xmlns:w="http://schemas.openxmlformats.org/wordprocessingml/2006/main">
        <w:t xml:space="preserve">2. Titu 1:2 - Bit-tama tal-ħajja eterna, li Alla, li ma jistax jigdeb, wiegħed qabel ma bdiet id-dinja.</w:t>
      </w:r>
    </w:p>
    <w:p w14:paraId="79E18F14" w14:textId="77777777" w:rsidR="000F7377" w:rsidRDefault="000F7377"/>
    <w:p w14:paraId="5D3AEB0C" w14:textId="77777777" w:rsidR="000F7377" w:rsidRDefault="000F7377">
      <w:r xmlns:w="http://schemas.openxmlformats.org/wordprocessingml/2006/main">
        <w:t xml:space="preserve">Lhud 6:19 Li t-tama għandna bħala ankra tar-ruħ, ċerta u soda, u li tidħol f'dak ta' ġewwa l-velu;</w:t>
      </w:r>
    </w:p>
    <w:p w14:paraId="38582412" w14:textId="77777777" w:rsidR="000F7377" w:rsidRDefault="000F7377"/>
    <w:p w14:paraId="286C91EB" w14:textId="77777777" w:rsidR="000F7377" w:rsidRDefault="000F7377">
      <w:r xmlns:w="http://schemas.openxmlformats.org/wordprocessingml/2006/main">
        <w:t xml:space="preserve">It-tama ta’ dawk li jemmnu hija ankra tar-ruħ, li tipprovdi fermezza u stabbiltà u twassal lil dawk li jemmnu fil-preżenza ta’ Alla.</w:t>
      </w:r>
    </w:p>
    <w:p w14:paraId="6826B3DE" w14:textId="77777777" w:rsidR="000F7377" w:rsidRDefault="000F7377"/>
    <w:p w14:paraId="2FCF4123" w14:textId="77777777" w:rsidR="000F7377" w:rsidRDefault="000F7377">
      <w:r xmlns:w="http://schemas.openxmlformats.org/wordprocessingml/2006/main">
        <w:t xml:space="preserve">1. It-Tama tar-Ruħ: Issib fermezza u stabbiltà f’Alla</w:t>
      </w:r>
    </w:p>
    <w:p w14:paraId="3D02AE5C" w14:textId="77777777" w:rsidR="000F7377" w:rsidRDefault="000F7377"/>
    <w:p w14:paraId="2AE7E6AD" w14:textId="77777777" w:rsidR="000F7377" w:rsidRDefault="000F7377">
      <w:r xmlns:w="http://schemas.openxmlformats.org/wordprocessingml/2006/main">
        <w:t xml:space="preserve">2. L-Ankra Fi ħdan il-Vel: Jesperjenzaw il-Preżenza ta 'Alla</w:t>
      </w:r>
    </w:p>
    <w:p w14:paraId="1D8939DD" w14:textId="77777777" w:rsidR="000F7377" w:rsidRDefault="000F7377"/>
    <w:p w14:paraId="347DA3E9" w14:textId="77777777" w:rsidR="000F7377" w:rsidRDefault="000F7377">
      <w:r xmlns:w="http://schemas.openxmlformats.org/wordprocessingml/2006/main">
        <w:t xml:space="preserve">1. Isaija 40:31 - "Imma dawk li jistennew fuq il-Mulej iġeddu s-saħħa tagħhom; jitilgħu bil-ġwienaħ bħall-ajkli; jiġru, u ma jgħajrux; u jimxu, u ma jbattux."</w:t>
      </w:r>
    </w:p>
    <w:p w14:paraId="5305E634" w14:textId="77777777" w:rsidR="000F7377" w:rsidRDefault="000F7377"/>
    <w:p w14:paraId="245D3A73" w14:textId="77777777" w:rsidR="000F7377" w:rsidRDefault="000F7377">
      <w:r xmlns:w="http://schemas.openxmlformats.org/wordprocessingml/2006/main">
        <w:t xml:space="preserve">2. Efesin 3:17-19 - "Biex Kristu jgħammar fi qlubkom bil-fidi, biex intom, imsejsa u msejsa fl-imħabba, tkunu tistgħu tifhmu mal-qaddisin kollha x'inhu l-wisa', it-tul u l-fond, u għoli; U li tkunu tafu l-imħabba ta’ Kristu, li tisboq l-għarfien, biex tkunu mimlija bil-milja kollha ta’ Alla.”</w:t>
      </w:r>
    </w:p>
    <w:p w14:paraId="27981449" w14:textId="77777777" w:rsidR="000F7377" w:rsidRDefault="000F7377"/>
    <w:p w14:paraId="104F0B71" w14:textId="77777777" w:rsidR="000F7377" w:rsidRDefault="000F7377">
      <w:r xmlns:w="http://schemas.openxmlformats.org/wordprocessingml/2006/main">
        <w:t xml:space="preserve">Lhud 6:20 Fejn daħal il-prekursur għalina, Ġesù, sar qassis il-kbir għal dejjem skond l-ordni ta' Melkisedec.</w:t>
      </w:r>
    </w:p>
    <w:p w14:paraId="43769623" w14:textId="77777777" w:rsidR="000F7377" w:rsidRDefault="000F7377"/>
    <w:p w14:paraId="376A9D60" w14:textId="77777777" w:rsidR="000F7377" w:rsidRDefault="000F7377">
      <w:r xmlns:w="http://schemas.openxmlformats.org/wordprocessingml/2006/main">
        <w:t xml:space="preserve">Ġesù sar qassis il-​kbir taʼ dejjem skond l-​ordni taʼ Melkisedec.</w:t>
      </w:r>
    </w:p>
    <w:p w14:paraId="10242B7E" w14:textId="77777777" w:rsidR="000F7377" w:rsidRDefault="000F7377"/>
    <w:p w14:paraId="56A53C6A" w14:textId="77777777" w:rsidR="000F7377" w:rsidRDefault="000F7377">
      <w:r xmlns:w="http://schemas.openxmlformats.org/wordprocessingml/2006/main">
        <w:t xml:space="preserve">1. Il-Qassis il-Kbir Etern: Ġesù Kristu</w:t>
      </w:r>
    </w:p>
    <w:p w14:paraId="1C0B9ED4" w14:textId="77777777" w:rsidR="000F7377" w:rsidRDefault="000F7377"/>
    <w:p w14:paraId="04D8E936" w14:textId="77777777" w:rsidR="000F7377" w:rsidRDefault="000F7377">
      <w:r xmlns:w="http://schemas.openxmlformats.org/wordprocessingml/2006/main">
        <w:t xml:space="preserve">2. L-Ordni ta’ Melkisedec: Tberik Etern</w:t>
      </w:r>
    </w:p>
    <w:p w14:paraId="107766F4" w14:textId="77777777" w:rsidR="000F7377" w:rsidRDefault="000F7377"/>
    <w:p w14:paraId="4FB56A2B" w14:textId="77777777" w:rsidR="000F7377" w:rsidRDefault="000F7377">
      <w:r xmlns:w="http://schemas.openxmlformats.org/wordprocessingml/2006/main">
        <w:t xml:space="preserve">1. Lhud 7:17 - Għax hu jixhed, Int qassis għal dejjem skond l-ordni ta 'Melkisedec.</w:t>
      </w:r>
    </w:p>
    <w:p w14:paraId="7DB6D10E" w14:textId="77777777" w:rsidR="000F7377" w:rsidRDefault="000F7377"/>
    <w:p w14:paraId="697EF354" w14:textId="77777777" w:rsidR="000F7377" w:rsidRDefault="000F7377">
      <w:r xmlns:w="http://schemas.openxmlformats.org/wordprocessingml/2006/main">
        <w:t xml:space="preserve">2. Salm 110:4 - Il-Mulej ħalef, u mhux se jindem, Int qassis għal dejjem skond l-ordni ta 'Melkisedec.</w:t>
      </w:r>
    </w:p>
    <w:p w14:paraId="4649D76D" w14:textId="77777777" w:rsidR="000F7377" w:rsidRDefault="000F7377"/>
    <w:p w14:paraId="1C4667F6" w14:textId="77777777" w:rsidR="000F7377" w:rsidRDefault="000F7377">
      <w:r xmlns:w="http://schemas.openxmlformats.org/wordprocessingml/2006/main">
        <w:t xml:space="preserve">Lhud 7 huwa s-seba’ kapitlu tal-ktieb tal-Ebrej, fejn l-awtur jiddiskuti s-superjorità tas-saċerdozju ta’ Melkisedek u kif is-saċerdozju ta’ Ġesù huwa stabbilit skont l-ordni ta’ Melkisedek. Il-kapitlu jenfasizza s-saċerdozju etern ta’ Ġesù, ir-rwol Tiegħu bħala medjatur, u l-kapaċità Tiegħu li jsalva kompletament.</w:t>
      </w:r>
    </w:p>
    <w:p w14:paraId="540F0E20" w14:textId="77777777" w:rsidR="000F7377" w:rsidRDefault="000F7377"/>
    <w:p w14:paraId="609DBF95" w14:textId="77777777" w:rsidR="000F7377" w:rsidRDefault="000F7377">
      <w:r xmlns:w="http://schemas.openxmlformats.org/wordprocessingml/2006/main">
        <w:t xml:space="preserve">L-1 Paragrafu: L-awtur jintroduċi lil Melkisedek u jenfasizza s-superjorità tiegħu fuq Abraham (Lhud 7:1-10). Jispjega li Melkisedek, sultan ta’ Salem u qassis ta’ Alla l-Għoli, bierek lil Abraham meta reġa’ lura mill-battalja. Abraham saħansitra tah għaxra minn dak kollu li kellu. L- awtur jindika li Levi, li kien imnissel minn Abraham u sar qassis fis- </w:t>
      </w:r>
      <w:r xmlns:w="http://schemas.openxmlformats.org/wordprocessingml/2006/main">
        <w:lastRenderedPageBreak xmlns:w="http://schemas.openxmlformats.org/wordprocessingml/2006/main"/>
      </w:r>
      <w:r xmlns:w="http://schemas.openxmlformats.org/wordprocessingml/2006/main">
        <w:t xml:space="preserve">sistema taʼ Iżrael, ħallas id- dexmi lil Melkisedek permezz taʼ Abraham. Dan jindika li s-saċerdozju ta’ Melkisedek huwa akbar minn dak ta’ Levi u għandu aktar sinifikat.</w:t>
      </w:r>
    </w:p>
    <w:p w14:paraId="1ECBAECB" w14:textId="77777777" w:rsidR="000F7377" w:rsidRDefault="000F7377"/>
    <w:p w14:paraId="06FD584C" w14:textId="77777777" w:rsidR="000F7377" w:rsidRDefault="000F7377">
      <w:r xmlns:w="http://schemas.openxmlformats.org/wordprocessingml/2006/main">
        <w:t xml:space="preserve">It-2 Paragrafu: L-awtur jispjega kif is-saċerdozju ta’ Ġesù jisboq dak tal-qassisin Levitiċi (Lhud 7:11-24). Jargumenta li kieku l-perfezzjoni setgħet tinkiseb permezz tas-saċerdozju Levitiku, ma kienx ikun hemm bżonn ta’ qassis ieħor skont l-ordni ta’ Melkisedek. Madankollu, peress li kien hemm bidla fis-saċerdozju, irid ikun hemm ukoll bidla fil-liġi. Ġesù jappartjeni għal tribù differenti—Ġuda—u mhux minn fejn tradizzjonalment kienu ġejjin il-qassisin. Sar qassis mhux bil-ġenealoġija imma b’ħajja indestructible.</w:t>
      </w:r>
    </w:p>
    <w:p w14:paraId="40311814" w14:textId="77777777" w:rsidR="000F7377" w:rsidRDefault="000F7377"/>
    <w:p w14:paraId="36758125" w14:textId="77777777" w:rsidR="000F7377" w:rsidRDefault="000F7377">
      <w:r xmlns:w="http://schemas.openxmlformats.org/wordprocessingml/2006/main">
        <w:t xml:space="preserve">It-3 Paragrafu: Il-kapitlu jikkonkludi b’affermazzjoni tas-saċerdozju etern ta’ Ġesù (Lhud 7:25-28). L-awtur jiddikjara li Ġesù kapaċi jsalva għal kollox lil dawk li jiġu għand Alla permezz tiegħu għax Hu dejjem jgħix biex jinterċedi għalihom. B’differenza mill-qassisin il-kbar ta’ l-art li kellhom bżonn joffru sagrifiċċji kuljum għal dnubiethom stess kif ukoll għal dawk ta’ ħaddieħor, Ġesù offra lilu nnifsu darba għal dejjem meta ssagrifika lilu nnifsu fuq is-salib. Hu qaddis, bla ħtija, safja u mgħolli ’l fuq mis-smewwiet. M’għandux għalfejn joffri sagrifiċċji ripetutament imma offra lilu nnifsu bħala sagrifiċċju perfett għad-dnubiet darba għal dejjem.</w:t>
      </w:r>
    </w:p>
    <w:p w14:paraId="54E84607" w14:textId="77777777" w:rsidR="000F7377" w:rsidRDefault="000F7377"/>
    <w:p w14:paraId="6DD34F5C" w14:textId="77777777" w:rsidR="000F7377" w:rsidRDefault="000F7377">
      <w:r xmlns:w="http://schemas.openxmlformats.org/wordprocessingml/2006/main">
        <w:t xml:space="preserve">Fil-qosor,</w:t>
      </w:r>
    </w:p>
    <w:p w14:paraId="5E986DF0" w14:textId="77777777" w:rsidR="000F7377" w:rsidRDefault="000F7377">
      <w:r xmlns:w="http://schemas.openxmlformats.org/wordprocessingml/2006/main">
        <w:t xml:space="preserve">Is-seba’ kapitlu ta’ Lhud jiddiskuti s-superjorità tas-saċerdozju ta’ Melkisedek u kif is-saċerdozju ta’ Ġesù huwa stabbilit skont l-ordni ta’ Melkisedek.</w:t>
      </w:r>
    </w:p>
    <w:p w14:paraId="18BE7139" w14:textId="77777777" w:rsidR="000F7377" w:rsidRDefault="000F7377">
      <w:r xmlns:w="http://schemas.openxmlformats.org/wordprocessingml/2006/main">
        <w:t xml:space="preserve">L-awtur jenfasizza s-superjorità ta’ Melkisedek fuq Abraham u Levi, u jenfasizza li s-saċerdozju tiegħu għandu sinifikat akbar.</w:t>
      </w:r>
    </w:p>
    <w:p w14:paraId="5D0A53CC" w14:textId="77777777" w:rsidR="000F7377" w:rsidRDefault="000F7377"/>
    <w:p w14:paraId="703DACDF" w14:textId="77777777" w:rsidR="000F7377" w:rsidRDefault="000F7377">
      <w:r xmlns:w="http://schemas.openxmlformats.org/wordprocessingml/2006/main">
        <w:t xml:space="preserve">Jispjega kif is- saċerdozju taʼ Ġesù jisboq dak tal- qassisin Levitiċi. Peress li kien hemm bidla fis-saċerdozju, irid ikun hemm ukoll bidla fil-liġi. Ġesù sar qassis mhux bil-ġenealoġija imma b’ħajja indestructible.</w:t>
      </w:r>
    </w:p>
    <w:p w14:paraId="091DD935" w14:textId="77777777" w:rsidR="000F7377" w:rsidRDefault="000F7377"/>
    <w:p w14:paraId="592272D6" w14:textId="77777777" w:rsidR="000F7377" w:rsidRDefault="000F7377">
      <w:r xmlns:w="http://schemas.openxmlformats.org/wordprocessingml/2006/main">
        <w:t xml:space="preserve">Il-kapitlu jikkonkludi b’affermazzjoni tas-saċerdozju etern ta’ Ġesù. Huwa kapaċi jsalva kompletament għax dejjem jgħix biex jinterċedi għal dawk li jemmnu. B’differenza mill-​qassisin il-​kbar taʼ l-​art li kellhom bżonn sagrifiċċji ripetuti, Ġesù offra lilu nnifsu darba għal dejjem bħala s-​sagrifiċċju perfett għad-​dnubiet. Dan il-kapitlu jservi bħala </w:t>
      </w:r>
      <w:r xmlns:w="http://schemas.openxmlformats.org/wordprocessingml/2006/main">
        <w:lastRenderedPageBreak xmlns:w="http://schemas.openxmlformats.org/wordprocessingml/2006/main"/>
      </w:r>
      <w:r xmlns:w="http://schemas.openxmlformats.org/wordprocessingml/2006/main">
        <w:t xml:space="preserve">tfakkira tas-saċerdozju superjuri ta’ Ġesù skont l-ordni ta’ Melkisedek u l-abbiltà Tiegħu li jsalva kompletament permezz tal-ħidma tas-sagrifiċċju Tiegħu f’isem dawk li jemmnu.</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Lhud 7:1 Għal dan Melkisedec, sultan ta' Salem, qassis ta' Alla l-għoli, li ltaqa' ma' Abraham lura mill-qatla tas-slaten, u bierku;</w:t>
      </w:r>
    </w:p>
    <w:p w14:paraId="7F86876A" w14:textId="77777777" w:rsidR="000F7377" w:rsidRDefault="000F7377"/>
    <w:p w14:paraId="6705EFCE" w14:textId="77777777" w:rsidR="000F7377" w:rsidRDefault="000F7377">
      <w:r xmlns:w="http://schemas.openxmlformats.org/wordprocessingml/2006/main">
        <w:t xml:space="preserve">Melkisedec, sultan ta’ Salem u qassis ta’ Alla l-għoli, bierek lil Abraham meta reġa’ lura mill-qtil tas-slaten.</w:t>
      </w:r>
    </w:p>
    <w:p w14:paraId="69CDAD3E" w14:textId="77777777" w:rsidR="000F7377" w:rsidRDefault="000F7377"/>
    <w:p w14:paraId="127C0396" w14:textId="77777777" w:rsidR="000F7377" w:rsidRDefault="000F7377">
      <w:r xmlns:w="http://schemas.openxmlformats.org/wordprocessingml/2006/main">
        <w:t xml:space="preserve">1. Il-Barka ta’ Alla – Kif Nistgħu Nirċievu l-Barka ta’ Alla f’Ħajjitna</w:t>
      </w:r>
    </w:p>
    <w:p w14:paraId="3AA23FB9" w14:textId="77777777" w:rsidR="000F7377" w:rsidRDefault="000F7377"/>
    <w:p w14:paraId="7D7378D1" w14:textId="77777777" w:rsidR="000F7377" w:rsidRDefault="000F7377">
      <w:r xmlns:w="http://schemas.openxmlformats.org/wordprocessingml/2006/main">
        <w:t xml:space="preserve">2. Is-Sultan Saċerdotali - Melkisedec u r-rwol tiegħu fil-Bibbja</w:t>
      </w:r>
    </w:p>
    <w:p w14:paraId="51EED73F" w14:textId="77777777" w:rsidR="000F7377" w:rsidRDefault="000F7377"/>
    <w:p w14:paraId="52C46653" w14:textId="77777777" w:rsidR="000F7377" w:rsidRDefault="000F7377">
      <w:r xmlns:w="http://schemas.openxmlformats.org/wordprocessingml/2006/main">
        <w:t xml:space="preserve">1. Ġenesi 14: 17-20 - Abraham jiltaqa 'ma' Melkisedec u huwa mbierek minnu</w:t>
      </w:r>
    </w:p>
    <w:p w14:paraId="53966135" w14:textId="77777777" w:rsidR="000F7377" w:rsidRDefault="000F7377"/>
    <w:p w14:paraId="4B1C0D0A" w14:textId="77777777" w:rsidR="000F7377" w:rsidRDefault="000F7377">
      <w:r xmlns:w="http://schemas.openxmlformats.org/wordprocessingml/2006/main">
        <w:t xml:space="preserve">2. Salm 110:4 - Alla jiddikjara lil Melkisedec qassis għal dejjem</w:t>
      </w:r>
    </w:p>
    <w:p w14:paraId="0E2D09DC" w14:textId="77777777" w:rsidR="000F7377" w:rsidRDefault="000F7377"/>
    <w:p w14:paraId="70DFEC80" w14:textId="77777777" w:rsidR="000F7377" w:rsidRDefault="000F7377">
      <w:r xmlns:w="http://schemas.openxmlformats.org/wordprocessingml/2006/main">
        <w:t xml:space="preserve">Lhud 7:2 Lilu wkoll Abraham ta l-għaxar parti minn kollox; l-ewwel kien b'interpretazzjoni Sultan tal-ġustizzja, u wara wkoll Sultan ta' Salem, li huwa, Sultan tal-paċi;</w:t>
      </w:r>
    </w:p>
    <w:p w14:paraId="5980D173" w14:textId="77777777" w:rsidR="000F7377" w:rsidRDefault="000F7377"/>
    <w:p w14:paraId="3DF018CC" w14:textId="77777777" w:rsidR="000F7377" w:rsidRDefault="000F7377">
      <w:r xmlns:w="http://schemas.openxmlformats.org/wordprocessingml/2006/main">
        <w:t xml:space="preserve">Abraham ta l-għaxra tal-possedimenti kollha tiegħu lil Melkisedek, li kien magħruf bħala s-Sultan tal-ġustizzja u s-Sultan ta’ Salem, li huwa s-Sultan tal-paċi.</w:t>
      </w:r>
    </w:p>
    <w:p w14:paraId="3EF412CA" w14:textId="77777777" w:rsidR="000F7377" w:rsidRDefault="000F7377"/>
    <w:p w14:paraId="3481B091" w14:textId="77777777" w:rsidR="000F7377" w:rsidRDefault="000F7377">
      <w:r xmlns:w="http://schemas.openxmlformats.org/wordprocessingml/2006/main">
        <w:t xml:space="preserve">1: Nistgħu nitgħallmu mill-eżempju ta’ Abraham, li ta b’ġenerożità u umiltà lil Melkisedek, is-Sultan tal-ġustizzja u l-paċi.</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Permezz taʼ l- eżempju tiegħu, Abraham jgħallimna l- importanza li nagħtu, u kif dan jistaʼ jressaqna eqreb lejn Alla.</w:t>
      </w:r>
    </w:p>
    <w:p w14:paraId="121BC5AA" w14:textId="77777777" w:rsidR="000F7377" w:rsidRDefault="000F7377"/>
    <w:p w14:paraId="4E7AB744" w14:textId="77777777" w:rsidR="000F7377" w:rsidRDefault="000F7377">
      <w:r xmlns:w="http://schemas.openxmlformats.org/wordprocessingml/2006/main">
        <w:t xml:space="preserve">1: Luqa 6:38 - “Agħtu, u jingħatalkom. Miżura tajba, magħfusa 'l isfel, imħawwad flimkien u tiġri fuq, titferra' f'ħoġok. Għax bil-kejl li tuża, titkejjel lilek.”</w:t>
      </w:r>
    </w:p>
    <w:p w14:paraId="54D5817F" w14:textId="77777777" w:rsidR="000F7377" w:rsidRDefault="000F7377"/>
    <w:p w14:paraId="1DD5BE27" w14:textId="77777777" w:rsidR="000F7377" w:rsidRDefault="000F7377">
      <w:r xmlns:w="http://schemas.openxmlformats.org/wordprocessingml/2006/main">
        <w:t xml:space="preserve">2: Proverbji 11:24-25 - “Persuna waħda tagħti b’xejn, iżda takkwista saħansitra iktar; ieħor iżomm bla bżonn, imma jasal għall-faqar. Persuna ġeneruża se tirnexxi; min iġġedded lil ħaddieħor, jiġi mġedded.”</w:t>
      </w:r>
    </w:p>
    <w:p w14:paraId="2BECAFEB" w14:textId="77777777" w:rsidR="000F7377" w:rsidRDefault="000F7377"/>
    <w:p w14:paraId="3225845E" w14:textId="77777777" w:rsidR="000F7377" w:rsidRDefault="000F7377">
      <w:r xmlns:w="http://schemas.openxmlformats.org/wordprocessingml/2006/main">
        <w:t xml:space="preserve">Lhud 7:3 Mingħajr missier, mingħajr omm, mingħajr nisel, la bidu tal-jiem, u lanqas tmiem tal-ħajja; imma magħmula bħall-Iben ta 'Alla; jibqa’ qassis il-ħin kollu.</w:t>
      </w:r>
    </w:p>
    <w:p w14:paraId="6453D440" w14:textId="77777777" w:rsidR="000F7377" w:rsidRDefault="000F7377"/>
    <w:p w14:paraId="7F028DBD" w14:textId="77777777" w:rsidR="000F7377" w:rsidRDefault="000F7377">
      <w:r xmlns:w="http://schemas.openxmlformats.org/wordprocessingml/2006/main">
        <w:t xml:space="preserve">Dan il-vers f’Lhud 7:3 jitkellem dwar is-saċerdozju etern ta’ Ġesù Kristu, li m’għandux bidu jew tmiem.</w:t>
      </w:r>
    </w:p>
    <w:p w14:paraId="20047A7B" w14:textId="77777777" w:rsidR="000F7377" w:rsidRDefault="000F7377"/>
    <w:p w14:paraId="66DB8D09" w14:textId="77777777" w:rsidR="000F7377" w:rsidRDefault="000F7377">
      <w:r xmlns:w="http://schemas.openxmlformats.org/wordprocessingml/2006/main">
        <w:t xml:space="preserve">1. “Is-Saċerdozju Etern ta’ Ġesù Kristu”</w:t>
      </w:r>
    </w:p>
    <w:p w14:paraId="0FBE6FA2" w14:textId="77777777" w:rsidR="000F7377" w:rsidRDefault="000F7377"/>
    <w:p w14:paraId="17CD59C5" w14:textId="77777777" w:rsidR="000F7377" w:rsidRDefault="000F7377">
      <w:r xmlns:w="http://schemas.openxmlformats.org/wordprocessingml/2006/main">
        <w:t xml:space="preserve">2. "L-Imħabba bla tmiem tas-Salvatur tagħna"</w:t>
      </w:r>
    </w:p>
    <w:p w14:paraId="3BF98BB8" w14:textId="77777777" w:rsidR="000F7377" w:rsidRDefault="000F7377"/>
    <w:p w14:paraId="6F71F1AD" w14:textId="77777777" w:rsidR="000F7377" w:rsidRDefault="000F7377">
      <w:r xmlns:w="http://schemas.openxmlformats.org/wordprocessingml/2006/main">
        <w:t xml:space="preserve">1. Ġwanni 1: 1-3, "Fil-bidu kien il-Kelma, u l-Kelma kienet ma 'Alla, u l-Kelma kien Alla. Hu kien fil-bidu ma' Alla. Kollox sar permezz tiegħu, u mingħajru ma kienx kull ħaġa magħmula li saret."</w:t>
      </w:r>
    </w:p>
    <w:p w14:paraId="01515FE7" w14:textId="77777777" w:rsidR="000F7377" w:rsidRDefault="000F7377"/>
    <w:p w14:paraId="29D8E3AE" w14:textId="77777777" w:rsidR="000F7377" w:rsidRDefault="000F7377">
      <w:r xmlns:w="http://schemas.openxmlformats.org/wordprocessingml/2006/main">
        <w:t xml:space="preserve">2. 1 Ġwanni 4: 9-10, "F'dan l-imħabba ta 'Alla dehret fostna, li Alla bagħat lil Ibnu l-waħdieni fid-dinja, sabiex aħna ngħixu permezz tiegħu. F'dan hija l-imħabba, mhux li għandna ħabb lil Alla imma li ħabbna u bagħat lil Ibnu bħala t-tpattija għal dnubietna”.</w:t>
      </w:r>
    </w:p>
    <w:p w14:paraId="00A35DFC" w14:textId="77777777" w:rsidR="000F7377" w:rsidRDefault="000F7377"/>
    <w:p w14:paraId="16594E60" w14:textId="77777777" w:rsidR="000F7377" w:rsidRDefault="000F7377">
      <w:r xmlns:w="http://schemas.openxmlformats.org/wordprocessingml/2006/main">
        <w:t xml:space="preserve">Lhud 7:4 Issa ikkunsidra kemm kien kbir dan ir-raġel, lilu anke l-patrijarka Abraham ta </w:t>
      </w:r>
      <w:r xmlns:w="http://schemas.openxmlformats.org/wordprocessingml/2006/main">
        <w:lastRenderedPageBreak xmlns:w="http://schemas.openxmlformats.org/wordprocessingml/2006/main"/>
      </w:r>
      <w:r xmlns:w="http://schemas.openxmlformats.org/wordprocessingml/2006/main">
        <w:t xml:space="preserve">l-għaxra tal-priża.</w:t>
      </w:r>
    </w:p>
    <w:p w14:paraId="7B206F15" w14:textId="77777777" w:rsidR="000F7377" w:rsidRDefault="000F7377"/>
    <w:p w14:paraId="26528126" w14:textId="77777777" w:rsidR="000F7377" w:rsidRDefault="000F7377">
      <w:r xmlns:w="http://schemas.openxmlformats.org/wordprocessingml/2006/main">
        <w:t xml:space="preserve">Din is-silta titkellem dwar il-kobor tal-persuna li anke Abraham taha l-għaxar tal-possedimenti tiegħu.</w:t>
      </w:r>
    </w:p>
    <w:p w14:paraId="463166D8" w14:textId="77777777" w:rsidR="000F7377" w:rsidRDefault="000F7377"/>
    <w:p w14:paraId="704356B7" w14:textId="77777777" w:rsidR="000F7377" w:rsidRDefault="000F7377">
      <w:r xmlns:w="http://schemas.openxmlformats.org/wordprocessingml/2006/main">
        <w:t xml:space="preserve">1. Il-Kobor tal-Qaddejja t’Alla: Tagħlim mill-Eżempju ta’ Abraham</w:t>
      </w:r>
    </w:p>
    <w:p w14:paraId="62629A0C" w14:textId="77777777" w:rsidR="000F7377" w:rsidRDefault="000F7377"/>
    <w:p w14:paraId="7BBCAA07" w14:textId="77777777" w:rsidR="000F7377" w:rsidRDefault="000F7377">
      <w:r xmlns:w="http://schemas.openxmlformats.org/wordprocessingml/2006/main">
        <w:t xml:space="preserve">2. Xi Ifisser li tkun Amministratur Fidil: Tagħti l-Għaxar bħala Att ta’ Qima</w:t>
      </w:r>
    </w:p>
    <w:p w14:paraId="0FD3CF6C" w14:textId="77777777" w:rsidR="000F7377" w:rsidRDefault="000F7377"/>
    <w:p w14:paraId="4BC925E5" w14:textId="77777777" w:rsidR="000F7377" w:rsidRDefault="000F7377">
      <w:r xmlns:w="http://schemas.openxmlformats.org/wordprocessingml/2006/main">
        <w:t xml:space="preserve">1. Ġenesi 14:17-20 (Abraham jagħti l-għaxra tal-priża)</w:t>
      </w:r>
    </w:p>
    <w:p w14:paraId="7EBF9CDA" w14:textId="77777777" w:rsidR="000F7377" w:rsidRDefault="000F7377"/>
    <w:p w14:paraId="17F14F29" w14:textId="77777777" w:rsidR="000F7377" w:rsidRDefault="000F7377">
      <w:r xmlns:w="http://schemas.openxmlformats.org/wordprocessingml/2006/main">
        <w:t xml:space="preserve">2. Luqa 16:10-12 (Il-Parabbola tal-Amministratur Fidil)</w:t>
      </w:r>
    </w:p>
    <w:p w14:paraId="1F768408" w14:textId="77777777" w:rsidR="000F7377" w:rsidRDefault="000F7377"/>
    <w:p w14:paraId="20B3D9DC" w14:textId="77777777" w:rsidR="000F7377" w:rsidRDefault="000F7377">
      <w:r xmlns:w="http://schemas.openxmlformats.org/wordprocessingml/2006/main">
        <w:t xml:space="preserve">Lhud 7:5 U tassew dawk li huma minn ulied Levi, li jirċievu l-kariga tas-saċerdozju, għandhom kmandament li jieħdu l-għexieq mill-poplu skond il-liġi, jiġifieri minn ħuthom, għalkemm joħorġu mill- ġenbejn ta’ Abraham:</w:t>
      </w:r>
    </w:p>
    <w:p w14:paraId="2EB9942E" w14:textId="77777777" w:rsidR="000F7377" w:rsidRDefault="000F7377"/>
    <w:p w14:paraId="20767896" w14:textId="77777777" w:rsidR="000F7377" w:rsidRDefault="000F7377">
      <w:r xmlns:w="http://schemas.openxmlformats.org/wordprocessingml/2006/main">
        <w:t xml:space="preserve">Il-​qassisin Levitiċi għandhom kmandament biex jieħdu d-​deċmi mingħand sħabhom Iżraelin, minkejja li huma kollha dixxendenti taʼ Abraham.</w:t>
      </w:r>
    </w:p>
    <w:p w14:paraId="7BFCDE17" w14:textId="77777777" w:rsidR="000F7377" w:rsidRDefault="000F7377"/>
    <w:p w14:paraId="2EE12320" w14:textId="77777777" w:rsidR="000F7377" w:rsidRDefault="000F7377">
      <w:r xmlns:w="http://schemas.openxmlformats.org/wordprocessingml/2006/main">
        <w:t xml:space="preserve">1. L-importanza li ngħixu skond il-kmandamenti ta’ Alla.</w:t>
      </w:r>
    </w:p>
    <w:p w14:paraId="0E0D4564" w14:textId="77777777" w:rsidR="000F7377" w:rsidRDefault="000F7377"/>
    <w:p w14:paraId="2E2BBABC" w14:textId="77777777" w:rsidR="000F7377" w:rsidRDefault="000F7377">
      <w:r xmlns:w="http://schemas.openxmlformats.org/wordprocessingml/2006/main">
        <w:t xml:space="preserve">2. Is-sinifikat tad-deċmi fil-Bibbja.</w:t>
      </w:r>
    </w:p>
    <w:p w14:paraId="5EA79AFB" w14:textId="77777777" w:rsidR="000F7377" w:rsidRDefault="000F7377"/>
    <w:p w14:paraId="5EF18379" w14:textId="77777777" w:rsidR="000F7377" w:rsidRDefault="000F7377">
      <w:r xmlns:w="http://schemas.openxmlformats.org/wordprocessingml/2006/main">
        <w:t xml:space="preserve">1. Dewteronomju 14: 22-23: "Għandek tagħti d-deċmi tar-rendiment kollu taż-żerriegħa tiegħek, dak li jiġi mill-għalqa sena wara l-oħra. U quddiem il-Mulej Alla tiegħek, fil-post li jagħżel hu, biex jgħammar ismu. hemmhekk tiekol id-deċmi tal-qamħ tiegħek, tal-inbid u taż-żejt tiegħek, u l-ewwel imwieled tal-merħla u l-merħla tiegħek, biex titgħallem tibża’ mill-Mulej Alla tiegħek dejjem.”</w:t>
      </w:r>
    </w:p>
    <w:p w14:paraId="724D8F32" w14:textId="77777777" w:rsidR="000F7377" w:rsidRDefault="000F7377"/>
    <w:p w14:paraId="247B73FE" w14:textId="77777777" w:rsidR="000F7377" w:rsidRDefault="000F7377">
      <w:r xmlns:w="http://schemas.openxmlformats.org/wordprocessingml/2006/main">
        <w:t xml:space="preserve">2. Mattew 23:23: "Gwaj għalikom, kittieba u Fariżej, ipokriti! Għax intom titirdu n-nagħniegħ, ix-xibt u l-kemmun, u ttraskurajtu l-affarijiet l-aktar importanti tal-liġi: il-ġustizzja u l-ħniena u l-fedeltà. mingħajr ma jittraskuraw lill-oħrajn”.</w:t>
      </w:r>
    </w:p>
    <w:p w14:paraId="2F1D9072" w14:textId="77777777" w:rsidR="000F7377" w:rsidRDefault="000F7377"/>
    <w:p w14:paraId="1C3B2F98" w14:textId="77777777" w:rsidR="000F7377" w:rsidRDefault="000F7377">
      <w:r xmlns:w="http://schemas.openxmlformats.org/wordprocessingml/2006/main">
        <w:t xml:space="preserve">Lhud 7:6 Imma dak li ma jingħadx minnhom irċieva d-dexmi ta' Abraham, u bierek lil dak li kellu l-wegħdiet.</w:t>
      </w:r>
    </w:p>
    <w:p w14:paraId="259DAD51" w14:textId="77777777" w:rsidR="000F7377" w:rsidRDefault="000F7377"/>
    <w:p w14:paraId="2D0EC0C3" w14:textId="77777777" w:rsidR="000F7377" w:rsidRDefault="000F7377">
      <w:r xmlns:w="http://schemas.openxmlformats.org/wordprocessingml/2006/main">
        <w:t xml:space="preserve">Melkisedek, figura misterjuża, irċieva d-dexmi mingħand Abraham u bierku minkejja li ma kienx relatat maʼ Abraham permezz taʼ nisel.</w:t>
      </w:r>
    </w:p>
    <w:p w14:paraId="2A05C57E" w14:textId="77777777" w:rsidR="000F7377" w:rsidRDefault="000F7377"/>
    <w:p w14:paraId="3A7645A5" w14:textId="77777777" w:rsidR="000F7377" w:rsidRDefault="000F7377">
      <w:r xmlns:w="http://schemas.openxmlformats.org/wordprocessingml/2006/main">
        <w:t xml:space="preserve">1. Il-Barka tal-Modi Misterjużi ta’ Alla</w:t>
      </w:r>
    </w:p>
    <w:p w14:paraId="665AA0BB" w14:textId="77777777" w:rsidR="000F7377" w:rsidRDefault="000F7377"/>
    <w:p w14:paraId="3DD52550" w14:textId="77777777" w:rsidR="000F7377" w:rsidRDefault="000F7377">
      <w:r xmlns:w="http://schemas.openxmlformats.org/wordprocessingml/2006/main">
        <w:t xml:space="preserve">2. Il-Qawwa tal-Fidi f’Territorju Mhux familjari</w:t>
      </w:r>
    </w:p>
    <w:p w14:paraId="35053FCF" w14:textId="77777777" w:rsidR="000F7377" w:rsidRDefault="000F7377"/>
    <w:p w14:paraId="256DC88F" w14:textId="77777777" w:rsidR="000F7377" w:rsidRDefault="000F7377">
      <w:r xmlns:w="http://schemas.openxmlformats.org/wordprocessingml/2006/main">
        <w:t xml:space="preserve">1. Rumani 4:13-17 - Il-Wegħda tal-Fidi</w:t>
      </w:r>
    </w:p>
    <w:p w14:paraId="7FB3E00D" w14:textId="77777777" w:rsidR="000F7377" w:rsidRDefault="000F7377"/>
    <w:p w14:paraId="32A74537" w14:textId="77777777" w:rsidR="000F7377" w:rsidRDefault="000F7377">
      <w:r xmlns:w="http://schemas.openxmlformats.org/wordprocessingml/2006/main">
        <w:t xml:space="preserve">2. Ġenesi 14:17-20 - Il-Misteru ta’ Melkisedek</w:t>
      </w:r>
    </w:p>
    <w:p w14:paraId="5617176F" w14:textId="77777777" w:rsidR="000F7377" w:rsidRDefault="000F7377"/>
    <w:p w14:paraId="4EEAEFF7" w14:textId="77777777" w:rsidR="000F7377" w:rsidRDefault="000F7377">
      <w:r xmlns:w="http://schemas.openxmlformats.org/wordprocessingml/2006/main">
        <w:t xml:space="preserve">Lhud 7:7 U mingħajr kull kontradizzjoni l-inqas huwa mbierek mill-aħjar.</w:t>
      </w:r>
    </w:p>
    <w:p w14:paraId="2604AD20" w14:textId="77777777" w:rsidR="000F7377" w:rsidRDefault="000F7377"/>
    <w:p w14:paraId="1C7268AA" w14:textId="77777777" w:rsidR="000F7377" w:rsidRDefault="000F7377">
      <w:r xmlns:w="http://schemas.openxmlformats.org/wordprocessingml/2006/main">
        <w:t xml:space="preserve">L-iżgħar huwa mbierek mill-akbar.</w:t>
      </w:r>
    </w:p>
    <w:p w14:paraId="6C25F289" w14:textId="77777777" w:rsidR="000F7377" w:rsidRDefault="000F7377"/>
    <w:p w14:paraId="06D65521" w14:textId="77777777" w:rsidR="000F7377" w:rsidRDefault="000F7377">
      <w:r xmlns:w="http://schemas.openxmlformats.org/wordprocessingml/2006/main">
        <w:t xml:space="preserve">1. Il-Barkiet li Tistrieħ fuq il-Kbir</w:t>
      </w:r>
    </w:p>
    <w:p w14:paraId="678C8111" w14:textId="77777777" w:rsidR="000F7377" w:rsidRDefault="000F7377"/>
    <w:p w14:paraId="14405E37" w14:textId="77777777" w:rsidR="000F7377" w:rsidRDefault="000F7377">
      <w:r xmlns:w="http://schemas.openxmlformats.org/wordprocessingml/2006/main">
        <w:t xml:space="preserve">2. Il-Qawwa tal-Barka ta’ Alla</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 3:20 - "Issa lil dak li jista 'jagħmel bla qies aktar minn dak kollu li nitolbu jew nimmaġinaw, skond il-qawwa tiegħu li qed taħdem fina."</w:t>
      </w:r>
    </w:p>
    <w:p w14:paraId="094B6449" w14:textId="77777777" w:rsidR="000F7377" w:rsidRDefault="000F7377"/>
    <w:p w14:paraId="2C5303E9" w14:textId="77777777" w:rsidR="000F7377" w:rsidRDefault="000F7377">
      <w:r xmlns:w="http://schemas.openxmlformats.org/wordprocessingml/2006/main">
        <w:t xml:space="preserve">2. Ġakbu 4:6-7 - "Imma jagħtina aktar grazzja. Huwa għalhekk li l-Iskrittura tgħid: "Alla jopponi lill-kburin imma juri favur l-umli."</w:t>
      </w:r>
    </w:p>
    <w:p w14:paraId="07C9CEC0" w14:textId="77777777" w:rsidR="000F7377" w:rsidRDefault="000F7377"/>
    <w:p w14:paraId="640D4BB4" w14:textId="77777777" w:rsidR="000F7377" w:rsidRDefault="000F7377">
      <w:r xmlns:w="http://schemas.openxmlformats.org/wordprocessingml/2006/main">
        <w:t xml:space="preserve">Lhud 7:8 U hawn irġiel li jmutu jirċievu d-dexmi; imma hemmhekk jilqagħhom, li minnhom huwa xhieda li hu ħaj.</w:t>
      </w:r>
    </w:p>
    <w:p w14:paraId="6D1E1BD1" w14:textId="77777777" w:rsidR="000F7377" w:rsidRDefault="000F7377"/>
    <w:p w14:paraId="371E228D" w14:textId="77777777" w:rsidR="000F7377" w:rsidRDefault="000F7377">
      <w:r xmlns:w="http://schemas.openxmlformats.org/wordprocessingml/2006/main">
        <w:t xml:space="preserve">L-irġiel fid-Dinja jħallsu d-dexmi lil irġiel oħra, imma fis-sema l-għexieq jitħallsu lil dak li hu ħaj, Alla.</w:t>
      </w:r>
    </w:p>
    <w:p w14:paraId="1A205E5B" w14:textId="77777777" w:rsidR="000F7377" w:rsidRDefault="000F7377"/>
    <w:p w14:paraId="66D08872" w14:textId="77777777" w:rsidR="000F7377" w:rsidRDefault="000F7377">
      <w:r xmlns:w="http://schemas.openxmlformats.org/wordprocessingml/2006/main">
        <w:t xml:space="preserve">1. Ġesù hu Alla ħaj li jixraqlu l-għexieq tagħna</w:t>
      </w:r>
    </w:p>
    <w:p w14:paraId="690F70E0" w14:textId="77777777" w:rsidR="000F7377" w:rsidRDefault="000F7377"/>
    <w:p w14:paraId="106A3E0F" w14:textId="77777777" w:rsidR="000F7377" w:rsidRDefault="000F7377">
      <w:r xmlns:w="http://schemas.openxmlformats.org/wordprocessingml/2006/main">
        <w:t xml:space="preserve">2. Id-dexmi huma simbolu tal-fiduċja tagħna f’Alla l-ħaj</w:t>
      </w:r>
    </w:p>
    <w:p w14:paraId="56DB8284" w14:textId="77777777" w:rsidR="000F7377" w:rsidRDefault="000F7377"/>
    <w:p w14:paraId="3E2ADD37" w14:textId="77777777" w:rsidR="000F7377" w:rsidRDefault="000F7377">
      <w:r xmlns:w="http://schemas.openxmlformats.org/wordprocessingml/2006/main">
        <w:t xml:space="preserve">1. Lhud 7:8</w:t>
      </w:r>
    </w:p>
    <w:p w14:paraId="0D7569F7" w14:textId="77777777" w:rsidR="000F7377" w:rsidRDefault="000F7377"/>
    <w:p w14:paraId="6C6EDA2E" w14:textId="77777777" w:rsidR="000F7377" w:rsidRDefault="000F7377">
      <w:r xmlns:w="http://schemas.openxmlformats.org/wordprocessingml/2006/main">
        <w:t xml:space="preserve">2. Ġwanni 14:6 - Ġesù qallu, “Jien it-triq, u l-verità, u l-ħajja. Ħadd ma jiġi għand il-Missier ħlief permezz tiegħi.</w:t>
      </w:r>
    </w:p>
    <w:p w14:paraId="73B5126A" w14:textId="77777777" w:rsidR="000F7377" w:rsidRDefault="000F7377"/>
    <w:p w14:paraId="04906885" w14:textId="77777777" w:rsidR="000F7377" w:rsidRDefault="000F7377">
      <w:r xmlns:w="http://schemas.openxmlformats.org/wordprocessingml/2006/main">
        <w:t xml:space="preserve">Lhud 7:9 U kif nista' ngħid, Levi wkoll, li jirċievi l-għexieq, ħallas id-deċmi f'Abraham.</w:t>
      </w:r>
    </w:p>
    <w:p w14:paraId="33065B1B" w14:textId="77777777" w:rsidR="000F7377" w:rsidRDefault="000F7377"/>
    <w:p w14:paraId="15E1FBC5" w14:textId="77777777" w:rsidR="000F7377" w:rsidRDefault="000F7377">
      <w:r xmlns:w="http://schemas.openxmlformats.org/wordprocessingml/2006/main">
        <w:t xml:space="preserve">Levi kien dixxendent ta 'Abraham li rċieva d-dexmi u ħallas id-deċmi.</w:t>
      </w:r>
    </w:p>
    <w:p w14:paraId="198469B1" w14:textId="77777777" w:rsidR="000F7377" w:rsidRDefault="000F7377"/>
    <w:p w14:paraId="07D77CD4" w14:textId="77777777" w:rsidR="000F7377" w:rsidRDefault="000F7377">
      <w:r xmlns:w="http://schemas.openxmlformats.org/wordprocessingml/2006/main">
        <w:t xml:space="preserve">1. L-ubbidjenza lejn Alla ġġib il-barkiet tal-fidi.</w:t>
      </w:r>
    </w:p>
    <w:p w14:paraId="70DC761A" w14:textId="77777777" w:rsidR="000F7377" w:rsidRDefault="000F7377"/>
    <w:p w14:paraId="54ABC046" w14:textId="77777777" w:rsidR="000F7377" w:rsidRDefault="000F7377">
      <w:r xmlns:w="http://schemas.openxmlformats.org/wordprocessingml/2006/main">
        <w:t xml:space="preserve">2. Li naqdu lil Alla jeħtieġ li nagħtu lura lilu.</w:t>
      </w:r>
    </w:p>
    <w:p w14:paraId="5BFC2EF2" w14:textId="77777777" w:rsidR="000F7377" w:rsidRDefault="000F7377"/>
    <w:p w14:paraId="74A1DADE" w14:textId="77777777" w:rsidR="000F7377" w:rsidRDefault="000F7377">
      <w:r xmlns:w="http://schemas.openxmlformats.org/wordprocessingml/2006/main">
        <w:t xml:space="preserve">1. Ġenesi 14:20 - U mbierek Alla l-għoli, li ta lill-għedewwa tiegħek f'idejk. U tah l-għexieq ta’ kulħadd.</w:t>
      </w:r>
    </w:p>
    <w:p w14:paraId="00567881" w14:textId="77777777" w:rsidR="000F7377" w:rsidRDefault="000F7377"/>
    <w:p w14:paraId="1059981A" w14:textId="77777777" w:rsidR="000F7377" w:rsidRDefault="000F7377">
      <w:r xmlns:w="http://schemas.openxmlformats.org/wordprocessingml/2006/main">
        <w:t xml:space="preserve">2. Malakija 3:10 - Ġib id-dexmi kollha fil-maħżen, biex ikun hemm laħam fid-dar tiegħi, u ppruvawni issa b'dan, jgħid il-Mulej ta 'l-eżerċti, jekk ma niftaħx it-twieqi tas-sema, u ferragħkom inti barka, li ma jkunx hemm spazju biżżejjed biex tirċeviha.</w:t>
      </w:r>
    </w:p>
    <w:p w14:paraId="582CC981" w14:textId="77777777" w:rsidR="000F7377" w:rsidRDefault="000F7377"/>
    <w:p w14:paraId="493B3A94" w14:textId="77777777" w:rsidR="000F7377" w:rsidRDefault="000F7377">
      <w:r xmlns:w="http://schemas.openxmlformats.org/wordprocessingml/2006/main">
        <w:t xml:space="preserve">Lhud 7:10 Għax kien għadu f'ġenbu missieru, meta Melkisedek iltaqa' miegħu.</w:t>
      </w:r>
    </w:p>
    <w:p w14:paraId="00430E38" w14:textId="77777777" w:rsidR="000F7377" w:rsidRDefault="000F7377"/>
    <w:p w14:paraId="278534A4" w14:textId="77777777" w:rsidR="000F7377" w:rsidRDefault="000F7377">
      <w:r xmlns:w="http://schemas.openxmlformats.org/wordprocessingml/2006/main">
        <w:t xml:space="preserve">Din is-silta tispjega kif Ġesù kien preżenti fil-forma ta’ Melkisedek meta ltaqa’ ma’ Abraham.</w:t>
      </w:r>
    </w:p>
    <w:p w14:paraId="3C413732" w14:textId="77777777" w:rsidR="000F7377" w:rsidRDefault="000F7377"/>
    <w:p w14:paraId="2CEF4332" w14:textId="77777777" w:rsidR="000F7377" w:rsidRDefault="000F7377">
      <w:r xmlns:w="http://schemas.openxmlformats.org/wordprocessingml/2006/main">
        <w:t xml:space="preserve">1. Il-Qawwa ta’ Dak li Ma Jidhirx: Nesploraw l-Implikazzjonijiet tal-Preżenza minn Qabel ta’ Ġesù permezz tal-Persuna ta’ Melkisedec</w:t>
      </w:r>
    </w:p>
    <w:p w14:paraId="71F19A52" w14:textId="77777777" w:rsidR="000F7377" w:rsidRDefault="000F7377"/>
    <w:p w14:paraId="5CBA2EBA" w14:textId="77777777" w:rsidR="000F7377" w:rsidRDefault="000F7377">
      <w:r xmlns:w="http://schemas.openxmlformats.org/wordprocessingml/2006/main">
        <w:t xml:space="preserve">2. L-Interkonnettività taż-Żmien: Kif Ġesu’ Kien Preżenti fil-Laqgħa t’Abraham ma’ Melkisedec</w:t>
      </w:r>
    </w:p>
    <w:p w14:paraId="6D9F87FC" w14:textId="77777777" w:rsidR="000F7377" w:rsidRDefault="000F7377"/>
    <w:p w14:paraId="1C30B666" w14:textId="77777777" w:rsidR="000F7377" w:rsidRDefault="000F7377">
      <w:r xmlns:w="http://schemas.openxmlformats.org/wordprocessingml/2006/main">
        <w:t xml:space="preserve">1. Ġenesi 14: 18-20 - Abram jagħti l-għaxra tal-pratt lil Melkisedec</w:t>
      </w:r>
    </w:p>
    <w:p w14:paraId="13D2379B" w14:textId="77777777" w:rsidR="000F7377" w:rsidRDefault="000F7377"/>
    <w:p w14:paraId="02ABF2E7" w14:textId="77777777" w:rsidR="000F7377" w:rsidRDefault="000F7377">
      <w:r xmlns:w="http://schemas.openxmlformats.org/wordprocessingml/2006/main">
        <w:t xml:space="preserve">2. Rumani 5:12-14 - Kif il-mewt daħlet permezz ta’ bniedem u ġġib il-ħajja permezz ta’ ieħor</w:t>
      </w:r>
    </w:p>
    <w:p w14:paraId="1992473C" w14:textId="77777777" w:rsidR="000F7377" w:rsidRDefault="000F7377"/>
    <w:p w14:paraId="1BC38EEF" w14:textId="77777777" w:rsidR="000F7377" w:rsidRDefault="000F7377">
      <w:r xmlns:w="http://schemas.openxmlformats.org/wordprocessingml/2006/main">
        <w:t xml:space="preserve">Lhud 7:11 Jekk għalhekk il-perfezzjoni kienet permezz tas-saċerdozju Levitiku, (għax taħtu l-poplu rċieva l-liġi), x'kien hemm aktar bżonn biex iqum qassis ieħor skond l-ordni ta' Melkisedec, u ma jissejjaħx skond l-ordni ta' Aron?</w:t>
      </w:r>
    </w:p>
    <w:p w14:paraId="384F31E7" w14:textId="77777777" w:rsidR="000F7377" w:rsidRDefault="000F7377"/>
    <w:p w14:paraId="513A44E8" w14:textId="77777777" w:rsidR="000F7377" w:rsidRDefault="000F7377">
      <w:r xmlns:w="http://schemas.openxmlformats.org/wordprocessingml/2006/main">
        <w:t xml:space="preserve">Is-saċerdozju Levitiku ma kienx biżżejjed biex iġib il-perfezzjoni, għalhekk ġie ordnat qassis ġdid mill-ordni ta’ Melkisedec, mhux mill-ordni ta’ Aron.</w:t>
      </w:r>
    </w:p>
    <w:p w14:paraId="437257E4" w14:textId="77777777" w:rsidR="000F7377" w:rsidRDefault="000F7377"/>
    <w:p w14:paraId="14A296FA" w14:textId="77777777" w:rsidR="000F7377" w:rsidRDefault="000F7377">
      <w:r xmlns:w="http://schemas.openxmlformats.org/wordprocessingml/2006/main">
        <w:t xml:space="preserve">1. Perfezzjoni Permezz ta’ Qassis Ikbar</w:t>
      </w:r>
    </w:p>
    <w:p w14:paraId="3C86C3CC" w14:textId="77777777" w:rsidR="000F7377" w:rsidRDefault="000F7377"/>
    <w:p w14:paraId="19122DD2" w14:textId="77777777" w:rsidR="000F7377" w:rsidRDefault="000F7377">
      <w:r xmlns:w="http://schemas.openxmlformats.org/wordprocessingml/2006/main">
        <w:t xml:space="preserve">2. Is-Sinifikat tal-Ordni ta’ Melkisedec</w:t>
      </w:r>
    </w:p>
    <w:p w14:paraId="69749A6B" w14:textId="77777777" w:rsidR="000F7377" w:rsidRDefault="000F7377"/>
    <w:p w14:paraId="3954DF80" w14:textId="77777777" w:rsidR="000F7377" w:rsidRDefault="000F7377">
      <w:r xmlns:w="http://schemas.openxmlformats.org/wordprocessingml/2006/main">
        <w:t xml:space="preserve">1. Salm 110:4 - Il-Mulej ħalef u mhux se jbiddel fehmtu: “Int qassis għal dejjem, fl-ordni ta’ Melkisedek.”</w:t>
      </w:r>
    </w:p>
    <w:p w14:paraId="080F092B" w14:textId="77777777" w:rsidR="000F7377" w:rsidRDefault="000F7377"/>
    <w:p w14:paraId="43DF7E07" w14:textId="77777777" w:rsidR="000F7377" w:rsidRDefault="000F7377">
      <w:r xmlns:w="http://schemas.openxmlformats.org/wordprocessingml/2006/main">
        <w:t xml:space="preserve">2. Rumani 10:4 - Għax Kristu huwa t-tmiem tal-liġi għall-ġustizzja għal kull min jemmen.</w:t>
      </w:r>
    </w:p>
    <w:p w14:paraId="6FF2B05A" w14:textId="77777777" w:rsidR="000F7377" w:rsidRDefault="000F7377"/>
    <w:p w14:paraId="4C64566B" w14:textId="77777777" w:rsidR="000F7377" w:rsidRDefault="000F7377">
      <w:r xmlns:w="http://schemas.openxmlformats.org/wordprocessingml/2006/main">
        <w:t xml:space="preserve">Lhud 7:12 Billi s-saċerdozju mibdul, hemm bżonn li ssir bidla fil-liġi wkoll.</w:t>
      </w:r>
    </w:p>
    <w:p w14:paraId="40542C19" w14:textId="77777777" w:rsidR="000F7377" w:rsidRDefault="000F7377"/>
    <w:p w14:paraId="782CA421" w14:textId="77777777" w:rsidR="000F7377" w:rsidRDefault="000F7377">
      <w:r xmlns:w="http://schemas.openxmlformats.org/wordprocessingml/2006/main">
        <w:t xml:space="preserve">Is-saċerdozju nbidel, allura l-liġi trid tinbidel ukoll.</w:t>
      </w:r>
    </w:p>
    <w:p w14:paraId="63A17927" w14:textId="77777777" w:rsidR="000F7377" w:rsidRDefault="000F7377"/>
    <w:p w14:paraId="44B1AE0D" w14:textId="77777777" w:rsidR="000F7377" w:rsidRDefault="000F7377">
      <w:r xmlns:w="http://schemas.openxmlformats.org/wordprocessingml/2006/main">
        <w:t xml:space="preserve">1: Il-liġi t’Alla dejjem qed tinbidel u tadatta biex tissodisfa l-bżonnijiet tal-poplu Tiegħu.</w:t>
      </w:r>
    </w:p>
    <w:p w14:paraId="6F6EFD3D" w14:textId="77777777" w:rsidR="000F7377" w:rsidRDefault="000F7377"/>
    <w:p w14:paraId="0FF6092B" w14:textId="77777777" w:rsidR="000F7377" w:rsidRDefault="000F7377">
      <w:r xmlns:w="http://schemas.openxmlformats.org/wordprocessingml/2006/main">
        <w:t xml:space="preserve">2: Is-saċerdozju ta’ Ġesù huwa l-ġebla tax-xewka tal-fidi tagħna, u hu permezz tiegħu li nistgħu nsibu s-salvazzjoni.</w:t>
      </w:r>
    </w:p>
    <w:p w14:paraId="6CCA81C6" w14:textId="77777777" w:rsidR="000F7377" w:rsidRDefault="000F7377"/>
    <w:p w14:paraId="2FE169E3" w14:textId="77777777" w:rsidR="000F7377" w:rsidRDefault="000F7377">
      <w:r xmlns:w="http://schemas.openxmlformats.org/wordprocessingml/2006/main">
        <w:t xml:space="preserve">1: Galatin 3:13 - Kristu fdiena mis-saħta tal-liġi, billi sar saħta għalina.</w:t>
      </w:r>
    </w:p>
    <w:p w14:paraId="75A80519" w14:textId="77777777" w:rsidR="000F7377" w:rsidRDefault="000F7377"/>
    <w:p w14:paraId="49D895E7" w14:textId="77777777" w:rsidR="000F7377" w:rsidRDefault="000F7377">
      <w:r xmlns:w="http://schemas.openxmlformats.org/wordprocessingml/2006/main">
        <w:t xml:space="preserve">2: John 1:17 - Għax il-liġi ngħatat minn Mosè, imma l-grazzja u l-verità ġew minn Ġesù Kristu.</w:t>
      </w:r>
    </w:p>
    <w:p w14:paraId="14FBA8A5" w14:textId="77777777" w:rsidR="000F7377" w:rsidRDefault="000F7377"/>
    <w:p w14:paraId="158180BC" w14:textId="77777777" w:rsidR="000F7377" w:rsidRDefault="000F7377">
      <w:r xmlns:w="http://schemas.openxmlformats.org/wordprocessingml/2006/main">
        <w:t xml:space="preserve">Lhud 7:13 Għax dak li dwaru huma mitkellma dawn l-affarijiet jappartjeni għal tribù ieħor, li l-ebda bniedem ma kien jattendu fuq l-artal.</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Is-silta titkellem dwar xi ħadd li ma jappartjenix għall-istess tribù bħal dawk li jattendi l-artal.</w:t>
      </w:r>
    </w:p>
    <w:p w14:paraId="22A46D4F" w14:textId="77777777" w:rsidR="000F7377" w:rsidRDefault="000F7377"/>
    <w:p w14:paraId="190240C6" w14:textId="77777777" w:rsidR="000F7377" w:rsidRDefault="000F7377">
      <w:r xmlns:w="http://schemas.openxmlformats.org/wordprocessingml/2006/main">
        <w:t xml:space="preserve">1. L-importanza tal-għaqda u l-komunità fil-fidi.</w:t>
      </w:r>
    </w:p>
    <w:p w14:paraId="067BB3F1" w14:textId="77777777" w:rsidR="000F7377" w:rsidRDefault="000F7377"/>
    <w:p w14:paraId="52B2C704" w14:textId="77777777" w:rsidR="000F7377" w:rsidRDefault="000F7377">
      <w:r xmlns:w="http://schemas.openxmlformats.org/wordprocessingml/2006/main">
        <w:t xml:space="preserve">2. Il-grazzja t’Alla testendi għal kulħadd, irrispettivament mir-razza jew l-etniċità.</w:t>
      </w:r>
    </w:p>
    <w:p w14:paraId="2F89D393" w14:textId="77777777" w:rsidR="000F7377" w:rsidRDefault="000F7377"/>
    <w:p w14:paraId="55867030" w14:textId="77777777" w:rsidR="000F7377" w:rsidRDefault="000F7377">
      <w:r xmlns:w="http://schemas.openxmlformats.org/wordprocessingml/2006/main">
        <w:t xml:space="preserve">1. Ġwanni 13: 34-35 - "Nagħtikom kmandament ġdid, li tħobbu lil xulxin; kif ħabbejtkom jien, li intom ukoll tħobbu lil xulxin. B'dan kollu jagħraf li intom dixxipli tiegħi, jekk intom ikollhom imħabba għal xulxin.”</w:t>
      </w:r>
    </w:p>
    <w:p w14:paraId="218ACDB6" w14:textId="77777777" w:rsidR="000F7377" w:rsidRDefault="000F7377"/>
    <w:p w14:paraId="650284A6" w14:textId="77777777" w:rsidR="000F7377" w:rsidRDefault="000F7377">
      <w:r xmlns:w="http://schemas.openxmlformats.org/wordprocessingml/2006/main">
        <w:t xml:space="preserve">2. Galatin 3:28 - “M'hemm la Lhudi u lanqas Grieg, la lsir u lanqas ħieles, la raġel u lanqas mara; għax intom ilkoll ħaġa waħda fi Kristu Ġesù.”</w:t>
      </w:r>
    </w:p>
    <w:p w14:paraId="2CA7C3B9" w14:textId="77777777" w:rsidR="000F7377" w:rsidRDefault="000F7377"/>
    <w:p w14:paraId="3B0C6DDE" w14:textId="77777777" w:rsidR="000F7377" w:rsidRDefault="000F7377">
      <w:r xmlns:w="http://schemas.openxmlformats.org/wordprocessingml/2006/main">
        <w:t xml:space="preserve">Lhud 7:14 Għax hu evidenti li Sidna ħareġ minn Ġuda; tribù tiegħu Mosè ma tkellem xejn dwar is-saċerdozju.</w:t>
      </w:r>
    </w:p>
    <w:p w14:paraId="66DFB96F" w14:textId="77777777" w:rsidR="000F7377" w:rsidRDefault="000F7377"/>
    <w:p w14:paraId="2FD9C4B9" w14:textId="77777777" w:rsidR="000F7377" w:rsidRDefault="000F7377">
      <w:r xmlns:w="http://schemas.openxmlformats.org/wordprocessingml/2006/main">
        <w:t xml:space="preserve">F’Lhud 7:14 jingħad li Ġesù Kristu hu mit-tribù ta’ Ġuda, u li Mosè ma tkellimx dwar saċerdozju minn dak it-tribù.</w:t>
      </w:r>
    </w:p>
    <w:p w14:paraId="505CA82D" w14:textId="77777777" w:rsidR="000F7377" w:rsidRDefault="000F7377"/>
    <w:p w14:paraId="0DAC9E51" w14:textId="77777777" w:rsidR="000F7377" w:rsidRDefault="000F7377">
      <w:r xmlns:w="http://schemas.openxmlformats.org/wordprocessingml/2006/main">
        <w:t xml:space="preserve">1. Ġesù Kristu: il-Qassis il-Kbir tagħna</w:t>
      </w:r>
    </w:p>
    <w:p w14:paraId="32424658" w14:textId="77777777" w:rsidR="000F7377" w:rsidRDefault="000F7377"/>
    <w:p w14:paraId="33916B4C" w14:textId="77777777" w:rsidR="000F7377" w:rsidRDefault="000F7377">
      <w:r xmlns:w="http://schemas.openxmlformats.org/wordprocessingml/2006/main">
        <w:t xml:space="preserve">2. Is-Salvazzjoni Tagħna bil-Grazzja ta’ Alla</w:t>
      </w:r>
    </w:p>
    <w:p w14:paraId="6CCE0777" w14:textId="77777777" w:rsidR="000F7377" w:rsidRDefault="000F7377"/>
    <w:p w14:paraId="37015DA9" w14:textId="77777777" w:rsidR="000F7377" w:rsidRDefault="000F7377">
      <w:r xmlns:w="http://schemas.openxmlformats.org/wordprocessingml/2006/main">
        <w:t xml:space="preserve">1. Mattew 1: 1-17 - Il-ġenealoġija ta 'Ġesù Kristu, iben David, iben Abraham.</w:t>
      </w:r>
    </w:p>
    <w:p w14:paraId="4A72F8EE" w14:textId="77777777" w:rsidR="000F7377" w:rsidRDefault="000F7377"/>
    <w:p w14:paraId="37C4A8D0" w14:textId="77777777" w:rsidR="000F7377" w:rsidRDefault="000F7377">
      <w:r xmlns:w="http://schemas.openxmlformats.org/wordprocessingml/2006/main">
        <w:t xml:space="preserve">2. Rumani 5:17-19 - Għax jekk, bil-ħtija ta’ bniedem wieħed, il-mewt isaltan permezz ta’ dak il-bniedem wieħed, kemm aktar dawk li jirċievu l-għotja abbundanti ta’ grazzja ta’ Alla u tad-don tal-ġustizzja issaltan fil-ħajja permezz </w:t>
      </w:r>
      <w:r xmlns:w="http://schemas.openxmlformats.org/wordprocessingml/2006/main">
        <w:lastRenderedPageBreak xmlns:w="http://schemas.openxmlformats.org/wordprocessingml/2006/main"/>
      </w:r>
      <w:r xmlns:w="http://schemas.openxmlformats.org/wordprocessingml/2006/main">
        <w:t xml:space="preserve">tal- bniedem wieħed, Ġesù Kristu.</w:t>
      </w:r>
    </w:p>
    <w:p w14:paraId="0E8D120D" w14:textId="77777777" w:rsidR="000F7377" w:rsidRDefault="000F7377"/>
    <w:p w14:paraId="54FA3212" w14:textId="77777777" w:rsidR="000F7377" w:rsidRDefault="000F7377">
      <w:r xmlns:w="http://schemas.openxmlformats.org/wordprocessingml/2006/main">
        <w:t xml:space="preserve">Lhud 7:15 U hu ferm aktar evidenti, għax bħal Melkisedek iqum qassis ieħor.</w:t>
      </w:r>
    </w:p>
    <w:p w14:paraId="1D5FC2F8" w14:textId="77777777" w:rsidR="000F7377" w:rsidRDefault="000F7377"/>
    <w:p w14:paraId="7DC7632E" w14:textId="77777777" w:rsidR="000F7377" w:rsidRDefault="000F7377">
      <w:r xmlns:w="http://schemas.openxmlformats.org/wordprocessingml/2006/main">
        <w:t xml:space="preserve">Din is-silta tgħid li wara l-eżempju ta Melkisedec, qam saċerdot ieħor.</w:t>
      </w:r>
    </w:p>
    <w:p w14:paraId="6534D9AA" w14:textId="77777777" w:rsidR="000F7377" w:rsidRDefault="000F7377"/>
    <w:p w14:paraId="378F35A3" w14:textId="77777777" w:rsidR="000F7377" w:rsidRDefault="000F7377">
      <w:r xmlns:w="http://schemas.openxmlformats.org/wordprocessingml/2006/main">
        <w:t xml:space="preserve">1. Il-Qawwa ta’ Eżempju Tajjeb: Kif Li Jsegwi l-passi ta’ Melkisedec Jista’ Jagħmel Differenza</w:t>
      </w:r>
    </w:p>
    <w:p w14:paraId="0C0970C1" w14:textId="77777777" w:rsidR="000F7377" w:rsidRDefault="000F7377"/>
    <w:p w14:paraId="61375AFA" w14:textId="77777777" w:rsidR="000F7377" w:rsidRDefault="000F7377">
      <w:r xmlns:w="http://schemas.openxmlformats.org/wordprocessingml/2006/main">
        <w:t xml:space="preserve">2. It-Tama ta’ Saċerdot Ġdid: Kif issib is-saħħa fi żminijiet ta’ inċertezza</w:t>
      </w:r>
    </w:p>
    <w:p w14:paraId="23AA11DF" w14:textId="77777777" w:rsidR="000F7377" w:rsidRDefault="000F7377"/>
    <w:p w14:paraId="4E7C64D0" w14:textId="77777777" w:rsidR="000F7377" w:rsidRDefault="000F7377">
      <w:r xmlns:w="http://schemas.openxmlformats.org/wordprocessingml/2006/main">
        <w:t xml:space="preserve">1. Proverbji 13:20 - Min jimxi ma 'l-għorrief ikun għaref, imma sieħeb ta' l-iblah jinqered.</w:t>
      </w:r>
    </w:p>
    <w:p w14:paraId="1534605F" w14:textId="77777777" w:rsidR="000F7377" w:rsidRDefault="000F7377"/>
    <w:p w14:paraId="1561EA11" w14:textId="77777777" w:rsidR="000F7377" w:rsidRDefault="000F7377">
      <w:r xmlns:w="http://schemas.openxmlformats.org/wordprocessingml/2006/main">
        <w:t xml:space="preserve">2. 1 Korintin 10:23-24 - Kollox huwa legali għalija, iżda kollox mhux xieraq: kollox huwa legali għalija, iżda kollox ma jedifikax. Ħalli ħadd ma jfittex il-ġid tiegħu, imma kull bniedem il-ġid ta’ ħaddieħor.</w:t>
      </w:r>
    </w:p>
    <w:p w14:paraId="685D4193" w14:textId="77777777" w:rsidR="000F7377" w:rsidRDefault="000F7377"/>
    <w:p w14:paraId="5CA99578" w14:textId="77777777" w:rsidR="000F7377" w:rsidRDefault="000F7377">
      <w:r xmlns:w="http://schemas.openxmlformats.org/wordprocessingml/2006/main">
        <w:t xml:space="preserve">Lhud 7:16 Li huwa magħmul, mhux skond il-liġi ta 'kmandament karnali, iżda skond il-qawwa ta' ħajja bla tmiem.</w:t>
      </w:r>
    </w:p>
    <w:p w14:paraId="70D7FA1A" w14:textId="77777777" w:rsidR="000F7377" w:rsidRDefault="000F7377"/>
    <w:p w14:paraId="28A2ABA9" w14:textId="77777777" w:rsidR="000F7377" w:rsidRDefault="000F7377">
      <w:r xmlns:w="http://schemas.openxmlformats.org/wordprocessingml/2006/main">
        <w:t xml:space="preserve">Lhud 7:16 jispjega li Ġesù huwa magħmul, mhux skond il-liġi tal-kmandament ta 'l-art, imma skond il-qawwa ta' ħajja li ma tintemmx.</w:t>
      </w:r>
    </w:p>
    <w:p w14:paraId="03A041BF" w14:textId="77777777" w:rsidR="000F7377" w:rsidRDefault="000F7377"/>
    <w:p w14:paraId="3606FD93" w14:textId="77777777" w:rsidR="000F7377" w:rsidRDefault="000F7377">
      <w:r xmlns:w="http://schemas.openxmlformats.org/wordprocessingml/2006/main">
        <w:t xml:space="preserve">1. "Il-Qawwa tal-Ħajja Eterna: Xi Tfisser Għalina?"</w:t>
      </w:r>
    </w:p>
    <w:p w14:paraId="453ACB4A" w14:textId="77777777" w:rsidR="000F7377" w:rsidRDefault="000F7377"/>
    <w:p w14:paraId="7B95BC62" w14:textId="77777777" w:rsidR="000F7377" w:rsidRDefault="000F7377">
      <w:r xmlns:w="http://schemas.openxmlformats.org/wordprocessingml/2006/main">
        <w:t xml:space="preserve">2. “Ħajja lil hinn mil-Liġi: Ġesù u l-Qawwa ta’ Ħajja Bla Tarf”</w:t>
      </w:r>
    </w:p>
    <w:p w14:paraId="3A68E806" w14:textId="77777777" w:rsidR="000F7377" w:rsidRDefault="000F7377"/>
    <w:p w14:paraId="659A01B9" w14:textId="77777777" w:rsidR="000F7377" w:rsidRDefault="000F7377">
      <w:r xmlns:w="http://schemas.openxmlformats.org/wordprocessingml/2006/main">
        <w:t xml:space="preserve">1. Ġwanni 10:10 - "Il-ħalliel jiġi biss biex jisraq u joqtol u jeqred; Jien ġejt biex ikollhom il-ħajja, u jkollhomha bis-sħiħ."</w:t>
      </w:r>
    </w:p>
    <w:p w14:paraId="6041045A" w14:textId="77777777" w:rsidR="000F7377" w:rsidRDefault="000F7377"/>
    <w:p w14:paraId="3950CAFC" w14:textId="77777777" w:rsidR="000F7377" w:rsidRDefault="000F7377">
      <w:r xmlns:w="http://schemas.openxmlformats.org/wordprocessingml/2006/main">
        <w:t xml:space="preserve">2. Rumani 6:23 - "Għax il-pagi tad-dnub hija l-mewt, imma d-don ta 'Alla hija l-ħajja ta' dejjem fi Kristu Ġesù Sidna."</w:t>
      </w:r>
    </w:p>
    <w:p w14:paraId="6B87FAAA" w14:textId="77777777" w:rsidR="000F7377" w:rsidRDefault="000F7377"/>
    <w:p w14:paraId="5AA832C8" w14:textId="77777777" w:rsidR="000F7377" w:rsidRDefault="000F7377">
      <w:r xmlns:w="http://schemas.openxmlformats.org/wordprocessingml/2006/main">
        <w:t xml:space="preserve">Lhud 7:17 Għax hu jixhed, Int qassis għal dejjem skond l-ordni ta' Melkisedek.</w:t>
      </w:r>
    </w:p>
    <w:p w14:paraId="01B11992" w14:textId="77777777" w:rsidR="000F7377" w:rsidRDefault="000F7377"/>
    <w:p w14:paraId="022EB3A2" w14:textId="77777777" w:rsidR="000F7377" w:rsidRDefault="000F7377">
      <w:r xmlns:w="http://schemas.openxmlformats.org/wordprocessingml/2006/main">
        <w:t xml:space="preserve">L-awtur ta’ Lhud jixhed li Ġesù hu qassis għal dejjem skont l-ordni ta’ Melkisedec.</w:t>
      </w:r>
    </w:p>
    <w:p w14:paraId="54AE0D2B" w14:textId="77777777" w:rsidR="000F7377" w:rsidRDefault="000F7377"/>
    <w:p w14:paraId="343C07C1" w14:textId="77777777" w:rsidR="000F7377" w:rsidRDefault="000F7377">
      <w:r xmlns:w="http://schemas.openxmlformats.org/wordprocessingml/2006/main">
        <w:t xml:space="preserve">1. Ġesù: Is-Saċerdot Etern</w:t>
      </w:r>
    </w:p>
    <w:p w14:paraId="7E0240D7" w14:textId="77777777" w:rsidR="000F7377" w:rsidRDefault="000F7377"/>
    <w:p w14:paraId="377E6E1E" w14:textId="77777777" w:rsidR="000F7377" w:rsidRDefault="000F7377">
      <w:r xmlns:w="http://schemas.openxmlformats.org/wordprocessingml/2006/main">
        <w:t xml:space="preserve">2. Melkisedec: Stampa ta’ Ġesù</w:t>
      </w:r>
    </w:p>
    <w:p w14:paraId="0853520A" w14:textId="77777777" w:rsidR="000F7377" w:rsidRDefault="000F7377"/>
    <w:p w14:paraId="7F7EF4A3" w14:textId="77777777" w:rsidR="000F7377" w:rsidRDefault="000F7377">
      <w:r xmlns:w="http://schemas.openxmlformats.org/wordprocessingml/2006/main">
        <w:t xml:space="preserve">1. Filippin 2:5-8 - Ġesù umilja lilu nnifsu biex jaqdi u jkun il-Qassis il-Kbir tagħna</w:t>
      </w:r>
    </w:p>
    <w:p w14:paraId="447C1B75" w14:textId="77777777" w:rsidR="000F7377" w:rsidRDefault="000F7377"/>
    <w:p w14:paraId="68363649" w14:textId="77777777" w:rsidR="000F7377" w:rsidRDefault="000F7377">
      <w:r xmlns:w="http://schemas.openxmlformats.org/wordprocessingml/2006/main">
        <w:t xml:space="preserve">2. Ġenesi 14: 17-20 - Ir-rwol ta 'Melkisedec bħala qassis u sultan</w:t>
      </w:r>
    </w:p>
    <w:p w14:paraId="02CD861C" w14:textId="77777777" w:rsidR="000F7377" w:rsidRDefault="000F7377"/>
    <w:p w14:paraId="219E8FC1" w14:textId="77777777" w:rsidR="000F7377" w:rsidRDefault="000F7377">
      <w:r xmlns:w="http://schemas.openxmlformats.org/wordprocessingml/2006/main">
        <w:t xml:space="preserve">Lhud 7:18 Għax tabilħaqq hemm tħassir tal-kmandament li jmur qabel minħabba d-dgħufija u n-nuqqas ta' qligħ tiegħu.</w:t>
      </w:r>
    </w:p>
    <w:p w14:paraId="5AFD9FB4" w14:textId="77777777" w:rsidR="000F7377" w:rsidRDefault="000F7377"/>
    <w:p w14:paraId="4EE49CE6" w14:textId="77777777" w:rsidR="000F7377" w:rsidRDefault="000F7377">
      <w:r xmlns:w="http://schemas.openxmlformats.org/wordprocessingml/2006/main">
        <w:t xml:space="preserve">Il-kmandament li ġie qabel tneħħa għax kien dgħajjef u inutli.</w:t>
      </w:r>
    </w:p>
    <w:p w14:paraId="3363FB99" w14:textId="77777777" w:rsidR="000F7377" w:rsidRDefault="000F7377"/>
    <w:p w14:paraId="1DB7E078" w14:textId="77777777" w:rsidR="000F7377" w:rsidRDefault="000F7377">
      <w:r xmlns:w="http://schemas.openxmlformats.org/wordprocessingml/2006/main">
        <w:t xml:space="preserve">1. Il-Qawwa tal-Bidla: Kif Nistgħu Negħlbu d-Dgħjufija u n-nuqqas ta’ qligħ</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Is-Sbuħija tal-Patt il-Ġdid: Kif Nistgħu Nsibu s-Saħħa fil-Mulej</w:t>
      </w:r>
    </w:p>
    <w:p w14:paraId="07F5A04D" w14:textId="77777777" w:rsidR="000F7377" w:rsidRDefault="000F7377"/>
    <w:p w14:paraId="751371C0" w14:textId="77777777" w:rsidR="000F7377" w:rsidRDefault="000F7377">
      <w:r xmlns:w="http://schemas.openxmlformats.org/wordprocessingml/2006/main">
        <w:t xml:space="preserve">1. Rumani 8: 1-2 "Għalhekk issa m'hemm l-ebda kundanna għal dawk li huma fi Kristu Ġesù, li ma jimxux skond il-ġisem, imma skond l-Ispirtu. Għax il-liġi ta 'l-Ispirtu tal-ħajja fi Kristu Ġesù għamilni ħieles. mil-liġi tad-dnub u tal-mewt”.</w:t>
      </w:r>
    </w:p>
    <w:p w14:paraId="05FFD368" w14:textId="77777777" w:rsidR="000F7377" w:rsidRDefault="000F7377"/>
    <w:p w14:paraId="425DEB9D" w14:textId="77777777" w:rsidR="000F7377" w:rsidRDefault="000F7377">
      <w:r xmlns:w="http://schemas.openxmlformats.org/wordprocessingml/2006/main">
        <w:t xml:space="preserve">2. 2 Korintin 12:9-10 "U qalli, Il-grazzja tiegħi hija biżżejjed għalik, għax is-saħħa tiegħi hija perfetta fid-dgħufija. Għalhekk, bil-ferħ niftaħar fid-dgħufijiet tiegħi, biex il-qawwa ta 'Kristu tistrieħ. fuqi. Għalhekk nieħu pjaċir fid-dgħufijiet, fit-tgħajjir, fil-bżonnijiet, fil-persekuzzjonijiet, fit-tbatija minħabba Kristu: għax meta nkun dgħajjef, allura nkun qawwi."</w:t>
      </w:r>
    </w:p>
    <w:p w14:paraId="2824ADAB" w14:textId="77777777" w:rsidR="000F7377" w:rsidRDefault="000F7377"/>
    <w:p w14:paraId="2227457A" w14:textId="77777777" w:rsidR="000F7377" w:rsidRDefault="000F7377">
      <w:r xmlns:w="http://schemas.openxmlformats.org/wordprocessingml/2006/main">
        <w:t xml:space="preserve">Lhud 7:19 Għax il-liġi ma għamlet xejn perfett, imma d-dħul ta' tama aħjar għamel; li biha nersqu lejn Alla.</w:t>
      </w:r>
    </w:p>
    <w:p w14:paraId="57A11051" w14:textId="77777777" w:rsidR="000F7377" w:rsidRDefault="000F7377"/>
    <w:p w14:paraId="58FBD9B4" w14:textId="77777777" w:rsidR="000F7377" w:rsidRDefault="000F7377">
      <w:r xmlns:w="http://schemas.openxmlformats.org/wordprocessingml/2006/main">
        <w:t xml:space="preserve">Linja Ġdida F’Lhud 7:19, il-liġi tidher bħala imperfetta u tiġi ppreżentata tama aħjar li tippermettilna nersqu eqreb lejn Alla.</w:t>
      </w:r>
    </w:p>
    <w:p w14:paraId="50DBA5E8" w14:textId="77777777" w:rsidR="000F7377" w:rsidRDefault="000F7377"/>
    <w:p w14:paraId="1578951E" w14:textId="77777777" w:rsidR="000F7377" w:rsidRDefault="000F7377">
      <w:r xmlns:w="http://schemas.openxmlformats.org/wordprocessingml/2006/main">
        <w:t xml:space="preserve">1. It-tama f’Alla: Kif Il-Fidi Tagħna Tagħmilna Eqreb Lejh</w:t>
      </w:r>
    </w:p>
    <w:p w14:paraId="4DFD5F96" w14:textId="77777777" w:rsidR="000F7377" w:rsidRDefault="000F7377"/>
    <w:p w14:paraId="0C48E678" w14:textId="77777777" w:rsidR="000F7377" w:rsidRDefault="000F7377">
      <w:r xmlns:w="http://schemas.openxmlformats.org/wordprocessingml/2006/main">
        <w:t xml:space="preserve">2. Il-Perfezzjoni tal-Fidi: Nagħrfu lil Alla Permezz tat-Tama Tagħna</w:t>
      </w:r>
    </w:p>
    <w:p w14:paraId="63BE4F6D" w14:textId="77777777" w:rsidR="000F7377" w:rsidRDefault="000F7377"/>
    <w:p w14:paraId="16F9ED87" w14:textId="77777777" w:rsidR="000F7377" w:rsidRDefault="000F7377">
      <w:r xmlns:w="http://schemas.openxmlformats.org/wordprocessingml/2006/main">
        <w:t xml:space="preserve">1. Rumani 5:2 - Permezz tiegħu ksibna wkoll aċċess bil-fidi għal din il-grazzja li aħna qegħdin fiha, u nifirħu bit-tama tal-glorja ta’ Alla.</w:t>
      </w:r>
    </w:p>
    <w:p w14:paraId="0D1A2139" w14:textId="77777777" w:rsidR="000F7377" w:rsidRDefault="000F7377"/>
    <w:p w14:paraId="3E793EA1" w14:textId="77777777" w:rsidR="000F7377" w:rsidRDefault="000F7377">
      <w:r xmlns:w="http://schemas.openxmlformats.org/wordprocessingml/2006/main">
        <w:t xml:space="preserve">2. Efesin 2:18 - Għax permezz tiegħu aħna t-tnejn għandna aċċess fi Spirtu wieħed għall-Missier.</w:t>
      </w:r>
    </w:p>
    <w:p w14:paraId="4C6485CC" w14:textId="77777777" w:rsidR="000F7377" w:rsidRDefault="000F7377"/>
    <w:p w14:paraId="476DBEBF" w14:textId="77777777" w:rsidR="000F7377" w:rsidRDefault="000F7377">
      <w:r xmlns:w="http://schemas.openxmlformats.org/wordprocessingml/2006/main">
        <w:t xml:space="preserve">Lhud 7:20 u peress li mhux mingħajr ġurament sar qassis;</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L-awtur tal-Ebrej jitkellem dwar kif Ġesù sar qassis b’ġurament.</w:t>
      </w:r>
    </w:p>
    <w:p w14:paraId="66604936" w14:textId="77777777" w:rsidR="000F7377" w:rsidRDefault="000F7377"/>
    <w:p w14:paraId="16E586F1" w14:textId="77777777" w:rsidR="000F7377" w:rsidRDefault="000F7377">
      <w:r xmlns:w="http://schemas.openxmlformats.org/wordprocessingml/2006/main">
        <w:t xml:space="preserve">1. Qassis b’Wegħda: Is-Sinifikat tal-Ġurament f’Lhud 7:20</w:t>
      </w:r>
    </w:p>
    <w:p w14:paraId="7E769BB8" w14:textId="77777777" w:rsidR="000F7377" w:rsidRDefault="000F7377"/>
    <w:p w14:paraId="2740EFAF" w14:textId="77777777" w:rsidR="000F7377" w:rsidRDefault="000F7377">
      <w:r xmlns:w="http://schemas.openxmlformats.org/wordprocessingml/2006/main">
        <w:t xml:space="preserve">2. Saċerdoti tal-Mulej: Ġesù Kristu bħala l-Għola Qassis</w:t>
      </w:r>
    </w:p>
    <w:p w14:paraId="0137E093" w14:textId="77777777" w:rsidR="000F7377" w:rsidRDefault="000F7377"/>
    <w:p w14:paraId="57AF0C44" w14:textId="77777777" w:rsidR="000F7377" w:rsidRDefault="000F7377">
      <w:r xmlns:w="http://schemas.openxmlformats.org/wordprocessingml/2006/main">
        <w:t xml:space="preserve">1. Ġenesi 22: 16-17 - U qal, Jien stess ħleft, jgħid il-Mulej, għax int għamilt din il-ħaġa, u ma żammejtx lil ibnek, ibnek il-waħdieni:</w:t>
      </w:r>
    </w:p>
    <w:p w14:paraId="717674A1" w14:textId="77777777" w:rsidR="000F7377" w:rsidRDefault="000F7377"/>
    <w:p w14:paraId="68652751" w14:textId="77777777" w:rsidR="000F7377" w:rsidRDefault="000F7377">
      <w:r xmlns:w="http://schemas.openxmlformats.org/wordprocessingml/2006/main">
        <w:t xml:space="preserve">2. Salm 110:4 - Il-Mulej ħalef, u mhux se jindem, Int qassis għal dejjem skond l-ordni ta 'Melkisedek.</w:t>
      </w:r>
    </w:p>
    <w:p w14:paraId="0BA23EBF" w14:textId="77777777" w:rsidR="000F7377" w:rsidRDefault="000F7377"/>
    <w:p w14:paraId="6A4DE393" w14:textId="77777777" w:rsidR="000F7377" w:rsidRDefault="000F7377">
      <w:r xmlns:w="http://schemas.openxmlformats.org/wordprocessingml/2006/main">
        <w:t xml:space="preserve">Lhud 7:21 (Għax dawk il-qassisin saru mingħajr ġurament, imma dan b'ġurament minn dak li qallu, "Il-Mulej ħalef u ma jindemx, Int qassis għal dejjem skond l-ordni ta' Melkisedek."</w:t>
      </w:r>
    </w:p>
    <w:p w14:paraId="49207577" w14:textId="77777777" w:rsidR="000F7377" w:rsidRDefault="000F7377"/>
    <w:p w14:paraId="7D4721C1" w14:textId="77777777" w:rsidR="000F7377" w:rsidRDefault="000F7377">
      <w:r xmlns:w="http://schemas.openxmlformats.org/wordprocessingml/2006/main">
        <w:t xml:space="preserve">Is-saċerdoti tat-Testment il-Qadim ġew ordnati mingħajr ġurament, filwaqt li Ġesù ġie ordnat b’ġurament minn Alla nnifsu.</w:t>
      </w:r>
    </w:p>
    <w:p w14:paraId="2CE6ECEA" w14:textId="77777777" w:rsidR="000F7377" w:rsidRDefault="000F7377"/>
    <w:p w14:paraId="321B93F7" w14:textId="77777777" w:rsidR="000F7377" w:rsidRDefault="000F7377">
      <w:r xmlns:w="http://schemas.openxmlformats.org/wordprocessingml/2006/main">
        <w:t xml:space="preserve">1. Ġurament li ma jinkisirx: Il-Wegħda tal-Mulej lil Ġesù</w:t>
      </w:r>
    </w:p>
    <w:p w14:paraId="67084518" w14:textId="77777777" w:rsidR="000F7377" w:rsidRDefault="000F7377"/>
    <w:p w14:paraId="434F85CE" w14:textId="77777777" w:rsidR="000F7377" w:rsidRDefault="000F7377">
      <w:r xmlns:w="http://schemas.openxmlformats.org/wordprocessingml/2006/main">
        <w:t xml:space="preserve">2. Is-Saċerdozju ta’ Ġesù: Ordni Superjuri</w:t>
      </w:r>
    </w:p>
    <w:p w14:paraId="5CCD12BD" w14:textId="77777777" w:rsidR="000F7377" w:rsidRDefault="000F7377"/>
    <w:p w14:paraId="4254D3DF" w14:textId="77777777" w:rsidR="000F7377" w:rsidRDefault="000F7377">
      <w:r xmlns:w="http://schemas.openxmlformats.org/wordprocessingml/2006/main">
        <w:t xml:space="preserve">1. Salm 110:4 - “Il-Mulej ħalef u mhux se jbiddel fehmtu, ‘Int qassis għal dejjem skond l-ordni ta’ Melkisedek.’”</w:t>
      </w:r>
    </w:p>
    <w:p w14:paraId="4B50EB7A" w14:textId="77777777" w:rsidR="000F7377" w:rsidRDefault="000F7377"/>
    <w:p w14:paraId="7A667C83" w14:textId="77777777" w:rsidR="000F7377" w:rsidRDefault="000F7377">
      <w:r xmlns:w="http://schemas.openxmlformats.org/wordprocessingml/2006/main">
        <w:t xml:space="preserve">2. Ġenesi 14:18-20 - “Imbagħad Melkisedek sultan ta’ Salem ħareġ ħobż u inbid; kien il-qassis ta’ Alla l-Għoli. U bierku u qal: ‘Imbierek Abram ta’ Alla l-Għoli, </w:t>
      </w:r>
      <w:r xmlns:w="http://schemas.openxmlformats.org/wordprocessingml/2006/main">
        <w:lastRenderedPageBreak xmlns:w="http://schemas.openxmlformats.org/wordprocessingml/2006/main"/>
      </w:r>
      <w:r xmlns:w="http://schemas.openxmlformats.org/wordprocessingml/2006/main">
        <w:t xml:space="preserve">Sid is-sema u l-art; U mbierek Alla l-Għoli, li ħalla f’idejk l-għedewwa tiegħek.’ U tah l-għemi ta’ kollox.”</w:t>
      </w:r>
    </w:p>
    <w:p w14:paraId="48C39B96" w14:textId="77777777" w:rsidR="000F7377" w:rsidRDefault="000F7377"/>
    <w:p w14:paraId="133495D9" w14:textId="77777777" w:rsidR="000F7377" w:rsidRDefault="000F7377">
      <w:r xmlns:w="http://schemas.openxmlformats.org/wordprocessingml/2006/main">
        <w:t xml:space="preserve">Lhud 7:22 B'hekk Ġesù sar garanzija ta' testment aħjar.</w:t>
      </w:r>
    </w:p>
    <w:p w14:paraId="63655CD4" w14:textId="77777777" w:rsidR="000F7377" w:rsidRDefault="000F7377"/>
    <w:p w14:paraId="42A7174B" w14:textId="77777777" w:rsidR="000F7377" w:rsidRDefault="000F7377">
      <w:r xmlns:w="http://schemas.openxmlformats.org/wordprocessingml/2006/main">
        <w:t xml:space="preserve">Ġesù ngħata bħala garanzija ta’ patt aħjar minn dak li Alla kien għamel mal-poplu ta’ Iżrael.</w:t>
      </w:r>
    </w:p>
    <w:p w14:paraId="1F356FC4" w14:textId="77777777" w:rsidR="000F7377" w:rsidRDefault="000F7377"/>
    <w:p w14:paraId="600D6BAC" w14:textId="77777777" w:rsidR="000F7377" w:rsidRDefault="000F7377">
      <w:r xmlns:w="http://schemas.openxmlformats.org/wordprocessingml/2006/main">
        <w:t xml:space="preserve">1. Ġesù – Il-Garanzija ta’ Patt Aħjar</w:t>
      </w:r>
    </w:p>
    <w:p w14:paraId="7DE88B89" w14:textId="77777777" w:rsidR="000F7377" w:rsidRDefault="000F7377"/>
    <w:p w14:paraId="5D3DEFBE" w14:textId="77777777" w:rsidR="000F7377" w:rsidRDefault="000F7377">
      <w:r xmlns:w="http://schemas.openxmlformats.org/wordprocessingml/2006/main">
        <w:t xml:space="preserve">2. Is-Sinifikat tal-Garantezza ta’ Ġesù ta’ Testment Aħjar</w:t>
      </w:r>
    </w:p>
    <w:p w14:paraId="2C23384C" w14:textId="77777777" w:rsidR="000F7377" w:rsidRDefault="000F7377"/>
    <w:p w14:paraId="5E338124" w14:textId="77777777" w:rsidR="000F7377" w:rsidRDefault="000F7377">
      <w:r xmlns:w="http://schemas.openxmlformats.org/wordprocessingml/2006/main">
        <w:t xml:space="preserve">1. Ġeremija 31: 31-34 - “Ara, ġejjin jiem, jgħid il-Mulej, meta nagħmel patt ġdid ma’ dar Iżrael u d-dar ta’ Ġuda, mhux bħall-patt li għamilt ma’ missirijiethom fuq il-jum meta ħadthom b’idhom biex noħorġu mill-art ta’ l-Eġittu, il-patt tiegħi li kisru, għalkemm kont ir-raġel tagħhom, jgħid il-Mulej. Imma dan hu l-patt li jien se nagħmel ma’ dar Iżrael wara dawk il-jiem, jgħid il-Mulej: Inpoġġi fihom il-liġi tiegħi, u niktebha f’qalbhom. U jien inkun Alla tagħhom, u huma jkunu l-poplu tiegħi. U m’għadx jgħallem lill-proxxmu u kull wieħed lil ħuh billi jgħid: ‘Agħraf lill-Mulej,’ għax ilkoll jagħrfuni, mill-iżgħar wieħed minnhom sal-akbar, jgħid il-Mulej. Għax jiena naħfer il-ħażen tagħhom, u ma niftakarx aktar fid-dnub tagħhom.”</w:t>
      </w:r>
    </w:p>
    <w:p w14:paraId="78EE317E" w14:textId="77777777" w:rsidR="000F7377" w:rsidRDefault="000F7377"/>
    <w:p w14:paraId="64EDB2CC" w14:textId="77777777" w:rsidR="000F7377" w:rsidRDefault="000F7377">
      <w:r xmlns:w="http://schemas.openxmlformats.org/wordprocessingml/2006/main">
        <w:t xml:space="preserve">2. Eżekjel 36: 25-27 - “Jiena nroxxek ilma nadif, u tkun nadif minn kull ħżiena tiegħek, u mill-idoli kollha tiegħek inaddafkom. U nagħtikom qalb ġdida, u spirtu ġdid inpoġġi fikom. U nneħħi l-qalb tal-ġebel minn ġisimkom u nagħtikom qalb tal-laħam. U npoġġi l-Ispirtu tiegħi fikom, u nġiegħlek timxi fl-istatuti tiegħi u toqgħod attenta tobdi l-regoli tiegħi.”</w:t>
      </w:r>
    </w:p>
    <w:p w14:paraId="0DF1180D" w14:textId="77777777" w:rsidR="000F7377" w:rsidRDefault="000F7377"/>
    <w:p w14:paraId="75345953" w14:textId="77777777" w:rsidR="000F7377" w:rsidRDefault="000F7377">
      <w:r xmlns:w="http://schemas.openxmlformats.org/wordprocessingml/2006/main">
        <w:t xml:space="preserve">Lhud 7:23 U tassew kienu ħafna qassisin, għax ma tħallewx jibqgħu minħabba l-mewt.</w:t>
      </w:r>
    </w:p>
    <w:p w14:paraId="7453C49A" w14:textId="77777777" w:rsidR="000F7377" w:rsidRDefault="000F7377"/>
    <w:p w14:paraId="4CAA4719" w14:textId="77777777" w:rsidR="000F7377" w:rsidRDefault="000F7377">
      <w:r xmlns:w="http://schemas.openxmlformats.org/wordprocessingml/2006/main">
        <w:t xml:space="preserve">Il-ħafna qassisin fit-Testment il-Qadim ma setgħux ikomplu minħabba l-mewt.</w:t>
      </w:r>
    </w:p>
    <w:p w14:paraId="3B766D5D" w14:textId="77777777" w:rsidR="000F7377" w:rsidRDefault="000F7377"/>
    <w:p w14:paraId="494E561C" w14:textId="77777777" w:rsidR="000F7377" w:rsidRDefault="000F7377">
      <w:r xmlns:w="http://schemas.openxmlformats.org/wordprocessingml/2006/main">
        <w:t xml:space="preserve">1: Ġesù huwa l-Kbir Qassis il-Kbir tagħna li qatt mhu se jmut.</w:t>
      </w:r>
    </w:p>
    <w:p w14:paraId="5D4A5B65" w14:textId="77777777" w:rsidR="000F7377" w:rsidRDefault="000F7377"/>
    <w:p w14:paraId="08A108C3" w14:textId="77777777" w:rsidR="000F7377" w:rsidRDefault="000F7377">
      <w:r xmlns:w="http://schemas.openxmlformats.org/wordprocessingml/2006/main">
        <w:t xml:space="preserve">2: Nistgħu nafdaw f’Ġesù, il-Qassis il-Kbir li ma jinbidilx.</w:t>
      </w:r>
    </w:p>
    <w:p w14:paraId="24D9D6DD" w14:textId="77777777" w:rsidR="000F7377" w:rsidRDefault="000F7377"/>
    <w:p w14:paraId="5414B4B3" w14:textId="77777777" w:rsidR="000F7377" w:rsidRDefault="000F7377">
      <w:r xmlns:w="http://schemas.openxmlformats.org/wordprocessingml/2006/main">
        <w:t xml:space="preserve">1: Lhud 4:14 - Meta naraw li għandna qassis il-kbir kbir, li għadda fis-smewwiet, Ġesù l-Iben ta 'Alla, ejjew inżommu sod il-professjoni tagħna.</w:t>
      </w:r>
    </w:p>
    <w:p w14:paraId="39651DC1" w14:textId="77777777" w:rsidR="000F7377" w:rsidRDefault="000F7377"/>
    <w:p w14:paraId="77335013" w14:textId="77777777" w:rsidR="000F7377" w:rsidRDefault="000F7377">
      <w:r xmlns:w="http://schemas.openxmlformats.org/wordprocessingml/2006/main">
        <w:t xml:space="preserve">2: Lhud 10:21 - U li jkollhom qassis il-kbir fuq id-dar ta 'Alla;</w:t>
      </w:r>
    </w:p>
    <w:p w14:paraId="0693D660" w14:textId="77777777" w:rsidR="000F7377" w:rsidRDefault="000F7377"/>
    <w:p w14:paraId="7093E2E2" w14:textId="77777777" w:rsidR="000F7377" w:rsidRDefault="000F7377">
      <w:r xmlns:w="http://schemas.openxmlformats.org/wordprocessingml/2006/main">
        <w:t xml:space="preserve">Lhud 7:24 Imma dan ir-raġel, għax jibqa' għal dejjem, għandu saċerdozju li ma jinbidilx.</w:t>
      </w:r>
    </w:p>
    <w:p w14:paraId="7473F946" w14:textId="77777777" w:rsidR="000F7377" w:rsidRDefault="000F7377"/>
    <w:p w14:paraId="202EF854" w14:textId="77777777" w:rsidR="000F7377" w:rsidRDefault="000F7377">
      <w:r xmlns:w="http://schemas.openxmlformats.org/wordprocessingml/2006/main">
        <w:t xml:space="preserve">Is-saċerdozju ta’ Ġesù ma jinbidilx, b’differenza mis-saċerdozju tat-Testment il-Qadim.</w:t>
      </w:r>
    </w:p>
    <w:p w14:paraId="44F978C5" w14:textId="77777777" w:rsidR="000F7377" w:rsidRDefault="000F7377"/>
    <w:p w14:paraId="319AF7A2" w14:textId="77777777" w:rsidR="000F7377" w:rsidRDefault="000F7377">
      <w:r xmlns:w="http://schemas.openxmlformats.org/wordprocessingml/2006/main">
        <w:t xml:space="preserve">1. Imħabba Ma Jinbidilx: Is-Saċerdozju Ma Jinbidilx ta’ Ġesù Kristu</w:t>
      </w:r>
    </w:p>
    <w:p w14:paraId="211AC211" w14:textId="77777777" w:rsidR="000F7377" w:rsidRDefault="000F7377"/>
    <w:p w14:paraId="1A93D334" w14:textId="77777777" w:rsidR="000F7377" w:rsidRDefault="000F7377">
      <w:r xmlns:w="http://schemas.openxmlformats.org/wordprocessingml/2006/main">
        <w:t xml:space="preserve">2. Il-Perfezzjoni Saċerdotali ta’ Ġesù: Ma jinbidilx, ma jonqosx, u ma tispiċċax</w:t>
      </w:r>
    </w:p>
    <w:p w14:paraId="341A413E" w14:textId="77777777" w:rsidR="000F7377" w:rsidRDefault="000F7377"/>
    <w:p w14:paraId="6E45A8B5" w14:textId="77777777" w:rsidR="000F7377" w:rsidRDefault="000F7377">
      <w:r xmlns:w="http://schemas.openxmlformats.org/wordprocessingml/2006/main">
        <w:t xml:space="preserve">1. Lhud 5:6 “Kif jgħid ukoll f’post ieħor, Int qassis għal dejjem skond l-ordni ta’ Melkisedek.”</w:t>
      </w:r>
    </w:p>
    <w:p w14:paraId="01662902" w14:textId="77777777" w:rsidR="000F7377" w:rsidRDefault="000F7377"/>
    <w:p w14:paraId="473FF1F1" w14:textId="77777777" w:rsidR="000F7377" w:rsidRDefault="000F7377">
      <w:r xmlns:w="http://schemas.openxmlformats.org/wordprocessingml/2006/main">
        <w:t xml:space="preserve">2. Rumani 8:35-39 “Min jifridna mill-imħabba ta’ Kristu? għandha tribulazzjoni, jew dwejjaq, jew persekuzzjoni, jew ġuħ, jew għewi, jew periklu, jew xabla? Kif hemm miktub, G ̇al qalbek inqatlu l-©urnata kollha; aħna meqjusa bħala nagħaġ għall-qatla. Anzi, f’dawn l-affarijiet kollha aħna iktar minn rebbieħa permezz ta’ dak li ħabbna. Għax jien persważ, li la l-mewt, la l-ħajja, la </w:t>
      </w:r>
      <w:r xmlns:w="http://schemas.openxmlformats.org/wordprocessingml/2006/main">
        <w:lastRenderedPageBreak xmlns:w="http://schemas.openxmlformats.org/wordprocessingml/2006/main"/>
      </w:r>
      <w:r xmlns:w="http://schemas.openxmlformats.org/wordprocessingml/2006/main">
        <w:t xml:space="preserve">anġli, la prinċipat, la setgħat, la dawk preżenti, la dawk li ġejjin, la għoli, la fond, u lanqas ħlejqa oħra, ma jkunu jistgħu jifridna mill-imħabba. ta’ Alla, li hu fi Kristu Ġesù Sidna.”</w:t>
      </w:r>
    </w:p>
    <w:p w14:paraId="7B317793" w14:textId="77777777" w:rsidR="000F7377" w:rsidRDefault="000F7377"/>
    <w:p w14:paraId="33C54394" w14:textId="77777777" w:rsidR="000F7377" w:rsidRDefault="000F7377">
      <w:r xmlns:w="http://schemas.openxmlformats.org/wordprocessingml/2006/main">
        <w:t xml:space="preserve">Lhud 7:25 Għalhekk hu jista' wkoll isalva għal kollox lil dawk li jiġu għand Alla bih, ladarba hu dejjem ħaj biex jagħmel interċessjoni għalihom.</w:t>
      </w:r>
    </w:p>
    <w:p w14:paraId="31BE644D" w14:textId="77777777" w:rsidR="000F7377" w:rsidRDefault="000F7377"/>
    <w:p w14:paraId="701AA826" w14:textId="77777777" w:rsidR="000F7377" w:rsidRDefault="000F7377">
      <w:r xmlns:w="http://schemas.openxmlformats.org/wordprocessingml/2006/main">
        <w:t xml:space="preserve">Ġesù kapaċi jsalva lil dawk li jduru lejh u Hu kontinwament jinterċedi għalihom.</w:t>
      </w:r>
    </w:p>
    <w:p w14:paraId="49B1B343" w14:textId="77777777" w:rsidR="000F7377" w:rsidRDefault="000F7377"/>
    <w:p w14:paraId="4136FC1D" w14:textId="77777777" w:rsidR="000F7377" w:rsidRDefault="000F7377">
      <w:r xmlns:w="http://schemas.openxmlformats.org/wordprocessingml/2006/main">
        <w:t xml:space="preserve">1. Ġesù: Salvatur tal-Aħħar</w:t>
      </w:r>
    </w:p>
    <w:p w14:paraId="7572B827" w14:textId="77777777" w:rsidR="000F7377" w:rsidRDefault="000F7377"/>
    <w:p w14:paraId="4D0FA548" w14:textId="77777777" w:rsidR="000F7377" w:rsidRDefault="000F7377">
      <w:r xmlns:w="http://schemas.openxmlformats.org/wordprocessingml/2006/main">
        <w:t xml:space="preserve">2. Ġesù: L-interċessur tagħna</w:t>
      </w:r>
    </w:p>
    <w:p w14:paraId="6C449165" w14:textId="77777777" w:rsidR="000F7377" w:rsidRDefault="000F7377"/>
    <w:p w14:paraId="1D8AD285" w14:textId="77777777" w:rsidR="000F7377" w:rsidRDefault="000F7377">
      <w:r xmlns:w="http://schemas.openxmlformats.org/wordprocessingml/2006/main">
        <w:t xml:space="preserve">1. Ġwanni 14:6, "Ġesù qallu, "Jien it-triq, u l-verità, u l-ħajja. Ħadd ma jiġi għand il-Missier ħlief permezz tiegħi."</w:t>
      </w:r>
    </w:p>
    <w:p w14:paraId="71BAF17C" w14:textId="77777777" w:rsidR="000F7377" w:rsidRDefault="000F7377"/>
    <w:p w14:paraId="2BCF1297" w14:textId="77777777" w:rsidR="000F7377" w:rsidRDefault="000F7377">
      <w:r xmlns:w="http://schemas.openxmlformats.org/wordprocessingml/2006/main">
        <w:t xml:space="preserve">2. Rumani 8: 26-27, "Bl-istess mod l-Ispirtu jgħinna fid-dgħufija tagħna. Għax ma nafux għalxiex nitolbu kif għandna, imma l-Ispirtu nnifsu jinterċedi għalina b'groanings wisq profondi għall-kliem."</w:t>
      </w:r>
    </w:p>
    <w:p w14:paraId="4208FE1A" w14:textId="77777777" w:rsidR="000F7377" w:rsidRDefault="000F7377"/>
    <w:p w14:paraId="6E08FDB7" w14:textId="77777777" w:rsidR="000F7377" w:rsidRDefault="000F7377">
      <w:r xmlns:w="http://schemas.openxmlformats.org/wordprocessingml/2006/main">
        <w:t xml:space="preserve">Lhud 7:26 Għax saċerdot il-kbir bħal dan sar magħna, li hu qaddis, bla ħsara, bla tniġġis, separat mill-midinbin, u magħmul ogħla mis-smewwiet;</w:t>
      </w:r>
    </w:p>
    <w:p w14:paraId="69FA4040" w14:textId="77777777" w:rsidR="000F7377" w:rsidRDefault="000F7377"/>
    <w:p w14:paraId="407FD14F" w14:textId="77777777" w:rsidR="000F7377" w:rsidRDefault="000F7377">
      <w:r xmlns:w="http://schemas.openxmlformats.org/wordprocessingml/2006/main">
        <w:t xml:space="preserve">Ġesù huwa l-qassis il-kbir tagħna, li huwa qaddis, bla ħsara, bla tniġġis, u separat mill-midinbin. Huwa ogħla mis-smewwiet.</w:t>
      </w:r>
    </w:p>
    <w:p w14:paraId="028D996C" w14:textId="77777777" w:rsidR="000F7377" w:rsidRDefault="000F7377"/>
    <w:p w14:paraId="0D436FEC" w14:textId="77777777" w:rsidR="000F7377" w:rsidRDefault="000F7377">
      <w:r xmlns:w="http://schemas.openxmlformats.org/wordprocessingml/2006/main">
        <w:t xml:space="preserve">1. Ġesù: Il-Qassis il-Kbir Tagħna Perfett</w:t>
      </w:r>
    </w:p>
    <w:p w14:paraId="6F29603D" w14:textId="77777777" w:rsidR="000F7377" w:rsidRDefault="000F7377"/>
    <w:p w14:paraId="215DFB24" w14:textId="77777777" w:rsidR="000F7377" w:rsidRDefault="000F7377">
      <w:r xmlns:w="http://schemas.openxmlformats.org/wordprocessingml/2006/main">
        <w:t xml:space="preserve">2. Il-Qdusija ta’ Ġesù Kristu</w:t>
      </w:r>
    </w:p>
    <w:p w14:paraId="2D784981" w14:textId="77777777" w:rsidR="000F7377" w:rsidRDefault="000F7377"/>
    <w:p w14:paraId="7AA8A0E4" w14:textId="77777777" w:rsidR="000F7377" w:rsidRDefault="000F7377">
      <w:r xmlns:w="http://schemas.openxmlformats.org/wordprocessingml/2006/main">
        <w:t xml:space="preserve">1. 1 Pietru 1:15-16 - "Imma kif hu qaddis dak li sejħilkom, hekk kunu qaddisin f'kull mod ta' konverżazzjoni; Għax hemm miktub, Kunu qaddisin, għax jien qaddis."</w:t>
      </w:r>
    </w:p>
    <w:p w14:paraId="32315286" w14:textId="77777777" w:rsidR="000F7377" w:rsidRDefault="000F7377"/>
    <w:p w14:paraId="2937B6B9" w14:textId="77777777" w:rsidR="000F7377" w:rsidRDefault="000F7377">
      <w:r xmlns:w="http://schemas.openxmlformats.org/wordprocessingml/2006/main">
        <w:t xml:space="preserve">2. Mattew 5:48 - "Kunu għalhekk perfetti, bħalma hu perfett Missierkom li hu fis-smewwiet."</w:t>
      </w:r>
    </w:p>
    <w:p w14:paraId="59699B17" w14:textId="77777777" w:rsidR="000F7377" w:rsidRDefault="000F7377"/>
    <w:p w14:paraId="436FB0EC" w14:textId="77777777" w:rsidR="000F7377" w:rsidRDefault="000F7377">
      <w:r xmlns:w="http://schemas.openxmlformats.org/wordprocessingml/2006/main">
        <w:t xml:space="preserve">Lhud 7:27 Li ma għandux bżonn kuljum, bħal dawk il-qassisin il-kbar, li joffri sagrifiċċju, l-ewwel għal dnubietu stess, u mbagħad għal dnubiet il-poplu, għax dan għamel darba, meta offra lilu nnifsu.</w:t>
      </w:r>
    </w:p>
    <w:p w14:paraId="2EE33955" w14:textId="77777777" w:rsidR="000F7377" w:rsidRDefault="000F7377"/>
    <w:p w14:paraId="5E1B456C" w14:textId="77777777" w:rsidR="000F7377" w:rsidRDefault="000F7377">
      <w:r xmlns:w="http://schemas.openxmlformats.org/wordprocessingml/2006/main">
        <w:t xml:space="preserve">Il-qassis il-kbir offra sagrifiċċji għal dnubietu stess u għall-poplu, imma Ġesù Kristu kellu bżonn joffri lilu nnifsu darba biss.</w:t>
      </w:r>
    </w:p>
    <w:p w14:paraId="57432E61" w14:textId="77777777" w:rsidR="000F7377" w:rsidRDefault="000F7377"/>
    <w:p w14:paraId="47571987" w14:textId="77777777" w:rsidR="000F7377" w:rsidRDefault="000F7377">
      <w:r xmlns:w="http://schemas.openxmlformats.org/wordprocessingml/2006/main">
        <w:t xml:space="preserve">1. Is-Sagrifiċċju ta’ Ġesù Kristu: Tifkira ta’ l-Imħabba li ma jonqosx</w:t>
      </w:r>
    </w:p>
    <w:p w14:paraId="737B2529" w14:textId="77777777" w:rsidR="000F7377" w:rsidRDefault="000F7377"/>
    <w:p w14:paraId="564D7CEB" w14:textId="77777777" w:rsidR="000F7377" w:rsidRDefault="000F7377">
      <w:r xmlns:w="http://schemas.openxmlformats.org/wordprocessingml/2006/main">
        <w:t xml:space="preserve">2. Nifhmu s-Sinifikat tas-Sagrifiċċju ta’ Ġesù f’Ħajjitna</w:t>
      </w:r>
    </w:p>
    <w:p w14:paraId="75BE3A48" w14:textId="77777777" w:rsidR="000F7377" w:rsidRDefault="000F7377"/>
    <w:p w14:paraId="1DCEC01D" w14:textId="77777777" w:rsidR="000F7377" w:rsidRDefault="000F7377">
      <w:r xmlns:w="http://schemas.openxmlformats.org/wordprocessingml/2006/main">
        <w:t xml:space="preserve">1. Rumani 5:8 - Imma Alla juri l-imħabba tiegħu stess għalina f'dan: Waqt li konna għadna midinbin, Kristu miet għalina.</w:t>
      </w:r>
    </w:p>
    <w:p w14:paraId="1FACD800" w14:textId="77777777" w:rsidR="000F7377" w:rsidRDefault="000F7377"/>
    <w:p w14:paraId="44E74C12" w14:textId="77777777" w:rsidR="000F7377" w:rsidRDefault="000F7377">
      <w:r xmlns:w="http://schemas.openxmlformats.org/wordprocessingml/2006/main">
        <w:t xml:space="preserve">2. Efesin 2: 4-5 - Imma minħabba l-imħabba kbira tiegħu għalina, Alla, li huwa għani fil-ħniena, ħajrna ma 'Kristu anki meta konna mejta fi trasgressjonijiet—huwa bil-grazzja li ġejt salvat.</w:t>
      </w:r>
    </w:p>
    <w:p w14:paraId="785E20BB" w14:textId="77777777" w:rsidR="000F7377" w:rsidRDefault="000F7377"/>
    <w:p w14:paraId="4E1AB01A" w14:textId="77777777" w:rsidR="000F7377" w:rsidRDefault="000F7377">
      <w:r xmlns:w="http://schemas.openxmlformats.org/wordprocessingml/2006/main">
        <w:t xml:space="preserve">Lhud 7:28 Għax il-liġi tagħmel lill-bnedmin qassisin il-kbar li għandhom mard; imma l-kelma tal-ġurament, li kienet sa mill-liġi, tagħmel lill-Iben, li hu kkonsagrat għal dejjem.</w:t>
      </w:r>
    </w:p>
    <w:p w14:paraId="70E2AD2F" w14:textId="77777777" w:rsidR="000F7377" w:rsidRDefault="000F7377"/>
    <w:p w14:paraId="431AD8D0" w14:textId="77777777" w:rsidR="000F7377" w:rsidRDefault="000F7377">
      <w:r xmlns:w="http://schemas.openxmlformats.org/wordprocessingml/2006/main">
        <w:t xml:space="preserve">Din is-silta titkellem dwar kif il-liġi ta’ Mosè tagħmel lill-irġiel qassisin il-kbar, li huma limitati mill-mard tagħhom, filwaqt li l-kelma tal-ġurament tagħmel lil Ġesù Kristu l-Iben, li hu kkonsagrat għal dejjem.</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It-Tama Unfailing tas-Saċerdozju ta’ Kristu</w:t>
      </w:r>
    </w:p>
    <w:p w14:paraId="06810DE6" w14:textId="77777777" w:rsidR="000F7377" w:rsidRDefault="000F7377"/>
    <w:p w14:paraId="1FFEE65B" w14:textId="77777777" w:rsidR="000F7377" w:rsidRDefault="000F7377">
      <w:r xmlns:w="http://schemas.openxmlformats.org/wordprocessingml/2006/main">
        <w:t xml:space="preserve">2. Il-Perfezzjoni tal-Konsagrazzjoni ta’ Kristu</w:t>
      </w:r>
    </w:p>
    <w:p w14:paraId="10D7F492" w14:textId="77777777" w:rsidR="000F7377" w:rsidRDefault="000F7377"/>
    <w:p w14:paraId="47CE51C4" w14:textId="77777777" w:rsidR="000F7377" w:rsidRDefault="000F7377">
      <w:r xmlns:w="http://schemas.openxmlformats.org/wordprocessingml/2006/main">
        <w:t xml:space="preserve">1. Rumani 8:1-4 - Għalhekk issa m'hemm l-ebda kundanna għal dawk li huma fi Kristu Ġesù.</w:t>
      </w:r>
    </w:p>
    <w:p w14:paraId="5123A60B" w14:textId="77777777" w:rsidR="000F7377" w:rsidRDefault="000F7377"/>
    <w:p w14:paraId="5FA5C5AB" w14:textId="77777777" w:rsidR="000F7377" w:rsidRDefault="000F7377">
      <w:r xmlns:w="http://schemas.openxmlformats.org/wordprocessingml/2006/main">
        <w:t xml:space="preserve">2. Filippin 2:5-11 - Hu umilja lilu nnifsu billi sar ubbidjenti sal-mewt, saħansitra mewt fuq salib.</w:t>
      </w:r>
    </w:p>
    <w:p w14:paraId="759D0A82" w14:textId="77777777" w:rsidR="000F7377" w:rsidRDefault="000F7377"/>
    <w:p w14:paraId="14D5F00D" w14:textId="77777777" w:rsidR="000F7377" w:rsidRDefault="000F7377">
      <w:r xmlns:w="http://schemas.openxmlformats.org/wordprocessingml/2006/main">
        <w:t xml:space="preserve">Lhud 8 huwa t- tmien kapitlu tal- ktieb tal- Ebrej, fejn l- awtur jiddiskuti l- patt il- ġdid stabbilit minn Ġesù Kristu, billi jikkuntrasta mal- patt il- qadim taħt Mosè. Il-kapitlu jenfasizza s-superjorità u l-effettività tal-patt il-ġdid, il-wegħdiet tiegħu, u r-rwol ta’ Ġesù bħala l-medjatur tiegħu.</w:t>
      </w:r>
    </w:p>
    <w:p w14:paraId="6E66D659" w14:textId="77777777" w:rsidR="000F7377" w:rsidRDefault="000F7377"/>
    <w:p w14:paraId="7A39F3F0" w14:textId="77777777" w:rsidR="000F7377" w:rsidRDefault="000F7377">
      <w:r xmlns:w="http://schemas.openxmlformats.org/wordprocessingml/2006/main">
        <w:t xml:space="preserve">L-1 Paragrafu: L-awtur jiddeskrivi s-superjorità tal-ministeru ta’ Ġesù bħala Qassis il-Kbir fis-santwarju tas-sema (Lhud 8:1-6). Hu jispjega li Ġesù qiegħed bilqiegħda fuq il- lemin t’Alla, jaqdi bħala ministru fit- tabernaklu veru—dak tas- sema stabbilit minn Alla. It- tabernaklu taʼ l- art serva bħala kopja u dell taʼ dak li jeżisti fis- sema. Il- ministeru taʼ Ġesù huwa superjuri għax Hu joffri sagrifiċċju aħjar—Lilu nnifsu—u jaqdi f’ministeru aktar eċċellenti bbażat fuq wegħdiet aħjar. Il-​patt il-​qadim magħmul permezz taʼ Mosè kien temporanju u imperfett, imma Ġesù kiseb ministeru iktar eċċellenti li hu permanenti.</w:t>
      </w:r>
    </w:p>
    <w:p w14:paraId="1C5035B3" w14:textId="77777777" w:rsidR="000F7377" w:rsidRDefault="000F7377"/>
    <w:p w14:paraId="4C28E314" w14:textId="77777777" w:rsidR="000F7377" w:rsidRDefault="000F7377">
      <w:r xmlns:w="http://schemas.openxmlformats.org/wordprocessingml/2006/main">
        <w:t xml:space="preserve">It-2 Paragrafu: L-awtur jikkuntrasta l-patt il-qadim mal-patt il-ġdid (Lhud 8:7-13). Hu jikkwota minn Ġeremija 31:31-34 biex juri li Alla kien wiegħed li se jistabbilixxi patt ġdid mal-​poplu Tiegħu. Il-patt il-qadim kien difettuż għax Iżrael ma baqax fih; kisru l-liġijiet t’Alla u kienu diżubbidjenti. Madankollu, Alla wiegħed li se jagħmel patt ġdid mhux bħal dak il-​qadim—patt miktub fuq qlubhom aktar milli twavel tal-​ġebel. Dan il-patt il-ġdid kien jinvolvi maħfra tad-dnubiet u għarfien intim ta’ Alla għall-poplu kollu Tiegħu.</w:t>
      </w:r>
    </w:p>
    <w:p w14:paraId="579C41F1" w14:textId="77777777" w:rsidR="000F7377" w:rsidRDefault="000F7377"/>
    <w:p w14:paraId="209AA5ED" w14:textId="77777777" w:rsidR="000F7377" w:rsidRDefault="000F7377">
      <w:r xmlns:w="http://schemas.openxmlformats.org/wordprocessingml/2006/main">
        <w:t xml:space="preserve">It-3 Paragrafu: Il-kapitlu jikkonkludi billi jenfasizza li permezz tax-xogħol ta’ Ġesù, Hu għamel </w:t>
      </w:r>
      <w:r xmlns:w="http://schemas.openxmlformats.org/wordprocessingml/2006/main">
        <w:lastRenderedPageBreak xmlns:w="http://schemas.openxmlformats.org/wordprocessingml/2006/main"/>
      </w:r>
      <w:r xmlns:w="http://schemas.openxmlformats.org/wordprocessingml/2006/main">
        <w:t xml:space="preserve">l-ewwel patt skadut (Lhud 8:13). Billi ssejħilha “skaduta,” jidher ċar li kien hemm stabbiliment taʼ xi ħaġa aħjar—il-patt il-ġdid permezz ta’ Kristu. B’dan l-istabbiliment, dak li qabel kien temporanju issa sar permanenti u ferm superjuri. Permezz ta’ dan il-mod ġdid u aħjar ipprovdut minn Ġesù, dawk li jemmnu għandhom aċċess għall-maħfra, relazzjoni personali ma’ Alla, u t-twettiq tal-wegħdiet Tiegħu.</w:t>
      </w:r>
    </w:p>
    <w:p w14:paraId="67DC33BC" w14:textId="77777777" w:rsidR="000F7377" w:rsidRDefault="000F7377"/>
    <w:p w14:paraId="05B9ADCF" w14:textId="77777777" w:rsidR="000F7377" w:rsidRDefault="000F7377">
      <w:r xmlns:w="http://schemas.openxmlformats.org/wordprocessingml/2006/main">
        <w:t xml:space="preserve">Fil-qosor,</w:t>
      </w:r>
    </w:p>
    <w:p w14:paraId="3F4D9100" w14:textId="77777777" w:rsidR="000F7377" w:rsidRDefault="000F7377">
      <w:r xmlns:w="http://schemas.openxmlformats.org/wordprocessingml/2006/main">
        <w:t xml:space="preserve">It-tmien kapitlu tal-Ebrej jiddiskuti s-superjorità u l-effettività tal-patt il-ġdid stabbilit minn Ġesù Kristu, billi jikkuntrasta mal-patt il-qadim taħt Mosè.</w:t>
      </w:r>
    </w:p>
    <w:p w14:paraId="1DC08CB0" w14:textId="77777777" w:rsidR="000F7377" w:rsidRDefault="000F7377">
      <w:r xmlns:w="http://schemas.openxmlformats.org/wordprocessingml/2006/main">
        <w:t xml:space="preserve">L- awtur jiddeskrivi l- ministeru taʼ Ġesù bħala Qassis il- Kbir fis- santwarju tas- sema, u jenfasizza s- superjorità tiegħu fuq it- tabernaklu taʼ l- art u n- natura temporanja tiegħu.</w:t>
      </w:r>
    </w:p>
    <w:p w14:paraId="7EE1EDB0" w14:textId="77777777" w:rsidR="000F7377" w:rsidRDefault="000F7377"/>
    <w:p w14:paraId="3C686A28" w14:textId="77777777" w:rsidR="000F7377" w:rsidRDefault="000F7377">
      <w:r xmlns:w="http://schemas.openxmlformats.org/wordprocessingml/2006/main">
        <w:t xml:space="preserve">Huwa jikkuntrasta l-patt il-qadim mal-patt il-ġdid, u jenfasizza l-wegħda t’Alla li jistabbilixxi patt ġdid miktub fuq il-qlub. Il-patt il-qadim kien difettuż minħabba d-diżubbidjenza ta’ Iżrael, iżda permezz tal-ħidma ta’ Ġesù, ġie stabbilit mod ġdid u aħjar.</w:t>
      </w:r>
    </w:p>
    <w:p w14:paraId="0CBD45B2" w14:textId="77777777" w:rsidR="000F7377" w:rsidRDefault="000F7377"/>
    <w:p w14:paraId="542763E0" w14:textId="77777777" w:rsidR="000F7377" w:rsidRDefault="000F7377">
      <w:r xmlns:w="http://schemas.openxmlformats.org/wordprocessingml/2006/main">
        <w:t xml:space="preserve">Il- kapitlu jikkonkludi billi jenfasizza li permezz tax- xogħol taʼ Ġesù, Hu għamel l- ewwel patt skadut. It-twaqqif ta’ dan il-mod ġdid u aħjar jipprovdi lil dawk li jemmnu maħfra tad-dnubiet, għarfien intim ta’ Alla, u aċċess għall-wegħdiet Tiegħu. Dan il-kapitlu jservi bħala tfakkira tas-superjorità u l-effettività tar-rwol ta’ Ġesù bħala medjatur fit-twaqqif tal-patt il-ġdid.</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Lhud 8:1 Issa l-affarijiet li tkellimna din hija s-somma: Għandna qassis il-kbir bħal dan, li jinsab fuq il-lemin tat-tron tal-Maestà fis-smewwiet;</w:t>
      </w:r>
    </w:p>
    <w:p w14:paraId="345840C7" w14:textId="77777777" w:rsidR="000F7377" w:rsidRDefault="000F7377"/>
    <w:p w14:paraId="38B9E10B" w14:textId="77777777" w:rsidR="000F7377" w:rsidRDefault="000F7377">
      <w:r xmlns:w="http://schemas.openxmlformats.org/wordprocessingml/2006/main">
        <w:t xml:space="preserve">Għandna Qassis il-Kbir kbir li joqgħod fuq il-lemin ta’ Alla.</w:t>
      </w:r>
    </w:p>
    <w:p w14:paraId="4DFB392A" w14:textId="77777777" w:rsidR="000F7377" w:rsidRDefault="000F7377"/>
    <w:p w14:paraId="39CCD5C0" w14:textId="77777777" w:rsidR="000F7377" w:rsidRDefault="000F7377">
      <w:r xmlns:w="http://schemas.openxmlformats.org/wordprocessingml/2006/main">
        <w:t xml:space="preserve">1. Il-Kobor u l-Qawwa tal-Qassis il-Kbir Tagħna</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Wara l-Eżempju tal-Qassis il-Kbir Tagħna</w:t>
      </w:r>
    </w:p>
    <w:p w14:paraId="30E1DA55" w14:textId="77777777" w:rsidR="000F7377" w:rsidRDefault="000F7377"/>
    <w:p w14:paraId="6381B7B5" w14:textId="77777777" w:rsidR="000F7377" w:rsidRDefault="000F7377">
      <w:r xmlns:w="http://schemas.openxmlformats.org/wordprocessingml/2006/main">
        <w:t xml:space="preserve">1. Mattew 3:17 - U ara leħen mis-sema, li jgħid, Dan huwa Ibni l-maħbub, li fih jien pjaċir.</w:t>
      </w:r>
    </w:p>
    <w:p w14:paraId="027189E0" w14:textId="77777777" w:rsidR="000F7377" w:rsidRDefault="000F7377"/>
    <w:p w14:paraId="58C31829" w14:textId="77777777" w:rsidR="000F7377" w:rsidRDefault="000F7377">
      <w:r xmlns:w="http://schemas.openxmlformats.org/wordprocessingml/2006/main">
        <w:t xml:space="preserve">2. 1 Pietru 2:21 - Għax għal dan ġejtu msejħin: għax Kristu wkoll bata għalina, u ħallielna eżempju, biex intom timxu fuq il-passi tiegħu.</w:t>
      </w:r>
    </w:p>
    <w:p w14:paraId="4F82C92B" w14:textId="77777777" w:rsidR="000F7377" w:rsidRDefault="000F7377"/>
    <w:p w14:paraId="676C5328" w14:textId="77777777" w:rsidR="000F7377" w:rsidRDefault="000F7377">
      <w:r xmlns:w="http://schemas.openxmlformats.org/wordprocessingml/2006/main">
        <w:t xml:space="preserve">Lhud 8:2 Ministru tas-santwarju, u tat-tabernaklu veru, li waqqaf il-Mulej, u mhux bniedem.</w:t>
      </w:r>
    </w:p>
    <w:p w14:paraId="41BF0BE2" w14:textId="77777777" w:rsidR="000F7377" w:rsidRDefault="000F7377"/>
    <w:p w14:paraId="5937BB96" w14:textId="77777777" w:rsidR="000F7377" w:rsidRDefault="000F7377">
      <w:r xmlns:w="http://schemas.openxmlformats.org/wordprocessingml/2006/main">
        <w:t xml:space="preserve">Din is-silta titkellem dwar Ġesù Kristu, il-Qassis il-Kbir tal-Patt, li hu l-ministru tat-tabernaklu veru, li tella’ l-Mulej u mhux bniedem.</w:t>
      </w:r>
    </w:p>
    <w:p w14:paraId="4A244534" w14:textId="77777777" w:rsidR="000F7377" w:rsidRDefault="000F7377"/>
    <w:p w14:paraId="6C7FC251" w14:textId="77777777" w:rsidR="000F7377" w:rsidRDefault="000F7377">
      <w:r xmlns:w="http://schemas.openxmlformats.org/wordprocessingml/2006/main">
        <w:t xml:space="preserve">1. Ġesù: Il-Qassis il-Kbir tal-Patt</w:t>
      </w:r>
    </w:p>
    <w:p w14:paraId="7C4E82E0" w14:textId="77777777" w:rsidR="000F7377" w:rsidRDefault="000F7377"/>
    <w:p w14:paraId="6AFFC97A" w14:textId="77777777" w:rsidR="000F7377" w:rsidRDefault="000F7377">
      <w:r xmlns:w="http://schemas.openxmlformats.org/wordprocessingml/2006/main">
        <w:t xml:space="preserve">2. It-Tabernaklu tal-Mulej: Sinjal tal-Fedeltà Tiegħu</w:t>
      </w:r>
    </w:p>
    <w:p w14:paraId="71E14221" w14:textId="77777777" w:rsidR="000F7377" w:rsidRDefault="000F7377"/>
    <w:p w14:paraId="69B2F315" w14:textId="77777777" w:rsidR="000F7377" w:rsidRDefault="000F7377">
      <w:r xmlns:w="http://schemas.openxmlformats.org/wordprocessingml/2006/main">
        <w:t xml:space="preserve">1. Lhud 10:20, “Bi triq ġdida u ħajja miftuħa għalina mill-purtiera, jiġifieri ġismu”</w:t>
      </w:r>
    </w:p>
    <w:p w14:paraId="112459A7" w14:textId="77777777" w:rsidR="000F7377" w:rsidRDefault="000F7377"/>
    <w:p w14:paraId="3A901A29" w14:textId="77777777" w:rsidR="000F7377" w:rsidRDefault="000F7377">
      <w:r xmlns:w="http://schemas.openxmlformats.org/wordprocessingml/2006/main">
        <w:t xml:space="preserve">2. Ġwanni 1:14, "U l-Kelma saret laħam u għammar fostna, u rajna l-glorja tiegħu, glorja bħal tal-Iben il-waħdieni mingħand il-Missier, mimlija bil-grazzja u l-verità."</w:t>
      </w:r>
    </w:p>
    <w:p w14:paraId="45485D1A" w14:textId="77777777" w:rsidR="000F7377" w:rsidRDefault="000F7377"/>
    <w:p w14:paraId="04288FDB" w14:textId="77777777" w:rsidR="000F7377" w:rsidRDefault="000F7377">
      <w:r xmlns:w="http://schemas.openxmlformats.org/wordprocessingml/2006/main">
        <w:t xml:space="preserve">Lhud 8:3 Għax kull qassis il-kbir hu ordnat biex joffri għotjiet u sagrifiċċji;</w:t>
      </w:r>
    </w:p>
    <w:p w14:paraId="23237D22" w14:textId="77777777" w:rsidR="000F7377" w:rsidRDefault="000F7377"/>
    <w:p w14:paraId="23843A26" w14:textId="77777777" w:rsidR="000F7377" w:rsidRDefault="000F7377">
      <w:r xmlns:w="http://schemas.openxmlformats.org/wordprocessingml/2006/main">
        <w:t xml:space="preserve">Kull qassis il-kbir huwa ordnat biex joffri sagrifiċċji, jiġifieri Ġesù jrid joffri wkoll xi ħaġa.</w:t>
      </w:r>
    </w:p>
    <w:p w14:paraId="22B79182" w14:textId="77777777" w:rsidR="000F7377" w:rsidRDefault="000F7377"/>
    <w:p w14:paraId="7755E990" w14:textId="77777777" w:rsidR="000F7377" w:rsidRDefault="000F7377">
      <w:r xmlns:w="http://schemas.openxmlformats.org/wordprocessingml/2006/main">
        <w:t xml:space="preserve">1. Il-Ħtieġa ta’ Ġesù – Meta nħarsu lejn Lhud 8:3, aħna nfakkru fl-importanza ta’ Ġesù u l-offerta tiegħu lilna.</w:t>
      </w:r>
    </w:p>
    <w:p w14:paraId="35EE2223" w14:textId="77777777" w:rsidR="000F7377" w:rsidRDefault="000F7377"/>
    <w:p w14:paraId="0BA0770E" w14:textId="77777777" w:rsidR="000F7377" w:rsidRDefault="000F7377">
      <w:r xmlns:w="http://schemas.openxmlformats.org/wordprocessingml/2006/main">
        <w:t xml:space="preserve">2. Is-Saċerdozju ta’ Ġesù – Meta neżaminaw Lhud 8:3, niskopru r-rwol vitali li Ġesù għandu f’ħajjitna bħala l-Qassis il-Kbir tagħna.</w:t>
      </w:r>
    </w:p>
    <w:p w14:paraId="2603FB80" w14:textId="77777777" w:rsidR="000F7377" w:rsidRDefault="000F7377"/>
    <w:p w14:paraId="01D425CF" w14:textId="77777777" w:rsidR="000F7377" w:rsidRDefault="000F7377">
      <w:r xmlns:w="http://schemas.openxmlformats.org/wordprocessingml/2006/main">
        <w:t xml:space="preserve">1. Lhud 9:14-15 - Kemm għandu aktar id-demm ta 'Kristu, li permezz ta' l-Ispirtu etern offra lilu nnifsu bla tebgħa lil Alla, jnaddaf il-kuxjenza tiegħek minn għemejjel mejta biex jaqdi lil Alla ħaj? U għalhekk hu l-medjatur tat-testment il-ġdid, biex permezz tal-mewt, għall-fidwa tat-trasgressjonijiet li kienu taħt l-ewwel testment, dawk li jissejħu jirċievu l-wegħda tal-wirt ta’ dejjem.</w:t>
      </w:r>
    </w:p>
    <w:p w14:paraId="42BB348A" w14:textId="77777777" w:rsidR="000F7377" w:rsidRDefault="000F7377"/>
    <w:p w14:paraId="22DB70C6" w14:textId="77777777" w:rsidR="000F7377" w:rsidRDefault="000F7377">
      <w:r xmlns:w="http://schemas.openxmlformats.org/wordprocessingml/2006/main">
        <w:t xml:space="preserve">2. Leviticus 17:11 - Għax il-ħajja tal-ġisem hija fid-demm: u jien tajtha lilek fuq l-artal biex tagħmel tpattija għal ruħkom: għax huwa d-demm li jagħmel tpattija għar-ruħ.</w:t>
      </w:r>
    </w:p>
    <w:p w14:paraId="57820FDB" w14:textId="77777777" w:rsidR="000F7377" w:rsidRDefault="000F7377"/>
    <w:p w14:paraId="33A719AE" w14:textId="77777777" w:rsidR="000F7377" w:rsidRDefault="000F7377">
      <w:r xmlns:w="http://schemas.openxmlformats.org/wordprocessingml/2006/main">
        <w:t xml:space="preserve">Lhud 8:4 Għax kieku kien fuq l-art, m'għandux ikun qassis, peress li hemm qassisin li joffru l-għotjiet skond il-liġi.</w:t>
      </w:r>
    </w:p>
    <w:p w14:paraId="2C90E8E0" w14:textId="77777777" w:rsidR="000F7377" w:rsidRDefault="000F7377"/>
    <w:p w14:paraId="4E42A9D9" w14:textId="77777777" w:rsidR="000F7377" w:rsidRDefault="000F7377">
      <w:r xmlns:w="http://schemas.openxmlformats.org/wordprocessingml/2006/main">
        <w:t xml:space="preserve">Din is-silta minn Lhud 8:4 tiddeskrivi kif Ġesù mhux qassis fuq l-art, peress li diġà hemm qassisin li joffru r-rigali skont il-liġi.</w:t>
      </w:r>
    </w:p>
    <w:p w14:paraId="6E7AC6D1" w14:textId="77777777" w:rsidR="000F7377" w:rsidRDefault="000F7377"/>
    <w:p w14:paraId="772A29B9" w14:textId="77777777" w:rsidR="000F7377" w:rsidRDefault="000F7377">
      <w:r xmlns:w="http://schemas.openxmlformats.org/wordprocessingml/2006/main">
        <w:t xml:space="preserve">1. L-Uniċità ta’ Ġesù bħala l-Qassis il-Kbir Tagħna</w:t>
      </w:r>
    </w:p>
    <w:p w14:paraId="278F8A55" w14:textId="77777777" w:rsidR="000F7377" w:rsidRDefault="000F7377"/>
    <w:p w14:paraId="48BA968D" w14:textId="77777777" w:rsidR="000F7377" w:rsidRDefault="000F7377">
      <w:r xmlns:w="http://schemas.openxmlformats.org/wordprocessingml/2006/main">
        <w:t xml:space="preserve">2. Insegwu l-Liġi u Nifhmu r-Responsabbiltajiet Saċerdotali Tagħna</w:t>
      </w:r>
    </w:p>
    <w:p w14:paraId="392E777D" w14:textId="77777777" w:rsidR="000F7377" w:rsidRDefault="000F7377"/>
    <w:p w14:paraId="46AACF33" w14:textId="77777777" w:rsidR="000F7377" w:rsidRDefault="000F7377">
      <w:r xmlns:w="http://schemas.openxmlformats.org/wordprocessingml/2006/main">
        <w:t xml:space="preserve">1. Lhud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Levitiku 4:1-35</w:t>
      </w:r>
    </w:p>
    <w:p w14:paraId="20C8EA03" w14:textId="77777777" w:rsidR="000F7377" w:rsidRDefault="000F7377"/>
    <w:p w14:paraId="56C64BC8" w14:textId="77777777" w:rsidR="000F7377" w:rsidRDefault="000F7377">
      <w:r xmlns:w="http://schemas.openxmlformats.org/wordprocessingml/2006/main">
        <w:t xml:space="preserve">Lhud 8:5 Li jaqdu għall-eżempju u d-dell tal-affarijiet tas-sema, kif Mosè ġie mwissi minn Alla meta kien se jagħmel it-tabernaklu, għax, Ara, jgħid hu, li inti tagħmel kollox skond il-mudell muri lilek f' il-muntatura.</w:t>
      </w:r>
    </w:p>
    <w:p w14:paraId="10561791" w14:textId="77777777" w:rsidR="000F7377" w:rsidRDefault="000F7377"/>
    <w:p w14:paraId="51D2DC55" w14:textId="77777777" w:rsidR="000F7377" w:rsidRDefault="000F7377">
      <w:r xmlns:w="http://schemas.openxmlformats.org/wordprocessingml/2006/main">
        <w:t xml:space="preserve">F’Lhud 8:5, Alla qed ifakkar lil Mosè dwar l-​importanza li jsegwi l-​mudell murija lilu għat-​tabernaklu.</w:t>
      </w:r>
    </w:p>
    <w:p w14:paraId="215B8DBC" w14:textId="77777777" w:rsidR="000F7377" w:rsidRDefault="000F7377"/>
    <w:p w14:paraId="50592B81" w14:textId="77777777" w:rsidR="000F7377" w:rsidRDefault="000F7377">
      <w:r xmlns:w="http://schemas.openxmlformats.org/wordprocessingml/2006/main">
        <w:t xml:space="preserve">1. Il-Qawwa tal-Ubbidjenza: Inħaddnu l-Mudell ta’ Alla għall-Ħajja</w:t>
      </w:r>
    </w:p>
    <w:p w14:paraId="07E6D546" w14:textId="77777777" w:rsidR="000F7377" w:rsidRDefault="000F7377"/>
    <w:p w14:paraId="3D909700" w14:textId="77777777" w:rsidR="000F7377" w:rsidRDefault="000F7377">
      <w:r xmlns:w="http://schemas.openxmlformats.org/wordprocessingml/2006/main">
        <w:t xml:space="preserve">2. Il-Premju ta 'Segwu l-Mudell ta' Alla: Jesperjenzaw il-Barkiet Tiegħu</w:t>
      </w:r>
    </w:p>
    <w:p w14:paraId="6EFDBA28" w14:textId="77777777" w:rsidR="000F7377" w:rsidRDefault="000F7377"/>
    <w:p w14:paraId="16DB8499" w14:textId="77777777" w:rsidR="000F7377" w:rsidRDefault="000F7377">
      <w:r xmlns:w="http://schemas.openxmlformats.org/wordprocessingml/2006/main">
        <w:t xml:space="preserve">1. Eżodu 25:40 - "U ara li tagħmilhom skond il-mudell tagħhom, li kien muri lilek fuq il-muntanja."</w:t>
      </w:r>
    </w:p>
    <w:p w14:paraId="7E7AA2FE" w14:textId="77777777" w:rsidR="000F7377" w:rsidRDefault="000F7377"/>
    <w:p w14:paraId="41CBDA11" w14:textId="77777777" w:rsidR="000F7377" w:rsidRDefault="000F7377">
      <w:r xmlns:w="http://schemas.openxmlformats.org/wordprocessingml/2006/main">
        <w:t xml:space="preserve">2. Salm 119:105 - "Kelma tiegħek hija fanal għal saqajli, u dawl għal mogħdija."</w:t>
      </w:r>
    </w:p>
    <w:p w14:paraId="44799851" w14:textId="77777777" w:rsidR="000F7377" w:rsidRDefault="000F7377"/>
    <w:p w14:paraId="07D5229D" w14:textId="77777777" w:rsidR="000F7377" w:rsidRDefault="000F7377">
      <w:r xmlns:w="http://schemas.openxmlformats.org/wordprocessingml/2006/main">
        <w:t xml:space="preserve">Lhud 8:6 Imma issa kiseb ministeru aktar eċċellenti, kemm hu wkoll il-medjatur ta' patt aħjar, li ġie stabbilit fuq wegħdiet aħjar.</w:t>
      </w:r>
    </w:p>
    <w:p w14:paraId="169D8394" w14:textId="77777777" w:rsidR="000F7377" w:rsidRDefault="000F7377"/>
    <w:p w14:paraId="33CD947E" w14:textId="77777777" w:rsidR="000F7377" w:rsidRDefault="000F7377">
      <w:r xmlns:w="http://schemas.openxmlformats.org/wordprocessingml/2006/main">
        <w:t xml:space="preserve">Il-ministeru l-ġdid ta’ Ġesù huwa superjuri u stabbilit fuq wegħdiet aħjar.</w:t>
      </w:r>
    </w:p>
    <w:p w14:paraId="70C66370" w14:textId="77777777" w:rsidR="000F7377" w:rsidRDefault="000F7377"/>
    <w:p w14:paraId="05E1AC56" w14:textId="77777777" w:rsidR="000F7377" w:rsidRDefault="000F7377">
      <w:r xmlns:w="http://schemas.openxmlformats.org/wordprocessingml/2006/main">
        <w:t xml:space="preserve">1. Is-Superjorità tal-Ministeru ta’ Ġesù</w:t>
      </w:r>
    </w:p>
    <w:p w14:paraId="3D9D2168" w14:textId="77777777" w:rsidR="000F7377" w:rsidRDefault="000F7377"/>
    <w:p w14:paraId="5017552B" w14:textId="77777777" w:rsidR="000F7377" w:rsidRDefault="000F7377">
      <w:r xmlns:w="http://schemas.openxmlformats.org/wordprocessingml/2006/main">
        <w:t xml:space="preserve">2. X’Joffrilna l-Patt Aħjar</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Ġeremija 31:31-34 - Il-Patt il-Ġdid</w:t>
      </w:r>
    </w:p>
    <w:p w14:paraId="263D833E" w14:textId="77777777" w:rsidR="000F7377" w:rsidRDefault="000F7377"/>
    <w:p w14:paraId="20E0A303" w14:textId="77777777" w:rsidR="000F7377" w:rsidRDefault="000F7377">
      <w:r xmlns:w="http://schemas.openxmlformats.org/wordprocessingml/2006/main">
        <w:t xml:space="preserve">2. Rumani 5:6-11 - Is-Sagrifiċċju tal-Fidwa ta’ Ġesù</w:t>
      </w:r>
    </w:p>
    <w:p w14:paraId="64DA7A7C" w14:textId="77777777" w:rsidR="000F7377" w:rsidRDefault="000F7377"/>
    <w:p w14:paraId="2C99E36E" w14:textId="77777777" w:rsidR="000F7377" w:rsidRDefault="000F7377">
      <w:r xmlns:w="http://schemas.openxmlformats.org/wordprocessingml/2006/main">
        <w:t xml:space="preserve">Lhud 8:7 Għax kieku dak l-ewwel patt kien bla ħtija, allura ma kellu jiġi mfittex l-ebda post għat-tieni.</w:t>
      </w:r>
    </w:p>
    <w:p w14:paraId="26B6BA85" w14:textId="77777777" w:rsidR="000F7377" w:rsidRDefault="000F7377"/>
    <w:p w14:paraId="4B1E45B3" w14:textId="77777777" w:rsidR="000F7377" w:rsidRDefault="000F7377">
      <w:r xmlns:w="http://schemas.openxmlformats.org/wordprocessingml/2006/main">
        <w:t xml:space="preserve">L-ewwel patt ma kienx mingħajr difetti, għalhekk kien meħtieġ it-tieni patt.</w:t>
      </w:r>
    </w:p>
    <w:p w14:paraId="6364C582" w14:textId="77777777" w:rsidR="000F7377" w:rsidRDefault="000F7377"/>
    <w:p w14:paraId="2BF9F221" w14:textId="77777777" w:rsidR="000F7377" w:rsidRDefault="000F7377">
      <w:r xmlns:w="http://schemas.openxmlformats.org/wordprocessingml/2006/main">
        <w:t xml:space="preserve">1. Il-Provvista ta’ Alla fit-Tieni Patt</w:t>
      </w:r>
    </w:p>
    <w:p w14:paraId="2ECAB707" w14:textId="77777777" w:rsidR="000F7377" w:rsidRDefault="000F7377"/>
    <w:p w14:paraId="31DC559F" w14:textId="77777777" w:rsidR="000F7377" w:rsidRDefault="000F7377">
      <w:r xmlns:w="http://schemas.openxmlformats.org/wordprocessingml/2006/main">
        <w:t xml:space="preserve">2. L-Imperfezzjoni tal-Ewwel Patt</w:t>
      </w:r>
    </w:p>
    <w:p w14:paraId="6CCD7293" w14:textId="77777777" w:rsidR="000F7377" w:rsidRDefault="000F7377"/>
    <w:p w14:paraId="20B16BFD" w14:textId="77777777" w:rsidR="000F7377" w:rsidRDefault="000F7377">
      <w:r xmlns:w="http://schemas.openxmlformats.org/wordprocessingml/2006/main">
        <w:t xml:space="preserve">1. Ġeremija 31: 31-34 - “Ara, ġejjin jiem, jgħid il-Mulej, meta nagħmel patt ġdid ma’ dar Iżrael u d-dar ta’ Ġuda, mhux bħall-patt li għamilt ma’ missirijiethom fuq il-jum meta ħadthom b’idhom biex noħorġu mill-art ta’ l-Eġittu, il-patt tiegħi li kisru, għalkemm kont ir-raġel tagħhom, jgħid il-Mulej. Imma dan hu l-patt li jien se nagħmel ma’ dar Iżrael wara dawk il-jiem, jgħid il-Mulej: Inpoġġi fihom il-liġi tiegħi, u niktebha f’qalbhom. U jien inkun Alla tagħhom, u huma jkunu l-poplu tiegħi. U m’għadx jgħallem lill-proxxmu u kull wieħed lil ħuh billi jgħid: ‘Agħraf lill-Mulej,’ għax ilkoll jagħrfuni, mill-iżgħar wieħed minnhom sal-akbar, jgħid il-Mulej. Għax jiena naħfer il-ħażen tagħhom, u ma niftakarx aktar fid-dnub tagħhom.”</w:t>
      </w:r>
    </w:p>
    <w:p w14:paraId="518882AE" w14:textId="77777777" w:rsidR="000F7377" w:rsidRDefault="000F7377"/>
    <w:p w14:paraId="7D0A28C5" w14:textId="77777777" w:rsidR="000F7377" w:rsidRDefault="000F7377">
      <w:r xmlns:w="http://schemas.openxmlformats.org/wordprocessingml/2006/main">
        <w:t xml:space="preserve">2. Galatin 3:13-14 - “Kristu fdiena mis-saħta tal-liġi billi sar saħta għalina—għax hemm miktub, ‘Misħut kull min hu mdendel fuq siġra’—biex fi Kristu Ġesù l-barka ta’ Abraham jista’ jasal għand il-ġnus, sabiex aħna nirċievu l-Ispirtu mwiegħed permezz tal-fidi.”</w:t>
      </w:r>
    </w:p>
    <w:p w14:paraId="09CB0C6C" w14:textId="77777777" w:rsidR="000F7377" w:rsidRDefault="000F7377"/>
    <w:p w14:paraId="4DA852A4" w14:textId="77777777" w:rsidR="000F7377" w:rsidRDefault="000F7377">
      <w:r xmlns:w="http://schemas.openxmlformats.org/wordprocessingml/2006/main">
        <w:t xml:space="preserve">Lhud 8:8 Għax isib ħtija magħhom, hu qal: "Ara, ġejjin jiem, jgħid il-Mulej, meta nagħmel patt ġdid ma' dar Israel u ma' dar Ġuda.</w:t>
      </w:r>
    </w:p>
    <w:p w14:paraId="4D773B63" w14:textId="77777777" w:rsidR="000F7377" w:rsidRDefault="000F7377"/>
    <w:p w14:paraId="722E2EB0" w14:textId="77777777" w:rsidR="000F7377" w:rsidRDefault="000F7377">
      <w:r xmlns:w="http://schemas.openxmlformats.org/wordprocessingml/2006/main">
        <w:t xml:space="preserve">Alla se jagħmel patt ġdid mal-poplu ta’ Iżrael u Ġuda.</w:t>
      </w:r>
    </w:p>
    <w:p w14:paraId="70C1FB17" w14:textId="77777777" w:rsidR="000F7377" w:rsidRDefault="000F7377"/>
    <w:p w14:paraId="5CCA8396" w14:textId="77777777" w:rsidR="000F7377" w:rsidRDefault="000F7377">
      <w:r xmlns:w="http://schemas.openxmlformats.org/wordprocessingml/2006/main">
        <w:t xml:space="preserve">1. Il-Patt il-Ġdid: Bidu Ġdid</w:t>
      </w:r>
    </w:p>
    <w:p w14:paraId="6026F06D" w14:textId="77777777" w:rsidR="000F7377" w:rsidRDefault="000F7377"/>
    <w:p w14:paraId="50E264C2" w14:textId="77777777" w:rsidR="000F7377" w:rsidRDefault="000F7377">
      <w:r xmlns:w="http://schemas.openxmlformats.org/wordprocessingml/2006/main">
        <w:t xml:space="preserve">2. Il-Qawwa tat-Tiġdid: Patt Ġdid</w:t>
      </w:r>
    </w:p>
    <w:p w14:paraId="1840342E" w14:textId="77777777" w:rsidR="000F7377" w:rsidRDefault="000F7377"/>
    <w:p w14:paraId="721E8A0C" w14:textId="77777777" w:rsidR="000F7377" w:rsidRDefault="000F7377">
      <w:r xmlns:w="http://schemas.openxmlformats.org/wordprocessingml/2006/main">
        <w:t xml:space="preserve">1. Ġeremija 31:31-33</w:t>
      </w:r>
    </w:p>
    <w:p w14:paraId="18A2D730" w14:textId="77777777" w:rsidR="000F7377" w:rsidRDefault="000F7377"/>
    <w:p w14:paraId="3A260469" w14:textId="77777777" w:rsidR="000F7377" w:rsidRDefault="000F7377">
      <w:r xmlns:w="http://schemas.openxmlformats.org/wordprocessingml/2006/main">
        <w:t xml:space="preserve">2. Rumani 11:26-27</w:t>
      </w:r>
    </w:p>
    <w:p w14:paraId="5F83FDEB" w14:textId="77777777" w:rsidR="000F7377" w:rsidRDefault="000F7377"/>
    <w:p w14:paraId="65B10F0A" w14:textId="77777777" w:rsidR="000F7377" w:rsidRDefault="000F7377">
      <w:r xmlns:w="http://schemas.openxmlformats.org/wordprocessingml/2006/main">
        <w:t xml:space="preserve">Lhud 8:9 Mhux skond il-patt li għamilt ma' missirijiethom fil-jum li ħadthom b'id biex noħroġhom mill-art ta' l-Eġittu; għax ma baqgħux fil-patt tiegħi, u jien ma qisnihomx, jgħid il-Mulej.</w:t>
      </w:r>
    </w:p>
    <w:p w14:paraId="549AD756" w14:textId="77777777" w:rsidR="000F7377" w:rsidRDefault="000F7377"/>
    <w:p w14:paraId="5343DCE0" w14:textId="77777777" w:rsidR="000F7377" w:rsidRDefault="000F7377">
      <w:r xmlns:w="http://schemas.openxmlformats.org/wordprocessingml/2006/main">
        <w:t xml:space="preserve">Il- patt taʼ Alla mal- poplu tiegħu mhuwiex ikkundizzjonat mill- ubbidjenza tagħhom.</w:t>
      </w:r>
    </w:p>
    <w:p w14:paraId="6D7D6705" w14:textId="77777777" w:rsidR="000F7377" w:rsidRDefault="000F7377"/>
    <w:p w14:paraId="7EE62F5C" w14:textId="77777777" w:rsidR="000F7377" w:rsidRDefault="000F7377">
      <w:r xmlns:w="http://schemas.openxmlformats.org/wordprocessingml/2006/main">
        <w:t xml:space="preserve">1: Il-fedeltà t’Alla mhix tiddependi fuq il-fedeltà tagħna.</w:t>
      </w:r>
    </w:p>
    <w:p w14:paraId="5FB3E910" w14:textId="77777777" w:rsidR="000F7377" w:rsidRDefault="000F7377"/>
    <w:p w14:paraId="1400E268" w14:textId="77777777" w:rsidR="000F7377" w:rsidRDefault="000F7377">
      <w:r xmlns:w="http://schemas.openxmlformats.org/wordprocessingml/2006/main">
        <w:t xml:space="preserve">2: Il-Mulej mhuwiex limitat mil-limitazzjonijiet tagħna.</w:t>
      </w:r>
    </w:p>
    <w:p w14:paraId="00FA7039" w14:textId="77777777" w:rsidR="000F7377" w:rsidRDefault="000F7377"/>
    <w:p w14:paraId="22AFF647" w14:textId="77777777" w:rsidR="000F7377" w:rsidRDefault="000F7377">
      <w:r xmlns:w="http://schemas.openxmlformats.org/wordprocessingml/2006/main">
        <w:t xml:space="preserve">1: Ġwanni 3:16 - "Għax Alla tant ħabb lid-dinja li ta lil Ibnu l-waħdieni, biex kull min jemmen fih ma jintilifx imma jkollu l-ħajja ta' dejjem."</w:t>
      </w:r>
    </w:p>
    <w:p w14:paraId="5387C4C7" w14:textId="77777777" w:rsidR="000F7377" w:rsidRDefault="000F7377"/>
    <w:p w14:paraId="1A94FA79" w14:textId="77777777" w:rsidR="000F7377" w:rsidRDefault="000F7377">
      <w:r xmlns:w="http://schemas.openxmlformats.org/wordprocessingml/2006/main">
        <w:t xml:space="preserve">2: Rumani 8:38-39 - “Għax jien konvint li la l-mewt u lanqas il-ħajja, la anġli u lanqas demonji, la l-preżent u lanqas il-futur, la ebda setgħat, la għoli u lanqas fond, u lanqas xi ħaġa oħra fil-ħolqien kollu, se jkunu. kapaċi jifridna mill-imħabba ta’ Alla li hi fi Kristu Ġesù Sidna”.</w:t>
      </w:r>
    </w:p>
    <w:p w14:paraId="6059AC9A" w14:textId="77777777" w:rsidR="000F7377" w:rsidRDefault="000F7377"/>
    <w:p w14:paraId="6B3F7612" w14:textId="77777777" w:rsidR="000F7377" w:rsidRDefault="000F7377">
      <w:r xmlns:w="http://schemas.openxmlformats.org/wordprocessingml/2006/main">
        <w:t xml:space="preserve">Lhud 8:10 Għax dan hu l-patt li jien se nagħmel ma’ dar Iżrael wara dawk il-jiem, jgħid il-Mulej; Indaħħal il-liġijiet tiegħi f’moħħhom, u niktebhom f’qalbhom, u nkun Alla għalihom, u huma jkunu għalija poplu.</w:t>
      </w:r>
    </w:p>
    <w:p w14:paraId="7CA1807B" w14:textId="77777777" w:rsidR="000F7377" w:rsidRDefault="000F7377"/>
    <w:p w14:paraId="5ACAD6E8" w14:textId="77777777" w:rsidR="000F7377" w:rsidRDefault="000F7377">
      <w:r xmlns:w="http://schemas.openxmlformats.org/wordprocessingml/2006/main">
        <w:t xml:space="preserve">Alla jwiegħed li jpoġġi l-liġijiet tiegħu fl-imħuħ u l-qlub tal-poplu ta’ Iżrael.</w:t>
      </w:r>
    </w:p>
    <w:p w14:paraId="32A37599" w14:textId="77777777" w:rsidR="000F7377" w:rsidRDefault="000F7377"/>
    <w:p w14:paraId="43E336F6" w14:textId="77777777" w:rsidR="000F7377" w:rsidRDefault="000F7377">
      <w:r xmlns:w="http://schemas.openxmlformats.org/wordprocessingml/2006/main">
        <w:t xml:space="preserve">1. Il-Patt ta’ Mħabba ta’ Alla li ma jonqosx</w:t>
      </w:r>
    </w:p>
    <w:p w14:paraId="7EC06709" w14:textId="77777777" w:rsidR="000F7377" w:rsidRDefault="000F7377"/>
    <w:p w14:paraId="363DC526" w14:textId="77777777" w:rsidR="000F7377" w:rsidRDefault="000F7377">
      <w:r xmlns:w="http://schemas.openxmlformats.org/wordprocessingml/2006/main">
        <w:t xml:space="preserve">2. Ngħixu Ħajja ta’ Ubbidjenza lejn ir-Rieda t’Alla</w:t>
      </w:r>
    </w:p>
    <w:p w14:paraId="7AC10676" w14:textId="77777777" w:rsidR="000F7377" w:rsidRDefault="000F7377"/>
    <w:p w14:paraId="5A21DDE4" w14:textId="77777777" w:rsidR="000F7377" w:rsidRDefault="000F7377">
      <w:r xmlns:w="http://schemas.openxmlformats.org/wordprocessingml/2006/main">
        <w:t xml:space="preserve">1. Ġeremija 31:33 - Imma dan għandu jkun il-patt li jien se nagħmel mad-dar ta 'Iżrael; Wara dawk il-jiem, jgħid il-Mulej, inpoġġi l-liġi tiegħi f’ġewwieni, u niktebha fi qlubhom.</w:t>
      </w:r>
    </w:p>
    <w:p w14:paraId="604A6BF0" w14:textId="77777777" w:rsidR="000F7377" w:rsidRDefault="000F7377"/>
    <w:p w14:paraId="221BB68C" w14:textId="77777777" w:rsidR="000F7377" w:rsidRDefault="000F7377">
      <w:r xmlns:w="http://schemas.openxmlformats.org/wordprocessingml/2006/main">
        <w:t xml:space="preserve">2. Ġwanni 14:15 - Jekk tħobbuni, żommu l-kmandamenti tiegħi.</w:t>
      </w:r>
    </w:p>
    <w:p w14:paraId="1C36E2F7" w14:textId="77777777" w:rsidR="000F7377" w:rsidRDefault="000F7377"/>
    <w:p w14:paraId="00ADE9DD" w14:textId="77777777" w:rsidR="000F7377" w:rsidRDefault="000F7377">
      <w:r xmlns:w="http://schemas.openxmlformats.org/wordprocessingml/2006/main">
        <w:t xml:space="preserve">Lhud 8:11 U ma jgħallmux lil kull wieħed lill-proxxmu tiegħu, u lil ħutu kull wieħed, billi jgħidu: Kun af lill-Mulej, għax kulħadd jagħrafni, mill-iżgħar sal-akbar.</w:t>
      </w:r>
    </w:p>
    <w:p w14:paraId="2AF16561" w14:textId="77777777" w:rsidR="000F7377" w:rsidRDefault="000F7377"/>
    <w:p w14:paraId="09CB0685" w14:textId="77777777" w:rsidR="000F7377" w:rsidRDefault="000F7377">
      <w:r xmlns:w="http://schemas.openxmlformats.org/wordprocessingml/2006/main">
        <w:t xml:space="preserve">Il-Mulej ikun magħruf minn kulħadd, mill-iżgħar sal-akbar.</w:t>
      </w:r>
    </w:p>
    <w:p w14:paraId="4CC5D7D9" w14:textId="77777777" w:rsidR="000F7377" w:rsidRDefault="000F7377"/>
    <w:p w14:paraId="5CF67284" w14:textId="77777777" w:rsidR="000F7377" w:rsidRDefault="000F7377">
      <w:r xmlns:w="http://schemas.openxmlformats.org/wordprocessingml/2006/main">
        <w:t xml:space="preserve">1: Tagħraf lill-Mulej u l-Kobor Tiegħu</w:t>
      </w:r>
    </w:p>
    <w:p w14:paraId="75940977" w14:textId="77777777" w:rsidR="000F7377" w:rsidRDefault="000F7377"/>
    <w:p w14:paraId="4B3C206D" w14:textId="77777777" w:rsidR="000F7377" w:rsidRDefault="000F7377">
      <w:r xmlns:w="http://schemas.openxmlformats.org/wordprocessingml/2006/main">
        <w:t xml:space="preserve">2: L-Importanza li Ngħallmu lil Oħrajn Dwar il-Mulej</w:t>
      </w:r>
    </w:p>
    <w:p w14:paraId="5CB4DBB9" w14:textId="77777777" w:rsidR="000F7377" w:rsidRDefault="000F7377"/>
    <w:p w14:paraId="215E3827" w14:textId="77777777" w:rsidR="000F7377" w:rsidRDefault="000F7377">
      <w:r xmlns:w="http://schemas.openxmlformats.org/wordprocessingml/2006/main">
        <w:t xml:space="preserve">1:                                                                                                                                                                          : "Ġeremija 31:34  31:34))) "U kull wieħed ma jgħallmux aktar lill-proxxmu tiegħu, u kull raġel lil ħuh, u jgħidu, Kun af lill-Mulej </w:t>
      </w:r>
      <w:r xmlns:w="http://schemas.openxmlformats.org/wordprocessingml/2006/main">
        <w:lastRenderedPageBreak xmlns:w="http://schemas.openxmlformats.org/wordprocessingml/2006/main"/>
      </w:r>
      <w:r xmlns:w="http://schemas.openxmlformats.org/wordprocessingml/2006/main">
        <w:t xml:space="preserve">; il-Mulej: għax jiena naħfer il-ħażen tagħhom, u ma niftakarx aktar fid-dnub tagħhom.”</w:t>
      </w:r>
    </w:p>
    <w:p w14:paraId="369CF1E2" w14:textId="77777777" w:rsidR="000F7377" w:rsidRDefault="000F7377"/>
    <w:p w14:paraId="3DF82A0B" w14:textId="77777777" w:rsidR="000F7377" w:rsidRDefault="000F7377">
      <w:r xmlns:w="http://schemas.openxmlformats.org/wordprocessingml/2006/main">
        <w:t xml:space="preserve">2: Ġwanni 17:3 - "U din hija l-ħajja ta' dejjem, biex ikunu jafu lilek l-uniku Alla veru, u lil Ġesù Kristu, li int bgħatt."</w:t>
      </w:r>
    </w:p>
    <w:p w14:paraId="7471B1A6" w14:textId="77777777" w:rsidR="000F7377" w:rsidRDefault="000F7377"/>
    <w:p w14:paraId="48B91C59" w14:textId="77777777" w:rsidR="000F7377" w:rsidRDefault="000F7377">
      <w:r xmlns:w="http://schemas.openxmlformats.org/wordprocessingml/2006/main">
        <w:t xml:space="preserve">Lhud 8:12 Għax inkun ħanin għall-inġustizzja tagħhom, u dnubiethom u l-ħażen tagħhom ma niftakarx aktar.</w:t>
      </w:r>
    </w:p>
    <w:p w14:paraId="008163AB" w14:textId="77777777" w:rsidR="000F7377" w:rsidRDefault="000F7377"/>
    <w:p w14:paraId="7ED948B8" w14:textId="77777777" w:rsidR="000F7377" w:rsidRDefault="000F7377">
      <w:r xmlns:w="http://schemas.openxmlformats.org/wordprocessingml/2006/main">
        <w:t xml:space="preserve">Il-wegħda ta’ Alla ta’ ħniena u grazzja għal dawk li jindem u jduru lejh.</w:t>
      </w:r>
    </w:p>
    <w:p w14:paraId="70C7C47C" w14:textId="77777777" w:rsidR="000F7377" w:rsidRDefault="000F7377"/>
    <w:p w14:paraId="3AC9C85A" w14:textId="77777777" w:rsidR="000F7377" w:rsidRDefault="000F7377">
      <w:r xmlns:w="http://schemas.openxmlformats.org/wordprocessingml/2006/main">
        <w:t xml:space="preserve">1. "Il-Qawwa tal-Maħfra t'Alla"</w:t>
      </w:r>
    </w:p>
    <w:p w14:paraId="6A17EF8C" w14:textId="77777777" w:rsidR="000F7377" w:rsidRDefault="000F7377"/>
    <w:p w14:paraId="334DB94F" w14:textId="77777777" w:rsidR="000F7377" w:rsidRDefault="000F7377">
      <w:r xmlns:w="http://schemas.openxmlformats.org/wordprocessingml/2006/main">
        <w:t xml:space="preserve">2. "Bidu Ġdid bil-Ħniena t'Alla"</w:t>
      </w:r>
    </w:p>
    <w:p w14:paraId="47CAD14F" w14:textId="77777777" w:rsidR="000F7377" w:rsidRDefault="000F7377"/>
    <w:p w14:paraId="4ACC93B9" w14:textId="77777777" w:rsidR="000F7377" w:rsidRDefault="000F7377">
      <w:r xmlns:w="http://schemas.openxmlformats.org/wordprocessingml/2006/main">
        <w:t xml:space="preserve">1. Isaija 43:25 - "Jiena, jien, jien li nħassar id-dnubiet tiegħek, minħabba fija stess, u ma niftakarx aktar f'dnubietkom."</w:t>
      </w:r>
    </w:p>
    <w:p w14:paraId="254BF9C0" w14:textId="77777777" w:rsidR="000F7377" w:rsidRDefault="000F7377"/>
    <w:p w14:paraId="6EB8F08C" w14:textId="77777777" w:rsidR="000F7377" w:rsidRDefault="000F7377">
      <w:r xmlns:w="http://schemas.openxmlformats.org/wordprocessingml/2006/main">
        <w:t xml:space="preserve">2. Salm 103:12 - "Sakemm hu l-lvant mill-punent, daqshekk neħħi minna d-dnubiet tagħna."</w:t>
      </w:r>
    </w:p>
    <w:p w14:paraId="47F114BC" w14:textId="77777777" w:rsidR="000F7377" w:rsidRDefault="000F7377"/>
    <w:p w14:paraId="06B53D1A" w14:textId="77777777" w:rsidR="000F7377" w:rsidRDefault="000F7377">
      <w:r xmlns:w="http://schemas.openxmlformats.org/wordprocessingml/2006/main">
        <w:t xml:space="preserve">Lhud 8:13 Billi jgħid, Patt ġdid, għamel l-ewwel qodma. Issa dak li jitmermer u jixxieħ huwa lest biex jisparixxi.</w:t>
      </w:r>
    </w:p>
    <w:p w14:paraId="71F5C8E3" w14:textId="77777777" w:rsidR="000F7377" w:rsidRDefault="000F7377"/>
    <w:p w14:paraId="7D28A060" w14:textId="77777777" w:rsidR="000F7377" w:rsidRDefault="000F7377">
      <w:r xmlns:w="http://schemas.openxmlformats.org/wordprocessingml/2006/main">
        <w:t xml:space="preserve">Alla għamel patt ġdid li ħa post il-patt il-qadim, u l-patt il-qadim qed jispiċċa.</w:t>
      </w:r>
    </w:p>
    <w:p w14:paraId="1A9D8314" w14:textId="77777777" w:rsidR="000F7377" w:rsidRDefault="000F7377"/>
    <w:p w14:paraId="27BA6804" w14:textId="77777777" w:rsidR="000F7377" w:rsidRDefault="000F7377">
      <w:r xmlns:w="http://schemas.openxmlformats.org/wordprocessingml/2006/main">
        <w:t xml:space="preserve">1. "Il-Patt il-Ġdid: Wegħda Eterna"</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"Il-Qawwa tal-Fidi fil-Patt il-Ġdid"</w:t>
      </w:r>
    </w:p>
    <w:p w14:paraId="0A75AE3B" w14:textId="77777777" w:rsidR="000F7377" w:rsidRDefault="000F7377"/>
    <w:p w14:paraId="5FA9D5E3" w14:textId="77777777" w:rsidR="000F7377" w:rsidRDefault="000F7377">
      <w:r xmlns:w="http://schemas.openxmlformats.org/wordprocessingml/2006/main">
        <w:t xml:space="preserve">1. Ġeremija 31:31-34: “Ara, ġejjin jiem, jgħid il-Mulej, li jien nagħmel patt ġdid ma’ dar Israel u ma’ dar Ġuda: Mhux skond il-patt li għamilt ma’ tagħhom. missirijiet dakinhar li ħadthom b’idhom biex noħroġhom mill-art ta’ l-Eġittu; li kisru l-patt tiegħi, għalkemm kont raġel għalihom, jgħid il-Mulej: Imma dan ikun il-patt li nagħmel magħhom. dar Iżrael: Wara dawk il-jiem, jgħid il-Mulej, inpoġġi l-liġi tiegħi f’ġewwieni, u niktebha f’qalbhom, u nkun Alla tagħhom, u jkunu l-poplu tiegħi. U ma jgħallmux aktar kull wieħed. il-bniedem proxxmu, u kull bniedem ħuh, jgħidu: Kun af lill-Mulej, għax ilkoll jagħrfuni, mill-iżgħar minnhom sa l-akbar fosthom, jgħid il-Mulej, għax jiena naħfer il-ħażen tagħhom, u niftakar tagħhom ma tidinbx aktar”.</w:t>
      </w:r>
    </w:p>
    <w:p w14:paraId="117F581C" w14:textId="77777777" w:rsidR="000F7377" w:rsidRDefault="000F7377"/>
    <w:p w14:paraId="5D63DA33" w14:textId="77777777" w:rsidR="000F7377" w:rsidRDefault="000F7377">
      <w:r xmlns:w="http://schemas.openxmlformats.org/wordprocessingml/2006/main">
        <w:t xml:space="preserve">2. Lhud 10:16: “Dan hu l-patt li jien se nagħmel magħhom wara dawk il-jiem, jgħid il-Mulej, indaħħal il-liġijiet tiegħi f’qalbhom, u niktebhom f’moħħhom”.</w:t>
      </w:r>
    </w:p>
    <w:p w14:paraId="5AB6C0ED" w14:textId="77777777" w:rsidR="000F7377" w:rsidRDefault="000F7377"/>
    <w:p w14:paraId="34E4CEFF" w14:textId="77777777" w:rsidR="000F7377" w:rsidRDefault="000F7377">
      <w:r xmlns:w="http://schemas.openxmlformats.org/wordprocessingml/2006/main">
        <w:t xml:space="preserve">Lhud 9 huwa d-disa’ kapitlu tal-ktieb tal-Ebrej, fejn l-awtur jesplora s-sinifikat u s-superjorità tas-sagrifiċċju ta’ Kristu meta mqabbel mar-ritwali u s-sagrifiċċji tal-patt il-qadim. Il-kapitlu jenfasizza r-rwol ta’ Ġesù bħala l-Qassis il-Kbir tagħna, l-offerta Tiegħu nnifsu bħala sagrifiċċju perfett, u l-fidwa eterna li kiseb għal dawk li jemmnu.</w:t>
      </w:r>
    </w:p>
    <w:p w14:paraId="48E5CAC1" w14:textId="77777777" w:rsidR="000F7377" w:rsidRDefault="000F7377"/>
    <w:p w14:paraId="32A017D8" w14:textId="77777777" w:rsidR="000F7377" w:rsidRDefault="000F7377">
      <w:r xmlns:w="http://schemas.openxmlformats.org/wordprocessingml/2006/main">
        <w:t xml:space="preserve">L-1 Paragrafu: L-awtur jiddeskrivi fid-dettall it-tabernaklu ta’ l-art u r-ritwali tiegħu (Lhud 9:1-10). Jispjega kif l-aċċess għall-preżenza ta’ Alla kien limitat għal ċerti individwi biss, partikolarment il-qassis il-kbir li daħal fil-Post Iktar Qaddis darba fis-sena b’sagrifiċċji tad-demm. Dawn is-sagrifiċċji kienu temporanji u simboliċi, ma setgħux inaddfu l-kuxjenza tan-nies mid-dnub. Huma servew bħala tfakkira tad-dnub aktar milli jipprovdu maħfra permanenti.</w:t>
      </w:r>
    </w:p>
    <w:p w14:paraId="42BF891E" w14:textId="77777777" w:rsidR="000F7377" w:rsidRDefault="000F7377"/>
    <w:p w14:paraId="48FC20F6" w14:textId="77777777" w:rsidR="000F7377" w:rsidRDefault="000F7377">
      <w:r xmlns:w="http://schemas.openxmlformats.org/wordprocessingml/2006/main">
        <w:t xml:space="preserve">It-2 Paragrafu: L-awtur jikkuntrasta dawn ir-ritwali fuq l-art mas-sagrifiċċju superjuri ta’ Kristu (Lhud 9:11-22). Huwa jiddikjara li Ġesù, il-Qassis il-Kbir tagħna, daħal fis-sema stess b’demmu stess—kiseb il-fidwa eterna għal dawk li jemmnu. B’differenza mis-​sagrifiċċji temporanji tal-​annimali li kellhom bżonn ripetizzjoni kull sena, Ġesù offra lilu nnifsu darba għal dejjem. Is-sagrifiċċju tiegħu jippurifika l-kuxjenza tagħna minn għemejjel mejta sabiex inkunu nistgħu naqdu lill-Alla l-ħaj. Hekk kif id-​demm kien meħtieġ għat-​tindif taħt il-​patt il-​qadim, id-​demm imxerred taʼ Ġesù huwa essenzjali għall-​maħfra taħt il-​patt il-​ġdid.</w:t>
      </w:r>
    </w:p>
    <w:p w14:paraId="0B8947C6" w14:textId="77777777" w:rsidR="000F7377" w:rsidRDefault="000F7377"/>
    <w:p w14:paraId="2C933892" w14:textId="77777777" w:rsidR="000F7377" w:rsidRDefault="000F7377">
      <w:r xmlns:w="http://schemas.openxmlformats.org/wordprocessingml/2006/main">
        <w:t xml:space="preserve">It-3 Paragrafu: Il-kapitlu jikkonkludi billi jenfasizza r-rwol ta’ Kristu fit-twettiq tal-profeziji tat-Testment il-Qadim (Lhud 9:23-28). L- awtur jispjega li skont il- mudell divin, il- purifikazzjoni kienet teħtieġ affarijiet tas- sema nfushom—is- santwarju tas- sema—u sagrifiċċji aħjar minn dawk offruti fuq l- art. Kristu deher darba fl-aħħar taż-żminijiet biex iwarrab id-dnub billi jissagrifikaw lilu nnifsu. Kif huwa maħtur biex in-nies imutu darba u mbagħad jiffaċċjaw ġudizzju, hekk Kristu ġie offrut darba biex iġorr id-dnubiet iżda jerġa’ jidher mingħajr referenza għad-dnub—biex iġib is-salvazzjoni għal dawk li jistennewh bil-ħerqa.</w:t>
      </w:r>
    </w:p>
    <w:p w14:paraId="26EDF103" w14:textId="77777777" w:rsidR="000F7377" w:rsidRDefault="000F7377"/>
    <w:p w14:paraId="1143CDDE" w14:textId="77777777" w:rsidR="000F7377" w:rsidRDefault="000F7377">
      <w:r xmlns:w="http://schemas.openxmlformats.org/wordprocessingml/2006/main">
        <w:t xml:space="preserve">Fil-qosor,</w:t>
      </w:r>
    </w:p>
    <w:p w14:paraId="713D85F4" w14:textId="77777777" w:rsidR="000F7377" w:rsidRDefault="000F7377">
      <w:r xmlns:w="http://schemas.openxmlformats.org/wordprocessingml/2006/main">
        <w:t xml:space="preserve">Id-disa’ kapitlu ta’ Lhud jesplora s-sagrifiċċju superjuri ta’ Kristu meta mqabbel mar-ritwali u s-sagrifiċċji tal-art.</w:t>
      </w:r>
    </w:p>
    <w:p w14:paraId="6048C658" w14:textId="77777777" w:rsidR="000F7377" w:rsidRDefault="000F7377">
      <w:r xmlns:w="http://schemas.openxmlformats.org/wordprocessingml/2006/main">
        <w:t xml:space="preserve">L-awtur jiddeskrivi fid-dettall kif l-aċċess għal Alla kien limitat taħt il-patt l-antik permezz ta’ sagrifiċċji temporanji tal-annimali.</w:t>
      </w:r>
    </w:p>
    <w:p w14:paraId="62EDFC9A" w14:textId="77777777" w:rsidR="000F7377" w:rsidRDefault="000F7377"/>
    <w:p w14:paraId="5F008998" w14:textId="77777777" w:rsidR="000F7377" w:rsidRDefault="000F7377">
      <w:r xmlns:w="http://schemas.openxmlformats.org/wordprocessingml/2006/main">
        <w:t xml:space="preserve">Hu jikkuntrasta dawn ir- ritwali taʼ l- art maʼ l- offerta taʼ Ġesù nnifsu bħala sagrifiċċju perfett—kiseb il- fidwa eterna u l- purifikazzjoni tal- kuxjenza tagħna mid- dnub.</w:t>
      </w:r>
    </w:p>
    <w:p w14:paraId="32AB6A68" w14:textId="77777777" w:rsidR="000F7377" w:rsidRDefault="000F7377"/>
    <w:p w14:paraId="751DD79E" w14:textId="77777777" w:rsidR="000F7377" w:rsidRDefault="000F7377">
      <w:r xmlns:w="http://schemas.openxmlformats.org/wordprocessingml/2006/main">
        <w:t xml:space="preserve">Il-kapitlu jikkonkludi billi jenfasizza t-twettiq ta’ Kristu tal-profeziji tat-Testment il-Qadim permezz tax-xogħol tas-sagrifiċċju Tiegħu u jwiegħed ir-ritorn futur Tiegħu biex iġib is-salvazzjoni għal dawk li jistennewh bil-ħerqa. Dan il-kapitlu jservi bħala tfakkira tal-irwol ta’ Ġesù bħala l-Qassis il-Kbir tagħna li offra lilu nnifsu bħala sagrifiċċju perfett—sagrifiċċju ferm superjuri fl-effettività u l-kapaċità tiegħu li jipprovdi fidwa eterna.</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Lhud 9:1 Imbagħad tassew l-ewwel patt kellu wkoll ordinanzi tas-servizz divin, u santwarju tad-dinja.</w:t>
      </w:r>
    </w:p>
    <w:p w14:paraId="27A0075B" w14:textId="77777777" w:rsidR="000F7377" w:rsidRDefault="000F7377"/>
    <w:p w14:paraId="414708DF" w14:textId="77777777" w:rsidR="000F7377" w:rsidRDefault="000F7377">
      <w:r xmlns:w="http://schemas.openxmlformats.org/wordprocessingml/2006/main">
        <w:t xml:space="preserve">L-ewwel patt bejn Alla u l-poplu tiegħu kien fih regolamenti għall-qima u santwarju fiżiku.</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It-tagħlim tal-Qawwa tal-Ubbidjenza Permezz tal-Patt il-Qadim</w:t>
      </w:r>
    </w:p>
    <w:p w14:paraId="102E25BB" w14:textId="77777777" w:rsidR="000F7377" w:rsidRDefault="000F7377"/>
    <w:p w14:paraId="556A3B44" w14:textId="77777777" w:rsidR="000F7377" w:rsidRDefault="000F7377">
      <w:r xmlns:w="http://schemas.openxmlformats.org/wordprocessingml/2006/main">
        <w:t xml:space="preserve">2. Is-Sinifikat tas-Santwarju tal-Patt il-Qadim</w:t>
      </w:r>
    </w:p>
    <w:p w14:paraId="677092B7" w14:textId="77777777" w:rsidR="000F7377" w:rsidRDefault="000F7377"/>
    <w:p w14:paraId="64B96FB6" w14:textId="77777777" w:rsidR="000F7377" w:rsidRDefault="000F7377">
      <w:r xmlns:w="http://schemas.openxmlformats.org/wordprocessingml/2006/main">
        <w:t xml:space="preserve">1. Eżodu 25:8-9 U ħa jagħmluni santwarju; biex jien ngħammar fosthom. Skond dak kollu li nurik, skond il-mudell tat-tabernaklu, u l-mudell ta 'l-istrumenti kollha tiegħu, hekk ukoll tagħmlu.</w:t>
      </w:r>
    </w:p>
    <w:p w14:paraId="38FF9546" w14:textId="77777777" w:rsidR="000F7377" w:rsidRDefault="000F7377"/>
    <w:p w14:paraId="400E7772" w14:textId="77777777" w:rsidR="000F7377" w:rsidRDefault="000F7377">
      <w:r xmlns:w="http://schemas.openxmlformats.org/wordprocessingml/2006/main">
        <w:t xml:space="preserve">2. Eżekjel 37:26-28 Iktar minn hekk se nagħmel patt ta’ paċi magħhom; ikun patt ta’ dejjem magħhom, u npoġġihom, inkabbarhom, u npoġġi s-santwarju tiegħi f’nofshom għal dejjem.</w:t>
      </w:r>
    </w:p>
    <w:p w14:paraId="0609222A" w14:textId="77777777" w:rsidR="000F7377" w:rsidRDefault="000F7377"/>
    <w:p w14:paraId="27705F41" w14:textId="77777777" w:rsidR="000F7377" w:rsidRDefault="000F7377">
      <w:r xmlns:w="http://schemas.openxmlformats.org/wordprocessingml/2006/main">
        <w:t xml:space="preserve">Lhud 9:2 Għax kien sar tabernaklu; l-ewwel, fejn kien hemm il-gandlier, u l-mejda, u l-ħobż tal-preżentazzjoni; li jissejjaħ is-santwarju.</w:t>
      </w:r>
    </w:p>
    <w:p w14:paraId="1D030AB8" w14:textId="77777777" w:rsidR="000F7377" w:rsidRDefault="000F7377"/>
    <w:p w14:paraId="18BF00F9" w14:textId="77777777" w:rsidR="000F7377" w:rsidRDefault="000F7377">
      <w:r xmlns:w="http://schemas.openxmlformats.org/wordprocessingml/2006/main">
        <w:t xml:space="preserve">L-ewwel tabernaklu fil-Bibbja kellu gandlier, mejda, u ħobż tal-wirja, u kien jissejjaħ is-santwarju.</w:t>
      </w:r>
    </w:p>
    <w:p w14:paraId="729518E9" w14:textId="77777777" w:rsidR="000F7377" w:rsidRDefault="000F7377"/>
    <w:p w14:paraId="5CE99549" w14:textId="77777777" w:rsidR="000F7377" w:rsidRDefault="000F7377">
      <w:r xmlns:w="http://schemas.openxmlformats.org/wordprocessingml/2006/main">
        <w:t xml:space="preserve">1. Il-Qdusija tas-Santwarju ta’ Alla</w:t>
      </w:r>
    </w:p>
    <w:p w14:paraId="0810E811" w14:textId="77777777" w:rsidR="000F7377" w:rsidRDefault="000F7377"/>
    <w:p w14:paraId="0BA37FCA" w14:textId="77777777" w:rsidR="000F7377" w:rsidRDefault="000F7377">
      <w:r xmlns:w="http://schemas.openxmlformats.org/wordprocessingml/2006/main">
        <w:t xml:space="preserve">2. Is-Sinifikat tal-Għamara fit-Tabernaklu</w:t>
      </w:r>
    </w:p>
    <w:p w14:paraId="1A6A10EC" w14:textId="77777777" w:rsidR="000F7377" w:rsidRDefault="000F7377"/>
    <w:p w14:paraId="7217EB79" w14:textId="77777777" w:rsidR="000F7377" w:rsidRDefault="000F7377">
      <w:r xmlns:w="http://schemas.openxmlformats.org/wordprocessingml/2006/main">
        <w:t xml:space="preserve">1. Eżodu 25:31-40 (Alla jagħti struzzjonijiet lil Mosè biex jagħmel it-tabernaklu)</w:t>
      </w:r>
    </w:p>
    <w:p w14:paraId="1AB17493" w14:textId="77777777" w:rsidR="000F7377" w:rsidRDefault="000F7377"/>
    <w:p w14:paraId="24D1E95F" w14:textId="77777777" w:rsidR="000F7377" w:rsidRDefault="000F7377">
      <w:r xmlns:w="http://schemas.openxmlformats.org/wordprocessingml/2006/main">
        <w:t xml:space="preserve">2. Eżodu 26:1-37 (l-istruzzjonijiet ta’ Alla biex isiru l-purtieri tat-tabernaklu)</w:t>
      </w:r>
    </w:p>
    <w:p w14:paraId="23F29D4E" w14:textId="77777777" w:rsidR="000F7377" w:rsidRDefault="000F7377"/>
    <w:p w14:paraId="2D89913A" w14:textId="77777777" w:rsidR="000F7377" w:rsidRDefault="000F7377">
      <w:r xmlns:w="http://schemas.openxmlformats.org/wordprocessingml/2006/main">
        <w:t xml:space="preserve">Lhud 9:3 U wara t-tieni velu, it-tabernaklu li jissejjaħ il-Qaddis ta' kulħadd;</w:t>
      </w:r>
    </w:p>
    <w:p w14:paraId="11953A63" w14:textId="77777777" w:rsidR="000F7377" w:rsidRDefault="000F7377"/>
    <w:p w14:paraId="24ED930D" w14:textId="77777777" w:rsidR="000F7377" w:rsidRDefault="000F7377">
      <w:r xmlns:w="http://schemas.openxmlformats.org/wordprocessingml/2006/main">
        <w:t xml:space="preserve">Il-Qaddis ta’ kulħadd kien it-tabernaklu li jinsab wara t-tieni velu fil-ktieb tal-Ebrej.</w:t>
      </w:r>
    </w:p>
    <w:p w14:paraId="492F1E35" w14:textId="77777777" w:rsidR="000F7377" w:rsidRDefault="000F7377"/>
    <w:p w14:paraId="2FA6B1D8" w14:textId="77777777" w:rsidR="000F7377" w:rsidRDefault="000F7377">
      <w:r xmlns:w="http://schemas.openxmlformats.org/wordprocessingml/2006/main">
        <w:t xml:space="preserve">1. Il-Qawwa tal-Qdusija</w:t>
      </w:r>
    </w:p>
    <w:p w14:paraId="29017619" w14:textId="77777777" w:rsidR="000F7377" w:rsidRDefault="000F7377"/>
    <w:p w14:paraId="381C73A0" w14:textId="77777777" w:rsidR="000F7377" w:rsidRDefault="000F7377">
      <w:r xmlns:w="http://schemas.openxmlformats.org/wordprocessingml/2006/main">
        <w:t xml:space="preserve">2. Il-Qdusija ta’ Alla fit-Tabernaklu</w:t>
      </w:r>
    </w:p>
    <w:p w14:paraId="368C9319" w14:textId="77777777" w:rsidR="000F7377" w:rsidRDefault="000F7377"/>
    <w:p w14:paraId="49F3F4FB" w14:textId="77777777" w:rsidR="000F7377" w:rsidRDefault="000F7377">
      <w:r xmlns:w="http://schemas.openxmlformats.org/wordprocessingml/2006/main">
        <w:t xml:space="preserve">1. Eżodu 25: 8-9, "U ħa jagħmluni santwarju, biex ngħammar fosthom. Skond dak kollu li nurik, skond il-mudell tat-tabernaklu u l-mudell ta 'l-istrumenti kollha tiegħu, hekk għandek tagħmlu.”</w:t>
      </w:r>
    </w:p>
    <w:p w14:paraId="2F0A254A" w14:textId="77777777" w:rsidR="000F7377" w:rsidRDefault="000F7377"/>
    <w:p w14:paraId="33455523" w14:textId="77777777" w:rsidR="000F7377" w:rsidRDefault="000F7377">
      <w:r xmlns:w="http://schemas.openxmlformats.org/wordprocessingml/2006/main">
        <w:t xml:space="preserve">2. Lhud 10:19-20, “Għandna għalhekk, ħuti, il-kuraġġ biex nidħlu fil-qaddis bid-demm ta’ Ġesù, permezz ta’ triq ġdida u ħajja, li hu kkonsagrat għalina, permezz tal-velu, jiġifieri, laħam tiegħu."</w:t>
      </w:r>
    </w:p>
    <w:p w14:paraId="05DFDD9C" w14:textId="77777777" w:rsidR="000F7377" w:rsidRDefault="000F7377"/>
    <w:p w14:paraId="78455E7E" w14:textId="77777777" w:rsidR="000F7377" w:rsidRDefault="000F7377">
      <w:r xmlns:w="http://schemas.openxmlformats.org/wordprocessingml/2006/main">
        <w:t xml:space="preserve">Lhud 9:4 Li kellha l-inċensier tad-deheb u l-arka tal-patt miksija mad-deheb, li fiha kien hemm il-borma tad-deheb li kellha l-manna, u l-bastun ta' Aron li bagħtet, u l-imwejjed tal-patt;</w:t>
      </w:r>
    </w:p>
    <w:p w14:paraId="18470A27" w14:textId="77777777" w:rsidR="000F7377" w:rsidRDefault="000F7377"/>
    <w:p w14:paraId="785D2FBD" w14:textId="77777777" w:rsidR="000F7377" w:rsidRDefault="000F7377">
      <w:r xmlns:w="http://schemas.openxmlformats.org/wordprocessingml/2006/main">
        <w:t xml:space="preserve">Is-silta titkellem dwar l-Arka tal-Patt, li kien fiha l-inċensier tad-deheb, il-manna, il-bastun ta’ Aron, u t-tabelli tal-patt.</w:t>
      </w:r>
    </w:p>
    <w:p w14:paraId="29FD60FE" w14:textId="77777777" w:rsidR="000F7377" w:rsidRDefault="000F7377"/>
    <w:p w14:paraId="787EC983" w14:textId="77777777" w:rsidR="000F7377" w:rsidRDefault="000F7377">
      <w:r xmlns:w="http://schemas.openxmlformats.org/wordprocessingml/2006/main">
        <w:t xml:space="preserve">1. L-Arka tal-Patt: Simbolu tal-Patt ta’ Alla mal-Poplu Tiegħu</w:t>
      </w:r>
    </w:p>
    <w:p w14:paraId="33058D3E" w14:textId="77777777" w:rsidR="000F7377" w:rsidRDefault="000F7377"/>
    <w:p w14:paraId="770857AA" w14:textId="77777777" w:rsidR="000F7377" w:rsidRDefault="000F7377">
      <w:r xmlns:w="http://schemas.openxmlformats.org/wordprocessingml/2006/main">
        <w:t xml:space="preserve">2. Is-Sinifikat tal-Oġġetti fl-Arka tal-Patt</w:t>
      </w:r>
    </w:p>
    <w:p w14:paraId="1618144A" w14:textId="77777777" w:rsidR="000F7377" w:rsidRDefault="000F7377"/>
    <w:p w14:paraId="34CF145B" w14:textId="77777777" w:rsidR="000F7377" w:rsidRDefault="000F7377">
      <w:r xmlns:w="http://schemas.openxmlformats.org/wordprocessingml/2006/main">
        <w:t xml:space="preserve">1. Eżodu 16:33-34, “U Mosè qal lil Aron: “Ħu borma u poġġi fiha omer mimlija manna, u poġġiha quddiem il-Mulej, biex tinżamm għall-ġenerazzjonijiet tiegħek. Kif ikkmanda l-Mulej lil Mosè, </w:t>
      </w:r>
      <w:r xmlns:w="http://schemas.openxmlformats.org/wordprocessingml/2006/main">
        <w:lastRenderedPageBreak xmlns:w="http://schemas.openxmlformats.org/wordprocessingml/2006/main"/>
      </w:r>
      <w:r xmlns:w="http://schemas.openxmlformats.org/wordprocessingml/2006/main">
        <w:t xml:space="preserve">għalhekk Aron poġġieha quddiem ix-Xhieda, biex tinżamm.”</w:t>
      </w:r>
    </w:p>
    <w:p w14:paraId="074CA6C0" w14:textId="77777777" w:rsidR="000F7377" w:rsidRDefault="000F7377"/>
    <w:p w14:paraId="22A5D65D" w14:textId="77777777" w:rsidR="000F7377" w:rsidRDefault="000F7377">
      <w:r xmlns:w="http://schemas.openxmlformats.org/wordprocessingml/2006/main">
        <w:t xml:space="preserve">2. Numri 17:8, "U ġara, li l-għada Mosè daħal fit-tabernaklu tax-xhieda, u, ara, il-bastun ta 'Aron għad-dar ta' Levi ħadet il-blanzuni, u ħarġet il-blanzuni. , u ta l-lewż."</w:t>
      </w:r>
    </w:p>
    <w:p w14:paraId="4F1D739E" w14:textId="77777777" w:rsidR="000F7377" w:rsidRDefault="000F7377"/>
    <w:p w14:paraId="37E95954" w14:textId="77777777" w:rsidR="000F7377" w:rsidRDefault="000F7377">
      <w:r xmlns:w="http://schemas.openxmlformats.org/wordprocessingml/2006/main">
        <w:t xml:space="preserve">Lhud 9:5 U fuqha l-kerubini tal-glorja jdumu s-sit tal-ħniena; li issa ma nistgħux nitkellmu b’mod partikolari.</w:t>
      </w:r>
    </w:p>
    <w:p w14:paraId="0E14B8B2" w14:textId="77777777" w:rsidR="000F7377" w:rsidRDefault="000F7377"/>
    <w:p w14:paraId="4BFE3B96" w14:textId="77777777" w:rsidR="000F7377" w:rsidRDefault="000F7377">
      <w:r xmlns:w="http://schemas.openxmlformats.org/wordprocessingml/2006/main">
        <w:t xml:space="preserve">Il-Ktieb tal-Ebrej jiddiskuti s-siġġu tal-ħniena, li huwa mgħotti minn kerubini, madankollu d-dettalji mhumiex deskritti.</w:t>
      </w:r>
    </w:p>
    <w:p w14:paraId="7340C8CC" w14:textId="77777777" w:rsidR="000F7377" w:rsidRDefault="000F7377"/>
    <w:p w14:paraId="17643C1D" w14:textId="77777777" w:rsidR="000F7377" w:rsidRDefault="000F7377">
      <w:r xmlns:w="http://schemas.openxmlformats.org/wordprocessingml/2006/main">
        <w:t xml:space="preserve">1. Il-Ħniena ta’ Alla Mikxefa Permezz tas-Seat tal-Ħniena</w:t>
      </w:r>
    </w:p>
    <w:p w14:paraId="7B62DDB4" w14:textId="77777777" w:rsidR="000F7377" w:rsidRDefault="000F7377"/>
    <w:p w14:paraId="1AE032EF" w14:textId="77777777" w:rsidR="000F7377" w:rsidRDefault="000F7377">
      <w:r xmlns:w="http://schemas.openxmlformats.org/wordprocessingml/2006/main">
        <w:t xml:space="preserve">2. Il-Glorja ta’ Alla Rappreżentata mill-Kerubini</w:t>
      </w:r>
    </w:p>
    <w:p w14:paraId="260ECE12" w14:textId="77777777" w:rsidR="000F7377" w:rsidRDefault="000F7377"/>
    <w:p w14:paraId="21045AD0" w14:textId="77777777" w:rsidR="000F7377" w:rsidRDefault="000F7377">
      <w:r xmlns:w="http://schemas.openxmlformats.org/wordprocessingml/2006/main">
        <w:t xml:space="preserve">1. Eżodu 25: 17-22 - U għandek tagħmel siġġu tal-ħniena ta 'deheb pur: żewġ kubiti u nofs għandu jkun it-tul tiegħu, u kubitu u nofs wisa'.</w:t>
      </w:r>
    </w:p>
    <w:p w14:paraId="3F1CA1F9" w14:textId="77777777" w:rsidR="000F7377" w:rsidRDefault="000F7377"/>
    <w:p w14:paraId="487EA114" w14:textId="77777777" w:rsidR="000F7377" w:rsidRDefault="000F7377">
      <w:r xmlns:w="http://schemas.openxmlformats.org/wordprocessingml/2006/main">
        <w:t xml:space="preserve">2. Eżekjel 10: 1-5 - Imbagħad ħarist, u, ara, fil-firmament li kien fuq ras il-kerubini deher fuqhom bħal ġebla taż-żaffir, bħal dehra ta 'xebh ta' tron.</w:t>
      </w:r>
    </w:p>
    <w:p w14:paraId="3CF64B04" w14:textId="77777777" w:rsidR="000F7377" w:rsidRDefault="000F7377"/>
    <w:p w14:paraId="4FA8AE9F" w14:textId="77777777" w:rsidR="000F7377" w:rsidRDefault="000F7377">
      <w:r xmlns:w="http://schemas.openxmlformats.org/wordprocessingml/2006/main">
        <w:t xml:space="preserve">Lhud 9:6 Issa meta dawn l-affarijiet ġew ordnati b'dan il-mod, il-qassisin dejjem daħlu fl-ewwel tabernaklu, jagħmlu l-qadi ta 'Alla.</w:t>
      </w:r>
    </w:p>
    <w:p w14:paraId="153FDF42" w14:textId="77777777" w:rsidR="000F7377" w:rsidRDefault="000F7377"/>
    <w:p w14:paraId="4E64A41E" w14:textId="77777777" w:rsidR="000F7377" w:rsidRDefault="000F7377">
      <w:r xmlns:w="http://schemas.openxmlformats.org/wordprocessingml/2006/main">
        <w:t xml:space="preserve">Is-saċerdoti fil-Patt il-Qadim ingħataw struzzjonijiet biex joffru servizzi fl-ewwel tabernaklu skont l-ordinanza ta’ Alla.</w:t>
      </w:r>
    </w:p>
    <w:p w14:paraId="05F8F522" w14:textId="77777777" w:rsidR="000F7377" w:rsidRDefault="000F7377"/>
    <w:p w14:paraId="3AE0D1D9" w14:textId="77777777" w:rsidR="000F7377" w:rsidRDefault="000F7377">
      <w:r xmlns:w="http://schemas.openxmlformats.org/wordprocessingml/2006/main">
        <w:t xml:space="preserve">1. Il-Ministeru Saċerdotali: Mudell ta’ Qdid u Sagrifiċċju</w:t>
      </w:r>
    </w:p>
    <w:p w14:paraId="5DDF4A05" w14:textId="77777777" w:rsidR="000F7377" w:rsidRDefault="000F7377"/>
    <w:p w14:paraId="5A279A00" w14:textId="77777777" w:rsidR="000F7377" w:rsidRDefault="000F7377">
      <w:r xmlns:w="http://schemas.openxmlformats.org/wordprocessingml/2006/main">
        <w:t xml:space="preserve">2. Il-Patt il-Qadim: Fondazzjoni għall-Ġdid</w:t>
      </w:r>
    </w:p>
    <w:p w14:paraId="3C4BD954" w14:textId="77777777" w:rsidR="000F7377" w:rsidRDefault="000F7377"/>
    <w:p w14:paraId="44DD3180" w14:textId="77777777" w:rsidR="000F7377" w:rsidRDefault="000F7377">
      <w:r xmlns:w="http://schemas.openxmlformats.org/wordprocessingml/2006/main">
        <w:t xml:space="preserve">1. Rumani 12:1-2 - "Għalhekk, ħuti, nappellalkom, bil-ħniena ta' Alla, biex tippreżentaw ġisimkom bħala sagrifiċċju ħaj, qaddis u aċċettabbli għal Alla, li hija l-qima spiritwali tagħkom. din id-dinja, imma tbiddel bit-tiġdid ta’ moħħok, biex billi tittestja x’inhi r-rieda ta’ Alla, x’inhu tajjeb, aċċettabbli u perfett.”</w:t>
      </w:r>
    </w:p>
    <w:p w14:paraId="74C0C800" w14:textId="77777777" w:rsidR="000F7377" w:rsidRDefault="000F7377"/>
    <w:p w14:paraId="22C5934D" w14:textId="77777777" w:rsidR="000F7377" w:rsidRDefault="000F7377">
      <w:r xmlns:w="http://schemas.openxmlformats.org/wordprocessingml/2006/main">
        <w:t xml:space="preserve">2. Levitiku 10:1-3 - "Issa Nadab u Abiħu, ulied Aron, kull wieħed ħadu l-inċensier tiegħu u poġġew fih in-nar u poġġew l-inċens fuqu u offrew quddiem il-Mulej nar mhux awtorizzat, li hu ma kienx ikkmandalhom. ħarġet nar minn quddiem il-Mulej u ħasmuhom, u mietu quddiem il-Mulej. Imbagħad Mosè qal lil Aron: “Dan qal il-Mulej: ‘Fost dawk li huma qrib tiegħi jien inkun imqaddes, u quddiem il-poplu kollu. Jien inkun glorifikat.’” U Aron żamm sieku.”</w:t>
      </w:r>
    </w:p>
    <w:p w14:paraId="10B0A8A6" w14:textId="77777777" w:rsidR="000F7377" w:rsidRDefault="000F7377"/>
    <w:p w14:paraId="64429A34" w14:textId="77777777" w:rsidR="000F7377" w:rsidRDefault="000F7377">
      <w:r xmlns:w="http://schemas.openxmlformats.org/wordprocessingml/2006/main">
        <w:t xml:space="preserve">Lhud 9:7 Imma fit-tieni darba fis-sena kien imur waħdu l-qassis il-kbir, mhux mingħajr demm, li offra għalih innifsu u għall-iżbalji tal-poplu.</w:t>
      </w:r>
    </w:p>
    <w:p w14:paraId="6A22BC0B" w14:textId="77777777" w:rsidR="000F7377" w:rsidRDefault="000F7377"/>
    <w:p w14:paraId="5194D533" w14:textId="77777777" w:rsidR="000F7377" w:rsidRDefault="000F7377">
      <w:r xmlns:w="http://schemas.openxmlformats.org/wordprocessingml/2006/main">
        <w:t xml:space="preserve">Il-qassis il-kbir daħal fit-tieni parti tas-santwarju darba fis-sena biex joffri sagrifiċċju tad-demm għalih innifsu u għad-dnubiet tan-nies.</w:t>
      </w:r>
    </w:p>
    <w:p w14:paraId="55C3F23F" w14:textId="77777777" w:rsidR="000F7377" w:rsidRDefault="000F7377"/>
    <w:p w14:paraId="59314A3B" w14:textId="77777777" w:rsidR="000F7377" w:rsidRDefault="000F7377">
      <w:r xmlns:w="http://schemas.openxmlformats.org/wordprocessingml/2006/main">
        <w:t xml:space="preserve">1: Il-Qassis il-Kbir tagħna Ġesù għamel sagrifiċċju perfett għalina u għal dnubietna.</w:t>
      </w:r>
    </w:p>
    <w:p w14:paraId="52F99020" w14:textId="77777777" w:rsidR="000F7377" w:rsidRDefault="000F7377"/>
    <w:p w14:paraId="4B1AFB88" w14:textId="77777777" w:rsidR="000F7377" w:rsidRDefault="000F7377">
      <w:r xmlns:w="http://schemas.openxmlformats.org/wordprocessingml/2006/main">
        <w:t xml:space="preserve">2: Aħna mifdija bis-sagrifiċċju perfett u effikaċi ta’ Ġesù Kristu.</w:t>
      </w:r>
    </w:p>
    <w:p w14:paraId="65307D6D" w14:textId="77777777" w:rsidR="000F7377" w:rsidRDefault="000F7377"/>
    <w:p w14:paraId="1048A374" w14:textId="77777777" w:rsidR="000F7377" w:rsidRDefault="000F7377">
      <w:r xmlns:w="http://schemas.openxmlformats.org/wordprocessingml/2006/main">
        <w:t xml:space="preserve">1: Lhud 10:10-14 - Permezz ta 'liema rieda aħna huma mqaddsa permezz ta' l-offerta tal-ġisem ta 'Ġesù Kristu darba għal dejjem.</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Lhud 4:14-16 - Meta naraw li għandna qassis il-kbir kbir, li għadda fis-smewwiet, Ġesù Bin Alla, ejjew inżommu sod il-professjoni tagħna.</w:t>
      </w:r>
    </w:p>
    <w:p w14:paraId="27D1C399" w14:textId="77777777" w:rsidR="000F7377" w:rsidRDefault="000F7377"/>
    <w:p w14:paraId="35497D74" w14:textId="77777777" w:rsidR="000F7377" w:rsidRDefault="000F7377">
      <w:r xmlns:w="http://schemas.openxmlformats.org/wordprocessingml/2006/main">
        <w:t xml:space="preserve">Lhud 9:8 L-Ispirtu s-Santu dan ifisser li t-triq lejn l-iktar qaddis ta' kulħadd kienet għadha ma ġietx tidher, waqt li l-ewwel tabernaklu kien għadu wieqaf.</w:t>
      </w:r>
    </w:p>
    <w:p w14:paraId="5F5E9FCF" w14:textId="77777777" w:rsidR="000F7377" w:rsidRDefault="000F7377"/>
    <w:p w14:paraId="4C25ABC7" w14:textId="77777777" w:rsidR="000F7377" w:rsidRDefault="000F7377">
      <w:r xmlns:w="http://schemas.openxmlformats.org/wordprocessingml/2006/main">
        <w:t xml:space="preserve">L-Ispirtu s-Santu kien qed juri li t-triq lejn l-aktar post qaddis kienet għadha ma ġietx żvelata waqt li l-ewwel tabernaklu kien għadu wieqaf.</w:t>
      </w:r>
    </w:p>
    <w:p w14:paraId="5C3BDA7E" w14:textId="77777777" w:rsidR="000F7377" w:rsidRDefault="000F7377"/>
    <w:p w14:paraId="7F39EE82" w14:textId="77777777" w:rsidR="000F7377" w:rsidRDefault="000F7377">
      <w:r xmlns:w="http://schemas.openxmlformats.org/wordprocessingml/2006/main">
        <w:t xml:space="preserve">1. Il-Qaddis ta’ Kulħadd: Dak li Kixef l-Ispirtu s-Santu</w:t>
      </w:r>
    </w:p>
    <w:p w14:paraId="6C7FF027" w14:textId="77777777" w:rsidR="000F7377" w:rsidRDefault="000F7377"/>
    <w:p w14:paraId="032CFCFC" w14:textId="77777777" w:rsidR="000F7377" w:rsidRDefault="000F7377">
      <w:r xmlns:w="http://schemas.openxmlformats.org/wordprocessingml/2006/main">
        <w:t xml:space="preserve">2. Is-Sinifikat tat-Tabernaklu: Ħarsa ġenerali lejn Lhud 9:8</w:t>
      </w:r>
    </w:p>
    <w:p w14:paraId="6FF209EA" w14:textId="77777777" w:rsidR="000F7377" w:rsidRDefault="000F7377"/>
    <w:p w14:paraId="337342F5" w14:textId="77777777" w:rsidR="000F7377" w:rsidRDefault="000F7377">
      <w:r xmlns:w="http://schemas.openxmlformats.org/wordprocessingml/2006/main">
        <w:t xml:space="preserve">1. Eżodu 40: 34-35 - Imbagħad is-sħaba għattet it-tinda tal-laqgħa, u l-glorja tal-Mulej imliet it-tabernaklu. U Mosè ma setax jidħol fit-tinda tal-laqgħa għax is-sħaba kienet tpoġġiet fuqha, u l-glorja tal-Mulej mimlija t-tabernaklu.</w:t>
      </w:r>
    </w:p>
    <w:p w14:paraId="67DC7F9A" w14:textId="77777777" w:rsidR="000F7377" w:rsidRDefault="000F7377"/>
    <w:p w14:paraId="1118258B" w14:textId="77777777" w:rsidR="000F7377" w:rsidRDefault="000F7377">
      <w:r xmlns:w="http://schemas.openxmlformats.org/wordprocessingml/2006/main">
        <w:t xml:space="preserve">2. Ġwanni 14:6 - Ġesù qallu, “Jien it-triq, u l-verità, u l-ħajja. Ħadd ma jiġi għand il-Missier ħlief permezz tiegħi.</w:t>
      </w:r>
    </w:p>
    <w:p w14:paraId="6664FCDE" w14:textId="77777777" w:rsidR="000F7377" w:rsidRDefault="000F7377"/>
    <w:p w14:paraId="4B45B367" w14:textId="77777777" w:rsidR="000F7377" w:rsidRDefault="000F7377">
      <w:r xmlns:w="http://schemas.openxmlformats.org/wordprocessingml/2006/main">
        <w:t xml:space="preserve">Lhud 9:9 Li kienet figura għaż-żmien preżenti, li fiha ġew offruti kemm rigali kif ukoll sagrifiċċji, li ma setgħux jagħmlu lil dak li għamel is-servizz perfett, kif jappartjeni għall-kuxjenza;</w:t>
      </w:r>
    </w:p>
    <w:p w14:paraId="4C005FB1" w14:textId="77777777" w:rsidR="000F7377" w:rsidRDefault="000F7377"/>
    <w:p w14:paraId="4563EB02" w14:textId="77777777" w:rsidR="000F7377" w:rsidRDefault="000F7377">
      <w:r xmlns:w="http://schemas.openxmlformats.org/wordprocessingml/2006/main">
        <w:t xml:space="preserve">Is-silta tiddiskuti figura f’Lhud 9:9 li tirrappreżenta l-offerta ta’ rigali u sagrifiċċji lil Alla fi żmien qabel Kristu.</w:t>
      </w:r>
    </w:p>
    <w:p w14:paraId="253B802C" w14:textId="77777777" w:rsidR="000F7377" w:rsidRDefault="000F7377"/>
    <w:p w14:paraId="76B0E6A8" w14:textId="77777777" w:rsidR="000F7377" w:rsidRDefault="000F7377">
      <w:r xmlns:w="http://schemas.openxmlformats.org/wordprocessingml/2006/main">
        <w:t xml:space="preserve">1. Ġesù Kristu: Is-Sagrifiċċju Perfett</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Il-Wegħda tal-Kuxjenza fi Kristu</w:t>
      </w:r>
    </w:p>
    <w:p w14:paraId="2E0FFE75" w14:textId="77777777" w:rsidR="000F7377" w:rsidRDefault="000F7377"/>
    <w:p w14:paraId="36A190BE" w14:textId="77777777" w:rsidR="000F7377" w:rsidRDefault="000F7377">
      <w:r xmlns:w="http://schemas.openxmlformats.org/wordprocessingml/2006/main">
        <w:t xml:space="preserve">1. Lhud 10:1-4</w:t>
      </w:r>
    </w:p>
    <w:p w14:paraId="6F3A9260" w14:textId="77777777" w:rsidR="000F7377" w:rsidRDefault="000F7377"/>
    <w:p w14:paraId="350E6669" w14:textId="77777777" w:rsidR="000F7377" w:rsidRDefault="000F7377">
      <w:r xmlns:w="http://schemas.openxmlformats.org/wordprocessingml/2006/main">
        <w:t xml:space="preserve">2. Rumani 6:22-23</w:t>
      </w:r>
    </w:p>
    <w:p w14:paraId="047B959A" w14:textId="77777777" w:rsidR="000F7377" w:rsidRDefault="000F7377"/>
    <w:p w14:paraId="1426E50D" w14:textId="77777777" w:rsidR="000F7377" w:rsidRDefault="000F7377">
      <w:r xmlns:w="http://schemas.openxmlformats.org/wordprocessingml/2006/main">
        <w:t xml:space="preserve">Lhud 9:10 Li waqaf biss fil-laħam u x-xorb, u l-ħasil tal-għaddasa, u l-ordinanzi karnali, imposti fuqhom sal-ħin tar-riforma.</w:t>
      </w:r>
    </w:p>
    <w:p w14:paraId="332DEEBA" w14:textId="77777777" w:rsidR="000F7377" w:rsidRDefault="000F7377"/>
    <w:p w14:paraId="042C2898" w14:textId="77777777" w:rsidR="000F7377" w:rsidRDefault="000F7377">
      <w:r xmlns:w="http://schemas.openxmlformats.org/wordprocessingml/2006/main">
        <w:t xml:space="preserve">Dan il-​vers jispjega kif il-​Liġi tat-​Testment il-​Qadim kienet biss fir-​rigward tal-​ikel, il-​ħasil, u r-​regolamenti li kienu fis-​seħħ sa żmien ir-​riforma.</w:t>
      </w:r>
    </w:p>
    <w:p w14:paraId="2D1E0C96" w14:textId="77777777" w:rsidR="000F7377" w:rsidRDefault="000F7377"/>
    <w:p w14:paraId="74D5A743" w14:textId="77777777" w:rsidR="000F7377" w:rsidRDefault="000F7377">
      <w:r xmlns:w="http://schemas.openxmlformats.org/wordprocessingml/2006/main">
        <w:t xml:space="preserve">1. Il-Qawwa tar-Riforma: Meta Nibdlu Ħajjitna għall-Aħjar</w:t>
      </w:r>
    </w:p>
    <w:p w14:paraId="437EAE33" w14:textId="77777777" w:rsidR="000F7377" w:rsidRDefault="000F7377"/>
    <w:p w14:paraId="6DEDB3EA" w14:textId="77777777" w:rsidR="000F7377" w:rsidRDefault="000F7377">
      <w:r xmlns:w="http://schemas.openxmlformats.org/wordprocessingml/2006/main">
        <w:t xml:space="preserve">2. Il-Liġi tat-Testment il-Qadim: Nifhmu l-Għanijiet tar-Regolamenti</w:t>
      </w:r>
    </w:p>
    <w:p w14:paraId="531C0C98" w14:textId="77777777" w:rsidR="000F7377" w:rsidRDefault="000F7377"/>
    <w:p w14:paraId="761C1555" w14:textId="77777777" w:rsidR="000F7377" w:rsidRDefault="000F7377">
      <w:r xmlns:w="http://schemas.openxmlformats.org/wordprocessingml/2006/main">
        <w:t xml:space="preserve">1. Rumani 12:2 - "Tkunx konformi ma 'din id-dinja, imma tbiddel bit-tiġdid ta' moħħok, biex billi tittestja x'inhi r-rieda ta 'Alla, x'inhu tajjeb, aċċettabbli u perfett."</w:t>
      </w:r>
    </w:p>
    <w:p w14:paraId="2E6B5039" w14:textId="77777777" w:rsidR="000F7377" w:rsidRDefault="000F7377"/>
    <w:p w14:paraId="65F15560" w14:textId="77777777" w:rsidR="000F7377" w:rsidRDefault="000F7377">
      <w:r xmlns:w="http://schemas.openxmlformats.org/wordprocessingml/2006/main">
        <w:t xml:space="preserve">2. Galatin 5:22-23 - “Imma l-frott ta’ l-Ispirtu hu l-imħabba, il-ferħ, is-sliem, is-sabar, il-qalb tajba, it-tjubija, il-fedeltà, il-ħlewwa, ir-rażan; kontra affarijiet bħal dawn m’hemmx liġi.”</w:t>
      </w:r>
    </w:p>
    <w:p w14:paraId="76652654" w14:textId="77777777" w:rsidR="000F7377" w:rsidRDefault="000F7377"/>
    <w:p w14:paraId="217C5848" w14:textId="77777777" w:rsidR="000F7377" w:rsidRDefault="000F7377">
      <w:r xmlns:w="http://schemas.openxmlformats.org/wordprocessingml/2006/main">
        <w:t xml:space="preserve">Lhud 9:11 Imma Kristu ġie qassis il-kbir tal-ġid li ġej, permezz ta' tabernaklu akbar u aktar perfett, mhux magħmul bl-idejn, jiġifieri mhux minn dan il-bini;</w:t>
      </w:r>
    </w:p>
    <w:p w14:paraId="3A538E0F" w14:textId="77777777" w:rsidR="000F7377" w:rsidRDefault="000F7377"/>
    <w:p w14:paraId="327DAF5D" w14:textId="77777777" w:rsidR="000F7377" w:rsidRDefault="000F7377">
      <w:r xmlns:w="http://schemas.openxmlformats.org/wordprocessingml/2006/main">
        <w:t xml:space="preserve">Kristu hu qassis il-kbir tal-ġid li ġej, mhux minn tabernaklu magħmul bl-idejn, imma wieħed akbar u perfett.</w:t>
      </w:r>
    </w:p>
    <w:p w14:paraId="1ABD5B6E" w14:textId="77777777" w:rsidR="000F7377" w:rsidRDefault="000F7377"/>
    <w:p w14:paraId="6D6939DD" w14:textId="77777777" w:rsidR="000F7377" w:rsidRDefault="000F7377">
      <w:r xmlns:w="http://schemas.openxmlformats.org/wordprocessingml/2006/main">
        <w:t xml:space="preserve">1. It-Tabernaklu Ikbar u Perfett ta’ Kristu</w:t>
      </w:r>
    </w:p>
    <w:p w14:paraId="78DDC83F" w14:textId="77777777" w:rsidR="000F7377" w:rsidRDefault="000F7377"/>
    <w:p w14:paraId="6F58078E" w14:textId="77777777" w:rsidR="000F7377" w:rsidRDefault="000F7377">
      <w:r xmlns:w="http://schemas.openxmlformats.org/wordprocessingml/2006/main">
        <w:t xml:space="preserve">2. L-Affarijiet Tajba li Jiġu Permezz ta’ Kristu</w:t>
      </w:r>
    </w:p>
    <w:p w14:paraId="1F26B75E" w14:textId="77777777" w:rsidR="000F7377" w:rsidRDefault="000F7377"/>
    <w:p w14:paraId="2B555077" w14:textId="77777777" w:rsidR="000F7377" w:rsidRDefault="000F7377">
      <w:r xmlns:w="http://schemas.openxmlformats.org/wordprocessingml/2006/main">
        <w:t xml:space="preserve">1. Rumani 8: 18-25 - It-tama u l-glorja ta 'salvazzjoni futura permezz ta' Kristu</w:t>
      </w:r>
    </w:p>
    <w:p w14:paraId="02FCAB5E" w14:textId="77777777" w:rsidR="000F7377" w:rsidRDefault="000F7377"/>
    <w:p w14:paraId="3246E93A" w14:textId="77777777" w:rsidR="000F7377" w:rsidRDefault="000F7377">
      <w:r xmlns:w="http://schemas.openxmlformats.org/wordprocessingml/2006/main">
        <w:t xml:space="preserve">2. Kolossin 1: 19-20 - Il-qawwa ta 'Kristu għar-rikonċiljazzjoni u l-paċi għall-ħolqien kollu</w:t>
      </w:r>
    </w:p>
    <w:p w14:paraId="656E12C3" w14:textId="77777777" w:rsidR="000F7377" w:rsidRDefault="000F7377"/>
    <w:p w14:paraId="4AD2B8A0" w14:textId="77777777" w:rsidR="000F7377" w:rsidRDefault="000F7377">
      <w:r xmlns:w="http://schemas.openxmlformats.org/wordprocessingml/2006/main">
        <w:t xml:space="preserve">Lhud 9:12 La bid-demm tal-mogħoż u l-għoġġiela, imma b'demmu stess daħal darba fil-post qaddis, billi kiseb il-fidwa ta' dejjem għalina.</w:t>
      </w:r>
    </w:p>
    <w:p w14:paraId="1101C0A6" w14:textId="77777777" w:rsidR="000F7377" w:rsidRDefault="000F7377"/>
    <w:p w14:paraId="0B4850B6" w14:textId="77777777" w:rsidR="000F7377" w:rsidRDefault="000F7377">
      <w:r xmlns:w="http://schemas.openxmlformats.org/wordprocessingml/2006/main">
        <w:t xml:space="preserve">Ġesù daħal fil-post qaddis b’demmu stess, u kiseb il-fidwa eterna għalina lkoll.</w:t>
      </w:r>
    </w:p>
    <w:p w14:paraId="704D16A1" w14:textId="77777777" w:rsidR="000F7377" w:rsidRDefault="000F7377"/>
    <w:p w14:paraId="586A0763" w14:textId="77777777" w:rsidR="000F7377" w:rsidRDefault="000F7377">
      <w:r xmlns:w="http://schemas.openxmlformats.org/wordprocessingml/2006/main">
        <w:t xml:space="preserve">1. "Il-Prezz tal-Fidwa: L-Ispiża Kbira tas-Salvazzjoni Tagħna"</w:t>
      </w:r>
    </w:p>
    <w:p w14:paraId="76AA4631" w14:textId="77777777" w:rsidR="000F7377" w:rsidRDefault="000F7377"/>
    <w:p w14:paraId="7D53AED9" w14:textId="77777777" w:rsidR="000F7377" w:rsidRDefault="000F7377">
      <w:r xmlns:w="http://schemas.openxmlformats.org/wordprocessingml/2006/main">
        <w:t xml:space="preserve">2. "Il-Qawwa tad-Demm: Nifhmu s-Sagrifiċċju Veru ta' Ġesù"</w:t>
      </w:r>
    </w:p>
    <w:p w14:paraId="0E67AE26" w14:textId="77777777" w:rsidR="000F7377" w:rsidRDefault="000F7377"/>
    <w:p w14:paraId="3A90B043" w14:textId="77777777" w:rsidR="000F7377" w:rsidRDefault="000F7377">
      <w:r xmlns:w="http://schemas.openxmlformats.org/wordprocessingml/2006/main">
        <w:t xml:space="preserve">1. Isaija 53:5 - "Imma kien imtaqqab għall-ħtijiet tagħna, hu mgħaffeġ għall-ħażen tagħna; il-kastig li ġabilna l-paċi kienet fuqu, u bil-ġrieħi tiegħu aħna fieqet."</w:t>
      </w:r>
    </w:p>
    <w:p w14:paraId="5BC6C69E" w14:textId="77777777" w:rsidR="000F7377" w:rsidRDefault="000F7377"/>
    <w:p w14:paraId="73BE71CA" w14:textId="77777777" w:rsidR="000F7377" w:rsidRDefault="000F7377">
      <w:r xmlns:w="http://schemas.openxmlformats.org/wordprocessingml/2006/main">
        <w:t xml:space="preserve">2. 1 Pietru 1:18-19 - "Għax tafu li ma kienx b'affarijiet li jitħassru bħal fidda jew deheb li ġejt mifdi mill-mod ta' ħajja vojt li ngħatalkom minn missirijietkom, imma bid-demm prezzjuż ta' Kristu, ħaruf bla tbajja jew difett”.</w:t>
      </w:r>
    </w:p>
    <w:p w14:paraId="6C203CC7" w14:textId="77777777" w:rsidR="000F7377" w:rsidRDefault="000F7377"/>
    <w:p w14:paraId="2BC89BCD" w14:textId="77777777" w:rsidR="000F7377" w:rsidRDefault="000F7377">
      <w:r xmlns:w="http://schemas.openxmlformats.org/wordprocessingml/2006/main">
        <w:t xml:space="preserve">Lhud 9:13 Għax jekk id-demm tal-barrin u tal-mogħoż, u l-irmied ta’ għoġla li jroxx lil dak li hu mhux nadif, iqaddes għat-tisfija tal-laħam;</w:t>
      </w:r>
    </w:p>
    <w:p w14:paraId="4A0DC48A" w14:textId="77777777" w:rsidR="000F7377" w:rsidRDefault="000F7377"/>
    <w:p w14:paraId="0D39BD66" w14:textId="77777777" w:rsidR="000F7377" w:rsidRDefault="000F7377">
      <w:r xmlns:w="http://schemas.openxmlformats.org/wordprocessingml/2006/main">
        <w:t xml:space="preserve">Id-demm tal-barrin u l-mogħoż, u l-irmied tal-għoġla, jistgħu jippurifikaw il-laħam.</w:t>
      </w:r>
    </w:p>
    <w:p w14:paraId="7B23AEAB" w14:textId="77777777" w:rsidR="000F7377" w:rsidRDefault="000F7377"/>
    <w:p w14:paraId="22F0D44D" w14:textId="77777777" w:rsidR="000F7377" w:rsidRDefault="000F7377">
      <w:r xmlns:w="http://schemas.openxmlformats.org/wordprocessingml/2006/main">
        <w:t xml:space="preserve">1: Irridu nkunu purifikati.</w:t>
      </w:r>
    </w:p>
    <w:p w14:paraId="0C0D6352" w14:textId="77777777" w:rsidR="000F7377" w:rsidRDefault="000F7377"/>
    <w:p w14:paraId="78A7EFFE" w14:textId="77777777" w:rsidR="000F7377" w:rsidRDefault="000F7377">
      <w:r xmlns:w="http://schemas.openxmlformats.org/wordprocessingml/2006/main">
        <w:t xml:space="preserve">2: Huwa permezz tad-demm ta 'Kristu li aħna saru nodfa.</w:t>
      </w:r>
    </w:p>
    <w:p w14:paraId="5DAECDBF" w14:textId="77777777" w:rsidR="000F7377" w:rsidRDefault="000F7377"/>
    <w:p w14:paraId="1617F693" w14:textId="77777777" w:rsidR="000F7377" w:rsidRDefault="000F7377">
      <w:r xmlns:w="http://schemas.openxmlformats.org/wordprocessingml/2006/main">
        <w:t xml:space="preserve">1:1 Ġwanni 1:7 - Imma jekk nimxu fid-dawl, kif hu fid-dawl, ikollna sħubija ma' xulxin, u d-demm ta 'Ġesù Kristu Ibnu jnaddafna minn kull dnub.</w:t>
      </w:r>
    </w:p>
    <w:p w14:paraId="305B253E" w14:textId="77777777" w:rsidR="000F7377" w:rsidRDefault="000F7377"/>
    <w:p w14:paraId="33B08C13" w14:textId="77777777" w:rsidR="000F7377" w:rsidRDefault="000F7377">
      <w:r xmlns:w="http://schemas.openxmlformats.org/wordprocessingml/2006/main">
        <w:t xml:space="preserve">2: Rumani 5:8-9 - Imma Alla jfaħħar l-imħabba tiegħu lejna, billi, meta konna għadna midinbin, Kristu miet għalina. Aktar minn hekk, billi issa nkunu ġġustifikati bid-demm tiegħu, aħna nkunu salvati mill-korla permezz tiegħu.</w:t>
      </w:r>
    </w:p>
    <w:p w14:paraId="16FA727F" w14:textId="77777777" w:rsidR="000F7377" w:rsidRDefault="000F7377"/>
    <w:p w14:paraId="21073174" w14:textId="77777777" w:rsidR="000F7377" w:rsidRDefault="000F7377">
      <w:r xmlns:w="http://schemas.openxmlformats.org/wordprocessingml/2006/main">
        <w:t xml:space="preserve">Lhud 9:14 Kemm għandu iktar id-demm ta' Kristu, li permezz ta' l-Ispirtu ta' dejjem offra lilu nnifsu bla tebgħa lil Alla, ineħħi l-kuxjenza tiegħek minn għemejjel mejta biex jaqdi lil Alla ħaj?</w:t>
      </w:r>
    </w:p>
    <w:p w14:paraId="2C00F546" w14:textId="77777777" w:rsidR="000F7377" w:rsidRDefault="000F7377"/>
    <w:p w14:paraId="3BCE58DE" w14:textId="77777777" w:rsidR="000F7377" w:rsidRDefault="000F7377">
      <w:r xmlns:w="http://schemas.openxmlformats.org/wordprocessingml/2006/main">
        <w:t xml:space="preserve">Id-demm ta’ Kristu jista’ jippurifika l-kuxjenza tagħna u jgħinna naqdu lil Alla ħaj.</w:t>
      </w:r>
    </w:p>
    <w:p w14:paraId="76341FB3" w14:textId="77777777" w:rsidR="000F7377" w:rsidRDefault="000F7377"/>
    <w:p w14:paraId="48B11B2D" w14:textId="77777777" w:rsidR="000F7377" w:rsidRDefault="000F7377">
      <w:r xmlns:w="http://schemas.openxmlformats.org/wordprocessingml/2006/main">
        <w:t xml:space="preserve">1. Il-Qawwa tad-Demm ta’ Kristu biex Jissaffa l-Kuxjenza Tagħna</w:t>
      </w:r>
    </w:p>
    <w:p w14:paraId="4D6C5EA5" w14:textId="77777777" w:rsidR="000F7377" w:rsidRDefault="000F7377"/>
    <w:p w14:paraId="5177BCDA" w14:textId="77777777" w:rsidR="000F7377" w:rsidRDefault="000F7377">
      <w:r xmlns:w="http://schemas.openxmlformats.org/wordprocessingml/2006/main">
        <w:t xml:space="preserve">2. Is-Sejħa biex Naqdu lil Alla Ħaj</w:t>
      </w:r>
    </w:p>
    <w:p w14:paraId="7994DA06" w14:textId="77777777" w:rsidR="000F7377" w:rsidRDefault="000F7377"/>
    <w:p w14:paraId="5E7D086C" w14:textId="77777777" w:rsidR="000F7377" w:rsidRDefault="000F7377">
      <w:r xmlns:w="http://schemas.openxmlformats.org/wordprocessingml/2006/main">
        <w:t xml:space="preserve">1. Efesin 1:7 - Fih għandna fidwa permezz tad-demm tiegħu, il-maħfra tad-dnubiet, skond l-għana tal-grazzja ta 'Alla</w:t>
      </w:r>
    </w:p>
    <w:p w14:paraId="7DB8F4F7" w14:textId="77777777" w:rsidR="000F7377" w:rsidRDefault="000F7377"/>
    <w:p w14:paraId="3B9AB0DA" w14:textId="77777777" w:rsidR="000F7377" w:rsidRDefault="000F7377">
      <w:r xmlns:w="http://schemas.openxmlformats.org/wordprocessingml/2006/main">
        <w:t xml:space="preserve">2. Rumani 12:1-2 - Għalhekk, inħeġġiġkom, ħuti, fid-dawl tal-ħniena ta’ Alla, biex joffru ġisimkom </w:t>
      </w:r>
      <w:r xmlns:w="http://schemas.openxmlformats.org/wordprocessingml/2006/main">
        <w:lastRenderedPageBreak xmlns:w="http://schemas.openxmlformats.org/wordprocessingml/2006/main"/>
      </w:r>
      <w:r xmlns:w="http://schemas.openxmlformats.org/wordprocessingml/2006/main">
        <w:t xml:space="preserve">bħala sagrifiċċju ħaj, qaddis u jogħġob lil Alla—din hija l-qima vera u xierqa tagħkom. Tikkonformax mal-mudell ta 'din id-dinja, imma tbiddel bit-tiġdid ta' moħħok. Imbagħad int tkun tistaʼ tittestja u tapprova x’inhi r- rieda t’Alla—ir- rieda tajba, togħġob u perfetta tiegħu.</w:t>
      </w:r>
    </w:p>
    <w:p w14:paraId="387F5E42" w14:textId="77777777" w:rsidR="000F7377" w:rsidRDefault="000F7377"/>
    <w:p w14:paraId="094FD343" w14:textId="77777777" w:rsidR="000F7377" w:rsidRDefault="000F7377">
      <w:r xmlns:w="http://schemas.openxmlformats.org/wordprocessingml/2006/main">
        <w:t xml:space="preserve">Lhud 9:15 U għalhekk hu l-medjatur tat-testment il-ġdid, biex permezz tal-mewt, għall-fidwa tat-trasgressjonijiet li kienu taħt l-ewwel testment, dawk li jissejħu jirċievu l-wegħda tal-wirt etern.</w:t>
      </w:r>
    </w:p>
    <w:p w14:paraId="5668572D" w14:textId="77777777" w:rsidR="000F7377" w:rsidRDefault="000F7377"/>
    <w:p w14:paraId="7BE54F22" w14:textId="77777777" w:rsidR="000F7377" w:rsidRDefault="000F7377">
      <w:r xmlns:w="http://schemas.openxmlformats.org/wordprocessingml/2006/main">
        <w:t xml:space="preserve">Il-medjatur tat-testment il-ġdid huwa responsabbli biex jipprovdi fidwa ta’ trasgressjonijiet taħt l-ewwel testment, sabiex jirċievi l-wegħda tal-wirt etern.</w:t>
      </w:r>
    </w:p>
    <w:p w14:paraId="2719B9DF" w14:textId="77777777" w:rsidR="000F7377" w:rsidRDefault="000F7377"/>
    <w:p w14:paraId="20FC76DB" w14:textId="77777777" w:rsidR="000F7377" w:rsidRDefault="000F7377">
      <w:r xmlns:w="http://schemas.openxmlformats.org/wordprocessingml/2006/main">
        <w:t xml:space="preserve">1. Nifhmu l-Patt ta’ Kristu: Ħarsa lejn il-Fidwa ta’ Trasgressjonijiet</w:t>
      </w:r>
    </w:p>
    <w:p w14:paraId="1068770B" w14:textId="77777777" w:rsidR="000F7377" w:rsidRDefault="000F7377"/>
    <w:p w14:paraId="12AB9F6A" w14:textId="77777777" w:rsidR="000F7377" w:rsidRDefault="000F7377">
      <w:r xmlns:w="http://schemas.openxmlformats.org/wordprocessingml/2006/main">
        <w:t xml:space="preserve">2. Il-Wegħda ta’ Alla ta’ Wirt Etern: Is-Sinifikat tat-Testment il-Ġdid</w:t>
      </w:r>
    </w:p>
    <w:p w14:paraId="5D0F64BF" w14:textId="77777777" w:rsidR="000F7377" w:rsidRDefault="000F7377"/>
    <w:p w14:paraId="3298D8EA" w14:textId="77777777" w:rsidR="000F7377" w:rsidRDefault="000F7377">
      <w:r xmlns:w="http://schemas.openxmlformats.org/wordprocessingml/2006/main">
        <w:t xml:space="preserve">1. Rumani 3: 23-25 - Kollha dinbu u jaqgħu taħt il-glorja ta 'Alla, iżda bil-grazzja, aħna salvati permezz tal-fidi f'Ġesù Kristu.</w:t>
      </w:r>
    </w:p>
    <w:p w14:paraId="2CC66792" w14:textId="77777777" w:rsidR="000F7377" w:rsidRDefault="000F7377"/>
    <w:p w14:paraId="5280085B" w14:textId="77777777" w:rsidR="000F7377" w:rsidRDefault="000F7377">
      <w:r xmlns:w="http://schemas.openxmlformats.org/wordprocessingml/2006/main">
        <w:t xml:space="preserve">2. Ġwanni 3: 16-17 - Għax Alla tant ħabb lid-dinja li ta lil Ibnu l-waħdieni, sabiex kull min jemmen fih ma jitħassarx imma jkollu l-ħajja ta’ dejjem.</w:t>
      </w:r>
    </w:p>
    <w:p w14:paraId="14CD6D5E" w14:textId="77777777" w:rsidR="000F7377" w:rsidRDefault="000F7377"/>
    <w:p w14:paraId="27E96E9D" w14:textId="77777777" w:rsidR="000F7377" w:rsidRDefault="000F7377">
      <w:r xmlns:w="http://schemas.openxmlformats.org/wordprocessingml/2006/main">
        <w:t xml:space="preserve">Lhud 9:16 Għax fejn hemm testment, bilfors ikun hemm ukoll il-mewt tat-testatur.</w:t>
      </w:r>
    </w:p>
    <w:p w14:paraId="4145511B" w14:textId="77777777" w:rsidR="000F7377" w:rsidRDefault="000F7377"/>
    <w:p w14:paraId="1B454B02" w14:textId="77777777" w:rsidR="000F7377" w:rsidRDefault="000F7377">
      <w:r xmlns:w="http://schemas.openxmlformats.org/wordprocessingml/2006/main">
        <w:t xml:space="preserve">Il-mewt ta’ testatur hija meħtieġa biex testment isir validu.</w:t>
      </w:r>
    </w:p>
    <w:p w14:paraId="4C5B492B" w14:textId="77777777" w:rsidR="000F7377" w:rsidRDefault="000F7377"/>
    <w:p w14:paraId="6512CE5C" w14:textId="77777777" w:rsidR="000F7377" w:rsidRDefault="000F7377">
      <w:r xmlns:w="http://schemas.openxmlformats.org/wordprocessingml/2006/main">
        <w:t xml:space="preserve">1. L-importanza tal-mewt ta’ testatur fit-twaqqif ta’ testment</w:t>
      </w:r>
    </w:p>
    <w:p w14:paraId="1D83942A" w14:textId="77777777" w:rsidR="000F7377" w:rsidRDefault="000F7377"/>
    <w:p w14:paraId="5BD7C295" w14:textId="77777777" w:rsidR="000F7377" w:rsidRDefault="000F7377">
      <w:r xmlns:w="http://schemas.openxmlformats.org/wordprocessingml/2006/main">
        <w:t xml:space="preserve">2. Kif tipprepara sew għall-mewt inevitabbli ta’ testatur</w:t>
      </w:r>
    </w:p>
    <w:p w14:paraId="7F50B839" w14:textId="77777777" w:rsidR="000F7377" w:rsidRDefault="000F7377"/>
    <w:p w14:paraId="56B86AB3" w14:textId="77777777" w:rsidR="000F7377" w:rsidRDefault="000F7377">
      <w:r xmlns:w="http://schemas.openxmlformats.org/wordprocessingml/2006/main">
        <w:t xml:space="preserve">1. Rumani 6:23 - "Għax il-pagi tad-dnub hija l-mewt, imma l-għotja b'xejn ta 'Alla hija l-ħajja ta' dejjem fi Kristu Ġesù Sidna."</w:t>
      </w:r>
    </w:p>
    <w:p w14:paraId="7BE248F0" w14:textId="77777777" w:rsidR="000F7377" w:rsidRDefault="000F7377"/>
    <w:p w14:paraId="33151F51" w14:textId="77777777" w:rsidR="000F7377" w:rsidRDefault="000F7377">
      <w:r xmlns:w="http://schemas.openxmlformats.org/wordprocessingml/2006/main">
        <w:t xml:space="preserve">2. Ecclesiastes 12:7 - "U t-trab jerġa' lura fl-art minn fejn ġie, u l-ispirtu jerġa' lura għand Alla li tah."</w:t>
      </w:r>
    </w:p>
    <w:p w14:paraId="4C5F3147" w14:textId="77777777" w:rsidR="000F7377" w:rsidRDefault="000F7377"/>
    <w:p w14:paraId="7AF25C3D" w14:textId="77777777" w:rsidR="000F7377" w:rsidRDefault="000F7377">
      <w:r xmlns:w="http://schemas.openxmlformats.org/wordprocessingml/2006/main">
        <w:t xml:space="preserve">Lhud 9:17 Għax it-testment huwa ta' saħħa wara li l-bnedmin ikunu mejta;</w:t>
      </w:r>
    </w:p>
    <w:p w14:paraId="3EC97C22" w14:textId="77777777" w:rsidR="000F7377" w:rsidRDefault="000F7377"/>
    <w:p w14:paraId="52ABF473" w14:textId="77777777" w:rsidR="000F7377" w:rsidRDefault="000F7377">
      <w:r xmlns:w="http://schemas.openxmlformats.org/wordprocessingml/2006/main">
        <w:t xml:space="preserve">Testment huwa validu biss wara l-mewt tat-testatur.</w:t>
      </w:r>
    </w:p>
    <w:p w14:paraId="29CDC049" w14:textId="77777777" w:rsidR="000F7377" w:rsidRDefault="000F7377"/>
    <w:p w14:paraId="5556888F" w14:textId="77777777" w:rsidR="000F7377" w:rsidRDefault="000F7377">
      <w:r xmlns:w="http://schemas.openxmlformats.org/wordprocessingml/2006/main">
        <w:t xml:space="preserve">1. Il-Qawwa ta’ Testimonjanza: Kif Jgħix Kliemna wara li mmutu</w:t>
      </w:r>
    </w:p>
    <w:p w14:paraId="73C1C032" w14:textId="77777777" w:rsidR="000F7377" w:rsidRDefault="000F7377"/>
    <w:p w14:paraId="6AF72DBB" w14:textId="77777777" w:rsidR="000F7377" w:rsidRDefault="000F7377">
      <w:r xmlns:w="http://schemas.openxmlformats.org/wordprocessingml/2006/main">
        <w:t xml:space="preserve">2. Il-Valur tax-Xhiehda Tagħna: Dak li nħallu warajna għall-ġenerazzjonijiet tal-ġejjieni</w:t>
      </w:r>
    </w:p>
    <w:p w14:paraId="27A24A9B" w14:textId="77777777" w:rsidR="000F7377" w:rsidRDefault="000F7377"/>
    <w:p w14:paraId="1814F6E6" w14:textId="77777777" w:rsidR="000F7377" w:rsidRDefault="000F7377">
      <w:r xmlns:w="http://schemas.openxmlformats.org/wordprocessingml/2006/main">
        <w:t xml:space="preserve">1. Proverbji 13:22 - Raġel twajjeb iħalli wirt lil ulied uliedu, imma l-ġid tal-midneb huwa miżmum għall-ġust.</w:t>
      </w:r>
    </w:p>
    <w:p w14:paraId="7750A02E" w14:textId="77777777" w:rsidR="000F7377" w:rsidRDefault="000F7377"/>
    <w:p w14:paraId="6B1E019D" w14:textId="77777777" w:rsidR="000F7377" w:rsidRDefault="000F7377">
      <w:r xmlns:w="http://schemas.openxmlformats.org/wordprocessingml/2006/main">
        <w:t xml:space="preserve">2. Salm 49:17 - Għax meta jmut ma jġorr xejn; il-glorja tiegħu ma tinżelx warajh.</w:t>
      </w:r>
    </w:p>
    <w:p w14:paraId="7930DC71" w14:textId="77777777" w:rsidR="000F7377" w:rsidRDefault="000F7377"/>
    <w:p w14:paraId="6285D75B" w14:textId="77777777" w:rsidR="000F7377" w:rsidRDefault="000F7377">
      <w:r xmlns:w="http://schemas.openxmlformats.org/wordprocessingml/2006/main">
        <w:t xml:space="preserve">Lhud 9:18 u għalhekk la l-ewwel testment ma kien iddedikat mingħajr demm.</w:t>
      </w:r>
    </w:p>
    <w:p w14:paraId="43A3A516" w14:textId="77777777" w:rsidR="000F7377" w:rsidRDefault="000F7377"/>
    <w:p w14:paraId="78010D76" w14:textId="77777777" w:rsidR="000F7377" w:rsidRDefault="000F7377">
      <w:r xmlns:w="http://schemas.openxmlformats.org/wordprocessingml/2006/main">
        <w:t xml:space="preserve">L-ewwel testment kien iddedikat bit-tixrid tad-demm.</w:t>
      </w:r>
    </w:p>
    <w:p w14:paraId="5B6E6B37" w14:textId="77777777" w:rsidR="000F7377" w:rsidRDefault="000F7377"/>
    <w:p w14:paraId="361406DB" w14:textId="77777777" w:rsidR="000F7377" w:rsidRDefault="000F7377">
      <w:r xmlns:w="http://schemas.openxmlformats.org/wordprocessingml/2006/main">
        <w:t xml:space="preserve">1. Il-Qawwa tad-Demm: Nifhmu s-Sinifikat tad-Demm Sagrifiċjali</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Il-Wert tad-Demm: L-Impatt tad-Dedikazzjoni tal-Ewwel Testment</w:t>
      </w:r>
    </w:p>
    <w:p w14:paraId="06462919" w14:textId="77777777" w:rsidR="000F7377" w:rsidRDefault="000F7377"/>
    <w:p w14:paraId="4CA35742" w14:textId="77777777" w:rsidR="000F7377" w:rsidRDefault="000F7377">
      <w:r xmlns:w="http://schemas.openxmlformats.org/wordprocessingml/2006/main">
        <w:t xml:space="preserve">1. Levitiku 17:11, "Għax il-ħajja tal-ġisem hija fid-demm, u jien tajtha għalikom fuq l-artal biex tagħmel tpattija għal ruħkom, għax huwa d-demm li jagħmel tpattija bil-ħajja."</w:t>
      </w:r>
    </w:p>
    <w:p w14:paraId="31575B24" w14:textId="77777777" w:rsidR="000F7377" w:rsidRDefault="000F7377"/>
    <w:p w14:paraId="7F503796" w14:textId="77777777" w:rsidR="000F7377" w:rsidRDefault="000F7377">
      <w:r xmlns:w="http://schemas.openxmlformats.org/wordprocessingml/2006/main">
        <w:t xml:space="preserve">2. Eżodu 24:8, "Imbagħad Mosè ħa d-demm u xeħtu fuq il-poplu u qal: "Ara d-demm tal-patt li l-Mulej għamel miegħek skond dan il-kliem kollu.""</w:t>
      </w:r>
    </w:p>
    <w:p w14:paraId="43716895" w14:textId="77777777" w:rsidR="000F7377" w:rsidRDefault="000F7377"/>
    <w:p w14:paraId="70C5F5F7" w14:textId="77777777" w:rsidR="000F7377" w:rsidRDefault="000F7377">
      <w:r xmlns:w="http://schemas.openxmlformats.org/wordprocessingml/2006/main">
        <w:t xml:space="preserve">Lhud 9:19 Għax meta Mosè kien qal kull preċett lill-poplu kollu skont il-liġi, ħa d-demm tal-għoġġiela u tal-mogħoż, bl-ilma, u suf iskarlatina, u issopu, u xerred kemm il-ktieb kif ukoll il-poplu kollu. ,</w:t>
      </w:r>
    </w:p>
    <w:p w14:paraId="7579FCC3" w14:textId="77777777" w:rsidR="000F7377" w:rsidRDefault="000F7377"/>
    <w:p w14:paraId="63E2C4BE" w14:textId="77777777" w:rsidR="000F7377" w:rsidRDefault="000F7377">
      <w:r xmlns:w="http://schemas.openxmlformats.org/wordprocessingml/2006/main">
        <w:t xml:space="preserve">Mosè, bħala parti mil-liġi, kellem lin-nies u roxx il-ktieb u lilhom b’taħlita ta’ demm mill-għoġġiela u l-mogħoż, ilma, suf iskarlatina, u issopu.</w:t>
      </w:r>
    </w:p>
    <w:p w14:paraId="0DA28943" w14:textId="77777777" w:rsidR="000F7377" w:rsidRDefault="000F7377"/>
    <w:p w14:paraId="2F7899D2" w14:textId="77777777" w:rsidR="000F7377" w:rsidRDefault="000F7377">
      <w:r xmlns:w="http://schemas.openxmlformats.org/wordprocessingml/2006/main">
        <w:t xml:space="preserve">1. L-importanza li ssegwi l-liġi t’Alla u li twettaq ir-ritwali li tbexxex il-ktieb u n-nies bid-demm.</w:t>
      </w:r>
    </w:p>
    <w:p w14:paraId="40B1D5E5" w14:textId="77777777" w:rsidR="000F7377" w:rsidRDefault="000F7377"/>
    <w:p w14:paraId="01678C69" w14:textId="77777777" w:rsidR="000F7377" w:rsidRDefault="000F7377">
      <w:r xmlns:w="http://schemas.openxmlformats.org/wordprocessingml/2006/main">
        <w:t xml:space="preserve">2. In-natura simbolika tat-tbexxix tad-demm u kif Ġesù hu s-sagrifiċċju aħħari għal dnubietna.</w:t>
      </w:r>
    </w:p>
    <w:p w14:paraId="7C823FEE" w14:textId="77777777" w:rsidR="000F7377" w:rsidRDefault="000F7377"/>
    <w:p w14:paraId="2BDB789C" w14:textId="77777777" w:rsidR="000F7377" w:rsidRDefault="000F7377">
      <w:r xmlns:w="http://schemas.openxmlformats.org/wordprocessingml/2006/main">
        <w:t xml:space="preserve">1. Levitiku 16: 14-16 - jiddeskrivi r-ritwali tat-tbexxix tad-demm tal-annimali tas-sagrifiċċju.</w:t>
      </w:r>
    </w:p>
    <w:p w14:paraId="1DAED450" w14:textId="77777777" w:rsidR="000F7377" w:rsidRDefault="000F7377"/>
    <w:p w14:paraId="5713BA28" w14:textId="77777777" w:rsidR="000F7377" w:rsidRDefault="000F7377">
      <w:r xmlns:w="http://schemas.openxmlformats.org/wordprocessingml/2006/main">
        <w:t xml:space="preserve">2. 1 Ġwanni 1:7 - "Imma jekk nimxu fid-dawl, kif hu fid-dawl, ikollna sħubija ma 'xulxin, u d-demm ta' Ġesù Ibnu jnaddafna minn kull dnub."</w:t>
      </w:r>
    </w:p>
    <w:p w14:paraId="2AD97A1B" w14:textId="77777777" w:rsidR="000F7377" w:rsidRDefault="000F7377"/>
    <w:p w14:paraId="742E3506" w14:textId="77777777" w:rsidR="000F7377" w:rsidRDefault="000F7377">
      <w:r xmlns:w="http://schemas.openxmlformats.org/wordprocessingml/2006/main">
        <w:t xml:space="preserve">Lhud 9:20 Għid, Dan hu d-demm tat-testment li Alla ordnakom.</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Dan il-vers jgħidilna li d-demm ta’ Ġesù kien imxerred biex iwettaq il-patt ta’ Alla magħna.</w:t>
      </w:r>
    </w:p>
    <w:p w14:paraId="68F3EA9D" w14:textId="77777777" w:rsidR="000F7377" w:rsidRDefault="000F7377"/>
    <w:p w14:paraId="707C7F32" w14:textId="77777777" w:rsidR="000F7377" w:rsidRDefault="000F7377">
      <w:r xmlns:w="http://schemas.openxmlformats.org/wordprocessingml/2006/main">
        <w:t xml:space="preserve">1. Il-Wegħda tas-Salvazzjoni Permezz tad-Demm ta’ Kristu</w:t>
      </w:r>
    </w:p>
    <w:p w14:paraId="73288C29" w14:textId="77777777" w:rsidR="000F7377" w:rsidRDefault="000F7377"/>
    <w:p w14:paraId="7595E96B" w14:textId="77777777" w:rsidR="000F7377" w:rsidRDefault="000F7377">
      <w:r xmlns:w="http://schemas.openxmlformats.org/wordprocessingml/2006/main">
        <w:t xml:space="preserve">2. Il-Qawwa tad-Demm tal-Patt</w:t>
      </w:r>
    </w:p>
    <w:p w14:paraId="132896B3" w14:textId="77777777" w:rsidR="000F7377" w:rsidRDefault="000F7377"/>
    <w:p w14:paraId="172A0900" w14:textId="77777777" w:rsidR="000F7377" w:rsidRDefault="000F7377">
      <w:r xmlns:w="http://schemas.openxmlformats.org/wordprocessingml/2006/main">
        <w:t xml:space="preserve">1. Isaija 53:5 - "Imma kien imtaqqab għall-ħtijiet tagħna, hu mgħaffeġ għall-ħażen tagħna; il-kastig li ġabilna l-paċi kienet fuqu, u bil-ġrieħi tiegħu aħna fieqet."</w:t>
      </w:r>
    </w:p>
    <w:p w14:paraId="42A812C7" w14:textId="77777777" w:rsidR="000F7377" w:rsidRDefault="000F7377"/>
    <w:p w14:paraId="44E52499" w14:textId="77777777" w:rsidR="000F7377" w:rsidRDefault="000F7377">
      <w:r xmlns:w="http://schemas.openxmlformats.org/wordprocessingml/2006/main">
        <w:t xml:space="preserve">2. 1 Ġwanni 1:7 - "Imma jekk nimxu fid-dawl, kif hu fid-dawl, ikollna sħubija ma' xulxin, u d-demm ta 'Ġesù, Ibnu, jippurifikana minn kull dnub."</w:t>
      </w:r>
    </w:p>
    <w:p w14:paraId="25B9E64A" w14:textId="77777777" w:rsidR="000F7377" w:rsidRDefault="000F7377"/>
    <w:p w14:paraId="67C45D27" w14:textId="77777777" w:rsidR="000F7377" w:rsidRDefault="000F7377">
      <w:r xmlns:w="http://schemas.openxmlformats.org/wordprocessingml/2006/main">
        <w:t xml:space="preserve">Lhud 9:21 Barra minn hekk, roxx bid-demm kemm it-tabernaklu, kif ukoll l-oġġetti kollha tal-ministeru.</w:t>
      </w:r>
    </w:p>
    <w:p w14:paraId="73368AD0" w14:textId="77777777" w:rsidR="000F7377" w:rsidRDefault="000F7377"/>
    <w:p w14:paraId="0E78521D" w14:textId="77777777" w:rsidR="000F7377" w:rsidRDefault="000F7377">
      <w:r xmlns:w="http://schemas.openxmlformats.org/wordprocessingml/2006/main">
        <w:t xml:space="preserve">L-​awtur taʼ Lhud 9 jenfasizza l-​importanza tad-​demm fit-​tabernaklu u l-​oġġetti kollha użati fil-​ministeru.</w:t>
      </w:r>
    </w:p>
    <w:p w14:paraId="38F2E273" w14:textId="77777777" w:rsidR="000F7377" w:rsidRDefault="000F7377"/>
    <w:p w14:paraId="58E62D4B" w14:textId="77777777" w:rsidR="000F7377" w:rsidRDefault="000F7377">
      <w:r xmlns:w="http://schemas.openxmlformats.org/wordprocessingml/2006/main">
        <w:t xml:space="preserve">1. Il-Qawwa tad-Demm: Nesploraw it-Tifsira u s-Sinifikat tad-Demm fit-Tabernaklu</w:t>
      </w:r>
    </w:p>
    <w:p w14:paraId="11647615" w14:textId="77777777" w:rsidR="000F7377" w:rsidRDefault="000F7377"/>
    <w:p w14:paraId="5612C351" w14:textId="77777777" w:rsidR="000F7377" w:rsidRDefault="000F7377">
      <w:r xmlns:w="http://schemas.openxmlformats.org/wordprocessingml/2006/main">
        <w:t xml:space="preserve">2. Il-Ministeru tat-Tabernaklu: Studju tas-Sinifikat tat-Tabernaklu u l-bastimenti tiegħu</w:t>
      </w:r>
    </w:p>
    <w:p w14:paraId="28DBE367" w14:textId="77777777" w:rsidR="000F7377" w:rsidRDefault="000F7377"/>
    <w:p w14:paraId="16AFAC41" w14:textId="77777777" w:rsidR="000F7377" w:rsidRDefault="000F7377">
      <w:r xmlns:w="http://schemas.openxmlformats.org/wordprocessingml/2006/main">
        <w:t xml:space="preserve">1. Eżodu 24: 3-8; U Mosè ġie u qal lill-poplu l-kliem kollu tal-Mulej, u l-ġudizzji kollha, u l-poplu kollu wieġeb b’leħen wieħed u qal: “Kliem kollu li qal il-Mulej nagħmluh. U Mosè kiteb il-kliem kollu tal-Mulej, u qam kmieni filgħodu, u bena artal taħt l-għolja, u tnax-il pilastru, skond it-tnax-il tribù ta’ Israel. U bagħat ġuvintur minn ulied Israel, li offrew sagrifiċċji tal-ħruq u sagrifikati offerti taʼ sliem tal-baqar lill-Mulej. U Mosè ħa nofs id-demm, u poġġieh f’basturi; u nofs id-demm roxx fuq l-artal. U ħa l-ktieb tal-patt, u qara fl- </w:t>
      </w:r>
      <w:r xmlns:w="http://schemas.openxmlformats.org/wordprocessingml/2006/main">
        <w:lastRenderedPageBreak xmlns:w="http://schemas.openxmlformats.org/wordprocessingml/2006/main"/>
      </w:r>
      <w:r xmlns:w="http://schemas.openxmlformats.org/wordprocessingml/2006/main">
        <w:t xml:space="preserve">udjenza tal-poplu, u qalu: “Dak kollu li qal il-Mulej nagħmluh, u nkunu ubbidjenti”.</w:t>
      </w:r>
    </w:p>
    <w:p w14:paraId="6C6FF82D" w14:textId="77777777" w:rsidR="000F7377" w:rsidRDefault="000F7377"/>
    <w:p w14:paraId="1E90C9E4" w14:textId="77777777" w:rsidR="000F7377" w:rsidRDefault="000F7377">
      <w:r xmlns:w="http://schemas.openxmlformats.org/wordprocessingml/2006/main">
        <w:t xml:space="preserve">2. Levitiku 17:11; Għax il-ħajja tal-ġisem hi fid-demm, u jien tajtha lilkom fuq l-artal biex tagħmel tpattija għal ruħkom, għax hu d-demm li jagħmel tpattija għar-ruħ.</w:t>
      </w:r>
    </w:p>
    <w:p w14:paraId="339DE6E7" w14:textId="77777777" w:rsidR="000F7377" w:rsidRDefault="000F7377"/>
    <w:p w14:paraId="4BAFF2CD" w14:textId="77777777" w:rsidR="000F7377" w:rsidRDefault="000F7377">
      <w:r xmlns:w="http://schemas.openxmlformats.org/wordprocessingml/2006/main">
        <w:t xml:space="preserve">Lhud 9:22 U kważi kollox huwa mnaddaf bid-demm bil-liġi; u mingħajr tixrid ta 'demm m'hemm l-ebda maħfra.</w:t>
      </w:r>
    </w:p>
    <w:p w14:paraId="380275DE" w14:textId="77777777" w:rsidR="000F7377" w:rsidRDefault="000F7377"/>
    <w:p w14:paraId="5170A5DB" w14:textId="77777777" w:rsidR="000F7377" w:rsidRDefault="000F7377">
      <w:r xmlns:w="http://schemas.openxmlformats.org/wordprocessingml/2006/main">
        <w:t xml:space="preserve">Il-liġi tirrikjedi li d-demm irid jixxerred sabiex isseħħ il-maħfra.</w:t>
      </w:r>
    </w:p>
    <w:p w14:paraId="6997A516" w14:textId="77777777" w:rsidR="000F7377" w:rsidRDefault="000F7377"/>
    <w:p w14:paraId="79A537B9" w14:textId="77777777" w:rsidR="000F7377" w:rsidRDefault="000F7377">
      <w:r xmlns:w="http://schemas.openxmlformats.org/wordprocessingml/2006/main">
        <w:t xml:space="preserve">1. L-ispiża tal-maħfra: Kif Ġesù Ħallas il-Prezz Aħħari</w:t>
      </w:r>
    </w:p>
    <w:p w14:paraId="5257A247" w14:textId="77777777" w:rsidR="000F7377" w:rsidRDefault="000F7377"/>
    <w:p w14:paraId="06F95131" w14:textId="77777777" w:rsidR="000F7377" w:rsidRDefault="000F7377">
      <w:r xmlns:w="http://schemas.openxmlformats.org/wordprocessingml/2006/main">
        <w:t xml:space="preserve">2. X’inhu s-Sinifikat tad-Demm ta’ Ġesù?</w:t>
      </w:r>
    </w:p>
    <w:p w14:paraId="25AC7EA6" w14:textId="77777777" w:rsidR="000F7377" w:rsidRDefault="000F7377"/>
    <w:p w14:paraId="65836278" w14:textId="77777777" w:rsidR="000F7377" w:rsidRDefault="000F7377">
      <w:r xmlns:w="http://schemas.openxmlformats.org/wordprocessingml/2006/main">
        <w:t xml:space="preserve">1. Leviticus 17:11 - Għax il-ħajja tal-laħam hija fid-demm: u jien tajtha lilek fuq l-artal biex tagħmel tpattija għal ruħkom: għax huwa d-demm li jagħmel tpattija għar-ruħ.</w:t>
      </w:r>
    </w:p>
    <w:p w14:paraId="7C659053" w14:textId="77777777" w:rsidR="000F7377" w:rsidRDefault="000F7377"/>
    <w:p w14:paraId="5F5EAE38" w14:textId="77777777" w:rsidR="000F7377" w:rsidRDefault="000F7377">
      <w:r xmlns:w="http://schemas.openxmlformats.org/wordprocessingml/2006/main">
        <w:t xml:space="preserve">2. Rumani 5:8 - Imma Alla jfaħħar l-imħabba tiegħu lejna, billi, meta konna għadna midinbin, Kristu miet għalina.</w:t>
      </w:r>
    </w:p>
    <w:p w14:paraId="4E4E941A" w14:textId="77777777" w:rsidR="000F7377" w:rsidRDefault="000F7377"/>
    <w:p w14:paraId="379489A7" w14:textId="77777777" w:rsidR="000F7377" w:rsidRDefault="000F7377">
      <w:r xmlns:w="http://schemas.openxmlformats.org/wordprocessingml/2006/main">
        <w:t xml:space="preserve">Lhud 9:23 Għalhekk kien meħtieġ li l-mudelli tal-affarijiet fis-smewwiet jiġu ppurifikati b'dawn; imma l-affarijiet tas-sema nfushom b’sagrifiċċji aħjar minn dawn.</w:t>
      </w:r>
    </w:p>
    <w:p w14:paraId="5871AE33" w14:textId="77777777" w:rsidR="000F7377" w:rsidRDefault="000F7377"/>
    <w:p w14:paraId="1C34AEE6" w14:textId="77777777" w:rsidR="000F7377" w:rsidRDefault="000F7377">
      <w:r xmlns:w="http://schemas.openxmlformats.org/wordprocessingml/2006/main">
        <w:t xml:space="preserve">L-affarijiet tas-sema għandhom jiġu purifikati b'sagrifiċċji aħjar minn dawk fid-Dinja.</w:t>
      </w:r>
    </w:p>
    <w:p w14:paraId="2C267543" w14:textId="77777777" w:rsidR="000F7377" w:rsidRDefault="000F7377"/>
    <w:p w14:paraId="5A6D5EA9" w14:textId="77777777" w:rsidR="000F7377" w:rsidRDefault="000F7377">
      <w:r xmlns:w="http://schemas.openxmlformats.org/wordprocessingml/2006/main">
        <w:t xml:space="preserve">1. Il-qawwa tal-imħabba tas-sagrifiċċju</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L-importanza tal-ubbidjenza lejn Alla</w:t>
      </w:r>
    </w:p>
    <w:p w14:paraId="7F56E3DB" w14:textId="77777777" w:rsidR="000F7377" w:rsidRDefault="000F7377"/>
    <w:p w14:paraId="43703A27" w14:textId="77777777" w:rsidR="000F7377" w:rsidRDefault="000F7377">
      <w:r xmlns:w="http://schemas.openxmlformats.org/wordprocessingml/2006/main">
        <w:t xml:space="preserve">1. Rumani 12:1-2 Għalhekk, inħeġġiġkom, ħuti, fid-dawl tal-ħniena ta’ Alla, biex joffru ġisimkom bħala sagrifiċċju ħaj, qaddis u jogħġob lil Alla—din hi l-qima vera u xierqa tagħkom.</w:t>
      </w:r>
    </w:p>
    <w:p w14:paraId="4373C2CF" w14:textId="77777777" w:rsidR="000F7377" w:rsidRDefault="000F7377"/>
    <w:p w14:paraId="4B055478" w14:textId="77777777" w:rsidR="000F7377" w:rsidRDefault="000F7377">
      <w:r xmlns:w="http://schemas.openxmlformats.org/wordprocessingml/2006/main">
        <w:t xml:space="preserve">2. Lhud 10:19-22 Għalhekk, ħuti, peress li għandna fiduċja li nidħlu fil-Pok l-Iktar Qaddis bid-demm ta’ Ġesù, minn triq ġdida u ħajja miftuħa għalina mill-purtiera, jiġifieri ġismu, u peress li għandna qassis kbir fuq id-dar ta’ Alla, ejjew nersqu lejn Alla b’qalb sinċiera u bl-assigurazzjoni sħiħa li ġġib il-fidi, billi qalbna mxerrxin biex inaddfu minn kuxjenza ħatja u ġisimna maħsula b’ilma pur. .</w:t>
      </w:r>
    </w:p>
    <w:p w14:paraId="26864E32" w14:textId="77777777" w:rsidR="000F7377" w:rsidRDefault="000F7377"/>
    <w:p w14:paraId="09729C66" w14:textId="77777777" w:rsidR="000F7377" w:rsidRDefault="000F7377">
      <w:r xmlns:w="http://schemas.openxmlformats.org/wordprocessingml/2006/main">
        <w:t xml:space="preserve">Lhud 9:24 Għax Kristu ma jidħolx fil-postijiet qaddisa magħmula bl-idejn, li huma l-figuri tal-veru; imma fis-sema stess, issa biex tidher għalina quddiem Alla:</w:t>
      </w:r>
    </w:p>
    <w:p w14:paraId="0CE6AC6E" w14:textId="77777777" w:rsidR="000F7377" w:rsidRDefault="000F7377"/>
    <w:p w14:paraId="0871B45B" w14:textId="77777777" w:rsidR="000F7377" w:rsidRDefault="000F7377">
      <w:r xmlns:w="http://schemas.openxmlformats.org/wordprocessingml/2006/main">
        <w:t xml:space="preserve">Kristu daħal fis-Sema biex jidher quddiem Alla f’isimna.</w:t>
      </w:r>
    </w:p>
    <w:p w14:paraId="0D20C9F9" w14:textId="77777777" w:rsidR="000F7377" w:rsidRDefault="000F7377"/>
    <w:p w14:paraId="3DF110CD" w14:textId="77777777" w:rsidR="000F7377" w:rsidRDefault="000F7377">
      <w:r xmlns:w="http://schemas.openxmlformats.org/wordprocessingml/2006/main">
        <w:t xml:space="preserve">1. Is-Sagrifiċċju ta’ Kristu: Id-Dehra Tiegħu Quddiem Alla għalina</w:t>
      </w:r>
    </w:p>
    <w:p w14:paraId="641E5CEA" w14:textId="77777777" w:rsidR="000F7377" w:rsidRDefault="000F7377"/>
    <w:p w14:paraId="7BDF720B" w14:textId="77777777" w:rsidR="000F7377" w:rsidRDefault="000F7377">
      <w:r xmlns:w="http://schemas.openxmlformats.org/wordprocessingml/2006/main">
        <w:t xml:space="preserve">2. Il-Qawwa tal-Interċessjoni Tagħna permezz ta’ Kristu</w:t>
      </w:r>
    </w:p>
    <w:p w14:paraId="4627058F" w14:textId="77777777" w:rsidR="000F7377" w:rsidRDefault="000F7377"/>
    <w:p w14:paraId="620D18A3" w14:textId="77777777" w:rsidR="000F7377" w:rsidRDefault="000F7377">
      <w:r xmlns:w="http://schemas.openxmlformats.org/wordprocessingml/2006/main">
        <w:t xml:space="preserve">1. Rumani 8:34 - “Min għandu jikkundanna? Kristu Ġesù hu dak li miet—aktar minn hekk, li rxoxta—li jinsab fuq il-lemin ta’ Alla, li tassew qed jinterċedi għalina.”</w:t>
      </w:r>
    </w:p>
    <w:p w14:paraId="2B770F51" w14:textId="77777777" w:rsidR="000F7377" w:rsidRDefault="000F7377"/>
    <w:p w14:paraId="119351B2" w14:textId="77777777" w:rsidR="000F7377" w:rsidRDefault="000F7377">
      <w:r xmlns:w="http://schemas.openxmlformats.org/wordprocessingml/2006/main">
        <w:t xml:space="preserve">2. Lhud 4:16 - “Ejjew, b’fiduċja, nersqu lejn it-tron tal-grazzja, biex nirċievu ħniena u nsibu grazzja biex ngħinu fi żmien il-bżonn.”</w:t>
      </w:r>
    </w:p>
    <w:p w14:paraId="5BB1E723" w14:textId="77777777" w:rsidR="000F7377" w:rsidRDefault="000F7377"/>
    <w:p w14:paraId="52FD22E0" w14:textId="77777777" w:rsidR="000F7377" w:rsidRDefault="000F7377">
      <w:r xmlns:w="http://schemas.openxmlformats.org/wordprocessingml/2006/main">
        <w:t xml:space="preserve">Lhud 9:25 Lanqas li għandu joffri lilu nnifsu spiss, bħalma l-qassis il-kbir jidħol fil-post qaddis kull sena bid-demm ta 'oħrajn;</w:t>
      </w:r>
    </w:p>
    <w:p w14:paraId="542FBA33" w14:textId="77777777" w:rsidR="000F7377" w:rsidRDefault="000F7377"/>
    <w:p w14:paraId="460713AA" w14:textId="77777777" w:rsidR="000F7377" w:rsidRDefault="000F7377">
      <w:r xmlns:w="http://schemas.openxmlformats.org/wordprocessingml/2006/main">
        <w:t xml:space="preserve">L- awtur taʼ Lhud jispjega li Ġesù ma kellux għalfejn joffri lilu nnifsu kontinwament bħala sagrifiċċju, b’differenza mill- qassis il- kbir li kellu bżonn joffri d- demm taʼ ħaddieħor kull sena.</w:t>
      </w:r>
    </w:p>
    <w:p w14:paraId="188A3222" w14:textId="77777777" w:rsidR="000F7377" w:rsidRDefault="000F7377"/>
    <w:p w14:paraId="08B1FFDF" w14:textId="77777777" w:rsidR="000F7377" w:rsidRDefault="000F7377">
      <w:r xmlns:w="http://schemas.openxmlformats.org/wordprocessingml/2006/main">
        <w:t xml:space="preserve">1: Is- sagrifiċċju taʼ darba taʼ Ġesù nnifsu kien biżżejjed biex iġibilna s- salvazzjoni.</w:t>
      </w:r>
    </w:p>
    <w:p w14:paraId="2FB1C65C" w14:textId="77777777" w:rsidR="000F7377" w:rsidRDefault="000F7377"/>
    <w:p w14:paraId="521381AD" w14:textId="77777777" w:rsidR="000F7377" w:rsidRDefault="000F7377">
      <w:r xmlns:w="http://schemas.openxmlformats.org/wordprocessingml/2006/main">
        <w:t xml:space="preserve">2: Nistgħu nkunu grati li s- sagrifiċċju taʼ Ġesù kien biżżejjed biex jgħatti dnubietna.</w:t>
      </w:r>
    </w:p>
    <w:p w14:paraId="5162A3E9" w14:textId="77777777" w:rsidR="000F7377" w:rsidRDefault="000F7377"/>
    <w:p w14:paraId="50370838" w14:textId="77777777" w:rsidR="000F7377" w:rsidRDefault="000F7377">
      <w:r xmlns:w="http://schemas.openxmlformats.org/wordprocessingml/2006/main">
        <w:t xml:space="preserve">1: Rumani 6:10 - Għall-mewt li miet miet għad-dnub, darba għal dejjem, iżda l-ħajja li jgħix jgħix għal Alla.</w:t>
      </w:r>
    </w:p>
    <w:p w14:paraId="6A433FBB" w14:textId="77777777" w:rsidR="000F7377" w:rsidRDefault="000F7377"/>
    <w:p w14:paraId="30F0DEA6" w14:textId="77777777" w:rsidR="000F7377" w:rsidRDefault="000F7377">
      <w:r xmlns:w="http://schemas.openxmlformats.org/wordprocessingml/2006/main">
        <w:t xml:space="preserve">2: 1 Pietru 3:18 - Għax Kristu wkoll bata darba għad-dnubiet, il-ġust għall-inġusti, biex iwassalna għand Alla.</w:t>
      </w:r>
    </w:p>
    <w:p w14:paraId="239A477F" w14:textId="77777777" w:rsidR="000F7377" w:rsidRDefault="000F7377"/>
    <w:p w14:paraId="70B587A9" w14:textId="77777777" w:rsidR="000F7377" w:rsidRDefault="000F7377">
      <w:r xmlns:w="http://schemas.openxmlformats.org/wordprocessingml/2006/main">
        <w:t xml:space="preserve">Lhud 9:26 Għax allura kellu ħafna drabi sofra sa mit-twaqqif tad-dinja, imma issa darba fl-aħħar tad-dinja deher li jneħħi d-dnub bis-sagrifiċċju tiegħu nnifsu.</w:t>
      </w:r>
    </w:p>
    <w:p w14:paraId="7F2244E5" w14:textId="77777777" w:rsidR="000F7377" w:rsidRDefault="000F7377"/>
    <w:p w14:paraId="60B9F19C" w14:textId="77777777" w:rsidR="000F7377" w:rsidRDefault="000F7377">
      <w:r xmlns:w="http://schemas.openxmlformats.org/wordprocessingml/2006/main">
        <w:t xml:space="preserve">1: Ġesù Kristu ġie biex iwarrab id-dnub għalina lkoll billi jissagrifikaw lilu nnifsu.</w:t>
      </w:r>
    </w:p>
    <w:p w14:paraId="5876E794" w14:textId="77777777" w:rsidR="000F7377" w:rsidRDefault="000F7377"/>
    <w:p w14:paraId="649F06E9" w14:textId="77777777" w:rsidR="000F7377" w:rsidRDefault="000F7377">
      <w:r xmlns:w="http://schemas.openxmlformats.org/wordprocessingml/2006/main">
        <w:t xml:space="preserve">2: Ġesù Kristu deher darba fl-aħħar tad-dinja biex ineħħi d-dnub permezz tas-sagrifiċċju tiegħu stess.</w:t>
      </w:r>
    </w:p>
    <w:p w14:paraId="43D8F2EF" w14:textId="77777777" w:rsidR="000F7377" w:rsidRDefault="000F7377"/>
    <w:p w14:paraId="74EC8FF1" w14:textId="77777777" w:rsidR="000F7377" w:rsidRDefault="000F7377">
      <w:r xmlns:w="http://schemas.openxmlformats.org/wordprocessingml/2006/main">
        <w:t xml:space="preserve">1: Ġwanni 3:16 - Għax Alla tant ħabb lid-dinja li ta lil Ibnu l-waħdieni, biex kull min jemmen fih ma jintilifx imma jkollu l-ħajja ta' dejjem.</w:t>
      </w:r>
    </w:p>
    <w:p w14:paraId="325AF794" w14:textId="77777777" w:rsidR="000F7377" w:rsidRDefault="000F7377"/>
    <w:p w14:paraId="66D8B950" w14:textId="77777777" w:rsidR="000F7377" w:rsidRDefault="000F7377">
      <w:r xmlns:w="http://schemas.openxmlformats.org/wordprocessingml/2006/main">
        <w:t xml:space="preserve">2: 1 Ġwanni 2: 2 - Hu huwa l- propitiation għal dnubietna, u mhux għal tagħna biss iżda wkoll għad-dnubiet tad-dinja kollha.</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Lhud 9:27 U kif huwa maħtur għall-bnedmin li jmutu darba, iżda wara dan il-ġudizzju:</w:t>
      </w:r>
    </w:p>
    <w:p w14:paraId="413C477C" w14:textId="77777777" w:rsidR="000F7377" w:rsidRDefault="000F7377"/>
    <w:p w14:paraId="408F3A7C" w14:textId="77777777" w:rsidR="000F7377" w:rsidRDefault="000F7377">
      <w:r xmlns:w="http://schemas.openxmlformats.org/wordprocessingml/2006/main">
        <w:t xml:space="preserve">In-nies kollha eventwalment se jmutu u wara dan se jiffaċċjaw ġudizzju.</w:t>
      </w:r>
    </w:p>
    <w:p w14:paraId="51C38A1A" w14:textId="77777777" w:rsidR="000F7377" w:rsidRDefault="000F7377"/>
    <w:p w14:paraId="5595E63B" w14:textId="77777777" w:rsidR="000F7377" w:rsidRDefault="000F7377">
      <w:r xmlns:w="http://schemas.openxmlformats.org/wordprocessingml/2006/main">
        <w:t xml:space="preserve">1. Id-Destinazzjoni Finali ta’ Kulħadd: Ħajja, Mewt, u Sentenza</w:t>
      </w:r>
    </w:p>
    <w:p w14:paraId="72AE36A7" w14:textId="77777777" w:rsidR="000F7377" w:rsidRDefault="000F7377"/>
    <w:p w14:paraId="2073A0FA" w14:textId="77777777" w:rsidR="000F7377" w:rsidRDefault="000F7377">
      <w:r xmlns:w="http://schemas.openxmlformats.org/wordprocessingml/2006/main">
        <w:t xml:space="preserve">2. Iċ-Ċertezza tal-Mewt u l-Inċertezza tal-Ġudizzju</w:t>
      </w:r>
    </w:p>
    <w:p w14:paraId="0EF3577D" w14:textId="77777777" w:rsidR="000F7377" w:rsidRDefault="000F7377"/>
    <w:p w14:paraId="28700086" w14:textId="77777777" w:rsidR="000F7377" w:rsidRDefault="000F7377">
      <w:r xmlns:w="http://schemas.openxmlformats.org/wordprocessingml/2006/main">
        <w:t xml:space="preserve">1. Koħèlet 12:7-8 (U t-trab jerġa’ lura fl-art minn fejn ġie, u l-ispirtu jerġa’ lura għand Alla li tah. “Kollox bla sens,” jgħid l-Għalliem, “għal kollox bla sens!”)</w:t>
      </w:r>
    </w:p>
    <w:p w14:paraId="6BD0CB4D" w14:textId="77777777" w:rsidR="000F7377" w:rsidRDefault="000F7377"/>
    <w:p w14:paraId="441432C5" w14:textId="77777777" w:rsidR="000F7377" w:rsidRDefault="000F7377">
      <w:r xmlns:w="http://schemas.openxmlformats.org/wordprocessingml/2006/main">
        <w:t xml:space="preserve">2. Luqa 16:19-31 (“Kien hemm raġel għani liebes bil-vjola u bjankerija fina u li kull jum kien jagħmel festa b’mod sumptuż. U f’biebu kien imqiegħed fqir jismu Lazzru, miksi bil-ġrieħi, li xtaq li jkun. mitmugħa b’dak li waqa’ minn fuq il-mejda tas-sinjur. Barra minn hekk, anke l-klieb ġew u lagħqu l-ġrieħi.)</w:t>
      </w:r>
    </w:p>
    <w:p w14:paraId="55EC9BB0" w14:textId="77777777" w:rsidR="000F7377" w:rsidRDefault="000F7377"/>
    <w:p w14:paraId="711D8CE5" w14:textId="77777777" w:rsidR="000F7377" w:rsidRDefault="000F7377">
      <w:r xmlns:w="http://schemas.openxmlformats.org/wordprocessingml/2006/main">
        <w:t xml:space="preserve">Lhud 9:28 Għalhekk Kristu darba ġie offrut biex iġorr id-dnubiet ta' ħafna; u lil dawk li jfittxuh jidher it-tieni darba mingħajr dnub għas-salvazzjoni.</w:t>
      </w:r>
    </w:p>
    <w:p w14:paraId="15B324DB" w14:textId="77777777" w:rsidR="000F7377" w:rsidRDefault="000F7377"/>
    <w:p w14:paraId="14999C2F" w14:textId="77777777" w:rsidR="000F7377" w:rsidRDefault="000F7377">
      <w:r xmlns:w="http://schemas.openxmlformats.org/wordprocessingml/2006/main">
        <w:t xml:space="preserve">Kristu ġie offrut darba biex iġorr id-dnubiet ta’ ħafna u se jidher it-tieni darba għas-salvazzjoni.</w:t>
      </w:r>
    </w:p>
    <w:p w14:paraId="64097A82" w14:textId="77777777" w:rsidR="000F7377" w:rsidRDefault="000F7377"/>
    <w:p w14:paraId="5AADB959" w14:textId="77777777" w:rsidR="000F7377" w:rsidRDefault="000F7377">
      <w:r xmlns:w="http://schemas.openxmlformats.org/wordprocessingml/2006/main">
        <w:t xml:space="preserve">1: Ġesù ġie biex jeħlisna minn dnubietna, u jerġa’ jiġi biex iġibilna s-salvazzjoni.</w:t>
      </w:r>
    </w:p>
    <w:p w14:paraId="55AC694B" w14:textId="77777777" w:rsidR="000F7377" w:rsidRDefault="000F7377"/>
    <w:p w14:paraId="5250338B" w14:textId="77777777" w:rsidR="000F7377" w:rsidRDefault="000F7377">
      <w:r xmlns:w="http://schemas.openxmlformats.org/wordprocessingml/2006/main">
        <w:t xml:space="preserve">2: Id-demm ta’ Ġesù kien diġà mxerred għalina, u xi darba jerġa’ lura biex idaħħalna fi grazzja li ssalva.</w:t>
      </w:r>
    </w:p>
    <w:p w14:paraId="69D63868" w14:textId="77777777" w:rsidR="000F7377" w:rsidRDefault="000F7377"/>
    <w:p w14:paraId="5A3ED09C" w14:textId="77777777" w:rsidR="000F7377" w:rsidRDefault="000F7377">
      <w:r xmlns:w="http://schemas.openxmlformats.org/wordprocessingml/2006/main">
        <w:t xml:space="preserve">1: Rumani 5:8-9 - Imma Alla juri l-imħabba tiegħu għalina f'dan: Waqt li konna għadna midinbin, Kristu miet għalina. Peress li issa ġejna ġġustifikati bid-demm tiegħu, kemm aktar se nkunu </w:t>
      </w:r>
      <w:r xmlns:w="http://schemas.openxmlformats.org/wordprocessingml/2006/main">
        <w:lastRenderedPageBreak xmlns:w="http://schemas.openxmlformats.org/wordprocessingml/2006/main"/>
      </w:r>
      <w:r xmlns:w="http://schemas.openxmlformats.org/wordprocessingml/2006/main">
        <w:t xml:space="preserve">salvati mill-korla t’Alla permezz tiegħu!</w:t>
      </w:r>
    </w:p>
    <w:p w14:paraId="36D5E0EA" w14:textId="77777777" w:rsidR="000F7377" w:rsidRDefault="000F7377"/>
    <w:p w14:paraId="46224E98" w14:textId="77777777" w:rsidR="000F7377" w:rsidRDefault="000F7377">
      <w:r xmlns:w="http://schemas.openxmlformats.org/wordprocessingml/2006/main">
        <w:t xml:space="preserve">2: Isaija 53:5 - Imma hu kien imtaqqab għall-ħtijiet tagħna, hu mgħaffeġ għall-ħażen tagħna; il-kastig li ġabilna l-paċi kienet fuqu, u bil-ġrieħi tiegħu aħna fiequ.</w:t>
      </w:r>
    </w:p>
    <w:p w14:paraId="2D2DF20A" w14:textId="77777777" w:rsidR="000F7377" w:rsidRDefault="000F7377"/>
    <w:p w14:paraId="26914EF8" w14:textId="77777777" w:rsidR="000F7377" w:rsidRDefault="000F7377">
      <w:r xmlns:w="http://schemas.openxmlformats.org/wordprocessingml/2006/main">
        <w:t xml:space="preserve">Lhud 10 huwa l-għaxar kapitlu tal-ktieb tal-Ebrej, fejn l-awtur ikompli jenfasizza s-superjorità u s-suffiċjenza tas-sagrifiċċju ta’ Kristu. Il-kapitlu jesplora kif is-sagrifiċċju ta’ Ġesù jaqbeż is-sagrifiċċji tal-patt il-qadim u jsejjaħ lil dawk li jemmnu biex jipperseveraw fil-fidi, kunfidenti fl-assigurazzjoni tas-salvazzjoni permezz ta’ Kristu.</w:t>
      </w:r>
    </w:p>
    <w:p w14:paraId="2F8F4F98" w14:textId="77777777" w:rsidR="000F7377" w:rsidRDefault="000F7377"/>
    <w:p w14:paraId="27ED4958" w14:textId="77777777" w:rsidR="000F7377" w:rsidRDefault="000F7377">
      <w:r xmlns:w="http://schemas.openxmlformats.org/wordprocessingml/2006/main">
        <w:t xml:space="preserve">L-1 Paragrafu: L-awtur jenfasizza l-insuffiċjenza tas-sagrifiċċji tal-annimali taħt il-patt il-qadim (Lhud 10:1-18). Jispjega li dawn is-sagrifiċċji ma setgħux ineħħu d-dnubiet imma kienu tifkira tad-dnub sena wara l-oħra. B’kuntrast, is- sagrifiċċju taʼ Ġesù huwa perfett u sħiħ. Billi offra ġismu darba għal dejjem, Hu qaddes lil dawk li jemmnu u pperfezzjonahom għal dejjem. L-Ispirtu s-Santu jixhed ukoll li Alla mhux se jiftakar aktar f’dnubiethom taħt dan il-patt il-ġdid.</w:t>
      </w:r>
    </w:p>
    <w:p w14:paraId="5523879D" w14:textId="77777777" w:rsidR="000F7377" w:rsidRDefault="000F7377"/>
    <w:p w14:paraId="4F167949" w14:textId="77777777" w:rsidR="000F7377" w:rsidRDefault="000F7377">
      <w:r xmlns:w="http://schemas.openxmlformats.org/wordprocessingml/2006/main">
        <w:t xml:space="preserve">It-2 Paragrafu: L-awtur iħeġġeġ lil dawk li jemmnu biex jersqu lejn Alla b’fiduċja permezz ta’ Ġesù (Lhud 10:19-25). Hu jenfasizza li peress li għandna fiduċja li nidħlu fil- preżenza t’Alla permezz tad- demm taʼ Ġesù, għandna nersqu qrib b’qlub sinċieri u assigurazzjoni sħiħa taʼ fidi. Dawk li jemmnu huma mħeġġa jżommu sod mal-qrar tagħhom mingħajr ma jitfixklu għax Alla hu fidil għall-wegħdiet Tiegħu. Għandhom iqisu wkoll kif jistgħu jixprunaw lil xulxin lejn l-​imħabba u l-​għemejjel tajbin, billi jinġabru flimkien regolarment għall-​inkuraġġiment.</w:t>
      </w:r>
    </w:p>
    <w:p w14:paraId="2C37CAE6" w14:textId="77777777" w:rsidR="000F7377" w:rsidRDefault="000F7377"/>
    <w:p w14:paraId="736FAA2D" w14:textId="77777777" w:rsidR="000F7377" w:rsidRDefault="000F7377">
      <w:r xmlns:w="http://schemas.openxmlformats.org/wordprocessingml/2006/main">
        <w:t xml:space="preserve">It-3 Paragrafu: Il-kapitlu jikkonkludi billi jwissi kontra d-dnub volontarju (Lhud 10:26-39). L- awtur iwissi li jekk xi ħadd deliberatament ikompli jidneb wara li jkun irċieva l- għarfien tal- verità, ma jibqaʼ l- ebda sagrifiċċju għal dnubietu—biss stennija tal- biżaʼ taʼ ġudizzju u rabja tan- nar. Dawk li jemmnu huma mfakkra biex ma jarmux il-​fiduċja tagħhom imma minflok jipperseveraw fil-​fidi sabiex ikunu jistgħu jirċievu dak li ġie mwiegħed—premju mingħand Alla. Huma mħeġġa biex ma jiċkienux lura imma jkunu dawk li għandhom il-fidi u jippreservaw r-ruħ tagħhom.</w:t>
      </w:r>
    </w:p>
    <w:p w14:paraId="1DE06B46" w14:textId="77777777" w:rsidR="000F7377" w:rsidRDefault="000F7377"/>
    <w:p w14:paraId="458017B3" w14:textId="77777777" w:rsidR="000F7377" w:rsidRDefault="000F7377">
      <w:r xmlns:w="http://schemas.openxmlformats.org/wordprocessingml/2006/main">
        <w:t xml:space="preserve">Fil-qosor,</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Kapitlu għaxar tal-Ebrej jenfasizza s-sagrifiċċju superjuri ta’ Kristu meta mqabbel mas-sagrifiċċji tal-annimali taħt il-patt il-qadim.</w:t>
      </w:r>
    </w:p>
    <w:p w14:paraId="25D256A9" w14:textId="77777777" w:rsidR="000F7377" w:rsidRDefault="000F7377">
      <w:r xmlns:w="http://schemas.openxmlformats.org/wordprocessingml/2006/main">
        <w:t xml:space="preserve">L- awtur jenfasizza kif is- sagrifiċċju taʼ Ġesù huwa perfett u sħiħ, u jqaddes lil dawk li jemmnu għal dejjem.</w:t>
      </w:r>
    </w:p>
    <w:p w14:paraId="11536039" w14:textId="77777777" w:rsidR="000F7377" w:rsidRDefault="000F7377"/>
    <w:p w14:paraId="469F217B" w14:textId="77777777" w:rsidR="000F7377" w:rsidRDefault="000F7377">
      <w:r xmlns:w="http://schemas.openxmlformats.org/wordprocessingml/2006/main">
        <w:t xml:space="preserve">Dawk li jemmnu huma mħeġġa jersqu lejn Alla b’fiduċja permezz tad- demm taʼ Ġesù, u jżommu sod il- qrar tagħhom mingħajr ma jċaqalqu. Huma mħeġġa biex jinġabru flimkien għall-inkoraġġiment reċiproku fl-imħabba u l-għemil tajjeb.</w:t>
      </w:r>
    </w:p>
    <w:p w14:paraId="61D43D0E" w14:textId="77777777" w:rsidR="000F7377" w:rsidRDefault="000F7377"/>
    <w:p w14:paraId="263725F8" w14:textId="77777777" w:rsidR="000F7377" w:rsidRDefault="000F7377">
      <w:r xmlns:w="http://schemas.openxmlformats.org/wordprocessingml/2006/main">
        <w:t xml:space="preserve">Il-kapitlu jikkonkludi bi twissija kontra d-dnub intenzjonat, u jfakkar lil dawk li jemmnu biex ma jarmux il-fiduċja tagħhom imma jipperseveraw fil-fidi sakemm jirċievu dak li ġie mwiegħed—premju mingħand Alla. Dan il-kapitlu jservi bħala tfakkira tas-sagrifiċċju kollu biżżejjed ta’ Kristu, billi jsejjaħ lil dawk li jemmnu biex jipperseveraw fil-fidi b’assigurazzjoni sħiħa filwaqt li jħeġġu lil xulxin tul il-vjaġġ lejn is-salvazzjoni eterna.</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Lhud 10:1 Għax il-liġi, li għandha dell ta' affarijiet tajbin li ġejjin, u mhux ix-xbieha ta' l-affarijiet, qatt ma tista' b'dawk is-sagrifiċċji li kienu joffru sena b'sena kontinwament tagħmel lil dawk li waslu għalihom perfetti.</w:t>
      </w:r>
    </w:p>
    <w:p w14:paraId="23DF31A2" w14:textId="77777777" w:rsidR="000F7377" w:rsidRDefault="000F7377"/>
    <w:p w14:paraId="447FE0F4" w14:textId="77777777" w:rsidR="000F7377" w:rsidRDefault="000F7377">
      <w:r xmlns:w="http://schemas.openxmlformats.org/wordprocessingml/2006/main">
        <w:t xml:space="preserve">Il-Liġi tat-Testment il-Qadim kienet sempliċi dell tal-affarijiet perfetti li ġejjin. Is- sagrifiċċji ma setgħux jagħmlu lill- aduraturi perfetti.</w:t>
      </w:r>
    </w:p>
    <w:p w14:paraId="78E5C6F4" w14:textId="77777777" w:rsidR="000F7377" w:rsidRDefault="000F7377"/>
    <w:p w14:paraId="220E8870" w14:textId="77777777" w:rsidR="000F7377" w:rsidRDefault="000F7377">
      <w:r xmlns:w="http://schemas.openxmlformats.org/wordprocessingml/2006/main">
        <w:t xml:space="preserve">1. Il-Mewt ta’ Ġesù Ipperfezzjonat Dak li Ma Setax it-Testment il-Qadim</w:t>
      </w:r>
    </w:p>
    <w:p w14:paraId="2294E5AA" w14:textId="77777777" w:rsidR="000F7377" w:rsidRDefault="000F7377"/>
    <w:p w14:paraId="453B6E58" w14:textId="77777777" w:rsidR="000F7377" w:rsidRDefault="000F7377">
      <w:r xmlns:w="http://schemas.openxmlformats.org/wordprocessingml/2006/main">
        <w:t xml:space="preserve">2. Il-Perfezzjoni tal-Mewt ta’ Ġesù: It-twettiq tat-Testment il-Qadim</w:t>
      </w:r>
    </w:p>
    <w:p w14:paraId="1404F9AB" w14:textId="77777777" w:rsidR="000F7377" w:rsidRDefault="000F7377"/>
    <w:p w14:paraId="1DEAC47A" w14:textId="77777777" w:rsidR="000F7377" w:rsidRDefault="000F7377">
      <w:r xmlns:w="http://schemas.openxmlformats.org/wordprocessingml/2006/main">
        <w:t xml:space="preserve">1. Rumani 10:4 - Għax Kristu huwa t-tmiem tal-liġi għall-ġustizzja għal kull min jemmen.</w:t>
      </w:r>
    </w:p>
    <w:p w14:paraId="52804E5E" w14:textId="77777777" w:rsidR="000F7377" w:rsidRDefault="000F7377"/>
    <w:p w14:paraId="1F4B4205" w14:textId="77777777" w:rsidR="000F7377" w:rsidRDefault="000F7377">
      <w:r xmlns:w="http://schemas.openxmlformats.org/wordprocessingml/2006/main">
        <w:t xml:space="preserve">2. Galatin 3:24–25 - Għalhekk il-liġi kienet il-gwardjan tagħna sakemm ġie Kristu, sabiex aħna nkunu </w:t>
      </w:r>
      <w:r xmlns:w="http://schemas.openxmlformats.org/wordprocessingml/2006/main">
        <w:lastRenderedPageBreak xmlns:w="http://schemas.openxmlformats.org/wordprocessingml/2006/main"/>
      </w:r>
      <w:r xmlns:w="http://schemas.openxmlformats.org/wordprocessingml/2006/main">
        <w:t xml:space="preserve">ġġustifikati bil-fidi. Imma issa li waslet il-fidi, m’għadniex taħt gwardjan.</w:t>
      </w:r>
    </w:p>
    <w:p w14:paraId="25307370" w14:textId="77777777" w:rsidR="000F7377" w:rsidRDefault="000F7377"/>
    <w:p w14:paraId="4EC95D50" w14:textId="77777777" w:rsidR="000F7377" w:rsidRDefault="000F7377">
      <w:r xmlns:w="http://schemas.openxmlformats.org/wordprocessingml/2006/main">
        <w:t xml:space="preserve">Lhud 10:2 Għax allura ma kinux jieqfu jiġu offruti? għax li l-aduraturi darba mnaddfa ma kellhomx iktar kuxjenza tad-dnubiet.</w:t>
      </w:r>
    </w:p>
    <w:p w14:paraId="1E0DA6CC" w14:textId="77777777" w:rsidR="000F7377" w:rsidRDefault="000F7377"/>
    <w:p w14:paraId="0CC4A6B2" w14:textId="77777777" w:rsidR="000F7377" w:rsidRDefault="000F7377">
      <w:r xmlns:w="http://schemas.openxmlformats.org/wordprocessingml/2006/main">
        <w:t xml:space="preserve">L-aduraturi t’Alla ġew purifikati u m’għandhomx aktar kuxjenza tad-dnub.</w:t>
      </w:r>
    </w:p>
    <w:p w14:paraId="6F3BB22F" w14:textId="77777777" w:rsidR="000F7377" w:rsidRDefault="000F7377"/>
    <w:p w14:paraId="602FA5C4" w14:textId="77777777" w:rsidR="000F7377" w:rsidRDefault="000F7377">
      <w:r xmlns:w="http://schemas.openxmlformats.org/wordprocessingml/2006/main">
        <w:t xml:space="preserve">1. Il-Qawwa tal-Purifikazzjoni: Nifhmu s-Sinifikat tal-Fidwa</w:t>
      </w:r>
    </w:p>
    <w:p w14:paraId="1EF7313D" w14:textId="77777777" w:rsidR="000F7377" w:rsidRDefault="000F7377"/>
    <w:p w14:paraId="0C28AD42" w14:textId="77777777" w:rsidR="000F7377" w:rsidRDefault="000F7377">
      <w:r xmlns:w="http://schemas.openxmlformats.org/wordprocessingml/2006/main">
        <w:t xml:space="preserve">2. Inkunu Ħieles il-Kuxjenza Tagħna: Nesperjenzaw il-Libertà tal-Purifikazzjoni</w:t>
      </w:r>
    </w:p>
    <w:p w14:paraId="0F8B6404" w14:textId="77777777" w:rsidR="000F7377" w:rsidRDefault="000F7377"/>
    <w:p w14:paraId="7188B947" w14:textId="77777777" w:rsidR="000F7377" w:rsidRDefault="000F7377">
      <w:r xmlns:w="http://schemas.openxmlformats.org/wordprocessingml/2006/main">
        <w:t xml:space="preserve">1. Salm 103:12 - Sakemm hu l-lvant mill-punent, hekk neħħi minna d-dnubiet tagħna.</w:t>
      </w:r>
    </w:p>
    <w:p w14:paraId="2538D21B" w14:textId="77777777" w:rsidR="000F7377" w:rsidRDefault="000F7377"/>
    <w:p w14:paraId="0FE10C49" w14:textId="77777777" w:rsidR="000F7377" w:rsidRDefault="000F7377">
      <w:r xmlns:w="http://schemas.openxmlformats.org/wordprocessingml/2006/main">
        <w:t xml:space="preserve">2. 1 Ġwanni 1: 7-9 - Imma jekk nimxu fid-dawl, kif hu fid-dawl, ikollna sħubija ma 'xulxin, u d-demm ta' Ġesù Ibnu jnaddafna minn kull dnub.</w:t>
      </w:r>
    </w:p>
    <w:p w14:paraId="47A10205" w14:textId="77777777" w:rsidR="000F7377" w:rsidRDefault="000F7377"/>
    <w:p w14:paraId="06D747D2" w14:textId="77777777" w:rsidR="000F7377" w:rsidRDefault="000F7377">
      <w:r xmlns:w="http://schemas.openxmlformats.org/wordprocessingml/2006/main">
        <w:t xml:space="preserve">Lhud 10:3 Imma f'dawk is-sagrifiċċji kull sena terġa' ssir tifkira tad-dnubiet.</w:t>
      </w:r>
    </w:p>
    <w:p w14:paraId="0BEAFA24" w14:textId="77777777" w:rsidR="000F7377" w:rsidRDefault="000F7377"/>
    <w:p w14:paraId="508AE90E" w14:textId="77777777" w:rsidR="000F7377" w:rsidRDefault="000F7377">
      <w:r xmlns:w="http://schemas.openxmlformats.org/wordprocessingml/2006/main">
        <w:t xml:space="preserve">L-awtur tal-Ebrej jgħid li fit-Testment il-Qadim, saru sagrifiċċji bħala tfakkira tad-dnub kull sena.</w:t>
      </w:r>
    </w:p>
    <w:p w14:paraId="7C1B9DD7" w14:textId="77777777" w:rsidR="000F7377" w:rsidRDefault="000F7377"/>
    <w:p w14:paraId="4A83468D" w14:textId="77777777" w:rsidR="000F7377" w:rsidRDefault="000F7377">
      <w:r xmlns:w="http://schemas.openxmlformats.org/wordprocessingml/2006/main">
        <w:t xml:space="preserve">1. Il-Qawwa tat-Tifkira: Tagħlim mit-Testment il-Qadim</w:t>
      </w:r>
    </w:p>
    <w:p w14:paraId="29367C65" w14:textId="77777777" w:rsidR="000F7377" w:rsidRDefault="000F7377"/>
    <w:p w14:paraId="2A4EFB1F" w14:textId="77777777" w:rsidR="000F7377" w:rsidRDefault="000F7377">
      <w:r xmlns:w="http://schemas.openxmlformats.org/wordprocessingml/2006/main">
        <w:t xml:space="preserve">2. It-Tifsira tas-Sagrifiċċju: Insibu Tiġdid Permezz tal-Fidwa</w:t>
      </w:r>
    </w:p>
    <w:p w14:paraId="3304923B" w14:textId="77777777" w:rsidR="000F7377" w:rsidRDefault="000F7377"/>
    <w:p w14:paraId="516A9D3A" w14:textId="77777777" w:rsidR="000F7377" w:rsidRDefault="000F7377">
      <w:r xmlns:w="http://schemas.openxmlformats.org/wordprocessingml/2006/main">
        <w:t xml:space="preserve">1. Isaija 43:25 - "Jien, jien, jien li nħassar id-dnubiet tiegħek, minħabba fija stess, u </w:t>
      </w:r>
      <w:r xmlns:w="http://schemas.openxmlformats.org/wordprocessingml/2006/main">
        <w:lastRenderedPageBreak xmlns:w="http://schemas.openxmlformats.org/wordprocessingml/2006/main"/>
      </w:r>
      <w:r xmlns:w="http://schemas.openxmlformats.org/wordprocessingml/2006/main">
        <w:t xml:space="preserve">ma niftakarx aktar f'dnubietkom."</w:t>
      </w:r>
    </w:p>
    <w:p w14:paraId="021E91F7" w14:textId="77777777" w:rsidR="000F7377" w:rsidRDefault="000F7377"/>
    <w:p w14:paraId="69D266AD" w14:textId="77777777" w:rsidR="000F7377" w:rsidRDefault="000F7377">
      <w:r xmlns:w="http://schemas.openxmlformats.org/wordprocessingml/2006/main">
        <w:t xml:space="preserve">2. Luqa 22:19-20 - “U ħa l-ħobż, radd ħajr u qassmu, u tahom, u qal: “Dan hu ġismi mogħti għalikom; agħmel dan b’tifkira tiegħi.”</w:t>
      </w:r>
    </w:p>
    <w:p w14:paraId="47B9F2A9" w14:textId="77777777" w:rsidR="000F7377" w:rsidRDefault="000F7377"/>
    <w:p w14:paraId="439F18E2" w14:textId="77777777" w:rsidR="000F7377" w:rsidRDefault="000F7377">
      <w:r xmlns:w="http://schemas.openxmlformats.org/wordprocessingml/2006/main">
        <w:t xml:space="preserve">Lhud 10:4 Għax mhux possibbli li d-demm tal-barrin u tal-mogħoż jneħħi d-dnubiet.</w:t>
      </w:r>
    </w:p>
    <w:p w14:paraId="498A67A0" w14:textId="77777777" w:rsidR="000F7377" w:rsidRDefault="000F7377"/>
    <w:p w14:paraId="5DB63094" w14:textId="77777777" w:rsidR="000F7377" w:rsidRDefault="000F7377">
      <w:r xmlns:w="http://schemas.openxmlformats.org/wordprocessingml/2006/main">
        <w:t xml:space="preserve">Id-demm tal-barrin u l-mogħoż ma jistax ineħħi d-dnubiet.</w:t>
      </w:r>
    </w:p>
    <w:p w14:paraId="3172743C" w14:textId="77777777" w:rsidR="000F7377" w:rsidRDefault="000F7377"/>
    <w:p w14:paraId="0EE1ECCE" w14:textId="77777777" w:rsidR="000F7377" w:rsidRDefault="000F7377">
      <w:r xmlns:w="http://schemas.openxmlformats.org/wordprocessingml/2006/main">
        <w:t xml:space="preserve">1. Il-qawwa tad-demm ta’ Ġesù li jneħħi dnubietna</w:t>
      </w:r>
    </w:p>
    <w:p w14:paraId="0C46477F" w14:textId="77777777" w:rsidR="000F7377" w:rsidRDefault="000F7377"/>
    <w:p w14:paraId="7F319080" w14:textId="77777777" w:rsidR="000F7377" w:rsidRDefault="000F7377">
      <w:r xmlns:w="http://schemas.openxmlformats.org/wordprocessingml/2006/main">
        <w:t xml:space="preserve">2. Il-qawwa tal-grazzja ta’ Alla li jaħfrilna</w:t>
      </w:r>
    </w:p>
    <w:p w14:paraId="2B8175A3" w14:textId="77777777" w:rsidR="000F7377" w:rsidRDefault="000F7377"/>
    <w:p w14:paraId="208AC0DD" w14:textId="77777777" w:rsidR="000F7377" w:rsidRDefault="000F7377">
      <w:r xmlns:w="http://schemas.openxmlformats.org/wordprocessingml/2006/main">
        <w:t xml:space="preserve">1. Rumani 3: 24-26 - Li jkun iġġustifikat liberament bil-grazzja tiegħu permezz tal-fidwa li hija fi Kristu Ġesù.</w:t>
      </w:r>
    </w:p>
    <w:p w14:paraId="06159F2D" w14:textId="77777777" w:rsidR="000F7377" w:rsidRDefault="000F7377"/>
    <w:p w14:paraId="0688405E" w14:textId="77777777" w:rsidR="000F7377" w:rsidRDefault="000F7377">
      <w:r xmlns:w="http://schemas.openxmlformats.org/wordprocessingml/2006/main">
        <w:t xml:space="preserve">2. Kolossin 1:13-14 - Għax hu ħelisna mill-ħakma tad-dlam u daħħalna fis-saltna tal-Iben li jħobb, li fih għandna l-fidwa, il-maħfra tad-dnubiet.</w:t>
      </w:r>
    </w:p>
    <w:p w14:paraId="341A0069" w14:textId="77777777" w:rsidR="000F7377" w:rsidRDefault="000F7377"/>
    <w:p w14:paraId="648E80B4" w14:textId="77777777" w:rsidR="000F7377" w:rsidRDefault="000F7377">
      <w:r xmlns:w="http://schemas.openxmlformats.org/wordprocessingml/2006/main">
        <w:t xml:space="preserve">Lhud 10:5 Għalhekk, meta jiġi fid-dinja, qal, Sagrifiċċju u offerta ma ridtx, imma ġisem ħejjejtni.</w:t>
      </w:r>
    </w:p>
    <w:p w14:paraId="49EC5AF2" w14:textId="77777777" w:rsidR="000F7377" w:rsidRDefault="000F7377"/>
    <w:p w14:paraId="0B69E2CA" w14:textId="77777777" w:rsidR="000F7377" w:rsidRDefault="000F7377">
      <w:r xmlns:w="http://schemas.openxmlformats.org/wordprocessingml/2006/main">
        <w:t xml:space="preserve">Is-sagrifiċċju u l-offerta ma kinux dak li Alla xtaq, anzi xtaq ġisem ippreparat għalih.</w:t>
      </w:r>
    </w:p>
    <w:p w14:paraId="782E0FEF" w14:textId="77777777" w:rsidR="000F7377" w:rsidRDefault="000F7377"/>
    <w:p w14:paraId="1A2638A4" w14:textId="77777777" w:rsidR="000F7377" w:rsidRDefault="000F7377">
      <w:r xmlns:w="http://schemas.openxmlformats.org/wordprocessingml/2006/main">
        <w:t xml:space="preserve">1: Il-Ġisem ta’ Kristu – Ħarsa lejn għaliex Alla xtaq ġisem imħejji għalih.</w:t>
      </w:r>
    </w:p>
    <w:p w14:paraId="4757A5F2" w14:textId="77777777" w:rsidR="000F7377" w:rsidRDefault="000F7377"/>
    <w:p w14:paraId="088621DD" w14:textId="77777777" w:rsidR="000F7377" w:rsidRDefault="000F7377">
      <w:r xmlns:w="http://schemas.openxmlformats.org/wordprocessingml/2006/main">
        <w:t xml:space="preserve">2: Nissagrifikaw lilna nfusna – Eżami ta’ xi jfisser li noffru lilna nfusna bħala sagrifiċċji ħajjin lil </w:t>
      </w:r>
      <w:r xmlns:w="http://schemas.openxmlformats.org/wordprocessingml/2006/main">
        <w:lastRenderedPageBreak xmlns:w="http://schemas.openxmlformats.org/wordprocessingml/2006/main"/>
      </w:r>
      <w:r xmlns:w="http://schemas.openxmlformats.org/wordprocessingml/2006/main">
        <w:t xml:space="preserve">Alla.</w:t>
      </w:r>
    </w:p>
    <w:p w14:paraId="1CCDD2CF" w14:textId="77777777" w:rsidR="000F7377" w:rsidRDefault="000F7377"/>
    <w:p w14:paraId="1F1D1988" w14:textId="77777777" w:rsidR="000F7377" w:rsidRDefault="000F7377">
      <w:r xmlns:w="http://schemas.openxmlformats.org/wordprocessingml/2006/main">
        <w:t xml:space="preserve">1: Filippin 2:5-8 - Ħa jkun fikom dan il-moħħ, li kien ukoll fi Kristu Ġesù: Li, peress li kien fil-forma ta 'Alla, ma ħasibx li kien serq li jkun ugwali ma' Alla, imma ma għamilx reputazzjoni, u ħa fuqu s-sura ta’ qaddej, u sar jixbhu l-bnedmin: U billi nstab fl-istil ta’ bniedem, umilja ruħu, u sar ubbidjenti sal-mewt, saħansitra l-mewt tas-salib.</w:t>
      </w:r>
    </w:p>
    <w:p w14:paraId="3A693113" w14:textId="77777777" w:rsidR="000F7377" w:rsidRDefault="000F7377"/>
    <w:p w14:paraId="708C885B" w14:textId="77777777" w:rsidR="000F7377" w:rsidRDefault="000F7377">
      <w:r xmlns:w="http://schemas.openxmlformats.org/wordprocessingml/2006/main">
        <w:t xml:space="preserve">2: Rumani 12:1-2 - Nitlobkom għalhekk, ħuti, bil-ħniena ta 'Alla, li intom tippreżentaw ġisimkom sagrifiċċju ħaj, qaddis, aċċettabbli unto Alla, li huwa servizz raġonevoli tagħkom. U tikkonformawx ma’ din id-dinja, imma tbiddlu bit-tiġdid ta’ moħħkom, biex tipprovaw x’inhi dik ir-rieda tajba, aċċettabbli u perfetta ta’ Alla.</w:t>
      </w:r>
    </w:p>
    <w:p w14:paraId="5A57FED2" w14:textId="77777777" w:rsidR="000F7377" w:rsidRDefault="000F7377"/>
    <w:p w14:paraId="7CD7B08D" w14:textId="77777777" w:rsidR="000F7377" w:rsidRDefault="000F7377">
      <w:r xmlns:w="http://schemas.openxmlformats.org/wordprocessingml/2006/main">
        <w:t xml:space="preserve">Lhud 10:6 F'sagrifiċċji tal-ħruq u sagrifiċċji għad-dnub ma ħadtx pjaċir.</w:t>
      </w:r>
    </w:p>
    <w:p w14:paraId="799D117F" w14:textId="77777777" w:rsidR="000F7377" w:rsidRDefault="000F7377"/>
    <w:p w14:paraId="19B53425" w14:textId="77777777" w:rsidR="000F7377" w:rsidRDefault="000F7377">
      <w:r xmlns:w="http://schemas.openxmlformats.org/wordprocessingml/2006/main">
        <w:t xml:space="preserve">Alla ma jsibx pjaċir fl-offerti tal-ħruq u s-sagrifiċċji għad-dnub.</w:t>
      </w:r>
    </w:p>
    <w:p w14:paraId="579E1E6C" w14:textId="77777777" w:rsidR="000F7377" w:rsidRDefault="000F7377"/>
    <w:p w14:paraId="6801EACD" w14:textId="77777777" w:rsidR="000F7377" w:rsidRDefault="000F7377">
      <w:r xmlns:w="http://schemas.openxmlformats.org/wordprocessingml/2006/main">
        <w:t xml:space="preserve">1. Il-Ħniena ta’ Alla hija akbar mid-dnub tagħna</w:t>
      </w:r>
    </w:p>
    <w:p w14:paraId="2C99A4F3" w14:textId="77777777" w:rsidR="000F7377" w:rsidRDefault="000F7377"/>
    <w:p w14:paraId="1D59B607" w14:textId="77777777" w:rsidR="000F7377" w:rsidRDefault="000F7377">
      <w:r xmlns:w="http://schemas.openxmlformats.org/wordprocessingml/2006/main">
        <w:t xml:space="preserve">2. Il-Qawwa tal-Indiema u l-Maħfra</w:t>
      </w:r>
    </w:p>
    <w:p w14:paraId="15A8E36B" w14:textId="77777777" w:rsidR="000F7377" w:rsidRDefault="000F7377"/>
    <w:p w14:paraId="0B292E2E" w14:textId="77777777" w:rsidR="000F7377" w:rsidRDefault="000F7377">
      <w:r xmlns:w="http://schemas.openxmlformats.org/wordprocessingml/2006/main">
        <w:t xml:space="preserve">1. Isaija 1:11-17 — “X’inhi għalija l-kotra tas-sagrifiċċji tiegħek?” jgħid il-Mulej; “Kelli biżżejjed offerti tal- ħruq taʼ imtaten u xaħam taʼ bhejjem mitmugħa tajjeb; Jien ma nieħux pjaċir bid-demm tal-barrin, jew tal-ħrief, jew tal-mogħoż.</w:t>
      </w:r>
    </w:p>
    <w:p w14:paraId="45DD57ED" w14:textId="77777777" w:rsidR="000F7377" w:rsidRDefault="000F7377"/>
    <w:p w14:paraId="5783084C" w14:textId="77777777" w:rsidR="000F7377" w:rsidRDefault="000F7377">
      <w:r xmlns:w="http://schemas.openxmlformats.org/wordprocessingml/2006/main">
        <w:t xml:space="preserve">2. Salm 51: 16-17 - Għax int ma tieħux pjaċir bis-sagrifiċċju, jew nagħtih; ma tkunx kuntent b’sagrifiċċju tal-ħruq. Is-sagrifiċċji ta’ Alla huma spirtu miksur; qalb imkissra u kkonflitta, O Alla, ma tiddisprezzax.</w:t>
      </w:r>
    </w:p>
    <w:p w14:paraId="58E22659" w14:textId="77777777" w:rsidR="000F7377" w:rsidRDefault="000F7377"/>
    <w:p w14:paraId="76E5FCE5" w14:textId="77777777" w:rsidR="000F7377" w:rsidRDefault="000F7377">
      <w:r xmlns:w="http://schemas.openxmlformats.org/wordprocessingml/2006/main">
        <w:t xml:space="preserve">Lhud 10:7 Imbagħad jien għedt: "Ara, ġejt (fil-volum tal-ktieb hemm miktub minni) biex nagħmel ir-rieda tiegħek, </w:t>
      </w:r>
      <w:r xmlns:w="http://schemas.openxmlformats.org/wordprocessingml/2006/main">
        <w:lastRenderedPageBreak xmlns:w="http://schemas.openxmlformats.org/wordprocessingml/2006/main"/>
      </w:r>
      <w:r xmlns:w="http://schemas.openxmlformats.org/wordprocessingml/2006/main">
        <w:t xml:space="preserve">O Alla.</w:t>
      </w:r>
    </w:p>
    <w:p w14:paraId="7023D1DA" w14:textId="77777777" w:rsidR="000F7377" w:rsidRDefault="000F7377"/>
    <w:p w14:paraId="2936915B" w14:textId="77777777" w:rsidR="000F7377" w:rsidRDefault="000F7377">
      <w:r xmlns:w="http://schemas.openxmlformats.org/wordprocessingml/2006/main">
        <w:t xml:space="preserve">Din is-silta titkellem dwar ir-rieda t’Alla li titwettaq permezz ta’ Ġesù li jiġi fuq l-art.</w:t>
      </w:r>
    </w:p>
    <w:p w14:paraId="2D731EF6" w14:textId="77777777" w:rsidR="000F7377" w:rsidRDefault="000F7377"/>
    <w:p w14:paraId="3477811C" w14:textId="77777777" w:rsidR="000F7377" w:rsidRDefault="000F7377">
      <w:r xmlns:w="http://schemas.openxmlformats.org/wordprocessingml/2006/main">
        <w:t xml:space="preserve">1. "Ir-rieda t'Alla hija Dejjem Magħmula"</w:t>
      </w:r>
    </w:p>
    <w:p w14:paraId="67A0DC6C" w14:textId="77777777" w:rsidR="000F7377" w:rsidRDefault="000F7377"/>
    <w:p w14:paraId="2134FF7E" w14:textId="77777777" w:rsidR="000F7377" w:rsidRDefault="000F7377">
      <w:r xmlns:w="http://schemas.openxmlformats.org/wordprocessingml/2006/main">
        <w:t xml:space="preserve">2. "Sottomissjoni għar-Rieda t'Alla"</w:t>
      </w:r>
    </w:p>
    <w:p w14:paraId="093A399A" w14:textId="77777777" w:rsidR="000F7377" w:rsidRDefault="000F7377"/>
    <w:p w14:paraId="19C07E99" w14:textId="77777777" w:rsidR="000F7377" w:rsidRDefault="000F7377">
      <w:r xmlns:w="http://schemas.openxmlformats.org/wordprocessingml/2006/main">
        <w:t xml:space="preserve">1. Rumani 8:28-30 "U nafu li f'kollox Alla jaħdem għall-ġid ta' dawk li jħobbuh, li ssejħu skond l-iskop tiegħu. Għal dawk Alla għaraf minn qabel hu wkoll predestinat biex ikunu konformi max-xbieha ta' Ibnu, biex ikun l-ewwel imwieled fost ħafna aħwa. U lil dawk li ddestina minn qabel, sejjaħ ukoll; lil dawk li sejjaħ, iġġustifika wkoll; lil dawk iġġustifika, igglorifika wkoll."</w:t>
      </w:r>
    </w:p>
    <w:p w14:paraId="08C56929" w14:textId="77777777" w:rsidR="000F7377" w:rsidRDefault="000F7377"/>
    <w:p w14:paraId="185FF881" w14:textId="77777777" w:rsidR="000F7377" w:rsidRDefault="000F7377">
      <w:r xmlns:w="http://schemas.openxmlformats.org/wordprocessingml/2006/main">
        <w:t xml:space="preserve">2. Salm 40: 7-8 "Imbagħad għedt, "Hawn jien, ġejt - hu miktub dwari fir-rombli. Nixtieq nagħmel ir-rieda tiegħek, Alla tiegħi; il-liġi tiegħek hija f'qalbi."</w:t>
      </w:r>
    </w:p>
    <w:p w14:paraId="34CD1F97" w14:textId="77777777" w:rsidR="000F7377" w:rsidRDefault="000F7377"/>
    <w:p w14:paraId="3C41BC92" w14:textId="77777777" w:rsidR="000F7377" w:rsidRDefault="000F7377">
      <w:r xmlns:w="http://schemas.openxmlformats.org/wordprocessingml/2006/main">
        <w:t xml:space="preserve">Lhud 10:8 Fuq meta qal, Sagrifiċċju u offerta u sagrifiċċji tal-ħruq u offerta għad-dnub int ma riedx, u lanqas ħadt pjaċir bihom; li huma offruti mil-liġi;</w:t>
      </w:r>
    </w:p>
    <w:p w14:paraId="40EC0947" w14:textId="77777777" w:rsidR="000F7377" w:rsidRDefault="000F7377"/>
    <w:p w14:paraId="3A2CB346" w14:textId="77777777" w:rsidR="000F7377" w:rsidRDefault="000F7377">
      <w:r xmlns:w="http://schemas.openxmlformats.org/wordprocessingml/2006/main">
        <w:t xml:space="preserve">Il-Mulej ċaħad l-offerti preskritti mil-liġi.</w:t>
      </w:r>
    </w:p>
    <w:p w14:paraId="5FE64D09" w14:textId="77777777" w:rsidR="000F7377" w:rsidRDefault="000F7377"/>
    <w:p w14:paraId="21262C7C" w14:textId="77777777" w:rsidR="000F7377" w:rsidRDefault="000F7377">
      <w:r xmlns:w="http://schemas.openxmlformats.org/wordprocessingml/2006/main">
        <w:t xml:space="preserve">1: Ġesù wettaq il-liġi biex isalvana minn dnubietna.</w:t>
      </w:r>
    </w:p>
    <w:p w14:paraId="50855F32" w14:textId="77777777" w:rsidR="000F7377" w:rsidRDefault="000F7377"/>
    <w:p w14:paraId="27A1EC50" w14:textId="77777777" w:rsidR="000F7377" w:rsidRDefault="000F7377">
      <w:r xmlns:w="http://schemas.openxmlformats.org/wordprocessingml/2006/main">
        <w:t xml:space="preserve">2: Nistgħu naslu għand Alla permezz tal-fidi fi Kristu.</w:t>
      </w:r>
    </w:p>
    <w:p w14:paraId="09F3892A" w14:textId="77777777" w:rsidR="000F7377" w:rsidRDefault="000F7377"/>
    <w:p w14:paraId="5EE1CA67" w14:textId="77777777" w:rsidR="000F7377" w:rsidRDefault="000F7377">
      <w:r xmlns:w="http://schemas.openxmlformats.org/wordprocessingml/2006/main">
        <w:t xml:space="preserve">1: Rumani 3: 25-26 - Is-sagrifiċċju ta 'Ġesù huwa l-uniku mod biex isir tajjeb ma' Alla.</w:t>
      </w:r>
    </w:p>
    <w:p w14:paraId="171EA976" w14:textId="77777777" w:rsidR="000F7377" w:rsidRDefault="000F7377"/>
    <w:p w14:paraId="0E57D7C1" w14:textId="77777777" w:rsidR="000F7377" w:rsidRDefault="000F7377">
      <w:r xmlns:w="http://schemas.openxmlformats.org/wordprocessingml/2006/main">
        <w:t xml:space="preserve">2: Lhud 9:14 - Il-mewt ta 'Kristu kienet is-sagrifiċċju perfett għal dnubietna.</w:t>
      </w:r>
    </w:p>
    <w:p w14:paraId="5AFCD051" w14:textId="77777777" w:rsidR="000F7377" w:rsidRDefault="000F7377"/>
    <w:p w14:paraId="2FD09F06" w14:textId="77777777" w:rsidR="000F7377" w:rsidRDefault="000F7377">
      <w:r xmlns:w="http://schemas.openxmlformats.org/wordprocessingml/2006/main">
        <w:t xml:space="preserve">Lhud 10:9 Imbagħad qal: "Ara, jien ġej biex nagħmel ir-rieda tiegħek, O Alla." Jneħħi l-ewwel, biex jistabbilixxi t-tieni.</w:t>
      </w:r>
    </w:p>
    <w:p w14:paraId="71717CB9" w14:textId="77777777" w:rsidR="000F7377" w:rsidRDefault="000F7377"/>
    <w:p w14:paraId="29CAB35A" w14:textId="77777777" w:rsidR="000F7377" w:rsidRDefault="000F7377">
      <w:r xmlns:w="http://schemas.openxmlformats.org/wordprocessingml/2006/main">
        <w:t xml:space="preserve">Ġesù ġie biex iwettaq ir-rieda t’Alla u jissostitwixxi l-patt il-qadim b’wieħed ġdid.</w:t>
      </w:r>
    </w:p>
    <w:p w14:paraId="604F5E22" w14:textId="77777777" w:rsidR="000F7377" w:rsidRDefault="000F7377"/>
    <w:p w14:paraId="5FDB2168" w14:textId="77777777" w:rsidR="000F7377" w:rsidRDefault="000F7377">
      <w:r xmlns:w="http://schemas.openxmlformats.org/wordprocessingml/2006/main">
        <w:t xml:space="preserve">1. Ġesù: It-Twettiq tar-Rieda t’Alla</w:t>
      </w:r>
    </w:p>
    <w:p w14:paraId="749D7190" w14:textId="77777777" w:rsidR="000F7377" w:rsidRDefault="000F7377"/>
    <w:p w14:paraId="571A98E6" w14:textId="77777777" w:rsidR="000F7377" w:rsidRDefault="000F7377">
      <w:r xmlns:w="http://schemas.openxmlformats.org/wordprocessingml/2006/main">
        <w:t xml:space="preserve">2. Patt Ġdid: Is-Sostituzzjoni tal-Qadim</w:t>
      </w:r>
    </w:p>
    <w:p w14:paraId="32688580" w14:textId="77777777" w:rsidR="000F7377" w:rsidRDefault="000F7377"/>
    <w:p w14:paraId="6ED64016" w14:textId="77777777" w:rsidR="000F7377" w:rsidRDefault="000F7377">
      <w:r xmlns:w="http://schemas.openxmlformats.org/wordprocessingml/2006/main">
        <w:t xml:space="preserve">1. Ġwanni 3:16-17 "Għax Alla tant ħabb lid-dinja li ta lil Ibnu l-waħdieni, biex kull min jemmen fih ma jintilifx imma jkollu l-ħajja ta' dejjem. Għax Alla ma bagħatx lil Ibnu fid-dinja biex jikkundanna lill-Ibnu. dinja, imma biex isalva lid-dinja permezz tiegħu”.</w:t>
      </w:r>
    </w:p>
    <w:p w14:paraId="2C657BDD" w14:textId="77777777" w:rsidR="000F7377" w:rsidRDefault="000F7377"/>
    <w:p w14:paraId="4C4D881A" w14:textId="77777777" w:rsidR="000F7377" w:rsidRDefault="000F7377">
      <w:r xmlns:w="http://schemas.openxmlformats.org/wordprocessingml/2006/main">
        <w:t xml:space="preserve">2. Lhud 8:6-7 “Imma fil-fatt il-ministeru li rċieva Ġesù huwa superjuri għal tagħhom daqskemm il-patt li tiegħu hu medjatur huwa superjuri għall-qadim, u hu msejsa fuq wegħdiet aħjar. Għax kieku kien hemm xejn ħażin f’dak l-ewwel patt, ebda post ma kien ikun imfittex għal ieħor”.</w:t>
      </w:r>
    </w:p>
    <w:p w14:paraId="556B3DD6" w14:textId="77777777" w:rsidR="000F7377" w:rsidRDefault="000F7377"/>
    <w:p w14:paraId="0E302645" w14:textId="77777777" w:rsidR="000F7377" w:rsidRDefault="000F7377">
      <w:r xmlns:w="http://schemas.openxmlformats.org/wordprocessingml/2006/main">
        <w:t xml:space="preserve">Lhud 10:10 B'din ir-rieda aħna qaddisin permezz tal-offerta tal-ġisem ta' Ġesù Kristu darba għal dejjem.</w:t>
      </w:r>
    </w:p>
    <w:p w14:paraId="6838CB47" w14:textId="77777777" w:rsidR="000F7377" w:rsidRDefault="000F7377"/>
    <w:p w14:paraId="65DB550E" w14:textId="77777777" w:rsidR="000F7377" w:rsidRDefault="000F7377">
      <w:r xmlns:w="http://schemas.openxmlformats.org/wordprocessingml/2006/main">
        <w:t xml:space="preserve">Bl-offerta tal-ġisem ta’ Ġesù Kristu, aħna qaddisin darba għal dejjem.</w:t>
      </w:r>
    </w:p>
    <w:p w14:paraId="2A5AFA5D" w14:textId="77777777" w:rsidR="000F7377" w:rsidRDefault="000F7377"/>
    <w:p w14:paraId="7F439A6C" w14:textId="77777777" w:rsidR="000F7377" w:rsidRDefault="000F7377">
      <w:r xmlns:w="http://schemas.openxmlformats.org/wordprocessingml/2006/main">
        <w:t xml:space="preserve">1: Ġejna mqaddsa bis-sagrifiċċju aħħari ta’ Ġesù Kristu u ngħatajna d-don tas-salvazzjoni.</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Nistgħu jkollna assigurazzjoni fl-​għarfien li l-​ġisem taʼ Ġesù ġie offrut bħala sagrifiċċju taʼ dejjem biex iqaddisna għal dejjem.</w:t>
      </w:r>
    </w:p>
    <w:p w14:paraId="34350239" w14:textId="77777777" w:rsidR="000F7377" w:rsidRDefault="000F7377"/>
    <w:p w14:paraId="70A31A33" w14:textId="77777777" w:rsidR="000F7377" w:rsidRDefault="000F7377">
      <w:r xmlns:w="http://schemas.openxmlformats.org/wordprocessingml/2006/main">
        <w:t xml:space="preserve">1: Ġwanni 3:16 - Għax Alla tant ħabb lid-dinja li ta lil Ibnu l-waħdieni, biex kull min jemmen fih ma jintilifx imma jkollu l-ħajja ta' dejjem.</w:t>
      </w:r>
    </w:p>
    <w:p w14:paraId="3C30FA08" w14:textId="77777777" w:rsidR="000F7377" w:rsidRDefault="000F7377"/>
    <w:p w14:paraId="3DF4E723" w14:textId="77777777" w:rsidR="000F7377" w:rsidRDefault="000F7377">
      <w:r xmlns:w="http://schemas.openxmlformats.org/wordprocessingml/2006/main">
        <w:t xml:space="preserve">2: Rumani 5:8 - Imma Alla juri l-imħabba tiegħu għalina f'dan: Waqt li konna għadna midinbin, Kristu miet għalina.</w:t>
      </w:r>
    </w:p>
    <w:p w14:paraId="77540892" w14:textId="77777777" w:rsidR="000F7377" w:rsidRDefault="000F7377"/>
    <w:p w14:paraId="6DD9C797" w14:textId="77777777" w:rsidR="000F7377" w:rsidRDefault="000F7377">
      <w:r xmlns:w="http://schemas.openxmlformats.org/wordprocessingml/2006/main">
        <w:t xml:space="preserve">Lhud 10:11 U kull qassis joqgħod kuljum jaqdi u joffri ħafna drabi l-istess sagrifiċċji, li qatt ma jistgħu jneħħu d-dnubiet.</w:t>
      </w:r>
    </w:p>
    <w:p w14:paraId="56CAE41D" w14:textId="77777777" w:rsidR="000F7377" w:rsidRDefault="000F7377"/>
    <w:p w14:paraId="409E1AE8" w14:textId="77777777" w:rsidR="000F7377" w:rsidRDefault="000F7377">
      <w:r xmlns:w="http://schemas.openxmlformats.org/wordprocessingml/2006/main">
        <w:t xml:space="preserve">L-iskrittura minn Lhud 10:11 tgħallem li l-qassisin joffru sagrifiċċji kuljum, iżda dawn is-sagrifiċċji ma jistgħux ineħħu d-dnubiet.</w:t>
      </w:r>
    </w:p>
    <w:p w14:paraId="0C7AFF1D" w14:textId="77777777" w:rsidR="000F7377" w:rsidRDefault="000F7377"/>
    <w:p w14:paraId="6599C44A" w14:textId="77777777" w:rsidR="000F7377" w:rsidRDefault="000F7377">
      <w:r xmlns:w="http://schemas.openxmlformats.org/wordprocessingml/2006/main">
        <w:t xml:space="preserve">1: Aħna msejħin biex nagħtu ħajjitna bħala sagrifiċċju ħaj lil Alla.</w:t>
      </w:r>
    </w:p>
    <w:p w14:paraId="570C3308" w14:textId="77777777" w:rsidR="000F7377" w:rsidRDefault="000F7377"/>
    <w:p w14:paraId="0A0EA62E" w14:textId="77777777" w:rsidR="000F7377" w:rsidRDefault="000F7377">
      <w:r xmlns:w="http://schemas.openxmlformats.org/wordprocessingml/2006/main">
        <w:t xml:space="preserve">2: Irridu nistinkaw biex ngħixu b’tali mod li jonora lil Alla, peress li s-sagrifiċċji ma jistgħux ineħħilna dnubietna.</w:t>
      </w:r>
    </w:p>
    <w:p w14:paraId="6F09F83E" w14:textId="77777777" w:rsidR="000F7377" w:rsidRDefault="000F7377"/>
    <w:p w14:paraId="6C8551F0" w14:textId="77777777" w:rsidR="000F7377" w:rsidRDefault="000F7377">
      <w:r xmlns:w="http://schemas.openxmlformats.org/wordprocessingml/2006/main">
        <w:t xml:space="preserve">1: Rumani 12:1-2 “Għalhekk, inħeġġiġkom, ħuti, minħabba l-ħniena t’Alla, biex joffru ġisimkom bħala sagrifiċċju ħaj, qaddis u li jogħġob lil Alla—din hi l-qima vera u xierqa tagħkom. Tikkonformax mal-mudell ta 'din id-dinja, imma tbiddel bit-tiġdid ta' moħħok. Imbagħad tkun tistaʼ tittestja u tapprova x’inhi r-​rieda t’Alla—ir-​rieda tajba, togħġob u perfetta tiegħu.”</w:t>
      </w:r>
    </w:p>
    <w:p w14:paraId="51A56849" w14:textId="77777777" w:rsidR="000F7377" w:rsidRDefault="000F7377"/>
    <w:p w14:paraId="519E9B59" w14:textId="77777777" w:rsidR="000F7377" w:rsidRDefault="000F7377">
      <w:r xmlns:w="http://schemas.openxmlformats.org/wordprocessingml/2006/main">
        <w:t xml:space="preserve">2: Isaija 1:16-17 “Aħslu u indafdu. Neħħi l-għemejjel ħżiena tiegħek minn quddiemi; tieqaf tagħmel ħażin. Tgħallem tagħmel it-tajjeb; tfittex il-ġustizzja. Iddefendi l-oppressi. Ħu l-kawża tal-bla missier; iressaq il-każ tal-armla.”</w:t>
      </w:r>
    </w:p>
    <w:p w14:paraId="4CBA9593" w14:textId="77777777" w:rsidR="000F7377" w:rsidRDefault="000F7377"/>
    <w:p w14:paraId="2D0905FD" w14:textId="77777777" w:rsidR="000F7377" w:rsidRDefault="000F7377">
      <w:r xmlns:w="http://schemas.openxmlformats.org/wordprocessingml/2006/main">
        <w:t xml:space="preserve">Lhud 10:12 Imma dan ir-raġel, wara li offra sagrifiċċju wieħed għad-dnubiet għal dejjem, qagħad bilqiegħda fuq il- </w:t>
      </w:r>
      <w:r xmlns:w="http://schemas.openxmlformats.org/wordprocessingml/2006/main">
        <w:lastRenderedPageBreak xmlns:w="http://schemas.openxmlformats.org/wordprocessingml/2006/main"/>
      </w:r>
      <w:r xmlns:w="http://schemas.openxmlformats.org/wordprocessingml/2006/main">
        <w:t xml:space="preserve">lemin ta' Alla;</w:t>
      </w:r>
    </w:p>
    <w:p w14:paraId="4E378FBA" w14:textId="77777777" w:rsidR="000F7377" w:rsidRDefault="000F7377"/>
    <w:p w14:paraId="4491C416" w14:textId="77777777" w:rsidR="000F7377" w:rsidRDefault="000F7377">
      <w:r xmlns:w="http://schemas.openxmlformats.org/wordprocessingml/2006/main">
        <w:t xml:space="preserve">Is-silta titkellem dwar Ġesù li joffri sagrifiċċju wieħed għad-dnubiet tal-bnedmin, u jieħu s-siġġu tiegħu fuq il-lemin ta’ Alla.</w:t>
      </w:r>
    </w:p>
    <w:p w14:paraId="271C60F4" w14:textId="77777777" w:rsidR="000F7377" w:rsidRDefault="000F7377"/>
    <w:p w14:paraId="06C025C5" w14:textId="77777777" w:rsidR="000F7377" w:rsidRDefault="000F7377">
      <w:r xmlns:w="http://schemas.openxmlformats.org/wordprocessingml/2006/main">
        <w:t xml:space="preserve">1: Is-​sagrifiċċju wieħed taʼ Ġesù huwa biżżejjed biex ikopri dnubietna kollha, issa u għal dejjem.</w:t>
      </w:r>
    </w:p>
    <w:p w14:paraId="1475A1BA" w14:textId="77777777" w:rsidR="000F7377" w:rsidRDefault="000F7377"/>
    <w:p w14:paraId="7FCA2805" w14:textId="77777777" w:rsidR="000F7377" w:rsidRDefault="000F7377">
      <w:r xmlns:w="http://schemas.openxmlformats.org/wordprocessingml/2006/main">
        <w:t xml:space="preserve">2: Irridu naċċettaw is-sagrifiċċju ta’ Ġesù biex nirċievu l-maħfra u d-don tal-ħajja ta’ dejjem.</w:t>
      </w:r>
    </w:p>
    <w:p w14:paraId="096E44A7" w14:textId="77777777" w:rsidR="000F7377" w:rsidRDefault="000F7377"/>
    <w:p w14:paraId="664C5F75" w14:textId="77777777" w:rsidR="000F7377" w:rsidRDefault="000F7377">
      <w:r xmlns:w="http://schemas.openxmlformats.org/wordprocessingml/2006/main">
        <w:t xml:space="preserve">1: Rumani 6:23 - Għax il-pagi tad-dnub hija l-mewt, imma d-don ta 'Alla hija l-ħajja ta' dejjem fi Kristu Ġesù Sidna.</w:t>
      </w:r>
    </w:p>
    <w:p w14:paraId="1AF6EC77" w14:textId="77777777" w:rsidR="000F7377" w:rsidRDefault="000F7377"/>
    <w:p w14:paraId="0DDA465C" w14:textId="77777777" w:rsidR="000F7377" w:rsidRDefault="000F7377">
      <w:r xmlns:w="http://schemas.openxmlformats.org/wordprocessingml/2006/main">
        <w:t xml:space="preserve">2: Efesin 2:8-9 - Għax bil-grazzja intom salvajtu, permezz tal-fidi—u dan mhux minnkom infuskom, huwa don ta’ Alla—mhux bl-għemejjel, biex ħadd ma jiftaħar.</w:t>
      </w:r>
    </w:p>
    <w:p w14:paraId="09C9E296" w14:textId="77777777" w:rsidR="000F7377" w:rsidRDefault="000F7377"/>
    <w:p w14:paraId="21063995" w14:textId="77777777" w:rsidR="000F7377" w:rsidRDefault="000F7377">
      <w:r xmlns:w="http://schemas.openxmlformats.org/wordprocessingml/2006/main">
        <w:t xml:space="preserve">Lhud 10:13 Minn hawn 'il quddiem jistenna sakemm l-għedewwa tiegħu jsiru għarf saqajh.</w:t>
      </w:r>
    </w:p>
    <w:p w14:paraId="06DBDF9A" w14:textId="77777777" w:rsidR="000F7377" w:rsidRDefault="000F7377"/>
    <w:p w14:paraId="3C1DBB96" w14:textId="77777777" w:rsidR="000F7377" w:rsidRDefault="000F7377">
      <w:r xmlns:w="http://schemas.openxmlformats.org/wordprocessingml/2006/main">
        <w:t xml:space="preserve">Din is-silta titkellem dwar Ġesù qed jistenna li l-għedewwa tiegħu jsiru l-bankun tas-saqajn tiegħu.</w:t>
      </w:r>
    </w:p>
    <w:p w14:paraId="5BB23C83" w14:textId="77777777" w:rsidR="000F7377" w:rsidRDefault="000F7377"/>
    <w:p w14:paraId="5FC85151" w14:textId="77777777" w:rsidR="000F7377" w:rsidRDefault="000F7377">
      <w:r xmlns:w="http://schemas.openxmlformats.org/wordprocessingml/2006/main">
        <w:t xml:space="preserve">1. Il-Qawwa tal-Paċenzja: Nistennew li l-Wegħda t’Alla titwettaq</w:t>
      </w:r>
    </w:p>
    <w:p w14:paraId="22E48790" w14:textId="77777777" w:rsidR="000F7377" w:rsidRDefault="000F7377"/>
    <w:p w14:paraId="343171CF" w14:textId="77777777" w:rsidR="000F7377" w:rsidRDefault="000F7377">
      <w:r xmlns:w="http://schemas.openxmlformats.org/wordprocessingml/2006/main">
        <w:t xml:space="preserve">2. Ir-Rebħa tal-Fidi: Nafdaw fil-Pjan t’Alla għal Ħajjitna</w:t>
      </w:r>
    </w:p>
    <w:p w14:paraId="67E7EB83" w14:textId="77777777" w:rsidR="000F7377" w:rsidRDefault="000F7377"/>
    <w:p w14:paraId="4742EE36" w14:textId="77777777" w:rsidR="000F7377" w:rsidRDefault="000F7377">
      <w:r xmlns:w="http://schemas.openxmlformats.org/wordprocessingml/2006/main">
        <w:t xml:space="preserve">1. Rumani 8:28 - U nafu li f'kollox Alla jaħdem għall-ġid ta 'dawk li jħobbuh, li ġew imsejħa skond l-iskop tiegħu.</w:t>
      </w:r>
    </w:p>
    <w:p w14:paraId="6DB95D7D" w14:textId="77777777" w:rsidR="000F7377" w:rsidRDefault="000F7377"/>
    <w:p w14:paraId="7B44765F" w14:textId="77777777" w:rsidR="000F7377" w:rsidRDefault="000F7377">
      <w:r xmlns:w="http://schemas.openxmlformats.org/wordprocessingml/2006/main">
        <w:t xml:space="preserve">2. Salm 37:7-9 - Kun kwiet quddiem il-Mulej u stennah bil-paċenzja; titnikketx meta n-nies jirnexxu </w:t>
      </w:r>
      <w:r xmlns:w="http://schemas.openxmlformats.org/wordprocessingml/2006/main">
        <w:lastRenderedPageBreak xmlns:w="http://schemas.openxmlformats.org/wordprocessingml/2006/main"/>
      </w:r>
      <w:r xmlns:w="http://schemas.openxmlformats.org/wordprocessingml/2006/main">
        <w:t xml:space="preserve">fi triqithom, meta jwettqu l-iskemi ħżiena tagħhom. Iżommu lura mir-rabja u dawwar mill-korla; tnikketx—jwassal biss għall-ħażen. Għax dawk li huma ħżiena se jinqerdu, imma dawk li jittamaw fil-Mulej se jirtu l-art.</w:t>
      </w:r>
    </w:p>
    <w:p w14:paraId="0C7E255B" w14:textId="77777777" w:rsidR="000F7377" w:rsidRDefault="000F7377"/>
    <w:p w14:paraId="5E6BDDDD" w14:textId="77777777" w:rsidR="000F7377" w:rsidRDefault="000F7377">
      <w:r xmlns:w="http://schemas.openxmlformats.org/wordprocessingml/2006/main">
        <w:t xml:space="preserve">Lhud 10:14 Għax b'offerta waħda pperfezzjona għal dejjem lil dawk imqaddsa.</w:t>
      </w:r>
    </w:p>
    <w:p w14:paraId="6B2B3DE6" w14:textId="77777777" w:rsidR="000F7377" w:rsidRDefault="000F7377"/>
    <w:p w14:paraId="74F29FDB" w14:textId="77777777" w:rsidR="000F7377" w:rsidRDefault="000F7377">
      <w:r xmlns:w="http://schemas.openxmlformats.org/wordprocessingml/2006/main">
        <w:t xml:space="preserve">Bl- offerta waħda taʼ Ġesù, dawk li huma mqaddsa ġew pperfezzjonati għal dejjem.</w:t>
      </w:r>
    </w:p>
    <w:p w14:paraId="1AEB85C7" w14:textId="77777777" w:rsidR="000F7377" w:rsidRDefault="000F7377"/>
    <w:p w14:paraId="5877E873" w14:textId="77777777" w:rsidR="000F7377" w:rsidRDefault="000F7377">
      <w:r xmlns:w="http://schemas.openxmlformats.org/wordprocessingml/2006/main">
        <w:t xml:space="preserve">1. Il-Qawwa tas-Sagrifiċċju taʼ Kristu: Kif Ġesù Ipperfezzjona għal Dejjem</w:t>
      </w:r>
    </w:p>
    <w:p w14:paraId="0B1D76B9" w14:textId="77777777" w:rsidR="000F7377" w:rsidRDefault="000F7377"/>
    <w:p w14:paraId="04603CC0" w14:textId="77777777" w:rsidR="000F7377" w:rsidRDefault="000F7377">
      <w:r xmlns:w="http://schemas.openxmlformats.org/wordprocessingml/2006/main">
        <w:t xml:space="preserve">2. Il-Perfezzjoni tal-Qdusija: Kif Insiru Sħiħ bl-Offerta ta’ Ġesù</w:t>
      </w:r>
    </w:p>
    <w:p w14:paraId="7B07454C" w14:textId="77777777" w:rsidR="000F7377" w:rsidRDefault="000F7377"/>
    <w:p w14:paraId="60FA739C" w14:textId="77777777" w:rsidR="000F7377" w:rsidRDefault="000F7377">
      <w:r xmlns:w="http://schemas.openxmlformats.org/wordprocessingml/2006/main">
        <w:t xml:space="preserve">1. Rumani 8:1-4 - Għalhekk issa m'hemm l-ebda kundanna għal dawk li huma fi Kristu Ġesù.</w:t>
      </w:r>
    </w:p>
    <w:p w14:paraId="03322362" w14:textId="77777777" w:rsidR="000F7377" w:rsidRDefault="000F7377"/>
    <w:p w14:paraId="358415CF" w14:textId="77777777" w:rsidR="000F7377" w:rsidRDefault="000F7377">
      <w:r xmlns:w="http://schemas.openxmlformats.org/wordprocessingml/2006/main">
        <w:t xml:space="preserve">2. Lhud 9:11-14 - Imma meta Kristu deher bħala qassis il-kbir tal-affarijiet tajbin li ġew, allura permezz tat-tinda akbar u aktar perfetta (mhux magħmula bl-idejn, jiġifieri mhux minn dan il-ħolqien) daħal darba. għal kulħadd fil-postijiet qaddisa, mhux permezz tad-demm tal-mogħoż u l-għoġġiela imma permezz ta 'demm tiegħu stess, biex b'hekk jassigura fidwa eterna.</w:t>
      </w:r>
    </w:p>
    <w:p w14:paraId="27456A50" w14:textId="77777777" w:rsidR="000F7377" w:rsidRDefault="000F7377"/>
    <w:p w14:paraId="2D0C4DD0" w14:textId="77777777" w:rsidR="000F7377" w:rsidRDefault="000F7377">
      <w:r xmlns:w="http://schemas.openxmlformats.org/wordprocessingml/2006/main">
        <w:t xml:space="preserve">Lhud 10:15 L-Ispirtu s-Santu wkoll huwa xhieda għalina, għax wara dan kien qal qabel:</w:t>
      </w:r>
    </w:p>
    <w:p w14:paraId="4C11FABB" w14:textId="77777777" w:rsidR="000F7377" w:rsidRDefault="000F7377"/>
    <w:p w14:paraId="68CCAD6D" w14:textId="77777777" w:rsidR="000F7377" w:rsidRDefault="000F7377">
      <w:r xmlns:w="http://schemas.openxmlformats.org/wordprocessingml/2006/main">
        <w:t xml:space="preserve">L-Ispirtu s-Santu jagħtina xhieda li nistgħu niġu bil-kuraġġ quddiem Alla.</w:t>
      </w:r>
    </w:p>
    <w:p w14:paraId="0F26121B" w14:textId="77777777" w:rsidR="000F7377" w:rsidRDefault="000F7377"/>
    <w:p w14:paraId="429151AD" w14:textId="77777777" w:rsidR="000F7377" w:rsidRDefault="000F7377">
      <w:r xmlns:w="http://schemas.openxmlformats.org/wordprocessingml/2006/main">
        <w:t xml:space="preserve">1: "Navviċinaw lil Alla bil-kuraġġ"</w:t>
      </w:r>
    </w:p>
    <w:p w14:paraId="5BF738B5" w14:textId="77777777" w:rsidR="000F7377" w:rsidRDefault="000F7377"/>
    <w:p w14:paraId="36474FF2" w14:textId="77777777" w:rsidR="000F7377" w:rsidRDefault="000F7377">
      <w:r xmlns:w="http://schemas.openxmlformats.org/wordprocessingml/2006/main">
        <w:t xml:space="preserve">2: "Il-Qawwa tal-Fiduċja fi Kristu"</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8:34 - “Kristu Ġesù hu dak li miet—aktar minn hekk, li rxoxta—li jinsab fuq il-lemin ta’ Alla, li tassew qed jinterċedi għalina.”</w:t>
      </w:r>
    </w:p>
    <w:p w14:paraId="3509AF1C" w14:textId="77777777" w:rsidR="000F7377" w:rsidRDefault="000F7377"/>
    <w:p w14:paraId="4F8F91D3" w14:textId="77777777" w:rsidR="000F7377" w:rsidRDefault="000F7377">
      <w:r xmlns:w="http://schemas.openxmlformats.org/wordprocessingml/2006/main">
        <w:t xml:space="preserve">2: 1 Ġwanni 4: 17–18 - “B’dan hija l-imħabba pperfezzjonata magħna, sabiex ikollna fiduċja għall-jum tal-ġudizzju, għax kif inhu Hu hekk aħna wkoll f’din id-dinja. M’hemm l-ebda biża’ fl-imħabba, imma l-imħabba perfetta tkeċċi l-biża’.”</w:t>
      </w:r>
    </w:p>
    <w:p w14:paraId="51DA1E86" w14:textId="77777777" w:rsidR="000F7377" w:rsidRDefault="000F7377"/>
    <w:p w14:paraId="37D1D079" w14:textId="77777777" w:rsidR="000F7377" w:rsidRDefault="000F7377">
      <w:r xmlns:w="http://schemas.openxmlformats.org/wordprocessingml/2006/main">
        <w:t xml:space="preserve">Lhud 10:16 Dan hu l-patt li jien se nagħmel magħhom wara dawk il-jiem, jgħid il-Mulej, Inpoġġi l-liġijiet tiegħi f'qalbhom, u niktebhom f'moħħhom;</w:t>
      </w:r>
    </w:p>
    <w:p w14:paraId="07378AFA" w14:textId="77777777" w:rsidR="000F7377" w:rsidRDefault="000F7377"/>
    <w:p w14:paraId="78DB4433" w14:textId="77777777" w:rsidR="000F7377" w:rsidRDefault="000F7377">
      <w:r xmlns:w="http://schemas.openxmlformats.org/wordprocessingml/2006/main">
        <w:t xml:space="preserve">Il-patt ta’ grazzja t’Alla jwiegħed li jikteb il-liġijiet Tiegħu f’qalbna u f’moħħna.</w:t>
      </w:r>
    </w:p>
    <w:p w14:paraId="0ED45F40" w14:textId="77777777" w:rsidR="000F7377" w:rsidRDefault="000F7377"/>
    <w:p w14:paraId="0456E482" w14:textId="77777777" w:rsidR="000F7377" w:rsidRDefault="000F7377">
      <w:r xmlns:w="http://schemas.openxmlformats.org/wordprocessingml/2006/main">
        <w:t xml:space="preserve">1. Il-Qawwa tal-Patt ta’ Alla f’Ħajjitna</w:t>
      </w:r>
    </w:p>
    <w:p w14:paraId="148902EE" w14:textId="77777777" w:rsidR="000F7377" w:rsidRDefault="000F7377"/>
    <w:p w14:paraId="674224AC" w14:textId="77777777" w:rsidR="000F7377" w:rsidRDefault="000F7377">
      <w:r xmlns:w="http://schemas.openxmlformats.org/wordprocessingml/2006/main">
        <w:t xml:space="preserve">2. Esperjenza tal-Grazzja Permezz tal-Ubbidjenza</w:t>
      </w:r>
    </w:p>
    <w:p w14:paraId="6F85CDDF" w14:textId="77777777" w:rsidR="000F7377" w:rsidRDefault="000F7377"/>
    <w:p w14:paraId="7B37D9B9" w14:textId="77777777" w:rsidR="000F7377" w:rsidRDefault="000F7377">
      <w:r xmlns:w="http://schemas.openxmlformats.org/wordprocessingml/2006/main">
        <w:t xml:space="preserve">1. Ġeremija 31:33 - "Imma dan għandu jkun il-patt li nagħmel ma' dar Iżrael: Wara dawk il-jiem, jgħid il-Mulej, inpoġġi l-liġi tiegħi f'ġewwieni, u niktebha f'qalbhom; se jkun Alla tagħhom, u huma jkunu l-poplu tiegħi.”</w:t>
      </w:r>
    </w:p>
    <w:p w14:paraId="28A875D6" w14:textId="77777777" w:rsidR="000F7377" w:rsidRDefault="000F7377"/>
    <w:p w14:paraId="61BD4E4F" w14:textId="77777777" w:rsidR="000F7377" w:rsidRDefault="000F7377">
      <w:r xmlns:w="http://schemas.openxmlformats.org/wordprocessingml/2006/main">
        <w:t xml:space="preserve">2. Dewteronomju 30:11-14 - "Għal dan il-kmandament li jien nikkmandak illum, mhuwiex moħbi minnek, u lanqas mhu 'l bogħod. Mhux fis-sema, biex tgħid, Min jitla' għalina. lejn is-sema, u ġibhielna, biex nisimgħuha u nagħmluha? Lanqas ma hi lil hinn mill-baħar, biex tgħid: “Min se jmur għalina l-baħar u jġibu lilna biex nisimgħu. hu, u agħmlu? Imma l-kelma hija viċin ħafna għalik, f’fommek u f’qalbek, biex tagħmilha.”</w:t>
      </w:r>
    </w:p>
    <w:p w14:paraId="3672160D" w14:textId="77777777" w:rsidR="000F7377" w:rsidRDefault="000F7377"/>
    <w:p w14:paraId="51C4B309" w14:textId="77777777" w:rsidR="000F7377" w:rsidRDefault="000F7377">
      <w:r xmlns:w="http://schemas.openxmlformats.org/wordprocessingml/2006/main">
        <w:t xml:space="preserve">Lhud 10:17 U dnubiethom u dnubiethom ma niftakarx aktar.</w:t>
      </w:r>
    </w:p>
    <w:p w14:paraId="02153099" w14:textId="77777777" w:rsidR="000F7377" w:rsidRDefault="000F7377"/>
    <w:p w14:paraId="01F60646" w14:textId="77777777" w:rsidR="000F7377" w:rsidRDefault="000F7377">
      <w:r xmlns:w="http://schemas.openxmlformats.org/wordprocessingml/2006/main">
        <w:t xml:space="preserve">Din is-silta minn Lhud 10 tfakkarna fil-ħniena u l-grazzja bla tmiem ta’ Alla, peress li Hu mhux se jibqa’ </w:t>
      </w:r>
      <w:r xmlns:w="http://schemas.openxmlformats.org/wordprocessingml/2006/main">
        <w:lastRenderedPageBreak xmlns:w="http://schemas.openxmlformats.org/wordprocessingml/2006/main"/>
      </w:r>
      <w:r xmlns:w="http://schemas.openxmlformats.org/wordprocessingml/2006/main">
        <w:t xml:space="preserve">jiftakar dnubietna u l-iżbalji tagħna.</w:t>
      </w:r>
    </w:p>
    <w:p w14:paraId="565B50BF" w14:textId="77777777" w:rsidR="000F7377" w:rsidRDefault="000F7377"/>
    <w:p w14:paraId="08358B66" w14:textId="77777777" w:rsidR="000F7377" w:rsidRDefault="000F7377">
      <w:r xmlns:w="http://schemas.openxmlformats.org/wordprocessingml/2006/main">
        <w:t xml:space="preserve">1: Il-Grazzja Unfailing ta’ Alla – Lhud 10:17</w:t>
      </w:r>
    </w:p>
    <w:p w14:paraId="093175FD" w14:textId="77777777" w:rsidR="000F7377" w:rsidRDefault="000F7377"/>
    <w:p w14:paraId="49882BA6" w14:textId="77777777" w:rsidR="000F7377" w:rsidRDefault="000F7377">
      <w:r xmlns:w="http://schemas.openxmlformats.org/wordprocessingml/2006/main">
        <w:t xml:space="preserve">2: Ħniena indimentikabbli - Lhud 10:17</w:t>
      </w:r>
    </w:p>
    <w:p w14:paraId="07FF56C0" w14:textId="77777777" w:rsidR="000F7377" w:rsidRDefault="000F7377"/>
    <w:p w14:paraId="69AFB640" w14:textId="77777777" w:rsidR="000F7377" w:rsidRDefault="000F7377">
      <w:r xmlns:w="http://schemas.openxmlformats.org/wordprocessingml/2006/main">
        <w:t xml:space="preserve">1: Isaija 43:25 - "Jiena, jien, jien li nħassar id-dnubiet tiegħek, minħabba fija stess, u ma niftakarx aktar f'dnubietkom."</w:t>
      </w:r>
    </w:p>
    <w:p w14:paraId="14EF9F6D" w14:textId="77777777" w:rsidR="000F7377" w:rsidRDefault="000F7377"/>
    <w:p w14:paraId="47C3DAD6" w14:textId="77777777" w:rsidR="000F7377" w:rsidRDefault="000F7377">
      <w:r xmlns:w="http://schemas.openxmlformats.org/wordprocessingml/2006/main">
        <w:t xml:space="preserve">2: Mikea 7:19 - “Hu jerġa’ jkollu mogħdrija minna; hu jerfa’ l-ħażen tagħna taħt riġlejn. Int titfa’ dnubietna kollha fil-fond tal-baħar.”</w:t>
      </w:r>
    </w:p>
    <w:p w14:paraId="3FAF0D19" w14:textId="77777777" w:rsidR="000F7377" w:rsidRDefault="000F7377"/>
    <w:p w14:paraId="39964B41" w14:textId="77777777" w:rsidR="000F7377" w:rsidRDefault="000F7377">
      <w:r xmlns:w="http://schemas.openxmlformats.org/wordprocessingml/2006/main">
        <w:t xml:space="preserve">Lhud 10:18 Issa fejn hemm il-maħfra ta' dawn, ma jkunx hemm aktar offerta għad-dnub.</w:t>
      </w:r>
    </w:p>
    <w:p w14:paraId="55D1C7EA" w14:textId="77777777" w:rsidR="000F7377" w:rsidRDefault="000F7377"/>
    <w:p w14:paraId="6BEF4AE6" w14:textId="77777777" w:rsidR="000F7377" w:rsidRDefault="000F7377">
      <w:r xmlns:w="http://schemas.openxmlformats.org/wordprocessingml/2006/main">
        <w:t xml:space="preserve">L-awtur tal-Ebrej jispjega li meta l-maħfra t’Alla tiġi aċċettata, ma jkunx hemm aktar bżonn ta’ sagrifiċċji tal-annimali għad-dnub.</w:t>
      </w:r>
    </w:p>
    <w:p w14:paraId="5619532A" w14:textId="77777777" w:rsidR="000F7377" w:rsidRDefault="000F7377"/>
    <w:p w14:paraId="2498449B" w14:textId="77777777" w:rsidR="000F7377" w:rsidRDefault="000F7377">
      <w:r xmlns:w="http://schemas.openxmlformats.org/wordprocessingml/2006/main">
        <w:t xml:space="preserve">1. Il-Qawwa tal-Maħfra: Kif Tirċievi d-Don ta’ Fidwa t’Alla</w:t>
      </w:r>
    </w:p>
    <w:p w14:paraId="008CB9B1" w14:textId="77777777" w:rsidR="000F7377" w:rsidRDefault="000F7377"/>
    <w:p w14:paraId="31BC6470" w14:textId="77777777" w:rsidR="000F7377" w:rsidRDefault="000F7377">
      <w:r xmlns:w="http://schemas.openxmlformats.org/wordprocessingml/2006/main">
        <w:t xml:space="preserve">2. It-Tifsira tal-Maħfra: Nifhmu s-Sinifikat tal-Offerti Sagrifiċjali</w:t>
      </w:r>
    </w:p>
    <w:p w14:paraId="2365EBD1" w14:textId="77777777" w:rsidR="000F7377" w:rsidRDefault="000F7377"/>
    <w:p w14:paraId="181468B6" w14:textId="77777777" w:rsidR="000F7377" w:rsidRDefault="000F7377">
      <w:r xmlns:w="http://schemas.openxmlformats.org/wordprocessingml/2006/main">
        <w:t xml:space="preserve">1. Rumani 5:8 - Imma Alla juri l-imħabba tiegħu għalina billi meta konna għadna midinbin, Kristu miet għalina.</w:t>
      </w:r>
    </w:p>
    <w:p w14:paraId="6201DDA7" w14:textId="77777777" w:rsidR="000F7377" w:rsidRDefault="000F7377"/>
    <w:p w14:paraId="7CA13574" w14:textId="77777777" w:rsidR="000F7377" w:rsidRDefault="000F7377">
      <w:r xmlns:w="http://schemas.openxmlformats.org/wordprocessingml/2006/main">
        <w:t xml:space="preserve">2. Isaija 53:4-5 - Żgur li ġarrab in-niket tagħna u ġarr in-niket tagħna; madankollu aħna qisuh milqut, milqut minn Alla, u mnikket. Imma hu kien midrub minħabba d-delitt tagħna; kien mgħaffeġ għall-ħażen tagħna; fuqu kien il-kastig li ġabilna l-paċi, u bil-ġrieħi tiegħu aħna fiequ.</w:t>
      </w:r>
    </w:p>
    <w:p w14:paraId="4F8CAD4F" w14:textId="77777777" w:rsidR="000F7377" w:rsidRDefault="000F7377"/>
    <w:p w14:paraId="62E18770" w14:textId="77777777" w:rsidR="000F7377" w:rsidRDefault="000F7377">
      <w:r xmlns:w="http://schemas.openxmlformats.org/wordprocessingml/2006/main">
        <w:t xml:space="preserve">Lhud 10:19 Għalhekk, ħuti, għandna l-kuraġġ biex nidħlu fil-qaddis bid-demm ta' Ġesù,</w:t>
      </w:r>
    </w:p>
    <w:p w14:paraId="0115C86E" w14:textId="77777777" w:rsidR="000F7377" w:rsidRDefault="000F7377"/>
    <w:p w14:paraId="3BB6D74A" w14:textId="77777777" w:rsidR="000F7377" w:rsidRDefault="000F7377">
      <w:r xmlns:w="http://schemas.openxmlformats.org/wordprocessingml/2006/main">
        <w:t xml:space="preserve">Din is-silta titkellem dwar il-kuraġġ tagħna biex niġu quddiem Alla permezz tas-sagrifiċċju ta’ Ġesù.</w:t>
      </w:r>
    </w:p>
    <w:p w14:paraId="706DF59E" w14:textId="77777777" w:rsidR="000F7377" w:rsidRDefault="000F7377"/>
    <w:p w14:paraId="45749B7E" w14:textId="77777777" w:rsidR="000F7377" w:rsidRDefault="000F7377">
      <w:r xmlns:w="http://schemas.openxmlformats.org/wordprocessingml/2006/main">
        <w:t xml:space="preserve">1. Il-kuraġġ tagħna fil-Preżenza ta’ Alla – Lhud 10:19</w:t>
      </w:r>
    </w:p>
    <w:p w14:paraId="257E1C99" w14:textId="77777777" w:rsidR="000F7377" w:rsidRDefault="000F7377"/>
    <w:p w14:paraId="721BDBAB" w14:textId="77777777" w:rsidR="000F7377" w:rsidRDefault="000F7377">
      <w:r xmlns:w="http://schemas.openxmlformats.org/wordprocessingml/2006/main">
        <w:t xml:space="preserve">2. Il-Qawwa tad-Demm ta’ Ġesù – Lhud 10:19</w:t>
      </w:r>
    </w:p>
    <w:p w14:paraId="31C710E7" w14:textId="77777777" w:rsidR="000F7377" w:rsidRDefault="000F7377"/>
    <w:p w14:paraId="3CE04968" w14:textId="77777777" w:rsidR="000F7377" w:rsidRDefault="000F7377">
      <w:r xmlns:w="http://schemas.openxmlformats.org/wordprocessingml/2006/main">
        <w:t xml:space="preserve">1. Efesin 3:12 - Fih u permezz tal-fidi fih nistgħu nersqu lejn Alla b'libertà u fiduċja.</w:t>
      </w:r>
    </w:p>
    <w:p w14:paraId="036CEC4F" w14:textId="77777777" w:rsidR="000F7377" w:rsidRDefault="000F7377"/>
    <w:p w14:paraId="04B237CB" w14:textId="77777777" w:rsidR="000F7377" w:rsidRDefault="000F7377">
      <w:r xmlns:w="http://schemas.openxmlformats.org/wordprocessingml/2006/main">
        <w:t xml:space="preserve">2. Ġwanni 10:7-9 - Ġesù qal, “Tassew tassew ngħidilkom, jien il-bieb tan-nagħaġ. Dawk kollha li ġew qabli huma ħallelin u ħallelin, imma n-nagħaġ ma semgħuhomx. Jien il-bieb; min jidħol permezz tiegħi jiġi salvat. Huma jidħlu u joħorġu, u jsibu mergħa.</w:t>
      </w:r>
    </w:p>
    <w:p w14:paraId="441316DA" w14:textId="77777777" w:rsidR="000F7377" w:rsidRDefault="000F7377"/>
    <w:p w14:paraId="2B607433" w14:textId="77777777" w:rsidR="000F7377" w:rsidRDefault="000F7377">
      <w:r xmlns:w="http://schemas.openxmlformats.org/wordprocessingml/2006/main">
        <w:t xml:space="preserve">Lhud 10:20 Bi triq ġdida u ħajja, li hu kkonsagrat għalina, permezz tal-velu, jiġifieri ġismu;</w:t>
      </w:r>
    </w:p>
    <w:p w14:paraId="2E569B8D" w14:textId="77777777" w:rsidR="000F7377" w:rsidRDefault="000F7377"/>
    <w:p w14:paraId="4B9A2D97" w14:textId="77777777" w:rsidR="000F7377" w:rsidRDefault="000F7377">
      <w:r xmlns:w="http://schemas.openxmlformats.org/wordprocessingml/2006/main">
        <w:t xml:space="preserve">1: Is- sagrifiċċju taʼ Ġesù għen biex ikollna konnessjoni diretta maʼ Alla u triq għall- ħajja taʼ dejjem.</w:t>
      </w:r>
    </w:p>
    <w:p w14:paraId="74D3CAA0" w14:textId="77777777" w:rsidR="000F7377" w:rsidRDefault="000F7377"/>
    <w:p w14:paraId="7C1154FB" w14:textId="77777777" w:rsidR="000F7377" w:rsidRDefault="000F7377">
      <w:r xmlns:w="http://schemas.openxmlformats.org/wordprocessingml/2006/main">
        <w:t xml:space="preserve">2: Il-mewt u l-qawmien ta’ Ġesù fetħu l-bieb għal ħajja ġdida ta’ salvazzjoni fih.</w:t>
      </w:r>
    </w:p>
    <w:p w14:paraId="3FF620F0" w14:textId="77777777" w:rsidR="000F7377" w:rsidRDefault="000F7377"/>
    <w:p w14:paraId="605A657C" w14:textId="77777777" w:rsidR="000F7377" w:rsidRDefault="000F7377">
      <w:r xmlns:w="http://schemas.openxmlformats.org/wordprocessingml/2006/main">
        <w:t xml:space="preserve">1: Ġwanni 10:9 - "Jiena l-bieb; kull min jidħol permezz tiegħi se jsalva."</w:t>
      </w:r>
    </w:p>
    <w:p w14:paraId="06F43F23" w14:textId="77777777" w:rsidR="000F7377" w:rsidRDefault="000F7377"/>
    <w:p w14:paraId="6326C335" w14:textId="77777777" w:rsidR="000F7377" w:rsidRDefault="000F7377">
      <w:r xmlns:w="http://schemas.openxmlformats.org/wordprocessingml/2006/main">
        <w:t xml:space="preserve">2: Rumani 6:23 - "Għax il-pagi tad-dnub hija l-mewt, imma d-don ta 'Alla hija l-ħajja ta' dejjem fi Kristu Ġesù Sidna."</w:t>
      </w:r>
    </w:p>
    <w:p w14:paraId="611BA982" w14:textId="77777777" w:rsidR="000F7377" w:rsidRDefault="000F7377"/>
    <w:p w14:paraId="7D42D795" w14:textId="77777777" w:rsidR="000F7377" w:rsidRDefault="000F7377">
      <w:r xmlns:w="http://schemas.openxmlformats.org/wordprocessingml/2006/main">
        <w:t xml:space="preserve">Lhud 10:21 u li għandu qassis il-kbir fuq id-dar ta' Alla;</w:t>
      </w:r>
    </w:p>
    <w:p w14:paraId="08557CE6" w14:textId="77777777" w:rsidR="000F7377" w:rsidRDefault="000F7377"/>
    <w:p w14:paraId="52A52A24" w14:textId="77777777" w:rsidR="000F7377" w:rsidRDefault="000F7377">
      <w:r xmlns:w="http://schemas.openxmlformats.org/wordprocessingml/2006/main">
        <w:t xml:space="preserve">Is-silta titkellem dwar l-importanza li jkun hemm qassis il-kbir fuq id-dar ta’ Alla.</w:t>
      </w:r>
    </w:p>
    <w:p w14:paraId="254E95D3" w14:textId="77777777" w:rsidR="000F7377" w:rsidRDefault="000F7377"/>
    <w:p w14:paraId="52D684F6" w14:textId="77777777" w:rsidR="000F7377" w:rsidRDefault="000F7377">
      <w:r xmlns:w="http://schemas.openxmlformats.org/wordprocessingml/2006/main">
        <w:t xml:space="preserve">1. L-Irwol Essenzjali ta’ Qassis il-Kbir fid-Dar ta’ Alla</w:t>
      </w:r>
    </w:p>
    <w:p w14:paraId="0AB7ABE2" w14:textId="77777777" w:rsidR="000F7377" w:rsidRDefault="000F7377"/>
    <w:p w14:paraId="4349C0C3" w14:textId="77777777" w:rsidR="000F7377" w:rsidRDefault="000F7377">
      <w:r xmlns:w="http://schemas.openxmlformats.org/wordprocessingml/2006/main">
        <w:t xml:space="preserve">2. Is-Sinifikat ta’ Qassis il-Kbir fid-Dar ta’ Alla</w:t>
      </w:r>
    </w:p>
    <w:p w14:paraId="7F74D380" w14:textId="77777777" w:rsidR="000F7377" w:rsidRDefault="000F7377"/>
    <w:p w14:paraId="3FE2CD76" w14:textId="77777777" w:rsidR="000F7377" w:rsidRDefault="000F7377">
      <w:r xmlns:w="http://schemas.openxmlformats.org/wordprocessingml/2006/main">
        <w:t xml:space="preserve">1. Eżodu 28:1 - “Imbagħad qarreb lilek lil Aron ħuk, u lil uliedu miegħu, minn fost il-poplu ta’ Israel, biex jaqdini bħala qassisin—Aron u wlied Aron, Nadab u Abiħu, Eleazar u Itamar.”</w:t>
      </w:r>
    </w:p>
    <w:p w14:paraId="7AF0FA5C" w14:textId="77777777" w:rsidR="000F7377" w:rsidRDefault="000F7377"/>
    <w:p w14:paraId="09C19B1A" w14:textId="77777777" w:rsidR="000F7377" w:rsidRDefault="000F7377">
      <w:r xmlns:w="http://schemas.openxmlformats.org/wordprocessingml/2006/main">
        <w:t xml:space="preserve">2. Lhud 4:14-16 - “Minn dak iż-żmien għandna qassis il-kbir kbir li għadda mis-smewwiet, Ġesù, Bin Alla, ejjew inżommu soda l-qrar tagħna. Għax m’għandniex qassis il-kbir li ma jistax jissimpatizza mad-dgħufijiet tagħna, imma wieħed li f’kull aspett ġie ttantat bħalna, iżda mingħajr dnub. Ejja mela nersqu b’fiduċja lejn it-tron tal-grazzja, biex nirċievu ħniena u nsibu l-grazzja biex ngħinu fi żmien il-bżonn.”</w:t>
      </w:r>
    </w:p>
    <w:p w14:paraId="6367FBB3" w14:textId="77777777" w:rsidR="000F7377" w:rsidRDefault="000F7377"/>
    <w:p w14:paraId="272FF844" w14:textId="77777777" w:rsidR="000F7377" w:rsidRDefault="000F7377">
      <w:r xmlns:w="http://schemas.openxmlformats.org/wordprocessingml/2006/main">
        <w:t xml:space="preserve">Lhud 10:22 Ejja nersqu qrib b'qalb vera b'assigurazzjoni sħiħa tal-fidi, b'qalbna mxerrda minn kuxjenza ħażina, u ġisimna maħsula b'ilma pur.</w:t>
      </w:r>
    </w:p>
    <w:p w14:paraId="7654144E" w14:textId="77777777" w:rsidR="000F7377" w:rsidRDefault="000F7377"/>
    <w:p w14:paraId="129BD8BE" w14:textId="77777777" w:rsidR="000F7377" w:rsidRDefault="000F7377">
      <w:r xmlns:w="http://schemas.openxmlformats.org/wordprocessingml/2006/main">
        <w:t xml:space="preserve">Ersaq qrib lejn Alla bil-fidi u l-assigurazzjoni.</w:t>
      </w:r>
    </w:p>
    <w:p w14:paraId="7FD6B3C8" w14:textId="77777777" w:rsidR="000F7377" w:rsidRDefault="000F7377"/>
    <w:p w14:paraId="6ABBF9C9" w14:textId="77777777" w:rsidR="000F7377" w:rsidRDefault="000F7377">
      <w:r xmlns:w="http://schemas.openxmlformats.org/wordprocessingml/2006/main">
        <w:t xml:space="preserve">1: Qalb Nadifa u Kuxjenza Nadifa</w:t>
      </w:r>
    </w:p>
    <w:p w14:paraId="486A9738" w14:textId="77777777" w:rsidR="000F7377" w:rsidRDefault="000F7377"/>
    <w:p w14:paraId="3C381B35" w14:textId="77777777" w:rsidR="000F7377" w:rsidRDefault="000F7377">
      <w:r xmlns:w="http://schemas.openxmlformats.org/wordprocessingml/2006/main">
        <w:t xml:space="preserve">2: Avviċina lil Alla b’kunfidenza</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 51:10 “O Alla, oħloq fija qalb nadifa; u ġġedded fija spirtu tajjeb.”</w:t>
      </w:r>
    </w:p>
    <w:p w14:paraId="25BBE6FF" w14:textId="77777777" w:rsidR="000F7377" w:rsidRDefault="000F7377"/>
    <w:p w14:paraId="34997E08" w14:textId="77777777" w:rsidR="000F7377" w:rsidRDefault="000F7377">
      <w:r xmlns:w="http://schemas.openxmlformats.org/wordprocessingml/2006/main">
        <w:t xml:space="preserve">2:         :        : “Ersbu lejn Alla u Hu jersaq lejkom.”</w:t>
      </w:r>
    </w:p>
    <w:p w14:paraId="7F84D7FD" w14:textId="77777777" w:rsidR="000F7377" w:rsidRDefault="000F7377"/>
    <w:p w14:paraId="265EF202" w14:textId="77777777" w:rsidR="000F7377" w:rsidRDefault="000F7377">
      <w:r xmlns:w="http://schemas.openxmlformats.org/wordprocessingml/2006/main">
        <w:t xml:space="preserve">Lhud 10:23 Ejjew inżommu soda l-professjoni tal-fidi tagħna mingħajr ma niċċaqilqu; (għax hu fidil dak li wiegħed;)</w:t>
      </w:r>
    </w:p>
    <w:p w14:paraId="2376FC30" w14:textId="77777777" w:rsidR="000F7377" w:rsidRDefault="000F7377"/>
    <w:p w14:paraId="26B57F87" w14:textId="77777777" w:rsidR="000F7377" w:rsidRDefault="000F7377">
      <w:r xmlns:w="http://schemas.openxmlformats.org/wordprocessingml/2006/main">
        <w:t xml:space="preserve">L-Insara għandhom jibqgħu sodi fil-fidi tagħhom, peress li Alla hu fidil u se jwettaq il-wegħdiet Tiegħu.</w:t>
      </w:r>
    </w:p>
    <w:p w14:paraId="1BEA1977" w14:textId="77777777" w:rsidR="000F7377" w:rsidRDefault="000F7377"/>
    <w:p w14:paraId="7EDF9F47" w14:textId="77777777" w:rsidR="000F7377" w:rsidRDefault="000F7377">
      <w:r xmlns:w="http://schemas.openxmlformats.org/wordprocessingml/2006/main">
        <w:t xml:space="preserve">1. "Ibqa' sod fil-Fidi Tiegħek"</w:t>
      </w:r>
    </w:p>
    <w:p w14:paraId="63EE57B5" w14:textId="77777777" w:rsidR="000F7377" w:rsidRDefault="000F7377"/>
    <w:p w14:paraId="49A7B0C4" w14:textId="77777777" w:rsidR="000F7377" w:rsidRDefault="000F7377">
      <w:r xmlns:w="http://schemas.openxmlformats.org/wordprocessingml/2006/main">
        <w:t xml:space="preserve">2. "Il-Fedeltà t'Alla"</w:t>
      </w:r>
    </w:p>
    <w:p w14:paraId="41352C44" w14:textId="77777777" w:rsidR="000F7377" w:rsidRDefault="000F7377"/>
    <w:p w14:paraId="2FEFF71C" w14:textId="77777777" w:rsidR="000F7377" w:rsidRDefault="000F7377">
      <w:r xmlns:w="http://schemas.openxmlformats.org/wordprocessingml/2006/main">
        <w:t xml:space="preserve">1. Isaija 40:31 - "Imma dawk li jistennew fuq il-Mulej iġeddu s-saħħa tagħhom; jitilgħu bil-ġwienaħ bħall-ajkli; jiġru, u ma jiħdux; u jimxu, u ma jbattux."</w:t>
      </w:r>
    </w:p>
    <w:p w14:paraId="23E7AED0" w14:textId="77777777" w:rsidR="000F7377" w:rsidRDefault="000F7377"/>
    <w:p w14:paraId="0A2A198A" w14:textId="77777777" w:rsidR="000F7377" w:rsidRDefault="000F7377">
      <w:r xmlns:w="http://schemas.openxmlformats.org/wordprocessingml/2006/main">
        <w:t xml:space="preserve">2. 1 Korintin 15:58 - "Għalhekk, ħuti għeżież, kunu sodi, ma tiċċaqilqux, dejjem imkabbra fix-xogħol tal-Mulej, għax tafu li x-xogħol tagħkom mhux għalxejn fil-Mulej."</w:t>
      </w:r>
    </w:p>
    <w:p w14:paraId="0C226A8C" w14:textId="77777777" w:rsidR="000F7377" w:rsidRDefault="000F7377"/>
    <w:p w14:paraId="1F5E452B" w14:textId="77777777" w:rsidR="000F7377" w:rsidRDefault="000F7377">
      <w:r xmlns:w="http://schemas.openxmlformats.org/wordprocessingml/2006/main">
        <w:t xml:space="preserve">Lhud 10:24 U ejjew inqisu lil xulxin biex nipprovokaw għall-imħabba u għall-għemejjel tajbin.</w:t>
      </w:r>
    </w:p>
    <w:p w14:paraId="7E9040F5" w14:textId="77777777" w:rsidR="000F7377" w:rsidRDefault="000F7377"/>
    <w:p w14:paraId="7F18FC00" w14:textId="77777777" w:rsidR="000F7377" w:rsidRDefault="000F7377">
      <w:r xmlns:w="http://schemas.openxmlformats.org/wordprocessingml/2006/main">
        <w:t xml:space="preserve">Il-​Kristjani għandhom iħeġġu lil xulxin biex jistinkaw biex iħobbu lill-​oħrajn u jagħmlu xogħlijiet tajbin.</w:t>
      </w:r>
    </w:p>
    <w:p w14:paraId="7C8875B8" w14:textId="77777777" w:rsidR="000F7377" w:rsidRDefault="000F7377"/>
    <w:p w14:paraId="1A191F70" w14:textId="77777777" w:rsidR="000F7377" w:rsidRDefault="000F7377">
      <w:r xmlns:w="http://schemas.openxmlformats.org/wordprocessingml/2006/main">
        <w:t xml:space="preserve">1. "Il-Qawwa tal-Inkoraġġiment: Ninvestu f'Oħrajn għall-Imħabba u l-Opri Tajba"</w:t>
      </w:r>
    </w:p>
    <w:p w14:paraId="50D7CE73" w14:textId="77777777" w:rsidR="000F7377" w:rsidRDefault="000F7377"/>
    <w:p w14:paraId="0217E58D" w14:textId="77777777" w:rsidR="000F7377" w:rsidRDefault="000F7377">
      <w:r xmlns:w="http://schemas.openxmlformats.org/wordprocessingml/2006/main">
        <w:t xml:space="preserve">2. "Sejħa għall-Azzjoni: Kif Imbuttaw lil Xulxin lejn l-Imħabba u l-Opri tajba"</w:t>
      </w:r>
    </w:p>
    <w:p w14:paraId="69CE088B" w14:textId="77777777" w:rsidR="000F7377" w:rsidRDefault="000F7377"/>
    <w:p w14:paraId="202AB0CA" w14:textId="77777777" w:rsidR="000F7377" w:rsidRDefault="000F7377">
      <w:r xmlns:w="http://schemas.openxmlformats.org/wordprocessingml/2006/main">
        <w:t xml:space="preserve">1. Rumani 12:10 "Ikunu affettwati b'qalb tajba ma' xulxin bl-imħabba ta' aħwa; fl-unur jippreferu lil xulxin"</w:t>
      </w:r>
    </w:p>
    <w:p w14:paraId="20CCFC44" w14:textId="77777777" w:rsidR="000F7377" w:rsidRDefault="000F7377"/>
    <w:p w14:paraId="72F69018" w14:textId="77777777" w:rsidR="000F7377" w:rsidRDefault="000F7377">
      <w:r xmlns:w="http://schemas.openxmlformats.org/wordprocessingml/2006/main">
        <w:t xml:space="preserve">2. Galatin 6:10 "Għalhekk kif għandna l-opportunità, ejjew nagħmlu l-ġid lill-bnedmin kollha, speċjalment lil dawk li huma mid-dar tal-fidi"</w:t>
      </w:r>
    </w:p>
    <w:p w14:paraId="7802EF49" w14:textId="77777777" w:rsidR="000F7377" w:rsidRDefault="000F7377"/>
    <w:p w14:paraId="23A2CC6A" w14:textId="77777777" w:rsidR="000F7377" w:rsidRDefault="000F7377">
      <w:r xmlns:w="http://schemas.openxmlformats.org/wordprocessingml/2006/main">
        <w:t xml:space="preserve">Lhud 10:25 Ma nabbandunawx il-ġemgħa tagħna nfusna flimkien, kif inhi xi wħud; imma jħeġġu lil xulxin: u iktar u iktar kemm taraw il-jum joqrob.</w:t>
      </w:r>
    </w:p>
    <w:p w14:paraId="3788D2F4" w14:textId="77777777" w:rsidR="000F7377" w:rsidRDefault="000F7377"/>
    <w:p w14:paraId="1711A951" w14:textId="77777777" w:rsidR="000F7377" w:rsidRDefault="000F7377">
      <w:r xmlns:w="http://schemas.openxmlformats.org/wordprocessingml/2006/main">
        <w:t xml:space="preserve">Dawk li jemmnu m’għandhomx jittraskuraw li jiġbru u jinkoraġġixxu lil xulxin, speċjalment hekk kif joqrob il-jum tal-Mulej.</w:t>
      </w:r>
    </w:p>
    <w:p w14:paraId="1B9957A1" w14:textId="77777777" w:rsidR="000F7377" w:rsidRDefault="000F7377"/>
    <w:p w14:paraId="64C36EBD" w14:textId="77777777" w:rsidR="000F7377" w:rsidRDefault="000F7377">
      <w:r xmlns:w="http://schemas.openxmlformats.org/wordprocessingml/2006/main">
        <w:t xml:space="preserve">1. Il-Qawwa tal-Fellowship: Kif Nilqgħu Flimkien Issaħħaħ il-Fidi Tagħna</w:t>
      </w:r>
    </w:p>
    <w:p w14:paraId="387C2BCB" w14:textId="77777777" w:rsidR="000F7377" w:rsidRDefault="000F7377"/>
    <w:p w14:paraId="0EA8CA24" w14:textId="77777777" w:rsidR="000F7377" w:rsidRDefault="000F7377">
      <w:r xmlns:w="http://schemas.openxmlformats.org/wordprocessingml/2006/main">
        <w:t xml:space="preserve">2. Nissaportu Flimkien: Nibqgħu Konnessi Matul Żminijiet Ibsin</w:t>
      </w:r>
    </w:p>
    <w:p w14:paraId="7C5F6DD0" w14:textId="77777777" w:rsidR="000F7377" w:rsidRDefault="000F7377"/>
    <w:p w14:paraId="7404C13E" w14:textId="77777777" w:rsidR="000F7377" w:rsidRDefault="000F7377">
      <w:r xmlns:w="http://schemas.openxmlformats.org/wordprocessingml/2006/main">
        <w:t xml:space="preserve">1. Atti 2:42-47 - L-Impenn tal-Knisja Bikrija għal Fellowship</w:t>
      </w:r>
    </w:p>
    <w:p w14:paraId="75764AF3" w14:textId="77777777" w:rsidR="000F7377" w:rsidRDefault="000F7377"/>
    <w:p w14:paraId="56264DFA" w14:textId="77777777" w:rsidR="000F7377" w:rsidRDefault="000F7377">
      <w:r xmlns:w="http://schemas.openxmlformats.org/wordprocessingml/2006/main">
        <w:t xml:space="preserve">2. Efesin 4:2-3 - L-Importanza tal-Għaqda fil-Ġisem ta’ Kristu</w:t>
      </w:r>
    </w:p>
    <w:p w14:paraId="168A59D9" w14:textId="77777777" w:rsidR="000F7377" w:rsidRDefault="000F7377"/>
    <w:p w14:paraId="54A58E22" w14:textId="77777777" w:rsidR="000F7377" w:rsidRDefault="000F7377">
      <w:r xmlns:w="http://schemas.openxmlformats.org/wordprocessingml/2006/main">
        <w:t xml:space="preserve">Lhud 10:26 Għax jekk nidinbu volontarjament wara li nkunu rċevejna l-għarfien tal-verità, ma jibqax aktar sagrifiċċju għad-dnubiet;</w:t>
      </w:r>
    </w:p>
    <w:p w14:paraId="6E4A7FF2" w14:textId="77777777" w:rsidR="000F7377" w:rsidRDefault="000F7377"/>
    <w:p w14:paraId="3B1B5FB3" w14:textId="77777777" w:rsidR="000F7377" w:rsidRDefault="000F7377">
      <w:r xmlns:w="http://schemas.openxmlformats.org/wordprocessingml/2006/main">
        <w:t xml:space="preserve">Is-silta twissi li m’hemmx aktar sagrifiċċju għad-dnubiet jekk wieħed jidneb xjentement u volontarjament wara li jkun irċieva l-għarfien tal-verità.</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Il-Konsegwenza tad-Dnub Intenzjonat</w:t>
      </w:r>
    </w:p>
    <w:p w14:paraId="057CAB1E" w14:textId="77777777" w:rsidR="000F7377" w:rsidRDefault="000F7377"/>
    <w:p w14:paraId="1ABD46A9" w14:textId="77777777" w:rsidR="000F7377" w:rsidRDefault="000F7377">
      <w:r xmlns:w="http://schemas.openxmlformats.org/wordprocessingml/2006/main">
        <w:t xml:space="preserve">2. Il-Verità Unfailing ta’ Alla</w:t>
      </w:r>
    </w:p>
    <w:p w14:paraId="6A4C940A" w14:textId="77777777" w:rsidR="000F7377" w:rsidRDefault="000F7377"/>
    <w:p w14:paraId="16D82AE3" w14:textId="77777777" w:rsidR="000F7377" w:rsidRDefault="000F7377">
      <w:r xmlns:w="http://schemas.openxmlformats.org/wordprocessingml/2006/main">
        <w:t xml:space="preserve">1. Salm 51: 3-4 "Għax jien nagħraf id-dnubiet tiegħi, u d-dnub tiegħi qiegħed dejjem quddiemi. Kontrik, int biss, dnibt, u għamilt dan il-ħażen quddiem għajnejk."</w:t>
      </w:r>
    </w:p>
    <w:p w14:paraId="7DF2057A" w14:textId="77777777" w:rsidR="000F7377" w:rsidRDefault="000F7377"/>
    <w:p w14:paraId="48C9104E" w14:textId="77777777" w:rsidR="000F7377" w:rsidRDefault="000F7377">
      <w:r xmlns:w="http://schemas.openxmlformats.org/wordprocessingml/2006/main">
        <w:t xml:space="preserve">2. Proverbji 28:13 "Min jgħatti dnubietu ma jirnexxix, imma kull min jistqarr u jabbandunahom ikollu ħniena."</w:t>
      </w:r>
    </w:p>
    <w:p w14:paraId="64836B42" w14:textId="77777777" w:rsidR="000F7377" w:rsidRDefault="000F7377"/>
    <w:p w14:paraId="20B6A489" w14:textId="77777777" w:rsidR="000F7377" w:rsidRDefault="000F7377">
      <w:r xmlns:w="http://schemas.openxmlformats.org/wordprocessingml/2006/main">
        <w:t xml:space="preserve">Lhud 10:27 Imma ċerta ħarsa tal-biża 'ta' ġudizzju u rabja tan-nar, li se jibilgħu lill-avversarji.</w:t>
      </w:r>
    </w:p>
    <w:p w14:paraId="19D2E248" w14:textId="77777777" w:rsidR="000F7377" w:rsidRDefault="000F7377"/>
    <w:p w14:paraId="4A3F94B6" w14:textId="77777777" w:rsidR="000F7377" w:rsidRDefault="000F7377">
      <w:r xmlns:w="http://schemas.openxmlformats.org/wordprocessingml/2006/main">
        <w:t xml:space="preserve">Is-silta minn Lhud 10:27 twissi dwar ġudizzju li ġej u rabja tan-nar fuq dawk li ma jobdux lil Alla.</w:t>
      </w:r>
    </w:p>
    <w:p w14:paraId="0438D892" w14:textId="77777777" w:rsidR="000F7377" w:rsidRDefault="000F7377"/>
    <w:p w14:paraId="13D91356" w14:textId="77777777" w:rsidR="000F7377" w:rsidRDefault="000F7377">
      <w:r xmlns:w="http://schemas.openxmlformats.org/wordprocessingml/2006/main">
        <w:t xml:space="preserve">1. Tibżax: L-Assigurazzjoni tal-Grazzja quddiem il-ġudizzju</w:t>
      </w:r>
    </w:p>
    <w:p w14:paraId="09C789DC" w14:textId="77777777" w:rsidR="000F7377" w:rsidRDefault="000F7377"/>
    <w:p w14:paraId="47007891" w14:textId="77777777" w:rsidR="000F7377" w:rsidRDefault="000F7377">
      <w:r xmlns:w="http://schemas.openxmlformats.org/wordprocessingml/2006/main">
        <w:t xml:space="preserve">2. Tkabbir fil-Qdusija: L-Indinazzjoni Nara tal-Mulej</w:t>
      </w:r>
    </w:p>
    <w:p w14:paraId="781E1CA0" w14:textId="77777777" w:rsidR="000F7377" w:rsidRDefault="000F7377"/>
    <w:p w14:paraId="363D310B" w14:textId="77777777" w:rsidR="000F7377" w:rsidRDefault="000F7377">
      <w:r xmlns:w="http://schemas.openxmlformats.org/wordprocessingml/2006/main">
        <w:t xml:space="preserve">1. Rumani 8: 1-2 "Għalhekk issa m'hemm l-ebda kundanna għal dawk li huma fi Kristu Ġesù, li ma jimxux skond il-ġisem, imma skond l-Ispirtu. Għax il-liġi ta 'l-Ispirtu tal-ħajja fi Kristu Ġesù għamilni ħieles. mil-liġi tad-dnub u tal-mewt”.</w:t>
      </w:r>
    </w:p>
    <w:p w14:paraId="648F43D8" w14:textId="77777777" w:rsidR="000F7377" w:rsidRDefault="000F7377"/>
    <w:p w14:paraId="672A8EEE" w14:textId="77777777" w:rsidR="000F7377" w:rsidRDefault="000F7377">
      <w:r xmlns:w="http://schemas.openxmlformats.org/wordprocessingml/2006/main">
        <w:t xml:space="preserve">2. Isaija 26:9 "B'ruħi xtaqtek bil-lejl; iva, bl-ispirtu tiegħi ġewwa fija nfittxuk kmieni: għax meta l-ġudizzji tiegħek ikunu fl-art, l-abitanti tad-dinja jitgħallmu l-ġustizzja."</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Lhud 10:28 Dak li disprezza l-liġi ta’ Mosè miet bla ħniena taħt żewġ jew tliet xhieda.</w:t>
      </w:r>
    </w:p>
    <w:p w14:paraId="5B972F21" w14:textId="77777777" w:rsidR="000F7377" w:rsidRDefault="000F7377"/>
    <w:p w14:paraId="51F7E259" w14:textId="77777777" w:rsidR="000F7377" w:rsidRDefault="000F7377">
      <w:r xmlns:w="http://schemas.openxmlformats.org/wordprocessingml/2006/main">
        <w:t xml:space="preserve">Is-silta f’Lhud 10:28 turi li dawk li jiċħdu l-liġi ta’ Mosè jiġu kkastigati mingħajr ħniena jekk żewġ jew tliet xhieda jixhdu kontrihom.</w:t>
      </w:r>
    </w:p>
    <w:p w14:paraId="2DB3569C" w14:textId="77777777" w:rsidR="000F7377" w:rsidRDefault="000F7377"/>
    <w:p w14:paraId="540E7630" w14:textId="77777777" w:rsidR="000F7377" w:rsidRDefault="000F7377">
      <w:r xmlns:w="http://schemas.openxmlformats.org/wordprocessingml/2006/main">
        <w:t xml:space="preserve">1. L-importanza tal-ubbidjenza lejn il-liġi t’Alla.</w:t>
      </w:r>
    </w:p>
    <w:p w14:paraId="49D8EF45" w14:textId="77777777" w:rsidR="000F7377" w:rsidRDefault="000F7377"/>
    <w:p w14:paraId="2260101F" w14:textId="77777777" w:rsidR="000F7377" w:rsidRDefault="000F7377">
      <w:r xmlns:w="http://schemas.openxmlformats.org/wordprocessingml/2006/main">
        <w:t xml:space="preserve">2. Il-konsegwenzi li ma tobdix il-liġi t’Alla.</w:t>
      </w:r>
    </w:p>
    <w:p w14:paraId="5A5737DF" w14:textId="77777777" w:rsidR="000F7377" w:rsidRDefault="000F7377"/>
    <w:p w14:paraId="5F075235" w14:textId="77777777" w:rsidR="000F7377" w:rsidRDefault="000F7377">
      <w:r xmlns:w="http://schemas.openxmlformats.org/wordprocessingml/2006/main">
        <w:t xml:space="preserve">1. Mattew 5:17-20 - Ġesù jispjega l-importanza li timxi mal-liġi.</w:t>
      </w:r>
    </w:p>
    <w:p w14:paraId="36E9A02F" w14:textId="77777777" w:rsidR="000F7377" w:rsidRDefault="000F7377"/>
    <w:p w14:paraId="3BB2F840" w14:textId="77777777" w:rsidR="000F7377" w:rsidRDefault="000F7377">
      <w:r xmlns:w="http://schemas.openxmlformats.org/wordprocessingml/2006/main">
        <w:t xml:space="preserve">2. Eżodu 20: 1-17 - L-Għaxar Kmandamenti huma rivelati.</w:t>
      </w:r>
    </w:p>
    <w:p w14:paraId="5BEA8C89" w14:textId="77777777" w:rsidR="000F7377" w:rsidRDefault="000F7377"/>
    <w:p w14:paraId="501E4314" w14:textId="77777777" w:rsidR="000F7377" w:rsidRDefault="000F7377">
      <w:r xmlns:w="http://schemas.openxmlformats.org/wordprocessingml/2006/main">
        <w:t xml:space="preserve">Lhud 10:29 Kemm aħseb li jkun denju ta' kastig ikbar min laqa' taħt riġlejn l-Iben ta' Alla, u qies id-demm tal-patt li bih ġie mqaddes, bħala ħaġa mhux qaddisa, u għamel. minkejja unto l-Ispirtu tal-grazzja?</w:t>
      </w:r>
    </w:p>
    <w:p w14:paraId="340031E7" w14:textId="77777777" w:rsidR="000F7377" w:rsidRDefault="000F7377"/>
    <w:p w14:paraId="06874A61" w14:textId="77777777" w:rsidR="000F7377" w:rsidRDefault="000F7377">
      <w:r xmlns:w="http://schemas.openxmlformats.org/wordprocessingml/2006/main">
        <w:t xml:space="preserve">Din is-silta minn Lhud 10:29 titkellem dwar il-kastig aktar ikrah li se jirċievu dawk li jkunu ġarrbu lill-Iben t’Alla u ma qiesux id-demm tal-patt.</w:t>
      </w:r>
    </w:p>
    <w:p w14:paraId="0F3D2E74" w14:textId="77777777" w:rsidR="000F7377" w:rsidRDefault="000F7377"/>
    <w:p w14:paraId="392BC8FF" w14:textId="77777777" w:rsidR="000F7377" w:rsidRDefault="000F7377">
      <w:r xmlns:w="http://schemas.openxmlformats.org/wordprocessingml/2006/main">
        <w:t xml:space="preserve">1. Il-Konsegwenzi tar-rifjut tas-Sagrifiċċju ta’ Ġesù</w:t>
      </w:r>
    </w:p>
    <w:p w14:paraId="5FCAA298" w14:textId="77777777" w:rsidR="000F7377" w:rsidRDefault="000F7377"/>
    <w:p w14:paraId="7BCC97C1" w14:textId="77777777" w:rsidR="000F7377" w:rsidRDefault="000F7377">
      <w:r xmlns:w="http://schemas.openxmlformats.org/wordprocessingml/2006/main">
        <w:t xml:space="preserve">2. Nifhmu l-Prezz tan-nuqqas ta’ rispett għall-Preżenza t’Alla</w:t>
      </w:r>
    </w:p>
    <w:p w14:paraId="72E6AE96" w14:textId="77777777" w:rsidR="000F7377" w:rsidRDefault="000F7377"/>
    <w:p w14:paraId="16C4AADA" w14:textId="77777777" w:rsidR="000F7377" w:rsidRDefault="000F7377">
      <w:r xmlns:w="http://schemas.openxmlformats.org/wordprocessingml/2006/main">
        <w:t xml:space="preserve">1. 1 Ġwanni 1: 7-9 - Imma jekk nimxu fid-dawl, kif hu fid-dawl, ikollna sħubija ma' xulxin, u d-demm ta 'Ġesù Kristu Ibnu jnaddafna minn kull dnub.</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3:25 - Lil Alla ressaq bħala propizjazzjoni permezz tal-fidi fid-demm tiegħu, biex jiddikjara t-tjieba tiegħu għall-maħfra tad-dnubiet li għaddew, permezz tat-tolleranza ta 'Alla.</w:t>
      </w:r>
    </w:p>
    <w:p w14:paraId="59CBB926" w14:textId="77777777" w:rsidR="000F7377" w:rsidRDefault="000F7377"/>
    <w:p w14:paraId="778ADF70" w14:textId="77777777" w:rsidR="000F7377" w:rsidRDefault="000F7377">
      <w:r xmlns:w="http://schemas.openxmlformats.org/wordprocessingml/2006/main">
        <w:t xml:space="preserve">Lhud 10:30 Għax aħna nafu lil dak li qal, Il-vendetta hija tiegħi, jiena npatti, jgħid il-Mulej. U għal darb'oħra, il-Mulej għandu jiġġudika lill-poplu tiegħu.</w:t>
      </w:r>
    </w:p>
    <w:p w14:paraId="25AAB676" w14:textId="77777777" w:rsidR="000F7377" w:rsidRDefault="000F7377"/>
    <w:p w14:paraId="2126A090" w14:textId="77777777" w:rsidR="000F7377" w:rsidRDefault="000F7377">
      <w:r xmlns:w="http://schemas.openxmlformats.org/wordprocessingml/2006/main">
        <w:t xml:space="preserve">Il-Mulej jiġġudika lill-poplu tiegħu għax il-vendetta hija tiegħu biss.</w:t>
      </w:r>
    </w:p>
    <w:p w14:paraId="61EA8A07" w14:textId="77777777" w:rsidR="000F7377" w:rsidRDefault="000F7377"/>
    <w:p w14:paraId="7DBE26F3" w14:textId="77777777" w:rsidR="000F7377" w:rsidRDefault="000F7377">
      <w:r xmlns:w="http://schemas.openxmlformats.org/wordprocessingml/2006/main">
        <w:t xml:space="preserve">1. Il-Mulej hu l-Imħallef Ġust tagħna</w:t>
      </w:r>
    </w:p>
    <w:p w14:paraId="02E93483" w14:textId="77777777" w:rsidR="000F7377" w:rsidRDefault="000F7377"/>
    <w:p w14:paraId="47903F5C" w14:textId="77777777" w:rsidR="000F7377" w:rsidRDefault="000F7377">
      <w:r xmlns:w="http://schemas.openxmlformats.org/wordprocessingml/2006/main">
        <w:t xml:space="preserve">2. Tiħux il-vendetta f'idejk</w:t>
      </w:r>
    </w:p>
    <w:p w14:paraId="03DB87FE" w14:textId="77777777" w:rsidR="000F7377" w:rsidRDefault="000F7377"/>
    <w:p w14:paraId="17FCBE0B" w14:textId="77777777" w:rsidR="000F7377" w:rsidRDefault="000F7377">
      <w:r xmlns:w="http://schemas.openxmlformats.org/wordprocessingml/2006/main">
        <w:t xml:space="preserve">1. Rumani 12:19 - "Maħbubin, qatt ma tivvendikaw lilkom infuskom, imma ħallih f'idejn ir-rabja t'Alla, għax hemm miktub, "Il-vendetta hija tiegħi, jiena nħallas lura, jgħid il-Mulej."</w:t>
      </w:r>
    </w:p>
    <w:p w14:paraId="56136A43" w14:textId="77777777" w:rsidR="000F7377" w:rsidRDefault="000F7377"/>
    <w:p w14:paraId="41E06402" w14:textId="77777777" w:rsidR="000F7377" w:rsidRDefault="000F7377">
      <w:r xmlns:w="http://schemas.openxmlformats.org/wordprocessingml/2006/main">
        <w:t xml:space="preserve">2. Dewteronomju 32:35 - "Tiegħi hija l-vendetta, u t-tpattija, għaż-żmien meta sieqhom jiżolqu, għax il-jum tal-kalma tagħhom huwa fil-qrib, u d-dannu tagħhom jasal malajr."</w:t>
      </w:r>
    </w:p>
    <w:p w14:paraId="58696822" w14:textId="77777777" w:rsidR="000F7377" w:rsidRDefault="000F7377"/>
    <w:p w14:paraId="5ECCBE29" w14:textId="77777777" w:rsidR="000F7377" w:rsidRDefault="000F7377">
      <w:r xmlns:w="http://schemas.openxmlformats.org/wordprocessingml/2006/main">
        <w:t xml:space="preserve">Lhud 10:31 Hija ħaġa tal-biża' li taqa' f'idejn Alla l-ħaj.</w:t>
      </w:r>
    </w:p>
    <w:p w14:paraId="6FA8149E" w14:textId="77777777" w:rsidR="000F7377" w:rsidRDefault="000F7377"/>
    <w:p w14:paraId="1E2BD68E" w14:textId="77777777" w:rsidR="000F7377" w:rsidRDefault="000F7377">
      <w:r xmlns:w="http://schemas.openxmlformats.org/wordprocessingml/2006/main">
        <w:t xml:space="preserve">Lhud 10:31 ifakkarna fin-natura qaddisa u qawwija ta’ Alla, filwaqt li jenfasizza li hija ħaġa tal-biża’ li taqa’ f’idejh.</w:t>
      </w:r>
    </w:p>
    <w:p w14:paraId="12D2C175" w14:textId="77777777" w:rsidR="000F7377" w:rsidRDefault="000F7377"/>
    <w:p w14:paraId="3A545E00" w14:textId="77777777" w:rsidR="000F7377" w:rsidRDefault="000F7377">
      <w:r xmlns:w="http://schemas.openxmlformats.org/wordprocessingml/2006/main">
        <w:t xml:space="preserve">1. "Il-Biża 'tal-Mulej: Nagħrfu l-Qawwa ta' Alla"</w:t>
      </w:r>
    </w:p>
    <w:p w14:paraId="51A6FE31" w14:textId="77777777" w:rsidR="000F7377" w:rsidRDefault="000F7377"/>
    <w:p w14:paraId="0E726FA0" w14:textId="77777777" w:rsidR="000F7377" w:rsidRDefault="000F7377">
      <w:r xmlns:w="http://schemas.openxmlformats.org/wordprocessingml/2006/main">
        <w:t xml:space="preserve">2. "Mhux Sempliċi Qalda: Tagħti kas tat-Twissija ta' Lhud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 33:8 - "Ħa l-art kollha tibża' mill-Mulej, ħa jibżgħu minnu l-abitanti kollha tad-dinja."</w:t>
      </w:r>
    </w:p>
    <w:p w14:paraId="77282C1B" w14:textId="77777777" w:rsidR="000F7377" w:rsidRDefault="000F7377"/>
    <w:p w14:paraId="5B30F31B" w14:textId="77777777" w:rsidR="000F7377" w:rsidRDefault="000F7377">
      <w:r xmlns:w="http://schemas.openxmlformats.org/wordprocessingml/2006/main">
        <w:t xml:space="preserve">2. Proverbji 1:7 - "Il-biża' tal-Mulej huwa l-bidu tal-għarfien; l-iblah jiddisprezzaw l-għerf u l-istruzzjoni."</w:t>
      </w:r>
    </w:p>
    <w:p w14:paraId="7FEB30D7" w14:textId="77777777" w:rsidR="000F7377" w:rsidRDefault="000F7377"/>
    <w:p w14:paraId="7CBDA6BB" w14:textId="77777777" w:rsidR="000F7377" w:rsidRDefault="000F7377">
      <w:r xmlns:w="http://schemas.openxmlformats.org/wordprocessingml/2006/main">
        <w:t xml:space="preserve">Lhud 10:32 Imma tfakkar il-jiem ta' qabel, li fihom, wara li ddawwalkom, ġarrbu ġlieda kbira ta' tbatija;</w:t>
      </w:r>
    </w:p>
    <w:p w14:paraId="12B2533D" w14:textId="77777777" w:rsidR="000F7377" w:rsidRDefault="000F7377"/>
    <w:p w14:paraId="5E301603" w14:textId="77777777" w:rsidR="000F7377" w:rsidRDefault="000F7377">
      <w:r xmlns:w="http://schemas.openxmlformats.org/wordprocessingml/2006/main">
        <w:t xml:space="preserve">Dawk li jemmnu kienu mdawla u ġarrbu afflizzjonijiet fil-passat.</w:t>
      </w:r>
    </w:p>
    <w:p w14:paraId="75C95C89" w14:textId="77777777" w:rsidR="000F7377" w:rsidRDefault="000F7377"/>
    <w:p w14:paraId="48EFDFBE" w14:textId="77777777" w:rsidR="000F7377" w:rsidRDefault="000F7377">
      <w:r xmlns:w="http://schemas.openxmlformats.org/wordprocessingml/2006/main">
        <w:t xml:space="preserve">1. Jipperseveraw Permezz Provi u Tribulazzjonijiet</w:t>
      </w:r>
    </w:p>
    <w:p w14:paraId="35674C1F" w14:textId="77777777" w:rsidR="000F7377" w:rsidRDefault="000F7377"/>
    <w:p w14:paraId="56E021C5" w14:textId="77777777" w:rsidR="000F7377" w:rsidRDefault="000F7377">
      <w:r xmlns:w="http://schemas.openxmlformats.org/wordprocessingml/2006/main">
        <w:t xml:space="preserve">2. Tistrieħ fuq is- Qawwa t’Alla Fi Żminijiet Diffiċli</w:t>
      </w:r>
    </w:p>
    <w:p w14:paraId="6F7C5A9B" w14:textId="77777777" w:rsidR="000F7377" w:rsidRDefault="000F7377"/>
    <w:p w14:paraId="10ACD68F" w14:textId="77777777" w:rsidR="000F7377" w:rsidRDefault="000F7377">
      <w:r xmlns:w="http://schemas.openxmlformats.org/wordprocessingml/2006/main">
        <w:t xml:space="preserve">1. Ġakbu 1:2-3 - Agħmluha kollha ferħ, ħuti, meta tiltaqgħu ma’ provi ta’ diversi tipi, għax tafu li l-prova tal-fidi tagħkom tipproduċi s-soda.</w:t>
      </w:r>
    </w:p>
    <w:p w14:paraId="51AFF54E" w14:textId="77777777" w:rsidR="000F7377" w:rsidRDefault="000F7377"/>
    <w:p w14:paraId="66628481" w14:textId="77777777" w:rsidR="000F7377" w:rsidRDefault="000F7377">
      <w:r xmlns:w="http://schemas.openxmlformats.org/wordprocessingml/2006/main">
        <w:t xml:space="preserve">2. 1 Pietru 5:7 - Itfa l-ansjetajiet kollha tiegħek fuqu, għax hu jieħu ħsiebek.</w:t>
      </w:r>
    </w:p>
    <w:p w14:paraId="6C823A87" w14:textId="77777777" w:rsidR="000F7377" w:rsidRDefault="000F7377"/>
    <w:p w14:paraId="5B0C3BEF" w14:textId="77777777" w:rsidR="000F7377" w:rsidRDefault="000F7377">
      <w:r xmlns:w="http://schemas.openxmlformats.org/wordprocessingml/2006/main">
        <w:t xml:space="preserve">Lhud 10:33 33 In parti, waqt li intom saru ħarsa kemm bit-tmaqdir kif ukoll bit-tbatija; u parzjalment, filwaqt li intom sirtu sħabhom li kienu hekk użati.</w:t>
      </w:r>
    </w:p>
    <w:p w14:paraId="7F64396E" w14:textId="77777777" w:rsidR="000F7377" w:rsidRDefault="000F7377"/>
    <w:p w14:paraId="42FC2998" w14:textId="77777777" w:rsidR="000F7377" w:rsidRDefault="000F7377">
      <w:r xmlns:w="http://schemas.openxmlformats.org/wordprocessingml/2006/main">
        <w:t xml:space="preserve">Is-silta titkellem dwar il-fatt li ssir ħarsa permezz ta’ tmaqdir u tbatija, u li ssir ħbieb ta’ dawk li jesperjenzaw l-istess.</w:t>
      </w:r>
    </w:p>
    <w:p w14:paraId="5ED49724" w14:textId="77777777" w:rsidR="000F7377" w:rsidRDefault="000F7377"/>
    <w:p w14:paraId="1CB721A3" w14:textId="77777777" w:rsidR="000F7377" w:rsidRDefault="000F7377">
      <w:r xmlns:w="http://schemas.openxmlformats.org/wordprocessingml/2006/main">
        <w:t xml:space="preserve">1. Fidi dejjiema f’nofs il-provi</w:t>
      </w:r>
    </w:p>
    <w:p w14:paraId="389230B9" w14:textId="77777777" w:rsidR="000F7377" w:rsidRDefault="000F7377"/>
    <w:p w14:paraId="5B64001F" w14:textId="77777777" w:rsidR="000F7377" w:rsidRDefault="000F7377">
      <w:r xmlns:w="http://schemas.openxmlformats.org/wordprocessingml/2006/main">
        <w:t xml:space="preserve">2. Il-Qawwa tal-Komunità fit-Tbatija</w:t>
      </w:r>
    </w:p>
    <w:p w14:paraId="26659A14" w14:textId="77777777" w:rsidR="000F7377" w:rsidRDefault="000F7377"/>
    <w:p w14:paraId="22D4AB90" w14:textId="77777777" w:rsidR="000F7377" w:rsidRDefault="000F7377">
      <w:r xmlns:w="http://schemas.openxmlformats.org/wordprocessingml/2006/main">
        <w:t xml:space="preserve">1. 1 Korintin 10:13 - L-ebda tentazzjoni ma laħqitkom li mhix komuni għall-bniedem. Alla hu fidil, u ma jħallikx tkun ittantat lil hinn mill-ħila tiegħek, imma bit-tentazzjoni jipprovdi wkoll it-triq tal-ħarba, biex tkunu tistgħu tissaportuha.</w:t>
      </w:r>
    </w:p>
    <w:p w14:paraId="53C672ED" w14:textId="77777777" w:rsidR="000F7377" w:rsidRDefault="000F7377"/>
    <w:p w14:paraId="7F33D01A" w14:textId="77777777" w:rsidR="000F7377" w:rsidRDefault="000F7377">
      <w:r xmlns:w="http://schemas.openxmlformats.org/wordprocessingml/2006/main">
        <w:t xml:space="preserve">2. Isaija 43:2 - Meta tgħaddi mill-ilmijiet, jien inkun miegħek; u permezz tax-xmajjar, m'għandhomx jisbqu; meta timxi min-nar ma tinħaraqx, u l-fjamma ma tikkonslekx.</w:t>
      </w:r>
    </w:p>
    <w:p w14:paraId="01C365C4" w14:textId="77777777" w:rsidR="000F7377" w:rsidRDefault="000F7377"/>
    <w:p w14:paraId="4023CE78" w14:textId="77777777" w:rsidR="000F7377" w:rsidRDefault="000F7377">
      <w:r xmlns:w="http://schemas.openxmlformats.org/wordprocessingml/2006/main">
        <w:t xml:space="preserve">Lhud 10:34 Għax intom ħadtu mogħdrija minni fl-irbit tiegħi, u ħadtu bil-ferħ it-tħassir ta' ġidkom, billi konfu fikom infuskom li għandkom fis-sema sustanza aħjar u dejjiema.</w:t>
      </w:r>
    </w:p>
    <w:p w14:paraId="38B4A943" w14:textId="77777777" w:rsidR="000F7377" w:rsidRDefault="000F7377"/>
    <w:p w14:paraId="05CE4DC1" w14:textId="77777777" w:rsidR="000F7377" w:rsidRDefault="000F7377">
      <w:r xmlns:w="http://schemas.openxmlformats.org/wordprocessingml/2006/main">
        <w:t xml:space="preserve">Is-silta titkellem dwar li jkollna l-ferħ qalb it-tbatija, nafu li jistenniena premju akbar fis-Sema.</w:t>
      </w:r>
    </w:p>
    <w:p w14:paraId="5689937E" w14:textId="77777777" w:rsidR="000F7377" w:rsidRDefault="000F7377"/>
    <w:p w14:paraId="76EC3352" w14:textId="77777777" w:rsidR="000F7377" w:rsidRDefault="000F7377">
      <w:r xmlns:w="http://schemas.openxmlformats.org/wordprocessingml/2006/main">
        <w:t xml:space="preserve">1. Ferħ f’nofs it-tbatija: Insibu l-Kumdità billi Nafu l-Premju Etern Tagħna</w:t>
      </w:r>
    </w:p>
    <w:p w14:paraId="5E79B5DE" w14:textId="77777777" w:rsidR="000F7377" w:rsidRDefault="000F7377"/>
    <w:p w14:paraId="7E42E0D5" w14:textId="77777777" w:rsidR="000F7377" w:rsidRDefault="000F7377">
      <w:r xmlns:w="http://schemas.openxmlformats.org/wordprocessingml/2006/main">
        <w:t xml:space="preserve">2. Is-Sustanza tas-Sema: Nemmnu fi Premju Aħjar u Dejjiemi</w:t>
      </w:r>
    </w:p>
    <w:p w14:paraId="66B84DC1" w14:textId="77777777" w:rsidR="000F7377" w:rsidRDefault="000F7377"/>
    <w:p w14:paraId="478BC10D" w14:textId="77777777" w:rsidR="000F7377" w:rsidRDefault="000F7377">
      <w:r xmlns:w="http://schemas.openxmlformats.org/wordprocessingml/2006/main">
        <w:t xml:space="preserve">1. Isaija 40:31 - Imma dawk li jistennew lill-Mulej iġeddu s-saħħa tagħhom; għandhom jitilgħu bil-ġwienaħ bħall-ajkli; huma għandhom jiġru u ma jkunu għajjien; għandhom jimxu u ma jonqsux.</w:t>
      </w:r>
    </w:p>
    <w:p w14:paraId="5779E4B1" w14:textId="77777777" w:rsidR="000F7377" w:rsidRDefault="000F7377"/>
    <w:p w14:paraId="7A473363" w14:textId="77777777" w:rsidR="000F7377" w:rsidRDefault="000F7377">
      <w:r xmlns:w="http://schemas.openxmlformats.org/wordprocessingml/2006/main">
        <w:t xml:space="preserve">2. Salm 73:24-26 - Int tiggwidani bil-pariri tiegħek, u wara tirċevini għall-glorja. Lil min għandi fis-sema ħlief int? U m'hemm xejn fuq l-art li jien nixtieq ħliefek. Laħmi u qalbi jistgħu jonqsu, imma Alla hu l-qawwa ta’ qalbi u l-parti tiegħi għal dejjem.</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Lhud 10:35 Twarrbux għalhekk il-fiduċja tagħkom, li għandha kumpens kbir ta' premju.</w:t>
      </w:r>
    </w:p>
    <w:p w14:paraId="62FE3E46" w14:textId="77777777" w:rsidR="000F7377" w:rsidRDefault="000F7377"/>
    <w:p w14:paraId="4EA7F266" w14:textId="77777777" w:rsidR="000F7377" w:rsidRDefault="000F7377">
      <w:r xmlns:w="http://schemas.openxmlformats.org/wordprocessingml/2006/main">
        <w:t xml:space="preserve">M'għandniex naqtgħu l-fidi tagħna, peress li se tiġi ppremjata bil-kbir.</w:t>
      </w:r>
    </w:p>
    <w:p w14:paraId="1C0B0D45" w14:textId="77777777" w:rsidR="000F7377" w:rsidRDefault="000F7377"/>
    <w:p w14:paraId="6F08DE37" w14:textId="77777777" w:rsidR="000F7377" w:rsidRDefault="000F7377">
      <w:r xmlns:w="http://schemas.openxmlformats.org/wordprocessingml/2006/main">
        <w:t xml:space="preserve">1. "Il-Premju tal-Fidi"</w:t>
      </w:r>
    </w:p>
    <w:p w14:paraId="4241CF21" w14:textId="77777777" w:rsidR="000F7377" w:rsidRDefault="000F7377"/>
    <w:p w14:paraId="71B3F53C" w14:textId="77777777" w:rsidR="000F7377" w:rsidRDefault="000F7377">
      <w:r xmlns:w="http://schemas.openxmlformats.org/wordprocessingml/2006/main">
        <w:t xml:space="preserve">2. "Clinging to Confidenza"</w:t>
      </w:r>
    </w:p>
    <w:p w14:paraId="1FD3ED3E" w14:textId="77777777" w:rsidR="000F7377" w:rsidRDefault="000F7377"/>
    <w:p w14:paraId="20413379" w14:textId="77777777" w:rsidR="000F7377" w:rsidRDefault="000F7377">
      <w:r xmlns:w="http://schemas.openxmlformats.org/wordprocessingml/2006/main">
        <w:t xml:space="preserve">1. Ġakbu 1:12 - "Imbierek il-bniedem li jissaporti t-tentazzjoni, għax meta jiġi ppruvat, jirċievi l-kuruna tal-ħajja, li l-Mulej wiegħed lil dawk li jħobbuh."</w:t>
      </w:r>
    </w:p>
    <w:p w14:paraId="00607B88" w14:textId="77777777" w:rsidR="000F7377" w:rsidRDefault="000F7377"/>
    <w:p w14:paraId="106FCA54" w14:textId="77777777" w:rsidR="000F7377" w:rsidRDefault="000F7377">
      <w:r xmlns:w="http://schemas.openxmlformats.org/wordprocessingml/2006/main">
        <w:t xml:space="preserve">2. 2 Timotju 4: 7-8 - "Jiġġieldu ġlieda tajba, spiċċajt il-kors tiegħi, żammejt il-fidi: minn issa 'l quddiem hemm imqiegħda għalija kuruna tal-ġustizzja, li l-Mulej, l-imħallef ġust, jagħtini f’dak il-jum, u mhux lili biss, imma wkoll lil dawk kollha li jħobbu d-dehra tiegħu”.</w:t>
      </w:r>
    </w:p>
    <w:p w14:paraId="2BB1BBA8" w14:textId="77777777" w:rsidR="000F7377" w:rsidRDefault="000F7377"/>
    <w:p w14:paraId="5C78D448" w14:textId="77777777" w:rsidR="000F7377" w:rsidRDefault="000F7377">
      <w:r xmlns:w="http://schemas.openxmlformats.org/wordprocessingml/2006/main">
        <w:t xml:space="preserve">Lhud 10:36 Għax intom għandkom bżonn is-sabar, biex wara li tkunu għamiltu r-rieda t'Alla, tirċievu l-wegħda.</w:t>
      </w:r>
    </w:p>
    <w:p w14:paraId="2274BFAD" w14:textId="77777777" w:rsidR="000F7377" w:rsidRDefault="000F7377"/>
    <w:p w14:paraId="73EA0A70" w14:textId="77777777" w:rsidR="000F7377" w:rsidRDefault="000F7377">
      <w:r xmlns:w="http://schemas.openxmlformats.org/wordprocessingml/2006/main">
        <w:t xml:space="preserve">Il-paċenzja hija meħtieġa biex tirċievi l-wegħda ta’ Alla wara li tagħmel ir-rieda Tiegħu.</w:t>
      </w:r>
    </w:p>
    <w:p w14:paraId="749F6C89" w14:textId="77777777" w:rsidR="000F7377" w:rsidRDefault="000F7377"/>
    <w:p w14:paraId="2313BBBB" w14:textId="77777777" w:rsidR="000F7377" w:rsidRDefault="000F7377">
      <w:r xmlns:w="http://schemas.openxmlformats.org/wordprocessingml/2006/main">
        <w:t xml:space="preserve">1. “Il-Wegħda tal-Paċenzja”</w:t>
      </w:r>
    </w:p>
    <w:p w14:paraId="4715C76E" w14:textId="77777777" w:rsidR="000F7377" w:rsidRDefault="000F7377"/>
    <w:p w14:paraId="2990A047" w14:textId="77777777" w:rsidR="000F7377" w:rsidRDefault="000F7377">
      <w:r xmlns:w="http://schemas.openxmlformats.org/wordprocessingml/2006/main">
        <w:t xml:space="preserve">2. “Nikseb il-Wegħda t’Alla billi Nagħmlu r-Rieda Tiegħu”</w:t>
      </w:r>
    </w:p>
    <w:p w14:paraId="2C618B0D" w14:textId="77777777" w:rsidR="000F7377" w:rsidRDefault="000F7377"/>
    <w:p w14:paraId="35204199" w14:textId="77777777" w:rsidR="000F7377" w:rsidRDefault="000F7377">
      <w:r xmlns:w="http://schemas.openxmlformats.org/wordprocessingml/2006/main">
        <w:t xml:space="preserve">1. Rumani 8:25-27 - “Imma jekk nittamaw f’dak li ma narawx, nistennewh b’paċenzja.”</w:t>
      </w:r>
    </w:p>
    <w:p w14:paraId="31815630" w14:textId="77777777" w:rsidR="000F7377" w:rsidRDefault="000F7377"/>
    <w:p w14:paraId="49D42D7A" w14:textId="77777777" w:rsidR="000F7377" w:rsidRDefault="000F7377">
      <w:r xmlns:w="http://schemas.openxmlformats.org/wordprocessingml/2006/main">
        <w:t xml:space="preserve">2. Ġakbu 5:7-8 - “Kun paċenzja, ħuti, sal-miġja tal-Mulej. Ara kif il-bidwi </w:t>
      </w:r>
      <w:r xmlns:w="http://schemas.openxmlformats.org/wordprocessingml/2006/main">
        <w:lastRenderedPageBreak xmlns:w="http://schemas.openxmlformats.org/wordprocessingml/2006/main"/>
      </w:r>
      <w:r xmlns:w="http://schemas.openxmlformats.org/wordprocessingml/2006/main">
        <w:t xml:space="preserve">jistenna l-frott prezzjuż ta’ l-art, u jkollu paċenzja dwaru, sakemm jirċievi x-xita bikrija u t-tard.”</w:t>
      </w:r>
    </w:p>
    <w:p w14:paraId="6BE18A71" w14:textId="77777777" w:rsidR="000F7377" w:rsidRDefault="000F7377"/>
    <w:p w14:paraId="46890B2F" w14:textId="77777777" w:rsidR="000F7377" w:rsidRDefault="000F7377">
      <w:r xmlns:w="http://schemas.openxmlformats.org/wordprocessingml/2006/main">
        <w:t xml:space="preserve">Lhud 10:37 Għax għal ftit żmien, u dak li għandu jiġi jiġi, u ma jdumx.</w:t>
      </w:r>
    </w:p>
    <w:p w14:paraId="127EE6EA" w14:textId="77777777" w:rsidR="000F7377" w:rsidRDefault="000F7377"/>
    <w:p w14:paraId="296D5482" w14:textId="77777777" w:rsidR="000F7377" w:rsidRDefault="000F7377">
      <w:r xmlns:w="http://schemas.openxmlformats.org/wordprocessingml/2006/main">
        <w:t xml:space="preserve">Il-Mulej ġej dalwaqt u mhux se jittardja.</w:t>
      </w:r>
    </w:p>
    <w:p w14:paraId="624FCD3A" w14:textId="77777777" w:rsidR="000F7377" w:rsidRDefault="000F7377"/>
    <w:p w14:paraId="2A810748" w14:textId="77777777" w:rsidR="000F7377" w:rsidRDefault="000F7377">
      <w:r xmlns:w="http://schemas.openxmlformats.org/wordprocessingml/2006/main">
        <w:t xml:space="preserve">1. Sejħa Urġenti għat-Tħejjija - Il-Mulej Dalwaqt</w:t>
      </w:r>
    </w:p>
    <w:p w14:paraId="33012D7F" w14:textId="77777777" w:rsidR="000F7377" w:rsidRDefault="000F7377"/>
    <w:p w14:paraId="4F3B40E5" w14:textId="77777777" w:rsidR="000F7377" w:rsidRDefault="000F7377">
      <w:r xmlns:w="http://schemas.openxmlformats.org/wordprocessingml/2006/main">
        <w:t xml:space="preserve">2. Il-Kumdità li Nafu s-Salvazzjoni Tagħna Qrib - Il-Mulej Mhux Se Jdewwem</w:t>
      </w:r>
    </w:p>
    <w:p w14:paraId="2F357047" w14:textId="77777777" w:rsidR="000F7377" w:rsidRDefault="000F7377"/>
    <w:p w14:paraId="30211A87" w14:textId="77777777" w:rsidR="000F7377" w:rsidRDefault="000F7377">
      <w:r xmlns:w="http://schemas.openxmlformats.org/wordprocessingml/2006/main">
        <w:t xml:space="preserve">1. 2 Pietru 3: 8-9 - Imma, għeżież, ma tkunx injorat ta 'din il-ħaġa waħda, li jum wieħed mal-Mulej bħala elf sena, u elf sena bħala jum wieħed. Il-Mulej mhux slack dwar il-wegħda tiegħu, kif xi rġiel jgħoddu slackness; iżda huwa sabar fit-tul għalina, ma jridx li xi ħadd jitħassar, imma li kulħadd jasal għall-indiema.</w:t>
      </w:r>
    </w:p>
    <w:p w14:paraId="01037281" w14:textId="77777777" w:rsidR="000F7377" w:rsidRDefault="000F7377"/>
    <w:p w14:paraId="7C4C80F2" w14:textId="77777777" w:rsidR="000F7377" w:rsidRDefault="000F7377">
      <w:r xmlns:w="http://schemas.openxmlformats.org/wordprocessingml/2006/main">
        <w:t xml:space="preserve">2. Isaija 40:31 - Imma dawk li jistennew lill-Mulej iġeddu s-saħħa tagħhom; għandhom jitilgħu bil-ġwienaħ bħall-ajkli; għandhom jiġru, u ma jkunux għajjien; u jimxu, u ma jbattux.</w:t>
      </w:r>
    </w:p>
    <w:p w14:paraId="1DFBCC10" w14:textId="77777777" w:rsidR="000F7377" w:rsidRDefault="000F7377"/>
    <w:p w14:paraId="5FD04279" w14:textId="77777777" w:rsidR="000F7377" w:rsidRDefault="000F7377">
      <w:r xmlns:w="http://schemas.openxmlformats.org/wordprocessingml/2006/main">
        <w:t xml:space="preserve">Lhud 10:38 Issa l-ġust jgħix bil-fidi;</w:t>
      </w:r>
    </w:p>
    <w:p w14:paraId="539312CB" w14:textId="77777777" w:rsidR="000F7377" w:rsidRDefault="000F7377"/>
    <w:p w14:paraId="4C44D2BB" w14:textId="77777777" w:rsidR="000F7377" w:rsidRDefault="000F7377">
      <w:r xmlns:w="http://schemas.openxmlformats.org/wordprocessingml/2006/main">
        <w:t xml:space="preserve">Il-ġust jgħix bil-fidi, imma dawk li jiġbdu lura ma jkollhomx pjaċir mingħand Alla.</w:t>
      </w:r>
    </w:p>
    <w:p w14:paraId="075539BC" w14:textId="77777777" w:rsidR="000F7377" w:rsidRDefault="000F7377"/>
    <w:p w14:paraId="6B94A70E" w14:textId="77777777" w:rsidR="000F7377" w:rsidRDefault="000F7377">
      <w:r xmlns:w="http://schemas.openxmlformats.org/wordprocessingml/2006/main">
        <w:t xml:space="preserve">1. Il-Ġust Jgħix Bil-Fidi: Nistrieħ Fuq Alla Għas-Saħħa</w:t>
      </w:r>
    </w:p>
    <w:p w14:paraId="40D9A20C" w14:textId="77777777" w:rsidR="000F7377" w:rsidRDefault="000F7377"/>
    <w:p w14:paraId="782A77CE" w14:textId="77777777" w:rsidR="000F7377" w:rsidRDefault="000F7377">
      <w:r xmlns:w="http://schemas.openxmlformats.org/wordprocessingml/2006/main">
        <w:t xml:space="preserve">2. Tiġbdux Lura: Ibqgħu Impenjati Mal-Pjan t’Alla</w:t>
      </w:r>
    </w:p>
    <w:p w14:paraId="104304B0" w14:textId="77777777" w:rsidR="000F7377" w:rsidRDefault="000F7377"/>
    <w:p w14:paraId="7617884F" w14:textId="77777777" w:rsidR="000F7377" w:rsidRDefault="000F7377">
      <w:r xmlns:w="http://schemas.openxmlformats.org/wordprocessingml/2006/main">
        <w:t xml:space="preserve">1. Ħabakkuk 2:4: “Ara, ruħu mgħollija mhix retta fih, imma l-ġust jgħix bil-fidi tiegħu.”</w:t>
      </w:r>
    </w:p>
    <w:p w14:paraId="7FD53DA0" w14:textId="77777777" w:rsidR="000F7377" w:rsidRDefault="000F7377"/>
    <w:p w14:paraId="32AA17F0" w14:textId="77777777" w:rsidR="000F7377" w:rsidRDefault="000F7377">
      <w:r xmlns:w="http://schemas.openxmlformats.org/wordprocessingml/2006/main">
        <w:t xml:space="preserve">2. Rumani 1:17: “Għax fiha tidher il-ġustizzja ta’ Alla minn fidi għal fidi, kif inhu miktub, Il-ġust jgħix bil-fidi.”</w:t>
      </w:r>
    </w:p>
    <w:p w14:paraId="426532EC" w14:textId="77777777" w:rsidR="000F7377" w:rsidRDefault="000F7377"/>
    <w:p w14:paraId="3F5F4E51" w14:textId="77777777" w:rsidR="000F7377" w:rsidRDefault="000F7377">
      <w:r xmlns:w="http://schemas.openxmlformats.org/wordprocessingml/2006/main">
        <w:t xml:space="preserve">Lhud 10:39 Imma aħna m'aħniex minn dawk li jiġbdu lura lejn il-qerda; imma minn dawk li jemmnu għas-salvazzjoni tar-ruħ.</w:t>
      </w:r>
    </w:p>
    <w:p w14:paraId="464C5750" w14:textId="77777777" w:rsidR="000F7377" w:rsidRDefault="000F7377"/>
    <w:p w14:paraId="79BE6263" w14:textId="77777777" w:rsidR="000F7377" w:rsidRDefault="000F7377">
      <w:r xmlns:w="http://schemas.openxmlformats.org/wordprocessingml/2006/main">
        <w:t xml:space="preserve">Dawk li jemmnu ma jiġbdux lura u minflok għandhom fidi li twassal għas-salvazzjoni ta’ ruħhom.</w:t>
      </w:r>
    </w:p>
    <w:p w14:paraId="17D1775D" w14:textId="77777777" w:rsidR="000F7377" w:rsidRDefault="000F7377"/>
    <w:p w14:paraId="59DCE6F4" w14:textId="77777777" w:rsidR="000F7377" w:rsidRDefault="000F7377">
      <w:r xmlns:w="http://schemas.openxmlformats.org/wordprocessingml/2006/main">
        <w:t xml:space="preserve">1. Ibqa’ fil-Mulej u Hu Jibqa’ fik</w:t>
      </w:r>
    </w:p>
    <w:p w14:paraId="0A94F303" w14:textId="77777777" w:rsidR="000F7377" w:rsidRDefault="000F7377"/>
    <w:p w14:paraId="0F3B81CD" w14:textId="77777777" w:rsidR="000F7377" w:rsidRDefault="000F7377">
      <w:r xmlns:w="http://schemas.openxmlformats.org/wordprocessingml/2006/main">
        <w:t xml:space="preserve">2. Żomm Sod fil-Fidi għas-Salvazzjoni ta’ Ruħek</w:t>
      </w:r>
    </w:p>
    <w:p w14:paraId="78EF426D" w14:textId="77777777" w:rsidR="000F7377" w:rsidRDefault="000F7377"/>
    <w:p w14:paraId="0DD44F34" w14:textId="77777777" w:rsidR="000F7377" w:rsidRDefault="000F7377">
      <w:r xmlns:w="http://schemas.openxmlformats.org/wordprocessingml/2006/main">
        <w:t xml:space="preserve">1. Ġwanni 15:4-7 - Ibqgħu fija, u jien fik. Bħalma l-fergħa ma tistax tagħti frott minnha nnifisha, jekk ma tibqax fid-dielja; ma tistgħux iktar, jekk ma tibqax fija.</w:t>
      </w:r>
    </w:p>
    <w:p w14:paraId="24EF3E42" w14:textId="77777777" w:rsidR="000F7377" w:rsidRDefault="000F7377"/>
    <w:p w14:paraId="09341E94" w14:textId="77777777" w:rsidR="000F7377" w:rsidRDefault="000F7377">
      <w:r xmlns:w="http://schemas.openxmlformats.org/wordprocessingml/2006/main">
        <w:t xml:space="preserve">5                                                                              ) Intom il-friegħi: Min joqgħod fija, u jien fih, dan iġib ħafna frott, għax mingħajri ma tistgħu tagħmlu xejn.</w:t>
      </w:r>
    </w:p>
    <w:p w14:paraId="2F85DAE0" w14:textId="77777777" w:rsidR="000F7377" w:rsidRDefault="000F7377"/>
    <w:p w14:paraId="3D2A8550" w14:textId="77777777" w:rsidR="000F7377" w:rsidRDefault="000F7377">
      <w:r xmlns:w="http://schemas.openxmlformats.org/wordprocessingml/2006/main">
        <w:t xml:space="preserve">2. Ġakbu 1:12 - Hieni l-bniedem li jissaporti t-tentazzjoni, għax meta jiġi ppruvat, jirċievi l-kuruna tal-ħajja, li l-Mulej wiegħed lil dawk li jħobbuh.</w:t>
      </w:r>
    </w:p>
    <w:p w14:paraId="234921E9" w14:textId="77777777" w:rsidR="000F7377" w:rsidRDefault="000F7377"/>
    <w:p w14:paraId="4FDAB282" w14:textId="77777777" w:rsidR="000F7377" w:rsidRDefault="000F7377">
      <w:r xmlns:w="http://schemas.openxmlformats.org/wordprocessingml/2006/main">
        <w:t xml:space="preserve">Lhud 11, li spiss jissejjaħ “Is-Sala tal-Fidi,” huwa l-ħdax-il kapitlu tal-ktieb tal-Ebrej. Jipprovdi espożizzjoni qawwija dwar il-fidi u jenfasizza bosta eżempji mit-Testment il-Qadim ta’ individwi li wrew fidi kbira f’Alla.</w:t>
      </w:r>
    </w:p>
    <w:p w14:paraId="13FEF4E1" w14:textId="77777777" w:rsidR="000F7377" w:rsidRDefault="000F7377"/>
    <w:p w14:paraId="37051270" w14:textId="77777777" w:rsidR="000F7377" w:rsidRDefault="000F7377">
      <w:r xmlns:w="http://schemas.openxmlformats.org/wordprocessingml/2006/main">
        <w:t xml:space="preserve">L-1 Paragrafu: L-awtur jiddefinixxi l-fidi u s-sinifikat tagħha (Lhud 11:1-7). Il-fidi hija deskritta bħala l-assigurazzjoni ta’ affarijiet ttamat għalihom, il-konvinzjoni ta’ affarijiet li ma jidhrux. Bil-fidi, in-nies matul l-istorja rċevew ifaħħar mingħand Alla. L-awtur jenfasizza li huwa permezz tal-fidi li nifhmu li Alla ħalaq l-univers bil-kelma tiegħu. L- offerta taʼ Abel, il- mixja taʼ Ħenok maʼ Alla, u l- ubbidjenza taʼ Noè fil- bini taʼ arka huma ċċitati bħala eżempji taʼ individwi li għoġbu lil Alla permezz tal- fidi soda tagħhom.</w:t>
      </w:r>
    </w:p>
    <w:p w14:paraId="58A11D17" w14:textId="77777777" w:rsidR="000F7377" w:rsidRDefault="000F7377"/>
    <w:p w14:paraId="37E5E35B" w14:textId="77777777" w:rsidR="000F7377" w:rsidRDefault="000F7377">
      <w:r xmlns:w="http://schemas.openxmlformats.org/wordprocessingml/2006/main">
        <w:t xml:space="preserve">It-2 Paragrafu: L-awtur ikompli jirrakkonta aktar eżempji ta’ fidi straordinarja (Lhud 11:8-31). L- ubbidjenza taʼ Abraham meta telaq minn art twelidu u l- barka taʼ Iżakk dwar il- ġenerazzjonijiet futuri juru l- fiduċja bla waqfien tagħhom fil- wegħdi t’Alla. Persuni oħra bħal Sara, il- ġenituri taʼ Mosè, Mosè nnifsu, u Raħab huma mfaħħra għall- atti notevoli taʼ fidi tagħhom. Huma wrew kuraġġ, sabar, u fiduċja f’Alla anki meta ffaċċjaw sfidi jew ċirkostanzi inċerti.</w:t>
      </w:r>
    </w:p>
    <w:p w14:paraId="094FF866" w14:textId="77777777" w:rsidR="000F7377" w:rsidRDefault="000F7377"/>
    <w:p w14:paraId="5BF90877" w14:textId="77777777" w:rsidR="000F7377" w:rsidRDefault="000F7377">
      <w:r xmlns:w="http://schemas.openxmlformats.org/wordprocessingml/2006/main">
        <w:t xml:space="preserve">It-3 Paragrafu: Il-kapitlu jikkonkludi billi jenfasizza kif dawn l-individwi leali kollha kisbu xhieda tajba permezz tal-fiduċja tagħhom f’Alla (Lhud 11:32-40). Għalkemm xi wħud esperjenzaw trijonfi u mirakli minħabba l-fidi tagħhom, oħrajn iffaċċjaw persekuzzjoni u tbatija. Minkejja dan, baqgħu sodi għax ħarsu ’l quddiem lejn belt tas- sema mħejjija minn Alla. Il-​fidi dejjiema tagħhom isservi bħala ispirazzjoni għat-​twemmin illum biex jipperseveraw fost il-​provi filwaqt li jħarsu għajnejhom fuq Ġesù—l-​eżempju aħħari taʼ fidi perfetta.</w:t>
      </w:r>
    </w:p>
    <w:p w14:paraId="7BC6ABE5" w14:textId="77777777" w:rsidR="000F7377" w:rsidRDefault="000F7377"/>
    <w:p w14:paraId="0FBD7B43" w14:textId="77777777" w:rsidR="000F7377" w:rsidRDefault="000F7377">
      <w:r xmlns:w="http://schemas.openxmlformats.org/wordprocessingml/2006/main">
        <w:t xml:space="preserve">Fil-qosor,</w:t>
      </w:r>
    </w:p>
    <w:p w14:paraId="732E719C" w14:textId="77777777" w:rsidR="000F7377" w:rsidRDefault="000F7377">
      <w:r xmlns:w="http://schemas.openxmlformats.org/wordprocessingml/2006/main">
        <w:t xml:space="preserve">Il-kapitlu ħdax tal-Ebrej jiċċelebra s-setgħa u l-importanza tal-fidi billi jenfasizza bosta eżempji minn figuri tat-Testment il-Qadim.</w:t>
      </w:r>
    </w:p>
    <w:p w14:paraId="57C95752" w14:textId="77777777" w:rsidR="000F7377" w:rsidRDefault="000F7377">
      <w:r xmlns:w="http://schemas.openxmlformats.org/wordprocessingml/2006/main">
        <w:t xml:space="preserve">L-awtur jiddefinixxi l-fidi bħala assigurazzjoni u konvinzjoni dwar realtajiet li ma jidhrux—xi ħaġa murija matul l-istorja minn dawk imfaħħrin minn Alla.</w:t>
      </w:r>
    </w:p>
    <w:p w14:paraId="6227C31F" w14:textId="77777777" w:rsidR="000F7377" w:rsidRDefault="000F7377"/>
    <w:p w14:paraId="2A757067" w14:textId="77777777" w:rsidR="000F7377" w:rsidRDefault="000F7377">
      <w:r xmlns:w="http://schemas.openxmlformats.org/wordprocessingml/2006/main">
        <w:t xml:space="preserve">Il-kapitlu jirrakkonta diversi atti li juru fidi straordinarja—mill-offerta taʼ Abel sal-protezzjoni taʼ Raħab—u jenfasizza kif dawn l-individwi kisbu xhieda tajba permezz tal-fiduċja tagħhom f’Alla.</w:t>
      </w:r>
    </w:p>
    <w:p w14:paraId="7665E7B9" w14:textId="77777777" w:rsidR="000F7377" w:rsidRDefault="000F7377"/>
    <w:p w14:paraId="3E7788E9" w14:textId="77777777" w:rsidR="000F7377" w:rsidRDefault="000F7377">
      <w:r xmlns:w="http://schemas.openxmlformats.org/wordprocessingml/2006/main">
        <w:t xml:space="preserve">Il-​kapitlu jikkonkludi billi jenfasizza kif dawn l-​uħud leali pperseveraw minkejja l-​isfidi jew it-​tbatija għax ħarsu ’l quddiem lejn belt tas-​sema ppreparata minn Alla. L-​eżempji taʼ ispirazzjoni tagħhom jinkuraġġixxu lil dawk li jemmnu llum biex jiffissaw għajnejhom fuq Ġesù filwaqt li juru fiduċja bla waqfien fost il-​provi—xhieda tal-​qawwa dejjiema taʼ fidi ġenwina.</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Lhud 11:1 Issa l-fidi hija s-sustanza ta' l-affarijiet li jittamaw, l-evidenza ta' affarijiet li ma jidhrux.</w:t>
      </w:r>
    </w:p>
    <w:p w14:paraId="5C3306FF" w14:textId="77777777" w:rsidR="000F7377" w:rsidRDefault="000F7377"/>
    <w:p w14:paraId="2CA05B8D" w14:textId="77777777" w:rsidR="000F7377" w:rsidRDefault="000F7377">
      <w:r xmlns:w="http://schemas.openxmlformats.org/wordprocessingml/2006/main">
        <w:t xml:space="preserve">Il-fidi hija l-assigurazzjoni tat-tama tagħna u l-prova ta 'affarijiet li ma jidhrux.</w:t>
      </w:r>
    </w:p>
    <w:p w14:paraId="1EE4EDD1" w14:textId="77777777" w:rsidR="000F7377" w:rsidRDefault="000F7377"/>
    <w:p w14:paraId="4F842A3D" w14:textId="77777777" w:rsidR="000F7377" w:rsidRDefault="000F7377">
      <w:r xmlns:w="http://schemas.openxmlformats.org/wordprocessingml/2006/main">
        <w:t xml:space="preserve">1. Il-Qawwa tal-Fidi f’Ħajjitna</w:t>
      </w:r>
    </w:p>
    <w:p w14:paraId="1C5552A9" w14:textId="77777777" w:rsidR="000F7377" w:rsidRDefault="000F7377"/>
    <w:p w14:paraId="1050D179" w14:textId="77777777" w:rsidR="000F7377" w:rsidRDefault="000F7377">
      <w:r xmlns:w="http://schemas.openxmlformats.org/wordprocessingml/2006/main">
        <w:t xml:space="preserve">2. Kif Il-Fidi Issaħħaħna Fi Żminijiet Inċerti</w:t>
      </w:r>
    </w:p>
    <w:p w14:paraId="0780CBA7" w14:textId="77777777" w:rsidR="000F7377" w:rsidRDefault="000F7377"/>
    <w:p w14:paraId="73117E16" w14:textId="77777777" w:rsidR="000F7377" w:rsidRDefault="000F7377">
      <w:r xmlns:w="http://schemas.openxmlformats.org/wordprocessingml/2006/main">
        <w:t xml:space="preserve">1. Rumani 8:24-25 - Għax f’din it-tama ġejna salvati. Issa t-tama li tidher mhix tama. Għal min jittama għal dak li jara?</w:t>
      </w:r>
    </w:p>
    <w:p w14:paraId="011F0995" w14:textId="77777777" w:rsidR="000F7377" w:rsidRDefault="000F7377"/>
    <w:p w14:paraId="1EBF48B6" w14:textId="77777777" w:rsidR="000F7377" w:rsidRDefault="000F7377">
      <w:r xmlns:w="http://schemas.openxmlformats.org/wordprocessingml/2006/main">
        <w:t xml:space="preserve">2. 1 Pietru 1:3-5 - Imbierek Alla u Missier Sidna Ġesù Kristu! Skont il-ħniena kbira tiegħu, wassalna twelidna mill-ġdid għal tama ħajja permezz tal-qawmien ta’ Ġesù Kristu mill-imwiet, għal wirt li ma jitħassarx, li ma jitħassarx, u li ma jisfax, miżmum fis-sema għalikom, li bil-qawwa t’Alla. qed jiġu mħarsa permezz tal-fidi għal salvazzjoni lesta biex tiġi rivelata fl-aħħar żmien.</w:t>
      </w:r>
    </w:p>
    <w:p w14:paraId="2B552EB5" w14:textId="77777777" w:rsidR="000F7377" w:rsidRDefault="000F7377"/>
    <w:p w14:paraId="7DEDAAC2" w14:textId="77777777" w:rsidR="000F7377" w:rsidRDefault="000F7377">
      <w:r xmlns:w="http://schemas.openxmlformats.org/wordprocessingml/2006/main">
        <w:t xml:space="preserve">Lhud 11:2 Għax biha l-anzjani kisbu rapport tajjeb.</w:t>
      </w:r>
    </w:p>
    <w:p w14:paraId="21BCC43C" w14:textId="77777777" w:rsidR="000F7377" w:rsidRDefault="000F7377"/>
    <w:p w14:paraId="61C0F54E" w14:textId="77777777" w:rsidR="000F7377" w:rsidRDefault="000F7377">
      <w:r xmlns:w="http://schemas.openxmlformats.org/wordprocessingml/2006/main">
        <w:t xml:space="preserve">L-​anzjani kisbu rapport tajjeb permezz tal-​fidi tagħhom.</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Il-Qawwa tal-Fidi – Kif il-fidi tista’ ġġib rapporti tajbin kemm fi kwistjonijiet spiritwali kif ukoll dinjin.</w:t>
      </w:r>
    </w:p>
    <w:p w14:paraId="748D715B" w14:textId="77777777" w:rsidR="000F7377" w:rsidRDefault="000F7377"/>
    <w:p w14:paraId="7142AFCF" w14:textId="77777777" w:rsidR="000F7377" w:rsidRDefault="000F7377">
      <w:r xmlns:w="http://schemas.openxmlformats.org/wordprocessingml/2006/main">
        <w:t xml:space="preserve">2. Nimitaw lill-Anzjani – Kif nistgħu nitgħallmu mill-fidi tal-anzjani biex inġibu rapporti tajbin f’ħajjitna.</w:t>
      </w:r>
    </w:p>
    <w:p w14:paraId="265F8CDD" w14:textId="77777777" w:rsidR="000F7377" w:rsidRDefault="000F7377"/>
    <w:p w14:paraId="3AABCD15" w14:textId="77777777" w:rsidR="000F7377" w:rsidRDefault="000F7377">
      <w:r xmlns:w="http://schemas.openxmlformats.org/wordprocessingml/2006/main">
        <w:t xml:space="preserve">1. Rumani 10:17 - Allura allura l-fidi tiġi bis-smigħ, u s-smigħ bil-kelma ta 'Alla.</w:t>
      </w:r>
    </w:p>
    <w:p w14:paraId="6BE76D73" w14:textId="77777777" w:rsidR="000F7377" w:rsidRDefault="000F7377"/>
    <w:p w14:paraId="285ED847" w14:textId="77777777" w:rsidR="000F7377" w:rsidRDefault="000F7377">
      <w:r xmlns:w="http://schemas.openxmlformats.org/wordprocessingml/2006/main">
        <w:t xml:space="preserve">2. Ġakbu 2:17-18 - Anke hekk il-fidi, jekk ma jkollha l-ebda xogħlijiet, hija mejta, billi hija waħedha. Iva, bniedem jista’ jgħid, “Int għandek il-fidi, u jien għandi l-għemejjel”. Urini l-fidi tiegħek mingħajr l-għemejjel tiegħek, u jien nurik il-fidi tiegħi bl-għemejjel tiegħi.</w:t>
      </w:r>
    </w:p>
    <w:p w14:paraId="599BED3D" w14:textId="77777777" w:rsidR="000F7377" w:rsidRDefault="000F7377"/>
    <w:p w14:paraId="4DE92802" w14:textId="77777777" w:rsidR="000F7377" w:rsidRDefault="000F7377">
      <w:r xmlns:w="http://schemas.openxmlformats.org/wordprocessingml/2006/main">
        <w:t xml:space="preserve">Lhud 11:3 Permezz tal-fidi nifhmu li d-dinjiet ġew imfassla mill-kelma ta 'Alla, sabiex l-affarijiet li jidhru ma kinux magħmula minn affarijiet li jidhru.</w:t>
      </w:r>
    </w:p>
    <w:p w14:paraId="04B0AF52" w14:textId="77777777" w:rsidR="000F7377" w:rsidRDefault="000F7377"/>
    <w:p w14:paraId="0942810F" w14:textId="77777777" w:rsidR="000F7377" w:rsidRDefault="000F7377">
      <w:r xmlns:w="http://schemas.openxmlformats.org/wordprocessingml/2006/main">
        <w:t xml:space="preserve">Aħna nifhmu permezz tal-fidi li Alla ħalaq id-dinja bil-kelma tiegħu, mhux b’affarijiet li jidhru.</w:t>
      </w:r>
    </w:p>
    <w:p w14:paraId="575DCCA1" w14:textId="77777777" w:rsidR="000F7377" w:rsidRDefault="000F7377"/>
    <w:p w14:paraId="44800E76" w14:textId="77777777" w:rsidR="000F7377" w:rsidRDefault="000F7377">
      <w:r xmlns:w="http://schemas.openxmlformats.org/wordprocessingml/2006/main">
        <w:t xml:space="preserve">1. Il-Fedeltà ta’ Alla: Li nkunu nafu li Alla qatt mhu se jonqosna</w:t>
      </w:r>
    </w:p>
    <w:p w14:paraId="7FB793C3" w14:textId="77777777" w:rsidR="000F7377" w:rsidRDefault="000F7377"/>
    <w:p w14:paraId="40ACAA4F" w14:textId="77777777" w:rsidR="000F7377" w:rsidRDefault="000F7377">
      <w:r xmlns:w="http://schemas.openxmlformats.org/wordprocessingml/2006/main">
        <w:t xml:space="preserve">2. Il-Qawwa ta’ Alla: Kif il-kelma tiegħu tista’ toħloq dinjiet</w:t>
      </w:r>
    </w:p>
    <w:p w14:paraId="3B0E65F3" w14:textId="77777777" w:rsidR="000F7377" w:rsidRDefault="000F7377"/>
    <w:p w14:paraId="3269FF88" w14:textId="77777777" w:rsidR="000F7377" w:rsidRDefault="000F7377">
      <w:r xmlns:w="http://schemas.openxmlformats.org/wordprocessingml/2006/main">
        <w:t xml:space="preserve">1. Ġeremija 32:17 Ah Mulej ALLA! ara, inti għamilt is-sema u l-art bil-qawwa kbira tiegħek u driegħ miġbud, u m'hemm xejn iebes wisq għalik.</w:t>
      </w:r>
    </w:p>
    <w:p w14:paraId="277CDF99" w14:textId="77777777" w:rsidR="000F7377" w:rsidRDefault="000F7377"/>
    <w:p w14:paraId="7C9AA63A" w14:textId="77777777" w:rsidR="000F7377" w:rsidRDefault="000F7377">
      <w:r xmlns:w="http://schemas.openxmlformats.org/wordprocessingml/2006/main">
        <w:t xml:space="preserve">2. Salm 33:6 Bil-kelma tal-Mulej saru s-smewwiet; u l-eżerċti kollha tagħhom bin-nifs ta’ fommu.</w:t>
      </w:r>
    </w:p>
    <w:p w14:paraId="53E8015F" w14:textId="77777777" w:rsidR="000F7377" w:rsidRDefault="000F7377"/>
    <w:p w14:paraId="06896E8F" w14:textId="77777777" w:rsidR="000F7377" w:rsidRDefault="000F7377">
      <w:r xmlns:w="http://schemas.openxmlformats.org/wordprocessingml/2006/main">
        <w:t xml:space="preserve">Lhud 11:4 Bil-fidi Abel offra lil Alla sagrifiċċju aħjar minn Kajjin, li bih kiseb xhieda li hu kien ġust, Alla jixhed id-doni tiegħu, u biha hu mejjet għadu jitkellem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Bil-fidi Abel offra sagrifiċċju iktar eċċellenti minn Kajjin, u kiseb xhieda tat-tjieba tiegħu mingħand Alla. Jitkellem anke issa mill-qabar.</w:t>
      </w:r>
    </w:p>
    <w:p w14:paraId="5114BF61" w14:textId="77777777" w:rsidR="000F7377" w:rsidRDefault="000F7377"/>
    <w:p w14:paraId="23FED990" w14:textId="77777777" w:rsidR="000F7377" w:rsidRDefault="000F7377">
      <w:r xmlns:w="http://schemas.openxmlformats.org/wordprocessingml/2006/main">
        <w:t xml:space="preserve">1. Il-Qawwa tal-Fidi f’Ħajjitna</w:t>
      </w:r>
    </w:p>
    <w:p w14:paraId="02ED1D51" w14:textId="77777777" w:rsidR="000F7377" w:rsidRDefault="000F7377"/>
    <w:p w14:paraId="5D8A6226" w14:textId="77777777" w:rsidR="000F7377" w:rsidRDefault="000F7377">
      <w:r xmlns:w="http://schemas.openxmlformats.org/wordprocessingml/2006/main">
        <w:t xml:space="preserve">2. Jgħixu Ħajja ta’ Ġust</w:t>
      </w:r>
    </w:p>
    <w:p w14:paraId="20E42EB7" w14:textId="77777777" w:rsidR="000F7377" w:rsidRDefault="000F7377"/>
    <w:p w14:paraId="6CE0E3F7" w14:textId="77777777" w:rsidR="000F7377" w:rsidRDefault="000F7377">
      <w:r xmlns:w="http://schemas.openxmlformats.org/wordprocessingml/2006/main">
        <w:t xml:space="preserve">1. Ġakbu 2:21-24 - Ma kienx Abraham missierna ġustifikat bl-opri, meta offra lil ibnu lil Iżakk fuq l-artal? Tara kif il-fidi ħadmet bl-għemejjel tiegħu, u bl-għemejjel il-fidi saret perfetta?</w:t>
      </w:r>
    </w:p>
    <w:p w14:paraId="0A96717F" w14:textId="77777777" w:rsidR="000F7377" w:rsidRDefault="000F7377"/>
    <w:p w14:paraId="488CC4DE" w14:textId="77777777" w:rsidR="000F7377" w:rsidRDefault="000F7377">
      <w:r xmlns:w="http://schemas.openxmlformats.org/wordprocessingml/2006/main">
        <w:t xml:space="preserve">2. 1 Ġwanni 3:12 - Mhux bħal Kajjin, li kien minn dak il-ħażin, u qatel lil ħuh. U għaliex qatlu? Għax l-għemejjel tiegħu stess kienu ħżiena, u ħuh ġusti.</w:t>
      </w:r>
    </w:p>
    <w:p w14:paraId="5B69472C" w14:textId="77777777" w:rsidR="000F7377" w:rsidRDefault="000F7377"/>
    <w:p w14:paraId="70DC4A9C" w14:textId="77777777" w:rsidR="000F7377" w:rsidRDefault="000F7377">
      <w:r xmlns:w="http://schemas.openxmlformats.org/wordprocessingml/2006/main">
        <w:t xml:space="preserve">Lhud 11:5 Bil-fidi Ħenok ġie tradott biex ma jarax il-mewt; u ma nstabx, għax Alla kien qalulu, għax qabel it-traduzzjoni tiegħu kellu din ix-xhieda, li għoġob lil Alla.</w:t>
      </w:r>
    </w:p>
    <w:p w14:paraId="4E272487" w14:textId="77777777" w:rsidR="000F7377" w:rsidRDefault="000F7377"/>
    <w:p w14:paraId="4EB13193" w14:textId="77777777" w:rsidR="000F7377" w:rsidRDefault="000F7377">
      <w:r xmlns:w="http://schemas.openxmlformats.org/wordprocessingml/2006/main">
        <w:t xml:space="preserve">Ħenok huwa eżempju taʼ raġel taʼ fidi li għoġob lil Alla.</w:t>
      </w:r>
    </w:p>
    <w:p w14:paraId="7EC7A8C5" w14:textId="77777777" w:rsidR="000F7377" w:rsidRDefault="000F7377"/>
    <w:p w14:paraId="4CA27BA3" w14:textId="77777777" w:rsidR="000F7377" w:rsidRDefault="000F7377">
      <w:r xmlns:w="http://schemas.openxmlformats.org/wordprocessingml/2006/main">
        <w:t xml:space="preserve">1: Meta ngħixu ħajjitna għal Alla, Hu se jippremjana b’modi li ma nistgħux nimmaġinaw.</w:t>
      </w:r>
    </w:p>
    <w:p w14:paraId="106DEF9D" w14:textId="77777777" w:rsidR="000F7377" w:rsidRDefault="000F7377"/>
    <w:p w14:paraId="648E13E1" w14:textId="77777777" w:rsidR="000F7377" w:rsidRDefault="000F7377">
      <w:r xmlns:w="http://schemas.openxmlformats.org/wordprocessingml/2006/main">
        <w:t xml:space="preserve">2: Li jkollna fidi f’Alla se tiftaħilna bibien li qatt ma ħsibna possibbli.</w:t>
      </w:r>
    </w:p>
    <w:p w14:paraId="399D8145" w14:textId="77777777" w:rsidR="000F7377" w:rsidRDefault="000F7377"/>
    <w:p w14:paraId="6A75086F" w14:textId="77777777" w:rsidR="000F7377" w:rsidRDefault="000F7377">
      <w:r xmlns:w="http://schemas.openxmlformats.org/wordprocessingml/2006/main">
        <w:t xml:space="preserve">1 :                                                                              “                                   “        “Anke hekk        ]]]]ew]a l-fidi, jekk ma g]andhiex l-opri, hi mejta, billi tkun wa[di.”</w:t>
      </w:r>
    </w:p>
    <w:p w14:paraId="26D17865" w14:textId="77777777" w:rsidR="000F7377" w:rsidRDefault="000F7377"/>
    <w:p w14:paraId="4D048E03" w14:textId="77777777" w:rsidR="000F7377" w:rsidRDefault="000F7377">
      <w:r xmlns:w="http://schemas.openxmlformats.org/wordprocessingml/2006/main">
        <w:t xml:space="preserve">2: Mattew 6:33 - "Imma l-ewwel fittxu s-saltna ta' Alla u l-ġustizzja tiegħu, u dawn l-affarijiet kollha jiġu miżjuda magħkom."</w:t>
      </w:r>
    </w:p>
    <w:p w14:paraId="42C8E254" w14:textId="77777777" w:rsidR="000F7377" w:rsidRDefault="000F7377"/>
    <w:p w14:paraId="2F9F972B" w14:textId="77777777" w:rsidR="000F7377" w:rsidRDefault="000F7377">
      <w:r xmlns:w="http://schemas.openxmlformats.org/wordprocessingml/2006/main">
        <w:t xml:space="preserve">Lhud 11:6 Imma mingħajr fidi huwa impossibbli li jogħġobh, għax min jiġi għand Alla jrid jemmen li hu, u li jippremja lil dawk li jfittxuh b'mod diliġenti.</w:t>
      </w:r>
    </w:p>
    <w:p w14:paraId="1877209E" w14:textId="77777777" w:rsidR="000F7377" w:rsidRDefault="000F7377"/>
    <w:p w14:paraId="2D2B18A1" w14:textId="77777777" w:rsidR="000F7377" w:rsidRDefault="000F7377">
      <w:r xmlns:w="http://schemas.openxmlformats.org/wordprocessingml/2006/main">
        <w:t xml:space="preserve">Biex jogħġob lil Alla, wieħed irid ikollu l-fidi u jemmen li Alla jeżisti u se jippremja lil dawk li jfittxuH.</w:t>
      </w:r>
    </w:p>
    <w:p w14:paraId="695C9A0C" w14:textId="77777777" w:rsidR="000F7377" w:rsidRDefault="000F7377"/>
    <w:p w14:paraId="208EBC17" w14:textId="77777777" w:rsidR="000F7377" w:rsidRDefault="000F7377">
      <w:r xmlns:w="http://schemas.openxmlformats.org/wordprocessingml/2006/main">
        <w:t xml:space="preserve">1. "Fidi: Iċ-Ċavetta biex Nogħġob lil Alla"</w:t>
      </w:r>
    </w:p>
    <w:p w14:paraId="1ED29041" w14:textId="77777777" w:rsidR="000F7377" w:rsidRDefault="000F7377"/>
    <w:p w14:paraId="0EF4D58C" w14:textId="77777777" w:rsidR="000F7377" w:rsidRDefault="000F7377">
      <w:r xmlns:w="http://schemas.openxmlformats.org/wordprocessingml/2006/main">
        <w:t xml:space="preserve">2. "Fittex lil Alla b'diliġenza: Hu Jippremjak"</w:t>
      </w:r>
    </w:p>
    <w:p w14:paraId="61B11DB8" w14:textId="77777777" w:rsidR="000F7377" w:rsidRDefault="000F7377"/>
    <w:p w14:paraId="62CE0F15" w14:textId="77777777" w:rsidR="000F7377" w:rsidRDefault="000F7377">
      <w:r xmlns:w="http://schemas.openxmlformats.org/wordprocessingml/2006/main">
        <w:t xml:space="preserve">1. Proverbji 3:5-6 - Afda fil-Mulej b'qalbek kollha u tistrieħx fuq il-fehim tiegħek; f’kull triqtek issottometti ruħu lejh, u hu jġiblek il-mogħdijiet dritti.</w:t>
      </w:r>
    </w:p>
    <w:p w14:paraId="16258068" w14:textId="77777777" w:rsidR="000F7377" w:rsidRDefault="000F7377"/>
    <w:p w14:paraId="37BBDF36" w14:textId="77777777" w:rsidR="000F7377" w:rsidRDefault="000F7377">
      <w:r xmlns:w="http://schemas.openxmlformats.org/wordprocessingml/2006/main">
        <w:t xml:space="preserve">2. Rumani 10:17 - Allura l-fidi tiġi mis-smigħ, u s-smigħ permezz tal-kelma ta 'Kristu.</w:t>
      </w:r>
    </w:p>
    <w:p w14:paraId="3D6EF4C2" w14:textId="77777777" w:rsidR="000F7377" w:rsidRDefault="000F7377"/>
    <w:p w14:paraId="64B07DA8" w14:textId="77777777" w:rsidR="000F7377" w:rsidRDefault="000F7377">
      <w:r xmlns:w="http://schemas.openxmlformats.org/wordprocessingml/2006/main">
        <w:t xml:space="preserve">Lhud 11:7 Bil-fidi Noè, imwissi minn Alla dwar affarijiet li għadhom ma dehrux, imqanqal bil-biża, ħejja arka biex isalva daru; li bih ikkundanna lid-dinja, u sar werriet tal-ġustizzja li hija bil-fidi.</w:t>
      </w:r>
    </w:p>
    <w:p w14:paraId="61D1854C" w14:textId="77777777" w:rsidR="000F7377" w:rsidRDefault="000F7377"/>
    <w:p w14:paraId="3DF3AAB2" w14:textId="77777777" w:rsidR="000F7377" w:rsidRDefault="000F7377">
      <w:r xmlns:w="http://schemas.openxmlformats.org/wordprocessingml/2006/main">
        <w:t xml:space="preserve">Noè ġie mwissi b’affarijiet li Alla ma dehrux, u aġixxa bil- biżaʼ u ħejja arka biex isalva lill- familja tiegħu. Permezz tal-fidi tiegħu, hu kkundanna lid-dinja u sar werriet tal-ġustizzja.</w:t>
      </w:r>
    </w:p>
    <w:p w14:paraId="47E852B1" w14:textId="77777777" w:rsidR="000F7377" w:rsidRDefault="000F7377"/>
    <w:p w14:paraId="36B93CF3" w14:textId="77777777" w:rsidR="000F7377" w:rsidRDefault="000F7377">
      <w:r xmlns:w="http://schemas.openxmlformats.org/wordprocessingml/2006/main">
        <w:t xml:space="preserve">1. Il-Qawwa tal-Fidi: Tagħlim mill-Eżempju ta’ Noè</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Nifhmu t-Tjubija Permezz tal-Fidi: Il-Wert ta’ Noè</w:t>
      </w:r>
    </w:p>
    <w:p w14:paraId="3835D133" w14:textId="77777777" w:rsidR="000F7377" w:rsidRDefault="000F7377"/>
    <w:p w14:paraId="03A75BB6" w14:textId="77777777" w:rsidR="000F7377" w:rsidRDefault="000F7377">
      <w:r xmlns:w="http://schemas.openxmlformats.org/wordprocessingml/2006/main">
        <w:t xml:space="preserve">1. Rumani 10:10 - "Għax bil-qalb wieħed jemmen u huwa ġustifikat, u bil-fomm wieħed jistqarr u jiġi salvat."</w:t>
      </w:r>
    </w:p>
    <w:p w14:paraId="467601D9" w14:textId="77777777" w:rsidR="000F7377" w:rsidRDefault="000F7377"/>
    <w:p w14:paraId="3831CC88" w14:textId="77777777" w:rsidR="000F7377" w:rsidRDefault="000F7377">
      <w:r xmlns:w="http://schemas.openxmlformats.org/wordprocessingml/2006/main">
        <w:t xml:space="preserve">2. Ġakbu 2:14-17 - "X'inhu tajjeb, ħuti, jekk xi ħadd jgħid li għandu l-fidi imma m'għandux l-għemejjel? Tista' dik il-fidi ssalvah? Jekk ħu jew oħt ikun liebes ħażin u nieqes mill-ikel ta' kuljum, u wieħed minnkom jgħidilhom: “Morru fis-sliem, isaħħnu u imtlew,” mingħajr ma jagħtuhom dak li hemm bżonn għall-ġisem, dak li hu ta’ ġid? Hekk ukoll il-fidi waħedha, jekk ma jkollhiex l-għemejjel, hija mejta. "</w:t>
      </w:r>
    </w:p>
    <w:p w14:paraId="69804A0E" w14:textId="77777777" w:rsidR="000F7377" w:rsidRDefault="000F7377"/>
    <w:p w14:paraId="79A5F451" w14:textId="77777777" w:rsidR="000F7377" w:rsidRDefault="000F7377">
      <w:r xmlns:w="http://schemas.openxmlformats.org/wordprocessingml/2006/main">
        <w:t xml:space="preserve">Lhud 11:8 Bil-fidi Abraham, meta ġie msejjaħ biex joħroġ f'post li kellu jieħu bħala wirt, obda; u ħareġ, ma kienx jaf fejn mar.</w:t>
      </w:r>
    </w:p>
    <w:p w14:paraId="6E9AC394" w14:textId="77777777" w:rsidR="000F7377" w:rsidRDefault="000F7377"/>
    <w:p w14:paraId="424E0438" w14:textId="77777777" w:rsidR="000F7377" w:rsidRDefault="000F7377">
      <w:r xmlns:w="http://schemas.openxmlformats.org/wordprocessingml/2006/main">
        <w:t xml:space="preserve">Abraham obda lil Alla meta ġie msejjaħ biex imur f’post mhux magħruf, minkejja li ma kienx jaf x’kien ifisser għalih.</w:t>
      </w:r>
    </w:p>
    <w:p w14:paraId="4604B122" w14:textId="77777777" w:rsidR="000F7377" w:rsidRDefault="000F7377"/>
    <w:p w14:paraId="3D0C488F" w14:textId="77777777" w:rsidR="000F7377" w:rsidRDefault="000F7377">
      <w:r xmlns:w="http://schemas.openxmlformats.org/wordprocessingml/2006/main">
        <w:t xml:space="preserve">1. Tobdi lil Alla minkejja l-Inċertezza: Tagħlim mill-Fidi ta’ Abraham</w:t>
      </w:r>
    </w:p>
    <w:p w14:paraId="1B485C4F" w14:textId="77777777" w:rsidR="000F7377" w:rsidRDefault="000F7377"/>
    <w:p w14:paraId="420A0BAE" w14:textId="77777777" w:rsidR="000F7377" w:rsidRDefault="000F7377">
      <w:r xmlns:w="http://schemas.openxmlformats.org/wordprocessingml/2006/main">
        <w:t xml:space="preserve">2. Fidu f’Alla u l-Pjanijiet Tiegħu: L-Eżempju ta’ Abraham</w:t>
      </w:r>
    </w:p>
    <w:p w14:paraId="166EE8E8" w14:textId="77777777" w:rsidR="000F7377" w:rsidRDefault="000F7377"/>
    <w:p w14:paraId="37E9C5D4" w14:textId="77777777" w:rsidR="000F7377" w:rsidRDefault="000F7377">
      <w:r xmlns:w="http://schemas.openxmlformats.org/wordprocessingml/2006/main">
        <w:t xml:space="preserve">1. Ġenesi 12: 1-4 - Is-sejħa tal-Mulej biex Abraham jitlaq minn daru u jmur f'art ġdida</w:t>
      </w:r>
    </w:p>
    <w:p w14:paraId="1E571CAD" w14:textId="77777777" w:rsidR="000F7377" w:rsidRDefault="000F7377"/>
    <w:p w14:paraId="0EF3D757" w14:textId="77777777" w:rsidR="000F7377" w:rsidRDefault="000F7377">
      <w:r xmlns:w="http://schemas.openxmlformats.org/wordprocessingml/2006/main">
        <w:t xml:space="preserve">2. Rumani 4: 13-17 - Il-fidi ta 'Abraham f'Alla u t-tjieba tiegħu jiġu kkreditati lilu</w:t>
      </w:r>
    </w:p>
    <w:p w14:paraId="3B98EAD0" w14:textId="77777777" w:rsidR="000F7377" w:rsidRDefault="000F7377"/>
    <w:p w14:paraId="74750EF7" w14:textId="77777777" w:rsidR="000F7377" w:rsidRDefault="000F7377">
      <w:r xmlns:w="http://schemas.openxmlformats.org/wordprocessingml/2006/main">
        <w:t xml:space="preserve">Lhud 11:9 Bil-fidi huwa għammar fl-art tal-wegħda, bħal f'pajjiż barrani, jgħammar fit-tabernakli ma' Iżakk u Ġakobb, il-werrieta miegħu ta' l-istess wegħda.</w:t>
      </w:r>
    </w:p>
    <w:p w14:paraId="49CC1F07" w14:textId="77777777" w:rsidR="000F7377" w:rsidRDefault="000F7377"/>
    <w:p w14:paraId="36CF2EC7" w14:textId="77777777" w:rsidR="000F7377" w:rsidRDefault="000F7377">
      <w:r xmlns:w="http://schemas.openxmlformats.org/wordprocessingml/2006/main">
        <w:t xml:space="preserve">Abraham kien raġel taʼ fidi, u qagħad fuq il- wegħda t’Alla meta hu u l- familja tiegħu marru joqogħdu f’art </w:t>
      </w:r>
      <w:r xmlns:w="http://schemas.openxmlformats.org/wordprocessingml/2006/main">
        <w:lastRenderedPageBreak xmlns:w="http://schemas.openxmlformats.org/wordprocessingml/2006/main"/>
      </w:r>
      <w:r xmlns:w="http://schemas.openxmlformats.org/wordprocessingml/2006/main">
        <w:t xml:space="preserve">barranija.</w:t>
      </w:r>
    </w:p>
    <w:p w14:paraId="45425CF6" w14:textId="77777777" w:rsidR="000F7377" w:rsidRDefault="000F7377"/>
    <w:p w14:paraId="1DF52CF3" w14:textId="77777777" w:rsidR="000F7377" w:rsidRDefault="000F7377">
      <w:r xmlns:w="http://schemas.openxmlformats.org/wordprocessingml/2006/main">
        <w:t xml:space="preserve">1. Il-Wegħda tal-Fidi: Fidu f’Alla f’Ċirkustanzi Strambi</w:t>
      </w:r>
    </w:p>
    <w:p w14:paraId="61CA291D" w14:textId="77777777" w:rsidR="000F7377" w:rsidRDefault="000F7377"/>
    <w:p w14:paraId="23981846" w14:textId="77777777" w:rsidR="000F7377" w:rsidRDefault="000F7377">
      <w:r xmlns:w="http://schemas.openxmlformats.org/wordprocessingml/2006/main">
        <w:t xml:space="preserve">2. Ngħixu Flimkien: Abraham, Iżakk u Ġakobb u r-Rabtiet tal-Familja</w:t>
      </w:r>
    </w:p>
    <w:p w14:paraId="1CE80DFF" w14:textId="77777777" w:rsidR="000F7377" w:rsidRDefault="000F7377"/>
    <w:p w14:paraId="0D6DBDF1" w14:textId="77777777" w:rsidR="000F7377" w:rsidRDefault="000F7377">
      <w:r xmlns:w="http://schemas.openxmlformats.org/wordprocessingml/2006/main">
        <w:t xml:space="preserve">1. Ġenesi 12:1-4; 15:7-21 - Il-wegħda t'Alla lil Abraham</w:t>
      </w:r>
    </w:p>
    <w:p w14:paraId="461C72E9" w14:textId="77777777" w:rsidR="000F7377" w:rsidRDefault="000F7377"/>
    <w:p w14:paraId="4C711C80" w14:textId="77777777" w:rsidR="000F7377" w:rsidRDefault="000F7377">
      <w:r xmlns:w="http://schemas.openxmlformats.org/wordprocessingml/2006/main">
        <w:t xml:space="preserve">2. Ġenesi 26:1-5; 28:10-15 - Il-qagħda ta' Abraham, Iżakk u Ġakobb fl-art tal-wegħda</w:t>
      </w:r>
    </w:p>
    <w:p w14:paraId="2A5F3BC2" w14:textId="77777777" w:rsidR="000F7377" w:rsidRDefault="000F7377"/>
    <w:p w14:paraId="2284527A" w14:textId="77777777" w:rsidR="000F7377" w:rsidRDefault="000F7377">
      <w:r xmlns:w="http://schemas.openxmlformats.org/wordprocessingml/2006/main">
        <w:t xml:space="preserve">Lhud 11:10 Għax hu fittex belt li għandha s-sisien, li l-bennej u li għamel tagħha hu Alla.</w:t>
      </w:r>
    </w:p>
    <w:p w14:paraId="495CD35C" w14:textId="77777777" w:rsidR="000F7377" w:rsidRDefault="000F7377"/>
    <w:p w14:paraId="09253D60" w14:textId="77777777" w:rsidR="000F7377" w:rsidRDefault="000F7377">
      <w:r xmlns:w="http://schemas.openxmlformats.org/wordprocessingml/2006/main">
        <w:t xml:space="preserve">Abraham kien qed iħares ’il quddiem lejn belt b’pedamenti mibnija minn Alla.</w:t>
      </w:r>
    </w:p>
    <w:p w14:paraId="74B05441" w14:textId="77777777" w:rsidR="000F7377" w:rsidRDefault="000F7377"/>
    <w:p w14:paraId="2B9D2D49" w14:textId="77777777" w:rsidR="000F7377" w:rsidRDefault="000F7377">
      <w:r xmlns:w="http://schemas.openxmlformats.org/wordprocessingml/2006/main">
        <w:t xml:space="preserve">1. Il-Fidi ta’ Abraham f’Belt Eterna</w:t>
      </w:r>
    </w:p>
    <w:p w14:paraId="47DF241C" w14:textId="77777777" w:rsidR="000F7377" w:rsidRDefault="000F7377"/>
    <w:p w14:paraId="567910CD" w14:textId="77777777" w:rsidR="000F7377" w:rsidRDefault="000F7377">
      <w:r xmlns:w="http://schemas.openxmlformats.org/wordprocessingml/2006/main">
        <w:t xml:space="preserve">2. Il-Fond tat-Tama Tagħna f’Alla</w:t>
      </w:r>
    </w:p>
    <w:p w14:paraId="7D865F03" w14:textId="77777777" w:rsidR="000F7377" w:rsidRDefault="000F7377"/>
    <w:p w14:paraId="26F7EE6D" w14:textId="77777777" w:rsidR="000F7377" w:rsidRDefault="000F7377">
      <w:r xmlns:w="http://schemas.openxmlformats.org/wordprocessingml/2006/main">
        <w:t xml:space="preserve">1. Isaija 26:4 - Afda fil-Mulej għal dejjem, għax fil-Mulej Alla għandek blata ta’ dejjem.</w:t>
      </w:r>
    </w:p>
    <w:p w14:paraId="10829AA6" w14:textId="77777777" w:rsidR="000F7377" w:rsidRDefault="000F7377"/>
    <w:p w14:paraId="7D739DFB" w14:textId="77777777" w:rsidR="000F7377" w:rsidRDefault="000F7377">
      <w:r xmlns:w="http://schemas.openxmlformats.org/wordprocessingml/2006/main">
        <w:t xml:space="preserve">2. 2 Korintin 5:1 - Għax nafu li jekk it-tinda li hija d-dar tagħna fuq l-art tinqered, għandna bini mingħand Alla, dar mhux magħmula bl-idejn, eterna fis-smewwiet.</w:t>
      </w:r>
    </w:p>
    <w:p w14:paraId="5780918E" w14:textId="77777777" w:rsidR="000F7377" w:rsidRDefault="000F7377"/>
    <w:p w14:paraId="7A5CD9A9" w14:textId="77777777" w:rsidR="000F7377" w:rsidRDefault="000F7377">
      <w:r xmlns:w="http://schemas.openxmlformats.org/wordprocessingml/2006/main">
        <w:t xml:space="preserve">Lhud 11:11 Permezz tal-fidi wkoll Sara nfisha rċeviet is-saħħa biex tnisslet in-nisel, u ħarġet tarbija meta għaddiet mill-età, għax iġġudikat lil dak li wiegħed fidil.</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Permezz tal-fidi, Sarah rċeviet is-saħħa biex tfassal tarbija fix-xjuħija tagħha, minkejja li l-wegħda kienet tidher impossibbli.</w:t>
      </w:r>
    </w:p>
    <w:p w14:paraId="69D06A24" w14:textId="77777777" w:rsidR="000F7377" w:rsidRDefault="000F7377"/>
    <w:p w14:paraId="7B84E208" w14:textId="77777777" w:rsidR="000F7377" w:rsidRDefault="000F7377">
      <w:r xmlns:w="http://schemas.openxmlformats.org/wordprocessingml/2006/main">
        <w:t xml:space="preserve">1: Il-​fidi tistaʼ tagħtina s-​saħħa biex negħlbu dak li jidher impossibbli.</w:t>
      </w:r>
    </w:p>
    <w:p w14:paraId="33E04FE2" w14:textId="77777777" w:rsidR="000F7377" w:rsidRDefault="000F7377"/>
    <w:p w14:paraId="3F65580F" w14:textId="77777777" w:rsidR="000F7377" w:rsidRDefault="000F7377">
      <w:r xmlns:w="http://schemas.openxmlformats.org/wordprocessingml/2006/main">
        <w:t xml:space="preserve">2: Alla hu fidil u se jżomm il-wegħdiet tiegħu, minkejja kemm jidhru impossibbli.</w:t>
      </w:r>
    </w:p>
    <w:p w14:paraId="2DF011D0" w14:textId="77777777" w:rsidR="000F7377" w:rsidRDefault="000F7377"/>
    <w:p w14:paraId="6DE834A6" w14:textId="77777777" w:rsidR="000F7377" w:rsidRDefault="000F7377">
      <w:r xmlns:w="http://schemas.openxmlformats.org/wordprocessingml/2006/main">
        <w:t xml:space="preserve">1: Rumani 4:19-21 - U peress li ma dgħajjef fil-fidi, ma qiesx ġismu stess issa mejjet, meta kellu madwar mitt sena, lanqas il-mewt ta 'ġuf Sara: Hu ma tħawwadx bil-wegħda ta' Alla permezz ta’ nuqqas ta’ twemmin; imma kien qawwi fil-fidi, u ta glorja lil Alla; U konvint bis-sħiħ li, dak li kien wiegħed, kien kapaċi jwettaq ukoll.</w:t>
      </w:r>
    </w:p>
    <w:p w14:paraId="0038A737" w14:textId="77777777" w:rsidR="000F7377" w:rsidRDefault="000F7377"/>
    <w:p w14:paraId="18739378" w14:textId="77777777" w:rsidR="000F7377" w:rsidRDefault="000F7377">
      <w:r xmlns:w="http://schemas.openxmlformats.org/wordprocessingml/2006/main">
        <w:t xml:space="preserve">2: Luqa 1:37 - Għax m'Alla xejn m'għandu jkun impossibbli.</w:t>
      </w:r>
    </w:p>
    <w:p w14:paraId="24ED15B3" w14:textId="77777777" w:rsidR="000F7377" w:rsidRDefault="000F7377"/>
    <w:p w14:paraId="3666313A" w14:textId="77777777" w:rsidR="000F7377" w:rsidRDefault="000F7377">
      <w:r xmlns:w="http://schemas.openxmlformats.org/wordprocessingml/2006/main">
        <w:t xml:space="preserve">Lhud 11:12 Għalhekk niżel hemm minn wieħed, u lilu daqshekk mejjet, daqs il-kwiekeb tas-sema f'kotra, u bħar-ramel li hu ma' xatt il-baħar bla għadd.</w:t>
      </w:r>
    </w:p>
    <w:p w14:paraId="097B48C7" w14:textId="77777777" w:rsidR="000F7377" w:rsidRDefault="000F7377"/>
    <w:p w14:paraId="59A3B170" w14:textId="77777777" w:rsidR="000F7377" w:rsidRDefault="000F7377">
      <w:r xmlns:w="http://schemas.openxmlformats.org/wordprocessingml/2006/main">
        <w:t xml:space="preserve">Abraham kien meqjus bħala mejjet, iżda Alla wiegħed li d-dixxendenti tiegħu kienu se jkunu numerużi daqs il-kwiekeb fis-sema u r-ramel fuq ix-xatt.</w:t>
      </w:r>
    </w:p>
    <w:p w14:paraId="77DB09E6" w14:textId="77777777" w:rsidR="000F7377" w:rsidRDefault="000F7377"/>
    <w:p w14:paraId="2917B232" w14:textId="77777777" w:rsidR="000F7377" w:rsidRDefault="000F7377">
      <w:r xmlns:w="http://schemas.openxmlformats.org/wordprocessingml/2006/main">
        <w:t xml:space="preserve">1. Il-fidi ta’ Abraham: Il-qawwa tal-wegħdiet ta’ Alla</w:t>
      </w:r>
    </w:p>
    <w:p w14:paraId="0D1BE289" w14:textId="77777777" w:rsidR="000F7377" w:rsidRDefault="000F7377"/>
    <w:p w14:paraId="01CE685B" w14:textId="77777777" w:rsidR="000F7377" w:rsidRDefault="000F7377">
      <w:r xmlns:w="http://schemas.openxmlformats.org/wordprocessingml/2006/main">
        <w:t xml:space="preserve">2. Mix-xejn għal xi ħaġa: Il-qawwa tal-fidi</w:t>
      </w:r>
    </w:p>
    <w:p w14:paraId="66862294" w14:textId="77777777" w:rsidR="000F7377" w:rsidRDefault="000F7377"/>
    <w:p w14:paraId="42E97876" w14:textId="77777777" w:rsidR="000F7377" w:rsidRDefault="000F7377">
      <w:r xmlns:w="http://schemas.openxmlformats.org/wordprocessingml/2006/main">
        <w:t xml:space="preserve">1. Rumani 4: 17-20 - Abraham emmen lil Alla minkejja l-impossibbiltà li jkollu dixxendenti</w:t>
      </w:r>
    </w:p>
    <w:p w14:paraId="11BF188B" w14:textId="77777777" w:rsidR="000F7377" w:rsidRDefault="000F7377"/>
    <w:p w14:paraId="6B1D3F85" w14:textId="77777777" w:rsidR="000F7377" w:rsidRDefault="000F7377">
      <w:r xmlns:w="http://schemas.openxmlformats.org/wordprocessingml/2006/main">
        <w:t xml:space="preserve">2. Lhud 10:22-23 - Il-qawwa tal-fidi li tersaq qrib Alla u żżomm sod mal-wegħdiet tiegħu</w:t>
      </w:r>
    </w:p>
    <w:p w14:paraId="5C1AC5E7" w14:textId="77777777" w:rsidR="000F7377" w:rsidRDefault="000F7377"/>
    <w:p w14:paraId="0A27210A" w14:textId="77777777" w:rsidR="000F7377" w:rsidRDefault="000F7377">
      <w:r xmlns:w="http://schemas.openxmlformats.org/wordprocessingml/2006/main">
        <w:t xml:space="preserve">Lhud 11:13 Dawn kollha mietu fil-fidi, ma rċivewx il-wegħdiet, iżda wara li rawhom 'il bogħod, u kienu persważi minnhom, u ħaddnuhom, u stqarr li kienu barranin u pellegrini fid-dinja.</w:t>
      </w:r>
    </w:p>
    <w:p w14:paraId="1A2B2240" w14:textId="77777777" w:rsidR="000F7377" w:rsidRDefault="000F7377"/>
    <w:p w14:paraId="03CDABC6" w14:textId="77777777" w:rsidR="000F7377" w:rsidRDefault="000F7377">
      <w:r xmlns:w="http://schemas.openxmlformats.org/wordprocessingml/2006/main">
        <w:t xml:space="preserve">Is-silta minn Lhud 11:13 titkellem dwar dawk li mietu fil-fidi, li qatt ma rċevew il-wegħdiet ta’ Alla, imma xorta fiduċjużi li kienu se jitwettqu.</w:t>
      </w:r>
    </w:p>
    <w:p w14:paraId="04437917" w14:textId="77777777" w:rsidR="000F7377" w:rsidRDefault="000F7377"/>
    <w:p w14:paraId="2B8916A3" w14:textId="77777777" w:rsidR="000F7377" w:rsidRDefault="000F7377">
      <w:r xmlns:w="http://schemas.openxmlformats.org/wordprocessingml/2006/main">
        <w:t xml:space="preserve">1. Afda fil-Wegħdiet ta’ Alla – Lhud 11:13</w:t>
      </w:r>
    </w:p>
    <w:p w14:paraId="4536364B" w14:textId="77777777" w:rsidR="000F7377" w:rsidRDefault="000F7377"/>
    <w:p w14:paraId="4BCDB53C" w14:textId="77777777" w:rsidR="000F7377" w:rsidRDefault="000F7377">
      <w:r xmlns:w="http://schemas.openxmlformats.org/wordprocessingml/2006/main">
        <w:t xml:space="preserve">2. Tgħix bħala Barranin u Pellegrini - Lhud 11:13</w:t>
      </w:r>
    </w:p>
    <w:p w14:paraId="2DAE9E68" w14:textId="77777777" w:rsidR="000F7377" w:rsidRDefault="000F7377"/>
    <w:p w14:paraId="1EFFCCEE" w14:textId="77777777" w:rsidR="000F7377" w:rsidRDefault="000F7377">
      <w:r xmlns:w="http://schemas.openxmlformats.org/wordprocessingml/2006/main">
        <w:t xml:space="preserve">1. Rumani 8:24-25 - Għax f’din it-tama ġejna salvati. Issa t-tama li tidher mhix tama. Għal min jittama għal dak li jara? Imma jekk nittamaw għal dak li ma narawx, nistennewh bil-paċenzja.</w:t>
      </w:r>
    </w:p>
    <w:p w14:paraId="5665956F" w14:textId="77777777" w:rsidR="000F7377" w:rsidRDefault="000F7377"/>
    <w:p w14:paraId="1222AE66" w14:textId="77777777" w:rsidR="000F7377" w:rsidRDefault="000F7377">
      <w:r xmlns:w="http://schemas.openxmlformats.org/wordprocessingml/2006/main">
        <w:t xml:space="preserve">2. 1 Pietru 2:11 - Għeżież, inħeġġiġkom bħala barranin u eżiljati biex tastjenu mill-passjonijiet tal-laħam, li jagħmlu gwerra kontra ruħkom.</w:t>
      </w:r>
    </w:p>
    <w:p w14:paraId="5789482F" w14:textId="77777777" w:rsidR="000F7377" w:rsidRDefault="000F7377"/>
    <w:p w14:paraId="48A317B4" w14:textId="77777777" w:rsidR="000F7377" w:rsidRDefault="000F7377">
      <w:r xmlns:w="http://schemas.openxmlformats.org/wordprocessingml/2006/main">
        <w:t xml:space="preserve">Lhud 11:14 Għax dawk li jgħidu affarijiet bħal dawn jiddikjaraw b'mod ċar li jfittxu pajjiż.</w:t>
      </w:r>
    </w:p>
    <w:p w14:paraId="33D12C0F" w14:textId="77777777" w:rsidR="000F7377" w:rsidRDefault="000F7377"/>
    <w:p w14:paraId="7A9402DA" w14:textId="77777777" w:rsidR="000F7377" w:rsidRDefault="000F7377">
      <w:r xmlns:w="http://schemas.openxmlformats.org/wordprocessingml/2006/main">
        <w:t xml:space="preserve">Nies li jfittxu pajjiż aħjar jesprimu x-xewqa tagħhom bil-kliem li jgħidu.</w:t>
      </w:r>
    </w:p>
    <w:p w14:paraId="1B3E695F" w14:textId="77777777" w:rsidR="000F7377" w:rsidRDefault="000F7377"/>
    <w:p w14:paraId="445D24DF" w14:textId="77777777" w:rsidR="000F7377" w:rsidRDefault="000F7377">
      <w:r xmlns:w="http://schemas.openxmlformats.org/wordprocessingml/2006/main">
        <w:t xml:space="preserve">1. Il-kisba tal-Ħolm Tiegħek: Kif Il-Fidi Tista' Tgħinek Tilħaq l-Għanijiet Tiegħek</w:t>
      </w:r>
    </w:p>
    <w:p w14:paraId="445C642A" w14:textId="77777777" w:rsidR="000F7377" w:rsidRDefault="000F7377"/>
    <w:p w14:paraId="277B8157" w14:textId="77777777" w:rsidR="000F7377" w:rsidRDefault="000F7377">
      <w:r xmlns:w="http://schemas.openxmlformats.org/wordprocessingml/2006/main">
        <w:t xml:space="preserve">2. Il-Valur tat-Temmen f'Futur Aħjar</w:t>
      </w:r>
    </w:p>
    <w:p w14:paraId="481DB787" w14:textId="77777777" w:rsidR="000F7377" w:rsidRDefault="000F7377"/>
    <w:p w14:paraId="3716967A" w14:textId="77777777" w:rsidR="000F7377" w:rsidRDefault="000F7377">
      <w:r xmlns:w="http://schemas.openxmlformats.org/wordprocessingml/2006/main">
        <w:t xml:space="preserve">1. Proverbji 13:12 - It-tama differita tagħmel il-qalb marida, imma xewqa sodisfatta hija siġra tal-ħajja.</w:t>
      </w:r>
    </w:p>
    <w:p w14:paraId="78979764" w14:textId="77777777" w:rsidR="000F7377" w:rsidRDefault="000F7377"/>
    <w:p w14:paraId="6A97C5B2" w14:textId="77777777" w:rsidR="000F7377" w:rsidRDefault="000F7377">
      <w:r xmlns:w="http://schemas.openxmlformats.org/wordprocessingml/2006/main">
        <w:t xml:space="preserve">2. Salm 37:4 - Ħu pjaċir fil-Mulej, u jagħtik ix-xewqat ta 'qalbek.</w:t>
      </w:r>
    </w:p>
    <w:p w14:paraId="5B882CEE" w14:textId="77777777" w:rsidR="000F7377" w:rsidRDefault="000F7377"/>
    <w:p w14:paraId="12309C8D" w14:textId="77777777" w:rsidR="000F7377" w:rsidRDefault="000F7377">
      <w:r xmlns:w="http://schemas.openxmlformats.org/wordprocessingml/2006/main">
        <w:t xml:space="preserve">Lhud 11:15 U tassew, kieku kienu moħħhom f'dak il-pajjiż minn fejn ħarġu, setgħu kellhom l-opportunità li jerġgħu lura.</w:t>
      </w:r>
    </w:p>
    <w:p w14:paraId="6DF28AE3" w14:textId="77777777" w:rsidR="000F7377" w:rsidRDefault="000F7377"/>
    <w:p w14:paraId="0CC7131D" w14:textId="77777777" w:rsidR="000F7377" w:rsidRDefault="000F7377">
      <w:r xmlns:w="http://schemas.openxmlformats.org/wordprocessingml/2006/main">
        <w:t xml:space="preserve">Il-kittieb tal-Ebrej ifakkar lill-qarrejja fl-għeruq tal-antenati tagħhom u jissuġġerixxi li setgħu kellhom l-opportunità li jirritornaw minn fejn ġew.</w:t>
      </w:r>
    </w:p>
    <w:p w14:paraId="4C3501B2" w14:textId="77777777" w:rsidR="000F7377" w:rsidRDefault="000F7377"/>
    <w:p w14:paraId="288EF26A" w14:textId="77777777" w:rsidR="000F7377" w:rsidRDefault="000F7377">
      <w:r xmlns:w="http://schemas.openxmlformats.org/wordprocessingml/2006/main">
        <w:t xml:space="preserve">1. Il-Qawwa tat-Tifkira: Inħaddnu l-Għeruq Tagħna</w:t>
      </w:r>
    </w:p>
    <w:p w14:paraId="0EF6A3CD" w14:textId="77777777" w:rsidR="000F7377" w:rsidRDefault="000F7377"/>
    <w:p w14:paraId="26F6BA67" w14:textId="77777777" w:rsidR="000F7377" w:rsidRDefault="000F7377">
      <w:r xmlns:w="http://schemas.openxmlformats.org/wordprocessingml/2006/main">
        <w:t xml:space="preserve">2. Ħarsa lejn il-Passat għal Intuwizzjoni u Gwida</w:t>
      </w:r>
    </w:p>
    <w:p w14:paraId="6259CD78" w14:textId="77777777" w:rsidR="000F7377" w:rsidRDefault="000F7377"/>
    <w:p w14:paraId="2A2C5C72" w14:textId="77777777" w:rsidR="000F7377" w:rsidRDefault="000F7377">
      <w:r xmlns:w="http://schemas.openxmlformats.org/wordprocessingml/2006/main">
        <w:t xml:space="preserve">1. Ġenesi 12: 1-3 - Issa l-Mulej kien qal lil Abram: "Oħroġ minn pajjiżek, minn familja tiegħek u minn dar missierek, għal art li jiena nurik.</w:t>
      </w:r>
    </w:p>
    <w:p w14:paraId="02E351D1" w14:textId="77777777" w:rsidR="000F7377" w:rsidRDefault="000F7377"/>
    <w:p w14:paraId="65C66E94" w14:textId="77777777" w:rsidR="000F7377" w:rsidRDefault="000F7377">
      <w:r xmlns:w="http://schemas.openxmlformats.org/wordprocessingml/2006/main">
        <w:t xml:space="preserve">2. Filippin 3:13-14 - Ħuti, ma nqisx lili nnifsi li qbadt, imma din il-ħaġa waħda nagħmel, billi ninsa dawk li huma warajhom, u nimxi lejn dawk li hemm qabel.</w:t>
      </w:r>
    </w:p>
    <w:p w14:paraId="088D11B1" w14:textId="77777777" w:rsidR="000F7377" w:rsidRDefault="000F7377"/>
    <w:p w14:paraId="26EC6953" w14:textId="77777777" w:rsidR="000F7377" w:rsidRDefault="000F7377">
      <w:r xmlns:w="http://schemas.openxmlformats.org/wordprocessingml/2006/main">
        <w:t xml:space="preserve">Lhud 11:16 Imma issa huma jixtiequ pajjiż aħjar, jiġifieri, tas-sema;</w:t>
      </w:r>
    </w:p>
    <w:p w14:paraId="56916D91" w14:textId="77777777" w:rsidR="000F7377" w:rsidRDefault="000F7377"/>
    <w:p w14:paraId="24253A68" w14:textId="77777777" w:rsidR="000F7377" w:rsidRDefault="000F7377">
      <w:r xmlns:w="http://schemas.openxmlformats.org/wordprocessingml/2006/main">
        <w:t xml:space="preserve">Il-poplu ta’ Alla jixtieq pajjiż aħjar, dak tas-sema, u Alla mhux mistħija li jissejjaħ Alla tagħhom għax ħejja belt għalihom.</w:t>
      </w:r>
    </w:p>
    <w:p w14:paraId="433E5C62" w14:textId="77777777" w:rsidR="000F7377" w:rsidRDefault="000F7377"/>
    <w:p w14:paraId="4A6AE2B5" w14:textId="77777777" w:rsidR="000F7377" w:rsidRDefault="000F7377">
      <w:r xmlns:w="http://schemas.openxmlformats.org/wordprocessingml/2006/main">
        <w:t xml:space="preserve">1. Li tgħix ħajja ta’ fidi f’Alla hija t-triq lejn dar eterna.</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Il-wegħdiet ta’ Alla huma żguri u l-fedeltà Tiegħu hija għal dejjem.</w:t>
      </w:r>
    </w:p>
    <w:p w14:paraId="39A0FC1E" w14:textId="77777777" w:rsidR="000F7377" w:rsidRDefault="000F7377"/>
    <w:p w14:paraId="6FF4E02A" w14:textId="77777777" w:rsidR="000F7377" w:rsidRDefault="000F7377">
      <w:r xmlns:w="http://schemas.openxmlformats.org/wordprocessingml/2006/main">
        <w:t xml:space="preserve">1. Ġwanni 14: 1-3 Tħallux qalbkom titħawwad: intom temmnu f’Alla, temmnu fija wkoll. Fid-dar ta’ Missieri hemm ħafna palazzi: kieku ma kienx hekk, kont ngħidilkom. Immur inħejji post għalik.</w:t>
      </w:r>
    </w:p>
    <w:p w14:paraId="2048A039" w14:textId="77777777" w:rsidR="000F7377" w:rsidRDefault="000F7377"/>
    <w:p w14:paraId="1D377304" w14:textId="77777777" w:rsidR="000F7377" w:rsidRDefault="000F7377">
      <w:r xmlns:w="http://schemas.openxmlformats.org/wordprocessingml/2006/main">
        <w:t xml:space="preserve">2. Isaija 26:1 F’dak il-jum se titkanta din l-għanja fl-art ta’ Ġuda; Għandna belt b'saħħitha; Alla jaħtar is-salvazzjoni għall-ħitan u l-murati.</w:t>
      </w:r>
    </w:p>
    <w:p w14:paraId="73441ECA" w14:textId="77777777" w:rsidR="000F7377" w:rsidRDefault="000F7377"/>
    <w:p w14:paraId="175E3062" w14:textId="77777777" w:rsidR="000F7377" w:rsidRDefault="000F7377">
      <w:r xmlns:w="http://schemas.openxmlformats.org/wordprocessingml/2006/main">
        <w:t xml:space="preserve">Lhud 11:17 Bil-fidi Abraham, meta ġie ppruvat, offra lil Iżakk, u dak li rċieva l-wegħdiet offra lil ibnu l-waħdieni.</w:t>
      </w:r>
    </w:p>
    <w:p w14:paraId="1372E2F7" w14:textId="77777777" w:rsidR="000F7377" w:rsidRDefault="000F7377"/>
    <w:p w14:paraId="3979DC85" w14:textId="77777777" w:rsidR="000F7377" w:rsidRDefault="000F7377">
      <w:r xmlns:w="http://schemas.openxmlformats.org/wordprocessingml/2006/main">
        <w:t xml:space="preserve">Il-fidi t’Abraham intweriet meta offra lil Iżakk bħala sagrifiċċju.</w:t>
      </w:r>
    </w:p>
    <w:p w14:paraId="130DBC67" w14:textId="77777777" w:rsidR="000F7377" w:rsidRDefault="000F7377"/>
    <w:p w14:paraId="110165FB" w14:textId="77777777" w:rsidR="000F7377" w:rsidRDefault="000F7377">
      <w:r xmlns:w="http://schemas.openxmlformats.org/wordprocessingml/2006/main">
        <w:t xml:space="preserve">1. Il-Qawwa tal-Fidi: Kif il-Fidi ta’ Abraham Uriet il-Fiduċja Tiegħu f’Alla</w:t>
      </w:r>
    </w:p>
    <w:p w14:paraId="7DB20840" w14:textId="77777777" w:rsidR="000F7377" w:rsidRDefault="000F7377"/>
    <w:p w14:paraId="31F376B0" w14:textId="77777777" w:rsidR="000F7377" w:rsidRDefault="000F7377">
      <w:r xmlns:w="http://schemas.openxmlformats.org/wordprocessingml/2006/main">
        <w:t xml:space="preserve">2. Imħabba Sagrifiċjali: L-Ubbidjenza Inkondizzjonata ta’ Abraham lejn Alla</w:t>
      </w:r>
    </w:p>
    <w:p w14:paraId="641D0617" w14:textId="77777777" w:rsidR="000F7377" w:rsidRDefault="000F7377"/>
    <w:p w14:paraId="487F9D7C" w14:textId="77777777" w:rsidR="000F7377" w:rsidRDefault="000F7377">
      <w:r xmlns:w="http://schemas.openxmlformats.org/wordprocessingml/2006/main">
        <w:t xml:space="preserve">1. Ġenesi 22:1-19</w:t>
      </w:r>
    </w:p>
    <w:p w14:paraId="62C984EC" w14:textId="77777777" w:rsidR="000F7377" w:rsidRDefault="000F7377"/>
    <w:p w14:paraId="67FD3AA2" w14:textId="77777777" w:rsidR="000F7377" w:rsidRDefault="000F7377">
      <w:r xmlns:w="http://schemas.openxmlformats.org/wordprocessingml/2006/main">
        <w:t xml:space="preserve">2. Ġakbu 2:21-23</w:t>
      </w:r>
    </w:p>
    <w:p w14:paraId="78BF3E14" w14:textId="77777777" w:rsidR="000F7377" w:rsidRDefault="000F7377"/>
    <w:p w14:paraId="5BBD6E50" w14:textId="77777777" w:rsidR="000F7377" w:rsidRDefault="000F7377">
      <w:r xmlns:w="http://schemas.openxmlformats.org/wordprocessingml/2006/main">
        <w:t xml:space="preserve">Lhud 11:18 18 Li dwaru kien qal, Li nisel tiegħek se jissejjaħ Iżakk.</w:t>
      </w:r>
    </w:p>
    <w:p w14:paraId="0D3DE661" w14:textId="77777777" w:rsidR="000F7377" w:rsidRDefault="000F7377"/>
    <w:p w14:paraId="1ABBDF9F" w14:textId="77777777" w:rsidR="000F7377" w:rsidRDefault="000F7377">
      <w:r xmlns:w="http://schemas.openxmlformats.org/wordprocessingml/2006/main">
        <w:t xml:space="preserve">Alla hu fidil lejn il-wegħdiet Tiegħu anke meta jidher impossibbli.</w:t>
      </w:r>
    </w:p>
    <w:p w14:paraId="347E9C12" w14:textId="77777777" w:rsidR="000F7377" w:rsidRDefault="000F7377"/>
    <w:p w14:paraId="7836390D" w14:textId="77777777" w:rsidR="000F7377" w:rsidRDefault="000F7377">
      <w:r xmlns:w="http://schemas.openxmlformats.org/wordprocessingml/2006/main">
        <w:t xml:space="preserve">1: Il-Fedeltà t’Alla Quddiem Ċirkustanzi Impossibbli</w:t>
      </w:r>
    </w:p>
    <w:p w14:paraId="533791BF" w14:textId="77777777" w:rsidR="000F7377" w:rsidRDefault="000F7377"/>
    <w:p w14:paraId="15DF2721" w14:textId="77777777" w:rsidR="000F7377" w:rsidRDefault="000F7377">
      <w:r xmlns:w="http://schemas.openxmlformats.org/wordprocessingml/2006/main">
        <w:t xml:space="preserve">2: Afda fil-Wegħdi t’Alla Meta l-Ħajja mhix mistennija</w:t>
      </w:r>
    </w:p>
    <w:p w14:paraId="2CECCF31" w14:textId="77777777" w:rsidR="000F7377" w:rsidRDefault="000F7377"/>
    <w:p w14:paraId="13D5591B" w14:textId="77777777" w:rsidR="000F7377" w:rsidRDefault="000F7377">
      <w:r xmlns:w="http://schemas.openxmlformats.org/wordprocessingml/2006/main">
        <w:t xml:space="preserve">1: Ġenesi 17:19 - U Alla qal, Sara mara tiegħek għandha twelled iben tassew; u ssejjaħlu Iżakk, u nagħmel patt tiegħi miegħu bħala patt ta’ dejjem, u ma’ nislu warajh.</w:t>
      </w:r>
    </w:p>
    <w:p w14:paraId="7AC80D2A" w14:textId="77777777" w:rsidR="000F7377" w:rsidRDefault="000F7377"/>
    <w:p w14:paraId="67ADF27A" w14:textId="77777777" w:rsidR="000F7377" w:rsidRDefault="000F7377">
      <w:r xmlns:w="http://schemas.openxmlformats.org/wordprocessingml/2006/main">
        <w:t xml:space="preserve">2: Rumani 4:17-21 - (Kif inhu miktub, Jien għamiltek missier ta 'ħafna ġnus,) quddiem dak li emmen, Alla, li jagħti l-ħajja lill-mejtin, u jsejjaħ dawk li mhumiex bħallikieku huma kienu. Min kontra t-tama emmen fit-tama, biex isir missier ta’ ħafna ġnus; skond dak li ntqal, Hekk tkun nisel. U billi ma kienx dgħajjef fil-fidi, ma qiesx lil ġismu stess issa mejjet, meta kellu madwar mitt sena, u lanqas il-mejjet ta’ ġuf Sara. imma kien qawwi fil-fidi, u ta glorja lil Alla.</w:t>
      </w:r>
    </w:p>
    <w:p w14:paraId="173C13A8" w14:textId="77777777" w:rsidR="000F7377" w:rsidRDefault="000F7377"/>
    <w:p w14:paraId="76CAC5A1" w14:textId="77777777" w:rsidR="000F7377" w:rsidRDefault="000F7377">
      <w:r xmlns:w="http://schemas.openxmlformats.org/wordprocessingml/2006/main">
        <w:t xml:space="preserve">Lhud 11:19 Għamlu li Alla seta' jqajmu mill-imwiet; minn fejn ukoll irċevih f’figura.</w:t>
      </w:r>
    </w:p>
    <w:p w14:paraId="5C0CBB21" w14:textId="77777777" w:rsidR="000F7377" w:rsidRDefault="000F7377"/>
    <w:p w14:paraId="6F73D4C0" w14:textId="77777777" w:rsidR="000F7377" w:rsidRDefault="000F7377">
      <w:r xmlns:w="http://schemas.openxmlformats.org/wordprocessingml/2006/main">
        <w:t xml:space="preserve">Il-​kittieb taʼ Lhud jirrikonoxxi li Alla setaʼ jqajjem lil Ġesù mill-​mewt.</w:t>
      </w:r>
    </w:p>
    <w:p w14:paraId="49B5BBF1" w14:textId="77777777" w:rsidR="000F7377" w:rsidRDefault="000F7377"/>
    <w:p w14:paraId="5BF7DF7F" w14:textId="77777777" w:rsidR="000F7377" w:rsidRDefault="000F7377">
      <w:r xmlns:w="http://schemas.openxmlformats.org/wordprocessingml/2006/main">
        <w:t xml:space="preserve">1: Il-Qawwa t’Alla: Kif Alla Jista’ Jagħmel l-Impossibbli</w:t>
      </w:r>
    </w:p>
    <w:p w14:paraId="4F45E7E6" w14:textId="77777777" w:rsidR="000F7377" w:rsidRDefault="000F7377"/>
    <w:p w14:paraId="47DE3773" w14:textId="77777777" w:rsidR="000F7377" w:rsidRDefault="000F7377">
      <w:r xmlns:w="http://schemas.openxmlformats.org/wordprocessingml/2006/main">
        <w:t xml:space="preserve">2: Il-Qawmien: Sinjal tal-Vitorja ta’ Alla</w:t>
      </w:r>
    </w:p>
    <w:p w14:paraId="330208E6" w14:textId="77777777" w:rsidR="000F7377" w:rsidRDefault="000F7377"/>
    <w:p w14:paraId="701C3C63" w14:textId="77777777" w:rsidR="000F7377" w:rsidRDefault="000F7377">
      <w:r xmlns:w="http://schemas.openxmlformats.org/wordprocessingml/2006/main">
        <w:t xml:space="preserve">1: Rumani 8:11 - "Imma jekk l-Ispirtu ta 'dak li qajjem lil Ġesù mill-imwiet jgħammar fikom, dak li qajjem lil Kristu mill-imwiet għandu wkoll iħajjar il-ġisem mortali tagħkom bl-Ispirtu tiegħu li jgħammar fikom."</w:t>
      </w:r>
    </w:p>
    <w:p w14:paraId="0645A432" w14:textId="77777777" w:rsidR="000F7377" w:rsidRDefault="000F7377"/>
    <w:p w14:paraId="38B8B9F4" w14:textId="77777777" w:rsidR="000F7377" w:rsidRDefault="000F7377">
      <w:r xmlns:w="http://schemas.openxmlformats.org/wordprocessingml/2006/main">
        <w:t xml:space="preserve">2: Ġwanni 11:25 - "Ġesù qalilha, Jiena l-qawmien u l-ħajja; min jemmen fija, </w:t>
      </w:r>
      <w:r xmlns:w="http://schemas.openxmlformats.org/wordprocessingml/2006/main">
        <w:lastRenderedPageBreak xmlns:w="http://schemas.openxmlformats.org/wordprocessingml/2006/main"/>
      </w:r>
      <w:r xmlns:w="http://schemas.openxmlformats.org/wordprocessingml/2006/main">
        <w:t xml:space="preserve">għalkemm kien mejjet, għadu jgħix."</w:t>
      </w:r>
    </w:p>
    <w:p w14:paraId="21C28A6D" w14:textId="77777777" w:rsidR="000F7377" w:rsidRDefault="000F7377"/>
    <w:p w14:paraId="3F4547B2" w14:textId="77777777" w:rsidR="000F7377" w:rsidRDefault="000F7377">
      <w:r xmlns:w="http://schemas.openxmlformats.org/wordprocessingml/2006/main">
        <w:t xml:space="preserve">Lhud 11:20 Bil-fidi Iżakk bierek lil Ġakobb u lil Esaw dwar affarijiet li ġejjin.</w:t>
      </w:r>
    </w:p>
    <w:p w14:paraId="5FDC582C" w14:textId="77777777" w:rsidR="000F7377" w:rsidRDefault="000F7377"/>
    <w:p w14:paraId="232F6807" w14:textId="77777777" w:rsidR="000F7377" w:rsidRDefault="000F7377">
      <w:r xmlns:w="http://schemas.openxmlformats.org/wordprocessingml/2006/main">
        <w:t xml:space="preserve">Iżakk bierek lil uliedu Ġakobb u Esaw bil-fidi dwar il-futur.</w:t>
      </w:r>
    </w:p>
    <w:p w14:paraId="6CB6986D" w14:textId="77777777" w:rsidR="000F7377" w:rsidRDefault="000F7377"/>
    <w:p w14:paraId="34027D2B" w14:textId="77777777" w:rsidR="000F7377" w:rsidRDefault="000F7377">
      <w:r xmlns:w="http://schemas.openxmlformats.org/wordprocessingml/2006/main">
        <w:t xml:space="preserve">1. Il-Qawwa tal-Fidi: Kif Jista’ Jispirana l-Barka ta’ Iżakk</w:t>
      </w:r>
    </w:p>
    <w:p w14:paraId="5E889FEE" w14:textId="77777777" w:rsidR="000F7377" w:rsidRDefault="000F7377"/>
    <w:p w14:paraId="3A6C47FA" w14:textId="77777777" w:rsidR="000F7377" w:rsidRDefault="000F7377">
      <w:r xmlns:w="http://schemas.openxmlformats.org/wordprocessingml/2006/main">
        <w:t xml:space="preserve">2. Tgħix fl-Issa: Is-Sinifikat tal-Barka ta’ Iżakk</w:t>
      </w:r>
    </w:p>
    <w:p w14:paraId="6712057A" w14:textId="77777777" w:rsidR="000F7377" w:rsidRDefault="000F7377"/>
    <w:p w14:paraId="39691A59" w14:textId="77777777" w:rsidR="000F7377" w:rsidRDefault="000F7377">
      <w:r xmlns:w="http://schemas.openxmlformats.org/wordprocessingml/2006/main">
        <w:t xml:space="preserve">1. Ġenesi 27: 27-29 - Il-Barka ta 'Ġakobb ta' Iżakk</w:t>
      </w:r>
    </w:p>
    <w:p w14:paraId="102499EF" w14:textId="77777777" w:rsidR="000F7377" w:rsidRDefault="000F7377"/>
    <w:p w14:paraId="673211E1" w14:textId="77777777" w:rsidR="000F7377" w:rsidRDefault="000F7377">
      <w:r xmlns:w="http://schemas.openxmlformats.org/wordprocessingml/2006/main">
        <w:t xml:space="preserve">2. Ġenesi 27: 30-40 - Il-Barka ta’ Iżakk ta’ Esaw</w:t>
      </w:r>
    </w:p>
    <w:p w14:paraId="06E4DD74" w14:textId="77777777" w:rsidR="000F7377" w:rsidRDefault="000F7377"/>
    <w:p w14:paraId="15105028" w14:textId="77777777" w:rsidR="000F7377" w:rsidRDefault="000F7377">
      <w:r xmlns:w="http://schemas.openxmlformats.org/wordprocessingml/2006/main">
        <w:t xml:space="preserve">Lhud 11:21 Bil-fidi Ġakobb, meta kien qed imut, bierek liż-żewġ ulied Ġużeppi; u qima, mimli fuq il-quċċata tal-bastun tiegħu.</w:t>
      </w:r>
    </w:p>
    <w:p w14:paraId="2DDFDE08" w14:textId="77777777" w:rsidR="000F7377" w:rsidRDefault="000F7377"/>
    <w:p w14:paraId="0055A809" w14:textId="77777777" w:rsidR="000F7377" w:rsidRDefault="000F7377">
      <w:r xmlns:w="http://schemas.openxmlformats.org/wordprocessingml/2006/main">
        <w:t xml:space="preserve">Ġakobb bierek lil uliedu bil- fidi hekk kif kien viċin il- mewt.</w:t>
      </w:r>
    </w:p>
    <w:p w14:paraId="711C0D8D" w14:textId="77777777" w:rsidR="000F7377" w:rsidRDefault="000F7377"/>
    <w:p w14:paraId="5C40C179" w14:textId="77777777" w:rsidR="000F7377" w:rsidRDefault="000F7377">
      <w:r xmlns:w="http://schemas.openxmlformats.org/wordprocessingml/2006/main">
        <w:t xml:space="preserve">1. Il-Qawwa tal-Fidi fi Żminijiet Diffiċli</w:t>
      </w:r>
    </w:p>
    <w:p w14:paraId="3B4B32B9" w14:textId="77777777" w:rsidR="000F7377" w:rsidRDefault="000F7377"/>
    <w:p w14:paraId="4EE5AF09" w14:textId="77777777" w:rsidR="000F7377" w:rsidRDefault="000F7377">
      <w:r xmlns:w="http://schemas.openxmlformats.org/wordprocessingml/2006/main">
        <w:t xml:space="preserve">2. Il-Wert tal-Barka lil Uliedna</w:t>
      </w:r>
    </w:p>
    <w:p w14:paraId="5C78BF37" w14:textId="77777777" w:rsidR="000F7377" w:rsidRDefault="000F7377"/>
    <w:p w14:paraId="1F4C7DBE" w14:textId="77777777" w:rsidR="000F7377" w:rsidRDefault="000F7377">
      <w:r xmlns:w="http://schemas.openxmlformats.org/wordprocessingml/2006/main">
        <w:t xml:space="preserve">1. Ġakbu 1:2-4 - Agħmluha kollha ferħ, ħuti, meta tiltaqgħu ma’ provi ta’ diversi tipi, għax tafu li l-prova tal-fidi tagħkom tipproduċi s-soda. U ħalli s-soda jkollha l-effett sħiħ tagħha, biex tkunu perfetti u kompluti, nieqes minn xejn.</w:t>
      </w:r>
    </w:p>
    <w:p w14:paraId="5480B6EB" w14:textId="77777777" w:rsidR="000F7377" w:rsidRDefault="000F7377"/>
    <w:p w14:paraId="68F6277E" w14:textId="77777777" w:rsidR="000F7377" w:rsidRDefault="000F7377">
      <w:r xmlns:w="http://schemas.openxmlformats.org/wordprocessingml/2006/main">
        <w:t xml:space="preserve">2. Proverbji 13:22 -Bniedem twajjeb iħalli wirt lil ulied uliedu, imma l-ġid tal-midneb huwa miżmum għall-ġust.</w:t>
      </w:r>
    </w:p>
    <w:p w14:paraId="4655E99C" w14:textId="77777777" w:rsidR="000F7377" w:rsidRDefault="000F7377"/>
    <w:p w14:paraId="68EFE188" w14:textId="77777777" w:rsidR="000F7377" w:rsidRDefault="000F7377">
      <w:r xmlns:w="http://schemas.openxmlformats.org/wordprocessingml/2006/main">
        <w:t xml:space="preserve">Lhud 11:22 Bil-fidi Ġużeppi, meta miet, semmiet it-tluq ta' wlied Iżrael; u ta kmandament dwar għadam.</w:t>
      </w:r>
    </w:p>
    <w:p w14:paraId="55AC12C5" w14:textId="77777777" w:rsidR="000F7377" w:rsidRDefault="000F7377"/>
    <w:p w14:paraId="4558ECC7" w14:textId="77777777" w:rsidR="000F7377" w:rsidRDefault="000F7377">
      <w:r xmlns:w="http://schemas.openxmlformats.org/wordprocessingml/2006/main">
        <w:t xml:space="preserve">Ġużeppi, raġel taʼ fidi, semma l- eżodu taʼ l- Iżraelin qabel ma miet u ta struzzjonijiet dwar għadam.</w:t>
      </w:r>
    </w:p>
    <w:p w14:paraId="7F8066A1" w14:textId="77777777" w:rsidR="000F7377" w:rsidRDefault="000F7377"/>
    <w:p w14:paraId="7BEE349B" w14:textId="77777777" w:rsidR="000F7377" w:rsidRDefault="000F7377">
      <w:r xmlns:w="http://schemas.openxmlformats.org/wordprocessingml/2006/main">
        <w:t xml:space="preserve">1. Il-Qawwa tal-Fidi: L-Eżempju ta’ Ġużeppi</w:t>
      </w:r>
    </w:p>
    <w:p w14:paraId="7C6523E7" w14:textId="77777777" w:rsidR="000F7377" w:rsidRDefault="000F7377"/>
    <w:p w14:paraId="4F1F5006" w14:textId="77777777" w:rsidR="000F7377" w:rsidRDefault="000F7377">
      <w:r xmlns:w="http://schemas.openxmlformats.org/wordprocessingml/2006/main">
        <w:t xml:space="preserve">2. Wara r-Rieda t’Alla: Lezzjonijiet mill-Kliem Finali ta’ Ġużeppi</w:t>
      </w:r>
    </w:p>
    <w:p w14:paraId="7F4DE0CD" w14:textId="77777777" w:rsidR="000F7377" w:rsidRDefault="000F7377"/>
    <w:p w14:paraId="69B60484" w14:textId="77777777" w:rsidR="000F7377" w:rsidRDefault="000F7377">
      <w:r xmlns:w="http://schemas.openxmlformats.org/wordprocessingml/2006/main">
        <w:t xml:space="preserve">1. Rumani 1:17 - “Għax fiha l-ġustizzja ta’ Alla tiġi rivelata mill-fidi għall-fidi, kif hemm miktub, ‘Il-ġust jgħix bil-fidi.’”</w:t>
      </w:r>
    </w:p>
    <w:p w14:paraId="06D83976" w14:textId="77777777" w:rsidR="000F7377" w:rsidRDefault="000F7377"/>
    <w:p w14:paraId="302120DC" w14:textId="77777777" w:rsidR="000F7377" w:rsidRDefault="000F7377">
      <w:r xmlns:w="http://schemas.openxmlformats.org/wordprocessingml/2006/main">
        <w:t xml:space="preserve">2. Ġwanni 15:14 - "Intom ħbieb tiegħi jekk tagħmlu dak li nikkmandakom jien."</w:t>
      </w:r>
    </w:p>
    <w:p w14:paraId="01F66C38" w14:textId="77777777" w:rsidR="000F7377" w:rsidRDefault="000F7377"/>
    <w:p w14:paraId="65A26114" w14:textId="77777777" w:rsidR="000F7377" w:rsidRDefault="000F7377">
      <w:r xmlns:w="http://schemas.openxmlformats.org/wordprocessingml/2006/main">
        <w:t xml:space="preserve">Lhud 11:23 Bil-fidi Mosè, meta twieled, kien moħbi tliet xhur mill-ġenituri tiegħu, għax raw li kien tifel xieraq; u ma beżgħux mill-kmandament tas-sultan.</w:t>
      </w:r>
    </w:p>
    <w:p w14:paraId="21733A13" w14:textId="77777777" w:rsidR="000F7377" w:rsidRDefault="000F7377"/>
    <w:p w14:paraId="5C87B468" w14:textId="77777777" w:rsidR="000F7377" w:rsidRDefault="000F7377">
      <w:r xmlns:w="http://schemas.openxmlformats.org/wordprocessingml/2006/main">
        <w:t xml:space="preserve">Mosè kien eżempju taʼ fidi meta twieled u ħeba b’ubbidjenza għar- rieda t’Alla.</w:t>
      </w:r>
    </w:p>
    <w:p w14:paraId="5D20DAE3" w14:textId="77777777" w:rsidR="000F7377" w:rsidRDefault="000F7377"/>
    <w:p w14:paraId="507A1FE3" w14:textId="77777777" w:rsidR="000F7377" w:rsidRDefault="000F7377">
      <w:r xmlns:w="http://schemas.openxmlformats.org/wordprocessingml/2006/main">
        <w:t xml:space="preserve">1: Il-fidi tagħna f’Alla dejjem se tipproteġina mill-ħsara, tkun xi tkun l-ispiża.</w:t>
      </w:r>
    </w:p>
    <w:p w14:paraId="7826371B" w14:textId="77777777" w:rsidR="000F7377" w:rsidRDefault="000F7377"/>
    <w:p w14:paraId="6D1CF95F" w14:textId="77777777" w:rsidR="000F7377" w:rsidRDefault="000F7377">
      <w:r xmlns:w="http://schemas.openxmlformats.org/wordprocessingml/2006/main">
        <w:t xml:space="preserve">2: Irridu nafdaw fil-pjan ta’ Alla u jkollna fidi biex nagħmlu r-rieda Tiegħu, anke meta tkun diffiċli.</w:t>
      </w:r>
    </w:p>
    <w:p w14:paraId="0B97A761" w14:textId="77777777" w:rsidR="000F7377" w:rsidRDefault="000F7377"/>
    <w:p w14:paraId="53FCDD13" w14:textId="77777777" w:rsidR="000F7377" w:rsidRDefault="000F7377">
      <w:r xmlns:w="http://schemas.openxmlformats.org/wordprocessingml/2006/main">
        <w:t xml:space="preserve">1                                : 2:2-4, 2:2-4) U l-mara tnisslet, u wilded iben, u meta rat li kien tifel twajjeb, hi ħbitu tliet xhur.</w:t>
      </w:r>
    </w:p>
    <w:p w14:paraId="26B9FB85" w14:textId="77777777" w:rsidR="000F7377" w:rsidRDefault="000F7377"/>
    <w:p w14:paraId="47F2DA15" w14:textId="77777777" w:rsidR="000F7377" w:rsidRDefault="000F7377">
      <w:r xmlns:w="http://schemas.openxmlformats.org/wordprocessingml/2006/main">
        <w:t xml:space="preserve">2: Mattew 10:28-29 U tibżax minn dawk li joqtlu l-ġisem, imma ma jistgħux joqtlu r-ruħ, imma pjuttost jibżgħu minn dak li jista 'jeqred kemm ir-ruħ u l-ġisem fl-infern.</w:t>
      </w:r>
    </w:p>
    <w:p w14:paraId="4AA53D62" w14:textId="77777777" w:rsidR="000F7377" w:rsidRDefault="000F7377"/>
    <w:p w14:paraId="4030A5B4" w14:textId="77777777" w:rsidR="000F7377" w:rsidRDefault="000F7377">
      <w:r xmlns:w="http://schemas.openxmlformats.org/wordprocessingml/2006/main">
        <w:t xml:space="preserve">Lhud 11:24 Bil-fidi Mosè, meta wasal għas-snin, irrifjuta li jissejjaħ bin bint il-Fargħun;</w:t>
      </w:r>
    </w:p>
    <w:p w14:paraId="2551C0B6" w14:textId="77777777" w:rsidR="000F7377" w:rsidRDefault="000F7377"/>
    <w:p w14:paraId="4C5AC32F" w14:textId="77777777" w:rsidR="000F7377" w:rsidRDefault="000F7377">
      <w:r xmlns:w="http://schemas.openxmlformats.org/wordprocessingml/2006/main">
        <w:t xml:space="preserve">Mosè għażel il-fidi fuq l-identità tiegħu.</w:t>
      </w:r>
    </w:p>
    <w:p w14:paraId="50FEBD56" w14:textId="77777777" w:rsidR="000F7377" w:rsidRDefault="000F7377"/>
    <w:p w14:paraId="57B26F39" w14:textId="77777777" w:rsidR="000F7377" w:rsidRDefault="000F7377">
      <w:r xmlns:w="http://schemas.openxmlformats.org/wordprocessingml/2006/main">
        <w:t xml:space="preserve">1. Il-fedeltà t’Alla dejjem se tieħu post kull identità fuq l-art.</w:t>
      </w:r>
    </w:p>
    <w:p w14:paraId="7361B585" w14:textId="77777777" w:rsidR="000F7377" w:rsidRDefault="000F7377"/>
    <w:p w14:paraId="067DAB07" w14:textId="77777777" w:rsidR="000F7377" w:rsidRDefault="000F7377">
      <w:r xmlns:w="http://schemas.openxmlformats.org/wordprocessingml/2006/main">
        <w:t xml:space="preserve">2. Li nemmnu f’Alla jagħtina s-saħħa biex nagħżlu l-fidi fuq l-aspirazzjonijiet tad-dinja.</w:t>
      </w:r>
    </w:p>
    <w:p w14:paraId="1E16DAD3" w14:textId="77777777" w:rsidR="000F7377" w:rsidRDefault="000F7377"/>
    <w:p w14:paraId="6DD59BBA" w14:textId="77777777" w:rsidR="000F7377" w:rsidRDefault="000F7377">
      <w:r xmlns:w="http://schemas.openxmlformats.org/wordprocessingml/2006/main">
        <w:t xml:space="preserve">1. Galatin 5:1, “Huwa għall-ħelsien li Kristu ħelisna. Ibqgħu sodi, mela, u tħallux lilkom infuskom mill-ġdid imtaqqlin bil-madmad tal-jasar.”</w:t>
      </w:r>
    </w:p>
    <w:p w14:paraId="36C42EEC" w14:textId="77777777" w:rsidR="000F7377" w:rsidRDefault="000F7377"/>
    <w:p w14:paraId="1F48F36C" w14:textId="77777777" w:rsidR="000F7377" w:rsidRDefault="000F7377">
      <w:r xmlns:w="http://schemas.openxmlformats.org/wordprocessingml/2006/main">
        <w:t xml:space="preserve">2. 2 Timotju 1:7, “Għax Alla ma tanax spirtu ta’ timidità, imma spirtu ta’ qawwa, ta’ mħabba u ta’ dixxiplina nfusna.”</w:t>
      </w:r>
    </w:p>
    <w:p w14:paraId="4CAF27FC" w14:textId="77777777" w:rsidR="000F7377" w:rsidRDefault="000F7377"/>
    <w:p w14:paraId="769DDFC3" w14:textId="77777777" w:rsidR="000F7377" w:rsidRDefault="000F7377">
      <w:r xmlns:w="http://schemas.openxmlformats.org/wordprocessingml/2006/main">
        <w:t xml:space="preserve">Lhud 11:25 Jagħżlu aktar li jsofru t-tbatija mal-poplu t'Alla, milli jgawdi l-pjaċiri tad-dnub għal żmien;</w:t>
      </w:r>
    </w:p>
    <w:p w14:paraId="219E274A" w14:textId="77777777" w:rsidR="000F7377" w:rsidRDefault="000F7377"/>
    <w:p w14:paraId="4B5607A4" w14:textId="77777777" w:rsidR="000F7377" w:rsidRDefault="000F7377">
      <w:r xmlns:w="http://schemas.openxmlformats.org/wordprocessingml/2006/main">
        <w:t xml:space="preserve">Mosè għażel li jissaporti t-​tbatija mal-​poplu t’Alla aktar milli jgawdi l-​pjaċiri temporali tad-​dnub.</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Il-Qawwa ta’ Sabar Fidil</w:t>
      </w:r>
    </w:p>
    <w:p w14:paraId="261B57E0" w14:textId="77777777" w:rsidR="000F7377" w:rsidRDefault="000F7377"/>
    <w:p w14:paraId="0206E8D9" w14:textId="77777777" w:rsidR="000F7377" w:rsidRDefault="000F7377">
      <w:r xmlns:w="http://schemas.openxmlformats.org/wordprocessingml/2006/main">
        <w:t xml:space="preserve">2. In-Natura Transitorja tal-Pjaċir Sinful</w:t>
      </w:r>
    </w:p>
    <w:p w14:paraId="5E1F7059" w14:textId="77777777" w:rsidR="000F7377" w:rsidRDefault="000F7377"/>
    <w:p w14:paraId="7725E3EB" w14:textId="77777777" w:rsidR="000F7377" w:rsidRDefault="000F7377">
      <w:r xmlns:w="http://schemas.openxmlformats.org/wordprocessingml/2006/main">
        <w:t xml:space="preserve">1. Galatin 6:9 "U ejjew ma niddejjaqx biex nagħmlu t-tajjeb, għax fi żmien xieraq naħsdu, jekk ma naħsbux."</w:t>
      </w:r>
    </w:p>
    <w:p w14:paraId="03A59A32" w14:textId="77777777" w:rsidR="000F7377" w:rsidRDefault="000F7377"/>
    <w:p w14:paraId="03193254" w14:textId="77777777" w:rsidR="000F7377" w:rsidRDefault="000F7377">
      <w:r xmlns:w="http://schemas.openxmlformats.org/wordprocessingml/2006/main">
        <w:t xml:space="preserve">2. Rumani 8:18 "Għax jiena naħseb li t-tbatijiet ta' dan iż-żmien m'humiex denji li jitqabblu mal-glorja li għandha tiġi rivelata fina."</w:t>
      </w:r>
    </w:p>
    <w:p w14:paraId="78AC82E6" w14:textId="77777777" w:rsidR="000F7377" w:rsidRDefault="000F7377"/>
    <w:p w14:paraId="0D26AF37" w14:textId="77777777" w:rsidR="000F7377" w:rsidRDefault="000F7377">
      <w:r xmlns:w="http://schemas.openxmlformats.org/wordprocessingml/2006/main">
        <w:t xml:space="preserve">Lhud 11:26 Qed iqis it-tmaqdir ta' Kristu għana akbar mit-teżori fl-Eġittu, għax kellu rispett lejn il-ħlas lura tal-premju.</w:t>
      </w:r>
    </w:p>
    <w:p w14:paraId="201C8C8D" w14:textId="77777777" w:rsidR="000F7377" w:rsidRDefault="000F7377"/>
    <w:p w14:paraId="0248C036" w14:textId="77777777" w:rsidR="000F7377" w:rsidRDefault="000F7377">
      <w:r xmlns:w="http://schemas.openxmlformats.org/wordprocessingml/2006/main">
        <w:t xml:space="preserve">It-tmaqdir ta’ Kristu huwa ta’ valur akbar mill-għana ta’ l-art. Kien qed jistenna bil-ħerqa l-premju tal-Ġenna.</w:t>
      </w:r>
    </w:p>
    <w:p w14:paraId="3C0299EE" w14:textId="77777777" w:rsidR="000F7377" w:rsidRDefault="000F7377"/>
    <w:p w14:paraId="4AD80FC9" w14:textId="77777777" w:rsidR="000F7377" w:rsidRDefault="000F7377">
      <w:r xmlns:w="http://schemas.openxmlformats.org/wordprocessingml/2006/main">
        <w:t xml:space="preserve">1. Il-Valur li Nieħdu s-Salib Tagħna</w:t>
      </w:r>
    </w:p>
    <w:p w14:paraId="5DE27812" w14:textId="77777777" w:rsidR="000F7377" w:rsidRDefault="000F7377"/>
    <w:p w14:paraId="54253383" w14:textId="77777777" w:rsidR="000F7377" w:rsidRDefault="000F7377">
      <w:r xmlns:w="http://schemas.openxmlformats.org/wordprocessingml/2006/main">
        <w:t xml:space="preserve">2. L-Għerf tal-Investiment fil-Premjijiet Eterni</w:t>
      </w:r>
    </w:p>
    <w:p w14:paraId="323614CA" w14:textId="77777777" w:rsidR="000F7377" w:rsidRDefault="000F7377"/>
    <w:p w14:paraId="5FC847F2" w14:textId="77777777" w:rsidR="000F7377" w:rsidRDefault="000F7377">
      <w:r xmlns:w="http://schemas.openxmlformats.org/wordprocessingml/2006/main">
        <w:t xml:space="preserve">1. Mattew 16:24-26 – “Imbagħad Ġesù qal lid-dixxipli tiegħu: Jekk xi ħadd irid jiġi warajja, ħa jiċħad lilu nnifsu, jerfa’ s-salib tiegħu u jimxi warajja. Għax kull min se jsalva ħajtu jitlifha, u min jitlef ħajtu minħabba fija, isibha. Għax x'jiswa l-bniedem jekk jikseb id-dinja kollha u jitlef ruħu? Jew x’għandu jagħti bniedem bi skambju għal ruħu?”</w:t>
      </w:r>
    </w:p>
    <w:p w14:paraId="217D0275" w14:textId="77777777" w:rsidR="000F7377" w:rsidRDefault="000F7377"/>
    <w:p w14:paraId="53D3F96D" w14:textId="77777777" w:rsidR="000F7377" w:rsidRDefault="000F7377">
      <w:r xmlns:w="http://schemas.openxmlformats.org/wordprocessingml/2006/main">
        <w:t xml:space="preserve">2. Kolossin 3: 1-4 – “Mela jekk qajtu ma’ Kristu, fittxu l-affarijiet ta’ fuq, fejn Kristu qiegħed fuq il-lemin ta’ Alla. Poġġi l- affezzjoni tiegħek fuq affarijiet taʼ fuq, mhux fuq affarijiet fuq l- art. Għax intom mejta, u ħajtek hi moħbija ma’ Kristu f’Alla. Meta Kristu, li hu ħajjitna, jidher, allura intom ukoll tidhru miegħu fil-glorja.”</w:t>
      </w:r>
    </w:p>
    <w:p w14:paraId="0614A9E9" w14:textId="77777777" w:rsidR="000F7377" w:rsidRDefault="000F7377"/>
    <w:p w14:paraId="61C704EB" w14:textId="77777777" w:rsidR="000F7377" w:rsidRDefault="000F7377">
      <w:r xmlns:w="http://schemas.openxmlformats.org/wordprocessingml/2006/main">
        <w:t xml:space="preserve">Lhud 11:27 Bil-fidi abbanduna l-Eġittu, ma beżax mill-korla tas-sultan, għax baqa' qisu jara lil dak li hu inviżibbli.</w:t>
      </w:r>
    </w:p>
    <w:p w14:paraId="2B148AD5" w14:textId="77777777" w:rsidR="000F7377" w:rsidRDefault="000F7377"/>
    <w:p w14:paraId="4E1ED097" w14:textId="77777777" w:rsidR="000F7377" w:rsidRDefault="000F7377">
      <w:r xmlns:w="http://schemas.openxmlformats.org/wordprocessingml/2006/main">
        <w:t xml:space="preserve">Bil-fidi, Mosè abbanduna l-Eġittu u ssaporti minkejja r-rabja tas-sultan għax ra lil Alla li huwa inviżibbli.</w:t>
      </w:r>
    </w:p>
    <w:p w14:paraId="0F350813" w14:textId="77777777" w:rsidR="000F7377" w:rsidRDefault="000F7377"/>
    <w:p w14:paraId="008384DE" w14:textId="77777777" w:rsidR="000F7377" w:rsidRDefault="000F7377">
      <w:r xmlns:w="http://schemas.openxmlformats.org/wordprocessingml/2006/main">
        <w:t xml:space="preserve">1. Il-qawwa tal-fidi biex tegħleb il-biża’ u d-diffikultajiet.</w:t>
      </w:r>
    </w:p>
    <w:p w14:paraId="508CE275" w14:textId="77777777" w:rsidR="000F7377" w:rsidRDefault="000F7377"/>
    <w:p w14:paraId="47D889FB" w14:textId="77777777" w:rsidR="000F7377" w:rsidRDefault="000F7377">
      <w:r xmlns:w="http://schemas.openxmlformats.org/wordprocessingml/2006/main">
        <w:t xml:space="preserve">2. L-importanza li nafdaw f’Alla inviżibbli.</w:t>
      </w:r>
    </w:p>
    <w:p w14:paraId="59324191" w14:textId="77777777" w:rsidR="000F7377" w:rsidRDefault="000F7377"/>
    <w:p w14:paraId="780A3A47" w14:textId="77777777" w:rsidR="000F7377" w:rsidRDefault="000F7377">
      <w:r xmlns:w="http://schemas.openxmlformats.org/wordprocessingml/2006/main">
        <w:t xml:space="preserve">1. Isaija 26: 3-4 - Thou se żżomm lilu fis-sliem perfetta, li moħħu huwa sostnut fuqek, għax hu jafda fik. Afdaw fil-Mulej għal dejjem, għax fil-Mulej il-Mulej il-qawwa ta’ dejjem.</w:t>
      </w:r>
    </w:p>
    <w:p w14:paraId="3B6AB77F" w14:textId="77777777" w:rsidR="000F7377" w:rsidRDefault="000F7377"/>
    <w:p w14:paraId="080E46CD" w14:textId="77777777" w:rsidR="000F7377" w:rsidRDefault="000F7377">
      <w:r xmlns:w="http://schemas.openxmlformats.org/wordprocessingml/2006/main">
        <w:t xml:space="preserve">2. Rumani 8: 38-39 - Għax jien konvint, li la mewt, la ħajja, la anġli, la prinċipat, la setgħat, la affarijiet preżenti, u lanqas li ġejjin, la għoli, la fond, u lanqas ħlejqa oħra, ikun jista’ jifridna mill-imħabba ta’ Alla, li hi fi Kristu Ġesù Sidna.</w:t>
      </w:r>
    </w:p>
    <w:p w14:paraId="26BEDAC6" w14:textId="77777777" w:rsidR="000F7377" w:rsidRDefault="000F7377"/>
    <w:p w14:paraId="02DBAF88" w14:textId="77777777" w:rsidR="000F7377" w:rsidRDefault="000F7377">
      <w:r xmlns:w="http://schemas.openxmlformats.org/wordprocessingml/2006/main">
        <w:t xml:space="preserve">Lhud 11:28 Bil-fidi hu għamel il-Qbiż u t-tbexxix tad-demm, biex ma jmisshomx dak li qered lill-ewwel imwieled.</w:t>
      </w:r>
    </w:p>
    <w:p w14:paraId="40E9A077" w14:textId="77777777" w:rsidR="000F7377" w:rsidRDefault="000F7377"/>
    <w:p w14:paraId="5DBDC794" w14:textId="77777777" w:rsidR="000F7377" w:rsidRDefault="000F7377">
      <w:r xmlns:w="http://schemas.openxmlformats.org/wordprocessingml/2006/main">
        <w:t xml:space="preserve">Permezz tal-fidi, Mosè żamm il-Qbiż u xerred id-demm tal-ħaruf biex il-qered tal-ewwel imwieled ma jweġġax lill-Iżraelin.</w:t>
      </w:r>
    </w:p>
    <w:p w14:paraId="549E5B25" w14:textId="77777777" w:rsidR="000F7377" w:rsidRDefault="000F7377"/>
    <w:p w14:paraId="5A1B873C" w14:textId="77777777" w:rsidR="000F7377" w:rsidRDefault="000F7377">
      <w:r xmlns:w="http://schemas.openxmlformats.org/wordprocessingml/2006/main">
        <w:t xml:space="preserve">1. Il-Qawwa tal-Fidi: Kif Mosè Afda f’Alla biex Imexxi lill-Iżraelin lejn il-Ħelsien</w:t>
      </w:r>
    </w:p>
    <w:p w14:paraId="6D1FFF1B" w14:textId="77777777" w:rsidR="000F7377" w:rsidRDefault="000F7377"/>
    <w:p w14:paraId="7F8AA7BD" w14:textId="77777777" w:rsidR="000F7377" w:rsidRDefault="000F7377">
      <w:r xmlns:w="http://schemas.openxmlformats.org/wordprocessingml/2006/main">
        <w:t xml:space="preserve">2. Il-Qawwa tal-Qbiż: Kif id-Demm tal-Ħaruf assigura s-Salvazzjoni tal-Iżraelin</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Eżodu 12:12-15; 21-28 - Mosè jagħti struzzjonijiet lill-Iżraelin biex jieħdu l-Għid u jimmarkaw il-bibien tagħhom bid-demm tal-ħaruf</w:t>
      </w:r>
    </w:p>
    <w:p w14:paraId="2CBB4EA5" w14:textId="77777777" w:rsidR="000F7377" w:rsidRDefault="000F7377"/>
    <w:p w14:paraId="28C4D4A7" w14:textId="77777777" w:rsidR="000F7377" w:rsidRDefault="000F7377">
      <w:r xmlns:w="http://schemas.openxmlformats.org/wordprocessingml/2006/main">
        <w:t xml:space="preserve">2. Eżodu 11: 1-10 - Il-Mulej jagħti struzzjonijiet lil Mosè biex iwissi lill-Fargħun dwar il-mewt li ġejja tal-ulied l-ewwel imwielda</w:t>
      </w:r>
    </w:p>
    <w:p w14:paraId="221ED3CD" w14:textId="77777777" w:rsidR="000F7377" w:rsidRDefault="000F7377"/>
    <w:p w14:paraId="13B01DBE" w14:textId="77777777" w:rsidR="000F7377" w:rsidRDefault="000F7377">
      <w:r xmlns:w="http://schemas.openxmlformats.org/wordprocessingml/2006/main">
        <w:t xml:space="preserve">Lhud 11:29 Bil-fidi għaddew mill-baħar l-Aħmar bħallikieku art niexfa, li l-Eġizzjani kienu qed jippruvaw jagħmlu, għerqu.</w:t>
      </w:r>
    </w:p>
    <w:p w14:paraId="6671B353" w14:textId="77777777" w:rsidR="000F7377" w:rsidRDefault="000F7377"/>
    <w:p w14:paraId="32F964EC" w14:textId="77777777" w:rsidR="000F7377" w:rsidRDefault="000F7377">
      <w:r xmlns:w="http://schemas.openxmlformats.org/wordprocessingml/2006/main">
        <w:t xml:space="preserve">Bil-fidi, l-Iżraelin qasmu l-Baħar l-Aħmar bħallikieku kien art niexfa, filwaqt li l-Eġizzjani ġew mgħarrqa fl-istess attentat.</w:t>
      </w:r>
    </w:p>
    <w:p w14:paraId="24A18F8C" w14:textId="77777777" w:rsidR="000F7377" w:rsidRDefault="000F7377"/>
    <w:p w14:paraId="650CB138" w14:textId="77777777" w:rsidR="000F7377" w:rsidRDefault="000F7377">
      <w:r xmlns:w="http://schemas.openxmlformats.org/wordprocessingml/2006/main">
        <w:t xml:space="preserve">1. Il-fidi f’Alla twassal għal riżultati mirakolużi.</w:t>
      </w:r>
    </w:p>
    <w:p w14:paraId="32F79680" w14:textId="77777777" w:rsidR="000F7377" w:rsidRDefault="000F7377"/>
    <w:p w14:paraId="5F556837" w14:textId="77777777" w:rsidR="000F7377" w:rsidRDefault="000F7377">
      <w:r xmlns:w="http://schemas.openxmlformats.org/wordprocessingml/2006/main">
        <w:t xml:space="preserve">2. Qatt ma tissottovaluta l-qawwa ta 'Alla.</w:t>
      </w:r>
    </w:p>
    <w:p w14:paraId="6A8BFD44" w14:textId="77777777" w:rsidR="000F7377" w:rsidRDefault="000F7377"/>
    <w:p w14:paraId="177FFA23" w14:textId="77777777" w:rsidR="000F7377" w:rsidRDefault="000F7377">
      <w:r xmlns:w="http://schemas.openxmlformats.org/wordprocessingml/2006/main">
        <w:t xml:space="preserve">1. Eżodu 14: 21-22 - Imbagħad Mosè fetaħ idu fuq il-baħar; u l-Mulej wassal biex il-baħar jerġa’ lura b’riħ qawwi tal-lvant dak il-lejl kollu, u nxef il-baħar, u l-ilmijiet qasmu.</w:t>
      </w:r>
    </w:p>
    <w:p w14:paraId="23ABE1CA" w14:textId="77777777" w:rsidR="000F7377" w:rsidRDefault="000F7377"/>
    <w:p w14:paraId="1401CA64" w14:textId="77777777" w:rsidR="000F7377" w:rsidRDefault="000F7377">
      <w:r xmlns:w="http://schemas.openxmlformats.org/wordprocessingml/2006/main">
        <w:t xml:space="preserve">2. Ġożwè 3:13-17 - U jiġri hekk kif il-qiegħ tas-saqajn tal-qassisin li jġorru l-arka tal-Mulej, il-Mulej ta 'l-art kollha, jistrieħ fl-ilmijiet tal-Ġordan, li l-ilmijiet tal-Ġordan jinqatgħu mill-ilmijiet li jinżlu minn fuq; u għandhom joqgħodu fuq borġ.</w:t>
      </w:r>
    </w:p>
    <w:p w14:paraId="23BE2729" w14:textId="77777777" w:rsidR="000F7377" w:rsidRDefault="000F7377"/>
    <w:p w14:paraId="50F118A6" w14:textId="77777777" w:rsidR="000F7377" w:rsidRDefault="000F7377">
      <w:r xmlns:w="http://schemas.openxmlformats.org/wordprocessingml/2006/main">
        <w:t xml:space="preserve">Lhud 11:30 Bil-fidi, il-ħitan ta' Ġeriko waqgħu, wara li ġew imdawwar madwar sebat ijiem.</w:t>
      </w:r>
    </w:p>
    <w:p w14:paraId="4C4B8074" w14:textId="77777777" w:rsidR="000F7377" w:rsidRDefault="000F7377"/>
    <w:p w14:paraId="078BCE6A" w14:textId="77777777" w:rsidR="000F7377" w:rsidRDefault="000F7377">
      <w:r xmlns:w="http://schemas.openxmlformats.org/wordprocessingml/2006/main">
        <w:t xml:space="preserve">Bil-​fidi, il-​ħitan taʼ Ġeriko waqgħu meta l-​Iżraelin daru madwarha għal sebat ijiem.</w:t>
      </w:r>
    </w:p>
    <w:p w14:paraId="197A7E0B" w14:textId="77777777" w:rsidR="000F7377" w:rsidRDefault="000F7377"/>
    <w:p w14:paraId="0B42350E" w14:textId="77777777" w:rsidR="000F7377" w:rsidRDefault="000F7377">
      <w:r xmlns:w="http://schemas.openxmlformats.org/wordprocessingml/2006/main">
        <w:t xml:space="preserve">1. Il-Qawwa tal-Fidi: Kif Nistgħu Negħlbu Kwalunkwe Sfida</w:t>
      </w:r>
    </w:p>
    <w:p w14:paraId="05FA1163" w14:textId="77777777" w:rsidR="000F7377" w:rsidRDefault="000F7377"/>
    <w:p w14:paraId="6579B863" w14:textId="77777777" w:rsidR="000F7377" w:rsidRDefault="000F7377">
      <w:r xmlns:w="http://schemas.openxmlformats.org/wordprocessingml/2006/main">
        <w:t xml:space="preserve">2. L-Importanza li Nafdaw f’Alla</w:t>
      </w:r>
    </w:p>
    <w:p w14:paraId="09A39B5D" w14:textId="77777777" w:rsidR="000F7377" w:rsidRDefault="000F7377"/>
    <w:p w14:paraId="648BF9C0" w14:textId="77777777" w:rsidR="000F7377" w:rsidRDefault="000F7377">
      <w:r xmlns:w="http://schemas.openxmlformats.org/wordprocessingml/2006/main">
        <w:t xml:space="preserve">1. Ġożwè 6:1-20</w:t>
      </w:r>
    </w:p>
    <w:p w14:paraId="68F93914" w14:textId="77777777" w:rsidR="000F7377" w:rsidRDefault="000F7377"/>
    <w:p w14:paraId="3C0F978C" w14:textId="77777777" w:rsidR="000F7377" w:rsidRDefault="000F7377">
      <w:r xmlns:w="http://schemas.openxmlformats.org/wordprocessingml/2006/main">
        <w:t xml:space="preserve">2. Mattew 17:20 - "Qalilhom: "Minħabba l-fidi żgħira tagħkom. Għax tassew ngħidilkom, jekk għandek fidi bħal żerriegħa tal-mustarda, tgħid lil din il-muntanja, ‘Imxi minn hawn għal hemm,’ u tiċċaqlaq, u xejn ma jkun impossibbli għalik.”</w:t>
      </w:r>
    </w:p>
    <w:p w14:paraId="3D35A330" w14:textId="77777777" w:rsidR="000F7377" w:rsidRDefault="000F7377"/>
    <w:p w14:paraId="4DC22D4C" w14:textId="77777777" w:rsidR="000F7377" w:rsidRDefault="000F7377">
      <w:r xmlns:w="http://schemas.openxmlformats.org/wordprocessingml/2006/main">
        <w:t xml:space="preserve">Lhud 11:31 Bil-fidi l-prostituta Raħab ma tilfetx ma' dawk li ma emmnux, meta rċeviet lill-ispjuni bis-sliem.</w:t>
      </w:r>
    </w:p>
    <w:p w14:paraId="2D5093AD" w14:textId="77777777" w:rsidR="000F7377" w:rsidRDefault="000F7377"/>
    <w:p w14:paraId="073E303D" w14:textId="77777777" w:rsidR="000F7377" w:rsidRDefault="000F7377">
      <w:r xmlns:w="http://schemas.openxmlformats.org/wordprocessingml/2006/main">
        <w:t xml:space="preserve">Il-fidi ta’ Raħab f’Alla salvaha mill-qerda.</w:t>
      </w:r>
    </w:p>
    <w:p w14:paraId="77CD4636" w14:textId="77777777" w:rsidR="000F7377" w:rsidRDefault="000F7377"/>
    <w:p w14:paraId="190B6C59" w14:textId="77777777" w:rsidR="000F7377" w:rsidRDefault="000F7377">
      <w:r xmlns:w="http://schemas.openxmlformats.org/wordprocessingml/2006/main">
        <w:t xml:space="preserve">1: Nistgħu nafdaw lil Alla biex isalvana anke meta niffaċċjaw diffikultajiet kbar.</w:t>
      </w:r>
    </w:p>
    <w:p w14:paraId="66484701" w14:textId="77777777" w:rsidR="000F7377" w:rsidRDefault="000F7377"/>
    <w:p w14:paraId="7DD8E5CC" w14:textId="77777777" w:rsidR="000F7377" w:rsidRDefault="000F7377">
      <w:r xmlns:w="http://schemas.openxmlformats.org/wordprocessingml/2006/main">
        <w:t xml:space="preserve">2: Il- fidi taʼ Raħab għandha tispirana biex ikollna fidi f’Alla.</w:t>
      </w:r>
    </w:p>
    <w:p w14:paraId="04F4CDA8" w14:textId="77777777" w:rsidR="000F7377" w:rsidRDefault="000F7377"/>
    <w:p w14:paraId="3E8253F6" w14:textId="77777777" w:rsidR="000F7377" w:rsidRDefault="000F7377">
      <w:r xmlns:w="http://schemas.openxmlformats.org/wordprocessingml/2006/main">
        <w:t xml:space="preserve">1:                                                        : "Ġakbu 2:25) - "Bl-istess mod, Raħab il-prostituta ma kinitx iġġustifikata wkoll bl-għemejjel), meta kienet irċeviet il-messaġġiera u bagħtethom mod ieħor?"</w:t>
      </w:r>
    </w:p>
    <w:p w14:paraId="28DBEB78" w14:textId="77777777" w:rsidR="000F7377" w:rsidRDefault="000F7377"/>
    <w:p w14:paraId="17E5320A" w14:textId="77777777" w:rsidR="000F7377" w:rsidRDefault="000F7377">
      <w:r xmlns:w="http://schemas.openxmlformats.org/wordprocessingml/2006/main">
        <w:t xml:space="preserve">2: Ġożwè 2:1-3 - "Issa Ġożwè bin Nun bagħat żewġt irġiel minn Acacia Grove biex jispjunaw bil-moħbi, u jgħidu: "Mur, ara l-art, speċjalment Ġeriko." Għalhekk marru u waslu fid-dar ta' prostituta jisimha Raħab, u qagħdet hemmhekk. U s-sultan ta’ Ġeriko qalilhom: “Ara, illejla ġew hawn irġiel minn ulied Israel biex ifittxu l-pajjiż.”</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Lhud 11:32 U x'għandi ngħid iktar? għax iż-żmien kien jonqos milli ngħid dwar Gedegħon, u Barak, u Sansun u Ġefte; ta’ David ukoll, u Samwel, u tal-profeti:</w:t>
      </w:r>
    </w:p>
    <w:p w14:paraId="6090F347" w14:textId="77777777" w:rsidR="000F7377" w:rsidRDefault="000F7377"/>
    <w:p w14:paraId="33D1DA83" w14:textId="77777777" w:rsidR="000F7377" w:rsidRDefault="000F7377">
      <w:r xmlns:w="http://schemas.openxmlformats.org/wordprocessingml/2006/main">
        <w:t xml:space="preserve">Il-​Bibbja tirrakkonta l-​istejjer taʼ ħafna eroj leali tal-​fidi.</w:t>
      </w:r>
    </w:p>
    <w:p w14:paraId="14B8A6C3" w14:textId="77777777" w:rsidR="000F7377" w:rsidRDefault="000F7377"/>
    <w:p w14:paraId="0AE25225" w14:textId="77777777" w:rsidR="000F7377" w:rsidRDefault="000F7377">
      <w:r xmlns:w="http://schemas.openxmlformats.org/wordprocessingml/2006/main">
        <w:t xml:space="preserve">1. Eroj Fidili: Niċċelebraw l-Eżempji ta’ Gedeon, Barak, Sansun, Ġefta, David, Samwel, u l-Profeti</w:t>
      </w:r>
    </w:p>
    <w:p w14:paraId="27761DF9" w14:textId="77777777" w:rsidR="000F7377" w:rsidRDefault="000F7377"/>
    <w:p w14:paraId="7968ACB3" w14:textId="77777777" w:rsidR="000F7377" w:rsidRDefault="000F7377">
      <w:r xmlns:w="http://schemas.openxmlformats.org/wordprocessingml/2006/main">
        <w:t xml:space="preserve">2. Insegwi l-Fidi b’mod attiv: Tgħallem mill-Ħajja ta’ Gedeon, Barak, Sansun, Ġefte, David, Samwel, u l-Profeti</w:t>
      </w:r>
    </w:p>
    <w:p w14:paraId="3FB647AA" w14:textId="77777777" w:rsidR="000F7377" w:rsidRDefault="000F7377"/>
    <w:p w14:paraId="4EE80951" w14:textId="77777777" w:rsidR="000F7377" w:rsidRDefault="000F7377">
      <w:r xmlns:w="http://schemas.openxmlformats.org/wordprocessingml/2006/main">
        <w:t xml:space="preserve">1. Ġakbu 2: 17-18 - "Anke hekk il-fidi, jekk m'għandhiex l-għemejjel, hija mejta, billi tkun waħedha. Iva, bniedem jista 'jgħid, Int għandek il-fidi, u jien għandi l-għemejjel: urini l-fidi tiegħek mingħajr l-għemejjel tiegħek, u jiena nurik il-fidi tiegħi bl-għemejjel tiegħi”.</w:t>
      </w:r>
    </w:p>
    <w:p w14:paraId="36BA49FC" w14:textId="77777777" w:rsidR="000F7377" w:rsidRDefault="000F7377"/>
    <w:p w14:paraId="23B50F0E" w14:textId="77777777" w:rsidR="000F7377" w:rsidRDefault="000F7377">
      <w:r xmlns:w="http://schemas.openxmlformats.org/wordprocessingml/2006/main">
        <w:t xml:space="preserve">2. 1 Korintin 10:11 - "Issa ġralhom dawn l-affarijiet kollha bħala kampjuni: u huma miktuba għat-twissija tagħna, li fuqhom waslu t-truf tad-dinja."</w:t>
      </w:r>
    </w:p>
    <w:p w14:paraId="740F6300" w14:textId="77777777" w:rsidR="000F7377" w:rsidRDefault="000F7377"/>
    <w:p w14:paraId="0D55EBD1" w14:textId="77777777" w:rsidR="000F7377" w:rsidRDefault="000F7377">
      <w:r xmlns:w="http://schemas.openxmlformats.org/wordprocessingml/2006/main">
        <w:t xml:space="preserve">Lhud 11:33 Li permezz tal-fidi ħakmu s-saltniet, wettaq il-ġustizzja, kiseb il-wegħdiet, waqqaf fomm l-iljuni,</w:t>
      </w:r>
    </w:p>
    <w:p w14:paraId="34446B4C" w14:textId="77777777" w:rsidR="000F7377" w:rsidRDefault="000F7377"/>
    <w:p w14:paraId="3FD50931" w14:textId="77777777" w:rsidR="000F7377" w:rsidRDefault="000F7377">
      <w:r xmlns:w="http://schemas.openxmlformats.org/wordprocessingml/2006/main">
        <w:t xml:space="preserve">Is-silta titkellem dwar dawk li permezz tal-fidi għamlu affarijiet kbar.</w:t>
      </w:r>
    </w:p>
    <w:p w14:paraId="6ACE7AAF" w14:textId="77777777" w:rsidR="000F7377" w:rsidRDefault="000F7377"/>
    <w:p w14:paraId="0E457C45" w14:textId="77777777" w:rsidR="000F7377" w:rsidRDefault="000F7377">
      <w:r xmlns:w="http://schemas.openxmlformats.org/wordprocessingml/2006/main">
        <w:t xml:space="preserve">1: Ikollok fidi u kun kuraġġuż - Lhud 11:33</w:t>
      </w:r>
    </w:p>
    <w:p w14:paraId="1ABD1DBD" w14:textId="77777777" w:rsidR="000F7377" w:rsidRDefault="000F7377"/>
    <w:p w14:paraId="642A97C0" w14:textId="77777777" w:rsidR="000F7377" w:rsidRDefault="000F7377">
      <w:r xmlns:w="http://schemas.openxmlformats.org/wordprocessingml/2006/main">
        <w:t xml:space="preserve">2: Emmen fik innifsek u tista’ tagħmel kull ħaġa – Lhud 11:33</w:t>
      </w:r>
    </w:p>
    <w:p w14:paraId="510C9483" w14:textId="77777777" w:rsidR="000F7377" w:rsidRDefault="000F7377"/>
    <w:p w14:paraId="6AAA57C7" w14:textId="77777777" w:rsidR="000F7377" w:rsidRDefault="000F7377">
      <w:r xmlns:w="http://schemas.openxmlformats.org/wordprocessingml/2006/main">
        <w:t xml:space="preserve">1:             :          :         : Imma ħallih jitlob bil-fidi, xejn ma jħawwad. Għax min iħawwad hu bħal mewġa tal- </w:t>
      </w:r>
      <w:r xmlns:w="http://schemas.openxmlformats.org/wordprocessingml/2006/main">
        <w:lastRenderedPageBreak xmlns:w="http://schemas.openxmlformats.org/wordprocessingml/2006/main"/>
      </w:r>
      <w:r xmlns:w="http://schemas.openxmlformats.org/wordprocessingml/2006/main">
        <w:t xml:space="preserve">baħar immexxija mir-riħ u mċaħħda.</w:t>
      </w:r>
    </w:p>
    <w:p w14:paraId="23F6669B" w14:textId="77777777" w:rsidR="000F7377" w:rsidRDefault="000F7377"/>
    <w:p w14:paraId="3ECAFEB5" w14:textId="77777777" w:rsidR="000F7377" w:rsidRDefault="000F7377">
      <w:r xmlns:w="http://schemas.openxmlformats.org/wordprocessingml/2006/main">
        <w:t xml:space="preserve">2: Rumani 4:20-21 - Huwa ma tħawwadx fil-wegħda ta 'Alla minħabba nuqqas ta' twemmin; imma kien qawwi fil-fidi, u ta glorja lil Alla; U konvint bis-sħiħ li, dak li kien wiegħed, kien kapaċi jwettaq ukoll.</w:t>
      </w:r>
    </w:p>
    <w:p w14:paraId="0C9A3AA7" w14:textId="77777777" w:rsidR="000F7377" w:rsidRDefault="000F7377"/>
    <w:p w14:paraId="13C8C46E" w14:textId="77777777" w:rsidR="000F7377" w:rsidRDefault="000F7377">
      <w:r xmlns:w="http://schemas.openxmlformats.org/wordprocessingml/2006/main">
        <w:t xml:space="preserve">Lhud 11:34 Qagħtu l-vjolenza tan-nar, ħarbu minn tarf is-sejf, mid-dgħufija saru b'saħħithom, qamu qalbiena fil-ġlieda, daru għall-ħarba l-armati tal-barranin.</w:t>
      </w:r>
    </w:p>
    <w:p w14:paraId="18246670" w14:textId="77777777" w:rsidR="000F7377" w:rsidRDefault="000F7377"/>
    <w:p w14:paraId="477A8C30" w14:textId="77777777" w:rsidR="000F7377" w:rsidRDefault="000F7377">
      <w:r xmlns:w="http://schemas.openxmlformats.org/wordprocessingml/2006/main">
        <w:t xml:space="preserve">Huma perseveraw permezz taʼ provi diffiċli u saru b’saħħithom fil- fidi tagħhom.</w:t>
      </w:r>
    </w:p>
    <w:p w14:paraId="4360DB70" w14:textId="77777777" w:rsidR="000F7377" w:rsidRDefault="000F7377"/>
    <w:p w14:paraId="75CF34E5" w14:textId="77777777" w:rsidR="000F7377" w:rsidRDefault="000F7377">
      <w:r xmlns:w="http://schemas.openxmlformats.org/wordprocessingml/2006/main">
        <w:t xml:space="preserve">1: Il-Fidi Tagħtina s-setgħa Biex Negħlbu Kwalunkwe Ostaklu</w:t>
      </w:r>
    </w:p>
    <w:p w14:paraId="292D33E6" w14:textId="77777777" w:rsidR="000F7377" w:rsidRDefault="000F7377"/>
    <w:p w14:paraId="462CB806" w14:textId="77777777" w:rsidR="000F7377" w:rsidRDefault="000F7377">
      <w:r xmlns:w="http://schemas.openxmlformats.org/wordprocessingml/2006/main">
        <w:t xml:space="preserve">2: Qawwa fid-Dgħjufija</w:t>
      </w:r>
    </w:p>
    <w:p w14:paraId="3C9CA43C" w14:textId="77777777" w:rsidR="000F7377" w:rsidRDefault="000F7377"/>
    <w:p w14:paraId="60555468" w14:textId="77777777" w:rsidR="000F7377" w:rsidRDefault="000F7377">
      <w:r xmlns:w="http://schemas.openxmlformats.org/wordprocessingml/2006/main">
        <w:t xml:space="preserve">1: Isaija 40:31 - Imma dawk li jistennew lill-Mulej iġeddu s-saħħa tagħhom; għandhom jitilgħu bil-ġwienaħ bħall-ajkli; għandhom jiġru, u ma jkunux għajjien; u jimxu, u ma jbattux.</w:t>
      </w:r>
    </w:p>
    <w:p w14:paraId="449405FA" w14:textId="77777777" w:rsidR="000F7377" w:rsidRDefault="000F7377"/>
    <w:p w14:paraId="7DB62CBF" w14:textId="77777777" w:rsidR="000F7377" w:rsidRDefault="000F7377">
      <w:r xmlns:w="http://schemas.openxmlformats.org/wordprocessingml/2006/main">
        <w:t xml:space="preserve">2: Rumani 5:3-5 - Mhux hekk biss, imma aħna wkoll glorja fit-tbatijiet tagħna, għax nafu li t-tbatija tipproduċi perseveranza; perseveranza, karattru; u karattru, tama. U t-tama ma tpoġġiniex mistħija, għax l-imħabba ta’ Alla tferrgħet f’qalbna permezz tal-Ispirtu s-Santu, li ngħata lilna.</w:t>
      </w:r>
    </w:p>
    <w:p w14:paraId="50DF8EED" w14:textId="77777777" w:rsidR="000F7377" w:rsidRDefault="000F7377"/>
    <w:p w14:paraId="2B7AF789" w14:textId="77777777" w:rsidR="000F7377" w:rsidRDefault="000F7377">
      <w:r xmlns:w="http://schemas.openxmlformats.org/wordprocessingml/2006/main">
        <w:t xml:space="preserve">Lhud 11:35 In-nisa rċevew il-mejtin tagħhom imqajma għall-ħajja; u oħrajn ġew ittorturati, ma aċċettawx il-ħelsien; biex ikunu jistgħu jiksbu qawmien aħjar:</w:t>
      </w:r>
    </w:p>
    <w:p w14:paraId="277709A7" w14:textId="77777777" w:rsidR="000F7377" w:rsidRDefault="000F7377"/>
    <w:p w14:paraId="1CBA1F11" w14:textId="77777777" w:rsidR="000F7377" w:rsidRDefault="000F7377">
      <w:r xmlns:w="http://schemas.openxmlformats.org/wordprocessingml/2006/main">
        <w:t xml:space="preserve">In-nisa fil-Bibbja kienu eżempji ta’ fidi u reżiljenza quddiem il-persekuzzjoni u l-mewt.</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Il-qawwa tal-fidi u r-reżiljenza quddiem id-diffikultajiet</w:t>
      </w:r>
    </w:p>
    <w:p w14:paraId="39A095B4" w14:textId="77777777" w:rsidR="000F7377" w:rsidRDefault="000F7377"/>
    <w:p w14:paraId="609BE218" w14:textId="77777777" w:rsidR="000F7377" w:rsidRDefault="000F7377">
      <w:r xmlns:w="http://schemas.openxmlformats.org/wordprocessingml/2006/main">
        <w:t xml:space="preserve">2. L-importanza li nħaddnu futur aħjar anke quddiem il-mewt</w:t>
      </w:r>
    </w:p>
    <w:p w14:paraId="573DAC67" w14:textId="77777777" w:rsidR="000F7377" w:rsidRDefault="000F7377"/>
    <w:p w14:paraId="740BC4A8" w14:textId="77777777" w:rsidR="000F7377" w:rsidRDefault="000F7377">
      <w:r xmlns:w="http://schemas.openxmlformats.org/wordprocessingml/2006/main">
        <w:t xml:space="preserve">1. Lhud 11:35</w:t>
      </w:r>
    </w:p>
    <w:p w14:paraId="028447B0" w14:textId="77777777" w:rsidR="000F7377" w:rsidRDefault="000F7377"/>
    <w:p w14:paraId="27BED8B8" w14:textId="77777777" w:rsidR="000F7377" w:rsidRDefault="000F7377">
      <w:r xmlns:w="http://schemas.openxmlformats.org/wordprocessingml/2006/main">
        <w:t xml:space="preserve">2. Rumani 8:18 - Għax inqis li t-tbatijiet ta' dan iż-żmien m'humiex denji li jitqabblu mal-glorja li għandha tiġi rivelata fina.</w:t>
      </w:r>
    </w:p>
    <w:p w14:paraId="5F8CE402" w14:textId="77777777" w:rsidR="000F7377" w:rsidRDefault="000F7377"/>
    <w:p w14:paraId="3B14176A" w14:textId="77777777" w:rsidR="000F7377" w:rsidRDefault="000F7377">
      <w:r xmlns:w="http://schemas.openxmlformats.org/wordprocessingml/2006/main">
        <w:t xml:space="preserve">Lhud 11:36 U oħrajn kellhom prova ta' mockings u flagelli krudili, iva, aktar minn rabtiet u priġunerija.</w:t>
      </w:r>
    </w:p>
    <w:p w14:paraId="0CD30C90" w14:textId="77777777" w:rsidR="000F7377" w:rsidRDefault="000F7377"/>
    <w:p w14:paraId="179595A1" w14:textId="77777777" w:rsidR="000F7377" w:rsidRDefault="000F7377">
      <w:r xmlns:w="http://schemas.openxmlformats.org/wordprocessingml/2006/main">
        <w:t xml:space="preserve">Lhud 11:36 jitkellem dwar il-​provi u t-​tbatija mġarrba minn dawk taʼ fidi, inklużi mockings krudili, flagelli, rabtiet, u priġunerija.</w:t>
      </w:r>
    </w:p>
    <w:p w14:paraId="609A067F" w14:textId="77777777" w:rsidR="000F7377" w:rsidRDefault="000F7377"/>
    <w:p w14:paraId="0FF81B25" w14:textId="77777777" w:rsidR="000F7377" w:rsidRDefault="000F7377">
      <w:r xmlns:w="http://schemas.openxmlformats.org/wordprocessingml/2006/main">
        <w:t xml:space="preserve">1. "Il-Kuraġġ tal-Fidi: Nibqgħu sodi fl-avversità"</w:t>
      </w:r>
    </w:p>
    <w:p w14:paraId="3C360839" w14:textId="77777777" w:rsidR="000F7377" w:rsidRDefault="000F7377"/>
    <w:p w14:paraId="7FE64BDE" w14:textId="77777777" w:rsidR="000F7377" w:rsidRDefault="000F7377">
      <w:r xmlns:w="http://schemas.openxmlformats.org/wordprocessingml/2006/main">
        <w:t xml:space="preserve">2. "Il-Qawwa t'Alla: Negħlbu Anke l-akbar Provi"</w:t>
      </w:r>
    </w:p>
    <w:p w14:paraId="40F989B2" w14:textId="77777777" w:rsidR="000F7377" w:rsidRDefault="000F7377"/>
    <w:p w14:paraId="402449DB" w14:textId="77777777" w:rsidR="000F7377" w:rsidRDefault="000F7377">
      <w:r xmlns:w="http://schemas.openxmlformats.org/wordprocessingml/2006/main">
        <w:t xml:space="preserve">1. Ġakbu 1:2-4 - Agħduha ferħ kollu, ħuti, meta tiltaqgħu ma’ provi ta’ diversi tipi.</w:t>
      </w:r>
    </w:p>
    <w:p w14:paraId="4B322861" w14:textId="77777777" w:rsidR="000F7377" w:rsidRDefault="000F7377"/>
    <w:p w14:paraId="5E43F890" w14:textId="77777777" w:rsidR="000F7377" w:rsidRDefault="000F7377">
      <w:r xmlns:w="http://schemas.openxmlformats.org/wordprocessingml/2006/main">
        <w:t xml:space="preserve">2. 1 Pietru 1: 6-7 - B'dan tifirħu, għalkemm issa għal ftit żmien, jekk meħtieġ, ġejt imnikket minn diversi provi.</w:t>
      </w:r>
    </w:p>
    <w:p w14:paraId="70A398A8" w14:textId="77777777" w:rsidR="000F7377" w:rsidRDefault="000F7377"/>
    <w:p w14:paraId="4F2457E5" w14:textId="77777777" w:rsidR="000F7377" w:rsidRDefault="000F7377">
      <w:r xmlns:w="http://schemas.openxmlformats.org/wordprocessingml/2006/main">
        <w:t xml:space="preserve">Lhud 11:37 Ġew imħaġġar, ġew isserrati, ġew ittentati, inqatlu bis-sejf; li tkun fqir, imnikket, itturmentat;</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Is-silta f’Lhud 11:37 titkellem dwar it-tbatijiet li ġarrbu n-nies tal-fidi, fosthom li ġew imħaġġar, isserrat, ittantat, u maqtul bis-sejf. Kienu jiġġerrew mingħajr ilbies jew sustenzjoni xierqa, u kienu fqar, imnikktin, u tturmentati.</w:t>
      </w:r>
    </w:p>
    <w:p w14:paraId="34A4BB92" w14:textId="77777777" w:rsidR="000F7377" w:rsidRDefault="000F7377"/>
    <w:p w14:paraId="2EBCA935" w14:textId="77777777" w:rsidR="000F7377" w:rsidRDefault="000F7377">
      <w:r xmlns:w="http://schemas.openxmlformats.org/wordprocessingml/2006/main">
        <w:t xml:space="preserve">1. "Fidi Raffinata bin-Nar: Perseveranza Permezz ta' Avversità"</w:t>
      </w:r>
    </w:p>
    <w:p w14:paraId="16B40F94" w14:textId="77777777" w:rsidR="000F7377" w:rsidRDefault="000F7377"/>
    <w:p w14:paraId="14C65285" w14:textId="77777777" w:rsidR="000F7377" w:rsidRDefault="000F7377">
      <w:r xmlns:w="http://schemas.openxmlformats.org/wordprocessingml/2006/main">
        <w:t xml:space="preserve">2. "Il-Qawwa tal-Fidili: It-Tbatija Dejjiema u Tegħleb"</w:t>
      </w:r>
    </w:p>
    <w:p w14:paraId="1758832C" w14:textId="77777777" w:rsidR="000F7377" w:rsidRDefault="000F7377"/>
    <w:p w14:paraId="39ACF412" w14:textId="77777777" w:rsidR="000F7377" w:rsidRDefault="000F7377">
      <w:r xmlns:w="http://schemas.openxmlformats.org/wordprocessingml/2006/main">
        <w:t xml:space="preserve">1. Ġakbu 1:2-4 - Agħmluha kollha ferħ, ħuti, meta tiltaqgħu ma’ provi ta’ diversi tipi, għax tafu li l-prova tal-fidi tagħkom tipproduċi s-soda. U ħalli s-soda jkollha l-effett sħiħ tagħha, biex tkunu perfetti u kompluti, nieqes minn xejn.</w:t>
      </w:r>
    </w:p>
    <w:p w14:paraId="3B1C1C26" w14:textId="77777777" w:rsidR="000F7377" w:rsidRDefault="000F7377"/>
    <w:p w14:paraId="4070ADD4" w14:textId="77777777" w:rsidR="000F7377" w:rsidRDefault="000F7377">
      <w:r xmlns:w="http://schemas.openxmlformats.org/wordprocessingml/2006/main">
        <w:t xml:space="preserve">2. Rumani 8:35-37 - Min għandu jifridna mill-imħabba ta 'Kristu? Għandha tribulazzjoni, jew dwejjaq, jew persekuzzjoni, jew ġuħ, jew għewi, jew periklu, jew xabla? Kif hemm miktub, “F’ġieħ tiegħek qed ninqatlu l-ġurnata kollha; aħna meqjusa bħala nagħaġ li jridu jinqatlu.” Le, f’dawn l-affarijiet kollha aħna iktar minn rebbieħa permezz ta’ dak li ħabbna.</w:t>
      </w:r>
    </w:p>
    <w:p w14:paraId="3DC9778E" w14:textId="77777777" w:rsidR="000F7377" w:rsidRDefault="000F7377"/>
    <w:p w14:paraId="74FC5EBF" w14:textId="77777777" w:rsidR="000F7377" w:rsidRDefault="000F7377">
      <w:r xmlns:w="http://schemas.openxmlformats.org/wordprocessingml/2006/main">
        <w:t xml:space="preserve">Lhud 11:38 (Lihom id-dinja ma kinitx denja:) huma wandered fid-deżerti, u fil-muntanji, u fil-għerien u għerien ta 'l-art.</w:t>
      </w:r>
    </w:p>
    <w:p w14:paraId="10CBAF43" w14:textId="77777777" w:rsidR="000F7377" w:rsidRDefault="000F7377"/>
    <w:p w14:paraId="710F6A24" w14:textId="77777777" w:rsidR="000F7377" w:rsidRDefault="000F7377">
      <w:r xmlns:w="http://schemas.openxmlformats.org/wordprocessingml/2006/main">
        <w:t xml:space="preserve">Dan il-vers jitkellem dwar dawk li ma kinux denji tad-dinja li għexu fiha u madankollu kienu lesti jissaportu diffikultajiet estremi għall-fidi tagħhom.</w:t>
      </w:r>
    </w:p>
    <w:p w14:paraId="7767C7E2" w14:textId="77777777" w:rsidR="000F7377" w:rsidRDefault="000F7377"/>
    <w:p w14:paraId="636C1D04" w14:textId="77777777" w:rsidR="000F7377" w:rsidRDefault="000F7377">
      <w:r xmlns:w="http://schemas.openxmlformats.org/wordprocessingml/2006/main">
        <w:t xml:space="preserve">1. "Is-Saħħa tal-Fidi: Diffikultajiet Dejjiema għal Dak li Nemmnu"</w:t>
      </w:r>
    </w:p>
    <w:p w14:paraId="45A1FC4B" w14:textId="77777777" w:rsidR="000F7377" w:rsidRDefault="000F7377"/>
    <w:p w14:paraId="72589AEA" w14:textId="77777777" w:rsidR="000F7377" w:rsidRDefault="000F7377">
      <w:r xmlns:w="http://schemas.openxmlformats.org/wordprocessingml/2006/main">
        <w:t xml:space="preserve">2. "In-nuqqas ta' merit tad-Dinja: Għajxien Fidelment Minkejja ċ-Ċaħda"</w:t>
      </w:r>
    </w:p>
    <w:p w14:paraId="4C3C02C3" w14:textId="77777777" w:rsidR="000F7377" w:rsidRDefault="000F7377"/>
    <w:p w14:paraId="3542C124" w14:textId="77777777" w:rsidR="000F7377" w:rsidRDefault="000F7377">
      <w:r xmlns:w="http://schemas.openxmlformats.org/wordprocessingml/2006/main">
        <w:t xml:space="preserve">1. Isaija 43:2 - Meta tgħaddi mill-ilmijiet, inkun miegħek; u permezz tax-xmajjar, ma jferrħukx: meta timxi min-nar, ma tinħaraqx; lanqas </w:t>
      </w:r>
      <w:r xmlns:w="http://schemas.openxmlformats.org/wordprocessingml/2006/main">
        <w:lastRenderedPageBreak xmlns:w="http://schemas.openxmlformats.org/wordprocessingml/2006/main"/>
      </w:r>
      <w:r xmlns:w="http://schemas.openxmlformats.org/wordprocessingml/2006/main">
        <w:t xml:space="preserve">il-fjamma ma tixgħel fuqek.</w:t>
      </w:r>
    </w:p>
    <w:p w14:paraId="5CF854CC" w14:textId="77777777" w:rsidR="000F7377" w:rsidRDefault="000F7377"/>
    <w:p w14:paraId="3DDA0454" w14:textId="77777777" w:rsidR="000F7377" w:rsidRDefault="000F7377">
      <w:r xmlns:w="http://schemas.openxmlformats.org/wordprocessingml/2006/main">
        <w:t xml:space="preserve">2. Ġakbu 1:2-4 - Ħuti, għodduha kollha ferħ meta taqa 'f'diversi tentazzjonijiet; Jafu dan, li l-prova tal-fidi tagħkom taħdem is-sabar. Imma ħallu s-sabar ikollha x-xogħol perfett tagħha, biex intom tkunu perfetti u sħaħ, u ma tridu xejn.</w:t>
      </w:r>
    </w:p>
    <w:p w14:paraId="6FE4EBC5" w14:textId="77777777" w:rsidR="000F7377" w:rsidRDefault="000F7377"/>
    <w:p w14:paraId="3C35DBEE" w14:textId="77777777" w:rsidR="000F7377" w:rsidRDefault="000F7377">
      <w:r xmlns:w="http://schemas.openxmlformats.org/wordprocessingml/2006/main">
        <w:t xml:space="preserve">Lhud 11:39 U dawn kollha, wara li kisbu rapport tajjeb permezz tal-fidi, ma rċevewx il-wegħda.</w:t>
      </w:r>
    </w:p>
    <w:p w14:paraId="7942FA92" w14:textId="77777777" w:rsidR="000F7377" w:rsidRDefault="000F7377"/>
    <w:p w14:paraId="1993AD53" w14:textId="77777777" w:rsidR="000F7377" w:rsidRDefault="000F7377">
      <w:r xmlns:w="http://schemas.openxmlformats.org/wordprocessingml/2006/main">
        <w:t xml:space="preserve">F’Lhud 11:39, il-​kittieb jiddeskrivi l-​fidi taʼ ħafna nies li marru qabilna u ġew imfaħħrin, iżda li ma rċevewx il-​wegħda.</w:t>
      </w:r>
    </w:p>
    <w:p w14:paraId="516D0D69" w14:textId="77777777" w:rsidR="000F7377" w:rsidRDefault="000F7377"/>
    <w:p w14:paraId="5FA86131" w14:textId="77777777" w:rsidR="000F7377" w:rsidRDefault="000F7377">
      <w:r xmlns:w="http://schemas.openxmlformats.org/wordprocessingml/2006/main">
        <w:t xml:space="preserve">1. "Il-Qawwa tal-Fidi: Jemmnu Mingħajr Tara"</w:t>
      </w:r>
    </w:p>
    <w:p w14:paraId="59A56BCB" w14:textId="77777777" w:rsidR="000F7377" w:rsidRDefault="000F7377"/>
    <w:p w14:paraId="3A25202A" w14:textId="77777777" w:rsidR="000F7377" w:rsidRDefault="000F7377">
      <w:r xmlns:w="http://schemas.openxmlformats.org/wordprocessingml/2006/main">
        <w:t xml:space="preserve">2. "Ħajja fil-Fidi f'Dinja mhux imwiegħda"</w:t>
      </w:r>
    </w:p>
    <w:p w14:paraId="3D4FC7CB" w14:textId="77777777" w:rsidR="000F7377" w:rsidRDefault="000F7377"/>
    <w:p w14:paraId="38B09D19" w14:textId="77777777" w:rsidR="000F7377" w:rsidRDefault="000F7377">
      <w:r xmlns:w="http://schemas.openxmlformats.org/wordprocessingml/2006/main">
        <w:t xml:space="preserve">1. Rumani 4:18-21</w:t>
      </w:r>
    </w:p>
    <w:p w14:paraId="6A87A690" w14:textId="77777777" w:rsidR="000F7377" w:rsidRDefault="000F7377"/>
    <w:p w14:paraId="710DE463" w14:textId="77777777" w:rsidR="000F7377" w:rsidRDefault="000F7377">
      <w:r xmlns:w="http://schemas.openxmlformats.org/wordprocessingml/2006/main">
        <w:t xml:space="preserve">2. Ġakbu 2:14-26</w:t>
      </w:r>
    </w:p>
    <w:p w14:paraId="3CFF9064" w14:textId="77777777" w:rsidR="000F7377" w:rsidRDefault="000F7377"/>
    <w:p w14:paraId="335331DB" w14:textId="77777777" w:rsidR="000F7377" w:rsidRDefault="000F7377">
      <w:r xmlns:w="http://schemas.openxmlformats.org/wordprocessingml/2006/main">
        <w:t xml:space="preserve">Lhud 11:40 Alla li pprovda xi ħaġa aħjar għalina, biex huma mingħajrna ma jsirux perfetti.</w:t>
      </w:r>
    </w:p>
    <w:p w14:paraId="19AC7D1F" w14:textId="77777777" w:rsidR="000F7377" w:rsidRDefault="000F7377"/>
    <w:p w14:paraId="0948CA95" w14:textId="77777777" w:rsidR="000F7377" w:rsidRDefault="000F7377">
      <w:r xmlns:w="http://schemas.openxmlformats.org/wordprocessingml/2006/main">
        <w:t xml:space="preserve">Alla pprovda mod aħjar biex inkunu perfetti.</w:t>
      </w:r>
    </w:p>
    <w:p w14:paraId="48907212" w14:textId="77777777" w:rsidR="000F7377" w:rsidRDefault="000F7377"/>
    <w:p w14:paraId="6875025D" w14:textId="77777777" w:rsidR="000F7377" w:rsidRDefault="000F7377">
      <w:r xmlns:w="http://schemas.openxmlformats.org/wordprocessingml/2006/main">
        <w:t xml:space="preserve">1: Mod Aħjar – Nistgħu nagħżlu li nistrieħu fuq il-pjan t’Alla biex ħajjitna ssir perfetta.</w:t>
      </w:r>
    </w:p>
    <w:p w14:paraId="6BE8A437" w14:textId="77777777" w:rsidR="000F7377" w:rsidRDefault="000F7377"/>
    <w:p w14:paraId="56F0CA8A" w14:textId="77777777" w:rsidR="000F7377" w:rsidRDefault="000F7377">
      <w:r xmlns:w="http://schemas.openxmlformats.org/wordprocessingml/2006/main">
        <w:t xml:space="preserve">2: Perfezzjoni Permezz tal-Fidi - Nistgħu nagħżlu li nimxu fil-fidi u nkunu perfetti f'għajnejn </w:t>
      </w:r>
      <w:r xmlns:w="http://schemas.openxmlformats.org/wordprocessingml/2006/main">
        <w:lastRenderedPageBreak xmlns:w="http://schemas.openxmlformats.org/wordprocessingml/2006/main"/>
      </w:r>
      <w:r xmlns:w="http://schemas.openxmlformats.org/wordprocessingml/2006/main">
        <w:t xml:space="preserve">Alla.</w:t>
      </w:r>
    </w:p>
    <w:p w14:paraId="6E96F402" w14:textId="77777777" w:rsidR="000F7377" w:rsidRDefault="000F7377"/>
    <w:p w14:paraId="301BF5CD" w14:textId="77777777" w:rsidR="000F7377" w:rsidRDefault="000F7377">
      <w:r xmlns:w="http://schemas.openxmlformats.org/wordprocessingml/2006/main">
        <w:t xml:space="preserve">1: Rumani 8:28 - U nafu li kollox jaħdem flimkien għall-ġid għal dawk li jħobbu lil Alla, għal dawk li huma msejħin skond l-iskop tiegħu.</w:t>
      </w:r>
    </w:p>
    <w:p w14:paraId="3BB183BA" w14:textId="77777777" w:rsidR="000F7377" w:rsidRDefault="000F7377"/>
    <w:p w14:paraId="241750A3" w14:textId="77777777" w:rsidR="000F7377" w:rsidRDefault="000F7377">
      <w:r xmlns:w="http://schemas.openxmlformats.org/wordprocessingml/2006/main">
        <w:t xml:space="preserve">2: Lhud 12:2 - Inħarsu lejn Ġesù l-awtur u t-tlestija tal-fidi tagħna; li għall-ferħ li tpoġġa quddiemu ġarrab is-salib, disprezza l-mistħija, u qiegħed fuq il-lemin tat-tron ta’ Alla.</w:t>
      </w:r>
    </w:p>
    <w:p w14:paraId="2D7D3D6E" w14:textId="77777777" w:rsidR="000F7377" w:rsidRDefault="000F7377"/>
    <w:p w14:paraId="47BD4042" w14:textId="77777777" w:rsidR="000F7377" w:rsidRDefault="000F7377">
      <w:r xmlns:w="http://schemas.openxmlformats.org/wordprocessingml/2006/main">
        <w:t xml:space="preserve">Lhud 12 huwa t-tnax-il kapitlu tal-ktieb tal-Ebrej fit-Testment il-Ġdid. Dan il-kapitlu jiffoka fuq it-tema tas-sabar u l-perseveranza fil-fidi Nisranija, billi juża xbihat atletiċi biex jinkoraġġixxi lil dawk li jemmnu biex jiġru t-tellieqa mqiegħda quddiemhom.</w:t>
      </w:r>
    </w:p>
    <w:p w14:paraId="4257041C" w14:textId="77777777" w:rsidR="000F7377" w:rsidRDefault="000F7377"/>
    <w:p w14:paraId="1F4581BD" w14:textId="77777777" w:rsidR="000F7377" w:rsidRDefault="000F7377">
      <w:r xmlns:w="http://schemas.openxmlformats.org/wordprocessingml/2006/main">
        <w:t xml:space="preserve">L-1 Paragrafu: Il-kapitlu jibda billi jħeġġeġ lil dawk li jemmnu biex iwarrbu kull piż u dnub li jxekkelhom, sabiex ikunu jistgħu jiġru b’sabar it-tellieqa li tqiegħed quddiemhom. Huma mħeġġa jiffissaw għajnejhom fuq Ġesù, li huwa kemm l-awtur kif ukoll il-perfezzjon tal-fidi tagħhom (Lhud 12:1-2). L-awtur ifakkarhom fis-sabar ta’ Ġesù fit-tbatija u r-rebħa aħħarija Tiegħu, filwaqt li jħeġġiġhom biex ma jgħajrux jew jaqtgħu qalbhom.</w:t>
      </w:r>
    </w:p>
    <w:p w14:paraId="488EE1C9" w14:textId="77777777" w:rsidR="000F7377" w:rsidRDefault="000F7377"/>
    <w:p w14:paraId="2C78C9B7" w14:textId="77777777" w:rsidR="000F7377" w:rsidRDefault="000F7377">
      <w:r xmlns:w="http://schemas.openxmlformats.org/wordprocessingml/2006/main">
        <w:t xml:space="preserve">It- 2 Paragrafu: F’versi 3-13, hemm eżortazzjoni għal dawk li jemmnu biex iqisu l- eżempju taʼ Ġesù u jissaportu t- tbatija bħala dixxiplina mingħand Alla. Bħalma missier li jħobb jiddixxiplina lil uliedu għall-ġid tagħhom, Alla jiddixxiplina lil uliedu għat-tkabbir spiritwali u l-qdusija tagħhom. Dawk li jemmnu huma mħeġġa biex ma jiddisprezzawx jew ma jaqtgħux qalbhom mid-dixxiplina t’Alla iżda pjuttost jarawha bħala evidenza tal-imħabba Tiegħu (Lhud 12:5-6). L-awtur iħeġġiġhom biex isofru t-tbatija bil-ħsieb li jipproduċu frott paċifiku tal-ġustizzja.</w:t>
      </w:r>
    </w:p>
    <w:p w14:paraId="30DF4853" w14:textId="77777777" w:rsidR="000F7377" w:rsidRDefault="000F7377"/>
    <w:p w14:paraId="00E65FA3" w14:textId="77777777" w:rsidR="000F7377" w:rsidRDefault="000F7377">
      <w:r xmlns:w="http://schemas.openxmlformats.org/wordprocessingml/2006/main">
        <w:t xml:space="preserve">It-3 Paragrafu: Minn vers 14 'il quddiem, hemm enfasi fuq it-tfittxija tal-paċi man-nies kollha u l-qdusija li mingħajrhom ħadd ma jara lill-Mulej. Dawk li jemmnu huma mħeġġa biex ma jħallux l-imrar jew l-immoralità jħammeġhom imma pjuttost jistinkaw għall-paċi bejniethom (Lhud 12:14-17). L-awtur iwissi li ma jirrifjutawx il-vuċi t’Alla bħalma għamel Iżrael fuq il-Muntanja Sinaj iżda jħeġġeġ lil dawk li jemmnu li waslu fuq il-Muntanja Sijon, Ġerusalemm tas-sema fejn għandhom aċċess għal Alla permezz ta’ Ġesù Kristu (Lhud 12:18-24) </w:t>
      </w:r>
      <w:r xmlns:w="http://schemas.openxmlformats.org/wordprocessingml/2006/main">
        <w:lastRenderedPageBreak xmlns:w="http://schemas.openxmlformats.org/wordprocessingml/2006/main"/>
      </w:r>
      <w:r xmlns:w="http://schemas.openxmlformats.org/wordprocessingml/2006/main">
        <w:t xml:space="preserve">. Din is-silta tikkonkludi billi tenfasizza li dawk li jemmnu rċevew saltna li ma titħawwadx permezz ta’ Kristu; għalhekk, għandhom joffru qima aċċettabbli b’qima u biża’ għax Alla tagħna hu nar li jikkunsma (Lhud 12:25-29).</w:t>
      </w:r>
    </w:p>
    <w:p w14:paraId="20EFAEA2" w14:textId="77777777" w:rsidR="000F7377" w:rsidRDefault="000F7377"/>
    <w:p w14:paraId="260B3C18" w14:textId="77777777" w:rsidR="000F7377" w:rsidRDefault="000F7377">
      <w:r xmlns:w="http://schemas.openxmlformats.org/wordprocessingml/2006/main">
        <w:t xml:space="preserve">Fil-​qosor, Ebrej 12 iħeġġeġ lil dawk li jemmnu biex jipperseveraw fil-​fidi tagħhom bħal runners f’tellieqa. Tenfasizza li nħarsu għajnejna fuq Ġesù bħala l-​eżempju tagħna filwaqt li nissaportu t-​tbatijiet bħala dixxiplina mingħand Alla. Aħna msejħin biex infittxu l-paċi u l-qdusija, billi nagħrfu li għandna aċċess għal Alla permezz ta’ Kristu. Fl-aħħar mill-aħħar, aħna mfakkra li aħna jappartjenu għal saltna li ma titħawwadx u għandna nqimu lil Alla b’reverenza billi nafu li Hu għadu qed jiddixxiplina lil uliedu bi mħabba.</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Lhud 12:1 Għalhekk, peress li aħna wkoll aħna mdawrin b'sħaba tant kbira ta' xhieda, ejjew inwarrbu kull piż, u d-dnub li jaħkemna daqshekk faċilment, u ejjew niġru bil-paċenzja t-tellieqa li qiegħda quddiemna.</w:t>
      </w:r>
    </w:p>
    <w:p w14:paraId="0F4EBB60" w14:textId="77777777" w:rsidR="000F7377" w:rsidRDefault="000F7377"/>
    <w:p w14:paraId="5A76FE28" w14:textId="77777777" w:rsidR="000F7377" w:rsidRDefault="000F7377">
      <w:r xmlns:w="http://schemas.openxmlformats.org/wordprocessingml/2006/main">
        <w:t xml:space="preserve">Aħna mdawrin b’numru kbir ta’ xhieda u għandna neħilsu mid-dnub u l-piżijiet li jżommuna lura, u niġru t-tellieqa li tana Alla b’paċenzja.</w:t>
      </w:r>
    </w:p>
    <w:p w14:paraId="22012BC9" w14:textId="77777777" w:rsidR="000F7377" w:rsidRDefault="000F7377"/>
    <w:p w14:paraId="21F97D09" w14:textId="77777777" w:rsidR="000F7377" w:rsidRDefault="000F7377">
      <w:r xmlns:w="http://schemas.openxmlformats.org/wordprocessingml/2006/main">
        <w:t xml:space="preserve">1. "Twarrab il-Piż tad-Dnub"</w:t>
      </w:r>
    </w:p>
    <w:p w14:paraId="7B3E92E4" w14:textId="77777777" w:rsidR="000F7377" w:rsidRDefault="000F7377"/>
    <w:p w14:paraId="2A961FC1" w14:textId="77777777" w:rsidR="000F7377" w:rsidRDefault="000F7377">
      <w:r xmlns:w="http://schemas.openxmlformats.org/wordprocessingml/2006/main">
        <w:t xml:space="preserve">2. "Il-ġiri bil-paċenzja fit-tellieqa li Alla poġġa quddiemna"</w:t>
      </w:r>
    </w:p>
    <w:p w14:paraId="5C4CEA61" w14:textId="77777777" w:rsidR="000F7377" w:rsidRDefault="000F7377"/>
    <w:p w14:paraId="0DC87F15" w14:textId="77777777" w:rsidR="000F7377" w:rsidRDefault="000F7377">
      <w:r xmlns:w="http://schemas.openxmlformats.org/wordprocessingml/2006/main">
        <w:t xml:space="preserve">1. Proverbji 4:23 - "Fuq kull ħaġa oħra, għasses qalbek, għax kull ma tagħmel joħroġ minnha."</w:t>
      </w:r>
    </w:p>
    <w:p w14:paraId="5FBFF50F" w14:textId="77777777" w:rsidR="000F7377" w:rsidRDefault="000F7377"/>
    <w:p w14:paraId="622935A3" w14:textId="77777777" w:rsidR="000F7377" w:rsidRDefault="000F7377">
      <w:r xmlns:w="http://schemas.openxmlformats.org/wordprocessingml/2006/main">
        <w:t xml:space="preserve">2. Rumani 12:2 - "Tikkonformax mal-mudell ta 'din id-dinja, imma tbiddel bit-tiġdid ta' moħħok. Imbagħad tkun tista 'tittestja u tapprova x'inhi r-rieda ta' Alla—ir-rieda tajba, togħġob u perfetta tiegħu. "</w:t>
      </w:r>
    </w:p>
    <w:p w14:paraId="61FB8B59" w14:textId="77777777" w:rsidR="000F7377" w:rsidRDefault="000F7377"/>
    <w:p w14:paraId="0A1DCD12" w14:textId="77777777" w:rsidR="000F7377" w:rsidRDefault="000F7377">
      <w:r xmlns:w="http://schemas.openxmlformats.org/wordprocessingml/2006/main">
        <w:t xml:space="preserve">Lhud 12:2 Inħarsu lejn Ġesù l-awtur u t-tlestija tal-fidi tagħna; li għall-ferħ li tpoġġa </w:t>
      </w:r>
      <w:r xmlns:w="http://schemas.openxmlformats.org/wordprocessingml/2006/main">
        <w:lastRenderedPageBreak xmlns:w="http://schemas.openxmlformats.org/wordprocessingml/2006/main"/>
      </w:r>
      <w:r xmlns:w="http://schemas.openxmlformats.org/wordprocessingml/2006/main">
        <w:t xml:space="preserve">quddiemu ġarrab is-salib, disprezza l-mistħija, u qiegħed fuq il-lemin tat-tron ta’ Alla.</w:t>
      </w:r>
    </w:p>
    <w:p w14:paraId="3450E90E" w14:textId="77777777" w:rsidR="000F7377" w:rsidRDefault="000F7377"/>
    <w:p w14:paraId="1F099CCC" w14:textId="77777777" w:rsidR="000F7377" w:rsidRDefault="000F7377">
      <w:r xmlns:w="http://schemas.openxmlformats.org/wordprocessingml/2006/main">
        <w:t xml:space="preserve">Ġesù ssaporta s-salib għall-ferħ imqiegħed quddiemu, u issa jinsab bilqiegħda fuq il-lemin tat-tron ta’ Alla.</w:t>
      </w:r>
    </w:p>
    <w:p w14:paraId="4ED1085D" w14:textId="77777777" w:rsidR="000F7377" w:rsidRDefault="000F7377"/>
    <w:p w14:paraId="443AB1D9" w14:textId="77777777" w:rsidR="000F7377" w:rsidRDefault="000F7377">
      <w:r xmlns:w="http://schemas.openxmlformats.org/wordprocessingml/2006/main">
        <w:t xml:space="preserve">1. Ferħ fis-Salib: Kif L-Eżempju ta’ Ġesù Jista’ Jispirana biex Nissaportu</w:t>
      </w:r>
    </w:p>
    <w:p w14:paraId="1AC5B869" w14:textId="77777777" w:rsidR="000F7377" w:rsidRDefault="000F7377"/>
    <w:p w14:paraId="2E40612C" w14:textId="77777777" w:rsidR="000F7377" w:rsidRDefault="000F7377">
      <w:r xmlns:w="http://schemas.openxmlformats.org/wordprocessingml/2006/main">
        <w:t xml:space="preserve">2. It-Tjubija ta’ Ġesù: Kif Twettaq il-Pjan ta’ Salvazzjoni t’Alla</w:t>
      </w:r>
    </w:p>
    <w:p w14:paraId="76DCA455" w14:textId="77777777" w:rsidR="000F7377" w:rsidRDefault="000F7377"/>
    <w:p w14:paraId="0999386F" w14:textId="77777777" w:rsidR="000F7377" w:rsidRDefault="000F7377">
      <w:r xmlns:w="http://schemas.openxmlformats.org/wordprocessingml/2006/main">
        <w:t xml:space="preserve">1. Filippin 3: 7-8 - Imma kull gwadann li kelli, kont inqies bħala telf minħabba Kristu. Tabilħaqq, jiena ngħodd kollox bħala telf minħabba l-valur superjuri li tkun taf lil Kristu Ġesù Sidni.</w:t>
      </w:r>
    </w:p>
    <w:p w14:paraId="5616AEFF" w14:textId="77777777" w:rsidR="000F7377" w:rsidRDefault="000F7377"/>
    <w:p w14:paraId="3F446113" w14:textId="77777777" w:rsidR="000F7377" w:rsidRDefault="000F7377">
      <w:r xmlns:w="http://schemas.openxmlformats.org/wordprocessingml/2006/main">
        <w:t xml:space="preserve">2. Isaija 53:5 - Imma hu kien imtaqqab minħabba d-delitt tagħna; kien mgħaffeġ għall-ħażen tagħna; fuqu kien hemm il-kastig li ġabilna s-sliem, u bil-ġrieħi tiegħu aħna fiequ.</w:t>
      </w:r>
    </w:p>
    <w:p w14:paraId="3D4CFA15" w14:textId="77777777" w:rsidR="000F7377" w:rsidRDefault="000F7377"/>
    <w:p w14:paraId="4D22CBD9" w14:textId="77777777" w:rsidR="000F7377" w:rsidRDefault="000F7377">
      <w:r xmlns:w="http://schemas.openxmlformats.org/wordprocessingml/2006/main">
        <w:t xml:space="preserve">Lhud 12:3 Għax ikkunsidraw lil dak li ġarrab kontradizzjoni bħal din tal-midinbin kontrih innifsu, biex ma tkunx imtaqqlin u tbati f'moħħkom.</w:t>
      </w:r>
    </w:p>
    <w:p w14:paraId="4AF323F7" w14:textId="77777777" w:rsidR="000F7377" w:rsidRDefault="000F7377"/>
    <w:p w14:paraId="6CB7964A" w14:textId="77777777" w:rsidR="000F7377" w:rsidRDefault="000F7377">
      <w:r xmlns:w="http://schemas.openxmlformats.org/wordprocessingml/2006/main">
        <w:t xml:space="preserve">Il-​kittieb tal-​Ebrej jinkuraġġixxi lill-​qarrejja biex iqisu lil Ġesù, li ffaċċja oppożizzjoni mill-​midinbin, sabiex ma jgħajrux u jitilfu l-​fidi.</w:t>
      </w:r>
    </w:p>
    <w:p w14:paraId="5A0D93BC" w14:textId="77777777" w:rsidR="000F7377" w:rsidRDefault="000F7377"/>
    <w:p w14:paraId="55E98111" w14:textId="77777777" w:rsidR="000F7377" w:rsidRDefault="000F7377">
      <w:r xmlns:w="http://schemas.openxmlformats.org/wordprocessingml/2006/main">
        <w:t xml:space="preserve">1: Ġesù hu l-Mudell tagħna ta’ Sabar</w:t>
      </w:r>
    </w:p>
    <w:p w14:paraId="7A0946FC" w14:textId="77777777" w:rsidR="000F7377" w:rsidRDefault="000F7377"/>
    <w:p w14:paraId="50F51B45" w14:textId="77777777" w:rsidR="000F7377" w:rsidRDefault="000F7377">
      <w:r xmlns:w="http://schemas.openxmlformats.org/wordprocessingml/2006/main">
        <w:t xml:space="preserve">2: Titilfux Qalb F’nofs l-Oppożizzjoni</w:t>
      </w:r>
    </w:p>
    <w:p w14:paraId="66240B4B" w14:textId="77777777" w:rsidR="000F7377" w:rsidRDefault="000F7377"/>
    <w:p w14:paraId="0FD2254C" w14:textId="77777777" w:rsidR="000F7377" w:rsidRDefault="000F7377">
      <w:r xmlns:w="http://schemas.openxmlformats.org/wordprocessingml/2006/main">
        <w:t xml:space="preserve">1: Filippin 4:12-13 - "Naf x'inhu li tkun fil-bżonn, u naf x'inhu li jkollok ħafna. Tgħallimt is-sigriet li nkun kuntent f'kull sitwazzjoni, kemm jekk mitmugħa sew jew bil-ġuħ, kemm jekk </w:t>
      </w:r>
      <w:r xmlns:w="http://schemas.openxmlformats.org/wordprocessingml/2006/main">
        <w:lastRenderedPageBreak xmlns:w="http://schemas.openxmlformats.org/wordprocessingml/2006/main"/>
      </w:r>
      <w:r xmlns:w="http://schemas.openxmlformats.org/wordprocessingml/2006/main">
        <w:t xml:space="preserve">ngħix fil-ħafna jew fil-bżonn. Dan kollu nista’ nagħmel permezz ta’ dak li jagħtini s-saħħa."</w:t>
      </w:r>
    </w:p>
    <w:p w14:paraId="0BEDA16A" w14:textId="77777777" w:rsidR="000F7377" w:rsidRDefault="000F7377"/>
    <w:p w14:paraId="365619F4" w14:textId="77777777" w:rsidR="000F7377" w:rsidRDefault="000F7377">
      <w:r xmlns:w="http://schemas.openxmlformats.org/wordprocessingml/2006/main">
        <w:t xml:space="preserve">2: Isaija 40: 28-31 - "Ma tafx? Ma smajtux? Il-Mulej hu Alla ta' dejjem, Ħallieq ta' truf l-art. Hu mhux se jgħejja jew għejja, u ħadd ma jista' jifhem. fathom.Jagħti s-saħħa lill-għajjien u jkabbar il-qawwa tad-dgħajjef.Anke ż-żgħażagħ jitgħajjru u jgħajru, u ż-żgħażagħ jitfixklu u jaqgħu, imma dawk li jittamaw fil-Mulej iġeddu s-saħħa tagħhom.Jixtru fuq ġwienaħ bħall-ajkli; jiġru u ma jgħajrux, jimxu u ma jagħlqux”.</w:t>
      </w:r>
    </w:p>
    <w:p w14:paraId="202E7332" w14:textId="77777777" w:rsidR="000F7377" w:rsidRDefault="000F7377"/>
    <w:p w14:paraId="3105F891" w14:textId="77777777" w:rsidR="000F7377" w:rsidRDefault="000F7377">
      <w:r xmlns:w="http://schemas.openxmlformats.org/wordprocessingml/2006/main">
        <w:t xml:space="preserve">Lhud 12:4 Intom għad ma rreżistux għad-demm, tistinkaw kontra d-dnub.</w:t>
      </w:r>
    </w:p>
    <w:p w14:paraId="4D1D9D61" w14:textId="77777777" w:rsidR="000F7377" w:rsidRDefault="000F7377"/>
    <w:p w14:paraId="042B6FC1" w14:textId="77777777" w:rsidR="000F7377" w:rsidRDefault="000F7377">
      <w:r xmlns:w="http://schemas.openxmlformats.org/wordprocessingml/2006/main">
        <w:t xml:space="preserve">L-insara huma mħeġġa jipperseveraw fil-fidi tagħhom u jirreżistu t-tentazzjoni tad-dnub, anki jekk dan ifisser li jissagrifikaw ħajtu stess.</w:t>
      </w:r>
    </w:p>
    <w:p w14:paraId="116AE69B" w14:textId="77777777" w:rsidR="000F7377" w:rsidRDefault="000F7377"/>
    <w:p w14:paraId="4D1D7138" w14:textId="77777777" w:rsidR="000F7377" w:rsidRDefault="000F7377">
      <w:r xmlns:w="http://schemas.openxmlformats.org/wordprocessingml/2006/main">
        <w:t xml:space="preserve">1. "Il-Qawwa tal-Perseveranza: Kif Negħlbu t-Tentazzjoni u Nilħqu l-Ogħla Potenzjal tagħna"</w:t>
      </w:r>
    </w:p>
    <w:p w14:paraId="7D8D51EC" w14:textId="77777777" w:rsidR="000F7377" w:rsidRDefault="000F7377"/>
    <w:p w14:paraId="318CD01C" w14:textId="77777777" w:rsidR="000F7377" w:rsidRDefault="000F7377">
      <w:r xmlns:w="http://schemas.openxmlformats.org/wordprocessingml/2006/main">
        <w:t xml:space="preserve">2. "L-ispiża tad-Dixxipulat: Nagħtu Lkollna biex Insegwu lil Kristu"</w:t>
      </w:r>
    </w:p>
    <w:p w14:paraId="021881F1" w14:textId="77777777" w:rsidR="000F7377" w:rsidRDefault="000F7377"/>
    <w:p w14:paraId="013D9DC5" w14:textId="77777777" w:rsidR="000F7377" w:rsidRDefault="000F7377">
      <w:r xmlns:w="http://schemas.openxmlformats.org/wordprocessingml/2006/main">
        <w:t xml:space="preserve">1. Ġob 1:21 - “Il-Mulej ta u l-Mulej ħa; jalla l-isem tal-Mulej jiġi mfaħħar.”</w:t>
      </w:r>
    </w:p>
    <w:p w14:paraId="33DA5048" w14:textId="77777777" w:rsidR="000F7377" w:rsidRDefault="000F7377"/>
    <w:p w14:paraId="5946B018" w14:textId="77777777" w:rsidR="000F7377" w:rsidRDefault="000F7377">
      <w:r xmlns:w="http://schemas.openxmlformats.org/wordprocessingml/2006/main">
        <w:t xml:space="preserve">2. Filippin 3:7-8 - “Imma dak kollu li kien gwadann għalija issa nqis bħala telf minħabba Kristu. Barra minn hekk, inqis kollox bħala telfa minħabba l-valur superjuri li nagħraf lil Kristu Ġesù Sidni, li minħabba fih tlift kollox.”</w:t>
      </w:r>
    </w:p>
    <w:p w14:paraId="07DE5C88" w14:textId="77777777" w:rsidR="000F7377" w:rsidRDefault="000F7377"/>
    <w:p w14:paraId="78907411" w14:textId="77777777" w:rsidR="000F7377" w:rsidRDefault="000F7377">
      <w:r xmlns:w="http://schemas.openxmlformats.org/wordprocessingml/2006/main">
        <w:t xml:space="preserve">Lhud 12:5 U insejt l-eżortazzjoni li tkellimkom bħallikieku lit-tfal: Ibni, tiddisprezzax il-kastig tal-Mulej, u lanqas tiddejjaq meta tkun imċanfar minnu.</w:t>
      </w:r>
    </w:p>
    <w:p w14:paraId="58C1A5E3" w14:textId="77777777" w:rsidR="000F7377" w:rsidRDefault="000F7377"/>
    <w:p w14:paraId="1805DD18" w14:textId="77777777" w:rsidR="000F7377" w:rsidRDefault="000F7377">
      <w:r xmlns:w="http://schemas.openxmlformats.org/wordprocessingml/2006/main">
        <w:t xml:space="preserve">L-awtur tal-Ebrej jħeġġeġ lill-qarrej biex ma jiddisprezzax id-dixxiplina tal-Mulej jew jaqtaʼ qalbu meta jiġi kkoreġut.</w:t>
      </w:r>
    </w:p>
    <w:p w14:paraId="33FF9D36" w14:textId="77777777" w:rsidR="000F7377" w:rsidRDefault="000F7377"/>
    <w:p w14:paraId="703F02FF" w14:textId="77777777" w:rsidR="000F7377" w:rsidRDefault="000F7377">
      <w:r xmlns:w="http://schemas.openxmlformats.org/wordprocessingml/2006/main">
        <w:t xml:space="preserve">1. Id-Dixxiplina tal-Mulej – Tgħallem Naċċetta l-Kastig ta’ Alla bil-Ferħ</w:t>
      </w:r>
    </w:p>
    <w:p w14:paraId="3C62DD6F" w14:textId="77777777" w:rsidR="000F7377" w:rsidRDefault="000F7377"/>
    <w:p w14:paraId="37D5BB46" w14:textId="77777777" w:rsidR="000F7377" w:rsidRDefault="000F7377">
      <w:r xmlns:w="http://schemas.openxmlformats.org/wordprocessingml/2006/main">
        <w:t xml:space="preserve">2. Qanfira u Ċanfira – Jersqu Eqreb lejn Alla permezz tad-Dixxiplina</w:t>
      </w:r>
    </w:p>
    <w:p w14:paraId="1D7E3F01" w14:textId="77777777" w:rsidR="000F7377" w:rsidRDefault="000F7377"/>
    <w:p w14:paraId="0F43C349" w14:textId="77777777" w:rsidR="000F7377" w:rsidRDefault="000F7377">
      <w:r xmlns:w="http://schemas.openxmlformats.org/wordprocessingml/2006/main">
        <w:t xml:space="preserve">1. Proverbji 3: 11-12 - Ibni, ma tiddisprezzax id-dixxiplina tal-Mulej jew tkun għajjien mill-ċanfira tiegħu, għax il-Mulej iċanfar lil min iħobb, bħal missier l-iben li jieħu pjaċir fih.</w:t>
      </w:r>
    </w:p>
    <w:p w14:paraId="35A78AA8" w14:textId="77777777" w:rsidR="000F7377" w:rsidRDefault="000F7377"/>
    <w:p w14:paraId="777F1F47" w14:textId="77777777" w:rsidR="000F7377" w:rsidRDefault="000F7377">
      <w:r xmlns:w="http://schemas.openxmlformats.org/wordprocessingml/2006/main">
        <w:t xml:space="preserve">2. Ġakbu 1:2-4 - Agħmluha kollha ferħ, ħuti, meta tiltaqgħu ma’ provi ta’ diversi tipi, għax tafu li l-prova tal-fidi tagħkom tipproduċi s-soda. U ħalli s-soda jkollha l-effett sħiħ tagħha, biex tkunu perfetti u kompluti, nieqes minn xejn.</w:t>
      </w:r>
    </w:p>
    <w:p w14:paraId="62DFD53C" w14:textId="77777777" w:rsidR="000F7377" w:rsidRDefault="000F7377"/>
    <w:p w14:paraId="4004551C" w14:textId="77777777" w:rsidR="000F7377" w:rsidRDefault="000F7377">
      <w:r xmlns:w="http://schemas.openxmlformats.org/wordprocessingml/2006/main">
        <w:t xml:space="preserve">Lhud 12:6 Għax lil min iħobb il-Mulej, ikkaġuna, u jqalleb lil kull iben li jirċievi.</w:t>
      </w:r>
    </w:p>
    <w:p w14:paraId="0141E5BF" w14:textId="77777777" w:rsidR="000F7377" w:rsidRDefault="000F7377"/>
    <w:p w14:paraId="58178A4E" w14:textId="77777777" w:rsidR="000F7377" w:rsidRDefault="000F7377">
      <w:r xmlns:w="http://schemas.openxmlformats.org/wordprocessingml/2006/main">
        <w:t xml:space="preserve">Alla jiddixxiplina lil dawk li jħobb u jurihom it-triq it-tajba.</w:t>
      </w:r>
    </w:p>
    <w:p w14:paraId="1A21BBD7" w14:textId="77777777" w:rsidR="000F7377" w:rsidRDefault="000F7377"/>
    <w:p w14:paraId="1B2FDC75" w14:textId="77777777" w:rsidR="000F7377" w:rsidRDefault="000F7377">
      <w:r xmlns:w="http://schemas.openxmlformats.org/wordprocessingml/2006/main">
        <w:t xml:space="preserve">1. Il-Qawwa tad-Dixxiplina: Kif L-Imħabba t’Alla Turina t-Triq it-Tajba</w:t>
      </w:r>
    </w:p>
    <w:p w14:paraId="16293492" w14:textId="77777777" w:rsidR="000F7377" w:rsidRDefault="000F7377"/>
    <w:p w14:paraId="45D28421" w14:textId="77777777" w:rsidR="000F7377" w:rsidRDefault="000F7377">
      <w:r xmlns:w="http://schemas.openxmlformats.org/wordprocessingml/2006/main">
        <w:t xml:space="preserve">2. Il-Qawwa tad-Dixxiplina: Kif L-Imħabba t’Alla Tagħtina s-Saħħa</w:t>
      </w:r>
    </w:p>
    <w:p w14:paraId="3823BD95" w14:textId="77777777" w:rsidR="000F7377" w:rsidRDefault="000F7377"/>
    <w:p w14:paraId="4E2CBD91" w14:textId="77777777" w:rsidR="000F7377" w:rsidRDefault="000F7377">
      <w:r xmlns:w="http://schemas.openxmlformats.org/wordprocessingml/2006/main">
        <w:t xml:space="preserve">1. Rumani 5: 3-4 - "Mhux hekk biss, imma aħna nifirħu bit-tbatijiet tagħna, billi nafu li t-tbatija tipproduċi s-sabar, u s-sabar jipproduċi l-karattru, u l-karattru jipproduċi t-tama"</w:t>
      </w:r>
    </w:p>
    <w:p w14:paraId="2571459C" w14:textId="77777777" w:rsidR="000F7377" w:rsidRDefault="000F7377"/>
    <w:p w14:paraId="058834A9" w14:textId="77777777" w:rsidR="000F7377" w:rsidRDefault="000F7377">
      <w:r xmlns:w="http://schemas.openxmlformats.org/wordprocessingml/2006/main">
        <w:t xml:space="preserve">2. Proverbji 3: 11-12 - "Ibni, tiddisprezzax id-dixxiplina tal-Mulej jew tiddejjaq bit-tkaxkira tiegħu, għax il-Mulej iċanfar lil min iħobb, bħal missier l-iben li jħobb fih."</w:t>
      </w:r>
    </w:p>
    <w:p w14:paraId="5558F9B5" w14:textId="77777777" w:rsidR="000F7377" w:rsidRDefault="000F7377"/>
    <w:p w14:paraId="51706514" w14:textId="77777777" w:rsidR="000F7377" w:rsidRDefault="000F7377">
      <w:r xmlns:w="http://schemas.openxmlformats.org/wordprocessingml/2006/main">
        <w:t xml:space="preserve">Lhud 12:7 Jekk tissaportu l-kastig, Alla jġib magħkom bħal ma wlied; għax liema iben hu li </w:t>
      </w:r>
      <w:r xmlns:w="http://schemas.openxmlformats.org/wordprocessingml/2006/main">
        <w:lastRenderedPageBreak xmlns:w="http://schemas.openxmlformats.org/wordprocessingml/2006/main"/>
      </w:r>
      <w:r xmlns:w="http://schemas.openxmlformats.org/wordprocessingml/2006/main">
        <w:t xml:space="preserve">l-missier ma jikkannix?</w:t>
      </w:r>
    </w:p>
    <w:p w14:paraId="5FE27F50" w14:textId="77777777" w:rsidR="000F7377" w:rsidRDefault="000F7377"/>
    <w:p w14:paraId="0F3B121B" w14:textId="77777777" w:rsidR="000F7377" w:rsidRDefault="000F7377">
      <w:r xmlns:w="http://schemas.openxmlformats.org/wordprocessingml/2006/main">
        <w:t xml:space="preserve">Alla jiddixxiplina bħal missier jiddixxiplina lil ibnu għax iħobbna.</w:t>
      </w:r>
    </w:p>
    <w:p w14:paraId="68325AD1" w14:textId="77777777" w:rsidR="000F7377" w:rsidRDefault="000F7377"/>
    <w:p w14:paraId="6ED2E8ED" w14:textId="77777777" w:rsidR="000F7377" w:rsidRDefault="000F7377">
      <w:r xmlns:w="http://schemas.openxmlformats.org/wordprocessingml/2006/main">
        <w:t xml:space="preserve">1. Titgħallem Iħaddnu d-Dixxiplina bħala Don ta’ Mħabba</w:t>
      </w:r>
    </w:p>
    <w:p w14:paraId="2C3EC69B" w14:textId="77777777" w:rsidR="000F7377" w:rsidRDefault="000F7377"/>
    <w:p w14:paraId="7F56018B" w14:textId="77777777" w:rsidR="000F7377" w:rsidRDefault="000F7377">
      <w:r xmlns:w="http://schemas.openxmlformats.org/wordprocessingml/2006/main">
        <w:t xml:space="preserve">2. Id-Dixxiplina ta’ Alla: Sinjal tal-Imħabba Tiegħu ta’ Missier</w:t>
      </w:r>
    </w:p>
    <w:p w14:paraId="21863E83" w14:textId="77777777" w:rsidR="000F7377" w:rsidRDefault="000F7377"/>
    <w:p w14:paraId="3618FBBC" w14:textId="77777777" w:rsidR="000F7377" w:rsidRDefault="000F7377">
      <w:r xmlns:w="http://schemas.openxmlformats.org/wordprocessingml/2006/main">
        <w:t xml:space="preserve">1. Proverbji 3: 11-12 - "Ibni, ma tiddisprezzax id-dixxiplina tal-Mulej jew tiddejjaq bit-twaqqif tiegħu, għax il-Mulej iċanfar lil min iħobb, bħal missier l-iben li jħobb fih."</w:t>
      </w:r>
    </w:p>
    <w:p w14:paraId="777E3475" w14:textId="77777777" w:rsidR="000F7377" w:rsidRDefault="000F7377"/>
    <w:p w14:paraId="3FAF728D" w14:textId="77777777" w:rsidR="000F7377" w:rsidRDefault="000F7377">
      <w:r xmlns:w="http://schemas.openxmlformats.org/wordprocessingml/2006/main">
        <w:t xml:space="preserve">2. Ġakbu 1:1-4 - "Agħmluha kollha ferħ, ħuti, meta tiltaqgħu ma' provi ta' diversi tipi, għax tafu li l-prova tal-fidi tagħkom tipproduċi s-soda. U ħalli s-soda jkollha l-effett sħiħ tagħha, biex tkunu perfetta u kompluta, nieqes minn xejn.”</w:t>
      </w:r>
    </w:p>
    <w:p w14:paraId="48CA636A" w14:textId="77777777" w:rsidR="000F7377" w:rsidRDefault="000F7377"/>
    <w:p w14:paraId="1754AB55" w14:textId="77777777" w:rsidR="000F7377" w:rsidRDefault="000F7377">
      <w:r xmlns:w="http://schemas.openxmlformats.org/wordprocessingml/2006/main">
        <w:t xml:space="preserve">Lhud 12:8 Imma jekk intom tkunu bla kastig, li kollha jieħdu sehem fih, allura intom bastards, u mhux wlied.</w:t>
      </w:r>
    </w:p>
    <w:p w14:paraId="263D9CD8" w14:textId="77777777" w:rsidR="000F7377" w:rsidRDefault="000F7377"/>
    <w:p w14:paraId="24B6D074" w14:textId="77777777" w:rsidR="000F7377" w:rsidRDefault="000F7377">
      <w:r xmlns:w="http://schemas.openxmlformats.org/wordprocessingml/2006/main">
        <w:t xml:space="preserve">Dawk kollha li jemmnu huma soġġetti għal kastig, u n-nuqqas li jaċċetta l-kastig jimplika li dak li jemmen mhuwiex wild veru t’Alla.</w:t>
      </w:r>
    </w:p>
    <w:p w14:paraId="1467BEA5" w14:textId="77777777" w:rsidR="000F7377" w:rsidRDefault="000F7377"/>
    <w:p w14:paraId="6B0984E0" w14:textId="77777777" w:rsidR="000F7377" w:rsidRDefault="000F7377">
      <w:r xmlns:w="http://schemas.openxmlformats.org/wordprocessingml/2006/main">
        <w:t xml:space="preserve">1. Id-Dixxiplina t’Alla: It-Triq lejn l-Iben Veru</w:t>
      </w:r>
    </w:p>
    <w:p w14:paraId="673B6368" w14:textId="77777777" w:rsidR="000F7377" w:rsidRDefault="000F7377"/>
    <w:p w14:paraId="6C618B7C" w14:textId="77777777" w:rsidR="000F7377" w:rsidRDefault="000F7377">
      <w:r xmlns:w="http://schemas.openxmlformats.org/wordprocessingml/2006/main">
        <w:t xml:space="preserve">2. Il-Barka tal-Kastig: Il-Ħsad tal-Premjijiet tal-Aċċettazzjoni</w:t>
      </w:r>
    </w:p>
    <w:p w14:paraId="7530F3CD" w14:textId="77777777" w:rsidR="000F7377" w:rsidRDefault="000F7377"/>
    <w:p w14:paraId="72060511" w14:textId="77777777" w:rsidR="000F7377" w:rsidRDefault="000F7377">
      <w:r xmlns:w="http://schemas.openxmlformats.org/wordprocessingml/2006/main">
        <w:t xml:space="preserve">1. Proverbji 3:11-12: “Ibni, tiddisprezzax id-dixxiplina tal-Mulej jew tiddejjaq bit-twaqqif tiegħu, għax il-Mulej iċanfar lil min iħobb, bħal missier l-iben li jħobb fih”.</w:t>
      </w:r>
    </w:p>
    <w:p w14:paraId="6BFD5848" w14:textId="77777777" w:rsidR="000F7377" w:rsidRDefault="000F7377"/>
    <w:p w14:paraId="7130ACC7" w14:textId="77777777" w:rsidR="000F7377" w:rsidRDefault="000F7377">
      <w:r xmlns:w="http://schemas.openxmlformats.org/wordprocessingml/2006/main">
        <w:t xml:space="preserve">2.                                  ”          ”  »»»»»»»»» 2. Ġakbu 1:12: "Heni dak li jibqa' sod taħt il-prova, għax meta jkun għadda t-test, jirċievi l-kuruna tal-ħajja, li Alla wiegħed lil dawk li jħobbuh."</w:t>
      </w:r>
    </w:p>
    <w:p w14:paraId="73613A69" w14:textId="77777777" w:rsidR="000F7377" w:rsidRDefault="000F7377"/>
    <w:p w14:paraId="740AD28A" w14:textId="77777777" w:rsidR="000F7377" w:rsidRDefault="000F7377">
      <w:r xmlns:w="http://schemas.openxmlformats.org/wordprocessingml/2006/main">
        <w:t xml:space="preserve">Lhud 12:9 Barra minn hekk kellna missirijiet ta' ġisimna li kkoreġuna, u tajnahom qima;</w:t>
      </w:r>
    </w:p>
    <w:p w14:paraId="5E3BF6D6" w14:textId="77777777" w:rsidR="000F7377" w:rsidRDefault="000F7377"/>
    <w:p w14:paraId="3D794F93" w14:textId="77777777" w:rsidR="000F7377" w:rsidRDefault="000F7377">
      <w:r xmlns:w="http://schemas.openxmlformats.org/wordprocessingml/2006/main">
        <w:t xml:space="preserve">Għandna nagħtu reverenza lil Alla u nkunu sottomessi lejh sabiex inkunu nistgħu ngħixu.</w:t>
      </w:r>
    </w:p>
    <w:p w14:paraId="71EEA074" w14:textId="77777777" w:rsidR="000F7377" w:rsidRDefault="000F7377"/>
    <w:p w14:paraId="6A8E6B1D" w14:textId="77777777" w:rsidR="000F7377" w:rsidRDefault="000F7377">
      <w:r xmlns:w="http://schemas.openxmlformats.org/wordprocessingml/2006/main">
        <w:t xml:space="preserve">1. Il-Qawwa tal-Awtorità ta’ Alla</w:t>
      </w:r>
    </w:p>
    <w:p w14:paraId="74B023CE" w14:textId="77777777" w:rsidR="000F7377" w:rsidRDefault="000F7377"/>
    <w:p w14:paraId="245A81BC" w14:textId="77777777" w:rsidR="000F7377" w:rsidRDefault="000F7377">
      <w:r xmlns:w="http://schemas.openxmlformats.org/wordprocessingml/2006/main">
        <w:t xml:space="preserve">2. Ir-Responsabbiltà Tagħna li Nobdu lil Alla</w:t>
      </w:r>
    </w:p>
    <w:p w14:paraId="3F2FD25A" w14:textId="77777777" w:rsidR="000F7377" w:rsidRDefault="000F7377"/>
    <w:p w14:paraId="28A5A45C" w14:textId="77777777" w:rsidR="000F7377" w:rsidRDefault="000F7377">
      <w:r xmlns:w="http://schemas.openxmlformats.org/wordprocessingml/2006/main">
        <w:t xml:space="preserve">1. Proverbji 3: 11-12 - Ibni, ma tiddisprezzax id-dixxiplina tal-Mulej jew tkun għajjien mill-ċanfira tiegħu, għax il-Mulej iċanfar lil min iħobb, bħal missier l-iben li jieħu pjaċir fih.</w:t>
      </w:r>
    </w:p>
    <w:p w14:paraId="759F12D8" w14:textId="77777777" w:rsidR="000F7377" w:rsidRDefault="000F7377"/>
    <w:p w14:paraId="72A2D5DC" w14:textId="77777777" w:rsidR="000F7377" w:rsidRDefault="000F7377">
      <w:r xmlns:w="http://schemas.openxmlformats.org/wordprocessingml/2006/main">
        <w:t xml:space="preserve">2. Rumani 8:14-15 - Għal dawk kollha li huma mmexxija mill-Ispirtu ta 'Alla huma wlied Alla. Għax ma rċevejtux l-ispirtu tal-jasar biex terġa’ taqa’ fil-biża’, imma rċevejtu l-Ispirtu tal-adozzjoni bħala wlied, li permezz tiegħu aħna ngħajtu, “Abba! Missier!”</w:t>
      </w:r>
    </w:p>
    <w:p w14:paraId="6BF3609D" w14:textId="77777777" w:rsidR="000F7377" w:rsidRDefault="000F7377"/>
    <w:p w14:paraId="72CE6570" w14:textId="77777777" w:rsidR="000F7377" w:rsidRDefault="000F7377">
      <w:r xmlns:w="http://schemas.openxmlformats.org/wordprocessingml/2006/main">
        <w:t xml:space="preserve">Lhud 12:10 Għax huma tabilħaqq għal ftit jiem ikkastiguna skond il-pjaċir tagħhom; imma hu għall-profitt tagħna, biex aħna nkunu parteċipanti tal-qdusija tiegħu.</w:t>
      </w:r>
    </w:p>
    <w:p w14:paraId="73166402" w14:textId="77777777" w:rsidR="000F7377" w:rsidRDefault="000F7377"/>
    <w:p w14:paraId="3D079757" w14:textId="77777777" w:rsidR="000F7377" w:rsidRDefault="000F7377">
      <w:r xmlns:w="http://schemas.openxmlformats.org/wordprocessingml/2006/main">
        <w:t xml:space="preserve">Alla jikkastigna għall-ġid tagħna stess, biex aħna nieħdu sehem mill-qdusija tiegħu.</w:t>
      </w:r>
    </w:p>
    <w:p w14:paraId="6745ACC2" w14:textId="77777777" w:rsidR="000F7377" w:rsidRDefault="000F7377"/>
    <w:p w14:paraId="77018B9B" w14:textId="77777777" w:rsidR="000F7377" w:rsidRDefault="000F7377">
      <w:r xmlns:w="http://schemas.openxmlformats.org/wordprocessingml/2006/main">
        <w:t xml:space="preserve">1. “Il-Barka tal-Kastig: Kif Id-Dixxiplina t’Alla Tista’ Tgħinna Nkabbru Eqreb Lejh”</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"Id-Don tal-Qdusija: Issir Parteċipanti tal-Qdusija t'Alla Permezz tad-Dixxiplina Tiegħu"</w:t>
      </w:r>
    </w:p>
    <w:p w14:paraId="1AE0FC8F" w14:textId="77777777" w:rsidR="000F7377" w:rsidRDefault="000F7377"/>
    <w:p w14:paraId="4445B884" w14:textId="77777777" w:rsidR="000F7377" w:rsidRDefault="000F7377">
      <w:r xmlns:w="http://schemas.openxmlformats.org/wordprocessingml/2006/main">
        <w:t xml:space="preserve">1. Ġakbu 1:2-4 - Agħmluha kollha ferħ, ħuti, meta tiltaqgħu ma’ provi ta’ diversi tipi, għax tafu li l-prova tal-fidi tagħkom tipproduċi s-soda. U ħalli s-soda jkollha l-effett sħiħ tagħha, biex tkunu perfetti u kompluti, nieqes minn xejn.</w:t>
      </w:r>
    </w:p>
    <w:p w14:paraId="41C46D21" w14:textId="77777777" w:rsidR="000F7377" w:rsidRDefault="000F7377"/>
    <w:p w14:paraId="279B6847" w14:textId="77777777" w:rsidR="000F7377" w:rsidRDefault="000F7377">
      <w:r xmlns:w="http://schemas.openxmlformats.org/wordprocessingml/2006/main">
        <w:t xml:space="preserve">2. Proverbji 3: 11-12 - Ibni, ma tiddisprezzax id-dixxiplina tal-Mulej jew tkun għajjien mill-ċanfira tiegħu, għax il-Mulej iċanfar lil min iħobb, bħal missier l-iben li jieħu pjaċir fih.</w:t>
      </w:r>
    </w:p>
    <w:p w14:paraId="0FFC24BE" w14:textId="77777777" w:rsidR="000F7377" w:rsidRDefault="000F7377"/>
    <w:p w14:paraId="571A424C" w14:textId="77777777" w:rsidR="000F7377" w:rsidRDefault="000F7377">
      <w:r xmlns:w="http://schemas.openxmlformats.org/wordprocessingml/2006/main">
        <w:t xml:space="preserve">Lhud 12:11 Issa l-ebda kastig għalissa ma jidhirx li jkun ferħan, imma koroh, iżda wara jagħti l-frott paċifiku tal-ġustizzja lil dawk li huma eżerċitati bih.</w:t>
      </w:r>
    </w:p>
    <w:p w14:paraId="256E3D12" w14:textId="77777777" w:rsidR="000F7377" w:rsidRDefault="000F7377"/>
    <w:p w14:paraId="11299EC1" w14:textId="77777777" w:rsidR="000F7377" w:rsidRDefault="000F7377">
      <w:r xmlns:w="http://schemas.openxmlformats.org/wordprocessingml/2006/main">
        <w:t xml:space="preserve">Il-​kastig jistaʼ ma jidhirx ferħan f’dak iż-​żmien, imma mbagħad se jipproduċi frott ġust u paċifiku.</w:t>
      </w:r>
    </w:p>
    <w:p w14:paraId="04BC02F8" w14:textId="77777777" w:rsidR="000F7377" w:rsidRDefault="000F7377"/>
    <w:p w14:paraId="3BCAA80E" w14:textId="77777777" w:rsidR="000F7377" w:rsidRDefault="000F7377">
      <w:r xmlns:w="http://schemas.openxmlformats.org/wordprocessingml/2006/main">
        <w:t xml:space="preserve">1: Taċċetta t-tbatijiet tal-ħajja sabiex taħsad il-premjijiet tas-sewwa.</w:t>
      </w:r>
    </w:p>
    <w:p w14:paraId="689DF142" w14:textId="77777777" w:rsidR="000F7377" w:rsidRDefault="000F7377"/>
    <w:p w14:paraId="0E3D5875" w14:textId="77777777" w:rsidR="000F7377" w:rsidRDefault="000F7377">
      <w:r xmlns:w="http://schemas.openxmlformats.org/wordprocessingml/2006/main">
        <w:t xml:space="preserve">2: Nifirħu bir-riżultat tad-dixxiplina t’Alla.</w:t>
      </w:r>
    </w:p>
    <w:p w14:paraId="62772E0F" w14:textId="77777777" w:rsidR="000F7377" w:rsidRDefault="000F7377"/>
    <w:p w14:paraId="112EE013" w14:textId="77777777" w:rsidR="000F7377" w:rsidRDefault="000F7377">
      <w:r xmlns:w="http://schemas.openxmlformats.org/wordprocessingml/2006/main">
        <w:t xml:space="preserve">1:                     :           :          :         :        :        :         :        :       :        "]]una, ħuti, kull meta tiffaċċjaw provi ta’ ħafna tipi, għax tafu li l-prova tal-fidi tagħkom tipproduċi perseveranza. Ħalli l-perseveranza ttemm ix-xogħol tagħha biex tkunu maturi u kompluti, ma jonqsu xejn.</w:t>
      </w:r>
    </w:p>
    <w:p w14:paraId="4E56FE96" w14:textId="77777777" w:rsidR="000F7377" w:rsidRDefault="000F7377"/>
    <w:p w14:paraId="7A71977B" w14:textId="77777777" w:rsidR="000F7377" w:rsidRDefault="000F7377">
      <w:r xmlns:w="http://schemas.openxmlformats.org/wordprocessingml/2006/main">
        <w:t xml:space="preserve">2: Proverbji 3:11-12 - Ibni, ma tiddisprezzax id-dixxiplina tal-Mulej, u tiddispjaċihx iċ-ċanfira tiegħu, għax il-Mulej iddixxiplina lil dawk li jħobb, bħal missier l-iben li jieħu gost fih.</w:t>
      </w:r>
    </w:p>
    <w:p w14:paraId="72CD4576" w14:textId="77777777" w:rsidR="000F7377" w:rsidRDefault="000F7377"/>
    <w:p w14:paraId="47EEC2C4" w14:textId="77777777" w:rsidR="000F7377" w:rsidRDefault="000F7377">
      <w:r xmlns:w="http://schemas.openxmlformats.org/wordprocessingml/2006/main">
        <w:t xml:space="preserve">Lhud 12:12 Għalhekk, għolli l-idejn imdendlin u l-irkopptejn dgħajfa;</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Is-silta tħeġġiġna biex inkunu b’saħħithom u ma naqtgħux qalbna.</w:t>
      </w:r>
    </w:p>
    <w:p w14:paraId="4FBCBD24" w14:textId="77777777" w:rsidR="000F7377" w:rsidRDefault="000F7377"/>
    <w:p w14:paraId="16B0F4E2" w14:textId="77777777" w:rsidR="000F7377" w:rsidRDefault="000F7377">
      <w:r xmlns:w="http://schemas.openxmlformats.org/wordprocessingml/2006/main">
        <w:t xml:space="preserve">1. Qum u Perseveri: Kif Tegħleb l-Isfidi bil-Fidi</w:t>
      </w:r>
    </w:p>
    <w:p w14:paraId="1DAF3DAC" w14:textId="77777777" w:rsidR="000F7377" w:rsidRDefault="000F7377"/>
    <w:p w14:paraId="66DDB278" w14:textId="77777777" w:rsidR="000F7377" w:rsidRDefault="000F7377">
      <w:r xmlns:w="http://schemas.openxmlformats.org/wordprocessingml/2006/main">
        <w:t xml:space="preserve">2. Insaħħu l-Fidi Tagħna: Kif Nibqgħu Sodi fi Żminijiet Diffiċli</w:t>
      </w:r>
    </w:p>
    <w:p w14:paraId="62148E44" w14:textId="77777777" w:rsidR="000F7377" w:rsidRDefault="000F7377"/>
    <w:p w14:paraId="49A2BD64" w14:textId="77777777" w:rsidR="000F7377" w:rsidRDefault="000F7377">
      <w:r xmlns:w="http://schemas.openxmlformats.org/wordprocessingml/2006/main">
        <w:t xml:space="preserve">1. Isaija 40:31 - "Imma dawk li jistennew fuq il-Mulej iġeddu s-saħħa tagħhom; jitilgħu bil-ġwienaħ bħall-ajkli; jiġru, u ma jgħajrux; u jimxu, u ma jbattux."</w:t>
      </w:r>
    </w:p>
    <w:p w14:paraId="03487462" w14:textId="77777777" w:rsidR="000F7377" w:rsidRDefault="000F7377"/>
    <w:p w14:paraId="0DA578EB" w14:textId="77777777" w:rsidR="000F7377" w:rsidRDefault="000F7377">
      <w:r xmlns:w="http://schemas.openxmlformats.org/wordprocessingml/2006/main">
        <w:t xml:space="preserve">2. 1 Korintin 16:13 - "Oqogħdu attenti, ibqgħu sodi fil-fidi, aqtagħkom bħall-irġiel, kunu b'saħħithom."</w:t>
      </w:r>
    </w:p>
    <w:p w14:paraId="201C9462" w14:textId="77777777" w:rsidR="000F7377" w:rsidRDefault="000F7377"/>
    <w:p w14:paraId="03754940" w14:textId="77777777" w:rsidR="000F7377" w:rsidRDefault="000F7377">
      <w:r xmlns:w="http://schemas.openxmlformats.org/wordprocessingml/2006/main">
        <w:t xml:space="preserve">Lhud 12:13 U agħmlu mogħdijiet dritti għal saqajkom, biex dak li hu zopp ma jinqalebx mit-triq; imma ħalliha pjuttost fieqet.</w:t>
      </w:r>
    </w:p>
    <w:p w14:paraId="4587C0F7" w14:textId="77777777" w:rsidR="000F7377" w:rsidRDefault="000F7377"/>
    <w:p w14:paraId="04029DB9" w14:textId="77777777" w:rsidR="000F7377" w:rsidRDefault="000F7377">
      <w:r xmlns:w="http://schemas.openxmlformats.org/wordprocessingml/2006/main">
        <w:t xml:space="preserve">Għandna nistinkaw għal triq dritta u ġusta, u ngħinu lil dawk fil-bżonn minflok ma nagħtux kashom.</w:t>
      </w:r>
    </w:p>
    <w:p w14:paraId="73697B73" w14:textId="77777777" w:rsidR="000F7377" w:rsidRDefault="000F7377"/>
    <w:p w14:paraId="30B1E24A" w14:textId="77777777" w:rsidR="000F7377" w:rsidRDefault="000F7377">
      <w:r xmlns:w="http://schemas.openxmlformats.org/wordprocessingml/2006/main">
        <w:t xml:space="preserve">1. "It-Triq tas-Sewwa"</w:t>
      </w:r>
    </w:p>
    <w:p w14:paraId="3342FFEF" w14:textId="77777777" w:rsidR="000F7377" w:rsidRDefault="000F7377"/>
    <w:p w14:paraId="2C613F81" w14:textId="77777777" w:rsidR="000F7377" w:rsidRDefault="000F7377">
      <w:r xmlns:w="http://schemas.openxmlformats.org/wordprocessingml/2006/main">
        <w:t xml:space="preserve">2. "Ngħinu liż-Zopp"</w:t>
      </w:r>
    </w:p>
    <w:p w14:paraId="29CDFCE0" w14:textId="77777777" w:rsidR="000F7377" w:rsidRDefault="000F7377"/>
    <w:p w14:paraId="5E6ADC03" w14:textId="77777777" w:rsidR="000F7377" w:rsidRDefault="000F7377">
      <w:r xmlns:w="http://schemas.openxmlformats.org/wordprocessingml/2006/main">
        <w:t xml:space="preserve">1. Proverbji 14:12 - Hemm mod li jidher li huwa tajjeb, iżda fl-aħħar iwassal għall-mewt.</w:t>
      </w:r>
    </w:p>
    <w:p w14:paraId="44875999" w14:textId="77777777" w:rsidR="000F7377" w:rsidRDefault="000F7377"/>
    <w:p w14:paraId="17851BC0" w14:textId="77777777" w:rsidR="000F7377" w:rsidRDefault="000F7377">
      <w:r xmlns:w="http://schemas.openxmlformats.org/wordprocessingml/2006/main">
        <w:t xml:space="preserve">2. Ġakbu 1:27 - Reliġjon li Alla Missierna jaċċetta bħala safja u bla difetti hija din: li tieħu ħsieb l-orfni u r-romol fid-diffikultà tagħhom u li jżomm lilu nnifsu milli jitniġġes mid-dinja.</w:t>
      </w:r>
    </w:p>
    <w:p w14:paraId="68864E11" w14:textId="77777777" w:rsidR="000F7377" w:rsidRDefault="000F7377"/>
    <w:p w14:paraId="036DE0A9" w14:textId="77777777" w:rsidR="000F7377" w:rsidRDefault="000F7377">
      <w:r xmlns:w="http://schemas.openxmlformats.org/wordprocessingml/2006/main">
        <w:t xml:space="preserve">Lhud 12:14 Imxi l-paċi mal-bnedmin kollha, u l-qdusija, li mingħajrhom ħadd ma jara lill-Mulej.</w:t>
      </w:r>
    </w:p>
    <w:p w14:paraId="295057E3" w14:textId="77777777" w:rsidR="000F7377" w:rsidRDefault="000F7377"/>
    <w:p w14:paraId="0A48648D" w14:textId="77777777" w:rsidR="000F7377" w:rsidRDefault="000F7377">
      <w:r xmlns:w="http://schemas.openxmlformats.org/wordprocessingml/2006/main">
        <w:t xml:space="preserve">Għandna nistinkaw għall-paċi u l-qdusija, għax mingħajrhom ħadd ma jkun jista’ jara lill-Mulej.</w:t>
      </w:r>
    </w:p>
    <w:p w14:paraId="16463AD5" w14:textId="77777777" w:rsidR="000F7377" w:rsidRDefault="000F7377"/>
    <w:p w14:paraId="1F4BCD68" w14:textId="77777777" w:rsidR="000F7377" w:rsidRDefault="000F7377">
      <w:r xmlns:w="http://schemas.openxmlformats.org/wordprocessingml/2006/main">
        <w:t xml:space="preserve">1. Il-qdusija hija essenzjali għal relazzjoni ma’ Alla</w:t>
      </w:r>
    </w:p>
    <w:p w14:paraId="3A13C1F5" w14:textId="77777777" w:rsidR="000F7377" w:rsidRDefault="000F7377"/>
    <w:p w14:paraId="2304B02B" w14:textId="77777777" w:rsidR="000F7377" w:rsidRDefault="000F7377">
      <w:r xmlns:w="http://schemas.openxmlformats.org/wordprocessingml/2006/main">
        <w:t xml:space="preserve">2. It-tfittxija għall-paċi hija t-triq għall-ferħ</w:t>
      </w:r>
    </w:p>
    <w:p w14:paraId="05E72523" w14:textId="77777777" w:rsidR="000F7377" w:rsidRDefault="000F7377"/>
    <w:p w14:paraId="0F885615" w14:textId="77777777" w:rsidR="000F7377" w:rsidRDefault="000F7377">
      <w:r xmlns:w="http://schemas.openxmlformats.org/wordprocessingml/2006/main">
        <w:t xml:space="preserve">1. 1 Pietru 1:15-16 - Imma bħalma hu qaddis hu li sejħilkom, hekk kun qaddis f'kull ma tagħmel; għax hemm miktub: “Kun qaddisin, għax jien qaddis”.</w:t>
      </w:r>
    </w:p>
    <w:p w14:paraId="7C5B171A" w14:textId="77777777" w:rsidR="000F7377" w:rsidRDefault="000F7377"/>
    <w:p w14:paraId="4D92387B" w14:textId="77777777" w:rsidR="000F7377" w:rsidRDefault="000F7377">
      <w:r xmlns:w="http://schemas.openxmlformats.org/wordprocessingml/2006/main">
        <w:t xml:space="preserve">2. Rumani 12:18 - Jekk huwa possibbli, sa fejn jiddependi minnek, għix fil-paċi ma 'kulħadd.</w:t>
      </w:r>
    </w:p>
    <w:p w14:paraId="7D8DA038" w14:textId="77777777" w:rsidR="000F7377" w:rsidRDefault="000F7377"/>
    <w:p w14:paraId="3D4886DF" w14:textId="77777777" w:rsidR="000F7377" w:rsidRDefault="000F7377">
      <w:r xmlns:w="http://schemas.openxmlformats.org/wordprocessingml/2006/main">
        <w:t xml:space="preserve">Lhud 12:15 Ħares b'mod diliġenti biex ħadd ma jonqos mill-grazzja ta' Alla; ħalli l-ebda għerq ta’ mrar li joħroġ ifixkelkom, u b’hekk ħafna jitniġġsu;</w:t>
      </w:r>
    </w:p>
    <w:p w14:paraId="226ADCAD" w14:textId="77777777" w:rsidR="000F7377" w:rsidRDefault="000F7377"/>
    <w:p w14:paraId="78A08D25" w14:textId="77777777" w:rsidR="000F7377" w:rsidRDefault="000F7377">
      <w:r xmlns:w="http://schemas.openxmlformats.org/wordprocessingml/2006/main">
        <w:t xml:space="preserve">Kun diliġenti fit-tfittxija tal-grazzja ta 'Alla sabiex l-imrar ma jidħolx f'ħajtek u jġiegħel lil ħaddieħor jitniġġes.</w:t>
      </w:r>
    </w:p>
    <w:p w14:paraId="4253BC67" w14:textId="77777777" w:rsidR="000F7377" w:rsidRDefault="000F7377"/>
    <w:p w14:paraId="216F8DEB" w14:textId="77777777" w:rsidR="000F7377" w:rsidRDefault="000F7377">
      <w:r xmlns:w="http://schemas.openxmlformats.org/wordprocessingml/2006/main">
        <w:t xml:space="preserve">1. Tħallix l-imrar jieħu l-għeruq f’Ħajtek</w:t>
      </w:r>
    </w:p>
    <w:p w14:paraId="4FA42352" w14:textId="77777777" w:rsidR="000F7377" w:rsidRDefault="000F7377"/>
    <w:p w14:paraId="66EBEE68" w14:textId="77777777" w:rsidR="000F7377" w:rsidRDefault="000F7377">
      <w:r xmlns:w="http://schemas.openxmlformats.org/wordprocessingml/2006/main">
        <w:t xml:space="preserve">2. Fittex il-Grazzja u Evita t-Tentazzjoni</w:t>
      </w:r>
    </w:p>
    <w:p w14:paraId="04260206" w14:textId="77777777" w:rsidR="000F7377" w:rsidRDefault="000F7377"/>
    <w:p w14:paraId="4128456B" w14:textId="77777777" w:rsidR="000F7377" w:rsidRDefault="000F7377">
      <w:r xmlns:w="http://schemas.openxmlformats.org/wordprocessingml/2006/main">
        <w:t xml:space="preserve">1. Efesin 4: 26-27 - Kun qalbhom tajba u mogħdrija ma' xulxin, aħfru lil xulxin, bħalma Alla ħafrilkom fi Kristu.</w:t>
      </w:r>
    </w:p>
    <w:p w14:paraId="40FBFE46" w14:textId="77777777" w:rsidR="000F7377" w:rsidRDefault="000F7377"/>
    <w:p w14:paraId="1E56AC8E" w14:textId="77777777" w:rsidR="000F7377" w:rsidRDefault="000F7377">
      <w:r xmlns:w="http://schemas.openxmlformats.org/wordprocessingml/2006/main">
        <w:t xml:space="preserve">2. Ġakbu 1:14-15 - Imma kull persuna tiġi tħajjar meta tiġi mkaxkra mix-xewqa ħażina tagħha stess u mħajjar. Imbagħad, wara li x-xewqa tkun ikkonċepita, twelled id-dnub; u d-dnub, meta jitkabbar, </w:t>
      </w:r>
      <w:r xmlns:w="http://schemas.openxmlformats.org/wordprocessingml/2006/main">
        <w:lastRenderedPageBreak xmlns:w="http://schemas.openxmlformats.org/wordprocessingml/2006/main"/>
      </w:r>
      <w:r xmlns:w="http://schemas.openxmlformats.org/wordprocessingml/2006/main">
        <w:t xml:space="preserve">iwelled il-mewt.</w:t>
      </w:r>
    </w:p>
    <w:p w14:paraId="7E26975A" w14:textId="77777777" w:rsidR="000F7377" w:rsidRDefault="000F7377"/>
    <w:p w14:paraId="29895ABF" w14:textId="77777777" w:rsidR="000F7377" w:rsidRDefault="000F7377">
      <w:r xmlns:w="http://schemas.openxmlformats.org/wordprocessingml/2006/main">
        <w:t xml:space="preserve">Lhud 12:16 biex ma jkunx hemm xi żína, jew bniedem profan, bħal Esaw, li għal biċċa laħam biegħ id-dritt tat-twelid tiegħu.</w:t>
      </w:r>
    </w:p>
    <w:p w14:paraId="156B1F64" w14:textId="77777777" w:rsidR="000F7377" w:rsidRDefault="000F7377"/>
    <w:p w14:paraId="499FF62D" w14:textId="77777777" w:rsidR="000F7377" w:rsidRDefault="000F7377">
      <w:r xmlns:w="http://schemas.openxmlformats.org/wordprocessingml/2006/main">
        <w:t xml:space="preserve">L-​imprudenza taʼ Esaw isservi bħala twissija biex ma jiġix imħajjar daqshekk faċilment mix-​xewqat tad-​dinja.</w:t>
      </w:r>
    </w:p>
    <w:p w14:paraId="18B3F4B1" w14:textId="77777777" w:rsidR="000F7377" w:rsidRDefault="000F7377"/>
    <w:p w14:paraId="4ABEE3B2" w14:textId="77777777" w:rsidR="000F7377" w:rsidRDefault="000F7377">
      <w:r xmlns:w="http://schemas.openxmlformats.org/wordprocessingml/2006/main">
        <w:t xml:space="preserve">1: Tkunx bħal Esaw li abbanduna d-dritt tat-twelid tiegħu għal pjaċir momentanju.</w:t>
      </w:r>
    </w:p>
    <w:p w14:paraId="183202C0" w14:textId="77777777" w:rsidR="000F7377" w:rsidRDefault="000F7377"/>
    <w:p w14:paraId="51A0467B" w14:textId="77777777" w:rsidR="000F7377" w:rsidRDefault="000F7377">
      <w:r xmlns:w="http://schemas.openxmlformats.org/wordprocessingml/2006/main">
        <w:t xml:space="preserve">2: Oqgħod attent mit- tendenza tagħna li niġu mħeġġa ’l bogħod mill- wegħdi t’Alla minn pjaċiri temporanji.</w:t>
      </w:r>
    </w:p>
    <w:p w14:paraId="0CBCC882" w14:textId="77777777" w:rsidR="000F7377" w:rsidRDefault="000F7377"/>
    <w:p w14:paraId="4164E550" w14:textId="77777777" w:rsidR="000F7377" w:rsidRDefault="000F7377">
      <w:r xmlns:w="http://schemas.openxmlformats.org/wordprocessingml/2006/main">
        <w:t xml:space="preserve">1: Ġakbu 4: 3-4 - inti titlob u ma tirċevix, għax titlob lil AMISS, li tista 'tonfoqha fuq il-pjaċiri tiegħek.</w:t>
      </w:r>
    </w:p>
    <w:p w14:paraId="56BE0FD8" w14:textId="77777777" w:rsidR="000F7377" w:rsidRDefault="000F7377"/>
    <w:p w14:paraId="5472ACE1" w14:textId="77777777" w:rsidR="000F7377" w:rsidRDefault="000F7377">
      <w:r xmlns:w="http://schemas.openxmlformats.org/wordprocessingml/2006/main">
        <w:t xml:space="preserve">2: 2 Timotju 2: 22 - Aħarbu wkoll x-xewqat taż-żgħażagħ: imma segwi l-ġustizzja, il-fidi, il-karità, il-paċi, ma 'dawk li jsejħu lill-Mulej minn qalb safja.</w:t>
      </w:r>
    </w:p>
    <w:p w14:paraId="4E5F24A8" w14:textId="77777777" w:rsidR="000F7377" w:rsidRDefault="000F7377"/>
    <w:p w14:paraId="330E109B" w14:textId="77777777" w:rsidR="000F7377" w:rsidRDefault="000F7377">
      <w:r xmlns:w="http://schemas.openxmlformats.org/wordprocessingml/2006/main">
        <w:t xml:space="preserve">Lhud 12:17 Għax intom tafu kif wara, meta ried jirtu l-barka, ġie miċħud, għax ma sab l-ebda post għall-indiema, għalkemm fittex bir-reqqa bid-dmugħ.</w:t>
      </w:r>
    </w:p>
    <w:p w14:paraId="3D9FE067" w14:textId="77777777" w:rsidR="000F7377" w:rsidRDefault="000F7377"/>
    <w:p w14:paraId="39709DF2" w14:textId="77777777" w:rsidR="000F7377" w:rsidRDefault="000F7377">
      <w:r xmlns:w="http://schemas.openxmlformats.org/wordprocessingml/2006/main">
        <w:t xml:space="preserve">Din is-silta titkellem dwar li Esaw ma setax jirċievi l-barka li fittex mingħand missieru, Iżakk, minkejja l-indiema sinċiera tiegħu.</w:t>
      </w:r>
    </w:p>
    <w:p w14:paraId="30680E2E" w14:textId="77777777" w:rsidR="000F7377" w:rsidRDefault="000F7377"/>
    <w:p w14:paraId="22F4B635" w14:textId="77777777" w:rsidR="000F7377" w:rsidRDefault="000F7377">
      <w:r xmlns:w="http://schemas.openxmlformats.org/wordprocessingml/2006/main">
        <w:t xml:space="preserve">1. Il-Ħtieġa ta’ Indiema Ġenwina: Neżaminaw l-Istorja ta’ Esaw</w:t>
      </w:r>
    </w:p>
    <w:p w14:paraId="20FECB46" w14:textId="77777777" w:rsidR="000F7377" w:rsidRDefault="000F7377"/>
    <w:p w14:paraId="69C902DC" w14:textId="77777777" w:rsidR="000F7377" w:rsidRDefault="000F7377">
      <w:r xmlns:w="http://schemas.openxmlformats.org/wordprocessingml/2006/main">
        <w:t xml:space="preserve">2. Kif Tirċievi l-Barkiet t’Alla: Tagħlim mill-Istorja ta’ Esaw</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Korintin 7:10 - “Għax in-niket ta’ Alla jipproduċi indiema li twassal għas-salvazzjoni mingħajr dispjaċir, filwaqt li n-niket tad-dinja jipproduċi l-mewt.”</w:t>
      </w:r>
    </w:p>
    <w:p w14:paraId="412A6E6E" w14:textId="77777777" w:rsidR="000F7377" w:rsidRDefault="000F7377"/>
    <w:p w14:paraId="13DB5B77" w14:textId="77777777" w:rsidR="000F7377" w:rsidRDefault="000F7377">
      <w:r xmlns:w="http://schemas.openxmlformats.org/wordprocessingml/2006/main">
        <w:t xml:space="preserve">2. Ġakbu 4:8 - “Errob lejn Alla, u hu jersaq lejkom. Naddaf idejkom, intom midinbin, u ssaffu qalbkom, moħħok doppju.”</w:t>
      </w:r>
    </w:p>
    <w:p w14:paraId="61508E1D" w14:textId="77777777" w:rsidR="000F7377" w:rsidRDefault="000F7377"/>
    <w:p w14:paraId="6A68DCFA" w14:textId="77777777" w:rsidR="000F7377" w:rsidRDefault="000F7377">
      <w:r xmlns:w="http://schemas.openxmlformats.org/wordprocessingml/2006/main">
        <w:t xml:space="preserve">Lhud 12:18 Għax intom ma ġejtux fuq il-muntanja li tista' tintmess, u li tinħaraq bin-nar, u lanqas lejn id-dlam, u d-dlam, u t-tempesta.</w:t>
      </w:r>
    </w:p>
    <w:p w14:paraId="53F258FB" w14:textId="77777777" w:rsidR="000F7377" w:rsidRDefault="000F7377"/>
    <w:p w14:paraId="134C802F" w14:textId="77777777" w:rsidR="000F7377" w:rsidRDefault="000F7377">
      <w:r xmlns:w="http://schemas.openxmlformats.org/wordprocessingml/2006/main">
        <w:t xml:space="preserve">Is-​silta titkellem dwar il-​Kristjani li m’għandhomx għalfejn isofru provi fiżiċi bħalma għamlu l-​Iżraelin fuq il-​Muntanja Sinaj.</w:t>
      </w:r>
    </w:p>
    <w:p w14:paraId="78DE4D3C" w14:textId="77777777" w:rsidR="000F7377" w:rsidRDefault="000F7377"/>
    <w:p w14:paraId="0345DF8D" w14:textId="77777777" w:rsidR="000F7377" w:rsidRDefault="000F7377">
      <w:r xmlns:w="http://schemas.openxmlformats.org/wordprocessingml/2006/main">
        <w:t xml:space="preserve">1: Aħna msejħin għal fidi ħajja, mhux għal prova fiżika.</w:t>
      </w:r>
    </w:p>
    <w:p w14:paraId="2A9DD54D" w14:textId="77777777" w:rsidR="000F7377" w:rsidRDefault="000F7377"/>
    <w:p w14:paraId="040CC3D8" w14:textId="77777777" w:rsidR="000F7377" w:rsidRDefault="000F7377">
      <w:r xmlns:w="http://schemas.openxmlformats.org/wordprocessingml/2006/main">
        <w:t xml:space="preserve">2: Ġejna mberkin b’patt spiritwali, mhux b’patt fiżiku.</w:t>
      </w:r>
    </w:p>
    <w:p w14:paraId="78C1E9EA" w14:textId="77777777" w:rsidR="000F7377" w:rsidRDefault="000F7377"/>
    <w:p w14:paraId="4237BBE8" w14:textId="77777777" w:rsidR="000F7377" w:rsidRDefault="000F7377">
      <w:r xmlns:w="http://schemas.openxmlformats.org/wordprocessingml/2006/main">
        <w:t xml:space="preserve">1: Eżodu 19:12-13 - Mosè iwissi lill-Iżraelin dwar il-provi fiżiċi li se jissaportu.</w:t>
      </w:r>
    </w:p>
    <w:p w14:paraId="6F307D88" w14:textId="77777777" w:rsidR="000F7377" w:rsidRDefault="000F7377"/>
    <w:p w14:paraId="324CCAD6" w14:textId="77777777" w:rsidR="000F7377" w:rsidRDefault="000F7377">
      <w:r xmlns:w="http://schemas.openxmlformats.org/wordprocessingml/2006/main">
        <w:t xml:space="preserve">2: Lhud 10:22 – Aħna msejħin biex ikollna fidi li tipproduċi t-tjieba interna.</w:t>
      </w:r>
    </w:p>
    <w:p w14:paraId="470E341B" w14:textId="77777777" w:rsidR="000F7377" w:rsidRDefault="000F7377"/>
    <w:p w14:paraId="06F1CAC6" w14:textId="77777777" w:rsidR="000F7377" w:rsidRDefault="000F7377">
      <w:r xmlns:w="http://schemas.openxmlformats.org/wordprocessingml/2006/main">
        <w:t xml:space="preserve">Lhud 12:19 U ħoss ta' tromba, u leħen tal-kliem; liema leħen dawk li semgħu talbu biex il-kelma ma tibqax titkellem lilhom:</w:t>
      </w:r>
    </w:p>
    <w:p w14:paraId="04FCD50A" w14:textId="77777777" w:rsidR="000F7377" w:rsidRDefault="000F7377"/>
    <w:p w14:paraId="7285A291" w14:textId="77777777" w:rsidR="000F7377" w:rsidRDefault="000F7377">
      <w:r xmlns:w="http://schemas.openxmlformats.org/wordprocessingml/2006/main">
        <w:t xml:space="preserve">Dawk li semgħu leħen Alla jitkellem permezz tat-tromba talbu biex il-kelma ma kellhiex titkellem lilhom aktar.</w:t>
      </w:r>
    </w:p>
    <w:p w14:paraId="0BBA8EE3" w14:textId="77777777" w:rsidR="000F7377" w:rsidRDefault="000F7377"/>
    <w:p w14:paraId="0F0857D6" w14:textId="77777777" w:rsidR="000F7377" w:rsidRDefault="000F7377">
      <w:r xmlns:w="http://schemas.openxmlformats.org/wordprocessingml/2006/main">
        <w:t xml:space="preserve">1. Il-Qawwa tal-Leħen t’Alla: Kif Għandha tkun ir-Reazzjoni Tagħna</w:t>
      </w:r>
    </w:p>
    <w:p w14:paraId="4E1E5727" w14:textId="77777777" w:rsidR="000F7377" w:rsidRDefault="000F7377"/>
    <w:p w14:paraId="7D0245A9" w14:textId="77777777" w:rsidR="000F7377" w:rsidRDefault="000F7377">
      <w:r xmlns:w="http://schemas.openxmlformats.org/wordprocessingml/2006/main">
        <w:t xml:space="preserve">2. Sejħa biex nisimgħu u nobdu: Dak li nitgħallmu minn Lhud 12:19</w:t>
      </w:r>
    </w:p>
    <w:p w14:paraId="5B376412" w14:textId="77777777" w:rsidR="000F7377" w:rsidRDefault="000F7377"/>
    <w:p w14:paraId="7706F428" w14:textId="77777777" w:rsidR="000F7377" w:rsidRDefault="000F7377">
      <w:r xmlns:w="http://schemas.openxmlformats.org/wordprocessingml/2006/main">
        <w:t xml:space="preserve">1. Isaija 30:21 - U widnejk tisma' kelma warajk, li tgħid: "Din hi t-triq, imxu fiha, meta ddur fuq il-lemin, u meta ddur lejn ix-xellug."</w:t>
      </w:r>
    </w:p>
    <w:p w14:paraId="60D198C4" w14:textId="77777777" w:rsidR="000F7377" w:rsidRDefault="000F7377"/>
    <w:p w14:paraId="63DE8951" w14:textId="77777777" w:rsidR="000F7377" w:rsidRDefault="000F7377">
      <w:r xmlns:w="http://schemas.openxmlformats.org/wordprocessingml/2006/main">
        <w:t xml:space="preserve">2. Ġakbu 1:22 - Imma kunu jagħmlu l-kelma, u mhux semmiegħa biss, iqarrqu infuskom.</w:t>
      </w:r>
    </w:p>
    <w:p w14:paraId="6B46DAC4" w14:textId="77777777" w:rsidR="000F7377" w:rsidRDefault="000F7377"/>
    <w:p w14:paraId="18437217" w14:textId="77777777" w:rsidR="000F7377" w:rsidRDefault="000F7377">
      <w:r xmlns:w="http://schemas.openxmlformats.org/wordprocessingml/2006/main">
        <w:t xml:space="preserve">Lhud 12:20 (Għax ma setgħux jissaportu dak li kien ikkmandat, U jekk kruha tmiss mal-muntanja, tiġi mħaġġra jew imbuttata b'dard;</w:t>
      </w:r>
    </w:p>
    <w:p w14:paraId="6E7C8A95" w14:textId="77777777" w:rsidR="000F7377" w:rsidRDefault="000F7377"/>
    <w:p w14:paraId="3ADD791B" w14:textId="77777777" w:rsidR="000F7377" w:rsidRDefault="000F7377">
      <w:r xmlns:w="http://schemas.openxmlformats.org/wordprocessingml/2006/main">
        <w:t xml:space="preserve">Is-silta titkellem dwar il-biża’ ta’ l-Iżraelin mill-Muntanja Sinaj meta Alla kellimhom mill-muntanja u kkmandalhom biex ma jmissuhiex jew inkella jiġu kkastigati.</w:t>
      </w:r>
    </w:p>
    <w:p w14:paraId="5D7BC7C4" w14:textId="77777777" w:rsidR="000F7377" w:rsidRDefault="000F7377"/>
    <w:p w14:paraId="70AB8490" w14:textId="77777777" w:rsidR="000F7377" w:rsidRDefault="000F7377">
      <w:r xmlns:w="http://schemas.openxmlformats.org/wordprocessingml/2006/main">
        <w:t xml:space="preserve">1. Il-biża’ mill-Mulej hu l-bidu tal-għerf.</w:t>
      </w:r>
    </w:p>
    <w:p w14:paraId="7F098AC2" w14:textId="77777777" w:rsidR="000F7377" w:rsidRDefault="000F7377"/>
    <w:p w14:paraId="2C1D3DD2" w14:textId="77777777" w:rsidR="000F7377" w:rsidRDefault="000F7377">
      <w:r xmlns:w="http://schemas.openxmlformats.org/wordprocessingml/2006/main">
        <w:t xml:space="preserve">2. Alla hu qaddis u jitlob minna l-qdusija.</w:t>
      </w:r>
    </w:p>
    <w:p w14:paraId="78D9792D" w14:textId="77777777" w:rsidR="000F7377" w:rsidRDefault="000F7377"/>
    <w:p w14:paraId="4A0AB606" w14:textId="77777777" w:rsidR="000F7377" w:rsidRDefault="000F7377">
      <w:r xmlns:w="http://schemas.openxmlformats.org/wordprocessingml/2006/main">
        <w:t xml:space="preserve">1. Eżodu 19: 12-13 - Meta l-Mulej kellem lill-Iżraelin mill-Muntanja Sinaj huma beżgħu u żammew id-distanza tagħhom.</w:t>
      </w:r>
    </w:p>
    <w:p w14:paraId="17F5D5A1" w14:textId="77777777" w:rsidR="000F7377" w:rsidRDefault="000F7377"/>
    <w:p w14:paraId="4D1145F9" w14:textId="77777777" w:rsidR="000F7377" w:rsidRDefault="000F7377">
      <w:r xmlns:w="http://schemas.openxmlformats.org/wordprocessingml/2006/main">
        <w:t xml:space="preserve">2. Isaija 6:1-3 - Il-viżjoni ta 'Isaija tal-Mulej fil-qdusija tiegħu.</w:t>
      </w:r>
    </w:p>
    <w:p w14:paraId="2AB63C0C" w14:textId="77777777" w:rsidR="000F7377" w:rsidRDefault="000F7377"/>
    <w:p w14:paraId="2C2A62FD" w14:textId="77777777" w:rsidR="000F7377" w:rsidRDefault="000F7377">
      <w:r xmlns:w="http://schemas.openxmlformats.org/wordprocessingml/2006/main">
        <w:t xml:space="preserve">Lhud 12:21 U tant kienet il-vista tal-biża, li Mosè qal: "Jien nibża' ħafna u nħawwad!"</w:t>
      </w:r>
    </w:p>
    <w:p w14:paraId="71245A73" w14:textId="77777777" w:rsidR="000F7377" w:rsidRDefault="000F7377"/>
    <w:p w14:paraId="1AAEE61D" w14:textId="77777777" w:rsidR="000F7377" w:rsidRDefault="000F7377">
      <w:r xmlns:w="http://schemas.openxmlformats.org/wordprocessingml/2006/main">
        <w:t xml:space="preserve">Mosè kien imwerwer meta ra l-glorja t’Alla fuq il-Muntanja Sinaj.</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"Tibżax: Ħarsa lejn il-Biża' ta' Alla"</w:t>
      </w:r>
    </w:p>
    <w:p w14:paraId="71A4E7FE" w14:textId="77777777" w:rsidR="000F7377" w:rsidRDefault="000F7377"/>
    <w:p w14:paraId="5E64E046" w14:textId="77777777" w:rsidR="000F7377" w:rsidRDefault="000F7377">
      <w:r xmlns:w="http://schemas.openxmlformats.org/wordprocessingml/2006/main">
        <w:t xml:space="preserve">2. "Il-Qawwa ta' Alla: Nesperjenzaw il-Glorja ta' Alla"</w:t>
      </w:r>
    </w:p>
    <w:p w14:paraId="5EFCD7F0" w14:textId="77777777" w:rsidR="000F7377" w:rsidRDefault="000F7377"/>
    <w:p w14:paraId="24F4EB5B" w14:textId="77777777" w:rsidR="000F7377" w:rsidRDefault="000F7377">
      <w:r xmlns:w="http://schemas.openxmlformats.org/wordprocessingml/2006/main">
        <w:t xml:space="preserve">1. Isaija 41:10 - "Tibżgħux, għax jien miegħek; tiskantax, għax jien Alla tiegħek; insaħħek, ngħinek, insostnik bil-leminija ġusta tiegħi."</w:t>
      </w:r>
    </w:p>
    <w:p w14:paraId="62F5BB60" w14:textId="77777777" w:rsidR="000F7377" w:rsidRDefault="000F7377"/>
    <w:p w14:paraId="0822505C" w14:textId="77777777" w:rsidR="000F7377" w:rsidRDefault="000F7377">
      <w:r xmlns:w="http://schemas.openxmlformats.org/wordprocessingml/2006/main">
        <w:t xml:space="preserve">2. Salm 27:1 - "Il-Mulej id-dawl tiegħi u s-salvazzjoni tiegħi; minn min se nibża? Il-Mulej huwa l-fortizza ta' ħajti; minn min nibża'?"</w:t>
      </w:r>
    </w:p>
    <w:p w14:paraId="27717DEA" w14:textId="77777777" w:rsidR="000F7377" w:rsidRDefault="000F7377"/>
    <w:p w14:paraId="47F83F17" w14:textId="77777777" w:rsidR="000F7377" w:rsidRDefault="000F7377">
      <w:r xmlns:w="http://schemas.openxmlformats.org/wordprocessingml/2006/main">
        <w:t xml:space="preserve">Lhud 12:22 Imma intom ġejtu fuq il-muntanja Sijon u lejn il-belt ta' Alla l-ħaj, Ġerusalemm tas-sema, u għal grupp bla għadd ta' anġli.</w:t>
      </w:r>
    </w:p>
    <w:p w14:paraId="19994154" w14:textId="77777777" w:rsidR="000F7377" w:rsidRDefault="000F7377"/>
    <w:p w14:paraId="276C038A" w14:textId="77777777" w:rsidR="000F7377" w:rsidRDefault="000F7377">
      <w:r xmlns:w="http://schemas.openxmlformats.org/wordprocessingml/2006/main">
        <w:t xml:space="preserve">L-awtur tal-Ebrej qed iħeġġeġ lill-qarrejja biex jiġu fuq il-Muntanja Sijon, il-belt ta’ Alla l-ħaj, u lejn Ġerusalemm tas-sema, fejn tistenna grupp bla għadd ta’ anġli.</w:t>
      </w:r>
    </w:p>
    <w:p w14:paraId="75D09EAB" w14:textId="77777777" w:rsidR="000F7377" w:rsidRDefault="000F7377"/>
    <w:p w14:paraId="5F6408A5" w14:textId="77777777" w:rsidR="000F7377" w:rsidRDefault="000F7377">
      <w:r xmlns:w="http://schemas.openxmlformats.org/wordprocessingml/2006/main">
        <w:t xml:space="preserve">1. Is-Sbuħija Inkomparabbli tas-Sema</w:t>
      </w:r>
    </w:p>
    <w:p w14:paraId="1BAC8BF8" w14:textId="77777777" w:rsidR="000F7377" w:rsidRDefault="000F7377"/>
    <w:p w14:paraId="45825D65" w14:textId="77777777" w:rsidR="000F7377" w:rsidRDefault="000F7377">
      <w:r xmlns:w="http://schemas.openxmlformats.org/wordprocessingml/2006/main">
        <w:t xml:space="preserve">2. L-istedina biex niġu fuq il-muntanja Sijon</w:t>
      </w:r>
    </w:p>
    <w:p w14:paraId="3545BD4A" w14:textId="77777777" w:rsidR="000F7377" w:rsidRDefault="000F7377"/>
    <w:p w14:paraId="4F7B924E" w14:textId="77777777" w:rsidR="000F7377" w:rsidRDefault="000F7377">
      <w:r xmlns:w="http://schemas.openxmlformats.org/wordprocessingml/2006/main">
        <w:t xml:space="preserve">1. Salm 48:1–2 “Kbir hu l-Mulej u jistħoqqlu t-tifħir fil-belt ta’ Alla tagħna. Il-muntanja qaddisa tiegħu, sabiħa fl-għoli, hija l-ferħ ta’ l-art kollha, il-Muntanja Sijon, fit-tramuntana, il-belt tas-Sultan il-kbir.”</w:t>
      </w:r>
    </w:p>
    <w:p w14:paraId="52A88CAE" w14:textId="77777777" w:rsidR="000F7377" w:rsidRDefault="000F7377"/>
    <w:p w14:paraId="2729E0F4" w14:textId="77777777" w:rsidR="000F7377" w:rsidRDefault="000F7377">
      <w:r xmlns:w="http://schemas.openxmlformats.org/wordprocessingml/2006/main">
        <w:t xml:space="preserve">2. Apokalissi 3:12 “Min jirbaħ jien nagħmel kolonna fit-tempju ta’ Alla tiegħi. Qatt ma se jħalluha. Nikteb fuqhom l-isem ta’ Alla tiegħi u l-isem tal-belt ta’ Alla tiegħi, Ġerusalemm il-ġdida, li tinżel mis-sema mingħand Alla tiegħi; u nikteb ukoll fuqhom ismi l-ġdid.”</w:t>
      </w:r>
    </w:p>
    <w:p w14:paraId="0CA7C025" w14:textId="77777777" w:rsidR="000F7377" w:rsidRDefault="000F7377"/>
    <w:p w14:paraId="1A82F434" w14:textId="77777777" w:rsidR="000F7377" w:rsidRDefault="000F7377">
      <w:r xmlns:w="http://schemas.openxmlformats.org/wordprocessingml/2006/main">
        <w:t xml:space="preserve">Lhud 12:23 Lill-assemblea ġenerali u l-knisja ta' l-ewwel imwieled, li huma miktuba fis-sema, u lil Alla l-Imħallef ta' kulħadd, u lill-ispirti tal-irġiel ġusti perfetti,</w:t>
      </w:r>
    </w:p>
    <w:p w14:paraId="2CDF418A" w14:textId="77777777" w:rsidR="000F7377" w:rsidRDefault="000F7377"/>
    <w:p w14:paraId="0BE20C06" w14:textId="77777777" w:rsidR="000F7377" w:rsidRDefault="000F7377">
      <w:r xmlns:w="http://schemas.openxmlformats.org/wordprocessingml/2006/main">
        <w:t xml:space="preserve">Is-silta titkellem dwar l-assemblea ġenerali tal-knisja tal-ewwel imwieled, li huma miktuba fis-sema, u lil Alla l-Imħallef ta’ kulħadd, u lill-ispirti tal-irġiel ġusti magħmula perfetti.</w:t>
      </w:r>
    </w:p>
    <w:p w14:paraId="79F40131" w14:textId="77777777" w:rsidR="000F7377" w:rsidRDefault="000F7377"/>
    <w:p w14:paraId="20DEABCA" w14:textId="77777777" w:rsidR="000F7377" w:rsidRDefault="000F7377">
      <w:r xmlns:w="http://schemas.openxmlformats.org/wordprocessingml/2006/main">
        <w:t xml:space="preserve">1. Ngħixu Ħajja ta’ Qdusija - L-importanza li nistinkaw lejn il-perfezzjoni fi Kristu</w:t>
      </w:r>
    </w:p>
    <w:p w14:paraId="197128F2" w14:textId="77777777" w:rsidR="000F7377" w:rsidRDefault="000F7377"/>
    <w:p w14:paraId="253C871C" w14:textId="77777777" w:rsidR="000F7377" w:rsidRDefault="000F7377">
      <w:r xmlns:w="http://schemas.openxmlformats.org/wordprocessingml/2006/main">
        <w:t xml:space="preserve">2. Il-Knisja tas-Smewwiet - Nifhmu l-importanza tal-knisja kif inhi miktuba fis-sema</w:t>
      </w:r>
    </w:p>
    <w:p w14:paraId="1E1803AF" w14:textId="77777777" w:rsidR="000F7377" w:rsidRDefault="000F7377"/>
    <w:p w14:paraId="1A520121" w14:textId="77777777" w:rsidR="000F7377" w:rsidRDefault="000F7377">
      <w:r xmlns:w="http://schemas.openxmlformats.org/wordprocessingml/2006/main">
        <w:t xml:space="preserve">1. Efesin 4:1-3 - nimxu b'mod denju tas-sejħa li ġejna msejħin għaliha</w:t>
      </w:r>
    </w:p>
    <w:p w14:paraId="57021D70" w14:textId="77777777" w:rsidR="000F7377" w:rsidRDefault="000F7377"/>
    <w:p w14:paraId="07303259" w14:textId="77777777" w:rsidR="000F7377" w:rsidRDefault="000F7377">
      <w:r xmlns:w="http://schemas.openxmlformats.org/wordprocessingml/2006/main">
        <w:t xml:space="preserve">2. Kolossin 3: 12-17 - Nilbsu l-awto l-ġdid u ngħixu fl-imħabba u l-paċi lejn xulxin</w:t>
      </w:r>
    </w:p>
    <w:p w14:paraId="5F083FF2" w14:textId="77777777" w:rsidR="000F7377" w:rsidRDefault="000F7377"/>
    <w:p w14:paraId="5A8A08EB" w14:textId="77777777" w:rsidR="000F7377" w:rsidRDefault="000F7377">
      <w:r xmlns:w="http://schemas.openxmlformats.org/wordprocessingml/2006/main">
        <w:t xml:space="preserve">Lhud 12:24 U lil Ġesù, il-medjatur tal-patt il-ġdid, u lid-demm tat-tbexxix, li jitkellem aħjar minn dak ta' Abel.</w:t>
      </w:r>
    </w:p>
    <w:p w14:paraId="7C850FAF" w14:textId="77777777" w:rsidR="000F7377" w:rsidRDefault="000F7377"/>
    <w:p w14:paraId="17B7B77E" w14:textId="77777777" w:rsidR="000F7377" w:rsidRDefault="000F7377">
      <w:r xmlns:w="http://schemas.openxmlformats.org/wordprocessingml/2006/main">
        <w:t xml:space="preserve">L-awtur tal-Ebrej Ġesù bħala l-medjatur tal-patt il-ġdid, u d-demm tat-tbexxix li jitkellem aħjar minn dak ta’ Abel.</w:t>
      </w:r>
    </w:p>
    <w:p w14:paraId="7E072D9E" w14:textId="77777777" w:rsidR="000F7377" w:rsidRDefault="000F7377"/>
    <w:p w14:paraId="746E0639" w14:textId="77777777" w:rsidR="000F7377" w:rsidRDefault="000F7377">
      <w:r xmlns:w="http://schemas.openxmlformats.org/wordprocessingml/2006/main">
        <w:t xml:space="preserve">1. Ġesù l-Medjatur tal-Patt il-Ġdid – Kif Is-Sagrifiċċju Tiegħu Jagħtina Tama</w:t>
      </w:r>
    </w:p>
    <w:p w14:paraId="3BF1B46A" w14:textId="77777777" w:rsidR="000F7377" w:rsidRDefault="000F7377"/>
    <w:p w14:paraId="42A31C27" w14:textId="77777777" w:rsidR="000F7377" w:rsidRDefault="000F7377">
      <w:r xmlns:w="http://schemas.openxmlformats.org/wordprocessingml/2006/main">
        <w:t xml:space="preserve">2. L-Aħjar Affarijiet Li Jitkellmu Permezz tad-Demm tat-Tbexxix - Napprezzaw is-Sagrifiċċju ta’ Ġesù</w:t>
      </w:r>
    </w:p>
    <w:p w14:paraId="067BCF40" w14:textId="77777777" w:rsidR="000F7377" w:rsidRDefault="000F7377"/>
    <w:p w14:paraId="56CA7DE0" w14:textId="77777777" w:rsidR="000F7377" w:rsidRDefault="000F7377">
      <w:r xmlns:w="http://schemas.openxmlformats.org/wordprocessingml/2006/main">
        <w:t xml:space="preserve">1. Ġenesi 4:10 - U qal, X'għamilt? leħen id-demm ta’ ħuk jgħajjatli mill-art.</w:t>
      </w:r>
    </w:p>
    <w:p w14:paraId="314BD9FC" w14:textId="77777777" w:rsidR="000F7377" w:rsidRDefault="000F7377"/>
    <w:p w14:paraId="45F669B2" w14:textId="77777777" w:rsidR="000F7377" w:rsidRDefault="000F7377">
      <w:r xmlns:w="http://schemas.openxmlformats.org/wordprocessingml/2006/main">
        <w:t xml:space="preserve">2. 1 Ġwanni 1:7 - Imma jekk nimxu fid-dawl, kif hu fid-dawl, ikollna sħubija ma' xulxin, u d-demm ta 'Ġesù Kristu Ibnu jnaddafna minn kull dnub.</w:t>
      </w:r>
    </w:p>
    <w:p w14:paraId="1941A0A4" w14:textId="77777777" w:rsidR="000F7377" w:rsidRDefault="000F7377"/>
    <w:p w14:paraId="05BC784B" w14:textId="77777777" w:rsidR="000F7377" w:rsidRDefault="000F7377">
      <w:r xmlns:w="http://schemas.openxmlformats.org/wordprocessingml/2006/main">
        <w:t xml:space="preserve">Lhud 12:25 Araw li ma tirrifjutawx lil min jitkellem. Għax jekk ma ħarbux dawk li rrifjutaw lil dak li tkellem fuq l-art, iktar ma naħarbux, jekk nitbiegħdu minn dak li jitkellem mis-sema.</w:t>
      </w:r>
    </w:p>
    <w:p w14:paraId="2A5F7804" w14:textId="77777777" w:rsidR="000F7377" w:rsidRDefault="000F7377"/>
    <w:p w14:paraId="2B8BEFB8" w14:textId="77777777" w:rsidR="000F7377" w:rsidRDefault="000F7377">
      <w:r xmlns:w="http://schemas.openxmlformats.org/wordprocessingml/2006/main">
        <w:t xml:space="preserve">M’għandniex niċħdu l-kelma t’Alla, għax kieku dawk li semgħuha fuq l-art ma setgħux jaħarbu l-kastig, żgur li mhux se nitbiegħdu minn Dak li jitkellem mis-sema.</w:t>
      </w:r>
    </w:p>
    <w:p w14:paraId="32783D83" w14:textId="77777777" w:rsidR="000F7377" w:rsidRDefault="000F7377"/>
    <w:p w14:paraId="49DC91FF" w14:textId="77777777" w:rsidR="000F7377" w:rsidRDefault="000F7377">
      <w:r xmlns:w="http://schemas.openxmlformats.org/wordprocessingml/2006/main">
        <w:t xml:space="preserve">1. Iċ-Ċaħda tal-Kelma t’Alla: Għażla Perikoluża</w:t>
      </w:r>
    </w:p>
    <w:p w14:paraId="2DD9C173" w14:textId="77777777" w:rsidR="000F7377" w:rsidRDefault="000F7377"/>
    <w:p w14:paraId="15DF1C24" w14:textId="77777777" w:rsidR="000F7377" w:rsidRDefault="000F7377">
      <w:r xmlns:w="http://schemas.openxmlformats.org/wordprocessingml/2006/main">
        <w:t xml:space="preserve">2. Tiċħad il-Kelma t’Alla: Il-Konsegwenzi</w:t>
      </w:r>
    </w:p>
    <w:p w14:paraId="2B474FDF" w14:textId="77777777" w:rsidR="000F7377" w:rsidRDefault="000F7377"/>
    <w:p w14:paraId="69CFD9BA" w14:textId="77777777" w:rsidR="000F7377" w:rsidRDefault="000F7377">
      <w:r xmlns:w="http://schemas.openxmlformats.org/wordprocessingml/2006/main">
        <w:t xml:space="preserve">1. Ġeremija 17: 9-10 - Il-qalb hija qarrieqa fuq kollox, u ddispratament ħażina: min jista 'jkun jafha? Jien il-Mulej infittex il-qalb, nipprova r-riedni, biex nagħti lil kull bniedem skont triqtu, u skont il-frott ta’ għemilu.</w:t>
      </w:r>
    </w:p>
    <w:p w14:paraId="65E0ABDB" w14:textId="77777777" w:rsidR="000F7377" w:rsidRDefault="000F7377"/>
    <w:p w14:paraId="772DD0FD" w14:textId="77777777" w:rsidR="000F7377" w:rsidRDefault="000F7377">
      <w:r xmlns:w="http://schemas.openxmlformats.org/wordprocessingml/2006/main">
        <w:t xml:space="preserve">2. Rumani 2:3-4 - Taħseb, o bniedem—int li tiġġudika lil dawk li jipprattikaw affarijiet bħal dawn u madankollu tagħmilhom int stess—li taħrab mill-ġudizzju ta’ Alla? Jew tippreżumi inti fuq l-għana tal-qalb tajba u tolleranza u paċenzja tiegħu, mingħajr ma tkun taf li l-qalb tajba ta 'Alla hija maħsuba biex twassalkom għall-indiema?</w:t>
      </w:r>
    </w:p>
    <w:p w14:paraId="33B77159" w14:textId="77777777" w:rsidR="000F7377" w:rsidRDefault="000F7377"/>
    <w:p w14:paraId="1F842B7E" w14:textId="77777777" w:rsidR="000F7377" w:rsidRDefault="000F7377">
      <w:r xmlns:w="http://schemas.openxmlformats.org/wordprocessingml/2006/main">
        <w:t xml:space="preserve">Lhud 12:26 26 Li leħnu mbagħad heżżeż l-art, imma issa wiegħed, u qal, "Għal darb'oħra jiena nħawwad mhux l-art biss, imma wkoll is-sema."</w:t>
      </w:r>
    </w:p>
    <w:p w14:paraId="2C85312E" w14:textId="77777777" w:rsidR="000F7377" w:rsidRDefault="000F7377"/>
    <w:p w14:paraId="0CBC723A" w14:textId="77777777" w:rsidR="000F7377" w:rsidRDefault="000F7377">
      <w:r xmlns:w="http://schemas.openxmlformats.org/wordprocessingml/2006/main">
        <w:t xml:space="preserve">Alla wiegħed li se jħawwad l-art u s-sema għal darb’oħra.</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Il-Wegħdiet ta’ Alla: Tħawwad id-Dinja u l-Ġenna</w:t>
      </w:r>
    </w:p>
    <w:p w14:paraId="295738D2" w14:textId="77777777" w:rsidR="000F7377" w:rsidRDefault="000F7377"/>
    <w:p w14:paraId="122B9D18" w14:textId="77777777" w:rsidR="000F7377" w:rsidRDefault="000F7377">
      <w:r xmlns:w="http://schemas.openxmlformats.org/wordprocessingml/2006/main">
        <w:t xml:space="preserve">2. Il-Qawwa tal-Wegħdiet ta’ Alla</w:t>
      </w:r>
    </w:p>
    <w:p w14:paraId="2E365C2A" w14:textId="77777777" w:rsidR="000F7377" w:rsidRDefault="000F7377"/>
    <w:p w14:paraId="767A84CE" w14:textId="77777777" w:rsidR="000F7377" w:rsidRDefault="000F7377">
      <w:r xmlns:w="http://schemas.openxmlformats.org/wordprocessingml/2006/main">
        <w:t xml:space="preserve">1. Isaija 34:4 U l-armata kollha tas-sema tinħall, u s-smewwiet jiġu mdawwar flimkien bħal rombli, u l-armata kollha tagħhom tinżel, bħalma tinżel il-werqa mid-dielja, u bħal tin nieżel minn fuq. is-siġra tat-tin.</w:t>
      </w:r>
    </w:p>
    <w:p w14:paraId="5545D2F6" w14:textId="77777777" w:rsidR="000F7377" w:rsidRDefault="000F7377"/>
    <w:p w14:paraId="72BB1895" w14:textId="77777777" w:rsidR="000F7377" w:rsidRDefault="000F7377">
      <w:r xmlns:w="http://schemas.openxmlformats.org/wordprocessingml/2006/main">
        <w:t xml:space="preserve">2. Isaija 13:13 Għalhekk inħawwad is-smewwiet, u l-art tneħħi minn postha, fil-korla tal-Mulej ta 'l-eżerċti, u f'jum ir-rabja ħarxa tiegħu.</w:t>
      </w:r>
    </w:p>
    <w:p w14:paraId="0EAAF794" w14:textId="77777777" w:rsidR="000F7377" w:rsidRDefault="000F7377"/>
    <w:p w14:paraId="4FE8AE86" w14:textId="77777777" w:rsidR="000F7377" w:rsidRDefault="000F7377">
      <w:r xmlns:w="http://schemas.openxmlformats.org/wordprocessingml/2006/main">
        <w:t xml:space="preserve">Lhud 12:27 U din il-kelma, Għal darb'oħra, tfisser it-tneħħija ta' dawk li huma mħawwda, bħal dawk li huma magħmula, biex dawk li ma jistgħux jitħawwdu jibqgħu.</w:t>
      </w:r>
    </w:p>
    <w:p w14:paraId="2C7C28A4" w14:textId="77777777" w:rsidR="000F7377" w:rsidRDefault="000F7377"/>
    <w:p w14:paraId="322FECE0" w14:textId="77777777" w:rsidR="000F7377" w:rsidRDefault="000F7377">
      <w:r xmlns:w="http://schemas.openxmlformats.org/wordprocessingml/2006/main">
        <w:t xml:space="preserve">L-awtur ta’ Lhud 12:27 jispjega li din il-frażi, “Għal darb’oħra,” tirreferi għat-tneħħija ta’ affarijiet maħluqa li jistgħu jitħawwdu, sabiex jibqgħu biss dawk l-affarijiet li ma jistgħux jitħawwdu.</w:t>
      </w:r>
    </w:p>
    <w:p w14:paraId="739F2A49" w14:textId="77777777" w:rsidR="000F7377" w:rsidRDefault="000F7377"/>
    <w:p w14:paraId="3C26155A" w14:textId="77777777" w:rsidR="000F7377" w:rsidRDefault="000F7377">
      <w:r xmlns:w="http://schemas.openxmlformats.org/wordprocessingml/2006/main">
        <w:t xml:space="preserve">1. "It-Tħawwad tal-Oġġetti Kollha: X'Nistgħu Nitgħallmu minn Lhud 12:27?"</w:t>
      </w:r>
    </w:p>
    <w:p w14:paraId="1C0DE7A7" w14:textId="77777777" w:rsidR="000F7377" w:rsidRDefault="000F7377"/>
    <w:p w14:paraId="5C7CAFDB" w14:textId="77777777" w:rsidR="000F7377" w:rsidRDefault="000F7377">
      <w:r xmlns:w="http://schemas.openxmlformats.org/wordprocessingml/2006/main">
        <w:t xml:space="preserve">2. "Weqfin fuq sisien li ma jitfarrakx: Ngħixu Lhud 12:27 f'Ħajjitna"</w:t>
      </w:r>
    </w:p>
    <w:p w14:paraId="36735B9F" w14:textId="77777777" w:rsidR="000F7377" w:rsidRDefault="000F7377"/>
    <w:p w14:paraId="028EAE4B" w14:textId="77777777" w:rsidR="000F7377" w:rsidRDefault="000F7377">
      <w:r xmlns:w="http://schemas.openxmlformats.org/wordprocessingml/2006/main">
        <w:t xml:space="preserve">1. Isaija 66: 1-2 - "Hekk jgħid il-Mulej: "Is-sema hu t-tron Tiegħi, u l-art għar-riġlejn. Fejn hi d-dar li inti tibnuni? U fejn hu l-post tal-mistrieħ tiegħi? Għal dak kollu Idi għamilt, U dawk l-affarijiet kollha jeżistu,” jgħid il-Mulej.</w:t>
      </w:r>
    </w:p>
    <w:p w14:paraId="36C12A52" w14:textId="77777777" w:rsidR="000F7377" w:rsidRDefault="000F7377"/>
    <w:p w14:paraId="2B8152AD" w14:textId="77777777" w:rsidR="000F7377" w:rsidRDefault="000F7377">
      <w:r xmlns:w="http://schemas.openxmlformats.org/wordprocessingml/2006/main">
        <w:t xml:space="preserve">2. Mattew 7: 24-27 - "Għalhekk kull min jisma' dawn il-kliem tiegħi, u jagħmelhom, jien inxebbah ma' raġel għaref li bena daru fuq il-blat: u niżlet ix-xita, ġew l-għargħar u l-irjieħ. nefaħ u sawwat fuq dik id-dar, u ma waqgħetx, għax kienet imsejsa fuq il-blat.Imma kull min jisma’ dan il-kliem tiegħi u ma jagħmilx, ikun bħal bniedem iblah li bena daru fuq ir-ramel </w:t>
      </w:r>
      <w:r xmlns:w="http://schemas.openxmlformats.org/wordprocessingml/2006/main">
        <w:lastRenderedPageBreak xmlns:w="http://schemas.openxmlformats.org/wordprocessingml/2006/main"/>
      </w:r>
      <w:r xmlns:w="http://schemas.openxmlformats.org/wordprocessingml/2006/main">
        <w:t xml:space="preserve">. u niżlet ix-xita, waslet l-għargħar, u l-irjieħ nefħu u ħabtu fuq dik id-dar, u waqgħet. U waqgħet kbira.”</w:t>
      </w:r>
    </w:p>
    <w:p w14:paraId="1B4D7AE3" w14:textId="77777777" w:rsidR="000F7377" w:rsidRDefault="000F7377"/>
    <w:p w14:paraId="0670073F" w14:textId="77777777" w:rsidR="000F7377" w:rsidRDefault="000F7377">
      <w:r xmlns:w="http://schemas.openxmlformats.org/wordprocessingml/2006/main">
        <w:t xml:space="preserve">Lhud 12:28 Għalhekk, aħna nirċievu saltna li ma tistax titqanqal, ejjew ikollna grazzja, li biha naqdu lil Alla b'mod aċċettabbli b'qima u biża' ta' Alla.</w:t>
      </w:r>
    </w:p>
    <w:p w14:paraId="12D2B8E2" w14:textId="77777777" w:rsidR="000F7377" w:rsidRDefault="000F7377"/>
    <w:p w14:paraId="390B6409" w14:textId="77777777" w:rsidR="000F7377" w:rsidRDefault="000F7377">
      <w:r xmlns:w="http://schemas.openxmlformats.org/wordprocessingml/2006/main">
        <w:t xml:space="preserve">Għandna naqdu lil Alla b’reverenza u biża’ ta’ Alla sabiex nirċievu s-saltna li ma titħawwadx Tiegħu.</w:t>
      </w:r>
    </w:p>
    <w:p w14:paraId="05096E03" w14:textId="77777777" w:rsidR="000F7377" w:rsidRDefault="000F7377"/>
    <w:p w14:paraId="55CE1A2B" w14:textId="77777777" w:rsidR="000F7377" w:rsidRDefault="000F7377">
      <w:r xmlns:w="http://schemas.openxmlformats.org/wordprocessingml/2006/main">
        <w:t xml:space="preserve">1. Tgħix Ħajja ta’ Reverenza u Biża’ ta’ Alla</w:t>
      </w:r>
    </w:p>
    <w:p w14:paraId="5ECEBC7C" w14:textId="77777777" w:rsidR="000F7377" w:rsidRDefault="000F7377"/>
    <w:p w14:paraId="3C21CB39" w14:textId="77777777" w:rsidR="000F7377" w:rsidRDefault="000F7377">
      <w:r xmlns:w="http://schemas.openxmlformats.org/wordprocessingml/2006/main">
        <w:t xml:space="preserve">2. Nirċievu s-Saltna ta’ Alla</w:t>
      </w:r>
    </w:p>
    <w:p w14:paraId="777E0BF1" w14:textId="77777777" w:rsidR="000F7377" w:rsidRDefault="000F7377"/>
    <w:p w14:paraId="399D0C45" w14:textId="77777777" w:rsidR="000F7377" w:rsidRDefault="000F7377">
      <w:r xmlns:w="http://schemas.openxmlformats.org/wordprocessingml/2006/main">
        <w:t xml:space="preserve">1. Ekkleżjasti 12:13 Ejja nisimgħu l-konklużjoni tal-kwistjoni kollha: Ibżgħu minn Alla, u żommu l-kmandamenti tiegħu, għax dan huwa d-dmir kollu tal-bniedem.</w:t>
      </w:r>
    </w:p>
    <w:p w14:paraId="58EC864F" w14:textId="77777777" w:rsidR="000F7377" w:rsidRDefault="000F7377"/>
    <w:p w14:paraId="04E97D56" w14:textId="77777777" w:rsidR="000F7377" w:rsidRDefault="000F7377">
      <w:r xmlns:w="http://schemas.openxmlformats.org/wordprocessingml/2006/main">
        <w:t xml:space="preserve">2. Mattew 6:33 Imma l-ewwel fittxu s-saltna ta’ Alla u l-ġustizzja tiegħu; u dawn l-affarijiet kollha għandhom jiġu miżjuda untok.</w:t>
      </w:r>
    </w:p>
    <w:p w14:paraId="0C7A10A8" w14:textId="77777777" w:rsidR="000F7377" w:rsidRDefault="000F7377"/>
    <w:p w14:paraId="41DDAA4A" w14:textId="77777777" w:rsidR="000F7377" w:rsidRDefault="000F7377">
      <w:r xmlns:w="http://schemas.openxmlformats.org/wordprocessingml/2006/main">
        <w:t xml:space="preserve">Lhud 12:29 Għax Alla tagħna hu nar li jaħraq.</w:t>
      </w:r>
    </w:p>
    <w:p w14:paraId="6FDAA7A1" w14:textId="77777777" w:rsidR="000F7377" w:rsidRDefault="000F7377"/>
    <w:p w14:paraId="325DC805" w14:textId="77777777" w:rsidR="000F7377" w:rsidRDefault="000F7377">
      <w:r xmlns:w="http://schemas.openxmlformats.org/wordprocessingml/2006/main">
        <w:t xml:space="preserve">Alla huwa bniedem qawwi u passjonat li jixtieq jikkunsma qalbna.</w:t>
      </w:r>
    </w:p>
    <w:p w14:paraId="52CF3D75" w14:textId="77777777" w:rsidR="000F7377" w:rsidRDefault="000F7377"/>
    <w:p w14:paraId="7375A2F1" w14:textId="77777777" w:rsidR="000F7377" w:rsidRDefault="000F7377">
      <w:r xmlns:w="http://schemas.openxmlformats.org/wordprocessingml/2006/main">
        <w:t xml:space="preserve">1: Alla tagħna huwa Nar tal-Passjoni – Lhud 12:29</w:t>
      </w:r>
    </w:p>
    <w:p w14:paraId="02F8F7E8" w14:textId="77777777" w:rsidR="000F7377" w:rsidRDefault="000F7377"/>
    <w:p w14:paraId="244B389A" w14:textId="77777777" w:rsidR="000F7377" w:rsidRDefault="000F7377">
      <w:r xmlns:w="http://schemas.openxmlformats.org/wordprocessingml/2006/main">
        <w:t xml:space="preserve">2: Il-Qawwa tan-Nar ta’ Alla – Lhud 12:29</w:t>
      </w:r>
    </w:p>
    <w:p w14:paraId="74C7440F" w14:textId="77777777" w:rsidR="000F7377" w:rsidRDefault="000F7377"/>
    <w:p w14:paraId="1B8AFBAC" w14:textId="77777777" w:rsidR="000F7377" w:rsidRDefault="000F7377">
      <w:r xmlns:w="http://schemas.openxmlformats.org/wordprocessingml/2006/main">
        <w:t xml:space="preserve">1: Dewteronomju 4:24 - Għax il-Mulej Alla tiegħek huwa nar li jikkunsma, Alla jealous.</w:t>
      </w:r>
    </w:p>
    <w:p w14:paraId="3DE5B1A7" w14:textId="77777777" w:rsidR="000F7377" w:rsidRDefault="000F7377"/>
    <w:p w14:paraId="2FDD280A" w14:textId="77777777" w:rsidR="000F7377" w:rsidRDefault="000F7377">
      <w:r xmlns:w="http://schemas.openxmlformats.org/wordprocessingml/2006/main">
        <w:t xml:space="preserve">2: Eżodu 24:17 - U d-dehra tal-glorja tal-Mulej kienet bħal nar li devora fuq il-quċċata tal-muntanja quddiem il-poplu ta 'Iżrael.</w:t>
      </w:r>
    </w:p>
    <w:p w14:paraId="5255CF57" w14:textId="77777777" w:rsidR="000F7377" w:rsidRDefault="000F7377"/>
    <w:p w14:paraId="3284F5D5" w14:textId="77777777" w:rsidR="000F7377" w:rsidRDefault="000F7377">
      <w:r xmlns:w="http://schemas.openxmlformats.org/wordprocessingml/2006/main">
        <w:t xml:space="preserve">Lhud 13 huwa t-tlettax-il u l-aħħar kapitlu tal-ktieb tal-Ebrej fit-Testment il-Ġdid. Dan il-​kapitlu fih diversi eżortazzjonijiet u istruzzjonijiet għal dawk li jemmnu, li jenfasizzaw il-​ħajja Kristjana prattika u l-​importanza tal-​imħabba, l-​ospitalità, u l-​ubbidjenza.</w:t>
      </w:r>
    </w:p>
    <w:p w14:paraId="31D7BEA7" w14:textId="77777777" w:rsidR="000F7377" w:rsidRDefault="000F7377"/>
    <w:p w14:paraId="3CB9D114" w14:textId="77777777" w:rsidR="000F7377" w:rsidRDefault="000F7377">
      <w:r xmlns:w="http://schemas.openxmlformats.org/wordprocessingml/2006/main">
        <w:t xml:space="preserve">L-1 Paragrafu: Il-kapitlu jibda billi jħeġġeġ lil dawk li jemmnu biex iħallu l-imħabba tal-aħwa tkompli. Huma mħeġġa juru ospitalità lill-​barranin, peress li xi wħud damu l-​anġli mingħajr ma kienu jafu. L-awtur jenfasizza li dawk li jemmnu għandhom jiftakru f’dawk il-ħabs u f’dawk li jiġu ttrattati ħażin, bħallikieku huma stess qed ibatu (Lhud 13:1-3). Iż-​żwieġ jiġi onorat, u l-​immoralità sesswali tiġi mwissija kontra. Il-kuntentizza b’dak li wieħed għandu jiġi enfasizzat fuq l-imħabba għall-flus (Lhud 13:4-6).</w:t>
      </w:r>
    </w:p>
    <w:p w14:paraId="3F96BFE3" w14:textId="77777777" w:rsidR="000F7377" w:rsidRDefault="000F7377"/>
    <w:p w14:paraId="154C3638" w14:textId="77777777" w:rsidR="000F7377" w:rsidRDefault="000F7377">
      <w:r xmlns:w="http://schemas.openxmlformats.org/wordprocessingml/2006/main">
        <w:t xml:space="preserve">It-2 Paragrafu: F’versi 7-17, hemm eżortazzjoni biex niftakru fil-mexxejja li qalulhom il-kelma t’Alla u jqisu l-mod ta’ ħajja tagħhom bħala eżempji ta’ fidi. Dawk li jemmnu huma mħeġġa biex ma jinġarrux minn tagħlim differenti imma pjuttost biex jibqgħu sodi fil-grazzja ta’ Kristu (Lhud 13:8-9). Huma mħeġġa joffru sagrifiċċji ta’ tifħir kontinwament permezz ta’ isem Ġesù u jagħmlu xogħlijiet tajbin filwaqt li jaqsmu ma’ ħaddieħor (Lhud 13:15-16). L-ubbidjenza lejn il-mexxejja spiritwali hija enfasizzata, peress li jħarsu l-erwieħ u jagħtu rendikont.</w:t>
      </w:r>
    </w:p>
    <w:p w14:paraId="27C8B226" w14:textId="77777777" w:rsidR="000F7377" w:rsidRDefault="000F7377"/>
    <w:p w14:paraId="5967314C" w14:textId="77777777" w:rsidR="000F7377" w:rsidRDefault="000F7377">
      <w:r xmlns:w="http://schemas.openxmlformats.org/wordprocessingml/2006/main">
        <w:t xml:space="preserve">It-3 Paragrafu: Minn vers 18 'il quddiem, hemm talba għal talb f'isem l-awtur u xewqa għal restawr sabiex ikun jista' jżurhom dalwaqt (Lhud 13:18-19). L-awtur jikkonkludi b’bendizzjoni li jesprimi x-xewqa tiegħu għall-paċi ta’ Alla li tisboq kull fehim li jkun magħhom permezz ta’ Ġesù Kristu. Jibgħat tislima minn dawk fl-Italja (preżumibbilment sħabu fit-twemmin) u jħeġġiġhom isellmu lil xulxin b’bewsa qaddisa. Fl-aħħarnett, jitlob biex il-grazzja ta’ Alla tkun magħhom kollha (Lhud 13:20-25).</w:t>
      </w:r>
    </w:p>
    <w:p w14:paraId="66DB141D" w14:textId="77777777" w:rsidR="000F7377" w:rsidRDefault="000F7377"/>
    <w:p w14:paraId="7D9F7EC3" w14:textId="77777777" w:rsidR="000F7377" w:rsidRDefault="000F7377">
      <w:r xmlns:w="http://schemas.openxmlformats.org/wordprocessingml/2006/main">
        <w:t xml:space="preserve">Fil-​qosor, Ebrej 13 jipprovdi istruzzjonijiet prattiċi għall-​għajxien Kristjan. Tenfasizza l-imħabba tal-aħwa, l-ospitalità lejn il-barranin, it-tiftakar ta’ dawk li jbatu jew huma l-ħabs, jonora ż-żwieġ filwaqt li tevita l-immoralità sesswali. Jinkoraġġixxi l-kuntentizza fuq ir-regħba għall-ġid. </w:t>
      </w:r>
      <w:r xmlns:w="http://schemas.openxmlformats.org/wordprocessingml/2006/main">
        <w:lastRenderedPageBreak xmlns:w="http://schemas.openxmlformats.org/wordprocessingml/2006/main"/>
      </w:r>
      <w:r xmlns:w="http://schemas.openxmlformats.org/wordprocessingml/2006/main">
        <w:t xml:space="preserve">Il-kapitlu jenfasizza wkoll l-importanza li nsegwu l-eżempji ta’ mexxejja leali filwaqt li nibqgħu sodi fil-grazzja fost tagħlim differenti. L-ubbidjenza lejn il-mexxejja spiritwali hija enfasizzata flimkien mal-offerti ta’ sagrifiċċji ta’ tifħir permezz ta’ isem Ġesù filwaqt li jagħmlu xogħlijiet tajbin u jaqsmu ma’ ħaddieħor. L-awtur jitlob talb f'isimhom ifittex restawr tamiet għall-paċi t'Alla fuqhom jibgħat tislijiet mill-Italja tħeġġeġ tislijiet reċiproċi fost dawk li jemmnu jesprimi xewqa għall-grazzja ta 'Alla fuq kulħadd.</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Lhud 13:1 Ħa tkompli l-imħabba tal-aħwa.</w:t>
      </w:r>
    </w:p>
    <w:p w14:paraId="1712800E" w14:textId="77777777" w:rsidR="000F7377" w:rsidRDefault="000F7377"/>
    <w:p w14:paraId="3BC75BB3" w14:textId="77777777" w:rsidR="000F7377" w:rsidRDefault="000F7377">
      <w:r xmlns:w="http://schemas.openxmlformats.org/wordprocessingml/2006/main">
        <w:t xml:space="preserve">L-​awtur taʼ Lhud iħeġġeġ lill-​qarrejja biex ikomplu juru mħabba għall-​aħwa.</w:t>
      </w:r>
    </w:p>
    <w:p w14:paraId="6A15A7DC" w14:textId="77777777" w:rsidR="000F7377" w:rsidRDefault="000F7377"/>
    <w:p w14:paraId="5BD587D9" w14:textId="77777777" w:rsidR="000F7377" w:rsidRDefault="000F7377">
      <w:r xmlns:w="http://schemas.openxmlformats.org/wordprocessingml/2006/main">
        <w:t xml:space="preserve">1. "Il-Qawwa tal-Imħabba: Kif Nistgħu nuru l-Imħabba Fraterna"</w:t>
      </w:r>
    </w:p>
    <w:p w14:paraId="29C98360" w14:textId="77777777" w:rsidR="000F7377" w:rsidRDefault="000F7377"/>
    <w:p w14:paraId="32C1B0CC" w14:textId="77777777" w:rsidR="000F7377" w:rsidRDefault="000F7377">
      <w:r xmlns:w="http://schemas.openxmlformats.org/wordprocessingml/2006/main">
        <w:t xml:space="preserve">2. "L-Isfida ta 'l-Imħabba Fraterna: Kif Nistgħu Nikkultivaw Relazzjonijiet ta' Mħabba"</w:t>
      </w:r>
    </w:p>
    <w:p w14:paraId="4BA8616B" w14:textId="77777777" w:rsidR="000F7377" w:rsidRDefault="000F7377"/>
    <w:p w14:paraId="15AE2183" w14:textId="77777777" w:rsidR="000F7377" w:rsidRDefault="000F7377">
      <w:r xmlns:w="http://schemas.openxmlformats.org/wordprocessingml/2006/main">
        <w:t xml:space="preserve">1. Ġwanni 13:34-35 - “Nagħtikom kmandament ġdid, li tħobbu lil xulxin: bħalma ħabbejtkom jien, intom ukoll tħobbu lil xulxin. B’dan in-nies kollha jkunu jafu li intom dixxipli tiegħi, jekk ikollkom mħabba għal xulxin.”</w:t>
      </w:r>
    </w:p>
    <w:p w14:paraId="544857AF" w14:textId="77777777" w:rsidR="000F7377" w:rsidRDefault="000F7377"/>
    <w:p w14:paraId="7658BE25" w14:textId="77777777" w:rsidR="000F7377" w:rsidRDefault="000F7377">
      <w:r xmlns:w="http://schemas.openxmlformats.org/wordprocessingml/2006/main">
        <w:t xml:space="preserve">2. 1 Ġwanni 4: 7-8 - “Maħbubin, ejjew inħobbu lil xulxin, għax l-imħabba ġejja minn Alla, u min iħobb twieled minn Alla u jaf lil Alla. Min ma jħobbx ma jagħrafx lil Alla, għax Alla hu mħabba.”</w:t>
      </w:r>
    </w:p>
    <w:p w14:paraId="45838F05" w14:textId="77777777" w:rsidR="000F7377" w:rsidRDefault="000F7377"/>
    <w:p w14:paraId="63129D23" w14:textId="77777777" w:rsidR="000F7377" w:rsidRDefault="000F7377">
      <w:r xmlns:w="http://schemas.openxmlformats.org/wordprocessingml/2006/main">
        <w:t xml:space="preserve">Lhud 13:2 Tinsiex li tilqa' lill-barranin, għax b'hekk xi wħud qagħdu l-anġli mingħajr ma rawhom.</w:t>
      </w:r>
    </w:p>
    <w:p w14:paraId="5C233E40" w14:textId="77777777" w:rsidR="000F7377" w:rsidRDefault="000F7377"/>
    <w:p w14:paraId="4F1804BA" w14:textId="77777777" w:rsidR="000F7377" w:rsidRDefault="000F7377">
      <w:r xmlns:w="http://schemas.openxmlformats.org/wordprocessingml/2006/main">
        <w:t xml:space="preserve">Tinsiex tkun ospitabbli mal-barranin: xi wħud bla ma jafu laqgħu l-anġli bħala mistednin.</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L-importanza tal-ospitalità u l-akkoljenza tal-barranin.</w:t>
      </w:r>
    </w:p>
    <w:p w14:paraId="2EE50BF4" w14:textId="77777777" w:rsidR="000F7377" w:rsidRDefault="000F7377"/>
    <w:p w14:paraId="240866A2" w14:textId="77777777" w:rsidR="000F7377" w:rsidRDefault="000F7377">
      <w:r xmlns:w="http://schemas.openxmlformats.org/wordprocessingml/2006/main">
        <w:t xml:space="preserve">2. Kif nistgħu bla ma nafu nwessgħu l-grazzja t’Alla billi nkunu ospitabbli.</w:t>
      </w:r>
    </w:p>
    <w:p w14:paraId="71562A44" w14:textId="77777777" w:rsidR="000F7377" w:rsidRDefault="000F7377"/>
    <w:p w14:paraId="11A0759B" w14:textId="77777777" w:rsidR="000F7377" w:rsidRDefault="000F7377">
      <w:r xmlns:w="http://schemas.openxmlformats.org/wordprocessingml/2006/main">
        <w:t xml:space="preserve">1. Ġenesi 18: 1-8 - Abraham u Sara jilqgħu tliet barranin.</w:t>
      </w:r>
    </w:p>
    <w:p w14:paraId="53CC7B5F" w14:textId="77777777" w:rsidR="000F7377" w:rsidRDefault="000F7377"/>
    <w:p w14:paraId="66A5D0F6" w14:textId="77777777" w:rsidR="000F7377" w:rsidRDefault="000F7377">
      <w:r xmlns:w="http://schemas.openxmlformats.org/wordprocessingml/2006/main">
        <w:t xml:space="preserve">2. Luqa 10:25-37 - Il-parabbola tas-Samaritan it-Tajjeb.</w:t>
      </w:r>
    </w:p>
    <w:p w14:paraId="024E6B53" w14:textId="77777777" w:rsidR="000F7377" w:rsidRDefault="000F7377"/>
    <w:p w14:paraId="15780F98" w14:textId="77777777" w:rsidR="000F7377" w:rsidRDefault="000F7377">
      <w:r xmlns:w="http://schemas.openxmlformats.org/wordprocessingml/2006/main">
        <w:t xml:space="preserve">Lhud 13:3 Ftakar f'dawk li huma marbuta magħhom; u dawk li jbatu t-tbatija, bħala li intom infuskom ukoll fil-ġisem.</w:t>
      </w:r>
    </w:p>
    <w:p w14:paraId="39FAF5CA" w14:textId="77777777" w:rsidR="000F7377" w:rsidRDefault="000F7377"/>
    <w:p w14:paraId="6BB4205F" w14:textId="77777777" w:rsidR="000F7377" w:rsidRDefault="000F7377">
      <w:r xmlns:w="http://schemas.openxmlformats.org/wordprocessingml/2006/main">
        <w:t xml:space="preserve">Għandna niftakru f’dawk li huma l-ħabs u f’dawk li qed ibatu bl-istess mod li niftakru nfusna.</w:t>
      </w:r>
    </w:p>
    <w:p w14:paraId="784ABC1E" w14:textId="77777777" w:rsidR="000F7377" w:rsidRDefault="000F7377"/>
    <w:p w14:paraId="661FC268" w14:textId="77777777" w:rsidR="000F7377" w:rsidRDefault="000F7377">
      <w:r xmlns:w="http://schemas.openxmlformats.org/wordprocessingml/2006/main">
        <w:t xml:space="preserve">1. Aħna Msejħin biex inħobbu u nieħdu ħsieb lil sħabna</w:t>
      </w:r>
    </w:p>
    <w:p w14:paraId="6B720531" w14:textId="77777777" w:rsidR="000F7377" w:rsidRDefault="000F7377"/>
    <w:p w14:paraId="103E1AD8" w14:textId="77777777" w:rsidR="000F7377" w:rsidRDefault="000F7377">
      <w:r xmlns:w="http://schemas.openxmlformats.org/wordprocessingml/2006/main">
        <w:t xml:space="preserve">2. Mogħdrija għal dawk li Jissieltu u Oppressi</w:t>
      </w:r>
    </w:p>
    <w:p w14:paraId="399895A1" w14:textId="77777777" w:rsidR="000F7377" w:rsidRDefault="000F7377"/>
    <w:p w14:paraId="2DB10E11" w14:textId="77777777" w:rsidR="000F7377" w:rsidRDefault="000F7377">
      <w:r xmlns:w="http://schemas.openxmlformats.org/wordprocessingml/2006/main">
        <w:t xml:space="preserve">1. Mattew 25:36-40 - “Kont il-ħabs u ġejt iżżurni”</w:t>
      </w:r>
    </w:p>
    <w:p w14:paraId="7C756E13" w14:textId="77777777" w:rsidR="000F7377" w:rsidRDefault="000F7377"/>
    <w:p w14:paraId="400CCF2E" w14:textId="77777777" w:rsidR="000F7377" w:rsidRDefault="000F7377">
      <w:r xmlns:w="http://schemas.openxmlformats.org/wordprocessingml/2006/main">
        <w:t xml:space="preserve">2. Rumani 12:15 - “Ifirħu ma’ dawk li jifirħu; ibki ma’ min jibki.”</w:t>
      </w:r>
    </w:p>
    <w:p w14:paraId="4674F05A" w14:textId="77777777" w:rsidR="000F7377" w:rsidRDefault="000F7377"/>
    <w:p w14:paraId="0F3581F8" w14:textId="77777777" w:rsidR="000F7377" w:rsidRDefault="000F7377">
      <w:r xmlns:w="http://schemas.openxmlformats.org/wordprocessingml/2006/main">
        <w:t xml:space="preserve">Lhud 13:4 Iż-żwieġ huwa onorevoli f'kulħadd, u s-sodda bla tniġġis;</w:t>
      </w:r>
    </w:p>
    <w:p w14:paraId="12C7AF55" w14:textId="77777777" w:rsidR="000F7377" w:rsidRDefault="000F7377"/>
    <w:p w14:paraId="119E181D" w14:textId="77777777" w:rsidR="000F7377" w:rsidRDefault="000F7377">
      <w:r xmlns:w="http://schemas.openxmlformats.org/wordprocessingml/2006/main">
        <w:t xml:space="preserve">Iż-żwieġ huwa istituzzjoni qaddisa li għandha tiġi rispettata; l- immoralità sesswali mhix se tibqaʼ bla kastig minn Alla.</w:t>
      </w:r>
    </w:p>
    <w:p w14:paraId="790FC7E7" w14:textId="77777777" w:rsidR="000F7377" w:rsidRDefault="000F7377"/>
    <w:p w14:paraId="6D74F209" w14:textId="77777777" w:rsidR="000F7377" w:rsidRDefault="000F7377">
      <w:r xmlns:w="http://schemas.openxmlformats.org/wordprocessingml/2006/main">
        <w:t xml:space="preserve">1: Iż-żwieġ huwa Don mingħand Alla: Irrispettah u Alla jbierku</w:t>
      </w:r>
    </w:p>
    <w:p w14:paraId="3A762CB2" w14:textId="77777777" w:rsidR="000F7377" w:rsidRDefault="000F7377"/>
    <w:p w14:paraId="629D7204" w14:textId="77777777" w:rsidR="000F7377" w:rsidRDefault="000F7377">
      <w:r xmlns:w="http://schemas.openxmlformats.org/wordprocessingml/2006/main">
        <w:t xml:space="preserve">2: Alla hu l-Imħallef Suprem: Fornituri u Adulteruri Oqgħodu attenti</w:t>
      </w:r>
    </w:p>
    <w:p w14:paraId="4D2BFCFD" w14:textId="77777777" w:rsidR="000F7377" w:rsidRDefault="000F7377"/>
    <w:p w14:paraId="2B954137" w14:textId="77777777" w:rsidR="000F7377" w:rsidRDefault="000F7377">
      <w:r xmlns:w="http://schemas.openxmlformats.org/wordprocessingml/2006/main">
        <w:t xml:space="preserve">1: Efesin 5:25-33 - Irġiel, ħobbu lin-nisa tagħkom, bħalma Kristu ħabb ukoll lill-knisja, u ta lilu nnifsu għaliha.</w:t>
      </w:r>
    </w:p>
    <w:p w14:paraId="17F3A384" w14:textId="77777777" w:rsidR="000F7377" w:rsidRDefault="000F7377"/>
    <w:p w14:paraId="78D4ABD5" w14:textId="77777777" w:rsidR="000F7377" w:rsidRDefault="000F7377">
      <w:r xmlns:w="http://schemas.openxmlformats.org/wordprocessingml/2006/main">
        <w:t xml:space="preserve">2: 1 Korintin 6:18-20 - Aħarbu ż-żína. Kull dnub li jagħmel il-bniedem huwa mingħajr il-ġisem; imma min jagħmel iż-żína jidneb kontra ġismu stess.</w:t>
      </w:r>
    </w:p>
    <w:p w14:paraId="11D10304" w14:textId="77777777" w:rsidR="000F7377" w:rsidRDefault="000F7377"/>
    <w:p w14:paraId="1A6D7504" w14:textId="77777777" w:rsidR="000F7377" w:rsidRDefault="000F7377">
      <w:r xmlns:w="http://schemas.openxmlformats.org/wordprocessingml/2006/main">
        <w:t xml:space="preserve">Lhud 13:5 Ħalli l-konversazzjoni tagħkom tkun bla kogħba; u kun kuntent b’dak li għandek, għax qal, jien qatt ma nħallik, u lanqas nitlaqk.</w:t>
      </w:r>
    </w:p>
    <w:p w14:paraId="742ED5A5" w14:textId="77777777" w:rsidR="000F7377" w:rsidRDefault="000F7377"/>
    <w:p w14:paraId="43C707D0" w14:textId="77777777" w:rsidR="000F7377" w:rsidRDefault="000F7377">
      <w:r xmlns:w="http://schemas.openxmlformats.org/wordprocessingml/2006/main">
        <w:t xml:space="preserve">Għandna nkunu ġenerużi bi kliemna u kuntenti b’dak li għandna, għax Alla wiegħed li qatt ma jħallina jew jitlaqna.</w:t>
      </w:r>
    </w:p>
    <w:p w14:paraId="45838D8E" w14:textId="77777777" w:rsidR="000F7377" w:rsidRDefault="000F7377"/>
    <w:p w14:paraId="62DA5601" w14:textId="77777777" w:rsidR="000F7377" w:rsidRDefault="000F7377">
      <w:r xmlns:w="http://schemas.openxmlformats.org/wordprocessingml/2006/main">
        <w:t xml:space="preserve">1. Il-Wegħda ta’ l-Imħabba Unfailing ta’ Alla</w:t>
      </w:r>
    </w:p>
    <w:p w14:paraId="6D2240E6" w14:textId="77777777" w:rsidR="000F7377" w:rsidRDefault="000F7377"/>
    <w:p w14:paraId="56209DE8" w14:textId="77777777" w:rsidR="000F7377" w:rsidRDefault="000F7377">
      <w:r xmlns:w="http://schemas.openxmlformats.org/wordprocessingml/2006/main">
        <w:t xml:space="preserve">2. Kuntent f'Dinja bla kontestazzjoni</w:t>
      </w:r>
    </w:p>
    <w:p w14:paraId="3C56ABEB" w14:textId="77777777" w:rsidR="000F7377" w:rsidRDefault="000F7377"/>
    <w:p w14:paraId="640E19A8" w14:textId="77777777" w:rsidR="000F7377" w:rsidRDefault="000F7377">
      <w:r xmlns:w="http://schemas.openxmlformats.org/wordprocessingml/2006/main">
        <w:t xml:space="preserve">1. Dewteronomju 31:6 - Kun b'saħħtu u kuraġġuż. Tibżax u tibżax minħabba fihom, għax il-Mulej Alla tiegħek imur miegħek; hu qatt mhu se jħallik u lanqas jabbandunak.</w:t>
      </w:r>
    </w:p>
    <w:p w14:paraId="0BFB2038" w14:textId="77777777" w:rsidR="000F7377" w:rsidRDefault="000F7377"/>
    <w:p w14:paraId="3C0FC42F" w14:textId="77777777" w:rsidR="000F7377" w:rsidRDefault="000F7377">
      <w:r xmlns:w="http://schemas.openxmlformats.org/wordprocessingml/2006/main">
        <w:t xml:space="preserve">2. Filippin 4:11-13 - Mhux li nitkellem dwar il-bżonn: għax tgħallimt, fi kwalunkwe stat inkun, b'hekk inkun kuntent. Jiena naf kemm inkun imbaxxra, u naf nagħraf: kullimkien u f’kollox jiena mgħallem kemm biex inkun mimli kif ukoll biex ikolli l-ġuħ, kemm biex nagħti kif ukoll biex inbati l-bżonn.</w:t>
      </w:r>
    </w:p>
    <w:p w14:paraId="43E60F9F" w14:textId="77777777" w:rsidR="000F7377" w:rsidRDefault="000F7377"/>
    <w:p w14:paraId="6BF22AB7" w14:textId="77777777" w:rsidR="000F7377" w:rsidRDefault="000F7377">
      <w:r xmlns:w="http://schemas.openxmlformats.org/wordprocessingml/2006/main">
        <w:t xml:space="preserve">Lhud 13:6 Sabiex inkunu nistgħu ngħidu bil-kuraġġ, "Il-Mulej jgħini, u jien ma nibżax minn dak li l-bniedem għandu jagħmel miegħi."</w:t>
      </w:r>
    </w:p>
    <w:p w14:paraId="445D9429" w14:textId="77777777" w:rsidR="000F7377" w:rsidRDefault="000F7377"/>
    <w:p w14:paraId="5509AF1A" w14:textId="77777777" w:rsidR="000F7377" w:rsidRDefault="000F7377">
      <w:r xmlns:w="http://schemas.openxmlformats.org/wordprocessingml/2006/main">
        <w:t xml:space="preserve">Alla hu l-għajnuna tagħna u m’għandniex bżonn nibżgħu minn xi ħaġa li jista’ jagħmel il-bniedem.</w:t>
      </w:r>
    </w:p>
    <w:p w14:paraId="6F8F59D9" w14:textId="77777777" w:rsidR="000F7377" w:rsidRDefault="000F7377"/>
    <w:p w14:paraId="6976DF21" w14:textId="77777777" w:rsidR="000F7377" w:rsidRDefault="000F7377">
      <w:r xmlns:w="http://schemas.openxmlformats.org/wordprocessingml/2006/main">
        <w:t xml:space="preserve">1: Niffaċċjaw il-Biża’ bil-Fidi f’Alla</w:t>
      </w:r>
    </w:p>
    <w:p w14:paraId="105AD43A" w14:textId="77777777" w:rsidR="000F7377" w:rsidRDefault="000F7377"/>
    <w:p w14:paraId="078C6361" w14:textId="77777777" w:rsidR="000F7377" w:rsidRDefault="000F7377">
      <w:r xmlns:w="http://schemas.openxmlformats.org/wordprocessingml/2006/main">
        <w:t xml:space="preserve">2: Jistrieħ fuq Alla quddiem il-Persekuzzjoni</w:t>
      </w:r>
    </w:p>
    <w:p w14:paraId="2FCD3D75" w14:textId="77777777" w:rsidR="000F7377" w:rsidRDefault="000F7377"/>
    <w:p w14:paraId="6FBB7456" w14:textId="77777777" w:rsidR="000F7377" w:rsidRDefault="000F7377">
      <w:r xmlns:w="http://schemas.openxmlformats.org/wordprocessingml/2006/main">
        <w:t xml:space="preserve">1: Salmi 46:1-2 "Alla hu l-kenn u l-qawwa tagħna, għajnuna preżenti ħafna fl-inkwiet. Għalhekk ma nibżgħux, għalkemm l-art titneħħa, u jekk il-muntanji jinġarru f'nofs il-baħar."</w:t>
      </w:r>
    </w:p>
    <w:p w14:paraId="056B0859" w14:textId="77777777" w:rsidR="000F7377" w:rsidRDefault="000F7377"/>
    <w:p w14:paraId="762BF09B" w14:textId="77777777" w:rsidR="000F7377" w:rsidRDefault="000F7377">
      <w:r xmlns:w="http://schemas.openxmlformats.org/wordprocessingml/2006/main">
        <w:t xml:space="preserve">2: Isaija 41:10 "Tibżax, għax jien miegħek; tiskantax; għax jien Alla tiegħek: insaħħek; iva, ngħinek; iva, insostnik bil-leminija ta' it-tjieba tiegħi”.</w:t>
      </w:r>
    </w:p>
    <w:p w14:paraId="0EBA65F2" w14:textId="77777777" w:rsidR="000F7377" w:rsidRDefault="000F7377"/>
    <w:p w14:paraId="1FE59D4D" w14:textId="77777777" w:rsidR="000F7377" w:rsidRDefault="000F7377">
      <w:r xmlns:w="http://schemas.openxmlformats.org/wordprocessingml/2006/main">
        <w:t xml:space="preserve">Lhud 13:7 Ftakar f'dawk li għandhom il-ħakma fuqkom, li qalulkom il-kelma ta' Alla, li l-fidi tagħhom isegwu, meta tqis it-tmiem tal-konversazzjoni tagħhom.</w:t>
      </w:r>
    </w:p>
    <w:p w14:paraId="46D06924" w14:textId="77777777" w:rsidR="000F7377" w:rsidRDefault="000F7377"/>
    <w:p w14:paraId="445E5F92" w14:textId="77777777" w:rsidR="000F7377" w:rsidRDefault="000F7377">
      <w:r xmlns:w="http://schemas.openxmlformats.org/wordprocessingml/2006/main">
        <w:t xml:space="preserve">Ftakar u segwi l-eżempju ta’ dawk li qalu l-kelma ta’ Alla.</w:t>
      </w:r>
    </w:p>
    <w:p w14:paraId="7385478A" w14:textId="77777777" w:rsidR="000F7377" w:rsidRDefault="000F7377"/>
    <w:p w14:paraId="5B1681BA" w14:textId="77777777" w:rsidR="000F7377" w:rsidRDefault="000F7377">
      <w:r xmlns:w="http://schemas.openxmlformats.org/wordprocessingml/2006/main">
        <w:t xml:space="preserve">1. Kun Eżempju Tajjeb li Segwi</w:t>
      </w:r>
    </w:p>
    <w:p w14:paraId="097B9B82" w14:textId="77777777" w:rsidR="000F7377" w:rsidRDefault="000F7377"/>
    <w:p w14:paraId="66098305" w14:textId="77777777" w:rsidR="000F7377" w:rsidRDefault="000F7377">
      <w:r xmlns:w="http://schemas.openxmlformats.org/wordprocessingml/2006/main">
        <w:t xml:space="preserve">2. Għix bħallikieku Illum huwa l-Aħħar Jum</w:t>
      </w:r>
    </w:p>
    <w:p w14:paraId="15F44AE2" w14:textId="77777777" w:rsidR="000F7377" w:rsidRDefault="000F7377"/>
    <w:p w14:paraId="57E98170" w14:textId="77777777" w:rsidR="000F7377" w:rsidRDefault="000F7377">
      <w:r xmlns:w="http://schemas.openxmlformats.org/wordprocessingml/2006/main">
        <w:t xml:space="preserve">1. Filippin 3:17 - Ħuti, ingħaqdu biex jimitawni, u osservaw lil dawk li jgħixu skond </w:t>
      </w:r>
      <w:r xmlns:w="http://schemas.openxmlformats.org/wordprocessingml/2006/main">
        <w:lastRenderedPageBreak xmlns:w="http://schemas.openxmlformats.org/wordprocessingml/2006/main"/>
      </w:r>
      <w:r xmlns:w="http://schemas.openxmlformats.org/wordprocessingml/2006/main">
        <w:t xml:space="preserve">l-eżempju li għandek fina.</w:t>
      </w:r>
    </w:p>
    <w:p w14:paraId="34178E83" w14:textId="77777777" w:rsidR="000F7377" w:rsidRDefault="000F7377"/>
    <w:p w14:paraId="06C315DA" w14:textId="77777777" w:rsidR="000F7377" w:rsidRDefault="000F7377">
      <w:r xmlns:w="http://schemas.openxmlformats.org/wordprocessingml/2006/main">
        <w:t xml:space="preserve">2. Ġakbu 4:14 - Lanqas taf x'se jiġri għada. X'inhi ħajtek? Int ċpar li tidher għal ftit żmien u mbagħad tisparixxi.</w:t>
      </w:r>
    </w:p>
    <w:p w14:paraId="052A1302" w14:textId="77777777" w:rsidR="000F7377" w:rsidRDefault="000F7377"/>
    <w:p w14:paraId="3A27D9CA" w14:textId="77777777" w:rsidR="000F7377" w:rsidRDefault="000F7377">
      <w:r xmlns:w="http://schemas.openxmlformats.org/wordprocessingml/2006/main">
        <w:t xml:space="preserve">Lhud 13:8 Ġesù Kristu l-istess bieraħ, u llum, u għal dejjem.</w:t>
      </w:r>
    </w:p>
    <w:p w14:paraId="25DAFEB7" w14:textId="77777777" w:rsidR="000F7377" w:rsidRDefault="000F7377"/>
    <w:p w14:paraId="5D6A6E46" w14:textId="77777777" w:rsidR="000F7377" w:rsidRDefault="000F7377">
      <w:r xmlns:w="http://schemas.openxmlformats.org/wordprocessingml/2006/main">
        <w:t xml:space="preserve">Ġesù Kristu huwa kostanti u ma jinbidilx.</w:t>
      </w:r>
    </w:p>
    <w:p w14:paraId="57154B52" w14:textId="77777777" w:rsidR="000F7377" w:rsidRDefault="000F7377"/>
    <w:p w14:paraId="66F76519" w14:textId="77777777" w:rsidR="000F7377" w:rsidRDefault="000F7377">
      <w:r xmlns:w="http://schemas.openxmlformats.org/wordprocessingml/2006/main">
        <w:t xml:space="preserve">1: Alla hu Fidil - Nistgħu nistrieħu fuq il-wegħdiet Tiegħu u nafdaw fil-karattru sod Tiegħu.</w:t>
      </w:r>
    </w:p>
    <w:p w14:paraId="3BEE67E5" w14:textId="77777777" w:rsidR="000F7377" w:rsidRDefault="000F7377"/>
    <w:p w14:paraId="441480AD" w14:textId="77777777" w:rsidR="000F7377" w:rsidRDefault="000F7377">
      <w:r xmlns:w="http://schemas.openxmlformats.org/wordprocessingml/2006/main">
        <w:t xml:space="preserve">2: Alla ma jinbidilx - Il-karattru tiegħu huwa l-istess bieraħ, illum u għal dejjem.</w:t>
      </w:r>
    </w:p>
    <w:p w14:paraId="6199476F" w14:textId="77777777" w:rsidR="000F7377" w:rsidRDefault="000F7377"/>
    <w:p w14:paraId="50565E51" w14:textId="77777777" w:rsidR="000F7377" w:rsidRDefault="000F7377">
      <w:r xmlns:w="http://schemas.openxmlformats.org/wordprocessingml/2006/main">
        <w:t xml:space="preserve">1: Isaija 40:8 - Il-ħaxix jinxef, il-fjura tgħib, imma l-kelma ta 'Alla tagħna tibqa' għal dejjem.</w:t>
      </w:r>
    </w:p>
    <w:p w14:paraId="1C6D1FF8" w14:textId="77777777" w:rsidR="000F7377" w:rsidRDefault="000F7377"/>
    <w:p w14:paraId="21703F11" w14:textId="77777777" w:rsidR="000F7377" w:rsidRDefault="000F7377">
      <w:r xmlns:w="http://schemas.openxmlformats.org/wordprocessingml/2006/main">
        <w:t xml:space="preserve">2: 1 Pietru 1:25 - Imma l-kelma tal-Mulej tibqa 'għal dejjem. U din il-kelma hija l-aħbar it-tajba li ġiet imxandra lilek.</w:t>
      </w:r>
    </w:p>
    <w:p w14:paraId="6A303E13" w14:textId="77777777" w:rsidR="000F7377" w:rsidRDefault="000F7377"/>
    <w:p w14:paraId="57CA4301" w14:textId="77777777" w:rsidR="000F7377" w:rsidRDefault="000F7377">
      <w:r xmlns:w="http://schemas.openxmlformats.org/wordprocessingml/2006/main">
        <w:t xml:space="preserve">Lhud 13:9 Tkunx iġorru b'għaddasa u duttrini strambi. Għax hija ħaġa tajba li l-qalb tkun stabbilita bil-grazzja; mhux bil-laħmijiet, li ma għamlux profitt lil dawk li kienu okkupati fih.</w:t>
      </w:r>
    </w:p>
    <w:p w14:paraId="057970FB" w14:textId="77777777" w:rsidR="000F7377" w:rsidRDefault="000F7377"/>
    <w:p w14:paraId="1EF00B14" w14:textId="77777777" w:rsidR="000F7377" w:rsidRDefault="000F7377">
      <w:r xmlns:w="http://schemas.openxmlformats.org/wordprocessingml/2006/main">
        <w:t xml:space="preserve">L-awtur ta’ Lhud iħeġġeġ lill-qarrejja biex ma jiġux influwenzati minn diversi tagħlimiet, għax aħjar ikun stabbilit fil-grazzja milli jkun imħasseb b’regolamenti esterni.</w:t>
      </w:r>
    </w:p>
    <w:p w14:paraId="79E5B316" w14:textId="77777777" w:rsidR="000F7377" w:rsidRDefault="000F7377"/>
    <w:p w14:paraId="7C14555D" w14:textId="77777777" w:rsidR="000F7377" w:rsidRDefault="000F7377">
      <w:r xmlns:w="http://schemas.openxmlformats.org/wordprocessingml/2006/main">
        <w:t xml:space="preserve">1. Il-Grazzja t’Alla hija akbar mil-legaliżmu</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Twaqqaf Qalbek fil-Grazzja ta’ Alla</w:t>
      </w:r>
    </w:p>
    <w:p w14:paraId="6D6FE153" w14:textId="77777777" w:rsidR="000F7377" w:rsidRDefault="000F7377"/>
    <w:p w14:paraId="7824281B" w14:textId="77777777" w:rsidR="000F7377" w:rsidRDefault="000F7377">
      <w:r xmlns:w="http://schemas.openxmlformats.org/wordprocessingml/2006/main">
        <w:t xml:space="preserve">1. Galatin 5:1-4 - Ibqgħu sodi, għalhekk, fil-libertà li biha Kristu għamilna ħielsa, u terġax titħabbel mal-madmad tal-jasar.</w:t>
      </w:r>
    </w:p>
    <w:p w14:paraId="1E2396DC" w14:textId="77777777" w:rsidR="000F7377" w:rsidRDefault="000F7377"/>
    <w:p w14:paraId="565F43EC" w14:textId="77777777" w:rsidR="000F7377" w:rsidRDefault="000F7377">
      <w:r xmlns:w="http://schemas.openxmlformats.org/wordprocessingml/2006/main">
        <w:t xml:space="preserve">2. Rumani 8: 1-2 - Għalhekk issa m'hemm l-ebda kundanna għal dawk li huma fi Kristu Ġesù, li ma jimxux skond il-ġisem, iżda skond l-Ispirtu.</w:t>
      </w:r>
    </w:p>
    <w:p w14:paraId="1FBD91F3" w14:textId="77777777" w:rsidR="000F7377" w:rsidRDefault="000F7377"/>
    <w:p w14:paraId="4694C941" w14:textId="77777777" w:rsidR="000F7377" w:rsidRDefault="000F7377">
      <w:r xmlns:w="http://schemas.openxmlformats.org/wordprocessingml/2006/main">
        <w:t xml:space="preserve">Lhud 13:10 Għandna artal, li minnu m'għandhomx dritt jieklu dawk li jaqdu t-tabernaklu.</w:t>
      </w:r>
    </w:p>
    <w:p w14:paraId="54F9A25F" w14:textId="77777777" w:rsidR="000F7377" w:rsidRDefault="000F7377"/>
    <w:p w14:paraId="07D6F599" w14:textId="77777777" w:rsidR="000F7377" w:rsidRDefault="000F7377">
      <w:r xmlns:w="http://schemas.openxmlformats.org/wordprocessingml/2006/main">
        <w:t xml:space="preserve">Din is-silta tenfasizza d-diviżjoni bejn dawk li jaqdu t-tabernaklu u dawk li għandhom artal.</w:t>
      </w:r>
    </w:p>
    <w:p w14:paraId="5C98B550" w14:textId="77777777" w:rsidR="000F7377" w:rsidRDefault="000F7377"/>
    <w:p w14:paraId="6970A9E2" w14:textId="77777777" w:rsidR="000F7377" w:rsidRDefault="000F7377">
      <w:r xmlns:w="http://schemas.openxmlformats.org/wordprocessingml/2006/main">
        <w:t xml:space="preserve">1. Il-Privileġġi tal-Fidili: L-esplorazzjoni tad-distinzjoni bejn Dawk li jaqdu t-Tabernaklu u dawk li għandhom artal</w:t>
      </w:r>
    </w:p>
    <w:p w14:paraId="22322B8E" w14:textId="77777777" w:rsidR="000F7377" w:rsidRDefault="000F7377"/>
    <w:p w14:paraId="79BDA200" w14:textId="77777777" w:rsidR="000F7377" w:rsidRDefault="000F7377">
      <w:r xmlns:w="http://schemas.openxmlformats.org/wordprocessingml/2006/main">
        <w:t xml:space="preserve">2. Is-Sinifikat tal-Artal: Nifhmu l-Importanza tal-Aċċess għall-Artal</w:t>
      </w:r>
    </w:p>
    <w:p w14:paraId="7AFCDBC6" w14:textId="77777777" w:rsidR="000F7377" w:rsidRDefault="000F7377"/>
    <w:p w14:paraId="51882BD9" w14:textId="77777777" w:rsidR="000F7377" w:rsidRDefault="000F7377">
      <w:r xmlns:w="http://schemas.openxmlformats.org/wordprocessingml/2006/main">
        <w:t xml:space="preserve">1. 1 Korintin 10:18 - "Ara Iżrael skond il-ġisem: mhumiex dawk li jieklu mis-sagrifiċċji parteċipanti ta 'l-artal?"</w:t>
      </w:r>
    </w:p>
    <w:p w14:paraId="7006F37A" w14:textId="77777777" w:rsidR="000F7377" w:rsidRDefault="000F7377"/>
    <w:p w14:paraId="55B792BE" w14:textId="77777777" w:rsidR="000F7377" w:rsidRDefault="000F7377">
      <w:r xmlns:w="http://schemas.openxmlformats.org/wordprocessingml/2006/main">
        <w:t xml:space="preserve">2. Eżodu 24:4-8 - "U Mosè kiteb il-kliem kollu tal-Mulej, u qam kmieni filgħodu, u bena artal taħt l-għoljiet, u tnax-il pilastru, skond it-tnax-il tribù ta 'Iżrael."</w:t>
      </w:r>
    </w:p>
    <w:p w14:paraId="7E8573F0" w14:textId="77777777" w:rsidR="000F7377" w:rsidRDefault="000F7377"/>
    <w:p w14:paraId="60BDB41F" w14:textId="77777777" w:rsidR="000F7377" w:rsidRDefault="000F7377">
      <w:r xmlns:w="http://schemas.openxmlformats.org/wordprocessingml/2006/main">
        <w:t xml:space="preserve">Lhud 13:11 Għax l-iġsma ta' dawk il-bhejjem, li demmhom iddaħħal fis-santwarju mill-qassis il-kbir għad-dnub, jinħarqu barra l-kamp.</w:t>
      </w:r>
    </w:p>
    <w:p w14:paraId="68B405DE" w14:textId="77777777" w:rsidR="000F7377" w:rsidRDefault="000F7377"/>
    <w:p w14:paraId="5D51F21C" w14:textId="77777777" w:rsidR="000F7377" w:rsidRDefault="000F7377">
      <w:r xmlns:w="http://schemas.openxmlformats.org/wordprocessingml/2006/main">
        <w:t xml:space="preserve">F’Lhud 13:11, huwa deskritt li l-​iġsma taʼ l-​annimali tas-​sagrifiċċju jinħarqu barra mill- </w:t>
      </w:r>
      <w:r xmlns:w="http://schemas.openxmlformats.org/wordprocessingml/2006/main">
        <w:lastRenderedPageBreak xmlns:w="http://schemas.openxmlformats.org/wordprocessingml/2006/main"/>
      </w:r>
      <w:r xmlns:w="http://schemas.openxmlformats.org/wordprocessingml/2006/main">
        <w:t xml:space="preserve">​kamp wara li l-​qassis il-​kbir iġib demmhom fis-​santwarju għad-​dnub.</w:t>
      </w:r>
    </w:p>
    <w:p w14:paraId="2BC1FB8F" w14:textId="77777777" w:rsidR="000F7377" w:rsidRDefault="000F7377"/>
    <w:p w14:paraId="4BDC5931" w14:textId="77777777" w:rsidR="000F7377" w:rsidRDefault="000F7377">
      <w:r xmlns:w="http://schemas.openxmlformats.org/wordprocessingml/2006/main">
        <w:t xml:space="preserve">1: Għandna nkunu grati għas-sagrifiċċju ta’ Ġesù u l-ħniena tiegħu li jsalvana minn dnubietna.</w:t>
      </w:r>
    </w:p>
    <w:p w14:paraId="5F568823" w14:textId="77777777" w:rsidR="000F7377" w:rsidRDefault="000F7377"/>
    <w:p w14:paraId="15B190AB" w14:textId="77777777" w:rsidR="000F7377" w:rsidRDefault="000F7377">
      <w:r xmlns:w="http://schemas.openxmlformats.org/wordprocessingml/2006/main">
        <w:t xml:space="preserve">2: Għandna nagħrfu l-importanza tas-sistema tas-sagrifiċċju fit-Testment il-Qadim u l-mod kif tindika s-sagrifiċċju perfett ta’ Ġesù.</w:t>
      </w:r>
    </w:p>
    <w:p w14:paraId="58079D74" w14:textId="77777777" w:rsidR="000F7377" w:rsidRDefault="000F7377"/>
    <w:p w14:paraId="373040DC" w14:textId="77777777" w:rsidR="000F7377" w:rsidRDefault="000F7377">
      <w:r xmlns:w="http://schemas.openxmlformats.org/wordprocessingml/2006/main">
        <w:t xml:space="preserve">1: Rumani 5:8 - Imma Alla juri l-imħabba tiegħu għalina f'dan: Waqt li konna għadna midinbin, Kristu miet għalina.</w:t>
      </w:r>
    </w:p>
    <w:p w14:paraId="513509F8" w14:textId="77777777" w:rsidR="000F7377" w:rsidRDefault="000F7377"/>
    <w:p w14:paraId="7ACC44F5" w14:textId="77777777" w:rsidR="000F7377" w:rsidRDefault="000F7377">
      <w:r xmlns:w="http://schemas.openxmlformats.org/wordprocessingml/2006/main">
        <w:t xml:space="preserve">2: Isaija 53:4-5 - Iżda kienet ir-rieda tal-Mulej li jfarrakh u jġiegħlu jbati, u għalkemm il-Mulej jagħmel ħajtu offerta tal-ħtija, jara nislu u jtawwal jiemu, u r-rieda tal- Il-Mulej jirnexxi f’idu.</w:t>
      </w:r>
    </w:p>
    <w:p w14:paraId="097E715B" w14:textId="77777777" w:rsidR="000F7377" w:rsidRDefault="000F7377"/>
    <w:p w14:paraId="52CF5765" w14:textId="77777777" w:rsidR="000F7377" w:rsidRDefault="000F7377">
      <w:r xmlns:w="http://schemas.openxmlformats.org/wordprocessingml/2006/main">
        <w:t xml:space="preserve">Lhud 13:12 Għalhekk Ġesù wkoll, biex iqaddes lill-poplu b'demmu stess, sofra barra mill-bieb.</w:t>
      </w:r>
    </w:p>
    <w:p w14:paraId="7758A564" w14:textId="77777777" w:rsidR="000F7377" w:rsidRDefault="000F7377"/>
    <w:p w14:paraId="1ECDD628" w14:textId="77777777" w:rsidR="000F7377" w:rsidRDefault="000F7377">
      <w:r xmlns:w="http://schemas.openxmlformats.org/wordprocessingml/2006/main">
        <w:t xml:space="preserve">Is-sagrifiċċju ta’ Ġesù nnifsu biex iqaddes lin-nies huwa l-eżempju aħħari ta’ sagrifiċċju innifsu.</w:t>
      </w:r>
    </w:p>
    <w:p w14:paraId="599D7480" w14:textId="77777777" w:rsidR="000F7377" w:rsidRDefault="000F7377"/>
    <w:p w14:paraId="088B46A4" w14:textId="77777777" w:rsidR="000F7377" w:rsidRDefault="000F7377">
      <w:r xmlns:w="http://schemas.openxmlformats.org/wordprocessingml/2006/main">
        <w:t xml:space="preserve">1: L-eżempju aħħari taʼ Ġesù taʼ sagrifiċċju innifsu.</w:t>
      </w:r>
    </w:p>
    <w:p w14:paraId="6221C9E2" w14:textId="77777777" w:rsidR="000F7377" w:rsidRDefault="000F7377"/>
    <w:p w14:paraId="454AC7CE" w14:textId="77777777" w:rsidR="000F7377" w:rsidRDefault="000F7377">
      <w:r xmlns:w="http://schemas.openxmlformats.org/wordprocessingml/2006/main">
        <w:t xml:space="preserve">2: Is-sinifikat tas-sagrifiċċju ta’ Ġesù.</w:t>
      </w:r>
    </w:p>
    <w:p w14:paraId="60E00878" w14:textId="77777777" w:rsidR="000F7377" w:rsidRDefault="000F7377"/>
    <w:p w14:paraId="0DB1CD3F" w14:textId="77777777" w:rsidR="000F7377" w:rsidRDefault="000F7377">
      <w:r xmlns:w="http://schemas.openxmlformats.org/wordprocessingml/2006/main">
        <w:t xml:space="preserve">1: Mark 10:45 - Għax Bin il-bniedem lanqas ġie biex jiġi moqdi, imma biex jaqdi, u biex jagħti ħajtu bħala fidwa għal ħafna.</w:t>
      </w:r>
    </w:p>
    <w:p w14:paraId="791BA1B5" w14:textId="77777777" w:rsidR="000F7377" w:rsidRDefault="000F7377"/>
    <w:p w14:paraId="341782F5" w14:textId="77777777" w:rsidR="000F7377" w:rsidRDefault="000F7377">
      <w:r xmlns:w="http://schemas.openxmlformats.org/wordprocessingml/2006/main">
        <w:t xml:space="preserve">2: Ġwanni 15:13 - Ħadd ma għandu imħabba akbar minn din: li jagħti ħajtu għal ħbieb tiegħu.</w:t>
      </w:r>
    </w:p>
    <w:p w14:paraId="0507C18E" w14:textId="77777777" w:rsidR="000F7377" w:rsidRDefault="000F7377"/>
    <w:p w14:paraId="1599222E" w14:textId="77777777" w:rsidR="000F7377" w:rsidRDefault="000F7377">
      <w:r xmlns:w="http://schemas.openxmlformats.org/wordprocessingml/2006/main">
        <w:t xml:space="preserve">Lhud 13:13 Ejja noħorġu lejh barra l-kamp, inġorru t-tmaqdir tiegħu.</w:t>
      </w:r>
    </w:p>
    <w:p w14:paraId="2EC0FE07" w14:textId="77777777" w:rsidR="000F7377" w:rsidRDefault="000F7377"/>
    <w:p w14:paraId="3CDE18AD" w14:textId="77777777" w:rsidR="000F7377" w:rsidRDefault="000F7377">
      <w:r xmlns:w="http://schemas.openxmlformats.org/wordprocessingml/2006/main">
        <w:t xml:space="preserve">Il-kittieb tal-Ebrej jħeġġeġ lill-qarrejja biex jaċċettaw it-tmaqdir ta’ Ġesù u jmorru għandu mingħajr il-kamp.</w:t>
      </w:r>
    </w:p>
    <w:p w14:paraId="2F657F4A" w14:textId="77777777" w:rsidR="000F7377" w:rsidRDefault="000F7377"/>
    <w:p w14:paraId="63D0F693" w14:textId="77777777" w:rsidR="000F7377" w:rsidRDefault="000F7377">
      <w:r xmlns:w="http://schemas.openxmlformats.org/wordprocessingml/2006/main">
        <w:t xml:space="preserve">1: Iħaddnu t- tmaqdir taʼ Ġesù u ċaħdu l- Valuri tad- Dinja</w:t>
      </w:r>
    </w:p>
    <w:p w14:paraId="6290442F" w14:textId="77777777" w:rsidR="000F7377" w:rsidRDefault="000F7377"/>
    <w:p w14:paraId="5394B6A9" w14:textId="77777777" w:rsidR="000F7377" w:rsidRDefault="000F7377">
      <w:r xmlns:w="http://schemas.openxmlformats.org/wordprocessingml/2006/main">
        <w:t xml:space="preserve">2: Inġorru t-tmaqdir ta’ Ġesù u Nibqgħu għall-Verità t’Alla</w:t>
      </w:r>
    </w:p>
    <w:p w14:paraId="0B304757" w14:textId="77777777" w:rsidR="000F7377" w:rsidRDefault="000F7377"/>
    <w:p w14:paraId="562D9531" w14:textId="77777777" w:rsidR="000F7377" w:rsidRDefault="000F7377">
      <w:r xmlns:w="http://schemas.openxmlformats.org/wordprocessingml/2006/main">
        <w:t xml:space="preserve">1: Isaija 53:3-5 - Huwa disprezzed u miċħud mill-bnedmin; bniedem tad-duluri, u midħla tan-niket: u ħbijna wiċċna minnu; kien disprezzat, u aħna ma qisnihx.</w:t>
      </w:r>
    </w:p>
    <w:p w14:paraId="2DC168AC" w14:textId="77777777" w:rsidR="000F7377" w:rsidRDefault="000F7377"/>
    <w:p w14:paraId="6FD9493A" w14:textId="77777777" w:rsidR="000F7377" w:rsidRDefault="000F7377">
      <w:r xmlns:w="http://schemas.openxmlformats.org/wordprocessingml/2006/main">
        <w:t xml:space="preserve">2: Mattew 10:39 - Min isib ħajtu jitlifha, u min jitlef ħajtu minħabba fija jsibha.</w:t>
      </w:r>
    </w:p>
    <w:p w14:paraId="7DDB1F7E" w14:textId="77777777" w:rsidR="000F7377" w:rsidRDefault="000F7377"/>
    <w:p w14:paraId="5A54147E" w14:textId="77777777" w:rsidR="000F7377" w:rsidRDefault="000F7377">
      <w:r xmlns:w="http://schemas.openxmlformats.org/wordprocessingml/2006/main">
        <w:t xml:space="preserve">Lhud 13:14 Għax hawn m'għandniex belt li tibqa', imma nfittxu waħda li ġejja.</w:t>
      </w:r>
    </w:p>
    <w:p w14:paraId="66A2F904" w14:textId="77777777" w:rsidR="000F7377" w:rsidRDefault="000F7377"/>
    <w:p w14:paraId="15380717" w14:textId="77777777" w:rsidR="000F7377" w:rsidRDefault="000F7377">
      <w:r xmlns:w="http://schemas.openxmlformats.org/wordprocessingml/2006/main">
        <w:t xml:space="preserve">Dawk li jemmnu jħarsu ’l quddiem lejn belt tas- sema li qatt mhi se tgħaddi.</w:t>
      </w:r>
    </w:p>
    <w:p w14:paraId="2174C1C4" w14:textId="77777777" w:rsidR="000F7377" w:rsidRDefault="000F7377"/>
    <w:p w14:paraId="173A4FD3" w14:textId="77777777" w:rsidR="000F7377" w:rsidRDefault="000F7377">
      <w:r xmlns:w="http://schemas.openxmlformats.org/wordprocessingml/2006/main">
        <w:t xml:space="preserve">1. "Aħna nfittxu Dar tas-Smewwiet"</w:t>
      </w:r>
    </w:p>
    <w:p w14:paraId="33152067" w14:textId="77777777" w:rsidR="000F7377" w:rsidRDefault="000F7377"/>
    <w:p w14:paraId="4C88E596" w14:textId="77777777" w:rsidR="000F7377" w:rsidRDefault="000F7377">
      <w:r xmlns:w="http://schemas.openxmlformats.org/wordprocessingml/2006/main">
        <w:t xml:space="preserve">2. "Ħajja Mingħajr Sigurtà tad-Dinja"</w:t>
      </w:r>
    </w:p>
    <w:p w14:paraId="3ADC80FC" w14:textId="77777777" w:rsidR="000F7377" w:rsidRDefault="000F7377"/>
    <w:p w14:paraId="384D270D" w14:textId="77777777" w:rsidR="000F7377" w:rsidRDefault="000F7377">
      <w:r xmlns:w="http://schemas.openxmlformats.org/wordprocessingml/2006/main">
        <w:t xml:space="preserve">1. 2 Korintin 5: 1-4 - Għax nafu li jekk id-dar tagħna fuq l-art ta 'dan it-tabernaklu kienet xolta, għandna bini ta' Alla, dar mhux magħmula bl-idejn, eterna fis-smewwiet.</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Apokalissi 21:1-2 - U rajt ġenna ġdida u art ġdida: għax l-ewwel sema u l-ewwel art għaddew; u ma kienx hemm aktar baħar. U jien Ġwanni rajt il-belt qaddisa, Ġerusalemm il-ġdida, nieżla mingħand Alla mis-sema, imħejjija bħal għarusa mżejna għal żewġha.</w:t>
      </w:r>
    </w:p>
    <w:p w14:paraId="34B190B2" w14:textId="77777777" w:rsidR="000F7377" w:rsidRDefault="000F7377"/>
    <w:p w14:paraId="1B08BF21" w14:textId="77777777" w:rsidR="000F7377" w:rsidRDefault="000F7377">
      <w:r xmlns:w="http://schemas.openxmlformats.org/wordprocessingml/2006/main">
        <w:t xml:space="preserve">Lhud 13:15 Għalhekk, bih ejjew noffru s-sagrifiċċju ta' tifħir lil Alla kontinwament, jiġifieri, il-frott ta' xofftejna li jrendu ħajr lil ismu.</w:t>
      </w:r>
    </w:p>
    <w:p w14:paraId="39990CE3" w14:textId="77777777" w:rsidR="000F7377" w:rsidRDefault="000F7377"/>
    <w:p w14:paraId="3F902746" w14:textId="77777777" w:rsidR="000F7377" w:rsidRDefault="000F7377">
      <w:r xmlns:w="http://schemas.openxmlformats.org/wordprocessingml/2006/main">
        <w:t xml:space="preserve">Sagrifiċċju ta’ tifħir huwa offerta lil Alla li għandha tingħata kontinwament.</w:t>
      </w:r>
    </w:p>
    <w:p w14:paraId="183F74DC" w14:textId="77777777" w:rsidR="000F7377" w:rsidRDefault="000F7377"/>
    <w:p w14:paraId="5572D9E3" w14:textId="77777777" w:rsidR="000F7377" w:rsidRDefault="000F7377">
      <w:r xmlns:w="http://schemas.openxmlformats.org/wordprocessingml/2006/main">
        <w:t xml:space="preserve">1. Is-Sagrifiċċju ta’ Tifħir: Offerta lil Alla 2. Nirringrazzjaw lil Alla: Att ta’ Tifħir</w:t>
      </w:r>
    </w:p>
    <w:p w14:paraId="321DBB9F" w14:textId="77777777" w:rsidR="000F7377" w:rsidRDefault="000F7377"/>
    <w:p w14:paraId="39B39AA7" w14:textId="77777777" w:rsidR="000F7377" w:rsidRDefault="000F7377">
      <w:r xmlns:w="http://schemas.openxmlformats.org/wordprocessingml/2006/main">
        <w:t xml:space="preserve">1. Salm 100:4-5 Idħol fil-bibien tiegħu b’radd il-ħajr, u fil-qrati tiegħu b’tifħir! Irroddu ħajr lilu; bierek ismu! 2. Kolossin 3: 15-17 U ħallu s-sliem ta’ Kristu jaħkem fi qlubkom, li għaliha tassew ġejtu msejħin f’ġisem wieħed. U kun grati. Ħa tgħammar fikom il-kelma ta’ Kristu bil-għana, tgħallmu u twissi lil xulxin bl-għerf kollu, ikantaw salmi u innijiet u għanjiet spiritwali, b’ringrazzjament f’qalbkom lil Alla.</w:t>
      </w:r>
    </w:p>
    <w:p w14:paraId="3A40D4FB" w14:textId="77777777" w:rsidR="000F7377" w:rsidRDefault="000F7377"/>
    <w:p w14:paraId="643772A1" w14:textId="77777777" w:rsidR="000F7377" w:rsidRDefault="000F7377">
      <w:r xmlns:w="http://schemas.openxmlformats.org/wordprocessingml/2006/main">
        <w:t xml:space="preserve">Lhud 13:16 Imma li tagħmel it-tajjeb u li tikkomunika tinsiex, għax b'sagrifiċċji bħal dawn jogħġbu lil Alla.</w:t>
      </w:r>
    </w:p>
    <w:p w14:paraId="3E357556" w14:textId="77777777" w:rsidR="000F7377" w:rsidRDefault="000F7377"/>
    <w:p w14:paraId="23E33ED5" w14:textId="77777777" w:rsidR="000F7377" w:rsidRDefault="000F7377">
      <w:r xmlns:w="http://schemas.openxmlformats.org/wordprocessingml/2006/main">
        <w:t xml:space="preserve">Li tagħmel il-ġid u tagħti lill-oħrajn jogħġob lil Alla.</w:t>
      </w:r>
    </w:p>
    <w:p w14:paraId="5FEE3C02" w14:textId="77777777" w:rsidR="000F7377" w:rsidRDefault="000F7377"/>
    <w:p w14:paraId="5180EF45" w14:textId="77777777" w:rsidR="000F7377" w:rsidRDefault="000F7377">
      <w:r xmlns:w="http://schemas.openxmlformats.org/wordprocessingml/2006/main">
        <w:t xml:space="preserve">1: L-eżempju taʼ mogħdrija u ġenerożità taʼ Ġesù huwa tfakkira taʼ dak li jogħġob lil Alla.</w:t>
      </w:r>
    </w:p>
    <w:p w14:paraId="5A67FC09" w14:textId="77777777" w:rsidR="000F7377" w:rsidRDefault="000F7377"/>
    <w:p w14:paraId="623CDA88" w14:textId="77777777" w:rsidR="000F7377" w:rsidRDefault="000F7377">
      <w:r xmlns:w="http://schemas.openxmlformats.org/wordprocessingml/2006/main">
        <w:t xml:space="preserve">2: Li nuru qalb tajba u li nagħtu lil oħrajn huwa mod kif nooraw lil Alla.</w:t>
      </w:r>
    </w:p>
    <w:p w14:paraId="53987782" w14:textId="77777777" w:rsidR="000F7377" w:rsidRDefault="000F7377"/>
    <w:p w14:paraId="1B2DA9D8" w14:textId="77777777" w:rsidR="000F7377" w:rsidRDefault="000F7377">
      <w:r xmlns:w="http://schemas.openxmlformats.org/wordprocessingml/2006/main">
        <w:t xml:space="preserve">1: Atti 10:38, "Kif Alla dilku lil Ġesù ta' Nazaret bl-Ispirtu s-Santu u bil-qawwa, li kien għaddej jagħmel il-ġid u jfejjaq lil dawk kollha li kienu maħkuma mix-xitan, għax Alla kien miegħu."</w:t>
      </w:r>
    </w:p>
    <w:p w14:paraId="41D9815C" w14:textId="77777777" w:rsidR="000F7377" w:rsidRDefault="000F7377"/>
    <w:p w14:paraId="5044819C" w14:textId="77777777" w:rsidR="000F7377" w:rsidRDefault="000F7377">
      <w:r xmlns:w="http://schemas.openxmlformats.org/wordprocessingml/2006/main">
        <w:t xml:space="preserve">2: Galatin 6:10, "Għalhekk, kif għandna l-opportunità, ejjew nagħmlu l-ġid lil kulħadd, speċjalment lil dawk li huma mid-dar tal-fidi."</w:t>
      </w:r>
    </w:p>
    <w:p w14:paraId="6F2D19AE" w14:textId="77777777" w:rsidR="000F7377" w:rsidRDefault="000F7377"/>
    <w:p w14:paraId="303F2A83" w14:textId="77777777" w:rsidR="000F7377" w:rsidRDefault="000F7377">
      <w:r xmlns:w="http://schemas.openxmlformats.org/wordprocessingml/2006/main">
        <w:t xml:space="preserve">Lhud 13:17 Obdu lil dawk li għandhom il-ħakma fuqkom, u ssottomettu ruħkom, għax huma jħarsu għal ruħkom, bħal dawk li għandhom jagħtu kont, biex jagħmluha bil-ferħ, u mhux bin-niket, għax dan ma jagħmilx qligħ għalikom. .</w:t>
      </w:r>
    </w:p>
    <w:p w14:paraId="024EB8A3" w14:textId="77777777" w:rsidR="000F7377" w:rsidRDefault="000F7377"/>
    <w:p w14:paraId="210DFEE9" w14:textId="77777777" w:rsidR="000F7377" w:rsidRDefault="000F7377">
      <w:r xmlns:w="http://schemas.openxmlformats.org/wordprocessingml/2006/main">
        <w:t xml:space="preserve">Għandna nobdu u nissottomettu ruħna lill-mexxejja spiritwali tagħna, peress li huma responsabbli għall-erwieħ tagħna u se jagħtu rendikont tal-kura tagħhom minna.</w:t>
      </w:r>
    </w:p>
    <w:p w14:paraId="30F9053E" w14:textId="77777777" w:rsidR="000F7377" w:rsidRDefault="000F7377"/>
    <w:p w14:paraId="5C4AE8C6" w14:textId="77777777" w:rsidR="000F7377" w:rsidRDefault="000F7377">
      <w:r xmlns:w="http://schemas.openxmlformats.org/wordprocessingml/2006/main">
        <w:t xml:space="preserve">1. L-Importanza li nsegwu l-Awtorità Spiritwali</w:t>
      </w:r>
    </w:p>
    <w:p w14:paraId="40D0D82F" w14:textId="77777777" w:rsidR="000F7377" w:rsidRDefault="000F7377"/>
    <w:p w14:paraId="27025E44" w14:textId="77777777" w:rsidR="000F7377" w:rsidRDefault="000F7377">
      <w:r xmlns:w="http://schemas.openxmlformats.org/wordprocessingml/2006/main">
        <w:t xml:space="preserve">2. Il-Ferħ tal-Appoġġ lill-Mexxejja Ordnati minn Alla</w:t>
      </w:r>
    </w:p>
    <w:p w14:paraId="20E70C5B" w14:textId="77777777" w:rsidR="000F7377" w:rsidRDefault="000F7377"/>
    <w:p w14:paraId="5AD1B4A2" w14:textId="77777777" w:rsidR="000F7377" w:rsidRDefault="000F7377">
      <w:r xmlns:w="http://schemas.openxmlformats.org/wordprocessingml/2006/main">
        <w:t xml:space="preserve">1. 1 Pietru 5:5, “Bl-istess mod, intom iż-żgħar, issottomettu ruħkom lejn ix-xjuħ. Iva, intom ilkoll kunu suġġetti għal xulxin, u lebsu bl-umiltà, għax Alla jirreżisti l-kburin, u jagħti grazzja lill-umli.”</w:t>
      </w:r>
    </w:p>
    <w:p w14:paraId="3A0B7FD2" w14:textId="77777777" w:rsidR="000F7377" w:rsidRDefault="000F7377"/>
    <w:p w14:paraId="66337460" w14:textId="77777777" w:rsidR="000F7377" w:rsidRDefault="000F7377">
      <w:r xmlns:w="http://schemas.openxmlformats.org/wordprocessingml/2006/main">
        <w:t xml:space="preserve">2. Isaija 9: 6-7, “Għax twieled lilna tifel, jingħatalna iben, u l-gvern ikun fuq spalltu, u ismu jissejjaħ meraviljuż, Kunsillier, Alla qawwi, Alla ta’ dejjem. Missier, Il-Prinċep tal-Paċi. Iż-żieda tal-gvern u l-paċi tiegħu ma jkunx hemm tmiem, fuq it-tron ta’ David, u fuq is-saltna tiegħu, biex jordnawh, u jwaqqafha bil-ġudizzju u bil-ġustizzja minn issa ’l quddiem għal dejjem. Il-ħeġġa tal-Mulej ta’ l-eżerċti tagħmel dan.”</w:t>
      </w:r>
    </w:p>
    <w:p w14:paraId="5F0485F4" w14:textId="77777777" w:rsidR="000F7377" w:rsidRDefault="000F7377"/>
    <w:p w14:paraId="4B93BDE1" w14:textId="77777777" w:rsidR="000F7377" w:rsidRDefault="000F7377">
      <w:r xmlns:w="http://schemas.openxmlformats.org/wordprocessingml/2006/main">
        <w:t xml:space="preserve">Lhud 13:18 Itlob għalina, għax aħna nafdaw li għandna kuxjenza tajba, f'kollox lesti li ngħixu onest.</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Għandna nitolbu għal dawk li huma lesti li jgħixu onestament u li għandhom kuxjenza tajba.</w:t>
      </w:r>
    </w:p>
    <w:p w14:paraId="6E730390" w14:textId="77777777" w:rsidR="000F7377" w:rsidRDefault="000F7377"/>
    <w:p w14:paraId="4D5CA6CB" w14:textId="77777777" w:rsidR="000F7377" w:rsidRDefault="000F7377">
      <w:r xmlns:w="http://schemas.openxmlformats.org/wordprocessingml/2006/main">
        <w:t xml:space="preserve">1. Il-Qawwa tat-Talb: Nużaw it-Talb biex Tappoġġja lil dawk li huma lesti u onesti</w:t>
      </w:r>
    </w:p>
    <w:p w14:paraId="7677A0C5" w14:textId="77777777" w:rsidR="000F7377" w:rsidRDefault="000F7377"/>
    <w:p w14:paraId="665F9C67" w14:textId="77777777" w:rsidR="000F7377" w:rsidRDefault="000F7377">
      <w:r xmlns:w="http://schemas.openxmlformats.org/wordprocessingml/2006/main">
        <w:t xml:space="preserve">2. L-Importanza ta’ Kuxjenza Tajba: Ngħixu b’Integrità u Onestà</w:t>
      </w:r>
    </w:p>
    <w:p w14:paraId="7CFFF88D" w14:textId="77777777" w:rsidR="000F7377" w:rsidRDefault="000F7377"/>
    <w:p w14:paraId="02EF30F6" w14:textId="77777777" w:rsidR="000F7377" w:rsidRDefault="000F7377">
      <w:r xmlns:w="http://schemas.openxmlformats.org/wordprocessingml/2006/main">
        <w:t xml:space="preserve">1. Proverbji 11:3 (L-integrità tat-tajbin tiggwidahom, imma l-mgħawġa tal-tradiment teqridhom.)</w:t>
      </w:r>
    </w:p>
    <w:p w14:paraId="2D360B09" w14:textId="77777777" w:rsidR="000F7377" w:rsidRDefault="000F7377"/>
    <w:p w14:paraId="0D521E8F" w14:textId="77777777" w:rsidR="000F7377" w:rsidRDefault="000F7377">
      <w:r xmlns:w="http://schemas.openxmlformats.org/wordprocessingml/2006/main">
        <w:t xml:space="preserve">2. 1 Pietru 3:16 (Li jkollok kuxjenza tajba, sabiex, meta tkun kalunnat, dawk li jħammru l-imġieba tajba tiegħek fi Kristu jkunu mistħija.)</w:t>
      </w:r>
    </w:p>
    <w:p w14:paraId="226B069A" w14:textId="77777777" w:rsidR="000F7377" w:rsidRDefault="000F7377"/>
    <w:p w14:paraId="7EE913B0" w14:textId="77777777" w:rsidR="000F7377" w:rsidRDefault="000F7377">
      <w:r xmlns:w="http://schemas.openxmlformats.org/wordprocessingml/2006/main">
        <w:t xml:space="preserve">Lhud 13:19 Imma nitolbok li tagħmlu dan, sabiex inkun nerġagħkom iktar malajr.</w:t>
      </w:r>
    </w:p>
    <w:p w14:paraId="4EA54DA8" w14:textId="77777777" w:rsidR="000F7377" w:rsidRDefault="000F7377"/>
    <w:p w14:paraId="36A116A6" w14:textId="77777777" w:rsidR="000F7377" w:rsidRDefault="000F7377">
      <w:r xmlns:w="http://schemas.openxmlformats.org/wordprocessingml/2006/main">
        <w:t xml:space="preserve">Il-​kittieb tal-​Ebrej jħeġġeġ lill-​qarrejja tiegħu biex jagħmlu xi ħaġa ħalli jkun jistaʼ jerġaʼ lura lejhom malajr.</w:t>
      </w:r>
    </w:p>
    <w:p w14:paraId="5CEEB85E" w14:textId="77777777" w:rsidR="000F7377" w:rsidRDefault="000F7377"/>
    <w:p w14:paraId="4D23D4BA" w14:textId="77777777" w:rsidR="000F7377" w:rsidRDefault="000F7377">
      <w:r xmlns:w="http://schemas.openxmlformats.org/wordprocessingml/2006/main">
        <w:t xml:space="preserve">1: Agħmel dak li hu sewwa u Alla jippremjak.</w:t>
      </w:r>
    </w:p>
    <w:p w14:paraId="72A4B098" w14:textId="77777777" w:rsidR="000F7377" w:rsidRDefault="000F7377"/>
    <w:p w14:paraId="3317ACEF" w14:textId="77777777" w:rsidR="000F7377" w:rsidRDefault="000F7377">
      <w:r xmlns:w="http://schemas.openxmlformats.org/wordprocessingml/2006/main">
        <w:t xml:space="preserve">2: Meta ningħaqdu flimkien biex nagħmlu t-tajjeb, Alla jberikna.</w:t>
      </w:r>
    </w:p>
    <w:p w14:paraId="2E520E17" w14:textId="77777777" w:rsidR="000F7377" w:rsidRDefault="000F7377"/>
    <w:p w14:paraId="1CF343DA" w14:textId="77777777" w:rsidR="000F7377" w:rsidRDefault="000F7377">
      <w:r xmlns:w="http://schemas.openxmlformats.org/wordprocessingml/2006/main">
        <w:t xml:space="preserve">1: Rumani 12:10-13 - Inħobbu lil xulxin b’affezzjoni taʼ aħwa. Issuperaw lil xulxin biex juru unur.</w:t>
      </w:r>
    </w:p>
    <w:p w14:paraId="3B7EBE37" w14:textId="77777777" w:rsidR="000F7377" w:rsidRDefault="000F7377"/>
    <w:p w14:paraId="08540A6B" w14:textId="77777777" w:rsidR="000F7377" w:rsidRDefault="000F7377">
      <w:r xmlns:w="http://schemas.openxmlformats.org/wordprocessingml/2006/main">
        <w:t xml:space="preserve">2: Galatin 6:9-10 - U ejjew ma nibqgħux nagħmlu l-ġid, għax fi żmien xieraq naħsdu, jekk ma naqtgħux qalbna. Mela mela, kif ikollna l-opportunità, ejjew nagħmlu l-ġid lil kulħadd, u speċjalment lil dawk li huma tad-dar tal-fidi.</w:t>
      </w:r>
    </w:p>
    <w:p w14:paraId="1B205475" w14:textId="77777777" w:rsidR="000F7377" w:rsidRDefault="000F7377"/>
    <w:p w14:paraId="4254DF13" w14:textId="77777777" w:rsidR="000F7377" w:rsidRDefault="000F7377">
      <w:r xmlns:w="http://schemas.openxmlformats.org/wordprocessingml/2006/main">
        <w:t xml:space="preserve">Lhud 13:20 Issa l-Alla tas-sliem, li qajjem mill-imwiet lil Sidna Ġesù, lir-ragħaj kbir tan-nagħaġ, permezz tad-demm tal-patt ta' dejjem,</w:t>
      </w:r>
    </w:p>
    <w:p w14:paraId="4CFEBC2F" w14:textId="77777777" w:rsidR="000F7377" w:rsidRDefault="000F7377"/>
    <w:p w14:paraId="63864092" w14:textId="77777777" w:rsidR="000F7377" w:rsidRDefault="000F7377">
      <w:r xmlns:w="http://schemas.openxmlformats.org/wordprocessingml/2006/main">
        <w:t xml:space="preserve">Alla tal-Paċi jġib lura lil Ġesù, ir-ragħaj kbir tan-nagħaġ, permezz tal-patt ta’ dejjem.</w:t>
      </w:r>
    </w:p>
    <w:p w14:paraId="306817A7" w14:textId="77777777" w:rsidR="000F7377" w:rsidRDefault="000F7377"/>
    <w:p w14:paraId="246029C0" w14:textId="77777777" w:rsidR="000F7377" w:rsidRDefault="000F7377">
      <w:r xmlns:w="http://schemas.openxmlformats.org/wordprocessingml/2006/main">
        <w:t xml:space="preserve">1: Nistgħu niddependu fuq il- patt taʼ paċi taʼ Alla taʼ dejjem.</w:t>
      </w:r>
    </w:p>
    <w:p w14:paraId="182E7A8D" w14:textId="77777777" w:rsidR="000F7377" w:rsidRDefault="000F7377"/>
    <w:p w14:paraId="4A2037DB" w14:textId="77777777" w:rsidR="000F7377" w:rsidRDefault="000F7377">
      <w:r xmlns:w="http://schemas.openxmlformats.org/wordprocessingml/2006/main">
        <w:t xml:space="preserve">2: Ġesù hu r-ragħaj kbir tagħna, u nistgħu nafdaw fil-patt ta’ dejjem tiegħu.</w:t>
      </w:r>
    </w:p>
    <w:p w14:paraId="510BB515" w14:textId="77777777" w:rsidR="000F7377" w:rsidRDefault="000F7377"/>
    <w:p w14:paraId="492ECF61" w14:textId="77777777" w:rsidR="000F7377" w:rsidRDefault="000F7377">
      <w:r xmlns:w="http://schemas.openxmlformats.org/wordprocessingml/2006/main">
        <w:t xml:space="preserve">1: Isaija 53:5-6 “Imma hu kien miġrub minħabba d-difetti tagħna, imbenġeb għall-ħażen tagħna: il-kastig tas-sliem tagħna kien fuqu; u bi strixxi tiegħu aħna fiequ. Kollha li aħna bħan-nagħaġ żbaljaw; aħna dawwarna kull wieħed għal triqtu; u l-Mulej poġġa fuqu l-ħażen tagħna lkoll.”</w:t>
      </w:r>
    </w:p>
    <w:p w14:paraId="23D69388" w14:textId="77777777" w:rsidR="000F7377" w:rsidRDefault="000F7377"/>
    <w:p w14:paraId="79E69355" w14:textId="77777777" w:rsidR="000F7377" w:rsidRDefault="000F7377">
      <w:r xmlns:w="http://schemas.openxmlformats.org/wordprocessingml/2006/main">
        <w:t xml:space="preserve">2: Ġeremija 32:40 “U nagħmel patt taʼ dejjem magħhom, li ma nitbiegħedx minnhom, biex nagħmilhom il-ġid; imma npoġġi l-biża’ tiegħi f’qalbhom, biex ma jitbiegħdux minni.”</w:t>
      </w:r>
    </w:p>
    <w:p w14:paraId="1DAF164C" w14:textId="77777777" w:rsidR="000F7377" w:rsidRDefault="000F7377"/>
    <w:p w14:paraId="60F7232C" w14:textId="77777777" w:rsidR="000F7377" w:rsidRDefault="000F7377">
      <w:r xmlns:w="http://schemas.openxmlformats.org/wordprocessingml/2006/main">
        <w:t xml:space="preserve">Lhud 13:21 Agħmlukom perfetti f'kull xogħol tajjeb biex jagħmlu r-rieda tiegħu, billi jagħmlu fikom dak li jogħġob f'għajnejh, permezz ta' Ġesù Kristu; lilu tkun il-glorja għal dejjem ta’ dejjem. Amen.</w:t>
      </w:r>
    </w:p>
    <w:p w14:paraId="040D265B" w14:textId="77777777" w:rsidR="000F7377" w:rsidRDefault="000F7377"/>
    <w:p w14:paraId="07851C99" w14:textId="77777777" w:rsidR="000F7377" w:rsidRDefault="000F7377">
      <w:r xmlns:w="http://schemas.openxmlformats.org/wordprocessingml/2006/main">
        <w:t xml:space="preserve">Alla jsejħilna biex naqduh u nagħmlu r-rieda Tiegħu, u Ġesù Kristu jagħtina s-saħħa biex nagħmlu dan.</w:t>
      </w:r>
    </w:p>
    <w:p w14:paraId="18A6BB27" w14:textId="77777777" w:rsidR="000F7377" w:rsidRDefault="000F7377"/>
    <w:p w14:paraId="4F668908" w14:textId="77777777" w:rsidR="000F7377" w:rsidRDefault="000F7377">
      <w:r xmlns:w="http://schemas.openxmlformats.org/wordprocessingml/2006/main">
        <w:t xml:space="preserve">1. Tgħix Ħajja Qaddisa u Jogħġob lil Alla</w:t>
      </w:r>
    </w:p>
    <w:p w14:paraId="2BA3C4C9" w14:textId="77777777" w:rsidR="000F7377" w:rsidRDefault="000F7377"/>
    <w:p w14:paraId="44C1146F" w14:textId="77777777" w:rsidR="000F7377" w:rsidRDefault="000F7377">
      <w:r xmlns:w="http://schemas.openxmlformats.org/wordprocessingml/2006/main">
        <w:t xml:space="preserve">2. Il-Qawwa ta’ Ġesù Kristu f’Ħajjitna</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Kolossin 3:17 - U kulma tagħmel, kemm bil-kelma jew bl-għemil, agħmlu kollox f'isem il-Mulej Ġesù, billi permezz tiegħu rringrazzja lil Alla l-Missier.</w:t>
      </w:r>
    </w:p>
    <w:p w14:paraId="2F24D9CC" w14:textId="77777777" w:rsidR="000F7377" w:rsidRDefault="000F7377"/>
    <w:p w14:paraId="33C43004" w14:textId="77777777" w:rsidR="000F7377" w:rsidRDefault="000F7377">
      <w:r xmlns:w="http://schemas.openxmlformats.org/wordprocessingml/2006/main">
        <w:t xml:space="preserve">2. Filippin 4:13 - Nista' nagħmel kollox permezz ta' dak li jsaħħaħni.</w:t>
      </w:r>
    </w:p>
    <w:p w14:paraId="0872D92E" w14:textId="77777777" w:rsidR="000F7377" w:rsidRDefault="000F7377"/>
    <w:p w14:paraId="39027761" w14:textId="77777777" w:rsidR="000F7377" w:rsidRDefault="000F7377">
      <w:r xmlns:w="http://schemas.openxmlformats.org/wordprocessingml/2006/main">
        <w:t xml:space="preserve">Lhud 13:22 U nitlobkom, ħuti, ibatu l-kelma ta' eżortazzjoni, għax jien ktibtilkom ittra fi ftit kliem.</w:t>
      </w:r>
    </w:p>
    <w:p w14:paraId="2EAA8A86" w14:textId="77777777" w:rsidR="000F7377" w:rsidRDefault="000F7377"/>
    <w:p w14:paraId="5F90F8B1" w14:textId="77777777" w:rsidR="000F7377" w:rsidRDefault="000F7377">
      <w:r xmlns:w="http://schemas.openxmlformats.org/wordprocessingml/2006/main">
        <w:t xml:space="preserve">L-​awtur taʼ Lhud 13:22 iħeġġeġ lill-​qarrejja biex jisimgħu l-​eżortazzjoni tiegħu, hekk kif kitebilhom ittra bi ftit kliem.</w:t>
      </w:r>
    </w:p>
    <w:p w14:paraId="57A1791D" w14:textId="77777777" w:rsidR="000F7377" w:rsidRDefault="000F7377"/>
    <w:p w14:paraId="68B02D11" w14:textId="77777777" w:rsidR="000F7377" w:rsidRDefault="000F7377">
      <w:r xmlns:w="http://schemas.openxmlformats.org/wordprocessingml/2006/main">
        <w:t xml:space="preserve">1. Il-Qawwa ta’ Ftit Kliem: Nitgħallmu titkellem bil-għaqal</w:t>
      </w:r>
    </w:p>
    <w:p w14:paraId="49BDD5B8" w14:textId="77777777" w:rsidR="000F7377" w:rsidRDefault="000F7377"/>
    <w:p w14:paraId="12BCC6F1" w14:textId="77777777" w:rsidR="000F7377" w:rsidRDefault="000F7377">
      <w:r xmlns:w="http://schemas.openxmlformats.org/wordprocessingml/2006/main">
        <w:t xml:space="preserve">2. Il-Barka tas-Smigħ: Tagħti kas tal-Kelma ta’ Eżortazzjoni</w:t>
      </w:r>
    </w:p>
    <w:p w14:paraId="6F28CFE2" w14:textId="77777777" w:rsidR="000F7377" w:rsidRDefault="000F7377"/>
    <w:p w14:paraId="0BBC041F" w14:textId="77777777" w:rsidR="000F7377" w:rsidRDefault="000F7377">
      <w:r xmlns:w="http://schemas.openxmlformats.org/wordprocessingml/2006/main">
        <w:t xml:space="preserve">1. Proverbji 10:19 - Fil-kotra ta 'kliem ma jridx dnub: imma min iżomm xufftejh huwa għaqli.</w:t>
      </w:r>
    </w:p>
    <w:p w14:paraId="46F6C5D8" w14:textId="77777777" w:rsidR="000F7377" w:rsidRDefault="000F7377"/>
    <w:p w14:paraId="0410CC3C" w14:textId="77777777" w:rsidR="000F7377" w:rsidRDefault="000F7377">
      <w:r xmlns:w="http://schemas.openxmlformats.org/wordprocessingml/2006/main">
        <w:t xml:space="preserve">2. Kolossin 4:6 - Ħalli d-diskors tagħkom ikun dejjem bil-grazzja, imħawwar bil-melħ, biex tkunu tafu kif għandek twieġeb lil kull bniedem.</w:t>
      </w:r>
    </w:p>
    <w:p w14:paraId="1377C855" w14:textId="77777777" w:rsidR="000F7377" w:rsidRDefault="000F7377"/>
    <w:p w14:paraId="754D10A2" w14:textId="77777777" w:rsidR="000F7377" w:rsidRDefault="000F7377">
      <w:r xmlns:w="http://schemas.openxmlformats.org/wordprocessingml/2006/main">
        <w:t xml:space="preserve">Lhud 13:23 Tafu li ħuna Timotju jinsab fil-ħelsien; miegħu, jekk jiġi dalwaqt, narak.</w:t>
      </w:r>
    </w:p>
    <w:p w14:paraId="28841A0E" w14:textId="77777777" w:rsidR="000F7377" w:rsidRDefault="000F7377"/>
    <w:p w14:paraId="6EE840A8" w14:textId="77777777" w:rsidR="000F7377" w:rsidRDefault="000F7377">
      <w:r xmlns:w="http://schemas.openxmlformats.org/wordprocessingml/2006/main">
        <w:t xml:space="preserve">Ħu Timotju ġie meħlus u jistaʼ jiġi jżurna dalwaqt.</w:t>
      </w:r>
    </w:p>
    <w:p w14:paraId="5F05685D" w14:textId="77777777" w:rsidR="000F7377" w:rsidRDefault="000F7377"/>
    <w:p w14:paraId="6D819106" w14:textId="77777777" w:rsidR="000F7377" w:rsidRDefault="000F7377">
      <w:r xmlns:w="http://schemas.openxmlformats.org/wordprocessingml/2006/main">
        <w:t xml:space="preserve">1. Il-Libertà ta’ l-Għaqda: Insib is-Saħħa fl-Appoġġ ta’ Oħrajn</w:t>
      </w:r>
    </w:p>
    <w:p w14:paraId="1EA579D5" w14:textId="77777777" w:rsidR="000F7377" w:rsidRDefault="000F7377"/>
    <w:p w14:paraId="4D3FB486" w14:textId="77777777" w:rsidR="000F7377" w:rsidRDefault="000F7377">
      <w:r xmlns:w="http://schemas.openxmlformats.org/wordprocessingml/2006/main">
        <w:t xml:space="preserve">2. Kapitlu Ġdid: Inħaddnu l-Opportunitajiet tal-Bidla</w:t>
      </w:r>
    </w:p>
    <w:p w14:paraId="1FFD51D9" w14:textId="77777777" w:rsidR="000F7377" w:rsidRDefault="000F7377"/>
    <w:p w14:paraId="5439AB27" w14:textId="77777777" w:rsidR="000F7377" w:rsidRDefault="000F7377">
      <w:r xmlns:w="http://schemas.openxmlformats.org/wordprocessingml/2006/main">
        <w:t xml:space="preserve">1. Rumani 8:31 - “Mela x’se ngħidu dwar dawn l-affarijiet? Jekk Alla hu għalina, min jista’ jkun kontra tagħna?”</w:t>
      </w:r>
    </w:p>
    <w:p w14:paraId="4367CF49" w14:textId="77777777" w:rsidR="000F7377" w:rsidRDefault="000F7377"/>
    <w:p w14:paraId="0087EE61" w14:textId="77777777" w:rsidR="000F7377" w:rsidRDefault="000F7377">
      <w:r xmlns:w="http://schemas.openxmlformats.org/wordprocessingml/2006/main">
        <w:t xml:space="preserve">2. Efesin 4:2-3 - “[2] bl-umiltà kollha u bil-ħlewwa, bis-sabar, iġorru lil xulxin fl-imħabba, [3] ħerqana li jżommu l-għaqda tal-Ispirtu fir-rabta tal-paċi.”</w:t>
      </w:r>
    </w:p>
    <w:p w14:paraId="79D09DF5" w14:textId="77777777" w:rsidR="000F7377" w:rsidRDefault="000F7377"/>
    <w:p w14:paraId="5348ABFA" w14:textId="77777777" w:rsidR="000F7377" w:rsidRDefault="000F7377">
      <w:r xmlns:w="http://schemas.openxmlformats.org/wordprocessingml/2006/main">
        <w:t xml:space="preserve">Lhud 13:24 Sellmu lil dawk kollha li għandhom il-ħakma fuqkom, u lill-qaddisin kollha. Huma tal-Italja jsellmulkom.</w:t>
      </w:r>
    </w:p>
    <w:p w14:paraId="25FA7176" w14:textId="77777777" w:rsidR="000F7377" w:rsidRDefault="000F7377"/>
    <w:p w14:paraId="13DF74F7" w14:textId="77777777" w:rsidR="000F7377" w:rsidRDefault="000F7377">
      <w:r xmlns:w="http://schemas.openxmlformats.org/wordprocessingml/2006/main">
        <w:t xml:space="preserve">L-awtur tal-Lhud iħeġġeġ lill-qarrejja biex isellmu lil dawk li għandhom l-awtorità u lill-qaddisin kollha, u jwassal li l-poplu tal-Italja wkoll qed jibgħat it-tislima tiegħu.</w:t>
      </w:r>
    </w:p>
    <w:p w14:paraId="7E96EAF0" w14:textId="77777777" w:rsidR="000F7377" w:rsidRDefault="000F7377"/>
    <w:p w14:paraId="7EBFF6C4" w14:textId="77777777" w:rsidR="000F7377" w:rsidRDefault="000F7377">
      <w:r xmlns:w="http://schemas.openxmlformats.org/wordprocessingml/2006/main">
        <w:t xml:space="preserve">1. "Insellem lil Dawk fl-Awtorità"</w:t>
      </w:r>
    </w:p>
    <w:p w14:paraId="256AA787" w14:textId="77777777" w:rsidR="000F7377" w:rsidRDefault="000F7377"/>
    <w:p w14:paraId="07A9B64C" w14:textId="77777777" w:rsidR="000F7377" w:rsidRDefault="000F7377">
      <w:r xmlns:w="http://schemas.openxmlformats.org/wordprocessingml/2006/main">
        <w:t xml:space="preserve">2. "Nuri l-Imħabba lill-Qaddisin Kollha"</w:t>
      </w:r>
    </w:p>
    <w:p w14:paraId="14C32354" w14:textId="77777777" w:rsidR="000F7377" w:rsidRDefault="000F7377"/>
    <w:p w14:paraId="1D2F1D51" w14:textId="77777777" w:rsidR="000F7377" w:rsidRDefault="000F7377">
      <w:r xmlns:w="http://schemas.openxmlformats.org/wordprocessingml/2006/main">
        <w:t xml:space="preserve">1. Rumani 13:1-7</w:t>
      </w:r>
    </w:p>
    <w:p w14:paraId="33847110" w14:textId="77777777" w:rsidR="000F7377" w:rsidRDefault="000F7377"/>
    <w:p w14:paraId="7AF234F9" w14:textId="77777777" w:rsidR="000F7377" w:rsidRDefault="000F7377">
      <w:r xmlns:w="http://schemas.openxmlformats.org/wordprocessingml/2006/main">
        <w:t xml:space="preserve">2. 1 Pietru 5:5-7</w:t>
      </w:r>
    </w:p>
    <w:p w14:paraId="38E71D35" w14:textId="77777777" w:rsidR="000F7377" w:rsidRDefault="000F7377"/>
    <w:p w14:paraId="155851B3" w14:textId="77777777" w:rsidR="000F7377" w:rsidRDefault="000F7377">
      <w:r xmlns:w="http://schemas.openxmlformats.org/wordprocessingml/2006/main">
        <w:t xml:space="preserve">Lhud 13:25 Il-grazzja tkun magħkom ilkoll. Amen.</w:t>
      </w:r>
    </w:p>
    <w:p w14:paraId="7842F287" w14:textId="77777777" w:rsidR="000F7377" w:rsidRDefault="000F7377"/>
    <w:p w14:paraId="3B5F0F38" w14:textId="77777777" w:rsidR="000F7377" w:rsidRDefault="000F7377">
      <w:r xmlns:w="http://schemas.openxmlformats.org/wordprocessingml/2006/main">
        <w:t xml:space="preserve">L-awtur ta’ Lhud ifakkar lill-qarrejja tiegħu li l-grazzja ta’ Alla hi magħhom kollha.</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"Il-Qawwa tal-Grazzja"</w:t>
      </w:r>
    </w:p>
    <w:p w14:paraId="1FB17C1C" w14:textId="77777777" w:rsidR="000F7377" w:rsidRDefault="000F7377"/>
    <w:p w14:paraId="76F309D9" w14:textId="77777777" w:rsidR="000F7377" w:rsidRDefault="000F7377">
      <w:r xmlns:w="http://schemas.openxmlformats.org/wordprocessingml/2006/main">
        <w:t xml:space="preserve">2. "Il-Barka tal-Grazzja t'Alla"</w:t>
      </w:r>
    </w:p>
    <w:p w14:paraId="64CDB534" w14:textId="77777777" w:rsidR="000F7377" w:rsidRDefault="000F7377"/>
    <w:p w14:paraId="42AD70F8" w14:textId="77777777" w:rsidR="000F7377" w:rsidRDefault="000F7377">
      <w:r xmlns:w="http://schemas.openxmlformats.org/wordprocessingml/2006/main">
        <w:t xml:space="preserve">1. Efesin 2:8-9 - "Għax bil-grazzja intom salvajtu permezz tal-fidi. U dan mhux għemilkom; hu don ta' Alla, mhux riżultat ta' għemejjel, biex ħadd ma jiftaħar."</w:t>
      </w:r>
    </w:p>
    <w:p w14:paraId="12D3B536" w14:textId="77777777" w:rsidR="000F7377" w:rsidRDefault="000F7377"/>
    <w:p w14:paraId="5EDB874C" w14:textId="77777777" w:rsidR="000F7377" w:rsidRDefault="000F7377">
      <w:r xmlns:w="http://schemas.openxmlformats.org/wordprocessingml/2006/main">
        <w:t xml:space="preserve">2. Ġwanni 1:17 - "Għax il-liġi ngħatat permezz ta' Mosè; il-grazzja u l-verità ġew permezz ta' Ġesù Kristu."</w:t>
      </w:r>
    </w:p>
    <w:p w14:paraId="26E24EAB" w14:textId="77777777" w:rsidR="000F7377" w:rsidRDefault="000F7377"/>
    <w:p w14:paraId="5CBCFCBC" w14:textId="77777777" w:rsidR="000F7377" w:rsidRDefault="000F7377">
      <w:r xmlns:w="http://schemas.openxmlformats.org/wordprocessingml/2006/main">
        <w:t xml:space="preserve">Ġakbu 1 huwa l-ewwel kapitlu tal-Ittra ta’ Ġakbu fit-Testment il-Ġdid. Dan il-kapitlu jindirizza diversi suġġetti bħall-provi, l-għerf, u l-perseveranza fil-ħajja Nisranija.</w:t>
      </w:r>
    </w:p>
    <w:p w14:paraId="59389548" w14:textId="77777777" w:rsidR="000F7377" w:rsidRDefault="000F7377"/>
    <w:p w14:paraId="6AC3D4F4" w14:textId="77777777" w:rsidR="000F7377" w:rsidRDefault="000F7377">
      <w:r xmlns:w="http://schemas.openxmlformats.org/wordprocessingml/2006/main">
        <w:t xml:space="preserve">L-1 Paragrafu: Il-kapitlu jibda billi jenfasizza l-valur tal-provi dejjiema u jqishom bħala opportunitajiet għat-tkabbir. Dawk li jemmnu huma mħeġġa jgħoddu l-ferħ kollu meta jiffaċċjaw diversi provi għax jipproduċu sabar u fl-aħħar iwasslu għall-maturità (Ġakbu 1:2-4). L-awtur jenfasizza li min hu nieqes mill-għerf għandu jistaqsi lil Alla, li b’ġenerożità jagħti l-għerf mingħajr tmaqdir. Madankollu, għandhom jitolbu bil-fidi mingħajr dubju, għax persuna b’moħħ doppju m’għandhiex tistenna li tirċievi xejn mingħand il-Mulej (Ġakbu 1:5-8).</w:t>
      </w:r>
    </w:p>
    <w:p w14:paraId="75CD80C2" w14:textId="77777777" w:rsidR="000F7377" w:rsidRDefault="000F7377"/>
    <w:p w14:paraId="67D196CC" w14:textId="77777777" w:rsidR="000F7377" w:rsidRDefault="000F7377">
      <w:r xmlns:w="http://schemas.openxmlformats.org/wordprocessingml/2006/main">
        <w:t xml:space="preserve">It-2 Paragrafu: F’versi 9-18, hemm enfasi fuq l-umiltà u l-kuntentizza. Il-​ħu umil huwa mħeġġeġ biex jiftaħar bl-​eżaltazzjoni tiegħu filwaqt li s-​sinjur għandu jiftaħar bl-​umiljazzjoni tagħhom għax il-​ġid tad-​dinja huwa temporanju. Dawk li jemmnu huma mwissija biex ma jiġux imqarrqa bix-xewqat tagħhom li jistgħu jwasslu għad-dnub u l-mewt (Ġakbu 1:12-15). Minflok, kull rigal tajjeb ġej minn Alla li ma jinbidilx bħal dellijiet li jinbidlu. Ġibna bil-kelma tiegħu tal-verità sabiex inkunu tip ta’ ewwel frott fost il-ħlejjaq Tiegħu (Ġakbu 1:16-18).</w:t>
      </w:r>
    </w:p>
    <w:p w14:paraId="6E9307EB" w14:textId="77777777" w:rsidR="000F7377" w:rsidRDefault="000F7377"/>
    <w:p w14:paraId="19A3AD39" w14:textId="77777777" w:rsidR="000F7377" w:rsidRDefault="000F7377">
      <w:r xmlns:w="http://schemas.openxmlformats.org/wordprocessingml/2006/main">
        <w:t xml:space="preserve">It-3 Paragrafu: Minn vers 19 'il quddiem, hemm eżortazzjoni għal dawk li jemmnu biex ikunu pronti biex jisimgħu, bil-mod biex jitkellmu, u bil-mod biex jirrabjaw. Ir-rabja tal-bniedem ma tipproduċix is-sewwa; għalhekk, dawk li jemmnu huma mħeġġa biex iwarrbu kull ħmieġ u ħażen sfrenat filwaqt li jirċievu bil-ħlewwa l-kelma impjantata li tista’ ssalva ruħhom (Ġakbu 1:19-21). Il-kapitlu jikkonkludi b’sejħa għal </w:t>
      </w:r>
      <w:r xmlns:w="http://schemas.openxmlformats.org/wordprocessingml/2006/main">
        <w:lastRenderedPageBreak xmlns:w="http://schemas.openxmlformats.org/wordprocessingml/2006/main"/>
      </w:r>
      <w:r xmlns:w="http://schemas.openxmlformats.org/wordprocessingml/2006/main">
        <w:t xml:space="preserve">ubbidjenza attiva aktar milli sempliċi smigħ tal-kelma t’Alla. Ir-reliġjon vera tinvolvi li jżuru l-orfni u r-romol fit-tbatija tagħhom filwaqt li jżommu lilu nnifsu mhux imtebba mid-dinja (Ġakbu 1:22-27). Din is-silta tenfasizza l-importanza tas-sabar permezz tal-provi, li tfittex l-għerf mingħand Alla b’fedeltà, tipprattika l-umiltà u l-kuntentizza irrispettivament mill-istatus tad-dinja, tikkontrolla d-diskors u r-rabja tiegħu permezz tal-umiltà quddiem il-Kelma t’Alla.</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Ġak 1:1 Ġakbu, qaddej ta' Alla u tal-Mulej Ġesù Kristu, lit-tnax-il tribù li huma mxerrdin, tislima.</w:t>
      </w:r>
    </w:p>
    <w:p w14:paraId="7BB829F3" w14:textId="77777777" w:rsidR="000F7377" w:rsidRDefault="000F7377"/>
    <w:p w14:paraId="632E3D7F" w14:textId="77777777" w:rsidR="000F7377" w:rsidRDefault="000F7377">
      <w:r xmlns:w="http://schemas.openxmlformats.org/wordprocessingml/2006/main">
        <w:t xml:space="preserve">Ġakbu, qaddej ta’ Alla u tal-Mulej Ġesù Kristu, jibgħat it-tislima tiegħu lit-tnax-il tribù ta’ Iżrael imxerrda madwar id-dinja.</w:t>
      </w:r>
    </w:p>
    <w:p w14:paraId="7FFA1277" w14:textId="77777777" w:rsidR="000F7377" w:rsidRDefault="000F7377"/>
    <w:p w14:paraId="37A35D8F" w14:textId="77777777" w:rsidR="000F7377" w:rsidRDefault="000F7377">
      <w:r xmlns:w="http://schemas.openxmlformats.org/wordprocessingml/2006/main">
        <w:t xml:space="preserve">1. Imxi fuq l-eżempju ta’ Ġakbu u aqdi lil Alla b’qalbek kollha.</w:t>
      </w:r>
    </w:p>
    <w:p w14:paraId="11491A62" w14:textId="77777777" w:rsidR="000F7377" w:rsidRDefault="000F7377"/>
    <w:p w14:paraId="3C85D680" w14:textId="77777777" w:rsidR="000F7377" w:rsidRDefault="000F7377">
      <w:r xmlns:w="http://schemas.openxmlformats.org/wordprocessingml/2006/main">
        <w:t xml:space="preserve">2. Minkejja d-differenzi tagħna, aħna lkoll parti minn familja waħda, magħqudin fl-imħabba tagħna għal Alla.</w:t>
      </w:r>
    </w:p>
    <w:p w14:paraId="7582CF7A" w14:textId="77777777" w:rsidR="000F7377" w:rsidRDefault="000F7377"/>
    <w:p w14:paraId="365E7980" w14:textId="77777777" w:rsidR="000F7377" w:rsidRDefault="000F7377">
      <w:r xmlns:w="http://schemas.openxmlformats.org/wordprocessingml/2006/main">
        <w:t xml:space="preserve">1. Rumani 12:10 - Kunu ddedikati lil xulxin fl-imħabba. Unur lil xulxin 'il fuq minnkom infuskom.</w:t>
      </w:r>
    </w:p>
    <w:p w14:paraId="6167F8D7" w14:textId="77777777" w:rsidR="000F7377" w:rsidRDefault="000F7377"/>
    <w:p w14:paraId="6CC24C09" w14:textId="77777777" w:rsidR="000F7377" w:rsidRDefault="000F7377">
      <w:r xmlns:w="http://schemas.openxmlformats.org/wordprocessingml/2006/main">
        <w:t xml:space="preserve">2. Kolossin 3: 12-14 - Għalhekk, bħala poplu magħżul ta 'Alla, qaddis u maħbub ħafna, ilbsu infuskom bil-mogħdrija, qalb tajba, umiltà, ġentilezza u sabar. Żorru ma’ xulxin u aħfru lil xulxin jekk xi ħadd minnkom ikollu xi lment kontra xi ħadd. Aħfer kif ħafirlek il-Mulej. U fuq dawn il-virtujiet kollha jilbsu l-imħabba, li tgħaqqadhom kollha flimkien f’għaqda perfetta.</w:t>
      </w:r>
    </w:p>
    <w:p w14:paraId="74EBDFBD" w14:textId="77777777" w:rsidR="000F7377" w:rsidRDefault="000F7377"/>
    <w:p w14:paraId="17F35A36" w14:textId="77777777" w:rsidR="000F7377" w:rsidRDefault="000F7377">
      <w:r xmlns:w="http://schemas.openxmlformats.org/wordprocessingml/2006/main">
        <w:t xml:space="preserve">Ġak 1:2 ħuti, qisuha ferħ kollha meta taqgħu f'diversi tentazzjonijiet;</w:t>
      </w:r>
    </w:p>
    <w:p w14:paraId="6DD88987" w14:textId="77777777" w:rsidR="000F7377" w:rsidRDefault="000F7377"/>
    <w:p w14:paraId="2720FDED" w14:textId="77777777" w:rsidR="000F7377" w:rsidRDefault="000F7377">
      <w:r xmlns:w="http://schemas.openxmlformats.org/wordprocessingml/2006/main">
        <w:t xml:space="preserve">Din is-silta tħeġġeġ lil dawk li jemmnu biex isibu l-ferħ fi żminijiet ta’ tentazzjoni.</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Nibdlu Provi fi Trijonf: Insib il-Ferħ fi Żminijiet Diffiċli</w:t>
      </w:r>
    </w:p>
    <w:p w14:paraId="23B2BE8C" w14:textId="77777777" w:rsidR="000F7377" w:rsidRDefault="000F7377"/>
    <w:p w14:paraId="1B44C6C5" w14:textId="77777777" w:rsidR="000F7377" w:rsidRDefault="000F7377">
      <w:r xmlns:w="http://schemas.openxmlformats.org/wordprocessingml/2006/main">
        <w:t xml:space="preserve">2. Tentazzjoni: Kif Nistgħu Insibu Ferħ fil-​Ġlidiet Tagħna?</w:t>
      </w:r>
    </w:p>
    <w:p w14:paraId="388A391A" w14:textId="77777777" w:rsidR="000F7377" w:rsidRDefault="000F7377"/>
    <w:p w14:paraId="29BD6381" w14:textId="77777777" w:rsidR="000F7377" w:rsidRDefault="000F7377">
      <w:r xmlns:w="http://schemas.openxmlformats.org/wordprocessingml/2006/main">
        <w:t xml:space="preserve">1. Rumani 5: 3-5 - Mhux hekk biss, imma aħna wkoll glorja fit-tbatijiet tagħna, għax nafu li t-tbatija tipproduċi perseveranza; perseveranza, karattru; u karattru, tama.</w:t>
      </w:r>
    </w:p>
    <w:p w14:paraId="619F0329" w14:textId="77777777" w:rsidR="000F7377" w:rsidRDefault="000F7377"/>
    <w:p w14:paraId="2C4917AF" w14:textId="77777777" w:rsidR="000F7377" w:rsidRDefault="000F7377">
      <w:r xmlns:w="http://schemas.openxmlformats.org/wordprocessingml/2006/main">
        <w:t xml:space="preserve">2. 1 Pietru 1: 6-7 - B'dan tifirħu ħafna, għalkemm issa għal ftit żmien forsi kellek tbati n-niket f'kull tip ta' provi. Dawn ġew sabiex il-ġenwinità ppruvata tal-fidi tagħkom—ta’ valur akbar mid-deheb, li titħassar għalkemm raffinat bin-nar—jistaʼ jirriżulta f’tifħir, glorja u unur meta jiġi rivelat Ġesù Kristu.</w:t>
      </w:r>
    </w:p>
    <w:p w14:paraId="0B1E5B9C" w14:textId="77777777" w:rsidR="000F7377" w:rsidRDefault="000F7377"/>
    <w:p w14:paraId="26AD2AA4" w14:textId="77777777" w:rsidR="000F7377" w:rsidRDefault="000F7377">
      <w:r xmlns:w="http://schemas.openxmlformats.org/wordprocessingml/2006/main">
        <w:t xml:space="preserve">James 1:3 Billi nafu dan, li l-prova tal-fidi tagħkom taħdem is-sabar.</w:t>
      </w:r>
    </w:p>
    <w:p w14:paraId="5C49AD8B" w14:textId="77777777" w:rsidR="000F7377" w:rsidRDefault="000F7377"/>
    <w:p w14:paraId="119390C7" w14:textId="77777777" w:rsidR="000F7377" w:rsidRDefault="000F7377">
      <w:r xmlns:w="http://schemas.openxmlformats.org/wordprocessingml/2006/main">
        <w:t xml:space="preserve">Din is-silta tenfasizza l-importanza tal-perseveranza, peress li l-provi u t-tribulations jistgħu jsaħħu u jiżviluppaw il-paċenzja.</w:t>
      </w:r>
    </w:p>
    <w:p w14:paraId="6525EF9E" w14:textId="77777777" w:rsidR="000F7377" w:rsidRDefault="000F7377"/>
    <w:p w14:paraId="7B666B9E" w14:textId="77777777" w:rsidR="000F7377" w:rsidRDefault="000F7377">
      <w:r xmlns:w="http://schemas.openxmlformats.org/wordprocessingml/2006/main">
        <w:t xml:space="preserve">1. "Nissaportu fil-Fidi: Kif Il-Perseveranza Issaħħaħ il-Paċenzja Tagħna"</w:t>
      </w:r>
    </w:p>
    <w:p w14:paraId="233B89D5" w14:textId="77777777" w:rsidR="000F7377" w:rsidRDefault="000F7377"/>
    <w:p w14:paraId="3E23668D" w14:textId="77777777" w:rsidR="000F7377" w:rsidRDefault="000F7377">
      <w:r xmlns:w="http://schemas.openxmlformats.org/wordprocessingml/2006/main">
        <w:t xml:space="preserve">2. "Il-Qawwa tal-Paċenzja: Kif Nistgħu Nikbru permezz tal-Provi"</w:t>
      </w:r>
    </w:p>
    <w:p w14:paraId="6F221592" w14:textId="77777777" w:rsidR="000F7377" w:rsidRDefault="000F7377"/>
    <w:p w14:paraId="09A286E4" w14:textId="77777777" w:rsidR="000F7377" w:rsidRDefault="000F7377">
      <w:r xmlns:w="http://schemas.openxmlformats.org/wordprocessingml/2006/main">
        <w:t xml:space="preserve">1. Rumani 5:3-4 "Mhux hekk biss, imma aħna wkoll nigglorjaw fit-tbatijiet tagħna, għax nafu li t-tbatija tipproduċi perseveranza; perseveranza, karattru; u karattru, tama."</w:t>
      </w:r>
    </w:p>
    <w:p w14:paraId="3B1D8E41" w14:textId="77777777" w:rsidR="000F7377" w:rsidRDefault="000F7377"/>
    <w:p w14:paraId="77E71AA4" w14:textId="77777777" w:rsidR="000F7377" w:rsidRDefault="000F7377">
      <w:r xmlns:w="http://schemas.openxmlformats.org/wordprocessingml/2006/main">
        <w:t xml:space="preserve">2. Lhud 10:36 “Għax għandek bżonn ta’ sabar, biex wara li tkun għamilt ir-rieda ta’ Alla, tkun tista’ tirċievi l-wegħda”</w:t>
      </w:r>
    </w:p>
    <w:p w14:paraId="77F60D45" w14:textId="77777777" w:rsidR="000F7377" w:rsidRDefault="000F7377"/>
    <w:p w14:paraId="35680E79" w14:textId="77777777" w:rsidR="000F7377" w:rsidRDefault="000F7377">
      <w:r xmlns:w="http://schemas.openxmlformats.org/wordprocessingml/2006/main">
        <w:t xml:space="preserve">Ġak 1:4 Imma ħallu s-sabar ikollha x-xogħol perfett tagħha, biex intom tkunu perfetti u sħaħ, u ma tridu xejn.</w:t>
      </w:r>
    </w:p>
    <w:p w14:paraId="73FFFBEA" w14:textId="77777777" w:rsidR="000F7377" w:rsidRDefault="000F7377"/>
    <w:p w14:paraId="3E70368B" w14:textId="77777777" w:rsidR="000F7377" w:rsidRDefault="000F7377">
      <w:r xmlns:w="http://schemas.openxmlformats.org/wordprocessingml/2006/main">
        <w:t xml:space="preserve">Il-paċenzja hija essenzjali għat-tkabbir spiritwali u biex tinkiseb ħajja mingħajr ebda nuqqasijiet.</w:t>
      </w:r>
    </w:p>
    <w:p w14:paraId="71E95A1F" w14:textId="77777777" w:rsidR="000F7377" w:rsidRDefault="000F7377"/>
    <w:p w14:paraId="2033391F" w14:textId="77777777" w:rsidR="000F7377" w:rsidRDefault="000F7377">
      <w:r xmlns:w="http://schemas.openxmlformats.org/wordprocessingml/2006/main">
        <w:t xml:space="preserve">1: Il-paċenzja hija virtù li twassal għall-maturità spiritwali.</w:t>
      </w:r>
    </w:p>
    <w:p w14:paraId="6823166D" w14:textId="77777777" w:rsidR="000F7377" w:rsidRDefault="000F7377"/>
    <w:p w14:paraId="25204E55" w14:textId="77777777" w:rsidR="000F7377" w:rsidRDefault="000F7377">
      <w:r xmlns:w="http://schemas.openxmlformats.org/wordprocessingml/2006/main">
        <w:t xml:space="preserve">2: Il-koltivazzjoni tal-paċenzja twassal għal ħajja sħiħa u nieqsa minn xejn.</w:t>
      </w:r>
    </w:p>
    <w:p w14:paraId="6369DA95" w14:textId="77777777" w:rsidR="000F7377" w:rsidRDefault="000F7377"/>
    <w:p w14:paraId="6EF37FCF" w14:textId="77777777" w:rsidR="000F7377" w:rsidRDefault="000F7377">
      <w:r xmlns:w="http://schemas.openxmlformats.org/wordprocessingml/2006/main">
        <w:t xml:space="preserve">1: Filippin 4:12-13 - Naf kif niġi baxx, u naf kif naraw. Fi kwalunkwe ċirkostanza, tgħallimt is-sigriet li niffaċċja l-ħafna u l-ġuħ, l-abbundanza u l-bżonn.</w:t>
      </w:r>
    </w:p>
    <w:p w14:paraId="0E7B27CE" w14:textId="77777777" w:rsidR="000F7377" w:rsidRDefault="000F7377"/>
    <w:p w14:paraId="25B2CA34" w14:textId="77777777" w:rsidR="000F7377" w:rsidRDefault="000F7377">
      <w:r xmlns:w="http://schemas.openxmlformats.org/wordprocessingml/2006/main">
        <w:t xml:space="preserve">2: Salm 37:7-8 - Kun kwiet quddiem il-Mulej u stennah bil-paċenzja; titnikktax fuq dak li jirnexxi fi triqtu, fuq il-bniedem li jwettaq mezzi ħżiena!</w:t>
      </w:r>
    </w:p>
    <w:p w14:paraId="5703E17D" w14:textId="77777777" w:rsidR="000F7377" w:rsidRDefault="000F7377"/>
    <w:p w14:paraId="4AEE65E1" w14:textId="77777777" w:rsidR="000F7377" w:rsidRDefault="000F7377">
      <w:r xmlns:w="http://schemas.openxmlformats.org/wordprocessingml/2006/main">
        <w:t xml:space="preserve">Ġaks: 1:5 Jekk xi ħadd minnkom jonqos l-għerf, ħa jitlob lil Alla, li jagħti lill-bnedmin kollha b'mod liberali, u ma jċaffarx; u għandu jingħatalu.</w:t>
      </w:r>
    </w:p>
    <w:p w14:paraId="36C7510A" w14:textId="77777777" w:rsidR="000F7377" w:rsidRDefault="000F7377"/>
    <w:p w14:paraId="177CC07B" w14:textId="77777777" w:rsidR="000F7377" w:rsidRDefault="000F7377">
      <w:r xmlns:w="http://schemas.openxmlformats.org/wordprocessingml/2006/main">
        <w:t xml:space="preserve">Ġakbu jħeġġeġ lil dawk li m’għandhomx l-għerf biex jitolbuh lil Alla, peress li Hu jagħtih b’ġenerożità mingħajr ċanfira.</w:t>
      </w:r>
    </w:p>
    <w:p w14:paraId="27F0EBFA" w14:textId="77777777" w:rsidR="000F7377" w:rsidRDefault="000F7377"/>
    <w:p w14:paraId="60999F9F" w14:textId="77777777" w:rsidR="000F7377" w:rsidRDefault="000F7377">
      <w:r xmlns:w="http://schemas.openxmlformats.org/wordprocessingml/2006/main">
        <w:t xml:space="preserve">1. Il-Ġenerożità t'Alla: Tgħallem Jirċievi l-Għerf Tiegħu</w:t>
      </w:r>
    </w:p>
    <w:p w14:paraId="008D93BF" w14:textId="77777777" w:rsidR="000F7377" w:rsidRDefault="000F7377"/>
    <w:p w14:paraId="5269B8F6" w14:textId="77777777" w:rsidR="000F7377" w:rsidRDefault="000F7377">
      <w:r xmlns:w="http://schemas.openxmlformats.org/wordprocessingml/2006/main">
        <w:t xml:space="preserve">2. L-Għerf li Tistaqsi: Napplikaw Ġakbu 1:5 għal Ħajjitna</w:t>
      </w:r>
    </w:p>
    <w:p w14:paraId="3CE9A683" w14:textId="77777777" w:rsidR="000F7377" w:rsidRDefault="000F7377"/>
    <w:p w14:paraId="6AA5B92B" w14:textId="77777777" w:rsidR="000F7377" w:rsidRDefault="000F7377">
      <w:r xmlns:w="http://schemas.openxmlformats.org/wordprocessingml/2006/main">
        <w:t xml:space="preserve">1. Isaija 55: 6-7 - Fittex lill-Mulej sakemm jinstab; sejjaħlu waqt li jkun qrib; ħalli l-ħżiena jabbanduna triqtu, u l-ħażin il-ħsibijiet tiegħu; ħallih jerġa’ lura għand il-Mulej, biex ikollu mogħdrija minnu, u lejn Alla tagħna, għax jaħfer bil-kbir.</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Proverbji 2:6-7 - Għax il-Mulej jagħti l-għerf; minn fommu joħorġu l-għarfien u l-fehim; hu jaħżen għerf tajjeb għall-irust; hu tarka għal dawk li jimxu fl-integrità.</w:t>
      </w:r>
    </w:p>
    <w:p w14:paraId="52C21EBF" w14:textId="77777777" w:rsidR="000F7377" w:rsidRDefault="000F7377"/>
    <w:p w14:paraId="7C227481" w14:textId="77777777" w:rsidR="000F7377" w:rsidRDefault="000F7377">
      <w:r xmlns:w="http://schemas.openxmlformats.org/wordprocessingml/2006/main">
        <w:t xml:space="preserve">Ġaks: 1:6 Imma ħallih jitlob bil-fidi, mingħajr ma jħawwad xejn. Għax min iħawwad hu bħal mewġa tal-baħar immexxija mir-riħ u mċaħħda.</w:t>
      </w:r>
    </w:p>
    <w:p w14:paraId="50DC6103" w14:textId="77777777" w:rsidR="000F7377" w:rsidRDefault="000F7377"/>
    <w:p w14:paraId="31829C83" w14:textId="77777777" w:rsidR="000F7377" w:rsidRDefault="000F7377">
      <w:r xmlns:w="http://schemas.openxmlformats.org/wordprocessingml/2006/main">
        <w:t xml:space="preserve">Din is-silta tħeġġiġna biex nitolbu l-għajnuna ta’ Alla bil-fidi u l-assigurazzjoni, aktar milli nħawwdu u niġu mqallba.</w:t>
      </w:r>
    </w:p>
    <w:p w14:paraId="7ABB210F" w14:textId="77777777" w:rsidR="000F7377" w:rsidRDefault="000F7377"/>
    <w:p w14:paraId="77F0239F" w14:textId="77777777" w:rsidR="000F7377" w:rsidRDefault="000F7377">
      <w:r xmlns:w="http://schemas.openxmlformats.org/wordprocessingml/2006/main">
        <w:t xml:space="preserve">1. "Għix Ħajja ta' Fidi u Assigurazzjoni"</w:t>
      </w:r>
    </w:p>
    <w:p w14:paraId="52938F9C" w14:textId="77777777" w:rsidR="000F7377" w:rsidRDefault="000F7377"/>
    <w:p w14:paraId="01F92F77" w14:textId="77777777" w:rsidR="000F7377" w:rsidRDefault="000F7377">
      <w:r xmlns:w="http://schemas.openxmlformats.org/wordprocessingml/2006/main">
        <w:t xml:space="preserve">2. "Reżistu t-Tentazzjoni għad-Dubju"</w:t>
      </w:r>
    </w:p>
    <w:p w14:paraId="4F9E88E6" w14:textId="77777777" w:rsidR="000F7377" w:rsidRDefault="000F7377"/>
    <w:p w14:paraId="0FF6C0E4" w14:textId="77777777" w:rsidR="000F7377" w:rsidRDefault="000F7377">
      <w:r xmlns:w="http://schemas.openxmlformats.org/wordprocessingml/2006/main">
        <w:t xml:space="preserve">1. Rumani 4: 17-21 - Il-fidi ta 'Abraham fil-wegħda t'Alla ġiet ikkreditata lilu bħala tjieba</w:t>
      </w:r>
    </w:p>
    <w:p w14:paraId="0852B370" w14:textId="77777777" w:rsidR="000F7377" w:rsidRDefault="000F7377"/>
    <w:p w14:paraId="67BA8389" w14:textId="77777777" w:rsidR="000F7377" w:rsidRDefault="000F7377">
      <w:r xmlns:w="http://schemas.openxmlformats.org/wordprocessingml/2006/main">
        <w:t xml:space="preserve">2. Isaija 7:9 - Jekk ma toqgħodx sod fil-fidi tiegħek, ma tibqax toqgħod xejn.</w:t>
      </w:r>
    </w:p>
    <w:p w14:paraId="79551348" w14:textId="77777777" w:rsidR="000F7377" w:rsidRDefault="000F7377"/>
    <w:p w14:paraId="4FD19C4E" w14:textId="77777777" w:rsidR="000F7377" w:rsidRDefault="000F7377">
      <w:r xmlns:w="http://schemas.openxmlformats.org/wordprocessingml/2006/main">
        <w:t xml:space="preserve">Ġak: 1:7 Għax dak il-bniedem ma jaħsibx li għandu jirċievi xi ħaġa mill-Mulej.</w:t>
      </w:r>
    </w:p>
    <w:p w14:paraId="37662C96" w14:textId="77777777" w:rsidR="000F7377" w:rsidRDefault="000F7377"/>
    <w:p w14:paraId="65C93E92" w14:textId="77777777" w:rsidR="000F7377" w:rsidRDefault="000F7377">
      <w:r xmlns:w="http://schemas.openxmlformats.org/wordprocessingml/2006/main">
        <w:t xml:space="preserve">Din is-silta tenfasizza li l-Mulej mhu se jagħti xejn lil persuna li ma tafdax fih.</w:t>
      </w:r>
    </w:p>
    <w:p w14:paraId="74725D33" w14:textId="77777777" w:rsidR="000F7377" w:rsidRDefault="000F7377"/>
    <w:p w14:paraId="626E5886" w14:textId="77777777" w:rsidR="000F7377" w:rsidRDefault="000F7377">
      <w:r xmlns:w="http://schemas.openxmlformats.org/wordprocessingml/2006/main">
        <w:t xml:space="preserve">1. "Tfida fil-Mulej: Attitudni Neċessarja biex Nirċievu l-Barkiet Tiegħu"</w:t>
      </w:r>
    </w:p>
    <w:p w14:paraId="3E46F535" w14:textId="77777777" w:rsidR="000F7377" w:rsidRDefault="000F7377"/>
    <w:p w14:paraId="4339B4A4" w14:textId="77777777" w:rsidR="000F7377" w:rsidRDefault="000F7377">
      <w:r xmlns:w="http://schemas.openxmlformats.org/wordprocessingml/2006/main">
        <w:t xml:space="preserve">2. "Il-Qawwa tal-Fidi: Nisfruttaw il-Barkiet tal-Mulej"</w:t>
      </w:r>
    </w:p>
    <w:p w14:paraId="17D3CEDF" w14:textId="77777777" w:rsidR="000F7377" w:rsidRDefault="000F7377"/>
    <w:p w14:paraId="33B40BF1" w14:textId="77777777" w:rsidR="000F7377" w:rsidRDefault="000F7377">
      <w:r xmlns:w="http://schemas.openxmlformats.org/wordprocessingml/2006/main">
        <w:t xml:space="preserve">1. Rumani 10:17 - "Mela l-fidi tiġi mis-smigħ, u s-smigħ permezz tal-kelma ta 'Kristu."</w:t>
      </w:r>
    </w:p>
    <w:p w14:paraId="1D3AE89B" w14:textId="77777777" w:rsidR="000F7377" w:rsidRDefault="000F7377"/>
    <w:p w14:paraId="77FA43CB" w14:textId="77777777" w:rsidR="000F7377" w:rsidRDefault="000F7377">
      <w:r xmlns:w="http://schemas.openxmlformats.org/wordprocessingml/2006/main">
        <w:t xml:space="preserve">2. Proverbji 3: 5-6 - "Afda fil-Mulej b'qalbek kollha, u tistrieħx fuq il-fehim tiegħek stess. Agħraf lilu fi triqtek kollha, u hu jtella' l-mogħdijiet tiegħek."</w:t>
      </w:r>
    </w:p>
    <w:p w14:paraId="5707B982" w14:textId="77777777" w:rsidR="000F7377" w:rsidRDefault="000F7377"/>
    <w:p w14:paraId="5E648651" w14:textId="77777777" w:rsidR="000F7377" w:rsidRDefault="000F7377">
      <w:r xmlns:w="http://schemas.openxmlformats.org/wordprocessingml/2006/main">
        <w:t xml:space="preserve">Ġakbu 1:8 Bniedem b'moħħ doppju huwa instabbli fi triqtu kollha.</w:t>
      </w:r>
    </w:p>
    <w:p w14:paraId="5181C650" w14:textId="77777777" w:rsidR="000F7377" w:rsidRDefault="000F7377"/>
    <w:p w14:paraId="7AA1D2AF" w14:textId="77777777" w:rsidR="000F7377" w:rsidRDefault="000F7377">
      <w:r xmlns:w="http://schemas.openxmlformats.org/wordprocessingml/2006/main">
        <w:t xml:space="preserve">Persuna li għandha moħħ doppju mhix affidabbli fl-aspetti kollha ta 'ħajjitha.</w:t>
      </w:r>
    </w:p>
    <w:p w14:paraId="2D1C8BCC" w14:textId="77777777" w:rsidR="000F7377" w:rsidRDefault="000F7377"/>
    <w:p w14:paraId="3B2BCD47" w14:textId="77777777" w:rsidR="000F7377" w:rsidRDefault="000F7377">
      <w:r xmlns:w="http://schemas.openxmlformats.org/wordprocessingml/2006/main">
        <w:t xml:space="preserve">1. Kun sod fil-konvinzjonijiet Tiegħek, mhux moħħok doppju - Ġakbu 1:8</w:t>
      </w:r>
    </w:p>
    <w:p w14:paraId="1A6EF12A" w14:textId="77777777" w:rsidR="000F7377" w:rsidRDefault="000F7377"/>
    <w:p w14:paraId="2D269FF7" w14:textId="77777777" w:rsidR="000F7377" w:rsidRDefault="000F7377">
      <w:r xmlns:w="http://schemas.openxmlformats.org/wordprocessingml/2006/main">
        <w:t xml:space="preserve">2. Il-Ħajja Instabbli ta’ Persuna b’moħħ doppju – Ġakbu 1:8</w:t>
      </w:r>
    </w:p>
    <w:p w14:paraId="3DD39A0D" w14:textId="77777777" w:rsidR="000F7377" w:rsidRDefault="000F7377"/>
    <w:p w14:paraId="79C9BDF6" w14:textId="77777777" w:rsidR="000F7377" w:rsidRDefault="000F7377">
      <w:r xmlns:w="http://schemas.openxmlformats.org/wordprocessingml/2006/main">
        <w:t xml:space="preserve">1. Proverbji 11:3 - L-integrità tal-retti tiggwidahom, imma l-mgħawġa tal-tradiment teqridhom.</w:t>
      </w:r>
    </w:p>
    <w:p w14:paraId="4B896D05" w14:textId="77777777" w:rsidR="000F7377" w:rsidRDefault="000F7377"/>
    <w:p w14:paraId="72282CF5" w14:textId="77777777" w:rsidR="000F7377" w:rsidRDefault="000F7377">
      <w:r xmlns:w="http://schemas.openxmlformats.org/wordprocessingml/2006/main">
        <w:t xml:space="preserve">2. Proverbji 4:23 - Żomm qalbek bil-viġilanza kollha, għax minnha joħorġu n-nixxiegħa tal-ħajja.</w:t>
      </w:r>
    </w:p>
    <w:p w14:paraId="0A51B289" w14:textId="77777777" w:rsidR="000F7377" w:rsidRDefault="000F7377"/>
    <w:p w14:paraId="7B3AEB3C" w14:textId="77777777" w:rsidR="000F7377" w:rsidRDefault="000F7377">
      <w:r xmlns:w="http://schemas.openxmlformats.org/wordprocessingml/2006/main">
        <w:t xml:space="preserve">Ġak: 1:9 Ħa jifraħ ħu taʼ livell baxx li hu mgħolli;</w:t>
      </w:r>
    </w:p>
    <w:p w14:paraId="1E5F6937" w14:textId="77777777" w:rsidR="000F7377" w:rsidRDefault="000F7377"/>
    <w:p w14:paraId="4D5425BE" w14:textId="77777777" w:rsidR="000F7377" w:rsidRDefault="000F7377">
      <w:r xmlns:w="http://schemas.openxmlformats.org/wordprocessingml/2006/main">
        <w:t xml:space="preserve">Is-silta tħeġġeġ lill-Kristjani biex isibu ferħ fl-istatus tagħhom, ikun kemm hu umli.</w:t>
      </w:r>
    </w:p>
    <w:p w14:paraId="3038BDCB" w14:textId="77777777" w:rsidR="000F7377" w:rsidRDefault="000F7377"/>
    <w:p w14:paraId="0BD5F170" w14:textId="77777777" w:rsidR="000F7377" w:rsidRDefault="000F7377">
      <w:r xmlns:w="http://schemas.openxmlformats.org/wordprocessingml/2006/main">
        <w:t xml:space="preserve">1. A dwar l-importanza tal-kuntentizza fiċ-ċirkostanzi kollha.</w:t>
      </w:r>
    </w:p>
    <w:p w14:paraId="299BFD40" w14:textId="77777777" w:rsidR="000F7377" w:rsidRDefault="000F7377"/>
    <w:p w14:paraId="604F567E" w14:textId="77777777" w:rsidR="000F7377" w:rsidRDefault="000F7377">
      <w:r xmlns:w="http://schemas.openxmlformats.org/wordprocessingml/2006/main">
        <w:t xml:space="preserve">2. A dwar il-ferħ li nsibu li tkun parti minn komunità Nisranija akbar.</w:t>
      </w:r>
    </w:p>
    <w:p w14:paraId="5EB5FC3C" w14:textId="77777777" w:rsidR="000F7377" w:rsidRDefault="000F7377"/>
    <w:p w14:paraId="069A692F" w14:textId="77777777" w:rsidR="000F7377" w:rsidRDefault="000F7377">
      <w:r xmlns:w="http://schemas.openxmlformats.org/wordprocessingml/2006/main">
        <w:t xml:space="preserve">1. Filippin 4:11-13 - Mhux li nitkellem dwar il-bżonn: għax tgħallimt, fi kwalunkwe stat </w:t>
      </w:r>
      <w:r xmlns:w="http://schemas.openxmlformats.org/wordprocessingml/2006/main">
        <w:lastRenderedPageBreak xmlns:w="http://schemas.openxmlformats.org/wordprocessingml/2006/main"/>
      </w:r>
      <w:r xmlns:w="http://schemas.openxmlformats.org/wordprocessingml/2006/main">
        <w:t xml:space="preserve">inkun, b'hekk inkun kuntent.</w:t>
      </w:r>
    </w:p>
    <w:p w14:paraId="6CC1EC50" w14:textId="77777777" w:rsidR="000F7377" w:rsidRDefault="000F7377"/>
    <w:p w14:paraId="6693BAC3" w14:textId="77777777" w:rsidR="000F7377" w:rsidRDefault="000F7377">
      <w:r xmlns:w="http://schemas.openxmlformats.org/wordprocessingml/2006/main">
        <w:t xml:space="preserve">2. Rumani 12: 15-16 - Tiċċelebra ma’ dawk li jifirħu, u tibki ma’ dawk li jibku. Kun tal-istess moħħ wieħed lejn ieħor. Oħroġ mhux affarijiet għoljin, imma ikkondescendew mal-irġiel ta’ proprjetà baxxa. Tkunx għaqli fil-konċetti tiegħek.</w:t>
      </w:r>
    </w:p>
    <w:p w14:paraId="4C70B4DD" w14:textId="77777777" w:rsidR="000F7377" w:rsidRDefault="000F7377"/>
    <w:p w14:paraId="1AD75CF3" w14:textId="77777777" w:rsidR="000F7377" w:rsidRDefault="000F7377">
      <w:r xmlns:w="http://schemas.openxmlformats.org/wordprocessingml/2006/main">
        <w:t xml:space="preserve">Ġak: 1:10 Imma l-għonja, f'dak li hu baxx, għax bħala l-fjura tal-ħaxix għandu jgħaddi.</w:t>
      </w:r>
    </w:p>
    <w:p w14:paraId="5315A7E0" w14:textId="77777777" w:rsidR="000F7377" w:rsidRDefault="000F7377"/>
    <w:p w14:paraId="00D60ECD" w14:textId="77777777" w:rsidR="000F7377" w:rsidRDefault="000F7377">
      <w:r xmlns:w="http://schemas.openxmlformats.org/wordprocessingml/2006/main">
        <w:t xml:space="preserve">Ir-raġel għani se jkun umiljat hekk kif il-ġid tiegħu jgħaddi malajr daqs fjura fil-ħaxix.</w:t>
      </w:r>
    </w:p>
    <w:p w14:paraId="2F027A75" w14:textId="77777777" w:rsidR="000F7377" w:rsidRDefault="000F7377"/>
    <w:p w14:paraId="0D20A5E3" w14:textId="77777777" w:rsidR="000F7377" w:rsidRDefault="000F7377">
      <w:r xmlns:w="http://schemas.openxmlformats.org/wordprocessingml/2006/main">
        <w:t xml:space="preserve">1. Il-Vanità tal-Għanja: Kif Il-Kburija Se Iwassal għall-Umiltà</w:t>
      </w:r>
    </w:p>
    <w:p w14:paraId="3888AA1A" w14:textId="77777777" w:rsidR="000F7377" w:rsidRDefault="000F7377"/>
    <w:p w14:paraId="6DF28537" w14:textId="77777777" w:rsidR="000F7377" w:rsidRDefault="000F7377">
      <w:r xmlns:w="http://schemas.openxmlformats.org/wordprocessingml/2006/main">
        <w:t xml:space="preserve">2. Infittxu True Riches: L-impermanenza tal-Pussessijiet tad-Dinja</w:t>
      </w:r>
    </w:p>
    <w:p w14:paraId="0BED885E" w14:textId="77777777" w:rsidR="000F7377" w:rsidRDefault="000F7377"/>
    <w:p w14:paraId="32953B84" w14:textId="77777777" w:rsidR="000F7377" w:rsidRDefault="000F7377">
      <w:r xmlns:w="http://schemas.openxmlformats.org/wordprocessingml/2006/main">
        <w:t xml:space="preserve">1. Proverbji 21:20 - "Hemm teżor prezzjuż u żejt fid-dar ta 'l-għorrief, imma bniedem iblah jonfoh."</w:t>
      </w:r>
    </w:p>
    <w:p w14:paraId="221907BA" w14:textId="77777777" w:rsidR="000F7377" w:rsidRDefault="000F7377"/>
    <w:p w14:paraId="354A3D11" w14:textId="77777777" w:rsidR="000F7377" w:rsidRDefault="000F7377">
      <w:r xmlns:w="http://schemas.openxmlformats.org/wordprocessingml/2006/main">
        <w:t xml:space="preserve">2. Ecclesiastes 5: 10-11 - "Min iħobb il-fidda ma jkunx sodisfatt bil-fidda, u lanqas min iħobb l-abbundanza biż-żieda: dan huwa wkoll vanità. Meta l-oġġetti jiżdiedu, jiżdiedu dawk li jiekluhom: u x'inhu ġid hemm lis-sidien tiegħu, billi jsalvaw li jarawhom b’għajnejhom?”</w:t>
      </w:r>
    </w:p>
    <w:p w14:paraId="7C158E7D" w14:textId="77777777" w:rsidR="000F7377" w:rsidRDefault="000F7377"/>
    <w:p w14:paraId="62083F07" w14:textId="77777777" w:rsidR="000F7377" w:rsidRDefault="000F7377">
      <w:r xmlns:w="http://schemas.openxmlformats.org/wordprocessingml/2006/main">
        <w:t xml:space="preserve">Ġak: 1:11 Għax ix-xemx ma tqumx qabel b'sħana taħraq, imma nixef il-ħaxix, u l-fjura tiegħu taqa', u l-grazzja tal-moda tagħha titħassar;</w:t>
      </w:r>
    </w:p>
    <w:p w14:paraId="7166E5DA" w14:textId="77777777" w:rsidR="000F7377" w:rsidRDefault="000F7377"/>
    <w:p w14:paraId="138CD522" w14:textId="77777777" w:rsidR="000F7377" w:rsidRDefault="000F7377">
      <w:r xmlns:w="http://schemas.openxmlformats.org/wordprocessingml/2006/main">
        <w:t xml:space="preserve">Is-silta titkellem dwar in-natura tranżitorja tal-ġid materjali u kif ma jistax idum għal dejjem.</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L-esplorazzjoni tal-verità biblika li l-ġid materjali huwa qasir u temporanju.</w:t>
      </w:r>
    </w:p>
    <w:p w14:paraId="50D1A9B4" w14:textId="77777777" w:rsidR="000F7377" w:rsidRDefault="000F7377"/>
    <w:p w14:paraId="16684D96" w14:textId="77777777" w:rsidR="000F7377" w:rsidRDefault="000F7377">
      <w:r xmlns:w="http://schemas.openxmlformats.org/wordprocessingml/2006/main">
        <w:t xml:space="preserve">2. "L-impermanenza tar-rikkezza" - Teżamina kif il-ġid ma jiggarantixxix ferħ u sodisfazzjon dejjiemi.</w:t>
      </w:r>
    </w:p>
    <w:p w14:paraId="3A753C40" w14:textId="77777777" w:rsidR="000F7377" w:rsidRDefault="000F7377"/>
    <w:p w14:paraId="3E95250A" w14:textId="77777777" w:rsidR="000F7377" w:rsidRDefault="000F7377">
      <w:r xmlns:w="http://schemas.openxmlformats.org/wordprocessingml/2006/main">
        <w:t xml:space="preserve">1. Mattew 6: 19-20 - "Tagħdux għalikom teżori fuq l-art, fejn il-kamla u s-sadid jeqirdu u fejn il-ħallelin jidħlu u jisirqu, imma aħdmu għalikom teżori fis-sema, fejn la kamla u s-sadid ma jeqirdu u fejn il-ħallelin ma jidħlux u jisirqu”.</w:t>
      </w:r>
    </w:p>
    <w:p w14:paraId="7ABAB68A" w14:textId="77777777" w:rsidR="000F7377" w:rsidRDefault="000F7377"/>
    <w:p w14:paraId="67F9B807" w14:textId="77777777" w:rsidR="000F7377" w:rsidRDefault="000F7377">
      <w:r xmlns:w="http://schemas.openxmlformats.org/wordprocessingml/2006/main">
        <w:t xml:space="preserve">2. Ekkleżjasti 5:10 - "Min iħobb il-flus qatt ma għandu flus biżżejjed; min iħobb il-ġid qatt ma jkun sodisfatt bid-dħul tiegħu. Dan ukoll huwa bla sens."</w:t>
      </w:r>
    </w:p>
    <w:p w14:paraId="7215D3F5" w14:textId="77777777" w:rsidR="000F7377" w:rsidRDefault="000F7377"/>
    <w:p w14:paraId="4A716207" w14:textId="77777777" w:rsidR="000F7377" w:rsidRDefault="000F7377">
      <w:r xmlns:w="http://schemas.openxmlformats.org/wordprocessingml/2006/main">
        <w:t xml:space="preserve">Ġak 1:12 Hieni l-bniedem li jissaporti t-tentazzjoni, għax meta jiġi ppruvat, jirċievi l-kuruna tal-ħajja, li l-Mulej wiegħed lil dawk li jħobbuh.</w:t>
      </w:r>
    </w:p>
    <w:p w14:paraId="7ACA827A" w14:textId="77777777" w:rsidR="000F7377" w:rsidRDefault="000F7377"/>
    <w:p w14:paraId="45FC7DA7" w14:textId="77777777" w:rsidR="000F7377" w:rsidRDefault="000F7377">
      <w:r xmlns:w="http://schemas.openxmlformats.org/wordprocessingml/2006/main">
        <w:t xml:space="preserve">Din is-silta tenfasizza l-importanza li nipperseveraw permezz tal-provi u t-tentazzjonijiet sabiex nirċievu l-barka tal-ħajja ta’ dejjem.</w:t>
      </w:r>
    </w:p>
    <w:p w14:paraId="026D48E9" w14:textId="77777777" w:rsidR="000F7377" w:rsidRDefault="000F7377"/>
    <w:p w14:paraId="3592D2EF" w14:textId="77777777" w:rsidR="000F7377" w:rsidRDefault="000F7377">
      <w:r xmlns:w="http://schemas.openxmlformats.org/wordprocessingml/2006/main">
        <w:t xml:space="preserve">1. "Il-Barka tal-Perseveranza: Kif Tissaporti l-Provi u Tirċievi l-Kuruna tal-Ħajja"</w:t>
      </w:r>
    </w:p>
    <w:p w14:paraId="5CB2EED2" w14:textId="77777777" w:rsidR="000F7377" w:rsidRDefault="000F7377"/>
    <w:p w14:paraId="5780D085" w14:textId="77777777" w:rsidR="000F7377" w:rsidRDefault="000F7377">
      <w:r xmlns:w="http://schemas.openxmlformats.org/wordprocessingml/2006/main">
        <w:t xml:space="preserve">2. "Il-Premju Imwiegħed: Il-Barka tal-Ħajja Eterna għal Dawk li jħobbu lill-Mulej"</w:t>
      </w:r>
    </w:p>
    <w:p w14:paraId="03CC5D2E" w14:textId="77777777" w:rsidR="000F7377" w:rsidRDefault="000F7377"/>
    <w:p w14:paraId="521F5F8A" w14:textId="77777777" w:rsidR="000F7377" w:rsidRDefault="000F7377">
      <w:r xmlns:w="http://schemas.openxmlformats.org/wordprocessingml/2006/main">
        <w:t xml:space="preserve">1. Rumani 8:17 - U jekk it-tfal, allura werrieta; werrieta ta’ Alla, u werrieta konġunta ma’ Kristu; jekk ikun hekk li nbatu miegħu, biex aħna wkoll inkunu glorifikati flimkien.</w:t>
      </w:r>
    </w:p>
    <w:p w14:paraId="18A102F5" w14:textId="77777777" w:rsidR="000F7377" w:rsidRDefault="000F7377"/>
    <w:p w14:paraId="73FB31F7" w14:textId="77777777" w:rsidR="000F7377" w:rsidRDefault="000F7377">
      <w:r xmlns:w="http://schemas.openxmlformats.org/wordprocessingml/2006/main">
        <w:t xml:space="preserve">2. Mattew 5:10-12 - Henjin dawk li huma ppersegwitati minħabba s-sewwa, għax tagħhom hija s-saltna tas-smewwiet. Henjin intom, meta l-bnedmin jgħajrukom u jippersegwitawkom, u jgħidu kull xorta ta’ ħażen kontrik bil-qerq, minħabba fija. Ifirħu, u kun ferħan ħafna, għax kbir hu </w:t>
      </w:r>
      <w:r xmlns:w="http://schemas.openxmlformats.org/wordprocessingml/2006/main">
        <w:lastRenderedPageBreak xmlns:w="http://schemas.openxmlformats.org/wordprocessingml/2006/main"/>
      </w:r>
      <w:r xmlns:w="http://schemas.openxmlformats.org/wordprocessingml/2006/main">
        <w:t xml:space="preserve">l-premju tagħkom fis-sema.</w:t>
      </w:r>
    </w:p>
    <w:p w14:paraId="06B8BD15" w14:textId="77777777" w:rsidR="000F7377" w:rsidRDefault="000F7377"/>
    <w:p w14:paraId="783A74EA" w14:textId="77777777" w:rsidR="000F7377" w:rsidRDefault="000F7377">
      <w:r xmlns:w="http://schemas.openxmlformats.org/wordprocessingml/2006/main">
        <w:t xml:space="preserve">Ġak: 1:13 Ħa ħadd ma jgħid meta jkun ittantat, Jiena mħajjar minn Alla, għax Alla ma jistax jiġi tentat bil-ħażen, u lanqas ma jittanta lil ħadd.</w:t>
      </w:r>
    </w:p>
    <w:p w14:paraId="75A42E3D" w14:textId="77777777" w:rsidR="000F7377" w:rsidRDefault="000F7377"/>
    <w:p w14:paraId="368ED678" w14:textId="77777777" w:rsidR="000F7377" w:rsidRDefault="000F7377">
      <w:r xmlns:w="http://schemas.openxmlformats.org/wordprocessingml/2006/main">
        <w:t xml:space="preserve">Alla ma jittanta lil ħadd bil-ħażen, u huwa ħażin li wieħed jaħseb li hu.</w:t>
      </w:r>
    </w:p>
    <w:p w14:paraId="20C67A42" w14:textId="77777777" w:rsidR="000F7377" w:rsidRDefault="000F7377"/>
    <w:p w14:paraId="794D0672" w14:textId="77777777" w:rsidR="000F7377" w:rsidRDefault="000F7377">
      <w:r xmlns:w="http://schemas.openxmlformats.org/wordprocessingml/2006/main">
        <w:t xml:space="preserve">1. Negħlbu t-Tentazzjoni permezz tal-Qawwa t’Alla</w:t>
      </w:r>
    </w:p>
    <w:p w14:paraId="1AFD46C4" w14:textId="77777777" w:rsidR="000F7377" w:rsidRDefault="000F7377"/>
    <w:p w14:paraId="019090B8" w14:textId="77777777" w:rsidR="000F7377" w:rsidRDefault="000F7377">
      <w:r xmlns:w="http://schemas.openxmlformats.org/wordprocessingml/2006/main">
        <w:t xml:space="preserve">2. Oqgħod attent minn Akkużi Żbaljati Kontra Alla</w:t>
      </w:r>
    </w:p>
    <w:p w14:paraId="220C8936" w14:textId="77777777" w:rsidR="000F7377" w:rsidRDefault="000F7377"/>
    <w:p w14:paraId="55F89018" w14:textId="77777777" w:rsidR="000F7377" w:rsidRDefault="000F7377">
      <w:r xmlns:w="http://schemas.openxmlformats.org/wordprocessingml/2006/main">
        <w:t xml:space="preserve">1. 1 Korintin 10:13 - L-ebda tentazzjoni ma laħqitkom li mhix komuni għall-bniedem. Alla hu fidil, u ma jħallikx tkun ittantat lil hinn mill-ħila tiegħek, imma bit-tentazzjoni jipprovdi wkoll it-triq tal-ħarba, biex tkunu tistgħu tissaportuha.</w:t>
      </w:r>
    </w:p>
    <w:p w14:paraId="3BBCC5E5" w14:textId="77777777" w:rsidR="000F7377" w:rsidRDefault="000F7377"/>
    <w:p w14:paraId="5400A3D4" w14:textId="77777777" w:rsidR="000F7377" w:rsidRDefault="000F7377">
      <w:r xmlns:w="http://schemas.openxmlformats.org/wordprocessingml/2006/main">
        <w:t xml:space="preserve">2. Lhud 2:18 - Għax peress li hu stess bata meta jiġi ttantat, huwa kapaċi jgħin lil dawk li jkunu qed jiġu tentati.</w:t>
      </w:r>
    </w:p>
    <w:p w14:paraId="3799DA5A" w14:textId="77777777" w:rsidR="000F7377" w:rsidRDefault="000F7377"/>
    <w:p w14:paraId="245A7C79" w14:textId="77777777" w:rsidR="000F7377" w:rsidRDefault="000F7377">
      <w:r xmlns:w="http://schemas.openxmlformats.org/wordprocessingml/2006/main">
        <w:t xml:space="preserve">Ġak: 1:14 Imma kull bniedem jitħajjar, meta jitħejja mill-xewqa tiegħu stess, u jitħajjar.</w:t>
      </w:r>
    </w:p>
    <w:p w14:paraId="3E65F643" w14:textId="77777777" w:rsidR="000F7377" w:rsidRDefault="000F7377"/>
    <w:p w14:paraId="68A54D0B" w14:textId="77777777" w:rsidR="000F7377" w:rsidRDefault="000F7377">
      <w:r xmlns:w="http://schemas.openxmlformats.org/wordprocessingml/2006/main">
        <w:t xml:space="preserve">Kulħadd jitħajjar meta x-xewqat tiegħu stess iwassluh qarrieqi.</w:t>
      </w:r>
    </w:p>
    <w:p w14:paraId="28897DA2" w14:textId="77777777" w:rsidR="000F7377" w:rsidRDefault="000F7377"/>
    <w:p w14:paraId="3DA57323" w14:textId="77777777" w:rsidR="000F7377" w:rsidRDefault="000F7377">
      <w:r xmlns:w="http://schemas.openxmlformats.org/wordprocessingml/2006/main">
        <w:t xml:space="preserve">1. "Kun għassa: Ħarsis lilek innifsek kontra t-tentazzjoni"</w:t>
      </w:r>
    </w:p>
    <w:p w14:paraId="0F3EE3E7" w14:textId="77777777" w:rsidR="000F7377" w:rsidRDefault="000F7377"/>
    <w:p w14:paraId="7AB9D4C1" w14:textId="77777777" w:rsidR="000F7377" w:rsidRDefault="000F7377">
      <w:r xmlns:w="http://schemas.openxmlformats.org/wordprocessingml/2006/main">
        <w:t xml:space="preserve">2. "Il-Periklu tax-Xewqat tagħna stess"</w:t>
      </w:r>
    </w:p>
    <w:p w14:paraId="4623E706" w14:textId="77777777" w:rsidR="000F7377" w:rsidRDefault="000F7377"/>
    <w:p w14:paraId="6A62B535" w14:textId="77777777" w:rsidR="000F7377" w:rsidRDefault="000F7377">
      <w:r xmlns:w="http://schemas.openxmlformats.org/wordprocessingml/2006/main">
        <w:t xml:space="preserve">1. Proverbji 16:18 - Il-kburija tmur qabel il-qerda, u spirtu kburin qabel il-waqgħa.</w:t>
      </w:r>
    </w:p>
    <w:p w14:paraId="67CE9EE6" w14:textId="77777777" w:rsidR="000F7377" w:rsidRDefault="000F7377"/>
    <w:p w14:paraId="7CB2C5ED" w14:textId="77777777" w:rsidR="000F7377" w:rsidRDefault="000F7377">
      <w:r xmlns:w="http://schemas.openxmlformats.org/wordprocessingml/2006/main">
        <w:t xml:space="preserve">2. Lhud 2:18 - Għax billi hu stess bata waqt li kien ittantat, huwa jista 'jgħin lil dawk it-tentati.</w:t>
      </w:r>
    </w:p>
    <w:p w14:paraId="71601645" w14:textId="77777777" w:rsidR="000F7377" w:rsidRDefault="000F7377"/>
    <w:p w14:paraId="0E435AF7" w14:textId="77777777" w:rsidR="000F7377" w:rsidRDefault="000F7377">
      <w:r xmlns:w="http://schemas.openxmlformats.org/wordprocessingml/2006/main">
        <w:t xml:space="preserve">James 1:15 Imbagħad, meta x-xewqa tnisslet, iġġib id-dnub, u d-dnub, meta jkun lest, iġib il-mewt.</w:t>
      </w:r>
    </w:p>
    <w:p w14:paraId="49057FFC" w14:textId="77777777" w:rsidR="000F7377" w:rsidRDefault="000F7377"/>
    <w:p w14:paraId="730BC09C" w14:textId="77777777" w:rsidR="000F7377" w:rsidRDefault="000F7377">
      <w:r xmlns:w="http://schemas.openxmlformats.org/wordprocessingml/2006/main">
        <w:t xml:space="preserve">James iwissi kontra l-konsegwenzi tad-dnub, li hija l-mewt.</w:t>
      </w:r>
    </w:p>
    <w:p w14:paraId="24E90740" w14:textId="77777777" w:rsidR="000F7377" w:rsidRDefault="000F7377"/>
    <w:p w14:paraId="1AC7EF5B" w14:textId="77777777" w:rsidR="000F7377" w:rsidRDefault="000F7377">
      <w:r xmlns:w="http://schemas.openxmlformats.org/wordprocessingml/2006/main">
        <w:t xml:space="preserve">1. Il-Periklu tad-Dnub: Nifhmu l-Konsegwenzi tal-Għażliet Tagħna</w:t>
      </w:r>
    </w:p>
    <w:p w14:paraId="03362604" w14:textId="77777777" w:rsidR="000F7377" w:rsidRDefault="000F7377"/>
    <w:p w14:paraId="4F5D2485" w14:textId="77777777" w:rsidR="000F7377" w:rsidRDefault="000F7377">
      <w:r xmlns:w="http://schemas.openxmlformats.org/wordprocessingml/2006/main">
        <w:t xml:space="preserve">2. Il-Qawwa tal-Ubbidjenza: Insibu l-Ħajja Permezz tat-Tjubija</w:t>
      </w:r>
    </w:p>
    <w:p w14:paraId="434EDD95" w14:textId="77777777" w:rsidR="000F7377" w:rsidRDefault="000F7377"/>
    <w:p w14:paraId="439770C0" w14:textId="77777777" w:rsidR="000F7377" w:rsidRDefault="000F7377">
      <w:r xmlns:w="http://schemas.openxmlformats.org/wordprocessingml/2006/main">
        <w:t xml:space="preserve">1. Rumani 6:23 - Għax il-pagi tad-dnub huwa l-mewt, imma d-don ta 'Alla huwa l-ħajja ta' dejjem fi Kristu Ġesù Sidna.</w:t>
      </w:r>
    </w:p>
    <w:p w14:paraId="23CD4480" w14:textId="77777777" w:rsidR="000F7377" w:rsidRDefault="000F7377"/>
    <w:p w14:paraId="14C9B8AC" w14:textId="77777777" w:rsidR="000F7377" w:rsidRDefault="000F7377">
      <w:r xmlns:w="http://schemas.openxmlformats.org/wordprocessingml/2006/main">
        <w:t xml:space="preserve">2. Proverbji 11:19 - Il-bniedem tassew ġust jikseb il-ħajja, imma min ifittex il-ħażen imur għall-mewt tiegħu.</w:t>
      </w:r>
    </w:p>
    <w:p w14:paraId="19BE4D9E" w14:textId="77777777" w:rsidR="000F7377" w:rsidRDefault="000F7377"/>
    <w:p w14:paraId="34B4638A" w14:textId="77777777" w:rsidR="000F7377" w:rsidRDefault="000F7377">
      <w:r xmlns:w="http://schemas.openxmlformats.org/wordprocessingml/2006/main">
        <w:t xml:space="preserve">Ġak 1:16 Tiżbaljawx, ħuti għeżież.</w:t>
      </w:r>
    </w:p>
    <w:p w14:paraId="075B875E" w14:textId="77777777" w:rsidR="000F7377" w:rsidRDefault="000F7377"/>
    <w:p w14:paraId="5D64D9A5" w14:textId="77777777" w:rsidR="000F7377" w:rsidRDefault="000F7377">
      <w:r xmlns:w="http://schemas.openxmlformats.org/wordprocessingml/2006/main">
        <w:t xml:space="preserve">Passaġġ:</w:t>
      </w:r>
    </w:p>
    <w:p w14:paraId="00FE6723" w14:textId="77777777" w:rsidR="000F7377" w:rsidRDefault="000F7377"/>
    <w:p w14:paraId="3AC7552D" w14:textId="77777777" w:rsidR="000F7377" w:rsidRDefault="000F7377">
      <w:r xmlns:w="http://schemas.openxmlformats.org/wordprocessingml/2006/main">
        <w:t xml:space="preserve">Ġakbu 1:16-17: “Tiżbaljawx, ħuti għeżież. Kull don tajjeb u kull don perfett huwa minn fuq, u jinżel mingħand il-Missier tad-dwal, li miegħu m’hemm ebda varjabbiltà, u lanqas dell tat-tidwir.”</w:t>
      </w:r>
    </w:p>
    <w:p w14:paraId="0C1B6051" w14:textId="77777777" w:rsidR="000F7377" w:rsidRDefault="000F7377"/>
    <w:p w14:paraId="114AAE83" w14:textId="77777777" w:rsidR="000F7377" w:rsidRDefault="000F7377">
      <w:r xmlns:w="http://schemas.openxmlformats.org/wordprocessingml/2006/main">
        <w:t xml:space="preserve">Ġakbu jħeġġeġ lil dawk li jemmnu biex ma jiġux imqarrqa, u jfakkarhom li r-rigali tajbin u perfetti kollha </w:t>
      </w:r>
      <w:r xmlns:w="http://schemas.openxmlformats.org/wordprocessingml/2006/main">
        <w:lastRenderedPageBreak xmlns:w="http://schemas.openxmlformats.org/wordprocessingml/2006/main"/>
      </w:r>
      <w:r xmlns:w="http://schemas.openxmlformats.org/wordprocessingml/2006/main">
        <w:t xml:space="preserve">ġejjin minn Alla, li qatt ma jinbidel.</w:t>
      </w:r>
    </w:p>
    <w:p w14:paraId="79159C12" w14:textId="77777777" w:rsidR="000F7377" w:rsidRDefault="000F7377"/>
    <w:p w14:paraId="4D115F7D" w14:textId="77777777" w:rsidR="000F7377" w:rsidRDefault="000F7377">
      <w:r xmlns:w="http://schemas.openxmlformats.org/wordprocessingml/2006/main">
        <w:t xml:space="preserve">1. L-Imħabba ta’ Alla li Ma tinbidilx – nesploraw kif l-imħabba ta’ Alla ma tfixkel qatt u kif nistgħu nafdaw fis-soda Tiegħu</w:t>
      </w:r>
    </w:p>
    <w:p w14:paraId="2E892F7A" w14:textId="77777777" w:rsidR="000F7377" w:rsidRDefault="000F7377"/>
    <w:p w14:paraId="5FEF38D4" w14:textId="77777777" w:rsidR="000F7377" w:rsidRDefault="000F7377">
      <w:r xmlns:w="http://schemas.openxmlformats.org/wordprocessingml/2006/main">
        <w:t xml:space="preserve">2. Il-Perfezzjonijiet ta’ Alla – niddiskutu kif ir-rigali tajbin u perfetti kollha ġejjin minn Alla u kif għandna nkunu grati għall-ħniena u l-grazzja Tiegħu.</w:t>
      </w:r>
    </w:p>
    <w:p w14:paraId="7764113A" w14:textId="77777777" w:rsidR="000F7377" w:rsidRDefault="000F7377"/>
    <w:p w14:paraId="54F5D3B5" w14:textId="77777777" w:rsidR="000F7377" w:rsidRDefault="000F7377">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 kapaċi jifridna mill-imħabba ta’ Alla fi Kristu Ġesù Sidna”.</w:t>
      </w:r>
    </w:p>
    <w:p w14:paraId="75C7A77C" w14:textId="77777777" w:rsidR="000F7377" w:rsidRDefault="000F7377"/>
    <w:p w14:paraId="07712CFF" w14:textId="77777777" w:rsidR="000F7377" w:rsidRDefault="000F7377">
      <w:r xmlns:w="http://schemas.openxmlformats.org/wordprocessingml/2006/main">
        <w:t xml:space="preserve">2. Salm 145: 8-9 - "Il-Mulej hu ħanin u ħanin, bil-mod għar-rabja u b'ħafna mħabba soda. Il-Mulej hu tajjeb ma' kulħadd, u l-ħniena tiegħu hija fuq dak kollu li għamel."</w:t>
      </w:r>
    </w:p>
    <w:p w14:paraId="1BD7EA50" w14:textId="77777777" w:rsidR="000F7377" w:rsidRDefault="000F7377"/>
    <w:p w14:paraId="4544B0F7" w14:textId="77777777" w:rsidR="000F7377" w:rsidRDefault="000F7377">
      <w:r xmlns:w="http://schemas.openxmlformats.org/wordprocessingml/2006/main">
        <w:t xml:space="preserve">Ġak 1:17 Kull don tajjeb u kull don perfett huwa minn fuq, u jinżel mingħand il-Missier tad-dwal, li miegħu m'hemm ebda varjabilità, la dell ta 'tidwir.</w:t>
      </w:r>
    </w:p>
    <w:p w14:paraId="7745CC84" w14:textId="77777777" w:rsidR="000F7377" w:rsidRDefault="000F7377"/>
    <w:p w14:paraId="4BC3ED85" w14:textId="77777777" w:rsidR="000F7377" w:rsidRDefault="000F7377">
      <w:r xmlns:w="http://schemas.openxmlformats.org/wordprocessingml/2006/main">
        <w:t xml:space="preserve">Alla huwa s-sors tad-doni tajbin kollha u ma jinbidilx.</w:t>
      </w:r>
    </w:p>
    <w:p w14:paraId="367BF40A" w14:textId="77777777" w:rsidR="000F7377" w:rsidRDefault="000F7377"/>
    <w:p w14:paraId="4C4DEC9D" w14:textId="77777777" w:rsidR="000F7377" w:rsidRDefault="000F7377">
      <w:r xmlns:w="http://schemas.openxmlformats.org/wordprocessingml/2006/main">
        <w:t xml:space="preserve">1: Alla huwa dak li jagħti kull rigali tajba u l-karattru tiegħu huwa konsistenti u ma jinbidilx.</w:t>
      </w:r>
    </w:p>
    <w:p w14:paraId="647B19BA" w14:textId="77777777" w:rsidR="000F7377" w:rsidRDefault="000F7377"/>
    <w:p w14:paraId="6196D47A" w14:textId="77777777" w:rsidR="000F7377" w:rsidRDefault="000F7377">
      <w:r xmlns:w="http://schemas.openxmlformats.org/wordprocessingml/2006/main">
        <w:t xml:space="preserve">2: Ifirħu bid-doni li Alla tana, billi nafu li Hu sors ta’ mħabba u grazzja li ma jinbidilx.</w:t>
      </w:r>
    </w:p>
    <w:p w14:paraId="72623957" w14:textId="77777777" w:rsidR="000F7377" w:rsidRDefault="000F7377"/>
    <w:p w14:paraId="3D3EA376" w14:textId="77777777" w:rsidR="000F7377" w:rsidRDefault="000F7377">
      <w:r xmlns:w="http://schemas.openxmlformats.org/wordprocessingml/2006/main">
        <w:t xml:space="preserve">1: Malakija 3:6 "Għax jien il-Mulej, ma nbiddilx; għalhekk intom ulied Ġakobb ma tiġux ikkunsmati."</w:t>
      </w:r>
    </w:p>
    <w:p w14:paraId="2711AC3A" w14:textId="77777777" w:rsidR="000F7377" w:rsidRDefault="000F7377"/>
    <w:p w14:paraId="6C08F60C" w14:textId="77777777" w:rsidR="000F7377" w:rsidRDefault="000F7377">
      <w:r xmlns:w="http://schemas.openxmlformats.org/wordprocessingml/2006/main">
        <w:t xml:space="preserve">2: Lhud 13:8 "Ġesù Kristu l-istess bieraħ, u llum, u għal dejjem."</w:t>
      </w:r>
    </w:p>
    <w:p w14:paraId="2ED4276B" w14:textId="77777777" w:rsidR="000F7377" w:rsidRDefault="000F7377"/>
    <w:p w14:paraId="1BF8ED7E" w14:textId="77777777" w:rsidR="000F7377" w:rsidRDefault="000F7377">
      <w:r xmlns:w="http://schemas.openxmlformats.org/wordprocessingml/2006/main">
        <w:t xml:space="preserve">Ġak: 1:18 Hu nisselna bir-rieda tiegħu bil-kelma tal-verità, biex inkunu l-ewwel frott tal-ħlejjaq tiegħu.</w:t>
      </w:r>
    </w:p>
    <w:p w14:paraId="37BBC866" w14:textId="77777777" w:rsidR="000F7377" w:rsidRDefault="000F7377"/>
    <w:p w14:paraId="3A03D1CA" w14:textId="77777777" w:rsidR="000F7377" w:rsidRDefault="000F7377">
      <w:r xmlns:w="http://schemas.openxmlformats.org/wordprocessingml/2006/main">
        <w:t xml:space="preserve">Alla ħalaqna mix-xewqa tiegħu stess u bil-verità Tiegħu, biex inkunu l-ewwel parti tal-ħolqien Tiegħu.</w:t>
      </w:r>
    </w:p>
    <w:p w14:paraId="3F93F8F7" w14:textId="77777777" w:rsidR="000F7377" w:rsidRDefault="000F7377"/>
    <w:p w14:paraId="2AC2F99E" w14:textId="77777777" w:rsidR="000F7377" w:rsidRDefault="000F7377">
      <w:r xmlns:w="http://schemas.openxmlformats.org/wordprocessingml/2006/main">
        <w:t xml:space="preserve">1: Alla jixtieqna, u bil-verità Tiegħu fassalna biex inkunu l-ewwel mill-ħolqien Tiegħu.</w:t>
      </w:r>
    </w:p>
    <w:p w14:paraId="14EEECBB" w14:textId="77777777" w:rsidR="000F7377" w:rsidRDefault="000F7377"/>
    <w:p w14:paraId="2CFC7C9B" w14:textId="77777777" w:rsidR="000F7377" w:rsidRDefault="000F7377">
      <w:r xmlns:w="http://schemas.openxmlformats.org/wordprocessingml/2006/main">
        <w:t xml:space="preserve">2: Fl-imħabba tiegħu, Alla għażel li joħloqna biex inkunu l-ewwel mill-ħlejjaq Tiegħu, u hekk għamel bil-verità Tiegħu.</w:t>
      </w:r>
    </w:p>
    <w:p w14:paraId="6D450266" w14:textId="77777777" w:rsidR="000F7377" w:rsidRDefault="000F7377"/>
    <w:p w14:paraId="0B79F6D3" w14:textId="77777777" w:rsidR="000F7377" w:rsidRDefault="000F7377">
      <w:r xmlns:w="http://schemas.openxmlformats.org/wordprocessingml/2006/main">
        <w:t xml:space="preserve">1: Efesin 2:10 - "Għax aħna xogħol tiegħu, maħluqa fi Kristu Ġesù għall-għemejjel tajbin, li Alla qabel ordna biex nimxu fihom."</w:t>
      </w:r>
    </w:p>
    <w:p w14:paraId="60FEA231" w14:textId="77777777" w:rsidR="000F7377" w:rsidRDefault="000F7377"/>
    <w:p w14:paraId="23A10BB7" w14:textId="77777777" w:rsidR="000F7377" w:rsidRDefault="000F7377">
      <w:r xmlns:w="http://schemas.openxmlformats.org/wordprocessingml/2006/main">
        <w:t xml:space="preserve">2: Kolossin 3:10 - "U lbsu l-bniedem il-ġdid, li jiġġedded fl-għarfien skond ix-xbieha ta 'dak li ħalaq lilu."</w:t>
      </w:r>
    </w:p>
    <w:p w14:paraId="744B441E" w14:textId="77777777" w:rsidR="000F7377" w:rsidRDefault="000F7377"/>
    <w:p w14:paraId="06812E89" w14:textId="77777777" w:rsidR="000F7377" w:rsidRDefault="000F7377">
      <w:r xmlns:w="http://schemas.openxmlformats.org/wordprocessingml/2006/main">
        <w:t xml:space="preserve">Ġak 1:19 Għalhekk, ħuti l-maħbubin, ħa kull bniedem ikun mgħaġġel biex jisma, bil-mod biex jitkellem, bil-mod biex jirrabja.</w:t>
      </w:r>
    </w:p>
    <w:p w14:paraId="24E2E628" w14:textId="77777777" w:rsidR="000F7377" w:rsidRDefault="000F7377"/>
    <w:p w14:paraId="2FA462B3" w14:textId="77777777" w:rsidR="000F7377" w:rsidRDefault="000F7377">
      <w:r xmlns:w="http://schemas.openxmlformats.org/wordprocessingml/2006/main">
        <w:t xml:space="preserve">Din is-silta tħeġġiġna biex nisimgħu aktar u nitkellmu inqas, u nikkontrollaw l-emozzjonijiet tagħna.</w:t>
      </w:r>
    </w:p>
    <w:p w14:paraId="506B4285" w14:textId="77777777" w:rsidR="000F7377" w:rsidRDefault="000F7377"/>
    <w:p w14:paraId="3DE3CBD2" w14:textId="77777777" w:rsidR="000F7377" w:rsidRDefault="000F7377">
      <w:r xmlns:w="http://schemas.openxmlformats.org/wordprocessingml/2006/main">
        <w:t xml:space="preserve">1: "Il-Qawwa tal-Paċenzja: Nitgħallmu nisimgħu u tikkontrolla l-emozzjonijiet tagħna"</w:t>
      </w:r>
    </w:p>
    <w:p w14:paraId="670F1985" w14:textId="77777777" w:rsidR="000F7377" w:rsidRDefault="000F7377"/>
    <w:p w14:paraId="4952E22D" w14:textId="77777777" w:rsidR="000F7377" w:rsidRDefault="000F7377">
      <w:r xmlns:w="http://schemas.openxmlformats.org/wordprocessingml/2006/main">
        <w:t xml:space="preserve">2: "Il-Barka tat-Tnaqqis: Issir Mgħaġġla biex Tisma'"</w:t>
      </w:r>
    </w:p>
    <w:p w14:paraId="0BBBB08B" w14:textId="77777777" w:rsidR="000F7377" w:rsidRDefault="000F7377"/>
    <w:p w14:paraId="3A706FF5" w14:textId="77777777" w:rsidR="000F7377" w:rsidRDefault="000F7377">
      <w:r xmlns:w="http://schemas.openxmlformats.org/wordprocessingml/2006/main">
        <w:t xml:space="preserve">1: Proverbji 12:23 - Bniedem prudenti jaħbi l-għarfien, imma qalb l-iblah tħabbar il-bluha.</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                 :                      ...         ...      ...... ... ... ... ... ... ... ... ... ... ) - Jekk xi ħadd minnkom jonqoshom l-għerf, ħallih jitlob lil Alla, li jagħti lill-bnedmin kollha b'mod liberali, u ma jiċċarax; u għandu jingħatalu.</w:t>
      </w:r>
    </w:p>
    <w:p w14:paraId="056F95C5" w14:textId="77777777" w:rsidR="000F7377" w:rsidRDefault="000F7377"/>
    <w:p w14:paraId="24D16B81" w14:textId="77777777" w:rsidR="000F7377" w:rsidRDefault="000F7377">
      <w:r xmlns:w="http://schemas.openxmlformats.org/wordprocessingml/2006/main">
        <w:t xml:space="preserve">Ġak: 1:20 Għax il-korla tal-bniedem ma taħdimx il-ġustizzja ta’ Alla.</w:t>
      </w:r>
    </w:p>
    <w:p w14:paraId="1115EB8A" w14:textId="77777777" w:rsidR="000F7377" w:rsidRDefault="000F7377"/>
    <w:p w14:paraId="10F9BF0A" w14:textId="77777777" w:rsidR="000F7377" w:rsidRDefault="000F7377">
      <w:r xmlns:w="http://schemas.openxmlformats.org/wordprocessingml/2006/main">
        <w:t xml:space="preserve">Din is-silta tenfasizza li r-rabja tal-bnedmin ma tistax tipproduċi t-tjieba t’Alla.</w:t>
      </w:r>
    </w:p>
    <w:p w14:paraId="5822950F" w14:textId="77777777" w:rsidR="000F7377" w:rsidRDefault="000F7377"/>
    <w:p w14:paraId="41BD43A8" w14:textId="77777777" w:rsidR="000F7377" w:rsidRDefault="000F7377">
      <w:r xmlns:w="http://schemas.openxmlformats.org/wordprocessingml/2006/main">
        <w:t xml:space="preserve">1: "Il-Qawwa tat-Tjubija: Rabja li Titraxxendenti"</w:t>
      </w:r>
    </w:p>
    <w:p w14:paraId="14D94A64" w14:textId="77777777" w:rsidR="000F7377" w:rsidRDefault="000F7377"/>
    <w:p w14:paraId="6F07A74E" w14:textId="77777777" w:rsidR="000F7377" w:rsidRDefault="000F7377">
      <w:r xmlns:w="http://schemas.openxmlformats.org/wordprocessingml/2006/main">
        <w:t xml:space="preserve">2: "Triq għall-Qdusija: Negħlbu l-Irrabja"</w:t>
      </w:r>
    </w:p>
    <w:p w14:paraId="13AA5865" w14:textId="77777777" w:rsidR="000F7377" w:rsidRDefault="000F7377"/>
    <w:p w14:paraId="090DD451" w14:textId="77777777" w:rsidR="000F7377" w:rsidRDefault="000F7377">
      <w:r xmlns:w="http://schemas.openxmlformats.org/wordprocessingml/2006/main">
        <w:t xml:space="preserve">1: Efesin 4:31-32 - "Ħalli kull imrar, u rabja, u rabja, u għajjat, u taħdit ħażin, jitwarrbu minnkom, b'kull malizzjuż: U kunu qalbhom tajbin ma' xulxin, ta' qalb tajba, taħfru lil xulxin. , bħalma ħaferkom Alla minħabba Kristu.”</w:t>
      </w:r>
    </w:p>
    <w:p w14:paraId="7296CEAF" w14:textId="77777777" w:rsidR="000F7377" w:rsidRDefault="000F7377"/>
    <w:p w14:paraId="1E8416AC" w14:textId="77777777" w:rsidR="000F7377" w:rsidRDefault="000F7377">
      <w:r xmlns:w="http://schemas.openxmlformats.org/wordprocessingml/2006/main">
        <w:t xml:space="preserve">2: Salm 37:8 - "Ieqaf mir-rabja, u abbanduna r-rabja: tħawwadx ruħek bl-ebda mod biex tagħmel il-ħażen."</w:t>
      </w:r>
    </w:p>
    <w:p w14:paraId="4C668B24" w14:textId="77777777" w:rsidR="000F7377" w:rsidRDefault="000F7377"/>
    <w:p w14:paraId="14F4C8EF" w14:textId="77777777" w:rsidR="000F7377" w:rsidRDefault="000F7377">
      <w:r xmlns:w="http://schemas.openxmlformats.org/wordprocessingml/2006/main">
        <w:t xml:space="preserve">Ġak: 1:21 Għalhekk, neħħi kull ħmieġ u żejjed ta' imqareb, u ilqgħu bil-ħlewwa l-kelma mlaqqma, li tista' ssalva ruħkom.</w:t>
      </w:r>
    </w:p>
    <w:p w14:paraId="0DCD3F09" w14:textId="77777777" w:rsidR="000F7377" w:rsidRDefault="000F7377"/>
    <w:p w14:paraId="15F7F751" w14:textId="77777777" w:rsidR="000F7377" w:rsidRDefault="000F7377">
      <w:r xmlns:w="http://schemas.openxmlformats.org/wordprocessingml/2006/main">
        <w:t xml:space="preserve">Għandna neħilsu minn kull ħażen u ħażen u bl-umiltà naċċettaw il-Kelma ta’ Alla, li kapaċi ssalva ruħna.</w:t>
      </w:r>
    </w:p>
    <w:p w14:paraId="64D796FF" w14:textId="77777777" w:rsidR="000F7377" w:rsidRDefault="000F7377"/>
    <w:p w14:paraId="3DC893CC" w14:textId="77777777" w:rsidR="000F7377" w:rsidRDefault="000F7377">
      <w:r xmlns:w="http://schemas.openxmlformats.org/wordprocessingml/2006/main">
        <w:t xml:space="preserve">1. "Il-Qawwa tal-Kelma"</w:t>
      </w:r>
    </w:p>
    <w:p w14:paraId="52DAC6CF" w14:textId="77777777" w:rsidR="000F7377" w:rsidRDefault="000F7377"/>
    <w:p w14:paraId="2E09DAE7" w14:textId="77777777" w:rsidR="000F7377" w:rsidRDefault="000F7377">
      <w:r xmlns:w="http://schemas.openxmlformats.org/wordprocessingml/2006/main">
        <w:t xml:space="preserve">2. "Il-Konsegwenza tal-Ħmieġ"</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 4:24-25 - "U qalilhom: "Oqogħdu attenti għal dak li tisimgħu; b'liema kejl intom tkejlu, titkejjel lilkom; u lilkom li tisimgħu jingħata aktar. Għax min għandu, lilu jingħata, u min m’għandux, jittieħed minnu anki dak li għandu.”</w:t>
      </w:r>
    </w:p>
    <w:p w14:paraId="3DF2024F" w14:textId="77777777" w:rsidR="000F7377" w:rsidRDefault="000F7377"/>
    <w:p w14:paraId="084F5D21" w14:textId="77777777" w:rsidR="000F7377" w:rsidRDefault="000F7377">
      <w:r xmlns:w="http://schemas.openxmlformats.org/wordprocessingml/2006/main">
        <w:t xml:space="preserve">2. Ġwanni 3: 16-17 - "Għax Alla tant ħabb lid-dinja, li ta lil Ibnu l-waħdieni, biex kull min jemmen fih ma jintilifx, imma jkollu l-ħajja ta' dejjem. Għax Alla ma bagħatx lil Ibnu fid-dinja biex jikkundanna. id-dinja; imma biex id-dinja permezz tiegħu tkun salvata.”</w:t>
      </w:r>
    </w:p>
    <w:p w14:paraId="67B478F4" w14:textId="77777777" w:rsidR="000F7377" w:rsidRDefault="000F7377"/>
    <w:p w14:paraId="11910ACD" w14:textId="77777777" w:rsidR="000F7377" w:rsidRDefault="000F7377">
      <w:r xmlns:w="http://schemas.openxmlformats.org/wordprocessingml/2006/main">
        <w:t xml:space="preserve">Ġak: 1:22 Imma kunu jagħmlu l-kelma, u mhux semmiegħa biss, li tqarrqu infuskom.</w:t>
      </w:r>
    </w:p>
    <w:p w14:paraId="04580C01" w14:textId="77777777" w:rsidR="000F7377" w:rsidRDefault="000F7377"/>
    <w:p w14:paraId="40D13850" w14:textId="77777777" w:rsidR="000F7377" w:rsidRDefault="000F7377">
      <w:r xmlns:w="http://schemas.openxmlformats.org/wordprocessingml/2006/main">
        <w:t xml:space="preserve">Kun wettaq il-Kelma u mhux semmiegħ biss sabiex tevita li tqarraq lilek innifsek.</w:t>
      </w:r>
    </w:p>
    <w:p w14:paraId="356A2683" w14:textId="77777777" w:rsidR="000F7377" w:rsidRDefault="000F7377"/>
    <w:p w14:paraId="44543413" w14:textId="77777777" w:rsidR="000F7377" w:rsidRDefault="000F7377">
      <w:r xmlns:w="http://schemas.openxmlformats.org/wordprocessingml/2006/main">
        <w:t xml:space="preserve">1. Tisma'x il-Kelma, Agħmel il-Kelma</w:t>
      </w:r>
    </w:p>
    <w:p w14:paraId="6D5E977D" w14:textId="77777777" w:rsidR="000F7377" w:rsidRDefault="000F7377"/>
    <w:p w14:paraId="60E68766" w14:textId="77777777" w:rsidR="000F7377" w:rsidRDefault="000F7377">
      <w:r xmlns:w="http://schemas.openxmlformats.org/wordprocessingml/2006/main">
        <w:t xml:space="preserve">2. Evita l-Awto-Qerq Permezz ta 'Azzjoni</w:t>
      </w:r>
    </w:p>
    <w:p w14:paraId="06E550F7" w14:textId="77777777" w:rsidR="000F7377" w:rsidRDefault="000F7377"/>
    <w:p w14:paraId="265FBF57" w14:textId="77777777" w:rsidR="000F7377" w:rsidRDefault="000F7377">
      <w:r xmlns:w="http://schemas.openxmlformats.org/wordprocessingml/2006/main">
        <w:t xml:space="preserve">1. Mattew 7:24-27 - Kull min jisma' dan il-kliem tiegħi u jwettaqhom fil-prattika huwa bħal raġel għaref li bena daru fuq il-blat.</w:t>
      </w:r>
    </w:p>
    <w:p w14:paraId="423C3B81" w14:textId="77777777" w:rsidR="000F7377" w:rsidRDefault="000F7377"/>
    <w:p w14:paraId="1BC3A7F8" w14:textId="77777777" w:rsidR="000F7377" w:rsidRDefault="000F7377">
      <w:r xmlns:w="http://schemas.openxmlformats.org/wordprocessingml/2006/main">
        <w:t xml:space="preserve">25 Ix-xita niżlet, in-nixxiegħat telgħu, u r-riħ nefaħ u ħabat kontra dik id-dar; madankollu ma waqax, għax kellha l-pedament tagħha fuq il-blat.</w:t>
      </w:r>
    </w:p>
    <w:p w14:paraId="3C0FA258" w14:textId="77777777" w:rsidR="000F7377" w:rsidRDefault="000F7377"/>
    <w:p w14:paraId="3ED3EE39" w14:textId="77777777" w:rsidR="000F7377" w:rsidRDefault="000F7377">
      <w:r xmlns:w="http://schemas.openxmlformats.org/wordprocessingml/2006/main">
        <w:t xml:space="preserve">2. Ġakbu 4:17 - Jekk xi ħadd, allura, jaf il-ġid li għandu jagħmel u ma jagħmilx, huwa dnub għalihom.</w:t>
      </w:r>
    </w:p>
    <w:p w14:paraId="6366DBE5" w14:textId="77777777" w:rsidR="000F7377" w:rsidRDefault="000F7377"/>
    <w:p w14:paraId="7C0EBC33" w14:textId="77777777" w:rsidR="000F7377" w:rsidRDefault="000F7377">
      <w:r xmlns:w="http://schemas.openxmlformats.org/wordprocessingml/2006/main">
        <w:t xml:space="preserve">Ġak: 1:23 Għax jekk xi ħadd jisma' l-kelma u ma jwettaqx, jixbah lil bniedem li jara wiċċu naturali f'ħġieġ.</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Is-silta tqabbel persuna li tisma’ l-kelma t’Alla imma ma taġixxix fuqha ma’ xi ħadd li jħares lejn ir-rifless tagħha stess f’mera.</w:t>
      </w:r>
    </w:p>
    <w:p w14:paraId="580D1382" w14:textId="77777777" w:rsidR="000F7377" w:rsidRDefault="000F7377"/>
    <w:p w14:paraId="08B236D3" w14:textId="77777777" w:rsidR="000F7377" w:rsidRDefault="000F7377">
      <w:r xmlns:w="http://schemas.openxmlformats.org/wordprocessingml/2006/main">
        <w:t xml:space="preserve">1. Il-Kelma t’Alla Hija Mera Għal Erwieħ Tagħna</w:t>
      </w:r>
    </w:p>
    <w:p w14:paraId="37EDF2E7" w14:textId="77777777" w:rsidR="000F7377" w:rsidRDefault="000F7377"/>
    <w:p w14:paraId="3E8C4EE0" w14:textId="77777777" w:rsidR="000F7377" w:rsidRDefault="000F7377">
      <w:r xmlns:w="http://schemas.openxmlformats.org/wordprocessingml/2006/main">
        <w:t xml:space="preserve">2. Naraw lilna nfusna Fil-Kelma Ta’ Alla</w:t>
      </w:r>
    </w:p>
    <w:p w14:paraId="27BAC1BE" w14:textId="77777777" w:rsidR="000F7377" w:rsidRDefault="000F7377"/>
    <w:p w14:paraId="42A74BBF" w14:textId="77777777" w:rsidR="000F7377" w:rsidRDefault="000F7377">
      <w:r xmlns:w="http://schemas.openxmlformats.org/wordprocessingml/2006/main">
        <w:t xml:space="preserve">1. Galatin 5:22-23 - Imma l-frott ta 'l-Ispirtu huwa l-imħabba, ferħ, paċi, sabar, tjieba, tjubija, fedeltà, ħlewwa, rażan; kontra affarijiet bħal dawn m’hemmx liġi.</w:t>
      </w:r>
    </w:p>
    <w:p w14:paraId="2711C14B" w14:textId="77777777" w:rsidR="000F7377" w:rsidRDefault="000F7377"/>
    <w:p w14:paraId="6F312B17" w14:textId="77777777" w:rsidR="000F7377" w:rsidRDefault="000F7377">
      <w:r xmlns:w="http://schemas.openxmlformats.org/wordprocessingml/2006/main">
        <w:t xml:space="preserve">2. Ġakbu 1:22 - Imma kunu jagħmlu l-kelma, u mhux jisimgħu biss, iqarrqu infuskom.</w:t>
      </w:r>
    </w:p>
    <w:p w14:paraId="4C4F112F" w14:textId="77777777" w:rsidR="000F7377" w:rsidRDefault="000F7377"/>
    <w:p w14:paraId="10530D6C" w14:textId="77777777" w:rsidR="000F7377" w:rsidRDefault="000F7377">
      <w:r xmlns:w="http://schemas.openxmlformats.org/wordprocessingml/2006/main">
        <w:t xml:space="preserve">Ġak: 1:24 Għax hu jħares lilu nnifsu u jmur, u minnufih jinsa x'kienu bniedem.</w:t>
      </w:r>
    </w:p>
    <w:p w14:paraId="5D369770" w14:textId="77777777" w:rsidR="000F7377" w:rsidRDefault="000F7377"/>
    <w:p w14:paraId="125C8E2A" w14:textId="77777777" w:rsidR="000F7377" w:rsidRDefault="000F7377">
      <w:r xmlns:w="http://schemas.openxmlformats.org/wordprocessingml/2006/main">
        <w:t xml:space="preserve">Dan il-vers iħeġġiġna biex inħarsu lejna nfusna b’mod onest u nagħrfu d-dgħufijiet tagħna, sabiex inkunu nistgħu nistinkaw biex insiru nies aħjar.</w:t>
      </w:r>
    </w:p>
    <w:p w14:paraId="03C69902" w14:textId="77777777" w:rsidR="000F7377" w:rsidRDefault="000F7377"/>
    <w:p w14:paraId="74E89A98" w14:textId="77777777" w:rsidR="000F7377" w:rsidRDefault="000F7377">
      <w:r xmlns:w="http://schemas.openxmlformats.org/wordprocessingml/2006/main">
        <w:t xml:space="preserve">1. Il-Qawwa tal-Awtoriflessjoni: Kif Nagħmlu Bidla Pożittiva f’Ħajjitna</w:t>
      </w:r>
    </w:p>
    <w:p w14:paraId="1A7FB441" w14:textId="77777777" w:rsidR="000F7377" w:rsidRDefault="000F7377"/>
    <w:p w14:paraId="3032DEFB" w14:textId="77777777" w:rsidR="000F7377" w:rsidRDefault="000F7377">
      <w:r xmlns:w="http://schemas.openxmlformats.org/wordprocessingml/2006/main">
        <w:t xml:space="preserve">2. Negħlbu l-Ostakli Permezz ta 'Awto-Eżami</w:t>
      </w:r>
    </w:p>
    <w:p w14:paraId="2AA113F5" w14:textId="77777777" w:rsidR="000F7377" w:rsidRDefault="000F7377"/>
    <w:p w14:paraId="00877081" w14:textId="77777777" w:rsidR="000F7377" w:rsidRDefault="000F7377">
      <w:r xmlns:w="http://schemas.openxmlformats.org/wordprocessingml/2006/main">
        <w:t xml:space="preserve">1. Filippin 4:8 “Fl-aħħar, ħuti, dak kollu li hu minnu, dak kollu li hu nobbli, dak kollu li hu tajjeb, dak kollu li hu saf, dak kollu li hu sabiħ, dak kollu li hu ta’ ammir—jekk xi ħaġa hija eċċellenti jew ta’ min ifaħħarha—aħsbu f’affarijiet bħal dawn.”</w:t>
      </w:r>
    </w:p>
    <w:p w14:paraId="66F3B7D0" w14:textId="77777777" w:rsidR="000F7377" w:rsidRDefault="000F7377"/>
    <w:p w14:paraId="2EDF942F" w14:textId="77777777" w:rsidR="000F7377" w:rsidRDefault="000F7377">
      <w:r xmlns:w="http://schemas.openxmlformats.org/wordprocessingml/2006/main">
        <w:t xml:space="preserve">2. Proverbji 11:14 "Fejn m'hemmx gwida, poplu jaqa ', imma f'abbundanza ta 'konsulenti hemm is-sigurtà."</w:t>
      </w:r>
    </w:p>
    <w:p w14:paraId="5244AA69" w14:textId="77777777" w:rsidR="000F7377" w:rsidRDefault="000F7377"/>
    <w:p w14:paraId="2F4A6818" w14:textId="77777777" w:rsidR="000F7377" w:rsidRDefault="000F7377">
      <w:r xmlns:w="http://schemas.openxmlformats.org/wordprocessingml/2006/main">
        <w:t xml:space="preserve">Ġak: 1:25 Imma min iħares lejn il-liġi perfetta tal-libertà, u jibqa' fiha, ma jkunx jisma' minsi, iżda jagħmel ix-xogħol, dan ir-raġel ikun imbierek f'għemilu.</w:t>
      </w:r>
    </w:p>
    <w:p w14:paraId="5488346A" w14:textId="77777777" w:rsidR="000F7377" w:rsidRDefault="000F7377"/>
    <w:p w14:paraId="084F9C3B" w14:textId="77777777" w:rsidR="000F7377" w:rsidRDefault="000F7377">
      <w:r xmlns:w="http://schemas.openxmlformats.org/wordprocessingml/2006/main">
        <w:t xml:space="preserve">Dawk li jħarsu lejn il-liġi perfetta tal-libertà u jsegwuha b’mod konsistenti, isiru jagħmlu x-xogħol minflok jisimgħu minsi, ikunu mbierka f’għemilhom.</w:t>
      </w:r>
    </w:p>
    <w:p w14:paraId="71292F1D" w14:textId="77777777" w:rsidR="000F7377" w:rsidRDefault="000F7377"/>
    <w:p w14:paraId="540167C4" w14:textId="77777777" w:rsidR="000F7377" w:rsidRDefault="000F7377">
      <w:r xmlns:w="http://schemas.openxmlformats.org/wordprocessingml/2006/main">
        <w:t xml:space="preserve">1. Il-Barka ta’ Min Jagħmel: Kif Taħsad il-Benefiċċji li ssegwi l-Liġi Perfetta tal-Libertà</w:t>
      </w:r>
    </w:p>
    <w:p w14:paraId="54F6AA56" w14:textId="77777777" w:rsidR="000F7377" w:rsidRDefault="000F7377"/>
    <w:p w14:paraId="15F180CF" w14:textId="77777777" w:rsidR="000F7377" w:rsidRDefault="000F7377">
      <w:r xmlns:w="http://schemas.openxmlformats.org/wordprocessingml/2006/main">
        <w:t xml:space="preserve">2. Il-Ksib ta’ Libertà Vera Permezz ta’ Ubbidjenza Fidila</w:t>
      </w:r>
    </w:p>
    <w:p w14:paraId="6CE73753" w14:textId="77777777" w:rsidR="000F7377" w:rsidRDefault="000F7377"/>
    <w:p w14:paraId="7D4258D8" w14:textId="77777777" w:rsidR="000F7377" w:rsidRDefault="000F7377">
      <w:r xmlns:w="http://schemas.openxmlformats.org/wordprocessingml/2006/main">
        <w:t xml:space="preserve">1. Galatin 5:1 - "Huwa għall-ħelsien li Kristu ħelesna. Ibqgħu sodi, mela, u tħallux lilkom infuskom mill-ġdid imtaqqlin bil-madmad tal-jasar."</w:t>
      </w:r>
    </w:p>
    <w:p w14:paraId="755753AC" w14:textId="77777777" w:rsidR="000F7377" w:rsidRDefault="000F7377"/>
    <w:p w14:paraId="3231DB68" w14:textId="77777777" w:rsidR="000F7377" w:rsidRDefault="000F7377">
      <w:r xmlns:w="http://schemas.openxmlformats.org/wordprocessingml/2006/main">
        <w:t xml:space="preserve">2. Kolossin 3:23-24 - "Kulma tagħmlu, aħdmu fuqu b'qalbek kollha, bħala xogħol għall-Mulej, mhux għall-imgħallem tal-bnedmin, peress li tafu li se tirċievi wirt mingħand il-Mulej bħala premju. hu l-Mulej Kristu li qed taqdi”.</w:t>
      </w:r>
    </w:p>
    <w:p w14:paraId="3DBAEA3E" w14:textId="77777777" w:rsidR="000F7377" w:rsidRDefault="000F7377"/>
    <w:p w14:paraId="46B90E9C" w14:textId="77777777" w:rsidR="000F7377" w:rsidRDefault="000F7377">
      <w:r xmlns:w="http://schemas.openxmlformats.org/wordprocessingml/2006/main">
        <w:t xml:space="preserve">Ġak: 1:26 Jekk xi ħadd fostkom jidher li hu reliġjuż, u ma jrażżanx ilsienu, imma jqarraq b'qalbu, ir-reliġjon ta' dan ir-raġel hija vaga.</w:t>
      </w:r>
    </w:p>
    <w:p w14:paraId="44725874" w14:textId="77777777" w:rsidR="000F7377" w:rsidRDefault="000F7377"/>
    <w:p w14:paraId="71B8358D" w14:textId="77777777" w:rsidR="000F7377" w:rsidRDefault="000F7377">
      <w:r xmlns:w="http://schemas.openxmlformats.org/wordprocessingml/2006/main">
        <w:t xml:space="preserve">Din is-silta titkellem dwar l-importanza li wieħed jikkontrolla l-ilsien biex ikollu fidi vera.</w:t>
      </w:r>
    </w:p>
    <w:p w14:paraId="42EB5324" w14:textId="77777777" w:rsidR="000F7377" w:rsidRDefault="000F7377"/>
    <w:p w14:paraId="58E15BBA" w14:textId="77777777" w:rsidR="000F7377" w:rsidRDefault="000F7377">
      <w:r xmlns:w="http://schemas.openxmlformats.org/wordprocessingml/2006/main">
        <w:t xml:space="preserve">1. Il-Qawwa tal-Ilsien: Kif Tikkontrolla Kliemek għall-Fidi Vera</w:t>
      </w:r>
    </w:p>
    <w:p w14:paraId="5888CBA1" w14:textId="77777777" w:rsidR="000F7377" w:rsidRDefault="000F7377"/>
    <w:p w14:paraId="12F8D042" w14:textId="77777777" w:rsidR="000F7377" w:rsidRDefault="000F7377">
      <w:r xmlns:w="http://schemas.openxmlformats.org/wordprocessingml/2006/main">
        <w:t xml:space="preserve">2. Ngħixu Ħajja ta’ Reliġjon Vera: Inrażżnu l-Ilsien</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 4:29-31 - Ħalli l-ebda taħdit korruttiv joħroġ minn fommkom, imma biss dak li hu tajjeb biex jibni, kif jixraq l-okkażjoni, biex jagħti grazzja lil dawk li jisimgħu.</w:t>
      </w:r>
    </w:p>
    <w:p w14:paraId="2746585D" w14:textId="77777777" w:rsidR="000F7377" w:rsidRDefault="000F7377"/>
    <w:p w14:paraId="50B8B70F" w14:textId="77777777" w:rsidR="000F7377" w:rsidRDefault="000F7377">
      <w:r xmlns:w="http://schemas.openxmlformats.org/wordprocessingml/2006/main">
        <w:t xml:space="preserve">2. Proverbji 16:23-24 - Il-qalb tal-għorrief tagħmel id-diskors tiegħu ġudizzjuż u żżid il-persważjoni f'xufftejh. Kliem grazzjuż huwa bħal xehda, ħlewwa lir-ruħ u saħħa lill-ġisem.</w:t>
      </w:r>
    </w:p>
    <w:p w14:paraId="59539B08" w14:textId="77777777" w:rsidR="000F7377" w:rsidRDefault="000F7377"/>
    <w:p w14:paraId="776F60EA" w14:textId="77777777" w:rsidR="000F7377" w:rsidRDefault="000F7377">
      <w:r xmlns:w="http://schemas.openxmlformats.org/wordprocessingml/2006/main">
        <w:t xml:space="preserve">Ġak: 1:27 Reliġjon safja u bla tniġġis quddiem Alla u l-Missier hija din, Li jżuru lill-minnijiet u lir-romol fil-ġid tagħhom, u li jżomm lilu nnifsu bla tebgħa mid-dinja.</w:t>
      </w:r>
    </w:p>
    <w:p w14:paraId="06E5D724" w14:textId="77777777" w:rsidR="000F7377" w:rsidRDefault="000F7377"/>
    <w:p w14:paraId="3A7B235F" w14:textId="77777777" w:rsidR="000F7377" w:rsidRDefault="000F7377">
      <w:r xmlns:w="http://schemas.openxmlformats.org/wordprocessingml/2006/main">
        <w:t xml:space="preserve">Ir-​reliġjon pura għandha tgħin lil dawk fil-​bżonn u tibqaʼ bla tniġġis mill-​influwenzi tad-​dinja.</w:t>
      </w:r>
    </w:p>
    <w:p w14:paraId="2108BC32" w14:textId="77777777" w:rsidR="000F7377" w:rsidRDefault="000F7377"/>
    <w:p w14:paraId="672884FB" w14:textId="77777777" w:rsidR="000F7377" w:rsidRDefault="000F7377">
      <w:r xmlns:w="http://schemas.openxmlformats.org/wordprocessingml/2006/main">
        <w:t xml:space="preserve">1. L-Importanza li Tgħix Ħajja ta’ Purità</w:t>
      </w:r>
    </w:p>
    <w:p w14:paraId="18828194" w14:textId="77777777" w:rsidR="000F7377" w:rsidRDefault="000F7377"/>
    <w:p w14:paraId="61B1CFEC" w14:textId="77777777" w:rsidR="000F7377" w:rsidRDefault="000F7377">
      <w:r xmlns:w="http://schemas.openxmlformats.org/wordprocessingml/2006/main">
        <w:t xml:space="preserve">2. Kif Tgħin lil Dawk fil-Bżonn</w:t>
      </w:r>
    </w:p>
    <w:p w14:paraId="7D8283AC" w14:textId="77777777" w:rsidR="000F7377" w:rsidRDefault="000F7377"/>
    <w:p w14:paraId="13024FC1" w14:textId="77777777" w:rsidR="000F7377" w:rsidRDefault="000F7377">
      <w:r xmlns:w="http://schemas.openxmlformats.org/wordprocessingml/2006/main">
        <w:t xml:space="preserve">1. Filippin 4:8 - Fl-aħħarnett, ħuti, dak kollu li hu minnu, dak kollu li hu nobbli, dak kollu li hu tajjeb, dak kollu li hu saf, dak kollu li hu sabiħ, dak kollu li huwa ammirevoli - jekk xi ħaġa hija eċċellenti jew ta 'faħħar - aħseb dwar affarijiet bħal dawn.</w:t>
      </w:r>
    </w:p>
    <w:p w14:paraId="5ABA52BD" w14:textId="77777777" w:rsidR="000F7377" w:rsidRDefault="000F7377"/>
    <w:p w14:paraId="3904FC45" w14:textId="77777777" w:rsidR="000F7377" w:rsidRDefault="000F7377">
      <w:r xmlns:w="http://schemas.openxmlformats.org/wordprocessingml/2006/main">
        <w:t xml:space="preserve">2. Isaija 1:17 - Tgħallem tagħmel it-tajjeb; tfittex il-ġustizzja. Iddefendi l-oppressi. Ħu l-kawża tal-bla missier; iressaq il-każ tal-armla.</w:t>
      </w:r>
    </w:p>
    <w:p w14:paraId="0F4EB438" w14:textId="77777777" w:rsidR="000F7377" w:rsidRDefault="000F7377"/>
    <w:p w14:paraId="0096E95C" w14:textId="77777777" w:rsidR="000F7377" w:rsidRDefault="000F7377">
      <w:r xmlns:w="http://schemas.openxmlformats.org/wordprocessingml/2006/main">
        <w:t xml:space="preserve">Ġakbu 2 huwa t-tieni kapitlu tal-Ittra ta’ Ġakbu fit-Testment il-Ġdid. Dan il-kapitlu jiffoka fuq it-tema tal-fidi u l-opri, filwaqt li jenfasizza li l-fidi ġenwina tintwera permezz ta’ azzjonijiet ġusti u mhux biss permezz ta’ twemmin intellettwali.</w:t>
      </w:r>
    </w:p>
    <w:p w14:paraId="388331C8" w14:textId="77777777" w:rsidR="000F7377" w:rsidRDefault="000F7377"/>
    <w:p w14:paraId="1C19AAD0" w14:textId="77777777" w:rsidR="000F7377" w:rsidRDefault="000F7377">
      <w:r xmlns:w="http://schemas.openxmlformats.org/wordprocessingml/2006/main">
        <w:t xml:space="preserve">L-1 Paragrafu: Il-kapitlu jibda billi jindirizza l-kwistjoni tal-favoritiżmu u l-parzjalità fi ħdan il-komunità Nisranija. L-awtur jikkundanna bil-qawwa li juri trattament preferenzjali lill-għonja filwaqt li jittraskura jew jittratta ħażin lill-foqra. Huwa jfakkar lil dawk li jemmnu li mġiba bħal din tmur kontra </w:t>
      </w:r>
      <w:r xmlns:w="http://schemas.openxmlformats.org/wordprocessingml/2006/main">
        <w:lastRenderedPageBreak xmlns:w="http://schemas.openxmlformats.org/wordprocessingml/2006/main"/>
      </w:r>
      <w:r xmlns:w="http://schemas.openxmlformats.org/wordprocessingml/2006/main">
        <w:t xml:space="preserve">l-kmand t’Alla biex iħobbu lill-proxxmu tagħhom bħalhom infushom (Ġakbu 2:1-9). Il-fidi vera ma turix parzjalità imma tittratta lin-nies kollha b’ugwaljanza u rispett.</w:t>
      </w:r>
    </w:p>
    <w:p w14:paraId="1FBAB4BF" w14:textId="77777777" w:rsidR="000F7377" w:rsidRDefault="000F7377"/>
    <w:p w14:paraId="58B4CC4A" w14:textId="77777777" w:rsidR="000F7377" w:rsidRDefault="000F7377">
      <w:r xmlns:w="http://schemas.openxmlformats.org/wordprocessingml/2006/main">
        <w:t xml:space="preserve">It-2 Paragrafu: Fil-versi 10-17, hemm enfasi fuq ir-rabta inseparabbli bejn il-fidi u l-għemejjel. L-awtur jgħid li min iżomm il-liġi kollha iżda jonqos f’punt wieħed isir ħati li kiserha kollha. Jargumenta li l-fidi mingħajr għemejjel hija mejta, u jqabbelha ma’ ġisem mingħajr spirtu (Ġakbu 2:14-17). Il-fidi ġenwina tipproduċi azzjonijiet tanġibbli li jirriflettu l-imħabba u s-sewwa t’Alla.</w:t>
      </w:r>
    </w:p>
    <w:p w14:paraId="2B0E28F9" w14:textId="77777777" w:rsidR="000F7377" w:rsidRDefault="000F7377"/>
    <w:p w14:paraId="5946961F" w14:textId="77777777" w:rsidR="000F7377" w:rsidRDefault="000F7377">
      <w:r xmlns:w="http://schemas.openxmlformats.org/wordprocessingml/2006/main">
        <w:t xml:space="preserve">It-3 Paragrafu: Minn vers 18 'il quddiem, hemm sfida diretta għal dawk li jsostnu li għandhom fidi iżda m'għandhomx xogħlijiet korrispondenti. L-awtur jisfidahom billi jgħid: “Urini l-fidi tagħkom barra mill-għemejjel tagħkom, u jien nurikom il-fidi tiegħi bl-għemejjel tiegħi” (Ġak 2:18b). Hu juża eżempji bħal Abraham u Raħab biex juri kif l-​azzjonijiet tagħhom wrew il-​fiduċja ġenwina tagħhom f’Alla. Ir-rieda ta’ Abraham li joffri lil Iżakk bħala sagrifiċċju wriet l-ubbidjenza attiva tiegħu, filwaqt li l-ospitalità ta’ Raħab lejn l-ispjuni wriet it-twemmin tagħha f’Alla (Ġakbu 2:21-26). Din is-silta tenfasizza li l-fidi vera li tiffranka tidher minn għemejjel ġusti aktar milli sempliċi kunsens intellettwali jew professjoni vojta.</w:t>
      </w:r>
    </w:p>
    <w:p w14:paraId="03FA0FE9" w14:textId="77777777" w:rsidR="000F7377" w:rsidRDefault="000F7377"/>
    <w:p w14:paraId="2B411FA8" w14:textId="77777777" w:rsidR="000F7377" w:rsidRDefault="000F7377">
      <w:r xmlns:w="http://schemas.openxmlformats.org/wordprocessingml/2006/main">
        <w:t xml:space="preserve">Fil-qosor, Ġakbu 2 jenfasizza l-importanza tal-imparzjalità fil-komunitajiet Kristjani, u jikkundanna l-favoritiżmu bbażat fuq l-istatus tad-dinja. Tenfasizza li l-fidi ġenwina hija inseparabbli minn azzjonijiet ġusti u titlob lil dawk li jemmnu juru t-twemmin tagħhom permezz ta’ għemejjel ta’ mħabba lejn oħrajn. Jisfida lil dawk li jsostnu li għandhom fidi mingħajr għemejjel korrispondenti, billi jafferma li l-fidi vera li tiffranka hija evidenzjata minn ubbidjenza attiva msejsa fil-fiduċja f’Alla.</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Ġak 2:1 Ħuti, m'għandhomx il-fidi ta' Sidna Ġesù Kristu, il-Mulej tal-glorja, fir-rigward tal-persuni.</w:t>
      </w:r>
    </w:p>
    <w:p w14:paraId="3F9CD776" w14:textId="77777777" w:rsidR="000F7377" w:rsidRDefault="000F7377"/>
    <w:p w14:paraId="7F02B071" w14:textId="77777777" w:rsidR="000F7377" w:rsidRDefault="000F7377">
      <w:r xmlns:w="http://schemas.openxmlformats.org/wordprocessingml/2006/main">
        <w:t xml:space="preserve">James iħeġġeġ lil dawk li jemmnu biex jipprattikaw il-fidi mingħajr preġudizzju lejn kwalunkwe persuna.</w:t>
      </w:r>
    </w:p>
    <w:p w14:paraId="2537D271" w14:textId="77777777" w:rsidR="000F7377" w:rsidRDefault="000F7377"/>
    <w:p w14:paraId="69910866" w14:textId="77777777" w:rsidR="000F7377" w:rsidRDefault="000F7377">
      <w:r xmlns:w="http://schemas.openxmlformats.org/wordprocessingml/2006/main">
        <w:t xml:space="preserve">1. "Il-Mulej tal-Glorja: Sejħa għall-Fidi Mingħajr Preġudizzju"</w:t>
      </w:r>
    </w:p>
    <w:p w14:paraId="7BFC189A" w14:textId="77777777" w:rsidR="000F7377" w:rsidRDefault="000F7377"/>
    <w:p w14:paraId="1148CD33" w14:textId="77777777" w:rsidR="000F7377" w:rsidRDefault="000F7377">
      <w:r xmlns:w="http://schemas.openxmlformats.org/wordprocessingml/2006/main">
        <w:t xml:space="preserve">2. "Niċċelebraw in-nies kollha mingħajr rispett lejn il-persuni"</w:t>
      </w:r>
    </w:p>
    <w:p w14:paraId="30F4DDBE" w14:textId="77777777" w:rsidR="000F7377" w:rsidRDefault="000F7377"/>
    <w:p w14:paraId="3CEB8F0D" w14:textId="77777777" w:rsidR="000F7377" w:rsidRDefault="000F7377">
      <w:r xmlns:w="http://schemas.openxmlformats.org/wordprocessingml/2006/main">
        <w:t xml:space="preserve">1. 1 Korintin 12:13 - "Għax permezz ta' Spirtu wieħed aħna lkoll mgħammdin f'ġisem wieħed, kemm jekk aħna Lhud jew Ġentili, kemm jekk aħna ħabsin jew ħielsa; u lkoll ġejna nixorbu fi Spirtu wieħed."</w:t>
      </w:r>
    </w:p>
    <w:p w14:paraId="33DBB513" w14:textId="77777777" w:rsidR="000F7377" w:rsidRDefault="000F7377"/>
    <w:p w14:paraId="0EBE5B18" w14:textId="77777777" w:rsidR="000F7377" w:rsidRDefault="000F7377">
      <w:r xmlns:w="http://schemas.openxmlformats.org/wordprocessingml/2006/main">
        <w:t xml:space="preserve">2. Galatin 3:28 - "M'hemm la Lhudi u lanqas Grieg, la rabta u lanqas ħielsa, la raġel u lanqas mara, għax intom ilkoll ħaġa waħda fi Kristu Ġesù."</w:t>
      </w:r>
    </w:p>
    <w:p w14:paraId="37B95C3F" w14:textId="77777777" w:rsidR="000F7377" w:rsidRDefault="000F7377"/>
    <w:p w14:paraId="5D149D06" w14:textId="77777777" w:rsidR="000F7377" w:rsidRDefault="000F7377">
      <w:r xmlns:w="http://schemas.openxmlformats.org/wordprocessingml/2006/main">
        <w:t xml:space="preserve">Ġak: 2:2 Għax jekk jiġi fil-ġemgħa tagħkom raġel b'ċurkett tad-deheb, b'ilbies sabiħ, u jidħol ukoll fqir b'ilbies qares;</w:t>
      </w:r>
    </w:p>
    <w:p w14:paraId="7AD8DB99" w14:textId="77777777" w:rsidR="000F7377" w:rsidRDefault="000F7377"/>
    <w:p w14:paraId="6C6D766A" w14:textId="77777777" w:rsidR="000F7377" w:rsidRDefault="000F7377">
      <w:r xmlns:w="http://schemas.openxmlformats.org/wordprocessingml/2006/main">
        <w:t xml:space="preserve">Is-silta titkellem dwar il-favoritiżmu fost in-nies ibbażat fuq id-dehra esterna tagħhom.</w:t>
      </w:r>
    </w:p>
    <w:p w14:paraId="3E64A7D6" w14:textId="77777777" w:rsidR="000F7377" w:rsidRDefault="000F7377"/>
    <w:p w14:paraId="368782CD" w14:textId="77777777" w:rsidR="000F7377" w:rsidRDefault="000F7377">
      <w:r xmlns:w="http://schemas.openxmlformats.org/wordprocessingml/2006/main">
        <w:t xml:space="preserve">1. Ħobb lill-proxxmu tiegħek: Il-favoritiżmu huwa inaċċettabbli</w:t>
      </w:r>
    </w:p>
    <w:p w14:paraId="07B1C5F2" w14:textId="77777777" w:rsidR="000F7377" w:rsidRDefault="000F7377"/>
    <w:p w14:paraId="4A0395BA" w14:textId="77777777" w:rsidR="000F7377" w:rsidRDefault="000F7377">
      <w:r xmlns:w="http://schemas.openxmlformats.org/wordprocessingml/2006/main">
        <w:t xml:space="preserve">2. Ngħixu l-Fidi Tagħna: Niċħdu l-Preġudizzju</w:t>
      </w:r>
    </w:p>
    <w:p w14:paraId="0693DEFC" w14:textId="77777777" w:rsidR="000F7377" w:rsidRDefault="000F7377"/>
    <w:p w14:paraId="71DE17ED" w14:textId="77777777" w:rsidR="000F7377" w:rsidRDefault="000F7377">
      <w:r xmlns:w="http://schemas.openxmlformats.org/wordprocessingml/2006/main">
        <w:t xml:space="preserve">1. Luqa 6:31 - Agħmel lill-oħrajn kif tixtieq li jagħmlu lilek.</w:t>
      </w:r>
    </w:p>
    <w:p w14:paraId="7048C9A5" w14:textId="77777777" w:rsidR="000F7377" w:rsidRDefault="000F7377"/>
    <w:p w14:paraId="336CA42C" w14:textId="77777777" w:rsidR="000F7377" w:rsidRDefault="000F7377">
      <w:r xmlns:w="http://schemas.openxmlformats.org/wordprocessingml/2006/main">
        <w:t xml:space="preserve">2. Galatin 5:14 - Għax il-liġi kollha titwettaq billi żżomm dan il-kmand wieħed: "Ħobb lill-proxxmu tiegħek bħalek innifsek."</w:t>
      </w:r>
    </w:p>
    <w:p w14:paraId="69E2EEBE" w14:textId="77777777" w:rsidR="000F7377" w:rsidRDefault="000F7377"/>
    <w:p w14:paraId="41EDE928" w14:textId="77777777" w:rsidR="000F7377" w:rsidRDefault="000F7377">
      <w:r xmlns:w="http://schemas.openxmlformats.org/wordprocessingml/2006/main">
        <w:t xml:space="preserve">Ġaks: 2:3 U intom għandek rispett lejn dak li jilbes l-ilbies tal-omosesswali, u għidulu, Oqgħod hawn f'post tajjeb; u għid lill-foqra: “Oqgħod hemm, jew oqgħod hawn taħt l-għatu tas-saqajn tiegħi:</w:t>
      </w:r>
    </w:p>
    <w:p w14:paraId="5F168037" w14:textId="77777777" w:rsidR="000F7377" w:rsidRDefault="000F7377"/>
    <w:p w14:paraId="7D41B244" w14:textId="77777777" w:rsidR="000F7377" w:rsidRDefault="000F7377">
      <w:r xmlns:w="http://schemas.openxmlformats.org/wordprocessingml/2006/main">
        <w:t xml:space="preserve">Is-silta hija dwar li jkollok rispett lejn min hu sinjur u li ma tagħtix kas lil dawk li huma </w:t>
      </w:r>
      <w:r xmlns:w="http://schemas.openxmlformats.org/wordprocessingml/2006/main">
        <w:lastRenderedPageBreak xmlns:w="http://schemas.openxmlformats.org/wordprocessingml/2006/main"/>
      </w:r>
      <w:r xmlns:w="http://schemas.openxmlformats.org/wordprocessingml/2006/main">
        <w:t xml:space="preserve">fqar.</w:t>
      </w:r>
    </w:p>
    <w:p w14:paraId="5C60D74F" w14:textId="77777777" w:rsidR="000F7377" w:rsidRDefault="000F7377"/>
    <w:p w14:paraId="0A30CE3D" w14:textId="77777777" w:rsidR="000F7377" w:rsidRDefault="000F7377">
      <w:r xmlns:w="http://schemas.openxmlformats.org/wordprocessingml/2006/main">
        <w:t xml:space="preserve">1. "True Riches: Sejħa biex Valu lil Kulħadd"</w:t>
      </w:r>
    </w:p>
    <w:p w14:paraId="0D64BA27" w14:textId="77777777" w:rsidR="000F7377" w:rsidRDefault="000F7377"/>
    <w:p w14:paraId="6C462249" w14:textId="77777777" w:rsidR="000F7377" w:rsidRDefault="000F7377">
      <w:r xmlns:w="http://schemas.openxmlformats.org/wordprocessingml/2006/main">
        <w:t xml:space="preserve">2. "Ġenerożità tal-Evanġelju: Nilħqu lil Dawk fil-Bżonn"</w:t>
      </w:r>
    </w:p>
    <w:p w14:paraId="599E4C98" w14:textId="77777777" w:rsidR="000F7377" w:rsidRDefault="000F7377"/>
    <w:p w14:paraId="28ED49A6" w14:textId="77777777" w:rsidR="000F7377" w:rsidRDefault="000F7377">
      <w:r xmlns:w="http://schemas.openxmlformats.org/wordprocessingml/2006/main">
        <w:t xml:space="preserve">1. Luqa 14: 12-14, "Imbagħad Ġesù qal lill-ospitant tiegħu: "Meta tagħti ikla jew ikla, tistiednux lil sħabek, lil ħutek jew lill-qraba tiegħek, jew lill-ġirien sinjuri tiegħek; jekk tagħmel hekk, jistiednuk. lura u hekk titħallas.Iżda meta tagħti bankitt, stieden lill-foqra, liż-żopp, lill-għomja, u tkun imberkin.Għalkemm ma jistgħux iħallsuk, titħallas lura mal-qawmien tal-ġusti .'"</w:t>
      </w:r>
    </w:p>
    <w:p w14:paraId="322F2465" w14:textId="77777777" w:rsidR="000F7377" w:rsidRDefault="000F7377"/>
    <w:p w14:paraId="55940E48" w14:textId="77777777" w:rsidR="000F7377" w:rsidRDefault="000F7377">
      <w:r xmlns:w="http://schemas.openxmlformats.org/wordprocessingml/2006/main">
        <w:t xml:space="preserve">2. Mattew 25:34-36, "Imbagħad is-Sultan jgħid lil dawk fuq il-lemin tiegħu: "Ejjew, intom li mbierka minn Missieri, ħudu l-wirt tagħkom, is-saltna mħejjija għalikom mill-ħolqien tad-dinja. Għax jien kien bil-ġuħ u tajtni x’niekol, kont għatx u tajtni x’nixrob, kont barrani u stednitni nidħol, kelli bżonn ħwejjeġ u libsejtni, kont marid u ħaristni, kont fil-ħabs u ġejt iżżurni.”</w:t>
      </w:r>
    </w:p>
    <w:p w14:paraId="2BF4C6F6" w14:textId="77777777" w:rsidR="000F7377" w:rsidRDefault="000F7377"/>
    <w:p w14:paraId="688186EF" w14:textId="77777777" w:rsidR="000F7377" w:rsidRDefault="000F7377">
      <w:r xmlns:w="http://schemas.openxmlformats.org/wordprocessingml/2006/main">
        <w:t xml:space="preserve">Ġak 2:4 M'intomx mela intom parzjali fikom infuskom, u sirtu mħallfin ta' ħsibijiet ħżiena?</w:t>
      </w:r>
    </w:p>
    <w:p w14:paraId="4C22682C" w14:textId="77777777" w:rsidR="000F7377" w:rsidRDefault="000F7377"/>
    <w:p w14:paraId="5F0348A8" w14:textId="77777777" w:rsidR="000F7377" w:rsidRDefault="000F7377">
      <w:r xmlns:w="http://schemas.openxmlformats.org/wordprocessingml/2006/main">
        <w:t xml:space="preserve">Din is-silta titkellem dwar il-periklu ta’ ġudizzju u ipokrita.</w:t>
      </w:r>
    </w:p>
    <w:p w14:paraId="1C074BB8" w14:textId="77777777" w:rsidR="000F7377" w:rsidRDefault="000F7377"/>
    <w:p w14:paraId="5EF0A0E4" w14:textId="77777777" w:rsidR="000F7377" w:rsidRDefault="000F7377">
      <w:r xmlns:w="http://schemas.openxmlformats.org/wordprocessingml/2006/main">
        <w:t xml:space="preserve">1: Tkunx malajr biex tiġġudika</w:t>
      </w:r>
    </w:p>
    <w:p w14:paraId="50593CDE" w14:textId="77777777" w:rsidR="000F7377" w:rsidRDefault="000F7377"/>
    <w:p w14:paraId="0A80FC06" w14:textId="77777777" w:rsidR="000F7377" w:rsidRDefault="000F7377">
      <w:r xmlns:w="http://schemas.openxmlformats.org/wordprocessingml/2006/main">
        <w:t xml:space="preserve">2: Kun Umli Quddiem Alla</w:t>
      </w:r>
    </w:p>
    <w:p w14:paraId="115130D3" w14:textId="77777777" w:rsidR="000F7377" w:rsidRDefault="000F7377"/>
    <w:p w14:paraId="72CABC6E" w14:textId="77777777" w:rsidR="000F7377" w:rsidRDefault="000F7377">
      <w:r xmlns:w="http://schemas.openxmlformats.org/wordprocessingml/2006/main">
        <w:t xml:space="preserve">1: Mattew 7:1-5 - "La tiġġudikax, biex ma tiġix iġġudikat. Għax bil-ġudizzju li tippronunzja tkun iġġudikat, u bil-kejl li tuża jkun imkejjel lilek."</w:t>
      </w:r>
    </w:p>
    <w:p w14:paraId="66ABC77D" w14:textId="77777777" w:rsidR="000F7377" w:rsidRDefault="000F7377"/>
    <w:p w14:paraId="6710E63E" w14:textId="77777777" w:rsidR="000F7377" w:rsidRDefault="000F7377">
      <w:r xmlns:w="http://schemas.openxmlformats.org/wordprocessingml/2006/main">
        <w:t xml:space="preserve">2: Rumani 2: 1-3 - "Għalhekk m'għandek l-ebda skuża, O bniedem, kull wieħed minnkom li jiġġudikaw. Għax meta tiġġudika lil ħaddieħor, tikkundanna lilek innifsek, għax int, l-imħallef, tipprattika l-istess affarijiet."</w:t>
      </w:r>
    </w:p>
    <w:p w14:paraId="0E5DBE94" w14:textId="77777777" w:rsidR="000F7377" w:rsidRDefault="000F7377"/>
    <w:p w14:paraId="3D64F661" w14:textId="77777777" w:rsidR="000F7377" w:rsidRDefault="000F7377">
      <w:r xmlns:w="http://schemas.openxmlformats.org/wordprocessingml/2006/main">
        <w:t xml:space="preserve">Ġak 2:5 Isimgħu, ħuti għeżież, Alla ma għażilx lill-foqra ta' din id-dinja sinjuri fil-fidi, u werrieta tas-saltna li wiegħed lil dawk li jħobbuh?</w:t>
      </w:r>
    </w:p>
    <w:p w14:paraId="654CAD12" w14:textId="77777777" w:rsidR="000F7377" w:rsidRDefault="000F7377"/>
    <w:p w14:paraId="49987078" w14:textId="77777777" w:rsidR="000F7377" w:rsidRDefault="000F7377">
      <w:r xmlns:w="http://schemas.openxmlformats.org/wordprocessingml/2006/main">
        <w:t xml:space="preserve">Alla għażel li jbierek il-foqra bil-fidi u wiegħedhom post fis-saltna tiegħu jekk iħobbuh.</w:t>
      </w:r>
    </w:p>
    <w:p w14:paraId="781F78C4" w14:textId="77777777" w:rsidR="000F7377" w:rsidRDefault="000F7377"/>
    <w:p w14:paraId="6A68FADA" w14:textId="77777777" w:rsidR="000F7377" w:rsidRDefault="000F7377">
      <w:r xmlns:w="http://schemas.openxmlformats.org/wordprocessingml/2006/main">
        <w:t xml:space="preserve">1. Irrispettivament mill-istazzjon tiegħek fil-ħajja, l-imħabba ta 'Alla hija disponibbli għal dawk kollha li jħobbuh.</w:t>
      </w:r>
    </w:p>
    <w:p w14:paraId="586C5C94" w14:textId="77777777" w:rsidR="000F7377" w:rsidRDefault="000F7377"/>
    <w:p w14:paraId="50287C5F" w14:textId="77777777" w:rsidR="000F7377" w:rsidRDefault="000F7377">
      <w:r xmlns:w="http://schemas.openxmlformats.org/wordprocessingml/2006/main">
        <w:t xml:space="preserve">2. Aħna lkoll ugwali f’għajnejn Alla u Hu jippremja lil dawk li jħobbuh.</w:t>
      </w:r>
    </w:p>
    <w:p w14:paraId="3C3823DA" w14:textId="77777777" w:rsidR="000F7377" w:rsidRDefault="000F7377"/>
    <w:p w14:paraId="50C425C8" w14:textId="77777777" w:rsidR="000F7377" w:rsidRDefault="000F7377">
      <w:r xmlns:w="http://schemas.openxmlformats.org/wordprocessingml/2006/main">
        <w:t xml:space="preserve">1. Galatin 3:26-29 - Għax fi Kristu Ġesù intom ilkoll wlied Alla, permezz tal-fidi.</w:t>
      </w:r>
    </w:p>
    <w:p w14:paraId="0FEA3D5B" w14:textId="77777777" w:rsidR="000F7377" w:rsidRDefault="000F7377"/>
    <w:p w14:paraId="28407B6A" w14:textId="77777777" w:rsidR="000F7377" w:rsidRDefault="000F7377">
      <w:r xmlns:w="http://schemas.openxmlformats.org/wordprocessingml/2006/main">
        <w:t xml:space="preserve">2. 1 Ġwanni 4: 7-11 - Maħbubin, ejjew inħobbu lil xulxin, għax l-imħabba ġejja minn Alla, u min iħobb twieled minn Alla u jaf lil Alla.</w:t>
      </w:r>
    </w:p>
    <w:p w14:paraId="4CCB638E" w14:textId="77777777" w:rsidR="000F7377" w:rsidRDefault="000F7377"/>
    <w:p w14:paraId="31B71474" w14:textId="77777777" w:rsidR="000F7377" w:rsidRDefault="000F7377">
      <w:r xmlns:w="http://schemas.openxmlformats.org/wordprocessingml/2006/main">
        <w:t xml:space="preserve">Ġaks: 2:6 Imma intom iddisprezzajtu lill-foqra. Irġiel sinjuri ma jgħassukx, u jiġbduk quddiem is-sedili tal-ġudizzju?</w:t>
      </w:r>
    </w:p>
    <w:p w14:paraId="5798861F" w14:textId="77777777" w:rsidR="000F7377" w:rsidRDefault="000F7377"/>
    <w:p w14:paraId="115E4741" w14:textId="77777777" w:rsidR="000F7377" w:rsidRDefault="000F7377">
      <w:r xmlns:w="http://schemas.openxmlformats.org/wordprocessingml/2006/main">
        <w:t xml:space="preserve">Is-silta minn Ġakbu 2:6 titkellem dwar kif is-sinjuri jgħakksu lill-foqra u jġibuhom quddiem is-sedili tal-ġudizzju.</w:t>
      </w:r>
    </w:p>
    <w:p w14:paraId="68E042FB" w14:textId="77777777" w:rsidR="000F7377" w:rsidRDefault="000F7377"/>
    <w:p w14:paraId="7E768420" w14:textId="77777777" w:rsidR="000F7377" w:rsidRDefault="000F7377">
      <w:r xmlns:w="http://schemas.openxmlformats.org/wordprocessingml/2006/main">
        <w:t xml:space="preserve">1. Il-Periklu tal-Oppressing tal-Fqar: A dwar il-konsegwenzi ta’ trattament ħażin u oppressing tal-anqas ixxurtjati.</w:t>
      </w:r>
    </w:p>
    <w:p w14:paraId="23B7C3E0" w14:textId="77777777" w:rsidR="000F7377" w:rsidRDefault="000F7377"/>
    <w:p w14:paraId="5BE232C7" w14:textId="77777777" w:rsidR="000F7377" w:rsidRDefault="000F7377">
      <w:r xmlns:w="http://schemas.openxmlformats.org/wordprocessingml/2006/main">
        <w:t xml:space="preserve">2. Min Huwa Proxxmu Tiegħi? A dwar ir-responsabbiltà li l-emarġinati jiġu trattati b’rispett u qalb tajba.</w:t>
      </w:r>
    </w:p>
    <w:p w14:paraId="0FC2E44C" w14:textId="77777777" w:rsidR="000F7377" w:rsidRDefault="000F7377"/>
    <w:p w14:paraId="42BCEF95" w14:textId="77777777" w:rsidR="000F7377" w:rsidRDefault="000F7377">
      <w:r xmlns:w="http://schemas.openxmlformats.org/wordprocessingml/2006/main">
        <w:t xml:space="preserve">1. Eżodu 22: 21-24 - "Tħażenx lil barrani jew taħsruh, għax kont barrani fl-art ta' l-Eġittu. Tittrattax ħażin lil ebda armla jew tifel bla missier. Jekk tittrattahom ħażin, u huma jgħajtu għalija, żgur li nisma l-għajta tagħhom, u r-rabja tiegħi tinħaraq, u noqtolkom bis-sejf, u n-nisa tagħkom isiru romol u wliedek bla missier.</w:t>
      </w:r>
    </w:p>
    <w:p w14:paraId="653FF4E7" w14:textId="77777777" w:rsidR="000F7377" w:rsidRDefault="000F7377"/>
    <w:p w14:paraId="61A33096" w14:textId="77777777" w:rsidR="000F7377" w:rsidRDefault="000F7377">
      <w:r xmlns:w="http://schemas.openxmlformats.org/wordprocessingml/2006/main">
        <w:t xml:space="preserve">2. Proverbji 31: 8-9 - "Iftaħ ħalqek għall-mutu, għad-drittijiet ta 'dawk li huma fil-bżonn. Iftaħ ħalqek, imħallef sewwa, iddefendi d-drittijiet tal-fqir u fil-bżonn."</w:t>
      </w:r>
    </w:p>
    <w:p w14:paraId="4C8BCF32" w14:textId="77777777" w:rsidR="000F7377" w:rsidRDefault="000F7377"/>
    <w:p w14:paraId="2A988FCD" w14:textId="77777777" w:rsidR="000F7377" w:rsidRDefault="000F7377">
      <w:r xmlns:w="http://schemas.openxmlformats.org/wordprocessingml/2006/main">
        <w:t xml:space="preserve">Ġaks: 2:7 Ma jaħsmux dak l-isem denju li bih tissejjaħ?</w:t>
      </w:r>
    </w:p>
    <w:p w14:paraId="39D16EC2" w14:textId="77777777" w:rsidR="000F7377" w:rsidRDefault="000F7377"/>
    <w:p w14:paraId="3292E6AA" w14:textId="77777777" w:rsidR="000F7377" w:rsidRDefault="000F7377">
      <w:r xmlns:w="http://schemas.openxmlformats.org/wordprocessingml/2006/main">
        <w:t xml:space="preserve">Is-silta hija twissija kontra d-dagħa tal-isem ta’ Alla li bih jissejħu l-insara.</w:t>
      </w:r>
    </w:p>
    <w:p w14:paraId="48A7C799" w14:textId="77777777" w:rsidR="000F7377" w:rsidRDefault="000F7377"/>
    <w:p w14:paraId="67A10921" w14:textId="77777777" w:rsidR="000F7377" w:rsidRDefault="000F7377">
      <w:r xmlns:w="http://schemas.openxmlformats.org/wordprocessingml/2006/main">
        <w:t xml:space="preserve">1. “Il-Qawwa ta’ Isem: Għaliex Għandna Nirrispettaw l-Isem t’Alla”</w:t>
      </w:r>
    </w:p>
    <w:p w14:paraId="27E81AF2" w14:textId="77777777" w:rsidR="000F7377" w:rsidRDefault="000F7377"/>
    <w:p w14:paraId="0E5E753B" w14:textId="77777777" w:rsidR="000F7377" w:rsidRDefault="000F7377">
      <w:r xmlns:w="http://schemas.openxmlformats.org/wordprocessingml/2006/main">
        <w:t xml:space="preserve">2. "Il-Barka ta' Isem: Kif Nistgħu Nonoraw l-Isem t'Alla"</w:t>
      </w:r>
    </w:p>
    <w:p w14:paraId="58C41E91" w14:textId="77777777" w:rsidR="000F7377" w:rsidRDefault="000F7377"/>
    <w:p w14:paraId="76D57B1C" w14:textId="77777777" w:rsidR="000F7377" w:rsidRDefault="000F7377">
      <w:r xmlns:w="http://schemas.openxmlformats.org/wordprocessingml/2006/main">
        <w:t xml:space="preserve">1. Isaija 42:8 - "Jiena l-Mulej; dak hu ismi; il-glorja tiegħi ma nagħti lil ħaddieħor, u lanqas it-tifħir tiegħi lill-idoli minquxin."</w:t>
      </w:r>
    </w:p>
    <w:p w14:paraId="76E0EA96" w14:textId="77777777" w:rsidR="000F7377" w:rsidRDefault="000F7377"/>
    <w:p w14:paraId="2D9481CB" w14:textId="77777777" w:rsidR="000F7377" w:rsidRDefault="000F7377">
      <w:r xmlns:w="http://schemas.openxmlformats.org/wordprocessingml/2006/main">
        <w:t xml:space="preserve">2. Efesin 3:14-15 - "Għalhekk inmil għarkopptejti quddiem il-Missier, li minnu ssemmiet kull familja fis-sema u fuq l-art."</w:t>
      </w:r>
    </w:p>
    <w:p w14:paraId="3544019E" w14:textId="77777777" w:rsidR="000F7377" w:rsidRDefault="000F7377"/>
    <w:p w14:paraId="0CFEDF12" w14:textId="77777777" w:rsidR="000F7377" w:rsidRDefault="000F7377">
      <w:r xmlns:w="http://schemas.openxmlformats.org/wordprocessingml/2006/main">
        <w:t xml:space="preserve">Ġak 2:8 Jekk taqsmu l-liġi rjali skond l-Iskrittura, “Ħobb lill-proxxmu tiegħek bħalek innifsek, tagħmel tajjeb”.</w:t>
      </w:r>
    </w:p>
    <w:p w14:paraId="28C072C2" w14:textId="77777777" w:rsidR="000F7377" w:rsidRDefault="000F7377"/>
    <w:p w14:paraId="79FF3F4F" w14:textId="77777777" w:rsidR="000F7377" w:rsidRDefault="000F7377">
      <w:r xmlns:w="http://schemas.openxmlformats.org/wordprocessingml/2006/main">
        <w:t xml:space="preserve">Ġakbu jħeġġiġna biex inwettqu l-liġi rjali skont l-Iskrittura li hi li nħobbu lill-proxxmu tagħna bħalna nfusna.</w:t>
      </w:r>
    </w:p>
    <w:p w14:paraId="502CBACD" w14:textId="77777777" w:rsidR="000F7377" w:rsidRDefault="000F7377"/>
    <w:p w14:paraId="5F07231C" w14:textId="77777777" w:rsidR="000F7377" w:rsidRDefault="000F7377">
      <w:r xmlns:w="http://schemas.openxmlformats.org/wordprocessingml/2006/main">
        <w:t xml:space="preserve">1. Il-Qawwa tal-Imħabba: Kif Inħobbu lill-Proxxmu tagħna bħala lilna nfusna</w:t>
      </w:r>
    </w:p>
    <w:p w14:paraId="2FDAE4CE" w14:textId="77777777" w:rsidR="000F7377" w:rsidRDefault="000F7377"/>
    <w:p w14:paraId="7B88816F" w14:textId="77777777" w:rsidR="000F7377" w:rsidRDefault="000F7377">
      <w:r xmlns:w="http://schemas.openxmlformats.org/wordprocessingml/2006/main">
        <w:t xml:space="preserve">2. Il-Liġi Rjali tal-Imħabba: Dak li Tgħidilna l-Iskrittura dwar inħobbu lill-proxxmu tagħna</w:t>
      </w:r>
    </w:p>
    <w:p w14:paraId="3EDA6DEB" w14:textId="77777777" w:rsidR="000F7377" w:rsidRDefault="000F7377"/>
    <w:p w14:paraId="5CB7AE1B" w14:textId="77777777" w:rsidR="000F7377" w:rsidRDefault="000F7377">
      <w:r xmlns:w="http://schemas.openxmlformats.org/wordprocessingml/2006/main">
        <w:t xml:space="preserve">1. 1 Ġwanni 4:7-12</w:t>
      </w:r>
    </w:p>
    <w:p w14:paraId="0D9F2491" w14:textId="77777777" w:rsidR="000F7377" w:rsidRDefault="000F7377"/>
    <w:p w14:paraId="2D4A9197" w14:textId="77777777" w:rsidR="000F7377" w:rsidRDefault="000F7377">
      <w:r xmlns:w="http://schemas.openxmlformats.org/wordprocessingml/2006/main">
        <w:t xml:space="preserve">2. Mark 12:28-31</w:t>
      </w:r>
    </w:p>
    <w:p w14:paraId="20C00933" w14:textId="77777777" w:rsidR="000F7377" w:rsidRDefault="000F7377"/>
    <w:p w14:paraId="022DBDFA" w14:textId="77777777" w:rsidR="000F7377" w:rsidRDefault="000F7377">
      <w:r xmlns:w="http://schemas.openxmlformats.org/wordprocessingml/2006/main">
        <w:t xml:space="preserve">Ġaks: 2:9 Imma jekk għandek rispett lejn il-persuni, tagħmlu dnub, u tkunu konvinti bil-liġi bħala ksur.</w:t>
      </w:r>
    </w:p>
    <w:p w14:paraId="2FDDC822" w14:textId="77777777" w:rsidR="000F7377" w:rsidRDefault="000F7377"/>
    <w:p w14:paraId="6A538F8D" w14:textId="77777777" w:rsidR="000F7377" w:rsidRDefault="000F7377">
      <w:r xmlns:w="http://schemas.openxmlformats.org/wordprocessingml/2006/main">
        <w:t xml:space="preserve">Ir-rispett lejn il-persuni m’għandux iwassal għad-dnub, jew inkella l-liġi tinkiser.</w:t>
      </w:r>
    </w:p>
    <w:p w14:paraId="22B704D8" w14:textId="77777777" w:rsidR="000F7377" w:rsidRDefault="000F7377"/>
    <w:p w14:paraId="6241862B" w14:textId="77777777" w:rsidR="000F7377" w:rsidRDefault="000F7377">
      <w:r xmlns:w="http://schemas.openxmlformats.org/wordprocessingml/2006/main">
        <w:t xml:space="preserve">1. Irrispetta lil Kulħadd Irrispettivament mill-Istatus Soċjali</w:t>
      </w:r>
    </w:p>
    <w:p w14:paraId="06C50634" w14:textId="77777777" w:rsidR="000F7377" w:rsidRDefault="000F7377"/>
    <w:p w14:paraId="4F8B9F8E" w14:textId="77777777" w:rsidR="000F7377" w:rsidRDefault="000F7377">
      <w:r xmlns:w="http://schemas.openxmlformats.org/wordprocessingml/2006/main">
        <w:t xml:space="preserve">2. Ħobb lil Xulxin u Obdu l- Liġi</w:t>
      </w:r>
    </w:p>
    <w:p w14:paraId="3A74D9F0" w14:textId="77777777" w:rsidR="000F7377" w:rsidRDefault="000F7377"/>
    <w:p w14:paraId="2FD98D60" w14:textId="77777777" w:rsidR="000F7377" w:rsidRDefault="000F7377">
      <w:r xmlns:w="http://schemas.openxmlformats.org/wordprocessingml/2006/main">
        <w:t xml:space="preserve">1. Efesin 6:9 - U sidien, ittrattaw lill-ilsiera tagħkom bl-istess mod. Theddidhomx, peress li tafu li hu kemm l-Imgħallem tagħhom kif ukoll tiegħek hu fis-sema, u m’hemm ebda favoritiżmu miegħu.</w:t>
      </w:r>
    </w:p>
    <w:p w14:paraId="481176C3" w14:textId="77777777" w:rsidR="000F7377" w:rsidRDefault="000F7377"/>
    <w:p w14:paraId="6105FD57" w14:textId="77777777" w:rsidR="000F7377" w:rsidRDefault="000F7377">
      <w:r xmlns:w="http://schemas.openxmlformats.org/wordprocessingml/2006/main">
        <w:t xml:space="preserve">2. Mattew 22:37-39 - Ġesù wieġeb: “‘Ħobb lill-Mulej Alla tiegħek b’qalbek kollha u b’ruħek kollha u b’moħħok kollu.’ Dan hu l-ewwel u l-akbar kmandament. U t-tieni hija bħalha: 'Ħobb lill-proxxmu tiegħek bħalek innifsek.'</w:t>
      </w:r>
    </w:p>
    <w:p w14:paraId="3DD4DF07" w14:textId="77777777" w:rsidR="000F7377" w:rsidRDefault="000F7377"/>
    <w:p w14:paraId="2A7CE304" w14:textId="77777777" w:rsidR="000F7377" w:rsidRDefault="000F7377">
      <w:r xmlns:w="http://schemas.openxmlformats.org/wordprocessingml/2006/main">
        <w:t xml:space="preserve">Ġak 2:10 Għax kull min iħares il-liġi kollha, u madankollu joffendi f'punt wieħed, huwa ħati ta' kollox.</w:t>
      </w:r>
    </w:p>
    <w:p w14:paraId="141DD145" w14:textId="77777777" w:rsidR="000F7377" w:rsidRDefault="000F7377"/>
    <w:p w14:paraId="56F1FC1D" w14:textId="77777777" w:rsidR="000F7377" w:rsidRDefault="000F7377">
      <w:r xmlns:w="http://schemas.openxmlformats.org/wordprocessingml/2006/main">
        <w:t xml:space="preserve">Il-liġi kollha trid tinżamm biex tibqa’ bla ħtija; li jonqos f'punt wieħed ifisser ħtija għall-punti kollha.</w:t>
      </w:r>
    </w:p>
    <w:p w14:paraId="1C61B948" w14:textId="77777777" w:rsidR="000F7377" w:rsidRDefault="000F7377"/>
    <w:p w14:paraId="6C0DC357" w14:textId="77777777" w:rsidR="000F7377" w:rsidRDefault="000F7377">
      <w:r xmlns:w="http://schemas.openxmlformats.org/wordprocessingml/2006/main">
        <w:t xml:space="preserve">1. "L-Istandard Perfett: Inżommu l-Liġi Sħiħa"</w:t>
      </w:r>
    </w:p>
    <w:p w14:paraId="670BC5AF" w14:textId="77777777" w:rsidR="000F7377" w:rsidRDefault="000F7377"/>
    <w:p w14:paraId="49ABA5C3" w14:textId="77777777" w:rsidR="000F7377" w:rsidRDefault="000F7377">
      <w:r xmlns:w="http://schemas.openxmlformats.org/wordprocessingml/2006/main">
        <w:t xml:space="preserve">2. "Il-kisba tat-Tjubija: Tistinka għall-Perfezzjoni"</w:t>
      </w:r>
    </w:p>
    <w:p w14:paraId="590305DA" w14:textId="77777777" w:rsidR="000F7377" w:rsidRDefault="000F7377"/>
    <w:p w14:paraId="64045821" w14:textId="77777777" w:rsidR="000F7377" w:rsidRDefault="000F7377">
      <w:r xmlns:w="http://schemas.openxmlformats.org/wordprocessingml/2006/main">
        <w:t xml:space="preserve">1. Mattew 5:48 - "Kunu għalhekk perfetti, bħalma hu perfett Missierkom li hu fis-smewwiet."</w:t>
      </w:r>
    </w:p>
    <w:p w14:paraId="15B5E553" w14:textId="77777777" w:rsidR="000F7377" w:rsidRDefault="000F7377"/>
    <w:p w14:paraId="7E2B53E0" w14:textId="77777777" w:rsidR="000F7377" w:rsidRDefault="000F7377">
      <w:r xmlns:w="http://schemas.openxmlformats.org/wordprocessingml/2006/main">
        <w:t xml:space="preserve">2. Galatin 3:10-11 - "Għax dawk kollha li huma mill-għemejjel tal-liġi huma taħt is-saħta, għax hemm miktub, Misħut kull min ma jibqax f'kull ħaġa miktuba fil-ktieb tal-liġi. biex jagħmluhom. Imma li ħadd ma huwa ġustifikat bil-liġi quddiem Alla, huwa evidenti, għax, Il-ġust jgħix bil-fidi."</w:t>
      </w:r>
    </w:p>
    <w:p w14:paraId="5F3DB774" w14:textId="77777777" w:rsidR="000F7377" w:rsidRDefault="000F7377"/>
    <w:p w14:paraId="5DB3B960" w14:textId="77777777" w:rsidR="000F7377" w:rsidRDefault="000F7377">
      <w:r xmlns:w="http://schemas.openxmlformats.org/wordprocessingml/2006/main">
        <w:t xml:space="preserve">James 2:11 Għax dak li qal, Tagħmlux adulterju, qal ukoll, Toqtolx. Issa jekk ma tagħmilx adulterju, iżda jekk toqtol, inti ssir ksur tal-liġi.</w:t>
      </w:r>
    </w:p>
    <w:p w14:paraId="52DB88B7" w14:textId="77777777" w:rsidR="000F7377" w:rsidRDefault="000F7377"/>
    <w:p w14:paraId="4B18C373" w14:textId="77777777" w:rsidR="000F7377" w:rsidRDefault="000F7377">
      <w:r xmlns:w="http://schemas.openxmlformats.org/wordprocessingml/2006/main">
        <w:t xml:space="preserve">Din is-silta tispjega li mhux biżżejjed li ma nagħmlux adulterju, imma wkoll ma rridux noqtlu biex nibqgħu twajbin.</w:t>
      </w:r>
    </w:p>
    <w:p w14:paraId="100EECFF" w14:textId="77777777" w:rsidR="000F7377" w:rsidRDefault="000F7377"/>
    <w:p w14:paraId="27A69A6D" w14:textId="77777777" w:rsidR="000F7377" w:rsidRDefault="000F7377">
      <w:r xmlns:w="http://schemas.openxmlformats.org/wordprocessingml/2006/main">
        <w:t xml:space="preserve">1. "Għixu sewwa: Jastjenu minn Adulterju u Qtil"</w:t>
      </w:r>
    </w:p>
    <w:p w14:paraId="3D7F0C62" w14:textId="77777777" w:rsidR="000F7377" w:rsidRDefault="000F7377"/>
    <w:p w14:paraId="4E0ADBB3" w14:textId="77777777" w:rsidR="000F7377" w:rsidRDefault="000F7377">
      <w:r xmlns:w="http://schemas.openxmlformats.org/wordprocessingml/2006/main">
        <w:t xml:space="preserve">2. "Il-Liġi t'Alla: Tobdi l-Għaxar Kmandamenti kollha"</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Eżodu 20:13 - "La toqtolx."</w:t>
      </w:r>
    </w:p>
    <w:p w14:paraId="1B064473" w14:textId="77777777" w:rsidR="000F7377" w:rsidRDefault="000F7377"/>
    <w:p w14:paraId="5A7CB8FB" w14:textId="77777777" w:rsidR="000F7377" w:rsidRDefault="000F7377">
      <w:r xmlns:w="http://schemas.openxmlformats.org/wordprocessingml/2006/main">
        <w:t xml:space="preserve">2. Mattew 5:27-28 - "Smajtu li kien qal dawk ta' żmien il-qodma, "La tagħmilx adulterju; imma jien ngħidilkom, li kull min iħares lejn mara biex jixxenqilha, wettaq adulterju magħha. diġà f’qalbu”.</w:t>
      </w:r>
    </w:p>
    <w:p w14:paraId="7DD160C7" w14:textId="77777777" w:rsidR="000F7377" w:rsidRDefault="000F7377"/>
    <w:p w14:paraId="647AAC33" w14:textId="77777777" w:rsidR="000F7377" w:rsidRDefault="000F7377">
      <w:r xmlns:w="http://schemas.openxmlformats.org/wordprocessingml/2006/main">
        <w:t xml:space="preserve">Ġak 2:12 Hekk kellmu, u hekk agħmlu, bħal dawk li għandhom jiġu ġġudikati bil-liġi tal-libertà.</w:t>
      </w:r>
    </w:p>
    <w:p w14:paraId="512D0EBF" w14:textId="77777777" w:rsidR="000F7377" w:rsidRDefault="000F7377"/>
    <w:p w14:paraId="489B96A5" w14:textId="77777777" w:rsidR="000F7377" w:rsidRDefault="000F7377">
      <w:r xmlns:w="http://schemas.openxmlformats.org/wordprocessingml/2006/main">
        <w:t xml:space="preserve">L-insara għandhom jgħixu ħajjithom skont il-liġi tal-libertà, jitkellmu u jaġixxu b’mod li jkun iġġudikat b’dik il-liġi.</w:t>
      </w:r>
    </w:p>
    <w:p w14:paraId="13EF08F1" w14:textId="77777777" w:rsidR="000F7377" w:rsidRDefault="000F7377"/>
    <w:p w14:paraId="5436C696" w14:textId="77777777" w:rsidR="000F7377" w:rsidRDefault="000F7377">
      <w:r xmlns:w="http://schemas.openxmlformats.org/wordprocessingml/2006/main">
        <w:t xml:space="preserve">1. Il-Liġi tal-Libertà: Tgħix Ħajja skont ir-Rieda t’Alla</w:t>
      </w:r>
    </w:p>
    <w:p w14:paraId="546D5BCE" w14:textId="77777777" w:rsidR="000F7377" w:rsidRDefault="000F7377"/>
    <w:p w14:paraId="0267DC96" w14:textId="77777777" w:rsidR="000F7377" w:rsidRDefault="000F7377">
      <w:r xmlns:w="http://schemas.openxmlformats.org/wordprocessingml/2006/main">
        <w:t xml:space="preserve">2. Is-Sentenza tal-Libertà: Nagħmlu Għażliet Ġust fil-Ħajja</w:t>
      </w:r>
    </w:p>
    <w:p w14:paraId="65860570" w14:textId="77777777" w:rsidR="000F7377" w:rsidRDefault="000F7377"/>
    <w:p w14:paraId="618B7434" w14:textId="77777777" w:rsidR="000F7377" w:rsidRDefault="000F7377">
      <w:r xmlns:w="http://schemas.openxmlformats.org/wordprocessingml/2006/main">
        <w:t xml:space="preserve">1. Luqa 6:46 Għaliex isejħuli, Mulej, Mulej, u tagħmlux dak li ngħid jien?</w:t>
      </w:r>
    </w:p>
    <w:p w14:paraId="3DF5C98E" w14:textId="77777777" w:rsidR="000F7377" w:rsidRDefault="000F7377"/>
    <w:p w14:paraId="19421E2F" w14:textId="77777777" w:rsidR="000F7377" w:rsidRDefault="000F7377">
      <w:r xmlns:w="http://schemas.openxmlformats.org/wordprocessingml/2006/main">
        <w:t xml:space="preserve">2. Rumani 8:1-2 Għalhekk issa m’hemm ebda kundanna għal dawk li huma fi Kristu Ġesù, għax permezz ta’ Kristu Ġesù l-liġi tal-Ispirtu tal-ħajja ħelisni mil-liġi tad-dnub u tal-mewt.</w:t>
      </w:r>
    </w:p>
    <w:p w14:paraId="188CC380" w14:textId="77777777" w:rsidR="000F7377" w:rsidRDefault="000F7377"/>
    <w:p w14:paraId="6B34B17B" w14:textId="77777777" w:rsidR="000F7377" w:rsidRDefault="000F7377">
      <w:r xmlns:w="http://schemas.openxmlformats.org/wordprocessingml/2006/main">
        <w:t xml:space="preserve">Ġak: 2:13 Għax min ma werax ħniena jkollu ġudizzju mingħajr ħniena; u l-ħniena tifraħ kontra l-ġudizzju.</w:t>
      </w:r>
    </w:p>
    <w:p w14:paraId="5F89AD6C" w14:textId="77777777" w:rsidR="000F7377" w:rsidRDefault="000F7377"/>
    <w:p w14:paraId="3FCEFE3F" w14:textId="77777777" w:rsidR="000F7377" w:rsidRDefault="000F7377">
      <w:r xmlns:w="http://schemas.openxmlformats.org/wordprocessingml/2006/main">
        <w:t xml:space="preserve">Dan il-vers jitkellem dwar il-ġudizzju u l-ħniena ta’ Alla: min juri ħniena ma’ ħaddieħor jintwera ħniena minn Alla, filwaqt li min ma jagħmilx ħniena ma jirċievix ħniena.</w:t>
      </w:r>
    </w:p>
    <w:p w14:paraId="02FC93F4" w14:textId="77777777" w:rsidR="000F7377" w:rsidRDefault="000F7377"/>
    <w:p w14:paraId="2EC49BAF" w14:textId="77777777" w:rsidR="000F7377" w:rsidRDefault="000F7377">
      <w:r xmlns:w="http://schemas.openxmlformats.org/wordprocessingml/2006/main">
        <w:t xml:space="preserve">1. "Ħajja ta' Ħniena: Il-Qawwa tal-Maħfra"</w:t>
      </w:r>
    </w:p>
    <w:p w14:paraId="47954A37" w14:textId="77777777" w:rsidR="000F7377" w:rsidRDefault="000F7377"/>
    <w:p w14:paraId="454CEEF4" w14:textId="77777777" w:rsidR="000F7377" w:rsidRDefault="000F7377">
      <w:r xmlns:w="http://schemas.openxmlformats.org/wordprocessingml/2006/main">
        <w:t xml:space="preserve">2. "Il-Ħniena u l-Ġustizzja t'Alla: Bilanċ ta' Mogħdrija u Tjubija"</w:t>
      </w:r>
    </w:p>
    <w:p w14:paraId="3377F1B7" w14:textId="77777777" w:rsidR="000F7377" w:rsidRDefault="000F7377"/>
    <w:p w14:paraId="1B80C29D" w14:textId="77777777" w:rsidR="000F7377" w:rsidRDefault="000F7377">
      <w:r xmlns:w="http://schemas.openxmlformats.org/wordprocessingml/2006/main">
        <w:t xml:space="preserve">1. Mikea 6:8 "Hu qallek, o bniedem, x'inhu tajjeb, u l-Mulej x'jeħtieġ minnek ħlief li tagħmel il-ġustizzja, u tħobb il-qalb tajba, u timxi bl-umiltà ma' Alla tiegħek?"</w:t>
      </w:r>
    </w:p>
    <w:p w14:paraId="35B6BF4D" w14:textId="77777777" w:rsidR="000F7377" w:rsidRDefault="000F7377"/>
    <w:p w14:paraId="3ED5C4A4" w14:textId="77777777" w:rsidR="000F7377" w:rsidRDefault="000F7377">
      <w:r xmlns:w="http://schemas.openxmlformats.org/wordprocessingml/2006/main">
        <w:t xml:space="preserve">2. Efesin 2:4-5 “Imma Alla, li kien għani fil-ħniena, minħabba l-imħabba kbira li biha ħabbna, anki meta konna mejta fil-ħtijiet tagħna, għamilna l-ħajja flimkien ma’ Kristu – bil-grazzja intom salvajtu. ."</w:t>
      </w:r>
    </w:p>
    <w:p w14:paraId="29E58EFD" w14:textId="77777777" w:rsidR="000F7377" w:rsidRDefault="000F7377"/>
    <w:p w14:paraId="66AB375B" w14:textId="77777777" w:rsidR="000F7377" w:rsidRDefault="000F7377">
      <w:r xmlns:w="http://schemas.openxmlformats.org/wordprocessingml/2006/main">
        <w:t xml:space="preserve">Ġak: 2:14 X'jiswa, ħuti, jekk bniedem jgħid li għandu l-fidi u m'għandux l-opri? tista’ l-fidi ssalvah?</w:t>
      </w:r>
    </w:p>
    <w:p w14:paraId="517787C8" w14:textId="77777777" w:rsidR="000F7377" w:rsidRDefault="000F7377"/>
    <w:p w14:paraId="71A0E8CF" w14:textId="77777777" w:rsidR="000F7377" w:rsidRDefault="000F7377">
      <w:r xmlns:w="http://schemas.openxmlformats.org/wordprocessingml/2006/main">
        <w:t xml:space="preserve">Ġakbu jistaqsi x’tajba hi l-fidi jekk ma tkunx akkumpanjata minn azzjonijiet.</w:t>
      </w:r>
    </w:p>
    <w:p w14:paraId="45102F48" w14:textId="77777777" w:rsidR="000F7377" w:rsidRDefault="000F7377"/>
    <w:p w14:paraId="18F2AE28" w14:textId="77777777" w:rsidR="000F7377" w:rsidRDefault="000F7377">
      <w:r xmlns:w="http://schemas.openxmlformats.org/wordprocessingml/2006/main">
        <w:t xml:space="preserve">1) Il-fidi mingħajr għemejjel hija mejta, 2) L-azzjonijiet tagħna juru l-fidi tagħna.</w:t>
      </w:r>
    </w:p>
    <w:p w14:paraId="310FF592" w14:textId="77777777" w:rsidR="000F7377" w:rsidRDefault="000F7377"/>
    <w:p w14:paraId="4C4CAEFD" w14:textId="77777777" w:rsidR="000F7377" w:rsidRDefault="000F7377">
      <w:r xmlns:w="http://schemas.openxmlformats.org/wordprocessingml/2006/main">
        <w:t xml:space="preserve">1) Rumani 10:17, “Mela l-fidi tiġi mis-smigħ, u s-smigħ permezz tal-kelma ta’ Kristu,” 2) Mattew 7:21-23, “Mhux kull min jgħidli, ‘Mulej, Mulej’, se jidħol fis-saltna. tas-sema, imma dak li jag[mel ir-rieda ta’ Missieri li hu fis-smewwiet.Dak in-nhar [afna jg[iduli: ‘Mulej, Mulej, ma pprofetizzajnax f’ismek, u f’ismek neqeg[na x-xjaten, u għamilna ħafna xogħlijiet setgħana f'ismek?' U mbagħad nistqarrilhom, ‘Qatt ma kont nafkom; itlaq minni, intom ħaddiema tal-ħażen.’”</w:t>
      </w:r>
    </w:p>
    <w:p w14:paraId="34E20EA8" w14:textId="77777777" w:rsidR="000F7377" w:rsidRDefault="000F7377"/>
    <w:p w14:paraId="5F590857" w14:textId="77777777" w:rsidR="000F7377" w:rsidRDefault="000F7377">
      <w:r xmlns:w="http://schemas.openxmlformats.org/wordprocessingml/2006/main">
        <w:t xml:space="preserve">Ġak 2:15 Jekk ħu jew oħt ikun għarwien, u nieqes mill-ikel ta' kuljum,</w:t>
      </w:r>
    </w:p>
    <w:p w14:paraId="75A1CC1E" w14:textId="77777777" w:rsidR="000F7377" w:rsidRDefault="000F7377"/>
    <w:p w14:paraId="5B2084EC" w14:textId="77777777" w:rsidR="000F7377" w:rsidRDefault="000F7377">
      <w:r xmlns:w="http://schemas.openxmlformats.org/wordprocessingml/2006/main">
        <w:t xml:space="preserve">Is-silta titkellem dwar il-ħtieġa li wieħed jipprovdi għal dawk li huma fil-bżonn.</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"Il-Qalb tal-Kompassjoni: Loving u Nieħdu ħsieb lill-Fqar u fil-Bżonn"</w:t>
      </w:r>
    </w:p>
    <w:p w14:paraId="437440FB" w14:textId="77777777" w:rsidR="000F7377" w:rsidRDefault="000F7377"/>
    <w:p w14:paraId="5DEDAFE7" w14:textId="77777777" w:rsidR="000F7377" w:rsidRDefault="000F7377">
      <w:r xmlns:w="http://schemas.openxmlformats.org/wordprocessingml/2006/main">
        <w:t xml:space="preserve">2. "Nagħmlu l-Opri Tajba: Inwettqu l-Kmandi ta' Ġakbu 2:15"</w:t>
      </w:r>
    </w:p>
    <w:p w14:paraId="02821F24" w14:textId="77777777" w:rsidR="000F7377" w:rsidRDefault="000F7377"/>
    <w:p w14:paraId="54F162F9" w14:textId="77777777" w:rsidR="000F7377" w:rsidRDefault="000F7377">
      <w:r xmlns:w="http://schemas.openxmlformats.org/wordprocessingml/2006/main">
        <w:t xml:space="preserve">1. Mattew 25:35-36 - “Għax kont bil-ġuħ u tajtni x’niekol, kont għatx u tajtni x’nixorb, kont barrani u stednitni nidħol.”</w:t>
      </w:r>
    </w:p>
    <w:p w14:paraId="4B6EBB75" w14:textId="77777777" w:rsidR="000F7377" w:rsidRDefault="000F7377"/>
    <w:p w14:paraId="721A4F8B" w14:textId="77777777" w:rsidR="000F7377" w:rsidRDefault="000F7377">
      <w:r xmlns:w="http://schemas.openxmlformats.org/wordprocessingml/2006/main">
        <w:t xml:space="preserve">2. Isaija 58: 6-7 - “Mhux dan is-sawm li għażilt jien: Li jinħall l-irbit tal-ħażen, Li jneħħu l-piżijiet tqal, Li nħallu l-mgħakkrin jitlaq, U li tkisser kull madmad? Mhux li taqsam il-ħobż tiegħek ma’ min hu bil-ġuħ, U li ġġib f’darek il-fqar li jitkeċċew; Meta tara l-għarwien, li tgħattih, U ma taħbix minn ġiskom stess?”</w:t>
      </w:r>
    </w:p>
    <w:p w14:paraId="766A71BE" w14:textId="77777777" w:rsidR="000F7377" w:rsidRDefault="000F7377"/>
    <w:p w14:paraId="6C9A75BD" w14:textId="77777777" w:rsidR="000F7377" w:rsidRDefault="000F7377">
      <w:r xmlns:w="http://schemas.openxmlformats.org/wordprocessingml/2006/main">
        <w:t xml:space="preserve">Ġak 2:16 U wieħed minnkom jgħidilhom: "Tlaqtu fis-sliem, isaħħnu u imtlew!" minkejja li intom ma tagħtuhomx dawk l-affarijiet li huma meħtieġa għall-ġisem; x'jibbenefika?</w:t>
      </w:r>
    </w:p>
    <w:p w14:paraId="7CA3CD44" w14:textId="77777777" w:rsidR="000F7377" w:rsidRDefault="000F7377"/>
    <w:p w14:paraId="3306A26A" w14:textId="77777777" w:rsidR="000F7377" w:rsidRDefault="000F7377">
      <w:r xmlns:w="http://schemas.openxmlformats.org/wordprocessingml/2006/main">
        <w:t xml:space="preserve">Din is-silta tenfasizza l-importanza tal-wiri ta’ atti ta’ karità u qalb tajba lejn xulxin, peress li sempliċiment xewqathom mhux biżżejjed.</w:t>
      </w:r>
    </w:p>
    <w:p w14:paraId="209187F6" w14:textId="77777777" w:rsidR="000F7377" w:rsidRDefault="000F7377"/>
    <w:p w14:paraId="0A19BED7" w14:textId="77777777" w:rsidR="000F7377" w:rsidRDefault="000F7377">
      <w:r xmlns:w="http://schemas.openxmlformats.org/wordprocessingml/2006/main">
        <w:t xml:space="preserve">1. "L-Akbar Rigal ta' Kulħadd: Il-Kompassjoni"</w:t>
      </w:r>
    </w:p>
    <w:p w14:paraId="18BAE2C0" w14:textId="77777777" w:rsidR="000F7377" w:rsidRDefault="000F7377"/>
    <w:p w14:paraId="54998C68" w14:textId="77777777" w:rsidR="000F7377" w:rsidRDefault="000F7377">
      <w:r xmlns:w="http://schemas.openxmlformats.org/wordprocessingml/2006/main">
        <w:t xml:space="preserve">2. "Il-Qawwa tal-Karità u l-Karità"</w:t>
      </w:r>
    </w:p>
    <w:p w14:paraId="21AC5583" w14:textId="77777777" w:rsidR="000F7377" w:rsidRDefault="000F7377"/>
    <w:p w14:paraId="6B59535C" w14:textId="77777777" w:rsidR="000F7377" w:rsidRDefault="000F7377">
      <w:r xmlns:w="http://schemas.openxmlformats.org/wordprocessingml/2006/main">
        <w:t xml:space="preserve">1. 1 Ġwanni 3:17-18: "Imma jekk xi ħadd għandu l-ġid tad-dinja u jara lil ħuh fil-bżonn, iżda jagħlaq qalbu kontrih, kif tibqa' fih l-imħabba ta' Alla? Uliedu ċkejknin, ejjew ma nħobbux bil-kliem jew tkellem imma bl-għemil u fil-verità”.</w:t>
      </w:r>
    </w:p>
    <w:p w14:paraId="5CDFE948" w14:textId="77777777" w:rsidR="000F7377" w:rsidRDefault="000F7377"/>
    <w:p w14:paraId="1505488C" w14:textId="77777777" w:rsidR="000F7377" w:rsidRDefault="000F7377">
      <w:r xmlns:w="http://schemas.openxmlformats.org/wordprocessingml/2006/main">
        <w:t xml:space="preserve">2. Proverbji 19:17: "Kull min hu ġeneruż mal-fqir jislef lill-Mulej, u jħallas lura għal għemilu."</w:t>
      </w:r>
    </w:p>
    <w:p w14:paraId="06BCF117" w14:textId="77777777" w:rsidR="000F7377" w:rsidRDefault="000F7377"/>
    <w:p w14:paraId="1979A4BF" w14:textId="77777777" w:rsidR="000F7377" w:rsidRDefault="000F7377">
      <w:r xmlns:w="http://schemas.openxmlformats.org/wordprocessingml/2006/main">
        <w:t xml:space="preserve">Ġak 2:17 Hekk ukoll il-fidi, jekk ma tagħmilx l-għemejjel, hija mejta, billi tkun waħedha.</w:t>
      </w:r>
    </w:p>
    <w:p w14:paraId="6AB1FF5D" w14:textId="77777777" w:rsidR="000F7377" w:rsidRDefault="000F7377"/>
    <w:p w14:paraId="499E73AB" w14:textId="77777777" w:rsidR="000F7377" w:rsidRDefault="000F7377">
      <w:r xmlns:w="http://schemas.openxmlformats.org/wordprocessingml/2006/main">
        <w:t xml:space="preserve">Il-fidi fiha nnifisha mhix biżżejjed, trid tkun akkumpanjata minn azzjonijiet sabiex tkun effettiva.</w:t>
      </w:r>
    </w:p>
    <w:p w14:paraId="5EC83BA3" w14:textId="77777777" w:rsidR="000F7377" w:rsidRDefault="000F7377"/>
    <w:p w14:paraId="42A4D839" w14:textId="77777777" w:rsidR="000F7377" w:rsidRDefault="000F7377">
      <w:r xmlns:w="http://schemas.openxmlformats.org/wordprocessingml/2006/main">
        <w:t xml:space="preserve">1. "Il-Fidi mingħajr Opri hija Mejta"</w:t>
      </w:r>
    </w:p>
    <w:p w14:paraId="4907CDC9" w14:textId="77777777" w:rsidR="000F7377" w:rsidRDefault="000F7377"/>
    <w:p w14:paraId="4B6E7202" w14:textId="77777777" w:rsidR="000F7377" w:rsidRDefault="000F7377">
      <w:r xmlns:w="http://schemas.openxmlformats.org/wordprocessingml/2006/main">
        <w:t xml:space="preserve">2. "Il-Qawwa tal-Fidi fl-Azzjoni"</w:t>
      </w:r>
    </w:p>
    <w:p w14:paraId="67189655" w14:textId="77777777" w:rsidR="000F7377" w:rsidRDefault="000F7377"/>
    <w:p w14:paraId="354C3264" w14:textId="77777777" w:rsidR="000F7377" w:rsidRDefault="000F7377">
      <w:r xmlns:w="http://schemas.openxmlformats.org/wordprocessingml/2006/main">
        <w:t xml:space="preserve">1. Rumani 4: 20-21 - "Hu ma ċaqliqx minħabba n-nuqqas ta' fidi rigward il-wegħda ta' Alla, imma ġie msaħħaħ fil-fidi tiegħu u ta glorja lil Alla, billi kien persważ bis-sħiħ li Alla kellu s-setgħa li jagħmel dak li kien wiegħed."</w:t>
      </w:r>
    </w:p>
    <w:p w14:paraId="4735F54D" w14:textId="77777777" w:rsidR="000F7377" w:rsidRDefault="000F7377"/>
    <w:p w14:paraId="7C10760B" w14:textId="77777777" w:rsidR="000F7377" w:rsidRDefault="000F7377">
      <w:r xmlns:w="http://schemas.openxmlformats.org/wordprocessingml/2006/main">
        <w:t xml:space="preserve">2. Ġakbu 1:22 - "Tisimgħux biss il-kelma, u għalhekk iqarrqu infuskom. Agħmlu dak li tgħid."</w:t>
      </w:r>
    </w:p>
    <w:p w14:paraId="1E8D737E" w14:textId="77777777" w:rsidR="000F7377" w:rsidRDefault="000F7377"/>
    <w:p w14:paraId="3394670A" w14:textId="77777777" w:rsidR="000F7377" w:rsidRDefault="000F7377">
      <w:r xmlns:w="http://schemas.openxmlformats.org/wordprocessingml/2006/main">
        <w:t xml:space="preserve">James 2:18 Iva, bniedem jista 'jgħid, Int għandek il-fidi, u jien għandi l-għemejjel; urini l-fidi tiegħek mingħajr l-għemejjel tiegħek, u jiena nurik il-fidi tiegħi bl-għemejjel tiegħi.</w:t>
      </w:r>
    </w:p>
    <w:p w14:paraId="5F41C24C" w14:textId="77777777" w:rsidR="000F7377" w:rsidRDefault="000F7377"/>
    <w:p w14:paraId="78C7CB60" w14:textId="77777777" w:rsidR="000F7377" w:rsidRDefault="000F7377">
      <w:r xmlns:w="http://schemas.openxmlformats.org/wordprocessingml/2006/main">
        <w:t xml:space="preserve">James jisfida lill-qarrejja biex jipprovaw li l-fidi hija reali billi juruha permezz tal-għemejjel.</w:t>
      </w:r>
    </w:p>
    <w:p w14:paraId="23D2260D" w14:textId="77777777" w:rsidR="000F7377" w:rsidRDefault="000F7377"/>
    <w:p w14:paraId="500A8415" w14:textId="77777777" w:rsidR="000F7377" w:rsidRDefault="000F7377">
      <w:r xmlns:w="http://schemas.openxmlformats.org/wordprocessingml/2006/main">
        <w:t xml:space="preserve">1. Il-Qawwa tal-Fidi: Kif l-Azzjonijiet Tagħna Juri t-Twemmin Tagħna</w:t>
      </w:r>
    </w:p>
    <w:p w14:paraId="3E79FEC8" w14:textId="77777777" w:rsidR="000F7377" w:rsidRDefault="000F7377"/>
    <w:p w14:paraId="693020BC" w14:textId="77777777" w:rsidR="000F7377" w:rsidRDefault="000F7377">
      <w:r xmlns:w="http://schemas.openxmlformats.org/wordprocessingml/2006/main">
        <w:t xml:space="preserve">2. L-Evidenza tal-Fidi: Li nuru t-Twemmin Tagħna Permezz tal-Azzjonijiet Tagħna</w:t>
      </w:r>
    </w:p>
    <w:p w14:paraId="7664C394" w14:textId="77777777" w:rsidR="000F7377" w:rsidRDefault="000F7377"/>
    <w:p w14:paraId="12B00B91" w14:textId="77777777" w:rsidR="000F7377" w:rsidRDefault="000F7377">
      <w:r xmlns:w="http://schemas.openxmlformats.org/wordprocessingml/2006/main">
        <w:t xml:space="preserve">1. Rumani 10:17 - Allura l-fidi tiġi mis-smigħ, u s-smigħ permezz tal-kelma ta 'Kristu.</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Efesin 2:8-10 - Għax bil-grazzja ġejtu salvati permezz tal-fidi. U dan mhux tiegħek stess; huwa don ta’ Alla, mhux riżultat ta’ għemejjel, biex ħadd ma jiftaħar. Għax aħna l-għemil tiegħu, maħluqa fi Kristu Ġesù għall-għemejjel tajbin, li Alla ħejja minn qabel, biex nimxu fihom.</w:t>
      </w:r>
    </w:p>
    <w:p w14:paraId="0069102F" w14:textId="77777777" w:rsidR="000F7377" w:rsidRDefault="000F7377"/>
    <w:p w14:paraId="599E7DEA" w14:textId="77777777" w:rsidR="000F7377" w:rsidRDefault="000F7377">
      <w:r xmlns:w="http://schemas.openxmlformats.org/wordprocessingml/2006/main">
        <w:t xml:space="preserve">Ġak 2:19 Int temmen li hemm Alla wieħed; int tagħmel tajjeb: ix-xjaten jemmnu wkoll, u jirtogħdu.</w:t>
      </w:r>
    </w:p>
    <w:p w14:paraId="3051659C" w14:textId="77777777" w:rsidR="000F7377" w:rsidRDefault="000F7377"/>
    <w:p w14:paraId="3DB3CD3E" w14:textId="77777777" w:rsidR="000F7377" w:rsidRDefault="000F7377">
      <w:r xmlns:w="http://schemas.openxmlformats.org/wordprocessingml/2006/main">
        <w:t xml:space="preserve">Li temmen f’Alla wieħed huwa ta’ min ifaħħarha, imma mhux biżżejjed li ssalva persuna mill-konsegwenzi tad-dnub.</w:t>
      </w:r>
    </w:p>
    <w:p w14:paraId="35D58683" w14:textId="77777777" w:rsidR="000F7377" w:rsidRDefault="000F7377"/>
    <w:p w14:paraId="5B9611E6" w14:textId="77777777" w:rsidR="000F7377" w:rsidRDefault="000F7377">
      <w:r xmlns:w="http://schemas.openxmlformats.org/wordprocessingml/2006/main">
        <w:t xml:space="preserve">1: Irridu npoġġu l-fidi tagħna f’Ġesù u fil-mewt u l-qawmien Tiegħu jekk irridu nisalvaw.</w:t>
      </w:r>
    </w:p>
    <w:p w14:paraId="27399B3E" w14:textId="77777777" w:rsidR="000F7377" w:rsidRDefault="000F7377"/>
    <w:p w14:paraId="68056892" w14:textId="77777777" w:rsidR="000F7377" w:rsidRDefault="000F7377">
      <w:r xmlns:w="http://schemas.openxmlformats.org/wordprocessingml/2006/main">
        <w:t xml:space="preserve">2: Irridu nħarsu lil hinn minn sempliċiment nemmnu f’Alla u ngħixu l-fidi tagħna fil-mod kif ngħixu ħajjitna.</w:t>
      </w:r>
    </w:p>
    <w:p w14:paraId="32899B15" w14:textId="77777777" w:rsidR="000F7377" w:rsidRDefault="000F7377"/>
    <w:p w14:paraId="640F39A3" w14:textId="77777777" w:rsidR="000F7377" w:rsidRDefault="000F7377">
      <w:r xmlns:w="http://schemas.openxmlformats.org/wordprocessingml/2006/main">
        <w:t xml:space="preserve">1: Rumani 10:9 - Li jekk tistqarr b'fommek il-Mulej Ġesù, u temmen f'qalbek li Alla qajmu mill-imwiet, int tkun salvat.</w:t>
      </w:r>
    </w:p>
    <w:p w14:paraId="37230738" w14:textId="77777777" w:rsidR="000F7377" w:rsidRDefault="000F7377"/>
    <w:p w14:paraId="55D8C37D" w14:textId="77777777" w:rsidR="000F7377" w:rsidRDefault="000F7377">
      <w:r xmlns:w="http://schemas.openxmlformats.org/wordprocessingml/2006/main">
        <w:t xml:space="preserve">2: Efesin 2:8-9 - Għax bil-grazzja intom salvati permezz tal-fidi; u dan mhux minnkom infuskom: hu d-don ta’ Alla: Mhux tal-għemejjel, biex ma jiftaħar ħadd.</w:t>
      </w:r>
    </w:p>
    <w:p w14:paraId="77D06B92" w14:textId="77777777" w:rsidR="000F7377" w:rsidRDefault="000F7377"/>
    <w:p w14:paraId="11BBC617" w14:textId="77777777" w:rsidR="000F7377" w:rsidRDefault="000F7377">
      <w:r xmlns:w="http://schemas.openxmlformats.org/wordprocessingml/2006/main">
        <w:t xml:space="preserve">Ġak:2:20 Imma int se tkun taf, O bniedem vain, li l-fidi mingħajr għemejjel hija mejta?</w:t>
      </w:r>
    </w:p>
    <w:p w14:paraId="6BAB122E" w14:textId="77777777" w:rsidR="000F7377" w:rsidRDefault="000F7377"/>
    <w:p w14:paraId="1CE566E6" w14:textId="77777777" w:rsidR="000F7377" w:rsidRDefault="000F7377">
      <w:r xmlns:w="http://schemas.openxmlformats.org/wordprocessingml/2006/main">
        <w:t xml:space="preserve">Ġakbu 2:20 jgħallem li l-fidi mingħajr xogħlijiet korrispondenti hija inutli.</w:t>
      </w:r>
    </w:p>
    <w:p w14:paraId="27A94685" w14:textId="77777777" w:rsidR="000F7377" w:rsidRDefault="000F7377"/>
    <w:p w14:paraId="2403224D" w14:textId="77777777" w:rsidR="000F7377" w:rsidRDefault="000F7377">
      <w:r xmlns:w="http://schemas.openxmlformats.org/wordprocessingml/2006/main">
        <w:t xml:space="preserve">1. "Għix il-Fidi Tiegħek: Kif Xogħlijiet Jirriflettu t-Twemmin tiegħek"</w:t>
      </w:r>
    </w:p>
    <w:p w14:paraId="2747B07A" w14:textId="77777777" w:rsidR="000F7377" w:rsidRDefault="000F7377"/>
    <w:p w14:paraId="0449FD42" w14:textId="77777777" w:rsidR="000F7377" w:rsidRDefault="000F7377">
      <w:r xmlns:w="http://schemas.openxmlformats.org/wordprocessingml/2006/main">
        <w:t xml:space="preserve">2. "L-Importanza tal-Konnessjoni Bejn Fidi u Azzjoni"</w:t>
      </w:r>
    </w:p>
    <w:p w14:paraId="258584A6" w14:textId="77777777" w:rsidR="000F7377" w:rsidRDefault="000F7377"/>
    <w:p w14:paraId="0E3EAC93" w14:textId="77777777" w:rsidR="000F7377" w:rsidRDefault="000F7377">
      <w:r xmlns:w="http://schemas.openxmlformats.org/wordprocessingml/2006/main">
        <w:t xml:space="preserve">1. Mattew 7:16-20 (Tgħarafhom mill-frott tagħhom)</w:t>
      </w:r>
    </w:p>
    <w:p w14:paraId="156F35D5" w14:textId="77777777" w:rsidR="000F7377" w:rsidRDefault="000F7377"/>
    <w:p w14:paraId="6670E938" w14:textId="77777777" w:rsidR="000F7377" w:rsidRDefault="000F7377">
      <w:r xmlns:w="http://schemas.openxmlformats.org/wordprocessingml/2006/main">
        <w:t xml:space="preserve">2. Kolossin 1: 9-11 (Imxi denja tal-Mulej, togħġob bis-sħiħ, u tagħti l-frott f’kull xogħol tajjeb)</w:t>
      </w:r>
    </w:p>
    <w:p w14:paraId="14AFF611" w14:textId="77777777" w:rsidR="000F7377" w:rsidRDefault="000F7377"/>
    <w:p w14:paraId="3D7FB328" w14:textId="77777777" w:rsidR="000F7377" w:rsidRDefault="000F7377">
      <w:r xmlns:w="http://schemas.openxmlformats.org/wordprocessingml/2006/main">
        <w:t xml:space="preserve">Ġak 2:21 Ma kienx Abraham missierna ġustifikat bl-għemejjel, meta offra lil ibnu Iżakk fuq l-artal?</w:t>
      </w:r>
    </w:p>
    <w:p w14:paraId="6708DC39" w14:textId="77777777" w:rsidR="000F7377" w:rsidRDefault="000F7377"/>
    <w:p w14:paraId="59F5569D" w14:textId="77777777" w:rsidR="000F7377" w:rsidRDefault="000F7377">
      <w:r xmlns:w="http://schemas.openxmlformats.org/wordprocessingml/2006/main">
        <w:t xml:space="preserve">Din is-silta tiddiskuti kif Abraham kien iġġustifikat bl-għemejjel tiegħu meta offra lil ibnu Iżakk fuq l-artal.</w:t>
      </w:r>
    </w:p>
    <w:p w14:paraId="3408B20F" w14:textId="77777777" w:rsidR="000F7377" w:rsidRDefault="000F7377"/>
    <w:p w14:paraId="4CA3A7F0" w14:textId="77777777" w:rsidR="000F7377" w:rsidRDefault="000F7377">
      <w:r xmlns:w="http://schemas.openxmlformats.org/wordprocessingml/2006/main">
        <w:t xml:space="preserve">1: L-azzjonijiet tagħna jitkellmu aktar mill-kliem.</w:t>
      </w:r>
    </w:p>
    <w:p w14:paraId="3D6E8EC2" w14:textId="77777777" w:rsidR="000F7377" w:rsidRDefault="000F7377"/>
    <w:p w14:paraId="556789E2" w14:textId="77777777" w:rsidR="000F7377" w:rsidRDefault="000F7377">
      <w:r xmlns:w="http://schemas.openxmlformats.org/wordprocessingml/2006/main">
        <w:t xml:space="preserve">2: Il-fidi u l-ubbidjenza ta’ Abraham lejn Alla ġew ippruvati permezz tal-għemejjel tiegħu.</w:t>
      </w:r>
    </w:p>
    <w:p w14:paraId="0021820A" w14:textId="77777777" w:rsidR="000F7377" w:rsidRDefault="000F7377"/>
    <w:p w14:paraId="2086726E" w14:textId="77777777" w:rsidR="000F7377" w:rsidRDefault="000F7377">
      <w:r xmlns:w="http://schemas.openxmlformats.org/wordprocessingml/2006/main">
        <w:t xml:space="preserve">1: Lhud 11:17-19 - Bil-fidi Abraham, meta kien ittestjat, offra lil Iżakk, u dak li kien irċieva l-wegħdiet offra lil ibnu l-waħdieni.</w:t>
      </w:r>
    </w:p>
    <w:p w14:paraId="60E0B3A9" w14:textId="77777777" w:rsidR="000F7377" w:rsidRDefault="000F7377"/>
    <w:p w14:paraId="2759507C" w14:textId="77777777" w:rsidR="000F7377" w:rsidRDefault="000F7377">
      <w:r xmlns:w="http://schemas.openxmlformats.org/wordprocessingml/2006/main">
        <w:t xml:space="preserve">2: Ġenesi 22: 1-18 - Abraham obda lill-Mulej u wettaq is-sagrifiċċju ta' ibnu Iżakk.</w:t>
      </w:r>
    </w:p>
    <w:p w14:paraId="287162B7" w14:textId="77777777" w:rsidR="000F7377" w:rsidRDefault="000F7377"/>
    <w:p w14:paraId="20E4CCC4" w14:textId="77777777" w:rsidR="000F7377" w:rsidRDefault="000F7377">
      <w:r xmlns:w="http://schemas.openxmlformats.org/wordprocessingml/2006/main">
        <w:t xml:space="preserve">Ġak:2:22 Int tara kif il-fidi ħadmet bl-għemejjel tiegħu, u bl-għemejjel il-fidi saret perfetta?</w:t>
      </w:r>
    </w:p>
    <w:p w14:paraId="04903D38" w14:textId="77777777" w:rsidR="000F7377" w:rsidRDefault="000F7377"/>
    <w:p w14:paraId="2C8941CC" w14:textId="77777777" w:rsidR="000F7377" w:rsidRDefault="000F7377">
      <w:r xmlns:w="http://schemas.openxmlformats.org/wordprocessingml/2006/main">
        <w:t xml:space="preserve">Ġakbu 2:22 jgħallem li l-fidi u l-għemejjel jaħdmu flimkien: il-fidi ssir perfetta meta tkun akkumpanjata minn għemejjel tajbin.</w:t>
      </w:r>
    </w:p>
    <w:p w14:paraId="28ADE848" w14:textId="77777777" w:rsidR="000F7377" w:rsidRDefault="000F7377"/>
    <w:p w14:paraId="32B4DC56" w14:textId="77777777" w:rsidR="000F7377" w:rsidRDefault="000F7377">
      <w:r xmlns:w="http://schemas.openxmlformats.org/wordprocessingml/2006/main">
        <w:t xml:space="preserve">1. "Fidi u Xogħlijiet: Naħdmu Flimkien għall-Perfezzjoni"</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"Il-Qawwa ta 'Azzjoni Fidila"</w:t>
      </w:r>
    </w:p>
    <w:p w14:paraId="71F49533" w14:textId="77777777" w:rsidR="000F7377" w:rsidRDefault="000F7377"/>
    <w:p w14:paraId="4F0CBEC3" w14:textId="77777777" w:rsidR="000F7377" w:rsidRDefault="000F7377">
      <w:r xmlns:w="http://schemas.openxmlformats.org/wordprocessingml/2006/main">
        <w:t xml:space="preserve">1. Rumani 4:20-21 - "L-ebda nuqqas ta' twemmin ma għamillu tħawwad dwar il-wegħda ta 'Alla, imma hu kiber fil-fidi tiegħu hekk kif ta glorja lil Alla, konvint bis-sħiħ li Alla kien kapaċi jagħmel dak li kien wiegħed."</w:t>
      </w:r>
    </w:p>
    <w:p w14:paraId="36FF14C9" w14:textId="77777777" w:rsidR="000F7377" w:rsidRDefault="000F7377"/>
    <w:p w14:paraId="72CD239B" w14:textId="77777777" w:rsidR="000F7377" w:rsidRDefault="000F7377">
      <w:r xmlns:w="http://schemas.openxmlformats.org/wordprocessingml/2006/main">
        <w:t xml:space="preserve">2. Lhud 11: 17-19 - "Bil-fidi Abraham, meta kien ittestjat, offra lil Iżakk, u dak li rċieva l-wegħdiet kien qed joffri lil ibnu l-waħdieni, li dwaru ntqal, 'Permezz ta' Iżakk. għandu jismu nislek.’ Hu qies li Alla setaʼ saħansitra jqajmu mill-​imwiet, li minnu, b’mod figurattiv, hu rċevih lura.”</w:t>
      </w:r>
    </w:p>
    <w:p w14:paraId="42DBE12D" w14:textId="77777777" w:rsidR="000F7377" w:rsidRDefault="000F7377"/>
    <w:p w14:paraId="085A5C89" w14:textId="77777777" w:rsidR="000F7377" w:rsidRDefault="000F7377">
      <w:r xmlns:w="http://schemas.openxmlformats.org/wordprocessingml/2006/main">
        <w:t xml:space="preserve">Ġak 2:23 U twettqet l-Iskrittura li tgħid, Abraham emmen lil Alla, u ġiet imputata lilu għall-ġustizzja; u kien imsejjaħ Ħabib ta 'Alla.</w:t>
      </w:r>
    </w:p>
    <w:p w14:paraId="0D9C9770" w14:textId="77777777" w:rsidR="000F7377" w:rsidRDefault="000F7377"/>
    <w:p w14:paraId="4B6A68D9" w14:textId="77777777" w:rsidR="000F7377" w:rsidRDefault="000F7377">
      <w:r xmlns:w="http://schemas.openxmlformats.org/wordprocessingml/2006/main">
        <w:t xml:space="preserve">Abraham ingħata t-tjieba minn Alla meta emmen fih, u ngħata t-titlu ta’ “Ħabib ta’ Alla”.</w:t>
      </w:r>
    </w:p>
    <w:p w14:paraId="4C451969" w14:textId="77777777" w:rsidR="000F7377" w:rsidRDefault="000F7377"/>
    <w:p w14:paraId="11EC9D0D" w14:textId="77777777" w:rsidR="000F7377" w:rsidRDefault="000F7377">
      <w:r xmlns:w="http://schemas.openxmlformats.org/wordprocessingml/2006/main">
        <w:t xml:space="preserve">1. Il-Qawwa tal-Fidi: Studju tar-Relazzjoni ta’ Abraham ma’ Alla</w:t>
      </w:r>
    </w:p>
    <w:p w14:paraId="3D51AF46" w14:textId="77777777" w:rsidR="000F7377" w:rsidRDefault="000F7377"/>
    <w:p w14:paraId="01BDE913" w14:textId="77777777" w:rsidR="000F7377" w:rsidRDefault="000F7377">
      <w:r xmlns:w="http://schemas.openxmlformats.org/wordprocessingml/2006/main">
        <w:t xml:space="preserve">2. Il-Barka tat-Tjubija: Nifhmu l-Imħabba t’Alla għal Abraham</w:t>
      </w:r>
    </w:p>
    <w:p w14:paraId="6DA32CCE" w14:textId="77777777" w:rsidR="000F7377" w:rsidRDefault="000F7377"/>
    <w:p w14:paraId="27FACFCE" w14:textId="77777777" w:rsidR="000F7377" w:rsidRDefault="000F7377">
      <w:r xmlns:w="http://schemas.openxmlformats.org/wordprocessingml/2006/main">
        <w:t xml:space="preserve">1. Ġenesi 15:6 - U emmen fil-Mulej; u għoddha bħala ġustizzja.</w:t>
      </w:r>
    </w:p>
    <w:p w14:paraId="5C02CAB5" w14:textId="77777777" w:rsidR="000F7377" w:rsidRDefault="000F7377"/>
    <w:p w14:paraId="7227566C" w14:textId="77777777" w:rsidR="000F7377" w:rsidRDefault="000F7377">
      <w:r xmlns:w="http://schemas.openxmlformats.org/wordprocessingml/2006/main">
        <w:t xml:space="preserve">2. Isaija 41:8 - Imma int, Iżrael, int il-qaddej tiegħi, Ġakobb li għażilt, nisel Abraham ħabib tiegħi.</w:t>
      </w:r>
    </w:p>
    <w:p w14:paraId="6A2B50D0" w14:textId="77777777" w:rsidR="000F7377" w:rsidRDefault="000F7377"/>
    <w:p w14:paraId="1AC824D7" w14:textId="77777777" w:rsidR="000F7377" w:rsidRDefault="000F7377">
      <w:r xmlns:w="http://schemas.openxmlformats.org/wordprocessingml/2006/main">
        <w:t xml:space="preserve">Ġak 2:24 Mela taraw kif il-bniedem jiġi ġġustifikat bl-għemejjel, u mhux bil-fidi biss.</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Ġakbu jgħallem li s-salvazzjoni tinkiseb permezz ta’ għemejjel tajbin u mhux bil-fidi biss.</w:t>
      </w:r>
    </w:p>
    <w:p w14:paraId="4C1BA862" w14:textId="77777777" w:rsidR="000F7377" w:rsidRDefault="000F7377"/>
    <w:p w14:paraId="5C1786CD" w14:textId="77777777" w:rsidR="000F7377" w:rsidRDefault="000F7377">
      <w:r xmlns:w="http://schemas.openxmlformats.org/wordprocessingml/2006/main">
        <w:t xml:space="preserve">1. Il-Ħtieġa ta 'Opri Tajba biex Tikseb is-Salvazzjoni</w:t>
      </w:r>
    </w:p>
    <w:p w14:paraId="0D9B4017" w14:textId="77777777" w:rsidR="000F7377" w:rsidRDefault="000F7377"/>
    <w:p w14:paraId="17F66F20" w14:textId="77777777" w:rsidR="000F7377" w:rsidRDefault="000F7377">
      <w:r xmlns:w="http://schemas.openxmlformats.org/wordprocessingml/2006/main">
        <w:t xml:space="preserve">2. L-Importanza tal-Fidi u l-Opri</w:t>
      </w:r>
    </w:p>
    <w:p w14:paraId="6411DE03" w14:textId="77777777" w:rsidR="000F7377" w:rsidRDefault="000F7377"/>
    <w:p w14:paraId="1C7F0C8F" w14:textId="77777777" w:rsidR="000F7377" w:rsidRDefault="000F7377">
      <w:r xmlns:w="http://schemas.openxmlformats.org/wordprocessingml/2006/main">
        <w:t xml:space="preserve">1. Rumani 2:13 - “Għax mhux dawk li jisimgħu l-liġi li huma ġusti quddiem Alla, imma dawk li jagħmlu l-liġi li jkunu ġustifikati.”</w:t>
      </w:r>
    </w:p>
    <w:p w14:paraId="511179E7" w14:textId="77777777" w:rsidR="000F7377" w:rsidRDefault="000F7377"/>
    <w:p w14:paraId="267E765A" w14:textId="77777777" w:rsidR="000F7377" w:rsidRDefault="000F7377">
      <w:r xmlns:w="http://schemas.openxmlformats.org/wordprocessingml/2006/main">
        <w:t xml:space="preserve">2. Efesin 2:10 - "Għax aħna l-għemil tiegħu, maħluqa fi Kristu Ġesù għall-għemejjel tajbin, li Alla ħejja minn qabel, biex nimxu fihom."</w:t>
      </w:r>
    </w:p>
    <w:p w14:paraId="5C8F0F98" w14:textId="77777777" w:rsidR="000F7377" w:rsidRDefault="000F7377"/>
    <w:p w14:paraId="77561D32" w14:textId="77777777" w:rsidR="000F7377" w:rsidRDefault="000F7377">
      <w:r xmlns:w="http://schemas.openxmlformats.org/wordprocessingml/2006/main">
        <w:t xml:space="preserve">Ġak 2:25 Bl-istess mod, Raħab il-prostituta ma kinitx iġġustifikata bl-għemejjel, meta rċeviet il-messaġġiera, u bagħtethom triq oħra?</w:t>
      </w:r>
    </w:p>
    <w:p w14:paraId="3DAB0558" w14:textId="77777777" w:rsidR="000F7377" w:rsidRDefault="000F7377"/>
    <w:p w14:paraId="64F8D64F" w14:textId="77777777" w:rsidR="000F7377" w:rsidRDefault="000F7377">
      <w:r xmlns:w="http://schemas.openxmlformats.org/wordprocessingml/2006/main">
        <w:t xml:space="preserve">Raħab il- prostituta kienet iġġustifikata bl- għemejjel tagħha meta pproteġiet lill- messaġġiera t’Alla.</w:t>
      </w:r>
    </w:p>
    <w:p w14:paraId="394290A2" w14:textId="77777777" w:rsidR="000F7377" w:rsidRDefault="000F7377"/>
    <w:p w14:paraId="49B35AF6" w14:textId="77777777" w:rsidR="000F7377" w:rsidRDefault="000F7377">
      <w:r xmlns:w="http://schemas.openxmlformats.org/wordprocessingml/2006/main">
        <w:t xml:space="preserve">1. Il-fidi mingħajr xogħlijiet hija mejta</w:t>
      </w:r>
    </w:p>
    <w:p w14:paraId="00B56D7B" w14:textId="77777777" w:rsidR="000F7377" w:rsidRDefault="000F7377"/>
    <w:p w14:paraId="4B35C08E" w14:textId="77777777" w:rsidR="000F7377" w:rsidRDefault="000F7377">
      <w:r xmlns:w="http://schemas.openxmlformats.org/wordprocessingml/2006/main">
        <w:t xml:space="preserve">2. L-importanza li tittieħed azzjoni</w:t>
      </w:r>
    </w:p>
    <w:p w14:paraId="6828DC41" w14:textId="77777777" w:rsidR="000F7377" w:rsidRDefault="000F7377"/>
    <w:p w14:paraId="029698A9" w14:textId="77777777" w:rsidR="000F7377" w:rsidRDefault="000F7377">
      <w:r xmlns:w="http://schemas.openxmlformats.org/wordprocessingml/2006/main">
        <w:t xml:space="preserve">1. Lhud 11:31 - "Bil-fidi Rahab il-prostituta ma tilfetx ma' dawk li kienu diżubbidjenti, għax kienet tat merħba ħbiberija lill-ispjuni."</w:t>
      </w:r>
    </w:p>
    <w:p w14:paraId="666B4636" w14:textId="77777777" w:rsidR="000F7377" w:rsidRDefault="000F7377"/>
    <w:p w14:paraId="3C717603" w14:textId="77777777" w:rsidR="000F7377" w:rsidRDefault="000F7377">
      <w:r xmlns:w="http://schemas.openxmlformats.org/wordprocessingml/2006/main">
        <w:t xml:space="preserve">2. Mattew 25:35-36 - "Għax kont bil-ġuħ u int tajtni x'niekol, kont għatx u tajtni x'nixorb, kont barrani u stednitni nidħol."</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Ġak:2:26 Għax kif il-ġisem mingħajr l-ispirtu huwa mejjet, hekk ukoll il-fidi mingħajr l-għemejjel hija mejta.</w:t>
      </w:r>
    </w:p>
    <w:p w14:paraId="5F91CA5A" w14:textId="77777777" w:rsidR="000F7377" w:rsidRDefault="000F7377"/>
    <w:p w14:paraId="770CB888" w14:textId="77777777" w:rsidR="000F7377" w:rsidRDefault="000F7377">
      <w:r xmlns:w="http://schemas.openxmlformats.org/wordprocessingml/2006/main">
        <w:t xml:space="preserve">Il-fidi mingħajr xogħlijiet hija mejta, bħalma ġisem mingħajr spirtu huwa mejjet.</w:t>
      </w:r>
    </w:p>
    <w:p w14:paraId="3E103171" w14:textId="77777777" w:rsidR="000F7377" w:rsidRDefault="000F7377"/>
    <w:p w14:paraId="0E459598" w14:textId="77777777" w:rsidR="000F7377" w:rsidRDefault="000F7377">
      <w:r xmlns:w="http://schemas.openxmlformats.org/wordprocessingml/2006/main">
        <w:t xml:space="preserve">1. "Il-Qawwa tal-Fidi u tax-Xogħlijiet"</w:t>
      </w:r>
    </w:p>
    <w:p w14:paraId="1E889E05" w14:textId="77777777" w:rsidR="000F7377" w:rsidRDefault="000F7377"/>
    <w:p w14:paraId="7A22E953" w14:textId="77777777" w:rsidR="000F7377" w:rsidRDefault="000F7377">
      <w:r xmlns:w="http://schemas.openxmlformats.org/wordprocessingml/2006/main">
        <w:t xml:space="preserve">2. "Il-Ħtieġa tal-Fidi u tax-Xogħlijiet"</w:t>
      </w:r>
    </w:p>
    <w:p w14:paraId="285E083E" w14:textId="77777777" w:rsidR="000F7377" w:rsidRDefault="000F7377"/>
    <w:p w14:paraId="3A6F0C5D" w14:textId="77777777" w:rsidR="000F7377" w:rsidRDefault="000F7377">
      <w:r xmlns:w="http://schemas.openxmlformats.org/wordprocessingml/2006/main">
        <w:t xml:space="preserve">1. Levitiku 19:18, "Ħobb lill-proxxmu tiegħek bħalek innifsek"</w:t>
      </w:r>
    </w:p>
    <w:p w14:paraId="513A1D75" w14:textId="77777777" w:rsidR="000F7377" w:rsidRDefault="000F7377"/>
    <w:p w14:paraId="3D88EAE5" w14:textId="77777777" w:rsidR="000F7377" w:rsidRDefault="000F7377">
      <w:r xmlns:w="http://schemas.openxmlformats.org/wordprocessingml/2006/main">
        <w:t xml:space="preserve">2. Rumani 12:10, "Ħobb lil xulxin b'affezzjoni ta' aħwa; egħrbu lil xulxin billi juru unur."</w:t>
      </w:r>
    </w:p>
    <w:p w14:paraId="48A8216B" w14:textId="77777777" w:rsidR="000F7377" w:rsidRDefault="000F7377"/>
    <w:p w14:paraId="1C683298" w14:textId="77777777" w:rsidR="000F7377" w:rsidRDefault="000F7377">
      <w:r xmlns:w="http://schemas.openxmlformats.org/wordprocessingml/2006/main">
        <w:t xml:space="preserve">Ġakbu 3 huwa t-tielet kapitlu tal-Ittra ta’ Ġakbu fit-Testment il-Ġdid. Dan il-kapitlu jiffoka primarjament fuq il-qawwa u l-importanza li wieħed jikkontrolla d-diskors tiegħu, filwaqt li jenfasizza l-ħsara potenzjali kkawżata minn ilsien mhux taħsad.</w:t>
      </w:r>
    </w:p>
    <w:p w14:paraId="6469A37E" w14:textId="77777777" w:rsidR="000F7377" w:rsidRDefault="000F7377"/>
    <w:p w14:paraId="43B21468" w14:textId="77777777" w:rsidR="000F7377" w:rsidRDefault="000F7377">
      <w:r xmlns:w="http://schemas.openxmlformats.org/wordprocessingml/2006/main">
        <w:t xml:space="preserve">L-1 Paragrafu: Il-kapitlu jibda billi jwissi lil dawk li jemmnu dwar ir-responsabbiltà u l-influwenza li tiġi meta tkun għalliema jew mexxejja fi ħdan il-komunità Nisranija. L-awtur jenfasizza li dawk li jgħallmu se jiġu ġġudikati b’aktar strettezza, peress li kliemhom għandu piż u jolqot lill-oħrajn (Ġakbu 3:1-2). Imbagħad juża xbihat ħaj biex juri kif ftit żgħir jistaʼ jikkontrolla żiemel, tmun żgħir jistaʼ jmexxi vapur kbir, u bl- istess mod, ilsien żgħir jistaʼ jkollu effetti sinifikanti. L-ilsien huwa deskritt bħala nar li jista’ jaħraq foresta sħiħa (Ġakbu 3:3-6).</w:t>
      </w:r>
    </w:p>
    <w:p w14:paraId="21C5A862" w14:textId="77777777" w:rsidR="000F7377" w:rsidRDefault="000F7377"/>
    <w:p w14:paraId="36D97FD5" w14:textId="77777777" w:rsidR="000F7377" w:rsidRDefault="000F7377">
      <w:r xmlns:w="http://schemas.openxmlformats.org/wordprocessingml/2006/main">
        <w:t xml:space="preserve">It-2 Paragrafu: F’versi 7-12, hemm esplorazzjoni tan-natura kontradittorja tad-diskors tal-bniedem. L-awtur jenfasizza kif il-bnedmin għamsu u ddomestikaw diversi annimali iżda jissieltu biex jimbamaw ilsienu. Jirrimarka li mill-istess fomm joħorġu kemm il-barkiet kif ukoll is-saħta, li m’għandux ikun hekk (Ġak 3:9-10). Huwa jqabbel din l-inkonsistenza mal-ilma ħelu u mielaħ li joħroġ mill-istess nixxiegħa jew siġar tat-tin li jipproduċu ż-żebbuġ jew dwieli li jipproduċu t-tin. Inkonsistenzi bħal dawn juru nuqqas taʼ għerf.</w:t>
      </w:r>
    </w:p>
    <w:p w14:paraId="5109EC1D" w14:textId="77777777" w:rsidR="000F7377" w:rsidRDefault="000F7377"/>
    <w:p w14:paraId="04B3F74B" w14:textId="77777777" w:rsidR="000F7377" w:rsidRDefault="000F7377">
      <w:r xmlns:w="http://schemas.openxmlformats.org/wordprocessingml/2006/main">
        <w:t xml:space="preserve">It-3 Paragrafu: Minn vers 13 'il quddiem, hemm enfasi fuq l-għerf veru muri permezz ta' kondotta tajba aktar milli kliem vojt. L-awtur jiddistingwi bejn għerf fuq l-art ikkaratterizzat minn jealousy, ambizzjoni egoista, u diżordni kontra għerf tas-sema karatterizzat minn safa, paċi, ġentilezza, raġonevolezza, ħniena, imparzjalità u sinċerità (Ġak 3:14-18). L-​għerf veru jwassal għal għajxien ġust u jipproduċi frott tajjeb fir-​relazzjonijiet maʼ oħrajn.</w:t>
      </w:r>
    </w:p>
    <w:p w14:paraId="0722BB29" w14:textId="77777777" w:rsidR="000F7377" w:rsidRDefault="000F7377"/>
    <w:p w14:paraId="5A72CF3D" w14:textId="77777777" w:rsidR="000F7377" w:rsidRDefault="000F7377">
      <w:r xmlns:w="http://schemas.openxmlformats.org/wordprocessingml/2006/main">
        <w:t xml:space="preserve">Fil-qosor, Ġakbu 3 jenfasizza l-qawwa tal-kelma u l-potenzjal tagħha kemm għall-ħsara kif ukoll għall-barka. Iwissi li ma nużawx ilsienna bi traskuraġni jew b’mod distruttiv imma tħeġġeġ lil dawk li jemmnu biex jeżerċitaw kontroll fuq kliemhom. Tenfasizza li l- għerf veru jiġi żvelat permezz taʼ mġiba konsistenti mmarkata mill- umiltà u t- tjieba aktar milli kliem vojt jew ambizzjoni tad- dinja. Fl-aħħar mill-aħħar jitlob li dawk li jemmnu jsegwu għerf tas-sema li jrawwem relazzjonijiet paċifiċi bbażati fuq safa, ġentilezza u ħniena filwaqt li jevitaw l-għira, l-egoiżmu u l-kondotta diżordinata.</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Ġak 3:1 Ħuti, ma tkunux ħafna sidien, għax taf li se nirċievu kundanna akbar.</w:t>
      </w:r>
    </w:p>
    <w:p w14:paraId="6198AD9D" w14:textId="77777777" w:rsidR="000F7377" w:rsidRDefault="000F7377"/>
    <w:p w14:paraId="39494916" w14:textId="77777777" w:rsidR="000F7377" w:rsidRDefault="000F7377">
      <w:r xmlns:w="http://schemas.openxmlformats.org/wordprocessingml/2006/main">
        <w:t xml:space="preserve">Din is-silta qed twissi li ma nkunux malajr wisq biex tieħu rwol ta’ tagħlim jew ta’ tmexxija, peress li tista’ tiftaħna għal ġudizzju akbar.</w:t>
      </w:r>
    </w:p>
    <w:p w14:paraId="4B859DCB" w14:textId="77777777" w:rsidR="000F7377" w:rsidRDefault="000F7377"/>
    <w:p w14:paraId="6003558D" w14:textId="77777777" w:rsidR="000F7377" w:rsidRDefault="000F7377">
      <w:r xmlns:w="http://schemas.openxmlformats.org/wordprocessingml/2006/main">
        <w:t xml:space="preserve">1. Li tkun mexxej fil-ministeru tal-Mulej m’għandux jittieħed ħafif.</w:t>
      </w:r>
    </w:p>
    <w:p w14:paraId="7AF5F622" w14:textId="77777777" w:rsidR="000F7377" w:rsidRDefault="000F7377"/>
    <w:p w14:paraId="48F0767B" w14:textId="77777777" w:rsidR="000F7377" w:rsidRDefault="000F7377">
      <w:r xmlns:w="http://schemas.openxmlformats.org/wordprocessingml/2006/main">
        <w:t xml:space="preserve">2. Għandna nersqu lejn it-tmexxija fil-ministeru tal-Mulej b’umiltà u kawtela.</w:t>
      </w:r>
    </w:p>
    <w:p w14:paraId="4BFE1789" w14:textId="77777777" w:rsidR="000F7377" w:rsidRDefault="000F7377"/>
    <w:p w14:paraId="6DD9CE37" w14:textId="77777777" w:rsidR="000F7377" w:rsidRDefault="000F7377">
      <w:r xmlns:w="http://schemas.openxmlformats.org/wordprocessingml/2006/main">
        <w:t xml:space="preserve">1. Mattew 23:8-10 - "Imma tissejħux Rabbi, għax wieħed huwa l-Imgħallem tagħkom, Kristu, u intom ilkoll aħwa. U ssejħu lil ħadd missierkom fuq l-art, għax wieħed hu Missierkom, li hu fis-sema. La jissejħu imgħallem, għax wieħed huwa Sidkom, Kristu.”</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Pietru 5: 2-3 - "Irgħu l-merħla t'Alla li hija fostkom, billi tieħu s-sorveljanza tagħha, mhux b'kostrizzjoni, iżda minn jeddha; mhux għal qligħ ħażin, iżda b'moħħ lest; La bħala sidien fuq Alla. wirt, imma jkunu kampjuni għall-merħla.”</w:t>
      </w:r>
    </w:p>
    <w:p w14:paraId="626C4A2B" w14:textId="77777777" w:rsidR="000F7377" w:rsidRDefault="000F7377"/>
    <w:p w14:paraId="6F662BA9" w14:textId="77777777" w:rsidR="000F7377" w:rsidRDefault="000F7377">
      <w:r xmlns:w="http://schemas.openxmlformats.org/wordprocessingml/2006/main">
        <w:t xml:space="preserve">Ġak 3:2 Għax f'ħafna affarijiet noffendu lil kulħadd. Jekk xi ħadd ma joffendix bil-kliem, dan hu bniedem perfett, u kapaċi jrażżan ukoll il-ġisem kollu.</w:t>
      </w:r>
    </w:p>
    <w:p w14:paraId="3DA5DCA5" w14:textId="77777777" w:rsidR="000F7377" w:rsidRDefault="000F7377"/>
    <w:p w14:paraId="1F0E6F4C" w14:textId="77777777" w:rsidR="000F7377" w:rsidRDefault="000F7377">
      <w:r xmlns:w="http://schemas.openxmlformats.org/wordprocessingml/2006/main">
        <w:t xml:space="preserve">Ilkoll niżbaljaw, imma r-raġel perfett kapaċi jikkontrolla ġismu kollu.</w:t>
      </w:r>
    </w:p>
    <w:p w14:paraId="07D089C9" w14:textId="77777777" w:rsidR="000F7377" w:rsidRDefault="000F7377"/>
    <w:p w14:paraId="664288F5" w14:textId="77777777" w:rsidR="000F7377" w:rsidRDefault="000F7377">
      <w:r xmlns:w="http://schemas.openxmlformats.org/wordprocessingml/2006/main">
        <w:t xml:space="preserve">1. "Il-Qawwa tal-Awto-Kontroll"</w:t>
      </w:r>
    </w:p>
    <w:p w14:paraId="218D0DE6" w14:textId="77777777" w:rsidR="000F7377" w:rsidRDefault="000F7377"/>
    <w:p w14:paraId="3B5B03CD" w14:textId="77777777" w:rsidR="000F7377" w:rsidRDefault="000F7377">
      <w:r xmlns:w="http://schemas.openxmlformats.org/wordprocessingml/2006/main">
        <w:t xml:space="preserve">2. "Il-Bniedem Perfett"</w:t>
      </w:r>
    </w:p>
    <w:p w14:paraId="2DADA1BF" w14:textId="77777777" w:rsidR="000F7377" w:rsidRDefault="000F7377"/>
    <w:p w14:paraId="7922E0CB" w14:textId="77777777" w:rsidR="000F7377" w:rsidRDefault="000F7377">
      <w:r xmlns:w="http://schemas.openxmlformats.org/wordprocessingml/2006/main">
        <w:t xml:space="preserve">1. Galatin 5:22-23 - "Imma l-frott ta 'l-Ispirtu huwa mħabba, ferħ, sliem, sabar, qalb tajba, tjubija, fedeltà, ħlewwa, rażan; kontra dawn l-affarijiet m'hemm l-ebda liġi."</w:t>
      </w:r>
    </w:p>
    <w:p w14:paraId="4A16C5BB" w14:textId="77777777" w:rsidR="000F7377" w:rsidRDefault="000F7377"/>
    <w:p w14:paraId="66AC65AE" w14:textId="77777777" w:rsidR="000F7377" w:rsidRDefault="000F7377">
      <w:r xmlns:w="http://schemas.openxmlformats.org/wordprocessingml/2006/main">
        <w:t xml:space="preserve">2. Proverbji 16:32 - "Kulmin idum biex jirrabja huwa aħjar mill-qawwi, u min jaħkem l-ispirtu tiegħu minn min jieħu belt."</w:t>
      </w:r>
    </w:p>
    <w:p w14:paraId="7EC5C0BD" w14:textId="77777777" w:rsidR="000F7377" w:rsidRDefault="000F7377"/>
    <w:p w14:paraId="03800E85" w14:textId="77777777" w:rsidR="000F7377" w:rsidRDefault="000F7377">
      <w:r xmlns:w="http://schemas.openxmlformats.org/wordprocessingml/2006/main">
        <w:t xml:space="preserve">Ġak 3:3 Ara, aħna npoġġu l-biċċiet f'ħalq iż-żwiemel, biex ikunu jistgħu jobduna; u nduru madwar ġisimhom kollu.</w:t>
      </w:r>
    </w:p>
    <w:p w14:paraId="62B9C188" w14:textId="77777777" w:rsidR="000F7377" w:rsidRDefault="000F7377"/>
    <w:p w14:paraId="0B42679C" w14:textId="77777777" w:rsidR="000F7377" w:rsidRDefault="000F7377">
      <w:r xmlns:w="http://schemas.openxmlformats.org/wordprocessingml/2006/main">
        <w:t xml:space="preserve">Ġakbu 3:3 juri kif il-​bnedmin jistgħu jikkontrollaw iż-​żwiemel billi jużaw il-​biċċiet biex jobdu.</w:t>
      </w:r>
    </w:p>
    <w:p w14:paraId="0D8D800D" w14:textId="77777777" w:rsidR="000F7377" w:rsidRDefault="000F7377"/>
    <w:p w14:paraId="087624EE" w14:textId="77777777" w:rsidR="000F7377" w:rsidRDefault="000F7377">
      <w:r xmlns:w="http://schemas.openxmlformats.org/wordprocessingml/2006/main">
        <w:t xml:space="preserve">1) Il-Qawwa tal-Ubbidjenza: Kif tobdi u tkun ikkontrollat minn Alla</w:t>
      </w:r>
    </w:p>
    <w:p w14:paraId="37736666" w14:textId="77777777" w:rsidR="000F7377" w:rsidRDefault="000F7377"/>
    <w:p w14:paraId="612C29C6" w14:textId="77777777" w:rsidR="000F7377" w:rsidRDefault="000F7377">
      <w:r xmlns:w="http://schemas.openxmlformats.org/wordprocessingml/2006/main">
        <w:t xml:space="preserve">2) Il-Qawwa tas-Sottomissjoni: Tgħallem nissottometti ruħu għar-rieda t’Alla</w:t>
      </w:r>
    </w:p>
    <w:p w14:paraId="764B7F25" w14:textId="77777777" w:rsidR="000F7377" w:rsidRDefault="000F7377"/>
    <w:p w14:paraId="4959B610" w14:textId="77777777" w:rsidR="000F7377" w:rsidRDefault="000F7377">
      <w:r xmlns:w="http://schemas.openxmlformats.org/wordprocessingml/2006/main">
        <w:t xml:space="preserve">1) Proverbji 16:9 - "F'qalbhom il-bnedmin jippjanaw il-mixja tagħhom, imma l-Mulej jistabbilixxi l-passi tagħhom."</w:t>
      </w:r>
    </w:p>
    <w:p w14:paraId="11AA54F7" w14:textId="77777777" w:rsidR="000F7377" w:rsidRDefault="000F7377"/>
    <w:p w14:paraId="4E8A3057" w14:textId="77777777" w:rsidR="000F7377" w:rsidRDefault="000F7377">
      <w:r xmlns:w="http://schemas.openxmlformats.org/wordprocessingml/2006/main">
        <w:t xml:space="preserve">2) Mattew 6:33 - "Imma l-ewwel fittxu s-saltna tiegħu u l-ġustizzja tiegħu, u dawn l-affarijiet kollha jingħataw lilek ukoll."</w:t>
      </w:r>
    </w:p>
    <w:p w14:paraId="266D64AE" w14:textId="77777777" w:rsidR="000F7377" w:rsidRDefault="000F7377"/>
    <w:p w14:paraId="4DBC3057" w14:textId="77777777" w:rsidR="000F7377" w:rsidRDefault="000F7377">
      <w:r xmlns:w="http://schemas.openxmlformats.org/wordprocessingml/2006/main">
        <w:t xml:space="preserve">Ġak: 3:4 Ara wkoll il-bastimenti, li għalkemm huma tant kbar, u huma misjuqa minn irjieħ ħarxa, iżda huma mdawra bi tmun żgħir ħafna, kull fejn il-gvernatur jelenka.</w:t>
      </w:r>
    </w:p>
    <w:p w14:paraId="47975E3C" w14:textId="77777777" w:rsidR="000F7377" w:rsidRDefault="000F7377"/>
    <w:p w14:paraId="1506FB77" w14:textId="77777777" w:rsidR="000F7377" w:rsidRDefault="000F7377">
      <w:r xmlns:w="http://schemas.openxmlformats.org/wordprocessingml/2006/main">
        <w:t xml:space="preserve">Din is-silta tenfasizza l-qawwa ta 'forza żgħira biex iċċaqlaq oġġetti kbar, bħal vapuri, billi tikkontrolla d-direzzjoni tar-riħ.</w:t>
      </w:r>
    </w:p>
    <w:p w14:paraId="47E9CBA3" w14:textId="77777777" w:rsidR="000F7377" w:rsidRDefault="000F7377"/>
    <w:p w14:paraId="6F360A06" w14:textId="77777777" w:rsidR="000F7377" w:rsidRDefault="000F7377">
      <w:r xmlns:w="http://schemas.openxmlformats.org/wordprocessingml/2006/main">
        <w:t xml:space="preserve">1. Il-Qawwa ta’ Azzjoni Żgħira f’Dinja Kbira</w:t>
      </w:r>
    </w:p>
    <w:p w14:paraId="072B71E8" w14:textId="77777777" w:rsidR="000F7377" w:rsidRDefault="000F7377"/>
    <w:p w14:paraId="28BD9026" w14:textId="77777777" w:rsidR="000F7377" w:rsidRDefault="000F7377">
      <w:r xmlns:w="http://schemas.openxmlformats.org/wordprocessingml/2006/main">
        <w:t xml:space="preserve">2. Kif tisfrutta l-Irjiħat tal-Bidla</w:t>
      </w:r>
    </w:p>
    <w:p w14:paraId="0B4FC47F" w14:textId="77777777" w:rsidR="000F7377" w:rsidRDefault="000F7377"/>
    <w:p w14:paraId="0E31E294" w14:textId="77777777" w:rsidR="000F7377" w:rsidRDefault="000F7377">
      <w:r xmlns:w="http://schemas.openxmlformats.org/wordprocessingml/2006/main">
        <w:t xml:space="preserve">1. Proverbji 21:5 - Il-pjanijiet ta 'l-diliġenti jwasslu żgur għall-abbundanza, imma kull min hu mgħaġġla jasal biss għall-faqar.</w:t>
      </w:r>
    </w:p>
    <w:p w14:paraId="2ACE0236" w14:textId="77777777" w:rsidR="000F7377" w:rsidRDefault="000F7377"/>
    <w:p w14:paraId="3C379F2B" w14:textId="77777777" w:rsidR="000F7377" w:rsidRDefault="000F7377">
      <w:r xmlns:w="http://schemas.openxmlformats.org/wordprocessingml/2006/main">
        <w:t xml:space="preserve">2. Mattew 17:20 - Qalilhom, ? </w:t>
      </w:r>
      <w:r xmlns:w="http://schemas.openxmlformats.org/wordprocessingml/2006/main">
        <w:rPr>
          <w:rFonts w:ascii="맑은 고딕 Semilight" w:hAnsi="맑은 고딕 Semilight"/>
        </w:rPr>
        <w:t xml:space="preserve">쏝 </w:t>
      </w:r>
      <w:r xmlns:w="http://schemas.openxmlformats.org/wordprocessingml/2006/main">
        <w:t xml:space="preserve">minħabba l-ftit fidi tiegħek. Għax tassew ngħidilkom, jekk għandek il-fidi bħal żerriegħa tal-mustarda, tgħid lil din il-muntanja, ? </w:t>
      </w:r>
      <w:r xmlns:w="http://schemas.openxmlformats.org/wordprocessingml/2006/main">
        <w:rPr>
          <w:rFonts w:ascii="맑은 고딕 Semilight" w:hAnsi="맑은 고딕 Semilight"/>
        </w:rPr>
        <w:t xml:space="preserve">쁌 </w:t>
      </w:r>
      <w:r xmlns:w="http://schemas.openxmlformats.org/wordprocessingml/2006/main">
        <w:t xml:space="preserve">ove minn hawn għal hemm,??u se jiċċaqlaq, u xejn ma jkun impossibbli għalik.??</w:t>
      </w:r>
    </w:p>
    <w:p w14:paraId="3CE20E63" w14:textId="77777777" w:rsidR="000F7377" w:rsidRDefault="000F7377"/>
    <w:p w14:paraId="474EB6AB" w14:textId="77777777" w:rsidR="000F7377" w:rsidRDefault="000F7377">
      <w:r xmlns:w="http://schemas.openxmlformats.org/wordprocessingml/2006/main">
        <w:t xml:space="preserve">Ġak 3:5 Hekk ukoll l-ilsien huwa membru ċkejken, u jiftaħar ħwejjeġ kbar. Ara, kemm materja kbira qegħda jaqbad nar żgħir!</w:t>
      </w:r>
    </w:p>
    <w:p w14:paraId="31C29BA2" w14:textId="77777777" w:rsidR="000F7377" w:rsidRDefault="000F7377"/>
    <w:p w14:paraId="11D963B5" w14:textId="77777777" w:rsidR="000F7377" w:rsidRDefault="000F7377">
      <w:r xmlns:w="http://schemas.openxmlformats.org/wordprocessingml/2006/main">
        <w:t xml:space="preserve">L-ilsien huwa parti żgħira tal-ġisem, iżda jista 'jikkawża qerda kbira. Spark żgħir ta 'nar jista' joħloq nar kbir.</w:t>
      </w:r>
    </w:p>
    <w:p w14:paraId="5BD2BFAA" w14:textId="77777777" w:rsidR="000F7377" w:rsidRDefault="000F7377"/>
    <w:p w14:paraId="3F0FBD57" w14:textId="77777777" w:rsidR="000F7377" w:rsidRDefault="000F7377">
      <w:r xmlns:w="http://schemas.openxmlformats.org/wordprocessingml/2006/main">
        <w:t xml:space="preserve">1. Il-Qawwa tal-Ilsien - Kif kliemna jista’ jikkawża qerda kbira</w:t>
      </w:r>
    </w:p>
    <w:p w14:paraId="59DF919D" w14:textId="77777777" w:rsidR="000F7377" w:rsidRDefault="000F7377"/>
    <w:p w14:paraId="70E21A29" w14:textId="77777777" w:rsidR="000F7377" w:rsidRDefault="000F7377">
      <w:r xmlns:w="http://schemas.openxmlformats.org/wordprocessingml/2006/main">
        <w:t xml:space="preserve">2. The Little Fire - Ħarsa lejn kif spark żgħira tista 'toħloq nar kbir</w:t>
      </w:r>
    </w:p>
    <w:p w14:paraId="2D1286D7" w14:textId="77777777" w:rsidR="000F7377" w:rsidRDefault="000F7377"/>
    <w:p w14:paraId="3ACBA7F8" w14:textId="77777777" w:rsidR="000F7377" w:rsidRDefault="000F7377">
      <w:r xmlns:w="http://schemas.openxmlformats.org/wordprocessingml/2006/main">
        <w:t xml:space="preserve">1. Ġakbu 1:26 - Jekk xi ħadd jaħseb li hu reliġjuż u ma jrażżanx ilsienu imma jqarraq bil-qalb tiegħu, ir-reliġjon ta’ din il-persuna ma tiswa xejn.</w:t>
      </w:r>
    </w:p>
    <w:p w14:paraId="31F7A1F9" w14:textId="77777777" w:rsidR="000F7377" w:rsidRDefault="000F7377"/>
    <w:p w14:paraId="040D8EE0" w14:textId="77777777" w:rsidR="000F7377" w:rsidRDefault="000F7377">
      <w:r xmlns:w="http://schemas.openxmlformats.org/wordprocessingml/2006/main">
        <w:t xml:space="preserve">2. Proverbji 18:21 - Il-mewt u l-ħajja huma fil-qawwa tal-ilsien, u dawk li jħobbu jieklu l-frott tiegħu.</w:t>
      </w:r>
    </w:p>
    <w:p w14:paraId="172ECA72" w14:textId="77777777" w:rsidR="000F7377" w:rsidRDefault="000F7377"/>
    <w:p w14:paraId="79192B30" w14:textId="77777777" w:rsidR="000F7377" w:rsidRDefault="000F7377">
      <w:r xmlns:w="http://schemas.openxmlformats.org/wordprocessingml/2006/main">
        <w:t xml:space="preserve">Ġak: 3:6 U l-ilsien hu nar, dinja ta' ħażen; u hija mogħtija n-nar tal-infern.</w:t>
      </w:r>
    </w:p>
    <w:p w14:paraId="559ABDFB" w14:textId="77777777" w:rsidR="000F7377" w:rsidRDefault="000F7377"/>
    <w:p w14:paraId="2C77359A" w14:textId="77777777" w:rsidR="000F7377" w:rsidRDefault="000F7377">
      <w:r xmlns:w="http://schemas.openxmlformats.org/wordprocessingml/2006/main">
        <w:t xml:space="preserve">L-ilsien huwa forza qawwija li tista 'tikkawża qerda u tħammeġ il-ġisem kollu, u tingħata n-nar mill-infern.</w:t>
      </w:r>
    </w:p>
    <w:p w14:paraId="7450329A" w14:textId="77777777" w:rsidR="000F7377" w:rsidRDefault="000F7377"/>
    <w:p w14:paraId="43B24019" w14:textId="77777777" w:rsidR="000F7377" w:rsidRDefault="000F7377">
      <w:r xmlns:w="http://schemas.openxmlformats.org/wordprocessingml/2006/main">
        <w:t xml:space="preserve">1. Il-Qawwa ta’ Kliemna – Kif l-ilsien jista’ jintuża għat-tajjeb jew għall-ħażin</w:t>
      </w:r>
    </w:p>
    <w:p w14:paraId="2851C631" w14:textId="77777777" w:rsidR="000F7377" w:rsidRDefault="000F7377"/>
    <w:p w14:paraId="642D07BC" w14:textId="77777777" w:rsidR="000F7377" w:rsidRDefault="000F7377">
      <w:r xmlns:w="http://schemas.openxmlformats.org/wordprocessingml/2006/main">
        <w:t xml:space="preserve">2. Nar mill-Infern - Il-qawwa distruttiva tad-dnub</w:t>
      </w:r>
    </w:p>
    <w:p w14:paraId="2E8EB182" w14:textId="77777777" w:rsidR="000F7377" w:rsidRDefault="000F7377"/>
    <w:p w14:paraId="333C8585" w14:textId="77777777" w:rsidR="000F7377" w:rsidRDefault="000F7377">
      <w:r xmlns:w="http://schemas.openxmlformats.org/wordprocessingml/2006/main">
        <w:t xml:space="preserve">1. Proverbji 18:21 - Il-mewt u l-ħajja huma fil-qawwa tal-ilsien</w:t>
      </w:r>
    </w:p>
    <w:p w14:paraId="33DB091F" w14:textId="77777777" w:rsidR="000F7377" w:rsidRDefault="000F7377"/>
    <w:p w14:paraId="74F9C0E0" w14:textId="77777777" w:rsidR="000F7377" w:rsidRDefault="000F7377">
      <w:r xmlns:w="http://schemas.openxmlformats.org/wordprocessingml/2006/main">
        <w:t xml:space="preserve">2. Efesin 4:29 - Ħalli ebda komunikazzjoni korrotta toħroġ minn fommkom</w:t>
      </w:r>
    </w:p>
    <w:p w14:paraId="2C6950AE" w14:textId="77777777" w:rsidR="000F7377" w:rsidRDefault="000F7377"/>
    <w:p w14:paraId="5F48EE10" w14:textId="77777777" w:rsidR="000F7377" w:rsidRDefault="000F7377">
      <w:r xmlns:w="http://schemas.openxmlformats.org/wordprocessingml/2006/main">
        <w:t xml:space="preserve">Ġaks: 3:7 Għax kull xorta ta' bhejjem, u għasafar, u sriep, u ta' affarijiet fil-baħar, huma mgħammrin u mħammrin mill-bnedmin.</w:t>
      </w:r>
    </w:p>
    <w:p w14:paraId="0BE1C743" w14:textId="77777777" w:rsidR="000F7377" w:rsidRDefault="000F7377"/>
    <w:p w14:paraId="6FA61AF2" w14:textId="77777777" w:rsidR="000F7377" w:rsidRDefault="000F7377">
      <w:r xmlns:w="http://schemas.openxmlformats.org/wordprocessingml/2006/main">
        <w:t xml:space="preserve">L-​umanità wriet l-​abbiltà li tittama l-​bhejjem selvaġġi, l-​għasafar, u l-​ħlejjaq tal-​baħar.</w:t>
      </w:r>
    </w:p>
    <w:p w14:paraId="5264AC4D" w14:textId="77777777" w:rsidR="000F7377" w:rsidRDefault="000F7377"/>
    <w:p w14:paraId="7B32DF82" w14:textId="77777777" w:rsidR="000F7377" w:rsidRDefault="000F7377">
      <w:r xmlns:w="http://schemas.openxmlformats.org/wordprocessingml/2006/main">
        <w:t xml:space="preserve">1. Il-Qawwa tat-Taming: Lezzjoni min-Natura</w:t>
      </w:r>
    </w:p>
    <w:p w14:paraId="69B580C0" w14:textId="77777777" w:rsidR="000F7377" w:rsidRDefault="000F7377"/>
    <w:p w14:paraId="73192FC5" w14:textId="77777777" w:rsidR="000F7377" w:rsidRDefault="000F7377">
      <w:r xmlns:w="http://schemas.openxmlformats.org/wordprocessingml/2006/main">
        <w:t xml:space="preserve">2. Il-Barka tad-Domestikazzjoni: Niskopru l-Potenzjal Tagħna</w:t>
      </w:r>
    </w:p>
    <w:p w14:paraId="284A9998" w14:textId="77777777" w:rsidR="000F7377" w:rsidRDefault="000F7377"/>
    <w:p w14:paraId="50F32DF7" w14:textId="77777777" w:rsidR="000F7377" w:rsidRDefault="000F7377">
      <w:r xmlns:w="http://schemas.openxmlformats.org/wordprocessingml/2006/main">
        <w:t xml:space="preserve">1. Proverbji 16:32 - Min idum biex jirrabja huwa aħjar mill-qawwi, u min imexxi l-ispirtu tiegħu minn dak li jieħu belt.</w:t>
      </w:r>
    </w:p>
    <w:p w14:paraId="1C373D17" w14:textId="77777777" w:rsidR="000F7377" w:rsidRDefault="000F7377"/>
    <w:p w14:paraId="0E2F6577" w14:textId="77777777" w:rsidR="000F7377" w:rsidRDefault="000F7377">
      <w:r xmlns:w="http://schemas.openxmlformats.org/wordprocessingml/2006/main">
        <w:t xml:space="preserve">2. Rumani 8:14 - Għax dawk li huma mmexxija mill-Ispirtu ta 'Alla huma wlied Alla.</w:t>
      </w:r>
    </w:p>
    <w:p w14:paraId="4B542BFE" w14:textId="77777777" w:rsidR="000F7377" w:rsidRDefault="000F7377"/>
    <w:p w14:paraId="77289E17" w14:textId="77777777" w:rsidR="000F7377" w:rsidRDefault="000F7377">
      <w:r xmlns:w="http://schemas.openxmlformats.org/wordprocessingml/2006/main">
        <w:t xml:space="preserve">Ġak: 3:8 Imma l-ilsien ħadd ma jista' jħammeġ; huwa ħażen indisciplinat, mimli velenu fatali.</w:t>
      </w:r>
    </w:p>
    <w:p w14:paraId="6C45CAFE" w14:textId="77777777" w:rsidR="000F7377" w:rsidRDefault="000F7377"/>
    <w:p w14:paraId="4C896F2E" w14:textId="77777777" w:rsidR="000F7377" w:rsidRDefault="000F7377">
      <w:r xmlns:w="http://schemas.openxmlformats.org/wordprocessingml/2006/main">
        <w:t xml:space="preserve">L-ilsien huwa unmamable u huwa sors ta 'ħażen u qerda.</w:t>
      </w:r>
    </w:p>
    <w:p w14:paraId="4F7B09C2" w14:textId="77777777" w:rsidR="000F7377" w:rsidRDefault="000F7377"/>
    <w:p w14:paraId="3E322D58" w14:textId="77777777" w:rsidR="000F7377" w:rsidRDefault="000F7377">
      <w:r xmlns:w="http://schemas.openxmlformats.org/wordprocessingml/2006/main">
        <w:t xml:space="preserve">1. Il-Qawwa tal-Kliem Tiegħek: Nifhmu l-Impatt tal-Tonge tagħna</w:t>
      </w:r>
    </w:p>
    <w:p w14:paraId="260268F4" w14:textId="77777777" w:rsidR="000F7377" w:rsidRDefault="000F7377"/>
    <w:p w14:paraId="45812644" w14:textId="77777777" w:rsidR="000F7377" w:rsidRDefault="000F7377">
      <w:r xmlns:w="http://schemas.openxmlformats.org/wordprocessingml/2006/main">
        <w:t xml:space="preserve">2. Taming the Ilsien: Eżami tal-Qawwa ta’ Kliemna</w:t>
      </w:r>
    </w:p>
    <w:p w14:paraId="06A5DF70" w14:textId="77777777" w:rsidR="000F7377" w:rsidRDefault="000F7377"/>
    <w:p w14:paraId="24799246" w14:textId="77777777" w:rsidR="000F7377" w:rsidRDefault="000F7377">
      <w:r xmlns:w="http://schemas.openxmlformats.org/wordprocessingml/2006/main">
        <w:t xml:space="preserve">1. Proverbji 18:21 - Il-mewt u l-ħajja huma fil-qawwa tal-ilsien.</w:t>
      </w:r>
    </w:p>
    <w:p w14:paraId="66ED3EF3" w14:textId="77777777" w:rsidR="000F7377" w:rsidRDefault="000F7377"/>
    <w:p w14:paraId="3694E0F8" w14:textId="77777777" w:rsidR="000F7377" w:rsidRDefault="000F7377">
      <w:r xmlns:w="http://schemas.openxmlformats.org/wordprocessingml/2006/main">
        <w:t xml:space="preserve">2. Ecclesiastes 5:2 - Tkunx raxx b'ħalqek, u tħallix qalbek tistqarr xejn bil-għaġla quddiem Alla.</w:t>
      </w:r>
    </w:p>
    <w:p w14:paraId="08876B21" w14:textId="77777777" w:rsidR="000F7377" w:rsidRDefault="000F7377"/>
    <w:p w14:paraId="4E258D15" w14:textId="77777777" w:rsidR="000F7377" w:rsidRDefault="000F7377">
      <w:r xmlns:w="http://schemas.openxmlformats.org/wordprocessingml/2006/main">
        <w:t xml:space="preserve">Ġak 3:9 B’hekk inbierku lil Alla, il-Missier; u b’hekk nisħet lilna l-bnedmin, li huma magħmula </w:t>
      </w:r>
      <w:r xmlns:w="http://schemas.openxmlformats.org/wordprocessingml/2006/main">
        <w:lastRenderedPageBreak xmlns:w="http://schemas.openxmlformats.org/wordprocessingml/2006/main"/>
      </w:r>
      <w:r xmlns:w="http://schemas.openxmlformats.org/wordprocessingml/2006/main">
        <w:t xml:space="preserve">b’mod simili ta’ Alla.</w:t>
      </w:r>
    </w:p>
    <w:p w14:paraId="11A22C08" w14:textId="77777777" w:rsidR="000F7377" w:rsidRDefault="000F7377"/>
    <w:p w14:paraId="157FFABD" w14:textId="77777777" w:rsidR="000F7377" w:rsidRDefault="000F7377">
      <w:r xmlns:w="http://schemas.openxmlformats.org/wordprocessingml/2006/main">
        <w:t xml:space="preserve">Is-silta f’Ġakbu 3:9 titkellem dwar kif għandna nbierku lil Alla u mhux nisħet lin-nies, li ġew maħluqa fuq ix-xbieha ta’ Alla.</w:t>
      </w:r>
    </w:p>
    <w:p w14:paraId="69C2D13E" w14:textId="77777777" w:rsidR="000F7377" w:rsidRDefault="000F7377"/>
    <w:p w14:paraId="71E21448" w14:textId="77777777" w:rsidR="000F7377" w:rsidRDefault="000F7377">
      <w:r xmlns:w="http://schemas.openxmlformats.org/wordprocessingml/2006/main">
        <w:t xml:space="preserve">1: Ilkoll għandna nistinkaw biex nuru l-imħabba t’Alla lill-oħrajn, irrispettivament mid-differenzi tagħna, peress li aħna lkoll magħmula fuq xbieha Tiegħu.</w:t>
      </w:r>
    </w:p>
    <w:p w14:paraId="0931096B" w14:textId="77777777" w:rsidR="000F7377" w:rsidRDefault="000F7377"/>
    <w:p w14:paraId="3942F9B4" w14:textId="77777777" w:rsidR="000F7377" w:rsidRDefault="000F7377">
      <w:r xmlns:w="http://schemas.openxmlformats.org/wordprocessingml/2006/main">
        <w:t xml:space="preserve">2: Għandna nużaw ilsienna biex nuru mħabba u nroddu ħajr lil Alla, minflok ma nużawha biex nisħet lin-nies.</w:t>
      </w:r>
    </w:p>
    <w:p w14:paraId="59725232" w14:textId="77777777" w:rsidR="000F7377" w:rsidRDefault="000F7377"/>
    <w:p w14:paraId="11C81FE9" w14:textId="77777777" w:rsidR="000F7377" w:rsidRDefault="000F7377">
      <w:r xmlns:w="http://schemas.openxmlformats.org/wordprocessingml/2006/main">
        <w:t xml:space="preserve">1: Efesin 4:29 - Ħalli l-ebda komunikazzjoni korrotta toħroġ minn fommkom, imma dak li huwa tajjeb għall-użu ta 'edifying, biex ikun jista' jaqdi grazzja unto li jisimgħu.</w:t>
      </w:r>
    </w:p>
    <w:p w14:paraId="457CD5A8" w14:textId="77777777" w:rsidR="000F7377" w:rsidRDefault="000F7377"/>
    <w:p w14:paraId="611D67B8" w14:textId="77777777" w:rsidR="000F7377" w:rsidRDefault="000F7377">
      <w:r xmlns:w="http://schemas.openxmlformats.org/wordprocessingml/2006/main">
        <w:t xml:space="preserve">2: Kolossin 3:8-10 - Imma issa intom ukoll tneħħew dawn kollha; rabja, rabja, malizzju, dagħa, komunikazzjoni maħmuġa minn ħalqek.</w:t>
      </w:r>
    </w:p>
    <w:p w14:paraId="4020E7F1" w14:textId="77777777" w:rsidR="000F7377" w:rsidRDefault="000F7377"/>
    <w:p w14:paraId="496EEA2F" w14:textId="77777777" w:rsidR="000F7377" w:rsidRDefault="000F7377">
      <w:r xmlns:w="http://schemas.openxmlformats.org/wordprocessingml/2006/main">
        <w:t xml:space="preserve">Ġak 3:10 Mill-istess fomm joħroġ il-barka u s-saħta. Ħuti, dawn l-affarijiet m’għandhomx ikunu hekk.</w:t>
      </w:r>
    </w:p>
    <w:p w14:paraId="3F1ADA8D" w14:textId="77777777" w:rsidR="000F7377" w:rsidRDefault="000F7377"/>
    <w:p w14:paraId="043F2606" w14:textId="77777777" w:rsidR="000F7377" w:rsidRDefault="000F7377">
      <w:r xmlns:w="http://schemas.openxmlformats.org/wordprocessingml/2006/main">
        <w:t xml:space="preserve">Ġakbu jwissi li m’għandniex nitkellmu kemm il-barkiet kif ukoll is-saħta mill-istess fomm.</w:t>
      </w:r>
    </w:p>
    <w:p w14:paraId="05A25CA5" w14:textId="77777777" w:rsidR="000F7377" w:rsidRDefault="000F7377"/>
    <w:p w14:paraId="40C8DCB7" w14:textId="77777777" w:rsidR="000F7377" w:rsidRDefault="000F7377">
      <w:r xmlns:w="http://schemas.openxmlformats.org/wordprocessingml/2006/main">
        <w:t xml:space="preserve">1. Il-Qawwa ta’ Kliemna: Nikkontrollaw Ilsienna</w:t>
      </w:r>
    </w:p>
    <w:p w14:paraId="74C829DA" w14:textId="77777777" w:rsidR="000F7377" w:rsidRDefault="000F7377"/>
    <w:p w14:paraId="3DFA7413" w14:textId="77777777" w:rsidR="000F7377" w:rsidRDefault="000F7377">
      <w:r xmlns:w="http://schemas.openxmlformats.org/wordprocessingml/2006/main">
        <w:t xml:space="preserve">2. Barka jew Saħta: Ngħixu Ġakbu 3:10</w:t>
      </w:r>
    </w:p>
    <w:p w14:paraId="4C43DBB0" w14:textId="77777777" w:rsidR="000F7377" w:rsidRDefault="000F7377"/>
    <w:p w14:paraId="624FC028" w14:textId="77777777" w:rsidR="000F7377" w:rsidRDefault="000F7377">
      <w:r xmlns:w="http://schemas.openxmlformats.org/wordprocessingml/2006/main">
        <w:t xml:space="preserve">1. Efesin 4:29 - ? </w:t>
      </w:r>
      <w:r xmlns:w="http://schemas.openxmlformats.org/wordprocessingml/2006/main">
        <w:rPr>
          <w:rFonts w:ascii="맑은 고딕 Semilight" w:hAnsi="맑은 고딕 Semilight"/>
        </w:rPr>
        <w:t xml:space="preserve">쏬 </w:t>
      </w:r>
      <w:r xmlns:w="http://schemas.openxmlformats.org/wordprocessingml/2006/main">
        <w:t xml:space="preserve">et l-ebda taħdit korrotti joħroġ minn ħalqkom, imma biss dak li hu tajjeb biex jibni, kif jixraq l-okkażjoni, biex jagħti grazzja lil min jisma.??</w:t>
      </w:r>
    </w:p>
    <w:p w14:paraId="288BBAD7" w14:textId="77777777" w:rsidR="000F7377" w:rsidRDefault="000F7377"/>
    <w:p w14:paraId="138B8AB2" w14:textId="77777777" w:rsidR="000F7377" w:rsidRDefault="000F7377">
      <w:r xmlns:w="http://schemas.openxmlformats.org/wordprocessingml/2006/main">
        <w:t xml:space="preserve">2. Proverbji 18:21 - ? </w:t>
      </w:r>
      <w:r xmlns:w="http://schemas.openxmlformats.org/wordprocessingml/2006/main">
        <w:rPr>
          <w:rFonts w:ascii="맑은 고딕 Semilight" w:hAnsi="맑은 고딕 Semilight"/>
        </w:rPr>
        <w:t xml:space="preserve">쏡 </w:t>
      </w:r>
      <w:r xmlns:w="http://schemas.openxmlformats.org/wordprocessingml/2006/main">
        <w:t xml:space="preserve">eath u l-ħajja huma fil-qawwa ta 'l-ilsien, u dawk li jħobbuha jieklu l-frott tagħha.??</w:t>
      </w:r>
    </w:p>
    <w:p w14:paraId="6B54982B" w14:textId="77777777" w:rsidR="000F7377" w:rsidRDefault="000F7377"/>
    <w:p w14:paraId="275E8ABB" w14:textId="77777777" w:rsidR="000F7377" w:rsidRDefault="000F7377">
      <w:r xmlns:w="http://schemas.openxmlformats.org/wordprocessingml/2006/main">
        <w:t xml:space="preserve">Ġak 3:11 Tibgħat għajn fl-istess post ilma ħelu u morr?</w:t>
      </w:r>
    </w:p>
    <w:p w14:paraId="70FCEAFE" w14:textId="77777777" w:rsidR="000F7377" w:rsidRDefault="000F7377"/>
    <w:p w14:paraId="31D001EB" w14:textId="77777777" w:rsidR="000F7377" w:rsidRDefault="000F7377">
      <w:r xmlns:w="http://schemas.openxmlformats.org/wordprocessingml/2006/main">
        <w:t xml:space="preserve">Ġakbu 3:11 jistaqsi jekk funtana tistax tipproduċi ilma kemm ħelu kif ukoll morr mill-istess post.</w:t>
      </w:r>
    </w:p>
    <w:p w14:paraId="13E660BA" w14:textId="77777777" w:rsidR="000F7377" w:rsidRDefault="000F7377"/>
    <w:p w14:paraId="08197692" w14:textId="77777777" w:rsidR="000F7377" w:rsidRDefault="000F7377">
      <w:r xmlns:w="http://schemas.openxmlformats.org/wordprocessingml/2006/main">
        <w:t xml:space="preserve">1. "Il-Qawwa ta' Kliemna: Riflessjoni fuq Ġakbu 3:11"</w:t>
      </w:r>
    </w:p>
    <w:p w14:paraId="53E67EF4" w14:textId="77777777" w:rsidR="000F7377" w:rsidRDefault="000F7377"/>
    <w:p w14:paraId="4CA12E28" w14:textId="77777777" w:rsidR="000F7377" w:rsidRDefault="000F7377">
      <w:r xmlns:w="http://schemas.openxmlformats.org/wordprocessingml/2006/main">
        <w:t xml:space="preserve">2. "Il-Ħelwa u l-Mor tal-Ħajja: Nesploraw Ġakbu 3:11"</w:t>
      </w:r>
    </w:p>
    <w:p w14:paraId="5E74945D" w14:textId="77777777" w:rsidR="000F7377" w:rsidRDefault="000F7377"/>
    <w:p w14:paraId="396C99D7" w14:textId="77777777" w:rsidR="000F7377" w:rsidRDefault="000F7377">
      <w:r xmlns:w="http://schemas.openxmlformats.org/wordprocessingml/2006/main">
        <w:t xml:space="preserve">1. Proverbji 16:24 - "Kliem pjaċevoli bħal xehda, ħlewwa għar-ruħ u saħħa għall-għadam."</w:t>
      </w:r>
    </w:p>
    <w:p w14:paraId="16568FB8" w14:textId="77777777" w:rsidR="000F7377" w:rsidRDefault="000F7377"/>
    <w:p w14:paraId="11D44BAE" w14:textId="77777777" w:rsidR="000F7377" w:rsidRDefault="000F7377">
      <w:r xmlns:w="http://schemas.openxmlformats.org/wordprocessingml/2006/main">
        <w:t xml:space="preserve">2. Isaija 5:20 - "Gwaj għal dawk li jsejħu l-ħażin tajjeb u t-tajjeb ħażen, li jqiegħdu d-dlam għad-dawl u d-dawl għad-dlam, li jqiegħdu l-morr għall-ħelu u l-ħelu għall-morr!"</w:t>
      </w:r>
    </w:p>
    <w:p w14:paraId="186810C7" w14:textId="77777777" w:rsidR="000F7377" w:rsidRDefault="000F7377"/>
    <w:p w14:paraId="6B586F77" w14:textId="77777777" w:rsidR="000F7377" w:rsidRDefault="000F7377">
      <w:r xmlns:w="http://schemas.openxmlformats.org/wordprocessingml/2006/main">
        <w:t xml:space="preserve">Ġak 3:12 Tista’ s-siġra tat-tin, ħuti, tagħti frott taż-żebbuġ? jew dielja, tin? hekk ma tista 'l-ebda funtana kemm rendiment ilma mielaħ u frisk.</w:t>
      </w:r>
    </w:p>
    <w:p w14:paraId="3AB92BE1" w14:textId="77777777" w:rsidR="000F7377" w:rsidRDefault="000F7377"/>
    <w:p w14:paraId="6CD5361F" w14:textId="77777777" w:rsidR="000F7377" w:rsidRDefault="000F7377">
      <w:r xmlns:w="http://schemas.openxmlformats.org/wordprocessingml/2006/main">
        <w:t xml:space="preserve">Huwa impossibbli li xi ħaġa tipproduċi żewġ affarijiet opposti fl-istess ħin.</w:t>
      </w:r>
    </w:p>
    <w:p w14:paraId="4A8A25DE" w14:textId="77777777" w:rsidR="000F7377" w:rsidRDefault="000F7377"/>
    <w:p w14:paraId="30DB90FD" w14:textId="77777777" w:rsidR="000F7377" w:rsidRDefault="000F7377">
      <w:r xmlns:w="http://schemas.openxmlformats.org/wordprocessingml/2006/main">
        <w:t xml:space="preserve">1. "L-Irrealtà ta' Li Jistennew Opposti"</w:t>
      </w:r>
    </w:p>
    <w:p w14:paraId="7255FD7E" w14:textId="77777777" w:rsidR="000F7377" w:rsidRDefault="000F7377"/>
    <w:p w14:paraId="67EAC4D4" w14:textId="77777777" w:rsidR="000F7377" w:rsidRDefault="000F7377">
      <w:r xmlns:w="http://schemas.openxmlformats.org/wordprocessingml/2006/main">
        <w:t xml:space="preserve">2. "Il-Qawwa tal-Kompromess"</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Luqa 6:37-38 "Tiġġudikawx, u ma tiġux iġġudikati: tikkundannawx, u ma tiġux ikkundannati: aħfru, u tiġu maħfura."</w:t>
      </w:r>
    </w:p>
    <w:p w14:paraId="30393BC0" w14:textId="77777777" w:rsidR="000F7377" w:rsidRDefault="000F7377"/>
    <w:p w14:paraId="1EB5EEBF" w14:textId="77777777" w:rsidR="000F7377" w:rsidRDefault="000F7377">
      <w:r xmlns:w="http://schemas.openxmlformats.org/wordprocessingml/2006/main">
        <w:t xml:space="preserve">2. Galatin 5:22-23 “Imma l-frott ta’ l-Ispirtu hu l-imħabba, il-ferħ, is-sliem, is-sabar, il-ħlewwa, it-tjubija, il-fidi, il-ħlewwa, it-temperanza: kontra dawn ma hemmx liġi”.</w:t>
      </w:r>
    </w:p>
    <w:p w14:paraId="4494DF7E" w14:textId="77777777" w:rsidR="000F7377" w:rsidRDefault="000F7377"/>
    <w:p w14:paraId="1E4EB0E7" w14:textId="77777777" w:rsidR="000F7377" w:rsidRDefault="000F7377">
      <w:r xmlns:w="http://schemas.openxmlformats.org/wordprocessingml/2006/main">
        <w:t xml:space="preserve">Ġak 3:13 Min hu raġel għaref u mgħolli bl-għarfien fostkom? ħallih juri minn konverżazzjoni tajba l-għemejjel tiegħu b’għerf ħelu.</w:t>
      </w:r>
    </w:p>
    <w:p w14:paraId="4BE55660" w14:textId="77777777" w:rsidR="000F7377" w:rsidRDefault="000F7377"/>
    <w:p w14:paraId="382F6D27" w14:textId="77777777" w:rsidR="000F7377" w:rsidRDefault="000F7377">
      <w:r xmlns:w="http://schemas.openxmlformats.org/wordprocessingml/2006/main">
        <w:t xml:space="preserve">L-għerf u l-għarfien iridu jiġu espressi permezz ta’ għemejjel tajbin u ġentilezza.</w:t>
      </w:r>
    </w:p>
    <w:p w14:paraId="0E7B4790" w14:textId="77777777" w:rsidR="000F7377" w:rsidRDefault="000F7377"/>
    <w:p w14:paraId="2A752359" w14:textId="77777777" w:rsidR="000F7377" w:rsidRDefault="000F7377">
      <w:r xmlns:w="http://schemas.openxmlformats.org/wordprocessingml/2006/main">
        <w:t xml:space="preserve">1. L-Għerf tal-Opri Tajba</w:t>
      </w:r>
    </w:p>
    <w:p w14:paraId="6AD9E479" w14:textId="77777777" w:rsidR="000F7377" w:rsidRDefault="000F7377"/>
    <w:p w14:paraId="441ED950" w14:textId="77777777" w:rsidR="000F7377" w:rsidRDefault="000F7377">
      <w:r xmlns:w="http://schemas.openxmlformats.org/wordprocessingml/2006/main">
        <w:t xml:space="preserve">2. Jgħixu Ħajja ta’ Għarfien u Dwejjaq</w:t>
      </w:r>
    </w:p>
    <w:p w14:paraId="6E83A681" w14:textId="77777777" w:rsidR="000F7377" w:rsidRDefault="000F7377"/>
    <w:p w14:paraId="4B9797E7" w14:textId="77777777" w:rsidR="000F7377" w:rsidRDefault="000F7377">
      <w:r xmlns:w="http://schemas.openxmlformats.org/wordprocessingml/2006/main">
        <w:t xml:space="preserve">1. Proverbji 16:22-24 - "Is-sens it-tajjeb huwa għajn tal-ħajja għal min għandu, imma l-istruzzjoni tal-iblah hija bluha. Il-qalb tal-għorrief tgħallem fommu u żżid il-persważjoni f'xufftejh. Kliem pjaċevoli huwa xehda, ħelwa għar-ruħ u fejqan għall-għadam."</w:t>
      </w:r>
    </w:p>
    <w:p w14:paraId="11AB4845" w14:textId="77777777" w:rsidR="000F7377" w:rsidRDefault="000F7377"/>
    <w:p w14:paraId="73004040" w14:textId="77777777" w:rsidR="000F7377" w:rsidRDefault="000F7377">
      <w:r xmlns:w="http://schemas.openxmlformats.org/wordprocessingml/2006/main">
        <w:t xml:space="preserve">2. Filippin 2:14-15 - “Agħmlu kollox bla tgergir jew tilwim, biex tkunu bla ħtija u innoċenti, ulied Alla bla tebgħa f’nofs ġenerazzjoni mgħawġa u mibruma, li fosthom tiddi bħala dwal fid-dinja ."</w:t>
      </w:r>
    </w:p>
    <w:p w14:paraId="6BADD880" w14:textId="77777777" w:rsidR="000F7377" w:rsidRDefault="000F7377"/>
    <w:p w14:paraId="07578D15" w14:textId="77777777" w:rsidR="000F7377" w:rsidRDefault="000F7377">
      <w:r xmlns:w="http://schemas.openxmlformats.org/wordprocessingml/2006/main">
        <w:t xml:space="preserve">Ġak: 3:14 Imma jekk ikollkom għira qarsa u ġlied fi qlubkom, tigglorjawx, u tigdbux kontra l-verità.</w:t>
      </w:r>
    </w:p>
    <w:p w14:paraId="44CC055E" w14:textId="77777777" w:rsidR="000F7377" w:rsidRDefault="000F7377"/>
    <w:p w14:paraId="61F6BD77" w14:textId="77777777" w:rsidR="000F7377" w:rsidRDefault="000F7377">
      <w:r xmlns:w="http://schemas.openxmlformats.org/wordprocessingml/2006/main">
        <w:t xml:space="preserve">Din is-silta twissi li ma tħallix li l-għira, il-ġlied u l-gideb ikunu preżenti f’qalbu.</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Il-Periklu ta 'l-Għira u l-Glied: Kif Tevita t-Tentazzjoni li Tqabbel.</w:t>
      </w:r>
    </w:p>
    <w:p w14:paraId="5848EF03" w14:textId="77777777" w:rsidR="000F7377" w:rsidRDefault="000F7377"/>
    <w:p w14:paraId="01061DE9" w14:textId="77777777" w:rsidR="000F7377" w:rsidRDefault="000F7377">
      <w:r xmlns:w="http://schemas.openxmlformats.org/wordprocessingml/2006/main">
        <w:t xml:space="preserve">2. Il-Qawwa tal-Verità: Kif il-Gideb Jeqred ir-Relazzjonijiet.</w:t>
      </w:r>
    </w:p>
    <w:p w14:paraId="62B6229F" w14:textId="77777777" w:rsidR="000F7377" w:rsidRDefault="000F7377"/>
    <w:p w14:paraId="005B29B3" w14:textId="77777777" w:rsidR="000F7377" w:rsidRDefault="000F7377">
      <w:r xmlns:w="http://schemas.openxmlformats.org/wordprocessingml/2006/main">
        <w:t xml:space="preserve">1. Proverbji 14:30 - Qalb soda hija l-ħajja tal-laħam, imma għira għat-taħsir tal-għadam.</w:t>
      </w:r>
    </w:p>
    <w:p w14:paraId="445B613D" w14:textId="77777777" w:rsidR="000F7377" w:rsidRDefault="000F7377"/>
    <w:p w14:paraId="00AE3742" w14:textId="77777777" w:rsidR="000F7377" w:rsidRDefault="000F7377">
      <w:r xmlns:w="http://schemas.openxmlformats.org/wordprocessingml/2006/main">
        <w:t xml:space="preserve">2. Rumani 12: 14-16 - Ibierku lil dawk li jippersegwitawkom: bierku, u saħtx. Ifirħu ma’ dawk li jifirħu, u ibku ma’ dawk li jibku. Kun tal-istess moħħ wieħed lejn ieħor. Oħroġ mhux affarijiet għoljin, imma ikkondescendew mal-irġiel ta’ proprjetà baxxa. Tkunx għaqli fil-konċetti tiegħek.</w:t>
      </w:r>
    </w:p>
    <w:p w14:paraId="368A9586" w14:textId="77777777" w:rsidR="000F7377" w:rsidRDefault="000F7377"/>
    <w:p w14:paraId="7D971882" w14:textId="77777777" w:rsidR="000F7377" w:rsidRDefault="000F7377">
      <w:r xmlns:w="http://schemas.openxmlformats.org/wordprocessingml/2006/main">
        <w:t xml:space="preserve">Ġak 3:15 Dan l-għerf ma jinżelx minn fuq, imma hu ta’ l-art, senswali, devilish.</w:t>
      </w:r>
    </w:p>
    <w:p w14:paraId="28942EEF" w14:textId="77777777" w:rsidR="000F7377" w:rsidRDefault="000F7377"/>
    <w:p w14:paraId="57D95C77" w14:textId="77777777" w:rsidR="000F7377" w:rsidRDefault="000F7377">
      <w:r xmlns:w="http://schemas.openxmlformats.org/wordprocessingml/2006/main">
        <w:t xml:space="preserve">Din is-silta tiddeskrivi l-għerf tal-art bħala li huwa kuntrarju għall-għerf divin, peress li huwa senswali u devilish.</w:t>
      </w:r>
    </w:p>
    <w:p w14:paraId="48BD32AC" w14:textId="77777777" w:rsidR="000F7377" w:rsidRDefault="000F7377"/>
    <w:p w14:paraId="1D4DCA7A" w14:textId="77777777" w:rsidR="000F7377" w:rsidRDefault="000F7377">
      <w:r xmlns:w="http://schemas.openxmlformats.org/wordprocessingml/2006/main">
        <w:t xml:space="preserve">1. Oqgħod attent mill-Għerf tad-Dinja</w:t>
      </w:r>
    </w:p>
    <w:p w14:paraId="4C5D6391" w14:textId="77777777" w:rsidR="000F7377" w:rsidRDefault="000F7377"/>
    <w:p w14:paraId="35C182D3" w14:textId="77777777" w:rsidR="000F7377" w:rsidRDefault="000F7377">
      <w:r xmlns:w="http://schemas.openxmlformats.org/wordprocessingml/2006/main">
        <w:t xml:space="preserve">2. Id-Differenza Bejn l-Għerf Divin u dak tad-Dinja</w:t>
      </w:r>
    </w:p>
    <w:p w14:paraId="5BC4A7A0" w14:textId="77777777" w:rsidR="000F7377" w:rsidRDefault="000F7377"/>
    <w:p w14:paraId="225F9033" w14:textId="77777777" w:rsidR="000F7377" w:rsidRDefault="000F7377">
      <w:r xmlns:w="http://schemas.openxmlformats.org/wordprocessingml/2006/main">
        <w:t xml:space="preserve">1. Isaija 55: 8-9 ??? </w:t>
      </w:r>
      <w:r xmlns:w="http://schemas.openxmlformats.org/wordprocessingml/2006/main">
        <w:rPr>
          <w:rFonts w:ascii="맑은 고딕 Semilight" w:hAnsi="맑은 고딕 Semilight"/>
        </w:rPr>
        <w:t xml:space="preserve">쏤 </w:t>
      </w:r>
      <w:r xmlns:w="http://schemas.openxmlformats.org/wordprocessingml/2006/main">
        <w:t xml:space="preserve">jew ħsibijieti mhumiex ħsibijietkom, anqas triqatkom mhuma triqat tiegħi, jgħid il-Mulej. Għax kif is-smewwiet huma ogħla mill-art, hekk ukoll it-toroq tiegħi huma ogħla minn triqatek, u l-ħsibijiet tiegħi mill-ħsibijiet tiegħek.??</w:t>
      </w:r>
    </w:p>
    <w:p w14:paraId="472BBDA8" w14:textId="77777777" w:rsidR="000F7377" w:rsidRDefault="000F7377"/>
    <w:p w14:paraId="7417BAA8" w14:textId="77777777" w:rsidR="000F7377" w:rsidRDefault="000F7377">
      <w:r xmlns:w="http://schemas.openxmlformats.org/wordprocessingml/2006/main">
        <w:t xml:space="preserve">2. Proverbji 3:5-7 ??? </w:t>
      </w:r>
      <w:r xmlns:w="http://schemas.openxmlformats.org/wordprocessingml/2006/main">
        <w:rPr>
          <w:rFonts w:ascii="맑은 고딕 Semilight" w:hAnsi="맑은 고딕 Semilight"/>
        </w:rPr>
        <w:t xml:space="preserve">쏷 </w:t>
      </w:r>
      <w:r xmlns:w="http://schemas.openxmlformats.org/wordprocessingml/2006/main">
        <w:t xml:space="preserve">sadid fil-Mulej b’qalbek kollha; u tixraqx għal fehim tiegħek stess. Fi triqtek kollha agħrafu, u hu jmexxi l-mogħdijiet tiegħek. Tkunx għaqli f'għajnejk: tibża' mill-Mulej, u tbiegħed mill-ħażen.??</w:t>
      </w:r>
    </w:p>
    <w:p w14:paraId="4D60BD0F" w14:textId="77777777" w:rsidR="000F7377" w:rsidRDefault="000F7377"/>
    <w:p w14:paraId="1341D65F" w14:textId="77777777" w:rsidR="000F7377" w:rsidRDefault="000F7377">
      <w:r xmlns:w="http://schemas.openxmlformats.org/wordprocessingml/2006/main">
        <w:t xml:space="preserve">Ġak: 3:16 Għax fejn hemm l-għira u l-ġlied, hemm il-konfużjoni u kull xogħol ħażin.</w:t>
      </w:r>
    </w:p>
    <w:p w14:paraId="5FC9BFE5" w14:textId="77777777" w:rsidR="000F7377" w:rsidRDefault="000F7377"/>
    <w:p w14:paraId="59D395AC" w14:textId="77777777" w:rsidR="000F7377" w:rsidRDefault="000F7377">
      <w:r xmlns:w="http://schemas.openxmlformats.org/wordprocessingml/2006/main">
        <w:t xml:space="preserve">Dan il-vers ta’ Ġakbu jgħallimna li meta l-għira u l-kunflitt ikunu preżenti, isegwu l-kaos u l-ħażen.</w:t>
      </w:r>
    </w:p>
    <w:p w14:paraId="2521CD64" w14:textId="77777777" w:rsidR="000F7377" w:rsidRDefault="000F7377"/>
    <w:p w14:paraId="1CD12A01" w14:textId="77777777" w:rsidR="000F7377" w:rsidRDefault="000F7377">
      <w:r xmlns:w="http://schemas.openxmlformats.org/wordprocessingml/2006/main">
        <w:t xml:space="preserve">1: Tħallix l-għira u l-ġlied ineħħilkom il-paċi ta’ ħajtek.</w:t>
      </w:r>
    </w:p>
    <w:p w14:paraId="1F453671" w14:textId="77777777" w:rsidR="000F7377" w:rsidRDefault="000F7377"/>
    <w:p w14:paraId="3D464ADE" w14:textId="77777777" w:rsidR="000F7377" w:rsidRDefault="000F7377">
      <w:r xmlns:w="http://schemas.openxmlformats.org/wordprocessingml/2006/main">
        <w:t xml:space="preserve">2: Minflok għira, stinka biex tikkuntenta b’dak li tak il-Mulej.</w:t>
      </w:r>
    </w:p>
    <w:p w14:paraId="4CB2FADE" w14:textId="77777777" w:rsidR="000F7377" w:rsidRDefault="000F7377"/>
    <w:p w14:paraId="094EF6C9" w14:textId="77777777" w:rsidR="000F7377" w:rsidRDefault="000F7377">
      <w:r xmlns:w="http://schemas.openxmlformats.org/wordprocessingml/2006/main">
        <w:t xml:space="preserve">1: Proverbji 15:17 "Aħjar ikla ta' ħxejjex fejn hemm l-imħabba, milli għoġol imsemmnin bil-mibegħda."</w:t>
      </w:r>
    </w:p>
    <w:p w14:paraId="355E3238" w14:textId="77777777" w:rsidR="000F7377" w:rsidRDefault="000F7377"/>
    <w:p w14:paraId="79B966D5" w14:textId="77777777" w:rsidR="000F7377" w:rsidRDefault="000F7377">
      <w:r xmlns:w="http://schemas.openxmlformats.org/wordprocessingml/2006/main">
        <w:t xml:space="preserve">2: Filippin 4:11-13 "Mhux li nitkellem dwar il-bżonn, għax jien tgħallimt, fi kwalunkwe stat li jien, b'hekk inkun kuntent. fejn u f’kollox niġi mgħallem kemm biex inkun mimli kif ukoll biex ikolli l-ġuħ, kemm biex nibda u nbati l-bżonn. Kollox nista’ nagħmel permezz ta’ Kristu li jsaħħaħni”.</w:t>
      </w:r>
    </w:p>
    <w:p w14:paraId="58AAE713" w14:textId="77777777" w:rsidR="000F7377" w:rsidRDefault="000F7377"/>
    <w:p w14:paraId="2F6F9ABF" w14:textId="77777777" w:rsidR="000F7377" w:rsidRDefault="000F7377">
      <w:r xmlns:w="http://schemas.openxmlformats.org/wordprocessingml/2006/main">
        <w:t xml:space="preserve">Ġak 3:17 Imma l-għerf li ġej minn fuq huwa l-ewwel safi, imbagħad paċifiku, ġentili, u faċli biex jintebaħ, mimli ħniena u frott tajjeb, mingħajr parzjalità, u mingħajr ipokrisija.</w:t>
      </w:r>
    </w:p>
    <w:p w14:paraId="679058DE" w14:textId="77777777" w:rsidR="000F7377" w:rsidRDefault="000F7377"/>
    <w:p w14:paraId="27AE216E" w14:textId="77777777" w:rsidR="000F7377" w:rsidRDefault="000F7377">
      <w:r xmlns:w="http://schemas.openxmlformats.org/wordprocessingml/2006/main">
        <w:t xml:space="preserve">Ġakbu 3:17 jitkellem dwar l-għerf minn fuq hu safi, paċifiku, ġentili, u faċli biex jintalab, mimli ħniena u frott tajjeb, mingħajr parzjalità, u mingħajr ipokresija.</w:t>
      </w:r>
    </w:p>
    <w:p w14:paraId="5E453833" w14:textId="77777777" w:rsidR="000F7377" w:rsidRDefault="000F7377"/>
    <w:p w14:paraId="2089E20F" w14:textId="77777777" w:rsidR="000F7377" w:rsidRDefault="000F7377">
      <w:r xmlns:w="http://schemas.openxmlformats.org/wordprocessingml/2006/main">
        <w:t xml:space="preserve">1. "L-Għerf ta' Fuq: Ħalli l-Parzjalità u l-Ipokresija"</w:t>
      </w:r>
    </w:p>
    <w:p w14:paraId="64B211A5" w14:textId="77777777" w:rsidR="000F7377" w:rsidRDefault="000F7377"/>
    <w:p w14:paraId="1E5BC9A0" w14:textId="77777777" w:rsidR="000F7377" w:rsidRDefault="000F7377">
      <w:r xmlns:w="http://schemas.openxmlformats.org/wordprocessingml/2006/main">
        <w:t xml:space="preserve">2. “Għix Ħajja ta’ Ħniena u Frott Tajjeb”</w:t>
      </w:r>
    </w:p>
    <w:p w14:paraId="4252BB11" w14:textId="77777777" w:rsidR="000F7377" w:rsidRDefault="000F7377"/>
    <w:p w14:paraId="7ADF6100" w14:textId="77777777" w:rsidR="000F7377" w:rsidRDefault="000F7377">
      <w:r xmlns:w="http://schemas.openxmlformats.org/wordprocessingml/2006/main">
        <w:t xml:space="preserve">1. Mattew 7:12 - "Għalhekk kulma tridu li l-bnedmin jagħmlulkom, agħmluhom hekk ukoll, għax din hija l-liġi u l-profeti."</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Ġwanni 15:12 - "Dan hu l-kmandament tiegħi, li tħobbu lil xulxin, kif ħabbejtkom jien."</w:t>
      </w:r>
    </w:p>
    <w:p w14:paraId="08F8E4DE" w14:textId="77777777" w:rsidR="000F7377" w:rsidRDefault="000F7377"/>
    <w:p w14:paraId="4F70C1C9" w14:textId="77777777" w:rsidR="000F7377" w:rsidRDefault="000F7377">
      <w:r xmlns:w="http://schemas.openxmlformats.org/wordprocessingml/2006/main">
        <w:t xml:space="preserve">Ġak 3:18 U l-frott tal-ġustizzja jinżera' fis-sliem ta' dawk li jagħmlu l-paċi.</w:t>
      </w:r>
    </w:p>
    <w:p w14:paraId="33C70B25" w14:textId="77777777" w:rsidR="000F7377" w:rsidRDefault="000F7377"/>
    <w:p w14:paraId="76035D16" w14:textId="77777777" w:rsidR="000F7377" w:rsidRDefault="000F7377">
      <w:r xmlns:w="http://schemas.openxmlformats.org/wordprocessingml/2006/main">
        <w:t xml:space="preserve">Il-paċi hija l-frott tal-ġustizzja li tinżera’ minn dawk li huma impenjati li jagħmlu l-paċi.</w:t>
      </w:r>
    </w:p>
    <w:p w14:paraId="7A16FC3D" w14:textId="77777777" w:rsidR="000F7377" w:rsidRDefault="000F7377"/>
    <w:p w14:paraId="5ED7BC0D" w14:textId="77777777" w:rsidR="000F7377" w:rsidRDefault="000F7377">
      <w:r xmlns:w="http://schemas.openxmlformats.org/wordprocessingml/2006/main">
        <w:t xml:space="preserve">1. Il-paċi hija Għażla: Kif Tħawwel iż-Żrieragħ tat-Tjubija</w:t>
      </w:r>
    </w:p>
    <w:p w14:paraId="15561D5C" w14:textId="77777777" w:rsidR="000F7377" w:rsidRDefault="000F7377"/>
    <w:p w14:paraId="23B115B6" w14:textId="77777777" w:rsidR="000F7377" w:rsidRDefault="000F7377">
      <w:r xmlns:w="http://schemas.openxmlformats.org/wordprocessingml/2006/main">
        <w:t xml:space="preserve">2. Il-Qawwa tat-Tjubija: Tikkoltiva Qalb Paċifika</w:t>
      </w:r>
    </w:p>
    <w:p w14:paraId="5B9A9EF0" w14:textId="77777777" w:rsidR="000F7377" w:rsidRDefault="000F7377"/>
    <w:p w14:paraId="55D04364" w14:textId="77777777" w:rsidR="000F7377" w:rsidRDefault="000F7377">
      <w:r xmlns:w="http://schemas.openxmlformats.org/wordprocessingml/2006/main">
        <w:t xml:space="preserve">1. Filippin 4:4-7 - Ifirħu dejjem fil-Mulej; nerġa’ ngħid, tifraħ! Ħalli l-ġentilezza tiegħek tkun magħrufa minn kulħadd. Il-Mulej huwa qrib. Tinkwetax dwar xejn, imma f’kollox b’talb u supplika b’ringrazzjament ħalli t-talbiet tagħkom jiġu mgħarrfa lil Alla. U s-sliem ta’ Alla, li tisboq kull fehim, tgħasses qalbkom u moħħkom fi Kristu Ġesù.</w:t>
      </w:r>
    </w:p>
    <w:p w14:paraId="31B623E1" w14:textId="77777777" w:rsidR="000F7377" w:rsidRDefault="000F7377"/>
    <w:p w14:paraId="338B2C55" w14:textId="77777777" w:rsidR="000F7377" w:rsidRDefault="000F7377">
      <w:r xmlns:w="http://schemas.openxmlformats.org/wordprocessingml/2006/main">
        <w:t xml:space="preserve">2. Rumani 12:18 - Jekk jista 'jkun, safejn jiddependi minnek, għix fil-paċi ma' kulħadd.</w:t>
      </w:r>
    </w:p>
    <w:p w14:paraId="7D307831" w14:textId="77777777" w:rsidR="000F7377" w:rsidRDefault="000F7377"/>
    <w:p w14:paraId="2485DFB9" w14:textId="77777777" w:rsidR="000F7377" w:rsidRDefault="000F7377">
      <w:r xmlns:w="http://schemas.openxmlformats.org/wordprocessingml/2006/main">
        <w:t xml:space="preserve">Ġakbu 4 huwa r-raba’ kapitlu tal-Ittra ta’ Ġakbu fit-Testment il-Ġdid. Dan il-​kapitlu jindirizza diversi kwistjonijiet relatati mal-​kunflitti, ix-​xewqat tad-​dinja, u l-​umiltà quddiem Alla.</w:t>
      </w:r>
    </w:p>
    <w:p w14:paraId="3EE485B6" w14:textId="77777777" w:rsidR="000F7377" w:rsidRDefault="000F7377"/>
    <w:p w14:paraId="5FEA7839" w14:textId="77777777" w:rsidR="000F7377" w:rsidRDefault="000F7377">
      <w:r xmlns:w="http://schemas.openxmlformats.org/wordprocessingml/2006/main">
        <w:t xml:space="preserve">L-1 Paragrafu: Il-kapitlu jibda billi jindirizza l-kawża ewlenija tal-kunflitti u t-tilwim fost dawk li jemmnu. L-awtur jattribwixxi dawn it-tilwim għal xewqat egoistiċi li jagħmlu gwerra fi ħdan l-individwi. Hu jenfasizza li meta n-nies jitolbu affarijiet b’motivi ħżiena jew ifittxu li jissodisfaw il-pjaċiri tagħhom stess, ma jirċievux dak li jitolbu mingħand Alla (Ġakbu 4:1-3). L-awtur iwissihom biex jissottomettu lilhom infushom lejn Alla, jirreżistu lix-xitan, u jersqu qrib Alla bl-indiema.</w:t>
      </w:r>
    </w:p>
    <w:p w14:paraId="41130C22" w14:textId="77777777" w:rsidR="000F7377" w:rsidRDefault="000F7377"/>
    <w:p w14:paraId="12C53DA2" w14:textId="77777777" w:rsidR="000F7377" w:rsidRDefault="000F7377">
      <w:r xmlns:w="http://schemas.openxmlformats.org/wordprocessingml/2006/main">
        <w:t xml:space="preserve">It-2 Paragrafu: F’versi 4-10, hemm enfasi fuq il-periklu tal-ħbiberija mad-dinja u l-valuri tagħha. L-awtur iwissi li ma jsirux ħbieb mad-dinja għax dan iwassal għall-għedewwa ma’ Alla. Huwa jenfasizza li l-ħbiberija mad-dinja hija kkaratterizzata minn adulterju spiritwali u </w:t>
      </w:r>
      <w:r xmlns:w="http://schemas.openxmlformats.org/wordprocessingml/2006/main">
        <w:lastRenderedPageBreak xmlns:w="http://schemas.openxmlformats.org/wordprocessingml/2006/main"/>
      </w:r>
      <w:r xmlns:w="http://schemas.openxmlformats.org/wordprocessingml/2006/main">
        <w:t xml:space="preserve">lealtà maqsuma bejn Alla u l-attivitajiet tad-dinja (Ġakbu 4:4-6). Minflok, dawk li jemmnu huma msejħa biex umli lilhom infushom quddiem Alla, jagħrfu s-sovranità Tiegħu u jfittxu l-grazzja Tiegħu. Huma mħeġġa biex inaddfu idejhom mid-dnub u jippurifikaw qalbhom permezz ta’ indiema ġenwina.</w:t>
      </w:r>
    </w:p>
    <w:p w14:paraId="33DA3C0E" w14:textId="77777777" w:rsidR="000F7377" w:rsidRDefault="000F7377"/>
    <w:p w14:paraId="563EB482" w14:textId="77777777" w:rsidR="000F7377" w:rsidRDefault="000F7377">
      <w:r xmlns:w="http://schemas.openxmlformats.org/wordprocessingml/2006/main">
        <w:t xml:space="preserve">It-3 Paragrafu: Minn vers 11 'il quddiem, hemm enfasi fuq li jiġu evitati attitudnijiet ta' ġudizzju lejn xulxin. L-awtur iwissi kontra li titkellem il-ħażin jew tiġġudika lil sħabu fit-twemmin peress li dan jammonta għal usurpar ir-rwol t’Alla bħala Imħallef (Ġakbu 4:11-12). Hu jenfasizza li Wieħed biss huwa Dak li jagħti l- Liġi u Mħallef—Alla nnifsu—u dawk li jemmnu għandhom bl- umiltà jagħrfu posthom bħala bnedmin fallibbli. Huma mħeġġa biex ma jiftaħarx bi pjanijiet futuri iżda pjuttost jirrikonoxxu d-dipendenza tagħhom fuq ir-rieda t’Alla għal ħajjithom (Ġakbu 4:13-17). Din is-silta tenfasizza l-ħtieġa ta’ umiltà quddiem Alla, tirreżisti xewqat egoistiċi li jwasslu għal kunflitti, tevita ħbiberija ma’ valuri tad-dinja filwaqt li nfittxu l-intimità ma’ Alla permezz tal-indiema, u toqgħod lura minn attitudnijiet ta’ ġudizzju lejn oħrajn li jagħrfu l-fehim limitat tagħna.</w:t>
      </w:r>
    </w:p>
    <w:p w14:paraId="3E9FCDBF" w14:textId="77777777" w:rsidR="000F7377" w:rsidRDefault="000F7377"/>
    <w:p w14:paraId="13A4EF28" w14:textId="77777777" w:rsidR="000F7377" w:rsidRDefault="000F7377">
      <w:r xmlns:w="http://schemas.openxmlformats.org/wordprocessingml/2006/main">
        <w:t xml:space="preserve">Fil-qosor, James 4 jindirizza kwistjonijiet relatati ma 'kunflitti li jirriżultaw minn xewqat egoistiċi fi ħdan l-individwi. Iwissi li ma jfittxux il-valuri tad-dinja u jħeġġeġ lil dawk li jemmnu minflok ifittxu l-intimità ma’ Alla permezz tas-sottomissjoni, ir-reżistenza għall-ħażen u l-indiema ġenwina. Twissi kontra attitudnijiet ta’ ġudizzju lejn sħabu fit-twemmin filwaqt li tenfasizza l-umiltà quddiem Imħallef sovran. Il-kapitlu jsejjaħ għal awto-eżami, purifikazzjoni. mid-dnub, u dipendenza fuq ir-rieda t’Alla aktar milli tiftaħar dwar pjanijiet personali.</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James 4:1 Minn fejn ġejjin il-gwerer u l-ġlied fostkom? ma jiġux minn hawn, anki mill-xewqat tiegħek li gwerra fil-membri tiegħek?</w:t>
      </w:r>
    </w:p>
    <w:p w14:paraId="4BF0E7EC" w14:textId="77777777" w:rsidR="000F7377" w:rsidRDefault="000F7377"/>
    <w:p w14:paraId="73FE15AF" w14:textId="77777777" w:rsidR="000F7377" w:rsidRDefault="000F7377">
      <w:r xmlns:w="http://schemas.openxmlformats.org/wordprocessingml/2006/main">
        <w:t xml:space="preserve">Il-bnedmin huma kontinwament f'kunflitt minħabba x-xewqat egoistiċi tagħhom stess.</w:t>
      </w:r>
    </w:p>
    <w:p w14:paraId="7592C951" w14:textId="77777777" w:rsidR="000F7377" w:rsidRDefault="000F7377"/>
    <w:p w14:paraId="1B421440" w14:textId="77777777" w:rsidR="000F7377" w:rsidRDefault="000F7377">
      <w:r xmlns:w="http://schemas.openxmlformats.org/wordprocessingml/2006/main">
        <w:t xml:space="preserve">1. Ix-Xewqat Egoisti jwasslu għal Kunflitt</w:t>
      </w:r>
    </w:p>
    <w:p w14:paraId="510F9D69" w14:textId="77777777" w:rsidR="000F7377" w:rsidRDefault="000F7377"/>
    <w:p w14:paraId="5F16ADE5" w14:textId="77777777" w:rsidR="000F7377" w:rsidRDefault="000F7377">
      <w:r xmlns:w="http://schemas.openxmlformats.org/wordprocessingml/2006/main">
        <w:t xml:space="preserve">2. L-ispiża tal-Egoiżmu</w:t>
      </w:r>
    </w:p>
    <w:p w14:paraId="041A017D" w14:textId="77777777" w:rsidR="000F7377" w:rsidRDefault="000F7377"/>
    <w:p w14:paraId="74B7BCF9" w14:textId="77777777" w:rsidR="000F7377" w:rsidRDefault="000F7377">
      <w:r xmlns:w="http://schemas.openxmlformats.org/wordprocessingml/2006/main">
        <w:t xml:space="preserve">1. Ġak 1: 14-15 "Imma kull persuna tiġi tħajjar meta jitkaxkru mix-xewqa ħażina tiegħu stess u mħajjar. Imbagħad, wara li x-xewqa tnisslet, twelled id-dnub; u d-dnub, meta kibret, iwelled il-mewt”.</w:t>
      </w:r>
    </w:p>
    <w:p w14:paraId="47D98EDF" w14:textId="77777777" w:rsidR="000F7377" w:rsidRDefault="000F7377"/>
    <w:p w14:paraId="004AE8F1" w14:textId="77777777" w:rsidR="000F7377" w:rsidRDefault="000F7377">
      <w:r xmlns:w="http://schemas.openxmlformats.org/wordprocessingml/2006/main">
        <w:t xml:space="preserve">2. Proverbji 14:12 "Hemm mod li jidher li hu tajjeb, imma fl-aħħar iwassal għall-mewt."</w:t>
      </w:r>
    </w:p>
    <w:p w14:paraId="54D7168E" w14:textId="77777777" w:rsidR="000F7377" w:rsidRDefault="000F7377"/>
    <w:p w14:paraId="5A89177C" w14:textId="77777777" w:rsidR="000F7377" w:rsidRDefault="000F7377">
      <w:r xmlns:w="http://schemas.openxmlformats.org/wordprocessingml/2006/main">
        <w:t xml:space="preserve">James 4:2 2 Intom ixxennqu, u m'għandekx: toqtlu, u tixtiequ li jkollkom, u ma tistgħux tikseb;</w:t>
      </w:r>
    </w:p>
    <w:p w14:paraId="5856C65D" w14:textId="77777777" w:rsidR="000F7377" w:rsidRDefault="000F7377"/>
    <w:p w14:paraId="1404C138" w14:textId="77777777" w:rsidR="000F7377" w:rsidRDefault="000F7377">
      <w:r xmlns:w="http://schemas.openxmlformats.org/wordprocessingml/2006/main">
        <w:t xml:space="preserve">Il-bnedmin qed ifittxu kontinwament li jissodisfaw ix-xewqat tagħhom, iżda ħafna drabi jonqsu milli jagħmlu dan minħabba n-nuqqas li jitolbu l-għajnuna.</w:t>
      </w:r>
    </w:p>
    <w:p w14:paraId="1575363F" w14:textId="77777777" w:rsidR="000F7377" w:rsidRDefault="000F7377"/>
    <w:p w14:paraId="4CAECB81" w14:textId="77777777" w:rsidR="000F7377" w:rsidRDefault="000F7377">
      <w:r xmlns:w="http://schemas.openxmlformats.org/wordprocessingml/2006/main">
        <w:t xml:space="preserve">1. Il-Qawwa tat-Talb: Kif Titlob għall-Għajnuna Jista’ Iwassal għal Sodisfar</w:t>
      </w:r>
    </w:p>
    <w:p w14:paraId="68C1EBAD" w14:textId="77777777" w:rsidR="000F7377" w:rsidRDefault="000F7377"/>
    <w:p w14:paraId="727B478D" w14:textId="77777777" w:rsidR="000F7377" w:rsidRDefault="000F7377">
      <w:r xmlns:w="http://schemas.openxmlformats.org/wordprocessingml/2006/main">
        <w:t xml:space="preserve">2. Il-limiti tax-xewqat tal-Bniedem: Insibu l-kuntentizza quddiem ix-xewqat mhux sodisfatti</w:t>
      </w:r>
    </w:p>
    <w:p w14:paraId="7E74E827" w14:textId="77777777" w:rsidR="000F7377" w:rsidRDefault="000F7377"/>
    <w:p w14:paraId="65FB0ACA" w14:textId="77777777" w:rsidR="000F7377" w:rsidRDefault="000F7377">
      <w:r xmlns:w="http://schemas.openxmlformats.org/wordprocessingml/2006/main">
        <w:t xml:space="preserve">1. Filippin 4:11-13 - Mhux li nitkellem dwar il-bżonn: għax tgħallimt, fi kwalunkwe stat inkun, b'hekk inkun kuntent. Jiena naf kemm inkun imbaxxra, u naf nagħraf: kullimkien u f’kollox jiena mgħallem kemm biex inkun mimli kif ukoll biex ikolli l-ġuħ, kemm biex nagħti kif ukoll biex inbati l-bżonn.</w:t>
      </w:r>
    </w:p>
    <w:p w14:paraId="6AD9D381" w14:textId="77777777" w:rsidR="000F7377" w:rsidRDefault="000F7377"/>
    <w:p w14:paraId="4193D9D3" w14:textId="77777777" w:rsidR="000F7377" w:rsidRDefault="000F7377">
      <w:r xmlns:w="http://schemas.openxmlformats.org/wordprocessingml/2006/main">
        <w:t xml:space="preserve">13 Jien nistaʼ nagħmel kollox permezz taʼ Kristu li jsaħħaħni.</w:t>
      </w:r>
    </w:p>
    <w:p w14:paraId="60184519" w14:textId="77777777" w:rsidR="000F7377" w:rsidRDefault="000F7377"/>
    <w:p w14:paraId="1E1FBAEF" w14:textId="77777777" w:rsidR="000F7377" w:rsidRDefault="000F7377">
      <w:r xmlns:w="http://schemas.openxmlformats.org/wordprocessingml/2006/main">
        <w:t xml:space="preserve">2. Mattew 6:25-34 - Għalhekk ngħidilkom, Taħsbux għal ħajtek, x'għandek tiekol, jew x'għandek tixrob; u lanqas għal ġisimkom, x’għandek tilbsu. Il-ħajja mhix aktar minn laħam, u l-ġisem mill-ilbies? Araw it-tjur tal-ajru: għax ma jiżirgħux, la jaħsdu, u lanqas jiġbru fil-barnijiet; madankollu Missierkom tas-sema jitmagħhom. M'intix ħafna aħjar minn dawn?</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Ġaks: 4:3 Intom titolbu, u ma tirċevux, għax titolbu ħażin, biex tistgħu tikkonsmah fuq ix-xewqat tagħkom.</w:t>
      </w:r>
    </w:p>
    <w:p w14:paraId="33BB0B3D" w14:textId="77777777" w:rsidR="000F7377" w:rsidRDefault="000F7377"/>
    <w:p w14:paraId="29AAF522" w14:textId="77777777" w:rsidR="000F7377" w:rsidRDefault="000F7377">
      <w:r xmlns:w="http://schemas.openxmlformats.org/wordprocessingml/2006/main">
        <w:t xml:space="preserve">M’għandniex nitolbu lil Alla għal affarijiet li se jissodisfaw biss ix- xewqat tagħna stess.</w:t>
      </w:r>
    </w:p>
    <w:p w14:paraId="1E8AE841" w14:textId="77777777" w:rsidR="000F7377" w:rsidRDefault="000F7377"/>
    <w:p w14:paraId="51FCC35A" w14:textId="77777777" w:rsidR="000F7377" w:rsidRDefault="000F7377">
      <w:r xmlns:w="http://schemas.openxmlformats.org/wordprocessingml/2006/main">
        <w:t xml:space="preserve">1: M’għandniex nitolbu għal affarijiet li jwasslu biss għall- qerda tagħna stess.</w:t>
      </w:r>
    </w:p>
    <w:p w14:paraId="68DF474F" w14:textId="77777777" w:rsidR="000F7377" w:rsidRDefault="000F7377"/>
    <w:p w14:paraId="58BF85F4" w14:textId="77777777" w:rsidR="000F7377" w:rsidRDefault="000F7377">
      <w:r xmlns:w="http://schemas.openxmlformats.org/wordprocessingml/2006/main">
        <w:t xml:space="preserve">2: It- talb tagħna għandu jkun iffukat fuq li nfittxu r- rieda t’Alla u mhux ix- xewqat egoistiċi tagħna stess.</w:t>
      </w:r>
    </w:p>
    <w:p w14:paraId="4682BCD4" w14:textId="77777777" w:rsidR="000F7377" w:rsidRDefault="000F7377"/>
    <w:p w14:paraId="2092ED08" w14:textId="77777777" w:rsidR="000F7377" w:rsidRDefault="000F7377">
      <w:r xmlns:w="http://schemas.openxmlformats.org/wordprocessingml/2006/main">
        <w:t xml:space="preserve">1: Filippin 4:6-7 - Tkun ansjuż dwar xejn, imma f'kull sitwazzjoni, b'talb u talba, b'ringrazzjament, tippreżenta t-talbiet tiegħek lil Alla.</w:t>
      </w:r>
    </w:p>
    <w:p w14:paraId="3F9C017B" w14:textId="77777777" w:rsidR="000F7377" w:rsidRDefault="000F7377"/>
    <w:p w14:paraId="5EF1A0A7" w14:textId="77777777" w:rsidR="000F7377" w:rsidRDefault="000F7377">
      <w:r xmlns:w="http://schemas.openxmlformats.org/wordprocessingml/2006/main">
        <w:t xml:space="preserve">2:               :        :         :         :       : Jekk xi ħadd minnkom jonqoshom l-għerf, għandek titlob lil Alla, li jagħti b’ġenerożità lil kulħadd mingħajr ma jsib tort, u jingħatalkom.</w:t>
      </w:r>
    </w:p>
    <w:p w14:paraId="76ACFFC1" w14:textId="77777777" w:rsidR="000F7377" w:rsidRDefault="000F7377"/>
    <w:p w14:paraId="65DC8E31" w14:textId="77777777" w:rsidR="000F7377" w:rsidRDefault="000F7377">
      <w:r xmlns:w="http://schemas.openxmlformats.org/wordprocessingml/2006/main">
        <w:t xml:space="preserve">Ġak:4:4 Intom adulteri u adulteri, ma tafux li l-ħbiberija tad-dinja hija mibdija ma' Alla? kull min għalhekk ikun ħabib tad-dinja huwa l-għadu ta’ Alla.</w:t>
      </w:r>
    </w:p>
    <w:p w14:paraId="5947CA09" w14:textId="77777777" w:rsidR="000F7377" w:rsidRDefault="000F7377"/>
    <w:p w14:paraId="321EAC1D" w14:textId="77777777" w:rsidR="000F7377" w:rsidRDefault="000F7377">
      <w:r xmlns:w="http://schemas.openxmlformats.org/wordprocessingml/2006/main">
        <w:t xml:space="preserve">Il-ħbiberija mad-dinja hija tradiment ta’ ħbiberija ma’ Alla. 1: M’għandniex inħallu l-​imħabba tagħna għall-​affarijiet tad-​dinja ttellifna mill-​imħabba tagħna għal Alla. 2: M’għandniex inħallu l-imħabba tagħna għad-dinja ssir ostaklu għar-relazzjoni tagħna m’Alla. 1:1 Ġwanni 2:15-17, “Tħobbux id-​dinja jew l-​affarijiet fid-​dinja. Jekk xi ħadd iħobb id-dinja, l-imħabba tal-Missier mhix fih. Għax dak kollu li hemm fid-dinja—ix-xewqat tal-laħam u x-xewqat tal-għajnejn u l-kburija tal-ħajja—mhux mill-Missier imma mid-dinja. U d-dinja tgħaddi flimkien max-xewqat tagħha, imma kull min jagħmel ir-rieda ta’ Alla jibqa’ għal dejjem.” 2: Rumani 12:2, “Tikkonformax maʼ din id-​dinja, imma tbiddel bit-​tiġdid taʼ moħħok, biex billi tittestja x’inhi r-​rieda t’Alla, x’inhu tajjeb, aċċettabbli u perfett.”</w:t>
      </w:r>
    </w:p>
    <w:p w14:paraId="5DBD9D24" w14:textId="77777777" w:rsidR="000F7377" w:rsidRDefault="000F7377"/>
    <w:p w14:paraId="4E42484B" w14:textId="77777777" w:rsidR="000F7377" w:rsidRDefault="000F7377">
      <w:r xmlns:w="http://schemas.openxmlformats.org/wordprocessingml/2006/main">
        <w:t xml:space="preserve">Ġak: 4:5 Taħseb li l-Iskrittura tgħid għalxejn, L-ispirtu li jgħammar fina jixtieq l-għira?</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L-iskrittura twissina li l-ispirtu li jgħix fina jixtieq li jkun għira.</w:t>
      </w:r>
    </w:p>
    <w:p w14:paraId="00D6CC35" w14:textId="77777777" w:rsidR="000F7377" w:rsidRDefault="000F7377"/>
    <w:p w14:paraId="4B64C766" w14:textId="77777777" w:rsidR="000F7377" w:rsidRDefault="000F7377">
      <w:r xmlns:w="http://schemas.openxmlformats.org/wordprocessingml/2006/main">
        <w:t xml:space="preserve">1. Tgħallem tikkontrolla l-għira tiegħek u tipprattika l-umiltà.</w:t>
      </w:r>
    </w:p>
    <w:p w14:paraId="74426C18" w14:textId="77777777" w:rsidR="000F7377" w:rsidRDefault="000F7377"/>
    <w:p w14:paraId="3339CA6F" w14:textId="77777777" w:rsidR="000F7377" w:rsidRDefault="000F7377">
      <w:r xmlns:w="http://schemas.openxmlformats.org/wordprocessingml/2006/main">
        <w:t xml:space="preserve">2. Tkunx immexxi minn qalbek mix-xewqat tiegħek stess.</w:t>
      </w:r>
    </w:p>
    <w:p w14:paraId="4B17C596" w14:textId="77777777" w:rsidR="000F7377" w:rsidRDefault="000F7377"/>
    <w:p w14:paraId="6A03ED59" w14:textId="77777777" w:rsidR="000F7377" w:rsidRDefault="000F7377">
      <w:r xmlns:w="http://schemas.openxmlformats.org/wordprocessingml/2006/main">
        <w:t xml:space="preserve">1. Proverbji 14:30 - "Qalb fil-paċi tagħti l-ħajja lill-ġisem, imma l-għira tħassar l-għadam."</w:t>
      </w:r>
    </w:p>
    <w:p w14:paraId="33B551B7" w14:textId="77777777" w:rsidR="000F7377" w:rsidRDefault="000F7377"/>
    <w:p w14:paraId="4E0C9FEA" w14:textId="77777777" w:rsidR="000F7377" w:rsidRDefault="000F7377">
      <w:r xmlns:w="http://schemas.openxmlformats.org/wordprocessingml/2006/main">
        <w:t xml:space="preserve">2. Galatin 5:16-17 - "Imma jien ngħid, imxu bl-Ispirtu, u ma tissodisfax ix-xewqat tal-ġisem. Għax ix-xewqat tal-ġisem huma kontra l-Ispirtu, u x-xewqat tal-Ispirtu huma kontra l-Ispirtu. laħam, għax dawn huma kontra xulxin, biex iżommok milli tagħmel dak li trid tagħmel.”</w:t>
      </w:r>
    </w:p>
    <w:p w14:paraId="555FA3F5" w14:textId="77777777" w:rsidR="000F7377" w:rsidRDefault="000F7377"/>
    <w:p w14:paraId="5121C093" w14:textId="77777777" w:rsidR="000F7377" w:rsidRDefault="000F7377">
      <w:r xmlns:w="http://schemas.openxmlformats.org/wordprocessingml/2006/main">
        <w:t xml:space="preserve">Ġak 4:6 Imma hu jagħti aktar grazzja. Għalhekk jgħid, Alla jirreżisti l-kburin, imma jagħti grazzja lill-umli.</w:t>
      </w:r>
    </w:p>
    <w:p w14:paraId="16E5A7B0" w14:textId="77777777" w:rsidR="000F7377" w:rsidRDefault="000F7377"/>
    <w:p w14:paraId="035ECE14" w14:textId="77777777" w:rsidR="000F7377" w:rsidRDefault="000F7377">
      <w:r xmlns:w="http://schemas.openxmlformats.org/wordprocessingml/2006/main">
        <w:t xml:space="preserve">Alla jagħti grazzja lill-umli imma jirreżisti l-kburin.</w:t>
      </w:r>
    </w:p>
    <w:p w14:paraId="67147F26" w14:textId="77777777" w:rsidR="000F7377" w:rsidRDefault="000F7377"/>
    <w:p w14:paraId="185EC340" w14:textId="77777777" w:rsidR="000F7377" w:rsidRDefault="000F7377">
      <w:r xmlns:w="http://schemas.openxmlformats.org/wordprocessingml/2006/main">
        <w:t xml:space="preserve">1. Il-Grazzja t’Alla: Iħaddnu l-Umiltà u ċaħdu l-Kburija</w:t>
      </w:r>
    </w:p>
    <w:p w14:paraId="06753E0D" w14:textId="77777777" w:rsidR="000F7377" w:rsidRDefault="000F7377"/>
    <w:p w14:paraId="5ADA3D5B" w14:textId="77777777" w:rsidR="000F7377" w:rsidRDefault="000F7377">
      <w:r xmlns:w="http://schemas.openxmlformats.org/wordprocessingml/2006/main">
        <w:t xml:space="preserve">2. Il-Qawwa tal-Umiltà: Irċievi d-Don ta’ Grazzja t’Alla</w:t>
      </w:r>
    </w:p>
    <w:p w14:paraId="0170B496" w14:textId="77777777" w:rsidR="000F7377" w:rsidRDefault="000F7377"/>
    <w:p w14:paraId="5BCCA0E1" w14:textId="77777777" w:rsidR="000F7377" w:rsidRDefault="000F7377">
      <w:r xmlns:w="http://schemas.openxmlformats.org/wordprocessingml/2006/main">
        <w:t xml:space="preserve">1. Proverbji 22:4 - "L-umiltà hija l-biża 'tal-Mulej; il-pagi tagħha huma għana u unur u ħajja."</w:t>
      </w:r>
    </w:p>
    <w:p w14:paraId="5444AF08" w14:textId="77777777" w:rsidR="000F7377" w:rsidRDefault="000F7377"/>
    <w:p w14:paraId="69FB9C4C" w14:textId="77777777" w:rsidR="000F7377" w:rsidRDefault="000F7377">
      <w:r xmlns:w="http://schemas.openxmlformats.org/wordprocessingml/2006/main">
        <w:t xml:space="preserve">2. 1 Pietru 5:5-6 - "Ilbsu b'umiltà lejn xulxin, għax "Alla jopponi lill-kburin imma jagħti grazzja lill-umli." Umiltu infuskom, għalhekk, taħt l-id setgħana ta’ Alla biex fi żmien xieraq jegħlkom”.</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Ġak 4:7 Issottomettu ruħkom lil Alla. Irreżisti lix-xitan, u jaħrab minnek.</w:t>
      </w:r>
    </w:p>
    <w:p w14:paraId="039B2915" w14:textId="77777777" w:rsidR="000F7377" w:rsidRDefault="000F7377"/>
    <w:p w14:paraId="7283BF9A" w14:textId="77777777" w:rsidR="000F7377" w:rsidRDefault="000F7377">
      <w:r xmlns:w="http://schemas.openxmlformats.org/wordprocessingml/2006/main">
        <w:t xml:space="preserve">Għandna nissottomettu lil Alla u nirreżistu lix-xitan, u hu jaħrab minna.</w:t>
      </w:r>
    </w:p>
    <w:p w14:paraId="435A60E5" w14:textId="77777777" w:rsidR="000F7377" w:rsidRDefault="000F7377"/>
    <w:p w14:paraId="7D440508" w14:textId="77777777" w:rsidR="000F7377" w:rsidRDefault="000F7377">
      <w:r xmlns:w="http://schemas.openxmlformats.org/wordprocessingml/2006/main">
        <w:t xml:space="preserve">1. Il-Qawwa tas-Sottomissjoni: Kif tirreżisti lix-Xitan</w:t>
      </w:r>
    </w:p>
    <w:p w14:paraId="35820DED" w14:textId="77777777" w:rsidR="000F7377" w:rsidRDefault="000F7377"/>
    <w:p w14:paraId="595D070D" w14:textId="77777777" w:rsidR="000F7377" w:rsidRDefault="000F7377">
      <w:r xmlns:w="http://schemas.openxmlformats.org/wordprocessingml/2006/main">
        <w:t xml:space="preserve">2. Negħlbu t-Tentazzjonijiet: Wara r-Rieda t’Alla</w:t>
      </w:r>
    </w:p>
    <w:p w14:paraId="60E46246" w14:textId="77777777" w:rsidR="000F7377" w:rsidRDefault="000F7377"/>
    <w:p w14:paraId="349B0E7E" w14:textId="77777777" w:rsidR="000F7377" w:rsidRDefault="000F7377">
      <w:r xmlns:w="http://schemas.openxmlformats.org/wordprocessingml/2006/main">
        <w:t xml:space="preserve">1. 1 Pietru 5: 8-9 - "Kun moħħom sober; oqgħod attent. L-avversarju tiegħek ix-xitan imur madwaru bħal iljun jgħajjat, ifittex lil xi ħadd biex jibla'. Irreżistih, sod fil-fidi tiegħek, taf li l-istess tipi ta 'tbatija qed jiġu esperjenzati mill-fratellanza tiegħek madwar id-dinja.”</w:t>
      </w:r>
    </w:p>
    <w:p w14:paraId="3B87C34D" w14:textId="77777777" w:rsidR="000F7377" w:rsidRDefault="000F7377"/>
    <w:p w14:paraId="625C3E68" w14:textId="77777777" w:rsidR="000F7377" w:rsidRDefault="000F7377">
      <w:r xmlns:w="http://schemas.openxmlformats.org/wordprocessingml/2006/main">
        <w:t xml:space="preserve">2. Efesin 6: 10-11 - "Fl-aħħar, kun qawwi fil-Mulej u fil-qawwa tal-qawwa tiegħu. Ilbsu l-armatura kollha ta 'Alla, biex tkun tista' toqgħod kontra l-iskemi tax-xitan."</w:t>
      </w:r>
    </w:p>
    <w:p w14:paraId="07D30908" w14:textId="77777777" w:rsidR="000F7377" w:rsidRDefault="000F7377"/>
    <w:p w14:paraId="460E24F0" w14:textId="77777777" w:rsidR="000F7377" w:rsidRDefault="000F7377">
      <w:r xmlns:w="http://schemas.openxmlformats.org/wordprocessingml/2006/main">
        <w:t xml:space="preserve">Ġak:4:8 Ersaq lejn Alla, u hu jersaq lejkom. Naddaf idejkom, intom midinbin; u ssaffu qalbkom, intom moħħok doppji.</w:t>
      </w:r>
    </w:p>
    <w:p w14:paraId="27ABEB66" w14:textId="77777777" w:rsidR="000F7377" w:rsidRDefault="000F7377"/>
    <w:p w14:paraId="0972643A" w14:textId="77777777" w:rsidR="000F7377" w:rsidRDefault="000F7377">
      <w:r xmlns:w="http://schemas.openxmlformats.org/wordprocessingml/2006/main">
        <w:t xml:space="preserve">Ersaq qrib Alla u Hu jersaq lejk. Indem minn dnubietek u ssaffa l-motivi tiegħek.</w:t>
      </w:r>
    </w:p>
    <w:p w14:paraId="047BB315" w14:textId="77777777" w:rsidR="000F7377" w:rsidRDefault="000F7377"/>
    <w:p w14:paraId="1891CDFA" w14:textId="77777777" w:rsidR="000F7377" w:rsidRDefault="000F7377">
      <w:r xmlns:w="http://schemas.openxmlformats.org/wordprocessingml/2006/main">
        <w:t xml:space="preserve">1: Alla dejjem qrib, imma qed jistenna li nersqu lejh.</w:t>
      </w:r>
    </w:p>
    <w:p w14:paraId="2C979CC7" w14:textId="77777777" w:rsidR="000F7377" w:rsidRDefault="000F7377"/>
    <w:p w14:paraId="4F665788" w14:textId="77777777" w:rsidR="000F7377" w:rsidRDefault="000F7377">
      <w:r xmlns:w="http://schemas.openxmlformats.org/wordprocessingml/2006/main">
        <w:t xml:space="preserve">2: Eżamina qalbek u tbiegħed minn dnubietek biex tkun eqreb lejn Alla.</w:t>
      </w:r>
    </w:p>
    <w:p w14:paraId="2438E30F" w14:textId="77777777" w:rsidR="000F7377" w:rsidRDefault="000F7377"/>
    <w:p w14:paraId="356B8A72" w14:textId="77777777" w:rsidR="000F7377" w:rsidRDefault="000F7377">
      <w:r xmlns:w="http://schemas.openxmlformats.org/wordprocessingml/2006/main">
        <w:t xml:space="preserve">1: Isaija 55:6 Fittex lill-Mulej sakemm jinstab; sejjaħlu waqt li jkun qrib.</w:t>
      </w:r>
    </w:p>
    <w:p w14:paraId="79AB02A4" w14:textId="77777777" w:rsidR="000F7377" w:rsidRDefault="000F7377"/>
    <w:p w14:paraId="30913581" w14:textId="77777777" w:rsidR="000F7377" w:rsidRDefault="000F7377">
      <w:r xmlns:w="http://schemas.openxmlformats.org/wordprocessingml/2006/main">
        <w:t xml:space="preserve">2: Salm 32:8 Ngħallimkom u ngħallimkom fit-triq li għandek timxi; Jiena nagħtikom parir b’għajnejja </w:t>
      </w:r>
      <w:r xmlns:w="http://schemas.openxmlformats.org/wordprocessingml/2006/main">
        <w:lastRenderedPageBreak xmlns:w="http://schemas.openxmlformats.org/wordprocessingml/2006/main"/>
      </w:r>
      <w:r xmlns:w="http://schemas.openxmlformats.org/wordprocessingml/2006/main">
        <w:t xml:space="preserve">mħabba fuqek.</w:t>
      </w:r>
    </w:p>
    <w:p w14:paraId="4DBE6D4E" w14:textId="77777777" w:rsidR="000F7377" w:rsidRDefault="000F7377"/>
    <w:p w14:paraId="1D742234" w14:textId="77777777" w:rsidR="000F7377" w:rsidRDefault="000F7377">
      <w:r xmlns:w="http://schemas.openxmlformats.org/wordprocessingml/2006/main">
        <w:t xml:space="preserve">Ġak: 4:9 Kunu mnikket, ibku, u jibku: ħalli d-daħk tagħkom jinbidel f'biki, u l-ferħ tagħkom f'toqol.</w:t>
      </w:r>
    </w:p>
    <w:p w14:paraId="0B50E8B4" w14:textId="77777777" w:rsidR="000F7377" w:rsidRDefault="000F7377"/>
    <w:p w14:paraId="39FC03A1" w14:textId="77777777" w:rsidR="000F7377" w:rsidRDefault="000F7377">
      <w:r xmlns:w="http://schemas.openxmlformats.org/wordprocessingml/2006/main">
        <w:t xml:space="preserve">Din is-silta tħeġġiġna biex nagħrfu l-mortalità tagħna u biex nitbiegħdu mill-ferħ u d-daħk għal niket u niket.</w:t>
      </w:r>
    </w:p>
    <w:p w14:paraId="142400D9" w14:textId="77777777" w:rsidR="000F7377" w:rsidRDefault="000F7377"/>
    <w:p w14:paraId="444131A4" w14:textId="77777777" w:rsidR="000F7377" w:rsidRDefault="000F7377">
      <w:r xmlns:w="http://schemas.openxmlformats.org/wordprocessingml/2006/main">
        <w:t xml:space="preserve">1. "Il-Qawwa tal-Luttu: It-Tbiegħed mill-Ferħ għal Niket"</w:t>
      </w:r>
    </w:p>
    <w:p w14:paraId="141A2BE2" w14:textId="77777777" w:rsidR="000F7377" w:rsidRDefault="000F7377"/>
    <w:p w14:paraId="4B1245A2" w14:textId="77777777" w:rsidR="000F7377" w:rsidRDefault="000F7377">
      <w:r xmlns:w="http://schemas.openxmlformats.org/wordprocessingml/2006/main">
        <w:t xml:space="preserve">2. "Il-Piż tal-Moralità: Nużaw l-Affliction biex niffukaw mill-ġdid Ħajjitna"</w:t>
      </w:r>
    </w:p>
    <w:p w14:paraId="17062B1A" w14:textId="77777777" w:rsidR="000F7377" w:rsidRDefault="000F7377"/>
    <w:p w14:paraId="62B0305A" w14:textId="77777777" w:rsidR="000F7377" w:rsidRDefault="000F7377">
      <w:r xmlns:w="http://schemas.openxmlformats.org/wordprocessingml/2006/main">
        <w:t xml:space="preserve">1. Ekkleżjasti 3:4 - “Żmien biex tibki, u żmien biex tidħaq; żmien biex tibki, u żmien biex tiżfen”</w:t>
      </w:r>
    </w:p>
    <w:p w14:paraId="1C3BD778" w14:textId="77777777" w:rsidR="000F7377" w:rsidRDefault="000F7377"/>
    <w:p w14:paraId="3EC5EA37" w14:textId="77777777" w:rsidR="000F7377" w:rsidRDefault="000F7377">
      <w:r xmlns:w="http://schemas.openxmlformats.org/wordprocessingml/2006/main">
        <w:t xml:space="preserve">2. Isaija 61:3 - “Biex tikkonsla lil dawk li jibku f’Sijon, Biex tagħtihom is-sbuħija għall-irmied, Iż-żejt tal-ferħ għall-biki, Il-libsa ta’ tifħir għall-ispirtu tat-toqol; Biex jissejħu siġar tal-ġustizzja, It-tħawwil tal-Mulej, biex ikun igglorifikat.”</w:t>
      </w:r>
    </w:p>
    <w:p w14:paraId="49B70EBB" w14:textId="77777777" w:rsidR="000F7377" w:rsidRDefault="000F7377"/>
    <w:p w14:paraId="0EBCF21B" w14:textId="77777777" w:rsidR="000F7377" w:rsidRDefault="000F7377">
      <w:r xmlns:w="http://schemas.openxmlformats.org/wordprocessingml/2006/main">
        <w:t xml:space="preserve">Ġak: 4:10 Umiltu lilkom infuskom quddiem il-Mulej, u hu jgħollikom.</w:t>
      </w:r>
    </w:p>
    <w:p w14:paraId="01A0A4F1" w14:textId="77777777" w:rsidR="000F7377" w:rsidRDefault="000F7377"/>
    <w:p w14:paraId="0AE46EB2" w14:textId="77777777" w:rsidR="000F7377" w:rsidRDefault="000F7377">
      <w:r xmlns:w="http://schemas.openxmlformats.org/wordprocessingml/2006/main">
        <w:t xml:space="preserve">Din is-silta tħeġġiġna biex ummilna quddiem il-Mulej biex Hu jgħollina.</w:t>
      </w:r>
    </w:p>
    <w:p w14:paraId="78775E88" w14:textId="77777777" w:rsidR="000F7377" w:rsidRDefault="000F7377"/>
    <w:p w14:paraId="167271C5" w14:textId="77777777" w:rsidR="000F7377" w:rsidRDefault="000F7377">
      <w:r xmlns:w="http://schemas.openxmlformats.org/wordprocessingml/2006/main">
        <w:t xml:space="preserve">1. L-Imħabba u l-Gwida t’Alla: Kif L-Umiltà Tista’ Twassal għat-Tkabbir fil-Fidi Tagħna</w:t>
      </w:r>
    </w:p>
    <w:p w14:paraId="3F835314" w14:textId="77777777" w:rsidR="000F7377" w:rsidRDefault="000F7377"/>
    <w:p w14:paraId="2C170F2B" w14:textId="77777777" w:rsidR="000F7377" w:rsidRDefault="000F7377">
      <w:r xmlns:w="http://schemas.openxmlformats.org/wordprocessingml/2006/main">
        <w:t xml:space="preserve">2. Insibu s-Saħħa fl-Umiltà: Sottomissjoni għall-Pjan t’Alla</w:t>
      </w:r>
    </w:p>
    <w:p w14:paraId="0BADA37D" w14:textId="77777777" w:rsidR="000F7377" w:rsidRDefault="000F7377"/>
    <w:p w14:paraId="1F65B519" w14:textId="77777777" w:rsidR="000F7377" w:rsidRDefault="000F7377">
      <w:r xmlns:w="http://schemas.openxmlformats.org/wordprocessingml/2006/main">
        <w:t xml:space="preserve">1. Mattew 5:5 - "Henjin il-ħtejjes, għax huma jirtu l-art."</w:t>
      </w:r>
    </w:p>
    <w:p w14:paraId="1BE14CE3" w14:textId="77777777" w:rsidR="000F7377" w:rsidRDefault="000F7377"/>
    <w:p w14:paraId="2D4F5AE9" w14:textId="77777777" w:rsidR="000F7377" w:rsidRDefault="000F7377">
      <w:r xmlns:w="http://schemas.openxmlformats.org/wordprocessingml/2006/main">
        <w:t xml:space="preserve">2. Salm 25:9 - “Hu jiggwida lill-umli f’dak li hu sewwa u jgħallimhom triqtu.”</w:t>
      </w:r>
    </w:p>
    <w:p w14:paraId="585F6A32" w14:textId="77777777" w:rsidR="000F7377" w:rsidRDefault="000F7377"/>
    <w:p w14:paraId="5F79D9ED" w14:textId="77777777" w:rsidR="000F7377" w:rsidRDefault="000F7377">
      <w:r xmlns:w="http://schemas.openxmlformats.org/wordprocessingml/2006/main">
        <w:t xml:space="preserve">Ġak 4:11 Tkellimx ħażin xulxin, ħuti. Min jitkellem ħażen minn ħuh, u jiġġudika lil ħuh, jgħid il-ħażin tal-liġi, u jiġġudika l-liġi: imma jekk tiġġudika l-liġi, m’intix wettaq il-liġi, imma imħallef.</w:t>
      </w:r>
    </w:p>
    <w:p w14:paraId="60AA4A2A" w14:textId="77777777" w:rsidR="000F7377" w:rsidRDefault="000F7377"/>
    <w:p w14:paraId="7FEC0AC4" w14:textId="77777777" w:rsidR="000F7377" w:rsidRDefault="000F7377">
      <w:r xmlns:w="http://schemas.openxmlformats.org/wordprocessingml/2006/main">
        <w:t xml:space="preserve">Tkellmux ħażin lil xulxin, għax hu kontra l-liġi.</w:t>
      </w:r>
    </w:p>
    <w:p w14:paraId="1D65F56B" w14:textId="77777777" w:rsidR="000F7377" w:rsidRDefault="000F7377"/>
    <w:p w14:paraId="6B84D938" w14:textId="77777777" w:rsidR="000F7377" w:rsidRDefault="000F7377">
      <w:r xmlns:w="http://schemas.openxmlformats.org/wordprocessingml/2006/main">
        <w:t xml:space="preserve">1. Gwardja Ilsienek: Il-Qawwa tal-Kliem</w:t>
      </w:r>
    </w:p>
    <w:p w14:paraId="628E20E5" w14:textId="77777777" w:rsidR="000F7377" w:rsidRDefault="000F7377"/>
    <w:p w14:paraId="0190CC3C" w14:textId="77777777" w:rsidR="000F7377" w:rsidRDefault="000F7377">
      <w:r xmlns:w="http://schemas.openxmlformats.org/wordprocessingml/2006/main">
        <w:t xml:space="preserve">2. Ngħixu l- Liġi t’Alla: Iżommu lura milli Tiġġudikaw</w:t>
      </w:r>
    </w:p>
    <w:p w14:paraId="2AF7C183" w14:textId="77777777" w:rsidR="000F7377" w:rsidRDefault="000F7377"/>
    <w:p w14:paraId="7DC77C67" w14:textId="77777777" w:rsidR="000F7377" w:rsidRDefault="000F7377">
      <w:r xmlns:w="http://schemas.openxmlformats.org/wordprocessingml/2006/main">
        <w:t xml:space="preserve">1. Mattew 12:36-37 "Imma ngħidilkom li kulħadd ikollu jagħti kont fil-jum tal-ġudizzju għal kull kelma vojta li jkun qal. Għax bi kliemek tkun illiberat, u bi kliemek tkun ikkundannat. .”</w:t>
      </w:r>
    </w:p>
    <w:p w14:paraId="68FC8180" w14:textId="77777777" w:rsidR="000F7377" w:rsidRDefault="000F7377"/>
    <w:p w14:paraId="3A00FA52" w14:textId="77777777" w:rsidR="000F7377" w:rsidRDefault="000F7377">
      <w:r xmlns:w="http://schemas.openxmlformats.org/wordprocessingml/2006/main">
        <w:t xml:space="preserve">2. Efesin 4:29 “Tħallux minn fommkom toħroġ ebda taħdita ħażina, imma biss dak li hu taʼ għajnuna biex jibnu lil ħaddieħor skont il-​bżonnijiet tagħhom, biex ikun taʼ ġid lil dawk li jisimgħu.”</w:t>
      </w:r>
    </w:p>
    <w:p w14:paraId="528FE811" w14:textId="77777777" w:rsidR="000F7377" w:rsidRDefault="000F7377"/>
    <w:p w14:paraId="75C6AA91" w14:textId="77777777" w:rsidR="000F7377" w:rsidRDefault="000F7377">
      <w:r xmlns:w="http://schemas.openxmlformats.org/wordprocessingml/2006/main">
        <w:t xml:space="preserve">Ġak: 4:12 Hemm wieħed li jagħti l-liġi, li jista' jsalva u jeqred: min int li tiġġudika lil ieħor?</w:t>
      </w:r>
    </w:p>
    <w:p w14:paraId="618A6712" w14:textId="77777777" w:rsidR="000F7377" w:rsidRDefault="000F7377"/>
    <w:p w14:paraId="15A11B0C" w14:textId="77777777" w:rsidR="000F7377" w:rsidRDefault="000F7377">
      <w:r xmlns:w="http://schemas.openxmlformats.org/wordprocessingml/2006/main">
        <w:t xml:space="preserve">Ġakbu jfakkarna li Alla biss huwa l-imħallef aħħari u li m’għandniex nippruvaw niġġudikaw lil ħaddieħor.</w:t>
      </w:r>
    </w:p>
    <w:p w14:paraId="60975859" w14:textId="77777777" w:rsidR="000F7377" w:rsidRDefault="000F7377"/>
    <w:p w14:paraId="292548FE" w14:textId="77777777" w:rsidR="000F7377" w:rsidRDefault="000F7377">
      <w:r xmlns:w="http://schemas.openxmlformats.org/wordprocessingml/2006/main">
        <w:t xml:space="preserve">1. Alla hu l-Imħallef – Għandna nfittxu li nifhmu l-perspettiva ta’ ħaddieħor mingħajr ġudizzju.</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Kburija u Umiltà - Għandna nersqu lil ħaddieħor b'umiltà, billi nagħrfu li Alla biss jista' jiġġudika.</w:t>
      </w:r>
    </w:p>
    <w:p w14:paraId="7C1E9D45" w14:textId="77777777" w:rsidR="000F7377" w:rsidRDefault="000F7377"/>
    <w:p w14:paraId="3D844A3E" w14:textId="77777777" w:rsidR="000F7377" w:rsidRDefault="000F7377">
      <w:r xmlns:w="http://schemas.openxmlformats.org/wordprocessingml/2006/main">
        <w:t xml:space="preserve">1. Rumani 14:10-13 - Kull wieħed minna se jagħti rendikont ta’ nfusna lil Alla.</w:t>
      </w:r>
    </w:p>
    <w:p w14:paraId="1720EED6" w14:textId="77777777" w:rsidR="000F7377" w:rsidRDefault="000F7377"/>
    <w:p w14:paraId="65775810" w14:textId="77777777" w:rsidR="000F7377" w:rsidRDefault="000F7377">
      <w:r xmlns:w="http://schemas.openxmlformats.org/wordprocessingml/2006/main">
        <w:t xml:space="preserve">2. Mattew 7:1-5 - Tiġġudikax lil ħaddieħor, għax Alla biss jista' jiġġudika.</w:t>
      </w:r>
    </w:p>
    <w:p w14:paraId="2E7A533A" w14:textId="77777777" w:rsidR="000F7377" w:rsidRDefault="000F7377"/>
    <w:p w14:paraId="25D7A3C0" w14:textId="77777777" w:rsidR="000F7377" w:rsidRDefault="000F7377">
      <w:r xmlns:w="http://schemas.openxmlformats.org/wordprocessingml/2006/main">
        <w:t xml:space="preserve">Ġak: 4:13 Mur issa, intom li tgħidu, Illum jew għada mmorru f'belt bħal din, u nibqgħu hemm sena, nixtru u nbigħu, u niksbu qligħ.</w:t>
      </w:r>
    </w:p>
    <w:p w14:paraId="5CB1C1C2" w14:textId="77777777" w:rsidR="000F7377" w:rsidRDefault="000F7377"/>
    <w:p w14:paraId="2A63147B" w14:textId="77777777" w:rsidR="000F7377" w:rsidRDefault="000F7377">
      <w:r xmlns:w="http://schemas.openxmlformats.org/wordprocessingml/2006/main">
        <w:t xml:space="preserve">Is-silta tfakkarna fl-inċertezza tal-ħajja u tħeġġiġna biex nafdaw f’Alla minflok ma nagħmlu pjanijiet għall-futur tagħna stess.</w:t>
      </w:r>
    </w:p>
    <w:p w14:paraId="361586D4" w14:textId="77777777" w:rsidR="000F7377" w:rsidRDefault="000F7377"/>
    <w:p w14:paraId="72E24C2D" w14:textId="77777777" w:rsidR="000F7377" w:rsidRDefault="000F7377">
      <w:r xmlns:w="http://schemas.openxmlformats.org/wordprocessingml/2006/main">
        <w:t xml:space="preserve">1. Fida fil-Mulej: L-Inċertezza tal-Ħajja</w:t>
      </w:r>
    </w:p>
    <w:p w14:paraId="6E916064" w14:textId="77777777" w:rsidR="000F7377" w:rsidRDefault="000F7377"/>
    <w:p w14:paraId="5A2BDAE1" w14:textId="77777777" w:rsidR="000F7377" w:rsidRDefault="000F7377">
      <w:r xmlns:w="http://schemas.openxmlformats.org/wordprocessingml/2006/main">
        <w:t xml:space="preserve">2. Tgħallem Ħalli Go u Ħalli lil Alla</w:t>
      </w:r>
    </w:p>
    <w:p w14:paraId="5F78E1FF" w14:textId="77777777" w:rsidR="000F7377" w:rsidRDefault="000F7377"/>
    <w:p w14:paraId="3B82E1EF" w14:textId="77777777" w:rsidR="000F7377" w:rsidRDefault="000F7377">
      <w:r xmlns:w="http://schemas.openxmlformats.org/wordprocessingml/2006/main">
        <w:t xml:space="preserve">1. Salm 46:10 - "Kun kwiet u afu li jien Alla."</w:t>
      </w:r>
    </w:p>
    <w:p w14:paraId="27224FB0" w14:textId="77777777" w:rsidR="000F7377" w:rsidRDefault="000F7377"/>
    <w:p w14:paraId="6A57DFD0" w14:textId="77777777" w:rsidR="000F7377" w:rsidRDefault="000F7377">
      <w:r xmlns:w="http://schemas.openxmlformats.org/wordprocessingml/2006/main">
        <w:t xml:space="preserve">2. Proverbji 3: 5-6 - "Afda fil-Mulej b'qalbek kollha u tistrieħx fuq il-fehim tiegħek stess; issottometti ruħu lejh fi toroq kollha, u Hu jtella' l-mogħdijiet tiegħek."</w:t>
      </w:r>
    </w:p>
    <w:p w14:paraId="48321657" w14:textId="77777777" w:rsidR="000F7377" w:rsidRDefault="000F7377"/>
    <w:p w14:paraId="448FD109" w14:textId="77777777" w:rsidR="000F7377" w:rsidRDefault="000F7377">
      <w:r xmlns:w="http://schemas.openxmlformats.org/wordprocessingml/2006/main">
        <w:t xml:space="preserve">James 4:14 Billi intom ma tafux x'se jkun l-għada. Għal x'inhi ħajtek? Huwa saħansitra fwar, li jidher għal ftit ħin, u mbagħad jisparixxi.</w:t>
      </w:r>
    </w:p>
    <w:p w14:paraId="5C532068" w14:textId="77777777" w:rsidR="000F7377" w:rsidRDefault="000F7377"/>
    <w:p w14:paraId="7C0F2353" w14:textId="77777777" w:rsidR="000F7377" w:rsidRDefault="000F7377">
      <w:r xmlns:w="http://schemas.openxmlformats.org/wordprocessingml/2006/main">
        <w:t xml:space="preserve">Ħajjitna hija qasira u inċerta, u ma nafux x’se jiġri għada.</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Ħajjitna fuq l-Art Qiegħda Qed titlaq - Ġakbu 4:14</w:t>
      </w:r>
    </w:p>
    <w:p w14:paraId="3E2306FB" w14:textId="77777777" w:rsidR="000F7377" w:rsidRDefault="000F7377"/>
    <w:p w14:paraId="60CF9450" w14:textId="77777777" w:rsidR="000F7377" w:rsidRDefault="000F7377">
      <w:r xmlns:w="http://schemas.openxmlformats.org/wordprocessingml/2006/main">
        <w:t xml:space="preserve">2. Nagħmlu l-aħjar minn Żmienna - Ġak 4:14</w:t>
      </w:r>
    </w:p>
    <w:p w14:paraId="1679A5B2" w14:textId="77777777" w:rsidR="000F7377" w:rsidRDefault="000F7377"/>
    <w:p w14:paraId="53D64EF7" w14:textId="77777777" w:rsidR="000F7377" w:rsidRDefault="000F7377">
      <w:r xmlns:w="http://schemas.openxmlformats.org/wordprocessingml/2006/main">
        <w:t xml:space="preserve">1. Efesin 5:15-17 - Oqgħod attent ħafna, mela, kif tgħix—mhux bħala mhux għaqli imma bħala għaqli, billi użaw kull opportunità, għax il-ġranet huma ħżiena.</w:t>
      </w:r>
    </w:p>
    <w:p w14:paraId="5FA04780" w14:textId="77777777" w:rsidR="000F7377" w:rsidRDefault="000F7377"/>
    <w:p w14:paraId="22E3D750" w14:textId="77777777" w:rsidR="000F7377" w:rsidRDefault="000F7377">
      <w:r xmlns:w="http://schemas.openxmlformats.org/wordprocessingml/2006/main">
        <w:t xml:space="preserve">2. Salm 90:12 - Għallimna ngħaddu l-jiem tagħna, biex inkunu nistgħu niksbu qalb ta’ għerf.</w:t>
      </w:r>
    </w:p>
    <w:p w14:paraId="19C7DB6D" w14:textId="77777777" w:rsidR="000F7377" w:rsidRDefault="000F7377"/>
    <w:p w14:paraId="2339A364" w14:textId="77777777" w:rsidR="000F7377" w:rsidRDefault="000F7377">
      <w:r xmlns:w="http://schemas.openxmlformats.org/wordprocessingml/2006/main">
        <w:t xml:space="preserve">Ġak: 4:15 Għax intom għandek tgħidu: "Jekk il-Mulej irid, ngħixu, u nagħmlu dan jew dak."</w:t>
      </w:r>
    </w:p>
    <w:p w14:paraId="753DEF0B" w14:textId="77777777" w:rsidR="000F7377" w:rsidRDefault="000F7377"/>
    <w:p w14:paraId="64087048" w14:textId="77777777" w:rsidR="000F7377" w:rsidRDefault="000F7377">
      <w:r xmlns:w="http://schemas.openxmlformats.org/wordprocessingml/2006/main">
        <w:t xml:space="preserve">Din is-silta tenfasizza l-importanza li wieħed jissottometti ruħu għar-rieda ta’ Alla u nafda fih għall-futur.</w:t>
      </w:r>
    </w:p>
    <w:p w14:paraId="32C85A97" w14:textId="77777777" w:rsidR="000F7377" w:rsidRDefault="000F7377"/>
    <w:p w14:paraId="4B4823ED" w14:textId="77777777" w:rsidR="000F7377" w:rsidRDefault="000F7377">
      <w:r xmlns:w="http://schemas.openxmlformats.org/wordprocessingml/2006/main">
        <w:t xml:space="preserve">1. "Għix fil-Kontenzjoni: Sottomissjoni għar-Rieda t'Alla"</w:t>
      </w:r>
    </w:p>
    <w:p w14:paraId="29972978" w14:textId="77777777" w:rsidR="000F7377" w:rsidRDefault="000F7377"/>
    <w:p w14:paraId="271EA96D" w14:textId="77777777" w:rsidR="000F7377" w:rsidRDefault="000F7377">
      <w:r xmlns:w="http://schemas.openxmlformats.org/wordprocessingml/2006/main">
        <w:t xml:space="preserve">2. "Tfidu f'Alla għall-futur"</w:t>
      </w:r>
    </w:p>
    <w:p w14:paraId="5E56835A" w14:textId="77777777" w:rsidR="000F7377" w:rsidRDefault="000F7377"/>
    <w:p w14:paraId="37F9FBD9" w14:textId="77777777" w:rsidR="000F7377" w:rsidRDefault="000F7377">
      <w:r xmlns:w="http://schemas.openxmlformats.org/wordprocessingml/2006/main">
        <w:t xml:space="preserve">1. Proverbji 3:5-6 - Afda fil-Mulej b'qalbek kollha u tistrieħx fuq il-fehim tiegħek.</w:t>
      </w:r>
    </w:p>
    <w:p w14:paraId="0C3F79BE" w14:textId="77777777" w:rsidR="000F7377" w:rsidRDefault="000F7377"/>
    <w:p w14:paraId="7A2E338E" w14:textId="77777777" w:rsidR="000F7377" w:rsidRDefault="000F7377">
      <w:r xmlns:w="http://schemas.openxmlformats.org/wordprocessingml/2006/main">
        <w:t xml:space="preserve">6. Salm 37: 3-5 - Afda fil-Mulej u agħmel il-ġid; jgħammar fl-art u jgawdi mergħa bla periklu. Delight lilek innifsek fil-Mulej u Hu jagħtik ix-xewqat ta 'qalbek. Impenja triqtek lejn il-Mulej; afda fih u Hu se jagħmel dan.</w:t>
      </w:r>
    </w:p>
    <w:p w14:paraId="597CBE01" w14:textId="77777777" w:rsidR="000F7377" w:rsidRDefault="000F7377"/>
    <w:p w14:paraId="21920A1A" w14:textId="77777777" w:rsidR="000F7377" w:rsidRDefault="000F7377">
      <w:r xmlns:w="http://schemas.openxmlformats.org/wordprocessingml/2006/main">
        <w:t xml:space="preserve">Ġak: 4:16 Imma issa intom tifirħu bil-ftaħar tagħkom: kull ferħ bħal dan hu ħażin.</w:t>
      </w:r>
    </w:p>
    <w:p w14:paraId="7A9A43D6" w14:textId="77777777" w:rsidR="000F7377" w:rsidRDefault="000F7377"/>
    <w:p w14:paraId="0B295205" w14:textId="77777777" w:rsidR="000F7377" w:rsidRDefault="000F7377">
      <w:r xmlns:w="http://schemas.openxmlformats.org/wordprocessingml/2006/main">
        <w:t xml:space="preserve">Din is-silta twissi kontra l-ferħ bi kburija fantaħar, peress li huwa att ħażin.</w:t>
      </w:r>
    </w:p>
    <w:p w14:paraId="4B3C453C" w14:textId="77777777" w:rsidR="000F7377" w:rsidRDefault="000F7377"/>
    <w:p w14:paraId="6238EA35" w14:textId="77777777" w:rsidR="000F7377" w:rsidRDefault="000F7377">
      <w:r xmlns:w="http://schemas.openxmlformats.org/wordprocessingml/2006/main">
        <w:t xml:space="preserve">1. Il-kburija hija Dnub: Il-ferħ bil-Ftaħar huwa Ħażin</w:t>
      </w:r>
    </w:p>
    <w:p w14:paraId="3C7DE42C" w14:textId="77777777" w:rsidR="000F7377" w:rsidRDefault="000F7377"/>
    <w:p w14:paraId="44A73B8F" w14:textId="77777777" w:rsidR="000F7377" w:rsidRDefault="000F7377">
      <w:r xmlns:w="http://schemas.openxmlformats.org/wordprocessingml/2006/main">
        <w:t xml:space="preserve">2. Evita l-Kburija Boastful u Tifraħ Biha</w:t>
      </w:r>
    </w:p>
    <w:p w14:paraId="5EA4B30A" w14:textId="77777777" w:rsidR="000F7377" w:rsidRDefault="000F7377"/>
    <w:p w14:paraId="6F757B85" w14:textId="77777777" w:rsidR="000F7377" w:rsidRDefault="000F7377">
      <w:r xmlns:w="http://schemas.openxmlformats.org/wordprocessingml/2006/main">
        <w:t xml:space="preserve">1. Proverbji 16:18-19 - Il-kburija tmur qabel il-qerda, u spirtu kburin qabel il-waqgħa. Aħjar tkun ta’ spirtu umli mal-foqra milli taqsam il-ħamra mal-kburin.</w:t>
      </w:r>
    </w:p>
    <w:p w14:paraId="091084F2" w14:textId="77777777" w:rsidR="000F7377" w:rsidRDefault="000F7377"/>
    <w:p w14:paraId="59C8F37B" w14:textId="77777777" w:rsidR="000F7377" w:rsidRDefault="000F7377">
      <w:r xmlns:w="http://schemas.openxmlformats.org/wordprocessingml/2006/main">
        <w:t xml:space="preserve">2. Rumani 12:3 - Għax bil-grazzja mogħtija lili ngħid lil kulħadd fostkom biex ma jaħsibx fih innifsu aktar milli suppost, imma biex jaħseb b'ġudizzju sobri, kull wieħed skond il-kejl tal-fidi li Alla għandu. assenjat.</w:t>
      </w:r>
    </w:p>
    <w:p w14:paraId="0D319F09" w14:textId="77777777" w:rsidR="000F7377" w:rsidRDefault="000F7377"/>
    <w:p w14:paraId="43AEDE95" w14:textId="77777777" w:rsidR="000F7377" w:rsidRDefault="000F7377">
      <w:r xmlns:w="http://schemas.openxmlformats.org/wordprocessingml/2006/main">
        <w:t xml:space="preserve">James 4:17 17 Għalhekk, għal min jaf jagħmel it-tajjeb u ma jagħmilx, għalih huwa d-dnub.</w:t>
      </w:r>
    </w:p>
    <w:p w14:paraId="269DCA74" w14:textId="77777777" w:rsidR="000F7377" w:rsidRDefault="000F7377"/>
    <w:p w14:paraId="0E6C9331" w14:textId="77777777" w:rsidR="000F7377" w:rsidRDefault="000F7377">
      <w:r xmlns:w="http://schemas.openxmlformats.org/wordprocessingml/2006/main">
        <w:t xml:space="preserve">Li jagħmel dak li hu tajjeb huwa mistenni minn dawk li jafu x’inhu tajjeb.</w:t>
      </w:r>
    </w:p>
    <w:p w14:paraId="76578A7A" w14:textId="77777777" w:rsidR="000F7377" w:rsidRDefault="000F7377"/>
    <w:p w14:paraId="176855B2" w14:textId="77777777" w:rsidR="000F7377" w:rsidRDefault="000F7377">
      <w:r xmlns:w="http://schemas.openxmlformats.org/wordprocessingml/2006/main">
        <w:t xml:space="preserve">1. Li Nagħmlu Dak Huwa S-Sewwa Huwa Mistenni Minna</w:t>
      </w:r>
    </w:p>
    <w:p w14:paraId="18AC4C62" w14:textId="77777777" w:rsidR="000F7377" w:rsidRDefault="000F7377"/>
    <w:p w14:paraId="24FB005A" w14:textId="77777777" w:rsidR="000F7377" w:rsidRDefault="000F7377">
      <w:r xmlns:w="http://schemas.openxmlformats.org/wordprocessingml/2006/main">
        <w:t xml:space="preserve">2. Inwettqu l-Obbligi Tagħna Li Nagħmlu l-Ġid</w:t>
      </w:r>
    </w:p>
    <w:p w14:paraId="4C4951BD" w14:textId="77777777" w:rsidR="000F7377" w:rsidRDefault="000F7377"/>
    <w:p w14:paraId="33D19FB8" w14:textId="77777777" w:rsidR="000F7377" w:rsidRDefault="000F7377">
      <w:r xmlns:w="http://schemas.openxmlformats.org/wordprocessingml/2006/main">
        <w:t xml:space="preserve">1. Ġakbu 1:22 - Imma kunu jagħmlu l-kelma, u mhux semmiegħa biss, iqarrqu infuskom.</w:t>
      </w:r>
    </w:p>
    <w:p w14:paraId="0BE92A71" w14:textId="77777777" w:rsidR="000F7377" w:rsidRDefault="000F7377"/>
    <w:p w14:paraId="0B0DE74D" w14:textId="77777777" w:rsidR="000F7377" w:rsidRDefault="000F7377">
      <w:r xmlns:w="http://schemas.openxmlformats.org/wordprocessingml/2006/main">
        <w:t xml:space="preserve">2. Mikea 6:8 - Hu wriek, bniedem, dak li hu tajjeb; u l-Mulej xi jitlob minnek, ħlief li tagħmel il-ġustizzja, u tħobb il-ħniena, u timxi bl-umiltà ma’ Alla tiegħek?</w:t>
      </w:r>
    </w:p>
    <w:p w14:paraId="2F6F3BEE" w14:textId="77777777" w:rsidR="000F7377" w:rsidRDefault="000F7377"/>
    <w:p w14:paraId="6BF59BD8" w14:textId="77777777" w:rsidR="000F7377" w:rsidRDefault="000F7377">
      <w:r xmlns:w="http://schemas.openxmlformats.org/wordprocessingml/2006/main">
        <w:t xml:space="preserve">Ġakbu 5 huwa l-ħames u l-aħħar kapitlu tal-Ittra ta’ Ġakbu fit-Testment il-Ġdid. Dan il-kapitlu jiffoka fuq diversi suġġetti bħall-ġid, il-paċenzja fit-tbatija, it-talb, u l-importanza li jiġu </w:t>
      </w:r>
      <w:r xmlns:w="http://schemas.openxmlformats.org/wordprocessingml/2006/main">
        <w:lastRenderedPageBreak xmlns:w="http://schemas.openxmlformats.org/wordprocessingml/2006/main"/>
      </w:r>
      <w:r xmlns:w="http://schemas.openxmlformats.org/wordprocessingml/2006/main">
        <w:t xml:space="preserve">rrestawrati lil dawk li tbiegħdu mill-verità.</w:t>
      </w:r>
    </w:p>
    <w:p w14:paraId="4868A02F" w14:textId="77777777" w:rsidR="000F7377" w:rsidRDefault="000F7377"/>
    <w:p w14:paraId="70D60882" w14:textId="77777777" w:rsidR="000F7377" w:rsidRDefault="000F7377">
      <w:r xmlns:w="http://schemas.openxmlformats.org/wordprocessingml/2006/main">
        <w:t xml:space="preserve">L-1 Paragrafu: Il-kapitlu jibda billi jindirizza l-kwistjoni tal-ġid u l-iżvantaġġi potenzjali tiegħu. L-awtur iwissi lis-sinjuri dwar il-ġudizzju imminenti tagħhom u jħeġġiġhom jibku u jgħajtu għall-miżerji li se jiġu fuqhom. Huwa jenfasizza kif ir-rikkezzi tagħhom tmermru, ħwejjeġhom mittieklu mill-kamla, u d-deheb u l-fidda tagħhom imsadda (Ġakbu 5:1-3). L-awtur jenfasizza li dawn il-possedimenti materjali ma jistgħux isalvawhom iżda minflok iservu bħala evidenza kontrihom talli jisfruttaw lil ħaddieħor. Huwa jappella biex dawk li jemmnu jkunu paċenzjużi fit-tbatija tagħhom għax ġej il-ġudizzju t’Alla.</w:t>
      </w:r>
    </w:p>
    <w:p w14:paraId="5E115078" w14:textId="77777777" w:rsidR="000F7377" w:rsidRDefault="000F7377"/>
    <w:p w14:paraId="59490580" w14:textId="77777777" w:rsidR="000F7377" w:rsidRDefault="000F7377">
      <w:r xmlns:w="http://schemas.openxmlformats.org/wordprocessingml/2006/main">
        <w:t xml:space="preserve">It-2 Paragrafu: F’versi 7-12, hemm enfasi fuq is-sabar u l-paċenzja waqt iż-żminijiet tal-prova. L-awtur iħeġġeġ lil dawk li jemmnu biex ikunu paċenzjużi bħal bidwi li jistenna li l-għelejjel tiegħu jagħtu l-frott. Huma mħeġġa jistabbilixxu qalbhom għax il-miġja tal-Mulej hija qrib (Ġakbu 5:7-8). Huwa jagħti parir li ma jgergrux jew jilmentaw kontra xulxin iżda pjuttost iħeġġiġhom iħarsu lejn eżempji bħal Ġob li ssaportu t-tbatija b’soda (Ġakbu 5:9-11). Dawk li jemmnu huma mfakkra li għandhom iħallu l-“iva” tagħhom tkun iva u l-“le” tagħhom tkun le biex ma jaqgħux fil-ġudizzju.</w:t>
      </w:r>
    </w:p>
    <w:p w14:paraId="6164EDA5" w14:textId="77777777" w:rsidR="000F7377" w:rsidRDefault="000F7377"/>
    <w:p w14:paraId="77FDAD3A" w14:textId="77777777" w:rsidR="000F7377" w:rsidRDefault="000F7377">
      <w:r xmlns:w="http://schemas.openxmlformats.org/wordprocessingml/2006/main">
        <w:t xml:space="preserve">It-3 Paragrafu: Minn vers 13 'il quddiem, hemm enfasi fuq it-talb u r-restawr fil-komunità. L-awtur jinkoraġġixxi lil dawk li qed ibatu jew ferħanin biex jitolbu—sew jekk għall-fejqan jew ir-ringrazzjament—u jaqsam li t-talb għandu qawwa meta jiġi offrut bil-fidi (Ġakbu 5:13-16). Dawk li jemmnu huma wkoll imħeġġa jistqarru dnubiethom lil xulxin sabiex ikunu jistgħu jfejqu. Huma msejħa biex jinterċedu għal xulxin fit-talb, billi jirrikonoxxu l-effettività tiegħu (Ġakbu 5:16b). Fl-aħħarnett, hemm enfasi fuq ir-restawr ta 'dawk li wandered mill-verità billi jġibhom lura permezz tal-imħabba u t-tħassib għal erwieħhom.</w:t>
      </w:r>
    </w:p>
    <w:p w14:paraId="59EB858D" w14:textId="77777777" w:rsidR="000F7377" w:rsidRDefault="000F7377"/>
    <w:p w14:paraId="3B6F5940" w14:textId="77777777" w:rsidR="000F7377" w:rsidRDefault="000F7377">
      <w:r xmlns:w="http://schemas.openxmlformats.org/wordprocessingml/2006/main">
        <w:t xml:space="preserve">Fil-qosor, James 5 jindirizza kwistjonijiet relatati mal-ġid, u jenfasizza n-natura temporanja tiegħu filwaqt li jwissi kontra l-isfruttament ta 'oħrajn għal gwadann personali. Issejjaħ lil dawk li jemmnu biex jissaportu bil- paċenzja waqt iż- żminijiet taʼ prova filwaqt li jħarsu ’l quddiem lejn il- ġudizzju aħħari t’Alla. It-talb huwa enfasizzat bħala għodda qawwija fiż-żewġ żminijiet ta’ tbatija u radd il-ħajr filwaqt li jenfasizza l-qrar tad-dnubiet fost dawk li jemmnu flimkien mal-interċessjoni għal xulxin. paċenzja, reżistenza, u appoġġ reċiproku.</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Ġak 5:1 Morru issa, intom sinjuri, ibku u għajjru għall-miżeri tiegħek li għandhom jiġu fuqkom.</w:t>
      </w:r>
    </w:p>
    <w:p w14:paraId="065FE8B5" w14:textId="77777777" w:rsidR="000F7377" w:rsidRDefault="000F7377"/>
    <w:p w14:paraId="286F1F5A" w14:textId="77777777" w:rsidR="000F7377" w:rsidRDefault="000F7377">
      <w:r xmlns:w="http://schemas.openxmlformats.org/wordprocessingml/2006/main">
        <w:t xml:space="preserve">Din is-silta twissi lis-sinjuri biex joqogħdu attenti f’għemilhom u jibku u jgħajtu minħabba l-miżerji li se jiġu b’riżultat ta’ dan.</w:t>
      </w:r>
    </w:p>
    <w:p w14:paraId="4A1290FE" w14:textId="77777777" w:rsidR="000F7377" w:rsidRDefault="000F7377"/>
    <w:p w14:paraId="45513D2F" w14:textId="77777777" w:rsidR="000F7377" w:rsidRDefault="000F7377">
      <w:r xmlns:w="http://schemas.openxmlformats.org/wordprocessingml/2006/main">
        <w:t xml:space="preserve">1. Il-Periklu tar-Regħba: Kif Ma Tħallix il-Ġid Korrompi r-Ruħ Tiegħek</w:t>
      </w:r>
    </w:p>
    <w:p w14:paraId="58A516E7" w14:textId="77777777" w:rsidR="000F7377" w:rsidRDefault="000F7377"/>
    <w:p w14:paraId="506C8C29" w14:textId="77777777" w:rsidR="000F7377" w:rsidRDefault="000F7377">
      <w:r xmlns:w="http://schemas.openxmlformats.org/wordprocessingml/2006/main">
        <w:t xml:space="preserve">2. Kuntent: Sib il-Ferħ f’Dak li Ghandek, Mhux Dak Li Jkollok In-nuqqas</w:t>
      </w:r>
    </w:p>
    <w:p w14:paraId="6F49DE7A" w14:textId="77777777" w:rsidR="000F7377" w:rsidRDefault="000F7377"/>
    <w:p w14:paraId="7FE8E980" w14:textId="77777777" w:rsidR="000F7377" w:rsidRDefault="000F7377">
      <w:r xmlns:w="http://schemas.openxmlformats.org/wordprocessingml/2006/main">
        <w:t xml:space="preserve">1. Proverbji 11:28 - "Min jafda fl-għana tiegħu jaqa', imma l-ġust jiffjorixxi bħala fergħa."</w:t>
      </w:r>
    </w:p>
    <w:p w14:paraId="2552C505" w14:textId="77777777" w:rsidR="000F7377" w:rsidRDefault="000F7377"/>
    <w:p w14:paraId="735D0B7C" w14:textId="77777777" w:rsidR="000F7377" w:rsidRDefault="000F7377">
      <w:r xmlns:w="http://schemas.openxmlformats.org/wordprocessingml/2006/main">
        <w:t xml:space="preserve">2. Mattew 6: 19-21 - "Tagħmlux għalikom infuskom teżori fuq l-art, fejn il-kamla u s-sadid iħassru, u fejn il-ħallelin ikissru u jisirqu: Imma agħmlu għalikom teżori fis-sema, fejn la kamla u s-sadid ma jħassru. , u fejn il-ħallelin ma jkissrux u lanqas jisirqu: Għax fejn hemm it-teżor tiegħek, hemm tkun qalbkom ukoll."</w:t>
      </w:r>
    </w:p>
    <w:p w14:paraId="538E7680" w14:textId="77777777" w:rsidR="000F7377" w:rsidRDefault="000F7377"/>
    <w:p w14:paraId="1B65006B" w14:textId="77777777" w:rsidR="000F7377" w:rsidRDefault="000F7377">
      <w:r xmlns:w="http://schemas.openxmlformats.org/wordprocessingml/2006/main">
        <w:t xml:space="preserve">Ġak: 5:2 L-għana tiegħek hija mħassra, u l-ħwejjeġ tiegħek huma mothea.</w:t>
      </w:r>
    </w:p>
    <w:p w14:paraId="0CCDBC46" w14:textId="77777777" w:rsidR="000F7377" w:rsidRDefault="000F7377"/>
    <w:p w14:paraId="4BBC9422" w14:textId="77777777" w:rsidR="000F7377" w:rsidRDefault="000F7377">
      <w:r xmlns:w="http://schemas.openxmlformats.org/wordprocessingml/2006/main">
        <w:t xml:space="preserve">Is-silta hija twissija minn Ġakbu għal dawk li huma għonja u poġġew il-fiduċja tagħhom fl-għana tagħhom. Huwa jwissi li l-ġid tagħhom eventwalment se jiġi korrotta u l-ħwejjeġ tagħhom se jittieklu mill-kamla.</w:t>
      </w:r>
    </w:p>
    <w:p w14:paraId="1C8BB9DD" w14:textId="77777777" w:rsidR="000F7377" w:rsidRDefault="000F7377"/>
    <w:p w14:paraId="37662123" w14:textId="77777777" w:rsidR="000F7377" w:rsidRDefault="000F7377">
      <w:r xmlns:w="http://schemas.openxmlformats.org/wordprocessingml/2006/main">
        <w:t xml:space="preserve">1. Tpoġġix il-Fiduċja tiegħek fir-rikkezza - Il-periklu li taħseb li l-ġid tiegħek se jdum għal dejjem</w:t>
      </w:r>
    </w:p>
    <w:p w14:paraId="64120AFD" w14:textId="77777777" w:rsidR="000F7377" w:rsidRDefault="000F7377"/>
    <w:p w14:paraId="233C6C7F" w14:textId="77777777" w:rsidR="000F7377" w:rsidRDefault="000F7377">
      <w:r xmlns:w="http://schemas.openxmlformats.org/wordprocessingml/2006/main">
        <w:t xml:space="preserve">2. L-impermanenza tal-ġid - Ġakbu 5:2 Iwissina dwar il-Korruttibbiltà Inevitabbli tar-rikkezza tagħna</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Proverbji 11:28 - "Min jafda fl-għana tiegħu jaqa ', imma l-ġust se jirnexxu bħal werqa ħadra."</w:t>
      </w:r>
    </w:p>
    <w:p w14:paraId="3BED6A9A" w14:textId="77777777" w:rsidR="000F7377" w:rsidRDefault="000F7377"/>
    <w:p w14:paraId="1E1F57A9" w14:textId="77777777" w:rsidR="000F7377" w:rsidRDefault="000F7377">
      <w:r xmlns:w="http://schemas.openxmlformats.org/wordprocessingml/2006/main">
        <w:t xml:space="preserve">2. Mark 8:36 - "Għal xiex ikun ta' benefiċċju għall-bniedem, jekk jikseb id-dinja kollha u jitlef ruħu?"</w:t>
      </w:r>
    </w:p>
    <w:p w14:paraId="3372AD56" w14:textId="77777777" w:rsidR="000F7377" w:rsidRDefault="000F7377"/>
    <w:p w14:paraId="517085E5" w14:textId="77777777" w:rsidR="000F7377" w:rsidRDefault="000F7377">
      <w:r xmlns:w="http://schemas.openxmlformats.org/wordprocessingml/2006/main">
        <w:t xml:space="preserve">Ġaks: 5:3 Id-deheb u l-fidda tiegħek huma mibrumin; u s-sadid tagħhom ikun xhieda kontra tagħkom, u jieklu ġisimkom bħal nar. Intom għaqqdu teżor flimkien għall-aħħar jiem.</w:t>
      </w:r>
    </w:p>
    <w:p w14:paraId="64CD913C" w14:textId="77777777" w:rsidR="000F7377" w:rsidRDefault="000F7377"/>
    <w:p w14:paraId="3D498BFB" w14:textId="77777777" w:rsidR="000F7377" w:rsidRDefault="000F7377">
      <w:r xmlns:w="http://schemas.openxmlformats.org/wordprocessingml/2006/main">
        <w:t xml:space="preserve">F'Ġakbu 5:3 il-Bibbja twissi dwar il-perikli ta 'ħażna ta' għana, peress li s-sadid ta 'dawk l-għana se jkun xhieda kontrihom u jieklu laħamhom bħan-nar.</w:t>
      </w:r>
    </w:p>
    <w:p w14:paraId="498BE636" w14:textId="77777777" w:rsidR="000F7377" w:rsidRDefault="000F7377"/>
    <w:p w14:paraId="170B9124" w14:textId="77777777" w:rsidR="000F7377" w:rsidRDefault="000F7377">
      <w:r xmlns:w="http://schemas.openxmlformats.org/wordprocessingml/2006/main">
        <w:t xml:space="preserve">1. Oqgħod attent mill-perikli tal-ħażna tal-għana</w:t>
      </w:r>
    </w:p>
    <w:p w14:paraId="31CBDEA8" w14:textId="77777777" w:rsidR="000F7377" w:rsidRDefault="000F7377"/>
    <w:p w14:paraId="75299EEE" w14:textId="77777777" w:rsidR="000F7377" w:rsidRDefault="000F7377">
      <w:r xmlns:w="http://schemas.openxmlformats.org/wordprocessingml/2006/main">
        <w:t xml:space="preserve">2. Il-Qawwa Korrużiva tar-Regħba</w:t>
      </w:r>
    </w:p>
    <w:p w14:paraId="58C310BD" w14:textId="77777777" w:rsidR="000F7377" w:rsidRDefault="000F7377"/>
    <w:p w14:paraId="4E65FB4D" w14:textId="77777777" w:rsidR="000F7377" w:rsidRDefault="000F7377">
      <w:r xmlns:w="http://schemas.openxmlformats.org/wordprocessingml/2006/main">
        <w:t xml:space="preserve">1. Proverbji 11:28 - "Min jafda fl-għana tiegħu jaqa ', imma l-ġust jiffjorixxi bħal werqa ħadra."</w:t>
      </w:r>
    </w:p>
    <w:p w14:paraId="39668E3E" w14:textId="77777777" w:rsidR="000F7377" w:rsidRDefault="000F7377"/>
    <w:p w14:paraId="2E6BAF20" w14:textId="77777777" w:rsidR="000F7377" w:rsidRDefault="000F7377">
      <w:r xmlns:w="http://schemas.openxmlformats.org/wordprocessingml/2006/main">
        <w:t xml:space="preserve">2. Ekkleżjasti 5:10 - “Min iħobb il-flus qatt ma għandu biżżejjed; min iħobb il-ġid qatt ma jkun sodisfatt bid-dħul tiegħu.”</w:t>
      </w:r>
    </w:p>
    <w:p w14:paraId="742A26DA" w14:textId="77777777" w:rsidR="000F7377" w:rsidRDefault="000F7377"/>
    <w:p w14:paraId="10217D4C" w14:textId="77777777" w:rsidR="000F7377" w:rsidRDefault="000F7377">
      <w:r xmlns:w="http://schemas.openxmlformats.org/wordprocessingml/2006/main">
        <w:t xml:space="preserve">Ġak: 5:4 Ara, il-kiri tal-ħaddiema li ħasdu l-għelieqi tagħkom, li minnkom jinżammu lura bil-qerq, jgħajtu;</w:t>
      </w:r>
    </w:p>
    <w:p w14:paraId="6FD08913" w14:textId="77777777" w:rsidR="000F7377" w:rsidRDefault="000F7377"/>
    <w:p w14:paraId="2E278E25" w14:textId="77777777" w:rsidR="000F7377" w:rsidRDefault="000F7377">
      <w:r xmlns:w="http://schemas.openxmlformats.org/wordprocessingml/2006/main">
        <w:t xml:space="preserve">Din is-silta minn Ġakbu 5:4 hija twissija kontra li jżommu l-pagi tal-ħaddiema minħabba frodi jew regħba.</w:t>
      </w:r>
    </w:p>
    <w:p w14:paraId="3E84FF2D" w14:textId="77777777" w:rsidR="000F7377" w:rsidRDefault="000F7377"/>
    <w:p w14:paraId="0F3E441B" w14:textId="77777777" w:rsidR="000F7377" w:rsidRDefault="000F7377">
      <w:r xmlns:w="http://schemas.openxmlformats.org/wordprocessingml/2006/main">
        <w:t xml:space="preserve">1: Alla Jisma’ l-Għajt tal-Mgħakksin u Jiġġudika lil Dawk Li Jgħakksuhom</w:t>
      </w:r>
    </w:p>
    <w:p w14:paraId="62C782B8" w14:textId="77777777" w:rsidR="000F7377" w:rsidRDefault="000F7377"/>
    <w:p w14:paraId="1AEEAE8E" w14:textId="77777777" w:rsidR="000F7377" w:rsidRDefault="000F7377">
      <w:r xmlns:w="http://schemas.openxmlformats.org/wordprocessingml/2006/main">
        <w:t xml:space="preserve">2: Il-Periklu tar-Regħba u l-Ħtieġa li tiġi Moqdija Ġustizzja</w:t>
      </w:r>
    </w:p>
    <w:p w14:paraId="51AB2BAB" w14:textId="77777777" w:rsidR="000F7377" w:rsidRDefault="000F7377"/>
    <w:p w14:paraId="2EB70DCC" w14:textId="77777777" w:rsidR="000F7377" w:rsidRDefault="000F7377">
      <w:r xmlns:w="http://schemas.openxmlformats.org/wordprocessingml/2006/main">
        <w:t xml:space="preserve">1: Proverbji 22:16 - Min jgħakkes lill-foqra biex iżid l-għana tiegħu, u dak li jagħti lill-għonja, żgur li jkun neqsin.</w:t>
      </w:r>
    </w:p>
    <w:p w14:paraId="3F991A4F" w14:textId="77777777" w:rsidR="000F7377" w:rsidRDefault="000F7377"/>
    <w:p w14:paraId="6F932250" w14:textId="77777777" w:rsidR="000F7377" w:rsidRDefault="000F7377">
      <w:r xmlns:w="http://schemas.openxmlformats.org/wordprocessingml/2006/main">
        <w:t xml:space="preserve">2: Isaija 58:6 - Mhux dan is-sawm li għażilt? li tħoll il-ħbula tal-ħażen, li tneħħi l-piżijiet tqal, u li l-maħqurin jitħallew ħielsa, u li intom tkissru kull madmad?</w:t>
      </w:r>
    </w:p>
    <w:p w14:paraId="7A983A30" w14:textId="77777777" w:rsidR="000F7377" w:rsidRDefault="000F7377"/>
    <w:p w14:paraId="3CFD4FA1" w14:textId="77777777" w:rsidR="000F7377" w:rsidRDefault="000F7377">
      <w:r xmlns:w="http://schemas.openxmlformats.org/wordprocessingml/2006/main">
        <w:t xml:space="preserve">Ġak: 5:5 Intom għexut fil-pjaċir fuq l-art, u bqajtu bla pjaċir; intom indurjtu qalbkom, bħal f’jum ta’ qatla.</w:t>
      </w:r>
    </w:p>
    <w:p w14:paraId="5CE4A7A2" w14:textId="77777777" w:rsidR="000F7377" w:rsidRDefault="000F7377"/>
    <w:p w14:paraId="4AFFCB04" w14:textId="77777777" w:rsidR="000F7377" w:rsidRDefault="000F7377">
      <w:r xmlns:w="http://schemas.openxmlformats.org/wordprocessingml/2006/main">
        <w:t xml:space="preserve">Din is-silta hija twissija għal dawk li għexu ħajja lussuża u ħadu pjaċir iżżejjed, li wasal iż-żmien tal-kalkoli tagħhom.</w:t>
      </w:r>
    </w:p>
    <w:p w14:paraId="521C3823" w14:textId="77777777" w:rsidR="000F7377" w:rsidRDefault="000F7377"/>
    <w:p w14:paraId="1FA26ED5" w14:textId="77777777" w:rsidR="000F7377" w:rsidRDefault="000F7377">
      <w:r xmlns:w="http://schemas.openxmlformats.org/wordprocessingml/2006/main">
        <w:t xml:space="preserve">1. Il-Jum tar-Rappunt: Il-Ħajja fil-Lussu Issa Mhux Se Ddum Għal Dejjem</w:t>
      </w:r>
    </w:p>
    <w:p w14:paraId="3582AC3C" w14:textId="77777777" w:rsidR="000F7377" w:rsidRDefault="000F7377"/>
    <w:p w14:paraId="71163EE1" w14:textId="77777777" w:rsidR="000F7377" w:rsidRDefault="000F7377">
      <w:r xmlns:w="http://schemas.openxmlformats.org/wordprocessingml/2006/main">
        <w:t xml:space="preserve">2. Nutriw Qalbkom għal Jum il-Qtil: Twissija minn James</w:t>
      </w:r>
    </w:p>
    <w:p w14:paraId="7D7729B5" w14:textId="77777777" w:rsidR="000F7377" w:rsidRDefault="000F7377"/>
    <w:p w14:paraId="5F87FB37" w14:textId="77777777" w:rsidR="000F7377" w:rsidRDefault="000F7377">
      <w:r xmlns:w="http://schemas.openxmlformats.org/wordprocessingml/2006/main">
        <w:t xml:space="preserve">1. Ecclesiastes 11:9 - Ifraħ, żagħżugħ, fiż-żgħożija tiegħek; u ħa qalbek tferraħek fi żmien żgħożit, u timxi fit-toroq ta’ qalbek, u f’għajnejn għajnejk, imma kun af li għal dawn l-affarijiet kollha Alla jġibek fil-ġudizzju.</w:t>
      </w:r>
    </w:p>
    <w:p w14:paraId="7EBD4D8F" w14:textId="77777777" w:rsidR="000F7377" w:rsidRDefault="000F7377"/>
    <w:p w14:paraId="3F556C52" w14:textId="77777777" w:rsidR="000F7377" w:rsidRDefault="000F7377">
      <w:r xmlns:w="http://schemas.openxmlformats.org/wordprocessingml/2006/main">
        <w:t xml:space="preserve">2. Apokalissi 3:17-18 - Għax inti tgħidli, jien għani, u żdied bil-beni, u m'għandi bżonn ta' xejn; u ma tafx li int miskin, u miserable, u fqir, u agħma u għarwien: Jiena nagħtiklek tixtri minni deheb ippruvat fin-nar, biex tkun għani; u lbies abjad, biex </w:t>
      </w:r>
      <w:r xmlns:w="http://schemas.openxmlformats.org/wordprocessingml/2006/main">
        <w:lastRenderedPageBreak xmlns:w="http://schemas.openxmlformats.org/wordprocessingml/2006/main"/>
      </w:r>
      <w:r xmlns:w="http://schemas.openxmlformats.org/wordprocessingml/2006/main">
        <w:t xml:space="preserve">tkun liebsa, u biex ma jidhirx il-mistħija tal-għwien tiegħek; u idlek għajnejk b’salve għall-għajnejn, biex tara.</w:t>
      </w:r>
    </w:p>
    <w:p w14:paraId="4B296BEA" w14:textId="77777777" w:rsidR="000F7377" w:rsidRDefault="000F7377"/>
    <w:p w14:paraId="0F1DDFF4" w14:textId="77777777" w:rsidR="000F7377" w:rsidRDefault="000F7377">
      <w:r xmlns:w="http://schemas.openxmlformats.org/wordprocessingml/2006/main">
        <w:t xml:space="preserve">Ġak 5:6 Intom ikkundannajtu u qtiltu lill-ġust; u ma jirreżistekx.</w:t>
      </w:r>
    </w:p>
    <w:p w14:paraId="0825555B" w14:textId="77777777" w:rsidR="000F7377" w:rsidRDefault="000F7377"/>
    <w:p w14:paraId="1B484300" w14:textId="77777777" w:rsidR="000F7377" w:rsidRDefault="000F7377">
      <w:r xmlns:w="http://schemas.openxmlformats.org/wordprocessingml/2006/main">
        <w:t xml:space="preserve">Din is-silta titkellem dwar kif dawk li huma ġusti mhux se jirreżistu lil dawk li jikkundannawhom u joqtluhom.</w:t>
      </w:r>
    </w:p>
    <w:p w14:paraId="3E3F20A8" w14:textId="77777777" w:rsidR="000F7377" w:rsidRDefault="000F7377"/>
    <w:p w14:paraId="16D495B7" w14:textId="77777777" w:rsidR="000F7377" w:rsidRDefault="000F7377">
      <w:r xmlns:w="http://schemas.openxmlformats.org/wordprocessingml/2006/main">
        <w:t xml:space="preserve">1. Il-Qawwa tal-Ħniena: Kif Twieġeb Għal Dawk Li Ħażinna</w:t>
      </w:r>
    </w:p>
    <w:p w14:paraId="7480484C" w14:textId="77777777" w:rsidR="000F7377" w:rsidRDefault="000F7377"/>
    <w:p w14:paraId="78627C00" w14:textId="77777777" w:rsidR="000F7377" w:rsidRDefault="000F7377">
      <w:r xmlns:w="http://schemas.openxmlformats.org/wordprocessingml/2006/main">
        <w:t xml:space="preserve">2. Tkunx malajr biex tiġġudika: Il-Qawwa tal-Maħfra</w:t>
      </w:r>
    </w:p>
    <w:p w14:paraId="753BF785" w14:textId="77777777" w:rsidR="000F7377" w:rsidRDefault="000F7377"/>
    <w:p w14:paraId="18939C56" w14:textId="77777777" w:rsidR="000F7377" w:rsidRDefault="000F7377">
      <w:r xmlns:w="http://schemas.openxmlformats.org/wordprocessingml/2006/main">
        <w:t xml:space="preserve">1. Luqa 6: 37-38 - "Tiġġudikax, u ma tiġix iġġudikat; tikkundannax, u ma tiġix ikkundannat. Aħfru, u tkun maħfur."</w:t>
      </w:r>
    </w:p>
    <w:p w14:paraId="71E13BD2" w14:textId="77777777" w:rsidR="000F7377" w:rsidRDefault="000F7377"/>
    <w:p w14:paraId="68C0EA69" w14:textId="77777777" w:rsidR="000F7377" w:rsidRDefault="000F7377">
      <w:r xmlns:w="http://schemas.openxmlformats.org/wordprocessingml/2006/main">
        <w:t xml:space="preserve">2. Rumani 12:19 - "Tivvendikawx, għeżież ħbieb tiegħi, imma ħallu spazju għall-korla ta 'Alla, għax hemm miktub: "Tiegħi nivvendika; jien inħallas lura," jgħid il-Mulej."</w:t>
      </w:r>
    </w:p>
    <w:p w14:paraId="4BEDB98D" w14:textId="77777777" w:rsidR="000F7377" w:rsidRDefault="000F7377"/>
    <w:p w14:paraId="79F43647" w14:textId="77777777" w:rsidR="000F7377" w:rsidRDefault="000F7377">
      <w:r xmlns:w="http://schemas.openxmlformats.org/wordprocessingml/2006/main">
        <w:t xml:space="preserve">Ġak: 5:7 Kunu paċenzja, ħuti, sal-miġja tal-Mulej. Ara, ir-raġel jistenna l-frott prezzjuż ta’ l-art, u għandu paċenzja twila għalih, sakemm jirċievi x-xita tal-bidu u l-aħħar.</w:t>
      </w:r>
    </w:p>
    <w:p w14:paraId="28D33CC1" w14:textId="77777777" w:rsidR="000F7377" w:rsidRDefault="000F7377"/>
    <w:p w14:paraId="4ACE6E70" w14:textId="77777777" w:rsidR="000F7377" w:rsidRDefault="000F7377">
      <w:r xmlns:w="http://schemas.openxmlformats.org/wordprocessingml/2006/main">
        <w:t xml:space="preserve">Din is-silta tħeġġeġ il-paċenzja u l-fidi fil-Mulej, peress li Hu se jġib il-premju aħħari fiż-żmien dovut.</w:t>
      </w:r>
    </w:p>
    <w:p w14:paraId="6C6F8C9C" w14:textId="77777777" w:rsidR="000F7377" w:rsidRDefault="000F7377"/>
    <w:p w14:paraId="0E723948" w14:textId="77777777" w:rsidR="000F7377" w:rsidRDefault="000F7377">
      <w:r xmlns:w="http://schemas.openxmlformats.org/wordprocessingml/2006/main">
        <w:t xml:space="preserve">1. Stennija fil-Mulej: Paċenzja u Fidi fiż-Żmien ta’ Alla</w:t>
      </w:r>
    </w:p>
    <w:p w14:paraId="4F0C3554" w14:textId="77777777" w:rsidR="000F7377" w:rsidRDefault="000F7377"/>
    <w:p w14:paraId="2266BDDF" w14:textId="77777777" w:rsidR="000F7377" w:rsidRDefault="000F7377">
      <w:r xmlns:w="http://schemas.openxmlformats.org/wordprocessingml/2006/main">
        <w:t xml:space="preserve">2. Jgħixu Ħajja Abbundanti: Il-Premji ta’ Tistenna fuq il-Mulej</w:t>
      </w:r>
    </w:p>
    <w:p w14:paraId="5A8ECC22" w14:textId="77777777" w:rsidR="000F7377" w:rsidRDefault="000F7377"/>
    <w:p w14:paraId="333A1011" w14:textId="77777777" w:rsidR="000F7377" w:rsidRDefault="000F7377">
      <w:r xmlns:w="http://schemas.openxmlformats.org/wordprocessingml/2006/main">
        <w:t xml:space="preserve">1. Isaija 40:31 - Imma dawk li jistennew fuq il-Mulej iġeddu s-saħħa tagħhom; għandhom jitilgħu bil-ġwienaħ bħall-ajkli; għandhom jiġru, u ma jkunux għajjien; u jimxu, u ma jbattux.</w:t>
      </w:r>
    </w:p>
    <w:p w14:paraId="55871C3D" w14:textId="77777777" w:rsidR="000F7377" w:rsidRDefault="000F7377"/>
    <w:p w14:paraId="3B53359D" w14:textId="77777777" w:rsidR="000F7377" w:rsidRDefault="000F7377">
      <w:r xmlns:w="http://schemas.openxmlformats.org/wordprocessingml/2006/main">
        <w:t xml:space="preserve">2. Salm 27:14 - Stenna fil-Mulej: kun ta 'kuraġġ, u jsaħħaħ qalbek: stenna, ngħid jien, fuq il-Mulej.</w:t>
      </w:r>
    </w:p>
    <w:p w14:paraId="023C9FA1" w14:textId="77777777" w:rsidR="000F7377" w:rsidRDefault="000F7377"/>
    <w:p w14:paraId="6AC4A3ED" w14:textId="77777777" w:rsidR="000F7377" w:rsidRDefault="000F7377">
      <w:r xmlns:w="http://schemas.openxmlformats.org/wordprocessingml/2006/main">
        <w:t xml:space="preserve">Ġak 5:8 Kunu intom ukoll paċenzja; agħmlu qlubkom: għax il-miġja tal-Mulej riesqa.</w:t>
      </w:r>
    </w:p>
    <w:p w14:paraId="14D19D09" w14:textId="77777777" w:rsidR="000F7377" w:rsidRDefault="000F7377"/>
    <w:p w14:paraId="488215E5" w14:textId="77777777" w:rsidR="000F7377" w:rsidRDefault="000F7377">
      <w:r xmlns:w="http://schemas.openxmlformats.org/wordprocessingml/2006/main">
        <w:t xml:space="preserve">Il-paċenzja hija essenzjali biex nistennew il-miġja tal-Mulej.</w:t>
      </w:r>
    </w:p>
    <w:p w14:paraId="418ED1CD" w14:textId="77777777" w:rsidR="000F7377" w:rsidRDefault="000F7377"/>
    <w:p w14:paraId="1F13769F" w14:textId="77777777" w:rsidR="000F7377" w:rsidRDefault="000F7377">
      <w:r xmlns:w="http://schemas.openxmlformats.org/wordprocessingml/2006/main">
        <w:t xml:space="preserve">1: Meta nistennew ir-ritorn tal-Mulej, irridu nibqgħu paċenzjati u sodi fil-fidi tagħna.</w:t>
      </w:r>
    </w:p>
    <w:p w14:paraId="48BA80BC" w14:textId="77777777" w:rsidR="000F7377" w:rsidRDefault="000F7377"/>
    <w:p w14:paraId="35E9975F" w14:textId="77777777" w:rsidR="000F7377" w:rsidRDefault="000F7377">
      <w:r xmlns:w="http://schemas.openxmlformats.org/wordprocessingml/2006/main">
        <w:t xml:space="preserve">2: Hekk kif nistennew ir-ritorn tal-Mulej, qalbna għandha tibqa’ soda u mimlija bis-sabar.</w:t>
      </w:r>
    </w:p>
    <w:p w14:paraId="5D60E0A4" w14:textId="77777777" w:rsidR="000F7377" w:rsidRDefault="000F7377"/>
    <w:p w14:paraId="6896D834" w14:textId="77777777" w:rsidR="000F7377" w:rsidRDefault="000F7377">
      <w:r xmlns:w="http://schemas.openxmlformats.org/wordprocessingml/2006/main">
        <w:t xml:space="preserve">1: Rumani 8:25 "Imma jekk nittamaw f'dak li għad m'għandniex, nistennewh bil-paċenzja."</w:t>
      </w:r>
    </w:p>
    <w:p w14:paraId="7DF140EB" w14:textId="77777777" w:rsidR="000F7377" w:rsidRDefault="000F7377"/>
    <w:p w14:paraId="2B546525" w14:textId="77777777" w:rsidR="000F7377" w:rsidRDefault="000F7377">
      <w:r xmlns:w="http://schemas.openxmlformats.org/wordprocessingml/2006/main">
        <w:t xml:space="preserve">2: Salm 27:14 “Stennew lill-Mulej; kunu b’saħħtek u ħu l-qalb u stennew lill-Mulej.”</w:t>
      </w:r>
    </w:p>
    <w:p w14:paraId="5FB8F3F6" w14:textId="77777777" w:rsidR="000F7377" w:rsidRDefault="000F7377"/>
    <w:p w14:paraId="5574150F" w14:textId="77777777" w:rsidR="000F7377" w:rsidRDefault="000F7377">
      <w:r xmlns:w="http://schemas.openxmlformats.org/wordprocessingml/2006/main">
        <w:t xml:space="preserve">Ġaks: 5:9 Tħajrux lil xulxin, ħuti, biex ma tiġux ikkundannati: ara, l-imħallef qiegħed quddiem il-bieb.</w:t>
      </w:r>
    </w:p>
    <w:p w14:paraId="6158C17B" w14:textId="77777777" w:rsidR="000F7377" w:rsidRDefault="000F7377"/>
    <w:p w14:paraId="25036E24" w14:textId="77777777" w:rsidR="000F7377" w:rsidRDefault="000F7377">
      <w:r xmlns:w="http://schemas.openxmlformats.org/wordprocessingml/2006/main">
        <w:t xml:space="preserve">Tħallux l-imrar u r-riżentiment lejn xulxin jissarfu, minflok aħfru u jirrikonċiljaw.</w:t>
      </w:r>
    </w:p>
    <w:p w14:paraId="0FA5287B" w14:textId="77777777" w:rsidR="000F7377" w:rsidRDefault="000F7377"/>
    <w:p w14:paraId="4E0EC283" w14:textId="77777777" w:rsidR="000F7377" w:rsidRDefault="000F7377">
      <w:r xmlns:w="http://schemas.openxmlformats.org/wordprocessingml/2006/main">
        <w:t xml:space="preserve">1. Il-Qawwa tal-Maħfra: Ħalli Go ta’ Grudges</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Sejħa għar-Rikonċiljazzjoni: Negħlbu l-Imrar</w:t>
      </w:r>
    </w:p>
    <w:p w14:paraId="2D13684D" w14:textId="77777777" w:rsidR="000F7377" w:rsidRDefault="000F7377"/>
    <w:p w14:paraId="5C952418" w14:textId="77777777" w:rsidR="000F7377" w:rsidRDefault="000F7377">
      <w:r xmlns:w="http://schemas.openxmlformats.org/wordprocessingml/2006/main">
        <w:t xml:space="preserve">1. Kolossin 3:13 - Inżommu ma 'xulxin u, jekk wieħed ikollu lment kontra ieħor, jaħfer lil xulxin; kif ħafrilkom il-Mulej, hekk ukoll tridu taħfru.</w:t>
      </w:r>
    </w:p>
    <w:p w14:paraId="6096898E" w14:textId="77777777" w:rsidR="000F7377" w:rsidRDefault="000F7377"/>
    <w:p w14:paraId="0A27E874" w14:textId="77777777" w:rsidR="000F7377" w:rsidRDefault="000F7377">
      <w:r xmlns:w="http://schemas.openxmlformats.org/wordprocessingml/2006/main">
        <w:t xml:space="preserve">2. Efesin 4:31-32 - Ħa jitwarrbu minnkom kull imrar u rabja u rabja u clamor u malafama, flimkien mal-malizzji kollha. Kunu qalbhom tajbin ma’ xulxin, ta’ qalb tajba, aħfru lil xulxin, bħalma ħaferkom Alla fi Kristu.</w:t>
      </w:r>
    </w:p>
    <w:p w14:paraId="380D51C7" w14:textId="77777777" w:rsidR="000F7377" w:rsidRDefault="000F7377"/>
    <w:p w14:paraId="72071C80" w14:textId="77777777" w:rsidR="000F7377" w:rsidRDefault="000F7377">
      <w:r xmlns:w="http://schemas.openxmlformats.org/wordprocessingml/2006/main">
        <w:t xml:space="preserve">Ġak 5:10 Ħu, ħuti, il-profeti, li tkellmu f'isem il-Mulej, bħala eżempju ta' tbatija u ta' sabar.</w:t>
      </w:r>
    </w:p>
    <w:p w14:paraId="15DD5935" w14:textId="77777777" w:rsidR="000F7377" w:rsidRDefault="000F7377"/>
    <w:p w14:paraId="67B3FFB9" w14:textId="77777777" w:rsidR="000F7377" w:rsidRDefault="000F7377">
      <w:r xmlns:w="http://schemas.openxmlformats.org/wordprocessingml/2006/main">
        <w:t xml:space="preserve">Il-profeti tal-Mulej huma eżempju ta’ sabar u sabar fit-tbatija.</w:t>
      </w:r>
    </w:p>
    <w:p w14:paraId="7F664241" w14:textId="77777777" w:rsidR="000F7377" w:rsidRDefault="000F7377"/>
    <w:p w14:paraId="1108C6F4" w14:textId="77777777" w:rsidR="000F7377" w:rsidRDefault="000F7377">
      <w:r xmlns:w="http://schemas.openxmlformats.org/wordprocessingml/2006/main">
        <w:t xml:space="preserve">1. Paċenzja u Sabar fit-Tbatija - Ġakbu 5:10</w:t>
      </w:r>
    </w:p>
    <w:p w14:paraId="18C5448D" w14:textId="77777777" w:rsidR="000F7377" w:rsidRDefault="000F7377"/>
    <w:p w14:paraId="62E39AC1" w14:textId="77777777" w:rsidR="000F7377" w:rsidRDefault="000F7377">
      <w:r xmlns:w="http://schemas.openxmlformats.org/wordprocessingml/2006/main">
        <w:t xml:space="preserve">2. L-Eżempju tal-Profeti - Ġakbu 5:10</w:t>
      </w:r>
    </w:p>
    <w:p w14:paraId="50B4CD88" w14:textId="77777777" w:rsidR="000F7377" w:rsidRDefault="000F7377"/>
    <w:p w14:paraId="433DB811" w14:textId="77777777" w:rsidR="000F7377" w:rsidRDefault="000F7377">
      <w:r xmlns:w="http://schemas.openxmlformats.org/wordprocessingml/2006/main">
        <w:t xml:space="preserve">1. Lhud 12: 1-3 - Għalhekk, peress li aħna mdawrin b’sħaba tant kbira ta’ xhieda, ejjew ukoll inwarrbu kull piż u dnub li tant jaqbad, u ejjew niġru b’sabar it-tellieqa li hemm quddiemha. lilna, inħarsu lejn Ġesù, il-fundatur u l-perfezzjonatur tal-fidi tagħna, li għall-ferħ li tpoġġa quddiemu ġarrab is-salib, disprezza l-mistħija, u qiegħed bilqiegħda fuq il-lemin tat-tron ta’ Alla.</w:t>
      </w:r>
    </w:p>
    <w:p w14:paraId="31CB3FF7" w14:textId="77777777" w:rsidR="000F7377" w:rsidRDefault="000F7377"/>
    <w:p w14:paraId="5D61ADC3" w14:textId="77777777" w:rsidR="000F7377" w:rsidRDefault="000F7377">
      <w:r xmlns:w="http://schemas.openxmlformats.org/wordprocessingml/2006/main">
        <w:t xml:space="preserve">2. Rumani 5: 3-5 - Iktar minn hekk, nifirħu bit-tbatijiet tagħna, billi nafu li t-tbatija tipproduċi sabar, u s-sabar jipproduċi l-karattru, u l-karattru jipproduċi t-tama, u t-tama ma tpoġġiniex mistħija, għax l-imħabba ta’ Alla ġiet imxerrda. fi qlubna permezz tal-Ispirtu s-Santu li ingħata lilna.</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Ġak 5:11 Ara, aħna nqisu ferħanin dawk li jissaportu. Intom smajtu bis-sabar ta’ Ġob, u rajtu t-tmiem tal-Mulej; li l-Mulej hu ħasra ħafna, u ta’ ħniena tenera.</w:t>
      </w:r>
    </w:p>
    <w:p w14:paraId="5C0B6B8E" w14:textId="77777777" w:rsidR="000F7377" w:rsidRDefault="000F7377"/>
    <w:p w14:paraId="3D2A1A47" w14:textId="77777777" w:rsidR="000F7377" w:rsidRDefault="000F7377">
      <w:r xmlns:w="http://schemas.openxmlformats.org/wordprocessingml/2006/main">
        <w:t xml:space="preserve">Din is-silta tħeġġiġna biex inkunu paċenzjużi fil-provi tagħna, kif nistgħu nitgħallmu mill-eżempju ta’ Ġob li ġarrab l-inkwiet tiegħu bil-paċenzja u fl-aħħar mill-aħħar ġie ppremjat bil-ħniena ta’ Alla.</w:t>
      </w:r>
    </w:p>
    <w:p w14:paraId="133EDAA8" w14:textId="77777777" w:rsidR="000F7377" w:rsidRDefault="000F7377"/>
    <w:p w14:paraId="6D570FBB" w14:textId="77777777" w:rsidR="000F7377" w:rsidRDefault="000F7377">
      <w:r xmlns:w="http://schemas.openxmlformats.org/wordprocessingml/2006/main">
        <w:t xml:space="preserve">1. "Il-Paċenzja ta' Ġob: Gwida għal Provi Dejjiema"</w:t>
      </w:r>
    </w:p>
    <w:p w14:paraId="40037BAF" w14:textId="77777777" w:rsidR="000F7377" w:rsidRDefault="000F7377"/>
    <w:p w14:paraId="60ACC110" w14:textId="77777777" w:rsidR="000F7377" w:rsidRDefault="000F7377">
      <w:r xmlns:w="http://schemas.openxmlformats.org/wordprocessingml/2006/main">
        <w:t xml:space="preserve">2. "Alla hu Ħanin: Jesperjenzaw il-Premju ta' Sabar Fidil"</w:t>
      </w:r>
    </w:p>
    <w:p w14:paraId="5E777082" w14:textId="77777777" w:rsidR="000F7377" w:rsidRDefault="000F7377"/>
    <w:p w14:paraId="27240212" w14:textId="77777777" w:rsidR="000F7377" w:rsidRDefault="000F7377">
      <w:r xmlns:w="http://schemas.openxmlformats.org/wordprocessingml/2006/main">
        <w:t xml:space="preserve">1. Rumani 5: 3-5 - "Mhux hekk biss, imma wkoll niftaħru fit-tbatijiet tagħna, għax nafu li t-tbatija tipproduċi perseveranza; perseveranza, karattru; u karattru, tama. U t-tama ma tpoġġiniex mistħija, għax it-tbatija t'Alla. l-imħabba ġiet imxerrda fi qlubna permezz tal-Ispirtu s-Santu, li ġie mogħti lilna”.</w:t>
      </w:r>
    </w:p>
    <w:p w14:paraId="2B703406" w14:textId="77777777" w:rsidR="000F7377" w:rsidRDefault="000F7377"/>
    <w:p w14:paraId="0A888899" w14:textId="77777777" w:rsidR="000F7377" w:rsidRDefault="000F7377">
      <w:r xmlns:w="http://schemas.openxmlformats.org/wordprocessingml/2006/main">
        <w:t xml:space="preserve">2. 2 Korintin 12:9-10 - "Imma qalli, "Biżżejjed għalikom il-grazzja tiegħi, għax il-qawwa tiegħi ssir perfetta fid-dgħufija." Għalhekk niftaħar bil-ferħ bid-dgħufijiet tiegħi, biex il-qawwa ta’ Kristu tistrieħ fuqi.Għalhekk, minħabba Kristu, nitgħaxxaq bid-dgħufijiet, fl-insulti, fit-tbatijiet, fil-persekuzzjonijiet, fid-diffikultajiet.Għal meta nkun dgħajjef, allura jien b’saħħtu”.</w:t>
      </w:r>
    </w:p>
    <w:p w14:paraId="32ED14D3" w14:textId="77777777" w:rsidR="000F7377" w:rsidRDefault="000F7377"/>
    <w:p w14:paraId="4C44A1D1" w14:textId="77777777" w:rsidR="000F7377" w:rsidRDefault="000F7377">
      <w:r xmlns:w="http://schemas.openxmlformats.org/wordprocessingml/2006/main">
        <w:t xml:space="preserve">James 5:12 Imma fuq kollox, ħuti, la naħlefx, la bis-sema, la bl-art, la b'xi ġurament ieħor; u le tiegħek, le; biex ma taqax fil-kundanna.</w:t>
      </w:r>
    </w:p>
    <w:p w14:paraId="0000AD7D" w14:textId="77777777" w:rsidR="000F7377" w:rsidRDefault="000F7377"/>
    <w:p w14:paraId="350C50BA" w14:textId="77777777" w:rsidR="000F7377" w:rsidRDefault="000F7377">
      <w:r xmlns:w="http://schemas.openxmlformats.org/wordprocessingml/2006/main">
        <w:t xml:space="preserve">Dan il-vers jagħtina parir biex nitkellmu bil-verità mingħajr il-bżonn ta’ ġuramenti.</w:t>
      </w:r>
    </w:p>
    <w:p w14:paraId="3481D1E1" w14:textId="77777777" w:rsidR="000F7377" w:rsidRDefault="000F7377"/>
    <w:p w14:paraId="735D71FD" w14:textId="77777777" w:rsidR="000F7377" w:rsidRDefault="000F7377">
      <w:r xmlns:w="http://schemas.openxmlformats.org/wordprocessingml/2006/main">
        <w:t xml:space="preserve">1. Il-Qawwa tal-Verità: Negħlbu l-Ħtieġa tal-Ġurament</w:t>
      </w:r>
    </w:p>
    <w:p w14:paraId="62EADB2A" w14:textId="77777777" w:rsidR="000F7377" w:rsidRDefault="000F7377"/>
    <w:p w14:paraId="66E6B598" w14:textId="77777777" w:rsidR="000F7377" w:rsidRDefault="000F7377">
      <w:r xmlns:w="http://schemas.openxmlformats.org/wordprocessingml/2006/main">
        <w:t xml:space="preserve">2. Inżommu Kliemna: Ir-Responsabbiltà li Nonoraw il-Wegħdiet Tagħna</w:t>
      </w:r>
    </w:p>
    <w:p w14:paraId="3BD1722B" w14:textId="77777777" w:rsidR="000F7377" w:rsidRDefault="000F7377"/>
    <w:p w14:paraId="6D15AF50" w14:textId="77777777" w:rsidR="000F7377" w:rsidRDefault="000F7377">
      <w:r xmlns:w="http://schemas.openxmlformats.org/wordprocessingml/2006/main">
        <w:t xml:space="preserve">1. Efesin 4:29 - Ħalli l-ebda komunikazzjoni korrotta toħroġ minn fommkom, imma dak li huwa tajjeb għall-użu ta 'edifying, biex ikun jista' jagħti grazzja unto li jisimgħu.</w:t>
      </w:r>
    </w:p>
    <w:p w14:paraId="73F38C24" w14:textId="77777777" w:rsidR="000F7377" w:rsidRDefault="000F7377"/>
    <w:p w14:paraId="6154397C" w14:textId="77777777" w:rsidR="000F7377" w:rsidRDefault="000F7377">
      <w:r xmlns:w="http://schemas.openxmlformats.org/wordprocessingml/2006/main">
        <w:t xml:space="preserve">2. Mattew 5: 33-37 - "Terġgħu smajtu li kien qal lil dawk tal-qedem, 'Ma taħlefx bil-qerq, imma wettaq il-ġurament tiegħek lill-Mulej.' Imma jien ngħidilkom, taħlef xejn: la bis-sema, għax hija t-tron ta’ Alla, la bl-art, għax hi l-għatu tas-saqajn Tiegħu, la b’Ġerusalemm, għax hi l-belt tas-Sultan il-kbir. naħlef minn rasek, għax ma tistax tagħmel xagħar wieħed abjad jew iswed. Imma ħalli l-"Iva" tiegħek tkun "Iva," u "Le" tiegħek, "Le." Għax dak kollu li hu aktar minn dawn huwa mill-ħażin.</w:t>
      </w:r>
    </w:p>
    <w:p w14:paraId="772E465A" w14:textId="77777777" w:rsidR="000F7377" w:rsidRDefault="000F7377"/>
    <w:p w14:paraId="454DD1A6" w14:textId="77777777" w:rsidR="000F7377" w:rsidRDefault="000F7377">
      <w:r xmlns:w="http://schemas.openxmlformats.org/wordprocessingml/2006/main">
        <w:t xml:space="preserve">Ġak 5:13 Hemm xi ħadd fostkom imnikket? ħallih jitlob. Huwa xi Merry? ħallih ikanta s-salmi.</w:t>
      </w:r>
    </w:p>
    <w:p w14:paraId="557096F5" w14:textId="77777777" w:rsidR="000F7377" w:rsidRDefault="000F7377"/>
    <w:p w14:paraId="5B5C240C" w14:textId="77777777" w:rsidR="000F7377" w:rsidRDefault="000F7377">
      <w:r xmlns:w="http://schemas.openxmlformats.org/wordprocessingml/2006/main">
        <w:t xml:space="preserve">Din is-silta tħeġġiġna nużaw it-talb u l-kanzunetta bħala tweġiba għall-emozzjonijiet u ċ-ċirkostanzi tagħna.</w:t>
      </w:r>
    </w:p>
    <w:p w14:paraId="78DFC18A" w14:textId="77777777" w:rsidR="000F7377" w:rsidRDefault="000F7377"/>
    <w:p w14:paraId="3B10BB87" w14:textId="77777777" w:rsidR="000F7377" w:rsidRDefault="000F7377">
      <w:r xmlns:w="http://schemas.openxmlformats.org/wordprocessingml/2006/main">
        <w:t xml:space="preserve">1. "Infaħħru permezz tal-Uġigħ: Kif il-Fidi Tagħna tgħinna negħlbu"</w:t>
      </w:r>
    </w:p>
    <w:p w14:paraId="0BF6EF35" w14:textId="77777777" w:rsidR="000F7377" w:rsidRDefault="000F7377"/>
    <w:p w14:paraId="1B436A78" w14:textId="77777777" w:rsidR="000F7377" w:rsidRDefault="000F7377">
      <w:r xmlns:w="http://schemas.openxmlformats.org/wordprocessingml/2006/main">
        <w:t xml:space="preserve">2. "Kanta bil-ferħ: Kif il-Mużika Tista' Ġedded l-Ispirtu Tiegħek"</w:t>
      </w:r>
    </w:p>
    <w:p w14:paraId="04584980" w14:textId="77777777" w:rsidR="000F7377" w:rsidRDefault="000F7377"/>
    <w:p w14:paraId="4A08670D" w14:textId="77777777" w:rsidR="000F7377" w:rsidRDefault="000F7377">
      <w:r xmlns:w="http://schemas.openxmlformats.org/wordprocessingml/2006/main">
        <w:t xml:space="preserve">1. Fil 4:4-7: Ifirħu dejjem fil-Mulej; nerġa’ ngħid, tiċċelebra. Ħalli r-raġonevolezza tiegħek tkun magħrufa minn kulħadd. Il-Mulej fil-qrib; toqogħdu ansjużi għal xejn, imma f’kollox b’talb u supplika b’ringrazzjament ħalli t-talbiet tagħkom jiġu mgħarrfa lil Alla. U s-sliem ta’ Alla, li tisboq kull fehim, tgħasses qalbkom u moħħkom fi Kristu Ġesù.</w:t>
      </w:r>
    </w:p>
    <w:p w14:paraId="3F66365D" w14:textId="77777777" w:rsidR="000F7377" w:rsidRDefault="000F7377"/>
    <w:p w14:paraId="4F40630E" w14:textId="77777777" w:rsidR="000F7377" w:rsidRDefault="000F7377">
      <w:r xmlns:w="http://schemas.openxmlformats.org/wordprocessingml/2006/main">
        <w:t xml:space="preserve">2. Is 61:3: Li tagħti lil dawk li jibku f’Sijon—li tagħtihom xedd ir-ras sabiħ minflok irmied, żejt tal-ferħ minflok niket, ilbies ta’ tifħir minflok spirtu dgħajjef; biex jissejħu l-ballut tal-ġustizzja, it-tħawwil tal-Mulej, biex ikun igglorifikat.</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Ġak 5:14 Hemm xi marid fostkom? ħallih isejjaħ għall-anzjani tal-knisja; u ħallihom jitolbu għalih, jidlikwh biż-żejt f’isem il-Mulej:</w:t>
      </w:r>
    </w:p>
    <w:p w14:paraId="5315255B" w14:textId="77777777" w:rsidR="000F7377" w:rsidRDefault="000F7377"/>
    <w:p w14:paraId="6D46F6D0" w14:textId="77777777" w:rsidR="000F7377" w:rsidRDefault="000F7377">
      <w:r xmlns:w="http://schemas.openxmlformats.org/wordprocessingml/2006/main">
        <w:t xml:space="preserve">Din is-silta tħeġġiġna biex infittxu l-għajnuna mill-anzjani tal-knisja meta nkunu morda, u biex nirċievu d-dilka biż-żejt f’isem il-Mulej.</w:t>
      </w:r>
    </w:p>
    <w:p w14:paraId="567772D6" w14:textId="77777777" w:rsidR="000F7377" w:rsidRDefault="000F7377"/>
    <w:p w14:paraId="3F7D5D86" w14:textId="77777777" w:rsidR="000F7377" w:rsidRDefault="000F7377">
      <w:r xmlns:w="http://schemas.openxmlformats.org/wordprocessingml/2006/main">
        <w:t xml:space="preserve">1: Il-Qawwa tal-Fejqan tat-Talb - Ġakbu 5:14</w:t>
      </w:r>
    </w:p>
    <w:p w14:paraId="4779B918" w14:textId="77777777" w:rsidR="000F7377" w:rsidRDefault="000F7377"/>
    <w:p w14:paraId="23BE9846" w14:textId="77777777" w:rsidR="000F7377" w:rsidRDefault="000F7377">
      <w:r xmlns:w="http://schemas.openxmlformats.org/wordprocessingml/2006/main">
        <w:t xml:space="preserve">2: Nilħqu l-Għajnuna t’Alla - Ġakbu 5:14</w:t>
      </w:r>
    </w:p>
    <w:p w14:paraId="61E48500" w14:textId="77777777" w:rsidR="000F7377" w:rsidRDefault="000F7377"/>
    <w:p w14:paraId="16CF4D75" w14:textId="77777777" w:rsidR="000F7377" w:rsidRDefault="000F7377">
      <w:r xmlns:w="http://schemas.openxmlformats.org/wordprocessingml/2006/main">
        <w:t xml:space="preserve">1: Isaija 53:4-5 - "Żgur li ġarrab in-niket tagħna, u ġarr in-niket tagħna, iżda aħna qisuh milqut, milqut minn Alla u mnikket. Imma hu kien miġrub minħabba d-difetti tagħna, imbenġeb għall-ħażen tagħna. : il-kastig tas-sliem tagħna kien fuqu; u bil-ġrieħi tiegħu aħna fiequ”.</w:t>
      </w:r>
    </w:p>
    <w:p w14:paraId="29DB5008" w14:textId="77777777" w:rsidR="000F7377" w:rsidRDefault="000F7377"/>
    <w:p w14:paraId="5D9A042B" w14:textId="77777777" w:rsidR="000F7377" w:rsidRDefault="000F7377">
      <w:r xmlns:w="http://schemas.openxmlformats.org/wordprocessingml/2006/main">
        <w:t xml:space="preserve">2: Mark 6:13 - "U keċċew ħafna xjaten, u midluk biż-żejt lil ħafna morda, u fejquhom."</w:t>
      </w:r>
    </w:p>
    <w:p w14:paraId="789EC779" w14:textId="77777777" w:rsidR="000F7377" w:rsidRDefault="000F7377"/>
    <w:p w14:paraId="7E5775B3" w14:textId="77777777" w:rsidR="000F7377" w:rsidRDefault="000F7377">
      <w:r xmlns:w="http://schemas.openxmlformats.org/wordprocessingml/2006/main">
        <w:t xml:space="preserve">Ġak 5:15 U t-talb tal-fidi jsalva lill-morda, u l-Mulej iqajmu; u jekk wettaq dnubietu, ikunu maħfura.</w:t>
      </w:r>
    </w:p>
    <w:p w14:paraId="7C4B40E5" w14:textId="77777777" w:rsidR="000F7377" w:rsidRDefault="000F7377"/>
    <w:p w14:paraId="6E058E8B" w14:textId="77777777" w:rsidR="000F7377" w:rsidRDefault="000F7377">
      <w:r xmlns:w="http://schemas.openxmlformats.org/wordprocessingml/2006/main">
        <w:t xml:space="preserve">Din is-silta titkellem dwar il-qawwa tal-fidi fit-talb biex tfejjaq lill-morda u tagħti l-maħfra tad-dnubiet.</w:t>
      </w:r>
    </w:p>
    <w:p w14:paraId="663A665A" w14:textId="77777777" w:rsidR="000F7377" w:rsidRDefault="000F7377"/>
    <w:p w14:paraId="69756E46" w14:textId="77777777" w:rsidR="000F7377" w:rsidRDefault="000F7377">
      <w:r xmlns:w="http://schemas.openxmlformats.org/wordprocessingml/2006/main">
        <w:t xml:space="preserve">1. Il-Qawwa tal-Fejqan tal-Fidi: Kif It-Talb Jista’ Jġib is-Saħħa u l-Maħfra</w:t>
      </w:r>
    </w:p>
    <w:p w14:paraId="59145CA1" w14:textId="77777777" w:rsidR="000F7377" w:rsidRDefault="000F7377"/>
    <w:p w14:paraId="7D326739" w14:textId="77777777" w:rsidR="000F7377" w:rsidRDefault="000F7377">
      <w:r xmlns:w="http://schemas.openxmlformats.org/wordprocessingml/2006/main">
        <w:t xml:space="preserve">2. Il-wegħdiet ta’ Alla li ma jonqsux: iċ-ċertezza tat-tweġibiet tiegħu għat-talb</w:t>
      </w:r>
    </w:p>
    <w:p w14:paraId="11AEF4A4" w14:textId="77777777" w:rsidR="000F7377" w:rsidRDefault="000F7377"/>
    <w:p w14:paraId="7FEBDFA9" w14:textId="77777777" w:rsidR="000F7377" w:rsidRDefault="000F7377">
      <w:r xmlns:w="http://schemas.openxmlformats.org/wordprocessingml/2006/main">
        <w:t xml:space="preserve">1. Isaija 41:10 - "Tibżgħux, għax jien miegħek; tiskantax, għax jien Alla tiegħek; insaħħek, ngħinek, insostnik bil-leminija ġusta tiegħi."</w:t>
      </w:r>
    </w:p>
    <w:p w14:paraId="16F05D6B" w14:textId="77777777" w:rsidR="000F7377" w:rsidRDefault="000F7377"/>
    <w:p w14:paraId="1E3C91A3" w14:textId="77777777" w:rsidR="000F7377" w:rsidRDefault="000F7377">
      <w:r xmlns:w="http://schemas.openxmlformats.org/wordprocessingml/2006/main">
        <w:t xml:space="preserve">2. 1 Pietru 5:7 - "Itfa 'l-ansjetajiet kollha tiegħek fuqu, għax hu jieħu ħsiebek."</w:t>
      </w:r>
    </w:p>
    <w:p w14:paraId="14ABE3CC" w14:textId="77777777" w:rsidR="000F7377" w:rsidRDefault="000F7377"/>
    <w:p w14:paraId="214ECAD3" w14:textId="77777777" w:rsidR="000F7377" w:rsidRDefault="000F7377">
      <w:r xmlns:w="http://schemas.openxmlformats.org/wordprocessingml/2006/main">
        <w:t xml:space="preserve">Ġak: 5:16 Ammru d-difetti tagħkom lil xulxin, u itolbu lil xulxin, biex tkunu mfejqa. It-talb ferventi effikaċi ta’ raġel ġust huwa ta’ benefiċċju kbir.</w:t>
      </w:r>
    </w:p>
    <w:p w14:paraId="66C7BF97" w14:textId="77777777" w:rsidR="000F7377" w:rsidRDefault="000F7377"/>
    <w:p w14:paraId="180DF3E0" w14:textId="77777777" w:rsidR="000F7377" w:rsidRDefault="000F7377">
      <w:r xmlns:w="http://schemas.openxmlformats.org/wordprocessingml/2006/main">
        <w:t xml:space="preserve">Nistqarru lil xulxin u itolbu għal xulxin għall-fejqan. It-talb qawwi ta’ persuna ġusta huwa effettiv ħafna.</w:t>
      </w:r>
    </w:p>
    <w:p w14:paraId="6A51A10E" w14:textId="77777777" w:rsidR="000F7377" w:rsidRDefault="000F7377"/>
    <w:p w14:paraId="589C7744" w14:textId="77777777" w:rsidR="000F7377" w:rsidRDefault="000F7377">
      <w:r xmlns:w="http://schemas.openxmlformats.org/wordprocessingml/2006/main">
        <w:t xml:space="preserve">1. Il-Qawwa tat-Talb: L-użu tat-talb bħala Għodda għall-fejqan</w:t>
      </w:r>
    </w:p>
    <w:p w14:paraId="05985C19" w14:textId="77777777" w:rsidR="000F7377" w:rsidRDefault="000F7377"/>
    <w:p w14:paraId="4111F03E" w14:textId="77777777" w:rsidR="000F7377" w:rsidRDefault="000F7377">
      <w:r xmlns:w="http://schemas.openxmlformats.org/wordprocessingml/2006/main">
        <w:t xml:space="preserve">2. Qrar: It-Triq għar-Restawr u l-Fejqan</w:t>
      </w:r>
    </w:p>
    <w:p w14:paraId="683A4719" w14:textId="77777777" w:rsidR="000F7377" w:rsidRDefault="000F7377"/>
    <w:p w14:paraId="1EC67C5A" w14:textId="77777777" w:rsidR="000F7377" w:rsidRDefault="000F7377">
      <w:r xmlns:w="http://schemas.openxmlformats.org/wordprocessingml/2006/main">
        <w:t xml:space="preserve">1. Isaija 40:28-31 – “Ma tafx? Ma smajtx? Il-Mulej hu Alla ta’ dejjem, il-Ħallieq ta’ truf l-art. Hu mhux se jikber għajjien jew għajjien, u l-fehim tiegħu ħadd ma jista’ jifhem. Jagħti s-saħħa lill-għajjien u jżid il-qawwa tad-dgħajjef. Anki ż-żgħażagħ jitgħajjru u jitgħajjru, u ż-żgħażagħ ifixklu u jaqgħu; imma dawk li jittamaw fil-Mulej iġeddu s-saħħa tagħhom. Huma se jogħla fuq ġwienaħ bħall-ajkli; jiġru u ma jgħajrux, jimxu u ma jonqsux.”</w:t>
      </w:r>
    </w:p>
    <w:p w14:paraId="3F9D3C3F" w14:textId="77777777" w:rsidR="000F7377" w:rsidRDefault="000F7377"/>
    <w:p w14:paraId="0E1D1588" w14:textId="77777777" w:rsidR="000F7377" w:rsidRDefault="000F7377">
      <w:r xmlns:w="http://schemas.openxmlformats.org/wordprocessingml/2006/main">
        <w:t xml:space="preserve">2. Ġwanni 14:12-14 – “Tassew tassew ngħidilkom, min jemmen fija jagħmel l-għemejjel li kont nagħmel jien, u jagħmlu ħwejjeġ akbar minn dawn, għax jien immur għand il-Missier. U nagħmel kulma titolbu f’ismi, biex il-Missier ikun igglorifikat fl-Iben. Tista’ titlobni għal xi ħaġa f’ismi, u nagħmel dan.”</w:t>
      </w:r>
    </w:p>
    <w:p w14:paraId="0CCFB151" w14:textId="77777777" w:rsidR="000F7377" w:rsidRDefault="000F7377"/>
    <w:p w14:paraId="16D218AA" w14:textId="77777777" w:rsidR="000F7377" w:rsidRDefault="000F7377">
      <w:r xmlns:w="http://schemas.openxmlformats.org/wordprocessingml/2006/main">
        <w:t xml:space="preserve">Ġak 5:17 Elija kien bniedem suġġett għal passjonijiet bħalna, u talab bil-ħerqa biex ma tkunx ix-xita, u ma niżlitx ix-xita fuq l-art għal tliet snin u sitt xhur.</w:t>
      </w:r>
    </w:p>
    <w:p w14:paraId="1508F9FE" w14:textId="77777777" w:rsidR="000F7377" w:rsidRDefault="000F7377"/>
    <w:p w14:paraId="146B3CA6" w14:textId="77777777" w:rsidR="000F7377" w:rsidRDefault="000F7377">
      <w:r xmlns:w="http://schemas.openxmlformats.org/wordprocessingml/2006/main">
        <w:t xml:space="preserve">Elija kien bniedem bl-istess dgħufijiet bħalna, u talab bil-ħerqa biex ma tagħmilx xita għal </w:t>
      </w:r>
      <w:r xmlns:w="http://schemas.openxmlformats.org/wordprocessingml/2006/main">
        <w:lastRenderedPageBreak xmlns:w="http://schemas.openxmlformats.org/wordprocessingml/2006/main"/>
      </w:r>
      <w:r xmlns:w="http://schemas.openxmlformats.org/wordprocessingml/2006/main">
        <w:t xml:space="preserve">tliet snin u nofs, u ma għamlitx.</w:t>
      </w:r>
    </w:p>
    <w:p w14:paraId="710268B2" w14:textId="77777777" w:rsidR="000F7377" w:rsidRDefault="000F7377"/>
    <w:p w14:paraId="04775DF1" w14:textId="77777777" w:rsidR="000F7377" w:rsidRDefault="000F7377">
      <w:r xmlns:w="http://schemas.openxmlformats.org/wordprocessingml/2006/main">
        <w:t xml:space="preserve">1. Il-Qawwa tat-Talb: Tagħlim mill-Eżempju ta’ Elija</w:t>
      </w:r>
    </w:p>
    <w:p w14:paraId="725BA1F7" w14:textId="77777777" w:rsidR="000F7377" w:rsidRDefault="000F7377"/>
    <w:p w14:paraId="40618282" w14:textId="77777777" w:rsidR="000F7377" w:rsidRDefault="000F7377">
      <w:r xmlns:w="http://schemas.openxmlformats.org/wordprocessingml/2006/main">
        <w:t xml:space="preserve">2. Il-Qawwa tad-Dgħjufija: Inħaddnu l-Umanità Tagħna fit-Talb</w:t>
      </w:r>
    </w:p>
    <w:p w14:paraId="77D87FC7" w14:textId="77777777" w:rsidR="000F7377" w:rsidRDefault="000F7377"/>
    <w:p w14:paraId="47AAEB3B" w14:textId="77777777" w:rsidR="000F7377" w:rsidRDefault="000F7377">
      <w:r xmlns:w="http://schemas.openxmlformats.org/wordprocessingml/2006/main">
        <w:t xml:space="preserve">1. Danjel 6:10 - “Issa meta Danjel kien jaf li l-kitba kienet iffirmata, daħal f’daru; u t-twieqi tiegħu kienu miftuħa fil-kamra tiegħu lejn Ġerusalemm, niżel għarkopptejh tliet darbiet kuljum, u talab u radd ħajr quddiem Alla tiegħu, bħalma għamel qabel.”</w:t>
      </w:r>
    </w:p>
    <w:p w14:paraId="030F0CAE" w14:textId="77777777" w:rsidR="000F7377" w:rsidRDefault="000F7377"/>
    <w:p w14:paraId="7366254E" w14:textId="77777777" w:rsidR="000F7377" w:rsidRDefault="000F7377">
      <w:r xmlns:w="http://schemas.openxmlformats.org/wordprocessingml/2006/main">
        <w:t xml:space="preserve">2. Filippin 4:6 - “Oqogħdu attenti għal xejn; imma f’kull ħaġa bit-talb u t-talba b’ringrazzjament, it-talbiet tagħkom ikunu mgħarrfa lil Alla.”</w:t>
      </w:r>
    </w:p>
    <w:p w14:paraId="30B22716" w14:textId="77777777" w:rsidR="000F7377" w:rsidRDefault="000F7377"/>
    <w:p w14:paraId="3D924A3D" w14:textId="77777777" w:rsidR="000F7377" w:rsidRDefault="000F7377">
      <w:r xmlns:w="http://schemas.openxmlformats.org/wordprocessingml/2006/main">
        <w:t xml:space="preserve">James 5:18 U reġa' talab, u s-sema tat ix-xita, u l-art tat il-frott tagħha.</w:t>
      </w:r>
    </w:p>
    <w:p w14:paraId="3036D86F" w14:textId="77777777" w:rsidR="000F7377" w:rsidRDefault="000F7377"/>
    <w:p w14:paraId="4319DEBC" w14:textId="77777777" w:rsidR="000F7377" w:rsidRDefault="000F7377">
      <w:r xmlns:w="http://schemas.openxmlformats.org/wordprocessingml/2006/main">
        <w:t xml:space="preserve">Din is-silta tispjega kif Elija talab lil Alla darbtejn għax-xita u t-talba tiegħu ġiet imwieġba.</w:t>
      </w:r>
    </w:p>
    <w:p w14:paraId="5282A5EB" w14:textId="77777777" w:rsidR="000F7377" w:rsidRDefault="000F7377"/>
    <w:p w14:paraId="7923F71E" w14:textId="77777777" w:rsidR="000F7377" w:rsidRDefault="000F7377">
      <w:r xmlns:w="http://schemas.openxmlformats.org/wordprocessingml/2006/main">
        <w:t xml:space="preserve">1: Alla jwieġeb it-talb, u għandu jkollna fidi li Hu se jwettaqhom.</w:t>
      </w:r>
    </w:p>
    <w:p w14:paraId="73CC366D" w14:textId="77777777" w:rsidR="000F7377" w:rsidRDefault="000F7377"/>
    <w:p w14:paraId="7C50EF9A" w14:textId="77777777" w:rsidR="000F7377" w:rsidRDefault="000F7377">
      <w:r xmlns:w="http://schemas.openxmlformats.org/wordprocessingml/2006/main">
        <w:t xml:space="preserve">2: Għandna nkunu persistenti fit- talb tagħna u nibqgħu nitolbu lil Alla għal dak li għandna bżonn.</w:t>
      </w:r>
    </w:p>
    <w:p w14:paraId="4804D876" w14:textId="77777777" w:rsidR="000F7377" w:rsidRDefault="000F7377"/>
    <w:p w14:paraId="7CF107E5" w14:textId="77777777" w:rsidR="000F7377" w:rsidRDefault="000F7377">
      <w:r xmlns:w="http://schemas.openxmlformats.org/wordprocessingml/2006/main">
        <w:t xml:space="preserve">1: Mattew 7:7-8 “Itolbu, u jingħatalkom; fittex, u ssib; ħabbat, u tinfetaħ għalikom. Għax kull min jitlob jirċievi, u min ifittex isib, u għal min iħabbat jinfetaħ.”</w:t>
      </w:r>
    </w:p>
    <w:p w14:paraId="45C8E503" w14:textId="77777777" w:rsidR="000F7377" w:rsidRDefault="000F7377"/>
    <w:p w14:paraId="470671A4" w14:textId="77777777" w:rsidR="000F7377" w:rsidRDefault="000F7377">
      <w:r xmlns:w="http://schemas.openxmlformats.org/wordprocessingml/2006/main">
        <w:t xml:space="preserve">2: 1 Ġwanni 5: 14-15 “Issa din hi l-fiduċja li għandna fih, li jekk nitolbu xi ħaġa skond ir-rieda tiegħu, jismagħna. U jekk nafu li jismagħna, nitolbu kull ma, nafu li għandna t-talbiet li tlabna minnu.”</w:t>
      </w:r>
    </w:p>
    <w:p w14:paraId="5D427A57" w14:textId="77777777" w:rsidR="000F7377" w:rsidRDefault="000F7377"/>
    <w:p w14:paraId="5A5C4CAC" w14:textId="77777777" w:rsidR="000F7377" w:rsidRDefault="000F7377">
      <w:r xmlns:w="http://schemas.openxmlformats.org/wordprocessingml/2006/main">
        <w:t xml:space="preserve">Ġak: 5:19 Ħuti, jekk xi ħadd minnkom jiżbalja mill-verità, u wieħed jikkonvertih;</w:t>
      </w:r>
    </w:p>
    <w:p w14:paraId="21F63FFF" w14:textId="77777777" w:rsidR="000F7377" w:rsidRDefault="000F7377"/>
    <w:p w14:paraId="7F01E77C" w14:textId="77777777" w:rsidR="000F7377" w:rsidRDefault="000F7377">
      <w:r xmlns:w="http://schemas.openxmlformats.org/wordprocessingml/2006/main">
        <w:t xml:space="preserve">Din is-silta tħeġġiġna biex ngħinu lil xulxin nibqgħu fit-triq it-tajba.</w:t>
      </w:r>
    </w:p>
    <w:p w14:paraId="071A75B0" w14:textId="77777777" w:rsidR="000F7377" w:rsidRDefault="000F7377"/>
    <w:p w14:paraId="1D219B4F" w14:textId="77777777" w:rsidR="000F7377" w:rsidRDefault="000F7377">
      <w:r xmlns:w="http://schemas.openxmlformats.org/wordprocessingml/2006/main">
        <w:t xml:space="preserve">1: "A Helping Hand" - Aħna lkoll għandna bżonn ta 'id għajnuna minn żmien għal żmien. Għandna nkunu lesti li ngħinu lil oħrajn jibqgħu fit-triq it-tajba u nżommuhom milli jitbiegħdu mill-verità.</w:t>
      </w:r>
    </w:p>
    <w:p w14:paraId="2D4FEC48" w14:textId="77777777" w:rsidR="000F7377" w:rsidRDefault="000F7377"/>
    <w:p w14:paraId="6E28640A" w14:textId="77777777" w:rsidR="000F7377" w:rsidRDefault="000F7377">
      <w:r xmlns:w="http://schemas.openxmlformats.org/wordprocessingml/2006/main">
        <w:t xml:space="preserve">2: "Ibqa' Veru" - Ilkoll irridu nibqgħu leali lejn il-verità u ngħinu lill-oħrajn jagħmlu l-istess. Hija r-responsabbiltà tagħna li ngħinu lil ħutna jibqgħu fit-triq it-tajba.</w:t>
      </w:r>
    </w:p>
    <w:p w14:paraId="1E92C454" w14:textId="77777777" w:rsidR="000F7377" w:rsidRDefault="000F7377"/>
    <w:p w14:paraId="7F82852E" w14:textId="77777777" w:rsidR="000F7377" w:rsidRDefault="000F7377">
      <w:r xmlns:w="http://schemas.openxmlformats.org/wordprocessingml/2006/main">
        <w:t xml:space="preserve">1: Proverbji 27:17 - "Bħalma l-ħadid tiffoka l-ħadid, hekk bniedem iħaffef lil ieħor."</w:t>
      </w:r>
    </w:p>
    <w:p w14:paraId="4D3C3E88" w14:textId="77777777" w:rsidR="000F7377" w:rsidRDefault="000F7377"/>
    <w:p w14:paraId="1B37B4F6" w14:textId="77777777" w:rsidR="000F7377" w:rsidRDefault="000F7377">
      <w:r xmlns:w="http://schemas.openxmlformats.org/wordprocessingml/2006/main">
        <w:t xml:space="preserve">2: Galatin 6:1 - "Aħwa, jekk xi ħadd jinqabad f'dnub, intom li tgħixu bl-Ispirtu għandek tirrestawra lil dik il-persuna bil-mod. Imma oqogħdu attenti lilkom infuskom, jew intom ukoll tiġu tentati."</w:t>
      </w:r>
    </w:p>
    <w:p w14:paraId="4325F4C5" w14:textId="77777777" w:rsidR="000F7377" w:rsidRDefault="000F7377"/>
    <w:p w14:paraId="222BF446" w14:textId="77777777" w:rsidR="000F7377" w:rsidRDefault="000F7377">
      <w:r xmlns:w="http://schemas.openxmlformats.org/wordprocessingml/2006/main">
        <w:t xml:space="preserve">Ġak 5:20 Ħallih jaf, li min jikkonverti lill-midneb mill-iżball ta' triqtu jsalva ruħ mill-mewt, u jaħbi għadd kbir ta' dnubiet.</w:t>
      </w:r>
    </w:p>
    <w:p w14:paraId="0B46D895" w14:textId="77777777" w:rsidR="000F7377" w:rsidRDefault="000F7377"/>
    <w:p w14:paraId="37EF739E" w14:textId="77777777" w:rsidR="000F7377" w:rsidRDefault="000F7377">
      <w:r xmlns:w="http://schemas.openxmlformats.org/wordprocessingml/2006/main">
        <w:t xml:space="preserve">Dan il-vers iħeġġiġna ngħinu lil dawk li tbiegħdu mill-verità u nġibuhom lura lejn is-sewwa, għax dan jista’ jsalva ruħ mill-mewt u jgħatti għadd kbir ta’ dnubiet.</w:t>
      </w:r>
    </w:p>
    <w:p w14:paraId="783343AB" w14:textId="77777777" w:rsidR="000F7377" w:rsidRDefault="000F7377"/>
    <w:p w14:paraId="61B7FE11" w14:textId="77777777" w:rsidR="000F7377" w:rsidRDefault="000F7377">
      <w:r xmlns:w="http://schemas.openxmlformats.org/wordprocessingml/2006/main">
        <w:t xml:space="preserve">1. "Il-Qawwa tal-Konverżjoni"</w:t>
      </w:r>
    </w:p>
    <w:p w14:paraId="6A9AB142" w14:textId="77777777" w:rsidR="000F7377" w:rsidRDefault="000F7377"/>
    <w:p w14:paraId="4B8F1E12" w14:textId="77777777" w:rsidR="000F7377" w:rsidRDefault="000F7377">
      <w:r xmlns:w="http://schemas.openxmlformats.org/wordprocessingml/2006/main">
        <w:t xml:space="preserve">2. "Il-Ħniena tal-Maħfra"</w:t>
      </w:r>
    </w:p>
    <w:p w14:paraId="4C81845C" w14:textId="77777777" w:rsidR="000F7377" w:rsidRDefault="000F7377"/>
    <w:p w14:paraId="1FBFA5E0" w14:textId="77777777" w:rsidR="000F7377" w:rsidRDefault="000F7377">
      <w:r xmlns:w="http://schemas.openxmlformats.org/wordprocessingml/2006/main">
        <w:t xml:space="preserve">1. Eżekjel 18:20-21 - "Ir-ruħ li tidneb tmut. L-iben ma jbatix għall-ħażen tal-missier </w:t>
      </w:r>
      <w:r xmlns:w="http://schemas.openxmlformats.org/wordprocessingml/2006/main">
        <w:lastRenderedPageBreak xmlns:w="http://schemas.openxmlformats.org/wordprocessingml/2006/main"/>
      </w:r>
      <w:r xmlns:w="http://schemas.openxmlformats.org/wordprocessingml/2006/main">
        <w:t xml:space="preserve">, u lanqas il-missier ma jbati għall-ħażen tal-iben. It-tjieba tal-ġusti tkun fuqu nnifsu, u l-ħażen tal-ħżiena jkun fuqu nnifsu”.</w:t>
      </w:r>
    </w:p>
    <w:p w14:paraId="164B3DCC" w14:textId="77777777" w:rsidR="000F7377" w:rsidRDefault="000F7377"/>
    <w:p w14:paraId="5F8E7028" w14:textId="77777777" w:rsidR="000F7377" w:rsidRDefault="000F7377">
      <w:r xmlns:w="http://schemas.openxmlformats.org/wordprocessingml/2006/main">
        <w:t xml:space="preserve">2. Mattew 18:15-17 - "Jekk ħuk jidneb kontrik, mur u għidlu t-tort tiegħu, bejnek u bejnu biss. wiehed jew tnejn ohra flimkien maghkom, biex kull akkuza tkun stabbilita bil-provi ta' zewg jew tlieta xhieda.Jekk jirrifjuta li jisimghhom, ghidha lill-knisja.U jekk jirrifjuta li jisma' anki lill-knisja, hallih tkun għalik bħala Ġentili u kollettur tat-taxxa.”</w:t>
      </w:r>
    </w:p>
    <w:p w14:paraId="76719F72" w14:textId="77777777" w:rsidR="000F7377" w:rsidRDefault="000F7377"/>
    <w:p w14:paraId="6A7127A3" w14:textId="77777777" w:rsidR="000F7377" w:rsidRDefault="000F7377">
      <w:r xmlns:w="http://schemas.openxmlformats.org/wordprocessingml/2006/main">
        <w:t xml:space="preserve">1 Pietru 1 huwa l-ewwel kapitlu tal-Ewwel Ittra ta’ Pietru fit-Testment il-Ġdid. Dan il-kapitlu jiffoka fuq temi bħas-salvazzjoni, il-fidi, u t-tama f’nofs il-provi u t-tbatija.</w:t>
      </w:r>
    </w:p>
    <w:p w14:paraId="120A9845" w14:textId="77777777" w:rsidR="000F7377" w:rsidRDefault="000F7377"/>
    <w:p w14:paraId="3B8052CD" w14:textId="77777777" w:rsidR="000F7377" w:rsidRDefault="000F7377">
      <w:r xmlns:w="http://schemas.openxmlformats.org/wordprocessingml/2006/main">
        <w:t xml:space="preserve">L-1 Paragrafu: Il-kapitlu jibda b’enfasi fuq it-tama ħajja u l-wirt ta’ dawk li jemmnu permezz ta’ Ġesù Kristu. L-awtur ifaħħar lil Alla għall-ħniena abbundanti Tiegħu, li wasslet biex dawk li jemmnu jitwieldu mill-ġdid f’tama ħajja permezz tal-qawmien ta’ Kristu (1 Pietru 1:3). Huwa jenfasizza li dan il-wirt ma jitħassarx, ma jitniġġesx, u li ma jisfax, miżmum fis-sema għal dawk li qed jiġu mgħasses mill-qawwa t’Alla permezz tal-fidi (1 Pietru 1:4-5). Minkejja li jiffaċċjaw diversi provi li jittestjaw il-​fidi tagħhom, dawk li jemmnu jistgħu jifirħu għax il-​fidi tagħhom qed tiġi rfinuta bħad-​deheb permezz taʼ dawn il-​provi.</w:t>
      </w:r>
    </w:p>
    <w:p w14:paraId="44F5641B" w14:textId="77777777" w:rsidR="000F7377" w:rsidRDefault="000F7377"/>
    <w:p w14:paraId="150E2D4A" w14:textId="77777777" w:rsidR="000F7377" w:rsidRDefault="000F7377">
      <w:r xmlns:w="http://schemas.openxmlformats.org/wordprocessingml/2006/main">
        <w:t xml:space="preserve">It-2 Paragrafu: F’versi 6-12, hemm esplorazzjoni tan-natura paradossali tal-ferħ fost it-tbatija. L-awtur jirrikonoxxi li dawk li jemmnu jistgħu jesperjenzaw niket u dwejjaq minħabba diversi provi iżda jfakkarhom li provi bħal dawn jaqdu skop—biex jirfinaw il-fidi tagħhom u jġibu glorja lil Alla. Hu jħeġġiġhom jifirħu anke b’dawn it-tbatijiet għax qed jieħdu sehem fit-tbatijiet ta’ Kristu (1 Pietru 1:6-7). L-awtur jenfasizza wkoll l-unur u l-privileġġ mogħtija lil dawk li jemmnu billi jkunu riċevituri tas-salvazzjoni—salvazzjoni antiċipata bil-ħerqa mill-profeti tal-qodma iżda rivelata bis-sħiħ permezz ta’ Ġesù Kristu (1 Pietru 1:10-12).</w:t>
      </w:r>
    </w:p>
    <w:p w14:paraId="5BEC1C50" w14:textId="77777777" w:rsidR="000F7377" w:rsidRDefault="000F7377"/>
    <w:p w14:paraId="0C071E41" w14:textId="77777777" w:rsidR="000F7377" w:rsidRDefault="000F7377">
      <w:r xmlns:w="http://schemas.openxmlformats.org/wordprocessingml/2006/main">
        <w:t xml:space="preserve">It-3 Paragrafu: Minn vers 13 'il quddiem, hemm sejħa għall-ħajja qaddisa bbażata fuq il-pedament tal-grazzja t'Alla. Dawk li jemmnu huma mħeġġa jippreparaw moħħhom għall-azzjoni u jkunu moħħom sobri hekk kif ipoġġu t-tama tagħhom bis-sħiħ fuq il-grazzja li se tinġieb fir-rivelazzjoni ta’ Ġesù (1 Pietru 1:13). Huma msejħin biex ikunu tfal ubbidjenti li ma jikkonformawx ma’ modi injoranti ta’ qabel imma minflok jgħixu ħajja qaddisa li tirrifletti l-karattru ta’ Alla (1 Pietru 14-16). L-awtur jenfasizza li l-fidwa kienet tiswa ħafna flus— </w:t>
      </w:r>
      <w:r xmlns:w="http://schemas.openxmlformats.org/wordprocessingml/2006/main">
        <w:lastRenderedPageBreak xmlns:w="http://schemas.openxmlformats.org/wordprocessingml/2006/main"/>
      </w:r>
      <w:r xmlns:w="http://schemas.openxmlformats.org/wordprocessingml/2006/main">
        <w:t xml:space="preserve">id-demm prezzjuż ta’ Kristu—u jitlob imħabba sinċiera għall-aħwa fost dawk li jemmnu (1 Pietru 18-22).</w:t>
      </w:r>
    </w:p>
    <w:p w14:paraId="08205A64" w14:textId="77777777" w:rsidR="000F7377" w:rsidRDefault="000F7377"/>
    <w:p w14:paraId="5C385956" w14:textId="77777777" w:rsidR="000F7377" w:rsidRDefault="000F7377">
      <w:r xmlns:w="http://schemas.openxmlformats.org/wordprocessingml/2006/main">
        <w:t xml:space="preserve">Fil-qosor, 1 Pietru 1 jenfasizza t-tama ħajja u l-wirt tal-fidi permezz taʼ Ġesù Kristu minkejja li jiffaċċja provi. Jesplora kif il-ferħ jista’ jeżisti flimkien mat-tbatija hekk kif jirfina l-fidi tiegħu. Tenfasizza l-għajxien qaddis ibbażat fuq il-grazzja ta’ Alla filwaqt li ssejjaħ għall-ubbidjenza msejsa fl-imħabba sinċiera għal xulxin billi nirrikonoxxu l-wirt li ma jitħassarx tagħna permezz ta’ Kristu.</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Pietru 1:1 Pietru, appostlu ta’ Ġesù Kristu, lill-barranin imxerrdin madwar il-Pont, il-Galazja, il-Kapadoċja, l-Asja u l-Bitinja,</w:t>
      </w:r>
    </w:p>
    <w:p w14:paraId="1D76F92F" w14:textId="77777777" w:rsidR="000F7377" w:rsidRDefault="000F7377"/>
    <w:p w14:paraId="7842406F" w14:textId="77777777" w:rsidR="000F7377" w:rsidRDefault="000F7377">
      <w:r xmlns:w="http://schemas.openxmlformats.org/wordprocessingml/2006/main">
        <w:t xml:space="preserve">Pietru, appostlu taʼ Ġesù Kristu, jikteb ittra lill- barranin imxerrdin f’diversi reġjuni tal- Asja Minuri.</w:t>
      </w:r>
    </w:p>
    <w:p w14:paraId="20AEE3A7" w14:textId="77777777" w:rsidR="000F7377" w:rsidRDefault="000F7377"/>
    <w:p w14:paraId="706044EC" w14:textId="77777777" w:rsidR="000F7377" w:rsidRDefault="000F7377">
      <w:r xmlns:w="http://schemas.openxmlformats.org/wordprocessingml/2006/main">
        <w:t xml:space="preserve">1. L-Imħabba t’Alla Testendi għan-Nies Kollha, Ikunu Fejn Huma.</w:t>
      </w:r>
    </w:p>
    <w:p w14:paraId="384107F9" w14:textId="77777777" w:rsidR="000F7377" w:rsidRDefault="000F7377"/>
    <w:p w14:paraId="31DBA736" w14:textId="77777777" w:rsidR="000F7377" w:rsidRDefault="000F7377">
      <w:r xmlns:w="http://schemas.openxmlformats.org/wordprocessingml/2006/main">
        <w:t xml:space="preserve">2. Il-Qawwa tal-Evanġelju Tiegħu li Jilħaq 'il bogħod.</w:t>
      </w:r>
    </w:p>
    <w:p w14:paraId="52AA8E98" w14:textId="77777777" w:rsidR="000F7377" w:rsidRDefault="000F7377"/>
    <w:p w14:paraId="742D3E19" w14:textId="77777777" w:rsidR="000F7377" w:rsidRDefault="000F7377">
      <w:r xmlns:w="http://schemas.openxmlformats.org/wordprocessingml/2006/main">
        <w:t xml:space="preserve">1. Rumani 10:18: “Imma nistaqsi, ma semgħux? Tabilħaqq għamlu, għax “Leħenhom intefa’ mad-dinja kollha, u kliemhom sa truf id-dinja.”</w:t>
      </w:r>
    </w:p>
    <w:p w14:paraId="06B43FF8" w14:textId="77777777" w:rsidR="000F7377" w:rsidRDefault="000F7377"/>
    <w:p w14:paraId="4C06BC60" w14:textId="77777777" w:rsidR="000F7377" w:rsidRDefault="000F7377">
      <w:r xmlns:w="http://schemas.openxmlformats.org/wordprocessingml/2006/main">
        <w:t xml:space="preserve">2. Mattew 28:19-20: “Mur għalhekk u agħmlu dixxipli mill-ġnus kollha, għammduhom fl-isem tal-Missier u tal-Iben u tal-Ispirtu s-Santu, u għallmuhom josservaw dak kollu li ordnajtilkom jien.”</w:t>
      </w:r>
    </w:p>
    <w:p w14:paraId="397579F4" w14:textId="77777777" w:rsidR="000F7377" w:rsidRDefault="000F7377"/>
    <w:p w14:paraId="6AD45FA1" w14:textId="77777777" w:rsidR="000F7377" w:rsidRDefault="000F7377">
      <w:r xmlns:w="http://schemas.openxmlformats.org/wordprocessingml/2006/main">
        <w:t xml:space="preserve">1 Pietru 1:2 Magħżul skond l-għarfien minn qabel ta 'Alla l-Missier, permezz tal-qdusija ta' l-Ispirtu, għall-ubbidjenza u t-tbexxix tad-demm ta 'Ġesù Kristu: Grazzja unto you, u paċi, tkun immultiplikata.</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Is-silta titkellem dwar kif dawk li jemmnu huma magħżula mill-għarfien minn qabel ta’ Alla, permezz tal-qdusija tal-Ispirtu, għall-ubbidjenza u t-tbexxix tad-demm ta’ Ġesù Kristu.</w:t>
      </w:r>
    </w:p>
    <w:p w14:paraId="53E4D17B" w14:textId="77777777" w:rsidR="000F7377" w:rsidRDefault="000F7377"/>
    <w:p w14:paraId="0C454DBB" w14:textId="77777777" w:rsidR="000F7377" w:rsidRDefault="000F7377">
      <w:r xmlns:w="http://schemas.openxmlformats.org/wordprocessingml/2006/main">
        <w:t xml:space="preserve">1. "Il-Qawwa tal-Għarfien minn Alla: Kif Intgħażlu bl-Imħabba Tiegħu"</w:t>
      </w:r>
    </w:p>
    <w:p w14:paraId="59C3A90B" w14:textId="77777777" w:rsidR="000F7377" w:rsidRDefault="000F7377"/>
    <w:p w14:paraId="4238E7FB" w14:textId="77777777" w:rsidR="000F7377" w:rsidRDefault="000F7377">
      <w:r xmlns:w="http://schemas.openxmlformats.org/wordprocessingml/2006/main">
        <w:t xml:space="preserve">2. "Il-Qdusija tal-Ispirtu: Għix Fl-Ubbidjenza Lejn Alla"</w:t>
      </w:r>
    </w:p>
    <w:p w14:paraId="1C2871FC" w14:textId="77777777" w:rsidR="000F7377" w:rsidRDefault="000F7377"/>
    <w:p w14:paraId="56A9964E" w14:textId="77777777" w:rsidR="000F7377" w:rsidRDefault="000F7377">
      <w:r xmlns:w="http://schemas.openxmlformats.org/wordprocessingml/2006/main">
        <w:t xml:space="preserve">1. Rumani 8: 29-30 - "Għax lil dawk li kien għaraf minn qabel, hu wkoll ippredestina biex ikunu konformi max-xbieha ta' Ibnu, biex ikun l-ewwel imwieled fost ħafna ħuti. : u lil dawk li sejjaħ, iġġustifikahom ukoll: u lil dawk li ġġustifika, igglorifikahom ukoll."</w:t>
      </w:r>
    </w:p>
    <w:p w14:paraId="42F80C4C" w14:textId="77777777" w:rsidR="000F7377" w:rsidRDefault="000F7377"/>
    <w:p w14:paraId="40FC90E8" w14:textId="77777777" w:rsidR="000F7377" w:rsidRDefault="000F7377">
      <w:r xmlns:w="http://schemas.openxmlformats.org/wordprocessingml/2006/main">
        <w:t xml:space="preserve">2. Ġwanni 14: 15-17 - "Jekk tħobbuni, żommu l-kmandamenti tiegħi. U jien nitlob lill-Missier, u jagħtikom Konsolatur ieħor, biex jibqa' magħkom għal dejjem, l-Ispirtu tal-verità; id-dinja ma tistax tilqa’, għax ma tarahx, u lanqas taf lilu, imma intom tafuh, għax hu jgħammar miegħek, u jkun fikom.”</w:t>
      </w:r>
    </w:p>
    <w:p w14:paraId="344FF132" w14:textId="77777777" w:rsidR="000F7377" w:rsidRDefault="000F7377"/>
    <w:p w14:paraId="79E4C7A1" w14:textId="77777777" w:rsidR="000F7377" w:rsidRDefault="000F7377">
      <w:r xmlns:w="http://schemas.openxmlformats.org/wordprocessingml/2006/main">
        <w:t xml:space="preserve">1 Pietru 1:3 Imbierek Alla u Missier Sidna Ġesù Kristu, li skond il-ħniena abbundanti tiegħu reġa’ nisselna għal tama ħajja bil-qawmien ta’ Ġesù Kristu mill-imwiet.</w:t>
      </w:r>
    </w:p>
    <w:p w14:paraId="58CB5BBB" w14:textId="77777777" w:rsidR="000F7377" w:rsidRDefault="000F7377"/>
    <w:p w14:paraId="0C8AF2AC" w14:textId="77777777" w:rsidR="000F7377" w:rsidRDefault="000F7377">
      <w:r xmlns:w="http://schemas.openxmlformats.org/wordprocessingml/2006/main">
        <w:t xml:space="preserve">Permezz tal-ħniena abbundanti ta’ Alla, tana tama ħajja permezz tal-qawmien ta’ Ġesù mill-imwiet.</w:t>
      </w:r>
    </w:p>
    <w:p w14:paraId="498C6CE0" w14:textId="77777777" w:rsidR="000F7377" w:rsidRDefault="000F7377"/>
    <w:p w14:paraId="2B39B6A7" w14:textId="77777777" w:rsidR="000F7377" w:rsidRDefault="000F7377">
      <w:r xmlns:w="http://schemas.openxmlformats.org/wordprocessingml/2006/main">
        <w:t xml:space="preserve">1. Il-Ħniena ta’ Alla u l-Imħabba Abbundanti</w:t>
      </w:r>
    </w:p>
    <w:p w14:paraId="6020E002" w14:textId="77777777" w:rsidR="000F7377" w:rsidRDefault="000F7377"/>
    <w:p w14:paraId="683EA788" w14:textId="77777777" w:rsidR="000F7377" w:rsidRDefault="000F7377">
      <w:r xmlns:w="http://schemas.openxmlformats.org/wordprocessingml/2006/main">
        <w:t xml:space="preserve">2. Il-Qawwa tat-Tama Ħajja</w:t>
      </w:r>
    </w:p>
    <w:p w14:paraId="46AE0172" w14:textId="77777777" w:rsidR="000F7377" w:rsidRDefault="000F7377"/>
    <w:p w14:paraId="1C7A419E" w14:textId="77777777" w:rsidR="000F7377" w:rsidRDefault="000F7377">
      <w:r xmlns:w="http://schemas.openxmlformats.org/wordprocessingml/2006/main">
        <w:t xml:space="preserve">1. Rumani 5:5 - U t-tama ma tagħmilx mistħija; għax l-imħabba ta’ Alla tinxtered fi qlubna mill-Ispirtu s-Santu li jingħata lilna.</w:t>
      </w:r>
    </w:p>
    <w:p w14:paraId="1933FDA7" w14:textId="77777777" w:rsidR="000F7377" w:rsidRDefault="000F7377"/>
    <w:p w14:paraId="7A96AC6E" w14:textId="77777777" w:rsidR="000F7377" w:rsidRDefault="000F7377">
      <w:r xmlns:w="http://schemas.openxmlformats.org/wordprocessingml/2006/main">
        <w:t xml:space="preserve">2. Ġwanni 11:25-26 - Ġesù qalilha, Jiena l-qawmien, u l-ħajja: min jemmen fija, għalkemm kien mejjet, għadu jgħix: U kull min jgħix u jemmen fija ma jmut qatt. Temmen dan?</w:t>
      </w:r>
    </w:p>
    <w:p w14:paraId="01620415" w14:textId="77777777" w:rsidR="000F7377" w:rsidRDefault="000F7377"/>
    <w:p w14:paraId="28434085" w14:textId="77777777" w:rsidR="000F7377" w:rsidRDefault="000F7377">
      <w:r xmlns:w="http://schemas.openxmlformats.org/wordprocessingml/2006/main">
        <w:t xml:space="preserve">1 Pietru 1:4 Għal wirt li ma jitħassarx, u bla tniġġis, u li ma jispikkax, riservat għalikom fis-sema,</w:t>
      </w:r>
    </w:p>
    <w:p w14:paraId="370EEC36" w14:textId="77777777" w:rsidR="000F7377" w:rsidRDefault="000F7377"/>
    <w:p w14:paraId="528893F1" w14:textId="77777777" w:rsidR="000F7377" w:rsidRDefault="000F7377">
      <w:r xmlns:w="http://schemas.openxmlformats.org/wordprocessingml/2006/main">
        <w:t xml:space="preserve">Pietru jħeġġeġ lil dawk li jemmnu li għandhom wirt fis-Sema li qatt mhu se jitħassar.</w:t>
      </w:r>
    </w:p>
    <w:p w14:paraId="5CA06F3F" w14:textId="77777777" w:rsidR="000F7377" w:rsidRDefault="000F7377"/>
    <w:p w14:paraId="11D8B6E8" w14:textId="77777777" w:rsidR="000F7377" w:rsidRDefault="000F7377">
      <w:r xmlns:w="http://schemas.openxmlformats.org/wordprocessingml/2006/main">
        <w:t xml:space="preserve">1. It-Tama tas-Sema: Kif Il-Wirt Etern Tagħna Jista’ Jagħtina s-Saħħa</w:t>
      </w:r>
    </w:p>
    <w:p w14:paraId="41ED8ECA" w14:textId="77777777" w:rsidR="000F7377" w:rsidRDefault="000F7377"/>
    <w:p w14:paraId="518BB12D" w14:textId="77777777" w:rsidR="000F7377" w:rsidRDefault="000F7377">
      <w:r xmlns:w="http://schemas.openxmlformats.org/wordprocessingml/2006/main">
        <w:t xml:space="preserve">2. Sikur fi Kristu: Nifhmu l-Wirt Unfading tal-Ġenna</w:t>
      </w:r>
    </w:p>
    <w:p w14:paraId="7718E45C" w14:textId="77777777" w:rsidR="000F7377" w:rsidRDefault="000F7377"/>
    <w:p w14:paraId="10FD9589" w14:textId="77777777" w:rsidR="000F7377" w:rsidRDefault="000F7377">
      <w:r xmlns:w="http://schemas.openxmlformats.org/wordprocessingml/2006/main">
        <w:t xml:space="preserve">1. Rumani 8:16-17 - L-Ispirtu jixhed mal-ispirtu tagħna li aħna wlied Alla, u jekk ulied, allura werrieta—werrieta ta’ Alla u sħabna werrieta ma’ Kristu.</w:t>
      </w:r>
    </w:p>
    <w:p w14:paraId="6B5E62D6" w14:textId="77777777" w:rsidR="000F7377" w:rsidRDefault="000F7377"/>
    <w:p w14:paraId="1F02A32E" w14:textId="77777777" w:rsidR="000F7377" w:rsidRDefault="000F7377">
      <w:r xmlns:w="http://schemas.openxmlformats.org/wordprocessingml/2006/main">
        <w:t xml:space="preserve">2. Kolossin 3: 1-4 - Fittex l-affarijiet ta 'hawn fuq, fejn Kristu, bilqiegħda fuq il-lemin ta' Alla. Poġġi moħħok fuq affarijiet li huma fuq, mhux fuq affarijiet li huma fuq l-art.</w:t>
      </w:r>
    </w:p>
    <w:p w14:paraId="433AE3DE" w14:textId="77777777" w:rsidR="000F7377" w:rsidRDefault="000F7377"/>
    <w:p w14:paraId="4544926A" w14:textId="77777777" w:rsidR="000F7377" w:rsidRDefault="000F7377">
      <w:r xmlns:w="http://schemas.openxmlformats.org/wordprocessingml/2006/main">
        <w:t xml:space="preserve">1 Pietru 1:5 Li huma miżmumin bil-qawwa ta 'Alla permezz tal-fidi għas-salvazzjoni lesta biex tiġi rivelata fl-aħħar żmien.</w:t>
      </w:r>
    </w:p>
    <w:p w14:paraId="72B1D362" w14:textId="77777777" w:rsidR="000F7377" w:rsidRDefault="000F7377"/>
    <w:p w14:paraId="2B073F81" w14:textId="77777777" w:rsidR="000F7377" w:rsidRDefault="000F7377">
      <w:r xmlns:w="http://schemas.openxmlformats.org/wordprocessingml/2006/main">
        <w:t xml:space="preserve">Fl-1 Pietru 1:5, dawk li jemmnu huma miżmuma mill-qawwa ta 'Alla permezz tal-fidi u se jirċievu salvazzjoni fl-aħħar żmien.</w:t>
      </w:r>
    </w:p>
    <w:p w14:paraId="501BF6BA" w14:textId="77777777" w:rsidR="000F7377" w:rsidRDefault="000F7377"/>
    <w:p w14:paraId="5BD5269E" w14:textId="77777777" w:rsidR="000F7377" w:rsidRDefault="000F7377">
      <w:r xmlns:w="http://schemas.openxmlformats.org/wordprocessingml/2006/main">
        <w:t xml:space="preserve">1. Il-Qawwa Unfailing ta’ Alla: Il-Wegħda tas-Salvazzjoni</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Fidi u Tama: Fida fil-Pjan t’Alla</w:t>
      </w:r>
    </w:p>
    <w:p w14:paraId="70AF51CF" w14:textId="77777777" w:rsidR="000F7377" w:rsidRDefault="000F7377"/>
    <w:p w14:paraId="10E27254" w14:textId="77777777" w:rsidR="000F7377" w:rsidRDefault="000F7377">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 kapaċi jifridna mill-imħabba ta’ Alla fi Kristu Ġesù Sidna.”</w:t>
      </w:r>
    </w:p>
    <w:p w14:paraId="5A48CB5E" w14:textId="77777777" w:rsidR="000F7377" w:rsidRDefault="000F7377"/>
    <w:p w14:paraId="35AEC099" w14:textId="77777777" w:rsidR="000F7377" w:rsidRDefault="000F7377">
      <w:r xmlns:w="http://schemas.openxmlformats.org/wordprocessingml/2006/main">
        <w:t xml:space="preserve">2. Lhud 11:1 - "Issa l-fidi hija l-assigurazzjoni ta 'affarijiet li jittamaw, il-konvinzjoni ta' affarijiet li ma jidhrux."</w:t>
      </w:r>
    </w:p>
    <w:p w14:paraId="0C1F7332" w14:textId="77777777" w:rsidR="000F7377" w:rsidRDefault="000F7377"/>
    <w:p w14:paraId="2D92EED3" w14:textId="77777777" w:rsidR="000F7377" w:rsidRDefault="000F7377">
      <w:r xmlns:w="http://schemas.openxmlformats.org/wordprocessingml/2006/main">
        <w:t xml:space="preserve">1 Pietru 1:6 Bih intom tifirħu bil-kbir, għalkemm issa għal żmien, jekk ikun hemm bżonn, intom fit-toqol b'ħafna tentazzjonijiet.</w:t>
      </w:r>
    </w:p>
    <w:p w14:paraId="78E0EE30" w14:textId="77777777" w:rsidR="000F7377" w:rsidRDefault="000F7377"/>
    <w:p w14:paraId="681EA9F6" w14:textId="77777777" w:rsidR="000F7377" w:rsidRDefault="000F7377">
      <w:r xmlns:w="http://schemas.openxmlformats.org/wordprocessingml/2006/main">
        <w:t xml:space="preserve">Il-​Kristjani għandhom jifirħu minkejja t-​tbatija li jistgħu jesperjenzaw minn diversi tentazzjonijiet.</w:t>
      </w:r>
    </w:p>
    <w:p w14:paraId="7B6B2C63" w14:textId="77777777" w:rsidR="000F7377" w:rsidRDefault="000F7377"/>
    <w:p w14:paraId="5992D2FD" w14:textId="77777777" w:rsidR="000F7377" w:rsidRDefault="000F7377">
      <w:r xmlns:w="http://schemas.openxmlformats.org/wordprocessingml/2006/main">
        <w:t xml:space="preserve">1. Fidu f’Alla Waqt Żminijiet ta’ Tbatija</w:t>
      </w:r>
    </w:p>
    <w:p w14:paraId="70B52C04" w14:textId="77777777" w:rsidR="000F7377" w:rsidRDefault="000F7377"/>
    <w:p w14:paraId="71669C2C" w14:textId="77777777" w:rsidR="000F7377" w:rsidRDefault="000F7377">
      <w:r xmlns:w="http://schemas.openxmlformats.org/wordprocessingml/2006/main">
        <w:t xml:space="preserve">2. Il-Ferħ tal-ferħ Minkejja d-Diffikultajiet</w:t>
      </w:r>
    </w:p>
    <w:p w14:paraId="0882349B" w14:textId="77777777" w:rsidR="000F7377" w:rsidRDefault="000F7377"/>
    <w:p w14:paraId="0628D217" w14:textId="77777777" w:rsidR="000F7377" w:rsidRDefault="000F7377">
      <w:r xmlns:w="http://schemas.openxmlformats.org/wordprocessingml/2006/main">
        <w:t xml:space="preserve">1. Rumani 8:28 - U nafu li kollox jaħdem flimkien għall-ġid għal dawk li jħobbu lil Alla, għal dawk li huma msejħin skond l-iskop tiegħu.</w:t>
      </w:r>
    </w:p>
    <w:p w14:paraId="67105D2C" w14:textId="77777777" w:rsidR="000F7377" w:rsidRDefault="000F7377"/>
    <w:p w14:paraId="79D35040" w14:textId="77777777" w:rsidR="000F7377" w:rsidRDefault="000F7377">
      <w:r xmlns:w="http://schemas.openxmlformats.org/wordprocessingml/2006/main">
        <w:t xml:space="preserve">2. Ġakbu 1:2-4 - Ħuti, għodduha kollha ferħ meta taqa 'f'diversi tentazzjonijiet; Jafu dan, li l-prova tal-fidi tagħkom taħdem is-sabar. Imma ħallu s-sabar ikollha x-xogħol perfett tagħha, biex intom tkunu perfetti u sħaħ, u ma tridu xejn.</w:t>
      </w:r>
    </w:p>
    <w:p w14:paraId="3ABA9D56" w14:textId="77777777" w:rsidR="000F7377" w:rsidRDefault="000F7377"/>
    <w:p w14:paraId="2432D046" w14:textId="77777777" w:rsidR="000F7377" w:rsidRDefault="000F7377">
      <w:r xmlns:w="http://schemas.openxmlformats.org/wordprocessingml/2006/main">
        <w:t xml:space="preserve">1 Pietru 1:7 Biex il-prova tal-fidi tagħkom, li hija ħafna iktar prezzjuża mid-deheb li jitħassar, għalkemm jiġi ppruvat bin-nar, tkun tista' tinstab għal tifħir, unur u glorja mal-dehra ta' Ġesù Kristu.</w:t>
      </w:r>
    </w:p>
    <w:p w14:paraId="4C6CD3B6" w14:textId="77777777" w:rsidR="000F7377" w:rsidRDefault="000F7377"/>
    <w:p w14:paraId="0602D57F" w14:textId="77777777" w:rsidR="000F7377" w:rsidRDefault="000F7377">
      <w:r xmlns:w="http://schemas.openxmlformats.org/wordprocessingml/2006/main">
        <w:t xml:space="preserve">Is-silta titkellem dwar il-prova tal-fidi li hija aktar prezzjuża mid-deheb, u li se tinstab għal tifħir u unur u glorja mal-dehra ta’ Ġesù Kristu.</w:t>
      </w:r>
    </w:p>
    <w:p w14:paraId="35C51D96" w14:textId="77777777" w:rsidR="000F7377" w:rsidRDefault="000F7377"/>
    <w:p w14:paraId="660CE306" w14:textId="77777777" w:rsidR="000F7377" w:rsidRDefault="000F7377">
      <w:r xmlns:w="http://schemas.openxmlformats.org/wordprocessingml/2006/main">
        <w:t xml:space="preserve">1. Il-Valur tal-Fidi Tagħna f’Ġesù Kristu</w:t>
      </w:r>
    </w:p>
    <w:p w14:paraId="176E4DBA" w14:textId="77777777" w:rsidR="000F7377" w:rsidRDefault="000F7377"/>
    <w:p w14:paraId="7DA8854D" w14:textId="77777777" w:rsidR="000F7377" w:rsidRDefault="000F7377">
      <w:r xmlns:w="http://schemas.openxmlformats.org/wordprocessingml/2006/main">
        <w:t xml:space="preserve">2. Il-Veru għana tal-Jemmen</w:t>
      </w:r>
    </w:p>
    <w:p w14:paraId="450EC5AC" w14:textId="77777777" w:rsidR="000F7377" w:rsidRDefault="000F7377"/>
    <w:p w14:paraId="62C22422" w14:textId="77777777" w:rsidR="000F7377" w:rsidRDefault="000F7377">
      <w:r xmlns:w="http://schemas.openxmlformats.org/wordprocessingml/2006/main">
        <w:t xml:space="preserve">1. Ġakbu 1:2-3 - Agħmluha kollha ferħ, ħuti, meta tiltaqgħu ma’ provi ta’ diversi tipi, għax tafu li l-prova tal-fidi tagħkom tipproduċi s-soda.</w:t>
      </w:r>
    </w:p>
    <w:p w14:paraId="4CF12596" w14:textId="77777777" w:rsidR="000F7377" w:rsidRDefault="000F7377"/>
    <w:p w14:paraId="5A3BC149" w14:textId="77777777" w:rsidR="000F7377" w:rsidRDefault="000F7377">
      <w:r xmlns:w="http://schemas.openxmlformats.org/wordprocessingml/2006/main">
        <w:t xml:space="preserve">2. Lhud 11:1 - Issa l-fidi hija l-assigurazzjoni ta 'affarijiet ttamat għalihom, il-konvinzjoni ta' affarijiet li ma jidhrux.</w:t>
      </w:r>
    </w:p>
    <w:p w14:paraId="4172E689" w14:textId="77777777" w:rsidR="000F7377" w:rsidRDefault="000F7377"/>
    <w:p w14:paraId="7002E784" w14:textId="77777777" w:rsidR="000F7377" w:rsidRDefault="000F7377">
      <w:r xmlns:w="http://schemas.openxmlformats.org/wordprocessingml/2006/main">
        <w:t xml:space="preserve">1 Pietru 1:8 Lilu, billi ma rajtuhx, intom tħobbu; Fih, għalkemm issa ma tarahx, imma temmnu, tifirħu b’ferħ li ma jitkellimx u mimli glorja;</w:t>
      </w:r>
    </w:p>
    <w:p w14:paraId="3A789350" w14:textId="77777777" w:rsidR="000F7377" w:rsidRDefault="000F7377"/>
    <w:p w14:paraId="3EB82E51" w14:textId="77777777" w:rsidR="000F7377" w:rsidRDefault="000F7377">
      <w:r xmlns:w="http://schemas.openxmlformats.org/wordprocessingml/2006/main">
        <w:t xml:space="preserve">L-insara għandhom fidi li twassal għall-ferħ minkejja li ma jistgħux jaraw lil Ġesù fil-preżent.</w:t>
      </w:r>
    </w:p>
    <w:p w14:paraId="3AD5B37D" w14:textId="77777777" w:rsidR="000F7377" w:rsidRDefault="000F7377"/>
    <w:p w14:paraId="3353A8FD" w14:textId="77777777" w:rsidR="000F7377" w:rsidRDefault="000F7377">
      <w:r xmlns:w="http://schemas.openxmlformats.org/wordprocessingml/2006/main">
        <w:t xml:space="preserve">1. Il-Ferħ tal-Fidi: Kif nifirħu fil-Mulej minkejja l-Inċertezza</w:t>
      </w:r>
    </w:p>
    <w:p w14:paraId="2B86BEF0" w14:textId="77777777" w:rsidR="000F7377" w:rsidRDefault="000F7377"/>
    <w:p w14:paraId="6B57CC89" w14:textId="77777777" w:rsidR="000F7377" w:rsidRDefault="000F7377">
      <w:r xmlns:w="http://schemas.openxmlformats.org/wordprocessingml/2006/main">
        <w:t xml:space="preserve">2. Il-Barka ta’ Tama li Ma tidhirx: Esperjenza tal-Ferħ permezz tal-Fidi Nisranija</w:t>
      </w:r>
    </w:p>
    <w:p w14:paraId="224E8B53" w14:textId="77777777" w:rsidR="000F7377" w:rsidRDefault="000F7377"/>
    <w:p w14:paraId="3A43A3D4" w14:textId="77777777" w:rsidR="000F7377" w:rsidRDefault="000F7377">
      <w:r xmlns:w="http://schemas.openxmlformats.org/wordprocessingml/2006/main">
        <w:t xml:space="preserve">1. Rumani 5:1-5 - Għalhekk, peress li ġejna ġustifikati bil-fidi, għandna l-paċi ma 'Alla permezz ta' Sidna Ġesù Kristu.</w:t>
      </w:r>
    </w:p>
    <w:p w14:paraId="4FF0CA17" w14:textId="77777777" w:rsidR="000F7377" w:rsidRDefault="000F7377"/>
    <w:p w14:paraId="6385B888" w14:textId="77777777" w:rsidR="000F7377" w:rsidRDefault="000F7377">
      <w:r xmlns:w="http://schemas.openxmlformats.org/wordprocessingml/2006/main">
        <w:t xml:space="preserve">2. Isaija 40:31 - Imma dawk li jistennew lill-Mulej iġeddu s-saħħa tagħhom; għandhom jitilgħu bil-ġwienaħ bħall-ajkli; għandhom jiġru, u ma jkunux għajjien; u jimxu, u ma jbattux.</w:t>
      </w:r>
    </w:p>
    <w:p w14:paraId="1C0533FE" w14:textId="77777777" w:rsidR="000F7377" w:rsidRDefault="000F7377"/>
    <w:p w14:paraId="0EA8510C" w14:textId="77777777" w:rsidR="000F7377" w:rsidRDefault="000F7377">
      <w:r xmlns:w="http://schemas.openxmlformats.org/wordprocessingml/2006/main">
        <w:t xml:space="preserve">1 Pietru 1:9 Li tirċievi t-tmiem tal-fidi tagħkom, saħansitra s-salvazzjoni ta’ ruħkom.</w:t>
      </w:r>
    </w:p>
    <w:p w14:paraId="6A39EE8E" w14:textId="77777777" w:rsidR="000F7377" w:rsidRDefault="000F7377"/>
    <w:p w14:paraId="4B81BC70" w14:textId="77777777" w:rsidR="000F7377" w:rsidRDefault="000F7377">
      <w:r xmlns:w="http://schemas.openxmlformats.org/wordprocessingml/2006/main">
        <w:t xml:space="preserve">Pietru jħeġġeġ lill-insara biex ikollhom fidi f’Alla u jgħixu bl-għarfien li s-salvazzjoni tistenniehom.</w:t>
      </w:r>
    </w:p>
    <w:p w14:paraId="4B270262" w14:textId="77777777" w:rsidR="000F7377" w:rsidRDefault="000F7377"/>
    <w:p w14:paraId="32934072" w14:textId="77777777" w:rsidR="000F7377" w:rsidRDefault="000F7377">
      <w:r xmlns:w="http://schemas.openxmlformats.org/wordprocessingml/2006/main">
        <w:t xml:space="preserve">1. "Il-Qawwa tal-Fidi: Il-Ħsad tal-Premjijiet tat-Twemmin f'Alla"</w:t>
      </w:r>
    </w:p>
    <w:p w14:paraId="561C1CE5" w14:textId="77777777" w:rsidR="000F7377" w:rsidRDefault="000F7377"/>
    <w:p w14:paraId="0F8D61F9" w14:textId="77777777" w:rsidR="000F7377" w:rsidRDefault="000F7377">
      <w:r xmlns:w="http://schemas.openxmlformats.org/wordprocessingml/2006/main">
        <w:t xml:space="preserve">2. “Ngħixu fil-Fidi: Nifhmu l-Imħabba ta’ Alla f’Ħajjitna”</w:t>
      </w:r>
    </w:p>
    <w:p w14:paraId="3DF44CB2" w14:textId="77777777" w:rsidR="000F7377" w:rsidRDefault="000F7377"/>
    <w:p w14:paraId="602F2E31" w14:textId="77777777" w:rsidR="000F7377" w:rsidRDefault="000F7377">
      <w:r xmlns:w="http://schemas.openxmlformats.org/wordprocessingml/2006/main">
        <w:t xml:space="preserve">1. Mattew 19:26 - "Imma Ġesù rahom, u qalilhom, Mal-bnedmin dan huwa impossibbli; imma għal Alla kollox huwa possibbli."</w:t>
      </w:r>
    </w:p>
    <w:p w14:paraId="0D0BEC5D" w14:textId="77777777" w:rsidR="000F7377" w:rsidRDefault="000F7377"/>
    <w:p w14:paraId="1D77681B" w14:textId="77777777" w:rsidR="000F7377" w:rsidRDefault="000F7377">
      <w:r xmlns:w="http://schemas.openxmlformats.org/wordprocessingml/2006/main">
        <w:t xml:space="preserve">2. Rumani 10:17 - "Mela allura l-fidi tiġi bis-smigħ, u s-smigħ bil-kelma ta 'Alla."</w:t>
      </w:r>
    </w:p>
    <w:p w14:paraId="08E18FC1" w14:textId="77777777" w:rsidR="000F7377" w:rsidRDefault="000F7377"/>
    <w:p w14:paraId="50549E94" w14:textId="77777777" w:rsidR="000F7377" w:rsidRDefault="000F7377">
      <w:r xmlns:w="http://schemas.openxmlformats.org/wordprocessingml/2006/main">
        <w:t xml:space="preserve">1 Pietru 1:10 Dwarha saqsew is-salvazzjoni u fittxew bir-reqqa l-profeti, li pprofetizzaw dwar il-grazzja li kellha tiġi għandkom.</w:t>
      </w:r>
    </w:p>
    <w:p w14:paraId="595467D5" w14:textId="77777777" w:rsidR="000F7377" w:rsidRDefault="000F7377"/>
    <w:p w14:paraId="16204EF1" w14:textId="77777777" w:rsidR="000F7377" w:rsidRDefault="000F7377">
      <w:r xmlns:w="http://schemas.openxmlformats.org/wordprocessingml/2006/main">
        <w:t xml:space="preserve">Il-profeti tat-Testment il-Qadim fittxew b’mod diliġenti s-salvazzjoni li kellha tiġi pprovduta permezz tal-grazzja.</w:t>
      </w:r>
    </w:p>
    <w:p w14:paraId="708130FD" w14:textId="77777777" w:rsidR="000F7377" w:rsidRDefault="000F7377"/>
    <w:p w14:paraId="27415804" w14:textId="77777777" w:rsidR="000F7377" w:rsidRDefault="000F7377">
      <w:r xmlns:w="http://schemas.openxmlformats.org/wordprocessingml/2006/main">
        <w:t xml:space="preserve">1. Kif il-Profeti tat-Testment il-Qadim Skoprew il-Wegħda tas-Salvazzjoni</w:t>
      </w:r>
    </w:p>
    <w:p w14:paraId="10DA5FE8" w14:textId="77777777" w:rsidR="000F7377" w:rsidRDefault="000F7377"/>
    <w:p w14:paraId="249E0194" w14:textId="77777777" w:rsidR="000F7377" w:rsidRDefault="000F7377">
      <w:r xmlns:w="http://schemas.openxmlformats.org/wordprocessingml/2006/main">
        <w:t xml:space="preserve">2. It-Tiftix għas-Salvazzjoni u d-Don tal-Grazzja</w:t>
      </w:r>
    </w:p>
    <w:p w14:paraId="5CAF4A61" w14:textId="77777777" w:rsidR="000F7377" w:rsidRDefault="000F7377"/>
    <w:p w14:paraId="4BC54D3E" w14:textId="77777777" w:rsidR="000F7377" w:rsidRDefault="000F7377">
      <w:r xmlns:w="http://schemas.openxmlformats.org/wordprocessingml/2006/main">
        <w:t xml:space="preserve">1. Luqa 24:25-27 - U qalilhom, O iblah, u bil-mod ta 'qalb biex jemmnu dak kollu li qalu l-profeti: Ma kellux Kristu jbati dawn l-affarijiet u jidħol fil-glorja tiegħu? U </w:t>
      </w:r>
      <w:r xmlns:w="http://schemas.openxmlformats.org/wordprocessingml/2006/main">
        <w:lastRenderedPageBreak xmlns:w="http://schemas.openxmlformats.org/wordprocessingml/2006/main"/>
      </w:r>
      <w:r xmlns:w="http://schemas.openxmlformats.org/wordprocessingml/2006/main">
        <w:t xml:space="preserve">beda minn Mosè u l-profeti kollha, spjegalhom fl-Iskrittura kollha dak li jikkonċernaw lilu nnifsu.</w:t>
      </w:r>
    </w:p>
    <w:p w14:paraId="6B3133D7" w14:textId="77777777" w:rsidR="000F7377" w:rsidRDefault="000F7377"/>
    <w:p w14:paraId="599EA3A8" w14:textId="77777777" w:rsidR="000F7377" w:rsidRDefault="000F7377">
      <w:r xmlns:w="http://schemas.openxmlformats.org/wordprocessingml/2006/main">
        <w:t xml:space="preserve">2. Isaija 53:5 - Imma hu kien midrub għall-ħtijiet tagħna, hu kien imbenġeb għall-ħażen tagħna: il-kastig tal-paċi tagħna kien fuqu; u bi strixxi tiegħu aħna fiequ.</w:t>
      </w:r>
    </w:p>
    <w:p w14:paraId="35F95B3E" w14:textId="77777777" w:rsidR="000F7377" w:rsidRDefault="000F7377"/>
    <w:p w14:paraId="3A2E32FD" w14:textId="77777777" w:rsidR="000F7377" w:rsidRDefault="000F7377">
      <w:r xmlns:w="http://schemas.openxmlformats.org/wordprocessingml/2006/main">
        <w:t xml:space="preserve">1 Pietru 1:11 Fittex xi, jew liema mod ta 'żmien l-Ispirtu ta' Kristu li kien fihom, meta xehed minn qabel it-tbatijiet ta 'Kristu, u l-glorja li għandha ssegwi.</w:t>
      </w:r>
    </w:p>
    <w:p w14:paraId="1966E91B" w14:textId="77777777" w:rsidR="000F7377" w:rsidRDefault="000F7377"/>
    <w:p w14:paraId="1C097871" w14:textId="77777777" w:rsidR="000F7377" w:rsidRDefault="000F7377">
      <w:r xmlns:w="http://schemas.openxmlformats.org/wordprocessingml/2006/main">
        <w:t xml:space="preserve">L-Ispirtu ta’ Kristu xehed minn qabel dwar it-tbatijiet ta’ Kristu u l-glorja li għandha ssegwi.</w:t>
      </w:r>
    </w:p>
    <w:p w14:paraId="325E5367" w14:textId="77777777" w:rsidR="000F7377" w:rsidRDefault="000F7377"/>
    <w:p w14:paraId="67B273C7" w14:textId="77777777" w:rsidR="000F7377" w:rsidRDefault="000F7377">
      <w:r xmlns:w="http://schemas.openxmlformats.org/wordprocessingml/2006/main">
        <w:t xml:space="preserve">1. It-Tbatija u l-Glorja ta’ Kristu</w:t>
      </w:r>
    </w:p>
    <w:p w14:paraId="44107F92" w14:textId="77777777" w:rsidR="000F7377" w:rsidRDefault="000F7377"/>
    <w:p w14:paraId="47FADB8E" w14:textId="77777777" w:rsidR="000F7377" w:rsidRDefault="000F7377">
      <w:r xmlns:w="http://schemas.openxmlformats.org/wordprocessingml/2006/main">
        <w:t xml:space="preserve">2. Is-Sinifikat tal-Ispirtu ta’ Kristu</w:t>
      </w:r>
    </w:p>
    <w:p w14:paraId="7DC5B66A" w14:textId="77777777" w:rsidR="000F7377" w:rsidRDefault="000F7377"/>
    <w:p w14:paraId="24F40CED" w14:textId="77777777" w:rsidR="000F7377" w:rsidRDefault="000F7377">
      <w:r xmlns:w="http://schemas.openxmlformats.org/wordprocessingml/2006/main">
        <w:t xml:space="preserve">1. Isaija 53: 3-5 Huwa disprezzat u miċħud mill-bnedmin; bniedem tad-duluri, u midħla tan-niket: u ħbijna wiċċna minnu; kien disprezzat, u aħna ma qisnihx.</w:t>
      </w:r>
    </w:p>
    <w:p w14:paraId="41A0A2DC" w14:textId="77777777" w:rsidR="000F7377" w:rsidRDefault="000F7377"/>
    <w:p w14:paraId="4A94A5B1" w14:textId="77777777" w:rsidR="000F7377" w:rsidRDefault="000F7377">
      <w:r xmlns:w="http://schemas.openxmlformats.org/wordprocessingml/2006/main">
        <w:t xml:space="preserve">2. Rumani 8:17 U jekk it-tfal, allura werrieta; werrieta ta’ Alla, u werrieta konġunta ma’ Kristu; jekk ikun hekk li nbatu miegħu, biex aħna wkoll inkunu glorifikati flimkien.</w:t>
      </w:r>
    </w:p>
    <w:p w14:paraId="43A553FD" w14:textId="77777777" w:rsidR="000F7377" w:rsidRDefault="000F7377"/>
    <w:p w14:paraId="3893DED6" w14:textId="77777777" w:rsidR="000F7377" w:rsidRDefault="000F7377">
      <w:r xmlns:w="http://schemas.openxmlformats.org/wordprocessingml/2006/main">
        <w:t xml:space="preserve">1 Pietru 1:12 Lilhom ġie żvelat, li mhux lilhom infushom, imma lilna qadew l-affarijiet, li issa huma rrappurtati lilkom minn dawk li ppriedkawlkom l-Evanġelju bl-Ispirtu s-Santu mibgħut mis-sema; liema affarijiet l-anġli jixtiequ jħarsu lejhom.</w:t>
      </w:r>
    </w:p>
    <w:p w14:paraId="1BD88DFD" w14:textId="77777777" w:rsidR="000F7377" w:rsidRDefault="000F7377"/>
    <w:p w14:paraId="5DCBD902" w14:textId="77777777" w:rsidR="000F7377" w:rsidRDefault="000F7377">
      <w:r xmlns:w="http://schemas.openxmlformats.org/wordprocessingml/2006/main">
        <w:t xml:space="preserve">Dan il-vers jitkellem dwar il-qawwa tal-Evanġelju, li l-ewwel ġie żvelat lill-profeti u mbagħad ippriedka minn dawk bil-qawwa tal-Ispirtu s-Santu, messaġġ li anke l-anġli jixtiequ jifhmu.</w:t>
      </w:r>
    </w:p>
    <w:p w14:paraId="7051011C" w14:textId="77777777" w:rsidR="000F7377" w:rsidRDefault="000F7377"/>
    <w:p w14:paraId="6EA471C6" w14:textId="77777777" w:rsidR="000F7377" w:rsidRDefault="000F7377">
      <w:r xmlns:w="http://schemas.openxmlformats.org/wordprocessingml/2006/main">
        <w:t xml:space="preserve">1. Il-Qawwa tal-Evanġelju: Kif Kliemna Jista’ Jasal is-Sema u l-Art</w:t>
      </w:r>
    </w:p>
    <w:p w14:paraId="35ADBAA2" w14:textId="77777777" w:rsidR="000F7377" w:rsidRDefault="000F7377"/>
    <w:p w14:paraId="64DD9C83" w14:textId="77777777" w:rsidR="000F7377" w:rsidRDefault="000F7377">
      <w:r xmlns:w="http://schemas.openxmlformats.org/wordprocessingml/2006/main">
        <w:t xml:space="preserve">2. Ix-Xewqa ta’ l-Anġli: Kif l-Evanġelju jittraxxendi l-Fehim Uman</w:t>
      </w:r>
    </w:p>
    <w:p w14:paraId="24CA2841" w14:textId="77777777" w:rsidR="000F7377" w:rsidRDefault="000F7377"/>
    <w:p w14:paraId="7A771735" w14:textId="77777777" w:rsidR="000F7377" w:rsidRDefault="000F7377">
      <w:r xmlns:w="http://schemas.openxmlformats.org/wordprocessingml/2006/main">
        <w:t xml:space="preserve">1. Rumani 1:16-17 - Għax jien m'iniex mistħija mill-Evanġelju, għax hija l-qawwa ta 'Alla għas-salvazzjoni għal kull min jemmen, għal-Lhudi l-ewwel u wkoll għall-Grieg. Għax fiha l-ġustizzja ta’ Alla tidher mill-fidi għall-fidi, kif hemm miktub, “Il-ġust jgħix bil-fidi”.</w:t>
      </w:r>
    </w:p>
    <w:p w14:paraId="45C2450A" w14:textId="77777777" w:rsidR="000F7377" w:rsidRDefault="000F7377"/>
    <w:p w14:paraId="48DF62FB" w14:textId="77777777" w:rsidR="000F7377" w:rsidRDefault="000F7377">
      <w:r xmlns:w="http://schemas.openxmlformats.org/wordprocessingml/2006/main">
        <w:t xml:space="preserve">2. Mattew 28:19-20 - Mur għalhekk u agħmlu dixxipli mill-ġnus kollha, tgħammduhom f'isem il-Missier u l-Iben u l-Ispirtu s-Santu, u għallimhom josservaw dak kollu li ordnajtilkom jien. U ara, jien magħkom dejjem, sal-aħħar taż-żmien.”</w:t>
      </w:r>
    </w:p>
    <w:p w14:paraId="3CE50290" w14:textId="77777777" w:rsidR="000F7377" w:rsidRDefault="000F7377"/>
    <w:p w14:paraId="38A01DD0" w14:textId="77777777" w:rsidR="000F7377" w:rsidRDefault="000F7377">
      <w:r xmlns:w="http://schemas.openxmlformats.org/wordprocessingml/2006/main">
        <w:t xml:space="preserve">1 Pietru 1:13 Għalhekk, ilħsu ġenbejn moħħkom, kun sobri, u ittamaw sal-aħħar għall-grazzja li għandha tinġieb lilkom mal-rivelazzjoni ta' Ġesù Kristu;</w:t>
      </w:r>
    </w:p>
    <w:p w14:paraId="71A483AF" w14:textId="77777777" w:rsidR="000F7377" w:rsidRDefault="000F7377"/>
    <w:p w14:paraId="4F5CC995" w14:textId="77777777" w:rsidR="000F7377" w:rsidRDefault="000F7377">
      <w:r xmlns:w="http://schemas.openxmlformats.org/wordprocessingml/2006/main">
        <w:t xml:space="preserve">Għandna nkunu diliġenti u nibqgħu bit-tama fl-antiċipazzjoni tal-grazzja li se tingħata meta Ġesù Kristu jirritorna.</w:t>
      </w:r>
    </w:p>
    <w:p w14:paraId="35AE4075" w14:textId="77777777" w:rsidR="000F7377" w:rsidRDefault="000F7377"/>
    <w:p w14:paraId="78EB8E7C" w14:textId="77777777" w:rsidR="000F7377" w:rsidRDefault="000F7377">
      <w:r xmlns:w="http://schemas.openxmlformats.org/wordprocessingml/2006/main">
        <w:t xml:space="preserve">1. Persevera bit-Tama - 1 Pietru 1:13</w:t>
      </w:r>
    </w:p>
    <w:p w14:paraId="7FC61DE9" w14:textId="77777777" w:rsidR="000F7377" w:rsidRDefault="000F7377"/>
    <w:p w14:paraId="6E765F04" w14:textId="77777777" w:rsidR="000F7377" w:rsidRDefault="000F7377">
      <w:r xmlns:w="http://schemas.openxmlformats.org/wordprocessingml/2006/main">
        <w:t xml:space="preserve">2. Għaqqad Moħħok u Kun Sober - 1 Pietru 1:13</w:t>
      </w:r>
    </w:p>
    <w:p w14:paraId="4E280188" w14:textId="77777777" w:rsidR="000F7377" w:rsidRDefault="000F7377"/>
    <w:p w14:paraId="6FCF9997" w14:textId="77777777" w:rsidR="000F7377" w:rsidRDefault="000F7377">
      <w:r xmlns:w="http://schemas.openxmlformats.org/wordprocessingml/2006/main">
        <w:t xml:space="preserve">1. Rumani 12:2 - Tkunx konformi mal-mudell ta 'din id-dinja, imma tbiddel bit-tiġdid ta' moħħok.</w:t>
      </w:r>
    </w:p>
    <w:p w14:paraId="0A44383C" w14:textId="77777777" w:rsidR="000F7377" w:rsidRDefault="000F7377"/>
    <w:p w14:paraId="762E0B5E" w14:textId="77777777" w:rsidR="000F7377" w:rsidRDefault="000F7377">
      <w:r xmlns:w="http://schemas.openxmlformats.org/wordprocessingml/2006/main">
        <w:t xml:space="preserve">2. Isaija 40:31 - Imma dawk li jittamaw fil-Mulej iġeddu s-saħħa tagħhom. Huma se jogħla fuq ġwienaħ bħall-ajkli; jiġru u ma jgħajrux, jimxu u ma jonqsux.</w:t>
      </w:r>
    </w:p>
    <w:p w14:paraId="5F77107B" w14:textId="77777777" w:rsidR="000F7377" w:rsidRDefault="000F7377"/>
    <w:p w14:paraId="75C017EC" w14:textId="77777777" w:rsidR="000F7377" w:rsidRDefault="000F7377">
      <w:r xmlns:w="http://schemas.openxmlformats.org/wordprocessingml/2006/main">
        <w:t xml:space="preserve">1 Pietru 1:14 Bħala wlied ubbidjenti, ma tfasslux infuskom skond ix-xewqat ta' qabel fl-injoranza tagħkom:</w:t>
      </w:r>
    </w:p>
    <w:p w14:paraId="65629F62" w14:textId="77777777" w:rsidR="000F7377" w:rsidRDefault="000F7377"/>
    <w:p w14:paraId="13896D1D" w14:textId="77777777" w:rsidR="000F7377" w:rsidRDefault="000F7377">
      <w:r xmlns:w="http://schemas.openxmlformats.org/wordprocessingml/2006/main">
        <w:t xml:space="preserve">L-Insara m’għandhomx jgħixu skond ix-xewqat antiki tagħhom, iżda minflok jgħixu fl-ubbidjenza lejn Alla.</w:t>
      </w:r>
    </w:p>
    <w:p w14:paraId="1A2BA457" w14:textId="77777777" w:rsidR="000F7377" w:rsidRDefault="000F7377"/>
    <w:p w14:paraId="174C56EE" w14:textId="77777777" w:rsidR="000F7377" w:rsidRDefault="000F7377">
      <w:r xmlns:w="http://schemas.openxmlformats.org/wordprocessingml/2006/main">
        <w:t xml:space="preserve">1. Tobdi lil Alla quddiem it-Tentazzjoni</w:t>
      </w:r>
    </w:p>
    <w:p w14:paraId="66AF9A36" w14:textId="77777777" w:rsidR="000F7377" w:rsidRDefault="000F7377"/>
    <w:p w14:paraId="79BBFAD5" w14:textId="77777777" w:rsidR="000F7377" w:rsidRDefault="000F7377">
      <w:r xmlns:w="http://schemas.openxmlformats.org/wordprocessingml/2006/main">
        <w:t xml:space="preserve">2. Il-Qawwa tal-Ubbidjenza f’Ħajjitna</w:t>
      </w:r>
    </w:p>
    <w:p w14:paraId="3B92A8D4" w14:textId="77777777" w:rsidR="000F7377" w:rsidRDefault="000F7377"/>
    <w:p w14:paraId="046392C7" w14:textId="77777777" w:rsidR="000F7377" w:rsidRDefault="000F7377">
      <w:r xmlns:w="http://schemas.openxmlformats.org/wordprocessingml/2006/main">
        <w:t xml:space="preserve">1. Rumani 6: 12-13 - "Tħallux id-dnub għalhekk isaltan fil-ġisem mortali tagħkom, biex tobduh fix-xewqiet tiegħu. La tagħtux il-membri tagħkom bħala strumenti ta 'inġustizzja għad-dnub, imma agħdu lil Alla, bħal dawk. li huma ħajjin mill-imwiet, u l-membri tagħkom bħala strumenti ta’ tjieba għal Alla.”</w:t>
      </w:r>
    </w:p>
    <w:p w14:paraId="7B0293E3" w14:textId="77777777" w:rsidR="000F7377" w:rsidRDefault="000F7377"/>
    <w:p w14:paraId="2CF06320" w14:textId="77777777" w:rsidR="000F7377" w:rsidRDefault="000F7377">
      <w:r xmlns:w="http://schemas.openxmlformats.org/wordprocessingml/2006/main">
        <w:t xml:space="preserve">2. Titu 2:11-12 - "Għax il-grazzja ta 'Alla li ġġib is-salvazzjoni dehret lill-bnedmin kollha, Tgħallimna li, billi niċħdu l-ħażen u x-xewqat tad-dinja, għandna ngħixu soberly, righteously, and Godly, f'din id-dinja preżenti."</w:t>
      </w:r>
    </w:p>
    <w:p w14:paraId="1D179F9D" w14:textId="77777777" w:rsidR="000F7377" w:rsidRDefault="000F7377"/>
    <w:p w14:paraId="2E530D79" w14:textId="77777777" w:rsidR="000F7377" w:rsidRDefault="000F7377">
      <w:r xmlns:w="http://schemas.openxmlformats.org/wordprocessingml/2006/main">
        <w:t xml:space="preserve">1 Pietru 1:15 Imma bħalma hu qaddis dak li sejħilkom, hekk kunu qaddisin f'kull mod ta' konverżazzjoni;</w:t>
      </w:r>
    </w:p>
    <w:p w14:paraId="4338A0B7" w14:textId="77777777" w:rsidR="000F7377" w:rsidRDefault="000F7377"/>
    <w:p w14:paraId="6E7A6A70" w14:textId="77777777" w:rsidR="000F7377" w:rsidRDefault="000F7377">
      <w:r xmlns:w="http://schemas.openxmlformats.org/wordprocessingml/2006/main">
        <w:t xml:space="preserve">L-insara għandhom jgħixu ħajja qaddisa, li jirriflettu l-karattru ta’ Alla li sejħilhom.</w:t>
      </w:r>
    </w:p>
    <w:p w14:paraId="69524259" w14:textId="77777777" w:rsidR="000F7377" w:rsidRDefault="000F7377"/>
    <w:p w14:paraId="13C82D52" w14:textId="77777777" w:rsidR="000F7377" w:rsidRDefault="000F7377">
      <w:r xmlns:w="http://schemas.openxmlformats.org/wordprocessingml/2006/main">
        <w:t xml:space="preserve">1. Ngħixu Ħajja ta’ Qdusija - 1 Pietru 1:15</w:t>
      </w:r>
    </w:p>
    <w:p w14:paraId="017F663B" w14:textId="77777777" w:rsidR="000F7377" w:rsidRDefault="000F7377"/>
    <w:p w14:paraId="0F8184D5" w14:textId="77777777" w:rsidR="000F7377" w:rsidRDefault="000F7377">
      <w:r xmlns:w="http://schemas.openxmlformats.org/wordprocessingml/2006/main">
        <w:t xml:space="preserve">2. L-Istandard tal-Qdusija ta’ Alla - 1 Pietru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Levitiku 19:2 - "Kellem lill-ġemgħa kollha ta' wlied Iżrael, u għidilhom, Intom tkunu qaddisa, għax jien il-Mulej Alla tagħkom jien qaddis."</w:t>
      </w:r>
    </w:p>
    <w:p w14:paraId="650B8612" w14:textId="77777777" w:rsidR="000F7377" w:rsidRDefault="000F7377"/>
    <w:p w14:paraId="06233B0E" w14:textId="77777777" w:rsidR="000F7377" w:rsidRDefault="000F7377">
      <w:r xmlns:w="http://schemas.openxmlformats.org/wordprocessingml/2006/main">
        <w:t xml:space="preserve">2. Mattew 5:48 - "Kunu għalhekk perfetti, bħalma hu perfett Missierkom li hu fis-smewwiet."</w:t>
      </w:r>
    </w:p>
    <w:p w14:paraId="109D4BC0" w14:textId="77777777" w:rsidR="000F7377" w:rsidRDefault="000F7377"/>
    <w:p w14:paraId="7D6FB90C" w14:textId="77777777" w:rsidR="000F7377" w:rsidRDefault="000F7377">
      <w:r xmlns:w="http://schemas.openxmlformats.org/wordprocessingml/2006/main">
        <w:t xml:space="preserve">1 Pietru 1:16 Għax hemm miktub, Kunu qaddisin; għax jien qaddis.</w:t>
      </w:r>
    </w:p>
    <w:p w14:paraId="421AF952" w14:textId="77777777" w:rsidR="000F7377" w:rsidRDefault="000F7377"/>
    <w:p w14:paraId="1FDB914A" w14:textId="77777777" w:rsidR="000F7377" w:rsidRDefault="000F7377">
      <w:r xmlns:w="http://schemas.openxmlformats.org/wordprocessingml/2006/main">
        <w:t xml:space="preserve">Pietru jħeġġeġ lil dawk li jemmnu biex jgħixu ħajja qaddisa, għax Alla hu qaddis.</w:t>
      </w:r>
    </w:p>
    <w:p w14:paraId="456176D6" w14:textId="77777777" w:rsidR="000F7377" w:rsidRDefault="000F7377"/>
    <w:p w14:paraId="4718B700" w14:textId="77777777" w:rsidR="000F7377" w:rsidRDefault="000F7377">
      <w:r xmlns:w="http://schemas.openxmlformats.org/wordprocessingml/2006/main">
        <w:t xml:space="preserve">1. "Imsejħin biex inkunu Qaddis: Inħaddnu l-Qdusija t'Alla"</w:t>
      </w:r>
    </w:p>
    <w:p w14:paraId="1A314AE0" w14:textId="77777777" w:rsidR="000F7377" w:rsidRDefault="000F7377"/>
    <w:p w14:paraId="70123EFA" w14:textId="77777777" w:rsidR="000F7377" w:rsidRDefault="000F7377">
      <w:r xmlns:w="http://schemas.openxmlformats.org/wordprocessingml/2006/main">
        <w:t xml:space="preserve">2. "Il-Qawwa tal-Qdusija t'Alla: Ngħixu Ħajja ta' Safa"</w:t>
      </w:r>
    </w:p>
    <w:p w14:paraId="0706E13A" w14:textId="77777777" w:rsidR="000F7377" w:rsidRDefault="000F7377"/>
    <w:p w14:paraId="2DFB30D5" w14:textId="77777777" w:rsidR="000F7377" w:rsidRDefault="000F7377">
      <w:r xmlns:w="http://schemas.openxmlformats.org/wordprocessingml/2006/main">
        <w:t xml:space="preserve">1. Levitiku 11: 44-45 - "Għax jien il-Mulej, Alla tagħkom: għalhekk tqaddsu lilkom infuskom, u tkunu qaddisa, għax jien qaddis..."</w:t>
      </w:r>
    </w:p>
    <w:p w14:paraId="188D2F27" w14:textId="77777777" w:rsidR="000F7377" w:rsidRDefault="000F7377"/>
    <w:p w14:paraId="7B56A17D" w14:textId="77777777" w:rsidR="000F7377" w:rsidRDefault="000F7377">
      <w:r xmlns:w="http://schemas.openxmlformats.org/wordprocessingml/2006/main">
        <w:t xml:space="preserve">2. 1 Tessalonikin 4: 3-5 - "Għax din hija r-rieda ta 'Alla, anki l-qdusija tagħkom, li tastjenu miż-żína: li kull wieħed minnkom ikun jaf ikollu l-bastiment tiegħu fil-qdusija u l-unur..."</w:t>
      </w:r>
    </w:p>
    <w:p w14:paraId="457E2CB3" w14:textId="77777777" w:rsidR="000F7377" w:rsidRDefault="000F7377"/>
    <w:p w14:paraId="1485A546" w14:textId="77777777" w:rsidR="000F7377" w:rsidRDefault="000F7377">
      <w:r xmlns:w="http://schemas.openxmlformats.org/wordprocessingml/2006/main">
        <w:t xml:space="preserve">1 Pietru 1:17 U jekk isejħu lill-Missier, li mingħajr rispett lejn in-nies jiġġudika skond ix-xogħol ta' kull bniedem, għaddi ż-żmien li tgħix hawn bil-biża'.</w:t>
      </w:r>
    </w:p>
    <w:p w14:paraId="66222487" w14:textId="77777777" w:rsidR="000F7377" w:rsidRDefault="000F7377"/>
    <w:p w14:paraId="46E02E6D" w14:textId="77777777" w:rsidR="000F7377" w:rsidRDefault="000F7377">
      <w:r xmlns:w="http://schemas.openxmlformats.org/wordprocessingml/2006/main">
        <w:t xml:space="preserve">Għandna ngħixu b’rispett u onorevoli, peress li aħna responsabbli lejn Alla li jiġġudika skont għemilna.</w:t>
      </w:r>
    </w:p>
    <w:p w14:paraId="2161EE35" w14:textId="77777777" w:rsidR="000F7377" w:rsidRDefault="000F7377"/>
    <w:p w14:paraId="44FC1C3A" w14:textId="77777777" w:rsidR="000F7377" w:rsidRDefault="000F7377">
      <w:r xmlns:w="http://schemas.openxmlformats.org/wordprocessingml/2006/main">
        <w:t xml:space="preserve">1. Ħajja għall-Udjenza ta’ Wieħed: Sejħa biex Ngħixu b’Reverenza</w:t>
      </w:r>
    </w:p>
    <w:p w14:paraId="16D3C706" w14:textId="77777777" w:rsidR="000F7377" w:rsidRDefault="000F7377"/>
    <w:p w14:paraId="5586DE83" w14:textId="77777777" w:rsidR="000F7377" w:rsidRDefault="000F7377">
      <w:r xmlns:w="http://schemas.openxmlformats.org/wordprocessingml/2006/main">
        <w:t xml:space="preserve">2. Tibżax, għax Hemm Tama f’Alla: Ngħixu bil-Fidi f’nofs l-Inċertezza</w:t>
      </w:r>
    </w:p>
    <w:p w14:paraId="32131D4F" w14:textId="77777777" w:rsidR="000F7377" w:rsidRDefault="000F7377"/>
    <w:p w14:paraId="225831BF" w14:textId="77777777" w:rsidR="000F7377" w:rsidRDefault="000F7377">
      <w:r xmlns:w="http://schemas.openxmlformats.org/wordprocessingml/2006/main">
        <w:t xml:space="preserve">1. Isaija 41:10 - "Tibżgħux, għax jien miegħek; tiskantax, għax jien Alla tiegħek; insaħħek, ngħinek, insostnik bil-leminija ġusta tiegħi."</w:t>
      </w:r>
    </w:p>
    <w:p w14:paraId="2C794242" w14:textId="77777777" w:rsidR="000F7377" w:rsidRDefault="000F7377"/>
    <w:p w14:paraId="42EF9799" w14:textId="77777777" w:rsidR="000F7377" w:rsidRDefault="000F7377">
      <w:r xmlns:w="http://schemas.openxmlformats.org/wordprocessingml/2006/main">
        <w:t xml:space="preserve">2. Lhud 4:13 - "U l-ebda ħlejqa ma hija moħbija minn għajnejh, iżda kollha huma għarwien u esposti għall-għajnejn ta 'min irridu nagħtu kont."</w:t>
      </w:r>
    </w:p>
    <w:p w14:paraId="7C979634" w14:textId="77777777" w:rsidR="000F7377" w:rsidRDefault="000F7377"/>
    <w:p w14:paraId="5E6A4FFC" w14:textId="77777777" w:rsidR="000F7377" w:rsidRDefault="000F7377">
      <w:r xmlns:w="http://schemas.openxmlformats.org/wordprocessingml/2006/main">
        <w:t xml:space="preserve">1 Pietru 1:18 Peress li intom tafu li ma kontx mifdija b'affarijiet li jistgħu jitħassru, bħal fidda u deheb, mill-konverżazzjoni vain tagħkom li rċevew bit-tradizzjoni mingħand missirijietkom;</w:t>
      </w:r>
    </w:p>
    <w:p w14:paraId="2F8B6392" w14:textId="77777777" w:rsidR="000F7377" w:rsidRDefault="000F7377"/>
    <w:p w14:paraId="11779688" w14:textId="77777777" w:rsidR="000F7377" w:rsidRDefault="000F7377">
      <w:r xmlns:w="http://schemas.openxmlformats.org/wordprocessingml/2006/main">
        <w:t xml:space="preserve">Dawk li jemmnu ġew mifdija mid-dnub, mhux b’beni materjali, imma bil-grazzja ta’ Alla.</w:t>
      </w:r>
    </w:p>
    <w:p w14:paraId="33D6A59D" w14:textId="77777777" w:rsidR="000F7377" w:rsidRDefault="000F7377"/>
    <w:p w14:paraId="4C9C5971" w14:textId="77777777" w:rsidR="000F7377" w:rsidRDefault="000F7377">
      <w:r xmlns:w="http://schemas.openxmlformats.org/wordprocessingml/2006/main">
        <w:t xml:space="preserve">1. Il-Qawwa tal-Fidwa: Kif Issalvana l-Grazzja t’Alla</w:t>
      </w:r>
    </w:p>
    <w:p w14:paraId="252022FD" w14:textId="77777777" w:rsidR="000F7377" w:rsidRDefault="000F7377"/>
    <w:p w14:paraId="5CEAFCB4" w14:textId="77777777" w:rsidR="000F7377" w:rsidRDefault="000F7377">
      <w:r xmlns:w="http://schemas.openxmlformats.org/wordprocessingml/2006/main">
        <w:t xml:space="preserve">2. Il-Ħelsien tal-Ħajja fi Kristu: Kif Tgħix Ħieles mit-Tradizzjoni</w:t>
      </w:r>
    </w:p>
    <w:p w14:paraId="3DED7974" w14:textId="77777777" w:rsidR="000F7377" w:rsidRDefault="000F7377"/>
    <w:p w14:paraId="5A593ED7" w14:textId="77777777" w:rsidR="000F7377" w:rsidRDefault="000F7377">
      <w:r xmlns:w="http://schemas.openxmlformats.org/wordprocessingml/2006/main">
        <w:t xml:space="preserve">1. Rumani 3:24 - Li jkun iġġustifikat liberament bil-grazzja tiegħu permezz tal-fidwa li hija fi Kristu Ġesù.</w:t>
      </w:r>
    </w:p>
    <w:p w14:paraId="2CCCA6EF" w14:textId="77777777" w:rsidR="000F7377" w:rsidRDefault="000F7377"/>
    <w:p w14:paraId="422CD6B9" w14:textId="77777777" w:rsidR="000F7377" w:rsidRDefault="000F7377">
      <w:r xmlns:w="http://schemas.openxmlformats.org/wordprocessingml/2006/main">
        <w:t xml:space="preserve">2. Kolossin 2: 6-7 - Kif għalhekk irċevejt lil Kristu Ġesù l-Mulej, hekk imxu fih: Għeruq u mibni fih, u mwaqqfa fil-fidi, kif ġejtu mgħallma, b'ħafna radd il-ħajr.</w:t>
      </w:r>
    </w:p>
    <w:p w14:paraId="4D363E04" w14:textId="77777777" w:rsidR="000F7377" w:rsidRDefault="000F7377"/>
    <w:p w14:paraId="34F5EBE2" w14:textId="77777777" w:rsidR="000F7377" w:rsidRDefault="000F7377">
      <w:r xmlns:w="http://schemas.openxmlformats.org/wordprocessingml/2006/main">
        <w:t xml:space="preserve">1 Pietru 1:19 Imma bid-demm prezzjuż ta 'Kristu, bħal ta' ħaruf bla difett u bla tebgħa:</w:t>
      </w:r>
    </w:p>
    <w:p w14:paraId="5966FB11" w14:textId="77777777" w:rsidR="000F7377" w:rsidRDefault="000F7377"/>
    <w:p w14:paraId="5EBA9D55" w14:textId="77777777" w:rsidR="000F7377" w:rsidRDefault="000F7377">
      <w:r xmlns:w="http://schemas.openxmlformats.org/wordprocessingml/2006/main">
        <w:t xml:space="preserve">Passaġġ:</w:t>
      </w:r>
    </w:p>
    <w:p w14:paraId="38329DC5" w14:textId="77777777" w:rsidR="000F7377" w:rsidRDefault="000F7377"/>
    <w:p w14:paraId="08DB6AE2" w14:textId="77777777" w:rsidR="000F7377" w:rsidRDefault="000F7377">
      <w:r xmlns:w="http://schemas.openxmlformats.org/wordprocessingml/2006/main">
        <w:t xml:space="preserve">L-appostlu Pietru kiteb li Ġesù Kristu kien l-aħħar ħaruf bla tbajja u bla tebgħa, u li demmu kien prezzjuż.</w:t>
      </w:r>
    </w:p>
    <w:p w14:paraId="64A00B2F" w14:textId="77777777" w:rsidR="000F7377" w:rsidRDefault="000F7377"/>
    <w:p w14:paraId="6AD9F4EB" w14:textId="77777777" w:rsidR="000F7377" w:rsidRDefault="000F7377">
      <w:r xmlns:w="http://schemas.openxmlformats.org/wordprocessingml/2006/main">
        <w:t xml:space="preserve">L-appostlu Pietru jgħallem li Ġesù Kristu huwa l-Ħaruf perfett u bla dnub, u demmu huwa ta’ valur kbir.</w:t>
      </w:r>
    </w:p>
    <w:p w14:paraId="4695DC53" w14:textId="77777777" w:rsidR="000F7377" w:rsidRDefault="000F7377"/>
    <w:p w14:paraId="7E3226DA" w14:textId="77777777" w:rsidR="000F7377" w:rsidRDefault="000F7377">
      <w:r xmlns:w="http://schemas.openxmlformats.org/wordprocessingml/2006/main">
        <w:t xml:space="preserve">1. Il-Ħaruf Perfett: Kif Ġesù Kristu hu s-Salvatur Tagħna</w:t>
      </w:r>
    </w:p>
    <w:p w14:paraId="65097D11" w14:textId="77777777" w:rsidR="000F7377" w:rsidRDefault="000F7377"/>
    <w:p w14:paraId="380FE964" w14:textId="77777777" w:rsidR="000F7377" w:rsidRDefault="000F7377">
      <w:r xmlns:w="http://schemas.openxmlformats.org/wordprocessingml/2006/main">
        <w:t xml:space="preserve">2. Id-Demm Prezzjuż ta’ Kristu: Nifhmu s-Sinifikat tas-Sagrifiċċju Tiegħu</w:t>
      </w:r>
    </w:p>
    <w:p w14:paraId="5579709A" w14:textId="77777777" w:rsidR="000F7377" w:rsidRDefault="000F7377"/>
    <w:p w14:paraId="2EE1A487" w14:textId="77777777" w:rsidR="000F7377" w:rsidRDefault="000F7377">
      <w:r xmlns:w="http://schemas.openxmlformats.org/wordprocessingml/2006/main">
        <w:t xml:space="preserve">1. Isaija 53:7 - Hu kien magħqud, u kien imnikket, iżda ma fetaħx fommu: jinġieb bħal ħaruf għall-qatla, u bħal nagħaġ quddiem dawk li jqallagħha hija mutu, hekk ma jiftaħx fommu.</w:t>
      </w:r>
    </w:p>
    <w:p w14:paraId="2171AE0E" w14:textId="77777777" w:rsidR="000F7377" w:rsidRDefault="000F7377"/>
    <w:p w14:paraId="212F0EDA" w14:textId="77777777" w:rsidR="000F7377" w:rsidRDefault="000F7377">
      <w:r xmlns:w="http://schemas.openxmlformats.org/wordprocessingml/2006/main">
        <w:t xml:space="preserve">2. Kolossin 1:20 - U, wara li għamel il-paċi permezz tad-demm tas-salib tiegħu, bih biex jirrikonċilja kollox miegħu nnifsu; bih, ngħid jien, kemm jekk ikunu affarijiet fl-art, jew affarijiet fis-sema.</w:t>
      </w:r>
    </w:p>
    <w:p w14:paraId="25598AC7" w14:textId="77777777" w:rsidR="000F7377" w:rsidRDefault="000F7377"/>
    <w:p w14:paraId="772DB601" w14:textId="77777777" w:rsidR="000F7377" w:rsidRDefault="000F7377">
      <w:r xmlns:w="http://schemas.openxmlformats.org/wordprocessingml/2006/main">
        <w:t xml:space="preserve">1 Pietru 1:20 Li tassew kien imfassal minn qabel qabel it-twaqqif tad-dinja, imma kien jidher għalikom f'dawn l-aħħar żminijiet,</w:t>
      </w:r>
    </w:p>
    <w:p w14:paraId="2FAC29AB" w14:textId="77777777" w:rsidR="000F7377" w:rsidRDefault="000F7377"/>
    <w:p w14:paraId="7AC74EC6" w14:textId="77777777" w:rsidR="000F7377" w:rsidRDefault="000F7377">
      <w:r xmlns:w="http://schemas.openxmlformats.org/wordprocessingml/2006/main">
        <w:t xml:space="preserve">Is-silta titkellem dwar Ġesù preordinat qabel it-twaqqif tad-dinja u jidher fl-aħħar żminijiet.</w:t>
      </w:r>
    </w:p>
    <w:p w14:paraId="4B25F0F9" w14:textId="77777777" w:rsidR="000F7377" w:rsidRDefault="000F7377"/>
    <w:p w14:paraId="099A61CB" w14:textId="77777777" w:rsidR="000F7377" w:rsidRDefault="000F7377">
      <w:r xmlns:w="http://schemas.openxmlformats.org/wordprocessingml/2006/main">
        <w:t xml:space="preserve">1. Il-Preordinazzjoni meraviljuża ta’ Ġesù</w:t>
      </w:r>
    </w:p>
    <w:p w14:paraId="02A65A5A" w14:textId="77777777" w:rsidR="000F7377" w:rsidRDefault="000F7377"/>
    <w:p w14:paraId="42E4EB9D" w14:textId="77777777" w:rsidR="000F7377" w:rsidRDefault="000F7377">
      <w:r xmlns:w="http://schemas.openxmlformats.org/wordprocessingml/2006/main">
        <w:t xml:space="preserve">2. Il-Manifestazzjoni ta’ Ġesù fl-Aħħar Żminijiet</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 1:4 - Skond kif hu għażilna fih qabel it-twaqqif tad-dinja, biex inkunu qaddisin u bla ħtija quddiemu fl-imħabba.</w:t>
      </w:r>
    </w:p>
    <w:p w14:paraId="129DF84F" w14:textId="77777777" w:rsidR="000F7377" w:rsidRDefault="000F7377"/>
    <w:p w14:paraId="514BA58C" w14:textId="77777777" w:rsidR="000F7377" w:rsidRDefault="000F7377">
      <w:r xmlns:w="http://schemas.openxmlformats.org/wordprocessingml/2006/main">
        <w:t xml:space="preserve">2. 1 Ġwanni 3:8 - Min jagħmel id-dnub huwa mix-xitan; għax ix-xitan jidneb mill-bidu. Għal dan il-għan intwera l-Iben ta’ Alla, biex ikun jista’ jeqred l-għemejjel tax-xitan.</w:t>
      </w:r>
    </w:p>
    <w:p w14:paraId="5E1AC433" w14:textId="77777777" w:rsidR="000F7377" w:rsidRDefault="000F7377"/>
    <w:p w14:paraId="43E5B849" w14:textId="77777777" w:rsidR="000F7377" w:rsidRDefault="000F7377">
      <w:r xmlns:w="http://schemas.openxmlformats.org/wordprocessingml/2006/main">
        <w:t xml:space="preserve">1 Pietru 1:21 li permezz tiegħu jemmnu f'Alla, li qajmu mill-imwiet u tah glorja; biex il-fidi u t-tama tiegħek ikunu f’Alla.</w:t>
      </w:r>
    </w:p>
    <w:p w14:paraId="5EDBA79A" w14:textId="77777777" w:rsidR="000F7377" w:rsidRDefault="000F7377"/>
    <w:p w14:paraId="2BB9AC0B" w14:textId="77777777" w:rsidR="000F7377" w:rsidRDefault="000F7377">
      <w:r xmlns:w="http://schemas.openxmlformats.org/wordprocessingml/2006/main">
        <w:t xml:space="preserve">Is-silta tħeġġeġ lil dawk li jemmnu biex jafdaw f’Alla li qajjem lil Ġesù mill-imwiet u ta glorja fuqu, sabiex il-fidi u t-tama tagħhom ikunu f’Alla.</w:t>
      </w:r>
    </w:p>
    <w:p w14:paraId="0D09E775" w14:textId="77777777" w:rsidR="000F7377" w:rsidRDefault="000F7377"/>
    <w:p w14:paraId="50013597" w14:textId="77777777" w:rsidR="000F7377" w:rsidRDefault="000F7377">
      <w:r xmlns:w="http://schemas.openxmlformats.org/wordprocessingml/2006/main">
        <w:t xml:space="preserve">1: Fidu fil-Mulej fi żminijiet ta’ diffikultà</w:t>
      </w:r>
    </w:p>
    <w:p w14:paraId="5971C3A3" w14:textId="77777777" w:rsidR="000F7377" w:rsidRDefault="000F7377"/>
    <w:p w14:paraId="7C6B1FA0" w14:textId="77777777" w:rsidR="000F7377" w:rsidRDefault="000F7377">
      <w:r xmlns:w="http://schemas.openxmlformats.org/wordprocessingml/2006/main">
        <w:t xml:space="preserve">2: Il-qawwa tal-fidi u t-tama f’Alla</w:t>
      </w:r>
    </w:p>
    <w:p w14:paraId="34A92E0B" w14:textId="77777777" w:rsidR="000F7377" w:rsidRDefault="000F7377"/>
    <w:p w14:paraId="59582BA5" w14:textId="77777777" w:rsidR="000F7377" w:rsidRDefault="000F7377">
      <w:r xmlns:w="http://schemas.openxmlformats.org/wordprocessingml/2006/main">
        <w:t xml:space="preserve">1: Rumani 10:9-10 - Li jekk tistqarr b'fommek il-Mulej Ġesù, u temmen f'qalbek li Alla qajmu mill-imwiet, int tkun salvat.</w:t>
      </w:r>
    </w:p>
    <w:p w14:paraId="268F3601" w14:textId="77777777" w:rsidR="000F7377" w:rsidRDefault="000F7377"/>
    <w:p w14:paraId="5F178EC4" w14:textId="77777777" w:rsidR="000F7377" w:rsidRDefault="000F7377">
      <w:r xmlns:w="http://schemas.openxmlformats.org/wordprocessingml/2006/main">
        <w:t xml:space="preserve">2: Lhud 11:1 - Issa l-fidi hija s-sustanza ta 'affarijiet ttamat, l-evidenza ta' affarijiet li ma jidhrux.</w:t>
      </w:r>
    </w:p>
    <w:p w14:paraId="25CCDD35" w14:textId="77777777" w:rsidR="000F7377" w:rsidRDefault="000F7377"/>
    <w:p w14:paraId="3F4EF23A" w14:textId="77777777" w:rsidR="000F7377" w:rsidRDefault="000F7377">
      <w:r xmlns:w="http://schemas.openxmlformats.org/wordprocessingml/2006/main">
        <w:t xml:space="preserve">1 Pietru 1:22 22 Peress li ssajjtu ruħkom billi obdu l-verità permezz tal-Ispirtu għal imħabba mhux finta tal-aħwa, araw li tħobbu lil xulxin b’qalb safja bil-ħerqa.</w:t>
      </w:r>
    </w:p>
    <w:p w14:paraId="52AF68D8" w14:textId="77777777" w:rsidR="000F7377" w:rsidRDefault="000F7377"/>
    <w:p w14:paraId="2E561524" w14:textId="77777777" w:rsidR="000F7377" w:rsidRDefault="000F7377">
      <w:r xmlns:w="http://schemas.openxmlformats.org/wordprocessingml/2006/main">
        <w:t xml:space="preserve">Dawk li jemmnu ppurifikaw ruħhom billi jobdu l-verità tal-Ispirtu, u għandhom iħobbu lil xulxin b’qalb safja.</w:t>
      </w:r>
    </w:p>
    <w:p w14:paraId="3775C46B" w14:textId="77777777" w:rsidR="000F7377" w:rsidRDefault="000F7377"/>
    <w:p w14:paraId="3BFD1B82" w14:textId="77777777" w:rsidR="000F7377" w:rsidRDefault="000F7377">
      <w:r xmlns:w="http://schemas.openxmlformats.org/wordprocessingml/2006/main">
        <w:t xml:space="preserve">1. Kif Tħobbu lil Xulxin minn Qalb Safja</w:t>
      </w:r>
    </w:p>
    <w:p w14:paraId="78150D82" w14:textId="77777777" w:rsidR="000F7377" w:rsidRDefault="000F7377"/>
    <w:p w14:paraId="5AB438C6" w14:textId="77777777" w:rsidR="000F7377" w:rsidRDefault="000F7377">
      <w:r xmlns:w="http://schemas.openxmlformats.org/wordprocessingml/2006/main">
        <w:t xml:space="preserve">2. Il-Qawwa tal-Imħabba Unfeigned</w:t>
      </w:r>
    </w:p>
    <w:p w14:paraId="4EF2EA35" w14:textId="77777777" w:rsidR="000F7377" w:rsidRDefault="000F7377"/>
    <w:p w14:paraId="580FCAC5" w14:textId="77777777" w:rsidR="000F7377" w:rsidRDefault="000F7377">
      <w:r xmlns:w="http://schemas.openxmlformats.org/wordprocessingml/2006/main">
        <w:t xml:space="preserve">1. Rumani 12:9-10 - L-imħabba trid tkun sinċiera. Mibegħda dak li hu ħażin; waħħal f’dak li hu tajjeb.</w:t>
      </w:r>
    </w:p>
    <w:p w14:paraId="70E2C766" w14:textId="77777777" w:rsidR="000F7377" w:rsidRDefault="000F7377"/>
    <w:p w14:paraId="47087A1B" w14:textId="77777777" w:rsidR="000F7377" w:rsidRDefault="000F7377">
      <w:r xmlns:w="http://schemas.openxmlformats.org/wordprocessingml/2006/main">
        <w:t xml:space="preserve">2. Efesin 4:32 - Kun ġentili u mogħdrija ma' xulxin, aħfru lil xulxin, bħalma fi Kristu Alla ħaferkom.</w:t>
      </w:r>
    </w:p>
    <w:p w14:paraId="2B4146EF" w14:textId="77777777" w:rsidR="000F7377" w:rsidRDefault="000F7377"/>
    <w:p w14:paraId="024B1299" w14:textId="77777777" w:rsidR="000F7377" w:rsidRDefault="000F7377">
      <w:r xmlns:w="http://schemas.openxmlformats.org/wordprocessingml/2006/main">
        <w:t xml:space="preserve">1 Pietru 1:23 Imwieled mill-ġdid, mhux minn żerriegħa li tinħass, imma minn żerriegħa li ma titħassarx, bil-kelma ta' Alla, li tgħix u tibqa' għal dejjem.</w:t>
      </w:r>
    </w:p>
    <w:p w14:paraId="15152DE8" w14:textId="77777777" w:rsidR="000F7377" w:rsidRDefault="000F7377"/>
    <w:p w14:paraId="688EEB35" w14:textId="77777777" w:rsidR="000F7377" w:rsidRDefault="000F7377">
      <w:r xmlns:w="http://schemas.openxmlformats.org/wordprocessingml/2006/main">
        <w:t xml:space="preserve">Is-silta titkellem dwar l-importanza li titwieled mill-ġdid permezz tal-kelma ta’ Alla.</w:t>
      </w:r>
    </w:p>
    <w:p w14:paraId="4DE23D80" w14:textId="77777777" w:rsidR="000F7377" w:rsidRDefault="000F7377"/>
    <w:p w14:paraId="7B5E2AE4" w14:textId="77777777" w:rsidR="000F7377" w:rsidRDefault="000F7377">
      <w:r xmlns:w="http://schemas.openxmlformats.org/wordprocessingml/2006/main">
        <w:t xml:space="preserve">1. Ħajja Ġdida Permezz tal-Kelma ta’ Alla</w:t>
      </w:r>
    </w:p>
    <w:p w14:paraId="66A07366" w14:textId="77777777" w:rsidR="000F7377" w:rsidRDefault="000F7377"/>
    <w:p w14:paraId="3477F296" w14:textId="77777777" w:rsidR="000F7377" w:rsidRDefault="000F7377">
      <w:r xmlns:w="http://schemas.openxmlformats.org/wordprocessingml/2006/main">
        <w:t xml:space="preserve">2. Bidu Aġġornanti bil-Kelma ta’ Alla</w:t>
      </w:r>
    </w:p>
    <w:p w14:paraId="78A238DC" w14:textId="77777777" w:rsidR="000F7377" w:rsidRDefault="000F7377"/>
    <w:p w14:paraId="026C3DFF" w14:textId="77777777" w:rsidR="000F7377" w:rsidRDefault="000F7377">
      <w:r xmlns:w="http://schemas.openxmlformats.org/wordprocessingml/2006/main">
        <w:t xml:space="preserve">1. Ġwanni 1:12-13 - Imma lil dawk kollha li laqgħuh, tahom is-setgħa li jsiru wlied Alla, anki lil dawk li jemmnu f'ismu: Li twieldu mhux mid-demm, u lanqas mir-rieda ta' il-laħam, u lanqas tar-rieda tal-bniedem, imma ta’ Alla.</w:t>
      </w:r>
    </w:p>
    <w:p w14:paraId="0D930CAC" w14:textId="77777777" w:rsidR="000F7377" w:rsidRDefault="000F7377"/>
    <w:p w14:paraId="5D59DC54" w14:textId="77777777" w:rsidR="000F7377" w:rsidRDefault="000F7377">
      <w:r xmlns:w="http://schemas.openxmlformats.org/wordprocessingml/2006/main">
        <w:t xml:space="preserve">2. Ġakbu 1:18 - Mir-rieda tiegħu nissel lilna bil-kelma tal-verità, biex inkunu tip ta 'ewwel frott tal-ħlejjaq tiegħu.</w:t>
      </w:r>
    </w:p>
    <w:p w14:paraId="5B667C0C" w14:textId="77777777" w:rsidR="000F7377" w:rsidRDefault="000F7377"/>
    <w:p w14:paraId="05B1CA08" w14:textId="77777777" w:rsidR="000F7377" w:rsidRDefault="000F7377">
      <w:r xmlns:w="http://schemas.openxmlformats.org/wordprocessingml/2006/main">
        <w:t xml:space="preserve">1 Pietru 1:24 Għax kull laħam huwa bħall-ħaxix, u l-glorja kollha tal-bniedem bħall-fjura tal-ħaxix. Il-ħaxix jinxef, u l-fjura tiegħu taqa’: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Il-glorja kollha tal-bniedem hi temporanja u tgħib, bħall-ħaxix u l-fjuri tal-għalqa.</w:t>
      </w:r>
    </w:p>
    <w:p w14:paraId="22B22F14" w14:textId="77777777" w:rsidR="000F7377" w:rsidRDefault="000F7377"/>
    <w:p w14:paraId="28C4D6D4" w14:textId="77777777" w:rsidR="000F7377" w:rsidRDefault="000F7377">
      <w:r xmlns:w="http://schemas.openxmlformats.org/wordprocessingml/2006/main">
        <w:t xml:space="preserve">1. Iħaddnu t-Transience: Tsib il-Ferħ fil-Mument</w:t>
      </w:r>
    </w:p>
    <w:p w14:paraId="22723E36" w14:textId="77777777" w:rsidR="000F7377" w:rsidRDefault="000F7377"/>
    <w:p w14:paraId="13C96421" w14:textId="77777777" w:rsidR="000F7377" w:rsidRDefault="000F7377">
      <w:r xmlns:w="http://schemas.openxmlformats.org/wordprocessingml/2006/main">
        <w:t xml:space="preserve">2. Ngħożżu l-Ħajja: Niċċelebraw is-Sbuħija tal-Ħajja Minkejja n-Natura Passiva tagħha</w:t>
      </w:r>
    </w:p>
    <w:p w14:paraId="3012F68B" w14:textId="77777777" w:rsidR="000F7377" w:rsidRDefault="000F7377"/>
    <w:p w14:paraId="628900F2" w14:textId="77777777" w:rsidR="000F7377" w:rsidRDefault="000F7377">
      <w:r xmlns:w="http://schemas.openxmlformats.org/wordprocessingml/2006/main">
        <w:t xml:space="preserve">1. Ġakbu 1: 10-11 - "Imma l-għonja, f'dak li hu baxx, għax bħala l-fjura tal-ħaxix se tgħaddi. Għax ix-xemx ma tqumx malajr bis-sħana taħraq, imma nixef il-ħaxix. , u l-fjura tagħha taqa’, u l-grazzja tal-moda tagħha titħassar”.</w:t>
      </w:r>
    </w:p>
    <w:p w14:paraId="3CF62492" w14:textId="77777777" w:rsidR="000F7377" w:rsidRDefault="000F7377"/>
    <w:p w14:paraId="49E5DB04" w14:textId="77777777" w:rsidR="000F7377" w:rsidRDefault="000F7377">
      <w:r xmlns:w="http://schemas.openxmlformats.org/wordprocessingml/2006/main">
        <w:t xml:space="preserve">2. Isaija 40: 6-7 - "Leħen qal, Gki. U qal, X'għandi nibki? Il-laħam kollu huwa ħaxix, u l-ġid kollu tiegħu huwa bħall-fjura ta 'l-għalqa: Il-ħaxix jinxef, il-fjura tgħib. : għax l-ispirtu tal-Mulej jonfoħ fuqu: żgur li l-poplu huwa ħaxix."</w:t>
      </w:r>
    </w:p>
    <w:p w14:paraId="12100A76" w14:textId="77777777" w:rsidR="000F7377" w:rsidRDefault="000F7377"/>
    <w:p w14:paraId="0C6E1AD3" w14:textId="77777777" w:rsidR="000F7377" w:rsidRDefault="000F7377">
      <w:r xmlns:w="http://schemas.openxmlformats.org/wordprocessingml/2006/main">
        <w:t xml:space="preserve">1 Pietru 1:25 Imma l-kelma tal-Mulej tibqa’ għal dejjem. U din hija l-kelma li permezz tal-Evanġelju tiġi mħabbra lilkom.</w:t>
      </w:r>
    </w:p>
    <w:p w14:paraId="7707CED7" w14:textId="77777777" w:rsidR="000F7377" w:rsidRDefault="000F7377"/>
    <w:p w14:paraId="0197052C" w14:textId="77777777" w:rsidR="000F7377" w:rsidRDefault="000F7377">
      <w:r xmlns:w="http://schemas.openxmlformats.org/wordprocessingml/2006/main">
        <w:t xml:space="preserve">Il-Kelma tal-Mulej hija ta’ dejjem u hija mxandra lilna permezz tal-Evanġelju.</w:t>
      </w:r>
    </w:p>
    <w:p w14:paraId="19AE0E3A" w14:textId="77777777" w:rsidR="000F7377" w:rsidRDefault="000F7377"/>
    <w:p w14:paraId="4564851D" w14:textId="77777777" w:rsidR="000F7377" w:rsidRDefault="000F7377">
      <w:r xmlns:w="http://schemas.openxmlformats.org/wordprocessingml/2006/main">
        <w:t xml:space="preserve">1. Il-Kelma Eterna tal-Mulej</w:t>
      </w:r>
    </w:p>
    <w:p w14:paraId="3C5377CC" w14:textId="77777777" w:rsidR="000F7377" w:rsidRDefault="000F7377"/>
    <w:p w14:paraId="6927AF90" w14:textId="77777777" w:rsidR="000F7377" w:rsidRDefault="000F7377">
      <w:r xmlns:w="http://schemas.openxmlformats.org/wordprocessingml/2006/main">
        <w:t xml:space="preserve">2. Il-predikazzjoni tal-Evanġelju tas-Salvazzjoni</w:t>
      </w:r>
    </w:p>
    <w:p w14:paraId="32871B14" w14:textId="77777777" w:rsidR="000F7377" w:rsidRDefault="000F7377"/>
    <w:p w14:paraId="04269A19" w14:textId="77777777" w:rsidR="000F7377" w:rsidRDefault="000F7377">
      <w:r xmlns:w="http://schemas.openxmlformats.org/wordprocessingml/2006/main">
        <w:t xml:space="preserve">1. Isaija 40:8: "Il-ħaxix jinxef, il-fjura tgħib, imma l-kelma ta' Alla tagħna tibqa' għal dejjem."</w:t>
      </w:r>
    </w:p>
    <w:p w14:paraId="57F25DAA" w14:textId="77777777" w:rsidR="000F7377" w:rsidRDefault="000F7377"/>
    <w:p w14:paraId="08001F86" w14:textId="77777777" w:rsidR="000F7377" w:rsidRDefault="000F7377">
      <w:r xmlns:w="http://schemas.openxmlformats.org/wordprocessingml/2006/main">
        <w:t xml:space="preserve">2. Mark 1:14-15: “Issa wara li Ġwanni tpoġġa l-ħabs, Ġesù ġie l-Galilija, ixandru l-Evanġelju tas-Saltna ta’ Alla, u qal: “Iż-żmien seħħ, u s-Saltna ta’ Alla waslet; indmu, u emmnu l-evanġelju”.</w:t>
      </w:r>
    </w:p>
    <w:p w14:paraId="07C60637" w14:textId="77777777" w:rsidR="000F7377" w:rsidRDefault="000F7377"/>
    <w:p w14:paraId="2ADC44A8" w14:textId="77777777" w:rsidR="000F7377" w:rsidRDefault="000F7377">
      <w:r xmlns:w="http://schemas.openxmlformats.org/wordprocessingml/2006/main">
        <w:t xml:space="preserve">1 Pietru 2 huwa t-tieni kapitlu tal-Ewwel Ittra ta’ Pietru fit-Testment il-Ġdid. Dan il-kapitlu jiffoka fuq temi bħat-tkabbir spiritwali, il-ħajja bħala l-poplu magħżul t’Alla, u s-segwitu tal-eżempju ta’ Kristu.</w:t>
      </w:r>
    </w:p>
    <w:p w14:paraId="5F429A20" w14:textId="77777777" w:rsidR="000F7377" w:rsidRDefault="000F7377"/>
    <w:p w14:paraId="191FA734" w14:textId="77777777" w:rsidR="000F7377" w:rsidRDefault="000F7377">
      <w:r xmlns:w="http://schemas.openxmlformats.org/wordprocessingml/2006/main">
        <w:t xml:space="preserve">L-1 Paragrafu: Il-kapitlu jibda b’eżortazzjoni għal dawk li jemmnu biex jeħilsu mill-malizzja, il-qerq, l-ipokresija, l-għira, u l-kalunnja. Huma msejħin biex jixtiequ ħalib spiritwali pur sabiex jikbru fis-salvazzjoni tagħhom (1 Pietru 2:1-3). L-awtur jenfasizza li huma poplu magħżul—saċerdozju qaddis u ġens rjali—imsejjaħ mid-dlam għad-dawl meraviljuż t’Alla (1 Pietru 2:9). Dawk li jemmnu huma mħeġġa jxandru l-eċċellenzi t’Alla u jgħixu ħajjiet onorevoli li jġibu glorja lilu.</w:t>
      </w:r>
    </w:p>
    <w:p w14:paraId="6E5E26BE" w14:textId="77777777" w:rsidR="000F7377" w:rsidRDefault="000F7377"/>
    <w:p w14:paraId="2D013159" w14:textId="77777777" w:rsidR="000F7377" w:rsidRDefault="000F7377">
      <w:r xmlns:w="http://schemas.openxmlformats.org/wordprocessingml/2006/main">
        <w:t xml:space="preserve">It-2 Paragrafu: F'versi 4-10, hemm enfasi fuq Ġesù Kristu bħala l-ġebla ħajja u dawk li jemmnu bħala ġebel ħaj li qed jinbnew f'dar spiritwali. L-awtur jenfasizza kif Ġesù ġie miċħud mill-bnedmin imma magħżul minn Alla bħala l-ġebla tax-xewka—il-pedament li fuqu hu mibni kollox (1 Pietru 2:4-8). Dawk li jemmnu huma deskritti bħala razza magħżula, saċerdozju rjali, ġens qaddis—imsejjaħ biex jipproklama t-tifħir t’Alla. Darba ma kinux poplu imma issa rċevew il-ħniena permezz ta’ Kristu.</w:t>
      </w:r>
    </w:p>
    <w:p w14:paraId="21CEF395" w14:textId="77777777" w:rsidR="000F7377" w:rsidRDefault="000F7377"/>
    <w:p w14:paraId="1B636336" w14:textId="77777777" w:rsidR="000F7377" w:rsidRDefault="000F7377">
      <w:r xmlns:w="http://schemas.openxmlformats.org/wordprocessingml/2006/main">
        <w:t xml:space="preserve">It-3 Paragrafu: Minn vers 11 'il quddiem, hemm eżortazzjoni għal dawk li jemmnu biex jgħixu b'mod onorevoli fost dawk li ma jemmnux. L-awtur iħeġġiġhom biex jastjenu mix-xewqat midinba li jagħmlu gwerra kontra r-ruħ tagħhom u minflok iġibu ruħhom b’imġieba tant onorevoli li anke dawk li jitkellmu kontrihom jigglorifikaw lil Alla fil-jum tal-viżta (1 Pietru 2:11-12). Dawk li jemmnu huma msejħin jissottomettu lilhom infushom minħabba l-Mulej—għall-ħakkiema u l-awtoritajiet—u jonoraw lil kulħadd filwaqt li jħobbu profondament lil sħabu fit-twemmin (1 Pietru 2:13-17). L-awtur jindirizza wkoll ir-relazzjonijiet tad-dar—isejjaħ lill-qaddejja biex ikunu sottomessi anki fi trattament inġust u jħeġġeġ lill-irġiel u n-nisa biex jaqdu r-rwoli rispettivi tagħhom b’fehim u rispett.</w:t>
      </w:r>
    </w:p>
    <w:p w14:paraId="4EE1DE6A" w14:textId="77777777" w:rsidR="000F7377" w:rsidRDefault="000F7377"/>
    <w:p w14:paraId="4A1E7381" w14:textId="77777777" w:rsidR="000F7377" w:rsidRDefault="000F7377">
      <w:r xmlns:w="http://schemas.openxmlformats.org/wordprocessingml/2006/main">
        <w:t xml:space="preserve">Fil-qosor, 1 Pietru 2 isejjaħ lil dawk li jemmnu biex jeħilsu lilhom infushom minn attitudnijiet midinba filwaqt li jixtiequ tkabbir spiritwali. Tenfasizza l-identità tagħhom bħala nies magħżula li ddaħħlu fid-dawl meraviljuż ta’ Alla permezz ta’ Ġesù Kristu. Tenfasizza lil Kristu bħala l-ġebla tax-xewka li fuqha l-fidili jinbnew f’dar spiritwali filwaqt li jinkoraġġixxi kondotta onorevoli fost dawk li ma jemmnux. Jindirizza wkoll is-sottomissjoni fi ħdan l-istrutturi tas-soċjetà u jipprovdi gwida għar-relazzjonijiet tad-dar ibbażati fuq </w:t>
      </w:r>
      <w:r xmlns:w="http://schemas.openxmlformats.org/wordprocessingml/2006/main">
        <w:lastRenderedPageBreak xmlns:w="http://schemas.openxmlformats.org/wordprocessingml/2006/main"/>
      </w:r>
      <w:r xmlns:w="http://schemas.openxmlformats.org/wordprocessingml/2006/main">
        <w:t xml:space="preserve">l-imħabba, ir-rispett, u t-twettiq tar-rwoli tiegħu billi jirrikonoxxu s-sejħa tagħna bħala nies magħżula mwarrba mill-grazzja.</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Pietru 2:1 Għalhekk, twarrab kull ħżiena, u kull qerq, u ipokrisija, u għira, u kull diskors ħażin,</w:t>
      </w:r>
    </w:p>
    <w:p w14:paraId="1A350FDC" w14:textId="77777777" w:rsidR="000F7377" w:rsidRDefault="000F7377"/>
    <w:p w14:paraId="00AE36FA" w14:textId="77777777" w:rsidR="000F7377" w:rsidRDefault="000F7377">
      <w:r xmlns:w="http://schemas.openxmlformats.org/wordprocessingml/2006/main">
        <w:t xml:space="preserve">Pietru jħeġġeġ lil dawk li jemmnu biex iwarrbu l-karatteristiċi u l-imġieba negattivi kollha.</w:t>
      </w:r>
    </w:p>
    <w:p w14:paraId="367FD64F" w14:textId="77777777" w:rsidR="000F7377" w:rsidRDefault="000F7377"/>
    <w:p w14:paraId="614D6519" w14:textId="77777777" w:rsidR="000F7377" w:rsidRDefault="000F7377">
      <w:r xmlns:w="http://schemas.openxmlformats.org/wordprocessingml/2006/main">
        <w:t xml:space="preserve">1. Tgħix Ħajja ta’ Virtù: Kif Tiżviluppa Karatteristiċi Pożittivi.</w:t>
      </w:r>
    </w:p>
    <w:p w14:paraId="712C5190" w14:textId="77777777" w:rsidR="000F7377" w:rsidRDefault="000F7377"/>
    <w:p w14:paraId="4C41E737" w14:textId="77777777" w:rsidR="000F7377" w:rsidRDefault="000F7377">
      <w:r xmlns:w="http://schemas.openxmlformats.org/wordprocessingml/2006/main">
        <w:t xml:space="preserve">2. Tnaddaf ir-Ruħ Tiegħek: Jarmi t-Tentazzjonijiet Midinbin.</w:t>
      </w:r>
    </w:p>
    <w:p w14:paraId="17500405" w14:textId="77777777" w:rsidR="000F7377" w:rsidRDefault="000F7377"/>
    <w:p w14:paraId="73B701E4" w14:textId="77777777" w:rsidR="000F7377" w:rsidRDefault="000F7377">
      <w:r xmlns:w="http://schemas.openxmlformats.org/wordprocessingml/2006/main">
        <w:t xml:space="preserve">1. Filippin 4:8 - Fl-aħħarnett, ħuti, dak kollu li hu veru, dak kollu li hu onorevoli, dak kollu li hu ġust, dak kollu li hu saf, dak kollu li hu sabiħ, dak kollu li hu ta’ min ifaħħar, jekk hemm xi eċċellenza, jekk hemm xi ħaġa denja ta’ tifħir, aħseb dwar dawn l-affarijiet.</w:t>
      </w:r>
    </w:p>
    <w:p w14:paraId="4ED06C02" w14:textId="77777777" w:rsidR="000F7377" w:rsidRDefault="000F7377"/>
    <w:p w14:paraId="2CCC5D06" w14:textId="77777777" w:rsidR="000F7377" w:rsidRDefault="000F7377">
      <w:r xmlns:w="http://schemas.openxmlformats.org/wordprocessingml/2006/main">
        <w:t xml:space="preserve">2. Kolossin 3:12 - Ilbsu mela, bħala l-magħżulin ta’ Alla, qaddisin u maħbubin, qlub ħanina, qalb tajba, umiltà, ħelsien u paċenzja.</w:t>
      </w:r>
    </w:p>
    <w:p w14:paraId="37196FEB" w14:textId="77777777" w:rsidR="000F7377" w:rsidRDefault="000F7377"/>
    <w:p w14:paraId="65E761CF" w14:textId="77777777" w:rsidR="000F7377" w:rsidRDefault="000F7377">
      <w:r xmlns:w="http://schemas.openxmlformats.org/wordprocessingml/2006/main">
        <w:t xml:space="preserve">1 Pietru 2:2 Bħala trabi tat-twelid, xtaqu l-ħalib sinċier tal-kelma, biex b’hekk tikber.</w:t>
      </w:r>
    </w:p>
    <w:p w14:paraId="78A0416D" w14:textId="77777777" w:rsidR="000F7377" w:rsidRDefault="000F7377"/>
    <w:p w14:paraId="36FADCC6" w14:textId="77777777" w:rsidR="000F7377" w:rsidRDefault="000F7377">
      <w:r xmlns:w="http://schemas.openxmlformats.org/wordprocessingml/2006/main">
        <w:t xml:space="preserve">Insara l-ġodda għandhom jixtiequ l-ħalib saf tal-Kelma t’Alla sabiex ikunu jistgħu jikbru spiritwalment.</w:t>
      </w:r>
    </w:p>
    <w:p w14:paraId="50F45A3E" w14:textId="77777777" w:rsidR="000F7377" w:rsidRDefault="000F7377"/>
    <w:p w14:paraId="4936CCD9" w14:textId="77777777" w:rsidR="000F7377" w:rsidRDefault="000F7377">
      <w:r xmlns:w="http://schemas.openxmlformats.org/wordprocessingml/2006/main">
        <w:t xml:space="preserve">1. Nkabbru fil-Kelma: Nifhmu l-importanza tal-Kelma ta’ Alla f’ħajjitna.</w:t>
      </w:r>
    </w:p>
    <w:p w14:paraId="565D6FE1" w14:textId="77777777" w:rsidR="000F7377" w:rsidRDefault="000F7377"/>
    <w:p w14:paraId="5999FCC7" w14:textId="77777777" w:rsidR="000F7377" w:rsidRDefault="000F7377">
      <w:r xmlns:w="http://schemas.openxmlformats.org/wordprocessingml/2006/main">
        <w:t xml:space="preserve">2. Ħalib Spiritwali: Nitgħallmu l-importanza tal-Kelma ta’ Alla bħala Kristjani tat-twelid.</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Lhud 5:12-14 - "Għax meta għal żmien intom għandkom tkunu għalliema, intom ikollkom bżonn li wieħed jgħallimkom mill-ġdid liema huma l-ewwel prinċipji ta 'l-orakli ta' Alla, u sirt dawk li għandhom bżonn il-ħalib, u mhux ta’ laħam b’saħħtu. Għax kull min juża l-ħalib ma jagħmilx ħila fil-kelma tal-ġustizzja, għax hu tarbija. Imma l-ikel b’saħħtu huwa ta’ dawk li huma ta’ età kbira, anki dawk li minħabba l-użu għandhom is-sensi tagħhom eżerċitati biex tagħraf kemm it-tajjeb kif ukoll il-ħażin”.</w:t>
      </w:r>
    </w:p>
    <w:p w14:paraId="500783FC" w14:textId="77777777" w:rsidR="000F7377" w:rsidRDefault="000F7377"/>
    <w:p w14:paraId="4B5F33B6" w14:textId="77777777" w:rsidR="000F7377" w:rsidRDefault="000F7377">
      <w:r xmlns:w="http://schemas.openxmlformats.org/wordprocessingml/2006/main">
        <w:t xml:space="preserve">2. 1 Pietru 2: 1-3 - "Għalhekk twarrab kull ħżiena, u kull qerq, u ipokrisija, u għira, u kull diskors ħażin, Bħala trabi tat-twelid, xtaqu l-ħalib sinċier tal-kelma, biex b'hekk intom tikber: Jekk hekk tkunu ddajtu li l-Mulej hu ħanin.”</w:t>
      </w:r>
    </w:p>
    <w:p w14:paraId="1E4FACCE" w14:textId="77777777" w:rsidR="000F7377" w:rsidRDefault="000F7377"/>
    <w:p w14:paraId="71A50C96" w14:textId="77777777" w:rsidR="000F7377" w:rsidRDefault="000F7377">
      <w:r xmlns:w="http://schemas.openxmlformats.org/wordprocessingml/2006/main">
        <w:t xml:space="preserve">1 Pietru 2:3 Jekk hekk tkunu ddajtu li l-Mulej hu ħanin.</w:t>
      </w:r>
    </w:p>
    <w:p w14:paraId="63E0C7B5" w14:textId="77777777" w:rsidR="000F7377" w:rsidRDefault="000F7377"/>
    <w:p w14:paraId="415A5647" w14:textId="77777777" w:rsidR="000F7377" w:rsidRDefault="000F7377">
      <w:r xmlns:w="http://schemas.openxmlformats.org/wordprocessingml/2006/main">
        <w:t xml:space="preserve">Dawk li jemmnu għandhom jagħrfu u japprezzaw li l-Mulej hu grazzjuż.</w:t>
      </w:r>
    </w:p>
    <w:p w14:paraId="41ACAE5F" w14:textId="77777777" w:rsidR="000F7377" w:rsidRDefault="000F7377"/>
    <w:p w14:paraId="18AA3E6B" w14:textId="77777777" w:rsidR="000F7377" w:rsidRDefault="000F7377">
      <w:r xmlns:w="http://schemas.openxmlformats.org/wordprocessingml/2006/main">
        <w:t xml:space="preserve">1. Li nuru Gratitudni lill-Mulej għall-Grazzja Tiegħu</w:t>
      </w:r>
    </w:p>
    <w:p w14:paraId="5629426C" w14:textId="77777777" w:rsidR="000F7377" w:rsidRDefault="000F7377"/>
    <w:p w14:paraId="07E601E1" w14:textId="77777777" w:rsidR="000F7377" w:rsidRDefault="000F7377">
      <w:r xmlns:w="http://schemas.openxmlformats.org/wordprocessingml/2006/main">
        <w:t xml:space="preserve">2. Nagħrfu l-Grazzja t’Alla u Twieġbu In Natura</w:t>
      </w:r>
    </w:p>
    <w:p w14:paraId="1DE2C3A5" w14:textId="77777777" w:rsidR="000F7377" w:rsidRDefault="000F7377"/>
    <w:p w14:paraId="1F785F8B" w14:textId="77777777" w:rsidR="000F7377" w:rsidRDefault="000F7377">
      <w:r xmlns:w="http://schemas.openxmlformats.org/wordprocessingml/2006/main">
        <w:t xml:space="preserve">1. Efesin 2:4-7 - Imma Alla, peress li kien għani fil-ħniena, minħabba l-imħabba kbira li biha ħabbna, anki meta konna mejta fil-ħtijiet tagħna, għamilna l-ħajja flimkien ma 'Kristu—bil-grazzja intom salvati. — u qajjimna miegħu u poġġina miegħu fil-postijiet tas-sema fi Kristu Ġesù.</w:t>
      </w:r>
    </w:p>
    <w:p w14:paraId="67F61FBA" w14:textId="77777777" w:rsidR="000F7377" w:rsidRDefault="000F7377"/>
    <w:p w14:paraId="682C004E" w14:textId="77777777" w:rsidR="000F7377" w:rsidRDefault="000F7377">
      <w:r xmlns:w="http://schemas.openxmlformats.org/wordprocessingml/2006/main">
        <w:t xml:space="preserve">2. Salm 84:11 - Għall-Mulej Alla huwa xemx u tarka; il-Mulej jagħti favur u ġieħ; l-ebda ħaġa tajba ma jżomm lil dawk li jimxu sewwa.</w:t>
      </w:r>
    </w:p>
    <w:p w14:paraId="7B149317" w14:textId="77777777" w:rsidR="000F7377" w:rsidRDefault="000F7377"/>
    <w:p w14:paraId="5F5BC2A1" w14:textId="77777777" w:rsidR="000F7377" w:rsidRDefault="000F7377">
      <w:r xmlns:w="http://schemas.openxmlformats.org/wordprocessingml/2006/main">
        <w:t xml:space="preserve">1 Pietru 2:4 Lilu ġej, bħal ġebla ħajja, tabilħaqq imneħħija mill-bnedmin, imma magħżula minn Alla, u prezzjuża,</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Is-silta tiddeskrivi lil Ġesù bħala ġebla ħajja, miċħuda mill-bnedmin imma magħżula u prezzjuża għal Alla.</w:t>
      </w:r>
    </w:p>
    <w:p w14:paraId="76DBBF3C" w14:textId="77777777" w:rsidR="000F7377" w:rsidRDefault="000F7377"/>
    <w:p w14:paraId="674456BB" w14:textId="77777777" w:rsidR="000F7377" w:rsidRDefault="000F7377">
      <w:r xmlns:w="http://schemas.openxmlformats.org/wordprocessingml/2006/main">
        <w:t xml:space="preserve">1. Prezzjuż għal Alla: Neżaminaw iċ-ċaħda ta’ Ġesù mill-irġiel</w:t>
      </w:r>
    </w:p>
    <w:p w14:paraId="43C0408A" w14:textId="77777777" w:rsidR="000F7377" w:rsidRDefault="000F7377"/>
    <w:p w14:paraId="4178CA98" w14:textId="77777777" w:rsidR="000F7377" w:rsidRDefault="000F7377">
      <w:r xmlns:w="http://schemas.openxmlformats.org/wordprocessingml/2006/main">
        <w:t xml:space="preserve">2. Ġebel Ħaj: Insibu l-Identità Tagħna fi Kristu</w:t>
      </w:r>
    </w:p>
    <w:p w14:paraId="5201089A" w14:textId="77777777" w:rsidR="000F7377" w:rsidRDefault="000F7377"/>
    <w:p w14:paraId="0CB3DE8E" w14:textId="77777777" w:rsidR="000F7377" w:rsidRDefault="000F7377">
      <w:r xmlns:w="http://schemas.openxmlformats.org/wordprocessingml/2006/main">
        <w:t xml:space="preserve">1. Isaija 53:3 - Huwa disprezzed u miċħud mill-irġiel; bniedem tad-dulur, u midħla tad-dwejjaq; u ħbejna qisna wiċċna mingħandu; kien disprezzat, u aħna ma qisnihx.</w:t>
      </w:r>
    </w:p>
    <w:p w14:paraId="6B6DA28F" w14:textId="77777777" w:rsidR="000F7377" w:rsidRDefault="000F7377"/>
    <w:p w14:paraId="680231E5" w14:textId="77777777" w:rsidR="000F7377" w:rsidRDefault="000F7377">
      <w:r xmlns:w="http://schemas.openxmlformats.org/wordprocessingml/2006/main">
        <w:t xml:space="preserve">2. Salm 118:22 - Il-ġebla li rrifjutaw il-bennejja saret il-ġebla tar-ras tal-kantuniera.</w:t>
      </w:r>
    </w:p>
    <w:p w14:paraId="37411866" w14:textId="77777777" w:rsidR="000F7377" w:rsidRDefault="000F7377"/>
    <w:p w14:paraId="5751E4B5" w14:textId="77777777" w:rsidR="000F7377" w:rsidRDefault="000F7377">
      <w:r xmlns:w="http://schemas.openxmlformats.org/wordprocessingml/2006/main">
        <w:t xml:space="preserve">1 Pietru 2:5 Intom ukoll, bħal ġebel ħaj, inbnew dar spiritwali, saċerdozju qaddis, biex noffru sagrifiċċji spiritwali, aċċettabbli għal Alla minn Ġesù Kristu.</w:t>
      </w:r>
    </w:p>
    <w:p w14:paraId="7BBFE3EB" w14:textId="77777777" w:rsidR="000F7377" w:rsidRDefault="000F7377"/>
    <w:p w14:paraId="0B97AB5B" w14:textId="77777777" w:rsidR="000F7377" w:rsidRDefault="000F7377">
      <w:r xmlns:w="http://schemas.openxmlformats.org/wordprocessingml/2006/main">
        <w:t xml:space="preserve">Dawk li jemmnu huma ġebel ħaj f’dar spiritwali, imsejħa biex joffru sagrifiċċji spiritwali lil Alla permezz ta’ Ġesù Kristu.</w:t>
      </w:r>
    </w:p>
    <w:p w14:paraId="549574A2" w14:textId="77777777" w:rsidR="000F7377" w:rsidRDefault="000F7377"/>
    <w:p w14:paraId="04A85BFF" w14:textId="77777777" w:rsidR="000F7377" w:rsidRDefault="000F7377">
      <w:r xmlns:w="http://schemas.openxmlformats.org/wordprocessingml/2006/main">
        <w:t xml:space="preserve">1. "Il-Ġebel Ħajjin: Sejħa għas-Sagrifiċċju Spiritwali"</w:t>
      </w:r>
    </w:p>
    <w:p w14:paraId="49DE03C1" w14:textId="77777777" w:rsidR="000F7377" w:rsidRDefault="000F7377"/>
    <w:p w14:paraId="6542CCD7" w14:textId="77777777" w:rsidR="000F7377" w:rsidRDefault="000F7377">
      <w:r xmlns:w="http://schemas.openxmlformats.org/wordprocessingml/2006/main">
        <w:t xml:space="preserve">2. “Imsejħin għall-Qdusija: Is-Saċerdozju ta’ dawk li jemmnu”</w:t>
      </w:r>
    </w:p>
    <w:p w14:paraId="4EB94A1E" w14:textId="77777777" w:rsidR="000F7377" w:rsidRDefault="000F7377"/>
    <w:p w14:paraId="355D3DF6" w14:textId="77777777" w:rsidR="000F7377" w:rsidRDefault="000F7377">
      <w:r xmlns:w="http://schemas.openxmlformats.org/wordprocessingml/2006/main">
        <w:t xml:space="preserve">1. Isaija 28:16 - "Għalhekk hekk jgħid il-Mulej Alla: Ara, jien inpoġġi f'Sijon bħala pedament ġebla, ġebla provata, ġebla tal-kantuniera prezzjuża, pedament żgur: min jemmen m'għandux jgħaġġel."</w:t>
      </w:r>
    </w:p>
    <w:p w14:paraId="551ED0C5" w14:textId="77777777" w:rsidR="000F7377" w:rsidRDefault="000F7377"/>
    <w:p w14:paraId="1A3BFD92" w14:textId="77777777" w:rsidR="000F7377" w:rsidRDefault="000F7377">
      <w:r xmlns:w="http://schemas.openxmlformats.org/wordprocessingml/2006/main">
        <w:t xml:space="preserve">2. Eżodu 19:6 - "U intom tkunu għalija saltna ta' qassisin u ġens qaddis. Dawn huma l-kliem li għandek tkellem lil ulied Iżrael."</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Pietru 2:6 Għalhekk hemm ukoll fl-Iskrittura: "Ara, jien inqiegħed f'Sijon ġebla tax-xewka ewlenija, magħżula, prezzjuża; u min jemmen fih ma jiġix imħawwad."</w:t>
      </w:r>
    </w:p>
    <w:p w14:paraId="4E715EF4" w14:textId="77777777" w:rsidR="000F7377" w:rsidRDefault="000F7377"/>
    <w:p w14:paraId="6E549B57" w14:textId="77777777" w:rsidR="000F7377" w:rsidRDefault="000F7377">
      <w:r xmlns:w="http://schemas.openxmlformats.org/wordprocessingml/2006/main">
        <w:t xml:space="preserve">Fl-1 Pietru 2:6, l-Iskrittura tgħid li dawk li jemmnu fil-ġebla tax-xewka ewlenija, li hija elett u prezzjuża, mhux se jkunu mistħija.</w:t>
      </w:r>
    </w:p>
    <w:p w14:paraId="3ED85D9B" w14:textId="77777777" w:rsidR="000F7377" w:rsidRDefault="000F7377"/>
    <w:p w14:paraId="0D8BC6AC" w14:textId="77777777" w:rsidR="000F7377" w:rsidRDefault="000F7377">
      <w:r xmlns:w="http://schemas.openxmlformats.org/wordprocessingml/2006/main">
        <w:t xml:space="preserve">1: Alla għażilna u għamilna prezzjużi. Aħna l-ġebla tax-xewka tas-saltna Tiegħu, u meta nafdaw fih, Hu qatt mhu se jiddiżappuntana.</w:t>
      </w:r>
    </w:p>
    <w:p w14:paraId="46517346" w14:textId="77777777" w:rsidR="000F7377" w:rsidRDefault="000F7377"/>
    <w:p w14:paraId="3DC02683" w14:textId="77777777" w:rsidR="000F7377" w:rsidRDefault="000F7377">
      <w:r xmlns:w="http://schemas.openxmlformats.org/wordprocessingml/2006/main">
        <w:t xml:space="preserve">2: Ġesù hu l-ġebla tax-xewka tas-saltna t’Alla. Meta npoġġu l-fidi tagħna fih, Hu mhux se jwarrabna. Il-fiduċja tagħna fih qatt mhu se tkun għalxejn.</w:t>
      </w:r>
    </w:p>
    <w:p w14:paraId="0F924084" w14:textId="77777777" w:rsidR="000F7377" w:rsidRDefault="000F7377"/>
    <w:p w14:paraId="78C1C205" w14:textId="77777777" w:rsidR="000F7377" w:rsidRDefault="000F7377">
      <w:r xmlns:w="http://schemas.openxmlformats.org/wordprocessingml/2006/main">
        <w:t xml:space="preserve">1: Isaija 28:16 - Għalhekk hekk qal il-Mulej Alla, Ara, jien inpoġġi f'Sijon bħala pedament ġebla, ġebla provata, ġebla tal-kantuniera prezzjuża, pedament żgur: min jemmen m'għandux jgħaġġel.</w:t>
      </w:r>
    </w:p>
    <w:p w14:paraId="3C3D3141" w14:textId="77777777" w:rsidR="000F7377" w:rsidRDefault="000F7377"/>
    <w:p w14:paraId="129752C6" w14:textId="77777777" w:rsidR="000F7377" w:rsidRDefault="000F7377">
      <w:r xmlns:w="http://schemas.openxmlformats.org/wordprocessingml/2006/main">
        <w:t xml:space="preserve">2: Efesin 2:20 - U huma mibnija fuq il-pedament ta 'l-appostli u l-profeti, Ġesù Kristu nnifsu huwa l-ġebla tax-xewka prinċipali.</w:t>
      </w:r>
    </w:p>
    <w:p w14:paraId="524F2655" w14:textId="77777777" w:rsidR="000F7377" w:rsidRDefault="000F7377"/>
    <w:p w14:paraId="417E71C1" w14:textId="77777777" w:rsidR="000F7377" w:rsidRDefault="000F7377">
      <w:r xmlns:w="http://schemas.openxmlformats.org/wordprocessingml/2006/main">
        <w:t xml:space="preserve">1 Pietru 2:7 Għalhekk, lilkom li temmnu li hu prezzjuż;</w:t>
      </w:r>
    </w:p>
    <w:p w14:paraId="2ADEE204" w14:textId="77777777" w:rsidR="000F7377" w:rsidRDefault="000F7377"/>
    <w:p w14:paraId="43917251" w14:textId="77777777" w:rsidR="000F7377" w:rsidRDefault="000F7377">
      <w:r xmlns:w="http://schemas.openxmlformats.org/wordprocessingml/2006/main">
        <w:t xml:space="preserve">Dawk li jemmnu huma prezzjużi għal Alla, imma dawk li ma jobduhx se jiġu miċħuda.</w:t>
      </w:r>
    </w:p>
    <w:p w14:paraId="3DDB767A" w14:textId="77777777" w:rsidR="000F7377" w:rsidRDefault="000F7377"/>
    <w:p w14:paraId="275CF320" w14:textId="77777777" w:rsidR="000F7377" w:rsidRDefault="000F7377">
      <w:r xmlns:w="http://schemas.openxmlformats.org/wordprocessingml/2006/main">
        <w:t xml:space="preserve">1. Prezzjuż f’għajnejh: Xi jfisser li tkun Premju minn Alla?</w:t>
      </w:r>
    </w:p>
    <w:p w14:paraId="33E7CD12" w14:textId="77777777" w:rsidR="000F7377" w:rsidRDefault="000F7377"/>
    <w:p w14:paraId="5EB2F917" w14:textId="77777777" w:rsidR="000F7377" w:rsidRDefault="000F7377">
      <w:r xmlns:w="http://schemas.openxmlformats.org/wordprocessingml/2006/main">
        <w:t xml:space="preserve">2. Nirrifjutaw il-​Ġebla tax-​Xogħol t’Alla: X’jiġri Meta Ma Nobdux?</w:t>
      </w:r>
    </w:p>
    <w:p w14:paraId="130AC11F" w14:textId="77777777" w:rsidR="000F7377" w:rsidRDefault="000F7377"/>
    <w:p w14:paraId="1E9F8CF8" w14:textId="77777777" w:rsidR="000F7377" w:rsidRDefault="000F7377">
      <w:r xmlns:w="http://schemas.openxmlformats.org/wordprocessingml/2006/main">
        <w:t xml:space="preserve">1. Mattew 21:42 - Ġesù qalilhom, "Qatt ma qrajtu fl-Iskrittura: "Il-ġebla li </w:t>
      </w:r>
      <w:r xmlns:w="http://schemas.openxmlformats.org/wordprocessingml/2006/main">
        <w:lastRenderedPageBreak xmlns:w="http://schemas.openxmlformats.org/wordprocessingml/2006/main"/>
      </w:r>
      <w:r xmlns:w="http://schemas.openxmlformats.org/wordprocessingml/2006/main">
        <w:t xml:space="preserve">warrbu l-bennejja saret il-ġebla tax-xewka; dan għamel il-Mulej, u hija meraviljuża f'għajnejna"?</w:t>
      </w:r>
    </w:p>
    <w:p w14:paraId="69EFBD3D" w14:textId="77777777" w:rsidR="000F7377" w:rsidRDefault="000F7377"/>
    <w:p w14:paraId="2D3BC160" w14:textId="77777777" w:rsidR="000F7377" w:rsidRDefault="000F7377">
      <w:r xmlns:w="http://schemas.openxmlformats.org/wordprocessingml/2006/main">
        <w:t xml:space="preserve">2. Salm 118:22 - Il-ġebla li ċaħdu l-bennejja saret il-ġebla tax-xewka.</w:t>
      </w:r>
    </w:p>
    <w:p w14:paraId="68764F26" w14:textId="77777777" w:rsidR="000F7377" w:rsidRDefault="000F7377"/>
    <w:p w14:paraId="1DC74564" w14:textId="77777777" w:rsidR="000F7377" w:rsidRDefault="000F7377">
      <w:r xmlns:w="http://schemas.openxmlformats.org/wordprocessingml/2006/main">
        <w:t xml:space="preserve">1 Pietru 2:8 U ġebla ta' tfixkil u blata ta' tfixkil għal dawk li jitfixklu bil-kelma, li huma diżubbidjenti, għalihom ukoll ġew maħtura.</w:t>
      </w:r>
    </w:p>
    <w:p w14:paraId="00BDC5FA" w14:textId="77777777" w:rsidR="000F7377" w:rsidRDefault="000F7377"/>
    <w:p w14:paraId="0B60C796" w14:textId="77777777" w:rsidR="000F7377" w:rsidRDefault="000F7377">
      <w:r xmlns:w="http://schemas.openxmlformats.org/wordprocessingml/2006/main">
        <w:t xml:space="preserve">Din is-silta mill-1 Pietru 2:8 tiddeskrivi kif dawk li huma diżubbidjenti u jitfixklu bil-kelma t’Alla huma maħtura għal skop.</w:t>
      </w:r>
    </w:p>
    <w:p w14:paraId="1AD58F13" w14:textId="77777777" w:rsidR="000F7377" w:rsidRDefault="000F7377"/>
    <w:p w14:paraId="0DDE991F" w14:textId="77777777" w:rsidR="000F7377" w:rsidRDefault="000F7377">
      <w:r xmlns:w="http://schemas.openxmlformats.org/wordprocessingml/2006/main">
        <w:t xml:space="preserve">1. Il-Pjan t’Alla għal min ma jemmen: Il-kxif tal-Għan tad-Diżubbidjenza</w:t>
      </w:r>
    </w:p>
    <w:p w14:paraId="2FA4E17D" w14:textId="77777777" w:rsidR="000F7377" w:rsidRDefault="000F7377"/>
    <w:p w14:paraId="636B427A" w14:textId="77777777" w:rsidR="000F7377" w:rsidRDefault="000F7377">
      <w:r xmlns:w="http://schemas.openxmlformats.org/wordprocessingml/2006/main">
        <w:t xml:space="preserve">2. Il-Qawwa tal-Kelma t’Alla: Nifhmu l-Effetti tar-Reazzjonijiet Tagħna</w:t>
      </w:r>
    </w:p>
    <w:p w14:paraId="24E21E26" w14:textId="77777777" w:rsidR="000F7377" w:rsidRDefault="000F7377"/>
    <w:p w14:paraId="11AB4F1B" w14:textId="77777777" w:rsidR="000F7377" w:rsidRDefault="000F7377">
      <w:r xmlns:w="http://schemas.openxmlformats.org/wordprocessingml/2006/main">
        <w:t xml:space="preserve">1. Isaija 8:14 - U hu għandu jkun għal santwarju; imma bħala ġebla ta’ tfixkil u bħala blata ta’ offiża għaż-żewġ djar ta’ Iżrael, bħala ġin u bħala nassa għall-abitanti ta’ Ġerusalemm.</w:t>
      </w:r>
    </w:p>
    <w:p w14:paraId="7406743B" w14:textId="77777777" w:rsidR="000F7377" w:rsidRDefault="000F7377"/>
    <w:p w14:paraId="36A5E8D4" w14:textId="77777777" w:rsidR="000F7377" w:rsidRDefault="000F7377">
      <w:r xmlns:w="http://schemas.openxmlformats.org/wordprocessingml/2006/main">
        <w:t xml:space="preserve">2. Rumani 9:33 - Kif inhu miktub, Ara, jien inpoġġi f'Sijon ġebla ta' tfixkil u blata ta 'offiża: u kull min jemmen fih ma jitgħaxxaqx.</w:t>
      </w:r>
    </w:p>
    <w:p w14:paraId="15E1EE5A" w14:textId="77777777" w:rsidR="000F7377" w:rsidRDefault="000F7377"/>
    <w:p w14:paraId="1781A44D" w14:textId="77777777" w:rsidR="000F7377" w:rsidRDefault="000F7377">
      <w:r xmlns:w="http://schemas.openxmlformats.org/wordprocessingml/2006/main">
        <w:t xml:space="preserve">1 Pietru 2:9 Imma intom ġenerazzjoni magħżula, saċerdozju rjali, ġens qaddis, poplu partikolari; biex intom turi t-tifħir ta’ dak li sejħilkom mid-dlam għad-dawl tal-għaġeb tiegħu:</w:t>
      </w:r>
    </w:p>
    <w:p w14:paraId="6388DAE3" w14:textId="77777777" w:rsidR="000F7377" w:rsidRDefault="000F7377"/>
    <w:p w14:paraId="14422A28" w14:textId="77777777" w:rsidR="000F7377" w:rsidRDefault="000F7377">
      <w:r xmlns:w="http://schemas.openxmlformats.org/wordprocessingml/2006/main">
        <w:t xml:space="preserve">Dawk li jemmnu huma magħżula biex ikunu saċerdozju rjali, ġens qaddis, u poplu partikolari, u jridu juru t-tifħir t’Alla.</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Imsejjaħ biex Jgħix bħala Nies Set-Apart</w:t>
      </w:r>
    </w:p>
    <w:p w14:paraId="62569314" w14:textId="77777777" w:rsidR="000F7377" w:rsidRDefault="000F7377"/>
    <w:p w14:paraId="2E553EAF" w14:textId="77777777" w:rsidR="000F7377" w:rsidRDefault="000F7377">
      <w:r xmlns:w="http://schemas.openxmlformats.org/wordprocessingml/2006/main">
        <w:t xml:space="preserve">2. Imsejjaħ biex Jigglorifikaw lil Alla</w:t>
      </w:r>
    </w:p>
    <w:p w14:paraId="17527FF1" w14:textId="77777777" w:rsidR="000F7377" w:rsidRDefault="000F7377"/>
    <w:p w14:paraId="5302F526" w14:textId="77777777" w:rsidR="000F7377" w:rsidRDefault="000F7377">
      <w:r xmlns:w="http://schemas.openxmlformats.org/wordprocessingml/2006/main">
        <w:t xml:space="preserve">1. Isaija 43:7 - Kull min jissejjaħ b'ismi, li jien ħlaqt għall-glorja tiegħi, li jien ffurmajt u għamilt.</w:t>
      </w:r>
    </w:p>
    <w:p w14:paraId="3383A047" w14:textId="77777777" w:rsidR="000F7377" w:rsidRDefault="000F7377"/>
    <w:p w14:paraId="5BA885BA" w14:textId="77777777" w:rsidR="000F7377" w:rsidRDefault="000F7377">
      <w:r xmlns:w="http://schemas.openxmlformats.org/wordprocessingml/2006/main">
        <w:t xml:space="preserve">2. Efesin 3:10 - L-intenzjoni tiegħu kienet li issa, permezz tal-knisja, l-għerf differenti ta 'Alla għandu jkun magħruf lill-ħakkiema u l-awtoritajiet fl-isferi tas-sema.</w:t>
      </w:r>
    </w:p>
    <w:p w14:paraId="6B1F2AC7" w14:textId="77777777" w:rsidR="000F7377" w:rsidRDefault="000F7377"/>
    <w:p w14:paraId="25B8F7F3" w14:textId="77777777" w:rsidR="000F7377" w:rsidRDefault="000F7377">
      <w:r xmlns:w="http://schemas.openxmlformats.org/wordprocessingml/2006/main">
        <w:t xml:space="preserve">1 Pietru 2:10 li fl-imgħoddi ma kinux poplu, imma issa huma l-poplu ta 'Alla: li ma kinux kisbu ħniena, imma issa kisbu ħniena.</w:t>
      </w:r>
    </w:p>
    <w:p w14:paraId="440CEF3B" w14:textId="77777777" w:rsidR="000F7377" w:rsidRDefault="000F7377"/>
    <w:p w14:paraId="3F428EFD" w14:textId="77777777" w:rsidR="000F7377" w:rsidRDefault="000F7377">
      <w:r xmlns:w="http://schemas.openxmlformats.org/wordprocessingml/2006/main">
        <w:t xml:space="preserve">Din is-silta mill-1 Pietru tafferma t-trasformazzjoni ta’ poplu li darba ma kienx parti mill-poplu ta’ Alla, imma issa kiseb ħniena u jitqies bħala l-poplu ta’ Alla.</w:t>
      </w:r>
    </w:p>
    <w:p w14:paraId="7774509B" w14:textId="77777777" w:rsidR="000F7377" w:rsidRDefault="000F7377"/>
    <w:p w14:paraId="44453C33" w14:textId="77777777" w:rsidR="000F7377" w:rsidRDefault="000F7377">
      <w:r xmlns:w="http://schemas.openxmlformats.org/wordprocessingml/2006/main">
        <w:t xml:space="preserve">1. Il-Qawwa tat-Trasformazzjoni: Kif Il-Ħniena t’Alla Tista’ Tibdel il-Ħajja</w:t>
      </w:r>
    </w:p>
    <w:p w14:paraId="2F234DF7" w14:textId="77777777" w:rsidR="000F7377" w:rsidRDefault="000F7377"/>
    <w:p w14:paraId="7872C39C" w14:textId="77777777" w:rsidR="000F7377" w:rsidRDefault="000F7377">
      <w:r xmlns:w="http://schemas.openxmlformats.org/wordprocessingml/2006/main">
        <w:t xml:space="preserve">2. Il-Komunità Maħbuba: Nifhmu Postna fil-Pjan t’Alla</w:t>
      </w:r>
    </w:p>
    <w:p w14:paraId="65C7316E" w14:textId="77777777" w:rsidR="000F7377" w:rsidRDefault="000F7377"/>
    <w:p w14:paraId="25C0293F" w14:textId="77777777" w:rsidR="000F7377" w:rsidRDefault="000F7377">
      <w:r xmlns:w="http://schemas.openxmlformats.org/wordprocessingml/2006/main">
        <w:t xml:space="preserve">1. Rumani 5:20-21 - "Imma fejn kien abbunda d-dnub, il-grazzja kienet ħafna aktar: biex kif id-dnub issaltan għall-mewt, hekk ukoll il-grazzja issaltan permezz tal-ġustizzja għall-ħajja ta’ dejjem permezz ta’ Ġesù Kristu Sidna."</w:t>
      </w:r>
    </w:p>
    <w:p w14:paraId="57FB1905" w14:textId="77777777" w:rsidR="000F7377" w:rsidRDefault="000F7377"/>
    <w:p w14:paraId="56FBCB6D" w14:textId="77777777" w:rsidR="000F7377" w:rsidRDefault="000F7377">
      <w:r xmlns:w="http://schemas.openxmlformats.org/wordprocessingml/2006/main">
        <w:t xml:space="preserve">2. Efesin 2:4-5 - "Imma Alla, li hu għani fil-ħniena, għall-imħabba kbira tiegħu li biha ħabbna, Anke meta konna mejta fid-dnubiet, ħajniena flimkien ma Kristu, (bil-grazzja intom salvati; )"</w:t>
      </w:r>
    </w:p>
    <w:p w14:paraId="14B8030C" w14:textId="77777777" w:rsidR="000F7377" w:rsidRDefault="000F7377"/>
    <w:p w14:paraId="72598CCB" w14:textId="77777777" w:rsidR="000F7377" w:rsidRDefault="000F7377">
      <w:r xmlns:w="http://schemas.openxmlformats.org/wordprocessingml/2006/main">
        <w:t xml:space="preserve">1 Pietru 2:11 Għeżież għeżież, nitlobkom bħala barranin u pellegrini, astjenu mix-xewqat tal-laħam, </w:t>
      </w:r>
      <w:r xmlns:w="http://schemas.openxmlformats.org/wordprocessingml/2006/main">
        <w:lastRenderedPageBreak xmlns:w="http://schemas.openxmlformats.org/wordprocessingml/2006/main"/>
      </w:r>
      <w:r xmlns:w="http://schemas.openxmlformats.org/wordprocessingml/2006/main">
        <w:t xml:space="preserve">li jiġġieldu kontra r-ruħ;</w:t>
      </w:r>
    </w:p>
    <w:p w14:paraId="707B32BE" w14:textId="77777777" w:rsidR="000F7377" w:rsidRDefault="000F7377"/>
    <w:p w14:paraId="41568B8C" w14:textId="77777777" w:rsidR="000F7377" w:rsidRDefault="000F7377">
      <w:r xmlns:w="http://schemas.openxmlformats.org/wordprocessingml/2006/main">
        <w:t xml:space="preserve">Pietru jħeġġeġ lil dawk li jemmnu biex jastjenu mix-​xewqat midinba u jħeġġiġhom jgħixu ħajja qaddisa.</w:t>
      </w:r>
    </w:p>
    <w:p w14:paraId="303462AF" w14:textId="77777777" w:rsidR="000F7377" w:rsidRDefault="000F7377"/>
    <w:p w14:paraId="64BAB1D5" w14:textId="77777777" w:rsidR="000F7377" w:rsidRDefault="000F7377">
      <w:r xmlns:w="http://schemas.openxmlformats.org/wordprocessingml/2006/main">
        <w:t xml:space="preserve">1. Mixi fil-Qdusija: Jastjenu minn Xewqat tal-Laħam</w:t>
      </w:r>
    </w:p>
    <w:p w14:paraId="6945258C" w14:textId="77777777" w:rsidR="000F7377" w:rsidRDefault="000F7377"/>
    <w:p w14:paraId="1CBE5EA7" w14:textId="77777777" w:rsidR="000F7377" w:rsidRDefault="000F7377">
      <w:r xmlns:w="http://schemas.openxmlformats.org/wordprocessingml/2006/main">
        <w:t xml:space="preserve">2. Il-Gwerra Kontra Erwieħna: Nirreżistu X-Xewqat Midinbin</w:t>
      </w:r>
    </w:p>
    <w:p w14:paraId="4E41EAA2" w14:textId="77777777" w:rsidR="000F7377" w:rsidRDefault="000F7377"/>
    <w:p w14:paraId="51D32B02" w14:textId="77777777" w:rsidR="000F7377" w:rsidRDefault="000F7377">
      <w:r xmlns:w="http://schemas.openxmlformats.org/wordprocessingml/2006/main">
        <w:t xml:space="preserve">1. Rumani 6: 12-13 - "Tħallux id-dnub għalhekk isaltan fil-ġisem mortali tagħkom, biex tobduh fix-xewqiet tiegħu. La tagħtux il-membri tagħkom bħala strumenti ta 'inġustizzja għad-dnub, imma agħdu lil Alla, bħal dawk. li huma ħajjin mill-imwiet, u l-membri tagħkom bħala strumenti ta’ tjieba għal Alla.”</w:t>
      </w:r>
    </w:p>
    <w:p w14:paraId="2D25C39E" w14:textId="77777777" w:rsidR="000F7377" w:rsidRDefault="000F7377"/>
    <w:p w14:paraId="1CCE60B6" w14:textId="77777777" w:rsidR="000F7377" w:rsidRDefault="000F7377">
      <w:r xmlns:w="http://schemas.openxmlformats.org/wordprocessingml/2006/main">
        <w:t xml:space="preserve">2. Ġakbu 4:7 - "Għalhekk issottomettu lil Alla. Irreżisti lix-xitan, u jaħrab minnkom."</w:t>
      </w:r>
    </w:p>
    <w:p w14:paraId="3460F791" w14:textId="77777777" w:rsidR="000F7377" w:rsidRDefault="000F7377"/>
    <w:p w14:paraId="07063A2A" w14:textId="77777777" w:rsidR="000F7377" w:rsidRDefault="000F7377">
      <w:r xmlns:w="http://schemas.openxmlformats.org/wordprocessingml/2006/main">
        <w:t xml:space="preserve">1 Pietru 2:12 Waqt li jkollok konverżazzjoni onesta fost il-ġnus, biex, filwaqt li jitkellmu kontrik bħala ħażen, ikunu jistgħu bl-għemejjel tajbin tagħkom, li għandhom jaraw, jigglorifikaw lil Alla fil-jum tal-viżti.</w:t>
      </w:r>
    </w:p>
    <w:p w14:paraId="14F2117C" w14:textId="77777777" w:rsidR="000F7377" w:rsidRDefault="000F7377"/>
    <w:p w14:paraId="25958CAD" w14:textId="77777777" w:rsidR="000F7377" w:rsidRDefault="000F7377">
      <w:r xmlns:w="http://schemas.openxmlformats.org/wordprocessingml/2006/main">
        <w:t xml:space="preserve">Il-​Kristjani għandhom iġibu ruħhom b’integrità u għemejjel tajbin fost dawk li ma jemmnux sabiex Alla jkun igglorifikat.</w:t>
      </w:r>
    </w:p>
    <w:p w14:paraId="75429F63" w14:textId="77777777" w:rsidR="000F7377" w:rsidRDefault="000F7377"/>
    <w:p w14:paraId="17E9914D" w14:textId="77777777" w:rsidR="000F7377" w:rsidRDefault="000F7377">
      <w:r xmlns:w="http://schemas.openxmlformats.org/wordprocessingml/2006/main">
        <w:t xml:space="preserve">1. Jgħixu Ħajja ta’ Integrità f’Dinja ta’ Dlam</w:t>
      </w:r>
    </w:p>
    <w:p w14:paraId="76780605" w14:textId="77777777" w:rsidR="000F7377" w:rsidRDefault="000F7377"/>
    <w:p w14:paraId="758BDFDB" w14:textId="77777777" w:rsidR="000F7377" w:rsidRDefault="000F7377">
      <w:r xmlns:w="http://schemas.openxmlformats.org/wordprocessingml/2006/main">
        <w:t xml:space="preserve">2. Il-Qawwa ta’ Eżempju Tajjeb fil-Ħajja tagħna ta’ Kuljum</w:t>
      </w:r>
    </w:p>
    <w:p w14:paraId="1217C015" w14:textId="77777777" w:rsidR="000F7377" w:rsidRDefault="000F7377"/>
    <w:p w14:paraId="3430B248" w14:textId="77777777" w:rsidR="000F7377" w:rsidRDefault="000F7377">
      <w:r xmlns:w="http://schemas.openxmlformats.org/wordprocessingml/2006/main">
        <w:t xml:space="preserve">1. Mattew 5:16 "Ħalli d-dawl tagħkom jiddi quddiem il-bnedmin, biex jaraw l-għemejjel tajbin tagħkom, u jigglorifikaw lil Missierkom li hu fis-smewwiet."</w:t>
      </w:r>
    </w:p>
    <w:p w14:paraId="4B344707" w14:textId="77777777" w:rsidR="000F7377" w:rsidRDefault="000F7377"/>
    <w:p w14:paraId="2F95AD56" w14:textId="77777777" w:rsidR="000F7377" w:rsidRDefault="000F7377">
      <w:r xmlns:w="http://schemas.openxmlformats.org/wordprocessingml/2006/main">
        <w:t xml:space="preserve">2. Titu 2: 7-8 “F’kollox turi lilek innifsek mudell ta’ għemejjel tajbin: fid-duttrina turi in-nuqqas ta’ korruzzjoni, il-gravità, is-sinċerità, Taħdit sod, li ma jistax jiġi kkundannat; biex min hu tal-kuntrarju jkun tal-mistħija, ma jkollux xi ħaġa ħażina x’jgħid fuqkom.”</w:t>
      </w:r>
    </w:p>
    <w:p w14:paraId="1C279542" w14:textId="77777777" w:rsidR="000F7377" w:rsidRDefault="000F7377"/>
    <w:p w14:paraId="3595D6B9" w14:textId="77777777" w:rsidR="000F7377" w:rsidRDefault="000F7377">
      <w:r xmlns:w="http://schemas.openxmlformats.org/wordprocessingml/2006/main">
        <w:t xml:space="preserve">1 Pietru 2:13 Issottomettu ruħkom għal kull ordinanza tal-bniedem minħabba l-Mulej: kemm jekk is-sultan, bħala suprem;</w:t>
      </w:r>
    </w:p>
    <w:p w14:paraId="505B5790" w14:textId="77777777" w:rsidR="000F7377" w:rsidRDefault="000F7377"/>
    <w:p w14:paraId="5B3B1FC7" w14:textId="77777777" w:rsidR="000F7377" w:rsidRDefault="000F7377">
      <w:r xmlns:w="http://schemas.openxmlformats.org/wordprocessingml/2006/main">
        <w:t xml:space="preserve">Il-​Kristjani għandhom jobdu l-​liġijiet tal-​gvern, anki jekk il-​gvern ma jkunx Kristjan.</w:t>
      </w:r>
    </w:p>
    <w:p w14:paraId="063F07CA" w14:textId="77777777" w:rsidR="000F7377" w:rsidRDefault="000F7377"/>
    <w:p w14:paraId="3B1A727A" w14:textId="77777777" w:rsidR="000F7377" w:rsidRDefault="000F7377">
      <w:r xmlns:w="http://schemas.openxmlformats.org/wordprocessingml/2006/main">
        <w:t xml:space="preserve">1. Obdi l-Liġi tal-Art</w:t>
      </w:r>
    </w:p>
    <w:p w14:paraId="00A67E9A" w14:textId="77777777" w:rsidR="000F7377" w:rsidRDefault="000F7377"/>
    <w:p w14:paraId="0E5389FA" w14:textId="77777777" w:rsidR="000F7377" w:rsidRDefault="000F7377">
      <w:r xmlns:w="http://schemas.openxmlformats.org/wordprocessingml/2006/main">
        <w:t xml:space="preserve">2. Ċittadinanza Fidila</w:t>
      </w:r>
    </w:p>
    <w:p w14:paraId="35E0FFDB" w14:textId="77777777" w:rsidR="000F7377" w:rsidRDefault="000F7377"/>
    <w:p w14:paraId="13C45734" w14:textId="77777777" w:rsidR="000F7377" w:rsidRDefault="000F7377">
      <w:r xmlns:w="http://schemas.openxmlformats.org/wordprocessingml/2006/main">
        <w:t xml:space="preserve">1. Rumani 13:1-7</w:t>
      </w:r>
    </w:p>
    <w:p w14:paraId="6E523191" w14:textId="77777777" w:rsidR="000F7377" w:rsidRDefault="000F7377"/>
    <w:p w14:paraId="6244730C" w14:textId="77777777" w:rsidR="000F7377" w:rsidRDefault="000F7377">
      <w:r xmlns:w="http://schemas.openxmlformats.org/wordprocessingml/2006/main">
        <w:t xml:space="preserve">2. 1 Timotju 2:1-3</w:t>
      </w:r>
    </w:p>
    <w:p w14:paraId="76FE786F" w14:textId="77777777" w:rsidR="000F7377" w:rsidRDefault="000F7377"/>
    <w:p w14:paraId="1B5F3BCE" w14:textId="77777777" w:rsidR="000F7377" w:rsidRDefault="000F7377">
      <w:r xmlns:w="http://schemas.openxmlformats.org/wordprocessingml/2006/main">
        <w:t xml:space="preserve">1 Pietru 2:14 Jew lill-gvernaturi, bħal dawk li huma mibgħuta minnu għall-kastig tal-ħażen, u għat-tifħir ta 'dawk li jagħmlu tajjeb.</w:t>
      </w:r>
    </w:p>
    <w:p w14:paraId="2F85FC85" w14:textId="77777777" w:rsidR="000F7377" w:rsidRDefault="000F7377"/>
    <w:p w14:paraId="42353403" w14:textId="77777777" w:rsidR="000F7377" w:rsidRDefault="000F7377">
      <w:r xmlns:w="http://schemas.openxmlformats.org/wordprocessingml/2006/main">
        <w:t xml:space="preserve">Il-​Kristjani għandhom ikunu suġġetti għall-​awtoritajiet tal-​gvern, u għandhom ikunu ubbidjenti lejhom, kemm jekk ikunu qed jikkastigaw lil dawk li jagħmlu l-​ħażen jew ifaħħru lil dawk li jagħmlu l-​ġid.</w:t>
      </w:r>
    </w:p>
    <w:p w14:paraId="0E192BB0" w14:textId="77777777" w:rsidR="000F7377" w:rsidRDefault="000F7377"/>
    <w:p w14:paraId="76ADB52F" w14:textId="77777777" w:rsidR="000F7377" w:rsidRDefault="000F7377">
      <w:r xmlns:w="http://schemas.openxmlformats.org/wordprocessingml/2006/main">
        <w:t xml:space="preserve">1. L-Obbligu tal-Insara li jobdu l-Awtoritajiet tal-Gvern</w:t>
      </w:r>
    </w:p>
    <w:p w14:paraId="010CB966" w14:textId="77777777" w:rsidR="000F7377" w:rsidRDefault="000F7377"/>
    <w:p w14:paraId="60313221" w14:textId="77777777" w:rsidR="000F7377" w:rsidRDefault="000F7377">
      <w:r xmlns:w="http://schemas.openxmlformats.org/wordprocessingml/2006/main">
        <w:t xml:space="preserve">2. Nagħmlu t-tajjeb u nevitaw il-ħażen: Dmirna lejn is-Soċjetà</w:t>
      </w:r>
    </w:p>
    <w:p w14:paraId="5A5CFF0B" w14:textId="77777777" w:rsidR="000F7377" w:rsidRDefault="000F7377"/>
    <w:p w14:paraId="3CB1333F" w14:textId="77777777" w:rsidR="000F7377" w:rsidRDefault="000F7377">
      <w:r xmlns:w="http://schemas.openxmlformats.org/wordprocessingml/2006/main">
        <w:t xml:space="preserve">1. Rumani 13:1-7</w:t>
      </w:r>
    </w:p>
    <w:p w14:paraId="7507C117" w14:textId="77777777" w:rsidR="000F7377" w:rsidRDefault="000F7377"/>
    <w:p w14:paraId="45877AF4" w14:textId="77777777" w:rsidR="000F7377" w:rsidRDefault="000F7377">
      <w:r xmlns:w="http://schemas.openxmlformats.org/wordprocessingml/2006/main">
        <w:t xml:space="preserve">2. Titu 3:1-2</w:t>
      </w:r>
    </w:p>
    <w:p w14:paraId="7984B62F" w14:textId="77777777" w:rsidR="000F7377" w:rsidRDefault="000F7377"/>
    <w:p w14:paraId="734E1737" w14:textId="77777777" w:rsidR="000F7377" w:rsidRDefault="000F7377">
      <w:r xmlns:w="http://schemas.openxmlformats.org/wordprocessingml/2006/main">
        <w:t xml:space="preserve">1 Pietru 2:15 Għax hekk hi r-rieda ta’ Alla, li b’għamil tajjeb intom tistgħu ssikktu l-injoranza tal-blah.</w:t>
      </w:r>
    </w:p>
    <w:p w14:paraId="15DD99C9" w14:textId="77777777" w:rsidR="000F7377" w:rsidRDefault="000F7377"/>
    <w:p w14:paraId="716170C9" w14:textId="77777777" w:rsidR="000F7377" w:rsidRDefault="000F7377">
      <w:r xmlns:w="http://schemas.openxmlformats.org/wordprocessingml/2006/main">
        <w:t xml:space="preserve">Għandna nagħmlu dak li hu tajjeb u tajjeb biex dawk li jopponuna jitpoġġew fis-skiet.</w:t>
      </w:r>
    </w:p>
    <w:p w14:paraId="4230B4C6" w14:textId="77777777" w:rsidR="000F7377" w:rsidRDefault="000F7377"/>
    <w:p w14:paraId="6193DD2E" w14:textId="77777777" w:rsidR="000F7377" w:rsidRDefault="000F7377">
      <w:r xmlns:w="http://schemas.openxmlformats.org/wordprocessingml/2006/main">
        <w:t xml:space="preserve">1. Nagħmlu l-Ġid Quddiem l-Oppożizzjoni</w:t>
      </w:r>
    </w:p>
    <w:p w14:paraId="009911F8" w14:textId="77777777" w:rsidR="000F7377" w:rsidRDefault="000F7377"/>
    <w:p w14:paraId="0B530BEC" w14:textId="77777777" w:rsidR="000F7377" w:rsidRDefault="000F7377">
      <w:r xmlns:w="http://schemas.openxmlformats.org/wordprocessingml/2006/main">
        <w:t xml:space="preserve">2. Il-Qawwa ta 'Well Doing</w:t>
      </w:r>
    </w:p>
    <w:p w14:paraId="0BFD1263" w14:textId="77777777" w:rsidR="000F7377" w:rsidRDefault="000F7377"/>
    <w:p w14:paraId="06B7210B" w14:textId="77777777" w:rsidR="000F7377" w:rsidRDefault="000F7377">
      <w:r xmlns:w="http://schemas.openxmlformats.org/wordprocessingml/2006/main">
        <w:t xml:space="preserve">1. Ġakbu 1:27 - Reliġjon safja u bla tniġġis quddiem Alla u l-Missier hija din, Li jżuru lill-orfs u r-romol fil-ġid tagħhom, u li jżomm lilu nnifsu bla tebgħa mid-dinja.</w:t>
      </w:r>
    </w:p>
    <w:p w14:paraId="3A7B6040" w14:textId="77777777" w:rsidR="000F7377" w:rsidRDefault="000F7377"/>
    <w:p w14:paraId="2A2850C1" w14:textId="77777777" w:rsidR="000F7377" w:rsidRDefault="000F7377">
      <w:r xmlns:w="http://schemas.openxmlformats.org/wordprocessingml/2006/main">
        <w:t xml:space="preserve">2. Proverbji 3:27 - Tżommx il-ġid mingħandhom li huwa dovut, meta tkun fil-qawwa ta 'idejk li tagħmel dan.</w:t>
      </w:r>
    </w:p>
    <w:p w14:paraId="67AEC1A5" w14:textId="77777777" w:rsidR="000F7377" w:rsidRDefault="000F7377"/>
    <w:p w14:paraId="3647C65C" w14:textId="77777777" w:rsidR="000F7377" w:rsidRDefault="000F7377">
      <w:r xmlns:w="http://schemas.openxmlformats.org/wordprocessingml/2006/main">
        <w:t xml:space="preserve">1 Pietru 2:16 Bħala ħielsa, u ma tużax il-libertà tagħkom bħala qoxra ta' malizzjuż, imma bħala l-qaddejja ta 'Alla.</w:t>
      </w:r>
    </w:p>
    <w:p w14:paraId="7A919514" w14:textId="77777777" w:rsidR="000F7377" w:rsidRDefault="000F7377"/>
    <w:p w14:paraId="3E11226B" w14:textId="77777777" w:rsidR="000F7377" w:rsidRDefault="000F7377">
      <w:r xmlns:w="http://schemas.openxmlformats.org/wordprocessingml/2006/main">
        <w:t xml:space="preserve">Il-​Kristjani għandhom jużaw il-​libertà tagħhom biex jaqdu lil Alla aktar milli jużawha biex jagħmlu ħażin.</w:t>
      </w:r>
    </w:p>
    <w:p w14:paraId="326229FB" w14:textId="77777777" w:rsidR="000F7377" w:rsidRDefault="000F7377"/>
    <w:p w14:paraId="7AF1441E" w14:textId="77777777" w:rsidR="000F7377" w:rsidRDefault="000F7377">
      <w:r xmlns:w="http://schemas.openxmlformats.org/wordprocessingml/2006/main">
        <w:t xml:space="preserve">1. Uża l-libertà tiegħek biex taqdi lil Alla aktar milli tagħmel ħażin.</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Iħaddnu s-sejħa ta’ Alla u uża l-libertà tiegħek biex tagħmel dak li hu tajjeb.</w:t>
      </w:r>
    </w:p>
    <w:p w14:paraId="51A5A6E8" w14:textId="77777777" w:rsidR="000F7377" w:rsidRDefault="000F7377"/>
    <w:p w14:paraId="5B00E4ED" w14:textId="77777777" w:rsidR="000F7377" w:rsidRDefault="000F7377">
      <w:r xmlns:w="http://schemas.openxmlformats.org/wordprocessingml/2006/main">
        <w:t xml:space="preserve">1. Galatin 5:13 - "Għax, ħuti, intom ġejtu msejħin għal-libertà; biss tużawx il-libertà bħala okkażjoni għall-ġisem, imma bl-imħabba aqdu lil xulxin."</w:t>
      </w:r>
    </w:p>
    <w:p w14:paraId="4C5B3F59" w14:textId="77777777" w:rsidR="000F7377" w:rsidRDefault="000F7377"/>
    <w:p w14:paraId="639A1EB5" w14:textId="77777777" w:rsidR="000F7377" w:rsidRDefault="000F7377">
      <w:r xmlns:w="http://schemas.openxmlformats.org/wordprocessingml/2006/main">
        <w:t xml:space="preserve">2. Rumani 6:18 - "Mela ħelsu mid-dnub, sirtu qaddejja tal-ġustizzja."</w:t>
      </w:r>
    </w:p>
    <w:p w14:paraId="2A98FCBE" w14:textId="77777777" w:rsidR="000F7377" w:rsidRDefault="000F7377"/>
    <w:p w14:paraId="4A24C995" w14:textId="77777777" w:rsidR="000F7377" w:rsidRDefault="000F7377">
      <w:r xmlns:w="http://schemas.openxmlformats.org/wordprocessingml/2006/main">
        <w:t xml:space="preserve">1 Pietru 2:17 Unur lill-bnedmin kollha. Ħobb il-fratellanza. Ibża’ minn Alla. Onora lir-re.</w:t>
      </w:r>
    </w:p>
    <w:p w14:paraId="00563AB1" w14:textId="77777777" w:rsidR="000F7377" w:rsidRDefault="000F7377"/>
    <w:p w14:paraId="07163873" w14:textId="77777777" w:rsidR="000F7377" w:rsidRDefault="000F7377">
      <w:r xmlns:w="http://schemas.openxmlformats.org/wordprocessingml/2006/main">
        <w:t xml:space="preserve">Għandna nonoraw lin-nies kollha, inħobbu lill-familja Kristjana tagħna, nibżgħu minn Alla, u nirrispettaw lill-mexxejja tagħna.</w:t>
      </w:r>
    </w:p>
    <w:p w14:paraId="7A804454" w14:textId="77777777" w:rsidR="000F7377" w:rsidRDefault="000F7377"/>
    <w:p w14:paraId="25CA4DB5" w14:textId="77777777" w:rsidR="000F7377" w:rsidRDefault="000F7377">
      <w:r xmlns:w="http://schemas.openxmlformats.org/wordprocessingml/2006/main">
        <w:t xml:space="preserve">1. Il-Qawwa tar-Rispett: Għaliex Għandna Nonoraw lin-nies Kollha</w:t>
      </w:r>
    </w:p>
    <w:p w14:paraId="5D13E567" w14:textId="77777777" w:rsidR="000F7377" w:rsidRDefault="000F7377"/>
    <w:p w14:paraId="5F5499A6" w14:textId="77777777" w:rsidR="000F7377" w:rsidRDefault="000F7377">
      <w:r xmlns:w="http://schemas.openxmlformats.org/wordprocessingml/2006/main">
        <w:t xml:space="preserve">2. Ibża’ minn Alla, Ħobb il-Fratellanza: L-Importanza tal-Għaqda Nisranija</w:t>
      </w:r>
    </w:p>
    <w:p w14:paraId="4B977176" w14:textId="77777777" w:rsidR="000F7377" w:rsidRDefault="000F7377"/>
    <w:p w14:paraId="0BE894E3" w14:textId="77777777" w:rsidR="000F7377" w:rsidRDefault="000F7377">
      <w:r xmlns:w="http://schemas.openxmlformats.org/wordprocessingml/2006/main">
        <w:t xml:space="preserve">1. 1 Pietru 2:17</w:t>
      </w:r>
    </w:p>
    <w:p w14:paraId="74A473D8" w14:textId="77777777" w:rsidR="000F7377" w:rsidRDefault="000F7377"/>
    <w:p w14:paraId="63FD2C30" w14:textId="77777777" w:rsidR="000F7377" w:rsidRDefault="000F7377">
      <w:r xmlns:w="http://schemas.openxmlformats.org/wordprocessingml/2006/main">
        <w:t xml:space="preserve">2. Rumani 13:1-7</w:t>
      </w:r>
    </w:p>
    <w:p w14:paraId="02951E0F" w14:textId="77777777" w:rsidR="000F7377" w:rsidRDefault="000F7377"/>
    <w:p w14:paraId="2DAED927" w14:textId="77777777" w:rsidR="000F7377" w:rsidRDefault="000F7377">
      <w:r xmlns:w="http://schemas.openxmlformats.org/wordprocessingml/2006/main">
        <w:t xml:space="preserve">1 Pietru 2:18 Qaddejja, kunu suġġetti għall-imgħallem tagħkom bil-biża’ kollha; mhux biss għat-tajjeb u ġentili, imma wkoll għall-ġewwieni.</w:t>
      </w:r>
    </w:p>
    <w:p w14:paraId="27CD6D63" w14:textId="77777777" w:rsidR="000F7377" w:rsidRDefault="000F7377"/>
    <w:p w14:paraId="0EEA2CA2" w14:textId="77777777" w:rsidR="000F7377" w:rsidRDefault="000F7377">
      <w:r xmlns:w="http://schemas.openxmlformats.org/wordprocessingml/2006/main">
        <w:t xml:space="preserve">Pietru jagħti struzzjonijiet lill-​qaddejja biex ikunu ubbidjenti lejn is-​sidien tagħhom, irrispettivament mit-​temperamenti tagħhom.</w:t>
      </w:r>
    </w:p>
    <w:p w14:paraId="48BF0922" w14:textId="77777777" w:rsidR="000F7377" w:rsidRDefault="000F7377"/>
    <w:p w14:paraId="63CE45BA" w14:textId="77777777" w:rsidR="000F7377" w:rsidRDefault="000F7377">
      <w:r xmlns:w="http://schemas.openxmlformats.org/wordprocessingml/2006/main">
        <w:t xml:space="preserve">1. "Sottomissjoni lill-Awtorità: Gwida għall-Impjegati"</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"L-aspettattivi ta 'Alla ta' Ubbidjenza"</w:t>
      </w:r>
    </w:p>
    <w:p w14:paraId="2D8A5EF8" w14:textId="77777777" w:rsidR="000F7377" w:rsidRDefault="000F7377"/>
    <w:p w14:paraId="306A2A29" w14:textId="77777777" w:rsidR="000F7377" w:rsidRDefault="000F7377">
      <w:r xmlns:w="http://schemas.openxmlformats.org/wordprocessingml/2006/main">
        <w:t xml:space="preserve">1. Kolossin 3: 22-24 - "Qaddejja, obdu f'kull ħaġa lil sidien tagħkom skond il-ġisem, mhux bil-qadi ta' l-għajnejn, kif jogħġbu l-bnedmin, imma b'qalb waħda, biża' minn Alla; għall-Mulej, u mhux għall-bnedmin; billi tafu li mill-Mulej intom tirċievi l-premju tal-wirt, għax intom taqdu lill-Mulej Kristu”.</w:t>
      </w:r>
    </w:p>
    <w:p w14:paraId="73E0271B" w14:textId="77777777" w:rsidR="000F7377" w:rsidRDefault="000F7377"/>
    <w:p w14:paraId="79492A32" w14:textId="77777777" w:rsidR="000F7377" w:rsidRDefault="000F7377">
      <w:r xmlns:w="http://schemas.openxmlformats.org/wordprocessingml/2006/main">
        <w:t xml:space="preserve">2. Efesin 6:5-8 - "Qaddejja, kunu ubbidjenti lejn dawk li huma s-sidien tagħkom skond il-ġisem, bil-biża 'u t-tregħid, f'qalbkom waħedhom, bħal ma' Kristu; qaddejja ta’ Kristu, jagħmlu r-rieda ta’ Alla mill-qalb; B’rieda tajba jagħmlu servizz, bħall-Mulej, u mhux lill-bnedmin: Billi jafu li kull ħaġa tajba li jagħmel xi ħadd, l-istess għandu jirċievi mill-Mulej, kemm jekk ikun. bond jew ħieles."</w:t>
      </w:r>
    </w:p>
    <w:p w14:paraId="06E4B5E1" w14:textId="77777777" w:rsidR="000F7377" w:rsidRDefault="000F7377"/>
    <w:p w14:paraId="0F223A01" w14:textId="77777777" w:rsidR="000F7377" w:rsidRDefault="000F7377">
      <w:r xmlns:w="http://schemas.openxmlformats.org/wordprocessingml/2006/main">
        <w:t xml:space="preserve">1 Pietru 2:19 Għax dan huwa ta' ħajr, jekk bniedem għall-kuxjenza lejn Alla jissaporti n-niket, ibati b'mod ħażin.</w:t>
      </w:r>
    </w:p>
    <w:p w14:paraId="2F17F3DC" w14:textId="77777777" w:rsidR="000F7377" w:rsidRDefault="000F7377"/>
    <w:p w14:paraId="44F2FAF1" w14:textId="77777777" w:rsidR="000F7377" w:rsidRDefault="000F7377">
      <w:r xmlns:w="http://schemas.openxmlformats.org/wordprocessingml/2006/main">
        <w:t xml:space="preserve">L-Insara għandhom jissaportu t-tbatija, anki jekk tkun inflitta b’mod żbaljat, f’ġieħ il-kuxjenza lejn Alla.</w:t>
      </w:r>
    </w:p>
    <w:p w14:paraId="3891B5FC" w14:textId="77777777" w:rsidR="000F7377" w:rsidRDefault="000F7377"/>
    <w:p w14:paraId="48FF547F" w14:textId="77777777" w:rsidR="000F7377" w:rsidRDefault="000F7377">
      <w:r xmlns:w="http://schemas.openxmlformats.org/wordprocessingml/2006/main">
        <w:t xml:space="preserve">1. "Tbatija f'ġieħ il-kuxjenza"</w:t>
      </w:r>
    </w:p>
    <w:p w14:paraId="06595EB6" w14:textId="77777777" w:rsidR="000F7377" w:rsidRDefault="000F7377"/>
    <w:p w14:paraId="2D93260A" w14:textId="77777777" w:rsidR="000F7377" w:rsidRDefault="000F7377">
      <w:r xmlns:w="http://schemas.openxmlformats.org/wordprocessingml/2006/main">
        <w:t xml:space="preserve">2. "Tbatija dejjiema b'kuxjenza ċara"</w:t>
      </w:r>
    </w:p>
    <w:p w14:paraId="012710C6" w14:textId="77777777" w:rsidR="000F7377" w:rsidRDefault="000F7377"/>
    <w:p w14:paraId="52BB25D0" w14:textId="77777777" w:rsidR="000F7377" w:rsidRDefault="000F7377">
      <w:r xmlns:w="http://schemas.openxmlformats.org/wordprocessingml/2006/main">
        <w:t xml:space="preserve">1. Mattew 5: 10-12, "Henjin dawk li huma ppersegwitati minħabba s-sewwa, għax tagħhom hija s-saltna tas-smewwiet. Hieni intom meta ħaddieħor jgħajjatkom u jippersegwitakom u jistqarru kull xorta ta' ħażen kontrik bil-qerq fuq tiegħi. Ifirħu u kun ferħan, għax il-premju tiegħek hu kbir fis-sema, għax hekk ippersegwitaw lill-profeti li kienu qablek.</w:t>
      </w:r>
    </w:p>
    <w:p w14:paraId="70A68B01" w14:textId="77777777" w:rsidR="000F7377" w:rsidRDefault="000F7377"/>
    <w:p w14:paraId="402FA6FD" w14:textId="77777777" w:rsidR="000F7377" w:rsidRDefault="000F7377">
      <w:r xmlns:w="http://schemas.openxmlformats.org/wordprocessingml/2006/main">
        <w:t xml:space="preserve">2. Lhud 12:1-3, “Għalhekk, peress li aħna mdawrin b’sħaba tant kbira ta’ xhieda, ejjew ukoll </w:t>
      </w:r>
      <w:r xmlns:w="http://schemas.openxmlformats.org/wordprocessingml/2006/main">
        <w:lastRenderedPageBreak xmlns:w="http://schemas.openxmlformats.org/wordprocessingml/2006/main"/>
      </w:r>
      <w:r xmlns:w="http://schemas.openxmlformats.org/wordprocessingml/2006/main">
        <w:t xml:space="preserve">inwarrbu kull piż, u dnub li tant jaqbad, u ejjew niġru b’sabar it-tellieqa stabbilita. quddiemna, inħarsu lejn Ġesù, il-fundatur u l-perfezzjonatur tal-fidi tagħna, li għall-ferħ li kien imqiegħed quddiemu ġarrab is-salib, disprezza l-mistħija, u qiegħed bilqiegħda fuq il-lemin tat-tron ta’ Alla. midinbin, tali ostilità kontrih innifsu, biex ma tiddejjaqx jew ma tgħixux”.</w:t>
      </w:r>
    </w:p>
    <w:p w14:paraId="7F261B09" w14:textId="77777777" w:rsidR="000F7377" w:rsidRDefault="000F7377"/>
    <w:p w14:paraId="73E83462" w14:textId="77777777" w:rsidR="000F7377" w:rsidRDefault="000F7377">
      <w:r xmlns:w="http://schemas.openxmlformats.org/wordprocessingml/2006/main">
        <w:t xml:space="preserve">1 Pietru 2:20 Għax liema glorja hija, jekk, meta intom tiġu mfarrak għad-difetti tiegħek, teħodha bil-paċenzja? imma jekk, meta tagħmlu l-ġid, u tbatu għalih, tieħduh bil-paċenzja, dan huwa aċċettabbli għand Alla.</w:t>
      </w:r>
    </w:p>
    <w:p w14:paraId="2E2E8738" w14:textId="77777777" w:rsidR="000F7377" w:rsidRDefault="000F7377"/>
    <w:p w14:paraId="4A062D4F" w14:textId="77777777" w:rsidR="000F7377" w:rsidRDefault="000F7377">
      <w:r xmlns:w="http://schemas.openxmlformats.org/wordprocessingml/2006/main">
        <w:t xml:space="preserve">It-​tbatija bil-​paċenzja meta tagħmel il-​ġid hija aċċettabbli m’Alla.</w:t>
      </w:r>
    </w:p>
    <w:p w14:paraId="6A0511DA" w14:textId="77777777" w:rsidR="000F7377" w:rsidRDefault="000F7377"/>
    <w:p w14:paraId="5F8AD673" w14:textId="77777777" w:rsidR="000F7377" w:rsidRDefault="000F7377">
      <w:r xmlns:w="http://schemas.openxmlformats.org/wordprocessingml/2006/main">
        <w:t xml:space="preserve">1. Il-Qawwa tal-Paċenzja fit-Tajjeb</w:t>
      </w:r>
    </w:p>
    <w:p w14:paraId="6C51D616" w14:textId="77777777" w:rsidR="000F7377" w:rsidRDefault="000F7377"/>
    <w:p w14:paraId="1A8F01CE" w14:textId="77777777" w:rsidR="000F7377" w:rsidRDefault="000F7377">
      <w:r xmlns:w="http://schemas.openxmlformats.org/wordprocessingml/2006/main">
        <w:t xml:space="preserve">2. Tbatija u Aċċettabbiltà ma’ Alla</w:t>
      </w:r>
    </w:p>
    <w:p w14:paraId="7B450064" w14:textId="77777777" w:rsidR="000F7377" w:rsidRDefault="000F7377"/>
    <w:p w14:paraId="212D0440" w14:textId="77777777" w:rsidR="000F7377" w:rsidRDefault="000F7377">
      <w:r xmlns:w="http://schemas.openxmlformats.org/wordprocessingml/2006/main">
        <w:t xml:space="preserve">1. Ġakbu 1:2-4 - Agħmluha kollha ferħ, ħuti, meta tiltaqgħu ma’ provi ta’ diversi tipi, għax tafu li l-prova tal-fidi tagħkom tipproduċi s-soda. U ħalli s-soda jkollha l-effett sħiħ tagħha, biex tkunu perfetti u kompluti, nieqes minn xejn.</w:t>
      </w:r>
    </w:p>
    <w:p w14:paraId="5708D1E8" w14:textId="77777777" w:rsidR="000F7377" w:rsidRDefault="000F7377"/>
    <w:p w14:paraId="08699623" w14:textId="77777777" w:rsidR="000F7377" w:rsidRDefault="000F7377">
      <w:r xmlns:w="http://schemas.openxmlformats.org/wordprocessingml/2006/main">
        <w:t xml:space="preserve">2. Rumani 5: 3-5 - Mhux hekk biss, imma nifirħu bit-tbatijiet tagħna, billi nafu li t-tbatija tipproduċi sabar, u s-sabar jipproduċi l-karattru, u l-karattru jipproduċi t-tama, u t-tama ma tpoġġiniex mistħija, għax l-imħabba ta’ Alla kienet imferra’ fi qlubna permezz tal-Ispirtu s-Santu li ġie mogħti lilna.</w:t>
      </w:r>
    </w:p>
    <w:p w14:paraId="55B182EC" w14:textId="77777777" w:rsidR="000F7377" w:rsidRDefault="000F7377"/>
    <w:p w14:paraId="15F87925" w14:textId="77777777" w:rsidR="000F7377" w:rsidRDefault="000F7377">
      <w:r xmlns:w="http://schemas.openxmlformats.org/wordprocessingml/2006/main">
        <w:t xml:space="preserve">1 Pietru 2:21 Għax għal dan ġejtu msejħin, għax Kristu wkoll bata għalina, u ħallielna eżempju, biex intom timxu fuq il-passi tiegħu.</w:t>
      </w:r>
    </w:p>
    <w:p w14:paraId="784C3902" w14:textId="77777777" w:rsidR="000F7377" w:rsidRDefault="000F7377"/>
    <w:p w14:paraId="1F340740" w14:textId="77777777" w:rsidR="000F7377" w:rsidRDefault="000F7377">
      <w:r xmlns:w="http://schemas.openxmlformats.org/wordprocessingml/2006/main">
        <w:t xml:space="preserve">L-insara huma msejħin jimxu fuq l-eżempju ta’ Ġesù u jbatu minħabba s-sewwa.</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Aħna Msejħin biex Insegwu l-Eżempju ta’ Kristu</w:t>
      </w:r>
    </w:p>
    <w:p w14:paraId="1994476E" w14:textId="77777777" w:rsidR="000F7377" w:rsidRDefault="000F7377"/>
    <w:p w14:paraId="6884FF9B" w14:textId="77777777" w:rsidR="000F7377" w:rsidRDefault="000F7377">
      <w:r xmlns:w="http://schemas.openxmlformats.org/wordprocessingml/2006/main">
        <w:t xml:space="preserve">2. Il-Qawwa tat-Tbatija għat-Tjubija</w:t>
      </w:r>
    </w:p>
    <w:p w14:paraId="514EC36F" w14:textId="77777777" w:rsidR="000F7377" w:rsidRDefault="000F7377"/>
    <w:p w14:paraId="55AC6944" w14:textId="77777777" w:rsidR="000F7377" w:rsidRDefault="000F7377">
      <w:r xmlns:w="http://schemas.openxmlformats.org/wordprocessingml/2006/main">
        <w:t xml:space="preserve">1. Mattew 16:24-25 - “Imbagħad Ġesù qal lid-dixxipli tiegħu: ‘Jekk xi ħadd irid jiġi warajja, ħa jiċħad lilu nnifsu, jerfa’ s-salib tiegħu u jimxi warajja. Għax min irid isalva ħajtu jitlifha, imma min jitlef ħajtu minħabba fija jsibha.’”</w:t>
      </w:r>
    </w:p>
    <w:p w14:paraId="524F3DC7" w14:textId="77777777" w:rsidR="000F7377" w:rsidRDefault="000F7377"/>
    <w:p w14:paraId="4501E099" w14:textId="77777777" w:rsidR="000F7377" w:rsidRDefault="000F7377">
      <w:r xmlns:w="http://schemas.openxmlformats.org/wordprocessingml/2006/main">
        <w:t xml:space="preserve">2. Rumani 8:17 - "U jekk ulied, allura werrieta—werrieta ta 'Alla u werrieta sħabu ma' Kristu, sakemm inbatu miegħu sabiex aħna wkoll inkunu glorifikati miegħu."</w:t>
      </w:r>
    </w:p>
    <w:p w14:paraId="7412173C" w14:textId="77777777" w:rsidR="000F7377" w:rsidRDefault="000F7377"/>
    <w:p w14:paraId="751247D6" w14:textId="77777777" w:rsidR="000F7377" w:rsidRDefault="000F7377">
      <w:r xmlns:w="http://schemas.openxmlformats.org/wordprocessingml/2006/main">
        <w:t xml:space="preserve">1 Pietru 2:22 Li ma dnubx, u lanqas instab qerq f'fommu:</w:t>
      </w:r>
    </w:p>
    <w:p w14:paraId="595AE470" w14:textId="77777777" w:rsidR="000F7377" w:rsidRDefault="000F7377"/>
    <w:p w14:paraId="0EFA74BB" w14:textId="77777777" w:rsidR="000F7377" w:rsidRDefault="000F7377">
      <w:r xmlns:w="http://schemas.openxmlformats.org/wordprocessingml/2006/main">
        <w:t xml:space="preserve">Is-silta tiddeskrivi lil Ġesù bħala li m’għamel l-ebda dnub u ma kellu l-ebda qerq f’fommu.</w:t>
      </w:r>
    </w:p>
    <w:p w14:paraId="395CEDD2" w14:textId="77777777" w:rsidR="000F7377" w:rsidRDefault="000F7377"/>
    <w:p w14:paraId="3D1C5A7F" w14:textId="77777777" w:rsidR="000F7377" w:rsidRDefault="000F7377">
      <w:r xmlns:w="http://schemas.openxmlformats.org/wordprocessingml/2006/main">
        <w:t xml:space="preserve">1. Il-Qdusija ta’ Ġesù Kristu: Kif Il-Perfezzjoni Tiegħu Tagħmel Eżempju għal dawk li jemmnu</w:t>
      </w:r>
    </w:p>
    <w:p w14:paraId="03C87F60" w14:textId="77777777" w:rsidR="000F7377" w:rsidRDefault="000F7377"/>
    <w:p w14:paraId="3DCB330F" w14:textId="77777777" w:rsidR="000F7377" w:rsidRDefault="000F7377">
      <w:r xmlns:w="http://schemas.openxmlformats.org/wordprocessingml/2006/main">
        <w:t xml:space="preserve">2. Il-Qawwa ta’ Ilsien Saf: Kif Kliem Ġesù Jista’ Jbiddel Ħajjitna</w:t>
      </w:r>
    </w:p>
    <w:p w14:paraId="37728E3B" w14:textId="77777777" w:rsidR="000F7377" w:rsidRDefault="000F7377"/>
    <w:p w14:paraId="40C747B9" w14:textId="77777777" w:rsidR="000F7377" w:rsidRDefault="000F7377">
      <w:r xmlns:w="http://schemas.openxmlformats.org/wordprocessingml/2006/main">
        <w:t xml:space="preserve">1. Mattew 22: 37-40 – Ħobb lill-Mulej Alla tiegħek b’qalbek, b’ruħek u b’moħħok kollha.</w:t>
      </w:r>
    </w:p>
    <w:p w14:paraId="38175954" w14:textId="77777777" w:rsidR="000F7377" w:rsidRDefault="000F7377"/>
    <w:p w14:paraId="72CAAC2D" w14:textId="77777777" w:rsidR="000F7377" w:rsidRDefault="000F7377">
      <w:r xmlns:w="http://schemas.openxmlformats.org/wordprocessingml/2006/main">
        <w:t xml:space="preserve">2. Efesin 4:29-32 – Ma joħorġu l-ebda taħdit korrott minn fommkom, imma biss dak li hu tajjeb biex jibni, kif jixraq l-okkażjoni, biex jagħti grazzja lil dawk li jisimgħu.</w:t>
      </w:r>
    </w:p>
    <w:p w14:paraId="643C312F" w14:textId="77777777" w:rsidR="000F7377" w:rsidRDefault="000F7377"/>
    <w:p w14:paraId="7437B535" w14:textId="77777777" w:rsidR="000F7377" w:rsidRDefault="000F7377">
      <w:r xmlns:w="http://schemas.openxmlformats.org/wordprocessingml/2006/main">
        <w:t xml:space="preserve">1 Pietru 2:23 Li, meta kien imgħajjat, ma reġax jgħajjat; meta sofra, hedded le; imma inkariga ruħu f’dak li jiġġudika bil-ġustizzja:</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Ġesù Kristu bata mingħajr ma rritalja u afda f’Alla biex jiġġudikah b’ġustizzja.</w:t>
      </w:r>
    </w:p>
    <w:p w14:paraId="4B440DD5" w14:textId="77777777" w:rsidR="000F7377" w:rsidRDefault="000F7377"/>
    <w:p w14:paraId="0CD38CE8" w14:textId="77777777" w:rsidR="000F7377" w:rsidRDefault="000F7377">
      <w:r xmlns:w="http://schemas.openxmlformats.org/wordprocessingml/2006/main">
        <w:t xml:space="preserve">1. Il-Qawwa tal-Maħfra: Kif Ġesu Uriena Kif Inwieġbu għat-Tbatija</w:t>
      </w:r>
    </w:p>
    <w:p w14:paraId="2AD162AB" w14:textId="77777777" w:rsidR="000F7377" w:rsidRDefault="000F7377"/>
    <w:p w14:paraId="3DC3116A" w14:textId="77777777" w:rsidR="000F7377" w:rsidRDefault="000F7377">
      <w:r xmlns:w="http://schemas.openxmlformats.org/wordprocessingml/2006/main">
        <w:t xml:space="preserve">2. Nafdaw f’Alla fi Żminijiet Ibsin: L-Eżempju ta’ Ġesù</w:t>
      </w:r>
    </w:p>
    <w:p w14:paraId="7F7FDA6F" w14:textId="77777777" w:rsidR="000F7377" w:rsidRDefault="000F7377"/>
    <w:p w14:paraId="66EBC6BD" w14:textId="77777777" w:rsidR="000F7377" w:rsidRDefault="000F7377">
      <w:r xmlns:w="http://schemas.openxmlformats.org/wordprocessingml/2006/main">
        <w:t xml:space="preserve">1. Mattew 5: 38-42 - It-tagħlim ta’ Ġesù dwar li tħobb lill-għedewwa tiegħek u li ma tirritaljawx.</w:t>
      </w:r>
    </w:p>
    <w:p w14:paraId="7E342895" w14:textId="77777777" w:rsidR="000F7377" w:rsidRDefault="000F7377"/>
    <w:p w14:paraId="3205D9DC" w14:textId="77777777" w:rsidR="000F7377" w:rsidRDefault="000F7377">
      <w:r xmlns:w="http://schemas.openxmlformats.org/wordprocessingml/2006/main">
        <w:t xml:space="preserve">2. Isaija 53:7 - Il-profezija ta’ Isaija dwar it-tbatija u l-fiduċja ta’ Ġesù f’Alla.</w:t>
      </w:r>
    </w:p>
    <w:p w14:paraId="25839EF8" w14:textId="77777777" w:rsidR="000F7377" w:rsidRDefault="000F7377"/>
    <w:p w14:paraId="457665F6" w14:textId="77777777" w:rsidR="000F7377" w:rsidRDefault="000F7377">
      <w:r xmlns:w="http://schemas.openxmlformats.org/wordprocessingml/2006/main">
        <w:t xml:space="preserve">1 Pietru 2:24 24 Li hu stess iġorr id-dnubietna f'ġismu fuq is-siġra, biex aħna, peress li aħna mejtin għad-dnubiet, ngħixu għall-ġustizzja;</w:t>
      </w:r>
    </w:p>
    <w:p w14:paraId="6A326E59" w14:textId="77777777" w:rsidR="000F7377" w:rsidRDefault="000F7377"/>
    <w:p w14:paraId="2BC04053" w14:textId="77777777" w:rsidR="000F7377" w:rsidRDefault="000F7377">
      <w:r xmlns:w="http://schemas.openxmlformats.org/wordprocessingml/2006/main">
        <w:t xml:space="preserve">Is-silta titkellem dwar Ġesù, li ġarra dnubietna f’ġismu fuq is-salib, biex inkunu nistgħu nfejqu u ngħixu sewwa.</w:t>
      </w:r>
    </w:p>
    <w:p w14:paraId="09706A86" w14:textId="77777777" w:rsidR="000F7377" w:rsidRDefault="000F7377"/>
    <w:p w14:paraId="38B35D43" w14:textId="77777777" w:rsidR="000F7377" w:rsidRDefault="000F7377">
      <w:r xmlns:w="http://schemas.openxmlformats.org/wordprocessingml/2006/main">
        <w:t xml:space="preserve">1. Il-Qawwa tas-Sagrifiċċju ta’ Ġesù: Kif Ġesù Ħallas il-Prezz Aħħar għas-Salvazzjoni Tagħna</w:t>
      </w:r>
    </w:p>
    <w:p w14:paraId="540DB139" w14:textId="77777777" w:rsidR="000F7377" w:rsidRDefault="000F7377"/>
    <w:p w14:paraId="2C54C867" w14:textId="77777777" w:rsidR="000F7377" w:rsidRDefault="000F7377">
      <w:r xmlns:w="http://schemas.openxmlformats.org/wordprocessingml/2006/main">
        <w:t xml:space="preserve">2. Id-Don tal-fejqan: Kif Ġesù Joffrilna Ħajja Ġdida ta’ Tjubija</w:t>
      </w:r>
    </w:p>
    <w:p w14:paraId="4B98D216" w14:textId="77777777" w:rsidR="000F7377" w:rsidRDefault="000F7377"/>
    <w:p w14:paraId="40C07873" w14:textId="77777777" w:rsidR="000F7377" w:rsidRDefault="000F7377">
      <w:r xmlns:w="http://schemas.openxmlformats.org/wordprocessingml/2006/main">
        <w:t xml:space="preserve">1. Isaija 53:5 Imma hu kien miġrub minħabba d-difetti tagħna, imbenġeb għall-ħażen tagħna: il-kastig tas-sliem tagħna kien fuqu; u bi strixxi tiegħu aħna fiequ.</w:t>
      </w:r>
    </w:p>
    <w:p w14:paraId="32D9A12E" w14:textId="77777777" w:rsidR="000F7377" w:rsidRDefault="000F7377"/>
    <w:p w14:paraId="62092D89" w14:textId="77777777" w:rsidR="000F7377" w:rsidRDefault="000F7377">
      <w:r xmlns:w="http://schemas.openxmlformats.org/wordprocessingml/2006/main">
        <w:t xml:space="preserve">2. Efesin 2:4-5 Imma Alla, li hu għani fil-ħniena, għall-imħabba kbira tiegħu li biha ħabbna, Anke meta konna mejta fid-dnubiet, ħajniena flimkien ma Kristu, (bil-grazzja intom salvati;)</w:t>
      </w:r>
    </w:p>
    <w:p w14:paraId="1524DA15" w14:textId="77777777" w:rsidR="000F7377" w:rsidRDefault="000F7377"/>
    <w:p w14:paraId="41CF0E07" w14:textId="77777777" w:rsidR="000F7377" w:rsidRDefault="000F7377">
      <w:r xmlns:w="http://schemas.openxmlformats.org/wordprocessingml/2006/main">
        <w:t xml:space="preserve">1 Pietru 2:25 Għax intom kontu bħal nagħaġ li qed jiżvijaw; imma issa rritornaw għand ir-Ragħaj u l-Isqof </w:t>
      </w:r>
      <w:r xmlns:w="http://schemas.openxmlformats.org/wordprocessingml/2006/main">
        <w:lastRenderedPageBreak xmlns:w="http://schemas.openxmlformats.org/wordprocessingml/2006/main"/>
      </w:r>
      <w:r xmlns:w="http://schemas.openxmlformats.org/wordprocessingml/2006/main">
        <w:t xml:space="preserve">ta’ ruħkom.</w:t>
      </w:r>
    </w:p>
    <w:p w14:paraId="3F59F770" w14:textId="77777777" w:rsidR="000F7377" w:rsidRDefault="000F7377"/>
    <w:p w14:paraId="797655CE" w14:textId="77777777" w:rsidR="000F7377" w:rsidRDefault="000F7377">
      <w:r xmlns:w="http://schemas.openxmlformats.org/wordprocessingml/2006/main">
        <w:t xml:space="preserve">L-insara tbiegħdu mit-triq tas-sewwa imma jistgħu jsibu t-triq lura jekk jerġgħu lura lejn Ġesù, ir-Ragħaj u l-Isqof ta’ ruħhom.</w:t>
      </w:r>
    </w:p>
    <w:p w14:paraId="4BC6C309" w14:textId="77777777" w:rsidR="000F7377" w:rsidRDefault="000F7377"/>
    <w:p w14:paraId="23350C35" w14:textId="77777777" w:rsidR="000F7377" w:rsidRDefault="000F7377">
      <w:r xmlns:w="http://schemas.openxmlformats.org/wordprocessingml/2006/main">
        <w:t xml:space="preserve">1. Ġesù, ir-Ragħaj Li Jiggwida n-Nagħaġ Mitlufa</w:t>
      </w:r>
    </w:p>
    <w:p w14:paraId="45222239" w14:textId="77777777" w:rsidR="000F7377" w:rsidRDefault="000F7377"/>
    <w:p w14:paraId="4987BDCC" w14:textId="77777777" w:rsidR="000F7377" w:rsidRDefault="000F7377">
      <w:r xmlns:w="http://schemas.openxmlformats.org/wordprocessingml/2006/main">
        <w:t xml:space="preserve">2. Indur Lura lejn Ġesù, l-Isqof ta’ Erwieħna</w:t>
      </w:r>
    </w:p>
    <w:p w14:paraId="778913D2" w14:textId="77777777" w:rsidR="000F7377" w:rsidRDefault="000F7377"/>
    <w:p w14:paraId="60CA61E3" w14:textId="77777777" w:rsidR="000F7377" w:rsidRDefault="000F7377">
      <w:r xmlns:w="http://schemas.openxmlformats.org/wordprocessingml/2006/main">
        <w:t xml:space="preserve">1. Isaija 53:6 – Ilkoll kemm aħna bħan-nagħaġ żbaljaw; aħna dawwarna kull wieħed għal triqtu; u l-Mulej poġġa fuqu l-ħażen tagħna lkoll.</w:t>
      </w:r>
    </w:p>
    <w:p w14:paraId="4F1A3262" w14:textId="77777777" w:rsidR="000F7377" w:rsidRDefault="000F7377"/>
    <w:p w14:paraId="3B0BA92D" w14:textId="77777777" w:rsidR="000F7377" w:rsidRDefault="000F7377">
      <w:r xmlns:w="http://schemas.openxmlformats.org/wordprocessingml/2006/main">
        <w:t xml:space="preserve">2. Ġwanni 10:11 – Jien ir-ragħaj it-tajjeb: ir-ragħaj it-tajjeb jagħti ħajtu għan-nagħaġ.</w:t>
      </w:r>
    </w:p>
    <w:p w14:paraId="4965F971" w14:textId="77777777" w:rsidR="000F7377" w:rsidRDefault="000F7377"/>
    <w:p w14:paraId="775FFC2F" w14:textId="77777777" w:rsidR="000F7377" w:rsidRDefault="000F7377">
      <w:r xmlns:w="http://schemas.openxmlformats.org/wordprocessingml/2006/main">
        <w:t xml:space="preserve">1 Pietru 3 huwa t-tielet kapitlu tal-Ewwel Ittra ta’ Pietru fit-Testment il-Ġdid. Dan il-kapitlu jiffoka primarjament fuq struzzjonijiet għal diversi relazzjonijiet, inkluż iż-żwieġ u l-interazzjonijiet ma’ dawk li ma jemmnux.</w:t>
      </w:r>
    </w:p>
    <w:p w14:paraId="385A9DDF" w14:textId="77777777" w:rsidR="000F7377" w:rsidRDefault="000F7377"/>
    <w:p w14:paraId="0767452A" w14:textId="77777777" w:rsidR="000F7377" w:rsidRDefault="000F7377">
      <w:r xmlns:w="http://schemas.openxmlformats.org/wordprocessingml/2006/main">
        <w:t xml:space="preserve">L-1 Paragrafu: Il-kapitlu jibda bi struzzjonijiet għan-nisa u l-irġiel. In-nisa huma mħeġġa jissottomettu ruħhom għal żwieġhom stess, anki jekk huma diżubbidjenti għall-kelma, bit-tama li l-kondotta divina tagħhom tirbaħhom (1 Pietru 3:1-2). L-awtur jenfasizza s-sbuħija ta’ ġewwa u l-ispirtu ġentili bħala kwalitajiet ta’ valur li għandhom jikkaratterizzaw lin-nisa aktar milli tiżjin estern (1 Pietru 3:3-4). L-irġiel, min-naħa l-oħra, jingħataw struzzjonijiet biex jgħixu b’konsiderazzjoni man-nisa tagħhom, u juruhom unur bħala werrieta sħabu tal-grazzja t’Alla (1 Pietru 3:7).</w:t>
      </w:r>
    </w:p>
    <w:p w14:paraId="1FD504DF" w14:textId="77777777" w:rsidR="000F7377" w:rsidRDefault="000F7377"/>
    <w:p w14:paraId="4A28A3B8" w14:textId="77777777" w:rsidR="000F7377" w:rsidRDefault="000F7377">
      <w:r xmlns:w="http://schemas.openxmlformats.org/wordprocessingml/2006/main">
        <w:t xml:space="preserve">It-2 Paragrafu: F’versi 8-12, hemm enfasi fuq l-għaqda, il-kompassjoni, u t-tegħleb tal-ħażen bit-tajjeb. Dawk li jemmnu huma msejħin biex ikunu armonjużi, simpatiċi, iħobbu bħal aħwa, ta’ qalb tenera, u umli fl-interazzjonijiet tagħhom ma’ xulxin (1 Pietru 3:8). Huma mħeġġa biex ma jħallsux il-ħażen għall-ħażen jew l-insult għall-insult imma minflok ibierku lill-oħrajn sabiex jirtu barka </w:t>
      </w:r>
      <w:r xmlns:w="http://schemas.openxmlformats.org/wordprocessingml/2006/main">
        <w:lastRenderedPageBreak xmlns:w="http://schemas.openxmlformats.org/wordprocessingml/2006/main"/>
      </w:r>
      <w:r xmlns:w="http://schemas.openxmlformats.org/wordprocessingml/2006/main">
        <w:t xml:space="preserve">huma stess (1 Pietru 3:9-12). L-awtur jenfasizza li dawk li jixtiequ jħobbu l-ħajja u jaraw jiem tajbin iridu jitbiegħdu mill-ħażen u jfittxu s-sewwa.</w:t>
      </w:r>
    </w:p>
    <w:p w14:paraId="141DB957" w14:textId="77777777" w:rsidR="000F7377" w:rsidRDefault="000F7377"/>
    <w:p w14:paraId="535BFCDF" w14:textId="77777777" w:rsidR="000F7377" w:rsidRDefault="000F7377">
      <w:r xmlns:w="http://schemas.openxmlformats.org/wordprocessingml/2006/main">
        <w:t xml:space="preserve">It-3 Paragrafu: Minn vers 13 'il quddiem, hemm eżortazzjoni għal dawk li jemmnu biex ikunu ppreparati biex jagħtu difiża għall-fidi tagħhom meta jiffaċċjaw oppożizzjoni jew persekuzzjoni. L-awtur iħeġġiġhom biex ma jibżgħux minn dawk li jistgħu jagħmlulhom il-ħsara imma minflok iqaddsu lil Kristu bħala Mulej f’qalbhom. Għandhom dejjem ikunu lesti li jipprovdu raġuni għat-tama tagħhom filwaqt li jżommu attitudni ġentili u ta’ rispett lejn l-oħrajn (1 Pietru 3:14-16). L-awtur jirrimarka wkoll li aħjar li tbati għax tagħmel it-tajjeb milli tagħmel il-ħażen—jenfasizza l-eżempju ta’ Kristu li jbati b’mod inġust iżda fl-aħħar mill-aħħar jirbaħ fuq id-dnub permezz tal-mewt u l-qawmien Tiegħu.</w:t>
      </w:r>
    </w:p>
    <w:p w14:paraId="0B00CEAE" w14:textId="77777777" w:rsidR="000F7377" w:rsidRDefault="000F7377"/>
    <w:p w14:paraId="3905B09E" w14:textId="77777777" w:rsidR="000F7377" w:rsidRDefault="000F7377">
      <w:r xmlns:w="http://schemas.openxmlformats.org/wordprocessingml/2006/main">
        <w:t xml:space="preserve">Fil-qosor, 1 Pietru 3 jipprovdi istruzzjonijiet dwar diversi relazzjonijiet fi ħdan il-komunità Kristjana. Jindirizza r-rwoli tan-nisa u l-irġiel billi jenfasizza s-sottomissjoni, ir-rispett u l-unur reċiproku. Issejjaħ lil dawk li jemmnu lejn l-għaqda, is-simpatija, u jegħlbu l-ħażen permezz ta’ barkiet aktar milli ritaljazzjoni. Jinkoraġġixxi wkoll ir-rieda fid-difiża tal-fidi tiegħu filwaqt li żżomm attitudni ġentili lejn l-għarfien ta’ ħaddieħor. L-eżempju ta’ Kristu li jbati b’mod inġust. Il-kapitlu jenfasizza li ngħixu skont prinċipji ta’ Alla fi ħdan ir-relazzjonijiet, li nixhdu t-tama tagħna, u nissaportu l-persekuzzjoni b’fedeltà.</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Pietru 3:1 Bl-istess mod, intom in-nisa, kunu sottomessi lejn żwieġkom stess; li, jekk xi ħadd ma jobdix il-kelma, huma wkoll jistgħu mingħajr il-kelma jintrebħu bil-konverżazzjoni tan-nisa;</w:t>
      </w:r>
    </w:p>
    <w:p w14:paraId="4113D28A" w14:textId="77777777" w:rsidR="000F7377" w:rsidRDefault="000F7377"/>
    <w:p w14:paraId="3080C90E" w14:textId="77777777" w:rsidR="000F7377" w:rsidRDefault="000F7377">
      <w:r xmlns:w="http://schemas.openxmlformats.org/wordprocessingml/2006/main">
        <w:t xml:space="preserve">In-​nisa għandhom jissottomettu ruħhom għal żwieġhom u billi jagħmlu hekk, l-​irġiel jistgħu jintrebħu mingħajr ma jippritkaw lilhom.</w:t>
      </w:r>
    </w:p>
    <w:p w14:paraId="57ADFE84" w14:textId="77777777" w:rsidR="000F7377" w:rsidRDefault="000F7377"/>
    <w:p w14:paraId="490A0563" w14:textId="77777777" w:rsidR="000F7377" w:rsidRDefault="000F7377">
      <w:r xmlns:w="http://schemas.openxmlformats.org/wordprocessingml/2006/main">
        <w:t xml:space="preserve">1. Imsegwi l-Pjan t’Alla: Issottometti ruħek lil żewġek</w:t>
      </w:r>
    </w:p>
    <w:p w14:paraId="207D9556" w14:textId="77777777" w:rsidR="000F7377" w:rsidRDefault="000F7377"/>
    <w:p w14:paraId="0CD6CD13" w14:textId="77777777" w:rsidR="000F7377" w:rsidRDefault="000F7377">
      <w:r xmlns:w="http://schemas.openxmlformats.org/wordprocessingml/2006/main">
        <w:t xml:space="preserve">2. Il-Qawwa ta’ Eżempju Alla fiż-Żwieġ</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 5: 22-33 - In-nisa, issottomettu lil żwieġkom bħala lill-Mulej.</w:t>
      </w:r>
    </w:p>
    <w:p w14:paraId="0E83DBFC" w14:textId="77777777" w:rsidR="000F7377" w:rsidRDefault="000F7377"/>
    <w:p w14:paraId="739B1814" w14:textId="77777777" w:rsidR="000F7377" w:rsidRDefault="000F7377">
      <w:r xmlns:w="http://schemas.openxmlformats.org/wordprocessingml/2006/main">
        <w:t xml:space="preserve">2. Kolossin 3:18-19 - In-nisa, issottomettu ruħkom lejn żwieġkom, kif jixraq fil-Mulej.</w:t>
      </w:r>
    </w:p>
    <w:p w14:paraId="1FF7A6B0" w14:textId="77777777" w:rsidR="000F7377" w:rsidRDefault="000F7377"/>
    <w:p w14:paraId="7AC2654E" w14:textId="77777777" w:rsidR="000F7377" w:rsidRDefault="000F7377">
      <w:r xmlns:w="http://schemas.openxmlformats.org/wordprocessingml/2006/main">
        <w:t xml:space="preserve">1 Pietru 3:2 Waqt li jaraw il-​konversazzjoni safa tiegħek flimkien mal-​biżaʼ.</w:t>
      </w:r>
    </w:p>
    <w:p w14:paraId="0EB56A75" w14:textId="77777777" w:rsidR="000F7377" w:rsidRDefault="000F7377"/>
    <w:p w14:paraId="60C1CD90" w14:textId="77777777" w:rsidR="000F7377" w:rsidRDefault="000F7377">
      <w:r xmlns:w="http://schemas.openxmlformats.org/wordprocessingml/2006/main">
        <w:t xml:space="preserve">Dawk li jemmnu għandhom jgħixu ħajjithom b’tali mod li tirrifletti riverenza lejn Alla.</w:t>
      </w:r>
    </w:p>
    <w:p w14:paraId="05F7FCF6" w14:textId="77777777" w:rsidR="000F7377" w:rsidRDefault="000F7377"/>
    <w:p w14:paraId="15B00F35" w14:textId="77777777" w:rsidR="000F7377" w:rsidRDefault="000F7377">
      <w:r xmlns:w="http://schemas.openxmlformats.org/wordprocessingml/2006/main">
        <w:t xml:space="preserve">1. Għix ħajja li tirrifletti riverenza lejn Alla.</w:t>
      </w:r>
    </w:p>
    <w:p w14:paraId="1E4433AE" w14:textId="77777777" w:rsidR="000F7377" w:rsidRDefault="000F7377"/>
    <w:p w14:paraId="397F625E" w14:textId="77777777" w:rsidR="000F7377" w:rsidRDefault="000F7377">
      <w:r xmlns:w="http://schemas.openxmlformats.org/wordprocessingml/2006/main">
        <w:t xml:space="preserve">2. Uri l-fidi tiegħek permezz tal-azzjonijiet tiegħek.</w:t>
      </w:r>
    </w:p>
    <w:p w14:paraId="66ED86EA" w14:textId="77777777" w:rsidR="000F7377" w:rsidRDefault="000F7377"/>
    <w:p w14:paraId="415DA5E2" w14:textId="77777777" w:rsidR="000F7377" w:rsidRDefault="000F7377">
      <w:r xmlns:w="http://schemas.openxmlformats.org/wordprocessingml/2006/main">
        <w:t xml:space="preserve">1. Kolossin 3: 12-17 - Ilbsu qlub mogħdrija, qalb tajba, umiltà, umiltà, u paċenzja.</w:t>
      </w:r>
    </w:p>
    <w:p w14:paraId="40B1B800" w14:textId="77777777" w:rsidR="000F7377" w:rsidRDefault="000F7377"/>
    <w:p w14:paraId="7CECBD3A" w14:textId="77777777" w:rsidR="000F7377" w:rsidRDefault="000F7377">
      <w:r xmlns:w="http://schemas.openxmlformats.org/wordprocessingml/2006/main">
        <w:t xml:space="preserve">2. Ġakbu 2:26 - Il-fidi mingħajr xogħlijiet hija mejta.</w:t>
      </w:r>
    </w:p>
    <w:p w14:paraId="2124431F" w14:textId="77777777" w:rsidR="000F7377" w:rsidRDefault="000F7377"/>
    <w:p w14:paraId="072FC938" w14:textId="77777777" w:rsidR="000F7377" w:rsidRDefault="000F7377">
      <w:r xmlns:w="http://schemas.openxmlformats.org/wordprocessingml/2006/main">
        <w:t xml:space="preserve">1 Pietru 3:3 Li t-tiżjin tagħhom ma jkunx it-tiżjin ta' barra tal-immaljar tax-xagħar, tal-ilbies tad-deheb, jew tal-ilbies tal-ilbies;</w:t>
      </w:r>
    </w:p>
    <w:p w14:paraId="4F470B5C" w14:textId="77777777" w:rsidR="000F7377" w:rsidRDefault="000F7377"/>
    <w:p w14:paraId="738BB417" w14:textId="77777777" w:rsidR="000F7377" w:rsidRDefault="000F7377">
      <w:r xmlns:w="http://schemas.openxmlformats.org/wordprocessingml/2006/main">
        <w:t xml:space="preserve">Pietru jħeġġeġ lil dawk li jemmnu biex ma jiffokawx fuq id-​dehra taʼ barra, bħal stili tax-​xagħar elaborati u ħwejjeġ għaljin.</w:t>
      </w:r>
    </w:p>
    <w:p w14:paraId="5188D73B" w14:textId="77777777" w:rsidR="000F7377" w:rsidRDefault="000F7377"/>
    <w:p w14:paraId="09B5DC76" w14:textId="77777777" w:rsidR="000F7377" w:rsidRDefault="000F7377">
      <w:r xmlns:w="http://schemas.openxmlformats.org/wordprocessingml/2006/main">
        <w:t xml:space="preserve">1. "Sbuħija Minn Ġewwa: Tiċħad l-Istandard tas-Sbuħija tad-Dinja"</w:t>
      </w:r>
    </w:p>
    <w:p w14:paraId="20D74F2B" w14:textId="77777777" w:rsidR="000F7377" w:rsidRDefault="000F7377"/>
    <w:p w14:paraId="7F04F637" w14:textId="77777777" w:rsidR="000F7377" w:rsidRDefault="000F7377">
      <w:r xmlns:w="http://schemas.openxmlformats.org/wordprocessingml/2006/main">
        <w:t xml:space="preserve">2. "True Tir: Dehriet Versus Karattru"</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Isaija 61:10 - "Jien nifraħ ħafna fil-Mulej; ruħi tkun ferħana f'Alla tiegħi, għax libesni bil-ħwejjeġ tas-salvazzjoni, għattini bil-libsa tal-ġustizzja."</w:t>
      </w:r>
    </w:p>
    <w:p w14:paraId="1089EDAE" w14:textId="77777777" w:rsidR="000F7377" w:rsidRDefault="000F7377"/>
    <w:p w14:paraId="166FDC51" w14:textId="77777777" w:rsidR="000F7377" w:rsidRDefault="000F7377">
      <w:r xmlns:w="http://schemas.openxmlformats.org/wordprocessingml/2006/main">
        <w:t xml:space="preserve">2. Kolossin 3:12 - "Ilbsu mela, bħala l-magħżulin ta 'Alla, qaddisin u maħbubin, qlub mogħdrija, qalb tajba, umiltà, umiltà u sabar."</w:t>
      </w:r>
    </w:p>
    <w:p w14:paraId="5C63DA6D" w14:textId="77777777" w:rsidR="000F7377" w:rsidRDefault="000F7377"/>
    <w:p w14:paraId="7DBF80FA" w14:textId="77777777" w:rsidR="000F7377" w:rsidRDefault="000F7377">
      <w:r xmlns:w="http://schemas.openxmlformats.org/wordprocessingml/2006/main">
        <w:t xml:space="preserve">1 Pietru 3:4 Imma ħa jkun il-bniedem moħbi tal-qalb, f'dak li ma jitħassarx, saħansitra l-ornament ta 'spirtu ħelu u kwiet, li huwa ta' prezz kbir quddiem Alla.</w:t>
      </w:r>
    </w:p>
    <w:p w14:paraId="36C400EA" w14:textId="77777777" w:rsidR="000F7377" w:rsidRDefault="000F7377"/>
    <w:p w14:paraId="1863E1DC" w14:textId="77777777" w:rsidR="000F7377" w:rsidRDefault="000F7377">
      <w:r xmlns:w="http://schemas.openxmlformats.org/wordprocessingml/2006/main">
        <w:t xml:space="preserve">Il-​Kristjani għandhom jistinkaw biex jikkultivaw spirtu ħelu u kwiet, li hu stmat ħafna minn Alla.</w:t>
      </w:r>
    </w:p>
    <w:p w14:paraId="4ADC6806" w14:textId="77777777" w:rsidR="000F7377" w:rsidRDefault="000F7377"/>
    <w:p w14:paraId="048F8361" w14:textId="77777777" w:rsidR="000F7377" w:rsidRDefault="000F7377">
      <w:r xmlns:w="http://schemas.openxmlformats.org/wordprocessingml/2006/main">
        <w:t xml:space="preserve">1. "Is-Sbuħija ta' Spirtu Meek u Kwiet"</w:t>
      </w:r>
    </w:p>
    <w:p w14:paraId="10AFC182" w14:textId="77777777" w:rsidR="000F7377" w:rsidRDefault="000F7377"/>
    <w:p w14:paraId="419F6494" w14:textId="77777777" w:rsidR="000F7377" w:rsidRDefault="000F7377">
      <w:r xmlns:w="http://schemas.openxmlformats.org/wordprocessingml/2006/main">
        <w:t xml:space="preserve">2. "Il-Valur ta' Spirtu Meek u Kwiet"</w:t>
      </w:r>
    </w:p>
    <w:p w14:paraId="1AE25F21" w14:textId="77777777" w:rsidR="000F7377" w:rsidRDefault="000F7377"/>
    <w:p w14:paraId="796834E6" w14:textId="77777777" w:rsidR="000F7377" w:rsidRDefault="000F7377">
      <w:r xmlns:w="http://schemas.openxmlformats.org/wordprocessingml/2006/main">
        <w:t xml:space="preserve">1. Ġakbu 1:19-20 - “Afu dan, ħuti l-maħbubin: ħalli kull bniedem ikun pront biex jisma’, bil-mod biex jitkellem, bil-mod biex jirrabja; għax ir-rabja tal-bniedem ma tipproduċix il-ġustizzja ta’ Alla.”</w:t>
      </w:r>
    </w:p>
    <w:p w14:paraId="2DC25970" w14:textId="77777777" w:rsidR="000F7377" w:rsidRDefault="000F7377"/>
    <w:p w14:paraId="13EDD729" w14:textId="77777777" w:rsidR="000F7377" w:rsidRDefault="000F7377">
      <w:r xmlns:w="http://schemas.openxmlformats.org/wordprocessingml/2006/main">
        <w:t xml:space="preserve">2. Isaija 66:2 - “Għal dak kollu li għamilt idi, u dawk kollha jeżistu,” jgħid il-Mulej. “Imma fuq dan se nħares: fuq dak li hu fqir u ta’ spirtu ikkunsidrat, u li jitriegħed għall-kelma Tiegħi.”</w:t>
      </w:r>
    </w:p>
    <w:p w14:paraId="2663FF96" w14:textId="77777777" w:rsidR="000F7377" w:rsidRDefault="000F7377"/>
    <w:p w14:paraId="6550E01A" w14:textId="77777777" w:rsidR="000F7377" w:rsidRDefault="000F7377">
      <w:r xmlns:w="http://schemas.openxmlformats.org/wordprocessingml/2006/main">
        <w:t xml:space="preserve">1 Pietru 3:5 Għax hekk ukoll fl-antik in-nisa qaddisa, li afdaw f'Alla, iżejnu lilhom infushom, u kienu sottomessi lejn iż-żwieġ tagħhom stess.</w:t>
      </w:r>
    </w:p>
    <w:p w14:paraId="6AB231A4" w14:textId="77777777" w:rsidR="000F7377" w:rsidRDefault="000F7377"/>
    <w:p w14:paraId="51274581" w14:textId="77777777" w:rsidR="000F7377" w:rsidRDefault="000F7377">
      <w:r xmlns:w="http://schemas.openxmlformats.org/wordprocessingml/2006/main">
        <w:t xml:space="preserve">In-nisa qaddisa tal-imgħoddi afdaw f’Alla u żejnu lilhom infushom waqt li kienu sottomessi lejn żwieġhom.</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Il-Qawwa ta’ Mart Alla</w:t>
      </w:r>
    </w:p>
    <w:p w14:paraId="23E455B4" w14:textId="77777777" w:rsidR="000F7377" w:rsidRDefault="000F7377"/>
    <w:p w14:paraId="09B88FAB" w14:textId="77777777" w:rsidR="000F7377" w:rsidRDefault="000F7377">
      <w:r xmlns:w="http://schemas.openxmlformats.org/wordprocessingml/2006/main">
        <w:t xml:space="preserve">2. Fida f’Alla u l-Pjan Tiegħu għaż-Żwieġ</w:t>
      </w:r>
    </w:p>
    <w:p w14:paraId="086C4C38" w14:textId="77777777" w:rsidR="000F7377" w:rsidRDefault="000F7377"/>
    <w:p w14:paraId="3DB4C38E" w14:textId="77777777" w:rsidR="000F7377" w:rsidRDefault="000F7377">
      <w:r xmlns:w="http://schemas.openxmlformats.org/wordprocessingml/2006/main">
        <w:t xml:space="preserve">1. Efesin 5: 22-24 - In-nisa jissottomettu ruħhom lejn żwieġkom</w:t>
      </w:r>
    </w:p>
    <w:p w14:paraId="5ABEF5CD" w14:textId="77777777" w:rsidR="000F7377" w:rsidRDefault="000F7377"/>
    <w:p w14:paraId="6AE8A3CB" w14:textId="77777777" w:rsidR="000F7377" w:rsidRDefault="000F7377">
      <w:r xmlns:w="http://schemas.openxmlformats.org/wordprocessingml/2006/main">
        <w:t xml:space="preserve">2. Proverbji 31: 10-31 - Il-mara virtuż</w:t>
      </w:r>
    </w:p>
    <w:p w14:paraId="79E09948" w14:textId="77777777" w:rsidR="000F7377" w:rsidRDefault="000F7377"/>
    <w:p w14:paraId="386546C8" w14:textId="77777777" w:rsidR="000F7377" w:rsidRDefault="000F7377">
      <w:r xmlns:w="http://schemas.openxmlformats.org/wordprocessingml/2006/main">
        <w:t xml:space="preserve">1 Pietru 3:6 Hekk kif Sara obdiet lil Abraham, sejjaħlu Mulej, li intom bniet, sakemm tagħmlu tajjeb, u ma tibżgħux b'ebda għaġeb.</w:t>
      </w:r>
    </w:p>
    <w:p w14:paraId="20594897" w14:textId="77777777" w:rsidR="000F7377" w:rsidRDefault="000F7377"/>
    <w:p w14:paraId="1C428BD8" w14:textId="77777777" w:rsidR="000F7377" w:rsidRDefault="000F7377">
      <w:r xmlns:w="http://schemas.openxmlformats.org/wordprocessingml/2006/main">
        <w:t xml:space="preserve">L-insara għandhom jimxu fuq l-eżempju ta’ Sara li obdiet lil Abraham u sejħitlu Mulej, u jekk jagħmlu l-ġid u ma jibżgħux, ikunu mbierka.</w:t>
      </w:r>
    </w:p>
    <w:p w14:paraId="3FFB9FC8" w14:textId="77777777" w:rsidR="000F7377" w:rsidRDefault="000F7377"/>
    <w:p w14:paraId="332D8BFB" w14:textId="77777777" w:rsidR="000F7377" w:rsidRDefault="000F7377">
      <w:r xmlns:w="http://schemas.openxmlformats.org/wordprocessingml/2006/main">
        <w:t xml:space="preserve">1. Il-Qawwa tal-Ubbidjenza: Tagħlim mill-Eżempju ta’ Sara</w:t>
      </w:r>
    </w:p>
    <w:p w14:paraId="755FEB3B" w14:textId="77777777" w:rsidR="000F7377" w:rsidRDefault="000F7377"/>
    <w:p w14:paraId="7BD02879" w14:textId="77777777" w:rsidR="000F7377" w:rsidRDefault="000F7377">
      <w:r xmlns:w="http://schemas.openxmlformats.org/wordprocessingml/2006/main">
        <w:t xml:space="preserve">2. Tibżax: Tegħleb l-Ansjetà u Taħsad il-Barka tal-Fidi</w:t>
      </w:r>
    </w:p>
    <w:p w14:paraId="7BAD957A" w14:textId="77777777" w:rsidR="000F7377" w:rsidRDefault="000F7377"/>
    <w:p w14:paraId="4D4C5C56" w14:textId="77777777" w:rsidR="000F7377" w:rsidRDefault="000F7377">
      <w:r xmlns:w="http://schemas.openxmlformats.org/wordprocessingml/2006/main">
        <w:t xml:space="preserve">1. Ġenesi 21:12 - U Alla qal lil Abraham, Ħalli ma tkunx ta' għajb f'għajnejnek minħabba t-tifel u minħabba l-qaddejja tiegħek; f’dak kollu li qaltlek Sara, isma’ leħnha; għax f’Isakk tissejjaħ in-nisel tiegħek.</w:t>
      </w:r>
    </w:p>
    <w:p w14:paraId="057F2231" w14:textId="77777777" w:rsidR="000F7377" w:rsidRDefault="000F7377"/>
    <w:p w14:paraId="794F6832" w14:textId="77777777" w:rsidR="000F7377" w:rsidRDefault="000F7377">
      <w:r xmlns:w="http://schemas.openxmlformats.org/wordprocessingml/2006/main">
        <w:t xml:space="preserve">2. Lhud 13:7 - Ftakar dawk li għandhom il-ħakma fuqkom, li qalulkom il-kelma ta 'Alla: li l-fidi tagħhom isegwu, meta tqis it-tmiem tal-konversazzjoni tagħhom.</w:t>
      </w:r>
    </w:p>
    <w:p w14:paraId="765D416B" w14:textId="77777777" w:rsidR="000F7377" w:rsidRDefault="000F7377"/>
    <w:p w14:paraId="72A39E6E" w14:textId="77777777" w:rsidR="000F7377" w:rsidRDefault="000F7377">
      <w:r xmlns:w="http://schemas.openxmlformats.org/wordprocessingml/2006/main">
        <w:t xml:space="preserve">1 Pietru 3:7 Bl-istess mod, intom irġiel, agħmru magħhom skond l-għarfien, tagħtu unur lill-mara, bħall-bastiment l-aktar dgħajjef, u bħala werrieta flimkien tal-grazzja tal-ħajja; li t-talb tiegħek ma jiġix imfixkel.</w:t>
      </w:r>
    </w:p>
    <w:p w14:paraId="0A01C5D8" w14:textId="77777777" w:rsidR="000F7377" w:rsidRDefault="000F7377"/>
    <w:p w14:paraId="010FA7E5" w14:textId="77777777" w:rsidR="000F7377" w:rsidRDefault="000F7377">
      <w:r xmlns:w="http://schemas.openxmlformats.org/wordprocessingml/2006/main">
        <w:t xml:space="preserve">L-irġiel għandhom jonoraw lin-nisa tagħhom u jittrattawhom b’rispett, sabiex it-talb tagħhom ma jiġix imfixkel.</w:t>
      </w:r>
    </w:p>
    <w:p w14:paraId="50A8A70D" w14:textId="77777777" w:rsidR="000F7377" w:rsidRDefault="000F7377"/>
    <w:p w14:paraId="711D73AA" w14:textId="77777777" w:rsidR="000F7377" w:rsidRDefault="000F7377">
      <w:r xmlns:w="http://schemas.openxmlformats.org/wordprocessingml/2006/main">
        <w:t xml:space="preserve">1. Il-Qawwa tar-Rispett Reċiproku fiż-Żwieġ</w:t>
      </w:r>
    </w:p>
    <w:p w14:paraId="11EB332D" w14:textId="77777777" w:rsidR="000F7377" w:rsidRDefault="000F7377"/>
    <w:p w14:paraId="071706EA" w14:textId="77777777" w:rsidR="000F7377" w:rsidRDefault="000F7377">
      <w:r xmlns:w="http://schemas.openxmlformats.org/wordprocessingml/2006/main">
        <w:t xml:space="preserve">2. Nonoraw lil Konjuġik: Mogħdija għal Talb Imwieġeb</w:t>
      </w:r>
    </w:p>
    <w:p w14:paraId="1970F003" w14:textId="77777777" w:rsidR="000F7377" w:rsidRDefault="000F7377"/>
    <w:p w14:paraId="1CB474FD" w14:textId="77777777" w:rsidR="000F7377" w:rsidRDefault="000F7377">
      <w:r xmlns:w="http://schemas.openxmlformats.org/wordprocessingml/2006/main">
        <w:t xml:space="preserve">1. Efesin 5: 25-33 - L-irġiel għandhom iħobbu lin-nisa tagħhom bħalma Kristu ħabb lill-knisja.</w:t>
      </w:r>
    </w:p>
    <w:p w14:paraId="51F8D5D7" w14:textId="77777777" w:rsidR="000F7377" w:rsidRDefault="000F7377"/>
    <w:p w14:paraId="52308154" w14:textId="77777777" w:rsidR="000F7377" w:rsidRDefault="000F7377">
      <w:r xmlns:w="http://schemas.openxmlformats.org/wordprocessingml/2006/main">
        <w:t xml:space="preserve">2. Kolossin 3:19 - L-irġiel għandhom ikunu qalbhom qalbhom ġentili u teneri lejn in-nisa tagħhom.</w:t>
      </w:r>
    </w:p>
    <w:p w14:paraId="29DE66C2" w14:textId="77777777" w:rsidR="000F7377" w:rsidRDefault="000F7377"/>
    <w:p w14:paraId="5418E1E3" w14:textId="77777777" w:rsidR="000F7377" w:rsidRDefault="000F7377">
      <w:r xmlns:w="http://schemas.openxmlformats.org/wordprocessingml/2006/main">
        <w:t xml:space="preserve">1 Pietru 3:8 Fl-aħħarnett, kunu lkoll f'moħħu wieħed, ħniena lil xulxin, ħobbu bħal aħwa, kunu ħasra, kun korteżija.</w:t>
      </w:r>
    </w:p>
    <w:p w14:paraId="599EB142" w14:textId="77777777" w:rsidR="000F7377" w:rsidRDefault="000F7377"/>
    <w:p w14:paraId="38030B1E" w14:textId="77777777" w:rsidR="000F7377" w:rsidRDefault="000F7377">
      <w:r xmlns:w="http://schemas.openxmlformats.org/wordprocessingml/2006/main">
        <w:t xml:space="preserve">Il-​passaġġ Pietru jħeġġeġ lill-​Kristjani biex ikunu magħqudin, qalbhom tajba, mħabba, u korteżija maʼ xulxin.</w:t>
      </w:r>
    </w:p>
    <w:p w14:paraId="67CE4514" w14:textId="77777777" w:rsidR="000F7377" w:rsidRDefault="000F7377"/>
    <w:p w14:paraId="6F3CFF88" w14:textId="77777777" w:rsidR="000F7377" w:rsidRDefault="000F7377">
      <w:r xmlns:w="http://schemas.openxmlformats.org/wordprocessingml/2006/main">
        <w:t xml:space="preserve">1. “Ngħixu fl-Unità: Għala Jeħtieġ Inħobbu lil Ħutna fi Kristu”</w:t>
      </w:r>
    </w:p>
    <w:p w14:paraId="1223FA7F" w14:textId="77777777" w:rsidR="000F7377" w:rsidRDefault="000F7377"/>
    <w:p w14:paraId="094D97CE" w14:textId="77777777" w:rsidR="000F7377" w:rsidRDefault="000F7377">
      <w:r xmlns:w="http://schemas.openxmlformats.org/wordprocessingml/2006/main">
        <w:t xml:space="preserve">2. “Il-Ħniena fil-Knisja: Kif Nistgħu nuru qalb tajba lil xulxin”</w:t>
      </w:r>
    </w:p>
    <w:p w14:paraId="00C5801F" w14:textId="77777777" w:rsidR="000F7377" w:rsidRDefault="000F7377"/>
    <w:p w14:paraId="33D0E746" w14:textId="77777777" w:rsidR="000F7377" w:rsidRDefault="000F7377">
      <w:r xmlns:w="http://schemas.openxmlformats.org/wordprocessingml/2006/main">
        <w:t xml:space="preserve">1. Ġwanni 13:34-35 “Nagħtikom kmandament ġdid, Li tħobbu lil xulxin; kif ħabbejtkom jien, li intom ukoll tħobbu lil xulxin. B’dan jagħrfu l-bnedmin kollha li intom dixxipli tiegħi, jekk ikollkom mħabbtu lil xulxin.”</w:t>
      </w:r>
    </w:p>
    <w:p w14:paraId="7045433E" w14:textId="77777777" w:rsidR="000F7377" w:rsidRDefault="000F7377"/>
    <w:p w14:paraId="2C318C8F" w14:textId="77777777" w:rsidR="000F7377" w:rsidRDefault="000F7377">
      <w:r xmlns:w="http://schemas.openxmlformats.org/wordprocessingml/2006/main">
        <w:t xml:space="preserve">2. Rumani 12:10 “Ikunu affettwati b’qalb tajba lil xulxin b’imħabba taʼ aħwa; fl-unur jippreferu lil xulxin.”</w:t>
      </w:r>
    </w:p>
    <w:p w14:paraId="03EA22E5" w14:textId="77777777" w:rsidR="000F7377" w:rsidRDefault="000F7377"/>
    <w:p w14:paraId="48494F9B" w14:textId="77777777" w:rsidR="000F7377" w:rsidRDefault="000F7377">
      <w:r xmlns:w="http://schemas.openxmlformats.org/wordprocessingml/2006/main">
        <w:t xml:space="preserve">1 Pietru 3:9 Mhux li tagħmel il-ħażen għall-ħażen, jew il-puġġaman għall-ħażen, imma bil-kontra l-barka; billi tafu li inti msejħin għaliha, biex tirtu barka.</w:t>
      </w:r>
    </w:p>
    <w:p w14:paraId="3F7FD1CA" w14:textId="77777777" w:rsidR="000F7377" w:rsidRDefault="000F7377"/>
    <w:p w14:paraId="259FFC1D" w14:textId="77777777" w:rsidR="000F7377" w:rsidRDefault="000F7377">
      <w:r xmlns:w="http://schemas.openxmlformats.org/wordprocessingml/2006/main">
        <w:t xml:space="preserve">M’għandniex nirrispondu għall-ħażen b’aktar ħażen, minflok għandna nbierku lil dawk li jagħmluna ħażin, billi nifhmu li hija s-sejħa tagħna li nirtu barka mingħand Alla.</w:t>
      </w:r>
    </w:p>
    <w:p w14:paraId="0597B430" w14:textId="77777777" w:rsidR="000F7377" w:rsidRDefault="000F7377"/>
    <w:p w14:paraId="27E84C23" w14:textId="77777777" w:rsidR="000F7377" w:rsidRDefault="000F7377">
      <w:r xmlns:w="http://schemas.openxmlformats.org/wordprocessingml/2006/main">
        <w:t xml:space="preserve">1: Tirrispondix għall-ħażen b'aktar ħażen; minflok, bierek lil dawk li jagħmlulek ħażin, billi taf li Alla sejħek biex tirċievi barka.</w:t>
      </w:r>
    </w:p>
    <w:p w14:paraId="15BDA51F" w14:textId="77777777" w:rsidR="000F7377" w:rsidRDefault="000F7377"/>
    <w:p w14:paraId="277457E7" w14:textId="77777777" w:rsidR="000F7377" w:rsidRDefault="000F7377">
      <w:r xmlns:w="http://schemas.openxmlformats.org/wordprocessingml/2006/main">
        <w:t xml:space="preserve">2: M’għandniex infittxu vendetta għall-ħażin li sar fuqna, minflok għandna nbierku lil dawk li weġġgħuna u nafdaw li Alla jagħtina barka.</w:t>
      </w:r>
    </w:p>
    <w:p w14:paraId="355CF0E4" w14:textId="77777777" w:rsidR="000F7377" w:rsidRDefault="000F7377"/>
    <w:p w14:paraId="4992289A" w14:textId="77777777" w:rsidR="000F7377" w:rsidRDefault="000F7377">
      <w:r xmlns:w="http://schemas.openxmlformats.org/wordprocessingml/2006/main">
        <w:t xml:space="preserve">1: Rumani 12:14-21 - Ibierku lil dawk li jippersegwitawkom; tisħethomx.</w:t>
      </w:r>
    </w:p>
    <w:p w14:paraId="072C8A9E" w14:textId="77777777" w:rsidR="000F7377" w:rsidRDefault="000F7377"/>
    <w:p w14:paraId="52CE8DBD" w14:textId="77777777" w:rsidR="000F7377" w:rsidRDefault="000F7377">
      <w:r xmlns:w="http://schemas.openxmlformats.org/wordprocessingml/2006/main">
        <w:t xml:space="preserve">2: Mattew 5:43-48 - Ħobb lill-għedewwa tagħkom u itolbu għal dawk li jippersegwitawkom.</w:t>
      </w:r>
    </w:p>
    <w:p w14:paraId="59206A4B" w14:textId="77777777" w:rsidR="000F7377" w:rsidRDefault="000F7377"/>
    <w:p w14:paraId="4B9AA8E5" w14:textId="77777777" w:rsidR="000F7377" w:rsidRDefault="000F7377">
      <w:r xmlns:w="http://schemas.openxmlformats.org/wordprocessingml/2006/main">
        <w:t xml:space="preserve">1 Pietru 3:10 Għax min iħobb il-ħajja u jara l-ġranet it-tajba, għandu jżomm ilsienu mill-ħażen, u xufftejh biex ma jgħidux qerq.</w:t>
      </w:r>
    </w:p>
    <w:p w14:paraId="074E3761" w14:textId="77777777" w:rsidR="000F7377" w:rsidRDefault="000F7377"/>
    <w:p w14:paraId="5EAF4413" w14:textId="77777777" w:rsidR="000F7377" w:rsidRDefault="000F7377">
      <w:r xmlns:w="http://schemas.openxmlformats.org/wordprocessingml/2006/main">
        <w:t xml:space="preserve">Biex wieħed jgħix ħajja ta’ mħabba u ferħ, wieħed irid joqgħod lura milli jitkellem il-ħażen u l-qerq.</w:t>
      </w:r>
    </w:p>
    <w:p w14:paraId="04D383D1" w14:textId="77777777" w:rsidR="000F7377" w:rsidRDefault="000F7377"/>
    <w:p w14:paraId="4174A684" w14:textId="77777777" w:rsidR="000F7377" w:rsidRDefault="000F7377">
      <w:r xmlns:w="http://schemas.openxmlformats.org/wordprocessingml/2006/main">
        <w:t xml:space="preserve">1. Il-Qawwa tal-Kliem: Kif Tkellem il-Ħajja u l-Imħabba</w:t>
      </w:r>
    </w:p>
    <w:p w14:paraId="3324FBA2" w14:textId="77777777" w:rsidR="000F7377" w:rsidRDefault="000F7377"/>
    <w:p w14:paraId="2CD63BFC" w14:textId="77777777" w:rsidR="000F7377" w:rsidRDefault="000F7377">
      <w:r xmlns:w="http://schemas.openxmlformats.org/wordprocessingml/2006/main">
        <w:t xml:space="preserve">2. Jikkultivaw Ġranet Tajba: Kif Toqgħod lura mill-Ħażen</w:t>
      </w:r>
    </w:p>
    <w:p w14:paraId="31C80CFD" w14:textId="77777777" w:rsidR="000F7377" w:rsidRDefault="000F7377"/>
    <w:p w14:paraId="62A7029A" w14:textId="77777777" w:rsidR="000F7377" w:rsidRDefault="000F7377">
      <w:r xmlns:w="http://schemas.openxmlformats.org/wordprocessingml/2006/main">
        <w:t xml:space="preserve">1. Ġakbu 3:5-12 - Taming l-Ilsien</w:t>
      </w:r>
    </w:p>
    <w:p w14:paraId="3C1BACBB" w14:textId="77777777" w:rsidR="000F7377" w:rsidRDefault="000F7377"/>
    <w:p w14:paraId="0CBE5329" w14:textId="77777777" w:rsidR="000F7377" w:rsidRDefault="000F7377">
      <w:r xmlns:w="http://schemas.openxmlformats.org/wordprocessingml/2006/main">
        <w:t xml:space="preserve">2. Proverbji 12:18 - Kliem Ġust Iġib Ferħ u Ħajja</w:t>
      </w:r>
    </w:p>
    <w:p w14:paraId="7C88FB78" w14:textId="77777777" w:rsidR="000F7377" w:rsidRDefault="000F7377"/>
    <w:p w14:paraId="2E2437E9" w14:textId="77777777" w:rsidR="000F7377" w:rsidRDefault="000F7377">
      <w:r xmlns:w="http://schemas.openxmlformats.org/wordprocessingml/2006/main">
        <w:t xml:space="preserve">1 Pietru 3:11 Ħa jaħrab il-ħażen u jagħmel it-tajjeb; ħallih ifittex il-paċi, u jsegwiha.</w:t>
      </w:r>
    </w:p>
    <w:p w14:paraId="3E81AF4D" w14:textId="77777777" w:rsidR="000F7377" w:rsidRDefault="000F7377"/>
    <w:p w14:paraId="102EE5A8" w14:textId="77777777" w:rsidR="000F7377" w:rsidRDefault="000F7377">
      <w:r xmlns:w="http://schemas.openxmlformats.org/wordprocessingml/2006/main">
        <w:t xml:space="preserve">L-insara għandhom jitbiegħdu mill-ħażen u jagħmlu t-tajjeb, ifittxu l-paċi u jkomplu jsegwuha.</w:t>
      </w:r>
    </w:p>
    <w:p w14:paraId="722D18D9" w14:textId="77777777" w:rsidR="000F7377" w:rsidRDefault="000F7377"/>
    <w:p w14:paraId="471F2D39" w14:textId="77777777" w:rsidR="000F7377" w:rsidRDefault="000F7377">
      <w:r xmlns:w="http://schemas.openxmlformats.org/wordprocessingml/2006/main">
        <w:t xml:space="preserve">1. "L-Għażla tat-Triq tal-Paċi"</w:t>
      </w:r>
    </w:p>
    <w:p w14:paraId="1216CF3B" w14:textId="77777777" w:rsidR="000F7377" w:rsidRDefault="000F7377"/>
    <w:p w14:paraId="1018D703" w14:textId="77777777" w:rsidR="000F7377" w:rsidRDefault="000F7377">
      <w:r xmlns:w="http://schemas.openxmlformats.org/wordprocessingml/2006/main">
        <w:t xml:space="preserve">2. "Tbiegħed mill-Ħażen"</w:t>
      </w:r>
    </w:p>
    <w:p w14:paraId="23FD59FF" w14:textId="77777777" w:rsidR="000F7377" w:rsidRDefault="000F7377"/>
    <w:p w14:paraId="49723F30" w14:textId="77777777" w:rsidR="000F7377" w:rsidRDefault="000F7377">
      <w:r xmlns:w="http://schemas.openxmlformats.org/wordprocessingml/2006/main">
        <w:t xml:space="preserve">1. Rumani 12:18 - "Jekk possibbli, sa fejn jiddependi minnek, kun fil-paċi mal-bnedmin kollha."</w:t>
      </w:r>
    </w:p>
    <w:p w14:paraId="3EEEED14" w14:textId="77777777" w:rsidR="000F7377" w:rsidRDefault="000F7377"/>
    <w:p w14:paraId="6F09ED88" w14:textId="77777777" w:rsidR="000F7377" w:rsidRDefault="000F7377">
      <w:r xmlns:w="http://schemas.openxmlformats.org/wordprocessingml/2006/main">
        <w:t xml:space="preserve">2. Filippin 4:8 - "Fl-aħħar, ħuti, dak kollu li hu veru, dak kollu li hu onorevoli, dak kollu li hu tajjeb, dak kollu li hu saf, dak kollu li hu sabiħ, dak kollu li hu ta 'reputazzjoni tajba, jekk hemm xi eċċellenza u jekk xi ħaġa denja ta' tifħir, nitkellem fuq dawn l-affarijiet”.</w:t>
      </w:r>
    </w:p>
    <w:p w14:paraId="6AEA6F5E" w14:textId="77777777" w:rsidR="000F7377" w:rsidRDefault="000F7377"/>
    <w:p w14:paraId="3EBF57D1" w14:textId="77777777" w:rsidR="000F7377" w:rsidRDefault="000F7377">
      <w:r xmlns:w="http://schemas.openxmlformats.org/wordprocessingml/2006/main">
        <w:t xml:space="preserve">1 Pietru 3:12 Għax għajnejn il-Mulej huma fuq il-ġust, u widnejh miftuħa għat-talb tagħhom, imma wiċċ il-Mulej hu kontra dawk li jagħmlu l-ħażen.</w:t>
      </w:r>
    </w:p>
    <w:p w14:paraId="4D98D1B4" w14:textId="77777777" w:rsidR="000F7377" w:rsidRDefault="000F7377"/>
    <w:p w14:paraId="7AB1CBFD" w14:textId="77777777" w:rsidR="000F7377" w:rsidRDefault="000F7377">
      <w:r xmlns:w="http://schemas.openxmlformats.org/wordprocessingml/2006/main">
        <w:t xml:space="preserve">Il-Mulej attent għat-talb tal-ġusti u jopponi lil dawk li jagħmlu l-ħażen.</w:t>
      </w:r>
    </w:p>
    <w:p w14:paraId="11EBB4CE" w14:textId="77777777" w:rsidR="000F7377" w:rsidRDefault="000F7377"/>
    <w:p w14:paraId="1A83FB1C" w14:textId="77777777" w:rsidR="000F7377" w:rsidRDefault="000F7377">
      <w:r xmlns:w="http://schemas.openxmlformats.org/wordprocessingml/2006/main">
        <w:t xml:space="preserve">1. Alla jisma’ t-talb tal-ġust u jipproteġihom.</w:t>
      </w:r>
    </w:p>
    <w:p w14:paraId="54452475" w14:textId="77777777" w:rsidR="000F7377" w:rsidRDefault="000F7377"/>
    <w:p w14:paraId="7B947AAF" w14:textId="77777777" w:rsidR="000F7377" w:rsidRDefault="000F7377">
      <w:r xmlns:w="http://schemas.openxmlformats.org/wordprocessingml/2006/main">
        <w:t xml:space="preserve">2. Irridu nistinkaw biex nagħmlu dak li hu sewwa f’għajnejn il-Mulej, għax Hu se jopponi l-ħażen.</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 34:15 - Għajnejn il-Mulej huma fuq il-ġust, u widnejh miftuħa għall-għajta tagħhom.</w:t>
      </w:r>
    </w:p>
    <w:p w14:paraId="265A7715" w14:textId="77777777" w:rsidR="000F7377" w:rsidRDefault="000F7377"/>
    <w:p w14:paraId="77972017" w14:textId="77777777" w:rsidR="000F7377" w:rsidRDefault="000F7377">
      <w:r xmlns:w="http://schemas.openxmlformats.org/wordprocessingml/2006/main">
        <w:t xml:space="preserve">2. Proverbji 15:29 - Il-Mulej hu 'l bogħod mill-ħżiena, imma jisma' t-talba tal-ġust.</w:t>
      </w:r>
    </w:p>
    <w:p w14:paraId="7BB70CC9" w14:textId="77777777" w:rsidR="000F7377" w:rsidRDefault="000F7377"/>
    <w:p w14:paraId="387273BB" w14:textId="77777777" w:rsidR="000F7377" w:rsidRDefault="000F7377">
      <w:r xmlns:w="http://schemas.openxmlformats.org/wordprocessingml/2006/main">
        <w:t xml:space="preserve">1 Pietru 3:13 U min hu li se jagħmlilkom il-ħsara, jekk tkunu segwaċi ta' dak li hu tajjeb?</w:t>
      </w:r>
    </w:p>
    <w:p w14:paraId="19CE9864" w14:textId="77777777" w:rsidR="000F7377" w:rsidRDefault="000F7377"/>
    <w:p w14:paraId="25B8E46F" w14:textId="77777777" w:rsidR="000F7377" w:rsidRDefault="000F7377">
      <w:r xmlns:w="http://schemas.openxmlformats.org/wordprocessingml/2006/main">
        <w:t xml:space="preserve">Dawk li jemmnu fi Kristu m’għandhomx jibżgħu mill-ħsara minn dawk li jopponuhom għax li jagħmlu l-ġid iġibu protezzjoni.</w:t>
      </w:r>
    </w:p>
    <w:p w14:paraId="41204154" w14:textId="77777777" w:rsidR="000F7377" w:rsidRDefault="000F7377"/>
    <w:p w14:paraId="0D77068A" w14:textId="77777777" w:rsidR="000F7377" w:rsidRDefault="000F7377">
      <w:r xmlns:w="http://schemas.openxmlformats.org/wordprocessingml/2006/main">
        <w:t xml:space="preserve">1. Tibżax minn dawk li jopponu lil Alla għax Hu jipproteġi lil dawk li jimxu warajh.</w:t>
      </w:r>
    </w:p>
    <w:p w14:paraId="2A429980" w14:textId="77777777" w:rsidR="000F7377" w:rsidRDefault="000F7377"/>
    <w:p w14:paraId="58079446" w14:textId="77777777" w:rsidR="000F7377" w:rsidRDefault="000F7377">
      <w:r xmlns:w="http://schemas.openxmlformats.org/wordprocessingml/2006/main">
        <w:t xml:space="preserve">2. Poġġi l-fiduċja tiegħek f'Alla u tkun sigur mill-ħsara.</w:t>
      </w:r>
    </w:p>
    <w:p w14:paraId="35D013ED" w14:textId="77777777" w:rsidR="000F7377" w:rsidRDefault="000F7377"/>
    <w:p w14:paraId="0A99446A" w14:textId="77777777" w:rsidR="000F7377" w:rsidRDefault="000F7377">
      <w:r xmlns:w="http://schemas.openxmlformats.org/wordprocessingml/2006/main">
        <w:t xml:space="preserve">1. Isaija 41:10 - "Tibżax, għax jien miegħek: tiskantax; għax jien Alla tiegħek: insaħħaħk; iva, ngħinek; iva, nżommek bil-leminija. tat-tjieba tiegħi”.</w:t>
      </w:r>
    </w:p>
    <w:p w14:paraId="34E25DC4" w14:textId="77777777" w:rsidR="000F7377" w:rsidRDefault="000F7377"/>
    <w:p w14:paraId="6B33F813" w14:textId="77777777" w:rsidR="000F7377" w:rsidRDefault="000F7377">
      <w:r xmlns:w="http://schemas.openxmlformats.org/wordprocessingml/2006/main">
        <w:t xml:space="preserve">2. Salm 34:7 - "L-anġlu tal-Mulej jgħammar madwar dawk li jibżgħu minnu, u jeħlishom."</w:t>
      </w:r>
    </w:p>
    <w:p w14:paraId="43C0E2DE" w14:textId="77777777" w:rsidR="000F7377" w:rsidRDefault="000F7377"/>
    <w:p w14:paraId="59CC4320" w14:textId="77777777" w:rsidR="000F7377" w:rsidRDefault="000F7377">
      <w:r xmlns:w="http://schemas.openxmlformats.org/wordprocessingml/2006/main">
        <w:t xml:space="preserve">1 Pietru 3:14 Imma jekk intom tbatu minħabba s-sewwa, ferħanin;</w:t>
      </w:r>
    </w:p>
    <w:p w14:paraId="0C3812B9" w14:textId="77777777" w:rsidR="000F7377" w:rsidRDefault="000F7377"/>
    <w:p w14:paraId="5E32EC7E" w14:textId="77777777" w:rsidR="000F7377" w:rsidRDefault="000F7377">
      <w:r xmlns:w="http://schemas.openxmlformats.org/wordprocessingml/2006/main">
        <w:t xml:space="preserve">L-insara m’għandhomx jibżgħu jsofru persekuzzjoni minħabba l-fidi tagħhom f’Alla, għax din iġġibilhom ferħ.</w:t>
      </w:r>
    </w:p>
    <w:p w14:paraId="62A77AD5" w14:textId="77777777" w:rsidR="000F7377" w:rsidRDefault="000F7377"/>
    <w:p w14:paraId="4E202E25" w14:textId="77777777" w:rsidR="000F7377" w:rsidRDefault="000F7377">
      <w:r xmlns:w="http://schemas.openxmlformats.org/wordprocessingml/2006/main">
        <w:t xml:space="preserve">1. Tħallix Qalbkom Inkwiet: Kif il-Mulej Ifarrġuna permezz tal-Persekuzzjoni</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Ifirħu fil-Mulej: Insib il-Ferħ fit-Tbatija għat-Tjubija</w:t>
      </w:r>
    </w:p>
    <w:p w14:paraId="23514DBE" w14:textId="77777777" w:rsidR="000F7377" w:rsidRDefault="000F7377"/>
    <w:p w14:paraId="01203A55" w14:textId="77777777" w:rsidR="000F7377" w:rsidRDefault="000F7377">
      <w:r xmlns:w="http://schemas.openxmlformats.org/wordprocessingml/2006/main">
        <w:t xml:space="preserve">1. Isaija 41:10 - “Tibżax; għax jiena miegħek: tiskantax; għax jien Alla tiegħek: insaħħaħk; iva, jien se ngħinek; iva, jien insostnik bil-lemin tat-tjieba tiegħi.”</w:t>
      </w:r>
    </w:p>
    <w:p w14:paraId="4C6A8D38" w14:textId="77777777" w:rsidR="000F7377" w:rsidRDefault="000F7377"/>
    <w:p w14:paraId="2EB87BFB" w14:textId="77777777" w:rsidR="000F7377" w:rsidRDefault="000F7377">
      <w:r xmlns:w="http://schemas.openxmlformats.org/wordprocessingml/2006/main">
        <w:t xml:space="preserve">2. 2 Korintin 4:17-18 - “Għaliex it-tbatija ħafifa tagħna, li hi biss għal mument, taħdem għalina piż ta’ glorja ferm iktar ikbar u ta’ dejjem; Filwaqt li ma nħarsux lejn l-affarijiet li jidhru, iżda lejn l-affarijiet li ma jidhrux: għax dak li jidher hu temporali; imma dak li ma jidhirx hu ta’ dejjem.”</w:t>
      </w:r>
    </w:p>
    <w:p w14:paraId="76791AEE" w14:textId="77777777" w:rsidR="000F7377" w:rsidRDefault="000F7377"/>
    <w:p w14:paraId="1F0B18FE" w14:textId="77777777" w:rsidR="000F7377" w:rsidRDefault="000F7377">
      <w:r xmlns:w="http://schemas.openxmlformats.org/wordprocessingml/2006/main">
        <w:t xml:space="preserve">1 Pietru 3:15 Imma qaddsu lill-Mulej Alla fi qlubkom, u kunu dejjem lesti li tagħti tweġiba lil kull bniedem li jistaqsik raġuni tat-tama li hemm fikom bil-ħlewwa u l-biża’.</w:t>
      </w:r>
    </w:p>
    <w:p w14:paraId="07CA9DEC" w14:textId="77777777" w:rsidR="000F7377" w:rsidRDefault="000F7377"/>
    <w:p w14:paraId="03190B74" w14:textId="77777777" w:rsidR="000F7377" w:rsidRDefault="000F7377">
      <w:r xmlns:w="http://schemas.openxmlformats.org/wordprocessingml/2006/main">
        <w:t xml:space="preserve">Il-​Kristjani għandhom dejjem ikunu lesti jispjegaw il-​fidi tagħhom b’umiltà u rispett.</w:t>
      </w:r>
    </w:p>
    <w:p w14:paraId="72D914C3" w14:textId="77777777" w:rsidR="000F7377" w:rsidRDefault="000F7377"/>
    <w:p w14:paraId="0CFE82D1" w14:textId="77777777" w:rsidR="000F7377" w:rsidRDefault="000F7377">
      <w:r xmlns:w="http://schemas.openxmlformats.org/wordprocessingml/2006/main">
        <w:t xml:space="preserve">1. L-importanza li ngħixu ħajja ta’ fidi u li tkun kapaċi nispjegaha lill-oħrajn.</w:t>
      </w:r>
    </w:p>
    <w:p w14:paraId="1AED4DCA" w14:textId="77777777" w:rsidR="000F7377" w:rsidRDefault="000F7377"/>
    <w:p w14:paraId="1CCE0B43" w14:textId="77777777" w:rsidR="000F7377" w:rsidRDefault="000F7377">
      <w:r xmlns:w="http://schemas.openxmlformats.org/wordprocessingml/2006/main">
        <w:t xml:space="preserve">2. Kif taqsam it-tama tal-evanġelju b’ġentilezza u riverenza.</w:t>
      </w:r>
    </w:p>
    <w:p w14:paraId="2792CAC1" w14:textId="77777777" w:rsidR="000F7377" w:rsidRDefault="000F7377"/>
    <w:p w14:paraId="4579178B" w14:textId="77777777" w:rsidR="000F7377" w:rsidRDefault="000F7377">
      <w:r xmlns:w="http://schemas.openxmlformats.org/wordprocessingml/2006/main">
        <w:t xml:space="preserve">1. Mattew 5:16 - Ħalli d-dawl tagħkom jiddi quddiem il-bnedmin, biex jaraw l-għemejjel tajbin tagħkom, u jigglorifikaw lil Missierkom li hu fis-smewwiet.</w:t>
      </w:r>
    </w:p>
    <w:p w14:paraId="518909A2" w14:textId="77777777" w:rsidR="000F7377" w:rsidRDefault="000F7377"/>
    <w:p w14:paraId="11437966" w14:textId="77777777" w:rsidR="000F7377" w:rsidRDefault="000F7377">
      <w:r xmlns:w="http://schemas.openxmlformats.org/wordprocessingml/2006/main">
        <w:t xml:space="preserve">2. Kolossin 4:5-6 - Imxi bl-għerf lejn dawk li huma barra, ifdi ż-żmien. Ħa d-diskors tagħkom ikun dejjem bil-grazzja, imħawwar bil-melħ, biex tkunu tafu kif għandek twieġeb lil kull bniedem.</w:t>
      </w:r>
    </w:p>
    <w:p w14:paraId="649506F5" w14:textId="77777777" w:rsidR="000F7377" w:rsidRDefault="000F7377"/>
    <w:p w14:paraId="4438DB17" w14:textId="77777777" w:rsidR="000F7377" w:rsidRDefault="000F7377">
      <w:r xmlns:w="http://schemas.openxmlformats.org/wordprocessingml/2006/main">
        <w:t xml:space="preserve">1 Pietru 3:16 Li jkollok kuxjenza tajba; biex, filwaqt li jitkellmu ħażin minnkom, bħal dawk li jagħmlu l-ħażen, ikunu mistħija li jakkużaw b’mod falz il-konverżazzjoni tajba tiegħek fi Kristu.</w:t>
      </w:r>
    </w:p>
    <w:p w14:paraId="5439E562" w14:textId="77777777" w:rsidR="000F7377" w:rsidRDefault="000F7377"/>
    <w:p w14:paraId="4C21CD3F" w14:textId="77777777" w:rsidR="000F7377" w:rsidRDefault="000F7377">
      <w:r xmlns:w="http://schemas.openxmlformats.org/wordprocessingml/2006/main">
        <w:t xml:space="preserve">Is-silta tħeġġeġ lill-Kristjani biex iżommu kuxjenza tajba, sabiex il-persekuturi tagħhom ikunu mistħija bl-akkużi foloz tagħhom.</w:t>
      </w:r>
    </w:p>
    <w:p w14:paraId="47CBD243" w14:textId="77777777" w:rsidR="000F7377" w:rsidRDefault="000F7377"/>
    <w:p w14:paraId="714E2F26" w14:textId="77777777" w:rsidR="000F7377" w:rsidRDefault="000F7377">
      <w:r xmlns:w="http://schemas.openxmlformats.org/wordprocessingml/2006/main">
        <w:t xml:space="preserve">1. "Kuxjenza Tajba: Il-Fondazzjoni tal-Ħajja Nisranija"</w:t>
      </w:r>
    </w:p>
    <w:p w14:paraId="5F73CAB3" w14:textId="77777777" w:rsidR="000F7377" w:rsidRDefault="000F7377"/>
    <w:p w14:paraId="783425A4" w14:textId="77777777" w:rsidR="000F7377" w:rsidRDefault="000F7377">
      <w:r xmlns:w="http://schemas.openxmlformats.org/wordprocessingml/2006/main">
        <w:t xml:space="preserve">2. "Ħajja fid-Dawl: Negħlbu l-Persekuzzjoni permezz ta' Kuxjenza Tajba"</w:t>
      </w:r>
    </w:p>
    <w:p w14:paraId="03950502" w14:textId="77777777" w:rsidR="000F7377" w:rsidRDefault="000F7377"/>
    <w:p w14:paraId="06EDDE18" w14:textId="77777777" w:rsidR="000F7377" w:rsidRDefault="000F7377">
      <w:r xmlns:w="http://schemas.openxmlformats.org/wordprocessingml/2006/main">
        <w:t xml:space="preserve">1. Rumani 12:1-2 - Għalhekk, inħeġġiġkom, ħuti, fid-dawl tal-ħniena ta’ Alla, biex joffru ġisimkom bħala sagrifiċċju ħaj, qaddis u jogħġob lil Alla—din hija l-qima vera u xierqa tagħkom. Tikkonformax mal-mudell ta 'din id-dinja, imma tbiddel bit-tiġdid ta' moħħok. Imbagħad int tkun tistaʼ tittestja u tapprova x’inhi r- rieda t’Alla—ir- rieda tajba, togħġob u perfetta tiegħu.</w:t>
      </w:r>
    </w:p>
    <w:p w14:paraId="6E6DF351" w14:textId="77777777" w:rsidR="000F7377" w:rsidRDefault="000F7377"/>
    <w:p w14:paraId="0B1C57E6" w14:textId="77777777" w:rsidR="000F7377" w:rsidRDefault="000F7377">
      <w:r xmlns:w="http://schemas.openxmlformats.org/wordprocessingml/2006/main">
        <w:t xml:space="preserve">2. 1 Korintin 10:31 - Allura kemm jekk tiekol jew tixrob jew tagħmel xi ħaġa, agħmel dan kollu għall-glorja ta 'Alla.</w:t>
      </w:r>
    </w:p>
    <w:p w14:paraId="5964D491" w14:textId="77777777" w:rsidR="000F7377" w:rsidRDefault="000F7377"/>
    <w:p w14:paraId="0C3B997E" w14:textId="77777777" w:rsidR="000F7377" w:rsidRDefault="000F7377">
      <w:r xmlns:w="http://schemas.openxmlformats.org/wordprocessingml/2006/main">
        <w:t xml:space="preserve">1 Pietru 3:17 Għax hu aħjar, jekk ir-rieda ta' Alla tkun hekk, li tbatu għall-ġid, milli għall-ħażen.</w:t>
      </w:r>
    </w:p>
    <w:p w14:paraId="657C2FF1" w14:textId="77777777" w:rsidR="000F7377" w:rsidRDefault="000F7377"/>
    <w:p w14:paraId="68482117" w14:textId="77777777" w:rsidR="000F7377" w:rsidRDefault="000F7377">
      <w:r xmlns:w="http://schemas.openxmlformats.org/wordprocessingml/2006/main">
        <w:t xml:space="preserve">Aħjar li tbati talli tagħmel it-tajjeb milli talli tagħmel il-ħażen, skont ir-rieda ta’ Alla.</w:t>
      </w:r>
    </w:p>
    <w:p w14:paraId="322A68D1" w14:textId="77777777" w:rsidR="000F7377" w:rsidRDefault="000F7377"/>
    <w:p w14:paraId="2003DE43" w14:textId="77777777" w:rsidR="000F7377" w:rsidRDefault="000F7377">
      <w:r xmlns:w="http://schemas.openxmlformats.org/wordprocessingml/2006/main">
        <w:t xml:space="preserve">1. Il-Qawwa li Tagħmel it-Tajjeb: Kif Tgħix Ħajja ta’ Tbatija ta’ Alla</w:t>
      </w:r>
    </w:p>
    <w:p w14:paraId="4F727CFE" w14:textId="77777777" w:rsidR="000F7377" w:rsidRDefault="000F7377"/>
    <w:p w14:paraId="7631EF24" w14:textId="77777777" w:rsidR="000F7377" w:rsidRDefault="000F7377">
      <w:r xmlns:w="http://schemas.openxmlformats.org/wordprocessingml/2006/main">
        <w:t xml:space="preserve">2. Il-Premji tat-Tbatija Ġust: Tgħallem Ngħix bir-Rieda t’Alla</w:t>
      </w:r>
    </w:p>
    <w:p w14:paraId="74B0343B" w14:textId="77777777" w:rsidR="000F7377" w:rsidRDefault="000F7377"/>
    <w:p w14:paraId="26D0BAE3" w14:textId="77777777" w:rsidR="000F7377" w:rsidRDefault="000F7377">
      <w:r xmlns:w="http://schemas.openxmlformats.org/wordprocessingml/2006/main">
        <w:t xml:space="preserve">1. Ġakbu 1:2-4 - Agħmluha kollha ferħ, ħuti, meta tiltaqgħu ma’ provi ta’ diversi tipi, għax tafu li l-prova tal-fidi tagħkom tipproduċi s-soda. U ħalli s-soda jkollha l-effett sħiħ tagħha, biex tkunu perfetti u kompluti, nieqes minn xejn.</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Filippin 1:29 - Għax ġie mogħti lilek li minħabba Kristu m'għandekx biss temmen fih imma wkoll tbati minħabba fih.</w:t>
      </w:r>
    </w:p>
    <w:p w14:paraId="437C85A6" w14:textId="77777777" w:rsidR="000F7377" w:rsidRDefault="000F7377"/>
    <w:p w14:paraId="1B1FFA4A" w14:textId="77777777" w:rsidR="000F7377" w:rsidRDefault="000F7377">
      <w:r xmlns:w="http://schemas.openxmlformats.org/wordprocessingml/2006/main">
        <w:t xml:space="preserve">1 Pietru 3:18 Għax Kristu wkoll sofra darba għad-dnubiet, il-ġust għall-inġusti, biex iwassalna għand Alla, maqtula fil-ġisem, imma mħajjar bl-Ispirtu.</w:t>
      </w:r>
    </w:p>
    <w:p w14:paraId="34D19936" w14:textId="77777777" w:rsidR="000F7377" w:rsidRDefault="000F7377"/>
    <w:p w14:paraId="67EF8C86" w14:textId="77777777" w:rsidR="000F7377" w:rsidRDefault="000F7377">
      <w:r xmlns:w="http://schemas.openxmlformats.org/wordprocessingml/2006/main">
        <w:t xml:space="preserve">Kristu bata u miet biex iwassalna għand Alla, imma ingħata l-ħajja mill-Ispirtu.</w:t>
      </w:r>
    </w:p>
    <w:p w14:paraId="6BEEDDB3" w14:textId="77777777" w:rsidR="000F7377" w:rsidRDefault="000F7377"/>
    <w:p w14:paraId="45BC00E1" w14:textId="77777777" w:rsidR="000F7377" w:rsidRDefault="000F7377">
      <w:r xmlns:w="http://schemas.openxmlformats.org/wordprocessingml/2006/main">
        <w:t xml:space="preserve">1. "Il-Ġust u l-Inġusti: Is-Sagrifiċċju Aħħar ta' Kristu"</w:t>
      </w:r>
    </w:p>
    <w:p w14:paraId="587AA475" w14:textId="77777777" w:rsidR="000F7377" w:rsidRDefault="000F7377"/>
    <w:p w14:paraId="74040BD8" w14:textId="77777777" w:rsidR="000F7377" w:rsidRDefault="000F7377">
      <w:r xmlns:w="http://schemas.openxmlformats.org/wordprocessingml/2006/main">
        <w:t xml:space="preserve">2. "Il-Qawwa tal-Qawmien"</w:t>
      </w:r>
    </w:p>
    <w:p w14:paraId="5A475A86" w14:textId="77777777" w:rsidR="000F7377" w:rsidRDefault="000F7377"/>
    <w:p w14:paraId="7E68A6A9" w14:textId="77777777" w:rsidR="000F7377" w:rsidRDefault="000F7377">
      <w:r xmlns:w="http://schemas.openxmlformats.org/wordprocessingml/2006/main">
        <w:t xml:space="preserve">1. Isaija 53:5 - Imma hu kien imtaqqab għal ħtijietna, hu mgħaffeġ għall-ħażen tagħna; il-kastig li ġabilna l-paċi kienet fuqu, u bil-ġrieħi tiegħu aħna fiequ.</w:t>
      </w:r>
    </w:p>
    <w:p w14:paraId="0FCE9563" w14:textId="77777777" w:rsidR="000F7377" w:rsidRDefault="000F7377"/>
    <w:p w14:paraId="0345B157" w14:textId="77777777" w:rsidR="000F7377" w:rsidRDefault="000F7377">
      <w:r xmlns:w="http://schemas.openxmlformats.org/wordprocessingml/2006/main">
        <w:t xml:space="preserve">2. Rumani 8:11 - U jekk l-Ispirtu ta’ dak li qajjem lil Ġesù mill-imwiet qiegħed jgħix fikom, hu li qajjem lil Kristu mill-imwiet jagħti l-ħajja wkoll lill-ġisem mortali tagħkom minħabba l-Ispirtu tiegħu li jgħix fikom.</w:t>
      </w:r>
    </w:p>
    <w:p w14:paraId="23B0F6D4" w14:textId="77777777" w:rsidR="000F7377" w:rsidRDefault="000F7377"/>
    <w:p w14:paraId="56F9DA8A" w14:textId="77777777" w:rsidR="000F7377" w:rsidRDefault="000F7377">
      <w:r xmlns:w="http://schemas.openxmlformats.org/wordprocessingml/2006/main">
        <w:t xml:space="preserve">1 Pietru 3:19 Biha wkoll mar u ppriedka lill-ispirti fil-ħabs;</w:t>
      </w:r>
    </w:p>
    <w:p w14:paraId="4A41C177" w14:textId="77777777" w:rsidR="000F7377" w:rsidRDefault="000F7377"/>
    <w:p w14:paraId="57A7CA32" w14:textId="77777777" w:rsidR="000F7377" w:rsidRDefault="000F7377">
      <w:r xmlns:w="http://schemas.openxmlformats.org/wordprocessingml/2006/main">
        <w:t xml:space="preserve">Ġesù ppriedka lill-ispirti fil-ħabs.</w:t>
      </w:r>
    </w:p>
    <w:p w14:paraId="5B04C371" w14:textId="77777777" w:rsidR="000F7377" w:rsidRDefault="000F7377"/>
    <w:p w14:paraId="60CAB9BD" w14:textId="77777777" w:rsidR="000F7377" w:rsidRDefault="000F7377">
      <w:r xmlns:w="http://schemas.openxmlformats.org/wordprocessingml/2006/main">
        <w:t xml:space="preserve">1. Il-Qawwa ta’ Ġesù: Inwasslu l-Messaġġ t’Alla lil Kulħadd.</w:t>
      </w:r>
    </w:p>
    <w:p w14:paraId="5C4472E2" w14:textId="77777777" w:rsidR="000F7377" w:rsidRDefault="000F7377"/>
    <w:p w14:paraId="48F81F2B" w14:textId="77777777" w:rsidR="000F7377" w:rsidRDefault="000F7377">
      <w:r xmlns:w="http://schemas.openxmlformats.org/wordprocessingml/2006/main">
        <w:t xml:space="preserve">2. Kif l-Evanġelju ta’ Ġesù Jista’ Jbiddel Anke dawk li Jidheru bla Tama.</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 4: 8-10 - Għalhekk jgħid, "Meta tela' 'l fuq, mexxa għadd ta' ħabsin, u ta għotjiet lill-bnedmin." (Fil-fatt li tgħid, “Ġela,” xi jfisser ħlief li kien niżel ukoll fl-inħawi t’isfel, l-art? Hu li niżel hu dak li tela’ wkoll ‘il fuq mis-smewwiet kollha, biex jimla kollox.)</w:t>
      </w:r>
    </w:p>
    <w:p w14:paraId="692595CD" w14:textId="77777777" w:rsidR="000F7377" w:rsidRDefault="000F7377"/>
    <w:p w14:paraId="61F0DACC" w14:textId="77777777" w:rsidR="000F7377" w:rsidRDefault="000F7377">
      <w:r xmlns:w="http://schemas.openxmlformats.org/wordprocessingml/2006/main">
        <w:t xml:space="preserve">2. Lhud 2:14-15 - Billi għalhekk it-tfal għandhom sehem fil-laħam u fid-demm, hu wkoll ħa sehem mill-istess affarijiet, biex permezz tal-mewt jeqred lil dak li għandu l-qawwa tal-mewt, jiġifieri, ix-xitan, u jeħles lil dawk kollha li minħabba l-biża’ tal-mewt kienu suġġetti għall-jasar tul il-ħajja.</w:t>
      </w:r>
    </w:p>
    <w:p w14:paraId="7006B194" w14:textId="77777777" w:rsidR="000F7377" w:rsidRDefault="000F7377"/>
    <w:p w14:paraId="4BD76311" w14:textId="77777777" w:rsidR="000F7377" w:rsidRDefault="000F7377">
      <w:r xmlns:w="http://schemas.openxmlformats.org/wordprocessingml/2006/main">
        <w:t xml:space="preserve">1 Pietru 3:20 Li xi drabi kienu diżubbidjenti, meta darba s-sabar twil ta 'Alla stenniet fil-jiem ta' Noè, waqt li l-arka kienet tħejjija, fejn ftit, jiġifieri, tmien erwieħ ġew salvati bl-ilma.</w:t>
      </w:r>
    </w:p>
    <w:p w14:paraId="21005706" w14:textId="77777777" w:rsidR="000F7377" w:rsidRDefault="000F7377"/>
    <w:p w14:paraId="25173E79" w14:textId="77777777" w:rsidR="000F7377" w:rsidRDefault="000F7377">
      <w:r xmlns:w="http://schemas.openxmlformats.org/wordprocessingml/2006/main">
        <w:t xml:space="preserve">Fi żmien Noè, Alla stenna bil-​paċenzja waqt li l-​arka kienet qed tiġi ppreparata, u tmien erwieħ biss ġew salvati fl-​aħħar.</w:t>
      </w:r>
    </w:p>
    <w:p w14:paraId="07C471C4" w14:textId="77777777" w:rsidR="000F7377" w:rsidRDefault="000F7377"/>
    <w:p w14:paraId="164D1C76" w14:textId="77777777" w:rsidR="000F7377" w:rsidRDefault="000F7377">
      <w:r xmlns:w="http://schemas.openxmlformats.org/wordprocessingml/2006/main">
        <w:t xml:space="preserve">1. Nitgħallmu nistennew b’paċenzja lil Alla, fiduċjuż li Hu se jżomm il-wegħdiet Tiegħu.</w:t>
      </w:r>
    </w:p>
    <w:p w14:paraId="27498D72" w14:textId="77777777" w:rsidR="000F7377" w:rsidRDefault="000F7377"/>
    <w:p w14:paraId="4BC41931" w14:textId="77777777" w:rsidR="000F7377" w:rsidRDefault="000F7377">
      <w:r xmlns:w="http://schemas.openxmlformats.org/wordprocessingml/2006/main">
        <w:t xml:space="preserve">2. L-importanza tal-ubbidjenza għar-rieda t’Alla.</w:t>
      </w:r>
    </w:p>
    <w:p w14:paraId="3D075148" w14:textId="77777777" w:rsidR="000F7377" w:rsidRDefault="000F7377"/>
    <w:p w14:paraId="5CC600E2" w14:textId="77777777" w:rsidR="000F7377" w:rsidRDefault="000F7377">
      <w:r xmlns:w="http://schemas.openxmlformats.org/wordprocessingml/2006/main">
        <w:t xml:space="preserve">1. Ġenesi 6:5-7 - U Alla ra li l-ħażen tal-bniedem kien kbir fl-art, u li kull immaġinazzjoni tal-ħsibijiet ta 'qalbu kienet biss ħażen kontinwament. U l-Mulej nidem li għamel il-bniedem fuq l-art, u f’qalbu ħasad. U l-Mulej qal, Jien se neqred lill-bniedem li ħloqt minn wiċċ l-art; kemm il-bniedem, kif ukoll il-bhima, u l-ħaġa li tkaxkir, u t-tjur tal-ajru; għax jindem lili għamilthom.</w:t>
      </w:r>
    </w:p>
    <w:p w14:paraId="331CD41D" w14:textId="77777777" w:rsidR="000F7377" w:rsidRDefault="000F7377"/>
    <w:p w14:paraId="74023998" w14:textId="77777777" w:rsidR="000F7377" w:rsidRDefault="000F7377">
      <w:r xmlns:w="http://schemas.openxmlformats.org/wordprocessingml/2006/main">
        <w:t xml:space="preserve">2. Rumani 5:6-8 - Għax meta konna għadna bla saħħa, fi żmien debitu Kristu miet għall-ħażin. Għax bilkemm wieħed imut għal raġel ġust, iżda forsi għal raġel twajjeb xi wħud saħansitra jażżardaw imut. Imma Alla jfaħħar l-imħabba tiegħu lejna, billi, meta konna għadna midinbin, Kristu miet għalina.</w:t>
      </w:r>
    </w:p>
    <w:p w14:paraId="14686CFD" w14:textId="77777777" w:rsidR="000F7377" w:rsidRDefault="000F7377"/>
    <w:p w14:paraId="0529E7A0" w14:textId="77777777" w:rsidR="000F7377" w:rsidRDefault="000F7377">
      <w:r xmlns:w="http://schemas.openxmlformats.org/wordprocessingml/2006/main">
        <w:t xml:space="preserve">1 Pietru 3:21 Il-figura simili li għaliha wkoll il-magħmudija issa ssalvana (mhux it-tneħħija tal-ħmieġ tal-ġisem, imma t-tweġiba ta’ kuxjenza tajba lejn Alla), bil-qawmien ta’ Ġesù Kristu:</w:t>
      </w:r>
    </w:p>
    <w:p w14:paraId="33A7A411" w14:textId="77777777" w:rsidR="000F7377" w:rsidRDefault="000F7377"/>
    <w:p w14:paraId="414DE9D5" w14:textId="77777777" w:rsidR="000F7377" w:rsidRDefault="000F7377">
      <w:r xmlns:w="http://schemas.openxmlformats.org/wordprocessingml/2006/main">
        <w:t xml:space="preserve">Il-Magħmudija hija meqjusa bħala rappreżentazzjoni tas-salvazzjoni li ġejja mill-qawmien ta’ Ġesù Kristu, li ġġibna kuxjenza tajba quddiem Alla.</w:t>
      </w:r>
    </w:p>
    <w:p w14:paraId="6510590F" w14:textId="77777777" w:rsidR="000F7377" w:rsidRDefault="000F7377"/>
    <w:p w14:paraId="3F3575A2" w14:textId="77777777" w:rsidR="000F7377" w:rsidRDefault="000F7377">
      <w:r xmlns:w="http://schemas.openxmlformats.org/wordprocessingml/2006/main">
        <w:t xml:space="preserve">1. Il-Magħmudija hija simbolu qawwi tas-salvazzjoni tagħna permezz ta’ Ġesù Kristu.</w:t>
      </w:r>
    </w:p>
    <w:p w14:paraId="00EE91E3" w14:textId="77777777" w:rsidR="000F7377" w:rsidRDefault="000F7377"/>
    <w:p w14:paraId="5B5F5042" w14:textId="77777777" w:rsidR="000F7377" w:rsidRDefault="000F7377">
      <w:r xmlns:w="http://schemas.openxmlformats.org/wordprocessingml/2006/main">
        <w:t xml:space="preserve">2. Irridu jkollna kuxjenza tajba quddiem Alla permezz tal-qawmien ta’ Ġesù Kristu.</w:t>
      </w:r>
    </w:p>
    <w:p w14:paraId="7296E6EA" w14:textId="77777777" w:rsidR="000F7377" w:rsidRDefault="000F7377"/>
    <w:p w14:paraId="22259CBD" w14:textId="77777777" w:rsidR="000F7377" w:rsidRDefault="000F7377">
      <w:r xmlns:w="http://schemas.openxmlformats.org/wordprocessingml/2006/main">
        <w:t xml:space="preserve">1. Rumani 6:3-4 - Ma tafux, li ħafna minna li tgħammdin f'Ġesù Kristu tgħammdu fil-mewt tiegħu? Għalhekk aħna midfunin miegħu bil-magħmudija fil-mewt, biex bħalma Kristu qam mill-imwiet bil-glorja tal-Missier, hekk ukoll aħna nimxu f’ħajja ġdida.</w:t>
      </w:r>
    </w:p>
    <w:p w14:paraId="17FAD0B6" w14:textId="77777777" w:rsidR="000F7377" w:rsidRDefault="000F7377"/>
    <w:p w14:paraId="0C2585A0" w14:textId="77777777" w:rsidR="000F7377" w:rsidRDefault="000F7377">
      <w:r xmlns:w="http://schemas.openxmlformats.org/wordprocessingml/2006/main">
        <w:t xml:space="preserve">2. Rumani 10:9-10 - Li jekk tistqarr b'fomm lill-Mulej Ġesù, u temmen f'qalbek li Alla qajmu mill-imwiet, tkun salvat. Għax bil-qalb il-bniedem jemmen għall-ġustizzja; u bil-fomm issir il-qrar għas-salvazzjoni.</w:t>
      </w:r>
    </w:p>
    <w:p w14:paraId="168404BF" w14:textId="77777777" w:rsidR="000F7377" w:rsidRDefault="000F7377"/>
    <w:p w14:paraId="61B6E103" w14:textId="77777777" w:rsidR="000F7377" w:rsidRDefault="000F7377">
      <w:r xmlns:w="http://schemas.openxmlformats.org/wordprocessingml/2006/main">
        <w:t xml:space="preserve">1 Pietru 3:22 Min mar fis-sema, u jinsab fuq il-lemin ta' Alla; anġli u awtoritajiet u setgħat ikunu suġġetti għalih.</w:t>
      </w:r>
    </w:p>
    <w:p w14:paraId="3FE310D3" w14:textId="77777777" w:rsidR="000F7377" w:rsidRDefault="000F7377"/>
    <w:p w14:paraId="0509353D" w14:textId="77777777" w:rsidR="000F7377" w:rsidRDefault="000F7377">
      <w:r xmlns:w="http://schemas.openxmlformats.org/wordprocessingml/2006/main">
        <w:t xml:space="preserve">Is-silta titkellem dwar is-supremazija u l-awtorità ta’ Kristu, bl-anġli u l-awtoritajiet u s-setgħat kollha jkunu suġġetti għalih.</w:t>
      </w:r>
    </w:p>
    <w:p w14:paraId="4D4C1CAE" w14:textId="77777777" w:rsidR="000F7377" w:rsidRDefault="000F7377"/>
    <w:p w14:paraId="7BF52FE6" w14:textId="77777777" w:rsidR="000F7377" w:rsidRDefault="000F7377">
      <w:r xmlns:w="http://schemas.openxmlformats.org/wordprocessingml/2006/main">
        <w:t xml:space="preserve">1. Il-Maestà u l-Qawwa ta’ Kristu</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Nifhmu s-Sovranità ta’ Kristu</w:t>
      </w:r>
    </w:p>
    <w:p w14:paraId="6D2E4E91" w14:textId="77777777" w:rsidR="000F7377" w:rsidRDefault="000F7377"/>
    <w:p w14:paraId="2488FEE6" w14:textId="77777777" w:rsidR="000F7377" w:rsidRDefault="000F7377">
      <w:r xmlns:w="http://schemas.openxmlformats.org/wordprocessingml/2006/main">
        <w:t xml:space="preserve">1. Kolossin 1:15-17 Li hu x-xbieha ta’ Alla li ma jidhirx, l-ewwel imwieled minn kull ħlejqa:</w:t>
      </w:r>
    </w:p>
    <w:p w14:paraId="36A77886" w14:textId="77777777" w:rsidR="000F7377" w:rsidRDefault="000F7377"/>
    <w:p w14:paraId="51C784A5" w14:textId="77777777" w:rsidR="000F7377" w:rsidRDefault="000F7377">
      <w:r xmlns:w="http://schemas.openxmlformats.org/wordprocessingml/2006/main">
        <w:t xml:space="preserve">2. Apokalissi 5: 11-14 U kull ħlejqa li hi fis-sema, u fuq l-art, u taħt l-art, u dawk li huma fil-baħar, u kull ma hemm fihom, smajt jien ngħid, Barka u unur, u l-glorja, u l-qawwa, ikunu għal dak li jpoġġi fuq it-tron, u għall-Ħaruf għal dejjem ta’ dejjem.</w:t>
      </w:r>
    </w:p>
    <w:p w14:paraId="6E389138" w14:textId="77777777" w:rsidR="000F7377" w:rsidRDefault="000F7377"/>
    <w:p w14:paraId="34312520" w14:textId="77777777" w:rsidR="000F7377" w:rsidRDefault="000F7377">
      <w:r xmlns:w="http://schemas.openxmlformats.org/wordprocessingml/2006/main">
        <w:t xml:space="preserve">L-Ewwel Pietru 4 huwa r-raba’ kapitlu tal-ewwel epistola ta’ Pietru, fejn l-appostlu jindirizza lil dawk li jemmnu u jħeġġiġhom jgħixu fid-dawl tal-identità l-ġdida tagħhom fi Kristu. Il-kapitlu jenfasizza l-importanza li ngħixu għall-iskopijiet t’Alla, nissaportu t-tbatija, u neżerċitaw l-imħabba u l-ospitalità lejn xulxin.</w:t>
      </w:r>
    </w:p>
    <w:p w14:paraId="5C6A03BB" w14:textId="77777777" w:rsidR="000F7377" w:rsidRDefault="000F7377"/>
    <w:p w14:paraId="6A1E053B" w14:textId="77777777" w:rsidR="000F7377" w:rsidRDefault="000F7377">
      <w:r xmlns:w="http://schemas.openxmlformats.org/wordprocessingml/2006/main">
        <w:t xml:space="preserve">L-1 Paragrafu: Pietru jħeġġeġ lil dawk li jemmnu biex jarmaw ruħhom bil-mentalità ta’ Kristu (1 Pietru 4:1-6). Ifakkarhom li peress li Kristu bata f’ħajtu fuq l-art, huma għandhom ikunu lesti li jbatu wkoll. Billi jħaddnu mentalità ffukata fuq ir- rieda t’Alla aktar milli jaqbdu fix- xewqat midinba, huma jistgħu jgħixu għall- bqija taż- żmien tagħhom fuq l- art skont l- iskopijiet t’Alla. L-​appostlu jenfasizza li ħajjithom tal-​passat kienu kkaratterizzati minn imġieba tad-​dinja, imma issa huma msejħin biex jgħixu b’mod differenti—jonoraw lil Alla aktar milli jsegwu x-​xewqat tal-​bniedem.</w:t>
      </w:r>
    </w:p>
    <w:p w14:paraId="1CBBA2A5" w14:textId="77777777" w:rsidR="000F7377" w:rsidRDefault="000F7377"/>
    <w:p w14:paraId="655B513B" w14:textId="77777777" w:rsidR="000F7377" w:rsidRDefault="000F7377">
      <w:r xmlns:w="http://schemas.openxmlformats.org/wordprocessingml/2006/main">
        <w:t xml:space="preserve">It-2 Paragrafu: Pietru jħeġġeġ lil dawk li jemmnu biex iħobbu lil xulxin profondament u jeżerċitaw l-ospitalità (1 Pietru 4:7-11). Hu jenfasizza li t- tmiem taʼ kollox jinsab fil- qrib, u jħeġġiġhom biex ikunu moħħhom ċar u kkontrollati lilhom infushom fit- talb. Għandhom iħobbu lil xulxin bil- ħerqa għax l- imħabba tkopri għadd kbir taʼ dnubiet. Dawk li jemmnu huma mħeġġa wkoll jużaw id-​doni spiritwali tagħhom biex jaqdu lil xulxin lealment—sew jekk jitkellmu jew jaqdu—biex iġibu glorja lil Alla permezz taʼ Ġesù Kristu.</w:t>
      </w:r>
    </w:p>
    <w:p w14:paraId="7B483499" w14:textId="77777777" w:rsidR="000F7377" w:rsidRDefault="000F7377"/>
    <w:p w14:paraId="1C16CE91" w14:textId="77777777" w:rsidR="000F7377" w:rsidRDefault="000F7377">
      <w:r xmlns:w="http://schemas.openxmlformats.org/wordprocessingml/2006/main">
        <w:t xml:space="preserve">It-3 Paragrafu: Il-kapitlu jikkonkludi billi jindirizza t-tbatija talli tkun Kristjan (1 Pietru 4:12-19). Pietru jassigura lil dawk li jemmnu li m’għandhomx ikunu sorpriżi meta jiffaċċjaw provi tan-nar bħallikieku qed tiġri xi ħaġa stramba. Minflok, għandhom jifirħu għax jieħdu sehem fit- tbatijiet taʼ Kristu—kawża taʼ ferħ u glorja futura. Jekk jiġu ppersegwitati talli jġorru l-isem ta’ Kristu, dawk li jemmnu huma mbierka għax juri li l-Ispirtu tal-glorja jistrieħ fuqhom. Huma mħeġġa biex ma jiġux </w:t>
      </w:r>
      <w:r xmlns:w="http://schemas.openxmlformats.org/wordprocessingml/2006/main">
        <w:lastRenderedPageBreak xmlns:w="http://schemas.openxmlformats.org/wordprocessingml/2006/main"/>
      </w:r>
      <w:r xmlns:w="http://schemas.openxmlformats.org/wordprocessingml/2006/main">
        <w:t xml:space="preserve">mistħija imma jigglorifikaw lil Alla anke fost il-persekuzzjoni filwaqt li jafdaw lilhom infushom fil-kura fidila Tiegħu.</w:t>
      </w:r>
    </w:p>
    <w:p w14:paraId="31FF4341" w14:textId="77777777" w:rsidR="000F7377" w:rsidRDefault="000F7377"/>
    <w:p w14:paraId="28C3DF65" w14:textId="77777777" w:rsidR="000F7377" w:rsidRDefault="000F7377">
      <w:r xmlns:w="http://schemas.openxmlformats.org/wordprocessingml/2006/main">
        <w:t xml:space="preserve">Fil-qosor,</w:t>
      </w:r>
    </w:p>
    <w:p w14:paraId="7D5DE3CE" w14:textId="77777777" w:rsidR="000F7377" w:rsidRDefault="000F7377">
      <w:r xmlns:w="http://schemas.openxmlformats.org/wordprocessingml/2006/main">
        <w:t xml:space="preserve">Erbgħa kapitlu tal-Ewwel Pietru jħeġġeġ lil dawk li jemmnu biex jgħixu b’mentalità mibdula ċċentrata fuq ir-rieda t’Alla.</w:t>
      </w:r>
    </w:p>
    <w:p w14:paraId="15F945EE" w14:textId="77777777" w:rsidR="000F7377" w:rsidRDefault="000F7377">
      <w:r xmlns:w="http://schemas.openxmlformats.org/wordprocessingml/2006/main">
        <w:t xml:space="preserve">Pietru jħeġġiġhom biex iħaddnu t-tbatija bħala parteċipanti fit-tbatijiet ta’ Kristu filwaqt li jħallu warajhom imġieba tad-dinja.</w:t>
      </w:r>
    </w:p>
    <w:p w14:paraId="16FC8B1D" w14:textId="77777777" w:rsidR="000F7377" w:rsidRDefault="000F7377"/>
    <w:p w14:paraId="71718E3B" w14:textId="77777777" w:rsidR="000F7377" w:rsidRDefault="000F7377">
      <w:r xmlns:w="http://schemas.openxmlformats.org/wordprocessingml/2006/main">
        <w:t xml:space="preserve">Dawk li jemmnu huma mħeġġa jħobbu profondament lil xulxin u jeżerċitaw l-​ospitalità billi jużaw id-​doni spiritwali tagħhom b’fedeltà.</w:t>
      </w:r>
    </w:p>
    <w:p w14:paraId="2C6A5E34" w14:textId="77777777" w:rsidR="000F7377" w:rsidRDefault="000F7377"/>
    <w:p w14:paraId="07ACB29B" w14:textId="77777777" w:rsidR="000F7377" w:rsidRDefault="000F7377">
      <w:r xmlns:w="http://schemas.openxmlformats.org/wordprocessingml/2006/main">
        <w:t xml:space="preserve">Il-kapitlu jikkonkludi billi jassigura lil dawk li jemmnu li għalkemm jistgħu jiffaċċjaw persekuzzjoni jew provi minħabba li huma Kristjani, huma jistgħu jifirħu meta jafu li jieħdu sehem fit-tbatijiet ta’ Kristu u l-glorja futura. Huma msejħin biex ma jiġux mistħija imma minflok jigglorifikaw lil Alla fost it-tbatija filwaqt li jafdaw lilhom infushom fil-kura fidila Tiegħu.</w:t>
      </w:r>
    </w:p>
    <w:p w14:paraId="074CA341" w14:textId="77777777" w:rsidR="000F7377" w:rsidRDefault="000F7377"/>
    <w:p w14:paraId="221F97E8" w14:textId="77777777" w:rsidR="000F7377" w:rsidRDefault="000F7377">
      <w:r xmlns:w="http://schemas.openxmlformats.org/wordprocessingml/2006/main">
        <w:t xml:space="preserve">1 Pietru 4:1 Peress li Kristu bata għalina fil-ġisem, armaw infuskom bl-istess mod bl-istess moħħ, għax min bata fil-ġisem waqaf mid-dnub;</w:t>
      </w:r>
    </w:p>
    <w:p w14:paraId="311367F7" w14:textId="77777777" w:rsidR="000F7377" w:rsidRDefault="000F7377"/>
    <w:p w14:paraId="5088298C" w14:textId="77777777" w:rsidR="000F7377" w:rsidRDefault="000F7377">
      <w:r xmlns:w="http://schemas.openxmlformats.org/wordprocessingml/2006/main">
        <w:t xml:space="preserve">L-insara għandhom jimxu fuq l-eżempju ta’ Kristu u jarmaw lilhom infushom bl-istess mentalità, bħalma Kristu bata għalina u waqaf mid-dnub.</w:t>
      </w:r>
    </w:p>
    <w:p w14:paraId="12AED041" w14:textId="77777777" w:rsidR="000F7377" w:rsidRDefault="000F7377"/>
    <w:p w14:paraId="577812C5" w14:textId="77777777" w:rsidR="000F7377" w:rsidRDefault="000F7377">
      <w:r xmlns:w="http://schemas.openxmlformats.org/wordprocessingml/2006/main">
        <w:t xml:space="preserve">1. Ngħixu Ħajja ta’ Sagrifiċċju: Kif Issegwi l-Eżempju taʼ Kristu</w:t>
      </w:r>
    </w:p>
    <w:p w14:paraId="34750282" w14:textId="77777777" w:rsidR="000F7377" w:rsidRDefault="000F7377"/>
    <w:p w14:paraId="07EE0122" w14:textId="77777777" w:rsidR="000F7377" w:rsidRDefault="000F7377">
      <w:r xmlns:w="http://schemas.openxmlformats.org/wordprocessingml/2006/main">
        <w:t xml:space="preserve">2. Tieqaf mid-Dnub: Kif Tgħix Ħajja ta’ Qdusija</w:t>
      </w:r>
    </w:p>
    <w:p w14:paraId="50AE28E7" w14:textId="77777777" w:rsidR="000F7377" w:rsidRDefault="000F7377"/>
    <w:p w14:paraId="4463FE8F" w14:textId="77777777" w:rsidR="000F7377" w:rsidRDefault="000F7377">
      <w:r xmlns:w="http://schemas.openxmlformats.org/wordprocessingml/2006/main">
        <w:t xml:space="preserve">1. Rumani 6: 1-2 - "X'għandna ngħidu mela? Inkomplu fid-dnub, biex il-grazzja tkun kbira? Alla ħares. Kif nistgħu ngħixu fih, li aħna mejtin għad-dnub?"</w:t>
      </w:r>
    </w:p>
    <w:p w14:paraId="4B298938" w14:textId="77777777" w:rsidR="000F7377" w:rsidRDefault="000F7377"/>
    <w:p w14:paraId="1381F7F2" w14:textId="77777777" w:rsidR="000F7377" w:rsidRDefault="000F7377">
      <w:r xmlns:w="http://schemas.openxmlformats.org/wordprocessingml/2006/main">
        <w:t xml:space="preserve">2. Galatin 5:24 - "U dawk li huma ta 'Kristu sallbu l-laħam bl-affezzjonijiet u x-xewqat."</w:t>
      </w:r>
    </w:p>
    <w:p w14:paraId="7C11C724" w14:textId="77777777" w:rsidR="000F7377" w:rsidRDefault="000F7377"/>
    <w:p w14:paraId="5111B42D" w14:textId="77777777" w:rsidR="000F7377" w:rsidRDefault="000F7377">
      <w:r xmlns:w="http://schemas.openxmlformats.org/wordprocessingml/2006/main">
        <w:t xml:space="preserve">1 Pietru 4:2 Biex ma jibqax jgħix il-kumplament taż-żmien tiegħu fil-ġisem għax-xewqat tal-bnedmin, imma għar-rieda ta Alla.</w:t>
      </w:r>
    </w:p>
    <w:p w14:paraId="2F3A052E" w14:textId="77777777" w:rsidR="000F7377" w:rsidRDefault="000F7377"/>
    <w:p w14:paraId="5FE57F97" w14:textId="77777777" w:rsidR="000F7377" w:rsidRDefault="000F7377">
      <w:r xmlns:w="http://schemas.openxmlformats.org/wordprocessingml/2006/main">
        <w:t xml:space="preserve">Dawk li jemmnu m’għandhomx jibqgħu jgħixu skond ix-xewqat tal-bnedmin, imma skond ir-rieda ta’ Alla.</w:t>
      </w:r>
    </w:p>
    <w:p w14:paraId="025CA172" w14:textId="77777777" w:rsidR="000F7377" w:rsidRDefault="000F7377"/>
    <w:p w14:paraId="36AA40DF" w14:textId="77777777" w:rsidR="000F7377" w:rsidRDefault="000F7377">
      <w:r xmlns:w="http://schemas.openxmlformats.org/wordprocessingml/2006/main">
        <w:t xml:space="preserve">1. Il-Qawwa tar-Rieda t’Alla: Kif Tgħix Ħajja ta’ Ubbidjenza</w:t>
      </w:r>
    </w:p>
    <w:p w14:paraId="3C87762B" w14:textId="77777777" w:rsidR="000F7377" w:rsidRDefault="000F7377"/>
    <w:p w14:paraId="33CD2138" w14:textId="77777777" w:rsidR="000F7377" w:rsidRDefault="000F7377">
      <w:r xmlns:w="http://schemas.openxmlformats.org/wordprocessingml/2006/main">
        <w:t xml:space="preserve">2. Agħżel ir-Rieda t’Alla Fuq ix-Xewqat Tiegħek</w:t>
      </w:r>
    </w:p>
    <w:p w14:paraId="5F8033C3" w14:textId="77777777" w:rsidR="000F7377" w:rsidRDefault="000F7377"/>
    <w:p w14:paraId="544EB88C" w14:textId="77777777" w:rsidR="000F7377" w:rsidRDefault="000F7377">
      <w:r xmlns:w="http://schemas.openxmlformats.org/wordprocessingml/2006/main">
        <w:t xml:space="preserve">1. Rumani 12:2 - Tkunx konformi mal-mudell ta 'din id-dinja, imma tbiddel bit-tiġdid ta' moħħok.</w:t>
      </w:r>
    </w:p>
    <w:p w14:paraId="6B0AC499" w14:textId="77777777" w:rsidR="000F7377" w:rsidRDefault="000F7377"/>
    <w:p w14:paraId="17251772" w14:textId="77777777" w:rsidR="000F7377" w:rsidRDefault="000F7377">
      <w:r xmlns:w="http://schemas.openxmlformats.org/wordprocessingml/2006/main">
        <w:t xml:space="preserve">2. Efesin 5:15-17 - Ħares sew allura kif timxi, mhux bħala mhux għaqli imma bħala għaqli, billi tagħmel l-aħjar użu taż-żmien, għax il-ġranet huma ħżiena. Għalhekk tkunux iblah, imma fhmu x’inhi r-rieda tal-Mulej.</w:t>
      </w:r>
    </w:p>
    <w:p w14:paraId="05013F9E" w14:textId="77777777" w:rsidR="000F7377" w:rsidRDefault="000F7377"/>
    <w:p w14:paraId="1BF243A7" w14:textId="77777777" w:rsidR="000F7377" w:rsidRDefault="000F7377">
      <w:r xmlns:w="http://schemas.openxmlformats.org/wordprocessingml/2006/main">
        <w:t xml:space="preserve">1 Pietru 4: 3 Għall-ħin li għadda ta 'ħajjitna jista' jkun li għamilna r-rieda tal-ġentili, meta tlaqt il-Lasciviousness, ix-xewqa, l-eċċess ta 'l-inbid, ir-ribelli, il-banquetings, u l-idolatriji abominabbli:</w:t>
      </w:r>
    </w:p>
    <w:p w14:paraId="381A1A70" w14:textId="77777777" w:rsidR="000F7377" w:rsidRDefault="000F7377"/>
    <w:p w14:paraId="5C74FA13" w14:textId="77777777" w:rsidR="000F7377" w:rsidRDefault="000F7377">
      <w:r xmlns:w="http://schemas.openxmlformats.org/wordprocessingml/2006/main">
        <w:t xml:space="preserve">Iż-żmien tal-imgħoddi ta’ ħajjitna intefaq wara x-xewqat tal-Ġentili, inkluż li nidħlu f’imġieba midinba u nqimu l-idoli.</w:t>
      </w:r>
    </w:p>
    <w:p w14:paraId="0EAA9E5F" w14:textId="77777777" w:rsidR="000F7377" w:rsidRDefault="000F7377"/>
    <w:p w14:paraId="428A5277" w14:textId="77777777" w:rsidR="000F7377" w:rsidRDefault="000F7377">
      <w:r xmlns:w="http://schemas.openxmlformats.org/wordprocessingml/2006/main">
        <w:t xml:space="preserve">1. Il-Qawwa tal-Indiema</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It-Tjubija tal-Maħfra ta’ Alla</w:t>
      </w:r>
    </w:p>
    <w:p w14:paraId="5692D803" w14:textId="77777777" w:rsidR="000F7377" w:rsidRDefault="000F7377"/>
    <w:p w14:paraId="5A75C2E8" w14:textId="77777777" w:rsidR="000F7377" w:rsidRDefault="000F7377">
      <w:r xmlns:w="http://schemas.openxmlformats.org/wordprocessingml/2006/main">
        <w:t xml:space="preserve">1. Isaija 55:7 - Ħalli l-ħżiena jabbanduna triqtu, u l-bniedem mhux ġust ħsibijietu: u ħallih jerġa 'lura lejn il-Mulej, u jkollu ħniena minnu; u lil Alla tagħna, għax hu jaħfer ħafna.</w:t>
      </w:r>
    </w:p>
    <w:p w14:paraId="72C3139F" w14:textId="77777777" w:rsidR="000F7377" w:rsidRDefault="000F7377"/>
    <w:p w14:paraId="40D4B6B2" w14:textId="77777777" w:rsidR="000F7377" w:rsidRDefault="000F7377">
      <w:r xmlns:w="http://schemas.openxmlformats.org/wordprocessingml/2006/main">
        <w:t xml:space="preserve">2. Rumani 5:8- Imma Alla jfaħħar l-imħabba tiegħu lejna, billi, meta konna għadna midinbin, Kristu miet għalina.</w:t>
      </w:r>
    </w:p>
    <w:p w14:paraId="3B718EED" w14:textId="77777777" w:rsidR="000F7377" w:rsidRDefault="000F7377"/>
    <w:p w14:paraId="0E84DFC9" w14:textId="77777777" w:rsidR="000F7377" w:rsidRDefault="000F7377">
      <w:r xmlns:w="http://schemas.openxmlformats.org/wordprocessingml/2006/main">
        <w:t xml:space="preserve">1 Pietru 4:4: fejn jaħsbu li hija stramba li ma tiġrux magħhom għall-istess eċċess ta 'rewwixta, billi titkellem ħażin minnkom.</w:t>
      </w:r>
    </w:p>
    <w:p w14:paraId="1A89D2A7" w14:textId="77777777" w:rsidR="000F7377" w:rsidRDefault="000F7377"/>
    <w:p w14:paraId="3462FFB9" w14:textId="77777777" w:rsidR="000F7377" w:rsidRDefault="000F7377">
      <w:r xmlns:w="http://schemas.openxmlformats.org/wordprocessingml/2006/main">
        <w:t xml:space="preserve">L-insara qed jiġu kkritikati talli ma jipparteċipawx fl-istess attivitajiet midinba bħal sħabhom.</w:t>
      </w:r>
    </w:p>
    <w:p w14:paraId="54F938BE" w14:textId="77777777" w:rsidR="000F7377" w:rsidRDefault="000F7377"/>
    <w:p w14:paraId="7802B75F" w14:textId="77777777" w:rsidR="000F7377" w:rsidRDefault="000F7377">
      <w:r xmlns:w="http://schemas.openxmlformats.org/wordprocessingml/2006/main">
        <w:t xml:space="preserve">1. Astjeni minn Imġieba Midinba u Irrifjuta li tikkonforma mad-Dinja</w:t>
      </w:r>
    </w:p>
    <w:p w14:paraId="1B41BC5D" w14:textId="77777777" w:rsidR="000F7377" w:rsidRDefault="000F7377"/>
    <w:p w14:paraId="43E3F136" w14:textId="77777777" w:rsidR="000F7377" w:rsidRDefault="000F7377">
      <w:r xmlns:w="http://schemas.openxmlformats.org/wordprocessingml/2006/main">
        <w:t xml:space="preserve">2. Tikkonformax mad-Dinja, imma Kun Trasformat bit-Tiġdid ta' Moħħek</w:t>
      </w:r>
    </w:p>
    <w:p w14:paraId="1AA96BA7" w14:textId="77777777" w:rsidR="000F7377" w:rsidRDefault="000F7377"/>
    <w:p w14:paraId="7093A0A2" w14:textId="77777777" w:rsidR="000F7377" w:rsidRDefault="000F7377">
      <w:r xmlns:w="http://schemas.openxmlformats.org/wordprocessingml/2006/main">
        <w:t xml:space="preserve">1. Rumani 12:2 - Tkunx konformi ma 'din id-dinja, imma tbiddel bit-tiġdid ta' moħħok, biex billi tittestjaw tkun tista 'tagħraf x'inhi r-rieda ta' Alla, x'inhu tajjeb u aċċettabbli u perfett.</w:t>
      </w:r>
    </w:p>
    <w:p w14:paraId="6A86652E" w14:textId="77777777" w:rsidR="000F7377" w:rsidRDefault="000F7377"/>
    <w:p w14:paraId="40E47924" w14:textId="77777777" w:rsidR="000F7377" w:rsidRDefault="000F7377">
      <w:r xmlns:w="http://schemas.openxmlformats.org/wordprocessingml/2006/main">
        <w:t xml:space="preserve">2. 1 Ġwanni 2:15-17 - Tħobbx id-dinja jew l-affarijiet fid-dinja. Jekk xi ħadd iħobb id-dinja, l-imħabba tal-Missier mhix fih. Għax dak kollu li hemm fid-dinja—ix-xewqat tal-laħam u x-xewqat tal-għajnejn u l-kburija tal-possedimenti—mhux mill-Missier imma mid-dinja. U d-dinja tgħaddi flimkien max-xewqat tagħha, imma kull min jagħmel ir-rieda ta’ Alla jibqa’ għal dejjem.</w:t>
      </w:r>
    </w:p>
    <w:p w14:paraId="18083558" w14:textId="77777777" w:rsidR="000F7377" w:rsidRDefault="000F7377"/>
    <w:p w14:paraId="0DF32D97" w14:textId="77777777" w:rsidR="000F7377" w:rsidRDefault="000F7377">
      <w:r xmlns:w="http://schemas.openxmlformats.org/wordprocessingml/2006/main">
        <w:t xml:space="preserve">1 Pietru 4:5 Min jagħti kont lil dak li hu lest biex jiġġudika l-ħeġġa u l-mejtin.</w:t>
      </w:r>
    </w:p>
    <w:p w14:paraId="4528AB4F" w14:textId="77777777" w:rsidR="000F7377" w:rsidRDefault="000F7377"/>
    <w:p w14:paraId="4440CB0B" w14:textId="77777777" w:rsidR="000F7377" w:rsidRDefault="000F7377">
      <w:r xmlns:w="http://schemas.openxmlformats.org/wordprocessingml/2006/main">
        <w:t xml:space="preserve">Passaġġ: Kulħadd ikollu jagħti rendikont tal-azzjonijiet tiegħu lil Alla, li lest jiġġudika kemm lill-ħajjin kif ukoll lill-mejtin.</w:t>
      </w:r>
    </w:p>
    <w:p w14:paraId="04BA3A91" w14:textId="77777777" w:rsidR="000F7377" w:rsidRDefault="000F7377"/>
    <w:p w14:paraId="776590C8" w14:textId="77777777" w:rsidR="000F7377" w:rsidRDefault="000F7377">
      <w:r xmlns:w="http://schemas.openxmlformats.org/wordprocessingml/2006/main">
        <w:t xml:space="preserve">1. Ħadd ma jista’ jaħrab mill-ġudizzju ta’ Alla – irridu nkunu ppreparati.</w:t>
      </w:r>
    </w:p>
    <w:p w14:paraId="0E704D22" w14:textId="77777777" w:rsidR="000F7377" w:rsidRDefault="000F7377"/>
    <w:p w14:paraId="054BCA3A" w14:textId="77777777" w:rsidR="000F7377" w:rsidRDefault="000F7377">
      <w:r xmlns:w="http://schemas.openxmlformats.org/wordprocessingml/2006/main">
        <w:t xml:space="preserve">2. Ilkoll kemm aħna għandna ngħixu ħajja li togħġob lil Alla, biex ma jkollnax għalfejn nibżgħu mill-jum tal-ġudizzju.</w:t>
      </w:r>
    </w:p>
    <w:p w14:paraId="4799C160" w14:textId="77777777" w:rsidR="000F7377" w:rsidRDefault="000F7377"/>
    <w:p w14:paraId="709C6374" w14:textId="77777777" w:rsidR="000F7377" w:rsidRDefault="000F7377">
      <w:r xmlns:w="http://schemas.openxmlformats.org/wordprocessingml/2006/main">
        <w:t xml:space="preserve">1. Lhud 9:27 - U kif huwa maħtur għall-bnedmin li jmutu darba, iżda wara dan il-ġudizzju:</w:t>
      </w:r>
    </w:p>
    <w:p w14:paraId="3AA04257" w14:textId="77777777" w:rsidR="000F7377" w:rsidRDefault="000F7377"/>
    <w:p w14:paraId="311DDE58" w14:textId="77777777" w:rsidR="000F7377" w:rsidRDefault="000F7377">
      <w:r xmlns:w="http://schemas.openxmlformats.org/wordprocessingml/2006/main">
        <w:t xml:space="preserve">2. Rumani 14:12 - Allura allura kull wieħed minna għandu jagħti kont tiegħu nnifsu lil Alla.</w:t>
      </w:r>
    </w:p>
    <w:p w14:paraId="61E7AE88" w14:textId="77777777" w:rsidR="000F7377" w:rsidRDefault="000F7377"/>
    <w:p w14:paraId="101F8C13" w14:textId="77777777" w:rsidR="000F7377" w:rsidRDefault="000F7377">
      <w:r xmlns:w="http://schemas.openxmlformats.org/wordprocessingml/2006/main">
        <w:t xml:space="preserve">1 Pietru 4:6 Għax għal din il-kawża l-Evanġelju ġie mħabbar ukoll lil dawk li huma mejta, biex ikunu jistgħu jiġu ġġudikati skond il-bnedmin fil-ġisem, imma jgħixu skond Alla fl-ispirtu.</w:t>
      </w:r>
    </w:p>
    <w:p w14:paraId="254D6143" w14:textId="77777777" w:rsidR="000F7377" w:rsidRDefault="000F7377"/>
    <w:p w14:paraId="24990F33" w14:textId="77777777" w:rsidR="000F7377" w:rsidRDefault="000F7377">
      <w:r xmlns:w="http://schemas.openxmlformats.org/wordprocessingml/2006/main">
        <w:t xml:space="preserve">L-Evanġelju kien ipprietkat lil dawk li mietu sabiex ikunu jistgħu jiġu ġġudikati mill-bnedmin fil-ġisem imma jgħixu fl-ispirtu ta’ Alla.</w:t>
      </w:r>
    </w:p>
    <w:p w14:paraId="1EE8D26C" w14:textId="77777777" w:rsidR="000F7377" w:rsidRDefault="000F7377"/>
    <w:p w14:paraId="64DD4A3B" w14:textId="77777777" w:rsidR="000F7377" w:rsidRDefault="000F7377">
      <w:r xmlns:w="http://schemas.openxmlformats.org/wordprocessingml/2006/main">
        <w:t xml:space="preserve">1. Il-Qawwa tal-Evanġelju: Kif il-Vanġelu Jista’ Jbiddel il-Ħajja</w:t>
      </w:r>
    </w:p>
    <w:p w14:paraId="1875A0D6" w14:textId="77777777" w:rsidR="000F7377" w:rsidRDefault="000F7377"/>
    <w:p w14:paraId="73A7FEB1" w14:textId="77777777" w:rsidR="000F7377" w:rsidRDefault="000F7377">
      <w:r xmlns:w="http://schemas.openxmlformats.org/wordprocessingml/2006/main">
        <w:t xml:space="preserve">2. L-Ispirtu ta’ Alla li Jagħti l-Ħajja: Jesperjenzaw Ħajja Aggornata mill-Ispirtu s-Santu</w:t>
      </w:r>
    </w:p>
    <w:p w14:paraId="0EE2BB0C" w14:textId="77777777" w:rsidR="000F7377" w:rsidRDefault="000F7377"/>
    <w:p w14:paraId="2B2E80D2" w14:textId="77777777" w:rsidR="000F7377" w:rsidRDefault="000F7377">
      <w:r xmlns:w="http://schemas.openxmlformats.org/wordprocessingml/2006/main">
        <w:t xml:space="preserve">1. Ġwanni 6:63 - Huwa l-Ispirtu li jagħti l-ħajja; il-laħam mhu ta’ ebda għajnuna.</w:t>
      </w:r>
    </w:p>
    <w:p w14:paraId="3210BA61" w14:textId="77777777" w:rsidR="000F7377" w:rsidRDefault="000F7377"/>
    <w:p w14:paraId="46CAD6A8" w14:textId="77777777" w:rsidR="000F7377" w:rsidRDefault="000F7377">
      <w:r xmlns:w="http://schemas.openxmlformats.org/wordprocessingml/2006/main">
        <w:t xml:space="preserve">2. Rumani 8:11 - Jekk l-Ispirtu ta’ dak li qajjem lil Ġesù mill-imwiet jgħammar fikom, dak li qajjem lil Kristu Ġesù mill-imwiet jagħti wkoll il-ħajja lill-ġisem mortali tagħkom permezz tal-Ispirtu tiegħu li jgħammar fikom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Pietru 4:7 Imma t-tmiem ta 'kollox huwa fil-qrib: kunu għalhekk sober, u għassa għat-talb.</w:t>
      </w:r>
    </w:p>
    <w:p w14:paraId="7C1072BD" w14:textId="77777777" w:rsidR="000F7377" w:rsidRDefault="000F7377"/>
    <w:p w14:paraId="1E0EC016" w14:textId="77777777" w:rsidR="000F7377" w:rsidRDefault="000F7377">
      <w:r xmlns:w="http://schemas.openxmlformats.org/wordprocessingml/2006/main">
        <w:t xml:space="preserve">Għandna nkunu attenti u lesti għat-tmiem tad-dinja, u niffukaw fuq it-talb.</w:t>
      </w:r>
    </w:p>
    <w:p w14:paraId="36EBD68C" w14:textId="77777777" w:rsidR="000F7377" w:rsidRDefault="000F7377"/>
    <w:p w14:paraId="10928870" w14:textId="77777777" w:rsidR="000F7377" w:rsidRDefault="000F7377">
      <w:r xmlns:w="http://schemas.openxmlformats.org/wordprocessingml/2006/main">
        <w:t xml:space="preserve">1. Meta t-Tmiem Qrib: L-Importanza li Nitolbu fi Żminijiet ta’ Inċertezza</w:t>
      </w:r>
    </w:p>
    <w:p w14:paraId="6088E06A" w14:textId="77777777" w:rsidR="000F7377" w:rsidRDefault="000F7377"/>
    <w:p w14:paraId="7E163764" w14:textId="77777777" w:rsidR="000F7377" w:rsidRDefault="000F7377">
      <w:r xmlns:w="http://schemas.openxmlformats.org/wordprocessingml/2006/main">
        <w:t xml:space="preserve">2. Kun Sober u Itolbu: Kif Tħejjija għat-Tmiem tad-Dinja</w:t>
      </w:r>
    </w:p>
    <w:p w14:paraId="35580551" w14:textId="77777777" w:rsidR="000F7377" w:rsidRDefault="000F7377"/>
    <w:p w14:paraId="0CD0D65C" w14:textId="77777777" w:rsidR="000F7377" w:rsidRDefault="000F7377">
      <w:r xmlns:w="http://schemas.openxmlformats.org/wordprocessingml/2006/main">
        <w:t xml:space="preserve">1. Mattew 6:5-13 - It-tagħlim ta’ Ġesù dwar it-talb</w:t>
      </w:r>
    </w:p>
    <w:p w14:paraId="42BC4A68" w14:textId="77777777" w:rsidR="000F7377" w:rsidRDefault="000F7377"/>
    <w:p w14:paraId="4C7F6075" w14:textId="77777777" w:rsidR="000F7377" w:rsidRDefault="000F7377">
      <w:r xmlns:w="http://schemas.openxmlformats.org/wordprocessingml/2006/main">
        <w:t xml:space="preserve">2. 1 Tessalonikin 5:6-8 - It-tagħlim ta’ Pawlu dwar li jkun attent u għassa</w:t>
      </w:r>
    </w:p>
    <w:p w14:paraId="4DA438D4" w14:textId="77777777" w:rsidR="000F7377" w:rsidRDefault="000F7377"/>
    <w:p w14:paraId="3024EC11" w14:textId="77777777" w:rsidR="000F7377" w:rsidRDefault="000F7377">
      <w:r xmlns:w="http://schemas.openxmlformats.org/wordprocessingml/2006/main">
        <w:t xml:space="preserve">1 Pietru 4:8 U fuq kollox kunu karità ferventi bejnietkom, għax il-karità għandha tkopri l-kotra ta 'dnubiet.</w:t>
      </w:r>
    </w:p>
    <w:p w14:paraId="138113DB" w14:textId="77777777" w:rsidR="000F7377" w:rsidRDefault="000F7377"/>
    <w:p w14:paraId="59E37D91" w14:textId="77777777" w:rsidR="000F7377" w:rsidRDefault="000F7377">
      <w:r xmlns:w="http://schemas.openxmlformats.org/wordprocessingml/2006/main">
        <w:t xml:space="preserve">L-insara għandu jkollhom mħabba ħerqana għal xulxin, għax l-imħabba tkopri għadd kbir ta’ dnubiet.</w:t>
      </w:r>
    </w:p>
    <w:p w14:paraId="075508AF" w14:textId="77777777" w:rsidR="000F7377" w:rsidRDefault="000F7377"/>
    <w:p w14:paraId="643ACF5B" w14:textId="77777777" w:rsidR="000F7377" w:rsidRDefault="000F7377">
      <w:r xmlns:w="http://schemas.openxmlformats.org/wordprocessingml/2006/main">
        <w:t xml:space="preserve">1. "Il-Qawwa tal-Imħabba: Kif L-Imħabba Tgħatti Dnubietna"</w:t>
      </w:r>
    </w:p>
    <w:p w14:paraId="3F31AF39" w14:textId="77777777" w:rsidR="000F7377" w:rsidRDefault="000F7377"/>
    <w:p w14:paraId="701BFD63" w14:textId="77777777" w:rsidR="000F7377" w:rsidRDefault="000F7377">
      <w:r xmlns:w="http://schemas.openxmlformats.org/wordprocessingml/2006/main">
        <w:t xml:space="preserve">2. "Karità Ferventi: L-Akbar Kmandament ta 'Kulħadd"</w:t>
      </w:r>
    </w:p>
    <w:p w14:paraId="7CD4BD71" w14:textId="77777777" w:rsidR="000F7377" w:rsidRDefault="000F7377"/>
    <w:p w14:paraId="08748945" w14:textId="77777777" w:rsidR="000F7377" w:rsidRDefault="000F7377">
      <w:r xmlns:w="http://schemas.openxmlformats.org/wordprocessingml/2006/main">
        <w:t xml:space="preserve">1. 1 Korintin 13: 4-7 - "L-imħabba hija paċenzjuża, l-imħabba hija tajba. Ma għira, ma tiftaħar, ma tkunx kburija. Ma tiddiżunurx lill-oħrajn, mhix qed tfittex lilha nnifisha, mhix jirrabja faċilment, ma żżomm l-ebda rekord tal-ħażin. L-imħabba ma tgħaxxaqx bil-ħażen imma tifraħ bil-verità. Dejjem tipproteġi, dejjem tafda, dejjem tittama, dejjem tipperseveri."</w:t>
      </w:r>
    </w:p>
    <w:p w14:paraId="79C2E139" w14:textId="77777777" w:rsidR="000F7377" w:rsidRDefault="000F7377"/>
    <w:p w14:paraId="44473AA6" w14:textId="77777777" w:rsidR="000F7377" w:rsidRDefault="000F7377">
      <w:r xmlns:w="http://schemas.openxmlformats.org/wordprocessingml/2006/main">
        <w:t xml:space="preserve">2. Ġakbu 5:16 - "Għalhekk, ammru dnubietkom lil xulxin u itolbu għal xulxin, biex tkunu mfejqa. It-talb ta' persuna ġusta għandha qawwa kbira kif qed taħdem."</w:t>
      </w:r>
    </w:p>
    <w:p w14:paraId="7BA1BE5B" w14:textId="77777777" w:rsidR="000F7377" w:rsidRDefault="000F7377"/>
    <w:p w14:paraId="071090EA" w14:textId="77777777" w:rsidR="000F7377" w:rsidRDefault="000F7377">
      <w:r xmlns:w="http://schemas.openxmlformats.org/wordprocessingml/2006/main">
        <w:t xml:space="preserve">1 Pietru 4:9 Użaw l-​ospitalità lil xulxin mingħajr ma tgergru.</w:t>
      </w:r>
    </w:p>
    <w:p w14:paraId="21940B32" w14:textId="77777777" w:rsidR="000F7377" w:rsidRDefault="000F7377"/>
    <w:p w14:paraId="477E3AC1" w14:textId="77777777" w:rsidR="000F7377" w:rsidRDefault="000F7377">
      <w:r xmlns:w="http://schemas.openxmlformats.org/wordprocessingml/2006/main">
        <w:t xml:space="preserve">Il-​Kristjani għandhom juru ospitalità lil xulxin mingħajr ma jilmentaw.</w:t>
      </w:r>
    </w:p>
    <w:p w14:paraId="50A0E3CA" w14:textId="77777777" w:rsidR="000F7377" w:rsidRDefault="000F7377"/>
    <w:p w14:paraId="474FA8E1" w14:textId="77777777" w:rsidR="000F7377" w:rsidRDefault="000F7377">
      <w:r xmlns:w="http://schemas.openxmlformats.org/wordprocessingml/2006/main">
        <w:t xml:space="preserve">1. Ġenerożità: Lezzjoni mill-1 Pietru 4:9</w:t>
      </w:r>
    </w:p>
    <w:p w14:paraId="560E9A2D" w14:textId="77777777" w:rsidR="000F7377" w:rsidRDefault="000F7377"/>
    <w:p w14:paraId="093D9368" w14:textId="77777777" w:rsidR="000F7377" w:rsidRDefault="000F7377">
      <w:r xmlns:w="http://schemas.openxmlformats.org/wordprocessingml/2006/main">
        <w:t xml:space="preserve">2. Il-Qawwa tal-Ospitalità: Li nuru l-Imħabba lil Sħabi fit-Temmin</w:t>
      </w:r>
    </w:p>
    <w:p w14:paraId="1A4CB534" w14:textId="77777777" w:rsidR="000F7377" w:rsidRDefault="000F7377"/>
    <w:p w14:paraId="0BD05D1E" w14:textId="77777777" w:rsidR="000F7377" w:rsidRDefault="000F7377">
      <w:r xmlns:w="http://schemas.openxmlformats.org/wordprocessingml/2006/main">
        <w:t xml:space="preserve">1. Rumani 12:13 - Aqsam man-nies t'Alla li huma fil-bżonn. Ipprattika l-ospitalità.</w:t>
      </w:r>
    </w:p>
    <w:p w14:paraId="5390F77A" w14:textId="77777777" w:rsidR="000F7377" w:rsidRDefault="000F7377"/>
    <w:p w14:paraId="7B72EA45" w14:textId="77777777" w:rsidR="000F7377" w:rsidRDefault="000F7377">
      <w:r xmlns:w="http://schemas.openxmlformats.org/wordprocessingml/2006/main">
        <w:t xml:space="preserve">2. Lhud 13:2 - Tinsiex li turi ospitalità lill-barranin, għax b'hekk xi nies wrew ospitalità lill-anġli mingħajr ma kienu jafu.</w:t>
      </w:r>
    </w:p>
    <w:p w14:paraId="029248F0" w14:textId="77777777" w:rsidR="000F7377" w:rsidRDefault="000F7377"/>
    <w:p w14:paraId="4104DA02" w14:textId="77777777" w:rsidR="000F7377" w:rsidRDefault="000F7377">
      <w:r xmlns:w="http://schemas.openxmlformats.org/wordprocessingml/2006/main">
        <w:t xml:space="preserve">1 Pietru 4:10 Kif kull bniedem irċieva l-għotja, hekk ukoll jaqdu lil xulxin, bħala amministraturi tajba tal-grazzja differenti ta 'Alla.</w:t>
      </w:r>
    </w:p>
    <w:p w14:paraId="722C48C1" w14:textId="77777777" w:rsidR="000F7377" w:rsidRDefault="000F7377"/>
    <w:p w14:paraId="27F016A4" w14:textId="77777777" w:rsidR="000F7377" w:rsidRDefault="000F7377">
      <w:r xmlns:w="http://schemas.openxmlformats.org/wordprocessingml/2006/main">
        <w:t xml:space="preserve">Il-​Kristjani għandhom jużaw id-​doni tagħhom biex jaqdu lil xulxin bl-​umiltà u r-​ringrazzjament.</w:t>
      </w:r>
    </w:p>
    <w:p w14:paraId="40A1553D" w14:textId="77777777" w:rsidR="000F7377" w:rsidRDefault="000F7377"/>
    <w:p w14:paraId="084FDFD4" w14:textId="77777777" w:rsidR="000F7377" w:rsidRDefault="000F7377">
      <w:r xmlns:w="http://schemas.openxmlformats.org/wordprocessingml/2006/main">
        <w:t xml:space="preserve">1. "Amministraturi tal-Grazzja t'Alla"</w:t>
      </w:r>
    </w:p>
    <w:p w14:paraId="7B4A733F" w14:textId="77777777" w:rsidR="000F7377" w:rsidRDefault="000F7377"/>
    <w:p w14:paraId="723430AB" w14:textId="77777777" w:rsidR="000F7377" w:rsidRDefault="000F7377">
      <w:r xmlns:w="http://schemas.openxmlformats.org/wordprocessingml/2006/main">
        <w:t xml:space="preserve">2. "Umiltà fil-Qdid lill-Oħrajn"</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Mattew 25:14-30 - Parabbola tat-Talenti</w:t>
      </w:r>
    </w:p>
    <w:p w14:paraId="657927D8" w14:textId="77777777" w:rsidR="000F7377" w:rsidRDefault="000F7377"/>
    <w:p w14:paraId="73FA7AD5" w14:textId="77777777" w:rsidR="000F7377" w:rsidRDefault="000F7377">
      <w:r xmlns:w="http://schemas.openxmlformats.org/wordprocessingml/2006/main">
        <w:t xml:space="preserve">2. Efesin 4:7 - Kull wieħed minna għandu rigal biex juża għall-benefiċċju tal-ġisem ta 'Kristu</w:t>
      </w:r>
    </w:p>
    <w:p w14:paraId="6B4736C3" w14:textId="77777777" w:rsidR="000F7377" w:rsidRDefault="000F7377"/>
    <w:p w14:paraId="260CBA92" w14:textId="77777777" w:rsidR="000F7377" w:rsidRDefault="000F7377">
      <w:r xmlns:w="http://schemas.openxmlformats.org/wordprocessingml/2006/main">
        <w:t xml:space="preserve">1 Pietru 4:11 Jekk xi ħadd jitkellem, ħa jitkellem bħala l-orakli ta 'Alla; jekk xi ħadd jaqdi, ħa jagħmel dan skond il-ħila li Alla jagħti, biex Alla f’kollox ikun igglorifikat permezz ta’ Ġesù Kristu, li lilu tkun it-tifħir u l-ħakma għal dejjem ta’ dejjem. Amen.</w:t>
      </w:r>
    </w:p>
    <w:p w14:paraId="515E43E3" w14:textId="77777777" w:rsidR="000F7377" w:rsidRDefault="000F7377"/>
    <w:p w14:paraId="285F34EE" w14:textId="77777777" w:rsidR="000F7377" w:rsidRDefault="000F7377">
      <w:r xmlns:w="http://schemas.openxmlformats.org/wordprocessingml/2006/main">
        <w:t xml:space="preserve">Il-​Kristjani għandhom jużaw kliemhom u l-​abbiltajiet tagħhom biex jigglorifikaw lil Alla permezz taʼ Ġesù Kristu.</w:t>
      </w:r>
    </w:p>
    <w:p w14:paraId="677E63A7" w14:textId="77777777" w:rsidR="000F7377" w:rsidRDefault="000F7377"/>
    <w:p w14:paraId="76C1EBA9" w14:textId="77777777" w:rsidR="000F7377" w:rsidRDefault="000F7377">
      <w:r xmlns:w="http://schemas.openxmlformats.org/wordprocessingml/2006/main">
        <w:t xml:space="preserve">1. “Nigglorifikaw lil Alla permezz ta’ Ġesù Kristu”</w:t>
      </w:r>
    </w:p>
    <w:p w14:paraId="087AA51D" w14:textId="77777777" w:rsidR="000F7377" w:rsidRDefault="000F7377"/>
    <w:p w14:paraId="641D009B" w14:textId="77777777" w:rsidR="000F7377" w:rsidRDefault="000F7377">
      <w:r xmlns:w="http://schemas.openxmlformats.org/wordprocessingml/2006/main">
        <w:t xml:space="preserve">2. "Nużaw il-Kliem u l-Abiltajiet tagħna biex Nonoraw lil Alla"</w:t>
      </w:r>
    </w:p>
    <w:p w14:paraId="47AD278E" w14:textId="77777777" w:rsidR="000F7377" w:rsidRDefault="000F7377"/>
    <w:p w14:paraId="58D345FB" w14:textId="77777777" w:rsidR="000F7377" w:rsidRDefault="000F7377">
      <w:r xmlns:w="http://schemas.openxmlformats.org/wordprocessingml/2006/main">
        <w:t xml:space="preserve">1. Efesin 2:10: Għax aħna l-għemil tiegħu, maħluqa fi Kristu Ġesù għall-għemejjel tajbin, li Alla ħejja minn qabel, biex nimxu fihom.</w:t>
      </w:r>
    </w:p>
    <w:p w14:paraId="3C308E64" w14:textId="77777777" w:rsidR="000F7377" w:rsidRDefault="000F7377"/>
    <w:p w14:paraId="2DD374DC" w14:textId="77777777" w:rsidR="000F7377" w:rsidRDefault="000F7377">
      <w:r xmlns:w="http://schemas.openxmlformats.org/wordprocessingml/2006/main">
        <w:t xml:space="preserve">2. Kolossin 1:10: biex nimxu b’mod denju tal-Mulej, jogħġoblu bis-sħiħ, li jagħtu l-frott f’kull xogħol tajjeb u jiżdiedu fl-għarfien ta’ Alla.</w:t>
      </w:r>
    </w:p>
    <w:p w14:paraId="2436F04B" w14:textId="77777777" w:rsidR="000F7377" w:rsidRDefault="000F7377"/>
    <w:p w14:paraId="6AAD34F3" w14:textId="77777777" w:rsidR="000F7377" w:rsidRDefault="000F7377">
      <w:r xmlns:w="http://schemas.openxmlformats.org/wordprocessingml/2006/main">
        <w:t xml:space="preserve">1 Pietru 4:12 Għeżież, ma taħsibx li hija stramba dwar il-prova tan-nar li trid tippruvakom, bħallikieku ġratlek xi ħaġa stramba.</w:t>
      </w:r>
    </w:p>
    <w:p w14:paraId="11D547F7" w14:textId="77777777" w:rsidR="000F7377" w:rsidRDefault="000F7377"/>
    <w:p w14:paraId="3E36819B" w14:textId="77777777" w:rsidR="000F7377" w:rsidRDefault="000F7377">
      <w:r xmlns:w="http://schemas.openxmlformats.org/wordprocessingml/2006/main">
        <w:t xml:space="preserve">Pietru jħeġġeġ lil dawk li jemmnu biex ma jkunux sorpriżi meta jiffaċċjaw provi, peress li hija parti mill-esperjenza Kristjana.</w:t>
      </w:r>
    </w:p>
    <w:p w14:paraId="4C16FDF6" w14:textId="77777777" w:rsidR="000F7377" w:rsidRDefault="000F7377"/>
    <w:p w14:paraId="29199A5D" w14:textId="77777777" w:rsidR="000F7377" w:rsidRDefault="000F7377">
      <w:r xmlns:w="http://schemas.openxmlformats.org/wordprocessingml/2006/main">
        <w:t xml:space="preserve">1. "Niffaċċjaw Provi bil-Fidi: Kif issib is-saħħa fi żminijiet diffiċli"</w:t>
      </w:r>
    </w:p>
    <w:p w14:paraId="5643AD03" w14:textId="77777777" w:rsidR="000F7377" w:rsidRDefault="000F7377"/>
    <w:p w14:paraId="7D513403" w14:textId="77777777" w:rsidR="000F7377" w:rsidRDefault="000F7377">
      <w:r xmlns:w="http://schemas.openxmlformats.org/wordprocessingml/2006/main">
        <w:t xml:space="preserve">2. "It-Test tan-Nar: Nifhmu Provi fil-Ħajja ta 'Kemmnu"</w:t>
      </w:r>
    </w:p>
    <w:p w14:paraId="2F4554D2" w14:textId="77777777" w:rsidR="000F7377" w:rsidRDefault="000F7377"/>
    <w:p w14:paraId="11D3CE57" w14:textId="77777777" w:rsidR="000F7377" w:rsidRDefault="000F7377">
      <w:r xmlns:w="http://schemas.openxmlformats.org/wordprocessingml/2006/main">
        <w:t xml:space="preserve">1. Ġakbu 1:2-4 - “Agħmluha kollha ferħ, ħuti, meta tiltaqgħu ma’ provi ta’ diversi tipi, għax tafu li l-prova tal-fidi tagħkom tipproduċi s-soda. U ħalli s-soda jkollha l-effett sħiħ tagħha, biex tkunu perfetti u kompluti, mingħajr xejn.”</w:t>
      </w:r>
    </w:p>
    <w:p w14:paraId="059F8F1D" w14:textId="77777777" w:rsidR="000F7377" w:rsidRDefault="000F7377"/>
    <w:p w14:paraId="55420527" w14:textId="77777777" w:rsidR="000F7377" w:rsidRDefault="000F7377">
      <w:r xmlns:w="http://schemas.openxmlformats.org/wordprocessingml/2006/main">
        <w:t xml:space="preserve">2. Rumani 8:18 - “Għax inqis li t-tbatijiet ta’ dan iż-żmien m’humiex ta’ min iqabblu mal-glorja li għandha tiġi rivelata lilna.”</w:t>
      </w:r>
    </w:p>
    <w:p w14:paraId="60CC9D28" w14:textId="77777777" w:rsidR="000F7377" w:rsidRDefault="000F7377"/>
    <w:p w14:paraId="24B5E844" w14:textId="77777777" w:rsidR="000F7377" w:rsidRDefault="000F7377">
      <w:r xmlns:w="http://schemas.openxmlformats.org/wordprocessingml/2006/main">
        <w:t xml:space="preserve">1 Pietru 4:13 Imma tifirħu, peress li intom parteċipanti fit-tbatijiet ta' Kristu; biex meta tinkixef il-glorja tiegħu, intom tkunu ferħanin ukoll b’ferħ kbir.</w:t>
      </w:r>
    </w:p>
    <w:p w14:paraId="719C3F48" w14:textId="77777777" w:rsidR="000F7377" w:rsidRDefault="000F7377"/>
    <w:p w14:paraId="1234B168" w14:textId="77777777" w:rsidR="000F7377" w:rsidRDefault="000F7377">
      <w:r xmlns:w="http://schemas.openxmlformats.org/wordprocessingml/2006/main">
        <w:t xml:space="preserve">Dawk li jemmnu għandhom jieħdu l-ferħ fit-tbatija, peress li hija parti minn li tkun segwaċi ta’ Kristu, u meta tiġi rivelata l-glorja ta’ Kristu, ikunu mimlija bil-ferħ.</w:t>
      </w:r>
    </w:p>
    <w:p w14:paraId="0A86AD30" w14:textId="77777777" w:rsidR="000F7377" w:rsidRDefault="000F7377"/>
    <w:p w14:paraId="6BAECC13" w14:textId="77777777" w:rsidR="000F7377" w:rsidRDefault="000F7377">
      <w:r xmlns:w="http://schemas.openxmlformats.org/wordprocessingml/2006/main">
        <w:t xml:space="preserve">1. Tifraħ bit-Tbatija: Kif Issib il-Ferħ fl-Uġigħ</w:t>
      </w:r>
    </w:p>
    <w:p w14:paraId="2BD7D33D" w14:textId="77777777" w:rsidR="000F7377" w:rsidRDefault="000F7377"/>
    <w:p w14:paraId="11CF9904" w14:textId="77777777" w:rsidR="000F7377" w:rsidRDefault="000F7377">
      <w:r xmlns:w="http://schemas.openxmlformats.org/wordprocessingml/2006/main">
        <w:t xml:space="preserve">2. Il-Glorja ta’ Kristu: Il-Ksib ta’ Ferħ mill-Isplendor Rivelat Tiegħu</w:t>
      </w:r>
    </w:p>
    <w:p w14:paraId="642DD75D" w14:textId="77777777" w:rsidR="000F7377" w:rsidRDefault="000F7377"/>
    <w:p w14:paraId="4DABEB5E" w14:textId="77777777" w:rsidR="000F7377" w:rsidRDefault="000F7377">
      <w:r xmlns:w="http://schemas.openxmlformats.org/wordprocessingml/2006/main">
        <w:t xml:space="preserve">1. Rumani 5: 3-5 - Mhux biss, imma nifirħu bit-tbatijiet tagħna, billi nafu li t-tbatija tipproduċi s-sabar, u s-sabar jipproduċi l-karattru, u l-karattru jipproduċi t-tama, u t-tama ma tpoġġiniex mistħija.</w:t>
      </w:r>
    </w:p>
    <w:p w14:paraId="57715428" w14:textId="77777777" w:rsidR="000F7377" w:rsidRDefault="000F7377"/>
    <w:p w14:paraId="31B668A9" w14:textId="77777777" w:rsidR="000F7377" w:rsidRDefault="000F7377">
      <w:r xmlns:w="http://schemas.openxmlformats.org/wordprocessingml/2006/main">
        <w:t xml:space="preserve">2. Isaija 35:10 - U l-fidwa tal-Mulej jerġa 'lura u jasal f'Sijon bil-kant; ferħ ta’ dejjem ikun fuq rashom; għandhom jiksbu l-ferħ u l-ferħ, u n-niket u t-tbatija jaħarbu.</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Pietru 4:14 14 Jekk intom jiġu mċaħħda għall-isem ta 'Kristu, ferħanin intom; għax l-ispirtu tal-glorja u ta’ Alla jistrieħu fuqkom: min-naħa tagħhom huwa mitkellem ħażin, imma min-naħa tiegħek hu glorifikat.</w:t>
      </w:r>
    </w:p>
    <w:p w14:paraId="7A17A2B5" w14:textId="77777777" w:rsidR="000F7377" w:rsidRDefault="000F7377"/>
    <w:p w14:paraId="77C9E9C5" w14:textId="77777777" w:rsidR="000F7377" w:rsidRDefault="000F7377">
      <w:r xmlns:w="http://schemas.openxmlformats.org/wordprocessingml/2006/main">
        <w:t xml:space="preserve">Dawk li jemmnu fi Kristu m’għandhomx ikunu mistħija li jiġu imċanfar għal ismu, peress li huwa sinjal li l-Ispirtu ta’ Alla jistrieħu fuqhom u Hu gglorifikat.</w:t>
      </w:r>
    </w:p>
    <w:p w14:paraId="181A19B0" w14:textId="77777777" w:rsidR="000F7377" w:rsidRDefault="000F7377"/>
    <w:p w14:paraId="3C5836CD" w14:textId="77777777" w:rsidR="000F7377" w:rsidRDefault="000F7377">
      <w:r xmlns:w="http://schemas.openxmlformats.org/wordprocessingml/2006/main">
        <w:t xml:space="preserve">1. Tifraħ bit-tmaqdir: Niċċelebraw il-Persekuzzjoni f’ġieħ Kristu</w:t>
      </w:r>
    </w:p>
    <w:p w14:paraId="1F3B235A" w14:textId="77777777" w:rsidR="000F7377" w:rsidRDefault="000F7377"/>
    <w:p w14:paraId="3AC7F51C" w14:textId="77777777" w:rsidR="000F7377" w:rsidRDefault="000F7377">
      <w:r xmlns:w="http://schemas.openxmlformats.org/wordprocessingml/2006/main">
        <w:t xml:space="preserve">2. Il-Barka tal-Ispirtu: Nesperjenzaw il-Mistrieħ ta’ Alla quddiem il-Kritika</w:t>
      </w:r>
    </w:p>
    <w:p w14:paraId="2412FC9B" w14:textId="77777777" w:rsidR="000F7377" w:rsidRDefault="000F7377"/>
    <w:p w14:paraId="07717A16" w14:textId="77777777" w:rsidR="000F7377" w:rsidRDefault="000F7377">
      <w:r xmlns:w="http://schemas.openxmlformats.org/wordprocessingml/2006/main">
        <w:t xml:space="preserve">1. 2 Timotju 3:12 - Dawk kollha li jixtiequ jgħixu ħajja ta 'Alla fi Kristu Ġesù se jiġu ppersegwitati.</w:t>
      </w:r>
    </w:p>
    <w:p w14:paraId="2765652D" w14:textId="77777777" w:rsidR="000F7377" w:rsidRDefault="000F7377"/>
    <w:p w14:paraId="77E73840" w14:textId="77777777" w:rsidR="000F7377" w:rsidRDefault="000F7377">
      <w:r xmlns:w="http://schemas.openxmlformats.org/wordprocessingml/2006/main">
        <w:t xml:space="preserve">2. Atti 5:41 - L-appostli ferħu li kienu meqjusa denji li jsofru diżunur għall-isem ta 'Ġesù.</w:t>
      </w:r>
    </w:p>
    <w:p w14:paraId="7C65E555" w14:textId="77777777" w:rsidR="000F7377" w:rsidRDefault="000F7377"/>
    <w:p w14:paraId="6C1BF845" w14:textId="77777777" w:rsidR="000F7377" w:rsidRDefault="000F7377">
      <w:r xmlns:w="http://schemas.openxmlformats.org/wordprocessingml/2006/main">
        <w:t xml:space="preserve">1 Pietru 4:15 Imma l-ebda wieħed minnkom ma jbati bħala qattiel, jew bħala ħalliel, jew bħala ħażen, jew bħala persuna impenjata fi kwistjonijiet ta 'irġiel oħra.</w:t>
      </w:r>
    </w:p>
    <w:p w14:paraId="08105BCB" w14:textId="77777777" w:rsidR="000F7377" w:rsidRDefault="000F7377"/>
    <w:p w14:paraId="769E1D6F" w14:textId="77777777" w:rsidR="000F7377" w:rsidRDefault="000F7377">
      <w:r xmlns:w="http://schemas.openxmlformats.org/wordprocessingml/2006/main">
        <w:t xml:space="preserve">Il-​Kristjani m’għandhom isofru bl-​ebda mod talli huma qattiel, ħalliel, ħażen, jew okkupat.</w:t>
      </w:r>
    </w:p>
    <w:p w14:paraId="2ADC2F59" w14:textId="77777777" w:rsidR="000F7377" w:rsidRDefault="000F7377"/>
    <w:p w14:paraId="5C114545" w14:textId="77777777" w:rsidR="000F7377" w:rsidRDefault="000F7377">
      <w:r xmlns:w="http://schemas.openxmlformats.org/wordprocessingml/2006/main">
        <w:t xml:space="preserve">1. "Għix Ħajja ta' Purità"</w:t>
      </w:r>
    </w:p>
    <w:p w14:paraId="1D9B3D0A" w14:textId="77777777" w:rsidR="000F7377" w:rsidRDefault="000F7377"/>
    <w:p w14:paraId="67815B5B" w14:textId="77777777" w:rsidR="000F7377" w:rsidRDefault="000F7377">
      <w:r xmlns:w="http://schemas.openxmlformats.org/wordprocessingml/2006/main">
        <w:t xml:space="preserve">2. "Għix skond ir-rieda t'Alla"</w:t>
      </w:r>
    </w:p>
    <w:p w14:paraId="689AB123" w14:textId="77777777" w:rsidR="000F7377" w:rsidRDefault="000F7377"/>
    <w:p w14:paraId="118A67F4" w14:textId="77777777" w:rsidR="000F7377" w:rsidRDefault="000F7377">
      <w:r xmlns:w="http://schemas.openxmlformats.org/wordprocessingml/2006/main">
        <w:t xml:space="preserve">1. Proverbji 11:3 - L-integrità tal-retti tiggwidahom, imma l-mgħawġa tal-tradiment teqridhom.</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Efesin 4:28 - Ħalli l-ħalliel ma jisraqx aktar, iżda pjuttost ħallih jaħdem, jagħmel xogħol onest b'idejh, sabiex ikollu x'jaqsam ma' kull min hu fil-bżonn.</w:t>
      </w:r>
    </w:p>
    <w:p w14:paraId="12CC2DDD" w14:textId="77777777" w:rsidR="000F7377" w:rsidRDefault="000F7377"/>
    <w:p w14:paraId="3E084570" w14:textId="77777777" w:rsidR="000F7377" w:rsidRDefault="000F7377">
      <w:r xmlns:w="http://schemas.openxmlformats.org/wordprocessingml/2006/main">
        <w:t xml:space="preserve">1 Pietru 4:16 Iżda jekk xi ħadd ibati bħala Nisrani, ħallih ma jistħiex; imma ħallih jigglorifika lil Alla f’dan l-isem.</w:t>
      </w:r>
    </w:p>
    <w:p w14:paraId="5E5C9E78" w14:textId="77777777" w:rsidR="000F7377" w:rsidRDefault="000F7377"/>
    <w:p w14:paraId="2238580F" w14:textId="77777777" w:rsidR="000F7377" w:rsidRDefault="000F7377">
      <w:r xmlns:w="http://schemas.openxmlformats.org/wordprocessingml/2006/main">
        <w:t xml:space="preserve">Il-​Kristjani m’għandhomx ikunu mistħija li jsofru għall-​fidi tagħhom, imma għandhom jigglorifikaw lil Alla meta jagħmlu dan.</w:t>
      </w:r>
    </w:p>
    <w:p w14:paraId="6696F197" w14:textId="77777777" w:rsidR="000F7377" w:rsidRDefault="000F7377"/>
    <w:p w14:paraId="47BF2C42" w14:textId="77777777" w:rsidR="000F7377" w:rsidRDefault="000F7377">
      <w:r xmlns:w="http://schemas.openxmlformats.org/wordprocessingml/2006/main">
        <w:t xml:space="preserve">1. "Il-Qawwa tal-Fidi: Kif Jipperseveraw permezz tat-Tbatija"</w:t>
      </w:r>
    </w:p>
    <w:p w14:paraId="0C11CA3A" w14:textId="77777777" w:rsidR="000F7377" w:rsidRDefault="000F7377"/>
    <w:p w14:paraId="2187DC47" w14:textId="77777777" w:rsidR="000F7377" w:rsidRDefault="000F7377">
      <w:r xmlns:w="http://schemas.openxmlformats.org/wordprocessingml/2006/main">
        <w:t xml:space="preserve">2. "Is-saħħa tal-konvinzjonijiet tagħna: nipperseveraw quddiem l-avversitajiet"</w:t>
      </w:r>
    </w:p>
    <w:p w14:paraId="741A5506" w14:textId="77777777" w:rsidR="000F7377" w:rsidRDefault="000F7377"/>
    <w:p w14:paraId="313CC117" w14:textId="77777777" w:rsidR="000F7377" w:rsidRDefault="000F7377">
      <w:r xmlns:w="http://schemas.openxmlformats.org/wordprocessingml/2006/main">
        <w:t xml:space="preserve">1. Rumani 5: 3-5 - Mhux hekk biss, imma aħna wkoll glorja fit-tbatijiet tagħna, għax nafu li t-tbatija tipproduċi perseveranza; 4 perseveranza, karattru; u karattru, tama. 5 U t-tama ma tpoġġiniex mistħija, għax l-imħabba ta’ Alla ġiet imxerrda f’qalbna permezz tal-Ispirtu s-Santu, li ngħata lilna.</w:t>
      </w:r>
    </w:p>
    <w:p w14:paraId="02C85737" w14:textId="77777777" w:rsidR="000F7377" w:rsidRDefault="000F7377"/>
    <w:p w14:paraId="5AC693DF" w14:textId="77777777" w:rsidR="000F7377" w:rsidRDefault="000F7377">
      <w:r xmlns:w="http://schemas.openxmlformats.org/wordprocessingml/2006/main">
        <w:t xml:space="preserve">2. Ġakbu 1:2-4 - Ikkunsidraha ferħ pur, ħuti, kull meta tiffaċċjaw provi ta’ ħafna tipi, 3 għax tafu li l-prova tal-fidi tagħkom tipproduċi perseveranza. 4 Ħalli l- perseveranza ttemm ix- xogħol tagħha biex tkunu maturi u kompluti, ma jonqsu xejn.</w:t>
      </w:r>
    </w:p>
    <w:p w14:paraId="0F23C961" w14:textId="77777777" w:rsidR="000F7377" w:rsidRDefault="000F7377"/>
    <w:p w14:paraId="6AF13FEA" w14:textId="77777777" w:rsidR="000F7377" w:rsidRDefault="000F7377">
      <w:r xmlns:w="http://schemas.openxmlformats.org/wordprocessingml/2006/main">
        <w:t xml:space="preserve">1 Pietru 4:17 Għax wasal iż-żmien li l-ġudizzju għandu jibda mid-dar ta 'Alla: u jekk l-ewwel jibda minna, x'għandu jkun it-tmiem ta' dawk li ma jobdux l-Evanġelju ta 'Alla?</w:t>
      </w:r>
    </w:p>
    <w:p w14:paraId="442DDE42" w14:textId="77777777" w:rsidR="000F7377" w:rsidRDefault="000F7377"/>
    <w:p w14:paraId="2EB45355" w14:textId="77777777" w:rsidR="000F7377" w:rsidRDefault="000F7377">
      <w:r xmlns:w="http://schemas.openxmlformats.org/wordprocessingml/2006/main">
        <w:t xml:space="preserve">Wasal iż-żmien li l-ġudizzju jibda mid-dar t’Alla, u jekk dan ikun il-każ, x’se jkun ir-riżultat għal dawk li ma jobdux l-evanġelju t’Alla?</w:t>
      </w:r>
    </w:p>
    <w:p w14:paraId="56EDB70C" w14:textId="77777777" w:rsidR="000F7377" w:rsidRDefault="000F7377"/>
    <w:p w14:paraId="78943906" w14:textId="77777777" w:rsidR="000F7377" w:rsidRDefault="000F7377">
      <w:r xmlns:w="http://schemas.openxmlformats.org/wordprocessingml/2006/main">
        <w:t xml:space="preserve">1. "Il-Ġudizzju li ġej ta' Alla: Inti Lest?"</w:t>
      </w:r>
    </w:p>
    <w:p w14:paraId="695C8A12" w14:textId="77777777" w:rsidR="000F7377" w:rsidRDefault="000F7377"/>
    <w:p w14:paraId="1E29CE26" w14:textId="77777777" w:rsidR="000F7377" w:rsidRDefault="000F7377">
      <w:r xmlns:w="http://schemas.openxmlformats.org/wordprocessingml/2006/main">
        <w:t xml:space="preserve">2. "L-Evanġelju: L-Uniku Mod kif Naħrab mill-Ġudizzju t'Alla"</w:t>
      </w:r>
    </w:p>
    <w:p w14:paraId="44D65A13" w14:textId="77777777" w:rsidR="000F7377" w:rsidRDefault="000F7377"/>
    <w:p w14:paraId="6E4A75AC" w14:textId="77777777" w:rsidR="000F7377" w:rsidRDefault="000F7377">
      <w:r xmlns:w="http://schemas.openxmlformats.org/wordprocessingml/2006/main">
        <w:t xml:space="preserve">1. Rumani 2:5-11</w:t>
      </w:r>
    </w:p>
    <w:p w14:paraId="39914178" w14:textId="77777777" w:rsidR="000F7377" w:rsidRDefault="000F7377"/>
    <w:p w14:paraId="14896759" w14:textId="77777777" w:rsidR="000F7377" w:rsidRDefault="000F7377">
      <w:r xmlns:w="http://schemas.openxmlformats.org/wordprocessingml/2006/main">
        <w:t xml:space="preserve">2. Ġakbu 2:13-17</w:t>
      </w:r>
    </w:p>
    <w:p w14:paraId="764E7122" w14:textId="77777777" w:rsidR="000F7377" w:rsidRDefault="000F7377"/>
    <w:p w14:paraId="3A572135" w14:textId="77777777" w:rsidR="000F7377" w:rsidRDefault="000F7377">
      <w:r xmlns:w="http://schemas.openxmlformats.org/wordprocessingml/2006/main">
        <w:t xml:space="preserve">1 Pietru 4:18 U jekk il-ġust bilkemm jiġi salvat, fejn għandhom jidhru l-ħażin u l-midneb?</w:t>
      </w:r>
    </w:p>
    <w:p w14:paraId="3BA1D1D6" w14:textId="77777777" w:rsidR="000F7377" w:rsidRDefault="000F7377"/>
    <w:p w14:paraId="49FBC194" w14:textId="77777777" w:rsidR="000F7377" w:rsidRDefault="000F7377">
      <w:r xmlns:w="http://schemas.openxmlformats.org/wordprocessingml/2006/main">
        <w:t xml:space="preserve">Pietru qed jistaqsi mistoqsija retorika, billi jissuġġerixxi li dawk li ma jagħmlux Alla u l-midinbin mhux se jkollhom riżultat tajjeb meta mqabbla mal-ġusti.</w:t>
      </w:r>
    </w:p>
    <w:p w14:paraId="5A3E2581" w14:textId="77777777" w:rsidR="000F7377" w:rsidRDefault="000F7377"/>
    <w:p w14:paraId="1D319E6E" w14:textId="77777777" w:rsidR="000F7377" w:rsidRDefault="000F7377">
      <w:r xmlns:w="http://schemas.openxmlformats.org/wordprocessingml/2006/main">
        <w:t xml:space="preserve">1: Irridu nistinkaw biex ngħixu ħajja ġusta, nafdaw fil-grazzja ta’ Alla, biex inkunu salvati.</w:t>
      </w:r>
    </w:p>
    <w:p w14:paraId="1397B044" w14:textId="77777777" w:rsidR="000F7377" w:rsidRDefault="000F7377"/>
    <w:p w14:paraId="3D51CD10" w14:textId="77777777" w:rsidR="000F7377" w:rsidRDefault="000F7377">
      <w:r xmlns:w="http://schemas.openxmlformats.org/wordprocessingml/2006/main">
        <w:t xml:space="preserve">2: Il-fidi tagħna għandha tkun iċċentrata f’Alla, u l-azzjonijiet tagħna għandhom isegwu t-tjieba Tiegħu, sabiex inkunu salvati.</w:t>
      </w:r>
    </w:p>
    <w:p w14:paraId="0634A6AC" w14:textId="77777777" w:rsidR="000F7377" w:rsidRDefault="000F7377"/>
    <w:p w14:paraId="2CEACF61" w14:textId="77777777" w:rsidR="000F7377" w:rsidRDefault="000F7377">
      <w:r xmlns:w="http://schemas.openxmlformats.org/wordprocessingml/2006/main">
        <w:t xml:space="preserve">1: Mattew 7:13-14 - "Idħol mill-bieb id-dejjaq, għax wiesa 'huwa l-bieb u wiesa' t-triq li twassal għall-qerda, u hemm ħafna li jidħlu minnha. Għax dejjaq huwa l-bieb u diffiċli huwa l- triq li twassal għall-ħajja, u ftit huma dawk li jsibuha.”</w:t>
      </w:r>
    </w:p>
    <w:p w14:paraId="47228D3C" w14:textId="77777777" w:rsidR="000F7377" w:rsidRDefault="000F7377"/>
    <w:p w14:paraId="13911E33" w14:textId="77777777" w:rsidR="000F7377" w:rsidRDefault="000F7377">
      <w:r xmlns:w="http://schemas.openxmlformats.org/wordprocessingml/2006/main">
        <w:t xml:space="preserve">2: Efesin 4:17-19 - "Dan jien ngħid, għalhekk, u nixhed fil-Mulej, li m'għadkomx timxu bħalma jimxu l-bqija tal-ġnus, fl-għajxien ta' moħħhom, b'fehmiet mdallma, u aljenati. mill-ħajja ta’ Alla, minħabba l-injoranza li hemm fihom, minħabba l-għama ta’ qalbhom; li, peress li ilhom iħossuhom, ċedew lilhom infushom għall-għaxqa, biex jagħmlu kull ħżiena b’regħba”.</w:t>
      </w:r>
    </w:p>
    <w:p w14:paraId="4140577B" w14:textId="77777777" w:rsidR="000F7377" w:rsidRDefault="000F7377"/>
    <w:p w14:paraId="5C68D210" w14:textId="77777777" w:rsidR="000F7377" w:rsidRDefault="000F7377">
      <w:r xmlns:w="http://schemas.openxmlformats.org/wordprocessingml/2006/main">
        <w:t xml:space="preserve">1 Pietru 4:19 Għalhekk, dawk li jbatu skond ir-rieda ta 'Alla jimpenjaw </w:t>
      </w:r>
      <w:r xmlns:w="http://schemas.openxmlformats.org/wordprocessingml/2006/main">
        <w:lastRenderedPageBreak xmlns:w="http://schemas.openxmlformats.org/wordprocessingml/2006/main"/>
      </w:r>
      <w:r xmlns:w="http://schemas.openxmlformats.org/wordprocessingml/2006/main">
        <w:t xml:space="preserve">lilu li jżommu r-ruħ tagħhom fil-ġid, bħala unto Ħallieq fidil.</w:t>
      </w:r>
    </w:p>
    <w:p w14:paraId="3C4F9B7C" w14:textId="77777777" w:rsidR="000F7377" w:rsidRDefault="000F7377"/>
    <w:p w14:paraId="550CBE8F" w14:textId="77777777" w:rsidR="000F7377" w:rsidRDefault="000F7377">
      <w:r xmlns:w="http://schemas.openxmlformats.org/wordprocessingml/2006/main">
        <w:t xml:space="preserve">Is-silta tħeġġeġ lil dawk li jemmnu biex jafdaw erwieħhom f’idejn Alla u jagħmlu xogħlijiet tajbin.</w:t>
      </w:r>
    </w:p>
    <w:p w14:paraId="64F75DF9" w14:textId="77777777" w:rsidR="000F7377" w:rsidRDefault="000F7377"/>
    <w:p w14:paraId="00DCF420" w14:textId="77777777" w:rsidR="000F7377" w:rsidRDefault="000F7377">
      <w:r xmlns:w="http://schemas.openxmlformats.org/wordprocessingml/2006/main">
        <w:t xml:space="preserve">1. "Il-Qawwa li Tafda f'Alla"</w:t>
      </w:r>
    </w:p>
    <w:p w14:paraId="378E1ADC" w14:textId="77777777" w:rsidR="000F7377" w:rsidRDefault="000F7377"/>
    <w:p w14:paraId="61A93C58" w14:textId="77777777" w:rsidR="000F7377" w:rsidRDefault="000F7377">
      <w:r xmlns:w="http://schemas.openxmlformats.org/wordprocessingml/2006/main">
        <w:t xml:space="preserve">2. "L-Importanza li Nagħmlu Xogħlijiet Tajba"</w:t>
      </w:r>
    </w:p>
    <w:p w14:paraId="347CD9C8" w14:textId="77777777" w:rsidR="000F7377" w:rsidRDefault="000F7377"/>
    <w:p w14:paraId="34BB9105" w14:textId="77777777" w:rsidR="000F7377" w:rsidRDefault="000F7377">
      <w:r xmlns:w="http://schemas.openxmlformats.org/wordprocessingml/2006/main">
        <w:t xml:space="preserve">1. Mattew 6:25-34 - Tinkwetax, afda f'Alla u fittex l-ewwel is-saltna tiegħu</w:t>
      </w:r>
    </w:p>
    <w:p w14:paraId="1AB72B9C" w14:textId="77777777" w:rsidR="000F7377" w:rsidRDefault="000F7377"/>
    <w:p w14:paraId="0010BB65" w14:textId="77777777" w:rsidR="000F7377" w:rsidRDefault="000F7377">
      <w:r xmlns:w="http://schemas.openxmlformats.org/wordprocessingml/2006/main">
        <w:t xml:space="preserve">2. Ġakbu 2:14-26 - Fidi mingħajr xogħlijiet hija mejta, uri fidi permezz ta 'azzjonijiet.</w:t>
      </w:r>
    </w:p>
    <w:p w14:paraId="1CF1BC41" w14:textId="77777777" w:rsidR="000F7377" w:rsidRDefault="000F7377"/>
    <w:p w14:paraId="5B23BD14" w14:textId="77777777" w:rsidR="000F7377" w:rsidRDefault="000F7377">
      <w:r xmlns:w="http://schemas.openxmlformats.org/wordprocessingml/2006/main">
        <w:t xml:space="preserve">L-Ewwel Pietru 5 huwa l-ħames u l-aħħar kapitlu ta’ l-ewwel epistola ta’ Pietru, fejn l-appostlu jipprovdi struzzjonijiet kemm lill-anzjani kif ukoll lil dawk li jemmnu fiż-żgħażagħ, filwaqt li jenfasizza l-umiltà, il-fiduċja fil-kura ta’ Alla, u r-reżistenza kontra l-attakki tax-xitan.</w:t>
      </w:r>
    </w:p>
    <w:p w14:paraId="05198E19" w14:textId="77777777" w:rsidR="000F7377" w:rsidRDefault="000F7377"/>
    <w:p w14:paraId="406D02CA" w14:textId="77777777" w:rsidR="000F7377" w:rsidRDefault="000F7377">
      <w:r xmlns:w="http://schemas.openxmlformats.org/wordprocessingml/2006/main">
        <w:t xml:space="preserve">L-1 Paragrafu: Pietru jindirizza lill-anzjani u jħeġġiġhom jirgħu l-merħla t’Alla bl-umiltà (1 Pietru 5:1-4). Hu jħeġġiġhom biex jaqdu minn jeddhom bħala indokraturi, mhux b’ġiegħla imma b’xewqa ġenwina li jieħdu ħsieb il- poplu t’Alla. L-​anzjani huma mħeġġa biex ikunu eżempji taʼ umiltà aktar milli jsemgħu l-​awtorità tagħhom fuq oħrajn. Għandhom jistennew bil-ħerqa l-premju etern tagħhom mingħand Kristu meta jidher.</w:t>
      </w:r>
    </w:p>
    <w:p w14:paraId="3110D195" w14:textId="77777777" w:rsidR="000F7377" w:rsidRDefault="000F7377"/>
    <w:p w14:paraId="6D44FE91" w14:textId="77777777" w:rsidR="000F7377" w:rsidRDefault="000F7377">
      <w:r xmlns:w="http://schemas.openxmlformats.org/wordprocessingml/2006/main">
        <w:t xml:space="preserve">It-2 Paragrafu: Pietru jdawwar l-attenzjoni tiegħu lejn dawk li jemmnu iżgħar u jagħtihom struzzjonijiet biex jilbsu lilhom infushom b’umiltà lejn xulxin (1 Pietru 5:5-7). Jisħaq li Alla jopponi lill-kburin imma jagħti grazzja lill-umli. Dawk li jemmnu iżgħar huma mħeġġa jissottomettu lilhom infushom taħt l-id setgħana t’Alla filwaqt li jitfgħu l-ansjetajiet kollha tagħhom fuqu għax Hu jieħu ħsiebhom. Huma mfakkra li fiż-żmien dovut, Alla se jgħollihom.</w:t>
      </w:r>
    </w:p>
    <w:p w14:paraId="0AE6FEC9" w14:textId="77777777" w:rsidR="000F7377" w:rsidRDefault="000F7377"/>
    <w:p w14:paraId="5AC90D1B" w14:textId="77777777" w:rsidR="000F7377" w:rsidRDefault="000F7377">
      <w:r xmlns:w="http://schemas.openxmlformats.org/wordprocessingml/2006/main">
        <w:t xml:space="preserve">It-3 Paragrafu: Il-kapitlu jikkonkludi billi jwissi dwar l-attakki tax-xitan u jinkuraġġixxi </w:t>
      </w:r>
      <w:r xmlns:w="http://schemas.openxmlformats.org/wordprocessingml/2006/main">
        <w:lastRenderedPageBreak xmlns:w="http://schemas.openxmlformats.org/wordprocessingml/2006/main"/>
      </w:r>
      <w:r xmlns:w="http://schemas.openxmlformats.org/wordprocessingml/2006/main">
        <w:t xml:space="preserve">s-soda (1 Pietru 5:8-14). Dawk li jemmnu huma mħeġġa biex ikunu moħħhom sobri u għassa għax l-avversarju tagħhom, ix-xitan, idur ifittex lil xi ħadd biex jibla’. Għandhom jirreżistuh b’mod sod bil-​fidi billi jafu li jemmnu oħrajn madwar id-​dinja qed jiffaċċjaw provi simili. L-appostlu jibgħat tislima mingħand Mark u jagħti struzzjonijiet lil dawk li jemmnu f’diversi postijiet dwar kif għandhom isellmu lil xulxin bl-imħabba.</w:t>
      </w:r>
    </w:p>
    <w:p w14:paraId="6E08A577" w14:textId="77777777" w:rsidR="000F7377" w:rsidRDefault="000F7377"/>
    <w:p w14:paraId="5CC0AC35" w14:textId="77777777" w:rsidR="000F7377" w:rsidRDefault="000F7377">
      <w:r xmlns:w="http://schemas.openxmlformats.org/wordprocessingml/2006/main">
        <w:t xml:space="preserve">Fil-qosor,</w:t>
      </w:r>
    </w:p>
    <w:p w14:paraId="669B4F55" w14:textId="77777777" w:rsidR="000F7377" w:rsidRDefault="000F7377">
      <w:r xmlns:w="http://schemas.openxmlformats.org/wordprocessingml/2006/main">
        <w:t xml:space="preserve">Il-​ħames kapitlu tal-​Ewwel Pietru jipprovdi struzzjonijiet kemm għall-​anzjani kif ukoll għall-​fidili iżgħar.</w:t>
      </w:r>
    </w:p>
    <w:p w14:paraId="6F3F672A" w14:textId="77777777" w:rsidR="000F7377" w:rsidRDefault="000F7377">
      <w:r xmlns:w="http://schemas.openxmlformats.org/wordprocessingml/2006/main">
        <w:t xml:space="preserve">L-anzjani huma mħeġġa jirgħu l-merħla t’Alla bl-umiltà filwaqt li jistennew bil-ħerqa l-premju etern tagħhom.</w:t>
      </w:r>
    </w:p>
    <w:p w14:paraId="6E6596B0" w14:textId="77777777" w:rsidR="000F7377" w:rsidRDefault="000F7377"/>
    <w:p w14:paraId="4A52D573" w14:textId="77777777" w:rsidR="000F7377" w:rsidRDefault="000F7377">
      <w:r xmlns:w="http://schemas.openxmlformats.org/wordprocessingml/2006/main">
        <w:t xml:space="preserve">Dawk li jemmnu iżgħar huma mħeġġa jilbsu lilhom infushom bl-umiltà lejn xulxin, jissottomettu taħt il-kura t’Alla hekk kif jitfgħu l-ansjetajiet tagħhom fuqu.</w:t>
      </w:r>
    </w:p>
    <w:p w14:paraId="66D36BD3" w14:textId="77777777" w:rsidR="000F7377" w:rsidRDefault="000F7377"/>
    <w:p w14:paraId="57DC6FB1" w14:textId="77777777" w:rsidR="000F7377" w:rsidRDefault="000F7377">
      <w:r xmlns:w="http://schemas.openxmlformats.org/wordprocessingml/2006/main">
        <w:t xml:space="preserve">Il-kapitlu jikkonkludi billi jwissi dwar l-attakki tax-xitan u jħeġġeġ biex tirreżistih. Dawk li jemmnu huma mfakkra f’Kristjani sħabhom li qed jiffaċċjaw provi simili madwar id-​dinja filwaqt li jirċievu tislima mingħand Mark flimkien maʼ struzzjonijiet dwar kif isellmu lil xulxin bl-​imħabba.</w:t>
      </w:r>
    </w:p>
    <w:p w14:paraId="3EB5C4AC" w14:textId="77777777" w:rsidR="000F7377" w:rsidRDefault="000F7377"/>
    <w:p w14:paraId="5E46DF7C" w14:textId="77777777" w:rsidR="000F7377" w:rsidRDefault="000F7377">
      <w:r xmlns:w="http://schemas.openxmlformats.org/wordprocessingml/2006/main">
        <w:t xml:space="preserve">1 Pietru 5:1 Inħeġġeġ lill-anzjani li huma fostkom, li huma wkoll anzjan, u xhud tat-tbatijiet ta 'Kristu, u wkoll sehem tal-glorja li għandha tiġi rivelata.</w:t>
      </w:r>
    </w:p>
    <w:p w14:paraId="5FF8928E" w14:textId="77777777" w:rsidR="000F7377" w:rsidRDefault="000F7377"/>
    <w:p w14:paraId="5E1B2AC0" w14:textId="77777777" w:rsidR="000F7377" w:rsidRDefault="000F7377">
      <w:r xmlns:w="http://schemas.openxmlformats.org/wordprocessingml/2006/main">
        <w:t xml:space="preserve">Pietru, anzjan innifsu, iħeġġeġ lix-xjuħ l-oħra fost il-fidili biex ikunu xhieda tat-tbatijiet ta’ Kristu u jieħdu sehem fil-glorja li se tiġi rivelata.</w:t>
      </w:r>
    </w:p>
    <w:p w14:paraId="5343E76F" w14:textId="77777777" w:rsidR="000F7377" w:rsidRDefault="000F7377"/>
    <w:p w14:paraId="6F126570" w14:textId="77777777" w:rsidR="000F7377" w:rsidRDefault="000F7377">
      <w:r xmlns:w="http://schemas.openxmlformats.org/wordprocessingml/2006/main">
        <w:t xml:space="preserve">1. Nagħtu xhieda ta’ Kristu: Ngħixu fid-Dawl tat-Tbatijiet Tiegħu</w:t>
      </w:r>
    </w:p>
    <w:p w14:paraId="2FCA6AE8" w14:textId="77777777" w:rsidR="000F7377" w:rsidRDefault="000F7377"/>
    <w:p w14:paraId="03740B72" w14:textId="77777777" w:rsidR="000F7377" w:rsidRDefault="000F7377">
      <w:r xmlns:w="http://schemas.openxmlformats.org/wordprocessingml/2006/main">
        <w:t xml:space="preserve">2. Nifirħu fil-Glorja ta’ Alla: Jesperjenzaw ir-Riflessjoni Tiegħu permezz ta’ Kristu</w:t>
      </w:r>
    </w:p>
    <w:p w14:paraId="15E7BAA1" w14:textId="77777777" w:rsidR="000F7377" w:rsidRDefault="000F7377"/>
    <w:p w14:paraId="75EF7E63" w14:textId="77777777" w:rsidR="000F7377" w:rsidRDefault="000F7377">
      <w:r xmlns:w="http://schemas.openxmlformats.org/wordprocessingml/2006/main">
        <w:t xml:space="preserve">1. 1 Ġwanni 1: 7 - Imma jekk nimxu fid-dawl, kif hu fid-dawl, ikollna sħubija ma' xulxin, u d-demm ta 'Ġesù Kristu Ibnu jnaddafna minn kull dnub.</w:t>
      </w:r>
    </w:p>
    <w:p w14:paraId="7FD09C3D" w14:textId="77777777" w:rsidR="000F7377" w:rsidRDefault="000F7377"/>
    <w:p w14:paraId="0106CF2B" w14:textId="77777777" w:rsidR="000F7377" w:rsidRDefault="000F7377">
      <w:r xmlns:w="http://schemas.openxmlformats.org/wordprocessingml/2006/main">
        <w:t xml:space="preserve">2. 2 Korintin 3:18 - Imma aħna lkoll, b'wiċċ miftuħ li naraw bħal fil-ħġieġ il-glorja tal-Mulej, inbiddlu fl-istess xbieha minn glorja għal glorja, bħal bl-Ispirtu tal-Mulej.</w:t>
      </w:r>
    </w:p>
    <w:p w14:paraId="7D465399" w14:textId="77777777" w:rsidR="000F7377" w:rsidRDefault="000F7377"/>
    <w:p w14:paraId="0E021085" w14:textId="77777777" w:rsidR="000F7377" w:rsidRDefault="000F7377">
      <w:r xmlns:w="http://schemas.openxmlformats.org/wordprocessingml/2006/main">
        <w:t xml:space="preserve">1 Pietru 5:2 Irma 'l-merħla ta' Alla li hija fostkom, billi tieħu s-sorveljanza tagħha, mhux bil-kostrizzjoni, imma volontarjament; mhux għal qligħ imniġġes, imma ta’ moħħ lest;</w:t>
      </w:r>
    </w:p>
    <w:p w14:paraId="0040679B" w14:textId="77777777" w:rsidR="000F7377" w:rsidRDefault="000F7377"/>
    <w:p w14:paraId="41D35C02" w14:textId="77777777" w:rsidR="000F7377" w:rsidRDefault="000F7377">
      <w:r xmlns:w="http://schemas.openxmlformats.org/wordprocessingml/2006/main">
        <w:t xml:space="preserve">Pietru jagħti struzzjonijiet lir-rgħajja biex imexxu l-merħla t’Alla minn jeddhom mingħajr ma jistennew gwadann materjali.</w:t>
      </w:r>
    </w:p>
    <w:p w14:paraId="647D8321" w14:textId="77777777" w:rsidR="000F7377" w:rsidRDefault="000F7377"/>
    <w:p w14:paraId="3E1C7F60" w14:textId="77777777" w:rsidR="000F7377" w:rsidRDefault="000F7377">
      <w:r xmlns:w="http://schemas.openxmlformats.org/wordprocessingml/2006/main">
        <w:t xml:space="preserve">1. Il-Benefiċċji ta’ Qdid b’Moħħ Lest</w:t>
      </w:r>
    </w:p>
    <w:p w14:paraId="664F5F6A" w14:textId="77777777" w:rsidR="000F7377" w:rsidRDefault="000F7377"/>
    <w:p w14:paraId="0E0C41AC" w14:textId="77777777" w:rsidR="000F7377" w:rsidRDefault="000F7377">
      <w:r xmlns:w="http://schemas.openxmlformats.org/wordprocessingml/2006/main">
        <w:t xml:space="preserve">2. Il-Barkiet li tkun Ragħaj tal-merħla t’Alla</w:t>
      </w:r>
    </w:p>
    <w:p w14:paraId="07402700" w14:textId="77777777" w:rsidR="000F7377" w:rsidRDefault="000F7377"/>
    <w:p w14:paraId="4324D15D" w14:textId="77777777" w:rsidR="000F7377" w:rsidRDefault="000F7377">
      <w:r xmlns:w="http://schemas.openxmlformats.org/wordprocessingml/2006/main">
        <w:t xml:space="preserve">1. Atti 20:28-35 - L-eżortazzjoni ta’ Pawlu lill-anzjani tal-knisja ta’ Efesu</w:t>
      </w:r>
    </w:p>
    <w:p w14:paraId="7680B69F" w14:textId="77777777" w:rsidR="000F7377" w:rsidRDefault="000F7377"/>
    <w:p w14:paraId="42EAE9CC" w14:textId="77777777" w:rsidR="000F7377" w:rsidRDefault="000F7377">
      <w:r xmlns:w="http://schemas.openxmlformats.org/wordprocessingml/2006/main">
        <w:t xml:space="preserve">2. Ġeremija 3:15 - Is-sejħa ta 'Alla lir-rgħajja biex irabbu l-merħla Tiegħu.</w:t>
      </w:r>
    </w:p>
    <w:p w14:paraId="491810A6" w14:textId="77777777" w:rsidR="000F7377" w:rsidRDefault="000F7377"/>
    <w:p w14:paraId="3B438C78" w14:textId="77777777" w:rsidR="000F7377" w:rsidRDefault="000F7377">
      <w:r xmlns:w="http://schemas.openxmlformats.org/wordprocessingml/2006/main">
        <w:t xml:space="preserve">1 Pietru 5:3 La bħala mexxejja tal-wirt t'Alla, imma bħala kampjuni għall-merħla.</w:t>
      </w:r>
    </w:p>
    <w:p w14:paraId="29709B1B" w14:textId="77777777" w:rsidR="000F7377" w:rsidRDefault="000F7377"/>
    <w:p w14:paraId="5FFB2789" w14:textId="77777777" w:rsidR="000F7377" w:rsidRDefault="000F7377">
      <w:r xmlns:w="http://schemas.openxmlformats.org/wordprocessingml/2006/main">
        <w:t xml:space="preserve">Il-​Kristjani m’għandhomx jiddominaw imma minflok għandhom iservu bħala eżempji għall-​merħla.</w:t>
      </w:r>
    </w:p>
    <w:p w14:paraId="41288C9C" w14:textId="77777777" w:rsidR="000F7377" w:rsidRDefault="000F7377"/>
    <w:p w14:paraId="4BA70E58" w14:textId="77777777" w:rsidR="000F7377" w:rsidRDefault="000F7377">
      <w:r xmlns:w="http://schemas.openxmlformats.org/wordprocessingml/2006/main">
        <w:t xml:space="preserve">1. “Naqdu bħala Eżempju: X’ifisser li Tmexxi l-Poplu t’Alla”</w:t>
      </w:r>
    </w:p>
    <w:p w14:paraId="62DE1F5B" w14:textId="77777777" w:rsidR="000F7377" w:rsidRDefault="000F7377"/>
    <w:p w14:paraId="7E65DAA5" w14:textId="77777777" w:rsidR="000F7377" w:rsidRDefault="000F7377">
      <w:r xmlns:w="http://schemas.openxmlformats.org/wordprocessingml/2006/main">
        <w:t xml:space="preserve">2. "Tmexxija fil-Ġisem ta' Kristu: L-Importanza tal-Umiltà"</w:t>
      </w:r>
    </w:p>
    <w:p w14:paraId="2481DE0F" w14:textId="77777777" w:rsidR="000F7377" w:rsidRDefault="000F7377"/>
    <w:p w14:paraId="2530B181" w14:textId="77777777" w:rsidR="000F7377" w:rsidRDefault="000F7377">
      <w:r xmlns:w="http://schemas.openxmlformats.org/wordprocessingml/2006/main">
        <w:t xml:space="preserve">1. Mattew 20:25-27 - Ġesù qal, "Intom tafu li l-ħakkiema tal-ġnus jaħkmuhom, u l- </w:t>
      </w:r>
      <w:r xmlns:w="http://schemas.openxmlformats.org/wordprocessingml/2006/main">
        <w:lastRenderedPageBreak xmlns:w="http://schemas.openxmlformats.org/wordprocessingml/2006/main"/>
      </w:r>
      <w:r xmlns:w="http://schemas.openxmlformats.org/wordprocessingml/2006/main">
        <w:t xml:space="preserve">kbar tagħhom jeżerċitaw awtorità fuqhom. M’għandux ikun hekk fostkom. Imma min ikun kbir fostkom għandu jkun il-qaddej tagħkom, u min irid ikun l-ewwel fostkom għandu jkun ilsir tagħkom, bħalma Bin il-bniedem ġie mhux biex jiġi moqdi imma biex jaqdi, u biex jagħti ħajtu bħala fidwa għal ħafna. ”</w:t>
      </w:r>
    </w:p>
    <w:p w14:paraId="58166359" w14:textId="77777777" w:rsidR="000F7377" w:rsidRDefault="000F7377"/>
    <w:p w14:paraId="6DEE4417" w14:textId="77777777" w:rsidR="000F7377" w:rsidRDefault="000F7377">
      <w:r xmlns:w="http://schemas.openxmlformats.org/wordprocessingml/2006/main">
        <w:t xml:space="preserve">2. 1 Korintin 11:1 - Kunu imitaturi tiegħi, kif jien ta 'Kristu.</w:t>
      </w:r>
    </w:p>
    <w:p w14:paraId="68B722BC" w14:textId="77777777" w:rsidR="000F7377" w:rsidRDefault="000F7377"/>
    <w:p w14:paraId="54BC7437" w14:textId="77777777" w:rsidR="000F7377" w:rsidRDefault="000F7377">
      <w:r xmlns:w="http://schemas.openxmlformats.org/wordprocessingml/2006/main">
        <w:t xml:space="preserve">1 Pietru 5:4 U meta jidher ir-Ragħaj ewlieni, intom tirċievi kuruna tal-glorja li ma tgħibx.</w:t>
      </w:r>
    </w:p>
    <w:p w14:paraId="5CC34DBA" w14:textId="77777777" w:rsidR="000F7377" w:rsidRDefault="000F7377"/>
    <w:p w14:paraId="4B89BA0D" w14:textId="77777777" w:rsidR="000F7377" w:rsidRDefault="000F7377">
      <w:r xmlns:w="http://schemas.openxmlformats.org/wordprocessingml/2006/main">
        <w:t xml:space="preserve">Dawk li jemmnu se jiġu ppremjati b’kuruna taʼ glorja eterna meta jidher Ġesù Kristu, ir- Ragħaj Ewlieni.</w:t>
      </w:r>
    </w:p>
    <w:p w14:paraId="7DB36A9F" w14:textId="77777777" w:rsidR="000F7377" w:rsidRDefault="000F7377"/>
    <w:p w14:paraId="670E5729" w14:textId="77777777" w:rsidR="000F7377" w:rsidRDefault="000F7377">
      <w:r xmlns:w="http://schemas.openxmlformats.org/wordprocessingml/2006/main">
        <w:t xml:space="preserve">1. Il-Premju tat-Temmen: Ħarsa lejn l-1 Pietru 5:4</w:t>
      </w:r>
    </w:p>
    <w:p w14:paraId="2C32B469" w14:textId="77777777" w:rsidR="000F7377" w:rsidRDefault="000F7377"/>
    <w:p w14:paraId="303FE4EE" w14:textId="77777777" w:rsidR="000F7377" w:rsidRDefault="000F7377">
      <w:r xmlns:w="http://schemas.openxmlformats.org/wordprocessingml/2006/main">
        <w:t xml:space="preserve">2. Il-Glorja Eterna ta’ Kristu: Nifhmu l-Kuruna tal-Glorja f’1 Pietru 5:4</w:t>
      </w:r>
    </w:p>
    <w:p w14:paraId="1E3E4E90" w14:textId="77777777" w:rsidR="000F7377" w:rsidRDefault="000F7377"/>
    <w:p w14:paraId="5758A475" w14:textId="77777777" w:rsidR="000F7377" w:rsidRDefault="000F7377">
      <w:r xmlns:w="http://schemas.openxmlformats.org/wordprocessingml/2006/main">
        <w:t xml:space="preserve">1. Salm 23:1-4</w:t>
      </w:r>
    </w:p>
    <w:p w14:paraId="7EA9F48B" w14:textId="77777777" w:rsidR="000F7377" w:rsidRDefault="000F7377"/>
    <w:p w14:paraId="591762BE" w14:textId="77777777" w:rsidR="000F7377" w:rsidRDefault="000F7377">
      <w:r xmlns:w="http://schemas.openxmlformats.org/wordprocessingml/2006/main">
        <w:t xml:space="preserve">2. Mattew 25:31-46</w:t>
      </w:r>
    </w:p>
    <w:p w14:paraId="713402BD" w14:textId="77777777" w:rsidR="000F7377" w:rsidRDefault="000F7377"/>
    <w:p w14:paraId="735A0631" w14:textId="77777777" w:rsidR="000F7377" w:rsidRDefault="000F7377">
      <w:r xmlns:w="http://schemas.openxmlformats.org/wordprocessingml/2006/main">
        <w:t xml:space="preserve">1 Pietru 5:5 Bl-istess mod, intom iż-żgħar, issottomettu ruħkom lejn ix-xjuħ. Iva, intom ilkoll kunu suġġetti għal xulxin, u lebsu bl-umiltà, għax Alla jirreżisti l-kburin, u jagħti grazzja lill-umli.</w:t>
      </w:r>
    </w:p>
    <w:p w14:paraId="5FAC779E" w14:textId="77777777" w:rsidR="000F7377" w:rsidRDefault="000F7377"/>
    <w:p w14:paraId="7675BEF0" w14:textId="77777777" w:rsidR="000F7377" w:rsidRDefault="000F7377">
      <w:r xmlns:w="http://schemas.openxmlformats.org/wordprocessingml/2006/main">
        <w:t xml:space="preserve">L-insara għandhom jissottomettu lil xulxin u jilbsu lilhom infushom bl-umiltà, bħalma Alla jopponi lill-kburin u juri grazzja lill-umli.</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Kburija vs Umiltà: Għaliex Alla Jiddisprezza lill-Wieħed u Jħobb lill-Ieħor</w:t>
      </w:r>
    </w:p>
    <w:p w14:paraId="0968A59D" w14:textId="77777777" w:rsidR="000F7377" w:rsidRDefault="000F7377"/>
    <w:p w14:paraId="0EA63D33" w14:textId="77777777" w:rsidR="000F7377" w:rsidRDefault="000F7377">
      <w:r xmlns:w="http://schemas.openxmlformats.org/wordprocessingml/2006/main">
        <w:t xml:space="preserve">2. “Mlibbes bl-Umiltà”: Xi Ifisser Li timxi fuq il-Kmand t’Alla?</w:t>
      </w:r>
    </w:p>
    <w:p w14:paraId="1A8673BE" w14:textId="77777777" w:rsidR="000F7377" w:rsidRDefault="000F7377"/>
    <w:p w14:paraId="33130BED" w14:textId="77777777" w:rsidR="000F7377" w:rsidRDefault="000F7377">
      <w:r xmlns:w="http://schemas.openxmlformats.org/wordprocessingml/2006/main">
        <w:t xml:space="preserve">1. Ġakbu 4:6 - "Alla jirreżisti l-kburin, imma jagħti grazzja lill-umli."</w:t>
      </w:r>
    </w:p>
    <w:p w14:paraId="7CBD5D02" w14:textId="77777777" w:rsidR="000F7377" w:rsidRDefault="000F7377"/>
    <w:p w14:paraId="07A614BC" w14:textId="77777777" w:rsidR="000F7377" w:rsidRDefault="000F7377">
      <w:r xmlns:w="http://schemas.openxmlformats.org/wordprocessingml/2006/main">
        <w:t xml:space="preserve">2. Filippin 2: 3-8 - "Ma tagħmlu xejn minn ambizzjoni egoista jew għożża, imma bl-umiltà agħdu lill-oħrajn aktar sinifikanti minnkom infuskom. Ħalli kull wieħed minnkom iħares mhux biss lejn l-interessi tiegħu, iżda wkoll lejn l-interessi tal-oħrajn."</w:t>
      </w:r>
    </w:p>
    <w:p w14:paraId="09761F48" w14:textId="77777777" w:rsidR="000F7377" w:rsidRDefault="000F7377"/>
    <w:p w14:paraId="139ABC5D" w14:textId="77777777" w:rsidR="000F7377" w:rsidRDefault="000F7377">
      <w:r xmlns:w="http://schemas.openxmlformats.org/wordprocessingml/2006/main">
        <w:t xml:space="preserve">1 Pietru 5:6 Umiltu lilkom infuskom taħt l-id setgħana ta' Alla, biex hu jgħollikom fil-ħin.</w:t>
      </w:r>
    </w:p>
    <w:p w14:paraId="3238FFE5" w14:textId="77777777" w:rsidR="000F7377" w:rsidRDefault="000F7377"/>
    <w:p w14:paraId="4FBDD24D" w14:textId="77777777" w:rsidR="000F7377" w:rsidRDefault="000F7377">
      <w:r xmlns:w="http://schemas.openxmlformats.org/wordprocessingml/2006/main">
        <w:t xml:space="preserve">Għandna umli lilna nfusna quddiem Alla, sabiex Hu jgħollina meta jkun il-waqt.</w:t>
      </w:r>
    </w:p>
    <w:p w14:paraId="4039B335" w14:textId="77777777" w:rsidR="000F7377" w:rsidRDefault="000F7377"/>
    <w:p w14:paraId="009CCCED" w14:textId="77777777" w:rsidR="000F7377" w:rsidRDefault="000F7377">
      <w:r xmlns:w="http://schemas.openxmlformats.org/wordprocessingml/2006/main">
        <w:t xml:space="preserve">1. L-importanza tal-umiltà u kif iġġib il-favur t’Alla.</w:t>
      </w:r>
    </w:p>
    <w:p w14:paraId="1A6E5D51" w14:textId="77777777" w:rsidR="000F7377" w:rsidRDefault="000F7377"/>
    <w:p w14:paraId="16FEAF44" w14:textId="77777777" w:rsidR="000F7377" w:rsidRDefault="000F7377">
      <w:r xmlns:w="http://schemas.openxmlformats.org/wordprocessingml/2006/main">
        <w:t xml:space="preserve">2. Iż-żmien tal-barka ta’ Alla u kif dejjem huwa perfett.</w:t>
      </w:r>
    </w:p>
    <w:p w14:paraId="43968394" w14:textId="77777777" w:rsidR="000F7377" w:rsidRDefault="000F7377"/>
    <w:p w14:paraId="0042ABFC" w14:textId="77777777" w:rsidR="000F7377" w:rsidRDefault="000F7377">
      <w:r xmlns:w="http://schemas.openxmlformats.org/wordprocessingml/2006/main">
        <w:t xml:space="preserve">1. Ġakbu 4:10 - Umiltu lilkom infuskom quddiem il-Mulej, u hu jgħollikom.</w:t>
      </w:r>
    </w:p>
    <w:p w14:paraId="18CC8ADC" w14:textId="77777777" w:rsidR="000F7377" w:rsidRDefault="000F7377"/>
    <w:p w14:paraId="79F7E91F" w14:textId="77777777" w:rsidR="000F7377" w:rsidRDefault="000F7377">
      <w:r xmlns:w="http://schemas.openxmlformats.org/wordprocessingml/2006/main">
        <w:t xml:space="preserve">2. Proverbji 16:18 - Il-kburija tmur qabel il-qerda, u spirtu kburin qabel il-waqgħa.</w:t>
      </w:r>
    </w:p>
    <w:p w14:paraId="36B7323F" w14:textId="77777777" w:rsidR="000F7377" w:rsidRDefault="000F7377"/>
    <w:p w14:paraId="2D0F5ACD" w14:textId="77777777" w:rsidR="000F7377" w:rsidRDefault="000F7377">
      <w:r xmlns:w="http://schemas.openxmlformats.org/wordprocessingml/2006/main">
        <w:t xml:space="preserve">1 Pietru 5:7 Itfa l-kura tiegħek kollha fuqu; għax hu jieħu ħsiebek.</w:t>
      </w:r>
    </w:p>
    <w:p w14:paraId="411B41FD" w14:textId="77777777" w:rsidR="000F7377" w:rsidRDefault="000F7377"/>
    <w:p w14:paraId="4DBF66BE" w14:textId="77777777" w:rsidR="000F7377" w:rsidRDefault="000F7377">
      <w:r xmlns:w="http://schemas.openxmlformats.org/wordprocessingml/2006/main">
        <w:t xml:space="preserve">Passaġġ:</w:t>
      </w:r>
    </w:p>
    <w:p w14:paraId="42D56D13" w14:textId="77777777" w:rsidR="000F7377" w:rsidRDefault="000F7377"/>
    <w:p w14:paraId="10C65AE1" w14:textId="77777777" w:rsidR="000F7377" w:rsidRDefault="000F7377">
      <w:r xmlns:w="http://schemas.openxmlformats.org/wordprocessingml/2006/main">
        <w:t xml:space="preserve">Fl-ewwel ittra tiegħu lill-knisja, Pietru jħeġġeġ lil dawk li jemmnu biex jitfgħu l-inkwiet u l-kura tagħhom fuq il-Mulej, għax Hu jieħu ħsiebhom.</w:t>
      </w:r>
    </w:p>
    <w:p w14:paraId="24992F93" w14:textId="77777777" w:rsidR="000F7377" w:rsidRDefault="000F7377"/>
    <w:p w14:paraId="23C2D8F8" w14:textId="77777777" w:rsidR="000F7377" w:rsidRDefault="000F7377">
      <w:r xmlns:w="http://schemas.openxmlformats.org/wordprocessingml/2006/main">
        <w:t xml:space="preserve">Pietru jħeġġeġ lill-Insara biex jafdaw lil Alla bl-ansjetajiet u l-preokkupazzjonijiet tagħhom, peress li Hu attent lejhom.</w:t>
      </w:r>
    </w:p>
    <w:p w14:paraId="050A6F46" w14:textId="77777777" w:rsidR="000F7377" w:rsidRDefault="000F7377"/>
    <w:p w14:paraId="7C5B8759" w14:textId="77777777" w:rsidR="000F7377" w:rsidRDefault="000F7377">
      <w:r xmlns:w="http://schemas.openxmlformats.org/wordprocessingml/2006/main">
        <w:t xml:space="preserve">1. “Il-Ħsieb tal-Mulej għall-Poplu Tiegħu”</w:t>
      </w:r>
    </w:p>
    <w:p w14:paraId="5E646701" w14:textId="77777777" w:rsidR="000F7377" w:rsidRDefault="000F7377"/>
    <w:p w14:paraId="4CD06D00" w14:textId="77777777" w:rsidR="000F7377" w:rsidRDefault="000F7377">
      <w:r xmlns:w="http://schemas.openxmlformats.org/wordprocessingml/2006/main">
        <w:t xml:space="preserve">2. “Nitfaw Ħsiebna fuq il-Mulej”</w:t>
      </w:r>
    </w:p>
    <w:p w14:paraId="72F27875" w14:textId="77777777" w:rsidR="000F7377" w:rsidRDefault="000F7377"/>
    <w:p w14:paraId="5B040A14" w14:textId="77777777" w:rsidR="000F7377" w:rsidRDefault="000F7377">
      <w:r xmlns:w="http://schemas.openxmlformats.org/wordprocessingml/2006/main">
        <w:t xml:space="preserve">1. Mattew 6:25-34 - It-tagħlim ta’ Ġesù dwar li ma tinkwietax</w:t>
      </w:r>
    </w:p>
    <w:p w14:paraId="4503788F" w14:textId="77777777" w:rsidR="000F7377" w:rsidRDefault="000F7377"/>
    <w:p w14:paraId="3134D0E1" w14:textId="77777777" w:rsidR="000F7377" w:rsidRDefault="000F7377">
      <w:r xmlns:w="http://schemas.openxmlformats.org/wordprocessingml/2006/main">
        <w:t xml:space="preserve">2. Salm 55:22 - Itfa’ t-tagħbija tiegħek fuq il-Mulej, u Hu jsostnik.</w:t>
      </w:r>
    </w:p>
    <w:p w14:paraId="523E13CA" w14:textId="77777777" w:rsidR="000F7377" w:rsidRDefault="000F7377"/>
    <w:p w14:paraId="328A143C" w14:textId="77777777" w:rsidR="000F7377" w:rsidRDefault="000F7377">
      <w:r xmlns:w="http://schemas.openxmlformats.org/wordprocessingml/2006/main">
        <w:t xml:space="preserve">1 Pietru 5:8 Kun sobri, kun viġilanti; għax l-avversarju tiegħek ix-xitan, bħal iljun jgħajjat, imur ifittex lil min jista’ jibla’;</w:t>
      </w:r>
    </w:p>
    <w:p w14:paraId="76371231" w14:textId="77777777" w:rsidR="000F7377" w:rsidRDefault="000F7377"/>
    <w:p w14:paraId="39C1DE2F" w14:textId="77777777" w:rsidR="000F7377" w:rsidRDefault="000F7377">
      <w:r xmlns:w="http://schemas.openxmlformats.org/wordprocessingml/2006/main">
        <w:t xml:space="preserve">Dawk li jemmnu għandhom jibqgħu viġilanti u sobri, peress li x-xitan huwa dejjem preżenti u jfittex opportunità biex jattakka.</w:t>
      </w:r>
    </w:p>
    <w:p w14:paraId="5D7578A1" w14:textId="77777777" w:rsidR="000F7377" w:rsidRDefault="000F7377"/>
    <w:p w14:paraId="7EA1A43B" w14:textId="77777777" w:rsidR="000F7377" w:rsidRDefault="000F7377">
      <w:r xmlns:w="http://schemas.openxmlformats.org/wordprocessingml/2006/main">
        <w:t xml:space="preserve">1. Ix-Xitan Dejjem Moħbi: Nifhmu l-Ħtieġa ta’ Viġilanza.</w:t>
      </w:r>
    </w:p>
    <w:p w14:paraId="1A267348" w14:textId="77777777" w:rsidR="000F7377" w:rsidRDefault="000F7377"/>
    <w:p w14:paraId="502150C5" w14:textId="77777777" w:rsidR="000F7377" w:rsidRDefault="000F7377">
      <w:r xmlns:w="http://schemas.openxmlformats.org/wordprocessingml/2006/main">
        <w:t xml:space="preserve">2. Il-Qawwa ta 'Moħħ Sober: Żomm Twissija Kontra l-Għadu.</w:t>
      </w:r>
    </w:p>
    <w:p w14:paraId="29247793" w14:textId="77777777" w:rsidR="000F7377" w:rsidRDefault="000F7377"/>
    <w:p w14:paraId="770C0C5B" w14:textId="77777777" w:rsidR="000F7377" w:rsidRDefault="000F7377">
      <w:r xmlns:w="http://schemas.openxmlformats.org/wordprocessingml/2006/main">
        <w:t xml:space="preserve">1. Efesin 6: 10-18 - It-tilbes tal-armatura kollha ta 'Alla biex toqgħod kontra l-iskemi tax-xitan.</w:t>
      </w:r>
    </w:p>
    <w:p w14:paraId="2442E39D" w14:textId="77777777" w:rsidR="000F7377" w:rsidRDefault="000F7377"/>
    <w:p w14:paraId="3522CEE2" w14:textId="77777777" w:rsidR="000F7377" w:rsidRDefault="000F7377">
      <w:r xmlns:w="http://schemas.openxmlformats.org/wordprocessingml/2006/main">
        <w:t xml:space="preserve">2. Ġakbu 4:7 - Jirreżistu x-xitan u hu jaħrab minnek.</w:t>
      </w:r>
    </w:p>
    <w:p w14:paraId="13678D92" w14:textId="77777777" w:rsidR="000F7377" w:rsidRDefault="000F7377"/>
    <w:p w14:paraId="06AEC8E0" w14:textId="77777777" w:rsidR="000F7377" w:rsidRDefault="000F7377">
      <w:r xmlns:w="http://schemas.openxmlformats.org/wordprocessingml/2006/main">
        <w:t xml:space="preserve">1 Pietru 5:9 Li jirreżistu b'mod sod fil-fidi, billi jafu li l-istess affliczjonijiet jitwettqu f'ħutkom li huma fid-dinja.</w:t>
      </w:r>
    </w:p>
    <w:p w14:paraId="7A5CDAA4" w14:textId="77777777" w:rsidR="000F7377" w:rsidRDefault="000F7377"/>
    <w:p w14:paraId="573CB84B" w14:textId="77777777" w:rsidR="000F7377" w:rsidRDefault="000F7377">
      <w:r xmlns:w="http://schemas.openxmlformats.org/wordprocessingml/2006/main">
        <w:t xml:space="preserve">Il- Bibbja tħeġġeġ lil dawk li jemmnu biex jibqgħu sodi fil- fidi tagħhom, anke quddiem it- tbatija, peress li ħafna minn sħabhom fit- twemmin qed jissieltu wkoll.</w:t>
      </w:r>
    </w:p>
    <w:p w14:paraId="4F76F2AE" w14:textId="77777777" w:rsidR="000F7377" w:rsidRDefault="000F7377"/>
    <w:p w14:paraId="2148EA75" w14:textId="77777777" w:rsidR="000F7377" w:rsidRDefault="000F7377">
      <w:r xmlns:w="http://schemas.openxmlformats.org/wordprocessingml/2006/main">
        <w:t xml:space="preserve">1. Ibqa' sod fil-Fidi Tiegħek: Studju fl-1 Pietru 5:9</w:t>
      </w:r>
    </w:p>
    <w:p w14:paraId="05575DE7" w14:textId="77777777" w:rsidR="000F7377" w:rsidRDefault="000F7377"/>
    <w:p w14:paraId="03BA20C4" w14:textId="77777777" w:rsidR="000F7377" w:rsidRDefault="000F7377">
      <w:r xmlns:w="http://schemas.openxmlformats.org/wordprocessingml/2006/main">
        <w:t xml:space="preserve">2. Negħlbu l-provi permezz tal-fidi: 1 Pietru 5:9</w:t>
      </w:r>
    </w:p>
    <w:p w14:paraId="1687BB60" w14:textId="77777777" w:rsidR="000F7377" w:rsidRDefault="000F7377"/>
    <w:p w14:paraId="702BFFE1" w14:textId="77777777" w:rsidR="000F7377" w:rsidRDefault="000F7377">
      <w:r xmlns:w="http://schemas.openxmlformats.org/wordprocessingml/2006/main">
        <w:t xml:space="preserve">1. Ġakbu 1:2-4 - Agħmluha kollha ferħ, ħuti, meta tiltaqgħu ma’ provi ta’ diversi tipi, għax tafu li l-prova tal-fidi tagħkom tipproduċi s-soda.</w:t>
      </w:r>
    </w:p>
    <w:p w14:paraId="630448CE" w14:textId="77777777" w:rsidR="000F7377" w:rsidRDefault="000F7377"/>
    <w:p w14:paraId="366A0098" w14:textId="77777777" w:rsidR="000F7377" w:rsidRDefault="000F7377">
      <w:r xmlns:w="http://schemas.openxmlformats.org/wordprocessingml/2006/main">
        <w:t xml:space="preserve">2. Lhud 10:35-36 - Għalhekk tarmix il-fiduċja tiegħek, li għandha premju kbir. Għax għandek bżonn ta’ sabar, biex meta tkun għamilt ir-rieda ta’ Alla tirċievi dak li hu mwiegħed.</w:t>
      </w:r>
    </w:p>
    <w:p w14:paraId="1BA5A76E" w14:textId="77777777" w:rsidR="000F7377" w:rsidRDefault="000F7377"/>
    <w:p w14:paraId="3D14E321" w14:textId="77777777" w:rsidR="000F7377" w:rsidRDefault="000F7377">
      <w:r xmlns:w="http://schemas.openxmlformats.org/wordprocessingml/2006/main">
        <w:t xml:space="preserve">1 Pietru 5:10 Imma l-Alla tal-grazzja kollha, li sejħilna għall-glorja eterna tiegħu permezz ta 'Kristu Ġesù, wara li tkunu batejtu ftit, jagħmlek perfett, issaħħaħ, isaħħu, isaħħu.</w:t>
      </w:r>
    </w:p>
    <w:p w14:paraId="655A3D5B" w14:textId="77777777" w:rsidR="000F7377" w:rsidRDefault="000F7377"/>
    <w:p w14:paraId="51F0BA21" w14:textId="77777777" w:rsidR="000F7377" w:rsidRDefault="000F7377">
      <w:r xmlns:w="http://schemas.openxmlformats.org/wordprocessingml/2006/main">
        <w:t xml:space="preserve">Alla tal-grazzja kollha jsejħilna għall-glorja ta’ dejjem permezz ta’ Ġesù Kristu wara li nkunu sofrejna għal xi żmien.</w:t>
      </w:r>
    </w:p>
    <w:p w14:paraId="1B215750" w14:textId="77777777" w:rsidR="000F7377" w:rsidRDefault="000F7377"/>
    <w:p w14:paraId="691F4AF0" w14:textId="77777777" w:rsidR="000F7377" w:rsidRDefault="000F7377">
      <w:r xmlns:w="http://schemas.openxmlformats.org/wordprocessingml/2006/main">
        <w:t xml:space="preserve">1. Afda fil-Grazzja t’Alla: Insib Saħħa Fi Żminijiet Ibsin</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Il-Glorja Eterna ta’ Alla: Nilħqu l-Ogħla Sejħa Tagħna</w:t>
      </w:r>
    </w:p>
    <w:p w14:paraId="772903BF" w14:textId="77777777" w:rsidR="000F7377" w:rsidRDefault="000F7377"/>
    <w:p w14:paraId="7B81A547" w14:textId="77777777" w:rsidR="000F7377" w:rsidRDefault="000F7377">
      <w:r xmlns:w="http://schemas.openxmlformats.org/wordprocessingml/2006/main">
        <w:t xml:space="preserve">1. Isaija 40:31 – Imma dawk li jistennew lill-Mulej iġeddu s-saħħa tagħhom; għandhom jitilgħu bil-ġwienaħ bħall-ajkli; għandhom jiġru, u ma jkunux għajjien; u jimxu, u ma jbattux.</w:t>
      </w:r>
    </w:p>
    <w:p w14:paraId="37AE8E67" w14:textId="77777777" w:rsidR="000F7377" w:rsidRDefault="000F7377"/>
    <w:p w14:paraId="3E99D7C4" w14:textId="77777777" w:rsidR="000F7377" w:rsidRDefault="000F7377">
      <w:r xmlns:w="http://schemas.openxmlformats.org/wordprocessingml/2006/main">
        <w:t xml:space="preserve">2. Rumani 8:18 – Għax inqis li t-tbatijiet ta’ dan iż-żmien m’humiex denji li jitqabblu mal-glorja li għandha tiġi rivelata fina.</w:t>
      </w:r>
    </w:p>
    <w:p w14:paraId="2EF74595" w14:textId="77777777" w:rsidR="000F7377" w:rsidRDefault="000F7377"/>
    <w:p w14:paraId="5F3534A0" w14:textId="77777777" w:rsidR="000F7377" w:rsidRDefault="000F7377">
      <w:r xmlns:w="http://schemas.openxmlformats.org/wordprocessingml/2006/main">
        <w:t xml:space="preserve">1 Pietru 5:11 Lilu jkunu l-glorja u l-ħakma għal dejjem ta' dejjem. Amen.</w:t>
      </w:r>
    </w:p>
    <w:p w14:paraId="1730D39E" w14:textId="77777777" w:rsidR="000F7377" w:rsidRDefault="000F7377"/>
    <w:p w14:paraId="473300AE" w14:textId="77777777" w:rsidR="000F7377" w:rsidRDefault="000F7377">
      <w:r xmlns:w="http://schemas.openxmlformats.org/wordprocessingml/2006/main">
        <w:t xml:space="preserve">Pietru jħeġġeġ lil dawk li jemmnu biex jonoraw lil Alla b’tifħir u glorja, għal dejjem taʼ dejjem.</w:t>
      </w:r>
    </w:p>
    <w:p w14:paraId="0AADFA77" w14:textId="77777777" w:rsidR="000F7377" w:rsidRDefault="000F7377"/>
    <w:p w14:paraId="4F6E663F" w14:textId="77777777" w:rsidR="000F7377" w:rsidRDefault="000F7377">
      <w:r xmlns:w="http://schemas.openxmlformats.org/wordprocessingml/2006/main">
        <w:t xml:space="preserve">1. Il-Qawwa tat-Tifħir: Kif L-Onorazzjoni ta’ Alla Taħsad Premjijiet Eterni</w:t>
      </w:r>
    </w:p>
    <w:p w14:paraId="59554F82" w14:textId="77777777" w:rsidR="000F7377" w:rsidRDefault="000F7377"/>
    <w:p w14:paraId="38D81926" w14:textId="77777777" w:rsidR="000F7377" w:rsidRDefault="000F7377">
      <w:r xmlns:w="http://schemas.openxmlformats.org/wordprocessingml/2006/main">
        <w:t xml:space="preserve">2. Ifirħu fil-Mulej: Niċċelebraw il-Ħakma Glorjuża ta’ Alla</w:t>
      </w:r>
    </w:p>
    <w:p w14:paraId="5549A85C" w14:textId="77777777" w:rsidR="000F7377" w:rsidRDefault="000F7377"/>
    <w:p w14:paraId="05CCBE4C" w14:textId="77777777" w:rsidR="000F7377" w:rsidRDefault="000F7377">
      <w:r xmlns:w="http://schemas.openxmlformats.org/wordprocessingml/2006/main">
        <w:t xml:space="preserve">1. Salm 103:19–22—Il-Mulej stabbilixxa t-tron tiegħu fis-sema, u s-saltna tiegħu jaħkem fuq kollox.</w:t>
      </w:r>
    </w:p>
    <w:p w14:paraId="1AAD1A2A" w14:textId="77777777" w:rsidR="000F7377" w:rsidRDefault="000F7377"/>
    <w:p w14:paraId="7DD18BB4" w14:textId="77777777" w:rsidR="000F7377" w:rsidRDefault="000F7377">
      <w:r xmlns:w="http://schemas.openxmlformats.org/wordprocessingml/2006/main">
        <w:t xml:space="preserve">2. Apokalissi 5:12—Denju l-Ħaruf, li nqatel, jirċievi s-setgħa u l-ġid u l-għerf u l-qawwa u l-unur u l-glorja u t-tifħir!</w:t>
      </w:r>
    </w:p>
    <w:p w14:paraId="6AE97F69" w14:textId="77777777" w:rsidR="000F7377" w:rsidRDefault="000F7377"/>
    <w:p w14:paraId="1AC9C546" w14:textId="77777777" w:rsidR="000F7377" w:rsidRDefault="000F7377">
      <w:r xmlns:w="http://schemas.openxmlformats.org/wordprocessingml/2006/main">
        <w:t xml:space="preserve">1 Pietru 5:12 Permezz ta' Silvanus, ħu leali għalikom, kif jiena naħseb, ktibt fil-qosor, inħeġġeġ u nixhed li din hija l-veru grazzja ta' Alla fiha.</w:t>
      </w:r>
    </w:p>
    <w:p w14:paraId="49A1D815" w14:textId="77777777" w:rsidR="000F7377" w:rsidRDefault="000F7377"/>
    <w:p w14:paraId="60EB8CAC" w14:textId="77777777" w:rsidR="000F7377" w:rsidRDefault="000F7377">
      <w:r xmlns:w="http://schemas.openxmlformats.org/wordprocessingml/2006/main">
        <w:t xml:space="preserve">Silvanus kiteb ittra qasira lill-fidili, li jixhed li huma wieqaf fil-grazzja vera ta 'Alla.</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Weqfin fil-Grazzja Vera ta’ Alla</w:t>
      </w:r>
    </w:p>
    <w:p w14:paraId="6D60FA53" w14:textId="77777777" w:rsidR="000F7377" w:rsidRDefault="000F7377"/>
    <w:p w14:paraId="3C703518" w14:textId="77777777" w:rsidR="000F7377" w:rsidRDefault="000F7377">
      <w:r xmlns:w="http://schemas.openxmlformats.org/wordprocessingml/2006/main">
        <w:t xml:space="preserve">2. Il-Privileġġ li Nirċievu l-Grazzja t’Alla</w:t>
      </w:r>
    </w:p>
    <w:p w14:paraId="37B1A5C6" w14:textId="77777777" w:rsidR="000F7377" w:rsidRDefault="000F7377"/>
    <w:p w14:paraId="35315E6B" w14:textId="77777777" w:rsidR="000F7377" w:rsidRDefault="000F7377">
      <w:r xmlns:w="http://schemas.openxmlformats.org/wordprocessingml/2006/main">
        <w:t xml:space="preserve">1. Efesin 2:8-9 Għax bil-grazzja intom salvati bil-fidi. U dan mhux tiegħek stess; huwa don ta’ Alla, mhux riżultat ta’ għemejjel, biex ħadd ma jiftaħar.</w:t>
      </w:r>
    </w:p>
    <w:p w14:paraId="41FFFF45" w14:textId="77777777" w:rsidR="000F7377" w:rsidRDefault="000F7377"/>
    <w:p w14:paraId="14F0D016" w14:textId="77777777" w:rsidR="000F7377" w:rsidRDefault="000F7377">
      <w:r xmlns:w="http://schemas.openxmlformats.org/wordprocessingml/2006/main">
        <w:t xml:space="preserve">2. Titu 2: 11-12 Għax dehret il-grazzja ta’ Alla, li ġġib is-salvazzjoni għall-bnedmin kollha, tħarreġna biex nirrinunzjaw il-ħżiena u l-passjonijiet tad-dinja, u ngħixu ħajja mħarsa, retta u ta’ Alla fiż-żmien preżenti.</w:t>
      </w:r>
    </w:p>
    <w:p w14:paraId="756BA38C" w14:textId="77777777" w:rsidR="000F7377" w:rsidRDefault="000F7377"/>
    <w:p w14:paraId="3D6E1D9B" w14:textId="77777777" w:rsidR="000F7377" w:rsidRDefault="000F7377">
      <w:r xmlns:w="http://schemas.openxmlformats.org/wordprocessingml/2006/main">
        <w:t xml:space="preserve">1 Pietru 5:13 Il-knisja li tinsab f'Babilonja, eletta magħkom, issellemkom; u hekk ukoll Marcus ibni.</w:t>
      </w:r>
    </w:p>
    <w:p w14:paraId="4472A4F1" w14:textId="77777777" w:rsidR="000F7377" w:rsidRDefault="000F7377"/>
    <w:p w14:paraId="7D2E7F06" w14:textId="77777777" w:rsidR="000F7377" w:rsidRDefault="000F7377">
      <w:r xmlns:w="http://schemas.openxmlformats.org/wordprocessingml/2006/main">
        <w:t xml:space="preserve">Il-knisja ta 'Babilonja tibgħat tislima tagħha lil dawk li jemmnu.</w:t>
      </w:r>
    </w:p>
    <w:p w14:paraId="7BCC0256" w14:textId="77777777" w:rsidR="000F7377" w:rsidRDefault="000F7377"/>
    <w:p w14:paraId="5C829281" w14:textId="77777777" w:rsidR="000F7377" w:rsidRDefault="000F7377">
      <w:r xmlns:w="http://schemas.openxmlformats.org/wordprocessingml/2006/main">
        <w:t xml:space="preserve">1. L-imħabba t’Alla ma tafx limiti, saħansitra testendi għal dawk li jemmnu f’postijiet imbiegħda.</w:t>
      </w:r>
    </w:p>
    <w:p w14:paraId="183B430C" w14:textId="77777777" w:rsidR="000F7377" w:rsidRDefault="000F7377"/>
    <w:p w14:paraId="3487D137" w14:textId="77777777" w:rsidR="000F7377" w:rsidRDefault="000F7377">
      <w:r xmlns:w="http://schemas.openxmlformats.org/wordprocessingml/2006/main">
        <w:t xml:space="preserve">2. Aħna lkoll konnessi fil-ġisem ta 'Kristu, ma jimpurtax kemm bogħod.</w:t>
      </w:r>
    </w:p>
    <w:p w14:paraId="59720B1D" w14:textId="77777777" w:rsidR="000F7377" w:rsidRDefault="000F7377"/>
    <w:p w14:paraId="0721331A" w14:textId="77777777" w:rsidR="000F7377" w:rsidRDefault="000F7377">
      <w:r xmlns:w="http://schemas.openxmlformats.org/wordprocessingml/2006/main">
        <w:t xml:space="preserve">1. Atti 2:44-45 - "U dawk kollha li jemmnu kienu flimkien u kellhom kollox komuni. U kienu qed ibigħu l-possedimenti tagħhom u l-affarijiet tagħhom u jqassmu l-qligħ lil kulħadd, kif kull kellu bżonn."</w:t>
      </w:r>
    </w:p>
    <w:p w14:paraId="1FB21E93" w14:textId="77777777" w:rsidR="000F7377" w:rsidRDefault="000F7377"/>
    <w:p w14:paraId="0F4BB4BD" w14:textId="77777777" w:rsidR="000F7377" w:rsidRDefault="000F7377">
      <w:r xmlns:w="http://schemas.openxmlformats.org/wordprocessingml/2006/main">
        <w:t xml:space="preserve">2. Efesin 4:4-6 - “Hemm ġisem wieħed u Spirtu wieħed—bħalma ġejtu msejħin għat-tama waħda li hija tas-sejħa tagħkom—Mulej wieħed, fidi waħda, magħmudija waħda, Alla wieħed u Missier ta’ kulħadd, li hija fuq kollox u permezz ta’ kollox u f’kulħadd”.</w:t>
      </w:r>
    </w:p>
    <w:p w14:paraId="66616723" w14:textId="77777777" w:rsidR="000F7377" w:rsidRDefault="000F7377"/>
    <w:p w14:paraId="41BE978F" w14:textId="77777777" w:rsidR="000F7377" w:rsidRDefault="000F7377">
      <w:r xmlns:w="http://schemas.openxmlformats.org/wordprocessingml/2006/main">
        <w:t xml:space="preserve">1 Pietru 5:14 Insellmu lil xulxin b’bewsa ta’ karità. Is-sliem magħkom kollha li qegħdin fi Kristu </w:t>
      </w:r>
      <w:r xmlns:w="http://schemas.openxmlformats.org/wordprocessingml/2006/main">
        <w:lastRenderedPageBreak xmlns:w="http://schemas.openxmlformats.org/wordprocessingml/2006/main"/>
      </w:r>
      <w:r xmlns:w="http://schemas.openxmlformats.org/wordprocessingml/2006/main">
        <w:t xml:space="preserve">Ġesù. Amen.</w:t>
      </w:r>
    </w:p>
    <w:p w14:paraId="47C92DBA" w14:textId="77777777" w:rsidR="000F7377" w:rsidRDefault="000F7377"/>
    <w:p w14:paraId="0BEC1E2D" w14:textId="77777777" w:rsidR="000F7377" w:rsidRDefault="000F7377">
      <w:r xmlns:w="http://schemas.openxmlformats.org/wordprocessingml/2006/main">
        <w:t xml:space="preserve">Dawk li jemmnu għandhom juru mħabba lejn xulxin billi jsellmu lil xulxin b’bewsa ta’ karità u jawguraw il-paċi lil dawk fi Kristu Ġesù.</w:t>
      </w:r>
    </w:p>
    <w:p w14:paraId="7C4E6382" w14:textId="77777777" w:rsidR="000F7377" w:rsidRDefault="000F7377"/>
    <w:p w14:paraId="664C7726" w14:textId="77777777" w:rsidR="000F7377" w:rsidRDefault="000F7377">
      <w:r xmlns:w="http://schemas.openxmlformats.org/wordprocessingml/2006/main">
        <w:t xml:space="preserve">1. Inħobbu lil xulxin: Is-Sinifikat ta’ Bewsa ta’ Karità</w:t>
      </w:r>
    </w:p>
    <w:p w14:paraId="1E83CFA3" w14:textId="77777777" w:rsidR="000F7377" w:rsidRDefault="000F7377"/>
    <w:p w14:paraId="41C16A18" w14:textId="77777777" w:rsidR="000F7377" w:rsidRDefault="000F7377">
      <w:r xmlns:w="http://schemas.openxmlformats.org/wordprocessingml/2006/main">
        <w:t xml:space="preserve">2. Il-Barkiet li nkunu fi Kristu Ġesù: Nesperjenzaw il-Paċi</w:t>
      </w:r>
    </w:p>
    <w:p w14:paraId="340FF84E" w14:textId="77777777" w:rsidR="000F7377" w:rsidRDefault="000F7377"/>
    <w:p w14:paraId="63B59D27" w14:textId="77777777" w:rsidR="000F7377" w:rsidRDefault="000F7377">
      <w:r xmlns:w="http://schemas.openxmlformats.org/wordprocessingml/2006/main">
        <w:t xml:space="preserve">1. Rumani 12:10 - "Ħobb lil xulxin b'affezzjoni ta' aħwa. Egħrbu lil xulxin billi juru unur."</w:t>
      </w:r>
    </w:p>
    <w:p w14:paraId="495AD2AF" w14:textId="77777777" w:rsidR="000F7377" w:rsidRDefault="000F7377"/>
    <w:p w14:paraId="3C516488" w14:textId="77777777" w:rsidR="000F7377" w:rsidRDefault="000F7377">
      <w:r xmlns:w="http://schemas.openxmlformats.org/wordprocessingml/2006/main">
        <w:t xml:space="preserve">2. Kolossin 3:15 - "U ħalli s-sliem ta' Kristu jaħkem fi qlubkom, li għaliha ġejtu msejħin f'ġisem wieħed. U tkunu grati."</w:t>
      </w:r>
    </w:p>
    <w:p w14:paraId="198A90E5" w14:textId="77777777" w:rsidR="000F7377" w:rsidRDefault="000F7377"/>
    <w:p w14:paraId="64FC1240" w14:textId="77777777" w:rsidR="000F7377" w:rsidRDefault="000F7377">
      <w:r xmlns:w="http://schemas.openxmlformats.org/wordprocessingml/2006/main">
        <w:t xml:space="preserve">It-tieni Pietru 1 huwa l-ewwel kapitlu tat-tieni epistola ta’ Pietru, fejn l-appostlu jħeġġeġ lil dawk li jemmnu biex jikbru fil-fidi tagħhom u jfakkarhom fl-importanza tal-għarfien, il-virtù u l-assigurazzjoni fil-mixja tagħhom ma’ Kristu.</w:t>
      </w:r>
    </w:p>
    <w:p w14:paraId="35550594" w14:textId="77777777" w:rsidR="000F7377" w:rsidRDefault="000F7377"/>
    <w:p w14:paraId="19C3E0ED" w14:textId="77777777" w:rsidR="000F7377" w:rsidRDefault="000F7377">
      <w:r xmlns:w="http://schemas.openxmlformats.org/wordprocessingml/2006/main">
        <w:t xml:space="preserve">L-1 Paragrafu: Pietru jibda billi jenfasizza l-importanza tal-fidi u l-għarfien (2 Pietru 1:1-4). Huwa jindirizza l-ittra tiegħu lil dawk li rċevew fidi daqs dik tal-appostli. Permezz tal-qawwa divina t’Alla, dawk li jemmnu ngħataw dak kollu li għandhom bżonn għall-ħajja u t-twemmin. Billi jkunu jafu lil Kristu u l-wegħdiet Tiegħu, jistgħu jaħarbu mill-korruzzjoni kkawżata mix-xewqat tad-dinja u jieħdu sehem fin-natura divina t’Alla.</w:t>
      </w:r>
    </w:p>
    <w:p w14:paraId="0A9895A1" w14:textId="77777777" w:rsidR="000F7377" w:rsidRDefault="000F7377"/>
    <w:p w14:paraId="1AB0F770" w14:textId="77777777" w:rsidR="000F7377" w:rsidRDefault="000F7377">
      <w:r xmlns:w="http://schemas.openxmlformats.org/wordprocessingml/2006/main">
        <w:t xml:space="preserve">It-2 Paragrafu: Pietru jħeġġeġ lil dawk li jemmnu biex iżidu l-virtù, l-għarfien, ir-rażna, is-soda, it-twemmin, l-affezzjoni tal-aħwa, u l-imħabba mal-fidi tagħhom (2 Pietru 1:5-11). Billi jsegwu dawn il-​kwalitajiet b’mod diliġenti u jikbru fihom, dawk li jemmnu se jkunu effettivi u produttivi fl-​għarfien tagħhom taʼ Ġesù Kristu. Dawk li m’għandhomx dawn il-kwalitajiet huma deskritti bħala dawk li għandhom il-vista jew għomja. Pietru jenfasizza li jekk dawk li jemmnu jipprattikaw dawn il-virtujiet b’mod abbundanti, huma qatt ma jitfixklu iżda pjuttost jirċievu merħba għanja fis- </w:t>
      </w:r>
      <w:r xmlns:w="http://schemas.openxmlformats.org/wordprocessingml/2006/main">
        <w:lastRenderedPageBreak xmlns:w="http://schemas.openxmlformats.org/wordprocessingml/2006/main"/>
      </w:r>
      <w:r xmlns:w="http://schemas.openxmlformats.org/wordprocessingml/2006/main">
        <w:t xml:space="preserve">saltna ta’ dejjem.</w:t>
      </w:r>
    </w:p>
    <w:p w14:paraId="12115523" w14:textId="77777777" w:rsidR="000F7377" w:rsidRDefault="000F7377"/>
    <w:p w14:paraId="3DFBE433" w14:textId="77777777" w:rsidR="000F7377" w:rsidRDefault="000F7377">
      <w:r xmlns:w="http://schemas.openxmlformats.org/wordprocessingml/2006/main">
        <w:t xml:space="preserve">It-3 Paragrafu: Il-kapitlu jikkonkludi bi Pietru jfakkar lill-qarrejja tiegħu dwar il-mewt tiegħu imminenti (2 Pietru 1:12-21). Jixtieq li dejjem jiġu mfakkra f’dawn l-affarijiet anke wara li jkun mar. Huwa jassigurahom li ma segwax miti mfassla b’mod għaqli meta pproklama lil Kristu imma ra l-maestà Tiegħu b’mod dirett fuq il-muntanja qaddisa. Barra minn hekk, jenfasizza li l-ebda profezija tal-Iskrittura ma ġiet mill-interpretazzjoni tal-bniedem imma ngħatat permezz ta’ bnedmin ispirati mill-Ispirtu s-Santu.</w:t>
      </w:r>
    </w:p>
    <w:p w14:paraId="036E531F" w14:textId="77777777" w:rsidR="000F7377" w:rsidRDefault="000F7377"/>
    <w:p w14:paraId="3A777087" w14:textId="77777777" w:rsidR="000F7377" w:rsidRDefault="000F7377">
      <w:r xmlns:w="http://schemas.openxmlformats.org/wordprocessingml/2006/main">
        <w:t xml:space="preserve">Fil-qosor,</w:t>
      </w:r>
    </w:p>
    <w:p w14:paraId="1324C197" w14:textId="77777777" w:rsidR="000F7377" w:rsidRDefault="000F7377">
      <w:r xmlns:w="http://schemas.openxmlformats.org/wordprocessingml/2006/main">
        <w:t xml:space="preserve">L-ewwel kapitlu tat-Tieni Pietru jsejjaħ lil dawk li jemmnu biex jikbru fil-fidi tagħhom billi jżidu diversi virtujiet f’ħajjithom.</w:t>
      </w:r>
    </w:p>
    <w:p w14:paraId="04236978" w14:textId="77777777" w:rsidR="000F7377" w:rsidRDefault="000F7377">
      <w:r xmlns:w="http://schemas.openxmlformats.org/wordprocessingml/2006/main">
        <w:t xml:space="preserve">Pietru jenfasizza kif permezz tal-qawwa t’Alla ngħataw dak kollu meħtieġ għall-ħajja u t-twemmin.</w:t>
      </w:r>
    </w:p>
    <w:p w14:paraId="5D91C921" w14:textId="77777777" w:rsidR="000F7377" w:rsidRDefault="000F7377"/>
    <w:p w14:paraId="3CDDDB18" w14:textId="77777777" w:rsidR="000F7377" w:rsidRDefault="000F7377">
      <w:r xmlns:w="http://schemas.openxmlformats.org/wordprocessingml/2006/main">
        <w:t xml:space="preserve">Dawk li jemmnu huma mħeġġa jfittxu b’diliġenza virtujiet bħall-għarfien, ir-rażna, it-twemmin, l-affezzjoni tal-aħwa,</w:t>
      </w:r>
    </w:p>
    <w:p w14:paraId="262AF4F9" w14:textId="77777777" w:rsidR="000F7377" w:rsidRDefault="000F7377">
      <w:r xmlns:w="http://schemas.openxmlformats.org/wordprocessingml/2006/main">
        <w:t xml:space="preserve">u l-imħabba flimkien mal-fidi tagħhom—li jirriżultaw f’effettività u frott.</w:t>
      </w:r>
    </w:p>
    <w:p w14:paraId="5904B259" w14:textId="77777777" w:rsidR="000F7377" w:rsidRDefault="000F7377"/>
    <w:p w14:paraId="243ADB86" w14:textId="77777777" w:rsidR="000F7377" w:rsidRDefault="000F7377">
      <w:r xmlns:w="http://schemas.openxmlformats.org/wordprocessingml/2006/main">
        <w:t xml:space="preserve">Il-kapitlu jikkonkludi bi tfakkiriet dwar il-mewt imminenti ta’ Pietru filwaqt li jenfasizza x-xhieda diretta tiegħu tal-maestà ta’ Kristu.</w:t>
      </w:r>
    </w:p>
    <w:p w14:paraId="01045955" w14:textId="77777777" w:rsidR="000F7377" w:rsidRDefault="000F7377">
      <w:r xmlns:w="http://schemas.openxmlformats.org/wordprocessingml/2006/main">
        <w:t xml:space="preserve">Huwa jafferma li l-Iskrittura mhix ibbażata fuq interpretazzjoni umana imma ġejja minn irġiel ispirati mill-Ispirtu s-Santu—xhieda tal-awtorità tagħha bħala gwida affidabbli għal dawk li jemmnu.</w:t>
      </w:r>
    </w:p>
    <w:p w14:paraId="1EE3C774" w14:textId="77777777" w:rsidR="000F7377" w:rsidRDefault="000F7377"/>
    <w:p w14:paraId="2367821D" w14:textId="77777777" w:rsidR="000F7377" w:rsidRDefault="000F7377">
      <w:r xmlns:w="http://schemas.openxmlformats.org/wordprocessingml/2006/main">
        <w:t xml:space="preserve">2 Pietru 1:1 Xmun Pietru, qaddej u appostlu ta’ Ġesù Kristu, lil dawk li kisbu l-istess fidi prezzjuża magħna permezz tal-ġustizzja ta’ Alla u s-Salvatur tagħna Ġesù Kristu:</w:t>
      </w:r>
    </w:p>
    <w:p w14:paraId="54F750C3" w14:textId="77777777" w:rsidR="000F7377" w:rsidRDefault="000F7377"/>
    <w:p w14:paraId="2EE23034" w14:textId="77777777" w:rsidR="000F7377" w:rsidRDefault="000F7377">
      <w:r xmlns:w="http://schemas.openxmlformats.org/wordprocessingml/2006/main">
        <w:t xml:space="preserve">Xmun Pietru, qaddej u appostlu ta’ Ġesù Kristu, jikteb lil dawk li kisbu l-istess fidi f’Alla u f’Ġesù Kristu permezz tal-ġustizzja.</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Il-Fidi Prezzjuża ta’ Ġesù Kristu</w:t>
      </w:r>
    </w:p>
    <w:p w14:paraId="054530A8" w14:textId="77777777" w:rsidR="000F7377" w:rsidRDefault="000F7377"/>
    <w:p w14:paraId="4A6852C1" w14:textId="77777777" w:rsidR="000F7377" w:rsidRDefault="000F7377">
      <w:r xmlns:w="http://schemas.openxmlformats.org/wordprocessingml/2006/main">
        <w:t xml:space="preserve">2. Il-ksib tal-ġustizzja permezz ta’ Alla u Ġesù Kristu</w:t>
      </w:r>
    </w:p>
    <w:p w14:paraId="1F3B9905" w14:textId="77777777" w:rsidR="000F7377" w:rsidRDefault="000F7377"/>
    <w:p w14:paraId="4C6A25AA" w14:textId="77777777" w:rsidR="000F7377" w:rsidRDefault="000F7377">
      <w:r xmlns:w="http://schemas.openxmlformats.org/wordprocessingml/2006/main">
        <w:t xml:space="preserve">1. Rumani 3: 21-22, “Imma issa l-ġustizzja ta’ Alla barra mil-liġi tiġi rivelata, u tixhed il-Liġi u l-Profeti, it-tjieba ta’ Alla, permezz tal-fidi f’Ġesù Kristu, lil dawk kollha u lil dawk kollha. emmen."</w:t>
      </w:r>
    </w:p>
    <w:p w14:paraId="1F33C439" w14:textId="77777777" w:rsidR="000F7377" w:rsidRDefault="000F7377"/>
    <w:p w14:paraId="1FFB93E7" w14:textId="77777777" w:rsidR="000F7377" w:rsidRDefault="000F7377">
      <w:r xmlns:w="http://schemas.openxmlformats.org/wordprocessingml/2006/main">
        <w:t xml:space="preserve">2. Galatin 2:16, “billi nafu li bniedem mhux ġustifikat bl-għemejjel tal-liġi imma bil-fidi f’Ġesù Kristu, aħna emmnu fi Kristu Ġesù, biex inkunu ġustifikati bil-fidi fi Kristu u mhux bl-għemejjel. tal-liġi; għax bl-għemejjel tal-liġi ebda laħam ma jkun iġġustifikat”.</w:t>
      </w:r>
    </w:p>
    <w:p w14:paraId="1165CC8D" w14:textId="77777777" w:rsidR="000F7377" w:rsidRDefault="000F7377"/>
    <w:p w14:paraId="09650994" w14:textId="77777777" w:rsidR="000F7377" w:rsidRDefault="000F7377">
      <w:r xmlns:w="http://schemas.openxmlformats.org/wordprocessingml/2006/main">
        <w:t xml:space="preserve">2 Pietru 1:2 Il-grazzja u s-sliem ikunu immultiplikati għalikom bl-għarfien ta’ Alla u ta’ Ġesù Sidna,</w:t>
      </w:r>
    </w:p>
    <w:p w14:paraId="042D29C4" w14:textId="77777777" w:rsidR="000F7377" w:rsidRDefault="000F7377"/>
    <w:p w14:paraId="53A8041E" w14:textId="77777777" w:rsidR="000F7377" w:rsidRDefault="000F7377">
      <w:r xmlns:w="http://schemas.openxmlformats.org/wordprocessingml/2006/main">
        <w:t xml:space="preserve">2 Pietru 1:2 jinkoraġġixxi lil dawk li jemmnu biex ifittxu għarfien dwar Alla u Ġesù, li jġib il-grazzja u l-paċi.</w:t>
      </w:r>
    </w:p>
    <w:p w14:paraId="6FB2CA69" w14:textId="77777777" w:rsidR="000F7377" w:rsidRDefault="000F7377"/>
    <w:p w14:paraId="390C2458" w14:textId="77777777" w:rsidR="000F7377" w:rsidRDefault="000F7377">
      <w:r xmlns:w="http://schemas.openxmlformats.org/wordprocessingml/2006/main">
        <w:t xml:space="preserve">1. Li tkun taf lil Alla u lil Ġesù jġib il-paċi u l-ferħ.</w:t>
      </w:r>
    </w:p>
    <w:p w14:paraId="21DB03BC" w14:textId="77777777" w:rsidR="000F7377" w:rsidRDefault="000F7377"/>
    <w:p w14:paraId="6A2B0CE0" w14:textId="77777777" w:rsidR="000F7377" w:rsidRDefault="000F7377">
      <w:r xmlns:w="http://schemas.openxmlformats.org/wordprocessingml/2006/main">
        <w:t xml:space="preserve">2. It-tkabbir fl-għarfien ta’ Alla jġib tkabbir spiritwali.</w:t>
      </w:r>
    </w:p>
    <w:p w14:paraId="1099D574" w14:textId="77777777" w:rsidR="000F7377" w:rsidRDefault="000F7377"/>
    <w:p w14:paraId="789E8214" w14:textId="77777777" w:rsidR="000F7377" w:rsidRDefault="000F7377">
      <w:r xmlns:w="http://schemas.openxmlformats.org/wordprocessingml/2006/main">
        <w:t xml:space="preserve">1. Ġeremija 29:13 - Tfittxuni u ssibni meta tfittxuni b'qalbek kollha.</w:t>
      </w:r>
    </w:p>
    <w:p w14:paraId="73F12948" w14:textId="77777777" w:rsidR="000F7377" w:rsidRDefault="000F7377"/>
    <w:p w14:paraId="05C99E47" w14:textId="77777777" w:rsidR="000F7377" w:rsidRDefault="000F7377">
      <w:r xmlns:w="http://schemas.openxmlformats.org/wordprocessingml/2006/main">
        <w:t xml:space="preserve">2. Galatin 5:22-23 - Iżda l-frott ta 'l-Ispirtu huwa l-imħabba, ferħ, paċi, sabar, kindness, tjubija, fedeltà.</w:t>
      </w:r>
    </w:p>
    <w:p w14:paraId="22C9CBA8" w14:textId="77777777" w:rsidR="000F7377" w:rsidRDefault="000F7377"/>
    <w:p w14:paraId="3296B8E9" w14:textId="77777777" w:rsidR="000F7377" w:rsidRDefault="000F7377">
      <w:r xmlns:w="http://schemas.openxmlformats.org/wordprocessingml/2006/main">
        <w:t xml:space="preserve">2 Pietru 1:3 Skond kif il-qawwa divina tiegħu tatna dak kollu li għandu x'jaqsam mal-ħajja u </w:t>
      </w:r>
      <w:r xmlns:w="http://schemas.openxmlformats.org/wordprocessingml/2006/main">
        <w:lastRenderedPageBreak xmlns:w="http://schemas.openxmlformats.org/wordprocessingml/2006/main"/>
      </w:r>
      <w:r xmlns:w="http://schemas.openxmlformats.org/wordprocessingml/2006/main">
        <w:t xml:space="preserve">t-twemmin, permezz ta' l-għarfien ta' dak li sejħilna għall-glorja u l-virtù.</w:t>
      </w:r>
    </w:p>
    <w:p w14:paraId="5B40840E" w14:textId="77777777" w:rsidR="000F7377" w:rsidRDefault="000F7377"/>
    <w:p w14:paraId="5516FCE1" w14:textId="77777777" w:rsidR="000F7377" w:rsidRDefault="000F7377">
      <w:r xmlns:w="http://schemas.openxmlformats.org/wordprocessingml/2006/main">
        <w:t xml:space="preserve">Alla tana dak kollu li neħtieġu għall-ħajja u biex ngħixu ħajja ta’ Alla, billi nkunu nafu lil Ġesù li sejħilna biex inkunu qaddisin u nagħmlu t-tajjeb.</w:t>
      </w:r>
    </w:p>
    <w:p w14:paraId="6DF01DE0" w14:textId="77777777" w:rsidR="000F7377" w:rsidRDefault="000F7377"/>
    <w:p w14:paraId="2FB707EC" w14:textId="77777777" w:rsidR="000F7377" w:rsidRDefault="000F7377">
      <w:r xmlns:w="http://schemas.openxmlformats.org/wordprocessingml/2006/main">
        <w:t xml:space="preserve">1. Inħaddnu d-Don ta’ Alla tal-Ħajja u t-Tjubija</w:t>
      </w:r>
    </w:p>
    <w:p w14:paraId="1BB7B1CB" w14:textId="77777777" w:rsidR="000F7377" w:rsidRDefault="000F7377"/>
    <w:p w14:paraId="712C700A" w14:textId="77777777" w:rsidR="000F7377" w:rsidRDefault="000F7377">
      <w:r xmlns:w="http://schemas.openxmlformats.org/wordprocessingml/2006/main">
        <w:t xml:space="preserve">2. Ngħixu l-Ħajja bis-Sejħa ta’ Alla</w:t>
      </w:r>
    </w:p>
    <w:p w14:paraId="50D331C8" w14:textId="77777777" w:rsidR="000F7377" w:rsidRDefault="000F7377"/>
    <w:p w14:paraId="5129B320" w14:textId="77777777" w:rsidR="000F7377" w:rsidRDefault="000F7377">
      <w:r xmlns:w="http://schemas.openxmlformats.org/wordprocessingml/2006/main">
        <w:t xml:space="preserve">1. Rumani 8:28-29 – “U nafu li kollox jaħdem flimkien għall-ġid għal dawk li jħobbu lil Alla, għal dawk li huma msejħin skond l-iskop Tiegħu. Għax lil min kien għaraf minn qabel, hu wkoll iddestinat minn qabel biex ikun ikkonformat max-xbieha ta’ Ibnu, biex ikun l-ewwel imwieled fost ħafna ħuti.”</w:t>
      </w:r>
    </w:p>
    <w:p w14:paraId="47C9BAED" w14:textId="77777777" w:rsidR="000F7377" w:rsidRDefault="000F7377"/>
    <w:p w14:paraId="2114E9F2" w14:textId="77777777" w:rsidR="000F7377" w:rsidRDefault="000F7377">
      <w:r xmlns:w="http://schemas.openxmlformats.org/wordprocessingml/2006/main">
        <w:t xml:space="preserve">2. Efesin 2:10 – “Għax aħna l-għemil tiegħu, maħluqa fi Kristu Ġesù għall-għemejjel tajbin, li Alla ħejja minn qabel biex nimxu fihom.”</w:t>
      </w:r>
    </w:p>
    <w:p w14:paraId="3A5FA635" w14:textId="77777777" w:rsidR="000F7377" w:rsidRDefault="000F7377"/>
    <w:p w14:paraId="02780910" w14:textId="77777777" w:rsidR="000F7377" w:rsidRDefault="000F7377">
      <w:r xmlns:w="http://schemas.openxmlformats.org/wordprocessingml/2006/main">
        <w:t xml:space="preserve">2 Pietru 1:4 Li bihom ingħataw lilna wegħdiet kbar u prezzjużi ikbar, biex b'dawn intom tkunu parteċipanti fin-natura divina, wara li ħarbu mit-taħsir li hemm fid-dinja permezz ta' xewqat.</w:t>
      </w:r>
    </w:p>
    <w:p w14:paraId="52005B11" w14:textId="77777777" w:rsidR="000F7377" w:rsidRDefault="000F7377"/>
    <w:p w14:paraId="72B2741E" w14:textId="77777777" w:rsidR="000F7377" w:rsidRDefault="000F7377">
      <w:r xmlns:w="http://schemas.openxmlformats.org/wordprocessingml/2006/main">
        <w:t xml:space="preserve">Alla tana ħafna wegħdiet kbar u prezzjużi, li jippermettulna nsiru parteċipanti fin-natura divina Tiegħu u naħarbu mill-korruzzjoni tad-dinja kkawżata mix-xewqat tagħna.</w:t>
      </w:r>
    </w:p>
    <w:p w14:paraId="431D84AE" w14:textId="77777777" w:rsidR="000F7377" w:rsidRDefault="000F7377"/>
    <w:p w14:paraId="5E77E2B2" w14:textId="77777777" w:rsidR="000F7377" w:rsidRDefault="000F7377">
      <w:r xmlns:w="http://schemas.openxmlformats.org/wordprocessingml/2006/main">
        <w:t xml:space="preserve">1. Il-Wegħdiet ta 'Alla: Issir Parteċipanti tan-Natura Divina Tiegħu</w:t>
      </w:r>
    </w:p>
    <w:p w14:paraId="3840BE8D" w14:textId="77777777" w:rsidR="000F7377" w:rsidRDefault="000F7377"/>
    <w:p w14:paraId="26DAF2AD" w14:textId="77777777" w:rsidR="000F7377" w:rsidRDefault="000F7377">
      <w:r xmlns:w="http://schemas.openxmlformats.org/wordprocessingml/2006/main">
        <w:t xml:space="preserve">2. Jaħrab mill-Influwenza Korrotti tal-Lust</w:t>
      </w:r>
    </w:p>
    <w:p w14:paraId="389CAD51" w14:textId="77777777" w:rsidR="000F7377" w:rsidRDefault="000F7377"/>
    <w:p w14:paraId="6DB1C76D" w14:textId="77777777" w:rsidR="000F7377" w:rsidRDefault="000F7377">
      <w:r xmlns:w="http://schemas.openxmlformats.org/wordprocessingml/2006/main">
        <w:t xml:space="preserve">1. Rumani 8:14-17 Għax dawk li huma mmexxija mill-Ispirtu ta’ Alla, huma wlied Alla.</w:t>
      </w:r>
    </w:p>
    <w:p w14:paraId="583C99FB" w14:textId="77777777" w:rsidR="000F7377" w:rsidRDefault="000F7377"/>
    <w:p w14:paraId="27EC15EA" w14:textId="77777777" w:rsidR="000F7377" w:rsidRDefault="000F7377">
      <w:r xmlns:w="http://schemas.openxmlformats.org/wordprocessingml/2006/main">
        <w:t xml:space="preserve">2. Efesin 2:1-10 Għax bil-grazzja intom salvajtu bil-fidi, u dan mhux minnkom infuskom; huwa d-don ta’ Alla.</w:t>
      </w:r>
    </w:p>
    <w:p w14:paraId="271182C8" w14:textId="77777777" w:rsidR="000F7377" w:rsidRDefault="000F7377"/>
    <w:p w14:paraId="65D30526" w14:textId="77777777" w:rsidR="000F7377" w:rsidRDefault="000F7377">
      <w:r xmlns:w="http://schemas.openxmlformats.org/wordprocessingml/2006/main">
        <w:t xml:space="preserve">2 Pietru 1:5 U minbarra dan, agħti kull diliġenza, żid mal-fidi tagħkom il-virtù; u għall-għarfien virtù;</w:t>
      </w:r>
    </w:p>
    <w:p w14:paraId="6B79827B" w14:textId="77777777" w:rsidR="000F7377" w:rsidRDefault="000F7377"/>
    <w:p w14:paraId="2F8F964E" w14:textId="77777777" w:rsidR="000F7377" w:rsidRDefault="000F7377">
      <w:r xmlns:w="http://schemas.openxmlformats.org/wordprocessingml/2006/main">
        <w:t xml:space="preserve">Dawk li jemmnu għandhom b’diliġenza jżidu l-​virtù u l-​għarfien mal-​fidi tagħhom.</w:t>
      </w:r>
    </w:p>
    <w:p w14:paraId="3285FE49" w14:textId="77777777" w:rsidR="000F7377" w:rsidRDefault="000F7377"/>
    <w:p w14:paraId="59790917" w14:textId="77777777" w:rsidR="000F7377" w:rsidRDefault="000F7377">
      <w:r xmlns:w="http://schemas.openxmlformats.org/wordprocessingml/2006/main">
        <w:t xml:space="preserve">1. Il-Qawwa tal-Fidi Diliġenti: Kif Tikber fil-Virtù u l-Għarfien</w:t>
      </w:r>
    </w:p>
    <w:p w14:paraId="135E97A4" w14:textId="77777777" w:rsidR="000F7377" w:rsidRDefault="000F7377"/>
    <w:p w14:paraId="2EEC31B7" w14:textId="77777777" w:rsidR="000F7377" w:rsidRDefault="000F7377">
      <w:r xmlns:w="http://schemas.openxmlformats.org/wordprocessingml/2006/main">
        <w:t xml:space="preserve">2. Nibnu Fondazzjoni Soda: Fidi, Virtù, u Għarfien</w:t>
      </w:r>
    </w:p>
    <w:p w14:paraId="363C09BB" w14:textId="77777777" w:rsidR="000F7377" w:rsidRDefault="000F7377"/>
    <w:p w14:paraId="384E1304" w14:textId="77777777" w:rsidR="000F7377" w:rsidRDefault="000F7377">
      <w:r xmlns:w="http://schemas.openxmlformats.org/wordprocessingml/2006/main">
        <w:t xml:space="preserve">1. Ġakbu 1:5 - "Jekk xi ħadd minnkom jonqos l-għerf, ħa jitlob lil Alla, li jagħti lill-bnedmin kollha b'mod liberali, u ma jċaffarx; u jingħatalu."</w:t>
      </w:r>
    </w:p>
    <w:p w14:paraId="263C5041" w14:textId="77777777" w:rsidR="000F7377" w:rsidRDefault="000F7377"/>
    <w:p w14:paraId="72DF923F" w14:textId="77777777" w:rsidR="000F7377" w:rsidRDefault="000F7377">
      <w:r xmlns:w="http://schemas.openxmlformats.org/wordprocessingml/2006/main">
        <w:t xml:space="preserve">2. Kolossin 3:14-15 - "U fuq kollox ilbsu l-karità, li hija r-rabta tal-perfezzjoni. U ħalli s-sliem ta' Alla jaħkem fi qlubkom, li għaliha wkoll intom imsejħin f'ġisem wieħed; intom grati."</w:t>
      </w:r>
    </w:p>
    <w:p w14:paraId="05FA636A" w14:textId="77777777" w:rsidR="000F7377" w:rsidRDefault="000F7377"/>
    <w:p w14:paraId="71C49BF7" w14:textId="77777777" w:rsidR="000F7377" w:rsidRDefault="000F7377">
      <w:r xmlns:w="http://schemas.openxmlformats.org/wordprocessingml/2006/main">
        <w:t xml:space="preserve">2 Pietru 1:6 U għall-għarfien temperanza; u għat-temperanza paċenzja; u għall-paċenzja godliness;</w:t>
      </w:r>
    </w:p>
    <w:p w14:paraId="1EA0575B" w14:textId="77777777" w:rsidR="000F7377" w:rsidRDefault="000F7377"/>
    <w:p w14:paraId="08440505" w14:textId="77777777" w:rsidR="000F7377" w:rsidRDefault="000F7377">
      <w:r xmlns:w="http://schemas.openxmlformats.org/wordprocessingml/2006/main">
        <w:t xml:space="preserve">Pietru jinkuraġġixxi lill-​Kristjani biex iżidu l-​għarfien, it-​temperanza, il-​paċenzja, u t-​Alla mal-​fidi tagħhom.</w:t>
      </w:r>
    </w:p>
    <w:p w14:paraId="348144D1" w14:textId="77777777" w:rsidR="000F7377" w:rsidRDefault="000F7377"/>
    <w:p w14:paraId="5E39E203" w14:textId="77777777" w:rsidR="000F7377" w:rsidRDefault="000F7377">
      <w:r xmlns:w="http://schemas.openxmlformats.org/wordprocessingml/2006/main">
        <w:t xml:space="preserve">1. Tkabbir fit-Alla: Il-Vjaġġ ta’ Nisrani</w:t>
      </w:r>
    </w:p>
    <w:p w14:paraId="6DA06FFE" w14:textId="77777777" w:rsidR="000F7377" w:rsidRDefault="000F7377"/>
    <w:p w14:paraId="3EF55A7C" w14:textId="77777777" w:rsidR="000F7377" w:rsidRDefault="000F7377">
      <w:r xmlns:w="http://schemas.openxmlformats.org/wordprocessingml/2006/main">
        <w:t xml:space="preserve">2. Il-kultivazzjoni tal-paċenzja u t-temperanza f’Dinja b’ritmu mgħaġġel</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Ġakbu 1: 2-4 – “Iqisuha ferħ pur, ħuti, kull meta tiffaċċjaw provi ta’ ħafna tipi, għax tafu li l-prova tal-fidi tagħkom tipproduċi perseveranza. Ħalli l-perseveranza ttemm ix-xogħol tagħha biex tkunu maturi u kompluti, ma jonqsu xejn.”</w:t>
      </w:r>
    </w:p>
    <w:p w14:paraId="5EBE4E8A" w14:textId="77777777" w:rsidR="000F7377" w:rsidRDefault="000F7377"/>
    <w:p w14:paraId="45D7F739" w14:textId="77777777" w:rsidR="000F7377" w:rsidRDefault="000F7377">
      <w:r xmlns:w="http://schemas.openxmlformats.org/wordprocessingml/2006/main">
        <w:t xml:space="preserve">2. Rumani 5:3-5 – “Mhux hekk biss, imma wkoll niftaħru fit-tbatijiet tagħna, għax nafu li t-tbatija tipproduċi perseveranza; perseveranza, karattru; u karattru, tama. U t-tama ma tagħmilniex tal-mistħija, għax l-imħabba ta’ Alla tferrgħet f’qalbna permezz tal-Ispirtu s-Santu, li ngħata lilna.”</w:t>
      </w:r>
    </w:p>
    <w:p w14:paraId="09341F8D" w14:textId="77777777" w:rsidR="000F7377" w:rsidRDefault="000F7377"/>
    <w:p w14:paraId="2FAB0F88" w14:textId="77777777" w:rsidR="000F7377" w:rsidRDefault="000F7377">
      <w:r xmlns:w="http://schemas.openxmlformats.org/wordprocessingml/2006/main">
        <w:t xml:space="preserve">2 Pietru 1:7 U lejn it-tjubija qalb tajba aħwa; u għall-karità qalb tajba fraterna.</w:t>
      </w:r>
    </w:p>
    <w:p w14:paraId="507FADCC" w14:textId="77777777" w:rsidR="000F7377" w:rsidRDefault="000F7377"/>
    <w:p w14:paraId="4D3B3956" w14:textId="77777777" w:rsidR="000F7377" w:rsidRDefault="000F7377">
      <w:r xmlns:w="http://schemas.openxmlformats.org/wordprocessingml/2006/main">
        <w:t xml:space="preserve">Pietru jħeġġeġ lill-​qarrejja tiegħu biex ifittxu t-​twemmin, il-​qalb tajba bejn l-​aħwa, u l-​karità.</w:t>
      </w:r>
    </w:p>
    <w:p w14:paraId="741363FE" w14:textId="77777777" w:rsidR="000F7377" w:rsidRDefault="000F7377"/>
    <w:p w14:paraId="26EFF99E" w14:textId="77777777" w:rsidR="000F7377" w:rsidRDefault="000F7377">
      <w:r xmlns:w="http://schemas.openxmlformats.org/wordprocessingml/2006/main">
        <w:t xml:space="preserve">1. "Devurità u Imħabba: Stedina biex Insegwu Sejħa Ogħla"</w:t>
      </w:r>
    </w:p>
    <w:p w14:paraId="5F47DD11" w14:textId="77777777" w:rsidR="000F7377" w:rsidRDefault="000F7377"/>
    <w:p w14:paraId="62F8B7A1" w14:textId="77777777" w:rsidR="000F7377" w:rsidRDefault="000F7377">
      <w:r xmlns:w="http://schemas.openxmlformats.org/wordprocessingml/2006/main">
        <w:t xml:space="preserve">2. “It-Triq lejn il-Qdusija: Nesprimi l-Ġenbità u l-Karità Fraterna”</w:t>
      </w:r>
    </w:p>
    <w:p w14:paraId="7AA98F40" w14:textId="77777777" w:rsidR="000F7377" w:rsidRDefault="000F7377"/>
    <w:p w14:paraId="55E97C71" w14:textId="77777777" w:rsidR="000F7377" w:rsidRDefault="000F7377">
      <w:r xmlns:w="http://schemas.openxmlformats.org/wordprocessingml/2006/main">
        <w:t xml:space="preserve">1. Rumani 12:10 - "Kunu devoti lil xulxin fl-imħabba. Unur lil xulxin aktar minnkom infuskom."</w:t>
      </w:r>
    </w:p>
    <w:p w14:paraId="7957CDFE" w14:textId="77777777" w:rsidR="000F7377" w:rsidRDefault="000F7377"/>
    <w:p w14:paraId="38868C66" w14:textId="77777777" w:rsidR="000F7377" w:rsidRDefault="000F7377">
      <w:r xmlns:w="http://schemas.openxmlformats.org/wordprocessingml/2006/main">
        <w:t xml:space="preserve">2. 1 Ġwanni 3: 16-18 - "Dan hu kif nafu x'inhi l-imħabba: Ġesù Kristu ta ħajtu għalina. U għandna nagħtu ħajjitna għal ħutna. Jekk xi ħadd għandu proprjetà materjali u jara ħu jew oħt fil-bżonn imma m’għandux ħasra minnhom, kif tista’ tkun l-imħabba ta’ Alla f’dik il-persuna? Għeżież uliedu, ejjew ma nħobbux bil-kliem jew bil-kliem imma bl-għemejjel u fil-verità."</w:t>
      </w:r>
    </w:p>
    <w:p w14:paraId="1CC4FA1A" w14:textId="77777777" w:rsidR="000F7377" w:rsidRDefault="000F7377"/>
    <w:p w14:paraId="4BBB7124" w14:textId="77777777" w:rsidR="000F7377" w:rsidRDefault="000F7377">
      <w:r xmlns:w="http://schemas.openxmlformats.org/wordprocessingml/2006/main">
        <w:t xml:space="preserve">2 Pietru 1:8 Għax jekk dawn l-affarijiet ikunu fikom, u huma kbar, jagħmlukom li la tkunu sterili u lanqas bla frott fl-għarfien ta' Sidna Ġesù Kristu.</w:t>
      </w:r>
    </w:p>
    <w:p w14:paraId="70F046AB" w14:textId="77777777" w:rsidR="000F7377" w:rsidRDefault="000F7377"/>
    <w:p w14:paraId="4CD41118" w14:textId="77777777" w:rsidR="000F7377" w:rsidRDefault="000F7377">
      <w:r xmlns:w="http://schemas.openxmlformats.org/wordprocessingml/2006/main">
        <w:t xml:space="preserve">Pietru jħeġġeġ lill-​qarrejja tiegħu biex jagħtu l-​frott fl-​għarfien taʼ Ġesù Kristu billi jassiguraw li virtujiet bħall-​fidi, il-​virtù, l-​għarfien, it-​temperanza, il-​paċenzja, it-​twemmin, u l-​qalb tajba bejn l-​aħwa jkunu preżenti f’ħajjithom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Ftit abbundanti: Il-kultivazzjoni ta’ Ħajja ta’ Tjubija fi Kristu</w:t>
      </w:r>
    </w:p>
    <w:p w14:paraId="2DF2F2E0" w14:textId="77777777" w:rsidR="000F7377" w:rsidRDefault="000F7377"/>
    <w:p w14:paraId="5C5C45ED" w14:textId="77777777" w:rsidR="000F7377" w:rsidRDefault="000F7377">
      <w:r xmlns:w="http://schemas.openxmlformats.org/wordprocessingml/2006/main">
        <w:t xml:space="preserve">2. It-Triq għall-Għarfien: Tkabbir fil-Fidi, Virtù, Temperanza, Paċenzja, u Godliness</w:t>
      </w:r>
    </w:p>
    <w:p w14:paraId="5AF38B09" w14:textId="77777777" w:rsidR="000F7377" w:rsidRDefault="000F7377"/>
    <w:p w14:paraId="4C29AE5D" w14:textId="77777777" w:rsidR="000F7377" w:rsidRDefault="000F7377">
      <w:r xmlns:w="http://schemas.openxmlformats.org/wordprocessingml/2006/main">
        <w:t xml:space="preserve">1. Kolossin 3:16-17 - Ħalli l-kelma ta’ Kristu tgħammar fikom b’ħafna għerf; jgħallmu u twissi lil xulxin fis-salmi u l-innijiet u l-għanjiet spiritwali, ikantaw bil-grazzja fi qlubkom lill-Mulej.</w:t>
      </w:r>
    </w:p>
    <w:p w14:paraId="7612F44F" w14:textId="77777777" w:rsidR="000F7377" w:rsidRDefault="000F7377"/>
    <w:p w14:paraId="50336253" w14:textId="77777777" w:rsidR="000F7377" w:rsidRDefault="000F7377">
      <w:r xmlns:w="http://schemas.openxmlformats.org/wordprocessingml/2006/main">
        <w:t xml:space="preserve">2. Ġakbu 1:2-4 - Ħuti, għodduha kollha ferħ meta taqa 'f'diversi tentazzjonijiet; Jafu dan, li l-prova tal-fidi tagħkom taħdem is-sabar. Imma ħallu s-sabar ikollha x-xogħol perfett tagħha, biex intom tkunu perfetti u sħaħ, u ma tridu xejn.</w:t>
      </w:r>
    </w:p>
    <w:p w14:paraId="5E4FEC15" w14:textId="77777777" w:rsidR="000F7377" w:rsidRDefault="000F7377"/>
    <w:p w14:paraId="3B20CAFB" w14:textId="77777777" w:rsidR="000F7377" w:rsidRDefault="000F7377">
      <w:r xmlns:w="http://schemas.openxmlformats.org/wordprocessingml/2006/main">
        <w:t xml:space="preserve">2 Pietru 1:9 Imma min hu nieqes minn dawn l-affarijiet huwa agħma, u ma jistax jara mill-bogħod, u nesa li kien imnaddaf minn dnubietu qodma.</w:t>
      </w:r>
    </w:p>
    <w:p w14:paraId="7417C17E" w14:textId="77777777" w:rsidR="000F7377" w:rsidRDefault="000F7377"/>
    <w:p w14:paraId="4E66F576" w14:textId="77777777" w:rsidR="000F7377" w:rsidRDefault="000F7377">
      <w:r xmlns:w="http://schemas.openxmlformats.org/wordprocessingml/2006/main">
        <w:t xml:space="preserve">Persuna li m’għandhiex il-kwalitajiet essenzjali tal-fidi, il-virtù, l-għarfien, it-temperanza, il-paċenzja, it-tjubija, il-qalb tajba tal-aħwa, u l-karità hija spiritwalment għama u nesa l-maħfra ta’ dnubiethom tal-passat.</w:t>
      </w:r>
    </w:p>
    <w:p w14:paraId="5EE37EEA" w14:textId="77777777" w:rsidR="000F7377" w:rsidRDefault="000F7377"/>
    <w:p w14:paraId="5888C90C" w14:textId="77777777" w:rsidR="000F7377" w:rsidRDefault="000F7377">
      <w:r xmlns:w="http://schemas.openxmlformats.org/wordprocessingml/2006/main">
        <w:t xml:space="preserve">1. "Il-Benefiċċji li Jkollok Fidi"</w:t>
      </w:r>
    </w:p>
    <w:p w14:paraId="1295BCBC" w14:textId="77777777" w:rsidR="000F7377" w:rsidRDefault="000F7377"/>
    <w:p w14:paraId="157636F1" w14:textId="77777777" w:rsidR="000F7377" w:rsidRDefault="000F7377">
      <w:r xmlns:w="http://schemas.openxmlformats.org/wordprocessingml/2006/main">
        <w:t xml:space="preserve">2. "Il-Qawwa tal-Maħfra t'Alla"</w:t>
      </w:r>
    </w:p>
    <w:p w14:paraId="73266954" w14:textId="77777777" w:rsidR="000F7377" w:rsidRDefault="000F7377"/>
    <w:p w14:paraId="23A3BB0C" w14:textId="77777777" w:rsidR="000F7377" w:rsidRDefault="000F7377">
      <w:r xmlns:w="http://schemas.openxmlformats.org/wordprocessingml/2006/main">
        <w:t xml:space="preserve">1. Ġwanni 8:12 - Meta Ġesù reġa' kellem lin-nies, hu qal, “Jien id-dawl tad-dinja. Min jimxi warajja qatt ma jimxi fid-dlam, imma jkollu d-dawl tal-ħajja.”</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8: 1-2 - Għalhekk, issa m'hemm l-ebda kundanna għal dawk li huma fi Kristu Ġesù, għax permezz ta 'Kristu Ġesù l-liġi ta' l-Ispirtu li jagħti l-ħajja ħelsik mil-liġi tad-dnub u l-mewt.</w:t>
      </w:r>
    </w:p>
    <w:p w14:paraId="0A8DA827" w14:textId="77777777" w:rsidR="000F7377" w:rsidRDefault="000F7377"/>
    <w:p w14:paraId="7778A613" w14:textId="77777777" w:rsidR="000F7377" w:rsidRDefault="000F7377">
      <w:r xmlns:w="http://schemas.openxmlformats.org/wordprocessingml/2006/main">
        <w:t xml:space="preserve">2 Pietru 1:10 Għalhekk, ħuti, agħtu ħilithom biex is-sejħa u l-għażla tagħkom tkunu żguri, għax jekk tagħmlu dawn l-affarijiet, qatt ma taqgħu.</w:t>
      </w:r>
    </w:p>
    <w:p w14:paraId="6A8812CC" w14:textId="77777777" w:rsidR="000F7377" w:rsidRDefault="000F7377"/>
    <w:p w14:paraId="01460B88" w14:textId="77777777" w:rsidR="000F7377" w:rsidRDefault="000F7377">
      <w:r xmlns:w="http://schemas.openxmlformats.org/wordprocessingml/2006/main">
        <w:t xml:space="preserve">Dawk li jemmnu għandhom jagħmlu ħilithom biex jagħmlu s-sejħa u l-elezzjoni tagħhom żguri, peress li jagħmlu hekk jiżguraw li qatt ma jaqgħu.</w:t>
      </w:r>
    </w:p>
    <w:p w14:paraId="773517B3" w14:textId="77777777" w:rsidR="000F7377" w:rsidRDefault="000F7377"/>
    <w:p w14:paraId="4ADB302E" w14:textId="77777777" w:rsidR="000F7377" w:rsidRDefault="000F7377">
      <w:r xmlns:w="http://schemas.openxmlformats.org/wordprocessingml/2006/main">
        <w:t xml:space="preserve">1. "Iżgura s-Sejħa Tiegħek: It-Triq għall-Perseveranza"</w:t>
      </w:r>
    </w:p>
    <w:p w14:paraId="55D4275B" w14:textId="77777777" w:rsidR="000F7377" w:rsidRDefault="000F7377"/>
    <w:p w14:paraId="46F6B54F" w14:textId="77777777" w:rsidR="000F7377" w:rsidRDefault="000F7377">
      <w:r xmlns:w="http://schemas.openxmlformats.org/wordprocessingml/2006/main">
        <w:t xml:space="preserve">2. "Għix b'kunfidenza: tagħmel l-elezzjoni tiegħek żgur"</w:t>
      </w:r>
    </w:p>
    <w:p w14:paraId="01967D15" w14:textId="77777777" w:rsidR="000F7377" w:rsidRDefault="000F7377"/>
    <w:p w14:paraId="054938E4" w14:textId="77777777" w:rsidR="000F7377" w:rsidRDefault="000F7377">
      <w:r xmlns:w="http://schemas.openxmlformats.org/wordprocessingml/2006/main">
        <w:t xml:space="preserve">1. Rumani 8:28-30 - U nafu li kollox jaħdem flimkien għall-ġid għal dawk li jħobbu lil Alla, għal dawk li huma l-imsejħin skond l-iskop tiegħu. Għax lil min kien għaraf minn qabel, hu wkoll iddestina minn qabel biex ikunu konformi max-xbieha ta’ Ibnu, biex ikun l-ewwel imwieled fost ħafna aħwa. Barra minn hekk, lil dawk li sejjaħ minn qabel, sejjaħhom ukoll, u lil dawk li sejjaħ, iġġustifikahom ukoll;</w:t>
      </w:r>
    </w:p>
    <w:p w14:paraId="65184763" w14:textId="77777777" w:rsidR="000F7377" w:rsidRDefault="000F7377"/>
    <w:p w14:paraId="6F778E04" w14:textId="77777777" w:rsidR="000F7377" w:rsidRDefault="000F7377">
      <w:r xmlns:w="http://schemas.openxmlformats.org/wordprocessingml/2006/main">
        <w:t xml:space="preserve">2. Lhud 3:12-14 - Oqogħdu attenti, ħuti, biex ma jkunx hemm f’xi ħadd minnkom qalb ħażina ta’ nuqqas ta’ twemmin, meta titbiegħed mill-Alla l-ħaj. Imma ħeġġu lil xulxin kuljum, filwaqt li tissejjaħ Illum; biex ħadd minnkom ma jibbies bil-qerq tad-dnub. Għax aħna magħmula parteċipanti fi Kristu, jekk inżommu l-bidu tal-fiduċja tagħna sod sal-aħħar.</w:t>
      </w:r>
    </w:p>
    <w:p w14:paraId="5890235E" w14:textId="77777777" w:rsidR="000F7377" w:rsidRDefault="000F7377"/>
    <w:p w14:paraId="2CA9A6FD" w14:textId="77777777" w:rsidR="000F7377" w:rsidRDefault="000F7377">
      <w:r xmlns:w="http://schemas.openxmlformats.org/wordprocessingml/2006/main">
        <w:t xml:space="preserve">2 Pietru 1:11 Għax hekk se tingħatalkom dħul fis-saltna ta' dejjem ta' Sidna u Salvatur Ġesù Kristu.</w:t>
      </w:r>
    </w:p>
    <w:p w14:paraId="03780996" w14:textId="77777777" w:rsidR="000F7377" w:rsidRDefault="000F7377"/>
    <w:p w14:paraId="2F147285" w14:textId="77777777" w:rsidR="000F7377" w:rsidRDefault="000F7377">
      <w:r xmlns:w="http://schemas.openxmlformats.org/wordprocessingml/2006/main">
        <w:t xml:space="preserve">Pietru jħeġġeġ lil dawk li jemmnu biex jagħmlu kull sforz biex iżidu l-fidi tagħhom sabiex ikunu jistgħu jirċievu </w:t>
      </w:r>
      <w:r xmlns:w="http://schemas.openxmlformats.org/wordprocessingml/2006/main">
        <w:lastRenderedPageBreak xmlns:w="http://schemas.openxmlformats.org/wordprocessingml/2006/main"/>
      </w:r>
      <w:r xmlns:w="http://schemas.openxmlformats.org/wordprocessingml/2006/main">
        <w:t xml:space="preserve">dħul abbundanti fis-saltna eterna ta’ Kristu.</w:t>
      </w:r>
    </w:p>
    <w:p w14:paraId="3E7A268B" w14:textId="77777777" w:rsidR="000F7377" w:rsidRDefault="000F7377"/>
    <w:p w14:paraId="6F256E3F" w14:textId="77777777" w:rsidR="000F7377" w:rsidRDefault="000F7377">
      <w:r xmlns:w="http://schemas.openxmlformats.org/wordprocessingml/2006/main">
        <w:t xml:space="preserve">1: Alla jwiegħed dħul abbundanti fis-saltna Tiegħu għal dawk li jemmnu li jagħmlu sforz biex iżidu l-fidi tagħhom.</w:t>
      </w:r>
    </w:p>
    <w:p w14:paraId="0A03593B" w14:textId="77777777" w:rsidR="000F7377" w:rsidRDefault="000F7377"/>
    <w:p w14:paraId="3D82E71A" w14:textId="77777777" w:rsidR="000F7377" w:rsidRDefault="000F7377">
      <w:r xmlns:w="http://schemas.openxmlformats.org/wordprocessingml/2006/main">
        <w:t xml:space="preserve">2: Nistgħu nesperjenzaw ferħ etern billi nistinkaw biex inżidu l-fidi tagħna f’Ġesù.</w:t>
      </w:r>
    </w:p>
    <w:p w14:paraId="61E8B2E6" w14:textId="77777777" w:rsidR="000F7377" w:rsidRDefault="000F7377"/>
    <w:p w14:paraId="37241552" w14:textId="77777777" w:rsidR="000F7377" w:rsidRDefault="000F7377">
      <w:r xmlns:w="http://schemas.openxmlformats.org/wordprocessingml/2006/main">
        <w:t xml:space="preserve">1: Ġakbu 2:14-17 – il-fidi mingħajr għemejjel hija mejta.</w:t>
      </w:r>
    </w:p>
    <w:p w14:paraId="7E52B69D" w14:textId="77777777" w:rsidR="000F7377" w:rsidRDefault="000F7377"/>
    <w:p w14:paraId="46349E58" w14:textId="77777777" w:rsidR="000F7377" w:rsidRDefault="000F7377">
      <w:r xmlns:w="http://schemas.openxmlformats.org/wordprocessingml/2006/main">
        <w:t xml:space="preserve">2: 1 Korintin 15:58 - Għalhekk, ħuti għeżież, kunu sodi, bla ma tiċċaqlaq, dejjem imkabbru fix-xogħol tal-Mulej, billi taf li fil-Mulej ix-xogħol tagħkom mhux għalxejn.</w:t>
      </w:r>
    </w:p>
    <w:p w14:paraId="6BAB72CD" w14:textId="77777777" w:rsidR="000F7377" w:rsidRDefault="000F7377"/>
    <w:p w14:paraId="2B6024B3" w14:textId="77777777" w:rsidR="000F7377" w:rsidRDefault="000F7377">
      <w:r xmlns:w="http://schemas.openxmlformats.org/wordprocessingml/2006/main">
        <w:t xml:space="preserve">2 Pietru 1:12 Għalhekk ma nkunx negliġenti li npoġġikom dejjem f'tifkira ta' dawn l-affarijiet, għalkemm tafuhom, u tkunu stabbiliti fil-verità preżenti.</w:t>
      </w:r>
    </w:p>
    <w:p w14:paraId="226CB52E" w14:textId="77777777" w:rsidR="000F7377" w:rsidRDefault="000F7377"/>
    <w:p w14:paraId="3F6F6A7F" w14:textId="77777777" w:rsidR="000F7377" w:rsidRDefault="000F7377">
      <w:r xmlns:w="http://schemas.openxmlformats.org/wordprocessingml/2006/main">
        <w:t xml:space="preserve">Pietru jħeġġeġ lill-qarrejja tiegħu biex jiftakru l-verità u jiġu stabbiliti fiha.</w:t>
      </w:r>
    </w:p>
    <w:p w14:paraId="30555A3D" w14:textId="77777777" w:rsidR="000F7377" w:rsidRDefault="000F7377"/>
    <w:p w14:paraId="5573904E" w14:textId="77777777" w:rsidR="000F7377" w:rsidRDefault="000F7377">
      <w:r xmlns:w="http://schemas.openxmlformats.org/wordprocessingml/2006/main">
        <w:t xml:space="preserve">1. L-importanza li niftakru fil-verità.</w:t>
      </w:r>
    </w:p>
    <w:p w14:paraId="4D73D860" w14:textId="77777777" w:rsidR="000F7377" w:rsidRDefault="000F7377"/>
    <w:p w14:paraId="7040C51F" w14:textId="77777777" w:rsidR="000F7377" w:rsidRDefault="000F7377">
      <w:r xmlns:w="http://schemas.openxmlformats.org/wordprocessingml/2006/main">
        <w:t xml:space="preserve">2. Stabbilixxi lilek innifsek fil-verità.</w:t>
      </w:r>
    </w:p>
    <w:p w14:paraId="7FD725D4" w14:textId="77777777" w:rsidR="000F7377" w:rsidRDefault="000F7377"/>
    <w:p w14:paraId="7BD321AF" w14:textId="77777777" w:rsidR="000F7377" w:rsidRDefault="000F7377">
      <w:r xmlns:w="http://schemas.openxmlformats.org/wordprocessingml/2006/main">
        <w:t xml:space="preserve">1. Isaija 26:3 - Int se żżomm fis-sliem perfetta lil dawk kollha li jafdaw fik, li l-ħsibijiet tagħhom huma ffissati fuqek!</w:t>
      </w:r>
    </w:p>
    <w:p w14:paraId="6DC03786" w14:textId="77777777" w:rsidR="000F7377" w:rsidRDefault="000F7377"/>
    <w:p w14:paraId="021F00C0" w14:textId="77777777" w:rsidR="000F7377" w:rsidRDefault="000F7377">
      <w:r xmlns:w="http://schemas.openxmlformats.org/wordprocessingml/2006/main">
        <w:t xml:space="preserve">2. Salm 119:11 - Jien ħbejt il-Kelma Tiegħek f’qalbi, biex ma nidnibx kontrik.</w:t>
      </w:r>
    </w:p>
    <w:p w14:paraId="7A6C7CF8" w14:textId="77777777" w:rsidR="000F7377" w:rsidRDefault="000F7377"/>
    <w:p w14:paraId="2F033148" w14:textId="77777777" w:rsidR="000F7377" w:rsidRDefault="000F7377">
      <w:r xmlns:w="http://schemas.openxmlformats.org/wordprocessingml/2006/main">
        <w:t xml:space="preserve">2 Pietru 1:13 Iva, naħseb li hu xieraq, sakemm inkun f'dan it-tabernaklu, li nqanqalkom billi nfakkrukom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Pietru jħeġġeġ lil dawk li jemmnu biex jibqgħu sodi u fidili lejn l-evanġelju, ikunu x’inhuma ċ-ċirkustanzi attwali tagħhom.</w:t>
      </w:r>
    </w:p>
    <w:p w14:paraId="640B13D2" w14:textId="77777777" w:rsidR="000F7377" w:rsidRDefault="000F7377"/>
    <w:p w14:paraId="1804577A" w14:textId="77777777" w:rsidR="000F7377" w:rsidRDefault="000F7377">
      <w:r xmlns:w="http://schemas.openxmlformats.org/wordprocessingml/2006/main">
        <w:t xml:space="preserve">1. Żomm Sod fil-Fidi Tiegħek: Kif Tibqa’ Sod fi Żminijiet Diffiċli</w:t>
      </w:r>
    </w:p>
    <w:p w14:paraId="799CA448" w14:textId="77777777" w:rsidR="000F7377" w:rsidRDefault="000F7377"/>
    <w:p w14:paraId="09574A82" w14:textId="77777777" w:rsidR="000F7377" w:rsidRDefault="000F7377">
      <w:r xmlns:w="http://schemas.openxmlformats.org/wordprocessingml/2006/main">
        <w:t xml:space="preserve">2. Il-Qawwa tat-Tifkira: Kif Nibqgħu Impenjati mal-Vanġelu</w:t>
      </w:r>
    </w:p>
    <w:p w14:paraId="74D20383" w14:textId="77777777" w:rsidR="000F7377" w:rsidRDefault="000F7377"/>
    <w:p w14:paraId="37DDB1D3" w14:textId="77777777" w:rsidR="000F7377" w:rsidRDefault="000F7377">
      <w:r xmlns:w="http://schemas.openxmlformats.org/wordprocessingml/2006/main">
        <w:t xml:space="preserve">1. Isaija 40:31-Imma dawk li jistennew fil-Mulej iġeddu s-saħħa tagħhom; għandhom jitilgħu bil-ġwienaħ bħall-ajkli; għandhom jiġru, u ma jkunux għajjien; u jimxu, u ma jbattux.</w:t>
      </w:r>
    </w:p>
    <w:p w14:paraId="4EFBC198" w14:textId="77777777" w:rsidR="000F7377" w:rsidRDefault="000F7377"/>
    <w:p w14:paraId="2B3ECB2C" w14:textId="77777777" w:rsidR="000F7377" w:rsidRDefault="000F7377">
      <w:r xmlns:w="http://schemas.openxmlformats.org/wordprocessingml/2006/main">
        <w:t xml:space="preserve">2. Lhud 13:5-Ħalli l-konverżazzjoni tiegħek tkun bla kogħba; u kun kuntent b’dak li għandek, għax qal, jien qatt ma nħallik, u lanqas nitlaqk.</w:t>
      </w:r>
    </w:p>
    <w:p w14:paraId="2305207E" w14:textId="77777777" w:rsidR="000F7377" w:rsidRDefault="000F7377"/>
    <w:p w14:paraId="16BC3C85" w14:textId="77777777" w:rsidR="000F7377" w:rsidRDefault="000F7377">
      <w:r xmlns:w="http://schemas.openxmlformats.org/wordprocessingml/2006/main">
        <w:t xml:space="preserve">2 Pietru 1:14 Billi naf li dalwaqt irrid inneħħi dan it-tabernaklu tiegħi, bħalma urieni Sidna Ġesù Kristu.</w:t>
      </w:r>
    </w:p>
    <w:p w14:paraId="4E6A7D60" w14:textId="77777777" w:rsidR="000F7377" w:rsidRDefault="000F7377"/>
    <w:p w14:paraId="6658BB84" w14:textId="77777777" w:rsidR="000F7377" w:rsidRDefault="000F7377">
      <w:r xmlns:w="http://schemas.openxmlformats.org/wordprocessingml/2006/main">
        <w:t xml:space="preserve">L-Appostlu Pietru huwa konxju li l-ġisem tiegħu fuq l-art dalwaqt se jitħassar u li jrid jipprepara għall-mewt tiegħu, kif werah Ġesù.</w:t>
      </w:r>
    </w:p>
    <w:p w14:paraId="751EA984" w14:textId="77777777" w:rsidR="000F7377" w:rsidRDefault="000F7377"/>
    <w:p w14:paraId="345A22BE" w14:textId="77777777" w:rsidR="000F7377" w:rsidRDefault="000F7377">
      <w:r xmlns:w="http://schemas.openxmlformats.org/wordprocessingml/2006/main">
        <w:t xml:space="preserve">1. Tgħallem Ngħix fid-Dell tal-Mewt</w:t>
      </w:r>
    </w:p>
    <w:p w14:paraId="00F39B2F" w14:textId="77777777" w:rsidR="000F7377" w:rsidRDefault="000F7377"/>
    <w:p w14:paraId="1C950A7B" w14:textId="77777777" w:rsidR="000F7377" w:rsidRDefault="000F7377">
      <w:r xmlns:w="http://schemas.openxmlformats.org/wordprocessingml/2006/main">
        <w:t xml:space="preserve">2. Tħejjija għall-Eternità</w:t>
      </w:r>
    </w:p>
    <w:p w14:paraId="1CBFD133" w14:textId="77777777" w:rsidR="000F7377" w:rsidRDefault="000F7377"/>
    <w:p w14:paraId="05C95F92" w14:textId="77777777" w:rsidR="000F7377" w:rsidRDefault="000F7377">
      <w:r xmlns:w="http://schemas.openxmlformats.org/wordprocessingml/2006/main">
        <w:t xml:space="preserve">1. Luqa 12:20 - "Imma Alla qallu, "Iblah! Dan il-lejl stess ħajtek se tintalab mingħandek.""</w:t>
      </w:r>
    </w:p>
    <w:p w14:paraId="19640B31" w14:textId="77777777" w:rsidR="000F7377" w:rsidRDefault="000F7377"/>
    <w:p w14:paraId="2E0E19E7" w14:textId="77777777" w:rsidR="000F7377" w:rsidRDefault="000F7377">
      <w:r xmlns:w="http://schemas.openxmlformats.org/wordprocessingml/2006/main">
        <w:t xml:space="preserve">2. Filippin 1:20-21 - "Jien nistenna u nittama bil-ħerqa li bl-ebda mod ma nkun mistħija, imma jkolli kuraġġ biżżejjed biex issa bħal dejjem Kristu jiġi mgħolli f'ġismi, kemm bil-ħajja kif ukoll bil-mewt. Għax għalija, li ngħix hu Kristu u li jmut hu gwadann”.</w:t>
      </w:r>
    </w:p>
    <w:p w14:paraId="6E046C7F" w14:textId="77777777" w:rsidR="000F7377" w:rsidRDefault="000F7377"/>
    <w:p w14:paraId="3AC347D3" w14:textId="77777777" w:rsidR="000F7377" w:rsidRDefault="000F7377">
      <w:r xmlns:w="http://schemas.openxmlformats.org/wordprocessingml/2006/main">
        <w:t xml:space="preserve">2 Pietru 1:15 Barra minn hekk, jien se nistinka biex wara l-mewt tiegħi tkunu tistgħu tfakkru dawn l-affarijiet dejjem.</w:t>
      </w:r>
    </w:p>
    <w:p w14:paraId="70A7394C" w14:textId="77777777" w:rsidR="000F7377" w:rsidRDefault="000F7377"/>
    <w:p w14:paraId="5A4E1C08" w14:textId="77777777" w:rsidR="000F7377" w:rsidRDefault="000F7377">
      <w:r xmlns:w="http://schemas.openxmlformats.org/wordprocessingml/2006/main">
        <w:t xml:space="preserve">L-awtur tat-2 Pietru jħeġġeġ lill-qarrejja tiegħu biex jiftakru fil-veritajiet li qed jgħallimhom wara mewtu.</w:t>
      </w:r>
    </w:p>
    <w:p w14:paraId="01964FD4" w14:textId="77777777" w:rsidR="000F7377" w:rsidRDefault="000F7377"/>
    <w:p w14:paraId="7E812139" w14:textId="77777777" w:rsidR="000F7377" w:rsidRDefault="000F7377">
      <w:r xmlns:w="http://schemas.openxmlformats.org/wordprocessingml/2006/main">
        <w:t xml:space="preserve">1. Niftakru fil- Wegħdi t’Alla: Kif Nistgħu Nipperseveraw fil- Fidi</w:t>
      </w:r>
    </w:p>
    <w:p w14:paraId="3AE4842A" w14:textId="77777777" w:rsidR="000F7377" w:rsidRDefault="000F7377"/>
    <w:p w14:paraId="6BAF1965" w14:textId="77777777" w:rsidR="000F7377" w:rsidRDefault="000F7377">
      <w:r xmlns:w="http://schemas.openxmlformats.org/wordprocessingml/2006/main">
        <w:t xml:space="preserve">2. Il-Qawwa tat-Tifkira: Nirriflettu fuq il-Veritajiet ta’ Alla</w:t>
      </w:r>
    </w:p>
    <w:p w14:paraId="376E253D" w14:textId="77777777" w:rsidR="000F7377" w:rsidRDefault="000F7377"/>
    <w:p w14:paraId="17975E38" w14:textId="77777777" w:rsidR="000F7377" w:rsidRDefault="000F7377">
      <w:r xmlns:w="http://schemas.openxmlformats.org/wordprocessingml/2006/main">
        <w:t xml:space="preserve">1. Salm 119:11 “Ħażen kelmtek f’qalbi, biex ma nidnibx kontrik.”</w:t>
      </w:r>
    </w:p>
    <w:p w14:paraId="250641A5" w14:textId="77777777" w:rsidR="000F7377" w:rsidRDefault="000F7377"/>
    <w:p w14:paraId="7C110C5D" w14:textId="77777777" w:rsidR="000F7377" w:rsidRDefault="000F7377">
      <w:r xmlns:w="http://schemas.openxmlformats.org/wordprocessingml/2006/main">
        <w:t xml:space="preserve">2. Filippin 4:8 “Fl-aħħar, ħuti, dak kollu li hu minnu, dak li hu onorevoli, dak kollu li hu ġust, dak kollu li hu saf, dak kollu li hu sabiħ, dak kollu li hu ta’ min ifaħħar, jekk hemm xi eċċellenza, jekk hemm xi ħaġa denja ta’ tifħir, aħseb dwar dawn l-affarijiet.”</w:t>
      </w:r>
    </w:p>
    <w:p w14:paraId="3514392E" w14:textId="77777777" w:rsidR="000F7377" w:rsidRDefault="000F7377"/>
    <w:p w14:paraId="63E27B0A" w14:textId="77777777" w:rsidR="000F7377" w:rsidRDefault="000F7377">
      <w:r xmlns:w="http://schemas.openxmlformats.org/wordprocessingml/2006/main">
        <w:t xml:space="preserve">2 Pietru 1:16 Għax aħna ma nsegwux ħrejjef imfassla b'mod għaqli, meta għarrfulkom il-qawwa u l-miġja ta' Sidna Ġesù Kristu, imma konna xhieda tal-maestà tiegħu.</w:t>
      </w:r>
    </w:p>
    <w:p w14:paraId="02972CF7" w14:textId="77777777" w:rsidR="000F7377" w:rsidRDefault="000F7377"/>
    <w:p w14:paraId="7CA4BCA5" w14:textId="77777777" w:rsidR="000F7377" w:rsidRDefault="000F7377">
      <w:r xmlns:w="http://schemas.openxmlformats.org/wordprocessingml/2006/main">
        <w:t xml:space="preserve">L-awtur tat-2 Pietru kien xhieda tal-qawwa u l-miġja ta’ Ġesù Kristu u ma kienx qed joqgħod fuq stejjer iffabbrikati meta jwassal dan il-messaġġ.</w:t>
      </w:r>
    </w:p>
    <w:p w14:paraId="56E5F9A2" w14:textId="77777777" w:rsidR="000F7377" w:rsidRDefault="000F7377"/>
    <w:p w14:paraId="4FA697CA" w14:textId="77777777" w:rsidR="000F7377" w:rsidRDefault="000F7377">
      <w:r xmlns:w="http://schemas.openxmlformats.org/wordprocessingml/2006/main">
        <w:t xml:space="preserve">1. Ix-Xhieda affidabbli ta’ Ġesù: Eżami tat-2 Pietru 1:16</w:t>
      </w:r>
    </w:p>
    <w:p w14:paraId="4519F55A" w14:textId="77777777" w:rsidR="000F7377" w:rsidRDefault="000F7377"/>
    <w:p w14:paraId="0FE656CA" w14:textId="77777777" w:rsidR="000F7377" w:rsidRDefault="000F7377">
      <w:r xmlns:w="http://schemas.openxmlformats.org/wordprocessingml/2006/main">
        <w:t xml:space="preserve">2. Il-Maestà ta’ Ġesù: Esplorazzjoni tat-2 Pietru 1:16</w:t>
      </w:r>
    </w:p>
    <w:p w14:paraId="129C35BD" w14:textId="77777777" w:rsidR="000F7377" w:rsidRDefault="000F7377"/>
    <w:p w14:paraId="0DC64989" w14:textId="77777777" w:rsidR="000F7377" w:rsidRDefault="000F7377">
      <w:r xmlns:w="http://schemas.openxmlformats.org/wordprocessingml/2006/main">
        <w:t xml:space="preserve">1. Mattew 17:1-8 - It-Trasfigurazzjoni ta’ Ġesù</w:t>
      </w:r>
    </w:p>
    <w:p w14:paraId="0AFFD740" w14:textId="77777777" w:rsidR="000F7377" w:rsidRDefault="000F7377"/>
    <w:p w14:paraId="13F17ADC" w14:textId="77777777" w:rsidR="000F7377" w:rsidRDefault="000F7377">
      <w:r xmlns:w="http://schemas.openxmlformats.org/wordprocessingml/2006/main">
        <w:t xml:space="preserve">2. Atti 1:3-8 - It-Tlugħ fis-Sema ta’ Ġesù</w:t>
      </w:r>
    </w:p>
    <w:p w14:paraId="3202FDC6" w14:textId="77777777" w:rsidR="000F7377" w:rsidRDefault="000F7377"/>
    <w:p w14:paraId="37CE6315" w14:textId="77777777" w:rsidR="000F7377" w:rsidRDefault="000F7377">
      <w:r xmlns:w="http://schemas.openxmlformats.org/wordprocessingml/2006/main">
        <w:t xml:space="preserve">2 Pietru 1:17 Għax hu rċieva mingħand Alla l-Missier unur u glorja, meta wasal leħen bħal dan mill-glorja eċċellenti, Dan hu Ibni l-maħbub, li fih għoġobni.</w:t>
      </w:r>
    </w:p>
    <w:p w14:paraId="03BBE16B" w14:textId="77777777" w:rsidR="000F7377" w:rsidRDefault="000F7377"/>
    <w:p w14:paraId="59C36F9B" w14:textId="77777777" w:rsidR="000F7377" w:rsidRDefault="000F7377">
      <w:r xmlns:w="http://schemas.openxmlformats.org/wordprocessingml/2006/main">
        <w:t xml:space="preserve">Passaġġ Alla l-Missier ta unur u glorja lil Ġesù meta leħen mill-glorja eċċellenti ddikjara li Ġesù kien Ibnu l-maħbub u li hu għoġob fih.</w:t>
      </w:r>
    </w:p>
    <w:p w14:paraId="399D6DD1" w14:textId="77777777" w:rsidR="000F7377" w:rsidRDefault="000F7377"/>
    <w:p w14:paraId="678AC2F7" w14:textId="77777777" w:rsidR="000F7377" w:rsidRDefault="000F7377">
      <w:r xmlns:w="http://schemas.openxmlformats.org/wordprocessingml/2006/main">
        <w:t xml:space="preserve">1. Il-Valur Imkejla ta’ Ġesù – Nesploraw l-unur u l-glorja li Ġesù rċieva mingħand Missieru.</w:t>
      </w:r>
    </w:p>
    <w:p w14:paraId="516667FA" w14:textId="77777777" w:rsidR="000F7377" w:rsidRDefault="000F7377"/>
    <w:p w14:paraId="60AFD163" w14:textId="77777777" w:rsidR="000F7377" w:rsidRDefault="000F7377">
      <w:r xmlns:w="http://schemas.openxmlformats.org/wordprocessingml/2006/main">
        <w:t xml:space="preserve">2. Il-Ferħ tal-Missier - Nifhmu s-sinifikat tal-pjaċir tal-Missier f’Ġesù.</w:t>
      </w:r>
    </w:p>
    <w:p w14:paraId="5400AE90" w14:textId="77777777" w:rsidR="000F7377" w:rsidRDefault="000F7377"/>
    <w:p w14:paraId="39359DDC" w14:textId="77777777" w:rsidR="000F7377" w:rsidRDefault="000F7377">
      <w:r xmlns:w="http://schemas.openxmlformats.org/wordprocessingml/2006/main">
        <w:t xml:space="preserve">1. Isaija 42:1 - "Ara l-qaddej tiegħi, li jien insostni; il-magħżul tiegħi, li fih tiddelighteth ruħi; Jiena nressaq l-ispirtu tiegħi fuqu: hu jagħti l-ġudizzju lill-Ġentili."</w:t>
      </w:r>
    </w:p>
    <w:p w14:paraId="58F5C8B4" w14:textId="77777777" w:rsidR="000F7377" w:rsidRDefault="000F7377"/>
    <w:p w14:paraId="68217BAD" w14:textId="77777777" w:rsidR="000F7377" w:rsidRDefault="000F7377">
      <w:r xmlns:w="http://schemas.openxmlformats.org/wordprocessingml/2006/main">
        <w:t xml:space="preserve">2. Mattew 3:17 - "U ara leħen mis-sema, li jgħid: Dan hu Ibni l-maħbub, li fih għoġobni."</w:t>
      </w:r>
    </w:p>
    <w:p w14:paraId="67929754" w14:textId="77777777" w:rsidR="000F7377" w:rsidRDefault="000F7377"/>
    <w:p w14:paraId="7DC4588A" w14:textId="77777777" w:rsidR="000F7377" w:rsidRDefault="000F7377">
      <w:r xmlns:w="http://schemas.openxmlformats.org/wordprocessingml/2006/main">
        <w:t xml:space="preserve">2 Pietru 1:18 U dan il-leħen li ġie mis-sema smajna, meta konna miegħu fuq il-muntanja qaddisa.</w:t>
      </w:r>
    </w:p>
    <w:p w14:paraId="70859CF7" w14:textId="77777777" w:rsidR="000F7377" w:rsidRDefault="000F7377"/>
    <w:p w14:paraId="50E3B33B" w14:textId="77777777" w:rsidR="000F7377" w:rsidRDefault="000F7377">
      <w:r xmlns:w="http://schemas.openxmlformats.org/wordprocessingml/2006/main">
        <w:t xml:space="preserve">L-awtur tat-2 Pietru jirrakkonta żmien meta sema’ leħen mis-sema waqt li kien fuq il- </w:t>
      </w:r>
      <w:r xmlns:w="http://schemas.openxmlformats.org/wordprocessingml/2006/main">
        <w:lastRenderedPageBreak xmlns:w="http://schemas.openxmlformats.org/wordprocessingml/2006/main"/>
      </w:r>
      <w:r xmlns:w="http://schemas.openxmlformats.org/wordprocessingml/2006/main">
        <w:t xml:space="preserve">muntanja qaddisa.</w:t>
      </w:r>
    </w:p>
    <w:p w14:paraId="4A5FAFE1" w14:textId="77777777" w:rsidR="000F7377" w:rsidRDefault="000F7377"/>
    <w:p w14:paraId="53EB3596" w14:textId="77777777" w:rsidR="000F7377" w:rsidRDefault="000F7377">
      <w:r xmlns:w="http://schemas.openxmlformats.org/wordprocessingml/2006/main">
        <w:t xml:space="preserve">1. Il-Qawwa tas-Smigħ tal-Leħen t’Alla</w:t>
      </w:r>
    </w:p>
    <w:p w14:paraId="01739616" w14:textId="77777777" w:rsidR="000F7377" w:rsidRDefault="000F7377"/>
    <w:p w14:paraId="4A516E42" w14:textId="77777777" w:rsidR="000F7377" w:rsidRDefault="000F7377">
      <w:r xmlns:w="http://schemas.openxmlformats.org/wordprocessingml/2006/main">
        <w:t xml:space="preserve">2. L-Importanza tal-Qdusija</w:t>
      </w:r>
    </w:p>
    <w:p w14:paraId="30FFB085" w14:textId="77777777" w:rsidR="000F7377" w:rsidRDefault="000F7377"/>
    <w:p w14:paraId="5C23BBC0" w14:textId="77777777" w:rsidR="000F7377" w:rsidRDefault="000F7377">
      <w:r xmlns:w="http://schemas.openxmlformats.org/wordprocessingml/2006/main">
        <w:t xml:space="preserve">1. Isaija 30:21 - U widnejk tisma' kelma warajk, li tgħid: "Din hi t-triq, imxu fiha, meta ddur fuq il-lemin, u meta ddur lejn ix-xellug."</w:t>
      </w:r>
    </w:p>
    <w:p w14:paraId="61E6A1FE" w14:textId="77777777" w:rsidR="000F7377" w:rsidRDefault="000F7377"/>
    <w:p w14:paraId="67E18708" w14:textId="77777777" w:rsidR="000F7377" w:rsidRDefault="000F7377">
      <w:r xmlns:w="http://schemas.openxmlformats.org/wordprocessingml/2006/main">
        <w:t xml:space="preserve">2. Mattew 7: 24-27 - Għalhekk kull min jisma' dawn il-kliem tiegħi, u jagħmelhom, jien inxebbah ma' raġel għaref, li bena daru fuq blata: U niżlet ix-xita, u waslet l-għargħar, u irjieħ nefaħ, u taħbit fuq dik id-dar; u ma waqgħetx, għax kienet imsejsa fuq blata.</w:t>
      </w:r>
    </w:p>
    <w:p w14:paraId="52061E1D" w14:textId="77777777" w:rsidR="000F7377" w:rsidRDefault="000F7377"/>
    <w:p w14:paraId="4FBE2111" w14:textId="77777777" w:rsidR="000F7377" w:rsidRDefault="000F7377">
      <w:r xmlns:w="http://schemas.openxmlformats.org/wordprocessingml/2006/main">
        <w:t xml:space="preserve">2 Pietru 1:19 Għandna wkoll kelma ta' profezija aktar ċerta; dwaru tagħmlu tajjeb li toqogħdu attenti, bħal dawl li jiddi f’post mudlam, sakemm jitfa’ l-jum, u tqum il-kewkba tal-jum f’qalbkom.</w:t>
      </w:r>
    </w:p>
    <w:p w14:paraId="4C075D8B" w14:textId="77777777" w:rsidR="000F7377" w:rsidRDefault="000F7377"/>
    <w:p w14:paraId="519C8B91" w14:textId="77777777" w:rsidR="000F7377" w:rsidRDefault="000F7377">
      <w:r xmlns:w="http://schemas.openxmlformats.org/wordprocessingml/2006/main">
        <w:t xml:space="preserve">Pietru jħeġġeġ lill-qarrejja biex jagħtu kas tal-kelma ċerta tal-profezija, peress li hija dawl li se jiggwidahom fid-dlam sakemm jerġa’ lura Ġesù.</w:t>
      </w:r>
    </w:p>
    <w:p w14:paraId="7DA30CFE" w14:textId="77777777" w:rsidR="000F7377" w:rsidRDefault="000F7377"/>
    <w:p w14:paraId="73366BE0" w14:textId="77777777" w:rsidR="000F7377" w:rsidRDefault="000F7377">
      <w:r xmlns:w="http://schemas.openxmlformats.org/wordprocessingml/2006/main">
        <w:t xml:space="preserve">1. Id-Dawl tal-Profezija: Fida fil-Kelma ta’ Alla</w:t>
      </w:r>
    </w:p>
    <w:p w14:paraId="09D5571B" w14:textId="77777777" w:rsidR="000F7377" w:rsidRDefault="000F7377"/>
    <w:p w14:paraId="587B5B7B" w14:textId="77777777" w:rsidR="000F7377" w:rsidRDefault="000F7377">
      <w:r xmlns:w="http://schemas.openxmlformats.org/wordprocessingml/2006/main">
        <w:t xml:space="preserve">2. Il-Kelma Unfailing t’Alla: Il-Gwida ta’ min joqgħod fuqha għall-ħajja</w:t>
      </w:r>
    </w:p>
    <w:p w14:paraId="0F717220" w14:textId="77777777" w:rsidR="000F7377" w:rsidRDefault="000F7377"/>
    <w:p w14:paraId="0E33F372" w14:textId="77777777" w:rsidR="000F7377" w:rsidRDefault="000F7377">
      <w:r xmlns:w="http://schemas.openxmlformats.org/wordprocessingml/2006/main">
        <w:t xml:space="preserve">1. Salm 119:105 - Il-kelma tiegħek hija fanal għal saqajli, u dawl għal mogħdija.</w:t>
      </w:r>
    </w:p>
    <w:p w14:paraId="7A0F0A44" w14:textId="77777777" w:rsidR="000F7377" w:rsidRDefault="000F7377"/>
    <w:p w14:paraId="2E09D933" w14:textId="77777777" w:rsidR="000F7377" w:rsidRDefault="000F7377">
      <w:r xmlns:w="http://schemas.openxmlformats.org/wordprocessingml/2006/main">
        <w:t xml:space="preserve">2. Isaija 8:20 - Għal-liġi u għax-xhieda: jekk ma jitkellmux skond din il-kelma, huwa għaliex m'hemmx dawl fihom.</w:t>
      </w:r>
    </w:p>
    <w:p w14:paraId="4ADE552A" w14:textId="77777777" w:rsidR="000F7377" w:rsidRDefault="000F7377"/>
    <w:p w14:paraId="4E760BB7" w14:textId="77777777" w:rsidR="000F7377" w:rsidRDefault="000F7377">
      <w:r xmlns:w="http://schemas.openxmlformats.org/wordprocessingml/2006/main">
        <w:t xml:space="preserve">2 Pietru 1:20 L-ewwel nafu dan, li l-ebda profezija ta' l-Iskrittura ma hija ta' interpretazzjoni privata.</w:t>
      </w:r>
    </w:p>
    <w:p w14:paraId="21AC550E" w14:textId="77777777" w:rsidR="000F7377" w:rsidRDefault="000F7377"/>
    <w:p w14:paraId="6B47D14D" w14:textId="77777777" w:rsidR="000F7377" w:rsidRDefault="000F7377">
      <w:r xmlns:w="http://schemas.openxmlformats.org/wordprocessingml/2006/main">
        <w:t xml:space="preserve">Il-Bibbja hija ispirata minn Alla u m'għandhiex tiġi interpretata mingħajr ma jittieħed kont tal-kuntest kollu tal-iskrittura.</w:t>
      </w:r>
    </w:p>
    <w:p w14:paraId="3D35614C" w14:textId="77777777" w:rsidR="000F7377" w:rsidRDefault="000F7377"/>
    <w:p w14:paraId="43E270DC" w14:textId="77777777" w:rsidR="000F7377" w:rsidRDefault="000F7377">
      <w:r xmlns:w="http://schemas.openxmlformats.org/wordprocessingml/2006/main">
        <w:t xml:space="preserve">1. Il-Bibbja bħala Kelma t’Alla: Kif Tinterpreta l-Profeziji tagħha</w:t>
      </w:r>
    </w:p>
    <w:p w14:paraId="61107000" w14:textId="77777777" w:rsidR="000F7377" w:rsidRDefault="000F7377"/>
    <w:p w14:paraId="4EA5A629" w14:textId="77777777" w:rsidR="000F7377" w:rsidRDefault="000F7377">
      <w:r xmlns:w="http://schemas.openxmlformats.org/wordprocessingml/2006/main">
        <w:t xml:space="preserve">2. Nifhmu l-Kuntest: Gwida għall-Interpretazzjoni Biblika</w:t>
      </w:r>
    </w:p>
    <w:p w14:paraId="43E45DE4" w14:textId="77777777" w:rsidR="000F7377" w:rsidRDefault="000F7377"/>
    <w:p w14:paraId="2AF2DC5B" w14:textId="77777777" w:rsidR="000F7377" w:rsidRDefault="000F7377">
      <w:r xmlns:w="http://schemas.openxmlformats.org/wordprocessingml/2006/main">
        <w:t xml:space="preserve">1. Dewteronomju 29:29 - "L-affarijiet sigrieti jappartjenu lill-Mulej Alla tagħna, imma l-affarijiet li huma rivelati huma tagħna u ta 'uliedna għal dejjem, biex inkunu nistgħu nagħmlu l-kliem kollu ta' din il-liġi."</w:t>
      </w:r>
    </w:p>
    <w:p w14:paraId="41FC5172" w14:textId="77777777" w:rsidR="000F7377" w:rsidRDefault="000F7377"/>
    <w:p w14:paraId="07CD59B6" w14:textId="77777777" w:rsidR="000F7377" w:rsidRDefault="000F7377">
      <w:r xmlns:w="http://schemas.openxmlformats.org/wordprocessingml/2006/main">
        <w:t xml:space="preserve">2. Isaija 28: 10-11 - "Għax preċett għandu jkun fuq preċett, preċett fuq preċett; linja fuq linja, linja fuq linja; hawn ftit, u hemm ftit."</w:t>
      </w:r>
    </w:p>
    <w:p w14:paraId="6BF73FAE" w14:textId="77777777" w:rsidR="000F7377" w:rsidRDefault="000F7377"/>
    <w:p w14:paraId="0752E8A1" w14:textId="77777777" w:rsidR="000F7377" w:rsidRDefault="000F7377">
      <w:r xmlns:w="http://schemas.openxmlformats.org/wordprocessingml/2006/main">
        <w:t xml:space="preserve">2 Pietru 1:21 Għax il-profezija ma ġietx fil-qedem bir-rieda tal-bniedem;</w:t>
      </w:r>
    </w:p>
    <w:p w14:paraId="12B32A0E" w14:textId="77777777" w:rsidR="000F7377" w:rsidRDefault="000F7377"/>
    <w:p w14:paraId="7E610C16" w14:textId="77777777" w:rsidR="000F7377" w:rsidRDefault="000F7377">
      <w:r xmlns:w="http://schemas.openxmlformats.org/wordprocessingml/2006/main">
        <w:t xml:space="preserve">Il-profezija fil-Bibbja ma ġietx mir-rieda tal-bniedem, imma mill-Ispirtu s-Santu, li jispira lill-irġiel qaddisin ta’ Alla.</w:t>
      </w:r>
    </w:p>
    <w:p w14:paraId="6C19A040" w14:textId="77777777" w:rsidR="000F7377" w:rsidRDefault="000F7377"/>
    <w:p w14:paraId="2E25A59F" w14:textId="77777777" w:rsidR="000F7377" w:rsidRDefault="000F7377">
      <w:r xmlns:w="http://schemas.openxmlformats.org/wordprocessingml/2006/main">
        <w:t xml:space="preserve">1. "Il-Qawwa tal-Profezija: Leħen Alla permezz tal-Bniedem"</w:t>
      </w:r>
    </w:p>
    <w:p w14:paraId="754F8DAA" w14:textId="77777777" w:rsidR="000F7377" w:rsidRDefault="000F7377"/>
    <w:p w14:paraId="07FAA8D9" w14:textId="77777777" w:rsidR="000F7377" w:rsidRDefault="000F7377">
      <w:r xmlns:w="http://schemas.openxmlformats.org/wordprocessingml/2006/main">
        <w:t xml:space="preserve">2. "L-Uniċità tal-Profezija Biblika: Il-Kelma t'Alla għalina"</w:t>
      </w:r>
    </w:p>
    <w:p w14:paraId="362C4A80" w14:textId="77777777" w:rsidR="000F7377" w:rsidRDefault="000F7377"/>
    <w:p w14:paraId="5C32D6C8" w14:textId="77777777" w:rsidR="000F7377" w:rsidRDefault="000F7377">
      <w:r xmlns:w="http://schemas.openxmlformats.org/wordprocessingml/2006/main">
        <w:t xml:space="preserve">1. Isaija 59:21 - "Fili, dan huwa l-patt tiegħi magħhom, jgħid il-Mulej: L-ispirtu tiegħi li hu fuqek </w:t>
      </w:r>
      <w:r xmlns:w="http://schemas.openxmlformats.org/wordprocessingml/2006/main">
        <w:lastRenderedPageBreak xmlns:w="http://schemas.openxmlformats.org/wordprocessingml/2006/main"/>
      </w:r>
      <w:r xmlns:w="http://schemas.openxmlformats.org/wordprocessingml/2006/main">
        <w:t xml:space="preserve">, u l-kliem tiegħi li daħħalt f'fommek, ma jitilqux minn fommu, u lanqas. minn fomm nislek, u lanqas minn fomm nislek, jgħid il-Mulej, minn hawn ’il quddiem u għal dejjem.”</w:t>
      </w:r>
    </w:p>
    <w:p w14:paraId="25669F09" w14:textId="77777777" w:rsidR="000F7377" w:rsidRDefault="000F7377"/>
    <w:p w14:paraId="6CEFD0B8" w14:textId="77777777" w:rsidR="000F7377" w:rsidRDefault="000F7377">
      <w:r xmlns:w="http://schemas.openxmlformats.org/wordprocessingml/2006/main">
        <w:t xml:space="preserve">2. Lhud 1:1-2 - "Alla, li fi żminijiet varji u b'modi differenti fl-imgħoddi kellim lill-missirijiet permezz tal-profeti, f'dawn l-aħħar jiem kellimna permezz ta' Ibnu, li hu ħatar werriet ta' kulħadd. affarijiet, li bihom għamel id-dinjiet.”</w:t>
      </w:r>
    </w:p>
    <w:p w14:paraId="47270261" w14:textId="77777777" w:rsidR="000F7377" w:rsidRDefault="000F7377"/>
    <w:p w14:paraId="5A58FF12" w14:textId="77777777" w:rsidR="000F7377" w:rsidRDefault="000F7377">
      <w:r xmlns:w="http://schemas.openxmlformats.org/wordprocessingml/2006/main">
        <w:t xml:space="preserve">It-tieni Pietru 2 huwa t-tieni kapitlu tat-tieni epistola ta’ Pietru, fejn l-appostlu jwissi kontra l-għalliema foloz u l-influwenza distruttiva tagħhom fi ħdan il-knisja. Hu jikxef il-​prattiki qarrieqa tagħhom, jiddeskrivi l-​ġudizzju imminenti tagħhom, u jħeġġeġ lil dawk li jemmnu biex jibqgħu sodi fil-​verità.</w:t>
      </w:r>
    </w:p>
    <w:p w14:paraId="233E3C0B" w14:textId="77777777" w:rsidR="000F7377" w:rsidRDefault="000F7377"/>
    <w:p w14:paraId="2592380E" w14:textId="77777777" w:rsidR="000F7377" w:rsidRDefault="000F7377">
      <w:r xmlns:w="http://schemas.openxmlformats.org/wordprocessingml/2006/main">
        <w:t xml:space="preserve">L-1 Paragrafu: Pietru jibda billi jenfasizza l-preżenza ta’ profeti u għalliema foloz (2 Pietru 2:1-3). Iwissi li bħalma kien hemm profeti foloz fost il-poplu t’Alla fil-passat, se jkun hemm ukoll għalliema foloz fosthom li jintroduċu ereżiji qerrieda. Dawn l-individwi qarrieqa se jisfruttaw lil dawk li jemmnu bil-kliem qarrieqi tagħhom, u jiċħdu saħansitra lill-Mulej li xtrahom. Ir-regħba u l-manipulazzjoni tagħhom se jwasslu lil ħafna żvijati, u jġibu l-qerda fuqhom infushom.</w:t>
      </w:r>
    </w:p>
    <w:p w14:paraId="757D448E" w14:textId="77777777" w:rsidR="000F7377" w:rsidRDefault="000F7377"/>
    <w:p w14:paraId="61BBE2C3" w14:textId="77777777" w:rsidR="000F7377" w:rsidRDefault="000F7377">
      <w:r xmlns:w="http://schemas.openxmlformats.org/wordprocessingml/2006/main">
        <w:t xml:space="preserve">It-2 Paragrafu: L-appostlu jipprovdi eżempji mill-istorja biex juri l-ġudizzju t’Alla fuq dawk li jiċħdu l-awtorità Tiegħu (2 Pietru 2:4-10a). Jirrimarka li Alla ma ħelesx lill-anġli meta dinbu imma tefagħhom fl-infern. Isemmi wkoll il- ġenerazzjoni taʼ Noè u Sodoma u Gomorra bħala eżempji taʼ ġudizzju divin dwar il- ħażen. Madankollu, hu jassigura lil dawk li jemmnu li Alla jaf kif jeħles lil dawk li huma deli mill- provi filwaqt li jirriżerva l- kastig għall- inġusti. Pietru jenfasizza li dawk li jipprattikaw id-dnub u jiddisprezzaw l-awtorità huma speċjalment suxxettibbli għall-qerda.</w:t>
      </w:r>
    </w:p>
    <w:p w14:paraId="7FF73152" w14:textId="77777777" w:rsidR="000F7377" w:rsidRDefault="000F7377"/>
    <w:p w14:paraId="492C18DD" w14:textId="77777777" w:rsidR="000F7377" w:rsidRDefault="000F7377">
      <w:r xmlns:w="http://schemas.openxmlformats.org/wordprocessingml/2006/main">
        <w:t xml:space="preserve">It-3 Paragrafu: Pietru jkompli d-deskrizzjoni tiegħu tal-karatteristiċi tal-għalliema foloz (2 Pietru 2:10b-22). Hu jpinġihom bħala individwi arroganti u riedu li ma joqogħdu lura milli jidgħajmu lill-​bnedmin ċelesti jew jitkellmu ħażin kontra dak li ma jifhmux. Huma mmexxija mix-​xewqat tal-​laħam u jħajru lil oħrajn fl-​immoralità filwaqt li jwiegħdu ħelsien mill-​konsegwenzi. Madankollu, huma stess huma skjavi tal-korruzzjoni. L-​appostlu jqabbilhom maʼ Balgħam—profeta mqanqal mir-​regħba—u jqabbel id-​destin tagħhom maʼ kelb li jerġaʼ lura għar-​remettar tiegħu jew maʼ ħanżir maħsul li jerġaʼ jħoġ fit-​tajn.</w:t>
      </w:r>
    </w:p>
    <w:p w14:paraId="3BC2BCB6" w14:textId="77777777" w:rsidR="000F7377" w:rsidRDefault="000F7377"/>
    <w:p w14:paraId="38CE7792" w14:textId="77777777" w:rsidR="000F7377" w:rsidRDefault="000F7377">
      <w:r xmlns:w="http://schemas.openxmlformats.org/wordprocessingml/2006/main">
        <w:t xml:space="preserve">Fil-qosor,</w:t>
      </w:r>
    </w:p>
    <w:p w14:paraId="63CDF3A1" w14:textId="77777777" w:rsidR="000F7377" w:rsidRDefault="000F7377">
      <w:r xmlns:w="http://schemas.openxmlformats.org/wordprocessingml/2006/main">
        <w:t xml:space="preserve">It-tieni Kapitolu tat-Tieni Pietru jservi bħala twissija kontra għalliema foloz jinfiltraw fil-knisja.</w:t>
      </w:r>
    </w:p>
    <w:p w14:paraId="6F084E4A" w14:textId="77777777" w:rsidR="000F7377" w:rsidRDefault="000F7377">
      <w:r xmlns:w="http://schemas.openxmlformats.org/wordprocessingml/2006/main">
        <w:t xml:space="preserve">Pietru jesponi l-prattiki qarrieqa tagħhom, billi jenfasizza kif jiċħdu lil Kristu u jisfruttaw lil dawk li jemmnu għal gwadann personali.</w:t>
      </w:r>
    </w:p>
    <w:p w14:paraId="2CB04ED1" w14:textId="77777777" w:rsidR="000F7377" w:rsidRDefault="000F7377"/>
    <w:p w14:paraId="02CC6AFE" w14:textId="77777777" w:rsidR="000F7377" w:rsidRDefault="000F7377">
      <w:r xmlns:w="http://schemas.openxmlformats.org/wordprocessingml/2006/main">
        <w:t xml:space="preserve">Hu jipprovdi eżempji storiċi li juru l-ġudizzju t’Alla fuq dawk li jiċħdu l-awtorità Tiegħu,</w:t>
      </w:r>
    </w:p>
    <w:p w14:paraId="77313530" w14:textId="77777777" w:rsidR="000F7377" w:rsidRDefault="000F7377">
      <w:r xmlns:w="http://schemas.openxmlformats.org/wordprocessingml/2006/main">
        <w:t xml:space="preserve">jassigura lil dawk li jemmnu li Alla jaf kif isalva lil min hu taʼ Alla filwaqt li jirriżerva l-​kastig għal dawk li jagħmlu l-​ħażen.</w:t>
      </w:r>
    </w:p>
    <w:p w14:paraId="35D26502" w14:textId="77777777" w:rsidR="000F7377" w:rsidRDefault="000F7377"/>
    <w:p w14:paraId="6379BDCA" w14:textId="77777777" w:rsidR="000F7377" w:rsidRDefault="000F7377">
      <w:r xmlns:w="http://schemas.openxmlformats.org/wordprocessingml/2006/main">
        <w:t xml:space="preserve">Il- kapitlu jikkonkludi billi jiddeskrivi aktar karatteristiċi taʼ għalliema foloz—individwi arroganti mmexxija minn xewqat midinba—li jħajru lil oħrajn fl- immoralità filwaqt li huma nfushom skjavi tal- korruzzjoni.</w:t>
      </w:r>
    </w:p>
    <w:p w14:paraId="5072D3D6" w14:textId="77777777" w:rsidR="000F7377" w:rsidRDefault="000F7377">
      <w:r xmlns:w="http://schemas.openxmlformats.org/wordprocessingml/2006/main">
        <w:t xml:space="preserve">Pietru jqabbelhom b’mod sfavorevoli maʼ Balgħam u jpinġi d-​destin tagħhom bħala wieħed immarkat minn degradazzjoni spiritwali u qerda aħħarija.</w:t>
      </w:r>
    </w:p>
    <w:p w14:paraId="60359055" w14:textId="77777777" w:rsidR="000F7377" w:rsidRDefault="000F7377"/>
    <w:p w14:paraId="01EEF3AF" w14:textId="77777777" w:rsidR="000F7377" w:rsidRDefault="000F7377">
      <w:r xmlns:w="http://schemas.openxmlformats.org/wordprocessingml/2006/main">
        <w:t xml:space="preserve">2 Pietru 2:1 Iżda kien hemm ukoll profeti foloz fost in-nies, bħalma jkun hemm għalliema foloz fostkom, li bil-moħbi jġibu ereżiji damnable, saħansitra jiċħdu lill-Mulej li xtrahom, u jġibu fuqhom qerda rapida.</w:t>
      </w:r>
    </w:p>
    <w:p w14:paraId="47073C24" w14:textId="77777777" w:rsidR="000F7377" w:rsidRDefault="000F7377"/>
    <w:p w14:paraId="7B9B1A6D" w14:textId="77777777" w:rsidR="000F7377" w:rsidRDefault="000F7377">
      <w:r xmlns:w="http://schemas.openxmlformats.org/wordprocessingml/2006/main">
        <w:t xml:space="preserve">Profeti foloz u għalliema eżistew fil-passat u se jibqgħu jeżistu, li jġibu l-ereżiji u jiċħdu lill-Mulej li xtrahom, li jwasslu għall-qerda tagħhom stess.</w:t>
      </w:r>
    </w:p>
    <w:p w14:paraId="0851C747" w14:textId="77777777" w:rsidR="000F7377" w:rsidRDefault="000F7377"/>
    <w:p w14:paraId="4456B60D" w14:textId="77777777" w:rsidR="000F7377" w:rsidRDefault="000F7377">
      <w:r xmlns:w="http://schemas.openxmlformats.org/wordprocessingml/2006/main">
        <w:t xml:space="preserve">1. Il-Periklu ta’ Profeti u Għalliema Foloz</w:t>
      </w:r>
    </w:p>
    <w:p w14:paraId="4D92E099" w14:textId="77777777" w:rsidR="000F7377" w:rsidRDefault="000F7377"/>
    <w:p w14:paraId="16BF1930" w14:textId="77777777" w:rsidR="000F7377" w:rsidRDefault="000F7377">
      <w:r xmlns:w="http://schemas.openxmlformats.org/wordprocessingml/2006/main">
        <w:t xml:space="preserve">2. Il-Konsegwenzi taċ-Ċaħda tal-Mulej</w:t>
      </w:r>
    </w:p>
    <w:p w14:paraId="3C36047B" w14:textId="77777777" w:rsidR="000F7377" w:rsidRDefault="000F7377"/>
    <w:p w14:paraId="7F56A571" w14:textId="77777777" w:rsidR="000F7377" w:rsidRDefault="000F7377">
      <w:r xmlns:w="http://schemas.openxmlformats.org/wordprocessingml/2006/main">
        <w:t xml:space="preserve">1. Ġeremija 23:16-17 - “Hekk jgħid il-Mulej ta’ l-eżerċti: “Tisimgħux mill-kliem tal-profeti li jħabbrukom. Jagħmluk bla valur; Huma jitkellmu viżjoni ta’ qalbhom stess, Mhux minn </w:t>
      </w:r>
      <w:r xmlns:w="http://schemas.openxmlformats.org/wordprocessingml/2006/main">
        <w:lastRenderedPageBreak xmlns:w="http://schemas.openxmlformats.org/wordprocessingml/2006/main"/>
      </w:r>
      <w:r xmlns:w="http://schemas.openxmlformats.org/wordprocessingml/2006/main">
        <w:t xml:space="preserve">fomm il-Mulej.”</w:t>
      </w:r>
    </w:p>
    <w:p w14:paraId="3A15DA2F" w14:textId="77777777" w:rsidR="000F7377" w:rsidRDefault="000F7377"/>
    <w:p w14:paraId="736019E8" w14:textId="77777777" w:rsidR="000F7377" w:rsidRDefault="000F7377">
      <w:r xmlns:w="http://schemas.openxmlformats.org/wordprocessingml/2006/main">
        <w:t xml:space="preserve">2. Mattew 7: 15-20 - “Oqogħdu attenti mill-profeti foloz, li jiġu għandkom libsin tan-nagħaġ, imma minn ġewwa huma ilpup ħażen. Intom tagħrfuhom mill-frott tagħhom. L-irġiel jiġbru għeneb minn xewk jew tin mill-kard? Anke hekk, kull siġra tajba tagħti frott tajjeb, imma siġra ħażina tagħti frott ħażin. Siġra tajba ma tistax tagħti frott ħażin, u lanqas siġra ħażina ma tistax tagħti frott tajjeb. Kull siġra li ma tagħmilx frott tajjeb tinqata’ u tintefa’ fin-nar. Għalhekk bil-frott tagħhom tagħrfuhom.”</w:t>
      </w:r>
    </w:p>
    <w:p w14:paraId="48CEDB82" w14:textId="77777777" w:rsidR="000F7377" w:rsidRDefault="000F7377"/>
    <w:p w14:paraId="42C7D860" w14:textId="77777777" w:rsidR="000F7377" w:rsidRDefault="000F7377">
      <w:r xmlns:w="http://schemas.openxmlformats.org/wordprocessingml/2006/main">
        <w:t xml:space="preserve">2 Pietru 2:2 U ħafna għandhom isegwu l-modi ħżiena tagħhom; li minħabba fihom it-triq tal-verità għandha titkellem ħażin dwarha.</w:t>
      </w:r>
    </w:p>
    <w:p w14:paraId="07C4C607" w14:textId="77777777" w:rsidR="000F7377" w:rsidRDefault="000F7377"/>
    <w:p w14:paraId="22EDA448" w14:textId="77777777" w:rsidR="000F7377" w:rsidRDefault="000F7377">
      <w:r xmlns:w="http://schemas.openxmlformats.org/wordprocessingml/2006/main">
        <w:t xml:space="preserve">Ħafna nies se jsegwu eżempji ħżiena u b’riżultat taʼ dan, il-verità tiġi kkalmata.</w:t>
      </w:r>
    </w:p>
    <w:p w14:paraId="11C4184E" w14:textId="77777777" w:rsidR="000F7377" w:rsidRDefault="000F7377"/>
    <w:p w14:paraId="2AE51A04" w14:textId="77777777" w:rsidR="000F7377" w:rsidRDefault="000F7377">
      <w:r xmlns:w="http://schemas.openxmlformats.org/wordprocessingml/2006/main">
        <w:t xml:space="preserve">1. Il-Qawwa tal-Eżempju: Tgħix Ħajja ta’ Integrità</w:t>
      </w:r>
    </w:p>
    <w:p w14:paraId="3223CF57" w14:textId="77777777" w:rsidR="000F7377" w:rsidRDefault="000F7377"/>
    <w:p w14:paraId="22D605D0" w14:textId="77777777" w:rsidR="000F7377" w:rsidRDefault="000F7377">
      <w:r xmlns:w="http://schemas.openxmlformats.org/wordprocessingml/2006/main">
        <w:t xml:space="preserve">2. Tħallix lil Oħrajn Jiddefinixxu l-Verità Tiegħek</w:t>
      </w:r>
    </w:p>
    <w:p w14:paraId="07A9C1CD" w14:textId="77777777" w:rsidR="000F7377" w:rsidRDefault="000F7377"/>
    <w:p w14:paraId="167C82A8" w14:textId="77777777" w:rsidR="000F7377" w:rsidRDefault="000F7377">
      <w:r xmlns:w="http://schemas.openxmlformats.org/wordprocessingml/2006/main">
        <w:t xml:space="preserve">1. Proverbji 22:1 - "Isem tajjeb għandu jintgħażel aktar milli għana kbira, u favur huwa aħjar mill-fidda jew deheb."</w:t>
      </w:r>
    </w:p>
    <w:p w14:paraId="41AD2ED0" w14:textId="77777777" w:rsidR="000F7377" w:rsidRDefault="000F7377"/>
    <w:p w14:paraId="2BE9BBDA" w14:textId="77777777" w:rsidR="000F7377" w:rsidRDefault="000F7377">
      <w:r xmlns:w="http://schemas.openxmlformats.org/wordprocessingml/2006/main">
        <w:t xml:space="preserve">2. 1 Pietru 3:16 - "li jkollok kuxjenza tajba, sabiex, meta tkunu kalunnjati, dawk li jgħajjru l-imġieba tajba tiegħek fi Kristu jkunu mistħija."</w:t>
      </w:r>
    </w:p>
    <w:p w14:paraId="40D86F50" w14:textId="77777777" w:rsidR="000F7377" w:rsidRDefault="000F7377"/>
    <w:p w14:paraId="4A333717" w14:textId="77777777" w:rsidR="000F7377" w:rsidRDefault="000F7377">
      <w:r xmlns:w="http://schemas.openxmlformats.org/wordprocessingml/2006/main">
        <w:t xml:space="preserve">2 Pietru 2:3 U permezz ta 'coveousness huma bi kliem finta jagħmlu merkanzija minnkom: li l-ġudizzju tagħhom issa ta' żmien twil lingereth, u damnation tagħhom ma slumbereth.</w:t>
      </w:r>
    </w:p>
    <w:p w14:paraId="29D53DD5" w14:textId="77777777" w:rsidR="000F7377" w:rsidRDefault="000F7377"/>
    <w:p w14:paraId="74B1CB00" w14:textId="77777777" w:rsidR="000F7377" w:rsidRDefault="000F7377">
      <w:r xmlns:w="http://schemas.openxmlformats.org/wordprocessingml/2006/main">
        <w:t xml:space="preserve">In-nies jużaw kliem qarrieqi biex jagħmlu l-flus minn ħaddieħor, u se jiġu ġġudikati u kkastigati għal dan.</w:t>
      </w:r>
    </w:p>
    <w:p w14:paraId="63C5A8CC" w14:textId="77777777" w:rsidR="000F7377" w:rsidRDefault="000F7377"/>
    <w:p w14:paraId="30E9863B" w14:textId="77777777" w:rsidR="000F7377" w:rsidRDefault="000F7377">
      <w:r xmlns:w="http://schemas.openxmlformats.org/wordprocessingml/2006/main">
        <w:t xml:space="preserve">1. M'għandekx Tqarraq: Il-Periklu ta 'Covetousness</w:t>
      </w:r>
    </w:p>
    <w:p w14:paraId="09CF6366" w14:textId="77777777" w:rsidR="000F7377" w:rsidRDefault="000F7377"/>
    <w:p w14:paraId="7424EAFC" w14:textId="77777777" w:rsidR="000F7377" w:rsidRDefault="000F7377">
      <w:r xmlns:w="http://schemas.openxmlformats.org/wordprocessingml/2006/main">
        <w:t xml:space="preserve">2. Ħarsis Qalbek: Il-Perikli tar-Regħba</w:t>
      </w:r>
    </w:p>
    <w:p w14:paraId="4757C8D2" w14:textId="77777777" w:rsidR="000F7377" w:rsidRDefault="000F7377"/>
    <w:p w14:paraId="0DC0031F" w14:textId="77777777" w:rsidR="000F7377" w:rsidRDefault="000F7377">
      <w:r xmlns:w="http://schemas.openxmlformats.org/wordprocessingml/2006/main">
        <w:t xml:space="preserve">1. Proverbji 28:25 - Min hu ta 'qalb kburija jqanqal il-ġlied, imma min ipoġġi l-fiduċja tiegħu fil-Mulej għandu jixħaħ.</w:t>
      </w:r>
    </w:p>
    <w:p w14:paraId="1A448625" w14:textId="77777777" w:rsidR="000F7377" w:rsidRDefault="000F7377"/>
    <w:p w14:paraId="51DAF0AA" w14:textId="77777777" w:rsidR="000F7377" w:rsidRDefault="000F7377">
      <w:r xmlns:w="http://schemas.openxmlformats.org/wordprocessingml/2006/main">
        <w:t xml:space="preserve">2. Efesin 5: 3-5 - Imma ż-żína, u kull nuqqas ta' ndafa, jew coveousness, ħalliha ma tissemmax darba fostkom, kif isir qaddisin; La ħmieġ, la taħdit iblah, u lanqas ċajt, li mhumiex konvenjenti: imma pjuttost ir-ringiment ta’ ħajr. Għax dan tafu, li l-ebda prostitut, u lanqas bniedem mhux nadif, u lanqas bniedem covety, li hu idolatru, ma għandu xi wirt fis-saltna ta’ Kristu u ta’ Alla.</w:t>
      </w:r>
    </w:p>
    <w:p w14:paraId="574F7E93" w14:textId="77777777" w:rsidR="000F7377" w:rsidRDefault="000F7377"/>
    <w:p w14:paraId="1FB7BEEC" w14:textId="77777777" w:rsidR="000F7377" w:rsidRDefault="000F7377">
      <w:r xmlns:w="http://schemas.openxmlformats.org/wordprocessingml/2006/main">
        <w:t xml:space="preserve">2 Pietru 2:4 Għax jekk Alla ma ħelisx lill-anġli li dinbu, imma tefagħhom fl-infern, u tahom fi ktajjen tad-dlam, biex ikunu riżervati għall-ġudizzju;</w:t>
      </w:r>
    </w:p>
    <w:p w14:paraId="67241E54" w14:textId="77777777" w:rsidR="000F7377" w:rsidRDefault="000F7377"/>
    <w:p w14:paraId="6FAC5800" w14:textId="77777777" w:rsidR="000F7377" w:rsidRDefault="000F7377">
      <w:r xmlns:w="http://schemas.openxmlformats.org/wordprocessingml/2006/main">
        <w:t xml:space="preserve">Alla jiġġudika lil dawk li jidinbu u ma jindmux.</w:t>
      </w:r>
    </w:p>
    <w:p w14:paraId="41B8EFE3" w14:textId="77777777" w:rsidR="000F7377" w:rsidRDefault="000F7377"/>
    <w:p w14:paraId="6ED7A2EA" w14:textId="77777777" w:rsidR="000F7377" w:rsidRDefault="000F7377">
      <w:r xmlns:w="http://schemas.openxmlformats.org/wordprocessingml/2006/main">
        <w:t xml:space="preserve">1. Il-Ħniena u l-Ġudizzju ta’ Alla</w:t>
      </w:r>
    </w:p>
    <w:p w14:paraId="6191E7D6" w14:textId="77777777" w:rsidR="000F7377" w:rsidRDefault="000F7377"/>
    <w:p w14:paraId="3577EE42" w14:textId="77777777" w:rsidR="000F7377" w:rsidRDefault="000F7377">
      <w:r xmlns:w="http://schemas.openxmlformats.org/wordprocessingml/2006/main">
        <w:t xml:space="preserve">2. It-tjieba u l-indiema</w:t>
      </w:r>
    </w:p>
    <w:p w14:paraId="54FC3AEF" w14:textId="77777777" w:rsidR="000F7377" w:rsidRDefault="000F7377"/>
    <w:p w14:paraId="6B6DBE4F" w14:textId="77777777" w:rsidR="000F7377" w:rsidRDefault="000F7377">
      <w:r xmlns:w="http://schemas.openxmlformats.org/wordprocessingml/2006/main">
        <w:t xml:space="preserve">1. Lhud 10:30 “Għax aħna nafu lil dak li qal, Il-vendetta hija tiegħi, jien inpatti, jgħid il-Mulej. U għal darb’oħra, il-Mulej għandu jiġġudika lill-poplu tiegħu.”</w:t>
      </w:r>
    </w:p>
    <w:p w14:paraId="6C2AD495" w14:textId="77777777" w:rsidR="000F7377" w:rsidRDefault="000F7377"/>
    <w:p w14:paraId="422A49F2" w14:textId="77777777" w:rsidR="000F7377" w:rsidRDefault="000F7377">
      <w:r xmlns:w="http://schemas.openxmlformats.org/wordprocessingml/2006/main">
        <w:t xml:space="preserve">2. Eżekjel 18: 30-32 “Għalhekk jien niġġudikakom, dar Israel, kull wieħed skont triqat tiegħu, jgħid il-Mulej Alla. Indmu, u iduru minn kull ksur tagħkom; mela l-inkwità ma tkunx ir-rovina tiegħek. Kegħdu ’l bogħod minnkom id-diżgrazzji kollha tagħkom, li bihom intom bajtu; u agħmlek </w:t>
      </w:r>
      <w:r xmlns:w="http://schemas.openxmlformats.org/wordprocessingml/2006/main">
        <w:lastRenderedPageBreak xmlns:w="http://schemas.openxmlformats.org/wordprocessingml/2006/main"/>
      </w:r>
      <w:r xmlns:w="http://schemas.openxmlformats.org/wordprocessingml/2006/main">
        <w:t xml:space="preserve">qalb ġdida u spirtu ġdid, għax għaliex se tmut, dar Iżrael? Għax m’għandix pjaċir bil-mewt ta’ dak li jmut, jgħid il-Mulej Alla: għalhekk iduru infuskom, u għixu.”</w:t>
      </w:r>
    </w:p>
    <w:p w14:paraId="6B639F74" w14:textId="77777777" w:rsidR="000F7377" w:rsidRDefault="000F7377"/>
    <w:p w14:paraId="67E91D79" w14:textId="77777777" w:rsidR="000F7377" w:rsidRDefault="000F7377">
      <w:r xmlns:w="http://schemas.openxmlformats.org/wordprocessingml/2006/main">
        <w:t xml:space="preserve">2 Pietru 2:5 U ma ħelishex id-dinja l-qadima, imma salva lil Noè t-tmien persuna, predikatur tal-ġustizzja, li ġab id-dilluvju fuq id-dinja tal-ħażin;</w:t>
      </w:r>
    </w:p>
    <w:p w14:paraId="751CA05E" w14:textId="77777777" w:rsidR="000F7377" w:rsidRDefault="000F7377"/>
    <w:p w14:paraId="66412830" w14:textId="77777777" w:rsidR="000F7377" w:rsidRDefault="000F7377">
      <w:r xmlns:w="http://schemas.openxmlformats.org/wordprocessingml/2006/main">
        <w:t xml:space="preserve">Alla ma ħelesx lin-nies tad-dinja l-qadima, imma minflok salva lil Noè, li ppriedka s-sewwa, u ġab id-dilluvju biex jikkastiga lil dawk li ma kinux ta’ Alla.</w:t>
      </w:r>
    </w:p>
    <w:p w14:paraId="6CAFA4F5" w14:textId="77777777" w:rsidR="000F7377" w:rsidRDefault="000F7377"/>
    <w:p w14:paraId="29583DF2" w14:textId="77777777" w:rsidR="000F7377" w:rsidRDefault="000F7377">
      <w:r xmlns:w="http://schemas.openxmlformats.org/wordprocessingml/2006/main">
        <w:t xml:space="preserve">1. "Noah: Mudell ta' Fidi f'Ċirkustanzi Sfavorevoli"</w:t>
      </w:r>
    </w:p>
    <w:p w14:paraId="394D38F8" w14:textId="77777777" w:rsidR="000F7377" w:rsidRDefault="000F7377"/>
    <w:p w14:paraId="628F4394" w14:textId="77777777" w:rsidR="000F7377" w:rsidRDefault="000F7377">
      <w:r xmlns:w="http://schemas.openxmlformats.org/wordprocessingml/2006/main">
        <w:t xml:space="preserve">2. "Il-Ġustizzja u l-Ħniena t'Alla fl-Istorja tal-Arka ta' Noè"</w:t>
      </w:r>
    </w:p>
    <w:p w14:paraId="2D207B87" w14:textId="77777777" w:rsidR="000F7377" w:rsidRDefault="000F7377"/>
    <w:p w14:paraId="522FC00F" w14:textId="77777777" w:rsidR="000F7377" w:rsidRDefault="000F7377">
      <w:r xmlns:w="http://schemas.openxmlformats.org/wordprocessingml/2006/main">
        <w:t xml:space="preserve">1. Rumani 1:18-32 – Ir-rabja ta’ Alla kontra l-inġustizzja</w:t>
      </w:r>
    </w:p>
    <w:p w14:paraId="0CE7ED5F" w14:textId="77777777" w:rsidR="000F7377" w:rsidRDefault="000F7377"/>
    <w:p w14:paraId="388A1AE5" w14:textId="77777777" w:rsidR="000F7377" w:rsidRDefault="000F7377">
      <w:r xmlns:w="http://schemas.openxmlformats.org/wordprocessingml/2006/main">
        <w:t xml:space="preserve">2. Lhud 11:7 – Il-fidi u l-ubbidjenza ta’ Noè lejn Alla</w:t>
      </w:r>
    </w:p>
    <w:p w14:paraId="2536A4AD" w14:textId="77777777" w:rsidR="000F7377" w:rsidRDefault="000F7377"/>
    <w:p w14:paraId="3C584063" w14:textId="77777777" w:rsidR="000F7377" w:rsidRDefault="000F7377">
      <w:r xmlns:w="http://schemas.openxmlformats.org/wordprocessingml/2006/main">
        <w:t xml:space="preserve">2 Pietru 2:6 U dawwar il-bliet ta 'Sodoma u Gomorrha f'irmied ikkundannathom bi qlib, u għamilhom eżempju għal dawk li wara għandhom jgħixu bla Alla;</w:t>
      </w:r>
    </w:p>
    <w:p w14:paraId="20AAF101" w14:textId="77777777" w:rsidR="000F7377" w:rsidRDefault="000F7377"/>
    <w:p w14:paraId="58EC8170" w14:textId="77777777" w:rsidR="000F7377" w:rsidRDefault="000F7377">
      <w:r xmlns:w="http://schemas.openxmlformats.org/wordprocessingml/2006/main">
        <w:t xml:space="preserve">Alla kkundanna lil Sodoma u Gomorra billi biddelhom f’irmied, u għamilhom eżempju għal dawk li jgħixu bla Alla.</w:t>
      </w:r>
    </w:p>
    <w:p w14:paraId="042E89DF" w14:textId="77777777" w:rsidR="000F7377" w:rsidRDefault="000F7377"/>
    <w:p w14:paraId="086BDDDF" w14:textId="77777777" w:rsidR="000F7377" w:rsidRDefault="000F7377">
      <w:r xmlns:w="http://schemas.openxmlformats.org/wordprocessingml/2006/main">
        <w:t xml:space="preserve">1. Il-Konsegwenzi tal-Unrighteousness: Twissija minn Sodoma u Gomorrha</w:t>
      </w:r>
    </w:p>
    <w:p w14:paraId="2D2B6DC8" w14:textId="77777777" w:rsidR="000F7377" w:rsidRDefault="000F7377"/>
    <w:p w14:paraId="761F6D37" w14:textId="77777777" w:rsidR="000F7377" w:rsidRDefault="000F7377">
      <w:r xmlns:w="http://schemas.openxmlformats.org/wordprocessingml/2006/main">
        <w:t xml:space="preserve">2. Ngħixu sewwa: Lezzjoni mill-Kundanna ta’ Alla ta’ Sodoma u Gomorrha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6:23 - Għax il-pagi tad-dnub hija l-mewt; imma d-don ta’ Alla hi l-ħajja ta’ dejjem permezz ta’ Ġesù Kristu Sidna.</w:t>
      </w:r>
    </w:p>
    <w:p w14:paraId="0A50A19E" w14:textId="77777777" w:rsidR="000F7377" w:rsidRDefault="000F7377"/>
    <w:p w14:paraId="5254EDC2" w14:textId="77777777" w:rsidR="000F7377" w:rsidRDefault="000F7377">
      <w:r xmlns:w="http://schemas.openxmlformats.org/wordprocessingml/2006/main">
        <w:t xml:space="preserve">2. Isaija 1:16-17 - Aħselkom, naddafkom; neħħi l-ħażen ta’ għemejjel minn quddiem għajnejja; tieqaf tagħmel il-ħażen; Tgħallem tagħmel tajjeb; fittex il-ġudizzju, ħeles lill-maħsir, iġġudika lil bla missier, itlob għall-armla.</w:t>
      </w:r>
    </w:p>
    <w:p w14:paraId="1F3210A2" w14:textId="77777777" w:rsidR="000F7377" w:rsidRDefault="000F7377"/>
    <w:p w14:paraId="5EB4D291" w14:textId="77777777" w:rsidR="000F7377" w:rsidRDefault="000F7377">
      <w:r xmlns:w="http://schemas.openxmlformats.org/wordprocessingml/2006/main">
        <w:t xml:space="preserve">2 Pietru 2:7 U ħeles lil Lot ġust, imnikket bil-konverżazzjoni maħmuġa tal-ħżiena.</w:t>
      </w:r>
    </w:p>
    <w:p w14:paraId="59FEFBF6" w14:textId="77777777" w:rsidR="000F7377" w:rsidRDefault="000F7377"/>
    <w:p w14:paraId="2614ECCD" w14:textId="77777777" w:rsidR="000F7377" w:rsidRDefault="000F7377">
      <w:r xmlns:w="http://schemas.openxmlformats.org/wordprocessingml/2006/main">
        <w:t xml:space="preserve">Lot ġie salvat mill-​ħżiena minn Alla, li kien imnikket minħabba l-​immoralità tat-​diskors tagħhom.</w:t>
      </w:r>
    </w:p>
    <w:p w14:paraId="0BCD458C" w14:textId="77777777" w:rsidR="000F7377" w:rsidRDefault="000F7377"/>
    <w:p w14:paraId="5CF1D3DD" w14:textId="77777777" w:rsidR="000F7377" w:rsidRDefault="000F7377">
      <w:r xmlns:w="http://schemas.openxmlformats.org/wordprocessingml/2006/main">
        <w:t xml:space="preserve">1. Il-Qawwa ta’ Alla biex Jegħleb il-Ħażen</w:t>
      </w:r>
    </w:p>
    <w:p w14:paraId="4459B47B" w14:textId="77777777" w:rsidR="000F7377" w:rsidRDefault="000F7377"/>
    <w:p w14:paraId="406D9B70" w14:textId="77777777" w:rsidR="000F7377" w:rsidRDefault="000F7377">
      <w:r xmlns:w="http://schemas.openxmlformats.org/wordprocessingml/2006/main">
        <w:t xml:space="preserve">2. Il-Periklu ta 'Konversazzjoni Unholy</w:t>
      </w:r>
    </w:p>
    <w:p w14:paraId="47F0FFD6" w14:textId="77777777" w:rsidR="000F7377" w:rsidRDefault="000F7377"/>
    <w:p w14:paraId="0393A105" w14:textId="77777777" w:rsidR="000F7377" w:rsidRDefault="000F7377">
      <w:r xmlns:w="http://schemas.openxmlformats.org/wordprocessingml/2006/main">
        <w:t xml:space="preserve">1. Rumani 12:2 - "U tikkonformax ma 'din id-dinja, imma tbiddel bit-tiġdid ta' moħħok, biex tipprova x'inhi dik ir-rieda tajba, aċċettabbli u perfetta ta 'Alla."</w:t>
      </w:r>
    </w:p>
    <w:p w14:paraId="5194DBFC" w14:textId="77777777" w:rsidR="000F7377" w:rsidRDefault="000F7377"/>
    <w:p w14:paraId="56C841F7" w14:textId="77777777" w:rsidR="000F7377" w:rsidRDefault="000F7377">
      <w:r xmlns:w="http://schemas.openxmlformats.org/wordprocessingml/2006/main">
        <w:t xml:space="preserve">2. Proverbji 4:23 - “Żomm qalbek b’kull diliġenza, għax minnha joħorġu l- ħruġ tal- ħajja.”</w:t>
      </w:r>
    </w:p>
    <w:p w14:paraId="5B977E64" w14:textId="77777777" w:rsidR="000F7377" w:rsidRDefault="000F7377"/>
    <w:p w14:paraId="5DD89E1D" w14:textId="77777777" w:rsidR="000F7377" w:rsidRDefault="000F7377">
      <w:r xmlns:w="http://schemas.openxmlformats.org/wordprocessingml/2006/main">
        <w:t xml:space="preserve">2 Pietru 2:8 (Għax dak ir-raġel ġust li kien jgħammar fosthom, billi jara u jisma’, għaxxaq ir-ruħ ġusta tiegħu minn jum għal jum bl-għemejjel illegali tagħhom;)</w:t>
      </w:r>
    </w:p>
    <w:p w14:paraId="5A36ABEE" w14:textId="77777777" w:rsidR="000F7377" w:rsidRDefault="000F7377"/>
    <w:p w14:paraId="7E6EAACA" w14:textId="77777777" w:rsidR="000F7377" w:rsidRDefault="000F7377">
      <w:r xmlns:w="http://schemas.openxmlformats.org/wordprocessingml/2006/main">
        <w:t xml:space="preserve">Raġel ġust li jgħix fost il-​ħżiena kien itturmentat taʼ qsim il-​qalb kuljum bl-​azzjonijiet bla liġi tagħhom.</w:t>
      </w:r>
    </w:p>
    <w:p w14:paraId="769B05B5" w14:textId="77777777" w:rsidR="000F7377" w:rsidRDefault="000F7377"/>
    <w:p w14:paraId="3436FA8C" w14:textId="77777777" w:rsidR="000F7377" w:rsidRDefault="000F7377">
      <w:r xmlns:w="http://schemas.openxmlformats.org/wordprocessingml/2006/main">
        <w:t xml:space="preserve">1. Il-Qawwa ta’ Tara u Tisma’ l-Kelma t’Alla</w:t>
      </w:r>
    </w:p>
    <w:p w14:paraId="3C36A833" w14:textId="77777777" w:rsidR="000F7377" w:rsidRDefault="000F7377"/>
    <w:p w14:paraId="17DF701E" w14:textId="77777777" w:rsidR="000F7377" w:rsidRDefault="000F7377">
      <w:r xmlns:w="http://schemas.openxmlformats.org/wordprocessingml/2006/main">
        <w:t xml:space="preserve">2. Il-Qtigħ il-Qalb tad-Dnub u t-Tjubija</w:t>
      </w:r>
    </w:p>
    <w:p w14:paraId="71DCDC3A" w14:textId="77777777" w:rsidR="000F7377" w:rsidRDefault="000F7377"/>
    <w:p w14:paraId="40F99927" w14:textId="77777777" w:rsidR="000F7377" w:rsidRDefault="000F7377">
      <w:r xmlns:w="http://schemas.openxmlformats.org/wordprocessingml/2006/main">
        <w:t xml:space="preserve">1. Salm 119:136 (Għajnejja jxerrdu nixxigħat ta’ dmugħ, għax in-nies ma jżommux il-liġi tiegħek.)</w:t>
      </w:r>
    </w:p>
    <w:p w14:paraId="42753F37" w14:textId="77777777" w:rsidR="000F7377" w:rsidRDefault="000F7377"/>
    <w:p w14:paraId="2706F6DA" w14:textId="77777777" w:rsidR="000F7377" w:rsidRDefault="000F7377">
      <w:r xmlns:w="http://schemas.openxmlformats.org/wordprocessingml/2006/main">
        <w:t xml:space="preserve">2. Proverbji 24:11 (Ħelsu lil dawk li qed jitneħħew għall-mewt; żommu lura lil dawk li qed ifixklu għall-qatla.)</w:t>
      </w:r>
    </w:p>
    <w:p w14:paraId="5138C2D0" w14:textId="77777777" w:rsidR="000F7377" w:rsidRDefault="000F7377"/>
    <w:p w14:paraId="0996998E" w14:textId="77777777" w:rsidR="000F7377" w:rsidRDefault="000F7377">
      <w:r xmlns:w="http://schemas.openxmlformats.org/wordprocessingml/2006/main">
        <w:t xml:space="preserve">2 Pietru 2: 9 Il-Mulej jaf kif iwassal lill-Godly mit-tentazzjonijiet, u biex jirriżerva l-inġust sal-Jum tal-Ġudizzju li għandu jiġi kkastigat:</w:t>
      </w:r>
    </w:p>
    <w:p w14:paraId="718D96F4" w14:textId="77777777" w:rsidR="000F7377" w:rsidRDefault="000F7377"/>
    <w:p w14:paraId="5FE4FB96" w14:textId="77777777" w:rsidR="000F7377" w:rsidRDefault="000F7377">
      <w:r xmlns:w="http://schemas.openxmlformats.org/wordprocessingml/2006/main">
        <w:t xml:space="preserve">Alla jaf kif isalva lill-ġust mill-provi u se jikkastiga lill-ħżiena fil-jum tal-ġudizzju.</w:t>
      </w:r>
    </w:p>
    <w:p w14:paraId="6E948786" w14:textId="77777777" w:rsidR="000F7377" w:rsidRDefault="000F7377"/>
    <w:p w14:paraId="53201E4F" w14:textId="77777777" w:rsidR="000F7377" w:rsidRDefault="000F7377">
      <w:r xmlns:w="http://schemas.openxmlformats.org/wordprocessingml/2006/main">
        <w:t xml:space="preserve">1. Il-Qawwa t’Alla: Kif Alla Jsalva u Jiġġudika lill-Poplu Tiegħu</w:t>
      </w:r>
    </w:p>
    <w:p w14:paraId="123795A4" w14:textId="77777777" w:rsidR="000F7377" w:rsidRDefault="000F7377"/>
    <w:p w14:paraId="79747F5A" w14:textId="77777777" w:rsidR="000F7377" w:rsidRDefault="000F7377">
      <w:r xmlns:w="http://schemas.openxmlformats.org/wordprocessingml/2006/main">
        <w:t xml:space="preserve">2. Il-Ġust u l-Ħżiena: Fida fil-Ġustizzja t’Alla</w:t>
      </w:r>
    </w:p>
    <w:p w14:paraId="0546AA8B" w14:textId="77777777" w:rsidR="000F7377" w:rsidRDefault="000F7377"/>
    <w:p w14:paraId="030939F1" w14:textId="77777777" w:rsidR="000F7377" w:rsidRDefault="000F7377">
      <w:r xmlns:w="http://schemas.openxmlformats.org/wordprocessingml/2006/main">
        <w:t xml:space="preserve">1. Salm 37:39-40 - Imma s-salvazzjoni tal-ġust hi tal-Mulej: hu l-qawwa tagħhom fiż-żmien tal-inkwiet. U l-Mulej jgħinhom u jeħlishom: jeħlishom mill-ħżiena, u jsalvahom, għax jafdaw fih.</w:t>
      </w:r>
    </w:p>
    <w:p w14:paraId="140082CF" w14:textId="77777777" w:rsidR="000F7377" w:rsidRDefault="000F7377"/>
    <w:p w14:paraId="72A6F1C7" w14:textId="77777777" w:rsidR="000F7377" w:rsidRDefault="000F7377">
      <w:r xmlns:w="http://schemas.openxmlformats.org/wordprocessingml/2006/main">
        <w:t xml:space="preserve">2. Rumani 12:19 - Għeżież għeżież, tivvendikawx infuskom, imma agħtu post għar-rabja: għax hemm miktub, Il-vendetta hija tiegħi; Jiena nħallas lura, jgħid il-Mulej.</w:t>
      </w:r>
    </w:p>
    <w:p w14:paraId="09964114" w14:textId="77777777" w:rsidR="000F7377" w:rsidRDefault="000F7377"/>
    <w:p w14:paraId="644B5163" w14:textId="77777777" w:rsidR="000F7377" w:rsidRDefault="000F7377">
      <w:r xmlns:w="http://schemas.openxmlformats.org/wordprocessingml/2006/main">
        <w:t xml:space="preserve">2 Pietru 2:10 Imma l-aktar dawk li jimxu wara l-laħam fix-xewqa ta 'l-indafa, u jiddisprezzaw il-gvern. Preżuntużi huma, riedu lilhom infushom, ma jibżgħux jitkellmu ħażin tad-dinjitajiet.</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Pietru jwissi kontra dawk li jgħixu fix-xewqat tal-laħam u jinjoraw l-awtorità, peress li huma arroganti u se jitkellmu ħażin fuq dawk fil-poter.</w:t>
      </w:r>
    </w:p>
    <w:p w14:paraId="0C1B1EC7" w14:textId="77777777" w:rsidR="000F7377" w:rsidRDefault="000F7377"/>
    <w:p w14:paraId="07785CF0" w14:textId="77777777" w:rsidR="000F7377" w:rsidRDefault="000F7377">
      <w:r xmlns:w="http://schemas.openxmlformats.org/wordprocessingml/2006/main">
        <w:t xml:space="preserve">1: Irrispetta l-Awtorità</w:t>
      </w:r>
    </w:p>
    <w:p w14:paraId="2F920FD9" w14:textId="77777777" w:rsidR="000F7377" w:rsidRDefault="000F7377"/>
    <w:p w14:paraId="1176B534" w14:textId="77777777" w:rsidR="000F7377" w:rsidRDefault="000F7377">
      <w:r xmlns:w="http://schemas.openxmlformats.org/wordprocessingml/2006/main">
        <w:t xml:space="preserve">2: Imxi fil-Qdusija</w:t>
      </w:r>
    </w:p>
    <w:p w14:paraId="1212364E" w14:textId="77777777" w:rsidR="000F7377" w:rsidRDefault="000F7377"/>
    <w:p w14:paraId="5FB9FA78" w14:textId="77777777" w:rsidR="000F7377" w:rsidRDefault="000F7377">
      <w:r xmlns:w="http://schemas.openxmlformats.org/wordprocessingml/2006/main">
        <w:t xml:space="preserve">1: Rumani 13:1-2 - Ħalli kull ruħ tkun suġġetta għall-poteri ogħla. Għax m'hemm l-ebda qawwa ħlief ta' Alla: is-setgħat li hemm huma ordnati minn Alla.</w:t>
      </w:r>
    </w:p>
    <w:p w14:paraId="7CCAA6E8" w14:textId="77777777" w:rsidR="000F7377" w:rsidRDefault="000F7377"/>
    <w:p w14:paraId="0571FFE8" w14:textId="77777777" w:rsidR="000F7377" w:rsidRDefault="000F7377">
      <w:r xmlns:w="http://schemas.openxmlformats.org/wordprocessingml/2006/main">
        <w:t xml:space="preserve">2: Titu 3:1-2 - Ftakruhom li jkunu suġġetti għall-prinċipalitajiet u s-setgħat, biex jobdu l-maġistrati, biex ikunu lesti għal kull xogħol tajjeb, biex ma jitkellmux ħażen ta 'ebda bniedem, biex ma jkunux tbatti, iżda ġentili, u juru kollox. ħelu mal-bnedmin kollha.</w:t>
      </w:r>
    </w:p>
    <w:p w14:paraId="017310DF" w14:textId="77777777" w:rsidR="000F7377" w:rsidRDefault="000F7377"/>
    <w:p w14:paraId="365AE738" w14:textId="77777777" w:rsidR="000F7377" w:rsidRDefault="000F7377">
      <w:r xmlns:w="http://schemas.openxmlformats.org/wordprocessingml/2006/main">
        <w:t xml:space="preserve">2 Pietru 2:11 Waqt li l-anġli, li huma akbar fil-qawwa u fil-qawwa, ma jġibux akkuża qarrieqa kontrihom quddiem il-Mulej.</w:t>
      </w:r>
    </w:p>
    <w:p w14:paraId="58652FA0" w14:textId="77777777" w:rsidR="000F7377" w:rsidRDefault="000F7377"/>
    <w:p w14:paraId="3CE10217" w14:textId="77777777" w:rsidR="000F7377" w:rsidRDefault="000F7377">
      <w:r xmlns:w="http://schemas.openxmlformats.org/wordprocessingml/2006/main">
        <w:t xml:space="preserve">L-anġli, li huma aktar qawwija u setgħana mill-bnedmin, ma jakkużawx lill-bnedmin quddiem il-Mulej.</w:t>
      </w:r>
    </w:p>
    <w:p w14:paraId="1F19F497" w14:textId="77777777" w:rsidR="000F7377" w:rsidRDefault="000F7377"/>
    <w:p w14:paraId="41C8FC3A" w14:textId="77777777" w:rsidR="000F7377" w:rsidRDefault="000F7377">
      <w:r xmlns:w="http://schemas.openxmlformats.org/wordprocessingml/2006/main">
        <w:t xml:space="preserve">1. "Is-Sinifikat tal-Anġli fil-Fidi Tagħna"</w:t>
      </w:r>
    </w:p>
    <w:p w14:paraId="56811FD3" w14:textId="77777777" w:rsidR="000F7377" w:rsidRDefault="000F7377"/>
    <w:p w14:paraId="32AECAED" w14:textId="77777777" w:rsidR="000F7377" w:rsidRDefault="000F7377">
      <w:r xmlns:w="http://schemas.openxmlformats.org/wordprocessingml/2006/main">
        <w:t xml:space="preserve">2. "Il-Qawwa tal-Ħniena u l-Grazzja t'Alla"</w:t>
      </w:r>
    </w:p>
    <w:p w14:paraId="76ABC7CD" w14:textId="77777777" w:rsidR="000F7377" w:rsidRDefault="000F7377"/>
    <w:p w14:paraId="371CFE48" w14:textId="77777777" w:rsidR="000F7377" w:rsidRDefault="000F7377">
      <w:r xmlns:w="http://schemas.openxmlformats.org/wordprocessingml/2006/main">
        <w:t xml:space="preserve">1. Lhud 1:14 - "Mhux huma kollha spirti jaqdu, mibgħuta biex jaqdu lil dawk li għandhom ikunu werrieta tas-salvazzjoni?"</w:t>
      </w:r>
    </w:p>
    <w:p w14:paraId="6E53DEE7" w14:textId="77777777" w:rsidR="000F7377" w:rsidRDefault="000F7377"/>
    <w:p w14:paraId="229B4073" w14:textId="77777777" w:rsidR="000F7377" w:rsidRDefault="000F7377">
      <w:r xmlns:w="http://schemas.openxmlformats.org/wordprocessingml/2006/main">
        <w:t xml:space="preserve">2. Rumani 5:8 - "Imma Alla jfaħħar l-imħabba tiegħu lejna, billi, meta konna għadna midinbin, Kristu miet għalina."</w:t>
      </w:r>
    </w:p>
    <w:p w14:paraId="3904516C" w14:textId="77777777" w:rsidR="000F7377" w:rsidRDefault="000F7377"/>
    <w:p w14:paraId="75B4674F" w14:textId="77777777" w:rsidR="000F7377" w:rsidRDefault="000F7377">
      <w:r xmlns:w="http://schemas.openxmlformats.org/wordprocessingml/2006/main">
        <w:t xml:space="preserve">2 Pietru 2:12 Iżda dawn, bħala bhejjem naturali naturali, magħmula biex jittieħdu u meqruda, jitkellmu ħażin dwar l-affarijiet li ma jifhmux; u għandhom jitħassru għal kollox fil-korruzzjoni tagħhom stess;</w:t>
      </w:r>
    </w:p>
    <w:p w14:paraId="24EC420E" w14:textId="77777777" w:rsidR="000F7377" w:rsidRDefault="000F7377"/>
    <w:p w14:paraId="16AECC69" w14:textId="77777777" w:rsidR="000F7377" w:rsidRDefault="000F7377">
      <w:r xmlns:w="http://schemas.openxmlformats.org/wordprocessingml/2006/main">
        <w:t xml:space="preserve">Pietru jwissi kontra dawk li jitkellmu ħażin dwar affarijiet li ma jifhmux, peress li se jitilqu fil-korruzzjoni tagħhom stess.</w:t>
      </w:r>
    </w:p>
    <w:p w14:paraId="4AE489E6" w14:textId="77777777" w:rsidR="000F7377" w:rsidRDefault="000F7377"/>
    <w:p w14:paraId="3C8B0769" w14:textId="77777777" w:rsidR="000F7377" w:rsidRDefault="000F7377">
      <w:r xmlns:w="http://schemas.openxmlformats.org/wordprocessingml/2006/main">
        <w:t xml:space="preserve">1. Oqgħod attent milli titkellem ħażin fuq dak li ma tifhimx</w:t>
      </w:r>
    </w:p>
    <w:p w14:paraId="3CA80C3B" w14:textId="77777777" w:rsidR="000F7377" w:rsidRDefault="000F7377"/>
    <w:p w14:paraId="15E9F90B" w14:textId="77777777" w:rsidR="000F7377" w:rsidRDefault="000F7377">
      <w:r xmlns:w="http://schemas.openxmlformats.org/wordprocessingml/2006/main">
        <w:t xml:space="preserve">2. Il-konsegwenzi li titkellem ħażin ta’ dak li ma tafx</w:t>
      </w:r>
    </w:p>
    <w:p w14:paraId="4C03EB05" w14:textId="77777777" w:rsidR="000F7377" w:rsidRDefault="000F7377"/>
    <w:p w14:paraId="4D5BF85B" w14:textId="77777777" w:rsidR="000F7377" w:rsidRDefault="000F7377">
      <w:r xmlns:w="http://schemas.openxmlformats.org/wordprocessingml/2006/main">
        <w:t xml:space="preserve">1. Ġakbu 3: 1-2 - Tħallux ħafna minnkom isiru għalliema, ħuti, billi nafu li bħala tali se nġarrbu ġudizzju aktar strett. Għax aħna lkoll nitfixklu f’ħafna modi. Jekk xi ħadd ma jitfixkilx f’dak li jgħid, huwa bniedem perfett, kapaċi jrażżan ukoll il-ġisem kollu.</w:t>
      </w:r>
    </w:p>
    <w:p w14:paraId="5C539738" w14:textId="77777777" w:rsidR="000F7377" w:rsidRDefault="000F7377"/>
    <w:p w14:paraId="0DDD2939" w14:textId="77777777" w:rsidR="000F7377" w:rsidRDefault="000F7377">
      <w:r xmlns:w="http://schemas.openxmlformats.org/wordprocessingml/2006/main">
        <w:t xml:space="preserve">2. Proverbji 18: 13- Min jagħti tweġiba qabel ma jisma, huwa bluha u mistħija għalih.</w:t>
      </w:r>
    </w:p>
    <w:p w14:paraId="78831611" w14:textId="77777777" w:rsidR="000F7377" w:rsidRDefault="000F7377"/>
    <w:p w14:paraId="57F28A61" w14:textId="77777777" w:rsidR="000F7377" w:rsidRDefault="000F7377">
      <w:r xmlns:w="http://schemas.openxmlformats.org/wordprocessingml/2006/main">
        <w:t xml:space="preserve">2 Pietru 2:13 U għandhom jirċievu l-premju ta 'inrighteousness, bħal dawk li jgħoddu pjaċir li rewwixta fil-ħin tal-ġurnata. It-tikek huma u t-tbajja, isporti lilhom infushom bil-qerq tagħhom stess waqt li jiffestaw miegħek;</w:t>
      </w:r>
    </w:p>
    <w:p w14:paraId="0EB37CFD" w14:textId="77777777" w:rsidR="000F7377" w:rsidRDefault="000F7377"/>
    <w:p w14:paraId="16CEAFE8" w14:textId="77777777" w:rsidR="000F7377" w:rsidRDefault="000F7377">
      <w:r xmlns:w="http://schemas.openxmlformats.org/wordprocessingml/2006/main">
        <w:t xml:space="preserve">Għalliema foloz huma inġusti, u jieħdu gost bi dnubiethom, anke waqt li jgawdu l-kumpanija ta 'oħrajn.</w:t>
      </w:r>
    </w:p>
    <w:p w14:paraId="123F2163" w14:textId="77777777" w:rsidR="000F7377" w:rsidRDefault="000F7377"/>
    <w:p w14:paraId="1AF09F18" w14:textId="77777777" w:rsidR="000F7377" w:rsidRDefault="000F7377">
      <w:r xmlns:w="http://schemas.openxmlformats.org/wordprocessingml/2006/main">
        <w:t xml:space="preserve">1. “Il-Ġudizzju t’Alla fuq l-Inġusti”</w:t>
      </w:r>
    </w:p>
    <w:p w14:paraId="1C14242D" w14:textId="77777777" w:rsidR="000F7377" w:rsidRDefault="000F7377"/>
    <w:p w14:paraId="4BBC9EA0" w14:textId="77777777" w:rsidR="000F7377" w:rsidRDefault="000F7377">
      <w:r xmlns:w="http://schemas.openxmlformats.org/wordprocessingml/2006/main">
        <w:t xml:space="preserve">2. “Ngħixu Ħajja Ġust f’Dinja Midinba”</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6:23, “Għax il-pagi tad-dnub hi l-mewt, imma d-don ta’ Alla hi l-ħajja ta’ dejjem fi Kristu Ġesù Sidna.”</w:t>
      </w:r>
    </w:p>
    <w:p w14:paraId="0DFD63D7" w14:textId="77777777" w:rsidR="000F7377" w:rsidRDefault="000F7377"/>
    <w:p w14:paraId="4CEBEC19" w14:textId="77777777" w:rsidR="000F7377" w:rsidRDefault="000F7377">
      <w:r xmlns:w="http://schemas.openxmlformats.org/wordprocessingml/2006/main">
        <w:t xml:space="preserve">2. Ġakbu 4:17, “Għalhekk, għal min jaf x’jagħmlu u ma jagħmilx, għalih hu d-dnub.”</w:t>
      </w:r>
    </w:p>
    <w:p w14:paraId="11CD4F61" w14:textId="77777777" w:rsidR="000F7377" w:rsidRDefault="000F7377"/>
    <w:p w14:paraId="0C6AFCFB" w14:textId="77777777" w:rsidR="000F7377" w:rsidRDefault="000F7377">
      <w:r xmlns:w="http://schemas.openxmlformats.org/wordprocessingml/2006/main">
        <w:t xml:space="preserve">2 Pietru 2:14 Li jkollok għajnejn mimlija adulterju, u li ma jistgħux jieqfu mid-dnub; beguiling erwieħ instabbli: qalb li eżerċitaw bi prattiċi coveous; tfal misħuta:</w:t>
      </w:r>
    </w:p>
    <w:p w14:paraId="7F77DA42" w14:textId="77777777" w:rsidR="000F7377" w:rsidRDefault="000F7377"/>
    <w:p w14:paraId="33FD1535" w14:textId="77777777" w:rsidR="000F7377" w:rsidRDefault="000F7377">
      <w:r xmlns:w="http://schemas.openxmlformats.org/wordprocessingml/2006/main">
        <w:t xml:space="preserve">Nies b’għajnejn mimlija adulterju u inabbiltà li jieqfu mid-dnub qed iqarrqu erwieħ instabbli u jeżerċitaw qalbhom bi prattiċi covety, li jirriżultaw fi tfal misħutin.</w:t>
      </w:r>
    </w:p>
    <w:p w14:paraId="0F235638" w14:textId="77777777" w:rsidR="000F7377" w:rsidRDefault="000F7377"/>
    <w:p w14:paraId="59AF4C27" w14:textId="77777777" w:rsidR="000F7377" w:rsidRDefault="000F7377">
      <w:r xmlns:w="http://schemas.openxmlformats.org/wordprocessingml/2006/main">
        <w:t xml:space="preserve">1. Tċedix Għat-Tentazzjoni- 2 Pietru 2:14</w:t>
      </w:r>
    </w:p>
    <w:p w14:paraId="35095BA5" w14:textId="77777777" w:rsidR="000F7377" w:rsidRDefault="000F7377"/>
    <w:p w14:paraId="430D9CDC" w14:textId="77777777" w:rsidR="000F7377" w:rsidRDefault="000F7377">
      <w:r xmlns:w="http://schemas.openxmlformats.org/wordprocessingml/2006/main">
        <w:t xml:space="preserve">2. Is-Saħta Ta’ Prattiki Coveous- 2 Pietru 2:14</w:t>
      </w:r>
    </w:p>
    <w:p w14:paraId="7C478E8B" w14:textId="77777777" w:rsidR="000F7377" w:rsidRDefault="000F7377"/>
    <w:p w14:paraId="6034568B" w14:textId="77777777" w:rsidR="000F7377" w:rsidRDefault="000F7377">
      <w:r xmlns:w="http://schemas.openxmlformats.org/wordprocessingml/2006/main">
        <w:t xml:space="preserve">1. Ġakbu 1:13-15 Ħa ħadd ma jgħid meta jkun ittantat, “Jien ittantat minn Alla”; għax Alla ma jistax jitħajjar mill-ħażen, u lanqas ma jittanta lil ħadd.</w:t>
      </w:r>
    </w:p>
    <w:p w14:paraId="52E8E9A3" w14:textId="77777777" w:rsidR="000F7377" w:rsidRDefault="000F7377"/>
    <w:p w14:paraId="4C57F592" w14:textId="77777777" w:rsidR="000F7377" w:rsidRDefault="000F7377">
      <w:r xmlns:w="http://schemas.openxmlformats.org/wordprocessingml/2006/main">
        <w:t xml:space="preserve">2. Kolossin 3:5 Għalhekk mewtu l-membri tagħkom li huma fuq l-art: żína, indafa, passjoni, xewqa ħażina u coveousness, li hija idolatrija.</w:t>
      </w:r>
    </w:p>
    <w:p w14:paraId="6574B655" w14:textId="77777777" w:rsidR="000F7377" w:rsidRDefault="000F7377"/>
    <w:p w14:paraId="4983C1FB" w14:textId="77777777" w:rsidR="000F7377" w:rsidRDefault="000F7377">
      <w:r xmlns:w="http://schemas.openxmlformats.org/wordprocessingml/2006/main">
        <w:t xml:space="preserve">2 Pietru 2:15 Li abbandunaw it-triq it-tajba, u żbaljaw, wara t-triq ta’ Balgħam bin Bosor, li kien iħobb il-pagi tal-inġustizzja;</w:t>
      </w:r>
    </w:p>
    <w:p w14:paraId="5EB591A0" w14:textId="77777777" w:rsidR="000F7377" w:rsidRDefault="000F7377"/>
    <w:p w14:paraId="76A07FFD" w14:textId="77777777" w:rsidR="000F7377" w:rsidRDefault="000F7377">
      <w:r xmlns:w="http://schemas.openxmlformats.org/wordprocessingml/2006/main">
        <w:t xml:space="preserve">Pietru jwissi kontra għalliema foloz, li żbaljaw u qed isegwu t-​triq taʼ Balgħam, li fittex gwadann finanzjarju.</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Il-Perikli ta’ Għalliema Foloz</w:t>
      </w:r>
    </w:p>
    <w:p w14:paraId="40C885A9" w14:textId="77777777" w:rsidR="000F7377" w:rsidRDefault="000F7377"/>
    <w:p w14:paraId="67BC7371" w14:textId="77777777" w:rsidR="000F7377" w:rsidRDefault="000F7377">
      <w:r xmlns:w="http://schemas.openxmlformats.org/wordprocessingml/2006/main">
        <w:t xml:space="preserve">2. Imsegwu l-Modi ta’ Alla u Mhux tad-Dinja</w:t>
      </w:r>
    </w:p>
    <w:p w14:paraId="43A5A817" w14:textId="77777777" w:rsidR="000F7377" w:rsidRDefault="000F7377"/>
    <w:p w14:paraId="452E65BA" w14:textId="77777777" w:rsidR="000F7377" w:rsidRDefault="000F7377">
      <w:r xmlns:w="http://schemas.openxmlformats.org/wordprocessingml/2006/main">
        <w:t xml:space="preserve">1. Ġeremija 17:9, "Il-qalb hija qarrieqa fuq kollox, u ħżiena ddisprata: min jista 'jafha?"</w:t>
      </w:r>
    </w:p>
    <w:p w14:paraId="20017593" w14:textId="77777777" w:rsidR="000F7377" w:rsidRDefault="000F7377"/>
    <w:p w14:paraId="73085C8B" w14:textId="77777777" w:rsidR="000F7377" w:rsidRDefault="000F7377">
      <w:r xmlns:w="http://schemas.openxmlformats.org/wordprocessingml/2006/main">
        <w:t xml:space="preserve">2. Ġakbu 4: 7-8, "Għalhekk issottomettu ruħkom lejn Alla. Irreżisti lix-xitan, u jaħrab minnkom. Ersaq lejn Alla, u jersaq lejkom. Naddaf idejkom, intom midinbin, u ssaffu qlub, intom moħħom doppju.”</w:t>
      </w:r>
    </w:p>
    <w:p w14:paraId="22D34007" w14:textId="77777777" w:rsidR="000F7377" w:rsidRDefault="000F7377"/>
    <w:p w14:paraId="1D4C0604" w14:textId="77777777" w:rsidR="000F7377" w:rsidRDefault="000F7377">
      <w:r xmlns:w="http://schemas.openxmlformats.org/wordprocessingml/2006/main">
        <w:t xml:space="preserve">2 Pietru 2:16 Imma kien imċanfar għall-ħażen tiegħu: il-ħmar mutu jitkellem b'vuċi ta' bniedem jipprojbixxi l-ġenn tal-profeta.</w:t>
      </w:r>
    </w:p>
    <w:p w14:paraId="088F8725" w14:textId="77777777" w:rsidR="000F7377" w:rsidRDefault="000F7377"/>
    <w:p w14:paraId="0540590E" w14:textId="77777777" w:rsidR="000F7377" w:rsidRDefault="000F7377">
      <w:r xmlns:w="http://schemas.openxmlformats.org/wordprocessingml/2006/main">
        <w:t xml:space="preserve">Pietru ċanfar lil persuna bla isem għall-għemil ħażin tagħhom, u ħmar li kien jitkellem b’vuċi umana ċanfar għall-bluha tal-profeta.</w:t>
      </w:r>
    </w:p>
    <w:p w14:paraId="10A533EC" w14:textId="77777777" w:rsidR="000F7377" w:rsidRDefault="000F7377"/>
    <w:p w14:paraId="2CC5A34D" w14:textId="77777777" w:rsidR="000F7377" w:rsidRDefault="000F7377">
      <w:r xmlns:w="http://schemas.openxmlformats.org/wordprocessingml/2006/main">
        <w:t xml:space="preserve">1. Tkunx Iblah - Lezzjonijiet mill-Istorja ta’ Pietru u l-Ħmar</w:t>
      </w:r>
    </w:p>
    <w:p w14:paraId="35168E26" w14:textId="77777777" w:rsidR="000F7377" w:rsidRDefault="000F7377"/>
    <w:p w14:paraId="3D582517" w14:textId="77777777" w:rsidR="000F7377" w:rsidRDefault="000F7377">
      <w:r xmlns:w="http://schemas.openxmlformats.org/wordprocessingml/2006/main">
        <w:t xml:space="preserve">2. Il-Qawwa taċ-Ċanfira – Kif Leħen Wieħed Jista’ Tibdel il-Ħajja</w:t>
      </w:r>
    </w:p>
    <w:p w14:paraId="7993C2A9" w14:textId="77777777" w:rsidR="000F7377" w:rsidRDefault="000F7377"/>
    <w:p w14:paraId="349FCF65" w14:textId="77777777" w:rsidR="000F7377" w:rsidRDefault="000F7377">
      <w:r xmlns:w="http://schemas.openxmlformats.org/wordprocessingml/2006/main">
        <w:t xml:space="preserve">1. 2 Pietru 2:16 - Iżda kien imċanfar għall-ħażen tiegħu: il-ħmar mutu jitkellem b'vuċi ta 'bniedem jipprojbixxi l-ġenn tal-profeta.</w:t>
      </w:r>
    </w:p>
    <w:p w14:paraId="71E43539" w14:textId="77777777" w:rsidR="000F7377" w:rsidRDefault="000F7377"/>
    <w:p w14:paraId="5ADABC3F" w14:textId="77777777" w:rsidR="000F7377" w:rsidRDefault="000F7377">
      <w:r xmlns:w="http://schemas.openxmlformats.org/wordprocessingml/2006/main">
        <w:t xml:space="preserve">2. Numri 22:28-30 - Imbagħad il-Mulej fetaħ fomm il-ħmara, u qalet lil Balgħam: "X'għamiltlek, li laqtitni dawn it-tliet darbiet?" U Balgħam qal lill-ħmar: “Għax għamilt mogħdija minni. Nixtieq li jkolli xabla f’idi, għax issa kont noqtolkom.” Għalhekk il-ħmar qal lil Balgħam: “M’iniex jien il-ħmar tiegħek li rikkejt fuqha minn meta sirt tiegħek, sal-lum? Qatt kont dispost li nagħmel dan għalik?” U qal, “Le.”</w:t>
      </w:r>
    </w:p>
    <w:p w14:paraId="1474B680" w14:textId="77777777" w:rsidR="000F7377" w:rsidRDefault="000F7377"/>
    <w:p w14:paraId="5C89F868" w14:textId="77777777" w:rsidR="000F7377" w:rsidRDefault="000F7377">
      <w:r xmlns:w="http://schemas.openxmlformats.org/wordprocessingml/2006/main">
        <w:t xml:space="preserve">2 Pietru 2:17 Dawn huma bjar bla ilma, sħab li jinġarru bit-tempesta; li l-irxiex tad-dlam hija riservata għal dejjem.</w:t>
      </w:r>
    </w:p>
    <w:p w14:paraId="340B988E" w14:textId="77777777" w:rsidR="000F7377" w:rsidRDefault="000F7377"/>
    <w:p w14:paraId="3BE85335" w14:textId="77777777" w:rsidR="000F7377" w:rsidRDefault="000F7377">
      <w:r xmlns:w="http://schemas.openxmlformats.org/wordprocessingml/2006/main">
        <w:t xml:space="preserve">Nies li ma jimxux wara Alla huma bħal bjar mingħajr ilma u sħab mingħajr xita, u huma kkundannati għad-dlam għal dejjem.</w:t>
      </w:r>
    </w:p>
    <w:p w14:paraId="5ACCE701" w14:textId="77777777" w:rsidR="000F7377" w:rsidRDefault="000F7377"/>
    <w:p w14:paraId="01C6E789" w14:textId="77777777" w:rsidR="000F7377" w:rsidRDefault="000F7377">
      <w:r xmlns:w="http://schemas.openxmlformats.org/wordprocessingml/2006/main">
        <w:t xml:space="preserve">1: Alla jixtieq li aħna nagħżlu li ngħixu fid-dawl tal-verità Tiegħu, mhux fid-dlam tal-ħażen.</w:t>
      </w:r>
    </w:p>
    <w:p w14:paraId="46AD21E6" w14:textId="77777777" w:rsidR="000F7377" w:rsidRDefault="000F7377"/>
    <w:p w14:paraId="7AFA580F" w14:textId="77777777" w:rsidR="000F7377" w:rsidRDefault="000F7377">
      <w:r xmlns:w="http://schemas.openxmlformats.org/wordprocessingml/2006/main">
        <w:t xml:space="preserve">2: Irridu nużaw il-ħin tagħna biex infittxu lil Alla u nsibu l-verità Tiegħu, sabiex inkunu mmexxija 'l bogħod mid-dlam tad-dnub.</w:t>
      </w:r>
    </w:p>
    <w:p w14:paraId="711130AE" w14:textId="77777777" w:rsidR="000F7377" w:rsidRDefault="000F7377"/>
    <w:p w14:paraId="3B857F84" w14:textId="77777777" w:rsidR="000F7377" w:rsidRDefault="000F7377">
      <w:r xmlns:w="http://schemas.openxmlformats.org/wordprocessingml/2006/main">
        <w:t xml:space="preserve">1: Ġwanni 8:12 - Ġesù qal lin-nies, "Jien id-dawl tad-dinja. Min jimxi warajja qatt ma jimxi fid-dlam, iżda jkollu d-dawl tal-ħajja."</w:t>
      </w:r>
    </w:p>
    <w:p w14:paraId="0B79D1FC" w14:textId="77777777" w:rsidR="000F7377" w:rsidRDefault="000F7377"/>
    <w:p w14:paraId="5B795AA8" w14:textId="77777777" w:rsidR="000F7377" w:rsidRDefault="000F7377">
      <w:r xmlns:w="http://schemas.openxmlformats.org/wordprocessingml/2006/main">
        <w:t xml:space="preserve">2: Isaija 60:19-20 – “Il-Mulej ikun id-dawl ta’ dejjem tiegħek, u Alla tiegħek ikun il-glorja tiegħek. Ix-xemx tiegħek qatt mhu se terġa’ tinżel, u l-qamar tiegħek ma jonqosx aktar; il-Mulej ikun id-dawl ta’ dejjem tiegħek, u jispiċċaw jiemkom ta’ niket.”</w:t>
      </w:r>
    </w:p>
    <w:p w14:paraId="5997BC04" w14:textId="77777777" w:rsidR="000F7377" w:rsidRDefault="000F7377"/>
    <w:p w14:paraId="2D14CF41" w14:textId="77777777" w:rsidR="000F7377" w:rsidRDefault="000F7377">
      <w:r xmlns:w="http://schemas.openxmlformats.org/wordprocessingml/2006/main">
        <w:t xml:space="preserve">2 Pietru 2:18 Għax meta jitkellmu kliem kbir ta 'nefħa ta' vanità, huma jattiraw permezz tax-xewqat tal-laħam, permezz ta 'ħafna bla ħeġġa, dawk li kienu nodfa ħarbu minnhom li jgħixu fl-iżball.</w:t>
      </w:r>
    </w:p>
    <w:p w14:paraId="125FB660" w14:textId="77777777" w:rsidR="000F7377" w:rsidRDefault="000F7377"/>
    <w:p w14:paraId="7CE43878" w14:textId="77777777" w:rsidR="000F7377" w:rsidRDefault="000F7377">
      <w:r xmlns:w="http://schemas.openxmlformats.org/wordprocessingml/2006/main">
        <w:t xml:space="preserve">Nies li jużaw kliem grandjuż u flatteriji biex iħajru lis-​semmiegħa jistgħu jwassluhom biex jipprattikaw xewqat midinba.</w:t>
      </w:r>
    </w:p>
    <w:p w14:paraId="5A574B41" w14:textId="77777777" w:rsidR="000F7377" w:rsidRDefault="000F7377"/>
    <w:p w14:paraId="61EED999" w14:textId="77777777" w:rsidR="000F7377" w:rsidRDefault="000F7377">
      <w:r xmlns:w="http://schemas.openxmlformats.org/wordprocessingml/2006/main">
        <w:t xml:space="preserve">1. Oqgħod attent mill-Profeti Foloz u l-Kliem Qerrieq tagħhom</w:t>
      </w:r>
    </w:p>
    <w:p w14:paraId="231EAC62" w14:textId="77777777" w:rsidR="000F7377" w:rsidRDefault="000F7377"/>
    <w:p w14:paraId="6AC7F15C" w14:textId="77777777" w:rsidR="000F7377" w:rsidRDefault="000F7377">
      <w:r xmlns:w="http://schemas.openxmlformats.org/wordprocessingml/2006/main">
        <w:t xml:space="preserve">2. Il-Periklu ta 'Lust u Tentazzjoni</w:t>
      </w:r>
    </w:p>
    <w:p w14:paraId="13833463" w14:textId="77777777" w:rsidR="000F7377" w:rsidRDefault="000F7377"/>
    <w:p w14:paraId="2B7D650D" w14:textId="77777777" w:rsidR="000F7377" w:rsidRDefault="000F7377">
      <w:r xmlns:w="http://schemas.openxmlformats.org/wordprocessingml/2006/main">
        <w:t xml:space="preserve">1. Ġeremija 23:17 - Huma jitkellmu viżjonijiet ta 'qalbhom stess, u mhux minn fomm il-Mulej.</w:t>
      </w:r>
    </w:p>
    <w:p w14:paraId="049A6836" w14:textId="77777777" w:rsidR="000F7377" w:rsidRDefault="000F7377"/>
    <w:p w14:paraId="329C93D8" w14:textId="77777777" w:rsidR="000F7377" w:rsidRDefault="000F7377">
      <w:r xmlns:w="http://schemas.openxmlformats.org/wordprocessingml/2006/main">
        <w:t xml:space="preserve">2. Mattew 5:27-28 - Intom smajtu li kien qal dawk ta' żmien il-qodma, La tagħmilx adulterju; f’qalbu.</w:t>
      </w:r>
    </w:p>
    <w:p w14:paraId="3BE09019" w14:textId="77777777" w:rsidR="000F7377" w:rsidRDefault="000F7377"/>
    <w:p w14:paraId="3104E5A0" w14:textId="77777777" w:rsidR="000F7377" w:rsidRDefault="000F7377">
      <w:r xmlns:w="http://schemas.openxmlformats.org/wordprocessingml/2006/main">
        <w:t xml:space="preserve">2 Pietru 2:19 Waqt li wegħduhom il-ħelsien, huma stess huma qaddejja tal-korruzzjoni;</w:t>
      </w:r>
    </w:p>
    <w:p w14:paraId="23E9FD19" w14:textId="77777777" w:rsidR="000F7377" w:rsidRDefault="000F7377"/>
    <w:p w14:paraId="629F76FB" w14:textId="77777777" w:rsidR="000F7377" w:rsidRDefault="000F7377">
      <w:r xmlns:w="http://schemas.openxmlformats.org/wordprocessingml/2006/main">
        <w:t xml:space="preserve">Għalliema foloz iwiegħdu l-libertà u l-libertà, imma fil-fatt iġibu jasar u korruzzjoni.</w:t>
      </w:r>
    </w:p>
    <w:p w14:paraId="1AA45F4A" w14:textId="77777777" w:rsidR="000F7377" w:rsidRDefault="000F7377"/>
    <w:p w14:paraId="2EE86723" w14:textId="77777777" w:rsidR="000F7377" w:rsidRDefault="000F7377">
      <w:r xmlns:w="http://schemas.openxmlformats.org/wordprocessingml/2006/main">
        <w:t xml:space="preserve">1. Il-Perikli ta’ Tagħlim Falz: Kif Tevita l-Iskjavitù tad-Dnub</w:t>
      </w:r>
    </w:p>
    <w:p w14:paraId="24C9679C" w14:textId="77777777" w:rsidR="000F7377" w:rsidRDefault="000F7377"/>
    <w:p w14:paraId="5D98807F" w14:textId="77777777" w:rsidR="000F7377" w:rsidRDefault="000F7377">
      <w:r xmlns:w="http://schemas.openxmlformats.org/wordprocessingml/2006/main">
        <w:t xml:space="preserve">2. Il-Libertà ta’ Wara Alla: Triq għal-Libertà Vera</w:t>
      </w:r>
    </w:p>
    <w:p w14:paraId="3E866426" w14:textId="77777777" w:rsidR="000F7377" w:rsidRDefault="000F7377"/>
    <w:p w14:paraId="44BCE1BE" w14:textId="77777777" w:rsidR="000F7377" w:rsidRDefault="000F7377">
      <w:r xmlns:w="http://schemas.openxmlformats.org/wordprocessingml/2006/main">
        <w:t xml:space="preserve">1. Galatin 5:1 "Għall-ħelsien Kristu ħelisna; żommu sodi, u erġgħux issottomettu ruħna għall-madmad tal-jasar."</w:t>
      </w:r>
    </w:p>
    <w:p w14:paraId="1D2D0AFF" w14:textId="77777777" w:rsidR="000F7377" w:rsidRDefault="000F7377"/>
    <w:p w14:paraId="640B8B5C" w14:textId="77777777" w:rsidR="000F7377" w:rsidRDefault="000F7377">
      <w:r xmlns:w="http://schemas.openxmlformats.org/wordprocessingml/2006/main">
        <w:t xml:space="preserve">2. Ġwanni 8:36 "Mela jekk l-Iben jeħliskom, tkunu tassew ħielsa."</w:t>
      </w:r>
    </w:p>
    <w:p w14:paraId="29EE4780" w14:textId="77777777" w:rsidR="000F7377" w:rsidRDefault="000F7377"/>
    <w:p w14:paraId="3539D5BD" w14:textId="77777777" w:rsidR="000F7377" w:rsidRDefault="000F7377">
      <w:r xmlns:w="http://schemas.openxmlformats.org/wordprocessingml/2006/main">
        <w:t xml:space="preserve">2 Pietru 2:20 Għax jekk wara li jkunu ħarbu mit-tniġġis tad-dinja permezz tal-għarfien tal-Mulej u Salvatur Ġesù Kristu, jerġgħu jitħabbtu fih, u megħluba, it-tmiem tal-aħħar ikun agħar għalihom mill-bidu.</w:t>
      </w:r>
    </w:p>
    <w:p w14:paraId="06C97E25" w14:textId="77777777" w:rsidR="000F7377" w:rsidRDefault="000F7377"/>
    <w:p w14:paraId="7AF8F3AE" w14:textId="77777777" w:rsidR="000F7377" w:rsidRDefault="000F7377">
      <w:r xmlns:w="http://schemas.openxmlformats.org/wordprocessingml/2006/main">
        <w:t xml:space="preserve">Wara li n-nies ikunu ġew salvati mill-korruzzjoni tad-dinja, jekk jerġgħu jaqgħu fiha, il-kastig tagħhom ikun agħar minn qabel.</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Nirrealizzaw il-Konsegwenzi tal-waqgħa 'l bogħod minn Alla</w:t>
      </w:r>
    </w:p>
    <w:p w14:paraId="6402DD8D" w14:textId="77777777" w:rsidR="000F7377" w:rsidRDefault="000F7377"/>
    <w:p w14:paraId="5CFA60D5" w14:textId="77777777" w:rsidR="000F7377" w:rsidRDefault="000F7377">
      <w:r xmlns:w="http://schemas.openxmlformats.org/wordprocessingml/2006/main">
        <w:t xml:space="preserve">2. Il-Periklu tar-Ritorn għal Ħajja tad-Dnub</w:t>
      </w:r>
    </w:p>
    <w:p w14:paraId="0C61B9D4" w14:textId="77777777" w:rsidR="000F7377" w:rsidRDefault="000F7377"/>
    <w:p w14:paraId="1C22A374" w14:textId="77777777" w:rsidR="000F7377" w:rsidRDefault="000F7377">
      <w:r xmlns:w="http://schemas.openxmlformats.org/wordprocessingml/2006/main">
        <w:t xml:space="preserve">1. Lhud 10: 26-31 - Twissija kontra l-waqgħa wara li taċċetta s-salvazzjoni</w:t>
      </w:r>
    </w:p>
    <w:p w14:paraId="77E55DC6" w14:textId="77777777" w:rsidR="000F7377" w:rsidRDefault="000F7377"/>
    <w:p w14:paraId="354B5D75" w14:textId="77777777" w:rsidR="000F7377" w:rsidRDefault="000F7377">
      <w:r xmlns:w="http://schemas.openxmlformats.org/wordprocessingml/2006/main">
        <w:t xml:space="preserve">2. Rumani 6: 1-2 - Tispjega li m'għadniex skjavi tad-dnub wara li naċċettaw is-salvazzjoni</w:t>
      </w:r>
    </w:p>
    <w:p w14:paraId="274D13F8" w14:textId="77777777" w:rsidR="000F7377" w:rsidRDefault="000F7377"/>
    <w:p w14:paraId="5303C8FD" w14:textId="77777777" w:rsidR="000F7377" w:rsidRDefault="000F7377">
      <w:r xmlns:w="http://schemas.openxmlformats.org/wordprocessingml/2006/main">
        <w:t xml:space="preserve">2 Pietru 2:21 Għax kien aħjar għalihom li ma kinux jafu t-triq tal-ġustizzja, milli, wara li jkunu għarfuha, iduru mill-kmandament qaddis mogħti lilhom.</w:t>
      </w:r>
    </w:p>
    <w:p w14:paraId="53427F14" w14:textId="77777777" w:rsidR="000F7377" w:rsidRDefault="000F7377"/>
    <w:p w14:paraId="3912150E" w14:textId="77777777" w:rsidR="000F7377" w:rsidRDefault="000F7377">
      <w:r xmlns:w="http://schemas.openxmlformats.org/wordprocessingml/2006/main">
        <w:t xml:space="preserve">Din is-silta mit-2 Pietru twissi biex ma titbiegħed mit-triq tas-sewwa wara li tkun tafha.</w:t>
      </w:r>
    </w:p>
    <w:p w14:paraId="05BE9E6B" w14:textId="77777777" w:rsidR="000F7377" w:rsidRDefault="000F7377"/>
    <w:p w14:paraId="7CD02AA9" w14:textId="77777777" w:rsidR="000F7377" w:rsidRDefault="000F7377">
      <w:r xmlns:w="http://schemas.openxmlformats.org/wordprocessingml/2006/main">
        <w:t xml:space="preserve">1. Inżommu l-kors: L-Importanza li Nibqgħu fit-Triq tat-Tjubija</w:t>
      </w:r>
    </w:p>
    <w:p w14:paraId="590193A6" w14:textId="77777777" w:rsidR="000F7377" w:rsidRDefault="000F7377"/>
    <w:p w14:paraId="2C8A23B1" w14:textId="77777777" w:rsidR="000F7377" w:rsidRDefault="000F7377">
      <w:r xmlns:w="http://schemas.openxmlformats.org/wordprocessingml/2006/main">
        <w:t xml:space="preserve">2. Il-Konsegwenzi tat-Tidwir mill-Kmandamenti: Twissija mit-2 Pietru</w:t>
      </w:r>
    </w:p>
    <w:p w14:paraId="4A8815B7" w14:textId="77777777" w:rsidR="000F7377" w:rsidRDefault="000F7377"/>
    <w:p w14:paraId="61B5F435" w14:textId="77777777" w:rsidR="000F7377" w:rsidRDefault="000F7377">
      <w:r xmlns:w="http://schemas.openxmlformats.org/wordprocessingml/2006/main">
        <w:t xml:space="preserve">1. Rumani 6: 12-14 - "Għalhekk tħallux id-dnub isaltan fil-ġisem mortali tiegħek sabiex tobdu l-passjonijiet tiegħu. Tippreżentawx il-membri tiegħek għad-dnub bħala strumenti għall-inġustizzja, imma preżentaw lil Alla bħala dawk li ġew miġjuba. mill-mewt għall-ħajja, u l-membri tiegħek għal Alla bħala strumenti għall-ġustizzja. Għax id-dnub ma jaħkemx fuqkom, peress li m’intix taħt il-liġi imma taħt il-grazzja."</w:t>
      </w:r>
    </w:p>
    <w:p w14:paraId="1C667038" w14:textId="77777777" w:rsidR="000F7377" w:rsidRDefault="000F7377"/>
    <w:p w14:paraId="20EBDB74" w14:textId="77777777" w:rsidR="000F7377" w:rsidRDefault="000F7377">
      <w:r xmlns:w="http://schemas.openxmlformats.org/wordprocessingml/2006/main">
        <w:t xml:space="preserve">2. Proverbji 4: 25-27 - "Ħalli għajnejk iħarsu 'l quddiem, u ħarstek tkun dritta quddiemek. Aħseb fuq il-mogħdija ta' riġlejk, imbagħad it-toroq kollha tiegħek ikunu żguri. Tiddawwarx lejn il-lemin jew ix-xellug. ; aqleb sieqek mill-ħażen.”</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Pietru 2:22 Imma ġara lilhom skond il-qawl veru, Il-kelb jerġa' jinbidel għar-remettar tiegħu stess; u l-ħanżira li kienet maħsula għall tagħha wallowing fil-ħama.</w:t>
      </w:r>
    </w:p>
    <w:p w14:paraId="191447D4" w14:textId="77777777" w:rsidR="000F7377" w:rsidRDefault="000F7377"/>
    <w:p w14:paraId="3A1459D2" w14:textId="77777777" w:rsidR="000F7377" w:rsidRDefault="000F7377">
      <w:r xmlns:w="http://schemas.openxmlformats.org/wordprocessingml/2006/main">
        <w:t xml:space="preserve">Passaġġ In-nies spiss jerġgħu lura għad-drawwiet u l-imġieba qodma tagħhom, irrispettivament minn kemm jagħmlu sforz biex jibdlu.</w:t>
      </w:r>
    </w:p>
    <w:p w14:paraId="39C6A3E8" w14:textId="77777777" w:rsidR="000F7377" w:rsidRDefault="000F7377"/>
    <w:p w14:paraId="148AD439" w14:textId="77777777" w:rsidR="000F7377" w:rsidRDefault="000F7377">
      <w:r xmlns:w="http://schemas.openxmlformats.org/wordprocessingml/2006/main">
        <w:t xml:space="preserve">1. Alla qiegħed hemm biex jgħinna nkissru d-drawwiet u l-imġieba qodma tagħna, tkun kemm tidher diffiċli.</w:t>
      </w:r>
    </w:p>
    <w:p w14:paraId="2CFC597D" w14:textId="77777777" w:rsidR="000F7377" w:rsidRDefault="000F7377"/>
    <w:p w14:paraId="6801CE86" w14:textId="77777777" w:rsidR="000F7377" w:rsidRDefault="000F7377">
      <w:r xmlns:w="http://schemas.openxmlformats.org/wordprocessingml/2006/main">
        <w:t xml:space="preserve">2. Tħallix il-modi qodma tiegħek jiddefinixxuk; Alla għandu s-setgħa li jgħinek teħles.</w:t>
      </w:r>
    </w:p>
    <w:p w14:paraId="285CDAC6" w14:textId="77777777" w:rsidR="000F7377" w:rsidRDefault="000F7377"/>
    <w:p w14:paraId="0D41AD95" w14:textId="77777777" w:rsidR="000F7377" w:rsidRDefault="000F7377">
      <w:r xmlns:w="http://schemas.openxmlformats.org/wordprocessingml/2006/main">
        <w:t xml:space="preserve">1. Rumani 12:2 - "Tikkonformax ma 'din id-dinja, imma tbiddel bit-tiġdid ta' moħħok, biex billi tittestja x'inhi r-rieda ta 'Alla, x'inhu tajjeb, aċċettabbli u perfett."</w:t>
      </w:r>
    </w:p>
    <w:p w14:paraId="2BACE3D4" w14:textId="77777777" w:rsidR="000F7377" w:rsidRDefault="000F7377"/>
    <w:p w14:paraId="22AD066C" w14:textId="77777777" w:rsidR="000F7377" w:rsidRDefault="000F7377">
      <w:r xmlns:w="http://schemas.openxmlformats.org/wordprocessingml/2006/main">
        <w:t xml:space="preserve">2. Galatin 5:16 - "Imma jien ngħid, imxi bl-Ispirtu, u ma tissodisfax ix-xewqat tal-ġisem."</w:t>
      </w:r>
    </w:p>
    <w:p w14:paraId="62DC1EDF" w14:textId="77777777" w:rsidR="000F7377" w:rsidRDefault="000F7377"/>
    <w:p w14:paraId="4AB860CD" w14:textId="77777777" w:rsidR="000F7377" w:rsidRDefault="000F7377">
      <w:r xmlns:w="http://schemas.openxmlformats.org/wordprocessingml/2006/main">
        <w:t xml:space="preserve">It-Tieni Pietru 3 huwa t-tielet u l-aħħar kapitlu tat-tieni epistola ta’ Pietru, fejn l-appostlu jindirizza l-kwistjoni tal-iskantaturi li jiddubitaw it-tieni miġja ta’ Kristu. Hu jħeġġeġ lil dawk li jemmnu biex jiftakru fil- wegħda t’Alla, iwissi dwar il- ġudizzju imminenti, u jenfasizza l- bżonn taʼ għajxien qaddis u sod fl- antiċipazzjoni tar- ritorn taʼ Kristu.</w:t>
      </w:r>
    </w:p>
    <w:p w14:paraId="1E667EAD" w14:textId="77777777" w:rsidR="000F7377" w:rsidRDefault="000F7377"/>
    <w:p w14:paraId="5D168365" w14:textId="77777777" w:rsidR="000F7377" w:rsidRDefault="000F7377">
      <w:r xmlns:w="http://schemas.openxmlformats.org/wordprocessingml/2006/main">
        <w:t xml:space="preserve">L-1 Paragrafu: Pietru jindirizza lil dawk li jiddubitaw jew iqarrqu mir-ritorn ta’ Kristu (2 Pietru 3:1-7). Huwa jfakkar lil dawk li jemmnu biex jiftakru kemm il-kliem mitkellma mill-profeti fil-passat kif ukoll il-kmandamenti mogħtija minn Ġesù permezz tal-appostli Tiegħu. F'dawn l-aħħar jiem se jqumu skejjer, iqajmu l-wegħda ta' Kristu tal-miġja Tiegħu. Madankollu, huma deliberatament jinjoraw li Alla ħalaq kollox bil-kelma Tiegħu u li ġej jum meta s-smewwiet u l-art jiġu ġġudikati u meqruda bin-nar.</w:t>
      </w:r>
    </w:p>
    <w:p w14:paraId="43BB9DA5" w14:textId="77777777" w:rsidR="000F7377" w:rsidRDefault="000F7377"/>
    <w:p w14:paraId="0F9BA89F" w14:textId="77777777" w:rsidR="000F7377" w:rsidRDefault="000F7377">
      <w:r xmlns:w="http://schemas.openxmlformats.org/wordprocessingml/2006/main">
        <w:t xml:space="preserve">It-2 Paragrafu: L-appostlu jassigura lil dawk li jemmnu li Alla huwa paċenzjuż rigward il-wegħda Tiegħu (2 Pietru 3:8-10). Ifakkarhom biex ma jinsewx li ma’ Alla, jum huwa bħal elf sena u viċi versa. </w:t>
      </w:r>
      <w:r xmlns:w="http://schemas.openxmlformats.org/wordprocessingml/2006/main">
        <w:lastRenderedPageBreak xmlns:w="http://schemas.openxmlformats.org/wordprocessingml/2006/main"/>
      </w:r>
      <w:r xmlns:w="http://schemas.openxmlformats.org/wordprocessingml/2006/main">
        <w:t xml:space="preserve">Id-dewmien apparenti fir-ritorn ta’ Kristu m’għandux jiġi interpretat bħala dewmien iżda bħala opportunità għall-indiema u s-salvazzjoni. Il-jum tal-ġudizzju jiġi għall-għarrieda bħal ħalliel meta s-smewwiet jgħaddu b’daqqiet, l-elementi jinħarqu, u l-art flimkien mal-għemejjel tagħha jkunu esposti.</w:t>
      </w:r>
    </w:p>
    <w:p w14:paraId="61A0A1E5" w14:textId="77777777" w:rsidR="000F7377" w:rsidRDefault="000F7377"/>
    <w:p w14:paraId="6A6FA8A1" w14:textId="77777777" w:rsidR="000F7377" w:rsidRDefault="000F7377">
      <w:r xmlns:w="http://schemas.openxmlformats.org/wordprocessingml/2006/main">
        <w:t xml:space="preserve">It-3 Paragrafu: Pietru jħeġġeġ lil dawk li jemmnu biex jgħixu ħajja qaddisa waqt li jistennew ir-ritorn ta’ Kristu (2 Pietru 3:11-18). Peress li kollox se jinħall b’dan il-mod, jenfasizza kemm hu importanti li ngħixu ħajja ikkaratterizzata mill-qdusija u t-twemmin. It-​twemmin għandhom jistennew bil-​ħerqa smewwiet ġodda u art ġdida fejn tgħammar is-​sewwa. Huma mħeġġa jagħmlu kull sforz biex jinstabu bla ħtija quddiem Alla—sodi fil- fidi tagħhom—waqt li jikbru fl-għarfien taʼ Ġesù Kristu. Bħala konklużjoni, Pietru jwissi li ma jitmexxewx minn nies bla liġi imma jħeġġiġhom jikbru fil-grazzja filwaqt li jigglorifikaw lil Ġesù kemm issa kif ukoll għal dejjem.</w:t>
      </w:r>
    </w:p>
    <w:p w14:paraId="58A50B8B" w14:textId="77777777" w:rsidR="000F7377" w:rsidRDefault="000F7377"/>
    <w:p w14:paraId="4EB8B248" w14:textId="77777777" w:rsidR="000F7377" w:rsidRDefault="000F7377">
      <w:r xmlns:w="http://schemas.openxmlformats.org/wordprocessingml/2006/main">
        <w:t xml:space="preserve">Fil-qosor,</w:t>
      </w:r>
    </w:p>
    <w:p w14:paraId="1E9C4562" w14:textId="77777777" w:rsidR="000F7377" w:rsidRDefault="000F7377">
      <w:r xmlns:w="http://schemas.openxmlformats.org/wordprocessingml/2006/main">
        <w:t xml:space="preserve">It-tielet Kapitolu tat-Tieni Pietru jindirizza x-xettiċiżmu dwar ir-ritorn ta’ Kristu.</w:t>
      </w:r>
    </w:p>
    <w:p w14:paraId="6C1E702E" w14:textId="77777777" w:rsidR="000F7377" w:rsidRDefault="000F7377">
      <w:r xmlns:w="http://schemas.openxmlformats.org/wordprocessingml/2006/main">
        <w:t xml:space="preserve">Pietru jfakkar lil dawk li jemmnu biex jiftakru kliem profetiku dwar dan il-ġrajja filwaqt li jwissi dwar min iqarraq bih.</w:t>
      </w:r>
    </w:p>
    <w:p w14:paraId="66C27BA9" w14:textId="77777777" w:rsidR="000F7377" w:rsidRDefault="000F7377"/>
    <w:p w14:paraId="4E0EF269" w14:textId="77777777" w:rsidR="000F7377" w:rsidRDefault="000F7377">
      <w:r xmlns:w="http://schemas.openxmlformats.org/wordprocessingml/2006/main">
        <w:t xml:space="preserve">Jassigurahom li għalkemm jista’ jidher dewmien mill-perspettiva umana,</w:t>
      </w:r>
    </w:p>
    <w:p w14:paraId="2E769531" w14:textId="77777777" w:rsidR="000F7377" w:rsidRDefault="000F7377">
      <w:r xmlns:w="http://schemas.openxmlformats.org/wordprocessingml/2006/main">
        <w:t xml:space="preserve">Alla għandu paċenzja għax jixtieq l-indiema qabel ma l-ġudizzju jiġi f’daqqa bħan-nar.</w:t>
      </w:r>
    </w:p>
    <w:p w14:paraId="1646339F" w14:textId="77777777" w:rsidR="000F7377" w:rsidRDefault="000F7377"/>
    <w:p w14:paraId="1E3724CB" w14:textId="77777777" w:rsidR="000F7377" w:rsidRDefault="000F7377">
      <w:r xmlns:w="http://schemas.openxmlformats.org/wordprocessingml/2006/main">
        <w:t xml:space="preserve">Dawk li jemmnu huma mħeġġa jgħixu ħajja qaddisa kkaratterizzata minn devozzjoni filwaqt li jantiċipaw bil-​ħerqa s-​smewwiet u l-​art ġodda mwiegħda minn Alla. Huma mħeġġa biex jibqgħu sodi fil-fidi tagħhom, jikbru fl-għarfien ta’ Ġesù Kristu filwaqt li jħarsu kontra l-kriminalità.</w:t>
      </w:r>
    </w:p>
    <w:p w14:paraId="448B44E8" w14:textId="77777777" w:rsidR="000F7377" w:rsidRDefault="000F7377">
      <w:r xmlns:w="http://schemas.openxmlformats.org/wordprocessingml/2006/main">
        <w:t xml:space="preserve">Pietru jikkonkludi b’eżortazzjoni biex jikber fil-grazzja filwaqt li jagħti glorja lil Ġesù kemm issa kif ukoll għal dejjem.</w:t>
      </w:r>
    </w:p>
    <w:p w14:paraId="2DDF44DC" w14:textId="77777777" w:rsidR="000F7377" w:rsidRDefault="000F7377"/>
    <w:p w14:paraId="696177D2" w14:textId="77777777" w:rsidR="000F7377" w:rsidRDefault="000F7377">
      <w:r xmlns:w="http://schemas.openxmlformats.org/wordprocessingml/2006/main">
        <w:t xml:space="preserve">2 Pietru 3:1 Din it-tieni ittra, għeżież, issa nikteb lilkom; fit-tnejn li huma nqanqal moħħkom safja bħala tifkira:</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Pietru jħeġġeġ lill-qarrejja biex jiftakru l-verità tal-evanġelju u jenfasizza l-importanza li wieħed iżomm f’moħħu t-tagħlim tiegħu.</w:t>
      </w:r>
    </w:p>
    <w:p w14:paraId="13DBEAB2" w14:textId="77777777" w:rsidR="000F7377" w:rsidRDefault="000F7377"/>
    <w:p w14:paraId="76C77D43" w14:textId="77777777" w:rsidR="000F7377" w:rsidRDefault="000F7377">
      <w:r xmlns:w="http://schemas.openxmlformats.org/wordprocessingml/2006/main">
        <w:t xml:space="preserve">1. L-importanza li niftakru fl-evanġelju u ngħixu skont it-tagħlim tiegħu</w:t>
      </w:r>
    </w:p>
    <w:p w14:paraId="5E1D61EF" w14:textId="77777777" w:rsidR="000F7377" w:rsidRDefault="000F7377"/>
    <w:p w14:paraId="2842EB90" w14:textId="77777777" w:rsidR="000F7377" w:rsidRDefault="000F7377">
      <w:r xmlns:w="http://schemas.openxmlformats.org/wordprocessingml/2006/main">
        <w:t xml:space="preserve">2. Kif il-verità tal-evanġelju tista’ żżommna milli nitbiegħdu</w:t>
      </w:r>
    </w:p>
    <w:p w14:paraId="2A53AFB5" w14:textId="77777777" w:rsidR="000F7377" w:rsidRDefault="000F7377"/>
    <w:p w14:paraId="678875AA" w14:textId="77777777" w:rsidR="000F7377" w:rsidRDefault="000F7377">
      <w:r xmlns:w="http://schemas.openxmlformats.org/wordprocessingml/2006/main">
        <w:t xml:space="preserve">1. 1 Pietru 1:13-16 - Għalhekk, għożżu ġenbejn moħħok, kun sobri, u tistrieħ it-tama tiegħek bis-sħiħ fuq il-grazzja li għandha tinġieb lilek fir-rivelazzjoni ta 'Ġesù Kristu; bħala tfal ubbidjenti, ma tikkonformax ruħkom max-xewqat ta’ qabel, bħal fl-injoranza tagħkom; imma bħalma hu qaddis Dak li sejħilkom, intom ukoll kunu qaddisin fl-imġieba tiegħek kollha, għax hemm miktub: “Kun qaddis, għax jien qaddis”.</w:t>
      </w:r>
    </w:p>
    <w:p w14:paraId="7916DC76" w14:textId="77777777" w:rsidR="000F7377" w:rsidRDefault="000F7377"/>
    <w:p w14:paraId="7D1495AC" w14:textId="77777777" w:rsidR="000F7377" w:rsidRDefault="000F7377">
      <w:r xmlns:w="http://schemas.openxmlformats.org/wordprocessingml/2006/main">
        <w:t xml:space="preserve">2. Rumani 12:2 - U tikkonformax ma 'din id-dinja, imma tbiddel bit-tiġdid ta' moħħok, biex tkun tista 'tipprova x'inhi dik ir-rieda tajba u aċċettabbli u perfetta ta' Alla.</w:t>
      </w:r>
    </w:p>
    <w:p w14:paraId="19BEDC9A" w14:textId="77777777" w:rsidR="000F7377" w:rsidRDefault="000F7377"/>
    <w:p w14:paraId="4A21AFD3" w14:textId="77777777" w:rsidR="000F7377" w:rsidRDefault="000F7377">
      <w:r xmlns:w="http://schemas.openxmlformats.org/wordprocessingml/2006/main">
        <w:t xml:space="preserve">2 Pietru 3:2 Biex intom tiftakru fil-kliem li kien qal qabel mill-profeti qaddisa, u fil-kmandament tagħna l-appostli tal-Mulej u Salvatur:</w:t>
      </w:r>
    </w:p>
    <w:p w14:paraId="09630E1E" w14:textId="77777777" w:rsidR="000F7377" w:rsidRDefault="000F7377"/>
    <w:p w14:paraId="38214DEB" w14:textId="77777777" w:rsidR="000F7377" w:rsidRDefault="000F7377">
      <w:r xmlns:w="http://schemas.openxmlformats.org/wordprocessingml/2006/main">
        <w:t xml:space="preserve">Pietru jfakkar lil dawk li jemmnu biex jiftakru l-kliem tal-profeti qaddisa u l-kmandamenti tal-appostli tal-Mulej u s-Salvatur.</w:t>
      </w:r>
    </w:p>
    <w:p w14:paraId="70B712F9" w14:textId="77777777" w:rsidR="000F7377" w:rsidRDefault="000F7377"/>
    <w:p w14:paraId="3A5FDC29" w14:textId="77777777" w:rsidR="000F7377" w:rsidRDefault="000F7377">
      <w:r xmlns:w="http://schemas.openxmlformats.org/wordprocessingml/2006/main">
        <w:t xml:space="preserve">1. Is-Sinifikat li Niftakru fil-Kelma t’Alla</w:t>
      </w:r>
    </w:p>
    <w:p w14:paraId="0A8DD48F" w14:textId="77777777" w:rsidR="000F7377" w:rsidRDefault="000F7377"/>
    <w:p w14:paraId="7E20263F" w14:textId="77777777" w:rsidR="000F7377" w:rsidRDefault="000F7377">
      <w:r xmlns:w="http://schemas.openxmlformats.org/wordprocessingml/2006/main">
        <w:t xml:space="preserve">2. Tobdi l-Kmandamenti ta’ Alla bħala Segwaċi ta’ Kristu</w:t>
      </w:r>
    </w:p>
    <w:p w14:paraId="326836D9" w14:textId="77777777" w:rsidR="000F7377" w:rsidRDefault="000F7377"/>
    <w:p w14:paraId="630CF554" w14:textId="77777777" w:rsidR="000F7377" w:rsidRDefault="000F7377">
      <w:r xmlns:w="http://schemas.openxmlformats.org/wordprocessingml/2006/main">
        <w:t xml:space="preserve">1. Isaija 40:8 - "Il-ħaxix jinxef, il-fjura tgħib, imma l-kelma ta 'Alla tagħna tibqa' għal dejjem."</w:t>
      </w:r>
    </w:p>
    <w:p w14:paraId="032C70D6" w14:textId="77777777" w:rsidR="000F7377" w:rsidRDefault="000F7377"/>
    <w:p w14:paraId="5AF162A2" w14:textId="77777777" w:rsidR="000F7377" w:rsidRDefault="000F7377">
      <w:r xmlns:w="http://schemas.openxmlformats.org/wordprocessingml/2006/main">
        <w:t xml:space="preserve">2. Ġwanni 14:15 - "Jekk tħobbni, iżżomm il-kmandamenti tiegħi."</w:t>
      </w:r>
    </w:p>
    <w:p w14:paraId="7961D716" w14:textId="77777777" w:rsidR="000F7377" w:rsidRDefault="000F7377"/>
    <w:p w14:paraId="39856FF6" w14:textId="77777777" w:rsidR="000F7377" w:rsidRDefault="000F7377">
      <w:r xmlns:w="http://schemas.openxmlformats.org/wordprocessingml/2006/main">
        <w:t xml:space="preserve">2 Pietru 3:3 Billi l-ewwel nafu dan, li fl-aħħar jiem għandhom jiġu skaffir, li jimxu skond ix-xewqat tagħhom stess,</w:t>
      </w:r>
    </w:p>
    <w:p w14:paraId="4F250BB4" w14:textId="77777777" w:rsidR="000F7377" w:rsidRDefault="000F7377"/>
    <w:p w14:paraId="5B3EE257" w14:textId="77777777" w:rsidR="000F7377" w:rsidRDefault="000F7377">
      <w:r xmlns:w="http://schemas.openxmlformats.org/wordprocessingml/2006/main">
        <w:t xml:space="preserve">Fl-aħħar jiem, se jkun hemm nies li jqarrqu u jsegwu x-xewqat tagħhom stess.</w:t>
      </w:r>
    </w:p>
    <w:p w14:paraId="167DF74E" w14:textId="77777777" w:rsidR="000F7377" w:rsidRDefault="000F7377"/>
    <w:p w14:paraId="79851AB0" w14:textId="77777777" w:rsidR="000F7377" w:rsidRDefault="000F7377">
      <w:r xmlns:w="http://schemas.openxmlformats.org/wordprocessingml/2006/main">
        <w:t xml:space="preserve">1. Mixi fid-Dawl ta’ Alla: Nevitaw it-Tentazzjoni tax-Xewqat Dinjin</w:t>
      </w:r>
    </w:p>
    <w:p w14:paraId="025DCA5A" w14:textId="77777777" w:rsidR="000F7377" w:rsidRDefault="000F7377"/>
    <w:p w14:paraId="63288E46" w14:textId="77777777" w:rsidR="000F7377" w:rsidRDefault="000F7377">
      <w:r xmlns:w="http://schemas.openxmlformats.org/wordprocessingml/2006/main">
        <w:t xml:space="preserve">2. Ngħixu fl-Aħħar Żminijiet: Imsegwu l-Modi ta’ Alla u mhux tal-Bniedem</w:t>
      </w:r>
    </w:p>
    <w:p w14:paraId="25E6FA63" w14:textId="77777777" w:rsidR="000F7377" w:rsidRDefault="000F7377"/>
    <w:p w14:paraId="2920621C" w14:textId="77777777" w:rsidR="000F7377" w:rsidRDefault="000F7377">
      <w:r xmlns:w="http://schemas.openxmlformats.org/wordprocessingml/2006/main">
        <w:t xml:space="preserve">1. Mattew 6:24 - “Ħadd ma jista’ jaqdi żewġ sidien, għax jew jobgħod lil wieħed u jħobb lill-ieħor, jew ikun devot lejn wieħed u jiddisprezza lill-ieħor. Ma tistax taqdi lil Alla u lill-flus.”</w:t>
      </w:r>
    </w:p>
    <w:p w14:paraId="5A60A436" w14:textId="77777777" w:rsidR="000F7377" w:rsidRDefault="000F7377"/>
    <w:p w14:paraId="488895DE" w14:textId="77777777" w:rsidR="000F7377" w:rsidRDefault="000F7377">
      <w:r xmlns:w="http://schemas.openxmlformats.org/wordprocessingml/2006/main">
        <w:t xml:space="preserve">2. Salm 1:1-2 - “Heni l-bniedem li ma jimxix fuq il-pariri tal-ħżiena, la jieqaf fit-triq tal-midinbin, u lanqas joqgħod fuq is-siġġu tal-ħażen; imma l-pjaċir tiegħu hu fil-liġi tal-Mulej, u fuq il-liġi tiegħu jimmedita lejl u nhar.”</w:t>
      </w:r>
    </w:p>
    <w:p w14:paraId="3AEA2EDB" w14:textId="77777777" w:rsidR="000F7377" w:rsidRDefault="000F7377"/>
    <w:p w14:paraId="45144CCB" w14:textId="77777777" w:rsidR="000F7377" w:rsidRDefault="000F7377">
      <w:r xmlns:w="http://schemas.openxmlformats.org/wordprocessingml/2006/main">
        <w:t xml:space="preserve">2 Pietru 3:4 U qal, Fejn hi l-wegħda tal-miġja tiegħu? għax peress li l-missirijiet raqdu, kollox jibqa’ kif kien mill-bidu tal-ħolqien.</w:t>
      </w:r>
    </w:p>
    <w:p w14:paraId="36D2DB4B" w14:textId="77777777" w:rsidR="000F7377" w:rsidRDefault="000F7377"/>
    <w:p w14:paraId="52339407" w14:textId="77777777" w:rsidR="000F7377" w:rsidRDefault="000F7377">
      <w:r xmlns:w="http://schemas.openxmlformats.org/wordprocessingml/2006/main">
        <w:t xml:space="preserve">In-nies qed jistaqsu fejn ġejja l-wegħda ta’ Ġesù peress li l-missirijiet raqdu u kollox għadu kif kien mill-bidu tal-ħolqien.</w:t>
      </w:r>
    </w:p>
    <w:p w14:paraId="1FC2AAD5" w14:textId="77777777" w:rsidR="000F7377" w:rsidRDefault="000F7377"/>
    <w:p w14:paraId="0A208280" w14:textId="77777777" w:rsidR="000F7377" w:rsidRDefault="000F7377">
      <w:r xmlns:w="http://schemas.openxmlformats.org/wordprocessingml/2006/main">
        <w:t xml:space="preserve">1. "Stennija għal Ġesù: Paċenzja u Tama fi Żminijiet Inċerti"</w:t>
      </w:r>
    </w:p>
    <w:p w14:paraId="1C3B292A" w14:textId="77777777" w:rsidR="000F7377" w:rsidRDefault="000F7377"/>
    <w:p w14:paraId="24A700BC" w14:textId="77777777" w:rsidR="000F7377" w:rsidRDefault="000F7377">
      <w:r xmlns:w="http://schemas.openxmlformats.org/wordprocessingml/2006/main">
        <w:t xml:space="preserve">2. "L-Assigurazzjoni tal-Wegħda t'Alla: Għaliex Nemmnu f'Ġesù"</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Isaija 40:31 - "Imma dawk li jistennew lill-Mulej iġeddu s-saħħa tagħhom; jitilgħu bil-ġwienaħ bħall-ajkli; jiġru u ma jgħajrux; jimxu u ma jbattux."</w:t>
      </w:r>
    </w:p>
    <w:p w14:paraId="6FABCCBD" w14:textId="77777777" w:rsidR="000F7377" w:rsidRDefault="000F7377"/>
    <w:p w14:paraId="2CDA72FC" w14:textId="77777777" w:rsidR="000F7377" w:rsidRDefault="000F7377">
      <w:r xmlns:w="http://schemas.openxmlformats.org/wordprocessingml/2006/main">
        <w:t xml:space="preserve">2. Rumani 8:24-25 - "Għax f'din it-tama ġejna salvati. Issa t-tama li tidher mhix tama. Għax min jittama f'dak li jara? Imma jekk nittamaw dak li ma narawx, nistennewha. bil-paċenzja."</w:t>
      </w:r>
    </w:p>
    <w:p w14:paraId="5379FEFE" w14:textId="77777777" w:rsidR="000F7377" w:rsidRDefault="000F7377"/>
    <w:p w14:paraId="0A384120" w14:textId="77777777" w:rsidR="000F7377" w:rsidRDefault="000F7377">
      <w:r xmlns:w="http://schemas.openxmlformats.org/wordprocessingml/2006/main">
        <w:t xml:space="preserve">2 Pietru 3:5 Għax huma minn jeddhom ma jafux, li bil-kelma ta 'Alla s-smewwiet kienu ta' qodma, u l-art wieqfa barra mill-ilma u fl-ilma.</w:t>
      </w:r>
    </w:p>
    <w:p w14:paraId="2B271CDA" w14:textId="77777777" w:rsidR="000F7377" w:rsidRDefault="000F7377"/>
    <w:p w14:paraId="168AA1D4" w14:textId="77777777" w:rsidR="000F7377" w:rsidRDefault="000F7377">
      <w:r xmlns:w="http://schemas.openxmlformats.org/wordprocessingml/2006/main">
        <w:t xml:space="preserve">In-nies volontarjament ma jafux il-fatt li Alla ħalaq is-smewwiet u l-art permezz tal-kelma tiegħu.</w:t>
      </w:r>
    </w:p>
    <w:p w14:paraId="5F6EF231" w14:textId="77777777" w:rsidR="000F7377" w:rsidRDefault="000F7377"/>
    <w:p w14:paraId="3E4E3A23" w14:textId="77777777" w:rsidR="000F7377" w:rsidRDefault="000F7377">
      <w:r xmlns:w="http://schemas.openxmlformats.org/wordprocessingml/2006/main">
        <w:t xml:space="preserve">1. Il-Qawwa tal-Kelma t’Alla biex Oħloq</w:t>
      </w:r>
    </w:p>
    <w:p w14:paraId="5A191F9D" w14:textId="77777777" w:rsidR="000F7377" w:rsidRDefault="000F7377"/>
    <w:p w14:paraId="10DEAE24" w14:textId="77777777" w:rsidR="000F7377" w:rsidRDefault="000F7377">
      <w:r xmlns:w="http://schemas.openxmlformats.org/wordprocessingml/2006/main">
        <w:t xml:space="preserve">2. L-Injoranza Intenzjonata tal-Bniedem</w:t>
      </w:r>
    </w:p>
    <w:p w14:paraId="49CB6854" w14:textId="77777777" w:rsidR="000F7377" w:rsidRDefault="000F7377"/>
    <w:p w14:paraId="1B6E42C6" w14:textId="77777777" w:rsidR="000F7377" w:rsidRDefault="000F7377">
      <w:r xmlns:w="http://schemas.openxmlformats.org/wordprocessingml/2006/main">
        <w:t xml:space="preserve">1. Ġenesi 1: 1-31 - Alla joħloq id-dinja permezz tal-kelma tiegħu.</w:t>
      </w:r>
    </w:p>
    <w:p w14:paraId="70045AC0" w14:textId="77777777" w:rsidR="000F7377" w:rsidRDefault="000F7377"/>
    <w:p w14:paraId="721A7A1F" w14:textId="77777777" w:rsidR="000F7377" w:rsidRDefault="000F7377">
      <w:r xmlns:w="http://schemas.openxmlformats.org/wordprocessingml/2006/main">
        <w:t xml:space="preserve">2. Rumani 1:21-23 - In-nies huma volontarjament injoranti tal-verità t'Alla.</w:t>
      </w:r>
    </w:p>
    <w:p w14:paraId="7CCBF98F" w14:textId="77777777" w:rsidR="000F7377" w:rsidRDefault="000F7377"/>
    <w:p w14:paraId="3831DE5B" w14:textId="77777777" w:rsidR="000F7377" w:rsidRDefault="000F7377">
      <w:r xmlns:w="http://schemas.openxmlformats.org/wordprocessingml/2006/main">
        <w:t xml:space="preserve">2 Pietru 3:6 li biha d-dinja ta' dak iż-żmien kienet mifnija bl-ilma.</w:t>
      </w:r>
    </w:p>
    <w:p w14:paraId="6C2C2930" w14:textId="77777777" w:rsidR="000F7377" w:rsidRDefault="000F7377"/>
    <w:p w14:paraId="7535185C" w14:textId="77777777" w:rsidR="000F7377" w:rsidRDefault="000F7377">
      <w:r xmlns:w="http://schemas.openxmlformats.org/wordprocessingml/2006/main">
        <w:t xml:space="preserve">Id-dinja li kienet teżisti qabel id-Dilluvju ġiet meqruda mill-ilmijiet.</w:t>
      </w:r>
    </w:p>
    <w:p w14:paraId="10F4806E" w14:textId="77777777" w:rsidR="000F7377" w:rsidRDefault="000F7377"/>
    <w:p w14:paraId="0EEFAAF2" w14:textId="77777777" w:rsidR="000F7377" w:rsidRDefault="000F7377">
      <w:r xmlns:w="http://schemas.openxmlformats.org/wordprocessingml/2006/main">
        <w:t xml:space="preserve">1. L-Ilmijiet tal-Ġudizzju - Nesploraw ir-Rabja u l-Ħniena ta’ Alla.</w:t>
      </w:r>
    </w:p>
    <w:p w14:paraId="1B7DB51F" w14:textId="77777777" w:rsidR="000F7377" w:rsidRDefault="000F7377"/>
    <w:p w14:paraId="409A2A5F" w14:textId="77777777" w:rsidR="000F7377" w:rsidRDefault="000F7377">
      <w:r xmlns:w="http://schemas.openxmlformats.org/wordprocessingml/2006/main">
        <w:t xml:space="preserve">2. Ir-Realtà tal-Għargħar: Nifhmu Postna fil-Pjan Divin.</w:t>
      </w:r>
    </w:p>
    <w:p w14:paraId="75585C9E" w14:textId="77777777" w:rsidR="000F7377" w:rsidRDefault="000F7377"/>
    <w:p w14:paraId="59E61EFF" w14:textId="77777777" w:rsidR="000F7377" w:rsidRDefault="000F7377">
      <w:r xmlns:w="http://schemas.openxmlformats.org/wordprocessingml/2006/main">
        <w:t xml:space="preserve">1. Ġenesi 6-9 - L-istorja tad-Dilluvju ta’ Noè.</w:t>
      </w:r>
    </w:p>
    <w:p w14:paraId="6C3FF161" w14:textId="77777777" w:rsidR="000F7377" w:rsidRDefault="000F7377"/>
    <w:p w14:paraId="6C1C00C9" w14:textId="77777777" w:rsidR="000F7377" w:rsidRDefault="000F7377">
      <w:r xmlns:w="http://schemas.openxmlformats.org/wordprocessingml/2006/main">
        <w:t xml:space="preserve">2. Salm 29:10 - Leħen il-Mulej igergħel l-ilmijiet.</w:t>
      </w:r>
    </w:p>
    <w:p w14:paraId="09570440" w14:textId="77777777" w:rsidR="000F7377" w:rsidRDefault="000F7377"/>
    <w:p w14:paraId="6A4ACE02" w14:textId="77777777" w:rsidR="000F7377" w:rsidRDefault="000F7377">
      <w:r xmlns:w="http://schemas.openxmlformats.org/wordprocessingml/2006/main">
        <w:t xml:space="preserve">2 Pietru 3:7 Iżda s-smewwiet u l-art, li huma issa, bl-istess kelma huma miżmuma fil-maħżen, riżervati għan-nar fil-jum tal-ġudizzju u l-qerda ta 'l-irġiel ungodly.</w:t>
      </w:r>
    </w:p>
    <w:p w14:paraId="52CE1CDC" w14:textId="77777777" w:rsidR="000F7377" w:rsidRDefault="000F7377"/>
    <w:p w14:paraId="4836009C" w14:textId="77777777" w:rsidR="000F7377" w:rsidRDefault="000F7377">
      <w:r xmlns:w="http://schemas.openxmlformats.org/wordprocessingml/2006/main">
        <w:t xml:space="preserve">Il-​Bibbja titkellem dwar il-​jum tal-​ġudizzju u l-​qerda taʼ rġiel ħżiena, li se jseħħ bl-​istess kelma li ħolqot is-​smewwiet u l-​art.</w:t>
      </w:r>
    </w:p>
    <w:p w14:paraId="5AC22E99" w14:textId="77777777" w:rsidR="000F7377" w:rsidRDefault="000F7377"/>
    <w:p w14:paraId="668279D3" w14:textId="77777777" w:rsidR="000F7377" w:rsidRDefault="000F7377">
      <w:r xmlns:w="http://schemas.openxmlformats.org/wordprocessingml/2006/main">
        <w:t xml:space="preserve">1. Ir-Realtà ta’ Jum il-Ġudizzju: Għaliex Għandna Nieħdu ħsieb l-Għażliet Tagħna Issa</w:t>
      </w:r>
    </w:p>
    <w:p w14:paraId="3688701D" w14:textId="77777777" w:rsidR="000F7377" w:rsidRDefault="000F7377"/>
    <w:p w14:paraId="2B41E7EC" w14:textId="77777777" w:rsidR="000F7377" w:rsidRDefault="000F7377">
      <w:r xmlns:w="http://schemas.openxmlformats.org/wordprocessingml/2006/main">
        <w:t xml:space="preserve">2. Nar u sulfur: Kif il-Kelma ta’ Alla Tfassal id-Deċiżjonijiet Morali Tagħna</w:t>
      </w:r>
    </w:p>
    <w:p w14:paraId="1A6B04FB" w14:textId="77777777" w:rsidR="000F7377" w:rsidRDefault="000F7377"/>
    <w:p w14:paraId="16AAC629" w14:textId="77777777" w:rsidR="000F7377" w:rsidRDefault="000F7377">
      <w:r xmlns:w="http://schemas.openxmlformats.org/wordprocessingml/2006/main">
        <w:t xml:space="preserve">1. Rumani 6:23 - Għax il-pagi tad-dnub hija l-mewt, imma r-rigal b'xejn ta 'Alla huwa l-ħajja ta' dejjem fi Kristu Ġesù Sidna.</w:t>
      </w:r>
    </w:p>
    <w:p w14:paraId="3080D67B" w14:textId="77777777" w:rsidR="000F7377" w:rsidRDefault="000F7377"/>
    <w:p w14:paraId="59B10061" w14:textId="77777777" w:rsidR="000F7377" w:rsidRDefault="000F7377">
      <w:r xmlns:w="http://schemas.openxmlformats.org/wordprocessingml/2006/main">
        <w:t xml:space="preserve">2. Ġakbu 4:17 - Mela kull min jaf x'jagħmlu u jonqos milli jagħmel, għalih huwa dnub.</w:t>
      </w:r>
    </w:p>
    <w:p w14:paraId="76685EF4" w14:textId="77777777" w:rsidR="000F7377" w:rsidRDefault="000F7377"/>
    <w:p w14:paraId="1D0FAF0E" w14:textId="77777777" w:rsidR="000F7377" w:rsidRDefault="000F7377">
      <w:r xmlns:w="http://schemas.openxmlformats.org/wordprocessingml/2006/main">
        <w:t xml:space="preserve">2 Pietru 3:8 Imma, għeżież, ma tafux dwar din il-ħaġa waħda, li jum wieħed mal-Mulej bħala elf sena, u elf sena bħala jum wieħed.</w:t>
      </w:r>
    </w:p>
    <w:p w14:paraId="7DBB5BA9" w14:textId="77777777" w:rsidR="000F7377" w:rsidRDefault="000F7377"/>
    <w:p w14:paraId="17B86FB6" w14:textId="77777777" w:rsidR="000F7377" w:rsidRDefault="000F7377">
      <w:r xmlns:w="http://schemas.openxmlformats.org/wordprocessingml/2006/main">
        <w:t xml:space="preserve">Pietru jħeġġeġ lil dawk li jemmnu biex jiftakru li l- perċezzjoni taʼ Alla dwar iż- żmien hija ferm differenti minn tagħna.</w:t>
      </w:r>
    </w:p>
    <w:p w14:paraId="19A262C6" w14:textId="77777777" w:rsidR="000F7377" w:rsidRDefault="000F7377"/>
    <w:p w14:paraId="05B40E9D" w14:textId="77777777" w:rsidR="000F7377" w:rsidRDefault="000F7377">
      <w:r xmlns:w="http://schemas.openxmlformats.org/wordprocessingml/2006/main">
        <w:t xml:space="preserve">1. Il-Prontezza ta’ Alla: Kif Għandna Naraw iż-Żmien fid-Dawl tal-Eternità</w:t>
      </w:r>
    </w:p>
    <w:p w14:paraId="67A157DA" w14:textId="77777777" w:rsidR="000F7377" w:rsidRDefault="000F7377"/>
    <w:p w14:paraId="33B43697" w14:textId="77777777" w:rsidR="000F7377" w:rsidRDefault="000F7377">
      <w:r xmlns:w="http://schemas.openxmlformats.org/wordprocessingml/2006/main">
        <w:t xml:space="preserve">2. Naħsbu mill-ġdid il-Perċezzjoni Tagħna taż-Żmien: X’Nistgħu Nitgħallmu mill-Kliem ta’ Pietru</w:t>
      </w:r>
    </w:p>
    <w:p w14:paraId="239F0404" w14:textId="77777777" w:rsidR="000F7377" w:rsidRDefault="000F7377"/>
    <w:p w14:paraId="2669DA08" w14:textId="77777777" w:rsidR="000F7377" w:rsidRDefault="000F7377">
      <w:r xmlns:w="http://schemas.openxmlformats.org/wordprocessingml/2006/main">
        <w:t xml:space="preserve">1. Ekkleżjasti 3:11 - Huwa għamel kollox sabiħ fi żmienu. Poġġa wkoll l-eternità fil-qalb tal-bniedem; madankollu ħadd ma jista’ jifhem dak li għamel Alla mill-bidu sat-tmiem.</w:t>
      </w:r>
    </w:p>
    <w:p w14:paraId="45DE30CF" w14:textId="77777777" w:rsidR="000F7377" w:rsidRDefault="000F7377"/>
    <w:p w14:paraId="78034F1C" w14:textId="77777777" w:rsidR="000F7377" w:rsidRDefault="000F7377">
      <w:r xmlns:w="http://schemas.openxmlformats.org/wordprocessingml/2006/main">
        <w:t xml:space="preserve">2. Isaija 40:28 - Ma tafx? Ma smajtx? Il-Mulej hu Alla ta’ dejjem, il-Ħallieq ta’ truf l-art. Hu mhux se jikber għajjien jew għajjien, u l-fehim tiegħu ħadd ma jista’ jifhem.</w:t>
      </w:r>
    </w:p>
    <w:p w14:paraId="31FEE42D" w14:textId="77777777" w:rsidR="000F7377" w:rsidRDefault="000F7377"/>
    <w:p w14:paraId="1A8467B2" w14:textId="77777777" w:rsidR="000F7377" w:rsidRDefault="000F7377">
      <w:r xmlns:w="http://schemas.openxmlformats.org/wordprocessingml/2006/main">
        <w:t xml:space="preserve">2 Pietru 3:9 Il-Mulej m'huwiex ħelsien dwar il-wegħda tiegħu, bħalma xi nies iqisu slackness; iżda huwa sabar fit-tul għalina, ma jridx li xi ħadd jitħassar, imma li kulħadd jasal għall-indiema.</w:t>
      </w:r>
    </w:p>
    <w:p w14:paraId="648AC6DE" w14:textId="77777777" w:rsidR="000F7377" w:rsidRDefault="000F7377"/>
    <w:p w14:paraId="3AFC1D1F" w14:textId="77777777" w:rsidR="000F7377" w:rsidRDefault="000F7377">
      <w:r xmlns:w="http://schemas.openxmlformats.org/wordprocessingml/2006/main">
        <w:t xml:space="preserve">Alla huwa paċenzjuż u mħabba, u jrid li n-nies kollha jitbiegħdu minn dnubiethom u jiġu salvati.</w:t>
      </w:r>
    </w:p>
    <w:p w14:paraId="74F60C5E" w14:textId="77777777" w:rsidR="000F7377" w:rsidRDefault="000F7377"/>
    <w:p w14:paraId="1E4577BF" w14:textId="77777777" w:rsidR="000F7377" w:rsidRDefault="000F7377">
      <w:r xmlns:w="http://schemas.openxmlformats.org/wordprocessingml/2006/main">
        <w:t xml:space="preserve">1. L-Imħabba u l-Paċenzja ta’ Alla: Il-Ħniena Bla Tispiċċa tal-Mulej</w:t>
      </w:r>
    </w:p>
    <w:p w14:paraId="6A0FAF21" w14:textId="77777777" w:rsidR="000F7377" w:rsidRDefault="000F7377"/>
    <w:p w14:paraId="76BE6F89" w14:textId="77777777" w:rsidR="000F7377" w:rsidRDefault="000F7377">
      <w:r xmlns:w="http://schemas.openxmlformats.org/wordprocessingml/2006/main">
        <w:t xml:space="preserve">2. Il-Qawwa tal-Indiema: Inreġġgħu lura l-kors ta’ Ħajjitna</w:t>
      </w:r>
    </w:p>
    <w:p w14:paraId="02C9BFDA" w14:textId="77777777" w:rsidR="000F7377" w:rsidRDefault="000F7377"/>
    <w:p w14:paraId="10D1C306" w14:textId="77777777" w:rsidR="000F7377" w:rsidRDefault="000F7377">
      <w:r xmlns:w="http://schemas.openxmlformats.org/wordprocessingml/2006/main">
        <w:t xml:space="preserve">1. Isaija 55:6-7 - Fittex lill-Mulej waqt li jista’ jinstab; sejjaħlu waqt li jkun qrib. Ħa jabbanduna l-ħażin triqtu, u l-ħażin il-ħsibijiet tiegħu; ħallih jerġa’ lura għand il-Mulej, u jkollu ħniena minnu; u lil Alla tagħna, għax Hu jaħfer ħafna.</w:t>
      </w:r>
    </w:p>
    <w:p w14:paraId="5A3372D4" w14:textId="77777777" w:rsidR="000F7377" w:rsidRDefault="000F7377"/>
    <w:p w14:paraId="02C921F6" w14:textId="77777777" w:rsidR="000F7377" w:rsidRDefault="000F7377">
      <w:r xmlns:w="http://schemas.openxmlformats.org/wordprocessingml/2006/main">
        <w:t xml:space="preserve">2. Luqa 15:11-32 - Il-Parabbola tal-Iben il-Ħali.</w:t>
      </w:r>
    </w:p>
    <w:p w14:paraId="79287FE7" w14:textId="77777777" w:rsidR="000F7377" w:rsidRDefault="000F7377"/>
    <w:p w14:paraId="21BFC133" w14:textId="77777777" w:rsidR="000F7377" w:rsidRDefault="000F7377">
      <w:r xmlns:w="http://schemas.openxmlformats.org/wordprocessingml/2006/main">
        <w:t xml:space="preserve">2 Pietru 3:10 Imma l-jum tal-Mulej jiġi bħal ħalliel bil-lejl; li fiha s-smewwiet jgħaddu bi ħsejjes kbar, u l-elementi jdubu bis-sħana ħerqana, jinħarqu wkoll l-art u x-xogħlijiet li hemm fiha.</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Il-jum tal-Mulej jiġi bla mistenni, bi storbju kbir, li jdub l-elementi u l-art u l-għemejjel tagħha jinħarqu.</w:t>
      </w:r>
    </w:p>
    <w:p w14:paraId="1E5CEFBC" w14:textId="77777777" w:rsidR="000F7377" w:rsidRDefault="000F7377"/>
    <w:p w14:paraId="6E65C7D3" w14:textId="77777777" w:rsidR="000F7377" w:rsidRDefault="000F7377">
      <w:r xmlns:w="http://schemas.openxmlformats.org/wordprocessingml/2006/main">
        <w:t xml:space="preserve">1. L-Imprevedibbiltà taż-Żmien ta’ Alla</w:t>
      </w:r>
    </w:p>
    <w:p w14:paraId="51AFE343" w14:textId="77777777" w:rsidR="000F7377" w:rsidRDefault="000F7377"/>
    <w:p w14:paraId="63AE53AF" w14:textId="77777777" w:rsidR="000F7377" w:rsidRDefault="000F7377">
      <w:r xmlns:w="http://schemas.openxmlformats.org/wordprocessingml/2006/main">
        <w:t xml:space="preserve">2. Il-Konsegwenzi tan-nuqqas ta’ twemmin</w:t>
      </w:r>
    </w:p>
    <w:p w14:paraId="31CD5251" w14:textId="77777777" w:rsidR="000F7377" w:rsidRDefault="000F7377"/>
    <w:p w14:paraId="2CDBBCED" w14:textId="77777777" w:rsidR="000F7377" w:rsidRDefault="000F7377">
      <w:r xmlns:w="http://schemas.openxmlformats.org/wordprocessingml/2006/main">
        <w:t xml:space="preserve">1. Mattew 24: 36-44 - Id-diskors ta’ Ġesù dwar is-sinjali tal-miġja tiegħu</w:t>
      </w:r>
    </w:p>
    <w:p w14:paraId="04EB9F3A" w14:textId="77777777" w:rsidR="000F7377" w:rsidRDefault="000F7377"/>
    <w:p w14:paraId="5E48205A" w14:textId="77777777" w:rsidR="000F7377" w:rsidRDefault="000F7377">
      <w:r xmlns:w="http://schemas.openxmlformats.org/wordprocessingml/2006/main">
        <w:t xml:space="preserve">2. Isaija 65: 17-18 - Il-wegħda tal-Mulej ta 'sema ġdida u art ġdida</w:t>
      </w:r>
    </w:p>
    <w:p w14:paraId="100E03F3" w14:textId="77777777" w:rsidR="000F7377" w:rsidRDefault="000F7377"/>
    <w:p w14:paraId="04BA404C" w14:textId="77777777" w:rsidR="000F7377" w:rsidRDefault="000F7377">
      <w:r xmlns:w="http://schemas.openxmlformats.org/wordprocessingml/2006/main">
        <w:t xml:space="preserve">2 Pietru 3:11 Waqt li jara li dawn l-affarijiet kollha jinħallu, x'tip ta' nies għandkom tkunu f'kull konverżazzjoni qaddisa u fit-twemmin.</w:t>
      </w:r>
    </w:p>
    <w:p w14:paraId="78414DDE" w14:textId="77777777" w:rsidR="000F7377" w:rsidRDefault="000F7377"/>
    <w:p w14:paraId="7C552891" w14:textId="77777777" w:rsidR="000F7377" w:rsidRDefault="000F7377">
      <w:r xmlns:w="http://schemas.openxmlformats.org/wordprocessingml/2006/main">
        <w:t xml:space="preserve">Pietru jħeġġeġ lil dawk li jemmnu biex jgħixu ħajja qaddisa, peress li l-affarijiet kollha fuq l-art xi darba se jgħaddu.</w:t>
      </w:r>
    </w:p>
    <w:p w14:paraId="6A024AAB" w14:textId="77777777" w:rsidR="000F7377" w:rsidRDefault="000F7377"/>
    <w:p w14:paraId="74F77608" w14:textId="77777777" w:rsidR="000F7377" w:rsidRDefault="000F7377">
      <w:r xmlns:w="http://schemas.openxmlformats.org/wordprocessingml/2006/main">
        <w:t xml:space="preserve">1. L-Impermanenza tal-Oġġetti tad-Dinja: Kif Għandna Ngħixu fid-Dawl ta’ Dan?</w:t>
      </w:r>
    </w:p>
    <w:p w14:paraId="54781108" w14:textId="77777777" w:rsidR="000F7377" w:rsidRDefault="000F7377"/>
    <w:p w14:paraId="1D325120" w14:textId="77777777" w:rsidR="000F7377" w:rsidRDefault="000F7377">
      <w:r xmlns:w="http://schemas.openxmlformats.org/wordprocessingml/2006/main">
        <w:t xml:space="preserve">2. Qdusija: Il-Marka tal-Veru jemmnu.</w:t>
      </w:r>
    </w:p>
    <w:p w14:paraId="2E5EFDB6" w14:textId="77777777" w:rsidR="000F7377" w:rsidRDefault="000F7377"/>
    <w:p w14:paraId="0D37F4BB" w14:textId="77777777" w:rsidR="000F7377" w:rsidRDefault="000F7377">
      <w:r xmlns:w="http://schemas.openxmlformats.org/wordprocessingml/2006/main">
        <w:t xml:space="preserve">1. Isaija 40:8 - "Il-ħaxix jinxef, il-fjura tgħib, imma l-kelma ta 'Alla tagħna tibqa' għal dejjem."</w:t>
      </w:r>
    </w:p>
    <w:p w14:paraId="36B45398" w14:textId="77777777" w:rsidR="000F7377" w:rsidRDefault="000F7377"/>
    <w:p w14:paraId="3EF7C7C2" w14:textId="77777777" w:rsidR="000F7377" w:rsidRDefault="000F7377">
      <w:r xmlns:w="http://schemas.openxmlformats.org/wordprocessingml/2006/main">
        <w:t xml:space="preserve">2. Ġakbu 4:14 - "Madankollu ma tafx x'se jġib għada. X'inhi ħajtek? Għax int ċpar li tidher għal ftit ħin u mbagħad tisparixxi."</w:t>
      </w:r>
    </w:p>
    <w:p w14:paraId="42B739A3" w14:textId="77777777" w:rsidR="000F7377" w:rsidRDefault="000F7377"/>
    <w:p w14:paraId="0A2B0C18" w14:textId="77777777" w:rsidR="000F7377" w:rsidRDefault="000F7377">
      <w:r xmlns:w="http://schemas.openxmlformats.org/wordprocessingml/2006/main">
        <w:t xml:space="preserve">2 Pietru 3:12 Tfittex u tgħaġġel għall-miġja tal-jum ta 'Alla, fejn is-smewwiet li jkunu fuq in-nar għandhom jinħall, u l-elementi għandhom jiddewweb bis-sħana fervent?</w:t>
      </w:r>
    </w:p>
    <w:p w14:paraId="307B9B15" w14:textId="77777777" w:rsidR="000F7377" w:rsidRDefault="000F7377"/>
    <w:p w14:paraId="10F94E79" w14:textId="77777777" w:rsidR="000F7377" w:rsidRDefault="000F7377">
      <w:r xmlns:w="http://schemas.openxmlformats.org/wordprocessingml/2006/main">
        <w:t xml:space="preserve">Pietru jħeġġeġ lil dawk li jemmnu biex jistennew bil- ħerqa t- tieni miġja taʼ Kristu, li fiha s- smewwiet jinħall bin- nar u l- elementi jiddewweb bi sħana kbira.</w:t>
      </w:r>
    </w:p>
    <w:p w14:paraId="47442344" w14:textId="77777777" w:rsidR="000F7377" w:rsidRDefault="000F7377"/>
    <w:p w14:paraId="1C09C118" w14:textId="77777777" w:rsidR="000F7377" w:rsidRDefault="000F7377">
      <w:r xmlns:w="http://schemas.openxmlformats.org/wordprocessingml/2006/main">
        <w:t xml:space="preserve">1. It-Tieni Miġja: Nibqgħu Lesti u Preparati</w:t>
      </w:r>
    </w:p>
    <w:p w14:paraId="3D4183F2" w14:textId="77777777" w:rsidR="000F7377" w:rsidRDefault="000F7377"/>
    <w:p w14:paraId="156FA6AB" w14:textId="77777777" w:rsidR="000F7377" w:rsidRDefault="000F7377">
      <w:r xmlns:w="http://schemas.openxmlformats.org/wordprocessingml/2006/main">
        <w:t xml:space="preserve">2. Jum il-Mulej: Tama u Kunfidenza Tagħna</w:t>
      </w:r>
    </w:p>
    <w:p w14:paraId="7759BA18" w14:textId="77777777" w:rsidR="000F7377" w:rsidRDefault="000F7377"/>
    <w:p w14:paraId="484531F7" w14:textId="77777777" w:rsidR="000F7377" w:rsidRDefault="000F7377">
      <w:r xmlns:w="http://schemas.openxmlformats.org/wordprocessingml/2006/main">
        <w:t xml:space="preserve">1. Rumani 13:11-12 - "U agħmel dan, billi tifhem iż-żmien preżenti: diġà waslet is-siegħa biex tqum mir-raqda tiegħek, għax is-salvazzjoni tagħna hija eqreb issa milli meta emmna l-ewwel. Il-lejl huwa kważi spiċċa. ; il-ġurnata waslet kważi."</w:t>
      </w:r>
    </w:p>
    <w:p w14:paraId="219AA554" w14:textId="77777777" w:rsidR="000F7377" w:rsidRDefault="000F7377"/>
    <w:p w14:paraId="44C53DC4" w14:textId="77777777" w:rsidR="000F7377" w:rsidRDefault="000F7377">
      <w:r xmlns:w="http://schemas.openxmlformats.org/wordprocessingml/2006/main">
        <w:t xml:space="preserve">2. 1 Tessalonikin 4:16-17 - "Għax il-Mulej innifsu jinżel mis-sema, bi kmand qawwi, bil-leħen ta 'l-arkanġlu u bis-sejħa tat-tromba ta' Alla, u l-mejtin fi Kristu jqumu l-ewwel. Wara li, aħna li għadna ħajjin u li għad fadal, inqabdu flimkien magħhom fis-sħab biex niltaqgħu mal-Mulej fl-arja. U hekk inkunu mal-Mulej għal dejjem."</w:t>
      </w:r>
    </w:p>
    <w:p w14:paraId="5DDF4F29" w14:textId="77777777" w:rsidR="000F7377" w:rsidRDefault="000F7377"/>
    <w:p w14:paraId="5AECB242" w14:textId="77777777" w:rsidR="000F7377" w:rsidRDefault="000F7377">
      <w:r xmlns:w="http://schemas.openxmlformats.org/wordprocessingml/2006/main">
        <w:t xml:space="preserve">2 Pietru 3:13 Madankollu aħna, skond il-wegħda tiegħu, infittxu smewwiet ġodda u art ġdida, li fihom tgħix is-sewwa.</w:t>
      </w:r>
    </w:p>
    <w:p w14:paraId="457F6A10" w14:textId="77777777" w:rsidR="000F7377" w:rsidRDefault="000F7377"/>
    <w:p w14:paraId="4414CAB8" w14:textId="77777777" w:rsidR="000F7377" w:rsidRDefault="000F7377">
      <w:r xmlns:w="http://schemas.openxmlformats.org/wordprocessingml/2006/main">
        <w:t xml:space="preserve">Il-​Kristjani għandhom iħarsu ’l quddiem lejn il-​wegħda taʼ sema u art ġodda, fejn is-​sewwa se tkun in-​norma.</w:t>
      </w:r>
    </w:p>
    <w:p w14:paraId="6CB1C5B0" w14:textId="77777777" w:rsidR="000F7377" w:rsidRDefault="000F7377"/>
    <w:p w14:paraId="7AF9F0C3" w14:textId="77777777" w:rsidR="000F7377" w:rsidRDefault="000F7377">
      <w:r xmlns:w="http://schemas.openxmlformats.org/wordprocessingml/2006/main">
        <w:t xml:space="preserve">1. "Il-Wegħda ta 'Ġenna u Dinja Ġdida"</w:t>
      </w:r>
    </w:p>
    <w:p w14:paraId="6196648B" w14:textId="77777777" w:rsidR="000F7377" w:rsidRDefault="000F7377"/>
    <w:p w14:paraId="619C2480" w14:textId="77777777" w:rsidR="000F7377" w:rsidRDefault="000F7377">
      <w:r xmlns:w="http://schemas.openxmlformats.org/wordprocessingml/2006/main">
        <w:t xml:space="preserve">2. "Ħajja Ġust fl-Antiċipazzjoni ta' Dinja Ġdida"</w:t>
      </w:r>
    </w:p>
    <w:p w14:paraId="3E3133F1" w14:textId="77777777" w:rsidR="000F7377" w:rsidRDefault="000F7377"/>
    <w:p w14:paraId="00A27E8B" w14:textId="77777777" w:rsidR="000F7377" w:rsidRDefault="000F7377">
      <w:r xmlns:w="http://schemas.openxmlformats.org/wordprocessingml/2006/main">
        <w:t xml:space="preserve">1. Isaija 65:17, "Għax, ara, jien noħloq smewwiet ġodda u art ġdida, u ta 'l-ewwel ma tibqax </w:t>
      </w:r>
      <w:r xmlns:w="http://schemas.openxmlformats.org/wordprocessingml/2006/main">
        <w:lastRenderedPageBreak xmlns:w="http://schemas.openxmlformats.org/wordprocessingml/2006/main"/>
      </w:r>
      <w:r xmlns:w="http://schemas.openxmlformats.org/wordprocessingml/2006/main">
        <w:t xml:space="preserve">tiftakar, u lanqas tiġi f'moħħi."</w:t>
      </w:r>
    </w:p>
    <w:p w14:paraId="74DD53BD" w14:textId="77777777" w:rsidR="000F7377" w:rsidRDefault="000F7377"/>
    <w:p w14:paraId="69E2712B" w14:textId="77777777" w:rsidR="000F7377" w:rsidRDefault="000F7377">
      <w:r xmlns:w="http://schemas.openxmlformats.org/wordprocessingml/2006/main">
        <w:t xml:space="preserve">2. Rumani 8:19-21, “Għax il-ħolqien jistenna b’xenqa ħerqana l-kxif ta’ wlied Alla. Għax il-ħolqien kien suġġett għall-inutilità, mhux minn jeddu, imma minħabba dak li ssuġġettah, bit-tama li l-ħolqien innifsu jinħeles mill-jasar tiegħu għall-korruzzjoni u jikseb il-ħelsien tal-glorja ta’ wlied Alla. Għax nafu li l-ħolqien kollu ilu jgergru flimkien fl-uġigħ tat-twelid sa issa.”</w:t>
      </w:r>
    </w:p>
    <w:p w14:paraId="2F1C7F93" w14:textId="77777777" w:rsidR="000F7377" w:rsidRDefault="000F7377"/>
    <w:p w14:paraId="7356F507" w14:textId="77777777" w:rsidR="000F7377" w:rsidRDefault="000F7377">
      <w:r xmlns:w="http://schemas.openxmlformats.org/wordprocessingml/2006/main">
        <w:t xml:space="preserve">2 Pietru 3:14 Għalhekk, għeżież, ladarba intom tfittxu dawn l-affarijiet, kunu diliġenti biex jinstabu minnu fis-sliem, bla tebgħa u bla ħtija.</w:t>
      </w:r>
    </w:p>
    <w:p w14:paraId="6A030A72" w14:textId="77777777" w:rsidR="000F7377" w:rsidRDefault="000F7377"/>
    <w:p w14:paraId="11B4AFD4" w14:textId="77777777" w:rsidR="000F7377" w:rsidRDefault="000F7377">
      <w:r xmlns:w="http://schemas.openxmlformats.org/wordprocessingml/2006/main">
        <w:t xml:space="preserve">Dawk li jemmnu għandhom ikunu diliġenti u jistinkaw biex jinstabu fil-paċi, bla tebgħa u bla ħtija.</w:t>
      </w:r>
    </w:p>
    <w:p w14:paraId="5BCA0785" w14:textId="77777777" w:rsidR="000F7377" w:rsidRDefault="000F7377"/>
    <w:p w14:paraId="708F594C" w14:textId="77777777" w:rsidR="000F7377" w:rsidRDefault="000F7377">
      <w:r xmlns:w="http://schemas.openxmlformats.org/wordprocessingml/2006/main">
        <w:t xml:space="preserve">1: Aħna msejħin biex inkunu diliġenti fil-fidi tagħna u nistinkaw għall-ġustizzja.</w:t>
      </w:r>
    </w:p>
    <w:p w14:paraId="4661AC99" w14:textId="77777777" w:rsidR="000F7377" w:rsidRDefault="000F7377"/>
    <w:p w14:paraId="2C274A51" w14:textId="77777777" w:rsidR="000F7377" w:rsidRDefault="000F7377">
      <w:r xmlns:w="http://schemas.openxmlformats.org/wordprocessingml/2006/main">
        <w:t xml:space="preserve">2: Irridu nistinkaw biex insibu bla ħtija quddiem Alla u ngħixu fil-paċi.</w:t>
      </w:r>
    </w:p>
    <w:p w14:paraId="7A5ACC01" w14:textId="77777777" w:rsidR="000F7377" w:rsidRDefault="000F7377"/>
    <w:p w14:paraId="0851469E" w14:textId="77777777" w:rsidR="000F7377" w:rsidRDefault="000F7377">
      <w:r xmlns:w="http://schemas.openxmlformats.org/wordprocessingml/2006/main">
        <w:t xml:space="preserve">1: Rumani 12:2 - Tkunx konformi mal-mudell ta 'din id-dinja, imma tbiddel bit-tiġdid ta' moħħok.</w:t>
      </w:r>
    </w:p>
    <w:p w14:paraId="310EBF71" w14:textId="77777777" w:rsidR="000F7377" w:rsidRDefault="000F7377"/>
    <w:p w14:paraId="1DD313B1" w14:textId="77777777" w:rsidR="000F7377" w:rsidRDefault="000F7377">
      <w:r xmlns:w="http://schemas.openxmlformats.org/wordprocessingml/2006/main">
        <w:t xml:space="preserve">2:                                                                 ) M'għandekx sempliċement tisma 'l-kelma, u għalhekk iqarrqu infuskom. Agħmel dak li tgħid.</w:t>
      </w:r>
    </w:p>
    <w:p w14:paraId="45A72546" w14:textId="77777777" w:rsidR="000F7377" w:rsidRDefault="000F7377"/>
    <w:p w14:paraId="384DBC35" w14:textId="77777777" w:rsidR="000F7377" w:rsidRDefault="000F7377">
      <w:r xmlns:w="http://schemas.openxmlformats.org/wordprocessingml/2006/main">
        <w:t xml:space="preserve">2 Pietru 3:15 U ikkunsidra li s-sabar fit-tul ta' Sidna hi s-salvazzjoni; bħalma kiteb lilkom il-maħbub Pawlu wkoll skond l-għerf mogħti lilu;</w:t>
      </w:r>
    </w:p>
    <w:p w14:paraId="193A0590" w14:textId="77777777" w:rsidR="000F7377" w:rsidRDefault="000F7377"/>
    <w:p w14:paraId="61F423A7" w14:textId="77777777" w:rsidR="000F7377" w:rsidRDefault="000F7377">
      <w:r xmlns:w="http://schemas.openxmlformats.org/wordprocessingml/2006/main">
        <w:t xml:space="preserve">Pietru jħeġġeġ lil dawk li jemmnu biex jiftakru li l-paċenzja tal-Mulej hija mezz ta’ salvazzjoni u biex jagħtu kas l-għerf mogħti lil Pawlu fil-kitbiet tiegħu.</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Il-Paċenzja t’Alla Ġib is-Salvazzjoni</w:t>
      </w:r>
    </w:p>
    <w:p w14:paraId="3806F519" w14:textId="77777777" w:rsidR="000F7377" w:rsidRDefault="000F7377"/>
    <w:p w14:paraId="7DF58DDB" w14:textId="77777777" w:rsidR="000F7377" w:rsidRDefault="000F7377">
      <w:r xmlns:w="http://schemas.openxmlformats.org/wordprocessingml/2006/main">
        <w:t xml:space="preserve">2. L-Għerf tal-Kitbiet ta’ Pawlu</w:t>
      </w:r>
    </w:p>
    <w:p w14:paraId="504FF93A" w14:textId="77777777" w:rsidR="000F7377" w:rsidRDefault="000F7377"/>
    <w:p w14:paraId="27190ADA" w14:textId="77777777" w:rsidR="000F7377" w:rsidRDefault="000F7377">
      <w:r xmlns:w="http://schemas.openxmlformats.org/wordprocessingml/2006/main">
        <w:t xml:space="preserve">1. Rumani 10:9-10 - Li jekk tistqarr b'fommek il-Mulej Ġesù, u temmen f'qalbek li Alla qajmu mill-imwiet, tkun salvat. Għax bil-qalb il-bniedem jemmen għall-ġustizzja; u bil-fomm issir il-qrar għas-salvazzjoni.</w:t>
      </w:r>
    </w:p>
    <w:p w14:paraId="06C20C70" w14:textId="77777777" w:rsidR="000F7377" w:rsidRDefault="000F7377"/>
    <w:p w14:paraId="5D63E3DA" w14:textId="77777777" w:rsidR="000F7377" w:rsidRDefault="000F7377">
      <w:r xmlns:w="http://schemas.openxmlformats.org/wordprocessingml/2006/main">
        <w:t xml:space="preserve">2. 2 Timotju 3: 16-17 - L-Iskrittura kollha hija mogħtija minn ispirazzjoni ta 'Alla, u hija ta' qligħ għad-duttrina, għall-ċanfira, għall-korrezzjoni, għall-istruzzjoni fil-ġustizzja: Biex il-bniedem ta 'Alla jkun perfett, kompletament fornut għal kull ġid xogħlijiet.</w:t>
      </w:r>
    </w:p>
    <w:p w14:paraId="5C2900C1" w14:textId="77777777" w:rsidR="000F7377" w:rsidRDefault="000F7377"/>
    <w:p w14:paraId="2C0ECECC" w14:textId="77777777" w:rsidR="000F7377" w:rsidRDefault="000F7377">
      <w:r xmlns:w="http://schemas.openxmlformats.org/wordprocessingml/2006/main">
        <w:t xml:space="preserve">2 Pietru 3:16 Kif ukoll fl-ittri kollha tiegħu, jitkellem fihom dwar dawn l-affarijiet; li fihom hemm xi affarijiet diffiċli biex jinftiehmu, li dawk li mhumiex mgħallma u instabbli jġibuhom, bħalma jagħmlu wkoll l-Iskrittura l-oħra, għall-qerda tagħhom stess.</w:t>
      </w:r>
    </w:p>
    <w:p w14:paraId="4F20240D" w14:textId="77777777" w:rsidR="000F7377" w:rsidRDefault="000F7377"/>
    <w:p w14:paraId="1F13EC8D" w14:textId="77777777" w:rsidR="000F7377" w:rsidRDefault="000F7377">
      <w:r xmlns:w="http://schemas.openxmlformats.org/wordprocessingml/2006/main">
        <w:t xml:space="preserve">Pietru jwissi dwar dawk li jinterpretaw ħażin l-Iskrittura u jikkawżaw il-qerda tagħhom stess.</w:t>
      </w:r>
    </w:p>
    <w:p w14:paraId="5A66B14A" w14:textId="77777777" w:rsidR="000F7377" w:rsidRDefault="000F7377"/>
    <w:p w14:paraId="30AC5C72" w14:textId="77777777" w:rsidR="000F7377" w:rsidRDefault="000F7377">
      <w:r xmlns:w="http://schemas.openxmlformats.org/wordprocessingml/2006/main">
        <w:t xml:space="preserve">1. Il-Periklu ta’ Interpretazzjoni Ħażina tal-Iskrittura</w:t>
      </w:r>
    </w:p>
    <w:p w14:paraId="5F633EDB" w14:textId="77777777" w:rsidR="000F7377" w:rsidRDefault="000F7377"/>
    <w:p w14:paraId="7D6F2F4C" w14:textId="77777777" w:rsidR="000F7377" w:rsidRDefault="000F7377">
      <w:r xmlns:w="http://schemas.openxmlformats.org/wordprocessingml/2006/main">
        <w:t xml:space="preserve">2. Il-Ħtieġa li Nifhmu l-Iskrittura</w:t>
      </w:r>
    </w:p>
    <w:p w14:paraId="2D766B59" w14:textId="77777777" w:rsidR="000F7377" w:rsidRDefault="000F7377"/>
    <w:p w14:paraId="33010F2C" w14:textId="77777777" w:rsidR="000F7377" w:rsidRDefault="000F7377">
      <w:r xmlns:w="http://schemas.openxmlformats.org/wordprocessingml/2006/main">
        <w:t xml:space="preserve">1. Proverbji 3:5-6 - Afda fil-Mulej b’qalbek kollha; u tixraqx għal fehim tiegħek stess. Fi triqtek kollha agħrafu, u hu jmexxi l-mogħdijiet tiegħek.</w:t>
      </w:r>
    </w:p>
    <w:p w14:paraId="4AAFDCA8" w14:textId="77777777" w:rsidR="000F7377" w:rsidRDefault="000F7377"/>
    <w:p w14:paraId="57B0F26B" w14:textId="77777777" w:rsidR="000F7377" w:rsidRDefault="000F7377">
      <w:r xmlns:w="http://schemas.openxmlformats.org/wordprocessingml/2006/main">
        <w:t xml:space="preserve">2. Isaija 28: 10-13 - Għax preċett għandu jkun fuq preċett, preċett fuq preċett; linja fuq linja, linja fuq linja; hawn ftit, u hemm ftit: Għax b’xufftejn ittellgħu u ilsien ieħor se jkellem lil dan il-poplu. Lil min qal, Dan hu l-bqija li bih tistgħu tistrieħu lill-għajjien; u dan huwa l-iġjeniċi: iżda ma kinux jisimgħu. Imma l-kelma tal-Mulej kienet għalihom preċett </w:t>
      </w:r>
      <w:r xmlns:w="http://schemas.openxmlformats.org/wordprocessingml/2006/main">
        <w:lastRenderedPageBreak xmlns:w="http://schemas.openxmlformats.org/wordprocessingml/2006/main"/>
      </w:r>
      <w:r xmlns:w="http://schemas.openxmlformats.org/wordprocessingml/2006/main">
        <w:t xml:space="preserve">fuq preċett, preċett fuq preċett; linja fuq linja, linja fuq linja; hawn ftit, u hemm ftit; biex ikunu jistgħu jmorru, u jaqgħu lura, u jitkissru, u snared, u meħuda.</w:t>
      </w:r>
    </w:p>
    <w:p w14:paraId="3A50E776" w14:textId="77777777" w:rsidR="000F7377" w:rsidRDefault="000F7377"/>
    <w:p w14:paraId="4CCC659F" w14:textId="77777777" w:rsidR="000F7377" w:rsidRDefault="000F7377">
      <w:r xmlns:w="http://schemas.openxmlformats.org/wordprocessingml/2006/main">
        <w:t xml:space="preserve">2 Pietru 3:17 Intom, mela, għeżież, peress li tafu dawn l-affarijiet qabel, oqogħdu attenti biex intom ukoll, li tkunu mmexxija mill-iżball tal-ħżiena, taqgħu mis-sodezza tagħkom.</w:t>
      </w:r>
    </w:p>
    <w:p w14:paraId="586350BD" w14:textId="77777777" w:rsidR="000F7377" w:rsidRDefault="000F7377"/>
    <w:p w14:paraId="751D438A" w14:textId="77777777" w:rsidR="000F7377" w:rsidRDefault="000F7377">
      <w:r xmlns:w="http://schemas.openxmlformats.org/wordprocessingml/2006/main">
        <w:t xml:space="preserve">Dawk li jemmnu għandhom ikunu konxji tal-iżball tal-ħżiena, u jibqgħu sodi fil-fidi tagħhom.</w:t>
      </w:r>
    </w:p>
    <w:p w14:paraId="7EB50003" w14:textId="77777777" w:rsidR="000F7377" w:rsidRDefault="000F7377"/>
    <w:p w14:paraId="00CE6F1A" w14:textId="77777777" w:rsidR="000F7377" w:rsidRDefault="000F7377">
      <w:r xmlns:w="http://schemas.openxmlformats.org/wordprocessingml/2006/main">
        <w:t xml:space="preserve">1. Żomm Sod fil-Fidi Tiegħek</w:t>
      </w:r>
    </w:p>
    <w:p w14:paraId="0A88DD3D" w14:textId="77777777" w:rsidR="000F7377" w:rsidRDefault="000F7377"/>
    <w:p w14:paraId="3F9C27C1" w14:textId="77777777" w:rsidR="000F7377" w:rsidRDefault="000F7377">
      <w:r xmlns:w="http://schemas.openxmlformats.org/wordprocessingml/2006/main">
        <w:t xml:space="preserve">2. Evita l-iżball tal-Ħżiena</w:t>
      </w:r>
    </w:p>
    <w:p w14:paraId="64ADFE1A" w14:textId="77777777" w:rsidR="000F7377" w:rsidRDefault="000F7377"/>
    <w:p w14:paraId="01FA0BA8" w14:textId="77777777" w:rsidR="000F7377" w:rsidRDefault="000F7377">
      <w:r xmlns:w="http://schemas.openxmlformats.org/wordprocessingml/2006/main">
        <w:t xml:space="preserve">1. Mattew 10:22 - "U inti tkun mibegħda minn kulħadd minħabba ismi. Imma min jissaporti sa l-aħħar se jsalva."</w:t>
      </w:r>
    </w:p>
    <w:p w14:paraId="709DE832" w14:textId="77777777" w:rsidR="000F7377" w:rsidRDefault="000F7377"/>
    <w:p w14:paraId="74E1C0E5" w14:textId="77777777" w:rsidR="000F7377" w:rsidRDefault="000F7377">
      <w:r xmlns:w="http://schemas.openxmlformats.org/wordprocessingml/2006/main">
        <w:t xml:space="preserve">2. Kolossin 1:23 - "jekk tassew tibqa' fil-fidi, imsejsa u soda, u ma titbiegħedx mit-tama tal-Evanġelju li smajtu."</w:t>
      </w:r>
    </w:p>
    <w:p w14:paraId="13B21658" w14:textId="77777777" w:rsidR="000F7377" w:rsidRDefault="000F7377"/>
    <w:p w14:paraId="320FD8E7" w14:textId="77777777" w:rsidR="000F7377" w:rsidRDefault="000F7377">
      <w:r xmlns:w="http://schemas.openxmlformats.org/wordprocessingml/2006/main">
        <w:t xml:space="preserve">2 Pietru 3:18 Imma jikbru fil-grazzja, u fl-għarfien ta 'Sidna u Salvatur Ġesù Kristu. Lilu tkun il-glorja kemm issa kif ukoll għal dejjem. Amen.</w:t>
      </w:r>
    </w:p>
    <w:p w14:paraId="2500F2D5" w14:textId="77777777" w:rsidR="000F7377" w:rsidRDefault="000F7377"/>
    <w:p w14:paraId="307091D9" w14:textId="77777777" w:rsidR="000F7377" w:rsidRDefault="000F7377">
      <w:r xmlns:w="http://schemas.openxmlformats.org/wordprocessingml/2006/main">
        <w:t xml:space="preserve">It-tkabbir fil-grazzja u l-għarfien ta’ Ġesù Kristu jġib glorja kemm issa kif ukoll għal dejjem.</w:t>
      </w:r>
    </w:p>
    <w:p w14:paraId="6997FBB6" w14:textId="77777777" w:rsidR="000F7377" w:rsidRDefault="000F7377"/>
    <w:p w14:paraId="06A052B5" w14:textId="77777777" w:rsidR="000F7377" w:rsidRDefault="000F7377">
      <w:r xmlns:w="http://schemas.openxmlformats.org/wordprocessingml/2006/main">
        <w:t xml:space="preserve">1. Ħajja fil-Grazzja: Triq għat-Twettiq</w:t>
      </w:r>
    </w:p>
    <w:p w14:paraId="4F919835" w14:textId="77777777" w:rsidR="000F7377" w:rsidRDefault="000F7377"/>
    <w:p w14:paraId="1F891AC6" w14:textId="77777777" w:rsidR="000F7377" w:rsidRDefault="000F7377">
      <w:r xmlns:w="http://schemas.openxmlformats.org/wordprocessingml/2006/main">
        <w:t xml:space="preserve">2. Nagħrfu lil Ġesù: Iċ-Ċavetta għall-Paċi Dejjiema</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 2:8-10 - Għax bil-grazzja ġejtu salvati permezz tal-fidi. U dan mhux tiegħek stess; huwa don ta’ Alla, mhux riżultat ta’ għemejjel, biex ħadd ma jiftaħar. Għax aħna l-għemil tiegħu, maħluqa fi Kristu Ġesù għall-għemejjel tajbin, li Alla ħejja minn qabel, biex nimxu fihom.</w:t>
      </w:r>
    </w:p>
    <w:p w14:paraId="3D400B25" w14:textId="77777777" w:rsidR="000F7377" w:rsidRDefault="000F7377"/>
    <w:p w14:paraId="5CF855E5" w14:textId="77777777" w:rsidR="000F7377" w:rsidRDefault="000F7377">
      <w:r xmlns:w="http://schemas.openxmlformats.org/wordprocessingml/2006/main">
        <w:t xml:space="preserve">2. Ġwanni 14:27 - Il-paċi nħallikom; il-paċi tiegħi nagħtikom. Mhux kif tagħti d-dinja jiena nagħtikom. Tħallux qalbkom titħawwad, la tħallihom jibżgħu.</w:t>
      </w:r>
    </w:p>
    <w:p w14:paraId="3E0408A9" w14:textId="77777777" w:rsidR="000F7377" w:rsidRDefault="000F7377"/>
    <w:p w14:paraId="26C9F02D" w14:textId="77777777" w:rsidR="000F7377" w:rsidRDefault="000F7377">
      <w:r xmlns:w="http://schemas.openxmlformats.org/wordprocessingml/2006/main">
        <w:t xml:space="preserve">L-ewwel Ġwanni 1 huwa l-kapitlu tal-ftuħ tal-ewwel epistola ta’ Ġwanni, fejn l-appostlu jenfasizza l-importanza tas-sħubija ma’ Alla u ma’ xulxin, li jagħraf id-dnub, u li jimxu fid-dawl.</w:t>
      </w:r>
    </w:p>
    <w:p w14:paraId="2C0FBADA" w14:textId="77777777" w:rsidR="000F7377" w:rsidRDefault="000F7377"/>
    <w:p w14:paraId="72800DA1" w14:textId="77777777" w:rsidR="000F7377" w:rsidRDefault="000F7377">
      <w:r xmlns:w="http://schemas.openxmlformats.org/wordprocessingml/2006/main">
        <w:t xml:space="preserve">L-1 Paragrafu: Ġwanni jibda billi jħabbar l-esperjenza tiegħu b’mod dirett ma’ Ġesù Kristu (1 Ġwanni 1:1-4). Huwa jixhed li ra, sema, u mess lil Ġesù—il-Kelma tal-ħajja. L-iskop tal-proklamazzjoni tiegħu huwa li jistieden lill-oħrajn għal sħubija miegħu u ma’ Alla. Billi jieħdu sehem f’din is-​sħubija, dawk li jemmnu jistgħu jesperjenzaw il-​ferħ veru u l-​ferħ tagħhom isir sħiħ.</w:t>
      </w:r>
    </w:p>
    <w:p w14:paraId="3597C62C" w14:textId="77777777" w:rsidR="000F7377" w:rsidRDefault="000F7377"/>
    <w:p w14:paraId="1A9A5EC7" w14:textId="77777777" w:rsidR="000F7377" w:rsidRDefault="000F7377">
      <w:r xmlns:w="http://schemas.openxmlformats.org/wordprocessingml/2006/main">
        <w:t xml:space="preserve">It-2 Paragrafu: Ġwanni jenfasizza s-sinifikat tal-mixi fid-dawl (1 Ġwanni 1:5-7). Huwa jiddikjara li Alla huwa dawl, u m'hemm l-ebda dlam fih. Jekk dawk li jemmnu jsostnu li għandhom sħubija m’Alla waqt li jgħixu fid-dlam—jiġifieri stil taʼ ħajja kkaratterizzat mid-dnub—huma qed iqarrqu lilhom infushom. Madankollu, jekk jimxu fid-dawl kif inhu Kristu fid-dawl, għandhom sħubija ġenwina ma’ xulxin hekk kif demmu jnaddafhom minn kull dnub.</w:t>
      </w:r>
    </w:p>
    <w:p w14:paraId="2F32B523" w14:textId="77777777" w:rsidR="000F7377" w:rsidRDefault="000F7377"/>
    <w:p w14:paraId="475BC613" w14:textId="77777777" w:rsidR="000F7377" w:rsidRDefault="000F7377">
      <w:r xmlns:w="http://schemas.openxmlformats.org/wordprocessingml/2006/main">
        <w:t xml:space="preserve">It-3 Paragrafu: L-appostlu jindirizza lil dawk li jiċħdu n-natura midinba tagħhom (1 Ġwanni 1:8-10). Jistqarr li jekk xi ħadd jgħid li hu bla dnub, iqarraq lilu nnifsu u jagħmel lil Alla bħala giddieb. Madankollu, jekk dawk li jemmnu jistqarru dnubiethom onestament quddiem Alla—jagħrfu l-bżonn tagħhom għall-maħfra—Hu jkun fidil u ġust li jaħfrilhom filwaqt li jippurifikahom minn kull inġustizzja. Billi jagħrfu l-istat midinba tagħhom u jfittxu l-maħfra permezz tal-qrar, dawk li jemmnu jistgħu jżommu relazzjoni tajba m’Alla.</w:t>
      </w:r>
    </w:p>
    <w:p w14:paraId="26CA8FE2" w14:textId="77777777" w:rsidR="000F7377" w:rsidRDefault="000F7377"/>
    <w:p w14:paraId="43FEA7CB" w14:textId="77777777" w:rsidR="000F7377" w:rsidRDefault="000F7377">
      <w:r xmlns:w="http://schemas.openxmlformats.org/wordprocessingml/2006/main">
        <w:t xml:space="preserve">Fil-qosor,</w:t>
      </w:r>
    </w:p>
    <w:p w14:paraId="1B77F6A8" w14:textId="77777777" w:rsidR="000F7377" w:rsidRDefault="000F7377">
      <w:r xmlns:w="http://schemas.openxmlformats.org/wordprocessingml/2006/main">
        <w:t xml:space="preserve">L-ewwel kapitlu tal-Ewwel Ġwanni jenfasizza s-sħubija m’Alla u ma’ xulxin.</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Ġwanni jixhed dwar l-​esperjenza personali tiegħu maʼ Ġesù Kristu bħala stedina għal din il-​għotja.</w:t>
      </w:r>
    </w:p>
    <w:p w14:paraId="45D0B1CA" w14:textId="77777777" w:rsidR="000F7377" w:rsidRDefault="000F7377"/>
    <w:p w14:paraId="72417EF3" w14:textId="77777777" w:rsidR="000F7377" w:rsidRDefault="000F7377">
      <w:r xmlns:w="http://schemas.openxmlformats.org/wordprocessingml/2006/main">
        <w:t xml:space="preserve">Dawk li jemmnu huma mħeġġa jimxu fid-dawl—jgħixu skont prinċipji t’Alla—u jevitaw stil taʼ ħajja kkaratterizzat mid-dnub. Permezz tal-mixi fid-dawl, tista’ tiġi esperjenzata sħubija ġenwina, u t-tindif mid-dnub iseħħ permezz tad-demm ta’ Kristu.</w:t>
      </w:r>
    </w:p>
    <w:p w14:paraId="55B0380C" w14:textId="77777777" w:rsidR="000F7377" w:rsidRDefault="000F7377"/>
    <w:p w14:paraId="6463034B" w14:textId="77777777" w:rsidR="000F7377" w:rsidRDefault="000F7377">
      <w:r xmlns:w="http://schemas.openxmlformats.org/wordprocessingml/2006/main">
        <w:t xml:space="preserve">Il-kapitlu jikkonkludi billi jindirizza lil dawk li jiċħdu n-natura midinba tagħhom.</w:t>
      </w:r>
    </w:p>
    <w:p w14:paraId="45823368" w14:textId="77777777" w:rsidR="000F7377" w:rsidRDefault="000F7377">
      <w:r xmlns:w="http://schemas.openxmlformats.org/wordprocessingml/2006/main">
        <w:t xml:space="preserve">Dawk li jemmnu huma mħeġġa jistqarru dnubiethom b’mod onest quddiem Alla għall-maħfra u l-purifikazzjoni mill-inġustizzja—aspett vitali biex tinżamm relazzjoni tajba miegħu.</w:t>
      </w:r>
    </w:p>
    <w:p w14:paraId="2EFAEA7C" w14:textId="77777777" w:rsidR="000F7377" w:rsidRDefault="000F7377"/>
    <w:p w14:paraId="6B025862" w14:textId="77777777" w:rsidR="000F7377" w:rsidRDefault="000F7377">
      <w:r xmlns:w="http://schemas.openxmlformats.org/wordprocessingml/2006/main">
        <w:t xml:space="preserve">1 Ġwanni 1:1 Dak li kien mill-bidu, li smajna, li rajna b'għajnejna, li ħares lejh, u idejna mmaniġġjaw, tal-Kelma tal-ħajja;</w:t>
      </w:r>
    </w:p>
    <w:p w14:paraId="5405906D" w14:textId="77777777" w:rsidR="000F7377" w:rsidRDefault="000F7377"/>
    <w:p w14:paraId="748283EE" w14:textId="77777777" w:rsidR="000F7377" w:rsidRDefault="000F7377">
      <w:r xmlns:w="http://schemas.openxmlformats.org/wordprocessingml/2006/main">
        <w:t xml:space="preserve">L-Appostlu Ġwanni jikteb li hu u Kristjani oħra semgħu, raw u messsu l-Kelma tal-Ħajja, li ilha teżisti mill-bidu.</w:t>
      </w:r>
    </w:p>
    <w:p w14:paraId="4E0C3599" w14:textId="77777777" w:rsidR="000F7377" w:rsidRDefault="000F7377"/>
    <w:p w14:paraId="45711D67" w14:textId="77777777" w:rsidR="000F7377" w:rsidRDefault="000F7377">
      <w:r xmlns:w="http://schemas.openxmlformats.org/wordprocessingml/2006/main">
        <w:t xml:space="preserve">1. Il-Kelma Ħajja: Kif Nesperjenzaw il-Preżenza ta’ Ġesù f’Ħajjitna</w:t>
      </w:r>
    </w:p>
    <w:p w14:paraId="1F81C4B3" w14:textId="77777777" w:rsidR="000F7377" w:rsidRDefault="000F7377"/>
    <w:p w14:paraId="5063B70E" w14:textId="77777777" w:rsidR="000F7377" w:rsidRDefault="000F7377">
      <w:r xmlns:w="http://schemas.openxmlformats.org/wordprocessingml/2006/main">
        <w:t xml:space="preserve">2. Mill-Messi għat-Trasformazzjoni: Kif Ħalli l-Imgħoddi u Sib Tiġdid fi Kristu</w:t>
      </w:r>
    </w:p>
    <w:p w14:paraId="1C727E7D" w14:textId="77777777" w:rsidR="000F7377" w:rsidRDefault="000F7377"/>
    <w:p w14:paraId="6F6B3230" w14:textId="77777777" w:rsidR="000F7377" w:rsidRDefault="000F7377">
      <w:r xmlns:w="http://schemas.openxmlformats.org/wordprocessingml/2006/main">
        <w:t xml:space="preserve">1. Filippin 3: 8-11 - Li tkun taf lil Ġesù u l-qawwa tal-qawmien tiegħu u s-sħubija ta 'parteċipazzjoni fit-tbatijiet tiegħu, issir bħalu fil-mewt tiegħu, u għalhekk, b'xi mod, tilħaq il-qawmien mill-imwiet.</w:t>
      </w:r>
    </w:p>
    <w:p w14:paraId="7E713ECA" w14:textId="77777777" w:rsidR="000F7377" w:rsidRDefault="000F7377"/>
    <w:p w14:paraId="5982C630" w14:textId="77777777" w:rsidR="000F7377" w:rsidRDefault="000F7377">
      <w:r xmlns:w="http://schemas.openxmlformats.org/wordprocessingml/2006/main">
        <w:t xml:space="preserve">2. Ġwanni 14: 1-3 - Ġesù qal lid-dixxipli tiegħu: "Tħallux qalbkom titħawwad. Afdaw f'Alla, afdaw fija wkoll. F'dar Missieri hemm ħafna kmamar; kieku ma kienx hekk, nkun qallek. Jien immur hemm biex inħejji post għalik."</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Ġwanni 1:2 (Għax il-ħajja dehret, u rajnaha, u nagħtu xhieda, u nurukom il-ħajja ta’ dejjem, li kienet mal-Missier, u dehret lilna;)</w:t>
      </w:r>
    </w:p>
    <w:p w14:paraId="1A3A40D3" w14:textId="77777777" w:rsidR="000F7377" w:rsidRDefault="000F7377"/>
    <w:p w14:paraId="47D59BDE" w14:textId="77777777" w:rsidR="000F7377" w:rsidRDefault="000F7377">
      <w:r xmlns:w="http://schemas.openxmlformats.org/wordprocessingml/2006/main">
        <w:t xml:space="preserve">Passaġġ: Ġwanni jikteb li l-ħajja li kienet mal-Missier ġiet manifestata lilna, u rajnaha, smajnaha, u rajnaha.</w:t>
      </w:r>
    </w:p>
    <w:p w14:paraId="68C97CD8" w14:textId="77777777" w:rsidR="000F7377" w:rsidRDefault="000F7377"/>
    <w:p w14:paraId="14C76B93" w14:textId="77777777" w:rsidR="000F7377" w:rsidRDefault="000F7377">
      <w:r xmlns:w="http://schemas.openxmlformats.org/wordprocessingml/2006/main">
        <w:t xml:space="preserve">1. Alla qiegħed dejjem jikxef lilu nnifsu u l-imħabba tiegħu lilna.</w:t>
      </w:r>
    </w:p>
    <w:p w14:paraId="4176989B" w14:textId="77777777" w:rsidR="000F7377" w:rsidRDefault="000F7377"/>
    <w:p w14:paraId="7DC9409B" w14:textId="77777777" w:rsidR="000F7377" w:rsidRDefault="000F7377">
      <w:r xmlns:w="http://schemas.openxmlformats.org/wordprocessingml/2006/main">
        <w:t xml:space="preserve">2. Il-ferħ li tkun xhieda tal-ħajja ta’ Alla.</w:t>
      </w:r>
    </w:p>
    <w:p w14:paraId="2CC07365" w14:textId="77777777" w:rsidR="000F7377" w:rsidRDefault="000F7377"/>
    <w:p w14:paraId="6E17B18C" w14:textId="77777777" w:rsidR="000F7377" w:rsidRDefault="000F7377">
      <w:r xmlns:w="http://schemas.openxmlformats.org/wordprocessingml/2006/main">
        <w:t xml:space="preserve">1. 1 John 4:9 - F'dan dehret l-imħabba ta 'Alla lejna, għaliex Alla bagħat lil Ibnu l-waħdieni fid-dinja, biex aħna ngħixu permezz tiegħu.</w:t>
      </w:r>
    </w:p>
    <w:p w14:paraId="1E03291E" w14:textId="77777777" w:rsidR="000F7377" w:rsidRDefault="000F7377"/>
    <w:p w14:paraId="7A4D350B" w14:textId="77777777" w:rsidR="000F7377" w:rsidRDefault="000F7377">
      <w:r xmlns:w="http://schemas.openxmlformats.org/wordprocessingml/2006/main">
        <w:t xml:space="preserve">2. 2 Korintin 4:6 - Għax Alla, li ordna lid-dawl jiddi mid-dlam, died fi qlubna, biex jagħti d-dawl ta 'l-għarfien tal-glorja ta' Alla fil-wiċċ ta 'Ġesù Kristu.</w:t>
      </w:r>
    </w:p>
    <w:p w14:paraId="7EF8DC55" w14:textId="77777777" w:rsidR="000F7377" w:rsidRDefault="000F7377"/>
    <w:p w14:paraId="2C29941A" w14:textId="77777777" w:rsidR="000F7377" w:rsidRDefault="000F7377">
      <w:r xmlns:w="http://schemas.openxmlformats.org/wordprocessingml/2006/main">
        <w:t xml:space="preserve">1 Ġwanni 1:3 Dak li rajna u smajna aħna nistqarrukom, biex intom ukoll ikollkom sħubija magħna, u tassew is-sħubija tagħna hija mal-Missier u ma' Ibnu Ġesù Kristu.</w:t>
      </w:r>
    </w:p>
    <w:p w14:paraId="52238096" w14:textId="77777777" w:rsidR="000F7377" w:rsidRDefault="000F7377"/>
    <w:p w14:paraId="3708DDD9" w14:textId="77777777" w:rsidR="000F7377" w:rsidRDefault="000F7377">
      <w:r xmlns:w="http://schemas.openxmlformats.org/wordprocessingml/2006/main">
        <w:t xml:space="preserve">Passaġġ Naqsmu l-esperjenzi tagħna ta’ Ġesù Kristu sabiex oħrajn ikunu jistgħu wkoll jaqsmu s-sħubija magħna u ma’ Alla l-Missier u Ibnu Ġesù Kristu.</w:t>
      </w:r>
    </w:p>
    <w:p w14:paraId="6A33A220" w14:textId="77777777" w:rsidR="000F7377" w:rsidRDefault="000F7377"/>
    <w:p w14:paraId="59DF8CBA" w14:textId="77777777" w:rsidR="000F7377" w:rsidRDefault="000F7377">
      <w:r xmlns:w="http://schemas.openxmlformats.org/wordprocessingml/2006/main">
        <w:t xml:space="preserve">1. Il-Għaqda ta’ Ġesù Kristu: Kif Naqsmu l-Esperjenzi Tagħna Jista’ Iwassal għall-Unità Spiritwali</w:t>
      </w:r>
    </w:p>
    <w:p w14:paraId="70269302" w14:textId="77777777" w:rsidR="000F7377" w:rsidRDefault="000F7377"/>
    <w:p w14:paraId="12E2B2F5" w14:textId="77777777" w:rsidR="000F7377" w:rsidRDefault="000F7377">
      <w:r xmlns:w="http://schemas.openxmlformats.org/wordprocessingml/2006/main">
        <w:t xml:space="preserve">2. Il-Qawwa tal-Fellowship: Kif Il-Konnessjoni ma’ Oħrajn Tista’ Tqarribna Eqreb lejn Alla</w:t>
      </w:r>
    </w:p>
    <w:p w14:paraId="1DF824F7" w14:textId="77777777" w:rsidR="000F7377" w:rsidRDefault="000F7377"/>
    <w:p w14:paraId="53AEE7E7" w14:textId="77777777" w:rsidR="000F7377" w:rsidRDefault="000F7377">
      <w:r xmlns:w="http://schemas.openxmlformats.org/wordprocessingml/2006/main">
        <w:t xml:space="preserve">1. Rumani 5:1-2 - Għalhekk, peress li ġejna ġustifikati permezz tal-fidi, għandna l-paċi ma 'Alla permezz ta' Sidna Ġesù Kristu, li permezz tiegħu ksibna aċċess bil-fidi f'din il-grazzja li ninsabu fiha issa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Filippin 2: 1-3 - Għalhekk, jekk għandek xi inkuraġġiment milli tkun magħquda ma 'Kristu, jekk xi faraġ mill-imħabba tiegħu, jekk xi parteċipazzjoni komuni fl-Ispirtu, jekk xi tenerezza u mogħdrija, allura agħmel il-ferħ tiegħi sħiħ billi nkun bħal -moħħ, li għandu l-istess imħabba, li jkun wieħed fl-ispirtu u ta 'moħħ wieħed.</w:t>
      </w:r>
    </w:p>
    <w:p w14:paraId="6F33994B" w14:textId="77777777" w:rsidR="000F7377" w:rsidRDefault="000F7377"/>
    <w:p w14:paraId="298CBE4B" w14:textId="77777777" w:rsidR="000F7377" w:rsidRDefault="000F7377">
      <w:r xmlns:w="http://schemas.openxmlformats.org/wordprocessingml/2006/main">
        <w:t xml:space="preserve">1 Ġwanni 1:4 U dawn l-affarijiet aħna niktbu lilek, biex il-ferħ tagħkom ikun sħiħ.</w:t>
      </w:r>
    </w:p>
    <w:p w14:paraId="176D1A64" w14:textId="77777777" w:rsidR="000F7377" w:rsidRDefault="000F7377"/>
    <w:p w14:paraId="4F9A2B52" w14:textId="77777777" w:rsidR="000F7377" w:rsidRDefault="000F7377">
      <w:r xmlns:w="http://schemas.openxmlformats.org/wordprocessingml/2006/main">
        <w:t xml:space="preserve">L-awtur tal-1 Ġwanni qed jikteb biex iġib il-ferħ lill-qarrejja.</w:t>
      </w:r>
    </w:p>
    <w:p w14:paraId="687CBD15" w14:textId="77777777" w:rsidR="000F7377" w:rsidRDefault="000F7377"/>
    <w:p w14:paraId="146EB5BC" w14:textId="77777777" w:rsidR="000F7377" w:rsidRDefault="000F7377">
      <w:r xmlns:w="http://schemas.openxmlformats.org/wordprocessingml/2006/main">
        <w:t xml:space="preserve">1. Il-Ferħ tal-Fellowship: Nesperjenzaw l-Imħabba t’Alla permezz tal-Komunità</w:t>
      </w:r>
    </w:p>
    <w:p w14:paraId="763E9E5F" w14:textId="77777777" w:rsidR="000F7377" w:rsidRDefault="000F7377"/>
    <w:p w14:paraId="5B4EA1BD" w14:textId="77777777" w:rsidR="000F7377" w:rsidRDefault="000F7377">
      <w:r xmlns:w="http://schemas.openxmlformats.org/wordprocessingml/2006/main">
        <w:t xml:space="preserve">2. Nirrestawraw il-Ferħ: Niskopru l-Ferħ Veru permezz tal-Kelma ta’ Alla</w:t>
      </w:r>
    </w:p>
    <w:p w14:paraId="729FB9FB" w14:textId="77777777" w:rsidR="000F7377" w:rsidRDefault="000F7377"/>
    <w:p w14:paraId="74AEC8B8" w14:textId="77777777" w:rsidR="000F7377" w:rsidRDefault="000F7377">
      <w:r xmlns:w="http://schemas.openxmlformats.org/wordprocessingml/2006/main">
        <w:t xml:space="preserve">1. Neħemija 8:10 - "Il-ferħ tal-Mulej huwa l-qawwa tiegħek"</w:t>
      </w:r>
    </w:p>
    <w:p w14:paraId="70572278" w14:textId="77777777" w:rsidR="000F7377" w:rsidRDefault="000F7377"/>
    <w:p w14:paraId="59D23786" w14:textId="77777777" w:rsidR="000F7377" w:rsidRDefault="000F7377">
      <w:r xmlns:w="http://schemas.openxmlformats.org/wordprocessingml/2006/main">
        <w:t xml:space="preserve">2. Filippin 4:4-7 - "Ifirħu dejjem fil-Mulej, u għal darb'oħra ngħid, ifirħu"</w:t>
      </w:r>
    </w:p>
    <w:p w14:paraId="70A8F91A" w14:textId="77777777" w:rsidR="000F7377" w:rsidRDefault="000F7377"/>
    <w:p w14:paraId="1D694A17" w14:textId="77777777" w:rsidR="000F7377" w:rsidRDefault="000F7377">
      <w:r xmlns:w="http://schemas.openxmlformats.org/wordprocessingml/2006/main">
        <w:t xml:space="preserve">1 Ġwanni 1:5 Għalhekk, dan huwa l-messaġġ li smajna minnu, u nistqarrukom, li Alla hu dawl, u fih ma hemm ebda dlam.</w:t>
      </w:r>
    </w:p>
    <w:p w14:paraId="6B4C20B5" w14:textId="77777777" w:rsidR="000F7377" w:rsidRDefault="000F7377"/>
    <w:p w14:paraId="628F9D1D" w14:textId="77777777" w:rsidR="000F7377" w:rsidRDefault="000F7377">
      <w:r xmlns:w="http://schemas.openxmlformats.org/wordprocessingml/2006/main">
        <w:t xml:space="preserve">Il-messaġġ li smajna mingħand Alla hu li Hu sors ta’ dawl, u li ma fih ebda dlam.</w:t>
      </w:r>
    </w:p>
    <w:p w14:paraId="3A8B47F6" w14:textId="77777777" w:rsidR="000F7377" w:rsidRDefault="000F7377"/>
    <w:p w14:paraId="0C548DD3" w14:textId="77777777" w:rsidR="000F7377" w:rsidRDefault="000F7377">
      <w:r xmlns:w="http://schemas.openxmlformats.org/wordprocessingml/2006/main">
        <w:t xml:space="preserve">1. Alla hu s-sors tagħna ta’ dawl u tama, u Hu se jiggwidana fit-triq lejn is-sewwa.</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Alla hu l-protettur u l-provditur tagħna, u qatt mhu se jqarraqna.</w:t>
      </w:r>
    </w:p>
    <w:p w14:paraId="6670BE10" w14:textId="77777777" w:rsidR="000F7377" w:rsidRDefault="000F7377"/>
    <w:p w14:paraId="0E38552A" w14:textId="77777777" w:rsidR="000F7377" w:rsidRDefault="000F7377">
      <w:r xmlns:w="http://schemas.openxmlformats.org/wordprocessingml/2006/main">
        <w:t xml:space="preserve">1. Salm 119: 105, "Kelma tiegħek hija fanal għal saqajja, dawl fi triqti."</w:t>
      </w:r>
    </w:p>
    <w:p w14:paraId="2227EE92" w14:textId="77777777" w:rsidR="000F7377" w:rsidRDefault="000F7377"/>
    <w:p w14:paraId="70F8275C" w14:textId="77777777" w:rsidR="000F7377" w:rsidRDefault="000F7377">
      <w:r xmlns:w="http://schemas.openxmlformats.org/wordprocessingml/2006/main">
        <w:t xml:space="preserve">2. Mattew 5:14-16, "Int id-dawl tad-dinja. Belt mibnija fuq għolja ma tistax tinħeba. Lanqas in-nies ma jixegħlu lampa u jpoġġuha taħt skutella. Minflok ipoġġuha fuq l-istand tagħha, u jagħti d-dawl lil kulħadd fid-dar. Bl-istess mod, ħalli d-dawl tagħkom jiddi quddiem l-oħrajn, biex jaraw l-għemejjel tajbin tagħkom u jigglorifikaw lil Missierkom fis-smewwiet.”</w:t>
      </w:r>
    </w:p>
    <w:p w14:paraId="7B0AE9D5" w14:textId="77777777" w:rsidR="000F7377" w:rsidRDefault="000F7377"/>
    <w:p w14:paraId="6CB9827E" w14:textId="77777777" w:rsidR="000F7377" w:rsidRDefault="000F7377">
      <w:r xmlns:w="http://schemas.openxmlformats.org/wordprocessingml/2006/main">
        <w:t xml:space="preserve">1 Ġwanni 1:6 Jekk ngħidu li għandna sħubija miegħu, u nimxu fid-dlam, nigdbu, u ma nagħmlux il-verità:</w:t>
      </w:r>
    </w:p>
    <w:p w14:paraId="23D00E31" w14:textId="77777777" w:rsidR="000F7377" w:rsidRDefault="000F7377"/>
    <w:p w14:paraId="7FBD2F5C" w14:textId="77777777" w:rsidR="000F7377" w:rsidRDefault="000F7377">
      <w:r xmlns:w="http://schemas.openxmlformats.org/wordprocessingml/2006/main">
        <w:t xml:space="preserve">Ma nistgħux nippretendu li għandna sħubija m’Alla jekk qed ngħixu fid-dlam, peress li dan imur kontra l-verità.</w:t>
      </w:r>
    </w:p>
    <w:p w14:paraId="17CEDA28" w14:textId="77777777" w:rsidR="000F7377" w:rsidRDefault="000F7377"/>
    <w:p w14:paraId="7593DC36" w14:textId="77777777" w:rsidR="000F7377" w:rsidRDefault="000F7377">
      <w:r xmlns:w="http://schemas.openxmlformats.org/wordprocessingml/2006/main">
        <w:t xml:space="preserve">1. Mixi fid-Dawl tal-Verità ta’ Alla</w:t>
      </w:r>
    </w:p>
    <w:p w14:paraId="4473FFD9" w14:textId="77777777" w:rsidR="000F7377" w:rsidRDefault="000F7377"/>
    <w:p w14:paraId="312B07F7" w14:textId="77777777" w:rsidR="000F7377" w:rsidRDefault="000F7377">
      <w:r xmlns:w="http://schemas.openxmlformats.org/wordprocessingml/2006/main">
        <w:t xml:space="preserve">2. Ngħixu f’Sħubija ma’ Alla</w:t>
      </w:r>
    </w:p>
    <w:p w14:paraId="5ADD6A4B" w14:textId="77777777" w:rsidR="000F7377" w:rsidRDefault="000F7377"/>
    <w:p w14:paraId="7B4397BC" w14:textId="77777777" w:rsidR="000F7377" w:rsidRDefault="000F7377">
      <w:r xmlns:w="http://schemas.openxmlformats.org/wordprocessingml/2006/main">
        <w:t xml:space="preserve">1. Efesin 5:8-10 - Għax darba kont dlam, imma issa intom dawl fil-Mulej. Għix bħala tfal tad-dawl.</w:t>
      </w:r>
    </w:p>
    <w:p w14:paraId="6B20F4FD" w14:textId="77777777" w:rsidR="000F7377" w:rsidRDefault="000F7377"/>
    <w:p w14:paraId="6A638B1D" w14:textId="77777777" w:rsidR="000F7377" w:rsidRDefault="000F7377">
      <w:r xmlns:w="http://schemas.openxmlformats.org/wordprocessingml/2006/main">
        <w:t xml:space="preserve">2. Ġwanni 8:12 - Ġesù kellem lin-nies għal darb'oħra u qal, "Jiena d-dawl tad-dinja. Jekk timxi warajja, ma jkollokx għalfejn timxi fid-dlam, għax ikollok id-dawl li jwassal għall-ħajja.”</w:t>
      </w:r>
    </w:p>
    <w:p w14:paraId="07DCC575" w14:textId="77777777" w:rsidR="000F7377" w:rsidRDefault="000F7377"/>
    <w:p w14:paraId="3B8FDEE3" w14:textId="77777777" w:rsidR="000F7377" w:rsidRDefault="000F7377">
      <w:r xmlns:w="http://schemas.openxmlformats.org/wordprocessingml/2006/main">
        <w:t xml:space="preserve">1 Ġwanni 1:7 Imma jekk nimxu fid-dawl, kif hu fid-dawl, ikollna sħubija ma' xulxin, u d-demm ta' Ġesù Kristu Ibnu jnaddafna minn kull dnub.</w:t>
      </w:r>
    </w:p>
    <w:p w14:paraId="19668BF3" w14:textId="77777777" w:rsidR="000F7377" w:rsidRDefault="000F7377"/>
    <w:p w14:paraId="0E13A8D2" w14:textId="77777777" w:rsidR="000F7377" w:rsidRDefault="000F7377">
      <w:r xmlns:w="http://schemas.openxmlformats.org/wordprocessingml/2006/main">
        <w:t xml:space="preserve">Is-silta tenfasizza li l-mixi fid-dawl iġib sħabu ma’ xulxin u l- </w:t>
      </w:r>
      <w:r xmlns:w="http://schemas.openxmlformats.org/wordprocessingml/2006/main">
        <w:lastRenderedPageBreak xmlns:w="http://schemas.openxmlformats.org/wordprocessingml/2006/main"/>
      </w:r>
      <w:r xmlns:w="http://schemas.openxmlformats.org/wordprocessingml/2006/main">
        <w:t xml:space="preserve">qawwa tat-tindif tad-demm ta’ Ġesù Kristu.</w:t>
      </w:r>
    </w:p>
    <w:p w14:paraId="234034F7" w14:textId="77777777" w:rsidR="000F7377" w:rsidRDefault="000F7377"/>
    <w:p w14:paraId="713CB5CE" w14:textId="77777777" w:rsidR="000F7377" w:rsidRDefault="000F7377">
      <w:r xmlns:w="http://schemas.openxmlformats.org/wordprocessingml/2006/main">
        <w:t xml:space="preserve">1. Il-Qawwa ta 'Ħajja Mimli Dwal</w:t>
      </w:r>
    </w:p>
    <w:p w14:paraId="41178404" w14:textId="77777777" w:rsidR="000F7377" w:rsidRDefault="000F7377"/>
    <w:p w14:paraId="3E3061BF" w14:textId="77777777" w:rsidR="000F7377" w:rsidRDefault="000F7377">
      <w:r xmlns:w="http://schemas.openxmlformats.org/wordprocessingml/2006/main">
        <w:t xml:space="preserve">2. Id-Demm tat-Tindif ta’ Ġesù</w:t>
      </w:r>
    </w:p>
    <w:p w14:paraId="6122C37D" w14:textId="77777777" w:rsidR="000F7377" w:rsidRDefault="000F7377"/>
    <w:p w14:paraId="0DB269DB" w14:textId="77777777" w:rsidR="000F7377" w:rsidRDefault="000F7377">
      <w:r xmlns:w="http://schemas.openxmlformats.org/wordprocessingml/2006/main">
        <w:t xml:space="preserve">1. Isaija 2:5 - O dar Ġakobb, ejja, u ejjew nimxu fid-dawl tal-Mulej.</w:t>
      </w:r>
    </w:p>
    <w:p w14:paraId="1093A910" w14:textId="77777777" w:rsidR="000F7377" w:rsidRDefault="000F7377"/>
    <w:p w14:paraId="0BC98EA0" w14:textId="77777777" w:rsidR="000F7377" w:rsidRDefault="000F7377">
      <w:r xmlns:w="http://schemas.openxmlformats.org/wordprocessingml/2006/main">
        <w:t xml:space="preserve">2. Apokalissi 7:14 - U jien għedtlu, Sinjur, int taf. U qalli: “Dawn huma dawk li ħarġu mit-tribulazzjoni kbira, li ħaslu l-ilbiesi tagħhom u bojodhom fid-demm tal-Ħaruf.</w:t>
      </w:r>
    </w:p>
    <w:p w14:paraId="4E71525C" w14:textId="77777777" w:rsidR="000F7377" w:rsidRDefault="000F7377"/>
    <w:p w14:paraId="6C718323" w14:textId="77777777" w:rsidR="000F7377" w:rsidRDefault="000F7377">
      <w:r xmlns:w="http://schemas.openxmlformats.org/wordprocessingml/2006/main">
        <w:t xml:space="preserve">1 Ġwanni 1:8 Jekk ngħidu li m'għandniex dnub, inqarrqu lilna nfusna, u l-verità mhix fina.</w:t>
      </w:r>
    </w:p>
    <w:p w14:paraId="59C0CF3F" w14:textId="77777777" w:rsidR="000F7377" w:rsidRDefault="000F7377"/>
    <w:p w14:paraId="54DB95B4" w14:textId="77777777" w:rsidR="000F7377" w:rsidRDefault="000F7377">
      <w:r xmlns:w="http://schemas.openxmlformats.org/wordprocessingml/2006/main">
        <w:t xml:space="preserve">Ħadd mhu mingħajr dnub, u huwa importanti li tkun onest dwar dan.</w:t>
      </w:r>
    </w:p>
    <w:p w14:paraId="070AF0DD" w14:textId="77777777" w:rsidR="000F7377" w:rsidRDefault="000F7377"/>
    <w:p w14:paraId="49C6F2ED" w14:textId="77777777" w:rsidR="000F7377" w:rsidRDefault="000F7377">
      <w:r xmlns:w="http://schemas.openxmlformats.org/wordprocessingml/2006/main">
        <w:t xml:space="preserve">1. Ilkoll Niġġieldu mad-Dnub: Neżaminaw l-Azzjonijiet tagħna fid-Dawl tal-1 Ġwanni 1:8</w:t>
      </w:r>
    </w:p>
    <w:p w14:paraId="7062411E" w14:textId="77777777" w:rsidR="000F7377" w:rsidRDefault="000F7377"/>
    <w:p w14:paraId="0468FFA2" w14:textId="77777777" w:rsidR="000F7377" w:rsidRDefault="000F7377">
      <w:r xmlns:w="http://schemas.openxmlformats.org/wordprocessingml/2006/main">
        <w:t xml:space="preserve">2. Il-Qawwa tal-Onestà: Nitgħallmu nieħdu ħsieb l-iżbalji tagħna fid-dawl tal-1 Ġwanni 1:8</w:t>
      </w:r>
    </w:p>
    <w:p w14:paraId="4B239456" w14:textId="77777777" w:rsidR="000F7377" w:rsidRDefault="000F7377"/>
    <w:p w14:paraId="2EFE80B5" w14:textId="77777777" w:rsidR="000F7377" w:rsidRDefault="000F7377">
      <w:r xmlns:w="http://schemas.openxmlformats.org/wordprocessingml/2006/main">
        <w:t xml:space="preserve">1. Rumani 3:23 - Għax kulħadd dineb u jonqos mill-glorja ta 'Alla.</w:t>
      </w:r>
    </w:p>
    <w:p w14:paraId="749C74F2" w14:textId="77777777" w:rsidR="000F7377" w:rsidRDefault="000F7377"/>
    <w:p w14:paraId="313F55E9" w14:textId="77777777" w:rsidR="000F7377" w:rsidRDefault="000F7377">
      <w:r xmlns:w="http://schemas.openxmlformats.org/wordprocessingml/2006/main">
        <w:t xml:space="preserve">2. Ġakbu 5:16 - Għalhekk ammru dnubietkom lil xulxin u itolbu għal xulxin sabiex tkunu mfejqa.</w:t>
      </w:r>
    </w:p>
    <w:p w14:paraId="65CF97FF" w14:textId="77777777" w:rsidR="000F7377" w:rsidRDefault="000F7377"/>
    <w:p w14:paraId="6806EEFF" w14:textId="77777777" w:rsidR="000F7377" w:rsidRDefault="000F7377">
      <w:r xmlns:w="http://schemas.openxmlformats.org/wordprocessingml/2006/main">
        <w:t xml:space="preserve">1 Ġwanni 1:9 Jekk nistqarru dnubietna, hu fidil u ġust biex jaħfrilna dnubietna, u jnaddafna minn kull inġustizzja.</w:t>
      </w:r>
    </w:p>
    <w:p w14:paraId="6D0B92E9" w14:textId="77777777" w:rsidR="000F7377" w:rsidRDefault="000F7377"/>
    <w:p w14:paraId="700FF285" w14:textId="77777777" w:rsidR="000F7377" w:rsidRDefault="000F7377">
      <w:r xmlns:w="http://schemas.openxmlformats.org/wordprocessingml/2006/main">
        <w:t xml:space="preserve">Passaġġ: Il-Bibbja tgħidilna li nistgħu nistqarru dnubietna u Alla jaħfrilna u jnaddafna mill-ħażin tagħna.</w:t>
      </w:r>
    </w:p>
    <w:p w14:paraId="2ED7DE84" w14:textId="77777777" w:rsidR="000F7377" w:rsidRDefault="000F7377"/>
    <w:p w14:paraId="2A802DB8" w14:textId="77777777" w:rsidR="000F7377" w:rsidRDefault="000F7377">
      <w:r xmlns:w="http://schemas.openxmlformats.org/wordprocessingml/2006/main">
        <w:t xml:space="preserve">Nistgħu nduru lejn Alla u nfittxu l-maħfra Tiegħu għat-trasgressjonijiet tagħna.</w:t>
      </w:r>
    </w:p>
    <w:p w14:paraId="1266B56D" w14:textId="77777777" w:rsidR="000F7377" w:rsidRDefault="000F7377"/>
    <w:p w14:paraId="094AD850" w14:textId="77777777" w:rsidR="000F7377" w:rsidRDefault="000F7377">
      <w:r xmlns:w="http://schemas.openxmlformats.org/wordprocessingml/2006/main">
        <w:t xml:space="preserve">1. Is-Setgħa tal-Qrar: Nagħrfu dnubietna u nfittxu l-maħfra</w:t>
      </w:r>
    </w:p>
    <w:p w14:paraId="17593401" w14:textId="77777777" w:rsidR="000F7377" w:rsidRDefault="000F7377"/>
    <w:p w14:paraId="542CD404" w14:textId="77777777" w:rsidR="000F7377" w:rsidRDefault="000F7377">
      <w:r xmlns:w="http://schemas.openxmlformats.org/wordprocessingml/2006/main">
        <w:t xml:space="preserve">2. Il-Fedeltà u l-Ġustizzja ta’ Alla: Iduru Lejh għat-Tindif u l-Ħniena</w:t>
      </w:r>
    </w:p>
    <w:p w14:paraId="56CE8C7F" w14:textId="77777777" w:rsidR="000F7377" w:rsidRDefault="000F7377"/>
    <w:p w14:paraId="4CF0C551" w14:textId="77777777" w:rsidR="000F7377" w:rsidRDefault="000F7377">
      <w:r xmlns:w="http://schemas.openxmlformats.org/wordprocessingml/2006/main">
        <w:t xml:space="preserve">1. Salm 51: 1-5 – “Ħenn minni, o Alla, skond l-imħabba tiegħek sod; skond il-ħniena abbundanti tiegħek ħassar id-diżgrazzji tiegħi. Aħsilni sewwa mill-ħażen tiegħi, u naddafni mid-dnub tiegħi! Għax jien naf id-dnubiet tiegħi, u d-dnub tiegħi qiegħed dejjem quddiemi. Kontrik, int biss, dnibt u għamilt dak li hu ħażin f’għajnejk, sabiex tkunu ġustifikati fi kliemek u bla ħtija fil-ġudizzju tiegħek. Ara, jien tnisslet fil-ħażen, u fid-dnub tnisselni ommi.”</w:t>
      </w:r>
    </w:p>
    <w:p w14:paraId="4BCEA4D1" w14:textId="77777777" w:rsidR="000F7377" w:rsidRDefault="000F7377"/>
    <w:p w14:paraId="5195D172" w14:textId="77777777" w:rsidR="000F7377" w:rsidRDefault="000F7377">
      <w:r xmlns:w="http://schemas.openxmlformats.org/wordprocessingml/2006/main">
        <w:t xml:space="preserve">2. Eżekjel 36: 25-27 – “Jiena nroxxek ilma nadif, u tkun nadif minn kull ħżiena tiegħek, u mill-idoli kollha tiegħek inaddafkom. U nagħtikom qalb ġdida, u spirtu ġdid inpoġġi fikom. U nneħħi l-qalb tal-ġebel minn ġisimkom u nagħtikom qalb tal-laħam. U npoġġi l-Ispirtu tiegħi fikom, u nġiegħlek timxi fl-istatuti tiegħi u toqgħod attenta tobdi l-regoli tiegħi.”</w:t>
      </w:r>
    </w:p>
    <w:p w14:paraId="7B90F55A" w14:textId="77777777" w:rsidR="000F7377" w:rsidRDefault="000F7377"/>
    <w:p w14:paraId="03216FF7" w14:textId="77777777" w:rsidR="000F7377" w:rsidRDefault="000F7377">
      <w:r xmlns:w="http://schemas.openxmlformats.org/wordprocessingml/2006/main">
        <w:t xml:space="preserve">1 Ġwanni 1:10 Jekk ngħidu li ma dnibniex, nagħmluh giddieb, u l-kelma tiegħu mhix fina.</w:t>
      </w:r>
    </w:p>
    <w:p w14:paraId="34D10A5B" w14:textId="77777777" w:rsidR="000F7377" w:rsidRDefault="000F7377"/>
    <w:p w14:paraId="528724AB" w14:textId="77777777" w:rsidR="000F7377" w:rsidRDefault="000F7377">
      <w:r xmlns:w="http://schemas.openxmlformats.org/wordprocessingml/2006/main">
        <w:t xml:space="preserve">Ma nistgħux niċħdu dnubietna, għax din tkun kontradizzjoni diretta għall- Kelma t’Alla.</w:t>
      </w:r>
    </w:p>
    <w:p w14:paraId="25969C46" w14:textId="77777777" w:rsidR="000F7377" w:rsidRDefault="000F7377"/>
    <w:p w14:paraId="1DF5EF57" w14:textId="77777777" w:rsidR="000F7377" w:rsidRDefault="000F7377">
      <w:r xmlns:w="http://schemas.openxmlformats.org/wordprocessingml/2006/main">
        <w:t xml:space="preserve">1. Il-Kelma t’Alla hija Vera u Ma tinbidilx; Ma Nistgħu Niċħdu d-Dnub Tagħna</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Taqax Priża għall-Qerq Innifsi: Aħna Lkoll Midinbin</w:t>
      </w:r>
    </w:p>
    <w:p w14:paraId="1F1CDE17" w14:textId="77777777" w:rsidR="000F7377" w:rsidRDefault="000F7377"/>
    <w:p w14:paraId="3180D4C0" w14:textId="77777777" w:rsidR="000F7377" w:rsidRDefault="000F7377">
      <w:r xmlns:w="http://schemas.openxmlformats.org/wordprocessingml/2006/main">
        <w:t xml:space="preserve">1. Rumani 3:23 - "Għax kulħadd dinbu u jaqgħu taħt il-glorja ta 'Alla."</w:t>
      </w:r>
    </w:p>
    <w:p w14:paraId="366E8CA9" w14:textId="77777777" w:rsidR="000F7377" w:rsidRDefault="000F7377"/>
    <w:p w14:paraId="4A17111A" w14:textId="77777777" w:rsidR="000F7377" w:rsidRDefault="000F7377">
      <w:r xmlns:w="http://schemas.openxmlformats.org/wordprocessingml/2006/main">
        <w:t xml:space="preserve">2. Ġakbu 3:2 - "Għax aħna lkoll nitfixklu f'ħafna modi. U jekk xi ħadd ma jitfixkilx f'dak li jgħid, huwa bniedem perfett, kapaċi wkoll jgħammar ġismu kollu."</w:t>
      </w:r>
    </w:p>
    <w:p w14:paraId="71F7E6E3" w14:textId="77777777" w:rsidR="000F7377" w:rsidRDefault="000F7377"/>
    <w:p w14:paraId="6D5E4381" w14:textId="77777777" w:rsidR="000F7377" w:rsidRDefault="000F7377">
      <w:r xmlns:w="http://schemas.openxmlformats.org/wordprocessingml/2006/main">
        <w:t xml:space="preserve">1 Ġwanni 2 huwa t-tieni kapitlu tal-Ewwel Ittra ta’ Ġwanni fit-Testment il-Ġdid. Dan il-kapitlu jiddiskuti temi bħall-ubbidjenza għall-kmandamenti t’Alla, l-imħabba għal xulxin, u d-dixxerniment bejn il-verità u l-falsità.</w:t>
      </w:r>
    </w:p>
    <w:p w14:paraId="54508F4B" w14:textId="77777777" w:rsidR="000F7377" w:rsidRDefault="000F7377"/>
    <w:p w14:paraId="31960B96" w14:textId="77777777" w:rsidR="000F7377" w:rsidRDefault="000F7377">
      <w:r xmlns:w="http://schemas.openxmlformats.org/wordprocessingml/2006/main">
        <w:t xml:space="preserve">L-1 Paragrafu: Il-kapitlu jibda bl-awtur jindirizza lill-qarrejja tiegħu bħala “għeżież uliedi” u jesprimi x-xewqa tiegħu li ma jidnubx. Madankollu, hu jirrikonoxxi li jekk xi ħadd jagħmel id-dnub, għandu avukat mal-Missier—Ġesù Kristu, li hu s-sagrifiċċju tal-att tal-att ta’ dnubietna (1 Ġwanni 2:1-2). L-awtur jenfasizza li nżommu l-kmandamenti t’Alla hija turija tal-imħabba tagħna lejh (1 Ġwanni 2:3-5). Jistqarr li dawk li jsostnu li jafu lil Alla imma ma jżommux il-kmandamenti Tiegħu huma giddieb, filwaqt li dawk li jobdu l-kelma Tiegħu tassew għandhom l-imħabba ta’ Alla pperfezzjonata fihom (1 Ġwanni 2:4-5).</w:t>
      </w:r>
    </w:p>
    <w:p w14:paraId="64473D13" w14:textId="77777777" w:rsidR="000F7377" w:rsidRDefault="000F7377"/>
    <w:p w14:paraId="1BFEFBF7" w14:textId="77777777" w:rsidR="000F7377" w:rsidRDefault="000F7377">
      <w:r xmlns:w="http://schemas.openxmlformats.org/wordprocessingml/2006/main">
        <w:t xml:space="preserve">It-2 Paragrafu: F’versi 7-11, hemm enfasi fuq li nħobbu lil xulxin. L-awtur jistqarr li qed jikteb kmandament ġdid lill-qarrejja tiegħu—kmandament li hu kemm antik kif ukoll ġdid għax twettaq f’Ġesù Kristu (1 Ġwanni 2:7-8). Huwa jħeġġeġ lil dawk li jemmnu biex jimxu fid-dawl u ma jitfixklux billi jobogħdu lil ħuthom. Minflok, għandhom iħobbu lil xulxin għax min iħobb lil ħuh jgħix fid-dawl (1 Ġwanni 2:9-10). L-awtur jikkuntrasta dan ma’ dawk li jobogħdu lill-oħrajn; għadhom jgħixu fid-dlam u ma jafux fejn sejrin.</w:t>
      </w:r>
    </w:p>
    <w:p w14:paraId="2014E216" w14:textId="77777777" w:rsidR="000F7377" w:rsidRDefault="000F7377"/>
    <w:p w14:paraId="5C32380A" w14:textId="77777777" w:rsidR="000F7377" w:rsidRDefault="000F7377">
      <w:r xmlns:w="http://schemas.openxmlformats.org/wordprocessingml/2006/main">
        <w:t xml:space="preserve">It-3 Paragrafu: Minn vers 12 'il quddiem sal-aħħar tal-kapitlu, l-awtur jindirizza stadji differenti ta' maturità spiritwali fi ħdan il-komunità—tfal, żgħażagħ, u missirijiet (12 -14). Hu jħeġġiġhom billi jfakkarhom fl-identità tagħhom bħala dawk maħfura, b'saħħithom, u dawk li jafuh (12 -14) .L-awtur iwissi kontra l-imħabba tad-dinja, billi jgħid li jekk xi ħadd iħobb id-dinja, l-imħabba tal-Missier mhix fihom (1 Ġw 2:15). Huwa jħeġġeġ lil dawk li jemmnu biex ikunu għaqlin u ma jemmnux kull </w:t>
      </w:r>
      <w:r xmlns:w="http://schemas.openxmlformats.org/wordprocessingml/2006/main">
        <w:lastRenderedPageBreak xmlns:w="http://schemas.openxmlformats.org/wordprocessingml/2006/main"/>
      </w:r>
      <w:r xmlns:w="http://schemas.openxmlformats.org/wordprocessingml/2006/main">
        <w:t xml:space="preserve">spirtu imma jittestjawhom biex jaraw jekk humiex mingħand Alla (1 Ġwanni 2:18-19). Huwa jenfasizza li dawk li jibqgħu fi Kristu se jkollhom fiduċja u mhux mistħija bil-miġja Tiegħu (1 Ġwanni 2:28).</w:t>
      </w:r>
    </w:p>
    <w:p w14:paraId="0D9CAD81" w14:textId="77777777" w:rsidR="000F7377" w:rsidRDefault="000F7377"/>
    <w:p w14:paraId="4EB8E77C" w14:textId="77777777" w:rsidR="000F7377" w:rsidRDefault="000F7377">
      <w:r xmlns:w="http://schemas.openxmlformats.org/wordprocessingml/2006/main">
        <w:t xml:space="preserve">Fil-qosor, it-tieni Kapitlu tal-Ewwel Ittra tal-Appostlu Ġwanni jenfasizza l-ubbidjenza lejn il-kmandamenti ta’ Alla bħala turija tal-imħabba tagħna lejh. Jappella biex dawk li jemmnu jħobbu lil xulxin u jwissi kontra l-mibegħda lill-oħrajn. Il-kapitlu jindirizza stadji differenti ta’ maturità spiritwali fi ħdan il-komunità u jħeġġeġ id-dixxerniment bejn il-verità u l-falsità. Fl-aħħar mill-aħħar, jenfasizza l-importanza li nibqgħu fi Kristu u li jkollna fiduċja fil-miġja Tiegħu.</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Ġwanni 2:1 Uliedi ċkejkna, jiena nikteb lilkom dawn l-affarijiet biex ma tidinbux. U jekk xi ħadd jidneb, għandna avukat mal-Missier, Ġesù Kristu l-ġust:</w:t>
      </w:r>
    </w:p>
    <w:p w14:paraId="65D343FB" w14:textId="77777777" w:rsidR="000F7377" w:rsidRDefault="000F7377"/>
    <w:p w14:paraId="74E3E4DF" w14:textId="77777777" w:rsidR="000F7377" w:rsidRDefault="000F7377">
      <w:r xmlns:w="http://schemas.openxmlformats.org/wordprocessingml/2006/main">
        <w:t xml:space="preserve">Fl-1 Ġwanni 2:1, Ġwanni jfakkar lill-qarrejja tiegħu biex ma jidnubx imma joffri assigurazzjoni li jekk jagħmlu dan, Ġesù Kristu huwa l-avukat tagħhom mal-Missier.</w:t>
      </w:r>
    </w:p>
    <w:p w14:paraId="65D04668" w14:textId="77777777" w:rsidR="000F7377" w:rsidRDefault="000F7377"/>
    <w:p w14:paraId="0229E651" w14:textId="77777777" w:rsidR="000F7377" w:rsidRDefault="000F7377">
      <w:r xmlns:w="http://schemas.openxmlformats.org/wordprocessingml/2006/main">
        <w:t xml:space="preserve">1. L-Assigurazzjoni ta’ Ġesù Kristu: L-Avukat Tagħna mal-Missier</w:t>
      </w:r>
    </w:p>
    <w:p w14:paraId="1C755F6F" w14:textId="77777777" w:rsidR="000F7377" w:rsidRDefault="000F7377"/>
    <w:p w14:paraId="5DDAED08" w14:textId="77777777" w:rsidR="000F7377" w:rsidRDefault="000F7377">
      <w:r xmlns:w="http://schemas.openxmlformats.org/wordprocessingml/2006/main">
        <w:t xml:space="preserve">2. Negħlbu d-Dnub billi Tistrieħ fuq Ġesù Kristu</w:t>
      </w:r>
    </w:p>
    <w:p w14:paraId="32C4363B" w14:textId="77777777" w:rsidR="000F7377" w:rsidRDefault="000F7377"/>
    <w:p w14:paraId="2C61459C" w14:textId="77777777" w:rsidR="000F7377" w:rsidRDefault="000F7377">
      <w:r xmlns:w="http://schemas.openxmlformats.org/wordprocessingml/2006/main">
        <w:t xml:space="preserve">1. Rumani 8:34 - “Min għandu jikkundanna? Kristu Ġesù hu dak li miet—aktar minn hekk, li rxoxta—li jinsab fuq il-lemin ta’ Alla, li tassew qed jinterċedi għalina.”</w:t>
      </w:r>
    </w:p>
    <w:p w14:paraId="2AB832C9" w14:textId="77777777" w:rsidR="000F7377" w:rsidRDefault="000F7377"/>
    <w:p w14:paraId="77811CF0" w14:textId="77777777" w:rsidR="000F7377" w:rsidRDefault="000F7377">
      <w:r xmlns:w="http://schemas.openxmlformats.org/wordprocessingml/2006/main">
        <w:t xml:space="preserve">2. Lhud 4:15-16 - “Għax m’għandniex qassis il-kbir li ma jistax jissimpatizza mad-dgħufijiet tagħna, imma wieħed li f’kull aspett ġie ttantat bħalna, iżda bla dnub. Ejja mela nersqu b’fiduċja lejn it-tron tal-grazzja, biex nirċievu ħniena u nsibu l-grazzja biex ngħinu fi żmien il-bżonn.”</w:t>
      </w:r>
    </w:p>
    <w:p w14:paraId="2F400DD0" w14:textId="77777777" w:rsidR="000F7377" w:rsidRDefault="000F7377"/>
    <w:p w14:paraId="475EAA52" w14:textId="77777777" w:rsidR="000F7377" w:rsidRDefault="000F7377">
      <w:r xmlns:w="http://schemas.openxmlformats.org/wordprocessingml/2006/main">
        <w:t xml:space="preserve">1 Ġwanni 2:2 U hu t-tpattija għal dnubietna, u mhux għal tagħna biss, imma wkoll għad-dnubiet tad- </w:t>
      </w:r>
      <w:r xmlns:w="http://schemas.openxmlformats.org/wordprocessingml/2006/main">
        <w:lastRenderedPageBreak xmlns:w="http://schemas.openxmlformats.org/wordprocessingml/2006/main"/>
      </w:r>
      <w:r xmlns:w="http://schemas.openxmlformats.org/wordprocessingml/2006/main">
        <w:t xml:space="preserve">dinja kollha.</w:t>
      </w:r>
    </w:p>
    <w:p w14:paraId="15B8E9C1" w14:textId="77777777" w:rsidR="000F7377" w:rsidRDefault="000F7377"/>
    <w:p w14:paraId="71EC3C0B" w14:textId="77777777" w:rsidR="000F7377" w:rsidRDefault="000F7377">
      <w:r xmlns:w="http://schemas.openxmlformats.org/wordprocessingml/2006/main">
        <w:t xml:space="preserve">Is-silta tispjega li Ġesù hu propizjazzjoni għad-dnubiet tad-dinja kollha.</w:t>
      </w:r>
    </w:p>
    <w:p w14:paraId="0EC87546" w14:textId="77777777" w:rsidR="000F7377" w:rsidRDefault="000F7377"/>
    <w:p w14:paraId="3B47BAE6" w14:textId="77777777" w:rsidR="000F7377" w:rsidRDefault="000F7377">
      <w:r xmlns:w="http://schemas.openxmlformats.org/wordprocessingml/2006/main">
        <w:t xml:space="preserve">1. Is-Sagrifiċċju ta’ Ġesù huwa Għal Kulħadd – Nesploraw it-tifsira ta’ 1 Ġwanni 2:2</w:t>
      </w:r>
    </w:p>
    <w:p w14:paraId="49D9D36F" w14:textId="77777777" w:rsidR="000F7377" w:rsidRDefault="000F7377"/>
    <w:p w14:paraId="449126E9" w14:textId="77777777" w:rsidR="000F7377" w:rsidRDefault="000F7377">
      <w:r xmlns:w="http://schemas.openxmlformats.org/wordprocessingml/2006/main">
        <w:t xml:space="preserve">2. Id-Dar tal-Fidwa – Riflessjoni dwar kemm il-Fidwa ta’ Ġesù</w:t>
      </w:r>
    </w:p>
    <w:p w14:paraId="0F8E8D77" w14:textId="77777777" w:rsidR="000F7377" w:rsidRDefault="000F7377"/>
    <w:p w14:paraId="6AD5D962" w14:textId="77777777" w:rsidR="000F7377" w:rsidRDefault="000F7377">
      <w:r xmlns:w="http://schemas.openxmlformats.org/wordprocessingml/2006/main">
        <w:t xml:space="preserve">1. Rumani 3:24-26 - Ġustifikazzjoni għal Kulħadd Permezz tal-Fidi f'Ġesù Kristu</w:t>
      </w:r>
    </w:p>
    <w:p w14:paraId="2901658F" w14:textId="77777777" w:rsidR="000F7377" w:rsidRDefault="000F7377"/>
    <w:p w14:paraId="35A1FA96" w14:textId="77777777" w:rsidR="000F7377" w:rsidRDefault="000F7377">
      <w:r xmlns:w="http://schemas.openxmlformats.org/wordprocessingml/2006/main">
        <w:t xml:space="preserve">2. Lhud 10:14 - Is-Sagrifiċċju Perfett ta' Ġesù għal Dnubietna</w:t>
      </w:r>
    </w:p>
    <w:p w14:paraId="22172BF4" w14:textId="77777777" w:rsidR="000F7377" w:rsidRDefault="000F7377"/>
    <w:p w14:paraId="6DFDF2D9" w14:textId="77777777" w:rsidR="000F7377" w:rsidRDefault="000F7377">
      <w:r xmlns:w="http://schemas.openxmlformats.org/wordprocessingml/2006/main">
        <w:t xml:space="preserve">1 Ġwanni 2:3 U b'dan nafu li nafuh, jekk inżommu l-kmandamenti tiegħu.</w:t>
      </w:r>
    </w:p>
    <w:p w14:paraId="425A6C69" w14:textId="77777777" w:rsidR="000F7377" w:rsidRDefault="000F7377"/>
    <w:p w14:paraId="21FDE278" w14:textId="77777777" w:rsidR="000F7377" w:rsidRDefault="000F7377">
      <w:r xmlns:w="http://schemas.openxmlformats.org/wordprocessingml/2006/main">
        <w:t xml:space="preserve">Nistgħu nafu lil Alla jekk inżommu l-kmandamenti Tiegħu.</w:t>
      </w:r>
    </w:p>
    <w:p w14:paraId="23E5E5C5" w14:textId="77777777" w:rsidR="000F7377" w:rsidRDefault="000F7377"/>
    <w:p w14:paraId="45AC77AE" w14:textId="77777777" w:rsidR="000F7377" w:rsidRDefault="000F7377">
      <w:r xmlns:w="http://schemas.openxmlformats.org/wordprocessingml/2006/main">
        <w:t xml:space="preserve">1. Żomm fl-Imħabba t’Alla: Nistgħu nesperjenzaw il-milja tal-imħabba ta’ Alla meta nżommu l-kmandi Tiegħu.</w:t>
      </w:r>
    </w:p>
    <w:p w14:paraId="04782222" w14:textId="77777777" w:rsidR="000F7377" w:rsidRDefault="000F7377"/>
    <w:p w14:paraId="0FC2369D" w14:textId="77777777" w:rsidR="000F7377" w:rsidRDefault="000F7377">
      <w:r xmlns:w="http://schemas.openxmlformats.org/wordprocessingml/2006/main">
        <w:t xml:space="preserve">2. Ubbidjenza fil-Mulej: Li nobdu l-kmandi ta’ Alla huwa l-uniku mod biex inkunu nafuh.</w:t>
      </w:r>
    </w:p>
    <w:p w14:paraId="28B5EAB8" w14:textId="77777777" w:rsidR="000F7377" w:rsidRDefault="000F7377"/>
    <w:p w14:paraId="65FA6BD5" w14:textId="77777777" w:rsidR="000F7377" w:rsidRDefault="000F7377">
      <w:r xmlns:w="http://schemas.openxmlformats.org/wordprocessingml/2006/main">
        <w:t xml:space="preserve">1. Rumani 8:14-16 - Għax dawk li huma mmexxija mill-Ispirtu ta 'Alla, huma wlied Alla.</w:t>
      </w:r>
    </w:p>
    <w:p w14:paraId="5307C629" w14:textId="77777777" w:rsidR="000F7377" w:rsidRDefault="000F7377"/>
    <w:p w14:paraId="6C49EF6E" w14:textId="77777777" w:rsidR="000F7377" w:rsidRDefault="000F7377">
      <w:r xmlns:w="http://schemas.openxmlformats.org/wordprocessingml/2006/main">
        <w:t xml:space="preserve">2. Salm 119:165 - Sliem kbir għandhom dawk li jħobbu l-liġi tiegħek, u xejn ma joffendihom.</w:t>
      </w:r>
    </w:p>
    <w:p w14:paraId="6B733550" w14:textId="77777777" w:rsidR="000F7377" w:rsidRDefault="000F7377"/>
    <w:p w14:paraId="3DD11CB3" w14:textId="77777777" w:rsidR="000F7377" w:rsidRDefault="000F7377">
      <w:r xmlns:w="http://schemas.openxmlformats.org/wordprocessingml/2006/main">
        <w:t xml:space="preserve">1 Ġwanni 2:4 Min jgħid, Jien naf lilu, u ma jżommx il-kmandamenti tiegħu, huwa giddieb, u l-verità mhix fih.</w:t>
      </w:r>
    </w:p>
    <w:p w14:paraId="1A46C264" w14:textId="77777777" w:rsidR="000F7377" w:rsidRDefault="000F7377"/>
    <w:p w14:paraId="279C351F" w14:textId="77777777" w:rsidR="000F7377" w:rsidRDefault="000F7377">
      <w:r xmlns:w="http://schemas.openxmlformats.org/wordprocessingml/2006/main">
        <w:t xml:space="preserve">Is-silta tenfasizza li l-għarfien ta’ Alla jintwera bl-ubbidjenza għall-kmandamenti Tiegħu.</w:t>
      </w:r>
    </w:p>
    <w:p w14:paraId="2EAEA1FB" w14:textId="77777777" w:rsidR="000F7377" w:rsidRDefault="000F7377"/>
    <w:p w14:paraId="7C88EB1A" w14:textId="77777777" w:rsidR="000F7377" w:rsidRDefault="000F7377">
      <w:r xmlns:w="http://schemas.openxmlformats.org/wordprocessingml/2006/main">
        <w:t xml:space="preserve">1. Tgħallem Inħobb lil Alla Permezz tal-Ubbidjenza</w:t>
      </w:r>
    </w:p>
    <w:p w14:paraId="2BB04B3E" w14:textId="77777777" w:rsidR="000F7377" w:rsidRDefault="000F7377"/>
    <w:p w14:paraId="25435AAC" w14:textId="77777777" w:rsidR="000F7377" w:rsidRDefault="000F7377">
      <w:r xmlns:w="http://schemas.openxmlformats.org/wordprocessingml/2006/main">
        <w:t xml:space="preserve">2. Il-Qawwa li Tgħix il-Fidi Tiegħek</w:t>
      </w:r>
    </w:p>
    <w:p w14:paraId="23FA4776" w14:textId="77777777" w:rsidR="000F7377" w:rsidRDefault="000F7377"/>
    <w:p w14:paraId="53943E93" w14:textId="77777777" w:rsidR="000F7377" w:rsidRDefault="000F7377">
      <w:r xmlns:w="http://schemas.openxmlformats.org/wordprocessingml/2006/main">
        <w:t xml:space="preserve">1. Ġwanni 14:15 - "Jekk tħobbni, tobdi l-kmandamenti tiegħi."</w:t>
      </w:r>
    </w:p>
    <w:p w14:paraId="79317CE4" w14:textId="77777777" w:rsidR="000F7377" w:rsidRDefault="000F7377"/>
    <w:p w14:paraId="7A9141D1" w14:textId="77777777" w:rsidR="000F7377" w:rsidRDefault="000F7377">
      <w:r xmlns:w="http://schemas.openxmlformats.org/wordprocessingml/2006/main">
        <w:t xml:space="preserve">2. Ġakbu 1:22 - "Kunu jagħmlu l-kelma, u mhux jisimgħu biss."</w:t>
      </w:r>
    </w:p>
    <w:p w14:paraId="3196ED08" w14:textId="77777777" w:rsidR="000F7377" w:rsidRDefault="000F7377"/>
    <w:p w14:paraId="06101A5C" w14:textId="77777777" w:rsidR="000F7377" w:rsidRDefault="000F7377">
      <w:r xmlns:w="http://schemas.openxmlformats.org/wordprocessingml/2006/main">
        <w:t xml:space="preserve">1 Ġwanni 2:5 Imma kull min iħares kelmtu, fih tassew hija pperfezzjonata l-imħabba ta 'Alla: b'dan nafu li aħna fih.</w:t>
      </w:r>
    </w:p>
    <w:p w14:paraId="32CFF5B8" w14:textId="77777777" w:rsidR="000F7377" w:rsidRDefault="000F7377"/>
    <w:p w14:paraId="6F125375" w14:textId="77777777" w:rsidR="000F7377" w:rsidRDefault="000F7377">
      <w:r xmlns:w="http://schemas.openxmlformats.org/wordprocessingml/2006/main">
        <w:t xml:space="preserve">Nistgħu nkunu ċerti li aħna qegħdin fl-imħabba t’Alla meta nżommu kelmtu.</w:t>
      </w:r>
    </w:p>
    <w:p w14:paraId="2D189183" w14:textId="77777777" w:rsidR="000F7377" w:rsidRDefault="000F7377"/>
    <w:p w14:paraId="2293188C" w14:textId="77777777" w:rsidR="000F7377" w:rsidRDefault="000F7377">
      <w:r xmlns:w="http://schemas.openxmlformats.org/wordprocessingml/2006/main">
        <w:t xml:space="preserve">1. Inżommu l-Kelma t’Alla: Is-Sinjal tal-Imħabba Perfezzjonata Tiegħu</w:t>
      </w:r>
    </w:p>
    <w:p w14:paraId="0021710E" w14:textId="77777777" w:rsidR="000F7377" w:rsidRDefault="000F7377"/>
    <w:p w14:paraId="1DFAD06C" w14:textId="77777777" w:rsidR="000F7377" w:rsidRDefault="000F7377">
      <w:r xmlns:w="http://schemas.openxmlformats.org/wordprocessingml/2006/main">
        <w:t xml:space="preserve">2. Ngħixu fil-Garur tal-Imħabba t’Alla: Nibqgħu fil-Kelma Tiegħu</w:t>
      </w:r>
    </w:p>
    <w:p w14:paraId="3A1A8AC4" w14:textId="77777777" w:rsidR="000F7377" w:rsidRDefault="000F7377"/>
    <w:p w14:paraId="274A46AA" w14:textId="77777777" w:rsidR="000F7377" w:rsidRDefault="000F7377">
      <w:r xmlns:w="http://schemas.openxmlformats.org/wordprocessingml/2006/main">
        <w:t xml:space="preserve">1. Proverbji 3: 1-2, "Ibni, tinsiex il-liġi tiegħi, imma ħa qalbek iżżomm il-kmandamenti tiegħi: Għal żmien twil, ħajja twila u sliem, għandhom iżidu miegħek."</w:t>
      </w:r>
    </w:p>
    <w:p w14:paraId="6785A9D8" w14:textId="77777777" w:rsidR="000F7377" w:rsidRDefault="000F7377"/>
    <w:p w14:paraId="0DD1A541" w14:textId="77777777" w:rsidR="000F7377" w:rsidRDefault="000F7377">
      <w:r xmlns:w="http://schemas.openxmlformats.org/wordprocessingml/2006/main">
        <w:t xml:space="preserve">2. Ġwanni 14:15, "Jekk tħobbuni, żommu l-kmandamenti tiegħi."</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Ġwanni 2:6 Min jgħid li jibqa' fih għandu jimxi kif mexa hu.</w:t>
      </w:r>
    </w:p>
    <w:p w14:paraId="17E13BA4" w14:textId="77777777" w:rsidR="000F7377" w:rsidRDefault="000F7377"/>
    <w:p w14:paraId="36B9B250" w14:textId="77777777" w:rsidR="000F7377" w:rsidRDefault="000F7377">
      <w:r xmlns:w="http://schemas.openxmlformats.org/wordprocessingml/2006/main">
        <w:t xml:space="preserve">Dawk li jemmnu għandhom jgħixu ħajjithom b’mod konsistenti maʼ kif għex Ġesù.</w:t>
      </w:r>
    </w:p>
    <w:p w14:paraId="0CFA663B" w14:textId="77777777" w:rsidR="000F7377" w:rsidRDefault="000F7377"/>
    <w:p w14:paraId="7D309DA0" w14:textId="77777777" w:rsidR="000F7377" w:rsidRDefault="000F7377">
      <w:r xmlns:w="http://schemas.openxmlformats.org/wordprocessingml/2006/main">
        <w:t xml:space="preserve">1. Mixi bħala Ġesù: Ngħixu Ħajja ta’ Qdusija</w:t>
      </w:r>
    </w:p>
    <w:p w14:paraId="4D1C0C2B" w14:textId="77777777" w:rsidR="000F7377" w:rsidRDefault="000F7377"/>
    <w:p w14:paraId="480BB000" w14:textId="77777777" w:rsidR="000F7377" w:rsidRDefault="000F7377">
      <w:r xmlns:w="http://schemas.openxmlformats.org/wordprocessingml/2006/main">
        <w:t xml:space="preserve">2. Nibqgħu ma’ Kristu: Mudell għall-Ħajja</w:t>
      </w:r>
    </w:p>
    <w:p w14:paraId="036BDCCD" w14:textId="77777777" w:rsidR="000F7377" w:rsidRDefault="000F7377"/>
    <w:p w14:paraId="5C024E0E" w14:textId="77777777" w:rsidR="000F7377" w:rsidRDefault="000F7377">
      <w:r xmlns:w="http://schemas.openxmlformats.org/wordprocessingml/2006/main">
        <w:t xml:space="preserve">1. Mattew 11:29 - "Ħudu l-madmad tiegħi fuqkom, u tgħallmu minni, għax jien ħelu u umli f'qalbi, u intom issibu l-mistrieħ għal ruħkom."</w:t>
      </w:r>
    </w:p>
    <w:p w14:paraId="5F796805" w14:textId="77777777" w:rsidR="000F7377" w:rsidRDefault="000F7377"/>
    <w:p w14:paraId="4F986819" w14:textId="77777777" w:rsidR="000F7377" w:rsidRDefault="000F7377">
      <w:r xmlns:w="http://schemas.openxmlformats.org/wordprocessingml/2006/main">
        <w:t xml:space="preserve">2. Rumani 13:14 - "Imma ilbsu lill-Mulej Ġesù Kristu, u tagħmlux provvediment għall-laħam, biex twettaq ix-xewqat tiegħu."</w:t>
      </w:r>
    </w:p>
    <w:p w14:paraId="24DE7095" w14:textId="77777777" w:rsidR="000F7377" w:rsidRDefault="000F7377"/>
    <w:p w14:paraId="0491D462" w14:textId="77777777" w:rsidR="000F7377" w:rsidRDefault="000F7377">
      <w:r xmlns:w="http://schemas.openxmlformats.org/wordprocessingml/2006/main">
        <w:t xml:space="preserve">1 Ġwanni 2:7 Ħuti, ma nikteblkom ebda kmandament ġdid, imma kmandament antik li kellek mill-bidu. Il-kmandament il-qadim huwa l-kelma li smajtu mill-bidu.</w:t>
      </w:r>
    </w:p>
    <w:p w14:paraId="698D5551" w14:textId="77777777" w:rsidR="000F7377" w:rsidRDefault="000F7377"/>
    <w:p w14:paraId="6E0EFA96" w14:textId="77777777" w:rsidR="000F7377" w:rsidRDefault="000F7377">
      <w:r xmlns:w="http://schemas.openxmlformats.org/wordprocessingml/2006/main">
        <w:t xml:space="preserve">Ġwanni qed ifakkar lill-aħwa fi kmandament antik li semgħu mill-bidu.</w:t>
      </w:r>
    </w:p>
    <w:p w14:paraId="4FB0377D" w14:textId="77777777" w:rsidR="000F7377" w:rsidRDefault="000F7377"/>
    <w:p w14:paraId="364D9EF0" w14:textId="77777777" w:rsidR="000F7377" w:rsidRDefault="000F7377">
      <w:r xmlns:w="http://schemas.openxmlformats.org/wordprocessingml/2006/main">
        <w:t xml:space="preserve">1. L-importanza li nsegwu l-kelma ta’ Alla mill-bidu.</w:t>
      </w:r>
    </w:p>
    <w:p w14:paraId="5AD71F93" w14:textId="77777777" w:rsidR="000F7377" w:rsidRDefault="000F7377"/>
    <w:p w14:paraId="09E321B3" w14:textId="77777777" w:rsidR="000F7377" w:rsidRDefault="000F7377">
      <w:r xmlns:w="http://schemas.openxmlformats.org/wordprocessingml/2006/main">
        <w:t xml:space="preserve">2. Il-qawwa tal-kelma ta’ Alla li ssostnina matul iż-żmien.</w:t>
      </w:r>
    </w:p>
    <w:p w14:paraId="69907497" w14:textId="77777777" w:rsidR="000F7377" w:rsidRDefault="000F7377"/>
    <w:p w14:paraId="65D5B745" w14:textId="77777777" w:rsidR="000F7377" w:rsidRDefault="000F7377">
      <w:r xmlns:w="http://schemas.openxmlformats.org/wordprocessingml/2006/main">
        <w:t xml:space="preserve">1. Dewteronomju 6:4-9 - Isma, Iżrael: Il-Mulej Alla tagħna, il-Mulej wieħed. Ħobb lill-Mulej Alla tiegħek b’qalbek kollha u b’ruħek kollha u bil-qawwa kollha tiegħek.</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119: 105 - Il-kelma tiegħek hija fanal għal saqajja, dawl fit-triq tiegħi.</w:t>
      </w:r>
    </w:p>
    <w:p w14:paraId="15D12796" w14:textId="77777777" w:rsidR="000F7377" w:rsidRDefault="000F7377"/>
    <w:p w14:paraId="13E86D0D" w14:textId="77777777" w:rsidR="000F7377" w:rsidRDefault="000F7377">
      <w:r xmlns:w="http://schemas.openxmlformats.org/wordprocessingml/2006/main">
        <w:t xml:space="preserve">1 Ġwanni 2:8 Għal darb'oħra, niktbilkom kmandament ġdid, liema ħaġa hi vera fih u fikom, għax id-dlam għadda, u d-dawl veru issa jiddi.</w:t>
      </w:r>
    </w:p>
    <w:p w14:paraId="56AC511B" w14:textId="77777777" w:rsidR="000F7377" w:rsidRDefault="000F7377"/>
    <w:p w14:paraId="2BB05A4B" w14:textId="77777777" w:rsidR="000F7377" w:rsidRDefault="000F7377">
      <w:r xmlns:w="http://schemas.openxmlformats.org/wordprocessingml/2006/main">
        <w:t xml:space="preserve">Fl-1 Ġwanni 2:8, l-awtur qed jgħallem kmandament ġdid, li sar veru kemm fih kif ukoll fil-qarrejja, hekk kif id-dlam issa spiċċa u d-dawl veru qed jiddi.</w:t>
      </w:r>
    </w:p>
    <w:p w14:paraId="2784AEC9" w14:textId="77777777" w:rsidR="000F7377" w:rsidRDefault="000F7377"/>
    <w:p w14:paraId="2832300F" w14:textId="77777777" w:rsidR="000F7377" w:rsidRDefault="000F7377">
      <w:r xmlns:w="http://schemas.openxmlformats.org/wordprocessingml/2006/main">
        <w:t xml:space="preserve">1. "Id-Dawl Veru Qiegħed Hawnhekk: Kmandament Ġdid li nsegwu"</w:t>
      </w:r>
    </w:p>
    <w:p w14:paraId="286A7D87" w14:textId="77777777" w:rsidR="000F7377" w:rsidRDefault="000F7377"/>
    <w:p w14:paraId="185E61DD" w14:textId="77777777" w:rsidR="000F7377" w:rsidRDefault="000F7377">
      <w:r xmlns:w="http://schemas.openxmlformats.org/wordprocessingml/2006/main">
        <w:t xml:space="preserve">2. "Il-Mogħdija tad-Dlam: Tama Ġdida għat-Tkabbir"</w:t>
      </w:r>
    </w:p>
    <w:p w14:paraId="77DD0923" w14:textId="77777777" w:rsidR="000F7377" w:rsidRDefault="000F7377"/>
    <w:p w14:paraId="75B48A35" w14:textId="77777777" w:rsidR="000F7377" w:rsidRDefault="000F7377">
      <w:r xmlns:w="http://schemas.openxmlformats.org/wordprocessingml/2006/main">
        <w:t xml:space="preserve">1. Ġwanni 8:12 - "Meta Ġesù reġa' kellem lin-nies, hu qal: "Jien id-dawl tad-dinja. Min jimxi warajja qatt ma jimxi fid-dlam, imma jkollu d-dawl tal-ħajja."</w:t>
      </w:r>
    </w:p>
    <w:p w14:paraId="2A271542" w14:textId="77777777" w:rsidR="000F7377" w:rsidRDefault="000F7377"/>
    <w:p w14:paraId="38673E26" w14:textId="77777777" w:rsidR="000F7377" w:rsidRDefault="000F7377">
      <w:r xmlns:w="http://schemas.openxmlformats.org/wordprocessingml/2006/main">
        <w:t xml:space="preserve">2. Efesin 5:8 - "Għax intom darba kont dlam, imma issa intom dawl fil-Mulej. Għixu bħal wlied id-dawl."</w:t>
      </w:r>
    </w:p>
    <w:p w14:paraId="6BC801FB" w14:textId="77777777" w:rsidR="000F7377" w:rsidRDefault="000F7377"/>
    <w:p w14:paraId="7300F3A4" w14:textId="77777777" w:rsidR="000F7377" w:rsidRDefault="000F7377">
      <w:r xmlns:w="http://schemas.openxmlformats.org/wordprocessingml/2006/main">
        <w:t xml:space="preserve">1 Ġwanni 2:9 Min jgħid li hu fid-dawl, u jobgħod lil ħuh, għadu fid-dlam sa issa.</w:t>
      </w:r>
    </w:p>
    <w:p w14:paraId="068FC55B" w14:textId="77777777" w:rsidR="000F7377" w:rsidRDefault="000F7377"/>
    <w:p w14:paraId="5492E164" w14:textId="77777777" w:rsidR="000F7377" w:rsidRDefault="000F7377">
      <w:r xmlns:w="http://schemas.openxmlformats.org/wordprocessingml/2006/main">
        <w:t xml:space="preserve">Dawk li jsostnu li huma fid-dawl, imma jobogħdu lil ħuhom, għadhom fid-dlam.</w:t>
      </w:r>
    </w:p>
    <w:p w14:paraId="21DD8F0C" w14:textId="77777777" w:rsidR="000F7377" w:rsidRDefault="000F7377"/>
    <w:p w14:paraId="4BC59168" w14:textId="77777777" w:rsidR="000F7377" w:rsidRDefault="000F7377">
      <w:r xmlns:w="http://schemas.openxmlformats.org/wordprocessingml/2006/main">
        <w:t xml:space="preserve">1. "Id-Dawl tal-Imħabba: Negħlbu l-Mibegħda"</w:t>
      </w:r>
    </w:p>
    <w:p w14:paraId="756818A5" w14:textId="77777777" w:rsidR="000F7377" w:rsidRDefault="000F7377"/>
    <w:p w14:paraId="3586784A" w14:textId="77777777" w:rsidR="000F7377" w:rsidRDefault="000F7377">
      <w:r xmlns:w="http://schemas.openxmlformats.org/wordprocessingml/2006/main">
        <w:t xml:space="preserve">2. "Il-Qawwa tal-Fratellanza: Tiċħad id-Dlam"</w:t>
      </w:r>
    </w:p>
    <w:p w14:paraId="02C17C96" w14:textId="77777777" w:rsidR="000F7377" w:rsidRDefault="000F7377"/>
    <w:p w14:paraId="53D547D4" w14:textId="77777777" w:rsidR="000F7377" w:rsidRDefault="000F7377">
      <w:r xmlns:w="http://schemas.openxmlformats.org/wordprocessingml/2006/main">
        <w:t xml:space="preserve">1. Luqa 6:31 - Agħmel lill-oħrajn kif tixtieq li jagħmlu lilek.</w:t>
      </w:r>
    </w:p>
    <w:p w14:paraId="383178D8" w14:textId="77777777" w:rsidR="000F7377" w:rsidRDefault="000F7377"/>
    <w:p w14:paraId="5CF5C55E" w14:textId="77777777" w:rsidR="000F7377" w:rsidRDefault="000F7377">
      <w:r xmlns:w="http://schemas.openxmlformats.org/wordprocessingml/2006/main">
        <w:t xml:space="preserve">2. Rumani 12:14-21 - Barka lil dawk li jippersegwitawkom.</w:t>
      </w:r>
    </w:p>
    <w:p w14:paraId="5BA18B40" w14:textId="77777777" w:rsidR="000F7377" w:rsidRDefault="000F7377"/>
    <w:p w14:paraId="5F6809DD" w14:textId="77777777" w:rsidR="000F7377" w:rsidRDefault="000F7377">
      <w:r xmlns:w="http://schemas.openxmlformats.org/wordprocessingml/2006/main">
        <w:t xml:space="preserve">1 Ġwanni 2:10 Min iħobb lil ħuh jibqa' fid-dawl, u m'hemm ebda okkażjoni ta' tfixkil fih.</w:t>
      </w:r>
    </w:p>
    <w:p w14:paraId="354F478A" w14:textId="77777777" w:rsidR="000F7377" w:rsidRDefault="000F7377"/>
    <w:p w14:paraId="3D785452" w14:textId="77777777" w:rsidR="000F7377" w:rsidRDefault="000F7377">
      <w:r xmlns:w="http://schemas.openxmlformats.org/wordprocessingml/2006/main">
        <w:t xml:space="preserve">Li tħobb lil ħuh iżżommha fid-dawl u ma tħallihx ifixkel.</w:t>
      </w:r>
    </w:p>
    <w:p w14:paraId="4C47A9CD" w14:textId="77777777" w:rsidR="000F7377" w:rsidRDefault="000F7377"/>
    <w:p w14:paraId="7449F968" w14:textId="77777777" w:rsidR="000F7377" w:rsidRDefault="000F7377">
      <w:r xmlns:w="http://schemas.openxmlformats.org/wordprocessingml/2006/main">
        <w:t xml:space="preserve">1. "Id-Dawl tal-Imħabba: Nibqgħu fid-Dawl Permezz Tħobb lil Oħrajn"</w:t>
      </w:r>
    </w:p>
    <w:p w14:paraId="54F2061D" w14:textId="77777777" w:rsidR="000F7377" w:rsidRDefault="000F7377"/>
    <w:p w14:paraId="63E15FC6" w14:textId="77777777" w:rsidR="000F7377" w:rsidRDefault="000F7377">
      <w:r xmlns:w="http://schemas.openxmlformats.org/wordprocessingml/2006/main">
        <w:t xml:space="preserve">2. "Loving Our Brothers: It-Triq għall-Purità Spiritwali"</w:t>
      </w:r>
    </w:p>
    <w:p w14:paraId="58241595" w14:textId="77777777" w:rsidR="000F7377" w:rsidRDefault="000F7377"/>
    <w:p w14:paraId="7B5CC91F" w14:textId="77777777" w:rsidR="000F7377" w:rsidRDefault="000F7377">
      <w:r xmlns:w="http://schemas.openxmlformats.org/wordprocessingml/2006/main">
        <w:t xml:space="preserve">1. Mattew 5:14-16 – “Intom id-dawl tad-dinja. Belt mibnija fuq għoljiet ma tistax tinħeba. Lanqas in-nies ma jixegħlu lampa u jpoġġuha taħt skutella. Minflok poġġuha fuq l-istand tagħha, u tagħti dawl lil kulħadd fid-dar. Bl-istess mod, ħalli d-dawl tagħkom jiddi quddiem ħaddieħor, biex jaraw l-għemejjel tajbin tagħkom u jigglorifikaw lil Missierkom fis-smewwiet.”</w:t>
      </w:r>
    </w:p>
    <w:p w14:paraId="319C9BDB" w14:textId="77777777" w:rsidR="000F7377" w:rsidRDefault="000F7377"/>
    <w:p w14:paraId="6013E21F" w14:textId="77777777" w:rsidR="000F7377" w:rsidRDefault="000F7377">
      <w:r xmlns:w="http://schemas.openxmlformats.org/wordprocessingml/2006/main">
        <w:t xml:space="preserve">2. Proverbji 10:9 – “Kulmin jimxi fl-integrità jimxi fis-sigurtà, imma min jieħu mogħdijiet mgħawġa jinstab.”</w:t>
      </w:r>
    </w:p>
    <w:p w14:paraId="75D696A0" w14:textId="77777777" w:rsidR="000F7377" w:rsidRDefault="000F7377"/>
    <w:p w14:paraId="445D7063" w14:textId="77777777" w:rsidR="000F7377" w:rsidRDefault="000F7377">
      <w:r xmlns:w="http://schemas.openxmlformats.org/wordprocessingml/2006/main">
        <w:t xml:space="preserve">1 Ġwanni 2:11 Imma min jobgħod lil ħuh jinsab fid-dlam, u jimxi fid-dlam, u ma jafx fejn imur, għax dak id-dlam għama għajnejh.</w:t>
      </w:r>
    </w:p>
    <w:p w14:paraId="4FAD4DF8" w14:textId="77777777" w:rsidR="000F7377" w:rsidRDefault="000F7377"/>
    <w:p w14:paraId="4695124A" w14:textId="77777777" w:rsidR="000F7377" w:rsidRDefault="000F7377">
      <w:r xmlns:w="http://schemas.openxmlformats.org/wordprocessingml/2006/main">
        <w:t xml:space="preserve">Il- mibegħda lejn ħu wieħed iwassal għad- dlam u l- agħma, li jagħmilha diffiċli li wieħed isib it- triq.</w:t>
      </w:r>
    </w:p>
    <w:p w14:paraId="5FEB69A3" w14:textId="77777777" w:rsidR="000F7377" w:rsidRDefault="000F7377"/>
    <w:p w14:paraId="65407A5D" w14:textId="77777777" w:rsidR="000F7377" w:rsidRDefault="000F7377">
      <w:r xmlns:w="http://schemas.openxmlformats.org/wordprocessingml/2006/main">
        <w:t xml:space="preserve">1. “Naraw l-Imħabba t’Alla f’Ħutina”</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"Il-Perikli tal-Mibegħda"</w:t>
      </w:r>
    </w:p>
    <w:p w14:paraId="52541E9A" w14:textId="77777777" w:rsidR="000F7377" w:rsidRDefault="000F7377"/>
    <w:p w14:paraId="0026D79C" w14:textId="77777777" w:rsidR="000F7377" w:rsidRDefault="000F7377">
      <w:r xmlns:w="http://schemas.openxmlformats.org/wordprocessingml/2006/main">
        <w:t xml:space="preserve">1. Proverbji 10:12 - Il-mibegħda tqanqal il-ġlied, imma l-imħabba tkopri l-offiżi kollha.</w:t>
      </w:r>
    </w:p>
    <w:p w14:paraId="6D2A3118" w14:textId="77777777" w:rsidR="000F7377" w:rsidRDefault="000F7377"/>
    <w:p w14:paraId="06AA531F" w14:textId="77777777" w:rsidR="000F7377" w:rsidRDefault="000F7377">
      <w:r xmlns:w="http://schemas.openxmlformats.org/wordprocessingml/2006/main">
        <w:t xml:space="preserve">2. Efesin 4:31-32 - Ħa jitwarrbu minnkom kull imrar u rabja u rabja u clamor u malafama, flimkien mal-malizzji kollha. Kunu qalbhom tajbin ma’ xulxin, ta’ qalb tajba, aħfru lil xulxin, bħalma ħaferkom Alla fi Kristu.</w:t>
      </w:r>
    </w:p>
    <w:p w14:paraId="4F436F41" w14:textId="77777777" w:rsidR="000F7377" w:rsidRDefault="000F7377"/>
    <w:p w14:paraId="690FE3C8" w14:textId="77777777" w:rsidR="000F7377" w:rsidRDefault="000F7377">
      <w:r xmlns:w="http://schemas.openxmlformats.org/wordprocessingml/2006/main">
        <w:t xml:space="preserve">1 Ġwanni 2:12 Nikteb lilkom, tfal ċkejknin, għax dnubietkom huma maħfura minħabba ismu.</w:t>
      </w:r>
    </w:p>
    <w:p w14:paraId="21A26153" w14:textId="77777777" w:rsidR="000F7377" w:rsidRDefault="000F7377"/>
    <w:p w14:paraId="6D7C75AE" w14:textId="77777777" w:rsidR="000F7377" w:rsidRDefault="000F7377">
      <w:r xmlns:w="http://schemas.openxmlformats.org/wordprocessingml/2006/main">
        <w:t xml:space="preserve">Dawk li jemmnu huma maħfura minn dnubiethom permezz taʼ Ġesù Kristu.</w:t>
      </w:r>
    </w:p>
    <w:p w14:paraId="5ABB8DD1" w14:textId="77777777" w:rsidR="000F7377" w:rsidRDefault="000F7377"/>
    <w:p w14:paraId="683C83A2" w14:textId="77777777" w:rsidR="000F7377" w:rsidRDefault="000F7377">
      <w:r xmlns:w="http://schemas.openxmlformats.org/wordprocessingml/2006/main">
        <w:t xml:space="preserve">1. Il-Maħfra tad-Dnubiet permezz tal-Isem ta’ Ġesù</w:t>
      </w:r>
    </w:p>
    <w:p w14:paraId="7492CF97" w14:textId="77777777" w:rsidR="000F7377" w:rsidRDefault="000F7377"/>
    <w:p w14:paraId="3F32C9B8" w14:textId="77777777" w:rsidR="000F7377" w:rsidRDefault="000F7377">
      <w:r xmlns:w="http://schemas.openxmlformats.org/wordprocessingml/2006/main">
        <w:t xml:space="preserve">2. Jesperjenzaw il-Maħfra: Nemmnu f’Ġesù</w:t>
      </w:r>
    </w:p>
    <w:p w14:paraId="1A71670C" w14:textId="77777777" w:rsidR="000F7377" w:rsidRDefault="000F7377"/>
    <w:p w14:paraId="0B8AEA9D" w14:textId="77777777" w:rsidR="000F7377" w:rsidRDefault="000F7377">
      <w:r xmlns:w="http://schemas.openxmlformats.org/wordprocessingml/2006/main">
        <w:t xml:space="preserve">1. Kolossin 1:14 - Huwa ħafrilna dnubietna kollha.</w:t>
      </w:r>
    </w:p>
    <w:p w14:paraId="6B5745CD" w14:textId="77777777" w:rsidR="000F7377" w:rsidRDefault="000F7377"/>
    <w:p w14:paraId="0E1DAF3B" w14:textId="77777777" w:rsidR="000F7377" w:rsidRDefault="000F7377">
      <w:r xmlns:w="http://schemas.openxmlformats.org/wordprocessingml/2006/main">
        <w:t xml:space="preserve">2. Salm 103:12 - Sakemm hu l-lvant mill-punent, hekk neħħi minna d-dnubiet tagħna.</w:t>
      </w:r>
    </w:p>
    <w:p w14:paraId="23D81153" w14:textId="77777777" w:rsidR="000F7377" w:rsidRDefault="000F7377"/>
    <w:p w14:paraId="331D5B0B" w14:textId="77777777" w:rsidR="000F7377" w:rsidRDefault="000F7377">
      <w:r xmlns:w="http://schemas.openxmlformats.org/wordprocessingml/2006/main">
        <w:t xml:space="preserve">1 Ġwanni 2:13 Nikteb lilkom, missirijiet, għax intom għarfu lil dak li hu mill-bidu. Nikteb lilkom, żgħażagħ, għax għelbu lill-Ħażin. Nikteb lilkom, tfal ċkejknin, għax għarfu lill-Missier.</w:t>
      </w:r>
    </w:p>
    <w:p w14:paraId="083A9030" w14:textId="77777777" w:rsidR="000F7377" w:rsidRDefault="000F7377"/>
    <w:p w14:paraId="49BA3716" w14:textId="77777777" w:rsidR="000F7377" w:rsidRDefault="000F7377">
      <w:r xmlns:w="http://schemas.openxmlformats.org/wordprocessingml/2006/main">
        <w:t xml:space="preserve">L-awtur ta’ 1 Ġwanni qed jikteb lil tliet gruppi separati ta’ nies: missirijiet, irġiel żgħażagħ u tfal żgħar. Qed iħeġġiġhom biex ikollhom għarfien ta’ Ġesù u ta’ Alla l-Missier.</w:t>
      </w:r>
    </w:p>
    <w:p w14:paraId="07E022EF" w14:textId="77777777" w:rsidR="000F7377" w:rsidRDefault="000F7377"/>
    <w:p w14:paraId="3CA8D96E" w14:textId="77777777" w:rsidR="000F7377" w:rsidRDefault="000F7377">
      <w:r xmlns:w="http://schemas.openxmlformats.org/wordprocessingml/2006/main">
        <w:t xml:space="preserve">1. Nagħrfu lil Ġesù u lill-Missier: Triq biex Negħlbu l-Ħażen</w:t>
      </w:r>
    </w:p>
    <w:p w14:paraId="34AA2A0D" w14:textId="77777777" w:rsidR="000F7377" w:rsidRDefault="000F7377"/>
    <w:p w14:paraId="7F1C0D6F" w14:textId="77777777" w:rsidR="000F7377" w:rsidRDefault="000F7377">
      <w:r xmlns:w="http://schemas.openxmlformats.org/wordprocessingml/2006/main">
        <w:t xml:space="preserve">2. Missirijiet, Irġiel Żgħażagħ, u Tfal Żgħar: Nagħrfu lill-Missier u lil Ġesù</w:t>
      </w:r>
    </w:p>
    <w:p w14:paraId="723C5DEC" w14:textId="77777777" w:rsidR="000F7377" w:rsidRDefault="000F7377"/>
    <w:p w14:paraId="10EC17A8" w14:textId="77777777" w:rsidR="000F7377" w:rsidRDefault="000F7377">
      <w:r xmlns:w="http://schemas.openxmlformats.org/wordprocessingml/2006/main">
        <w:t xml:space="preserve">1. Mattew 11:25-30 - Ġesù juri lill-Missier lil dawk li jiġu lejh.</w:t>
      </w:r>
    </w:p>
    <w:p w14:paraId="4C543151" w14:textId="77777777" w:rsidR="000F7377" w:rsidRDefault="000F7377"/>
    <w:p w14:paraId="54F4CD7C" w14:textId="77777777" w:rsidR="000F7377" w:rsidRDefault="000F7377">
      <w:r xmlns:w="http://schemas.openxmlformats.org/wordprocessingml/2006/main">
        <w:t xml:space="preserve">2. Ġwanni 10:14-18 - Ġesù huwa r-Ragħaj it-Tajjeb li jaf in-nagħaġ Tiegħu u l-Missier.</w:t>
      </w:r>
    </w:p>
    <w:p w14:paraId="4E7BFED0" w14:textId="77777777" w:rsidR="000F7377" w:rsidRDefault="000F7377"/>
    <w:p w14:paraId="05EB5991" w14:textId="77777777" w:rsidR="000F7377" w:rsidRDefault="000F7377">
      <w:r xmlns:w="http://schemas.openxmlformats.org/wordprocessingml/2006/main">
        <w:t xml:space="preserve">1 Ġwanni 2:14 ktibt lilkom, missirijiet, għax intom għarfu lil dak li hu mill-bidu. Jien ktibtilkom, żgħażagħ, għax intom b’saħħithom, u l-kelma ta’ Alla tibqa’ fikom, u intom irbagħtu lill-Ħażin.</w:t>
      </w:r>
    </w:p>
    <w:p w14:paraId="30D7C7A6" w14:textId="77777777" w:rsidR="000F7377" w:rsidRDefault="000F7377"/>
    <w:p w14:paraId="6112F914" w14:textId="77777777" w:rsidR="000F7377" w:rsidRDefault="000F7377">
      <w:r xmlns:w="http://schemas.openxmlformats.org/wordprocessingml/2006/main">
        <w:t xml:space="preserve">Ġwanni jikteb lil żewġ gruppi distinti taʼ nies, missirijiet li kienu jafu lil Ġesù mill- bidu, u żgħażagħ li huma b’saħħithom fil- fidi u li għelbu lill- Ħażin.</w:t>
      </w:r>
    </w:p>
    <w:p w14:paraId="2FEA62F0" w14:textId="77777777" w:rsidR="000F7377" w:rsidRDefault="000F7377"/>
    <w:p w14:paraId="4DE24F87" w14:textId="77777777" w:rsidR="000F7377" w:rsidRDefault="000F7377">
      <w:r xmlns:w="http://schemas.openxmlformats.org/wordprocessingml/2006/main">
        <w:t xml:space="preserve">1. Il-Qawwa taż-Żgħażagħ fil-Fidi</w:t>
      </w:r>
    </w:p>
    <w:p w14:paraId="7E11CCAD" w14:textId="77777777" w:rsidR="000F7377" w:rsidRDefault="000F7377"/>
    <w:p w14:paraId="0BE5F280" w14:textId="77777777" w:rsidR="000F7377" w:rsidRDefault="000F7377">
      <w:r xmlns:w="http://schemas.openxmlformats.org/wordprocessingml/2006/main">
        <w:t xml:space="preserve">2. Jikbru fl-Għarfien ta’ Ġesù</w:t>
      </w:r>
    </w:p>
    <w:p w14:paraId="0F94D07A" w14:textId="77777777" w:rsidR="000F7377" w:rsidRDefault="000F7377"/>
    <w:p w14:paraId="5B0E7FBB" w14:textId="77777777" w:rsidR="000F7377" w:rsidRDefault="000F7377">
      <w:r xmlns:w="http://schemas.openxmlformats.org/wordprocessingml/2006/main">
        <w:t xml:space="preserve">1. 1 Ġwanni 2:14</w:t>
      </w:r>
    </w:p>
    <w:p w14:paraId="5647179A" w14:textId="77777777" w:rsidR="000F7377" w:rsidRDefault="000F7377"/>
    <w:p w14:paraId="006153A7" w14:textId="77777777" w:rsidR="000F7377" w:rsidRDefault="000F7377">
      <w:r xmlns:w="http://schemas.openxmlformats.org/wordprocessingml/2006/main">
        <w:t xml:space="preserve">2. Salm 119:9-11</w:t>
      </w:r>
    </w:p>
    <w:p w14:paraId="30D2E5F1" w14:textId="77777777" w:rsidR="000F7377" w:rsidRDefault="000F7377"/>
    <w:p w14:paraId="25CC11D7" w14:textId="77777777" w:rsidR="000F7377" w:rsidRDefault="000F7377">
      <w:r xmlns:w="http://schemas.openxmlformats.org/wordprocessingml/2006/main">
        <w:t xml:space="preserve">1 Ġwanni 2:15 Tħobbx id-dinja, la l-affarijiet li hemm fid-dinja. Jekk xi ħadd iħobb id-dinja, l-imħabba tal-Missier mhix fih.</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M’għandniex inħobbu d-dinja jew l-affarijiet fiha, peress li nħobbu d-dinja jfisser li m’aħniex inħobbu lil Alla.</w:t>
      </w:r>
    </w:p>
    <w:p w14:paraId="61394387" w14:textId="77777777" w:rsidR="000F7377" w:rsidRDefault="000F7377"/>
    <w:p w14:paraId="6CE07133" w14:textId="77777777" w:rsidR="000F7377" w:rsidRDefault="000F7377">
      <w:r xmlns:w="http://schemas.openxmlformats.org/wordprocessingml/2006/main">
        <w:t xml:space="preserve">1. "Xi tfisser li Tħobb id-Dinja?": Neżaminaw l-implikazzjonijiet li nħobbu lid-dinja u kif din taffettwa r-relazzjoni tagħna m'Alla</w:t>
      </w:r>
    </w:p>
    <w:p w14:paraId="7963A597" w14:textId="77777777" w:rsidR="000F7377" w:rsidRDefault="000F7377"/>
    <w:p w14:paraId="7ED479A1" w14:textId="77777777" w:rsidR="000F7377" w:rsidRDefault="000F7377">
      <w:r xmlns:w="http://schemas.openxmlformats.org/wordprocessingml/2006/main">
        <w:t xml:space="preserve">2. "Kif Tħobb lil Alla u Mhux id-Dinja": Nesploraw kif tersaq eqreb lejn Alla filwaqt li tevita t-tentazzjonijiet tad-dinja</w:t>
      </w:r>
    </w:p>
    <w:p w14:paraId="384B055B" w14:textId="77777777" w:rsidR="000F7377" w:rsidRDefault="000F7377"/>
    <w:p w14:paraId="3119553E" w14:textId="77777777" w:rsidR="000F7377" w:rsidRDefault="000F7377">
      <w:r xmlns:w="http://schemas.openxmlformats.org/wordprocessingml/2006/main">
        <w:t xml:space="preserve">1. Ġakbu 4:4 - "Intom adulteri u adulteri, ma tafux li l-ħbiberija tad-dinja hija mibegħda ma 'Alla? Min għalhekk irid ikun ħabib tad-dinja huwa l-għadu ta' Alla."</w:t>
      </w:r>
    </w:p>
    <w:p w14:paraId="33E7F58E" w14:textId="77777777" w:rsidR="000F7377" w:rsidRDefault="000F7377"/>
    <w:p w14:paraId="64C40DBE" w14:textId="77777777" w:rsidR="000F7377" w:rsidRDefault="000F7377">
      <w:r xmlns:w="http://schemas.openxmlformats.org/wordprocessingml/2006/main">
        <w:t xml:space="preserve">2. Mattew 6:24 - "Ħadd ma jista' jaqdi żewġ sidien, għax jew jobgħod lil wieħed u jħobb lill-ieħor, jew inkella jżomm ma' wieħed u jiddisprezza lill-ieħor.</w:t>
      </w:r>
    </w:p>
    <w:p w14:paraId="505024F6" w14:textId="77777777" w:rsidR="000F7377" w:rsidRDefault="000F7377"/>
    <w:p w14:paraId="2DA6E3A2" w14:textId="77777777" w:rsidR="000F7377" w:rsidRDefault="000F7377">
      <w:r xmlns:w="http://schemas.openxmlformats.org/wordprocessingml/2006/main">
        <w:t xml:space="preserve">1 Ġwanni 2:16 Għax dak kollu li hemm fid-dinja, ix-xewqa tal-ġisem, u l-xewqa tal-għajnejn, u l-kburija tal-ħajja, mhux tal-Missier, imma tad-dinja.</w:t>
      </w:r>
    </w:p>
    <w:p w14:paraId="767797C3" w14:textId="77777777" w:rsidR="000F7377" w:rsidRDefault="000F7377"/>
    <w:p w14:paraId="650612D7" w14:textId="77777777" w:rsidR="000F7377" w:rsidRDefault="000F7377">
      <w:r xmlns:w="http://schemas.openxmlformats.org/wordprocessingml/2006/main">
        <w:t xml:space="preserve">Id-dinja hija mimlija tentazzjonijiet li ġejjin mix-xewqat tal-laħam, għajnejn, u kburija, li mhumiex minn Alla.</w:t>
      </w:r>
    </w:p>
    <w:p w14:paraId="350DBDD0" w14:textId="77777777" w:rsidR="000F7377" w:rsidRDefault="000F7377"/>
    <w:p w14:paraId="6B37AA21" w14:textId="77777777" w:rsidR="000F7377" w:rsidRDefault="000F7377">
      <w:r xmlns:w="http://schemas.openxmlformats.org/wordprocessingml/2006/main">
        <w:t xml:space="preserve">1. Il-kburija Twassal għall-Qerda</w:t>
      </w:r>
    </w:p>
    <w:p w14:paraId="51869E76" w14:textId="77777777" w:rsidR="000F7377" w:rsidRDefault="000F7377"/>
    <w:p w14:paraId="3479F30E" w14:textId="77777777" w:rsidR="000F7377" w:rsidRDefault="000F7377">
      <w:r xmlns:w="http://schemas.openxmlformats.org/wordprocessingml/2006/main">
        <w:t xml:space="preserve">2. Negħlbu t-Tentazzjonijiet tad-Dinja</w:t>
      </w:r>
    </w:p>
    <w:p w14:paraId="456E1FED" w14:textId="77777777" w:rsidR="000F7377" w:rsidRDefault="000F7377"/>
    <w:p w14:paraId="2CCB97A6" w14:textId="77777777" w:rsidR="000F7377" w:rsidRDefault="000F7377">
      <w:r xmlns:w="http://schemas.openxmlformats.org/wordprocessingml/2006/main">
        <w:t xml:space="preserve">1. Efesin 4: 22-24 – Ilbsu l-awto l-qadim tiegħek, li qed jiġi korrotta bix-xewqat qarrieqa tiegħu, u iġeddu fl-ispirtu ta’ moħħkom, u ilbsu l-awto l-ġdid, maħluq biex tkun bħal Alla fil-ġustizzja vera u qdusija.</w:t>
      </w:r>
    </w:p>
    <w:p w14:paraId="198578E6" w14:textId="77777777" w:rsidR="000F7377" w:rsidRDefault="000F7377"/>
    <w:p w14:paraId="307BCEDF" w14:textId="77777777" w:rsidR="000F7377" w:rsidRDefault="000F7377">
      <w:r xmlns:w="http://schemas.openxmlformats.org/wordprocessingml/2006/main">
        <w:t xml:space="preserve">2. Ġakbu 1:14-15 – Imma kull persuna tiġi tħajjar meta tiġi mkaxkra mix-xewqa ħażina tagħha stess u mħajjar. Imbagħad, wara li x-xewqa tkun ikkonċepita, twelled id-dnub; u d-dnub, meta jitkabbar, iwelled il-mewt.</w:t>
      </w:r>
    </w:p>
    <w:p w14:paraId="18BC0726" w14:textId="77777777" w:rsidR="000F7377" w:rsidRDefault="000F7377"/>
    <w:p w14:paraId="006AF0E2" w14:textId="77777777" w:rsidR="000F7377" w:rsidRDefault="000F7377">
      <w:r xmlns:w="http://schemas.openxmlformats.org/wordprocessingml/2006/main">
        <w:t xml:space="preserve">1 Ġwanni 2:17 U d-dinja tgħaddi, u x-xewqa tagħha, imma min jagħmel ir-rieda ta 'Alla jibqa' għal dejjem.</w:t>
      </w:r>
    </w:p>
    <w:p w14:paraId="21A7CACC" w14:textId="77777777" w:rsidR="000F7377" w:rsidRDefault="000F7377"/>
    <w:p w14:paraId="3D1BAC88" w14:textId="77777777" w:rsidR="000F7377" w:rsidRDefault="000F7377">
      <w:r xmlns:w="http://schemas.openxmlformats.org/wordprocessingml/2006/main">
        <w:t xml:space="preserve">Id-dinja u x-xewqat tagħha se jgħaddu, imma dawk li jagħmlu r-rieda t’Alla jibqgħu għall-eternità.</w:t>
      </w:r>
    </w:p>
    <w:p w14:paraId="69B6BA21" w14:textId="77777777" w:rsidR="000F7377" w:rsidRDefault="000F7377"/>
    <w:p w14:paraId="220F688B" w14:textId="77777777" w:rsidR="000F7377" w:rsidRDefault="000F7377">
      <w:r xmlns:w="http://schemas.openxmlformats.org/wordprocessingml/2006/main">
        <w:t xml:space="preserve">1. Ir-Rieda t’Alla: Triq lejn il-Ħajja ta’ Dejjem</w:t>
      </w:r>
    </w:p>
    <w:p w14:paraId="442A6D32" w14:textId="77777777" w:rsidR="000F7377" w:rsidRDefault="000F7377"/>
    <w:p w14:paraId="2AABE2B2" w14:textId="77777777" w:rsidR="000F7377" w:rsidRDefault="000F7377">
      <w:r xmlns:w="http://schemas.openxmlformats.org/wordprocessingml/2006/main">
        <w:t xml:space="preserve">2. It-Transience tax-Xewqat Dinji</w:t>
      </w:r>
    </w:p>
    <w:p w14:paraId="1F247DBD" w14:textId="77777777" w:rsidR="000F7377" w:rsidRDefault="000F7377"/>
    <w:p w14:paraId="55F8828B" w14:textId="77777777" w:rsidR="000F7377" w:rsidRDefault="000F7377">
      <w:r xmlns:w="http://schemas.openxmlformats.org/wordprocessingml/2006/main">
        <w:t xml:space="preserve">1. Salm 103:15-16 - Rigward il-bniedem, jiemu huma bħall-ħaxix; jiffjorixxi bħal fjura tal-għalqa; għax ir-riħ jgħaddi minn fuqu, u marret, u postha ma jagħrafhiex aktar.</w:t>
      </w:r>
    </w:p>
    <w:p w14:paraId="39B4E1E4" w14:textId="77777777" w:rsidR="000F7377" w:rsidRDefault="000F7377"/>
    <w:p w14:paraId="6B4AC809" w14:textId="77777777" w:rsidR="000F7377" w:rsidRDefault="000F7377">
      <w:r xmlns:w="http://schemas.openxmlformats.org/wordprocessingml/2006/main">
        <w:t xml:space="preserve">2. Mattew 6:19-21 - “Tagħmlux għalikom infuskom teżori fuq l-art, fejn il-kamla u s-sadid jeqirdu u fejn il-ħallelin jidħlu u jisirqu, imma agħmlu għalikom teżori fis-sema, fejn la kamla u s-sadid ma jeqirdu u fejn il-ħallelin ma jidħlux u jisirqu. Għax fejn hemm it-teżor tiegħek, hemm tkun ukoll qalbek.</w:t>
      </w:r>
    </w:p>
    <w:p w14:paraId="2EE8E3CD" w14:textId="77777777" w:rsidR="000F7377" w:rsidRDefault="000F7377"/>
    <w:p w14:paraId="377803EB" w14:textId="77777777" w:rsidR="000F7377" w:rsidRDefault="000F7377">
      <w:r xmlns:w="http://schemas.openxmlformats.org/wordprocessingml/2006/main">
        <w:t xml:space="preserve">1 Ġwanni 2:18 Uliedu ċkejknin, hija l-aħħar darba; li biha nafu li hija l-aħħar darba.</w:t>
      </w:r>
    </w:p>
    <w:p w14:paraId="123B1D0D" w14:textId="77777777" w:rsidR="000F7377" w:rsidRDefault="000F7377"/>
    <w:p w14:paraId="00D62490" w14:textId="77777777" w:rsidR="000F7377" w:rsidRDefault="000F7377">
      <w:r xmlns:w="http://schemas.openxmlformats.org/wordprocessingml/2006/main">
        <w:t xml:space="preserve">Is-silta titkellem dwar il-preżenza ta’ ħafna antikristi, u tindika li hija l-aħħar darba.</w:t>
      </w:r>
    </w:p>
    <w:p w14:paraId="32455B91" w14:textId="77777777" w:rsidR="000F7377" w:rsidRDefault="000F7377"/>
    <w:p w14:paraId="29D68672" w14:textId="77777777" w:rsidR="000F7377" w:rsidRDefault="000F7377">
      <w:r xmlns:w="http://schemas.openxmlformats.org/wordprocessingml/2006/main">
        <w:t xml:space="preserve">1. It-Tmiem Żminijiet Qrib: Tħejjija għar-Ritorn ta’ Ġesù</w:t>
      </w:r>
    </w:p>
    <w:p w14:paraId="25F08E4F" w14:textId="77777777" w:rsidR="000F7377" w:rsidRDefault="000F7377"/>
    <w:p w14:paraId="18902217" w14:textId="77777777" w:rsidR="000F7377" w:rsidRDefault="000F7377">
      <w:r xmlns:w="http://schemas.openxmlformats.org/wordprocessingml/2006/main">
        <w:t xml:space="preserve">2. Il-Battalja Bejn it-Tajjeb u l-Ħażin: Nagħrfu u Nevitaw l-Antikristi</w:t>
      </w:r>
    </w:p>
    <w:p w14:paraId="6C787CB8" w14:textId="77777777" w:rsidR="000F7377" w:rsidRDefault="000F7377"/>
    <w:p w14:paraId="6555956A" w14:textId="77777777" w:rsidR="000F7377" w:rsidRDefault="000F7377">
      <w:r xmlns:w="http://schemas.openxmlformats.org/wordprocessingml/2006/main">
        <w:t xml:space="preserve">1. Mattew 24: 4-14 - Id-deskrizzjoni ta 'Ġesù tas-sinjali tat-tmiem taż-żminijiet</w:t>
      </w:r>
    </w:p>
    <w:p w14:paraId="1F5201C4" w14:textId="77777777" w:rsidR="000F7377" w:rsidRDefault="000F7377"/>
    <w:p w14:paraId="281A7227" w14:textId="77777777" w:rsidR="000F7377" w:rsidRDefault="000F7377">
      <w:r xmlns:w="http://schemas.openxmlformats.org/wordprocessingml/2006/main">
        <w:t xml:space="preserve">2. 2 Tessalonikin 2: 3-4 - It-twissijiet ta’ Pawlu dwar profeti foloz u antikristi</w:t>
      </w:r>
    </w:p>
    <w:p w14:paraId="199A139E" w14:textId="77777777" w:rsidR="000F7377" w:rsidRDefault="000F7377"/>
    <w:p w14:paraId="46EF58E2" w14:textId="77777777" w:rsidR="000F7377" w:rsidRDefault="000F7377">
      <w:r xmlns:w="http://schemas.openxmlformats.org/wordprocessingml/2006/main">
        <w:t xml:space="preserve">1 Ġwanni 2:19 ħarġu minna, imma ma kinux minna; għax kieku kienu minna, bla dubju kienu jibqgħu magħna, imma ħarġu biex jintwerew li ma kinux tagħna lkoll.</w:t>
      </w:r>
    </w:p>
    <w:p w14:paraId="6731B0B0" w14:textId="77777777" w:rsidR="000F7377" w:rsidRDefault="000F7377"/>
    <w:p w14:paraId="785440ED" w14:textId="77777777" w:rsidR="000F7377" w:rsidRDefault="000F7377">
      <w:r xmlns:w="http://schemas.openxmlformats.org/wordprocessingml/2006/main">
        <w:t xml:space="preserve">Xi nies kienu parti minn grupp, iżda eventwalment telqu, u dan juri li ma kinux verament parti mill-grupp.</w:t>
      </w:r>
    </w:p>
    <w:p w14:paraId="534BC101" w14:textId="77777777" w:rsidR="000F7377" w:rsidRDefault="000F7377"/>
    <w:p w14:paraId="1C38156A" w14:textId="77777777" w:rsidR="000F7377" w:rsidRDefault="000F7377">
      <w:r xmlns:w="http://schemas.openxmlformats.org/wordprocessingml/2006/main">
        <w:t xml:space="preserve">1. Irridu nkunu għaqlin f’dak li għandu x’jaqsam ma’ min indawru lilna nfusna, għax xi wħud jistgħu ma jkunux min jidhru li huma.</w:t>
      </w:r>
    </w:p>
    <w:p w14:paraId="2E9A3304" w14:textId="77777777" w:rsidR="000F7377" w:rsidRDefault="000F7377"/>
    <w:p w14:paraId="6CA3DA12" w14:textId="77777777" w:rsidR="000F7377" w:rsidRDefault="000F7377">
      <w:r xmlns:w="http://schemas.openxmlformats.org/wordprocessingml/2006/main">
        <w:t xml:space="preserve">2. L-azzjonijiet tan-nies jistgħu jiżvelaw in-natura vera tagħhom, u l-intenzjonijiet tagħhom mal-grupp.</w:t>
      </w:r>
    </w:p>
    <w:p w14:paraId="64F1D887" w14:textId="77777777" w:rsidR="000F7377" w:rsidRDefault="000F7377"/>
    <w:p w14:paraId="2D0C93C7" w14:textId="77777777" w:rsidR="000F7377" w:rsidRDefault="000F7377">
      <w:r xmlns:w="http://schemas.openxmlformats.org/wordprocessingml/2006/main">
        <w:t xml:space="preserve">1. Mattew 7:15-16 “Oqogħdu attenti mill-profeti foloz, li jiġu għandkom lebsin tan-nagħaġ imma għal ġewwa huma ilpup ħażen. Intom tagħrfuhom mill-frott tagħhom.”</w:t>
      </w:r>
    </w:p>
    <w:p w14:paraId="568DFFE0" w14:textId="77777777" w:rsidR="000F7377" w:rsidRDefault="000F7377"/>
    <w:p w14:paraId="209E1243" w14:textId="77777777" w:rsidR="000F7377" w:rsidRDefault="000F7377">
      <w:r xmlns:w="http://schemas.openxmlformats.org/wordprocessingml/2006/main">
        <w:t xml:space="preserve">2. 2 Timotju 3:13 “Imma n-nies ħżiena u l-imposturi se jmorru mill-ħażin għall-agħar, iqarrqu u jiġu mqarrqa.”</w:t>
      </w:r>
    </w:p>
    <w:p w14:paraId="6B2F5EAB" w14:textId="77777777" w:rsidR="000F7377" w:rsidRDefault="000F7377"/>
    <w:p w14:paraId="134FA728" w14:textId="77777777" w:rsidR="000F7377" w:rsidRDefault="000F7377">
      <w:r xmlns:w="http://schemas.openxmlformats.org/wordprocessingml/2006/main">
        <w:t xml:space="preserve">1 Ġwanni 2:20 Imma intom għandkom unzjoni mill-Qaddis, u tafu kollox.</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Dawk li jemmnu għandhom id-dilka tal-Ispirtu s-Santu u jingħataw għarfien dwar kollox.</w:t>
      </w:r>
    </w:p>
    <w:p w14:paraId="765A08E8" w14:textId="77777777" w:rsidR="000F7377" w:rsidRDefault="000F7377"/>
    <w:p w14:paraId="7714B3E6" w14:textId="77777777" w:rsidR="000F7377" w:rsidRDefault="000F7377">
      <w:r xmlns:w="http://schemas.openxmlformats.org/wordprocessingml/2006/main">
        <w:t xml:space="preserve">1. Id-Dilka ta’ Alla: Il-Qawwa ta’ l-Ispirtu s-Santu Fijna</w:t>
      </w:r>
    </w:p>
    <w:p w14:paraId="70467610" w14:textId="77777777" w:rsidR="000F7377" w:rsidRDefault="000F7377"/>
    <w:p w14:paraId="5A2C3939" w14:textId="77777777" w:rsidR="000F7377" w:rsidRDefault="000F7377">
      <w:r xmlns:w="http://schemas.openxmlformats.org/wordprocessingml/2006/main">
        <w:t xml:space="preserve">2. Nafu Kollox: Il-Qawwa tal-Ispirtu s-Santu fil-Ħidma</w:t>
      </w:r>
    </w:p>
    <w:p w14:paraId="6D9C31D2" w14:textId="77777777" w:rsidR="000F7377" w:rsidRDefault="000F7377"/>
    <w:p w14:paraId="1C3037A2" w14:textId="77777777" w:rsidR="000F7377" w:rsidRDefault="000F7377">
      <w:r xmlns:w="http://schemas.openxmlformats.org/wordprocessingml/2006/main">
        <w:t xml:space="preserve">1. Ġwanni 14:26 - Imma l-Avukat, l-Ispirtu s-Santu, li l-Missier jibgħat f'ismi, jgħallimkom kollox u jfakkarkom f'dak kollu li għedtilkom.</w:t>
      </w:r>
    </w:p>
    <w:p w14:paraId="00D2FC86" w14:textId="77777777" w:rsidR="000F7377" w:rsidRDefault="000F7377"/>
    <w:p w14:paraId="392E5CC6" w14:textId="77777777" w:rsidR="000F7377" w:rsidRDefault="000F7377">
      <w:r xmlns:w="http://schemas.openxmlformats.org/wordprocessingml/2006/main">
        <w:t xml:space="preserve">2. 2 Timotju 3: 16-17 - L-Iskrittura kollha hija mneħħa minn Alla u hija utli biex tgħallem, iċanfar, tikkoreġi u tħarreġ fit-tjieba, sabiex il-qaddej ta 'Alla jkun mgħammar sewwa għal kull xogħol tajjeb.</w:t>
      </w:r>
    </w:p>
    <w:p w14:paraId="42A9E555" w14:textId="77777777" w:rsidR="000F7377" w:rsidRDefault="000F7377"/>
    <w:p w14:paraId="0ACFC52D" w14:textId="77777777" w:rsidR="000F7377" w:rsidRDefault="000F7377">
      <w:r xmlns:w="http://schemas.openxmlformats.org/wordprocessingml/2006/main">
        <w:t xml:space="preserve">1 Ġwanni 2:21 Jien ma ktibtilkomx għax ma tafux il-verità, imma għax tafuha, u l-ebda gidba ma hi tal-verità.</w:t>
      </w:r>
    </w:p>
    <w:p w14:paraId="5FCBF3E9" w14:textId="77777777" w:rsidR="000F7377" w:rsidRDefault="000F7377"/>
    <w:p w14:paraId="2E592410" w14:textId="77777777" w:rsidR="000F7377" w:rsidRDefault="000F7377">
      <w:r xmlns:w="http://schemas.openxmlformats.org/wordprocessingml/2006/main">
        <w:t xml:space="preserve">Dan il-vers jenfasizza l-importanza li nkunu konxji tal-verità, u li l-gideb mhuwiex tal-verità.</w:t>
      </w:r>
    </w:p>
    <w:p w14:paraId="2CC93B4D" w14:textId="77777777" w:rsidR="000F7377" w:rsidRDefault="000F7377"/>
    <w:p w14:paraId="3EF4C95F" w14:textId="77777777" w:rsidR="000F7377" w:rsidRDefault="000F7377">
      <w:r xmlns:w="http://schemas.openxmlformats.org/wordprocessingml/2006/main">
        <w:t xml:space="preserve">1. Il-Verità ta’ Alla Tgħodd – Kif nistgħu nużaw il-verità t’Alla biex niggwidaw ħajjitna.</w:t>
      </w:r>
    </w:p>
    <w:p w14:paraId="4FDE1787" w14:textId="77777777" w:rsidR="000F7377" w:rsidRDefault="000F7377"/>
    <w:p w14:paraId="163983F7" w14:textId="77777777" w:rsidR="000F7377" w:rsidRDefault="000F7377">
      <w:r xmlns:w="http://schemas.openxmlformats.org/wordprocessingml/2006/main">
        <w:t xml:space="preserve">2. Gideb u Qerq - Għaliex għandna nevitaw il-gideb u l-qerq f'ħajjitna.</w:t>
      </w:r>
    </w:p>
    <w:p w14:paraId="3788601D" w14:textId="77777777" w:rsidR="000F7377" w:rsidRDefault="000F7377"/>
    <w:p w14:paraId="05DC1A05" w14:textId="77777777" w:rsidR="000F7377" w:rsidRDefault="000F7377">
      <w:r xmlns:w="http://schemas.openxmlformats.org/wordprocessingml/2006/main">
        <w:t xml:space="preserve">1. Kolossin 3:9 - "Tigdebx lil xulxin, ladarba intom warrbu l-awto l-antik bil-prattiċi tiegħu."</w:t>
      </w:r>
    </w:p>
    <w:p w14:paraId="67DEF15A" w14:textId="77777777" w:rsidR="000F7377" w:rsidRDefault="000F7377"/>
    <w:p w14:paraId="6EDE0B18" w14:textId="77777777" w:rsidR="000F7377" w:rsidRDefault="000F7377">
      <w:r xmlns:w="http://schemas.openxmlformats.org/wordprocessingml/2006/main">
        <w:t xml:space="preserve">2. Proverbji 12:22 - "Xofftejn gideb huma ta 'stmerħija għall-Mulej, imma dawk li jaġixxu lealment huma l-pjaċir tiegħu."</w:t>
      </w:r>
    </w:p>
    <w:p w14:paraId="575C8C28" w14:textId="77777777" w:rsidR="000F7377" w:rsidRDefault="000F7377"/>
    <w:p w14:paraId="1479BEDD" w14:textId="77777777" w:rsidR="000F7377" w:rsidRDefault="000F7377">
      <w:r xmlns:w="http://schemas.openxmlformats.org/wordprocessingml/2006/main">
        <w:t xml:space="preserve">1 Ġwanni 2:22 Min hu giddieb ħlief dak li jiċħad li Ġesù hu l-Kristu? Huwa antikrist, li jiċħad il-Missier u l-Iben.</w:t>
      </w:r>
    </w:p>
    <w:p w14:paraId="1D9BE015" w14:textId="77777777" w:rsidR="000F7377" w:rsidRDefault="000F7377"/>
    <w:p w14:paraId="7FF03727" w14:textId="77777777" w:rsidR="000F7377" w:rsidRDefault="000F7377">
      <w:r xmlns:w="http://schemas.openxmlformats.org/wordprocessingml/2006/main">
        <w:t xml:space="preserve">Din is-silta mill-1 Ġwanni 2:22 titkellem dwar iċ-ċaħda ta’ Ġesù bħala l-Kristu u kif jekk tagħmel hekk wieħed jagħmel antikrist.</w:t>
      </w:r>
    </w:p>
    <w:p w14:paraId="3D80D5D8" w14:textId="77777777" w:rsidR="000F7377" w:rsidRDefault="000F7377"/>
    <w:p w14:paraId="129890EB" w14:textId="77777777" w:rsidR="000F7377" w:rsidRDefault="000F7377">
      <w:r xmlns:w="http://schemas.openxmlformats.org/wordprocessingml/2006/main">
        <w:t xml:space="preserve">1. A dwar l-importanza li naċċettaw lil Ġesù Kristu bħala l-Iben ta’ Alla.</w:t>
      </w:r>
    </w:p>
    <w:p w14:paraId="01FC4BDC" w14:textId="77777777" w:rsidR="000F7377" w:rsidRDefault="000F7377"/>
    <w:p w14:paraId="46F6EB26" w14:textId="77777777" w:rsidR="000F7377" w:rsidRDefault="000F7377">
      <w:r xmlns:w="http://schemas.openxmlformats.org/wordprocessingml/2006/main">
        <w:t xml:space="preserve">2. A dwar xi tfisser li tiċħad lil Ġesù u l-konsegwenzi li tagħmel dan.</w:t>
      </w:r>
    </w:p>
    <w:p w14:paraId="09A7DB70" w14:textId="77777777" w:rsidR="000F7377" w:rsidRDefault="000F7377"/>
    <w:p w14:paraId="079A1EE0" w14:textId="77777777" w:rsidR="000F7377" w:rsidRDefault="000F7377">
      <w:r xmlns:w="http://schemas.openxmlformats.org/wordprocessingml/2006/main">
        <w:t xml:space="preserve">1. Ġwanni 14:6 - “Ġesù qallu, “Jien it-triq, u l-verità, u l-ħajja. Ħadd ma jiġi għand il-Missier ħlief permezz tiegħi.”</w:t>
      </w:r>
    </w:p>
    <w:p w14:paraId="3E9F19EB" w14:textId="77777777" w:rsidR="000F7377" w:rsidRDefault="000F7377"/>
    <w:p w14:paraId="78B21C17" w14:textId="77777777" w:rsidR="000F7377" w:rsidRDefault="000F7377">
      <w:r xmlns:w="http://schemas.openxmlformats.org/wordprocessingml/2006/main">
        <w:t xml:space="preserve">2. 1 Ġwanni 1:3 - “Dak li rajna u smajna aħna nxandrulkom ukoll, sabiex intom ukoll ikollok sħubija magħna; u tabilħaqq is-sħubija tagħna hija mal-Missier u ma’ Ibnu Ġesù Kristu.”</w:t>
      </w:r>
    </w:p>
    <w:p w14:paraId="63ECA8BF" w14:textId="77777777" w:rsidR="000F7377" w:rsidRDefault="000F7377"/>
    <w:p w14:paraId="0912941D" w14:textId="77777777" w:rsidR="000F7377" w:rsidRDefault="000F7377">
      <w:r xmlns:w="http://schemas.openxmlformats.org/wordprocessingml/2006/main">
        <w:t xml:space="preserve">1 Ġwanni 2:23 Kull min jiċħad lill-Iben, dan m'għandux lill-Missier; min jagħraf lill-Iben għandu wkoll lill-Missier.</w:t>
      </w:r>
    </w:p>
    <w:p w14:paraId="28C8BF27" w14:textId="77777777" w:rsidR="000F7377" w:rsidRDefault="000F7377"/>
    <w:p w14:paraId="385A11DC" w14:textId="77777777" w:rsidR="000F7377" w:rsidRDefault="000F7377">
      <w:r xmlns:w="http://schemas.openxmlformats.org/wordprocessingml/2006/main">
        <w:t xml:space="preserve">Is-silta tenfasizza li biex ikollu l-Missier, wieħed irid jagħraf lill-Iben.</w:t>
      </w:r>
    </w:p>
    <w:p w14:paraId="726C04D4" w14:textId="77777777" w:rsidR="000F7377" w:rsidRDefault="000F7377"/>
    <w:p w14:paraId="3502260A" w14:textId="77777777" w:rsidR="000F7377" w:rsidRDefault="000F7377">
      <w:r xmlns:w="http://schemas.openxmlformats.org/wordprocessingml/2006/main">
        <w:t xml:space="preserve">1. Irridu nirrikonoxxu lil Ġesù bħala l-Iben ta’ Alla jekk irridu jkollna relazzjoni ma’ Alla l-Missier.</w:t>
      </w:r>
    </w:p>
    <w:p w14:paraId="2E7A0C33" w14:textId="77777777" w:rsidR="000F7377" w:rsidRDefault="000F7377"/>
    <w:p w14:paraId="1B32CDB5" w14:textId="77777777" w:rsidR="000F7377" w:rsidRDefault="000F7377">
      <w:r xmlns:w="http://schemas.openxmlformats.org/wordprocessingml/2006/main">
        <w:t xml:space="preserve">2. Ma nistgħux niċħdu lil Ġesù u xorta nistennew li jkollna rabta ma’ Alla l-Missier.</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Ġwanni 14:6 - Ġesù qallu, “Jien it-triq, il-verità u l-ħajja. Ħadd ma jiġi għand il-Missier ħlief permezz tiegħi.</w:t>
      </w:r>
    </w:p>
    <w:p w14:paraId="4EDDFD2B" w14:textId="77777777" w:rsidR="000F7377" w:rsidRDefault="000F7377"/>
    <w:p w14:paraId="35463A15" w14:textId="77777777" w:rsidR="000F7377" w:rsidRDefault="000F7377">
      <w:r xmlns:w="http://schemas.openxmlformats.org/wordprocessingml/2006/main">
        <w:t xml:space="preserve">2. Atti 4:12 - U m'hemm salvazzjoni f'ħaddieħor, għax m'hemm l-ebda isem ieħor taħt is-sema mogħti fost il-bnedmin li bih irridu nkunu salvati.</w:t>
      </w:r>
    </w:p>
    <w:p w14:paraId="622EFAD6" w14:textId="77777777" w:rsidR="000F7377" w:rsidRDefault="000F7377"/>
    <w:p w14:paraId="3F59E153" w14:textId="77777777" w:rsidR="000F7377" w:rsidRDefault="000F7377">
      <w:r xmlns:w="http://schemas.openxmlformats.org/wordprocessingml/2006/main">
        <w:t xml:space="preserve">1 Ġwanni 2:24 Ħalli għalhekk jibqa fikom, li smajtu mill-bidu. Jekk dak li smajtu mill-bidu jibqa’ fikom, intom ukoll tibqgħu fl-Iben u fil-Missier.</w:t>
      </w:r>
    </w:p>
    <w:p w14:paraId="7625F11C" w14:textId="77777777" w:rsidR="000F7377" w:rsidRDefault="000F7377"/>
    <w:p w14:paraId="289FB5B6" w14:textId="77777777" w:rsidR="000F7377" w:rsidRDefault="000F7377">
      <w:r xmlns:w="http://schemas.openxmlformats.org/wordprocessingml/2006/main">
        <w:t xml:space="preserve">Għandna nkomplu nibqgħu fil-kliem ta’ Ġesù li smajna mill-bidu, u dan jgħinna nibqgħu konnessi mal-Iben u l-Missier.</w:t>
      </w:r>
    </w:p>
    <w:p w14:paraId="120AC862" w14:textId="77777777" w:rsidR="000F7377" w:rsidRDefault="000F7377"/>
    <w:p w14:paraId="42B61318" w14:textId="77777777" w:rsidR="000F7377" w:rsidRDefault="000F7377">
      <w:r xmlns:w="http://schemas.openxmlformats.org/wordprocessingml/2006/main">
        <w:t xml:space="preserve">1. Żomm fil-Kelma t’Alla: It-Triq għal Relazzjoni Eqreb ma’ Ġesù</w:t>
      </w:r>
    </w:p>
    <w:p w14:paraId="5E076219" w14:textId="77777777" w:rsidR="000F7377" w:rsidRDefault="000F7377"/>
    <w:p w14:paraId="5C4B45E0" w14:textId="77777777" w:rsidR="000F7377" w:rsidRDefault="000F7377">
      <w:r xmlns:w="http://schemas.openxmlformats.org/wordprocessingml/2006/main">
        <w:t xml:space="preserve">2. Żomm fil-Verità tal-Evanġelju: Iċ-Ċavetta biex Nibqgħu Konnessi ma’ Alla</w:t>
      </w:r>
    </w:p>
    <w:p w14:paraId="4EC498B0" w14:textId="77777777" w:rsidR="000F7377" w:rsidRDefault="000F7377"/>
    <w:p w14:paraId="67226A82" w14:textId="77777777" w:rsidR="000F7377" w:rsidRDefault="000F7377">
      <w:r xmlns:w="http://schemas.openxmlformats.org/wordprocessingml/2006/main">
        <w:t xml:space="preserve">1. Ġwanni 15:4-5 - Ibqgħu fija, u jien fik. Bħalma l-fergħa ma tistax tagħti frott minnha nnifisha, jekk ma tibqax fid-dielja; ma tistgħux iktar, jekk ma tibqax fija.</w:t>
      </w:r>
    </w:p>
    <w:p w14:paraId="2E5CDD83" w14:textId="77777777" w:rsidR="000F7377" w:rsidRDefault="000F7377"/>
    <w:p w14:paraId="3BAAADBA" w14:textId="77777777" w:rsidR="000F7377" w:rsidRDefault="000F7377">
      <w:r xmlns:w="http://schemas.openxmlformats.org/wordprocessingml/2006/main">
        <w:t xml:space="preserve">2. Kolossin 3:16 - Ħalli l-kelma ta’ Kristu tgħammar fikom b’ħafna għerf; jgħallmu u twissi lil xulxin fis-salmi u l-innijiet u l-għanjiet spiritwali, ikantaw bil-grazzja fi qlubkom lill-Mulej.</w:t>
      </w:r>
    </w:p>
    <w:p w14:paraId="1DD788D2" w14:textId="77777777" w:rsidR="000F7377" w:rsidRDefault="000F7377"/>
    <w:p w14:paraId="70A8A85E" w14:textId="77777777" w:rsidR="000F7377" w:rsidRDefault="000F7377">
      <w:r xmlns:w="http://schemas.openxmlformats.org/wordprocessingml/2006/main">
        <w:t xml:space="preserve">1 Ġwanni 2:25 U din hija l-wegħda li wiegħedna, il-ħajja ta' dejjem.</w:t>
      </w:r>
    </w:p>
    <w:p w14:paraId="11501450" w14:textId="77777777" w:rsidR="000F7377" w:rsidRDefault="000F7377"/>
    <w:p w14:paraId="482805C6" w14:textId="77777777" w:rsidR="000F7377" w:rsidRDefault="000F7377">
      <w:r xmlns:w="http://schemas.openxmlformats.org/wordprocessingml/2006/main">
        <w:t xml:space="preserve">Ġwanni jesprimi l-wegħda t’Alla ta’ ħajja ta’ dejjem.</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Il-Wegħda ta’ Alla ta’ Ħajja Eterna - 1 Ġwanni 2:25</w:t>
      </w:r>
    </w:p>
    <w:p w14:paraId="724EE0EE" w14:textId="77777777" w:rsidR="000F7377" w:rsidRDefault="000F7377"/>
    <w:p w14:paraId="5717F83B" w14:textId="77777777" w:rsidR="000F7377" w:rsidRDefault="000F7377">
      <w:r xmlns:w="http://schemas.openxmlformats.org/wordprocessingml/2006/main">
        <w:t xml:space="preserve">2. It-Tama tas-Salvazzjoni - 1 Ġwanni 2:25</w:t>
      </w:r>
    </w:p>
    <w:p w14:paraId="4D9ACD51" w14:textId="77777777" w:rsidR="000F7377" w:rsidRDefault="000F7377"/>
    <w:p w14:paraId="46C38D1E" w14:textId="77777777" w:rsidR="000F7377" w:rsidRDefault="000F7377">
      <w:r xmlns:w="http://schemas.openxmlformats.org/wordprocessingml/2006/main">
        <w:t xml:space="preserve">1. Ġwanni 3:16 - Għax Alla tant ħabb lid-dinja, li ta lil Ibnu l-waħdieni, biex kull min jemmen fih ma jitħassarx, imma jkollu l-ħajja ta' dejjem.</w:t>
      </w:r>
    </w:p>
    <w:p w14:paraId="570998EE" w14:textId="77777777" w:rsidR="000F7377" w:rsidRDefault="000F7377"/>
    <w:p w14:paraId="263CC4EB" w14:textId="77777777" w:rsidR="000F7377" w:rsidRDefault="000F7377">
      <w:r xmlns:w="http://schemas.openxmlformats.org/wordprocessingml/2006/main">
        <w:t xml:space="preserve">2. Rumani 6:23 - Għax il-pagi tad-dnub hija l-mewt; imma d-don ta’ Alla hi l-ħajja ta’ dejjem permezz ta’ Ġesù Kristu Sidna.</w:t>
      </w:r>
    </w:p>
    <w:p w14:paraId="045B38C7" w14:textId="77777777" w:rsidR="000F7377" w:rsidRDefault="000F7377"/>
    <w:p w14:paraId="3A9DCFC2" w14:textId="77777777" w:rsidR="000F7377" w:rsidRDefault="000F7377">
      <w:r xmlns:w="http://schemas.openxmlformats.org/wordprocessingml/2006/main">
        <w:t xml:space="preserve">1 Ġwanni 2:26 Dawn l-affarijiet ktibtilkom dwar dawk li jħajrukom.</w:t>
      </w:r>
    </w:p>
    <w:p w14:paraId="5338186C" w14:textId="77777777" w:rsidR="000F7377" w:rsidRDefault="000F7377"/>
    <w:p w14:paraId="2A0DC3FF" w14:textId="77777777" w:rsidR="000F7377" w:rsidRDefault="000F7377">
      <w:r xmlns:w="http://schemas.openxmlformats.org/wordprocessingml/2006/main">
        <w:t xml:space="preserve">Ġwanni kiteb lill-qarrejja tiegħu biex iwissihom dwar dawk li jippruvaw iqarrquhom.</w:t>
      </w:r>
    </w:p>
    <w:p w14:paraId="6D24E287" w14:textId="77777777" w:rsidR="000F7377" w:rsidRDefault="000F7377"/>
    <w:p w14:paraId="3B134D87" w14:textId="77777777" w:rsidR="000F7377" w:rsidRDefault="000F7377">
      <w:r xmlns:w="http://schemas.openxmlformats.org/wordprocessingml/2006/main">
        <w:t xml:space="preserve">1. Il-Periklu ta 'Qerq: Identifikazzjoni u Evitar Tagħlim Foloz</w:t>
      </w:r>
    </w:p>
    <w:p w14:paraId="6E9210E0" w14:textId="77777777" w:rsidR="000F7377" w:rsidRDefault="000F7377"/>
    <w:p w14:paraId="749E6399" w14:textId="77777777" w:rsidR="000F7377" w:rsidRDefault="000F7377">
      <w:r xmlns:w="http://schemas.openxmlformats.org/wordprocessingml/2006/main">
        <w:t xml:space="preserve">2. Ibqgħu Leali lejn il- Kelma t’Alla: Tħares lilek innifsek minn Profeti Foloz</w:t>
      </w:r>
    </w:p>
    <w:p w14:paraId="7B5FD918" w14:textId="77777777" w:rsidR="000F7377" w:rsidRDefault="000F7377"/>
    <w:p w14:paraId="271858F1" w14:textId="77777777" w:rsidR="000F7377" w:rsidRDefault="000F7377">
      <w:r xmlns:w="http://schemas.openxmlformats.org/wordprocessingml/2006/main">
        <w:t xml:space="preserve">1. Efesin 6: 11-13 - Ilbsu l-armatura kollha ta 'Alla, biex tkunu tistgħu toqogħdu kontra l-għerq tax-xitan.</w:t>
      </w:r>
    </w:p>
    <w:p w14:paraId="6C18ECB1" w14:textId="77777777" w:rsidR="000F7377" w:rsidRDefault="000F7377"/>
    <w:p w14:paraId="133D25A9" w14:textId="77777777" w:rsidR="000F7377" w:rsidRDefault="000F7377">
      <w:r xmlns:w="http://schemas.openxmlformats.org/wordprocessingml/2006/main">
        <w:t xml:space="preserve">2. Ġeremija 29: 8-9 - Fittex il-paċi u l-prosperità tal-belt li fiha ġarrejtek fl-eżilju. Itlob lill-Mulej għaliha, għax jekk tirnexxi, int ukoll tirnexxi.</w:t>
      </w:r>
    </w:p>
    <w:p w14:paraId="2BDA727A" w14:textId="77777777" w:rsidR="000F7377" w:rsidRDefault="000F7377"/>
    <w:p w14:paraId="766680FE" w14:textId="77777777" w:rsidR="000F7377" w:rsidRDefault="000F7377">
      <w:r xmlns:w="http://schemas.openxmlformats.org/wordprocessingml/2006/main">
        <w:t xml:space="preserve">1 Ġwanni 2:27 Imma d-dilka li rċevejtu minnu tibqa’ fikom, u m’għandek bżonn li ħadd jgħallimkom, imma bħalma l-istess dilka jgħallimkom dwar kollox, u hija verità, u mhix gidba, u saħansitra. kif għallimkom, intom tibqgħu fih.</w:t>
      </w:r>
    </w:p>
    <w:p w14:paraId="556F85D6" w14:textId="77777777" w:rsidR="000F7377" w:rsidRDefault="000F7377"/>
    <w:p w14:paraId="326E3C6F" w14:textId="77777777" w:rsidR="000F7377" w:rsidRDefault="000F7377">
      <w:r xmlns:w="http://schemas.openxmlformats.org/wordprocessingml/2006/main">
        <w:t xml:space="preserve">Id-dilka li l-fidili rċevew mingħand Ġesù jibqa’ magħhom u jgħallimhom kollox. M’għandhomx għalfejn jistrieħu fuq xi bniedem biex jgħallimhom, peress li d-dilka hija veritiera u taʼ min joqgħod fuqha.</w:t>
      </w:r>
    </w:p>
    <w:p w14:paraId="4A11320F" w14:textId="77777777" w:rsidR="000F7377" w:rsidRDefault="000F7377"/>
    <w:p w14:paraId="10BA4B16" w14:textId="77777777" w:rsidR="000F7377" w:rsidRDefault="000F7377">
      <w:r xmlns:w="http://schemas.openxmlformats.org/wordprocessingml/2006/main">
        <w:t xml:space="preserve">1. Id-Dilka t’Alla: Sors taʼ Verità taʼ min joqgħod fuqu</w:t>
      </w:r>
    </w:p>
    <w:p w14:paraId="55DF321B" w14:textId="77777777" w:rsidR="000F7377" w:rsidRDefault="000F7377"/>
    <w:p w14:paraId="6E92089A" w14:textId="77777777" w:rsidR="000F7377" w:rsidRDefault="000F7377">
      <w:r xmlns:w="http://schemas.openxmlformats.org/wordprocessingml/2006/main">
        <w:t xml:space="preserve">2. Nibqgħu f’Ġesù Permezz tad-Dlik</w:t>
      </w:r>
    </w:p>
    <w:p w14:paraId="7360F121" w14:textId="77777777" w:rsidR="000F7377" w:rsidRDefault="000F7377"/>
    <w:p w14:paraId="690F827C" w14:textId="77777777" w:rsidR="000F7377" w:rsidRDefault="000F7377">
      <w:r xmlns:w="http://schemas.openxmlformats.org/wordprocessingml/2006/main">
        <w:t xml:space="preserve">1. Isaija 10:27 - "U jiġri f'dak il-jum, li t-tagħbija tiegħu titneħħa minn fuq spallejk, u l-madmad tiegħu minn fuq għonqek, u l-madmad jinqered minħabba d-dilka."</w:t>
      </w:r>
    </w:p>
    <w:p w14:paraId="130DC6DC" w14:textId="77777777" w:rsidR="000F7377" w:rsidRDefault="000F7377"/>
    <w:p w14:paraId="1292AA69" w14:textId="77777777" w:rsidR="000F7377" w:rsidRDefault="000F7377">
      <w:r xmlns:w="http://schemas.openxmlformats.org/wordprocessingml/2006/main">
        <w:t xml:space="preserve">2. Ġakbu 1:25 - "Imma min iħares lejn il-liġi perfetta tal-libertà, u jkompli fiha, ma jkunx jisma' jinsa, iżda jagħmel ix-xogħol, dan ir-raġel ikun mbierek f'għemilu."</w:t>
      </w:r>
    </w:p>
    <w:p w14:paraId="1FA0325F" w14:textId="77777777" w:rsidR="000F7377" w:rsidRDefault="000F7377"/>
    <w:p w14:paraId="5FB93124" w14:textId="77777777" w:rsidR="000F7377" w:rsidRDefault="000F7377">
      <w:r xmlns:w="http://schemas.openxmlformats.org/wordprocessingml/2006/main">
        <w:t xml:space="preserve">1 Ġwanni 2:28 U issa, tfal ċkejknin, ibqgħu fih; biex meta jidher, ikollna fiduċja, u ma nistħux quddiemu mal-miġja tiegħu.</w:t>
      </w:r>
    </w:p>
    <w:p w14:paraId="5E9F089E" w14:textId="77777777" w:rsidR="000F7377" w:rsidRDefault="000F7377"/>
    <w:p w14:paraId="161A8DBC" w14:textId="77777777" w:rsidR="000F7377" w:rsidRDefault="000F7377">
      <w:r xmlns:w="http://schemas.openxmlformats.org/wordprocessingml/2006/main">
        <w:t xml:space="preserve">Għandna nibqgħu fil-preżenza t’Alla biex meta Kristu jerġa’ lura, ikollna fiduċja minflok mistħija.</w:t>
      </w:r>
    </w:p>
    <w:p w14:paraId="13BC3433" w14:textId="77777777" w:rsidR="000F7377" w:rsidRDefault="000F7377"/>
    <w:p w14:paraId="362B4645" w14:textId="77777777" w:rsidR="000F7377" w:rsidRDefault="000F7377">
      <w:r xmlns:w="http://schemas.openxmlformats.org/wordprocessingml/2006/main">
        <w:t xml:space="preserve">1. L-importanza li ngħixu fid-dawl tar-ritorn ta’ Kristu</w:t>
      </w:r>
    </w:p>
    <w:p w14:paraId="35339252" w14:textId="77777777" w:rsidR="000F7377" w:rsidRDefault="000F7377"/>
    <w:p w14:paraId="168111AF" w14:textId="77777777" w:rsidR="000F7377" w:rsidRDefault="000F7377">
      <w:r xmlns:w="http://schemas.openxmlformats.org/wordprocessingml/2006/main">
        <w:t xml:space="preserve">2. Nibqgħu f’Alla biex jesperjenzaw il-grazzja u l-ħniena tiegħu meta jerġa’ lura</w:t>
      </w:r>
    </w:p>
    <w:p w14:paraId="70901B65" w14:textId="77777777" w:rsidR="000F7377" w:rsidRDefault="000F7377"/>
    <w:p w14:paraId="6377F411" w14:textId="77777777" w:rsidR="000F7377" w:rsidRDefault="000F7377">
      <w:r xmlns:w="http://schemas.openxmlformats.org/wordprocessingml/2006/main">
        <w:t xml:space="preserve">1. Isaija 26:20 - Ejja, poplu tiegħi, idħol fl-kmamar tiegħek, u agħlaq il-bibien tiegħek warajk; ħbew infuskom għal ftit ħin sakemm jgħaddi l-fer.</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8:1 - Għalhekk issa m'hemm l-ebda kundanna għal dawk li huma fi Kristu Ġesù.</w:t>
      </w:r>
    </w:p>
    <w:p w14:paraId="77E3F2F3" w14:textId="77777777" w:rsidR="000F7377" w:rsidRDefault="000F7377"/>
    <w:p w14:paraId="7EEC536D" w14:textId="77777777" w:rsidR="000F7377" w:rsidRDefault="000F7377">
      <w:r xmlns:w="http://schemas.openxmlformats.org/wordprocessingml/2006/main">
        <w:t xml:space="preserve">1 Ġwanni 2:29 Jekk tafu li hu ġust, tafu li kull min jagħmel il-ġustizzja twieled minnu.</w:t>
      </w:r>
    </w:p>
    <w:p w14:paraId="4B49863E" w14:textId="77777777" w:rsidR="000F7377" w:rsidRDefault="000F7377"/>
    <w:p w14:paraId="5EAFC5EC" w14:textId="77777777" w:rsidR="000F7377" w:rsidRDefault="000F7377">
      <w:r xmlns:w="http://schemas.openxmlformats.org/wordprocessingml/2006/main">
        <w:t xml:space="preserve">Dawk li jemmnu jistgħu jkunu jafu li Alla hu ġust u li dawk li jagħmlu t-tjieba jitwieldu minnu.</w:t>
      </w:r>
    </w:p>
    <w:p w14:paraId="1848E0EE" w14:textId="77777777" w:rsidR="000F7377" w:rsidRDefault="000F7377"/>
    <w:p w14:paraId="3EE9B70B" w14:textId="77777777" w:rsidR="000F7377" w:rsidRDefault="000F7377">
      <w:r xmlns:w="http://schemas.openxmlformats.org/wordprocessingml/2006/main">
        <w:t xml:space="preserve">1. "X'inhi t-Tjubija u Kif Nistgħu Ngħixuha?"</w:t>
      </w:r>
    </w:p>
    <w:p w14:paraId="271FFDC2" w14:textId="77777777" w:rsidR="000F7377" w:rsidRDefault="000F7377"/>
    <w:p w14:paraId="1156D060" w14:textId="77777777" w:rsidR="000F7377" w:rsidRDefault="000F7377">
      <w:r xmlns:w="http://schemas.openxmlformats.org/wordprocessingml/2006/main">
        <w:t xml:space="preserve">2. "X'Ifisser li titwieled minn Alla?"</w:t>
      </w:r>
    </w:p>
    <w:p w14:paraId="4A849EA2" w14:textId="77777777" w:rsidR="000F7377" w:rsidRDefault="000F7377"/>
    <w:p w14:paraId="5CC689B0" w14:textId="77777777" w:rsidR="000F7377" w:rsidRDefault="000F7377">
      <w:r xmlns:w="http://schemas.openxmlformats.org/wordprocessingml/2006/main">
        <w:t xml:space="preserve">1. Rumani 6:16-17 - “Ma tafux li jekk tippreżentaw lil xi ħadd bħala skjavi ubbidjenti, intom ilsiera ta’ dak li tobduh, jew tad-dnub, li jwassal għall-mewt, jew tal-ubbidjenza, li twassal għall-ġustizzja? Imma ħajr lil Alla, li intom li darba kontu lsiera tad-dnub sirtu ubbidjenti minn qalbhom sal-livell tat-tagħlim li ġejtu impenjati għalih.”</w:t>
      </w:r>
    </w:p>
    <w:p w14:paraId="479D00CD" w14:textId="77777777" w:rsidR="000F7377" w:rsidRDefault="000F7377"/>
    <w:p w14:paraId="6D348678" w14:textId="77777777" w:rsidR="000F7377" w:rsidRDefault="000F7377">
      <w:r xmlns:w="http://schemas.openxmlformats.org/wordprocessingml/2006/main">
        <w:t xml:space="preserve">2. Ġakbu 1:22-25 - "Imma kunu jagħmlu l-kelma, u mhux jisimgħu biss, iqarrqu infuskom. Għax jekk xi ħadd jisma 'l-kelma u mhux iwettaq, huwa bħal bniedem li jħares sewwa lejn il-naturali tiegħu. wiċċ fil-mera.Għax iħares lejh innifsu u jitlaq u mill-ewwel jinsa kif kien.Imma dak li jħares lejn il-liġi perfetta, il-liġi tal-libertà, u jipperseveri, billi ma jisma’x min jinsa iżda jagħmel li jaġixxi. , ikun imbierek b’għemilu.”</w:t>
      </w:r>
    </w:p>
    <w:p w14:paraId="1317AD2C" w14:textId="77777777" w:rsidR="000F7377" w:rsidRDefault="000F7377"/>
    <w:p w14:paraId="7C0874AD" w14:textId="77777777" w:rsidR="000F7377" w:rsidRDefault="000F7377">
      <w:r xmlns:w="http://schemas.openxmlformats.org/wordprocessingml/2006/main">
        <w:t xml:space="preserve">1 Ġwanni 3 huwa t-tielet kapitlu tal-Ewwel Ittra ta’ Ġwanni fit-Testment il-Ġdid. Dan il-kapitlu jiffoka fuq temi bħall-imħabba t’Alla għalina, li ngħixu bħala wlied Alla, u l-importanza tat-tjieba u l-imħabba.</w:t>
      </w:r>
    </w:p>
    <w:p w14:paraId="6B71129F" w14:textId="77777777" w:rsidR="000F7377" w:rsidRDefault="000F7377"/>
    <w:p w14:paraId="6BE44EAD" w14:textId="77777777" w:rsidR="000F7377" w:rsidRDefault="000F7377">
      <w:r xmlns:w="http://schemas.openxmlformats.org/wordprocessingml/2006/main">
        <w:t xml:space="preserve">L-1 Paragrafu: Il-kapitlu jibda bl-awtur jesprimi l-istagħġib tiegħu għall-imħabba inkredibbli li Alla tana billi sejjaħ lilna uliedu (1 Ġwanni 3:1). Jenfasizza li minkejja li forsi ma nifhmux bis-sħiħ x’se nsiru, nafu li meta jidher Kristu, inkunu </w:t>
      </w:r>
      <w:r xmlns:w="http://schemas.openxmlformats.org/wordprocessingml/2006/main">
        <w:lastRenderedPageBreak xmlns:w="http://schemas.openxmlformats.org/wordprocessingml/2006/main"/>
      </w:r>
      <w:r xmlns:w="http://schemas.openxmlformats.org/wordprocessingml/2006/main">
        <w:t xml:space="preserve">bħalu għax narawh kif inhu (1 Ġwanni 3:2). L-awtur iħeġġeġ lil dawk li jemmnu biex jippurifikaw lilhom infushom bħalma Kristu hu pur (1 Ġwanni 3:3). Huwa jenfasizza li d-dnub huwa illegalità u dawk li jkomplu jidnub mhumiex tassew imwielda minn Alla (1 Ġwanni 3:4-9).</w:t>
      </w:r>
    </w:p>
    <w:p w14:paraId="30AB38DC" w14:textId="77777777" w:rsidR="000F7377" w:rsidRDefault="000F7377"/>
    <w:p w14:paraId="33B12D0F" w14:textId="77777777" w:rsidR="000F7377" w:rsidRDefault="000F7377">
      <w:r xmlns:w="http://schemas.openxmlformats.org/wordprocessingml/2006/main">
        <w:t xml:space="preserve">It-2 Paragrafu: F'versi 10-18, hemm enfasi fuq it-tjieba u l-imħabba. L-awtur jiddistingwi bejn ulied Alla u wlied ix-xitan abbażi tal-azzjonijiet tagħhom. Dawk li jipprattikaw is-sewwa u jħobbu lil ħuthom huma minn Alla, filwaqt li dawk li ma jipprattikawx is-sewwa jew jobogħdu lil ħaddieħor mhumiex minn Alla (1 Ġwanni 3:10-15). L-awtur isejjaħ lil dawk li jemmnu biex jagħtu ħajjithom b’sagrifiċċju għal xulxin bħalma Ġesù ta ħajtu għalina (1 Ġwanni 3:16). Huwa jenfasizza li l-imħabba ġenwina tintwera permezz ta 'azzjonijiet aktar milli sempliċi kliem.</w:t>
      </w:r>
    </w:p>
    <w:p w14:paraId="2F1A69D3" w14:textId="77777777" w:rsidR="000F7377" w:rsidRDefault="000F7377"/>
    <w:p w14:paraId="235A812C" w14:textId="77777777" w:rsidR="000F7377" w:rsidRDefault="000F7377">
      <w:r xmlns:w="http://schemas.openxmlformats.org/wordprocessingml/2006/main">
        <w:t xml:space="preserve">It-3 Paragrafu: Minn vers 19 'il quddiem sa tmiem il-kapitlu, l-awtur jassigura lil dawk li jemmnu dwar li jkollhom fiduċja quddiem Alla. Jistqarr li anki jekk qalbna tikkundanna, Alla hu akbar minn qalbna u jaf kollox (1 Ġwanni 3:20). L-awtur iħeġġeġ lil dawk li jemmnu biex ikollhom fidi fit-talb u jitolbu skont ir-rieda Tiegħu għax dawk li jżommu l-kmandamenti Tiegħu jirċievu kull ma jitolbu (1 Ġwanni 3:21-22). Huwa jenfasizza l-importanza li nżommu l-kmandamenti ta’ Alla u li jżommu fl-imħabba, peress li dawk li jħobbu lil Alla se jżommu l-kmandamenti Tiegħu (1 Ġwanni 3:23-24).</w:t>
      </w:r>
    </w:p>
    <w:p w14:paraId="621A2D54" w14:textId="77777777" w:rsidR="000F7377" w:rsidRDefault="000F7377"/>
    <w:p w14:paraId="2149E023" w14:textId="77777777" w:rsidR="000F7377" w:rsidRDefault="000F7377">
      <w:r xmlns:w="http://schemas.openxmlformats.org/wordprocessingml/2006/main">
        <w:t xml:space="preserve">Fil-qosor, it-tielet Kapitlu tal-Ewwel Ittra tal-Appostlu Ġwanni jenfasizza l-imħabba inkredibbli ta’ Alla għalina u l-identità tagħna bħala wlied Alla. Issejjaħ lil dawk li jemmnu biex isegwu s-safa u s-sewwa, billi jiddistingwu bejn ulied Alla u wlied ix-xitan ibbażati fuq l-azzjonijiet tagħhom. Il-kapitlu jenfasizza n-natura tas-sagrifiċċju tal-imħabba u jħeġġeġ lil dawk li jemmnu biex jagħtu ħajjithom għal xulxin. Jassigura lil dawk li jemmnu dwar li jkollhom fiduċja quddiem Alla, u jħeġġiġhom iżommu l-kmandamenti Tiegħu u jżommu fl-imħabba Tiegħu.</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Ġwanni 3:1 Ara, x'imħabba tana l-Missier biex insejħu wlied Alla: għalhekk id-dinja ma tafhiex, għax ma għarfithiex.</w:t>
      </w:r>
    </w:p>
    <w:p w14:paraId="3D750F2A" w14:textId="77777777" w:rsidR="000F7377" w:rsidRDefault="000F7377"/>
    <w:p w14:paraId="4ED3A5CF" w14:textId="77777777" w:rsidR="000F7377" w:rsidRDefault="000F7377">
      <w:r xmlns:w="http://schemas.openxmlformats.org/wordprocessingml/2006/main">
        <w:t xml:space="preserve">Din is-silta titkellem dwar l-imħabba inkredibbli li wriena Alla billi għamilna wliedu. 1. L-Imħabba t’Alla: Nesperjenzaw il-Grazzja tal-Missier 2. Iċ-Ċaħda tad-Dinja: Nagħrfu lil Ġesù f’Dinja Mkissra. 1. Rumani 8:14-17: Għax dawk li huma mmexxija mill-Ispirtu ta’ Alla, huma wlied Alla. </w:t>
      </w:r>
      <w:r xmlns:w="http://schemas.openxmlformats.org/wordprocessingml/2006/main">
        <w:lastRenderedPageBreak xmlns:w="http://schemas.openxmlformats.org/wordprocessingml/2006/main"/>
      </w:r>
      <w:r xmlns:w="http://schemas.openxmlformats.org/wordprocessingml/2006/main">
        <w:t xml:space="preserve">2. Ġwanni 17:14-19: Jien tajthom kelmtek; u d-dinja hath hath minnhom, għaliex huma mhumiex tad-dinja, bħalma jien mhux tad-dinja.</w:t>
      </w:r>
    </w:p>
    <w:p w14:paraId="288CD117" w14:textId="77777777" w:rsidR="000F7377" w:rsidRDefault="000F7377"/>
    <w:p w14:paraId="3D3E1F7F" w14:textId="77777777" w:rsidR="000F7377" w:rsidRDefault="000F7377">
      <w:r xmlns:w="http://schemas.openxmlformats.org/wordprocessingml/2006/main">
        <w:t xml:space="preserve">1 Ġwanni 3:2 Għeżież, issa aħna wlied Alla, u għadu ma jidhirx dak li se nkunu; imma nafu li, meta jidher, inkunu bħalu; għax narawh kif inhu.</w:t>
      </w:r>
    </w:p>
    <w:p w14:paraId="134B1133" w14:textId="77777777" w:rsidR="000F7377" w:rsidRDefault="000F7377"/>
    <w:p w14:paraId="41DF7EA2" w14:textId="77777777" w:rsidR="000F7377" w:rsidRDefault="000F7377">
      <w:r xmlns:w="http://schemas.openxmlformats.org/wordprocessingml/2006/main">
        <w:t xml:space="preserve">Aħna wlied Alla u se nkunu bħalu meta jidher.</w:t>
      </w:r>
    </w:p>
    <w:p w14:paraId="3609F407" w14:textId="77777777" w:rsidR="000F7377" w:rsidRDefault="000F7377"/>
    <w:p w14:paraId="36E38EF4" w14:textId="77777777" w:rsidR="000F7377" w:rsidRDefault="000F7377">
      <w:r xmlns:w="http://schemas.openxmlformats.org/wordprocessingml/2006/main">
        <w:t xml:space="preserve">1. Aħna Ulied Alla l-Għoli</w:t>
      </w:r>
    </w:p>
    <w:p w14:paraId="52EFFB62" w14:textId="77777777" w:rsidR="000F7377" w:rsidRDefault="000F7377"/>
    <w:p w14:paraId="5B8BC926" w14:textId="77777777" w:rsidR="000F7377" w:rsidRDefault="000F7377">
      <w:r xmlns:w="http://schemas.openxmlformats.org/wordprocessingml/2006/main">
        <w:t xml:space="preserve">2. Jgħixu Ħajja ta’ Fidi fl-Antiċipazzjoni tar-Ritorn ta’ Kristu</w:t>
      </w:r>
    </w:p>
    <w:p w14:paraId="1CB09BE3" w14:textId="77777777" w:rsidR="000F7377" w:rsidRDefault="000F7377"/>
    <w:p w14:paraId="3E590837" w14:textId="77777777" w:rsidR="000F7377" w:rsidRDefault="000F7377">
      <w:r xmlns:w="http://schemas.openxmlformats.org/wordprocessingml/2006/main">
        <w:t xml:space="preserve">1. Rumani 8:29 - Għax lil min kien għaraf minn qabel, hu wkoll predestinat biex ikunu konformi max-xbieha ta 'Ibnu, biex ikun l-ewwel imwieled fost ħafna aħwa.</w:t>
      </w:r>
    </w:p>
    <w:p w14:paraId="789CFB05" w14:textId="77777777" w:rsidR="000F7377" w:rsidRDefault="000F7377"/>
    <w:p w14:paraId="3956F53D" w14:textId="77777777" w:rsidR="000F7377" w:rsidRDefault="000F7377">
      <w:r xmlns:w="http://schemas.openxmlformats.org/wordprocessingml/2006/main">
        <w:t xml:space="preserve">2. Kolossin 3:4 - Meta Kristu, li hu ħajjitna, għandu jidher, allura intom ukoll tidher miegħu fil-glorja.</w:t>
      </w:r>
    </w:p>
    <w:p w14:paraId="580AF9E7" w14:textId="77777777" w:rsidR="000F7377" w:rsidRDefault="000F7377"/>
    <w:p w14:paraId="3821FD78" w14:textId="77777777" w:rsidR="000F7377" w:rsidRDefault="000F7377">
      <w:r xmlns:w="http://schemas.openxmlformats.org/wordprocessingml/2006/main">
        <w:t xml:space="preserve">1 Ġwanni 3:3 U kull bniedem li għandu din it-tama fih jippurifika lilu nnifsu, bħalma hu safi.</w:t>
      </w:r>
    </w:p>
    <w:p w14:paraId="0B05A350" w14:textId="77777777" w:rsidR="000F7377" w:rsidRDefault="000F7377"/>
    <w:p w14:paraId="7256E8CF" w14:textId="77777777" w:rsidR="000F7377" w:rsidRDefault="000F7377">
      <w:r xmlns:w="http://schemas.openxmlformats.org/wordprocessingml/2006/main">
        <w:t xml:space="preserve">Dawk li jemmnu għandhom jippurifikaw lilhom infushom, bħalma Ġesù hu pur.</w:t>
      </w:r>
    </w:p>
    <w:p w14:paraId="0B2E489C" w14:textId="77777777" w:rsidR="000F7377" w:rsidRDefault="000F7377"/>
    <w:p w14:paraId="09A44272" w14:textId="77777777" w:rsidR="000F7377" w:rsidRDefault="000F7377">
      <w:r xmlns:w="http://schemas.openxmlformats.org/wordprocessingml/2006/main">
        <w:t xml:space="preserve">1: L- eżempju taʼ safa taʼ Ġesù għandu jkun l- eżempju tagħna.</w:t>
      </w:r>
    </w:p>
    <w:p w14:paraId="7D95C49C" w14:textId="77777777" w:rsidR="000F7377" w:rsidRDefault="000F7377"/>
    <w:p w14:paraId="75A49386" w14:textId="77777777" w:rsidR="000F7377" w:rsidRDefault="000F7377">
      <w:r xmlns:w="http://schemas.openxmlformats.org/wordprocessingml/2006/main">
        <w:t xml:space="preserve">2: Bħala segwaċi taʼ Ġesù, irridu nistinkaw għas-safa.</w:t>
      </w:r>
    </w:p>
    <w:p w14:paraId="45BC6973" w14:textId="77777777" w:rsidR="000F7377" w:rsidRDefault="000F7377"/>
    <w:p w14:paraId="68263EA9" w14:textId="77777777" w:rsidR="000F7377" w:rsidRDefault="000F7377">
      <w:r xmlns:w="http://schemas.openxmlformats.org/wordprocessingml/2006/main">
        <w:t xml:space="preserve">1: Filippin 2:5 - "Ħa jkun fikom dan il-moħħ, li kien ukoll fi Kristu Ġesù."</w:t>
      </w:r>
    </w:p>
    <w:p w14:paraId="1E3ECA17" w14:textId="77777777" w:rsidR="000F7377" w:rsidRDefault="000F7377"/>
    <w:p w14:paraId="69DB8F06" w14:textId="77777777" w:rsidR="000F7377" w:rsidRDefault="000F7377">
      <w:r xmlns:w="http://schemas.openxmlformats.org/wordprocessingml/2006/main">
        <w:t xml:space="preserve">2: Titu 2: 11-12 - "Għax il-grazzja ta 'Alla li ġġib is-salvazzjoni dehret lill-bnedmin kollha, tgħallimna li, billi niċħdu l-ungodliness u x-xewqat tad-dinja, għandna ngħixu soberly, righteously, and Godly, f'din id-dinja preżenti."</w:t>
      </w:r>
    </w:p>
    <w:p w14:paraId="270ABBA3" w14:textId="77777777" w:rsidR="000F7377" w:rsidRDefault="000F7377"/>
    <w:p w14:paraId="61CD299D" w14:textId="77777777" w:rsidR="000F7377" w:rsidRDefault="000F7377">
      <w:r xmlns:w="http://schemas.openxmlformats.org/wordprocessingml/2006/main">
        <w:t xml:space="preserve">1 Ġwanni 3:4 Kull min jagħmel id-dnub jikser il-liġi wkoll, għax id-dnub huwa ksur tal-liġi.</w:t>
      </w:r>
    </w:p>
    <w:p w14:paraId="16C25E3B" w14:textId="77777777" w:rsidR="000F7377" w:rsidRDefault="000F7377"/>
    <w:p w14:paraId="39A5AA04" w14:textId="77777777" w:rsidR="000F7377" w:rsidRDefault="000F7377">
      <w:r xmlns:w="http://schemas.openxmlformats.org/wordprocessingml/2006/main">
        <w:t xml:space="preserve">Is-silta tgħid li d-dnub huwa t-trasgressjoni tal-liġi.</w:t>
      </w:r>
    </w:p>
    <w:p w14:paraId="23783837" w14:textId="77777777" w:rsidR="000F7377" w:rsidRDefault="000F7377"/>
    <w:p w14:paraId="56116AE0" w14:textId="77777777" w:rsidR="000F7377" w:rsidRDefault="000F7377">
      <w:r xmlns:w="http://schemas.openxmlformats.org/wordprocessingml/2006/main">
        <w:t xml:space="preserve">1. Għandna nistinkaw biex ngħixu ħajja li tonora l-liġijiet t’Alla.</w:t>
      </w:r>
    </w:p>
    <w:p w14:paraId="753DE57E" w14:textId="77777777" w:rsidR="000F7377" w:rsidRDefault="000F7377"/>
    <w:p w14:paraId="629A15F9" w14:textId="77777777" w:rsidR="000F7377" w:rsidRDefault="000F7377">
      <w:r xmlns:w="http://schemas.openxmlformats.org/wordprocessingml/2006/main">
        <w:t xml:space="preserve">2. M’għandniex inħallu d-dnub jiddettana ħajjitna, imma pjuttost infittxu li ngħixu skont il-liġijiet t’Alla.</w:t>
      </w:r>
    </w:p>
    <w:p w14:paraId="4C49CD65" w14:textId="77777777" w:rsidR="000F7377" w:rsidRDefault="000F7377"/>
    <w:p w14:paraId="465970A9" w14:textId="77777777" w:rsidR="000F7377" w:rsidRDefault="000F7377">
      <w:r xmlns:w="http://schemas.openxmlformats.org/wordprocessingml/2006/main">
        <w:t xml:space="preserve">1. Rumani 6: 2-4 - "Aħna nħelsu mil-liġi sabiex naqdu fil-mod il-ġdid ta 'l-Ispirtu, u mhux fil-mod il-qadim tal-kodiċi miktub. X'għandna ngħidu, allura? Il-liġi hija ddinba " Ċertament le! Madankollu, ma kontx naf x'inhu d-dnub li kieku ma kienx għal-liġi. Għax ma kontx naf x'inhi tassew ix-xgħitba kieku l-liġi ma qaletx, "M'għandekx tixxennix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Ġakbu 1:25 - "Imma dak li jħares sewwa lejn il-liġi perfetta tal-libertà u jipperseveri fiha, u ma jismax minsi iżda jagħmel li jaħdem? </w:t>
      </w:r>
      <w:r xmlns:w="http://schemas.openxmlformats.org/wordprocessingml/2006/main">
        <w:rPr>
          <w:rFonts w:ascii="맑은 고딕 Semilight" w:hAnsi="맑은 고딕 Semilight"/>
        </w:rPr>
        <w:t xml:space="preserve">봳 </w:t>
      </w:r>
      <w:r xmlns:w="http://schemas.openxmlformats.org/wordprocessingml/2006/main">
        <w:t xml:space="preserve">persuna tiegħu tkun imbierka f'dak li jagħmlu."</w:t>
      </w:r>
    </w:p>
    <w:p w14:paraId="02766A15" w14:textId="77777777" w:rsidR="000F7377" w:rsidRDefault="000F7377"/>
    <w:p w14:paraId="13D04BD3" w14:textId="77777777" w:rsidR="000F7377" w:rsidRDefault="000F7377">
      <w:r xmlns:w="http://schemas.openxmlformats.org/wordprocessingml/2006/main">
        <w:t xml:space="preserve">1 Ġwanni 3:5 U intom tafu li kien muri biex ineħħi dnubietna; u fih ma hemm ebda dnub.</w:t>
      </w:r>
    </w:p>
    <w:p w14:paraId="38F986DE" w14:textId="77777777" w:rsidR="000F7377" w:rsidRDefault="000F7377"/>
    <w:p w14:paraId="57B7B961" w14:textId="77777777" w:rsidR="000F7377" w:rsidRDefault="000F7377">
      <w:r xmlns:w="http://schemas.openxmlformats.org/wordprocessingml/2006/main">
        <w:t xml:space="preserve">Ġesù ġie rivelat li jneħħi dnubietna u hu ħieles mid-dnub.</w:t>
      </w:r>
    </w:p>
    <w:p w14:paraId="3E4FAA0F" w14:textId="77777777" w:rsidR="000F7377" w:rsidRDefault="000F7377"/>
    <w:p w14:paraId="113BE9E7" w14:textId="77777777" w:rsidR="000F7377" w:rsidRDefault="000F7377">
      <w:r xmlns:w="http://schemas.openxmlformats.org/wordprocessingml/2006/main">
        <w:t xml:space="preserve">1. Ġesù ġie fuq l-art biex isalvana minn dnubietna u jagħtina ħajja ġdida</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M'hemm l-ebda dnub fi Kristu, għalhekk għandna nistinkaw biex inkunu bħalu</w:t>
      </w:r>
    </w:p>
    <w:p w14:paraId="28C96B96" w14:textId="77777777" w:rsidR="000F7377" w:rsidRDefault="000F7377"/>
    <w:p w14:paraId="52312911" w14:textId="77777777" w:rsidR="000F7377" w:rsidRDefault="000F7377">
      <w:r xmlns:w="http://schemas.openxmlformats.org/wordprocessingml/2006/main">
        <w:t xml:space="preserve">1. Lhud 4:15 - Għax aħna m'għandniex qassis il-kbir li ma jistax jissimpatizza mad-dgħufijiet tagħna, imma wieħed li f'kull aspett ġie ttantat bħalna, iżda mingħajr dnub.</w:t>
      </w:r>
    </w:p>
    <w:p w14:paraId="43014745" w14:textId="77777777" w:rsidR="000F7377" w:rsidRDefault="000F7377"/>
    <w:p w14:paraId="2317F098" w14:textId="77777777" w:rsidR="000F7377" w:rsidRDefault="000F7377">
      <w:r xmlns:w="http://schemas.openxmlformats.org/wordprocessingml/2006/main">
        <w:t xml:space="preserve">2. Rumani 8:1-4 - Għalhekk issa m'hemm l-ebda kundanna għal dawk li huma fi Kristu Ġesù. Għax il-liġi tal-Ispirtu tal-ħajja ħelsetkom fi Kristu Ġesù mil-liġi tad-dnub u tal-mewt. Għax Alla għamel dak li l-liġi, imdgħajfa mill-laħam, ma setgħetx tagħmel. Billi bagħat lil Ibnu stess f’għamla ta’ laħam midneb u għad-dnub, hu kkundanna d-dnub fil-ġisem, sabiex il-ħtieġa ġusta tal-liġi titwettaq fina, li nimxu mhux skond il-ġisem imma skond l-Ispirtu.</w:t>
      </w:r>
    </w:p>
    <w:p w14:paraId="6875B87B" w14:textId="77777777" w:rsidR="000F7377" w:rsidRDefault="000F7377"/>
    <w:p w14:paraId="0733288B" w14:textId="77777777" w:rsidR="000F7377" w:rsidRDefault="000F7377">
      <w:r xmlns:w="http://schemas.openxmlformats.org/wordprocessingml/2006/main">
        <w:t xml:space="preserve">1 Ġwanni 3:6 Kull min jibqa' fih ma jidnibx;</w:t>
      </w:r>
    </w:p>
    <w:p w14:paraId="50A71883" w14:textId="77777777" w:rsidR="000F7377" w:rsidRDefault="000F7377"/>
    <w:p w14:paraId="35644663" w14:textId="77777777" w:rsidR="000F7377" w:rsidRDefault="000F7377">
      <w:r xmlns:w="http://schemas.openxmlformats.org/wordprocessingml/2006/main">
        <w:t xml:space="preserve">Passaġġ Dawk li jibqgħu fi Kristu ma jidnubx, filwaqt li dawk li jidinbu ma rawx jew għarfuh.</w:t>
      </w:r>
    </w:p>
    <w:p w14:paraId="62ED13E9" w14:textId="77777777" w:rsidR="000F7377" w:rsidRDefault="000F7377"/>
    <w:p w14:paraId="3C21CA94" w14:textId="77777777" w:rsidR="000F7377" w:rsidRDefault="000F7377">
      <w:r xmlns:w="http://schemas.openxmlformats.org/wordprocessingml/2006/main">
        <w:t xml:space="preserve">1. Nibqgħu fi Kristu: It-Triq għat-Tjubija</w:t>
      </w:r>
    </w:p>
    <w:p w14:paraId="7765700C" w14:textId="77777777" w:rsidR="000F7377" w:rsidRDefault="000F7377"/>
    <w:p w14:paraId="098865DD" w14:textId="77777777" w:rsidR="000F7377" w:rsidRDefault="000F7377">
      <w:r xmlns:w="http://schemas.openxmlformats.org/wordprocessingml/2006/main">
        <w:t xml:space="preserve">2. Nagħrfu lil Ġesù: It-Triq tal-Qdusija</w:t>
      </w:r>
    </w:p>
    <w:p w14:paraId="50B8792B" w14:textId="77777777" w:rsidR="000F7377" w:rsidRDefault="000F7377"/>
    <w:p w14:paraId="500D5511" w14:textId="77777777" w:rsidR="000F7377" w:rsidRDefault="000F7377">
      <w:r xmlns:w="http://schemas.openxmlformats.org/wordprocessingml/2006/main">
        <w:t xml:space="preserve">1. Rumani 3: 23-24 - Għax kulħadd dinbu u jonqsu mill-glorja ta 'Alla, u huma ġġustifikati bil-grazzja tiegħu bħala rigal, permezz tal-fidwa li hija fi Kristu Ġesù.</w:t>
      </w:r>
    </w:p>
    <w:p w14:paraId="2A853CFA" w14:textId="77777777" w:rsidR="000F7377" w:rsidRDefault="000F7377"/>
    <w:p w14:paraId="54810774" w14:textId="77777777" w:rsidR="000F7377" w:rsidRDefault="000F7377">
      <w:r xmlns:w="http://schemas.openxmlformats.org/wordprocessingml/2006/main">
        <w:t xml:space="preserve">2. 1 Ġwanni 1: 8-9 - Jekk ngħidu li m'għandniex dnub, inqarrqu lilna nfusna, u l-verità mhix fina. Jekk nistqarru dnubietna, hu fidil u ġust biex jaħfrilna dnubietna u jnaddafna minn kull inġustizzja.</w:t>
      </w:r>
    </w:p>
    <w:p w14:paraId="7507D5AA" w14:textId="77777777" w:rsidR="000F7377" w:rsidRDefault="000F7377"/>
    <w:p w14:paraId="489CC382" w14:textId="77777777" w:rsidR="000F7377" w:rsidRDefault="000F7377">
      <w:r xmlns:w="http://schemas.openxmlformats.org/wordprocessingml/2006/main">
        <w:t xml:space="preserve">1 Ġwanni 3:7 Uliedu ċkejknin, ħadd ma jqarraq bikom: min jagħmel is-sewwa huwa ġust, bħalma hu ġust.</w:t>
      </w:r>
    </w:p>
    <w:p w14:paraId="410529AB" w14:textId="77777777" w:rsidR="000F7377" w:rsidRDefault="000F7377"/>
    <w:p w14:paraId="7E1C5DFC" w14:textId="77777777" w:rsidR="000F7377" w:rsidRDefault="000F7377">
      <w:r xmlns:w="http://schemas.openxmlformats.org/wordprocessingml/2006/main">
        <w:t xml:space="preserve">Dawk li jemmnu m’għandhomx jiġu mqarrqa, imma pjuttost jistinkaw biex ikunu ġusti bl-istess mod kif Alla hu ġust.</w:t>
      </w:r>
    </w:p>
    <w:p w14:paraId="214E76B9" w14:textId="77777777" w:rsidR="000F7377" w:rsidRDefault="000F7377"/>
    <w:p w14:paraId="5A2D5984" w14:textId="77777777" w:rsidR="000F7377" w:rsidRDefault="000F7377">
      <w:r xmlns:w="http://schemas.openxmlformats.org/wordprocessingml/2006/main">
        <w:t xml:space="preserve">1. Alla jsejħilna biex inkunu ġusti, u Hu se jgħinna f’dak l-isforz.</w:t>
      </w:r>
    </w:p>
    <w:p w14:paraId="18D013A4" w14:textId="77777777" w:rsidR="000F7377" w:rsidRDefault="000F7377"/>
    <w:p w14:paraId="018E49A2" w14:textId="77777777" w:rsidR="000F7377" w:rsidRDefault="000F7377">
      <w:r xmlns:w="http://schemas.openxmlformats.org/wordprocessingml/2006/main">
        <w:t xml:space="preserve">2. Alla jżommna maʼ livell taʼ tjieba, u għandna nistinkaw biex nilħqu dak l- istandard.</w:t>
      </w:r>
    </w:p>
    <w:p w14:paraId="4AAB712A" w14:textId="77777777" w:rsidR="000F7377" w:rsidRDefault="000F7377"/>
    <w:p w14:paraId="2E2143A2" w14:textId="77777777" w:rsidR="000F7377" w:rsidRDefault="000F7377">
      <w:r xmlns:w="http://schemas.openxmlformats.org/wordprocessingml/2006/main">
        <w:t xml:space="preserve">1. Ġakbu 1:22-25 - Kunu jagħmlu l-kelma, u mhux jisimgħu biss, iqarrqu infuskom.</w:t>
      </w:r>
    </w:p>
    <w:p w14:paraId="4D2C67F5" w14:textId="77777777" w:rsidR="000F7377" w:rsidRDefault="000F7377"/>
    <w:p w14:paraId="3B9CEE22" w14:textId="77777777" w:rsidR="000F7377" w:rsidRDefault="000F7377">
      <w:r xmlns:w="http://schemas.openxmlformats.org/wordprocessingml/2006/main">
        <w:t xml:space="preserve">2. Filippin 4:8-9 - Fl-aħħarnett, ħuti, kull ħaġa li hija vera, kull ħaġa li hija onesta, kull ħaġa li hija ġusta, kull ħaġa li hija safja, kull ħaġa li hija sabiħa, kull ħaġa li hija ta 'rapport tajjeb; jekk ikun hemm xi virtù, u jekk ikun hemm xi tifħir, aħseb fuq dawn l-affarijiet.</w:t>
      </w:r>
    </w:p>
    <w:p w14:paraId="0E6856D0" w14:textId="77777777" w:rsidR="000F7377" w:rsidRDefault="000F7377"/>
    <w:p w14:paraId="53D70F7A" w14:textId="77777777" w:rsidR="000F7377" w:rsidRDefault="000F7377">
      <w:r xmlns:w="http://schemas.openxmlformats.org/wordprocessingml/2006/main">
        <w:t xml:space="preserve">1 Ġwanni 3:8 Min jagħmel id-dnub hu mix-xitan; għax ix-xitan jidneb mill-bidu. Għal dan il-għan intwera l-Iben ta’ Alla, biex ikun jista’ jeqred l-għemejjel tax-xitan.</w:t>
      </w:r>
    </w:p>
    <w:p w14:paraId="7C7991B6" w14:textId="77777777" w:rsidR="000F7377" w:rsidRDefault="000F7377"/>
    <w:p w14:paraId="5ED7DD84" w14:textId="77777777" w:rsidR="000F7377" w:rsidRDefault="000F7377">
      <w:r xmlns:w="http://schemas.openxmlformats.org/wordprocessingml/2006/main">
        <w:t xml:space="preserve">L-Iben ta 'Alla ġie manifestat biex jeqred l-għemejjel tax-xitan, li dineb mill-bidu.</w:t>
      </w:r>
    </w:p>
    <w:p w14:paraId="1A59E819" w14:textId="77777777" w:rsidR="000F7377" w:rsidRDefault="000F7377"/>
    <w:p w14:paraId="0629C414" w14:textId="77777777" w:rsidR="000F7377" w:rsidRDefault="000F7377">
      <w:r xmlns:w="http://schemas.openxmlformats.org/wordprocessingml/2006/main">
        <w:t xml:space="preserve">1. Il-Qawwa tal-Iben t’Alla biex Jegħleb id-Dnub</w:t>
      </w:r>
    </w:p>
    <w:p w14:paraId="0B53E133" w14:textId="77777777" w:rsidR="000F7377" w:rsidRDefault="000F7377"/>
    <w:p w14:paraId="2BF32244" w14:textId="77777777" w:rsidR="000F7377" w:rsidRDefault="000F7377">
      <w:r xmlns:w="http://schemas.openxmlformats.org/wordprocessingml/2006/main">
        <w:t xml:space="preserve">2. In-Natura tax-Xitan u l-Influwenza Tiegħu fuq Ħajjitna</w:t>
      </w:r>
    </w:p>
    <w:p w14:paraId="29766225" w14:textId="77777777" w:rsidR="000F7377" w:rsidRDefault="000F7377"/>
    <w:p w14:paraId="3D9FFE4F" w14:textId="77777777" w:rsidR="000F7377" w:rsidRDefault="000F7377">
      <w:r xmlns:w="http://schemas.openxmlformats.org/wordprocessingml/2006/main">
        <w:t xml:space="preserve">1. Ġwanni 8:44 - "Int ta' missierek, ix-xitan, u trid twettaq ix-xewqa ta' missierek. Kien qattiel mill-bidu, ma żammx mal-verità, għax m'hemm l-ebda verità fih. Meta jigdeb, jitkellem ilsien nattiv tiegħu, għax hu giddieb u missier il-gideb”.</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Efesin 6:11-12 - "Ilbsu l-armatura sħiħa ta 'Alla sabiex tkun tista' tieħu pożizzjoni tiegħek kontra l-iskemi tax-xitan. setgħat ta’ din id-dinja mudlama u kontra l-forzi spiritwali tal-ħażen fl-oqsma tas-sema”.</w:t>
      </w:r>
    </w:p>
    <w:p w14:paraId="2735655F" w14:textId="77777777" w:rsidR="000F7377" w:rsidRDefault="000F7377"/>
    <w:p w14:paraId="467EC0AF" w14:textId="77777777" w:rsidR="000F7377" w:rsidRDefault="000F7377">
      <w:r xmlns:w="http://schemas.openxmlformats.org/wordprocessingml/2006/main">
        <w:t xml:space="preserve">1 Ġwanni 3:9 Kull min imwieled minn Alla ma jagħmilx dnub; għax nisel tiegħu jibqa’ fih: u ma jistax jidneb, għax twieled minn Alla.</w:t>
      </w:r>
    </w:p>
    <w:p w14:paraId="07B2C4E2" w14:textId="77777777" w:rsidR="000F7377" w:rsidRDefault="000F7377"/>
    <w:p w14:paraId="7037B444" w14:textId="77777777" w:rsidR="000F7377" w:rsidRDefault="000F7377">
      <w:r xmlns:w="http://schemas.openxmlformats.org/wordprocessingml/2006/main">
        <w:t xml:space="preserve">Is-silta tgħid li dawk li jemmnu ma jistgħux jidnu għax huma mwielda minn Alla u ż-żerriegħa Tiegħu tibqa’ fihom.</w:t>
      </w:r>
    </w:p>
    <w:p w14:paraId="240B8E50" w14:textId="77777777" w:rsidR="000F7377" w:rsidRDefault="000F7377"/>
    <w:p w14:paraId="6A5F6568" w14:textId="77777777" w:rsidR="000F7377" w:rsidRDefault="000F7377">
      <w:r xmlns:w="http://schemas.openxmlformats.org/wordprocessingml/2006/main">
        <w:t xml:space="preserve">1. In-Natura Divina ta’ Jemmin: Kif iż-żerriegħa t’Alla tagħtina s-saħħa biex nirreżistu d-dnub</w:t>
      </w:r>
    </w:p>
    <w:p w14:paraId="68C23885" w14:textId="77777777" w:rsidR="000F7377" w:rsidRDefault="000F7377"/>
    <w:p w14:paraId="7DFF3C2D" w14:textId="77777777" w:rsidR="000F7377" w:rsidRDefault="000F7377">
      <w:r xmlns:w="http://schemas.openxmlformats.org/wordprocessingml/2006/main">
        <w:t xml:space="preserve">2. Twelid Ġdid tal-Qdusija: Insiru Ulied Alla u Tħaddnu s-Sewwa</w:t>
      </w:r>
    </w:p>
    <w:p w14:paraId="43B47FD6" w14:textId="77777777" w:rsidR="000F7377" w:rsidRDefault="000F7377"/>
    <w:p w14:paraId="7E990762" w14:textId="77777777" w:rsidR="000F7377" w:rsidRDefault="000F7377">
      <w:r xmlns:w="http://schemas.openxmlformats.org/wordprocessingml/2006/main">
        <w:t xml:space="preserve">1. 1 Ġwanni 4:7 - Għeżież, ejjew inħobbu lil xulxin: għax l-imħabba hi ta’ Alla; u kull min iħobb jitwieled minn Alla, u jagħraf lil Alla.</w:t>
      </w:r>
    </w:p>
    <w:p w14:paraId="4FBD4837" w14:textId="77777777" w:rsidR="000F7377" w:rsidRDefault="000F7377"/>
    <w:p w14:paraId="2B884B83" w14:textId="77777777" w:rsidR="000F7377" w:rsidRDefault="000F7377">
      <w:r xmlns:w="http://schemas.openxmlformats.org/wordprocessingml/2006/main">
        <w:t xml:space="preserve">2. Rumani 8:15 - Għax ma rċevejtux l-ispirtu tal-jasar mill-ġdid għall-biża; imma intom irċevejtu l-Ispirtu ta’ adozzjoni, li bih aħna ngħajtu, Abba, Missier.</w:t>
      </w:r>
    </w:p>
    <w:p w14:paraId="26C598CA" w14:textId="77777777" w:rsidR="000F7377" w:rsidRDefault="000F7377"/>
    <w:p w14:paraId="058339B4" w14:textId="77777777" w:rsidR="000F7377" w:rsidRDefault="000F7377">
      <w:r xmlns:w="http://schemas.openxmlformats.org/wordprocessingml/2006/main">
        <w:t xml:space="preserve">1 Ġwanni 3:10 F'dan jidhru wlied Alla, u wlied ix-xitan: kull min ma jagħmilx il-ġustizzja mhuwiex minn Alla, u lanqas min ma jħobbx lil ħuh.</w:t>
      </w:r>
    </w:p>
    <w:p w14:paraId="16496A56" w14:textId="77777777" w:rsidR="000F7377" w:rsidRDefault="000F7377"/>
    <w:p w14:paraId="198124B6" w14:textId="77777777" w:rsidR="000F7377" w:rsidRDefault="000F7377">
      <w:r xmlns:w="http://schemas.openxmlformats.org/wordprocessingml/2006/main">
        <w:t xml:space="preserve">Dan il-poeżiji jenfasizza li l-mod kif tkun tassew tifel ta’ Alla hu li tobdi l-kmandi Tiegħu u tħobb lill-proxxmu.</w:t>
      </w:r>
    </w:p>
    <w:p w14:paraId="0A6A07D4" w14:textId="77777777" w:rsidR="000F7377" w:rsidRDefault="000F7377"/>
    <w:p w14:paraId="20BAFBDA" w14:textId="77777777" w:rsidR="000F7377" w:rsidRDefault="000F7377">
      <w:r xmlns:w="http://schemas.openxmlformats.org/wordprocessingml/2006/main">
        <w:t xml:space="preserve">1. "It-Triq tas-Sewwa: Tħobb lil Alla u Tħobb lil Oħrajn"</w:t>
      </w:r>
    </w:p>
    <w:p w14:paraId="405C97A3" w14:textId="77777777" w:rsidR="000F7377" w:rsidRDefault="000F7377"/>
    <w:p w14:paraId="3B321FF5" w14:textId="77777777" w:rsidR="000F7377" w:rsidRDefault="000F7377">
      <w:r xmlns:w="http://schemas.openxmlformats.org/wordprocessingml/2006/main">
        <w:t xml:space="preserve">2. "Iż-Żewġ Identitajiet: Ulied Alla u Ulied ix-Xitan"</w:t>
      </w:r>
    </w:p>
    <w:p w14:paraId="0D00C862" w14:textId="77777777" w:rsidR="000F7377" w:rsidRDefault="000F7377"/>
    <w:p w14:paraId="72140AED" w14:textId="77777777" w:rsidR="000F7377" w:rsidRDefault="000F7377">
      <w:r xmlns:w="http://schemas.openxmlformats.org/wordprocessingml/2006/main">
        <w:t xml:space="preserve">1. Mattew 22:36-40 - Ħobb lill-Mulej Alla tiegħek b'qalbek kollha u ħobb lill-proxxmu tiegħek bħalek innifsek</w:t>
      </w:r>
    </w:p>
    <w:p w14:paraId="05F41033" w14:textId="77777777" w:rsidR="000F7377" w:rsidRDefault="000F7377"/>
    <w:p w14:paraId="7F1E2FCB" w14:textId="77777777" w:rsidR="000F7377" w:rsidRDefault="000F7377">
      <w:r xmlns:w="http://schemas.openxmlformats.org/wordprocessingml/2006/main">
        <w:t xml:space="preserve">2. Ġakbu 2:8 - Jekk tassew twettaq il-liġi rjali skond l-Iskrittura, għandek tħobb lill-proxxmu tiegħek bħalek innifsek</w:t>
      </w:r>
    </w:p>
    <w:p w14:paraId="441C7296" w14:textId="77777777" w:rsidR="000F7377" w:rsidRDefault="000F7377"/>
    <w:p w14:paraId="1264B771" w14:textId="77777777" w:rsidR="000F7377" w:rsidRDefault="000F7377">
      <w:r xmlns:w="http://schemas.openxmlformats.org/wordprocessingml/2006/main">
        <w:t xml:space="preserve">1 Ġwanni 3:11 Għax dan huwa l-messaġġ li smajtu mill-bidu, li aħna għandna nħobbu lil xulxin.</w:t>
      </w:r>
    </w:p>
    <w:p w14:paraId="3CDE2073" w14:textId="77777777" w:rsidR="000F7377" w:rsidRDefault="000F7377"/>
    <w:p w14:paraId="308FB0AC" w14:textId="77777777" w:rsidR="000F7377" w:rsidRDefault="000F7377">
      <w:r xmlns:w="http://schemas.openxmlformats.org/wordprocessingml/2006/main">
        <w:t xml:space="preserve">Għandna nħobbu lil xulxin, għax dan huwa l-messaġġ li smajna mill-bidu.</w:t>
      </w:r>
    </w:p>
    <w:p w14:paraId="1379889C" w14:textId="77777777" w:rsidR="000F7377" w:rsidRDefault="000F7377"/>
    <w:p w14:paraId="387A7F25" w14:textId="77777777" w:rsidR="000F7377" w:rsidRDefault="000F7377">
      <w:r xmlns:w="http://schemas.openxmlformats.org/wordprocessingml/2006/main">
        <w:t xml:space="preserve">1. Il-Qawwa tal-Imħabba: Kif Inħobbu lil Xulxin kif jikkmanda Alla</w:t>
      </w:r>
    </w:p>
    <w:p w14:paraId="4E6C8A4E" w14:textId="77777777" w:rsidR="000F7377" w:rsidRDefault="000F7377"/>
    <w:p w14:paraId="3502A056" w14:textId="77777777" w:rsidR="000F7377" w:rsidRDefault="000F7377">
      <w:r xmlns:w="http://schemas.openxmlformats.org/wordprocessingml/2006/main">
        <w:t xml:space="preserve">2. Il-Qalb tal-Kristjaneżmu: Kif l-Imħabba hija Element Essenzjali tal-Fidi Tagħna</w:t>
      </w:r>
    </w:p>
    <w:p w14:paraId="40CDE074" w14:textId="77777777" w:rsidR="000F7377" w:rsidRDefault="000F7377"/>
    <w:p w14:paraId="35289A7B" w14:textId="77777777" w:rsidR="000F7377" w:rsidRDefault="000F7377">
      <w:r xmlns:w="http://schemas.openxmlformats.org/wordprocessingml/2006/main">
        <w:t xml:space="preserve">1. Mattew 22:37-40 - Ġesù qallu,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għandek tħobb lill-Mulej Alla tiegħek b'qalbek kollha, b'ruħek kollha, u b'moħħok kollu.? </w:t>
      </w:r>
      <w:r xmlns:w="http://schemas.openxmlformats.org/wordprocessingml/2006/main">
        <w:rPr>
          <w:rFonts w:ascii="맑은 고딕 Semilight" w:hAnsi="맑은 고딕 Semilight"/>
        </w:rPr>
        <w:t xml:space="preserve">셏 </w:t>
      </w:r>
      <w:r xmlns:w="http://schemas.openxmlformats.org/wordprocessingml/2006/main">
        <w:t xml:space="preserve">tiegħu hu l-ewwel u l-kbir kmandament. U t-tieni huwa bħalu: ? </w:t>
      </w:r>
      <w:r xmlns:w="http://schemas.openxmlformats.org/wordprocessingml/2006/main">
        <w:rPr>
          <w:rFonts w:ascii="맑은 고딕 Semilight" w:hAnsi="맑은 고딕 Semilight"/>
        </w:rPr>
        <w:t xml:space="preserve">쁚 </w:t>
      </w:r>
      <w:r xmlns:w="http://schemas.openxmlformats.org/wordprocessingml/2006/main">
        <w:t xml:space="preserve">int għandha tħobb lill-proxxmu tiegħek bħalek innifsek.??</w:t>
      </w:r>
    </w:p>
    <w:p w14:paraId="71BB4070" w14:textId="77777777" w:rsidR="000F7377" w:rsidRDefault="000F7377"/>
    <w:p w14:paraId="37A40E23" w14:textId="77777777" w:rsidR="000F7377" w:rsidRDefault="000F7377">
      <w:r xmlns:w="http://schemas.openxmlformats.org/wordprocessingml/2006/main">
        <w:t xml:space="preserve">2. Rumani 12:9-10 - Ħalli l-imħabba tkun mingħajr ipokresija. Abbor dak li hu ħażin. Aqbad ma’ dak li hu tajjeb. Kunu ġentilment affettivi ma’ xulxin b’imħabba ta’ aħwa, fl-unur li jagħtu p lil xulxin.</w:t>
      </w:r>
    </w:p>
    <w:p w14:paraId="2BBF1B86" w14:textId="77777777" w:rsidR="000F7377" w:rsidRDefault="000F7377"/>
    <w:p w14:paraId="5D8FB01B" w14:textId="77777777" w:rsidR="000F7377" w:rsidRDefault="000F7377">
      <w:r xmlns:w="http://schemas.openxmlformats.org/wordprocessingml/2006/main">
        <w:t xml:space="preserve">1 Ġwanni 3:12 Mhux bħal Kajjin, li kien minn dak il-Ħażin, u qatel lil ħuh. U għaliex qatlu? Għax l-għemejjel tiegħu stess kienu ħżiena, u ħuh ġusti.</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Din is-silta titkellem dwar il-konsegwenzi ta’ azzjonijiet ħżiena u kif jistgħu jwasslu għal traġedja.</w:t>
      </w:r>
    </w:p>
    <w:p w14:paraId="184EC30E" w14:textId="77777777" w:rsidR="000F7377" w:rsidRDefault="000F7377"/>
    <w:p w14:paraId="209DB3F9" w14:textId="77777777" w:rsidR="000F7377" w:rsidRDefault="000F7377">
      <w:r xmlns:w="http://schemas.openxmlformats.org/wordprocessingml/2006/main">
        <w:t xml:space="preserve">1: Irridu nistinkaw biex nagħmlu t-​tajjeb, għax l-​azzjonijiet tagħna stess jistgħu jwasslu għall-​ħsara lil ħaddieħor.</w:t>
      </w:r>
    </w:p>
    <w:p w14:paraId="5D0E20A9" w14:textId="77777777" w:rsidR="000F7377" w:rsidRDefault="000F7377"/>
    <w:p w14:paraId="0207DEFF" w14:textId="77777777" w:rsidR="000F7377" w:rsidRDefault="000F7377">
      <w:r xmlns:w="http://schemas.openxmlformats.org/wordprocessingml/2006/main">
        <w:t xml:space="preserve">2: Irridu nistinkaw biex inkunu ġusti, għax it- tjieba tagħna stess tistaʼ tipproteġi lilna u lil dawk taʼ madwarna mill- ħażen.</w:t>
      </w:r>
    </w:p>
    <w:p w14:paraId="030289D3" w14:textId="77777777" w:rsidR="000F7377" w:rsidRDefault="000F7377"/>
    <w:p w14:paraId="136E0513" w14:textId="77777777" w:rsidR="000F7377" w:rsidRDefault="000F7377">
      <w:r xmlns:w="http://schemas.openxmlformats.org/wordprocessingml/2006/main">
        <w:t xml:space="preserve">1: Proverbji 10:9 - "Min jimxi fl-integrità jimxi fis-sigurtà, Imma min ifixkel triqtu jsir magħruf."</w:t>
      </w:r>
    </w:p>
    <w:p w14:paraId="7EC574D3" w14:textId="77777777" w:rsidR="000F7377" w:rsidRDefault="000F7377"/>
    <w:p w14:paraId="781FAD71" w14:textId="77777777" w:rsidR="000F7377" w:rsidRDefault="000F7377">
      <w:r xmlns:w="http://schemas.openxmlformats.org/wordprocessingml/2006/main">
        <w:t xml:space="preserve">2: Galatin 6:7-8 - "Titqarrqux, Alla ma jitqarraqx; għax kulma jiżra' l-bniedem, jaħsad ukoll. Għax min jiżra' għal ġismu jaħsad mill-ġisem, imma min jiżra'. lill-Ispirtu r-rieda tal-Ispirtu jaħsad il-ħajja ta’ dejjem”.</w:t>
      </w:r>
    </w:p>
    <w:p w14:paraId="724DBA50" w14:textId="77777777" w:rsidR="000F7377" w:rsidRDefault="000F7377"/>
    <w:p w14:paraId="2AF18F6B" w14:textId="77777777" w:rsidR="000F7377" w:rsidRDefault="000F7377">
      <w:r xmlns:w="http://schemas.openxmlformats.org/wordprocessingml/2006/main">
        <w:t xml:space="preserve">1 Ġwanni 3:13 Ma mistagħġbux, ħuti, jekk id-dinja tobgħodkom.</w:t>
      </w:r>
    </w:p>
    <w:p w14:paraId="1017B532" w14:textId="77777777" w:rsidR="000F7377" w:rsidRDefault="000F7377"/>
    <w:p w14:paraId="788EF0EA" w14:textId="77777777" w:rsidR="000F7377" w:rsidRDefault="000F7377">
      <w:r xmlns:w="http://schemas.openxmlformats.org/wordprocessingml/2006/main">
        <w:t xml:space="preserve">Dawk li jemmnu m'għandhomx ikunu sorpriżi jekk ikunu mibgħudin mid-dinja.</w:t>
      </w:r>
    </w:p>
    <w:p w14:paraId="1EBD323A" w14:textId="77777777" w:rsidR="000F7377" w:rsidRDefault="000F7377"/>
    <w:p w14:paraId="5B3CA03A" w14:textId="77777777" w:rsidR="000F7377" w:rsidRDefault="000F7377">
      <w:r xmlns:w="http://schemas.openxmlformats.org/wordprocessingml/2006/main">
        <w:t xml:space="preserve">1. Il-mibegħda tad-dinja lejn dawk li jemmnu mhijiex sinjal ta’ falliment imma sinjal ta’ suċċess.</w:t>
      </w:r>
    </w:p>
    <w:p w14:paraId="3FDBC403" w14:textId="77777777" w:rsidR="000F7377" w:rsidRDefault="000F7377"/>
    <w:p w14:paraId="6CFB72FD" w14:textId="77777777" w:rsidR="000F7377" w:rsidRDefault="000F7377">
      <w:r xmlns:w="http://schemas.openxmlformats.org/wordprocessingml/2006/main">
        <w:t xml:space="preserve">2. Aħna msejħin biex ngħixu f’din id-dinja mingħajr ma nkunu minnha.</w:t>
      </w:r>
    </w:p>
    <w:p w14:paraId="05775431" w14:textId="77777777" w:rsidR="000F7377" w:rsidRDefault="000F7377"/>
    <w:p w14:paraId="4DE58E14" w14:textId="77777777" w:rsidR="000F7377" w:rsidRDefault="000F7377">
      <w:r xmlns:w="http://schemas.openxmlformats.org/wordprocessingml/2006/main">
        <w:t xml:space="preserve">1. Rumani 12:2 - Tkunx konformi ma 'din id-dinja, imma tbiddel bit-tiġdid ta' moħħok, biex billi tittestjaw tkun tista 'tagħraf x'inhi r-rieda ta' Alla, x'inhu tajjeb u aċċettabbli u perfett.</w:t>
      </w:r>
    </w:p>
    <w:p w14:paraId="7A886A88" w14:textId="77777777" w:rsidR="000F7377" w:rsidRDefault="000F7377"/>
    <w:p w14:paraId="5E6BD85E" w14:textId="77777777" w:rsidR="000F7377" w:rsidRDefault="000F7377">
      <w:r xmlns:w="http://schemas.openxmlformats.org/wordprocessingml/2006/main">
        <w:t xml:space="preserve">2. Ġwanni 15: 18-19 - Jekk id-dinja tobgħodkom, afu li ddejjaqni qabel ma tobgħodkom. Kieku kont tad-dinja, id-dinja tħobbok bħala tagħha; imma għax m’intix tad-dinja, imma </w:t>
      </w:r>
      <w:r xmlns:w="http://schemas.openxmlformats.org/wordprocessingml/2006/main">
        <w:lastRenderedPageBreak xmlns:w="http://schemas.openxmlformats.org/wordprocessingml/2006/main"/>
      </w:r>
      <w:r xmlns:w="http://schemas.openxmlformats.org/wordprocessingml/2006/main">
        <w:t xml:space="preserve">jien għażilkom mid-dinja, għalhekk id-dinja tobgħodkom.</w:t>
      </w:r>
    </w:p>
    <w:p w14:paraId="6A587CD1" w14:textId="77777777" w:rsidR="000F7377" w:rsidRDefault="000F7377"/>
    <w:p w14:paraId="5FB942A1" w14:textId="77777777" w:rsidR="000F7377" w:rsidRDefault="000F7377">
      <w:r xmlns:w="http://schemas.openxmlformats.org/wordprocessingml/2006/main">
        <w:t xml:space="preserve">1 Ġwanni 3:14 Nafu li aħna għaddejna mill-mewt għall-ħajja, għax inħobbu lill-aħwa. Min ma jħobbx lil ħuh jibqa’ fil-mewt.</w:t>
      </w:r>
    </w:p>
    <w:p w14:paraId="613DF91F" w14:textId="77777777" w:rsidR="000F7377" w:rsidRDefault="000F7377"/>
    <w:p w14:paraId="218B03EA" w14:textId="77777777" w:rsidR="000F7377" w:rsidRDefault="000F7377">
      <w:r xmlns:w="http://schemas.openxmlformats.org/wordprocessingml/2006/main">
        <w:t xml:space="preserve">Dawk li jemmnu għaddew mill-mewt spiritwali għall-ħajja spiritwali għax iħobbu lil ħuthom. Dawk li ma jħobbux lil ħuthom jibqgħu mejta spiritwalment.</w:t>
      </w:r>
    </w:p>
    <w:p w14:paraId="6D21DFD4" w14:textId="77777777" w:rsidR="000F7377" w:rsidRDefault="000F7377"/>
    <w:p w14:paraId="4794AE38" w14:textId="77777777" w:rsidR="000F7377" w:rsidRDefault="000F7377">
      <w:r xmlns:w="http://schemas.openxmlformats.org/wordprocessingml/2006/main">
        <w:t xml:space="preserve">1. "Ħajja Ġdida fi Kristu: Inħobbu lil xulxin"</w:t>
      </w:r>
    </w:p>
    <w:p w14:paraId="2DEC6AE5" w14:textId="77777777" w:rsidR="000F7377" w:rsidRDefault="000F7377"/>
    <w:p w14:paraId="61CD90C8" w14:textId="77777777" w:rsidR="000F7377" w:rsidRDefault="000F7377">
      <w:r xmlns:w="http://schemas.openxmlformats.org/wordprocessingml/2006/main">
        <w:t xml:space="preserve">2. "Ngħaddu Mill-Mewt għall-Ħajja permezz tal-Imħabba"</w:t>
      </w:r>
    </w:p>
    <w:p w14:paraId="26382E56" w14:textId="77777777" w:rsidR="000F7377" w:rsidRDefault="000F7377"/>
    <w:p w14:paraId="54565F60" w14:textId="77777777" w:rsidR="000F7377" w:rsidRDefault="000F7377">
      <w:r xmlns:w="http://schemas.openxmlformats.org/wordprocessingml/2006/main">
        <w:t xml:space="preserve">1. Ġwanni 13:34-35 - "Nagħtikom kmandament ġdid, li tħobbu lil xulxin; kif ħabbejtkom jien, li intom ukoll tħobbu lil xulxin. B'dan il-bnedmin ikunu jafu li intom dixxipli tiegħi, jekk intom għandkom imħabba lil xulxin”.</w:t>
      </w:r>
    </w:p>
    <w:p w14:paraId="1095C051" w14:textId="77777777" w:rsidR="000F7377" w:rsidRDefault="000F7377"/>
    <w:p w14:paraId="5BFFA01E" w14:textId="77777777" w:rsidR="000F7377" w:rsidRDefault="000F7377">
      <w:r xmlns:w="http://schemas.openxmlformats.org/wordprocessingml/2006/main">
        <w:t xml:space="preserve">2. Galatin 5:13-14 - "Għax, ħuti, intom ġejtu msejħin għal-libertà; biss tużawx il-libertà bħala okkażjoni għall-ġisem, imma bl-imħabba aqdu lil xulxin. Għax il-liġi kollha titwettaq f'kelma waħda, saħansitra f’dan: “Ħobb lill-proxxmu tiegħek bħalek innifsek”.</w:t>
      </w:r>
    </w:p>
    <w:p w14:paraId="78AE7DAE" w14:textId="77777777" w:rsidR="000F7377" w:rsidRDefault="000F7377"/>
    <w:p w14:paraId="591873CC" w14:textId="77777777" w:rsidR="000F7377" w:rsidRDefault="000F7377">
      <w:r xmlns:w="http://schemas.openxmlformats.org/wordprocessingml/2006/main">
        <w:t xml:space="preserve">1 Ġwanni 3:15 Kull min jobgħod lil ħuh huwa qattiel;</w:t>
      </w:r>
    </w:p>
    <w:p w14:paraId="1A1F2F0E" w14:textId="77777777" w:rsidR="000F7377" w:rsidRDefault="000F7377"/>
    <w:p w14:paraId="395CECAD" w14:textId="77777777" w:rsidR="000F7377" w:rsidRDefault="000F7377">
      <w:r xmlns:w="http://schemas.openxmlformats.org/wordprocessingml/2006/main">
        <w:t xml:space="preserve">Il-mibegħda għal persuna oħra hija ekwivalenti għal qtil, u l-qattiela m'għandhomx ħajja ta' dejjem.</w:t>
      </w:r>
    </w:p>
    <w:p w14:paraId="3CF0725A" w14:textId="77777777" w:rsidR="000F7377" w:rsidRDefault="000F7377"/>
    <w:p w14:paraId="6F5FC7CD" w14:textId="77777777" w:rsidR="000F7377" w:rsidRDefault="000F7377">
      <w:r xmlns:w="http://schemas.openxmlformats.org/wordprocessingml/2006/main">
        <w:t xml:space="preserve">1. "Ħobb lill-Għedewwa Tiegħek"</w:t>
      </w:r>
    </w:p>
    <w:p w14:paraId="4880ECE6" w14:textId="77777777" w:rsidR="000F7377" w:rsidRDefault="000F7377"/>
    <w:p w14:paraId="150CFCEA" w14:textId="77777777" w:rsidR="000F7377" w:rsidRDefault="000F7377">
      <w:r xmlns:w="http://schemas.openxmlformats.org/wordprocessingml/2006/main">
        <w:t xml:space="preserve">2. "Il-Konsegwenzi tal-Mibegħda"</w:t>
      </w:r>
    </w:p>
    <w:p w14:paraId="2E4F49D1" w14:textId="77777777" w:rsidR="000F7377" w:rsidRDefault="000F7377"/>
    <w:p w14:paraId="32CFA23B" w14:textId="77777777" w:rsidR="000F7377" w:rsidRDefault="000F7377">
      <w:r xmlns:w="http://schemas.openxmlformats.org/wordprocessingml/2006/main">
        <w:t xml:space="preserve">1. Mattew 5: 43-45 - "Intom smajtu li ntqal, "Tħobb lill-proxxmu tiegħek, u tobgħod lill-għadu tiegħek. Imma jien ngħidilkom, Ħobb lill-għedewwa tagħkom, bierku lil dawk li jisħetkom, agħmlu l-ġid lilhom. li jobogħduk, u itolbu għal dawk li jużawkom bi disgrazzja, u jippersegwitawkom.</w:t>
      </w:r>
    </w:p>
    <w:p w14:paraId="628F79F6" w14:textId="77777777" w:rsidR="000F7377" w:rsidRDefault="000F7377"/>
    <w:p w14:paraId="3546CBFA" w14:textId="77777777" w:rsidR="000F7377" w:rsidRDefault="000F7377">
      <w:r xmlns:w="http://schemas.openxmlformats.org/wordprocessingml/2006/main">
        <w:t xml:space="preserve">2. Rumani 12: 17-21 - "Tpatti lil ħadd ħażen għall-ħażen. Ipprovdi affarijiet onesti quddiem il-bnedmin kollha. Jekk ikun possibbli, kemm hu fik, għixu fil-paċi mal-bnedmin kollha. Għeżież għeżież, ivvendika mhux infuskom, anzi agħtu post għar-rabja, għax hemm miktub, Tiegħi hija l-vendetta, jiena nħallas, jgħid il-Mulej. Għalhekk, jekk l-għadu tiegħek jibagħtu, itimgħu, jekk ikun għatx, agħtih jixorbu, għax billi tagħmel hekk int trid tixrob. aħmar faħam tan-nar fuq rasu. Tkunx megħluba mill-ħażen, imma tegħleb il-ħażen bit-tajjeb.??</w:t>
      </w:r>
    </w:p>
    <w:p w14:paraId="780C0817" w14:textId="77777777" w:rsidR="000F7377" w:rsidRDefault="000F7377"/>
    <w:p w14:paraId="009F4522" w14:textId="77777777" w:rsidR="000F7377" w:rsidRDefault="000F7377">
      <w:r xmlns:w="http://schemas.openxmlformats.org/wordprocessingml/2006/main">
        <w:t xml:space="preserve">1 Ġwanni 3:16 B'hekk nagħrfu l-imħabba ta' Alla, għax ta ħajtu għalina, u aħna għandna nagħtu ħajjitna għall-aħwa.</w:t>
      </w:r>
    </w:p>
    <w:p w14:paraId="792BD6AE" w14:textId="77777777" w:rsidR="000F7377" w:rsidRDefault="000F7377"/>
    <w:p w14:paraId="21D7CD4C" w14:textId="77777777" w:rsidR="000F7377" w:rsidRDefault="000F7377">
      <w:r xmlns:w="http://schemas.openxmlformats.org/wordprocessingml/2006/main">
        <w:t xml:space="preserve">Is-silta twassal li Alla wera l-imħabba tiegħu għalina billi ssagrifika ħajtu u, min-naħa tiegħu, aħna mistennija nuru mħabba għal ħutna billi nissagrifikaw ħajjitna għalihom.</w:t>
      </w:r>
    </w:p>
    <w:p w14:paraId="6EEB93D4" w14:textId="77777777" w:rsidR="000F7377" w:rsidRDefault="000F7377"/>
    <w:p w14:paraId="5E932732" w14:textId="77777777" w:rsidR="000F7377" w:rsidRDefault="000F7377">
      <w:r xmlns:w="http://schemas.openxmlformats.org/wordprocessingml/2006/main">
        <w:t xml:space="preserve">1. Imħabba ta’ Alla u Imħabba ta’ Oħrajn: Eżaminazzjoni ta’ 1 Ġwanni 3:16</w:t>
      </w:r>
    </w:p>
    <w:p w14:paraId="4E539AAE" w14:textId="77777777" w:rsidR="000F7377" w:rsidRDefault="000F7377"/>
    <w:p w14:paraId="7861E62A" w14:textId="77777777" w:rsidR="000F7377" w:rsidRDefault="000F7377">
      <w:r xmlns:w="http://schemas.openxmlformats.org/wordprocessingml/2006/main">
        <w:t xml:space="preserve">2. L-ispiża tal-Imħabba: Nissagrifikaw lilna nfusna għall-ġid tal-oħrajn</w:t>
      </w:r>
    </w:p>
    <w:p w14:paraId="5EC7DB1B" w14:textId="77777777" w:rsidR="000F7377" w:rsidRDefault="000F7377"/>
    <w:p w14:paraId="342D92C5" w14:textId="77777777" w:rsidR="000F7377" w:rsidRDefault="000F7377">
      <w:r xmlns:w="http://schemas.openxmlformats.org/wordprocessingml/2006/main">
        <w:t xml:space="preserve">1. Mattew 22:37-40 - ? </w:t>
      </w:r>
      <w:r xmlns:w="http://schemas.openxmlformats.org/wordprocessingml/2006/main">
        <w:rPr>
          <w:rFonts w:ascii="맑은 고딕 Semilight" w:hAnsi="맑은 고딕 Semilight"/>
        </w:rPr>
        <w:t xml:space="preserve">쏽 </w:t>
      </w:r>
      <w:r xmlns:w="http://schemas.openxmlformats.org/wordprocessingml/2006/main">
        <w:t xml:space="preserve">Għandek tħobb lill-Mulej Alla tiegħek b'qalbek kollha u b'ruħek kollha u b'moħħok kollu. Dan hu l-kbir u l-ewwel kmandament. U t-tieni hija bħalha: Għandek tħobb lill-proxxmu tiegħek bħalek innifsek. Minn dawn iż-żewġ kmandamenti jiddependu l-Liġi kollha u l-Profeti.??</w:t>
      </w:r>
    </w:p>
    <w:p w14:paraId="536461FD" w14:textId="77777777" w:rsidR="000F7377" w:rsidRDefault="000F7377"/>
    <w:p w14:paraId="4D0FF942" w14:textId="77777777" w:rsidR="000F7377" w:rsidRDefault="000F7377">
      <w:r xmlns:w="http://schemas.openxmlformats.org/wordprocessingml/2006/main">
        <w:t xml:space="preserve">2. Rumani 5:8 - ? </w:t>
      </w:r>
      <w:r xmlns:w="http://schemas.openxmlformats.org/wordprocessingml/2006/main">
        <w:rPr>
          <w:rFonts w:ascii="맑은 고딕 Semilight" w:hAnsi="맑은 고딕 Semilight"/>
        </w:rPr>
        <w:t xml:space="preserve">쏝 </w:t>
      </w:r>
      <w:r xmlns:w="http://schemas.openxmlformats.org/wordprocessingml/2006/main">
        <w:t xml:space="preserve">ut Alla juri l-imħabba tiegħu għalina billi filwaqt li konna midinbin, Kristu miet għalina.??</w:t>
      </w:r>
    </w:p>
    <w:p w14:paraId="78DA245A" w14:textId="77777777" w:rsidR="000F7377" w:rsidRDefault="000F7377"/>
    <w:p w14:paraId="63B1868E" w14:textId="77777777" w:rsidR="000F7377" w:rsidRDefault="000F7377">
      <w:r xmlns:w="http://schemas.openxmlformats.org/wordprocessingml/2006/main">
        <w:t xml:space="preserve">1 Ġwanni 3:17 Imma min għandu t-tajjeb ta' din id-dinja, u jara lil ħuh għandu bżonn, u jagħlaq </w:t>
      </w:r>
      <w:r xmlns:w="http://schemas.openxmlformats.org/wordprocessingml/2006/main">
        <w:lastRenderedPageBreak xmlns:w="http://schemas.openxmlformats.org/wordprocessingml/2006/main"/>
      </w:r>
      <w:r xmlns:w="http://schemas.openxmlformats.org/wordprocessingml/2006/main">
        <w:t xml:space="preserve">minnu l-imsaren ta' mogħdrija, kif tgħammar fih l-imħabba ta' Alla?</w:t>
      </w:r>
    </w:p>
    <w:p w14:paraId="2C83EB26" w14:textId="77777777" w:rsidR="000F7377" w:rsidRDefault="000F7377"/>
    <w:p w14:paraId="5BE0EA6B" w14:textId="77777777" w:rsidR="000F7377" w:rsidRDefault="000F7377">
      <w:r xmlns:w="http://schemas.openxmlformats.org/wordprocessingml/2006/main">
        <w:t xml:space="preserve">Dawk li jemmnu għandhom juru mogħdrija ma’ dawk fil-bżonn, inkella, l-imħabba ta’ Alla ma tkunx preżenti fihom.</w:t>
      </w:r>
    </w:p>
    <w:p w14:paraId="5E8DEE00" w14:textId="77777777" w:rsidR="000F7377" w:rsidRDefault="000F7377"/>
    <w:p w14:paraId="05F05BC2" w14:textId="77777777" w:rsidR="000F7377" w:rsidRDefault="000F7377">
      <w:r xmlns:w="http://schemas.openxmlformats.org/wordprocessingml/2006/main">
        <w:t xml:space="preserve">1. Imħabba fl-Azzjoni: Li nuru Mogħdrija lejn Dawk fil-Bżonn</w:t>
      </w:r>
    </w:p>
    <w:p w14:paraId="70FCC836" w14:textId="77777777" w:rsidR="000F7377" w:rsidRDefault="000F7377"/>
    <w:p w14:paraId="2C99BC4D" w14:textId="77777777" w:rsidR="000F7377" w:rsidRDefault="000F7377">
      <w:r xmlns:w="http://schemas.openxmlformats.org/wordprocessingml/2006/main">
        <w:t xml:space="preserve">2. Il-Qalb ta’ Alla: Kif Il-Ħniena Tirrifletti l-Imħabba Tiegħu</w:t>
      </w:r>
    </w:p>
    <w:p w14:paraId="20D9930B" w14:textId="77777777" w:rsidR="000F7377" w:rsidRDefault="000F7377"/>
    <w:p w14:paraId="55EAC1E5" w14:textId="77777777" w:rsidR="000F7377" w:rsidRDefault="000F7377">
      <w:r xmlns:w="http://schemas.openxmlformats.org/wordprocessingml/2006/main">
        <w:t xml:space="preserve">1. 1 Korintin 13:4-7 - L-imħabba hija paċenzjuża, tajba, mhux għira, mhux boastful, mhux arroganti, mhux goff, mhux qed tfittex lilu nnifsu, mhux faċilment irrabjata, u ma żżomm l-ebda rekord ta 'ħażin.</w:t>
      </w:r>
    </w:p>
    <w:p w14:paraId="2A1D512C" w14:textId="77777777" w:rsidR="000F7377" w:rsidRDefault="000F7377"/>
    <w:p w14:paraId="41BFDCCD" w14:textId="77777777" w:rsidR="000F7377" w:rsidRDefault="000F7377">
      <w:r xmlns:w="http://schemas.openxmlformats.org/wordprocessingml/2006/main">
        <w:t xml:space="preserve">2. Mattew 25: 35-40 - It-tmigħ tal-ġuħ, l-ilbies tal-għarwien, iż-żjarat lill-morda, u jżuru lil dawk fil-ħabs.</w:t>
      </w:r>
    </w:p>
    <w:p w14:paraId="788679D0" w14:textId="77777777" w:rsidR="000F7377" w:rsidRDefault="000F7377"/>
    <w:p w14:paraId="59FC1C7E" w14:textId="77777777" w:rsidR="000F7377" w:rsidRDefault="000F7377">
      <w:r xmlns:w="http://schemas.openxmlformats.org/wordprocessingml/2006/main">
        <w:t xml:space="preserve">1 Ġwanni 3:18 Uliedi ċkejkna, ejjew ma nħobbux bil-kliem, la bl-ilsien; imma fl-għemil u fil-verità.</w:t>
      </w:r>
    </w:p>
    <w:p w14:paraId="37DDF866" w14:textId="77777777" w:rsidR="000F7377" w:rsidRDefault="000F7377"/>
    <w:p w14:paraId="598F26BD" w14:textId="77777777" w:rsidR="000F7377" w:rsidRDefault="000F7377">
      <w:r xmlns:w="http://schemas.openxmlformats.org/wordprocessingml/2006/main">
        <w:t xml:space="preserve">M’għandniex nesprimu l-imħabba tagħna biss bil-kliem, iżda wkoll fl-azzjonijiet tagħna u b’sinċerità.</w:t>
      </w:r>
    </w:p>
    <w:p w14:paraId="63CDF7A6" w14:textId="77777777" w:rsidR="000F7377" w:rsidRDefault="000F7377"/>
    <w:p w14:paraId="6FA29715" w14:textId="77777777" w:rsidR="000F7377" w:rsidRDefault="000F7377">
      <w:r xmlns:w="http://schemas.openxmlformats.org/wordprocessingml/2006/main">
        <w:t xml:space="preserve">1. Azzjonijiet Speak Louder minn Kliem ??A fuq 1 Ġwanni 3:18</w:t>
      </w:r>
    </w:p>
    <w:p w14:paraId="4B8B0387" w14:textId="77777777" w:rsidR="000F7377" w:rsidRDefault="000F7377"/>
    <w:p w14:paraId="2F133879" w14:textId="77777777" w:rsidR="000F7377" w:rsidRDefault="000F7377">
      <w:r xmlns:w="http://schemas.openxmlformats.org/wordprocessingml/2006/main">
        <w:t xml:space="preserve">2. Imħabba fl-Għemil u fil-Verità ??A fuq 1 Ġwanni 3:18</w:t>
      </w:r>
    </w:p>
    <w:p w14:paraId="0F6A390D" w14:textId="77777777" w:rsidR="000F7377" w:rsidRDefault="000F7377"/>
    <w:p w14:paraId="791B58F3" w14:textId="77777777" w:rsidR="000F7377" w:rsidRDefault="000F7377">
      <w:r xmlns:w="http://schemas.openxmlformats.org/wordprocessingml/2006/main">
        <w:t xml:space="preserve">1. Ġakbu 2:14-17 ??? </w:t>
      </w:r>
      <w:r xmlns:w="http://schemas.openxmlformats.org/wordprocessingml/2006/main">
        <w:rPr>
          <w:rFonts w:ascii="맑은 고딕 Semilight" w:hAnsi="맑은 고딕 Semilight"/>
        </w:rPr>
        <w:t xml:space="preserve">쏻 </w:t>
      </w:r>
      <w:r xmlns:w="http://schemas.openxmlformats.org/wordprocessingml/2006/main">
        <w:t xml:space="preserve">Tajjeb, ħuti, jekk xi ħadd jgħid li għandu l-fidi imma m’għandux l-opri? Tista’ dik il-fidi ssalvah? Jekk ħu jew oħt ikun liebes ħażin u nieqes mill-ikel ta’ kuljum, u wieħed minnkom jgħidilhom, ? </w:t>
      </w:r>
      <w:r xmlns:w="http://schemas.openxmlformats.org/wordprocessingml/2006/main">
        <w:rPr>
          <w:rFonts w:ascii="맑은 고딕 Semilight" w:hAnsi="맑은 고딕 Semilight"/>
        </w:rPr>
        <w:t xml:space="preserve">쏥 </w:t>
      </w:r>
      <w:r xmlns:w="http://schemas.openxmlformats.org/wordprocessingml/2006/main">
        <w:t xml:space="preserve">o fis-sliem, issaħħnu u timtela,??mingħajr ma tagħtihom l-affarijiet meħtieġa għall-ġisem, dak li hu tajjeb? Hekk ukoll il-fidi minnha nnifisha, jekk ma jkollhiex l-opri, hi mejta.??</w:t>
      </w:r>
    </w:p>
    <w:p w14:paraId="29304915" w14:textId="77777777" w:rsidR="000F7377" w:rsidRDefault="000F7377"/>
    <w:p w14:paraId="3C706633" w14:textId="77777777" w:rsidR="000F7377" w:rsidRDefault="000F7377">
      <w:r xmlns:w="http://schemas.openxmlformats.org/wordprocessingml/2006/main">
        <w:t xml:space="preserve">2. Luqa 6:46-49 ??? </w:t>
      </w:r>
      <w:r xmlns:w="http://schemas.openxmlformats.org/wordprocessingml/2006/main">
        <w:rPr>
          <w:rFonts w:ascii="맑은 고딕 Semilight" w:hAnsi="맑은 고딕 Semilight"/>
        </w:rPr>
        <w:t xml:space="preserve">쏻 </w:t>
      </w:r>
      <w:r xmlns:w="http://schemas.openxmlformats.org/wordprocessingml/2006/main">
        <w:t xml:space="preserve">hy inti sejħa lili? </w:t>
      </w:r>
      <w:r xmlns:w="http://schemas.openxmlformats.org/wordprocessingml/2006/main">
        <w:rPr>
          <w:rFonts w:ascii="맑은 고딕 Semilight" w:hAnsi="맑은 고딕 Semilight"/>
        </w:rPr>
        <w:t xml:space="preserve">쁋 </w:t>
      </w:r>
      <w:r xmlns:w="http://schemas.openxmlformats.org/wordprocessingml/2006/main">
        <w:t xml:space="preserve">ord, Mulej,??u ma tagmilx dak li nghidlek? Kull min jiġi għandi u jisma’ kliemi u jagħmillu, jiena nurikom kif inhu: hu bħal bniedem li jibni dar, li ħaffer fil-fond u poġġa l-pedament fuq il-blat. U meta qamet għargħar, in-nixxiegħa kisser ma’ dik id-dar u ma setgħetx tħawwadha, għax kienet mibnija sew. Imma min jismagħhom u ma jagħmilx bħal bniedem li bena dar fl-art mingħajr pedament. Meta n-nixxiegħa kisser kontriha, immedjatament waqgħet, u l-rovina ta 'dik id-dar kienet kbira.??</w:t>
      </w:r>
    </w:p>
    <w:p w14:paraId="3F0D7583" w14:textId="77777777" w:rsidR="000F7377" w:rsidRDefault="000F7377"/>
    <w:p w14:paraId="02620B45" w14:textId="77777777" w:rsidR="000F7377" w:rsidRDefault="000F7377">
      <w:r xmlns:w="http://schemas.openxmlformats.org/wordprocessingml/2006/main">
        <w:t xml:space="preserve">1 Ġwanni 3:19 U b'dan nafu li aħna mill-verità, u nassiguraw qlubna quddiemu.</w:t>
      </w:r>
    </w:p>
    <w:p w14:paraId="06570008" w14:textId="77777777" w:rsidR="000F7377" w:rsidRDefault="000F7377"/>
    <w:p w14:paraId="52A8DB98" w14:textId="77777777" w:rsidR="000F7377" w:rsidRDefault="000F7377">
      <w:r xmlns:w="http://schemas.openxmlformats.org/wordprocessingml/2006/main">
        <w:t xml:space="preserve">Nistgħu nkunu ċerti li aħna tal-verità billi nkunu nafu u nafdaw f’Alla.</w:t>
      </w:r>
    </w:p>
    <w:p w14:paraId="32FD38E4" w14:textId="77777777" w:rsidR="000F7377" w:rsidRDefault="000F7377"/>
    <w:p w14:paraId="377C55D9" w14:textId="77777777" w:rsidR="000F7377" w:rsidRDefault="000F7377">
      <w:r xmlns:w="http://schemas.openxmlformats.org/wordprocessingml/2006/main">
        <w:t xml:space="preserve">1. Fiduċja F'Alla Twassal Għall-Assigurazzjoni</w:t>
      </w:r>
    </w:p>
    <w:p w14:paraId="37F64990" w14:textId="77777777" w:rsidR="000F7377" w:rsidRDefault="000F7377"/>
    <w:p w14:paraId="7E70EA15" w14:textId="77777777" w:rsidR="000F7377" w:rsidRDefault="000F7377">
      <w:r xmlns:w="http://schemas.openxmlformats.org/wordprocessingml/2006/main">
        <w:t xml:space="preserve">2. Il-Verità Tinstab F’Relazzjoni M’Alla</w:t>
      </w:r>
    </w:p>
    <w:p w14:paraId="4CD1207D" w14:textId="77777777" w:rsidR="000F7377" w:rsidRDefault="000F7377"/>
    <w:p w14:paraId="0DD834CE" w14:textId="77777777" w:rsidR="000F7377" w:rsidRDefault="000F7377">
      <w:r xmlns:w="http://schemas.openxmlformats.org/wordprocessingml/2006/main">
        <w:t xml:space="preserve">1. Ġeremija 17:7-8 "Heni l-bniedem li jafda fil-Mulej, li l-fiduċja tiegħu hu l-Mulej. Huwa bħal siġra mħawla mal-ilma, li tibgħat l-għeruq tagħha ħdejn ix-xmara, u ma tibżax meta tasal is-sħana. , għax il-weraq tagħha jibqgħu ħodor, u ma tkunx anzjuża fis-sena tan-nixfa, għax ma tieqafx tagħti l-frott."</w:t>
      </w:r>
    </w:p>
    <w:p w14:paraId="3A6E6AB3" w14:textId="77777777" w:rsidR="000F7377" w:rsidRDefault="000F7377"/>
    <w:p w14:paraId="390020C8" w14:textId="77777777" w:rsidR="000F7377" w:rsidRDefault="000F7377">
      <w:r xmlns:w="http://schemas.openxmlformats.org/wordprocessingml/2006/main">
        <w:t xml:space="preserve">2. Rumani 5:5 "U t-tama ma tpoġġiniex tal-mistħija, għax l-imħabba ta' Alla ġiet imxerrda fi qlubna permezz tal-Ispirtu s-Santu li ngħata lilna."</w:t>
      </w:r>
    </w:p>
    <w:p w14:paraId="54F664A2" w14:textId="77777777" w:rsidR="000F7377" w:rsidRDefault="000F7377"/>
    <w:p w14:paraId="0B7F7BBD" w14:textId="77777777" w:rsidR="000F7377" w:rsidRDefault="000F7377">
      <w:r xmlns:w="http://schemas.openxmlformats.org/wordprocessingml/2006/main">
        <w:t xml:space="preserve">1 Ġwanni 3:20 Għax jekk qalbna tikkundanna, Alla hu akbar minn qalbna, u jaf kollox.</w:t>
      </w:r>
    </w:p>
    <w:p w14:paraId="34BAAFD1" w14:textId="77777777" w:rsidR="000F7377" w:rsidRDefault="000F7377"/>
    <w:p w14:paraId="78F7BA91" w14:textId="77777777" w:rsidR="000F7377" w:rsidRDefault="000F7377">
      <w:r xmlns:w="http://schemas.openxmlformats.org/wordprocessingml/2006/main">
        <w:t xml:space="preserve">Qlubna tista’ tikkundanna, imma Alla hu akbar minn qalbna u jaf kollox.</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"Il-Qawwa ta' Dak li Jista' Kollox" - Alla huwa aktar qawwi mid-dubji u l-inkwiet ta' ġewwa tagħna.</w:t>
      </w:r>
    </w:p>
    <w:p w14:paraId="72ED49D0" w14:textId="77777777" w:rsidR="000F7377" w:rsidRDefault="000F7377"/>
    <w:p w14:paraId="14359FD6" w14:textId="77777777" w:rsidR="000F7377" w:rsidRDefault="000F7377">
      <w:r xmlns:w="http://schemas.openxmlformats.org/wordprocessingml/2006/main">
        <w:t xml:space="preserve">2. “L-Alla li Jagħraf Kollox” – Alla jaf qalbna u dak kollu li nagħmlu, sabiex inkunu nistgħu nafdawh bl-inkwiet u l-biżgħat tagħna.</w:t>
      </w:r>
    </w:p>
    <w:p w14:paraId="68417E2D" w14:textId="77777777" w:rsidR="000F7377" w:rsidRDefault="000F7377"/>
    <w:p w14:paraId="33926F59" w14:textId="77777777" w:rsidR="000F7377" w:rsidRDefault="000F7377">
      <w:r xmlns:w="http://schemas.openxmlformats.org/wordprocessingml/2006/main">
        <w:t xml:space="preserve">1. Filippin 4: 6-7 - Tkun ansjuż għal xejn, imma f'kollox bit-talb u t-talba b'ringrazzjament ħalli t-talbiet tagħkom jiġu mgħarrfa lil Alla. U s-sliem ta’ Alla, li tisboq kull fehim, tgħasses qalbkom u moħħkom fi Kristu Ġesù.</w:t>
      </w:r>
    </w:p>
    <w:p w14:paraId="13C66B7F" w14:textId="77777777" w:rsidR="000F7377" w:rsidRDefault="000F7377"/>
    <w:p w14:paraId="3E16A986" w14:textId="77777777" w:rsidR="000F7377" w:rsidRDefault="000F7377">
      <w:r xmlns:w="http://schemas.openxmlformats.org/wordprocessingml/2006/main">
        <w:t xml:space="preserve">2. Salm 73:25-26 - Lil min għandi fis-sema ħlief int? U m'hemm xejn fuq l-art li jien nixtieq ħliefek. Laħmi u qalbi jistgħu jonqsu, imma Alla hu l-qawwa ta’ qalbi u l-parti tiegħi għal dejjem.</w:t>
      </w:r>
    </w:p>
    <w:p w14:paraId="067250FA" w14:textId="77777777" w:rsidR="000F7377" w:rsidRDefault="000F7377"/>
    <w:p w14:paraId="6A992B62" w14:textId="77777777" w:rsidR="000F7377" w:rsidRDefault="000F7377">
      <w:r xmlns:w="http://schemas.openxmlformats.org/wordprocessingml/2006/main">
        <w:t xml:space="preserve">1 Ġwanni 3:21 Għeżież, jekk qalbna ma tikkundannax, allura għandna fiduċja f'Alla.</w:t>
      </w:r>
    </w:p>
    <w:p w14:paraId="11224105" w14:textId="77777777" w:rsidR="000F7377" w:rsidRDefault="000F7377"/>
    <w:p w14:paraId="6A251E4D" w14:textId="77777777" w:rsidR="000F7377" w:rsidRDefault="000F7377">
      <w:r xmlns:w="http://schemas.openxmlformats.org/wordprocessingml/2006/main">
        <w:t xml:space="preserve">Nistgħu jkollna fiduċja f’Alla jekk qalbna stess ma tikkundannax.</w:t>
      </w:r>
    </w:p>
    <w:p w14:paraId="2D0866BC" w14:textId="77777777" w:rsidR="000F7377" w:rsidRDefault="000F7377"/>
    <w:p w14:paraId="365A1051" w14:textId="77777777" w:rsidR="000F7377" w:rsidRDefault="000F7377">
      <w:r xmlns:w="http://schemas.openxmlformats.org/wordprocessingml/2006/main">
        <w:t xml:space="preserve">1. Il-Qawwa ta’ Kuxjenza Ċara: Kif Nafu Aħna Raġun m’Alla Jagħtina Kunfidenza</w:t>
      </w:r>
    </w:p>
    <w:p w14:paraId="3830BAFC" w14:textId="77777777" w:rsidR="000F7377" w:rsidRDefault="000F7377"/>
    <w:p w14:paraId="40821AEE" w14:textId="77777777" w:rsidR="000F7377" w:rsidRDefault="000F7377">
      <w:r xmlns:w="http://schemas.openxmlformats.org/wordprocessingml/2006/main">
        <w:t xml:space="preserve">2. Il-Battalja tal-Qalb: Negħlbu l-Kundanna u Nsibu l-Fiduċja f’Alla</w:t>
      </w:r>
    </w:p>
    <w:p w14:paraId="5A4FFDF1" w14:textId="77777777" w:rsidR="000F7377" w:rsidRDefault="000F7377"/>
    <w:p w14:paraId="49CDEC74" w14:textId="77777777" w:rsidR="000F7377" w:rsidRDefault="000F7377">
      <w:r xmlns:w="http://schemas.openxmlformats.org/wordprocessingml/2006/main">
        <w:t xml:space="preserve">1. Lhud 10:22 - "ejja nersqu qrib b'qalb vera b'assigurazzjoni sħiħa ta 'fidi, b'qalbna mxerrda nadifa minn kuxjenza ħażina."</w:t>
      </w:r>
    </w:p>
    <w:p w14:paraId="7BF4F92D" w14:textId="77777777" w:rsidR="000F7377" w:rsidRDefault="000F7377"/>
    <w:p w14:paraId="000827CA" w14:textId="77777777" w:rsidR="000F7377" w:rsidRDefault="000F7377">
      <w:r xmlns:w="http://schemas.openxmlformats.org/wordprocessingml/2006/main">
        <w:t xml:space="preserve">2. Rumani 8:1 - "Għalhekk issa m'hemm l-ebda kundanna għal dawk li huma fi Kristu Ġesù."</w:t>
      </w:r>
    </w:p>
    <w:p w14:paraId="53EB2E59" w14:textId="77777777" w:rsidR="000F7377" w:rsidRDefault="000F7377"/>
    <w:p w14:paraId="005DEE7E" w14:textId="77777777" w:rsidR="000F7377" w:rsidRDefault="000F7377">
      <w:r xmlns:w="http://schemas.openxmlformats.org/wordprocessingml/2006/main">
        <w:t xml:space="preserve">1 Ġwanni 3:22 U kulma nitolbu, nirċievu minnu, għax inżommu l-kmandamenti tiegħu, u nagħmlu dak li jogħġob quddiemu.</w:t>
      </w:r>
    </w:p>
    <w:p w14:paraId="2E9316F0" w14:textId="77777777" w:rsidR="000F7377" w:rsidRDefault="000F7377"/>
    <w:p w14:paraId="5BE3D3BF" w14:textId="77777777" w:rsidR="000F7377" w:rsidRDefault="000F7377">
      <w:r xmlns:w="http://schemas.openxmlformats.org/wordprocessingml/2006/main">
        <w:t xml:space="preserve">Dawk li jemmnu li jżommu l-kmandamenti t’Alla u jagħmlu dak li jogħġbu se jirċievu dak li jitolbu mingħandu.</w:t>
      </w:r>
    </w:p>
    <w:p w14:paraId="4E3F3774" w14:textId="77777777" w:rsidR="000F7377" w:rsidRDefault="000F7377"/>
    <w:p w14:paraId="6A3F3AA6" w14:textId="77777777" w:rsidR="000F7377" w:rsidRDefault="000F7377">
      <w:r xmlns:w="http://schemas.openxmlformats.org/wordprocessingml/2006/main">
        <w:t xml:space="preserve">1. Fidi fl-Azzjoni: Ngħixu t-Twemmin Tagħna</w:t>
      </w:r>
    </w:p>
    <w:p w14:paraId="16B9E685" w14:textId="77777777" w:rsidR="000F7377" w:rsidRDefault="000F7377"/>
    <w:p w14:paraId="74CD4B96" w14:textId="77777777" w:rsidR="000F7377" w:rsidRDefault="000F7377">
      <w:r xmlns:w="http://schemas.openxmlformats.org/wordprocessingml/2006/main">
        <w:t xml:space="preserve">2. Il-Qawwa tat-Talb: Kif Titlob Effettivament</w:t>
      </w:r>
    </w:p>
    <w:p w14:paraId="02D9C071" w14:textId="77777777" w:rsidR="000F7377" w:rsidRDefault="000F7377"/>
    <w:p w14:paraId="76B867C5" w14:textId="77777777" w:rsidR="000F7377" w:rsidRDefault="000F7377">
      <w:r xmlns:w="http://schemas.openxmlformats.org/wordprocessingml/2006/main">
        <w:t xml:space="preserve">1. Ġakbu 4:2-3 - M'għandekx għax ma titlobx.</w:t>
      </w:r>
    </w:p>
    <w:p w14:paraId="1B71DDAB" w14:textId="77777777" w:rsidR="000F7377" w:rsidRDefault="000F7377"/>
    <w:p w14:paraId="7A519F4B" w14:textId="77777777" w:rsidR="000F7377" w:rsidRDefault="000F7377">
      <w:r xmlns:w="http://schemas.openxmlformats.org/wordprocessingml/2006/main">
        <w:t xml:space="preserve">2. Mattew 7:7-8 - Itlob, fittex, u ħabbat.</w:t>
      </w:r>
    </w:p>
    <w:p w14:paraId="2858E69A" w14:textId="77777777" w:rsidR="000F7377" w:rsidRDefault="000F7377"/>
    <w:p w14:paraId="75935A37" w14:textId="77777777" w:rsidR="000F7377" w:rsidRDefault="000F7377">
      <w:r xmlns:w="http://schemas.openxmlformats.org/wordprocessingml/2006/main">
        <w:t xml:space="preserve">1 Ġwanni 3:23 U dan hu l-kmandament tiegħu, Li aħna nemmnu f'isem Ibnu Ġesù Kristu, u nħobbu lil xulxin, kif tana kmandament.</w:t>
      </w:r>
    </w:p>
    <w:p w14:paraId="30F8D9A1" w14:textId="77777777" w:rsidR="000F7377" w:rsidRDefault="000F7377"/>
    <w:p w14:paraId="55C1D3D2" w14:textId="77777777" w:rsidR="000F7377" w:rsidRDefault="000F7377">
      <w:r xmlns:w="http://schemas.openxmlformats.org/wordprocessingml/2006/main">
        <w:t xml:space="preserve">Aħna huma ordnati nemmnu f’Ġesù Kristu u nħobbu lil xulxin kif ikkmandana Hu.</w:t>
      </w:r>
    </w:p>
    <w:p w14:paraId="07E8136F" w14:textId="77777777" w:rsidR="000F7377" w:rsidRDefault="000F7377"/>
    <w:p w14:paraId="6D3E2B44" w14:textId="77777777" w:rsidR="000F7377" w:rsidRDefault="000F7377">
      <w:r xmlns:w="http://schemas.openxmlformats.org/wordprocessingml/2006/main">
        <w:t xml:space="preserve">1. Il-Qawwa li Nħobbu lil Xulxin: Kif Il-Kmandament t’Alla Jistaʼ Jbiddel Ħajjitna</w:t>
      </w:r>
    </w:p>
    <w:p w14:paraId="050EB469" w14:textId="77777777" w:rsidR="000F7377" w:rsidRDefault="000F7377"/>
    <w:p w14:paraId="202BD86B" w14:textId="77777777" w:rsidR="000F7377" w:rsidRDefault="000F7377">
      <w:r xmlns:w="http://schemas.openxmlformats.org/wordprocessingml/2006/main">
        <w:t xml:space="preserve">2. Twemmin f’Ġesù: L-Ubbidjenza Tagħna lejn il-Kmandament ta’ Alla</w:t>
      </w:r>
    </w:p>
    <w:p w14:paraId="4D1A4428" w14:textId="77777777" w:rsidR="000F7377" w:rsidRDefault="000F7377"/>
    <w:p w14:paraId="03B590B8" w14:textId="77777777" w:rsidR="000F7377" w:rsidRDefault="000F7377">
      <w:r xmlns:w="http://schemas.openxmlformats.org/wordprocessingml/2006/main">
        <w:t xml:space="preserve">1. 1 Ġwanni 4: 7-8 - Għeżież, ejjew inħobbu lil xulxin: għax l-imħabba hi ta’ Alla; u kull min iħobb jitwieled minn Alla, u jagħraf lil Alla. Min ma jħobbx ma jagħrafx lil Alla; għax Alla hu mħabba.</w:t>
      </w:r>
    </w:p>
    <w:p w14:paraId="677DA2AE" w14:textId="77777777" w:rsidR="000F7377" w:rsidRDefault="000F7377"/>
    <w:p w14:paraId="59D6E41F" w14:textId="77777777" w:rsidR="000F7377" w:rsidRDefault="000F7377">
      <w:r xmlns:w="http://schemas.openxmlformats.org/wordprocessingml/2006/main">
        <w:t xml:space="preserve">2. Ġwanni 14:15 - Jekk tħobbuni, żommu l-kmandamenti tiegħi.</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Ġwanni 3:24 U min iħares il-kmandamenti tiegħu jgħammar fih, u hu fih. U b’dan nafu li hu jibqa’ fina, bl-Ispirtu li tana.</w:t>
      </w:r>
    </w:p>
    <w:p w14:paraId="0E41D588" w14:textId="77777777" w:rsidR="000F7377" w:rsidRDefault="000F7377"/>
    <w:p w14:paraId="0EA9767C" w14:textId="77777777" w:rsidR="000F7377" w:rsidRDefault="000F7377">
      <w:r xmlns:w="http://schemas.openxmlformats.org/wordprocessingml/2006/main">
        <w:t xml:space="preserve">Passaġġ Dawk li jżommu l-kmandamenti t’Alla se jgawdu minn relazzjoni speċjali miegħu, u jkunu jistgħu jagħrfu l-għammar ġewwa l-Ispirtu s-Santu.</w:t>
      </w:r>
    </w:p>
    <w:p w14:paraId="16332FBE" w14:textId="77777777" w:rsidR="000F7377" w:rsidRDefault="000F7377"/>
    <w:p w14:paraId="44BB4472" w14:textId="77777777" w:rsidR="000F7377" w:rsidRDefault="000F7377">
      <w:r xmlns:w="http://schemas.openxmlformats.org/wordprocessingml/2006/main">
        <w:t xml:space="preserve">1: L-imħabba ta’ Alla mhix biss għall-ftit magħżulin, imma għalina lkoll li nagħżlu li nobduh.</w:t>
      </w:r>
    </w:p>
    <w:p w14:paraId="5F3D9AA2" w14:textId="77777777" w:rsidR="000F7377" w:rsidRDefault="000F7377"/>
    <w:p w14:paraId="59623528" w14:textId="77777777" w:rsidR="000F7377" w:rsidRDefault="000F7377">
      <w:r xmlns:w="http://schemas.openxmlformats.org/wordprocessingml/2006/main">
        <w:t xml:space="preserve">2: Aktar ma nersqu lejn Alla, aktar se nesperjenzaw il-preżenza tal-Ispirtu s-Santu Tiegħu.</w:t>
      </w:r>
    </w:p>
    <w:p w14:paraId="279E267C" w14:textId="77777777" w:rsidR="000F7377" w:rsidRDefault="000F7377"/>
    <w:p w14:paraId="79372C8C" w14:textId="77777777" w:rsidR="000F7377" w:rsidRDefault="000F7377">
      <w:r xmlns:w="http://schemas.openxmlformats.org/wordprocessingml/2006/main">
        <w:t xml:space="preserve">1: Rumani 8: 9-14 - L-Ispirtu ta 'Alla jaħdem f'ħajjitna biex jagħmilna aktar bħalu.</w:t>
      </w:r>
    </w:p>
    <w:p w14:paraId="54B4FE54" w14:textId="77777777" w:rsidR="000F7377" w:rsidRDefault="000F7377"/>
    <w:p w14:paraId="3E8DC5F1" w14:textId="77777777" w:rsidR="000F7377" w:rsidRDefault="000F7377">
      <w:r xmlns:w="http://schemas.openxmlformats.org/wordprocessingml/2006/main">
        <w:t xml:space="preserve">2: Ġakbu 1:22-25 - Irridu mhux biss nisimgħu lil Alla, imma wkoll inpoġġu l-kelma tiegħu fil-prattika.</w:t>
      </w:r>
    </w:p>
    <w:p w14:paraId="5FEF77D4" w14:textId="77777777" w:rsidR="000F7377" w:rsidRDefault="000F7377"/>
    <w:p w14:paraId="6617624D" w14:textId="77777777" w:rsidR="000F7377" w:rsidRDefault="000F7377">
      <w:r xmlns:w="http://schemas.openxmlformats.org/wordprocessingml/2006/main">
        <w:t xml:space="preserve">1 Ġwanni 4 huwa r-raba’ kapitlu tal-Ewwel Ittra ta’ Ġwanni fit-Testment il-Ġdid. Dan il-kapitlu jiffoka fuq temi bħall-prova tal-ispirti, l-imħabba t’Alla għalina, u l-kmand li nħobbu lil xulxin.</w:t>
      </w:r>
    </w:p>
    <w:p w14:paraId="2A22FF29" w14:textId="77777777" w:rsidR="000F7377" w:rsidRDefault="000F7377"/>
    <w:p w14:paraId="1BA3A3E9" w14:textId="77777777" w:rsidR="000F7377" w:rsidRDefault="000F7377">
      <w:r xmlns:w="http://schemas.openxmlformats.org/wordprocessingml/2006/main">
        <w:t xml:space="preserve">L-1 Paragrafu: Il-kapitlu jibda bi twissija biex jiġu ttestjati l-ispirti, peress li mhux kull spirtu ġej minn Alla. L-awtur jenfasizza li profeti foloz ħarġu fid-dinja u jħeġġeġ lil dawk li jemmnu biex jagħrfu jekk spirtu jistqarrx li Ġesù Kristu ġie fil-ġisem (1 Ġwanni 4:1-3). Ifakkarhom li huma minn Alla u għelbu dawn l-ispirti foloz għax akbar hu Dak li hu fihom minn dak li hu fid-dinja (1 Ġwanni 4:4). L-awtur iħeġġeġ lil dawk li jemmnu biex jisimgħu l-verità t’Alla u jagħrfu li dawk li jafu lil Alla se jisimgħu t-tagħlim Tiegħu (1 Ġwanni 4:5-6).</w:t>
      </w:r>
    </w:p>
    <w:p w14:paraId="6FD3D737" w14:textId="77777777" w:rsidR="000F7377" w:rsidRDefault="000F7377"/>
    <w:p w14:paraId="2CF45450" w14:textId="77777777" w:rsidR="000F7377" w:rsidRDefault="000F7377">
      <w:r xmlns:w="http://schemas.openxmlformats.org/wordprocessingml/2006/main">
        <w:t xml:space="preserve">It-2 Paragrafu: F’versi 7-12, hemm enfasi fuq l-imħabba t’Alla għalina u s-sejħa tagħna biex inħobbu lil xulxin. L-awtur jiddikjara li l-imħabba ġejja minn Alla għax Hu mħabba (1 Ġwanni 4:7-8). Jirrimarka li Alla wera l-imħabba tiegħu billi bagħat lil Ibnu bħala sagrifiċċju ta’ tpattija għal dnubietna (1 Ġwanni 4:9-10). Peress li esperjenzajna din l-imħabba inkredibbli, aħna msejħin biex inħobbu lil xulxin. L-awtur jenfasizza li jekk tassew inħobbu lil xulxin, allura l-imħabba ta’ Alla tibqa’ fina u tiġi pperfezzjonata fina </w:t>
      </w:r>
      <w:r xmlns:w="http://schemas.openxmlformats.org/wordprocessingml/2006/main">
        <w:lastRenderedPageBreak xmlns:w="http://schemas.openxmlformats.org/wordprocessingml/2006/main"/>
      </w:r>
      <w:r xmlns:w="http://schemas.openxmlformats.org/wordprocessingml/2006/main">
        <w:t xml:space="preserve">(1 Ġwanni 4:11-12).</w:t>
      </w:r>
    </w:p>
    <w:p w14:paraId="34535A4E" w14:textId="77777777" w:rsidR="000F7377" w:rsidRDefault="000F7377"/>
    <w:p w14:paraId="7CBC229F" w14:textId="77777777" w:rsidR="000F7377" w:rsidRDefault="000F7377">
      <w:r xmlns:w="http://schemas.openxmlformats.org/wordprocessingml/2006/main">
        <w:t xml:space="preserve">It-3 Paragrafu: Minn vers 13 'il quddiem sa tmiem il-kapitlu, l-awtur jassigura lil dawk li jemmnu dwar ir-relazzjoni tagħhom ma' Alla permezz tal-Ispirtu Tiegħu. Jistqarr li nistgħu nkunu nafu li nibqgħu fih u Hu jibqa’ fina għax tana l-Ispirtu Tiegħu (1 Ġwanni 4:13). Dan l-Ispirtu li jgħammar fih jixhed li Ġesù huwa l-Iben ta’ Alla, li jippermettilna jkollna fiduċja fir-relazzjoni tagħna miegħu (1 Ġwanni 4:14-16). L-awtur jikkonkludi billi jenfasizza li l-imħabba perfetta tkeċċi l-biża’, u dawk li jibżgħu ma ġewx pperfezzjonati fl-imħabba. Huwa jfakkar lil dawk li jemmnu li aħna nħobbu għax l-ewwel ħabbna (1 Ġwanni 4:17-19).</w:t>
      </w:r>
    </w:p>
    <w:p w14:paraId="5889281E" w14:textId="77777777" w:rsidR="000F7377" w:rsidRDefault="000F7377"/>
    <w:p w14:paraId="20D4F891" w14:textId="77777777" w:rsidR="000F7377" w:rsidRDefault="000F7377">
      <w:r xmlns:w="http://schemas.openxmlformats.org/wordprocessingml/2006/main">
        <w:t xml:space="preserve">Fil-qosor, Kapitlu erbgħa tal-Ewwel Ittra mill-Appostlu Ġwanni jħeġġeġ lil dawk li jemmnu biex jittestjaw l-ispirti u jagħrfu l-verità. Tenfasizza l-imħabba t’Alla għalina u s-sejħa tagħna biex inħobbu lil xulxin bħala tweġiba għall-imħabba inkredibbli Tiegħu. Il-kapitlu jassigura lil dawk li jemmnu dwar ir-relazzjoni tagħhom ma’ Alla permezz tal-Ispirtu Tiegħu, billi jenfasizza t-testimonjanza tal-Ispirtu u l-fiduċja li ġġib magħha. Tikkonkludi billi tenfasizza li l-imħabba perfetta tkeċċi l-biża’ u tfakkar lil dawk li jemmnu dwar il-verità fundamentali li nħobbu għax Hu ħabbna l-ewwel.</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Ġwanni 4:1 Għeżież, ma jemmnux lil kull spirtu, imma ppruvaw l-ispirti jekk humiex minn Alla, għax ħafna profeti foloz ħarġu fid-dinja.</w:t>
      </w:r>
    </w:p>
    <w:p w14:paraId="7E775B56" w14:textId="77777777" w:rsidR="000F7377" w:rsidRDefault="000F7377"/>
    <w:p w14:paraId="43F7EC4D" w14:textId="77777777" w:rsidR="000F7377" w:rsidRDefault="000F7377">
      <w:r xmlns:w="http://schemas.openxmlformats.org/wordprocessingml/2006/main">
        <w:t xml:space="preserve">M’għandniex nemmnu bl-addoċċ kull spirtu, imma nittestjawhom biex naraw jekk humiex minn Alla, għax fid-dinja jeżistu ħafna profeti foloz.</w:t>
      </w:r>
    </w:p>
    <w:p w14:paraId="19311BC5" w14:textId="77777777" w:rsidR="000F7377" w:rsidRDefault="000F7377"/>
    <w:p w14:paraId="0C030739" w14:textId="77777777" w:rsidR="000F7377" w:rsidRDefault="000F7377">
      <w:r xmlns:w="http://schemas.openxmlformats.org/wordprocessingml/2006/main">
        <w:t xml:space="preserve">1. Oqgħod attent mill-Profeti Foloz: Neżaminaw l-Ispirti li Jkellmuna</w:t>
      </w:r>
    </w:p>
    <w:p w14:paraId="6B38C117" w14:textId="77777777" w:rsidR="000F7377" w:rsidRDefault="000F7377"/>
    <w:p w14:paraId="7B546FB6" w14:textId="77777777" w:rsidR="000F7377" w:rsidRDefault="000F7377">
      <w:r xmlns:w="http://schemas.openxmlformats.org/wordprocessingml/2006/main">
        <w:t xml:space="preserve">2. Il-Qawwa tad-Dixxerniment: Nidentifikaw l-Ispirti Veri f’Ħajjitna</w:t>
      </w:r>
    </w:p>
    <w:p w14:paraId="714E89BB" w14:textId="77777777" w:rsidR="000F7377" w:rsidRDefault="000F7377"/>
    <w:p w14:paraId="6D06CB6F" w14:textId="77777777" w:rsidR="000F7377" w:rsidRDefault="000F7377">
      <w:r xmlns:w="http://schemas.openxmlformats.org/wordprocessingml/2006/main">
        <w:t xml:space="preserve">1. Mattew 24:24, "Għax messija foloz u profeti foloz se jidhru u jagħmlu sinjali kbar u għeġubijiet biex iqarrqu, jekk possibbli, anki l-magħżulin."</w:t>
      </w:r>
    </w:p>
    <w:p w14:paraId="38B74EF2" w14:textId="77777777" w:rsidR="000F7377" w:rsidRDefault="000F7377"/>
    <w:p w14:paraId="6B5C69DC" w14:textId="77777777" w:rsidR="000F7377" w:rsidRDefault="000F7377">
      <w:r xmlns:w="http://schemas.openxmlformats.org/wordprocessingml/2006/main">
        <w:t xml:space="preserve">2. Ġeremija 29:8, "Għax hekk jgħid il-Mulej ta 'l-eżerċti, Alla ta' Iżrael: Tħallux il-profeti tiegħek u d-divinturi tiegħek li huma fostkom iqarrqukom, u tisimgħux il-ħolm li joħolmu."</w:t>
      </w:r>
    </w:p>
    <w:p w14:paraId="535615DB" w14:textId="77777777" w:rsidR="000F7377" w:rsidRDefault="000F7377"/>
    <w:p w14:paraId="289152FE" w14:textId="77777777" w:rsidR="000F7377" w:rsidRDefault="000F7377">
      <w:r xmlns:w="http://schemas.openxmlformats.org/wordprocessingml/2006/main">
        <w:t xml:space="preserve">1 Ġwanni 4:2 B’dan tafu l-Ispirtu ta’ Alla: Kull spirtu li jistqarr li Ġesù Kristu ġie fil-ġisem hu minn Alla.</w:t>
      </w:r>
    </w:p>
    <w:p w14:paraId="6A29AB58" w14:textId="77777777" w:rsidR="000F7377" w:rsidRDefault="000F7377"/>
    <w:p w14:paraId="5B9F3D56" w14:textId="77777777" w:rsidR="000F7377" w:rsidRDefault="000F7377">
      <w:r xmlns:w="http://schemas.openxmlformats.org/wordprocessingml/2006/main">
        <w:t xml:space="preserve">Li tkun taf l-Ispirtu ta 'Alla huwa li tkun taf li Ġesù Kristu ġie fil-ġisem.</w:t>
      </w:r>
    </w:p>
    <w:p w14:paraId="0700FB71" w14:textId="77777777" w:rsidR="000F7377" w:rsidRDefault="000F7377"/>
    <w:p w14:paraId="4BBAC071" w14:textId="77777777" w:rsidR="000F7377" w:rsidRDefault="000F7377">
      <w:r xmlns:w="http://schemas.openxmlformats.org/wordprocessingml/2006/main">
        <w:t xml:space="preserve">1. Il-Qawwa ta’ Ġesù: Nifhmu d-Divinità ta’ Kristu</w:t>
      </w:r>
    </w:p>
    <w:p w14:paraId="56759733" w14:textId="77777777" w:rsidR="000F7377" w:rsidRDefault="000F7377"/>
    <w:p w14:paraId="78366BCC" w14:textId="77777777" w:rsidR="000F7377" w:rsidRDefault="000F7377">
      <w:r xmlns:w="http://schemas.openxmlformats.org/wordprocessingml/2006/main">
        <w:t xml:space="preserve">2. Il-Wegħda tas-Salvazzjoni: Għaliex Nemmnu f’Ġesù</w:t>
      </w:r>
    </w:p>
    <w:p w14:paraId="5AD25D01" w14:textId="77777777" w:rsidR="000F7377" w:rsidRDefault="000F7377"/>
    <w:p w14:paraId="5346DEC8" w14:textId="77777777" w:rsidR="000F7377" w:rsidRDefault="000F7377">
      <w:r xmlns:w="http://schemas.openxmlformats.org/wordprocessingml/2006/main">
        <w:t xml:space="preserve">1. Filippin 2:5-11 - Ġesù umilja ruħu biex isir bniedem u jmut fuq is-salib</w:t>
      </w:r>
    </w:p>
    <w:p w14:paraId="60DD7C51" w14:textId="77777777" w:rsidR="000F7377" w:rsidRDefault="000F7377"/>
    <w:p w14:paraId="2BF70B37" w14:textId="77777777" w:rsidR="000F7377" w:rsidRDefault="000F7377">
      <w:r xmlns:w="http://schemas.openxmlformats.org/wordprocessingml/2006/main">
        <w:t xml:space="preserve">2. Isaija 53: 4-6 - Ġesù jġorr id-dnubiet tad-dinja bħala qaddej li jbati</w:t>
      </w:r>
    </w:p>
    <w:p w14:paraId="3F760403" w14:textId="77777777" w:rsidR="000F7377" w:rsidRDefault="000F7377"/>
    <w:p w14:paraId="2D84C86C" w14:textId="77777777" w:rsidR="000F7377" w:rsidRDefault="000F7377">
      <w:r xmlns:w="http://schemas.openxmlformats.org/wordprocessingml/2006/main">
        <w:t xml:space="preserve">1 Ġwanni 4:3 U kull spirtu li ma jistqarrx li Ġesù Kristu ġie fil-ġisem m'huwiex minn Alla; u anke issa diġà huwa fid-dinja.</w:t>
      </w:r>
    </w:p>
    <w:p w14:paraId="5A09AF33" w14:textId="77777777" w:rsidR="000F7377" w:rsidRDefault="000F7377"/>
    <w:p w14:paraId="40931ACF" w14:textId="77777777" w:rsidR="000F7377" w:rsidRDefault="000F7377">
      <w:r xmlns:w="http://schemas.openxmlformats.org/wordprocessingml/2006/main">
        <w:t xml:space="preserve">Huwa importanti li wieħed jagħraf li Ġesù Kristu ġie fil-ġisem, peress li kull spirtu li ma jistqarrx dan huwa ta 'l-ispirtu ta' antikrist, li huwa diġà fid-dinja.</w:t>
      </w:r>
    </w:p>
    <w:p w14:paraId="66784486" w14:textId="77777777" w:rsidR="000F7377" w:rsidRDefault="000F7377"/>
    <w:p w14:paraId="2EE9B3E7" w14:textId="77777777" w:rsidR="000F7377" w:rsidRDefault="000F7377">
      <w:r xmlns:w="http://schemas.openxmlformats.org/wordprocessingml/2006/main">
        <w:t xml:space="preserve">1. Il-Qawwa tal-Qrar ta’ Ġesù Kristu</w:t>
      </w:r>
    </w:p>
    <w:p w14:paraId="56A77BFC" w14:textId="77777777" w:rsidR="000F7377" w:rsidRDefault="000F7377"/>
    <w:p w14:paraId="724C4EEE" w14:textId="77777777" w:rsidR="000F7377" w:rsidRDefault="000F7377">
      <w:r xmlns:w="http://schemas.openxmlformats.org/wordprocessingml/2006/main">
        <w:t xml:space="preserve">2. Inti Kontra l-Antikrist?</w:t>
      </w:r>
    </w:p>
    <w:p w14:paraId="747CFF3D" w14:textId="77777777" w:rsidR="000F7377" w:rsidRDefault="000F7377"/>
    <w:p w14:paraId="7A58ADE2" w14:textId="77777777" w:rsidR="000F7377" w:rsidRDefault="000F7377">
      <w:r xmlns:w="http://schemas.openxmlformats.org/wordprocessingml/2006/main">
        <w:t xml:space="preserve">1. 1 Ġwanni 4:3</w:t>
      </w:r>
    </w:p>
    <w:p w14:paraId="3713B881" w14:textId="77777777" w:rsidR="000F7377" w:rsidRDefault="000F7377"/>
    <w:p w14:paraId="0A99FB04" w14:textId="77777777" w:rsidR="000F7377" w:rsidRDefault="000F7377">
      <w:r xmlns:w="http://schemas.openxmlformats.org/wordprocessingml/2006/main">
        <w:t xml:space="preserve">2. Mattew 1:18-25 (It-twelid ta’ Ġesù Kristu)</w:t>
      </w:r>
    </w:p>
    <w:p w14:paraId="503F8D3D" w14:textId="77777777" w:rsidR="000F7377" w:rsidRDefault="000F7377"/>
    <w:p w14:paraId="311A2D42" w14:textId="77777777" w:rsidR="000F7377" w:rsidRDefault="000F7377">
      <w:r xmlns:w="http://schemas.openxmlformats.org/wordprocessingml/2006/main">
        <w:t xml:space="preserve">1 Ġwanni 4:4 Intom minn Alla, ulied ċkejknin, għelbuhom, għax akbar hu dak li hu fikom minn dak li hu fid-dinja.</w:t>
      </w:r>
    </w:p>
    <w:p w14:paraId="54471D7C" w14:textId="77777777" w:rsidR="000F7377" w:rsidRDefault="000F7377"/>
    <w:p w14:paraId="4742F616" w14:textId="77777777" w:rsidR="000F7377" w:rsidRDefault="000F7377">
      <w:r xmlns:w="http://schemas.openxmlformats.org/wordprocessingml/2006/main">
        <w:t xml:space="preserve">Dawk li jemmnu huma ta’ Alla u għelbu lid-dinja, minħabba l-qawwa akbar ta’ Alla fi ħdanhom.</w:t>
      </w:r>
    </w:p>
    <w:p w14:paraId="6EE7943D" w14:textId="77777777" w:rsidR="000F7377" w:rsidRDefault="000F7377"/>
    <w:p w14:paraId="452ED7BA" w14:textId="77777777" w:rsidR="000F7377" w:rsidRDefault="000F7377">
      <w:r xmlns:w="http://schemas.openxmlformats.org/wordprocessingml/2006/main">
        <w:t xml:space="preserve">1. Il-Qawwa t’Alla: Negħlbu Kwalunkwe Ħaġa Li Jiġi Fina</w:t>
      </w:r>
    </w:p>
    <w:p w14:paraId="3116E63E" w14:textId="77777777" w:rsidR="000F7377" w:rsidRDefault="000F7377"/>
    <w:p w14:paraId="568BB309" w14:textId="77777777" w:rsidR="000F7377" w:rsidRDefault="000F7377">
      <w:r xmlns:w="http://schemas.openxmlformats.org/wordprocessingml/2006/main">
        <w:t xml:space="preserve">2. Il-Qawwa tal-Fidi Tagħna: Nistrieħ fuq il-Qawwa t’Alla biex Tegħleb id-Dinja</w:t>
      </w:r>
    </w:p>
    <w:p w14:paraId="48604A4B" w14:textId="77777777" w:rsidR="000F7377" w:rsidRDefault="000F7377"/>
    <w:p w14:paraId="310EF9E9" w14:textId="77777777" w:rsidR="000F7377" w:rsidRDefault="000F7377">
      <w:r xmlns:w="http://schemas.openxmlformats.org/wordprocessingml/2006/main">
        <w:t xml:space="preserve">1. Ġwanni 16:33 - ? </w:t>
      </w:r>
      <w:r xmlns:w="http://schemas.openxmlformats.org/wordprocessingml/2006/main">
        <w:rPr>
          <w:rFonts w:ascii="맑은 고딕 Semilight" w:hAnsi="맑은 고딕 Semilight"/>
        </w:rPr>
        <w:t xml:space="preserve">쏧 </w:t>
      </w:r>
      <w:r xmlns:w="http://schemas.openxmlformats.org/wordprocessingml/2006/main">
        <w:t xml:space="preserve">għedtilkom dawn l-affarijiet, biex fija jkollkom is-sliem. F'din id-dinja ser ikollok problemi. Imma ħu l-qalb! I għelbu d-dinja.??</w:t>
      </w:r>
    </w:p>
    <w:p w14:paraId="2696313E" w14:textId="77777777" w:rsidR="000F7377" w:rsidRDefault="000F7377"/>
    <w:p w14:paraId="6AEBE9F1" w14:textId="77777777" w:rsidR="000F7377" w:rsidRDefault="000F7377">
      <w:r xmlns:w="http://schemas.openxmlformats.org/wordprocessingml/2006/main">
        <w:t xml:space="preserve">2. Rumani 8:37 - ? </w:t>
      </w:r>
      <w:r xmlns:w="http://schemas.openxmlformats.org/wordprocessingml/2006/main">
        <w:rPr>
          <w:rFonts w:ascii="맑은 고딕 Semilight" w:hAnsi="맑은 고딕 Semilight"/>
        </w:rPr>
        <w:t xml:space="preserve">쏯 </w:t>
      </w:r>
      <w:r xmlns:w="http://schemas.openxmlformats.org/wordprocessingml/2006/main">
        <w:t xml:space="preserve">o, f'dawn l-affarijiet kollha aħna aktar minn rebbieħa permezz ta' dak li ħabbna.??</w:t>
      </w:r>
    </w:p>
    <w:p w14:paraId="777ABB42" w14:textId="77777777" w:rsidR="000F7377" w:rsidRDefault="000F7377"/>
    <w:p w14:paraId="3A6EC4CB" w14:textId="77777777" w:rsidR="000F7377" w:rsidRDefault="000F7377">
      <w:r xmlns:w="http://schemas.openxmlformats.org/wordprocessingml/2006/main">
        <w:t xml:space="preserve">1 Ġwanni 4:5 Huma mid-dinja; għalhekk jitkellmu dwar id-dinja, u d-dinja tismagħhom.</w:t>
      </w:r>
    </w:p>
    <w:p w14:paraId="4680764A" w14:textId="77777777" w:rsidR="000F7377" w:rsidRDefault="000F7377"/>
    <w:p w14:paraId="4946C6DB" w14:textId="77777777" w:rsidR="000F7377" w:rsidRDefault="000F7377">
      <w:r xmlns:w="http://schemas.openxmlformats.org/wordprocessingml/2006/main">
        <w:t xml:space="preserve">Dawk li jemmnu m’għandhomx ikunu influwenzati mid-dinja, imma pjuttost jitkellmu dak li hu minn Alla biex id-dinja tisma’.</w:t>
      </w:r>
    </w:p>
    <w:p w14:paraId="3B478E75" w14:textId="77777777" w:rsidR="000F7377" w:rsidRDefault="000F7377"/>
    <w:p w14:paraId="4331029C" w14:textId="77777777" w:rsidR="000F7377" w:rsidRDefault="000F7377">
      <w:r xmlns:w="http://schemas.openxmlformats.org/wordprocessingml/2006/main">
        <w:t xml:space="preserve">1. Il-Qawwa ta’ Kliemna: Nitkellmu l-Verità t’Alla f’Dinja ta’ Gideb</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Il-Messaġġi tad-Dinja vs il-Messaġġi t’Alla: Kif Tisma’ u Tgħix fil-Verità</w:t>
      </w:r>
    </w:p>
    <w:p w14:paraId="7C85C118" w14:textId="77777777" w:rsidR="000F7377" w:rsidRDefault="000F7377"/>
    <w:p w14:paraId="324DB818" w14:textId="77777777" w:rsidR="000F7377" w:rsidRDefault="000F7377">
      <w:r xmlns:w="http://schemas.openxmlformats.org/wordprocessingml/2006/main">
        <w:t xml:space="preserve">1. Salm 119:11 - Il-kelma tiegħek ħbejt f'qalbi, biex ma nidnibx kontrik.</w:t>
      </w:r>
    </w:p>
    <w:p w14:paraId="6A9C4CA7" w14:textId="77777777" w:rsidR="000F7377" w:rsidRDefault="000F7377"/>
    <w:p w14:paraId="09359E01" w14:textId="77777777" w:rsidR="000F7377" w:rsidRDefault="000F7377">
      <w:r xmlns:w="http://schemas.openxmlformats.org/wordprocessingml/2006/main">
        <w:t xml:space="preserve">2. Proverbji 18:21 - Il-mewt u l-ħajja huma fil-qawwa tal-ilsien: u dawk li jħobbu jieklu l-frott tiegħu.</w:t>
      </w:r>
    </w:p>
    <w:p w14:paraId="68FB3F16" w14:textId="77777777" w:rsidR="000F7377" w:rsidRDefault="000F7377"/>
    <w:p w14:paraId="09B02E13" w14:textId="77777777" w:rsidR="000F7377" w:rsidRDefault="000F7377">
      <w:r xmlns:w="http://schemas.openxmlformats.org/wordprocessingml/2006/main">
        <w:t xml:space="preserve">1 Ġwanni 4:6 Aħna minn Alla: min jaf lil Alla jismagħna; min mhux ta’ Alla ma jismagħniex. Hawnhekk nafu l-ispirtu tal-verità, u l-ispirtu tal-iżball.</w:t>
      </w:r>
    </w:p>
    <w:p w14:paraId="46E444C7" w14:textId="77777777" w:rsidR="000F7377" w:rsidRDefault="000F7377"/>
    <w:p w14:paraId="3E2F50C6" w14:textId="77777777" w:rsidR="000F7377" w:rsidRDefault="000F7377">
      <w:r xmlns:w="http://schemas.openxmlformats.org/wordprocessingml/2006/main">
        <w:t xml:space="preserve">Din is-silta tenfasizza li s-segwaċi t’Alla jistgħu jagħrfu l-verità billi jisimgħu t-tagħlim tas-segwaċi Tiegħu.</w:t>
      </w:r>
    </w:p>
    <w:p w14:paraId="383A8489" w14:textId="77777777" w:rsidR="000F7377" w:rsidRDefault="000F7377"/>
    <w:p w14:paraId="37FB55FC" w14:textId="77777777" w:rsidR="000F7377" w:rsidRDefault="000F7377">
      <w:r xmlns:w="http://schemas.openxmlformats.org/wordprocessingml/2006/main">
        <w:t xml:space="preserve">1. Nagħrfu lil Alla permezz tal-Kelma Tiegħu: Nagħrfu l-Ispirtu tal-Verità</w:t>
      </w:r>
    </w:p>
    <w:p w14:paraId="401E72B3" w14:textId="77777777" w:rsidR="000F7377" w:rsidRDefault="000F7377"/>
    <w:p w14:paraId="6B2301CF" w14:textId="77777777" w:rsidR="000F7377" w:rsidRDefault="000F7377">
      <w:r xmlns:w="http://schemas.openxmlformats.org/wordprocessingml/2006/main">
        <w:t xml:space="preserve">2. Tkabbir fil-Fidi: Nisimgħu lil Alla permezz tas-Segwaċi Tiegħu</w:t>
      </w:r>
    </w:p>
    <w:p w14:paraId="390958A9" w14:textId="77777777" w:rsidR="000F7377" w:rsidRDefault="000F7377"/>
    <w:p w14:paraId="369B2BFA" w14:textId="77777777" w:rsidR="000F7377" w:rsidRDefault="000F7377">
      <w:r xmlns:w="http://schemas.openxmlformats.org/wordprocessingml/2006/main">
        <w:t xml:space="preserve">1. Mattew 7:15-20 ??? </w:t>
      </w:r>
      <w:r xmlns:w="http://schemas.openxmlformats.org/wordprocessingml/2006/main">
        <w:rPr>
          <w:rFonts w:ascii="맑은 고딕 Semilight" w:hAnsi="맑은 고딕 Semilight"/>
        </w:rPr>
        <w:t xml:space="preserve">쏝 </w:t>
      </w:r>
      <w:r xmlns:w="http://schemas.openxmlformats.org/wordprocessingml/2006/main">
        <w:t xml:space="preserve">eware mill-profeti foloz, li jiġu għandek fin-nagħaġ? </w:t>
      </w:r>
      <w:r xmlns:w="http://schemas.openxmlformats.org/wordprocessingml/2006/main">
        <w:rPr>
          <w:rFonts w:ascii="맑은 고딕 Semilight" w:hAnsi="맑은 고딕 Semilight"/>
        </w:rPr>
        <w:t xml:space="preserve">셲 </w:t>
      </w:r>
      <w:r xmlns:w="http://schemas.openxmlformats.org/wordprocessingml/2006/main">
        <w:t xml:space="preserve">ħwejjeġ, iżda ġewwa huma ilpup ravening.??</w:t>
      </w:r>
    </w:p>
    <w:p w14:paraId="79F2F4D4" w14:textId="77777777" w:rsidR="000F7377" w:rsidRDefault="000F7377"/>
    <w:p w14:paraId="78A74F24" w14:textId="77777777" w:rsidR="000F7377" w:rsidRDefault="000F7377">
      <w:r xmlns:w="http://schemas.openxmlformats.org/wordprocessingml/2006/main">
        <w:t xml:space="preserve">2. Salm 73:24 ??? </w:t>
      </w:r>
      <w:r xmlns:w="http://schemas.openxmlformats.org/wordprocessingml/2006/main">
        <w:rPr>
          <w:rFonts w:ascii="맑은 고딕 Semilight" w:hAnsi="맑은 고딕 Semilight"/>
        </w:rPr>
        <w:t xml:space="preserve">쏷 </w:t>
      </w:r>
      <w:r xmlns:w="http://schemas.openxmlformats.org/wordprocessingml/2006/main">
        <w:t xml:space="preserve">għandek tiggwidani bil-pariri tiegħek, u wara tilqagħni għall-glorja.??</w:t>
      </w:r>
    </w:p>
    <w:p w14:paraId="45940819" w14:textId="77777777" w:rsidR="000F7377" w:rsidRDefault="000F7377"/>
    <w:p w14:paraId="5B076FD6" w14:textId="77777777" w:rsidR="000F7377" w:rsidRDefault="000F7377">
      <w:r xmlns:w="http://schemas.openxmlformats.org/wordprocessingml/2006/main">
        <w:t xml:space="preserve">1 Ġwanni 4:7 Għeżież, ejjew inħobbu lil xulxin, għax l-imħabba hi ta' Alla; u kull min iħobb jitwieled minn Alla, u jagħraf lil Alla.</w:t>
      </w:r>
    </w:p>
    <w:p w14:paraId="475A4CE4" w14:textId="77777777" w:rsidR="000F7377" w:rsidRDefault="000F7377"/>
    <w:p w14:paraId="6E44B319" w14:textId="77777777" w:rsidR="000F7377" w:rsidRDefault="000F7377">
      <w:r xmlns:w="http://schemas.openxmlformats.org/wordprocessingml/2006/main">
        <w:t xml:space="preserve">L-imħabba hija l-kmandament ta’ Alla: Kull min iħobb jitwieled minn Alla u jaf lil Alla.</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Ħobb lil xulxin: Mandat Bibliku</w:t>
      </w:r>
    </w:p>
    <w:p w14:paraId="375008D2" w14:textId="77777777" w:rsidR="000F7377" w:rsidRDefault="000F7377"/>
    <w:p w14:paraId="146F3C14" w14:textId="77777777" w:rsidR="000F7377" w:rsidRDefault="000F7377">
      <w:r xmlns:w="http://schemas.openxmlformats.org/wordprocessingml/2006/main">
        <w:t xml:space="preserve">2. L-Imħabba t’Alla Tagħmilna Uliedu</w:t>
      </w:r>
    </w:p>
    <w:p w14:paraId="0A60924D" w14:textId="77777777" w:rsidR="000F7377" w:rsidRDefault="000F7377"/>
    <w:p w14:paraId="35D94EF1" w14:textId="77777777" w:rsidR="000F7377" w:rsidRDefault="000F7377">
      <w:r xmlns:w="http://schemas.openxmlformats.org/wordprocessingml/2006/main">
        <w:t xml:space="preserve">1. Rumani 13: 8-10 - Ma nirrispettaw xejn lil ħadd, ħlief li nħobbu lil xulxin, għax min iħobb lil ħaddieħor wettaq il-liġi.</w:t>
      </w:r>
    </w:p>
    <w:p w14:paraId="6CB64B84" w14:textId="77777777" w:rsidR="000F7377" w:rsidRDefault="000F7377"/>
    <w:p w14:paraId="287BEA3C" w14:textId="77777777" w:rsidR="000F7377" w:rsidRDefault="000F7377">
      <w:r xmlns:w="http://schemas.openxmlformats.org/wordprocessingml/2006/main">
        <w:t xml:space="preserve">2. 1 Ġwanni 4:19 - Aħna nħobbu għax ħabbna l-ewwel.</w:t>
      </w:r>
    </w:p>
    <w:p w14:paraId="34D5CD33" w14:textId="77777777" w:rsidR="000F7377" w:rsidRDefault="000F7377"/>
    <w:p w14:paraId="092DE95C" w14:textId="77777777" w:rsidR="000F7377" w:rsidRDefault="000F7377">
      <w:r xmlns:w="http://schemas.openxmlformats.org/wordprocessingml/2006/main">
        <w:t xml:space="preserve">1 Ġwanni 4:8 Min ma jħobbx ma jagħrafx lil Alla; għax Alla hu mħabba.</w:t>
      </w:r>
    </w:p>
    <w:p w14:paraId="415E1B01" w14:textId="77777777" w:rsidR="000F7377" w:rsidRDefault="000F7377"/>
    <w:p w14:paraId="523ED220" w14:textId="77777777" w:rsidR="000F7377" w:rsidRDefault="000F7377">
      <w:r xmlns:w="http://schemas.openxmlformats.org/wordprocessingml/2006/main">
        <w:t xml:space="preserve">Passaġġ L-imħabba hija essenzjali biex wieħed ikun jaf lil Alla, kif Alla hu mħabba.</w:t>
      </w:r>
    </w:p>
    <w:p w14:paraId="4F0FEA85" w14:textId="77777777" w:rsidR="000F7377" w:rsidRDefault="000F7377"/>
    <w:p w14:paraId="30A4C270" w14:textId="77777777" w:rsidR="000F7377" w:rsidRDefault="000F7377">
      <w:r xmlns:w="http://schemas.openxmlformats.org/wordprocessingml/2006/main">
        <w:t xml:space="preserve">1. L-imħabba hija l-pedament ta’ relazzjoni ma’ Alla.</w:t>
      </w:r>
    </w:p>
    <w:p w14:paraId="3BC41F86" w14:textId="77777777" w:rsidR="000F7377" w:rsidRDefault="000F7377"/>
    <w:p w14:paraId="6DFA338A" w14:textId="77777777" w:rsidR="000F7377" w:rsidRDefault="000F7377">
      <w:r xmlns:w="http://schemas.openxmlformats.org/wordprocessingml/2006/main">
        <w:t xml:space="preserve">2. Nifhmu lil Alla jibda billi nifhmu l-imħabba.</w:t>
      </w:r>
    </w:p>
    <w:p w14:paraId="3298297F" w14:textId="77777777" w:rsidR="000F7377" w:rsidRDefault="000F7377"/>
    <w:p w14:paraId="127CCA6D" w14:textId="77777777" w:rsidR="000F7377" w:rsidRDefault="000F7377">
      <w:r xmlns:w="http://schemas.openxmlformats.org/wordprocessingml/2006/main">
        <w:t xml:space="preserve">1. Mattew 22:37-40 - Ġesù qal, ? </w:t>
      </w:r>
      <w:r xmlns:w="http://schemas.openxmlformats.org/wordprocessingml/2006/main">
        <w:rPr>
          <w:rFonts w:ascii="맑은 고딕 Semilight" w:hAnsi="맑은 고딕 Semilight"/>
        </w:rPr>
        <w:t xml:space="preserve">쏬 </w:t>
      </w:r>
      <w:r xmlns:w="http://schemas.openxmlformats.org/wordprocessingml/2006/main">
        <w:t xml:space="preserve">il-Mulej Alla tiegħek b'qalbek kollha u b'ruħek kollha u b'moħħok kollu.??</w:t>
      </w:r>
    </w:p>
    <w:p w14:paraId="586E708B" w14:textId="77777777" w:rsidR="000F7377" w:rsidRDefault="000F7377"/>
    <w:p w14:paraId="1FE06023" w14:textId="77777777" w:rsidR="000F7377" w:rsidRDefault="000F7377">
      <w:r xmlns:w="http://schemas.openxmlformats.org/wordprocessingml/2006/main">
        <w:t xml:space="preserve">2. 1 Korintin 13:13 - ? </w:t>
      </w:r>
      <w:r xmlns:w="http://schemas.openxmlformats.org/wordprocessingml/2006/main">
        <w:rPr>
          <w:rFonts w:ascii="맑은 고딕 Semilight" w:hAnsi="맑은 고딕 Semilight"/>
        </w:rPr>
        <w:t xml:space="preserve">쏛 </w:t>
      </w:r>
      <w:r xmlns:w="http://schemas.openxmlformats.org/wordprocessingml/2006/main">
        <w:t xml:space="preserve">u issa dawn it-tlieta jibqgħu: il-fidi, it-tama u l-imħabba. Imma l-akbar minn dawn hija l-imħabba.??</w:t>
      </w:r>
    </w:p>
    <w:p w14:paraId="7DD4D7CF" w14:textId="77777777" w:rsidR="000F7377" w:rsidRDefault="000F7377"/>
    <w:p w14:paraId="696809C5" w14:textId="77777777" w:rsidR="000F7377" w:rsidRDefault="000F7377">
      <w:r xmlns:w="http://schemas.openxmlformats.org/wordprocessingml/2006/main">
        <w:t xml:space="preserve">1 Ġwanni 4:9 F'dan dehret l-imħabba ta' Alla lejna, għax Alla bagħat lil Ibnu l-waħdieni fid-dinja, biex aħna ngħixu permezz tiegħu.</w:t>
      </w:r>
    </w:p>
    <w:p w14:paraId="574BC838" w14:textId="77777777" w:rsidR="000F7377" w:rsidRDefault="000F7377"/>
    <w:p w14:paraId="114CFDA3" w14:textId="77777777" w:rsidR="000F7377" w:rsidRDefault="000F7377">
      <w:r xmlns:w="http://schemas.openxmlformats.org/wordprocessingml/2006/main">
        <w:t xml:space="preserve">Is-silta turi l-imħabba ta’ Alla lejna, li tidher permezz tal-bgħat ta’ Ibnu l- </w:t>
      </w:r>
      <w:r xmlns:w="http://schemas.openxmlformats.org/wordprocessingml/2006/main">
        <w:lastRenderedPageBreak xmlns:w="http://schemas.openxmlformats.org/wordprocessingml/2006/main"/>
      </w:r>
      <w:r xmlns:w="http://schemas.openxmlformats.org/wordprocessingml/2006/main">
        <w:t xml:space="preserve">waħdieni fid-dinja.</w:t>
      </w:r>
    </w:p>
    <w:p w14:paraId="51AB2244" w14:textId="77777777" w:rsidR="000F7377" w:rsidRDefault="000F7377"/>
    <w:p w14:paraId="2D4E728E" w14:textId="77777777" w:rsidR="000F7377" w:rsidRDefault="000F7377">
      <w:r xmlns:w="http://schemas.openxmlformats.org/wordprocessingml/2006/main">
        <w:t xml:space="preserve">1. L-Imħabba t’Alla: Riflessjoni fuq 1 Ġwanni 4:9</w:t>
      </w:r>
    </w:p>
    <w:p w14:paraId="358D81FC" w14:textId="77777777" w:rsidR="000F7377" w:rsidRDefault="000F7377"/>
    <w:p w14:paraId="10C07691" w14:textId="77777777" w:rsidR="000F7377" w:rsidRDefault="000F7377">
      <w:r xmlns:w="http://schemas.openxmlformats.org/wordprocessingml/2006/main">
        <w:t xml:space="preserve">2. Insibu t-Tama u l-Fidi Permezz tal-Imħabba t’Alla</w:t>
      </w:r>
    </w:p>
    <w:p w14:paraId="4291603C" w14:textId="77777777" w:rsidR="000F7377" w:rsidRDefault="000F7377"/>
    <w:p w14:paraId="5E25A32E" w14:textId="77777777" w:rsidR="000F7377" w:rsidRDefault="000F7377">
      <w:r xmlns:w="http://schemas.openxmlformats.org/wordprocessingml/2006/main">
        <w:t xml:space="preserve">1. Rumani 5:8 - Imma Alla juri l-imħabba tiegħu stess għalina f'dan: Waqt li konna għadna midinbin, Kristu miet għalina.</w:t>
      </w:r>
    </w:p>
    <w:p w14:paraId="64F1FD31" w14:textId="77777777" w:rsidR="000F7377" w:rsidRDefault="000F7377"/>
    <w:p w14:paraId="328B26B4" w14:textId="77777777" w:rsidR="000F7377" w:rsidRDefault="000F7377">
      <w:r xmlns:w="http://schemas.openxmlformats.org/wordprocessingml/2006/main">
        <w:t xml:space="preserve">2. Ġwanni 3:16 - Għax Alla tant ħabb lid-dinja li ta lil Ibnu l-waħdieni, biex kull min jemmen fih ma jintilifx imma jkollu l-ħajja ta' dejjem.</w:t>
      </w:r>
    </w:p>
    <w:p w14:paraId="1F58A26E" w14:textId="77777777" w:rsidR="000F7377" w:rsidRDefault="000F7377"/>
    <w:p w14:paraId="265C240A" w14:textId="77777777" w:rsidR="000F7377" w:rsidRDefault="000F7377">
      <w:r xmlns:w="http://schemas.openxmlformats.org/wordprocessingml/2006/main">
        <w:t xml:space="preserve">1 Ġwanni 4:10 Hawnhekk hemm l-imħabba, mhux li aħna ħabbejna lil Alla, imma li hu ħabbna, u bagħat lil Ibnu bħala t-tpattija għal dnubietna.</w:t>
      </w:r>
    </w:p>
    <w:p w14:paraId="37DF5173" w14:textId="77777777" w:rsidR="000F7377" w:rsidRDefault="000F7377"/>
    <w:p w14:paraId="0D447D00" w14:textId="77777777" w:rsidR="000F7377" w:rsidRDefault="000F7377">
      <w:r xmlns:w="http://schemas.openxmlformats.org/wordprocessingml/2006/main">
        <w:t xml:space="preserve">Passaġġ: L-imħabba ta’ Alla għalina hija tant kbira li bagħat lil Ibnu biex ineħħi dnubietna.</w:t>
      </w:r>
    </w:p>
    <w:p w14:paraId="177C22C6" w14:textId="77777777" w:rsidR="000F7377" w:rsidRDefault="000F7377"/>
    <w:p w14:paraId="104EBB22" w14:textId="77777777" w:rsidR="000F7377" w:rsidRDefault="000F7377">
      <w:r xmlns:w="http://schemas.openxmlformats.org/wordprocessingml/2006/main">
        <w:t xml:space="preserve">1: L-Imħabba t’Alla hija Inkondizzjonata</w:t>
      </w:r>
    </w:p>
    <w:p w14:paraId="376DB97B" w14:textId="77777777" w:rsidR="000F7377" w:rsidRDefault="000F7377"/>
    <w:p w14:paraId="07716B05" w14:textId="77777777" w:rsidR="000F7377" w:rsidRDefault="000F7377">
      <w:r xmlns:w="http://schemas.openxmlformats.org/wordprocessingml/2006/main">
        <w:t xml:space="preserve">2: Il-Ħniena t’Alla ma jonqosx</w:t>
      </w:r>
    </w:p>
    <w:p w14:paraId="25234F4C" w14:textId="77777777" w:rsidR="000F7377" w:rsidRDefault="000F7377"/>
    <w:p w14:paraId="56A5DE17" w14:textId="77777777" w:rsidR="000F7377" w:rsidRDefault="000F7377">
      <w:r xmlns:w="http://schemas.openxmlformats.org/wordprocessingml/2006/main">
        <w:t xml:space="preserve">1: Rumani 5:8 - Imma Alla juri l-imħabba tiegħu stess għalina f'dan: Waqt li konna għadna midinbin, Kristu miet għalina.</w:t>
      </w:r>
    </w:p>
    <w:p w14:paraId="3445FD23" w14:textId="77777777" w:rsidR="000F7377" w:rsidRDefault="000F7377"/>
    <w:p w14:paraId="7C0CE6F3" w14:textId="77777777" w:rsidR="000F7377" w:rsidRDefault="000F7377">
      <w:r xmlns:w="http://schemas.openxmlformats.org/wordprocessingml/2006/main">
        <w:t xml:space="preserve">2: Efesin 2:4-5 - Imma minħabba l-imħabba kbira tiegħu għalina, Alla, li huwa għani fil-ħniena, għamilna ħajjin ma 'Kristu anki meta konna mejta fil-trasgressjonijiet? </w:t>
      </w:r>
      <w:r xmlns:w="http://schemas.openxmlformats.org/wordprocessingml/2006/main">
        <w:rPr>
          <w:rFonts w:ascii="맑은 고딕 Semilight" w:hAnsi="맑은 고딕 Semilight"/>
        </w:rPr>
        <w:t xml:space="preserve">봧 </w:t>
      </w:r>
      <w:r xmlns:w="http://schemas.openxmlformats.org/wordprocessingml/2006/main">
        <w:t xml:space="preserve">huwa bil-grazzja li ġejt salvat.</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Ġwanni 4:11 Għeżież, jekk Alla ħabbna hekk, għandna wkoll inħobbu lil xulxin.</w:t>
      </w:r>
    </w:p>
    <w:p w14:paraId="48DEDB43" w14:textId="77777777" w:rsidR="000F7377" w:rsidRDefault="000F7377"/>
    <w:p w14:paraId="288E7787" w14:textId="77777777" w:rsidR="000F7377" w:rsidRDefault="000F7377">
      <w:r xmlns:w="http://schemas.openxmlformats.org/wordprocessingml/2006/main">
        <w:t xml:space="preserve">Alla jħobbna u aħna għandna nħobbu lil xulxin.</w:t>
      </w:r>
    </w:p>
    <w:p w14:paraId="7C8C35E1" w14:textId="77777777" w:rsidR="000F7377" w:rsidRDefault="000F7377"/>
    <w:p w14:paraId="29FBEFA7" w14:textId="77777777" w:rsidR="000F7377" w:rsidRDefault="000F7377">
      <w:r xmlns:w="http://schemas.openxmlformats.org/wordprocessingml/2006/main">
        <w:t xml:space="preserve">1. "L-Imħabba t'Alla u Tagħna: Il-Qawwa tar-Rispett Reċiproku"</w:t>
      </w:r>
    </w:p>
    <w:p w14:paraId="41259756" w14:textId="77777777" w:rsidR="000F7377" w:rsidRDefault="000F7377"/>
    <w:p w14:paraId="5A2B8486" w14:textId="77777777" w:rsidR="000F7377" w:rsidRDefault="000F7377">
      <w:r xmlns:w="http://schemas.openxmlformats.org/wordprocessingml/2006/main">
        <w:t xml:space="preserve">2. "Ħobb lill-proxxmu tiegħek: Ħabb lil ħaddieħor kif iħobbna Alla"</w:t>
      </w:r>
    </w:p>
    <w:p w14:paraId="5287F10E" w14:textId="77777777" w:rsidR="000F7377" w:rsidRDefault="000F7377"/>
    <w:p w14:paraId="443780E6" w14:textId="77777777" w:rsidR="000F7377" w:rsidRDefault="000F7377">
      <w:r xmlns:w="http://schemas.openxmlformats.org/wordprocessingml/2006/main">
        <w:t xml:space="preserve">8-10 </w:t>
      </w:r>
      <w:r xmlns:w="http://schemas.openxmlformats.org/wordprocessingml/2006/main">
        <w:t xml:space="preserve">- "Ħalli l-ebda dejn jibqa' pendenti, ħlief id-dejn kontinwu li nħobbu lil xulxin, għax kull min iħobb lill-oħrajn wettaq il-liġi. Il-kmandamenti, ? 쏽 ma tagħmilx </w:t>
      </w:r>
      <w:r xmlns:w="http://schemas.openxmlformats.org/wordprocessingml/2006/main">
        <w:rPr>
          <w:rFonts w:ascii="맑은 고딕 Semilight" w:hAnsi="맑은 고딕 Semilight"/>
        </w:rPr>
        <w:t xml:space="preserve">adulterju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m'għandux joqtol, 쏽 </w:t>
      </w:r>
      <w:r xmlns:w="http://schemas.openxmlformats.org/wordprocessingml/2006/main">
        <w:rPr>
          <w:rFonts w:ascii="맑은 고딕 Semilight" w:hAnsi="맑은 고딕 Semilight"/>
        </w:rPr>
        <w:t xml:space="preserve">m'għandekx </w:t>
      </w:r>
      <w:r xmlns:w="http://schemas.openxmlformats.org/wordprocessingml/2006/main">
        <w:t xml:space="preserve">tisraq, ?? </w:t>
      </w:r>
      <w:r xmlns:w="http://schemas.openxmlformats.org/wordprocessingml/2006/main">
        <w:rPr>
          <w:rFonts w:ascii="맑은 고딕 Semilight" w:hAnsi="맑은 고딕 Semilight"/>
        </w:rPr>
        <w:t xml:space="preserve">쏽 </w:t>
      </w:r>
      <w:r xmlns:w="http://schemas.openxmlformats.org/wordprocessingml/2006/main">
        <w:rPr>
          <w:rFonts w:ascii="맑은 고딕 Semilight" w:hAnsi="맑은 고딕 Semilight"/>
        </w:rPr>
        <w:t xml:space="preserve">m'għandekx </w:t>
      </w:r>
      <w:r xmlns:w="http://schemas.openxmlformats.org/wordprocessingml/2006/main">
        <w:t xml:space="preserve">tixxennqu,??u kwalunkwe kmand ieħor li jista' jkun, huma miġbura f'dan il-kmand wieħed: </w:t>
      </w:r>
      <w:r xmlns:w="http://schemas.openxmlformats.org/wordprocessingml/2006/main">
        <w:t xml:space="preserve">? L-imħabba ma tagħmilx ħsara lill-proxxmu.Għalhekk l-imħabba hija t-twettiq tal-liġi.??</w:t>
      </w:r>
    </w:p>
    <w:p w14:paraId="2058D717" w14:textId="77777777" w:rsidR="000F7377" w:rsidRDefault="000F7377"/>
    <w:p w14:paraId="0B40578A" w14:textId="77777777" w:rsidR="000F7377" w:rsidRDefault="000F7377">
      <w:r xmlns:w="http://schemas.openxmlformats.org/wordprocessingml/2006/main">
        <w:t xml:space="preserve">2. Mattew 22:37-40 - ? </w:t>
      </w:r>
      <w:r xmlns:w="http://schemas.openxmlformats.org/wordprocessingml/2006/main">
        <w:rPr>
          <w:rFonts w:ascii="맑은 고딕 Semilight" w:hAnsi="맑은 고딕 Semilight"/>
        </w:rPr>
        <w:t xml:space="preserve">쏪 </w:t>
      </w:r>
      <w:r xmlns:w="http://schemas.openxmlformats.org/wordprocessingml/2006/main">
        <w:t xml:space="preserve">esus wieġeb: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il-Mulej Alla tiegħek b'qalbek kollha u b'ruħek kollha u b'moħħok kollu.??Dan hu l-ewwel u l-akbar kmandament. U t-tieni huwa bħalu: ? </w:t>
      </w:r>
      <w:r xmlns:w="http://schemas.openxmlformats.org/wordprocessingml/2006/main">
        <w:rPr>
          <w:rFonts w:ascii="맑은 고딕 Semilight" w:hAnsi="맑은 고딕 Semilight"/>
        </w:rPr>
        <w:t xml:space="preserve">쁋 </w:t>
      </w:r>
      <w:r xmlns:w="http://schemas.openxmlformats.org/wordprocessingml/2006/main">
        <w:t xml:space="preserve">ove lill-proxxmu tiegħek bħalek innifsek.??Il-Liġi kollha u l-Profeti jiddendlu fuq dawn iż-żewġ kmandamenti.??</w:t>
      </w:r>
    </w:p>
    <w:p w14:paraId="3E6AF5DE" w14:textId="77777777" w:rsidR="000F7377" w:rsidRDefault="000F7377"/>
    <w:p w14:paraId="286709FC" w14:textId="77777777" w:rsidR="000F7377" w:rsidRDefault="000F7377">
      <w:r xmlns:w="http://schemas.openxmlformats.org/wordprocessingml/2006/main">
        <w:t xml:space="preserve">1 Ġwanni 4:12 Ħadd ma ra lil Alla fl-ebda ħin. Jekk inħobbu lil xulxin, Alla jgħammar fina, u l-imħabba tiegħu hija perfetta fina.</w:t>
      </w:r>
    </w:p>
    <w:p w14:paraId="13F6D534" w14:textId="77777777" w:rsidR="000F7377" w:rsidRDefault="000F7377"/>
    <w:p w14:paraId="7F5DD865" w14:textId="77777777" w:rsidR="000F7377" w:rsidRDefault="000F7377">
      <w:r xmlns:w="http://schemas.openxmlformats.org/wordprocessingml/2006/main">
        <w:t xml:space="preserve">L-imħabba ta’ Alla tiġi pperfezzjonata fina meta nħobbu lil xulxin.</w:t>
      </w:r>
    </w:p>
    <w:p w14:paraId="4E4396D9" w14:textId="77777777" w:rsidR="000F7377" w:rsidRDefault="000F7377"/>
    <w:p w14:paraId="11FEDBED" w14:textId="77777777" w:rsidR="000F7377" w:rsidRDefault="000F7377">
      <w:r xmlns:w="http://schemas.openxmlformats.org/wordprocessingml/2006/main">
        <w:t xml:space="preserve">1: L-imħabba perfetta ta’ Alla titwettaq fina meta nħobbu lill-proxxmu tagħna.</w:t>
      </w:r>
    </w:p>
    <w:p w14:paraId="7947C572" w14:textId="77777777" w:rsidR="000F7377" w:rsidRDefault="000F7377"/>
    <w:p w14:paraId="516EA903" w14:textId="77777777" w:rsidR="000F7377" w:rsidRDefault="000F7377">
      <w:r xmlns:w="http://schemas.openxmlformats.org/wordprocessingml/2006/main">
        <w:t xml:space="preserve">2: L-imħabba tagħna għal xulxin tirrifletti l-imħabba li Alla għandu għalina.</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Galatin 5:13-14 - ? </w:t>
      </w:r>
      <w:r xmlns:w="http://schemas.openxmlformats.org/wordprocessingml/2006/main">
        <w:rPr>
          <w:rFonts w:ascii="맑은 고딕 Semilight" w:hAnsi="맑은 고딕 Semilight"/>
        </w:rPr>
        <w:t xml:space="preserve">쏤 </w:t>
      </w:r>
      <w:r xmlns:w="http://schemas.openxmlformats.org/wordprocessingml/2006/main">
        <w:t xml:space="preserve">jew ġejtu msejħa għal-libertà, ħuti. Biss tużax il-libertà tiegħek bħala opportunità għall-laħam, imma permezz tal-imħabba aqdu lil xulxin. Għax il-liġi kollha titwettaq f'kelma waħda: ? </w:t>
      </w:r>
      <w:r xmlns:w="http://schemas.openxmlformats.org/wordprocessingml/2006/main">
        <w:rPr>
          <w:rFonts w:ascii="맑은 고딕 Semilight" w:hAnsi="맑은 고딕 Semilight"/>
        </w:rPr>
        <w:t xml:space="preserve">쏽 </w:t>
      </w:r>
      <w:r xmlns:w="http://schemas.openxmlformats.org/wordprocessingml/2006/main">
        <w:t xml:space="preserve">għandek tħobb lill-proxxmu tiegħek bħalek innifsek.??</w:t>
      </w:r>
    </w:p>
    <w:p w14:paraId="738C5D10" w14:textId="77777777" w:rsidR="000F7377" w:rsidRDefault="000F7377"/>
    <w:p w14:paraId="6ADB23B3" w14:textId="77777777" w:rsidR="000F7377" w:rsidRDefault="000F7377">
      <w:r xmlns:w="http://schemas.openxmlformats.org/wordprocessingml/2006/main">
        <w:t xml:space="preserve">2: 1 Ġwanni 3:11 - ? </w:t>
      </w:r>
      <w:r xmlns:w="http://schemas.openxmlformats.org/wordprocessingml/2006/main">
        <w:rPr>
          <w:rFonts w:ascii="맑은 고딕 Semilight" w:hAnsi="맑은 고딕 Semilight"/>
        </w:rPr>
        <w:t xml:space="preserve">쏤 </w:t>
      </w:r>
      <w:r xmlns:w="http://schemas.openxmlformats.org/wordprocessingml/2006/main">
        <w:t xml:space="preserve">jew dan huwa l-messaġġ li smajtu mill-bidu, li għandna nħobbu lil xulxin.??</w:t>
      </w:r>
    </w:p>
    <w:p w14:paraId="73F571A6" w14:textId="77777777" w:rsidR="000F7377" w:rsidRDefault="000F7377"/>
    <w:p w14:paraId="2A15F59A" w14:textId="77777777" w:rsidR="000F7377" w:rsidRDefault="000F7377">
      <w:r xmlns:w="http://schemas.openxmlformats.org/wordprocessingml/2006/main">
        <w:t xml:space="preserve">1 Ġwanni 4:13 B'dan nafu li aħna ngħammar fih, u hu fina, għax tana mill-Ispirtu tiegħu.</w:t>
      </w:r>
    </w:p>
    <w:p w14:paraId="277BD802" w14:textId="77777777" w:rsidR="000F7377" w:rsidRDefault="000F7377"/>
    <w:p w14:paraId="551A8E01" w14:textId="77777777" w:rsidR="000F7377" w:rsidRDefault="000F7377">
      <w:r xmlns:w="http://schemas.openxmlformats.org/wordprocessingml/2006/main">
        <w:t xml:space="preserve">Nistgħu nifhmu li Alla qiegħed fina u aħna fih għax tana l-Ispirtu tiegħu.</w:t>
      </w:r>
    </w:p>
    <w:p w14:paraId="76C6AEED" w14:textId="77777777" w:rsidR="000F7377" w:rsidRDefault="000F7377"/>
    <w:p w14:paraId="3F31AFE3" w14:textId="77777777" w:rsidR="000F7377" w:rsidRDefault="000F7377">
      <w:r xmlns:w="http://schemas.openxmlformats.org/wordprocessingml/2006/main">
        <w:t xml:space="preserve">1. Il-Qawwa tal-Ispirtu s-Santu: Kif jgħammar fina l-Ispirtu ta’ Alla</w:t>
      </w:r>
    </w:p>
    <w:p w14:paraId="70355F9E" w14:textId="77777777" w:rsidR="000F7377" w:rsidRDefault="000F7377"/>
    <w:p w14:paraId="4AA22D87" w14:textId="77777777" w:rsidR="000F7377" w:rsidRDefault="000F7377">
      <w:r xmlns:w="http://schemas.openxmlformats.org/wordprocessingml/2006/main">
        <w:t xml:space="preserve">2. Naqsmu l-Imħabba t’Alla: Nesperjenzaw il-Preżenza ta’ Alla Permezz tal-Ispirtu Tiegħu</w:t>
      </w:r>
    </w:p>
    <w:p w14:paraId="4AB97B12" w14:textId="77777777" w:rsidR="000F7377" w:rsidRDefault="000F7377"/>
    <w:p w14:paraId="48B33203" w14:textId="77777777" w:rsidR="000F7377" w:rsidRDefault="000F7377">
      <w:r xmlns:w="http://schemas.openxmlformats.org/wordprocessingml/2006/main">
        <w:t xml:space="preserve">1. Rumani 8:9 - "Imma intom m'intix fil-ġisem imma fl-Ispirtu, jekk tassew l-Ispirtu ta 'Alla jgħammar fikom. Issa jekk xi ħadd m'għandux l-Ispirtu ta' Kristu, mhuwiex tiegħu."</w:t>
      </w:r>
    </w:p>
    <w:p w14:paraId="1D927A14" w14:textId="77777777" w:rsidR="000F7377" w:rsidRDefault="000F7377"/>
    <w:p w14:paraId="176214B4" w14:textId="77777777" w:rsidR="000F7377" w:rsidRDefault="000F7377">
      <w:r xmlns:w="http://schemas.openxmlformats.org/wordprocessingml/2006/main">
        <w:t xml:space="preserve">2. Galatin 4:6 - "U għax intom wlied, Alla bagħat l-Ispirtu ta' Ibnu f'qalbkom, jgħajtu, "Abba, Missier!"</w:t>
      </w:r>
    </w:p>
    <w:p w14:paraId="28C10327" w14:textId="77777777" w:rsidR="000F7377" w:rsidRDefault="000F7377"/>
    <w:p w14:paraId="0FA2A6C5" w14:textId="77777777" w:rsidR="000F7377" w:rsidRDefault="000F7377">
      <w:r xmlns:w="http://schemas.openxmlformats.org/wordprocessingml/2006/main">
        <w:t xml:space="preserve">1 Ġwanni 4:14 U rajna u nixhdu li l-Missier bagħat lill-Iben biex ikun is-Salvatur tad-dinja.</w:t>
      </w:r>
    </w:p>
    <w:p w14:paraId="6DE47E7F" w14:textId="77777777" w:rsidR="000F7377" w:rsidRDefault="000F7377"/>
    <w:p w14:paraId="71D5D169" w14:textId="77777777" w:rsidR="000F7377" w:rsidRDefault="000F7377">
      <w:r xmlns:w="http://schemas.openxmlformats.org/wordprocessingml/2006/main">
        <w:t xml:space="preserve">Ġwanni jixhed li Alla bagħat lil Ibnu, Ġesù, biex ikun is-Salvatur tad-dinja.</w:t>
      </w:r>
    </w:p>
    <w:p w14:paraId="32CF8BFA" w14:textId="77777777" w:rsidR="000F7377" w:rsidRDefault="000F7377"/>
    <w:p w14:paraId="5F39BFC6" w14:textId="77777777" w:rsidR="000F7377" w:rsidRDefault="000F7377">
      <w:r xmlns:w="http://schemas.openxmlformats.org/wordprocessingml/2006/main">
        <w:t xml:space="preserve">1. Is-Salvazzjoni tad-Dinja: Nifhmu d-Don ta’ Alla ta’ Ġesù</w:t>
      </w:r>
    </w:p>
    <w:p w14:paraId="457EF37C" w14:textId="77777777" w:rsidR="000F7377" w:rsidRDefault="000F7377"/>
    <w:p w14:paraId="324FACBF" w14:textId="77777777" w:rsidR="000F7377" w:rsidRDefault="000F7377">
      <w:r xmlns:w="http://schemas.openxmlformats.org/wordprocessingml/2006/main">
        <w:t xml:space="preserve">2. Ġesù: L-Ikbar Don tal-Imħabba</w:t>
      </w:r>
    </w:p>
    <w:p w14:paraId="35A2E6EA" w14:textId="77777777" w:rsidR="000F7377" w:rsidRDefault="000F7377"/>
    <w:p w14:paraId="45817C72" w14:textId="77777777" w:rsidR="000F7377" w:rsidRDefault="000F7377">
      <w:r xmlns:w="http://schemas.openxmlformats.org/wordprocessingml/2006/main">
        <w:t xml:space="preserve">1. Isaija 9:6 - Għax lilna twieled tifel, lilna jingħata iben; u l-gvern għandu jkun fuq spalltu, u ismu għandu jissejjaħ Kunsillier tal-Għaġeb, Alla Qawwija, Missier ta’ Dejjem, Prinċep tal-Paċi.</w:t>
      </w:r>
    </w:p>
    <w:p w14:paraId="138FE84D" w14:textId="77777777" w:rsidR="000F7377" w:rsidRDefault="000F7377"/>
    <w:p w14:paraId="12CF7F02" w14:textId="77777777" w:rsidR="000F7377" w:rsidRDefault="000F7377">
      <w:r xmlns:w="http://schemas.openxmlformats.org/wordprocessingml/2006/main">
        <w:t xml:space="preserve">2. Ġwanni 3:16 - Għax Alla tant ħabb lid-dinja, li ta lil Ibnu l-waħdieni, biex kull min jemmen fih ma jintilifx imma jkollu l-ħajja ta’ dejjem.</w:t>
      </w:r>
    </w:p>
    <w:p w14:paraId="3D482992" w14:textId="77777777" w:rsidR="000F7377" w:rsidRDefault="000F7377"/>
    <w:p w14:paraId="146FA893" w14:textId="77777777" w:rsidR="000F7377" w:rsidRDefault="000F7377">
      <w:r xmlns:w="http://schemas.openxmlformats.org/wordprocessingml/2006/main">
        <w:t xml:space="preserve">1 Ġwanni 4:15 Kull min jistqarr li Ġesù huwa l-Iben ta 'Alla, Alla jgħammar fih, u hu f'Alla.</w:t>
      </w:r>
    </w:p>
    <w:p w14:paraId="1AA2BD69" w14:textId="77777777" w:rsidR="000F7377" w:rsidRDefault="000F7377"/>
    <w:p w14:paraId="70492CD9" w14:textId="77777777" w:rsidR="000F7377" w:rsidRDefault="000F7377">
      <w:r xmlns:w="http://schemas.openxmlformats.org/wordprocessingml/2006/main">
        <w:t xml:space="preserve">L-imħabba ta’ Alla għan-nies tintwera permezz tal-preżenza ta’ Ġesù fihom.</w:t>
      </w:r>
    </w:p>
    <w:p w14:paraId="424A7A84" w14:textId="77777777" w:rsidR="000F7377" w:rsidRDefault="000F7377"/>
    <w:p w14:paraId="3E4AF331" w14:textId="77777777" w:rsidR="000F7377" w:rsidRDefault="000F7377">
      <w:r xmlns:w="http://schemas.openxmlformats.org/wordprocessingml/2006/main">
        <w:t xml:space="preserve">1. Nifhmu l-Imħabba Inkondizzjonata ta’ Alla għalina</w:t>
      </w:r>
    </w:p>
    <w:p w14:paraId="5C608573" w14:textId="77777777" w:rsidR="000F7377" w:rsidRDefault="000F7377"/>
    <w:p w14:paraId="7DEC8722" w14:textId="77777777" w:rsidR="000F7377" w:rsidRDefault="000F7377">
      <w:r xmlns:w="http://schemas.openxmlformats.org/wordprocessingml/2006/main">
        <w:t xml:space="preserve">2. Kif il-Preżenza ta’ Ġesù fina Tbiddel Ħajjitna</w:t>
      </w:r>
    </w:p>
    <w:p w14:paraId="760914F1" w14:textId="77777777" w:rsidR="000F7377" w:rsidRDefault="000F7377"/>
    <w:p w14:paraId="5575497A" w14:textId="77777777" w:rsidR="000F7377" w:rsidRDefault="000F7377">
      <w:r xmlns:w="http://schemas.openxmlformats.org/wordprocessingml/2006/main">
        <w:t xml:space="preserve">1. Ġwanni 3:16 - "Għax Alla tant ħabb lid-dinja li ta lil Ibnu l-waħdieni, biex kull min jemmen fih ma jintilifx imma jkollu l-ħajja ta' dejjem."</w:t>
      </w:r>
    </w:p>
    <w:p w14:paraId="0F90A4C4" w14:textId="77777777" w:rsidR="000F7377" w:rsidRDefault="000F7377"/>
    <w:p w14:paraId="3B0DA5B5" w14:textId="77777777" w:rsidR="000F7377" w:rsidRDefault="000F7377">
      <w:r xmlns:w="http://schemas.openxmlformats.org/wordprocessingml/2006/main">
        <w:t xml:space="preserve">2. Rumani 8:38-39 - “Għax jien konvint li la l-mewt u lanqas il-ħajja, la anġli u lanqas demonji, la l-preżent u lanqas il-futur, la ebda setgħat, la għoli u lanqas fond, u lanqas xi ħaġa oħra fil-ħolqien kollu, se jkunu. kapaċi jifridna mill-imħabba ta’ Alla li hi fi Kristu Ġesù Sidna”.</w:t>
      </w:r>
    </w:p>
    <w:p w14:paraId="159AD491" w14:textId="77777777" w:rsidR="000F7377" w:rsidRDefault="000F7377"/>
    <w:p w14:paraId="6FD980E9" w14:textId="77777777" w:rsidR="000F7377" w:rsidRDefault="000F7377">
      <w:r xmlns:w="http://schemas.openxmlformats.org/wordprocessingml/2006/main">
        <w:t xml:space="preserve">1 Ġwanni 4:16 U aħna għarfu u emmnu l-imħabba li Alla għandu magħna. Alla huwa mħabba; u min jgħammar fl-imħabba jgħammar f’Alla, u Alla fih.</w:t>
      </w:r>
    </w:p>
    <w:p w14:paraId="06335A5E" w14:textId="77777777" w:rsidR="000F7377" w:rsidRDefault="000F7377"/>
    <w:p w14:paraId="7B1E7507" w14:textId="77777777" w:rsidR="000F7377" w:rsidRDefault="000F7377">
      <w:r xmlns:w="http://schemas.openxmlformats.org/wordprocessingml/2006/main">
        <w:t xml:space="preserve">Nistgħu nifhmu u nemmnu fl-imħabba li Alla għandu għalina. Alla hu mħabba u meta ngħixu fl-imħabba, ngħixu f’Alla u Alla jgħix fina.</w:t>
      </w:r>
    </w:p>
    <w:p w14:paraId="5A7C862D" w14:textId="77777777" w:rsidR="000F7377" w:rsidRDefault="000F7377"/>
    <w:p w14:paraId="76345744" w14:textId="77777777" w:rsidR="000F7377" w:rsidRDefault="000F7377">
      <w:r xmlns:w="http://schemas.openxmlformats.org/wordprocessingml/2006/main">
        <w:t xml:space="preserve">1. Alla Huwa Imħabba: Tgħallem Ngħix fl-Imħabba Tiegħu</w:t>
      </w:r>
    </w:p>
    <w:p w14:paraId="5104D39F" w14:textId="77777777" w:rsidR="000F7377" w:rsidRDefault="000F7377"/>
    <w:p w14:paraId="413767C8" w14:textId="77777777" w:rsidR="000F7377" w:rsidRDefault="000F7377">
      <w:r xmlns:w="http://schemas.openxmlformats.org/wordprocessingml/2006/main">
        <w:t xml:space="preserve">2. Nibqgħu fl-Imħabba: Nesperjenzaw il-Preżenza ta’ Alla</w:t>
      </w:r>
    </w:p>
    <w:p w14:paraId="05954883" w14:textId="77777777" w:rsidR="000F7377" w:rsidRDefault="000F7377"/>
    <w:p w14:paraId="4B0B8FCC" w14:textId="77777777" w:rsidR="000F7377" w:rsidRDefault="000F7377">
      <w:r xmlns:w="http://schemas.openxmlformats.org/wordprocessingml/2006/main">
        <w:t xml:space="preserve">1. 1 Korintin 13:4-8 - L-imħabba hija paċenzja, l-imħabba hija qalb tajba. Ma għira, ma jiftaħar, ma jkunx kburi.</w:t>
      </w:r>
    </w:p>
    <w:p w14:paraId="15986685" w14:textId="77777777" w:rsidR="000F7377" w:rsidRDefault="000F7377"/>
    <w:p w14:paraId="12A1B4E4" w14:textId="77777777" w:rsidR="000F7377" w:rsidRDefault="000F7377">
      <w:r xmlns:w="http://schemas.openxmlformats.org/wordprocessingml/2006/main">
        <w:t xml:space="preserve">2. Rumani 5:5 - U t-tama ma tagħmilx mistħija; għax l-imħabba ta’ Alla tinxtered fi qlubna mill-Ispirtu s-Santu li jingħata lilna.</w:t>
      </w:r>
    </w:p>
    <w:p w14:paraId="60A5479F" w14:textId="77777777" w:rsidR="000F7377" w:rsidRDefault="000F7377"/>
    <w:p w14:paraId="3FB992D3" w14:textId="77777777" w:rsidR="000F7377" w:rsidRDefault="000F7377">
      <w:r xmlns:w="http://schemas.openxmlformats.org/wordprocessingml/2006/main">
        <w:t xml:space="preserve">1 Ġwanni 4:17 Hawnhekk hi mħabba tagħna perfetta, biex ikollna qlubija f'jum il-ġudizzju, għax kif inhu Hu, hekk aħna f'din id-dinja.</w:t>
      </w:r>
    </w:p>
    <w:p w14:paraId="4D42905A" w14:textId="77777777" w:rsidR="000F7377" w:rsidRDefault="000F7377"/>
    <w:p w14:paraId="0DA8B586" w14:textId="77777777" w:rsidR="000F7377" w:rsidRDefault="000F7377">
      <w:r xmlns:w="http://schemas.openxmlformats.org/wordprocessingml/2006/main">
        <w:t xml:space="preserve">L-imħabba ta’ Alla ġġibna fiduċja u assigurazzjoni fil-jum tal-ġudizzju. Peress li aħna bħal Ġesù f’din id-dinja, nistgħu nkunu ċerti mill-imħabba u l-grazzja tiegħu.</w:t>
      </w:r>
    </w:p>
    <w:p w14:paraId="1C488D94" w14:textId="77777777" w:rsidR="000F7377" w:rsidRDefault="000F7377"/>
    <w:p w14:paraId="266C2D93" w14:textId="77777777" w:rsidR="000F7377" w:rsidRDefault="000F7377">
      <w:r xmlns:w="http://schemas.openxmlformats.org/wordprocessingml/2006/main">
        <w:t xml:space="preserve">1. L-Imħabba Perfetta Iġġib Awdaċja: Kunfidenza fil-Jum tal-Ġudizzju</w:t>
      </w:r>
    </w:p>
    <w:p w14:paraId="1F1D2CD5" w14:textId="77777777" w:rsidR="000F7377" w:rsidRDefault="000F7377"/>
    <w:p w14:paraId="3D4DA558" w14:textId="77777777" w:rsidR="000F7377" w:rsidRDefault="000F7377">
      <w:r xmlns:w="http://schemas.openxmlformats.org/wordprocessingml/2006/main">
        <w:t xml:space="preserve">2. Kif inhu Ġesù, Hekk aħna Aħna: Assigurazzjoni Tagħna tal-Imħabba u l-Grazzja ta’ Alla</w:t>
      </w:r>
    </w:p>
    <w:p w14:paraId="66CD031F" w14:textId="77777777" w:rsidR="000F7377" w:rsidRDefault="000F7377"/>
    <w:p w14:paraId="61FDBA84" w14:textId="77777777" w:rsidR="000F7377" w:rsidRDefault="000F7377">
      <w:r xmlns:w="http://schemas.openxmlformats.org/wordprocessingml/2006/main">
        <w:t xml:space="preserve">1. Rumani 8: 31-39 - L-assigurazzjoni ta 'l-imħabba ta' Alla f'nofs it-tbatija</w:t>
      </w:r>
    </w:p>
    <w:p w14:paraId="5DE93643" w14:textId="77777777" w:rsidR="000F7377" w:rsidRDefault="000F7377"/>
    <w:p w14:paraId="56D3A026" w14:textId="77777777" w:rsidR="000F7377" w:rsidRDefault="000F7377">
      <w:r xmlns:w="http://schemas.openxmlformats.org/wordprocessingml/2006/main">
        <w:t xml:space="preserve">2. Lhud 10:19-25 - Qlugħ biex tidħol fil-postijiet tas-sema permezz tad-demm ta 'Ġesù</w:t>
      </w:r>
    </w:p>
    <w:p w14:paraId="0FB3BCA8" w14:textId="77777777" w:rsidR="000F7377" w:rsidRDefault="000F7377"/>
    <w:p w14:paraId="7D592D41" w14:textId="77777777" w:rsidR="000F7377" w:rsidRDefault="000F7377">
      <w:r xmlns:w="http://schemas.openxmlformats.org/wordprocessingml/2006/main">
        <w:t xml:space="preserve">1 Ġwanni 4:18 M'hemmx biża' fl-imħabba; imma l-imħabba perfetta tkeċċi l-biża’, għax il-biża’ għandha t-torment. Min jibża ma jsirx perfett fl-imħabba.</w:t>
      </w:r>
    </w:p>
    <w:p w14:paraId="612A079A" w14:textId="77777777" w:rsidR="000F7377" w:rsidRDefault="000F7377"/>
    <w:p w14:paraId="24729BDA" w14:textId="77777777" w:rsidR="000F7377" w:rsidRDefault="000F7377">
      <w:r xmlns:w="http://schemas.openxmlformats.org/wordprocessingml/2006/main">
        <w:t xml:space="preserve">L-imħabba perfetta tkeċċi l-biża’ kif il-biża’ għandha t-turment u twaqqafna milli nkunu perfetti fl-imħabba.</w:t>
      </w:r>
    </w:p>
    <w:p w14:paraId="5BD1CC2A" w14:textId="77777777" w:rsidR="000F7377" w:rsidRDefault="000F7377"/>
    <w:p w14:paraId="1A925C86" w14:textId="77777777" w:rsidR="000F7377" w:rsidRDefault="000F7377">
      <w:r xmlns:w="http://schemas.openxmlformats.org/wordprocessingml/2006/main">
        <w:t xml:space="preserve">1. "Tibżax: Tħaddan l-Imħabba Perfetta t'Alla"</w:t>
      </w:r>
    </w:p>
    <w:p w14:paraId="7BF43E6B" w14:textId="77777777" w:rsidR="000F7377" w:rsidRDefault="000F7377"/>
    <w:p w14:paraId="640B827C" w14:textId="77777777" w:rsidR="000F7377" w:rsidRDefault="000F7377">
      <w:r xmlns:w="http://schemas.openxmlformats.org/wordprocessingml/2006/main">
        <w:t xml:space="preserve">2. "Ebda Biża': Nirrilaxxaw il-Qawwa tal-Imħabba Perfetta"</w:t>
      </w:r>
    </w:p>
    <w:p w14:paraId="2899B361" w14:textId="77777777" w:rsidR="000F7377" w:rsidRDefault="000F7377"/>
    <w:p w14:paraId="2B834C08" w14:textId="77777777" w:rsidR="000F7377" w:rsidRDefault="000F7377">
      <w:r xmlns:w="http://schemas.openxmlformats.org/wordprocessingml/2006/main">
        <w:t xml:space="preserve">1. Rumani 8:15 - "Għax intom ma rċevejtx spirtu ta' jasar li jwassal għall-biża' mill-ġdid, imma rċevejt spirtu ta' adozzjoni bħala wlied li bih aħna ngħajtu, ? </w:t>
      </w:r>
      <w:r xmlns:w="http://schemas.openxmlformats.org/wordprocessingml/2006/main">
        <w:rPr>
          <w:rFonts w:ascii="맑은 고딕 Semilight" w:hAnsi="맑은 고딕 Semilight"/>
        </w:rPr>
        <w:t xml:space="preserve">쏛 </w:t>
      </w:r>
      <w:r xmlns:w="http://schemas.openxmlformats.org/wordprocessingml/2006/main">
        <w:t xml:space="preserve">bba! Missier!??</w:t>
      </w:r>
    </w:p>
    <w:p w14:paraId="6708A6CC" w14:textId="77777777" w:rsidR="000F7377" w:rsidRDefault="000F7377"/>
    <w:p w14:paraId="51F3BC6C" w14:textId="77777777" w:rsidR="000F7377" w:rsidRDefault="000F7377">
      <w:r xmlns:w="http://schemas.openxmlformats.org/wordprocessingml/2006/main">
        <w:t xml:space="preserve">2. Mattew 10:28 - ? </w:t>
      </w:r>
      <w:r xmlns:w="http://schemas.openxmlformats.org/wordprocessingml/2006/main">
        <w:rPr>
          <w:rFonts w:ascii="맑은 고딕 Semilight" w:hAnsi="맑은 고딕 Semilight"/>
        </w:rPr>
        <w:t xml:space="preserve">쏡 </w:t>
      </w:r>
      <w:r xmlns:w="http://schemas.openxmlformats.org/wordprocessingml/2006/main">
        <w:t xml:space="preserve">o tibżax minn dawk li joqtlu l-ġisem iżda ma jistgħux joqtlu r-ruħ. Anzi, tibża' minn Dak li jista' jeqred kemm ir-ruħ kif ukoll il-ġisem fl-infern.??</w:t>
      </w:r>
    </w:p>
    <w:p w14:paraId="0E904CAF" w14:textId="77777777" w:rsidR="000F7377" w:rsidRDefault="000F7377"/>
    <w:p w14:paraId="50DA9A0F" w14:textId="77777777" w:rsidR="000F7377" w:rsidRDefault="000F7377">
      <w:r xmlns:w="http://schemas.openxmlformats.org/wordprocessingml/2006/main">
        <w:t xml:space="preserve">1 Ġwanni 4:19 Aħna nħobbuh, għax hu ħabbna l-ewwel.</w:t>
      </w:r>
    </w:p>
    <w:p w14:paraId="6D550C09" w14:textId="77777777" w:rsidR="000F7377" w:rsidRDefault="000F7377"/>
    <w:p w14:paraId="72BBA642" w14:textId="77777777" w:rsidR="000F7377" w:rsidRDefault="000F7377">
      <w:r xmlns:w="http://schemas.openxmlformats.org/wordprocessingml/2006/main">
        <w:t xml:space="preserve">Alla jħobbna, u aħna nħobbuh lura minħabba l-imħabba tiegħu.</w:t>
      </w:r>
    </w:p>
    <w:p w14:paraId="23E62EE2" w14:textId="77777777" w:rsidR="000F7377" w:rsidRDefault="000F7377"/>
    <w:p w14:paraId="50A16626" w14:textId="77777777" w:rsidR="000F7377" w:rsidRDefault="000F7377">
      <w:r xmlns:w="http://schemas.openxmlformats.org/wordprocessingml/2006/main">
        <w:t xml:space="preserve">1. L-Imħabba t’Alla għalina: Riflessjoni fuq l-1 Ġwanni 4:19</w:t>
      </w:r>
    </w:p>
    <w:p w14:paraId="5AD895AC" w14:textId="77777777" w:rsidR="000F7377" w:rsidRDefault="000F7377"/>
    <w:p w14:paraId="41F2C778" w14:textId="77777777" w:rsidR="000F7377" w:rsidRDefault="000F7377">
      <w:r xmlns:w="http://schemas.openxmlformats.org/wordprocessingml/2006/main">
        <w:t xml:space="preserve">2. Il-Qawwa tal-Imħabba: L-Imħabba t’Alla u t-Tweġiba Tagħna</w:t>
      </w:r>
    </w:p>
    <w:p w14:paraId="19DB1439" w14:textId="77777777" w:rsidR="000F7377" w:rsidRDefault="000F7377"/>
    <w:p w14:paraId="04A38915" w14:textId="77777777" w:rsidR="000F7377" w:rsidRDefault="000F7377">
      <w:r xmlns:w="http://schemas.openxmlformats.org/wordprocessingml/2006/main">
        <w:t xml:space="preserve">1. Rumani 5:8 - Imma Alla juri l-imħabba tiegħu stess għalina f'dan: Waqt li konna għadna midinbin, Kristu miet għalina.</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Ġwanni 3:1 - Ara x'imħabba kbira tana l-Missier, biex insejħu wlied Alla!</w:t>
      </w:r>
    </w:p>
    <w:p w14:paraId="5B3D512C" w14:textId="77777777" w:rsidR="000F7377" w:rsidRDefault="000F7377"/>
    <w:p w14:paraId="5A5FE604" w14:textId="77777777" w:rsidR="000F7377" w:rsidRDefault="000F7377">
      <w:r xmlns:w="http://schemas.openxmlformats.org/wordprocessingml/2006/main">
        <w:t xml:space="preserve">1 Ġwanni 4:20 Jekk xi ħadd jgħid: "Jien inħobb lil Alla, u jobgħod lil ħuh, huwa giddieb, għax min ma jħobbx lil ħuh li ra, kif jista' jħobb lil Alla li ma rax?</w:t>
      </w:r>
    </w:p>
    <w:p w14:paraId="2C0809E9" w14:textId="77777777" w:rsidR="000F7377" w:rsidRDefault="000F7377"/>
    <w:p w14:paraId="4B70FD0C" w14:textId="77777777" w:rsidR="000F7377" w:rsidRDefault="000F7377">
      <w:r xmlns:w="http://schemas.openxmlformats.org/wordprocessingml/2006/main">
        <w:t xml:space="preserve">Irridu nħobbu lil ħutna sabiex inħobbu tassew lil Alla.</w:t>
      </w:r>
    </w:p>
    <w:p w14:paraId="48A88130" w14:textId="77777777" w:rsidR="000F7377" w:rsidRDefault="000F7377"/>
    <w:p w14:paraId="0370E163" w14:textId="77777777" w:rsidR="000F7377" w:rsidRDefault="000F7377">
      <w:r xmlns:w="http://schemas.openxmlformats.org/wordprocessingml/2006/main">
        <w:t xml:space="preserve">1. L-imħabba għal Alla ma tistax tiġi separata mill-imħabba għal ħutna l-bnedmin.</w:t>
      </w:r>
    </w:p>
    <w:p w14:paraId="1C83495E" w14:textId="77777777" w:rsidR="000F7377" w:rsidRDefault="000F7377"/>
    <w:p w14:paraId="73A249AD" w14:textId="77777777" w:rsidR="000F7377" w:rsidRDefault="000F7377">
      <w:r xmlns:w="http://schemas.openxmlformats.org/wordprocessingml/2006/main">
        <w:t xml:space="preserve">2. Irridu nwettqu l-imħabba tagħna għal Alla billi nħobbu lil ħutna.</w:t>
      </w:r>
    </w:p>
    <w:p w14:paraId="33F16A55" w14:textId="77777777" w:rsidR="000F7377" w:rsidRDefault="000F7377"/>
    <w:p w14:paraId="4F891BB7" w14:textId="77777777" w:rsidR="000F7377" w:rsidRDefault="000F7377">
      <w:r xmlns:w="http://schemas.openxmlformats.org/wordprocessingml/2006/main">
        <w:t xml:space="preserve">1. Mattew 22:36-40 - ? </w:t>
      </w:r>
      <w:r xmlns:w="http://schemas.openxmlformats.org/wordprocessingml/2006/main">
        <w:rPr>
          <w:rFonts w:ascii="맑은 고딕 Semilight" w:hAnsi="맑은 고딕 Semilight"/>
        </w:rPr>
        <w:t xml:space="preserve">쏷 </w:t>
      </w:r>
      <w:r xmlns:w="http://schemas.openxmlformats.org/wordprocessingml/2006/main">
        <w:t xml:space="preserve">kull wieħed, liema huwa l-akbar kmandament fil-Liġi???Ġesù wieġeb: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il-Mulej Alla tiegħek b'qalbek kollha u b'ruħek kollha u b'moħħok kollu.??Dan hu l-ewwel u l-akbar kmandament. U t-tieni huwa bħalu: ? </w:t>
      </w:r>
      <w:r xmlns:w="http://schemas.openxmlformats.org/wordprocessingml/2006/main">
        <w:rPr>
          <w:rFonts w:ascii="맑은 고딕 Semilight" w:hAnsi="맑은 고딕 Semilight"/>
        </w:rPr>
        <w:t xml:space="preserve">쁋 </w:t>
      </w:r>
      <w:r xmlns:w="http://schemas.openxmlformats.org/wordprocessingml/2006/main">
        <w:t xml:space="preserve">ove lill-proxxmu tiegħek bħalek innifsek.??Il-Liġi kollha u l-Profeti jiddendlu fuq dawn iż-żewġ kmandamenti.??</w:t>
      </w:r>
    </w:p>
    <w:p w14:paraId="59F91757" w14:textId="77777777" w:rsidR="000F7377" w:rsidRDefault="000F7377"/>
    <w:p w14:paraId="440158F8" w14:textId="77777777" w:rsidR="000F7377" w:rsidRDefault="000F7377">
      <w:r xmlns:w="http://schemas.openxmlformats.org/wordprocessingml/2006/main">
        <w:t xml:space="preserve">2. Ġakbu 2:8 - Jekk verament iżżomm il-liġi rjali li tinsab fl-Iskrittura, ? </w:t>
      </w:r>
      <w:r xmlns:w="http://schemas.openxmlformats.org/wordprocessingml/2006/main">
        <w:rPr>
          <w:rFonts w:ascii="맑은 고딕 Semilight" w:hAnsi="맑은 고딕 Semilight"/>
        </w:rPr>
        <w:t xml:space="preserve">쏬 </w:t>
      </w:r>
      <w:r xmlns:w="http://schemas.openxmlformats.org/wordprocessingml/2006/main">
        <w:t xml:space="preserve">ove lill-proxxmu tiegħek bħalek innifsek, qed tagħmel tajjeb.</w:t>
      </w:r>
    </w:p>
    <w:p w14:paraId="02BEFF4F" w14:textId="77777777" w:rsidR="000F7377" w:rsidRDefault="000F7377"/>
    <w:p w14:paraId="74552BAC" w14:textId="77777777" w:rsidR="000F7377" w:rsidRDefault="000F7377">
      <w:r xmlns:w="http://schemas.openxmlformats.org/wordprocessingml/2006/main">
        <w:t xml:space="preserve">1 Ġwanni 4:21 U dan il-kmandament għandna mingħandu, li min iħobb lil Alla jħobb ukoll lil ħuh.</w:t>
      </w:r>
    </w:p>
    <w:p w14:paraId="02796B9D" w14:textId="77777777" w:rsidR="000F7377" w:rsidRDefault="000F7377"/>
    <w:p w14:paraId="07220F79" w14:textId="77777777" w:rsidR="000F7377" w:rsidRDefault="000F7377">
      <w:r xmlns:w="http://schemas.openxmlformats.org/wordprocessingml/2006/main">
        <w:t xml:space="preserve">Aħna huma kmandati li nħobbu lil Alla u li nħobbu lil ħutna.</w:t>
      </w:r>
    </w:p>
    <w:p w14:paraId="40B85998" w14:textId="77777777" w:rsidR="000F7377" w:rsidRDefault="000F7377"/>
    <w:p w14:paraId="7B51F55F" w14:textId="77777777" w:rsidR="000F7377" w:rsidRDefault="000F7377">
      <w:r xmlns:w="http://schemas.openxmlformats.org/wordprocessingml/2006/main">
        <w:t xml:space="preserve">1. Ħobb lil Alla billi Tħobb lil Ħutek</w:t>
      </w:r>
    </w:p>
    <w:p w14:paraId="123F3447" w14:textId="77777777" w:rsidR="000F7377" w:rsidRDefault="000F7377"/>
    <w:p w14:paraId="1DC53786" w14:textId="77777777" w:rsidR="000F7377" w:rsidRDefault="000F7377">
      <w:r xmlns:w="http://schemas.openxmlformats.org/wordprocessingml/2006/main">
        <w:t xml:space="preserve">2. Il-Qawwa tal-Imħabba Fraterna</w:t>
      </w:r>
    </w:p>
    <w:p w14:paraId="31EFDE35" w14:textId="77777777" w:rsidR="000F7377" w:rsidRDefault="000F7377"/>
    <w:p w14:paraId="5A2C5884" w14:textId="77777777" w:rsidR="000F7377" w:rsidRDefault="000F7377">
      <w:r xmlns:w="http://schemas.openxmlformats.org/wordprocessingml/2006/main">
        <w:t xml:space="preserve">1. Mattew 22: 37-40: "U qallu, ? </w:t>
      </w:r>
      <w:r xmlns:w="http://schemas.openxmlformats.org/wordprocessingml/2006/main">
        <w:rPr>
          <w:rFonts w:ascii="맑은 고딕 Semilight" w:hAnsi="맑은 고딕 Semilight"/>
        </w:rPr>
        <w:t xml:space="preserve">쁚 </w:t>
      </w:r>
      <w:r xmlns:w="http://schemas.openxmlformats.org/wordprocessingml/2006/main">
        <w:t xml:space="preserve">trid tħobb lill-Mulej Alla tiegħek b'qalbek kollha, b'ruħek kollha, u b'moħħok kollu.??Dan hu l-ewwel u l-kmandament kbir. . U t-tieni hija bħalha: 쁚 </w:t>
      </w:r>
      <w:r xmlns:w="http://schemas.openxmlformats.org/wordprocessingml/2006/main">
        <w:rPr>
          <w:rFonts w:ascii="맑은 고딕 Semilight" w:hAnsi="맑은 고딕 Semilight"/>
        </w:rPr>
        <w:t xml:space="preserve">int </w:t>
      </w:r>
      <w:r xmlns:w="http://schemas.openxmlformats.org/wordprocessingml/2006/main">
        <w:t xml:space="preserve">għandha tħobb lill-proxxmu tiegħek bħalek innifsek.</w:t>
      </w:r>
    </w:p>
    <w:p w14:paraId="724CA1CF" w14:textId="77777777" w:rsidR="000F7377" w:rsidRDefault="000F7377"/>
    <w:p w14:paraId="00E86496" w14:textId="77777777" w:rsidR="000F7377" w:rsidRDefault="000F7377">
      <w:r xmlns:w="http://schemas.openxmlformats.org/wordprocessingml/2006/main">
        <w:t xml:space="preserve">2. Rumani 12:10: "Kunu ġentilment affettivi ma 'xulxin b'imħabba ta' aħwa, fl-unur li jagħtu p lil xulxin."</w:t>
      </w:r>
    </w:p>
    <w:p w14:paraId="6E676EA2" w14:textId="77777777" w:rsidR="000F7377" w:rsidRDefault="000F7377"/>
    <w:p w14:paraId="7541582E" w14:textId="77777777" w:rsidR="000F7377" w:rsidRDefault="000F7377">
      <w:r xmlns:w="http://schemas.openxmlformats.org/wordprocessingml/2006/main">
        <w:t xml:space="preserve">1 Ġwanni 5 huwa l-ħames u l-aħħar kapitlu tal-Ewwel Ittra ta’ Ġwanni fit-Testment il-Ġdid. Dan il-kapitlu jiffoka fuq temi bħall-fidi f’Ġesù Kristu, ir-rebħa fuq id-dinja, u l-assigurazzjoni tal-ħajja ta’ dejjem.</w:t>
      </w:r>
    </w:p>
    <w:p w14:paraId="66E0C156" w14:textId="77777777" w:rsidR="000F7377" w:rsidRDefault="000F7377"/>
    <w:p w14:paraId="5765FE58" w14:textId="77777777" w:rsidR="000F7377" w:rsidRDefault="000F7377">
      <w:r xmlns:w="http://schemas.openxmlformats.org/wordprocessingml/2006/main">
        <w:t xml:space="preserve">L-1 Paragrafu: Il-kapitlu jibda b’dikjarazzjoni dwar ir-relazzjoni bejn il-fidi u l-imħabba. L-awtur jiddikjara li kull min jemmen li Ġesù hu l-Kristu twieled minn Alla, u dawk li jħobbu lil Alla se jħobbu wkoll lil uliedu (1 Ġwanni 5:1). Huwa jenfasizza li tħobb lil Alla tfisser li żżomm il-kmandamenti Tiegħu, u l-kmandamenti Tiegħu mhumiex ta’ piż (1 Ġwanni 5:2-3). L-awtur isostni li l-fidi tagħna hija dik li tgħinna negħlbu d-dinja, u jidentifika lil Ġesù bħala l-Iben ta’ Alla li ġie permezz tal-ilma u d-demm (1 Ġwanni 5:4-6).</w:t>
      </w:r>
    </w:p>
    <w:p w14:paraId="7EDB6AB4" w14:textId="77777777" w:rsidR="000F7377" w:rsidRDefault="000F7377"/>
    <w:p w14:paraId="42997B71" w14:textId="77777777" w:rsidR="000F7377" w:rsidRDefault="000F7377">
      <w:r xmlns:w="http://schemas.openxmlformats.org/wordprocessingml/2006/main">
        <w:t xml:space="preserve">It-2 Paragrafu: F’versi 7-12, hemm enfasi fuq tliet xhieda—l-Ispirtu, l-ilma, u d-demm—li jixhdu l-identità taʼ Ġesù bħala l-Iben t’Alla. L-awtur jgħid li dawn it-tliet xhieda jaqblu bħala wieħed (1 Ġwanni 5:7-8). Huwa jafferma li jekk nemmnu f’Ġesù bħala l-Iben ta’ Alla, għandna din ix-xhieda fina (1 Ġwanni 5:9-10). L-awtur jassigura lil dawk li jemmnu li dawk li għandhom il-ħajja ta’ dejjem fi Kristu jista’ jkollhom fiduċja li jersqu lejh bit-talbiet tagħhom għax qed jitolbu skont ir-rieda Tiegħu (1 Ġwanni 5:13-15).</w:t>
      </w:r>
    </w:p>
    <w:p w14:paraId="1521883A" w14:textId="77777777" w:rsidR="000F7377" w:rsidRDefault="000F7377"/>
    <w:p w14:paraId="4273DB4F" w14:textId="77777777" w:rsidR="000F7377" w:rsidRDefault="000F7377">
      <w:r xmlns:w="http://schemas.openxmlformats.org/wordprocessingml/2006/main">
        <w:t xml:space="preserve">It-3 Paragrafu: Minn vers 16 'il quddiem sa tmiem il-kapitlu, l-awtur jindirizza lill-aħwa midinbin fil-komunità. Huwa jiddistingwi bejn dnubiet li jwasslu għall-mewt u dnubiet li ma jwasslux għall-mewt. Huwa jħeġġeġ lil dawk li jemmnu biex jitolbu għal dawk li jagħmlu dnubiet li ma jwasslux għall-mewt sabiex ikunu jistgħu jingħataw il-ħajja minn Alla (1 Ġwanni 5:16-17). Madankollu, hu jiċċara li hemm dnub li jwassal għall-mewt li għalih ma jirrakkomandax li jitlob (1 Ġwanni 5:16). L-awtur jikkonkludi billi jafferma ċ-ċertezza tal-ħajja ta’ dejjem għal dawk imwielda minn Alla, filwaqt li jfakkar lil dawk li jemmnu li huma mħarsa minn Dak li hu veru u li jista’ jkun kunfidenti fir-relazzjoni tagħhom miegħu (1 Ġwanni 5:18-21).</w:t>
      </w:r>
    </w:p>
    <w:p w14:paraId="71B12F0D" w14:textId="77777777" w:rsidR="000F7377" w:rsidRDefault="000F7377"/>
    <w:p w14:paraId="3566FF42" w14:textId="77777777" w:rsidR="000F7377" w:rsidRDefault="000F7377">
      <w:r xmlns:w="http://schemas.openxmlformats.org/wordprocessingml/2006/main">
        <w:t xml:space="preserve">Fil-qosor, il-ħames Kapitlu tal-Ewwel Ittra tal-Appostlu Ġwanni jenfasizza r-relazzjoni bejn il-fidi, l-imħabba, u l-ubbidjenza lejn il-kmandamenti ta’ Alla. Tenfasizza r-rebħa li dawk li jemmnu fuq id-dinja permezz tal-fidi tagħhom f’Ġesù Kristu. Il-kapitlu jippreżenta tliet xhieda—l-Ispirtu, l-ilma, u d-demm—li jixhdu l-identità taʼ Ġesù bħala l-Iben t’Alla. Jassigura lil dawk li jemmnu mill-ħajja ta’ dejjem fi Kristu u jħeġġiġhom jersqu lejn Alla b’fiduċja fit-talb. Il-kapitlu jindirizza wkoll id-dnubiet fi ħdan il-komunità u jikkonkludi billi jafferma ċ-ċertezza tal-ħajja ta’ dejjem għal dawk imwielda minn Alla.</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Ġwanni 5:1 Kull min jemmen li Ġesù hu l-Kristu twieled minn Alla;</w:t>
      </w:r>
    </w:p>
    <w:p w14:paraId="51A040C0" w14:textId="77777777" w:rsidR="000F7377" w:rsidRDefault="000F7377"/>
    <w:p w14:paraId="0BE0E97C" w14:textId="77777777" w:rsidR="000F7377" w:rsidRDefault="000F7377">
      <w:r xmlns:w="http://schemas.openxmlformats.org/wordprocessingml/2006/main">
        <w:t xml:space="preserve">Li temmen f’Ġesù bħala l-Kristu huwa evidenza li twieled minn Alla, u dawk li jħobbu lil Alla jħobbu wkoll lil dawk imwielda minnu.</w:t>
      </w:r>
    </w:p>
    <w:p w14:paraId="4E69E475" w14:textId="77777777" w:rsidR="000F7377" w:rsidRDefault="000F7377"/>
    <w:p w14:paraId="4F6E2F00" w14:textId="77777777" w:rsidR="000F7377" w:rsidRDefault="000F7377">
      <w:r xmlns:w="http://schemas.openxmlformats.org/wordprocessingml/2006/main">
        <w:t xml:space="preserve">1. Il-fidi hija l-pedament tar-relazzjoni tagħna ma’ Alla.</w:t>
      </w:r>
    </w:p>
    <w:p w14:paraId="510DEC50" w14:textId="77777777" w:rsidR="000F7377" w:rsidRDefault="000F7377"/>
    <w:p w14:paraId="1E2FA6AF" w14:textId="77777777" w:rsidR="000F7377" w:rsidRDefault="000F7377">
      <w:r xmlns:w="http://schemas.openxmlformats.org/wordprocessingml/2006/main">
        <w:t xml:space="preserve">2. L-imħabba għal Alla tiġi espressa permezz tal-imħabba tagħna għal xulxin.</w:t>
      </w:r>
    </w:p>
    <w:p w14:paraId="251A5773" w14:textId="77777777" w:rsidR="000F7377" w:rsidRDefault="000F7377"/>
    <w:p w14:paraId="7E99A260" w14:textId="77777777" w:rsidR="000F7377" w:rsidRDefault="000F7377">
      <w:r xmlns:w="http://schemas.openxmlformats.org/wordprocessingml/2006/main">
        <w:t xml:space="preserve">1. Rumani 10:9 - Li jekk tistqarr b'fommek il-Mulej Ġesù, u temmen f'qalbek li Alla qajmu mill-imwiet, int tkun salvat.</w:t>
      </w:r>
    </w:p>
    <w:p w14:paraId="66F747A4" w14:textId="77777777" w:rsidR="000F7377" w:rsidRDefault="000F7377"/>
    <w:p w14:paraId="378447B4" w14:textId="77777777" w:rsidR="000F7377" w:rsidRDefault="000F7377">
      <w:r xmlns:w="http://schemas.openxmlformats.org/wordprocessingml/2006/main">
        <w:t xml:space="preserve">2. Galatin 5:14 - Għax il-liġi kollha titwettaq f'kelma waħda, anke f'dan; Tħobb lill-proxxmu tiegħek bħalek innifsek.</w:t>
      </w:r>
    </w:p>
    <w:p w14:paraId="68BF9829" w14:textId="77777777" w:rsidR="000F7377" w:rsidRDefault="000F7377"/>
    <w:p w14:paraId="193D3995" w14:textId="77777777" w:rsidR="000F7377" w:rsidRDefault="000F7377">
      <w:r xmlns:w="http://schemas.openxmlformats.org/wordprocessingml/2006/main">
        <w:t xml:space="preserve">1 Ġwanni 5:2 B'dan nafu li aħna nħobbu lil ulied Alla, meta nħobbu lil Alla, u nħarsu l-kmandamenti tiegħu.</w:t>
      </w:r>
    </w:p>
    <w:p w14:paraId="5CD6D70E" w14:textId="77777777" w:rsidR="000F7377" w:rsidRDefault="000F7377"/>
    <w:p w14:paraId="39050A54" w14:textId="77777777" w:rsidR="000F7377" w:rsidRDefault="000F7377">
      <w:r xmlns:w="http://schemas.openxmlformats.org/wordprocessingml/2006/main">
        <w:t xml:space="preserve">Li nħobbu lil Alla u nżommu l-kmandamenti tiegħu huwa kif nuru l-imħabba tagħna għal ulied Alla oħra.</w:t>
      </w:r>
    </w:p>
    <w:p w14:paraId="116A14FB" w14:textId="77777777" w:rsidR="000F7377" w:rsidRDefault="000F7377"/>
    <w:p w14:paraId="2DB39A35" w14:textId="77777777" w:rsidR="000F7377" w:rsidRDefault="000F7377">
      <w:r xmlns:w="http://schemas.openxmlformats.org/wordprocessingml/2006/main">
        <w:t xml:space="preserve">1. Il-Qawwa ta 'Loving Alla u Żomm Kmandamenti Tiegħu</w:t>
      </w:r>
    </w:p>
    <w:p w14:paraId="5E2F9F7F" w14:textId="77777777" w:rsidR="000F7377" w:rsidRDefault="000F7377"/>
    <w:p w14:paraId="6406A679" w14:textId="77777777" w:rsidR="000F7377" w:rsidRDefault="000F7377">
      <w:r xmlns:w="http://schemas.openxmlformats.org/wordprocessingml/2006/main">
        <w:t xml:space="preserve">2. Il-Ferħ li Tħobb lil Oħrajn Billi Obdi lil Alla</w:t>
      </w:r>
    </w:p>
    <w:p w14:paraId="6E2D59E7" w14:textId="77777777" w:rsidR="000F7377" w:rsidRDefault="000F7377"/>
    <w:p w14:paraId="5CDEECFA" w14:textId="77777777" w:rsidR="000F7377" w:rsidRDefault="000F7377">
      <w:r xmlns:w="http://schemas.openxmlformats.org/wordprocessingml/2006/main">
        <w:t xml:space="preserve">1. Rumani 8:28 - U nafu li f'kollox Alla jaħdem għall-ġid ta 'dawk li jħobbuh, li ġew imsejħa skond l-iskop tiegħu.</w:t>
      </w:r>
    </w:p>
    <w:p w14:paraId="6F36089C" w14:textId="77777777" w:rsidR="000F7377" w:rsidRDefault="000F7377"/>
    <w:p w14:paraId="06F5480E" w14:textId="77777777" w:rsidR="000F7377" w:rsidRDefault="000F7377">
      <w:r xmlns:w="http://schemas.openxmlformats.org/wordprocessingml/2006/main">
        <w:t xml:space="preserve">2. Mattew 22:36-40 - “Mgħallem, liema hu l-akbar kmandament fil-Liġi?” Ġesù wieġeb: “‘Ħobb lill-​Mulej Alla tiegħek b’qalbek kollha u b’ruħek kollha u b’moħħok kollu.’ Dan hu l-ewwel u l-akbar kmandament. U t-tieni hija bħalha: 'Ħobb lill-proxxmu tiegħek bħalek innifsek.' Il-Liġi u l-Profeti kollha jiddependu fuq dawn iż-żewġ kmandamenti.”</w:t>
      </w:r>
    </w:p>
    <w:p w14:paraId="0AD9EC79" w14:textId="77777777" w:rsidR="000F7377" w:rsidRDefault="000F7377"/>
    <w:p w14:paraId="655197F3" w14:textId="77777777" w:rsidR="000F7377" w:rsidRDefault="000F7377">
      <w:r xmlns:w="http://schemas.openxmlformats.org/wordprocessingml/2006/main">
        <w:t xml:space="preserve">1 Ġwanni 5:3 Għax din hija l-imħabba ta 'Alla, li aħna nħarsu l-kmandamenti tiegħu, u l-kmandamenti tiegħu mhumiex koroh.</w:t>
      </w:r>
    </w:p>
    <w:p w14:paraId="063F35C0" w14:textId="77777777" w:rsidR="000F7377" w:rsidRDefault="000F7377"/>
    <w:p w14:paraId="41FDAC84" w14:textId="77777777" w:rsidR="000F7377" w:rsidRDefault="000F7377">
      <w:r xmlns:w="http://schemas.openxmlformats.org/wordprocessingml/2006/main">
        <w:t xml:space="preserve">Il-kmandamenti t’Alla mhumiex wisq diffiċli biex nobduhom għax iħobbna u jridna nimxu warajhom.</w:t>
      </w:r>
    </w:p>
    <w:p w14:paraId="3BD00C69" w14:textId="77777777" w:rsidR="000F7377" w:rsidRDefault="000F7377"/>
    <w:p w14:paraId="3778E46C" w14:textId="77777777" w:rsidR="000F7377" w:rsidRDefault="000F7377">
      <w:r xmlns:w="http://schemas.openxmlformats.org/wordprocessingml/2006/main">
        <w:t xml:space="preserve">1. "L-Imħabba t'Alla: Sejħa għall-Ubbidjenza"</w:t>
      </w:r>
    </w:p>
    <w:p w14:paraId="33DFD9A1" w14:textId="77777777" w:rsidR="000F7377" w:rsidRDefault="000F7377"/>
    <w:p w14:paraId="2DACB986" w14:textId="77777777" w:rsidR="000F7377" w:rsidRDefault="000F7377">
      <w:r xmlns:w="http://schemas.openxmlformats.org/wordprocessingml/2006/main">
        <w:t xml:space="preserve">2. "Kmandamenti ta 'Alla: Espressjoni ta' Mħabba"</w:t>
      </w:r>
    </w:p>
    <w:p w14:paraId="565620D2" w14:textId="77777777" w:rsidR="000F7377" w:rsidRDefault="000F7377"/>
    <w:p w14:paraId="4135FBA5" w14:textId="77777777" w:rsidR="000F7377" w:rsidRDefault="000F7377">
      <w:r xmlns:w="http://schemas.openxmlformats.org/wordprocessingml/2006/main">
        <w:t xml:space="preserve">1. Salm 119:32 - Jien se niġri fit-triq tal-kmandamenti tiegħek, meta tkabbarli qalbi.</w:t>
      </w:r>
    </w:p>
    <w:p w14:paraId="4F03BD3C" w14:textId="77777777" w:rsidR="000F7377" w:rsidRDefault="000F7377"/>
    <w:p w14:paraId="5D7F8DE6" w14:textId="77777777" w:rsidR="000F7377" w:rsidRDefault="000F7377">
      <w:r xmlns:w="http://schemas.openxmlformats.org/wordprocessingml/2006/main">
        <w:t xml:space="preserve">2. Dewteronomju 30: 11-14 - Għal dan il-kmandament li nikkmandak illum, mhuwiex moħbi minnek, u lanqas mhu 'l bogħod. Mhuwiex fis-sema, li inti għandek tgħid, Min jitla għalina fis-sema, u jġibu lilna, biex nisimgħuha, u nagħmluha? Lanqas ma hu lil hinn mill-baħar, li </w:t>
      </w:r>
      <w:r xmlns:w="http://schemas.openxmlformats.org/wordprocessingml/2006/main">
        <w:lastRenderedPageBreak xmlns:w="http://schemas.openxmlformats.org/wordprocessingml/2006/main"/>
      </w:r>
      <w:r xmlns:w="http://schemas.openxmlformats.org/wordprocessingml/2006/main">
        <w:t xml:space="preserve">inti għandek tgħid, Min għandu jgħaddi minn fuq il-baħar għalina, u jġibu lilna, biex inkunu nistgħu nisimgħuha u nagħmluha? Imma l-kelma hija viċin ħafna għalik, f’fommek u f’qalbek, biex tagħmluha.</w:t>
      </w:r>
    </w:p>
    <w:p w14:paraId="01738800" w14:textId="77777777" w:rsidR="000F7377" w:rsidRDefault="000F7377"/>
    <w:p w14:paraId="48351A80" w14:textId="77777777" w:rsidR="000F7377" w:rsidRDefault="000F7377">
      <w:r xmlns:w="http://schemas.openxmlformats.org/wordprocessingml/2006/main">
        <w:t xml:space="preserve">1 Ġwanni 5:4 Għax kulma jitwieled minn Alla jegħleb id-dinja, u din hija r-rebħa li tegħleb id-dinja, il-fidi tagħna.</w:t>
      </w:r>
    </w:p>
    <w:p w14:paraId="38468AAD" w14:textId="77777777" w:rsidR="000F7377" w:rsidRDefault="000F7377"/>
    <w:p w14:paraId="0542DC8D" w14:textId="77777777" w:rsidR="000F7377" w:rsidRDefault="000F7377">
      <w:r xmlns:w="http://schemas.openxmlformats.org/wordprocessingml/2006/main">
        <w:t xml:space="preserve">Ir-rebħa fuq id-dinja tinkiseb permezz tal-fidi f’Alla.</w:t>
      </w:r>
    </w:p>
    <w:p w14:paraId="7113CE8F" w14:textId="77777777" w:rsidR="000F7377" w:rsidRDefault="000F7377"/>
    <w:p w14:paraId="1FE82CC7" w14:textId="77777777" w:rsidR="000F7377" w:rsidRDefault="000F7377">
      <w:r xmlns:w="http://schemas.openxmlformats.org/wordprocessingml/2006/main">
        <w:t xml:space="preserve">1: Il-fidi tagħna f’Alla hija l-akbar arma tagħna kontra l-avversitajiet tal-ħajja.</w:t>
      </w:r>
    </w:p>
    <w:p w14:paraId="290A8644" w14:textId="77777777" w:rsidR="000F7377" w:rsidRDefault="000F7377"/>
    <w:p w14:paraId="13CDAC7B" w14:textId="77777777" w:rsidR="000F7377" w:rsidRDefault="000F7377">
      <w:r xmlns:w="http://schemas.openxmlformats.org/wordprocessingml/2006/main">
        <w:t xml:space="preserve">2: Permezz tal-fidi f’Alla, nistgħu negħlbu kull sfida li l-ħajja titfagħlna.</w:t>
      </w:r>
    </w:p>
    <w:p w14:paraId="545EB2FD" w14:textId="77777777" w:rsidR="000F7377" w:rsidRDefault="000F7377"/>
    <w:p w14:paraId="5005789D" w14:textId="77777777" w:rsidR="000F7377" w:rsidRDefault="000F7377">
      <w:r xmlns:w="http://schemas.openxmlformats.org/wordprocessingml/2006/main">
        <w:t xml:space="preserve">1: Mattew 17:20 - Huwa wieġeb, "Għax ftit għandek fidi. Tassew ngħidilkom, jekk għandek fidi żgħira daqs żerriegħa tal-mustarda, tista’ tgħid lil din il-muntanja, ‘Imxi minn hawn għal hemm’ u tiċċaqlaq. Xejn mhu se jkun impossibbli għalik.</w:t>
      </w:r>
    </w:p>
    <w:p w14:paraId="7CF0FDAB" w14:textId="77777777" w:rsidR="000F7377" w:rsidRDefault="000F7377"/>
    <w:p w14:paraId="444072C5" w14:textId="77777777" w:rsidR="000F7377" w:rsidRDefault="000F7377">
      <w:r xmlns:w="http://schemas.openxmlformats.org/wordprocessingml/2006/main">
        <w:t xml:space="preserve">2: Lhud 11:1 - Issa l-fidi hija li tkun ċerta dwar dak li nittamaw u ċert minn dak li ma narawx.</w:t>
      </w:r>
    </w:p>
    <w:p w14:paraId="777FCDE6" w14:textId="77777777" w:rsidR="000F7377" w:rsidRDefault="000F7377"/>
    <w:p w14:paraId="7D0AE4B1" w14:textId="77777777" w:rsidR="000F7377" w:rsidRDefault="000F7377">
      <w:r xmlns:w="http://schemas.openxmlformats.org/wordprocessingml/2006/main">
        <w:t xml:space="preserve">1 Ġwanni 5:5 Min hu li jirbaħ id-dinja, ħlief dak li jemmen li Ġesù hu l-Iben t'Alla?</w:t>
      </w:r>
    </w:p>
    <w:p w14:paraId="25F4491F" w14:textId="77777777" w:rsidR="000F7377" w:rsidRDefault="000F7377"/>
    <w:p w14:paraId="27A5F69E" w14:textId="77777777" w:rsidR="000F7377" w:rsidRDefault="000F7377">
      <w:r xmlns:w="http://schemas.openxmlformats.org/wordprocessingml/2006/main">
        <w:t xml:space="preserve">Dawk li jemmnu f’Ġesù Kristu huma dawk li għelbu lid-dinja.</w:t>
      </w:r>
    </w:p>
    <w:p w14:paraId="24F2C266" w14:textId="77777777" w:rsidR="000F7377" w:rsidRDefault="000F7377"/>
    <w:p w14:paraId="101882F9" w14:textId="77777777" w:rsidR="000F7377" w:rsidRDefault="000F7377">
      <w:r xmlns:w="http://schemas.openxmlformats.org/wordprocessingml/2006/main">
        <w:t xml:space="preserve">1. "Negħlbu d-Dinja permezz tal-Fidi f'Ġesù"</w:t>
      </w:r>
    </w:p>
    <w:p w14:paraId="17653B9D" w14:textId="77777777" w:rsidR="000F7377" w:rsidRDefault="000F7377"/>
    <w:p w14:paraId="21ACAF82" w14:textId="77777777" w:rsidR="000F7377" w:rsidRDefault="000F7377">
      <w:r xmlns:w="http://schemas.openxmlformats.org/wordprocessingml/2006/main">
        <w:t xml:space="preserve">2. “Il-Qawwa li Temmnu f’Ġesù bħala l-Iben ta’ Alla”</w:t>
      </w:r>
    </w:p>
    <w:p w14:paraId="78D5CDEA" w14:textId="77777777" w:rsidR="000F7377" w:rsidRDefault="000F7377"/>
    <w:p w14:paraId="3D4972FC" w14:textId="77777777" w:rsidR="000F7377" w:rsidRDefault="000F7377">
      <w:r xmlns:w="http://schemas.openxmlformats.org/wordprocessingml/2006/main">
        <w:t xml:space="preserve">1. Rumani 12:2 - "Tikkonformax mal-mudell ta 'din id-dinja, imma tbiddel bit-tiġdid </w:t>
      </w:r>
      <w:r xmlns:w="http://schemas.openxmlformats.org/wordprocessingml/2006/main">
        <w:lastRenderedPageBreak xmlns:w="http://schemas.openxmlformats.org/wordprocessingml/2006/main"/>
      </w:r>
      <w:r xmlns:w="http://schemas.openxmlformats.org/wordprocessingml/2006/main">
        <w:t xml:space="preserve">ta' moħħok."</w:t>
      </w:r>
    </w:p>
    <w:p w14:paraId="45CCF374" w14:textId="77777777" w:rsidR="000F7377" w:rsidRDefault="000F7377"/>
    <w:p w14:paraId="62A49509" w14:textId="77777777" w:rsidR="000F7377" w:rsidRDefault="000F7377">
      <w:r xmlns:w="http://schemas.openxmlformats.org/wordprocessingml/2006/main">
        <w:t xml:space="preserve">2. Galatin 6:14 - "Imma Alla ħares li niftaħar ħlief bis-salib ta' Sidna Ġesù Kristu, li bih id-dinja ġiet imsallab għalija, u jien għad-dinja."</w:t>
      </w:r>
    </w:p>
    <w:p w14:paraId="5EF669B0" w14:textId="77777777" w:rsidR="000F7377" w:rsidRDefault="000F7377"/>
    <w:p w14:paraId="2E416299" w14:textId="77777777" w:rsidR="000F7377" w:rsidRDefault="000F7377">
      <w:r xmlns:w="http://schemas.openxmlformats.org/wordprocessingml/2006/main">
        <w:t xml:space="preserve">1 Ġwanni 5:6 Dan hu li ġie bl-ilma u bid-demm, Ġesù Kristu; mhux bl-ilma biss, imma bl-ilma u d-demm. U hu l-Ispirtu li jagħti xhieda, għax l-Ispirtu hu l-verità.</w:t>
      </w:r>
    </w:p>
    <w:p w14:paraId="1D70635F" w14:textId="77777777" w:rsidR="000F7377" w:rsidRDefault="000F7377"/>
    <w:p w14:paraId="7BA0FA8A" w14:textId="77777777" w:rsidR="000F7377" w:rsidRDefault="000F7377">
      <w:r xmlns:w="http://schemas.openxmlformats.org/wordprocessingml/2006/main">
        <w:t xml:space="preserve">Din is-silta tenfasizza l-importanza tal-miġja ta’ Ġesù Kristu fuq l-art bl-ilma u d-demm, u li huwa l-Ispirtu li jixhed il-verità.</w:t>
      </w:r>
    </w:p>
    <w:p w14:paraId="69B887D3" w14:textId="77777777" w:rsidR="000F7377" w:rsidRDefault="000F7377"/>
    <w:p w14:paraId="673FA80E" w14:textId="77777777" w:rsidR="000F7377" w:rsidRDefault="000F7377">
      <w:r xmlns:w="http://schemas.openxmlformats.org/wordprocessingml/2006/main">
        <w:t xml:space="preserve">1. Is-Sinifikat tal-Miġja ta’ Ġesù Kristu: Nesploraw it-tifsira simbolika tal-ilma u d-demm</w:t>
      </w:r>
    </w:p>
    <w:p w14:paraId="101F0B56" w14:textId="77777777" w:rsidR="000F7377" w:rsidRDefault="000F7377"/>
    <w:p w14:paraId="1202AB73" w14:textId="77777777" w:rsidR="000F7377" w:rsidRDefault="000F7377">
      <w:r xmlns:w="http://schemas.openxmlformats.org/wordprocessingml/2006/main">
        <w:t xml:space="preserve">2. Il-Qawwa tal-Ispirtu: Nagħrfu l-Awtorità tal-Verità</w:t>
      </w:r>
    </w:p>
    <w:p w14:paraId="0B782004" w14:textId="77777777" w:rsidR="000F7377" w:rsidRDefault="000F7377"/>
    <w:p w14:paraId="1A70E6A3" w14:textId="77777777" w:rsidR="000F7377" w:rsidRDefault="000F7377">
      <w:r xmlns:w="http://schemas.openxmlformats.org/wordprocessingml/2006/main">
        <w:t xml:space="preserve">1. Ġwanni 14:6 - Ġesù qallu, “Jien it-triq, u l-verità, u l-ħajja. Ħadd ma jiġi għand il-Missier ħlief permezz tiegħi.</w:t>
      </w:r>
    </w:p>
    <w:p w14:paraId="784CC2FE" w14:textId="77777777" w:rsidR="000F7377" w:rsidRDefault="000F7377"/>
    <w:p w14:paraId="33E18AED" w14:textId="77777777" w:rsidR="000F7377" w:rsidRDefault="000F7377">
      <w:r xmlns:w="http://schemas.openxmlformats.org/wordprocessingml/2006/main">
        <w:t xml:space="preserve">2. Rumani 8:14 - Għal dawk kollha li huma mmexxija mill-Ispirtu ta 'Alla huma wlied Alla.</w:t>
      </w:r>
    </w:p>
    <w:p w14:paraId="6E9B7B4A" w14:textId="77777777" w:rsidR="000F7377" w:rsidRDefault="000F7377"/>
    <w:p w14:paraId="5DD5B3E0" w14:textId="77777777" w:rsidR="000F7377" w:rsidRDefault="000F7377">
      <w:r xmlns:w="http://schemas.openxmlformats.org/wordprocessingml/2006/main">
        <w:t xml:space="preserve">1 Ġwanni 5:7 Għax hemm tlieta li jixhdu fis-sema, il-Missier, il-Kelma u l-Ispirtu s-Santu, u dawn it-tlieta huma wieħed.</w:t>
      </w:r>
    </w:p>
    <w:p w14:paraId="6A628B17" w14:textId="77777777" w:rsidR="000F7377" w:rsidRDefault="000F7377"/>
    <w:p w14:paraId="617ECEB7" w14:textId="77777777" w:rsidR="000F7377" w:rsidRDefault="000F7377">
      <w:r xmlns:w="http://schemas.openxmlformats.org/wordprocessingml/2006/main">
        <w:t xml:space="preserve">It-Trinità Qaddisa tikkonsisti mill-Missier, il-Kelma, u l-Ispirtu s-Santu u huma ħaġa waħda.</w:t>
      </w:r>
    </w:p>
    <w:p w14:paraId="58CD28C2" w14:textId="77777777" w:rsidR="000F7377" w:rsidRDefault="000F7377"/>
    <w:p w14:paraId="51A171FE" w14:textId="77777777" w:rsidR="000F7377" w:rsidRDefault="000F7377">
      <w:r xmlns:w="http://schemas.openxmlformats.org/wordprocessingml/2006/main">
        <w:t xml:space="preserve">1. Ejjew nagħrfu u nifhmu l-għaqda tal-Missier, il-Kelma u l-Ispirtu s-Santu.</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Ejjew nistinkaw biex ngħixu fl-imħabba, fil-paċi u fl-għaqda tat-Trinità Qaddisa.</w:t>
      </w:r>
    </w:p>
    <w:p w14:paraId="55B912E5" w14:textId="77777777" w:rsidR="000F7377" w:rsidRDefault="000F7377"/>
    <w:p w14:paraId="3816C763" w14:textId="77777777" w:rsidR="000F7377" w:rsidRDefault="000F7377">
      <w:r xmlns:w="http://schemas.openxmlformats.org/wordprocessingml/2006/main">
        <w:t xml:space="preserve">1. Mattew 28: 19-20 - Mela, immorru, u għallmu lill-ġnus kollha, tgħammduhom f'isem il-Missier, u l-Iben u l-Ispirtu s-Santu: għallmuhom josservaw dak kollu li ordnajtilkom jien: u, ara, jiena magħkom dejjem, sa l-aħħar tad-dinja. Amen.</w:t>
      </w:r>
    </w:p>
    <w:p w14:paraId="5CEC05E4" w14:textId="77777777" w:rsidR="000F7377" w:rsidRDefault="000F7377"/>
    <w:p w14:paraId="65AAEF5E" w14:textId="77777777" w:rsidR="000F7377" w:rsidRDefault="000F7377">
      <w:r xmlns:w="http://schemas.openxmlformats.org/wordprocessingml/2006/main">
        <w:t xml:space="preserve">2. Ġwanni 14:16-17 - U jien nitlob lill-Missier, u jagħtikom Konsolatur ieħor, biex jibqa' miegħek għal dejjem; Anki l-Ispirtu tal-verità; min id-dinja ma tistax tilqah, għax ma tarahx, u lanqas ma tagħrfuh, imma intom tafuh; għax hu jgħammar miegħek, u jkun fik.</w:t>
      </w:r>
    </w:p>
    <w:p w14:paraId="69ADC66F" w14:textId="77777777" w:rsidR="000F7377" w:rsidRDefault="000F7377"/>
    <w:p w14:paraId="4AA26FA2" w14:textId="77777777" w:rsidR="000F7377" w:rsidRDefault="000F7377">
      <w:r xmlns:w="http://schemas.openxmlformats.org/wordprocessingml/2006/main">
        <w:t xml:space="preserve">1 Ġwanni 5:8 U hemm tlieta li jagħtu xhieda fl-art, l-Ispirtu, u l-ilma, u d-demm, u dawn it-tlieta jaqblu f'wieħed.</w:t>
      </w:r>
    </w:p>
    <w:p w14:paraId="54A1757D" w14:textId="77777777" w:rsidR="000F7377" w:rsidRDefault="000F7377"/>
    <w:p w14:paraId="51251BDE" w14:textId="77777777" w:rsidR="000F7377" w:rsidRDefault="000F7377">
      <w:r xmlns:w="http://schemas.openxmlformats.org/wordprocessingml/2006/main">
        <w:t xml:space="preserve">L-Ispirtu, l-ilma u d-demm jagħtu xhieda tal-verità, u t-tlieta jaqblu.</w:t>
      </w:r>
    </w:p>
    <w:p w14:paraId="17AAFD3A" w14:textId="77777777" w:rsidR="000F7377" w:rsidRDefault="000F7377"/>
    <w:p w14:paraId="15C14AED" w14:textId="77777777" w:rsidR="000F7377" w:rsidRDefault="000F7377">
      <w:r xmlns:w="http://schemas.openxmlformats.org/wordprocessingml/2006/main">
        <w:t xml:space="preserve">1. Il-Qawwa tal-Għaqda: Ix-xhieda tagħna għall-verità tissaħħaħ meta nkunu flimkien.</w:t>
      </w:r>
    </w:p>
    <w:p w14:paraId="33642A0F" w14:textId="77777777" w:rsidR="000F7377" w:rsidRDefault="000F7377"/>
    <w:p w14:paraId="24AE51A0" w14:textId="77777777" w:rsidR="000F7377" w:rsidRDefault="000F7377">
      <w:r xmlns:w="http://schemas.openxmlformats.org/wordprocessingml/2006/main">
        <w:t xml:space="preserve">2. Ix-Xhieda tas-Salvazzjoni: L-Ispirtu, l-ilma u d-demm jixhdu s-salvazzjoni tagħna.</w:t>
      </w:r>
    </w:p>
    <w:p w14:paraId="4E7E283D" w14:textId="77777777" w:rsidR="000F7377" w:rsidRDefault="000F7377"/>
    <w:p w14:paraId="58DA8014" w14:textId="77777777" w:rsidR="000F7377" w:rsidRDefault="000F7377">
      <w:r xmlns:w="http://schemas.openxmlformats.org/wordprocessingml/2006/main">
        <w:t xml:space="preserve">1. Atti 2:38 - U Pietru qalilhom, Indmu, u jitgħammdu kull wieħed minnkom f'isem Ġesù Kristu għall-maħfra tad-dnubiet, u intom tirċievi d-don ta 'l-Ispirtu s-Santu.</w:t>
      </w:r>
    </w:p>
    <w:p w14:paraId="517069E3" w14:textId="77777777" w:rsidR="000F7377" w:rsidRDefault="000F7377"/>
    <w:p w14:paraId="609B1583" w14:textId="77777777" w:rsidR="000F7377" w:rsidRDefault="000F7377">
      <w:r xmlns:w="http://schemas.openxmlformats.org/wordprocessingml/2006/main">
        <w:t xml:space="preserve">2. Rumani 6:3-4 - Ma tafux, li ħafna minna li tgħammdin f'Ġesù Kristu tgħammdu fil-mewt tiegħu? Għalhekk aħna midfunin miegħu bil-magħmudija fil-mewt, biex bħalma Kristu qam mill-imwiet bil-glorja tal-Missier, hekk ukoll aħna nimxu f’ħajja ġdida.</w:t>
      </w:r>
    </w:p>
    <w:p w14:paraId="38951995" w14:textId="77777777" w:rsidR="000F7377" w:rsidRDefault="000F7377"/>
    <w:p w14:paraId="4B033E8C" w14:textId="77777777" w:rsidR="000F7377" w:rsidRDefault="000F7377">
      <w:r xmlns:w="http://schemas.openxmlformats.org/wordprocessingml/2006/main">
        <w:t xml:space="preserve">1 Ġwanni 5:9 Jekk nirċievu x-xhieda tal-bnedmin, ix-xhieda ta 'Alla hija akbar, għax din hija x-xhieda ta' Alla li xehed dwar Ibnu.</w:t>
      </w:r>
    </w:p>
    <w:p w14:paraId="56835D65" w14:textId="77777777" w:rsidR="000F7377" w:rsidRDefault="000F7377"/>
    <w:p w14:paraId="08A2D20C" w14:textId="77777777" w:rsidR="000F7377" w:rsidRDefault="000F7377">
      <w:r xmlns:w="http://schemas.openxmlformats.org/wordprocessingml/2006/main">
        <w:t xml:space="preserve">Ix-xhieda ta’ Alla hi akbar mix-xhieda tal-bnedmin, għax Alla xehed dwar Ibnu.</w:t>
      </w:r>
    </w:p>
    <w:p w14:paraId="6960CE7A" w14:textId="77777777" w:rsidR="000F7377" w:rsidRDefault="000F7377"/>
    <w:p w14:paraId="41DE2065" w14:textId="77777777" w:rsidR="000F7377" w:rsidRDefault="000F7377">
      <w:r xmlns:w="http://schemas.openxmlformats.org/wordprocessingml/2006/main">
        <w:t xml:space="preserve">1. Kif Nistgħu Nafu x-Xhud t’Alla?</w:t>
      </w:r>
    </w:p>
    <w:p w14:paraId="018DA91F" w14:textId="77777777" w:rsidR="000F7377" w:rsidRDefault="000F7377"/>
    <w:p w14:paraId="329DC95A" w14:textId="77777777" w:rsidR="000F7377" w:rsidRDefault="000F7377">
      <w:r xmlns:w="http://schemas.openxmlformats.org/wordprocessingml/2006/main">
        <w:t xml:space="preserve">2. Id-Differenza Bejn ix-Xhud tal-Irġiel u Alla</w:t>
      </w:r>
    </w:p>
    <w:p w14:paraId="6A425949" w14:textId="77777777" w:rsidR="000F7377" w:rsidRDefault="000F7377"/>
    <w:p w14:paraId="0E6837D3" w14:textId="77777777" w:rsidR="000F7377" w:rsidRDefault="000F7377">
      <w:r xmlns:w="http://schemas.openxmlformats.org/wordprocessingml/2006/main">
        <w:t xml:space="preserve">1. Ġwanni 3:16 - Għax Alla tant ħabb lid-dinja, li ta lil Ibnu l-waħdieni, biex kull min jemmen fih ma jitħassarx, imma jkollu l-ħajja ta' dejjem.</w:t>
      </w:r>
    </w:p>
    <w:p w14:paraId="4F3263D5" w14:textId="77777777" w:rsidR="000F7377" w:rsidRDefault="000F7377"/>
    <w:p w14:paraId="5B2CB579" w14:textId="77777777" w:rsidR="000F7377" w:rsidRDefault="000F7377">
      <w:r xmlns:w="http://schemas.openxmlformats.org/wordprocessingml/2006/main">
        <w:t xml:space="preserve">2. Rumani 10:9 - Li jekk tistqarr b'fommek il-Mulej Ġesù, u temmen f'qalbek li Alla qajmu mill-imwiet, int tkun salvat.</w:t>
      </w:r>
    </w:p>
    <w:p w14:paraId="5D3ACDA7" w14:textId="77777777" w:rsidR="000F7377" w:rsidRDefault="000F7377"/>
    <w:p w14:paraId="33F072AF" w14:textId="77777777" w:rsidR="000F7377" w:rsidRDefault="000F7377">
      <w:r xmlns:w="http://schemas.openxmlformats.org/wordprocessingml/2006/main">
        <w:t xml:space="preserve">1 Ġwanni 5:10 Min jemmen fl-Iben ta 'Alla għandu x-xhieda fih innifsu; għax ma jemminx ix-xhieda li Alla ta dwar Ibnu.</w:t>
      </w:r>
    </w:p>
    <w:p w14:paraId="2A6C7672" w14:textId="77777777" w:rsidR="000F7377" w:rsidRDefault="000F7377"/>
    <w:p w14:paraId="1E08C936" w14:textId="77777777" w:rsidR="000F7377" w:rsidRDefault="000F7377">
      <w:r xmlns:w="http://schemas.openxmlformats.org/wordprocessingml/2006/main">
        <w:t xml:space="preserve">It-twemmin f’Ġesù bħala l-Iben ta’ Alla jġib ix-xhieda ta’ Alla ġo fih innifsu, filwaqt li n-nuqqas ta’ twemmin f’Ġesù jagħmel lil Alla giddieb għax ma jaċċettax ix-xhieda li Alla ta dwar Ibnu.</w:t>
      </w:r>
    </w:p>
    <w:p w14:paraId="521BCF45" w14:textId="77777777" w:rsidR="000F7377" w:rsidRDefault="000F7377"/>
    <w:p w14:paraId="0FEB5BD1" w14:textId="77777777" w:rsidR="000F7377" w:rsidRDefault="000F7377">
      <w:r xmlns:w="http://schemas.openxmlformats.org/wordprocessingml/2006/main">
        <w:t xml:space="preserve">1. Il-Qawwa tat-Twemmin: Kif Il-Fidi f’Ġesù Tdaħħal ix-Xhud t’Alla f’Ħajjitna</w:t>
      </w:r>
    </w:p>
    <w:p w14:paraId="532E1AEB" w14:textId="77777777" w:rsidR="000F7377" w:rsidRDefault="000F7377"/>
    <w:p w14:paraId="2ACB99D7" w14:textId="77777777" w:rsidR="000F7377" w:rsidRDefault="000F7377">
      <w:r xmlns:w="http://schemas.openxmlformats.org/wordprocessingml/2006/main">
        <w:t xml:space="preserve">2. L-Idon tax-Xhieda: Kif Alla Jirrivela l-Imħabba Tiegħu Permezz ta’ Ġesù</w:t>
      </w:r>
    </w:p>
    <w:p w14:paraId="5FD9993B" w14:textId="77777777" w:rsidR="000F7377" w:rsidRDefault="000F7377"/>
    <w:p w14:paraId="39D85B41" w14:textId="77777777" w:rsidR="000F7377" w:rsidRDefault="000F7377">
      <w:r xmlns:w="http://schemas.openxmlformats.org/wordprocessingml/2006/main">
        <w:t xml:space="preserve">1. Rumani 10:9-10 - "Jekk tistqarr b'fommek li Ġesù hu l-Mulej u temmen f'qalbek li Alla qajmu mill-imwiet, tkun salvat. Għax bil-qalb wieħed jemmen u huwa ġustifikat, u b' il-ħalq wieħed jistqarr u jiġi salvat.”</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Ġwanni 3:16 - "Għax Alla tant ħabb lid-dinja, li ta lil Ibnu l-waħdieni, biex kull min jemmen fih ma jintilifx imma jkollu l-ħajja ta' dejjem."</w:t>
      </w:r>
    </w:p>
    <w:p w14:paraId="3D7703BE" w14:textId="77777777" w:rsidR="000F7377" w:rsidRDefault="000F7377"/>
    <w:p w14:paraId="19D7672B" w14:textId="77777777" w:rsidR="000F7377" w:rsidRDefault="000F7377">
      <w:r xmlns:w="http://schemas.openxmlformats.org/wordprocessingml/2006/main">
        <w:t xml:space="preserve">1 Ġwanni 5:11 U dan huwa r-rekord, li Alla tana l-ħajja ta' dejjem, u din il-ħajja hija f'Ibnu.</w:t>
      </w:r>
    </w:p>
    <w:p w14:paraId="779D999C" w14:textId="77777777" w:rsidR="000F7377" w:rsidRDefault="000F7377"/>
    <w:p w14:paraId="741AF054" w14:textId="77777777" w:rsidR="000F7377" w:rsidRDefault="000F7377">
      <w:r xmlns:w="http://schemas.openxmlformats.org/wordprocessingml/2006/main">
        <w:t xml:space="preserve">Alla tana d-don tal-ħajja ta’ dejjem permezz ta’ Ibnu.</w:t>
      </w:r>
    </w:p>
    <w:p w14:paraId="4882ADB1" w14:textId="77777777" w:rsidR="000F7377" w:rsidRDefault="000F7377"/>
    <w:p w14:paraId="584E3DC9" w14:textId="77777777" w:rsidR="000F7377" w:rsidRDefault="000F7377">
      <w:r xmlns:w="http://schemas.openxmlformats.org/wordprocessingml/2006/main">
        <w:t xml:space="preserve">1. Id-Don Divin tal-Ħajja Eterna</w:t>
      </w:r>
    </w:p>
    <w:p w14:paraId="4CA523BB" w14:textId="77777777" w:rsidR="000F7377" w:rsidRDefault="000F7377"/>
    <w:p w14:paraId="7658A35C" w14:textId="77777777" w:rsidR="000F7377" w:rsidRDefault="000F7377">
      <w:r xmlns:w="http://schemas.openxmlformats.org/wordprocessingml/2006/main">
        <w:t xml:space="preserve">2. Ġesù, is-Sors Tagħna tal-Ħajja Eterna</w:t>
      </w:r>
    </w:p>
    <w:p w14:paraId="417FE5E0" w14:textId="77777777" w:rsidR="000F7377" w:rsidRDefault="000F7377"/>
    <w:p w14:paraId="62A29A1D" w14:textId="77777777" w:rsidR="000F7377" w:rsidRDefault="000F7377">
      <w:r xmlns:w="http://schemas.openxmlformats.org/wordprocessingml/2006/main">
        <w:t xml:space="preserve">1. 1 Korintin 15:51-55 - Ara, jien nurik misteru; Ilkoll m’għandniex norqdu, imma lkoll se ninbidlu.</w:t>
      </w:r>
    </w:p>
    <w:p w14:paraId="12FF3F47" w14:textId="77777777" w:rsidR="000F7377" w:rsidRDefault="000F7377"/>
    <w:p w14:paraId="652B3A1E" w14:textId="77777777" w:rsidR="000F7377" w:rsidRDefault="000F7377">
      <w:r xmlns:w="http://schemas.openxmlformats.org/wordprocessingml/2006/main">
        <w:t xml:space="preserve">2. Ġwanni 17:3 - U din hija l-ħajja eterna, biex ikunu jafu lilek l-uniku Alla veru, u lil Ġesù Kristu, li int bgħatt.</w:t>
      </w:r>
    </w:p>
    <w:p w14:paraId="46617AFF" w14:textId="77777777" w:rsidR="000F7377" w:rsidRDefault="000F7377"/>
    <w:p w14:paraId="24B86A45" w14:textId="77777777" w:rsidR="000F7377" w:rsidRDefault="000F7377">
      <w:r xmlns:w="http://schemas.openxmlformats.org/wordprocessingml/2006/main">
        <w:t xml:space="preserve">1 Ġwanni 5:12 Min għandu l-Iben għandu l-ħajja; u min m’għandux l-Iben ta’ Alla m’għandux il-ħajja.</w:t>
      </w:r>
    </w:p>
    <w:p w14:paraId="51D1A68B" w14:textId="77777777" w:rsidR="000F7377" w:rsidRDefault="000F7377"/>
    <w:p w14:paraId="72EEF54A" w14:textId="77777777" w:rsidR="000F7377" w:rsidRDefault="000F7377">
      <w:r xmlns:w="http://schemas.openxmlformats.org/wordprocessingml/2006/main">
        <w:t xml:space="preserve">Dawk li jemmnu li għandhom l-Iben ta’ Alla għandhom il-ħajja ta’ dejjem, filwaqt li dawk li m’għandhomx l-Iben ta’ Alla m’għandhomx il-ħajja.</w:t>
      </w:r>
    </w:p>
    <w:p w14:paraId="54450D12" w14:textId="77777777" w:rsidR="000F7377" w:rsidRDefault="000F7377"/>
    <w:p w14:paraId="781348AC" w14:textId="77777777" w:rsidR="000F7377" w:rsidRDefault="000F7377">
      <w:r xmlns:w="http://schemas.openxmlformats.org/wordprocessingml/2006/main">
        <w:t xml:space="preserve">1. L-importanza tal-fidi f’Ġesù Kristu għall-ħajja ta’ dejjem</w:t>
      </w:r>
    </w:p>
    <w:p w14:paraId="16D7E639" w14:textId="77777777" w:rsidR="000F7377" w:rsidRDefault="000F7377"/>
    <w:p w14:paraId="73A7D65F" w14:textId="77777777" w:rsidR="000F7377" w:rsidRDefault="000F7377">
      <w:r xmlns:w="http://schemas.openxmlformats.org/wordprocessingml/2006/main">
        <w:t xml:space="preserve">2. L-importanza li taċċetta l-Iben ta’ Alla għas-salvazzjoni</w:t>
      </w:r>
    </w:p>
    <w:p w14:paraId="08D7E729" w14:textId="77777777" w:rsidR="000F7377" w:rsidRDefault="000F7377"/>
    <w:p w14:paraId="5DCBD20E" w14:textId="77777777" w:rsidR="000F7377" w:rsidRDefault="000F7377">
      <w:r xmlns:w="http://schemas.openxmlformats.org/wordprocessingml/2006/main">
        <w:t xml:space="preserve">1. Ġwanni 3:16 - Għax Alla tant ħabb lid-dinja, li ta lil Ibnu l-waħdieni, biex kull min </w:t>
      </w:r>
      <w:r xmlns:w="http://schemas.openxmlformats.org/wordprocessingml/2006/main">
        <w:lastRenderedPageBreak xmlns:w="http://schemas.openxmlformats.org/wordprocessingml/2006/main"/>
      </w:r>
      <w:r xmlns:w="http://schemas.openxmlformats.org/wordprocessingml/2006/main">
        <w:t xml:space="preserve">jemmen fih ma jitħassarx, imma jkollu l-ħajja ta' dejjem.</w:t>
      </w:r>
    </w:p>
    <w:p w14:paraId="6F464BD5" w14:textId="77777777" w:rsidR="000F7377" w:rsidRDefault="000F7377"/>
    <w:p w14:paraId="76D82808" w14:textId="77777777" w:rsidR="000F7377" w:rsidRDefault="000F7377">
      <w:r xmlns:w="http://schemas.openxmlformats.org/wordprocessingml/2006/main">
        <w:t xml:space="preserve">2. Rumani 10:9-10 - Li jekk tistqarr b'fomm lill-Mulej Ġesù, u temmen f'qalbek li Alla qajmu mill-imwiet, tkun salvat. Għax bil-qalb il-bniedem jemmen għall-ġustizzja; u bil-fomm issir il-qrar għas-salvazzjoni.</w:t>
      </w:r>
    </w:p>
    <w:p w14:paraId="5D84AC45" w14:textId="77777777" w:rsidR="000F7377" w:rsidRDefault="000F7377"/>
    <w:p w14:paraId="45D1CC86" w14:textId="77777777" w:rsidR="000F7377" w:rsidRDefault="000F7377">
      <w:r xmlns:w="http://schemas.openxmlformats.org/wordprocessingml/2006/main">
        <w:t xml:space="preserve">1 Ġwanni 5:13 Dawn l-affarijiet ktibt lilkom li jemmnu f'isem l-Iben ta' Alla; biex tkunu tafu li għandkom il-ħajja ta’ dejjem, u biex temmnu f’isem l-Iben ta’ Alla.</w:t>
      </w:r>
    </w:p>
    <w:p w14:paraId="1CA01B61" w14:textId="77777777" w:rsidR="000F7377" w:rsidRDefault="000F7377"/>
    <w:p w14:paraId="454724E4" w14:textId="77777777" w:rsidR="000F7377" w:rsidRDefault="000F7377">
      <w:r xmlns:w="http://schemas.openxmlformats.org/wordprocessingml/2006/main">
        <w:t xml:space="preserve">Ġwanni qed jikteb lil dawk li jemmnu biex jassigurahom mill-ħajja eterna tagħhom u l-fidi tagħhom f’Ġesù Kristu.</w:t>
      </w:r>
    </w:p>
    <w:p w14:paraId="555F11B3" w14:textId="77777777" w:rsidR="000F7377" w:rsidRDefault="000F7377"/>
    <w:p w14:paraId="3B36D5D2" w14:textId="77777777" w:rsidR="000F7377" w:rsidRDefault="000F7377">
      <w:r xmlns:w="http://schemas.openxmlformats.org/wordprocessingml/2006/main">
        <w:t xml:space="preserve">1. L-assigurazzjoni tas-salvazzjoni tagħna permezz tal-fidi f’Ġesù Kristu</w:t>
      </w:r>
    </w:p>
    <w:p w14:paraId="41B5B24E" w14:textId="77777777" w:rsidR="000F7377" w:rsidRDefault="000F7377"/>
    <w:p w14:paraId="72862C14" w14:textId="77777777" w:rsidR="000F7377" w:rsidRDefault="000F7377">
      <w:r xmlns:w="http://schemas.openxmlformats.org/wordprocessingml/2006/main">
        <w:t xml:space="preserve">2. L-importanza tat-twemmin tagħna f’isem l-Iben ta’ Alla</w:t>
      </w:r>
    </w:p>
    <w:p w14:paraId="205601FD" w14:textId="77777777" w:rsidR="000F7377" w:rsidRDefault="000F7377"/>
    <w:p w14:paraId="1E97112B" w14:textId="77777777" w:rsidR="000F7377" w:rsidRDefault="000F7377">
      <w:r xmlns:w="http://schemas.openxmlformats.org/wordprocessingml/2006/main">
        <w:t xml:space="preserve">1. Rumani 10:9-10 - "Li jekk tistqarr b'fommek, "Ġesù hu l-Mulej," u temmen f'qalbek li Alla qajmu mill-imwiet, tkun salvat. Għax b'qalbek int temmen u huma ġġustifikati, u huwa b’fommok li tistqarr u tkun salvat.”</w:t>
      </w:r>
    </w:p>
    <w:p w14:paraId="247A5253" w14:textId="77777777" w:rsidR="000F7377" w:rsidRDefault="000F7377"/>
    <w:p w14:paraId="03B4FA5F" w14:textId="77777777" w:rsidR="000F7377" w:rsidRDefault="000F7377">
      <w:r xmlns:w="http://schemas.openxmlformats.org/wordprocessingml/2006/main">
        <w:t xml:space="preserve">2. Titu 3: 5-7 - "Hu salvana, mhux minħabba l-ġust li konna għamilna, imma minħabba l-ħniena tiegħu. Salvana permezz tal-ħasil tat-twelid mill-ġdid u t-tiġdid mill-Ispirtu s-Santu, li xerred fuqna. ġeneruż permezz ta’ Ġesù Kristu s-Salvatur tagħna, sabiex, wara li ġejna ġustifikati bil-grazzja tiegħu, insiru werrieta bit-tama tal-ħajja ta’ dejjem.”</w:t>
      </w:r>
    </w:p>
    <w:p w14:paraId="50F5B52D" w14:textId="77777777" w:rsidR="000F7377" w:rsidRDefault="000F7377"/>
    <w:p w14:paraId="7D344EB1" w14:textId="77777777" w:rsidR="000F7377" w:rsidRDefault="000F7377">
      <w:r xmlns:w="http://schemas.openxmlformats.org/wordprocessingml/2006/main">
        <w:t xml:space="preserve">1 Ġwanni 5:14 U din hija l-fiduċja li għandna fih, li jekk nitolbu xi ħaġa skond ir-rieda tiegħu, jismagħna.</w:t>
      </w:r>
    </w:p>
    <w:p w14:paraId="5ABBEA37" w14:textId="77777777" w:rsidR="000F7377" w:rsidRDefault="000F7377"/>
    <w:p w14:paraId="76151B04" w14:textId="77777777" w:rsidR="000F7377" w:rsidRDefault="000F7377">
      <w:r xmlns:w="http://schemas.openxmlformats.org/wordprocessingml/2006/main">
        <w:t xml:space="preserve">Bħala nemmnu f’Alla, nistgħu jkollna fiduċja li jekk nitolbu lil Alla għall-affarijiet skond ir-rieda Tiegħu, hu jismagħna.</w:t>
      </w:r>
    </w:p>
    <w:p w14:paraId="22BA5CE5" w14:textId="77777777" w:rsidR="000F7377" w:rsidRDefault="000F7377"/>
    <w:p w14:paraId="628A7B28" w14:textId="77777777" w:rsidR="000F7377" w:rsidRDefault="000F7377">
      <w:r xmlns:w="http://schemas.openxmlformats.org/wordprocessingml/2006/main">
        <w:t xml:space="preserve">1. Niċċelebraw il-Fiduċja Tagħna f’Alla</w:t>
      </w:r>
    </w:p>
    <w:p w14:paraId="75A38FAF" w14:textId="77777777" w:rsidR="000F7377" w:rsidRDefault="000F7377"/>
    <w:p w14:paraId="1ECC2AD5" w14:textId="77777777" w:rsidR="000F7377" w:rsidRDefault="000F7377">
      <w:r xmlns:w="http://schemas.openxmlformats.org/wordprocessingml/2006/main">
        <w:t xml:space="preserve">2. Nitolbu Skont ir-Rieda t’Alla</w:t>
      </w:r>
    </w:p>
    <w:p w14:paraId="1993E368" w14:textId="77777777" w:rsidR="000F7377" w:rsidRDefault="000F7377"/>
    <w:p w14:paraId="5987BED5" w14:textId="77777777" w:rsidR="000F7377" w:rsidRDefault="000F7377">
      <w:r xmlns:w="http://schemas.openxmlformats.org/wordprocessingml/2006/main">
        <w:t xml:space="preserve">1. Ġakbu 4:3 - "Titlob u ma tirċevix, għax titlob ħażin, biex tonfoq fuq il-passjonijiet tiegħek."</w:t>
      </w:r>
    </w:p>
    <w:p w14:paraId="47B0D81B" w14:textId="77777777" w:rsidR="000F7377" w:rsidRDefault="000F7377"/>
    <w:p w14:paraId="665F5EC5" w14:textId="77777777" w:rsidR="000F7377" w:rsidRDefault="000F7377">
      <w:r xmlns:w="http://schemas.openxmlformats.org/wordprocessingml/2006/main">
        <w:t xml:space="preserve">2. Rumani 8:32 - “Dak li ma ħażenx lil Ibnu stess imma tah għalina lkoll, kif mhux se jagħtina wkoll bil-ħlewwa miegħu kollu?”</w:t>
      </w:r>
    </w:p>
    <w:p w14:paraId="73C39909" w14:textId="77777777" w:rsidR="000F7377" w:rsidRDefault="000F7377"/>
    <w:p w14:paraId="31D2D692" w14:textId="77777777" w:rsidR="000F7377" w:rsidRDefault="000F7377">
      <w:r xmlns:w="http://schemas.openxmlformats.org/wordprocessingml/2006/main">
        <w:t xml:space="preserve">1 Ġwanni 5:15 U jekk nafu li jismagħna, kull ma nitolbu, nafu li għandna t-talbiet li xtaqna mingħandu.</w:t>
      </w:r>
    </w:p>
    <w:p w14:paraId="007E72E3" w14:textId="77777777" w:rsidR="000F7377" w:rsidRDefault="000F7377"/>
    <w:p w14:paraId="0E0A2BC2" w14:textId="77777777" w:rsidR="000F7377" w:rsidRDefault="000F7377">
      <w:r xmlns:w="http://schemas.openxmlformats.org/wordprocessingml/2006/main">
        <w:t xml:space="preserve">Ġwanni jinkoraġġixxi lil dawk li jemmnu biex jitolbu bil-fidi, billi jafu li Alla jisma’ u jwieġeb it-talbiet tagħhom.</w:t>
      </w:r>
    </w:p>
    <w:p w14:paraId="373D7B48" w14:textId="77777777" w:rsidR="000F7377" w:rsidRDefault="000F7377"/>
    <w:p w14:paraId="4CAF5B46" w14:textId="77777777" w:rsidR="000F7377" w:rsidRDefault="000F7377">
      <w:r xmlns:w="http://schemas.openxmlformats.org/wordprocessingml/2006/main">
        <w:t xml:space="preserve">1. Talb: Iċ-Ċavetta biex Nirċievu l-Barka t’Alla</w:t>
      </w:r>
    </w:p>
    <w:p w14:paraId="7E4D73FA" w14:textId="77777777" w:rsidR="000F7377" w:rsidRDefault="000F7377"/>
    <w:p w14:paraId="7C673F11" w14:textId="77777777" w:rsidR="000F7377" w:rsidRDefault="000F7377">
      <w:r xmlns:w="http://schemas.openxmlformats.org/wordprocessingml/2006/main">
        <w:t xml:space="preserve">2. Emmen u Irċievi: Nitolbu b’Kunfidenza</w:t>
      </w:r>
    </w:p>
    <w:p w14:paraId="1FEB7C1E" w14:textId="77777777" w:rsidR="000F7377" w:rsidRDefault="000F7377"/>
    <w:p w14:paraId="28055800" w14:textId="77777777" w:rsidR="000F7377" w:rsidRDefault="000F7377">
      <w:r xmlns:w="http://schemas.openxmlformats.org/wordprocessingml/2006/main">
        <w:t xml:space="preserve">1. Mattew 21:22 - U kull ma titlob fit-talb, inti tirċievi, jekk ikollok fidi.</w:t>
      </w:r>
    </w:p>
    <w:p w14:paraId="700DCE51" w14:textId="77777777" w:rsidR="000F7377" w:rsidRDefault="000F7377"/>
    <w:p w14:paraId="5CB0DCDB" w14:textId="77777777" w:rsidR="000F7377" w:rsidRDefault="000F7377">
      <w:r xmlns:w="http://schemas.openxmlformats.org/wordprocessingml/2006/main">
        <w:t xml:space="preserve">2. Ġakbu 1: 6-7 - Imma ħallih jitlob bil-fidi, mingħajr dubju, għax min jiddubita huwa bħal mewġa tal-baħar immexxija u tossed mir-riħ.</w:t>
      </w:r>
    </w:p>
    <w:p w14:paraId="081598E6" w14:textId="77777777" w:rsidR="000F7377" w:rsidRDefault="000F7377"/>
    <w:p w14:paraId="3F977324" w14:textId="77777777" w:rsidR="000F7377" w:rsidRDefault="000F7377">
      <w:r xmlns:w="http://schemas.openxmlformats.org/wordprocessingml/2006/main">
        <w:t xml:space="preserve">1 Ġwanni 5:16 Jekk xi ħadd jara lil ħuh jidneb xi dnub li ma jkunx għall-mewt, għandu jitlob, u jagħtih il-ħajja għal dawk li ma jidnubx għall-mewt. Hemm dnub għall-mewt: ma ngħidx li hu għandu jitlob għalih.</w:t>
      </w:r>
    </w:p>
    <w:p w14:paraId="3028FFC6" w14:textId="77777777" w:rsidR="000F7377" w:rsidRDefault="000F7377"/>
    <w:p w14:paraId="2FE924A6" w14:textId="77777777" w:rsidR="000F7377" w:rsidRDefault="000F7377">
      <w:r xmlns:w="http://schemas.openxmlformats.org/wordprocessingml/2006/main">
        <w:t xml:space="preserve">Ġwanni jagħtina struzzjonijiet biex nitolbu għal dawk li dinbu, iżda mhux għal dawk li dnubhom huwa għall-mewt.</w:t>
      </w:r>
    </w:p>
    <w:p w14:paraId="1E2FC65B" w14:textId="77777777" w:rsidR="000F7377" w:rsidRDefault="000F7377"/>
    <w:p w14:paraId="29D94091" w14:textId="77777777" w:rsidR="000F7377" w:rsidRDefault="000F7377">
      <w:r xmlns:w="http://schemas.openxmlformats.org/wordprocessingml/2006/main">
        <w:t xml:space="preserve">1. Il-Grazzja u l-Maħfra ta’ Alla: Tgħallem Nitolbu għall-Oħrajn</w:t>
      </w:r>
    </w:p>
    <w:p w14:paraId="0E8EB44D" w14:textId="77777777" w:rsidR="000F7377" w:rsidRDefault="000F7377"/>
    <w:p w14:paraId="13A7953D" w14:textId="77777777" w:rsidR="000F7377" w:rsidRDefault="000F7377">
      <w:r xmlns:w="http://schemas.openxmlformats.org/wordprocessingml/2006/main">
        <w:t xml:space="preserve">2. Il-Qawwa tat-Talb: Kif Titlob u Tirċievi l-Maħfra</w:t>
      </w:r>
    </w:p>
    <w:p w14:paraId="1F14FF88" w14:textId="77777777" w:rsidR="000F7377" w:rsidRDefault="000F7377"/>
    <w:p w14:paraId="039BCAFE" w14:textId="77777777" w:rsidR="000F7377" w:rsidRDefault="000F7377">
      <w:r xmlns:w="http://schemas.openxmlformats.org/wordprocessingml/2006/main">
        <w:t xml:space="preserve">1. Ġakbu 5:13-16 - Hemm xi ħadd fostkom ibati? Ħallih jitlob. Xi ħadd ferrieħi? Ħallih ikanta s-salmi.</w:t>
      </w:r>
    </w:p>
    <w:p w14:paraId="0AC729CD" w14:textId="77777777" w:rsidR="000F7377" w:rsidRDefault="000F7377"/>
    <w:p w14:paraId="159B4171" w14:textId="77777777" w:rsidR="000F7377" w:rsidRDefault="000F7377">
      <w:r xmlns:w="http://schemas.openxmlformats.org/wordprocessingml/2006/main">
        <w:t xml:space="preserve">2. Mattew 6:14-15 - Għax jekk taħfru lill-bnedmin il-ħtijiet tagħhom, Missierkom tas-sema wkoll jaħfrilkom. Imma jekk ma taħfrux lill-bnedmin il-ħtijiet tagħhom, lanqas Missierkom ma jaħfrilkom il-ħtijiet tagħkom.</w:t>
      </w:r>
    </w:p>
    <w:p w14:paraId="002A46B9" w14:textId="77777777" w:rsidR="000F7377" w:rsidRDefault="000F7377"/>
    <w:p w14:paraId="70E7E34C" w14:textId="77777777" w:rsidR="000F7377" w:rsidRDefault="000F7377">
      <w:r xmlns:w="http://schemas.openxmlformats.org/wordprocessingml/2006/main">
        <w:t xml:space="preserve">1 Ġwanni 5:17 Kull inġustizzja hija dnub, u hemm dnub mhux għall-mewt.</w:t>
      </w:r>
    </w:p>
    <w:p w14:paraId="0B07CE61" w14:textId="77777777" w:rsidR="000F7377" w:rsidRDefault="000F7377"/>
    <w:p w14:paraId="4585132A" w14:textId="77777777" w:rsidR="000F7377" w:rsidRDefault="000F7377">
      <w:r xmlns:w="http://schemas.openxmlformats.org/wordprocessingml/2006/main">
        <w:t xml:space="preserve">Ġwanni jenfasizza li l-inġustizzja kollha hija dnub, imma hemm dnub li ma jwassalx għall-mewt.</w:t>
      </w:r>
    </w:p>
    <w:p w14:paraId="1D3D0761" w14:textId="77777777" w:rsidR="000F7377" w:rsidRDefault="000F7377"/>
    <w:p w14:paraId="4950D4E7" w14:textId="77777777" w:rsidR="000F7377" w:rsidRDefault="000F7377">
      <w:r xmlns:w="http://schemas.openxmlformats.org/wordprocessingml/2006/main">
        <w:t xml:space="preserve">1. "Ħajja Ġust: It-Triq għall-Ħajja"</w:t>
      </w:r>
    </w:p>
    <w:p w14:paraId="3D047264" w14:textId="77777777" w:rsidR="000F7377" w:rsidRDefault="000F7377"/>
    <w:p w14:paraId="6EA54350" w14:textId="77777777" w:rsidR="000F7377" w:rsidRDefault="000F7377">
      <w:r xmlns:w="http://schemas.openxmlformats.org/wordprocessingml/2006/main">
        <w:t xml:space="preserve">2. "Il-Perikli tad-Dnub: Il-Prezz tal-Inġustizzja"</w:t>
      </w:r>
    </w:p>
    <w:p w14:paraId="55143DDC" w14:textId="77777777" w:rsidR="000F7377" w:rsidRDefault="000F7377"/>
    <w:p w14:paraId="04960D0C" w14:textId="77777777" w:rsidR="000F7377" w:rsidRDefault="000F7377">
      <w:r xmlns:w="http://schemas.openxmlformats.org/wordprocessingml/2006/main">
        <w:t xml:space="preserve">1. Proverbji 14:12 - "Hemm triq li tidher tajba għall-bniedem, imma t-tmiem tiegħu huwa t-triq għall-mewt."</w:t>
      </w:r>
    </w:p>
    <w:p w14:paraId="0B7F3CF6" w14:textId="77777777" w:rsidR="000F7377" w:rsidRDefault="000F7377"/>
    <w:p w14:paraId="2B52544D" w14:textId="77777777" w:rsidR="000F7377" w:rsidRDefault="000F7377">
      <w:r xmlns:w="http://schemas.openxmlformats.org/wordprocessingml/2006/main">
        <w:t xml:space="preserve">2. 1 Ġwanni 1:9 - "Jekk nistqarru dnubietna, Hu fidil u ġust biex jaħfrilna dnubietna u jnaddafna minn kull inġustizzja."</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Ġwanni 5:18 Aħna nafu li kull min imwieled minn Alla ma jidnibx; imma min imnissel minn Alla jżomm lilu nnifsu, u dak il-Ħażin ma jmissx.</w:t>
      </w:r>
    </w:p>
    <w:p w14:paraId="355E14B4" w14:textId="77777777" w:rsidR="000F7377" w:rsidRDefault="000F7377"/>
    <w:p w14:paraId="754D1AF9" w14:textId="77777777" w:rsidR="000F7377" w:rsidRDefault="000F7377">
      <w:r xmlns:w="http://schemas.openxmlformats.org/wordprocessingml/2006/main">
        <w:t xml:space="preserve">Min twieled minn Alla ma jidnibx u hu mħares mill-Ħażin.</w:t>
      </w:r>
    </w:p>
    <w:p w14:paraId="2A10BDA4" w14:textId="77777777" w:rsidR="000F7377" w:rsidRDefault="000F7377"/>
    <w:p w14:paraId="5F4807BB" w14:textId="77777777" w:rsidR="000F7377" w:rsidRDefault="000F7377">
      <w:r xmlns:w="http://schemas.openxmlformats.org/wordprocessingml/2006/main">
        <w:t xml:space="preserve">1. Ngħixu Ħajja ta’ Qdusija: Il-Barka Li Twieled minn Alla.</w:t>
      </w:r>
    </w:p>
    <w:p w14:paraId="695D71E3" w14:textId="77777777" w:rsidR="000F7377" w:rsidRDefault="000F7377"/>
    <w:p w14:paraId="40E71351" w14:textId="77777777" w:rsidR="000F7377" w:rsidRDefault="000F7377">
      <w:r xmlns:w="http://schemas.openxmlformats.org/wordprocessingml/2006/main">
        <w:t xml:space="preserve">2. Is-Sigurtà tat-Twieled minn Alla: Ħarsien mill-Ħażin.</w:t>
      </w:r>
    </w:p>
    <w:p w14:paraId="7BDCDBF2" w14:textId="77777777" w:rsidR="000F7377" w:rsidRDefault="000F7377"/>
    <w:p w14:paraId="62EEC4BA" w14:textId="77777777" w:rsidR="000F7377" w:rsidRDefault="000F7377">
      <w:r xmlns:w="http://schemas.openxmlformats.org/wordprocessingml/2006/main">
        <w:t xml:space="preserve">1. Mattew 5:8 - Henjin dawk safja ta’ qalbhom, għax jaraw lil Alla.</w:t>
      </w:r>
    </w:p>
    <w:p w14:paraId="7CFE1079" w14:textId="77777777" w:rsidR="000F7377" w:rsidRDefault="000F7377"/>
    <w:p w14:paraId="39CAEA4B" w14:textId="77777777" w:rsidR="000F7377" w:rsidRDefault="000F7377">
      <w:r xmlns:w="http://schemas.openxmlformats.org/wordprocessingml/2006/main">
        <w:t xml:space="preserve">2. 1 Pietru 1: 14-15 - Bħala tfal ubbidjenti, tikkonformawx mal-passjonijiet ta 'l-injoranza ta' qabel tiegħek, imma kif dak li sejħilkom huwa qaddis, intom ukoll kunu qaddisin fl-imġieba kollha tiegħek.</w:t>
      </w:r>
    </w:p>
    <w:p w14:paraId="388B0E4C" w14:textId="77777777" w:rsidR="000F7377" w:rsidRDefault="000F7377"/>
    <w:p w14:paraId="49B04549" w14:textId="77777777" w:rsidR="000F7377" w:rsidRDefault="000F7377">
      <w:r xmlns:w="http://schemas.openxmlformats.org/wordprocessingml/2006/main">
        <w:t xml:space="preserve">1 Ġwanni 5:19 U nafu li aħna minn Alla, u d-dinja kollha tinsab fil-ħażen.</w:t>
      </w:r>
    </w:p>
    <w:p w14:paraId="0A5EECE5" w14:textId="77777777" w:rsidR="000F7377" w:rsidRDefault="000F7377"/>
    <w:p w14:paraId="76B2CBD4" w14:textId="77777777" w:rsidR="000F7377" w:rsidRDefault="000F7377">
      <w:r xmlns:w="http://schemas.openxmlformats.org/wordprocessingml/2006/main">
        <w:t xml:space="preserve">Id-dinja tinsab fi stat ta’ ħażen, imma dawk li jemmnu f’Alla huma minnu.</w:t>
      </w:r>
    </w:p>
    <w:p w14:paraId="44427E86" w14:textId="77777777" w:rsidR="000F7377" w:rsidRDefault="000F7377"/>
    <w:p w14:paraId="45FCB3EB" w14:textId="77777777" w:rsidR="000F7377" w:rsidRDefault="000F7377">
      <w:r xmlns:w="http://schemas.openxmlformats.org/wordprocessingml/2006/main">
        <w:t xml:space="preserve">1. Il-Ħażen tad-Dinja u s-Salvazzjoni ta’ dawk li jemmnu.</w:t>
      </w:r>
    </w:p>
    <w:p w14:paraId="0A8F2507" w14:textId="77777777" w:rsidR="000F7377" w:rsidRDefault="000F7377"/>
    <w:p w14:paraId="308C2B2D" w14:textId="77777777" w:rsidR="000F7377" w:rsidRDefault="000F7377">
      <w:r xmlns:w="http://schemas.openxmlformats.org/wordprocessingml/2006/main">
        <w:t xml:space="preserve">2. Weqfin Sod f’Dinja Wicked.</w:t>
      </w:r>
    </w:p>
    <w:p w14:paraId="0C612894" w14:textId="77777777" w:rsidR="000F7377" w:rsidRDefault="000F7377"/>
    <w:p w14:paraId="065E7755" w14:textId="77777777" w:rsidR="000F7377" w:rsidRDefault="000F7377">
      <w:r xmlns:w="http://schemas.openxmlformats.org/wordprocessingml/2006/main">
        <w:t xml:space="preserve">1. Efesin 6: 10-18 - Ilbes l-Armatura Sħiħa ta’ Alla biex Tqum kontra x-Xitan.</w:t>
      </w:r>
    </w:p>
    <w:p w14:paraId="7114A8E1" w14:textId="77777777" w:rsidR="000F7377" w:rsidRDefault="000F7377"/>
    <w:p w14:paraId="409FB800" w14:textId="77777777" w:rsidR="000F7377" w:rsidRDefault="000F7377">
      <w:r xmlns:w="http://schemas.openxmlformats.org/wordprocessingml/2006/main">
        <w:t xml:space="preserve">2. Rumani 12:2 - M'għandekx tikkonforma mal-Disinji ta 'din id-Dinja.</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Ġwanni 5:20 U nafu li l-Iben ta 'Alla ġie, u tana fehim, biex inkunu nafu lil dak li hu veru, u aħna qegħdin fi dak li hu veru, anki f'Ibnu Ġesù Kristu. Dan hu l-veru Alla, u l-ħajja ta’ dejjem.</w:t>
      </w:r>
    </w:p>
    <w:p w14:paraId="779077B4" w14:textId="77777777" w:rsidR="000F7377" w:rsidRDefault="000F7377"/>
    <w:p w14:paraId="7C4D1C8A" w14:textId="77777777" w:rsidR="000F7377" w:rsidRDefault="000F7377">
      <w:r xmlns:w="http://schemas.openxmlformats.org/wordprocessingml/2006/main">
        <w:t xml:space="preserve">L-Iben ta’ Alla ġie u tana l-fehim biex inkunu nistgħu nagħrfu lil Alla wieħed veru, li hu Ġesù Kristu, u jkollna l-ħajja ta’ dejjem.</w:t>
      </w:r>
    </w:p>
    <w:p w14:paraId="354CC68E" w14:textId="77777777" w:rsidR="000F7377" w:rsidRDefault="000F7377"/>
    <w:p w14:paraId="5D6A0921" w14:textId="77777777" w:rsidR="000F7377" w:rsidRDefault="000F7377">
      <w:r xmlns:w="http://schemas.openxmlformats.org/wordprocessingml/2006/main">
        <w:t xml:space="preserve">1. Ġesù hu t-triq għall-ħajja ta’ dejjem.</w:t>
      </w:r>
    </w:p>
    <w:p w14:paraId="47ED2522" w14:textId="77777777" w:rsidR="000F7377" w:rsidRDefault="000F7377"/>
    <w:p w14:paraId="6FB663A3" w14:textId="77777777" w:rsidR="000F7377" w:rsidRDefault="000F7377">
      <w:r xmlns:w="http://schemas.openxmlformats.org/wordprocessingml/2006/main">
        <w:t xml:space="preserve">2. Li tfittex li tkun taf lil Alla hija li tfittex li tkun taf lil Ġesù.</w:t>
      </w:r>
    </w:p>
    <w:p w14:paraId="43195FB2" w14:textId="77777777" w:rsidR="000F7377" w:rsidRDefault="000F7377"/>
    <w:p w14:paraId="3F7916B1" w14:textId="77777777" w:rsidR="000F7377" w:rsidRDefault="000F7377">
      <w:r xmlns:w="http://schemas.openxmlformats.org/wordprocessingml/2006/main">
        <w:t xml:space="preserve">1. Ġwanni 14:6 - Ġesù qallu, “Jien it-triq, u l-verità, u l-ħajja. Ħadd ma jiġi għand il-Missier ħlief permezz tiegħi.</w:t>
      </w:r>
    </w:p>
    <w:p w14:paraId="236854C7" w14:textId="77777777" w:rsidR="000F7377" w:rsidRDefault="000F7377"/>
    <w:p w14:paraId="74890CEA" w14:textId="77777777" w:rsidR="000F7377" w:rsidRDefault="000F7377">
      <w:r xmlns:w="http://schemas.openxmlformats.org/wordprocessingml/2006/main">
        <w:t xml:space="preserve">2. Lhud 11:6 - U mingħajr fidi huwa impossibbli li jogħġobh, għax kull min jersaq qrib Alla għandu jemmen li jeżisti u li jippremja lil dawk li jfittxuh.</w:t>
      </w:r>
    </w:p>
    <w:p w14:paraId="48C156CE" w14:textId="77777777" w:rsidR="000F7377" w:rsidRDefault="000F7377"/>
    <w:p w14:paraId="3C2C08F5" w14:textId="77777777" w:rsidR="000F7377" w:rsidRDefault="000F7377">
      <w:r xmlns:w="http://schemas.openxmlformats.org/wordprocessingml/2006/main">
        <w:t xml:space="preserve">1 Ġwanni 5:21 Uliedu ċkejknin, żommu infuskom mill-idoli. Amen.</w:t>
      </w:r>
    </w:p>
    <w:p w14:paraId="00607CF8" w14:textId="77777777" w:rsidR="000F7377" w:rsidRDefault="000F7377"/>
    <w:p w14:paraId="10A6E108" w14:textId="77777777" w:rsidR="000F7377" w:rsidRDefault="000F7377">
      <w:r xmlns:w="http://schemas.openxmlformats.org/wordprocessingml/2006/main">
        <w:t xml:space="preserve">Il-​Kristjani tal-​Passaġġ m’għandhomx iqimu lill-​idoli.</w:t>
      </w:r>
    </w:p>
    <w:p w14:paraId="6D13A674" w14:textId="77777777" w:rsidR="000F7377" w:rsidRDefault="000F7377"/>
    <w:p w14:paraId="25E5A157" w14:textId="77777777" w:rsidR="000F7377" w:rsidRDefault="000F7377">
      <w:r xmlns:w="http://schemas.openxmlformats.org/wordprocessingml/2006/main">
        <w:t xml:space="preserve">1. Il-Perikli tal-Idolatrija u Għaliex Għandna Nevitawha.</w:t>
      </w:r>
    </w:p>
    <w:p w14:paraId="756B538E" w14:textId="77777777" w:rsidR="000F7377" w:rsidRDefault="000F7377"/>
    <w:p w14:paraId="31715D55" w14:textId="77777777" w:rsidR="000F7377" w:rsidRDefault="000F7377">
      <w:r xmlns:w="http://schemas.openxmlformats.org/wordprocessingml/2006/main">
        <w:t xml:space="preserve">2. Tbiegħed mill-Idolatrija u Lejn Relazzjoni ma’ Alla.</w:t>
      </w:r>
    </w:p>
    <w:p w14:paraId="65164B56" w14:textId="77777777" w:rsidR="000F7377" w:rsidRDefault="000F7377"/>
    <w:p w14:paraId="23550AB2" w14:textId="77777777" w:rsidR="000F7377" w:rsidRDefault="000F7377">
      <w:r xmlns:w="http://schemas.openxmlformats.org/wordprocessingml/2006/main">
        <w:t xml:space="preserve">1. Dewteronomju 5: 7-8 "Ma jkollokx allat oħra quddiemi. M'għandekx tagħmel għalik xbieha minquxa, jew xebh ta' xi ħaġa ta' fuq is-sema, jew ta' taħt l-art, jew li hija fl-ilma taħt l-art”.</w:t>
      </w:r>
    </w:p>
    <w:p w14:paraId="10880A16" w14:textId="77777777" w:rsidR="000F7377" w:rsidRDefault="000F7377"/>
    <w:p w14:paraId="4DF7A30A" w14:textId="77777777" w:rsidR="000F7377" w:rsidRDefault="000F7377">
      <w:r xmlns:w="http://schemas.openxmlformats.org/wordprocessingml/2006/main">
        <w:t xml:space="preserve">2. Isaija 44: 9-10 "Kull dawk li jfasslu l-idoli m'huma xejn, u l-affarijiet li jieħdu pjaċir bihom ma jagħmlux benefiċċju. Ix-xhieda tagħhom la jaraw u lanqas jafu, biex ikunu mistħija. Min jifforma alla jew jitfa' xbieha li huwa profittabbli għal xejn?"</w:t>
      </w:r>
    </w:p>
    <w:p w14:paraId="3036A78D" w14:textId="77777777" w:rsidR="000F7377" w:rsidRDefault="000F7377"/>
    <w:p w14:paraId="115B6AA7" w14:textId="77777777" w:rsidR="000F7377" w:rsidRDefault="000F7377">
      <w:r xmlns:w="http://schemas.openxmlformats.org/wordprocessingml/2006/main">
        <w:t xml:space="preserve">2 Ġwanni 1 hija ittra qasira miktuba mill-Appostlu Ġwanni. Dan il-​kapitlu jiffoka fuq temi bħall-​mixi fil-​verità, il-​wiri tal-​imħabba permezz tal-​ubbidjenza, u l-​evitar tal-​qarrieqa.</w:t>
      </w:r>
    </w:p>
    <w:p w14:paraId="7B173240" w14:textId="77777777" w:rsidR="000F7377" w:rsidRDefault="000F7377"/>
    <w:p w14:paraId="43EFBA2F" w14:textId="77777777" w:rsidR="000F7377" w:rsidRDefault="000F7377">
      <w:r xmlns:w="http://schemas.openxmlformats.org/wordprocessingml/2006/main">
        <w:t xml:space="preserve">L-1 Paragrafu: Il-kapitlu jibda bl-awtur jindirizza lill-mara magħżula u lil uliedha, jesprimi l-imħabba tiegħu lejhom fil-verità. Jisħaq li mhumiex waħedhom fil-fidi tagħhom għax hemm oħrajn li jafu l-verità (2 Ġwanni 1:1-2). L-awtur iħeġġiġhom jimxu fil-verità u l-imħabba, billi jimxu fuq il-kmandamenti ta’ Alla (2 Ġwanni 1:4-6). Ifakkarhom li dan il-kmandament li nħobbu lil xulxin ilu mill-bidu u jħeġġiġhom ikomplu jgħixu fl-ubbidjenza lejh.</w:t>
      </w:r>
    </w:p>
    <w:p w14:paraId="5EC67D81" w14:textId="77777777" w:rsidR="000F7377" w:rsidRDefault="000F7377"/>
    <w:p w14:paraId="7FC9B54C" w14:textId="77777777" w:rsidR="000F7377" w:rsidRDefault="000F7377">
      <w:r xmlns:w="http://schemas.openxmlformats.org/wordprocessingml/2006/main">
        <w:t xml:space="preserve">It-2 Paragrafu: F’versi 7-11, hemm twissija kontra l-qarrieqa. L-awtur jenfasizza l-importanza li nibqgħu fit-tagħlim ta’ Kristu u li ma jitqarrqux minn dawk li ma jistqarrux lil Ġesù Kristu li ġej fil-ġisem (2 Ġwanni 1:7-9). Iwissi li kull min imur lil hinn mit-tagħlim ta’ Kristu m’għandux lil Alla (2 Ġwanni 1:9). L-awtur jagħti parir lil dawk li jemmnu biex ma jilqgħux jew isellmu lil dawk li jġibu tagħlim falz fi djarhom jew jappoġġjaw ix-xogħol tagħhom, peress li jekk jagħmlu hekk jieħdu sehem fl-għemejjel ħżiena tagħhom (2 Ġwanni 1:10-11).</w:t>
      </w:r>
    </w:p>
    <w:p w14:paraId="783D12FA" w14:textId="77777777" w:rsidR="000F7377" w:rsidRDefault="000F7377"/>
    <w:p w14:paraId="5A0DF016" w14:textId="77777777" w:rsidR="000F7377" w:rsidRDefault="000F7377">
      <w:r xmlns:w="http://schemas.openxmlformats.org/wordprocessingml/2006/main">
        <w:t xml:space="preserve">It-3 Paragrafu: Minn vers 12 'il quddiem sa tmiem il-kapitlu, l-awtur jikkonkludi l-ittra tiegħu billi jesprimi x-xewqa tiegħu li jżurhom personalment aktar milli jikteb kollox. Jassigurahom li għandu ħafna affarijiet x’jgħid iżda jippreferi komunikazzjoni wiċċ imb wiċċ għal ferħ akbar (2 Ġwanni 1:12). L-awtur jibgħat tislima minn oħrajn magħrufa għall-fidi tagħhom u jħeġġeġ lil dawk li jemmnu biex isellmu lil xulxin bl-imħabba skont il-kmandament ta’ Alla (2 Ġwanni 1:13).</w:t>
      </w:r>
    </w:p>
    <w:p w14:paraId="63C07227" w14:textId="77777777" w:rsidR="000F7377" w:rsidRDefault="000F7377"/>
    <w:p w14:paraId="68E82D2A" w14:textId="77777777" w:rsidR="000F7377" w:rsidRDefault="000F7377">
      <w:r xmlns:w="http://schemas.openxmlformats.org/wordprocessingml/2006/main">
        <w:t xml:space="preserve">Fil-qosor, l-ewwel Kapitlu tat-Tieni Ittra mill-Appostlu Ġwanni jenfasizza l-mixi fil-verità u l-imħabba filwaqt li jobdu l-kmandamenti ta’ Alla. Iwissi kontra qarrieqa li jiċħdu l-inkarnazzjoni ta’ Ġesù Kristu u tħeġġeġ lil dawk li jemmnu biex jibqgħu fidili lejn it-tagħlim ta’ Kristu. Il-​kapitlu jinkuraġġixxi lil dawk li jemmnu biex ma jappoġġawx jew jilqgħu lil dawk li jġibu tagħlim falz, peress li se jieħdu sehem fil-​ħażen tagħhom. </w:t>
      </w:r>
      <w:r xmlns:w="http://schemas.openxmlformats.org/wordprocessingml/2006/main">
        <w:lastRenderedPageBreak xmlns:w="http://schemas.openxmlformats.org/wordprocessingml/2006/main"/>
      </w:r>
      <w:r xmlns:w="http://schemas.openxmlformats.org/wordprocessingml/2006/main">
        <w:t xml:space="preserve">L-awtur jesprimi x-xewqa tiegħu għal viżti personali u jikkonkludi billi jibgħat tislima u jħeġġeġ il-prattika li jsellmu lil xulxin bl-imħabba skont il-kmandament ta’ Alla.</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Ġwanni 1:1 L-anzjan lill-mara magħżula u lil uliedha, li jien inħobbhom fil-verità; u mhux jien biss, imma wkoll dawk kollha li għarfu l-verità;</w:t>
      </w:r>
    </w:p>
    <w:p w14:paraId="4838A1D5" w14:textId="77777777" w:rsidR="000F7377" w:rsidRDefault="000F7377"/>
    <w:p w14:paraId="3FA5346E" w14:textId="77777777" w:rsidR="000F7377" w:rsidRDefault="000F7377">
      <w:r xmlns:w="http://schemas.openxmlformats.org/wordprocessingml/2006/main">
        <w:t xml:space="preserve">Ġwanni, anzjan, jibgħat l-imħabba tiegħu lil mara eletta u lil uliedha, u lil dawk kollha li jafu l-verità.</w:t>
      </w:r>
    </w:p>
    <w:p w14:paraId="3FD947D0" w14:textId="77777777" w:rsidR="000F7377" w:rsidRDefault="000F7377"/>
    <w:p w14:paraId="0DA4C6F7" w14:textId="77777777" w:rsidR="000F7377" w:rsidRDefault="000F7377">
      <w:r xmlns:w="http://schemas.openxmlformats.org/wordprocessingml/2006/main">
        <w:t xml:space="preserve">1. Il-Qawwa tal-Imħabba fil-Verità</w:t>
      </w:r>
    </w:p>
    <w:p w14:paraId="0571A164" w14:textId="77777777" w:rsidR="000F7377" w:rsidRDefault="000F7377"/>
    <w:p w14:paraId="73491A85" w14:textId="77777777" w:rsidR="000F7377" w:rsidRDefault="000F7377">
      <w:r xmlns:w="http://schemas.openxmlformats.org/wordprocessingml/2006/main">
        <w:t xml:space="preserve">2. L-Importanza li Nafu l-Verità</w:t>
      </w:r>
    </w:p>
    <w:p w14:paraId="568B4C10" w14:textId="77777777" w:rsidR="000F7377" w:rsidRDefault="000F7377"/>
    <w:p w14:paraId="38F1E372" w14:textId="77777777" w:rsidR="000F7377" w:rsidRDefault="000F7377">
      <w:r xmlns:w="http://schemas.openxmlformats.org/wordprocessingml/2006/main">
        <w:t xml:space="preserve">1. Ġwanni 3:16 - Għax Alla tant ħabb lid-dinja, li ta lil Ibnu l-waħdieni, biex kull min jemmen fih ma jitħassarx, imma jkollu l-ħajja ta' dejjem.</w:t>
      </w:r>
    </w:p>
    <w:p w14:paraId="32AF59E4" w14:textId="77777777" w:rsidR="000F7377" w:rsidRDefault="000F7377"/>
    <w:p w14:paraId="0C1852A1" w14:textId="77777777" w:rsidR="000F7377" w:rsidRDefault="000F7377">
      <w:r xmlns:w="http://schemas.openxmlformats.org/wordprocessingml/2006/main">
        <w:t xml:space="preserve">2. Efesin 4:15 - Imma titkellem il-verità fl-imħabba, jista 'jikber fih f'kollox, li huwa l-kap, anki Kristu.</w:t>
      </w:r>
    </w:p>
    <w:p w14:paraId="1C2692F4" w14:textId="77777777" w:rsidR="000F7377" w:rsidRDefault="000F7377"/>
    <w:p w14:paraId="0EE0516B" w14:textId="77777777" w:rsidR="000F7377" w:rsidRDefault="000F7377">
      <w:r xmlns:w="http://schemas.openxmlformats.org/wordprocessingml/2006/main">
        <w:t xml:space="preserve">2 Ġwanni 1:2 Minħabba l-verità, li tgħammar fina, u għandha tkun magħna għal dejjem.</w:t>
      </w:r>
    </w:p>
    <w:p w14:paraId="4EA020E1" w14:textId="77777777" w:rsidR="000F7377" w:rsidRDefault="000F7377"/>
    <w:p w14:paraId="701A3B9D" w14:textId="77777777" w:rsidR="000F7377" w:rsidRDefault="000F7377">
      <w:r xmlns:w="http://schemas.openxmlformats.org/wordprocessingml/2006/main">
        <w:t xml:space="preserve">Il-verità tgħammar fina u se tkun magħna għal dejjem.</w:t>
      </w:r>
    </w:p>
    <w:p w14:paraId="396DFB1C" w14:textId="77777777" w:rsidR="000F7377" w:rsidRDefault="000F7377"/>
    <w:p w14:paraId="4B472B6D" w14:textId="77777777" w:rsidR="000F7377" w:rsidRDefault="000F7377">
      <w:r xmlns:w="http://schemas.openxmlformats.org/wordprocessingml/2006/main">
        <w:t xml:space="preserve">1. It-tama tagħna tas-salvazzjoni tinsab fil-verità li tgħammar fina.</w:t>
      </w:r>
    </w:p>
    <w:p w14:paraId="0459CEAA" w14:textId="77777777" w:rsidR="000F7377" w:rsidRDefault="000F7377"/>
    <w:p w14:paraId="045A0FFA" w14:textId="77777777" w:rsidR="000F7377" w:rsidRDefault="000F7377">
      <w:r xmlns:w="http://schemas.openxmlformats.org/wordprocessingml/2006/main">
        <w:t xml:space="preserve">2. Nistgħu jkollna fidi fil-verità li qatt ma tħallina.</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Ġwanni 1:2</w:t>
      </w:r>
    </w:p>
    <w:p w14:paraId="69976E3D" w14:textId="77777777" w:rsidR="000F7377" w:rsidRDefault="000F7377"/>
    <w:p w14:paraId="716D1B69" w14:textId="77777777" w:rsidR="000F7377" w:rsidRDefault="000F7377">
      <w:r xmlns:w="http://schemas.openxmlformats.org/wordprocessingml/2006/main">
        <w:t xml:space="preserve">2.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14:paraId="01C171A7" w14:textId="77777777" w:rsidR="000F7377" w:rsidRDefault="000F7377"/>
    <w:p w14:paraId="7531B35C" w14:textId="77777777" w:rsidR="000F7377" w:rsidRDefault="000F7377">
      <w:r xmlns:w="http://schemas.openxmlformats.org/wordprocessingml/2006/main">
        <w:t xml:space="preserve">2 Ġwanni 1:3 Grazzja magħkom, ħniena u sliem, minn Alla l-Missier, u mill-Mulej Ġesù Kristu, l-Iben tal-Missier, fil-verità u l-imħabba.</w:t>
      </w:r>
    </w:p>
    <w:p w14:paraId="0EBACA43" w14:textId="77777777" w:rsidR="000F7377" w:rsidRDefault="000F7377"/>
    <w:p w14:paraId="2EEE1DDE" w14:textId="77777777" w:rsidR="000F7377" w:rsidRDefault="000F7377">
      <w:r xmlns:w="http://schemas.openxmlformats.org/wordprocessingml/2006/main">
        <w:t xml:space="preserve">Dan il-vers jesprimi barka ta’ grazzja, ħniena u paċi minn Alla u Ġesù, li tiġi permezz tal-verità u l-imħabba.</w:t>
      </w:r>
    </w:p>
    <w:p w14:paraId="7FFCA9F5" w14:textId="77777777" w:rsidR="000F7377" w:rsidRDefault="000F7377"/>
    <w:p w14:paraId="1B1113D1" w14:textId="77777777" w:rsidR="000F7377" w:rsidRDefault="000F7377">
      <w:r xmlns:w="http://schemas.openxmlformats.org/wordprocessingml/2006/main">
        <w:t xml:space="preserve">1. "Il-Qawwa tal-Imħabba u l-Verità: Kif il-Grazzja, il-Ħniena u l-Paċi Jistgħu Jbiddlu Ħajjitna"</w:t>
      </w:r>
    </w:p>
    <w:p w14:paraId="7931FD7B" w14:textId="77777777" w:rsidR="000F7377" w:rsidRDefault="000F7377"/>
    <w:p w14:paraId="0DD65F9B" w14:textId="77777777" w:rsidR="000F7377" w:rsidRDefault="000F7377">
      <w:r xmlns:w="http://schemas.openxmlformats.org/wordprocessingml/2006/main">
        <w:t xml:space="preserve">2. "Il-Barka ta 'Alla u Ġesù: Issib il-Paċi u l-Kumdità permezz tal-Preżenza Tagħhom"</w:t>
      </w:r>
    </w:p>
    <w:p w14:paraId="741E83F7" w14:textId="77777777" w:rsidR="000F7377" w:rsidRDefault="000F7377"/>
    <w:p w14:paraId="51B97F95" w14:textId="77777777" w:rsidR="000F7377" w:rsidRDefault="000F7377">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14:paraId="546063D9" w14:textId="77777777" w:rsidR="000F7377" w:rsidRDefault="000F7377"/>
    <w:p w14:paraId="10E36B2E" w14:textId="77777777" w:rsidR="000F7377" w:rsidRDefault="000F7377">
      <w:r xmlns:w="http://schemas.openxmlformats.org/wordprocessingml/2006/main">
        <w:t xml:space="preserve">2. Ġwanni 14:27 - Il-paċi nħallikom; il-paċi tiegħi nagħtikom. Mhux kif tagħti d-dinja jiena nagħtikom. Tħallux qalbkom titħawwad, la tħallihom jibżgħu.</w:t>
      </w:r>
    </w:p>
    <w:p w14:paraId="7F937409" w14:textId="77777777" w:rsidR="000F7377" w:rsidRDefault="000F7377"/>
    <w:p w14:paraId="56D7838A" w14:textId="77777777" w:rsidR="000F7377" w:rsidRDefault="000F7377">
      <w:r xmlns:w="http://schemas.openxmlformats.org/wordprocessingml/2006/main">
        <w:t xml:space="preserve">2 Ġwanni 1:4 I ferħan ħafna li sibt lil uliedek mexjin fil-verità, kif irċevejna kmandament mingħand il-Missier.</w:t>
      </w:r>
    </w:p>
    <w:p w14:paraId="24DE3228" w14:textId="77777777" w:rsidR="000F7377" w:rsidRDefault="000F7377"/>
    <w:p w14:paraId="7B36E705" w14:textId="77777777" w:rsidR="000F7377" w:rsidRDefault="000F7377">
      <w:r xmlns:w="http://schemas.openxmlformats.org/wordprocessingml/2006/main">
        <w:t xml:space="preserve">Ġwanni jieħu pjaċir isib ħafna minn uliedu mexjin fil-verità, skont il-kmandamenti tal-Missier.</w:t>
      </w:r>
    </w:p>
    <w:p w14:paraId="04499764" w14:textId="77777777" w:rsidR="000F7377" w:rsidRDefault="000F7377"/>
    <w:p w14:paraId="16419273" w14:textId="77777777" w:rsidR="000F7377" w:rsidRDefault="000F7377">
      <w:r xmlns:w="http://schemas.openxmlformats.org/wordprocessingml/2006/main">
        <w:t xml:space="preserve">1. Mixi fil-Verità: Tgħallem Ngħix skond il-Kmandamenti tal-Missier</w:t>
      </w:r>
    </w:p>
    <w:p w14:paraId="6C9C0550" w14:textId="77777777" w:rsidR="000F7377" w:rsidRDefault="000F7377"/>
    <w:p w14:paraId="3884CF77" w14:textId="77777777" w:rsidR="000F7377" w:rsidRDefault="000F7377">
      <w:r xmlns:w="http://schemas.openxmlformats.org/wordprocessingml/2006/main">
        <w:t xml:space="preserve">2. Ubbidjenza Ferrieħa: Imxi fil-Verità u Nifirħu bil-modi tal-Missier</w:t>
      </w:r>
    </w:p>
    <w:p w14:paraId="5A17D661" w14:textId="77777777" w:rsidR="000F7377" w:rsidRDefault="000F7377"/>
    <w:p w14:paraId="5F883262" w14:textId="77777777" w:rsidR="000F7377" w:rsidRDefault="000F7377">
      <w:r xmlns:w="http://schemas.openxmlformats.org/wordprocessingml/2006/main">
        <w:t xml:space="preserve">1. Salm 119:1 "Henjin dawk li triqithom bla ħtija, li jimxu fil-liġi tal-Mulej!"</w:t>
      </w:r>
    </w:p>
    <w:p w14:paraId="0701D011" w14:textId="77777777" w:rsidR="000F7377" w:rsidRDefault="000F7377"/>
    <w:p w14:paraId="6B97D651" w14:textId="77777777" w:rsidR="000F7377" w:rsidRDefault="000F7377">
      <w:r xmlns:w="http://schemas.openxmlformats.org/wordprocessingml/2006/main">
        <w:t xml:space="preserve">2. 1 Ġwanni 2:3-4 "U b'dan nafu li sirna nafuh, jekk inżommu l-kmandamenti tiegħu. Min jgħid ? </w:t>
      </w:r>
      <w:r xmlns:w="http://schemas.openxmlformats.org/wordprocessingml/2006/main">
        <w:rPr>
          <w:rFonts w:ascii="맑은 고딕 Semilight" w:hAnsi="맑은 고딕 Semilight"/>
        </w:rPr>
        <w:t xml:space="preserve">쏧 </w:t>
      </w:r>
      <w:r xmlns:w="http://schemas.openxmlformats.org/wordprocessingml/2006/main">
        <w:t xml:space="preserve">jafuh? imma ma jżommx il-kmandamenti tiegħu huwa giddieb, u l-verità mhux fih.”</w:t>
      </w:r>
    </w:p>
    <w:p w14:paraId="3B05DFD5" w14:textId="77777777" w:rsidR="000F7377" w:rsidRDefault="000F7377"/>
    <w:p w14:paraId="6B68B256" w14:textId="77777777" w:rsidR="000F7377" w:rsidRDefault="000F7377">
      <w:r xmlns:w="http://schemas.openxmlformats.org/wordprocessingml/2006/main">
        <w:t xml:space="preserve">2 Ġwanni 1:5 U issa nitlobkom, sinjura, mhux bħallikieku ktibtlek kmandament ġdid, imma dak li kellna mill-bidu, li nħobbu lil xulxin.</w:t>
      </w:r>
    </w:p>
    <w:p w14:paraId="2A8E83C8" w14:textId="77777777" w:rsidR="000F7377" w:rsidRDefault="000F7377"/>
    <w:p w14:paraId="386250EB" w14:textId="77777777" w:rsidR="000F7377" w:rsidRDefault="000F7377">
      <w:r xmlns:w="http://schemas.openxmlformats.org/wordprocessingml/2006/main">
        <w:t xml:space="preserve">Din is-silta tħeġġiġna biex inħobbu lil xulxin, li huwa kmandament li ilu fis-seħħ sa mill-bidu.</w:t>
      </w:r>
    </w:p>
    <w:p w14:paraId="2EC7293B" w14:textId="77777777" w:rsidR="000F7377" w:rsidRDefault="000F7377"/>
    <w:p w14:paraId="29857874" w14:textId="77777777" w:rsidR="000F7377" w:rsidRDefault="000F7377">
      <w:r xmlns:w="http://schemas.openxmlformats.org/wordprocessingml/2006/main">
        <w:t xml:space="preserve">1. Ħobb lil xulxin: Il-Kmandament Mill-Bidu</w:t>
      </w:r>
    </w:p>
    <w:p w14:paraId="006AC094" w14:textId="77777777" w:rsidR="000F7377" w:rsidRDefault="000F7377"/>
    <w:p w14:paraId="1A6A975A" w14:textId="77777777" w:rsidR="000F7377" w:rsidRDefault="000F7377">
      <w:r xmlns:w="http://schemas.openxmlformats.org/wordprocessingml/2006/main">
        <w:t xml:space="preserve">2. Il-Qawwa tal-Imħabba: Kif Tista’ Titrasforma Ħajjitna</w:t>
      </w:r>
    </w:p>
    <w:p w14:paraId="063D2A45" w14:textId="77777777" w:rsidR="000F7377" w:rsidRDefault="000F7377"/>
    <w:p w14:paraId="738B5E7C" w14:textId="77777777" w:rsidR="000F7377" w:rsidRDefault="000F7377">
      <w:r xmlns:w="http://schemas.openxmlformats.org/wordprocessingml/2006/main">
        <w:t xml:space="preserve">1. 1 Ġwanni 4: 7-8 - Maħbubin, ejjew inħobbu lil xulxin, għax l-imħabba ġejja minn Alla, u min iħobb twieled minn Alla u jaf lil Alla. Kull min ma jħobbx ma jafx lil Alla, għax Alla hu mħabba.</w:t>
      </w:r>
    </w:p>
    <w:p w14:paraId="44B4B332" w14:textId="77777777" w:rsidR="000F7377" w:rsidRDefault="000F7377"/>
    <w:p w14:paraId="634B55DC" w14:textId="77777777" w:rsidR="000F7377" w:rsidRDefault="000F7377">
      <w:r xmlns:w="http://schemas.openxmlformats.org/wordprocessingml/2006/main">
        <w:t xml:space="preserve">2. Rumani 13: 8-10 - Ħadd ma nirrispettaw xejn, ħlief li nħobbu lil xulxin, għax min iħobb lil ħaddieħor wettaq il-liġi. Għall-kmandamenti,? </w:t>
      </w:r>
      <w:r xmlns:w="http://schemas.openxmlformats.org/wordprocessingml/2006/main">
        <w:rPr>
          <w:rFonts w:ascii="맑은 고딕 Semilight" w:hAnsi="맑은 고딕 Semilight"/>
        </w:rPr>
        <w:t xml:space="preserve">쏽 </w:t>
      </w:r>
      <w:r xmlns:w="http://schemas.openxmlformats.org/wordprocessingml/2006/main">
        <w:t xml:space="preserve">ma tagħmilx adulterju, M'għandekx toqtol, M'għandekx tisraq, M'għandekx tixxennqu,??u kwalunkwe kmandament ieħor, huma miġbura f'din il- </w:t>
      </w:r>
      <w:r xmlns:w="http://schemas.openxmlformats.org/wordprocessingml/2006/main">
        <w:lastRenderedPageBreak xmlns:w="http://schemas.openxmlformats.org/wordprocessingml/2006/main"/>
      </w:r>
      <w:r xmlns:w="http://schemas.openxmlformats.org/wordprocessingml/2006/main">
        <w:t xml:space="preserve">kelma: ? </w:t>
      </w:r>
      <w:r xmlns:w="http://schemas.openxmlformats.org/wordprocessingml/2006/main">
        <w:rPr>
          <w:rFonts w:ascii="맑은 고딕 Semilight" w:hAnsi="맑은 고딕 Semilight"/>
        </w:rPr>
        <w:t xml:space="preserve">쏽 </w:t>
      </w:r>
      <w:r xmlns:w="http://schemas.openxmlformats.org/wordprocessingml/2006/main">
        <w:t xml:space="preserve">għandek tħobb lill-proxxmu tiegħek bħalek innifsek. L-imħabba ma tagħmilx ħażin lill-proxxmu; għalhekk l-imħabba hija t-twettiq tal-liġi.</w:t>
      </w:r>
    </w:p>
    <w:p w14:paraId="5C29CAD0" w14:textId="77777777" w:rsidR="000F7377" w:rsidRDefault="000F7377"/>
    <w:p w14:paraId="4A566AFF" w14:textId="77777777" w:rsidR="000F7377" w:rsidRDefault="000F7377">
      <w:r xmlns:w="http://schemas.openxmlformats.org/wordprocessingml/2006/main">
        <w:t xml:space="preserve">2 Ġwanni 1:6 U din hija l-imħabba, li nimxu wara l-kmandamenti tiegħu. Dan hu l-kmandament, Li, kif smajtu mill-bidu, timxu fih.</w:t>
      </w:r>
    </w:p>
    <w:p w14:paraId="7053A5E1" w14:textId="77777777" w:rsidR="000F7377" w:rsidRDefault="000F7377"/>
    <w:p w14:paraId="540FA27F" w14:textId="77777777" w:rsidR="000F7377" w:rsidRDefault="000F7377">
      <w:r xmlns:w="http://schemas.openxmlformats.org/wordprocessingml/2006/main">
        <w:t xml:space="preserve">L-imħabba tintwera billi ssegwi l-kmandamenti tal-Mulej li nstemgħu mill-bidu.</w:t>
      </w:r>
    </w:p>
    <w:p w14:paraId="76D9C26B" w14:textId="77777777" w:rsidR="000F7377" w:rsidRDefault="000F7377"/>
    <w:p w14:paraId="1B046C5F" w14:textId="77777777" w:rsidR="000F7377" w:rsidRDefault="000F7377">
      <w:r xmlns:w="http://schemas.openxmlformats.org/wordprocessingml/2006/main">
        <w:t xml:space="preserve">1. Ngħixu fl-Imħabba: Imxi fl-Ubbidjenza lejn il-Kmandamenti ta’ Alla</w:t>
      </w:r>
    </w:p>
    <w:p w14:paraId="13BE48C3" w14:textId="77777777" w:rsidR="000F7377" w:rsidRDefault="000F7377"/>
    <w:p w14:paraId="05FA28ED" w14:textId="77777777" w:rsidR="000F7377" w:rsidRDefault="000F7377">
      <w:r xmlns:w="http://schemas.openxmlformats.org/wordprocessingml/2006/main">
        <w:t xml:space="preserve">2. Ħajja ta’ Mħabba: nimxu fil-pass mal-istruzzjonijiet ta’ Alla</w:t>
      </w:r>
    </w:p>
    <w:p w14:paraId="6900B588" w14:textId="77777777" w:rsidR="000F7377" w:rsidRDefault="000F7377"/>
    <w:p w14:paraId="5B410D67" w14:textId="77777777" w:rsidR="000F7377" w:rsidRDefault="000F7377">
      <w:r xmlns:w="http://schemas.openxmlformats.org/wordprocessingml/2006/main">
        <w:t xml:space="preserve">1. 1 John 5:3 - Għax din hija l-imħabba ta 'Alla, li aħna nħarsu l-kmandamenti tiegħu: u l-kmandamenti tiegħu mhumiex koroh.</w:t>
      </w:r>
    </w:p>
    <w:p w14:paraId="69AC10F1" w14:textId="77777777" w:rsidR="000F7377" w:rsidRDefault="000F7377"/>
    <w:p w14:paraId="0912D64E" w14:textId="77777777" w:rsidR="000F7377" w:rsidRDefault="000F7377">
      <w:r xmlns:w="http://schemas.openxmlformats.org/wordprocessingml/2006/main">
        <w:t xml:space="preserve">2. Rumani 6:17 - Imma Alla jkun irringrazzjat, li intom kontu l-qaddejja tad-dnub, imma intom obdujtu mill-qalb dik il-forma ta 'duttrina li ġiet mogħtija lilkom.</w:t>
      </w:r>
    </w:p>
    <w:p w14:paraId="32B41F44" w14:textId="77777777" w:rsidR="000F7377" w:rsidRDefault="000F7377"/>
    <w:p w14:paraId="43203EA2" w14:textId="77777777" w:rsidR="000F7377" w:rsidRDefault="000F7377">
      <w:r xmlns:w="http://schemas.openxmlformats.org/wordprocessingml/2006/main">
        <w:t xml:space="preserve">2 Ġwanni 1:7 Għax ħafna qarrieqa daħlu fid-dinja, li ma jistqarrux li Ġesù Kristu ġie fil-ġisem. Dan huwa qarrieq u antikrist.</w:t>
      </w:r>
    </w:p>
    <w:p w14:paraId="470F98E7" w14:textId="77777777" w:rsidR="000F7377" w:rsidRDefault="000F7377"/>
    <w:p w14:paraId="3C69BDC5" w14:textId="77777777" w:rsidR="000F7377" w:rsidRDefault="000F7377">
      <w:r xmlns:w="http://schemas.openxmlformats.org/wordprocessingml/2006/main">
        <w:t xml:space="preserve">Daħlu ħafna nies fid-dinja li jiċħdu l-verità li Ġesù Kristu ġie fil-ġisem u huma qarrieqa u antikristi.</w:t>
      </w:r>
    </w:p>
    <w:p w14:paraId="3FA1FEF7" w14:textId="77777777" w:rsidR="000F7377" w:rsidRDefault="000F7377"/>
    <w:p w14:paraId="44BF1FC0" w14:textId="77777777" w:rsidR="000F7377" w:rsidRDefault="000F7377">
      <w:r xmlns:w="http://schemas.openxmlformats.org/wordprocessingml/2006/main">
        <w:t xml:space="preserve">1. Inqumu għall-Verità: Il-Ħtieġa li Nistqarru lil Ġesù Kristu ġej fil-laħam</w:t>
      </w:r>
    </w:p>
    <w:p w14:paraId="7331D04E" w14:textId="77777777" w:rsidR="000F7377" w:rsidRDefault="000F7377"/>
    <w:p w14:paraId="59112C15" w14:textId="77777777" w:rsidR="000F7377" w:rsidRDefault="000F7377">
      <w:r xmlns:w="http://schemas.openxmlformats.org/wordprocessingml/2006/main">
        <w:t xml:space="preserve">2. Profeti foloz u Deceivers: Kif Tidentifika Antikrist</w:t>
      </w:r>
    </w:p>
    <w:p w14:paraId="02D50344" w14:textId="77777777" w:rsidR="000F7377" w:rsidRDefault="000F7377"/>
    <w:p w14:paraId="40EAEED1" w14:textId="77777777" w:rsidR="000F7377" w:rsidRDefault="000F7377">
      <w:r xmlns:w="http://schemas.openxmlformats.org/wordprocessingml/2006/main">
        <w:t xml:space="preserve">1. 1 Ġwanni 4: 1-3 - Maħbubin, temmnux kull spirtu, imma ttestja l-ispirti biex tara jekk humiex minn Alla, għax ħafna profeti foloz ħarġu fid-dinja.</w:t>
      </w:r>
    </w:p>
    <w:p w14:paraId="0FD89ABA" w14:textId="77777777" w:rsidR="000F7377" w:rsidRDefault="000F7377"/>
    <w:p w14:paraId="03B4910A" w14:textId="77777777" w:rsidR="000F7377" w:rsidRDefault="000F7377">
      <w:r xmlns:w="http://schemas.openxmlformats.org/wordprocessingml/2006/main">
        <w:t xml:space="preserve">2. Filippin 2:5-8 - Kunu dan il-moħħ bejnietkom, li hu tagħkom fi Kristu Ġesù, li għalkemm kien fil-forma ta’ Alla, ma qiesx l-ugwaljanza ma’ Alla bħala ħaġa li tinqabad, imma żvojta lilu nnifsu, billi jieħu s-sura ta’ qaddej, li twieled jixbhu l-bnedmin.</w:t>
      </w:r>
    </w:p>
    <w:p w14:paraId="412CDA57" w14:textId="77777777" w:rsidR="000F7377" w:rsidRDefault="000F7377"/>
    <w:p w14:paraId="70C10DCD" w14:textId="77777777" w:rsidR="000F7377" w:rsidRDefault="000F7377">
      <w:r xmlns:w="http://schemas.openxmlformats.org/wordprocessingml/2006/main">
        <w:t xml:space="preserve">2 Ġwanni 1:8 Ħares lejn infuskom, li ma nitilfux dawk l-affarijiet li għamilna, imma li nirċievu premju sħiħ.</w:t>
      </w:r>
    </w:p>
    <w:p w14:paraId="393B5547" w14:textId="77777777" w:rsidR="000F7377" w:rsidRDefault="000F7377"/>
    <w:p w14:paraId="34435C89" w14:textId="77777777" w:rsidR="000F7377" w:rsidRDefault="000F7377">
      <w:r xmlns:w="http://schemas.openxmlformats.org/wordprocessingml/2006/main">
        <w:t xml:space="preserve">John iħeġġeġ lill-qarrejja tiegħu biex jiżguraw li ma jitilfux il-premjijiet li ħadmu għalihom.</w:t>
      </w:r>
    </w:p>
    <w:p w14:paraId="1741C226" w14:textId="77777777" w:rsidR="000F7377" w:rsidRDefault="000F7377"/>
    <w:p w14:paraId="50C1DF21" w14:textId="77777777" w:rsidR="000F7377" w:rsidRDefault="000F7377">
      <w:r xmlns:w="http://schemas.openxmlformats.org/wordprocessingml/2006/main">
        <w:t xml:space="preserve">1. Nikkoltivaw il-Premjijiet Tagħna: L-Importanza tal-Kura Innfisha u d-Diliġenza</w:t>
      </w:r>
    </w:p>
    <w:p w14:paraId="3899DF16" w14:textId="77777777" w:rsidR="000F7377" w:rsidRDefault="000F7377"/>
    <w:p w14:paraId="021030A1" w14:textId="77777777" w:rsidR="000F7377" w:rsidRDefault="000F7377">
      <w:r xmlns:w="http://schemas.openxmlformats.org/wordprocessingml/2006/main">
        <w:t xml:space="preserve">2. Naħsdu Dak Li Niżirgħu: Il-Frott tax-Xogħol Iebsa Tagħna</w:t>
      </w:r>
    </w:p>
    <w:p w14:paraId="4226379A" w14:textId="77777777" w:rsidR="000F7377" w:rsidRDefault="000F7377"/>
    <w:p w14:paraId="4F2FE1BE" w14:textId="77777777" w:rsidR="000F7377" w:rsidRDefault="000F7377">
      <w:r xmlns:w="http://schemas.openxmlformats.org/wordprocessingml/2006/main">
        <w:t xml:space="preserve">1. Galatin 6: 7-8: Tqarrqux: Alla ma jiġix imqarraq, għax dak kollu li jiżra’, dan jaħsad ukoll. Għax min jiżra’ għal ġismu, mill-ġisem jaħsad il-korruzzjoni, imma min jiżra’ għall-Ispirtu mill-Ispirtu jaħsad il-ħajja ta’ dejjem.</w:t>
      </w:r>
    </w:p>
    <w:p w14:paraId="7AF41BD9" w14:textId="77777777" w:rsidR="000F7377" w:rsidRDefault="000F7377"/>
    <w:p w14:paraId="01DD4E45" w14:textId="77777777" w:rsidR="000F7377" w:rsidRDefault="000F7377">
      <w:r xmlns:w="http://schemas.openxmlformats.org/wordprocessingml/2006/main">
        <w:t xml:space="preserve">2. Proverbji 11: 24-25: Wie[ed jag[ti b’xejn, imma jikber aktar sinjuri; ieħor iżomm dak li għandu jagħti, u jbati biss trid. Min iġib il-barka jkun imsaħħaħ, u min jisraq hu nnifsu jkun misqija.</w:t>
      </w:r>
    </w:p>
    <w:p w14:paraId="2210590D" w14:textId="77777777" w:rsidR="000F7377" w:rsidRDefault="000F7377"/>
    <w:p w14:paraId="6835131A" w14:textId="77777777" w:rsidR="000F7377" w:rsidRDefault="000F7377">
      <w:r xmlns:w="http://schemas.openxmlformats.org/wordprocessingml/2006/main">
        <w:t xml:space="preserve">2 Ġwanni 1:9 Kull min jikser, u ma jibqax fid-duttrina ta 'Kristu, m'għandux Alla. Min jibqa’ fid-duttrina ta’ Kristu, għandu kemm lill-Missier kif ukoll lill-Iben.</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Dawk li jibqgħu fid-duttrina ta’ Kristu għandhom kemm il-Missier kif ukoll l-Iben, filwaqt li dawk li jiksru u ma jibqgħux fid-duttrina ta’ Kristu m’għandhomx Alla.</w:t>
      </w:r>
    </w:p>
    <w:p w14:paraId="0D07E8B7" w14:textId="77777777" w:rsidR="000F7377" w:rsidRDefault="000F7377"/>
    <w:p w14:paraId="0377754C" w14:textId="77777777" w:rsidR="000F7377" w:rsidRDefault="000F7377">
      <w:r xmlns:w="http://schemas.openxmlformats.org/wordprocessingml/2006/main">
        <w:t xml:space="preserve">1. Jieħdu gost fid-Duttrina ta’ Kristu</w:t>
      </w:r>
    </w:p>
    <w:p w14:paraId="18DB9CA9" w14:textId="77777777" w:rsidR="000F7377" w:rsidRDefault="000F7377"/>
    <w:p w14:paraId="3C15ADC7" w14:textId="77777777" w:rsidR="000F7377" w:rsidRDefault="000F7377">
      <w:r xmlns:w="http://schemas.openxmlformats.org/wordprocessingml/2006/main">
        <w:t xml:space="preserve">2. Nibqgħu fid-Duttrina ta’ Kristu</w:t>
      </w:r>
    </w:p>
    <w:p w14:paraId="26B86F7B" w14:textId="77777777" w:rsidR="000F7377" w:rsidRDefault="000F7377"/>
    <w:p w14:paraId="0C998067" w14:textId="77777777" w:rsidR="000F7377" w:rsidRDefault="000F7377">
      <w:r xmlns:w="http://schemas.openxmlformats.org/wordprocessingml/2006/main">
        <w:t xml:space="preserve">1. Salm 1:2 - "Imma l-pjaċir tiegħu hu fil-liġi tal-Mulej, u fuq il-liġi tiegħu jimmedita lejl u nhar."</w:t>
      </w:r>
    </w:p>
    <w:p w14:paraId="77DFA42A" w14:textId="77777777" w:rsidR="000F7377" w:rsidRDefault="000F7377"/>
    <w:p w14:paraId="59A9DAAA" w14:textId="77777777" w:rsidR="000F7377" w:rsidRDefault="000F7377">
      <w:r xmlns:w="http://schemas.openxmlformats.org/wordprocessingml/2006/main">
        <w:t xml:space="preserve">2. 2 Timotju 3:16 - "L-Iskrittura kollha hija nefaħha minn Alla u ta' qligħ għat-tagħlim, għat-twiddib, għall-korrezzjoni u għat-taħriġ fil-ġustizzja."</w:t>
      </w:r>
    </w:p>
    <w:p w14:paraId="64368BE4" w14:textId="77777777" w:rsidR="000F7377" w:rsidRDefault="000F7377"/>
    <w:p w14:paraId="1BA18565" w14:textId="77777777" w:rsidR="000F7377" w:rsidRDefault="000F7377">
      <w:r xmlns:w="http://schemas.openxmlformats.org/wordprocessingml/2006/main">
        <w:t xml:space="preserve">2 Ġwanni 1:10 Jekk jiġi xi ħadd għandek, u ma jġibx din id-duttrina, la tilqgħuh f'darek, u lanqas tgħidlu Alla malajr.</w:t>
      </w:r>
    </w:p>
    <w:p w14:paraId="1E8725D2" w14:textId="77777777" w:rsidR="000F7377" w:rsidRDefault="000F7377"/>
    <w:p w14:paraId="41C2B09F" w14:textId="77777777" w:rsidR="000F7377" w:rsidRDefault="000F7377">
      <w:r xmlns:w="http://schemas.openxmlformats.org/wordprocessingml/2006/main">
        <w:t xml:space="preserve">Dawk li jemmnu huma msejħin biex ma jirċevux jew ma jixtiqux lil xi ħadd li ma jġibx id-duttrina vera ta’ Kristu.</w:t>
      </w:r>
    </w:p>
    <w:p w14:paraId="64FE9A9A" w14:textId="77777777" w:rsidR="000F7377" w:rsidRDefault="000F7377"/>
    <w:p w14:paraId="167DF3CB" w14:textId="77777777" w:rsidR="000F7377" w:rsidRDefault="000F7377">
      <w:r xmlns:w="http://schemas.openxmlformats.org/wordprocessingml/2006/main">
        <w:t xml:space="preserve">1. Wara d-Duttrina Vera ta’ Kristu: Għaliex Irridu niċħdu t-Tagħlim Falz</w:t>
      </w:r>
    </w:p>
    <w:p w14:paraId="78FE7129" w14:textId="77777777" w:rsidR="000F7377" w:rsidRDefault="000F7377"/>
    <w:p w14:paraId="5448177F" w14:textId="77777777" w:rsidR="000F7377" w:rsidRDefault="000F7377">
      <w:r xmlns:w="http://schemas.openxmlformats.org/wordprocessingml/2006/main">
        <w:t xml:space="preserve">2. Nixtiequ t-Tajjeb fil-Mulej: L-Importanza li Nagħrfu l-Verità</w:t>
      </w:r>
    </w:p>
    <w:p w14:paraId="6CBA48AA" w14:textId="77777777" w:rsidR="000F7377" w:rsidRDefault="000F7377"/>
    <w:p w14:paraId="41828051" w14:textId="77777777" w:rsidR="000F7377" w:rsidRDefault="000F7377">
      <w:r xmlns:w="http://schemas.openxmlformats.org/wordprocessingml/2006/main">
        <w:t xml:space="preserve">1. Ġwanni 16:13 - "Meta jiġi l-Ispirtu tal-verità, hu jiggwidakom fil-verità kollha, għax mhux se jitkellem fuq l-awtorità tiegħu stess, imma kulma jisma 'jgħid, u jiddikjaralkom l-affarijiet. li għandhom jiġu”.</w:t>
      </w:r>
    </w:p>
    <w:p w14:paraId="46818642" w14:textId="77777777" w:rsidR="000F7377" w:rsidRDefault="000F7377"/>
    <w:p w14:paraId="72085BDA" w14:textId="77777777" w:rsidR="000F7377" w:rsidRDefault="000F7377">
      <w:r xmlns:w="http://schemas.openxmlformats.org/wordprocessingml/2006/main">
        <w:t xml:space="preserve">2. Titu 1:9 - "Irid iżomm sod mal-kelma ta' min jafdaha kif mgħallma, sabiex ikun jista' jagħti tagħlim fid-duttrina tajba u wkoll iċanfar lil dawk li jikkontradixxuha."</w:t>
      </w:r>
    </w:p>
    <w:p w14:paraId="45B8BE25" w14:textId="77777777" w:rsidR="000F7377" w:rsidRDefault="000F7377"/>
    <w:p w14:paraId="5B636655" w14:textId="77777777" w:rsidR="000F7377" w:rsidRDefault="000F7377">
      <w:r xmlns:w="http://schemas.openxmlformats.org/wordprocessingml/2006/main">
        <w:t xml:space="preserve">2 Ġwanni 1:11 Għax min jixgħel lil Alla jħaffef jieħu sehem fl-għemejjel ħżiena tiegħu.</w:t>
      </w:r>
    </w:p>
    <w:p w14:paraId="0F59C35E" w14:textId="77777777" w:rsidR="000F7377" w:rsidRDefault="000F7377"/>
    <w:p w14:paraId="01A8A3A0" w14:textId="77777777" w:rsidR="000F7377" w:rsidRDefault="000F7377">
      <w:r xmlns:w="http://schemas.openxmlformats.org/wordprocessingml/2006/main">
        <w:t xml:space="preserve">Dawk li jemmnu m’għandhomx jinkuraġġixxu lil sħabu fit- twemmin li qed jieħdu sehem f’għemejjel ħżiena.</w:t>
      </w:r>
    </w:p>
    <w:p w14:paraId="3D99E6A0" w14:textId="77777777" w:rsidR="000F7377" w:rsidRDefault="000F7377"/>
    <w:p w14:paraId="54315620" w14:textId="77777777" w:rsidR="000F7377" w:rsidRDefault="000F7377">
      <w:r xmlns:w="http://schemas.openxmlformats.org/wordprocessingml/2006/main">
        <w:t xml:space="preserve">1. Il-Periklu ta’ Sehem f’Opri Ħżiena</w:t>
      </w:r>
    </w:p>
    <w:p w14:paraId="03C1F24E" w14:textId="77777777" w:rsidR="000F7377" w:rsidRDefault="000F7377"/>
    <w:p w14:paraId="4279444C" w14:textId="77777777" w:rsidR="000F7377" w:rsidRDefault="000F7377">
      <w:r xmlns:w="http://schemas.openxmlformats.org/wordprocessingml/2006/main">
        <w:t xml:space="preserve">2. Il-Qawwa ta 'Skoraġġiment Sin</w:t>
      </w:r>
    </w:p>
    <w:p w14:paraId="413DE6A9" w14:textId="77777777" w:rsidR="000F7377" w:rsidRDefault="000F7377"/>
    <w:p w14:paraId="7EC6AD12" w14:textId="77777777" w:rsidR="000F7377" w:rsidRDefault="000F7377">
      <w:r xmlns:w="http://schemas.openxmlformats.org/wordprocessingml/2006/main">
        <w:t xml:space="preserve">1. Rumani 6:12-14 - Għalhekk tħallix id-dnub isaltan fil-ġisem mortali tiegħek sabiex tobdi x-xewqat ħżiena tiegħu. Toffru ebda parti minnek innifsek għad-dnub bħala strument tal-ħażen, imma anzi offrutu lilkom infuskom lil Alla bħala dawk li nġiebu mill-mewt għall-ħajja; u offri lilu kull parti minnek bħala strument ta’ tjieba.</w:t>
      </w:r>
    </w:p>
    <w:p w14:paraId="26EA76EA" w14:textId="77777777" w:rsidR="000F7377" w:rsidRDefault="000F7377"/>
    <w:p w14:paraId="0BE0ADBA" w14:textId="77777777" w:rsidR="000F7377" w:rsidRDefault="000F7377">
      <w:r xmlns:w="http://schemas.openxmlformats.org/wordprocessingml/2006/main">
        <w:t xml:space="preserve">14. 2 Korintin 6:14-17 - Tkunx madmad ma 'min ma jemmnux. Għax it-tjieba u l-ħażen x’għandhom komuni? Jew liema sħubija jistaʼ jkollu d-​dawl mad-​dlam? X’armonija hemm bejn Kristu u Belial? Jew x’għandu komuni fidi ma’ min ma jemmen? X’ftehim hemm bejn it-tempju ta’ Alla u l-idoli? Għax aħna t-tempju ta’ Alla l-ħaj.</w:t>
      </w:r>
    </w:p>
    <w:p w14:paraId="45756D52" w14:textId="77777777" w:rsidR="000F7377" w:rsidRDefault="000F7377"/>
    <w:p w14:paraId="44EFB7D5" w14:textId="77777777" w:rsidR="000F7377" w:rsidRDefault="000F7377">
      <w:r xmlns:w="http://schemas.openxmlformats.org/wordprocessingml/2006/main">
        <w:t xml:space="preserve">2 Ġwanni 1:12 Wara ħafna affarijiet biex nikteb lilek, ma nixtieqx nikteb bil-karta u l-linka: Imma jien nafda li niġi lilek, u nitkellem wiċċ imb wiċċ, li l-ferħ tagħna jista 'jkun sħiħ.</w:t>
      </w:r>
    </w:p>
    <w:p w14:paraId="3B6C4670" w14:textId="77777777" w:rsidR="000F7377" w:rsidRDefault="000F7377"/>
    <w:p w14:paraId="43D70B48" w14:textId="77777777" w:rsidR="000F7377" w:rsidRDefault="000F7377">
      <w:r xmlns:w="http://schemas.openxmlformats.org/wordprocessingml/2006/main">
        <w:t xml:space="preserve">Ġwanni jesprimi x-xewqa tiegħu li jiġi jkellem lill-komunità direttament biex il-ferħ tagħhom ikun sħiħ.</w:t>
      </w:r>
    </w:p>
    <w:p w14:paraId="2BD8A5C5" w14:textId="77777777" w:rsidR="000F7377" w:rsidRDefault="000F7377"/>
    <w:p w14:paraId="315C3D86" w14:textId="77777777" w:rsidR="000F7377" w:rsidRDefault="000F7377">
      <w:r xmlns:w="http://schemas.openxmlformats.org/wordprocessingml/2006/main">
        <w:t xml:space="preserve">1. Il-Ferħ ta 'Fellowship Reali</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Il-Barka tar-Relazzjonijiet Wiċċ imb Wiċċ</w:t>
      </w:r>
    </w:p>
    <w:p w14:paraId="52651A89" w14:textId="77777777" w:rsidR="000F7377" w:rsidRDefault="000F7377"/>
    <w:p w14:paraId="0BB7CA9F" w14:textId="77777777" w:rsidR="000F7377" w:rsidRDefault="000F7377">
      <w:r xmlns:w="http://schemas.openxmlformats.org/wordprocessingml/2006/main">
        <w:t xml:space="preserve">1. Filippin 2:2 - Imla l-ferħ tiegħi billi nkun tal-istess moħħ, ikolli l-istess imħabba, inkun fi qbil sħiħ u b'moħħ wieħed.</w:t>
      </w:r>
    </w:p>
    <w:p w14:paraId="24E4E8DD" w14:textId="77777777" w:rsidR="000F7377" w:rsidRDefault="000F7377"/>
    <w:p w14:paraId="7CC63B7A" w14:textId="77777777" w:rsidR="000F7377" w:rsidRDefault="000F7377">
      <w:r xmlns:w="http://schemas.openxmlformats.org/wordprocessingml/2006/main">
        <w:t xml:space="preserve">2. Rumani 15:13 - Jalla l-Alla tat-tama jimliekom bil-ferħ kollu u l-paċi fit-twemmin, sabiex bil-qawwa ta 'l-Ispirtu s-Santu tkunu tistgħu tkabbru fit-tama.</w:t>
      </w:r>
    </w:p>
    <w:p w14:paraId="5BE4A550" w14:textId="77777777" w:rsidR="000F7377" w:rsidRDefault="000F7377"/>
    <w:p w14:paraId="6DA6E0C6" w14:textId="77777777" w:rsidR="000F7377" w:rsidRDefault="000F7377">
      <w:r xmlns:w="http://schemas.openxmlformats.org/wordprocessingml/2006/main">
        <w:t xml:space="preserve">2 Ġwanni 1:13 Insellmuk ulied oħt il-magħżula. Amen.</w:t>
      </w:r>
    </w:p>
    <w:p w14:paraId="360A0FA8" w14:textId="77777777" w:rsidR="000F7377" w:rsidRDefault="000F7377"/>
    <w:p w14:paraId="3B076018" w14:textId="77777777" w:rsidR="000F7377" w:rsidRDefault="000F7377">
      <w:r xmlns:w="http://schemas.openxmlformats.org/wordprocessingml/2006/main">
        <w:t xml:space="preserve">Din is-silta hija tislima minn Ġwanni lil oħtu eletta u lil uliedha.</w:t>
      </w:r>
    </w:p>
    <w:p w14:paraId="24FE5E2C" w14:textId="77777777" w:rsidR="000F7377" w:rsidRDefault="000F7377"/>
    <w:p w14:paraId="4D6F9593" w14:textId="77777777" w:rsidR="000F7377" w:rsidRDefault="000F7377">
      <w:r xmlns:w="http://schemas.openxmlformats.org/wordprocessingml/2006/main">
        <w:t xml:space="preserve">1. Imħabba u Gratitudni: Il-Qawwa ta’ Tislima Sempliċi</w:t>
      </w:r>
    </w:p>
    <w:p w14:paraId="4CCA0F34" w14:textId="77777777" w:rsidR="000F7377" w:rsidRDefault="000F7377"/>
    <w:p w14:paraId="7EB61FD2" w14:textId="77777777" w:rsidR="000F7377" w:rsidRDefault="000F7377">
      <w:r xmlns:w="http://schemas.openxmlformats.org/wordprocessingml/2006/main">
        <w:t xml:space="preserve">2. Fedeltà u Konnessjoni: Ngħożżu r-Relazzjonijiet Maħbubin Tagħna</w:t>
      </w:r>
    </w:p>
    <w:p w14:paraId="2BEFA4A4" w14:textId="77777777" w:rsidR="000F7377" w:rsidRDefault="000F7377"/>
    <w:p w14:paraId="238BEA0B" w14:textId="77777777" w:rsidR="000F7377" w:rsidRDefault="000F7377">
      <w:r xmlns:w="http://schemas.openxmlformats.org/wordprocessingml/2006/main">
        <w:t xml:space="preserve">1. Rumani 12:10 - ? </w:t>
      </w:r>
      <w:r xmlns:w="http://schemas.openxmlformats.org/wordprocessingml/2006/main">
        <w:rPr>
          <w:rFonts w:ascii="맑은 고딕 Semilight" w:hAnsi="맑은 고딕 Semilight"/>
        </w:rPr>
        <w:t xml:space="preserve">쏬 </w:t>
      </w:r>
      <w:r xmlns:w="http://schemas.openxmlformats.org/wordprocessingml/2006/main">
        <w:t xml:space="preserve">lil xulxin b’affezzjoni ta’ aħwa. Outdo lil xulxin biex juru unur.??</w:t>
      </w:r>
    </w:p>
    <w:p w14:paraId="499E5FE4" w14:textId="77777777" w:rsidR="000F7377" w:rsidRDefault="000F7377"/>
    <w:p w14:paraId="5BD19AFF" w14:textId="77777777" w:rsidR="000F7377" w:rsidRDefault="000F7377">
      <w:r xmlns:w="http://schemas.openxmlformats.org/wordprocessingml/2006/main">
        <w:t xml:space="preserve">2. 1 Tessalonikin 5:11 - ? </w:t>
      </w:r>
      <w:r xmlns:w="http://schemas.openxmlformats.org/wordprocessingml/2006/main">
        <w:rPr>
          <w:rFonts w:ascii="맑은 고딕 Semilight" w:hAnsi="맑은 고딕 Semilight"/>
        </w:rPr>
        <w:t xml:space="preserve">쏷 </w:t>
      </w:r>
      <w:r xmlns:w="http://schemas.openxmlformats.org/wordprocessingml/2006/main">
        <w:t xml:space="preserve">għalhekk iħeġġu lil xulxin u jibnu lil xulxin, bħalma qed tagħmlu intom.??</w:t>
      </w:r>
    </w:p>
    <w:p w14:paraId="13341B6E" w14:textId="77777777" w:rsidR="000F7377" w:rsidRDefault="000F7377"/>
    <w:p w14:paraId="67A84702" w14:textId="77777777" w:rsidR="000F7377" w:rsidRDefault="000F7377">
      <w:r xmlns:w="http://schemas.openxmlformats.org/wordprocessingml/2006/main">
        <w:t xml:space="preserve">3 Ġwanni 1 hija ittra qasira miktuba mill-Appostlu Ġwanni. Dan il-​kapitlu jiffoka fuq temi bħall-​ospitalità, l-​appoġġ lil sħabu fit-​twemmin, u l-​kuntrast bejn eżempji tajbin u ħżiena.</w:t>
      </w:r>
    </w:p>
    <w:p w14:paraId="3DB90532" w14:textId="77777777" w:rsidR="000F7377" w:rsidRDefault="000F7377"/>
    <w:p w14:paraId="7E093776" w14:textId="77777777" w:rsidR="000F7377" w:rsidRDefault="000F7377">
      <w:r xmlns:w="http://schemas.openxmlformats.org/wordprocessingml/2006/main">
        <w:t xml:space="preserve">L-1 Paragrafu: Il-kapitlu jibda bl-awtur jindirizza lil Gaju, u jesprimi l-ferħ tiegħu meta sema’ li Gaju qed jimxi fil-verità u juri mħabba lil sħabu fit-twemmin (3 Ġwanni 1:1-4). L-awtur ifaħħar lil Gaju għall-ospitalità tiegħu lejn l-aħwa li jivvjaġġaw li qed ixerrdu l-Evanġelju (3 </w:t>
      </w:r>
      <w:r xmlns:w="http://schemas.openxmlformats.org/wordprocessingml/2006/main">
        <w:lastRenderedPageBreak xmlns:w="http://schemas.openxmlformats.org/wordprocessingml/2006/main"/>
      </w:r>
      <w:r xmlns:w="http://schemas.openxmlformats.org/wordprocessingml/2006/main">
        <w:t xml:space="preserve">Ġwanni 1:5-6). Jinkoraġġixxi lil Gaju biex ikompli jappoġġa lil dawn il-ħaddiema minħabba l-isem ta’ Kristu, peress li ħarġu għalih u għandhom jiġu megħjuna fil-vjaġġ tagħhom (3 Ġwanni 1:7-8).</w:t>
      </w:r>
    </w:p>
    <w:p w14:paraId="42A1A413" w14:textId="77777777" w:rsidR="000F7377" w:rsidRDefault="000F7377"/>
    <w:p w14:paraId="4E2050A2" w14:textId="77777777" w:rsidR="000F7377" w:rsidRDefault="000F7377">
      <w:r xmlns:w="http://schemas.openxmlformats.org/wordprocessingml/2006/main">
        <w:t xml:space="preserve">It- 2 Paragrafu: F’versi 9-10, hemm referenza għal Dijotrefe—eżempju negattiv. L-awtur jikkritika lil Diotrephes għall-imġieba kburija tiegħu u r-rifjut li jaċċetta l-awtorità mill-mexxejja appostoliċi. Iwissi li meta jiġi, se jiġbed l-attenzjoni għall-azzjonijiet ta’ Dijotrefe (3 Ġwanni 1:9-10). Min-naħa l-oħra, l-awtur ifaħħar lil Demetriju bħala eżempju tajjeb li rċieva xhieda tajba mingħand kulħadd u mill-verità nnifisha (3 Ġwanni 1:11-12).</w:t>
      </w:r>
    </w:p>
    <w:p w14:paraId="48C227A0" w14:textId="77777777" w:rsidR="000F7377" w:rsidRDefault="000F7377"/>
    <w:p w14:paraId="5B76F79F" w14:textId="77777777" w:rsidR="000F7377" w:rsidRDefault="000F7377">
      <w:r xmlns:w="http://schemas.openxmlformats.org/wordprocessingml/2006/main">
        <w:t xml:space="preserve">It-3 Paragrafu: Minn vers 13 'il quddiem sa tmiem il-kapitlu, l-awtur jikkonkludi l-ittra tiegħu billi jesprimi x-xewqa tiegħu li jara lil Gaius wiċċ imb'wiċċ. Jibgħat tislima minn ħbieb magħrufa kemm hu kif ukoll Gaju (3 Ġwanni 1:13-14). L-awtur jesprimi t-tama li l-paċi tkun ma’ Gaju u jibgħat tislijiet f’isem il-ħbieb individwalment (3 Ġwanni 1:15).</w:t>
      </w:r>
    </w:p>
    <w:p w14:paraId="7E066813" w14:textId="77777777" w:rsidR="000F7377" w:rsidRDefault="000F7377"/>
    <w:p w14:paraId="56D38E85" w14:textId="77777777" w:rsidR="000F7377" w:rsidRDefault="000F7377">
      <w:r xmlns:w="http://schemas.openxmlformats.org/wordprocessingml/2006/main">
        <w:t xml:space="preserve">Fil-qosor, l-ewwel Kapitlu tat-Tielet Ittra tal-Appostlu Ġwanni jfaħħar lil Gaju għall-ospitalità tiegħu lejn l-aħwa li jivvjaġġaw li qed ixerrdu l-Evanġelju. Jinkoraġġixxi appoġġ kontinwu għal dawn il-ħaddiema f’isem Kristu. Il-kapitlu jenfasizza wkoll l-eżempju negattiv ta’ Dijotrefe, li jirrifjuta li jaċċetta l-awtorità, u jikkuntrastah mal-eżempju pożittiv ta’ Demetriju, li jirċievi xhieda tajba. L-awtur jesprimi x-xewqa tiegħu għal żjara personali u jikkonkludi billi jibgħat tislijiet minn ħbieb komuni u jesprimi tama għall-paċi.</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Ġwanni 1:1 L-anzjan lill-maħbub Gaius, li jien inħobb fil-verità.</w:t>
      </w:r>
    </w:p>
    <w:p w14:paraId="79485F6E" w14:textId="77777777" w:rsidR="000F7377" w:rsidRDefault="000F7377"/>
    <w:p w14:paraId="6881F592" w14:textId="77777777" w:rsidR="000F7377" w:rsidRDefault="000F7377">
      <w:r xmlns:w="http://schemas.openxmlformats.org/wordprocessingml/2006/main">
        <w:t xml:space="preserve">Ġwanni, anzjan, jikteb ittra taʼ inkuraġġiment lil Gaju, li hu jħobb fil- verità.</w:t>
      </w:r>
    </w:p>
    <w:p w14:paraId="5CB6D08F" w14:textId="77777777" w:rsidR="000F7377" w:rsidRDefault="000F7377"/>
    <w:p w14:paraId="6C6BD4B7" w14:textId="77777777" w:rsidR="000F7377" w:rsidRDefault="000F7377">
      <w:r xmlns:w="http://schemas.openxmlformats.org/wordprocessingml/2006/main">
        <w:t xml:space="preserve">1. Il-Valur tal-Verità u l-Imħabba Awtentika</w:t>
      </w:r>
    </w:p>
    <w:p w14:paraId="7FCC575A" w14:textId="77777777" w:rsidR="000F7377" w:rsidRDefault="000F7377"/>
    <w:p w14:paraId="5D402708" w14:textId="77777777" w:rsidR="000F7377" w:rsidRDefault="000F7377">
      <w:r xmlns:w="http://schemas.openxmlformats.org/wordprocessingml/2006/main">
        <w:t xml:space="preserve">2. Il-Qawwa ta 'Inkuraġġiment u Kliem Uplifting</w:t>
      </w:r>
    </w:p>
    <w:p w14:paraId="01264A2F" w14:textId="77777777" w:rsidR="000F7377" w:rsidRDefault="000F7377"/>
    <w:p w14:paraId="34F88C3F" w14:textId="77777777" w:rsidR="000F7377" w:rsidRDefault="000F7377">
      <w:r xmlns:w="http://schemas.openxmlformats.org/wordprocessingml/2006/main">
        <w:t xml:space="preserve">1. Rumani 12:9-10 - Ħalli l-imħabba tkun mingħajr ipokresija. Abbor dak li hu ħażin; waħħal f’dak li hu tajjeb. Kunu ġentilment affettivi ma’ xulxin b’imħabba ta’ aħwa, fl-unur li jagħtu p lil xulxin.</w:t>
      </w:r>
    </w:p>
    <w:p w14:paraId="3E2915F2" w14:textId="77777777" w:rsidR="000F7377" w:rsidRDefault="000F7377"/>
    <w:p w14:paraId="493BA7B6" w14:textId="77777777" w:rsidR="000F7377" w:rsidRDefault="000F7377">
      <w:r xmlns:w="http://schemas.openxmlformats.org/wordprocessingml/2006/main">
        <w:t xml:space="preserve">2. 1 Tessalonikin 5:11 - Għalhekk faraġ lil xulxin u edify lil xulxin, bħalma qed tagħmlu intom ukoll.</w:t>
      </w:r>
    </w:p>
    <w:p w14:paraId="109DDB85" w14:textId="77777777" w:rsidR="000F7377" w:rsidRDefault="000F7377"/>
    <w:p w14:paraId="12FB2E19" w14:textId="77777777" w:rsidR="000F7377" w:rsidRDefault="000F7377">
      <w:r xmlns:w="http://schemas.openxmlformats.org/wordprocessingml/2006/main">
        <w:t xml:space="preserve">3 Ġwanni 1:2 Għeżież, nixtieq fuq kollox li inti tista' tirnexxi u tkun f'saħħa, bħalma tirnexxi ruħek.</w:t>
      </w:r>
    </w:p>
    <w:p w14:paraId="49243213" w14:textId="77777777" w:rsidR="000F7377" w:rsidRDefault="000F7377"/>
    <w:p w14:paraId="0CA1D733" w14:textId="77777777" w:rsidR="000F7377" w:rsidRDefault="000F7377">
      <w:r xmlns:w="http://schemas.openxmlformats.org/wordprocessingml/2006/main">
        <w:t xml:space="preserve">Ġwanni jħeġġeġ lil Gaius biex ifittex il-prosperità u s-saħħa hekk kif ifittex tkabbir spiritwali.</w:t>
      </w:r>
    </w:p>
    <w:p w14:paraId="37C98044" w14:textId="77777777" w:rsidR="000F7377" w:rsidRDefault="000F7377"/>
    <w:p w14:paraId="484A8825" w14:textId="77777777" w:rsidR="000F7377" w:rsidRDefault="000F7377">
      <w:r xmlns:w="http://schemas.openxmlformats.org/wordprocessingml/2006/main">
        <w:t xml:space="preserve">1: Insegwi l-Prosperità fil-Ħajja</w:t>
      </w:r>
    </w:p>
    <w:p w14:paraId="6E55CC4E" w14:textId="77777777" w:rsidR="000F7377" w:rsidRDefault="000F7377"/>
    <w:p w14:paraId="6C8BB682" w14:textId="77777777" w:rsidR="000F7377" w:rsidRDefault="000F7377">
      <w:r xmlns:w="http://schemas.openxmlformats.org/wordprocessingml/2006/main">
        <w:t xml:space="preserve">2: Tkabbir Spiritwali u Saħħa</w:t>
      </w:r>
    </w:p>
    <w:p w14:paraId="46E581E7" w14:textId="77777777" w:rsidR="000F7377" w:rsidRDefault="000F7377"/>
    <w:p w14:paraId="6DB54B50" w14:textId="77777777" w:rsidR="000F7377" w:rsidRDefault="000F7377">
      <w:r xmlns:w="http://schemas.openxmlformats.org/wordprocessingml/2006/main">
        <w:t xml:space="preserve">1: Filippin 4:12-13 - Naf x'inhu li tkun fil-bżonn, u naf x'inhu li jkollok ħafna. Tgħallimt is-sigriet li nkun kuntent f’kull sitwazzjoni, kemm jekk mitmugħa sew jew bil-ġuħ, kemm jekk ngħix f’ħafna jew fil-bżonn.</w:t>
      </w:r>
    </w:p>
    <w:p w14:paraId="5F173871" w14:textId="77777777" w:rsidR="000F7377" w:rsidRDefault="000F7377"/>
    <w:p w14:paraId="18DD34F9" w14:textId="77777777" w:rsidR="000F7377" w:rsidRDefault="000F7377">
      <w:r xmlns:w="http://schemas.openxmlformats.org/wordprocessingml/2006/main">
        <w:t xml:space="preserve">2: Mattew 6:33 - Imma l-ewwel fittxu s-saltna tiegħu u l-ġustizzja tiegħu, u dawn l-affarijiet kollha jingħataw lilek ukoll.</w:t>
      </w:r>
    </w:p>
    <w:p w14:paraId="7945F9D6" w14:textId="77777777" w:rsidR="000F7377" w:rsidRDefault="000F7377"/>
    <w:p w14:paraId="0C8E8E97" w14:textId="77777777" w:rsidR="000F7377" w:rsidRDefault="000F7377">
      <w:r xmlns:w="http://schemas.openxmlformats.org/wordprocessingml/2006/main">
        <w:t xml:space="preserve">3 Ġwanni 1:3 Għax kont ferħan ħafna meta ġew l-aħwa u xehdu dwar il-verità li hemm fik, bħalma int timxi fil-verità.</w:t>
      </w:r>
    </w:p>
    <w:p w14:paraId="5400F678" w14:textId="77777777" w:rsidR="000F7377" w:rsidRDefault="000F7377"/>
    <w:p w14:paraId="43FC3B9A" w14:textId="77777777" w:rsidR="000F7377" w:rsidRDefault="000F7377">
      <w:r xmlns:w="http://schemas.openxmlformats.org/wordprocessingml/2006/main">
        <w:t xml:space="preserve">L-awtur ta’ 3 Ġwanni kien mimli ferħ meta l-aħwa xehdu dwar il-verità li kienet fi ħdan il-persuna li kienu qed jirreferu għaliha.</w:t>
      </w:r>
    </w:p>
    <w:p w14:paraId="3E874CE6" w14:textId="77777777" w:rsidR="000F7377" w:rsidRDefault="000F7377"/>
    <w:p w14:paraId="679DF81B" w14:textId="77777777" w:rsidR="000F7377" w:rsidRDefault="000F7377">
      <w:r xmlns:w="http://schemas.openxmlformats.org/wordprocessingml/2006/main">
        <w:t xml:space="preserve">1. Il-Ferħ li Tgħix fil-Verità – Kif issib il-ferħ veru li tgħix ħajja ta’ verità.</w:t>
      </w:r>
    </w:p>
    <w:p w14:paraId="32441ADF" w14:textId="77777777" w:rsidR="000F7377" w:rsidRDefault="000F7377"/>
    <w:p w14:paraId="79C7A889" w14:textId="77777777" w:rsidR="000F7377" w:rsidRDefault="000F7377">
      <w:r xmlns:w="http://schemas.openxmlformats.org/wordprocessingml/2006/main">
        <w:t xml:space="preserve">2. Il-Qawwa tax-Xhiehda – L-importanza tat-testimonjanzi u kif jistgħu jaffettwaw b’mod pożittiv lil dawk ta’ madwarna.</w:t>
      </w:r>
    </w:p>
    <w:p w14:paraId="7B999391" w14:textId="77777777" w:rsidR="000F7377" w:rsidRDefault="000F7377"/>
    <w:p w14:paraId="4DBF0EFF" w14:textId="77777777" w:rsidR="000F7377" w:rsidRDefault="000F7377">
      <w:r xmlns:w="http://schemas.openxmlformats.org/wordprocessingml/2006/main">
        <w:t xml:space="preserve">1. Kolossin 3:17 - U kull ma tagħmlu bil-kelma jew bl-għemil, agħmlu kollox f'isem il-Mulej Ġesù, billi bih irringrazzjaw lil Alla u l-Missier.</w:t>
      </w:r>
    </w:p>
    <w:p w14:paraId="35AF2713" w14:textId="77777777" w:rsidR="000F7377" w:rsidRDefault="000F7377"/>
    <w:p w14:paraId="1B7AE6F6" w14:textId="77777777" w:rsidR="000F7377" w:rsidRDefault="000F7377">
      <w:r xmlns:w="http://schemas.openxmlformats.org/wordprocessingml/2006/main">
        <w:t xml:space="preserve">2. Rumani 12:2 - U tikkonformax ma 'din id-dinja: imma kunu trasformati bit-tiġdid ta' moħħkom, biex tipprova x'inhi dik ir-rieda tajba, aċċettabbli u perfetta ta 'Alla.</w:t>
      </w:r>
    </w:p>
    <w:p w14:paraId="54FB23CA" w14:textId="77777777" w:rsidR="000F7377" w:rsidRDefault="000F7377"/>
    <w:p w14:paraId="4198CD9B" w14:textId="77777777" w:rsidR="000F7377" w:rsidRDefault="000F7377">
      <w:r xmlns:w="http://schemas.openxmlformats.org/wordprocessingml/2006/main">
        <w:t xml:space="preserve">3 Ġwanni 1:4 M'għandix ferħ akbar milli nisma' li wliedi jimxu fil-verità.</w:t>
      </w:r>
    </w:p>
    <w:p w14:paraId="1E148941" w14:textId="77777777" w:rsidR="000F7377" w:rsidRDefault="000F7377"/>
    <w:p w14:paraId="14E24334" w14:textId="77777777" w:rsidR="000F7377" w:rsidRDefault="000F7377">
      <w:r xmlns:w="http://schemas.openxmlformats.org/wordprocessingml/2006/main">
        <w:t xml:space="preserve">Ġwanni jesprimi ferħ kbir meta jisma’ li wliedu qed jgħixu skond il-verità.</w:t>
      </w:r>
    </w:p>
    <w:p w14:paraId="4738EB65" w14:textId="77777777" w:rsidR="000F7377" w:rsidRDefault="000F7377"/>
    <w:p w14:paraId="6DAB62CC" w14:textId="77777777" w:rsidR="000F7377" w:rsidRDefault="000F7377">
      <w:r xmlns:w="http://schemas.openxmlformats.org/wordprocessingml/2006/main">
        <w:t xml:space="preserve">1. Il-Ferħ li Nafu li Uliedna Mexjin fil-Verità</w:t>
      </w:r>
    </w:p>
    <w:p w14:paraId="62FA1588" w14:textId="77777777" w:rsidR="000F7377" w:rsidRDefault="000F7377"/>
    <w:p w14:paraId="2F18F220" w14:textId="77777777" w:rsidR="000F7377" w:rsidRDefault="000F7377">
      <w:r xmlns:w="http://schemas.openxmlformats.org/wordprocessingml/2006/main">
        <w:t xml:space="preserve">2. Inrabbi lil Uliedna għall-Glorja ta’ Alla</w:t>
      </w:r>
    </w:p>
    <w:p w14:paraId="6B0D88CB" w14:textId="77777777" w:rsidR="000F7377" w:rsidRDefault="000F7377"/>
    <w:p w14:paraId="0145C56B" w14:textId="77777777" w:rsidR="000F7377" w:rsidRDefault="000F7377">
      <w:r xmlns:w="http://schemas.openxmlformats.org/wordprocessingml/2006/main">
        <w:t xml:space="preserve">1. Proverbji 22:6 - Itħarreġ lit-tifel fit-triq li għandu jimxi, u meta jkun xjuħ ma jitbiegħedx minnu.</w:t>
      </w:r>
    </w:p>
    <w:p w14:paraId="6CB33C1C" w14:textId="77777777" w:rsidR="000F7377" w:rsidRDefault="000F7377"/>
    <w:p w14:paraId="3315FEC0" w14:textId="77777777" w:rsidR="000F7377" w:rsidRDefault="000F7377">
      <w:r xmlns:w="http://schemas.openxmlformats.org/wordprocessingml/2006/main">
        <w:t xml:space="preserve">2. Efesin 6:4 - Missirijiet, tipprovokawx lil uliedkom għar-rabja, imma trabbewhom fid-dixxiplina u l-istruzzjoni tal-Mulej.</w:t>
      </w:r>
    </w:p>
    <w:p w14:paraId="6DDAE570" w14:textId="77777777" w:rsidR="000F7377" w:rsidRDefault="000F7377"/>
    <w:p w14:paraId="01A0E3CA" w14:textId="77777777" w:rsidR="000F7377" w:rsidRDefault="000F7377">
      <w:r xmlns:w="http://schemas.openxmlformats.org/wordprocessingml/2006/main">
        <w:t xml:space="preserve">3 Ġwanni 1:5 Għeżież, kull ma tagħmlu bil-fedeltà lill-aħwa u lill-barranin;</w:t>
      </w:r>
    </w:p>
    <w:p w14:paraId="144F77A7" w14:textId="77777777" w:rsidR="000F7377" w:rsidRDefault="000F7377"/>
    <w:p w14:paraId="47AE0F25" w14:textId="77777777" w:rsidR="000F7377" w:rsidRDefault="000F7377">
      <w:r xmlns:w="http://schemas.openxmlformats.org/wordprocessingml/2006/main">
        <w:t xml:space="preserve">Ġwanni qed ifaħħar lil Gaius għas-servizz leali tiegħu kemm lil dawk li jemmnu kif ukoll lil dawk li ma jemmnux.</w:t>
      </w:r>
    </w:p>
    <w:p w14:paraId="7B87DCBC" w14:textId="77777777" w:rsidR="000F7377" w:rsidRDefault="000F7377"/>
    <w:p w14:paraId="262C1C2C" w14:textId="77777777" w:rsidR="000F7377" w:rsidRDefault="000F7377">
      <w:r xmlns:w="http://schemas.openxmlformats.org/wordprocessingml/2006/main">
        <w:t xml:space="preserve">1. Il-Qawwa tas-Servizz Fidil: Kif L-Azzjonijiet Tagħna Jitkellmu Aktar Għoli Mill-Kliem</w:t>
      </w:r>
    </w:p>
    <w:p w14:paraId="054191D7" w14:textId="77777777" w:rsidR="000F7377" w:rsidRDefault="000F7377"/>
    <w:p w14:paraId="3F848E04" w14:textId="77777777" w:rsidR="000F7377" w:rsidRDefault="000F7377">
      <w:r xmlns:w="http://schemas.openxmlformats.org/wordprocessingml/2006/main">
        <w:t xml:space="preserve">2. Il-valur tal-qalb tajba mal-barranin: Lezzjoni mit-3 Ġwanni</w:t>
      </w:r>
    </w:p>
    <w:p w14:paraId="5B491009" w14:textId="77777777" w:rsidR="000F7377" w:rsidRDefault="000F7377"/>
    <w:p w14:paraId="1CF90848" w14:textId="77777777" w:rsidR="000F7377" w:rsidRDefault="000F7377">
      <w:r xmlns:w="http://schemas.openxmlformats.org/wordprocessingml/2006/main">
        <w:t xml:space="preserve">1. Galatin 6:10: “Għalhekk, hekk kif għandna l-opportunità, ejjew nagħmlu l-ġid lin-nies kollha, speċjalment lil dawk li jagħmlu parti mill-familja ta’ dawk li jemmnu”.</w:t>
      </w:r>
    </w:p>
    <w:p w14:paraId="18BF71EC" w14:textId="77777777" w:rsidR="000F7377" w:rsidRDefault="000F7377"/>
    <w:p w14:paraId="03823451" w14:textId="77777777" w:rsidR="000F7377" w:rsidRDefault="000F7377">
      <w:r xmlns:w="http://schemas.openxmlformats.org/wordprocessingml/2006/main">
        <w:t xml:space="preserve">2. Lhud 13:1-3: "Ibqgħu ħobbu lil xulxin bħal aħwa. Tinsiex turi ospitalità lill-barranin, għax b'hekk xi nies urew ospitalità lill-anġli mingħajr ma għarfu. Komplu ftakru f'dawk il-ħabs. bħallikieku kont magħhom il-ħabs, u dawk li jiġu ttrattati ħażin bħallikieku intom stess qed ibatu”.</w:t>
      </w:r>
    </w:p>
    <w:p w14:paraId="351DC924" w14:textId="77777777" w:rsidR="000F7377" w:rsidRDefault="000F7377"/>
    <w:p w14:paraId="52BA2904" w14:textId="77777777" w:rsidR="000F7377" w:rsidRDefault="000F7377">
      <w:r xmlns:w="http://schemas.openxmlformats.org/wordprocessingml/2006/main">
        <w:t xml:space="preserve">3 Ġwanni 1:6 Li taw xhieda tal-karità tiegħek quddiem il-knisja, li jekk tressaqhom fil-vjaġġ tagħhom skond it-tip ta' Alla, tagħmel tajjeb;</w:t>
      </w:r>
    </w:p>
    <w:p w14:paraId="4AC46E78" w14:textId="77777777" w:rsidR="000F7377" w:rsidRDefault="000F7377"/>
    <w:p w14:paraId="6CCEE0A3" w14:textId="77777777" w:rsidR="000F7377" w:rsidRDefault="000F7377">
      <w:r xmlns:w="http://schemas.openxmlformats.org/wordprocessingml/2006/main">
        <w:t xml:space="preserve">Ġwanni jħeġġeġ lill-​qarrej biex jgħin lil oħrajn fil-​bżonn b’mod divin.</w:t>
      </w:r>
    </w:p>
    <w:p w14:paraId="578CAE65" w14:textId="77777777" w:rsidR="000F7377" w:rsidRDefault="000F7377"/>
    <w:p w14:paraId="4B0B4929" w14:textId="77777777" w:rsidR="000F7377" w:rsidRDefault="000F7377">
      <w:r xmlns:w="http://schemas.openxmlformats.org/wordprocessingml/2006/main">
        <w:t xml:space="preserve">1. Alla Sejħilna Biex Inħobbu u Naqdu lil Oħrajn</w:t>
      </w:r>
    </w:p>
    <w:p w14:paraId="0B027606" w14:textId="77777777" w:rsidR="000F7377" w:rsidRDefault="000F7377"/>
    <w:p w14:paraId="78768CA2" w14:textId="77777777" w:rsidR="000F7377" w:rsidRDefault="000F7377">
      <w:r xmlns:w="http://schemas.openxmlformats.org/wordprocessingml/2006/main">
        <w:t xml:space="preserve">2. Nipprattikaw il-Karità ta’ Alla F’Ħajjitna</w:t>
      </w:r>
    </w:p>
    <w:p w14:paraId="76FE157D" w14:textId="77777777" w:rsidR="000F7377" w:rsidRDefault="000F7377"/>
    <w:p w14:paraId="0C8B5952" w14:textId="77777777" w:rsidR="000F7377" w:rsidRDefault="000F7377">
      <w:r xmlns:w="http://schemas.openxmlformats.org/wordprocessingml/2006/main">
        <w:t xml:space="preserve">1. 1 Ġwanni 3:17 - "Imma jekk xi ħadd għandu l-ġid tad-dinja u jara lil ħuh fil-bżonn, iżda jagħlaq qalbu kontrih, l-imħabba ta 'Alla kif tibqa' fih?"</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Ġakbu 1:27 - "Reliġjon li hija safja u bla tniġġis quddiem Alla, il-Missier, hija din: li jżuru l-orfni u r-romol fit-tbatija tagħhom, u li jżomm lilu nnifsu mingħajr kulur mid-dinja."</w:t>
      </w:r>
    </w:p>
    <w:p w14:paraId="03D053A4" w14:textId="77777777" w:rsidR="000F7377" w:rsidRDefault="000F7377"/>
    <w:p w14:paraId="6A2561D7" w14:textId="77777777" w:rsidR="000F7377" w:rsidRDefault="000F7377">
      <w:r xmlns:w="http://schemas.openxmlformats.org/wordprocessingml/2006/main">
        <w:t xml:space="preserve">3 Ġwanni 1:7 Minħabba li minħabba ismu ħarġu, ma ħadu xejn mill-Ġentili.</w:t>
      </w:r>
    </w:p>
    <w:p w14:paraId="372755D7" w14:textId="77777777" w:rsidR="000F7377" w:rsidRDefault="000F7377"/>
    <w:p w14:paraId="7B14DFAF" w14:textId="77777777" w:rsidR="000F7377" w:rsidRDefault="000F7377">
      <w:r xmlns:w="http://schemas.openxmlformats.org/wordprocessingml/2006/main">
        <w:t xml:space="preserve">Dawk li jemmnu huma mħeġġa jgħinu lil oħrajn fil-bżonn, mingħajr ma jistennew xejn lura.</w:t>
      </w:r>
    </w:p>
    <w:p w14:paraId="6AD640D2" w14:textId="77777777" w:rsidR="000F7377" w:rsidRDefault="000F7377"/>
    <w:p w14:paraId="3881A90F" w14:textId="77777777" w:rsidR="000F7377" w:rsidRDefault="000F7377">
      <w:r xmlns:w="http://schemas.openxmlformats.org/wordprocessingml/2006/main">
        <w:t xml:space="preserve">1. "Il-Qawwa ta 'l-Għoti Selfless"</w:t>
      </w:r>
    </w:p>
    <w:p w14:paraId="613F6629" w14:textId="77777777" w:rsidR="000F7377" w:rsidRDefault="000F7377"/>
    <w:p w14:paraId="583F1832" w14:textId="77777777" w:rsidR="000F7377" w:rsidRDefault="000F7377">
      <w:r xmlns:w="http://schemas.openxmlformats.org/wordprocessingml/2006/main">
        <w:t xml:space="preserve">2. "Il-Ferħ li Naqdu lil Oħrajn"</w:t>
      </w:r>
    </w:p>
    <w:p w14:paraId="07902630" w14:textId="77777777" w:rsidR="000F7377" w:rsidRDefault="000F7377"/>
    <w:p w14:paraId="4015A1C1" w14:textId="77777777" w:rsidR="000F7377" w:rsidRDefault="000F7377">
      <w:r xmlns:w="http://schemas.openxmlformats.org/wordprocessingml/2006/main">
        <w:t xml:space="preserve">1. Mattew 6:1-4 “Oqogħdu attenti li ma tagħmlux l-għemejjel ta’ karità tiegħek quddiem il-bnedmin, biex jarawhom. Inkella ma jkollokx premju mingħand Missierkom fis-smewwiet. Għalhekk, meta tagħmlu xi ħaġa ta’ karità, iddoqqux it-tromba quddiemkom bħalma jagħmlu l-ipokriti fis-sinagogi u fit-toroq, biex ikollhom glorja mill-bnedmin. Tassew, ngħidilkom, għandhom il-premju tagħhom. Imma meta tagħmel att ta’ karità, tħallix idek ix-xellugija taf x’qed tagħmel il-leminija,”</w:t>
      </w:r>
    </w:p>
    <w:p w14:paraId="18EB4A4C" w14:textId="77777777" w:rsidR="000F7377" w:rsidRDefault="000F7377"/>
    <w:p w14:paraId="158E0FA4" w14:textId="77777777" w:rsidR="000F7377" w:rsidRDefault="000F7377">
      <w:r xmlns:w="http://schemas.openxmlformats.org/wordprocessingml/2006/main">
        <w:t xml:space="preserve">2. Atti 20:35 “Urejkom b’kull mod, billi taħdmu hekk, li tridu tappoġġaw lid-dgħajjef. U ftakar fil-kliem tal-Mulej Ġesù, li Hu qal, ‘Iktar hieni li tagħti milli tirċievi.’”</w:t>
      </w:r>
    </w:p>
    <w:p w14:paraId="05FACBBE" w14:textId="77777777" w:rsidR="000F7377" w:rsidRDefault="000F7377"/>
    <w:p w14:paraId="0166DE3E" w14:textId="77777777" w:rsidR="000F7377" w:rsidRDefault="000F7377">
      <w:r xmlns:w="http://schemas.openxmlformats.org/wordprocessingml/2006/main">
        <w:t xml:space="preserve">3 Ġwanni 1:8 Għalhekk għandna nirċievu dawn, biex inkunu sħabna ngħinu mal-verità.</w:t>
      </w:r>
    </w:p>
    <w:p w14:paraId="62689610" w14:textId="77777777" w:rsidR="000F7377" w:rsidRDefault="000F7377"/>
    <w:p w14:paraId="6151BDBA" w14:textId="77777777" w:rsidR="000F7377" w:rsidRDefault="000F7377">
      <w:r xmlns:w="http://schemas.openxmlformats.org/wordprocessingml/2006/main">
        <w:t xml:space="preserve">Għandna nilqgħu nies li jgħinu fil-promozzjoni tal-verità.</w:t>
      </w:r>
    </w:p>
    <w:p w14:paraId="17E86CAD" w14:textId="77777777" w:rsidR="000F7377" w:rsidRDefault="000F7377"/>
    <w:p w14:paraId="4A9DF619" w14:textId="77777777" w:rsidR="000F7377" w:rsidRDefault="000F7377">
      <w:r xmlns:w="http://schemas.openxmlformats.org/wordprocessingml/2006/main">
        <w:t xml:space="preserve">1. "Nilqgħu lill-Promoturi tal-Verità"</w:t>
      </w:r>
    </w:p>
    <w:p w14:paraId="28F70156" w14:textId="77777777" w:rsidR="000F7377" w:rsidRDefault="000F7377"/>
    <w:p w14:paraId="26FB1B6F" w14:textId="77777777" w:rsidR="000F7377" w:rsidRDefault="000F7377">
      <w:r xmlns:w="http://schemas.openxmlformats.org/wordprocessingml/2006/main">
        <w:t xml:space="preserve">2. "Ngħinu lill-Promoturi tal-Verità"</w:t>
      </w:r>
    </w:p>
    <w:p w14:paraId="0A5826FA" w14:textId="77777777" w:rsidR="000F7377" w:rsidRDefault="000F7377"/>
    <w:p w14:paraId="72DBFA64" w14:textId="77777777" w:rsidR="000F7377" w:rsidRDefault="000F7377">
      <w:r xmlns:w="http://schemas.openxmlformats.org/wordprocessingml/2006/main">
        <w:t xml:space="preserve">1. Filippin 2: 3-4 - "Ma tagħmlu xejn minn ambizzjoni egoista jew għożża, imma bl-umiltà għoddu lill-oħrajn aktar sinifikanti minnkom infuskom. Ħalli kull wieħed minnkom iħares mhux biss lejn l-interessi tiegħu, iżda wkoll lejn l-interessi tal-oħrajn."</w:t>
      </w:r>
    </w:p>
    <w:p w14:paraId="7C21C9A8" w14:textId="77777777" w:rsidR="000F7377" w:rsidRDefault="000F7377"/>
    <w:p w14:paraId="374231A3" w14:textId="77777777" w:rsidR="000F7377" w:rsidRDefault="000F7377">
      <w:r xmlns:w="http://schemas.openxmlformats.org/wordprocessingml/2006/main">
        <w:t xml:space="preserve">2. Proverbji 11:25 - "Kulmin iġib il-barka jkun imsaħħaħ, u dak li jsaqqi hu nnifsu jkun misqija."</w:t>
      </w:r>
    </w:p>
    <w:p w14:paraId="0176FA95" w14:textId="77777777" w:rsidR="000F7377" w:rsidRDefault="000F7377"/>
    <w:p w14:paraId="4C77DABA" w14:textId="77777777" w:rsidR="000F7377" w:rsidRDefault="000F7377">
      <w:r xmlns:w="http://schemas.openxmlformats.org/wordprocessingml/2006/main">
        <w:t xml:space="preserve">3 Ġwanni 1:9 ktibt lill-knisja, imma Dijotrefe, li jħobb li jkollu l-preeminenza fosthom, ma jilqagħniex.</w:t>
      </w:r>
    </w:p>
    <w:p w14:paraId="2D0EFF0B" w14:textId="77777777" w:rsidR="000F7377" w:rsidRDefault="000F7377"/>
    <w:p w14:paraId="335B1666" w14:textId="77777777" w:rsidR="000F7377" w:rsidRDefault="000F7377">
      <w:r xmlns:w="http://schemas.openxmlformats.org/wordprocessingml/2006/main">
        <w:t xml:space="preserve">Ġwanni jwissi lill-knisja ta’ Diotrephes li tħobb li jkollha l-preeminenza u tirrifjuta li taċċetta lil Ġwanni.</w:t>
      </w:r>
    </w:p>
    <w:p w14:paraId="487712E2" w14:textId="77777777" w:rsidR="000F7377" w:rsidRDefault="000F7377"/>
    <w:p w14:paraId="1B1C3B0D" w14:textId="77777777" w:rsidR="000F7377" w:rsidRDefault="000F7377">
      <w:r xmlns:w="http://schemas.openxmlformats.org/wordprocessingml/2006/main">
        <w:t xml:space="preserve">1. Tkunx bħal Dijotrefe, fittex l-umiltà aktar milli l-preeminenza.</w:t>
      </w:r>
    </w:p>
    <w:p w14:paraId="2512181F" w14:textId="77777777" w:rsidR="000F7377" w:rsidRDefault="000F7377"/>
    <w:p w14:paraId="42343228" w14:textId="77777777" w:rsidR="000F7377" w:rsidRDefault="000F7377">
      <w:r xmlns:w="http://schemas.openxmlformats.org/wordprocessingml/2006/main">
        <w:t xml:space="preserve">2. L-importanza li naċċettaw lill-oħrajn u li ma jaqsmux il-knisja.</w:t>
      </w:r>
    </w:p>
    <w:p w14:paraId="6774FAA7" w14:textId="77777777" w:rsidR="000F7377" w:rsidRDefault="000F7377"/>
    <w:p w14:paraId="0DC0B582" w14:textId="77777777" w:rsidR="000F7377" w:rsidRDefault="000F7377">
      <w:r xmlns:w="http://schemas.openxmlformats.org/wordprocessingml/2006/main">
        <w:t xml:space="preserve">1. Filippin 2: 3-4 "Ma tagħmlu xejn b'ambizzjoni egoista jew b'għożża valja. Anzi, bl-umiltà għożżu lill-oħrajn fuqkom stess, mhux tħares lejn l-interessi tiegħek imma kull wieħed minnkom lejn l-interessi tal-oħrajn."</w:t>
      </w:r>
    </w:p>
    <w:p w14:paraId="34FFF1BA" w14:textId="77777777" w:rsidR="000F7377" w:rsidRDefault="000F7377"/>
    <w:p w14:paraId="59E93A92" w14:textId="77777777" w:rsidR="000F7377" w:rsidRDefault="000F7377">
      <w:r xmlns:w="http://schemas.openxmlformats.org/wordprocessingml/2006/main">
        <w:t xml:space="preserve">2. Rumani 15:7 "Aċċettaw lil xulxin, mela, bħalma Kristu aċċetta lilkom, sabiex iġibu tifħir lil Alla."</w:t>
      </w:r>
    </w:p>
    <w:p w14:paraId="6378D03F" w14:textId="77777777" w:rsidR="000F7377" w:rsidRDefault="000F7377"/>
    <w:p w14:paraId="2CD9FF98" w14:textId="77777777" w:rsidR="000F7377" w:rsidRDefault="000F7377">
      <w:r xmlns:w="http://schemas.openxmlformats.org/wordprocessingml/2006/main">
        <w:t xml:space="preserve">3 Ġwanni 1:10 Għalhekk, jekk niġi, niftakar fl-għemejjel tiegħu li jagħmel, iħabbar kontra magħna bi kliem malizzjuż; tal-knisja.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Ġwanni qed iwissi lill-qarrejja dwar raġel li jitkellem kontrihom b’mod malizzjuż u ma jaċċettax lil sħabu fit-twemmin, saħansitra jasal biex ikeċċihom mill-knisja.</w:t>
      </w:r>
    </w:p>
    <w:p w14:paraId="3F47F4FF" w14:textId="77777777" w:rsidR="000F7377" w:rsidRDefault="000F7377"/>
    <w:p w14:paraId="468EA018" w14:textId="77777777" w:rsidR="000F7377" w:rsidRDefault="000F7377">
      <w:r xmlns:w="http://schemas.openxmlformats.org/wordprocessingml/2006/main">
        <w:t xml:space="preserve">1. Tħallix kliem malizzjuż minn xofftejk, imma minflok tilqaʼ lil sħabu fit- twemmin b’idejk miftuħin.</w:t>
      </w:r>
    </w:p>
    <w:p w14:paraId="68A0A12B" w14:textId="77777777" w:rsidR="000F7377" w:rsidRDefault="000F7377"/>
    <w:p w14:paraId="7553D066" w14:textId="77777777" w:rsidR="000F7377" w:rsidRDefault="000F7377">
      <w:r xmlns:w="http://schemas.openxmlformats.org/wordprocessingml/2006/main">
        <w:t xml:space="preserve">2. Tkellem b’qalb tajba u mħabba sabiex tibni aktar milli twarrab.</w:t>
      </w:r>
    </w:p>
    <w:p w14:paraId="2B6EDAD5" w14:textId="77777777" w:rsidR="000F7377" w:rsidRDefault="000F7377"/>
    <w:p w14:paraId="56CDE7EE" w14:textId="77777777" w:rsidR="000F7377" w:rsidRDefault="000F7377">
      <w:r xmlns:w="http://schemas.openxmlformats.org/wordprocessingml/2006/main">
        <w:t xml:space="preserve">1. Efesin 4:29 - Ħalli l-ebda diskors korrotti joħroġ minn fommkom, imma biss dak li hu tajjeb biex jibni, kif jixraq l-okkażjoni, biex jagħti grazzja lil dawk li jisimgħu.</w:t>
      </w:r>
    </w:p>
    <w:p w14:paraId="34478B66" w14:textId="77777777" w:rsidR="000F7377" w:rsidRDefault="000F7377"/>
    <w:p w14:paraId="37BB9E26" w14:textId="77777777" w:rsidR="000F7377" w:rsidRDefault="000F7377">
      <w:r xmlns:w="http://schemas.openxmlformats.org/wordprocessingml/2006/main">
        <w:t xml:space="preserve">2. Rumani 12:10 - Inħobbu lil xulxin b’affezzjoni taʼ aħwa. Issuperaw lil xulxin biex juru unur.</w:t>
      </w:r>
    </w:p>
    <w:p w14:paraId="33AEE655" w14:textId="77777777" w:rsidR="000F7377" w:rsidRDefault="000F7377"/>
    <w:p w14:paraId="57C70C24" w14:textId="77777777" w:rsidR="000F7377" w:rsidRDefault="000F7377">
      <w:r xmlns:w="http://schemas.openxmlformats.org/wordprocessingml/2006/main">
        <w:t xml:space="preserve">3 Ġwanni 1:11 Għeżież, segwi mhux dak li hu ħażin, imma dak li hu tajjeb. Min jagħmel it-tajjeb hu minn Alla, imma min jagħmel il-ħażen ma rax lil Alla.</w:t>
      </w:r>
    </w:p>
    <w:p w14:paraId="0A29A2F0" w14:textId="77777777" w:rsidR="000F7377" w:rsidRDefault="000F7377"/>
    <w:p w14:paraId="7A5C8D34" w14:textId="77777777" w:rsidR="000F7377" w:rsidRDefault="000F7377">
      <w:r xmlns:w="http://schemas.openxmlformats.org/wordprocessingml/2006/main">
        <w:t xml:space="preserve">Imxi fuq dak li hu tajjeb, mhux dak li hu ħażin, għax dawk li jagħmlu t-tajjeb huma minn Alla, filwaqt li dawk li jagħmlu l-ħażin ma rawx lil Alla.</w:t>
      </w:r>
    </w:p>
    <w:p w14:paraId="4BA1F0B0" w14:textId="77777777" w:rsidR="000F7377" w:rsidRDefault="000F7377"/>
    <w:p w14:paraId="1E9B5FE3" w14:textId="77777777" w:rsidR="000F7377" w:rsidRDefault="000F7377">
      <w:r xmlns:w="http://schemas.openxmlformats.org/wordprocessingml/2006/main">
        <w:t xml:space="preserve">1) Il-Qawwa tat-Tajjeb: A dwar kif is-segwitu tat-triq tat-tajjeb se jqarrebna lejn Alla.</w:t>
      </w:r>
    </w:p>
    <w:p w14:paraId="49BA5A09" w14:textId="77777777" w:rsidR="000F7377" w:rsidRDefault="000F7377"/>
    <w:p w14:paraId="0D1CEB8E" w14:textId="77777777" w:rsidR="000F7377" w:rsidRDefault="000F7377">
      <w:r xmlns:w="http://schemas.openxmlformats.org/wordprocessingml/2006/main">
        <w:t xml:space="preserve">2) Il-Perikli tal-Ħażen: A dwar kif il-ħażen jista’ jbiegħedna minn Alla.</w:t>
      </w:r>
    </w:p>
    <w:p w14:paraId="298569B9" w14:textId="77777777" w:rsidR="000F7377" w:rsidRDefault="000F7377"/>
    <w:p w14:paraId="7E35AE74" w14:textId="77777777" w:rsidR="000F7377" w:rsidRDefault="000F7377">
      <w:r xmlns:w="http://schemas.openxmlformats.org/wordprocessingml/2006/main">
        <w:t xml:space="preserve">1) Rumani 12:9-10: Ħalli l-​imħabba tkun ġenwina. Abbor dak li hu ħażin; żomm sod għal dak li hu tajjeb.</w:t>
      </w:r>
    </w:p>
    <w:p w14:paraId="6C728695" w14:textId="77777777" w:rsidR="000F7377" w:rsidRDefault="000F7377"/>
    <w:p w14:paraId="00A1F872" w14:textId="77777777" w:rsidR="000F7377" w:rsidRDefault="000F7377">
      <w:r xmlns:w="http://schemas.openxmlformats.org/wordprocessingml/2006/main">
        <w:t xml:space="preserve">2) Ġakbu 4:17: Mela kull min jaf x’jagħmlu u jonqos milli jagħmel, għalih huwa dnub.</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Ġwanni 1:12 Demetriju għandu rapport tajjeb tal-bnedmin kollha, u tal-verità nnifisha: iva, u aħna wkoll nagħtu xhieda; u intom tafu li r-rekord tagħna huwa veru.</w:t>
      </w:r>
    </w:p>
    <w:p w14:paraId="0E25C9DA" w14:textId="77777777" w:rsidR="000F7377" w:rsidRDefault="000F7377"/>
    <w:p w14:paraId="5ABD78F3" w14:textId="77777777" w:rsidR="000F7377" w:rsidRDefault="000F7377">
      <w:r xmlns:w="http://schemas.openxmlformats.org/wordprocessingml/2006/main">
        <w:t xml:space="preserve">Demetriju kien rispettat u ammirat għall-karattru tajjeb tiegħu. Nistgħu nattestaw l-għemil onorevoli tiegħu.</w:t>
      </w:r>
    </w:p>
    <w:p w14:paraId="31D5EA6E" w14:textId="77777777" w:rsidR="000F7377" w:rsidRDefault="000F7377"/>
    <w:p w14:paraId="768F43DE" w14:textId="77777777" w:rsidR="000F7377" w:rsidRDefault="000F7377">
      <w:r xmlns:w="http://schemas.openxmlformats.org/wordprocessingml/2006/main">
        <w:t xml:space="preserve">1: Nistgħu nitgħallmu mill-​eżempju taʼ Demetriju li għandu reputazzjoni tajba.</w:t>
      </w:r>
    </w:p>
    <w:p w14:paraId="712B878B" w14:textId="77777777" w:rsidR="000F7377" w:rsidRDefault="000F7377"/>
    <w:p w14:paraId="2DFBCEEA" w14:textId="77777777" w:rsidR="000F7377" w:rsidRDefault="000F7377">
      <w:r xmlns:w="http://schemas.openxmlformats.org/wordprocessingml/2006/main">
        <w:t xml:space="preserve">2: Ejja nistinkaw biex nagħmlu l- karattru tagħna onorevoli daqs dak taʼ Demetriju u nkunu magħrufa għall- għemejjel tajbin.</w:t>
      </w:r>
    </w:p>
    <w:p w14:paraId="303DC4BF" w14:textId="77777777" w:rsidR="000F7377" w:rsidRDefault="000F7377"/>
    <w:p w14:paraId="4CB18FC7" w14:textId="77777777" w:rsidR="000F7377" w:rsidRDefault="000F7377">
      <w:r xmlns:w="http://schemas.openxmlformats.org/wordprocessingml/2006/main">
        <w:t xml:space="preserve">1: Proverbji 22:1 "Għandu jintgħażel isem tajjeb aktar milli għana kbira, u l-favur huwa aħjar mill-fidda jew id-deheb."</w:t>
      </w:r>
    </w:p>
    <w:p w14:paraId="52E5AE91" w14:textId="77777777" w:rsidR="000F7377" w:rsidRDefault="000F7377"/>
    <w:p w14:paraId="5066D262" w14:textId="77777777" w:rsidR="000F7377" w:rsidRDefault="000F7377">
      <w:r xmlns:w="http://schemas.openxmlformats.org/wordprocessingml/2006/main">
        <w:t xml:space="preserve">2: 1 Timotju 3: 7 "Iktar minn hekk għandu jkollu xhieda tajba fost dawk li huma barra, biex ma jaqax fit-tmaqdir u n-nassa tax-xitan."</w:t>
      </w:r>
    </w:p>
    <w:p w14:paraId="13A1CE0C" w14:textId="77777777" w:rsidR="000F7377" w:rsidRDefault="000F7377"/>
    <w:p w14:paraId="416A7109" w14:textId="77777777" w:rsidR="000F7377" w:rsidRDefault="000F7377">
      <w:r xmlns:w="http://schemas.openxmlformats.org/wordprocessingml/2006/main">
        <w:t xml:space="preserve">3 Ġwanni 1:13 Kelli ħafna affarijiet x'nikteb, imma ma niktebx bil-linka u bil-pinna:</w:t>
      </w:r>
    </w:p>
    <w:p w14:paraId="2B7F3578" w14:textId="77777777" w:rsidR="000F7377" w:rsidRDefault="000F7377"/>
    <w:p w14:paraId="4A331635" w14:textId="77777777" w:rsidR="000F7377" w:rsidRDefault="000F7377">
      <w:r xmlns:w="http://schemas.openxmlformats.org/wordprocessingml/2006/main">
        <w:t xml:space="preserve">Il-kittieb tal-ittri kellu ħafna xi jgħid, iżda għażel li jitkellem minflok jikteb.</w:t>
      </w:r>
    </w:p>
    <w:p w14:paraId="24E7D263" w14:textId="77777777" w:rsidR="000F7377" w:rsidRDefault="000F7377"/>
    <w:p w14:paraId="6C7EDF5A" w14:textId="77777777" w:rsidR="000F7377" w:rsidRDefault="000F7377">
      <w:r xmlns:w="http://schemas.openxmlformats.org/wordprocessingml/2006/main">
        <w:t xml:space="preserve">1: Kliemna jistaʼ jitkellem iktar għoli minn dak li niktbu.</w:t>
      </w:r>
    </w:p>
    <w:p w14:paraId="5A4B7329" w14:textId="77777777" w:rsidR="000F7377" w:rsidRDefault="000F7377"/>
    <w:p w14:paraId="1B8DC24A" w14:textId="77777777" w:rsidR="000F7377" w:rsidRDefault="000F7377">
      <w:r xmlns:w="http://schemas.openxmlformats.org/wordprocessingml/2006/main">
        <w:t xml:space="preserve">2: Alla jridna nużaw kliemna biex nikkomunikaw ma’ xulxin.</w:t>
      </w:r>
    </w:p>
    <w:p w14:paraId="286354EB" w14:textId="77777777" w:rsidR="000F7377" w:rsidRDefault="000F7377"/>
    <w:p w14:paraId="05BD9284" w14:textId="77777777" w:rsidR="000F7377" w:rsidRDefault="000F7377">
      <w:r xmlns:w="http://schemas.openxmlformats.org/wordprocessingml/2006/main">
        <w:t xml:space="preserve">1: Ġakbu 3:5-6 - Hekk ukoll l-ilsien huwa membru żgħir, u jiftaħar ħwejjeġ kbar. Ara, kemm materja kbira qegħda jaqbad nar żgħir! U l-ilsien huwa nar, dinja ta’ ħażen: hekk hu l-ilsien fost il-membri tagħna, li jħammeġ il-ġisem kollu, u jagħti n-nar lill-mixja tan-natura; u hija mogħtija n-nar tal-infern.</w:t>
      </w:r>
    </w:p>
    <w:p w14:paraId="54AA8EF2" w14:textId="77777777" w:rsidR="000F7377" w:rsidRDefault="000F7377"/>
    <w:p w14:paraId="2E3AAE36" w14:textId="77777777" w:rsidR="000F7377" w:rsidRDefault="000F7377">
      <w:r xmlns:w="http://schemas.openxmlformats.org/wordprocessingml/2006/main">
        <w:t xml:space="preserve">2: Kolossin 4:6 - Ħalli d-diskors tagħkom ikun dejjem bil-grazzja, imħawwar bil-melħ, biex tkunu tafu kif għandek twieġeb lil kull bniedem.</w:t>
      </w:r>
    </w:p>
    <w:p w14:paraId="1C3A0E5C" w14:textId="77777777" w:rsidR="000F7377" w:rsidRDefault="000F7377"/>
    <w:p w14:paraId="7A45907F" w14:textId="77777777" w:rsidR="000F7377" w:rsidRDefault="000F7377">
      <w:r xmlns:w="http://schemas.openxmlformats.org/wordprocessingml/2006/main">
        <w:t xml:space="preserve">3 Ġwanni 1:14 Imma jien nafda li dalwaqt narak, u nitkellmu wiċċ imb wiċċ. Is-sliem għalik. Ħbiebna jsellmuk. Insellem lill-ħbieb b'isimhom.</w:t>
      </w:r>
    </w:p>
    <w:p w14:paraId="59C5575D" w14:textId="77777777" w:rsidR="000F7377" w:rsidRDefault="000F7377"/>
    <w:p w14:paraId="02B5751D" w14:textId="77777777" w:rsidR="000F7377" w:rsidRDefault="000F7377">
      <w:r xmlns:w="http://schemas.openxmlformats.org/wordprocessingml/2006/main">
        <w:t xml:space="preserve">L-awtur jittama li dalwaqt jara lil min jirċievi din l-ittra u jibgħatlu l-isbaħ xewqat tiegħu. Jibgħat ukoll l-istim tiegħu lill-ħbieb tar-riċevitur u jitlobhom biex jiġu milqugħa b’isimhom.</w:t>
      </w:r>
    </w:p>
    <w:p w14:paraId="065A8359" w14:textId="77777777" w:rsidR="000F7377" w:rsidRDefault="000F7377"/>
    <w:p w14:paraId="596DAE72" w14:textId="77777777" w:rsidR="000F7377" w:rsidRDefault="000F7377">
      <w:r xmlns:w="http://schemas.openxmlformats.org/wordprocessingml/2006/main">
        <w:t xml:space="preserve">1: Qatt ma rridu ninsew li napprezzaw lin-nies f’ħajjitna u l-importanza li nuruhom mħabba u rispett.</w:t>
      </w:r>
    </w:p>
    <w:p w14:paraId="5FCA3653" w14:textId="77777777" w:rsidR="000F7377" w:rsidRDefault="000F7377"/>
    <w:p w14:paraId="6B9306C9" w14:textId="77777777" w:rsidR="000F7377" w:rsidRDefault="000F7377">
      <w:r xmlns:w="http://schemas.openxmlformats.org/wordprocessingml/2006/main">
        <w:t xml:space="preserve">2: Għandna dejjem nistinkaw biex inżommu relazzjonijiet sinifikanti maʼ dawk taʼ madwarna, u dan jinkludi li nieħdu l- sforz biex insellmuhom b’isimhom.</w:t>
      </w:r>
    </w:p>
    <w:p w14:paraId="027837CC" w14:textId="77777777" w:rsidR="000F7377" w:rsidRDefault="000F7377"/>
    <w:p w14:paraId="59013A71" w14:textId="77777777" w:rsidR="000F7377" w:rsidRDefault="000F7377">
      <w:r xmlns:w="http://schemas.openxmlformats.org/wordprocessingml/2006/main">
        <w:t xml:space="preserve">1: Filippin 2: 3-5 - Tagħmel xejn minn ambizzjoni egoista jew conceit, imma fl-umiltà għadd oħrajn aktar sinifikanti minnkom infuskom. Ħalli kull wieħed minnkom iħares mhux biss lejn l-interessi tiegħu, iżda wkoll lejn l-interessi ta 'oħrajn. Kunu dan il-moħħ fostkom, li hu tagħkom fi Kristu Ġesù.</w:t>
      </w:r>
    </w:p>
    <w:p w14:paraId="1F2BD6C6" w14:textId="77777777" w:rsidR="000F7377" w:rsidRDefault="000F7377"/>
    <w:p w14:paraId="6FDB2C9D" w14:textId="77777777" w:rsidR="000F7377" w:rsidRDefault="000F7377">
      <w:r xmlns:w="http://schemas.openxmlformats.org/wordprocessingml/2006/main">
        <w:t xml:space="preserve">2: Luqa 6:31 - Agħmel lill-oħrajn kif tixtieq li jagħmlu lilek.</w:t>
      </w:r>
    </w:p>
    <w:p w14:paraId="464B7633" w14:textId="77777777" w:rsidR="000F7377" w:rsidRDefault="000F7377"/>
    <w:p w14:paraId="3721B60A" w14:textId="77777777" w:rsidR="000F7377" w:rsidRDefault="000F7377">
      <w:r xmlns:w="http://schemas.openxmlformats.org/wordprocessingml/2006/main">
        <w:t xml:space="preserve">Ġuda 1 hija ittra qasira miktuba minn Ġuda, ħu Ġakbu u qaddej taʼ Ġesù Kristu. Dan il-​kapitlu jiffoka fuq temi bħall-​ġlieda għall-​fidi, it-​twissija kontra l-​għalliema foloz, u t-​tħeġġiġ lil dawk li jemmnu biex jibqgħu sodi.</w:t>
      </w:r>
    </w:p>
    <w:p w14:paraId="23516976" w14:textId="77777777" w:rsidR="000F7377" w:rsidRDefault="000F7377"/>
    <w:p w14:paraId="0547A6D1" w14:textId="77777777" w:rsidR="000F7377" w:rsidRDefault="000F7377">
      <w:r xmlns:w="http://schemas.openxmlformats.org/wordprocessingml/2006/main">
        <w:t xml:space="preserve">L-1 Paragrafu: Il-kapitlu jibda b’Ġuda jindirizza l-ittra tiegħu lil dawk li huma msejħin, maħbubin f’Alla l-Missier, u miżmumin għal Ġesù Kristu (Ġuda 1:1). Huwa jesprimi l-intenzjoni inizjali tiegħu li jikteb dwar is-salvazzjoni komuni tagħhom iżda jħossu mġiegħel iħeġġiġhom biex iħabbtu wiċċhom bis-serjetà għall-fidi li </w:t>
      </w:r>
      <w:r xmlns:w="http://schemas.openxmlformats.org/wordprocessingml/2006/main">
        <w:lastRenderedPageBreak xmlns:w="http://schemas.openxmlformats.org/wordprocessingml/2006/main"/>
      </w:r>
      <w:r xmlns:w="http://schemas.openxmlformats.org/wordprocessingml/2006/main">
        <w:t xml:space="preserve">darba ingħatat lill-qaddisin għax ċerti individwi daħlu inosservati—nies bla devot li jippervertu l-grazzja t’Alla fis-senswalità u jiċħdu lil Ġesù Kristu (Ġuda (Ġuda) 1:3-4). Ġuda jfakkar lill-qarrejja tiegħu dwar il-ġudizzji tal-passat fuq dawk li tbiegħdu minn Alla u jwissi li dawn l-għalliema foloz se jiffaċċjaw konsegwenzi simili (Ġuda 1:5-7).</w:t>
      </w:r>
    </w:p>
    <w:p w14:paraId="28D75653" w14:textId="77777777" w:rsidR="000F7377" w:rsidRDefault="000F7377"/>
    <w:p w14:paraId="6817830B" w14:textId="77777777" w:rsidR="000F7377" w:rsidRDefault="000F7377">
      <w:r xmlns:w="http://schemas.openxmlformats.org/wordprocessingml/2006/main">
        <w:t xml:space="preserve">It-2 Paragrafu: Fil-versi 8-16, hemm enfasi fuq id-deskrizzjoni tal-karatteristiċi u l-azzjonijiet ta 'dawn l-għalliema foloz. Ġuda jqabbilhom maʼ Kajjin, Balgħam, u Koraħ—figuri storiċi magħrufa għar- ribelljoni tagħhom kontra Alla. Hu jenfasizza l-imġieba ħażina tagħhom, billi jitkellmu ħażin dwar affarijiet li ma jifhmux, jipprattikaw l-immoralità sesswali, jirrifjutaw l-awtorità, u jikkaġunaw firdiet fost dawk li jemmnu (Ġuda 1:8-16). L-awtur ikompli jiddeskrivihom bħala grumblers, fault-finders misjuqa mix-xewqat tagħhom stess aktar milli mmexxija mill-Ispirtu.</w:t>
      </w:r>
    </w:p>
    <w:p w14:paraId="690B357B" w14:textId="77777777" w:rsidR="000F7377" w:rsidRDefault="000F7377"/>
    <w:p w14:paraId="6E0F8C84" w14:textId="77777777" w:rsidR="000F7377" w:rsidRDefault="000F7377">
      <w:r xmlns:w="http://schemas.openxmlformats.org/wordprocessingml/2006/main">
        <w:t xml:space="preserve">It-3 Paragrafu: Minn vers 17 'il quddiem sa tmiem il-kapitlu, Ġuda jħeġġeġ lill-qarrejja tiegħu biex jiftakru t-twissijiet li taw l-appostli fir-rigward ta' dawn il-mockers fl-aħħar żmien. Huwa jħeġġeġ lil dawk li jemmnu biex jibnu lilhom infushom fil-fidi l-aktar qaddisa tagħhom waqt li jitolbu fl-Ispirtu s-Santu (Ġuda 1:17-20). L-awtur jagħtihom parir biex juru ħniena ma’ min jiddubita imma wkoll biex ikollhom dixxerniment u jsalvaw lil ħaddieħor billi jaħtfuhom min-nar (Ġuda 1:22-23). Ġuda jikkonkludi l-ittra tiegħu billi jesprimi tifħir lil Alla, li kapaċi jżomm lil dawk li jemmnu milli jfixklu u jippreżentahom bla ħtija quddiem il-preżenza Tiegħu b’ferħ kbir (Ġuda 1:24-25).</w:t>
      </w:r>
    </w:p>
    <w:p w14:paraId="658EA62D" w14:textId="77777777" w:rsidR="000F7377" w:rsidRDefault="000F7377"/>
    <w:p w14:paraId="2C8A00DD" w14:textId="77777777" w:rsidR="000F7377" w:rsidRDefault="000F7377">
      <w:r xmlns:w="http://schemas.openxmlformats.org/wordprocessingml/2006/main">
        <w:t xml:space="preserve">Fil-qosor, l-ewwel Kapitlu tal-Ittra ta’ Ġuda jħeġġeġ lil dawk li jemmnu biex iħabbtu wiċċhom għall-fidi u jwissi kontra għalliema foloz li jippervertu l-grazzja t’Alla. Jiddeskrivi l-karatteristiċi u l-azzjonijiet ta 'dawn il-qarrieqa, u jqabbelhom ma' figuri storiċi magħrufa għar-ribelljoni tagħhom kontra Alla. Il-kapitlu jħeġġeġ lil dawk li jemmnu biex jiftakru t-twissijiet mogħtija mill-appostli, jibnu lilhom infushom fil-fidi, juru ħniena lejn dawk li jiddubitaw, u jeżerċitaw id-dixxerniment. Tikkonkludi b’tifħir lil Alla għall-ħila Tiegħu li jżomm lil dawk li jemmnu milli jfixklu u jippreżentahom bla ħtija quddiemu.</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Jude 1:1                                                     Ġuda, il-qaddej taʼ Ġesù Kristu, u ħu Ġakbu, lil dawk li huma mqaddsa minn Alla l-Missier, u mħarsa f’Ġesù Kristu, u msejħin:</w:t>
      </w:r>
    </w:p>
    <w:p w14:paraId="0E320B40" w14:textId="77777777" w:rsidR="000F7377" w:rsidRDefault="000F7377"/>
    <w:p w14:paraId="30E65A23" w14:textId="77777777" w:rsidR="000F7377" w:rsidRDefault="000F7377">
      <w:r xmlns:w="http://schemas.openxmlformats.org/wordprocessingml/2006/main">
        <w:t xml:space="preserve">Ġuda qed jikteb lil dawk li huma mwarrbin minn Alla u mħarsa permezz taʼ Ġesù Kristu, u li ġew </w:t>
      </w:r>
      <w:r xmlns:w="http://schemas.openxmlformats.org/wordprocessingml/2006/main">
        <w:lastRenderedPageBreak xmlns:w="http://schemas.openxmlformats.org/wordprocessingml/2006/main"/>
      </w:r>
      <w:r xmlns:w="http://schemas.openxmlformats.org/wordprocessingml/2006/main">
        <w:t xml:space="preserve">imsejħin.</w:t>
      </w:r>
    </w:p>
    <w:p w14:paraId="101CC84A" w14:textId="77777777" w:rsidR="000F7377" w:rsidRDefault="000F7377"/>
    <w:p w14:paraId="3B3C8730" w14:textId="77777777" w:rsidR="000F7377" w:rsidRDefault="000F7377">
      <w:r xmlns:w="http://schemas.openxmlformats.org/wordprocessingml/2006/main">
        <w:t xml:space="preserve">1. Il-Privileġġ li Tissejjaħ minn Alla</w:t>
      </w:r>
    </w:p>
    <w:p w14:paraId="1C1B2125" w14:textId="77777777" w:rsidR="000F7377" w:rsidRDefault="000F7377"/>
    <w:p w14:paraId="57D340B6" w14:textId="77777777" w:rsidR="000F7377" w:rsidRDefault="000F7377">
      <w:r xmlns:w="http://schemas.openxmlformats.org/wordprocessingml/2006/main">
        <w:t xml:space="preserve">2. Ngħixu Ħajja Mqaddsa permezz ta’ Ġesù Kristu</w:t>
      </w:r>
    </w:p>
    <w:p w14:paraId="5E666FC4" w14:textId="77777777" w:rsidR="000F7377" w:rsidRDefault="000F7377"/>
    <w:p w14:paraId="1ADA9064" w14:textId="77777777" w:rsidR="000F7377" w:rsidRDefault="000F7377">
      <w:r xmlns:w="http://schemas.openxmlformats.org/wordprocessingml/2006/main">
        <w:t xml:space="preserve">1. 1 Korintin 1:2 - “Lill-knisja ta’ Alla li tinsab f’Korintu, lil dawk imqaddsa fi Kristu Ġesù, imsejħa biex ikunu qaddisin flimkien ma’ dawk kollha li f’kull post isejħu l-isem ta’ Sidna Ġesù Kristu, kemm tagħhom Mulej u tagħna.”</w:t>
      </w:r>
    </w:p>
    <w:p w14:paraId="4DE20C2B" w14:textId="77777777" w:rsidR="000F7377" w:rsidRDefault="000F7377"/>
    <w:p w14:paraId="73F99E2B" w14:textId="77777777" w:rsidR="000F7377" w:rsidRDefault="000F7377">
      <w:r xmlns:w="http://schemas.openxmlformats.org/wordprocessingml/2006/main">
        <w:t xml:space="preserve">2. 1 Pietru 1:15-16 - “Imma kif hu qaddis dak li sejħilkom, intom ukoll kunu qaddisin fl-imġieba tiegħek kollha, peress li hemm miktub, ‘Intom tkunu qaddis, għax jien qaddis’”</w:t>
      </w:r>
    </w:p>
    <w:p w14:paraId="4A35BB93" w14:textId="77777777" w:rsidR="000F7377" w:rsidRDefault="000F7377"/>
    <w:p w14:paraId="0A69DC3C" w14:textId="77777777" w:rsidR="000F7377" w:rsidRDefault="000F7377">
      <w:r xmlns:w="http://schemas.openxmlformats.org/wordprocessingml/2006/main">
        <w:t xml:space="preserve">Jude 1:2 Ħniena għalikom, u sliem u mħabba, ikunu multiplikati.</w:t>
      </w:r>
    </w:p>
    <w:p w14:paraId="1A329781" w14:textId="77777777" w:rsidR="000F7377" w:rsidRDefault="000F7377"/>
    <w:p w14:paraId="21EB0210" w14:textId="77777777" w:rsidR="000F7377" w:rsidRDefault="000F7377">
      <w:r xmlns:w="http://schemas.openxmlformats.org/wordprocessingml/2006/main">
        <w:t xml:space="preserve">Jude jħeġġeġ lil dawk li jemmnu biex jesperjenzaw abbundanza taʼ ħniena, paċi, u mħabba.</w:t>
      </w:r>
    </w:p>
    <w:p w14:paraId="4FBADD41" w14:textId="77777777" w:rsidR="000F7377" w:rsidRDefault="000F7377"/>
    <w:p w14:paraId="4EC6DE5B" w14:textId="77777777" w:rsidR="000F7377" w:rsidRDefault="000F7377">
      <w:r xmlns:w="http://schemas.openxmlformats.org/wordprocessingml/2006/main">
        <w:t xml:space="preserve">1. Ħniena abbundanti: Esperjenza tal-Imħabba Unfailing ta’ Alla</w:t>
      </w:r>
    </w:p>
    <w:p w14:paraId="3E4D176F" w14:textId="77777777" w:rsidR="000F7377" w:rsidRDefault="000F7377"/>
    <w:p w14:paraId="2E88D704" w14:textId="77777777" w:rsidR="000F7377" w:rsidRDefault="000F7377">
      <w:r xmlns:w="http://schemas.openxmlformats.org/wordprocessingml/2006/main">
        <w:t xml:space="preserve">2. Paċi abbundanti: Issir Ankrat fil-Maltempati tal-Ħajja</w:t>
      </w:r>
    </w:p>
    <w:p w14:paraId="52AD7830" w14:textId="77777777" w:rsidR="000F7377" w:rsidRDefault="000F7377"/>
    <w:p w14:paraId="63E8AB11" w14:textId="77777777" w:rsidR="000F7377" w:rsidRDefault="000F7377">
      <w:r xmlns:w="http://schemas.openxmlformats.org/wordprocessingml/2006/main">
        <w:t xml:space="preserve">1. Rumani 5: 20-21 - "Imma fejn kiber id-dnub, il-grazzja żdiedet aktar, sabiex kif id-dnub issaltan fil-mewt, hekk ukoll isaltan il-grazzja permezz tal-ġustizzja li twassal għall-ħajja ta’ dejjem permezz ta’ Ġesù Kristu Sidna."</w:t>
      </w:r>
    </w:p>
    <w:p w14:paraId="6FF79F03" w14:textId="77777777" w:rsidR="000F7377" w:rsidRDefault="000F7377"/>
    <w:p w14:paraId="099C2F41" w14:textId="77777777" w:rsidR="000F7377" w:rsidRDefault="000F7377">
      <w:r xmlns:w="http://schemas.openxmlformats.org/wordprocessingml/2006/main">
        <w:t xml:space="preserve">2. Isaija 26:3 - "Intom iżżommu fis-sliem perfetta lil dawk li moħħhom huwa sod, għax jafdaw fik."</w:t>
      </w:r>
    </w:p>
    <w:p w14:paraId="47CD7926" w14:textId="77777777" w:rsidR="000F7377" w:rsidRDefault="000F7377"/>
    <w:p w14:paraId="30AD8AE9" w14:textId="77777777" w:rsidR="000F7377" w:rsidRDefault="000F7377">
      <w:r xmlns:w="http://schemas.openxmlformats.org/wordprocessingml/2006/main">
        <w:t xml:space="preserve">Ġuda 1:3 Għeżież, meta tajt il-ħila kollha biex nikttilkom dwar is-salvazzjoni komuni, kien meħtieġ li niktebilkom, u nħeġġiġkom biex tiġru bil-ħerqa għall-fidi li darba kienet mogħtija lill-qaddisin.</w:t>
      </w:r>
    </w:p>
    <w:p w14:paraId="0CB6D9E6" w14:textId="77777777" w:rsidR="000F7377" w:rsidRDefault="000F7377"/>
    <w:p w14:paraId="5DD20A72" w14:textId="77777777" w:rsidR="000F7377" w:rsidRDefault="000F7377">
      <w:r xmlns:w="http://schemas.openxmlformats.org/wordprocessingml/2006/main">
        <w:t xml:space="preserve">Ġuda jħeġġeġ lil dawk li jemmnu jiġġieldu għall-fidi li ngħatat lill-qaddisin.</w:t>
      </w:r>
    </w:p>
    <w:p w14:paraId="5DE7929A" w14:textId="77777777" w:rsidR="000F7377" w:rsidRDefault="000F7377"/>
    <w:p w14:paraId="17EFF9F6" w14:textId="77777777" w:rsidR="000F7377" w:rsidRDefault="000F7377">
      <w:r xmlns:w="http://schemas.openxmlformats.org/wordprocessingml/2006/main">
        <w:t xml:space="preserve">1. Weqfin Sod fuq il-Fondazzjoni tal-Fidi</w:t>
      </w:r>
    </w:p>
    <w:p w14:paraId="6C5507F0" w14:textId="77777777" w:rsidR="000F7377" w:rsidRDefault="000F7377"/>
    <w:p w14:paraId="151E7D86" w14:textId="77777777" w:rsidR="000F7377" w:rsidRDefault="000F7377">
      <w:r xmlns:w="http://schemas.openxmlformats.org/wordprocessingml/2006/main">
        <w:t xml:space="preserve">2. Għalfejn Irridu Niġġieldu għall-Fidi</w:t>
      </w:r>
    </w:p>
    <w:p w14:paraId="4DC2308E" w14:textId="77777777" w:rsidR="000F7377" w:rsidRDefault="000F7377"/>
    <w:p w14:paraId="2DCD9E3D" w14:textId="77777777" w:rsidR="000F7377" w:rsidRDefault="000F7377">
      <w:r xmlns:w="http://schemas.openxmlformats.org/wordprocessingml/2006/main">
        <w:t xml:space="preserve">1. Lhud 10: 23-24 - Ejjew inżommu soda l-qrar tat-tama tagħna mingħajr ma niċċaqilqu, għax fidil hu li wiegħed. U ejja nikkunsidraw kif inqanqlu lil xulxin għall-imħabba u l-opri tajba.</w:t>
      </w:r>
    </w:p>
    <w:p w14:paraId="443C5E28" w14:textId="77777777" w:rsidR="000F7377" w:rsidRDefault="000F7377"/>
    <w:p w14:paraId="5AF4EFC2" w14:textId="77777777" w:rsidR="000F7377" w:rsidRDefault="000F7377">
      <w:r xmlns:w="http://schemas.openxmlformats.org/wordprocessingml/2006/main">
        <w:t xml:space="preserve">2. Efesin 6:13-17 - Għalhekk ħu l-armatura kollha ta 'Alla, biex tkun tista' tirreżisti fil-jum il-ħażin, u wara li għamilt kollox, toqgħod sod. Qiegħed, għalhekk, qabbad iċ-ċinturin tal-verità, u ilbes il-pezzatura tal-ġustizzja.</w:t>
      </w:r>
    </w:p>
    <w:p w14:paraId="019ECD68" w14:textId="77777777" w:rsidR="000F7377" w:rsidRDefault="000F7377"/>
    <w:p w14:paraId="443ABFC9" w14:textId="77777777" w:rsidR="000F7377" w:rsidRDefault="000F7377">
      <w:r xmlns:w="http://schemas.openxmlformats.org/wordprocessingml/2006/main">
        <w:t xml:space="preserve">Ġuda 1:4 Għax hemm ċerti rġiel li daħlu għal għarrieda, li qabel kienu ordnati għal din il-kundanna, irġiel ħżiena, li jbiddlu l-grazzja ta 'Alla tagħna f'ħeġġa, u jiċħdu lill-Mulej Alla waħdieni, u Sidna Ġesù Kristu.</w:t>
      </w:r>
    </w:p>
    <w:p w14:paraId="1CDC53EB" w14:textId="77777777" w:rsidR="000F7377" w:rsidRDefault="000F7377"/>
    <w:p w14:paraId="4B8C31C4" w14:textId="77777777" w:rsidR="000F7377" w:rsidRDefault="000F7377">
      <w:r xmlns:w="http://schemas.openxmlformats.org/wordprocessingml/2006/main">
        <w:t xml:space="preserve">Jude iwissi kontra ċerti nies bla ġustizzja u inġusti li infiltraw fil-knisja u bidlu l-grazzja t’Alla f’liċenzja u ċaħdu lill-uniku Mulej u Salvatur Tiegħu Ġesù Kristu.</w:t>
      </w:r>
    </w:p>
    <w:p w14:paraId="5C5E0C69" w14:textId="77777777" w:rsidR="000F7377" w:rsidRDefault="000F7377"/>
    <w:p w14:paraId="1F0EFAAD" w14:textId="77777777" w:rsidR="000F7377" w:rsidRDefault="000F7377">
      <w:r xmlns:w="http://schemas.openxmlformats.org/wordprocessingml/2006/main">
        <w:t xml:space="preserve">1. Tgħix Ħajja taʼ Alla skond Ġuda 1:4</w:t>
      </w:r>
    </w:p>
    <w:p w14:paraId="1CB39338" w14:textId="77777777" w:rsidR="000F7377" w:rsidRDefault="000F7377"/>
    <w:p w14:paraId="3023930D" w14:textId="77777777" w:rsidR="000F7377" w:rsidRDefault="000F7377">
      <w:r xmlns:w="http://schemas.openxmlformats.org/wordprocessingml/2006/main">
        <w:t xml:space="preserve">2. Il-Perikli li Tiċħad il-Mulej Waħdieni Alla u Sidna Ġesù Kristu</w:t>
      </w:r>
    </w:p>
    <w:p w14:paraId="5FCD2D0B" w14:textId="77777777" w:rsidR="000F7377" w:rsidRDefault="000F7377"/>
    <w:p w14:paraId="5D45D83C" w14:textId="77777777" w:rsidR="000F7377" w:rsidRDefault="000F7377">
      <w:r xmlns:w="http://schemas.openxmlformats.org/wordprocessingml/2006/main">
        <w:t xml:space="preserve">1. Rumani 6:1-2, X’għandna ngħidu mela? Se nkomplu fid-dnub biex il-grazzja tkun kbira? Alla ħares. Kif għandna ngħixu fih aħna li aħna mejta għad-dnub?</w:t>
      </w:r>
    </w:p>
    <w:p w14:paraId="5B855C73" w14:textId="77777777" w:rsidR="000F7377" w:rsidRDefault="000F7377"/>
    <w:p w14:paraId="26387BC6" w14:textId="77777777" w:rsidR="000F7377" w:rsidRDefault="000F7377">
      <w:r xmlns:w="http://schemas.openxmlformats.org/wordprocessingml/2006/main">
        <w:t xml:space="preserve">2. Lhud 10:29, Ta’ kemm kastig ħarxa, ngħidu aħna, għandu jitqies denju ta’ min ħakem taħt riġlejn l-Iben ta’ Alla, u jgħodd id-demm tal-patt li bih ġie mqaddes bħala ħaġa mhux qaddisa?</w:t>
      </w:r>
    </w:p>
    <w:p w14:paraId="5FF12628" w14:textId="77777777" w:rsidR="000F7377" w:rsidRDefault="000F7377"/>
    <w:p w14:paraId="4151B475" w14:textId="77777777" w:rsidR="000F7377" w:rsidRDefault="000F7377">
      <w:r xmlns:w="http://schemas.openxmlformats.org/wordprocessingml/2006/main">
        <w:t xml:space="preserve">Ġuda 1:5 Għalhekk se nfakkarkom, għalkemm darba kont tafu dan, kif il-Mulej, wara li salva lin-nies mill-art tal-Eġittu, wara qered lil dawk li ma jemmnux.</w:t>
      </w:r>
    </w:p>
    <w:p w14:paraId="7684C3DE" w14:textId="77777777" w:rsidR="000F7377" w:rsidRDefault="000F7377"/>
    <w:p w14:paraId="5E5B13E8" w14:textId="77777777" w:rsidR="000F7377" w:rsidRDefault="000F7377">
      <w:r xmlns:w="http://schemas.openxmlformats.org/wordprocessingml/2006/main">
        <w:t xml:space="preserve">Ġuda qed ifakkar lil dawk li jemmnu dwar il-qawwa li jsalva t’Alla u l-ġudizzju tiegħu fuq dawk li ma jemmnux.</w:t>
      </w:r>
    </w:p>
    <w:p w14:paraId="671799A6" w14:textId="77777777" w:rsidR="000F7377" w:rsidRDefault="000F7377"/>
    <w:p w14:paraId="0F6E6480" w14:textId="77777777" w:rsidR="000F7377" w:rsidRDefault="000F7377">
      <w:r xmlns:w="http://schemas.openxmlformats.org/wordprocessingml/2006/main">
        <w:t xml:space="preserve">1. Il-Fedeltà u l-Ġudizzju t’Alla</w:t>
      </w:r>
    </w:p>
    <w:p w14:paraId="19124B42" w14:textId="77777777" w:rsidR="000F7377" w:rsidRDefault="000F7377"/>
    <w:p w14:paraId="6DDDE4C3" w14:textId="77777777" w:rsidR="000F7377" w:rsidRDefault="000F7377">
      <w:r xmlns:w="http://schemas.openxmlformats.org/wordprocessingml/2006/main">
        <w:t xml:space="preserve">2. In-nuqqas ta’ twemmin u l-Konsegwenzi tan-nuqqas ta’ twemmin</w:t>
      </w:r>
    </w:p>
    <w:p w14:paraId="749DF91C" w14:textId="77777777" w:rsidR="000F7377" w:rsidRDefault="000F7377"/>
    <w:p w14:paraId="6B6A9324" w14:textId="77777777" w:rsidR="000F7377" w:rsidRDefault="000F7377">
      <w:r xmlns:w="http://schemas.openxmlformats.org/wordprocessingml/2006/main">
        <w:t xml:space="preserve">1. Rumani 8:28 U nafu li kollox jaħdem flimkien għall-ġid għal dawk li jħobbu lil Alla, għal dawk li huma msejħin skond l-iskop tiegħu.</w:t>
      </w:r>
    </w:p>
    <w:p w14:paraId="729BC289" w14:textId="77777777" w:rsidR="000F7377" w:rsidRDefault="000F7377"/>
    <w:p w14:paraId="5C8308B7" w14:textId="77777777" w:rsidR="000F7377" w:rsidRDefault="000F7377">
      <w:r xmlns:w="http://schemas.openxmlformats.org/wordprocessingml/2006/main">
        <w:t xml:space="preserve">2. Salm 37:28 Għax il-Mulej iħobb il-ġudizzju, u ma jabbandunax lill-qaddisin tiegħu; huma mħarsa għal dejjem: imma żerriegħa tal-ħżiena tinqata’.</w:t>
      </w:r>
    </w:p>
    <w:p w14:paraId="29F23391" w14:textId="77777777" w:rsidR="000F7377" w:rsidRDefault="000F7377"/>
    <w:p w14:paraId="4BB10868" w14:textId="77777777" w:rsidR="000F7377" w:rsidRDefault="000F7377">
      <w:r xmlns:w="http://schemas.openxmlformats.org/wordprocessingml/2006/main">
        <w:t xml:space="preserve">Jude 1:6 U l-anġli li ma żammewx l-ewwel qagħda tagħhom, imma ħallew l-abitazzjoni tagħhom stess, hu żamm fi ktajjen ta' dejjem taħt dlam għall-ġudizzju tal-jum il-kbir.</w:t>
      </w:r>
    </w:p>
    <w:p w14:paraId="619C699A" w14:textId="77777777" w:rsidR="000F7377" w:rsidRDefault="000F7377"/>
    <w:p w14:paraId="488C2165" w14:textId="77777777" w:rsidR="000F7377" w:rsidRDefault="000F7377">
      <w:r xmlns:w="http://schemas.openxmlformats.org/wordprocessingml/2006/main">
        <w:t xml:space="preserve">Din is-silta titkellem dwar l-anġli li ma baqgħux fil-post oriġinali tagħhom, u minflok ġew </w:t>
      </w:r>
      <w:r xmlns:w="http://schemas.openxmlformats.org/wordprocessingml/2006/main">
        <w:lastRenderedPageBreak xmlns:w="http://schemas.openxmlformats.org/wordprocessingml/2006/main"/>
      </w:r>
      <w:r xmlns:w="http://schemas.openxmlformats.org/wordprocessingml/2006/main">
        <w:t xml:space="preserve">imqabbda fid-dlam għall-jum tal-ġudizzju.</w:t>
      </w:r>
    </w:p>
    <w:p w14:paraId="42EA0179" w14:textId="77777777" w:rsidR="000F7377" w:rsidRDefault="000F7377"/>
    <w:p w14:paraId="26475A5F" w14:textId="77777777" w:rsidR="000F7377" w:rsidRDefault="000F7377">
      <w:r xmlns:w="http://schemas.openxmlformats.org/wordprocessingml/2006/main">
        <w:t xml:space="preserve">1. Il-Periklu tad-Diżubbidjenza: Studju ta’ Ġuda 1:6</w:t>
      </w:r>
    </w:p>
    <w:p w14:paraId="1A62B911" w14:textId="77777777" w:rsidR="000F7377" w:rsidRDefault="000F7377"/>
    <w:p w14:paraId="586290C0" w14:textId="77777777" w:rsidR="000F7377" w:rsidRDefault="000F7377">
      <w:r xmlns:w="http://schemas.openxmlformats.org/wordprocessingml/2006/main">
        <w:t xml:space="preserve">2. Il-Konsegwenzi tar-Ribelljoni: Eżami ta’ Ġuda 1:6</w:t>
      </w:r>
    </w:p>
    <w:p w14:paraId="5857EBD7" w14:textId="77777777" w:rsidR="000F7377" w:rsidRDefault="000F7377"/>
    <w:p w14:paraId="3FFF8BFE" w14:textId="77777777" w:rsidR="000F7377" w:rsidRDefault="000F7377">
      <w:r xmlns:w="http://schemas.openxmlformats.org/wordprocessingml/2006/main">
        <w:t xml:space="preserve">1. Isaija 14:12-15: Kemm waqajt mis-sema, kewkba ta’ filgħodu, bin is-sebħ! Int ġejt mitfugħa fuq l-art, int li darba waqqgħet il-ġnus!</w:t>
      </w:r>
    </w:p>
    <w:p w14:paraId="49AA76E6" w14:textId="77777777" w:rsidR="000F7377" w:rsidRDefault="000F7377"/>
    <w:p w14:paraId="2BA0376A" w14:textId="77777777" w:rsidR="000F7377" w:rsidRDefault="000F7377">
      <w:r xmlns:w="http://schemas.openxmlformats.org/wordprocessingml/2006/main">
        <w:t xml:space="preserve">2. 2 Pietru 2: 4-9: Għax jekk Alla ma ħelesx lill-anġli meta dinbu, imma bagħathom fl-infern, u poġġihom fi ktajjen tad-dlam biex jinżammu għall-ġudizzju;</w:t>
      </w:r>
    </w:p>
    <w:p w14:paraId="3C7A9987" w14:textId="77777777" w:rsidR="000F7377" w:rsidRDefault="000F7377"/>
    <w:p w14:paraId="4660967A" w14:textId="77777777" w:rsidR="000F7377" w:rsidRDefault="000F7377">
      <w:r xmlns:w="http://schemas.openxmlformats.org/wordprocessingml/2006/main">
        <w:t xml:space="preserve">Jude 1:7 Bħalma Sodoma u Gomorrha, u l-ibliet ta 'madwarhom bl-istess mod, li jagħtu lilhom infushom għal żína, u jmorru wara laħam strambi, huma stabbiliti bħala eżempju, li jbatu l-vengeance tan-nar etern.</w:t>
      </w:r>
    </w:p>
    <w:p w14:paraId="02799646" w14:textId="77777777" w:rsidR="000F7377" w:rsidRDefault="000F7377"/>
    <w:p w14:paraId="0D86A7A4" w14:textId="77777777" w:rsidR="000F7377" w:rsidRDefault="000F7377">
      <w:r xmlns:w="http://schemas.openxmlformats.org/wordprocessingml/2006/main">
        <w:t xml:space="preserve">Il-bliet ħżiena ta’ Sodoma u Gomorra huma mressqa bħala eżempju, li jbatu l-vendetta tan-nar etern.</w:t>
      </w:r>
    </w:p>
    <w:p w14:paraId="01D9F881" w14:textId="77777777" w:rsidR="000F7377" w:rsidRDefault="000F7377"/>
    <w:p w14:paraId="221F20A4" w14:textId="77777777" w:rsidR="000F7377" w:rsidRDefault="000F7377">
      <w:r xmlns:w="http://schemas.openxmlformats.org/wordprocessingml/2006/main">
        <w:t xml:space="preserve">1. Il-perikli ta 'wara laħam stramb u l-konsegwenzi tad-dnub.</w:t>
      </w:r>
    </w:p>
    <w:p w14:paraId="1F33FAC4" w14:textId="77777777" w:rsidR="000F7377" w:rsidRDefault="000F7377"/>
    <w:p w14:paraId="2827EAC0" w14:textId="77777777" w:rsidR="000F7377" w:rsidRDefault="000F7377">
      <w:r xmlns:w="http://schemas.openxmlformats.org/wordprocessingml/2006/main">
        <w:t xml:space="preserve">2. Il-ġustizzja u l-ħniena ta’ Alla permezz tal-vendetta Tiegħu tan-nar ta’ dejjem.</w:t>
      </w:r>
    </w:p>
    <w:p w14:paraId="1E658E69" w14:textId="77777777" w:rsidR="000F7377" w:rsidRDefault="000F7377"/>
    <w:p w14:paraId="391510A3" w14:textId="77777777" w:rsidR="000F7377" w:rsidRDefault="000F7377">
      <w:r xmlns:w="http://schemas.openxmlformats.org/wordprocessingml/2006/main">
        <w:t xml:space="preserve">1. Rumani 1: 18-32 - Ir-rabja ta 'Alla kontra l-inġustizzja.</w:t>
      </w:r>
    </w:p>
    <w:p w14:paraId="782C036B" w14:textId="77777777" w:rsidR="000F7377" w:rsidRDefault="000F7377"/>
    <w:p w14:paraId="4B8C27A4" w14:textId="77777777" w:rsidR="000F7377" w:rsidRDefault="000F7377">
      <w:r xmlns:w="http://schemas.openxmlformats.org/wordprocessingml/2006/main">
        <w:t xml:space="preserve">2. 2 Pietru 2: 6-9 - Il-ġudizzju ta 'Alla tal-ħżiena.</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Ġuda 1:8 Bl-istess mod ukoll dawn il-ħolma mniġġsa jħammġu l-ġisem, jiddisprezzaw il-ħakma, u jitkellmu ħażin dwar id-dinjitajiet.</w:t>
      </w:r>
    </w:p>
    <w:p w14:paraId="69BD5873" w14:textId="77777777" w:rsidR="000F7377" w:rsidRDefault="000F7377"/>
    <w:p w14:paraId="1FF71B7B" w14:textId="77777777" w:rsidR="000F7377" w:rsidRDefault="000F7377">
      <w:r xmlns:w="http://schemas.openxmlformats.org/wordprocessingml/2006/main">
        <w:t xml:space="preserve">Dawn il- ħolma qed iħammġu l- laħam, qed jisprezzaw l- awtorità, u qed jitkellmu b’mod blasfemi kontra l- awtoritajiet maħtura t’Alla.</w:t>
      </w:r>
    </w:p>
    <w:p w14:paraId="65E60025" w14:textId="77777777" w:rsidR="000F7377" w:rsidRDefault="000F7377"/>
    <w:p w14:paraId="43A069B4" w14:textId="77777777" w:rsidR="000F7377" w:rsidRDefault="000F7377">
      <w:r xmlns:w="http://schemas.openxmlformats.org/wordprocessingml/2006/main">
        <w:t xml:space="preserve">1: Obdi lill- awtoritajiet maħtura t’Alla u rrispetta l- awtorità tagħhom.</w:t>
      </w:r>
    </w:p>
    <w:p w14:paraId="7C03E532" w14:textId="77777777" w:rsidR="000F7377" w:rsidRDefault="000F7377"/>
    <w:p w14:paraId="3C7CA1F4" w14:textId="77777777" w:rsidR="000F7377" w:rsidRDefault="000F7377">
      <w:r xmlns:w="http://schemas.openxmlformats.org/wordprocessingml/2006/main">
        <w:t xml:space="preserve">2: Tħammeġx il- laħam u tkellimx blasfemi kontra l- awtoritajiet maħtura t’Alla.</w:t>
      </w:r>
    </w:p>
    <w:p w14:paraId="145DF1F9" w14:textId="77777777" w:rsidR="000F7377" w:rsidRDefault="000F7377"/>
    <w:p w14:paraId="7318993F" w14:textId="77777777" w:rsidR="000F7377" w:rsidRDefault="000F7377">
      <w:r xmlns:w="http://schemas.openxmlformats.org/wordprocessingml/2006/main">
        <w:t xml:space="preserve">1: Rumani 13:1-2 Ħa kull ruħ tkun suġġetta għall-poteri ogħla. Għax m'hemm l-ebda qawwa ħlief ta' Alla: is-setgħat li hemm huma ordnati minn Alla.</w:t>
      </w:r>
    </w:p>
    <w:p w14:paraId="11BC0425" w14:textId="77777777" w:rsidR="000F7377" w:rsidRDefault="000F7377"/>
    <w:p w14:paraId="74F7B576" w14:textId="77777777" w:rsidR="000F7377" w:rsidRDefault="000F7377">
      <w:r xmlns:w="http://schemas.openxmlformats.org/wordprocessingml/2006/main">
        <w:t xml:space="preserve">2: 1 Pietru 2: 13-15 Issottomettu lilkom infuskom għal kull ordinanza tal-bniedem minħabba l-Mulej: kemm jekk is-sultan, bħala suprem; Jew lill-gvernaturi, bħal dawk li huma mibgħuta minnu għall-kastig tal-ħażen, u għat-tifħir ta 'dawk li jagħmlu l-ġid. Għax hekk hi r-rieda ta’ Alla, li b’għamil tajjeb intom tistgħu ssikktu l-injoranza tal-blah.</w:t>
      </w:r>
    </w:p>
    <w:p w14:paraId="5DF96EA5" w14:textId="77777777" w:rsidR="000F7377" w:rsidRDefault="000F7377"/>
    <w:p w14:paraId="451696AB" w14:textId="77777777" w:rsidR="000F7377" w:rsidRDefault="000F7377">
      <w:r xmlns:w="http://schemas.openxmlformats.org/wordprocessingml/2006/main">
        <w:t xml:space="preserve">Ġuda 1:9 Iżda Mikiel l-arkanġlu, meta kien qed jikkumbaxxa max-xitan hu kkontestat dwar il-ġisem ta 'Mosè, ma darax iġib kontrih akkuża ta' għaġeb, imma qal, "Il-Mulej iċanfark."</w:t>
      </w:r>
    </w:p>
    <w:p w14:paraId="0E9EF916" w14:textId="77777777" w:rsidR="000F7377" w:rsidRDefault="000F7377"/>
    <w:p w14:paraId="03C6881A" w14:textId="77777777" w:rsidR="000F7377" w:rsidRDefault="000F7377">
      <w:r xmlns:w="http://schemas.openxmlformats.org/wordprocessingml/2006/main">
        <w:t xml:space="preserve">L-arkanġlu Mikiel wera riverenza lejn Alla meta kien qed jiġġieled max-xitan u rrifjuta li jressaq akkuża ta 'puġġaman kontrih.</w:t>
      </w:r>
    </w:p>
    <w:p w14:paraId="72600F61" w14:textId="77777777" w:rsidR="000F7377" w:rsidRDefault="000F7377"/>
    <w:p w14:paraId="6A3AF672" w14:textId="77777777" w:rsidR="000F7377" w:rsidRDefault="000F7377">
      <w:r xmlns:w="http://schemas.openxmlformats.org/wordprocessingml/2006/main">
        <w:t xml:space="preserve">1. L-importanza li tirrispetta l-awtorità ta’ Alla fi kwalunkwe sitwazzjoni.</w:t>
      </w:r>
    </w:p>
    <w:p w14:paraId="730D5724" w14:textId="77777777" w:rsidR="000F7377" w:rsidRDefault="000F7377"/>
    <w:p w14:paraId="61D4F736" w14:textId="77777777" w:rsidR="000F7377" w:rsidRDefault="000F7377">
      <w:r xmlns:w="http://schemas.openxmlformats.org/wordprocessingml/2006/main">
        <w:t xml:space="preserve">2. Il-qawwa ta’ Alla li ċanfar lix-xitan.</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 6:12 - Għax aħna ma niġġieldux kontra l-laħam u d-demm, iżda kontra l-prinċipalitajiet, kontra l-poteri, kontra l-ħakkiema tad-dlam ta 'din id-dinja, kontra l-ħażen spiritwali fil-postijiet għolja.</w:t>
      </w:r>
    </w:p>
    <w:p w14:paraId="10616842" w14:textId="77777777" w:rsidR="000F7377" w:rsidRDefault="000F7377"/>
    <w:p w14:paraId="03E9563D" w14:textId="77777777" w:rsidR="000F7377" w:rsidRDefault="000F7377">
      <w:r xmlns:w="http://schemas.openxmlformats.org/wordprocessingml/2006/main">
        <w:t xml:space="preserve">2. Ġakbu 4:7 - Issottomettu ruħkom għalhekk lil Alla. Irreżisti lix-xitan, u jaħrab minnek.</w:t>
      </w:r>
    </w:p>
    <w:p w14:paraId="299E26B9" w14:textId="77777777" w:rsidR="000F7377" w:rsidRDefault="000F7377"/>
    <w:p w14:paraId="33404267" w14:textId="77777777" w:rsidR="000F7377" w:rsidRDefault="000F7377">
      <w:r xmlns:w="http://schemas.openxmlformats.org/wordprocessingml/2006/main">
        <w:t xml:space="preserve">Ġuda 1:10 Iżda dawn jitkellmu ħażin dwar dawk l-affarijiet li ma jafux;</w:t>
      </w:r>
    </w:p>
    <w:p w14:paraId="43402FED" w14:textId="77777777" w:rsidR="000F7377" w:rsidRDefault="000F7377"/>
    <w:p w14:paraId="107B6E05" w14:textId="77777777" w:rsidR="000F7377" w:rsidRDefault="000F7377">
      <w:r xmlns:w="http://schemas.openxmlformats.org/wordprocessingml/2006/main">
        <w:t xml:space="preserve">Dawn in-nies qed jitkellmu mingħajr għarfien u jikkorrompi l-imġieba tagħhom stess.</w:t>
      </w:r>
    </w:p>
    <w:p w14:paraId="6A385DE7" w14:textId="77777777" w:rsidR="000F7377" w:rsidRDefault="000F7377"/>
    <w:p w14:paraId="0F774794" w14:textId="77777777" w:rsidR="000F7377" w:rsidRDefault="000F7377">
      <w:r xmlns:w="http://schemas.openxmlformats.org/wordprocessingml/2006/main">
        <w:t xml:space="preserve">1. Il-Periklu ta’ Taħdit Mingħajr Għarfien</w:t>
      </w:r>
    </w:p>
    <w:p w14:paraId="6E01B861" w14:textId="77777777" w:rsidR="000F7377" w:rsidRDefault="000F7377"/>
    <w:p w14:paraId="530B433E" w14:textId="77777777" w:rsidR="000F7377" w:rsidRDefault="000F7377">
      <w:r xmlns:w="http://schemas.openxmlformats.org/wordprocessingml/2006/main">
        <w:t xml:space="preserve">2. Imġieba Korruttiva: Twissija Kontra l-Injoranza</w:t>
      </w:r>
    </w:p>
    <w:p w14:paraId="721F91D7" w14:textId="77777777" w:rsidR="000F7377" w:rsidRDefault="000F7377"/>
    <w:p w14:paraId="402AC9A9" w14:textId="77777777" w:rsidR="000F7377" w:rsidRDefault="000F7377">
      <w:r xmlns:w="http://schemas.openxmlformats.org/wordprocessingml/2006/main">
        <w:t xml:space="preserve">1. Proverbji 12:15 - It-triq ta 'iblah hija tajba f'għajnejh stess: imma min jisma' għall-pariri huwa għaqli.</w:t>
      </w:r>
    </w:p>
    <w:p w14:paraId="4487293E" w14:textId="77777777" w:rsidR="000F7377" w:rsidRDefault="000F7377"/>
    <w:p w14:paraId="104608FE" w14:textId="77777777" w:rsidR="000F7377" w:rsidRDefault="000F7377">
      <w:r xmlns:w="http://schemas.openxmlformats.org/wordprocessingml/2006/main">
        <w:t xml:space="preserve">2. Ġakbu 1:19 - Għalhekk, ħuti għeżież, ħalli kull bniedem ikun malajr biex jisma, bil-mod biex jitkellem, bil-mod biex jirrabja.</w:t>
      </w:r>
    </w:p>
    <w:p w14:paraId="69D3A71A" w14:textId="77777777" w:rsidR="000F7377" w:rsidRDefault="000F7377"/>
    <w:p w14:paraId="77BE7E70" w14:textId="77777777" w:rsidR="000F7377" w:rsidRDefault="000F7377">
      <w:r xmlns:w="http://schemas.openxmlformats.org/wordprocessingml/2006/main">
        <w:t xml:space="preserve">Ġuda 1:11 Gwaj għalihom! għax imxew fit-triq ta’ Kajjin, u ġrew b’regħba wara l-iżball ta’ Balgħam għall-premju, u tilfu bil-kontra ta’ Core.</w:t>
      </w:r>
    </w:p>
    <w:p w14:paraId="62058167" w14:textId="77777777" w:rsidR="000F7377" w:rsidRDefault="000F7377"/>
    <w:p w14:paraId="084229DB" w14:textId="77777777" w:rsidR="000F7377" w:rsidRDefault="000F7377">
      <w:r xmlns:w="http://schemas.openxmlformats.org/wordprocessingml/2006/main">
        <w:t xml:space="preserve">Is-silta tikkundanna lil dawk li jsegwu t-triq ta’ Kajjin, l-iżball ta’ Balaam u l-kontravenzjoni ta’ Core.</w:t>
      </w:r>
    </w:p>
    <w:p w14:paraId="6D4C7D70" w14:textId="77777777" w:rsidR="000F7377" w:rsidRDefault="000F7377"/>
    <w:p w14:paraId="2A752B73" w14:textId="77777777" w:rsidR="000F7377" w:rsidRDefault="000F7377">
      <w:r xmlns:w="http://schemas.openxmlformats.org/wordprocessingml/2006/main">
        <w:t xml:space="preserve">1. It- Twissija t’Alla lil Segwaċi ta’ Mogħdijiet Ħażin</w:t>
      </w:r>
    </w:p>
    <w:p w14:paraId="6C1094B2" w14:textId="77777777" w:rsidR="000F7377" w:rsidRDefault="000F7377"/>
    <w:p w14:paraId="53255A2A" w14:textId="77777777" w:rsidR="000F7377" w:rsidRDefault="000F7377">
      <w:r xmlns:w="http://schemas.openxmlformats.org/wordprocessingml/2006/main">
        <w:t xml:space="preserve">2. Il-Periklu tar-Regħba u t-Tfittix tal-Qligħ</w:t>
      </w:r>
    </w:p>
    <w:p w14:paraId="5B00CD81" w14:textId="77777777" w:rsidR="000F7377" w:rsidRDefault="000F7377"/>
    <w:p w14:paraId="48D8BC4F" w14:textId="77777777" w:rsidR="000F7377" w:rsidRDefault="000F7377">
      <w:r xmlns:w="http://schemas.openxmlformats.org/wordprocessingml/2006/main">
        <w:t xml:space="preserve">1. Proverbji 15:27 Min hu regħba għall-qligħ ifixkel daru stess; imma min jobgħod id-doni għandu jgħix.</w:t>
      </w:r>
    </w:p>
    <w:p w14:paraId="3DBCF280" w14:textId="77777777" w:rsidR="000F7377" w:rsidRDefault="000F7377"/>
    <w:p w14:paraId="14AFDD23" w14:textId="77777777" w:rsidR="000F7377" w:rsidRDefault="000F7377">
      <w:r xmlns:w="http://schemas.openxmlformats.org/wordprocessingml/2006/main">
        <w:t xml:space="preserve">2. 1 Korintin 6:9-10 Ma tafux li l-inġusti m'għandhomx jirtu s-saltna ta' Alla? Tqarrqux: la ż-żína, la l-idolatri, la l-adulteri, la l-effeminati, la dawk li jabbużaw minnhom infushom mal-bnedmin, La ħallelin, la coveous, la sakra, la relers, la extortioners, ma għandhom jirtu s-saltna ta’ Alla.</w:t>
      </w:r>
    </w:p>
    <w:p w14:paraId="39C349E1" w14:textId="77777777" w:rsidR="000F7377" w:rsidRDefault="000F7377"/>
    <w:p w14:paraId="13F5FF21" w14:textId="77777777" w:rsidR="000F7377" w:rsidRDefault="000F7377">
      <w:r xmlns:w="http://schemas.openxmlformats.org/wordprocessingml/2006/main">
        <w:t xml:space="preserve">Ġuda 1:12 Dawn huma postijiet fil-festi tal-karità tiegħek, meta jieklu miegħek, jieklu lilhom infushom mingħajr biża': sħab huma bla ilma, miġbura mill-irjieħ; siġar li l-frott tagħhom jinxef, mingħajr frott, darbtejn mejta, imnittfa mill-għeruq;</w:t>
      </w:r>
    </w:p>
    <w:p w14:paraId="5F4945EA" w14:textId="77777777" w:rsidR="000F7377" w:rsidRDefault="000F7377"/>
    <w:p w14:paraId="190C134D" w14:textId="77777777" w:rsidR="000F7377" w:rsidRDefault="000F7377">
      <w:r xmlns:w="http://schemas.openxmlformats.org/wordprocessingml/2006/main">
        <w:t xml:space="preserve">1. Inkunu attenti minn dawk li jieħdu vantaġġ min-natura tajba tagħna</w:t>
      </w:r>
    </w:p>
    <w:p w14:paraId="7F4D3D05" w14:textId="77777777" w:rsidR="000F7377" w:rsidRDefault="000F7377"/>
    <w:p w14:paraId="512AF708" w14:textId="77777777" w:rsidR="000F7377" w:rsidRDefault="000F7377">
      <w:r xmlns:w="http://schemas.openxmlformats.org/wordprocessingml/2006/main">
        <w:t xml:space="preserve">2. Tistinka biex tagħti l-frott għall-Mulej</w:t>
      </w:r>
    </w:p>
    <w:p w14:paraId="7853BE73" w14:textId="77777777" w:rsidR="000F7377" w:rsidRDefault="000F7377"/>
    <w:p w14:paraId="3FBE4C18" w14:textId="77777777" w:rsidR="000F7377" w:rsidRDefault="000F7377">
      <w:r xmlns:w="http://schemas.openxmlformats.org/wordprocessingml/2006/main">
        <w:t xml:space="preserve">1. Mattew 7: 15-20 - Oqgħod attent mill-profeti foloz li jiġu għandek lebsin tan-nagħaġ iżda minn ġewwa huma ilpup ħażen</w:t>
      </w:r>
    </w:p>
    <w:p w14:paraId="027A1A8D" w14:textId="77777777" w:rsidR="000F7377" w:rsidRDefault="000F7377"/>
    <w:p w14:paraId="215940EE" w14:textId="77777777" w:rsidR="000F7377" w:rsidRDefault="000F7377">
      <w:r xmlns:w="http://schemas.openxmlformats.org/wordprocessingml/2006/main">
        <w:t xml:space="preserve">2. Ġakbu 5:7-8 - Kunu paċenzja għalhekk, ħuti, sal-miġja tal-Mulej. Ara, ir-raġel jistenna l-frott prezzjuż ta’ l-art, u għandu paċenzja twila għalih, sakemm jirċievi x-xita tal-bidu u l-aħħar.</w:t>
      </w:r>
    </w:p>
    <w:p w14:paraId="781CBCA8" w14:textId="77777777" w:rsidR="000F7377" w:rsidRDefault="000F7377"/>
    <w:p w14:paraId="017E73D8" w14:textId="77777777" w:rsidR="000F7377" w:rsidRDefault="000F7377">
      <w:r xmlns:w="http://schemas.openxmlformats.org/wordprocessingml/2006/main">
        <w:t xml:space="preserve">Ġuda 1:13 Mewġ qalil tal-baħar, ħarġa r-ragħwa tal-mistħija tagħhom stess; stilla mifruxa, li għalihom huwa riservat is-swed tad-dlam għal dejjem.</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Mewġ qalil u stilel mifrux huma tixbihat ta’ dawk li huma barra mill-grazzja u l-ħniena ta’ Alla, u se jissaportu eternità ta’ dlam.</w:t>
      </w:r>
    </w:p>
    <w:p w14:paraId="69A0609A" w14:textId="77777777" w:rsidR="000F7377" w:rsidRDefault="000F7377"/>
    <w:p w14:paraId="48A6D67A" w14:textId="77777777" w:rsidR="000F7377" w:rsidRDefault="000F7377">
      <w:r xmlns:w="http://schemas.openxmlformats.org/wordprocessingml/2006/main">
        <w:t xml:space="preserve">1: Il-grazzja u l-ħniena ta’ Alla joffru triq għas-salvazzjoni u l-ħajja ta’ dejjem minflok fid-dlam.</w:t>
      </w:r>
    </w:p>
    <w:p w14:paraId="437EDAB1" w14:textId="77777777" w:rsidR="000F7377" w:rsidRDefault="000F7377"/>
    <w:p w14:paraId="74988001" w14:textId="77777777" w:rsidR="000F7377" w:rsidRDefault="000F7377">
      <w:r xmlns:w="http://schemas.openxmlformats.org/wordprocessingml/2006/main">
        <w:t xml:space="preserve">2: Irridu nistinkaw biex nibqgħu fil-grazzja u l-ħniena ta’ Alla billi ngħixu skont ir-rieda Tiegħu.</w:t>
      </w:r>
    </w:p>
    <w:p w14:paraId="1973A00D" w14:textId="77777777" w:rsidR="000F7377" w:rsidRDefault="000F7377"/>
    <w:p w14:paraId="03CFC59A" w14:textId="77777777" w:rsidR="000F7377" w:rsidRDefault="000F7377">
      <w:r xmlns:w="http://schemas.openxmlformats.org/wordprocessingml/2006/main">
        <w:t xml:space="preserve">1: Efesin 2:4-5 - “Imma Alla, billi kien għani fil-ħniena, minħabba l-imħabba kbira li biha ħabbna, anki meta konna mejta fil-ħtijiet tagħna, għamilna l-ħajja flimkien ma’ Kristu—bil-grazzja intom ġejt salvati."</w:t>
      </w:r>
    </w:p>
    <w:p w14:paraId="54DC653C" w14:textId="77777777" w:rsidR="000F7377" w:rsidRDefault="000F7377"/>
    <w:p w14:paraId="262482CB" w14:textId="77777777" w:rsidR="000F7377" w:rsidRDefault="000F7377">
      <w:r xmlns:w="http://schemas.openxmlformats.org/wordprocessingml/2006/main">
        <w:t xml:space="preserve">2: Titu 3:4-7 - "Imma meta dehru t-tjubija u l-qalb tajba bl-imħabba ta' Alla s-Salvatur tagħna, hu salvana, mhux minħabba l-għemejjel li għamilna aħna bis-sewwa, iżda skond il-ħniena tiegħu stess, bil-ħasil tar-riġenerazzjoni u tiġdid ta’ l-Ispirtu s-Santu, li ferra’ fuqna bil-għana permezz ta’ Ġesù Kristu s-Salvatur tagħna, sabiex inkunu ġġustifikati bil-grazzja tiegħu aħna nkunu werrieta skond it-tama tal-ħajja ta’ dejjem”.</w:t>
      </w:r>
    </w:p>
    <w:p w14:paraId="61BA70F9" w14:textId="77777777" w:rsidR="000F7377" w:rsidRDefault="000F7377"/>
    <w:p w14:paraId="488CE862" w14:textId="77777777" w:rsidR="000F7377" w:rsidRDefault="000F7377">
      <w:r xmlns:w="http://schemas.openxmlformats.org/wordprocessingml/2006/main">
        <w:t xml:space="preserve">Ġuda 1:14 U Ħenok ukoll, is-seba 'minn Adam, ipprofetizza dwar dawn, u qal: "Ara, il-Mulej ġej ma' għaxart eluf mill-qaddisin tiegħu."</w:t>
      </w:r>
    </w:p>
    <w:p w14:paraId="60BBCEF7" w14:textId="77777777" w:rsidR="000F7377" w:rsidRDefault="000F7377"/>
    <w:p w14:paraId="1FFFD1FE" w14:textId="77777777" w:rsidR="000F7377" w:rsidRDefault="000F7377">
      <w:r xmlns:w="http://schemas.openxmlformats.org/wordprocessingml/2006/main">
        <w:t xml:space="preserve">Il-profezija ta’ Enok, is-seba’ ġenerazzjoni minn Adam, li l-Mulej jiġi ma’ ħafna mill-qaddisin Tiegħu.</w:t>
      </w:r>
    </w:p>
    <w:p w14:paraId="3427C535" w14:textId="77777777" w:rsidR="000F7377" w:rsidRDefault="000F7377"/>
    <w:p w14:paraId="74C5441D" w14:textId="77777777" w:rsidR="000F7377" w:rsidRDefault="000F7377">
      <w:r xmlns:w="http://schemas.openxmlformats.org/wordprocessingml/2006/main">
        <w:t xml:space="preserve">1. It-Tama tal-Miġja tal-Mulej: Nifhmu l-Kelma Profetika ta’ Ħenok</w:t>
      </w:r>
    </w:p>
    <w:p w14:paraId="4ED2FFC6" w14:textId="77777777" w:rsidR="000F7377" w:rsidRDefault="000F7377"/>
    <w:p w14:paraId="0FAB36DC" w14:textId="77777777" w:rsidR="000F7377" w:rsidRDefault="000F7377">
      <w:r xmlns:w="http://schemas.openxmlformats.org/wordprocessingml/2006/main">
        <w:t xml:space="preserve">2. Il-Preżenza Fidila t’Alla: Imxi ma’ Alla fil-Ġenerazzjonijiet</w:t>
      </w:r>
    </w:p>
    <w:p w14:paraId="366446ED" w14:textId="77777777" w:rsidR="000F7377" w:rsidRDefault="000F7377"/>
    <w:p w14:paraId="4001C3FF" w14:textId="77777777" w:rsidR="000F7377" w:rsidRDefault="000F7377">
      <w:r xmlns:w="http://schemas.openxmlformats.org/wordprocessingml/2006/main">
        <w:t xml:space="preserve">1. Salm 50: 3-5 - Alla tagħna għandu jiġi, u m'għandux iżomm silenzju: nar għandu jibla' quddiemu, u għandu jkun tempestuous ħafna madwaru. Huwa jsejjaħ lis-smewwiet minn fuq u lill </w:t>
      </w:r>
      <w:r xmlns:w="http://schemas.openxmlformats.org/wordprocessingml/2006/main">
        <w:lastRenderedPageBreak xmlns:w="http://schemas.openxmlformats.org/wordprocessingml/2006/main"/>
      </w:r>
      <w:r xmlns:w="http://schemas.openxmlformats.org/wordprocessingml/2006/main">
        <w:t xml:space="preserve">-art, biex jiġġudika lill-poplu tiegħu. Iġbor miegħi l-qaddisin tiegħi; dawk li għamlu patt miegħi bis-sagrifiċċju.</w:t>
      </w:r>
    </w:p>
    <w:p w14:paraId="1EC8D592" w14:textId="77777777" w:rsidR="000F7377" w:rsidRDefault="000F7377"/>
    <w:p w14:paraId="19B603E7" w14:textId="77777777" w:rsidR="000F7377" w:rsidRDefault="000F7377">
      <w:r xmlns:w="http://schemas.openxmlformats.org/wordprocessingml/2006/main">
        <w:t xml:space="preserve">2. Isaija 60:1-5 - Qum, iddu; għax wasal id-dawl tiegħek, u l-glorja tal-Mulej qam fuqek. Għax, ara, id-dlam jgħatti l-art, u dlam kbir il-poplu, imma l-Mulej iqum fuqek, u l-glorja tiegħu tidher fuqek. U l-Ġentili jiġu għad-dawl tiegħek, u s-slaten għad-dija tal-qawmien tiegħek. Erfa’ għajnejk dawra, u ara: kollha jiġbru flimkien, jiġu lejk: uliedek jiġu mill-bogħod, u bniet tiegħek jitreddgħu ħdejk.</w:t>
      </w:r>
    </w:p>
    <w:p w14:paraId="76C081CB" w14:textId="77777777" w:rsidR="000F7377" w:rsidRDefault="000F7377"/>
    <w:p w14:paraId="52403085" w14:textId="77777777" w:rsidR="000F7377" w:rsidRDefault="000F7377">
      <w:r xmlns:w="http://schemas.openxmlformats.org/wordprocessingml/2006/main">
        <w:t xml:space="preserve">Ġuda 1:15 Biex tesegwixxi ġudizzju fuq kulħadd, u biex tikkonvinċi lil dawk kollha li huma ħażiena fosthom bl-għemejjel ħżiena tagħhom li jkunu wettqu bla Alla, u mid-diskorsi iebsin kollha tagħhom li tkellmu kontrih il-midinbin bla Alla.</w:t>
      </w:r>
    </w:p>
    <w:p w14:paraId="03924E30" w14:textId="77777777" w:rsidR="000F7377" w:rsidRDefault="000F7377"/>
    <w:p w14:paraId="1ECE422F" w14:textId="77777777" w:rsidR="000F7377" w:rsidRDefault="000F7377">
      <w:r xmlns:w="http://schemas.openxmlformats.org/wordprocessingml/2006/main">
        <w:t xml:space="preserve">Jude qed ifakkarna biex ngħixu ħajja ta’ Alla u biex niġġudikaw u nikkundannaw lill-midinbin bl-għemejjel u l-kliem tagħhom li ma jagħmlux Alla.</w:t>
      </w:r>
    </w:p>
    <w:p w14:paraId="69CDC822" w14:textId="77777777" w:rsidR="000F7377" w:rsidRDefault="000F7377"/>
    <w:p w14:paraId="1683AFFF" w14:textId="77777777" w:rsidR="000F7377" w:rsidRDefault="000F7377">
      <w:r xmlns:w="http://schemas.openxmlformats.org/wordprocessingml/2006/main">
        <w:t xml:space="preserve">1. "Ħajja ta' Alla: Sejħa Urġenti ta' Ġuda"</w:t>
      </w:r>
    </w:p>
    <w:p w14:paraId="550395D6" w14:textId="77777777" w:rsidR="000F7377" w:rsidRDefault="000F7377"/>
    <w:p w14:paraId="05982889" w14:textId="77777777" w:rsidR="000F7377" w:rsidRDefault="000F7377">
      <w:r xmlns:w="http://schemas.openxmlformats.org/wordprocessingml/2006/main">
        <w:t xml:space="preserve">2. "Nikkundannaw il-Midinbin: L-Eżortazzjoni ta' Ġuda"</w:t>
      </w:r>
    </w:p>
    <w:p w14:paraId="3957B190" w14:textId="77777777" w:rsidR="000F7377" w:rsidRDefault="000F7377"/>
    <w:p w14:paraId="7443B814" w14:textId="77777777" w:rsidR="000F7377" w:rsidRDefault="000F7377">
      <w:r xmlns:w="http://schemas.openxmlformats.org/wordprocessingml/2006/main">
        <w:t xml:space="preserve">1. Rumani 12:1-2 - Għalhekk, inħeġġiġkom, ħuti, fid-dawl tal-ħniena ta’ Alla, biex joffru ġisimkom bħala sagrifiċċju ħaj, qaddis u jogħġob lil Alla—din hija l-qima vera u xierqa tagħkom. Tikkonformax mal-mudell ta 'din id-dinja, imma tbiddel bit-tiġdid ta' moħħok. Imbagħad int tkun tistaʼ tittestja u tapprova x’inhi r- rieda t’Alla—ir- rieda tajba, togħġob u perfetta tiegħu.</w:t>
      </w:r>
    </w:p>
    <w:p w14:paraId="64F9BE24" w14:textId="77777777" w:rsidR="000F7377" w:rsidRDefault="000F7377"/>
    <w:p w14:paraId="5C00540D" w14:textId="77777777" w:rsidR="000F7377" w:rsidRDefault="000F7377">
      <w:r xmlns:w="http://schemas.openxmlformats.org/wordprocessingml/2006/main">
        <w:t xml:space="preserve">2. Galatin 6:7-8 - Tqarraqx: Alla ma jistax jiġi mocked. Raġel jaħsad dak li jiżra’. Min jiżra’ biex jogħġob lil ġismu, mill-laħam jaħsad il-qerda; min jiżra’ biex jogħġob lill-Ispirtu, mill-Ispirtu jaħsad il-ħajja ta’ dejjem.</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Dawn huma murmurers, jilmentaw, jimxu wara x-xejriet tagħhom stess; u fommhom jgħid kliem kbir nefħa, li jkollhom persuni irġiel fl-ammirazzjoni minħabba vantaġġ.</w:t>
      </w:r>
    </w:p>
    <w:p w14:paraId="43EE7526" w14:textId="77777777" w:rsidR="000F7377" w:rsidRDefault="000F7377"/>
    <w:p w14:paraId="2E111018" w14:textId="77777777" w:rsidR="000F7377" w:rsidRDefault="000F7377">
      <w:r xmlns:w="http://schemas.openxmlformats.org/wordprocessingml/2006/main">
        <w:t xml:space="preserve">Ġuda qed iwissi lil dawk li jemmnu biex joqogħdu attenti minn dawk li huma ipokriti u jitkellmu b’mod flattering biex jiksbu vantaġġi.</w:t>
      </w:r>
    </w:p>
    <w:p w14:paraId="5FA321AA" w14:textId="77777777" w:rsidR="000F7377" w:rsidRDefault="000F7377"/>
    <w:p w14:paraId="104F5266" w14:textId="77777777" w:rsidR="000F7377" w:rsidRDefault="000F7377">
      <w:r xmlns:w="http://schemas.openxmlformats.org/wordprocessingml/2006/main">
        <w:t xml:space="preserve">1. Oqgħod attent mill-Ipokresija tal-Fatti</w:t>
      </w:r>
    </w:p>
    <w:p w14:paraId="4E18CC26" w14:textId="77777777" w:rsidR="000F7377" w:rsidRDefault="000F7377"/>
    <w:p w14:paraId="285CB761" w14:textId="77777777" w:rsidR="000F7377" w:rsidRDefault="000F7377">
      <w:r xmlns:w="http://schemas.openxmlformats.org/wordprocessingml/2006/main">
        <w:t xml:space="preserve">2. Tkunx Mmexxija Astray minn Wegħdiet Foloz</w:t>
      </w:r>
    </w:p>
    <w:p w14:paraId="07F3DB75" w14:textId="77777777" w:rsidR="000F7377" w:rsidRDefault="000F7377"/>
    <w:p w14:paraId="3136DB77" w14:textId="77777777" w:rsidR="000F7377" w:rsidRDefault="000F7377">
      <w:r xmlns:w="http://schemas.openxmlformats.org/wordprocessingml/2006/main">
        <w:t xml:space="preserve">1. Salm 12: 2-3 - "Jitkellmu falz xulxin, b'xufftejn li jgħajru u b'qalb doppja. Jalla l-Mulej jaqta' kull xufftejn li jgħollu, l-ilsien li jgħid affarijiet kbar."</w:t>
      </w:r>
    </w:p>
    <w:p w14:paraId="208E3468" w14:textId="77777777" w:rsidR="000F7377" w:rsidRDefault="000F7377"/>
    <w:p w14:paraId="0A7D3AE6" w14:textId="77777777" w:rsidR="000F7377" w:rsidRDefault="000F7377">
      <w:r xmlns:w="http://schemas.openxmlformats.org/wordprocessingml/2006/main">
        <w:t xml:space="preserve">2. Proverbji 26:28 - "Ilsien gideb jobgħod lil dawk li huma mgħaffġa minnu, u fomm flattering jagħmel rovina."</w:t>
      </w:r>
    </w:p>
    <w:p w14:paraId="0149371E" w14:textId="77777777" w:rsidR="000F7377" w:rsidRDefault="000F7377"/>
    <w:p w14:paraId="70D417CB" w14:textId="77777777" w:rsidR="000F7377" w:rsidRDefault="000F7377">
      <w:r xmlns:w="http://schemas.openxmlformats.org/wordprocessingml/2006/main">
        <w:t xml:space="preserve">Ġuda 1:17 Imma, għeżież, ftakru fil-kliem li kien qal qabel mill-appostli ta' Sidna Ġesù Kristu;</w:t>
      </w:r>
    </w:p>
    <w:p w14:paraId="13A1B2CC" w14:textId="77777777" w:rsidR="000F7377" w:rsidRDefault="000F7377"/>
    <w:p w14:paraId="3D54F847" w14:textId="77777777" w:rsidR="000F7377" w:rsidRDefault="000F7377">
      <w:r xmlns:w="http://schemas.openxmlformats.org/wordprocessingml/2006/main">
        <w:t xml:space="preserve">L-appostli ta’ Ġesù Kristu qalu kliem li wieħed għandu jiftakar.</w:t>
      </w:r>
    </w:p>
    <w:p w14:paraId="7FC59029" w14:textId="77777777" w:rsidR="000F7377" w:rsidRDefault="000F7377"/>
    <w:p w14:paraId="593862F7" w14:textId="77777777" w:rsidR="000F7377" w:rsidRDefault="000F7377">
      <w:r xmlns:w="http://schemas.openxmlformats.org/wordprocessingml/2006/main">
        <w:t xml:space="preserve">1: “Il-Kliem tal-Appostli: Niftakru fil-Kliem tad-Dixxipli ta’ Ġesù”</w:t>
      </w:r>
    </w:p>
    <w:p w14:paraId="63397120" w14:textId="77777777" w:rsidR="000F7377" w:rsidRDefault="000F7377"/>
    <w:p w14:paraId="2DB5B8D6" w14:textId="77777777" w:rsidR="000F7377" w:rsidRDefault="000F7377">
      <w:r xmlns:w="http://schemas.openxmlformats.org/wordprocessingml/2006/main">
        <w:t xml:space="preserve">2: “Il-Valur tat-tifkira: Il-Kliem tal-Appostli ta’ Ġesù”</w:t>
      </w:r>
    </w:p>
    <w:p w14:paraId="2F80A5E9" w14:textId="77777777" w:rsidR="000F7377" w:rsidRDefault="000F7377"/>
    <w:p w14:paraId="7569B003" w14:textId="77777777" w:rsidR="000F7377" w:rsidRDefault="000F7377">
      <w:r xmlns:w="http://schemas.openxmlformats.org/wordprocessingml/2006/main">
        <w:t xml:space="preserve">1: Atti 20:35 - “F’kollox urejkom li billi naħdmu qatigħ b’dan il-mod irridu ngħinu lid-dgħajfin u niftakru fi kliem il-Mulej Ġesù, kif hu stess qal, ‘Iktar hienja li tagħti milli tagħti. tirċievi.'"</w:t>
      </w:r>
    </w:p>
    <w:p w14:paraId="72925128" w14:textId="77777777" w:rsidR="000F7377" w:rsidRDefault="000F7377"/>
    <w:p w14:paraId="72406549" w14:textId="77777777" w:rsidR="000F7377" w:rsidRDefault="000F7377">
      <w:r xmlns:w="http://schemas.openxmlformats.org/wordprocessingml/2006/main">
        <w:t xml:space="preserve">2: Luqa 6:47-48 - "Kull min jiġi għandi u jisma' kliemi u jagħmillu, jiena nurikom kif inhu: hu bħal bniedem li jibni dar, li ħaffer fil-fond u poġġa l-pedament fuq blat. U meta qamet għargħar, in-nixxiegħa nkisret ma’ dik id-dar u ma setgħetx tħawwadha, għax kienet mibnija sew.”</w:t>
      </w:r>
    </w:p>
    <w:p w14:paraId="2B7AA82B" w14:textId="77777777" w:rsidR="000F7377" w:rsidRDefault="000F7377"/>
    <w:p w14:paraId="1B923CD6" w14:textId="77777777" w:rsidR="000F7377" w:rsidRDefault="000F7377">
      <w:r xmlns:w="http://schemas.openxmlformats.org/wordprocessingml/2006/main">
        <w:t xml:space="preserve">Ġuda 1:18 Kif qalulkom li għandu jkun hemm mockers fl-aħħar ħin, li għandhom jimxu wara x-xewqiet ħżiena tagħhom stess.</w:t>
      </w:r>
    </w:p>
    <w:p w14:paraId="54348E98" w14:textId="77777777" w:rsidR="000F7377" w:rsidRDefault="000F7377"/>
    <w:p w14:paraId="7F4F478A" w14:textId="77777777" w:rsidR="000F7377" w:rsidRDefault="000F7377">
      <w:r xmlns:w="http://schemas.openxmlformats.org/wordprocessingml/2006/main">
        <w:t xml:space="preserve">In-nies se jqarrqu t-tagħlim t’Alla fl-aħħar żminijiet minħabba x-xewqat midinba tagħhom stess.</w:t>
      </w:r>
    </w:p>
    <w:p w14:paraId="1F786FAC" w14:textId="77777777" w:rsidR="000F7377" w:rsidRDefault="000F7377"/>
    <w:p w14:paraId="6A60DABF" w14:textId="77777777" w:rsidR="000F7377" w:rsidRDefault="000F7377">
      <w:r xmlns:w="http://schemas.openxmlformats.org/wordprocessingml/2006/main">
        <w:t xml:space="preserve">1: Irridu dejjem inżommu l-fidi tagħna f'Alla u fit-tagħlim Tiegħu, irrispettivament minn kemm aħna ttantati mix-xewqat midinba tagħna stess.</w:t>
      </w:r>
    </w:p>
    <w:p w14:paraId="20B4B33F" w14:textId="77777777" w:rsidR="000F7377" w:rsidRDefault="000F7377"/>
    <w:p w14:paraId="4F4D33E7" w14:textId="77777777" w:rsidR="000F7377" w:rsidRDefault="000F7377">
      <w:r xmlns:w="http://schemas.openxmlformats.org/wordprocessingml/2006/main">
        <w:t xml:space="preserve">2: Irridu nkunu dejjem viġilanti fil-fidi tagħna, għax dawk li jqarrqu t-tagħlim t’Alla se jikbru biss fl-aħħar żminijiet.</w:t>
      </w:r>
    </w:p>
    <w:p w14:paraId="5FCD11B6" w14:textId="77777777" w:rsidR="000F7377" w:rsidRDefault="000F7377"/>
    <w:p w14:paraId="592D696E" w14:textId="77777777" w:rsidR="000F7377" w:rsidRDefault="000F7377">
      <w:r xmlns:w="http://schemas.openxmlformats.org/wordprocessingml/2006/main">
        <w:t xml:space="preserve">1: Mattew 6:24 - "Ħadd ma jista' jaqdi żewġ sidien, għax jew jobgħod lil wieħed u jħobb lill-ieħor, jew inkella jkun leali lejn wieħed u jiddisprezza lill-ieħor. Ma tistax taqdi lil Alla u lil mammon."</w:t>
      </w:r>
    </w:p>
    <w:p w14:paraId="3E327388" w14:textId="77777777" w:rsidR="000F7377" w:rsidRDefault="000F7377"/>
    <w:p w14:paraId="308708B1" w14:textId="77777777" w:rsidR="000F7377" w:rsidRDefault="000F7377">
      <w:r xmlns:w="http://schemas.openxmlformats.org/wordprocessingml/2006/main">
        <w:t xml:space="preserve">2:                                            : "Ġakbu 4:4) "Adulterers u adulteresses! Ma tafx li l-ħbiberija mad-dinja hija mibegħda ma 'Alla? Min għalhekk irid ikun ħabib tad-dinja jagħmel lilu nnifsu għadu ta' Alla."</w:t>
      </w:r>
    </w:p>
    <w:p w14:paraId="47653170" w14:textId="77777777" w:rsidR="000F7377" w:rsidRDefault="000F7377"/>
    <w:p w14:paraId="102665F0" w14:textId="77777777" w:rsidR="000F7377" w:rsidRDefault="000F7377">
      <w:r xmlns:w="http://schemas.openxmlformats.org/wordprocessingml/2006/main">
        <w:t xml:space="preserve">Jude 1:19 Dawn huma dawk li jisseparaw lilhom infushom, senswali, li m'għandhomx l-Ispirtu.</w:t>
      </w:r>
    </w:p>
    <w:p w14:paraId="2C217045" w14:textId="77777777" w:rsidR="000F7377" w:rsidRDefault="000F7377"/>
    <w:p w14:paraId="19DCD6DE" w14:textId="77777777" w:rsidR="000F7377" w:rsidRDefault="000F7377">
      <w:r xmlns:w="http://schemas.openxmlformats.org/wordprocessingml/2006/main">
        <w:t xml:space="preserve">Ġuda jwissi kontra dawk li m'għandhomx l-Ispirtu u jifirdu lilhom infushom mill-fidi.</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Il-Periklu ta’ Separazzjoni mill-Ispirtu</w:t>
      </w:r>
    </w:p>
    <w:p w14:paraId="6C78E4F5" w14:textId="77777777" w:rsidR="000F7377" w:rsidRDefault="000F7377"/>
    <w:p w14:paraId="74F488A8" w14:textId="77777777" w:rsidR="000F7377" w:rsidRDefault="000F7377">
      <w:r xmlns:w="http://schemas.openxmlformats.org/wordprocessingml/2006/main">
        <w:t xml:space="preserve">2. L-Importanza li Nibqgħu fl-Ispirtu</w:t>
      </w:r>
    </w:p>
    <w:p w14:paraId="642B8665" w14:textId="77777777" w:rsidR="000F7377" w:rsidRDefault="000F7377"/>
    <w:p w14:paraId="74CFCA26" w14:textId="77777777" w:rsidR="000F7377" w:rsidRDefault="000F7377">
      <w:r xmlns:w="http://schemas.openxmlformats.org/wordprocessingml/2006/main">
        <w:t xml:space="preserve">1. Galatin 5:22-25 - Il-frott tal-Ispirtu</w:t>
      </w:r>
    </w:p>
    <w:p w14:paraId="628AFE80" w14:textId="77777777" w:rsidR="000F7377" w:rsidRDefault="000F7377"/>
    <w:p w14:paraId="09526785" w14:textId="77777777" w:rsidR="000F7377" w:rsidRDefault="000F7377">
      <w:r xmlns:w="http://schemas.openxmlformats.org/wordprocessingml/2006/main">
        <w:t xml:space="preserve">2. 2 Korintin 3:17 - Issa l-Mulej huwa l-Ispirtu, u fejn hemm l-Ispirtu tal-Mulej, hemm il-libertà.</w:t>
      </w:r>
    </w:p>
    <w:p w14:paraId="395A05D3" w14:textId="77777777" w:rsidR="000F7377" w:rsidRDefault="000F7377"/>
    <w:p w14:paraId="4D9E4572" w14:textId="77777777" w:rsidR="000F7377" w:rsidRDefault="000F7377">
      <w:r xmlns:w="http://schemas.openxmlformats.org/wordprocessingml/2006/main">
        <w:t xml:space="preserve">Ġuda 1:20 Imma intom, maħbubin, tibnu lilkom infuskom fuq il-fidi l-aktar qaddisa tagħkom, itolbu bl-Ispirtu s-Santu,</w:t>
      </w:r>
    </w:p>
    <w:p w14:paraId="4BDAFF6E" w14:textId="77777777" w:rsidR="000F7377" w:rsidRDefault="000F7377"/>
    <w:p w14:paraId="2B85F0B6" w14:textId="77777777" w:rsidR="000F7377" w:rsidRDefault="000F7377">
      <w:r xmlns:w="http://schemas.openxmlformats.org/wordprocessingml/2006/main">
        <w:t xml:space="preserve">Jude jinkoraġġixxi lil dawk li jemmnu biex jibnu l-fidi tagħhom permezz tat-talb fl-Ispirtu s-Santu.</w:t>
      </w:r>
    </w:p>
    <w:p w14:paraId="4C70301C" w14:textId="77777777" w:rsidR="000F7377" w:rsidRDefault="000F7377"/>
    <w:p w14:paraId="06F292A5" w14:textId="77777777" w:rsidR="000F7377" w:rsidRDefault="000F7377">
      <w:r xmlns:w="http://schemas.openxmlformats.org/wordprocessingml/2006/main">
        <w:t xml:space="preserve">1. Il-Qawwa tat-Talb fl-Ispirtu s-Santu</w:t>
      </w:r>
    </w:p>
    <w:p w14:paraId="22F069B5" w14:textId="77777777" w:rsidR="000F7377" w:rsidRDefault="000F7377"/>
    <w:p w14:paraId="7C140D35" w14:textId="77777777" w:rsidR="000F7377" w:rsidRDefault="000F7377">
      <w:r xmlns:w="http://schemas.openxmlformats.org/wordprocessingml/2006/main">
        <w:t xml:space="preserve">2. Issaħħaħ il-Fidi Tiegħek bl-Għajnuna tal-Ispirtu s-Santu</w:t>
      </w:r>
    </w:p>
    <w:p w14:paraId="284B9CE5" w14:textId="77777777" w:rsidR="000F7377" w:rsidRDefault="000F7377"/>
    <w:p w14:paraId="77CED3BB" w14:textId="77777777" w:rsidR="000F7377" w:rsidRDefault="000F7377">
      <w:r xmlns:w="http://schemas.openxmlformats.org/wordprocessingml/2006/main">
        <w:t xml:space="preserve">1. Rumani 8:26-27 - Bl-istess mod l-Ispirtu jgħin ukoll fid-dgħufijiet tagħna. Għax aħna ma nafux għalxiex għandna nitolbu kif għandna, imma l-Ispirtu nnifsu jagħmel interċessjoni għalina b’għajjat li ma jistax jingħad.</w:t>
      </w:r>
    </w:p>
    <w:p w14:paraId="549DA544" w14:textId="77777777" w:rsidR="000F7377" w:rsidRDefault="000F7377"/>
    <w:p w14:paraId="3EDA171E" w14:textId="77777777" w:rsidR="000F7377" w:rsidRDefault="000F7377">
      <w:r xmlns:w="http://schemas.openxmlformats.org/wordprocessingml/2006/main">
        <w:t xml:space="preserve">2. Efesin 6:18 - Nitolbu dejjem b'kull talb u supplika fl-Ispirtu, waqt li nkunu għassa għal dan il-għan b'kull perseveranza u supplika għall-qaddisin kollha.</w:t>
      </w:r>
    </w:p>
    <w:p w14:paraId="4FB5A593" w14:textId="77777777" w:rsidR="000F7377" w:rsidRDefault="000F7377"/>
    <w:p w14:paraId="069DE3C7" w14:textId="77777777" w:rsidR="000F7377" w:rsidRDefault="000F7377">
      <w:r xmlns:w="http://schemas.openxmlformats.org/wordprocessingml/2006/main">
        <w:t xml:space="preserve">Ġuda 1:21 Żommu infuskom fl-imħabba ta’ Alla, u fittxu l-ħniena ta’ Sidna Ġesù Kristu għall-ħajja ta’ dejjem.</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Żomm fidil fl-imħabba ta’ Alla u antiċipa l-ħniena ta’ Ġesù Kristu għall-ħajja ta’ dejjem.</w:t>
      </w:r>
    </w:p>
    <w:p w14:paraId="785E1655" w14:textId="77777777" w:rsidR="000F7377" w:rsidRDefault="000F7377"/>
    <w:p w14:paraId="4C8BA188" w14:textId="77777777" w:rsidR="000F7377" w:rsidRDefault="000F7377">
      <w:r xmlns:w="http://schemas.openxmlformats.org/wordprocessingml/2006/main">
        <w:t xml:space="preserve">1. Il-Ħniena ta’ Ġesù Kristu għall-Ħajja ta’ Dejjem</w:t>
      </w:r>
    </w:p>
    <w:p w14:paraId="23C0B28E" w14:textId="77777777" w:rsidR="000F7377" w:rsidRDefault="000F7377"/>
    <w:p w14:paraId="328EA463" w14:textId="77777777" w:rsidR="000F7377" w:rsidRDefault="000F7377">
      <w:r xmlns:w="http://schemas.openxmlformats.org/wordprocessingml/2006/main">
        <w:t xml:space="preserve">2. Inżommu lilna nfusna fl-Imħabba ta’ Alla</w:t>
      </w:r>
    </w:p>
    <w:p w14:paraId="254549A6" w14:textId="77777777" w:rsidR="000F7377" w:rsidRDefault="000F7377"/>
    <w:p w14:paraId="6E273D6B" w14:textId="77777777" w:rsidR="000F7377" w:rsidRDefault="000F7377">
      <w:r xmlns:w="http://schemas.openxmlformats.org/wordprocessingml/2006/main">
        <w:t xml:space="preserve">1. Ġwanni 3:16, "Għax Alla tant ħabb lid-dinja, li ta lil Ibnu l-waħdieni, biex kull min jemmen fih ma jitħassarx, imma jkollu l-ħajja ta' dejjem."</w:t>
      </w:r>
    </w:p>
    <w:p w14:paraId="726C2316" w14:textId="77777777" w:rsidR="000F7377" w:rsidRDefault="000F7377"/>
    <w:p w14:paraId="398AEE84" w14:textId="77777777" w:rsidR="000F7377" w:rsidRDefault="000F7377">
      <w:r xmlns:w="http://schemas.openxmlformats.org/wordprocessingml/2006/main">
        <w:t xml:space="preserve">2. Salm 136:26, “Inroddu ħajr lil Alla tas-sema, għax għal dejjem l-imħabba tiegħu soda”.</w:t>
      </w:r>
    </w:p>
    <w:p w14:paraId="21ED0A9B" w14:textId="77777777" w:rsidR="000F7377" w:rsidRDefault="000F7377"/>
    <w:p w14:paraId="1DBCAF2F" w14:textId="77777777" w:rsidR="000F7377" w:rsidRDefault="000F7377">
      <w:r xmlns:w="http://schemas.openxmlformats.org/wordprocessingml/2006/main">
        <w:t xml:space="preserve">Ġuda 1:22 U minn xi wħud ikollhom mogħdrija, jagħmlu differenza:</w:t>
      </w:r>
    </w:p>
    <w:p w14:paraId="6A994D80" w14:textId="77777777" w:rsidR="000F7377" w:rsidRDefault="000F7377"/>
    <w:p w14:paraId="163F26E2" w14:textId="77777777" w:rsidR="000F7377" w:rsidRDefault="000F7377">
      <w:r xmlns:w="http://schemas.openxmlformats.org/wordprocessingml/2006/main">
        <w:t xml:space="preserve">Ġuda jħeġġeġ lill-​Kristjani juru mogħdrija u jagħmlu differenza fil-​ħajja taʼ oħrajn.</w:t>
      </w:r>
    </w:p>
    <w:p w14:paraId="0FC3577D" w14:textId="77777777" w:rsidR="000F7377" w:rsidRDefault="000F7377"/>
    <w:p w14:paraId="54001067" w14:textId="77777777" w:rsidR="000F7377" w:rsidRDefault="000F7377">
      <w:r xmlns:w="http://schemas.openxmlformats.org/wordprocessingml/2006/main">
        <w:t xml:space="preserve">1. Il-Qawwa tal-Kompassjoni: Kif Nistgħu Nagħmlu Differenza fil-Ħajja ta’ Oħrajn</w:t>
      </w:r>
    </w:p>
    <w:p w14:paraId="21822FE3" w14:textId="77777777" w:rsidR="000F7377" w:rsidRDefault="000F7377"/>
    <w:p w14:paraId="1A73E398" w14:textId="77777777" w:rsidR="000F7377" w:rsidRDefault="000F7377">
      <w:r xmlns:w="http://schemas.openxmlformats.org/wordprocessingml/2006/main">
        <w:t xml:space="preserve">2. L-Imħabba t’Alla fl-Azzjoni: Ngħixu l-Ħniena fil-Ħajja Tagħna ta’ Kuljum</w:t>
      </w:r>
    </w:p>
    <w:p w14:paraId="6AEF06AC" w14:textId="77777777" w:rsidR="000F7377" w:rsidRDefault="000F7377"/>
    <w:p w14:paraId="6EDFE71F" w14:textId="77777777" w:rsidR="000F7377" w:rsidRDefault="000F7377">
      <w:r xmlns:w="http://schemas.openxmlformats.org/wordprocessingml/2006/main">
        <w:t xml:space="preserve">1. Mattew 22:37-40: Ħobb lill-Mulej Alla tiegħek b’qalbek kollha u b’ruħek kollha u b’moħħok kollu</w:t>
      </w:r>
    </w:p>
    <w:p w14:paraId="1EB28D2B" w14:textId="77777777" w:rsidR="000F7377" w:rsidRDefault="000F7377"/>
    <w:p w14:paraId="42DE7CAB" w14:textId="77777777" w:rsidR="000F7377" w:rsidRDefault="000F7377">
      <w:r xmlns:w="http://schemas.openxmlformats.org/wordprocessingml/2006/main">
        <w:t xml:space="preserve">2. Galatin 6:1-2: Ġorru t-toqol ta’ xulxin, u b’dan il-mod intom tissodisfaw il-liġi ta’ Kristu.</w:t>
      </w:r>
    </w:p>
    <w:p w14:paraId="6C6181FD" w14:textId="77777777" w:rsidR="000F7377" w:rsidRDefault="000F7377"/>
    <w:p w14:paraId="73C4A6E4" w14:textId="77777777" w:rsidR="000F7377" w:rsidRDefault="000F7377">
      <w:r xmlns:w="http://schemas.openxmlformats.org/wordprocessingml/2006/main">
        <w:t xml:space="preserve">Ġuda 1:23 U oħrajn isalvaw bil-biża', billi ħarġuhom min-nar; mibegħda anke l-ilbies imnebbaħ mill-laħam.</w:t>
      </w:r>
    </w:p>
    <w:p w14:paraId="5A436CE4" w14:textId="77777777" w:rsidR="000F7377" w:rsidRDefault="000F7377"/>
    <w:p w14:paraId="67B54E9A" w14:textId="77777777" w:rsidR="000F7377" w:rsidRDefault="000F7377">
      <w:r xmlns:w="http://schemas.openxmlformats.org/wordprocessingml/2006/main">
        <w:t xml:space="preserve">Jude jinkoraġġixxi lil dawk li jemmnu biex isalvaw lil oħrajn li jistgħu jkunu fil-periklu, anki jekk huma mtebbgħin bid-dnub, mill-biża’ u mill-imħabba.</w:t>
      </w:r>
    </w:p>
    <w:p w14:paraId="319559BD" w14:textId="77777777" w:rsidR="000F7377" w:rsidRDefault="000F7377"/>
    <w:p w14:paraId="49A081CC" w14:textId="77777777" w:rsidR="000F7377" w:rsidRDefault="000F7377">
      <w:r xmlns:w="http://schemas.openxmlformats.org/wordprocessingml/2006/main">
        <w:t xml:space="preserve">1. "Sejħa għall-Imħabba: Insalvaw lil Oħrajn min-Nar"</w:t>
      </w:r>
    </w:p>
    <w:p w14:paraId="2DA05CA8" w14:textId="77777777" w:rsidR="000F7377" w:rsidRDefault="000F7377"/>
    <w:p w14:paraId="7C0F61EF" w14:textId="77777777" w:rsidR="000F7377" w:rsidRDefault="000F7377">
      <w:r xmlns:w="http://schemas.openxmlformats.org/wordprocessingml/2006/main">
        <w:t xml:space="preserve">2. "Tiġġudikax: Issalva lil Dawk Imtebbgħin bid-Dnub"</w:t>
      </w:r>
    </w:p>
    <w:p w14:paraId="752D03E9" w14:textId="77777777" w:rsidR="000F7377" w:rsidRDefault="000F7377"/>
    <w:p w14:paraId="5AFBE5AC" w14:textId="77777777" w:rsidR="000F7377" w:rsidRDefault="000F7377">
      <w:r xmlns:w="http://schemas.openxmlformats.org/wordprocessingml/2006/main">
        <w:t xml:space="preserve">1. Rumani 5:8 - "Imma Alla juri l-imħabba tiegħu għalina f'dan: Waqt li konna għadna midinbin, Kristu miet għalina."</w:t>
      </w:r>
    </w:p>
    <w:p w14:paraId="0CA6E435" w14:textId="77777777" w:rsidR="000F7377" w:rsidRDefault="000F7377"/>
    <w:p w14:paraId="798D8E3B" w14:textId="77777777" w:rsidR="000F7377" w:rsidRDefault="000F7377">
      <w:r xmlns:w="http://schemas.openxmlformats.org/wordprocessingml/2006/main">
        <w:t xml:space="preserve">2. Luqa 6:37 - "Tiġġudikax, u ma tiġix iġġudikat. Tikundannax, u ma tiġix ikkundannat. Aħfru, u tkun maħfur."</w:t>
      </w:r>
    </w:p>
    <w:p w14:paraId="46966A7D" w14:textId="77777777" w:rsidR="000F7377" w:rsidRDefault="000F7377"/>
    <w:p w14:paraId="13801D65" w14:textId="77777777" w:rsidR="000F7377" w:rsidRDefault="000F7377">
      <w:r xmlns:w="http://schemas.openxmlformats.org/wordprocessingml/2006/main">
        <w:t xml:space="preserve">Ġuda 1:24 Issa lil dak li jista 'jżommok milli taqa', u jippreżentakom bla difetti quddiem il-preżenza tal-glorja tiegħu b'ferħ kbir.</w:t>
      </w:r>
    </w:p>
    <w:p w14:paraId="34F47951" w14:textId="77777777" w:rsidR="000F7377" w:rsidRDefault="000F7377"/>
    <w:p w14:paraId="21DEF929" w14:textId="77777777" w:rsidR="000F7377" w:rsidRDefault="000F7377">
      <w:r xmlns:w="http://schemas.openxmlformats.org/wordprocessingml/2006/main">
        <w:t xml:space="preserve">Alla kapaċi jżommna milli naqgħu u jippreżentalna bla difetti quddiem il-preżenza glorjuża Tiegħu bil-ferħ.</w:t>
      </w:r>
    </w:p>
    <w:p w14:paraId="0209607B" w14:textId="77777777" w:rsidR="000F7377" w:rsidRDefault="000F7377"/>
    <w:p w14:paraId="3CC70635" w14:textId="77777777" w:rsidR="000F7377" w:rsidRDefault="000F7377">
      <w:r xmlns:w="http://schemas.openxmlformats.org/wordprocessingml/2006/main">
        <w:t xml:space="preserve">1. Jesperjenzaw Ferħ Fil-Preżenza t'Alla</w:t>
      </w:r>
    </w:p>
    <w:p w14:paraId="3A45E996" w14:textId="77777777" w:rsidR="000F7377" w:rsidRDefault="000F7377"/>
    <w:p w14:paraId="271EF12A" w14:textId="77777777" w:rsidR="000F7377" w:rsidRDefault="000F7377">
      <w:r xmlns:w="http://schemas.openxmlformats.org/wordprocessingml/2006/main">
        <w:t xml:space="preserve">2. Nibqgħu Fil-Ħarsien ta’ Alla</w:t>
      </w:r>
    </w:p>
    <w:p w14:paraId="6916B1A5" w14:textId="77777777" w:rsidR="000F7377" w:rsidRDefault="000F7377"/>
    <w:p w14:paraId="26A9FB88" w14:textId="77777777" w:rsidR="000F7377" w:rsidRDefault="000F7377">
      <w:r xmlns:w="http://schemas.openxmlformats.org/wordprocessingml/2006/main">
        <w:t xml:space="preserve">1. Lhud 2:18 - "Għax peress li hu stess bata u ġie ttantat, jista 'jgħin lil dawk li jiġu tentati."</w:t>
      </w:r>
    </w:p>
    <w:p w14:paraId="62235C28" w14:textId="77777777" w:rsidR="000F7377" w:rsidRDefault="000F7377"/>
    <w:p w14:paraId="01935CE0" w14:textId="77777777" w:rsidR="000F7377" w:rsidRDefault="000F7377">
      <w:r xmlns:w="http://schemas.openxmlformats.org/wordprocessingml/2006/main">
        <w:t xml:space="preserve">2. 1 Ġwanni 5:4 - “Għax kulma jitwieled minn Alla jegħleb id-dinja; u din hija r-rebħa li rebħet </w:t>
      </w:r>
      <w:r xmlns:w="http://schemas.openxmlformats.org/wordprocessingml/2006/main">
        <w:lastRenderedPageBreak xmlns:w="http://schemas.openxmlformats.org/wordprocessingml/2006/main"/>
      </w:r>
      <w:r xmlns:w="http://schemas.openxmlformats.org/wordprocessingml/2006/main">
        <w:t xml:space="preserve">lid-dinja—il-fidi tagħna.”</w:t>
      </w:r>
    </w:p>
    <w:p w14:paraId="0D5EB7E6" w14:textId="77777777" w:rsidR="000F7377" w:rsidRDefault="000F7377"/>
    <w:p w14:paraId="05C1A0B7" w14:textId="77777777" w:rsidR="000F7377" w:rsidRDefault="000F7377">
      <w:r xmlns:w="http://schemas.openxmlformats.org/wordprocessingml/2006/main">
        <w:t xml:space="preserve">Ġuda 1:25 Lil Alla waħdieni għaqli s-Salvatur tagħna, ikunu glorja u maestà, ħakma u qawwa, issa u dejjem. Amen.</w:t>
      </w:r>
    </w:p>
    <w:p w14:paraId="703F4742" w14:textId="77777777" w:rsidR="000F7377" w:rsidRDefault="000F7377"/>
    <w:p w14:paraId="469DAF11" w14:textId="77777777" w:rsidR="000F7377" w:rsidRDefault="000F7377">
      <w:r xmlns:w="http://schemas.openxmlformats.org/wordprocessingml/2006/main">
        <w:t xml:space="preserve">Din is-silta tiċċelebra lil Alla bħala l-uniku Salvatur għaqli u qawwi.</w:t>
      </w:r>
    </w:p>
    <w:p w14:paraId="2A51F99E" w14:textId="77777777" w:rsidR="000F7377" w:rsidRDefault="000F7377"/>
    <w:p w14:paraId="25E1DF18" w14:textId="77777777" w:rsidR="000F7377" w:rsidRDefault="000F7377">
      <w:r xmlns:w="http://schemas.openxmlformats.org/wordprocessingml/2006/main">
        <w:t xml:space="preserve">1: Il-Qawwa ta’ Alla bħala s-Salvatur Tagħna</w:t>
      </w:r>
    </w:p>
    <w:p w14:paraId="65385423" w14:textId="77777777" w:rsidR="000F7377" w:rsidRDefault="000F7377"/>
    <w:p w14:paraId="3D00BA4D" w14:textId="77777777" w:rsidR="000F7377" w:rsidRDefault="000F7377">
      <w:r xmlns:w="http://schemas.openxmlformats.org/wordprocessingml/2006/main">
        <w:t xml:space="preserve">2: L-uniku Alla Għaqli</w:t>
      </w:r>
    </w:p>
    <w:p w14:paraId="5FF7F1EA" w14:textId="77777777" w:rsidR="000F7377" w:rsidRDefault="000F7377"/>
    <w:p w14:paraId="460884F6" w14:textId="77777777" w:rsidR="000F7377" w:rsidRDefault="000F7377">
      <w:r xmlns:w="http://schemas.openxmlformats.org/wordprocessingml/2006/main">
        <w:t xml:space="preserve">1: Isaija 40:28 - “Ma tafx? Ma smajtx? Il-Mulej hu Alla ta’ dejjem, il-Ħallieq ta’ truf l-art. Hu mhux se jgħejja jew igħejja, u ħadd ma jista’ jifhem il-fehim tiegħu.”</w:t>
      </w:r>
    </w:p>
    <w:p w14:paraId="4FE19ADF" w14:textId="77777777" w:rsidR="000F7377" w:rsidRDefault="000F7377"/>
    <w:p w14:paraId="1CFF3E1F" w14:textId="77777777" w:rsidR="000F7377" w:rsidRDefault="000F7377">
      <w:r xmlns:w="http://schemas.openxmlformats.org/wordprocessingml/2006/main">
        <w:t xml:space="preserve">2: Salm 147:5 - “Kbir hu l-Mulej tagħna u qawwi fil-qawwa; il-fehim tiegħu m’għandux limitu.”</w:t>
      </w:r>
    </w:p>
    <w:p w14:paraId="06FEEE54" w14:textId="77777777" w:rsidR="000F7377" w:rsidRDefault="000F7377"/>
    <w:p w14:paraId="3DBE6D7D" w14:textId="77777777" w:rsidR="000F7377" w:rsidRDefault="000F7377">
      <w:r xmlns:w="http://schemas.openxmlformats.org/wordprocessingml/2006/main">
        <w:t xml:space="preserve">Apokalissi 1 huwa l-ewwel kapitlu tal-ktieb tal-Apokalissi, miktub mill-Appostlu Ġwanni. Dan il-kapitlu jistabbilixxi l-istadju għall-ktieb kollu u jiffoka fuq temi bħar-rivelazzjoni divina, il-glorja u l-awtorità ta’ Kristu, u messaġġi lis-seba’ knejjes.</w:t>
      </w:r>
    </w:p>
    <w:p w14:paraId="4D7B2183" w14:textId="77777777" w:rsidR="000F7377" w:rsidRDefault="000F7377"/>
    <w:p w14:paraId="07C174E9" w14:textId="77777777" w:rsidR="000F7377" w:rsidRDefault="000F7377">
      <w:r xmlns:w="http://schemas.openxmlformats.org/wordprocessingml/2006/main">
        <w:t xml:space="preserve">L-1 Paragrafu: Il-kapitlu jibda b’introduzzjoni fejn Ġwanni jidentifika lilu nnifsu bħala l-awtur u jsemmi li rċieva din ir-rivelazzjoni mingħand Ġesù Kristu (Apokalissi 1:1). Huwa jindirizza l-ittra tiegħu lis-seba’ knejjes fl-Asja Minuri (Apokalissi 1:4) u joffri tislima ta’ grazzja u paċi mingħand Alla. Ġwanni mbagħad jipproċedi biex jiddeskrivi viżjoni li kellu f’Jum il-Mulej, fejn ra lil Ġesù Kristu fil-glorja kollha Tiegħu (Apokalissi 1:9-18). Id-deskrizzjoni tinkludi dettalji bħad-dehra ta’ Kristu bħal Bin il-Bniedem, għajnejh bħal fjammi tan-nar, leħnu bħal ilmijiet li jgħaġġlu, u li jżomm seba’ stilel f’idu l-leminija.</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It-2 Paragrafu: F’versi 17-20, hemm enfasi fuq l-awtorità ta’ Kristu fuq il-mewt u l-messaġġ Tiegħu lil Ġwanni. Meta Ġwanni jara din il-​viżjoni li tispira l-​biżaʼ taʼ Ġesù, jaqaʼ f’riġlejh bħallikieku mejjet. Madankollu, Ġesù jserraħ moħħu billi jgħid li Hu ħaj għal dejjem u għandu l-imfietaħ tal-mewt u ta’ Ħades (Apokalissi 1:17-18). Imbagħad Ġesù jqabbad lil Ġwanni biex jikteb dak li ra—l-affarijiet li qed iseħħu bħalissa—u x’se jseħħ fil-futur (Apokalissi 1:19). Ġesù juri wkoll li kull waħda mis-seba’ stilel tirrappreżenta anġlu jew messaġġier għal kull knisja, filwaqt li s-seba’ lampi jissimbolizzaw dawk il-knejjes infushom (Apokalissi 1:20).</w:t>
      </w:r>
    </w:p>
    <w:p w14:paraId="72B1CC37" w14:textId="77777777" w:rsidR="000F7377" w:rsidRDefault="000F7377"/>
    <w:p w14:paraId="29F45829" w14:textId="77777777" w:rsidR="000F7377" w:rsidRDefault="000F7377">
      <w:r xmlns:w="http://schemas.openxmlformats.org/wordprocessingml/2006/main">
        <w:t xml:space="preserve">It-3 Paragrafu: Minn vers 12 'il quddiem sa tmiem il-kapitlu, Ġwanni jirċievi messaġġi speċifiċi għal kull waħda minn dawn is-seba' knejjes. Hu jikteb dak li jara—kemm ifaħħar għas-saħħiet tagħhom kif ukoll ċanfira għan-nuqqasijiet tagħhom. Dawn il-messaġġi fihom eżortazzjonijiet, twissijiet, u wegħdiet lill-knejjes, li jipprovdu gwida dwar kif għandhom jirrispondu għall-isfidi li jiffaċċjaw (Apokalissi 1:20-3:22). Il-kapitlu jikkonkludi b’sejħa biex nisimgħu dak li jgħid l-Ispirtu lill-knejjes u assigurazzjoni ta’ barkiet għal dawk li jegħlbu (Apokalissi 2:7, 11, 17, 26; 3:5, 12, 21).</w:t>
      </w:r>
    </w:p>
    <w:p w14:paraId="1DE6F23E" w14:textId="77777777" w:rsidR="000F7377" w:rsidRDefault="000F7377"/>
    <w:p w14:paraId="3FE7E3BB" w14:textId="77777777" w:rsidR="000F7377" w:rsidRDefault="000F7377">
      <w:r xmlns:w="http://schemas.openxmlformats.org/wordprocessingml/2006/main">
        <w:t xml:space="preserve">Fil-qosor, l-ewwel Kapitlu tar-Rivelazzjoni jservi bħala introduzzjoni għall-ktieb. Tibda bl-identifikazzjoni ta’ Ġwanni bħala l-awtur u l-viżjoni tiegħu ta’ Ġesù Kristu fil-glorja kollha Tiegħu. Il-kapitlu jenfasizza l-awtorità ta 'Kristu fuq il-mewt u Hades u l-ikkummissjonar Tiegħu ta' Ġwanni biex jikteb dak li ra. Tintroduċi wkoll is-seba’ knejjes fl-Asja Minuri u tipprovdi messaġġi speċifiċi għal kull knisja. Il-kapitlu jikkonkludi b’sejħa biex nisimgħu dak li jgħid l-Ispirtu u jwiegħed barkiet għal dawk li jegħlbu.</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Apokalissi 1:1 L-Apokalissi ta' Ġesù Kristu, li Alla tah, biex juri lill-qaddejja tiegħu affarijiet li jridu jseħħu dalwaqt; u bagħat u weraha bl-anġlu tiegħu lill-qaddej tiegħu Ġwanni:</w:t>
      </w:r>
    </w:p>
    <w:p w14:paraId="2130C2AB" w14:textId="77777777" w:rsidR="000F7377" w:rsidRDefault="000F7377"/>
    <w:p w14:paraId="66A8D756" w14:textId="77777777" w:rsidR="000F7377" w:rsidRDefault="000F7377">
      <w:r xmlns:w="http://schemas.openxmlformats.org/wordprocessingml/2006/main">
        <w:t xml:space="preserve">Ir-Rivelazzjoni ta’ Ġesù Kristu ngħatatlu minn Alla biex juri lill-qaddejja tiegħu ġrajjiet li se jseħħu dalwaqt. Ġie kkomunikat minn anġlu lil Ġwanni.</w:t>
      </w:r>
    </w:p>
    <w:p w14:paraId="7659E770" w14:textId="77777777" w:rsidR="000F7377" w:rsidRDefault="000F7377"/>
    <w:p w14:paraId="7210B4C9" w14:textId="77777777" w:rsidR="000F7377" w:rsidRDefault="000F7377">
      <w:r xmlns:w="http://schemas.openxmlformats.org/wordprocessingml/2006/main">
        <w:t xml:space="preserve">1. Alla huwa fil-Kontroll: Nirriflettu fuq l-Apokalissi ta’ Ġesù Kristu</w:t>
      </w:r>
    </w:p>
    <w:p w14:paraId="05F48207" w14:textId="77777777" w:rsidR="000F7377" w:rsidRDefault="000F7377"/>
    <w:p w14:paraId="102CF587" w14:textId="77777777" w:rsidR="000F7377" w:rsidRDefault="000F7377">
      <w:r xmlns:w="http://schemas.openxmlformats.org/wordprocessingml/2006/main">
        <w:t xml:space="preserve">2. Nisimgħu l-Kelma ta’ Alla: Nirriflettu fuq l-Apokalissi ta’ Ġesù Kristu</w:t>
      </w:r>
    </w:p>
    <w:p w14:paraId="27D3EB40" w14:textId="77777777" w:rsidR="000F7377" w:rsidRDefault="000F7377"/>
    <w:p w14:paraId="07F4BA5D" w14:textId="77777777" w:rsidR="000F7377" w:rsidRDefault="000F7377">
      <w:r xmlns:w="http://schemas.openxmlformats.org/wordprocessingml/2006/main">
        <w:t xml:space="preserve">1. Efesin 3: 3-5 - Kif ir-rivelazzjoni ta’ Ġesù Kristu saret magħrufa lill-appostli u l-profeti mill-Ispirtu</w:t>
      </w:r>
    </w:p>
    <w:p w14:paraId="529E3988" w14:textId="77777777" w:rsidR="000F7377" w:rsidRDefault="000F7377"/>
    <w:p w14:paraId="1B11F5A5" w14:textId="77777777" w:rsidR="000F7377" w:rsidRDefault="000F7377">
      <w:r xmlns:w="http://schemas.openxmlformats.org/wordprocessingml/2006/main">
        <w:t xml:space="preserve">2. Lhud 1: 1-3 - Kif Ġesù ġie maħtur werriet ta 'kollox u li permezz tiegħu Alla għamel l-univers.</w:t>
      </w:r>
    </w:p>
    <w:p w14:paraId="1B096940" w14:textId="77777777" w:rsidR="000F7377" w:rsidRDefault="000F7377"/>
    <w:p w14:paraId="53177977" w14:textId="77777777" w:rsidR="000F7377" w:rsidRDefault="000F7377">
      <w:r xmlns:w="http://schemas.openxmlformats.org/wordprocessingml/2006/main">
        <w:t xml:space="preserve">Apokalissi 1:2 Li ta xhieda tal-kelma ta 'Alla, u tax-xhieda ta' Ġesù Kristu, u ta 'kull ħaġa li ra.</w:t>
      </w:r>
    </w:p>
    <w:p w14:paraId="469BB36E" w14:textId="77777777" w:rsidR="000F7377" w:rsidRDefault="000F7377"/>
    <w:p w14:paraId="5E3F5DB3" w14:textId="77777777" w:rsidR="000F7377" w:rsidRDefault="000F7377">
      <w:r xmlns:w="http://schemas.openxmlformats.org/wordprocessingml/2006/main">
        <w:t xml:space="preserve">Din is-silta titkellem dwar ix-xhieda ta’ Ġesù Kristu u l-kelma ta’ Alla li ra.</w:t>
      </w:r>
    </w:p>
    <w:p w14:paraId="3FFA7498" w14:textId="77777777" w:rsidR="000F7377" w:rsidRDefault="000F7377"/>
    <w:p w14:paraId="0657B986" w14:textId="77777777" w:rsidR="000F7377" w:rsidRDefault="000F7377">
      <w:r xmlns:w="http://schemas.openxmlformats.org/wordprocessingml/2006/main">
        <w:t xml:space="preserve">1: Ġesù huwa s-sors aħħari tal-verità u l-gwida.</w:t>
      </w:r>
    </w:p>
    <w:p w14:paraId="6E74F609" w14:textId="77777777" w:rsidR="000F7377" w:rsidRDefault="000F7377"/>
    <w:p w14:paraId="180FA57E" w14:textId="77777777" w:rsidR="000F7377" w:rsidRDefault="000F7377">
      <w:r xmlns:w="http://schemas.openxmlformats.org/wordprocessingml/2006/main">
        <w:t xml:space="preserve">2: Il-kelma ta’ Alla tiġi rivelata permezz tax-xhieda ta’ Ġesù Kristu.</w:t>
      </w:r>
    </w:p>
    <w:p w14:paraId="2B4C8DBE" w14:textId="77777777" w:rsidR="000F7377" w:rsidRDefault="000F7377"/>
    <w:p w14:paraId="32E689FE" w14:textId="77777777" w:rsidR="000F7377" w:rsidRDefault="000F7377">
      <w:r xmlns:w="http://schemas.openxmlformats.org/wordprocessingml/2006/main">
        <w:t xml:space="preserve">1: Ġwanni 14:6 - Ġesù qallu, "Jien it-triq, u l-verità, u l-ħajja. Ħadd ma jiġi għand il-Missier ħlief permezz tiegħi.</w:t>
      </w:r>
    </w:p>
    <w:p w14:paraId="51489230" w14:textId="77777777" w:rsidR="000F7377" w:rsidRDefault="000F7377"/>
    <w:p w14:paraId="681D2F20" w14:textId="77777777" w:rsidR="000F7377" w:rsidRDefault="000F7377">
      <w:r xmlns:w="http://schemas.openxmlformats.org/wordprocessingml/2006/main">
        <w:t xml:space="preserve">2: Isaija 55:11 - Hekk tkun kelma tiegħi li toħroġ minn fommi; ma terġax lura għandi vojta, imma għandha twettaq dak li jien niskopri, u tirnexxi fil-ħaġa li għaliha bgħattha.</w:t>
      </w:r>
    </w:p>
    <w:p w14:paraId="42A5C9D9" w14:textId="77777777" w:rsidR="000F7377" w:rsidRDefault="000F7377"/>
    <w:p w14:paraId="6D3D60E5" w14:textId="77777777" w:rsidR="000F7377" w:rsidRDefault="000F7377">
      <w:r xmlns:w="http://schemas.openxmlformats.org/wordprocessingml/2006/main">
        <w:t xml:space="preserve">Apokalissi 1:3 Hieni min jaqra, u dawk li jisimgħu l-kliem ta' din il-profezija, u jżommu dak li hemm miktub fiha, għax iż-żmien wasal.</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Il-ktieb tal-Apokalissi jsejjaħ lill-qarrejja u s-semmiegħa biex isegwu kliemu.</w:t>
      </w:r>
    </w:p>
    <w:p w14:paraId="2AFDD654" w14:textId="77777777" w:rsidR="000F7377" w:rsidRDefault="000F7377"/>
    <w:p w14:paraId="67142B5B" w14:textId="77777777" w:rsidR="000F7377" w:rsidRDefault="000F7377">
      <w:r xmlns:w="http://schemas.openxmlformats.org/wordprocessingml/2006/main">
        <w:t xml:space="preserve">1. Naċċettaw il-Kelma t’Alla: Kif Tgħallimna Ngħixu r-Rivelazzjoni</w:t>
      </w:r>
    </w:p>
    <w:p w14:paraId="0BD02FE8" w14:textId="77777777" w:rsidR="000F7377" w:rsidRDefault="000F7377"/>
    <w:p w14:paraId="4CCA95B2" w14:textId="77777777" w:rsidR="000F7377" w:rsidRDefault="000F7377">
      <w:r xmlns:w="http://schemas.openxmlformats.org/wordprocessingml/2006/main">
        <w:t xml:space="preserve">2. Ngħixu fl-Aħħar Żminijiet: Nifhmu u Nippreparaw għall-Miġja tal-Mulej</w:t>
      </w:r>
    </w:p>
    <w:p w14:paraId="12DDB345" w14:textId="77777777" w:rsidR="000F7377" w:rsidRDefault="000F7377"/>
    <w:p w14:paraId="5E331D3B" w14:textId="77777777" w:rsidR="000F7377" w:rsidRDefault="000F7377">
      <w:r xmlns:w="http://schemas.openxmlformats.org/wordprocessingml/2006/main">
        <w:t xml:space="preserve">1. Mattew 24:44 - "Għalhekk intom ukoll tkunu lesti, għax Bin il-bniedem ġej f'siegħa mhux mistennija."</w:t>
      </w:r>
    </w:p>
    <w:p w14:paraId="69F53EFE" w14:textId="77777777" w:rsidR="000F7377" w:rsidRDefault="000F7377"/>
    <w:p w14:paraId="007E78F5" w14:textId="77777777" w:rsidR="000F7377" w:rsidRDefault="000F7377">
      <w:r xmlns:w="http://schemas.openxmlformats.org/wordprocessingml/2006/main">
        <w:t xml:space="preserve">2. 2 Timotju 3: 16-17 - "L-Iskrittura kollha nefaħha minn Alla u ta' qligħ għat-tagħlim, għat-twiddib, għall-korrezzjoni, u għat-taħriġ fil-ġustizzja, biex il-bniedem ta 'Alla jkun sħiħ, mgħammar għal kull xogħol tajjeb. "</w:t>
      </w:r>
    </w:p>
    <w:p w14:paraId="0EF30AF3" w14:textId="77777777" w:rsidR="000F7377" w:rsidRDefault="000F7377"/>
    <w:p w14:paraId="1CF7CBBF" w14:textId="77777777" w:rsidR="000F7377" w:rsidRDefault="000F7377">
      <w:r xmlns:w="http://schemas.openxmlformats.org/wordprocessingml/2006/main">
        <w:t xml:space="preserve">Apokalissi 1:4 Ġwanni lis-seba' knejjes li huma fl-Asja: Grazzja għalikom u sliem mingħand dak li hu, u li kien, u li għandu jiġi; u mis-seba’ Ispirti li hemm quddiem it-tron tiegħu;</w:t>
      </w:r>
    </w:p>
    <w:p w14:paraId="69501798" w14:textId="77777777" w:rsidR="000F7377" w:rsidRDefault="000F7377"/>
    <w:p w14:paraId="40A60310" w14:textId="77777777" w:rsidR="000F7377" w:rsidRDefault="000F7377">
      <w:r xmlns:w="http://schemas.openxmlformats.org/wordprocessingml/2006/main">
        <w:t xml:space="preserve">Ġwanni jsellem lis-seba’ knejjes fl-Asja bil-grazzja u l-paċi mingħand Alla u s-seba’ Spirti.</w:t>
      </w:r>
    </w:p>
    <w:p w14:paraId="3BD06111" w14:textId="77777777" w:rsidR="000F7377" w:rsidRDefault="000F7377"/>
    <w:p w14:paraId="4428A45D" w14:textId="77777777" w:rsidR="000F7377" w:rsidRDefault="000F7377">
      <w:r xmlns:w="http://schemas.openxmlformats.org/wordprocessingml/2006/main">
        <w:t xml:space="preserve">1. L-importanza tal-grazzja u l-paċi f’ħajjitna</w:t>
      </w:r>
    </w:p>
    <w:p w14:paraId="66365FCC" w14:textId="77777777" w:rsidR="000F7377" w:rsidRDefault="000F7377"/>
    <w:p w14:paraId="4F05F10C" w14:textId="77777777" w:rsidR="000F7377" w:rsidRDefault="000F7377">
      <w:r xmlns:w="http://schemas.openxmlformats.org/wordprocessingml/2006/main">
        <w:t xml:space="preserve">2. Kif jaħdmu s-seba’ Spirti ta’ Alla f’ħajjitna</w:t>
      </w:r>
    </w:p>
    <w:p w14:paraId="31FD2E54" w14:textId="77777777" w:rsidR="000F7377" w:rsidRDefault="000F7377"/>
    <w:p w14:paraId="58E7259B" w14:textId="77777777" w:rsidR="000F7377" w:rsidRDefault="000F7377">
      <w:r xmlns:w="http://schemas.openxmlformats.org/wordprocessingml/2006/main">
        <w:t xml:space="preserve">1. Efesin 2:8-9 - Għax bil-grazzja ġejtu salvati permezz tal-fidi. U dan mhux tiegħek stess; huwa d-don ta’ Alla.</w:t>
      </w:r>
    </w:p>
    <w:p w14:paraId="369A8406" w14:textId="77777777" w:rsidR="000F7377" w:rsidRDefault="000F7377"/>
    <w:p w14:paraId="60C7B66A" w14:textId="77777777" w:rsidR="000F7377" w:rsidRDefault="000F7377">
      <w:r xmlns:w="http://schemas.openxmlformats.org/wordprocessingml/2006/main">
        <w:t xml:space="preserve">2. Isaija 11: 2-3 - U l-Ispirtu tal-Mulej jistrieħ fuqu, l-Ispirtu ta 'għerf u fehim, l-Ispirtu ta' parir u qawwa, l-Ispirtu ta 'għarfien u l-biża' tal-Mulej.</w:t>
      </w:r>
    </w:p>
    <w:p w14:paraId="68ADF159" w14:textId="77777777" w:rsidR="000F7377" w:rsidRDefault="000F7377"/>
    <w:p w14:paraId="7410D24C" w14:textId="77777777" w:rsidR="000F7377" w:rsidRDefault="000F7377">
      <w:r xmlns:w="http://schemas.openxmlformats.org/wordprocessingml/2006/main">
        <w:t xml:space="preserve">Apokalissi 1:5 U minn Ġesù Kristu, li hu x-xhud fidil, u l-ewwel imnissel mill-mejtin, u l-prinċep tas-slaten tal-art. Lil dak li ħabbna, u ħasilna minn dnubietna b’demmu stess,</w:t>
      </w:r>
    </w:p>
    <w:p w14:paraId="4460AE30" w14:textId="77777777" w:rsidR="000F7377" w:rsidRDefault="000F7377"/>
    <w:p w14:paraId="4C073596" w14:textId="77777777" w:rsidR="000F7377" w:rsidRDefault="000F7377">
      <w:r xmlns:w="http://schemas.openxmlformats.org/wordprocessingml/2006/main">
        <w:t xml:space="preserve">Is-silta titkellem dwar Ġesù Kristu, xhud fidil, l-ewwel imnissel mill-mejtin, u prinċep tas-slaten tal-art, li ħabbna u ħasilna minn dnubietna f’demmu stess.</w:t>
      </w:r>
    </w:p>
    <w:p w14:paraId="4B9FA6A4" w14:textId="77777777" w:rsidR="000F7377" w:rsidRDefault="000F7377"/>
    <w:p w14:paraId="46C8B1AD" w14:textId="77777777" w:rsidR="000F7377" w:rsidRDefault="000F7377">
      <w:r xmlns:w="http://schemas.openxmlformats.org/wordprocessingml/2006/main">
        <w:t xml:space="preserve">1: “Ġesù, is-Salvatur Iħobb tagħna” - Ġesù miet għalina u ħaselna dnubietna bid-demm tiegħu stess, u wera l-imħabba profonda Tiegħu għalina.</w:t>
      </w:r>
    </w:p>
    <w:p w14:paraId="1C551A5C" w14:textId="77777777" w:rsidR="000F7377" w:rsidRDefault="000F7377"/>
    <w:p w14:paraId="07E0ED1A" w14:textId="77777777" w:rsidR="000F7377" w:rsidRDefault="000F7377">
      <w:r xmlns:w="http://schemas.openxmlformats.org/wordprocessingml/2006/main">
        <w:t xml:space="preserve">2: "Ix-Xhud Fidil" - Ġesù huwa x-xhud leali, u huwa l-ewwel imnissel mill-mejtin u l-prinċep tas-slaten tad-dinja. Huwa dejjem fidil u affidabbli.</w:t>
      </w:r>
    </w:p>
    <w:p w14:paraId="5AF4C254" w14:textId="77777777" w:rsidR="000F7377" w:rsidRDefault="000F7377"/>
    <w:p w14:paraId="7AD00015" w14:textId="77777777" w:rsidR="000F7377" w:rsidRDefault="000F7377">
      <w:r xmlns:w="http://schemas.openxmlformats.org/wordprocessingml/2006/main">
        <w:t xml:space="preserve">1: Lhud 10:19-22, “Għalhekk, ħuti, peress li għandna fiduċja li nidħlu fil-postijiet qaddisa bid-demm ta’ Ġesù, bit-triq ġdida u ħajja li fetħtilna permezz tal-purtiera, jiġifieri permezz ta’ ġismu. , u peress li għandna qassis kbir fuq id-dar t’Alla, ejja nersqu qrib b’qalb vera b’assigurazzjoni sħiħa ta’ fidi, b’qalbna mxerrda nadifa minn kuxjenza ħażina u ġisimna maħsula b’ilma pur.”</w:t>
      </w:r>
    </w:p>
    <w:p w14:paraId="18A0113B" w14:textId="77777777" w:rsidR="000F7377" w:rsidRDefault="000F7377"/>
    <w:p w14:paraId="4FC1B19D" w14:textId="77777777" w:rsidR="000F7377" w:rsidRDefault="000F7377">
      <w:r xmlns:w="http://schemas.openxmlformats.org/wordprocessingml/2006/main">
        <w:t xml:space="preserve">2:1 Ġwanni 1:7, "Imma jekk nimxu fid-dawl, kif hu fid-dawl, ikollna sħubija ma' xulxin, u d-demm ta' Ġesù Ibnu jnaddafna minn kull dnub."</w:t>
      </w:r>
    </w:p>
    <w:p w14:paraId="54C7C22E" w14:textId="77777777" w:rsidR="000F7377" w:rsidRDefault="000F7377"/>
    <w:p w14:paraId="0E713901" w14:textId="77777777" w:rsidR="000F7377" w:rsidRDefault="000F7377">
      <w:r xmlns:w="http://schemas.openxmlformats.org/wordprocessingml/2006/main">
        <w:t xml:space="preserve">Apokalissi 1:6 U għamilna slaten u qassisin għal Alla u Missieru; lilu tkun il-glorja u l-ħakma għal dejjem ta’ dejjem. Amen.</w:t>
      </w:r>
    </w:p>
    <w:p w14:paraId="28A48A1F" w14:textId="77777777" w:rsidR="000F7377" w:rsidRDefault="000F7377"/>
    <w:p w14:paraId="4B5387ED" w14:textId="77777777" w:rsidR="000F7377" w:rsidRDefault="000F7377">
      <w:r xmlns:w="http://schemas.openxmlformats.org/wordprocessingml/2006/main">
        <w:t xml:space="preserve">Alla għamilna slaten u qassisin biex naqdu lilu u lil Missieru.</w:t>
      </w:r>
    </w:p>
    <w:p w14:paraId="5E925F92" w14:textId="77777777" w:rsidR="000F7377" w:rsidRDefault="000F7377"/>
    <w:p w14:paraId="30694107" w14:textId="77777777" w:rsidR="000F7377" w:rsidRDefault="000F7377">
      <w:r xmlns:w="http://schemas.openxmlformats.org/wordprocessingml/2006/main">
        <w:t xml:space="preserve">1. Id-Dinjità ta’ Qdid lil Alla</w:t>
      </w:r>
    </w:p>
    <w:p w14:paraId="50F06CFA" w14:textId="77777777" w:rsidR="000F7377" w:rsidRDefault="000F7377"/>
    <w:p w14:paraId="32919EF1" w14:textId="77777777" w:rsidR="000F7377" w:rsidRDefault="000F7377">
      <w:r xmlns:w="http://schemas.openxmlformats.org/wordprocessingml/2006/main">
        <w:t xml:space="preserve">2. Ifirħu fis-Saċerdozju Rjali Tagħna</w:t>
      </w:r>
    </w:p>
    <w:p w14:paraId="178B6183" w14:textId="77777777" w:rsidR="000F7377" w:rsidRDefault="000F7377"/>
    <w:p w14:paraId="5928AFE3" w14:textId="77777777" w:rsidR="000F7377" w:rsidRDefault="000F7377">
      <w:r xmlns:w="http://schemas.openxmlformats.org/wordprocessingml/2006/main">
        <w:t xml:space="preserve">1. 1 Pietru 2:5-9</w:t>
      </w:r>
    </w:p>
    <w:p w14:paraId="08F07461" w14:textId="77777777" w:rsidR="000F7377" w:rsidRDefault="000F7377"/>
    <w:p w14:paraId="0BAD69B5" w14:textId="77777777" w:rsidR="000F7377" w:rsidRDefault="000F7377">
      <w:r xmlns:w="http://schemas.openxmlformats.org/wordprocessingml/2006/main">
        <w:t xml:space="preserve">2. Isaija 61:6</w:t>
      </w:r>
    </w:p>
    <w:p w14:paraId="16BD0EA3" w14:textId="77777777" w:rsidR="000F7377" w:rsidRDefault="000F7377"/>
    <w:p w14:paraId="6DE73A6F" w14:textId="77777777" w:rsidR="000F7377" w:rsidRDefault="000F7377">
      <w:r xmlns:w="http://schemas.openxmlformats.org/wordprocessingml/2006/main">
        <w:t xml:space="preserve">Apokalissi 1:7 Ara, ġej bis-sħab; u kull għajn tara lilu, u wkoll dawk li nifduh, u l-qrati kollha ta’ l-art jgħajtu minħabba fih. Anke hekk, Amen.</w:t>
      </w:r>
    </w:p>
    <w:p w14:paraId="5AB9AF81" w14:textId="77777777" w:rsidR="000F7377" w:rsidRDefault="000F7377"/>
    <w:p w14:paraId="208ED962" w14:textId="77777777" w:rsidR="000F7377" w:rsidRDefault="000F7377">
      <w:r xmlns:w="http://schemas.openxmlformats.org/wordprocessingml/2006/main">
        <w:t xml:space="preserve">Il-ktieb tal-Apokalissi juri li meta Ġesù jerġa’ lura, kull għajn taraH u n-nies kollha tal-art se jibku.</w:t>
      </w:r>
    </w:p>
    <w:p w14:paraId="23363F33" w14:textId="77777777" w:rsidR="000F7377" w:rsidRDefault="000F7377"/>
    <w:p w14:paraId="73233CA6" w14:textId="77777777" w:rsidR="000F7377" w:rsidRDefault="000F7377">
      <w:r xmlns:w="http://schemas.openxmlformats.org/wordprocessingml/2006/main">
        <w:t xml:space="preserve">1. Ir-Ritorn ta’ Ġesù: It-Tama tad-Dinja</w:t>
      </w:r>
    </w:p>
    <w:p w14:paraId="29DAA431" w14:textId="77777777" w:rsidR="000F7377" w:rsidRDefault="000F7377"/>
    <w:p w14:paraId="43D9B741" w14:textId="77777777" w:rsidR="000F7377" w:rsidRDefault="000F7377">
      <w:r xmlns:w="http://schemas.openxmlformats.org/wordprocessingml/2006/main">
        <w:t xml:space="preserve">2. Naraw lil Ġesù: Xi Ifisser Dan għal Ħajjitna</w:t>
      </w:r>
    </w:p>
    <w:p w14:paraId="12580F15" w14:textId="77777777" w:rsidR="000F7377" w:rsidRDefault="000F7377"/>
    <w:p w14:paraId="574763A2" w14:textId="77777777" w:rsidR="000F7377" w:rsidRDefault="000F7377">
      <w:r xmlns:w="http://schemas.openxmlformats.org/wordprocessingml/2006/main">
        <w:t xml:space="preserve">1. Isaija 40:10-11 - "Ara, il-Mulej Alla jiġi b'idu b'saħħitha, u driegħ tiegħu jaħkem għalih: ara, il-premju tiegħu hu miegħu, u x-xogħol tiegħu quddiemu. Hu għandu jirma l-merħla tiegħu bħall-merħla tiegħu. ragħaj: jiġbor il-ħrief b’dirgħajh, iġorrhom f’ġunu, u jmexxi bil-ħlewwa lil dawk iż-żgħar.”</w:t>
      </w:r>
    </w:p>
    <w:p w14:paraId="68C610DF" w14:textId="77777777" w:rsidR="000F7377" w:rsidRDefault="000F7377"/>
    <w:p w14:paraId="11821EBF" w14:textId="77777777" w:rsidR="000F7377" w:rsidRDefault="000F7377">
      <w:r xmlns:w="http://schemas.openxmlformats.org/wordprocessingml/2006/main">
        <w:t xml:space="preserve">2. Isaija 25:9 - "U f'dak il-jum għandu jingħad, Ara, dan hu Alla tagħna; aħna stenniet għalih, u hu jsalvana: dan hu l-Mulej, aħna stennieh lilu, aħna nkunu. ferħan u ferħan bis-salvazzjoni tiegħu”.</w:t>
      </w:r>
    </w:p>
    <w:p w14:paraId="47E22FCC" w14:textId="77777777" w:rsidR="000F7377" w:rsidRDefault="000F7377"/>
    <w:p w14:paraId="4B50779B" w14:textId="77777777" w:rsidR="000F7377" w:rsidRDefault="000F7377">
      <w:r xmlns:w="http://schemas.openxmlformats.org/wordprocessingml/2006/main">
        <w:t xml:space="preserve">Apokalissi 1: 8 Jiena Alpha u Omega, il-bidu u t-tmiem, jgħid il-Mulej, li hu, u li kien, u li ġej, l-Almighty.</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Il-Mulej huwa l-bidu u t-tmiem, l-Alfa u l-Omega.</w:t>
      </w:r>
    </w:p>
    <w:p w14:paraId="74FFDA79" w14:textId="77777777" w:rsidR="000F7377" w:rsidRDefault="000F7377"/>
    <w:p w14:paraId="166D45ED" w14:textId="77777777" w:rsidR="000F7377" w:rsidRDefault="000F7377">
      <w:r xmlns:w="http://schemas.openxmlformats.org/wordprocessingml/2006/main">
        <w:t xml:space="preserve">1: Alla hu etern, jista’ kollox, u ma jinbidilx.</w:t>
      </w:r>
    </w:p>
    <w:p w14:paraId="79205336" w14:textId="77777777" w:rsidR="000F7377" w:rsidRDefault="000F7377"/>
    <w:p w14:paraId="68252EB5" w14:textId="77777777" w:rsidR="000F7377" w:rsidRDefault="000F7377">
      <w:r xmlns:w="http://schemas.openxmlformats.org/wordprocessingml/2006/main">
        <w:t xml:space="preserve">2: Għalkemm id-dinja taʼ madwarna tinsab kontinwament mibdula, Alla huwa l-waħda kostanti li ma titħawwadx.</w:t>
      </w:r>
    </w:p>
    <w:p w14:paraId="757DCBC3" w14:textId="77777777" w:rsidR="000F7377" w:rsidRDefault="000F7377"/>
    <w:p w14:paraId="75FEFB43" w14:textId="77777777" w:rsidR="000F7377" w:rsidRDefault="000F7377">
      <w:r xmlns:w="http://schemas.openxmlformats.org/wordprocessingml/2006/main">
        <w:t xml:space="preserve">1: Malakija 3:6 “Għax jien il-Mulej, ma nbiddilx; Għalhekk ma tiġux ikkunsmati, o wlied Ġakobb.”</w:t>
      </w:r>
    </w:p>
    <w:p w14:paraId="51FA2A42" w14:textId="77777777" w:rsidR="000F7377" w:rsidRDefault="000F7377"/>
    <w:p w14:paraId="0533F5A1" w14:textId="77777777" w:rsidR="000F7377" w:rsidRDefault="000F7377">
      <w:r xmlns:w="http://schemas.openxmlformats.org/wordprocessingml/2006/main">
        <w:t xml:space="preserve">2: Lhud 13:8 “Ġesù Kristu hu l-istess ilbieraħ, illum u għal dejjem.”</w:t>
      </w:r>
    </w:p>
    <w:p w14:paraId="3562D830" w14:textId="77777777" w:rsidR="000F7377" w:rsidRDefault="000F7377"/>
    <w:p w14:paraId="2C0C73D8" w14:textId="77777777" w:rsidR="000F7377" w:rsidRDefault="000F7377">
      <w:r xmlns:w="http://schemas.openxmlformats.org/wordprocessingml/2006/main">
        <w:t xml:space="preserve">Apokalissi 1:9 Jien Ġwanni, li jien ukoll ħuk, u sieħeb fit-tribulazzjoni u fis-saltna u s-sabar ta' Ġesù Kristu, kont fil-gżira li tissejjaħ Patmos, għall-kelma ta' Alla u għax-xhieda ta' Ġesù Kristu. .</w:t>
      </w:r>
    </w:p>
    <w:p w14:paraId="74C4E71A" w14:textId="77777777" w:rsidR="000F7377" w:rsidRDefault="000F7377"/>
    <w:p w14:paraId="40E2D525" w14:textId="77777777" w:rsidR="000F7377" w:rsidRDefault="000F7377">
      <w:r xmlns:w="http://schemas.openxmlformats.org/wordprocessingml/2006/main">
        <w:t xml:space="preserve">Jien Ġwanni ġejt eżiljat lejn Patmos, fejn seta’ jikteb il-ktieb tal-Apokalissi għall-kelma ta’ Alla u t-testimonjanza ta’ Ġesù Kristu.</w:t>
      </w:r>
    </w:p>
    <w:p w14:paraId="5917BA4A" w14:textId="77777777" w:rsidR="000F7377" w:rsidRDefault="000F7377"/>
    <w:p w14:paraId="7E529E84" w14:textId="77777777" w:rsidR="000F7377" w:rsidRDefault="000F7377">
      <w:r xmlns:w="http://schemas.openxmlformats.org/wordprocessingml/2006/main">
        <w:t xml:space="preserve">1. Il-Qawwa tal-Fedeltà fit-Tribulazzjonijiet</w:t>
      </w:r>
    </w:p>
    <w:p w14:paraId="429834E6" w14:textId="77777777" w:rsidR="000F7377" w:rsidRDefault="000F7377"/>
    <w:p w14:paraId="64323AA3" w14:textId="77777777" w:rsidR="000F7377" w:rsidRDefault="000F7377">
      <w:r xmlns:w="http://schemas.openxmlformats.org/wordprocessingml/2006/main">
        <w:t xml:space="preserve">2. In-Natura Li Ma tinbidilx tal-Imħabba t’Alla</w:t>
      </w:r>
    </w:p>
    <w:p w14:paraId="76006C4F" w14:textId="77777777" w:rsidR="000F7377" w:rsidRDefault="000F7377"/>
    <w:p w14:paraId="0947FE86" w14:textId="77777777" w:rsidR="000F7377" w:rsidRDefault="000F7377">
      <w:r xmlns:w="http://schemas.openxmlformats.org/wordprocessingml/2006/main">
        <w:t xml:space="preserve">1. Ġakbu 1:2-4 - Ikkunsidraha ferħ kollu, ħuti, meta tiltaqa 'ma' diversi provi, billi taf li l-prova tal-fidi tagħkom tipproduċi s-sabar. U ħalli s-sabar ikollha r-riżultat perfett tagħha, sabiex tkunu perfetti u kompluti, nieqes minn xejn.</w:t>
      </w:r>
    </w:p>
    <w:p w14:paraId="29FC1CD8" w14:textId="77777777" w:rsidR="000F7377" w:rsidRDefault="000F7377"/>
    <w:p w14:paraId="47EB4CDB" w14:textId="77777777" w:rsidR="000F7377" w:rsidRDefault="000F7377">
      <w:r xmlns:w="http://schemas.openxmlformats.org/wordprocessingml/2006/main">
        <w:t xml:space="preserve">2. 1 Pietru 1: 3-5 - Imbierek Alla u Missier Sidna Ġesù Kristu, li skond il-ħniena kbira tiegħu wassalna biex nitwieldu mill-ġdid għal tama ħajja permezz tal-qawmien ta’ Ġesù Kristu mill-imwiet, </w:t>
      </w:r>
      <w:r xmlns:w="http://schemas.openxmlformats.org/wordprocessingml/2006/main">
        <w:lastRenderedPageBreak xmlns:w="http://schemas.openxmlformats.org/wordprocessingml/2006/main"/>
      </w:r>
      <w:r xmlns:w="http://schemas.openxmlformats.org/wordprocessingml/2006/main">
        <w:t xml:space="preserve">biex akkwistaw wirt li ma jitħassarx u li ma jitniġġesx u li ma jisparixxix, riservat fis-sema għalikom, li huma mħarsa mill-qawwa ta’ Alla permezz tal-fidi għal salvazzjoni lesta biex tiġi rivelata fl-aħħar żmien.</w:t>
      </w:r>
    </w:p>
    <w:p w14:paraId="28F044DA" w14:textId="77777777" w:rsidR="000F7377" w:rsidRDefault="000F7377"/>
    <w:p w14:paraId="248E2A20" w14:textId="77777777" w:rsidR="000F7377" w:rsidRDefault="000F7377">
      <w:r xmlns:w="http://schemas.openxmlformats.org/wordprocessingml/2006/main">
        <w:t xml:space="preserve">Apokalissi 1:10 Jien kont fl-Ispirtu f’jum il-Mulej, u smajt warajh leħen kbir, bħal ta’ tromba,</w:t>
      </w:r>
    </w:p>
    <w:p w14:paraId="7CF2D9AC" w14:textId="77777777" w:rsidR="000F7377" w:rsidRDefault="000F7377"/>
    <w:p w14:paraId="0B95A9B4" w14:textId="77777777" w:rsidR="000F7377" w:rsidRDefault="000F7377">
      <w:r xmlns:w="http://schemas.openxmlformats.org/wordprocessingml/2006/main">
        <w:t xml:space="preserve">Ġejt viżjoni mingħand Alla f’jum il-Mulej.</w:t>
      </w:r>
    </w:p>
    <w:p w14:paraId="079C0894" w14:textId="77777777" w:rsidR="000F7377" w:rsidRDefault="000F7377"/>
    <w:p w14:paraId="0801D35C" w14:textId="77777777" w:rsidR="000F7377" w:rsidRDefault="000F7377">
      <w:r xmlns:w="http://schemas.openxmlformats.org/wordprocessingml/2006/main">
        <w:t xml:space="preserve">1. Jum il-Mulej: Nitgħallmu nimxu ma’ Alla</w:t>
      </w:r>
    </w:p>
    <w:p w14:paraId="49162FBC" w14:textId="77777777" w:rsidR="000F7377" w:rsidRDefault="000F7377"/>
    <w:p w14:paraId="73322BCA" w14:textId="77777777" w:rsidR="000F7377" w:rsidRDefault="000F7377">
      <w:r xmlns:w="http://schemas.openxmlformats.org/wordprocessingml/2006/main">
        <w:t xml:space="preserve">2. Leħen Alla: Kif Tisma’ Sejħa Tiegħu</w:t>
      </w:r>
    </w:p>
    <w:p w14:paraId="66C6E52F" w14:textId="77777777" w:rsidR="000F7377" w:rsidRDefault="000F7377"/>
    <w:p w14:paraId="77531F34" w14:textId="77777777" w:rsidR="000F7377" w:rsidRDefault="000F7377">
      <w:r xmlns:w="http://schemas.openxmlformats.org/wordprocessingml/2006/main">
        <w:t xml:space="preserve">1. Atti 2:1-4 - Il-ħoss ta' riħ qawwi li jgħaġġel u ilsna tan-nar deher meta niżel l-Ispirtu s-Santu.</w:t>
      </w:r>
    </w:p>
    <w:p w14:paraId="4AE0F3A5" w14:textId="77777777" w:rsidR="000F7377" w:rsidRDefault="000F7377"/>
    <w:p w14:paraId="32EFCE32" w14:textId="77777777" w:rsidR="000F7377" w:rsidRDefault="000F7377">
      <w:r xmlns:w="http://schemas.openxmlformats.org/wordprocessingml/2006/main">
        <w:t xml:space="preserve">2. Eżekjel 1: 4-14 - Il-viżjoni ta 'Eżekjel ta' Alla mdawra b'daqq ta 'nar.</w:t>
      </w:r>
    </w:p>
    <w:p w14:paraId="34C6120E" w14:textId="77777777" w:rsidR="000F7377" w:rsidRDefault="000F7377"/>
    <w:p w14:paraId="2DAF7E46" w14:textId="77777777" w:rsidR="000F7377" w:rsidRDefault="000F7377">
      <w:r xmlns:w="http://schemas.openxmlformats.org/wordprocessingml/2006/main">
        <w:t xml:space="preserve">Apokalissi 1:11 Għid, Jiena l-Alfa u l-Omega, l-ewwel u l-aħħar; lil Efesu, u lil Smirna, u lil Pergamo, u lil Tijatira, u lil Sardi, u lil Filadelfia u lil Laodicea.</w:t>
      </w:r>
    </w:p>
    <w:p w14:paraId="408C1F71" w14:textId="77777777" w:rsidR="000F7377" w:rsidRDefault="000F7377"/>
    <w:p w14:paraId="5A9F0DFD" w14:textId="77777777" w:rsidR="000F7377" w:rsidRDefault="000F7377">
      <w:r xmlns:w="http://schemas.openxmlformats.org/wordprocessingml/2006/main">
        <w:t xml:space="preserve">Alla jagħti struzzjonijiet lil Ġwanni biex jikteb dak li jintwera u jibgħatu lis-seba’ knejjes tal-Asja.</w:t>
      </w:r>
    </w:p>
    <w:p w14:paraId="22E877E2" w14:textId="77777777" w:rsidR="000F7377" w:rsidRDefault="000F7377"/>
    <w:p w14:paraId="4B4BCBD4" w14:textId="77777777" w:rsidR="000F7377" w:rsidRDefault="000F7377">
      <w:r xmlns:w="http://schemas.openxmlformats.org/wordprocessingml/2006/main">
        <w:t xml:space="preserve">1. L-importanza li nsegwu l-kmandi t’Alla.</w:t>
      </w:r>
    </w:p>
    <w:p w14:paraId="35D75CBB" w14:textId="77777777" w:rsidR="000F7377" w:rsidRDefault="000F7377"/>
    <w:p w14:paraId="220D4E2C" w14:textId="77777777" w:rsidR="000F7377" w:rsidRDefault="000F7377">
      <w:r xmlns:w="http://schemas.openxmlformats.org/wordprocessingml/2006/main">
        <w:t xml:space="preserve">2. Il-qawwa tal-Kelma ta’ Alla.</w:t>
      </w:r>
    </w:p>
    <w:p w14:paraId="737CB876" w14:textId="77777777" w:rsidR="000F7377" w:rsidRDefault="000F7377"/>
    <w:p w14:paraId="12BD75D7" w14:textId="77777777" w:rsidR="000F7377" w:rsidRDefault="000F7377">
      <w:r xmlns:w="http://schemas.openxmlformats.org/wordprocessingml/2006/main">
        <w:t xml:space="preserve">1. Dewteronomju 30: 11-14 - Għal dan il-kmandament li nikkmandak illum, mhuwiex moħbi minnek, u lanqas mhu 'l bogħod.</w:t>
      </w:r>
    </w:p>
    <w:p w14:paraId="095E6D09" w14:textId="77777777" w:rsidR="000F7377" w:rsidRDefault="000F7377"/>
    <w:p w14:paraId="0689A107" w14:textId="77777777" w:rsidR="000F7377" w:rsidRDefault="000F7377">
      <w:r xmlns:w="http://schemas.openxmlformats.org/wordprocessingml/2006/main">
        <w:t xml:space="preserve">2. Isaija 55:11 - Hekk tkun il-kelma tiegħi li toħroġ minn fommi: ma terġax lura lejja vojta, imma twettaq dak li nixtieq, u tirnexxi fil-ħaġa li għaliha bgħattha.</w:t>
      </w:r>
    </w:p>
    <w:p w14:paraId="68F34A34" w14:textId="77777777" w:rsidR="000F7377" w:rsidRDefault="000F7377"/>
    <w:p w14:paraId="5872A3BA" w14:textId="77777777" w:rsidR="000F7377" w:rsidRDefault="000F7377">
      <w:r xmlns:w="http://schemas.openxmlformats.org/wordprocessingml/2006/main">
        <w:t xml:space="preserve">Apokalissi 1:12 U dawwart biex nara l-leħen li tkellem miegħi. U ddawwar, rajt seba’ gandlieri tad-deheb;</w:t>
      </w:r>
    </w:p>
    <w:p w14:paraId="40FFF38E" w14:textId="77777777" w:rsidR="000F7377" w:rsidRDefault="000F7377"/>
    <w:p w14:paraId="362F7863" w14:textId="77777777" w:rsidR="000F7377" w:rsidRDefault="000F7377">
      <w:r xmlns:w="http://schemas.openxmlformats.org/wordprocessingml/2006/main">
        <w:t xml:space="preserve">Ġwanni ra leħen Alla u seba’ gandlieri tad-deheb.</w:t>
      </w:r>
    </w:p>
    <w:p w14:paraId="562A33B9" w14:textId="77777777" w:rsidR="000F7377" w:rsidRDefault="000F7377"/>
    <w:p w14:paraId="2C0F1E2B" w14:textId="77777777" w:rsidR="000F7377" w:rsidRDefault="000F7377">
      <w:r xmlns:w="http://schemas.openxmlformats.org/wordprocessingml/2006/main">
        <w:t xml:space="preserve">1: Irridu nkunu dejjem miftuħa għall-possibbiltà li nisimgħu leħen Alla u nafdaw li Hu se jagħtina l-gwida spiritwali li għandna bżonn.</w:t>
      </w:r>
    </w:p>
    <w:p w14:paraId="5B0528EB" w14:textId="77777777" w:rsidR="000F7377" w:rsidRDefault="000F7377"/>
    <w:p w14:paraId="6FFF9C48" w14:textId="77777777" w:rsidR="000F7377" w:rsidRDefault="000F7377">
      <w:r xmlns:w="http://schemas.openxmlformats.org/wordprocessingml/2006/main">
        <w:t xml:space="preserve">2: Is-seba’ gandlieri tad-deheb jirrappreżentaw is-seba’ knejjes tar-Rivelazzjoni u jservu bħala tfakkira tal-ħtieġa għal pedament u appoġġ spiritwali b’saħħtu f’ħajjitna.</w:t>
      </w:r>
    </w:p>
    <w:p w14:paraId="3C1B58FD" w14:textId="77777777" w:rsidR="000F7377" w:rsidRDefault="000F7377"/>
    <w:p w14:paraId="0031ABDE" w14:textId="77777777" w:rsidR="000F7377" w:rsidRDefault="000F7377">
      <w:r xmlns:w="http://schemas.openxmlformats.org/wordprocessingml/2006/main">
        <w:t xml:space="preserve">1: Mattew 7:7-8, "Itolbu, u jingħatalkom; fittxu, u ssibu; habbtu, u jinfetħulkom: Għax kull min jitlob jirċievi, u min ifittex isib; u lil min iħabbat jinfetaħ.”</w:t>
      </w:r>
    </w:p>
    <w:p w14:paraId="0C9B21D8" w14:textId="77777777" w:rsidR="000F7377" w:rsidRDefault="000F7377"/>
    <w:p w14:paraId="366E05CE" w14:textId="77777777" w:rsidR="000F7377" w:rsidRDefault="000F7377">
      <w:r xmlns:w="http://schemas.openxmlformats.org/wordprocessingml/2006/main">
        <w:t xml:space="preserve">2: Salm 145:18, "Qrib il-Mulej għal dawk kollha li jsejħulu, għal dawk kollha li jsejħulu fil-verità."</w:t>
      </w:r>
    </w:p>
    <w:p w14:paraId="35E189BE" w14:textId="77777777" w:rsidR="000F7377" w:rsidRDefault="000F7377"/>
    <w:p w14:paraId="286E0761" w14:textId="77777777" w:rsidR="000F7377" w:rsidRDefault="000F7377">
      <w:r xmlns:w="http://schemas.openxmlformats.org/wordprocessingml/2006/main">
        <w:t xml:space="preserve">Apokalissi 1:13 U f'nofs is-seba' gandlieri wieħed bħal Bin il-bniedem, liebes ilbies sa saqajh, u mimsu mal-pap b'ċintur tad-deheb.</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Ġwanni jara figura bħal Bin il-bniedem f’nofs seba’ gandlieri. Huwa liebes libsa sa saqajh u mimduma mas-sider b’ċintura tad-deheb.</w:t>
      </w:r>
    </w:p>
    <w:p w14:paraId="548A6E4F" w14:textId="77777777" w:rsidR="000F7377" w:rsidRDefault="000F7377"/>
    <w:p w14:paraId="5DB69FF1" w14:textId="77777777" w:rsidR="000F7377" w:rsidRDefault="000F7377">
      <w:r xmlns:w="http://schemas.openxmlformats.org/wordprocessingml/2006/main">
        <w:t xml:space="preserve">1. Emulazzjoni tal-Karattru ta’ Kristu: Lezzjonijiet minn Apokalissi 1:13</w:t>
      </w:r>
    </w:p>
    <w:p w14:paraId="4222D92F" w14:textId="77777777" w:rsidR="000F7377" w:rsidRDefault="000F7377"/>
    <w:p w14:paraId="4DF2CAD9" w14:textId="77777777" w:rsidR="000F7377" w:rsidRDefault="000F7377">
      <w:r xmlns:w="http://schemas.openxmlformats.org/wordprocessingml/2006/main">
        <w:t xml:space="preserve">2. Is-sbuħija li ma tintefax tal-qdusija t’Alla: Studju ta’ Rivelazzjoni 1:13</w:t>
      </w:r>
    </w:p>
    <w:p w14:paraId="765CBA73" w14:textId="77777777" w:rsidR="000F7377" w:rsidRDefault="000F7377"/>
    <w:p w14:paraId="5E69C2E4" w14:textId="77777777" w:rsidR="000F7377" w:rsidRDefault="000F7377">
      <w:r xmlns:w="http://schemas.openxmlformats.org/wordprocessingml/2006/main">
        <w:t xml:space="preserve">1. Mattew 5:16 - "Ħalli d-dawl tagħkom jiddi quddiem il-bnedmin, biex jaraw l-għemejjel tajbin tagħkom, u jigglorifikaw lil Missierkom li hu fis-smewwiet."</w:t>
      </w:r>
    </w:p>
    <w:p w14:paraId="1A667B13" w14:textId="77777777" w:rsidR="000F7377" w:rsidRDefault="000F7377"/>
    <w:p w14:paraId="688C3E00" w14:textId="77777777" w:rsidR="000F7377" w:rsidRDefault="000F7377">
      <w:r xmlns:w="http://schemas.openxmlformats.org/wordprocessingml/2006/main">
        <w:t xml:space="preserve">2. 1 Pietru 2:9 - "Imma intom ġenerazzjoni magħżula, saċerdozju rjali, ġens qaddis, poplu partikolari, biex turi t-tifħir ta 'dak li sejħilkom mid-dlam għad-dawl meraviljuż tiegħu."</w:t>
      </w:r>
    </w:p>
    <w:p w14:paraId="67336562" w14:textId="77777777" w:rsidR="000F7377" w:rsidRDefault="000F7377"/>
    <w:p w14:paraId="39C54335" w14:textId="77777777" w:rsidR="000F7377" w:rsidRDefault="000F7377">
      <w:r xmlns:w="http://schemas.openxmlformats.org/wordprocessingml/2006/main">
        <w:t xml:space="preserve">Apokalissi 1:14 Rasu u xagħru kienu abjad bħas-suf, abjad bħall-borra; u għajnejh kienu bħal fjamma tan-nar;</w:t>
      </w:r>
    </w:p>
    <w:p w14:paraId="5FB02397" w14:textId="77777777" w:rsidR="000F7377" w:rsidRDefault="000F7377"/>
    <w:p w14:paraId="035241CF" w14:textId="77777777" w:rsidR="000F7377" w:rsidRDefault="000F7377">
      <w:r xmlns:w="http://schemas.openxmlformats.org/wordprocessingml/2006/main">
        <w:t xml:space="preserve">Il-viżjoni ta’ Ġwanni ta’ Ġesù f’Apokalissi 1 turi lil Kristu bħala figura divina b’xagħar abjad u għajnejn bħal fjamma tan-nar.</w:t>
      </w:r>
    </w:p>
    <w:p w14:paraId="05B34F89" w14:textId="77777777" w:rsidR="000F7377" w:rsidRDefault="000F7377"/>
    <w:p w14:paraId="4AFEEA20" w14:textId="77777777" w:rsidR="000F7377" w:rsidRDefault="000F7377">
      <w:r xmlns:w="http://schemas.openxmlformats.org/wordprocessingml/2006/main">
        <w:t xml:space="preserve">1: Sidna u Salvatur Ġesù Kristu huwa figura divina bi preżenza traxxendenti.</w:t>
      </w:r>
    </w:p>
    <w:p w14:paraId="3068B6AB" w14:textId="77777777" w:rsidR="000F7377" w:rsidRDefault="000F7377"/>
    <w:p w14:paraId="3C347BA3" w14:textId="77777777" w:rsidR="000F7377" w:rsidRDefault="000F7377">
      <w:r xmlns:w="http://schemas.openxmlformats.org/wordprocessingml/2006/main">
        <w:t xml:space="preserve">2: In-natura divina ta 'Kristu hija rivelata f'Apokalissi 1 b'xagħar abjad u għajnejn tan-nar tiegħu.</w:t>
      </w:r>
    </w:p>
    <w:p w14:paraId="4477FAED" w14:textId="77777777" w:rsidR="000F7377" w:rsidRDefault="000F7377"/>
    <w:p w14:paraId="49E2205A" w14:textId="77777777" w:rsidR="000F7377" w:rsidRDefault="000F7377">
      <w:r xmlns:w="http://schemas.openxmlformats.org/wordprocessingml/2006/main">
        <w:t xml:space="preserve">1: Isaija 1:18 - "Ejja issa, ejjew nirraġunaw flimkien, jgħid il-Mulej: għalkemm dnubietek huma bħall-iskarlatina, ikunu bojod bħall-borra."</w:t>
      </w:r>
    </w:p>
    <w:p w14:paraId="02FFF6C3" w14:textId="77777777" w:rsidR="000F7377" w:rsidRDefault="000F7377"/>
    <w:p w14:paraId="30AA570E" w14:textId="77777777" w:rsidR="000F7377" w:rsidRDefault="000F7377">
      <w:r xmlns:w="http://schemas.openxmlformats.org/wordprocessingml/2006/main">
        <w:t xml:space="preserve">2: Danjel 7:9 - "Kif ħarist, tpoġġew tronijiet, u l-Antik tal-Jiem ħa bilqiegħda tiegħu; ilbiesu </w:t>
      </w:r>
      <w:r xmlns:w="http://schemas.openxmlformats.org/wordprocessingml/2006/main">
        <w:lastRenderedPageBreak xmlns:w="http://schemas.openxmlformats.org/wordprocessingml/2006/main"/>
      </w:r>
      <w:r xmlns:w="http://schemas.openxmlformats.org/wordprocessingml/2006/main">
        <w:t xml:space="preserve">kien abjad bħall-borra, u xagħar ta 'rasu bħal suf pur."</w:t>
      </w:r>
    </w:p>
    <w:p w14:paraId="11DA811E" w14:textId="77777777" w:rsidR="000F7377" w:rsidRDefault="000F7377"/>
    <w:p w14:paraId="06981BE4" w14:textId="77777777" w:rsidR="000F7377" w:rsidRDefault="000F7377">
      <w:r xmlns:w="http://schemas.openxmlformats.org/wordprocessingml/2006/main">
        <w:t xml:space="preserve">Apokalissi 1:15 U saqajh jixbħu ram fin, bħallikieku jinħarqu f'forn; u leħnu bħall-ħoss ta’ ħafna ilmijiet.</w:t>
      </w:r>
    </w:p>
    <w:p w14:paraId="1472B1F4" w14:textId="77777777" w:rsidR="000F7377" w:rsidRDefault="000F7377"/>
    <w:p w14:paraId="0F2192FE" w14:textId="77777777" w:rsidR="000F7377" w:rsidRDefault="000F7377">
      <w:r xmlns:w="http://schemas.openxmlformats.org/wordprocessingml/2006/main">
        <w:t xml:space="preserve">Ġwanni ra viżjoni taʼ Ġesù b’saqajn bħal ram ħruq u leħen bħal ħoss taʼ ħafna ilmijiet.</w:t>
      </w:r>
    </w:p>
    <w:p w14:paraId="1610DA57" w14:textId="77777777" w:rsidR="000F7377" w:rsidRDefault="000F7377"/>
    <w:p w14:paraId="1F94FAB3" w14:textId="77777777" w:rsidR="000F7377" w:rsidRDefault="000F7377">
      <w:r xmlns:w="http://schemas.openxmlformats.org/wordprocessingml/2006/main">
        <w:t xml:space="preserve">1. Il-Qawwa Ma tistax titħawwad ta’ Ġesù</w:t>
      </w:r>
    </w:p>
    <w:p w14:paraId="31625642" w14:textId="77777777" w:rsidR="000F7377" w:rsidRDefault="000F7377"/>
    <w:p w14:paraId="2493E26B" w14:textId="77777777" w:rsidR="000F7377" w:rsidRDefault="000F7377">
      <w:r xmlns:w="http://schemas.openxmlformats.org/wordprocessingml/2006/main">
        <w:t xml:space="preserve">2. Il-Leħen Majestuż ta’ Ġesù</w:t>
      </w:r>
    </w:p>
    <w:p w14:paraId="5861DE70" w14:textId="77777777" w:rsidR="000F7377" w:rsidRDefault="000F7377"/>
    <w:p w14:paraId="3D9F580A" w14:textId="77777777" w:rsidR="000F7377" w:rsidRDefault="000F7377">
      <w:r xmlns:w="http://schemas.openxmlformats.org/wordprocessingml/2006/main">
        <w:t xml:space="preserve">1. Isaija 43:2 - Meta tgħaddi mill-ilmijiet, inkun miegħek; u permezz tax-xmajjar, ma jferrħukx: meta timxi min-nar, ma tinħaraqx; lanqas il-fjamma ma tixgħel fuqek.</w:t>
      </w:r>
    </w:p>
    <w:p w14:paraId="250139F2" w14:textId="77777777" w:rsidR="000F7377" w:rsidRDefault="000F7377"/>
    <w:p w14:paraId="3B18C93D" w14:textId="77777777" w:rsidR="000F7377" w:rsidRDefault="000F7377">
      <w:r xmlns:w="http://schemas.openxmlformats.org/wordprocessingml/2006/main">
        <w:t xml:space="preserve">2. Daniel 3:25 - Huwa wieġeb u qal, Ara, nara erba 'irġiel maħlula, mixi f'nofs in-nar, u ma jweġġgħux; u l-għamla tar-raba’ hija bħall-Iben ta’ Alla.</w:t>
      </w:r>
    </w:p>
    <w:p w14:paraId="40ECF836" w14:textId="77777777" w:rsidR="000F7377" w:rsidRDefault="000F7377"/>
    <w:p w14:paraId="5DFAFB4B" w14:textId="77777777" w:rsidR="000F7377" w:rsidRDefault="000F7377">
      <w:r xmlns:w="http://schemas.openxmlformats.org/wordprocessingml/2006/main">
        <w:t xml:space="preserve">Apokalissi 1:16 U f'idu l-leminija kellu seba' stilel, u minn fommu ħareġ sejf taqta' b'żewġ truf, u wiċċu kien bħax-xemx tiddi bil-qawwa tiegħu.</w:t>
      </w:r>
    </w:p>
    <w:p w14:paraId="0087579F" w14:textId="77777777" w:rsidR="000F7377" w:rsidRDefault="000F7377"/>
    <w:p w14:paraId="63392D66" w14:textId="77777777" w:rsidR="000F7377" w:rsidRDefault="000F7377">
      <w:r xmlns:w="http://schemas.openxmlformats.org/wordprocessingml/2006/main">
        <w:t xml:space="preserve">Ġwanni jara figura b’seba’ stilel f’idu l-leminija u sejf b’żewġ truf ħierġa minn fommu, u wiċċu jiddi bħax-xemx b’qawwa sħiħa.</w:t>
      </w:r>
    </w:p>
    <w:p w14:paraId="238F9C91" w14:textId="77777777" w:rsidR="000F7377" w:rsidRDefault="000F7377"/>
    <w:p w14:paraId="577624F1" w14:textId="77777777" w:rsidR="000F7377" w:rsidRDefault="000F7377">
      <w:r xmlns:w="http://schemas.openxmlformats.org/wordprocessingml/2006/main">
        <w:t xml:space="preserve">1. Id-Dawl Jiddi ta’ Ġesù: Ħarsa lejn Apokalissi 1:16</w:t>
      </w:r>
    </w:p>
    <w:p w14:paraId="6A740937" w14:textId="77777777" w:rsidR="000F7377" w:rsidRDefault="000F7377"/>
    <w:p w14:paraId="009270C1" w14:textId="77777777" w:rsidR="000F7377" w:rsidRDefault="000F7377">
      <w:r xmlns:w="http://schemas.openxmlformats.org/wordprocessingml/2006/main">
        <w:t xml:space="preserve">2. Il-Qawwa tal-Mulej: Kif Apokalissi 1:16 Juri l-Qawwa Tiegħu</w:t>
      </w:r>
    </w:p>
    <w:p w14:paraId="0CFC5390" w14:textId="77777777" w:rsidR="000F7377" w:rsidRDefault="000F7377"/>
    <w:p w14:paraId="471E7EAD" w14:textId="77777777" w:rsidR="000F7377" w:rsidRDefault="000F7377">
      <w:r xmlns:w="http://schemas.openxmlformats.org/wordprocessingml/2006/main">
        <w:t xml:space="preserve">1. Efesin 6:10-18 - L-Armatura ta 'Alla</w:t>
      </w:r>
    </w:p>
    <w:p w14:paraId="77EE7D23" w14:textId="77777777" w:rsidR="000F7377" w:rsidRDefault="000F7377"/>
    <w:p w14:paraId="13439869" w14:textId="77777777" w:rsidR="000F7377" w:rsidRDefault="000F7377">
      <w:r xmlns:w="http://schemas.openxmlformats.org/wordprocessingml/2006/main">
        <w:t xml:space="preserve">2. Apokalissi 19:11-16 - Ir-Ritorn ta' Ġesù fil-Qawwa u l-Glorja</w:t>
      </w:r>
    </w:p>
    <w:p w14:paraId="233AAED1" w14:textId="77777777" w:rsidR="000F7377" w:rsidRDefault="000F7377"/>
    <w:p w14:paraId="1D514405" w14:textId="77777777" w:rsidR="000F7377" w:rsidRDefault="000F7377">
      <w:r xmlns:w="http://schemas.openxmlformats.org/wordprocessingml/2006/main">
        <w:t xml:space="preserve">Apokalissi 1:17 U meta rajtu, waqajt f'riġlejh bħallikieku mejjet. U poġġa idu l-leminija fuqi, u qalli, Tibżax; Jien l-ewwel u l-aħħar:</w:t>
      </w:r>
    </w:p>
    <w:p w14:paraId="51AB4137" w14:textId="77777777" w:rsidR="000F7377" w:rsidRDefault="000F7377"/>
    <w:p w14:paraId="31F1CD2C" w14:textId="77777777" w:rsidR="000F7377" w:rsidRDefault="000F7377">
      <w:r xmlns:w="http://schemas.openxmlformats.org/wordprocessingml/2006/main">
        <w:t xml:space="preserve">Ġwanni ra figura fil-viżjoni tiegħu u waqa’ f’riġlejh bil-biża’, imma l-figura ikfarrġtu billi qallu “Tibżax, jien l-ewwel u l-aħħar”.</w:t>
      </w:r>
    </w:p>
    <w:p w14:paraId="2458E3EF" w14:textId="77777777" w:rsidR="000F7377" w:rsidRDefault="000F7377"/>
    <w:p w14:paraId="012CFE3A" w14:textId="77777777" w:rsidR="000F7377" w:rsidRDefault="000F7377">
      <w:r xmlns:w="http://schemas.openxmlformats.org/wordprocessingml/2006/main">
        <w:t xml:space="preserve">1. Alla hu dejjem preżenti u se jipprovdi faraġ fi żminijiet ta’ biża’.</w:t>
      </w:r>
    </w:p>
    <w:p w14:paraId="3621A59A" w14:textId="77777777" w:rsidR="000F7377" w:rsidRDefault="000F7377"/>
    <w:p w14:paraId="43DAD711" w14:textId="77777777" w:rsidR="000F7377" w:rsidRDefault="000F7377">
      <w:r xmlns:w="http://schemas.openxmlformats.org/wordprocessingml/2006/main">
        <w:t xml:space="preserve">2. Nistgħu nafdaw fil-qawwa u s-sovranità tal-Mulej.</w:t>
      </w:r>
    </w:p>
    <w:p w14:paraId="3D798F7A" w14:textId="77777777" w:rsidR="000F7377" w:rsidRDefault="000F7377"/>
    <w:p w14:paraId="7B820F29" w14:textId="77777777" w:rsidR="000F7377" w:rsidRDefault="000F7377">
      <w:r xmlns:w="http://schemas.openxmlformats.org/wordprocessingml/2006/main">
        <w:t xml:space="preserve">1. Salm 46:1-2 - "Alla hu l-kenn u l-qawwa tagħna, għajnuna dejjem preżenti fl-inkwiet. Għalhekk ma nibżgħux, għalkemm l-art ċedi u l-muntanji jaqgħu fil-qalba tal-baħar."</w:t>
      </w:r>
    </w:p>
    <w:p w14:paraId="478CA1EA" w14:textId="77777777" w:rsidR="000F7377" w:rsidRDefault="000F7377"/>
    <w:p w14:paraId="792C57F5" w14:textId="77777777" w:rsidR="000F7377" w:rsidRDefault="000F7377">
      <w:r xmlns:w="http://schemas.openxmlformats.org/wordprocessingml/2006/main">
        <w:t xml:space="preserve">2. Isaija 41:10 - "Mela tibżax, għax jien miegħek; tiskantax, għax jien Alla tiegħek. Insaħħek u ngħinek; insostnik bil-leminija ġusta tiegħi."</w:t>
      </w:r>
    </w:p>
    <w:p w14:paraId="35375CEC" w14:textId="77777777" w:rsidR="000F7377" w:rsidRDefault="000F7377"/>
    <w:p w14:paraId="27F49A95" w14:textId="77777777" w:rsidR="000F7377" w:rsidRDefault="000F7377">
      <w:r xmlns:w="http://schemas.openxmlformats.org/wordprocessingml/2006/main">
        <w:t xml:space="preserve">Apokalissi 1:18 Jien dak li ħaj, u li kont mejjet; u, ara, jien ħaj għal dejjem, Amen; u għandhom iċ-ċwievet tal-infern u tal-mewt.</w:t>
      </w:r>
    </w:p>
    <w:p w14:paraId="6DDB1F97" w14:textId="77777777" w:rsidR="000F7377" w:rsidRDefault="000F7377"/>
    <w:p w14:paraId="0A57DF6A" w14:textId="77777777" w:rsidR="000F7377" w:rsidRDefault="000F7377">
      <w:r xmlns:w="http://schemas.openxmlformats.org/wordprocessingml/2006/main">
        <w:t xml:space="preserve">Ġesù Kristu huwa ħaj u għandu l-qawwa tal-ħajja u l-mewt.</w:t>
      </w:r>
    </w:p>
    <w:p w14:paraId="6822AD36" w14:textId="77777777" w:rsidR="000F7377" w:rsidRDefault="000F7377"/>
    <w:p w14:paraId="155BEA4E" w14:textId="77777777" w:rsidR="000F7377" w:rsidRDefault="000F7377">
      <w:r xmlns:w="http://schemas.openxmlformats.org/wordprocessingml/2006/main">
        <w:t xml:space="preserve">1. Il-Qawwa ta’ Ġesù Kristu</w:t>
      </w:r>
    </w:p>
    <w:p w14:paraId="02386537" w14:textId="77777777" w:rsidR="000F7377" w:rsidRDefault="000F7377"/>
    <w:p w14:paraId="488FAF45" w14:textId="77777777" w:rsidR="000F7377" w:rsidRDefault="000F7377">
      <w:r xmlns:w="http://schemas.openxmlformats.org/wordprocessingml/2006/main">
        <w:t xml:space="preserve">2. Ġesù Kristu: Iċ-Ċavetta għall-Ħajja Eterna</w:t>
      </w:r>
    </w:p>
    <w:p w14:paraId="4B43BE10" w14:textId="77777777" w:rsidR="000F7377" w:rsidRDefault="000F7377"/>
    <w:p w14:paraId="00DF4E0C" w14:textId="77777777" w:rsidR="000F7377" w:rsidRDefault="000F7377">
      <w:r xmlns:w="http://schemas.openxmlformats.org/wordprocessingml/2006/main">
        <w:t xml:space="preserve">1. Ġwanni 10:17-18, "Għalhekk il-Missier iħobbni, għax jien nagħti ħajti biex nerġa' nerġa' nerġa' nerġa' nerġa' nerġa' nerġa' nerġa'. għandi s-setgħa li npoġġiha, u jien għandi s-setgħa li nerġa’ nerġa’ nerġa’ nerġa’ nerġa’ nerġa’ nerġa’ nerġa’ nerġa’ nerġa’ nerġa’ nerġa’ nerġa’ nerġa’ nerġa’ nerġa’ nerġa’ nerġa’ nerġa’ nerġa’ nerġa’ nerġa’ nerġa’ nerġa’ nerġa’ nerġa’ nerġa’ nerġa’ nerġa’ nerġa’ nerġa’ nerġa’ nerġa’ nerġa’ nerġa’ nerġa’.</w:t>
      </w:r>
    </w:p>
    <w:p w14:paraId="11C1DADC" w14:textId="77777777" w:rsidR="000F7377" w:rsidRDefault="000F7377"/>
    <w:p w14:paraId="54F5DBC0" w14:textId="77777777" w:rsidR="000F7377" w:rsidRDefault="000F7377">
      <w:r xmlns:w="http://schemas.openxmlformats.org/wordprocessingml/2006/main">
        <w:t xml:space="preserve">2. Lhud 2:14-15, “Peress li t-tfal għandhom sehem fil-laħam u fid-demm, hu wkoll ħa sehem fl-istess affarijiet, biex permezz tal-mewt jeqred lil dak li għandu l-qawwa tal-mewt, jiġifieri lix-xitan, u jeħles lil dawk kollha li minħabba l-biża’ tal-mewt kienu suġġetti għall-jasar tul il-ħajja.”</w:t>
      </w:r>
    </w:p>
    <w:p w14:paraId="76FC3212" w14:textId="77777777" w:rsidR="000F7377" w:rsidRDefault="000F7377"/>
    <w:p w14:paraId="4419D27A" w14:textId="77777777" w:rsidR="000F7377" w:rsidRDefault="000F7377">
      <w:r xmlns:w="http://schemas.openxmlformats.org/wordprocessingml/2006/main">
        <w:t xml:space="preserve">Apokalissi 1:19 Ikteb l-affarijiet li rajt, u l-affarijiet li huma, u l-affarijiet li se jkun hawn 'il quddiem;</w:t>
      </w:r>
    </w:p>
    <w:p w14:paraId="2DAC6890" w14:textId="77777777" w:rsidR="000F7377" w:rsidRDefault="000F7377"/>
    <w:p w14:paraId="4A3438C6" w14:textId="77777777" w:rsidR="000F7377" w:rsidRDefault="000F7377">
      <w:r xmlns:w="http://schemas.openxmlformats.org/wordprocessingml/2006/main">
        <w:t xml:space="preserve">Ġwanni jingħata struzzjonijiet biex iikteb l-affarijiet li ra, l-affarijiet li huma preżenti, u l-affarijiet li għadhom ġejjin.</w:t>
      </w:r>
    </w:p>
    <w:p w14:paraId="5072E350" w14:textId="77777777" w:rsidR="000F7377" w:rsidRDefault="000F7377"/>
    <w:p w14:paraId="628756AB" w14:textId="77777777" w:rsidR="000F7377" w:rsidRDefault="000F7377">
      <w:r xmlns:w="http://schemas.openxmlformats.org/wordprocessingml/2006/main">
        <w:t xml:space="preserve">1. L-Importanza tal-Kitba tal-Affarijiet: Kif Ir-Reġistrazzjoni tal-Esperjenzi Tagħna Jista’ Jgħinna Nkabbru</w:t>
      </w:r>
    </w:p>
    <w:p w14:paraId="7D14B975" w14:textId="77777777" w:rsidR="000F7377" w:rsidRDefault="000F7377"/>
    <w:p w14:paraId="1F1BA774" w14:textId="77777777" w:rsidR="000F7377" w:rsidRDefault="000F7377">
      <w:r xmlns:w="http://schemas.openxmlformats.org/wordprocessingml/2006/main">
        <w:t xml:space="preserve">2. It-Tama tal-Futur: Kif Il-Fidi Tagħna f’Dak li Għad Jiġri Tista’ Tgħinna Nipperseveraw</w:t>
      </w:r>
    </w:p>
    <w:p w14:paraId="02F3E0FD" w14:textId="77777777" w:rsidR="000F7377" w:rsidRDefault="000F7377"/>
    <w:p w14:paraId="610B0733" w14:textId="77777777" w:rsidR="000F7377" w:rsidRDefault="000F7377">
      <w:r xmlns:w="http://schemas.openxmlformats.org/wordprocessingml/2006/main">
        <w:t xml:space="preserve">1. Salm 37:25 - “Jien kont żgħir, u issa xjuħ; iżda ma rajtx lill-ġust mitluq, u lanqas lil nislu jittallab il-ħobż.”</w:t>
      </w:r>
    </w:p>
    <w:p w14:paraId="7F201FB2" w14:textId="77777777" w:rsidR="000F7377" w:rsidRDefault="000F7377"/>
    <w:p w14:paraId="0E6CDD4A" w14:textId="77777777" w:rsidR="000F7377" w:rsidRDefault="000F7377">
      <w:r xmlns:w="http://schemas.openxmlformats.org/wordprocessingml/2006/main">
        <w:t xml:space="preserve">2. Luqa 21:25-28 - “U jkun hemm sinjali fix-xemx, u fil-qamar, u fil-kwiekeb; u fuq l-art inkwiet tal-ġnus, bil-perpless; il-baħar u l-mewġ jgħajjat; Il-qlub tal-irġiel jonqsuhom minħabba l-biża’, u biex iħarsu lejn dawk l-affarijiet li ġejjin fuq l-art, għax is-setgħat tas-sema għandhom jitħawwdu. U mbagħad jaraw lil Bin il-bniedem ġej fi sħaba b’qawwa u </w:t>
      </w:r>
      <w:r xmlns:w="http://schemas.openxmlformats.org/wordprocessingml/2006/main">
        <w:lastRenderedPageBreak xmlns:w="http://schemas.openxmlformats.org/wordprocessingml/2006/main"/>
      </w:r>
      <w:r xmlns:w="http://schemas.openxmlformats.org/wordprocessingml/2006/main">
        <w:t xml:space="preserve">glorja kbira. U meta dawn l-affarijiet jibdew iseħħu, imbagħad ħarsu ’l fuq, u għollu raskom; għax il-fidwa tiegħek riesqa”.</w:t>
      </w:r>
    </w:p>
    <w:p w14:paraId="01720979" w14:textId="77777777" w:rsidR="000F7377" w:rsidRDefault="000F7377"/>
    <w:p w14:paraId="0EE2132B" w14:textId="77777777" w:rsidR="000F7377" w:rsidRDefault="000F7377">
      <w:r xmlns:w="http://schemas.openxmlformats.org/wordprocessingml/2006/main">
        <w:t xml:space="preserve">Apokalissi 1:20 Il-misteru tas-seba 'kwiekeb li rajt f'idi l-leminija, u s-seba' gandlieri tad-deheb. Is-seba’ stilel huma l-anġli tas-seba’ knejjes, u s-seba’ gandlieri li rajt huma s-seba’ knejjes.</w:t>
      </w:r>
    </w:p>
    <w:p w14:paraId="1206128C" w14:textId="77777777" w:rsidR="000F7377" w:rsidRDefault="000F7377"/>
    <w:p w14:paraId="0E022D23" w14:textId="77777777" w:rsidR="000F7377" w:rsidRDefault="000F7377">
      <w:r xmlns:w="http://schemas.openxmlformats.org/wordprocessingml/2006/main">
        <w:t xml:space="preserve">Is-seba’ stilel u s-seba’ gandlieri tad-deheb jirrappreżentaw is-seba’ knejjes.</w:t>
      </w:r>
    </w:p>
    <w:p w14:paraId="048A5041" w14:textId="77777777" w:rsidR="000F7377" w:rsidRDefault="000F7377"/>
    <w:p w14:paraId="49356FBE" w14:textId="77777777" w:rsidR="000F7377" w:rsidRDefault="000F7377">
      <w:r xmlns:w="http://schemas.openxmlformats.org/wordprocessingml/2006/main">
        <w:t xml:space="preserve">1. Il-protezzjoni u l-gwida ta’ Alla fuq il-Knisja</w:t>
      </w:r>
    </w:p>
    <w:p w14:paraId="220CAEF8" w14:textId="77777777" w:rsidR="000F7377" w:rsidRDefault="000F7377"/>
    <w:p w14:paraId="5BA12148" w14:textId="77777777" w:rsidR="000F7377" w:rsidRDefault="000F7377">
      <w:r xmlns:w="http://schemas.openxmlformats.org/wordprocessingml/2006/main">
        <w:t xml:space="preserve">2. Il-missjoni tal-Knisja fid-dinja</w:t>
      </w:r>
    </w:p>
    <w:p w14:paraId="4F86A20B" w14:textId="77777777" w:rsidR="000F7377" w:rsidRDefault="000F7377"/>
    <w:p w14:paraId="7B03667F" w14:textId="77777777" w:rsidR="000F7377" w:rsidRDefault="000F7377">
      <w:r xmlns:w="http://schemas.openxmlformats.org/wordprocessingml/2006/main">
        <w:t xml:space="preserve">1. Efesin 3:10-11 - Biex issa l-għerf ta' Alla jkun magħruf mill-knisja lill-prinċipalitajiet u s-setgħat fil-postijiet tas-sema.</w:t>
      </w:r>
    </w:p>
    <w:p w14:paraId="4C80028F" w14:textId="77777777" w:rsidR="000F7377" w:rsidRDefault="000F7377"/>
    <w:p w14:paraId="65EEFB7E" w14:textId="77777777" w:rsidR="000F7377" w:rsidRDefault="000F7377">
      <w:r xmlns:w="http://schemas.openxmlformats.org/wordprocessingml/2006/main">
        <w:t xml:space="preserve">2. Atti 2:42 - U baqgħu sodi fid-duttrina u l-għaqda ta' l-appostli, u fil-qsim tal-ħobż u fit-talb.</w:t>
      </w:r>
    </w:p>
    <w:p w14:paraId="1C32FEEC" w14:textId="77777777" w:rsidR="000F7377" w:rsidRDefault="000F7377"/>
    <w:p w14:paraId="499BF8E9" w14:textId="77777777" w:rsidR="000F7377" w:rsidRDefault="000F7377">
      <w:r xmlns:w="http://schemas.openxmlformats.org/wordprocessingml/2006/main">
        <w:t xml:space="preserve">Apokalissi 2 huwa t-tieni kapitlu tal-ktieb tal-Apokalissi, li jkompli l-messaġġi lis-seba’ knejjes. Dan il-kapitlu jiffoka fuq messaġġi speċifiċi indirizzati lil erbgħa minn dawk il-knejjes: Efesu, Smirna, Pergamu, u Tijatira.</w:t>
      </w:r>
    </w:p>
    <w:p w14:paraId="7FA8D895" w14:textId="77777777" w:rsidR="000F7377" w:rsidRDefault="000F7377"/>
    <w:p w14:paraId="0B89D972" w14:textId="77777777" w:rsidR="000F7377" w:rsidRDefault="000F7377">
      <w:r xmlns:w="http://schemas.openxmlformats.org/wordprocessingml/2006/main">
        <w:t xml:space="preserve">L-1 Paragrafu: Il-kapitlu jibda b’messaġġ lill-knisja f’Efesu. Ġesù jfaħħar ix-xogħlijiet, ix-xogħol, u l-perseveranza tagħhom imma jċanfarhom talli abbandunaw l-ewwel imħabba tagħhom (Apokalissi 2:1-4). Huwa jħeġġiġhom biex jiftakru l-imħabba inizjali tagħhom lejh u jindmu mill-istat attwali tagħhom jew inkella jiffaċċjaw it-tneħħija tal-lampa tagħhom (Apokalissi 2:5).</w:t>
      </w:r>
    </w:p>
    <w:p w14:paraId="4267B412" w14:textId="77777777" w:rsidR="000F7377" w:rsidRDefault="000F7377"/>
    <w:p w14:paraId="1F73DF39" w14:textId="77777777" w:rsidR="000F7377" w:rsidRDefault="000F7377">
      <w:r xmlns:w="http://schemas.openxmlformats.org/wordprocessingml/2006/main">
        <w:t xml:space="preserve">It-2 Paragrafu: Il-messaġġ li jmiss huwa dirett lejn il-knisja fi Smirna. Ġesù jirrikonoxxi </w:t>
      </w:r>
      <w:r xmlns:w="http://schemas.openxmlformats.org/wordprocessingml/2006/main">
        <w:lastRenderedPageBreak xmlns:w="http://schemas.openxmlformats.org/wordprocessingml/2006/main"/>
      </w:r>
      <w:r xmlns:w="http://schemas.openxmlformats.org/wordprocessingml/2006/main">
        <w:t xml:space="preserve">t-tribulazzjoni u l-faqar tagħhom imma jassigurahom li huma sinjuri spiritwalment (Apokalissi 2:8-9). Hu jħeġġiġhom biex ma jibżgħux mill-persekuzzjoni jew mill-ħabs għax jirċievu kuruna tal-ħajja jekk jibqgħu fidili saħansitra sal-mewt (Apokalissi 2:10).</w:t>
      </w:r>
    </w:p>
    <w:p w14:paraId="3B474887" w14:textId="77777777" w:rsidR="000F7377" w:rsidRDefault="000F7377"/>
    <w:p w14:paraId="38B62D13" w14:textId="77777777" w:rsidR="000F7377" w:rsidRDefault="000F7377">
      <w:r xmlns:w="http://schemas.openxmlformats.org/wordprocessingml/2006/main">
        <w:t xml:space="preserve">It-3 Paragrafu: Il-messaġġi li ġejjin huma għal Pergamum u Thyatira. Lil Pergamu, Ġesù jindirizza tħassib dwar tagħlim falz fi ħdan il-knisja, speċifikament isemmi lil dawk li jżommu t-tagħlim ta’ Balaam u jidħlu fl-immoralità sesswali (Apokalissi 2:14-15). Iwissi li sakemm ma jindmux, jiġi u jiġġieled kontrihom bil-kelma tiegħu (Apokalissi 2:16). Rigward Tijatira, Ġesù jfaħħar l-għemejjel tagħhom ta’ mħabba imma jċanfarhom talli jittolleraw profetessa falza jisimha Ġeżabel li twassal lill-qaddejja Tiegħu fl-immoralità sesswali u l-qima tal-idoli (Apokalissi 2:19-20). Iwissi li sakemm ma jindmux minn dawn il-prattiċi, se jkun hemm konsegwenzi ħorox (Apokalissi 2:21-23).</w:t>
      </w:r>
    </w:p>
    <w:p w14:paraId="3FEBF710" w14:textId="77777777" w:rsidR="000F7377" w:rsidRDefault="000F7377"/>
    <w:p w14:paraId="5A71ED63" w14:textId="77777777" w:rsidR="000F7377" w:rsidRDefault="000F7377">
      <w:r xmlns:w="http://schemas.openxmlformats.org/wordprocessingml/2006/main">
        <w:t xml:space="preserve">Fil-qosor, it-tieni Kapitolu tar-Rivelazzjoni fih messaġġi speċifiċi lil erbgħa mis-seba’ knejjes. Ġesù jfaħħar lill-​knisja f’Efesu għall-​għemejjel tagħhom imma jħeġġiġhom biex jerġgħu lura għall-​ewwel imħabba tagħhom. Huwa jħeġġeġ lill-knisja fi Smirna, li qed jiffaċċjaw persekuzzjoni, biex tibqa’ fidila u jwiegħdhom kuruna tal-ħajja. Ġesù jindirizza tħassib dwar tagħlim falz u prattiċi immorali fi ħdan il-knejjes f’Pergamum u Thyatira, u jwissi dwar il-konsegwenzi sakemm ma jindmux. Dawn il-messaġġi jenfasizzaw kemm tifħir kif ukoll ċanfira, u jenfasizzaw l-importanza tal-fedeltà u t-tjieba fi ħdan il-knisja.</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Apokalissi 2:1 Ikteb lill-anġlu tal-knisja ta' Efesu; Dan jgħid dak li jżomm is-seba’ stilel f’idu l-leminija, li jimxi f’nofs is-seba’ gandlieri tad-deheb;</w:t>
      </w:r>
    </w:p>
    <w:p w14:paraId="0E6639BB" w14:textId="77777777" w:rsidR="000F7377" w:rsidRDefault="000F7377"/>
    <w:p w14:paraId="02C1632D" w14:textId="77777777" w:rsidR="000F7377" w:rsidRDefault="000F7377">
      <w:r xmlns:w="http://schemas.openxmlformats.org/wordprocessingml/2006/main">
        <w:t xml:space="preserve">Kristu jimxi fost is-seba’ xemgħat tad-deheb u jżomm is-seba’ stilel f’idu l-leminija.</w:t>
      </w:r>
    </w:p>
    <w:p w14:paraId="50065737" w14:textId="77777777" w:rsidR="000F7377" w:rsidRDefault="000F7377"/>
    <w:p w14:paraId="1E4CB6B8" w14:textId="77777777" w:rsidR="000F7377" w:rsidRDefault="000F7377">
      <w:r xmlns:w="http://schemas.openxmlformats.org/wordprocessingml/2006/main">
        <w:t xml:space="preserve">1. Id-Dawl ta’ Kristu: Mixi fil-Preżenza Tiegħu</w:t>
      </w:r>
    </w:p>
    <w:p w14:paraId="000A843E" w14:textId="77777777" w:rsidR="000F7377" w:rsidRDefault="000F7377"/>
    <w:p w14:paraId="2E7FF85F" w14:textId="77777777" w:rsidR="000F7377" w:rsidRDefault="000F7377">
      <w:r xmlns:w="http://schemas.openxmlformats.org/wordprocessingml/2006/main">
        <w:t xml:space="preserve">2. Wara d-Dawl ta’ Kristu: Żomm fuq il-Wegħdiet Tiegħu</w:t>
      </w:r>
    </w:p>
    <w:p w14:paraId="7E6810AD" w14:textId="77777777" w:rsidR="000F7377" w:rsidRDefault="000F7377"/>
    <w:p w14:paraId="7954C537" w14:textId="77777777" w:rsidR="000F7377" w:rsidRDefault="000F7377">
      <w:r xmlns:w="http://schemas.openxmlformats.org/wordprocessingml/2006/main">
        <w:t xml:space="preserve">Jaqsam-</w:t>
      </w:r>
    </w:p>
    <w:p w14:paraId="441EBF4C" w14:textId="77777777" w:rsidR="000F7377" w:rsidRDefault="000F7377"/>
    <w:p w14:paraId="6A9DAB3C" w14:textId="77777777" w:rsidR="000F7377" w:rsidRDefault="000F7377">
      <w:r xmlns:w="http://schemas.openxmlformats.org/wordprocessingml/2006/main">
        <w:t xml:space="preserve">1. Mattew 5:14-16 - "Int id-dawl tad-dinja. Belt mibnija fuq għolja ma tistax tinħeba. Lanqas in-nies ma jixegħlu lampa u jpoġġuha taħt skutella. Minflok ipoġġuha fuq l-istand tagħha, u jagħti d-dawl lil kulħadd fid-dar. Bl-istess mod, ħalli d-dawl tagħkom jiddi quddiem l-oħrajn, biex jaraw l-għemejjel tajbin tagħkom u jigglorifikaw lil Missierkom fis-smewwiet.”</w:t>
      </w:r>
    </w:p>
    <w:p w14:paraId="3DBF1AD4" w14:textId="77777777" w:rsidR="000F7377" w:rsidRDefault="000F7377"/>
    <w:p w14:paraId="6774FE6C" w14:textId="77777777" w:rsidR="000F7377" w:rsidRDefault="000F7377">
      <w:r xmlns:w="http://schemas.openxmlformats.org/wordprocessingml/2006/main">
        <w:t xml:space="preserve">2. Filippin 4:19 - "U Alla tiegħi jlaħħaq il-bżonnijiet kollha tagħkom skond l-għana tal-glorja tiegħu fi Kristu Ġesù."</w:t>
      </w:r>
    </w:p>
    <w:p w14:paraId="0E51530C" w14:textId="77777777" w:rsidR="000F7377" w:rsidRDefault="000F7377"/>
    <w:p w14:paraId="60EBB6B8" w14:textId="77777777" w:rsidR="000F7377" w:rsidRDefault="000F7377">
      <w:r xmlns:w="http://schemas.openxmlformats.org/wordprocessingml/2006/main">
        <w:t xml:space="preserve">Apokalissi 2:2 Jiena naf l-għemejjel tiegħek, u x-xogħol tiegħek, u s-sabar tiegħek, u kif ma tistax iġorru lil dawk li huma ħżiena;</w:t>
      </w:r>
    </w:p>
    <w:p w14:paraId="4DCD95FF" w14:textId="77777777" w:rsidR="000F7377" w:rsidRDefault="000F7377"/>
    <w:p w14:paraId="630039B7" w14:textId="77777777" w:rsidR="000F7377" w:rsidRDefault="000F7377">
      <w:r xmlns:w="http://schemas.openxmlformats.org/wordprocessingml/2006/main">
        <w:t xml:space="preserve">Is-silta titkellem dwar l-għarfien ta’ Alla dwar ix-xogħlijiet, ix-xogħol, u l-paċenzja tan-nies, u l-abbiltà tagħhom li jagħrfu t-tajjeb mill-ħażin.</w:t>
      </w:r>
    </w:p>
    <w:p w14:paraId="1AB318C5" w14:textId="77777777" w:rsidR="000F7377" w:rsidRDefault="000F7377"/>
    <w:p w14:paraId="63C9F7A2" w14:textId="77777777" w:rsidR="000F7377" w:rsidRDefault="000F7377">
      <w:r xmlns:w="http://schemas.openxmlformats.org/wordprocessingml/2006/main">
        <w:t xml:space="preserve">1. L-importanza li nafdaw fil-Mulej għad-dixxerniment u l-gwida.</w:t>
      </w:r>
    </w:p>
    <w:p w14:paraId="562DF949" w14:textId="77777777" w:rsidR="000F7377" w:rsidRDefault="000F7377"/>
    <w:p w14:paraId="3CC153E4" w14:textId="77777777" w:rsidR="000F7377" w:rsidRDefault="000F7377">
      <w:r xmlns:w="http://schemas.openxmlformats.org/wordprocessingml/2006/main">
        <w:t xml:space="preserve">2. Il-qawwa tal-paċenzja u x-xogħol iebes fil-mixja spiritwali tagħna ma’ Alla.</w:t>
      </w:r>
    </w:p>
    <w:p w14:paraId="5FBC1AA8" w14:textId="77777777" w:rsidR="000F7377" w:rsidRDefault="000F7377"/>
    <w:p w14:paraId="4E578E26" w14:textId="77777777" w:rsidR="000F7377" w:rsidRDefault="000F7377">
      <w:r xmlns:w="http://schemas.openxmlformats.org/wordprocessingml/2006/main">
        <w:t xml:space="preserve">1. Proverbji 3:5-6 Afda fil-Mulej b’qalbek kollha, u tistrieħx fuq il-fehim tiegħek. Agħraf lilu fit-toroq kollha tiegħek, u hu jagħmel id-dritta l-mogħdijiet tiegħek.</w:t>
      </w:r>
    </w:p>
    <w:p w14:paraId="0FF52FF5" w14:textId="77777777" w:rsidR="000F7377" w:rsidRDefault="000F7377"/>
    <w:p w14:paraId="4C3D8FE9" w14:textId="77777777" w:rsidR="000F7377" w:rsidRDefault="000F7377">
      <w:r xmlns:w="http://schemas.openxmlformats.org/wordprocessingml/2006/main">
        <w:t xml:space="preserve">2. Ġak 1: 2-4 Agħmluha ferħ kollu, ħuti, meta tiltaqgħu ma’ provi ta’ diversi tipi, għax tafu li l-prova tal-fidi tagħkom tipproduċi s-soda. U ħalli s-soda jkollha l-effett sħiħ tagħha, biex tkunu perfetti u kompluti, nieqes minn xejn.</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Apokalissi 2:3 U ġarrabt, u għamilt paċenzja, u minħabba f'ismi ħdimt, u ma ħassejtx.</w:t>
      </w:r>
    </w:p>
    <w:p w14:paraId="391ED8F5" w14:textId="77777777" w:rsidR="000F7377" w:rsidRDefault="000F7377"/>
    <w:p w14:paraId="6F7611C2" w14:textId="77777777" w:rsidR="000F7377" w:rsidRDefault="000F7377">
      <w:r xmlns:w="http://schemas.openxmlformats.org/wordprocessingml/2006/main">
        <w:t xml:space="preserve">Is-silta tenfasizza l-importanza li wieħed iġarrab, il-paċenzja, u l-ħidma f’ġieħ l-isem ta’ Alla mingħajr ma tinħass ħażin.</w:t>
      </w:r>
    </w:p>
    <w:p w14:paraId="1F9428C1" w14:textId="77777777" w:rsidR="000F7377" w:rsidRDefault="000F7377"/>
    <w:p w14:paraId="11EC2F89" w14:textId="77777777" w:rsidR="000F7377" w:rsidRDefault="000F7377">
      <w:r xmlns:w="http://schemas.openxmlformats.org/wordprocessingml/2006/main">
        <w:t xml:space="preserve">1. Il-Qawwa tal-Paċenzja u l-Perseveranza biex Imsegwu Alla</w:t>
      </w:r>
    </w:p>
    <w:p w14:paraId="2CE84FD2" w14:textId="77777777" w:rsidR="000F7377" w:rsidRDefault="000F7377"/>
    <w:p w14:paraId="674AF5D7" w14:textId="77777777" w:rsidR="000F7377" w:rsidRDefault="000F7377">
      <w:r xmlns:w="http://schemas.openxmlformats.org/wordprocessingml/2006/main">
        <w:t xml:space="preserve">2. Il-Qawwa tal-Fedeltà fil-Qdid ta’ Alla</w:t>
      </w:r>
    </w:p>
    <w:p w14:paraId="41C62F0B" w14:textId="77777777" w:rsidR="000F7377" w:rsidRDefault="000F7377"/>
    <w:p w14:paraId="6B078F16" w14:textId="77777777" w:rsidR="000F7377" w:rsidRDefault="000F7377">
      <w:r xmlns:w="http://schemas.openxmlformats.org/wordprocessingml/2006/main">
        <w:t xml:space="preserve">1. 2 Korintin 4: 7-9 - "Imma għandna dan it-teżor f'reċipjenti tal-fuħħar, biex l-eċċellenza tal-qawwa tkun ta 'Alla, u mhux minna. Aħna mnikkta minn kull naħa, iżda mhux imnikket; aħna mħawda. , imma mhux b’disperazzjoni; Persekutat, imma mhux abbandunat; imwaqqa’, imma mhux meqrud.”</w:t>
      </w:r>
    </w:p>
    <w:p w14:paraId="1C0933E2" w14:textId="77777777" w:rsidR="000F7377" w:rsidRDefault="000F7377"/>
    <w:p w14:paraId="2818265E" w14:textId="77777777" w:rsidR="000F7377" w:rsidRDefault="000F7377">
      <w:r xmlns:w="http://schemas.openxmlformats.org/wordprocessingml/2006/main">
        <w:t xml:space="preserve">2. Galatin 6:9 - "U ejjew ma nibqgħux nibqgħu nagħmlu t-tajjeb, għax fi żmien xieraq naħsdu, jekk ma nagħtux ħsara."</w:t>
      </w:r>
    </w:p>
    <w:p w14:paraId="41849FA4" w14:textId="77777777" w:rsidR="000F7377" w:rsidRDefault="000F7377"/>
    <w:p w14:paraId="17ED38F6" w14:textId="77777777" w:rsidR="000F7377" w:rsidRDefault="000F7377">
      <w:r xmlns:w="http://schemas.openxmlformats.org/wordprocessingml/2006/main">
        <w:t xml:space="preserve">Apokalissi 2:4 Madankollu għandi xi ftit kontrik, għax int ħallejt l-ewwel imħabba tiegħek.</w:t>
      </w:r>
    </w:p>
    <w:p w14:paraId="02AEFBCE" w14:textId="77777777" w:rsidR="000F7377" w:rsidRDefault="000F7377"/>
    <w:p w14:paraId="0DFEB76D" w14:textId="77777777" w:rsidR="000F7377" w:rsidRDefault="000F7377">
      <w:r xmlns:w="http://schemas.openxmlformats.org/wordprocessingml/2006/main">
        <w:t xml:space="preserve">Alla għandu xi ħaġa kontra l-knisja f’Efesu għax ħallew l-ewwel imħabba tagħhom.</w:t>
      </w:r>
    </w:p>
    <w:p w14:paraId="7FCF7CCE" w14:textId="77777777" w:rsidR="000F7377" w:rsidRDefault="000F7377"/>
    <w:p w14:paraId="55F3E21F" w14:textId="77777777" w:rsidR="000F7377" w:rsidRDefault="000F7377">
      <w:r xmlns:w="http://schemas.openxmlformats.org/wordprocessingml/2006/main">
        <w:t xml:space="preserve">1. Inqawwu mill-ġdid il-Passjoni Tagħna għal Alla</w:t>
      </w:r>
    </w:p>
    <w:p w14:paraId="08369FB3" w14:textId="77777777" w:rsidR="000F7377" w:rsidRDefault="000F7377"/>
    <w:p w14:paraId="329940BD" w14:textId="77777777" w:rsidR="000F7377" w:rsidRDefault="000F7377">
      <w:r xmlns:w="http://schemas.openxmlformats.org/wordprocessingml/2006/main">
        <w:t xml:space="preserve">2. Nirritornaw għall-Ewwel Imħabba Tagħna</w:t>
      </w:r>
    </w:p>
    <w:p w14:paraId="3C555AAB" w14:textId="77777777" w:rsidR="000F7377" w:rsidRDefault="000F7377"/>
    <w:p w14:paraId="31841AF4" w14:textId="77777777" w:rsidR="000F7377" w:rsidRDefault="000F7377">
      <w:r xmlns:w="http://schemas.openxmlformats.org/wordprocessingml/2006/main">
        <w:t xml:space="preserve">1. Hosea 6:4 - "O Ephraim, x'għandi nagħmel lilek? O Ġuda, x'għandi nagħmel lilek? għax it-tjubija tiegħek hija bħal sħaba ta 'filgħodu, u bħal nida bikrija titlaq."</w:t>
      </w:r>
    </w:p>
    <w:p w14:paraId="340ACB66" w14:textId="77777777" w:rsidR="000F7377" w:rsidRDefault="000F7377"/>
    <w:p w14:paraId="1D29C9D8" w14:textId="77777777" w:rsidR="000F7377" w:rsidRDefault="000F7377">
      <w:r xmlns:w="http://schemas.openxmlformats.org/wordprocessingml/2006/main">
        <w:t xml:space="preserve">2. Ġeremija 31:3 - "Il-Mulej deherli mill-qedem, u qalli, Iva, ħabbejtek b'imħabba ta' dejjem;</w:t>
      </w:r>
    </w:p>
    <w:p w14:paraId="67312960" w14:textId="77777777" w:rsidR="000F7377" w:rsidRDefault="000F7377"/>
    <w:p w14:paraId="640D33C5" w14:textId="77777777" w:rsidR="000F7377" w:rsidRDefault="000F7377">
      <w:r xmlns:w="http://schemas.openxmlformats.org/wordprocessingml/2006/main">
        <w:t xml:space="preserve">Apokalissi 2:5 Ftakar għalhekk minn fejn waqa', u indem, u agħmel l-ewwel għemejjel; jew inkella niġi lejk malajr, u nneħħi l-gandlier tiegħek minn postu, jekk ma tindem.</w:t>
      </w:r>
    </w:p>
    <w:p w14:paraId="6987FBFC" w14:textId="77777777" w:rsidR="000F7377" w:rsidRDefault="000F7377"/>
    <w:p w14:paraId="20DAD036" w14:textId="77777777" w:rsidR="000F7377" w:rsidRDefault="000F7377">
      <w:r xmlns:w="http://schemas.openxmlformats.org/wordprocessingml/2006/main">
        <w:t xml:space="preserve">Alla jwissi lil dawk li jemmnu biex jiftakru minn fejn ġew u biex jindem jew Hu jneħħihom minn posthom.</w:t>
      </w:r>
    </w:p>
    <w:p w14:paraId="05725D0C" w14:textId="77777777" w:rsidR="000F7377" w:rsidRDefault="000F7377"/>
    <w:p w14:paraId="0F683608" w14:textId="77777777" w:rsidR="000F7377" w:rsidRDefault="000F7377">
      <w:r xmlns:w="http://schemas.openxmlformats.org/wordprocessingml/2006/main">
        <w:t xml:space="preserve">1. Indmu jew Tgħibu – Niffokaw mill-ġdid fuq il-Ħtieġa għall-Indiema</w:t>
      </w:r>
    </w:p>
    <w:p w14:paraId="2BED8BE0" w14:textId="77777777" w:rsidR="000F7377" w:rsidRDefault="000F7377"/>
    <w:p w14:paraId="531BE857" w14:textId="77777777" w:rsidR="000F7377" w:rsidRDefault="000F7377">
      <w:r xmlns:w="http://schemas.openxmlformats.org/wordprocessingml/2006/main">
        <w:t xml:space="preserve">2. Il-Ħtieġa ta 'l-Indiema - Li Ma jittraskurawx il-Bażi tal-Fidi</w:t>
      </w:r>
    </w:p>
    <w:p w14:paraId="70AD34E2" w14:textId="77777777" w:rsidR="000F7377" w:rsidRDefault="000F7377"/>
    <w:p w14:paraId="3FD2B5CB" w14:textId="77777777" w:rsidR="000F7377" w:rsidRDefault="000F7377">
      <w:r xmlns:w="http://schemas.openxmlformats.org/wordprocessingml/2006/main">
        <w:t xml:space="preserve">1. Luqa 13:3 - "Ngħidilkom, le; imma jekk ma tindmux, ilkoll titilfu bl-istess mod."</w:t>
      </w:r>
    </w:p>
    <w:p w14:paraId="1194F19C" w14:textId="77777777" w:rsidR="000F7377" w:rsidRDefault="000F7377"/>
    <w:p w14:paraId="1A059E61" w14:textId="77777777" w:rsidR="000F7377" w:rsidRDefault="000F7377">
      <w:r xmlns:w="http://schemas.openxmlformats.org/wordprocessingml/2006/main">
        <w:t xml:space="preserve">2. Eżekjel 18:30-32 - "Għalhekk jiena niġġudikak, dar Iżrael, kull wieħed skond triqtu, jgħid il-Mulej </w:t>
      </w:r>
      <w:r xmlns:w="http://schemas.openxmlformats.org/wordprocessingml/2006/main">
        <w:rPr>
          <w:rFonts w:ascii="맑은 고딕 Semilight" w:hAnsi="맑은 고딕 Semilight"/>
        </w:rPr>
        <w:t xml:space="preserve">Alla </w:t>
      </w:r>
      <w:r xmlns:w="http://schemas.openxmlformats.org/wordprocessingml/2006/main">
        <w:t xml:space="preserve">. ma tkunx ir-rovina tagħkom.Karrbu minnkom il-ħtijiet kollha li għamiltu, u aqbdu qalb ġdida u spirtu ġdid.Għax għala għandek tmut, dar Israel?Għax jien ma nieħu l-ebda pjaċir fil-mewt ta’ wieħed li imut,?Jgħid il-Mulej ALLA.? </w:t>
      </w:r>
      <w:r xmlns:w="http://schemas.openxmlformats.org/wordprocessingml/2006/main">
        <w:rPr>
          <w:rFonts w:ascii="맑은 고딕 Semilight" w:hAnsi="맑은 고딕 Semilight"/>
        </w:rPr>
        <w:t xml:space="preserve">쏷 </w:t>
      </w:r>
      <w:r xmlns:w="http://schemas.openxmlformats.org/wordprocessingml/2006/main">
        <w:t xml:space="preserve">għalhekk idur u għix!??</w:t>
      </w:r>
    </w:p>
    <w:p w14:paraId="6499A542" w14:textId="77777777" w:rsidR="000F7377" w:rsidRDefault="000F7377"/>
    <w:p w14:paraId="7565D3C1" w14:textId="77777777" w:rsidR="000F7377" w:rsidRDefault="000F7377">
      <w:r xmlns:w="http://schemas.openxmlformats.org/wordprocessingml/2006/main">
        <w:t xml:space="preserve">Apokalissi 2:6 Imma dan għandek, li tobgħod l-għemejjel tal-Nikoljatini, li jien ukoll ddejjaqni.</w:t>
      </w:r>
    </w:p>
    <w:p w14:paraId="5E7979D7" w14:textId="77777777" w:rsidR="000F7377" w:rsidRDefault="000F7377"/>
    <w:p w14:paraId="75440824" w14:textId="77777777" w:rsidR="000F7377" w:rsidRDefault="000F7377">
      <w:r xmlns:w="http://schemas.openxmlformats.org/wordprocessingml/2006/main">
        <w:t xml:space="preserve">Alla jfaħħar lill- knisja taʼ Efesu talli tobgħod l- għemejjel tan- Nikoljatini, li Hu jobgħodhom ukoll.</w:t>
      </w:r>
    </w:p>
    <w:p w14:paraId="4DF94184" w14:textId="77777777" w:rsidR="000F7377" w:rsidRDefault="000F7377"/>
    <w:p w14:paraId="6E534948" w14:textId="77777777" w:rsidR="000F7377" w:rsidRDefault="000F7377">
      <w:r xmlns:w="http://schemas.openxmlformats.org/wordprocessingml/2006/main">
        <w:t xml:space="preserve">1. Il-Perikli ta 'Segwu Tagħlim Falz</w:t>
      </w:r>
    </w:p>
    <w:p w14:paraId="0C2F3151" w14:textId="77777777" w:rsidR="000F7377" w:rsidRDefault="000F7377"/>
    <w:p w14:paraId="0983A21B" w14:textId="77777777" w:rsidR="000F7377" w:rsidRDefault="000F7377">
      <w:r xmlns:w="http://schemas.openxmlformats.org/wordprocessingml/2006/main">
        <w:t xml:space="preserve">2. L-Imħabba ta’ Alla għall-Knisja Tiegħu</w:t>
      </w:r>
    </w:p>
    <w:p w14:paraId="19EEA9B2" w14:textId="77777777" w:rsidR="000F7377" w:rsidRDefault="000F7377"/>
    <w:p w14:paraId="73F0DADE" w14:textId="77777777" w:rsidR="000F7377" w:rsidRDefault="000F7377">
      <w:r xmlns:w="http://schemas.openxmlformats.org/wordprocessingml/2006/main">
        <w:t xml:space="preserve">1. Mattew 7:15-20 (kuntest: Oqgħod attent mill-profeti foloz)</w:t>
      </w:r>
    </w:p>
    <w:p w14:paraId="7A09623E" w14:textId="77777777" w:rsidR="000F7377" w:rsidRDefault="000F7377"/>
    <w:p w14:paraId="550ADE6E" w14:textId="77777777" w:rsidR="000F7377" w:rsidRDefault="000F7377">
      <w:r xmlns:w="http://schemas.openxmlformats.org/wordprocessingml/2006/main">
        <w:t xml:space="preserve">2. 1 Ġwanni 4:7-10 (kuntest: L-imħabba ta’ Alla għalina u għal uliedu)</w:t>
      </w:r>
    </w:p>
    <w:p w14:paraId="1D04102F" w14:textId="77777777" w:rsidR="000F7377" w:rsidRDefault="000F7377"/>
    <w:p w14:paraId="3FED95F8" w14:textId="77777777" w:rsidR="000F7377" w:rsidRDefault="000F7377">
      <w:r xmlns:w="http://schemas.openxmlformats.org/wordprocessingml/2006/main">
        <w:t xml:space="preserve">Apokalissi 2:7 Min għandu widna, ħa jisma' dak li jgħid l-Ispirtu lill-knejjes; Lil min jirbaħ nagħti x’jiekol mis-siġra tal-ħajja, li tinsab f’nofs il-ġenna ta’ Alla.</w:t>
      </w:r>
    </w:p>
    <w:p w14:paraId="189F1C18" w14:textId="77777777" w:rsidR="000F7377" w:rsidRDefault="000F7377"/>
    <w:p w14:paraId="2B0585C2" w14:textId="77777777" w:rsidR="000F7377" w:rsidRDefault="000F7377">
      <w:r xmlns:w="http://schemas.openxmlformats.org/wordprocessingml/2006/main">
        <w:t xml:space="preserve">Permezz ta’ Apokalissi 2:7, Alla jħeġġeġ lill-knejjes biex jisimgħu dak li qed jgħid l-Ispirtu, u dawk li jegħlbu jingħataw aċċess għas-siġra tal-ħajja fil-ġenna Tiegħu.</w:t>
      </w:r>
    </w:p>
    <w:p w14:paraId="0DE9306E" w14:textId="77777777" w:rsidR="000F7377" w:rsidRDefault="000F7377"/>
    <w:p w14:paraId="45F3B457" w14:textId="77777777" w:rsidR="000F7377" w:rsidRDefault="000F7377">
      <w:r xmlns:w="http://schemas.openxmlformats.org/wordprocessingml/2006/main">
        <w:t xml:space="preserve">1. Il-Qawwa ta’ Negħlbu: Nilħqu l-Ġenna Permezz tal-Fidi</w:t>
      </w:r>
    </w:p>
    <w:p w14:paraId="315A5947" w14:textId="77777777" w:rsidR="000F7377" w:rsidRDefault="000F7377"/>
    <w:p w14:paraId="721FD34E" w14:textId="77777777" w:rsidR="000F7377" w:rsidRDefault="000F7377">
      <w:r xmlns:w="http://schemas.openxmlformats.org/wordprocessingml/2006/main">
        <w:t xml:space="preserve">2. Isma’ l-Ispirtu: Dixxerniment f’Ħajja Fidila</w:t>
      </w:r>
    </w:p>
    <w:p w14:paraId="49FA415C" w14:textId="77777777" w:rsidR="000F7377" w:rsidRDefault="000F7377"/>
    <w:p w14:paraId="20AA412A" w14:textId="77777777" w:rsidR="000F7377" w:rsidRDefault="000F7377">
      <w:r xmlns:w="http://schemas.openxmlformats.org/wordprocessingml/2006/main">
        <w:t xml:space="preserve">1. Rumani 8:37 - "Anzi, f'dawn l-affarijiet kollha aħna aktar minn rebbieħa permezz ta' dak li ħabbna."</w:t>
      </w:r>
    </w:p>
    <w:p w14:paraId="3E929A76" w14:textId="77777777" w:rsidR="000F7377" w:rsidRDefault="000F7377"/>
    <w:p w14:paraId="193C6F2C" w14:textId="77777777" w:rsidR="000F7377" w:rsidRDefault="000F7377">
      <w:r xmlns:w="http://schemas.openxmlformats.org/wordprocessingml/2006/main">
        <w:t xml:space="preserve">2. Ġwanni 15:5 - "Jiena d-dielja, intom il-friegħi: Min jibqa fija, u jien fih, dan jagħti ħafna frott, għax mingħajri ma tistgħu tagħmlu xejn."</w:t>
      </w:r>
    </w:p>
    <w:p w14:paraId="3E819758" w14:textId="77777777" w:rsidR="000F7377" w:rsidRDefault="000F7377"/>
    <w:p w14:paraId="0C97D2D4" w14:textId="77777777" w:rsidR="000F7377" w:rsidRDefault="000F7377">
      <w:r xmlns:w="http://schemas.openxmlformats.org/wordprocessingml/2006/main">
        <w:t xml:space="preserve">Apokalissi 2:8 U ikteb lill-anġlu tal-knisja fi Smirna; Dawn l-affarijiet jgħidu l-ewwel u l-aħħar, li kien mejjet, u ħaj;</w:t>
      </w:r>
    </w:p>
    <w:p w14:paraId="377FC9E9" w14:textId="77777777" w:rsidR="000F7377" w:rsidRDefault="000F7377"/>
    <w:p w14:paraId="3C71C0A4" w14:textId="77777777" w:rsidR="000F7377" w:rsidRDefault="000F7377">
      <w:r xmlns:w="http://schemas.openxmlformats.org/wordprocessingml/2006/main">
        <w:t xml:space="preserve">Dan il-vers mill-ktieb tar-Rivelazzjoni jenfasizza li Alla hu l-bidu u t-tmiem, u li </w:t>
      </w:r>
      <w:r xmlns:w="http://schemas.openxmlformats.org/wordprocessingml/2006/main">
        <w:lastRenderedPageBreak xmlns:w="http://schemas.openxmlformats.org/wordprocessingml/2006/main"/>
      </w:r>
      <w:r xmlns:w="http://schemas.openxmlformats.org/wordprocessingml/2006/main">
        <w:t xml:space="preserve">rebaħ il-mewt.</w:t>
      </w:r>
    </w:p>
    <w:p w14:paraId="72F83AFA" w14:textId="77777777" w:rsidR="000F7377" w:rsidRDefault="000F7377"/>
    <w:p w14:paraId="37FB7C23" w14:textId="77777777" w:rsidR="000F7377" w:rsidRDefault="000F7377">
      <w:r xmlns:w="http://schemas.openxmlformats.org/wordprocessingml/2006/main">
        <w:t xml:space="preserve">1. Il-Qawwa Insondabbli ta’ Alla: Nesploraw il-Profondità tas-Sovranità t’Alla</w:t>
      </w:r>
    </w:p>
    <w:p w14:paraId="45D6132C" w14:textId="77777777" w:rsidR="000F7377" w:rsidRDefault="000F7377"/>
    <w:p w14:paraId="40AA4B43" w14:textId="77777777" w:rsidR="000F7377" w:rsidRDefault="000F7377">
      <w:r xmlns:w="http://schemas.openxmlformats.org/wordprocessingml/2006/main">
        <w:t xml:space="preserve">2. Il-Vitorja Ultimate: Niċċelebraw it-Trijonf tal-Ħajja Fuq il-Mewt</w:t>
      </w:r>
    </w:p>
    <w:p w14:paraId="60161FBB" w14:textId="77777777" w:rsidR="000F7377" w:rsidRDefault="000F7377"/>
    <w:p w14:paraId="4BCC3355" w14:textId="77777777" w:rsidR="000F7377" w:rsidRDefault="000F7377">
      <w:r xmlns:w="http://schemas.openxmlformats.org/wordprocessingml/2006/main">
        <w:t xml:space="preserve">1. 1 Korintin 15: 54-57 - Li fih hu abounded magħna fl-għerf kollu u prudenza;</w:t>
      </w:r>
    </w:p>
    <w:p w14:paraId="73DA1B05" w14:textId="77777777" w:rsidR="000F7377" w:rsidRDefault="000F7377"/>
    <w:p w14:paraId="114B722D" w14:textId="77777777" w:rsidR="000F7377" w:rsidRDefault="000F7377">
      <w:r xmlns:w="http://schemas.openxmlformats.org/wordprocessingml/2006/main">
        <w:t xml:space="preserve">2. Salm 136: 1-3 - O irrodd ħajr lill-Mulej; għax hu tajjeb: għax għal dejjem il-ħniena tiegħu.</w:t>
      </w:r>
    </w:p>
    <w:p w14:paraId="1667D66E" w14:textId="77777777" w:rsidR="000F7377" w:rsidRDefault="000F7377"/>
    <w:p w14:paraId="289A08A3" w14:textId="77777777" w:rsidR="000F7377" w:rsidRDefault="000F7377">
      <w:r xmlns:w="http://schemas.openxmlformats.org/wordprocessingml/2006/main">
        <w:t xml:space="preserve">Apokalissi 2:9 Naf l-għemejjel tiegħek, u t-tribulazzjoni, u l-faqar, (imma int għani) u naf id-dagħa ta’ dawk li jgħidu li huma Lhud, u li mhumiex, imma huma s-sinagoga ta’ Satana.</w:t>
      </w:r>
    </w:p>
    <w:p w14:paraId="384A246A" w14:textId="77777777" w:rsidR="000F7377" w:rsidRDefault="000F7377"/>
    <w:p w14:paraId="0F63D020" w14:textId="77777777" w:rsidR="000F7377" w:rsidRDefault="000F7377">
      <w:r xmlns:w="http://schemas.openxmlformats.org/wordprocessingml/2006/main">
        <w:t xml:space="preserve">Alla jaf l- għemejjel taʼ dawk li qed isofru t- tribulazzjoni u l- faqar, minkejja li jistgħu jkunu sinjuri fil- fidi. Jaf ukoll id-dagħa ta’ dawk li jgħidu li huma Lhud, imma fil-fatt huma parti mis-sinagoga ta’ Satana.</w:t>
      </w:r>
    </w:p>
    <w:p w14:paraId="03341865" w14:textId="77777777" w:rsidR="000F7377" w:rsidRDefault="000F7377"/>
    <w:p w14:paraId="00989A16" w14:textId="77777777" w:rsidR="000F7377" w:rsidRDefault="000F7377">
      <w:r xmlns:w="http://schemas.openxmlformats.org/wordprocessingml/2006/main">
        <w:t xml:space="preserve">1. Alla Jaf it-Tbatijiet Tagħna: Apokalissi 2:9</w:t>
      </w:r>
    </w:p>
    <w:p w14:paraId="795BE4BB" w14:textId="77777777" w:rsidR="000F7377" w:rsidRDefault="000F7377"/>
    <w:p w14:paraId="5562C73F" w14:textId="77777777" w:rsidR="000F7377" w:rsidRDefault="000F7377">
      <w:r xmlns:w="http://schemas.openxmlformats.org/wordprocessingml/2006/main">
        <w:t xml:space="preserve">2. Il-Periklu ta’ Lealtà Falza: Apokalissi 2:9</w:t>
      </w:r>
    </w:p>
    <w:p w14:paraId="4982A982" w14:textId="77777777" w:rsidR="000F7377" w:rsidRDefault="000F7377"/>
    <w:p w14:paraId="34ADB01A" w14:textId="77777777" w:rsidR="000F7377" w:rsidRDefault="000F7377">
      <w:r xmlns:w="http://schemas.openxmlformats.org/wordprocessingml/2006/main">
        <w:t xml:space="preserve">1. Mattew 6:19-21 - Aħżen teżori fis-sema, mhux fuq l-art.</w:t>
      </w:r>
    </w:p>
    <w:p w14:paraId="0649A10D" w14:textId="77777777" w:rsidR="000F7377" w:rsidRDefault="000F7377"/>
    <w:p w14:paraId="51B42DC3" w14:textId="77777777" w:rsidR="000F7377" w:rsidRDefault="000F7377">
      <w:r xmlns:w="http://schemas.openxmlformats.org/wordprocessingml/2006/main">
        <w:t xml:space="preserve">2. Ġwanni 8:31-32 - Kun af il-verità u ibqa' fiha.</w:t>
      </w:r>
    </w:p>
    <w:p w14:paraId="084C7AF8" w14:textId="77777777" w:rsidR="000F7377" w:rsidRDefault="000F7377"/>
    <w:p w14:paraId="7916297F" w14:textId="77777777" w:rsidR="000F7377" w:rsidRDefault="000F7377">
      <w:r xmlns:w="http://schemas.openxmlformats.org/wordprocessingml/2006/main">
        <w:t xml:space="preserve">Apokalissi 2:10 Tibżgħu xejn minn dak li tbati; ara, ix-xitan jitfa' lil xi wħud minnkom il-ħabs, biex tkunu ppruvati; u jkollok tribulazzjoni għaxart ijiem: kun fidil sal </w:t>
      </w:r>
      <w:r xmlns:w="http://schemas.openxmlformats.org/wordprocessingml/2006/main">
        <w:lastRenderedPageBreak xmlns:w="http://schemas.openxmlformats.org/wordprocessingml/2006/main"/>
      </w:r>
      <w:r xmlns:w="http://schemas.openxmlformats.org/wordprocessingml/2006/main">
        <w:t xml:space="preserve">-mewt, u jiena nagħtik kuruna tal-ħajja.</w:t>
      </w:r>
    </w:p>
    <w:p w14:paraId="6242F02F" w14:textId="77777777" w:rsidR="000F7377" w:rsidRDefault="000F7377"/>
    <w:p w14:paraId="3D052F70" w14:textId="77777777" w:rsidR="000F7377" w:rsidRDefault="000F7377">
      <w:r xmlns:w="http://schemas.openxmlformats.org/wordprocessingml/2006/main">
        <w:t xml:space="preserve">L-insara m’għandhomx jibżgħu mit-tbatija, għax Alla jippremjahom bil-ħajja ta’ dejjem jekk jibqgħu fidili, anke sal-mewt.</w:t>
      </w:r>
    </w:p>
    <w:p w14:paraId="0AF9B8E7" w14:textId="77777777" w:rsidR="000F7377" w:rsidRDefault="000F7377"/>
    <w:p w14:paraId="293727E6" w14:textId="77777777" w:rsidR="000F7377" w:rsidRDefault="000F7377">
      <w:r xmlns:w="http://schemas.openxmlformats.org/wordprocessingml/2006/main">
        <w:t xml:space="preserve">1. Persevera fil-Fidi Minkejja t-Tbatija</w:t>
      </w:r>
    </w:p>
    <w:p w14:paraId="44025BF3" w14:textId="77777777" w:rsidR="000F7377" w:rsidRDefault="000F7377"/>
    <w:p w14:paraId="298E585D" w14:textId="77777777" w:rsidR="000F7377" w:rsidRDefault="000F7377">
      <w:r xmlns:w="http://schemas.openxmlformats.org/wordprocessingml/2006/main">
        <w:t xml:space="preserve">2. Il-Premju tal-Ħajja Eterna għad-Dixxipli Fidili</w:t>
      </w:r>
    </w:p>
    <w:p w14:paraId="54E0AE84" w14:textId="77777777" w:rsidR="000F7377" w:rsidRDefault="000F7377"/>
    <w:p w14:paraId="4A93E9C6" w14:textId="77777777" w:rsidR="000F7377" w:rsidRDefault="000F7377">
      <w:r xmlns:w="http://schemas.openxmlformats.org/wordprocessingml/2006/main">
        <w:t xml:space="preserve">1. Ġakbu 1:12 - Hieni l-bniedem li jibqa' sod taħt il-prova, għax meta jkun għadda t-test, jirċievi l-kuruna tal-ħajja, li Alla wiegħed lil dawk li jħobbuh.</w:t>
      </w:r>
    </w:p>
    <w:p w14:paraId="277C3962" w14:textId="77777777" w:rsidR="000F7377" w:rsidRDefault="000F7377"/>
    <w:p w14:paraId="63B22005" w14:textId="77777777" w:rsidR="000F7377" w:rsidRDefault="000F7377">
      <w:r xmlns:w="http://schemas.openxmlformats.org/wordprocessingml/2006/main">
        <w:t xml:space="preserve">2. Rumani 8:17 - u jekk it-tfal, allura werrieta? </w:t>
      </w:r>
      <w:r xmlns:w="http://schemas.openxmlformats.org/wordprocessingml/2006/main">
        <w:rPr>
          <w:rFonts w:ascii="맑은 고딕 Semilight" w:hAnsi="맑은 고딕 Semilight"/>
        </w:rPr>
        <w:t xml:space="preserve">봦 </w:t>
      </w:r>
      <w:r xmlns:w="http://schemas.openxmlformats.org/wordprocessingml/2006/main">
        <w:t xml:space="preserve">werrieta ta’ Alla u werrieta sħabu ma’ Kristu, sakemm inbatu miegħu sabiex inkunu wkoll igglorifikati miegħu.</w:t>
      </w:r>
    </w:p>
    <w:p w14:paraId="43833B3B" w14:textId="77777777" w:rsidR="000F7377" w:rsidRDefault="000F7377"/>
    <w:p w14:paraId="1C8410FD" w14:textId="77777777" w:rsidR="000F7377" w:rsidRDefault="000F7377">
      <w:r xmlns:w="http://schemas.openxmlformats.org/wordprocessingml/2006/main">
        <w:t xml:space="preserve">Apokalissi 2:11 Min għandu widna, ħa jisma' dak li l-Ispirtu jgħid lill-knejjes; Min jegħleb ma jweġġax mit-tieni mewt.</w:t>
      </w:r>
    </w:p>
    <w:p w14:paraId="118C897D" w14:textId="77777777" w:rsidR="000F7377" w:rsidRDefault="000F7377"/>
    <w:p w14:paraId="57833023" w14:textId="77777777" w:rsidR="000F7377" w:rsidRDefault="000F7377">
      <w:r xmlns:w="http://schemas.openxmlformats.org/wordprocessingml/2006/main">
        <w:t xml:space="preserve">L-Ispirtu jkellem lill-knejjes, u jgħidilhom li dawk li jegħlbu mhux se jiġu mħassra bit-tieni mewt.</w:t>
      </w:r>
    </w:p>
    <w:p w14:paraId="5EDAA39A" w14:textId="77777777" w:rsidR="000F7377" w:rsidRDefault="000F7377"/>
    <w:p w14:paraId="04C33293" w14:textId="77777777" w:rsidR="000F7377" w:rsidRDefault="000F7377">
      <w:r xmlns:w="http://schemas.openxmlformats.org/wordprocessingml/2006/main">
        <w:t xml:space="preserve">1. Negħlbu t-Tieni Mewt Permezz tal-Fidi f’Ġesù</w:t>
      </w:r>
    </w:p>
    <w:p w14:paraId="4F77ECE5" w14:textId="77777777" w:rsidR="000F7377" w:rsidRDefault="000F7377"/>
    <w:p w14:paraId="46C7EF92" w14:textId="77777777" w:rsidR="000F7377" w:rsidRDefault="000F7377">
      <w:r xmlns:w="http://schemas.openxmlformats.org/wordprocessingml/2006/main">
        <w:t xml:space="preserve">2. Il-Qawwa ta 'Tegħleb: Issir Rebbieħ</w:t>
      </w:r>
    </w:p>
    <w:p w14:paraId="7F3EA0D5" w14:textId="77777777" w:rsidR="000F7377" w:rsidRDefault="000F7377"/>
    <w:p w14:paraId="20AD01B1" w14:textId="77777777" w:rsidR="000F7377" w:rsidRDefault="000F7377">
      <w:r xmlns:w="http://schemas.openxmlformats.org/wordprocessingml/2006/main">
        <w:t xml:space="preserve">1. Ġwanni 3:16 - Għax Alla tant ħabb lid-dinja, li ta lil Ibnu l-waħdieni, biex kull min jemmen fih ma jitħassarx, imma jkollu l-ħajja ta' dejjem.</w:t>
      </w:r>
    </w:p>
    <w:p w14:paraId="2826B5F3" w14:textId="77777777" w:rsidR="000F7377" w:rsidRDefault="000F7377"/>
    <w:p w14:paraId="701EEC2A" w14:textId="77777777" w:rsidR="000F7377" w:rsidRDefault="000F7377">
      <w:r xmlns:w="http://schemas.openxmlformats.org/wordprocessingml/2006/main">
        <w:t xml:space="preserve">2. Rumani 8: 37-39 - Le, f'dawn l-affarijiet kollha aħna aktar minn rebbieħa permezz ta 'dak li ħabbna. Għax jien persważ, li la l-mewt, la l-ħajja, la anġli, la prinċipat, la setgħat, la dawk preżenti, la dawk li ġejjin, la għoli, la fond, u lanqas ħlejqa oħra, ma jkunu jistgħu jifridna mill-imħabba. ta’ Alla, li hu fi Kristu Ġesù Sidna.</w:t>
      </w:r>
    </w:p>
    <w:p w14:paraId="6D56ECA2" w14:textId="77777777" w:rsidR="000F7377" w:rsidRDefault="000F7377"/>
    <w:p w14:paraId="3AC0F9EA" w14:textId="77777777" w:rsidR="000F7377" w:rsidRDefault="000F7377">
      <w:r xmlns:w="http://schemas.openxmlformats.org/wordprocessingml/2006/main">
        <w:t xml:space="preserve">Apokalissi 2:12 U ikteb lill-anġlu tal-knisja f'Pergamos; Dawn l-affarijiet jgħid min għandu x-xabla li jaqta’ b’żewġ truf;</w:t>
      </w:r>
    </w:p>
    <w:p w14:paraId="1840519D" w14:textId="77777777" w:rsidR="000F7377" w:rsidRDefault="000F7377"/>
    <w:p w14:paraId="7687B213" w14:textId="77777777" w:rsidR="000F7377" w:rsidRDefault="000F7377">
      <w:r xmlns:w="http://schemas.openxmlformats.org/wordprocessingml/2006/main">
        <w:t xml:space="preserve">Ġesù jkellem lill-anġlu tal-knisja f’Pergamos, u jxandar li hu jħaddan sejf li jaqta’ u b’żewġ trufijiet.</w:t>
      </w:r>
    </w:p>
    <w:p w14:paraId="4EC76C07" w14:textId="77777777" w:rsidR="000F7377" w:rsidRDefault="000F7377"/>
    <w:p w14:paraId="53881C63" w14:textId="77777777" w:rsidR="000F7377" w:rsidRDefault="000F7377">
      <w:r xmlns:w="http://schemas.openxmlformats.org/wordprocessingml/2006/main">
        <w:t xml:space="preserve">1. Il-Qawwa ta’ Ġesù Kristu: Nifhmu l-Awtorità Tiegħu</w:t>
      </w:r>
    </w:p>
    <w:p w14:paraId="27B5E59F" w14:textId="77777777" w:rsidR="000F7377" w:rsidRDefault="000F7377"/>
    <w:p w14:paraId="0836CE92" w14:textId="77777777" w:rsidR="000F7377" w:rsidRDefault="000F7377">
      <w:r xmlns:w="http://schemas.openxmlformats.org/wordprocessingml/2006/main">
        <w:t xml:space="preserve">2. Ix-Xabla tal-Mulej: Is-Sinifikat tagħha fl-Iskrittura</w:t>
      </w:r>
    </w:p>
    <w:p w14:paraId="399F674B" w14:textId="77777777" w:rsidR="000F7377" w:rsidRDefault="000F7377"/>
    <w:p w14:paraId="334A8130" w14:textId="77777777" w:rsidR="000F7377" w:rsidRDefault="000F7377">
      <w:r xmlns:w="http://schemas.openxmlformats.org/wordprocessingml/2006/main">
        <w:t xml:space="preserve">1. Lhud 4:12 - “Għax il-kelma ta’ Alla hi ħajja u attiva, iktar taqta minn kull sejf b’żewġ trufijiet, tittaqqab sal-qsim tar-ruħ u l-ispirtu, tal-ġogi u tal-mudullun, u tagħraf il-ħsibijiet u l-intenzjonijiet tal- qalb."</w:t>
      </w:r>
    </w:p>
    <w:p w14:paraId="4C4AD937" w14:textId="77777777" w:rsidR="000F7377" w:rsidRDefault="000F7377"/>
    <w:p w14:paraId="6E7BF775" w14:textId="77777777" w:rsidR="000F7377" w:rsidRDefault="000F7377">
      <w:r xmlns:w="http://schemas.openxmlformats.org/wordprocessingml/2006/main">
        <w:t xml:space="preserve">2. Efesin 6:17 - "U ħu l-elmu tas-salvazzjoni, u x-xabla ta 'l-Ispirtu, li hija l-kelma ta' Alla."</w:t>
      </w:r>
    </w:p>
    <w:p w14:paraId="24D13399" w14:textId="77777777" w:rsidR="000F7377" w:rsidRDefault="000F7377"/>
    <w:p w14:paraId="08B5443C" w14:textId="77777777" w:rsidR="000F7377" w:rsidRDefault="000F7377">
      <w:r xmlns:w="http://schemas.openxmlformats.org/wordprocessingml/2006/main">
        <w:t xml:space="preserve">Apokalissi 2:13 Jiena naf l-għemejjel tiegħek, u fejn toqgħod, anki fejn hemm is-siġġu ta' Satana; u int iżżomm sod ismi, u ma ċaħditx il-fidi tiegħi, anki f'dawk il-jiem li fihom Antipa kien il-martri leali tiegħi, li nqatel fostkom. , fejn jgħammar Satana.</w:t>
      </w:r>
    </w:p>
    <w:p w14:paraId="2D07687F" w14:textId="77777777" w:rsidR="000F7377" w:rsidRDefault="000F7377"/>
    <w:p w14:paraId="10409A8B" w14:textId="77777777" w:rsidR="000F7377" w:rsidRDefault="000F7377">
      <w:r xmlns:w="http://schemas.openxmlformats.org/wordprocessingml/2006/main">
        <w:t xml:space="preserve">Ġesù jagħraf ix-xogħlijiet tal-knisja f’Pergamos, li ma ċaħdux il-fidi tagħhom lanqas fi żmien diffiċli, meta nqatel il-martri leali tagħhom Antipa.</w:t>
      </w:r>
    </w:p>
    <w:p w14:paraId="19758823" w14:textId="77777777" w:rsidR="000F7377" w:rsidRDefault="000F7377"/>
    <w:p w14:paraId="4CF45EB0" w14:textId="77777777" w:rsidR="000F7377" w:rsidRDefault="000F7377">
      <w:r xmlns:w="http://schemas.openxmlformats.org/wordprocessingml/2006/main">
        <w:t xml:space="preserve">1. Nibqgħu Sodi fil-Fidi Tagħna</w:t>
      </w:r>
    </w:p>
    <w:p w14:paraId="55E153B6" w14:textId="77777777" w:rsidR="000F7377" w:rsidRDefault="000F7377"/>
    <w:p w14:paraId="40555BC9" w14:textId="77777777" w:rsidR="000F7377" w:rsidRDefault="000F7377">
      <w:r xmlns:w="http://schemas.openxmlformats.org/wordprocessingml/2006/main">
        <w:t xml:space="preserve">2. Negħlbu l-Oppożizzjoni bil-Fidi</w:t>
      </w:r>
    </w:p>
    <w:p w14:paraId="25AF12BA" w14:textId="77777777" w:rsidR="000F7377" w:rsidRDefault="000F7377"/>
    <w:p w14:paraId="486E21D7" w14:textId="77777777" w:rsidR="000F7377" w:rsidRDefault="000F7377">
      <w:r xmlns:w="http://schemas.openxmlformats.org/wordprocessingml/2006/main">
        <w:t xml:space="preserve">1. Efesin 6:10-18, Kunu b’saħħithom fil-Mulej u fil-qawwa tiegħu.</w:t>
      </w:r>
    </w:p>
    <w:p w14:paraId="44151EC1" w14:textId="77777777" w:rsidR="000F7377" w:rsidRDefault="000F7377"/>
    <w:p w14:paraId="7949B04C" w14:textId="77777777" w:rsidR="000F7377" w:rsidRDefault="000F7377">
      <w:r xmlns:w="http://schemas.openxmlformats.org/wordprocessingml/2006/main">
        <w:t xml:space="preserve">2. 1 Pietru 5:8-9, Kun attent u moħħok sobri. L-għadu tiegħek ix-xitan idur bħal iljun jgħajjat ifittex lil xi ħadd biex jibla’.</w:t>
      </w:r>
    </w:p>
    <w:p w14:paraId="1AFD39D0" w14:textId="77777777" w:rsidR="000F7377" w:rsidRDefault="000F7377"/>
    <w:p w14:paraId="7F9FB11B" w14:textId="77777777" w:rsidR="000F7377" w:rsidRDefault="000F7377">
      <w:r xmlns:w="http://schemas.openxmlformats.org/wordprocessingml/2006/main">
        <w:t xml:space="preserve">Apokalissi 2:14 Imma għandi ftit affarijiet kontrik, għax hemm hemm lil dawk li jżommu d-duttrina ta’ Balgħam, li għallem lil Balak jitfa’ xkiel quddiem ulied Iżrael, jiekol affarijiet sagrifikati lill-idoli, u jwettaq iż-żína.</w:t>
      </w:r>
    </w:p>
    <w:p w14:paraId="2C5A6321" w14:textId="77777777" w:rsidR="000F7377" w:rsidRDefault="000F7377"/>
    <w:p w14:paraId="2299A874" w14:textId="77777777" w:rsidR="000F7377" w:rsidRDefault="000F7377">
      <w:r xmlns:w="http://schemas.openxmlformats.org/wordprocessingml/2006/main">
        <w:t xml:space="preserve">Il-Mulej għandu ftit ilmenti kontra l-Knisja ta’ Pergamo għax qed tħalli lil dawk li jsegwu t-tagħlim ta’ Balaam iwasslu lin-nies biex jieklu ikel sagrifikat lill-idoli u jagħmlu l-immoralità.</w:t>
      </w:r>
    </w:p>
    <w:p w14:paraId="7BE03E35" w14:textId="77777777" w:rsidR="000F7377" w:rsidRDefault="000F7377"/>
    <w:p w14:paraId="64BF6FD0" w14:textId="77777777" w:rsidR="000F7377" w:rsidRDefault="000F7377">
      <w:r xmlns:w="http://schemas.openxmlformats.org/wordprocessingml/2006/main">
        <w:t xml:space="preserve">1. L-Istandards t’Alla: Inżommu lilna nfusna Qaddisin</w:t>
      </w:r>
    </w:p>
    <w:p w14:paraId="1F316272" w14:textId="77777777" w:rsidR="000F7377" w:rsidRDefault="000F7377"/>
    <w:p w14:paraId="449A67C3" w14:textId="77777777" w:rsidR="000F7377" w:rsidRDefault="000F7377">
      <w:r xmlns:w="http://schemas.openxmlformats.org/wordprocessingml/2006/main">
        <w:t xml:space="preserve">2. Il-Periklu ta’ Tagħlim Falz</w:t>
      </w:r>
    </w:p>
    <w:p w14:paraId="728B6E17" w14:textId="77777777" w:rsidR="000F7377" w:rsidRDefault="000F7377"/>
    <w:p w14:paraId="6A0B68C8" w14:textId="77777777" w:rsidR="000F7377" w:rsidRDefault="000F7377">
      <w:r xmlns:w="http://schemas.openxmlformats.org/wordprocessingml/2006/main">
        <w:t xml:space="preserve">1. 1 Korintin 10:20-21 - "Le, nimplika li dak li jsagrifikaw il-pagani huma joffru lid-demonji u mhux lil Alla. Ma rridx li tkunu parteċipanti mad-demonji. Ma tistax tixrob il-kalċi tal-Mulej u l-kalċi tad-demonji. Ma tistax tieħu sehem mill-mejda tal-Mulej u mill-mejda tad-demonji."</w:t>
      </w:r>
    </w:p>
    <w:p w14:paraId="52BFA762" w14:textId="77777777" w:rsidR="000F7377" w:rsidRDefault="000F7377"/>
    <w:p w14:paraId="1D853591" w14:textId="77777777" w:rsidR="000F7377" w:rsidRDefault="000F7377">
      <w:r xmlns:w="http://schemas.openxmlformats.org/wordprocessingml/2006/main">
        <w:t xml:space="preserve">2. 1 Timotju 4: 1-3 - "Issa l-Ispirtu jgħid espressament li fi żminijiet ta 'wara xi wħud se jitbiegħdu mill-fidi billi jiddedikaw ruħhom għal spirti qarrieqa u tagħlim tad-demonji, permezz tal-insinċerità tal-giddieb li l-kuxjenza tagħhom hija maħruqa, li jipprojbixxu ż- </w:t>
      </w:r>
      <w:r xmlns:w="http://schemas.openxmlformats.org/wordprocessingml/2006/main">
        <w:lastRenderedPageBreak xmlns:w="http://schemas.openxmlformats.org/wordprocessingml/2006/main"/>
      </w:r>
      <w:r xmlns:w="http://schemas.openxmlformats.org/wordprocessingml/2006/main">
        <w:t xml:space="preserve">żwieġ u jeħtieġu l-astinenza mill-ikel li Alla ħalaq biex jintlaqgħu b’ringrazzjament minn dawk li jemmnu u jafu l-verità”.</w:t>
      </w:r>
    </w:p>
    <w:p w14:paraId="1A64C2C9" w14:textId="77777777" w:rsidR="000F7377" w:rsidRDefault="000F7377"/>
    <w:p w14:paraId="26915AF5" w14:textId="77777777" w:rsidR="000F7377" w:rsidRDefault="000F7377">
      <w:r xmlns:w="http://schemas.openxmlformats.org/wordprocessingml/2006/main">
        <w:t xml:space="preserve">Apokalissi 2:15 Hekk għandek int ukoll lil dawk li jżommu d-duttrina tal-Nikolaitani, liema ħaġa nobogħdin.</w:t>
      </w:r>
    </w:p>
    <w:p w14:paraId="315B3CDA" w14:textId="77777777" w:rsidR="000F7377" w:rsidRDefault="000F7377"/>
    <w:p w14:paraId="143A347D" w14:textId="77777777" w:rsidR="000F7377" w:rsidRDefault="000F7377">
      <w:r xmlns:w="http://schemas.openxmlformats.org/wordprocessingml/2006/main">
        <w:t xml:space="preserve">Alla jobgħod id-duttrina tal-Nikolaitani.</w:t>
      </w:r>
    </w:p>
    <w:p w14:paraId="17FC6938" w14:textId="77777777" w:rsidR="000F7377" w:rsidRDefault="000F7377"/>
    <w:p w14:paraId="495D3999" w14:textId="77777777" w:rsidR="000F7377" w:rsidRDefault="000F7377">
      <w:r xmlns:w="http://schemas.openxmlformats.org/wordprocessingml/2006/main">
        <w:t xml:space="preserve">1. Il- Mibegħda t’Alla: Xi Tfisser Għalina</w:t>
      </w:r>
    </w:p>
    <w:p w14:paraId="18777B86" w14:textId="77777777" w:rsidR="000F7377" w:rsidRDefault="000F7377"/>
    <w:p w14:paraId="3ACA8E75" w14:textId="77777777" w:rsidR="000F7377" w:rsidRDefault="000F7377">
      <w:r xmlns:w="http://schemas.openxmlformats.org/wordprocessingml/2006/main">
        <w:t xml:space="preserve">2. Il-Perikli ta 'Segwu Duttrina Falza</w:t>
      </w:r>
    </w:p>
    <w:p w14:paraId="07C802FD" w14:textId="77777777" w:rsidR="000F7377" w:rsidRDefault="000F7377"/>
    <w:p w14:paraId="1F274747" w14:textId="77777777" w:rsidR="000F7377" w:rsidRDefault="000F7377">
      <w:r xmlns:w="http://schemas.openxmlformats.org/wordprocessingml/2006/main">
        <w:t xml:space="preserve">1. Proverbji 8:13 - "Il-biża 'tal-Mulej huwa li tobgħod il-ħażen; il-kburija u l-arroganza u t-triq il-ħażina u l-fomm pervers nobgħod."</w:t>
      </w:r>
    </w:p>
    <w:p w14:paraId="40E63E71" w14:textId="77777777" w:rsidR="000F7377" w:rsidRDefault="000F7377"/>
    <w:p w14:paraId="5BF6521C" w14:textId="77777777" w:rsidR="000F7377" w:rsidRDefault="000F7377">
      <w:r xmlns:w="http://schemas.openxmlformats.org/wordprocessingml/2006/main">
        <w:t xml:space="preserve">2. Mattew 7: 15-20 - "Oqgħod attent mill-profeti foloz, li jiġu għandek fin-nagħaġ? </w:t>
      </w:r>
      <w:r xmlns:w="http://schemas.openxmlformats.org/wordprocessingml/2006/main">
        <w:rPr>
          <w:rFonts w:ascii="맑은 고딕 Semilight" w:hAnsi="맑은 고딕 Semilight"/>
        </w:rPr>
        <w:t xml:space="preserve">셲 </w:t>
      </w:r>
      <w:r xmlns:w="http://schemas.openxmlformats.org/wordprocessingml/2006/main">
        <w:t xml:space="preserve">ilbies imma minn ġewwa huma ilpup ravenous. Inti tagħrafhom mill-frott tagħhom."</w:t>
      </w:r>
    </w:p>
    <w:p w14:paraId="13B8ECF1" w14:textId="77777777" w:rsidR="000F7377" w:rsidRDefault="000F7377"/>
    <w:p w14:paraId="38669B30" w14:textId="77777777" w:rsidR="000F7377" w:rsidRDefault="000F7377">
      <w:r xmlns:w="http://schemas.openxmlformats.org/wordprocessingml/2006/main">
        <w:t xml:space="preserve">Apokalissi 2:16 Indem; jew inkella niġi lejk malajr, u niġġieled kontrihom bis-sejf ta’ fommi.</w:t>
      </w:r>
    </w:p>
    <w:p w14:paraId="535C5EC5" w14:textId="77777777" w:rsidR="000F7377" w:rsidRDefault="000F7377"/>
    <w:p w14:paraId="19AC9FB5" w14:textId="77777777" w:rsidR="000F7377" w:rsidRDefault="000F7377">
      <w:r xmlns:w="http://schemas.openxmlformats.org/wordprocessingml/2006/main">
        <w:t xml:space="preserve">Indem jew tiffaċċja l-konsegwenzi tal-ġudizzju t’Alla.</w:t>
      </w:r>
    </w:p>
    <w:p w14:paraId="0E77AB10" w14:textId="77777777" w:rsidR="000F7377" w:rsidRDefault="000F7377"/>
    <w:p w14:paraId="1FEA4328" w14:textId="77777777" w:rsidR="000F7377" w:rsidRDefault="000F7377">
      <w:r xmlns:w="http://schemas.openxmlformats.org/wordprocessingml/2006/main">
        <w:t xml:space="preserve">1: Indem u Erġa’ lura għand Alla.</w:t>
      </w:r>
    </w:p>
    <w:p w14:paraId="791F0DCD" w14:textId="77777777" w:rsidR="000F7377" w:rsidRDefault="000F7377"/>
    <w:p w14:paraId="37615B1F" w14:textId="77777777" w:rsidR="000F7377" w:rsidRDefault="000F7377">
      <w:r xmlns:w="http://schemas.openxmlformats.org/wordprocessingml/2006/main">
        <w:t xml:space="preserve">2: Ix-Xabla ta Fomm Alla.</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Eżekjel 18: 30-32 - Indem u dawwar mit-toroq ħżiena tiegħek u għix.</w:t>
      </w:r>
    </w:p>
    <w:p w14:paraId="554D22BA" w14:textId="77777777" w:rsidR="000F7377" w:rsidRDefault="000F7377"/>
    <w:p w14:paraId="0B3A1E47" w14:textId="77777777" w:rsidR="000F7377" w:rsidRDefault="000F7377">
      <w:r xmlns:w="http://schemas.openxmlformats.org/wordprocessingml/2006/main">
        <w:t xml:space="preserve">2: Lhud 4:12-13 - Il-qawwa tal-kelma ta 'Alla hija aktar taqta minn kull xabla b'żewġ trufijiet.</w:t>
      </w:r>
    </w:p>
    <w:p w14:paraId="4FA84210" w14:textId="77777777" w:rsidR="000F7377" w:rsidRDefault="000F7377"/>
    <w:p w14:paraId="04FB4977" w14:textId="77777777" w:rsidR="000F7377" w:rsidRDefault="000F7377">
      <w:r xmlns:w="http://schemas.openxmlformats.org/wordprocessingml/2006/main">
        <w:t xml:space="preserve">Apokalissi 2:17 Min għandu widna, ħa jisma' dak li jgħid l-Ispirtu lill-knejjes; Lil min jirbaħ nagħtih jiekol mill-manna moħbija, u nagħtih ġebla bajda, u fil-ġebla miktub isem ġdid, li ħadd ma jaf ħlief min jirċieviha.</w:t>
      </w:r>
    </w:p>
    <w:p w14:paraId="373E120E" w14:textId="77777777" w:rsidR="000F7377" w:rsidRDefault="000F7377"/>
    <w:p w14:paraId="634762EC" w14:textId="77777777" w:rsidR="000F7377" w:rsidRDefault="000F7377">
      <w:r xmlns:w="http://schemas.openxmlformats.org/wordprocessingml/2006/main">
        <w:t xml:space="preserve">L-Ispirtu jkellem lill-knejjes, iħeġġeġ biex jegħlbu u jwiegħed premju ta’ manna moħbija u ġebla bajda b’isem ġdid miktub fuqha.</w:t>
      </w:r>
    </w:p>
    <w:p w14:paraId="44AAEEA5" w14:textId="77777777" w:rsidR="000F7377" w:rsidRDefault="000F7377"/>
    <w:p w14:paraId="6C9213E5" w14:textId="77777777" w:rsidR="000F7377" w:rsidRDefault="000F7377">
      <w:r xmlns:w="http://schemas.openxmlformats.org/wordprocessingml/2006/main">
        <w:t xml:space="preserve">1. "Kif Tegħleb: Sib is-Saħħa fil-Wegħda ta' Apokalissi 2:17"</w:t>
      </w:r>
    </w:p>
    <w:p w14:paraId="3B121DDF" w14:textId="77777777" w:rsidR="000F7377" w:rsidRDefault="000F7377"/>
    <w:p w14:paraId="4110BA38" w14:textId="77777777" w:rsidR="000F7377" w:rsidRDefault="000F7377">
      <w:r xmlns:w="http://schemas.openxmlformats.org/wordprocessingml/2006/main">
        <w:t xml:space="preserve">2. "Il-Qawwa ta' Isem Ġdid: Riflessjoni dwar Apokalissi 2:17"</w:t>
      </w:r>
    </w:p>
    <w:p w14:paraId="39C4D7C0" w14:textId="77777777" w:rsidR="000F7377" w:rsidRDefault="000F7377"/>
    <w:p w14:paraId="4F95BFAF" w14:textId="77777777" w:rsidR="000F7377" w:rsidRDefault="000F7377">
      <w:r xmlns:w="http://schemas.openxmlformats.org/wordprocessingml/2006/main">
        <w:t xml:space="preserve">1. Ġwanni 6:31-35 - Ġesù wegħda tal-manna mis-Sema</w:t>
      </w:r>
    </w:p>
    <w:p w14:paraId="3EE77BBC" w14:textId="77777777" w:rsidR="000F7377" w:rsidRDefault="000F7377"/>
    <w:p w14:paraId="5182A8FF" w14:textId="77777777" w:rsidR="000F7377" w:rsidRDefault="000F7377">
      <w:r xmlns:w="http://schemas.openxmlformats.org/wordprocessingml/2006/main">
        <w:t xml:space="preserve">2. Isaija 62:2 - Il-wegħda ta 'isem ġdid mogħti minn Alla</w:t>
      </w:r>
    </w:p>
    <w:p w14:paraId="1C9A2657" w14:textId="77777777" w:rsidR="000F7377" w:rsidRDefault="000F7377"/>
    <w:p w14:paraId="60BD9A11" w14:textId="77777777" w:rsidR="000F7377" w:rsidRDefault="000F7377">
      <w:r xmlns:w="http://schemas.openxmlformats.org/wordprocessingml/2006/main">
        <w:t xml:space="preserve">Apokalissi 2:18 U ikteb lill-anġlu tal-knisja f'Tijatira; Dawn l-affarijiet jgħid l-Iben ta’ Alla, li għandu għajnejh bħal fjamma tan-nar, u saqajh bħal ram isfar;</w:t>
      </w:r>
    </w:p>
    <w:p w14:paraId="64CC5C6F" w14:textId="77777777" w:rsidR="000F7377" w:rsidRDefault="000F7377"/>
    <w:p w14:paraId="0F02FB80" w14:textId="77777777" w:rsidR="000F7377" w:rsidRDefault="000F7377">
      <w:r xmlns:w="http://schemas.openxmlformats.org/wordprocessingml/2006/main">
        <w:t xml:space="preserve">L-Iben t’Alla jkellem lill-knisja f’Tijatira b’għajnejn bħal fjamma tan-nar u saqajn bħal ram fin.</w:t>
      </w:r>
    </w:p>
    <w:p w14:paraId="00770391" w14:textId="77777777" w:rsidR="000F7377" w:rsidRDefault="000F7377"/>
    <w:p w14:paraId="70D08FA4" w14:textId="77777777" w:rsidR="000F7377" w:rsidRDefault="000F7377">
      <w:r xmlns:w="http://schemas.openxmlformats.org/wordprocessingml/2006/main">
        <w:t xml:space="preserve">1. Tgħix ħajja ta 'skop u passjoni</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 tkun b'saħħtu fil-fidi tiegħek</w:t>
      </w:r>
    </w:p>
    <w:p w14:paraId="54E1D5D5" w14:textId="77777777" w:rsidR="000F7377" w:rsidRDefault="000F7377"/>
    <w:p w14:paraId="76D52F5B" w14:textId="77777777" w:rsidR="000F7377" w:rsidRDefault="000F7377">
      <w:r xmlns:w="http://schemas.openxmlformats.org/wordprocessingml/2006/main">
        <w:t xml:space="preserve">1. Rumani 12:2 - U tikkonformax ma 'din id-dinja, imma tbiddel bit-tiġdid ta' moħħok, biex tkun tista 'tipprova x'inhi dik ir-rieda tajba u aċċettabbli u perfetta ta' Alla.</w:t>
      </w:r>
    </w:p>
    <w:p w14:paraId="6B86B43C" w14:textId="77777777" w:rsidR="000F7377" w:rsidRDefault="000F7377"/>
    <w:p w14:paraId="29BD5D81" w14:textId="77777777" w:rsidR="000F7377" w:rsidRDefault="000F7377">
      <w:r xmlns:w="http://schemas.openxmlformats.org/wordprocessingml/2006/main">
        <w:t xml:space="preserve">2. Salm 119:105 - Il-kelma tiegħek hija fanal għal saqajli u dawl għat-triq tiegħi.</w:t>
      </w:r>
    </w:p>
    <w:p w14:paraId="60B8F381" w14:textId="77777777" w:rsidR="000F7377" w:rsidRDefault="000F7377"/>
    <w:p w14:paraId="32628D4E" w14:textId="77777777" w:rsidR="000F7377" w:rsidRDefault="000F7377">
      <w:r xmlns:w="http://schemas.openxmlformats.org/wordprocessingml/2006/main">
        <w:t xml:space="preserve">Apokalissi 2:19 Naf l-għemejjel tiegħek, u l-karità, u s-servizz, u l-fidi, u l-paċenzja tiegħek, u l-għemejjel tiegħek; u l-aħħar li jkun aktar mill-ewwel.</w:t>
      </w:r>
    </w:p>
    <w:p w14:paraId="09D3C354" w14:textId="77777777" w:rsidR="000F7377" w:rsidRDefault="000F7377"/>
    <w:p w14:paraId="1BF926C3" w14:textId="77777777" w:rsidR="000F7377" w:rsidRDefault="000F7377">
      <w:r xmlns:w="http://schemas.openxmlformats.org/wordprocessingml/2006/main">
        <w:t xml:space="preserve">Alla jagħraf il-fidi, il-karità, is-servizz, il-paċenzja u l-opri tal-insara u jħeġġiġhom ikomplu jikbru fil-fidi tagħhom.</w:t>
      </w:r>
    </w:p>
    <w:p w14:paraId="4050D7FD" w14:textId="77777777" w:rsidR="000F7377" w:rsidRDefault="000F7377"/>
    <w:p w14:paraId="787AD3E2" w14:textId="77777777" w:rsidR="000F7377" w:rsidRDefault="000F7377">
      <w:r xmlns:w="http://schemas.openxmlformats.org/wordprocessingml/2006/main">
        <w:t xml:space="preserve">1. Il-Qawwa tax-Xogħlijiet: Kif Tagħmel it-Tajjeb Jista’ Jgħin Tissaħħaħ il-Fidi Tiegħek</w:t>
      </w:r>
    </w:p>
    <w:p w14:paraId="1B1F702D" w14:textId="77777777" w:rsidR="000F7377" w:rsidRDefault="000F7377"/>
    <w:p w14:paraId="201F378E" w14:textId="77777777" w:rsidR="000F7377" w:rsidRDefault="000F7377">
      <w:r xmlns:w="http://schemas.openxmlformats.org/wordprocessingml/2006/main">
        <w:t xml:space="preserve">2. Nkabbru fil-Fidi: Kif Perseveraw Quddiem l-Avversitajiet</w:t>
      </w:r>
    </w:p>
    <w:p w14:paraId="68A307D1" w14:textId="77777777" w:rsidR="000F7377" w:rsidRDefault="000F7377"/>
    <w:p w14:paraId="516FD6D5" w14:textId="77777777" w:rsidR="000F7377" w:rsidRDefault="000F7377">
      <w:r xmlns:w="http://schemas.openxmlformats.org/wordprocessingml/2006/main">
        <w:t xml:space="preserve">1. Ġakbu 2:14-17 - "X'jisfrutta, ħuti, jekk xi ħadd jgħid li għandu l-fidi imma m'għandux l-opri? Tista' l-fidi ssalvah? Jekk ħu jew oħt ikun għarwien u nieqes mill-ikel ta' kuljum, u wieħed minnkom jgħidulhom, ? </w:t>
      </w:r>
      <w:r xmlns:w="http://schemas.openxmlformats.org/wordprocessingml/2006/main">
        <w:rPr>
          <w:rFonts w:ascii="맑은 고딕 Semilight" w:hAnsi="맑은 고딕 Semilight"/>
        </w:rPr>
        <w:t xml:space="preserve">쏡 </w:t>
      </w:r>
      <w:r xmlns:w="http://schemas.openxmlformats.org/wordprocessingml/2006/main">
        <w:t xml:space="preserve">egħdu fis-sliem, isaħħnu u imtlew,?imma ma tagħtuhomx dak li hu meħtieġ għall-ġisem, x'jiswa? Hekk ukoll il-fidi waħedha, jekk ma jkollhiex. jaħdem, huwa mejjet."</w:t>
      </w:r>
    </w:p>
    <w:p w14:paraId="4A919786" w14:textId="77777777" w:rsidR="000F7377" w:rsidRDefault="000F7377"/>
    <w:p w14:paraId="4E6EC9F8" w14:textId="77777777" w:rsidR="000F7377" w:rsidRDefault="000F7377">
      <w:r xmlns:w="http://schemas.openxmlformats.org/wordprocessingml/2006/main">
        <w:t xml:space="preserve">2. Rumani 10:17 - "Mela allura l-fidi tiġi bis-smigħ, u s-smigħ bil-kelma ta 'Alla."</w:t>
      </w:r>
    </w:p>
    <w:p w14:paraId="0B470437" w14:textId="77777777" w:rsidR="000F7377" w:rsidRDefault="000F7377"/>
    <w:p w14:paraId="3E7972A5" w14:textId="77777777" w:rsidR="000F7377" w:rsidRDefault="000F7377">
      <w:r xmlns:w="http://schemas.openxmlformats.org/wordprocessingml/2006/main">
        <w:t xml:space="preserve">Apokalissi 2:20 Minkejja dan, għandi ftit affarijiet kontrik, għax int tħalli lil dik il-mara Ġeżabel, li ssejjaħ lilha nnifisha profetessa, tgħallem u tħaffir lill-qaddejja tiegħi biex jiżnaw, u tiekol affarijiet sagrifikati lill-idoli.</w:t>
      </w:r>
    </w:p>
    <w:p w14:paraId="542FF46A" w14:textId="77777777" w:rsidR="000F7377" w:rsidRDefault="000F7377"/>
    <w:p w14:paraId="4EC0637E" w14:textId="77777777" w:rsidR="000F7377" w:rsidRDefault="000F7377">
      <w:r xmlns:w="http://schemas.openxmlformats.org/wordprocessingml/2006/main">
        <w:t xml:space="preserve">Ġwanni l-Appostlu jwissi lill-knisja f’Tijatira dwar Ġeżabel, profetessa falza li qed tmexxi l-knisja żvijata billi tgħallimhom jagħmlu ż-żína u jieklu affarijiet sagrifikati lill-idoli.</w:t>
      </w:r>
    </w:p>
    <w:p w14:paraId="45B5C292" w14:textId="77777777" w:rsidR="000F7377" w:rsidRDefault="000F7377"/>
    <w:p w14:paraId="68F64729" w14:textId="77777777" w:rsidR="000F7377" w:rsidRDefault="000F7377">
      <w:r xmlns:w="http://schemas.openxmlformats.org/wordprocessingml/2006/main">
        <w:t xml:space="preserve">1: "Il-Periklu ta' Tagħlim Falz"</w:t>
      </w:r>
    </w:p>
    <w:p w14:paraId="4B14CDDB" w14:textId="77777777" w:rsidR="000F7377" w:rsidRDefault="000F7377"/>
    <w:p w14:paraId="782A1BDA" w14:textId="77777777" w:rsidR="000F7377" w:rsidRDefault="000F7377">
      <w:r xmlns:w="http://schemas.openxmlformats.org/wordprocessingml/2006/main">
        <w:t xml:space="preserve">2: "Il-Qawwa tad-Dixxipulat Fidil"</w:t>
      </w:r>
    </w:p>
    <w:p w14:paraId="027B7D79" w14:textId="77777777" w:rsidR="000F7377" w:rsidRDefault="000F7377"/>
    <w:p w14:paraId="5689476C" w14:textId="77777777" w:rsidR="000F7377" w:rsidRDefault="000F7377">
      <w:r xmlns:w="http://schemas.openxmlformats.org/wordprocessingml/2006/main">
        <w:rPr>
          <w:rFonts w:ascii="맑은 고딕 Semilight" w:hAnsi="맑은 고딕 Semilight"/>
        </w:rPr>
        <w:t xml:space="preserve">Oqgħod </w:t>
      </w:r>
      <w:r xmlns:w="http://schemas.openxmlformats.org/wordprocessingml/2006/main">
        <w:t xml:space="preserve">attent mill-profeti foloz, li jiġu għandek </w:t>
      </w:r>
      <w:r xmlns:w="http://schemas.openxmlformats.org/wordprocessingml/2006/main">
        <w:t xml:space="preserve">fin-nagħaġ? , kull siġra b'saħħitha tagħti frott tajjeb, imma s-siġra morda tagħti frott ħażin.Siġra b'saħħitha ma tistax tagħti frott ħażin, u lanqas siġra morda tagħti frott tajjeb.Kull siġra li ma tagħmilx frott tajjeb tinqata' u tintefa' fin-nar. Hekk tagħrfuhom mill-frott tagħhom.”</w:t>
      </w:r>
    </w:p>
    <w:p w14:paraId="6B85EA7A" w14:textId="77777777" w:rsidR="000F7377" w:rsidRDefault="000F7377"/>
    <w:p w14:paraId="0B813EEA" w14:textId="77777777" w:rsidR="000F7377" w:rsidRDefault="000F7377">
      <w:r xmlns:w="http://schemas.openxmlformats.org/wordprocessingml/2006/main">
        <w:t xml:space="preserve">2: 1 Ġwanni 4: 1-3 - "Maħbubin, ma temmnux kull spirtu, imma ttestja l-ispirti biex tara jekk humiex minn Alla, għax ħafna profeti foloz ħarġu fid-dinja. B'dan intom tafu l-Ispirtu ta 'Alla : kull spirtu li jistqarr li Ġesù Kristu ġie fil-ġisem hu minn Alla, u kull spirtu li ma jistqarrx lil Ġesù mhuwiex minn Alla.Dan hu l-ispirtu tal-antikrist, li smajtu li ġej u issa jinsab fid-dinja diġà ."</w:t>
      </w:r>
    </w:p>
    <w:p w14:paraId="78573C65" w14:textId="77777777" w:rsidR="000F7377" w:rsidRDefault="000F7377"/>
    <w:p w14:paraId="45B4E108" w14:textId="77777777" w:rsidR="000F7377" w:rsidRDefault="000F7377">
      <w:r xmlns:w="http://schemas.openxmlformats.org/wordprocessingml/2006/main">
        <w:t xml:space="preserve">Apokalissi 2:21 U tajtha spazju biex tindem miż-żína tagħha; u hi ma ndem.</w:t>
      </w:r>
    </w:p>
    <w:p w14:paraId="4729D0F0" w14:textId="77777777" w:rsidR="000F7377" w:rsidRDefault="000F7377"/>
    <w:p w14:paraId="2A4169A5" w14:textId="77777777" w:rsidR="000F7377" w:rsidRDefault="000F7377">
      <w:r xmlns:w="http://schemas.openxmlformats.org/wordprocessingml/2006/main">
        <w:t xml:space="preserve">Is-silta turi li Alla ta ċans lil xi ħadd biex jindem minn dnubietu, iżda ma għamlux hekk.</w:t>
      </w:r>
    </w:p>
    <w:p w14:paraId="2A7EAC58" w14:textId="77777777" w:rsidR="000F7377" w:rsidRDefault="000F7377"/>
    <w:p w14:paraId="58A677CC" w14:textId="77777777" w:rsidR="000F7377" w:rsidRDefault="000F7377">
      <w:r xmlns:w="http://schemas.openxmlformats.org/wordprocessingml/2006/main">
        <w:t xml:space="preserve">1: Irridu nieħdu vantaġġ mill-opportunitajiet li Alla jagħtina biex nindmu.</w:t>
      </w:r>
    </w:p>
    <w:p w14:paraId="054EA00F" w14:textId="77777777" w:rsidR="000F7377" w:rsidRDefault="000F7377"/>
    <w:p w14:paraId="345F15D9" w14:textId="77777777" w:rsidR="000F7377" w:rsidRDefault="000F7377">
      <w:r xmlns:w="http://schemas.openxmlformats.org/wordprocessingml/2006/main">
        <w:t xml:space="preserve">2: L-indiema hija kwistjoni serja u m’għandhiex tittieħed ħafif.</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Proverbji 28:13 - "Min jaħbi dnubietu ma jirnexxix, imma min jistqarr u jirrinunzja għalihom isib ħniena."</w:t>
      </w:r>
    </w:p>
    <w:p w14:paraId="58C8FA23" w14:textId="77777777" w:rsidR="000F7377" w:rsidRDefault="000F7377"/>
    <w:p w14:paraId="3130EC94" w14:textId="77777777" w:rsidR="000F7377" w:rsidRDefault="000F7377">
      <w:r xmlns:w="http://schemas.openxmlformats.org/wordprocessingml/2006/main">
        <w:t xml:space="preserve">2: Luqa 13:3 - "Ngħidilkom, le! Imma jekk ma tindem, intom ukoll titilfu lkoll."</w:t>
      </w:r>
    </w:p>
    <w:p w14:paraId="3CF0B7C4" w14:textId="77777777" w:rsidR="000F7377" w:rsidRDefault="000F7377"/>
    <w:p w14:paraId="79C6B769" w14:textId="77777777" w:rsidR="000F7377" w:rsidRDefault="000F7377">
      <w:r xmlns:w="http://schemas.openxmlformats.org/wordprocessingml/2006/main">
        <w:t xml:space="preserve">Apokalissi 2:22 Ara, jien se nitfagħha fis-sodda, u lil dawk li jagħmlu adulterju magħha fi tribulazzjoni kbira, jekk ma jindmux minn għemilhom.</w:t>
      </w:r>
    </w:p>
    <w:p w14:paraId="577735D9" w14:textId="77777777" w:rsidR="000F7377" w:rsidRDefault="000F7377"/>
    <w:p w14:paraId="1359A5AB" w14:textId="77777777" w:rsidR="000F7377" w:rsidRDefault="000F7377">
      <w:r xmlns:w="http://schemas.openxmlformats.org/wordprocessingml/2006/main">
        <w:t xml:space="preserve">Alla se jikkastiga lil dawk li jagħmlu adulterju, sakemm ma jindmux.</w:t>
      </w:r>
    </w:p>
    <w:p w14:paraId="713550CF" w14:textId="77777777" w:rsidR="000F7377" w:rsidRDefault="000F7377"/>
    <w:p w14:paraId="2569FE2D" w14:textId="77777777" w:rsidR="000F7377" w:rsidRDefault="000F7377">
      <w:r xmlns:w="http://schemas.openxmlformats.org/wordprocessingml/2006/main">
        <w:t xml:space="preserve">1. Il-Konsegwenzi tal-Adulterju: Indem qabel ma jkun Tard wisq</w:t>
      </w:r>
    </w:p>
    <w:p w14:paraId="6E48CA41" w14:textId="77777777" w:rsidR="000F7377" w:rsidRDefault="000F7377"/>
    <w:p w14:paraId="79840B82" w14:textId="77777777" w:rsidR="000F7377" w:rsidRDefault="000F7377">
      <w:r xmlns:w="http://schemas.openxmlformats.org/wordprocessingml/2006/main">
        <w:t xml:space="preserve">2. L-Imħabba u l-Maħfra ta’ Alla: Ċans Li Terġa’ Nibda</w:t>
      </w:r>
    </w:p>
    <w:p w14:paraId="59BA69A5" w14:textId="77777777" w:rsidR="000F7377" w:rsidRDefault="000F7377"/>
    <w:p w14:paraId="5F73BCAD" w14:textId="77777777" w:rsidR="000F7377" w:rsidRDefault="000F7377">
      <w:r xmlns:w="http://schemas.openxmlformats.org/wordprocessingml/2006/main">
        <w:t xml:space="preserve">1. Proverbji 6:32-33 ? </w:t>
      </w:r>
      <w:r xmlns:w="http://schemas.openxmlformats.org/wordprocessingml/2006/main">
        <w:rPr>
          <w:rFonts w:ascii="맑은 고딕 Semilight" w:hAnsi="맑은 고딕 Semilight"/>
        </w:rPr>
        <w:t xml:space="preserve">쏝 </w:t>
      </w:r>
      <w:r xmlns:w="http://schemas.openxmlformats.org/wordprocessingml/2006/main">
        <w:t xml:space="preserve">ut raġel li jagħmel adulterju m'għandux sens; min jagħmel hekk jeqred lilu nnifsu. Daqqiet u għajb huma l-lott tiegħu, u l-mistħija tiegħu qatt mhu se jintmesaħ.??</w:t>
      </w:r>
    </w:p>
    <w:p w14:paraId="761A1B9A" w14:textId="77777777" w:rsidR="000F7377" w:rsidRDefault="000F7377"/>
    <w:p w14:paraId="62A1CC38" w14:textId="77777777" w:rsidR="000F7377" w:rsidRDefault="000F7377">
      <w:r xmlns:w="http://schemas.openxmlformats.org/wordprocessingml/2006/main">
        <w:t xml:space="preserve">2. Ġwanni 8:1-11 ? </w:t>
      </w:r>
      <w:r xmlns:w="http://schemas.openxmlformats.org/wordprocessingml/2006/main">
        <w:rPr>
          <w:rFonts w:ascii="맑은 고딕 Semilight" w:hAnsi="맑은 고딕 Semilight"/>
        </w:rPr>
        <w:t xml:space="preserve">쏪 </w:t>
      </w:r>
      <w:r xmlns:w="http://schemas.openxmlformats.org/wordprocessingml/2006/main">
        <w:t xml:space="preserve">esus mar fuq il-Muntanja taż-Żebbuġ. Kmieni filgħodu reġa’ ġie fit-tempju. In-nies kollha ġew għandu, u hu poġġa bilqiegħda u għallimhom. L-iskribi u l-Fariżej ġabu mara li kienet inqabdet fl-adulterju, u għamluha wieqfa fin-nofs. ? </w:t>
      </w:r>
      <w:r xmlns:w="http://schemas.openxmlformats.org/wordprocessingml/2006/main">
        <w:rPr>
          <w:rFonts w:ascii="맑은 고딕 Semilight" w:hAnsi="맑은 고딕 Semilight"/>
        </w:rPr>
        <w:t xml:space="preserve">쁔 </w:t>
      </w:r>
      <w:r xmlns:w="http://schemas.openxmlformats.org/wordprocessingml/2006/main">
        <w:t xml:space="preserve">kull wiehed,??qallu, ? </w:t>
      </w:r>
      <w:r xmlns:w="http://schemas.openxmlformats.org/wordprocessingml/2006/main">
        <w:rPr>
          <w:rFonts w:ascii="맑은 고딕 Semilight" w:hAnsi="맑은 고딕 Semilight"/>
        </w:rPr>
        <w:t xml:space="preserve">쁳 </w:t>
      </w:r>
      <w:r xmlns:w="http://schemas.openxmlformats.org/wordprocessingml/2006/main">
        <w:t xml:space="preserve">il-mara tiegħu nqabdet fl-att ta’ adulterju. Fil-liġi Mosè ikkmandana biex inħaġġru nisa bħal dawn. Issa x'tghid???Dan qalu biex jittestjawh, biex ikollhom xi akkuza x'jigibu kontrih. Ġesu’ inxteħet u kiteb b’subgħajh mal-art. Meta baqgħu jistaqsuh, iddritta u qalilhom, ? </w:t>
      </w:r>
      <w:r xmlns:w="http://schemas.openxmlformats.org/wordprocessingml/2006/main">
        <w:rPr>
          <w:rFonts w:ascii="맑은 고딕 Semilight" w:hAnsi="맑은 고딕 Semilight"/>
        </w:rPr>
        <w:t xml:space="preserve">쁋 </w:t>
      </w:r>
      <w:r xmlns:w="http://schemas.openxmlformats.org/wordprocessingml/2006/main">
        <w:t xml:space="preserve">et kull wieħed minnkom li hu bla dnub ikun l-ewwel li jitfagħha ġebla.??Reġa' inxteħet u kiteb fl-art. Għal dan, dawk li semgħu bdew imorru wieħed wara l-ieħor, l-anzjani l-ewwel, sakemm baqa’ biss Ġesù, bil-mara għadha wieqfa hemm. Ġesù ddritta u staqsieha, ? </w:t>
      </w:r>
      <w:r xmlns:w="http://schemas.openxmlformats.org/wordprocessingml/2006/main">
        <w:rPr>
          <w:rFonts w:ascii="맑은 고딕 Semilight" w:hAnsi="맑은 고딕 Semilight"/>
        </w:rPr>
        <w:t xml:space="preserve">쁗 </w:t>
      </w:r>
      <w:r xmlns:w="http://schemas.openxmlformats.org/wordprocessingml/2006/main">
        <w:t xml:space="preserve">Oman, fejn huma? Ħadd ma kkundannak???? </w:t>
      </w:r>
      <w:r xmlns:w="http://schemas.openxmlformats.org/wordprocessingml/2006/main">
        <w:rPr>
          <w:rFonts w:ascii="맑은 고딕 Semilight" w:hAnsi="맑은 고딕 Semilight"/>
        </w:rPr>
        <w:t xml:space="preserve">쁍 </w:t>
      </w:r>
      <w:r xmlns:w="http://schemas.openxmlformats.org/wordprocessingml/2006/main">
        <w:t xml:space="preserve">o wieħed, sir,?? qalet. ? </w:t>
      </w:r>
      <w:r xmlns:w="http://schemas.openxmlformats.org/wordprocessingml/2006/main">
        <w:rPr>
          <w:rFonts w:ascii="맑은 고딕 Semilight" w:hAnsi="맑은 고딕 Semilight"/>
        </w:rPr>
        <w:t xml:space="preserve">쁔 </w:t>
      </w:r>
      <w:r xmlns:w="http://schemas.openxmlformats.org/wordprocessingml/2006/main">
        <w:t xml:space="preserve">tiġieġa la nikkundannak,??iddikjara Ġesù. ? </w:t>
      </w:r>
      <w:r xmlns:w="http://schemas.openxmlformats.org/wordprocessingml/2006/main">
        <w:rPr>
          <w:rFonts w:ascii="맑은 고딕 Semilight" w:hAnsi="맑은 고딕 Semilight"/>
        </w:rPr>
        <w:t xml:space="preserve">쁆 </w:t>
      </w:r>
      <w:r xmlns:w="http://schemas.openxmlformats.org/wordprocessingml/2006/main">
        <w:t xml:space="preserve">o issa u ħalli ħajtek tad-dnub.?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Apokalissi 2:23 U jien noqtol lil uliedha bil-mewt; u l-knejjes kollha jkunu jafu li jiena li nfittex ir-riedni u l-qlub, u nagħti lil kull wieħed minnkom skond l-għemejjel tagħkom.</w:t>
      </w:r>
    </w:p>
    <w:p w14:paraId="3A2CE730" w14:textId="77777777" w:rsidR="000F7377" w:rsidRDefault="000F7377"/>
    <w:p w14:paraId="67ADEC02" w14:textId="77777777" w:rsidR="000F7377" w:rsidRDefault="000F7377">
      <w:r xmlns:w="http://schemas.openxmlformats.org/wordprocessingml/2006/main">
        <w:t xml:space="preserve">Alla jiġġudika lil kull persuna skont ix-xogħlijiet tagħhom u l-knejjes kollha jkunu jafu li Alla jfittex il-qlub u l-imħuħ tal-poplu tiegħu.</w:t>
      </w:r>
    </w:p>
    <w:p w14:paraId="1644052F" w14:textId="77777777" w:rsidR="000F7377" w:rsidRDefault="000F7377"/>
    <w:p w14:paraId="4A87AA99" w14:textId="77777777" w:rsidR="000F7377" w:rsidRDefault="000F7377">
      <w:r xmlns:w="http://schemas.openxmlformats.org/wordprocessingml/2006/main">
        <w:t xml:space="preserve">1: Il-ġudizzju t’Alla huwa Ġust – Apokalissi 2:23</w:t>
      </w:r>
    </w:p>
    <w:p w14:paraId="51A89735" w14:textId="77777777" w:rsidR="000F7377" w:rsidRDefault="000F7377"/>
    <w:p w14:paraId="4BBDAE1C" w14:textId="77777777" w:rsidR="000F7377" w:rsidRDefault="000F7377">
      <w:r xmlns:w="http://schemas.openxmlformats.org/wordprocessingml/2006/main">
        <w:t xml:space="preserve">2: Xogħlijietna Jiddeterminaw il-Premju Tagħna - Rivelazzjoni 2:23</w:t>
      </w:r>
    </w:p>
    <w:p w14:paraId="46CD4A8D" w14:textId="77777777" w:rsidR="000F7377" w:rsidRDefault="000F7377"/>
    <w:p w14:paraId="4CB1F005" w14:textId="77777777" w:rsidR="000F7377" w:rsidRDefault="000F7377">
      <w:r xmlns:w="http://schemas.openxmlformats.org/wordprocessingml/2006/main">
        <w:t xml:space="preserve">1: Ġeremija 17:10 - Jien il-Mulej ifittex il-qalb, nipprova r-riedni, anke biex nagħti lil kull bniedem skont il-modi tiegħu, u skont il-frott tal-għemil tiegħu.</w:t>
      </w:r>
    </w:p>
    <w:p w14:paraId="6151BFC3" w14:textId="77777777" w:rsidR="000F7377" w:rsidRDefault="000F7377"/>
    <w:p w14:paraId="183694C7" w14:textId="77777777" w:rsidR="000F7377" w:rsidRDefault="000F7377">
      <w:r xmlns:w="http://schemas.openxmlformats.org/wordprocessingml/2006/main">
        <w:t xml:space="preserve">2: Salm 62:12 - Tik ukoll, Mulej, il-ħniena: għax int tagħti lil kull bniedem skond ix-xogħol tiegħu.</w:t>
      </w:r>
    </w:p>
    <w:p w14:paraId="00F65037" w14:textId="77777777" w:rsidR="000F7377" w:rsidRDefault="000F7377"/>
    <w:p w14:paraId="0470111F" w14:textId="77777777" w:rsidR="000F7377" w:rsidRDefault="000F7377">
      <w:r xmlns:w="http://schemas.openxmlformats.org/wordprocessingml/2006/main">
        <w:t xml:space="preserve">Apokalissi 2:24 Imma lilkom ngħidilkom, u lill-bqija f'Tijatira, dawk li m'għandhomx din id-duttrina, u li ma jafux il-fond ta' Satana, kif jitkellmu; Ma npoġġi fuqkom ebda piż ieħor.</w:t>
      </w:r>
    </w:p>
    <w:p w14:paraId="5A4D7C26" w14:textId="77777777" w:rsidR="000F7377" w:rsidRDefault="000F7377"/>
    <w:p w14:paraId="69A09161" w14:textId="77777777" w:rsidR="000F7377" w:rsidRDefault="000F7377">
      <w:r xmlns:w="http://schemas.openxmlformats.org/wordprocessingml/2006/main">
        <w:t xml:space="preserve">F'Apokalissi 2:24, il-Mulej ikellem lil dawk f'Tijatira li m'għandhomx l-istess duttrina u mhumiex familjari mal-fond ta' Satana. Iwiegħed li ma jimponi ebda piż addizzjonali fuqhom.</w:t>
      </w:r>
    </w:p>
    <w:p w14:paraId="4FF63371" w14:textId="77777777" w:rsidR="000F7377" w:rsidRDefault="000F7377"/>
    <w:p w14:paraId="332063E6" w14:textId="77777777" w:rsidR="000F7377" w:rsidRDefault="000F7377">
      <w:r xmlns:w="http://schemas.openxmlformats.org/wordprocessingml/2006/main">
        <w:t xml:space="preserve">1. Il-Ħarsien Grazzjuż ta’ Alla: Kif il-Mulej Jieħu ħsieb Tiegħu</w:t>
      </w:r>
    </w:p>
    <w:p w14:paraId="7CA52CF7" w14:textId="77777777" w:rsidR="000F7377" w:rsidRDefault="000F7377"/>
    <w:p w14:paraId="67BB0BB2" w14:textId="77777777" w:rsidR="000F7377" w:rsidRDefault="000F7377">
      <w:r xmlns:w="http://schemas.openxmlformats.org/wordprocessingml/2006/main">
        <w:t xml:space="preserve">2. L-Imħabba u l-Ħniena ta’ Alla: Il-Wegħda tal-Mulej bla Piż</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 55:22 ??? </w:t>
      </w:r>
      <w:r xmlns:w="http://schemas.openxmlformats.org/wordprocessingml/2006/main">
        <w:rPr>
          <w:rFonts w:ascii="맑은 고딕 Semilight" w:hAnsi="맑은 고딕 Semilight"/>
        </w:rPr>
        <w:t xml:space="preserve">쏞 </w:t>
      </w:r>
      <w:r xmlns:w="http://schemas.openxmlformats.org/wordprocessingml/2006/main">
        <w:t xml:space="preserve">daqs il-piż tiegħek fuq il-Mulej, u hu għandu jsostnik: hu qatt m'għandu jħallu l-ġust li jitqanqal.??</w:t>
      </w:r>
    </w:p>
    <w:p w14:paraId="2091231B" w14:textId="77777777" w:rsidR="000F7377" w:rsidRDefault="000F7377"/>
    <w:p w14:paraId="7AFC7EBF" w14:textId="77777777" w:rsidR="000F7377" w:rsidRDefault="000F7377">
      <w:r xmlns:w="http://schemas.openxmlformats.org/wordprocessingml/2006/main">
        <w:t xml:space="preserve">2. Lhud 12:1-3 ??? </w:t>
      </w:r>
      <w:r xmlns:w="http://schemas.openxmlformats.org/wordprocessingml/2006/main">
        <w:rPr>
          <w:rFonts w:ascii="맑은 고딕 Semilight" w:hAnsi="맑은 고딕 Semilight"/>
        </w:rPr>
        <w:t xml:space="preserve">쏻 </w:t>
      </w:r>
      <w:r xmlns:w="http://schemas.openxmlformats.org/wordprocessingml/2006/main">
        <w:t xml:space="preserve">Għalhekk, billi naraw li aħna wkoll imdawwar b’sħaba tant kbira ta’ xhieda, ejjew inwarrbu kull piż, u d-dnub li tant faċilment jaħkemna, u ejjew niġru bil-paċenzja t-tellieqa li qiegħda quddiemna, inħarsu lejn Ġesù l-awtur u l-finitur tal-fidi tagħna; li għall-ferħ li tpoġġa quddiemu ġarrab is-salib, disprezza l-mistħija, u qiegħed fuq il-lemin tat-tron ta’ Alla. Għax ikkunsidraw lil dak li ġarrab kontradizzjoni bħal din tal-midinbin kontra lilu nnifsu, biex ma tkunx imdejjaq u tbati f'moħħok.??</w:t>
      </w:r>
    </w:p>
    <w:p w14:paraId="43977194" w14:textId="77777777" w:rsidR="000F7377" w:rsidRDefault="000F7377"/>
    <w:p w14:paraId="23ED0EEA" w14:textId="77777777" w:rsidR="000F7377" w:rsidRDefault="000F7377">
      <w:r xmlns:w="http://schemas.openxmlformats.org/wordprocessingml/2006/main">
        <w:t xml:space="preserve">Apokalissi 2:25 Imma dak li intom diġà żommu sod sakemm niġi.</w:t>
      </w:r>
    </w:p>
    <w:p w14:paraId="5861D9CF" w14:textId="77777777" w:rsidR="000F7377" w:rsidRDefault="000F7377"/>
    <w:p w14:paraId="3CEDB9E2" w14:textId="77777777" w:rsidR="000F7377" w:rsidRDefault="000F7377">
      <w:r xmlns:w="http://schemas.openxmlformats.org/wordprocessingml/2006/main">
        <w:t xml:space="preserve">Dawk li jemmnu huma msejħa biex iżommu mal-fidi li diġà għandhom sakemm jerġa’ lura Kristu.</w:t>
      </w:r>
    </w:p>
    <w:p w14:paraId="0700EB39" w14:textId="77777777" w:rsidR="000F7377" w:rsidRDefault="000F7377"/>
    <w:p w14:paraId="494C8E32" w14:textId="77777777" w:rsidR="000F7377" w:rsidRDefault="000F7377">
      <w:r xmlns:w="http://schemas.openxmlformats.org/wordprocessingml/2006/main">
        <w:t xml:space="preserve">1. Ngħixu għal Kristu fil-Mument Preżenti</w:t>
      </w:r>
    </w:p>
    <w:p w14:paraId="18F7FF9D" w14:textId="77777777" w:rsidR="000F7377" w:rsidRDefault="000F7377"/>
    <w:p w14:paraId="7D15EFA4" w14:textId="77777777" w:rsidR="000F7377" w:rsidRDefault="000F7377">
      <w:r xmlns:w="http://schemas.openxmlformats.org/wordprocessingml/2006/main">
        <w:t xml:space="preserve">2. Perseveranti fil-Fidi Sakemm Ġesu’ Jirritorna</w:t>
      </w:r>
    </w:p>
    <w:p w14:paraId="4D975CF7" w14:textId="77777777" w:rsidR="000F7377" w:rsidRDefault="000F7377"/>
    <w:p w14:paraId="42D64945" w14:textId="77777777" w:rsidR="000F7377" w:rsidRDefault="000F7377">
      <w:r xmlns:w="http://schemas.openxmlformats.org/wordprocessingml/2006/main">
        <w:t xml:space="preserve">1. Lhud 10:35-36 ??? </w:t>
      </w:r>
      <w:r xmlns:w="http://schemas.openxmlformats.org/wordprocessingml/2006/main">
        <w:rPr>
          <w:rFonts w:ascii="맑은 고딕 Semilight" w:hAnsi="맑은 고딕 Semilight"/>
        </w:rPr>
        <w:t xml:space="preserve">쏷 </w:t>
      </w:r>
      <w:r xmlns:w="http://schemas.openxmlformats.org/wordprocessingml/2006/main">
        <w:t xml:space="preserve">għalhekk tarmix il-fiduċja tiegħek, li għandha premju kbir. Għax għandek bżonn ta' sabar, biex meta tkun għamilt ir-rieda ta' Alla tirċievi dak li hu mwiegħed.??</w:t>
      </w:r>
    </w:p>
    <w:p w14:paraId="31C5B83B" w14:textId="77777777" w:rsidR="000F7377" w:rsidRDefault="000F7377"/>
    <w:p w14:paraId="093972F3" w14:textId="77777777" w:rsidR="000F7377" w:rsidRDefault="000F7377">
      <w:r xmlns:w="http://schemas.openxmlformats.org/wordprocessingml/2006/main">
        <w:t xml:space="preserve">2. Rumani 12:12 ??? </w:t>
      </w:r>
      <w:r xmlns:w="http://schemas.openxmlformats.org/wordprocessingml/2006/main">
        <w:rPr>
          <w:rFonts w:ascii="맑은 고딕 Semilight" w:hAnsi="맑은 고딕 Semilight"/>
        </w:rPr>
        <w:t xml:space="preserve">쏝 </w:t>
      </w:r>
      <w:r xmlns:w="http://schemas.openxmlformats.org/wordprocessingml/2006/main">
        <w:t xml:space="preserve">e ferħana fit-tama, paċenzja fit-tbatija, fidila fit-talb.??</w:t>
      </w:r>
    </w:p>
    <w:p w14:paraId="7BFB7AA3" w14:textId="77777777" w:rsidR="000F7377" w:rsidRDefault="000F7377"/>
    <w:p w14:paraId="799CBF6A" w14:textId="77777777" w:rsidR="000F7377" w:rsidRDefault="000F7377">
      <w:r xmlns:w="http://schemas.openxmlformats.org/wordprocessingml/2006/main">
        <w:t xml:space="preserve">Apokalissi 2:26 U min jirbaħ, u jżomm l-għemejjel tiegħi sal-aħħar, lilu nagħti s-setgħa fuq il-ġnus.</w:t>
      </w:r>
    </w:p>
    <w:p w14:paraId="0D683D9F" w14:textId="77777777" w:rsidR="000F7377" w:rsidRDefault="000F7377"/>
    <w:p w14:paraId="7310B6D4" w14:textId="77777777" w:rsidR="000F7377" w:rsidRDefault="000F7377">
      <w:r xmlns:w="http://schemas.openxmlformats.org/wordprocessingml/2006/main">
        <w:t xml:space="preserve">Dawk li lealment jibqgħu leali għall- għemejjel t’Alla sa l- aħħar se jiġu ppremjati bil- qawwa fuq il- ġnus.</w:t>
      </w:r>
    </w:p>
    <w:p w14:paraId="6342DA73" w14:textId="77777777" w:rsidR="000F7377" w:rsidRDefault="000F7377"/>
    <w:p w14:paraId="16C35C4D" w14:textId="77777777" w:rsidR="000F7377" w:rsidRDefault="000F7377">
      <w:r xmlns:w="http://schemas.openxmlformats.org/wordprocessingml/2006/main">
        <w:t xml:space="preserve">1. Negħlbu l-Avversitajiet: Naħsdu l-Premjijiet tal-Fedeltà</w:t>
      </w:r>
    </w:p>
    <w:p w14:paraId="5FB8A660" w14:textId="77777777" w:rsidR="000F7377" w:rsidRDefault="000F7377"/>
    <w:p w14:paraId="49D397C0" w14:textId="77777777" w:rsidR="000F7377" w:rsidRDefault="000F7377">
      <w:r xmlns:w="http://schemas.openxmlformats.org/wordprocessingml/2006/main">
        <w:t xml:space="preserve">2. Daring to Persevere: Ksib ta 'Qawwa Permezz ta' Resistenza</w:t>
      </w:r>
    </w:p>
    <w:p w14:paraId="557189A6" w14:textId="77777777" w:rsidR="000F7377" w:rsidRDefault="000F7377"/>
    <w:p w14:paraId="7FBA8A87" w14:textId="77777777" w:rsidR="000F7377" w:rsidRDefault="000F7377">
      <w:r xmlns:w="http://schemas.openxmlformats.org/wordprocessingml/2006/main">
        <w:t xml:space="preserve">1. Rumani 8:37 - Le, f'dawn l-affarijiet kollha aħna aktar minn rebbieħa permezz ta 'dak li ħabbna.</w:t>
      </w:r>
    </w:p>
    <w:p w14:paraId="32616C75" w14:textId="77777777" w:rsidR="000F7377" w:rsidRDefault="000F7377"/>
    <w:p w14:paraId="5E8A9174" w14:textId="77777777" w:rsidR="000F7377" w:rsidRDefault="000F7377">
      <w:r xmlns:w="http://schemas.openxmlformats.org/wordprocessingml/2006/main">
        <w:t xml:space="preserve">2. Isaija 40:31 - Imma dawk li jittamaw fil-Mulej iġeddu s-saħħa tagħhom. Huma se jogħla fuq ġwienaħ bħall-ajkli; jiġru u ma jgħajrux, jimxu u ma jonqsux.</w:t>
      </w:r>
    </w:p>
    <w:p w14:paraId="04FAFDE3" w14:textId="77777777" w:rsidR="000F7377" w:rsidRDefault="000F7377"/>
    <w:p w14:paraId="2BEAB2C6" w14:textId="77777777" w:rsidR="000F7377" w:rsidRDefault="000F7377">
      <w:r xmlns:w="http://schemas.openxmlformats.org/wordprocessingml/2006/main">
        <w:t xml:space="preserve">Apokalissi 2:27 U hu għandu jaħkemhom b'virga tal-ħadid; bħal bastimenti ta 'fuħħar għandhom jitkissru għal roti: bħalma rċevejt mingħand Missieri.</w:t>
      </w:r>
    </w:p>
    <w:p w14:paraId="65D93071" w14:textId="77777777" w:rsidR="000F7377" w:rsidRDefault="000F7377"/>
    <w:p w14:paraId="58244913" w14:textId="77777777" w:rsidR="000F7377" w:rsidRDefault="000F7377">
      <w:r xmlns:w="http://schemas.openxmlformats.org/wordprocessingml/2006/main">
        <w:t xml:space="preserve">Ġesù se jaħkem lin-​nies b’bastun tal-​ħadid, u jkisserhom bħallikieku huma qsari, bħalma rċieva mingħand il-​Missier.</w:t>
      </w:r>
    </w:p>
    <w:p w14:paraId="03143892" w14:textId="77777777" w:rsidR="000F7377" w:rsidRDefault="000F7377"/>
    <w:p w14:paraId="39CAE446" w14:textId="77777777" w:rsidR="000F7377" w:rsidRDefault="000F7377">
      <w:r xmlns:w="http://schemas.openxmlformats.org/wordprocessingml/2006/main">
        <w:t xml:space="preserve">1. "Ir-Regola ta 'Ġesù: Tkissirna u Ssawwarna"</w:t>
      </w:r>
    </w:p>
    <w:p w14:paraId="37A423DB" w14:textId="77777777" w:rsidR="000F7377" w:rsidRDefault="000F7377"/>
    <w:p w14:paraId="2F004B8C" w14:textId="77777777" w:rsidR="000F7377" w:rsidRDefault="000F7377">
      <w:r xmlns:w="http://schemas.openxmlformats.org/wordprocessingml/2006/main">
        <w:t xml:space="preserve">2. "Ir-Rieda tal-Missier: Sottomissjoni għall-Ħakma ta' Ġesù"</w:t>
      </w:r>
    </w:p>
    <w:p w14:paraId="395EFC2C" w14:textId="77777777" w:rsidR="000F7377" w:rsidRDefault="000F7377"/>
    <w:p w14:paraId="0BFCF450" w14:textId="77777777" w:rsidR="000F7377" w:rsidRDefault="000F7377">
      <w:r xmlns:w="http://schemas.openxmlformats.org/wordprocessingml/2006/main">
        <w:t xml:space="preserve">1. Salm 2:9 - Tkissirhom b'virga tal-ħadid u tfarrakhom f'biċċiet bħal fuħħar? </w:t>
      </w:r>
      <w:r xmlns:w="http://schemas.openxmlformats.org/wordprocessingml/2006/main">
        <w:rPr>
          <w:rFonts w:ascii="맑은 고딕 Semilight" w:hAnsi="맑은 고딕 Semilight"/>
        </w:rPr>
        <w:t xml:space="preserve">셲 </w:t>
      </w:r>
      <w:r xmlns:w="http://schemas.openxmlformats.org/wordprocessingml/2006/main">
        <w:t xml:space="preserve">bastiment.</w:t>
      </w:r>
    </w:p>
    <w:p w14:paraId="023549C1" w14:textId="77777777" w:rsidR="000F7377" w:rsidRDefault="000F7377"/>
    <w:p w14:paraId="515B166D" w14:textId="77777777" w:rsidR="000F7377" w:rsidRDefault="000F7377">
      <w:r xmlns:w="http://schemas.openxmlformats.org/wordprocessingml/2006/main">
        <w:t xml:space="preserve">2. Efesin 5: 22-24 - In-nisa, issottomettu ruħkom lejn żwieġkom stess, bħall-Mulej. Għax ir-raġel huwa l-kap tal-mara bħalma Kristu huwa l-kap tal-knisja, il-ġisem tiegħu, u huwa nnifsu s-Salvatur tagħha. Issa kif il-knisja tissottometti ruħha lejn Kristu, hekk ukoll in-nisa għandhom jissottomettu f’kollox lil żwieġhom.</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Apokalissi 2:28 U nagħtih il-kewkba taʼ filgħodu.</w:t>
      </w:r>
    </w:p>
    <w:p w14:paraId="721B2C85" w14:textId="77777777" w:rsidR="000F7377" w:rsidRDefault="000F7377"/>
    <w:p w14:paraId="1787EAAC" w14:textId="77777777" w:rsidR="000F7377" w:rsidRDefault="000F7377">
      <w:r xmlns:w="http://schemas.openxmlformats.org/wordprocessingml/2006/main">
        <w:t xml:space="preserve">Alla jwiegħed lil dawk li jegħlbu t-tentazzjoni tad-dinja li jingħataw il-kewkba ta’ filgħodu.</w:t>
      </w:r>
    </w:p>
    <w:p w14:paraId="544281CE" w14:textId="77777777" w:rsidR="000F7377" w:rsidRDefault="000F7377"/>
    <w:p w14:paraId="167A93F4" w14:textId="77777777" w:rsidR="000F7377" w:rsidRDefault="000F7377">
      <w:r xmlns:w="http://schemas.openxmlformats.org/wordprocessingml/2006/main">
        <w:t xml:space="preserve">1. Il-Wegħda tal-Kewkba ta’ Filgħodu: Studju ta’ Apokalissi 2:28</w:t>
      </w:r>
    </w:p>
    <w:p w14:paraId="778AC27E" w14:textId="77777777" w:rsidR="000F7377" w:rsidRDefault="000F7377"/>
    <w:p w14:paraId="21544739" w14:textId="77777777" w:rsidR="000F7377" w:rsidRDefault="000F7377">
      <w:r xmlns:w="http://schemas.openxmlformats.org/wordprocessingml/2006/main">
        <w:t xml:space="preserve">2. Negħlbu t-Tentazzjoni u Nakkwistaw il-Barka t’Alla</w:t>
      </w:r>
    </w:p>
    <w:p w14:paraId="393D1B77" w14:textId="77777777" w:rsidR="000F7377" w:rsidRDefault="000F7377"/>
    <w:p w14:paraId="78538230" w14:textId="77777777" w:rsidR="000F7377" w:rsidRDefault="000F7377">
      <w:r xmlns:w="http://schemas.openxmlformats.org/wordprocessingml/2006/main">
        <w:t xml:space="preserve">1. Isaija 14:12-14 , li jiddeskrivi l- waqgħa taʼ Satana</w:t>
      </w:r>
    </w:p>
    <w:p w14:paraId="36B66319" w14:textId="77777777" w:rsidR="000F7377" w:rsidRDefault="000F7377"/>
    <w:p w14:paraId="0E049312" w14:textId="77777777" w:rsidR="000F7377" w:rsidRDefault="000F7377">
      <w:r xmlns:w="http://schemas.openxmlformats.org/wordprocessingml/2006/main">
        <w:t xml:space="preserve">2. Filippin 2:9-11, li jiddeskrivi lil Ġesù bħala l-kewkba taʼ filgħodu.</w:t>
      </w:r>
    </w:p>
    <w:p w14:paraId="608ADCF9" w14:textId="77777777" w:rsidR="000F7377" w:rsidRDefault="000F7377"/>
    <w:p w14:paraId="4A4C2894" w14:textId="77777777" w:rsidR="000F7377" w:rsidRDefault="000F7377">
      <w:r xmlns:w="http://schemas.openxmlformats.org/wordprocessingml/2006/main">
        <w:t xml:space="preserve">Apokalissi 2:29 Min għandu widna, ħa jisma' dak li l-Ispirtu jgħid lill-knejjes.</w:t>
      </w:r>
    </w:p>
    <w:p w14:paraId="66BD93B9" w14:textId="77777777" w:rsidR="000F7377" w:rsidRDefault="000F7377"/>
    <w:p w14:paraId="11D917DF" w14:textId="77777777" w:rsidR="000F7377" w:rsidRDefault="000F7377">
      <w:r xmlns:w="http://schemas.openxmlformats.org/wordprocessingml/2006/main">
        <w:t xml:space="preserve">F'Apokalissi 2:29, dawk li jemmnu huma mħeġġa jisimgħu dak li l-Ispirtu qed jgħid lill-knejjes.</w:t>
      </w:r>
    </w:p>
    <w:p w14:paraId="50757C8F" w14:textId="77777777" w:rsidR="000F7377" w:rsidRDefault="000F7377"/>
    <w:p w14:paraId="46385CC8" w14:textId="77777777" w:rsidR="000F7377" w:rsidRDefault="000F7377">
      <w:r xmlns:w="http://schemas.openxmlformats.org/wordprocessingml/2006/main">
        <w:t xml:space="preserve">1. Il-Qawwa tas-Smigħ lill-Ispirtu</w:t>
      </w:r>
    </w:p>
    <w:p w14:paraId="7B4C2E88" w14:textId="77777777" w:rsidR="000F7377" w:rsidRDefault="000F7377"/>
    <w:p w14:paraId="34A21B5B" w14:textId="77777777" w:rsidR="000F7377" w:rsidRDefault="000F7377">
      <w:r xmlns:w="http://schemas.openxmlformats.org/wordprocessingml/2006/main">
        <w:t xml:space="preserve">2. Il-Valur li Nagħtu kas il-Kelma ta’ Alla</w:t>
      </w:r>
    </w:p>
    <w:p w14:paraId="4A0046F4" w14:textId="77777777" w:rsidR="000F7377" w:rsidRDefault="000F7377"/>
    <w:p w14:paraId="07AED0C4" w14:textId="77777777" w:rsidR="000F7377" w:rsidRDefault="000F7377">
      <w:r xmlns:w="http://schemas.openxmlformats.org/wordprocessingml/2006/main">
        <w:t xml:space="preserve">1. Ġakbu 1:19-20 - ? </w:t>
      </w:r>
      <w:r xmlns:w="http://schemas.openxmlformats.org/wordprocessingml/2006/main">
        <w:rPr>
          <w:rFonts w:ascii="맑은 고딕 Semilight" w:hAnsi="맑은 고딕 Semilight"/>
        </w:rPr>
        <w:t xml:space="preserve">쏫 </w:t>
      </w:r>
      <w:r xmlns:w="http://schemas.openxmlformats.org/wordprocessingml/2006/main">
        <w:t xml:space="preserve">issa dan, ħuti għeżież: ħalli kull persuna tkun malajr biex tisma, bil-mod biex titkellem, bil-mod biex jirrabja; għax ir-rabja tal-bniedem ma tipproduċix il-ġustizzja ta’ Alla.??</w:t>
      </w:r>
    </w:p>
    <w:p w14:paraId="588BA5AD" w14:textId="77777777" w:rsidR="000F7377" w:rsidRDefault="000F7377"/>
    <w:p w14:paraId="005FB9B7" w14:textId="77777777" w:rsidR="000F7377" w:rsidRDefault="000F7377">
      <w:r xmlns:w="http://schemas.openxmlformats.org/wordprocessingml/2006/main">
        <w:t xml:space="preserve">2. Isaija 55:3 - ? </w:t>
      </w:r>
      <w:r xmlns:w="http://schemas.openxmlformats.org/wordprocessingml/2006/main">
        <w:rPr>
          <w:rFonts w:ascii="맑은 고딕 Semilight" w:hAnsi="맑은 고딕 Semilight"/>
        </w:rPr>
        <w:t xml:space="preserve">쏧 </w:t>
      </w:r>
      <w:r xmlns:w="http://schemas.openxmlformats.org/wordprocessingml/2006/main">
        <w:t xml:space="preserve">dawwar widnejk, u ejja għandi; tisma', biex ruħek tgħix.??</w:t>
      </w:r>
    </w:p>
    <w:p w14:paraId="7364491D" w14:textId="77777777" w:rsidR="000F7377" w:rsidRDefault="000F7377"/>
    <w:p w14:paraId="662E9E94" w14:textId="77777777" w:rsidR="000F7377" w:rsidRDefault="000F7377">
      <w:r xmlns:w="http://schemas.openxmlformats.org/wordprocessingml/2006/main">
        <w:t xml:space="preserve">Apokalissi 3 huwa t-tielet kapitlu tal-ktieb tal-Apokalissi, li jkompli l-messaġġi lis-seba’ </w:t>
      </w:r>
      <w:r xmlns:w="http://schemas.openxmlformats.org/wordprocessingml/2006/main">
        <w:lastRenderedPageBreak xmlns:w="http://schemas.openxmlformats.org/wordprocessingml/2006/main"/>
      </w:r>
      <w:r xmlns:w="http://schemas.openxmlformats.org/wordprocessingml/2006/main">
        <w:t xml:space="preserve">knejjes. Dan il-kapitlu jiffoka fuq messaġġi speċifiċi indirizzati lil tlieta minn dawk il-knejjes: Sardi, Philadelphia, u Laodicea.</w:t>
      </w:r>
    </w:p>
    <w:p w14:paraId="2586844F" w14:textId="77777777" w:rsidR="000F7377" w:rsidRDefault="000F7377"/>
    <w:p w14:paraId="348E9DCC" w14:textId="77777777" w:rsidR="000F7377" w:rsidRDefault="000F7377">
      <w:r xmlns:w="http://schemas.openxmlformats.org/wordprocessingml/2006/main">
        <w:t xml:space="preserve">L-1 Paragrafu: Il-kapitlu jibda b’messaġġ lill-knisja ta’ Sardi. Ġesù jirrikonoxxi r-reputazzjoni tagħhom li huma ħajjin iżda jwissihom li huma spiritwalment mejta (Apokalissi 3:1). Iħeġġiġhom biex isaħħu dak li jibqa’ u jindem mill-kompjaċenza tagħhom, jew inkella jiġi fuqhom bħal ħalliel (Apokalissi 3:2-3).</w:t>
      </w:r>
    </w:p>
    <w:p w14:paraId="5E485F71" w14:textId="77777777" w:rsidR="000F7377" w:rsidRDefault="000F7377"/>
    <w:p w14:paraId="19826512" w14:textId="77777777" w:rsidR="000F7377" w:rsidRDefault="000F7377">
      <w:r xmlns:w="http://schemas.openxmlformats.org/wordprocessingml/2006/main">
        <w:t xml:space="preserve">It-2 Paragrafu: Il-messaġġ li jmiss huwa dirett lejn il-knisja f’Philadelphia. Ġesù jfaħħar il-fedeltà tagħhom minkejja s-saħħa limitata tagħhom u jassigurahom li fetħilhom bieb li ħadd ma jista’ jagħlaq (Apokalissi 3:7-8). Hu jwiegħed li għax żammew kelmtu u ma ċaħdux ismu, hu jżommhom mis-siegħa tal-prova li tiġi fuq id-dinja kollha (Apokalissi 3:10).</w:t>
      </w:r>
    </w:p>
    <w:p w14:paraId="3A6C100C" w14:textId="77777777" w:rsidR="000F7377" w:rsidRDefault="000F7377"/>
    <w:p w14:paraId="5EB07227" w14:textId="77777777" w:rsidR="000F7377" w:rsidRDefault="000F7377">
      <w:r xmlns:w="http://schemas.openxmlformats.org/wordprocessingml/2006/main">
        <w:t xml:space="preserve">It-3 Paragrafu: Il-messaġġ finali huwa għal Laodicea. Ġesù jċanfar lil din il-knisja talli kienet fietel—la sħun u lanqas kiesaħ—u jwissi li se jibżagħhom minn fommu jekk ma jindmux (Apokalissi 3:15-16). Minkejja l-ġid u s-suffiċjenza tagħhom infushom, Ġesù jikxef il-faqar spiritwali tagħhom u jagħtihom parir biex ifittxu l-għana vera mingħandu (Apokalissi 3:17-18). Huwa jistieden lil dawk li jisimgħu leħnu biex jiftħu l-bieb biex Hu jkun jista’ jidħol u jiekol magħhom (Apokalissi 3:20).</w:t>
      </w:r>
    </w:p>
    <w:p w14:paraId="32181B2F" w14:textId="77777777" w:rsidR="000F7377" w:rsidRDefault="000F7377"/>
    <w:p w14:paraId="61D7ABD2" w14:textId="77777777" w:rsidR="000F7377" w:rsidRDefault="000F7377">
      <w:r xmlns:w="http://schemas.openxmlformats.org/wordprocessingml/2006/main">
        <w:t xml:space="preserve">Fil-qosor, it-tielet Kapitlu tar-Rivelazzjoni fih messaġġi speċifiċi għal tlieta mis-seba’ knejjes. Ġesù jindirizza l-mewt spiritwali f’Sardes u jħeġġeġ l-indiema. Lil Philadelphia, Huwa jfaħħar il-fedeltà u jwiegħed protezzjoni mill-provi li ġejjin. F’Laodicea, Ġesù jċanfar is- fietel u jsejjaħ għall- indiema, billi joffri l- opportunità għal għana spiritwali vera. Dawn il- messaġġi jenfasizzaw il- bżonn taʼ fidi ġenwina, indiema mill- kompjaċenza, u tfittxija ferħana tal- ġustizzja sabiex tirċievi l- approvazzjoni u l- barkiet t’Alla.</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Apokalissi 3:1 U ikteb lill-anġlu tal-knisja f'Sardes; Dan jgħid dak li għandu s-seba’ Spirti ta’ Alla u s-seba’ stilel; Naf l-opri tiegħek, li għandek isem li tgħix, u mejjet.</w:t>
      </w:r>
    </w:p>
    <w:p w14:paraId="61367AE2" w14:textId="77777777" w:rsidR="000F7377" w:rsidRDefault="000F7377"/>
    <w:p w14:paraId="021522BF" w14:textId="77777777" w:rsidR="000F7377" w:rsidRDefault="000F7377">
      <w:r xmlns:w="http://schemas.openxmlformats.org/wordprocessingml/2006/main">
        <w:t xml:space="preserve">L-anġlu tal-knisja f’Sardes huwa indirizzat, u jiġi żvelat li dak li jindirizzah għandu s-seba’ Spirti ta’ Alla u s-seba’ stilel. Ix-xogħlijiet tal-knisja f'Sardes huma żvelati, li juru li għandhom isem li jimplika li huma ħajjin, iżda fil-fatt huma mejta.</w:t>
      </w:r>
    </w:p>
    <w:p w14:paraId="7FE2A96A" w14:textId="77777777" w:rsidR="000F7377" w:rsidRDefault="000F7377"/>
    <w:p w14:paraId="358A31E9" w14:textId="77777777" w:rsidR="000F7377" w:rsidRDefault="000F7377">
      <w:r xmlns:w="http://schemas.openxmlformats.org/wordprocessingml/2006/main">
        <w:t xml:space="preserve">1. Il-Periklu ta’ Fidi Mejta: Eżaminazzjoni ta’ Rivelazzjoni 3:1</w:t>
      </w:r>
    </w:p>
    <w:p w14:paraId="11A97F81" w14:textId="77777777" w:rsidR="000F7377" w:rsidRDefault="000F7377"/>
    <w:p w14:paraId="2E8D32C2" w14:textId="77777777" w:rsidR="000F7377" w:rsidRDefault="000F7377">
      <w:r xmlns:w="http://schemas.openxmlformats.org/wordprocessingml/2006/main">
        <w:t xml:space="preserve">2. Ngħixu l-Ħajja bis-sħiħ: Riflessjonijiet fuq Apokalissi 3:1</w:t>
      </w:r>
    </w:p>
    <w:p w14:paraId="79E10D79" w14:textId="77777777" w:rsidR="000F7377" w:rsidRDefault="000F7377"/>
    <w:p w14:paraId="49CEC25C" w14:textId="77777777" w:rsidR="000F7377" w:rsidRDefault="000F7377">
      <w:r xmlns:w="http://schemas.openxmlformats.org/wordprocessingml/2006/main">
        <w:t xml:space="preserve">1. Ġeremija 29:13 - "U tfittxuni, u ssibni, meta tfittxuni b'qalbek kollha."</w:t>
      </w:r>
    </w:p>
    <w:p w14:paraId="1C031060" w14:textId="77777777" w:rsidR="000F7377" w:rsidRDefault="000F7377"/>
    <w:p w14:paraId="3C97FB42" w14:textId="77777777" w:rsidR="000F7377" w:rsidRDefault="000F7377">
      <w:r xmlns:w="http://schemas.openxmlformats.org/wordprocessingml/2006/main">
        <w:t xml:space="preserve">2. Ġwanni 10:10 - "Il-ħalliel ma jiġix, ħlief biex jisraq, u joqtol u jeqred: Jien ġejt biex ikollhom il-ħajja, u biex ikollhom aktar abbundanza."</w:t>
      </w:r>
    </w:p>
    <w:p w14:paraId="2D8ED849" w14:textId="77777777" w:rsidR="000F7377" w:rsidRDefault="000F7377"/>
    <w:p w14:paraId="5C0C4308" w14:textId="77777777" w:rsidR="000F7377" w:rsidRDefault="000F7377">
      <w:r xmlns:w="http://schemas.openxmlformats.org/wordprocessingml/2006/main">
        <w:t xml:space="preserve">Apokalissi 3:2 Oqgħod attent, u saħħaħ dak li fadal, li lest li jmut, għax jien ma sibtx l-għemejjel tiegħek perfetti quddiem Alla.</w:t>
      </w:r>
    </w:p>
    <w:p w14:paraId="5D7473EE" w14:textId="77777777" w:rsidR="000F7377" w:rsidRDefault="000F7377"/>
    <w:p w14:paraId="57904C20" w14:textId="77777777" w:rsidR="000F7377" w:rsidRDefault="000F7377">
      <w:r xmlns:w="http://schemas.openxmlformats.org/wordprocessingml/2006/main">
        <w:t xml:space="preserve">Il-​Kristjani għandhom joqogħdu għassa u jistinkaw biex jipperfezzjonaw ix-​xogħlijiet tagħhom f’għajnejn Alla.</w:t>
      </w:r>
    </w:p>
    <w:p w14:paraId="55C53939" w14:textId="77777777" w:rsidR="000F7377" w:rsidRDefault="000F7377"/>
    <w:p w14:paraId="0A311222" w14:textId="77777777" w:rsidR="000F7377" w:rsidRDefault="000F7377">
      <w:r xmlns:w="http://schemas.openxmlformats.org/wordprocessingml/2006/main">
        <w:t xml:space="preserve">1. Insaħħu l-Fidi Tagħna: Kif Nipperfezzjonaw Xogħlna f’Għajnejn Alla</w:t>
      </w:r>
    </w:p>
    <w:p w14:paraId="17914E56" w14:textId="77777777" w:rsidR="000F7377" w:rsidRDefault="000F7377"/>
    <w:p w14:paraId="3C77049F" w14:textId="77777777" w:rsidR="000F7377" w:rsidRDefault="000F7377">
      <w:r xmlns:w="http://schemas.openxmlformats.org/wordprocessingml/2006/main">
        <w:t xml:space="preserve">2. Is- Sejħa biex Nibqgħu Għassa: Għala Għandna Nsaħħu l- Fidi Tagħna</w:t>
      </w:r>
    </w:p>
    <w:p w14:paraId="3CF91743" w14:textId="77777777" w:rsidR="000F7377" w:rsidRDefault="000F7377"/>
    <w:p w14:paraId="3AFE3477" w14:textId="77777777" w:rsidR="000F7377" w:rsidRDefault="000F7377">
      <w:r xmlns:w="http://schemas.openxmlformats.org/wordprocessingml/2006/main">
        <w:t xml:space="preserve">1. Ġakbu 4:17 - "Għalhekk, għal min jaf it-tajjeb li jagħmel u ma jagħmilx, għalih huwa d-dnub."</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Ġwanni 3:18 - "Ulied ċkejknin, ejjew ma nħobbux bil-kelma jew bl-ilsien, imma bl-għemil u bil-verità."</w:t>
      </w:r>
    </w:p>
    <w:p w14:paraId="01C99A82" w14:textId="77777777" w:rsidR="000F7377" w:rsidRDefault="000F7377"/>
    <w:p w14:paraId="2E39177D" w14:textId="77777777" w:rsidR="000F7377" w:rsidRDefault="000F7377">
      <w:r xmlns:w="http://schemas.openxmlformats.org/wordprocessingml/2006/main">
        <w:t xml:space="preserve">Apokalissi 3:3 Ftakar għalhekk kif irċevejt u smajt, u żommu sod, u indmu. Għalhekk, jekk ma toqgħodx għassa, niġi fuqek bħala ħalliel, u ma tkunx taf liema siegħa se niġi fuqek.</w:t>
      </w:r>
    </w:p>
    <w:p w14:paraId="5F46DAF8" w14:textId="77777777" w:rsidR="000F7377" w:rsidRDefault="000F7377"/>
    <w:p w14:paraId="3C4B54A7" w14:textId="77777777" w:rsidR="000F7377" w:rsidRDefault="000F7377">
      <w:r xmlns:w="http://schemas.openxmlformats.org/wordprocessingml/2006/main">
        <w:t xml:space="preserve">Is-silta minn Apokalissi 3:3 tfakkar lill-Kristjani biex jiftakru fit-tagħlim li semgħu, biex iżommu magħhom, u jindmu. Huma mwissija wkoll li jekk ma jarawx, Ġesù jiġi bħal ħalliel u ma jkunux jafu s-siegħa tal-miġja Tiegħu.</w:t>
      </w:r>
    </w:p>
    <w:p w14:paraId="30FB6E79" w14:textId="77777777" w:rsidR="000F7377" w:rsidRDefault="000F7377"/>
    <w:p w14:paraId="38C9EFB3" w14:textId="77777777" w:rsidR="000F7377" w:rsidRDefault="000F7377">
      <w:r xmlns:w="http://schemas.openxmlformats.org/wordprocessingml/2006/main">
        <w:t xml:space="preserve">1. Il-Qawwa tal-Indiema: Kif Tgħix Ħajja ta’ Indiema</w:t>
      </w:r>
    </w:p>
    <w:p w14:paraId="35FD7467" w14:textId="77777777" w:rsidR="000F7377" w:rsidRDefault="000F7377"/>
    <w:p w14:paraId="57676D1B" w14:textId="77777777" w:rsidR="000F7377" w:rsidRDefault="000F7377">
      <w:r xmlns:w="http://schemas.openxmlformats.org/wordprocessingml/2006/main">
        <w:t xml:space="preserve">2. Ġesu Ġej: Ir-Realtà tar-Ritorn Tiegħu</w:t>
      </w:r>
    </w:p>
    <w:p w14:paraId="35D18EE8" w14:textId="77777777" w:rsidR="000F7377" w:rsidRDefault="000F7377"/>
    <w:p w14:paraId="43643BEA" w14:textId="77777777" w:rsidR="000F7377" w:rsidRDefault="000F7377">
      <w:r xmlns:w="http://schemas.openxmlformats.org/wordprocessingml/2006/main">
        <w:t xml:space="preserve">1. Luqa 13:3 - "Jekk ma tindmux, intom ilkoll titilfu bl-istess mod."</w:t>
      </w:r>
    </w:p>
    <w:p w14:paraId="775B4D7B" w14:textId="77777777" w:rsidR="000F7377" w:rsidRDefault="000F7377"/>
    <w:p w14:paraId="04B860D9" w14:textId="77777777" w:rsidR="000F7377" w:rsidRDefault="000F7377">
      <w:r xmlns:w="http://schemas.openxmlformats.org/wordprocessingml/2006/main">
        <w:t xml:space="preserve">2. 1 Tessalonikin 5:2-3 - “Għax intom intom tafu bis-sħiħ li jum il-Mulej jiġi bħal ħalliel bil-lejl. Waqt li n-​nies qed jgħidu, ‘Hemm paċi u sigurtà,’ imbagħad tiġi fuqhom qerda f’daqqa bħalma l-​uġigħ tal-​ħlas jiġi fuq mara tqila, u ma jaħarbux.”</w:t>
      </w:r>
    </w:p>
    <w:p w14:paraId="30680D5F" w14:textId="77777777" w:rsidR="000F7377" w:rsidRDefault="000F7377"/>
    <w:p w14:paraId="22D5B341" w14:textId="77777777" w:rsidR="000F7377" w:rsidRDefault="000F7377">
      <w:r xmlns:w="http://schemas.openxmlformats.org/wordprocessingml/2006/main">
        <w:t xml:space="preserve">Apokalissi 3:4 Int għandek ftit ismijiet anki f'Sardes li ma ħarġux ħwejjeġhom; u jimxu miegħi bl-abjad, għax huma denji.</w:t>
      </w:r>
    </w:p>
    <w:p w14:paraId="7B4A91DC" w14:textId="77777777" w:rsidR="000F7377" w:rsidRDefault="000F7377"/>
    <w:p w14:paraId="76CAAF89" w14:textId="77777777" w:rsidR="000F7377" w:rsidRDefault="000F7377">
      <w:r xmlns:w="http://schemas.openxmlformats.org/wordprocessingml/2006/main">
        <w:t xml:space="preserve">Il-ftit ismijiet f’Sardes baqgħu fidili u se jiġu ppremjati bil-ħajja ta’ dejjem.</w:t>
      </w:r>
    </w:p>
    <w:p w14:paraId="58BD1C78" w14:textId="77777777" w:rsidR="000F7377" w:rsidRDefault="000F7377"/>
    <w:p w14:paraId="69FA119D" w14:textId="77777777" w:rsidR="000F7377" w:rsidRDefault="000F7377">
      <w:r xmlns:w="http://schemas.openxmlformats.org/wordprocessingml/2006/main">
        <w:t xml:space="preserve">1: Ibqgħu Fidili u Irċievi l-Ħajja Eterna</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Persevera Matul Żminijiet Diffiċli</w:t>
      </w:r>
    </w:p>
    <w:p w14:paraId="640EA690" w14:textId="77777777" w:rsidR="000F7377" w:rsidRDefault="000F7377"/>
    <w:p w14:paraId="2118DB06" w14:textId="77777777" w:rsidR="000F7377" w:rsidRDefault="000F7377">
      <w:r xmlns:w="http://schemas.openxmlformats.org/wordprocessingml/2006/main">
        <w:t xml:space="preserve">1: Rumani 8:28 "U nafu li kollox jaħdem flimkien għall-ġid għal dawk li jħobbu lil Alla, għal dawk li huma msejħin skond l-iskop tiegħu."</w:t>
      </w:r>
    </w:p>
    <w:p w14:paraId="5197408F" w14:textId="77777777" w:rsidR="000F7377" w:rsidRDefault="000F7377"/>
    <w:p w14:paraId="32947D73" w14:textId="77777777" w:rsidR="000F7377" w:rsidRDefault="000F7377">
      <w:r xmlns:w="http://schemas.openxmlformats.org/wordprocessingml/2006/main">
        <w:t xml:space="preserve">2: Kolossin 3:23 "U kulma tagħmlu, agħmluh bil-qalb, bħall-Mulej, u mhux għall-bnedmin."</w:t>
      </w:r>
    </w:p>
    <w:p w14:paraId="059D73E8" w14:textId="77777777" w:rsidR="000F7377" w:rsidRDefault="000F7377"/>
    <w:p w14:paraId="04743791" w14:textId="77777777" w:rsidR="000F7377" w:rsidRDefault="000F7377">
      <w:r xmlns:w="http://schemas.openxmlformats.org/wordprocessingml/2006/main">
        <w:t xml:space="preserve">Apokalissi 3:5 Min jirbaħ, ikun libes ilbies abjad; u jien mhux se nħassar ismu mill-ktieb tal-ħajja, imma nistqarr ismu quddiem Missieri u quddiem l-anġli tiegħu.</w:t>
      </w:r>
    </w:p>
    <w:p w14:paraId="7984768F" w14:textId="77777777" w:rsidR="000F7377" w:rsidRDefault="000F7377"/>
    <w:p w14:paraId="69C557B0" w14:textId="77777777" w:rsidR="000F7377" w:rsidRDefault="000F7377">
      <w:r xmlns:w="http://schemas.openxmlformats.org/wordprocessingml/2006/main">
        <w:t xml:space="preserve">Dawk li jemmnu li jegħlbu l-provi tagħhom u jibqgħu fidili se jiġu ppremjati bi ħwejjeġ bojod u se jiġu rikonoxxuti minn Alla u l-anġli Tiegħu.</w:t>
      </w:r>
    </w:p>
    <w:p w14:paraId="52C1F1FF" w14:textId="77777777" w:rsidR="000F7377" w:rsidRDefault="000F7377"/>
    <w:p w14:paraId="756DB586" w14:textId="77777777" w:rsidR="000F7377" w:rsidRDefault="000F7377">
      <w:r xmlns:w="http://schemas.openxmlformats.org/wordprocessingml/2006/main">
        <w:t xml:space="preserve">1. Il-Premju tal-Fedeltà - L-esplorazzjoni tal-wegħda ta 'Alla ta' ħwejjeġ li jemmnu bi ħwejjeġ bojod jekk jibqgħu veri minkejja l-odds.</w:t>
      </w:r>
    </w:p>
    <w:p w14:paraId="0CD9D97B" w14:textId="77777777" w:rsidR="000F7377" w:rsidRDefault="000F7377"/>
    <w:p w14:paraId="1C790AA5" w14:textId="77777777" w:rsidR="000F7377" w:rsidRDefault="000F7377">
      <w:r xmlns:w="http://schemas.openxmlformats.org/wordprocessingml/2006/main">
        <w:t xml:space="preserve">2. Rebbieħa Rebbieħa - Jeżaminaw kif il-fidili jistgħu jibqgħu sodi quddiem id-diffikultajiet u jirċievu l-barkiet ta’ Alla.</w:t>
      </w:r>
    </w:p>
    <w:p w14:paraId="6A9A0FF0" w14:textId="77777777" w:rsidR="000F7377" w:rsidRDefault="000F7377"/>
    <w:p w14:paraId="33626CA4" w14:textId="77777777" w:rsidR="000F7377" w:rsidRDefault="000F7377">
      <w:r xmlns:w="http://schemas.openxmlformats.org/wordprocessingml/2006/main">
        <w:t xml:space="preserve">1. Mattew 24:13 - "Imma dak li jibqa' sod sal-aħħar se jsalva."</w:t>
      </w:r>
    </w:p>
    <w:p w14:paraId="61EE8C1E" w14:textId="77777777" w:rsidR="000F7377" w:rsidRDefault="000F7377"/>
    <w:p w14:paraId="1782521D" w14:textId="77777777" w:rsidR="000F7377" w:rsidRDefault="000F7377">
      <w:r xmlns:w="http://schemas.openxmlformats.org/wordprocessingml/2006/main">
        <w:t xml:space="preserve">2. 2 Korintin 5:10 - "Għax aħna lkoll għandna nidhru quddiem is-sede tal-ġudizzju ta 'Kristu, sabiex kull wieħed minna jkun jista' jirċievi dak li huwa dovut lilna għall-affarijiet li saru waqt li nkunu fil-ġisem, sew sew sew jew ħżiena."</w:t>
      </w:r>
    </w:p>
    <w:p w14:paraId="7D94D5A2" w14:textId="77777777" w:rsidR="000F7377" w:rsidRDefault="000F7377"/>
    <w:p w14:paraId="51D4A368" w14:textId="77777777" w:rsidR="000F7377" w:rsidRDefault="000F7377">
      <w:r xmlns:w="http://schemas.openxmlformats.org/wordprocessingml/2006/main">
        <w:t xml:space="preserve">Apokalissi 3:6 Min għandu widna, ħa jisma' dak li jgħid l-Ispirtu lill-knejjes.</w:t>
      </w:r>
    </w:p>
    <w:p w14:paraId="658DBAD9" w14:textId="77777777" w:rsidR="000F7377" w:rsidRDefault="000F7377"/>
    <w:p w14:paraId="09461085" w14:textId="77777777" w:rsidR="000F7377" w:rsidRDefault="000F7377">
      <w:r xmlns:w="http://schemas.openxmlformats.org/wordprocessingml/2006/main">
        <w:t xml:space="preserve">F’Apokalissi 3:6, Ġesù jħeġġeġ lil dawk li għandhom widna biex jisimgħu u jisimgħu dak li l-Ispirtu qed </w:t>
      </w:r>
      <w:r xmlns:w="http://schemas.openxmlformats.org/wordprocessingml/2006/main">
        <w:lastRenderedPageBreak xmlns:w="http://schemas.openxmlformats.org/wordprocessingml/2006/main"/>
      </w:r>
      <w:r xmlns:w="http://schemas.openxmlformats.org/wordprocessingml/2006/main">
        <w:t xml:space="preserve">jgħid lill-knejjes.</w:t>
      </w:r>
    </w:p>
    <w:p w14:paraId="5FF47131" w14:textId="77777777" w:rsidR="000F7377" w:rsidRDefault="000F7377"/>
    <w:p w14:paraId="3FA74B74" w14:textId="77777777" w:rsidR="000F7377" w:rsidRDefault="000F7377">
      <w:r xmlns:w="http://schemas.openxmlformats.org/wordprocessingml/2006/main">
        <w:t xml:space="preserve">1. L-Importanza li Nisimgħu Leħen l-Ispirtu</w:t>
      </w:r>
    </w:p>
    <w:p w14:paraId="10067523" w14:textId="77777777" w:rsidR="000F7377" w:rsidRDefault="000F7377"/>
    <w:p w14:paraId="62C88AF1" w14:textId="77777777" w:rsidR="000F7377" w:rsidRDefault="000F7377">
      <w:r xmlns:w="http://schemas.openxmlformats.org/wordprocessingml/2006/main">
        <w:t xml:space="preserve">2. Il-koltivazzjoni tad-Dixxerniment Spiritwali fil-Knisja</w:t>
      </w:r>
    </w:p>
    <w:p w14:paraId="4287277A" w14:textId="77777777" w:rsidR="000F7377" w:rsidRDefault="000F7377"/>
    <w:p w14:paraId="56024AB0" w14:textId="77777777" w:rsidR="000F7377" w:rsidRDefault="000F7377">
      <w:r xmlns:w="http://schemas.openxmlformats.org/wordprocessingml/2006/main">
        <w:t xml:space="preserve">1. Atti 17:11 - Issa l-Bereans kienu ta 'karattru aktar nobbli mit-Tessalonikin, għax rċevew il-messaġġ b'ħerqa kbira u eżaminaw l-Iskrittura kuljum biex jaraw jekk dak li qal Pawlu kienx minnu.</w:t>
      </w:r>
    </w:p>
    <w:p w14:paraId="30F813D6" w14:textId="77777777" w:rsidR="000F7377" w:rsidRDefault="000F7377"/>
    <w:p w14:paraId="381DC0AD" w14:textId="77777777" w:rsidR="000F7377" w:rsidRDefault="000F7377">
      <w:r xmlns:w="http://schemas.openxmlformats.org/wordprocessingml/2006/main">
        <w:t xml:space="preserve">2. Ġakbu 1:19 - Għeżież ħuti, ħu nota ta’ dan: Kulħadd għandu jkun pront biex jisma’, bil-mod biex jitkellem u bil-mod biex jirrabja.</w:t>
      </w:r>
    </w:p>
    <w:p w14:paraId="68756EB5" w14:textId="77777777" w:rsidR="000F7377" w:rsidRDefault="000F7377"/>
    <w:p w14:paraId="7C2508FE" w14:textId="77777777" w:rsidR="000F7377" w:rsidRDefault="000F7377">
      <w:r xmlns:w="http://schemas.openxmlformats.org/wordprocessingml/2006/main">
        <w:t xml:space="preserve">Apokalissi 3:7 U ikteb lill-anġlu tal-knisja f'Philadelphia; Dawn l-affarijiet jgħidu l-qaddis, il-veru, dak li għandu ċ-ċavetta ta’ David, dak li jiftaħ, u ħadd ma jagħlaq; u jagħlaq, u ħadd ma jiftaħ;</w:t>
      </w:r>
    </w:p>
    <w:p w14:paraId="33D6E00D" w14:textId="77777777" w:rsidR="000F7377" w:rsidRDefault="000F7377"/>
    <w:p w14:paraId="555E1C3A" w14:textId="77777777" w:rsidR="000F7377" w:rsidRDefault="000F7377">
      <w:r xmlns:w="http://schemas.openxmlformats.org/wordprocessingml/2006/main">
        <w:t xml:space="preserve">Ġesù hu dak li għandu s-setgħa li jiftaħ u jagħlaq il-bibien, u jkellem lill-knisja f’Philadelphia.</w:t>
      </w:r>
    </w:p>
    <w:p w14:paraId="166DBE2E" w14:textId="77777777" w:rsidR="000F7377" w:rsidRDefault="000F7377"/>
    <w:p w14:paraId="0B25ADC6" w14:textId="77777777" w:rsidR="000F7377" w:rsidRDefault="000F7377">
      <w:r xmlns:w="http://schemas.openxmlformats.org/wordprocessingml/2006/main">
        <w:t xml:space="preserve">1. "Iċ-ċavetta biex tiftaħ il-bibien"</w:t>
      </w:r>
    </w:p>
    <w:p w14:paraId="3F884E36" w14:textId="77777777" w:rsidR="000F7377" w:rsidRDefault="000F7377"/>
    <w:p w14:paraId="6B2D39D1" w14:textId="77777777" w:rsidR="000F7377" w:rsidRDefault="000F7377">
      <w:r xmlns:w="http://schemas.openxmlformats.org/wordprocessingml/2006/main">
        <w:t xml:space="preserve">2. "Is-Sovranità t'Alla f'Ħajjitna"</w:t>
      </w:r>
    </w:p>
    <w:p w14:paraId="410FFCB7" w14:textId="77777777" w:rsidR="000F7377" w:rsidRDefault="000F7377"/>
    <w:p w14:paraId="1D5EC0A4" w14:textId="77777777" w:rsidR="000F7377" w:rsidRDefault="000F7377">
      <w:r xmlns:w="http://schemas.openxmlformats.org/wordprocessingml/2006/main">
        <w:t xml:space="preserve">1. Isaija 22:22 - "U npoġġi fuq spalltu ċ-ċavetta tad-dar ta' David; u għalhekk jiftaħ, u ħadd ma jagħlaq; u jagħlaq, u ħadd ma jiftaħ."</w:t>
      </w:r>
    </w:p>
    <w:p w14:paraId="571103FB" w14:textId="77777777" w:rsidR="000F7377" w:rsidRDefault="000F7377"/>
    <w:p w14:paraId="42D29B0F" w14:textId="77777777" w:rsidR="000F7377" w:rsidRDefault="000F7377">
      <w:r xmlns:w="http://schemas.openxmlformats.org/wordprocessingml/2006/main">
        <w:t xml:space="preserve">2. 2 Korintin 5:17-20 - "Għalhekk, jekk xi ħadd hu fi Kristu, huwa ħolqien ġdid. Il-qadim għadda; ara, il-ġdid ġie. Dan kollu ġej minn Alla, li permezz ta 'Kristu rrikonċiljana ma' lilu nnifsu </w:t>
      </w:r>
      <w:r xmlns:w="http://schemas.openxmlformats.org/wordprocessingml/2006/main">
        <w:lastRenderedPageBreak xmlns:w="http://schemas.openxmlformats.org/wordprocessingml/2006/main"/>
      </w:r>
      <w:r xmlns:w="http://schemas.openxmlformats.org/wordprocessingml/2006/main">
        <w:t xml:space="preserve">u tana l-ministeru tar-rikonċiljazzjoni, jiġifieri fi Kristu Alla kien qed jirrikonċilja d-dinja miegħu nnifsu, ma jgħoddx il-ħtijiet tagħhom kontrihom, u jafda lilna l-messaġġ tar-rikonċiljazzjoni. Għalhekk, aħna ambaxxaturi għal Kristu, Alla jagħmel it-appell tiegħu permezz tagħna, nitolbukom f’isem Kristu, kun rikonċiljati ma’ Alla.”</w:t>
      </w:r>
    </w:p>
    <w:p w14:paraId="2493775A" w14:textId="77777777" w:rsidR="000F7377" w:rsidRDefault="000F7377"/>
    <w:p w14:paraId="4856768F" w14:textId="77777777" w:rsidR="000F7377" w:rsidRDefault="000F7377">
      <w:r xmlns:w="http://schemas.openxmlformats.org/wordprocessingml/2006/main">
        <w:t xml:space="preserve">Apokalissi 3:8 Jiena naf l-għemejjel tiegħek: ara, poġġiet quddiemek bieb miftuħ, u ħadd ma jista' jagħlqu, għax int għandek ftit saħħa, u żammejt kelmti, u ma ċaħditx ismi.</w:t>
      </w:r>
    </w:p>
    <w:p w14:paraId="380F3500" w14:textId="77777777" w:rsidR="000F7377" w:rsidRDefault="000F7377"/>
    <w:p w14:paraId="3A710DCD" w14:textId="77777777" w:rsidR="000F7377" w:rsidRDefault="000F7377">
      <w:r xmlns:w="http://schemas.openxmlformats.org/wordprocessingml/2006/main">
        <w:t xml:space="preserve">Din is-silta tenfasizza l-bieb miftuħ li Alla poġġa quddiemna u s-saħħa li għandna biex inżommu kelmtu u ma niċħdux ismu.</w:t>
      </w:r>
    </w:p>
    <w:p w14:paraId="1E2B5248" w14:textId="77777777" w:rsidR="000F7377" w:rsidRDefault="000F7377"/>
    <w:p w14:paraId="7F0061B4" w14:textId="77777777" w:rsidR="000F7377" w:rsidRDefault="000F7377">
      <w:r xmlns:w="http://schemas.openxmlformats.org/wordprocessingml/2006/main">
        <w:t xml:space="preserve">1. Nistrieħ fuq il-Qawwa t’Alla biex Tegħleb l-Isfidi</w:t>
      </w:r>
    </w:p>
    <w:p w14:paraId="4CB13684" w14:textId="77777777" w:rsidR="000F7377" w:rsidRDefault="000F7377"/>
    <w:p w14:paraId="4585572B" w14:textId="77777777" w:rsidR="000F7377" w:rsidRDefault="000F7377">
      <w:r xmlns:w="http://schemas.openxmlformats.org/wordprocessingml/2006/main">
        <w:t xml:space="preserve">2. Il-Bieb Miftuħ ta' Opportunità Tistenniena</w:t>
      </w:r>
    </w:p>
    <w:p w14:paraId="276DF812" w14:textId="77777777" w:rsidR="000F7377" w:rsidRDefault="000F7377"/>
    <w:p w14:paraId="40D29026" w14:textId="77777777" w:rsidR="000F7377" w:rsidRDefault="000F7377">
      <w:r xmlns:w="http://schemas.openxmlformats.org/wordprocessingml/2006/main">
        <w:t xml:space="preserve">1. Filippin 4:13 - "Jien nista' nagħmel kollox permezz ta' dak li jsaħħaħni."</w:t>
      </w:r>
    </w:p>
    <w:p w14:paraId="68F0D1D3" w14:textId="77777777" w:rsidR="000F7377" w:rsidRDefault="000F7377"/>
    <w:p w14:paraId="79AE8B8D" w14:textId="77777777" w:rsidR="000F7377" w:rsidRDefault="000F7377">
      <w:r xmlns:w="http://schemas.openxmlformats.org/wordprocessingml/2006/main">
        <w:t xml:space="preserve">2. Isaija 43:19 - "Ara, jien qed nagħmel ħaġa ġdida; issa nibgħat, ma tindunahiex?"</w:t>
      </w:r>
    </w:p>
    <w:p w14:paraId="382CA2C0" w14:textId="77777777" w:rsidR="000F7377" w:rsidRDefault="000F7377"/>
    <w:p w14:paraId="236C636A" w14:textId="77777777" w:rsidR="000F7377" w:rsidRDefault="000F7377">
      <w:r xmlns:w="http://schemas.openxmlformats.org/wordprocessingml/2006/main">
        <w:t xml:space="preserve">Apokalissi 3:9 Ara, se nagħmelhom mis-sinagoga ta' Satana, li jgħidu li huma Lhud, u mhumiex, imma gidbu; ara, se nġagħmilhom jiġu jqimu quddiem riġlejk, u jkunu jafu li ħabbejtek.</w:t>
      </w:r>
    </w:p>
    <w:p w14:paraId="102E8DD0" w14:textId="77777777" w:rsidR="000F7377" w:rsidRDefault="000F7377"/>
    <w:p w14:paraId="65030FCB" w14:textId="77777777" w:rsidR="000F7377" w:rsidRDefault="000F7377">
      <w:r xmlns:w="http://schemas.openxmlformats.org/wordprocessingml/2006/main">
        <w:t xml:space="preserve">Alla se jġib ġudizzju fuq dawk li jsostnu b’mod falz li huma Lhud imma li mhumiex, u jagħmilhom jagħrfu l-imħabba Tiegħu għal dawk li huma fidili.</w:t>
      </w:r>
    </w:p>
    <w:p w14:paraId="4181D788" w14:textId="77777777" w:rsidR="000F7377" w:rsidRDefault="000F7377"/>
    <w:p w14:paraId="2D364EC1" w14:textId="77777777" w:rsidR="000F7377" w:rsidRDefault="000F7377">
      <w:r xmlns:w="http://schemas.openxmlformats.org/wordprocessingml/2006/main">
        <w:t xml:space="preserve">1. Alla hu l-Imħallef tal-Fidili</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Nagħrfu l-Imħabba t’Alla Permezz tal-Fidi</w:t>
      </w:r>
    </w:p>
    <w:p w14:paraId="6BBBCE8D" w14:textId="77777777" w:rsidR="000F7377" w:rsidRDefault="000F7377"/>
    <w:p w14:paraId="1EEFF03C" w14:textId="77777777" w:rsidR="000F7377" w:rsidRDefault="000F7377">
      <w:r xmlns:w="http://schemas.openxmlformats.org/wordprocessingml/2006/main">
        <w:t xml:space="preserve">1. Rumani 2:28-29 - Għax ħadd mhu Lhudi li huwa sempliċement wieħed barra, u lanqas iċ-ċirkonċiżjoni barra u fiżika. Imma Lhudi huwa wieħed minn ġewwa, u ċ-ċirkonċiżjoni hija kwistjoni tal-qalb, bl-Ispirtu, mhux bl-ittra. It-tifħir tiegħu mhux mill-bniedem imma minn Alla.</w:t>
      </w:r>
    </w:p>
    <w:p w14:paraId="75DFEEC2" w14:textId="77777777" w:rsidR="000F7377" w:rsidRDefault="000F7377"/>
    <w:p w14:paraId="2AD774D3" w14:textId="77777777" w:rsidR="000F7377" w:rsidRDefault="000F7377">
      <w:r xmlns:w="http://schemas.openxmlformats.org/wordprocessingml/2006/main">
        <w:t xml:space="preserve">2. Ġakbu 2:14-17 - X'inhu tajjeb, ħuti, jekk xi ħadd jgħid li għandu l-fidi imma m'għandux l-opri? Tista’ dik il-fidi ssalvah? Jekk ħu jew oħt ikun liebes ħażin u nieqes mill-ikel ta’ kuljum, u wieħed minnkom jgħidilhom, “Morru fis-sliem, isaħħnu u imtlew,” mingħajr ma jagħtuhom l-affarijiet meħtieġa għall-ġisem, dak li hu ta’ ġid? Hekk ukoll il-fidi waħedha, jekk ma jkollhiex l-għemejjel, hija mejta.</w:t>
      </w:r>
    </w:p>
    <w:p w14:paraId="26A98F4E" w14:textId="77777777" w:rsidR="000F7377" w:rsidRDefault="000F7377"/>
    <w:p w14:paraId="51EB7635" w14:textId="77777777" w:rsidR="000F7377" w:rsidRDefault="000F7377">
      <w:r xmlns:w="http://schemas.openxmlformats.org/wordprocessingml/2006/main">
        <w:t xml:space="preserve">Apokalissi 3:10 Peress li inti żammejt il-kelma tal-paċenzja tiegħi, jien ukoll inżommok mis-siegħa tat-tentazzjoni, li tiġi fuq id-dinja kollha, biex nipprova lil dawk li jgħammru fuq l-art.</w:t>
      </w:r>
    </w:p>
    <w:p w14:paraId="5122A50C" w14:textId="77777777" w:rsidR="000F7377" w:rsidRDefault="000F7377"/>
    <w:p w14:paraId="39229660" w14:textId="77777777" w:rsidR="000F7377" w:rsidRDefault="000F7377">
      <w:r xmlns:w="http://schemas.openxmlformats.org/wordprocessingml/2006/main">
        <w:t xml:space="preserve">Alla se jżomm lil dawk li jżommu l-kelma Tiegħu mis-siegħa tat-tentazzjoni li tiġi fuq id-dinja.</w:t>
      </w:r>
    </w:p>
    <w:p w14:paraId="7EEFB29E" w14:textId="77777777" w:rsidR="000F7377" w:rsidRDefault="000F7377"/>
    <w:p w14:paraId="4CA45E1E" w14:textId="77777777" w:rsidR="000F7377" w:rsidRDefault="000F7377">
      <w:r xmlns:w="http://schemas.openxmlformats.org/wordprocessingml/2006/main">
        <w:t xml:space="preserve">1. Inżommu l- Kelma t’Alla: Nibqgħu Sodi Waqt it- Tentazzjoni</w:t>
      </w:r>
    </w:p>
    <w:p w14:paraId="58BB9584" w14:textId="77777777" w:rsidR="000F7377" w:rsidRDefault="000F7377"/>
    <w:p w14:paraId="2F63C305" w14:textId="77777777" w:rsidR="000F7377" w:rsidRDefault="000F7377">
      <w:r xmlns:w="http://schemas.openxmlformats.org/wordprocessingml/2006/main">
        <w:t xml:space="preserve">2. Persevera fil-Fidi: Il-Wegħda ta’ Alla ta’ Ħarsien Fi Żminijiet Inkwiet</w:t>
      </w:r>
    </w:p>
    <w:p w14:paraId="213D5708" w14:textId="77777777" w:rsidR="000F7377" w:rsidRDefault="000F7377"/>
    <w:p w14:paraId="49409AEF" w14:textId="77777777" w:rsidR="000F7377" w:rsidRDefault="000F7377">
      <w:r xmlns:w="http://schemas.openxmlformats.org/wordprocessingml/2006/main">
        <w:t xml:space="preserve">1. Ġakbu 1: 12-15 - Hieni dak li jippersevera taħt prova għaliex, wara li tkun ġarrbet it-test, dik il-persuna tirċievi l-kuruna tal-ħajja li l-Mulej wiegħed lil dawk li jħobbuh.</w:t>
      </w:r>
    </w:p>
    <w:p w14:paraId="4E84922C" w14:textId="77777777" w:rsidR="000F7377" w:rsidRDefault="000F7377"/>
    <w:p w14:paraId="4EE88989" w14:textId="77777777" w:rsidR="000F7377" w:rsidRDefault="000F7377">
      <w:r xmlns:w="http://schemas.openxmlformats.org/wordprocessingml/2006/main">
        <w:t xml:space="preserve">2. 1 Korintin 10:13 - L-ebda tentazzjoni ma laħqitkom li mhix komuni għall-bniedem. Alla hu fidil, u ma jħallikx tkun ittantat lil hinn mill-ħila tiegħek, imma bit-tentazzjoni jipprovdi wkoll it-triq tal-ħarba, biex tkunu tistgħu tissaportuha.</w:t>
      </w:r>
    </w:p>
    <w:p w14:paraId="49F127A8" w14:textId="77777777" w:rsidR="000F7377" w:rsidRDefault="000F7377"/>
    <w:p w14:paraId="438B3E89" w14:textId="77777777" w:rsidR="000F7377" w:rsidRDefault="000F7377">
      <w:r xmlns:w="http://schemas.openxmlformats.org/wordprocessingml/2006/main">
        <w:t xml:space="preserve">Apokalissi 3:11 Ara, jien ġej malajr: żomm dak li għandek, biex ħadd ma jieħu l-kuruna tiegħek.</w:t>
      </w:r>
    </w:p>
    <w:p w14:paraId="4FEAD3D4" w14:textId="77777777" w:rsidR="000F7377" w:rsidRDefault="000F7377"/>
    <w:p w14:paraId="7ECD3F7B" w14:textId="77777777" w:rsidR="000F7377" w:rsidRDefault="000F7377">
      <w:r xmlns:w="http://schemas.openxmlformats.org/wordprocessingml/2006/main">
        <w:t xml:space="preserve">Ġesù jwissina biex inkunu fidili li nimxu warajh ħalli ħadd ma jkun jista’ jneħħilna l-kuruna.</w:t>
      </w:r>
    </w:p>
    <w:p w14:paraId="23095F3A" w14:textId="77777777" w:rsidR="000F7377" w:rsidRDefault="000F7377"/>
    <w:p w14:paraId="3996EC31" w14:textId="77777777" w:rsidR="000F7377" w:rsidRDefault="000F7377">
      <w:r xmlns:w="http://schemas.openxmlformats.org/wordprocessingml/2006/main">
        <w:t xml:space="preserve">1. Il-Kuruna tal-Fedeltà: Kif Tibqa’ Sod biex Imsegwi Ġesù</w:t>
      </w:r>
    </w:p>
    <w:p w14:paraId="6DEFEF83" w14:textId="77777777" w:rsidR="000F7377" w:rsidRDefault="000F7377"/>
    <w:p w14:paraId="28C45B05" w14:textId="77777777" w:rsidR="000F7377" w:rsidRDefault="000F7377">
      <w:r xmlns:w="http://schemas.openxmlformats.org/wordprocessingml/2006/main">
        <w:t xml:space="preserve">2. Titlifx il-Kuruna Tiegħek: Ibqa’ Iffukat fuq Ġesù</w:t>
      </w:r>
    </w:p>
    <w:p w14:paraId="0FE48DFC" w14:textId="77777777" w:rsidR="000F7377" w:rsidRDefault="000F7377"/>
    <w:p w14:paraId="4E27B4BE" w14:textId="77777777" w:rsidR="000F7377" w:rsidRDefault="000F7377">
      <w:r xmlns:w="http://schemas.openxmlformats.org/wordprocessingml/2006/main">
        <w:t xml:space="preserve">1. 1 Korintin 9:25-27 - Kull min jikkompeti fil-logħob jidħol f'taħriġ strett. Jagħmluh biex iġibu kuruna li ma ddumx, imma aħna nagħmluha biex niksbu kuruna li ddum għal dejjem.</w:t>
      </w:r>
    </w:p>
    <w:p w14:paraId="644DBFB4" w14:textId="77777777" w:rsidR="000F7377" w:rsidRDefault="000F7377"/>
    <w:p w14:paraId="15C03EB3" w14:textId="77777777" w:rsidR="000F7377" w:rsidRDefault="000F7377">
      <w:r xmlns:w="http://schemas.openxmlformats.org/wordprocessingml/2006/main">
        <w:t xml:space="preserve">2. Lhud 3:12-14 - Araw, ħuti, li ħadd minnkom ma jkollu qalb midneb u bla twemmin li titbiegħed minn Alla l-ħaj. Imma ħeġġu lil xulxin kuljum, sakemm din tissejjaħ “Illum,” biex ħadd minnkom ma jkun imwebbes bil-qerq tad-dnub. Aħna wasalna biex naqsmu fi Kristu, jekk tabilħaqq inżommu sod il-konvinzjoni oriġinali tagħna sal-aħħar nett.</w:t>
      </w:r>
    </w:p>
    <w:p w14:paraId="0B32187F" w14:textId="77777777" w:rsidR="000F7377" w:rsidRDefault="000F7377"/>
    <w:p w14:paraId="1BE26DD8" w14:textId="77777777" w:rsidR="000F7377" w:rsidRDefault="000F7377">
      <w:r xmlns:w="http://schemas.openxmlformats.org/wordprocessingml/2006/main">
        <w:t xml:space="preserve">Apokalissi 3:12 Min jirbaħ jiena nagħmel kolonna fit-tempju ta' Alla tiegħi, u ma joħroġx aktar; hija Ġerusalemm il-ġdida, li tinżel mis-sema mingħand Alla tiegħi, u nikteb fuqu ismi il-ġdid.</w:t>
      </w:r>
    </w:p>
    <w:p w14:paraId="589CC9AA" w14:textId="77777777" w:rsidR="000F7377" w:rsidRDefault="000F7377"/>
    <w:p w14:paraId="11F16291" w14:textId="77777777" w:rsidR="000F7377" w:rsidRDefault="000F7377">
      <w:r xmlns:w="http://schemas.openxmlformats.org/wordprocessingml/2006/main">
        <w:t xml:space="preserve">Dawk li jegħlbu jsiru pilastru fit-tempju ta’ Alla u qatt ma jitilqu; isimhom jinkiteb bl-isem ta’ Alla u l-belt ta’ Alla, li hi Ġerusalemm il-Ġdida li ġejja minn Alla, u l-isem il-ġdid ta’ Alla jinkiteb ukoll fuqhom.</w:t>
      </w:r>
    </w:p>
    <w:p w14:paraId="745F060D" w14:textId="77777777" w:rsidR="000F7377" w:rsidRDefault="000F7377"/>
    <w:p w14:paraId="7C781575" w14:textId="77777777" w:rsidR="000F7377" w:rsidRDefault="000F7377">
      <w:r xmlns:w="http://schemas.openxmlformats.org/wordprocessingml/2006/main">
        <w:t xml:space="preserve">1. Il-Wegħdiet ta’ Alla: Issir Pilastru fit-Tempju Tiegħu</w:t>
      </w:r>
    </w:p>
    <w:p w14:paraId="25DC29B5" w14:textId="77777777" w:rsidR="000F7377" w:rsidRDefault="000F7377"/>
    <w:p w14:paraId="0A38D681" w14:textId="77777777" w:rsidR="000F7377" w:rsidRDefault="000F7377">
      <w:r xmlns:w="http://schemas.openxmlformats.org/wordprocessingml/2006/main">
        <w:t xml:space="preserve">2. Negħlbu u Ppremjati: Alla Jikteb Ismu fuqna</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Isaija 28:16 - Għalhekk hekk jgħid il-Mulej Alla, "Ara, jiena nqiegħed f'Sijon ġebla, ġebla provata, ġebla tax-xewka għalja għall-pedament, imqiegħda fis-sod. Min jemmen fih ma jitfixkelx.</w:t>
      </w:r>
    </w:p>
    <w:p w14:paraId="2A467EAC" w14:textId="77777777" w:rsidR="000F7377" w:rsidRDefault="000F7377"/>
    <w:p w14:paraId="6D7654F0" w14:textId="77777777" w:rsidR="000F7377" w:rsidRDefault="000F7377">
      <w:r xmlns:w="http://schemas.openxmlformats.org/wordprocessingml/2006/main">
        <w:t xml:space="preserve">2. Ġwanni 14:2-3 - Fid-dar ta’ Missieri hemm ħafna kmamar; kieku ma kienx hekk, kont ngħidlek. Jien immur hemm biex inħejji post għalik. U jekk immur inħejjilkom post, niġi lura u neħodkom tkun miegħi biex intom ukoll tkunu fejn jien.</w:t>
      </w:r>
    </w:p>
    <w:p w14:paraId="6FA56DD3" w14:textId="77777777" w:rsidR="000F7377" w:rsidRDefault="000F7377"/>
    <w:p w14:paraId="3873348F" w14:textId="77777777" w:rsidR="000F7377" w:rsidRDefault="000F7377">
      <w:r xmlns:w="http://schemas.openxmlformats.org/wordprocessingml/2006/main">
        <w:t xml:space="preserve">Apokalissi 3:13 Min għandu widna, ħa jisma' dak li jgħid l-Ispirtu lill-knejjes.</w:t>
      </w:r>
    </w:p>
    <w:p w14:paraId="36B423FF" w14:textId="77777777" w:rsidR="000F7377" w:rsidRDefault="000F7377"/>
    <w:p w14:paraId="37D5C381" w14:textId="77777777" w:rsidR="000F7377" w:rsidRDefault="000F7377">
      <w:r xmlns:w="http://schemas.openxmlformats.org/wordprocessingml/2006/main">
        <w:t xml:space="preserve">Ġesù jkellem lill-knejjes, iħeġġiġhom jisimgħu l-Ispirtu u jobdu l-kmandi Tiegħu.</w:t>
      </w:r>
    </w:p>
    <w:p w14:paraId="1EBA0BD9" w14:textId="77777777" w:rsidR="000F7377" w:rsidRDefault="000F7377"/>
    <w:p w14:paraId="62655175" w14:textId="77777777" w:rsidR="000F7377" w:rsidRDefault="000F7377">
      <w:r xmlns:w="http://schemas.openxmlformats.org/wordprocessingml/2006/main">
        <w:t xml:space="preserve">1. "Ħajja fl-Ubbidjenza: Tobdi s-Sejħa tal-Ispirtu"</w:t>
      </w:r>
    </w:p>
    <w:p w14:paraId="63F2D63C" w14:textId="77777777" w:rsidR="000F7377" w:rsidRDefault="000F7377"/>
    <w:p w14:paraId="7611A8BD" w14:textId="77777777" w:rsidR="000F7377" w:rsidRDefault="000F7377">
      <w:r xmlns:w="http://schemas.openxmlformats.org/wordprocessingml/2006/main">
        <w:t xml:space="preserve">2. "Nisimgħu Dak li Jgħid l-Ispirtu: Nifhmu r-Rieda t'Alla"</w:t>
      </w:r>
    </w:p>
    <w:p w14:paraId="1E835EE9" w14:textId="77777777" w:rsidR="000F7377" w:rsidRDefault="000F7377"/>
    <w:p w14:paraId="30DCDB0D" w14:textId="77777777" w:rsidR="000F7377" w:rsidRDefault="000F7377">
      <w:r xmlns:w="http://schemas.openxmlformats.org/wordprocessingml/2006/main">
        <w:t xml:space="preserve">1. Rumani 8:14 - "Għax dawk kollha li huma mmexxija mill-Ispirtu ta 'Alla huma wlied Alla."</w:t>
      </w:r>
    </w:p>
    <w:p w14:paraId="23CC435D" w14:textId="77777777" w:rsidR="000F7377" w:rsidRDefault="000F7377"/>
    <w:p w14:paraId="6E40FEC1" w14:textId="77777777" w:rsidR="000F7377" w:rsidRDefault="000F7377">
      <w:r xmlns:w="http://schemas.openxmlformats.org/wordprocessingml/2006/main">
        <w:t xml:space="preserve">2. Ġakbu 1:22-25 - "Imma kunu jagħmlu l-kelma, u mhux jisimgħu biss, iqarrqu infuskom. Għax jekk xi ħadd jisma 'l-kelma u mhux iwettaq, huwa bħal bniedem li jħares sewwa lejn il-naturali tiegħu. wiċċ fil-mera.Għax iħares lejh innifsu u jitlaq u mill-ewwel jinsa kif kien.Imma dak li jħares lejn il-liġi perfetta, il-liġi tal-libertà, u jipperseveri, billi ma jisma’x min jinsa iżda jagħmel li jaġixxi. , ikun imbierek b’għemilu.”</w:t>
      </w:r>
    </w:p>
    <w:p w14:paraId="4E7A2640" w14:textId="77777777" w:rsidR="000F7377" w:rsidRDefault="000F7377"/>
    <w:p w14:paraId="3F1A5412" w14:textId="77777777" w:rsidR="000F7377" w:rsidRDefault="000F7377">
      <w:r xmlns:w="http://schemas.openxmlformats.org/wordprocessingml/2006/main">
        <w:t xml:space="preserve">Apokalissi 3:14 U ikteb lill-anġlu tal-knisja ta' Laodicean; Dawn l-affarijiet jgħidu l-Amen, ix-xhud fidil u veru, il-bidu tal-ħolqien ta’ Alla;</w:t>
      </w:r>
    </w:p>
    <w:p w14:paraId="701802D0" w14:textId="77777777" w:rsidR="000F7377" w:rsidRDefault="000F7377"/>
    <w:p w14:paraId="6430E251" w14:textId="77777777" w:rsidR="000F7377" w:rsidRDefault="000F7377">
      <w:r xmlns:w="http://schemas.openxmlformats.org/wordprocessingml/2006/main">
        <w:t xml:space="preserve">Il-Mulej, ix-xhud fidil u veru u l-bidu tal-ħolqien ikellem lill-anġlu tal-knisja ta’ Laodicean.</w:t>
      </w:r>
    </w:p>
    <w:p w14:paraId="426727E6" w14:textId="77777777" w:rsidR="000F7377" w:rsidRDefault="000F7377"/>
    <w:p w14:paraId="0A7280AB" w14:textId="77777777" w:rsidR="000F7377" w:rsidRDefault="000F7377">
      <w:r xmlns:w="http://schemas.openxmlformats.org/wordprocessingml/2006/main">
        <w:t xml:space="preserve">1. "Il-Fedeltà tal-Mulej"</w:t>
      </w:r>
    </w:p>
    <w:p w14:paraId="65BED8FD" w14:textId="77777777" w:rsidR="000F7377" w:rsidRDefault="000F7377"/>
    <w:p w14:paraId="65975CF1" w14:textId="77777777" w:rsidR="000F7377" w:rsidRDefault="000F7377">
      <w:r xmlns:w="http://schemas.openxmlformats.org/wordprocessingml/2006/main">
        <w:t xml:space="preserve">2. "Il-Bidu tal-Ħolqien"</w:t>
      </w:r>
    </w:p>
    <w:p w14:paraId="7AD56D21" w14:textId="77777777" w:rsidR="000F7377" w:rsidRDefault="000F7377"/>
    <w:p w14:paraId="68C8742F" w14:textId="77777777" w:rsidR="000F7377" w:rsidRDefault="000F7377">
      <w:r xmlns:w="http://schemas.openxmlformats.org/wordprocessingml/2006/main">
        <w:t xml:space="preserve">1. Rumani 3: 3-4 - "Għal x'jiġri jekk xi wħud ma jemmnux? In-nuqqas ta' twemmin tagħhom għandu jagħmel il-fedeltà ta 'Alla bla effett? Ċertament le! Tabilħaqq, ħalli Alla jkun veru imma kull bniedem giddieb."</w:t>
      </w:r>
    </w:p>
    <w:p w14:paraId="6D1E302C" w14:textId="77777777" w:rsidR="000F7377" w:rsidRDefault="000F7377"/>
    <w:p w14:paraId="3A2B06EA" w14:textId="77777777" w:rsidR="000F7377" w:rsidRDefault="000F7377">
      <w:r xmlns:w="http://schemas.openxmlformats.org/wordprocessingml/2006/main">
        <w:t xml:space="preserve">2. Kolossin 1:15-17 - "Hu x-xbieha ta' Alla li ma jidhirx, l-ewwel imwieled fuq il-ħolqien kollu. Għax bih inħoloq kull ħaġa li hija fis-sema u fuq l-art, viżibbli u inviżibbli, sew jekk tronijiet jew dominji. jew prinċipalitajiet jew setgħat. Kollox inħoloq permezz tiegħu u għalih. U Hu qabel kollox, u kollox jikkonsisti fih."</w:t>
      </w:r>
    </w:p>
    <w:p w14:paraId="1FB50D76" w14:textId="77777777" w:rsidR="000F7377" w:rsidRDefault="000F7377"/>
    <w:p w14:paraId="7FD22228" w14:textId="77777777" w:rsidR="000F7377" w:rsidRDefault="000F7377">
      <w:r xmlns:w="http://schemas.openxmlformats.org/wordprocessingml/2006/main">
        <w:t xml:space="preserve">Apokalissi 3:15 Naf l-għemejjel tiegħek, li int la kiesaħ u lanqas sħun;</w:t>
      </w:r>
    </w:p>
    <w:p w14:paraId="3B7564DF" w14:textId="77777777" w:rsidR="000F7377" w:rsidRDefault="000F7377"/>
    <w:p w14:paraId="21ABA118" w14:textId="77777777" w:rsidR="000F7377" w:rsidRDefault="000F7377">
      <w:r xmlns:w="http://schemas.openxmlformats.org/wordprocessingml/2006/main">
        <w:t xml:space="preserve">Il-Mulej jaf ix-xogħlijiet tan-nies, imma jrid li jkunu impenjati bis-sħiħ fit-twemmin tagħhom.</w:t>
      </w:r>
    </w:p>
    <w:p w14:paraId="504FE6A4" w14:textId="77777777" w:rsidR="000F7377" w:rsidRDefault="000F7377"/>
    <w:p w14:paraId="24500203" w14:textId="77777777" w:rsidR="000F7377" w:rsidRDefault="000F7377">
      <w:r xmlns:w="http://schemas.openxmlformats.org/wordprocessingml/2006/main">
        <w:t xml:space="preserve">1: Il-Mulej Iridna nkunu Impenjati bis-sħiħ</w:t>
      </w:r>
    </w:p>
    <w:p w14:paraId="2C69FE2A" w14:textId="77777777" w:rsidR="000F7377" w:rsidRDefault="000F7377"/>
    <w:p w14:paraId="79485943" w14:textId="77777777" w:rsidR="000F7377" w:rsidRDefault="000F7377">
      <w:r xmlns:w="http://schemas.openxmlformats.org/wordprocessingml/2006/main">
        <w:t xml:space="preserve">2: sħun jew kiesaħ- Il-Mulej iridna nagħżlu</w:t>
      </w:r>
    </w:p>
    <w:p w14:paraId="67954E88" w14:textId="77777777" w:rsidR="000F7377" w:rsidRDefault="000F7377"/>
    <w:p w14:paraId="65F2A686" w14:textId="77777777" w:rsidR="000F7377" w:rsidRDefault="000F7377">
      <w:r xmlns:w="http://schemas.openxmlformats.org/wordprocessingml/2006/main">
        <w:t xml:space="preserve">1:                           «Għal dak li jaf jagħmel it-tajjeb, u ma jagħmilx, lilu dnub).</w:t>
      </w:r>
    </w:p>
    <w:p w14:paraId="28EB4AD5" w14:textId="77777777" w:rsidR="000F7377" w:rsidRDefault="000F7377"/>
    <w:p w14:paraId="65A29349" w14:textId="77777777" w:rsidR="000F7377" w:rsidRDefault="000F7377">
      <w:r xmlns:w="http://schemas.openxmlformats.org/wordprocessingml/2006/main">
        <w:t xml:space="preserve">2: Mattew 6:21 - "Għax fejn hemm it-teżor tiegħek, hemm tkun qalbek ukoll."</w:t>
      </w:r>
    </w:p>
    <w:p w14:paraId="28F9436B" w14:textId="77777777" w:rsidR="000F7377" w:rsidRDefault="000F7377"/>
    <w:p w14:paraId="7D9C28EC" w14:textId="77777777" w:rsidR="000F7377" w:rsidRDefault="000F7377">
      <w:r xmlns:w="http://schemas.openxmlformats.org/wordprocessingml/2006/main">
        <w:t xml:space="preserve">Apokalissi 3:16 Għalhekk, għax int fietel, u la kiesaħ u lanqas sħun, jiena nagħtik minn fommi.</w:t>
      </w:r>
    </w:p>
    <w:p w14:paraId="6ADAE9C1" w14:textId="77777777" w:rsidR="000F7377" w:rsidRDefault="000F7377"/>
    <w:p w14:paraId="6B469369" w14:textId="77777777" w:rsidR="000F7377" w:rsidRDefault="000F7377">
      <w:r xmlns:w="http://schemas.openxmlformats.org/wordprocessingml/2006/main">
        <w:t xml:space="preserve">Alla se jirrifjuta lil dawk li huma fietel fil-fidi tagħhom.</w:t>
      </w:r>
    </w:p>
    <w:p w14:paraId="0D921E8E" w14:textId="77777777" w:rsidR="000F7377" w:rsidRDefault="000F7377"/>
    <w:p w14:paraId="39AAE75B" w14:textId="77777777" w:rsidR="000F7377" w:rsidRDefault="000F7377">
      <w:r xmlns:w="http://schemas.openxmlformats.org/wordprocessingml/2006/main">
        <w:t xml:space="preserve">1. Il-Periklu ta’ Fidi Sħana</w:t>
      </w:r>
    </w:p>
    <w:p w14:paraId="6C7A699E" w14:textId="77777777" w:rsidR="000F7377" w:rsidRDefault="000F7377"/>
    <w:p w14:paraId="2F32D141" w14:textId="77777777" w:rsidR="000F7377" w:rsidRDefault="000F7377">
      <w:r xmlns:w="http://schemas.openxmlformats.org/wordprocessingml/2006/main">
        <w:t xml:space="preserve">2. L-Importanza taż-Żelu fil-Fidi Tagħna</w:t>
      </w:r>
    </w:p>
    <w:p w14:paraId="4B927205" w14:textId="77777777" w:rsidR="000F7377" w:rsidRDefault="000F7377"/>
    <w:p w14:paraId="4C2D07A0" w14:textId="77777777" w:rsidR="000F7377" w:rsidRDefault="000F7377">
      <w:r xmlns:w="http://schemas.openxmlformats.org/wordprocessingml/2006/main">
        <w:t xml:space="preserve">1. Ġakbu 4:4-10</w:t>
      </w:r>
    </w:p>
    <w:p w14:paraId="768A6ED9" w14:textId="77777777" w:rsidR="000F7377" w:rsidRDefault="000F7377"/>
    <w:p w14:paraId="37CB5FFC" w14:textId="77777777" w:rsidR="000F7377" w:rsidRDefault="000F7377">
      <w:r xmlns:w="http://schemas.openxmlformats.org/wordprocessingml/2006/main">
        <w:t xml:space="preserve">2. Mattew 25:1-13</w:t>
      </w:r>
    </w:p>
    <w:p w14:paraId="102E28C8" w14:textId="77777777" w:rsidR="000F7377" w:rsidRDefault="000F7377"/>
    <w:p w14:paraId="55DF3927" w14:textId="77777777" w:rsidR="000F7377" w:rsidRDefault="000F7377">
      <w:r xmlns:w="http://schemas.openxmlformats.org/wordprocessingml/2006/main">
        <w:t xml:space="preserve">Apokalissi 3:17 Għax int tgħid, Jien għani, u mkabbar bil-beni, u m'għandi bżonn ta' xejn; u ma tafx li int miskin, u miserable, u fqir, u agħma u għarwien;</w:t>
      </w:r>
    </w:p>
    <w:p w14:paraId="6FA0655B" w14:textId="77777777" w:rsidR="000F7377" w:rsidRDefault="000F7377"/>
    <w:p w14:paraId="775D4C3E" w14:textId="77777777" w:rsidR="000F7377" w:rsidRDefault="000F7377">
      <w:r xmlns:w="http://schemas.openxmlformats.org/wordprocessingml/2006/main">
        <w:t xml:space="preserve">Din is-silta tikxef it-twissija ta’ Alla lil dawk li huma sinjuri u jaħsbu li m’għandhom bżonn ta’ xejn.</w:t>
      </w:r>
    </w:p>
    <w:p w14:paraId="5142CDD9" w14:textId="77777777" w:rsidR="000F7377" w:rsidRDefault="000F7377"/>
    <w:p w14:paraId="0ADFEA42" w14:textId="77777777" w:rsidR="000F7377" w:rsidRDefault="000F7377">
      <w:r xmlns:w="http://schemas.openxmlformats.org/wordprocessingml/2006/main">
        <w:t xml:space="preserve">1: Ma jimpurtax kemm għandu ġid, ma jistax isalvahom mill-ġudizzju ta 'Alla.</w:t>
      </w:r>
    </w:p>
    <w:p w14:paraId="4B2A9315" w14:textId="77777777" w:rsidR="000F7377" w:rsidRDefault="000F7377"/>
    <w:p w14:paraId="3B5973CE" w14:textId="77777777" w:rsidR="000F7377" w:rsidRDefault="000F7377">
      <w:r xmlns:w="http://schemas.openxmlformats.org/wordprocessingml/2006/main">
        <w:t xml:space="preserve">2: L-għana tista’ tkun forma ta’ faqar spiritwali jekk nafdaw fihom minflok fil-Mulej.</w:t>
      </w:r>
    </w:p>
    <w:p w14:paraId="71BC843E" w14:textId="77777777" w:rsidR="000F7377" w:rsidRDefault="000F7377"/>
    <w:p w14:paraId="682A39A1" w14:textId="77777777" w:rsidR="000F7377" w:rsidRDefault="000F7377">
      <w:r xmlns:w="http://schemas.openxmlformats.org/wordprocessingml/2006/main">
        <w:t xml:space="preserve">1: 1 Timotju 6: 17-19 - “Agħti struzzjonijiet lil dawk li huma sinjuri f’din id-dinja preżenti biex ma jitfgħuxhomx jew biex jiffissaw it-tama tagħhom fuq l-inċertezza tal-għana, imma fuq Alla, li jagħtina b’kollox b’kollox biex ingawdu. Agħtihom biex jagħmlu l-ġid, biex ikunu għonja fl-għemejjel tajbin, biex ikunu ġenerużi u lesti li jaqsmu, jaħżnu għalihom infushom it-teżor ta’ sisien tajjeb għall-futur, biex ikunu jistgħu jieħdu ħsieb dak li hu tassew il-ħajja.”</w:t>
      </w:r>
    </w:p>
    <w:p w14:paraId="36F1C01D" w14:textId="77777777" w:rsidR="000F7377" w:rsidRDefault="000F7377"/>
    <w:p w14:paraId="7363DE37" w14:textId="77777777" w:rsidR="000F7377" w:rsidRDefault="000F7377">
      <w:r xmlns:w="http://schemas.openxmlformats.org/wordprocessingml/2006/main">
        <w:t xml:space="preserve">2:                                 : “Ejjew issa, intom sinjuri, ibku u għajjru għall-miżeri li qed jiġu fuqkom. </w:t>
      </w:r>
      <w:r xmlns:w="http://schemas.openxmlformats.org/wordprocessingml/2006/main">
        <w:lastRenderedPageBreak xmlns:w="http://schemas.openxmlformats.org/wordprocessingml/2006/main"/>
      </w:r>
      <w:r xmlns:w="http://schemas.openxmlformats.org/wordprocessingml/2006/main">
        <w:t xml:space="preserve">L-għana tiegħek tmermru u l-ħwejjeġ tiegħek jittieklu mill-kamla. Id-deheb u l-fidda tiegħek imsadda, u l-korrużjoni tagħhom tkun evidenza kontra tiegħek u se tiekol laħamkom bħan-nar. Int għamilt teżor fl-aħħar jiem. Ara, il-pagi tal-ħaddiema li ħasdu l-għelieqi tiegħek, li int żammejthom lura bil-qerq, qed jgħajtu kontrik, u l-għajta tal-ħsad laħqet sa widnejn il-Mulej ta’ l-eżerċti. Int għext fuq l-art fil-lussu u fl-awto-indulġenza. Intom ssemmnu qalbkom f’jum ta’ qatla. Int ikkundannajt u qatlet il-persuna ġusta. Hu ma jirreżistikx.”</w:t>
      </w:r>
    </w:p>
    <w:p w14:paraId="5950E156" w14:textId="77777777" w:rsidR="000F7377" w:rsidRDefault="000F7377"/>
    <w:p w14:paraId="0EE175BD" w14:textId="77777777" w:rsidR="000F7377" w:rsidRDefault="000F7377">
      <w:r xmlns:w="http://schemas.openxmlformats.org/wordprocessingml/2006/main">
        <w:t xml:space="preserve">Apokalissi 3:18 Nagħtik parir biex tixtri minni deheb ippruvat fin-nar, biex tkun għani; u lbies abjad, biex tkun liebsa, u biex ma jidhirx il-mistħija tal-għwien tiegħek; u idlek għajnejk b’salve għall-għajnejn, biex tara.</w:t>
      </w:r>
    </w:p>
    <w:p w14:paraId="7A6E90CC" w14:textId="77777777" w:rsidR="000F7377" w:rsidRDefault="000F7377"/>
    <w:p w14:paraId="7EB5EAB3" w14:textId="77777777" w:rsidR="000F7377" w:rsidRDefault="000F7377">
      <w:r xmlns:w="http://schemas.openxmlformats.org/wordprocessingml/2006/main">
        <w:t xml:space="preserve">Is-silta tħeġġeġ lill-qarrejja biex jixtru mingħand Alla deheb li ġie ttestjat bin-nar, ilbies abjad biex jgħatti n-nixxiegħa tagħhom, u salve għall-għajnejn biex ikunu jistgħu jaraw.</w:t>
      </w:r>
    </w:p>
    <w:p w14:paraId="23F9DA54" w14:textId="77777777" w:rsidR="000F7377" w:rsidRDefault="000F7377"/>
    <w:p w14:paraId="43398163" w14:textId="77777777" w:rsidR="000F7377" w:rsidRDefault="000F7377">
      <w:r xmlns:w="http://schemas.openxmlformats.org/wordprocessingml/2006/main">
        <w:t xml:space="preserve">1. Ir-rikkezzi Spiritwali ta’ Alla: Kif Issib l-Abbundanza f’nofs Kriżi</w:t>
      </w:r>
    </w:p>
    <w:p w14:paraId="102587A3" w14:textId="77777777" w:rsidR="000F7377" w:rsidRDefault="000F7377"/>
    <w:p w14:paraId="0AD1356F" w14:textId="77777777" w:rsidR="000F7377" w:rsidRDefault="000F7377">
      <w:r xmlns:w="http://schemas.openxmlformats.org/wordprocessingml/2006/main">
        <w:t xml:space="preserve">2. Il-Qawwa tal-Fidi: Kif Tirċievi l-Ħwejjeġ tas-Salvazzjoni fi Żminijiet ta’ Bżonn</w:t>
      </w:r>
    </w:p>
    <w:p w14:paraId="16FBA62A" w14:textId="77777777" w:rsidR="000F7377" w:rsidRDefault="000F7377"/>
    <w:p w14:paraId="4F224DA2" w14:textId="77777777" w:rsidR="000F7377" w:rsidRDefault="000F7377">
      <w:r xmlns:w="http://schemas.openxmlformats.org/wordprocessingml/2006/main">
        <w:t xml:space="preserve">1. 2 Korintin 5:17 - Għalhekk, jekk xi ħadd hu fi Kristu, huwa ħolqien ġdid. L-antik għadda; ara, il-ġdid ġie.</w:t>
      </w:r>
    </w:p>
    <w:p w14:paraId="7209186A" w14:textId="77777777" w:rsidR="000F7377" w:rsidRDefault="000F7377"/>
    <w:p w14:paraId="61FA8F2B" w14:textId="77777777" w:rsidR="000F7377" w:rsidRDefault="000F7377">
      <w:r xmlns:w="http://schemas.openxmlformats.org/wordprocessingml/2006/main">
        <w:t xml:space="preserve">2. Isaija 61:10 - Nifraħ ħafna fil-Mulej; ruħi tferraħ f’Alla tiegħi, għax hu libesni bil-ħwejjeġ tas-salvazzjoni; hu għattini bil-libsa tal-ġustizzja, bħalma l-għarus jgħaqqad lilu nnifsu bħal qassis b’libsa sabiħa tar-ras, u bħal għarusa żżejjen bil-ġojjelli tagħha.</w:t>
      </w:r>
    </w:p>
    <w:p w14:paraId="64535DC7" w14:textId="77777777" w:rsidR="000F7377" w:rsidRDefault="000F7377"/>
    <w:p w14:paraId="6D41907A" w14:textId="77777777" w:rsidR="000F7377" w:rsidRDefault="000F7377">
      <w:r xmlns:w="http://schemas.openxmlformats.org/wordprocessingml/2006/main">
        <w:t xml:space="preserve">Apokalissi 3:19 Kemm inħobb, jien inċanfar u nċanfar;</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Alla jħobbna u jiddixxiplina biex iressaqna eqreb lejh.</w:t>
      </w:r>
    </w:p>
    <w:p w14:paraId="72CE4F24" w14:textId="77777777" w:rsidR="000F7377" w:rsidRDefault="000F7377"/>
    <w:p w14:paraId="6FBF1907" w14:textId="77777777" w:rsidR="000F7377" w:rsidRDefault="000F7377">
      <w:r xmlns:w="http://schemas.openxmlformats.org/wordprocessingml/2006/main">
        <w:t xml:space="preserve">1. L-Imħabba u d-Dixxiplina ta’ Alla</w:t>
      </w:r>
    </w:p>
    <w:p w14:paraId="1130129D" w14:textId="77777777" w:rsidR="000F7377" w:rsidRDefault="000F7377"/>
    <w:p w14:paraId="7C46C841" w14:textId="77777777" w:rsidR="000F7377" w:rsidRDefault="000F7377">
      <w:r xmlns:w="http://schemas.openxmlformats.org/wordprocessingml/2006/main">
        <w:t xml:space="preserve">2. Indiema Żeluża</w:t>
      </w:r>
    </w:p>
    <w:p w14:paraId="427D60CC" w14:textId="77777777" w:rsidR="000F7377" w:rsidRDefault="000F7377"/>
    <w:p w14:paraId="5EF73D43" w14:textId="77777777" w:rsidR="000F7377" w:rsidRDefault="000F7377">
      <w:r xmlns:w="http://schemas.openxmlformats.org/wordprocessingml/2006/main">
        <w:t xml:space="preserve">1. Lhud 12: 4-11 - Id-Dixxiplina ta 'Alla</w:t>
      </w:r>
    </w:p>
    <w:p w14:paraId="4DF6144C" w14:textId="77777777" w:rsidR="000F7377" w:rsidRDefault="000F7377"/>
    <w:p w14:paraId="74758318" w14:textId="77777777" w:rsidR="000F7377" w:rsidRDefault="000F7377">
      <w:r xmlns:w="http://schemas.openxmlformats.org/wordprocessingml/2006/main">
        <w:t xml:space="preserve">2. Luqa 15: 11-32 - L-Imħabba ta’ Alla tidher fl-indiema</w:t>
      </w:r>
    </w:p>
    <w:p w14:paraId="5B33279A" w14:textId="77777777" w:rsidR="000F7377" w:rsidRDefault="000F7377"/>
    <w:p w14:paraId="548330C3" w14:textId="77777777" w:rsidR="000F7377" w:rsidRDefault="000F7377">
      <w:r xmlns:w="http://schemas.openxmlformats.org/wordprocessingml/2006/main">
        <w:t xml:space="preserve">Apokalissi 3:20 Ara, jiena noqgħod ħdejn il-bieb, u nħabbat;</w:t>
      </w:r>
    </w:p>
    <w:p w14:paraId="47F27F4F" w14:textId="77777777" w:rsidR="000F7377" w:rsidRDefault="000F7377"/>
    <w:p w14:paraId="3D0AC4B4" w14:textId="77777777" w:rsidR="000F7377" w:rsidRDefault="000F7377">
      <w:r xmlns:w="http://schemas.openxmlformats.org/wordprocessingml/2006/main">
        <w:t xml:space="preserve">Din is-silta titkellem dwar Ġesù li jħabbat il-bieb ta’ qalb persuna, u jekk jiftħu l-bieb, Ġesù jidħol u jkollu sħubija magħhom.</w:t>
      </w:r>
    </w:p>
    <w:p w14:paraId="61290069" w14:textId="77777777" w:rsidR="000F7377" w:rsidRDefault="000F7377"/>
    <w:p w14:paraId="7D019FDF" w14:textId="77777777" w:rsidR="000F7377" w:rsidRDefault="000F7377">
      <w:r xmlns:w="http://schemas.openxmlformats.org/wordprocessingml/2006/main">
        <w:t xml:space="preserve">1. Stedina għall-Intimità ma’ Ġesù</w:t>
      </w:r>
    </w:p>
    <w:p w14:paraId="425F2526" w14:textId="77777777" w:rsidR="000F7377" w:rsidRDefault="000F7377"/>
    <w:p w14:paraId="5720F573" w14:textId="77777777" w:rsidR="000F7377" w:rsidRDefault="000F7377">
      <w:r xmlns:w="http://schemas.openxmlformats.org/wordprocessingml/2006/main">
        <w:t xml:space="preserve">2. Niftħu l-Bieb għal Relazzjoni ma’ Ġesù</w:t>
      </w:r>
    </w:p>
    <w:p w14:paraId="26752408" w14:textId="77777777" w:rsidR="000F7377" w:rsidRDefault="000F7377"/>
    <w:p w14:paraId="76F405EB" w14:textId="77777777" w:rsidR="000F7377" w:rsidRDefault="000F7377">
      <w:r xmlns:w="http://schemas.openxmlformats.org/wordprocessingml/2006/main">
        <w:t xml:space="preserve">1. Ġwanni 15:4-5 - “Ibqgħu fija, u jien fik. Bħalma l-fergħa ma tistax tagħti l-frott waħedha, jekk ma tibqax fid-dielja, intom lanqas, jekk ma tibqax fija. Jien id-dielja; inti l-fergħat. Min jibqa’ fija u jien fih, hu li jagħti ħafna frott, għax barra minni ma tistgħu tagħmlu xejn.”</w:t>
      </w:r>
    </w:p>
    <w:p w14:paraId="0A93FF5C" w14:textId="77777777" w:rsidR="000F7377" w:rsidRDefault="000F7377"/>
    <w:p w14:paraId="6AB830FB" w14:textId="77777777" w:rsidR="000F7377" w:rsidRDefault="000F7377">
      <w:r xmlns:w="http://schemas.openxmlformats.org/wordprocessingml/2006/main">
        <w:t xml:space="preserve">2. Efesin 3:17-19 - “Biex Kristu jgħammar fi qlubkom permezz tal-fidi—biex intom, imsejsa u msejsa fl-imħabba, ikollok is-saħħa biex tifhem mal-qaddisin kollha x’inhu l-wisa’ u t-tul u l-għoli u l-fond , u li tkunu tafu l-imħabba ta’ Kristu li tisboq l-għarfien, biex tkunu mimlija bil-milja kollha ta’ Alla.”</w:t>
      </w:r>
    </w:p>
    <w:p w14:paraId="373BEEBE" w14:textId="77777777" w:rsidR="000F7377" w:rsidRDefault="000F7377"/>
    <w:p w14:paraId="1142B589" w14:textId="77777777" w:rsidR="000F7377" w:rsidRDefault="000F7377">
      <w:r xmlns:w="http://schemas.openxmlformats.org/wordprocessingml/2006/main">
        <w:t xml:space="preserve">Apokalissi 3:21 Lil min jirbaħ nagħti li joqgħod miegħi fuq it-tron tiegħi, bħalma jien ukoll irbaħt, u ninsab ma' Missieri fuq it-tron tiegħu.</w:t>
      </w:r>
    </w:p>
    <w:p w14:paraId="473AF953" w14:textId="77777777" w:rsidR="000F7377" w:rsidRDefault="000F7377"/>
    <w:p w14:paraId="3C7BB39A" w14:textId="77777777" w:rsidR="000F7377" w:rsidRDefault="000F7377">
      <w:r xmlns:w="http://schemas.openxmlformats.org/wordprocessingml/2006/main">
        <w:t xml:space="preserve">Ġesù jwiegħed li jaqsam it-tron Tiegħu ma’ dawk li jirbħu, kif diġà għeleb u qiegħed bilqiegħda mal-Missier fit-tron Tiegħu.</w:t>
      </w:r>
    </w:p>
    <w:p w14:paraId="70A5FB9A" w14:textId="77777777" w:rsidR="000F7377" w:rsidRDefault="000F7377"/>
    <w:p w14:paraId="2AB228ED" w14:textId="77777777" w:rsidR="000F7377" w:rsidRDefault="000F7377">
      <w:r xmlns:w="http://schemas.openxmlformats.org/wordprocessingml/2006/main">
        <w:t xml:space="preserve">1. "Il-Wegħda ta' Tron: Negħlbu ma' Ġesù"</w:t>
      </w:r>
    </w:p>
    <w:p w14:paraId="0FD8C7D2" w14:textId="77777777" w:rsidR="000F7377" w:rsidRDefault="000F7377"/>
    <w:p w14:paraId="0A766DDA" w14:textId="77777777" w:rsidR="000F7377" w:rsidRDefault="000F7377">
      <w:r xmlns:w="http://schemas.openxmlformats.org/wordprocessingml/2006/main">
        <w:t xml:space="preserve">2. "Ħajja Rebbieħa: Bilqiegħda ma' Kristu fit-Tron Tiegħu"</w:t>
      </w:r>
    </w:p>
    <w:p w14:paraId="7C60FE43" w14:textId="77777777" w:rsidR="000F7377" w:rsidRDefault="000F7377"/>
    <w:p w14:paraId="300747C7" w14:textId="77777777" w:rsidR="000F7377" w:rsidRDefault="000F7377">
      <w:r xmlns:w="http://schemas.openxmlformats.org/wordprocessingml/2006/main">
        <w:t xml:space="preserve">1. Filippin 2:5-11 - Ġesù umilja lilu nnifsu u sar ubbidjenti sal-mewt, saħansitra mewt fuq salib.</w:t>
      </w:r>
    </w:p>
    <w:p w14:paraId="22596573" w14:textId="77777777" w:rsidR="000F7377" w:rsidRDefault="000F7377"/>
    <w:p w14:paraId="5A95C38B" w14:textId="77777777" w:rsidR="000F7377" w:rsidRDefault="000F7377">
      <w:r xmlns:w="http://schemas.openxmlformats.org/wordprocessingml/2006/main">
        <w:t xml:space="preserve">2. Lhud 12:1-2 - Ejjew niġru b'sabar it-tellieqa li titqiegħed quddiemna, inħarsu lejn Ġesù, il-fundatur u l-perfezzjon tal-fidi tagħna.</w:t>
      </w:r>
    </w:p>
    <w:p w14:paraId="3E7B9260" w14:textId="77777777" w:rsidR="000F7377" w:rsidRDefault="000F7377"/>
    <w:p w14:paraId="25AB2F6A" w14:textId="77777777" w:rsidR="000F7377" w:rsidRDefault="000F7377">
      <w:r xmlns:w="http://schemas.openxmlformats.org/wordprocessingml/2006/main">
        <w:t xml:space="preserve">Apokalissi 3:22 Min għandu widna, ħa jisma' dak li jgħid l-Ispirtu lill-knejjes.</w:t>
      </w:r>
    </w:p>
    <w:p w14:paraId="3346B460" w14:textId="77777777" w:rsidR="000F7377" w:rsidRDefault="000F7377"/>
    <w:p w14:paraId="3A828990" w14:textId="77777777" w:rsidR="000F7377" w:rsidRDefault="000F7377">
      <w:r xmlns:w="http://schemas.openxmlformats.org/wordprocessingml/2006/main">
        <w:t xml:space="preserve">Dan il-vers mill-Apokalissi jinkoraġġixxi lil dawk li jemmnu biex jisimgħu dak li qed jgħid l-Ispirtu lill-knejjes.</w:t>
      </w:r>
    </w:p>
    <w:p w14:paraId="3CE4261D" w14:textId="77777777" w:rsidR="000F7377" w:rsidRDefault="000F7377"/>
    <w:p w14:paraId="17970758" w14:textId="77777777" w:rsidR="000F7377" w:rsidRDefault="000F7377">
      <w:r xmlns:w="http://schemas.openxmlformats.org/wordprocessingml/2006/main">
        <w:t xml:space="preserve">1. "Kun Knisja li Tisma': Isma' Dak li qed Jgħid l-Ispirtu"</w:t>
      </w:r>
    </w:p>
    <w:p w14:paraId="18018886" w14:textId="77777777" w:rsidR="000F7377" w:rsidRDefault="000F7377"/>
    <w:p w14:paraId="0DDF3015" w14:textId="77777777" w:rsidR="000F7377" w:rsidRDefault="000F7377">
      <w:r xmlns:w="http://schemas.openxmlformats.org/wordprocessingml/2006/main">
        <w:t xml:space="preserve">2. "Ħajja fl-Ubbidjenza: Inwieġbu għal Dak li qed Jgħid l-Ispirtu"</w:t>
      </w:r>
    </w:p>
    <w:p w14:paraId="46446055" w14:textId="77777777" w:rsidR="000F7377" w:rsidRDefault="000F7377"/>
    <w:p w14:paraId="48307A64" w14:textId="77777777" w:rsidR="000F7377" w:rsidRDefault="000F7377">
      <w:r xmlns:w="http://schemas.openxmlformats.org/wordprocessingml/2006/main">
        <w:t xml:space="preserve">1. Ġwanni 10:27, "In-nagħaġ tiegħi jisimgħu leħni, u jien nafhom, u huma jimxu warajja."</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12:2, “Tkunx ikkonformat ma’ din id-dinja, imma tbiddel bit-tiġdid ta’ moħħok, biex billi tittestja x’inhi r-rieda ta’ Alla, x’inhu tajjeb, aċċettabbli u perfett.”</w:t>
      </w:r>
    </w:p>
    <w:p w14:paraId="3722A721" w14:textId="77777777" w:rsidR="000F7377" w:rsidRDefault="000F7377"/>
    <w:p w14:paraId="6D91F771" w14:textId="77777777" w:rsidR="000F7377" w:rsidRDefault="000F7377">
      <w:r xmlns:w="http://schemas.openxmlformats.org/wordprocessingml/2006/main">
        <w:t xml:space="preserve">Apokalissi 4 huwa r-raba’ kapitlu tal-ktieb tar-Rivelazzjoni u jimmarka bidla sinifikanti fin-narrattiva. Dan il-​kapitlu jiffoka fuq il-​viżjoni taʼ Ġwanni tal-​kamra tat-​tron tas-​sema u l-​qima li sseħħ hemmhekk.</w:t>
      </w:r>
    </w:p>
    <w:p w14:paraId="13CE8E75" w14:textId="77777777" w:rsidR="000F7377" w:rsidRDefault="000F7377"/>
    <w:p w14:paraId="763BE143" w14:textId="77777777" w:rsidR="000F7377" w:rsidRDefault="000F7377">
      <w:r xmlns:w="http://schemas.openxmlformats.org/wordprocessingml/2006/main">
        <w:t xml:space="preserve">L-1 Paragrafu: Il-kapitlu jibda b’Ġwanni jiddeskrivi bieb miftuħ fis-sema, u jisma’ leħen jistiednu jitla’ u jara x’għandu jseħħ wara dawn l-affarijiet (Apokalissi 4:1). Minnufih, Ġwanni jinqabad fl-Ispirtu u jsib ruħu fil-preżenza tat-tron ta’ Alla. Hu jara xena mill-isbaħ b’Alla bilqiegħda fuq it-tron Tiegħu, imdawwar b’erbgħa u għoxrin anzjan lebsin libsa bojod, li jirrappreżentaw l-awtorità u s-safa (Apokalissi 4:2-5). Mit-tron jiġu leħħiet taʼ sajjetti, ħsejjes, u daqqiet tar-ragħad—wirja qawwija li tissimbolizza l-maestà t’Alla.</w:t>
      </w:r>
    </w:p>
    <w:p w14:paraId="723DC178" w14:textId="77777777" w:rsidR="000F7377" w:rsidRDefault="000F7377"/>
    <w:p w14:paraId="46341BCB" w14:textId="77777777" w:rsidR="000F7377" w:rsidRDefault="000F7377">
      <w:r xmlns:w="http://schemas.openxmlformats.org/wordprocessingml/2006/main">
        <w:t xml:space="preserve">It- 2 Paragrafu: F’versi 6-8, Ġwanni jiddeskrivi erbaʼ ħlejjaq ħajjin quddiem it- tron t’Alla. Dawn il-ħlejjaq huma mgħottija b’għajnejn madwarhom—li jissimbolizzaw l-omnixjenza tagħhom—u għandhom uċuħ differenti bħal iljun, barri, raġel, u ajkla (Apokalissi 4:6-7). Huma kontinwament iqimu lil Alla lejl u nhar iħabbru l-qdusija Tiegħu billi jgħidu “Qaddis, qaddis, qaddis hu l-Mulej Alla li jista’ kollox” (Apokalissi 4:8). Il-qima tagħhom twassal għal atmosfera fejn erbgħa u għoxrin anzjan jinżlu quddiemu li bilqiegħda fuq it-tron jitfa’ l-kuruni tagħhom quddiemu bħala att ta’ konsenja u adorazzjoni (Apokalissi 4:9-11).</w:t>
      </w:r>
    </w:p>
    <w:p w14:paraId="581B16AF" w14:textId="77777777" w:rsidR="000F7377" w:rsidRDefault="000F7377"/>
    <w:p w14:paraId="22420C8C" w14:textId="77777777" w:rsidR="000F7377" w:rsidRDefault="000F7377">
      <w:r xmlns:w="http://schemas.openxmlformats.org/wordprocessingml/2006/main">
        <w:t xml:space="preserve">It-3 Paragrafu: Il-fokus taʼ dan il-kapitlu huwa primarjament fuq li turi l-glorja u l-qima li tispira l-biża’ li sseħħ fil-kamra tat-tron tas-sema. Jipprovdi lill-qarrejja ħarsa lejn realtajiet tas-sema lil hinn mill-komprensjoni fuq l-art. Ix-xbihat użat—bħal sajjetti, ħsejjes bir-ragħad, ħlejjaq ħajjin b’diversi għajnejn—jservu biex iwasslu kemm il-kobor kif ukoll ir-reverenza assoċjati mal-preżenza t’Alla. Il-qima kontinwa tal-ħlejjaq ħajjin u l-erbgħa u għoxrin anzjan tenfasizza n-natura eterna tal-qima u tenfasizza l-qdusija, is-sovranità u d-denja t’Alla li jirċievi unur u glorja.</w:t>
      </w:r>
    </w:p>
    <w:p w14:paraId="5AE80996" w14:textId="77777777" w:rsidR="000F7377" w:rsidRDefault="000F7377"/>
    <w:p w14:paraId="12C49836" w14:textId="77777777" w:rsidR="000F7377" w:rsidRDefault="000F7377">
      <w:r xmlns:w="http://schemas.openxmlformats.org/wordprocessingml/2006/main">
        <w:t xml:space="preserve">Fil-qosor, Kapitlu erbgħa tar-Rivelazzjoni jpinġi l-viżjoni ta 'Ġwanni tal-kamra tat-tron tas-sema. Huwa </w:t>
      </w:r>
      <w:r xmlns:w="http://schemas.openxmlformats.org/wordprocessingml/2006/main">
        <w:lastRenderedPageBreak xmlns:w="http://schemas.openxmlformats.org/wordprocessingml/2006/main"/>
      </w:r>
      <w:r xmlns:w="http://schemas.openxmlformats.org/wordprocessingml/2006/main">
        <w:t xml:space="preserve">xhieda ta’ xena fejn Alla jinsab bilqiegħda fuq it-tron Tiegħu, imdawwar b’erbgħa u għoxrin anzjan u erba’ ħlejjaq ħajjin. Il-kapitlu jenfasizza l-kobor u l-qdusija ta’ Alla permezz ta’ xbihat ħaj u qima kontinwa offruti minn dawn il-ħlejjaq ċelesti. Isservi bħala tfakkira qawwija li Alla huwa eżaltat fuq il-ħolqien kollu u jistħoqqlu l-adorazzjoni eterna.</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Apokalissi 4:1 Wara dan ħarist, u ara, infetaħ bieb fis-sema; li qal, Itla hawn, u jiena nurik dak li jrid ikun hawn ‘il quddiem.</w:t>
      </w:r>
    </w:p>
    <w:p w14:paraId="763A118E" w14:textId="77777777" w:rsidR="000F7377" w:rsidRDefault="000F7377"/>
    <w:p w14:paraId="2CC0691A" w14:textId="77777777" w:rsidR="000F7377" w:rsidRDefault="000F7377">
      <w:r xmlns:w="http://schemas.openxmlformats.org/wordprocessingml/2006/main">
        <w:t xml:space="preserve">Ġwanni jiġi mistieden fis-sema b’vuċi li tixbaħ tromba u jintwera affarijiet li għandhom jiġu.</w:t>
      </w:r>
    </w:p>
    <w:p w14:paraId="6C8CCF4D" w14:textId="77777777" w:rsidR="000F7377" w:rsidRDefault="000F7377"/>
    <w:p w14:paraId="70F9BA66" w14:textId="77777777" w:rsidR="000F7377" w:rsidRDefault="000F7377">
      <w:r xmlns:w="http://schemas.openxmlformats.org/wordprocessingml/2006/main">
        <w:t xml:space="preserve">1. Tibżax tagħlaq il-bibien tal-passat u tiftaħ il-bibien tal-futur.</w:t>
      </w:r>
    </w:p>
    <w:p w14:paraId="3770DDF5" w14:textId="77777777" w:rsidR="000F7377" w:rsidRDefault="000F7377"/>
    <w:p w14:paraId="7FFFC010" w14:textId="77777777" w:rsidR="000F7377" w:rsidRDefault="000F7377">
      <w:r xmlns:w="http://schemas.openxmlformats.org/wordprocessingml/2006/main">
        <w:t xml:space="preserve">2. Aħna dejjem nistgħu nsibu tama għall-futur fil-wegħdi t’Alla.</w:t>
      </w:r>
    </w:p>
    <w:p w14:paraId="117831A2" w14:textId="77777777" w:rsidR="000F7377" w:rsidRDefault="000F7377"/>
    <w:p w14:paraId="4B14C53B" w14:textId="77777777" w:rsidR="000F7377" w:rsidRDefault="000F7377">
      <w:r xmlns:w="http://schemas.openxmlformats.org/wordprocessingml/2006/main">
        <w:t xml:space="preserve">1. Isaija 43:19 - “Ara, qed nagħmel ħaġa ġdida; issa tnissel, ma tagħrafhiex? Jien se nagħmel triq fid-deżert u x-xmajjar fid-deżert.</w:t>
      </w:r>
    </w:p>
    <w:p w14:paraId="76DF36CE" w14:textId="77777777" w:rsidR="000F7377" w:rsidRDefault="000F7377"/>
    <w:p w14:paraId="6C467CE3" w14:textId="77777777" w:rsidR="000F7377" w:rsidRDefault="000F7377">
      <w:r xmlns:w="http://schemas.openxmlformats.org/wordprocessingml/2006/main">
        <w:t xml:space="preserve">2. Lhud 11:1 - Issa l-fidi hija l-assigurazzjoni ta 'affarijiet ttamat għalihom, il-konvinzjoni ta' affarijiet li ma jidhrux.</w:t>
      </w:r>
    </w:p>
    <w:p w14:paraId="6731FAA3" w14:textId="77777777" w:rsidR="000F7377" w:rsidRDefault="000F7377"/>
    <w:p w14:paraId="036927E5" w14:textId="77777777" w:rsidR="000F7377" w:rsidRDefault="000F7377">
      <w:r xmlns:w="http://schemas.openxmlformats.org/wordprocessingml/2006/main">
        <w:t xml:space="preserve">Apokalissi 4:2 U immedjatament kont fl-ispirtu;</w:t>
      </w:r>
    </w:p>
    <w:p w14:paraId="742C2626" w14:textId="77777777" w:rsidR="000F7377" w:rsidRDefault="000F7377"/>
    <w:p w14:paraId="5CC07537" w14:textId="77777777" w:rsidR="000F7377" w:rsidRDefault="000F7377">
      <w:r xmlns:w="http://schemas.openxmlformats.org/wordprocessingml/2006/main">
        <w:t xml:space="preserve">Ġwanni jittieħed fl-ispirtu u jara tron fis-Sema b’xi ħadd bilqiegħda fuqu.</w:t>
      </w:r>
    </w:p>
    <w:p w14:paraId="5E5DB118" w14:textId="77777777" w:rsidR="000F7377" w:rsidRDefault="000F7377"/>
    <w:p w14:paraId="4B5FD80F" w14:textId="77777777" w:rsidR="000F7377" w:rsidRDefault="000F7377">
      <w:r xmlns:w="http://schemas.openxmlformats.org/wordprocessingml/2006/main">
        <w:t xml:space="preserve">1. Kif tafda fil-Kobor u l-Qawwa t’Alla</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Il-Maestà tas-Sema</w:t>
      </w:r>
    </w:p>
    <w:p w14:paraId="6A0B23B2" w14:textId="77777777" w:rsidR="000F7377" w:rsidRDefault="000F7377"/>
    <w:p w14:paraId="4865551B" w14:textId="77777777" w:rsidR="000F7377" w:rsidRDefault="000F7377">
      <w:r xmlns:w="http://schemas.openxmlformats.org/wordprocessingml/2006/main">
        <w:t xml:space="preserve">1. Isaija 6:1-2 - Fis-sena li miet is-Sultan Użżija rajt lill-Mulej bilqiegħda fuq tron, għoli u mgħolli: u l-ferrovija tiegħu mimlija t-tempju.</w:t>
      </w:r>
    </w:p>
    <w:p w14:paraId="727EC6CB" w14:textId="77777777" w:rsidR="000F7377" w:rsidRDefault="000F7377"/>
    <w:p w14:paraId="049D5FB9" w14:textId="77777777" w:rsidR="000F7377" w:rsidRDefault="000F7377">
      <w:r xmlns:w="http://schemas.openxmlformats.org/wordprocessingml/2006/main">
        <w:t xml:space="preserve">2. Salm 103:19 - Il-Mulej stabbilixxa t-tron tiegħu fis-smewwiet, u s-saltna tiegħu tmexxi fuq kollox.</w:t>
      </w:r>
    </w:p>
    <w:p w14:paraId="246DE6FE" w14:textId="77777777" w:rsidR="000F7377" w:rsidRDefault="000F7377"/>
    <w:p w14:paraId="27436D40" w14:textId="77777777" w:rsidR="000F7377" w:rsidRDefault="000F7377">
      <w:r xmlns:w="http://schemas.openxmlformats.org/wordprocessingml/2006/main">
        <w:t xml:space="preserve">Apokalissi 4:3 U dak li kien bilqiegħda kellu jħares qisu ġebla tal-ġaspru u tas-sardin;</w:t>
      </w:r>
    </w:p>
    <w:p w14:paraId="60C2F4F5" w14:textId="77777777" w:rsidR="000F7377" w:rsidRDefault="000F7377"/>
    <w:p w14:paraId="323C4A80" w14:textId="77777777" w:rsidR="000F7377" w:rsidRDefault="000F7377">
      <w:r xmlns:w="http://schemas.openxmlformats.org/wordprocessingml/2006/main">
        <w:t xml:space="preserve">Dak bilqiegħda fuq it-tron kien deskritt bħala li kellu d-dehra ta’ ġebla ta’ jaspe u sardin u qawsalla f’forma ta’ żmerald li jdawwar it-tron.</w:t>
      </w:r>
    </w:p>
    <w:p w14:paraId="4E02CEC4" w14:textId="77777777" w:rsidR="000F7377" w:rsidRDefault="000F7377"/>
    <w:p w14:paraId="5CC30CDE" w14:textId="77777777" w:rsidR="000F7377" w:rsidRDefault="000F7377">
      <w:r xmlns:w="http://schemas.openxmlformats.org/wordprocessingml/2006/main">
        <w:t xml:space="preserve">1. Il-Maestà ta’ Alla hija lil hinn mill-komprensjoni tal-bniedem</w:t>
      </w:r>
    </w:p>
    <w:p w14:paraId="41D18E6B" w14:textId="77777777" w:rsidR="000F7377" w:rsidRDefault="000F7377"/>
    <w:p w14:paraId="1F517CAF" w14:textId="77777777" w:rsidR="000F7377" w:rsidRDefault="000F7377">
      <w:r xmlns:w="http://schemas.openxmlformats.org/wordprocessingml/2006/main">
        <w:t xml:space="preserve">2. Is-Simboliżmu tal-Qawsalla Mlewna fil-Bibbja</w:t>
      </w:r>
    </w:p>
    <w:p w14:paraId="142908F0" w14:textId="77777777" w:rsidR="000F7377" w:rsidRDefault="000F7377"/>
    <w:p w14:paraId="05489DFB" w14:textId="77777777" w:rsidR="000F7377" w:rsidRDefault="000F7377">
      <w:r xmlns:w="http://schemas.openxmlformats.org/wordprocessingml/2006/main">
        <w:t xml:space="preserve">1. Eżekjel 1:28 - "Bħad-dehra tal-pruwa li hija fis-sħaba f'jum ix-xita, hekk kienet id-dehra tad-dija madwar. Din kienet id-dehra tal-glorja tal-Mulej."</w:t>
      </w:r>
    </w:p>
    <w:p w14:paraId="4DE161E7" w14:textId="77777777" w:rsidR="000F7377" w:rsidRDefault="000F7377"/>
    <w:p w14:paraId="5A75ABD7" w14:textId="77777777" w:rsidR="000F7377" w:rsidRDefault="000F7377">
      <w:r xmlns:w="http://schemas.openxmlformats.org/wordprocessingml/2006/main">
        <w:t xml:space="preserve">2. Apokalissi 21:11 - "Għandha l-glorja ta 'Alla: u d-dawl tagħha kien bħal ġebla l-aktar prezzjuża, bħal ġebla jasper, ċara bħall-kristall."</w:t>
      </w:r>
    </w:p>
    <w:p w14:paraId="6F4E3789" w14:textId="77777777" w:rsidR="000F7377" w:rsidRDefault="000F7377"/>
    <w:p w14:paraId="26B57A35" w14:textId="77777777" w:rsidR="000F7377" w:rsidRDefault="000F7377">
      <w:r xmlns:w="http://schemas.openxmlformats.org/wordprocessingml/2006/main">
        <w:t xml:space="preserve">Apokalissi 4:4 U madwar it-tron kien hemm erbgħa u għoxrin siġġu; u kellhom fuq rashom kuruni tad-deheb.</w:t>
      </w:r>
    </w:p>
    <w:p w14:paraId="1B1E0B6A" w14:textId="77777777" w:rsidR="000F7377" w:rsidRDefault="000F7377"/>
    <w:p w14:paraId="6AA891E9" w14:textId="77777777" w:rsidR="000F7377" w:rsidRDefault="000F7377">
      <w:r xmlns:w="http://schemas.openxmlformats.org/wordprocessingml/2006/main">
        <w:t xml:space="preserve">24 anzjan jidhru bilqiegħda madwar it-tron ta’ Alla, lebsin libsa bojod u kuruni tad-deheb.</w:t>
      </w:r>
    </w:p>
    <w:p w14:paraId="5FF27E85" w14:textId="77777777" w:rsidR="000F7377" w:rsidRDefault="000F7377"/>
    <w:p w14:paraId="74EC9D37" w14:textId="77777777" w:rsidR="000F7377" w:rsidRDefault="000F7377">
      <w:r xmlns:w="http://schemas.openxmlformats.org/wordprocessingml/2006/main">
        <w:t xml:space="preserve">1. "Il-Maestà tas-Sema: Nifhmu n-Natura tat-Tron ta 'Alla"</w:t>
      </w:r>
    </w:p>
    <w:p w14:paraId="34582C36" w14:textId="77777777" w:rsidR="000F7377" w:rsidRDefault="000F7377"/>
    <w:p w14:paraId="35A4D661" w14:textId="77777777" w:rsidR="000F7377" w:rsidRDefault="000F7377">
      <w:r xmlns:w="http://schemas.openxmlformats.org/wordprocessingml/2006/main">
        <w:t xml:space="preserve">2. "Ir-rwol tagħna bħala qaddejja t'Alla: Is-Sinifikat tal-24 Anzjan"</w:t>
      </w:r>
    </w:p>
    <w:p w14:paraId="0FC11B03" w14:textId="77777777" w:rsidR="000F7377" w:rsidRDefault="000F7377"/>
    <w:p w14:paraId="7E35F869" w14:textId="77777777" w:rsidR="000F7377" w:rsidRDefault="000F7377">
      <w:r xmlns:w="http://schemas.openxmlformats.org/wordprocessingml/2006/main">
        <w:t xml:space="preserve">1. Isaija 6:1-3</w:t>
      </w:r>
    </w:p>
    <w:p w14:paraId="7787C86E" w14:textId="77777777" w:rsidR="000F7377" w:rsidRDefault="000F7377"/>
    <w:p w14:paraId="2F212091" w14:textId="77777777" w:rsidR="000F7377" w:rsidRDefault="000F7377">
      <w:r xmlns:w="http://schemas.openxmlformats.org/wordprocessingml/2006/main">
        <w:t xml:space="preserve">2. 1 Pietru 5:1-4</w:t>
      </w:r>
    </w:p>
    <w:p w14:paraId="24EB3737" w14:textId="77777777" w:rsidR="000F7377" w:rsidRDefault="000F7377"/>
    <w:p w14:paraId="6EB1F8F7" w14:textId="77777777" w:rsidR="000F7377" w:rsidRDefault="000F7377">
      <w:r xmlns:w="http://schemas.openxmlformats.org/wordprocessingml/2006/main">
        <w:t xml:space="preserve">Apokalissi 4:5 U mit-tron ħarġu sajjetti u ragħad u ilħna;</w:t>
      </w:r>
    </w:p>
    <w:p w14:paraId="3CA92094" w14:textId="77777777" w:rsidR="000F7377" w:rsidRDefault="000F7377"/>
    <w:p w14:paraId="3F53A98E" w14:textId="77777777" w:rsidR="000F7377" w:rsidRDefault="000F7377">
      <w:r xmlns:w="http://schemas.openxmlformats.org/wordprocessingml/2006/main">
        <w:t xml:space="preserve">It-tron ta’ Alla fis-Sema huwa mdawwar b’seba’ lampi tan-nar li jissimbolizzaw is-seba’ Spirti ta’ Alla, akkumpanjati minn ragħad, sajjetti u vuċijiet.</w:t>
      </w:r>
    </w:p>
    <w:p w14:paraId="079C739F" w14:textId="77777777" w:rsidR="000F7377" w:rsidRDefault="000F7377"/>
    <w:p w14:paraId="180C55BC" w14:textId="77777777" w:rsidR="000F7377" w:rsidRDefault="000F7377">
      <w:r xmlns:w="http://schemas.openxmlformats.org/wordprocessingml/2006/main">
        <w:t xml:space="preserve">1. Il-Qawwa tas-Seba’ Spirti ta’ Alla</w:t>
      </w:r>
    </w:p>
    <w:p w14:paraId="2C41BEE7" w14:textId="77777777" w:rsidR="000F7377" w:rsidRDefault="000F7377"/>
    <w:p w14:paraId="714560D5" w14:textId="77777777" w:rsidR="000F7377" w:rsidRDefault="000F7377">
      <w:r xmlns:w="http://schemas.openxmlformats.org/wordprocessingml/2006/main">
        <w:t xml:space="preserve">2. Il-Maestà tat-Tron ta’ Alla fis-Sema</w:t>
      </w:r>
    </w:p>
    <w:p w14:paraId="0DA0BF12" w14:textId="77777777" w:rsidR="000F7377" w:rsidRDefault="000F7377"/>
    <w:p w14:paraId="6ACEDA65" w14:textId="77777777" w:rsidR="000F7377" w:rsidRDefault="000F7377">
      <w:r xmlns:w="http://schemas.openxmlformats.org/wordprocessingml/2006/main">
        <w:t xml:space="preserve">1. Isaija 11: 2-3 - L-ispirtu tal-Mulej għandu jistrieħ fuqu, l-ispirtu ta 'għerf u fehim, l-ispirtu ta' parir u qawwa, l-ispirtu ta 'għarfien u tal-biża' tal-Mulej.</w:t>
      </w:r>
    </w:p>
    <w:p w14:paraId="1C9D5220" w14:textId="77777777" w:rsidR="000F7377" w:rsidRDefault="000F7377"/>
    <w:p w14:paraId="5A644BCC" w14:textId="77777777" w:rsidR="000F7377" w:rsidRDefault="000F7377">
      <w:r xmlns:w="http://schemas.openxmlformats.org/wordprocessingml/2006/main">
        <w:t xml:space="preserve">2. Efesin 4:4-6 - Hemm ġisem wieħed u Spirtu wieħed, bħalma ġejtu msejħin għat-tama waħda li tappartjeni għas-sejħa tiegħek, Mulej wieħed, fidi waħda, magħmudija waħda, Alla wieħed u Missier ta' kulħadd, li hu fuq kollox u permezz ta’ kollox u f’kulħadd.</w:t>
      </w:r>
    </w:p>
    <w:p w14:paraId="54BCB776" w14:textId="77777777" w:rsidR="000F7377" w:rsidRDefault="000F7377"/>
    <w:p w14:paraId="66D7085A" w14:textId="77777777" w:rsidR="000F7377" w:rsidRDefault="000F7377">
      <w:r xmlns:w="http://schemas.openxmlformats.org/wordprocessingml/2006/main">
        <w:t xml:space="preserve">Apokalissi 4:6 U quddiem it-tron kien hemm baħar tal-ħġieġ bħal kristall: u f'nofs it-tron, u madwar it-tron, kien hemm erba 'bhejjem mimlija għajnejn quddiem u wara.</w:t>
      </w:r>
    </w:p>
    <w:p w14:paraId="62684068" w14:textId="77777777" w:rsidR="000F7377" w:rsidRDefault="000F7377"/>
    <w:p w14:paraId="547BBC35" w14:textId="77777777" w:rsidR="000F7377" w:rsidRDefault="000F7377">
      <w:r xmlns:w="http://schemas.openxmlformats.org/wordprocessingml/2006/main">
        <w:t xml:space="preserve">It-tron ta’ Alla hu mdawwar b’baħar ta’ ħġieġ u erba’ bhejjem b’għajnejn quddiem u wara.</w:t>
      </w:r>
    </w:p>
    <w:p w14:paraId="29F022B5" w14:textId="77777777" w:rsidR="000F7377" w:rsidRDefault="000F7377"/>
    <w:p w14:paraId="7C705157" w14:textId="77777777" w:rsidR="000F7377" w:rsidRDefault="000F7377">
      <w:r xmlns:w="http://schemas.openxmlformats.org/wordprocessingml/2006/main">
        <w:t xml:space="preserve">1. Il-Maestà tat-Tron ta’ Alla</w:t>
      </w:r>
    </w:p>
    <w:p w14:paraId="7BED83C4" w14:textId="77777777" w:rsidR="000F7377" w:rsidRDefault="000F7377"/>
    <w:p w14:paraId="61E4FE7F" w14:textId="77777777" w:rsidR="000F7377" w:rsidRDefault="000F7377">
      <w:r xmlns:w="http://schemas.openxmlformats.org/wordprocessingml/2006/main">
        <w:t xml:space="preserve">2. L-Għassa tal-Qaddejja t’Alla</w:t>
      </w:r>
    </w:p>
    <w:p w14:paraId="29043790" w14:textId="77777777" w:rsidR="000F7377" w:rsidRDefault="000F7377"/>
    <w:p w14:paraId="21D45898" w14:textId="77777777" w:rsidR="000F7377" w:rsidRDefault="000F7377">
      <w:r xmlns:w="http://schemas.openxmlformats.org/wordprocessingml/2006/main">
        <w:t xml:space="preserve">1. Eżekjel 1: 4-14 - Il-viżjoni tal-ħlejjaq quddiem it-tron ta 'Alla.</w:t>
      </w:r>
    </w:p>
    <w:p w14:paraId="6A578B6B" w14:textId="77777777" w:rsidR="000F7377" w:rsidRDefault="000F7377"/>
    <w:p w14:paraId="3B8C7DA9" w14:textId="77777777" w:rsidR="000F7377" w:rsidRDefault="000F7377">
      <w:r xmlns:w="http://schemas.openxmlformats.org/wordprocessingml/2006/main">
        <w:t xml:space="preserve">2. Eżodu 24:17 - Mosè u l-anzjani jaraw il-glorja tal-Mulej.</w:t>
      </w:r>
    </w:p>
    <w:p w14:paraId="17BD848E" w14:textId="77777777" w:rsidR="000F7377" w:rsidRDefault="000F7377"/>
    <w:p w14:paraId="5C92EBFD" w14:textId="77777777" w:rsidR="000F7377" w:rsidRDefault="000F7377">
      <w:r xmlns:w="http://schemas.openxmlformats.org/wordprocessingml/2006/main">
        <w:t xml:space="preserve">Apokalissi 4:7 U l-ewwel bhima kienet bħal iljun, u t-tieni bhima bħal għoġol, u t-tielet bhima kellha wiċċ ta' bniedem, u r-raba' bhima kienet bħal ajkla li ttir.</w:t>
      </w:r>
    </w:p>
    <w:p w14:paraId="0B742FCA" w14:textId="77777777" w:rsidR="000F7377" w:rsidRDefault="000F7377"/>
    <w:p w14:paraId="035A1AEC" w14:textId="77777777" w:rsidR="000F7377" w:rsidRDefault="000F7377">
      <w:r xmlns:w="http://schemas.openxmlformats.org/wordprocessingml/2006/main">
        <w:t xml:space="preserve">Tingħata deskrizzjoni taʼ erbaʼ bhejjem, kull waħda tixbaħ iljun, għoġol, raġel, u ajkla rispettivament.</w:t>
      </w:r>
    </w:p>
    <w:p w14:paraId="32C78E9A" w14:textId="77777777" w:rsidR="000F7377" w:rsidRDefault="000F7377"/>
    <w:p w14:paraId="2CB66CA2" w14:textId="77777777" w:rsidR="000F7377" w:rsidRDefault="000F7377">
      <w:r xmlns:w="http://schemas.openxmlformats.org/wordprocessingml/2006/main">
        <w:t xml:space="preserve">1. Il-Ħlejjaq Majestiċi ta’ Alla: Nesploraw is-Sbuħija tal-Ħolqien</w:t>
      </w:r>
    </w:p>
    <w:p w14:paraId="6D724FA7" w14:textId="77777777" w:rsidR="000F7377" w:rsidRDefault="000F7377"/>
    <w:p w14:paraId="55669A79" w14:textId="77777777" w:rsidR="000F7377" w:rsidRDefault="000F7377">
      <w:r xmlns:w="http://schemas.openxmlformats.org/wordprocessingml/2006/main">
        <w:t xml:space="preserve">2. Il-Qawwa tat-Trasformazzjoni: Insiru Min Riedna li nkunu Alla</w:t>
      </w:r>
    </w:p>
    <w:p w14:paraId="5C4107DF" w14:textId="77777777" w:rsidR="000F7377" w:rsidRDefault="000F7377"/>
    <w:p w14:paraId="45D7CFC7" w14:textId="77777777" w:rsidR="000F7377" w:rsidRDefault="000F7377">
      <w:r xmlns:w="http://schemas.openxmlformats.org/wordprocessingml/2006/main">
        <w:t xml:space="preserve">1. Salm 104:24 - Kemm huma l-għemejjel tiegħek, Mulej! Bl-għerf għamilthom kollha; l-art hija mimlija bil-ħlejjaq tiegħek.</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Isaija 40:31 - Imma dawk li jittamaw fil-Mulej iġeddu s-saħħa tagħhom. Huma se jogħla fuq ġwienaħ bħall-ajkli; jiġru u ma jgħajrux, jimxu u ma jonqsux.</w:t>
      </w:r>
    </w:p>
    <w:p w14:paraId="53284AA8" w14:textId="77777777" w:rsidR="000F7377" w:rsidRDefault="000F7377"/>
    <w:p w14:paraId="4BC4F54F" w14:textId="77777777" w:rsidR="000F7377" w:rsidRDefault="000F7377">
      <w:r xmlns:w="http://schemas.openxmlformats.org/wordprocessingml/2006/main">
        <w:t xml:space="preserve">Apokalissi 4:8 U l-erba 'bhejjem kellhom kull wieħed minnhom sitt ġwienaħ madwaru; u kienu mimlijin għajnejhom ġewwa, u ma jistrieħux lejl u nhar, u jgħidu, Qaddis, qaddis, qaddis, Mulej Alla li jista’ kollox, li kien, u hu, u li ġej.</w:t>
      </w:r>
    </w:p>
    <w:p w14:paraId="5E03AF37" w14:textId="77777777" w:rsidR="000F7377" w:rsidRDefault="000F7377"/>
    <w:p w14:paraId="4E65B0D0" w14:textId="77777777" w:rsidR="000F7377" w:rsidRDefault="000F7377">
      <w:r xmlns:w="http://schemas.openxmlformats.org/wordprocessingml/2006/main">
        <w:t xml:space="preserve">Il-qdusija ta’ Alla hi infinita u bla żmien.</w:t>
      </w:r>
    </w:p>
    <w:p w14:paraId="2E3D019E" w14:textId="77777777" w:rsidR="000F7377" w:rsidRDefault="000F7377"/>
    <w:p w14:paraId="7573CD02" w14:textId="77777777" w:rsidR="000F7377" w:rsidRDefault="000F7377">
      <w:r xmlns:w="http://schemas.openxmlformats.org/wordprocessingml/2006/main">
        <w:t xml:space="preserve">1. It-tifħir bla tmiem tal-Ostji tas-Smewwiet</w:t>
      </w:r>
    </w:p>
    <w:p w14:paraId="768CB1EC" w14:textId="77777777" w:rsidR="000F7377" w:rsidRDefault="000F7377"/>
    <w:p w14:paraId="0E928FAB" w14:textId="77777777" w:rsidR="000F7377" w:rsidRDefault="000F7377">
      <w:r xmlns:w="http://schemas.openxmlformats.org/wordprocessingml/2006/main">
        <w:t xml:space="preserve">2. Jikkontemplaw il-Maestà ta’ Alla</w:t>
      </w:r>
    </w:p>
    <w:p w14:paraId="279E3A03" w14:textId="77777777" w:rsidR="000F7377" w:rsidRDefault="000F7377"/>
    <w:p w14:paraId="7C2442FA" w14:textId="77777777" w:rsidR="000F7377" w:rsidRDefault="000F7377">
      <w:r xmlns:w="http://schemas.openxmlformats.org/wordprocessingml/2006/main">
        <w:t xml:space="preserve">1. Isaija 6:3 - U wieħed għajjat lill-ieħor, u qal, Qaddis, qaddis, qaddis, huwa l-Mulej ta 'l-eżerċti: l-art kollha hija mimlija bil-glorja tiegħu.</w:t>
      </w:r>
    </w:p>
    <w:p w14:paraId="162A7260" w14:textId="77777777" w:rsidR="000F7377" w:rsidRDefault="000F7377"/>
    <w:p w14:paraId="75728298" w14:textId="77777777" w:rsidR="000F7377" w:rsidRDefault="000F7377">
      <w:r xmlns:w="http://schemas.openxmlformats.org/wordprocessingml/2006/main">
        <w:t xml:space="preserve">2. 1 Pietru 1:15-16 - Imma kif hu qaddis hu li sejħilkom, hekk kunu qaddisin f'kull mod ta' konverżazzjoni; Għax hemm miktub, Kunu qaddisin; għax jien qaddis.</w:t>
      </w:r>
    </w:p>
    <w:p w14:paraId="45090A7D" w14:textId="77777777" w:rsidR="000F7377" w:rsidRDefault="000F7377"/>
    <w:p w14:paraId="06E42E43" w14:textId="77777777" w:rsidR="000F7377" w:rsidRDefault="000F7377">
      <w:r xmlns:w="http://schemas.openxmlformats.org/wordprocessingml/2006/main">
        <w:t xml:space="preserve">Apokalissi 4:9 U meta dawk il-bhejjem jagħtu glorja u unur u ħajr lil dak li kien qiegħed fuq it-tron, li jgħix għal dejjem ta' dejjem,</w:t>
      </w:r>
    </w:p>
    <w:p w14:paraId="7ACF7370" w14:textId="77777777" w:rsidR="000F7377" w:rsidRDefault="000F7377"/>
    <w:p w14:paraId="038C8B40" w14:textId="77777777" w:rsidR="000F7377" w:rsidRDefault="000F7377">
      <w:r xmlns:w="http://schemas.openxmlformats.org/wordprocessingml/2006/main">
        <w:t xml:space="preserve">Il-ħlejjaq tas-sema jagħtu glorja u unur lil Alla, li jgħix għal dejjem.</w:t>
      </w:r>
    </w:p>
    <w:p w14:paraId="41C6B798" w14:textId="77777777" w:rsidR="000F7377" w:rsidRDefault="000F7377"/>
    <w:p w14:paraId="7F7E1589" w14:textId="77777777" w:rsidR="000F7377" w:rsidRDefault="000F7377">
      <w:r xmlns:w="http://schemas.openxmlformats.org/wordprocessingml/2006/main">
        <w:t xml:space="preserve">1. Alla għal Dejjem: Riflessjoni dwar Apokalissi 4:9</w:t>
      </w:r>
    </w:p>
    <w:p w14:paraId="230D2860" w14:textId="77777777" w:rsidR="000F7377" w:rsidRDefault="000F7377"/>
    <w:p w14:paraId="4AD2AB3D" w14:textId="77777777" w:rsidR="000F7377" w:rsidRDefault="000F7377">
      <w:r xmlns:w="http://schemas.openxmlformats.org/wordprocessingml/2006/main">
        <w:t xml:space="preserve">2. Qima lil Alla Għal Dejjem: Ħarsa lejn Rivelazzjoni 4:9</w:t>
      </w:r>
    </w:p>
    <w:p w14:paraId="0F001E20" w14:textId="77777777" w:rsidR="000F7377" w:rsidRDefault="000F7377"/>
    <w:p w14:paraId="129078BC" w14:textId="77777777" w:rsidR="000F7377" w:rsidRDefault="000F7377">
      <w:r xmlns:w="http://schemas.openxmlformats.org/wordprocessingml/2006/main">
        <w:t xml:space="preserve">1. Salm 90:2 - "Qabel ma nħolqu l-muntanji, jew qatt ma ffurmajt l-art u d-dinja, minn dejjem għal dejjem, int Alla."</w:t>
      </w:r>
    </w:p>
    <w:p w14:paraId="4B74863C" w14:textId="77777777" w:rsidR="000F7377" w:rsidRDefault="000F7377"/>
    <w:p w14:paraId="504E7FA4" w14:textId="77777777" w:rsidR="000F7377" w:rsidRDefault="000F7377">
      <w:r xmlns:w="http://schemas.openxmlformats.org/wordprocessingml/2006/main">
        <w:t xml:space="preserve">2. Rumani 11:36 - "Għax minnu, u permezz tiegħu, u lilu, huma kollox: lilu tkun glorja għal dejjem. Amen."</w:t>
      </w:r>
    </w:p>
    <w:p w14:paraId="6E839A3B" w14:textId="77777777" w:rsidR="000F7377" w:rsidRDefault="000F7377"/>
    <w:p w14:paraId="49C0B99A" w14:textId="77777777" w:rsidR="000F7377" w:rsidRDefault="000F7377">
      <w:r xmlns:w="http://schemas.openxmlformats.org/wordprocessingml/2006/main">
        <w:t xml:space="preserve">Apokalissi 4:10 L-erbgħa u għoxrin anzjan jinżlu quddiem dak li kien qiegħed fuq it-tron, u jqimu lil dak li ħaj għal dejjem ta’ dejjem, u tefgħu l-kuruni tagħhom quddiem it-tron, u jgħidu:</w:t>
      </w:r>
    </w:p>
    <w:p w14:paraId="019D1FA4" w14:textId="77777777" w:rsidR="000F7377" w:rsidRDefault="000F7377"/>
    <w:p w14:paraId="03D39021" w14:textId="77777777" w:rsidR="000F7377" w:rsidRDefault="000F7377">
      <w:r xmlns:w="http://schemas.openxmlformats.org/wordprocessingml/2006/main">
        <w:t xml:space="preserve">L-erbgħa u għoxrin anzjan juru riverenza lejn Alla billi jqimuh u jpoġġu l-kuruni tagħhom.</w:t>
      </w:r>
    </w:p>
    <w:p w14:paraId="664CE248" w14:textId="77777777" w:rsidR="000F7377" w:rsidRDefault="000F7377"/>
    <w:p w14:paraId="2E91D482" w14:textId="77777777" w:rsidR="000F7377" w:rsidRDefault="000F7377">
      <w:r xmlns:w="http://schemas.openxmlformats.org/wordprocessingml/2006/main">
        <w:t xml:space="preserve">1. "It-tifsira tal-qima f'ħajjitna"</w:t>
      </w:r>
    </w:p>
    <w:p w14:paraId="2B924C7B" w14:textId="77777777" w:rsidR="000F7377" w:rsidRDefault="000F7377"/>
    <w:p w14:paraId="268CC894" w14:textId="77777777" w:rsidR="000F7377" w:rsidRDefault="000F7377">
      <w:r xmlns:w="http://schemas.openxmlformats.org/wordprocessingml/2006/main">
        <w:t xml:space="preserve">2. "Is-sottomissjoni għall-Qawwa u l-Awtorità t'Alla"</w:t>
      </w:r>
    </w:p>
    <w:p w14:paraId="01F78A98" w14:textId="77777777" w:rsidR="000F7377" w:rsidRDefault="000F7377"/>
    <w:p w14:paraId="108C9EDF" w14:textId="77777777" w:rsidR="000F7377" w:rsidRDefault="000F7377">
      <w:r xmlns:w="http://schemas.openxmlformats.org/wordprocessingml/2006/main">
        <w:t xml:space="preserve">1. Salm 95:6 - “Ejja, ejjew ninżlu bil-qima, ejjew ninżlu għarkobbtejhom quddiem il-Mulej li Ħalliena.”</w:t>
      </w:r>
    </w:p>
    <w:p w14:paraId="7DB78696" w14:textId="77777777" w:rsidR="000F7377" w:rsidRDefault="000F7377"/>
    <w:p w14:paraId="04B31478" w14:textId="77777777" w:rsidR="000F7377" w:rsidRDefault="000F7377">
      <w:r xmlns:w="http://schemas.openxmlformats.org/wordprocessingml/2006/main">
        <w:t xml:space="preserve">2. Filippin 2:10-11 - “Fl-isem ta’ Ġesù kull irkoppa għandha titbaxxa, fis-sema u fuq l-art u taħt l-art, u kull ilsien jagħraf li Ġesù Kristu hu l-Mulej, għall-glorja ta’ Alla l-Missier.”</w:t>
      </w:r>
    </w:p>
    <w:p w14:paraId="6524E954" w14:textId="77777777" w:rsidR="000F7377" w:rsidRDefault="000F7377"/>
    <w:p w14:paraId="54181C06" w14:textId="77777777" w:rsidR="000F7377" w:rsidRDefault="000F7377">
      <w:r xmlns:w="http://schemas.openxmlformats.org/wordprocessingml/2006/main">
        <w:t xml:space="preserve">Apokalissi 4:11 Int denju, Mulej, li tirċievi glorja u unur u qawwa, għax int ħloqt kollox, u għall-pjaċir tiegħek huma u ġew maħluqa.</w:t>
      </w:r>
    </w:p>
    <w:p w14:paraId="3BF7EA39" w14:textId="77777777" w:rsidR="000F7377" w:rsidRDefault="000F7377"/>
    <w:p w14:paraId="30E15098" w14:textId="77777777" w:rsidR="000F7377" w:rsidRDefault="000F7377">
      <w:r xmlns:w="http://schemas.openxmlformats.org/wordprocessingml/2006/main">
        <w:t xml:space="preserve">Alla jistħoqqlu l-glorja, l-unur u l-qawwa għax Hu ħalaq kollox għall-pjaċir tiegħu.</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 il-Ħallieq tal-Univers, jistħoqqlu Unur u Tifħir</w:t>
      </w:r>
    </w:p>
    <w:p w14:paraId="31BDD0ED" w14:textId="77777777" w:rsidR="000F7377" w:rsidRDefault="000F7377"/>
    <w:p w14:paraId="5A04DBE1" w14:textId="77777777" w:rsidR="000F7377" w:rsidRDefault="000F7377">
      <w:r xmlns:w="http://schemas.openxmlformats.org/wordprocessingml/2006/main">
        <w:t xml:space="preserve">2: Kollox Inħoloq għall-Pjaċir u l-Glorja t’Alla</w:t>
      </w:r>
    </w:p>
    <w:p w14:paraId="07742108" w14:textId="77777777" w:rsidR="000F7377" w:rsidRDefault="000F7377"/>
    <w:p w14:paraId="0D23DEAA" w14:textId="77777777" w:rsidR="000F7377" w:rsidRDefault="000F7377">
      <w:r xmlns:w="http://schemas.openxmlformats.org/wordprocessingml/2006/main">
        <w:t xml:space="preserve">1: Kolossin 1:16 Għax minnu nħolqu l-affarijiet kollha fis-sema u fl-art, viżibbli u inviżibbli, sew jekk huma tronijiet, kemm dominazzjonijiet, jew prinċipalitajiet, jew setgħat: kollox inħoloq minnu. u għalih:</w:t>
      </w:r>
    </w:p>
    <w:p w14:paraId="3421E06C" w14:textId="77777777" w:rsidR="000F7377" w:rsidRDefault="000F7377"/>
    <w:p w14:paraId="12AB5FB6" w14:textId="77777777" w:rsidR="000F7377" w:rsidRDefault="000F7377">
      <w:r xmlns:w="http://schemas.openxmlformats.org/wordprocessingml/2006/main">
        <w:t xml:space="preserve">2: Isaija 43:7 Saħansitra kull min jissejjaħ b'ismi, għax jien ħloqtu għall-glorja tiegħi, ffurmajtu; iva, għamiltlu.</w:t>
      </w:r>
    </w:p>
    <w:p w14:paraId="53837FBD" w14:textId="77777777" w:rsidR="000F7377" w:rsidRDefault="000F7377"/>
    <w:p w14:paraId="49EA25F7" w14:textId="77777777" w:rsidR="000F7377" w:rsidRDefault="000F7377">
      <w:r xmlns:w="http://schemas.openxmlformats.org/wordprocessingml/2006/main">
        <w:t xml:space="preserve">Apokalissi 5 huwa l-ħames kapitlu tal-ktieb tal-Apokalissi u jkompli l-viżjoni ta’ Ġwanni fil-kamra tat-tron tas-sema. Dan il-kapitlu jiffoka fuq ir-romblu b’seba’ siġilli u l-Ħaruf li jixraqlu jiftħu.</w:t>
      </w:r>
    </w:p>
    <w:p w14:paraId="36BF4A86" w14:textId="77777777" w:rsidR="000F7377" w:rsidRDefault="000F7377"/>
    <w:p w14:paraId="639ACFB1" w14:textId="77777777" w:rsidR="000F7377" w:rsidRDefault="000F7377">
      <w:r xmlns:w="http://schemas.openxmlformats.org/wordprocessingml/2006/main">
        <w:t xml:space="preserve">L-1 Paragrafu: Il-kapitlu jibda b’Ġwanni jara romblu f’idu l-leminija ta’ Alla, issiġillat b’seba’ siġilli (Apokalissi 5:1). Anġlu jħabbar b’leħen għoli, u jistaqsi lil min jistħoqqlu jiftaħ ir-romblu u jkisser is-siġilli tiegħu. Ħadd fis-sema jew fuq l-art ma jinstab denju li jagħmel dan, li jġiegħel lil Ġwanni jibki (Apokalissi 5:2-4). Madankollu, wieħed mill-anzjani jgħidlu biex ma jibkix għax l-Iljun ta’ Ġuda, l-Għerq ta’ David, rebaħ u jista’ jiftaħ ir-romblu (Apokalissi 5:5).</w:t>
      </w:r>
    </w:p>
    <w:p w14:paraId="451EB169" w14:textId="77777777" w:rsidR="000F7377" w:rsidRDefault="000F7377"/>
    <w:p w14:paraId="4588E981" w14:textId="77777777" w:rsidR="000F7377" w:rsidRDefault="000F7377">
      <w:r xmlns:w="http://schemas.openxmlformats.org/wordprocessingml/2006/main">
        <w:t xml:space="preserve">It- 2 Paragrafu: F’versi 6-7, Ġwanni jara Ħaruf wieqaf bħallikieku kien inqatel fuq it- tron t’Alla. Il-Ħaruf għandu seba’ qrun li jissimbolizzaw il-qawwa u seba’ għajnejn li jirrappreżentaw l-omnixjenza—attributi li jgħinuh iwettaq ir-rieda t’Alla (Apokalissi 5:6). Il-Ħaruf jieħu r-rombli minn fuq il-leminija ta’ Alla fost qima u adorazzjoni kbira mill-ħlejjaq kollha fis-sema u fuq l-art (Apokalissi 5:8-14). Huma jkantaw għanja ġdida li tfaħħar kemm lil Alla kif ukoll lill-Ħaruf għax-xogħol ta’ fidwa tagħhom permezz ta’ demmu.</w:t>
      </w:r>
    </w:p>
    <w:p w14:paraId="3072C3F8" w14:textId="77777777" w:rsidR="000F7377" w:rsidRDefault="000F7377"/>
    <w:p w14:paraId="3DD4CD39" w14:textId="77777777" w:rsidR="000F7377" w:rsidRDefault="000F7377">
      <w:r xmlns:w="http://schemas.openxmlformats.org/wordprocessingml/2006/main">
        <w:t xml:space="preserve">It- 3 Paragrafu: Dan il- kapitlu juri li Ġesù Kristu biss—l- Iljun taʼ Ġuda— rebaħ fuq id- dnub u l- mewt. Hu biss jinstab denju li jiftaħ ir- romblu li fih ġrajjiet futuri li se jseħħu </w:t>
      </w:r>
      <w:r xmlns:w="http://schemas.openxmlformats.org/wordprocessingml/2006/main">
        <w:lastRenderedPageBreak xmlns:w="http://schemas.openxmlformats.org/wordprocessingml/2006/main"/>
      </w:r>
      <w:r xmlns:w="http://schemas.openxmlformats.org/wordprocessingml/2006/main">
        <w:t xml:space="preserve">skont il- pjan t’Alla. Ix-xbihat taʼ Ġesù bħala Ħaruf maqtul tenfasizza l-mewt tas-sagrifiċċju Tiegħu f’isem l-umanità—tema ċentrali matul l-Apokalissi. Il-qima offruta mill-ħlejjaq kollha tenfasizza r-rwol uniku ta’ Ġesù kemm bħala kompletament divin (dennja ta’ qima) kif ukoll bħala bniedem għal kollox (Dak li nqatel). Il-​kapitlu jwassal l-​antiċipazzjoni u l-​ferħ madwar ix-​xogħol fidwa taʼ Ġesù u t-​twettiq tal-​iskopijiet t’Alla.</w:t>
      </w:r>
    </w:p>
    <w:p w14:paraId="27D1CC2A" w14:textId="77777777" w:rsidR="000F7377" w:rsidRDefault="000F7377"/>
    <w:p w14:paraId="36923389" w14:textId="77777777" w:rsidR="000F7377" w:rsidRDefault="000F7377">
      <w:r xmlns:w="http://schemas.openxmlformats.org/wordprocessingml/2006/main">
        <w:t xml:space="preserve">Fil-qosor, Kapitlu ħamsa tal-Apokalissi jippreżenta l-viżjoni ta 'Ġwanni tar-romblu b'seba' siġilli fil-lemin ta 'Alla. Tiżvela li Ġesù Kristu biss, muri bħala l- Iljun trijonfanti taʼ Ġuda u l- Ħaruf tas- sagrifiċċju, jistħoqqlu jiftaħ ir- romblu. Il-kapitlu jenfasizza l-ħidma fidwa ta’ Ġesù permezz tal-mewt tas-sagrifiċċju Tiegħu u jenfasizza l-qima u l-adorazzjoni mogħtija lilu mill-ħlejjaq kollha fis-sema u fuq l-art. Dan iwassal sens ta’ antiċipazzjoni għall-ġrajjiet futuri li jseħħu skont il-pjan ta’ Alla, u fl-aħħar mill-aħħar iwasslu għar-rebħa aħħarija Tiegħu fuq il-ħażen.</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Apokalissi 5:1 U rajt fil-lemin ta' dak li kien bilqiegħda fuq it-tron ktieb miktub minn ġewwa u minn wara, issiġillat b'seba' siġilli.</w:t>
      </w:r>
    </w:p>
    <w:p w14:paraId="5DD43D51" w14:textId="77777777" w:rsidR="000F7377" w:rsidRDefault="000F7377"/>
    <w:p w14:paraId="32414716" w14:textId="77777777" w:rsidR="000F7377" w:rsidRDefault="000F7377">
      <w:r xmlns:w="http://schemas.openxmlformats.org/wordprocessingml/2006/main">
        <w:t xml:space="preserve">Ġwanni ra ktieb f’idu l-leminija bilqiegħda fuq it-tron, li kien issiġillat b’seba’ siġilli.</w:t>
      </w:r>
    </w:p>
    <w:p w14:paraId="0D50D7BC" w14:textId="77777777" w:rsidR="000F7377" w:rsidRDefault="000F7377"/>
    <w:p w14:paraId="7170F85F" w14:textId="77777777" w:rsidR="000F7377" w:rsidRDefault="000F7377">
      <w:r xmlns:w="http://schemas.openxmlformats.org/wordprocessingml/2006/main">
        <w:t xml:space="preserve">1. Il-Ktieb Issiġillat: Nisfruttaw il-Misteru tar-Rieda t’Alla</w:t>
      </w:r>
    </w:p>
    <w:p w14:paraId="15F553BE" w14:textId="77777777" w:rsidR="000F7377" w:rsidRDefault="000F7377"/>
    <w:p w14:paraId="7F9A63FB" w14:textId="77777777" w:rsidR="000F7377" w:rsidRDefault="000F7377">
      <w:r xmlns:w="http://schemas.openxmlformats.org/wordprocessingml/2006/main">
        <w:t xml:space="preserve">2. Il-Qawwa tat-Tron: Ir-rilaxx tal-Ktieb Issiġillat</w:t>
      </w:r>
    </w:p>
    <w:p w14:paraId="60FA8AB8" w14:textId="77777777" w:rsidR="000F7377" w:rsidRDefault="000F7377"/>
    <w:p w14:paraId="06A89C79" w14:textId="77777777" w:rsidR="000F7377" w:rsidRDefault="000F7377">
      <w:r xmlns:w="http://schemas.openxmlformats.org/wordprocessingml/2006/main">
        <w:t xml:space="preserve">1. Danjel 7: 9-14 - Il-viżjoni ta 'Danjel tal-Ancient ta' Jiem u l-kotba</w:t>
      </w:r>
    </w:p>
    <w:p w14:paraId="0D878974" w14:textId="77777777" w:rsidR="000F7377" w:rsidRDefault="000F7377"/>
    <w:p w14:paraId="23B0E329" w14:textId="77777777" w:rsidR="000F7377" w:rsidRDefault="000F7377">
      <w:r xmlns:w="http://schemas.openxmlformats.org/wordprocessingml/2006/main">
        <w:t xml:space="preserve">2. Lhud 10: 19-20 - Nidħol fil-preżenza t'Alla b'kunfidenza u qlubija</w:t>
      </w:r>
    </w:p>
    <w:p w14:paraId="54076254" w14:textId="77777777" w:rsidR="000F7377" w:rsidRDefault="000F7377"/>
    <w:p w14:paraId="3A540077" w14:textId="77777777" w:rsidR="000F7377" w:rsidRDefault="000F7377">
      <w:r xmlns:w="http://schemas.openxmlformats.org/wordprocessingml/2006/main">
        <w:t xml:space="preserve">Apokalissi 5:2 U rajt anġlu b'saħħtu jħabbar b'leħen għoli, Min jistħoqqlu jiftaħ il-ktieb, u jħoll is-siġilli tiegħu?</w:t>
      </w:r>
    </w:p>
    <w:p w14:paraId="43A2A7CD" w14:textId="77777777" w:rsidR="000F7377" w:rsidRDefault="000F7377"/>
    <w:p w14:paraId="520C43C1" w14:textId="77777777" w:rsidR="000F7377" w:rsidRDefault="000F7377">
      <w:r xmlns:w="http://schemas.openxmlformats.org/wordprocessingml/2006/main">
        <w:t xml:space="preserve">Anġlu b’saħħtu jistaqsi min ikun denju jiftaħ ktieb u jkisser is-siġilli tiegħu.</w:t>
      </w:r>
    </w:p>
    <w:p w14:paraId="3B902C9D" w14:textId="77777777" w:rsidR="000F7377" w:rsidRDefault="000F7377"/>
    <w:p w14:paraId="250C5349" w14:textId="77777777" w:rsidR="000F7377" w:rsidRDefault="000F7377">
      <w:r xmlns:w="http://schemas.openxmlformats.org/wordprocessingml/2006/main">
        <w:t xml:space="preserve">1. It-Tfittxija Bla tmiemha ta’ Alla għal Dawk Li Jgħollu</w:t>
      </w:r>
    </w:p>
    <w:p w14:paraId="64E3DF99" w14:textId="77777777" w:rsidR="000F7377" w:rsidRDefault="000F7377"/>
    <w:p w14:paraId="1505E6BF" w14:textId="77777777" w:rsidR="000F7377" w:rsidRDefault="000F7377">
      <w:r xmlns:w="http://schemas.openxmlformats.org/wordprocessingml/2006/main">
        <w:t xml:space="preserve">2. X’Jieħu biex tkun Denju?</w:t>
      </w:r>
    </w:p>
    <w:p w14:paraId="1E71F206" w14:textId="77777777" w:rsidR="000F7377" w:rsidRDefault="000F7377"/>
    <w:p w14:paraId="145E9258" w14:textId="77777777" w:rsidR="000F7377" w:rsidRDefault="000F7377">
      <w:r xmlns:w="http://schemas.openxmlformats.org/wordprocessingml/2006/main">
        <w:t xml:space="preserve">1. Lhud 4:15-16 - Għax aħna m'għandniex Qassis il-Kbir li ma jistax jissimpatizza mad-dgħufijiet tagħna, iżda Wieħed li ġie tentat f'kollox kif aħna, iżda mingħajr dnub. Għalhekk ejjew nersqu b’fiduċja lejn it-tron tal-grazzja, biex nirċievu l-ħniena u nsibu l-grazzja biex ngħinu fiż-żmien tal-bżonn.</w:t>
      </w:r>
    </w:p>
    <w:p w14:paraId="0B20FC5C" w14:textId="77777777" w:rsidR="000F7377" w:rsidRDefault="000F7377"/>
    <w:p w14:paraId="0B7E065B" w14:textId="77777777" w:rsidR="000F7377" w:rsidRDefault="000F7377">
      <w:r xmlns:w="http://schemas.openxmlformats.org/wordprocessingml/2006/main">
        <w:t xml:space="preserve">2. 2 Timotju 2:20-21 - Imma f'dar kbira ma jkunx hemm biss bastimenti tad-deheb u tal-fidda, iżda wkoll ta 'l-injam u ta' l-art; u xi wħud biex jonoraw, u xi wħud biex jiddiżunur. Għalhekk, jekk bniedem ineħħi lilu nnifsu minn dawn, ikun bastiment għall-unur, imqaddes, u adattat għall-użu tas-sid, u mħejji għal kull xogħol tajjeb.</w:t>
      </w:r>
    </w:p>
    <w:p w14:paraId="7CC6759F" w14:textId="77777777" w:rsidR="000F7377" w:rsidRDefault="000F7377"/>
    <w:p w14:paraId="649B472D" w14:textId="77777777" w:rsidR="000F7377" w:rsidRDefault="000F7377">
      <w:r xmlns:w="http://schemas.openxmlformats.org/wordprocessingml/2006/main">
        <w:t xml:space="preserve">Apokalissi 5:3 U l-ebda bniedem fis-sema, u lanqas fl-art, la taħt l-art, ma kien kapaċi jiftaħ il-ktieb, la jħares fuqu.</w:t>
      </w:r>
    </w:p>
    <w:p w14:paraId="34067146" w14:textId="77777777" w:rsidR="000F7377" w:rsidRDefault="000F7377"/>
    <w:p w14:paraId="763461CB" w14:textId="77777777" w:rsidR="000F7377" w:rsidRDefault="000F7377">
      <w:r xmlns:w="http://schemas.openxmlformats.org/wordprocessingml/2006/main">
        <w:t xml:space="preserve">Ħadd ma kien kapaċi jiftaħ il-ktieb jew saħansitra jħares lejh.</w:t>
      </w:r>
    </w:p>
    <w:p w14:paraId="5298A101" w14:textId="77777777" w:rsidR="000F7377" w:rsidRDefault="000F7377"/>
    <w:p w14:paraId="446591BC" w14:textId="77777777" w:rsidR="000F7377" w:rsidRDefault="000F7377">
      <w:r xmlns:w="http://schemas.openxmlformats.org/wordprocessingml/2006/main">
        <w:t xml:space="preserve">1. Il-Pjanijiet ta’ Alla huma lil hinn mill-fehim tagħna</w:t>
      </w:r>
    </w:p>
    <w:p w14:paraId="0794A222" w14:textId="77777777" w:rsidR="000F7377" w:rsidRDefault="000F7377"/>
    <w:p w14:paraId="6C1C94BE" w14:textId="77777777" w:rsidR="000F7377" w:rsidRDefault="000F7377">
      <w:r xmlns:w="http://schemas.openxmlformats.org/wordprocessingml/2006/main">
        <w:t xml:space="preserve">2. Il-Qawwa tal-Kelma t’Alla</w:t>
      </w:r>
    </w:p>
    <w:p w14:paraId="1F83252D" w14:textId="77777777" w:rsidR="000F7377" w:rsidRDefault="000F7377"/>
    <w:p w14:paraId="0535F569" w14:textId="77777777" w:rsidR="000F7377" w:rsidRDefault="000F7377">
      <w:r xmlns:w="http://schemas.openxmlformats.org/wordprocessingml/2006/main">
        <w:t xml:space="preserve">1. Isaija 55:8-9 - “Għax il-ħsibijiet tiegħi mhumiex ħsibijietkom, u lanqas triqat tagħkom m’huma triqat tiegħi,” jgħid il-Mulej. “Kif is-smewwiet huma ogħla mill-art, hekk ukoll it-toroq Tiegħi huma ogħla minn triqatkom u l </w:t>
      </w:r>
      <w:r xmlns:w="http://schemas.openxmlformats.org/wordprocessingml/2006/main">
        <w:lastRenderedPageBreak xmlns:w="http://schemas.openxmlformats.org/wordprocessingml/2006/main"/>
      </w:r>
      <w:r xmlns:w="http://schemas.openxmlformats.org/wordprocessingml/2006/main">
        <w:t xml:space="preserve">-ħsibijiet Tiegħi mill-ħsibijiet tiegħek.</w:t>
      </w:r>
    </w:p>
    <w:p w14:paraId="02146A41" w14:textId="77777777" w:rsidR="000F7377" w:rsidRDefault="000F7377"/>
    <w:p w14:paraId="643D006D" w14:textId="77777777" w:rsidR="000F7377" w:rsidRDefault="000F7377">
      <w:r xmlns:w="http://schemas.openxmlformats.org/wordprocessingml/2006/main">
        <w:t xml:space="preserve">2. Salm 19: 7-11 - Il-liġi tal-Mulej hija perfetta, li jġedded ir-ruħ. L-istatuti tal-Mulej huma ta’ min jafdahom, u jagħmlu l-għaqal lis-sempliċi. Il-preċetti tal-Mulej huma sewwa, li jagħtu l-ferħ lill-qalb. Il-kmandi tal-Mulej huma radjanti, jagħtu d-dawl lill-għajnejn. Il-biża’ tal-Mulej hu safi, jibqa’ għal dejjem. Id-digrieti tal-Mulej huma sodi, u kollha kemm huma ġusti.</w:t>
      </w:r>
    </w:p>
    <w:p w14:paraId="13463403" w14:textId="77777777" w:rsidR="000F7377" w:rsidRDefault="000F7377"/>
    <w:p w14:paraId="07461C7A" w14:textId="77777777" w:rsidR="000F7377" w:rsidRDefault="000F7377">
      <w:r xmlns:w="http://schemas.openxmlformats.org/wordprocessingml/2006/main">
        <w:t xml:space="preserve">Apokalissi 5:4 U bkijt ħafna, għax ebda bniedem ma nstab denju li jiftaħ u jaqra l-ktieb, u lanqas li jħares fuqu.</w:t>
      </w:r>
    </w:p>
    <w:p w14:paraId="27BF2F71" w14:textId="77777777" w:rsidR="000F7377" w:rsidRDefault="000F7377"/>
    <w:p w14:paraId="6C8BC196" w14:textId="77777777" w:rsidR="000F7377" w:rsidRDefault="000F7377">
      <w:r xmlns:w="http://schemas.openxmlformats.org/wordprocessingml/2006/main">
        <w:t xml:space="preserve">It-tfittxija għal xi ħadd denju jaqra l-ktieb minn Apokalissi 5 ma rnexxietx.</w:t>
      </w:r>
    </w:p>
    <w:p w14:paraId="488E98E5" w14:textId="77777777" w:rsidR="000F7377" w:rsidRDefault="000F7377"/>
    <w:p w14:paraId="218C5758" w14:textId="77777777" w:rsidR="000F7377" w:rsidRDefault="000F7377">
      <w:r xmlns:w="http://schemas.openxmlformats.org/wordprocessingml/2006/main">
        <w:t xml:space="preserve">1. "L-Uniċità tad-Denja t'Alla"</w:t>
      </w:r>
    </w:p>
    <w:p w14:paraId="1FFF8FC1" w14:textId="77777777" w:rsidR="000F7377" w:rsidRDefault="000F7377"/>
    <w:p w14:paraId="2A3AAF37" w14:textId="77777777" w:rsidR="000F7377" w:rsidRDefault="000F7377">
      <w:r xmlns:w="http://schemas.openxmlformats.org/wordprocessingml/2006/main">
        <w:t xml:space="preserve">2. "Il-Valur ta 'Tfittex Worthiness"</w:t>
      </w:r>
    </w:p>
    <w:p w14:paraId="28608B20" w14:textId="77777777" w:rsidR="000F7377" w:rsidRDefault="000F7377"/>
    <w:p w14:paraId="1AC622AB" w14:textId="77777777" w:rsidR="000F7377" w:rsidRDefault="000F7377">
      <w:r xmlns:w="http://schemas.openxmlformats.org/wordprocessingml/2006/main">
        <w:t xml:space="preserve">1. Isaija 6:3 - "U wieħed għajjat lill-ieħor, u qal, Qaddis, qaddis, qaddis, huwa l-Mulej ta 'l-eżerċti: l-art kollha hija mimlija bil-glorja tiegħu."</w:t>
      </w:r>
    </w:p>
    <w:p w14:paraId="3E2CBE02" w14:textId="77777777" w:rsidR="000F7377" w:rsidRDefault="000F7377"/>
    <w:p w14:paraId="55821BEE" w14:textId="77777777" w:rsidR="000F7377" w:rsidRDefault="000F7377">
      <w:r xmlns:w="http://schemas.openxmlformats.org/wordprocessingml/2006/main">
        <w:t xml:space="preserve">2. Salm 145:3 - "Kbir hu l-Mulej, u ta' min ifaħħar ħafna, u l-kobor tiegħu ma jistax jitfittex."</w:t>
      </w:r>
    </w:p>
    <w:p w14:paraId="7B76650E" w14:textId="77777777" w:rsidR="000F7377" w:rsidRDefault="000F7377"/>
    <w:p w14:paraId="080FC3FF" w14:textId="77777777" w:rsidR="000F7377" w:rsidRDefault="000F7377">
      <w:r xmlns:w="http://schemas.openxmlformats.org/wordprocessingml/2006/main">
        <w:t xml:space="preserve">Apokalissi 5:5 U wieħed mix-xjuħ qalli: "Tibkix! Ara, l-Iljun tat-tribù ta' Ġuda, l-Għerq ta' David, rebaħ biex jiftaħ il-ktieb u jħoll is-seba' siġilli tiegħu.</w:t>
      </w:r>
    </w:p>
    <w:p w14:paraId="5FDED57E" w14:textId="77777777" w:rsidR="000F7377" w:rsidRDefault="000F7377"/>
    <w:p w14:paraId="02B12409" w14:textId="77777777" w:rsidR="000F7377" w:rsidRDefault="000F7377">
      <w:r xmlns:w="http://schemas.openxmlformats.org/wordprocessingml/2006/main">
        <w:t xml:space="preserve">Anzjan ifarraġ lil Ġwanni biex ma jibkix, għax l-Iljun tat-Tribu ta’ Ġuda, l-Għerq ta’ David, rebaħ id-dritt li jiftaħ il-ktieb u jeħles is-seba’ siġilli.</w:t>
      </w:r>
    </w:p>
    <w:p w14:paraId="60C017E7" w14:textId="77777777" w:rsidR="000F7377" w:rsidRDefault="000F7377"/>
    <w:p w14:paraId="4461E052" w14:textId="77777777" w:rsidR="000F7377" w:rsidRDefault="000F7377">
      <w:r xmlns:w="http://schemas.openxmlformats.org/wordprocessingml/2006/main">
        <w:t xml:space="preserve">1. Ġesù huwa l-Uniku Wieħed Li Jista’ Jiftaħ il-Ktieb tad-Destin</w:t>
      </w:r>
    </w:p>
    <w:p w14:paraId="79E78DBD" w14:textId="77777777" w:rsidR="000F7377" w:rsidRDefault="000F7377"/>
    <w:p w14:paraId="433597B4" w14:textId="77777777" w:rsidR="000F7377" w:rsidRDefault="000F7377">
      <w:r xmlns:w="http://schemas.openxmlformats.org/wordprocessingml/2006/main">
        <w:t xml:space="preserve">2. L-Awtorità ta’ Ġesù: L-Iljun tat-Tribù ta’ Ġuda</w:t>
      </w:r>
    </w:p>
    <w:p w14:paraId="7A099A98" w14:textId="77777777" w:rsidR="000F7377" w:rsidRDefault="000F7377"/>
    <w:p w14:paraId="5D7CC0FD" w14:textId="77777777" w:rsidR="000F7377" w:rsidRDefault="000F7377">
      <w:r xmlns:w="http://schemas.openxmlformats.org/wordprocessingml/2006/main">
        <w:t xml:space="preserve">1. Isaija 11: 1-3 - “Tħoġ rimja minn fuq iz-zokk ta’ Ġesse, u fergħa toħroġ mill-għeruq tiegħu. L-Ispirtu tal-Mulej jistrieħ fuqu, l-ispirtu tal-għerf u l-fehim, l-ispirtu tal-pariri u l-qawwa, l-ispirtu tal-għarfien u l-biża’ tal-Mulej. Il-ferħ tiegħu jkun fil-biża’ tal-Mulej.”</w:t>
      </w:r>
    </w:p>
    <w:p w14:paraId="160488D9" w14:textId="77777777" w:rsidR="000F7377" w:rsidRDefault="000F7377"/>
    <w:p w14:paraId="4702A5A1" w14:textId="77777777" w:rsidR="000F7377" w:rsidRDefault="000F7377">
      <w:r xmlns:w="http://schemas.openxmlformats.org/wordprocessingml/2006/main">
        <w:t xml:space="preserve">2. Isaija 53:7-8 - “Kien maħsir u mnikket, iżda ma fetaħx fommu; ġie mmexxi bħal ħaruf għall-qatla, u bħal nagħaġ quddiem min iqalla’ha sieket, hekk ma fetaħx fommu. B’oppressjoni u ġudizzju ġie meħud. Madankollu min mill-ġenerazzjoni tiegħu pprotesta? Għax kien maqtugħ mill-art tal-ħajjin; għat-trasgressjoni tal-poplu tiegħi ġie kkastigat.”</w:t>
      </w:r>
    </w:p>
    <w:p w14:paraId="4B98DF30" w14:textId="77777777" w:rsidR="000F7377" w:rsidRDefault="000F7377"/>
    <w:p w14:paraId="42B71C23" w14:textId="77777777" w:rsidR="000F7377" w:rsidRDefault="000F7377">
      <w:r xmlns:w="http://schemas.openxmlformats.org/wordprocessingml/2006/main">
        <w:t xml:space="preserve">Apokalissi 5:6 U rajt, u ara, f'nofs it-tron u l-erba' bhejjem, u f'nofs ix-xjuħ, kien hemm Ħaruf qisu maqtul, li kellu seba' qrun u seba' għajnejn, li huma. is-seba’ Spirti ta’ Alla mibgħuta fl-art kollha.</w:t>
      </w:r>
    </w:p>
    <w:p w14:paraId="05BF538B" w14:textId="77777777" w:rsidR="000F7377" w:rsidRDefault="000F7377"/>
    <w:p w14:paraId="17F4B365" w14:textId="77777777" w:rsidR="000F7377" w:rsidRDefault="000F7377">
      <w:r xmlns:w="http://schemas.openxmlformats.org/wordprocessingml/2006/main">
        <w:t xml:space="preserve">F’nofs it-tron u erba’ bhejjem u xjuħ, kien hemm Ħaruf bħallikieku kien maqtul, b’seba’ qrun u seba’ għajnejn li jirrappreżentaw is-seba’ Spirti ta’ Alla mibgħuta fid-dinja.</w:t>
      </w:r>
    </w:p>
    <w:p w14:paraId="2192F080" w14:textId="77777777" w:rsidR="000F7377" w:rsidRDefault="000F7377"/>
    <w:p w14:paraId="1D212AEE" w14:textId="77777777" w:rsidR="000F7377" w:rsidRDefault="000F7377">
      <w:r xmlns:w="http://schemas.openxmlformats.org/wordprocessingml/2006/main">
        <w:t xml:space="preserve">1. Il-Qawwa ta’ Ġesù Kristu: Il-Ħaruf li Qiegħed Quddiem it-Tron</w:t>
      </w:r>
    </w:p>
    <w:p w14:paraId="1C78AA6E" w14:textId="77777777" w:rsidR="000F7377" w:rsidRDefault="000F7377"/>
    <w:p w14:paraId="5C2EF9C1" w14:textId="77777777" w:rsidR="000F7377" w:rsidRDefault="000F7377">
      <w:r xmlns:w="http://schemas.openxmlformats.org/wordprocessingml/2006/main">
        <w:t xml:space="preserve">2. Is-Seba’ Spirti ta’ Alla: Ir-Rappreżentanza Simbolika tar-Rieda t’Alla</w:t>
      </w:r>
    </w:p>
    <w:p w14:paraId="11303902" w14:textId="77777777" w:rsidR="000F7377" w:rsidRDefault="000F7377"/>
    <w:p w14:paraId="0207B7AE" w14:textId="77777777" w:rsidR="000F7377" w:rsidRDefault="000F7377">
      <w:r xmlns:w="http://schemas.openxmlformats.org/wordprocessingml/2006/main">
        <w:t xml:space="preserve">1. Ġwanni 1:29 - "L-għada Ġwanni ra lil Ġesù ġej lejh u qal: "Ara, il-Ħaruf ta' Alla, li jneħħi d-dnub tad-dinja!"</w:t>
      </w:r>
    </w:p>
    <w:p w14:paraId="7D1E394B" w14:textId="77777777" w:rsidR="000F7377" w:rsidRDefault="000F7377"/>
    <w:p w14:paraId="0B88DD1A" w14:textId="77777777" w:rsidR="000F7377" w:rsidRDefault="000F7377">
      <w:r xmlns:w="http://schemas.openxmlformats.org/wordprocessingml/2006/main">
        <w:t xml:space="preserve">2. Żakkarija 4:10 – “Tiddisprezzawx dawn il-bidu ċkejkna, għax il-Mulej jifraħ meta jara x-xogħol jibda,” jgħid il-Mulej li jista’ kollox.</w:t>
      </w:r>
    </w:p>
    <w:p w14:paraId="1C96D363" w14:textId="77777777" w:rsidR="000F7377" w:rsidRDefault="000F7377"/>
    <w:p w14:paraId="6138457E" w14:textId="77777777" w:rsidR="000F7377" w:rsidRDefault="000F7377">
      <w:r xmlns:w="http://schemas.openxmlformats.org/wordprocessingml/2006/main">
        <w:t xml:space="preserve">Apokalissi 5:7 U ġie u ħa l-ktieb mill-lemin ta' dak li kien bilqiegħda fuq it-tron.</w:t>
      </w:r>
    </w:p>
    <w:p w14:paraId="46CEEC62" w14:textId="77777777" w:rsidR="000F7377" w:rsidRDefault="000F7377"/>
    <w:p w14:paraId="0B4F3DE0" w14:textId="77777777" w:rsidR="000F7377" w:rsidRDefault="000F7377">
      <w:r xmlns:w="http://schemas.openxmlformats.org/wordprocessingml/2006/main">
        <w:t xml:space="preserve">F’Apokalissi 5:7, Ġesù jieħu l-ktieb minn fuq il-lemin ta’ dak li jkun bilqiegħda fuq it-tron.</w:t>
      </w:r>
    </w:p>
    <w:p w14:paraId="7A057EC8" w14:textId="77777777" w:rsidR="000F7377" w:rsidRDefault="000F7377"/>
    <w:p w14:paraId="3FDDB8A4" w14:textId="77777777" w:rsidR="000F7377" w:rsidRDefault="000F7377">
      <w:r xmlns:w="http://schemas.openxmlformats.org/wordprocessingml/2006/main">
        <w:t xml:space="preserve">1. Il-Qawwa ta’ Ġesù: Kif Ġesù Juża l-Awtorità Tiegħu biex Jieħu Dak li Hu Tiegħu</w:t>
      </w:r>
    </w:p>
    <w:p w14:paraId="38013A54" w14:textId="77777777" w:rsidR="000F7377" w:rsidRDefault="000F7377"/>
    <w:p w14:paraId="22277EAF" w14:textId="77777777" w:rsidR="000F7377" w:rsidRDefault="000F7377">
      <w:r xmlns:w="http://schemas.openxmlformats.org/wordprocessingml/2006/main">
        <w:t xml:space="preserve">2. It-Tron ta’ Alla: X’ifisser li Ġesù Jieħu l-Ktieb mingħand Dak Bilqiegħda fuqu</w:t>
      </w:r>
    </w:p>
    <w:p w14:paraId="6033D511" w14:textId="77777777" w:rsidR="000F7377" w:rsidRDefault="000F7377"/>
    <w:p w14:paraId="3F81D0AE" w14:textId="77777777" w:rsidR="000F7377" w:rsidRDefault="000F7377">
      <w:r xmlns:w="http://schemas.openxmlformats.org/wordprocessingml/2006/main">
        <w:t xml:space="preserve">1. Mattew 28: 18-20 - U Ġesù ġie u qalilhom: "Kull awtorità fis-sema u fuq l-art ġiet mogħtija lili. Mur għalhekk u agħmlu dixxipli mill-ġnus kollha, għammduhom fl-isem tal-Missier u tal-Iben u tal-Ispirtu s-Santu, u għallmuhom josservaw dak kollu li ordnajtilkom jien. U ara, jien magħkom dejjem, sal-aħħar taż-żmien.”</w:t>
      </w:r>
    </w:p>
    <w:p w14:paraId="722F8570" w14:textId="77777777" w:rsidR="000F7377" w:rsidRDefault="000F7377"/>
    <w:p w14:paraId="241F1EE9" w14:textId="77777777" w:rsidR="000F7377" w:rsidRDefault="000F7377">
      <w:r xmlns:w="http://schemas.openxmlformats.org/wordprocessingml/2006/main">
        <w:t xml:space="preserve">2. Ġwanni 17: 1-11 - Ġesù qal dan il-kliem, għolla għajnejh lejn is-sema, u qal: “Missier, waslet is-siegħa; igglorifika lil Ibnek biex l-Iben jigglorifikak, peress li tajtu awtorità fuq kull ġisem, biex jagħti l-ħajja ta’ dejjem lil dawk kollha li tajtuh. U din hi l-ħajja ta’ dejjem, li jafu lilek, l-uniku Alla veru, u lil Ġesù Kristu li int bgħatt. Igglorifikajtek fuq l-art, billi wettaqt ix-xogħol li tajtni nagħmel. U issa, Missier, igglorifikani fil-preżenza tiegħek bil-glorja li kelli miegħek qabel ma kienet teżisti d-dinja.”</w:t>
      </w:r>
    </w:p>
    <w:p w14:paraId="58F1A8FC" w14:textId="77777777" w:rsidR="000F7377" w:rsidRDefault="000F7377"/>
    <w:p w14:paraId="49ECAB4E" w14:textId="77777777" w:rsidR="000F7377" w:rsidRDefault="000F7377">
      <w:r xmlns:w="http://schemas.openxmlformats.org/wordprocessingml/2006/main">
        <w:t xml:space="preserve">Apokalissi 5:8 U meta ħa l-ktieb, l-erba 'bhima u l-erbgħa u għoxrin xjuħ waqgħu quddiem il-Ħaruf, kull wieħed minnhom arpi, u kunjetti tad-deheb mimlija rwejjaħ, li huma t-talb tal-qaddisin.</w:t>
      </w:r>
    </w:p>
    <w:p w14:paraId="1774AE6C" w14:textId="77777777" w:rsidR="000F7377" w:rsidRDefault="000F7377"/>
    <w:p w14:paraId="72542BF7" w14:textId="77777777" w:rsidR="000F7377" w:rsidRDefault="000F7377">
      <w:r xmlns:w="http://schemas.openxmlformats.org/wordprocessingml/2006/main">
        <w:t xml:space="preserve">Il-Ħaruf jiġi ppreżentat bi ktieb, u erba’ bhima u erbgħa u għoxrin anzjan jinżlu fil-qima, kull wieħed b’arpa u bastiment mimli bit-talb tal-qaddisin.</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Il-Qawwa tat-Talb: Kif It-Talb Tagħna Jasal is-Sema</w:t>
      </w:r>
    </w:p>
    <w:p w14:paraId="7AC14B22" w14:textId="77777777" w:rsidR="000F7377" w:rsidRDefault="000F7377"/>
    <w:p w14:paraId="646C5501" w14:textId="77777777" w:rsidR="000F7377" w:rsidRDefault="000F7377">
      <w:r xmlns:w="http://schemas.openxmlformats.org/wordprocessingml/2006/main">
        <w:t xml:space="preserve">2. Qima tal-Ħaruf: Sejħa biex Jaqa’ Quddiem il-Ħaruf</w:t>
      </w:r>
    </w:p>
    <w:p w14:paraId="2B05F8BB" w14:textId="77777777" w:rsidR="000F7377" w:rsidRDefault="000F7377"/>
    <w:p w14:paraId="1F23F0F5" w14:textId="77777777" w:rsidR="000F7377" w:rsidRDefault="000F7377">
      <w:r xmlns:w="http://schemas.openxmlformats.org/wordprocessingml/2006/main">
        <w:t xml:space="preserve">1. Salm 141:2 - “Ħalli t-talba tiegħi titressaq quddiemkom bħala inċens; u l-irfigħ ta’ idejja bħala s-sagrifiċċju ta’ filgħaxija.”</w:t>
      </w:r>
    </w:p>
    <w:p w14:paraId="40DFA45F" w14:textId="77777777" w:rsidR="000F7377" w:rsidRDefault="000F7377"/>
    <w:p w14:paraId="5EB1A148" w14:textId="77777777" w:rsidR="000F7377" w:rsidRDefault="000F7377">
      <w:r xmlns:w="http://schemas.openxmlformats.org/wordprocessingml/2006/main">
        <w:t xml:space="preserve">2. Lhud 4:16 - “Ejjew, b’fiduċja, nersqu lejn it-tron tal-grazzja, biex nirċievu ħniena u nsibu grazzja biex ngħinu fi żmien il-bżonn.”</w:t>
      </w:r>
    </w:p>
    <w:p w14:paraId="5F854004" w14:textId="77777777" w:rsidR="000F7377" w:rsidRDefault="000F7377"/>
    <w:p w14:paraId="15F5B2C5" w14:textId="77777777" w:rsidR="000F7377" w:rsidRDefault="000F7377">
      <w:r xmlns:w="http://schemas.openxmlformats.org/wordprocessingml/2006/main">
        <w:t xml:space="preserve">Apokalissi 5:9 U huma kantaw għanja ġdida, u qalu, Int denju li tieħu l-ktieb u li tiftaħ is-siġilli tiegħu, għax inti ġejt maqtula, u fdejtna lil Alla permezz ta 'demmek minn kull ġens u lsien. u nies, u nazzjon;</w:t>
      </w:r>
    </w:p>
    <w:p w14:paraId="0DD7F6D4" w14:textId="77777777" w:rsidR="000F7377" w:rsidRDefault="000F7377"/>
    <w:p w14:paraId="3124CC87" w14:textId="77777777" w:rsidR="000F7377" w:rsidRDefault="000F7377">
      <w:r xmlns:w="http://schemas.openxmlformats.org/wordprocessingml/2006/main">
        <w:t xml:space="preserve">Il-mifdija ta’ Alla minn kull ġens ikantaw għanja ġdida, u jfaħħru lil Ġesù talli nqatel u fdihom minn kull lingwa, poplu u nazzjon.</w:t>
      </w:r>
    </w:p>
    <w:p w14:paraId="6BC722A5" w14:textId="77777777" w:rsidR="000F7377" w:rsidRDefault="000F7377"/>
    <w:p w14:paraId="5188F858" w14:textId="77777777" w:rsidR="000F7377" w:rsidRDefault="000F7377">
      <w:r xmlns:w="http://schemas.openxmlformats.org/wordprocessingml/2006/main">
        <w:t xml:space="preserve">1. Il-Qawwa tal-Fidwa: Kif Ġesu’ Fdienna minn Kull Nazzjon</w:t>
      </w:r>
    </w:p>
    <w:p w14:paraId="0EAC3119" w14:textId="77777777" w:rsidR="000F7377" w:rsidRDefault="000F7377"/>
    <w:p w14:paraId="7EE4397C" w14:textId="77777777" w:rsidR="000F7377" w:rsidRDefault="000F7377">
      <w:r xmlns:w="http://schemas.openxmlformats.org/wordprocessingml/2006/main">
        <w:t xml:space="preserve">2. Il-Ħaruf Denju: Denju li Ħu l-Ktieb u Iftaħ is-Siġilli</w:t>
      </w:r>
    </w:p>
    <w:p w14:paraId="147E4D19" w14:textId="77777777" w:rsidR="000F7377" w:rsidRDefault="000F7377"/>
    <w:p w14:paraId="4C608615" w14:textId="77777777" w:rsidR="000F7377" w:rsidRDefault="000F7377">
      <w:r xmlns:w="http://schemas.openxmlformats.org/wordprocessingml/2006/main">
        <w:t xml:space="preserve">1. Efesin 1:7 - Fih għandna l-fidwa permezz tad-demm tiegħu, il-maħfra tal-ħtijiet tagħna, skond l-għana tal-grazzja tiegħu</w:t>
      </w:r>
    </w:p>
    <w:p w14:paraId="2E04B0D7" w14:textId="77777777" w:rsidR="000F7377" w:rsidRDefault="000F7377"/>
    <w:p w14:paraId="05010073" w14:textId="77777777" w:rsidR="000F7377" w:rsidRDefault="000F7377">
      <w:r xmlns:w="http://schemas.openxmlformats.org/wordprocessingml/2006/main">
        <w:t xml:space="preserve">2. Ġwanni 3:16 - Għax Alla tant ħabb lid-dinja, li ta lil Ibnu l-waħdieni, biex kull min jemmen fih ma jintilifx imma jkollu l-ħajja ta’ dejjem.</w:t>
      </w:r>
    </w:p>
    <w:p w14:paraId="127AF52D" w14:textId="77777777" w:rsidR="000F7377" w:rsidRDefault="000F7377"/>
    <w:p w14:paraId="121C7812" w14:textId="77777777" w:rsidR="000F7377" w:rsidRDefault="000F7377">
      <w:r xmlns:w="http://schemas.openxmlformats.org/wordprocessingml/2006/main">
        <w:t xml:space="preserve">Apokalissi 5:10 u għamilna slaten u qassisin lil Alla tagħna, u nsaltan fuq l-art.</w:t>
      </w:r>
    </w:p>
    <w:p w14:paraId="69371145" w14:textId="77777777" w:rsidR="000F7377" w:rsidRDefault="000F7377"/>
    <w:p w14:paraId="009E6FE4" w14:textId="77777777" w:rsidR="000F7377" w:rsidRDefault="000F7377">
      <w:r xmlns:w="http://schemas.openxmlformats.org/wordprocessingml/2006/main">
        <w:t xml:space="preserve">Alla għamilna slaten u qassisin u tana l-awtorità biex isaltan fuq l-art.</w:t>
      </w:r>
    </w:p>
    <w:p w14:paraId="59373FEA" w14:textId="77777777" w:rsidR="000F7377" w:rsidRDefault="000F7377"/>
    <w:p w14:paraId="379BD5CB" w14:textId="77777777" w:rsidR="000F7377" w:rsidRDefault="000F7377">
      <w:r xmlns:w="http://schemas.openxmlformats.org/wordprocessingml/2006/main">
        <w:t xml:space="preserve">1. Il-Qawwa tal-Awtorità t’Alla – Apokalissi 5:10</w:t>
      </w:r>
    </w:p>
    <w:p w14:paraId="70658D42" w14:textId="77777777" w:rsidR="000F7377" w:rsidRDefault="000F7377"/>
    <w:p w14:paraId="02E905E1" w14:textId="77777777" w:rsidR="000F7377" w:rsidRDefault="000F7377">
      <w:r xmlns:w="http://schemas.openxmlformats.org/wordprocessingml/2006/main">
        <w:t xml:space="preserve">2. Itlob l-Awtorità Tiegħek bħala s-Sultan t’Alla – Apokalissi 5:10</w:t>
      </w:r>
    </w:p>
    <w:p w14:paraId="4093479A" w14:textId="77777777" w:rsidR="000F7377" w:rsidRDefault="000F7377"/>
    <w:p w14:paraId="6D2EC7FF" w14:textId="77777777" w:rsidR="000F7377" w:rsidRDefault="000F7377">
      <w:r xmlns:w="http://schemas.openxmlformats.org/wordprocessingml/2006/main">
        <w:t xml:space="preserve">1. Eżodu 19:6 - U intom tkunu għalija saltna ta' qassisin u ġens qaddis.</w:t>
      </w:r>
    </w:p>
    <w:p w14:paraId="36BB6571" w14:textId="77777777" w:rsidR="000F7377" w:rsidRDefault="000F7377"/>
    <w:p w14:paraId="4E2F77CB" w14:textId="77777777" w:rsidR="000F7377" w:rsidRDefault="000F7377">
      <w:r xmlns:w="http://schemas.openxmlformats.org/wordprocessingml/2006/main">
        <w:t xml:space="preserve">2. Luqa 10:19 - Ara, jiena nagħtikom is-setgħa li timxu fuq is-sriep u l-iskorpjuni, u fuq il-qawwa kollha ta 'l-għadu: u xejn m'għandu bl-ebda mod iweġġgħek.</w:t>
      </w:r>
    </w:p>
    <w:p w14:paraId="0E137520" w14:textId="77777777" w:rsidR="000F7377" w:rsidRDefault="000F7377"/>
    <w:p w14:paraId="1B80FFF4" w14:textId="77777777" w:rsidR="000F7377" w:rsidRDefault="000F7377">
      <w:r xmlns:w="http://schemas.openxmlformats.org/wordprocessingml/2006/main">
        <w:t xml:space="preserve">Apokalissi 5:11 U rajt, u smajt leħen ħafna anġli madwar it-tron u l-bhejjem u x-xjuħ: u n-numru tagħhom kien għaxart elef darba għaxart elef u eluf ta' eluf;</w:t>
      </w:r>
    </w:p>
    <w:p w14:paraId="3EE7F760" w14:textId="77777777" w:rsidR="000F7377" w:rsidRDefault="000F7377"/>
    <w:p w14:paraId="6409FF81" w14:textId="77777777" w:rsidR="000F7377" w:rsidRDefault="000F7377">
      <w:r xmlns:w="http://schemas.openxmlformats.org/wordprocessingml/2006/main">
        <w:t xml:space="preserve">Ġwanni ra u semaʼ numru kbir taʼ anġli madwar it- tron, il- bhejjem, u l- anzjani.</w:t>
      </w:r>
    </w:p>
    <w:p w14:paraId="6E9BEBB3" w14:textId="77777777" w:rsidR="000F7377" w:rsidRDefault="000F7377"/>
    <w:p w14:paraId="6EAE2B2F" w14:textId="77777777" w:rsidR="000F7377" w:rsidRDefault="000F7377">
      <w:r xmlns:w="http://schemas.openxmlformats.org/wordprocessingml/2006/main">
        <w:t xml:space="preserve">1. "Is-Sbuħija tas-Sema Kixfet: L-Anġli Abbundanti ta' Alla"</w:t>
      </w:r>
    </w:p>
    <w:p w14:paraId="2ABB9F57" w14:textId="77777777" w:rsidR="000F7377" w:rsidRDefault="000F7377"/>
    <w:p w14:paraId="7ADC8A6B" w14:textId="77777777" w:rsidR="000F7377" w:rsidRDefault="000F7377">
      <w:r xmlns:w="http://schemas.openxmlformats.org/wordprocessingml/2006/main">
        <w:t xml:space="preserve">2. "Wonders ta 'Alla: Il-Maestà tal-Ġenna"</w:t>
      </w:r>
    </w:p>
    <w:p w14:paraId="79B72573" w14:textId="77777777" w:rsidR="000F7377" w:rsidRDefault="000F7377"/>
    <w:p w14:paraId="0224B347" w14:textId="77777777" w:rsidR="000F7377" w:rsidRDefault="000F7377">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 kapaċi jifridna mill-imħabba ta’ Alla fi Kristu Ġesù Sidna”.</w:t>
      </w:r>
    </w:p>
    <w:p w14:paraId="54FE6011" w14:textId="77777777" w:rsidR="000F7377" w:rsidRDefault="000F7377"/>
    <w:p w14:paraId="3DB84BA3" w14:textId="77777777" w:rsidR="000F7377" w:rsidRDefault="000F7377">
      <w:r xmlns:w="http://schemas.openxmlformats.org/wordprocessingml/2006/main">
        <w:t xml:space="preserve">2. Salm 148:2 - "Faħħruh, anġli kollha tiegħu, ifaħħruh, l-eżerċti kollha tiegħu!"</w:t>
      </w:r>
    </w:p>
    <w:p w14:paraId="623A866D" w14:textId="77777777" w:rsidR="000F7377" w:rsidRDefault="000F7377"/>
    <w:p w14:paraId="7A43F81C" w14:textId="77777777" w:rsidR="000F7377" w:rsidRDefault="000F7377">
      <w:r xmlns:w="http://schemas.openxmlformats.org/wordprocessingml/2006/main">
        <w:t xml:space="preserve">Apokalissi 5:12 u jgħidu b'leħen għoli: "Denju l-Ħaruf li kien maqtul jirċievi s-setgħa, u l-għana, u l-għerf, u s-saħħa, u l-unur, u l-glorja u l-barka."</w:t>
      </w:r>
    </w:p>
    <w:p w14:paraId="1C923552" w14:textId="77777777" w:rsidR="000F7377" w:rsidRDefault="000F7377"/>
    <w:p w14:paraId="30145B0A" w14:textId="77777777" w:rsidR="000F7377" w:rsidRDefault="000F7377">
      <w:r xmlns:w="http://schemas.openxmlformats.org/wordprocessingml/2006/main">
        <w:t xml:space="preserve">Il-Ħaruf jistħoqqlu qawwa, għana, għerf, saħħa, unur, glorja u barka.</w:t>
      </w:r>
    </w:p>
    <w:p w14:paraId="17F556B7" w14:textId="77777777" w:rsidR="000F7377" w:rsidRDefault="000F7377"/>
    <w:p w14:paraId="3A0C7A48" w14:textId="77777777" w:rsidR="000F7377" w:rsidRDefault="000F7377">
      <w:r xmlns:w="http://schemas.openxmlformats.org/wordprocessingml/2006/main">
        <w:t xml:space="preserve">1. Is-Denja ta’ Ġesù: Irċievi l-Għanja tal-Imħabba Tiegħu</w:t>
      </w:r>
    </w:p>
    <w:p w14:paraId="0BBBE0CB" w14:textId="77777777" w:rsidR="000F7377" w:rsidRDefault="000F7377"/>
    <w:p w14:paraId="41AB8DE8" w14:textId="77777777" w:rsidR="000F7377" w:rsidRDefault="000F7377">
      <w:r xmlns:w="http://schemas.openxmlformats.org/wordprocessingml/2006/main">
        <w:t xml:space="preserve">2. Il-Ħaruf ta’ Alla: Il-Qawwa tas-Sagrifiċċju l-Kbir Tiegħu</w:t>
      </w:r>
    </w:p>
    <w:p w14:paraId="6D6FE607" w14:textId="77777777" w:rsidR="000F7377" w:rsidRDefault="000F7377"/>
    <w:p w14:paraId="78D89832" w14:textId="77777777" w:rsidR="000F7377" w:rsidRDefault="000F7377">
      <w:r xmlns:w="http://schemas.openxmlformats.org/wordprocessingml/2006/main">
        <w:t xml:space="preserve">1. Rumani 8:32 - Hu li ma ħażenx lil Ibnu stess imma tah għalina lkoll, mhux se jagħtina wkoll kollox?</w:t>
      </w:r>
    </w:p>
    <w:p w14:paraId="2853A788" w14:textId="77777777" w:rsidR="000F7377" w:rsidRDefault="000F7377"/>
    <w:p w14:paraId="2C4EDF81" w14:textId="77777777" w:rsidR="000F7377" w:rsidRDefault="000F7377">
      <w:r xmlns:w="http://schemas.openxmlformats.org/wordprocessingml/2006/main">
        <w:t xml:space="preserve">2. Efesin 1:3-6 - Imbierek Alla u Missier Sidna Ġesù Kristu, li berikna fi Kristu b’kull barka spiritwali fil-postijiet tas-sema, bħalma għażilna fih qabel it-twaqqif tad-dinja, li għandna nkunu qaddisin u bla ħtija quddiemu. Fl-imħabba hu predestinana għall-adozzjoni bħala wlied permezz ta’ Ġesù Kristu, skont l-iskop tar-rieda tiegħu, għat-tifħir tal-grazzja glorjuża tiegħu, li biha berikna fil-Maħbub.</w:t>
      </w:r>
    </w:p>
    <w:p w14:paraId="68E11C32" w14:textId="77777777" w:rsidR="000F7377" w:rsidRDefault="000F7377"/>
    <w:p w14:paraId="1F039D2E" w14:textId="77777777" w:rsidR="000F7377" w:rsidRDefault="000F7377">
      <w:r xmlns:w="http://schemas.openxmlformats.org/wordprocessingml/2006/main">
        <w:t xml:space="preserve">Apokalissi 5:13 U kull ħlejqa li hija fis-sema, u fuq l-art, u taħt l-art, u dawk li huma fil-baħar, u dak kollu li hemm fihom, smajt jien ngħid, Barka, unur, u glorja, u qawwa, tkun għal dak li qiegħed fuq it-tron, u għall-Ħaruf għal dejjem ta’ dejjem.</w:t>
      </w:r>
    </w:p>
    <w:p w14:paraId="68B1C094" w14:textId="77777777" w:rsidR="000F7377" w:rsidRDefault="000F7377"/>
    <w:p w14:paraId="0635E9ED" w14:textId="77777777" w:rsidR="000F7377" w:rsidRDefault="000F7377">
      <w:r xmlns:w="http://schemas.openxmlformats.org/wordprocessingml/2006/main">
        <w:t xml:space="preserve">Il-ħlejjaq kollha tas-Sema, tad-Dinja u tal-Baħar jagħtu tifħir u unur lil Alla u lill-Ħaruf għall-eternità.</w:t>
      </w:r>
    </w:p>
    <w:p w14:paraId="5D5BDBBF" w14:textId="77777777" w:rsidR="000F7377" w:rsidRDefault="000F7377"/>
    <w:p w14:paraId="280A2680" w14:textId="77777777" w:rsidR="000F7377" w:rsidRDefault="000F7377">
      <w:r xmlns:w="http://schemas.openxmlformats.org/wordprocessingml/2006/main">
        <w:t xml:space="preserve">1. Il-Glorja ta’ Tifħir lil Alla</w:t>
      </w:r>
    </w:p>
    <w:p w14:paraId="2873B67F" w14:textId="77777777" w:rsidR="000F7377" w:rsidRDefault="000F7377"/>
    <w:p w14:paraId="7A2CF03D" w14:textId="77777777" w:rsidR="000F7377" w:rsidRDefault="000F7377">
      <w:r xmlns:w="http://schemas.openxmlformats.org/wordprocessingml/2006/main">
        <w:t xml:space="preserve">2. Il-Barkiet Eterni tal-Qima Flimkien</w:t>
      </w:r>
    </w:p>
    <w:p w14:paraId="290946A7" w14:textId="77777777" w:rsidR="000F7377" w:rsidRDefault="000F7377"/>
    <w:p w14:paraId="63E83D1F" w14:textId="77777777" w:rsidR="000F7377" w:rsidRDefault="000F7377">
      <w:r xmlns:w="http://schemas.openxmlformats.org/wordprocessingml/2006/main">
        <w:t xml:space="preserve">1. Salm 148: 1-5 - Ifaħħru lill-Mulej mis-Smewwiet</w:t>
      </w:r>
    </w:p>
    <w:p w14:paraId="5F7DC0E7" w14:textId="77777777" w:rsidR="000F7377" w:rsidRDefault="000F7377"/>
    <w:p w14:paraId="765E344F" w14:textId="77777777" w:rsidR="000F7377" w:rsidRDefault="000F7377">
      <w:r xmlns:w="http://schemas.openxmlformats.org/wordprocessingml/2006/main">
        <w:t xml:space="preserve">2. Apokalissi 4: 8-11 - Tifħir lil Dak fuq it-Tron u lill-Erbgħa Ħlejjaq Ħajjin</w:t>
      </w:r>
    </w:p>
    <w:p w14:paraId="1709A51A" w14:textId="77777777" w:rsidR="000F7377" w:rsidRDefault="000F7377"/>
    <w:p w14:paraId="680F8739" w14:textId="77777777" w:rsidR="000F7377" w:rsidRDefault="000F7377">
      <w:r xmlns:w="http://schemas.openxmlformats.org/wordprocessingml/2006/main">
        <w:t xml:space="preserve">Apokalissi 5:14 U l-erba 'bhejjem qalu, Amen. U l-erbgħa u għoxrin xjuħ waqgħu u qimu lil dak li ħaj għal dejjem ta’ dejjem.</w:t>
      </w:r>
    </w:p>
    <w:p w14:paraId="36C37910" w14:textId="77777777" w:rsidR="000F7377" w:rsidRDefault="000F7377"/>
    <w:p w14:paraId="04082F1C" w14:textId="77777777" w:rsidR="000F7377" w:rsidRDefault="000F7377">
      <w:r xmlns:w="http://schemas.openxmlformats.org/wordprocessingml/2006/main">
        <w:t xml:space="preserve">Din is-silta minn Apokalissi 5:14 turi li l-erba’ bhima u l-erbgħa u għoxrin anzjan waqgħu u qimu lil Alla li jgħix għal dejjem.</w:t>
      </w:r>
    </w:p>
    <w:p w14:paraId="490405E9" w14:textId="77777777" w:rsidR="000F7377" w:rsidRDefault="000F7377"/>
    <w:p w14:paraId="3A639316" w14:textId="77777777" w:rsidR="000F7377" w:rsidRDefault="000F7377">
      <w:r xmlns:w="http://schemas.openxmlformats.org/wordprocessingml/2006/main">
        <w:t xml:space="preserve">1. "Il-Qima ta' Dak li Jista' Kollox: Kif It-Tifħir Tagħna Jirrifletti n-Natura Eterna Tiegħu"</w:t>
      </w:r>
    </w:p>
    <w:p w14:paraId="190E8BDC" w14:textId="77777777" w:rsidR="000F7377" w:rsidRDefault="000F7377"/>
    <w:p w14:paraId="5E183ABB" w14:textId="77777777" w:rsidR="000F7377" w:rsidRDefault="000F7377">
      <w:r xmlns:w="http://schemas.openxmlformats.org/wordprocessingml/2006/main">
        <w:t xml:space="preserve">2. "Il-Qawwa tal-Għaqda: Kif Naħdmu Flimkien fil-Qima Ttejjeb it-Tifħir Tagħna"</w:t>
      </w:r>
    </w:p>
    <w:p w14:paraId="62920088" w14:textId="77777777" w:rsidR="000F7377" w:rsidRDefault="000F7377"/>
    <w:p w14:paraId="162B5121" w14:textId="77777777" w:rsidR="000F7377" w:rsidRDefault="000F7377">
      <w:r xmlns:w="http://schemas.openxmlformats.org/wordprocessingml/2006/main">
        <w:t xml:space="preserve">1. Salm 103:17 - “Imma minn dejjem għal dejjem l-imħabba tal-Mulej għal dawk li jibżgħu minnu, u t-tjieba tiegħu ma’ wliedhom.”</w:t>
      </w:r>
    </w:p>
    <w:p w14:paraId="16D40BCC" w14:textId="77777777" w:rsidR="000F7377" w:rsidRDefault="000F7377"/>
    <w:p w14:paraId="5FD55C69" w14:textId="77777777" w:rsidR="000F7377" w:rsidRDefault="000F7377">
      <w:r xmlns:w="http://schemas.openxmlformats.org/wordprocessingml/2006/main">
        <w:t xml:space="preserve">2. Lhud 13:8 - "Ġesù Kristu huwa l-istess bieraħ u llum u għal dejjem."</w:t>
      </w:r>
    </w:p>
    <w:p w14:paraId="1747170B" w14:textId="77777777" w:rsidR="000F7377" w:rsidRDefault="000F7377"/>
    <w:p w14:paraId="6DE13AAC" w14:textId="77777777" w:rsidR="000F7377" w:rsidRDefault="000F7377">
      <w:r xmlns:w="http://schemas.openxmlformats.org/wordprocessingml/2006/main">
        <w:t xml:space="preserve">Apokalissi 6 huwa s-sitt kapitlu tal-ktieb tal-Apokalissi u jkompli l-viżjoni ta’ Ġwanni dwar il-ftuħ tas-siġilli fuq ir-romblu. Dan il-kapitlu jiffoka fuq il-ftuħ tal-ewwel sitt siġilli, li jiżvelaw ġrajjiet li jfissru l-ġudizzju t’Alla u l-bidu tal-ġrajjiet taż-żmien tat-tmiem.</w:t>
      </w:r>
    </w:p>
    <w:p w14:paraId="7494B877" w14:textId="77777777" w:rsidR="000F7377" w:rsidRDefault="000F7377"/>
    <w:p w14:paraId="0875A14C" w14:textId="77777777" w:rsidR="000F7377" w:rsidRDefault="000F7377">
      <w:r xmlns:w="http://schemas.openxmlformats.org/wordprocessingml/2006/main">
        <w:t xml:space="preserve">L-1 Paragrafu: Il-kapitlu jibda b’Ġesù jiftaħ l-ewwel siġill, li joħroġ rikkieb fuq żiemel abjad. Dan ir-rikkieb jirrappreżenta konkwista jew rebħa, possibbilment jissimbolizza paċi falza jew forzi qarrieqa li jaħdmu fid-dinja (Apokalissi 6:1-2). It-tieni siġill juri rikkieb fuq żiemel aħmar, li jirrappreżenta kunflitt u tixrid tad-demm (Apokalissi 6:3-4). It-tielet siġill jintroduċi żiemel iswed </w:t>
      </w:r>
      <w:r xmlns:w="http://schemas.openxmlformats.org/wordprocessingml/2006/main">
        <w:lastRenderedPageBreak xmlns:w="http://schemas.openxmlformats.org/wordprocessingml/2006/main"/>
      </w:r>
      <w:r xmlns:w="http://schemas.openxmlformats.org/wordprocessingml/2006/main">
        <w:t xml:space="preserve">b’rikkieb li jżomm l-imwieżen, li jfisser skarsezza u tbatija ekonomika (Apokalissi 6:5-6). Ir-raba’ siġill juri żiemel ċar misjuq mill-Mewt innifsu, akkumpanjat minn Hades. Huma jġibu l-mewt u l-qerda f’kwart tad-dinja permezz ta’ diversi mezzi bħal sejf, ġuħ, pestilenza, u bhejjem selvaġġi (Apokalissi 6:7-8).</w:t>
      </w:r>
    </w:p>
    <w:p w14:paraId="23B9A206" w14:textId="77777777" w:rsidR="000F7377" w:rsidRDefault="000F7377"/>
    <w:p w14:paraId="2389899D" w14:textId="77777777" w:rsidR="000F7377" w:rsidRDefault="000F7377">
      <w:r xmlns:w="http://schemas.openxmlformats.org/wordprocessingml/2006/main">
        <w:t xml:space="preserve">It-2 Paragrafu: Wara dawn il-ġrajjiet, Ġesù jiftaħ il-ħames siġill li juri erwieħ taħt artal li ġew martrijati għall-fidi tagħhom. Huma jgħajtu lil Alla għall-ġustizzja u jingħataw libsa bojod hekk kif jistennew vindikazzjoni ulterjuri (Apokalissi 6:9-11). Meta Ġesù jiftaħ is-sitt siġill, ikun hemm terremot kbir akkumpanjat minn disturbi kożmiċi bħal xemx mudlama, qamar aħmar fid-demm, stilla li jaqgħu—kollha sinjali li jindikaw ġrajjiet kataklismiċi (Apokalissi 6:12-14). Nies minn kull qasam tal-ħajja jfittxu kenn bil-biża’ filwaqt li jirrikonoxxu li dawn il-ġrajjiet jindikaw il-ġudizzju t’Alla fuqhom (Apokalissi 6:15-17).</w:t>
      </w:r>
    </w:p>
    <w:p w14:paraId="6E70FFCF" w14:textId="77777777" w:rsidR="000F7377" w:rsidRDefault="000F7377"/>
    <w:p w14:paraId="001295C0" w14:textId="77777777" w:rsidR="000F7377" w:rsidRDefault="000F7377">
      <w:r xmlns:w="http://schemas.openxmlformats.org/wordprocessingml/2006/main">
        <w:t xml:space="preserve">It-3 Paragrafu: Kapitlu sitt ipoġġi fil-moviment serje ta 'avvenimenti assoċjati mal-ġudizzju ta' Alla fuq l-umanità fi żmien it-tmiem. Il-ftuħ tas-siġilli juri progressjoni ta 'avvenimenti, inklużi paċi falza, kunflitt, tbatijiet ekonomiċi, mewt u qerda, persekuzzjoni ta' dawk li jemmnu, u disturbi kożmiċi. Dawn l-avvenimenti jservu bħala twissijiet u indikaturi li t-tmiem qed joqrob. Il-kapitlu jenfasizza kemm is-severità tal-ġudizzju t’Alla fuq dinja li ma jindmux kif ukoll is-sabar leali ta’ dawk li batew għall-fidi tagħhom.</w:t>
      </w:r>
    </w:p>
    <w:p w14:paraId="64078971" w14:textId="77777777" w:rsidR="000F7377" w:rsidRDefault="000F7377"/>
    <w:p w14:paraId="103091B7" w14:textId="77777777" w:rsidR="000F7377" w:rsidRDefault="000F7377">
      <w:r xmlns:w="http://schemas.openxmlformats.org/wordprocessingml/2006/main">
        <w:t xml:space="preserve">Fil-qosor, il-Kapitlu sitta tal-Apokalissi jiżvela l-ftuħ tal-ewwel sitt siġilli fuq ir-rombli miżmum minn Ġesù. Kull siġill jirrappreżenta aspetti differenti tal-ġudizzju t’Alla fuq l-umanità fi żmien it-tmiem—paċi falza, konflitt, tbatija ekonomika, mewt u qerda, persekuzzjoni ta’ dawk li jemmnu, u tfixkil kożmiku. Dawn l-avvenimenti jservu bħala twissijiet u prekursuri għal avvenimenti aktar sinifikanti li ġejjin. Il-​kapitlu jenfasizza kemm il-​ġudizzju divin fuq dinja ribelluża kif ukoll il-​perseveranza taʼ dawk li jemmnu leali fost il-​provi.</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Apokalissi 6:1 U rajt meta l-Ħaruf fetaħ wieħed mis-siġilli, u smajt, bħallikieku l-istorbju tar-ragħad, wieħed mill-erba' bhejjem jgħid: "Ejjew u ara."</w:t>
      </w:r>
    </w:p>
    <w:p w14:paraId="19DACE90" w14:textId="77777777" w:rsidR="000F7377" w:rsidRDefault="000F7377"/>
    <w:p w14:paraId="7A333277" w14:textId="77777777" w:rsidR="000F7377" w:rsidRDefault="000F7377">
      <w:r xmlns:w="http://schemas.openxmlformats.org/wordprocessingml/2006/main">
        <w:t xml:space="preserve">Ġwanni jara Ħaruf jiftaħ wieħed mis-siġilli u jisma’ ħoss bħal tar-ragħad, segwit minn waħda mill- </w:t>
      </w:r>
      <w:r xmlns:w="http://schemas.openxmlformats.org/wordprocessingml/2006/main">
        <w:lastRenderedPageBreak xmlns:w="http://schemas.openxmlformats.org/wordprocessingml/2006/main"/>
      </w:r>
      <w:r xmlns:w="http://schemas.openxmlformats.org/wordprocessingml/2006/main">
        <w:t xml:space="preserve">erba’ bhejjem jistiednu biex jiġi u jara.</w:t>
      </w:r>
    </w:p>
    <w:p w14:paraId="1923FC5D" w14:textId="77777777" w:rsidR="000F7377" w:rsidRDefault="000F7377"/>
    <w:p w14:paraId="14953C74" w14:textId="77777777" w:rsidR="000F7377" w:rsidRDefault="000F7377">
      <w:r xmlns:w="http://schemas.openxmlformats.org/wordprocessingml/2006/main">
        <w:t xml:space="preserve">1: Nistgħu nafdaw lil Alla biex jiżvelalna l-verità Tiegħu fil-ħin it-tajjeb.</w:t>
      </w:r>
    </w:p>
    <w:p w14:paraId="3C3CD840" w14:textId="77777777" w:rsidR="000F7377" w:rsidRDefault="000F7377"/>
    <w:p w14:paraId="0540EC3D" w14:textId="77777777" w:rsidR="000F7377" w:rsidRDefault="000F7377">
      <w:r xmlns:w="http://schemas.openxmlformats.org/wordprocessingml/2006/main">
        <w:t xml:space="preserve">2: Nistgħu nkunu fiduċjużi fil-​qawwa u t-​tjubija t’Alla, anki meta ma nifhmux x’qed jiġri.</w:t>
      </w:r>
    </w:p>
    <w:p w14:paraId="26B3A399" w14:textId="77777777" w:rsidR="000F7377" w:rsidRDefault="000F7377"/>
    <w:p w14:paraId="5497EA57" w14:textId="77777777" w:rsidR="000F7377" w:rsidRDefault="000F7377">
      <w:r xmlns:w="http://schemas.openxmlformats.org/wordprocessingml/2006/main">
        <w:t xml:space="preserve">1: Isaija 55:8-9 “Għax ħsibijieti mhumiex ħsibijietkom, anqas triqat tagħkom m’huma triqat tiegħi,” jgħid il-Mulej. “Kif is-smewwiet huma ogħla mill-art, hekk ukoll it-toroq tiegħi huma ogħla minn triqatek u l-ħsibijiet tiegħi mill-ħsibijiet tiegħek.”</w:t>
      </w:r>
    </w:p>
    <w:p w14:paraId="6305E990" w14:textId="77777777" w:rsidR="000F7377" w:rsidRDefault="000F7377"/>
    <w:p w14:paraId="74DE30F8" w14:textId="77777777" w:rsidR="000F7377" w:rsidRDefault="000F7377">
      <w:r xmlns:w="http://schemas.openxmlformats.org/wordprocessingml/2006/main">
        <w:t xml:space="preserve">2:                      : "Ġeremija 33:3 "Sejjaħli u nwieġbek u ngħidilkom affarijiet kbar u li ma jistgħux jitfittxu li ma tafux."</w:t>
      </w:r>
    </w:p>
    <w:p w14:paraId="0B099D5F" w14:textId="77777777" w:rsidR="000F7377" w:rsidRDefault="000F7377"/>
    <w:p w14:paraId="0AE701FB" w14:textId="77777777" w:rsidR="000F7377" w:rsidRDefault="000F7377">
      <w:r xmlns:w="http://schemas.openxmlformats.org/wordprocessingml/2006/main">
        <w:t xml:space="preserve">Apokalissi 6:2 U rajt, u ara żiemel abjad: u dak li kien qiegħed fuqu kellu pruwa; u ingħatatlu kuruna: u telaq jirbaħ, u jirbaħ.</w:t>
      </w:r>
    </w:p>
    <w:p w14:paraId="5B43C410" w14:textId="77777777" w:rsidR="000F7377" w:rsidRDefault="000F7377"/>
    <w:p w14:paraId="51C57766" w14:textId="77777777" w:rsidR="000F7377" w:rsidRDefault="000F7377">
      <w:r xmlns:w="http://schemas.openxmlformats.org/wordprocessingml/2006/main">
        <w:t xml:space="preserve">Ir-rikkieb taż-żiemel abjad kellu pruwa u kuruna u telaq jirbaħ.</w:t>
      </w:r>
    </w:p>
    <w:p w14:paraId="1F8258E0" w14:textId="77777777" w:rsidR="000F7377" w:rsidRDefault="000F7377"/>
    <w:p w14:paraId="66985487" w14:textId="77777777" w:rsidR="000F7377" w:rsidRDefault="000F7377">
      <w:r xmlns:w="http://schemas.openxmlformats.org/wordprocessingml/2006/main">
        <w:t xml:space="preserve">1: Il-Qawwa tar-Rebbieħ Inkurunat</w:t>
      </w:r>
    </w:p>
    <w:p w14:paraId="7CEF9FFF" w14:textId="77777777" w:rsidR="000F7377" w:rsidRDefault="000F7377"/>
    <w:p w14:paraId="0FD9FB7E" w14:textId="77777777" w:rsidR="000F7377" w:rsidRDefault="000F7377">
      <w:r xmlns:w="http://schemas.openxmlformats.org/wordprocessingml/2006/main">
        <w:t xml:space="preserve">2: Conquering mal-Bow</w:t>
      </w:r>
    </w:p>
    <w:p w14:paraId="3891BC02" w14:textId="77777777" w:rsidR="000F7377" w:rsidRDefault="000F7377"/>
    <w:p w14:paraId="49E66B26" w14:textId="77777777" w:rsidR="000F7377" w:rsidRDefault="000F7377">
      <w:r xmlns:w="http://schemas.openxmlformats.org/wordprocessingml/2006/main">
        <w:t xml:space="preserve">1: Salm 45:4-5 “U bil-maestà tiegħek irkeb bil-ġid minħabba l-verità u l-umiltà u s-sewwa; u idek il-leminija tgħallimk affarijiet terribbli. Il-vleġeġ tiegħek jaqtgħu f’qalb l-għedewwa tas-sultan; li biha n-nies jaqgħu taħtek.”</w:t>
      </w:r>
    </w:p>
    <w:p w14:paraId="27A96327" w14:textId="77777777" w:rsidR="000F7377" w:rsidRDefault="000F7377"/>
    <w:p w14:paraId="284D9A8C" w14:textId="77777777" w:rsidR="000F7377" w:rsidRDefault="000F7377">
      <w:r xmlns:w="http://schemas.openxmlformats.org/wordprocessingml/2006/main">
        <w:t xml:space="preserve">2: Isaija 41:2 “Min qajjem lill-​bniedem ġust mil-​lvant, sejjaħlu fuq saqajh, ta lill- </w:t>
      </w:r>
      <w:r xmlns:w="http://schemas.openxmlformats.org/wordprocessingml/2006/main">
        <w:lastRenderedPageBreak xmlns:w="http://schemas.openxmlformats.org/wordprocessingml/2006/main"/>
      </w:r>
      <w:r xmlns:w="http://schemas.openxmlformats.org/wordprocessingml/2006/main">
        <w:t xml:space="preserve">​ġnus quddiemu, u għamillu jaħkem fuq is-​slaten? tahom bħat-trab lis-sejf tiegħu, u bħat-trabi misjuqa għall-pruwa tiegħu.”</w:t>
      </w:r>
    </w:p>
    <w:p w14:paraId="442EBC5C" w14:textId="77777777" w:rsidR="000F7377" w:rsidRDefault="000F7377"/>
    <w:p w14:paraId="4FFCE48C" w14:textId="77777777" w:rsidR="000F7377" w:rsidRDefault="000F7377">
      <w:r xmlns:w="http://schemas.openxmlformats.org/wordprocessingml/2006/main">
        <w:t xml:space="preserve">Apokalissi 6:3 U meta fetaħ it-tieni siġill, smajt it-tieni bhima tgħid, Ejja u ara.</w:t>
      </w:r>
    </w:p>
    <w:p w14:paraId="33D8A182" w14:textId="77777777" w:rsidR="000F7377" w:rsidRDefault="000F7377"/>
    <w:p w14:paraId="18B8B91E" w14:textId="77777777" w:rsidR="000F7377" w:rsidRDefault="000F7377">
      <w:r xmlns:w="http://schemas.openxmlformats.org/wordprocessingml/2006/main">
        <w:t xml:space="preserve">It-tieni siġill tal-Apokalissi jinfetaħ u t-tieni kruha titlob lin-nies biex jiġu u jaraw.</w:t>
      </w:r>
    </w:p>
    <w:p w14:paraId="01A272EB" w14:textId="77777777" w:rsidR="000F7377" w:rsidRDefault="000F7377"/>
    <w:p w14:paraId="501F4BA1" w14:textId="77777777" w:rsidR="000F7377" w:rsidRDefault="000F7377">
      <w:r xmlns:w="http://schemas.openxmlformats.org/wordprocessingml/2006/main">
        <w:t xml:space="preserve">1: Alla jsejħilna biex niftħu qalbna miegħu u nkunu kuraġġużi quddiem id-diffikultajiet.</w:t>
      </w:r>
    </w:p>
    <w:p w14:paraId="5BA54A69" w14:textId="77777777" w:rsidR="000F7377" w:rsidRDefault="000F7377"/>
    <w:p w14:paraId="6F248B2A" w14:textId="77777777" w:rsidR="000F7377" w:rsidRDefault="000F7377">
      <w:r xmlns:w="http://schemas.openxmlformats.org/wordprocessingml/2006/main">
        <w:t xml:space="preserve">2: Aħna msejħin biex inkunu xhieda ta’ dak li għamel Alla f’ħajjitna u naqsmu l-istorja Tiegħu ma’ ħaddieħor.</w:t>
      </w:r>
    </w:p>
    <w:p w14:paraId="67FBAF1C" w14:textId="77777777" w:rsidR="000F7377" w:rsidRDefault="000F7377"/>
    <w:p w14:paraId="3D79B1E5" w14:textId="77777777" w:rsidR="000F7377" w:rsidRDefault="000F7377">
      <w:r xmlns:w="http://schemas.openxmlformats.org/wordprocessingml/2006/main">
        <w:t xml:space="preserve">1: Isaija 43: 1-3 - "Tibżgħux, għax jien fdejtkom; sejħtek b'ismi; int tiegħi. Meta tgħaddi mill-ilmijiet, jien inkun miegħek; u meta tgħaddi mix-xmajjar. , ma jiknesux fuqek. Meta timxi min-nar, ma tinħaraqx, il-fjammi ma jaħarqux."</w:t>
      </w:r>
    </w:p>
    <w:p w14:paraId="00AA672D" w14:textId="77777777" w:rsidR="000F7377" w:rsidRDefault="000F7377"/>
    <w:p w14:paraId="2444D9AE" w14:textId="77777777" w:rsidR="000F7377" w:rsidRDefault="000F7377">
      <w:r xmlns:w="http://schemas.openxmlformats.org/wordprocessingml/2006/main">
        <w:t xml:space="preserve">2: Rumani 8:31-39 - "Mela, x'għandna ngħidu bi tweġiba għal dawn l-affarijiet? Jekk Alla hu għalina, min jista' jkun kontra tagħna? Hu li ma ħażenx lil Ibnu stess, imma tah għalina. kollox—kif ma jagħtina wkoll bil-ħlewwa flimkien miegħu l-affarijiet kollha? Min se jressaq xi akkuża kontra dawk li Alla għażel? Huwa Alla li jiġġustifika. Min hu dak li jikkundanna? Ħadd. Kristu Ġesù li miet—aktar minn hekk, li qam għall-ħajja—huwa fuq il-lemin ta’ Alla u qed jinterċedi wkoll għalina”.</w:t>
      </w:r>
    </w:p>
    <w:p w14:paraId="005FA1C3" w14:textId="77777777" w:rsidR="000F7377" w:rsidRDefault="000F7377"/>
    <w:p w14:paraId="6FCD61A2" w14:textId="77777777" w:rsidR="000F7377" w:rsidRDefault="000F7377">
      <w:r xmlns:w="http://schemas.openxmlformats.org/wordprocessingml/2006/main">
        <w:t xml:space="preserve">Apokalissi 6:4 U ħareġ żiemel ieħor aħmar, u s-setgħa ingħatat lil dak li kien bilqiegħda fuqu biex jieħu l-paċi mill-art, u joqtlu lil xulxin, u ngħatalu sejf kbir.</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Ir-raba’ żiemel tal-Apocalypse ġab miegħu xabla kbira li kienet tintuża biex tieħu l-paċi mill-art u biex in-nies joqtlu lil xulxin.</w:t>
      </w:r>
    </w:p>
    <w:p w14:paraId="0955CC82" w14:textId="77777777" w:rsidR="000F7377" w:rsidRDefault="000F7377"/>
    <w:p w14:paraId="3B934575" w14:textId="77777777" w:rsidR="000F7377" w:rsidRDefault="000F7377">
      <w:r xmlns:w="http://schemas.openxmlformats.org/wordprocessingml/2006/main">
        <w:t xml:space="preserve">1. Il-Periklu tal-Kunflitt: Nifhmu l-Impatt tal-Gwerra u l-Konflitt fuq ħajjitna</w:t>
      </w:r>
    </w:p>
    <w:p w14:paraId="1BDC761E" w14:textId="77777777" w:rsidR="000F7377" w:rsidRDefault="000F7377"/>
    <w:p w14:paraId="73AC23DA" w14:textId="77777777" w:rsidR="000F7377" w:rsidRDefault="000F7377">
      <w:r xmlns:w="http://schemas.openxmlformats.org/wordprocessingml/2006/main">
        <w:t xml:space="preserve">2. Ix-Xabla tal-Ġustizzja: Kif Nistgħu Inġibu l-Paċi u t-Tjubija lid-Dinja</w:t>
      </w:r>
    </w:p>
    <w:p w14:paraId="2DE862EC" w14:textId="77777777" w:rsidR="000F7377" w:rsidRDefault="000F7377"/>
    <w:p w14:paraId="4727D3F9" w14:textId="77777777" w:rsidR="000F7377" w:rsidRDefault="000F7377">
      <w:r xmlns:w="http://schemas.openxmlformats.org/wordprocessingml/2006/main">
        <w:t xml:space="preserve">1. Ġakbu 4:1 - X'jikkawża t-tilwim u x'jikkawża l-ġlied fostkom? Mhux dan, li l-passjonijiet tiegħek qegħdin fi gwerra fikom?</w:t>
      </w:r>
    </w:p>
    <w:p w14:paraId="5DFBC1EF" w14:textId="77777777" w:rsidR="000F7377" w:rsidRDefault="000F7377"/>
    <w:p w14:paraId="1E4BDCCC" w14:textId="77777777" w:rsidR="000F7377" w:rsidRDefault="000F7377">
      <w:r xmlns:w="http://schemas.openxmlformats.org/wordprocessingml/2006/main">
        <w:t xml:space="preserve">2. Rumani 12:18 - Jekk jista 'jkun, safejn jiddependi minnek, għix fil-paċi ma' kulħadd.</w:t>
      </w:r>
    </w:p>
    <w:p w14:paraId="5F6231F5" w14:textId="77777777" w:rsidR="000F7377" w:rsidRDefault="000F7377"/>
    <w:p w14:paraId="55237884" w14:textId="77777777" w:rsidR="000F7377" w:rsidRDefault="000F7377">
      <w:r xmlns:w="http://schemas.openxmlformats.org/wordprocessingml/2006/main">
        <w:t xml:space="preserve">Apokalissi 6:5 U meta fetaħ it-tielet siġill, smajt it-tielet bhima tgħid, Ejja u ara. U rajt, u ara żiemel iswed; u dak li poġġa fuqu kellu par bilanċ f’idu.</w:t>
      </w:r>
    </w:p>
    <w:p w14:paraId="4CD34B1A" w14:textId="77777777" w:rsidR="000F7377" w:rsidRDefault="000F7377"/>
    <w:p w14:paraId="60F4F48B" w14:textId="77777777" w:rsidR="000F7377" w:rsidRDefault="000F7377">
      <w:r xmlns:w="http://schemas.openxmlformats.org/wordprocessingml/2006/main">
        <w:t xml:space="preserve">Ġwanni semaʼ lit- tielet kruha tikkmandalu biex jiftaħ it- tielet siġill, u meta għamel ra żiemel iswed b’rikkieb iġorr par bilanċ.</w:t>
      </w:r>
    </w:p>
    <w:p w14:paraId="30565901" w14:textId="77777777" w:rsidR="000F7377" w:rsidRDefault="000F7377"/>
    <w:p w14:paraId="7BA15367" w14:textId="77777777" w:rsidR="000F7377" w:rsidRDefault="000F7377">
      <w:r xmlns:w="http://schemas.openxmlformats.org/wordprocessingml/2006/main">
        <w:t xml:space="preserve">1. Ħajja f'Bilanċ: Kif issib bilanċ b'saħħtu fil-ħajja.</w:t>
      </w:r>
    </w:p>
    <w:p w14:paraId="770980AA" w14:textId="77777777" w:rsidR="000F7377" w:rsidRDefault="000F7377"/>
    <w:p w14:paraId="4299E97A" w14:textId="77777777" w:rsidR="000F7377" w:rsidRDefault="000F7377">
      <w:r xmlns:w="http://schemas.openxmlformats.org/wordprocessingml/2006/main">
        <w:t xml:space="preserve">2. Is-Siġill il-Kbir: L-importanza tas-siġillar tal-ktieb tal-Apokalissi.</w:t>
      </w:r>
    </w:p>
    <w:p w14:paraId="259EC091" w14:textId="77777777" w:rsidR="000F7377" w:rsidRDefault="000F7377"/>
    <w:p w14:paraId="564E4CF2" w14:textId="77777777" w:rsidR="000F7377" w:rsidRDefault="000F7377">
      <w:r xmlns:w="http://schemas.openxmlformats.org/wordprocessingml/2006/main">
        <w:t xml:space="preserve">1. Kolossin 3: 15-17 - "U ħa tmexxi fi qlubkom is-sliem ta' Alla, li għaliha wkoll ġejtu msejħin f'ġisem wieħed; u kunu ħajr. Ħa tgħammar fikom il-kelma ta' Kristu b'ħafna għerf; tagħlim u iwissu lil xulxin bis-salmi u l-innijiet u l-għanjiet spiritwali, ikantaw bil-grazzja fi qlubkom lill-Mulej. U kull ma tagħmlu bil-kelma jew bl-għemil, agħmlu kollox f’isem il-Mulej Ġesù, billi ħajr lil Alla l-Missier permezz tiegħu."</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Proverbji 16:11 - "Miżien ġust u mwieżen huma tal-Mulej; il-piżijiet kollha tal-borża huma xogħol Tiegħu."</w:t>
      </w:r>
    </w:p>
    <w:p w14:paraId="436C5DB3" w14:textId="77777777" w:rsidR="000F7377" w:rsidRDefault="000F7377"/>
    <w:p w14:paraId="2F537232" w14:textId="77777777" w:rsidR="000F7377" w:rsidRDefault="000F7377">
      <w:r xmlns:w="http://schemas.openxmlformats.org/wordprocessingml/2006/main">
        <w:t xml:space="preserve">Apokalissi 6:6 U smajt leħen f'nofs l-erba' bhejjem jgħid: "Kejla ta' qamħ għal penny, u tliet miżuri ta 'xgħir għal penny; u ara ma tweġġax iż-żejt u l-inbid.</w:t>
      </w:r>
    </w:p>
    <w:p w14:paraId="2F50BDA9" w14:textId="77777777" w:rsidR="000F7377" w:rsidRDefault="000F7377"/>
    <w:p w14:paraId="4788B989" w14:textId="77777777" w:rsidR="000F7377" w:rsidRDefault="000F7377">
      <w:r xmlns:w="http://schemas.openxmlformats.org/wordprocessingml/2006/main">
        <w:t xml:space="preserve">Il-vuċi f’nofs l-erba’ bhejjem wissa biex ma jweġġax iż-żejt u l-inbid.</w:t>
      </w:r>
    </w:p>
    <w:p w14:paraId="63429F00" w14:textId="77777777" w:rsidR="000F7377" w:rsidRDefault="000F7377"/>
    <w:p w14:paraId="0DDAA1DD" w14:textId="77777777" w:rsidR="000F7377" w:rsidRDefault="000F7377">
      <w:r xmlns:w="http://schemas.openxmlformats.org/wordprocessingml/2006/main">
        <w:t xml:space="preserve">1. Il-Qawwa tal-Kelma ta’ Alla</w:t>
      </w:r>
    </w:p>
    <w:p w14:paraId="17804D1E" w14:textId="77777777" w:rsidR="000F7377" w:rsidRDefault="000F7377"/>
    <w:p w14:paraId="301B235C" w14:textId="77777777" w:rsidR="000F7377" w:rsidRDefault="000F7377">
      <w:r xmlns:w="http://schemas.openxmlformats.org/wordprocessingml/2006/main">
        <w:t xml:space="preserve">2. Is-Sinifikat taż-Żejt u l-Inbid fil-Bibbja</w:t>
      </w:r>
    </w:p>
    <w:p w14:paraId="1C284163" w14:textId="77777777" w:rsidR="000F7377" w:rsidRDefault="000F7377"/>
    <w:p w14:paraId="4F6138F2" w14:textId="77777777" w:rsidR="000F7377" w:rsidRDefault="000F7377">
      <w:r xmlns:w="http://schemas.openxmlformats.org/wordprocessingml/2006/main">
        <w:t xml:space="preserve">1. Ġenesi 27:28 (U jalla Alla jagħtik min-nida tas-sema, u mix-xaħam tal-art, u ħafna qamħ u nbid.)</w:t>
      </w:r>
    </w:p>
    <w:p w14:paraId="5FD28EC7" w14:textId="77777777" w:rsidR="000F7377" w:rsidRDefault="000F7377"/>
    <w:p w14:paraId="2BBC5398" w14:textId="77777777" w:rsidR="000F7377" w:rsidRDefault="000F7377">
      <w:r xmlns:w="http://schemas.openxmlformats.org/wordprocessingml/2006/main">
        <w:t xml:space="preserve">2. Salm 104:15 (U nbid li jferraħ qalb il-bniedem, u żejt biex jiddi wiċċu, u ħobż li jsaħħaħ qalb il-bniedem.)</w:t>
      </w:r>
    </w:p>
    <w:p w14:paraId="72DFA5E3" w14:textId="77777777" w:rsidR="000F7377" w:rsidRDefault="000F7377"/>
    <w:p w14:paraId="08EBF419" w14:textId="77777777" w:rsidR="000F7377" w:rsidRDefault="000F7377">
      <w:r xmlns:w="http://schemas.openxmlformats.org/wordprocessingml/2006/main">
        <w:t xml:space="preserve">Apokalissi 6:7 U meta fetaħ ir-raba 'siġill, smajt il-leħen tar-raba' bhima jgħid, Ejja u ara.</w:t>
      </w:r>
    </w:p>
    <w:p w14:paraId="5F0015A8" w14:textId="77777777" w:rsidR="000F7377" w:rsidRDefault="000F7377"/>
    <w:p w14:paraId="214BBF2D" w14:textId="77777777" w:rsidR="000F7377" w:rsidRDefault="000F7377">
      <w:r xmlns:w="http://schemas.openxmlformats.org/wordprocessingml/2006/main">
        <w:t xml:space="preserve">Jinfetaħ ir-raba’ siġill tal-ktieb tal-Apokalissi u titkellem ir-raba’ bhima, li tistieden lill-qarrej biex jixhed dak li għandu jidher.</w:t>
      </w:r>
    </w:p>
    <w:p w14:paraId="71F1DF76" w14:textId="77777777" w:rsidR="000F7377" w:rsidRDefault="000F7377"/>
    <w:p w14:paraId="6716A1F5" w14:textId="77777777" w:rsidR="000F7377" w:rsidRDefault="000F7377">
      <w:r xmlns:w="http://schemas.openxmlformats.org/wordprocessingml/2006/main">
        <w:t xml:space="preserve">1. Il-Qawwa tar-Rivelazzjoni: Nesploraw is-Sinjali u l-Għaġibiet tar-Raba’ Siġill</w:t>
      </w:r>
    </w:p>
    <w:p w14:paraId="6A502A04" w14:textId="77777777" w:rsidR="000F7377" w:rsidRDefault="000F7377"/>
    <w:p w14:paraId="2068B884" w14:textId="77777777" w:rsidR="000F7377" w:rsidRDefault="000F7377">
      <w:r xmlns:w="http://schemas.openxmlformats.org/wordprocessingml/2006/main">
        <w:t xml:space="preserve">2. Is-Sejħa għax-Xhud: Tagħti widen għall-istedina tar-Raba’ Bhima</w:t>
      </w:r>
    </w:p>
    <w:p w14:paraId="6C7B6A5B" w14:textId="77777777" w:rsidR="000F7377" w:rsidRDefault="000F7377"/>
    <w:p w14:paraId="55AC0D0F" w14:textId="77777777" w:rsidR="000F7377" w:rsidRDefault="000F7377">
      <w:r xmlns:w="http://schemas.openxmlformats.org/wordprocessingml/2006/main">
        <w:t xml:space="preserve">1. Isaija 25:9-10 - U f'dak il-jum għandu jingħad, Ara, dan hu Alla tagħna; stennieh, u hu jsalvana: dan hu l-Mulej; stennieh, inkunu ferħanin u nifirħu bis-salvazzjoni tiegħu.</w:t>
      </w:r>
    </w:p>
    <w:p w14:paraId="447DD6C9" w14:textId="77777777" w:rsidR="000F7377" w:rsidRDefault="000F7377"/>
    <w:p w14:paraId="2AA5AACC" w14:textId="77777777" w:rsidR="000F7377" w:rsidRDefault="000F7377">
      <w:r xmlns:w="http://schemas.openxmlformats.org/wordprocessingml/2006/main">
        <w:t xml:space="preserve">10 Għax f’din il-muntanja ser tistrieħ id il-Mulej, u Mowab jiġi mifqugħ taħtu, bħalma jinfirex it-tiben għad-demel.</w:t>
      </w:r>
    </w:p>
    <w:p w14:paraId="30961C6B" w14:textId="77777777" w:rsidR="000F7377" w:rsidRDefault="000F7377"/>
    <w:p w14:paraId="09CCF337" w14:textId="77777777" w:rsidR="000F7377" w:rsidRDefault="000F7377">
      <w:r xmlns:w="http://schemas.openxmlformats.org/wordprocessingml/2006/main">
        <w:t xml:space="preserve">2. Lhud 11:1 - Issa l-fidi hija s-sustanza ta 'affarijiet ttamat għalihom, l-evidenza ta' affarijiet li ma jidhrux.</w:t>
      </w:r>
    </w:p>
    <w:p w14:paraId="169B3D41" w14:textId="77777777" w:rsidR="000F7377" w:rsidRDefault="000F7377"/>
    <w:p w14:paraId="5C89A9E6" w14:textId="77777777" w:rsidR="000F7377" w:rsidRDefault="000F7377">
      <w:r xmlns:w="http://schemas.openxmlformats.org/wordprocessingml/2006/main">
        <w:t xml:space="preserve">Apokalissi 6:8 U ħarist, u ara żiemel pallidu; U ngħatatilhom is-setgħa fuq ir-raba’ parti ta’ l-art, biex joqtlu bis-sejf, u bil-ġuħ, u bil-mewt, u bil-bhejjem ta’ l-art.</w:t>
      </w:r>
    </w:p>
    <w:p w14:paraId="2847BABE" w14:textId="77777777" w:rsidR="000F7377" w:rsidRDefault="000F7377"/>
    <w:p w14:paraId="62D3CADC" w14:textId="77777777" w:rsidR="000F7377" w:rsidRDefault="000F7377">
      <w:r xmlns:w="http://schemas.openxmlformats.org/wordprocessingml/2006/main">
        <w:t xml:space="preserve">Il-mewt, l-Infern, u l-bhejjem tad-dinja ngħataw is-setgħa li joqtlu r-raba’ parti tad-dinja.</w:t>
      </w:r>
    </w:p>
    <w:p w14:paraId="721A50D5" w14:textId="77777777" w:rsidR="000F7377" w:rsidRDefault="000F7377"/>
    <w:p w14:paraId="769BDF55" w14:textId="77777777" w:rsidR="000F7377" w:rsidRDefault="000F7377">
      <w:r xmlns:w="http://schemas.openxmlformats.org/wordprocessingml/2006/main">
        <w:t xml:space="preserve">1. Il-Ħtieġa għall-Fidi f’Dinja Insondabbli</w:t>
      </w:r>
    </w:p>
    <w:p w14:paraId="54D3A5B5" w14:textId="77777777" w:rsidR="000F7377" w:rsidRDefault="000F7377"/>
    <w:p w14:paraId="5688E4E6" w14:textId="77777777" w:rsidR="000F7377" w:rsidRDefault="000F7377">
      <w:r xmlns:w="http://schemas.openxmlformats.org/wordprocessingml/2006/main">
        <w:t xml:space="preserve">2. Weqfin Sod Quddiem il-Biża</w:t>
      </w:r>
    </w:p>
    <w:p w14:paraId="5CC224B8" w14:textId="77777777" w:rsidR="000F7377" w:rsidRDefault="000F7377"/>
    <w:p w14:paraId="1F078688" w14:textId="77777777" w:rsidR="000F7377" w:rsidRDefault="000F7377">
      <w:r xmlns:w="http://schemas.openxmlformats.org/wordprocessingml/2006/main">
        <w:t xml:space="preserve">1. Mattew 10:28 (U tibżax minn dawk li joqtlu l-ġisem, imma ma jistgħux joqtlu r-ruħ, imma pjuttost ibżgħu minn dak li jista’ jeqred kemm ir-ruħ u kemm il-ġisem fl-infern.)</w:t>
      </w:r>
    </w:p>
    <w:p w14:paraId="7EC0C128" w14:textId="77777777" w:rsidR="000F7377" w:rsidRDefault="000F7377"/>
    <w:p w14:paraId="43BF0CBF" w14:textId="77777777" w:rsidR="000F7377" w:rsidRDefault="000F7377">
      <w:r xmlns:w="http://schemas.openxmlformats.org/wordprocessingml/2006/main">
        <w:t xml:space="preserve">2. Isaija 41:10 (Tibżax, għax jien miegħek: tiskantax; għax jien Alla tiegħek: insaħħek; iva, ngħinek; iva, insostnik bil-leminija ta' it-tjieba tiegħi.)</w:t>
      </w:r>
    </w:p>
    <w:p w14:paraId="1358E6E9" w14:textId="77777777" w:rsidR="000F7377" w:rsidRDefault="000F7377"/>
    <w:p w14:paraId="549F4538" w14:textId="77777777" w:rsidR="000F7377" w:rsidRDefault="000F7377">
      <w:r xmlns:w="http://schemas.openxmlformats.org/wordprocessingml/2006/main">
        <w:t xml:space="preserve">Apokalissi 6:9 U meta fetaħ il-ħames siġill, rajt taħt l-artal l-erwieħ ta' dawk li nqatlu minħabba l-kelma ta' Alla, u għax-xhieda li kellhom.</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Il-Ħames Siġill juri l-erwieħ ta’ dawk li nqatlu għall-fidi tagħhom f’Alla.</w:t>
      </w:r>
    </w:p>
    <w:p w14:paraId="7A2B4421" w14:textId="77777777" w:rsidR="000F7377" w:rsidRDefault="000F7377"/>
    <w:p w14:paraId="68E1A19E" w14:textId="77777777" w:rsidR="000F7377" w:rsidRDefault="000F7377">
      <w:r xmlns:w="http://schemas.openxmlformats.org/wordprocessingml/2006/main">
        <w:t xml:space="preserve">1. Il-Qawwa tal-Fidi: Weqfin Sod Quddiem il-Persekuzzjoni</w:t>
      </w:r>
    </w:p>
    <w:p w14:paraId="33021F83" w14:textId="77777777" w:rsidR="000F7377" w:rsidRDefault="000F7377"/>
    <w:p w14:paraId="737FBAC1" w14:textId="77777777" w:rsidR="000F7377" w:rsidRDefault="000F7377">
      <w:r xmlns:w="http://schemas.openxmlformats.org/wordprocessingml/2006/main">
        <w:t xml:space="preserve">2. Ix-Xhieda tal-Martri: Kif Nistgħu Ngħixu bil-qalb għal Kristu</w:t>
      </w:r>
    </w:p>
    <w:p w14:paraId="062C79F9" w14:textId="77777777" w:rsidR="000F7377" w:rsidRDefault="000F7377"/>
    <w:p w14:paraId="735002AC" w14:textId="77777777" w:rsidR="000F7377" w:rsidRDefault="000F7377">
      <w:r xmlns:w="http://schemas.openxmlformats.org/wordprocessingml/2006/main">
        <w:t xml:space="preserve">1. Atti 7:54-60 - Il-Martirju ta’ Stiefnu</w:t>
      </w:r>
    </w:p>
    <w:p w14:paraId="5F8369AF" w14:textId="77777777" w:rsidR="000F7377" w:rsidRDefault="000F7377"/>
    <w:p w14:paraId="4F7A3950" w14:textId="77777777" w:rsidR="000F7377" w:rsidRDefault="000F7377">
      <w:r xmlns:w="http://schemas.openxmlformats.org/wordprocessingml/2006/main">
        <w:t xml:space="preserve">2. Lhud 11:35-38 - Il-Fidi tal-Martri tal-Qadim</w:t>
      </w:r>
    </w:p>
    <w:p w14:paraId="1EF58AA1" w14:textId="77777777" w:rsidR="000F7377" w:rsidRDefault="000F7377"/>
    <w:p w14:paraId="4CD410CA" w14:textId="77777777" w:rsidR="000F7377" w:rsidRDefault="000F7377">
      <w:r xmlns:w="http://schemas.openxmlformats.org/wordprocessingml/2006/main">
        <w:t xml:space="preserve">Apokalissi 6:10 U huma għajtu b'leħen għoli, u qalu: "Sakemm, Mulej, qaddis u veru, ma tiġġudikax u ma tpattix demmna fuq dawk li jgħammru fuq l-art?</w:t>
      </w:r>
    </w:p>
    <w:p w14:paraId="7E94E81A" w14:textId="77777777" w:rsidR="000F7377" w:rsidRDefault="000F7377"/>
    <w:p w14:paraId="31991BAB" w14:textId="77777777" w:rsidR="000F7377" w:rsidRDefault="000F7377">
      <w:r xmlns:w="http://schemas.openxmlformats.org/wordprocessingml/2006/main">
        <w:t xml:space="preserve">Nies jgħajtu lil Alla jitolbu l-ġustizzja u l-vendetta tiegħu fuq dawk li għamlu ħażinhom.</w:t>
      </w:r>
    </w:p>
    <w:p w14:paraId="59C72A17" w14:textId="77777777" w:rsidR="000F7377" w:rsidRDefault="000F7377"/>
    <w:p w14:paraId="48A68C52" w14:textId="77777777" w:rsidR="000F7377" w:rsidRDefault="000F7377">
      <w:r xmlns:w="http://schemas.openxmlformats.org/wordprocessingml/2006/main">
        <w:t xml:space="preserve">1. "L-Għajta tal-Ġust: Infittxu Ġustizzja u Vendetta fiż-Żmien t'Alla"</w:t>
      </w:r>
    </w:p>
    <w:p w14:paraId="38620912" w14:textId="77777777" w:rsidR="000F7377" w:rsidRDefault="000F7377"/>
    <w:p w14:paraId="2402C4DE" w14:textId="77777777" w:rsidR="000F7377" w:rsidRDefault="000F7377">
      <w:r xmlns:w="http://schemas.openxmlformats.org/wordprocessingml/2006/main">
        <w:t xml:space="preserve">2. "Il-Ġudizzju Ġust t'Alla: Afda fiż-Żmien Tiegħu għall-Ġustizzja"</w:t>
      </w:r>
    </w:p>
    <w:p w14:paraId="19473D83" w14:textId="77777777" w:rsidR="000F7377" w:rsidRDefault="000F7377"/>
    <w:p w14:paraId="5D0F7B4B" w14:textId="77777777" w:rsidR="000F7377" w:rsidRDefault="000F7377">
      <w:r xmlns:w="http://schemas.openxmlformats.org/wordprocessingml/2006/main">
        <w:t xml:space="preserve">1. Isaija 30:18 - "Għalhekk il-Mulej jistenna li jkun ħanin għalik, u għalhekk jeżalta lilu nnifsu biex juri ħniena għalik. Għax il-Mulej Alla tal-ġustizzja; henjin dawk kollha li jistennewh."</w:t>
      </w:r>
    </w:p>
    <w:p w14:paraId="35F9C8A2" w14:textId="77777777" w:rsidR="000F7377" w:rsidRDefault="000F7377"/>
    <w:p w14:paraId="4A92C744" w14:textId="77777777" w:rsidR="000F7377" w:rsidRDefault="000F7377">
      <w:r xmlns:w="http://schemas.openxmlformats.org/wordprocessingml/2006/main">
        <w:t xml:space="preserve">2. Salm 37:34 - "Stennew lill-Mulej u żommu triqtu, u jgħollikom biex tirtu l-art; int tħares lejhom meta jinqatgħu l-ħżiena."</w:t>
      </w:r>
    </w:p>
    <w:p w14:paraId="7BF3626D" w14:textId="77777777" w:rsidR="000F7377" w:rsidRDefault="000F7377"/>
    <w:p w14:paraId="4313F0ED" w14:textId="77777777" w:rsidR="000F7377" w:rsidRDefault="000F7377">
      <w:r xmlns:w="http://schemas.openxmlformats.org/wordprocessingml/2006/main">
        <w:t xml:space="preserve">Apokalissi 6:11 U ilbiesi bojod ingħataw lil kull wieħed minnhom; u kien qalilhom, li għandhom jistrieħu għal ftit staġun, sakemm jiġu sodisfatti wkoll sħabhom u ħuthom, li </w:t>
      </w:r>
      <w:r xmlns:w="http://schemas.openxmlformats.org/wordprocessingml/2006/main">
        <w:lastRenderedPageBreak xmlns:w="http://schemas.openxmlformats.org/wordprocessingml/2006/main"/>
      </w:r>
      <w:r xmlns:w="http://schemas.openxmlformats.org/wordprocessingml/2006/main">
        <w:t xml:space="preserve">kellhom jinqatlu kif kienu.</w:t>
      </w:r>
    </w:p>
    <w:p w14:paraId="6F0E7B5A" w14:textId="77777777" w:rsidR="000F7377" w:rsidRDefault="000F7377"/>
    <w:p w14:paraId="199F21EF" w14:textId="77777777" w:rsidR="000F7377" w:rsidRDefault="000F7377">
      <w:r xmlns:w="http://schemas.openxmlformats.org/wordprocessingml/2006/main">
        <w:t xml:space="preserve">L-erwieħ ta’ dawk li kienu martri għall-fidi tagħhom ingħataw libsa bojod u qalulhom biex jistrieħu sakemm ħuthom li kienu se jbatu l-istess destin ukoll ġew martrijati.</w:t>
      </w:r>
    </w:p>
    <w:p w14:paraId="08E59995" w14:textId="77777777" w:rsidR="000F7377" w:rsidRDefault="000F7377"/>
    <w:p w14:paraId="6B418EBE" w14:textId="77777777" w:rsidR="000F7377" w:rsidRDefault="000F7377">
      <w:r xmlns:w="http://schemas.openxmlformats.org/wordprocessingml/2006/main">
        <w:t xml:space="preserve">1. Il-Perseveranza tal-Qaddisin: Kif Martri Fidili jħeġġu lill-Knisja biex tibqa’ soda fil-Fidi</w:t>
      </w:r>
    </w:p>
    <w:p w14:paraId="4D0DEFE8" w14:textId="77777777" w:rsidR="000F7377" w:rsidRDefault="000F7377"/>
    <w:p w14:paraId="2AB96BE0" w14:textId="77777777" w:rsidR="000F7377" w:rsidRDefault="000F7377">
      <w:r xmlns:w="http://schemas.openxmlformats.org/wordprocessingml/2006/main">
        <w:t xml:space="preserve">2. Fedeltà bla tmiem: Eżami tad-devozzjoni bla waqfien tal-Qaddisin Anke quddiem il-Mewt</w:t>
      </w:r>
    </w:p>
    <w:p w14:paraId="266C4CFD" w14:textId="77777777" w:rsidR="000F7377" w:rsidRDefault="000F7377"/>
    <w:p w14:paraId="23D24CDF" w14:textId="77777777" w:rsidR="000F7377" w:rsidRDefault="000F7377">
      <w:r xmlns:w="http://schemas.openxmlformats.org/wordprocessingml/2006/main">
        <w:t xml:space="preserve">1. Lhud 11: 35-38 - "In-nisa rċevew lura lill-mejtin tagħhom, qajmu għall-ħajja. Oħrajn ġew ittorturati u rrifjutaw li jinħelsu, sabiex ikunu jistgħu jiksbu qawmien aħjar. Xi wħud iħabbtu wiċċhom ma 'jqajjar u tqattigħ, u anke ktajjen u priġunerija . Ġew maqtula bit-tħaġġir, ġew isserrati fi tnejn, inqatlu bis-sejf. Kienu jduru bil-ġlud tan-nagħaġ u tal-mogħoż, mitluqin, ippersegwitati u ttrattati ħażin—id-dinja ma kinitx denja għalihom. Ġew iduru fid-deżerti u l-muntanji. , u fl-għerien u toqob fl-art."</w:t>
      </w:r>
    </w:p>
    <w:p w14:paraId="55DBBB03" w14:textId="77777777" w:rsidR="000F7377" w:rsidRDefault="000F7377"/>
    <w:p w14:paraId="69A23E2D" w14:textId="77777777" w:rsidR="000F7377" w:rsidRDefault="000F7377">
      <w:r xmlns:w="http://schemas.openxmlformats.org/wordprocessingml/2006/main">
        <w:t xml:space="preserve">2. Atti 5:41-42 - "L-appostli telqu mis-Sinedriju, ferħanin għax kienu meqjusa denji li jbatu l-għajb għall-Isem. Jum wara jum, fil-qrati tat-tempju u minn dar għal dar, qatt ma waqfu jgħallmu u jxandru. l-aħbar it-tajba li Ġesù hu l-Messija”.</w:t>
      </w:r>
    </w:p>
    <w:p w14:paraId="10382742" w14:textId="77777777" w:rsidR="000F7377" w:rsidRDefault="000F7377"/>
    <w:p w14:paraId="5546B976" w14:textId="77777777" w:rsidR="000F7377" w:rsidRDefault="000F7377">
      <w:r xmlns:w="http://schemas.openxmlformats.org/wordprocessingml/2006/main">
        <w:t xml:space="preserve">Apokalissi 6:12 U rajt meta fetaħ is-sitt siġill, u, ara, kien hemm terremot kbir; u x-xemx saret iswed bħal drapp tax-xagħar, u l-qamar sar bħad-demm;</w:t>
      </w:r>
    </w:p>
    <w:p w14:paraId="1545BD56" w14:textId="77777777" w:rsidR="000F7377" w:rsidRDefault="000F7377"/>
    <w:p w14:paraId="2F7D3B13" w14:textId="77777777" w:rsidR="000F7377" w:rsidRDefault="000F7377">
      <w:r xmlns:w="http://schemas.openxmlformats.org/wordprocessingml/2006/main">
        <w:t xml:space="preserve">Is-sitt siġill tar-Rivelazzjoni jinfetaħ, u jseħħ terremot kbir, li jdawwar ix-xemx u l-qamar għal iswed u aħmar rispettivament.</w:t>
      </w:r>
    </w:p>
    <w:p w14:paraId="72500F88" w14:textId="77777777" w:rsidR="000F7377" w:rsidRDefault="000F7377"/>
    <w:p w14:paraId="0470C720" w14:textId="77777777" w:rsidR="000F7377" w:rsidRDefault="000F7377">
      <w:r xmlns:w="http://schemas.openxmlformats.org/wordprocessingml/2006/main">
        <w:t xml:space="preserve">1. Jum il-Mulej: Is-Sinjali tal-Miġja Tiegħu</w:t>
      </w:r>
    </w:p>
    <w:p w14:paraId="7593CDB2" w14:textId="77777777" w:rsidR="000F7377" w:rsidRDefault="000F7377"/>
    <w:p w14:paraId="424712E9" w14:textId="77777777" w:rsidR="000F7377" w:rsidRDefault="000F7377">
      <w:r xmlns:w="http://schemas.openxmlformats.org/wordprocessingml/2006/main">
        <w:t xml:space="preserve">2. Il-Qawwa ta’ Alla: Jesperjenzaw il-Glorja Tiegħu</w:t>
      </w:r>
    </w:p>
    <w:p w14:paraId="3BAD4831" w14:textId="77777777" w:rsidR="000F7377" w:rsidRDefault="000F7377"/>
    <w:p w14:paraId="01B74796" w14:textId="77777777" w:rsidR="000F7377" w:rsidRDefault="000F7377">
      <w:r xmlns:w="http://schemas.openxmlformats.org/wordprocessingml/2006/main">
        <w:t xml:space="preserve">1. Mattew 24: 7-8 - "Għax ġens iqum kontra ġens, u saltna kontra saltna: u jkun hemm ġuħ, pestilenzi, u terremoti, f'diversi postijiet. Dawn kollha huma l-bidu tad-duluri."</w:t>
      </w:r>
    </w:p>
    <w:p w14:paraId="6F41F96A" w14:textId="77777777" w:rsidR="000F7377" w:rsidRDefault="000F7377"/>
    <w:p w14:paraId="510A52FE" w14:textId="77777777" w:rsidR="000F7377" w:rsidRDefault="000F7377">
      <w:r xmlns:w="http://schemas.openxmlformats.org/wordprocessingml/2006/main">
        <w:t xml:space="preserve">2. Isaija 13:10 - "Għax il-kwiekeb tas-sema u l-kostellazzjonijiet tagħha ma jagħtux id-dawl tagħhom: ix-xemx tiskura fil-ħruġ tiegħu, u l-qamar ma jagħmilx id-dawl tagħha jiddi."</w:t>
      </w:r>
    </w:p>
    <w:p w14:paraId="141EB204" w14:textId="77777777" w:rsidR="000F7377" w:rsidRDefault="000F7377"/>
    <w:p w14:paraId="78A011D3" w14:textId="77777777" w:rsidR="000F7377" w:rsidRDefault="000F7377">
      <w:r xmlns:w="http://schemas.openxmlformats.org/wordprocessingml/2006/main">
        <w:t xml:space="preserve">Apokalissi 6:13 U l-kwiekeb tas-sema waqgħu fuq l-art, bħalma siġra tat-tin tefgħet it-tin tagħha qabel iż-żmien, meta titħawwad minn riħ qawwi.</w:t>
      </w:r>
    </w:p>
    <w:p w14:paraId="2FD8CBB5" w14:textId="77777777" w:rsidR="000F7377" w:rsidRDefault="000F7377"/>
    <w:p w14:paraId="2B0BA291" w14:textId="77777777" w:rsidR="000F7377" w:rsidRDefault="000F7377">
      <w:r xmlns:w="http://schemas.openxmlformats.org/wordprocessingml/2006/main">
        <w:t xml:space="preserve">Il-kwiekeb tas-sema jaqgħu fuq l-art bħal siġra tat-tin li titfa’ l-frott tagħha meta tħawwad minn riħ qawwi.</w:t>
      </w:r>
    </w:p>
    <w:p w14:paraId="786856E9" w14:textId="77777777" w:rsidR="000F7377" w:rsidRDefault="000F7377"/>
    <w:p w14:paraId="55DB185D" w14:textId="77777777" w:rsidR="000F7377" w:rsidRDefault="000F7377">
      <w:r xmlns:w="http://schemas.openxmlformats.org/wordprocessingml/2006/main">
        <w:t xml:space="preserve">1. "Il-Qawwa Kbira t'Alla u s-Sovranità Tiegħu"</w:t>
      </w:r>
    </w:p>
    <w:p w14:paraId="51427B08" w14:textId="77777777" w:rsidR="000F7377" w:rsidRDefault="000F7377"/>
    <w:p w14:paraId="7E76B42D" w14:textId="77777777" w:rsidR="000F7377" w:rsidRDefault="000F7377">
      <w:r xmlns:w="http://schemas.openxmlformats.org/wordprocessingml/2006/main">
        <w:t xml:space="preserve">2. "Il-Forza Unstoppable tar-Riħ"</w:t>
      </w:r>
    </w:p>
    <w:p w14:paraId="2AEB0D1F" w14:textId="77777777" w:rsidR="000F7377" w:rsidRDefault="000F7377"/>
    <w:p w14:paraId="166331F6" w14:textId="77777777" w:rsidR="000F7377" w:rsidRDefault="000F7377">
      <w:r xmlns:w="http://schemas.openxmlformats.org/wordprocessingml/2006/main">
        <w:t xml:space="preserve">1. Salm 147:4 - Huwa jiddetermina n-numru tal-kwiekeb u jsejjaħhom kull wieħed b'isimhom.</w:t>
      </w:r>
    </w:p>
    <w:p w14:paraId="768059B8" w14:textId="77777777" w:rsidR="000F7377" w:rsidRDefault="000F7377"/>
    <w:p w14:paraId="34FEE041" w14:textId="77777777" w:rsidR="000F7377" w:rsidRDefault="000F7377">
      <w:r xmlns:w="http://schemas.openxmlformats.org/wordprocessingml/2006/main">
        <w:t xml:space="preserve">2. Mattew 7:24-27 - Kull min jisma' dan il-kliem tiegħi u jpoġġihom fil-prattika huwa bħal raġel għaref li bena daru fuq il-blat.</w:t>
      </w:r>
    </w:p>
    <w:p w14:paraId="30EDF38F" w14:textId="77777777" w:rsidR="000F7377" w:rsidRDefault="000F7377"/>
    <w:p w14:paraId="33A5758A" w14:textId="77777777" w:rsidR="000F7377" w:rsidRDefault="000F7377">
      <w:r xmlns:w="http://schemas.openxmlformats.org/wordprocessingml/2006/main">
        <w:t xml:space="preserve">Apokalissi 6:14 U s-sema telaq bħala romblu meta jiġi mdawwar flimkien; u kull muntanja u gżira tkeċċew minn posthom.</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Is-sema telaq bħala sinjal tal-ġudizzju li ġej.</w:t>
      </w:r>
    </w:p>
    <w:p w14:paraId="00FF4138" w14:textId="77777777" w:rsidR="000F7377" w:rsidRDefault="000F7377"/>
    <w:p w14:paraId="5B75A455" w14:textId="77777777" w:rsidR="000F7377" w:rsidRDefault="000F7377">
      <w:r xmlns:w="http://schemas.openxmlformats.org/wordprocessingml/2006/main">
        <w:t xml:space="preserve">1: Il-Ġudizzju li ġej - Apokalissi 6:14</w:t>
      </w:r>
    </w:p>
    <w:p w14:paraId="4B2E4A6A" w14:textId="77777777" w:rsidR="000F7377" w:rsidRDefault="000F7377"/>
    <w:p w14:paraId="49E99B46" w14:textId="77777777" w:rsidR="000F7377" w:rsidRDefault="000F7377">
      <w:r xmlns:w="http://schemas.openxmlformats.org/wordprocessingml/2006/main">
        <w:t xml:space="preserve">2: Is-Sinjali tal-Ġudizzju - Apokalissi 6:14</w:t>
      </w:r>
    </w:p>
    <w:p w14:paraId="21F6B34F" w14:textId="77777777" w:rsidR="000F7377" w:rsidRDefault="000F7377"/>
    <w:p w14:paraId="1049A03D" w14:textId="77777777" w:rsidR="000F7377" w:rsidRDefault="000F7377">
      <w:r xmlns:w="http://schemas.openxmlformats.org/wordprocessingml/2006/main">
        <w:t xml:space="preserve">1: Isaija 34:4 - “L-armata kollha tas-smewwiet titmermru, u s-smewwiet jitgerrbu bħal rombli. L-armata tagħhom kollha taqa’, bħal weraq mid-dielja, bħal weraq li jaqgħu mit-tin.”</w:t>
      </w:r>
    </w:p>
    <w:p w14:paraId="73950306" w14:textId="77777777" w:rsidR="000F7377" w:rsidRDefault="000F7377"/>
    <w:p w14:paraId="36A1E63B" w14:textId="77777777" w:rsidR="000F7377" w:rsidRDefault="000F7377">
      <w:r xmlns:w="http://schemas.openxmlformats.org/wordprocessingml/2006/main">
        <w:t xml:space="preserve">2: Lhud 12:26-27 - "Dak iż-żmien leħnu heżżeż l-art, imma issa wiegħed, "Għal darb'oħra se nħawwad mhux biss l-art iżda wkoll is-smewwiet." Din il-​frażi, “Għal darb’oħra,” tindika t-​tneħħija taʼ affarijiet li jitħawwdu—jiġifieri, affarijiet li saru—biex l-​affarijiet li ma jistgħux jitħawwdu jibqgħu.”</w:t>
      </w:r>
    </w:p>
    <w:p w14:paraId="7C0A3262" w14:textId="77777777" w:rsidR="000F7377" w:rsidRDefault="000F7377"/>
    <w:p w14:paraId="2E3BC859" w14:textId="77777777" w:rsidR="000F7377" w:rsidRDefault="000F7377">
      <w:r xmlns:w="http://schemas.openxmlformats.org/wordprocessingml/2006/main">
        <w:t xml:space="preserve">Apokalissi 6:15 U s-slaten ta' l-art, u l-kbar, u l-għonja, u l-kaptani ewlenin, u l-irġiel setgħanin, u kull ilsir, u kull bniedem ħieles, ħbew lilhom infushom fil-għerien u fil-blat ta ' il-muntanji;</w:t>
      </w:r>
    </w:p>
    <w:p w14:paraId="4681C3CA" w14:textId="77777777" w:rsidR="000F7377" w:rsidRDefault="000F7377"/>
    <w:p w14:paraId="7B4104D4" w14:textId="77777777" w:rsidR="000F7377" w:rsidRDefault="000F7377">
      <w:r xmlns:w="http://schemas.openxmlformats.org/wordprocessingml/2006/main">
        <w:t xml:space="preserve">Nies ta 'kull klassi u status, inklużi slaten, irġiel kbar, irġiel sinjuri, kaptani, u kemm skjavi kif ukoll irġiel ħielsa, ħbew fl-għerien u muntanji bil-biża' mill-ġrajjiet deskritti f'Apokalissi 6.</w:t>
      </w:r>
    </w:p>
    <w:p w14:paraId="0863412A" w14:textId="77777777" w:rsidR="000F7377" w:rsidRDefault="000F7377"/>
    <w:p w14:paraId="62C79D61" w14:textId="77777777" w:rsidR="000F7377" w:rsidRDefault="000F7377">
      <w:r xmlns:w="http://schemas.openxmlformats.org/wordprocessingml/2006/main">
        <w:t xml:space="preserve">1. "Jum il-Mulej: Żmien ta' Biża' u Awe"</w:t>
      </w:r>
    </w:p>
    <w:p w14:paraId="1EED8A20" w14:textId="77777777" w:rsidR="000F7377" w:rsidRDefault="000F7377"/>
    <w:p w14:paraId="19D8B915" w14:textId="77777777" w:rsidR="000F7377" w:rsidRDefault="000F7377">
      <w:r xmlns:w="http://schemas.openxmlformats.org/wordprocessingml/2006/main">
        <w:t xml:space="preserve">2. "Il-Ġid tan-Nazzjonijiet: Inugwaljanza fi Żminijiet ta' Kriżi"</w:t>
      </w:r>
    </w:p>
    <w:p w14:paraId="2A410ABC" w14:textId="77777777" w:rsidR="000F7377" w:rsidRDefault="000F7377"/>
    <w:p w14:paraId="1C45994D" w14:textId="77777777" w:rsidR="000F7377" w:rsidRDefault="000F7377">
      <w:r xmlns:w="http://schemas.openxmlformats.org/wordprocessingml/2006/main">
        <w:t xml:space="preserve">1. Luqa 12:15 - "U qalilhom, Oqogħdu attenti, u oqogħdu attenti mill-koveousness, għax il-ħajja tal-bniedem ma tikkonsistix fl-abbundanza ta 'l-affarijiet li għandu."</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Isaija 2:19-22 - "U jidħlu fil-ħofor tal-blat u fl-għerien ta 'l-art, għall-biża' tal-Mulej, u għall-glorja tal-maestà tiegħu, meta jqum biex iħawwad terribbli l- art. F'dak il-jum bniedem jitfa' l-idoli tiegħu tal-fidda u l-idoli tiegħu tad-deheb, li huma għamlu kull wieħed għalih innifsu biex iqimu, lit-tappijiet u lill-friefet il-lejl, biex jidħol fix-xquq tal-blat u fil-blat. uċuħ tal-blat mimli, għall-biża’ tal-Mulej, u għall-glorja tal-maestà tiegħu, meta jqum biex iħawwad l-art bil-biża’.”</w:t>
      </w:r>
    </w:p>
    <w:p w14:paraId="7AB7D422" w14:textId="77777777" w:rsidR="000F7377" w:rsidRDefault="000F7377"/>
    <w:p w14:paraId="79521535" w14:textId="77777777" w:rsidR="000F7377" w:rsidRDefault="000F7377">
      <w:r xmlns:w="http://schemas.openxmlformats.org/wordprocessingml/2006/main">
        <w:t xml:space="preserve">Apokalissi 6:16 U qal lill-muntanji u l-blat, Waqa fuqna, u aħbina minn wiċċ dak li qiegħed fuq it-tron, u mill-korla tal-Ħaruf.</w:t>
      </w:r>
    </w:p>
    <w:p w14:paraId="5D049201" w14:textId="77777777" w:rsidR="000F7377" w:rsidRDefault="000F7377"/>
    <w:p w14:paraId="13622508" w14:textId="77777777" w:rsidR="000F7377" w:rsidRDefault="000F7377">
      <w:r xmlns:w="http://schemas.openxmlformats.org/wordprocessingml/2006/main">
        <w:t xml:space="preserve">In-nies tad-dinja jibżgħu mill-korla tal-Ħaruf.</w:t>
      </w:r>
    </w:p>
    <w:p w14:paraId="37335044" w14:textId="77777777" w:rsidR="000F7377" w:rsidRDefault="000F7377"/>
    <w:p w14:paraId="469B088F" w14:textId="77777777" w:rsidR="000F7377" w:rsidRDefault="000F7377">
      <w:r xmlns:w="http://schemas.openxmlformats.org/wordprocessingml/2006/main">
        <w:t xml:space="preserve">1: Irridu nduru lejn Alla bl-indiema u nafdaw fih għas-salvazzjoni mill-korla tiegħu.</w:t>
      </w:r>
    </w:p>
    <w:p w14:paraId="44A43735" w14:textId="77777777" w:rsidR="000F7377" w:rsidRDefault="000F7377"/>
    <w:p w14:paraId="6AE6BD40" w14:textId="77777777" w:rsidR="000F7377" w:rsidRDefault="000F7377">
      <w:r xmlns:w="http://schemas.openxmlformats.org/wordprocessingml/2006/main">
        <w:t xml:space="preserve">2: M’għandniex nibżgħu mill-Ħaruf, imma pjuttost nagħrfu l-qawwa u l-imħabba Tiegħu.</w:t>
      </w:r>
    </w:p>
    <w:p w14:paraId="30F727A7" w14:textId="77777777" w:rsidR="000F7377" w:rsidRDefault="000F7377"/>
    <w:p w14:paraId="14B8FE9F" w14:textId="77777777" w:rsidR="000F7377" w:rsidRDefault="000F7377">
      <w:r xmlns:w="http://schemas.openxmlformats.org/wordprocessingml/2006/main">
        <w:t xml:space="preserve">1: Ġwanni 3:16 - Għax Alla tant ħabb lid-dinja li ta lil Ibnu l-waħdieni, biex kull min jemmen fih ma jintilifx imma jkollu l-ħajja ta' dejjem.</w:t>
      </w:r>
    </w:p>
    <w:p w14:paraId="180CE225" w14:textId="77777777" w:rsidR="000F7377" w:rsidRDefault="000F7377"/>
    <w:p w14:paraId="414C6AC0" w14:textId="77777777" w:rsidR="000F7377" w:rsidRDefault="000F7377">
      <w:r xmlns:w="http://schemas.openxmlformats.org/wordprocessingml/2006/main">
        <w:t xml:space="preserve">2: Rumani 10:9 - Jekk tiddikjara b'fommek, "Ġesù hu l-Mulej," u temmen f'qalbek li Alla qajmu mill-imwiet, int tkun salvat.</w:t>
      </w:r>
    </w:p>
    <w:p w14:paraId="2BA82244" w14:textId="77777777" w:rsidR="000F7377" w:rsidRDefault="000F7377"/>
    <w:p w14:paraId="6C374E5C" w14:textId="77777777" w:rsidR="000F7377" w:rsidRDefault="000F7377">
      <w:r xmlns:w="http://schemas.openxmlformats.org/wordprocessingml/2006/main">
        <w:t xml:space="preserve">Apokalissi 6:17 Għax wasal il-jum il-kbir tar-rabja tiegħu; u min għandu jkun kapaċi joqgħod?</w:t>
      </w:r>
    </w:p>
    <w:p w14:paraId="20C62073" w14:textId="77777777" w:rsidR="000F7377" w:rsidRDefault="000F7377"/>
    <w:p w14:paraId="6BD7AD86" w14:textId="77777777" w:rsidR="000F7377" w:rsidRDefault="000F7377">
      <w:r xmlns:w="http://schemas.openxmlformats.org/wordprocessingml/2006/main">
        <w:t xml:space="preserve">Ir-rabja ta’ Alla ġejja u ħadd ma jkun jista’ jibqa’ wieqaf.</w:t>
      </w:r>
    </w:p>
    <w:p w14:paraId="4C28CE09" w14:textId="77777777" w:rsidR="000F7377" w:rsidRDefault="000F7377"/>
    <w:p w14:paraId="54751FE3" w14:textId="77777777" w:rsidR="000F7377" w:rsidRDefault="000F7377">
      <w:r xmlns:w="http://schemas.openxmlformats.org/wordprocessingml/2006/main">
        <w:t xml:space="preserve">1. "Jum il-Mulej: X'Ifisser?"</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"Żmien ta' Skaljar: X'Se Tagħmel Meta Jiġi Alla?"</w:t>
      </w:r>
    </w:p>
    <w:p w14:paraId="284786CA" w14:textId="77777777" w:rsidR="000F7377" w:rsidRDefault="000F7377"/>
    <w:p w14:paraId="5B0AC2BB" w14:textId="77777777" w:rsidR="000F7377" w:rsidRDefault="000F7377">
      <w:r xmlns:w="http://schemas.openxmlformats.org/wordprocessingml/2006/main">
        <w:t xml:space="preserve">1. Isaija 2:12-17 - Il-jum tal-Mulej huwa żmien ta’ kalkolu u ġudizzju.</w:t>
      </w:r>
    </w:p>
    <w:p w14:paraId="46DD677C" w14:textId="77777777" w:rsidR="000F7377" w:rsidRDefault="000F7377"/>
    <w:p w14:paraId="36D7DAF0" w14:textId="77777777" w:rsidR="000F7377" w:rsidRDefault="000F7377">
      <w:r xmlns:w="http://schemas.openxmlformats.org/wordprocessingml/2006/main">
        <w:t xml:space="preserve">2. Joel 3:14-16 - Il-ġnus se jiffaċċjaw ġudizzju u Alla se jsalva lill-poplu tiegħu.</w:t>
      </w:r>
    </w:p>
    <w:p w14:paraId="11F6E954" w14:textId="77777777" w:rsidR="000F7377" w:rsidRDefault="000F7377"/>
    <w:p w14:paraId="20EE3590" w14:textId="77777777" w:rsidR="000F7377" w:rsidRDefault="000F7377">
      <w:r xmlns:w="http://schemas.openxmlformats.org/wordprocessingml/2006/main">
        <w:t xml:space="preserve">Apokalissi 7 huwa s-seba’ kapitlu tal-ktieb tar-Rivelazzjoni u jipprovdi pawża fis-sekwenza tal-ġudizzji tas-siġill. Dan il-kapitlu jiffoka fuq żewġ gruppi: is-siġillar ta’ 144,000 mit-tnax-il tribù ta’ Iżrael u kotra kbira minn kull ġens.</w:t>
      </w:r>
    </w:p>
    <w:p w14:paraId="6D89868A" w14:textId="77777777" w:rsidR="000F7377" w:rsidRDefault="000F7377"/>
    <w:p w14:paraId="4FFB42EF" w14:textId="77777777" w:rsidR="000F7377" w:rsidRDefault="000F7377">
      <w:r xmlns:w="http://schemas.openxmlformats.org/wordprocessingml/2006/main">
        <w:t xml:space="preserve">L-1 Paragrafu: Il-kapitlu jibda b’Ġwanni jara erba’ anġli bilwieqfa fil-kantunieri tad-dinja, iżommu lura l-irjieħ biex jipprevjenu kwalunkwe ħsara sakemm il-qaddejja t’Alla jiġu ssiġillati (Apokalissi 7:1-3). Anġlu ieħor jitla’ mil-lvant, iġorr is-siġill ta’ Alla l-ħaj. Hu jagħti struzzjonijiet lil dawn l-erba’ anġli biex jissiġillaw 144,000 qaddej minn kull tribù ta’ Iżrael fuq quddiemhom (Apokalissi 7:4-8). Dawn l-individwi ssiġillati jirrappreżentaw grupp protett u magħżul li se jaqdi lil Alla fi żminijiet tat-tmiem.</w:t>
      </w:r>
    </w:p>
    <w:p w14:paraId="7543ACC1" w14:textId="77777777" w:rsidR="000F7377" w:rsidRDefault="000F7377"/>
    <w:p w14:paraId="40475176" w14:textId="77777777" w:rsidR="000F7377" w:rsidRDefault="000F7377">
      <w:r xmlns:w="http://schemas.openxmlformats.org/wordprocessingml/2006/main">
        <w:t xml:space="preserve">It-2 Paragrafu: Wara li ra dan il-proċess tas-siġillar, Ġwanni jara kotra kbira li ħadd ma jista’ jgħodd bil-wieqfa quddiem it-tron t’Alla. Huma lebsin libsa bojod u jżommu friegħi tal-palm, li jfissru rebħa u trijonf (Apokalissi 7:9-10). Din il-kotra kbira tikkonsisti minn nies minn kull ġens, tribù, poplu u lingwa li ħarġu minn tribulazzjoni kbira. Huma ħaslu l-ilbiesi tagħhom fid-demm ta’ Ġesù u jqimuh lejl u nhar (Apokalissi 7:13-15).</w:t>
      </w:r>
    </w:p>
    <w:p w14:paraId="0B0D04B2" w14:textId="77777777" w:rsidR="000F7377" w:rsidRDefault="000F7377"/>
    <w:p w14:paraId="0D79D890" w14:textId="77777777" w:rsidR="000F7377" w:rsidRDefault="000F7377">
      <w:r xmlns:w="http://schemas.openxmlformats.org/wordprocessingml/2006/main">
        <w:t xml:space="preserve">It-3 Paragrafu: Il-kapitlu jikkonkludi bi spjegazzjoni li dawn l-individwi li joħorġu minn tribulazzjoni kbira se jkunu protetti minn Alla nnifsu. Huma mhux se jibgħu aktar u lanqas għatx hekk kif Hu se jiggwidahom lejn għejjun ta’ ilma ħaj. Alla se jimsaħ kull demgħa minn għajnejhom (Apokalissi 7:16-17). Din l-istampa turi stat futur fejn dawk li jemmnu jesperjenzaw il-kumdità aħħarija u r-restawr fil-preżenza t’Alla.</w:t>
      </w:r>
    </w:p>
    <w:p w14:paraId="1675D31F" w14:textId="77777777" w:rsidR="000F7377" w:rsidRDefault="000F7377"/>
    <w:p w14:paraId="413118B0" w14:textId="77777777" w:rsidR="000F7377" w:rsidRDefault="000F7377">
      <w:r xmlns:w="http://schemas.openxmlformats.org/wordprocessingml/2006/main">
        <w:t xml:space="preserve">Fil-​qosor, is-​sebaʼ Kapitlu taʼ l-​Apokalissi jippreżenta żewġ gruppi distinti—il-​144,000 qaddej issiġillati minn Iżrael u għadd kbir mill-​ġnus kollha —li għandhom rwoli sinifikanti fi żmien it-​tmiem. Is- </w:t>
      </w:r>
      <w:r xmlns:w="http://schemas.openxmlformats.org/wordprocessingml/2006/main">
        <w:lastRenderedPageBreak xmlns:w="http://schemas.openxmlformats.org/wordprocessingml/2006/main"/>
      </w:r>
      <w:r xmlns:w="http://schemas.openxmlformats.org/wordprocessingml/2006/main">
        <w:t xml:space="preserve">siġillar tal-144,000 ifisser l-istatus u l-protezzjoni magħżula tagħhom hekk kif jaqdu lil Alla. Il-kotra kbira tirrappreżenta lil dawk li jemmnu minn kull sfond li ħarġu rebbieħa mit-tribulazzjoni, wara li ħaslu l-ilbiesi tagħhom fid-demm ta’ Ġesù. Huma jgawdu qima eterna u faraġ fil-preżenza t’Alla, fejn Hu jipprovdi għall-bżonnijiet tagħhom u jimsaħ kull demgħa. Dan il-kapitlu jenfasizza l-fedeltà t’Alla lejn il-poplu Tiegħu u l-inklussività tal-pjan ta’ salvazzjoni Tiegħu li jinkludi individwi minn kull nazzjon u sfond.</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Apokalissi 7:1 U wara dawn l-affarijiet rajt erba 'anġli wieqfa fuq l-erba' kantunieri ta 'l-art, li jżommu l-erba' irjieħ ta 'l-art, biex ir-riħ ma jonfoħx fuq l-art, la fuq il-baħar, u lanqas fuq xi siġra.</w:t>
      </w:r>
    </w:p>
    <w:p w14:paraId="3D9248E0" w14:textId="77777777" w:rsidR="000F7377" w:rsidRDefault="000F7377"/>
    <w:p w14:paraId="30028AD3" w14:textId="77777777" w:rsidR="000F7377" w:rsidRDefault="000F7377">
      <w:r xmlns:w="http://schemas.openxmlformats.org/wordprocessingml/2006/main">
        <w:t xml:space="preserve">Erbaʼ anġli qegħdin wieqfa fuq l-​erbaʼ kantunieri tad-​dinja u jżommu lura l-​irjieħ taʼ l-​art sabiex xejn fuq l-​art, il-​baħar, jew is-​siġar ma ssirlu ħsara.</w:t>
      </w:r>
    </w:p>
    <w:p w14:paraId="6C948522" w14:textId="77777777" w:rsidR="000F7377" w:rsidRDefault="000F7377"/>
    <w:p w14:paraId="18C46A4E" w14:textId="77777777" w:rsidR="000F7377" w:rsidRDefault="000F7377">
      <w:r xmlns:w="http://schemas.openxmlformats.org/wordprocessingml/2006/main">
        <w:t xml:space="preserve">1. Il-Qawwa tal-Anġli: Nirriflettu fuq il-Qawwa tal-Messaġġiera t’Alla</w:t>
      </w:r>
    </w:p>
    <w:p w14:paraId="422EFD0A" w14:textId="77777777" w:rsidR="000F7377" w:rsidRDefault="000F7377"/>
    <w:p w14:paraId="1FAE4625" w14:textId="77777777" w:rsidR="000F7377" w:rsidRDefault="000F7377">
      <w:r xmlns:w="http://schemas.openxmlformats.org/wordprocessingml/2006/main">
        <w:t xml:space="preserve">2. Il-Ħarsien ta’ Alla: Alla Jippreserva u Jieħu ħsieb il-Poplu Tiegħu</w:t>
      </w:r>
    </w:p>
    <w:p w14:paraId="7BC5C74A" w14:textId="77777777" w:rsidR="000F7377" w:rsidRDefault="000F7377"/>
    <w:p w14:paraId="6D7B5785" w14:textId="77777777" w:rsidR="000F7377" w:rsidRDefault="000F7377">
      <w:r xmlns:w="http://schemas.openxmlformats.org/wordprocessingml/2006/main">
        <w:t xml:space="preserve">1. Salm 91:4 - Hu jgħattik bir-rix tiegħu, u taħt ġwienaħ tiegħu ssib kenn; il-fedeltà tiegħu tkun it-tarka u s-swar tiegħek.</w:t>
      </w:r>
    </w:p>
    <w:p w14:paraId="2FD96A0D" w14:textId="77777777" w:rsidR="000F7377" w:rsidRDefault="000F7377"/>
    <w:p w14:paraId="42C63B61" w14:textId="77777777" w:rsidR="000F7377" w:rsidRDefault="000F7377">
      <w:r xmlns:w="http://schemas.openxmlformats.org/wordprocessingml/2006/main">
        <w:t xml:space="preserve">2. Isaija 43:2 - Meta tgħaddi mill-ilmijiet, jien inkun miegħek; u meta tgħaddi mix-xmajjar, dawn ma jiknesux fuqek. Meta timxi min-nar, ma tinħaraqx; il-fjammi mhux se jaqbadkom.</w:t>
      </w:r>
    </w:p>
    <w:p w14:paraId="49E0DD17" w14:textId="77777777" w:rsidR="000F7377" w:rsidRDefault="000F7377"/>
    <w:p w14:paraId="528EA7ED" w14:textId="77777777" w:rsidR="000F7377" w:rsidRDefault="000F7377">
      <w:r xmlns:w="http://schemas.openxmlformats.org/wordprocessingml/2006/main">
        <w:t xml:space="preserve">Apokalissi 7:2 U rajt anġlu ieħor jitla’ mil-lvant, li kellu s-siġill ta’ Alla l-ħaj, u għajjat b’leħen għoli lill-erba’ anġli, li lilhom ġie mogħti li jweġġgħu l-art u l-baħar.</w:t>
      </w:r>
    </w:p>
    <w:p w14:paraId="45CD1081" w14:textId="77777777" w:rsidR="000F7377" w:rsidRDefault="000F7377"/>
    <w:p w14:paraId="66FF03CC" w14:textId="77777777" w:rsidR="000F7377" w:rsidRDefault="000F7377">
      <w:r xmlns:w="http://schemas.openxmlformats.org/wordprocessingml/2006/main">
        <w:t xml:space="preserve">Anġlu jidher jitla’ mil-lvant bis-siġill ta’ Alla, u jordna lil erba’ anġli oħra biex jagħmlu ħsara lill-art u lill-baħar.</w:t>
      </w:r>
    </w:p>
    <w:p w14:paraId="60418844" w14:textId="77777777" w:rsidR="000F7377" w:rsidRDefault="000F7377"/>
    <w:p w14:paraId="4D158CC4" w14:textId="77777777" w:rsidR="000F7377" w:rsidRDefault="000F7377">
      <w:r xmlns:w="http://schemas.openxmlformats.org/wordprocessingml/2006/main">
        <w:t xml:space="preserve">1. Il-Qawwa tal-Preżenza ta’ Alla</w:t>
      </w:r>
    </w:p>
    <w:p w14:paraId="4EC622E7" w14:textId="77777777" w:rsidR="000F7377" w:rsidRDefault="000F7377"/>
    <w:p w14:paraId="2235E0BF" w14:textId="77777777" w:rsidR="000F7377" w:rsidRDefault="000F7377">
      <w:r xmlns:w="http://schemas.openxmlformats.org/wordprocessingml/2006/main">
        <w:t xml:space="preserve">2. Is-Sovranità tar-Rieda t’Alla</w:t>
      </w:r>
    </w:p>
    <w:p w14:paraId="07FBB749" w14:textId="77777777" w:rsidR="000F7377" w:rsidRDefault="000F7377"/>
    <w:p w14:paraId="5EB33253" w14:textId="77777777" w:rsidR="000F7377" w:rsidRDefault="000F7377">
      <w:r xmlns:w="http://schemas.openxmlformats.org/wordprocessingml/2006/main">
        <w:t xml:space="preserve">1. Isaija 11: 3-5, "U jiġġudika fost il-ġnus, u jċanfar lil ħafna nies, u jsawtu x-xwabel tagħhom f'xrieden tal-moħriet, u l-lanez tagħhom f'snanar: ġens ma jgħollix sejf kontra ġens, la aktar jitgħallmu l-gwerra. O dar Ġakobb, ejja intom, u ejjew nimxu fid-dawl tal-Mulej. Għax int kissejt il-madmad tat-toqol tiegħu, u l-bastun ta’ spalltu, il-qasba ta’ l-oppressor tiegħu jum Midjan.</w:t>
      </w:r>
    </w:p>
    <w:p w14:paraId="1B9E8CF2" w14:textId="77777777" w:rsidR="000F7377" w:rsidRDefault="000F7377"/>
    <w:p w14:paraId="2C91DDE2" w14:textId="77777777" w:rsidR="000F7377" w:rsidRDefault="000F7377">
      <w:r xmlns:w="http://schemas.openxmlformats.org/wordprocessingml/2006/main">
        <w:t xml:space="preserve">2. Mattew 5:5, “Henjin il-ġewwieni, għax huma jirtu l-art.</w:t>
      </w:r>
    </w:p>
    <w:p w14:paraId="72F9E2E4" w14:textId="77777777" w:rsidR="000F7377" w:rsidRDefault="000F7377"/>
    <w:p w14:paraId="77824314" w14:textId="77777777" w:rsidR="000F7377" w:rsidRDefault="000F7377">
      <w:r xmlns:w="http://schemas.openxmlformats.org/wordprocessingml/2006/main">
        <w:t xml:space="preserve">Apokalissi 7:3 Tgħid, Tweġġgħux l-art, la l-baħar, u lanqas is-siġar, sakemm issiġillajna l-qaddejja ta 'Alla tagħna f'foreheads.</w:t>
      </w:r>
    </w:p>
    <w:p w14:paraId="5B545904" w14:textId="77777777" w:rsidR="000F7377" w:rsidRDefault="000F7377"/>
    <w:p w14:paraId="4DE7C6F1" w14:textId="77777777" w:rsidR="000F7377" w:rsidRDefault="000F7377">
      <w:r xmlns:w="http://schemas.openxmlformats.org/wordprocessingml/2006/main">
        <w:t xml:space="preserve">Il-​qaddejja t’Alla jridu jiġu ssiġillati qabel ma tiġi xi ħsara lill-​art, lill-​baħar, jew lis-​siġar.</w:t>
      </w:r>
    </w:p>
    <w:p w14:paraId="4FC7F93F" w14:textId="77777777" w:rsidR="000F7377" w:rsidRDefault="000F7377"/>
    <w:p w14:paraId="45B1BCBB" w14:textId="77777777" w:rsidR="000F7377" w:rsidRDefault="000F7377">
      <w:r xmlns:w="http://schemas.openxmlformats.org/wordprocessingml/2006/main">
        <w:t xml:space="preserve">1. Il-Qawwa tal-Ħarsien ta’ Alla</w:t>
      </w:r>
    </w:p>
    <w:p w14:paraId="4EA2196A" w14:textId="77777777" w:rsidR="000F7377" w:rsidRDefault="000F7377"/>
    <w:p w14:paraId="3BB5DC49" w14:textId="77777777" w:rsidR="000F7377" w:rsidRDefault="000F7377">
      <w:r xmlns:w="http://schemas.openxmlformats.org/wordprocessingml/2006/main">
        <w:t xml:space="preserve">2. Il-Prezużità tal-Poplu t’Alla</w:t>
      </w:r>
    </w:p>
    <w:p w14:paraId="4AD0C21F" w14:textId="77777777" w:rsidR="000F7377" w:rsidRDefault="000F7377"/>
    <w:p w14:paraId="45B404CA" w14:textId="77777777" w:rsidR="000F7377" w:rsidRDefault="000F7377">
      <w:r xmlns:w="http://schemas.openxmlformats.org/wordprocessingml/2006/main">
        <w:t xml:space="preserve">1. Salm 91:4 - Hu jgħattik bir-rix tiegħu, u taħt ġwienaħ tiegħu ssib kenn; il-fedeltà tiegħu tkun it-tarka u s-swar tiegħek.</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Efesin 1:13-14 - U intom ukoll kont inklużi fi Kristu meta smajtu l-messaġġ tal-verità, l-Evanġelju tas-salvazzjoni tiegħek. Meta emmint, ġejt immarkat fih b’siġill, l-Ispirtu s-Santu mwiegħed.</w:t>
      </w:r>
    </w:p>
    <w:p w14:paraId="583C48BD" w14:textId="77777777" w:rsidR="000F7377" w:rsidRDefault="000F7377"/>
    <w:p w14:paraId="1BBF607E" w14:textId="77777777" w:rsidR="000F7377" w:rsidRDefault="000F7377">
      <w:r xmlns:w="http://schemas.openxmlformats.org/wordprocessingml/2006/main">
        <w:t xml:space="preserve">Apokalissi 7:4 U smajt in-numru ta' dawk li kienu ssiġillati;</w:t>
      </w:r>
    </w:p>
    <w:p w14:paraId="17E56F7C" w14:textId="77777777" w:rsidR="000F7377" w:rsidRDefault="000F7377"/>
    <w:p w14:paraId="57F293E1" w14:textId="77777777" w:rsidR="000F7377" w:rsidRDefault="000F7377">
      <w:r xmlns:w="http://schemas.openxmlformats.org/wordprocessingml/2006/main">
        <w:t xml:space="preserve">In- numru taʼ dawk li ġew issiġillati mit- tnax-il tribù taʼ Iżrael huwa 144,000.</w:t>
      </w:r>
    </w:p>
    <w:p w14:paraId="1020028C" w14:textId="77777777" w:rsidR="000F7377" w:rsidRDefault="000F7377"/>
    <w:p w14:paraId="370E663D" w14:textId="77777777" w:rsidR="000F7377" w:rsidRDefault="000F7377">
      <w:r xmlns:w="http://schemas.openxmlformats.org/wordprocessingml/2006/main">
        <w:t xml:space="preserve">1. L-Importanza li nsegwu r-Rieda t’Alla</w:t>
      </w:r>
    </w:p>
    <w:p w14:paraId="3E750089" w14:textId="77777777" w:rsidR="000F7377" w:rsidRDefault="000F7377"/>
    <w:p w14:paraId="29A26176" w14:textId="77777777" w:rsidR="000F7377" w:rsidRDefault="000F7377">
      <w:r xmlns:w="http://schemas.openxmlformats.org/wordprocessingml/2006/main">
        <w:t xml:space="preserve">2. Il-Barkiet li Tkun Magħżul minn Alla</w:t>
      </w:r>
    </w:p>
    <w:p w14:paraId="5581AF9A" w14:textId="77777777" w:rsidR="000F7377" w:rsidRDefault="000F7377"/>
    <w:p w14:paraId="6B3A8893" w14:textId="77777777" w:rsidR="000F7377" w:rsidRDefault="000F7377">
      <w:r xmlns:w="http://schemas.openxmlformats.org/wordprocessingml/2006/main">
        <w:t xml:space="preserve">1. Mattew 22:14 - "Għax ħafna jissejħu, imma ftit huma magħżula."</w:t>
      </w:r>
    </w:p>
    <w:p w14:paraId="3F96633E" w14:textId="77777777" w:rsidR="000F7377" w:rsidRDefault="000F7377"/>
    <w:p w14:paraId="076A1479" w14:textId="77777777" w:rsidR="000F7377" w:rsidRDefault="000F7377">
      <w:r xmlns:w="http://schemas.openxmlformats.org/wordprocessingml/2006/main">
        <w:t xml:space="preserve">2. Ġeremija 31:33 - “Imma dan hu l-patt li jien se nagħmel ma’ dar Iżrael wara dawk il-jiem, jgħid il-Mulej: Inpoġġi fihom il-liġi tiegħi, u niktebha f’qalbhom. U jien inkun Alla tagħhom, u huma jkunu l-poplu tiegħi.”</w:t>
      </w:r>
    </w:p>
    <w:p w14:paraId="0BA01C5C" w14:textId="77777777" w:rsidR="000F7377" w:rsidRDefault="000F7377"/>
    <w:p w14:paraId="186CA3F5" w14:textId="77777777" w:rsidR="000F7377" w:rsidRDefault="000F7377">
      <w:r xmlns:w="http://schemas.openxmlformats.org/wordprocessingml/2006/main">
        <w:t xml:space="preserve">Apokalissi 7:5 Mit-tribù ta' Ġuda kienu ssiġillati tnax-il elf. Mit-tribù ta’ Ruben kienu ssiġillati tnax-il elf. Mit- tribù taʼ Gad kienu ssiġillati tnax-il elf.</w:t>
      </w:r>
    </w:p>
    <w:p w14:paraId="1ADA99C4" w14:textId="77777777" w:rsidR="000F7377" w:rsidRDefault="000F7377"/>
    <w:p w14:paraId="4F49AAAD" w14:textId="77777777" w:rsidR="000F7377" w:rsidRDefault="000F7377">
      <w:r xmlns:w="http://schemas.openxmlformats.org/wordprocessingml/2006/main">
        <w:t xml:space="preserve">Tnax-il elf ruħ ġew issiġillati minn kull wieħed mit-tribujiet ta’ Ġuda, Ruben u Gad.</w:t>
      </w:r>
    </w:p>
    <w:p w14:paraId="58258AB5" w14:textId="77777777" w:rsidR="000F7377" w:rsidRDefault="000F7377"/>
    <w:p w14:paraId="3347361E" w14:textId="77777777" w:rsidR="000F7377" w:rsidRDefault="000F7377">
      <w:r xmlns:w="http://schemas.openxmlformats.org/wordprocessingml/2006/main">
        <w:t xml:space="preserve">1. Il-fedeltà ta’ Alla lejn il-poplu magħżul Tiegħu, anke fi żminijiet ta’ prova.</w:t>
      </w:r>
    </w:p>
    <w:p w14:paraId="4DF3FA1C" w14:textId="77777777" w:rsidR="000F7377" w:rsidRDefault="000F7377"/>
    <w:p w14:paraId="23CEDC84" w14:textId="77777777" w:rsidR="000F7377" w:rsidRDefault="000F7377">
      <w:r xmlns:w="http://schemas.openxmlformats.org/wordprocessingml/2006/main">
        <w:t xml:space="preserve">2. Il-ħtieġa li nkomplu naqdu u jimxu wara Alla, anke meta jiffaċċjaw diffikultajiet.</w:t>
      </w:r>
    </w:p>
    <w:p w14:paraId="51EE6D59" w14:textId="77777777" w:rsidR="000F7377" w:rsidRDefault="000F7377"/>
    <w:p w14:paraId="42E5CE6B" w14:textId="77777777" w:rsidR="000F7377" w:rsidRDefault="000F7377">
      <w:r xmlns:w="http://schemas.openxmlformats.org/wordprocessingml/2006/main">
        <w:t xml:space="preserve">1. Rumani 11: 1-2 - "Imbagħad nistaqsi: Alla ċaħad lill-poplu tiegħu? Bl-ebda mod! Jiena jien Iżraeli, dixxendent ta' Abraham, mit-tribù ta' Benjamin. Alla ma ċaħadx lill-poplu tiegħu, li hu kien jaf minn qabel."</w:t>
      </w:r>
    </w:p>
    <w:p w14:paraId="052CA59B" w14:textId="77777777" w:rsidR="000F7377" w:rsidRDefault="000F7377"/>
    <w:p w14:paraId="1CD9F0C5" w14:textId="77777777" w:rsidR="000F7377" w:rsidRDefault="000F7377">
      <w:r xmlns:w="http://schemas.openxmlformats.org/wordprocessingml/2006/main">
        <w:t xml:space="preserve">2. Salm 105: 7-11 - "Hu l-Mulej Alla tagħna; il-ġudizzji tiegħu huma fl-art kollha. Huwa jiftakar għal dejjem il-patt tiegħu, il-kelma li ordna, għal elf ġenerazzjoni, il-patt li għamel ma 'Abraham, il-ġurament. ħalef lil Iżakk, u kkonfermah lil Ġakobb bħala digriet, lil Iżrael bħala patt ta’ dejjem: “Lilkom nagħti l-art ta’ Kangħan bħala l-porzjon li inti tirtu.”</w:t>
      </w:r>
    </w:p>
    <w:p w14:paraId="6FF677A7" w14:textId="77777777" w:rsidR="000F7377" w:rsidRDefault="000F7377"/>
    <w:p w14:paraId="5D592373" w14:textId="77777777" w:rsidR="000F7377" w:rsidRDefault="000F7377">
      <w:r xmlns:w="http://schemas.openxmlformats.org/wordprocessingml/2006/main">
        <w:t xml:space="preserve">Apokalissi 7:6 Mit-tribù ta 'Aser kienu ssiġillati tnax-il elf. Mit- tribù taʼ Neftali kienu ssiġillati tnax-il elf. Mit-tribù ta’ Manasses kienu ssiġillati tnax-il elf.</w:t>
      </w:r>
    </w:p>
    <w:p w14:paraId="3FB1CE44" w14:textId="77777777" w:rsidR="000F7377" w:rsidRDefault="000F7377"/>
    <w:p w14:paraId="2342D83A" w14:textId="77777777" w:rsidR="000F7377" w:rsidRDefault="000F7377">
      <w:r xmlns:w="http://schemas.openxmlformats.org/wordprocessingml/2006/main">
        <w:t xml:space="preserve">Il-​ktieb tar-​Rivelazzjoni jgħid li 12,000 mit-​tribujiet taʼ Aser, Neftali, u Manasse ġew issiġillati.</w:t>
      </w:r>
    </w:p>
    <w:p w14:paraId="566DF486" w14:textId="77777777" w:rsidR="000F7377" w:rsidRDefault="000F7377"/>
    <w:p w14:paraId="534A8F25" w14:textId="77777777" w:rsidR="000F7377" w:rsidRDefault="000F7377">
      <w:r xmlns:w="http://schemas.openxmlformats.org/wordprocessingml/2006/main">
        <w:t xml:space="preserve">1. Il-Ħarsien t’Alla: Studju ta’ Rivelazzjoni 7:6</w:t>
      </w:r>
    </w:p>
    <w:p w14:paraId="6E626FCE" w14:textId="77777777" w:rsidR="000F7377" w:rsidRDefault="000F7377"/>
    <w:p w14:paraId="51682B38" w14:textId="77777777" w:rsidR="000F7377" w:rsidRDefault="000F7377">
      <w:r xmlns:w="http://schemas.openxmlformats.org/wordprocessingml/2006/main">
        <w:t xml:space="preserve">2. Is-Sinifikat tat-Tnax-il Tribù fl-Apokalissi</w:t>
      </w:r>
    </w:p>
    <w:p w14:paraId="244EE713" w14:textId="77777777" w:rsidR="000F7377" w:rsidRDefault="000F7377"/>
    <w:p w14:paraId="020394AE" w14:textId="77777777" w:rsidR="000F7377" w:rsidRDefault="000F7377">
      <w:r xmlns:w="http://schemas.openxmlformats.org/wordprocessingml/2006/main">
        <w:t xml:space="preserve">1. Rumani 8: 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14:paraId="5E6B8358" w14:textId="77777777" w:rsidR="000F7377" w:rsidRDefault="000F7377"/>
    <w:p w14:paraId="5D9AA049" w14:textId="77777777" w:rsidR="000F7377" w:rsidRDefault="000F7377">
      <w:r xmlns:w="http://schemas.openxmlformats.org/wordprocessingml/2006/main">
        <w:t xml:space="preserve">2. Ġenesi 49:26 - Il-barkiet ta 'missierek huma qawwija lil hinn mill-barkiet ta' l-antenati tiegħi, sa l-għotjiet ta 'l-għoljiet ta' dejjem. Jalla jkunu fuq ras Ġużeppi, u fuq ġuf dak li kien imwarrab minn ħutu.</w:t>
      </w:r>
    </w:p>
    <w:p w14:paraId="1003EEC8" w14:textId="77777777" w:rsidR="000F7377" w:rsidRDefault="000F7377"/>
    <w:p w14:paraId="01EC3578" w14:textId="77777777" w:rsidR="000F7377" w:rsidRDefault="000F7377">
      <w:r xmlns:w="http://schemas.openxmlformats.org/wordprocessingml/2006/main">
        <w:t xml:space="preserve">Apokalissi 7:7 Mit-tribù ta 'Simeon kienu ssiġillati tnax-il elf. Mit-tribù ta’ Levi kienu ssiġillati </w:t>
      </w:r>
      <w:r xmlns:w="http://schemas.openxmlformats.org/wordprocessingml/2006/main">
        <w:lastRenderedPageBreak xmlns:w="http://schemas.openxmlformats.org/wordprocessingml/2006/main"/>
      </w:r>
      <w:r xmlns:w="http://schemas.openxmlformats.org/wordprocessingml/2006/main">
        <w:t xml:space="preserve">tnax-il elf. Mit- tribù taʼ Issakar kienu ssiġillati tnax-il elf.</w:t>
      </w:r>
    </w:p>
    <w:p w14:paraId="5DCBE2A8" w14:textId="77777777" w:rsidR="000F7377" w:rsidRDefault="000F7377"/>
    <w:p w14:paraId="71C32B5C" w14:textId="77777777" w:rsidR="000F7377" w:rsidRDefault="000F7377">
      <w:r xmlns:w="http://schemas.openxmlformats.org/wordprocessingml/2006/main">
        <w:t xml:space="preserve">It-tnax-il tribù ta’ Iżrael ġew issiġillati f’Apokalissi 7:7, bi tnax-il elf minn kull tribù.</w:t>
      </w:r>
    </w:p>
    <w:p w14:paraId="67636194" w14:textId="77777777" w:rsidR="000F7377" w:rsidRDefault="000F7377"/>
    <w:p w14:paraId="6AA36007" w14:textId="77777777" w:rsidR="000F7377" w:rsidRDefault="000F7377">
      <w:r xmlns:w="http://schemas.openxmlformats.org/wordprocessingml/2006/main">
        <w:t xml:space="preserve">1. "L-Għaqda tal-Poplu t'Alla"</w:t>
      </w:r>
    </w:p>
    <w:p w14:paraId="18A7D0A6" w14:textId="77777777" w:rsidR="000F7377" w:rsidRDefault="000F7377"/>
    <w:p w14:paraId="78FC3D8D" w14:textId="77777777" w:rsidR="000F7377" w:rsidRDefault="000F7377">
      <w:r xmlns:w="http://schemas.openxmlformats.org/wordprocessingml/2006/main">
        <w:t xml:space="preserve">2. "Il-Barka tal-Magħżulin t'Alla"</w:t>
      </w:r>
    </w:p>
    <w:p w14:paraId="7FD254D6" w14:textId="77777777" w:rsidR="000F7377" w:rsidRDefault="000F7377"/>
    <w:p w14:paraId="430D9771" w14:textId="77777777" w:rsidR="000F7377" w:rsidRDefault="000F7377">
      <w:r xmlns:w="http://schemas.openxmlformats.org/wordprocessingml/2006/main">
        <w:t xml:space="preserve">1. “Għax Alla tant ħabb lid-dinja li ta lil Ibnu l-waħdieni, biex kull min jemmen fih ma jintilifx imma jkollu l-ħajja ta’ dejjem” Ġwanni 3:16</w:t>
      </w:r>
    </w:p>
    <w:p w14:paraId="7B77B412" w14:textId="77777777" w:rsidR="000F7377" w:rsidRDefault="000F7377"/>
    <w:p w14:paraId="3A441791" w14:textId="77777777" w:rsidR="000F7377" w:rsidRDefault="000F7377">
      <w:r xmlns:w="http://schemas.openxmlformats.org/wordprocessingml/2006/main">
        <w:t xml:space="preserve">2. “U qalilhom: ‘Morru fid-dinja kollha u xandru l-Evanġelju lill-ħolqien kollu’” Mark 16:15</w:t>
      </w:r>
    </w:p>
    <w:p w14:paraId="6148E76C" w14:textId="77777777" w:rsidR="000F7377" w:rsidRDefault="000F7377"/>
    <w:p w14:paraId="44E2FA98" w14:textId="77777777" w:rsidR="000F7377" w:rsidRDefault="000F7377">
      <w:r xmlns:w="http://schemas.openxmlformats.org/wordprocessingml/2006/main">
        <w:t xml:space="preserve">Apokalissi 7:8 Mit-tribù ta' Zabulon kienu ssiġillati tnax-il elf. Mit-tribù ta’ Ġużeppi kienu ssiġillati tnax-il elf. Mit-tribù ta’ Benjamin kienu ssiġillati tnax-il elf.</w:t>
      </w:r>
    </w:p>
    <w:p w14:paraId="52B46352" w14:textId="77777777" w:rsidR="000F7377" w:rsidRDefault="000F7377"/>
    <w:p w14:paraId="6D533347" w14:textId="77777777" w:rsidR="000F7377" w:rsidRDefault="000F7377">
      <w:r xmlns:w="http://schemas.openxmlformats.org/wordprocessingml/2006/main">
        <w:t xml:space="preserve">It-tribujiet ta’ Iżrael ġew issiġillati fil-ktieb tal-Apokalissi.</w:t>
      </w:r>
    </w:p>
    <w:p w14:paraId="2BE3199D" w14:textId="77777777" w:rsidR="000F7377" w:rsidRDefault="000F7377"/>
    <w:p w14:paraId="425A6863" w14:textId="77777777" w:rsidR="000F7377" w:rsidRDefault="000F7377">
      <w:r xmlns:w="http://schemas.openxmlformats.org/wordprocessingml/2006/main">
        <w:t xml:space="preserve">1. Il-Fedeltà t’Alla lejn il-Wegħdiet Tiegħu: Eżami ta’ Apokalissi 7:8</w:t>
      </w:r>
    </w:p>
    <w:p w14:paraId="21637B54" w14:textId="77777777" w:rsidR="000F7377" w:rsidRDefault="000F7377"/>
    <w:p w14:paraId="007F056F" w14:textId="77777777" w:rsidR="000F7377" w:rsidRDefault="000F7377">
      <w:r xmlns:w="http://schemas.openxmlformats.org/wordprocessingml/2006/main">
        <w:t xml:space="preserve">2. Is-Sinifikat tat-Tnax-il Tribù ta’ Iżrael fl-Aħħar Żminijiet</w:t>
      </w:r>
    </w:p>
    <w:p w14:paraId="2400247B" w14:textId="77777777" w:rsidR="000F7377" w:rsidRDefault="000F7377"/>
    <w:p w14:paraId="34843C28" w14:textId="77777777" w:rsidR="000F7377" w:rsidRDefault="000F7377">
      <w:r xmlns:w="http://schemas.openxmlformats.org/wordprocessingml/2006/main">
        <w:t xml:space="preserve">1. Ġenesi 49: 22-26 - Il-barkiet tat-tnax-il tribù ta 'Iżrael</w:t>
      </w:r>
    </w:p>
    <w:p w14:paraId="500495B9" w14:textId="77777777" w:rsidR="000F7377" w:rsidRDefault="000F7377"/>
    <w:p w14:paraId="5AF0AB77" w14:textId="77777777" w:rsidR="000F7377" w:rsidRDefault="000F7377">
      <w:r xmlns:w="http://schemas.openxmlformats.org/wordprocessingml/2006/main">
        <w:t xml:space="preserve">2. Rumani 11: 26-27 - Il-Ħelsien ta 'Iżrael u r-restawr ta' kollox</w:t>
      </w:r>
    </w:p>
    <w:p w14:paraId="5DEEE0E0" w14:textId="77777777" w:rsidR="000F7377" w:rsidRDefault="000F7377"/>
    <w:p w14:paraId="3035D9C0" w14:textId="77777777" w:rsidR="000F7377" w:rsidRDefault="000F7377">
      <w:r xmlns:w="http://schemas.openxmlformats.org/wordprocessingml/2006/main">
        <w:t xml:space="preserve">Apokalissi 7:9 Wara dan, rajt, u, ara, kotra kbira, li ħadd ma seta' jgħoddha, minn kull ġnus, ġens, u nies u lsna, qamet quddiem it-tron u quddiem il-Ħaruf, liebsa libsa bojod. , u pali f'idejhom;</w:t>
      </w:r>
    </w:p>
    <w:p w14:paraId="1CEF7591" w14:textId="77777777" w:rsidR="000F7377" w:rsidRDefault="000F7377"/>
    <w:p w14:paraId="297DF4D9" w14:textId="77777777" w:rsidR="000F7377" w:rsidRDefault="000F7377">
      <w:r xmlns:w="http://schemas.openxmlformats.org/wordprocessingml/2006/main">
        <w:t xml:space="preserve">Għadd taʼ nies minn kull ġnus, tribujiet u lingwi wieqaf quddiem it- tron u l- Ħaruf, lebsin libsa bojod u jżommu l- pali.</w:t>
      </w:r>
    </w:p>
    <w:p w14:paraId="6026F302" w14:textId="77777777" w:rsidR="000F7377" w:rsidRDefault="000F7377"/>
    <w:p w14:paraId="51458D2F" w14:textId="77777777" w:rsidR="000F7377" w:rsidRDefault="000F7377">
      <w:r xmlns:w="http://schemas.openxmlformats.org/wordprocessingml/2006/main">
        <w:t xml:space="preserve">1. Il-Multitudni Uncountable: Il-Wegħda tas-Saltna Inklużiva t’Alla</w:t>
      </w:r>
    </w:p>
    <w:p w14:paraId="74462EC5" w14:textId="77777777" w:rsidR="000F7377" w:rsidRDefault="000F7377"/>
    <w:p w14:paraId="437D2E95" w14:textId="77777777" w:rsidR="000F7377" w:rsidRDefault="000F7377">
      <w:r xmlns:w="http://schemas.openxmlformats.org/wordprocessingml/2006/main">
        <w:t xml:space="preserve">2. Il-Libsa l-Bajda u l-Pali: Sinjali tas-Salvazzjoni Tagħna</w:t>
      </w:r>
    </w:p>
    <w:p w14:paraId="3470DD13" w14:textId="77777777" w:rsidR="000F7377" w:rsidRDefault="000F7377"/>
    <w:p w14:paraId="68DDFEA9" w14:textId="77777777" w:rsidR="000F7377" w:rsidRDefault="000F7377">
      <w:r xmlns:w="http://schemas.openxmlformats.org/wordprocessingml/2006/main">
        <w:t xml:space="preserve">1. Isaija 25:6–9</w:t>
      </w:r>
    </w:p>
    <w:p w14:paraId="277F94A7" w14:textId="77777777" w:rsidR="000F7377" w:rsidRDefault="000F7377"/>
    <w:p w14:paraId="64769CCA" w14:textId="77777777" w:rsidR="000F7377" w:rsidRDefault="000F7377">
      <w:r xmlns:w="http://schemas.openxmlformats.org/wordprocessingml/2006/main">
        <w:t xml:space="preserve">2. Filippin 2:5–11</w:t>
      </w:r>
    </w:p>
    <w:p w14:paraId="3569CE38" w14:textId="77777777" w:rsidR="000F7377" w:rsidRDefault="000F7377"/>
    <w:p w14:paraId="37191635" w14:textId="77777777" w:rsidR="000F7377" w:rsidRDefault="000F7377">
      <w:r xmlns:w="http://schemas.openxmlformats.org/wordprocessingml/2006/main">
        <w:t xml:space="preserve">Apokalissi 7:10 U għajjat b'leħen għoli, u qal, Salvazzjoni lil Alla tagħna li qiegħed fuq it-tron, u lill-Ħaruf.</w:t>
      </w:r>
    </w:p>
    <w:p w14:paraId="5875BD41" w14:textId="77777777" w:rsidR="000F7377" w:rsidRDefault="000F7377"/>
    <w:p w14:paraId="37EA43D3" w14:textId="77777777" w:rsidR="000F7377" w:rsidRDefault="000F7377">
      <w:r xmlns:w="http://schemas.openxmlformats.org/wordprocessingml/2006/main">
        <w:t xml:space="preserve">Il-poplu faħħar lil Alla u lill-Ħaruf għas-salvazzjoni tagħhom.</w:t>
      </w:r>
    </w:p>
    <w:p w14:paraId="3138CDFE" w14:textId="77777777" w:rsidR="000F7377" w:rsidRDefault="000F7377"/>
    <w:p w14:paraId="6B436908" w14:textId="77777777" w:rsidR="000F7377" w:rsidRDefault="000F7377">
      <w:r xmlns:w="http://schemas.openxmlformats.org/wordprocessingml/2006/main">
        <w:t xml:space="preserve">1. Tinsi qatt irrodd ħajr u tifħir lil Alla u lill-Ħaruf.</w:t>
      </w:r>
    </w:p>
    <w:p w14:paraId="142136FE" w14:textId="77777777" w:rsidR="000F7377" w:rsidRDefault="000F7377"/>
    <w:p w14:paraId="59477514" w14:textId="77777777" w:rsidR="000F7377" w:rsidRDefault="000F7377">
      <w:r xmlns:w="http://schemas.openxmlformats.org/wordprocessingml/2006/main">
        <w:t xml:space="preserve">2. Irrodd ħajr għas-salvazzjoni li tiġi permezz ta’ Alla u l-Ħaruf.</w:t>
      </w:r>
    </w:p>
    <w:p w14:paraId="2563730F" w14:textId="77777777" w:rsidR="000F7377" w:rsidRDefault="000F7377"/>
    <w:p w14:paraId="7341C46A" w14:textId="77777777" w:rsidR="000F7377" w:rsidRDefault="000F7377">
      <w:r xmlns:w="http://schemas.openxmlformats.org/wordprocessingml/2006/main">
        <w:t xml:space="preserve">1. Salm 107:1-2 - “O ħajr lill-Mulej, għax hu tajjeb, għax għal dejjem l-imħabba tiegħu soda! Ħa jgħidu l-mifdi tal-Mulej, li hu fdien mill-inkwiet.”</w:t>
      </w:r>
    </w:p>
    <w:p w14:paraId="3D18F8AA" w14:textId="77777777" w:rsidR="000F7377" w:rsidRDefault="000F7377"/>
    <w:p w14:paraId="020869CD" w14:textId="77777777" w:rsidR="000F7377" w:rsidRDefault="000F7377">
      <w:r xmlns:w="http://schemas.openxmlformats.org/wordprocessingml/2006/main">
        <w:t xml:space="preserve">2. Efesin 5:20 - “Inroddu ħajr dejjem u ta’ kollox lil Alla l-Missier f’isem Sidna Ġesù Kristu.”</w:t>
      </w:r>
    </w:p>
    <w:p w14:paraId="17CFA15C" w14:textId="77777777" w:rsidR="000F7377" w:rsidRDefault="000F7377"/>
    <w:p w14:paraId="136E0FA2" w14:textId="77777777" w:rsidR="000F7377" w:rsidRDefault="000F7377">
      <w:r xmlns:w="http://schemas.openxmlformats.org/wordprocessingml/2006/main">
        <w:t xml:space="preserve">Apokalissi 7:11 U l-anġli kollha qamu madwar it-tron, u madwar ix-xjuħ u l-erba 'bhejjem, u waqgħu quddiem it-tron fuq wiċċhom, u jqimu lil Alla.</w:t>
      </w:r>
    </w:p>
    <w:p w14:paraId="005A6FBB" w14:textId="77777777" w:rsidR="000F7377" w:rsidRDefault="000F7377"/>
    <w:p w14:paraId="287CFD0D" w14:textId="77777777" w:rsidR="000F7377" w:rsidRDefault="000F7377">
      <w:r xmlns:w="http://schemas.openxmlformats.org/wordprocessingml/2006/main">
        <w:t xml:space="preserve">L-anġli, ix-xjuħ u l-erba’ bhejjem qamu quddiem Alla u mimxujin quddiemu fil-qima.</w:t>
      </w:r>
    </w:p>
    <w:p w14:paraId="5E04A454" w14:textId="77777777" w:rsidR="000F7377" w:rsidRDefault="000F7377"/>
    <w:p w14:paraId="7321131D" w14:textId="77777777" w:rsidR="000F7377" w:rsidRDefault="000F7377">
      <w:r xmlns:w="http://schemas.openxmlformats.org/wordprocessingml/2006/main">
        <w:t xml:space="preserve">1. Ħu l-ħin biex tieqaf u tadura lil Alla.</w:t>
      </w:r>
    </w:p>
    <w:p w14:paraId="56E72F41" w14:textId="77777777" w:rsidR="000F7377" w:rsidRDefault="000F7377"/>
    <w:p w14:paraId="7E0CA3DB" w14:textId="77777777" w:rsidR="000F7377" w:rsidRDefault="000F7377">
      <w:r xmlns:w="http://schemas.openxmlformats.org/wordprocessingml/2006/main">
        <w:t xml:space="preserve">2. L-importanza li nqimu lil Alla bil-qima.</w:t>
      </w:r>
    </w:p>
    <w:p w14:paraId="45F70131" w14:textId="77777777" w:rsidR="000F7377" w:rsidRDefault="000F7377"/>
    <w:p w14:paraId="2FF59FBA" w14:textId="77777777" w:rsidR="000F7377" w:rsidRDefault="000F7377">
      <w:r xmlns:w="http://schemas.openxmlformats.org/wordprocessingml/2006/main">
        <w:t xml:space="preserve">1. Salm 95: 6-7 - "Ejja, ejjew ninxfu fil-qima, ejjew ninżlu għarkobbtejhom quddiem il-Mulej, li għamel tagħna, għax hu Alla tagħna u aħna n-nies tal-mergħa tiegħu, il-merħla taħt il-ħarsien tiegħu."</w:t>
      </w:r>
    </w:p>
    <w:p w14:paraId="7CFD5DC3" w14:textId="77777777" w:rsidR="000F7377" w:rsidRDefault="000F7377"/>
    <w:p w14:paraId="1F02EEB7" w14:textId="77777777" w:rsidR="000F7377" w:rsidRDefault="000F7377">
      <w:r xmlns:w="http://schemas.openxmlformats.org/wordprocessingml/2006/main">
        <w:t xml:space="preserve">2. Filippin 2:10-11 - "li fl-isem ta 'Ġesù kull irkoppa titbaxxa, fis-sema u fuq l-art u taħt l-art, u kull ilsien jagħraf li Ġesù Kristu huwa l-Mulej, għall-glorja ta' Alla l-Missier."</w:t>
      </w:r>
    </w:p>
    <w:p w14:paraId="4E8C931C" w14:textId="77777777" w:rsidR="000F7377" w:rsidRDefault="000F7377"/>
    <w:p w14:paraId="01F46E98" w14:textId="77777777" w:rsidR="000F7377" w:rsidRDefault="000F7377">
      <w:r xmlns:w="http://schemas.openxmlformats.org/wordprocessingml/2006/main">
        <w:t xml:space="preserve">Apokalissi 7:12 Għid: Amen: Barka, glorja, għerf, radd il-ħajr, unur, qawwa u setgħa, ikunu għal Alla tagħna għal dejjem ta' dejjem. Amen.</w:t>
      </w:r>
    </w:p>
    <w:p w14:paraId="19437365" w14:textId="77777777" w:rsidR="000F7377" w:rsidRDefault="000F7377"/>
    <w:p w14:paraId="4BAEA9AF" w14:textId="77777777" w:rsidR="000F7377" w:rsidRDefault="000F7377">
      <w:r xmlns:w="http://schemas.openxmlformats.org/wordprocessingml/2006/main">
        <w:t xml:space="preserve">Il-poplu ta’ Alla jingħaqad flimkien biex jagħtih tifħir u ħajr għall-qawwa u l-qawwa kollha Tiegħu.</w:t>
      </w:r>
    </w:p>
    <w:p w14:paraId="06B06DB4" w14:textId="77777777" w:rsidR="000F7377" w:rsidRDefault="000F7377"/>
    <w:p w14:paraId="396D3EAD" w14:textId="77777777" w:rsidR="000F7377" w:rsidRDefault="000F7377">
      <w:r xmlns:w="http://schemas.openxmlformats.org/wordprocessingml/2006/main">
        <w:t xml:space="preserve">1: Nirringrazzjaw lil Alla: Nagħrfu l-Qawwa tal-Mulej</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Niċċelebraw il-Qawwa u s-Setgħa t’Alla: Kif Nistgħu nuru l-gratitudni tagħna</w:t>
      </w:r>
    </w:p>
    <w:p w14:paraId="1540F579" w14:textId="77777777" w:rsidR="000F7377" w:rsidRDefault="000F7377"/>
    <w:p w14:paraId="7815E783" w14:textId="77777777" w:rsidR="000F7377" w:rsidRDefault="000F7377">
      <w:r xmlns:w="http://schemas.openxmlformats.org/wordprocessingml/2006/main">
        <w:t xml:space="preserve">1: Salm 136:1-3 - “Inroddu ħajr lill-Mulej, għax hu tajjeb, għax għal dejjem l-imħabba tiegħu soda. Irroddu ħajr lil Alla ta’ l-allat, għax għal dejjem l-imħabba tiegħu soda. Irroddu ħajr lill-Mulej tal-Mulej, għax għal dejjem l-imħabba tiegħu soda.”</w:t>
      </w:r>
    </w:p>
    <w:p w14:paraId="7B5F9482" w14:textId="77777777" w:rsidR="000F7377" w:rsidRDefault="000F7377"/>
    <w:p w14:paraId="1CD12C40" w14:textId="77777777" w:rsidR="000F7377" w:rsidRDefault="000F7377">
      <w:r xmlns:w="http://schemas.openxmlformats.org/wordprocessingml/2006/main">
        <w:t xml:space="preserve">2: Kolossin 3:15-17 - “U ħallu s-sliem ta’ Kristu jaħkem fi qlubkom, li għaliha ġejtu msejħin f’ġisem wieħed. U kun grati. Ħa tgħammar fikom il-kelma ta’ Kristu bil-għana, tgħallmu u twissi lil xulxin bl-għerf kollu, ikantaw salmi u innijiet u għanjiet spiritwali, b’ringrazzjament f’qalbkom lil Alla. U kull ma tagħmlu, bil-kelma jew bl-għemil, agħmlu kollox f’isem il-Mulej Ġesù, billi bih irrodd ħajr lil Alla l-Missier.”</w:t>
      </w:r>
    </w:p>
    <w:p w14:paraId="1F9B51D1" w14:textId="77777777" w:rsidR="000F7377" w:rsidRDefault="000F7377"/>
    <w:p w14:paraId="249E8C1B" w14:textId="77777777" w:rsidR="000F7377" w:rsidRDefault="000F7377">
      <w:r xmlns:w="http://schemas.openxmlformats.org/wordprocessingml/2006/main">
        <w:t xml:space="preserve">Apokalissi 7:13 U wieħed mill-anzjani wieġeb, u qalli, X'inhuma dawn li huma lebsin libsa bojod? u minn fejn ġew?</w:t>
      </w:r>
    </w:p>
    <w:p w14:paraId="71719EBA" w14:textId="77777777" w:rsidR="000F7377" w:rsidRDefault="000F7377"/>
    <w:p w14:paraId="2EE34B3E" w14:textId="77777777" w:rsidR="000F7377" w:rsidRDefault="000F7377">
      <w:r xmlns:w="http://schemas.openxmlformats.org/wordprocessingml/2006/main">
        <w:t xml:space="preserve">Anzjan staqsa minn fejn ġew in-nies lebsin libsa bojod.</w:t>
      </w:r>
    </w:p>
    <w:p w14:paraId="60CA6529" w14:textId="77777777" w:rsidR="000F7377" w:rsidRDefault="000F7377"/>
    <w:p w14:paraId="4F97B55A" w14:textId="77777777" w:rsidR="000F7377" w:rsidRDefault="000F7377">
      <w:r xmlns:w="http://schemas.openxmlformats.org/wordprocessingml/2006/main">
        <w:t xml:space="preserve">1. Il-Qawwa tal-Provvista ta’ Alla</w:t>
      </w:r>
    </w:p>
    <w:p w14:paraId="0A152746" w14:textId="77777777" w:rsidR="000F7377" w:rsidRDefault="000F7377"/>
    <w:p w14:paraId="68905948" w14:textId="77777777" w:rsidR="000F7377" w:rsidRDefault="000F7377">
      <w:r xmlns:w="http://schemas.openxmlformats.org/wordprocessingml/2006/main">
        <w:t xml:space="preserve">2. Is-Splendor tal-Poplu ta’ Alla</w:t>
      </w:r>
    </w:p>
    <w:p w14:paraId="04BE097C" w14:textId="77777777" w:rsidR="000F7377" w:rsidRDefault="000F7377"/>
    <w:p w14:paraId="097E83DC" w14:textId="77777777" w:rsidR="000F7377" w:rsidRDefault="000F7377">
      <w:r xmlns:w="http://schemas.openxmlformats.org/wordprocessingml/2006/main">
        <w:t xml:space="preserve">1. Isaija 61:10 - Jien se nifraħ ħafna fil-Mulej, ruħi tkun ferħana f'Alla tiegħi; għax libesni bil-ħwejjeġ tas-salvazzjoni, għattini bil-libsa tal-ġustizzja.</w:t>
      </w:r>
    </w:p>
    <w:p w14:paraId="55955009" w14:textId="77777777" w:rsidR="000F7377" w:rsidRDefault="000F7377"/>
    <w:p w14:paraId="5C2C3D30" w14:textId="77777777" w:rsidR="000F7377" w:rsidRDefault="000F7377">
      <w:r xmlns:w="http://schemas.openxmlformats.org/wordprocessingml/2006/main">
        <w:t xml:space="preserve">2. Luqa 15:22 - Imma l-missier qal lill-qaddejja tiegħu: Oħroġ l-aħjar libsa, u ilbsu fuqu; u poġġi ċirku fuq idu, u żraben fuq saqajh.</w:t>
      </w:r>
    </w:p>
    <w:p w14:paraId="28344510" w14:textId="77777777" w:rsidR="000F7377" w:rsidRDefault="000F7377"/>
    <w:p w14:paraId="784A3C7E" w14:textId="77777777" w:rsidR="000F7377" w:rsidRDefault="000F7377">
      <w:r xmlns:w="http://schemas.openxmlformats.org/wordprocessingml/2006/main">
        <w:t xml:space="preserve">Apokalissi 7:14 U jien għedtlu, Sinjur, int taf. U qalli: “Dawn huma dawk li ħarġu mit-tribulazzjoni kbira, li ħaslu l-ilbiesi tagħhom u bojodhom fid-demm tal- </w:t>
      </w:r>
      <w:r xmlns:w="http://schemas.openxmlformats.org/wordprocessingml/2006/main">
        <w:lastRenderedPageBreak xmlns:w="http://schemas.openxmlformats.org/wordprocessingml/2006/main"/>
      </w:r>
      <w:r xmlns:w="http://schemas.openxmlformats.org/wordprocessingml/2006/main">
        <w:t xml:space="preserve">Ħaruf.</w:t>
      </w:r>
    </w:p>
    <w:p w14:paraId="52FFAB21" w14:textId="77777777" w:rsidR="000F7377" w:rsidRDefault="000F7377"/>
    <w:p w14:paraId="3554E67C" w14:textId="77777777" w:rsidR="000F7377" w:rsidRDefault="000F7377">
      <w:r xmlns:w="http://schemas.openxmlformats.org/wordprocessingml/2006/main">
        <w:t xml:space="preserve">Dawn huma dawk li esperjenzaw it-tribulazzjoni imma ġew mifdija bid-demm ta’ Ġesù.</w:t>
      </w:r>
    </w:p>
    <w:p w14:paraId="151AE031" w14:textId="77777777" w:rsidR="000F7377" w:rsidRDefault="000F7377"/>
    <w:p w14:paraId="431773AB" w14:textId="77777777" w:rsidR="000F7377" w:rsidRDefault="000F7377">
      <w:r xmlns:w="http://schemas.openxmlformats.org/wordprocessingml/2006/main">
        <w:t xml:space="preserve">1. Il-Qawwa tad-Demm ta’ Ġesù: Kif Jifdina mit-Tribulazzjoni</w:t>
      </w:r>
    </w:p>
    <w:p w14:paraId="75BD45FA" w14:textId="77777777" w:rsidR="000F7377" w:rsidRDefault="000F7377"/>
    <w:p w14:paraId="7932865F" w14:textId="77777777" w:rsidR="000F7377" w:rsidRDefault="000F7377">
      <w:r xmlns:w="http://schemas.openxmlformats.org/wordprocessingml/2006/main">
        <w:t xml:space="preserve">2. Il-Kobor tal-Grazzja t’Alla: Jesperjenzaw Tribulazzjoni imma Tiġi Mifdija minn Demmu</w:t>
      </w:r>
    </w:p>
    <w:p w14:paraId="2259E2C6" w14:textId="77777777" w:rsidR="000F7377" w:rsidRDefault="000F7377"/>
    <w:p w14:paraId="6D5D8DEF" w14:textId="77777777" w:rsidR="000F7377" w:rsidRDefault="000F7377">
      <w:r xmlns:w="http://schemas.openxmlformats.org/wordprocessingml/2006/main">
        <w:t xml:space="preserve">1. Isaija 1:18 - "Ejja issa, ejjew nirraġunaw flimkien, jgħid il-Mulej: għalkemm dnubietek huma bħall-iskarlatina, ikunu bojod bħall-borra; għalkemm huma ħomor bħal krimżi, isiru bħas-suf."</w:t>
      </w:r>
    </w:p>
    <w:p w14:paraId="391AF905" w14:textId="77777777" w:rsidR="000F7377" w:rsidRDefault="000F7377"/>
    <w:p w14:paraId="5ACFFD92" w14:textId="77777777" w:rsidR="000F7377" w:rsidRDefault="000F7377">
      <w:r xmlns:w="http://schemas.openxmlformats.org/wordprocessingml/2006/main">
        <w:t xml:space="preserve">2. Rumani 5:8 - "Imma Alla juri l-imħabba tiegħu għalina billi meta konna għadna midinbin, Kristu miet għalina."</w:t>
      </w:r>
    </w:p>
    <w:p w14:paraId="783FB230" w14:textId="77777777" w:rsidR="000F7377" w:rsidRDefault="000F7377"/>
    <w:p w14:paraId="3EA3C7B6" w14:textId="77777777" w:rsidR="000F7377" w:rsidRDefault="000F7377">
      <w:r xmlns:w="http://schemas.openxmlformats.org/wordprocessingml/2006/main">
        <w:t xml:space="preserve">Apokalissi 7:15 Għalhekk huma quddiem it-tron ta 'Alla, u jaqduh lejl u nhar fit-tempju tiegħu;</w:t>
      </w:r>
    </w:p>
    <w:p w14:paraId="2C3156BA" w14:textId="77777777" w:rsidR="000F7377" w:rsidRDefault="000F7377"/>
    <w:p w14:paraId="7BD8ED97" w14:textId="77777777" w:rsidR="000F7377" w:rsidRDefault="000F7377">
      <w:r xmlns:w="http://schemas.openxmlformats.org/wordprocessingml/2006/main">
        <w:t xml:space="preserve">Il-qaddisin ta’ Alla qegħdin fil-preżenza tal-Mulej u qed iqimuh lejl u nhar fit-tempju Tiegħu. Alla jgħammar fosthom.</w:t>
      </w:r>
    </w:p>
    <w:p w14:paraId="4C1FB9C2" w14:textId="77777777" w:rsidR="000F7377" w:rsidRDefault="000F7377"/>
    <w:p w14:paraId="782623B6" w14:textId="77777777" w:rsidR="000F7377" w:rsidRDefault="000F7377">
      <w:r xmlns:w="http://schemas.openxmlformats.org/wordprocessingml/2006/main">
        <w:t xml:space="preserve">1. Il-Ferħ tal-Qima: Jesperjenzaw il-Preżenza ta’ Alla f’Dar Tiegħu</w:t>
      </w:r>
    </w:p>
    <w:p w14:paraId="6A34EDF5" w14:textId="77777777" w:rsidR="000F7377" w:rsidRDefault="000F7377"/>
    <w:p w14:paraId="0B99BF20" w14:textId="77777777" w:rsidR="000F7377" w:rsidRDefault="000F7377">
      <w:r xmlns:w="http://schemas.openxmlformats.org/wordprocessingml/2006/main">
        <w:t xml:space="preserve">2. Premju Etern: Naqdi lill-Mulej Lejl u nhar fit-Tempju Tiegħu</w:t>
      </w:r>
    </w:p>
    <w:p w14:paraId="2445F06A" w14:textId="77777777" w:rsidR="000F7377" w:rsidRDefault="000F7377"/>
    <w:p w14:paraId="2A24D86B" w14:textId="77777777" w:rsidR="000F7377" w:rsidRDefault="000F7377">
      <w:r xmlns:w="http://schemas.openxmlformats.org/wordprocessingml/2006/main">
        <w:t xml:space="preserve">1. Isaija 6:1-7 - Il-viżjoni tal-profeta Isaija tat-tron tal-Mulej fit-tempju.</w:t>
      </w:r>
    </w:p>
    <w:p w14:paraId="628F4667" w14:textId="77777777" w:rsidR="000F7377" w:rsidRDefault="000F7377"/>
    <w:p w14:paraId="2D8CCCD6" w14:textId="77777777" w:rsidR="000F7377" w:rsidRDefault="000F7377">
      <w:r xmlns:w="http://schemas.openxmlformats.org/wordprocessingml/2006/main">
        <w:t xml:space="preserve">2. Salm 23:6 - Il-Mulej hu r-ragħaj tagħna u aħna ngħixu f’daru għal dejjem.</w:t>
      </w:r>
    </w:p>
    <w:p w14:paraId="0D9B0B68" w14:textId="77777777" w:rsidR="000F7377" w:rsidRDefault="000F7377"/>
    <w:p w14:paraId="10114A35" w14:textId="77777777" w:rsidR="000F7377" w:rsidRDefault="000F7377">
      <w:r xmlns:w="http://schemas.openxmlformats.org/wordprocessingml/2006/main">
        <w:t xml:space="preserve">Apokalissi 7:16 M'għadhomx ikunu aktar bil-ġuħ, la għatx aktar; la x-xemx ma tixgħel fuqhom, u lanqas xi sħana.</w:t>
      </w:r>
    </w:p>
    <w:p w14:paraId="02589A4A" w14:textId="77777777" w:rsidR="000F7377" w:rsidRDefault="000F7377"/>
    <w:p w14:paraId="1C23C3DB" w14:textId="77777777" w:rsidR="000F7377" w:rsidRDefault="000F7377">
      <w:r xmlns:w="http://schemas.openxmlformats.org/wordprocessingml/2006/main">
        <w:t xml:space="preserve">Il-mifdija tal-Mulej qatt mhu se jerġa’ jesperjenza ġuħ, għatx, u lanqas sħana.</w:t>
      </w:r>
    </w:p>
    <w:p w14:paraId="231D5A2A" w14:textId="77777777" w:rsidR="000F7377" w:rsidRDefault="000F7377"/>
    <w:p w14:paraId="3818D12E" w14:textId="77777777" w:rsidR="000F7377" w:rsidRDefault="000F7377">
      <w:r xmlns:w="http://schemas.openxmlformats.org/wordprocessingml/2006/main">
        <w:t xml:space="preserve">1: Il-Wegħda t’Alla ta’ Ħajja Abbundanti</w:t>
      </w:r>
    </w:p>
    <w:p w14:paraId="2B1D95F9" w14:textId="77777777" w:rsidR="000F7377" w:rsidRDefault="000F7377"/>
    <w:p w14:paraId="290F3724" w14:textId="77777777" w:rsidR="000F7377" w:rsidRDefault="000F7377">
      <w:r xmlns:w="http://schemas.openxmlformats.org/wordprocessingml/2006/main">
        <w:t xml:space="preserve">2: Tgħix fil-Kumdità tal-Fidwa ta’ Alla</w:t>
      </w:r>
    </w:p>
    <w:p w14:paraId="47C33712" w14:textId="77777777" w:rsidR="000F7377" w:rsidRDefault="000F7377"/>
    <w:p w14:paraId="272482F6" w14:textId="77777777" w:rsidR="000F7377" w:rsidRDefault="000F7377">
      <w:r xmlns:w="http://schemas.openxmlformats.org/wordprocessingml/2006/main">
        <w:t xml:space="preserve">1: Ġwanni 6:35 "Jiena l-ħobż tal-ħajja; min jiġi għandi ma jkunx bil-ġuħ, u min jemmen fija qatt ma jkun għatx."</w:t>
      </w:r>
    </w:p>
    <w:p w14:paraId="3EC0CD8A" w14:textId="77777777" w:rsidR="000F7377" w:rsidRDefault="000F7377"/>
    <w:p w14:paraId="059A0D7D" w14:textId="77777777" w:rsidR="000F7377" w:rsidRDefault="000F7377">
      <w:r xmlns:w="http://schemas.openxmlformats.org/wordprocessingml/2006/main">
        <w:t xml:space="preserve">2: Isaija 49:10 "Mhux se bil-ġuħ jew għatx, la s-sħana tad-deżert jew ix-xemx jolqothom, għax min għandu mogħdrija minnhom imexxihom u jiggwidahom ħdejn għejun ta 'l-ilma."</w:t>
      </w:r>
    </w:p>
    <w:p w14:paraId="02042C89" w14:textId="77777777" w:rsidR="000F7377" w:rsidRDefault="000F7377"/>
    <w:p w14:paraId="752D391E" w14:textId="77777777" w:rsidR="000F7377" w:rsidRDefault="000F7377">
      <w:r xmlns:w="http://schemas.openxmlformats.org/wordprocessingml/2006/main">
        <w:t xml:space="preserve">Apokalissi 7:17 Għax il-Ħaruf li hu f'nofs it-tron għandu jitmagħhom, u jwassalhom għal għejun ħajjin ta' l-ilmijiet, u Alla jxessilhom kull dmugħ minn għajnejhom.</w:t>
      </w:r>
    </w:p>
    <w:p w14:paraId="62F51A53" w14:textId="77777777" w:rsidR="000F7377" w:rsidRDefault="000F7377"/>
    <w:p w14:paraId="6FFFDE9B" w14:textId="77777777" w:rsidR="000F7377" w:rsidRDefault="000F7377">
      <w:r xmlns:w="http://schemas.openxmlformats.org/wordprocessingml/2006/main">
        <w:t xml:space="preserve">Din is-silta tenfasizza l-wegħda t’Alla li jipprovdi lill-poplu Tiegħu b’susteniment u faraġ eterni.</w:t>
      </w:r>
    </w:p>
    <w:p w14:paraId="460BD532" w14:textId="77777777" w:rsidR="000F7377" w:rsidRDefault="000F7377"/>
    <w:p w14:paraId="4EFEC6CA" w14:textId="77777777" w:rsidR="000F7377" w:rsidRDefault="000F7377">
      <w:r xmlns:w="http://schemas.openxmlformats.org/wordprocessingml/2006/main">
        <w:t xml:space="preserve">1: Il-Kumdità tal-Ħaruf – Fida fil-Ħarsien ta’ Alla</w:t>
      </w:r>
    </w:p>
    <w:p w14:paraId="1F1D153E" w14:textId="77777777" w:rsidR="000F7377" w:rsidRDefault="000F7377"/>
    <w:p w14:paraId="39C4A78B" w14:textId="77777777" w:rsidR="000F7377" w:rsidRDefault="000F7377">
      <w:r xmlns:w="http://schemas.openxmlformats.org/wordprocessingml/2006/main">
        <w:t xml:space="preserve">2: Nilqgħu l-Ilma Ħaj - Esperjenza tal-Frisk tal-Mulej</w:t>
      </w:r>
    </w:p>
    <w:p w14:paraId="485C45EE" w14:textId="77777777" w:rsidR="000F7377" w:rsidRDefault="000F7377"/>
    <w:p w14:paraId="16F38B6A" w14:textId="77777777" w:rsidR="000F7377" w:rsidRDefault="000F7377">
      <w:r xmlns:w="http://schemas.openxmlformats.org/wordprocessingml/2006/main">
        <w:t xml:space="preserve">1: Isaija 25:8 - Huwa se jibilgħu l-mewt fir-rebħa; u l-Mulej Alla jixxotta d-dmugħ minn fuq kull wiċċ.</w:t>
      </w:r>
    </w:p>
    <w:p w14:paraId="18380DB8" w14:textId="77777777" w:rsidR="000F7377" w:rsidRDefault="000F7377"/>
    <w:p w14:paraId="397305C4" w14:textId="77777777" w:rsidR="000F7377" w:rsidRDefault="000F7377">
      <w:r xmlns:w="http://schemas.openxmlformats.org/wordprocessingml/2006/main">
        <w:t xml:space="preserve">2: Salm 23:2 - Hu jġegħelni mmur f'mergħat ħodor; Imexxini ħdejn ilmijiet kwieti.</w:t>
      </w:r>
    </w:p>
    <w:p w14:paraId="0CB0F358" w14:textId="77777777" w:rsidR="000F7377" w:rsidRDefault="000F7377"/>
    <w:p w14:paraId="04C3685A" w14:textId="77777777" w:rsidR="000F7377" w:rsidRDefault="000F7377">
      <w:r xmlns:w="http://schemas.openxmlformats.org/wordprocessingml/2006/main">
        <w:t xml:space="preserve">Apokalissi 8 huwa t-tmien kapitlu tal-ktieb tal-Apokalissi u jkompli l-viżjoni ta’ Ġwanni tal-ġrajjiet taż-żmien tat-tmiem. Dan il-kapitlu jiffoka fuq il-ftuħ tas-seba’ siġill, li jwassal għad-daqq ta’ seba’ trombi li jġibu diversi ġudizzji fuq l-art.</w:t>
      </w:r>
    </w:p>
    <w:p w14:paraId="5786E669" w14:textId="77777777" w:rsidR="000F7377" w:rsidRDefault="000F7377"/>
    <w:p w14:paraId="6D42404E" w14:textId="77777777" w:rsidR="000F7377" w:rsidRDefault="000F7377">
      <w:r xmlns:w="http://schemas.openxmlformats.org/wordprocessingml/2006/main">
        <w:t xml:space="preserve">L-1 Paragrafu: Il-kapitlu jibda bis-skiet fis-sema għal madwar nofs siegħa wara li Ġesù jiftaħ is-seba’ siġill (Apokalissi 8:1). Seba’ anġli mbagħad jingħataw seba’ trombi, u anġlu ieħor joffri l-inċens flimkien mat-talb tal-qaddisin kollha quddiem l-artal ta’ Alla (Apokalissi 8:2-4). L-anġlu jieħu l-inċensier, jimlih bin-nar mill-artal, u jitfagħha fuq l-art, u dan iwassal għal ragħad, sajjetti u terremot (Apokalissi 8:5).</w:t>
      </w:r>
    </w:p>
    <w:p w14:paraId="21A9DB56" w14:textId="77777777" w:rsidR="000F7377" w:rsidRDefault="000F7377"/>
    <w:p w14:paraId="0C503468" w14:textId="77777777" w:rsidR="000F7377" w:rsidRDefault="000F7377">
      <w:r xmlns:w="http://schemas.openxmlformats.org/wordprocessingml/2006/main">
        <w:t xml:space="preserve">It- 2 Paragrafu: Hekk kif kull anġlu idoqq il- ġudizzju tat- tromba, iseħħu serje taʼ ġrajjiet katastrofiċi. L-ewwel tromba ġġib silġ u nar imħallat mad-demm li jeqred il-veġetazzjoni fuq l-art (Apokalissi 8:6-7). Bit-tieni tromba, muntanja kbira taħraq bin-nar titfa’ fil-baħar, li tikkawża t-tielet parti tal-ħlejjaq tal-baħar li jmutu u l-bastimenti jinqerdu (Apokalissi 8:8-9). It-tielet tromba tara kewkba kbira msejħa Assenzju taqa’ mis-sema u vvelena terz ta’ xmajjar u għejun (Apokalissi 8:10-11).</w:t>
      </w:r>
    </w:p>
    <w:p w14:paraId="7BF73C2A" w14:textId="77777777" w:rsidR="000F7377" w:rsidRDefault="000F7377"/>
    <w:p w14:paraId="56CC14E9" w14:textId="77777777" w:rsidR="000F7377" w:rsidRDefault="000F7377">
      <w:r xmlns:w="http://schemas.openxmlformats.org/wordprocessingml/2006/main">
        <w:t xml:space="preserve">It-3 Paragrafu: Tkompli b’ġudizzji ulterjuri tat-tromba, kif deskritt f’versi 12-13; wara li jdoqqu t-trombi tagħhom. Ir-raba’ tromba tiskura terz tax-xemx, il-qamar, u l-kwiekeb u tikkawża dawl imnaqqas matul il-ġurnata u l-lejl (Apokalissi 8:12). Imbagħad ajkla ttir minn nofs is-sema tħabbar tliet gwaj li se jiġu fuq dawk li jgħammru fuq l-art minħabba t-tliet daqqiet ta’ trombi li għad iridu jdoqqu (Apokalissi 8:13).</w:t>
      </w:r>
    </w:p>
    <w:p w14:paraId="6E4B2002" w14:textId="77777777" w:rsidR="000F7377" w:rsidRDefault="000F7377"/>
    <w:p w14:paraId="5317E61C" w14:textId="77777777" w:rsidR="000F7377" w:rsidRDefault="000F7377">
      <w:r xmlns:w="http://schemas.openxmlformats.org/wordprocessingml/2006/main">
        <w:t xml:space="preserve">Fil-qosor, il-Kapitlu tmienja tar-Rivelazzjoni jpinġi ġrajjiet sinifikanti wara l-ftuħ tas-seba’ siġill. Is-seba’ anġli jingħataw seba’ trombi, u ma’ kull daqq ta’ tromba, jinħeles ġudizzju ġdid fuq l-art. Dawn is-sentenzi jinkludu qerda tal-veġetazzjoni, qerda fl-ibħra, kontaminazzjoni tas-sorsi tal-ilma, u disturbi ċelesti. Il-​kapitlu jenfasizza s-​severità tal-​ġudizzji t’Alla hekk kif dawn iġibu qerda mifruxa u jservu bħala twissijiet għal dawk li jgħammru fuq l-​art. Il-proklamazzjoni tal-ajkla tipprevedi aktar gwaj li għad irid </w:t>
      </w:r>
      <w:r xmlns:w="http://schemas.openxmlformats.org/wordprocessingml/2006/main">
        <w:lastRenderedPageBreak xmlns:w="http://schemas.openxmlformats.org/wordprocessingml/2006/main"/>
      </w:r>
      <w:r xmlns:w="http://schemas.openxmlformats.org/wordprocessingml/2006/main">
        <w:t xml:space="preserve">jiġi f’kapitli sussegwenti.</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Apokalissi 8:1 U meta fetaħ is-seba' siġill, kien hemm silenzju fis-sema għal madwar nofs siegħa.</w:t>
      </w:r>
    </w:p>
    <w:p w14:paraId="20C3F080" w14:textId="77777777" w:rsidR="000F7377" w:rsidRDefault="000F7377"/>
    <w:p w14:paraId="17EE2CCE" w14:textId="77777777" w:rsidR="000F7377" w:rsidRDefault="000F7377">
      <w:r xmlns:w="http://schemas.openxmlformats.org/wordprocessingml/2006/main">
        <w:t xml:space="preserve">Is-seba’ siġill infetaħ, u wara nofs siegħa ta’ silenzju fis-sema.</w:t>
      </w:r>
    </w:p>
    <w:p w14:paraId="27398732" w14:textId="77777777" w:rsidR="000F7377" w:rsidRDefault="000F7377"/>
    <w:p w14:paraId="65045105" w14:textId="77777777" w:rsidR="000F7377" w:rsidRDefault="000F7377">
      <w:r xmlns:w="http://schemas.openxmlformats.org/wordprocessingml/2006/main">
        <w:t xml:space="preserve">1. Kif Napprezzaw is-Silenzju f’Ħajjitna</w:t>
      </w:r>
    </w:p>
    <w:p w14:paraId="71A50E12" w14:textId="77777777" w:rsidR="000F7377" w:rsidRDefault="000F7377"/>
    <w:p w14:paraId="6419BFE6" w14:textId="77777777" w:rsidR="000F7377" w:rsidRDefault="000F7377">
      <w:r xmlns:w="http://schemas.openxmlformats.org/wordprocessingml/2006/main">
        <w:t xml:space="preserve">2. Il-Qawwa tas-Seba 'Siġill</w:t>
      </w:r>
    </w:p>
    <w:p w14:paraId="4AE3C208" w14:textId="77777777" w:rsidR="000F7377" w:rsidRDefault="000F7377"/>
    <w:p w14:paraId="1E9780D4" w14:textId="77777777" w:rsidR="000F7377" w:rsidRDefault="000F7377">
      <w:r xmlns:w="http://schemas.openxmlformats.org/wordprocessingml/2006/main">
        <w:t xml:space="preserve">1. Salm 46:10 - Kun kwiet, u afu li jien Alla.</w:t>
      </w:r>
    </w:p>
    <w:p w14:paraId="35360947" w14:textId="77777777" w:rsidR="000F7377" w:rsidRDefault="000F7377"/>
    <w:p w14:paraId="750EAE79" w14:textId="77777777" w:rsidR="000F7377" w:rsidRDefault="000F7377">
      <w:r xmlns:w="http://schemas.openxmlformats.org/wordprocessingml/2006/main">
        <w:t xml:space="preserve">2. Ecclesiastes 3:1-8 - Hemm żmien għal kollox, u staġun għal kull attività taħt is-smewwiet.</w:t>
      </w:r>
    </w:p>
    <w:p w14:paraId="4F485550" w14:textId="77777777" w:rsidR="000F7377" w:rsidRDefault="000F7377"/>
    <w:p w14:paraId="24FDB38F" w14:textId="77777777" w:rsidR="000F7377" w:rsidRDefault="000F7377">
      <w:r xmlns:w="http://schemas.openxmlformats.org/wordprocessingml/2006/main">
        <w:t xml:space="preserve">Apokalissi 8:2 U rajt is-seba' anġli li kienu qegħdin quddiem Alla; u lilhom ingħataw seba’ trombi.</w:t>
      </w:r>
    </w:p>
    <w:p w14:paraId="33DE3217" w14:textId="77777777" w:rsidR="000F7377" w:rsidRDefault="000F7377"/>
    <w:p w14:paraId="6E347E95" w14:textId="77777777" w:rsidR="000F7377" w:rsidRDefault="000F7377">
      <w:r xmlns:w="http://schemas.openxmlformats.org/wordprocessingml/2006/main">
        <w:t xml:space="preserve">Seba’ anġli jingħataw seba’ trombi quddiem Alla.</w:t>
      </w:r>
    </w:p>
    <w:p w14:paraId="6EE91F59" w14:textId="77777777" w:rsidR="000F7377" w:rsidRDefault="000F7377"/>
    <w:p w14:paraId="0064980A" w14:textId="77777777" w:rsidR="000F7377" w:rsidRDefault="000F7377">
      <w:r xmlns:w="http://schemas.openxmlformats.org/wordprocessingml/2006/main">
        <w:t xml:space="preserve">1. Il-Qawwa tas-Seba: Nifhmu s-Sinifikat tan-Numru 7 fil-Bibbja</w:t>
      </w:r>
    </w:p>
    <w:p w14:paraId="2E29711B" w14:textId="77777777" w:rsidR="000F7377" w:rsidRDefault="000F7377"/>
    <w:p w14:paraId="06E4D881" w14:textId="77777777" w:rsidR="000F7377" w:rsidRDefault="000F7377">
      <w:r xmlns:w="http://schemas.openxmlformats.org/wordprocessingml/2006/main">
        <w:t xml:space="preserve">2. Il-Jum il-Kbir ta’ Alla: Is-Sinifikat tas-Seba’ Trombi fl-Apokalissi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Ġenesi 7:4 - Għax f'sebat ijiem ix-xita fuq l-art.</w:t>
      </w:r>
    </w:p>
    <w:p w14:paraId="52CFBD15" w14:textId="77777777" w:rsidR="000F7377" w:rsidRDefault="000F7377"/>
    <w:p w14:paraId="0695BD60" w14:textId="77777777" w:rsidR="000F7377" w:rsidRDefault="000F7377">
      <w:r xmlns:w="http://schemas.openxmlformats.org/wordprocessingml/2006/main">
        <w:t xml:space="preserve">2. Numri 14:34 - Wara n-numru tal-jiem li fihom intom fittxew l-art, saħansitra erbgħin jum, kull jum għal sena, għandhom iġorru l-iżbalji tiegħek, saħansitra erbgħin sena.</w:t>
      </w:r>
    </w:p>
    <w:p w14:paraId="398ED12F" w14:textId="77777777" w:rsidR="000F7377" w:rsidRDefault="000F7377"/>
    <w:p w14:paraId="36FBD297" w14:textId="77777777" w:rsidR="000F7377" w:rsidRDefault="000F7377">
      <w:r xmlns:w="http://schemas.openxmlformats.org/wordprocessingml/2006/main">
        <w:t xml:space="preserve">Apokalissi 8:3 U anġlu ieħor ġie u wieqaf fuq l-artal, li kellu inċensier tad-deheb; u ngħatalu ħafna inċens, biex joffrih bit-talb tal-qaddisin kollha fuq l-artal tad-deheb li kien quddiem it-tron.</w:t>
      </w:r>
    </w:p>
    <w:p w14:paraId="75CAAE83" w14:textId="77777777" w:rsidR="000F7377" w:rsidRDefault="000F7377"/>
    <w:p w14:paraId="7B95D89D" w14:textId="77777777" w:rsidR="000F7377" w:rsidRDefault="000F7377">
      <w:r xmlns:w="http://schemas.openxmlformats.org/wordprocessingml/2006/main">
        <w:t xml:space="preserve">Anġlu ġie u wieqaf fuq l-artal b’ċensier tad-deheb, u ngħata ħafna inċens biex joffri mat-talb tal-qaddisin kollha quddiem it-tron.</w:t>
      </w:r>
    </w:p>
    <w:p w14:paraId="3EA3F725" w14:textId="77777777" w:rsidR="000F7377" w:rsidRDefault="000F7377"/>
    <w:p w14:paraId="334D26E0" w14:textId="77777777" w:rsidR="000F7377" w:rsidRDefault="000F7377">
      <w:r xmlns:w="http://schemas.openxmlformats.org/wordprocessingml/2006/main">
        <w:t xml:space="preserve">1. Il-Qawwa tat-Talb – Kif It-Talb lil Alla Jista’ jwassal għal Mirakli</w:t>
      </w:r>
    </w:p>
    <w:p w14:paraId="31D93073" w14:textId="77777777" w:rsidR="000F7377" w:rsidRDefault="000F7377"/>
    <w:p w14:paraId="742473C8" w14:textId="77777777" w:rsidR="000F7377" w:rsidRDefault="000F7377">
      <w:r xmlns:w="http://schemas.openxmlformats.org/wordprocessingml/2006/main">
        <w:t xml:space="preserve">2. L-Importanza tal-Fidi – Kif Li Jkollok Fidi Jista’ Iwassal għall-Barka</w:t>
      </w:r>
    </w:p>
    <w:p w14:paraId="357AAEDA" w14:textId="77777777" w:rsidR="000F7377" w:rsidRDefault="000F7377"/>
    <w:p w14:paraId="3E92A9F3" w14:textId="77777777" w:rsidR="000F7377" w:rsidRDefault="000F7377">
      <w:r xmlns:w="http://schemas.openxmlformats.org/wordprocessingml/2006/main">
        <w:t xml:space="preserve">1. Ġakbu 5:16 - "Għalhekk ammru dnubietkom lil xulxin u itolbu għal xulxin sabiex tkunu mfejqa. It-talb ta' persuna ġusta hija qawwija u effettiva."</w:t>
      </w:r>
    </w:p>
    <w:p w14:paraId="1B8EB76E" w14:textId="77777777" w:rsidR="000F7377" w:rsidRDefault="000F7377"/>
    <w:p w14:paraId="4D1FBCDE" w14:textId="77777777" w:rsidR="000F7377" w:rsidRDefault="000F7377">
      <w:r xmlns:w="http://schemas.openxmlformats.org/wordprocessingml/2006/main">
        <w:t xml:space="preserve">2. Rumani 10:17 - "Mela l-fidi tiġi mis-smigħ, u s-smigħ permezz tal-kelma ta 'Kristu."</w:t>
      </w:r>
    </w:p>
    <w:p w14:paraId="559D7C8B" w14:textId="77777777" w:rsidR="000F7377" w:rsidRDefault="000F7377"/>
    <w:p w14:paraId="15BFCFEB" w14:textId="77777777" w:rsidR="000F7377" w:rsidRDefault="000F7377">
      <w:r xmlns:w="http://schemas.openxmlformats.org/wordprocessingml/2006/main">
        <w:t xml:space="preserve">Apokalissi 8:4 U d-duħħan ta 'l-inċens, li ġie mat-talb tal-qaddisin, tela' quddiem Alla minn idejn l-anġlu.</w:t>
      </w:r>
    </w:p>
    <w:p w14:paraId="7A9821AA" w14:textId="77777777" w:rsidR="000F7377" w:rsidRDefault="000F7377"/>
    <w:p w14:paraId="395078E9" w14:textId="77777777" w:rsidR="000F7377" w:rsidRDefault="000F7377">
      <w:r xmlns:w="http://schemas.openxmlformats.org/wordprocessingml/2006/main">
        <w:t xml:space="preserve">It-talb tal-qaddisin jitla’ quddiem Alla.</w:t>
      </w:r>
    </w:p>
    <w:p w14:paraId="5F3B49C0" w14:textId="77777777" w:rsidR="000F7377" w:rsidRDefault="000F7377"/>
    <w:p w14:paraId="0089330E" w14:textId="77777777" w:rsidR="000F7377" w:rsidRDefault="000F7377">
      <w:r xmlns:w="http://schemas.openxmlformats.org/wordprocessingml/2006/main">
        <w:t xml:space="preserve">1: Irridu noffru t-talb tagħna lil Alla b’kunfidenza, billi nafu li jismagħna.</w:t>
      </w:r>
    </w:p>
    <w:p w14:paraId="2A784D92" w14:textId="77777777" w:rsidR="000F7377" w:rsidRDefault="000F7377"/>
    <w:p w14:paraId="64449754" w14:textId="77777777" w:rsidR="000F7377" w:rsidRDefault="000F7377">
      <w:r xmlns:w="http://schemas.openxmlformats.org/wordprocessingml/2006/main">
        <w:t xml:space="preserve">2: Hekk kif nitolbu, ejjew niftakru li t-talb tagħna hu riħa ħelwa għal Alla.</w:t>
      </w:r>
    </w:p>
    <w:p w14:paraId="366E6D30" w14:textId="77777777" w:rsidR="000F7377" w:rsidRDefault="000F7377"/>
    <w:p w14:paraId="455F8961" w14:textId="77777777" w:rsidR="000F7377" w:rsidRDefault="000F7377">
      <w:r xmlns:w="http://schemas.openxmlformats.org/wordprocessingml/2006/main">
        <w:t xml:space="preserve">1: Filippin 4:6-7 ? </w:t>
      </w:r>
      <w:r xmlns:w="http://schemas.openxmlformats.org/wordprocessingml/2006/main">
        <w:rPr>
          <w:rFonts w:ascii="맑은 고딕 Semilight" w:hAnsi="맑은 고딕 Semilight"/>
        </w:rPr>
        <w:t xml:space="preserve">쏡 </w:t>
      </w:r>
      <w:r xmlns:w="http://schemas.openxmlformats.org/wordprocessingml/2006/main">
        <w:t xml:space="preserve">o tkunu ansjużi dwar xejn, imma f’kollox b’talb u suppliċi b’ringrazzjament ħalli t-talbiet tiegħek jiġu mgħarrfa lil Alla. U l-paċi ta 'Alla, li tisboq kull fehim, se tgħasses qlubkom u moħħok fi Kristu Ġesù.??</w:t>
      </w:r>
    </w:p>
    <w:p w14:paraId="7D2617E4" w14:textId="77777777" w:rsidR="000F7377" w:rsidRDefault="000F7377"/>
    <w:p w14:paraId="396F74DF" w14:textId="77777777" w:rsidR="000F7377" w:rsidRDefault="000F7377">
      <w:r xmlns:w="http://schemas.openxmlformats.org/wordprocessingml/2006/main">
        <w:t xml:space="preserve">2: Salm 66:17-19 ? </w:t>
      </w:r>
      <w:r xmlns:w="http://schemas.openxmlformats.org/wordprocessingml/2006/main">
        <w:rPr>
          <w:rFonts w:ascii="맑은 고딕 Semilight" w:hAnsi="맑은 고딕 Semilight"/>
        </w:rPr>
        <w:t xml:space="preserve">쏧 </w:t>
      </w:r>
      <w:r xmlns:w="http://schemas.openxmlformats.org/wordprocessingml/2006/main">
        <w:t xml:space="preserve">għajjat lilu b'fommi, u tifħir kbir fuq ilsieni. Kieku ngħożż il-ħażen f’qalbi, il-Mulej ma kienx jisma’. Imma tassew Alla sema; hu attenda l-vuċi tat-talb tiegħi.??</w:t>
      </w:r>
    </w:p>
    <w:p w14:paraId="03E37059" w14:textId="77777777" w:rsidR="000F7377" w:rsidRDefault="000F7377"/>
    <w:p w14:paraId="4759B7EF" w14:textId="77777777" w:rsidR="000F7377" w:rsidRDefault="000F7377">
      <w:r xmlns:w="http://schemas.openxmlformats.org/wordprocessingml/2006/main">
        <w:t xml:space="preserve">Apokalissi 8:5 U l-anġlu ħa l-inċensier, imlih bin-nar ta 'l-artal, u xeħtu fl-art;</w:t>
      </w:r>
    </w:p>
    <w:p w14:paraId="57F22F1A" w14:textId="77777777" w:rsidR="000F7377" w:rsidRDefault="000F7377"/>
    <w:p w14:paraId="0105EC24" w14:textId="77777777" w:rsidR="000F7377" w:rsidRDefault="000F7377">
      <w:r xmlns:w="http://schemas.openxmlformats.org/wordprocessingml/2006/main">
        <w:t xml:space="preserve">Anġlu mela inċensier bin-​nar mill-​artal u tefaʼ fl-​art, u dan irriżulta f’vuċijiet qawwija, ragħad, sajjetti, u terremot.</w:t>
      </w:r>
    </w:p>
    <w:p w14:paraId="5B40BF93" w14:textId="77777777" w:rsidR="000F7377" w:rsidRDefault="000F7377"/>
    <w:p w14:paraId="5E024178" w14:textId="77777777" w:rsidR="000F7377" w:rsidRDefault="000F7377">
      <w:r xmlns:w="http://schemas.openxmlformats.org/wordprocessingml/2006/main">
        <w:t xml:space="preserve">1. "Il-Qawwa tal-Mulej: Kif in-Nar ta 'Alla jista' Joħloq Impatt tremend"</w:t>
      </w:r>
    </w:p>
    <w:p w14:paraId="17968072" w14:textId="77777777" w:rsidR="000F7377" w:rsidRDefault="000F7377"/>
    <w:p w14:paraId="03CA65D1" w14:textId="77777777" w:rsidR="000F7377" w:rsidRDefault="000F7377">
      <w:r xmlns:w="http://schemas.openxmlformats.org/wordprocessingml/2006/main">
        <w:t xml:space="preserve">2. "Il-Barka tan-Nar t'Alla: Kif in-Nar tal-Mulej Iġib is-Saħħa u l-Ħarsien"</w:t>
      </w:r>
    </w:p>
    <w:p w14:paraId="06B0B296" w14:textId="77777777" w:rsidR="000F7377" w:rsidRDefault="000F7377"/>
    <w:p w14:paraId="43BFC5AF" w14:textId="77777777" w:rsidR="000F7377" w:rsidRDefault="000F7377">
      <w:r xmlns:w="http://schemas.openxmlformats.org/wordprocessingml/2006/main">
        <w:t xml:space="preserve">1. Eżodu 19: 16-19 - Il-Mulej niżel fuq il-Muntanja Sinaj bin-nar u d-duħħan, u n-nies tregħdu bil-biża’.</w:t>
      </w:r>
    </w:p>
    <w:p w14:paraId="2F0FB653" w14:textId="77777777" w:rsidR="000F7377" w:rsidRDefault="000F7377"/>
    <w:p w14:paraId="08D24946" w14:textId="77777777" w:rsidR="000F7377" w:rsidRDefault="000F7377">
      <w:r xmlns:w="http://schemas.openxmlformats.org/wordprocessingml/2006/main">
        <w:t xml:space="preserve">2. Salm 29: 3-9 - Leħen il-Mulej qawwi; leħen il-Mulej mimli maestà. Il-Mulej qiegħed fuq it-tron fuq id-dilluvju; il-Mulej jitqiegħed fuq it-tron bħala Sultan għal dejjem.</w:t>
      </w:r>
    </w:p>
    <w:p w14:paraId="0651C1F9" w14:textId="77777777" w:rsidR="000F7377" w:rsidRDefault="000F7377"/>
    <w:p w14:paraId="098B2223" w14:textId="77777777" w:rsidR="000F7377" w:rsidRDefault="000F7377">
      <w:r xmlns:w="http://schemas.openxmlformats.org/wordprocessingml/2006/main">
        <w:t xml:space="preserve">Apokalissi 8:6 U s-seba' anġli li kellhom is-seba' trombi ħejjew lilhom infushom biex idoqqu.</w:t>
      </w:r>
    </w:p>
    <w:p w14:paraId="39A9406D" w14:textId="77777777" w:rsidR="000F7377" w:rsidRDefault="000F7377"/>
    <w:p w14:paraId="2D1979C7" w14:textId="77777777" w:rsidR="000F7377" w:rsidRDefault="000F7377">
      <w:r xmlns:w="http://schemas.openxmlformats.org/wordprocessingml/2006/main">
        <w:t xml:space="preserve">Is-seba’ anġli b’seba’ trombi ħejjew lilhom infushom biex idoqqu.</w:t>
      </w:r>
    </w:p>
    <w:p w14:paraId="45619B83" w14:textId="77777777" w:rsidR="000F7377" w:rsidRDefault="000F7377"/>
    <w:p w14:paraId="4C97D0B9" w14:textId="77777777" w:rsidR="000F7377" w:rsidRDefault="000F7377">
      <w:r xmlns:w="http://schemas.openxmlformats.org/wordprocessingml/2006/main">
        <w:t xml:space="preserve">1. Inħaddnu s-Sejħa ta’ Alla: Nitgħallmu tisma’ t-Trumbi tas-Sema</w:t>
      </w:r>
    </w:p>
    <w:p w14:paraId="772F24C4" w14:textId="77777777" w:rsidR="000F7377" w:rsidRDefault="000F7377"/>
    <w:p w14:paraId="66A2720E" w14:textId="77777777" w:rsidR="000F7377" w:rsidRDefault="000F7377">
      <w:r xmlns:w="http://schemas.openxmlformats.org/wordprocessingml/2006/main">
        <w:t xml:space="preserve">2. Is-Sinifikat tas-Seba’ Trombi fl-Apokalissi</w:t>
      </w:r>
    </w:p>
    <w:p w14:paraId="00FE70DC" w14:textId="77777777" w:rsidR="000F7377" w:rsidRDefault="000F7377"/>
    <w:p w14:paraId="3C3C5F5F" w14:textId="77777777" w:rsidR="000F7377" w:rsidRDefault="000F7377">
      <w:r xmlns:w="http://schemas.openxmlformats.org/wordprocessingml/2006/main">
        <w:t xml:space="preserve">1. Isaija 27:13, ? </w:t>
      </w:r>
      <w:r xmlns:w="http://schemas.openxmlformats.org/wordprocessingml/2006/main">
        <w:rPr>
          <w:rFonts w:ascii="맑은 고딕 Semilight" w:hAnsi="맑은 고딕 Semilight"/>
        </w:rPr>
        <w:t xml:space="preserve">쏛 </w:t>
      </w:r>
      <w:r xmlns:w="http://schemas.openxmlformats.org/wordprocessingml/2006/main">
        <w:t xml:space="preserve">u jiġri f’dak il-jum, li tintefa’ t-tromba l-kbira, u jiġu dawk li kienu lesti biex jintilfu fl-art ta’ l-Assirja, u l-imwarrbin fl-art ta’ l-Eġittu, u jqimu lill-Mulej fl-art. muntanja qaddisa f Ìerusalemm.??</w:t>
      </w:r>
    </w:p>
    <w:p w14:paraId="732382DF" w14:textId="77777777" w:rsidR="000F7377" w:rsidRDefault="000F7377"/>
    <w:p w14:paraId="346095A1" w14:textId="77777777" w:rsidR="000F7377" w:rsidRDefault="000F7377">
      <w:r xmlns:w="http://schemas.openxmlformats.org/wordprocessingml/2006/main">
        <w:t xml:space="preserve">2. Apokalissi 11:15-19, ? </w:t>
      </w:r>
      <w:r xmlns:w="http://schemas.openxmlformats.org/wordprocessingml/2006/main">
        <w:rPr>
          <w:rFonts w:ascii="맑은 고딕 Semilight" w:hAnsi="맑은 고딕 Semilight"/>
        </w:rPr>
        <w:t xml:space="preserve">쏛 </w:t>
      </w:r>
      <w:r xmlns:w="http://schemas.openxmlformats.org/wordprocessingml/2006/main">
        <w:t xml:space="preserve">u ndaqq is-seba’ anġlu; u kien hemm vuċijiet kbar fis-sema, li jgħidu, Is-saltniet ta’ din id-dinja saru s-saltniet ta’ Sidna u ta’ Kristu tiegħu; u hu jsaltan għal dejjem ta’ dejjem. U l-erbgħa u għoxrin xjuħ, li qagħdu quddiem Alla fuq is-siġġijiet tagħhom, inxteħtu wiċċhom u qima lil Alla, u qalu: “Inrodduk ħajr, Mulej Alla li jista’ kollox, li int, u kont, u li ġej; għax int ħadt il-qawwa kbira tiegħek, u ssaltan. U l-ġnus irrabjaw, u waslet ir-rabja tiegħek, u ż-żmien tal-mejtin, biex jiġu ġġudikati, u biex int tagħti premju lill-qaddejja tiegħek il-profeti, u lill-qaddisin, u lil dawk li jibżgħu minn ismek, żgħar. u kbir; u għandu jeqred lil dawk li jeqirdu l-art. U t-tempju ta’ Alla nfetaħ fis-sema, u fit-tempju tiegħu dehret l-arka tat-testment tiegħu: u kien hemm sajjetti, ilħna, u ragħad, u terremot, u silġ kbir.??</w:t>
      </w:r>
    </w:p>
    <w:p w14:paraId="78591BA0" w14:textId="77777777" w:rsidR="000F7377" w:rsidRDefault="000F7377"/>
    <w:p w14:paraId="0D85B6AC" w14:textId="77777777" w:rsidR="000F7377" w:rsidRDefault="000F7377">
      <w:r xmlns:w="http://schemas.openxmlformats.org/wordprocessingml/2006/main">
        <w:t xml:space="preserve">Apokalissi 8:7 L-ewwel anġlu daqq, u kien hemm silġ u nar imħallta mad-demm, u ġew mitfugħa fuq l-art, u t-tielet parti tas-siġar inħarqet, u l-ħaxix aħdar kollu nħaraq.</w:t>
      </w:r>
    </w:p>
    <w:p w14:paraId="5DBDAD8A" w14:textId="77777777" w:rsidR="000F7377" w:rsidRDefault="000F7377"/>
    <w:p w14:paraId="50B764CB" w14:textId="77777777" w:rsidR="000F7377" w:rsidRDefault="000F7377">
      <w:r xmlns:w="http://schemas.openxmlformats.org/wordprocessingml/2006/main">
        <w:t xml:space="preserve">L-ewwel anġlu daqq, wassal biex l-art tintlaqat bis-silġ, nar, u demm, u b’hekk terz tas-siġar u l-ħaxix aħdar kollu jinħaraq.</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Il-Konsegwenzi tad-Dnub u r-Ribelljoni kontra Alla</w:t>
      </w:r>
    </w:p>
    <w:p w14:paraId="6EF3A2CD" w14:textId="77777777" w:rsidR="000F7377" w:rsidRDefault="000F7377"/>
    <w:p w14:paraId="13B990CE" w14:textId="77777777" w:rsidR="000F7377" w:rsidRDefault="000F7377">
      <w:r xmlns:w="http://schemas.openxmlformats.org/wordprocessingml/2006/main">
        <w:t xml:space="preserve">2. Il-Qawwa ta’ Alla fil-Ġudizzju</w:t>
      </w:r>
    </w:p>
    <w:p w14:paraId="50F4EBE7" w14:textId="77777777" w:rsidR="000F7377" w:rsidRDefault="000F7377"/>
    <w:p w14:paraId="5F0AD82E" w14:textId="77777777" w:rsidR="000F7377" w:rsidRDefault="000F7377">
      <w:r xmlns:w="http://schemas.openxmlformats.org/wordprocessingml/2006/main">
        <w:t xml:space="preserve">1. Isaija 9:19 - Permezz tar-rabja tal-Mulej ta 'l-eżerċti l-art tiskura, u n-nies għandhom ikunu bħall-karburant tan-nar: ħadd m'għandu jeħles lil ħuh.</w:t>
      </w:r>
    </w:p>
    <w:p w14:paraId="3E143FB1" w14:textId="77777777" w:rsidR="000F7377" w:rsidRDefault="000F7377"/>
    <w:p w14:paraId="29DC411E" w14:textId="77777777" w:rsidR="000F7377" w:rsidRDefault="000F7377">
      <w:r xmlns:w="http://schemas.openxmlformats.org/wordprocessingml/2006/main">
        <w:t xml:space="preserve">2. Rumani 12:19 - Għeżież għeżież, tivvendikawx infuskom, imma agħtu post għar-rabja: għax hemm miktub, Il-vendetta hija tiegħi; Jiena nħallas lura, jgħid il-Mulej.</w:t>
      </w:r>
    </w:p>
    <w:p w14:paraId="01BAF13F" w14:textId="77777777" w:rsidR="000F7377" w:rsidRDefault="000F7377"/>
    <w:p w14:paraId="7BC5AD17" w14:textId="77777777" w:rsidR="000F7377" w:rsidRDefault="000F7377">
      <w:r xmlns:w="http://schemas.openxmlformats.org/wordprocessingml/2006/main">
        <w:t xml:space="preserve">Apokalissi 8:8 U t-tieni anġlu daqq, u bħallikieku muntanja kbira taħraq bin-nar ġiet mitfugħa fil-baħar, u t-tielet parti tal-baħar saret demm;</w:t>
      </w:r>
    </w:p>
    <w:p w14:paraId="698E35D4" w14:textId="77777777" w:rsidR="000F7377" w:rsidRDefault="000F7377"/>
    <w:p w14:paraId="0FB3FB22" w14:textId="77777777" w:rsidR="000F7377" w:rsidRDefault="000F7377">
      <w:r xmlns:w="http://schemas.openxmlformats.org/wordprocessingml/2006/main">
        <w:t xml:space="preserve">It-tieni anġlu daqq, u muntanja taħraq intefgħet fil-baħar, u tbiddel terz tal-baħar f’demm.</w:t>
      </w:r>
    </w:p>
    <w:p w14:paraId="06B5F729" w14:textId="77777777" w:rsidR="000F7377" w:rsidRDefault="000F7377"/>
    <w:p w14:paraId="0DD78F07" w14:textId="77777777" w:rsidR="000F7377" w:rsidRDefault="000F7377">
      <w:r xmlns:w="http://schemas.openxmlformats.org/wordprocessingml/2006/main">
        <w:t xml:space="preserve">1. Il-Qawwa t’Alla: Kif il-Mulej Juża Sinjali biex juri l-qawwa tiegħu</w:t>
      </w:r>
    </w:p>
    <w:p w14:paraId="2196BCB0" w14:textId="77777777" w:rsidR="000F7377" w:rsidRDefault="000F7377"/>
    <w:p w14:paraId="2ED167CE" w14:textId="77777777" w:rsidR="000F7377" w:rsidRDefault="000F7377">
      <w:r xmlns:w="http://schemas.openxmlformats.org/wordprocessingml/2006/main">
        <w:t xml:space="preserve">2. Is-Sovranità t’Alla: Kif Il-Ġudizzju t’Alla Jġib il-Bidla</w:t>
      </w:r>
    </w:p>
    <w:p w14:paraId="328828B2" w14:textId="77777777" w:rsidR="000F7377" w:rsidRDefault="000F7377"/>
    <w:p w14:paraId="2C8E0CDB" w14:textId="77777777" w:rsidR="000F7377" w:rsidRDefault="000F7377">
      <w:r xmlns:w="http://schemas.openxmlformats.org/wordprocessingml/2006/main">
        <w:t xml:space="preserve">1. Eżodu 14: 21-22 - U Mosè steand idu fuq il-baħar; u l-Mulej wassal biex il-baħar jerġa’ lura b’riħ qawwi tal-lvant dak il-lejl kollu, u għamel il-baħar art niexfa, u l-ilmijiet qasmu.</w:t>
      </w:r>
    </w:p>
    <w:p w14:paraId="608FFF61" w14:textId="77777777" w:rsidR="000F7377" w:rsidRDefault="000F7377"/>
    <w:p w14:paraId="0F451391" w14:textId="77777777" w:rsidR="000F7377" w:rsidRDefault="000F7377">
      <w:r xmlns:w="http://schemas.openxmlformats.org/wordprocessingml/2006/main">
        <w:t xml:space="preserve">2. Eżekjel 38:20 - Sabiex il-ħut tal-baħar, u t-tjur tas-sema, u l-bhejjem tal-għalqa, u l-ħlejjaq kollha li jitkaxkru fuq l-art, u l-irġiel kollha li huma fuq wiċċ l-art l-art, se tħawwad quddiemi, u l-muntanji jitwaddbu, u l-postijiet wieqfa jaqgħu, u kull ħajt jinżel fl-art.</w:t>
      </w:r>
    </w:p>
    <w:p w14:paraId="680C67A8" w14:textId="77777777" w:rsidR="000F7377" w:rsidRDefault="000F7377"/>
    <w:p w14:paraId="3EF18AE6" w14:textId="77777777" w:rsidR="000F7377" w:rsidRDefault="000F7377">
      <w:r xmlns:w="http://schemas.openxmlformats.org/wordprocessingml/2006/main">
        <w:t xml:space="preserve">Apokalissi 8:9 U t-tielet parti tal-ħlejjaq li kienu fil-baħar, u kellhom il-ħajja, mietu; u t-tielet parti tal-vapuri nqerdu.</w:t>
      </w:r>
    </w:p>
    <w:p w14:paraId="536A5E7D" w14:textId="77777777" w:rsidR="000F7377" w:rsidRDefault="000F7377"/>
    <w:p w14:paraId="32B7BF72" w14:textId="77777777" w:rsidR="000F7377" w:rsidRDefault="000F7377">
      <w:r xmlns:w="http://schemas.openxmlformats.org/wordprocessingml/2006/main">
        <w:t xml:space="preserve">Terz tal-ħlejjaq fil-baħar u terz tal-vapuri mietu.</w:t>
      </w:r>
    </w:p>
    <w:p w14:paraId="4E3850AE" w14:textId="77777777" w:rsidR="000F7377" w:rsidRDefault="000F7377"/>
    <w:p w14:paraId="617BFC00" w14:textId="77777777" w:rsidR="000F7377" w:rsidRDefault="000F7377">
      <w:r xmlns:w="http://schemas.openxmlformats.org/wordprocessingml/2006/main">
        <w:t xml:space="preserve">1. Il-Ħniena ta’ Alla: Anke fi Żminijiet ta’ Qerda</w:t>
      </w:r>
    </w:p>
    <w:p w14:paraId="6C7F6F34" w14:textId="77777777" w:rsidR="000F7377" w:rsidRDefault="000F7377"/>
    <w:p w14:paraId="6FDA0A9C" w14:textId="77777777" w:rsidR="000F7377" w:rsidRDefault="000F7377">
      <w:r xmlns:w="http://schemas.openxmlformats.org/wordprocessingml/2006/main">
        <w:t xml:space="preserve">2. L-Importanza tal-Amministrazzjoni: Nieħdu ħsieb il-Ħolqien ta’ Alla</w:t>
      </w:r>
    </w:p>
    <w:p w14:paraId="1AD5F218" w14:textId="77777777" w:rsidR="000F7377" w:rsidRDefault="000F7377"/>
    <w:p w14:paraId="1CB53A18" w14:textId="77777777" w:rsidR="000F7377" w:rsidRDefault="000F7377">
      <w:r xmlns:w="http://schemas.openxmlformats.org/wordprocessingml/2006/main">
        <w:t xml:space="preserve">1. Eżekjel 33:11 - ? </w:t>
      </w:r>
      <w:r xmlns:w="http://schemas.openxmlformats.org/wordprocessingml/2006/main">
        <w:rPr>
          <w:rFonts w:ascii="맑은 고딕 Semilight" w:hAnsi="맑은 고딕 Semilight"/>
        </w:rPr>
        <w:t xml:space="preserve">쏶 </w:t>
      </w:r>
      <w:r xmlns:w="http://schemas.openxmlformats.org/wordprocessingml/2006/main">
        <w:t xml:space="preserve">ay lilhom, ? </w:t>
      </w:r>
      <w:r xmlns:w="http://schemas.openxmlformats.org/wordprocessingml/2006/main">
        <w:rPr>
          <w:rFonts w:ascii="맑은 고딕 Semilight" w:hAnsi="맑은 고딕 Semilight"/>
        </w:rPr>
        <w:t xml:space="preserve">쁀 </w:t>
      </w:r>
      <w:r xmlns:w="http://schemas.openxmlformats.org/wordprocessingml/2006/main">
        <w:t xml:space="preserve">s ngħix!?? jiddikjara l-Mulej Alla, ? </w:t>
      </w:r>
      <w:r xmlns:w="http://schemas.openxmlformats.org/wordprocessingml/2006/main">
        <w:rPr>
          <w:rFonts w:ascii="맑은 고딕 Semilight" w:hAnsi="맑은 고딕 Semilight"/>
        </w:rPr>
        <w:t xml:space="preserve">쁈 </w:t>
      </w:r>
      <w:r xmlns:w="http://schemas.openxmlformats.org/wordprocessingml/2006/main">
        <w:t xml:space="preserve">tieħu ebda pjaċir fil-mewt tal-ħżiena, iżda pjuttost li l-ħażin idur minn triqtu u jgħixu.?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Salm 8:6-8 - ? </w:t>
      </w:r>
      <w:r xmlns:w="http://schemas.openxmlformats.org/wordprocessingml/2006/main">
        <w:rPr>
          <w:rFonts w:ascii="맑은 고딕 Semilight" w:hAnsi="맑은 고딕 Semilight"/>
        </w:rPr>
        <w:t xml:space="preserve">Int </w:t>
      </w:r>
      <w:r xmlns:w="http://schemas.openxmlformats.org/wordprocessingml/2006/main">
        <w:t xml:space="preserve">għamiltu ftit iktar baxx mill-bnedmin tas-sema u inkurunajtu bil-glorja u l-unur. Int tajtu ħakma fuq l-għemejjel ta’ idejk; inti poġġejtu kollox taħt saqajh, in-nagħaġ u l-barrin kollha, u wkoll il-bhejjem tal-għalqa.??</w:t>
      </w:r>
    </w:p>
    <w:p w14:paraId="26C4A533" w14:textId="77777777" w:rsidR="000F7377" w:rsidRDefault="000F7377"/>
    <w:p w14:paraId="61024AA6" w14:textId="77777777" w:rsidR="000F7377" w:rsidRDefault="000F7377">
      <w:r xmlns:w="http://schemas.openxmlformats.org/wordprocessingml/2006/main">
        <w:t xml:space="preserve">Apokalissi 8:10 U t-tielet anġlu daqq, u waqgħet kewkba kbira mis-sema, taħraq bħallikieku lampa, u waqgħet fuq it-tielet parti tax-xmajjar u fuq l-għejjun tal-ilmijiet;</w:t>
      </w:r>
    </w:p>
    <w:p w14:paraId="2FF6BA31" w14:textId="77777777" w:rsidR="000F7377" w:rsidRDefault="000F7377"/>
    <w:p w14:paraId="2751B541" w14:textId="77777777" w:rsidR="000F7377" w:rsidRDefault="000F7377">
      <w:r xmlns:w="http://schemas.openxmlformats.org/wordprocessingml/2006/main">
        <w:t xml:space="preserve">Anġlu daqq it-tielet tromba, li wassal biex waqa’ stilla kbira fuq l-Art, ħruq bħal lampa u affettwat terz tax-xmajjar u l-funtani tal-ilma.</w:t>
      </w:r>
    </w:p>
    <w:p w14:paraId="04A35516" w14:textId="77777777" w:rsidR="000F7377" w:rsidRDefault="000F7377"/>
    <w:p w14:paraId="0903D1A3" w14:textId="77777777" w:rsidR="000F7377" w:rsidRDefault="000F7377">
      <w:r xmlns:w="http://schemas.openxmlformats.org/wordprocessingml/2006/main">
        <w:t xml:space="preserve">1. Il-Qawwa t’Alla: Kif il-Mulej Jista’ Jbiddel Ħajjitna f’Instant</w:t>
      </w:r>
    </w:p>
    <w:p w14:paraId="728E06DF" w14:textId="77777777" w:rsidR="000F7377" w:rsidRDefault="000F7377"/>
    <w:p w14:paraId="4DAA7CBE" w14:textId="77777777" w:rsidR="000F7377" w:rsidRDefault="000F7377">
      <w:r xmlns:w="http://schemas.openxmlformats.org/wordprocessingml/2006/main">
        <w:t xml:space="preserve">2. L-Importanza tal-Ilma: Riflessjoni fuq Apokalissi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Ġeremija 2:13 - "Għax il-poplu tiegħi wettaq żewġ ħażen; abbanduna lili, l-għajn ta 'l-ilma ħaj, u qaċċtuhom ċisterni, ċisterni miksura, li ma jifilħux ilma."</w:t>
      </w:r>
    </w:p>
    <w:p w14:paraId="07898E84" w14:textId="77777777" w:rsidR="000F7377" w:rsidRDefault="000F7377"/>
    <w:p w14:paraId="432D25A9" w14:textId="77777777" w:rsidR="000F7377" w:rsidRDefault="000F7377">
      <w:r xmlns:w="http://schemas.openxmlformats.org/wordprocessingml/2006/main">
        <w:t xml:space="preserve">2. Eżekjel 47:1-5 - “Wara reġa’ ġabni lejn il-bieb tad-dar, u ara, ilmijiet ħerġin minn taħt l-għatba tad-dar lejn il-lvant, għax il-quddiem tad-dar kienet lejn il-lvant, u l-ilmijiet niżlu minn taħt min-naħa tal-lemin tad-dar, fin-naħa tan-nofsinhar tal-artal...”.</w:t>
      </w:r>
    </w:p>
    <w:p w14:paraId="360A97B7" w14:textId="77777777" w:rsidR="000F7377" w:rsidRDefault="000F7377"/>
    <w:p w14:paraId="4F6B20B8" w14:textId="77777777" w:rsidR="000F7377" w:rsidRDefault="000F7377">
      <w:r xmlns:w="http://schemas.openxmlformats.org/wordprocessingml/2006/main">
        <w:t xml:space="preserve">Apokalissi 8:11 U l-isem tal-kewkba jismu Assenzju; u ħafna rġiel mietu bl-ilmijiet, għax saru morr.</w:t>
      </w:r>
    </w:p>
    <w:p w14:paraId="5BD3197E" w14:textId="77777777" w:rsidR="000F7377" w:rsidRDefault="000F7377"/>
    <w:p w14:paraId="4C85F122" w14:textId="77777777" w:rsidR="000F7377" w:rsidRDefault="000F7377">
      <w:r xmlns:w="http://schemas.openxmlformats.org/wordprocessingml/2006/main">
        <w:t xml:space="preserve">It-tielet parti tal-ilmijiet saret morra u kkaġunat ħafna rġiel biex imutu.</w:t>
      </w:r>
    </w:p>
    <w:p w14:paraId="49807094" w14:textId="77777777" w:rsidR="000F7377" w:rsidRDefault="000F7377"/>
    <w:p w14:paraId="5F6BC5B1" w14:textId="77777777" w:rsidR="000F7377" w:rsidRDefault="000F7377">
      <w:r xmlns:w="http://schemas.openxmlformats.org/wordprocessingml/2006/main">
        <w:t xml:space="preserve">1: Il-ġudizzju t’Alla huwa sever u jista’ jinħass anke fl-ilma li nixorbu.</w:t>
      </w:r>
    </w:p>
    <w:p w14:paraId="448BEEAB" w14:textId="77777777" w:rsidR="000F7377" w:rsidRDefault="000F7377"/>
    <w:p w14:paraId="474FE805" w14:textId="77777777" w:rsidR="000F7377" w:rsidRDefault="000F7377">
      <w:r xmlns:w="http://schemas.openxmlformats.org/wordprocessingml/2006/main">
        <w:t xml:space="preserve">2: L-importanza tal-indiema qabel ma jkun tard wisq.</w:t>
      </w:r>
    </w:p>
    <w:p w14:paraId="5F84CFBF" w14:textId="77777777" w:rsidR="000F7377" w:rsidRDefault="000F7377"/>
    <w:p w14:paraId="0522BA9E" w14:textId="77777777" w:rsidR="000F7377" w:rsidRDefault="000F7377">
      <w:r xmlns:w="http://schemas.openxmlformats.org/wordprocessingml/2006/main">
        <w:t xml:space="preserve">1: Dewteronomju 30:19 Nsejjaħ is-sema u l-art biex jirreġistraw dan il-jum kontra tiegħek, li jien poġġiet quddiemek il-ħajja u l-mewt, il-barka u s-saħta;</w:t>
      </w:r>
    </w:p>
    <w:p w14:paraId="205DE5EA" w14:textId="77777777" w:rsidR="000F7377" w:rsidRDefault="000F7377"/>
    <w:p w14:paraId="4D4A036B" w14:textId="77777777" w:rsidR="000F7377" w:rsidRDefault="000F7377">
      <w:r xmlns:w="http://schemas.openxmlformats.org/wordprocessingml/2006/main">
        <w:t xml:space="preserve">2: Ġeremija 2:13 Għax il-poplu tiegħi wettaq żewġ ħażen; abbandunawni l-għajn ta’ l-ilmijiet ħajjin, u ħarġuhom ċisterni, ċisterni miksura, li ma jifilħux ilma.</w:t>
      </w:r>
    </w:p>
    <w:p w14:paraId="2B720FAA" w14:textId="77777777" w:rsidR="000F7377" w:rsidRDefault="000F7377"/>
    <w:p w14:paraId="51CFC6E5" w14:textId="77777777" w:rsidR="000F7377" w:rsidRDefault="000F7377">
      <w:r xmlns:w="http://schemas.openxmlformats.org/wordprocessingml/2006/main">
        <w:t xml:space="preserve">Apokalissi 8:12 U r-raba' anġlu daqq, u t-tielet parti tax-xemx intlaqtet, it-tielet parti tal-qamar u t-tielet parti tal-kwiekeb; hekk kif it-tielet parti minnhom ġiet mudlama, u l-ġurnata ma tiddix għal terz minnu, u l-lejl bl-istess mod.</w:t>
      </w:r>
    </w:p>
    <w:p w14:paraId="2B0E2CBD" w14:textId="77777777" w:rsidR="000F7377" w:rsidRDefault="000F7377"/>
    <w:p w14:paraId="59D71790" w14:textId="77777777" w:rsidR="000F7377" w:rsidRDefault="000F7377">
      <w:r xmlns:w="http://schemas.openxmlformats.org/wordprocessingml/2006/main">
        <w:t xml:space="preserve">Ir-raba’ anġlu daqq u wassal biex terz tax-xemx, il-qamar u l-kwiekeb jintlaqat u </w:t>
      </w:r>
      <w:r xmlns:w="http://schemas.openxmlformats.org/wordprocessingml/2006/main">
        <w:lastRenderedPageBreak xmlns:w="http://schemas.openxmlformats.org/wordprocessingml/2006/main"/>
      </w:r>
      <w:r xmlns:w="http://schemas.openxmlformats.org/wordprocessingml/2006/main">
        <w:t xml:space="preserve">jiddalam.</w:t>
      </w:r>
    </w:p>
    <w:p w14:paraId="2BAFE567" w14:textId="77777777" w:rsidR="000F7377" w:rsidRDefault="000F7377"/>
    <w:p w14:paraId="16005E16" w14:textId="77777777" w:rsidR="000F7377" w:rsidRDefault="000F7377">
      <w:r xmlns:w="http://schemas.openxmlformats.org/wordprocessingml/2006/main">
        <w:t xml:space="preserve">1. Il-Qawwa u l-Ġudizzju ta’ Alla – Apokalissi 8:12</w:t>
      </w:r>
    </w:p>
    <w:p w14:paraId="27263847" w14:textId="77777777" w:rsidR="000F7377" w:rsidRDefault="000F7377"/>
    <w:p w14:paraId="0049BDCF" w14:textId="77777777" w:rsidR="000F7377" w:rsidRDefault="000F7377">
      <w:r xmlns:w="http://schemas.openxmlformats.org/wordprocessingml/2006/main">
        <w:t xml:space="preserve">2. L-impatt tal-ġudizzju t'Alla - Apokalissi 8:12</w:t>
      </w:r>
    </w:p>
    <w:p w14:paraId="280362A7" w14:textId="77777777" w:rsidR="000F7377" w:rsidRDefault="000F7377"/>
    <w:p w14:paraId="24EC59D7" w14:textId="77777777" w:rsidR="000F7377" w:rsidRDefault="000F7377">
      <w:r xmlns:w="http://schemas.openxmlformats.org/wordprocessingml/2006/main">
        <w:t xml:space="preserve">1. Isaija 13:10 - Għax il-kwiekeb tas-sema u l-kostellazzjonijiet tagħha m'għandhomx jagħtu d-dawl tagħhom: ix-xemx tiskura fil-ħruġ tiegħu, u l-qamar m'għandux iġġiegħel id-dawl tagħha jiddi.</w:t>
      </w:r>
    </w:p>
    <w:p w14:paraId="1A3F65AC" w14:textId="77777777" w:rsidR="000F7377" w:rsidRDefault="000F7377"/>
    <w:p w14:paraId="0D2C45CA" w14:textId="77777777" w:rsidR="000F7377" w:rsidRDefault="000F7377">
      <w:r xmlns:w="http://schemas.openxmlformats.org/wordprocessingml/2006/main">
        <w:t xml:space="preserve">2. Mattew 24:29 - Immedjatament wara t-tribulazzjoni ta 'dawk il-jiem ix-xemx tiskura, u l-qamar ma jagħtix id-dawl tagħha, u l-kwiekeb jaqgħu mis-sema.</w:t>
      </w:r>
    </w:p>
    <w:p w14:paraId="767E02BD" w14:textId="77777777" w:rsidR="000F7377" w:rsidRDefault="000F7377"/>
    <w:p w14:paraId="5B3BFAE1" w14:textId="77777777" w:rsidR="000F7377" w:rsidRDefault="000F7377">
      <w:r xmlns:w="http://schemas.openxmlformats.org/wordprocessingml/2006/main">
        <w:t xml:space="preserve">Apokalissi 8:13 U rajt, u smajt anġlu jtir minn ġo nofs is-sema, u jgħid b'leħen għoli, Gwaj, gwaj, gwaj, għall-abitanti ta 'l-art minħabba l-ilħna l-oħra tat-tromba tat-tliet anġli. , li għad iridu ħoss!</w:t>
      </w:r>
    </w:p>
    <w:p w14:paraId="27146B12" w14:textId="77777777" w:rsidR="000F7377" w:rsidRDefault="000F7377"/>
    <w:p w14:paraId="555C6981" w14:textId="77777777" w:rsidR="000F7377" w:rsidRDefault="000F7377">
      <w:r xmlns:w="http://schemas.openxmlformats.org/wordprocessingml/2006/main">
        <w:t xml:space="preserve">Leħen qawwi taʼ twissija jingħata lill-abitanti tad-dinja.</w:t>
      </w:r>
    </w:p>
    <w:p w14:paraId="55485D24" w14:textId="77777777" w:rsidR="000F7377" w:rsidRDefault="000F7377"/>
    <w:p w14:paraId="542A21C4" w14:textId="77777777" w:rsidR="000F7377" w:rsidRDefault="000F7377">
      <w:r xmlns:w="http://schemas.openxmlformats.org/wordprocessingml/2006/main">
        <w:t xml:space="preserve">1: Oqgħod attent it-Twissija tal-Anġlu!</w:t>
      </w:r>
    </w:p>
    <w:p w14:paraId="6F5E476C" w14:textId="77777777" w:rsidR="000F7377" w:rsidRDefault="000F7377"/>
    <w:p w14:paraId="0EE6F7AB" w14:textId="77777777" w:rsidR="000F7377" w:rsidRDefault="000F7377">
      <w:r xmlns:w="http://schemas.openxmlformats.org/wordprocessingml/2006/main">
        <w:t xml:space="preserve">2: Isma’ u Obdi l-Leħen tas-Sema!</w:t>
      </w:r>
    </w:p>
    <w:p w14:paraId="4DB8114B" w14:textId="77777777" w:rsidR="000F7377" w:rsidRDefault="000F7377"/>
    <w:p w14:paraId="297C509A" w14:textId="77777777" w:rsidR="000F7377" w:rsidRDefault="000F7377">
      <w:r xmlns:w="http://schemas.openxmlformats.org/wordprocessingml/2006/main">
        <w:t xml:space="preserve">1: Atti 10:15 - U l-leħen kellimlu mill-ġdid it-tieni darba, Dak li Alla mnaddfa, li ma sejħa thou komuni.</w:t>
      </w:r>
    </w:p>
    <w:p w14:paraId="212CDC12" w14:textId="77777777" w:rsidR="000F7377" w:rsidRDefault="000F7377"/>
    <w:p w14:paraId="510353E3" w14:textId="77777777" w:rsidR="000F7377" w:rsidRDefault="000F7377">
      <w:r xmlns:w="http://schemas.openxmlformats.org/wordprocessingml/2006/main">
        <w:t xml:space="preserve">2:                        :            :             :           :           ”””””””]]””””””””””””]””””””””]””””””””””]”””””””]”””””””]”””””””””]””””””””]”””””””]”””””””””””””.]]]]]ew;</w:t>
      </w:r>
    </w:p>
    <w:p w14:paraId="07B611E5" w14:textId="77777777" w:rsidR="000F7377" w:rsidRDefault="000F7377"/>
    <w:p w14:paraId="156C0142" w14:textId="77777777" w:rsidR="000F7377" w:rsidRDefault="000F7377">
      <w:r xmlns:w="http://schemas.openxmlformats.org/wordprocessingml/2006/main">
        <w:t xml:space="preserve">Apokalissi 9 huwa d-disa’ kapitlu tal-ktieb tal-Apokalissi u jkompli l-viżjoni ta’ Ġwanni tal-ġrajjiet taż-żmien tat-tmiem. Dan il-kapitlu jiffoka fuq id-daqq tal-ħames u s-sitt trombi, li jġibu forzi demoniċi tal-biża 'u gwerra intensa.</w:t>
      </w:r>
    </w:p>
    <w:p w14:paraId="6B78FB6B" w14:textId="77777777" w:rsidR="000F7377" w:rsidRDefault="000F7377"/>
    <w:p w14:paraId="1B522BCA" w14:textId="77777777" w:rsidR="000F7377" w:rsidRDefault="000F7377">
      <w:r xmlns:w="http://schemas.openxmlformats.org/wordprocessingml/2006/main">
        <w:t xml:space="preserve">L-1 Paragrafu: Il-kapitlu jibda bil-ħames anġlu idoqq it-tromba tiegħu, li jirriżulta f’kewkba li taqaʼ mis-sema għall-art. Din il-kewkba tingħata ċ-ċavetta għall-ħofra bla qiegħ u tiftaħha, u toħroġ duħħan li jiskura x-xemx u l-arja (Apokalissi 9:1-2). Minn dan id-duħħan joħorġu ħlejjaq li jixbhu l-ħarrub b’qawwa bħall-iskorpjuni, mgħallma biex ma jagħmilx ħsara lil dawk li ġew issiġillati minn Alla imma biex jitturmentaw lil dawk mingħajr is-siġill Tiegħu għal ħames xhur (Apokalissi 9:3-6). Dawn il-ħlejjaq għandhom sultan fuqhom jismu Abaddon jew Apollyon, li jfisser “qered” (Apokalissi 9:11).</w:t>
      </w:r>
    </w:p>
    <w:p w14:paraId="3A6697DC" w14:textId="77777777" w:rsidR="000F7377" w:rsidRDefault="000F7377"/>
    <w:p w14:paraId="0CDCA499" w14:textId="77777777" w:rsidR="000F7377" w:rsidRDefault="000F7377">
      <w:r xmlns:w="http://schemas.openxmlformats.org/wordprocessingml/2006/main">
        <w:t xml:space="preserve">It-2 Paragrafu: Is-sitt anġlu idoqq it-tromba tiegħu, iħoll erba’ anġli marbuta max-xmara l-kbira Ewfrat. Dawn l-anġli jikkmandaw armata ta’ mitejn miljun żiemel mgħammra għall-battalja (Apokalissi 9:13-16). Iż-żwiemel għandhom rjus bħal iljuni, nar, duħħan, u sulfur ħerġin minn ħalqhom. Huma joqtlu terz tal-bnedmin permezz tan-nar, duħħan, u sulfur (Apokalissi 9:17-19). Minkejja li rat qerda bħal din, l-​umanità ma tindem mill-​idolatrija jew mill-​ħażen tagħhom.</w:t>
      </w:r>
    </w:p>
    <w:p w14:paraId="07A3349D" w14:textId="77777777" w:rsidR="000F7377" w:rsidRDefault="000F7377"/>
    <w:p w14:paraId="1B2612E6" w14:textId="77777777" w:rsidR="000F7377" w:rsidRDefault="000F7377">
      <w:r xmlns:w="http://schemas.openxmlformats.org/wordprocessingml/2006/main">
        <w:t xml:space="preserve">It- 3 Paragrafu: Matul ir- rappreżentazzjoni taʼ dan il- kapitlu taʼ ħarrub demoniċi u rkieba qerrieda, jenfasizza l- ġudizzju divin fuq dawk li jiċħdu lil Alla. It-turment li jagħmlu dawn il-ħlejjaq jirrappreżenta dieqa spiritwali esperjenzata minn dawk li mhumiex issiġillati minn Alla—jissimbolizzaw is-separazzjoni tagħhom mill-protezzjoni Tiegħu. L-armata massiva tissimbolizza gwerra bla waqfien li tirriżulta f'vittmi sinifikanti. Minkejja dawn it- twissijiet u l- kalamitajiet li qed joqogħdu fuq l- umanità bħala parti mill- ġudizzju t’Alla, m’hemm l- ebda indiema jew id- direzzjoni lejn Alla, li jenfasizzaw l- ebusija tal- qlub tal- bnedmin.</w:t>
      </w:r>
    </w:p>
    <w:p w14:paraId="1EAFCD4F" w14:textId="77777777" w:rsidR="000F7377" w:rsidRDefault="000F7377"/>
    <w:p w14:paraId="59641BAD" w14:textId="77777777" w:rsidR="000F7377" w:rsidRDefault="000F7377">
      <w:r xmlns:w="http://schemas.openxmlformats.org/wordprocessingml/2006/main">
        <w:t xml:space="preserve">Fil-​qosor, il-​Kapitlu disgħa tar-​Rivelazzjoni jpinġi d-​daqq tal-​ħames u s-​sitt trombi, li joħorġu forzi tal-​biżaʼ fuq l-​art. Il-ħlejjaq demoniċi li jixbhu l-ħarrub jittormentaw lil dawk mingħajr is-siġill t’Alla, filwaqt li armata immensa taʼ rwiemel qerrieda ġġib mewt u qerda mifruxa. Dawn il-​ġrajjiet iservu bħala twissijiet u ġudizzji fuq dawk li jiċħdu lil Alla, u jenfasizzaw id-​dieqa spiritwali tagħhom u l-​konsegwenzi tal-​qlub tagħhom li ma jindmux. Il-kapitlu jenfasizza s-severità tal-ġudizzju divin u l-ħtieġa li l-umanità ddur lejn Alla bl-indiema.</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Apokalissi 9:1 U l-ħames anġlu daqq, u rajt kewkba taqa' mis-sema għall-art;</w:t>
      </w:r>
    </w:p>
    <w:p w14:paraId="03D51B2D" w14:textId="77777777" w:rsidR="000F7377" w:rsidRDefault="000F7377"/>
    <w:p w14:paraId="218047F2" w14:textId="77777777" w:rsidR="000F7377" w:rsidRDefault="000F7377">
      <w:r xmlns:w="http://schemas.openxmlformats.org/wordprocessingml/2006/main">
        <w:t xml:space="preserve">Il-ħames anġlu daqq, u kewkba waqgħet mis-sema lejn l-art. Din l-istilla ngħatat iċ-ċavetta tal-fossa bla qiegħ.</w:t>
      </w:r>
    </w:p>
    <w:p w14:paraId="5154C40A" w14:textId="77777777" w:rsidR="000F7377" w:rsidRDefault="000F7377"/>
    <w:p w14:paraId="3BF18528" w14:textId="77777777" w:rsidR="000F7377" w:rsidRDefault="000F7377">
      <w:r xmlns:w="http://schemas.openxmlformats.org/wordprocessingml/2006/main">
        <w:t xml:space="preserve">1. Il-Qawwa tal-Ħames Anġlu: Nesploraw is-Sinifikat ta’ Apokalissi 9:1</w:t>
      </w:r>
    </w:p>
    <w:p w14:paraId="3B8E1AFC" w14:textId="77777777" w:rsidR="000F7377" w:rsidRDefault="000F7377"/>
    <w:p w14:paraId="55AE0C03" w14:textId="77777777" w:rsidR="000F7377" w:rsidRDefault="000F7377">
      <w:r xmlns:w="http://schemas.openxmlformats.org/wordprocessingml/2006/main">
        <w:t xml:space="preserve">2. Nisfruttaw Tifsira Aktar Fond: Sib Tama fil-Fossa Bla Qiegħ</w:t>
      </w:r>
    </w:p>
    <w:p w14:paraId="110FC076" w14:textId="77777777" w:rsidR="000F7377" w:rsidRDefault="000F7377"/>
    <w:p w14:paraId="24571B87" w14:textId="77777777" w:rsidR="000F7377" w:rsidRDefault="000F7377">
      <w:r xmlns:w="http://schemas.openxmlformats.org/wordprocessingml/2006/main">
        <w:t xml:space="preserve">1. Isaija 14:12-15 - Kif waqajt mis-sema, kewkba ta’ filgħodu, bin is-sebħ! Int ġejt mitfugħa fuq l-art, int li darba waqqgħet il-ġnus!</w:t>
      </w:r>
    </w:p>
    <w:p w14:paraId="3CC7C769" w14:textId="77777777" w:rsidR="000F7377" w:rsidRDefault="000F7377"/>
    <w:p w14:paraId="5739D7EB" w14:textId="77777777" w:rsidR="000F7377" w:rsidRDefault="000F7377">
      <w:r xmlns:w="http://schemas.openxmlformats.org/wordprocessingml/2006/main">
        <w:t xml:space="preserve">2. Luqa 8:31 - Talbu lil Ġesù ripetutament biex ma jordnahomx imorru fl-Abbiss.</w:t>
      </w:r>
    </w:p>
    <w:p w14:paraId="611D24DE" w14:textId="77777777" w:rsidR="000F7377" w:rsidRDefault="000F7377"/>
    <w:p w14:paraId="361C31F7" w14:textId="77777777" w:rsidR="000F7377" w:rsidRDefault="000F7377">
      <w:r xmlns:w="http://schemas.openxmlformats.org/wordprocessingml/2006/main">
        <w:t xml:space="preserve">Apokalissi 9:2 U fetaħ il-ħofra bla qiegħ; u ħarġet duħħan mill-ħofra, bħal duħħan ta’ forn kbir; u x-xemx u l-arja ġew mudlama minħabba d-duħħan tal-ħofra.</w:t>
      </w:r>
    </w:p>
    <w:p w14:paraId="72B597FC" w14:textId="77777777" w:rsidR="000F7377" w:rsidRDefault="000F7377"/>
    <w:p w14:paraId="3B9494C9" w14:textId="77777777" w:rsidR="000F7377" w:rsidRDefault="000F7377">
      <w:r xmlns:w="http://schemas.openxmlformats.org/wordprocessingml/2006/main">
        <w:t xml:space="preserve">Infetħet il-ħofra bla qiegħ, ħarġet duħħan bħal minn forn kbir li dlam ix-xemx u l-arja.</w:t>
      </w:r>
    </w:p>
    <w:p w14:paraId="4E1CAEC6" w14:textId="77777777" w:rsidR="000F7377" w:rsidRDefault="000F7377"/>
    <w:p w14:paraId="3D69ADE8" w14:textId="77777777" w:rsidR="000F7377" w:rsidRDefault="000F7377">
      <w:r xmlns:w="http://schemas.openxmlformats.org/wordprocessingml/2006/main">
        <w:t xml:space="preserve">1. Alla spiss juża sitwazzjonijiet diffiċli biex iġib ir-rieda Tiegħu.</w:t>
      </w:r>
    </w:p>
    <w:p w14:paraId="1A417E2B" w14:textId="77777777" w:rsidR="000F7377" w:rsidRDefault="000F7377"/>
    <w:p w14:paraId="5D91E5C7" w14:textId="77777777" w:rsidR="000F7377" w:rsidRDefault="000F7377">
      <w:r xmlns:w="http://schemas.openxmlformats.org/wordprocessingml/2006/main">
        <w:t xml:space="preserve">2. Il-qawwa ta’ Alla tista’ tidher anki fid-dlam.</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Isaija 60:2 - Għax ara, id-dlam jgħatti l-art, u d-dlam oħxon lin-nies; imma l-Mulej iqum fuqkom, u l-glorja Tiegħu tidher fuqkom.</w:t>
      </w:r>
    </w:p>
    <w:p w14:paraId="31231CB1" w14:textId="77777777" w:rsidR="000F7377" w:rsidRDefault="000F7377"/>
    <w:p w14:paraId="2B1091E9" w14:textId="77777777" w:rsidR="000F7377" w:rsidRDefault="000F7377">
      <w:r xmlns:w="http://schemas.openxmlformats.org/wordprocessingml/2006/main">
        <w:t xml:space="preserve">2. Ġenesi 1:2 - L-art kienet bla forma, u vojta; u dlam kien fuq wiċċ il-fond. U l-Ispirtu ta’ Alla kien idawwar fuq wiċċ l-ilmijiet.</w:t>
      </w:r>
    </w:p>
    <w:p w14:paraId="35BA68CB" w14:textId="77777777" w:rsidR="000F7377" w:rsidRDefault="000F7377"/>
    <w:p w14:paraId="4B5302B8" w14:textId="77777777" w:rsidR="000F7377" w:rsidRDefault="000F7377">
      <w:r xmlns:w="http://schemas.openxmlformats.org/wordprocessingml/2006/main">
        <w:t xml:space="preserve">Apokalissi 9:3 U mid-duħħan ħarġu ħarrub fuq l-art, u lilhom ingħatat is-setgħa, bħalma għandhom is-setgħa l-iskorpjuni ta' l-art.</w:t>
      </w:r>
    </w:p>
    <w:p w14:paraId="4A9C37EA" w14:textId="77777777" w:rsidR="000F7377" w:rsidRDefault="000F7377"/>
    <w:p w14:paraId="6619FB80" w14:textId="77777777" w:rsidR="000F7377" w:rsidRDefault="000F7377">
      <w:r xmlns:w="http://schemas.openxmlformats.org/wordprocessingml/2006/main">
        <w:t xml:space="preserve">Il-ħarrub ntbagħtu mid-duħħan lejn l-art, b’qawwa simili għal dik tal-iskorpjuni.</w:t>
      </w:r>
    </w:p>
    <w:p w14:paraId="0DD24222" w14:textId="77777777" w:rsidR="000F7377" w:rsidRDefault="000F7377"/>
    <w:p w14:paraId="563FC3A7" w14:textId="77777777" w:rsidR="000F7377" w:rsidRDefault="000F7377">
      <w:r xmlns:w="http://schemas.openxmlformats.org/wordprocessingml/2006/main">
        <w:t xml:space="preserve">1. Kif tintwera l-qawwa t’Alla anke permezz tal-iżgħar ħlejjaq</w:t>
      </w:r>
    </w:p>
    <w:p w14:paraId="6741CB70" w14:textId="77777777" w:rsidR="000F7377" w:rsidRDefault="000F7377"/>
    <w:p w14:paraId="6226657F" w14:textId="77777777" w:rsidR="000F7377" w:rsidRDefault="000F7377">
      <w:r xmlns:w="http://schemas.openxmlformats.org/wordprocessingml/2006/main">
        <w:t xml:space="preserve">2. L-importanza tat-tagħlim mill-ħlejjaq tan-natura</w:t>
      </w:r>
    </w:p>
    <w:p w14:paraId="7610A2DC" w14:textId="77777777" w:rsidR="000F7377" w:rsidRDefault="000F7377"/>
    <w:p w14:paraId="7744B712" w14:textId="77777777" w:rsidR="000F7377" w:rsidRDefault="000F7377">
      <w:r xmlns:w="http://schemas.openxmlformats.org/wordprocessingml/2006/main">
        <w:t xml:space="preserve">1. Ġob 39: 20-22 - "Il-fawk se jittajjar bl-għerf tiegħek, u jifrex ġwienaħha lejn in-nofsinhar? L-ajkla titla' fuq il-kmand tiegħek, u tagħmel il-bejta tagħha fil-għoli? Tgħammar u tibqa' fuq il-blat , fuq il-blat tal-blat, u l-post b’saħħtu.”</w:t>
      </w:r>
    </w:p>
    <w:p w14:paraId="22303623" w14:textId="77777777" w:rsidR="000F7377" w:rsidRDefault="000F7377"/>
    <w:p w14:paraId="2E999549" w14:textId="77777777" w:rsidR="000F7377" w:rsidRDefault="000F7377">
      <w:r xmlns:w="http://schemas.openxmlformats.org/wordprocessingml/2006/main">
        <w:t xml:space="preserve">2. Salm 104: 24-25 - “O Mulej, kemm huma ħafna l-għemejjel tiegħek! bl-għerf għamilthom kollha: l-art hija mimlija bil-għana tiegħek. Hekk hu dan il-baħar kbir u wiesa’, li fih ħwejjeġ jitkaxkru bla għadd, bhejjem żgħar u kbar.”</w:t>
      </w:r>
    </w:p>
    <w:p w14:paraId="5500F0AD" w14:textId="77777777" w:rsidR="000F7377" w:rsidRDefault="000F7377"/>
    <w:p w14:paraId="201E10EA" w14:textId="77777777" w:rsidR="000F7377" w:rsidRDefault="000F7377">
      <w:r xmlns:w="http://schemas.openxmlformats.org/wordprocessingml/2006/main">
        <w:t xml:space="preserve">Apokalissi 9:4 U kien ikkmandahom li ma jweġġgħu l-ħaxix ta 'l-art, la xi ħaġa ħadra, la ebda siġra; imma biss dawk l-irġiel li m’għandhomx is-siġill ta’ Alla f’foreheads.</w:t>
      </w:r>
    </w:p>
    <w:p w14:paraId="3C7BA259" w14:textId="77777777" w:rsidR="000F7377" w:rsidRDefault="000F7377"/>
    <w:p w14:paraId="6E0FF2CA" w14:textId="77777777" w:rsidR="000F7377" w:rsidRDefault="000F7377">
      <w:r xmlns:w="http://schemas.openxmlformats.org/wordprocessingml/2006/main">
        <w:t xml:space="preserve">Alla kkmanda biex ma jweġġaʼ l-​ebda ħaġa ħajja fuq l-​art, ħlief dawk li m’għandhomx is-​siġill taʼ Alla f’moħħhom.</w:t>
      </w:r>
    </w:p>
    <w:p w14:paraId="74E23401" w14:textId="77777777" w:rsidR="000F7377" w:rsidRDefault="000F7377"/>
    <w:p w14:paraId="24F1F7B0" w14:textId="77777777" w:rsidR="000F7377" w:rsidRDefault="000F7377">
      <w:r xmlns:w="http://schemas.openxmlformats.org/wordprocessingml/2006/main">
        <w:t xml:space="preserve">1. Il-Qawwa tas-Siġill ta’ Alla: Għaliex Għandna Nipproteġu u Nżommu s-Siġill tal-Mulej</w:t>
      </w:r>
    </w:p>
    <w:p w14:paraId="71B7CF03" w14:textId="77777777" w:rsidR="000F7377" w:rsidRDefault="000F7377"/>
    <w:p w14:paraId="338D8925" w14:textId="77777777" w:rsidR="000F7377" w:rsidRDefault="000F7377">
      <w:r xmlns:w="http://schemas.openxmlformats.org/wordprocessingml/2006/main">
        <w:t xml:space="preserve">2. Il-Ħarsien tal-Oġġetti tad-Dinja u l-Ħniena ta’ Alla</w:t>
      </w:r>
    </w:p>
    <w:p w14:paraId="57D32F60" w14:textId="77777777" w:rsidR="000F7377" w:rsidRDefault="000F7377"/>
    <w:p w14:paraId="5BCD5508" w14:textId="77777777" w:rsidR="000F7377" w:rsidRDefault="000F7377">
      <w:r xmlns:w="http://schemas.openxmlformats.org/wordprocessingml/2006/main">
        <w:t xml:space="preserve">1. Efesin 1:13-14 - Fih intom ukoll fdaw, wara li smajtu l-kelma tal-verità, l-evanġelju tas-salvazzjoni tiegħek; fih ukoll, wara li emmnu, ġejtu ssiġillati bl-Ispirtu s-Santu tal-wegħda.</w:t>
      </w:r>
    </w:p>
    <w:p w14:paraId="6F4407F8" w14:textId="77777777" w:rsidR="000F7377" w:rsidRDefault="000F7377"/>
    <w:p w14:paraId="1FF29CCC" w14:textId="77777777" w:rsidR="000F7377" w:rsidRDefault="000F7377">
      <w:r xmlns:w="http://schemas.openxmlformats.org/wordprocessingml/2006/main">
        <w:t xml:space="preserve">2. Salm 33:18-19 - Ara, l-għajn tal-Mulej tinsab fuq dawk li jibżgħu minnu, fuq dawk li jittamaw fil-ħniena tiegħu, biex jeħilsu ruħhom mill-mewt, u jżommuhom ħajjin fil-ġuħ.</w:t>
      </w:r>
    </w:p>
    <w:p w14:paraId="39760092" w14:textId="77777777" w:rsidR="000F7377" w:rsidRDefault="000F7377"/>
    <w:p w14:paraId="7F00BF4C" w14:textId="77777777" w:rsidR="000F7377" w:rsidRDefault="000F7377">
      <w:r xmlns:w="http://schemas.openxmlformats.org/wordprocessingml/2006/main">
        <w:t xml:space="preserve">Apokalissi 9:5 U lilhom ġie mogħti li ma joqtluhomx, iżda li għandhom jiġu itturmentati ħames xhur;</w:t>
      </w:r>
    </w:p>
    <w:p w14:paraId="5AB7B3C7" w14:textId="77777777" w:rsidR="000F7377" w:rsidRDefault="000F7377"/>
    <w:p w14:paraId="5478CC28" w14:textId="77777777" w:rsidR="000F7377" w:rsidRDefault="000F7377">
      <w:r xmlns:w="http://schemas.openxmlformats.org/wordprocessingml/2006/main">
        <w:t xml:space="preserve">In-nies qed jiġu tturmentati għal ħames xhur, bħallikieku mniżżlu minn skorpjun.</w:t>
      </w:r>
    </w:p>
    <w:p w14:paraId="393D05D4" w14:textId="77777777" w:rsidR="000F7377" w:rsidRDefault="000F7377"/>
    <w:p w14:paraId="7515740C" w14:textId="77777777" w:rsidR="000F7377" w:rsidRDefault="000F7377">
      <w:r xmlns:w="http://schemas.openxmlformats.org/wordprocessingml/2006/main">
        <w:t xml:space="preserve">1. It-Tekba tat-Turment: Kif Tissaporti t-Tbatija f’ġieħ Alla</w:t>
      </w:r>
    </w:p>
    <w:p w14:paraId="5311EEFD" w14:textId="77777777" w:rsidR="000F7377" w:rsidRDefault="000F7377"/>
    <w:p w14:paraId="720A38D9" w14:textId="77777777" w:rsidR="000F7377" w:rsidRDefault="000F7377">
      <w:r xmlns:w="http://schemas.openxmlformats.org/wordprocessingml/2006/main">
        <w:t xml:space="preserve">2. Il-Qawwa tal-Perseveranza: Issib Tama fl-Uġigħ</w:t>
      </w:r>
    </w:p>
    <w:p w14:paraId="0D33CDFA" w14:textId="77777777" w:rsidR="000F7377" w:rsidRDefault="000F7377"/>
    <w:p w14:paraId="1771AE17" w14:textId="77777777" w:rsidR="000F7377" w:rsidRDefault="000F7377">
      <w:r xmlns:w="http://schemas.openxmlformats.org/wordprocessingml/2006/main">
        <w:t xml:space="preserve">1. Rumani 8:18-39 - Għax jien inqis li t-tbatijiet ta’ dan iż-żmien ma jiswewx jitqabblu mal-glorja li għandha tiġi rivelata lilna.</w:t>
      </w:r>
    </w:p>
    <w:p w14:paraId="7F3059A8" w14:textId="77777777" w:rsidR="000F7377" w:rsidRDefault="000F7377"/>
    <w:p w14:paraId="7CEC6FCC" w14:textId="77777777" w:rsidR="000F7377" w:rsidRDefault="000F7377">
      <w:r xmlns:w="http://schemas.openxmlformats.org/wordprocessingml/2006/main">
        <w:t xml:space="preserve">2. 1 Pietru 4:12-19 - Għeżież, tkunu sorpriż bil-prova tan-nar meta tiġi fuqek biex tittestjak, bħallikieku kienet qed tiġrilek xi ħaġa stramba.</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Apokalissi 9:6 U f'dawk il-jiem in-nies se jfittxu l-mewt, u ma jsibuha; u jridu jmutu, u l-mewt taħrab minnhom.</w:t>
      </w:r>
    </w:p>
    <w:p w14:paraId="76F2DEA6" w14:textId="77777777" w:rsidR="000F7377" w:rsidRDefault="000F7377"/>
    <w:p w14:paraId="5E548B00" w14:textId="77777777" w:rsidR="000F7377" w:rsidRDefault="000F7377">
      <w:r xmlns:w="http://schemas.openxmlformats.org/wordprocessingml/2006/main">
        <w:t xml:space="preserve">In-nies se jfittxu l-mewt imma mhux se jsibuha; se jixxenqu li jmutu imma l-mewt tevitahom.</w:t>
      </w:r>
    </w:p>
    <w:p w14:paraId="6C657336" w14:textId="77777777" w:rsidR="000F7377" w:rsidRDefault="000F7377"/>
    <w:p w14:paraId="0B01D442" w14:textId="77777777" w:rsidR="000F7377" w:rsidRDefault="000F7377">
      <w:r xmlns:w="http://schemas.openxmlformats.org/wordprocessingml/2006/main">
        <w:t xml:space="preserve">1. Il-Mewt li ma jintlaħaqx: Studju ta’ Apokalissi 9:6</w:t>
      </w:r>
    </w:p>
    <w:p w14:paraId="6038A258" w14:textId="77777777" w:rsidR="000F7377" w:rsidRDefault="000F7377"/>
    <w:p w14:paraId="77B8F6E9" w14:textId="77777777" w:rsidR="000F7377" w:rsidRDefault="000F7377">
      <w:r xmlns:w="http://schemas.openxmlformats.org/wordprocessingml/2006/main">
        <w:t xml:space="preserve">2. It-Tiftix għall-Paċi: Tgħallem Issibha fil-Ħajja, Mhux fil-Mewt</w:t>
      </w:r>
    </w:p>
    <w:p w14:paraId="0DE54CE5" w14:textId="77777777" w:rsidR="000F7377" w:rsidRDefault="000F7377"/>
    <w:p w14:paraId="30C3B799" w14:textId="77777777" w:rsidR="000F7377" w:rsidRDefault="000F7377">
      <w:r xmlns:w="http://schemas.openxmlformats.org/wordprocessingml/2006/main">
        <w:t xml:space="preserve">1. Ġob 3:21-22: “Għaliex jingħata d-dawl lil min hu fil-miżerja, u l-ħajja lil min hu mrar fir-ruħ, li jixxennaq għall-mewt, imma ma tiġix; u ħaffer għaliha aktar milli għal teżori moħbija”</w:t>
      </w:r>
    </w:p>
    <w:p w14:paraId="5F672A38" w14:textId="77777777" w:rsidR="000F7377" w:rsidRDefault="000F7377"/>
    <w:p w14:paraId="13CB84AE" w14:textId="77777777" w:rsidR="000F7377" w:rsidRDefault="000F7377">
      <w:r xmlns:w="http://schemas.openxmlformats.org/wordprocessingml/2006/main">
        <w:t xml:space="preserve">2. Rumani 8:38-39: “Għax jien ċert li la l-mewt u lanqas il-ħajja, la anġli u lanqas ħakkiema, la affarijiet preżenti jew li ġejjin, la setgħat, la għoli u lanqas fond, la xi ħaġa oħra fil-ħolqien kollu, kapaċi jifridna mill-imħabba ta’ Alla fi Kristu Ġesù Sidna.”</w:t>
      </w:r>
    </w:p>
    <w:p w14:paraId="01ADD4FE" w14:textId="77777777" w:rsidR="000F7377" w:rsidRDefault="000F7377"/>
    <w:p w14:paraId="04D0B638" w14:textId="77777777" w:rsidR="000F7377" w:rsidRDefault="000F7377">
      <w:r xmlns:w="http://schemas.openxmlformats.org/wordprocessingml/2006/main">
        <w:t xml:space="preserve">Apokalissi 9:7 U l-forom tal-ħarrub kienu bħal żwiemel imħejjija għall-battalja; u fuq rashom kien qisu kuruni bħad-deheb, u wiċċhom kien bħall-uċuħ tal-bnedmin.</w:t>
      </w:r>
    </w:p>
    <w:p w14:paraId="55EB40AF" w14:textId="77777777" w:rsidR="000F7377" w:rsidRDefault="000F7377"/>
    <w:p w14:paraId="3D1D6F34" w14:textId="77777777" w:rsidR="000F7377" w:rsidRDefault="000F7377">
      <w:r xmlns:w="http://schemas.openxmlformats.org/wordprocessingml/2006/main">
        <w:t xml:space="preserve">F’Apokalissi 9:7, Ġwanni jiddeskrivi l-​ħarrub li għandhom forma taʼ żwiemel imħejjija għall-​battalja, liebes kuruni tad-​deheb u b’uċuħ li jixbħu dawk tal-​irġiel.</w:t>
      </w:r>
    </w:p>
    <w:p w14:paraId="2D3FEF30" w14:textId="77777777" w:rsidR="000F7377" w:rsidRDefault="000F7377"/>
    <w:p w14:paraId="08C7E15A" w14:textId="77777777" w:rsidR="000F7377" w:rsidRDefault="000F7377">
      <w:r xmlns:w="http://schemas.openxmlformats.org/wordprocessingml/2006/main">
        <w:t xml:space="preserve">1. Is-Sejħa għall-Gwerra: Kif Nippreparaw għall-Battalja</w:t>
      </w:r>
    </w:p>
    <w:p w14:paraId="771CF629" w14:textId="77777777" w:rsidR="000F7377" w:rsidRDefault="000F7377"/>
    <w:p w14:paraId="2D1C7323" w14:textId="77777777" w:rsidR="000F7377" w:rsidRDefault="000F7377">
      <w:r xmlns:w="http://schemas.openxmlformats.org/wordprocessingml/2006/main">
        <w:t xml:space="preserve">2. Il-Maskri li Nilbsu: Kif Barra Tagħna Jista' Ivarja minn Intern Tagħna</w:t>
      </w:r>
    </w:p>
    <w:p w14:paraId="3779E373" w14:textId="77777777" w:rsidR="000F7377" w:rsidRDefault="000F7377"/>
    <w:p w14:paraId="5A179588" w14:textId="77777777" w:rsidR="000F7377" w:rsidRDefault="000F7377">
      <w:r xmlns:w="http://schemas.openxmlformats.org/wordprocessingml/2006/main">
        <w:t xml:space="preserve">1. Rumani 12:2 - Tkunx konformi mal-mudell ta 'din id-dinja, imma tbiddel bit-tiġdid ta' moħħok.</w:t>
      </w:r>
    </w:p>
    <w:p w14:paraId="55D06BAE" w14:textId="77777777" w:rsidR="000F7377" w:rsidRDefault="000F7377"/>
    <w:p w14:paraId="37BFD3EB" w14:textId="77777777" w:rsidR="000F7377" w:rsidRDefault="000F7377">
      <w:r xmlns:w="http://schemas.openxmlformats.org/wordprocessingml/2006/main">
        <w:t xml:space="preserve">2. Efesin 6:10-17 - Ilbes l-armatura sħiħa ta 'Alla, sabiex tkun tista' tieħu l-pożizzjoni tiegħek kontra l-iskemi tax-xitan.</w:t>
      </w:r>
    </w:p>
    <w:p w14:paraId="5531B2D0" w14:textId="77777777" w:rsidR="000F7377" w:rsidRDefault="000F7377"/>
    <w:p w14:paraId="6EA5CA99" w14:textId="77777777" w:rsidR="000F7377" w:rsidRDefault="000F7377">
      <w:r xmlns:w="http://schemas.openxmlformats.org/wordprocessingml/2006/main">
        <w:t xml:space="preserve">Apokalissi 9:8 U kellhom xagħar bħal xagħar tan-nisa, u snienhom bħal snien ta 'ljuni.</w:t>
      </w:r>
    </w:p>
    <w:p w14:paraId="695A4524" w14:textId="77777777" w:rsidR="000F7377" w:rsidRDefault="000F7377"/>
    <w:p w14:paraId="471B7621" w14:textId="77777777" w:rsidR="000F7377" w:rsidRDefault="000F7377">
      <w:r xmlns:w="http://schemas.openxmlformats.org/wordprocessingml/2006/main">
        <w:t xml:space="preserve">Is-silta tiddeskrivi grupp ta’ nies b’xagħar bħal nisa u snien bħall-iljuni.</w:t>
      </w:r>
    </w:p>
    <w:p w14:paraId="038FBA17" w14:textId="77777777" w:rsidR="000F7377" w:rsidRDefault="000F7377"/>
    <w:p w14:paraId="3BE2BFA0" w14:textId="77777777" w:rsidR="000F7377" w:rsidRDefault="000F7377">
      <w:r xmlns:w="http://schemas.openxmlformats.org/wordprocessingml/2006/main">
        <w:t xml:space="preserve">1. Kif tistaʼ tidher il-​qawwa t’Alla fil-​karatteristiċi uniċi tal-​umanità.</w:t>
      </w:r>
    </w:p>
    <w:p w14:paraId="04DE2A9B" w14:textId="77777777" w:rsidR="000F7377" w:rsidRDefault="000F7377"/>
    <w:p w14:paraId="5A1528BD" w14:textId="77777777" w:rsidR="000F7377" w:rsidRDefault="000F7377">
      <w:r xmlns:w="http://schemas.openxmlformats.org/wordprocessingml/2006/main">
        <w:t xml:space="preserve">2. Is-saħħa u l-ġentilezza tal-fidi.</w:t>
      </w:r>
    </w:p>
    <w:p w14:paraId="78C8CFD8" w14:textId="77777777" w:rsidR="000F7377" w:rsidRDefault="000F7377"/>
    <w:p w14:paraId="4ADA94F8" w14:textId="77777777" w:rsidR="000F7377" w:rsidRDefault="000F7377">
      <w:r xmlns:w="http://schemas.openxmlformats.org/wordprocessingml/2006/main">
        <w:t xml:space="preserve">1. Isaija 11:6 - Il-lupu jgħammar mal-ħaruf, u l-leopard jimtedd mal-mogħoż żgħir, u l-għoġol u l-iljun u l-għoġol imsemmnin flimkien; u tifel ċkejken imexxihom.</w:t>
      </w:r>
    </w:p>
    <w:p w14:paraId="3E91BF8B" w14:textId="77777777" w:rsidR="000F7377" w:rsidRDefault="000F7377"/>
    <w:p w14:paraId="786DFBFA" w14:textId="77777777" w:rsidR="000F7377" w:rsidRDefault="000F7377">
      <w:r xmlns:w="http://schemas.openxmlformats.org/wordprocessingml/2006/main">
        <w:t xml:space="preserve">2. Salm 34:10 - L-iljuni żgħar isofru ħtieġa u ġuħ; imma dawk li jfittxu lill-Mulej ma jonqsu l-ebda ħaġa tajba.</w:t>
      </w:r>
    </w:p>
    <w:p w14:paraId="2E68A6C6" w14:textId="77777777" w:rsidR="000F7377" w:rsidRDefault="000F7377"/>
    <w:p w14:paraId="7FD2C4A1" w14:textId="77777777" w:rsidR="000F7377" w:rsidRDefault="000F7377">
      <w:r xmlns:w="http://schemas.openxmlformats.org/wordprocessingml/2006/main">
        <w:t xml:space="preserve">Apokalissi 9:9 U huma kellhom breastplates, bħallikieku tal-ħadid; u l-ħoss ta’ ġwienaħhom kien bħall-ħoss ta’ karrijiet ta’ ħafna żwiemel jiġru għall-battalja.</w:t>
      </w:r>
    </w:p>
    <w:p w14:paraId="53CE585C" w14:textId="77777777" w:rsidR="000F7377" w:rsidRDefault="000F7377"/>
    <w:p w14:paraId="2E20B5A3" w14:textId="77777777" w:rsidR="000F7377" w:rsidRDefault="000F7377">
      <w:r xmlns:w="http://schemas.openxmlformats.org/wordprocessingml/2006/main">
        <w:t xml:space="preserve">L-anġli f’Apokalissi 9:9 huma deskritti bħala lebsin breastplates tal-ħadid u jagħmlu l-ħoss ta’ ħafna żwiemel u karrijiet jiġru għall-battalja.</w:t>
      </w:r>
    </w:p>
    <w:p w14:paraId="37E4FD7D" w14:textId="77777777" w:rsidR="000F7377" w:rsidRDefault="000F7377"/>
    <w:p w14:paraId="66DD84FE" w14:textId="77777777" w:rsidR="000F7377" w:rsidRDefault="000F7377">
      <w:r xmlns:w="http://schemas.openxmlformats.org/wordprocessingml/2006/main">
        <w:t xml:space="preserve">1. Il-Qawwa tal-Anġli: Kif L-Ostja tas-Smewwiet t’Alla Tappoġġa lilna fil-Battalja</w:t>
      </w:r>
    </w:p>
    <w:p w14:paraId="5B43E348" w14:textId="77777777" w:rsidR="000F7377" w:rsidRDefault="000F7377"/>
    <w:p w14:paraId="56732748" w14:textId="77777777" w:rsidR="000F7377" w:rsidRDefault="000F7377">
      <w:r xmlns:w="http://schemas.openxmlformats.org/wordprocessingml/2006/main">
        <w:t xml:space="preserve">2. Weqfin Sod: Wara l-Eżempju tal-Ostja tas-Smewwiet fi Żminijiet Diffiċli</w:t>
      </w:r>
    </w:p>
    <w:p w14:paraId="1AB6E51A" w14:textId="77777777" w:rsidR="000F7377" w:rsidRDefault="000F7377"/>
    <w:p w14:paraId="757FD828" w14:textId="77777777" w:rsidR="000F7377" w:rsidRDefault="000F7377">
      <w:r xmlns:w="http://schemas.openxmlformats.org/wordprocessingml/2006/main">
        <w:t xml:space="preserve">1. Efesin 6:13-17 - Ilbes l-armatura sħiħa ta 'Alla biex toqgħod kontra l-iskemi tax-xitan.</w:t>
      </w:r>
    </w:p>
    <w:p w14:paraId="44945BD6" w14:textId="77777777" w:rsidR="000F7377" w:rsidRDefault="000F7377"/>
    <w:p w14:paraId="0A93EA66" w14:textId="77777777" w:rsidR="000F7377" w:rsidRDefault="000F7377">
      <w:r xmlns:w="http://schemas.openxmlformats.org/wordprocessingml/2006/main">
        <w:t xml:space="preserve">2. Rumani 8:35-39 - Xejn ma jista’ jifridna mill-imħabba ta’ Alla fi Kristu Ġesù.</w:t>
      </w:r>
    </w:p>
    <w:p w14:paraId="679413BC" w14:textId="77777777" w:rsidR="000F7377" w:rsidRDefault="000F7377"/>
    <w:p w14:paraId="36C5F47B" w14:textId="77777777" w:rsidR="000F7377" w:rsidRDefault="000F7377">
      <w:r xmlns:w="http://schemas.openxmlformats.org/wordprocessingml/2006/main">
        <w:t xml:space="preserve">Apokalissi 9:10 U kellhom dnub bħal skorpjuni, u kien hemm tingiż f'denbhom, u l-qawwa tagħhom kienet li jweġġgħu lill-irġiel ħames xhur.</w:t>
      </w:r>
    </w:p>
    <w:p w14:paraId="6340DCB6" w14:textId="77777777" w:rsidR="000F7377" w:rsidRDefault="000F7377"/>
    <w:p w14:paraId="4A601DA4" w14:textId="77777777" w:rsidR="000F7377" w:rsidRDefault="000F7377">
      <w:r xmlns:w="http://schemas.openxmlformats.org/wordprocessingml/2006/main">
        <w:t xml:space="preserve">Il-qawwa tal-ħlejjaq li jixbħu l-iskorpjun f’Apokalissi 9:10 kienet li jweġġgħu lin-nies għal ħames xhur.</w:t>
      </w:r>
    </w:p>
    <w:p w14:paraId="645DE927" w14:textId="77777777" w:rsidR="000F7377" w:rsidRDefault="000F7377"/>
    <w:p w14:paraId="01C66F70" w14:textId="77777777" w:rsidR="000F7377" w:rsidRDefault="000F7377">
      <w:r xmlns:w="http://schemas.openxmlformats.org/wordprocessingml/2006/main">
        <w:t xml:space="preserve">1. Il-Qawwa tal-Ġudizzju t’Alla: Lezzjonijiet minn Apokalissi 9:10</w:t>
      </w:r>
    </w:p>
    <w:p w14:paraId="34ADCF3D" w14:textId="77777777" w:rsidR="000F7377" w:rsidRDefault="000F7377"/>
    <w:p w14:paraId="0AF42FCE" w14:textId="77777777" w:rsidR="000F7377" w:rsidRDefault="000F7377">
      <w:r xmlns:w="http://schemas.openxmlformats.org/wordprocessingml/2006/main">
        <w:t xml:space="preserve">2. Kif tipprepara għall-ġudizzju t’Alla: Riflessjonijiet minn Apokalissi 9:10</w:t>
      </w:r>
    </w:p>
    <w:p w14:paraId="54DAB7BE" w14:textId="77777777" w:rsidR="000F7377" w:rsidRDefault="000F7377"/>
    <w:p w14:paraId="65C7DFEB" w14:textId="77777777" w:rsidR="000F7377" w:rsidRDefault="000F7377">
      <w:r xmlns:w="http://schemas.openxmlformats.org/wordprocessingml/2006/main">
        <w:t xml:space="preserve">1. Salm 103: 8-14 - Il-Mulej ħanin u ħanin, bil-mod għar-rabja, u b’ħafna mħabba soda.</w:t>
      </w:r>
    </w:p>
    <w:p w14:paraId="3FE629CA" w14:textId="77777777" w:rsidR="000F7377" w:rsidRDefault="000F7377"/>
    <w:p w14:paraId="7BDE080A" w14:textId="77777777" w:rsidR="000F7377" w:rsidRDefault="000F7377">
      <w:r xmlns:w="http://schemas.openxmlformats.org/wordprocessingml/2006/main">
        <w:t xml:space="preserve">2. Isaija 30:18 - U għalhekk il-Mulej jistenna, li jkun ħanin għalikom, u għalhekk ikun imgħolli, biex ikollu ħniena minnek: għax il-Mulej hu Alla tal-ġudizzju: henjin huma kollha li jistennewh.</w:t>
      </w:r>
    </w:p>
    <w:p w14:paraId="0FE769C9" w14:textId="77777777" w:rsidR="000F7377" w:rsidRDefault="000F7377"/>
    <w:p w14:paraId="3BD20B21" w14:textId="77777777" w:rsidR="000F7377" w:rsidRDefault="000F7377">
      <w:r xmlns:w="http://schemas.openxmlformats.org/wordprocessingml/2006/main">
        <w:t xml:space="preserve">Apokalissi 9:11 U kellhom sultan fuqhom, li hu l-anġlu tal-ħofra bla qiegħ, li ismu bl-ilsien Ebrajk huwa Abaddon, iżda bil-lingwa Griega għandu ismu Apollyon.</w:t>
      </w:r>
    </w:p>
    <w:p w14:paraId="0401B2EE" w14:textId="77777777" w:rsidR="000F7377" w:rsidRDefault="000F7377"/>
    <w:p w14:paraId="503A01F1" w14:textId="77777777" w:rsidR="000F7377" w:rsidRDefault="000F7377">
      <w:r xmlns:w="http://schemas.openxmlformats.org/wordprocessingml/2006/main">
        <w:t xml:space="preserve">L-anġlu tal-fossa bla qiegħ huwa magħruf bħala Abaddon fil-lingwa Ebrajka u Apollyon fil-lingwa Griega.</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“Is-Sultan tagħna: Abaddon u Apollyon,”</w:t>
      </w:r>
    </w:p>
    <w:p w14:paraId="0079D312" w14:textId="77777777" w:rsidR="000F7377" w:rsidRDefault="000F7377"/>
    <w:p w14:paraId="5CA30C1D" w14:textId="77777777" w:rsidR="000F7377" w:rsidRDefault="000F7377">
      <w:r xmlns:w="http://schemas.openxmlformats.org/wordprocessingml/2006/main">
        <w:t xml:space="preserve">2. “Tkun taf lis-Sultan Tiegħek: Abaddon u Apollyon.”</w:t>
      </w:r>
    </w:p>
    <w:p w14:paraId="7614A5AD" w14:textId="77777777" w:rsidR="000F7377" w:rsidRDefault="000F7377"/>
    <w:p w14:paraId="1124CDCB" w14:textId="77777777" w:rsidR="000F7377" w:rsidRDefault="000F7377">
      <w:r xmlns:w="http://schemas.openxmlformats.org/wordprocessingml/2006/main">
        <w:t xml:space="preserve">1. Isaija 28:15-18</w:t>
      </w:r>
    </w:p>
    <w:p w14:paraId="4BF7A69C" w14:textId="77777777" w:rsidR="000F7377" w:rsidRDefault="000F7377"/>
    <w:p w14:paraId="76BF7B8C" w14:textId="77777777" w:rsidR="000F7377" w:rsidRDefault="000F7377">
      <w:r xmlns:w="http://schemas.openxmlformats.org/wordprocessingml/2006/main">
        <w:t xml:space="preserve">2. Ġakbu 1:2-4</w:t>
      </w:r>
    </w:p>
    <w:p w14:paraId="2AF391A3" w14:textId="77777777" w:rsidR="000F7377" w:rsidRDefault="000F7377"/>
    <w:p w14:paraId="5D26E3B8" w14:textId="77777777" w:rsidR="000F7377" w:rsidRDefault="000F7377">
      <w:r xmlns:w="http://schemas.openxmlformats.org/wordprocessingml/2006/main">
        <w:t xml:space="preserve">Apokalissi 9:12 Gwaj wieħed għadda; u, ara, jiġu żewġ gwaj oħra minn hawn 'il quddiem.</w:t>
      </w:r>
    </w:p>
    <w:p w14:paraId="37FAEAF4" w14:textId="77777777" w:rsidR="000F7377" w:rsidRDefault="000F7377"/>
    <w:p w14:paraId="301455B4" w14:textId="77777777" w:rsidR="000F7377" w:rsidRDefault="000F7377">
      <w:r xmlns:w="http://schemas.openxmlformats.org/wordprocessingml/2006/main">
        <w:t xml:space="preserve">L-​aħħar ktieb tal-​Bibbja, Rivelazzjoni, jgħid li gwaj wieħed għadda u tnejn oħra għad iridu jiġu.</w:t>
      </w:r>
    </w:p>
    <w:p w14:paraId="1728A3AC" w14:textId="77777777" w:rsidR="000F7377" w:rsidRDefault="000F7377"/>
    <w:p w14:paraId="0D1BC9B1" w14:textId="77777777" w:rsidR="000F7377" w:rsidRDefault="000F7377">
      <w:r xmlns:w="http://schemas.openxmlformats.org/wordprocessingml/2006/main">
        <w:t xml:space="preserve">1: L-imħabba ta’ Alla tibqa’ anke fit-tbatijiet u l-provi tal-ħajja.</w:t>
      </w:r>
    </w:p>
    <w:p w14:paraId="7E15345C" w14:textId="77777777" w:rsidR="000F7377" w:rsidRDefault="000F7377"/>
    <w:p w14:paraId="0E869BF2" w14:textId="77777777" w:rsidR="000F7377" w:rsidRDefault="000F7377">
      <w:r xmlns:w="http://schemas.openxmlformats.org/wordprocessingml/2006/main">
        <w:t xml:space="preserve">2: Irridu nibqgħu sodi fil-fidi tagħna u nafdaw il-pjan t’Alla għalina, minkejja kemm jista’ jkun diffiċli.</w:t>
      </w:r>
    </w:p>
    <w:p w14:paraId="5D194364" w14:textId="77777777" w:rsidR="000F7377" w:rsidRDefault="000F7377"/>
    <w:p w14:paraId="2D3B412D" w14:textId="77777777" w:rsidR="000F7377" w:rsidRDefault="000F7377">
      <w:r xmlns:w="http://schemas.openxmlformats.org/wordprocessingml/2006/main">
        <w:t xml:space="preserve">1: Rumani 8:28, "U nafu li għal dawk li jħobbu lil Alla kollox jaħdem flimkien għall-ġid, għal dawk li huma msejħin skond l-iskop tiegħu."</w:t>
      </w:r>
    </w:p>
    <w:p w14:paraId="554019C3" w14:textId="77777777" w:rsidR="000F7377" w:rsidRDefault="000F7377"/>
    <w:p w14:paraId="17293372" w14:textId="77777777" w:rsidR="000F7377" w:rsidRDefault="000F7377">
      <w:r xmlns:w="http://schemas.openxmlformats.org/wordprocessingml/2006/main">
        <w:t xml:space="preserve">2: Salm 18:2, “Il-Mulej hu l-blata tiegħi u l-fortizza tiegħi u l-ħelsien tiegħi, Alla tiegħi, il-blat tiegħi, li fih jien nikenn, it-tarka tiegħi, u l-qarn tas-salvazzjoni tiegħi, il-fortizza tiegħi.”</w:t>
      </w:r>
    </w:p>
    <w:p w14:paraId="22A75B95" w14:textId="77777777" w:rsidR="000F7377" w:rsidRDefault="000F7377"/>
    <w:p w14:paraId="09711B54" w14:textId="77777777" w:rsidR="000F7377" w:rsidRDefault="000F7377">
      <w:r xmlns:w="http://schemas.openxmlformats.org/wordprocessingml/2006/main">
        <w:t xml:space="preserve">Apokalissi 9:13 U daqq is-sitt anġlu, u smajt leħen mill-erba' qrun ta' l-artal tad-deheb li hemm quddiem Alla.</w:t>
      </w:r>
    </w:p>
    <w:p w14:paraId="533221D5" w14:textId="77777777" w:rsidR="000F7377" w:rsidRDefault="000F7377"/>
    <w:p w14:paraId="4548CAAF" w14:textId="77777777" w:rsidR="000F7377" w:rsidRDefault="000F7377">
      <w:r xmlns:w="http://schemas.openxmlformats.org/wordprocessingml/2006/main">
        <w:t xml:space="preserve">Is-sitt anġlu jinstema’ u jinstema’ leħen mill-erba’ qrun tal-artal tad-deheb quddiem Alla.</w:t>
      </w:r>
    </w:p>
    <w:p w14:paraId="14948168" w14:textId="77777777" w:rsidR="000F7377" w:rsidRDefault="000F7377"/>
    <w:p w14:paraId="2035207D" w14:textId="77777777" w:rsidR="000F7377" w:rsidRDefault="000F7377">
      <w:r xmlns:w="http://schemas.openxmlformats.org/wordprocessingml/2006/main">
        <w:t xml:space="preserve">1. Leħen Alla Isejħilna għall-indiema</w:t>
      </w:r>
    </w:p>
    <w:p w14:paraId="312C2D9C" w14:textId="77777777" w:rsidR="000F7377" w:rsidRDefault="000F7377"/>
    <w:p w14:paraId="06DE771E" w14:textId="77777777" w:rsidR="000F7377" w:rsidRDefault="000F7377">
      <w:r xmlns:w="http://schemas.openxmlformats.org/wordprocessingml/2006/main">
        <w:t xml:space="preserve">2. Il-Qawwa tal-Ħoss tas-Sitt Anġlu</w:t>
      </w:r>
    </w:p>
    <w:p w14:paraId="1F8C6B47" w14:textId="77777777" w:rsidR="000F7377" w:rsidRDefault="000F7377"/>
    <w:p w14:paraId="68FC512A" w14:textId="77777777" w:rsidR="000F7377" w:rsidRDefault="000F7377">
      <w:r xmlns:w="http://schemas.openxmlformats.org/wordprocessingml/2006/main">
        <w:t xml:space="preserve">1. Isaija 1: 18-20 - "Ejja issa, u ejjew nirraġunaw flimkien, jgħid il-Mulej: għalkemm dnubietkom huma l-iskarlatina, ikunu bojod bħall-borra; għalkemm huma ħomor bħal krimżi, huma bħas-suf. . Jekk tkunu lesti u ubbidjenti, tieklu l-ġid tal-art: Imma jekk tirrifjutaw u tirribellaw, tiġu mibelgħu bis-sejf, għax fomm il-Mulej qal dan."</w:t>
      </w:r>
    </w:p>
    <w:p w14:paraId="32C2B850" w14:textId="77777777" w:rsidR="000F7377" w:rsidRDefault="000F7377"/>
    <w:p w14:paraId="732598CB" w14:textId="77777777" w:rsidR="000F7377" w:rsidRDefault="000F7377">
      <w:r xmlns:w="http://schemas.openxmlformats.org/wordprocessingml/2006/main">
        <w:t xml:space="preserve">2. Eżekjel 33:11 - "Għidilhom: Kif ħaj jien, jgħid il-Mulej Alla, m'għandix pjaċir fil-mewt tal-ħżiena, imma li l-ħażin idur minn triqtu u jgħix: dawwar intom, aqleb minnkom. modi ħżiena; għax għala se tmut, dar Iżrael?”</w:t>
      </w:r>
    </w:p>
    <w:p w14:paraId="0463ABBF" w14:textId="77777777" w:rsidR="000F7377" w:rsidRDefault="000F7377"/>
    <w:p w14:paraId="7EC06592" w14:textId="77777777" w:rsidR="000F7377" w:rsidRDefault="000F7377">
      <w:r xmlns:w="http://schemas.openxmlformats.org/wordprocessingml/2006/main">
        <w:t xml:space="preserve">Apokalissi 9:14 qal lis-sitt anġlu li kellu t-tromba, Ħoll l-erba 'anġli li huma marbuta fix-xmara l-kbira Ewfrat.</w:t>
      </w:r>
    </w:p>
    <w:p w14:paraId="3605922B" w14:textId="77777777" w:rsidR="000F7377" w:rsidRDefault="000F7377"/>
    <w:p w14:paraId="0EC5467A" w14:textId="77777777" w:rsidR="000F7377" w:rsidRDefault="000F7377">
      <w:r xmlns:w="http://schemas.openxmlformats.org/wordprocessingml/2006/main">
        <w:t xml:space="preserve">Is-sitt anġlu ngħata struzzjonijiet biex jeħles erba’ anġli li kienu marbuta fix-xmara l-kbira Ewfrate.</w:t>
      </w:r>
    </w:p>
    <w:p w14:paraId="412D7B68" w14:textId="77777777" w:rsidR="000F7377" w:rsidRDefault="000F7377"/>
    <w:p w14:paraId="08E40A65" w14:textId="77777777" w:rsidR="000F7377" w:rsidRDefault="000F7377">
      <w:r xmlns:w="http://schemas.openxmlformats.org/wordprocessingml/2006/main">
        <w:t xml:space="preserve">1. Il-Qawwa tal-Fidi: Nifhmu l-Qawwa tal-Fiduċja f’Alla</w:t>
      </w:r>
    </w:p>
    <w:p w14:paraId="2F6F6E5A" w14:textId="77777777" w:rsidR="000F7377" w:rsidRDefault="000F7377"/>
    <w:p w14:paraId="60E94C3C" w14:textId="77777777" w:rsidR="000F7377" w:rsidRDefault="000F7377">
      <w:r xmlns:w="http://schemas.openxmlformats.org/wordprocessingml/2006/main">
        <w:t xml:space="preserve">2. Il-Qawwa tal-Unità: Napprezzaw l-Impatt tal-Ħidma Flimkien</w:t>
      </w:r>
    </w:p>
    <w:p w14:paraId="711E75F5" w14:textId="77777777" w:rsidR="000F7377" w:rsidRDefault="000F7377"/>
    <w:p w14:paraId="38A021E1" w14:textId="77777777" w:rsidR="000F7377" w:rsidRDefault="000F7377">
      <w:r xmlns:w="http://schemas.openxmlformats.org/wordprocessingml/2006/main">
        <w:t xml:space="preserve">1. Atti 16:25-26 - U f'nofs il-lejl Pawlu u Silas talbu, u kantaw tifħir lil Alla, u l-priġunieri semgħuhom. U f’daqqa waħda kien hemm terremot kbir, tant li l-pedamenti tal-ħabs ħarġu, u minnufih il-bibien kollha nfetħu, u l-irbit ta’ kulħadd inħallu.</w:t>
      </w:r>
    </w:p>
    <w:p w14:paraId="72408189" w14:textId="77777777" w:rsidR="000F7377" w:rsidRDefault="000F7377"/>
    <w:p w14:paraId="2FB66BF1" w14:textId="77777777" w:rsidR="000F7377" w:rsidRDefault="000F7377">
      <w:r xmlns:w="http://schemas.openxmlformats.org/wordprocessingml/2006/main">
        <w:t xml:space="preserve">2. Mattew 18:20 - Għax fejn tnejn jew tlieta huma miġbura flimkien f'ismi, hemm jien f'nofshom </w:t>
      </w:r>
      <w:r xmlns:w="http://schemas.openxmlformats.org/wordprocessingml/2006/main">
        <w:lastRenderedPageBreak xmlns:w="http://schemas.openxmlformats.org/wordprocessingml/2006/main"/>
      </w:r>
      <w:r xmlns:w="http://schemas.openxmlformats.org/wordprocessingml/2006/main">
        <w:t xml:space="preserve">.</w:t>
      </w:r>
    </w:p>
    <w:p w14:paraId="0457CA1B" w14:textId="77777777" w:rsidR="000F7377" w:rsidRDefault="000F7377"/>
    <w:p w14:paraId="36F12136" w14:textId="77777777" w:rsidR="000F7377" w:rsidRDefault="000F7377">
      <w:r xmlns:w="http://schemas.openxmlformats.org/wordprocessingml/2006/main">
        <w:t xml:space="preserve">Apokalissi 9:15 U l-erba 'anġli ġew maħlula, li kienu mħejjija għal siegħa, u jum, u xahar, u sena, biex joqtlu t-tielet parti tal-bnedmin.</w:t>
      </w:r>
    </w:p>
    <w:p w14:paraId="5B93DF52" w14:textId="77777777" w:rsidR="000F7377" w:rsidRDefault="000F7377"/>
    <w:p w14:paraId="52EB2A4C" w14:textId="77777777" w:rsidR="000F7377" w:rsidRDefault="000F7377">
      <w:r xmlns:w="http://schemas.openxmlformats.org/wordprocessingml/2006/main">
        <w:t xml:space="preserve">Erbaʼ anġli huma ppreparati biex joqtlu terz tal- umanità.</w:t>
      </w:r>
    </w:p>
    <w:p w14:paraId="22C299D3" w14:textId="77777777" w:rsidR="000F7377" w:rsidRDefault="000F7377"/>
    <w:p w14:paraId="1E9402EE" w14:textId="77777777" w:rsidR="000F7377" w:rsidRDefault="000F7377">
      <w:r xmlns:w="http://schemas.openxmlformats.org/wordprocessingml/2006/main">
        <w:t xml:space="preserve">1. Il-Qawwa t’Alla: Kif Alla Uża l-Anġli biex Jikkastiga lill-umanità</w:t>
      </w:r>
    </w:p>
    <w:p w14:paraId="2F411EAE" w14:textId="77777777" w:rsidR="000F7377" w:rsidRDefault="000F7377"/>
    <w:p w14:paraId="7042D838" w14:textId="77777777" w:rsidR="000F7377" w:rsidRDefault="000F7377">
      <w:r xmlns:w="http://schemas.openxmlformats.org/wordprocessingml/2006/main">
        <w:t xml:space="preserve">2. L-Għan tat-Tbatija: Nifhmu l-Pjan ta’ Alla għall-Umanità</w:t>
      </w:r>
    </w:p>
    <w:p w14:paraId="4F6DC278" w14:textId="77777777" w:rsidR="000F7377" w:rsidRDefault="000F7377"/>
    <w:p w14:paraId="40CA659D" w14:textId="77777777" w:rsidR="000F7377" w:rsidRDefault="000F7377">
      <w:r xmlns:w="http://schemas.openxmlformats.org/wordprocessingml/2006/main">
        <w:t xml:space="preserve">1. Eżekjel 14:21 - "Għax hekk jgħid il-Mulej Alla: Kemm iktar meta nibgħat l-erba' ġudizzji koroh tiegħi fuq Ġerusalemm, ix-xabla, u l-ġuħ, u l-bhima storbjuża, u l-pestilenza, biex inqatgħu minnha l-bniedem. u kruha?</w:t>
      </w:r>
    </w:p>
    <w:p w14:paraId="2FA900B8" w14:textId="77777777" w:rsidR="000F7377" w:rsidRDefault="000F7377"/>
    <w:p w14:paraId="018D4DAB" w14:textId="77777777" w:rsidR="000F7377" w:rsidRDefault="000F7377">
      <w:r xmlns:w="http://schemas.openxmlformats.org/wordprocessingml/2006/main">
        <w:t xml:space="preserve">2. Rumani 11:33-36 - "O l-profondità tal-għana kemm ta 'l-għerf kif ukoll ta' l-għarfien ta 'Alla! Kemm huma ma jistgħux jitfittxu l-ġudizzji tiegħu, u triqat li ma jiskoprux! Għax min għaraf il-moħħ tal-Mulej? kien il-konsulent tiegħu? Jew min tah l-ewwel, u jerġa' jingħatalu lura? Għax minnu, u permezz tiegħu, u lilu, huma kollox: lil min tkun il-glorja għal dejjem. Ammen."</w:t>
      </w:r>
    </w:p>
    <w:p w14:paraId="24E93CCA" w14:textId="77777777" w:rsidR="000F7377" w:rsidRDefault="000F7377"/>
    <w:p w14:paraId="22CDD68B" w14:textId="77777777" w:rsidR="000F7377" w:rsidRDefault="000F7377">
      <w:r xmlns:w="http://schemas.openxmlformats.org/wordprocessingml/2006/main">
        <w:t xml:space="preserve">Apokalissi 9:16 U n-numru ta 'l-armata taż-żwiemel kien mitejn elf elf, u smajt in-numru tagħhom.</w:t>
      </w:r>
    </w:p>
    <w:p w14:paraId="4DAC6A93" w14:textId="77777777" w:rsidR="000F7377" w:rsidRDefault="000F7377"/>
    <w:p w14:paraId="6A8163F3" w14:textId="77777777" w:rsidR="000F7377" w:rsidRDefault="000F7377">
      <w:r xmlns:w="http://schemas.openxmlformats.org/wordprocessingml/2006/main">
        <w:t xml:space="preserve">L-armata taż-żwiemel kienet tammonta għal mitejn miljun.</w:t>
      </w:r>
    </w:p>
    <w:p w14:paraId="00E46202" w14:textId="77777777" w:rsidR="000F7377" w:rsidRDefault="000F7377"/>
    <w:p w14:paraId="54909C73" w14:textId="77777777" w:rsidR="000F7377" w:rsidRDefault="000F7377">
      <w:r xmlns:w="http://schemas.openxmlformats.org/wordprocessingml/2006/main">
        <w:t xml:space="preserve">1. Il-qawwa tal-armata t’Alla hija vasta u bla limitu.</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Qatt m’għandna nissottovalutaw is- saħħa tal- armata t’Alla.</w:t>
      </w:r>
    </w:p>
    <w:p w14:paraId="62FE10E9" w14:textId="77777777" w:rsidR="000F7377" w:rsidRDefault="000F7377"/>
    <w:p w14:paraId="47DBA591" w14:textId="77777777" w:rsidR="000F7377" w:rsidRDefault="000F7377">
      <w:r xmlns:w="http://schemas.openxmlformats.org/wordprocessingml/2006/main">
        <w:t xml:space="preserve">1. Efesin 6: 10-13 - Kun b'saħħtu fil-Mulej u fil-qawwa tal-qawwa tiegħu.</w:t>
      </w:r>
    </w:p>
    <w:p w14:paraId="506B8D3B" w14:textId="77777777" w:rsidR="000F7377" w:rsidRDefault="000F7377"/>
    <w:p w14:paraId="4915FD4E" w14:textId="77777777" w:rsidR="000F7377" w:rsidRDefault="000F7377">
      <w:r xmlns:w="http://schemas.openxmlformats.org/wordprocessingml/2006/main">
        <w:t xml:space="preserve">2. Isaija 59:19 - Meta l-għadu jidħol bħal għargħar, l-Ispirtu tal-Mulej għandu jgħolli standard kontrih.</w:t>
      </w:r>
    </w:p>
    <w:p w14:paraId="6BA37040" w14:textId="77777777" w:rsidR="000F7377" w:rsidRDefault="000F7377"/>
    <w:p w14:paraId="78163C0F" w14:textId="77777777" w:rsidR="000F7377" w:rsidRDefault="000F7377">
      <w:r xmlns:w="http://schemas.openxmlformats.org/wordprocessingml/2006/main">
        <w:t xml:space="preserve">Apokalissi 9:17 U hekk rajt iż-żwiemel fil-viżjoni, u dawk li kienu bilqiegħda fuqhom, li kellhom breastplates tan-nar, tal-ġaċint u tas-sulfur; u minn ħalqhom ħareġ nar u duħħan u sulfur.</w:t>
      </w:r>
    </w:p>
    <w:p w14:paraId="080B128C" w14:textId="77777777" w:rsidR="000F7377" w:rsidRDefault="000F7377"/>
    <w:p w14:paraId="2BD34B85" w14:textId="77777777" w:rsidR="000F7377" w:rsidRDefault="000F7377">
      <w:r xmlns:w="http://schemas.openxmlformats.org/wordprocessingml/2006/main">
        <w:t xml:space="preserve">Fil-viżjoni, iż-żwiemel u r-rikkieba tagħhom dehru b’kisi tan-nar, ġaċint u sulfur, u l-irjus taż-żwiemel kienu bħall-irjus tal-iljuni, bin-nar, duħħan u sulfur ħerġin minn ħalqhom.</w:t>
      </w:r>
    </w:p>
    <w:p w14:paraId="6404EBCE" w14:textId="77777777" w:rsidR="000F7377" w:rsidRDefault="000F7377"/>
    <w:p w14:paraId="2BD72A69" w14:textId="77777777" w:rsidR="000F7377" w:rsidRDefault="000F7377">
      <w:r xmlns:w="http://schemas.openxmlformats.org/wordprocessingml/2006/main">
        <w:t xml:space="preserve">1. Il-Qawwa tal-Armata t’Alla</w:t>
      </w:r>
    </w:p>
    <w:p w14:paraId="7882B92F" w14:textId="77777777" w:rsidR="000F7377" w:rsidRDefault="000F7377"/>
    <w:p w14:paraId="4A07455F" w14:textId="77777777" w:rsidR="000F7377" w:rsidRDefault="000F7377">
      <w:r xmlns:w="http://schemas.openxmlformats.org/wordprocessingml/2006/main">
        <w:t xml:space="preserve">2. Il-Qawwa tal-Kelma t’Alla</w:t>
      </w:r>
    </w:p>
    <w:p w14:paraId="13FD2CC0" w14:textId="77777777" w:rsidR="000F7377" w:rsidRDefault="000F7377"/>
    <w:p w14:paraId="72AA700E" w14:textId="77777777" w:rsidR="000F7377" w:rsidRDefault="000F7377">
      <w:r xmlns:w="http://schemas.openxmlformats.org/wordprocessingml/2006/main">
        <w:t xml:space="preserve">1. Efesin 6: 10-20 - L-Armatura ta 'Alla</w:t>
      </w:r>
    </w:p>
    <w:p w14:paraId="0F99ACAB" w14:textId="77777777" w:rsidR="000F7377" w:rsidRDefault="000F7377"/>
    <w:p w14:paraId="1581DF09" w14:textId="77777777" w:rsidR="000F7377" w:rsidRDefault="000F7377">
      <w:r xmlns:w="http://schemas.openxmlformats.org/wordprocessingml/2006/main">
        <w:t xml:space="preserve">2. Salm 103:19-20 - Il-Maestà u l-Qawwa tal-Mulej</w:t>
      </w:r>
    </w:p>
    <w:p w14:paraId="3256179D" w14:textId="77777777" w:rsidR="000F7377" w:rsidRDefault="000F7377"/>
    <w:p w14:paraId="2BD4B67B" w14:textId="77777777" w:rsidR="000F7377" w:rsidRDefault="000F7377">
      <w:r xmlns:w="http://schemas.openxmlformats.org/wordprocessingml/2006/main">
        <w:t xml:space="preserve">Apokalissi 9:18 Minn dawn it-tlieta nqatlet it-tielet parti tal-irġiel, bin-nar, u bid-duħħan, u bis-sulfur, li ħareġ minn ħalqhom.</w:t>
      </w:r>
    </w:p>
    <w:p w14:paraId="1A695B5C" w14:textId="77777777" w:rsidR="000F7377" w:rsidRDefault="000F7377"/>
    <w:p w14:paraId="56E2A79F" w14:textId="77777777" w:rsidR="000F7377" w:rsidRDefault="000F7377">
      <w:r xmlns:w="http://schemas.openxmlformats.org/wordprocessingml/2006/main">
        <w:t xml:space="preserve">It-​tielet parti tal-​umanità nqatlet b’taħlita taʼ nar, duħħan, u sulfur.</w:t>
      </w:r>
    </w:p>
    <w:p w14:paraId="50455860" w14:textId="77777777" w:rsidR="000F7377" w:rsidRDefault="000F7377"/>
    <w:p w14:paraId="0F5C3E02" w14:textId="77777777" w:rsidR="000F7377" w:rsidRDefault="000F7377">
      <w:r xmlns:w="http://schemas.openxmlformats.org/wordprocessingml/2006/main">
        <w:t xml:space="preserve">1. Il-Qawwa tal-Ġudizzju t’Alla</w:t>
      </w:r>
    </w:p>
    <w:p w14:paraId="60C3921D" w14:textId="77777777" w:rsidR="000F7377" w:rsidRDefault="000F7377"/>
    <w:p w14:paraId="49C95600" w14:textId="77777777" w:rsidR="000F7377" w:rsidRDefault="000F7377">
      <w:r xmlns:w="http://schemas.openxmlformats.org/wordprocessingml/2006/main">
        <w:t xml:space="preserve">2. Nifhmu l-Grabja t'Alla</w:t>
      </w:r>
    </w:p>
    <w:p w14:paraId="4BF51451" w14:textId="77777777" w:rsidR="000F7377" w:rsidRDefault="000F7377"/>
    <w:p w14:paraId="14194ADC" w14:textId="77777777" w:rsidR="000F7377" w:rsidRDefault="000F7377">
      <w:r xmlns:w="http://schemas.openxmlformats.org/wordprocessingml/2006/main">
        <w:t xml:space="preserve">1. Salm 11:6 - Hu se jniżżel faħam ħruq u kubrit fuq il-ħżiena;</w:t>
      </w:r>
    </w:p>
    <w:p w14:paraId="29598ED3" w14:textId="77777777" w:rsidR="000F7377" w:rsidRDefault="000F7377"/>
    <w:p w14:paraId="6BC8F144" w14:textId="77777777" w:rsidR="000F7377" w:rsidRDefault="000F7377">
      <w:r xmlns:w="http://schemas.openxmlformats.org/wordprocessingml/2006/main">
        <w:t xml:space="preserve">2. Rumani 2:5 - Imma minħabba l-ebusija tiegħek u l-qalb tiegħek li ma jindem, int qed taħżen ir-rabja kontra lilek innifsek għall-jum tal-korla t'Alla, meta l-ġudizzju ġust tiegħu jiġi żvelat.</w:t>
      </w:r>
    </w:p>
    <w:p w14:paraId="16DCBBE3" w14:textId="77777777" w:rsidR="000F7377" w:rsidRDefault="000F7377"/>
    <w:p w14:paraId="2D20A272" w14:textId="77777777" w:rsidR="000F7377" w:rsidRDefault="000F7377">
      <w:r xmlns:w="http://schemas.openxmlformats.org/wordprocessingml/2006/main">
        <w:t xml:space="preserve">Apokalissi 9:19 Għax il-qawwa tagħhom tinsab f'fommhom u f'denbhom, għax dnubhom kien qisu sriep, u kellhom irjus, u magħhom jagħmlu ħsara.</w:t>
      </w:r>
    </w:p>
    <w:p w14:paraId="5804C4FB" w14:textId="77777777" w:rsidR="000F7377" w:rsidRDefault="000F7377"/>
    <w:p w14:paraId="4A05BBA8" w14:textId="77777777" w:rsidR="000F7377" w:rsidRDefault="000F7377">
      <w:r xmlns:w="http://schemas.openxmlformats.org/wordprocessingml/2006/main">
        <w:t xml:space="preserve">Il-qawwa tal-ħlejjaq deskritti f’Apokalissi 9:19 tinsab f’ħalqhom u f’denbhom, li huma bħal sriep b’irjus, u kapaċi jagħmlu l-ħsara.</w:t>
      </w:r>
    </w:p>
    <w:p w14:paraId="58FCFA24" w14:textId="77777777" w:rsidR="000F7377" w:rsidRDefault="000F7377"/>
    <w:p w14:paraId="7C15164F" w14:textId="77777777" w:rsidR="000F7377" w:rsidRDefault="000F7377">
      <w:r xmlns:w="http://schemas.openxmlformats.org/wordprocessingml/2006/main">
        <w:t xml:space="preserve">1. "X'ifisser li Jkollok il-Qawwa?"</w:t>
      </w:r>
    </w:p>
    <w:p w14:paraId="5005CFBB" w14:textId="77777777" w:rsidR="000F7377" w:rsidRDefault="000F7377"/>
    <w:p w14:paraId="09FF1CAB" w14:textId="77777777" w:rsidR="000F7377" w:rsidRDefault="000F7377">
      <w:r xmlns:w="http://schemas.openxmlformats.org/wordprocessingml/2006/main">
        <w:t xml:space="preserve">2. "Il-Qawwa tal-Kliemna"</w:t>
      </w:r>
    </w:p>
    <w:p w14:paraId="1AFB7688" w14:textId="77777777" w:rsidR="000F7377" w:rsidRDefault="000F7377"/>
    <w:p w14:paraId="3BFF11E7" w14:textId="77777777" w:rsidR="000F7377" w:rsidRDefault="000F7377">
      <w:r xmlns:w="http://schemas.openxmlformats.org/wordprocessingml/2006/main">
        <w:t xml:space="preserve">1. Proverbji 18:21 - "Il-mewt u l-ħajja huma fil-qawwa tal-ilsien, u dawk li jħobbu jieklu l-frott tiegħu."</w:t>
      </w:r>
    </w:p>
    <w:p w14:paraId="435EA43C" w14:textId="77777777" w:rsidR="000F7377" w:rsidRDefault="000F7377"/>
    <w:p w14:paraId="20CF590E" w14:textId="77777777" w:rsidR="000F7377" w:rsidRDefault="000F7377">
      <w:r xmlns:w="http://schemas.openxmlformats.org/wordprocessingml/2006/main">
        <w:t xml:space="preserve">2. Ġakbu 3:5-6 - "Hekk ukoll l-ilsien huwa membru żgħir, iżda jiftaħar b'affarijiet kbar. Kemm foresta kbira tinħaraq b'nar daqshekk żgħir! U l-ilsien hu nar, dinja ta 'inġustizzja.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Apokalissi 9:20 U l-bqija ta 'l-irġiel li ma nqatlux minn dawn il-pjagi għadhom ma nidmux mill-għemejjel ta' idejhom, biex ma jadurawx ix-xjaten, u idoli tad-deheb, u fidda, ram, u ġebel, u ta ' injam: li la jista 'jara, la jisma', u lanqas jimxi:</w:t>
      </w:r>
    </w:p>
    <w:p w14:paraId="2FBCFB80" w14:textId="77777777" w:rsidR="000F7377" w:rsidRDefault="000F7377"/>
    <w:p w14:paraId="00092044" w14:textId="77777777" w:rsidR="000F7377" w:rsidRDefault="000F7377">
      <w:r xmlns:w="http://schemas.openxmlformats.org/wordprocessingml/2006/main">
        <w:t xml:space="preserve">In-​nies li baqgħu ħajjin mill-​pesti rrifjutaw li jindem u baqgħu jaduraw lil idoli foloz.</w:t>
      </w:r>
    </w:p>
    <w:p w14:paraId="79277E1B" w14:textId="77777777" w:rsidR="000F7377" w:rsidRDefault="000F7377"/>
    <w:p w14:paraId="7B1DD4DB" w14:textId="77777777" w:rsidR="000F7377" w:rsidRDefault="000F7377">
      <w:r xmlns:w="http://schemas.openxmlformats.org/wordprocessingml/2006/main">
        <w:t xml:space="preserve">1. Niskopru l-Qawwa Tal-Indiema Vera</w:t>
      </w:r>
    </w:p>
    <w:p w14:paraId="427BD78F" w14:textId="77777777" w:rsidR="000F7377" w:rsidRDefault="000F7377"/>
    <w:p w14:paraId="2409687C" w14:textId="77777777" w:rsidR="000F7377" w:rsidRDefault="000F7377">
      <w:r xmlns:w="http://schemas.openxmlformats.org/wordprocessingml/2006/main">
        <w:t xml:space="preserve">2. Għaliex Għandna Niċħdu Idoli Foloz</w:t>
      </w:r>
    </w:p>
    <w:p w14:paraId="17FA273B" w14:textId="77777777" w:rsidR="000F7377" w:rsidRDefault="000F7377"/>
    <w:p w14:paraId="72BFAF2A" w14:textId="77777777" w:rsidR="000F7377" w:rsidRDefault="000F7377">
      <w:r xmlns:w="http://schemas.openxmlformats.org/wordprocessingml/2006/main">
        <w:t xml:space="preserve">1. Isaija 44:9-20 - Jiddeskrivi l-bluha ta’ qima ta’ idoli foloz</w:t>
      </w:r>
    </w:p>
    <w:p w14:paraId="3EAFC8F5" w14:textId="77777777" w:rsidR="000F7377" w:rsidRDefault="000F7377"/>
    <w:p w14:paraId="78BD2BA7" w14:textId="77777777" w:rsidR="000F7377" w:rsidRDefault="000F7377">
      <w:r xmlns:w="http://schemas.openxmlformats.org/wordprocessingml/2006/main">
        <w:t xml:space="preserve">2. Ġwanni 4:23-24 - Jispjega l-importanza li nqimu lil Alla fl-ispirtu u fil-verità</w:t>
      </w:r>
    </w:p>
    <w:p w14:paraId="0C409EE8" w14:textId="77777777" w:rsidR="000F7377" w:rsidRDefault="000F7377"/>
    <w:p w14:paraId="261CD9DD" w14:textId="77777777" w:rsidR="000F7377" w:rsidRDefault="000F7377">
      <w:r xmlns:w="http://schemas.openxmlformats.org/wordprocessingml/2006/main">
        <w:t xml:space="preserve">Apokalissi 9:21 La nidmu bil-qtil tagħhom, la mis-sħaħ tagħhom, la żína tagħhom, u lanqas mis-serqiet tagħhom.</w:t>
      </w:r>
    </w:p>
    <w:p w14:paraId="3BDEB3E0" w14:textId="77777777" w:rsidR="000F7377" w:rsidRDefault="000F7377"/>
    <w:p w14:paraId="69A761E1" w14:textId="77777777" w:rsidR="000F7377" w:rsidRDefault="000F7377">
      <w:r xmlns:w="http://schemas.openxmlformats.org/wordprocessingml/2006/main">
        <w:t xml:space="preserve">Dan il- vers jitkellem dwar id- dnubiet tan- nies li ma jindmux, inkluż il- qtil, is- sħaħ, l- immoralità, u s- serq.</w:t>
      </w:r>
    </w:p>
    <w:p w14:paraId="5562D5D8" w14:textId="77777777" w:rsidR="000F7377" w:rsidRDefault="000F7377"/>
    <w:p w14:paraId="4BB2A8E4" w14:textId="77777777" w:rsidR="000F7377" w:rsidRDefault="000F7377">
      <w:r xmlns:w="http://schemas.openxmlformats.org/wordprocessingml/2006/main">
        <w:t xml:space="preserve">1. Il-Periklu tad-Dnub Unrepentant - Messaġġ dwar il-konsegwenzi li wieħed ikompli fid-dnub mingħajr indiema.</w:t>
      </w:r>
    </w:p>
    <w:p w14:paraId="20062279" w14:textId="77777777" w:rsidR="000F7377" w:rsidRDefault="000F7377"/>
    <w:p w14:paraId="26654829" w14:textId="77777777" w:rsidR="000F7377" w:rsidRDefault="000F7377">
      <w:r xmlns:w="http://schemas.openxmlformats.org/wordprocessingml/2006/main">
        <w:t xml:space="preserve">2. Il-Qawwa tal-Indiema - Messaġġ dwar l-importanza li nitbiegħdu mid-dnub u lejn Alla.</w:t>
      </w:r>
    </w:p>
    <w:p w14:paraId="168E1C52" w14:textId="77777777" w:rsidR="000F7377" w:rsidRDefault="000F7377"/>
    <w:p w14:paraId="64E13DF1" w14:textId="77777777" w:rsidR="000F7377" w:rsidRDefault="000F7377">
      <w:r xmlns:w="http://schemas.openxmlformats.org/wordprocessingml/2006/main">
        <w:t xml:space="preserve">1. Proverbji 28:13 - Min jgħatti dnubietu ma jirnexxix, imma kull min jistqarr u jabbandunahom ikollu ħniena.</w:t>
      </w:r>
    </w:p>
    <w:p w14:paraId="301243AF" w14:textId="77777777" w:rsidR="000F7377" w:rsidRDefault="000F7377"/>
    <w:p w14:paraId="47BB5116" w14:textId="77777777" w:rsidR="000F7377" w:rsidRDefault="000F7377">
      <w:r xmlns:w="http://schemas.openxmlformats.org/wordprocessingml/2006/main">
        <w:t xml:space="preserve">2. 1 Ġwanni 1:9 - Jekk nistqarru dnubietna, hu fidil u ġust biex jaħfrilna dnubietna, u biex inaddafna minn kull inġustizzja.</w:t>
      </w:r>
    </w:p>
    <w:p w14:paraId="7822A1E4" w14:textId="77777777" w:rsidR="000F7377" w:rsidRDefault="000F7377"/>
    <w:p w14:paraId="25E95C7A" w14:textId="77777777" w:rsidR="000F7377" w:rsidRDefault="000F7377">
      <w:r xmlns:w="http://schemas.openxmlformats.org/wordprocessingml/2006/main">
        <w:t xml:space="preserve">Apokalissi 10 huwa l-għaxar kapitlu tal-ktieb tal-Apokalissi u jkompli l-viżjoni ta’ Ġwanni tal-ġrajjiet taż-żmien tat-tmiem. Dan il-kapitlu jiffoka fuq anġlu setgħan u romblu żgħir, li jenfasizza kemm il-ġudizzju kif ukoll l-ikkummissjonar divin.</w:t>
      </w:r>
    </w:p>
    <w:p w14:paraId="048D846C" w14:textId="77777777" w:rsidR="000F7377" w:rsidRDefault="000F7377"/>
    <w:p w14:paraId="441DDD61" w14:textId="77777777" w:rsidR="000F7377" w:rsidRDefault="000F7377">
      <w:r xmlns:w="http://schemas.openxmlformats.org/wordprocessingml/2006/main">
        <w:t xml:space="preserve">L-1 Paragrafu: Il-kapitlu jibda b’Ġwanni jara anġlu qawwi ieħor nieżel mis-sema, liebes sħaba u qawsalla fuq rasu. Wiċċu jiddi bħax-xemx, u saqajh huma bħal kolonni tan-nar (Apokalissi 10:1-2). F’idu, iżomm scroll żgħir li huwa miftuħ. L-anġlu jqiegħed siequ l-leminija fuq il-baħar u sieq ix-xellugija fuq l-art, li jissimbolizza l-awtorità fuq il-ħolqien kollu (Apokalissi 10:2-3). Imbagħad jgħid seba’ Ragħad imma jagħti struzzjonijiet lil Ġwanni biex ma jiktebx dak li qalu (Apokalissi 10:4).</w:t>
      </w:r>
    </w:p>
    <w:p w14:paraId="48C2AA47" w14:textId="77777777" w:rsidR="000F7377" w:rsidRDefault="000F7377"/>
    <w:p w14:paraId="6F0B500A" w14:textId="77777777" w:rsidR="000F7377" w:rsidRDefault="000F7377">
      <w:r xmlns:w="http://schemas.openxmlformats.org/wordprocessingml/2006/main">
        <w:t xml:space="preserve">It-2 Paragrafu: Ikompli fil-vers 5, l-anġlu jgħolli idu l-leminija lejn is-sema u jaħlef ġurament minn Dak li jgħix għal dejjem li ma jkunx hemm aktar dewmien fil-pjan ta’ Alla għall-ġudizzju (Apokalissi 10:5-6). L-anġlu jiddikjara li meta ddoqq is-seba’ tromba, il-misteru ta’ Alla se jitwettaq hekk kif Hu ħabbar lill-qaddejja Tiegħu—il-profeti (Apokalissi 10:7). Ġwanni mbagħad jingħata struzzjonijiet biex jieħu r-rombli ċkejken minn idejn l-anġlu u jieklu. F’ħalqu għandu togħma ħelwa imma jsir morr fl-istonku tiegħu (Apokalissi 10:8-11).</w:t>
      </w:r>
    </w:p>
    <w:p w14:paraId="200A7F34" w14:textId="77777777" w:rsidR="000F7377" w:rsidRDefault="000F7377"/>
    <w:p w14:paraId="4DBEB333" w14:textId="77777777" w:rsidR="000F7377" w:rsidRDefault="000F7377">
      <w:r xmlns:w="http://schemas.openxmlformats.org/wordprocessingml/2006/main">
        <w:t xml:space="preserve">It-3 Paragrafu: Dan il-kapitlu jenfasizza kemm l-awtorità divina kif ukoll il-kummissjonar. Id-dehra tal-anġlu setgħan tfisser il-qawwa tas-sema fuq il-ħolqien kollu. Il- pussess tiegħu taʼ romblu miftuħ jirrappreżenta l- iskopijiet jew profeziji rivelati t’Alla. Madankollu, ċerti aspetti jibqgħu mhux żvelati permezz tas-seba’ kliem tar-ragħad mhux irreġistrati. Il-ġurament li ħa l-anġlu jenfasizza li ż-żmien mhux se jibqa’ jittardja; Il-pjan aħħari t’Alla se jilħaq it-twettiq tiegħu permezz tad-daqq tas-seba’ tromba. L-esperjenza ta’ Ġwanni li jiekol l-iskroll tissimbolizza l-assimilazzjoni u l-proklamazzjoni tiegħu tal-messaġġ ta’ Alla, li fil-bidu jġib il-ħlewwa iżda aktar tard isir morr, li jfisser in-natura ta’ sfida u ta’ qawmien tal-kontenut tiegħu.</w:t>
      </w:r>
    </w:p>
    <w:p w14:paraId="27ED860B" w14:textId="77777777" w:rsidR="000F7377" w:rsidRDefault="000F7377"/>
    <w:p w14:paraId="5E3C17A8" w14:textId="77777777" w:rsidR="000F7377" w:rsidRDefault="000F7377">
      <w:r xmlns:w="http://schemas.openxmlformats.org/wordprocessingml/2006/main">
        <w:t xml:space="preserve">Fil-qosor, Kapitlu għaxar tar-Rivelazzjoni jintroduċi anġlu setgħan li jżomm romblu żgħir miftuħ. Id </w:t>
      </w:r>
      <w:r xmlns:w="http://schemas.openxmlformats.org/wordprocessingml/2006/main">
        <w:lastRenderedPageBreak xmlns:w="http://schemas.openxmlformats.org/wordprocessingml/2006/main"/>
      </w:r>
      <w:r xmlns:w="http://schemas.openxmlformats.org/wordprocessingml/2006/main">
        <w:t xml:space="preserve">-dehra tal-anġlu tfisser awtorità u setgħa divina fuq il-ħolqien. Il-ġurament tiegħu jenfasizza li l-pjan ta’ Alla għall-ġudizzju mhux se jibqa’ jittardja, u l-misteru Tiegħu jitwettaq skont rivelazzjonijiet profetiċi. Il-parteċipazzjoni ta’ Ġwanni fil-konsum tar-rombli tissimbolizza l-ikkummissjonar tiegħu biex jipproklama l-messaġġ ta’ Alla, li jġib kemm ħlewwa inizjali kif ukoll imrar sussegwenti. Dan il-kapitlu jenfasizza l-awtorità divina, it-twettiq tal-iskopijiet t’Alla, u r-responsabbiltà fdata f’idejn Ġwanni bħala messaġġier tal-kelma t’Alla.</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Apokalissi 10:1 U rajt anġlu qawwi ieħor niżel mis-sema, liebes sħaba;</w:t>
      </w:r>
    </w:p>
    <w:p w14:paraId="51ADCF2F" w14:textId="77777777" w:rsidR="000F7377" w:rsidRDefault="000F7377"/>
    <w:p w14:paraId="13F22FD2" w14:textId="77777777" w:rsidR="000F7377" w:rsidRDefault="000F7377">
      <w:r xmlns:w="http://schemas.openxmlformats.org/wordprocessingml/2006/main">
        <w:t xml:space="preserve">Is-silta tiddeskrivi anġlu nieżel mis-sema b’qawsalla fuq rasu, wiċċ bħax-xemx, u saqajn bħal pilastri tan-nar.</w:t>
      </w:r>
    </w:p>
    <w:p w14:paraId="4D21346D" w14:textId="77777777" w:rsidR="000F7377" w:rsidRDefault="000F7377"/>
    <w:p w14:paraId="0DE508BA" w14:textId="77777777" w:rsidR="000F7377" w:rsidRDefault="000F7377">
      <w:r xmlns:w="http://schemas.openxmlformats.org/wordprocessingml/2006/main">
        <w:t xml:space="preserve">1. Splendor u Maestà ta’ Alla: L-Irwol tal-Anġli fis-Sema</w:t>
      </w:r>
    </w:p>
    <w:p w14:paraId="268C73DB" w14:textId="77777777" w:rsidR="000F7377" w:rsidRDefault="000F7377"/>
    <w:p w14:paraId="75455972" w14:textId="77777777" w:rsidR="000F7377" w:rsidRDefault="000F7377">
      <w:r xmlns:w="http://schemas.openxmlformats.org/wordprocessingml/2006/main">
        <w:t xml:space="preserve">2. Il-Wegħda tal-Qawsalla: Kif Alla Jissiġilla l-Patt Tiegħu magħna</w:t>
      </w:r>
    </w:p>
    <w:p w14:paraId="00854FCC" w14:textId="77777777" w:rsidR="000F7377" w:rsidRDefault="000F7377"/>
    <w:p w14:paraId="1552EF72" w14:textId="77777777" w:rsidR="000F7377" w:rsidRDefault="000F7377">
      <w:r xmlns:w="http://schemas.openxmlformats.org/wordprocessingml/2006/main">
        <w:t xml:space="preserve">1. Eżekjel 1:26-28</w:t>
      </w:r>
    </w:p>
    <w:p w14:paraId="29B8B3F2" w14:textId="77777777" w:rsidR="000F7377" w:rsidRDefault="000F7377"/>
    <w:p w14:paraId="2DDC0D7D" w14:textId="77777777" w:rsidR="000F7377" w:rsidRDefault="000F7377">
      <w:r xmlns:w="http://schemas.openxmlformats.org/wordprocessingml/2006/main">
        <w:t xml:space="preserve">2. Isaija 6:1-3</w:t>
      </w:r>
    </w:p>
    <w:p w14:paraId="6DFE49F0" w14:textId="77777777" w:rsidR="000F7377" w:rsidRDefault="000F7377"/>
    <w:p w14:paraId="4F67765C" w14:textId="77777777" w:rsidR="000F7377" w:rsidRDefault="000F7377">
      <w:r xmlns:w="http://schemas.openxmlformats.org/wordprocessingml/2006/main">
        <w:t xml:space="preserve">Apokalissi 10:2 U f'idu kellu ktieb żgħir miftuħ, u poġġa saqajh il-leminija fuq il-baħar, u sieq ix-xellugija fuq l-art.</w:t>
      </w:r>
    </w:p>
    <w:p w14:paraId="4F347486" w14:textId="77777777" w:rsidR="000F7377" w:rsidRDefault="000F7377"/>
    <w:p w14:paraId="2A670F00" w14:textId="77777777" w:rsidR="000F7377" w:rsidRDefault="000F7377">
      <w:r xmlns:w="http://schemas.openxmlformats.org/wordprocessingml/2006/main">
        <w:t xml:space="preserve">Figura bi ktieb żgħir f’idu għandha sieq waħda fuq il-baħar u l-oħra fuq l-art.</w:t>
      </w:r>
    </w:p>
    <w:p w14:paraId="4EB73011" w14:textId="77777777" w:rsidR="000F7377" w:rsidRDefault="000F7377"/>
    <w:p w14:paraId="64BBD770" w14:textId="77777777" w:rsidR="000F7377" w:rsidRDefault="000F7377">
      <w:r xmlns:w="http://schemas.openxmlformats.org/wordprocessingml/2006/main">
        <w:t xml:space="preserve">1. Il-Qawwa tal-Kelma ta’ Alla: Kif Tgħaqqad il-Ġenna u l-Art</w:t>
      </w:r>
    </w:p>
    <w:p w14:paraId="1544C6AC" w14:textId="77777777" w:rsidR="000F7377" w:rsidRDefault="000F7377"/>
    <w:p w14:paraId="0A8665F1" w14:textId="77777777" w:rsidR="000F7377" w:rsidRDefault="000F7377">
      <w:r xmlns:w="http://schemas.openxmlformats.org/wordprocessingml/2006/main">
        <w:t xml:space="preserve">2. L-Importanza li Nixxandar il-Kelma ta’ Alla lill-Ġnus</w:t>
      </w:r>
    </w:p>
    <w:p w14:paraId="61017D87" w14:textId="77777777" w:rsidR="000F7377" w:rsidRDefault="000F7377"/>
    <w:p w14:paraId="11399FFA" w14:textId="77777777" w:rsidR="000F7377" w:rsidRDefault="000F7377">
      <w:r xmlns:w="http://schemas.openxmlformats.org/wordprocessingml/2006/main">
        <w:t xml:space="preserve">1. Isaija 11:9 M'għandhomx iweġġgħu u lanqas jeqirdu fil-muntanja qaddisa kollha tiegħi, għax l-art tkun mimlija bl-għarfien tal-Mulej, bħalma l-ilmijiet jgħattu l-baħar.</w:t>
      </w:r>
    </w:p>
    <w:p w14:paraId="6ABAFDEE" w14:textId="77777777" w:rsidR="000F7377" w:rsidRDefault="000F7377"/>
    <w:p w14:paraId="22AC7193" w14:textId="77777777" w:rsidR="000F7377" w:rsidRDefault="000F7377">
      <w:r xmlns:w="http://schemas.openxmlformats.org/wordprocessingml/2006/main">
        <w:t xml:space="preserve">2. Mattew 28:19-20 Mela, immorru, u għallmu lill-ġnus kollha, tgħammduhom fl-isem tal-Missier u tal-Iben u tal-Ispirtu s-Santu: għallmuhom josservaw kull ma ordnajtilkom jien; , ara, jiena magħkom dejjem, anke sa l-aħħar tad-dinja. Amen.</w:t>
      </w:r>
    </w:p>
    <w:p w14:paraId="4C8DCD46" w14:textId="77777777" w:rsidR="000F7377" w:rsidRDefault="000F7377"/>
    <w:p w14:paraId="7708CB18" w14:textId="77777777" w:rsidR="000F7377" w:rsidRDefault="000F7377">
      <w:r xmlns:w="http://schemas.openxmlformats.org/wordprocessingml/2006/main">
        <w:t xml:space="preserve">Apokalissi 10:3 U għajjat b'leħen qawwi, bħal meta jgħajjat iljun;</w:t>
      </w:r>
    </w:p>
    <w:p w14:paraId="276461AA" w14:textId="77777777" w:rsidR="000F7377" w:rsidRDefault="000F7377"/>
    <w:p w14:paraId="510379AB" w14:textId="77777777" w:rsidR="000F7377" w:rsidRDefault="000F7377">
      <w:r xmlns:w="http://schemas.openxmlformats.org/wordprocessingml/2006/main">
        <w:t xml:space="preserve">L-anġlu għajjat b’leħen qawwi ta’ iljun, u seba’ ragħad wieġbu bi tweġiba.</w:t>
      </w:r>
    </w:p>
    <w:p w14:paraId="0D5F76D5" w14:textId="77777777" w:rsidR="000F7377" w:rsidRDefault="000F7377"/>
    <w:p w14:paraId="225E7776" w14:textId="77777777" w:rsidR="000F7377" w:rsidRDefault="000F7377">
      <w:r xmlns:w="http://schemas.openxmlformats.org/wordprocessingml/2006/main">
        <w:t xml:space="preserve">1: Il-Qawwa ta’ Alla Tagħna – Apokalissi 10:3 juri li Alla tagħna hu qawwi u qawwi, b’leħen iktar qawwi minn għajta ta’ iljun.</w:t>
      </w:r>
    </w:p>
    <w:p w14:paraId="1D19B88B" w14:textId="77777777" w:rsidR="000F7377" w:rsidRDefault="000F7377"/>
    <w:p w14:paraId="7EC97BB1" w14:textId="77777777" w:rsidR="000F7377" w:rsidRDefault="000F7377">
      <w:r xmlns:w="http://schemas.openxmlformats.org/wordprocessingml/2006/main">
        <w:t xml:space="preserve">2: Wara l-Għanja t’Alla – Apokalissi 10:3 isejħilna biex nisimgħu leħen Alla u nagħtu kas is-sejħa tar-ragħad Tiegħu.</w:t>
      </w:r>
    </w:p>
    <w:p w14:paraId="129B3548" w14:textId="77777777" w:rsidR="000F7377" w:rsidRDefault="000F7377"/>
    <w:p w14:paraId="6757C7EC" w14:textId="77777777" w:rsidR="000F7377" w:rsidRDefault="000F7377">
      <w:r xmlns:w="http://schemas.openxmlformats.org/wordprocessingml/2006/main">
        <w:t xml:space="preserve">1: Isaija 40:10-11 - "Ara, il-Mulej Alla jiġi bil-qawwa, u driegħ tiegħu jaħkem għalih; ara, il-premju tiegħu hu miegħu, u t-tpattija tiegħu quddiemu. Hu jirgħa l-merħla tiegħu bħal ragħaj; jiġbor il-ħrief f’idejh, iġorrhom f’ġunu, u jmexxi bil-ħlewwa lil dawk iż-żgħar.”</w:t>
      </w:r>
    </w:p>
    <w:p w14:paraId="2D9D8E7D" w14:textId="77777777" w:rsidR="000F7377" w:rsidRDefault="000F7377"/>
    <w:p w14:paraId="10701E84" w14:textId="77777777" w:rsidR="000F7377" w:rsidRDefault="000F7377">
      <w:r xmlns:w="http://schemas.openxmlformats.org/wordprocessingml/2006/main">
        <w:t xml:space="preserve">2: Salm 29:3-4 - "Leħen il-Mulej fuq l-ilmijiet; l-Alla tal-glorja r-ragħad, il-Mulej, fuq ħafna ilmijiet. Leħen il-Mulej huwa qawwi, leħen il-Mulej mimli maestà.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Apokalissi 10:4 U meta s-seba' Ragħad kienu semmew leħinhom, kont se nikteb, u smajt leħen mis-sema jgħidli: "Issiġġilla dawk l-affarijiet li qalu s-seba' Ragħad, u tiktbuhomx."</w:t>
      </w:r>
    </w:p>
    <w:p w14:paraId="3F3AD161" w14:textId="77777777" w:rsidR="000F7377" w:rsidRDefault="000F7377"/>
    <w:p w14:paraId="4E7F5938" w14:textId="77777777" w:rsidR="000F7377" w:rsidRDefault="000F7377">
      <w:r xmlns:w="http://schemas.openxmlformats.org/wordprocessingml/2006/main">
        <w:t xml:space="preserve">Ġwanni semaʼ sebaʼ ragħad jitkellmu, imma ngħata struzzjonijiet biex ma jiktebx dak li qalu.</w:t>
      </w:r>
    </w:p>
    <w:p w14:paraId="068E912A" w14:textId="77777777" w:rsidR="000F7377" w:rsidRDefault="000F7377"/>
    <w:p w14:paraId="2663A73D" w14:textId="77777777" w:rsidR="000F7377" w:rsidRDefault="000F7377">
      <w:r xmlns:w="http://schemas.openxmlformats.org/wordprocessingml/2006/main">
        <w:t xml:space="preserve">1. Il-Qawwa tal-Leħen t’Alla: Nisimgħu lil Alla b’modi mhux tas-soltu</w:t>
      </w:r>
    </w:p>
    <w:p w14:paraId="5813A4BA" w14:textId="77777777" w:rsidR="000F7377" w:rsidRDefault="000F7377"/>
    <w:p w14:paraId="04A35E0C" w14:textId="77777777" w:rsidR="000F7377" w:rsidRDefault="000F7377">
      <w:r xmlns:w="http://schemas.openxmlformats.org/wordprocessingml/2006/main">
        <w:t xml:space="preserve">2. Il-Misteru tas-Seba’ Ragħad: Nifhmu r-Rieda t’Alla fi Żminijiet Diffiċli</w:t>
      </w:r>
    </w:p>
    <w:p w14:paraId="0A5BAA1C" w14:textId="77777777" w:rsidR="000F7377" w:rsidRDefault="000F7377"/>
    <w:p w14:paraId="7999AD0A" w14:textId="77777777" w:rsidR="000F7377" w:rsidRDefault="000F7377">
      <w:r xmlns:w="http://schemas.openxmlformats.org/wordprocessingml/2006/main">
        <w:t xml:space="preserve">1. Isaija 40:8 - "Il-ħaxix jinxef, il-fjura tgħib, imma l-kelma ta 'Alla tagħna tibqa' għal dejjem."</w:t>
      </w:r>
    </w:p>
    <w:p w14:paraId="179053AB" w14:textId="77777777" w:rsidR="000F7377" w:rsidRDefault="000F7377"/>
    <w:p w14:paraId="16E6847D" w14:textId="77777777" w:rsidR="000F7377" w:rsidRDefault="000F7377">
      <w:r xmlns:w="http://schemas.openxmlformats.org/wordprocessingml/2006/main">
        <w:t xml:space="preserve">2. Mattew 7:24-27 - “Mela kull min jisma’ dan il-kliem tiegħi u jwettaqhom ikun bħal raġel għaref li bena daru fuq il-blat. U niżlet ix-xita, u waslu l-għargħar, u r-riħ nefaħ u ħabat fuq dik id-dar, imma ma waqgħetx, għax kienet imwaqqfa fuq il-blat.”</w:t>
      </w:r>
    </w:p>
    <w:p w14:paraId="2475802F" w14:textId="77777777" w:rsidR="000F7377" w:rsidRDefault="000F7377"/>
    <w:p w14:paraId="4AC35D92" w14:textId="77777777" w:rsidR="000F7377" w:rsidRDefault="000F7377">
      <w:r xmlns:w="http://schemas.openxmlformats.org/wordprocessingml/2006/main">
        <w:t xml:space="preserve">Apokalissi 10:5 U l-anġlu li rajt wieqaf fuq il-baħar u fuq l-art għolla idu lejn is-sema,</w:t>
      </w:r>
    </w:p>
    <w:p w14:paraId="43E9835B" w14:textId="77777777" w:rsidR="000F7377" w:rsidRDefault="000F7377"/>
    <w:p w14:paraId="70610150" w14:textId="77777777" w:rsidR="000F7377" w:rsidRDefault="000F7377">
      <w:r xmlns:w="http://schemas.openxmlformats.org/wordprocessingml/2006/main">
        <w:t xml:space="preserve">L-anġlu ta’ Alla għolla idu lejn is-sema.</w:t>
      </w:r>
    </w:p>
    <w:p w14:paraId="547C504C" w14:textId="77777777" w:rsidR="000F7377" w:rsidRDefault="000F7377"/>
    <w:p w14:paraId="402165BA" w14:textId="77777777" w:rsidR="000F7377" w:rsidRDefault="000F7377">
      <w:r xmlns:w="http://schemas.openxmlformats.org/wordprocessingml/2006/main">
        <w:t xml:space="preserve">1: Alla dejjem hemm biex jiggwidana u jipproteġina. Inkunu fejn inkunu, Alla hu dejjem preżenti.</w:t>
      </w:r>
    </w:p>
    <w:p w14:paraId="5C485C8C" w14:textId="77777777" w:rsidR="000F7377" w:rsidRDefault="000F7377"/>
    <w:p w14:paraId="5F1347BD" w14:textId="77777777" w:rsidR="000F7377" w:rsidRDefault="000F7377">
      <w:r xmlns:w="http://schemas.openxmlformats.org/wordprocessingml/2006/main">
        <w:t xml:space="preserve">2: Anke fi żminijiet diffiċli, nistgħu niġu ferħanin meta nkunu nafu li Alla qiegħed magħna f’kull pass tat-triq.</w:t>
      </w:r>
    </w:p>
    <w:p w14:paraId="01B4188C" w14:textId="77777777" w:rsidR="000F7377" w:rsidRDefault="000F7377"/>
    <w:p w14:paraId="751E6223" w14:textId="77777777" w:rsidR="000F7377" w:rsidRDefault="000F7377">
      <w:r xmlns:w="http://schemas.openxmlformats.org/wordprocessingml/2006/main">
        <w:t xml:space="preserve">1: Salm 121:1-2 “Ngħolli għajnejja lejn il-​muntanji—minn ġejja l-​għajnuna tiegħi? L-għajnuna tiegħi ġejja mill-Mulej, li għamel is-sema u l-art.”</w:t>
      </w:r>
    </w:p>
    <w:p w14:paraId="29A7CA29" w14:textId="77777777" w:rsidR="000F7377" w:rsidRDefault="000F7377"/>
    <w:p w14:paraId="2503519A" w14:textId="77777777" w:rsidR="000F7377" w:rsidRDefault="000F7377">
      <w:r xmlns:w="http://schemas.openxmlformats.org/wordprocessingml/2006/main">
        <w:t xml:space="preserve">2: Isaija 41:10 “Mela tibżax, għax jien miegħek; tiskantax, għax jien Alla tiegħek. Insaħħek u ngħinek; Insostnik bil-leminija ġusta tiegħi.”</w:t>
      </w:r>
    </w:p>
    <w:p w14:paraId="0B5E3819" w14:textId="77777777" w:rsidR="000F7377" w:rsidRDefault="000F7377"/>
    <w:p w14:paraId="389ABE92" w14:textId="77777777" w:rsidR="000F7377" w:rsidRDefault="000F7377">
      <w:r xmlns:w="http://schemas.openxmlformats.org/wordprocessingml/2006/main">
        <w:t xml:space="preserve">Apokalissi 10:6 U ħalef minn dak li jgħix għal dejjem ta' dejjem, li ħalaq is-sema, u dak li hemm fiha, u l-art, u dak li hemm fiha, u l-baħar, u dak li hemm fiha, li hemm m'għandux ikun il-ħin aktar:</w:t>
      </w:r>
    </w:p>
    <w:p w14:paraId="238DB651" w14:textId="77777777" w:rsidR="000F7377" w:rsidRDefault="000F7377"/>
    <w:p w14:paraId="0E97FBA6" w14:textId="77777777" w:rsidR="000F7377" w:rsidRDefault="000F7377">
      <w:r xmlns:w="http://schemas.openxmlformats.org/wordprocessingml/2006/main">
        <w:t xml:space="preserve">Iż-żmien eventwalment se jiġi fi tmiemu, u kollox irid ikun lest għal dak il-jum.</w:t>
      </w:r>
    </w:p>
    <w:p w14:paraId="779DC7F3" w14:textId="77777777" w:rsidR="000F7377" w:rsidRDefault="000F7377"/>
    <w:p w14:paraId="7B0C9B67" w14:textId="77777777" w:rsidR="000F7377" w:rsidRDefault="000F7377">
      <w:r xmlns:w="http://schemas.openxmlformats.org/wordprocessingml/2006/main">
        <w:t xml:space="preserve">1: Ipprepara Issa għat-Tmiem taż-Żmien</w:t>
      </w:r>
    </w:p>
    <w:p w14:paraId="2DB2AE70" w14:textId="77777777" w:rsidR="000F7377" w:rsidRDefault="000F7377"/>
    <w:p w14:paraId="3ADAC772" w14:textId="77777777" w:rsidR="000F7377" w:rsidRDefault="000F7377">
      <w:r xmlns:w="http://schemas.openxmlformats.org/wordprocessingml/2006/main">
        <w:t xml:space="preserve">2: Iddewwimx: Ikollok Qalb Lesta għall-Aħħar taż-Żmien</w:t>
      </w:r>
    </w:p>
    <w:p w14:paraId="76222233" w14:textId="77777777" w:rsidR="000F7377" w:rsidRDefault="000F7377"/>
    <w:p w14:paraId="1686EACD" w14:textId="77777777" w:rsidR="000F7377" w:rsidRDefault="000F7377">
      <w:r xmlns:w="http://schemas.openxmlformats.org/wordprocessingml/2006/main">
        <w:t xml:space="preserve">1: Mattew 24:36-44 - Ħadd ma jaf meta se jasal it-tmiem taż-żmien, għalhekk kun lest.</w:t>
      </w:r>
    </w:p>
    <w:p w14:paraId="50EA8015" w14:textId="77777777" w:rsidR="000F7377" w:rsidRDefault="000F7377"/>
    <w:p w14:paraId="4F4075A7" w14:textId="77777777" w:rsidR="000F7377" w:rsidRDefault="000F7377">
      <w:r xmlns:w="http://schemas.openxmlformats.org/wordprocessingml/2006/main">
        <w:t xml:space="preserve">2: Koħèlet 3:1-8 - Hemm żmien għal kollox, u issa huwa ż-żmien li tkun lest għat-tmiem.</w:t>
      </w:r>
    </w:p>
    <w:p w14:paraId="76EE6134" w14:textId="77777777" w:rsidR="000F7377" w:rsidRDefault="000F7377"/>
    <w:p w14:paraId="32140A6B" w14:textId="77777777" w:rsidR="000F7377" w:rsidRDefault="000F7377">
      <w:r xmlns:w="http://schemas.openxmlformats.org/wordprocessingml/2006/main">
        <w:t xml:space="preserve">Apokalissi 10:7 Imma fil-jiem tal-leħen tas-seba' anġlu, meta jibda jdoqq, il-misteru ta 'Alla għandu jintemm, kif iddikjara lill-qaddejja tiegħu l-profeti.</w:t>
      </w:r>
    </w:p>
    <w:p w14:paraId="45E06E88" w14:textId="77777777" w:rsidR="000F7377" w:rsidRDefault="000F7377"/>
    <w:p w14:paraId="4DFD3212" w14:textId="77777777" w:rsidR="000F7377" w:rsidRDefault="000F7377">
      <w:r xmlns:w="http://schemas.openxmlformats.org/wordprocessingml/2006/main">
        <w:t xml:space="preserve">Is-seba’ anġlu se jħoss li jħabbar it-tlestija tal-misteru t’Alla rivelat lill-profeti tiegħu.</w:t>
      </w:r>
    </w:p>
    <w:p w14:paraId="0576AE24" w14:textId="77777777" w:rsidR="000F7377" w:rsidRDefault="000F7377"/>
    <w:p w14:paraId="35034723" w14:textId="77777777" w:rsidR="000F7377" w:rsidRDefault="000F7377">
      <w:r xmlns:w="http://schemas.openxmlformats.org/wordprocessingml/2006/main">
        <w:t xml:space="preserve">1. Il-Verità ta’ Alla Mikfetħa permezz tas-Seba’ Anġlu</w:t>
      </w:r>
    </w:p>
    <w:p w14:paraId="59CCDC0F" w14:textId="77777777" w:rsidR="000F7377" w:rsidRDefault="000F7377"/>
    <w:p w14:paraId="23231D31" w14:textId="77777777" w:rsidR="000F7377" w:rsidRDefault="000F7377">
      <w:r xmlns:w="http://schemas.openxmlformats.org/wordprocessingml/2006/main">
        <w:t xml:space="preserve">2. Il-Misteru ta’ Alla Fl-aħħar Inkixef</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Efesin 3:4-5 - "Meta taqra dan, tkun tista' tagħraf id-dehen tiegħi fil-misteru ta' Kristu, li ma ġiex magħruf lil ulied il-bnedmin fi ġenerazzjonijiet oħra kif ġie żvelat issa lill-appostli qaddisa tiegħu u profeti bl-Ispirtu”.</w:t>
      </w:r>
    </w:p>
    <w:p w14:paraId="521416BA" w14:textId="77777777" w:rsidR="000F7377" w:rsidRDefault="000F7377"/>
    <w:p w14:paraId="67B8C4D2" w14:textId="77777777" w:rsidR="000F7377" w:rsidRDefault="000F7377">
      <w:r xmlns:w="http://schemas.openxmlformats.org/wordprocessingml/2006/main">
        <w:t xml:space="preserve">2. Isaija 48: 3-6 - "Dawk ilu għidt l-affarijiet ta' qabel; ħarġu minn fommi, u ħabbarhom; f'daqqa waħda għamilt, u seħħew. Għax naf li int obstinat, u tiegħek għonq is-snien tal-ħadid u r-ram ta’ għajnek, għidthom mill-qedem, qabel ma seħħew ħabbartilkom, biex ma tgħidx, ‘Għamilhom l-idolu tiegħi, ix-xbieha minquxa tiegħi u x-xbieha tal-metall ordnahom. .' Smajtu, issa araw dan kollu, u mhux se tiddikjarah? Minn dan iż-żmien ’l quddiem inħabbarkom affarijiet ġodda, moħbija li ma tafux.”</w:t>
      </w:r>
    </w:p>
    <w:p w14:paraId="366391AB" w14:textId="77777777" w:rsidR="000F7377" w:rsidRDefault="000F7377"/>
    <w:p w14:paraId="24D81DBF" w14:textId="77777777" w:rsidR="000F7377" w:rsidRDefault="000F7377">
      <w:r xmlns:w="http://schemas.openxmlformats.org/wordprocessingml/2006/main">
        <w:t xml:space="preserve">Apokalissi 10:8 U l-leħen li smajt mis-sema reġa' tkellem miegħi u qalli: "Mur u ħu l-ktieb żgħir li huwa miftuħ f'id l-anġlu li qiegħed fuq il-baħar u fuq l-art."</w:t>
      </w:r>
    </w:p>
    <w:p w14:paraId="11F9ECF3" w14:textId="77777777" w:rsidR="000F7377" w:rsidRDefault="000F7377"/>
    <w:p w14:paraId="3C03E179" w14:textId="77777777" w:rsidR="000F7377" w:rsidRDefault="000F7377">
      <w:r xmlns:w="http://schemas.openxmlformats.org/wordprocessingml/2006/main">
        <w:t xml:space="preserve">Il-vuċi mis-Sema tkellem man-narratur biex jieħu l-ktieb miftuħ mingħand l-anġlu.</w:t>
      </w:r>
    </w:p>
    <w:p w14:paraId="7BEDA576" w14:textId="77777777" w:rsidR="000F7377" w:rsidRDefault="000F7377"/>
    <w:p w14:paraId="66F19D25" w14:textId="77777777" w:rsidR="000F7377" w:rsidRDefault="000F7377">
      <w:r xmlns:w="http://schemas.openxmlformats.org/wordprocessingml/2006/main">
        <w:t xml:space="preserve">1. Il-Kelma t’Alla: Nieħdu l-Ktieb Miftuħ biex Nisfruttaw il-Potenzjali Veru Tagħna</w:t>
      </w:r>
    </w:p>
    <w:p w14:paraId="5E268941" w14:textId="77777777" w:rsidR="000F7377" w:rsidRDefault="000F7377"/>
    <w:p w14:paraId="076C6346" w14:textId="77777777" w:rsidR="000F7377" w:rsidRDefault="000F7377">
      <w:r xmlns:w="http://schemas.openxmlformats.org/wordprocessingml/2006/main">
        <w:t xml:space="preserve">2. Kif Nistgħu Nisimgħu Leħen Alla biex Nilħqu r-Rieda Tiegħu</w:t>
      </w:r>
    </w:p>
    <w:p w14:paraId="6429340B" w14:textId="77777777" w:rsidR="000F7377" w:rsidRDefault="000F7377"/>
    <w:p w14:paraId="1BBE6C01" w14:textId="77777777" w:rsidR="000F7377" w:rsidRDefault="000F7377">
      <w:r xmlns:w="http://schemas.openxmlformats.org/wordprocessingml/2006/main">
        <w:t xml:space="preserve">1. Salm 119:105 - Il-kelma tiegħek hija fanal għal saqajli u dawl għat-triq tiegħi.</w:t>
      </w:r>
    </w:p>
    <w:p w14:paraId="73422C51" w14:textId="77777777" w:rsidR="000F7377" w:rsidRDefault="000F7377"/>
    <w:p w14:paraId="4CAB03FB" w14:textId="77777777" w:rsidR="000F7377" w:rsidRDefault="000F7377">
      <w:r xmlns:w="http://schemas.openxmlformats.org/wordprocessingml/2006/main">
        <w:t xml:space="preserve">2. Ġwanni 16:13 - Meta jiġi l-Ispirtu tal-verità, hu jiggwidak fil-verità kollha.</w:t>
      </w:r>
    </w:p>
    <w:p w14:paraId="57C48508" w14:textId="77777777" w:rsidR="000F7377" w:rsidRDefault="000F7377"/>
    <w:p w14:paraId="29305D5F" w14:textId="77777777" w:rsidR="000F7377" w:rsidRDefault="000F7377">
      <w:r xmlns:w="http://schemas.openxmlformats.org/wordprocessingml/2006/main">
        <w:t xml:space="preserve">Apokalissi 10:9 U mort għand l-anġlu, u għedtlu: "Agħtini l-ktieb ċkejken." U qalli: “Ħudu, u kul; u tagħmel żaqqek morra, imma f’ħalqek tkun ħelwa bħall-għasel.</w:t>
      </w:r>
    </w:p>
    <w:p w14:paraId="3F7ADAB5" w14:textId="77777777" w:rsidR="000F7377" w:rsidRDefault="000F7377"/>
    <w:p w14:paraId="67251962" w14:textId="77777777" w:rsidR="000F7377" w:rsidRDefault="000F7377">
      <w:r xmlns:w="http://schemas.openxmlformats.org/wordprocessingml/2006/main">
        <w:t xml:space="preserve">L-anġlu ta struzzjonijiet lil Ġwanni biex jieħu ktieb żgħir u jieklu, li jkun morr f’żaqqu, iżda ħelu f’ħalqu.</w:t>
      </w:r>
    </w:p>
    <w:p w14:paraId="154BB752" w14:textId="77777777" w:rsidR="000F7377" w:rsidRDefault="000F7377"/>
    <w:p w14:paraId="14C47BCA" w14:textId="77777777" w:rsidR="000F7377" w:rsidRDefault="000F7377">
      <w:r xmlns:w="http://schemas.openxmlformats.org/wordprocessingml/2006/main">
        <w:t xml:space="preserve">1. Il-Ferħ Ħelu u Morr li Jsegwi r-Rieda t’Alla</w:t>
      </w:r>
    </w:p>
    <w:p w14:paraId="50CDB44C" w14:textId="77777777" w:rsidR="000F7377" w:rsidRDefault="000F7377"/>
    <w:p w14:paraId="7E8A9F1F" w14:textId="77777777" w:rsidR="000F7377" w:rsidRDefault="000F7377">
      <w:r xmlns:w="http://schemas.openxmlformats.org/wordprocessingml/2006/main">
        <w:t xml:space="preserve">2. Il-Premjijiet tal-Ubbidjenza: Iduqu l-Ħlewwa tal-Mulej</w:t>
      </w:r>
    </w:p>
    <w:p w14:paraId="27076E76" w14:textId="77777777" w:rsidR="000F7377" w:rsidRDefault="000F7377"/>
    <w:p w14:paraId="632564A1" w14:textId="77777777" w:rsidR="000F7377" w:rsidRDefault="000F7377">
      <w:r xmlns:w="http://schemas.openxmlformats.org/wordprocessingml/2006/main">
        <w:t xml:space="preserve">1. Ġeremija 15:16 - Kliem tiegħek instab, u jien kilthom, u kliemek sar għalija ferħ u delight ta 'qalbi, għax jien jissejjaħ b'ismek, Mulej, Alla ta' l-eżerċti.</w:t>
      </w:r>
    </w:p>
    <w:p w14:paraId="2C92646F" w14:textId="77777777" w:rsidR="000F7377" w:rsidRDefault="000F7377"/>
    <w:p w14:paraId="0723B80A" w14:textId="77777777" w:rsidR="000F7377" w:rsidRDefault="000F7377">
      <w:r xmlns:w="http://schemas.openxmlformats.org/wordprocessingml/2006/main">
        <w:t xml:space="preserve">2. Salm 19:10 - Huma aktar mixtieqa mid-deheb, saħansitra ħafna deheb fin; ħelwa wkoll mill-għasel u t-taqtir tax-xehda.</w:t>
      </w:r>
    </w:p>
    <w:p w14:paraId="00581694" w14:textId="77777777" w:rsidR="000F7377" w:rsidRDefault="000F7377"/>
    <w:p w14:paraId="4E66CF0E" w14:textId="77777777" w:rsidR="000F7377" w:rsidRDefault="000F7377">
      <w:r xmlns:w="http://schemas.openxmlformats.org/wordprocessingml/2006/main">
        <w:t xml:space="preserve">Apokalissi 10:10 U ħadt il-ktieb ċkejken minn idejn l-anġlu, u kiltu; u f’ħalqi kien ħelu bħall-għasel: u malli kilt, żaqqi kienet morra.</w:t>
      </w:r>
    </w:p>
    <w:p w14:paraId="59223B21" w14:textId="77777777" w:rsidR="000F7377" w:rsidRDefault="000F7377"/>
    <w:p w14:paraId="1143508F" w14:textId="77777777" w:rsidR="000F7377" w:rsidRDefault="000F7377">
      <w:r xmlns:w="http://schemas.openxmlformats.org/wordprocessingml/2006/main">
        <w:t xml:space="preserve">In-narratur jiddeskrivi viżjoni ta’ anġlu li jagħtihom ktieb żgħir li jieklu, biex għall-ewwel isibha ħelwa imma mbagħad morr fl-istonku tagħhom.</w:t>
      </w:r>
    </w:p>
    <w:p w14:paraId="5E76432E" w14:textId="77777777" w:rsidR="000F7377" w:rsidRDefault="000F7377"/>
    <w:p w14:paraId="79FC359E" w14:textId="77777777" w:rsidR="000F7377" w:rsidRDefault="000F7377">
      <w:r xmlns:w="http://schemas.openxmlformats.org/wordprocessingml/2006/main">
        <w:t xml:space="preserve">1. Il-ħlewwa tal-Kelma ta’ Alla tista’ twassal għal esperjenza qarsa jekk ma nagħtux kas tagħha.</w:t>
      </w:r>
    </w:p>
    <w:p w14:paraId="5BA1DC8B" w14:textId="77777777" w:rsidR="000F7377" w:rsidRDefault="000F7377"/>
    <w:p w14:paraId="6B969AEF" w14:textId="77777777" w:rsidR="000F7377" w:rsidRDefault="000F7377">
      <w:r xmlns:w="http://schemas.openxmlformats.org/wordprocessingml/2006/main">
        <w:t xml:space="preserve">2. Irridu ninternalizzaw il-Kelma ta’ Alla biex din issir parti minn ħajjitna.</w:t>
      </w:r>
    </w:p>
    <w:p w14:paraId="0BC2A5E2" w14:textId="77777777" w:rsidR="000F7377" w:rsidRDefault="000F7377"/>
    <w:p w14:paraId="456287AC" w14:textId="77777777" w:rsidR="000F7377" w:rsidRDefault="000F7377">
      <w:r xmlns:w="http://schemas.openxmlformats.org/wordprocessingml/2006/main">
        <w:t xml:space="preserve">1. Salm 19:10 - “Iktar mixtieq mid-deheb, wisq deheb fin; ħelwa wkoll mill-għasel u t-taqtir tax-xehda.”</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6:23 - "Għax il-pagi tad-dnub hija l-mewt, imma d-don b'xejn ta 'Alla hija l-ħajja ta' dejjem fi Kristu Ġesù Sidna."</w:t>
      </w:r>
    </w:p>
    <w:p w14:paraId="175EB65B" w14:textId="77777777" w:rsidR="000F7377" w:rsidRDefault="000F7377"/>
    <w:p w14:paraId="27868A7D" w14:textId="77777777" w:rsidR="000F7377" w:rsidRDefault="000F7377">
      <w:r xmlns:w="http://schemas.openxmlformats.org/wordprocessingml/2006/main">
        <w:t xml:space="preserve">Apokalissi 10:11 U qalli, "Għandek terġa' tipprofetizza quddiem ħafna popli, ġnus, ilsna u slaten."</w:t>
      </w:r>
    </w:p>
    <w:p w14:paraId="6F7BB78C" w14:textId="77777777" w:rsidR="000F7377" w:rsidRDefault="000F7377"/>
    <w:p w14:paraId="783D6367" w14:textId="77777777" w:rsidR="000F7377" w:rsidRDefault="000F7377">
      <w:r xmlns:w="http://schemas.openxmlformats.org/wordprocessingml/2006/main">
        <w:t xml:space="preserve">Is-silta titkellem dwar il-ħtieġa li tipprofetizza quddiem ħafna nies.</w:t>
      </w:r>
    </w:p>
    <w:p w14:paraId="661B55D6" w14:textId="77777777" w:rsidR="000F7377" w:rsidRDefault="000F7377"/>
    <w:p w14:paraId="41B8D07A" w14:textId="77777777" w:rsidR="000F7377" w:rsidRDefault="000F7377">
      <w:r xmlns:w="http://schemas.openxmlformats.org/wordprocessingml/2006/main">
        <w:t xml:space="preserve">1. Sejħa biex Inħabbru l-Kelma t’Alla: L-importanza li titħabbar il-Kelma t’Alla u r-rilevanza tagħha għan-nies kollha irrispettivament mill-isfond soċjali jew kulturali.</w:t>
      </w:r>
    </w:p>
    <w:p w14:paraId="6A22BB13" w14:textId="77777777" w:rsidR="000F7377" w:rsidRDefault="000F7377"/>
    <w:p w14:paraId="516FB12D" w14:textId="77777777" w:rsidR="000F7377" w:rsidRDefault="000F7377">
      <w:r xmlns:w="http://schemas.openxmlformats.org/wordprocessingml/2006/main">
        <w:t xml:space="preserve">2. Il-Qawwa tal-Profetizzar: L-esplorazzjoni tal-qawwa tal-proklamazzjoni tal-Kelma ta’ Alla u kif din tista’ tittrasforma l-ħajjiet u ġġib it-tama.</w:t>
      </w:r>
    </w:p>
    <w:p w14:paraId="44ECED0E" w14:textId="77777777" w:rsidR="000F7377" w:rsidRDefault="000F7377"/>
    <w:p w14:paraId="504F0688" w14:textId="77777777" w:rsidR="000F7377" w:rsidRDefault="000F7377">
      <w:r xmlns:w="http://schemas.openxmlformats.org/wordprocessingml/2006/main">
        <w:t xml:space="preserve">1. Isaija 55: 10-11 - Għax bħalma tinżel ix-xita, u s-silġ mis-sema, u ma terġax lura hemmhekk, imma tissaq l-art, u tagħmilha tiġri u tibgħu, biex tagħti ż-żerriegħa liż-żerriegħa, u ħobż lil min jiekol: Hekk tkun il-kelma tiegħi li toħroġ minn fommi: ma terġax lura għandi vojta, imma twettaq dak li nixtieq, u tirnexxi f’dak li bgħattha.</w:t>
      </w:r>
    </w:p>
    <w:p w14:paraId="02BA5E16" w14:textId="77777777" w:rsidR="000F7377" w:rsidRDefault="000F7377"/>
    <w:p w14:paraId="42B81AD4" w14:textId="77777777" w:rsidR="000F7377" w:rsidRDefault="000F7377">
      <w:r xmlns:w="http://schemas.openxmlformats.org/wordprocessingml/2006/main">
        <w:t xml:space="preserve">2. Mattew 28:18-20 - U Ġesù ġie u kellimhom, u qal, Is-setgħa kollha ngħatatli fis-sema u fl-art. Mela morru, u għallmu lill-ġnus kollha, tgħammduhom fl-isem tal-Missier, u tal-Iben u tal-Ispirtu s-Santu: għallmuhom josservaw dak kollu li ordnajtilkom jien, u ara jien dejjem miegħek. , anke sa l-aħħar tad-dinja. Amen.</w:t>
      </w:r>
    </w:p>
    <w:p w14:paraId="2BEA10A2" w14:textId="77777777" w:rsidR="000F7377" w:rsidRDefault="000F7377"/>
    <w:p w14:paraId="56D0F6E9" w14:textId="77777777" w:rsidR="000F7377" w:rsidRDefault="000F7377">
      <w:r xmlns:w="http://schemas.openxmlformats.org/wordprocessingml/2006/main">
        <w:t xml:space="preserve">Apokalissi 11 huwa l-ħdax-il kapitlu tal-ktieb tal-Apokalissi u jkompli l-viżjoni ta’ Ġwanni tal-ġrajjiet taż-żmien tat-tmiem. Dan il-kapitlu jiffoka fuq il-kejl tat-tempju, iż-żewġ xhieda, u d-daqq tas-seba’ tromba.</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L-1 Paragrafu: Il-kapitlu jibda b’Ġwanni jingħata virga tal-kejl u jingħata struzzjonijiet biex ikejjel it-tempju ta’ Alla, flimkien mal-artal tiegħu u dawk li jqimu hemmhekk (Apokalissi 11:1-2). Madankollu, jingħad li ma jkejjelx il-qorti ta’ barra għax ingħatat lill-Ġentili li se jitfgħu fuqha għal tnejn u erbgħin xahar (Apokalissi 11:2). Dan il-kejl ifisser il-protezzjoni u l-preservazzjoni t’Alla tal-qaddejja leali Tiegħu filwaqt li jippermetti perijodu ta’ dominanza Ġentili.</w:t>
      </w:r>
    </w:p>
    <w:p w14:paraId="700E837F" w14:textId="77777777" w:rsidR="000F7377" w:rsidRDefault="000F7377"/>
    <w:p w14:paraId="77D79D17" w14:textId="77777777" w:rsidR="000F7377" w:rsidRDefault="000F7377">
      <w:r xmlns:w="http://schemas.openxmlformats.org/wordprocessingml/2006/main">
        <w:t xml:space="preserve">It-2 Paragrafu: Il-kapitlu jintroduċi żewġ xhieda li jingħataw l-awtorità li jipprofetizzaw għal 1,260 jum. Huma deskritti bħala żewġ siġar taż-żebbuġ u żewġ lampi bilwieqfa quddiem Alla (Apokalissi 11:3-4). Dawn ix-xhieda għandhom is-setgħa li jagħlqu s-sema biex ma taqax xita matul ix-xhieda tagħhom, jibdlu l-ilma f’demm, jolqtu l-art bil-pesti kull darba li jixtiequ, u jegħlbu lill-għedewwa tagħhom permezz tal-protezzjoni divina (Apokalissi 11:5-6).</w:t>
      </w:r>
    </w:p>
    <w:p w14:paraId="25B2623C" w14:textId="77777777" w:rsidR="000F7377" w:rsidRDefault="000F7377"/>
    <w:p w14:paraId="476F5A68" w14:textId="77777777" w:rsidR="000F7377" w:rsidRDefault="000F7377">
      <w:r xmlns:w="http://schemas.openxmlformats.org/wordprocessingml/2006/main">
        <w:t xml:space="preserve">It-3 Paragrafu: Hekk kif ix-xhieda tagħhom toqrob lejn it-tmiem tagħha, kruha tqum minn abbiss u toqtol lil dawn ix-xhieda. Ġisimhom jinsabu fil-​vista tal-​pubbliku f’Ġerusalemm għal tlett ijiem u nofs waqt li n-​nies jiċċelebraw il-​mewt tagħhom. Iżda wara dan il-perjodu, huma rxoxtati bil-qawwa ta’ Alla fost biża’ kbir fost dawk li qed jaraw din il-ġrajja (Apokalissi 11:7-13). Id-daqq tas-seba’ tromba isegwi t-tħabbira tal-qawmien tagħhom. Ilħna qawwija fis-sema jiddikjaraw li Kristu sar Sultan fuq is-saltniet kollha għal dejjem. Dan iqajjem tifħir minn erbgħa u għoxrin anzjan bilqiegħda quddiem it-tron ta’ Alla (Apokalissi 11:15-18).</w:t>
      </w:r>
    </w:p>
    <w:p w14:paraId="15EC33FB" w14:textId="77777777" w:rsidR="000F7377" w:rsidRDefault="000F7377"/>
    <w:p w14:paraId="2192E2C0" w14:textId="77777777" w:rsidR="000F7377" w:rsidRDefault="000F7377">
      <w:r xmlns:w="http://schemas.openxmlformats.org/wordprocessingml/2006/main">
        <w:t xml:space="preserve">Fil-qosor, il-Kapitlu ħdax tar-Rivelazzjoni jippreżenta diversi ġrajjiet sinifikanti. Il-kejl tat-tempju jfisser il-protezzjoni t’Alla tal-qaddejja leali Tiegħu filwaqt li jippermetti d-dominanza tal-Ġentili. L-introduzzjoni taż-żewġ xhieda tenfasizza l-awtorità profetika u s-setgħat mirakolużi tagħhom matul perjodu magħżul. Il-​martirju u l-​qawmien eventwali tagħhom juru l-​qawwa t’Alla fuq il-​ħajja u l-​mewt, u b’hekk ikkaġunaw biżaʼ kbir fost l-​osservaturi. Fl-aħħarnett, id-doqq tas-seba’ tromba jindika s-saltna eterna ta’ Kristu u jqanqal tifħir mill-bnedmin tas-sema. Dan il-kapitlu jenfasizza s-sovranità divina, ir-rwol tax-xhieda biex jipproklamaw il-verità t’Alla, u t-trijonf aħħari ta’ Kristu fuq is-setgħat kollha ta’ l-art.</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Apokalissi 11:1 U ngħatatli qasba qisha qasba;</w:t>
      </w:r>
    </w:p>
    <w:p w14:paraId="1497E149" w14:textId="77777777" w:rsidR="000F7377" w:rsidRDefault="000F7377"/>
    <w:p w14:paraId="21AA669E" w14:textId="77777777" w:rsidR="000F7377" w:rsidRDefault="000F7377">
      <w:r xmlns:w="http://schemas.openxmlformats.org/wordprocessingml/2006/main">
        <w:t xml:space="preserve">Anġlu jagħti struzzjonijiet lil Ġwanni biex ikejjel it- tempju, l- artal, u l- aduraturi fit- tempju.</w:t>
      </w:r>
    </w:p>
    <w:p w14:paraId="212F7E9C" w14:textId="77777777" w:rsidR="000F7377" w:rsidRDefault="000F7377"/>
    <w:p w14:paraId="3618FDE4" w14:textId="77777777" w:rsidR="000F7377" w:rsidRDefault="000F7377">
      <w:r xmlns:w="http://schemas.openxmlformats.org/wordprocessingml/2006/main">
        <w:t xml:space="preserve">1. Il-Ħniena ta’ Alla: Il-Kejl ta’ Ħajjitna</w:t>
      </w:r>
    </w:p>
    <w:p w14:paraId="77D0D7C9" w14:textId="77777777" w:rsidR="000F7377" w:rsidRDefault="000F7377"/>
    <w:p w14:paraId="21F3308F" w14:textId="77777777" w:rsidR="000F7377" w:rsidRDefault="000F7377">
      <w:r xmlns:w="http://schemas.openxmlformats.org/wordprocessingml/2006/main">
        <w:t xml:space="preserve">2. L-Importanza tal-Qima: Xi Ifisser Qima fit-Tempju?</w:t>
      </w:r>
    </w:p>
    <w:p w14:paraId="099A9F37" w14:textId="77777777" w:rsidR="000F7377" w:rsidRDefault="000F7377"/>
    <w:p w14:paraId="0BDABC7A" w14:textId="77777777" w:rsidR="000F7377" w:rsidRDefault="000F7377">
      <w:r xmlns:w="http://schemas.openxmlformats.org/wordprocessingml/2006/main">
        <w:t xml:space="preserve">1. Salm 139:1-4 - "O Mulej, int fittxetni u għaraftni! Taf meta noqgħod bilqiegħda u meta nqum, int tagħraf ħsibijieti mill-bogħod. Tfittex il-mogħdija tiegħi u l-mimteddi tiegħi u naf it-toroq kollha tiegħi. Saħansitra qabel ma tkun kelma fuq ilsieni, ara, Mulej, int tafha għalkollox."</w:t>
      </w:r>
    </w:p>
    <w:p w14:paraId="617D5056" w14:textId="77777777" w:rsidR="000F7377" w:rsidRDefault="000F7377"/>
    <w:p w14:paraId="1F7FE00A" w14:textId="77777777" w:rsidR="000F7377" w:rsidRDefault="000F7377">
      <w:r xmlns:w="http://schemas.openxmlformats.org/wordprocessingml/2006/main">
        <w:t xml:space="preserve">2. Eżekjel 40: 1-3 - “Fil-ħamsa u għoxrin sena tal-eżilju tagħna, fil-bidu tas-sena, fl-għaxar jum tax-xahar, fl-erbatax-il sena wara li l-belt ġiet imwaqqfa, dakinhar stess. , id il-Mulej kienet fuqi, u ġabni fil-belt.F’viżjonijiet ta’ Alla ġabni fl-art ta’ Iżrael, u poġġini fuq muntanja għolja ħafna, li fuqha kien hemm struttura bħal belt biex in-nofsinhar."</w:t>
      </w:r>
    </w:p>
    <w:p w14:paraId="07C2AF96" w14:textId="77777777" w:rsidR="000F7377" w:rsidRDefault="000F7377"/>
    <w:p w14:paraId="52D6B9B3" w14:textId="77777777" w:rsidR="000F7377" w:rsidRDefault="000F7377">
      <w:r xmlns:w="http://schemas.openxmlformats.org/wordprocessingml/2006/main">
        <w:t xml:space="preserve">Apokalissi 11:2 Imma l-qorti li hija barra t-tempju ħalli barra, u tkejjelhiex; għax ingħatat lill-Ġentili, u l-belt qaddisa għandhom jimxu taħt is-sieq xahrejn u erbgħin xahar.</w:t>
      </w:r>
    </w:p>
    <w:p w14:paraId="129EE850" w14:textId="77777777" w:rsidR="000F7377" w:rsidRDefault="000F7377"/>
    <w:p w14:paraId="75430832" w14:textId="77777777" w:rsidR="000F7377" w:rsidRDefault="000F7377">
      <w:r xmlns:w="http://schemas.openxmlformats.org/wordprocessingml/2006/main">
        <w:t xml:space="preserve">Alla jikkmanda li l-qorti ma tkejjelx barra t-tempju, għax hija mogħtija lill-Ġentili u dawn se jitfgħu l-belt qaddisa għal 42 xahar.</w:t>
      </w:r>
    </w:p>
    <w:p w14:paraId="279E5CC7" w14:textId="77777777" w:rsidR="000F7377" w:rsidRDefault="000F7377"/>
    <w:p w14:paraId="015A0674" w14:textId="77777777" w:rsidR="000F7377" w:rsidRDefault="000F7377">
      <w:r xmlns:w="http://schemas.openxmlformats.org/wordprocessingml/2006/main">
        <w:t xml:space="preserve">1. L-importanza li nafdaw f’Alla fi żminijiet diffiċli</w:t>
      </w:r>
    </w:p>
    <w:p w14:paraId="75B6408B" w14:textId="77777777" w:rsidR="000F7377" w:rsidRDefault="000F7377"/>
    <w:p w14:paraId="6BD6FB5F" w14:textId="77777777" w:rsidR="000F7377" w:rsidRDefault="000F7377">
      <w:r xmlns:w="http://schemas.openxmlformats.org/wordprocessingml/2006/main">
        <w:t xml:space="preserve">2. Il-konsegwenzi tar-rifjut tal-awtorità ta’ Alla</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Isaija 28: 16-17 - Għalhekk hekk jgħid il-Mulej Alla, Ara, jien inpoġġi f'Sijon bħala pedament ġebla, ġebla provata, ġebla tal-kantuniera prezzjuża, pedament żgur: min jemmen m'għandux jgħaġġel. Il-ġudizzju wkoll inqiegħed mal-linja, u l-ġustizzja mal-qawwi.</w:t>
      </w:r>
    </w:p>
    <w:p w14:paraId="56F8937C" w14:textId="77777777" w:rsidR="000F7377" w:rsidRDefault="000F7377"/>
    <w:p w14:paraId="193ED870" w14:textId="77777777" w:rsidR="000F7377" w:rsidRDefault="000F7377">
      <w:r xmlns:w="http://schemas.openxmlformats.org/wordprocessingml/2006/main">
        <w:t xml:space="preserve">2. 2 Korintin 4:16-18 - Għalhekk ma nitilfux qalbna. Għalkemm minn barra qed naħlu, iżda minn ġewwa qed niġġeddu jum b’jum. Għax l-inkwiet ħafif u momentanju tagħna qed jikseb għalina glorja eterna li tisboqhom kollha. Mela aħna niffissaw għajnejna mhux fuq dak li jidher, imma fuq dak li ma jidhirx, peress li dak li jidher huwa temporanju, imma dak li ma jidhirx huwa etern.</w:t>
      </w:r>
    </w:p>
    <w:p w14:paraId="1B01F2BE" w14:textId="77777777" w:rsidR="000F7377" w:rsidRDefault="000F7377"/>
    <w:p w14:paraId="34CA2363" w14:textId="77777777" w:rsidR="000F7377" w:rsidRDefault="000F7377">
      <w:r xmlns:w="http://schemas.openxmlformats.org/wordprocessingml/2006/main">
        <w:t xml:space="preserve">Apokalissi 11:3 U nagħti s-setgħa liż-żewġ xhieda tiegħi, u huma jipprofetizzaw elf, mitejn u sittin jum, lebsin l-ixkora.</w:t>
      </w:r>
    </w:p>
    <w:p w14:paraId="49BC67ED" w14:textId="77777777" w:rsidR="000F7377" w:rsidRDefault="000F7377"/>
    <w:p w14:paraId="5BEBDC91" w14:textId="77777777" w:rsidR="000F7377" w:rsidRDefault="000F7377">
      <w:r xmlns:w="http://schemas.openxmlformats.org/wordprocessingml/2006/main">
        <w:t xml:space="preserve">Alla se jagħti s-​setgħa lil żewġ xhieda biex jippritkaw għal 1,260 jum waqt li jkunu lebsin l-​ixkora.</w:t>
      </w:r>
    </w:p>
    <w:p w14:paraId="02798EFB" w14:textId="77777777" w:rsidR="000F7377" w:rsidRDefault="000F7377"/>
    <w:p w14:paraId="0C6EE0AB" w14:textId="77777777" w:rsidR="000F7377" w:rsidRDefault="000F7377">
      <w:r xmlns:w="http://schemas.openxmlformats.org/wordprocessingml/2006/main">
        <w:t xml:space="preserve">1. Il-Qawwa u d-Dedikazzjoni tax-Xhieda t’Alla</w:t>
      </w:r>
    </w:p>
    <w:p w14:paraId="14ADBD6B" w14:textId="77777777" w:rsidR="000F7377" w:rsidRDefault="000F7377"/>
    <w:p w14:paraId="68486C4E" w14:textId="77777777" w:rsidR="000F7377" w:rsidRDefault="000F7377">
      <w:r xmlns:w="http://schemas.openxmlformats.org/wordprocessingml/2006/main">
        <w:t xml:space="preserve">2. Is-Sejħa għall-Ubbidjenza Kuraġġuża</w:t>
      </w:r>
    </w:p>
    <w:p w14:paraId="3D6FD101" w14:textId="77777777" w:rsidR="000F7377" w:rsidRDefault="000F7377"/>
    <w:p w14:paraId="05B1DB4C" w14:textId="77777777" w:rsidR="000F7377" w:rsidRDefault="000F7377">
      <w:r xmlns:w="http://schemas.openxmlformats.org/wordprocessingml/2006/main">
        <w:t xml:space="preserve">1. Isaija 61: 1-3 - L-Ispirtu tal-Mulej Alla hu fuqi, Għax il-Mulej idlikni biex inxandar l-aħbar tajba lill-foqra; Hu bagħatni biex infejjaq lil dawk li għandhom qalbhom maqsuma, biex inħabbar il-ħelsien lill-jasar, u l-ftuħ tal-ħabs lil dawk li huma marbuta;</w:t>
      </w:r>
    </w:p>
    <w:p w14:paraId="1336B479" w14:textId="77777777" w:rsidR="000F7377" w:rsidRDefault="000F7377"/>
    <w:p w14:paraId="34B652D6" w14:textId="77777777" w:rsidR="000F7377" w:rsidRDefault="000F7377">
      <w:r xmlns:w="http://schemas.openxmlformats.org/wordprocessingml/2006/main">
        <w:t xml:space="preserve">2. Atti 20:22-24 - U ara, issa mmur marbut fl-ispirtu f'Ġerusalemm, bla ma naf x'se jiġrili hemmhekk, ħlief li l-Ispirtu s-Santu jixhed f'kull belt, u jgħid li jistennewni ktajjen u tribulations. . Imma xejn minn dawn l-affarijiet ma jqanqluni; lanqas ma nqis ħajti għalija nnifsi, biex inkun nispiċċa t-tellieqa tiegħi bil-ferħ, u l-ministeru li rċevejt mingħand il-Mulej Ġesù, biex nixhed l-evanġelju tal-grazzja ta’ Alla.</w:t>
      </w:r>
    </w:p>
    <w:p w14:paraId="51949D27" w14:textId="77777777" w:rsidR="000F7377" w:rsidRDefault="000F7377"/>
    <w:p w14:paraId="4D5DD0F6" w14:textId="77777777" w:rsidR="000F7377" w:rsidRDefault="000F7377">
      <w:r xmlns:w="http://schemas.openxmlformats.org/wordprocessingml/2006/main">
        <w:t xml:space="preserve">Apokalissi 11:4 Dawn huma ż-żewġ siġar taż-żebbuġ, u ż-żewġ gandlieri wieqfa quddiem Alla tal </w:t>
      </w:r>
      <w:r xmlns:w="http://schemas.openxmlformats.org/wordprocessingml/2006/main">
        <w:lastRenderedPageBreak xmlns:w="http://schemas.openxmlformats.org/wordprocessingml/2006/main"/>
      </w:r>
      <w:r xmlns:w="http://schemas.openxmlformats.org/wordprocessingml/2006/main">
        <w:t xml:space="preserve">-art.</w:t>
      </w:r>
    </w:p>
    <w:p w14:paraId="23264782" w14:textId="77777777" w:rsidR="000F7377" w:rsidRDefault="000F7377"/>
    <w:p w14:paraId="0E920D69" w14:textId="77777777" w:rsidR="000F7377" w:rsidRDefault="000F7377">
      <w:r xmlns:w="http://schemas.openxmlformats.org/wordprocessingml/2006/main">
        <w:t xml:space="preserve">Din is-silta tiddeskrivi żewġ figuri li jirrappreżentaw il-preżenza u l-qawwa ta’ Alla fid-dinja.</w:t>
      </w:r>
    </w:p>
    <w:p w14:paraId="14193E0E" w14:textId="77777777" w:rsidR="000F7377" w:rsidRDefault="000F7377"/>
    <w:p w14:paraId="276E4873" w14:textId="77777777" w:rsidR="000F7377" w:rsidRDefault="000F7377">
      <w:r xmlns:w="http://schemas.openxmlformats.org/wordprocessingml/2006/main">
        <w:t xml:space="preserve">1. Il-Qawwa tal-Preżenza ta’ Alla f’Ħajjitna</w:t>
      </w:r>
    </w:p>
    <w:p w14:paraId="4CDE2171" w14:textId="77777777" w:rsidR="000F7377" w:rsidRDefault="000F7377"/>
    <w:p w14:paraId="00B5D8B3" w14:textId="77777777" w:rsidR="000F7377" w:rsidRDefault="000F7377">
      <w:r xmlns:w="http://schemas.openxmlformats.org/wordprocessingml/2006/main">
        <w:t xml:space="preserve">2. Il-Qawwa ta’ Tnejn: Weqfin Flimkien fil-Fidi</w:t>
      </w:r>
    </w:p>
    <w:p w14:paraId="5B470D0A" w14:textId="77777777" w:rsidR="000F7377" w:rsidRDefault="000F7377"/>
    <w:p w14:paraId="4FCC1372" w14:textId="77777777" w:rsidR="000F7377" w:rsidRDefault="000F7377">
      <w:r xmlns:w="http://schemas.openxmlformats.org/wordprocessingml/2006/main">
        <w:t xml:space="preserve">1. Żakkarija 4:3-6 - Iż-żewġ siġar taż-żebbuġ jipprovdu rappreżentazzjoni viżwali tal-qawwa u l-grazzja t’Alla.</w:t>
      </w:r>
    </w:p>
    <w:p w14:paraId="6312E769" w14:textId="77777777" w:rsidR="000F7377" w:rsidRDefault="000F7377"/>
    <w:p w14:paraId="67448FAB" w14:textId="77777777" w:rsidR="000F7377" w:rsidRDefault="000F7377">
      <w:r xmlns:w="http://schemas.openxmlformats.org/wordprocessingml/2006/main">
        <w:t xml:space="preserve">2. Mattew 5:14-16 - Aħna d-dawl tad-dinja, u għandna noqogħdu flimkien fil-fidi.</w:t>
      </w:r>
    </w:p>
    <w:p w14:paraId="4C487BDF" w14:textId="77777777" w:rsidR="000F7377" w:rsidRDefault="000F7377"/>
    <w:p w14:paraId="13C4F14E" w14:textId="77777777" w:rsidR="000F7377" w:rsidRDefault="000F7377">
      <w:r xmlns:w="http://schemas.openxmlformats.org/wordprocessingml/2006/main">
        <w:t xml:space="preserve">Apokalissi 11:5 U jekk xi ħadd iweġġgħuhom, joħroġ nar minn fommhom, u jiblagħhom l-għedewwa tagħhom;</w:t>
      </w:r>
    </w:p>
    <w:p w14:paraId="056A0845" w14:textId="77777777" w:rsidR="000F7377" w:rsidRDefault="000F7377"/>
    <w:p w14:paraId="4FCBE4C1" w14:textId="77777777" w:rsidR="000F7377" w:rsidRDefault="000F7377">
      <w:r xmlns:w="http://schemas.openxmlformats.org/wordprocessingml/2006/main">
        <w:t xml:space="preserve">Tingħata twissija li dawk li jfittxu li jagħmlu ħsara lill-poplu t’Alla se jinqerdu bin-nar li joħroġ minn ħalqhom.</w:t>
      </w:r>
    </w:p>
    <w:p w14:paraId="5C13A7F6" w14:textId="77777777" w:rsidR="000F7377" w:rsidRDefault="000F7377"/>
    <w:p w14:paraId="791F7F20" w14:textId="77777777" w:rsidR="000F7377" w:rsidRDefault="000F7377">
      <w:r xmlns:w="http://schemas.openxmlformats.org/wordprocessingml/2006/main">
        <w:t xml:space="preserve">1. Il-Qawwa tal-Poplu t’Alla</w:t>
      </w:r>
    </w:p>
    <w:p w14:paraId="485CEB01" w14:textId="77777777" w:rsidR="000F7377" w:rsidRDefault="000F7377"/>
    <w:p w14:paraId="2FB07349" w14:textId="77777777" w:rsidR="000F7377" w:rsidRDefault="000F7377">
      <w:r xmlns:w="http://schemas.openxmlformats.org/wordprocessingml/2006/main">
        <w:t xml:space="preserve">2. Il-Ħarsien tal-Poplu t’Alla</w:t>
      </w:r>
    </w:p>
    <w:p w14:paraId="1F437CE8" w14:textId="77777777" w:rsidR="000F7377" w:rsidRDefault="000F7377"/>
    <w:p w14:paraId="7B1B8B65" w14:textId="77777777" w:rsidR="000F7377" w:rsidRDefault="000F7377">
      <w:r xmlns:w="http://schemas.openxmlformats.org/wordprocessingml/2006/main">
        <w:t xml:space="preserve">1. Salm 35: 1-2 - "O Mulej, itlob il-kawża tiegħi ma' dawk li jissieltu miegħi; Ġlieda kontra dawk li jiġġieldu kontrija. Aqbad it-tarka u l-għatu, u qagħad għall-għajnuna tiegħi."</w:t>
      </w:r>
    </w:p>
    <w:p w14:paraId="6ABFADF4" w14:textId="77777777" w:rsidR="000F7377" w:rsidRDefault="000F7377"/>
    <w:p w14:paraId="56816B0A" w14:textId="77777777" w:rsidR="000F7377" w:rsidRDefault="000F7377">
      <w:r xmlns:w="http://schemas.openxmlformats.org/wordprocessingml/2006/main">
        <w:t xml:space="preserve">2. 2 Korintin 10:4 - "Għax l-armi tal-gwerra tagħna mhumiex karnali imma setgħana f'Alla biex iwaqqa 'swar."</w:t>
      </w:r>
    </w:p>
    <w:p w14:paraId="3DF45312" w14:textId="77777777" w:rsidR="000F7377" w:rsidRDefault="000F7377"/>
    <w:p w14:paraId="6123BDB7" w14:textId="77777777" w:rsidR="000F7377" w:rsidRDefault="000F7377">
      <w:r xmlns:w="http://schemas.openxmlformats.org/wordprocessingml/2006/main">
        <w:t xml:space="preserve">Apokalissi 11:6 Dawn għandhom is-setgħa li jagħlqu s-sema, biex ma tagħmilx ix-xita fil-jiem tal-profezija tagħhom;</w:t>
      </w:r>
    </w:p>
    <w:p w14:paraId="33321010" w14:textId="77777777" w:rsidR="000F7377" w:rsidRDefault="000F7377"/>
    <w:p w14:paraId="229F15F3" w14:textId="77777777" w:rsidR="000F7377" w:rsidRDefault="000F7377">
      <w:r xmlns:w="http://schemas.openxmlformats.org/wordprocessingml/2006/main">
        <w:t xml:space="preserve">Żewġ xhieda għandhom is-​setgħa li jikkontrollaw it-​temp u jikkaġunaw il-​pesti fuq l-​art.</w:t>
      </w:r>
    </w:p>
    <w:p w14:paraId="4C19C07A" w14:textId="77777777" w:rsidR="000F7377" w:rsidRDefault="000F7377"/>
    <w:p w14:paraId="12F9E0D0" w14:textId="77777777" w:rsidR="000F7377" w:rsidRDefault="000F7377">
      <w:r xmlns:w="http://schemas.openxmlformats.org/wordprocessingml/2006/main">
        <w:t xml:space="preserve">1. Il-Qawwa tal-Fidi: Kif Aċċessa għall-Abiltajiet Mirakolużi ta’ Alla</w:t>
      </w:r>
    </w:p>
    <w:p w14:paraId="173252E6" w14:textId="77777777" w:rsidR="000F7377" w:rsidRDefault="000F7377"/>
    <w:p w14:paraId="00A2F20A" w14:textId="77777777" w:rsidR="000F7377" w:rsidRDefault="000F7377">
      <w:r xmlns:w="http://schemas.openxmlformats.org/wordprocessingml/2006/main">
        <w:t xml:space="preserve">2. Nafda fil-Wegħda t’Alla: Nistrieħ fuq il-Protezzjoni Tiegħu fi Żminijiet ta’ Inkwiet</w:t>
      </w:r>
    </w:p>
    <w:p w14:paraId="062C0AC1" w14:textId="77777777" w:rsidR="000F7377" w:rsidRDefault="000F7377"/>
    <w:p w14:paraId="62A54C87" w14:textId="77777777" w:rsidR="000F7377" w:rsidRDefault="000F7377">
      <w:r xmlns:w="http://schemas.openxmlformats.org/wordprocessingml/2006/main">
        <w:t xml:space="preserve">1. 2 Slaten 7:1-2 - Il-miraklu ta’ Eliżew tad-dqiq imħassar</w:t>
      </w:r>
    </w:p>
    <w:p w14:paraId="7A75C824" w14:textId="77777777" w:rsidR="000F7377" w:rsidRDefault="000F7377"/>
    <w:p w14:paraId="138BF9A7" w14:textId="77777777" w:rsidR="000F7377" w:rsidRDefault="000F7377">
      <w:r xmlns:w="http://schemas.openxmlformats.org/wordprocessingml/2006/main">
        <w:t xml:space="preserve">2. Eżodu 7:17-18 - Il-Pesta tad-Demm fuq in-Nil</w:t>
      </w:r>
    </w:p>
    <w:p w14:paraId="7BF536C8" w14:textId="77777777" w:rsidR="000F7377" w:rsidRDefault="000F7377"/>
    <w:p w14:paraId="0943A2ED" w14:textId="77777777" w:rsidR="000F7377" w:rsidRDefault="000F7377">
      <w:r xmlns:w="http://schemas.openxmlformats.org/wordprocessingml/2006/main">
        <w:t xml:space="preserve">Apokalissi 11:7 U meta jkunu spiċċaw ix-xhieda tagħhom, il-kruha li titla 'mill-ħofra tal-qiegħ tagħmel gwerra kontrihom, u tirbaħhom u toqtolhom.</w:t>
      </w:r>
    </w:p>
    <w:p w14:paraId="02CE12C7" w14:textId="77777777" w:rsidR="000F7377" w:rsidRDefault="000F7377"/>
    <w:p w14:paraId="36B30402" w14:textId="77777777" w:rsidR="000F7377" w:rsidRDefault="000F7377">
      <w:r xmlns:w="http://schemas.openxmlformats.org/wordprocessingml/2006/main">
        <w:t xml:space="preserve">Żewġ xhieda jipprofetizzaw f’Ġerusalemm u eventwalment jingħelbu minn kruha mill-għadma tal-qiegħ.</w:t>
      </w:r>
    </w:p>
    <w:p w14:paraId="0CAD7E8C" w14:textId="77777777" w:rsidR="000F7377" w:rsidRDefault="000F7377"/>
    <w:p w14:paraId="76DC85B7" w14:textId="77777777" w:rsidR="000F7377" w:rsidRDefault="000F7377">
      <w:r xmlns:w="http://schemas.openxmlformats.org/wordprocessingml/2006/main">
        <w:t xml:space="preserve">1. Kif Tissaporti Minkejja l-Avversità - Medjazzjoni fuq Apokalissi 11:7</w:t>
      </w:r>
    </w:p>
    <w:p w14:paraId="0502BAEA" w14:textId="77777777" w:rsidR="000F7377" w:rsidRDefault="000F7377"/>
    <w:p w14:paraId="54C9592E" w14:textId="77777777" w:rsidR="000F7377" w:rsidRDefault="000F7377">
      <w:r xmlns:w="http://schemas.openxmlformats.org/wordprocessingml/2006/main">
        <w:t xml:space="preserve">2. Is-Saħħa u l-Perseveranza tal-Fidi: A dwar Apokalissi 11:7</w:t>
      </w:r>
    </w:p>
    <w:p w14:paraId="4B6F2010" w14:textId="77777777" w:rsidR="000F7377" w:rsidRDefault="000F7377"/>
    <w:p w14:paraId="012DE44D" w14:textId="77777777" w:rsidR="000F7377" w:rsidRDefault="000F7377">
      <w:r xmlns:w="http://schemas.openxmlformats.org/wordprocessingml/2006/main">
        <w:t xml:space="preserve">1. Mattew 10:22 - ? </w:t>
      </w:r>
      <w:r xmlns:w="http://schemas.openxmlformats.org/wordprocessingml/2006/main">
        <w:rPr>
          <w:rFonts w:ascii="맑은 고딕 Semilight" w:hAnsi="맑은 고딕 Semilight"/>
        </w:rPr>
        <w:t xml:space="preserve">쏛 </w:t>
      </w:r>
      <w:r xmlns:w="http://schemas.openxmlformats.org/wordprocessingml/2006/main">
        <w:t xml:space="preserve">u int se tkun mibegħda minn kulħadd għal Ismi? </w:t>
      </w:r>
      <w:r xmlns:w="http://schemas.openxmlformats.org/wordprocessingml/2006/main">
        <w:rPr>
          <w:rFonts w:ascii="맑은 고딕 Semilight" w:hAnsi="맑은 고딕 Semilight"/>
        </w:rPr>
        <w:t xml:space="preserve">셲 </w:t>
      </w:r>
      <w:r xmlns:w="http://schemas.openxmlformats.org/wordprocessingml/2006/main">
        <w:t xml:space="preserve">sake. Imma min jissaporti sal-aħħar jiġi salvat.??</w:t>
      </w:r>
    </w:p>
    <w:p w14:paraId="589C1352" w14:textId="77777777" w:rsidR="000F7377" w:rsidRDefault="000F7377"/>
    <w:p w14:paraId="769E1737" w14:textId="77777777" w:rsidR="000F7377" w:rsidRDefault="000F7377">
      <w:r xmlns:w="http://schemas.openxmlformats.org/wordprocessingml/2006/main">
        <w:t xml:space="preserve">2. Lhud 11:1 - ? </w:t>
      </w:r>
      <w:r xmlns:w="http://schemas.openxmlformats.org/wordprocessingml/2006/main">
        <w:rPr>
          <w:rFonts w:ascii="맑은 고딕 Semilight" w:hAnsi="맑은 고딕 Semilight"/>
        </w:rPr>
        <w:t xml:space="preserve">쏯 </w:t>
      </w:r>
      <w:r xmlns:w="http://schemas.openxmlformats.org/wordprocessingml/2006/main">
        <w:t xml:space="preserve">kif il-fidi hija s-sustanza tal-affarijiet ittamat għalihom, l-evidenza tal-affarijiet li ma jidhrux.??</w:t>
      </w:r>
    </w:p>
    <w:p w14:paraId="29ED89E6" w14:textId="77777777" w:rsidR="000F7377" w:rsidRDefault="000F7377"/>
    <w:p w14:paraId="18D00C35" w14:textId="77777777" w:rsidR="000F7377" w:rsidRDefault="000F7377">
      <w:r xmlns:w="http://schemas.openxmlformats.org/wordprocessingml/2006/main">
        <w:t xml:space="preserve">Apokalissi 11:8 U l-iġsma mejta tagħhom għandhom jinsabu fit-triq tal-belt il-kbira, li spiritwalment tissejjaħ Sodoma u l-Eġittu, fejn ukoll Sidna kien imsallab.</w:t>
      </w:r>
    </w:p>
    <w:p w14:paraId="007103F5" w14:textId="77777777" w:rsidR="000F7377" w:rsidRDefault="000F7377"/>
    <w:p w14:paraId="0AB1720C" w14:textId="77777777" w:rsidR="000F7377" w:rsidRDefault="000F7377">
      <w:r xmlns:w="http://schemas.openxmlformats.org/wordprocessingml/2006/main">
        <w:t xml:space="preserve">Il-​katavri taʼ żewġ xhieda se jkunu fil-​belt spiritwali taʼ Sodoma u l-​Eġittu, fejn Ġesù ġie msallab.</w:t>
      </w:r>
    </w:p>
    <w:p w14:paraId="5470F7FF" w14:textId="77777777" w:rsidR="000F7377" w:rsidRDefault="000F7377"/>
    <w:p w14:paraId="0CE6DB7A" w14:textId="77777777" w:rsidR="000F7377" w:rsidRDefault="000F7377">
      <w:r xmlns:w="http://schemas.openxmlformats.org/wordprocessingml/2006/main">
        <w:t xml:space="preserve">1. It-tifsira u s-sinifikat tat-tislib ta’ Ġesù</w:t>
      </w:r>
    </w:p>
    <w:p w14:paraId="0F7E8D6C" w14:textId="77777777" w:rsidR="000F7377" w:rsidRDefault="000F7377"/>
    <w:p w14:paraId="05042142" w14:textId="77777777" w:rsidR="000F7377" w:rsidRDefault="000F7377">
      <w:r xmlns:w="http://schemas.openxmlformats.org/wordprocessingml/2006/main">
        <w:t xml:space="preserve">2. In-Natura Spiritwali tal-Bliet</w:t>
      </w:r>
    </w:p>
    <w:p w14:paraId="0A7C9D39" w14:textId="77777777" w:rsidR="000F7377" w:rsidRDefault="000F7377"/>
    <w:p w14:paraId="69A848AE" w14:textId="77777777" w:rsidR="000F7377" w:rsidRDefault="000F7377">
      <w:r xmlns:w="http://schemas.openxmlformats.org/wordprocessingml/2006/main">
        <w:t xml:space="preserve">1. Luqa 23:33-34 - Meta waslu fil-post imsejjaħ il-Kalvarju, hemmhekk sallbuh, u l-kriminali, wieħed fuq il-lemin u l-ieħor fuq ix-xellug.</w:t>
      </w:r>
    </w:p>
    <w:p w14:paraId="77F92528" w14:textId="77777777" w:rsidR="000F7377" w:rsidRDefault="000F7377"/>
    <w:p w14:paraId="2C136997" w14:textId="77777777" w:rsidR="000F7377" w:rsidRDefault="000F7377">
      <w:r xmlns:w="http://schemas.openxmlformats.org/wordprocessingml/2006/main">
        <w:t xml:space="preserve">2. Eżekjel 16:49-50 - Ara, din kienet il-ħażen ta 'oħtek Sodoma: Hi u bintha kellhom kburija, ikel mimli, u abbundanza ta' idleness; lanqas saħħet id il-fqir u l-bżonn. U kienu kburin u wettqu mistkerha quddiemi; għalhekk ħadthom kif rajt.</w:t>
      </w:r>
    </w:p>
    <w:p w14:paraId="7FC69BA5" w14:textId="77777777" w:rsidR="000F7377" w:rsidRDefault="000F7377"/>
    <w:p w14:paraId="014E0853" w14:textId="77777777" w:rsidR="000F7377" w:rsidRDefault="000F7377">
      <w:r xmlns:w="http://schemas.openxmlformats.org/wordprocessingml/2006/main">
        <w:t xml:space="preserve">Apokalissi 11:9 U dawk tal-poplu u ġens u lsna u ġnus għandhom jaraw il-ġisem mejta tagħhom tlett ijiem u nofs, u ma jħallux li l-iġsma mejta tagħhom jitpoġġew fl-oqbra.</w:t>
      </w:r>
    </w:p>
    <w:p w14:paraId="29A2038A" w14:textId="77777777" w:rsidR="000F7377" w:rsidRDefault="000F7377"/>
    <w:p w14:paraId="476E7F21" w14:textId="77777777" w:rsidR="000F7377" w:rsidRDefault="000F7377">
      <w:r xmlns:w="http://schemas.openxmlformats.org/wordprocessingml/2006/main">
        <w:t xml:space="preserve">Żewġ xhieda ta’ Alla se jinqatlu u l-iġsma mejta tagħhom jitħallew mhux midfuna għal tlett ijiem u nofs.</w:t>
      </w:r>
    </w:p>
    <w:p w14:paraId="750FEA97" w14:textId="77777777" w:rsidR="000F7377" w:rsidRDefault="000F7377"/>
    <w:p w14:paraId="7EA7A407" w14:textId="77777777" w:rsidR="000F7377" w:rsidRDefault="000F7377">
      <w:r xmlns:w="http://schemas.openxmlformats.org/wordprocessingml/2006/main">
        <w:t xml:space="preserve">1. Il-magħżulin t’Alla se jiġu ppersegwitati iżda jibqgħu fidili minkejja t-tbatija.</w:t>
      </w:r>
    </w:p>
    <w:p w14:paraId="004CA672" w14:textId="77777777" w:rsidR="000F7377" w:rsidRDefault="000F7377"/>
    <w:p w14:paraId="179A074F" w14:textId="77777777" w:rsidR="000F7377" w:rsidRDefault="000F7377">
      <w:r xmlns:w="http://schemas.openxmlformats.org/wordprocessingml/2006/main">
        <w:t xml:space="preserve">2. It-tweġiba tagħna għat-tbatija għandha tkun li nibqgħu fidili u nafdaw f’Alla.</w:t>
      </w:r>
    </w:p>
    <w:p w14:paraId="0B171568" w14:textId="77777777" w:rsidR="000F7377" w:rsidRDefault="000F7377"/>
    <w:p w14:paraId="0F9CDF01" w14:textId="77777777" w:rsidR="000F7377" w:rsidRDefault="000F7377">
      <w:r xmlns:w="http://schemas.openxmlformats.org/wordprocessingml/2006/main">
        <w:t xml:space="preserve">1. Isaija 43:2-3 - Meta tgħaddi mill-ilmijiet, jien inkun miegħek; u permezz tax-xmajjar, m'għandhomx jisbqu; meta timxi min-nar ma tinħaraqx, u l-fjamma ma tikkonslekx.</w:t>
      </w:r>
    </w:p>
    <w:p w14:paraId="1023D315" w14:textId="77777777" w:rsidR="000F7377" w:rsidRDefault="000F7377"/>
    <w:p w14:paraId="49658E9F" w14:textId="77777777" w:rsidR="000F7377" w:rsidRDefault="000F7377">
      <w:r xmlns:w="http://schemas.openxmlformats.org/wordprocessingml/2006/main">
        <w:t xml:space="preserve">2. Mattew 5:10-12 - Henjin dawk li huma ppersegwitati minħabba s-sewwa, għax tagħhom hija s-saltna tas-smewwiet. Hieni int meta ħaddieħor jgħajjarkom u jippersegwitakom u jistqarru kull xorta ta’ ħażen kontrik b’mod falz minħabba tiegħi. Ifirħu u ferħanin, għax il-premju tiegħek hu kbir fis-sema.</w:t>
      </w:r>
    </w:p>
    <w:p w14:paraId="581D4C6C" w14:textId="77777777" w:rsidR="000F7377" w:rsidRDefault="000F7377"/>
    <w:p w14:paraId="7709B568" w14:textId="77777777" w:rsidR="000F7377" w:rsidRDefault="000F7377">
      <w:r xmlns:w="http://schemas.openxmlformats.org/wordprocessingml/2006/main">
        <w:t xml:space="preserve">Apokalissi 11:10 U dawk li jgħammru fuq l-art jifirħu bihom, jifirħu, u jibagħtu rigali lil xulxin; għax dawn iż-żewġ profeti itturmentaw lil dawk li kienu jgħammru fuq l-art.</w:t>
      </w:r>
    </w:p>
    <w:p w14:paraId="4A813F61" w14:textId="77777777" w:rsidR="000F7377" w:rsidRDefault="000F7377"/>
    <w:p w14:paraId="5B695BF4" w14:textId="77777777" w:rsidR="000F7377" w:rsidRDefault="000F7377">
      <w:r xmlns:w="http://schemas.openxmlformats.org/wordprocessingml/2006/main">
        <w:t xml:space="preserve">Żewġ profeti itturmentaw lin-​nies fuq l-​art, u ġagħluhom jifirħu u jibagħtu rigali lil xulxin.</w:t>
      </w:r>
    </w:p>
    <w:p w14:paraId="73F9992C" w14:textId="77777777" w:rsidR="000F7377" w:rsidRDefault="000F7377"/>
    <w:p w14:paraId="49761EA6" w14:textId="77777777" w:rsidR="000F7377" w:rsidRDefault="000F7377">
      <w:r xmlns:w="http://schemas.openxmlformats.org/wordprocessingml/2006/main">
        <w:t xml:space="preserve">1. Il-Qawwa tal-Ferħ - Kif Issib il-Ferħ fi Żminijiet ta’ Torment</w:t>
      </w:r>
    </w:p>
    <w:p w14:paraId="5382B546" w14:textId="77777777" w:rsidR="000F7377" w:rsidRDefault="000F7377"/>
    <w:p w14:paraId="587118A4" w14:textId="77777777" w:rsidR="000F7377" w:rsidRDefault="000F7377">
      <w:r xmlns:w="http://schemas.openxmlformats.org/wordprocessingml/2006/main">
        <w:t xml:space="preserve">2. Il-Qawwa tal-Għotja tar-Rigali - Għaliex Nagħtu Rigali lil Xulxin</w:t>
      </w:r>
    </w:p>
    <w:p w14:paraId="05CB4018" w14:textId="77777777" w:rsidR="000F7377" w:rsidRDefault="000F7377"/>
    <w:p w14:paraId="61669D80" w14:textId="77777777" w:rsidR="000F7377" w:rsidRDefault="000F7377">
      <w:r xmlns:w="http://schemas.openxmlformats.org/wordprocessingml/2006/main">
        <w:t xml:space="preserve">1. Ġakbu 1:2-3 - Ikkunsidraha ferħ pur, ħuti, kull meta tiffaċċjaw provi ta 'ħafna tipi, għax tafu li l-prova tal-fidi tagħkom tipproduċi perseveranza.</w:t>
      </w:r>
    </w:p>
    <w:p w14:paraId="38B52DF6" w14:textId="77777777" w:rsidR="000F7377" w:rsidRDefault="000F7377"/>
    <w:p w14:paraId="19B116E1" w14:textId="77777777" w:rsidR="000F7377" w:rsidRDefault="000F7377">
      <w:r xmlns:w="http://schemas.openxmlformats.org/wordprocessingml/2006/main">
        <w:t xml:space="preserve">2. Atti 20:35 - F'dak kollu li għamilt, urejkom li b'dan it-tip ta' xogħol iebes irridu ngħinu lid-dgħajfin, filwaqt li niftakru fil-kliem li qal il-Mulej Ġesù nnifsu: ? </w:t>
      </w:r>
      <w:r xmlns:w="http://schemas.openxmlformats.org/wordprocessingml/2006/main">
        <w:rPr>
          <w:rFonts w:ascii="맑은 고딕 Semilight" w:hAnsi="맑은 고딕 Semilight"/>
        </w:rPr>
        <w:t xml:space="preserve">쁈 </w:t>
      </w:r>
      <w:r xmlns:w="http://schemas.openxmlformats.org/wordprocessingml/2006/main">
        <w:t xml:space="preserve">t huwa aktar mbierka li tagħti milli li tirċievi.??</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Apokalissi 11:11 U wara tlett ijiem u nofs daħal fihom l-Ispirtu tal-ħajja mingħand Alla, u qamu fuq saqajhom; u biża kbira waqgħet fuqhom li rawhom.</w:t>
      </w:r>
    </w:p>
    <w:p w14:paraId="2882D6AF" w14:textId="77777777" w:rsidR="000F7377" w:rsidRDefault="000F7377"/>
    <w:p w14:paraId="3E72BCCF" w14:textId="77777777" w:rsidR="000F7377" w:rsidRDefault="000F7377">
      <w:r xmlns:w="http://schemas.openxmlformats.org/wordprocessingml/2006/main">
        <w:t xml:space="preserve">Wara tlett ijiem u nofs, l-Ispirtu tal-ħajja mingħand Alla daħal f’żewġ xhieda, u qamu bil-wieqfa, u ħolqu biża kbira f’dawk li rawhom.</w:t>
      </w:r>
    </w:p>
    <w:p w14:paraId="52C224BE" w14:textId="77777777" w:rsidR="000F7377" w:rsidRDefault="000F7377"/>
    <w:p w14:paraId="7D087B2A" w14:textId="77777777" w:rsidR="000F7377" w:rsidRDefault="000F7377">
      <w:r xmlns:w="http://schemas.openxmlformats.org/wordprocessingml/2006/main">
        <w:t xml:space="preserve">1. Il-Qawwa ta’ l-Ispirtu s-Santu li Jqajjem</w:t>
      </w:r>
    </w:p>
    <w:p w14:paraId="4969FAE9" w14:textId="77777777" w:rsidR="000F7377" w:rsidRDefault="000F7377"/>
    <w:p w14:paraId="01CB91D8" w14:textId="77777777" w:rsidR="000F7377" w:rsidRDefault="000F7377">
      <w:r xmlns:w="http://schemas.openxmlformats.org/wordprocessingml/2006/main">
        <w:t xml:space="preserve">2. Biża’ mill-Mulej: Parti Neċessarja mill-Fidi Tagħna</w:t>
      </w:r>
    </w:p>
    <w:p w14:paraId="79A6ACBC" w14:textId="77777777" w:rsidR="000F7377" w:rsidRDefault="000F7377"/>
    <w:p w14:paraId="0A3D9B05" w14:textId="77777777" w:rsidR="000F7377" w:rsidRDefault="000F7377">
      <w:r xmlns:w="http://schemas.openxmlformats.org/wordprocessingml/2006/main">
        <w:t xml:space="preserve">1. Eżekjel 37: 1-14 (Il-viżjoni tal-Wied tal-Għadam Niexef)</w:t>
      </w:r>
    </w:p>
    <w:p w14:paraId="7870B673" w14:textId="77777777" w:rsidR="000F7377" w:rsidRDefault="000F7377"/>
    <w:p w14:paraId="17145D5B" w14:textId="77777777" w:rsidR="000F7377" w:rsidRDefault="000F7377">
      <w:r xmlns:w="http://schemas.openxmlformats.org/wordprocessingml/2006/main">
        <w:t xml:space="preserve">2. Salm 111:10 (Il-biża’ tal-Mulej hu l-bidu tal-għerf)</w:t>
      </w:r>
    </w:p>
    <w:p w14:paraId="034E1E0A" w14:textId="77777777" w:rsidR="000F7377" w:rsidRDefault="000F7377"/>
    <w:p w14:paraId="66E31F07" w14:textId="77777777" w:rsidR="000F7377" w:rsidRDefault="000F7377">
      <w:r xmlns:w="http://schemas.openxmlformats.org/wordprocessingml/2006/main">
        <w:t xml:space="preserve">Apokalissi 11:12 U semgħu leħen kbir mis-sema jgħidilhom: "Tilgħu hawn!" U telgħu s-sema fi sħaba; u l-għedewwa tagħhom rawhom.</w:t>
      </w:r>
    </w:p>
    <w:p w14:paraId="322A2EA1" w14:textId="77777777" w:rsidR="000F7377" w:rsidRDefault="000F7377"/>
    <w:p w14:paraId="174BB43A" w14:textId="77777777" w:rsidR="000F7377" w:rsidRDefault="000F7377">
      <w:r xmlns:w="http://schemas.openxmlformats.org/wordprocessingml/2006/main">
        <w:t xml:space="preserve">Żewġ xhieda jitilgħu fis-sema fi sħaba waqt li l-għedewwa tagħhom jaraw.</w:t>
      </w:r>
    </w:p>
    <w:p w14:paraId="4E4DD176" w14:textId="77777777" w:rsidR="000F7377" w:rsidRDefault="000F7377"/>
    <w:p w14:paraId="1A698525" w14:textId="77777777" w:rsidR="000F7377" w:rsidRDefault="000F7377">
      <w:r xmlns:w="http://schemas.openxmlformats.org/wordprocessingml/2006/main">
        <w:t xml:space="preserve">1. "Il-Qawwa t'Alla: It-Tlugħ tax-Xhieda"</w:t>
      </w:r>
    </w:p>
    <w:p w14:paraId="5D2597C8" w14:textId="77777777" w:rsidR="000F7377" w:rsidRDefault="000F7377"/>
    <w:p w14:paraId="063CCE78" w14:textId="77777777" w:rsidR="000F7377" w:rsidRDefault="000F7377">
      <w:r xmlns:w="http://schemas.openxmlformats.org/wordprocessingml/2006/main">
        <w:t xml:space="preserve">2. "Ix-Xhud tas-Sema: Leħen il-Kbir t'Alla"</w:t>
      </w:r>
    </w:p>
    <w:p w14:paraId="65C979E7" w14:textId="77777777" w:rsidR="000F7377" w:rsidRDefault="000F7377"/>
    <w:p w14:paraId="7D56887A" w14:textId="77777777" w:rsidR="000F7377" w:rsidRDefault="000F7377">
      <w:r xmlns:w="http://schemas.openxmlformats.org/wordprocessingml/2006/main">
        <w:t xml:space="preserve">1. Eżekjel 37: 1-14 - Il-viżjoni tal-għadam niexef</w:t>
      </w:r>
    </w:p>
    <w:p w14:paraId="7BBEB04B" w14:textId="77777777" w:rsidR="000F7377" w:rsidRDefault="000F7377"/>
    <w:p w14:paraId="5D7E36BD" w14:textId="77777777" w:rsidR="000F7377" w:rsidRDefault="000F7377">
      <w:r xmlns:w="http://schemas.openxmlformats.org/wordprocessingml/2006/main">
        <w:t xml:space="preserve">2. Atti 1:9-11 - It-tlugħ ta’ Ġesù fis-sema</w:t>
      </w:r>
    </w:p>
    <w:p w14:paraId="4E06D67D" w14:textId="77777777" w:rsidR="000F7377" w:rsidRDefault="000F7377"/>
    <w:p w14:paraId="775F4D7A" w14:textId="77777777" w:rsidR="000F7377" w:rsidRDefault="000F7377">
      <w:r xmlns:w="http://schemas.openxmlformats.org/wordprocessingml/2006/main">
        <w:t xml:space="preserve">Apokalissi 11:13 U fl-istess siegħa kien hemm terremot kbir, u l-għaxar parti tal-belt waqgħet, u fit-terremot inqatlu sebat elef bnedmin;</w:t>
      </w:r>
    </w:p>
    <w:p w14:paraId="1E2C39E2" w14:textId="77777777" w:rsidR="000F7377" w:rsidRDefault="000F7377"/>
    <w:p w14:paraId="21B5509F" w14:textId="77777777" w:rsidR="000F7377" w:rsidRDefault="000F7377">
      <w:r xmlns:w="http://schemas.openxmlformats.org/wordprocessingml/2006/main">
        <w:t xml:space="preserve">Kien hemm terremot kbir li fih waqaʼ minn għaxra tal-belt u nqatlu sebat elef ruħ. Dawk li baqgħu ħajjin kienu mbeżżgħin u faħħru lil Alla.</w:t>
      </w:r>
    </w:p>
    <w:p w14:paraId="43E29C1C" w14:textId="77777777" w:rsidR="000F7377" w:rsidRDefault="000F7377"/>
    <w:p w14:paraId="678BA86C" w14:textId="77777777" w:rsidR="000F7377" w:rsidRDefault="000F7377">
      <w:r xmlns:w="http://schemas.openxmlformats.org/wordprocessingml/2006/main">
        <w:t xml:space="preserve">1. Il-Qawwa ta’ Alla Fuq in-Natura</w:t>
      </w:r>
    </w:p>
    <w:p w14:paraId="73C937A9" w14:textId="77777777" w:rsidR="000F7377" w:rsidRDefault="000F7377"/>
    <w:p w14:paraId="096934FA" w14:textId="77777777" w:rsidR="000F7377" w:rsidRDefault="000F7377">
      <w:r xmlns:w="http://schemas.openxmlformats.org/wordprocessingml/2006/main">
        <w:t xml:space="preserve">2. Is-Sovranità ta’ Alla fi Żminijiet ta’ Inkwiet</w:t>
      </w:r>
    </w:p>
    <w:p w14:paraId="2422018F" w14:textId="77777777" w:rsidR="000F7377" w:rsidRDefault="000F7377"/>
    <w:p w14:paraId="47A2A144" w14:textId="77777777" w:rsidR="000F7377" w:rsidRDefault="000F7377">
      <w:r xmlns:w="http://schemas.openxmlformats.org/wordprocessingml/2006/main">
        <w:t xml:space="preserve">1. Ġob 37: 5-6 - "Alla? </w:t>
      </w:r>
      <w:r xmlns:w="http://schemas.openxmlformats.org/wordprocessingml/2006/main">
        <w:rPr>
          <w:rFonts w:ascii="맑은 고딕 Semilight" w:hAnsi="맑은 고딕 Semilight"/>
        </w:rPr>
        <w:t xml:space="preserve">셲 </w:t>
      </w:r>
      <w:r xmlns:w="http://schemas.openxmlformats.org/wordprocessingml/2006/main">
        <w:t xml:space="preserve">leħen ir-ragħad b'modi tal-għaġeb; jagħmel ħwejjeġ kbar lil hinn mill-fehim tagħna. Jgħid lis-silġ, 'Aqa' fuq l-art,' u lix-xita, 'Kun setgħana. xita tax-xita.'"</w:t>
      </w:r>
    </w:p>
    <w:p w14:paraId="45119122" w14:textId="77777777" w:rsidR="000F7377" w:rsidRDefault="000F7377"/>
    <w:p w14:paraId="4DF9A09D" w14:textId="77777777" w:rsidR="000F7377" w:rsidRDefault="000F7377">
      <w:r xmlns:w="http://schemas.openxmlformats.org/wordprocessingml/2006/main">
        <w:t xml:space="preserve">2. Salm 29: 3-5 - "Leħen il-Mulej fuq l-ilmijiet; l-Alla tal-glorja r-ragħad, il-Mulej ir-ragħad fuq l-ilmijiet setgħana. Leħen il-Mulej hu qawwi, leħen il-Mulej mimli b' maestà. Leħen il-Mulej ikisser iċ-ċedri, il-Mulej ikisser iċ-ċedri tal-Libanu."</w:t>
      </w:r>
    </w:p>
    <w:p w14:paraId="7C938A03" w14:textId="77777777" w:rsidR="000F7377" w:rsidRDefault="000F7377"/>
    <w:p w14:paraId="43229345" w14:textId="77777777" w:rsidR="000F7377" w:rsidRDefault="000F7377">
      <w:r xmlns:w="http://schemas.openxmlformats.org/wordprocessingml/2006/main">
        <w:t xml:space="preserve">Apokalissi 11:14 It-tieni gwaj għadda; u, ara, it-tielet gwaj jiġi malajr.</w:t>
      </w:r>
    </w:p>
    <w:p w14:paraId="20789369" w14:textId="77777777" w:rsidR="000F7377" w:rsidRDefault="000F7377"/>
    <w:p w14:paraId="4CBBF8B6" w14:textId="77777777" w:rsidR="000F7377" w:rsidRDefault="000F7377">
      <w:r xmlns:w="http://schemas.openxmlformats.org/wordprocessingml/2006/main">
        <w:t xml:space="preserve">It-tielet gwaj ġej dalwaqt.</w:t>
      </w:r>
    </w:p>
    <w:p w14:paraId="62414897" w14:textId="77777777" w:rsidR="000F7377" w:rsidRDefault="000F7377"/>
    <w:p w14:paraId="7D8AA6F6" w14:textId="77777777" w:rsidR="000F7377" w:rsidRDefault="000F7377">
      <w:r xmlns:w="http://schemas.openxmlformats.org/wordprocessingml/2006/main">
        <w:t xml:space="preserve">1: Kun Lest: It-Tielet Woe ġej</w:t>
      </w:r>
    </w:p>
    <w:p w14:paraId="4B3430F7" w14:textId="77777777" w:rsidR="000F7377" w:rsidRDefault="000F7377"/>
    <w:p w14:paraId="2C47487A" w14:textId="77777777" w:rsidR="000F7377" w:rsidRDefault="000F7377">
      <w:r xmlns:w="http://schemas.openxmlformats.org/wordprocessingml/2006/main">
        <w:t xml:space="preserve">2: Tdewwimx: It-Tielet Woe Qrib</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Korintin 16:13 - Kun għassa, żomm sod fil-fidi, aġixxi bħall-irġiel, kun b'saħħtu.</w:t>
      </w:r>
    </w:p>
    <w:p w14:paraId="4F3C81AA" w14:textId="77777777" w:rsidR="000F7377" w:rsidRDefault="000F7377"/>
    <w:p w14:paraId="5F472BCD" w14:textId="77777777" w:rsidR="000F7377" w:rsidRDefault="000F7377">
      <w:r xmlns:w="http://schemas.openxmlformats.org/wordprocessingml/2006/main">
        <w:t xml:space="preserve">2: Mattew 24:44 - Għalhekk intom ukoll tridu tkunu lesti, għax Bin il-bniedem ġej fis-siegħa li ma tistennix.</w:t>
      </w:r>
    </w:p>
    <w:p w14:paraId="48683788" w14:textId="77777777" w:rsidR="000F7377" w:rsidRDefault="000F7377"/>
    <w:p w14:paraId="61273100" w14:textId="77777777" w:rsidR="000F7377" w:rsidRDefault="000F7377">
      <w:r xmlns:w="http://schemas.openxmlformats.org/wordprocessingml/2006/main">
        <w:t xml:space="preserve">Apokalissi 11:15 U s-seba' anġlu daqq; u kien hemm vuċijiet kbar fis-sema, li jgħidu, Is-saltniet ta’ din id-dinja saru s-saltniet ta’ Sidna u ta’ Kristu tiegħu; u hu jsaltan għal dejjem ta’ dejjem.</w:t>
      </w:r>
    </w:p>
    <w:p w14:paraId="378FA99D" w14:textId="77777777" w:rsidR="000F7377" w:rsidRDefault="000F7377"/>
    <w:p w14:paraId="1D6AB2FF" w14:textId="77777777" w:rsidR="000F7377" w:rsidRDefault="000F7377">
      <w:r xmlns:w="http://schemas.openxmlformats.org/wordprocessingml/2006/main">
        <w:t xml:space="preserve">Is-seba’ anġlu daqq u l-Ġenna ħabbret li s-saltna t’Alla se ssaltan għal dejjem.</w:t>
      </w:r>
    </w:p>
    <w:p w14:paraId="216194A4" w14:textId="77777777" w:rsidR="000F7377" w:rsidRDefault="000F7377"/>
    <w:p w14:paraId="37900D4D" w14:textId="77777777" w:rsidR="000F7377" w:rsidRDefault="000F7377">
      <w:r xmlns:w="http://schemas.openxmlformats.org/wordprocessingml/2006/main">
        <w:t xml:space="preserve">1. Ifirħu bl-Aħbar it-Tajba tas-Saltna Eterna t’Alla</w:t>
      </w:r>
    </w:p>
    <w:p w14:paraId="2C5B25E1" w14:textId="77777777" w:rsidR="000F7377" w:rsidRDefault="000F7377"/>
    <w:p w14:paraId="3FC8F996" w14:textId="77777777" w:rsidR="000F7377" w:rsidRDefault="000F7377">
      <w:r xmlns:w="http://schemas.openxmlformats.org/wordprocessingml/2006/main">
        <w:t xml:space="preserve">2. Nifhmu s-Sinifikat tas-Seba 'Anġlu</w:t>
      </w:r>
    </w:p>
    <w:p w14:paraId="1C1BC8F6" w14:textId="77777777" w:rsidR="000F7377" w:rsidRDefault="000F7377"/>
    <w:p w14:paraId="70F93432" w14:textId="77777777" w:rsidR="000F7377" w:rsidRDefault="000F7377">
      <w:r xmlns:w="http://schemas.openxmlformats.org/wordprocessingml/2006/main">
        <w:t xml:space="preserve">1. Salm 146:10 - "Il-Mulej isaltan għal dejjem, Alla tiegħek, Sijon, għall-ġenerazzjonijiet kollha. Faħħru lill-Mulej!"</w:t>
      </w:r>
    </w:p>
    <w:p w14:paraId="23545029" w14:textId="77777777" w:rsidR="000F7377" w:rsidRDefault="000F7377"/>
    <w:p w14:paraId="7494013E" w14:textId="77777777" w:rsidR="000F7377" w:rsidRDefault="000F7377">
      <w:r xmlns:w="http://schemas.openxmlformats.org/wordprocessingml/2006/main">
        <w:t xml:space="preserve">2. Danjel 2:44 - "U fi żmien dawk is-slaten, Alla tas-smewwiet se jwaqqaf saltna li qatt m'għandha tinqered, u s-saltna m'għandha titħalla f'idejn poplu ieħor. Tkisser f'biċċiet dawn is-saltniet kollha u jġib miegħu. minnhom sa tmiemhom, u jibqa’ għal dejjem.”</w:t>
      </w:r>
    </w:p>
    <w:p w14:paraId="6D00AB3F" w14:textId="77777777" w:rsidR="000F7377" w:rsidRDefault="000F7377"/>
    <w:p w14:paraId="4DB67650" w14:textId="77777777" w:rsidR="000F7377" w:rsidRDefault="000F7377">
      <w:r xmlns:w="http://schemas.openxmlformats.org/wordprocessingml/2006/main">
        <w:t xml:space="preserve">Apokalissi 11:16 U l-erbgħa u għoxrin xjuħ, li kienu bilqiegħda quddiem Alla fuq is-siġġijiet tagħhom, waqgħu wiċċhom u qima lil Alla.</w:t>
      </w:r>
    </w:p>
    <w:p w14:paraId="6BE5C097" w14:textId="77777777" w:rsidR="000F7377" w:rsidRDefault="000F7377"/>
    <w:p w14:paraId="681A3F6A" w14:textId="77777777" w:rsidR="000F7377" w:rsidRDefault="000F7377">
      <w:r xmlns:w="http://schemas.openxmlformats.org/wordprocessingml/2006/main">
        <w:t xml:space="preserve">L-erbgħa u għoxrin anzjan fis-Sema waqgħu fuq wiċċhom u qimu lil Alla.</w:t>
      </w:r>
    </w:p>
    <w:p w14:paraId="51FFA856" w14:textId="77777777" w:rsidR="000F7377" w:rsidRDefault="000F7377"/>
    <w:p w14:paraId="57E9DB7C" w14:textId="77777777" w:rsidR="000F7377" w:rsidRDefault="000F7377">
      <w:r xmlns:w="http://schemas.openxmlformats.org/wordprocessingml/2006/main">
        <w:t xml:space="preserve">1. Inqimu lil Alla b’Qalbna, b’Ruħna u b’Qawwa kollha</w:t>
      </w:r>
    </w:p>
    <w:p w14:paraId="419601A2" w14:textId="77777777" w:rsidR="000F7377" w:rsidRDefault="000F7377"/>
    <w:p w14:paraId="32C978AC" w14:textId="77777777" w:rsidR="000F7377" w:rsidRDefault="000F7377">
      <w:r xmlns:w="http://schemas.openxmlformats.org/wordprocessingml/2006/main">
        <w:t xml:space="preserve">2. Infittxu l-Preżenza ta’ Alla f’Kull Mument ta’ Ħajjitna</w:t>
      </w:r>
    </w:p>
    <w:p w14:paraId="762729A2" w14:textId="77777777" w:rsidR="000F7377" w:rsidRDefault="000F7377"/>
    <w:p w14:paraId="5775332C" w14:textId="77777777" w:rsidR="000F7377" w:rsidRDefault="000F7377">
      <w:r xmlns:w="http://schemas.openxmlformats.org/wordprocessingml/2006/main">
        <w:t xml:space="preserve">1. Dewteronomju 6:5 - Ħobb lill-Mulej Alla tiegħek b'qalbek kollha u b'ruħek kollha u bil-qawwa kollha tiegħek.</w:t>
      </w:r>
    </w:p>
    <w:p w14:paraId="4638FA9F" w14:textId="77777777" w:rsidR="000F7377" w:rsidRDefault="000F7377"/>
    <w:p w14:paraId="12F38539" w14:textId="77777777" w:rsidR="000F7377" w:rsidRDefault="000F7377">
      <w:r xmlns:w="http://schemas.openxmlformats.org/wordprocessingml/2006/main">
        <w:t xml:space="preserve">2. Salm 27:4 - Ħaġa waħda nitlob mingħand il-Mulej, din infittex biss: li ngħix fid-dar tal-Mulej il-jiem kollha ta 'ħajti.</w:t>
      </w:r>
    </w:p>
    <w:p w14:paraId="234A9EEB" w14:textId="77777777" w:rsidR="000F7377" w:rsidRDefault="000F7377"/>
    <w:p w14:paraId="00BF7498" w14:textId="77777777" w:rsidR="000F7377" w:rsidRDefault="000F7377">
      <w:r xmlns:w="http://schemas.openxmlformats.org/wordprocessingml/2006/main">
        <w:t xml:space="preserve">Apokalissi 11:17 Għid: "Aħna nirringrazzjawk, Mulej Alla li jista' kollox, li int, u li kont, u li ġej; għax int ħadt il-qawwa kbira tiegħek, u ssaltan.</w:t>
      </w:r>
    </w:p>
    <w:p w14:paraId="4BE888D1" w14:textId="77777777" w:rsidR="000F7377" w:rsidRDefault="000F7377"/>
    <w:p w14:paraId="32D58A1A" w14:textId="77777777" w:rsidR="000F7377" w:rsidRDefault="000F7377">
      <w:r xmlns:w="http://schemas.openxmlformats.org/wordprocessingml/2006/main">
        <w:t xml:space="preserve">Alla jistħoqqilhom ir-ringrazzjament u t-tifħir tagħna għall-qawwa u s-sovranità kbira Tiegħu.</w:t>
      </w:r>
    </w:p>
    <w:p w14:paraId="451FD406" w14:textId="77777777" w:rsidR="000F7377" w:rsidRDefault="000F7377"/>
    <w:p w14:paraId="7115B614" w14:textId="77777777" w:rsidR="000F7377" w:rsidRDefault="000F7377">
      <w:r xmlns:w="http://schemas.openxmlformats.org/wordprocessingml/2006/main">
        <w:t xml:space="preserve">1. Nagħrfu u Napprezzaw is-Sovranità t’Alla</w:t>
      </w:r>
    </w:p>
    <w:p w14:paraId="68F71D8A" w14:textId="77777777" w:rsidR="000F7377" w:rsidRDefault="000F7377"/>
    <w:p w14:paraId="6B353622" w14:textId="77777777" w:rsidR="000F7377" w:rsidRDefault="000F7377">
      <w:r xmlns:w="http://schemas.openxmlformats.org/wordprocessingml/2006/main">
        <w:t xml:space="preserve">2. Gratitudni għall-Qawwa Kbira t’Alla</w:t>
      </w:r>
    </w:p>
    <w:p w14:paraId="736AB1FB" w14:textId="77777777" w:rsidR="000F7377" w:rsidRDefault="000F7377"/>
    <w:p w14:paraId="5F3ADF4C" w14:textId="77777777" w:rsidR="000F7377" w:rsidRDefault="000F7377">
      <w:r xmlns:w="http://schemas.openxmlformats.org/wordprocessingml/2006/main">
        <w:t xml:space="preserve">1. Salm 33:4-5 - Għax il-kelma tal-Mulej hija ġusta u vera; hu fidil f’dak kollu li jagħmel. Il-Mulej iħobb il-ġustizzja u l-ġustizzja; l-art hija mimlija bl-imħabba tiegħu bla ma jonqos.</w:t>
      </w:r>
    </w:p>
    <w:p w14:paraId="70953CD9" w14:textId="77777777" w:rsidR="000F7377" w:rsidRDefault="000F7377"/>
    <w:p w14:paraId="284C53A9" w14:textId="77777777" w:rsidR="000F7377" w:rsidRDefault="000F7377">
      <w:r xmlns:w="http://schemas.openxmlformats.org/wordprocessingml/2006/main">
        <w:t xml:space="preserve">2. Salm 145: 1-3 - Jiena ngħollik, Alla tiegħi Sultan; Infaħħar ismek għal dejjem ta’ dejjem. Kuljum infaħħark u nfaħħar ismek għal dejjem ta’ dejjem. Kbir hu l-Mulej u l-aktar denju ta’ tifħir; il-kobor tiegħu ħadd ma jista’ jifhem.</w:t>
      </w:r>
    </w:p>
    <w:p w14:paraId="13323391" w14:textId="77777777" w:rsidR="000F7377" w:rsidRDefault="000F7377"/>
    <w:p w14:paraId="07F10BDC" w14:textId="77777777" w:rsidR="000F7377" w:rsidRDefault="000F7377">
      <w:r xmlns:w="http://schemas.openxmlformats.org/wordprocessingml/2006/main">
        <w:t xml:space="preserve">Apokalissi 11:18 U l-ġnus rrabjaw, u waslet ir-rabja tiegħek, u ż-żmien tal-mejtin, biex jiġu ġġudikati, u biex inti tagħti premju lill-qaddejja tiegħek, il-profeti, u lill-qaddisin, u lil dawk li jibżgħu. ismek, żgħir u kbir; u għandu jeqred lil dawk li </w:t>
      </w:r>
      <w:r xmlns:w="http://schemas.openxmlformats.org/wordprocessingml/2006/main">
        <w:lastRenderedPageBreak xmlns:w="http://schemas.openxmlformats.org/wordprocessingml/2006/main"/>
      </w:r>
      <w:r xmlns:w="http://schemas.openxmlformats.org/wordprocessingml/2006/main">
        <w:t xml:space="preserve">jeqirdu l-art.</w:t>
      </w:r>
    </w:p>
    <w:p w14:paraId="4560A3A7" w14:textId="77777777" w:rsidR="000F7377" w:rsidRDefault="000F7377"/>
    <w:p w14:paraId="2773285E" w14:textId="77777777" w:rsidR="000F7377" w:rsidRDefault="000F7377">
      <w:r xmlns:w="http://schemas.openxmlformats.org/wordprocessingml/2006/main">
        <w:t xml:space="preserve">Il-ġnus huma rrabjati u waslet ir-rabja ta’ Alla, u wasal iż-żmien li l-mejtin jiġu ġġudikati u Alla jippremja lill-qaddejja leali tiegħu, lill-profeti, lill-qaddisin u lil dawk li jibżgħu minn ismu, kemm żgħar kif ukoll kbar; u Hu se jeqred lil dawk li jagħmlu ħsara lill-art.</w:t>
      </w:r>
    </w:p>
    <w:p w14:paraId="07E06ACE" w14:textId="77777777" w:rsidR="000F7377" w:rsidRDefault="000F7377"/>
    <w:p w14:paraId="476E0D58" w14:textId="77777777" w:rsidR="000F7377" w:rsidRDefault="000F7377">
      <w:r xmlns:w="http://schemas.openxmlformats.org/wordprocessingml/2006/main">
        <w:t xml:space="preserve">1. Tgħix Ħajja tal-Fidi Biża</w:t>
      </w:r>
    </w:p>
    <w:p w14:paraId="6402BEC3" w14:textId="77777777" w:rsidR="000F7377" w:rsidRDefault="000F7377"/>
    <w:p w14:paraId="585D17DA" w14:textId="77777777" w:rsidR="000F7377" w:rsidRDefault="000F7377">
      <w:r xmlns:w="http://schemas.openxmlformats.org/wordprocessingml/2006/main">
        <w:t xml:space="preserve">2. Ġej Jum il-Ġudizzju</w:t>
      </w:r>
    </w:p>
    <w:p w14:paraId="0668FE4F" w14:textId="77777777" w:rsidR="000F7377" w:rsidRDefault="000F7377"/>
    <w:p w14:paraId="04F0D6B3" w14:textId="77777777" w:rsidR="000F7377" w:rsidRDefault="000F7377">
      <w:r xmlns:w="http://schemas.openxmlformats.org/wordprocessingml/2006/main">
        <w:t xml:space="preserve">1. Rumani 14:12 - Allura allura kull wieħed minna għandu jagħti kont tiegħu nnifsu lil Alla.</w:t>
      </w:r>
    </w:p>
    <w:p w14:paraId="266934C5" w14:textId="77777777" w:rsidR="000F7377" w:rsidRDefault="000F7377"/>
    <w:p w14:paraId="2D1A35B2" w14:textId="77777777" w:rsidR="000F7377" w:rsidRDefault="000F7377">
      <w:r xmlns:w="http://schemas.openxmlformats.org/wordprocessingml/2006/main">
        <w:t xml:space="preserve">2. Salm 145:19 - Huwa jwettaq ix-xewqa ta 'dawk li jibżgħu minnu: hu wkoll jisma' l-għajta tagħhom, u jsalvahom.</w:t>
      </w:r>
    </w:p>
    <w:p w14:paraId="618AB61E" w14:textId="77777777" w:rsidR="000F7377" w:rsidRDefault="000F7377"/>
    <w:p w14:paraId="21798F8A" w14:textId="77777777" w:rsidR="000F7377" w:rsidRDefault="000F7377">
      <w:r xmlns:w="http://schemas.openxmlformats.org/wordprocessingml/2006/main">
        <w:t xml:space="preserve">Apokalissi 11:19 U t-tempju ta' Alla nfetaħ fis-sema, u fit-tempju tiegħu dehret l-arka tat-testment tiegħu;</w:t>
      </w:r>
    </w:p>
    <w:p w14:paraId="4F847786" w14:textId="77777777" w:rsidR="000F7377" w:rsidRDefault="000F7377"/>
    <w:p w14:paraId="27EA3A14" w14:textId="77777777" w:rsidR="000F7377" w:rsidRDefault="000F7377">
      <w:r xmlns:w="http://schemas.openxmlformats.org/wordprocessingml/2006/main">
        <w:t xml:space="preserve">It-tempju ta’ Alla nfetaħ fis-sema u dehret l-arka tat-testment tiegħu. Kien hemm ukoll sajjetti, vuċijiet, ragħad, terremot u silġ kbir.</w:t>
      </w:r>
    </w:p>
    <w:p w14:paraId="5FC2E868" w14:textId="77777777" w:rsidR="000F7377" w:rsidRDefault="000F7377"/>
    <w:p w14:paraId="535AC123" w14:textId="77777777" w:rsidR="000F7377" w:rsidRDefault="000F7377">
      <w:r xmlns:w="http://schemas.openxmlformats.org/wordprocessingml/2006/main">
        <w:t xml:space="preserve">1: Il-fidi tagħna f’Alla ma titħawwadx anke f’nofs it-taqlib u l-kaos.</w:t>
      </w:r>
    </w:p>
    <w:p w14:paraId="5BB03002" w14:textId="77777777" w:rsidR="000F7377" w:rsidRDefault="000F7377"/>
    <w:p w14:paraId="112EA3D5" w14:textId="77777777" w:rsidR="000F7377" w:rsidRDefault="000F7377">
      <w:r xmlns:w="http://schemas.openxmlformats.org/wordprocessingml/2006/main">
        <w:t xml:space="preserve">2: Għandna dejjem nistinkaw biex nobdu l-kmandamenti t’Alla u nafdaw fil-wegħdiet Tiegħu.</w:t>
      </w:r>
    </w:p>
    <w:p w14:paraId="454FD375" w14:textId="77777777" w:rsidR="000F7377" w:rsidRDefault="000F7377"/>
    <w:p w14:paraId="2270085F" w14:textId="77777777" w:rsidR="000F7377" w:rsidRDefault="000F7377">
      <w:r xmlns:w="http://schemas.openxmlformats.org/wordprocessingml/2006/main">
        <w:t xml:space="preserve">1: Dewteronomju 10:5 ? </w:t>
      </w:r>
      <w:r xmlns:w="http://schemas.openxmlformats.org/wordprocessingml/2006/main">
        <w:rPr>
          <w:rFonts w:ascii="맑은 고딕 Semilight" w:hAnsi="맑은 고딕 Semilight"/>
        </w:rPr>
        <w:t xml:space="preserve">쏛 </w:t>
      </w:r>
      <w:r xmlns:w="http://schemas.openxmlformats.org/wordprocessingml/2006/main">
        <w:t xml:space="preserve">u nagħtikom l-imwejjed tal-ġebel, u l-liġi u l-kmandament, li ktibt jien; li tista tgħallimhom.??</w:t>
      </w:r>
    </w:p>
    <w:p w14:paraId="3EFDE852" w14:textId="77777777" w:rsidR="000F7377" w:rsidRDefault="000F7377"/>
    <w:p w14:paraId="2DC67A64" w14:textId="77777777" w:rsidR="000F7377" w:rsidRDefault="000F7377">
      <w:r xmlns:w="http://schemas.openxmlformats.org/wordprocessingml/2006/main">
        <w:t xml:space="preserve">2: Lhud 10:22 ? </w:t>
      </w:r>
      <w:r xmlns:w="http://schemas.openxmlformats.org/wordprocessingml/2006/main">
        <w:rPr>
          <w:rFonts w:ascii="맑은 고딕 Semilight" w:hAnsi="맑은 고딕 Semilight"/>
        </w:rPr>
        <w:t xml:space="preserve">쏬 </w:t>
      </w:r>
      <w:r xmlns:w="http://schemas.openxmlformats.org/wordprocessingml/2006/main">
        <w:t xml:space="preserve">u nersqu qrib b'qalb vera b'assigurazzjoni sħiħa tal-fidi, wara li qalbna mxerrda minn kuxjenza ħażina, u ġisimna maħsula b'ilma pur.??</w:t>
      </w:r>
    </w:p>
    <w:p w14:paraId="325217AF" w14:textId="77777777" w:rsidR="000F7377" w:rsidRDefault="000F7377"/>
    <w:p w14:paraId="4C1A22DA" w14:textId="77777777" w:rsidR="000F7377" w:rsidRDefault="000F7377">
      <w:r xmlns:w="http://schemas.openxmlformats.org/wordprocessingml/2006/main">
        <w:t xml:space="preserve">Apokalissi 12 huwa t-tnax-il kapitlu tal-ktieb tal-Apokalissi u jkompli l-viżjoni ta’ Ġwanni tal-ġrajjiet taż-żmien tat-tmiem. Dan il-kapitlu jiffoka fuq ritratt simboliku ta’ battalja kożmika kbira bejn il-forzi tat-tajjeb u l-ħażin, li turi l-kunflitt bejn Satana u l-mara.</w:t>
      </w:r>
    </w:p>
    <w:p w14:paraId="21B7D3F2" w14:textId="77777777" w:rsidR="000F7377" w:rsidRDefault="000F7377"/>
    <w:p w14:paraId="244AC115" w14:textId="77777777" w:rsidR="000F7377" w:rsidRDefault="000F7377">
      <w:r xmlns:w="http://schemas.openxmlformats.org/wordprocessingml/2006/main">
        <w:t xml:space="preserve">L-1 Paragrafu: Il-kapitlu jibda b’viżjoni ta’ mara liebsa mix-xemx, wieqfa fuq il-qamar, u liebsa kuruna ta’ tnax-il kewkba. Hija f’uġigħ tal-ħlas, lesta biex twelled (Apokalissi 12:1-2). Dragun aħmar kbir b’seba’ irjus u għaxar qrun jidher quddiemha, ifittex li jibla’ lil binha malli titwieled (Apokalissi 12:3-4). Il-mara twelled tifel raġel li huwa ddestinat biex jaħkem il-ġnus kollha b’xettru tal-ħadid. Madankollu, it-tifel tagħha jinqabad mat-tron ta’ Alla, bla periklu mill-ħakma tad-dragun (Apokalissi 12:5-6).</w:t>
      </w:r>
    </w:p>
    <w:p w14:paraId="62DE181F" w14:textId="77777777" w:rsidR="000F7377" w:rsidRDefault="000F7377"/>
    <w:p w14:paraId="7D5040C3" w14:textId="77777777" w:rsidR="000F7377" w:rsidRDefault="000F7377">
      <w:r xmlns:w="http://schemas.openxmlformats.org/wordprocessingml/2006/main">
        <w:t xml:space="preserve">It-2 Paragrafu: Faqqgħet il-gwerra fis-sema hekk kif Mikiel u l-anġli tiegħu jiġġieldu kontra d-dragun u l-anġli tiegħu. Id-dragun, identifikat bħala Satana jew ix-Xitan, jitlef din il-battalja u jintrefa’ fuq l-art flimkien ma’ l-anġli waqgħu tiegħu (Apokalissi 12:7-9). Leħen qawwi fis-sema jiddikjara rebħa fuq Satana minħabba s-sagrifiċċju ta’ Kristu u t-testimonjanza ta’ dawk li jemmnu li jirbħu fuqu sal-mewt (Apokalissi 12:10-11).</w:t>
      </w:r>
    </w:p>
    <w:p w14:paraId="0AD18170" w14:textId="77777777" w:rsidR="000F7377" w:rsidRDefault="000F7377"/>
    <w:p w14:paraId="225F5E43" w14:textId="77777777" w:rsidR="000F7377" w:rsidRDefault="000F7377">
      <w:r xmlns:w="http://schemas.openxmlformats.org/wordprocessingml/2006/main">
        <w:t xml:space="preserve">It- 3 Paragrafu: Wara t- telfa tiegħu fis- sema, Satana jdawwar l- attenzjoni tiegħu biex jippersegwita lil dawk li jemmnu fuq l- art. Huwa jsegwi lill-mara li welldet it-tarbija maskili iżda jonqos milli jagħmlilha ħsara direttament. Minflok, hu jixħet ilma bħal xmara minn fommu f’tentattiv biex jiknesha (Apokalissi 12:13-16). Madankollu, Alla jipprovdi protezzjoni għall-poplu tiegħu billi jġiegħel lill-art tibla’ dan id-għargħar torrenzjali (Apokalissi 12:16). Irrabjat, id-dragun ikompli jagħmel gwerra kontra l-bqija tan-nisel tal-mara—dawk li jżommu l-kmandamenti ta’ Alla u jżommu mat-testimonjanza ta’ Ġesù (Apokalissi 12:17).</w:t>
      </w:r>
    </w:p>
    <w:p w14:paraId="3FAFE923" w14:textId="77777777" w:rsidR="000F7377" w:rsidRDefault="000F7377"/>
    <w:p w14:paraId="5A8FB16A" w14:textId="77777777" w:rsidR="000F7377" w:rsidRDefault="000F7377">
      <w:r xmlns:w="http://schemas.openxmlformats.org/wordprocessingml/2006/main">
        <w:t xml:space="preserve">Fil-qosor, il-Kapitolu tnax tar-Rivelazzjoni jippreżenta rappreżentazzjoni simbolika ta 'battalja kożmika bejn it-tajjeb u l-ħażin. Il-mara tirrappreżenta lil Iżrael jew lill-poplu fidil t’Alla tul l-istorja. Hi twelled tifel raġel li jissimbolizza lil Kristu, iddestinat għall-ħakma universali. Id-dragun, identifikat </w:t>
      </w:r>
      <w:r xmlns:w="http://schemas.openxmlformats.org/wordprocessingml/2006/main">
        <w:lastRenderedPageBreak xmlns:w="http://schemas.openxmlformats.org/wordprocessingml/2006/main"/>
      </w:r>
      <w:r xmlns:w="http://schemas.openxmlformats.org/wordprocessingml/2006/main">
        <w:t xml:space="preserve">bħala Satana, ifittex li jibla’ lil dan it-tifel iżda jfalli hekk kif jinqabad mat-tron ta’ Alla. Tirriżulta gwerra fis- sema, li tirriżulta fit- tkeċċija taʼ Satana mis- sema u l- persekuzzjoni sussegwenti tiegħu taʼ dawk li jemmnu fuq l- art. Madankollu, Alla jipprovdi protezzjoni lill-poplu Tiegħu kontra l-attakki ta’ Satana u jiżgura r-rebħa aħħarija tagħhom permezz tas-sagrifiċċju ta’ Kristu u t-testimonjanza leali tagħhom.</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Apokalissi 12:1 U deher għaġeb kbir fis-sema; mara liebsa bix-xemx, u l-qamar taħt saqajha, u fuq rasha kuruna ta’ tnax-il kewkba:</w:t>
      </w:r>
    </w:p>
    <w:p w14:paraId="7BE9E7FF" w14:textId="77777777" w:rsidR="000F7377" w:rsidRDefault="000F7377"/>
    <w:p w14:paraId="5776225D" w14:textId="77777777" w:rsidR="000F7377" w:rsidRDefault="000F7377">
      <w:r xmlns:w="http://schemas.openxmlformats.org/wordprocessingml/2006/main">
        <w:t xml:space="preserve">Ħaġa kbira dehret fis-sema, mara kienet liebsa bix-xemx, il-qamar kien taħt saqajha, u kuruna ta’ tnax-il kewkba fuq rasha.</w:t>
      </w:r>
    </w:p>
    <w:p w14:paraId="6A112605" w14:textId="77777777" w:rsidR="000F7377" w:rsidRDefault="000F7377"/>
    <w:p w14:paraId="2EEC7EA9" w14:textId="77777777" w:rsidR="000F7377" w:rsidRDefault="000F7377">
      <w:r xmlns:w="http://schemas.openxmlformats.org/wordprocessingml/2006/main">
        <w:t xml:space="preserve">1. L-Għaġeb tal-Ħolqien t’Alla: Eżaminazzjoni tas-Simboliżmu ta’ Apokalissi 12:1</w:t>
      </w:r>
    </w:p>
    <w:p w14:paraId="41C3E200" w14:textId="77777777" w:rsidR="000F7377" w:rsidRDefault="000F7377"/>
    <w:p w14:paraId="12C1F437" w14:textId="77777777" w:rsidR="000F7377" w:rsidRDefault="000F7377">
      <w:r xmlns:w="http://schemas.openxmlformats.org/wordprocessingml/2006/main">
        <w:t xml:space="preserve">2. Il-Kuruna tal-Glorja tagħna: Nifhmu s-Sinifikat tal-Mara f’Apokalissi 12:1</w:t>
      </w:r>
    </w:p>
    <w:p w14:paraId="35C2B022" w14:textId="77777777" w:rsidR="000F7377" w:rsidRDefault="000F7377"/>
    <w:p w14:paraId="08EBCD24" w14:textId="77777777" w:rsidR="000F7377" w:rsidRDefault="000F7377">
      <w:r xmlns:w="http://schemas.openxmlformats.org/wordprocessingml/2006/main">
        <w:t xml:space="preserve">1. Isaija 26:3 - “Intom iżżommu fis-sliem perfetta lil dawk li moħħhom huwa sod, għax jafdaw fik.”</w:t>
      </w:r>
    </w:p>
    <w:p w14:paraId="592987D0" w14:textId="77777777" w:rsidR="000F7377" w:rsidRDefault="000F7377"/>
    <w:p w14:paraId="294C1712" w14:textId="77777777" w:rsidR="000F7377" w:rsidRDefault="000F7377">
      <w:r xmlns:w="http://schemas.openxmlformats.org/wordprocessingml/2006/main">
        <w:t xml:space="preserve">2. Isaija 60:1 - "Qum, iddu, għax id-dawl tiegħek ġie, u l-glorja tal-Mulej titla 'fuqek."</w:t>
      </w:r>
    </w:p>
    <w:p w14:paraId="671DE594" w14:textId="77777777" w:rsidR="000F7377" w:rsidRDefault="000F7377"/>
    <w:p w14:paraId="00FD4905" w14:textId="77777777" w:rsidR="000F7377" w:rsidRDefault="000F7377">
      <w:r xmlns:w="http://schemas.openxmlformats.org/wordprocessingml/2006/main">
        <w:t xml:space="preserve">Apokalissi 12:2 U hi li kienet it-tarbija għajjat, qed titwieled, u kellha tbatija biex titwieled.</w:t>
      </w:r>
    </w:p>
    <w:p w14:paraId="0FE6E7A9" w14:textId="77777777" w:rsidR="000F7377" w:rsidRDefault="000F7377"/>
    <w:p w14:paraId="285203A2" w14:textId="77777777" w:rsidR="000F7377" w:rsidRDefault="000F7377">
      <w:r xmlns:w="http://schemas.openxmlformats.org/wordprocessingml/2006/main">
        <w:t xml:space="preserve">Mara tqila f’Apokalissi 12 tgħajjat bl-uġigħ hekk kif tgħaddi mill-ħlas biex tagħti lil binha.</w:t>
      </w:r>
    </w:p>
    <w:p w14:paraId="6D621688" w14:textId="77777777" w:rsidR="000F7377" w:rsidRDefault="000F7377"/>
    <w:p w14:paraId="67075C32" w14:textId="77777777" w:rsidR="000F7377" w:rsidRDefault="000F7377">
      <w:r xmlns:w="http://schemas.openxmlformats.org/wordprocessingml/2006/main">
        <w:t xml:space="preserve">1. "Travailing fit-Twelid: Tkabbir fil-Fidi permezz tal-Uġigħ"</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"L-Uġigħ tal-Ħelsien: Insib Tama f'nofs it-Tbatija"</w:t>
      </w:r>
    </w:p>
    <w:p w14:paraId="1AAAED5E" w14:textId="77777777" w:rsidR="000F7377" w:rsidRDefault="000F7377"/>
    <w:p w14:paraId="2A6101F2" w14:textId="77777777" w:rsidR="000F7377" w:rsidRDefault="000F7377">
      <w:r xmlns:w="http://schemas.openxmlformats.org/wordprocessingml/2006/main">
        <w:t xml:space="preserve">1. Rumani 8:18 - "Għax inqis li t-tbatijiet ta' dan iż-żmien m'humiex ta' min iqabblu mal-glorja li għandha tiġi rivelata lilna."</w:t>
      </w:r>
    </w:p>
    <w:p w14:paraId="66946FBD" w14:textId="77777777" w:rsidR="000F7377" w:rsidRDefault="000F7377"/>
    <w:p w14:paraId="678F82CB" w14:textId="77777777" w:rsidR="000F7377" w:rsidRDefault="000F7377">
      <w:r xmlns:w="http://schemas.openxmlformats.org/wordprocessingml/2006/main">
        <w:t xml:space="preserve">2. Ġakbu 1: 2-4 - "Agħmluha kollha ferħ, ħuti, meta tiltaqgħu ma' provi ta' diversi tipi, għax tafu li l-prova tal-fidi tagħkom tipproduċi s-soda. U ħalli s-soda jkollha l-effett sħiħ tagħha, biex tkunu perfetta u kompluta, nieqes minn xejn.”</w:t>
      </w:r>
    </w:p>
    <w:p w14:paraId="07999D7C" w14:textId="77777777" w:rsidR="000F7377" w:rsidRDefault="000F7377"/>
    <w:p w14:paraId="2B3B5B91" w14:textId="77777777" w:rsidR="000F7377" w:rsidRDefault="000F7377">
      <w:r xmlns:w="http://schemas.openxmlformats.org/wordprocessingml/2006/main">
        <w:t xml:space="preserve">Apokalissi 12:3 U deher għaġeb ieħor fis-sema; u ara Dragun aħmar kbir, li għandu seba’ irjus u għaxar qrun, u seba’ kuruni fuq rasu.</w:t>
      </w:r>
    </w:p>
    <w:p w14:paraId="1F348206" w14:textId="77777777" w:rsidR="000F7377" w:rsidRDefault="000F7377"/>
    <w:p w14:paraId="3C6CEA6F" w14:textId="77777777" w:rsidR="000F7377" w:rsidRDefault="000F7377">
      <w:r xmlns:w="http://schemas.openxmlformats.org/wordprocessingml/2006/main">
        <w:t xml:space="preserve">Dragun aħmar kbir b’sebaʼ irjus, 10 qrun, u sebaʼ kuruni deher fis- sema.</w:t>
      </w:r>
    </w:p>
    <w:p w14:paraId="396A7E64" w14:textId="77777777" w:rsidR="000F7377" w:rsidRDefault="000F7377"/>
    <w:p w14:paraId="457F828B" w14:textId="77777777" w:rsidR="000F7377" w:rsidRDefault="000F7377">
      <w:r xmlns:w="http://schemas.openxmlformats.org/wordprocessingml/2006/main">
        <w:t xml:space="preserve">1. Ir-Realtà ta 'Dinja Fallen - Nifhmu s-Simboliżmu tad-Dragun l-Aħmar</w:t>
      </w:r>
    </w:p>
    <w:p w14:paraId="47BFDB86" w14:textId="77777777" w:rsidR="000F7377" w:rsidRDefault="000F7377"/>
    <w:p w14:paraId="26557308" w14:textId="77777777" w:rsidR="000F7377" w:rsidRDefault="000F7377">
      <w:r xmlns:w="http://schemas.openxmlformats.org/wordprocessingml/2006/main">
        <w:t xml:space="preserve">2. Il-Qawwa tal-Ħarsien t'Alla - Apokalissi 12:3 u s-Saħħa ta' Dak li Jista' Kollox</w:t>
      </w:r>
    </w:p>
    <w:p w14:paraId="372ABB18" w14:textId="77777777" w:rsidR="000F7377" w:rsidRDefault="000F7377"/>
    <w:p w14:paraId="7D58629A" w14:textId="77777777" w:rsidR="000F7377" w:rsidRDefault="000F7377">
      <w:r xmlns:w="http://schemas.openxmlformats.org/wordprocessingml/2006/main">
        <w:t xml:space="preserve">1. Isaija 27: 1 - “F’dak il-jum il-Mulej bis-sejf miġbur u kbir u qawwi tiegħu jikkastiga lil-leviatan is-serp li jtaqqab, u l-leviatan dak is-serp mgħawweġ; u joqtol lid-dragun li hu fil-baħar.”</w:t>
      </w:r>
    </w:p>
    <w:p w14:paraId="42CBBAD0" w14:textId="77777777" w:rsidR="000F7377" w:rsidRDefault="000F7377"/>
    <w:p w14:paraId="1CCA839F" w14:textId="77777777" w:rsidR="000F7377" w:rsidRDefault="000F7377">
      <w:r xmlns:w="http://schemas.openxmlformats.org/wordprocessingml/2006/main">
        <w:t xml:space="preserve">2. Danjel 7:7 - “Wara dan rajt fil-viżjonijiet bil-lejl, u ara r-raba’ bhima, tal-biża’ u tal-biża’, u b’saħħitha ħafna; u kellha snien kbar tal-ħadid: devoured u kisser f’biċċiet, u ttimbra l-fdal b’riġlejha: u kien differenti mill-bhejjem kollha li kienu qablu; u kellha għaxar iqrun.”</w:t>
      </w:r>
    </w:p>
    <w:p w14:paraId="20283E3C" w14:textId="77777777" w:rsidR="000F7377" w:rsidRDefault="000F7377"/>
    <w:p w14:paraId="42E8449C" w14:textId="77777777" w:rsidR="000F7377" w:rsidRDefault="000F7377">
      <w:r xmlns:w="http://schemas.openxmlformats.org/wordprocessingml/2006/main">
        <w:t xml:space="preserve">Apokalissi 12:4 U denbu ġibed it-tielet parti tal-kwiekeb tas-sema, u xeħethom fuq l-art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Dragun b’denb li jista’ jiġbed stilel mis-sema qiegħed quddiem mara li tkun waslet biex twelled, lesta biex tibela’ lil binha.</w:t>
      </w:r>
    </w:p>
    <w:p w14:paraId="31A6C410" w14:textId="77777777" w:rsidR="000F7377" w:rsidRDefault="000F7377"/>
    <w:p w14:paraId="65BC5887" w14:textId="77777777" w:rsidR="000F7377" w:rsidRDefault="000F7377">
      <w:r xmlns:w="http://schemas.openxmlformats.org/wordprocessingml/2006/main">
        <w:t xml:space="preserve">1. Il-Ħarsien t’Alla tal-Innoċenti: Neżaminaw is-Sinifikat ta’ Rivelazzjoni 12:4</w:t>
      </w:r>
    </w:p>
    <w:p w14:paraId="059D0E29" w14:textId="77777777" w:rsidR="000F7377" w:rsidRDefault="000F7377"/>
    <w:p w14:paraId="7534E992" w14:textId="77777777" w:rsidR="000F7377" w:rsidRDefault="000F7377">
      <w:r xmlns:w="http://schemas.openxmlformats.org/wordprocessingml/2006/main">
        <w:t xml:space="preserve">2. Il-Qawwa tal-Fidi: Negħlbu l-Avversitajiet quddiem il-Periklu</w:t>
      </w:r>
    </w:p>
    <w:p w14:paraId="09F18C77" w14:textId="77777777" w:rsidR="000F7377" w:rsidRDefault="000F7377"/>
    <w:p w14:paraId="12A65F9D" w14:textId="77777777" w:rsidR="000F7377" w:rsidRDefault="000F7377">
      <w:r xmlns:w="http://schemas.openxmlformats.org/wordprocessingml/2006/main">
        <w:t xml:space="preserve">1. Isaija 54:17 - L-ebda arma ffurmata kontrik m'għandha tirnexxi</w:t>
      </w:r>
    </w:p>
    <w:p w14:paraId="13AECE39" w14:textId="77777777" w:rsidR="000F7377" w:rsidRDefault="000F7377"/>
    <w:p w14:paraId="342A1F6C" w14:textId="77777777" w:rsidR="000F7377" w:rsidRDefault="000F7377">
      <w:r xmlns:w="http://schemas.openxmlformats.org/wordprocessingml/2006/main">
        <w:t xml:space="preserve">2. Salm 91:4 - Huwa jgħattik bir-rix tiegħu, u taħt ġwienaħ tiegħu għandek tieħu kenn; il-fedeltà tiegħu tkun it-tarka u l-bukkell tiegħek.</w:t>
      </w:r>
    </w:p>
    <w:p w14:paraId="4F044D59" w14:textId="77777777" w:rsidR="000F7377" w:rsidRDefault="000F7377"/>
    <w:p w14:paraId="7318245F" w14:textId="77777777" w:rsidR="000F7377" w:rsidRDefault="000F7377">
      <w:r xmlns:w="http://schemas.openxmlformats.org/wordprocessingml/2006/main">
        <w:t xml:space="preserve">Apokalissi 12:5 U ġabet tifel raġel, li kellu jaħkem il-ġnus kollha b'qasba tal-ħadid, u binha nqabdet għand Alla u għat-tron tiegħu.</w:t>
      </w:r>
    </w:p>
    <w:p w14:paraId="003856F0" w14:textId="77777777" w:rsidR="000F7377" w:rsidRDefault="000F7377"/>
    <w:p w14:paraId="0C6BE392" w14:textId="77777777" w:rsidR="000F7377" w:rsidRDefault="000F7377">
      <w:r xmlns:w="http://schemas.openxmlformats.org/wordprocessingml/2006/main">
        <w:t xml:space="preserve">Il-mara ġabet tifel li kien iddestinat biex jiggverna l-ġnus kollha b’qasba tal-ħadid, u t-tifel ittella’ għand Alla u t-tron Tiegħu.</w:t>
      </w:r>
    </w:p>
    <w:p w14:paraId="22061C3A" w14:textId="77777777" w:rsidR="000F7377" w:rsidRDefault="000F7377"/>
    <w:p w14:paraId="5F75AA29" w14:textId="77777777" w:rsidR="000F7377" w:rsidRDefault="000F7377">
      <w:r xmlns:w="http://schemas.openxmlformats.org/wordprocessingml/2006/main">
        <w:t xml:space="preserve">1. Is-Sejħa Divina ta’ Ġesù biex imexxi l-Ġnus</w:t>
      </w:r>
    </w:p>
    <w:p w14:paraId="400DD454" w14:textId="77777777" w:rsidR="000F7377" w:rsidRDefault="000F7377"/>
    <w:p w14:paraId="6D976C2F" w14:textId="77777777" w:rsidR="000F7377" w:rsidRDefault="000F7377">
      <w:r xmlns:w="http://schemas.openxmlformats.org/wordprocessingml/2006/main">
        <w:t xml:space="preserve">2. Il-Qawwa u l-Awtorità ta’ Ġesù</w:t>
      </w:r>
    </w:p>
    <w:p w14:paraId="651E46D3" w14:textId="77777777" w:rsidR="000F7377" w:rsidRDefault="000F7377"/>
    <w:p w14:paraId="55900151" w14:textId="77777777" w:rsidR="000F7377" w:rsidRDefault="000F7377">
      <w:r xmlns:w="http://schemas.openxmlformats.org/wordprocessingml/2006/main">
        <w:t xml:space="preserve">1. Isaija 9:6-7 Għax lilna twieled tifel, lilna jingħata iben; u l-gvern għandu jkun fuq spalltu, u ismu għandu jissejjaħ Kunsillier tal-Għaġeb, Alla Qawwija, Missier ta’ Dejjem, Prinċep tal-Paċi. Iż-żieda fil-gvern tiegħu u l-paċi ma jkunx hemm tmiem, fuq it-tron ta 'David u fuq is-saltna tiegħu, biex iwaqqafha u jsostniha bil-ġustizzja u bil-ġustizzja </w:t>
      </w:r>
      <w:r xmlns:w="http://schemas.openxmlformats.org/wordprocessingml/2006/main">
        <w:lastRenderedPageBreak xmlns:w="http://schemas.openxmlformats.org/wordprocessingml/2006/main"/>
      </w:r>
      <w:r xmlns:w="http://schemas.openxmlformats.org/wordprocessingml/2006/main">
        <w:t xml:space="preserve">minn issa 'l quddiem u għal dejjem.</w:t>
      </w:r>
    </w:p>
    <w:p w14:paraId="108F5326" w14:textId="77777777" w:rsidR="000F7377" w:rsidRDefault="000F7377"/>
    <w:p w14:paraId="6575A0A9" w14:textId="77777777" w:rsidR="000F7377" w:rsidRDefault="000F7377">
      <w:r xmlns:w="http://schemas.openxmlformats.org/wordprocessingml/2006/main">
        <w:t xml:space="preserve">2. Salm 2:6-8 “Fili, poġġiet is-Sultan tiegħi fuq Sijon, l-għolja qaddisa tiegħi.” Nirrakkonta dwar id-digriet: Il-Mulej qalli, “Int Ibni; illum nissiltek. Itlob minni, u nagħmel il-ġnus wirt tiegħek, u truf l-art il-pussess tiegħek.</w:t>
      </w:r>
    </w:p>
    <w:p w14:paraId="6CA154A6" w14:textId="77777777" w:rsidR="000F7377" w:rsidRDefault="000F7377"/>
    <w:p w14:paraId="04395BAB" w14:textId="77777777" w:rsidR="000F7377" w:rsidRDefault="000F7377">
      <w:r xmlns:w="http://schemas.openxmlformats.org/wordprocessingml/2006/main">
        <w:t xml:space="preserve">Apokalissi 12:6 U l-mara ħarbet fid-deżert, fejn għandha post ippreparat minn Alla, biex jitimgħuha hemmhekk elf mitejn u sittin jum.</w:t>
      </w:r>
    </w:p>
    <w:p w14:paraId="277E703C" w14:textId="77777777" w:rsidR="000F7377" w:rsidRDefault="000F7377"/>
    <w:p w14:paraId="38A481B8" w14:textId="77777777" w:rsidR="000F7377" w:rsidRDefault="000F7377">
      <w:r xmlns:w="http://schemas.openxmlformats.org/wordprocessingml/2006/main">
        <w:t xml:space="preserve">Il-mara ngħatat post ta’ kenn fid-deżert, fejn kienet se tieħu ħsiebha għal 1260 jum.</w:t>
      </w:r>
    </w:p>
    <w:p w14:paraId="1A11341B" w14:textId="77777777" w:rsidR="000F7377" w:rsidRDefault="000F7377"/>
    <w:p w14:paraId="2108B57E" w14:textId="77777777" w:rsidR="000F7377" w:rsidRDefault="000F7377">
      <w:r xmlns:w="http://schemas.openxmlformats.org/wordprocessingml/2006/main">
        <w:t xml:space="preserve">1. Il-Ħarsien ta’ Alla fi Żminijiet ta’ Inkwiet</w:t>
      </w:r>
    </w:p>
    <w:p w14:paraId="662779C3" w14:textId="77777777" w:rsidR="000F7377" w:rsidRDefault="000F7377"/>
    <w:p w14:paraId="137729A0" w14:textId="77777777" w:rsidR="000F7377" w:rsidRDefault="000F7377">
      <w:r xmlns:w="http://schemas.openxmlformats.org/wordprocessingml/2006/main">
        <w:t xml:space="preserve">2. Il-Provvista ta’ Alla fi Żminijiet Diffiċli</w:t>
      </w:r>
    </w:p>
    <w:p w14:paraId="5D84954C" w14:textId="77777777" w:rsidR="000F7377" w:rsidRDefault="000F7377"/>
    <w:p w14:paraId="42606AF6" w14:textId="77777777" w:rsidR="000F7377" w:rsidRDefault="000F7377">
      <w:r xmlns:w="http://schemas.openxmlformats.org/wordprocessingml/2006/main">
        <w:t xml:space="preserve">1. Salm 46:1 - "Alla hu l-kenn u l-qawwa tagħna, għajnuna preżenti ħafna fl-inkwiet."</w:t>
      </w:r>
    </w:p>
    <w:p w14:paraId="07F43DDB" w14:textId="77777777" w:rsidR="000F7377" w:rsidRDefault="000F7377"/>
    <w:p w14:paraId="3FF5AFE8" w14:textId="77777777" w:rsidR="000F7377" w:rsidRDefault="000F7377">
      <w:r xmlns:w="http://schemas.openxmlformats.org/wordprocessingml/2006/main">
        <w:t xml:space="preserve">2. Mattew 6:25-34 - "Għalhekk ngħidilkom, tinkwetawx dwar ħajtek, x'se tieklu jew tixrob; jew dwar ġisimkom, x'se tilbes. Mhux il-ħajja aktar mill-ikel, u l-ġisem aktar mill-ħwejjeġ? Ħares lejn l-għasafar tas-sema; huma ma jiżirgħux jew jaħsdu jew jaħżnu fil-barnijiet, u madankollu Missierkom tas-smewwiet jitmagħhom. Intom ma tiswewx ħafna minnhom?"</w:t>
      </w:r>
    </w:p>
    <w:p w14:paraId="4F6A3DB5" w14:textId="77777777" w:rsidR="000F7377" w:rsidRDefault="000F7377"/>
    <w:p w14:paraId="39CE2E35" w14:textId="77777777" w:rsidR="000F7377" w:rsidRDefault="000F7377">
      <w:r xmlns:w="http://schemas.openxmlformats.org/wordprocessingml/2006/main">
        <w:t xml:space="preserve">Apokalissi 12:7 U kien hemm gwerra fis-sema: Mikiel u l-anġli tiegħu ġġieldu kontra d-dragun; u d-dragun iġġieldu u l-anġli tiegħu,</w:t>
      </w:r>
    </w:p>
    <w:p w14:paraId="35CF7ED9" w14:textId="77777777" w:rsidR="000F7377" w:rsidRDefault="000F7377"/>
    <w:p w14:paraId="74420B44" w14:textId="77777777" w:rsidR="000F7377" w:rsidRDefault="000F7377">
      <w:r xmlns:w="http://schemas.openxmlformats.org/wordprocessingml/2006/main">
        <w:t xml:space="preserve">F’Apokalissi 12:7, hemm miktub li seħħet gwerra fis-Sema bejn Mikiel u l-anġli tiegħu u d-dragun u l-anġli tiegħu.</w:t>
      </w:r>
    </w:p>
    <w:p w14:paraId="24B73800" w14:textId="77777777" w:rsidR="000F7377" w:rsidRDefault="000F7377"/>
    <w:p w14:paraId="23EC1B10" w14:textId="77777777" w:rsidR="000F7377" w:rsidRDefault="000F7377">
      <w:r xmlns:w="http://schemas.openxmlformats.org/wordprocessingml/2006/main">
        <w:t xml:space="preserve">1. Il-Vitorja ta’ Alla fis-Sema: Il-Gwerra Bejn Mikiel u d-Dragun</w:t>
      </w:r>
    </w:p>
    <w:p w14:paraId="33D6FE18" w14:textId="77777777" w:rsidR="000F7377" w:rsidRDefault="000F7377"/>
    <w:p w14:paraId="59DEAAEB" w14:textId="77777777" w:rsidR="000F7377" w:rsidRDefault="000F7377">
      <w:r xmlns:w="http://schemas.openxmlformats.org/wordprocessingml/2006/main">
        <w:t xml:space="preserve">2. Il-Qawwa tal-Fidi: Weqfin Kontra d-Dragun</w:t>
      </w:r>
    </w:p>
    <w:p w14:paraId="4E4FEF28" w14:textId="77777777" w:rsidR="000F7377" w:rsidRDefault="000F7377"/>
    <w:p w14:paraId="6B96C00C" w14:textId="77777777" w:rsidR="000F7377" w:rsidRDefault="000F7377">
      <w:r xmlns:w="http://schemas.openxmlformats.org/wordprocessingml/2006/main">
        <w:t xml:space="preserve">1. Danjel 10:13 - "Imma l-prinċep tas-saltna tal-Persja qagħlili għoxrin jum, imma ara, Mikiel, wieħed mill-prinċpijiet ewlenin, ġie biex jgħinni, u bqajt hemm mas-slaten tal-Persja. "</w:t>
      </w:r>
    </w:p>
    <w:p w14:paraId="1152897E" w14:textId="77777777" w:rsidR="000F7377" w:rsidRDefault="000F7377"/>
    <w:p w14:paraId="26716770" w14:textId="77777777" w:rsidR="000F7377" w:rsidRDefault="000F7377">
      <w:r xmlns:w="http://schemas.openxmlformats.org/wordprocessingml/2006/main">
        <w:t xml:space="preserve">2. Efesin 6:12 - "Għax aħna ma niġġieldux kontra l-laħam u d-demm, iżda kontra l-prinċipalitajiet, kontra l-poteri, kontra l-ħakkiema tad-dlam ta 'din id-dinja, kontra l-ħażen spiritwali fl-għoljiet."</w:t>
      </w:r>
    </w:p>
    <w:p w14:paraId="679A0429" w14:textId="77777777" w:rsidR="000F7377" w:rsidRDefault="000F7377"/>
    <w:p w14:paraId="1A9E75E2" w14:textId="77777777" w:rsidR="000F7377" w:rsidRDefault="000F7377">
      <w:r xmlns:w="http://schemas.openxmlformats.org/wordprocessingml/2006/main">
        <w:t xml:space="preserve">Apokalissi 12:8 U ma rebħux; la posthom ma nstab aktar fis-sema.</w:t>
      </w:r>
    </w:p>
    <w:p w14:paraId="4C1D2289" w14:textId="77777777" w:rsidR="000F7377" w:rsidRDefault="000F7377"/>
    <w:p w14:paraId="14C2CDE5" w14:textId="77777777" w:rsidR="000F7377" w:rsidRDefault="000F7377">
      <w:r xmlns:w="http://schemas.openxmlformats.org/wordprocessingml/2006/main">
        <w:t xml:space="preserve">Satana u s-​segwaċi tiegħu ma rnexxilhomx fl-​attakk tagħhom fuq Alla u tkeċċew mis-​sema.</w:t>
      </w:r>
    </w:p>
    <w:p w14:paraId="106181CB" w14:textId="77777777" w:rsidR="000F7377" w:rsidRDefault="000F7377"/>
    <w:p w14:paraId="07BCF3AF" w14:textId="77777777" w:rsidR="000F7377" w:rsidRDefault="000F7377">
      <w:r xmlns:w="http://schemas.openxmlformats.org/wordprocessingml/2006/main">
        <w:t xml:space="preserve">1. Il-Qawwa bla waqfien ta’ Alla</w:t>
      </w:r>
    </w:p>
    <w:p w14:paraId="76DD371E" w14:textId="77777777" w:rsidR="000F7377" w:rsidRDefault="000F7377"/>
    <w:p w14:paraId="1F988318" w14:textId="77777777" w:rsidR="000F7377" w:rsidRDefault="000F7377">
      <w:r xmlns:w="http://schemas.openxmlformats.org/wordprocessingml/2006/main">
        <w:t xml:space="preserve">2. It-telfa ta’ Satana</w:t>
      </w:r>
    </w:p>
    <w:p w14:paraId="38E9F9AC" w14:textId="77777777" w:rsidR="000F7377" w:rsidRDefault="000F7377"/>
    <w:p w14:paraId="031C200B" w14:textId="77777777" w:rsidR="000F7377" w:rsidRDefault="000F7377">
      <w:r xmlns:w="http://schemas.openxmlformats.org/wordprocessingml/2006/main">
        <w:t xml:space="preserve">1. Ġwanni 4:4 - "Intom tridu titwieled mill-ġdid."</w:t>
      </w:r>
    </w:p>
    <w:p w14:paraId="6905F054" w14:textId="77777777" w:rsidR="000F7377" w:rsidRDefault="000F7377"/>
    <w:p w14:paraId="23E1B869" w14:textId="77777777" w:rsidR="000F7377" w:rsidRDefault="000F7377">
      <w:r xmlns:w="http://schemas.openxmlformats.org/wordprocessingml/2006/main">
        <w:t xml:space="preserve">2. Salm 46:10 - "Kun kwiet u afu li jien Alla."</w:t>
      </w:r>
    </w:p>
    <w:p w14:paraId="256C6239" w14:textId="77777777" w:rsidR="000F7377" w:rsidRDefault="000F7377"/>
    <w:p w14:paraId="4A00E286" w14:textId="77777777" w:rsidR="000F7377" w:rsidRDefault="000F7377">
      <w:r xmlns:w="http://schemas.openxmlformats.org/wordprocessingml/2006/main">
        <w:t xml:space="preserve">Apokalissi 12:9 U tkeċċa d-dragun il-kbir, dak is-serp il-qadim, imsejjaħ ix-Xitan u Satana, li jqarraq mad-dinja kollha;</w:t>
      </w:r>
    </w:p>
    <w:p w14:paraId="1EFF02E7" w14:textId="77777777" w:rsidR="000F7377" w:rsidRDefault="000F7377"/>
    <w:p w14:paraId="381F11B0" w14:textId="77777777" w:rsidR="000F7377" w:rsidRDefault="000F7377">
      <w:r xmlns:w="http://schemas.openxmlformats.org/wordprocessingml/2006/main">
        <w:t xml:space="preserve">Satana ġie mitfugħ mis-Sema u mibgħut fid-Dinja, billi ħa l-anġli tiegħu miegħu.</w:t>
      </w:r>
    </w:p>
    <w:p w14:paraId="1AF66881" w14:textId="77777777" w:rsidR="000F7377" w:rsidRDefault="000F7377"/>
    <w:p w14:paraId="7A13CEFD" w14:textId="77777777" w:rsidR="000F7377" w:rsidRDefault="000F7377">
      <w:r xmlns:w="http://schemas.openxmlformats.org/wordprocessingml/2006/main">
        <w:t xml:space="preserve">1. It-Ttelfa ta’ Satana: Kif Ġesù għeleb lill-Qerrieq tad-Dinja</w:t>
      </w:r>
    </w:p>
    <w:p w14:paraId="64F8AD9A" w14:textId="77777777" w:rsidR="000F7377" w:rsidRDefault="000F7377"/>
    <w:p w14:paraId="3328EA27" w14:textId="77777777" w:rsidR="000F7377" w:rsidRDefault="000F7377">
      <w:r xmlns:w="http://schemas.openxmlformats.org/wordprocessingml/2006/main">
        <w:t xml:space="preserve">2. Is-Sovranità t’Alla: Il-Qawwa tal-Ġudizzju Tiegħu Fuq Satana</w:t>
      </w:r>
    </w:p>
    <w:p w14:paraId="43ABA1A6" w14:textId="77777777" w:rsidR="000F7377" w:rsidRDefault="000F7377"/>
    <w:p w14:paraId="2A654216" w14:textId="77777777" w:rsidR="000F7377" w:rsidRDefault="000F7377">
      <w:r xmlns:w="http://schemas.openxmlformats.org/wordprocessingml/2006/main">
        <w:t xml:space="preserve">1. Ġwanni 16:11 - "Dwar il-ġudizzju, għax il-ħakkiem ta' din id-dinja jiġi ġġudikat"</w:t>
      </w:r>
    </w:p>
    <w:p w14:paraId="09A5053C" w14:textId="77777777" w:rsidR="000F7377" w:rsidRDefault="000F7377"/>
    <w:p w14:paraId="1AC68DF7" w14:textId="77777777" w:rsidR="000F7377" w:rsidRDefault="000F7377">
      <w:r xmlns:w="http://schemas.openxmlformats.org/wordprocessingml/2006/main">
        <w:t xml:space="preserve">2. Efesin 2:2 - "Fih darba mxejtu skond il-kors ta 'din id-dinja, skond il-prinċep tal-qawwa ta' l-arja, l-ispirtu li issa jaħdem fl-ulied tad-diżubbidjenza"</w:t>
      </w:r>
    </w:p>
    <w:p w14:paraId="4E40F4ED" w14:textId="77777777" w:rsidR="000F7377" w:rsidRDefault="000F7377"/>
    <w:p w14:paraId="2D010AC8" w14:textId="77777777" w:rsidR="000F7377" w:rsidRDefault="000F7377">
      <w:r xmlns:w="http://schemas.openxmlformats.org/wordprocessingml/2006/main">
        <w:t xml:space="preserve">Apokalissi 12:10 U smajt leħen qawwi jgħid fis-sema: "Issa waslet is-salvazzjoni, u s-saħħa, u s-saltna ta' Alla tagħna, u l-qawwa ta' Kristu tiegħu; Alla tagħna lejl u nhar.</w:t>
      </w:r>
    </w:p>
    <w:p w14:paraId="1C07569A" w14:textId="77777777" w:rsidR="000F7377" w:rsidRDefault="000F7377"/>
    <w:p w14:paraId="60921168" w14:textId="77777777" w:rsidR="000F7377" w:rsidRDefault="000F7377">
      <w:r xmlns:w="http://schemas.openxmlformats.org/wordprocessingml/2006/main">
        <w:t xml:space="preserve">Is-Saltna t’Alla issa hija stabbilita u l-qawwa ta’ Kristu Tiegħu waslet biex tipprovdi salvazzjoni u saħħa. Satana ġie imsikket, mhux aktar kapaċi jakkuża lill-aħwa quddiem Alla.</w:t>
      </w:r>
    </w:p>
    <w:p w14:paraId="5EB2BD36" w14:textId="77777777" w:rsidR="000F7377" w:rsidRDefault="000F7377"/>
    <w:p w14:paraId="0A11B92E" w14:textId="77777777" w:rsidR="000F7377" w:rsidRDefault="000F7377">
      <w:r xmlns:w="http://schemas.openxmlformats.org/wordprocessingml/2006/main">
        <w:t xml:space="preserve">1: Is-Saltna ta’ Alla – Is-Salvazzjoni u l-Qawwa Tagħna</w:t>
      </w:r>
    </w:p>
    <w:p w14:paraId="64F9D726" w14:textId="77777777" w:rsidR="000F7377" w:rsidRDefault="000F7377"/>
    <w:p w14:paraId="5FBFCAE8" w14:textId="77777777" w:rsidR="000F7377" w:rsidRDefault="000F7377">
      <w:r xmlns:w="http://schemas.openxmlformats.org/wordprocessingml/2006/main">
        <w:t xml:space="preserve">2: Il-Qawwa ta’ Kristu – Vitorja Fuq Satana</w:t>
      </w:r>
    </w:p>
    <w:p w14:paraId="5BD81B05" w14:textId="77777777" w:rsidR="000F7377" w:rsidRDefault="000F7377"/>
    <w:p w14:paraId="0C916882" w14:textId="77777777" w:rsidR="000F7377" w:rsidRDefault="000F7377">
      <w:r xmlns:w="http://schemas.openxmlformats.org/wordprocessingml/2006/main">
        <w:t xml:space="preserve">1: Rumani 8:31 - "X'għandna ngħidu għal dawn l-affarijiet? Jekk Alla jkun magħna, min jista 'jkun kontra tagħna?"</w:t>
      </w:r>
    </w:p>
    <w:p w14:paraId="416306F6" w14:textId="77777777" w:rsidR="000F7377" w:rsidRDefault="000F7377"/>
    <w:p w14:paraId="0F0EED01" w14:textId="77777777" w:rsidR="000F7377" w:rsidRDefault="000F7377">
      <w:r xmlns:w="http://schemas.openxmlformats.org/wordprocessingml/2006/main">
        <w:t xml:space="preserve">2: Ġwanni 16:33 - "Dawn għedtilkom, biex fija jkollkom is-sliem. Fid-dinja </w:t>
      </w:r>
      <w:r xmlns:w="http://schemas.openxmlformats.org/wordprocessingml/2006/main">
        <w:lastRenderedPageBreak xmlns:w="http://schemas.openxmlformats.org/wordprocessingml/2006/main"/>
      </w:r>
      <w:r xmlns:w="http://schemas.openxmlformats.org/wordprocessingml/2006/main">
        <w:t xml:space="preserve">jkollkom tribulazzjoni, imma kun ta' ferħ;</w:t>
      </w:r>
    </w:p>
    <w:p w14:paraId="4AA6E67A" w14:textId="77777777" w:rsidR="000F7377" w:rsidRDefault="000F7377"/>
    <w:p w14:paraId="7FE4A91D" w14:textId="77777777" w:rsidR="000F7377" w:rsidRDefault="000F7377">
      <w:r xmlns:w="http://schemas.openxmlformats.org/wordprocessingml/2006/main">
        <w:t xml:space="preserve">Apokalissi 12:11 U huma rebħuh bid-demm tal-Ħaruf u bil-kelma tax-xhieda tagħhom; u ma ħabbux ħajjithom sal-mewt.</w:t>
      </w:r>
    </w:p>
    <w:p w14:paraId="0238B2BA" w14:textId="77777777" w:rsidR="000F7377" w:rsidRDefault="000F7377"/>
    <w:p w14:paraId="542D4058" w14:textId="77777777" w:rsidR="000F7377" w:rsidRDefault="000F7377">
      <w:r xmlns:w="http://schemas.openxmlformats.org/wordprocessingml/2006/main">
        <w:t xml:space="preserve">Id-demm tal-Ħaruf u l-kelma tax-xhieda tagħna huma l-mezzi biex negħlbu lill-għadu. Irridu nkunu lesti li nħobbu u saħansitra nagħtu ħajjitna għall-kawża ta’ Kristu.</w:t>
      </w:r>
    </w:p>
    <w:p w14:paraId="670A4157" w14:textId="77777777" w:rsidR="000F7377" w:rsidRDefault="000F7377"/>
    <w:p w14:paraId="0F79A17E" w14:textId="77777777" w:rsidR="000F7377" w:rsidRDefault="000F7377">
      <w:r xmlns:w="http://schemas.openxmlformats.org/wordprocessingml/2006/main">
        <w:t xml:space="preserve">1. Il-Qawwa tad-Demm tal-Ħaruf</w:t>
      </w:r>
    </w:p>
    <w:p w14:paraId="48350E0E" w14:textId="77777777" w:rsidR="000F7377" w:rsidRDefault="000F7377"/>
    <w:p w14:paraId="3668FA2A" w14:textId="77777777" w:rsidR="000F7377" w:rsidRDefault="000F7377">
      <w:r xmlns:w="http://schemas.openxmlformats.org/wordprocessingml/2006/main">
        <w:t xml:space="preserve">2. L-ispiża tax-xhieda</w:t>
      </w:r>
    </w:p>
    <w:p w14:paraId="7451F73E" w14:textId="77777777" w:rsidR="000F7377" w:rsidRDefault="000F7377"/>
    <w:p w14:paraId="07870B80" w14:textId="77777777" w:rsidR="000F7377" w:rsidRDefault="000F7377">
      <w:r xmlns:w="http://schemas.openxmlformats.org/wordprocessingml/2006/main">
        <w:t xml:space="preserve">1. Ġwanni 15:13 - Ħadd ma għandu mħabba akbar minn din, li raġel jagħti ħajtu għal sħabu.</w:t>
      </w:r>
    </w:p>
    <w:p w14:paraId="62D0D848" w14:textId="77777777" w:rsidR="000F7377" w:rsidRDefault="000F7377"/>
    <w:p w14:paraId="01063780" w14:textId="77777777" w:rsidR="000F7377" w:rsidRDefault="000F7377">
      <w:r xmlns:w="http://schemas.openxmlformats.org/wordprocessingml/2006/main">
        <w:t xml:space="preserve">2. Atti 5:41 - Huma telqu mill-preżenza tal-kunsill, ferħu li kienu meqjusa denji li jbatu mistħija għal ismu.</w:t>
      </w:r>
    </w:p>
    <w:p w14:paraId="668BC7D8" w14:textId="77777777" w:rsidR="000F7377" w:rsidRDefault="000F7377"/>
    <w:p w14:paraId="1B7E98F7" w14:textId="77777777" w:rsidR="000F7377" w:rsidRDefault="000F7377">
      <w:r xmlns:w="http://schemas.openxmlformats.org/wordprocessingml/2006/main">
        <w:t xml:space="preserve">Apokalissi 12:12 Għalhekk, ifirħu, intom smewwiet, u intom li tgħammru fihom. Gwaj għall-abitanti tal-art u tal-baħar! għax ix-xitan niżel għandkom, b’rabja kbira, għax jaf li għandu żmien qasir.</w:t>
      </w:r>
    </w:p>
    <w:p w14:paraId="62BF0575" w14:textId="77777777" w:rsidR="000F7377" w:rsidRDefault="000F7377"/>
    <w:p w14:paraId="55414F84" w14:textId="77777777" w:rsidR="000F7377" w:rsidRDefault="000F7377">
      <w:r xmlns:w="http://schemas.openxmlformats.org/wordprocessingml/2006/main">
        <w:t xml:space="preserve">Ix-xitan ġie fuq l-art b’rabja kbira, u s-smewwiet għandhom jifirħu b’dan.</w:t>
      </w:r>
    </w:p>
    <w:p w14:paraId="45945804" w14:textId="77777777" w:rsidR="000F7377" w:rsidRDefault="000F7377"/>
    <w:p w14:paraId="67015BDB" w14:textId="77777777" w:rsidR="000F7377" w:rsidRDefault="000F7377">
      <w:r xmlns:w="http://schemas.openxmlformats.org/wordprocessingml/2006/main">
        <w:t xml:space="preserve">1. Ifirħu bil-Ġustizzja t’Alla: Studju ta’ Apokalissi 12:12</w:t>
      </w:r>
    </w:p>
    <w:p w14:paraId="3A2DC88F" w14:textId="77777777" w:rsidR="000F7377" w:rsidRDefault="000F7377"/>
    <w:p w14:paraId="0973F44A" w14:textId="77777777" w:rsidR="000F7377" w:rsidRDefault="000F7377">
      <w:r xmlns:w="http://schemas.openxmlformats.org/wordprocessingml/2006/main">
        <w:t xml:space="preserve">2. Il-Periklu tar-Rabja tax-Xitan: Twissija minn Apokalissi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Ġakbu 4:7 - Issottomettu ruħkom għalhekk lil Alla. Irreżisti lix-xitan, u jaħrab minnek.</w:t>
      </w:r>
    </w:p>
    <w:p w14:paraId="7A2786B5" w14:textId="77777777" w:rsidR="000F7377" w:rsidRDefault="000F7377"/>
    <w:p w14:paraId="5967D2C0" w14:textId="77777777" w:rsidR="000F7377" w:rsidRDefault="000F7377">
      <w:r xmlns:w="http://schemas.openxmlformats.org/wordprocessingml/2006/main">
        <w:t xml:space="preserve">2. 1 Pietru 5:8 - Kun sobri, kun viġilanti; għax l-avversarju tiegħek ix-xitan, bħal iljun jgħajjat, imur ifittex lil min jista’ jibla’.</w:t>
      </w:r>
    </w:p>
    <w:p w14:paraId="7F0CF978" w14:textId="77777777" w:rsidR="000F7377" w:rsidRDefault="000F7377"/>
    <w:p w14:paraId="2FCB7C1D" w14:textId="77777777" w:rsidR="000F7377" w:rsidRDefault="000F7377">
      <w:r xmlns:w="http://schemas.openxmlformats.org/wordprocessingml/2006/main">
        <w:t xml:space="preserve">Apokalissi 12:13 U meta d-Dragun ra li kien mitfugħ fuq l-art, ippersegwita lill-mara li ġabet ir-raġel.</w:t>
      </w:r>
    </w:p>
    <w:p w14:paraId="2C652068" w14:textId="77777777" w:rsidR="000F7377" w:rsidRDefault="000F7377"/>
    <w:p w14:paraId="3E98EE47" w14:textId="77777777" w:rsidR="000F7377" w:rsidRDefault="000F7377">
      <w:r xmlns:w="http://schemas.openxmlformats.org/wordprocessingml/2006/main">
        <w:t xml:space="preserve">Id-dragun ġie mitfugħ fuq l-art u ppersegwitat lill-mara li welldet it-tifel.</w:t>
      </w:r>
    </w:p>
    <w:p w14:paraId="0BF9F1FD" w14:textId="77777777" w:rsidR="000F7377" w:rsidRDefault="000F7377"/>
    <w:p w14:paraId="0EC5225F" w14:textId="77777777" w:rsidR="000F7377" w:rsidRDefault="000F7377">
      <w:r xmlns:w="http://schemas.openxmlformats.org/wordprocessingml/2006/main">
        <w:t xml:space="preserve">1. Ħarsien ta 'Alla fil-Persekuzzjoni</w:t>
      </w:r>
    </w:p>
    <w:p w14:paraId="3BC4577A" w14:textId="77777777" w:rsidR="000F7377" w:rsidRDefault="000F7377"/>
    <w:p w14:paraId="765CA94D" w14:textId="77777777" w:rsidR="000F7377" w:rsidRDefault="000F7377">
      <w:r xmlns:w="http://schemas.openxmlformats.org/wordprocessingml/2006/main">
        <w:t xml:space="preserve">2. Negħlbu l-Avversitajiet Permezz tal-Fidi</w:t>
      </w:r>
    </w:p>
    <w:p w14:paraId="5BD7E1D6" w14:textId="77777777" w:rsidR="000F7377" w:rsidRDefault="000F7377"/>
    <w:p w14:paraId="03FFBA1E" w14:textId="77777777" w:rsidR="000F7377" w:rsidRDefault="000F7377">
      <w:r xmlns:w="http://schemas.openxmlformats.org/wordprocessingml/2006/main">
        <w:t xml:space="preserve">1. Rumani 8:35-39 - Min għandu jifridna mill-imħabba ta 'Kristu?</w:t>
      </w:r>
    </w:p>
    <w:p w14:paraId="0493CF8B" w14:textId="77777777" w:rsidR="000F7377" w:rsidRDefault="000F7377"/>
    <w:p w14:paraId="358DB547" w14:textId="77777777" w:rsidR="000F7377" w:rsidRDefault="000F7377">
      <w:r xmlns:w="http://schemas.openxmlformats.org/wordprocessingml/2006/main">
        <w:t xml:space="preserve">2. Salm 91: 1-2 - Min jgħammar fil-post sigriet ta 'l-Għoli għandu joqgħod taħt id-dell ta' Dak li Jista' Kollox.</w:t>
      </w:r>
    </w:p>
    <w:p w14:paraId="18703DF6" w14:textId="77777777" w:rsidR="000F7377" w:rsidRDefault="000F7377"/>
    <w:p w14:paraId="2505BFB0" w14:textId="77777777" w:rsidR="000F7377" w:rsidRDefault="000F7377">
      <w:r xmlns:w="http://schemas.openxmlformats.org/wordprocessingml/2006/main">
        <w:t xml:space="preserve">Apokalissi 12:14 U lill-mara ngħataw żewġ ġwienaħ ta' ajkla kbira, biex ittir fid-deżert, f'postha, fejn titmantni għal żmien, u żminijiet, u nofs ħin, minn wiċċ il-baħar. serp.</w:t>
      </w:r>
    </w:p>
    <w:p w14:paraId="68979B0D" w14:textId="77777777" w:rsidR="000F7377" w:rsidRDefault="000F7377"/>
    <w:p w14:paraId="1B2432F1" w14:textId="77777777" w:rsidR="000F7377" w:rsidRDefault="000F7377">
      <w:r xmlns:w="http://schemas.openxmlformats.org/wordprocessingml/2006/main">
        <w:t xml:space="preserve">Il-mara ngħatat ġwienaħ ta’ ajkla kbira biex itir f’post fejn kienet mitmugħa għal xi żmien, u żminijiet, u nofs ħin.</w:t>
      </w:r>
    </w:p>
    <w:p w14:paraId="56C30CA2" w14:textId="77777777" w:rsidR="000F7377" w:rsidRDefault="000F7377"/>
    <w:p w14:paraId="13C88ED4" w14:textId="77777777" w:rsidR="000F7377" w:rsidRDefault="000F7377">
      <w:r xmlns:w="http://schemas.openxmlformats.org/wordprocessingml/2006/main">
        <w:t xml:space="preserve">1. Kif Il-Ħarsien t’Alla Tista’ Tgħinna fi Żminijiet ta’ Inkwiet</w:t>
      </w:r>
    </w:p>
    <w:p w14:paraId="101C04AE" w14:textId="77777777" w:rsidR="000F7377" w:rsidRDefault="000F7377"/>
    <w:p w14:paraId="1DEC3A64" w14:textId="77777777" w:rsidR="000F7377" w:rsidRDefault="000F7377">
      <w:r xmlns:w="http://schemas.openxmlformats.org/wordprocessingml/2006/main">
        <w:t xml:space="preserve">2. Niġbdu s-Saħħa minn Kristu fi Żminijiet Diffiċli</w:t>
      </w:r>
    </w:p>
    <w:p w14:paraId="0A88C421" w14:textId="77777777" w:rsidR="000F7377" w:rsidRDefault="000F7377"/>
    <w:p w14:paraId="3BD8E980" w14:textId="77777777" w:rsidR="000F7377" w:rsidRDefault="000F7377">
      <w:r xmlns:w="http://schemas.openxmlformats.org/wordprocessingml/2006/main">
        <w:t xml:space="preserve">1. Dewteronomju 32:11-12 - Bħalma ajkla tqanqal il-bejta tagħha, iddur fuq iż-żgħar tagħha, tifrex ġwienaħha, teħodhom, iġorrhom fuq ġwienaħha, hekk il-Mulej waħdu mexxa lilu, u ma kienx hemm alla barrani miegħu.</w:t>
      </w:r>
    </w:p>
    <w:p w14:paraId="0B82A03B" w14:textId="77777777" w:rsidR="000F7377" w:rsidRDefault="000F7377"/>
    <w:p w14:paraId="2D49AAE9" w14:textId="77777777" w:rsidR="000F7377" w:rsidRDefault="000F7377">
      <w:r xmlns:w="http://schemas.openxmlformats.org/wordprocessingml/2006/main">
        <w:t xml:space="preserve">2. Salm 91:4 - Hu jgħattik bil-pinnijiet tiegħu, u taħt ġwienaħ tiegħu ssib kenn; il-fedeltà tiegħu hija tarka u bukle.</w:t>
      </w:r>
    </w:p>
    <w:p w14:paraId="7E2E7E50" w14:textId="77777777" w:rsidR="000F7377" w:rsidRDefault="000F7377"/>
    <w:p w14:paraId="58B0C2D0" w14:textId="77777777" w:rsidR="000F7377" w:rsidRDefault="000F7377">
      <w:r xmlns:w="http://schemas.openxmlformats.org/wordprocessingml/2006/main">
        <w:t xml:space="preserve">Apokalissi 12:15 U s-serp tefa' minn fommu ilma bħal għargħar wara l-mara, biex iġġiegħelha tinġarr mid-dilluvju.</w:t>
      </w:r>
    </w:p>
    <w:p w14:paraId="102E9A3B" w14:textId="77777777" w:rsidR="000F7377" w:rsidRDefault="000F7377"/>
    <w:p w14:paraId="66DF75CA" w14:textId="77777777" w:rsidR="000F7377" w:rsidRDefault="000F7377">
      <w:r xmlns:w="http://schemas.openxmlformats.org/wordprocessingml/2006/main">
        <w:t xml:space="preserve">Satana jipprova jegħreq lill- mara u lil uliedha b’għargħar taʼ ilma.</w:t>
      </w:r>
    </w:p>
    <w:p w14:paraId="25B6B49B" w14:textId="77777777" w:rsidR="000F7377" w:rsidRDefault="000F7377"/>
    <w:p w14:paraId="6D3B5933" w14:textId="77777777" w:rsidR="000F7377" w:rsidRDefault="000F7377">
      <w:r xmlns:w="http://schemas.openxmlformats.org/wordprocessingml/2006/main">
        <w:t xml:space="preserve">1. Il-Qawwa kbira tal-Gideb ta’ Satana</w:t>
      </w:r>
    </w:p>
    <w:p w14:paraId="18D9F0E4" w14:textId="77777777" w:rsidR="000F7377" w:rsidRDefault="000F7377"/>
    <w:p w14:paraId="7BFB1BF0" w14:textId="77777777" w:rsidR="000F7377" w:rsidRDefault="000F7377">
      <w:r xmlns:w="http://schemas.openxmlformats.org/wordprocessingml/2006/main">
        <w:t xml:space="preserve">2. Il-Ħarsien tal-Wegħdiet ta’ Alla</w:t>
      </w:r>
    </w:p>
    <w:p w14:paraId="6B6BC078" w14:textId="77777777" w:rsidR="000F7377" w:rsidRDefault="000F7377"/>
    <w:p w14:paraId="1FC3A638" w14:textId="77777777" w:rsidR="000F7377" w:rsidRDefault="000F7377">
      <w:r xmlns:w="http://schemas.openxmlformats.org/wordprocessingml/2006/main">
        <w:t xml:space="preserve">1. Efesin 6:10-18 - Ilbes l-armatura sħiħa ta 'Alla biex toqgħod kontra l-iskemi tax-xitan.</w:t>
      </w:r>
    </w:p>
    <w:p w14:paraId="2FCC781A" w14:textId="77777777" w:rsidR="000F7377" w:rsidRDefault="000F7377"/>
    <w:p w14:paraId="52285B68" w14:textId="77777777" w:rsidR="000F7377" w:rsidRDefault="000F7377">
      <w:r xmlns:w="http://schemas.openxmlformats.org/wordprocessingml/2006/main">
        <w:t xml:space="preserve">2. Salm 46:1-3 - Alla hu kenn u qawwa, għajnuna preżenti ħafna fl-inkwiet.</w:t>
      </w:r>
    </w:p>
    <w:p w14:paraId="71477613" w14:textId="77777777" w:rsidR="000F7377" w:rsidRDefault="000F7377"/>
    <w:p w14:paraId="5D89BA2D" w14:textId="77777777" w:rsidR="000F7377" w:rsidRDefault="000F7377">
      <w:r xmlns:w="http://schemas.openxmlformats.org/wordprocessingml/2006/main">
        <w:t xml:space="preserve">Apokalissi 12:16 U l-art għenet lill-mara, u l-art fetħet fommha, u belgħet id-dilluvju li d-Dragun tefa' minn fommu.</w:t>
      </w:r>
    </w:p>
    <w:p w14:paraId="07B8332F" w14:textId="77777777" w:rsidR="000F7377" w:rsidRDefault="000F7377"/>
    <w:p w14:paraId="40903597" w14:textId="77777777" w:rsidR="000F7377" w:rsidRDefault="000F7377">
      <w:r xmlns:w="http://schemas.openxmlformats.org/wordprocessingml/2006/main">
        <w:t xml:space="preserve">L-art tgħin lill-mara u tibla l-għargħar mid-dragun.</w:t>
      </w:r>
    </w:p>
    <w:p w14:paraId="7764BF70" w14:textId="77777777" w:rsidR="000F7377" w:rsidRDefault="000F7377"/>
    <w:p w14:paraId="6F1126DE" w14:textId="77777777" w:rsidR="000F7377" w:rsidRDefault="000F7377">
      <w:r xmlns:w="http://schemas.openxmlformats.org/wordprocessingml/2006/main">
        <w:t xml:space="preserve">1. Alla se jipprovdi protezzjoni f’nofs il-periklu u t-taqlib.</w:t>
      </w:r>
    </w:p>
    <w:p w14:paraId="000D042B" w14:textId="77777777" w:rsidR="000F7377" w:rsidRDefault="000F7377"/>
    <w:p w14:paraId="0E65A04B" w14:textId="77777777" w:rsidR="000F7377" w:rsidRDefault="000F7377">
      <w:r xmlns:w="http://schemas.openxmlformats.org/wordprocessingml/2006/main">
        <w:t xml:space="preserve">2. Meta Alla jkun fuq in-naħa tagħna, l-ebda ghadu ma jista’ jirbaħ kontrana.</w:t>
      </w:r>
    </w:p>
    <w:p w14:paraId="6BC31956" w14:textId="77777777" w:rsidR="000F7377" w:rsidRDefault="000F7377"/>
    <w:p w14:paraId="36AFF9AA" w14:textId="77777777" w:rsidR="000F7377" w:rsidRDefault="000F7377">
      <w:r xmlns:w="http://schemas.openxmlformats.org/wordprocessingml/2006/main">
        <w:t xml:space="preserve">1. Salm 34: 7 - L-anġlu tal-Mulej jikkampja madwar dawk li jibżgħu minnu, u Hu jeħlishom.</w:t>
      </w:r>
    </w:p>
    <w:p w14:paraId="1809B51E" w14:textId="77777777" w:rsidR="000F7377" w:rsidRDefault="000F7377"/>
    <w:p w14:paraId="477608E1" w14:textId="77777777" w:rsidR="000F7377" w:rsidRDefault="000F7377">
      <w:r xmlns:w="http://schemas.openxmlformats.org/wordprocessingml/2006/main">
        <w:t xml:space="preserve">2. Isaija 54:17 - L-ebda arma ffurmata kontrik m'għandha tirnexxi, u kull ilsien li jqum kontrik fil-ġudizzju int se tikkundanna.</w:t>
      </w:r>
    </w:p>
    <w:p w14:paraId="163F766F" w14:textId="77777777" w:rsidR="000F7377" w:rsidRDefault="000F7377"/>
    <w:p w14:paraId="1BAF39DF" w14:textId="77777777" w:rsidR="000F7377" w:rsidRDefault="000F7377">
      <w:r xmlns:w="http://schemas.openxmlformats.org/wordprocessingml/2006/main">
        <w:t xml:space="preserve">Apokalissi 12:17 U d-dragun kien rabjat mal-mara, u mar jagħmel gwerra mal-fdal ta 'nisel tagħha, li jżommu l-kmandamenti ta' Alla, u għandhom ix-xhieda ta 'Ġesù Kristu.</w:t>
      </w:r>
    </w:p>
    <w:p w14:paraId="2C4BE6AC" w14:textId="77777777" w:rsidR="000F7377" w:rsidRDefault="000F7377"/>
    <w:p w14:paraId="76DD12F9" w14:textId="77777777" w:rsidR="000F7377" w:rsidRDefault="000F7377">
      <w:r xmlns:w="http://schemas.openxmlformats.org/wordprocessingml/2006/main">
        <w:t xml:space="preserve">Id-dragun huwa rrabjat ma’ dawk li jżommu l-kmandamenti ta’ Alla u għandhom fidi f’Ġesù Kristu.</w:t>
      </w:r>
    </w:p>
    <w:p w14:paraId="1A2DC708" w14:textId="77777777" w:rsidR="000F7377" w:rsidRDefault="000F7377"/>
    <w:p w14:paraId="69393906" w14:textId="77777777" w:rsidR="000F7377" w:rsidRDefault="000F7377">
      <w:r xmlns:w="http://schemas.openxmlformats.org/wordprocessingml/2006/main">
        <w:t xml:space="preserve">1: Irridu nibqgħu dejjem sodi fil-fidi tagħna f’Ġesù Kristu u nżommu l-kmandamenti ta’ Alla.</w:t>
      </w:r>
    </w:p>
    <w:p w14:paraId="534D8115" w14:textId="77777777" w:rsidR="000F7377" w:rsidRDefault="000F7377"/>
    <w:p w14:paraId="5F5DDDAA" w14:textId="77777777" w:rsidR="000F7377" w:rsidRDefault="000F7377">
      <w:r xmlns:w="http://schemas.openxmlformats.org/wordprocessingml/2006/main">
        <w:t xml:space="preserve">2: Irridu nibqgħu attenti u ma nċedux għar-rabja jew it-tentazzjoni, għax id-dragun ikun dejjem lest jattakkana.</w:t>
      </w:r>
    </w:p>
    <w:p w14:paraId="2F0DB733" w14:textId="77777777" w:rsidR="000F7377" w:rsidRDefault="000F7377"/>
    <w:p w14:paraId="3C39DD58" w14:textId="77777777" w:rsidR="000F7377" w:rsidRDefault="000F7377">
      <w:r xmlns:w="http://schemas.openxmlformats.org/wordprocessingml/2006/main">
        <w:t xml:space="preserve">1: Rumani 12:19-21 “Maħbubin, qatt ma tivvendikaw lilkom infuskom, imma ħallih f’idejn ir-rabja ta’ Alla, għax hemm miktub: “Il-vendetta hi tiegħi, jiena nħallas, jgħid il-Mulej”. Għall-kuntrarju, “jekk l-għadu tiegħek hu bil-ġuħ, itimgħu; jekk ikun bil-għatx, agħtih x’tixrob, għax b’hekk tagħmlu faħam jaħarqu fuq rasu.” Taqbadx mill-ħażen, imma tegħleb il-ħażen bit-tajjeb.</w:t>
      </w:r>
    </w:p>
    <w:p w14:paraId="12ED4D31" w14:textId="77777777" w:rsidR="000F7377" w:rsidRDefault="000F7377"/>
    <w:p w14:paraId="34B70A92" w14:textId="77777777" w:rsidR="000F7377" w:rsidRDefault="000F7377">
      <w:r xmlns:w="http://schemas.openxmlformats.org/wordprocessingml/2006/main">
        <w:t xml:space="preserve">2: Mattew 22:37-40 Ġesù qallu: “Ħobb lill-Mulej Alla tiegħek b’qalbek kollha u b’ruħek kollha u b’moħħok kollu. Dan hu l-kbir u l-ewwel kmandament. U t-tieni </w:t>
      </w:r>
      <w:r xmlns:w="http://schemas.openxmlformats.org/wordprocessingml/2006/main">
        <w:lastRenderedPageBreak xmlns:w="http://schemas.openxmlformats.org/wordprocessingml/2006/main"/>
      </w:r>
      <w:r xmlns:w="http://schemas.openxmlformats.org/wordprocessingml/2006/main">
        <w:t xml:space="preserve">hija bħalha: Għandek tħobb lill-proxxmu tiegħek bħalek innifsek. Minn dawn iż-żewġ kmandamenti jiddependu l-Liġi kollha u l-Profeti.”</w:t>
      </w:r>
    </w:p>
    <w:p w14:paraId="6D1D5E99" w14:textId="77777777" w:rsidR="000F7377" w:rsidRDefault="000F7377"/>
    <w:p w14:paraId="5D510700" w14:textId="77777777" w:rsidR="000F7377" w:rsidRDefault="000F7377">
      <w:r xmlns:w="http://schemas.openxmlformats.org/wordprocessingml/2006/main">
        <w:t xml:space="preserve">Apokalissi 13 huwa t-tlettax-il kapitlu tal-ktieb tal-Apokalissi u jkompli l-viżjoni ta’ Ġwanni tal-ġrajjiet taż-żmien tat-tmiem. Dan il- kapitlu jiffoka fuq żewġ bhejjem li jinqalgħu—wieħed mill- baħar u ieħor mill- art—li jirrappreżentaw setgħat politiċi u reliġjużi allinjati maʼ Satana.</w:t>
      </w:r>
    </w:p>
    <w:p w14:paraId="08866B70" w14:textId="77777777" w:rsidR="000F7377" w:rsidRDefault="000F7377"/>
    <w:p w14:paraId="27D45266" w14:textId="77777777" w:rsidR="000F7377" w:rsidRDefault="000F7377">
      <w:r xmlns:w="http://schemas.openxmlformats.org/wordprocessingml/2006/main">
        <w:t xml:space="preserve">L-1 Paragrafu: Il-kapitlu jibda b’Ġwanni jara bhima titla’ mill-baħar, li għandha seba’ irjus u għaxar qrun, b’ismijiet blasfemi miktuba fuqha. Din il-kruha tixbaħ leopard imma għandha saqajn bħal ors u ħalq bħal iljun (Apokalissi 13:1-2). Jirċievi s-setgħa mid-dragun (Satana) u jsir oġġett ta’ qima minn ħafna nies fuq l-art, li jistagħġbu bl-awtorità tiegħu (Apokalissi 13:3-4). Il-kruha tingħata l-awtorità li tkompli għal tnejn u erbgħin xahar, li matulhom tiddgħajjef lil Alla, tagħmel gwerra kontra l-qaddisin, u teżerċita ħakma fuq il-ġnus kollha (Apokalissi 13:5-7).</w:t>
      </w:r>
    </w:p>
    <w:p w14:paraId="1769DB10" w14:textId="77777777" w:rsidR="000F7377" w:rsidRDefault="000F7377"/>
    <w:p w14:paraId="5305BDA4" w14:textId="77777777" w:rsidR="000F7377" w:rsidRDefault="000F7377">
      <w:r xmlns:w="http://schemas.openxmlformats.org/wordprocessingml/2006/main">
        <w:t xml:space="preserve">It-2 Paragrafu: Bhima oħra toħroġ mill-art, li għandha żewġ qrun bħal ħaruf imma titkellem bħal Dragun. Dan jiffunzjona bħala profeta falz u jagħmel sinjali kbar biex iqarraq bin-nies biex iqimu l-ewwel bhima (Apokalissi 13:11-14). Din it-tieni bhima ġġiegħel lil kulħadd biex jirċievi marka fuq il-lemin jew fuq rasu sabiex jidħol fi tranżazzjonijiet ekonomiċi. Il-marka ġġorr jew l-isem jew in-numru tal-ewwel bhima—666—u mingħajrha, ħadd ma jista’ jixtri jew ibigħ (Apokalissi 13:16-18).</w:t>
      </w:r>
    </w:p>
    <w:p w14:paraId="1E492BB3" w14:textId="77777777" w:rsidR="000F7377" w:rsidRDefault="000F7377"/>
    <w:p w14:paraId="781E33D0" w14:textId="77777777" w:rsidR="000F7377" w:rsidRDefault="000F7377">
      <w:r xmlns:w="http://schemas.openxmlformats.org/wordprocessingml/2006/main">
        <w:t xml:space="preserve">It- 3 Paragrafu: Dan il- kapitlu jenfasizza t- tattiċi qarrieqa taʼ Satana permezz taʼ dawn il- bhejjem. L-ewwel kruha tirrappreżenta setgħat politiċi li jogħlew għall-prominenza u jeżerċitaw awtorità fuq in-nazzjonijiet filwaqt li jippromwovu l-idolatrija. Il-ħila tagħha li twettaq sinjali tqarraq lil ħafna biex isegwu l-modi blasfemi tagħha. It-tieni kruha tissimbolizza l-qerq reliġjuż, billi topera bħala profeta falz li jmexxi lin-nies qarrieqa billi jwettaq mirakli b’appoġġ għall-ewwel kruha. L-infurzar tal-marka tal-kruha jfisser kontroll ekonomiku u mezz biex tiġi identifikata lealtà lejn is-sistemi politiċi u reliġjużi allinjati ma 'Satana. Dawk li jirrifjutaw li jqimu lill- bhejjem jew jirċievu l- marka tagħhom jiffaċċjaw persekuzzjoni qawwija.</w:t>
      </w:r>
    </w:p>
    <w:p w14:paraId="39B69ED6" w14:textId="77777777" w:rsidR="000F7377" w:rsidRDefault="000F7377"/>
    <w:p w14:paraId="2DF83D5A" w14:textId="77777777" w:rsidR="000F7377" w:rsidRDefault="000F7377">
      <w:r xmlns:w="http://schemas.openxmlformats.org/wordprocessingml/2006/main">
        <w:t xml:space="preserve">Fil-qosor, Kapitlu tlettax tal-Apokalissi jippreżenta żewġ bhejjem—wieħed politiku u ieħor reliġjuż—li jqumu waqt ġrajjiet taż-żmien tat-tmiem. L- ewwel bhima tikseb awtorità minn Satana u ssir oġġett </w:t>
      </w:r>
      <w:r xmlns:w="http://schemas.openxmlformats.org/wordprocessingml/2006/main">
        <w:lastRenderedPageBreak xmlns:w="http://schemas.openxmlformats.org/wordprocessingml/2006/main"/>
      </w:r>
      <w:r xmlns:w="http://schemas.openxmlformats.org/wordprocessingml/2006/main">
        <w:t xml:space="preserve">taʼ qima, billi teżerċita ħakma fuq il- ġnus għal perjodu limitat. It-tieni kruha taħdem bħala profeta falz, twettaq sinjali biex tqarraq lin-nies biex isegwu l-ewwel kruha u tinforza kontroll ekonomiku permezz tal-marka tal-kruha. Dan il-kapitlu jenfasizza l-istrateġiji qarrieqa ta’ Satana, l-influwenza tiegħu kemm fl-isferi politiċi kif ukoll reliġjużi, u l-isfidi li jiffaċċjaw dawk li jibqgħu leali lejn Alla fost persekuzzjoni intensa.</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Apokalissi 13:1 U qgħadt fuq ir-ramel tal-baħar, u rajt bhima titla 'l barra mill-baħar, li kellha seba' irjus u għaxar qrun, u fuq qrunha għaxar kuruni, u fuq rasha isem dagħa.</w:t>
      </w:r>
    </w:p>
    <w:p w14:paraId="085EB6B8" w14:textId="77777777" w:rsidR="000F7377" w:rsidRDefault="000F7377"/>
    <w:p w14:paraId="34945748" w14:textId="77777777" w:rsidR="000F7377" w:rsidRDefault="000F7377">
      <w:r xmlns:w="http://schemas.openxmlformats.org/wordprocessingml/2006/main">
        <w:t xml:space="preserve">Ġwanni jara kruha titla 'l barra mill-baħar b'seba' irjus, għaxar qrun, u għaxar kuruni, li ġġib l-isem ta' dagħa.</w:t>
      </w:r>
    </w:p>
    <w:p w14:paraId="39E545F7" w14:textId="77777777" w:rsidR="000F7377" w:rsidRDefault="000F7377"/>
    <w:p w14:paraId="2BB9E248" w14:textId="77777777" w:rsidR="000F7377" w:rsidRDefault="000F7377">
      <w:r xmlns:w="http://schemas.openxmlformats.org/wordprocessingml/2006/main">
        <w:t xml:space="preserve">1. Il-Qawwa tad-Dagħa: Nifhmu Apokalissi 13:1</w:t>
      </w:r>
    </w:p>
    <w:p w14:paraId="152ABDEC" w14:textId="77777777" w:rsidR="000F7377" w:rsidRDefault="000F7377"/>
    <w:p w14:paraId="23C4D171" w14:textId="77777777" w:rsidR="000F7377" w:rsidRDefault="000F7377">
      <w:r xmlns:w="http://schemas.openxmlformats.org/wordprocessingml/2006/main">
        <w:t xml:space="preserve">2. Il-Marka tal-Bhima: Studju tal-Bhima mill-Baħar f'Apokalissi 13:1</w:t>
      </w:r>
    </w:p>
    <w:p w14:paraId="50A39333" w14:textId="77777777" w:rsidR="000F7377" w:rsidRDefault="000F7377"/>
    <w:p w14:paraId="2E52D961" w14:textId="77777777" w:rsidR="000F7377" w:rsidRDefault="000F7377">
      <w:r xmlns:w="http://schemas.openxmlformats.org/wordprocessingml/2006/main">
        <w:t xml:space="preserve">1. Apokalissi 17: 3-4, "Imbagħad l-anġlu ġarruni fl-Ispirtu f'deżert. Hemmhekk rajt mara bilqiegħda fuq bhima iskarlatina li kienet mgħottija b'ismijiet blasfemi u kellha seba' irjus u għaxar iqrun."</w:t>
      </w:r>
    </w:p>
    <w:p w14:paraId="3B6A2D83" w14:textId="77777777" w:rsidR="000F7377" w:rsidRDefault="000F7377"/>
    <w:p w14:paraId="7360DB2B" w14:textId="77777777" w:rsidR="000F7377" w:rsidRDefault="000F7377">
      <w:r xmlns:w="http://schemas.openxmlformats.org/wordprocessingml/2006/main">
        <w:t xml:space="preserve">2. Isaija 27:1, "F'dak il-jum, il-Mulej se jikkastiga bis-sejf tiegħu—sejf ħarxa, kbir u qawwi tiegħu—Levjatan is-serp li jdur, Leviatan is-serp li jdawwal; joqtol il-mostru tal-baħar."</w:t>
      </w:r>
    </w:p>
    <w:p w14:paraId="65C505FE" w14:textId="77777777" w:rsidR="000F7377" w:rsidRDefault="000F7377"/>
    <w:p w14:paraId="5283C766" w14:textId="77777777" w:rsidR="000F7377" w:rsidRDefault="000F7377">
      <w:r xmlns:w="http://schemas.openxmlformats.org/wordprocessingml/2006/main">
        <w:t xml:space="preserve">Apokalissi 13:2 U l-kruha li rajt kienet qisha leopard, u saqajha bħal riġlejn ors, u fommu bħal fomm iljun; awtorità kbira.</w:t>
      </w:r>
    </w:p>
    <w:p w14:paraId="24858400" w14:textId="77777777" w:rsidR="000F7377" w:rsidRDefault="000F7377"/>
    <w:p w14:paraId="3125B5B7" w14:textId="77777777" w:rsidR="000F7377" w:rsidRDefault="000F7377">
      <w:r xmlns:w="http://schemas.openxmlformats.org/wordprocessingml/2006/main">
        <w:t xml:space="preserve">Il-kruha fis-silta hija deskritta bħala taħlita ta 'leopard, ors, u iljun. Huwa jingħata s-setgħa, is-sede, u l-awtorità tiegħu mid-dragun.</w:t>
      </w:r>
    </w:p>
    <w:p w14:paraId="0EB8EC6C" w14:textId="77777777" w:rsidR="000F7377" w:rsidRDefault="000F7377"/>
    <w:p w14:paraId="6752B4E3" w14:textId="77777777" w:rsidR="000F7377" w:rsidRDefault="000F7377">
      <w:r xmlns:w="http://schemas.openxmlformats.org/wordprocessingml/2006/main">
        <w:t xml:space="preserve">1. "L-Awtorità ta 'Alla u l-Beast: Nafu Postna fl-Univers"</w:t>
      </w:r>
    </w:p>
    <w:p w14:paraId="6AF25782" w14:textId="77777777" w:rsidR="000F7377" w:rsidRDefault="000F7377"/>
    <w:p w14:paraId="6E13F768" w14:textId="77777777" w:rsidR="000F7377" w:rsidRDefault="000F7377">
      <w:r xmlns:w="http://schemas.openxmlformats.org/wordprocessingml/2006/main">
        <w:t xml:space="preserve">2. "In-Natura tal-Beast: Nifhmu l-Qawwa tar-Rappreżentanza Simbolika"</w:t>
      </w:r>
    </w:p>
    <w:p w14:paraId="0F074140" w14:textId="77777777" w:rsidR="000F7377" w:rsidRDefault="000F7377"/>
    <w:p w14:paraId="245F0074" w14:textId="77777777" w:rsidR="000F7377" w:rsidRDefault="000F7377">
      <w:r xmlns:w="http://schemas.openxmlformats.org/wordprocessingml/2006/main">
        <w:t xml:space="preserve">1. Danjel 7: 3-7 - "U erba 'bhejjem kbar ħarġu mill-baħar, differenti minn xulxin. L-ewwel kien bħal iljun u kellu ġwienaħ ta' l-ajkli. Imbagħad, waqt li kont nara, inqatlu ġwienaħha, u ġie mgħolli mill-art u mqiegħed fuq żewġ saqajn bħal bniedem; u moħħu bniedem ingħatalu.”</w:t>
      </w:r>
    </w:p>
    <w:p w14:paraId="6BA13190" w14:textId="77777777" w:rsidR="000F7377" w:rsidRDefault="000F7377"/>
    <w:p w14:paraId="21F74FD5" w14:textId="77777777" w:rsidR="000F7377" w:rsidRDefault="000F7377">
      <w:r xmlns:w="http://schemas.openxmlformats.org/wordprocessingml/2006/main">
        <w:t xml:space="preserve">2. Isaija 11: 6-8 - "Il-lupu jgħix mal-ħaruf, il-leopard jimtedd mal-gidi, l-għoġol u l-iljun u t-tismin flimkien, u tifel żgħir imexxihom. Il-baqra u l-ors. jirgħu, iż-żgħar tagħhom jimteddu flimkien, u l-iljun jiekol it-tiben bħall-barri."</w:t>
      </w:r>
    </w:p>
    <w:p w14:paraId="27BE7539" w14:textId="77777777" w:rsidR="000F7377" w:rsidRDefault="000F7377"/>
    <w:p w14:paraId="50A3D330" w14:textId="77777777" w:rsidR="000F7377" w:rsidRDefault="000F7377">
      <w:r xmlns:w="http://schemas.openxmlformats.org/wordprocessingml/2006/main">
        <w:t xml:space="preserve">Apokalissi 13:3 U rajt wieħed mir-ras tiegħu daqslikieku midrub għall-mewt; u l-ferita fatali tiegħu fieqet: u d-dinja kollha stagħġbet wara l-kruha.</w:t>
      </w:r>
    </w:p>
    <w:p w14:paraId="37E9BD38" w14:textId="77777777" w:rsidR="000F7377" w:rsidRDefault="000F7377"/>
    <w:p w14:paraId="1D0CCC96" w14:textId="77777777" w:rsidR="000F7377" w:rsidRDefault="000F7377">
      <w:r xmlns:w="http://schemas.openxmlformats.org/wordprocessingml/2006/main">
        <w:t xml:space="preserve">Id-dinja kollha baqgħet mistagħġba bil-ferita fatali tal-kruha tfieq.</w:t>
      </w:r>
    </w:p>
    <w:p w14:paraId="0F1155A9" w14:textId="77777777" w:rsidR="000F7377" w:rsidRDefault="000F7377"/>
    <w:p w14:paraId="270FEC98" w14:textId="77777777" w:rsidR="000F7377" w:rsidRDefault="000F7377">
      <w:r xmlns:w="http://schemas.openxmlformats.org/wordprocessingml/2006/main">
        <w:t xml:space="preserve">1. Il-Qawwa ta’ Alla biex Tfejjaq u Titrasforma</w:t>
      </w:r>
    </w:p>
    <w:p w14:paraId="28F43F8A" w14:textId="77777777" w:rsidR="000F7377" w:rsidRDefault="000F7377"/>
    <w:p w14:paraId="3D364D13" w14:textId="77777777" w:rsidR="000F7377" w:rsidRDefault="000F7377">
      <w:r xmlns:w="http://schemas.openxmlformats.org/wordprocessingml/2006/main">
        <w:t xml:space="preserve">2. Wonders sorprendenti tad-Dinja</w:t>
      </w:r>
    </w:p>
    <w:p w14:paraId="6737B7BA" w14:textId="77777777" w:rsidR="000F7377" w:rsidRDefault="000F7377"/>
    <w:p w14:paraId="5F905500" w14:textId="77777777" w:rsidR="000F7377" w:rsidRDefault="000F7377">
      <w:r xmlns:w="http://schemas.openxmlformats.org/wordprocessingml/2006/main">
        <w:t xml:space="preserve">1. Mattew 8:2-3 - Ġesù fejjaq raġel bil-lebbra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33:9 - Il-Mulej jippjana u jwettaq ir-rieda tiegħu.</w:t>
      </w:r>
    </w:p>
    <w:p w14:paraId="162791DB" w14:textId="77777777" w:rsidR="000F7377" w:rsidRDefault="000F7377"/>
    <w:p w14:paraId="07134CF0" w14:textId="77777777" w:rsidR="000F7377" w:rsidRDefault="000F7377">
      <w:r xmlns:w="http://schemas.openxmlformats.org/wordprocessingml/2006/main">
        <w:t xml:space="preserve">Apokalissi 13:4 U qimu lid-dragun li ta s-setgħa lill-kruha, u qimu lill-kruha, u qalu: "Min jixbah lill-kruha?" min kapaċi jagħmel gwerra miegħu?</w:t>
      </w:r>
    </w:p>
    <w:p w14:paraId="0A7B4684" w14:textId="77777777" w:rsidR="000F7377" w:rsidRDefault="000F7377"/>
    <w:p w14:paraId="364CF9B0" w14:textId="77777777" w:rsidR="000F7377" w:rsidRDefault="000F7377">
      <w:r xmlns:w="http://schemas.openxmlformats.org/wordprocessingml/2006/main">
        <w:t xml:space="preserve">In-nies kienu jqimu lid-dragun, li taw is-setgħa lill-kruha, u wkoll kienu jqimu lill-kruha, u staqsew min seta’ jagħmel gwerra miegħu.</w:t>
      </w:r>
    </w:p>
    <w:p w14:paraId="4213B692" w14:textId="77777777" w:rsidR="000F7377" w:rsidRDefault="000F7377"/>
    <w:p w14:paraId="094FCC85" w14:textId="77777777" w:rsidR="000F7377" w:rsidRDefault="000F7377">
      <w:r xmlns:w="http://schemas.openxmlformats.org/wordprocessingml/2006/main">
        <w:t xml:space="preserve">1. Il-Perikli ta’ Qima ta’ Allat Foloz</w:t>
      </w:r>
    </w:p>
    <w:p w14:paraId="5565B6BF" w14:textId="77777777" w:rsidR="000F7377" w:rsidRDefault="000F7377"/>
    <w:p w14:paraId="3A20B293" w14:textId="77777777" w:rsidR="000F7377" w:rsidRDefault="000F7377">
      <w:r xmlns:w="http://schemas.openxmlformats.org/wordprocessingml/2006/main">
        <w:t xml:space="preserve">2. Il-Qawwa ta’ Alla Mqabbla mal-Qawwa tal-Bhima</w:t>
      </w:r>
    </w:p>
    <w:p w14:paraId="136F8E8B" w14:textId="77777777" w:rsidR="000F7377" w:rsidRDefault="000F7377"/>
    <w:p w14:paraId="39BC1581" w14:textId="77777777" w:rsidR="000F7377" w:rsidRDefault="000F7377">
      <w:r xmlns:w="http://schemas.openxmlformats.org/wordprocessingml/2006/main">
        <w:t xml:space="preserve">1. Eżodu 20:3-6 - “Ma jkollokx allat oħra quddiemi. M'għandekx tagħmel għalik idolu, kemm fil-forma ta 'xi ħaġa li hemm fis-sema fuq, jew li hija fuq l-art taħt, jew li huwa fl-ilma taħt l-art. M'għandekx tbaxxax lejhom jew tadurahom; għax jien, il-Mulej, Alla tiegħek, jien Alla għira, li nikkastiga lill-ulied għall-ħażen tal-ġenituri, sat-tielet u r-raba’ ġenerazzjoni ta’ dawk li jwarrbuni.</w:t>
      </w:r>
    </w:p>
    <w:p w14:paraId="7F91D9BD" w14:textId="77777777" w:rsidR="000F7377" w:rsidRDefault="000F7377"/>
    <w:p w14:paraId="195B2CBC" w14:textId="77777777" w:rsidR="000F7377" w:rsidRDefault="000F7377">
      <w:r xmlns:w="http://schemas.openxmlformats.org/wordprocessingml/2006/main">
        <w:t xml:space="preserve">2. Apokalissi 17:14 - "Huma se jagħmlu gwerra kontra l-Ħaruf, u l-Ħaruf se jirbaħhom, għax hu Sid il-Mulej u Sultan tas-slaten, u dawk li miegħu huma msejħin, magħżulin u fidili."</w:t>
      </w:r>
    </w:p>
    <w:p w14:paraId="59CFF28D" w14:textId="77777777" w:rsidR="000F7377" w:rsidRDefault="000F7377"/>
    <w:p w14:paraId="1998E54A" w14:textId="77777777" w:rsidR="000F7377" w:rsidRDefault="000F7377">
      <w:r xmlns:w="http://schemas.openxmlformats.org/wordprocessingml/2006/main">
        <w:t xml:space="preserve">Apokalissi 13:5 U ngħatalu fomm li jitkellem ħwejjeġ kbar u blasfemiji; u ngħatatlu s-setgħa biex ikompli xahrejn u erbgħin.</w:t>
      </w:r>
    </w:p>
    <w:p w14:paraId="19A10819" w14:textId="77777777" w:rsidR="000F7377" w:rsidRDefault="000F7377"/>
    <w:p w14:paraId="51C0741C" w14:textId="77777777" w:rsidR="000F7377" w:rsidRDefault="000F7377">
      <w:r xmlns:w="http://schemas.openxmlformats.org/wordprocessingml/2006/main">
        <w:t xml:space="preserve">Bokka kbira tingħata lil figura u titkellem dagħa filwaqt li tingħata s-setgħa li tkompli għal 42 xahar.</w:t>
      </w:r>
    </w:p>
    <w:p w14:paraId="5F332585" w14:textId="77777777" w:rsidR="000F7377" w:rsidRDefault="000F7377"/>
    <w:p w14:paraId="483346DE" w14:textId="77777777" w:rsidR="000F7377" w:rsidRDefault="000F7377">
      <w:r xmlns:w="http://schemas.openxmlformats.org/wordprocessingml/2006/main">
        <w:t xml:space="preserve">1. Il-Qawwa tad-Dagħa</w:t>
      </w:r>
    </w:p>
    <w:p w14:paraId="72328D89" w14:textId="77777777" w:rsidR="000F7377" w:rsidRDefault="000F7377"/>
    <w:p w14:paraId="186CA746" w14:textId="77777777" w:rsidR="000F7377" w:rsidRDefault="000F7377">
      <w:r xmlns:w="http://schemas.openxmlformats.org/wordprocessingml/2006/main">
        <w:t xml:space="preserve">2. Il-Konsegwenzi tat-Tkellem Affarijiet Kbar</w:t>
      </w:r>
    </w:p>
    <w:p w14:paraId="1B59EE7D" w14:textId="77777777" w:rsidR="000F7377" w:rsidRDefault="000F7377"/>
    <w:p w14:paraId="641F04E1" w14:textId="77777777" w:rsidR="000F7377" w:rsidRDefault="000F7377">
      <w:r xmlns:w="http://schemas.openxmlformats.org/wordprocessingml/2006/main">
        <w:t xml:space="preserve">1. Mattew 12:31-32 “Għalhekk ngħidilkom, kull dnub u dagħa jinħafer lin-nies, imma d-dagħa kontra l-Ispirtu ma tiġix maħfura. U kull min jgħid kelma kontra Bin il-bniedem jinħafer, imma min jitkellem kontra l-Ispirtu s-Santu ma jiġix maħfur, la f’dan iż-żmien u lanqas fiż-żmien li ġej.”</w:t>
      </w:r>
    </w:p>
    <w:p w14:paraId="150B12EB" w14:textId="77777777" w:rsidR="000F7377" w:rsidRDefault="000F7377"/>
    <w:p w14:paraId="64E1796A" w14:textId="77777777" w:rsidR="000F7377" w:rsidRDefault="000F7377">
      <w:r xmlns:w="http://schemas.openxmlformats.org/wordprocessingml/2006/main">
        <w:t xml:space="preserve">2. Proverbji 8:13 “Il-biża’ tal-Mulej hija mibegħda għall-ħażen. Il-kburija u l-arroganza u t-triq tal-ħażen u diskors pervertit nobgħodhom.”</w:t>
      </w:r>
    </w:p>
    <w:p w14:paraId="38FBD29E" w14:textId="77777777" w:rsidR="000F7377" w:rsidRDefault="000F7377"/>
    <w:p w14:paraId="2FCBBB96" w14:textId="77777777" w:rsidR="000F7377" w:rsidRDefault="000F7377">
      <w:r xmlns:w="http://schemas.openxmlformats.org/wordprocessingml/2006/main">
        <w:t xml:space="preserve">Apokalissi 13:6 U fetaħ fommu b'dagħa kontra Alla, biex iwassam ismu, u t-tabernaklu tiegħu, u dawk li jgħammru fis-sema.</w:t>
      </w:r>
    </w:p>
    <w:p w14:paraId="35E82835" w14:textId="77777777" w:rsidR="000F7377" w:rsidRDefault="000F7377"/>
    <w:p w14:paraId="265B545E" w14:textId="77777777" w:rsidR="000F7377" w:rsidRDefault="000F7377">
      <w:r xmlns:w="http://schemas.openxmlformats.org/wordprocessingml/2006/main">
        <w:t xml:space="preserve">Is-silta titkellem dwar dagħa kontra Alla, ismu, u dawk li jgħammru fis-Sema.</w:t>
      </w:r>
    </w:p>
    <w:p w14:paraId="18C06F32" w14:textId="77777777" w:rsidR="000F7377" w:rsidRDefault="000F7377"/>
    <w:p w14:paraId="29768ADC" w14:textId="77777777" w:rsidR="000F7377" w:rsidRDefault="000F7377">
      <w:r xmlns:w="http://schemas.openxmlformats.org/wordprocessingml/2006/main">
        <w:t xml:space="preserve">1. Is-serjetà tad-dagħa kontra Alla u l-poplu Tiegħu.</w:t>
      </w:r>
    </w:p>
    <w:p w14:paraId="43B9EE84" w14:textId="77777777" w:rsidR="000F7377" w:rsidRDefault="000F7377"/>
    <w:p w14:paraId="4F001A90" w14:textId="77777777" w:rsidR="000F7377" w:rsidRDefault="000F7377">
      <w:r xmlns:w="http://schemas.openxmlformats.org/wordprocessingml/2006/main">
        <w:t xml:space="preserve">2. Il-konsegwenzi tat-traskurazzjoni tal-kmandamenti ta’ Alla.</w:t>
      </w:r>
    </w:p>
    <w:p w14:paraId="5207F3A2" w14:textId="77777777" w:rsidR="000F7377" w:rsidRDefault="000F7377"/>
    <w:p w14:paraId="161A6838" w14:textId="77777777" w:rsidR="000F7377" w:rsidRDefault="000F7377">
      <w:r xmlns:w="http://schemas.openxmlformats.org/wordprocessingml/2006/main">
        <w:t xml:space="preserve">1. Rumani 6:23 - Għax il-pagi tad-dnub huwa l-mewt, imma d-don ta 'Alla huwa l-ħajja ta' dejjem fi Kristu Ġesù Sidna.</w:t>
      </w:r>
    </w:p>
    <w:p w14:paraId="0E1CE212" w14:textId="77777777" w:rsidR="000F7377" w:rsidRDefault="000F7377"/>
    <w:p w14:paraId="05198916" w14:textId="77777777" w:rsidR="000F7377" w:rsidRDefault="000F7377">
      <w:r xmlns:w="http://schemas.openxmlformats.org/wordprocessingml/2006/main">
        <w:t xml:space="preserve">2. Leviticus 24:16 - Kull min jidgħajm l-isem tal-Mulej għandu jinqatel; il-ġemgħa kollha tħaġġar lill-dagħa.</w:t>
      </w:r>
    </w:p>
    <w:p w14:paraId="3FACBB7A" w14:textId="77777777" w:rsidR="000F7377" w:rsidRDefault="000F7377"/>
    <w:p w14:paraId="60A110C8" w14:textId="77777777" w:rsidR="000F7377" w:rsidRDefault="000F7377">
      <w:r xmlns:w="http://schemas.openxmlformats.org/wordprocessingml/2006/main">
        <w:t xml:space="preserve">Apokalissi 13:7 U ngħatalu biex jagħmel gwerra mal-qaddisin u jegħlebhom;</w:t>
      </w:r>
    </w:p>
    <w:p w14:paraId="1E0DC437" w14:textId="77777777" w:rsidR="000F7377" w:rsidRDefault="000F7377"/>
    <w:p w14:paraId="112D399D" w14:textId="77777777" w:rsidR="000F7377" w:rsidRDefault="000F7377">
      <w:r xmlns:w="http://schemas.openxmlformats.org/wordprocessingml/2006/main">
        <w:t xml:space="preserve">Il- Bhima fil- ktieb taʼ l- Apokalissi ngħatat is- setgħa biex tagħmel gwerra maʼ dawk li jemmnu u tegħlebhom, u ngħatatlu s- setgħa fuq il- popli, il- lingwi u l- ġnus kollha.</w:t>
      </w:r>
    </w:p>
    <w:p w14:paraId="0F080864" w14:textId="77777777" w:rsidR="000F7377" w:rsidRDefault="000F7377"/>
    <w:p w14:paraId="42369B53" w14:textId="77777777" w:rsidR="000F7377" w:rsidRDefault="000F7377">
      <w:r xmlns:w="http://schemas.openxmlformats.org/wordprocessingml/2006/main">
        <w:t xml:space="preserve">1. Il-Perseveranza tal-Qaddisin: Nissaportu l-Provi tal-Bhima</w:t>
      </w:r>
    </w:p>
    <w:p w14:paraId="43F1A56E" w14:textId="77777777" w:rsidR="000F7377" w:rsidRDefault="000F7377"/>
    <w:p w14:paraId="2864447B" w14:textId="77777777" w:rsidR="000F7377" w:rsidRDefault="000F7377">
      <w:r xmlns:w="http://schemas.openxmlformats.org/wordprocessingml/2006/main">
        <w:t xml:space="preserve">2. Is-Sovranità ta’ Alla: Il-Qawwa tal-Bhima</w:t>
      </w:r>
    </w:p>
    <w:p w14:paraId="29A3DC28" w14:textId="77777777" w:rsidR="000F7377" w:rsidRDefault="000F7377"/>
    <w:p w14:paraId="0E41AA39" w14:textId="77777777" w:rsidR="000F7377" w:rsidRDefault="000F7377">
      <w:r xmlns:w="http://schemas.openxmlformats.org/wordprocessingml/2006/main">
        <w:t xml:space="preserve">1. Danjel 7:21-22 - "Rajt dan il-qarn jagħmel gwerra kontra l-poplu qaddis u jegħlebhom, sakemm wasal il-Qadim ta' Jiem u ta ġudizzju favur il-poplu qaddis ta' l-Iktar Għoli, u wasal iż-żmien meta huma kellu s-saltna”.</w:t>
      </w:r>
    </w:p>
    <w:p w14:paraId="082C0F52" w14:textId="77777777" w:rsidR="000F7377" w:rsidRDefault="000F7377"/>
    <w:p w14:paraId="1D5482A0" w14:textId="77777777" w:rsidR="000F7377" w:rsidRDefault="000F7377">
      <w:r xmlns:w="http://schemas.openxmlformats.org/wordprocessingml/2006/main">
        <w:t xml:space="preserve">2. Rumani 8:31-39 - "Mela x'għandna ngħidu dwar dawn l-affarijiet? Jekk Alla hu għalina, min hu kontra tagħna? Hu li ma żammx lil Ibnu stess, imma tah għalina lkoll, se hu mhux miegħu jagħtina wkoll kull ħaġa oħra? Min se jressaq xi akkuża kontra l-magħżulin ta’ Alla? Huwa Alla li jiġġustifika. Min għandu jikkundanna? Huwa Kristu Ġesù, li miet, iva, li qam, li hu fuq il-lemin ta’ Alla, li tassew jinterċedi għalina”.</w:t>
      </w:r>
    </w:p>
    <w:p w14:paraId="4E23F2B1" w14:textId="77777777" w:rsidR="000F7377" w:rsidRDefault="000F7377"/>
    <w:p w14:paraId="54223D7A" w14:textId="77777777" w:rsidR="000F7377" w:rsidRDefault="000F7377">
      <w:r xmlns:w="http://schemas.openxmlformats.org/wordprocessingml/2006/main">
        <w:t xml:space="preserve">Apokalissi 13:8 U dawk kollha li jgħammru fuq l-art għandhom iqimu lilu, li l-ismijiet tiegħu mhumiex miktuba fil-ktieb tal-ħajja tal-Ħaruf maqtul sa mill-bidu tad-dinja.</w:t>
      </w:r>
    </w:p>
    <w:p w14:paraId="409D4E9B" w14:textId="77777777" w:rsidR="000F7377" w:rsidRDefault="000F7377"/>
    <w:p w14:paraId="6DDD6F9D" w14:textId="77777777" w:rsidR="000F7377" w:rsidRDefault="000F7377">
      <w:r xmlns:w="http://schemas.openxmlformats.org/wordprocessingml/2006/main">
        <w:t xml:space="preserve">In-nies fuq l-art se jqimu lill-kruha, imma dawk li isimhom huma miktuba fil-ktieb tal-ħajja tal-Ħaruf le.</w:t>
      </w:r>
    </w:p>
    <w:p w14:paraId="630FDC09" w14:textId="77777777" w:rsidR="000F7377" w:rsidRDefault="000F7377"/>
    <w:p w14:paraId="727924CD" w14:textId="77777777" w:rsidR="000F7377" w:rsidRDefault="000F7377">
      <w:r xmlns:w="http://schemas.openxmlformats.org/wordprocessingml/2006/main">
        <w:t xml:space="preserve">1. Il-Qawwa tal-Fidi: Weqfin Sod Quddiem l-Avversitajiet</w:t>
      </w:r>
    </w:p>
    <w:p w14:paraId="2C85BD04" w14:textId="77777777" w:rsidR="000F7377" w:rsidRDefault="000F7377"/>
    <w:p w14:paraId="21B115B3" w14:textId="77777777" w:rsidR="000F7377" w:rsidRDefault="000F7377">
      <w:r xmlns:w="http://schemas.openxmlformats.org/wordprocessingml/2006/main">
        <w:t xml:space="preserve">2. Il-Qawwa tal-Imħabba t’Alla: Is-Sigurtà Eterna fil-Ktieb tal-Ħajja tal-Ħaruf</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Ġwanni 3: 16-17 - Għax Alla tant ħabb lid-dinja li ta lill-Iben il-waħdieni tiegħu, biex kull min jemmen fih ma jintilifx, imma jkollu l-ħajja ta' dejjem.</w:t>
      </w:r>
    </w:p>
    <w:p w14:paraId="1052CF3A" w14:textId="77777777" w:rsidR="000F7377" w:rsidRDefault="000F7377"/>
    <w:p w14:paraId="53E48C75" w14:textId="77777777" w:rsidR="000F7377" w:rsidRDefault="000F7377">
      <w:r xmlns:w="http://schemas.openxmlformats.org/wordprocessingml/2006/main">
        <w:t xml:space="preserve">2. Rumani 8: 38-39 - Għax jiena persważ, la mewt, la ħajja, la anġli, la prinċipat, la setgħat, la affarijiet preżenti, la li ġejjin, la għoli, la fond, u lanqas ħlejqa oħra, ikun jista’ jifridna mill-imħabba ta’ Alla, li hi fi Kristu Ġesù Sidna.</w:t>
      </w:r>
    </w:p>
    <w:p w14:paraId="01ED3AAD" w14:textId="77777777" w:rsidR="000F7377" w:rsidRDefault="000F7377"/>
    <w:p w14:paraId="04F0ADFB" w14:textId="77777777" w:rsidR="000F7377" w:rsidRDefault="000F7377">
      <w:r xmlns:w="http://schemas.openxmlformats.org/wordprocessingml/2006/main">
        <w:t xml:space="preserve">Apokalissi 13:9 Jekk xi ħadd għandu widna, ħa jisma.</w:t>
      </w:r>
    </w:p>
    <w:p w14:paraId="204F3354" w14:textId="77777777" w:rsidR="000F7377" w:rsidRDefault="000F7377"/>
    <w:p w14:paraId="1970F061" w14:textId="77777777" w:rsidR="000F7377" w:rsidRDefault="000F7377">
      <w:r xmlns:w="http://schemas.openxmlformats.org/wordprocessingml/2006/main">
        <w:t xml:space="preserve">Din is-silta hija sejħa biex nisimgħu bir-reqqa lill-Mulej u kliemu.</w:t>
      </w:r>
    </w:p>
    <w:p w14:paraId="1CC27FC9" w14:textId="77777777" w:rsidR="000F7377" w:rsidRDefault="000F7377"/>
    <w:p w14:paraId="6CAD093D" w14:textId="77777777" w:rsidR="000F7377" w:rsidRDefault="000F7377">
      <w:r xmlns:w="http://schemas.openxmlformats.org/wordprocessingml/2006/main">
        <w:t xml:space="preserve">1. “Sejħa biex tisma’: L-Importanza tal-Ubbidjenza lejn il-Kelma t’Alla”</w:t>
      </w:r>
    </w:p>
    <w:p w14:paraId="454848BB" w14:textId="77777777" w:rsidR="000F7377" w:rsidRDefault="000F7377"/>
    <w:p w14:paraId="011B0ED2" w14:textId="77777777" w:rsidR="000F7377" w:rsidRDefault="000F7377">
      <w:r xmlns:w="http://schemas.openxmlformats.org/wordprocessingml/2006/main">
        <w:t xml:space="preserve">2. “Tagħti kas tat-Twissija: L-Ubbidjenza lejn il-Kelma t’Alla Twassal għall-Ħajja”</w:t>
      </w:r>
    </w:p>
    <w:p w14:paraId="06143C73" w14:textId="77777777" w:rsidR="000F7377" w:rsidRDefault="000F7377"/>
    <w:p w14:paraId="515FB70F" w14:textId="77777777" w:rsidR="000F7377" w:rsidRDefault="000F7377">
      <w:r xmlns:w="http://schemas.openxmlformats.org/wordprocessingml/2006/main">
        <w:t xml:space="preserve">1. Dewteronomju 30: 19-20 - "Qiegħed quddiemek il-ħajja u l-mewt, il-barka u s-saħta. Għalhekk agħżel il-ħajja, biex int u nislejk tgħixu, billi tħobbu lill-Mulej Alla tiegħek, tobdu leħnu u żżommu sod miegħu, għax hu ħajtek u t-tul ta’ jiem, biex tgħammar fl-art li l-Mulej ħalef lil missirijietkom, lil Abraham, lil Iżakk u lil Ġakobb, li jagħtihom.”</w:t>
      </w:r>
    </w:p>
    <w:p w14:paraId="5FFE9106" w14:textId="77777777" w:rsidR="000F7377" w:rsidRDefault="000F7377"/>
    <w:p w14:paraId="440E7436" w14:textId="77777777" w:rsidR="000F7377" w:rsidRDefault="000F7377">
      <w:r xmlns:w="http://schemas.openxmlformats.org/wordprocessingml/2006/main">
        <w:t xml:space="preserve">2. Ġakbu 1:22-25 - “Imma kunu jagħmlu l-kelma, u mhux jisimgħu biss, iqarrqu infuskom. Għax jekk xi ħadd jisma’ l-kelma u mhux jagħmel, huwa bħal bniedem li jħares sewwa lejn wiċċu naturali f’mera. Għax iħares lejh innifsu u jitlaq u mill-ewwel jinsa kif kien. Imma min iħares lejn il-liġi perfetta, il-liġi tal-libertà, u jipperseveri, billi ma jisma’x li jinsa imma jagħmel li jaġixxi, ikun imbierek f’għemilu.”</w:t>
      </w:r>
    </w:p>
    <w:p w14:paraId="798D1E12" w14:textId="77777777" w:rsidR="000F7377" w:rsidRDefault="000F7377"/>
    <w:p w14:paraId="35C78C4E" w14:textId="77777777" w:rsidR="000F7377" w:rsidRDefault="000F7377">
      <w:r xmlns:w="http://schemas.openxmlformats.org/wordprocessingml/2006/main">
        <w:t xml:space="preserve">Apokalissi 13:10 Min iwassal fil-jasar għandu jmur fil-jasar; min joqtol bis-sejf għandu jinqatel bis-sejf. Hawn il-paċenzja u l-fidi tal-qaddisin.</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Apokalissi 13:10 jitkellem dwar kunċett ta’ ġustizzja, fejn dawk li jwasslu lill-oħrajn fil-jasar huma stess jinqabdu, u kull min joqtol bis-sejf jinqatel bis-sejf. Dan il-vers jitkellem ukoll dwar is-sabar u l-fidi tal-qaddisin.</w:t>
      </w:r>
    </w:p>
    <w:p w14:paraId="69CC0F8A" w14:textId="77777777" w:rsidR="000F7377" w:rsidRDefault="000F7377"/>
    <w:p w14:paraId="547D1CC3" w14:textId="77777777" w:rsidR="000F7377" w:rsidRDefault="000F7377">
      <w:r xmlns:w="http://schemas.openxmlformats.org/wordprocessingml/2006/main">
        <w:t xml:space="preserve">1. Il-Ġustizzja ta’ Alla: Paċenzja u Fidi f’Apokalissi 13:10</w:t>
      </w:r>
    </w:p>
    <w:p w14:paraId="5EC559CD" w14:textId="77777777" w:rsidR="000F7377" w:rsidRDefault="000F7377"/>
    <w:p w14:paraId="5412FC11" w14:textId="77777777" w:rsidR="000F7377" w:rsidRDefault="000F7377">
      <w:r xmlns:w="http://schemas.openxmlformats.org/wordprocessingml/2006/main">
        <w:t xml:space="preserve">2. Nifhmu x-Xabla tal-Ġustizzja: Paċenzja u Fidi f'Apokalissi 13:10</w:t>
      </w:r>
    </w:p>
    <w:p w14:paraId="775CF5E8" w14:textId="77777777" w:rsidR="000F7377" w:rsidRDefault="000F7377"/>
    <w:p w14:paraId="4452CE66" w14:textId="77777777" w:rsidR="000F7377" w:rsidRDefault="000F7377">
      <w:r xmlns:w="http://schemas.openxmlformats.org/wordprocessingml/2006/main">
        <w:t xml:space="preserve">1. Rumani 12:19 - "Maħbubin, qatt ma tivvendikaw lilkom infuskom, imma ħallih f'idejn ir-rabja t'Alla, għax hemm miktub, "Il-vendetta hija tiegħi, jiena nħallas, jgħid il-Mulej."</w:t>
      </w:r>
    </w:p>
    <w:p w14:paraId="37C5087B" w14:textId="77777777" w:rsidR="000F7377" w:rsidRDefault="000F7377"/>
    <w:p w14:paraId="1CE31FF7" w14:textId="77777777" w:rsidR="000F7377" w:rsidRDefault="000F7377">
      <w:r xmlns:w="http://schemas.openxmlformats.org/wordprocessingml/2006/main">
        <w:t xml:space="preserve">2. Isaija 11:4 - "Imma bil-ġustizzja għandu jiġġudika lill-foqra, u jiddeċiedi bl-ekwità għall-ġwejbin ta 'l-art, u jħabbat l-art bil-basga ta' fommu, u b'nifs ta 'xufftejh. joqtlu l-ħżiena”.</w:t>
      </w:r>
    </w:p>
    <w:p w14:paraId="504E12EF" w14:textId="77777777" w:rsidR="000F7377" w:rsidRDefault="000F7377"/>
    <w:p w14:paraId="5E392A3F" w14:textId="77777777" w:rsidR="000F7377" w:rsidRDefault="000F7377">
      <w:r xmlns:w="http://schemas.openxmlformats.org/wordprocessingml/2006/main">
        <w:t xml:space="preserve">Apokalissi 13:11 U rajt bhima oħra titla 'l barra mill-art; u kellu żewġ qrun bħal ħaruf, u tkellem bħal Dragun.</w:t>
      </w:r>
    </w:p>
    <w:p w14:paraId="5216A168" w14:textId="77777777" w:rsidR="000F7377" w:rsidRDefault="000F7377"/>
    <w:p w14:paraId="493AE98C" w14:textId="77777777" w:rsidR="000F7377" w:rsidRDefault="000F7377">
      <w:r xmlns:w="http://schemas.openxmlformats.org/wordprocessingml/2006/main">
        <w:t xml:space="preserve">It-tieni kruha tqum b’żewġ qrun bħal ħaruf, imma titkellem bħala dragun.</w:t>
      </w:r>
    </w:p>
    <w:p w14:paraId="741E86BC" w14:textId="77777777" w:rsidR="000F7377" w:rsidRDefault="000F7377"/>
    <w:p w14:paraId="5223C332" w14:textId="77777777" w:rsidR="000F7377" w:rsidRDefault="000F7377">
      <w:r xmlns:w="http://schemas.openxmlformats.org/wordprocessingml/2006/main">
        <w:t xml:space="preserve">1. Il-Qerq tal-Beast: Nagħrfu l-Gideb ta 'Satana</w:t>
      </w:r>
    </w:p>
    <w:p w14:paraId="41043A64" w14:textId="77777777" w:rsidR="000F7377" w:rsidRDefault="000F7377"/>
    <w:p w14:paraId="5A40F760" w14:textId="77777777" w:rsidR="000F7377" w:rsidRDefault="000F7377">
      <w:r xmlns:w="http://schemas.openxmlformats.org/wordprocessingml/2006/main">
        <w:t xml:space="preserve">2. Il-Ħaruf u d-Dragun: Nifhmu l-Kuntrast bejn it-Tajjeb u l-Ħażin</w:t>
      </w:r>
    </w:p>
    <w:p w14:paraId="095F110B" w14:textId="77777777" w:rsidR="000F7377" w:rsidRDefault="000F7377"/>
    <w:p w14:paraId="1F1D8D71" w14:textId="77777777" w:rsidR="000F7377" w:rsidRDefault="000F7377">
      <w:r xmlns:w="http://schemas.openxmlformats.org/wordprocessingml/2006/main">
        <w:t xml:space="preserve">1. Mattew 7:15-20 – “Oqogħdu attenti mill-profeti foloz, li jiġu għandkom libsin tan-nagħaġ, imma minn ġewwa huma ilpup li jħeġġu.”</w:t>
      </w:r>
    </w:p>
    <w:p w14:paraId="4BC7F59A" w14:textId="77777777" w:rsidR="000F7377" w:rsidRDefault="000F7377"/>
    <w:p w14:paraId="5125EEB5" w14:textId="77777777" w:rsidR="000F7377" w:rsidRDefault="000F7377">
      <w:r xmlns:w="http://schemas.openxmlformats.org/wordprocessingml/2006/main">
        <w:t xml:space="preserve">2. 1 Ġwanni 4: 1-6 - "Maħbubin, ma temmnux kull spirtu, imma ppruvaw l-ispirti jekk humiex minn Alla, </w:t>
      </w:r>
      <w:r xmlns:w="http://schemas.openxmlformats.org/wordprocessingml/2006/main">
        <w:lastRenderedPageBreak xmlns:w="http://schemas.openxmlformats.org/wordprocessingml/2006/main"/>
      </w:r>
      <w:r xmlns:w="http://schemas.openxmlformats.org/wordprocessingml/2006/main">
        <w:t xml:space="preserve">għax ħafna profeti foloz ħarġu fid-dinja."</w:t>
      </w:r>
    </w:p>
    <w:p w14:paraId="374386D2" w14:textId="77777777" w:rsidR="000F7377" w:rsidRDefault="000F7377"/>
    <w:p w14:paraId="349803CD" w14:textId="77777777" w:rsidR="000F7377" w:rsidRDefault="000F7377">
      <w:r xmlns:w="http://schemas.openxmlformats.org/wordprocessingml/2006/main">
        <w:t xml:space="preserve">Apokalissi 13:12 U hu jeżerċita s-setgħa kollha ta 'l-ewwel kruha quddiemu, u jġiegħel lill-art u lil dawk li jgħammru fiha jqimu lill-ewwel bhima, li l-ferita fatali tagħha ġiet imfejqa.</w:t>
      </w:r>
    </w:p>
    <w:p w14:paraId="46D69D53" w14:textId="77777777" w:rsidR="000F7377" w:rsidRDefault="000F7377"/>
    <w:p w14:paraId="325E486D" w14:textId="77777777" w:rsidR="000F7377" w:rsidRDefault="000F7377">
      <w:r xmlns:w="http://schemas.openxmlformats.org/wordprocessingml/2006/main">
        <w:t xml:space="preserve">It-tieni kruha teżerċita s-setgħa kollha tal-ewwel kruha, u ġġiegħel lid-dinja tadura lill-ewwel kruha, li l-ferita fatali tagħha kienet fieqet.</w:t>
      </w:r>
    </w:p>
    <w:p w14:paraId="660D5E2E" w14:textId="77777777" w:rsidR="000F7377" w:rsidRDefault="000F7377"/>
    <w:p w14:paraId="29E2E9B9" w14:textId="77777777" w:rsidR="000F7377" w:rsidRDefault="000F7377">
      <w:r xmlns:w="http://schemas.openxmlformats.org/wordprocessingml/2006/main">
        <w:t xml:space="preserve">1. Il-Qawwa tal-Influwenza: Nesploraw il-Qawwa tal-Qima</w:t>
      </w:r>
    </w:p>
    <w:p w14:paraId="012D1DFA" w14:textId="77777777" w:rsidR="000F7377" w:rsidRDefault="000F7377"/>
    <w:p w14:paraId="3AE3A30A" w14:textId="77777777" w:rsidR="000F7377" w:rsidRDefault="000F7377">
      <w:r xmlns:w="http://schemas.openxmlformats.org/wordprocessingml/2006/main">
        <w:t xml:space="preserve">2. Il-Konsegwenzi tal-Qima: Nesploraw l-Effetti tal-Idolatrija</w:t>
      </w:r>
    </w:p>
    <w:p w14:paraId="49F27859" w14:textId="77777777" w:rsidR="000F7377" w:rsidRDefault="000F7377"/>
    <w:p w14:paraId="75FFB8BC" w14:textId="77777777" w:rsidR="000F7377" w:rsidRDefault="000F7377">
      <w:r xmlns:w="http://schemas.openxmlformats.org/wordprocessingml/2006/main">
        <w:t xml:space="preserve">1. Rumani 1:25 - "Huma skambjaw il-verità ta 'Alla għal gidba, u qima u jaqdu l-affarijiet maħluqa aktar milli l-Ħallieq—li huwa mfaħħar għal dejjem. Amen."</w:t>
      </w:r>
    </w:p>
    <w:p w14:paraId="6E5EEC4B" w14:textId="77777777" w:rsidR="000F7377" w:rsidRDefault="000F7377"/>
    <w:p w14:paraId="4A9BFDF2" w14:textId="77777777" w:rsidR="000F7377" w:rsidRDefault="000F7377">
      <w:r xmlns:w="http://schemas.openxmlformats.org/wordprocessingml/2006/main">
        <w:t xml:space="preserve">2. 1 Korintin 10:14 - "Għalhekk, għeżież ħbieb tiegħi, aħarbu mill-idolatrija."</w:t>
      </w:r>
    </w:p>
    <w:p w14:paraId="5D69FAC3" w14:textId="77777777" w:rsidR="000F7377" w:rsidRDefault="000F7377"/>
    <w:p w14:paraId="45C6007A" w14:textId="77777777" w:rsidR="000F7377" w:rsidRDefault="000F7377">
      <w:r xmlns:w="http://schemas.openxmlformats.org/wordprocessingml/2006/main">
        <w:t xml:space="preserve">Apokalissi 13:13 U jagħmel għeġubijiet kbar, biex inaqqas in-nar mis-sema fuq l-art quddiem il-bnedmin.</w:t>
      </w:r>
    </w:p>
    <w:p w14:paraId="580D28E7" w14:textId="77777777" w:rsidR="000F7377" w:rsidRDefault="000F7377"/>
    <w:p w14:paraId="0BE704EE" w14:textId="77777777" w:rsidR="000F7377" w:rsidRDefault="000F7377">
      <w:r xmlns:w="http://schemas.openxmlformats.org/wordprocessingml/2006/main">
        <w:t xml:space="preserve">Il-qawwa tal-kruha tidher fil-kapaċità tiegħu li jniżżel in-nar mis-sema.</w:t>
      </w:r>
    </w:p>
    <w:p w14:paraId="38B4DE3A" w14:textId="77777777" w:rsidR="000F7377" w:rsidRDefault="000F7377"/>
    <w:p w14:paraId="0DBE20A7" w14:textId="77777777" w:rsidR="000F7377" w:rsidRDefault="000F7377">
      <w:r xmlns:w="http://schemas.openxmlformats.org/wordprocessingml/2006/main">
        <w:t xml:space="preserve">1. Il-kruha: Il-Possibilità ta 'Qawwa Mhux mistennija</w:t>
      </w:r>
    </w:p>
    <w:p w14:paraId="51F76861" w14:textId="77777777" w:rsidR="000F7377" w:rsidRDefault="000F7377"/>
    <w:p w14:paraId="1B6C368B" w14:textId="77777777" w:rsidR="000F7377" w:rsidRDefault="000F7377">
      <w:r xmlns:w="http://schemas.openxmlformats.org/wordprocessingml/2006/main">
        <w:t xml:space="preserve">2. In-Nar tas-Sema: Miraklu biex Marvel At</w:t>
      </w:r>
    </w:p>
    <w:p w14:paraId="21753C27" w14:textId="77777777" w:rsidR="000F7377" w:rsidRDefault="000F7377"/>
    <w:p w14:paraId="29916CDA" w14:textId="77777777" w:rsidR="000F7377" w:rsidRDefault="000F7377">
      <w:r xmlns:w="http://schemas.openxmlformats.org/wordprocessingml/2006/main">
        <w:t xml:space="preserve">1. Luqa 9:54-55 - Meta raw dan id-dixxipli tiegħu Ġakbu u Ġwanni, staqsew: "Mulej, tridu li nsejħu </w:t>
      </w:r>
      <w:r xmlns:w="http://schemas.openxmlformats.org/wordprocessingml/2006/main">
        <w:lastRenderedPageBreak xmlns:w="http://schemas.openxmlformats.org/wordprocessingml/2006/main"/>
      </w:r>
      <w:r xmlns:w="http://schemas.openxmlformats.org/wordprocessingml/2006/main">
        <w:t xml:space="preserve">n-nar mis-sema biex neqridhom?"</w:t>
      </w:r>
    </w:p>
    <w:p w14:paraId="4B09A204" w14:textId="77777777" w:rsidR="000F7377" w:rsidRDefault="000F7377"/>
    <w:p w14:paraId="4B993D7B" w14:textId="77777777" w:rsidR="000F7377" w:rsidRDefault="000F7377">
      <w:r xmlns:w="http://schemas.openxmlformats.org/wordprocessingml/2006/main">
        <w:t xml:space="preserve">2. Lhud 11:3 - Bil-fidi nifhmu li l-univers ġie ffurmat fuq il-kmand ta 'Alla, sabiex dak li jidher ma kienx magħmul minn dak li kien viżibbli.</w:t>
      </w:r>
    </w:p>
    <w:p w14:paraId="50D88334" w14:textId="77777777" w:rsidR="000F7377" w:rsidRDefault="000F7377"/>
    <w:p w14:paraId="1D2E54D5" w14:textId="77777777" w:rsidR="000F7377" w:rsidRDefault="000F7377">
      <w:r xmlns:w="http://schemas.openxmlformats.org/wordprocessingml/2006/main">
        <w:t xml:space="preserve">Apokalissi 13:14 U jqarraq b'dawk li jgħammru fuq l-art permezz ta' dawk il-mirakli li kellu s-setgħa li jagħmel quddiem il-kruha; qal lil dawk li jgħammru fuq l-art, li għandhom jagħmlu xbieha lill-kruha, li kellha l-ferita bis-sejf, u ħaj.</w:t>
      </w:r>
    </w:p>
    <w:p w14:paraId="15793B49" w14:textId="77777777" w:rsidR="000F7377" w:rsidRDefault="000F7377"/>
    <w:p w14:paraId="66E41311" w14:textId="77777777" w:rsidR="000F7377" w:rsidRDefault="000F7377">
      <w:r xmlns:w="http://schemas.openxmlformats.org/wordprocessingml/2006/main">
        <w:t xml:space="preserve">Il-Bhima tuża setgħat mirakolużi biex tqarraq b’dawk li jgħixu fuq l-art u tordnahom biex jagħmlu xbieha tal-Bhima, li kienet midruba b’xabla iżda kienet għadha ħajja.</w:t>
      </w:r>
    </w:p>
    <w:p w14:paraId="56BC722E" w14:textId="77777777" w:rsidR="000F7377" w:rsidRDefault="000F7377"/>
    <w:p w14:paraId="167523FB" w14:textId="77777777" w:rsidR="000F7377" w:rsidRDefault="000F7377">
      <w:r xmlns:w="http://schemas.openxmlformats.org/wordprocessingml/2006/main">
        <w:t xml:space="preserve">1. Il-Konsegwenzi ta 'Segwu Allat Foloz</w:t>
      </w:r>
    </w:p>
    <w:p w14:paraId="26F222C9" w14:textId="77777777" w:rsidR="000F7377" w:rsidRDefault="000F7377"/>
    <w:p w14:paraId="322D4140" w14:textId="77777777" w:rsidR="000F7377" w:rsidRDefault="000F7377">
      <w:r xmlns:w="http://schemas.openxmlformats.org/wordprocessingml/2006/main">
        <w:t xml:space="preserve">2. Il-Ħażen tal-Qerq</w:t>
      </w:r>
    </w:p>
    <w:p w14:paraId="0D2D11FD" w14:textId="77777777" w:rsidR="000F7377" w:rsidRDefault="000F7377"/>
    <w:p w14:paraId="1517D34E" w14:textId="77777777" w:rsidR="000F7377" w:rsidRDefault="000F7377">
      <w:r xmlns:w="http://schemas.openxmlformats.org/wordprocessingml/2006/main">
        <w:t xml:space="preserve">1. Ġeremija 17:5-8 - Afda fil-Mulej u mhux fl-idoli</w:t>
      </w:r>
    </w:p>
    <w:p w14:paraId="4E121A3F" w14:textId="77777777" w:rsidR="000F7377" w:rsidRDefault="000F7377"/>
    <w:p w14:paraId="2785C498" w14:textId="77777777" w:rsidR="000F7377" w:rsidRDefault="000F7377">
      <w:r xmlns:w="http://schemas.openxmlformats.org/wordprocessingml/2006/main">
        <w:t xml:space="preserve">2. 2 Korintin 11:13-15 - Profeti foloz u t-tattiċi qarrieqa tagħhom</w:t>
      </w:r>
    </w:p>
    <w:p w14:paraId="51D3CFAA" w14:textId="77777777" w:rsidR="000F7377" w:rsidRDefault="000F7377"/>
    <w:p w14:paraId="45D27B6F" w14:textId="77777777" w:rsidR="000F7377" w:rsidRDefault="000F7377">
      <w:r xmlns:w="http://schemas.openxmlformats.org/wordprocessingml/2006/main">
        <w:t xml:space="preserve">Apokalissi 13:15 U kellu s-setgħa li jagħti l-ħajja lix-xbieha tal-kruha, biex ix-xbieha tal-kruha titkellem, u jġiegħel li dawk li ma kinux se jaduraw ix-xbieha tal-kruha għandhom jinqatlu.</w:t>
      </w:r>
    </w:p>
    <w:p w14:paraId="36D62086" w14:textId="77777777" w:rsidR="000F7377" w:rsidRDefault="000F7377"/>
    <w:p w14:paraId="4FAA8E4B" w14:textId="77777777" w:rsidR="000F7377" w:rsidRDefault="000F7377">
      <w:r xmlns:w="http://schemas.openxmlformats.org/wordprocessingml/2006/main">
        <w:t xml:space="preserve">Il-Beast kellha s-setgħa li janima xbieha tiegħu, li mbagħad titlob qima min-nies kollha u tesegwixxi lil dawk li ma kinux se jikkonformaw.</w:t>
      </w:r>
    </w:p>
    <w:p w14:paraId="5D21B660" w14:textId="77777777" w:rsidR="000F7377" w:rsidRDefault="000F7377"/>
    <w:p w14:paraId="715E66A0" w14:textId="77777777" w:rsidR="000F7377" w:rsidRDefault="000F7377">
      <w:r xmlns:w="http://schemas.openxmlformats.org/wordprocessingml/2006/main">
        <w:t xml:space="preserve">1. Kif Tgħix Ħajja taʼ Qima: Studju taʼ Rivelazzjoni 13:15</w:t>
      </w:r>
    </w:p>
    <w:p w14:paraId="4D93FB97" w14:textId="77777777" w:rsidR="000F7377" w:rsidRDefault="000F7377"/>
    <w:p w14:paraId="4127A63F" w14:textId="77777777" w:rsidR="000F7377" w:rsidRDefault="000F7377">
      <w:r xmlns:w="http://schemas.openxmlformats.org/wordprocessingml/2006/main">
        <w:t xml:space="preserve">2. Il-Barka tal-Ubbidjenza: Studju ta’ Apokalissi 13:15</w:t>
      </w:r>
    </w:p>
    <w:p w14:paraId="2921A949" w14:textId="77777777" w:rsidR="000F7377" w:rsidRDefault="000F7377"/>
    <w:p w14:paraId="0B682CAA" w14:textId="77777777" w:rsidR="000F7377" w:rsidRDefault="000F7377">
      <w:r xmlns:w="http://schemas.openxmlformats.org/wordprocessingml/2006/main">
        <w:t xml:space="preserve">1. Mattew 4: 8-10 - It-tentazzjoni ta 'Ġesù biex iqimu lil Satana</w:t>
      </w:r>
    </w:p>
    <w:p w14:paraId="368632C0" w14:textId="77777777" w:rsidR="000F7377" w:rsidRDefault="000F7377"/>
    <w:p w14:paraId="5555C40B" w14:textId="77777777" w:rsidR="000F7377" w:rsidRDefault="000F7377">
      <w:r xmlns:w="http://schemas.openxmlformats.org/wordprocessingml/2006/main">
        <w:t xml:space="preserve">2. Danjel 3: 16-18 - Ir-rifjut ta 'Sadrak, Mesak, u Abednego li jqimu x-xbieha tad-deheb ta' Nabukodonosor</w:t>
      </w:r>
    </w:p>
    <w:p w14:paraId="564EC119" w14:textId="77777777" w:rsidR="000F7377" w:rsidRDefault="000F7377"/>
    <w:p w14:paraId="2652B386" w14:textId="77777777" w:rsidR="000F7377" w:rsidRDefault="000F7377">
      <w:r xmlns:w="http://schemas.openxmlformats.org/wordprocessingml/2006/main">
        <w:t xml:space="preserve">Apokalissi 13:16 U hu jġiegħel lil kulħadd, kemm żgħar u kbar, sinjuri u fqar, ħielsa u lsus, biex jirċievu marka f'idejhom il-leminija jew f'foreheads.</w:t>
      </w:r>
    </w:p>
    <w:p w14:paraId="4DBDF48B" w14:textId="77777777" w:rsidR="000F7377" w:rsidRDefault="000F7377"/>
    <w:p w14:paraId="0B5B62AC" w14:textId="77777777" w:rsidR="000F7377" w:rsidRDefault="000F7377">
      <w:r xmlns:w="http://schemas.openxmlformats.org/wordprocessingml/2006/main">
        <w:t xml:space="preserve">Il-kruha ġġiegħel lin-nies kollha jirċievu marka fuq il-lemin jew fuq forehead tagħhom.</w:t>
      </w:r>
    </w:p>
    <w:p w14:paraId="4BE522B8" w14:textId="77777777" w:rsidR="000F7377" w:rsidRDefault="000F7377"/>
    <w:p w14:paraId="3071DC90" w14:textId="77777777" w:rsidR="000F7377" w:rsidRDefault="000F7377">
      <w:r xmlns:w="http://schemas.openxmlformats.org/wordprocessingml/2006/main">
        <w:t xml:space="preserve">1: M'għandniex naċċedu għat-talbiet tal-Bhima u naċċettaw il-marka.</w:t>
      </w:r>
    </w:p>
    <w:p w14:paraId="1B27537C" w14:textId="77777777" w:rsidR="000F7377" w:rsidRDefault="000F7377"/>
    <w:p w14:paraId="4EBA8759" w14:textId="77777777" w:rsidR="000F7377" w:rsidRDefault="000F7377">
      <w:r xmlns:w="http://schemas.openxmlformats.org/wordprocessingml/2006/main">
        <w:t xml:space="preserve">2: Irridu nibqgħu sodi kontra l-Bhima u ma niġux ittantati mill-marka tiegħu.</w:t>
      </w:r>
    </w:p>
    <w:p w14:paraId="64E75039" w14:textId="77777777" w:rsidR="000F7377" w:rsidRDefault="000F7377"/>
    <w:p w14:paraId="18FD9451" w14:textId="77777777" w:rsidR="000F7377" w:rsidRDefault="000F7377">
      <w:r xmlns:w="http://schemas.openxmlformats.org/wordprocessingml/2006/main">
        <w:t xml:space="preserve">1: Filippin 4:13 - Nista 'nagħmel kollox permezz ta' Kristu li jsaħħaħni.</w:t>
      </w:r>
    </w:p>
    <w:p w14:paraId="532FB9B2" w14:textId="77777777" w:rsidR="000F7377" w:rsidRDefault="000F7377"/>
    <w:p w14:paraId="68F3CC6F" w14:textId="77777777" w:rsidR="000F7377" w:rsidRDefault="000F7377">
      <w:r xmlns:w="http://schemas.openxmlformats.org/wordprocessingml/2006/main">
        <w:t xml:space="preserve">2: Isaija 41:10 - Tibżax; għax jiena miegħek: tiskantax; għax jien Alla tiegħek: insaħħaħk; iva, jien se ngħinek; iva, jien insostnik bil-leminija tat-tjieba tiegħi.</w:t>
      </w:r>
    </w:p>
    <w:p w14:paraId="6BF6B84E" w14:textId="77777777" w:rsidR="000F7377" w:rsidRDefault="000F7377"/>
    <w:p w14:paraId="73097D72" w14:textId="77777777" w:rsidR="000F7377" w:rsidRDefault="000F7377">
      <w:r xmlns:w="http://schemas.openxmlformats.org/wordprocessingml/2006/main">
        <w:t xml:space="preserve">Apokalissi 13:17 U biex ħadd ma jista 'jixtri jew ibigħ, ħlief dak li kellu l-marka, jew l-isem tal-kruha, jew in-numru ta' ismu.</w:t>
      </w:r>
    </w:p>
    <w:p w14:paraId="4E1E7B05" w14:textId="77777777" w:rsidR="000F7377" w:rsidRDefault="000F7377"/>
    <w:p w14:paraId="02624B5B" w14:textId="77777777" w:rsidR="000F7377" w:rsidRDefault="000F7377">
      <w:r xmlns:w="http://schemas.openxmlformats.org/wordprocessingml/2006/main">
        <w:t xml:space="preserve">Ħadd ma jistaʼ jixtri jew ibigħ sakemm ma jkollux il-​marka, l-​isem jew in-​numru tal-​kruha.</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L-ispiża biex nimxu wara Kristu: Kemm Aħna Lesti li Nissagrifikaw?</w:t>
      </w:r>
    </w:p>
    <w:p w14:paraId="640F452F" w14:textId="77777777" w:rsidR="000F7377" w:rsidRDefault="000F7377"/>
    <w:p w14:paraId="38DDF970" w14:textId="77777777" w:rsidR="000F7377" w:rsidRDefault="000F7377">
      <w:r xmlns:w="http://schemas.openxmlformats.org/wordprocessingml/2006/main">
        <w:t xml:space="preserve">2. Il-Perikli tal-Marka tal-Bhima: Tibqgħu 'l bogħod mill-wegħdiet foloz.</w:t>
      </w:r>
    </w:p>
    <w:p w14:paraId="36B6FD9A" w14:textId="77777777" w:rsidR="000F7377" w:rsidRDefault="000F7377"/>
    <w:p w14:paraId="252BD477" w14:textId="77777777" w:rsidR="000F7377" w:rsidRDefault="000F7377">
      <w:r xmlns:w="http://schemas.openxmlformats.org/wordprocessingml/2006/main">
        <w:t xml:space="preserve">1. Mattew 16:24-26 - Imbagħad Ġesù qal lid-dixxipli tiegħu: “Min irid ikun dixxiplu tiegħi għandu jiċħad lilu nnifsu, jerfa’ salibu u jimxi warajja.</w:t>
      </w:r>
    </w:p>
    <w:p w14:paraId="1D8292B4" w14:textId="77777777" w:rsidR="000F7377" w:rsidRDefault="000F7377"/>
    <w:p w14:paraId="3542C315" w14:textId="77777777" w:rsidR="000F7377" w:rsidRDefault="000F7377">
      <w:r xmlns:w="http://schemas.openxmlformats.org/wordprocessingml/2006/main">
        <w:t xml:space="preserve">2. Rumani 12:2 - Tkunx konformi mal-mudell ta 'din id-dinja, imma tbiddel bit-tiġdid ta' moħħok. Imbagħad int tkun tistaʼ tittestja u tapprova x’inhi r- rieda t’Alla—ir- rieda tajba, togħġob u perfetta tiegħu.</w:t>
      </w:r>
    </w:p>
    <w:p w14:paraId="5D42BF3D" w14:textId="77777777" w:rsidR="000F7377" w:rsidRDefault="000F7377"/>
    <w:p w14:paraId="64AF735B" w14:textId="77777777" w:rsidR="000F7377" w:rsidRDefault="000F7377">
      <w:r xmlns:w="http://schemas.openxmlformats.org/wordprocessingml/2006/main">
        <w:t xml:space="preserve">Apokalissi 13:18 Hawn hu l-għerf. Ħa jgħodd in-numru tal-bhima min jifhem, għax hu n-numru ta’ bniedem; u n-numru tiegħu hu Sitt mija u sittin u sitta.</w:t>
      </w:r>
    </w:p>
    <w:p w14:paraId="39E94EFD" w14:textId="77777777" w:rsidR="000F7377" w:rsidRDefault="000F7377"/>
    <w:p w14:paraId="46880D16" w14:textId="77777777" w:rsidR="000F7377" w:rsidRDefault="000F7377">
      <w:r xmlns:w="http://schemas.openxmlformats.org/wordprocessingml/2006/main">
        <w:t xml:space="preserve">L-​għerf u l-​fehim huma meħtieġa biex wieħed jagħraf in-​numru tal-​kruha, li hu 666.</w:t>
      </w:r>
    </w:p>
    <w:p w14:paraId="6C6AE247" w14:textId="77777777" w:rsidR="000F7377" w:rsidRDefault="000F7377"/>
    <w:p w14:paraId="5B779D1A" w14:textId="77777777" w:rsidR="000F7377" w:rsidRDefault="000F7377">
      <w:r xmlns:w="http://schemas.openxmlformats.org/wordprocessingml/2006/main">
        <w:t xml:space="preserve">1. Il-Qerq ta’ Satana: Kif Tagħraf in-Numru tal-Bhima</w:t>
      </w:r>
    </w:p>
    <w:p w14:paraId="16D2CA16" w14:textId="77777777" w:rsidR="000F7377" w:rsidRDefault="000F7377"/>
    <w:p w14:paraId="2F9F6717" w14:textId="77777777" w:rsidR="000F7377" w:rsidRDefault="000F7377">
      <w:r xmlns:w="http://schemas.openxmlformats.org/wordprocessingml/2006/main">
        <w:t xml:space="preserve">2. Fehim u Għerf: Kif Tiddixxerni l-Verità Spiritwali</w:t>
      </w:r>
    </w:p>
    <w:p w14:paraId="1142A092" w14:textId="77777777" w:rsidR="000F7377" w:rsidRDefault="000F7377"/>
    <w:p w14:paraId="4416B1E4" w14:textId="77777777" w:rsidR="000F7377" w:rsidRDefault="000F7377">
      <w:r xmlns:w="http://schemas.openxmlformats.org/wordprocessingml/2006/main">
        <w:t xml:space="preserve">1. Proverbji 3:13-18 - L-għerf jinstab fil-fiduċja fil-Mulej.</w:t>
      </w:r>
    </w:p>
    <w:p w14:paraId="35B36227" w14:textId="77777777" w:rsidR="000F7377" w:rsidRDefault="000F7377"/>
    <w:p w14:paraId="3DC94257" w14:textId="77777777" w:rsidR="000F7377" w:rsidRDefault="000F7377">
      <w:r xmlns:w="http://schemas.openxmlformats.org/wordprocessingml/2006/main">
        <w:t xml:space="preserve">2. 2 Korintin 11:14 - Satana jaħbi bħala anġlu tad-dawl.</w:t>
      </w:r>
    </w:p>
    <w:p w14:paraId="6D02EB14" w14:textId="77777777" w:rsidR="000F7377" w:rsidRDefault="000F7377"/>
    <w:p w14:paraId="05A775C4" w14:textId="77777777" w:rsidR="000F7377" w:rsidRDefault="000F7377">
      <w:r xmlns:w="http://schemas.openxmlformats.org/wordprocessingml/2006/main">
        <w:t xml:space="preserve">Apokalissi 14 huwa l-erbatax-il kapitlu tal-ktieb tal-Apokalissi u jkompli l-viżjoni ta’ Ġwanni tal-ġrajjiet taż-żmien tat-tmiem. Dan il- kapitlu jiffoka fuq diversi viżjonijiet, inklużi l- Ħaruf u l- 144,000, tliet proklamazzjonijiet anġliċi, u l- ħsad taʼ l- art.</w:t>
      </w:r>
    </w:p>
    <w:p w14:paraId="045D9854" w14:textId="77777777" w:rsidR="000F7377" w:rsidRDefault="000F7377"/>
    <w:p w14:paraId="15A983DE" w14:textId="77777777" w:rsidR="000F7377" w:rsidRDefault="000F7377">
      <w:r xmlns:w="http://schemas.openxmlformats.org/wordprocessingml/2006/main">
        <w:t xml:space="preserve">L-1 Paragrafu: Il-kapitlu jibda b’viżjoni tal-Ħaruf wieqaf fuq il-Muntanja Sijon b’144,000 individwu li ġew issiġillati minn Alla fuq foromhom. Huma deskritti bħala mifdija minn fost l-umanità bħala l-ewwel frott għal Alla u għall-Ħaruf (Apokalissi 14:1-5). Dawn il-fidili jimxu wara Kristu kull fejn imur u jkantaw għanja ġdida li huma biss jistgħu jitgħallmu (Apokalissi 14:3). Huma bla ħtija quddiem Alla u jservu bħala grupp speċjali ddedikat lilu.</w:t>
      </w:r>
    </w:p>
    <w:p w14:paraId="23349BB7" w14:textId="77777777" w:rsidR="000F7377" w:rsidRDefault="000F7377"/>
    <w:p w14:paraId="34467A92" w14:textId="77777777" w:rsidR="000F7377" w:rsidRDefault="000F7377">
      <w:r xmlns:w="http://schemas.openxmlformats.org/wordprocessingml/2006/main">
        <w:t xml:space="preserve">It-2 Paragrafu: Tliet anġli jidhru wara xulxin, kull wieħed jipproklama messaġġ distint. L-ewwel anġlu jxandar Evanġelju etern lil kull ġens, tribù, lingwa, u poplu—jsejħilhom jibżgħu minn Alla, jagħtuh glorja, u jqimuh biss (Apokalissi 14:6-7). It-tieni anġlu jħabbar il-waqgħa ta’ Babilonja—rappreżentazzjoni simbolika tas-sistemi kollha li jopponu r-renju t’Alla—u jwissi biex ma tieħux sehem fil-korruzzjoni tagħha (Apokalissi 14:8). It-tielet anġlu joħroġ twissija koroh dwar li jirċievi l-marka tal-kruha jew li jadura x-xbieha tiegħu. Dawk li jagħmlu hekk se jesperjenzaw ir-rabja t’Alla mingħajr mistrieħ jew serħan (Apokalissi 14:9-11).</w:t>
      </w:r>
    </w:p>
    <w:p w14:paraId="0ED90AA2" w14:textId="77777777" w:rsidR="000F7377" w:rsidRDefault="000F7377"/>
    <w:p w14:paraId="3779A94A" w14:textId="77777777" w:rsidR="000F7377" w:rsidRDefault="000F7377">
      <w:r xmlns:w="http://schemas.openxmlformats.org/wordprocessingml/2006/main">
        <w:t xml:space="preserve">It-3 Paragrafu: Wara dawn il-proklamazzjonijiet, Ġwanni jara viżjoni taʼ wieħed bħal bin il-bniedem bilqiegħda fuq sħaba liebes kuruna tad-deheb. Huwa jħaddan minġel li jaqta’ f’idu. Anġlu jikkmandah jaħsad għax wasal iż-żmien għall-ġudizzju—il-ħsad tal-art wasal (Apokalissi 14:14-16). Anġlu ieħor jidher mit-tempju jagħti struzzjonijiet lil dan Bin il-bniedem biex jiġbor l-għeneb u jitfagħhom fil-magħsar tal-inbid kbir tal-korla ta’ Alla. Il-magħsar taʼ l- inbid jinġarr barra l- belt, u d- demm joħroġ minnha għal distanza taʼ madwar 1,600 stadju ( Apokalissi 14:17-20 ).</w:t>
      </w:r>
    </w:p>
    <w:p w14:paraId="51605DD0" w14:textId="77777777" w:rsidR="000F7377" w:rsidRDefault="000F7377"/>
    <w:p w14:paraId="78FBDDE9" w14:textId="77777777" w:rsidR="000F7377" w:rsidRDefault="000F7377">
      <w:r xmlns:w="http://schemas.openxmlformats.org/wordprocessingml/2006/main">
        <w:t xml:space="preserve">Fil-qosor, Kapitlu erbatax tal-Apokalissi jippreżenta diversi viżjonijiet u proklamazzjonijiet. Il-viżjoni tal-Ħaruf u l-144,000 issiġillati jenfasizzaw grupp speċjali ddedikat għas-servizz t’Alla. Tliet anġli jipproklamaw messaġġi—l-evanġelju etern, il-waqgħa ta’ Babilonja, u twissija kontra l-qima tal-bhima jew li tirċievi l-marka tagħha. Dawn il-messaġġi jenfasizzaw is-sovranità t’Alla, il-ġudizzju fuq dawk li jopponuh, u s-sejħa biex nibqgħu fidili fost pressjonijiet tad-dinja. Il-viżjoni ta’ Bin il-Bniedem b’minġel tissimbolizza ġudizzju imminenti—il-ħsad—li fih dawk li jiċħdu lil Alla se jiffaċċjaw ir-rabja Tiegħu f’magħsar ta’ l-inbid simboliku. Dan il-kapitlu jenfasizza temi ta’ dedikazzjoni lil Alla, proklamazzjonijiet divini, twissijiet kontra kompromess spiritwali, u ġudizzju aħħari fuq dawk li jagħmlu l-ħażen.</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Apokalissi 14:1 U ħarist, u, ara, Ħaruf wieqaf fuq il-muntanja Sijon, u miegħu mija erbgħin u erbgħin elf, li kellhom isem Missieru miktub fuq foreheads tagħhom.</w:t>
      </w:r>
    </w:p>
    <w:p w14:paraId="28AAB0EF" w14:textId="77777777" w:rsidR="000F7377" w:rsidRDefault="000F7377"/>
    <w:p w14:paraId="37528216" w14:textId="77777777" w:rsidR="000F7377" w:rsidRDefault="000F7377">
      <w:r xmlns:w="http://schemas.openxmlformats.org/wordprocessingml/2006/main">
        <w:t xml:space="preserve">Ġwanni jara Ħaruf fuq il- Muntanja Sijon, akkumpanjat minn 144,000 ruħ li għandhom l- isem t’Alla miktub fuq quddiemhom.</w:t>
      </w:r>
    </w:p>
    <w:p w14:paraId="735567D9" w14:textId="77777777" w:rsidR="000F7377" w:rsidRDefault="000F7377"/>
    <w:p w14:paraId="2E7DD237" w14:textId="77777777" w:rsidR="000F7377" w:rsidRDefault="000F7377">
      <w:r xmlns:w="http://schemas.openxmlformats.org/wordprocessingml/2006/main">
        <w:t xml:space="preserve">1. Il-Qawwa ta’ Isem – Xi jfisser li ġġorr l-isem ta’ Alla?</w:t>
      </w:r>
    </w:p>
    <w:p w14:paraId="2BF64E7D" w14:textId="77777777" w:rsidR="000F7377" w:rsidRDefault="000F7377"/>
    <w:p w14:paraId="232DE854" w14:textId="77777777" w:rsidR="000F7377" w:rsidRDefault="000F7377">
      <w:r xmlns:w="http://schemas.openxmlformats.org/wordprocessingml/2006/main">
        <w:t xml:space="preserve">2. Il-Muntanja ta’ Sijon – Xi tfisser li toqgħod fuq il-muntanja ta’ Sijon?</w:t>
      </w:r>
    </w:p>
    <w:p w14:paraId="3336ACF7" w14:textId="77777777" w:rsidR="000F7377" w:rsidRDefault="000F7377"/>
    <w:p w14:paraId="53966063" w14:textId="77777777" w:rsidR="000F7377" w:rsidRDefault="000F7377">
      <w:r xmlns:w="http://schemas.openxmlformats.org/wordprocessingml/2006/main">
        <w:t xml:space="preserve">1. Isaija 11:10 - "U f'dak il-jum għandu jkun hemm għerq ta 'Ġesse, li għandu joqgħod bħala sinjal tal-poplu; lilha għandhom ifittxu l-Ġentili, u l-mistrieħ tiegħu jkun glorjuż."</w:t>
      </w:r>
    </w:p>
    <w:p w14:paraId="4AFC9BF1" w14:textId="77777777" w:rsidR="000F7377" w:rsidRDefault="000F7377"/>
    <w:p w14:paraId="57F74E8E" w14:textId="77777777" w:rsidR="000F7377" w:rsidRDefault="000F7377">
      <w:r xmlns:w="http://schemas.openxmlformats.org/wordprocessingml/2006/main">
        <w:t xml:space="preserve">2. Isaija 59:20 - "U l-Feddej jiġi f'Sijon, u lil dawk li jinbidlu minn ħtijiet f'Ġakobb, jgħid il-Mulej."</w:t>
      </w:r>
    </w:p>
    <w:p w14:paraId="458D8DE7" w14:textId="77777777" w:rsidR="000F7377" w:rsidRDefault="000F7377"/>
    <w:p w14:paraId="6289BB78" w14:textId="77777777" w:rsidR="000F7377" w:rsidRDefault="000F7377">
      <w:r xmlns:w="http://schemas.openxmlformats.org/wordprocessingml/2006/main">
        <w:t xml:space="preserve">Apokalissi 14:2 U smajt leħen mis-sema, bħal leħen ta' ħafna ilmijiet, u bħal leħen ta' Ragħad kbir;</w:t>
      </w:r>
    </w:p>
    <w:p w14:paraId="58E9E1A7" w14:textId="77777777" w:rsidR="000F7377" w:rsidRDefault="000F7377"/>
    <w:p w14:paraId="1F82B590" w14:textId="77777777" w:rsidR="000F7377" w:rsidRDefault="000F7377">
      <w:r xmlns:w="http://schemas.openxmlformats.org/wordprocessingml/2006/main">
        <w:t xml:space="preserve">Leħen mis-sema jinstema’ bħal ħafna ilmijiet u ragħad kbir, u l-arpiri jinstemgħu jkantaw bl-arpi tagħhom.</w:t>
      </w:r>
    </w:p>
    <w:p w14:paraId="747C0C62" w14:textId="77777777" w:rsidR="000F7377" w:rsidRDefault="000F7377"/>
    <w:p w14:paraId="55F3F8D9" w14:textId="77777777" w:rsidR="000F7377" w:rsidRDefault="000F7377">
      <w:r xmlns:w="http://schemas.openxmlformats.org/wordprocessingml/2006/main">
        <w:t xml:space="preserve">1. Il-Qawwa tat-Tifħir: Kif Tinstema’ Leħen Alla Permezz tal-Mużika Tagħna</w:t>
      </w:r>
    </w:p>
    <w:p w14:paraId="0B9E7061" w14:textId="77777777" w:rsidR="000F7377" w:rsidRDefault="000F7377"/>
    <w:p w14:paraId="584A0105" w14:textId="77777777" w:rsidR="000F7377" w:rsidRDefault="000F7377">
      <w:r xmlns:w="http://schemas.openxmlformats.org/wordprocessingml/2006/main">
        <w:t xml:space="preserve">2. Sejħa għall-Qima: Nesploraw in-Natura Simbolika tal-Leħen tas-Sema</w:t>
      </w:r>
    </w:p>
    <w:p w14:paraId="2A15F71B" w14:textId="77777777" w:rsidR="000F7377" w:rsidRDefault="000F7377"/>
    <w:p w14:paraId="27B59BEE" w14:textId="77777777" w:rsidR="000F7377" w:rsidRDefault="000F7377">
      <w:r xmlns:w="http://schemas.openxmlformats.org/wordprocessingml/2006/main">
        <w:t xml:space="preserve">1. Salm 150: 3-5 - Faħħruh bid-daqq tat-tromba: ifaħħru bis-salterju u l-arpa.</w:t>
      </w:r>
    </w:p>
    <w:p w14:paraId="7D2BBA1F" w14:textId="77777777" w:rsidR="000F7377" w:rsidRDefault="000F7377"/>
    <w:p w14:paraId="11902E1A" w14:textId="77777777" w:rsidR="000F7377" w:rsidRDefault="000F7377">
      <w:r xmlns:w="http://schemas.openxmlformats.org/wordprocessingml/2006/main">
        <w:t xml:space="preserve">2. Isaija 55:12 - Għax toħorġu bil-ferħ, u titmexxa 'l barra bil-paċi: il-muntanji u l-għoljiet jitfgħu fil-kant quddiemkom, u s-siġar kollha tal-għalqa jċapċpu idejhom.</w:t>
      </w:r>
    </w:p>
    <w:p w14:paraId="63455237" w14:textId="77777777" w:rsidR="000F7377" w:rsidRDefault="000F7377"/>
    <w:p w14:paraId="756FFFB7" w14:textId="77777777" w:rsidR="000F7377" w:rsidRDefault="000F7377">
      <w:r xmlns:w="http://schemas.openxmlformats.org/wordprocessingml/2006/main">
        <w:t xml:space="preserve">Apokalissi 14:3 U huma kantaw bħallikieku għanja ġdida quddiem it-tron, u quddiem l-erba' bhejjem u x-xjuħ, u ħadd ma seta' jitgħallem dik l-għanja ħlief il-mija u erbgħa u erbgħin elf, li ġew mifdija mill-art.</w:t>
      </w:r>
    </w:p>
    <w:p w14:paraId="64B1F35C" w14:textId="77777777" w:rsidR="000F7377" w:rsidRDefault="000F7377"/>
    <w:p w14:paraId="19D1EF35" w14:textId="77777777" w:rsidR="000F7377" w:rsidRDefault="000F7377">
      <w:r xmlns:w="http://schemas.openxmlformats.org/wordprocessingml/2006/main">
        <w:t xml:space="preserve">Il-144,000 kantaw kanzunetta ġdida li huma biss setgħu jitgħallmu.</w:t>
      </w:r>
    </w:p>
    <w:p w14:paraId="25D2957A" w14:textId="77777777" w:rsidR="000F7377" w:rsidRDefault="000F7377"/>
    <w:p w14:paraId="1ABD3F44" w14:textId="77777777" w:rsidR="000F7377" w:rsidRDefault="000F7377">
      <w:r xmlns:w="http://schemas.openxmlformats.org/wordprocessingml/2006/main">
        <w:t xml:space="preserve">1: Alla bierek lill-144,000 b’kanzunetta speċjali.</w:t>
      </w:r>
    </w:p>
    <w:p w14:paraId="6930D44A" w14:textId="77777777" w:rsidR="000F7377" w:rsidRDefault="000F7377"/>
    <w:p w14:paraId="114D0AC1" w14:textId="77777777" w:rsidR="000F7377" w:rsidRDefault="000F7377">
      <w:r xmlns:w="http://schemas.openxmlformats.org/wordprocessingml/2006/main">
        <w:t xml:space="preserve">2: Il- mifdija taʼ l- art jistgħu jingħaqdu fl- għanja tal- 144,000.</w:t>
      </w:r>
    </w:p>
    <w:p w14:paraId="53A248DB" w14:textId="77777777" w:rsidR="000F7377" w:rsidRDefault="000F7377"/>
    <w:p w14:paraId="13D1E2FC" w14:textId="77777777" w:rsidR="000F7377" w:rsidRDefault="000F7377">
      <w:r xmlns:w="http://schemas.openxmlformats.org/wordprocessingml/2006/main">
        <w:t xml:space="preserve">1: Efesin 2:8-9 - Għax bil-grazzja intom salvati permezz tal-fidi; u dan mhux minnkom infuskom: hu d-don ta’ Alla: Mhux tal-għemejjel, biex ma jiftaħar ħadd.</w:t>
      </w:r>
    </w:p>
    <w:p w14:paraId="75FDA6D3" w14:textId="77777777" w:rsidR="000F7377" w:rsidRDefault="000F7377"/>
    <w:p w14:paraId="1EF5DF38" w14:textId="77777777" w:rsidR="000F7377" w:rsidRDefault="000F7377">
      <w:r xmlns:w="http://schemas.openxmlformats.org/wordprocessingml/2006/main">
        <w:t xml:space="preserve">2: Filippin 2:13 - Għax Alla hu li jaħdem fikom kemm ir-rieda kif ukoll l-agħmlu bil-pjaċir tiegħu.</w:t>
      </w:r>
    </w:p>
    <w:p w14:paraId="598136D7" w14:textId="77777777" w:rsidR="000F7377" w:rsidRDefault="000F7377"/>
    <w:p w14:paraId="4D21CB98" w14:textId="77777777" w:rsidR="000F7377" w:rsidRDefault="000F7377">
      <w:r xmlns:w="http://schemas.openxmlformats.org/wordprocessingml/2006/main">
        <w:t xml:space="preserve">Apokalissi 14:4 Dawn huma dawk li ma kinux imniġġsa man-nisa; għax huma verġni. Dawn huma dawk li jsegwu l-Ħaruf kulfejn imur. Dawn ġew mifdija minn fost il-bnedmin, li kienu l-ewwel frott għal Alla u għall-Ħaruf.</w:t>
      </w:r>
    </w:p>
    <w:p w14:paraId="248C58DE" w14:textId="77777777" w:rsidR="000F7377" w:rsidRDefault="000F7377"/>
    <w:p w14:paraId="3739FD8A" w14:textId="77777777" w:rsidR="000F7377" w:rsidRDefault="000F7377">
      <w:r xmlns:w="http://schemas.openxmlformats.org/wordprocessingml/2006/main">
        <w:t xml:space="preserve">Dawn huma dawk li ma ġewx korrotti bid-dnub, iżda minflok jibqgħu devoti lejn Alla u l-Ħaruf.</w:t>
      </w:r>
    </w:p>
    <w:p w14:paraId="46C05626" w14:textId="77777777" w:rsidR="000F7377" w:rsidRDefault="000F7377"/>
    <w:p w14:paraId="5BB5C06D" w14:textId="77777777" w:rsidR="000F7377" w:rsidRDefault="000F7377">
      <w:r xmlns:w="http://schemas.openxmlformats.org/wordprocessingml/2006/main">
        <w:t xml:space="preserve">1: Irridu nibqgħu dedikati lejn Alla u l-Ħaruf tkun xi tkun l-ispiża.</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Nistgħu nkunu mifdija mid-dnub u nsiru l-ewwel frott għal Alla u għall-Ħaruf.</w:t>
      </w:r>
    </w:p>
    <w:p w14:paraId="7F978AE1" w14:textId="77777777" w:rsidR="000F7377" w:rsidRDefault="000F7377"/>
    <w:p w14:paraId="73B7D704" w14:textId="77777777" w:rsidR="000F7377" w:rsidRDefault="000F7377">
      <w:r xmlns:w="http://schemas.openxmlformats.org/wordprocessingml/2006/main">
        <w:t xml:space="preserve">1: 1 Korintin 6: 19-20 - Ma tafx li ġismek huwa tempju ta 'l-Ispirtu s-Santu fikom, li għandek mingħand Alla? M'intix tiegħek, għax int inxtrajt bi prezz. Mela igglorifika lil Alla f’ġisimkom.</w:t>
      </w:r>
    </w:p>
    <w:p w14:paraId="6EC0A944" w14:textId="77777777" w:rsidR="000F7377" w:rsidRDefault="000F7377"/>
    <w:p w14:paraId="702A766F" w14:textId="77777777" w:rsidR="000F7377" w:rsidRDefault="000F7377">
      <w:r xmlns:w="http://schemas.openxmlformats.org/wordprocessingml/2006/main">
        <w:t xml:space="preserve">2: Rumani 12:1-2 - Nappellalkom għalhekk, ħuti, bil-ħniena ta’ Alla, biex tippreżentaw ġisimkom bħala sagrifiċċju ħaj, qaddis u aċċettabbli għal Alla, li hija l-qima spiritwali tagħkom. Taqsamx ma’ din id-dinja, imma tbiddel bit-tiġdid ta’ moħħok, biex billi tittestjaw tagħraf x’inhi r-rieda ta’ Alla, x’inhu tajjeb, aċċettabbli u perfett.</w:t>
      </w:r>
    </w:p>
    <w:p w14:paraId="280E6D59" w14:textId="77777777" w:rsidR="000F7377" w:rsidRDefault="000F7377"/>
    <w:p w14:paraId="4C85ADE6" w14:textId="77777777" w:rsidR="000F7377" w:rsidRDefault="000F7377">
      <w:r xmlns:w="http://schemas.openxmlformats.org/wordprocessingml/2006/main">
        <w:t xml:space="preserve">Apokalissi 14:5 U f'fommhom ma nstab l-ebda qerq, għax huma bla ħtija quddiem it-tron ta' Alla.</w:t>
      </w:r>
    </w:p>
    <w:p w14:paraId="3F6D1DBB" w14:textId="77777777" w:rsidR="000F7377" w:rsidRDefault="000F7377"/>
    <w:p w14:paraId="581A6C38" w14:textId="77777777" w:rsidR="000F7377" w:rsidRDefault="000F7377">
      <w:r xmlns:w="http://schemas.openxmlformats.org/wordprocessingml/2006/main">
        <w:t xml:space="preserve">Grupp ta’ nies se jinstabu bla ħtija quddiem it-tron ta’ Alla, peress li ma kellhom ebda qerq f’ħalqhom.</w:t>
      </w:r>
    </w:p>
    <w:p w14:paraId="08B67FA8" w14:textId="77777777" w:rsidR="000F7377" w:rsidRDefault="000F7377"/>
    <w:p w14:paraId="5C4C054E" w14:textId="77777777" w:rsidR="000F7377" w:rsidRDefault="000F7377">
      <w:r xmlns:w="http://schemas.openxmlformats.org/wordprocessingml/2006/main">
        <w:t xml:space="preserve">1. Il-Qawwa tal-Onestà - Kif ngħixu ħajja ta’ verità u integrità tista’ tressaqna eqreb lejn Alla.</w:t>
      </w:r>
    </w:p>
    <w:p w14:paraId="6B7460CB" w14:textId="77777777" w:rsidR="000F7377" w:rsidRDefault="000F7377"/>
    <w:p w14:paraId="6AB23551" w14:textId="77777777" w:rsidR="000F7377" w:rsidRDefault="000F7377">
      <w:r xmlns:w="http://schemas.openxmlformats.org/wordprocessingml/2006/main">
        <w:t xml:space="preserve">2. Il-Barka tal-Umiltà - L-importanza li nimxu lilna nfusna quddiem il-Mulej u nimxu fi toroq Tiegħu.</w:t>
      </w:r>
    </w:p>
    <w:p w14:paraId="51B46214" w14:textId="77777777" w:rsidR="000F7377" w:rsidRDefault="000F7377"/>
    <w:p w14:paraId="10238A8F" w14:textId="77777777" w:rsidR="000F7377" w:rsidRDefault="000F7377">
      <w:r xmlns:w="http://schemas.openxmlformats.org/wordprocessingml/2006/main">
        <w:t xml:space="preserve">1. Proverbji 19:1 - "Aħjar hu fqir li jimxi fl-integrità tiegħu milli wieħed li jitgħawweġ fit-taħdit u iblah."</w:t>
      </w:r>
    </w:p>
    <w:p w14:paraId="3E875C00" w14:textId="77777777" w:rsidR="000F7377" w:rsidRDefault="000F7377"/>
    <w:p w14:paraId="69E153D9" w14:textId="77777777" w:rsidR="000F7377" w:rsidRDefault="000F7377">
      <w:r xmlns:w="http://schemas.openxmlformats.org/wordprocessingml/2006/main">
        <w:t xml:space="preserve">2. Salm 15:1-2 - "O Mulej, min jgħammar fit-tinda tiegħek? Min jgħammar fuq l-għolja qaddisa tiegħek? Hu li jimxi bla ħtija u jagħmel is-sewwa u jgħid il-verità f'qalbu."</w:t>
      </w:r>
    </w:p>
    <w:p w14:paraId="045AA299" w14:textId="77777777" w:rsidR="000F7377" w:rsidRDefault="000F7377"/>
    <w:p w14:paraId="241C773D" w14:textId="77777777" w:rsidR="000F7377" w:rsidRDefault="000F7377">
      <w:r xmlns:w="http://schemas.openxmlformats.org/wordprocessingml/2006/main">
        <w:t xml:space="preserve">Apokalissi 14:6 U rajt anġlu ieħor itir f'nofs is-sema, li għandu l-Evanġelju ta' dejjem </w:t>
      </w:r>
      <w:r xmlns:w="http://schemas.openxmlformats.org/wordprocessingml/2006/main">
        <w:lastRenderedPageBreak xmlns:w="http://schemas.openxmlformats.org/wordprocessingml/2006/main"/>
      </w:r>
      <w:r xmlns:w="http://schemas.openxmlformats.org/wordprocessingml/2006/main">
        <w:t xml:space="preserve">biex jipprietka lil dawk li jgħammru fuq l-art, u lil kull ġens, familja, ilsien u poplu.</w:t>
      </w:r>
    </w:p>
    <w:p w14:paraId="731726B7" w14:textId="77777777" w:rsidR="000F7377" w:rsidRDefault="000F7377"/>
    <w:p w14:paraId="5A35263A" w14:textId="77777777" w:rsidR="000F7377" w:rsidRDefault="000F7377">
      <w:r xmlns:w="http://schemas.openxmlformats.org/wordprocessingml/2006/main">
        <w:t xml:space="preserve">L-evanġelju ta’ dejjem kien qed jiġi pprietkat lin-nies kollha fuq l-art.</w:t>
      </w:r>
    </w:p>
    <w:p w14:paraId="440860B4" w14:textId="77777777" w:rsidR="000F7377" w:rsidRDefault="000F7377"/>
    <w:p w14:paraId="1072A6DF" w14:textId="77777777" w:rsidR="000F7377" w:rsidRDefault="000F7377">
      <w:r xmlns:w="http://schemas.openxmlformats.org/wordprocessingml/2006/main">
        <w:t xml:space="preserve">1. Il-Qawwa tal-Evanġelju ta’ Dejjem</w:t>
      </w:r>
    </w:p>
    <w:p w14:paraId="19786572" w14:textId="77777777" w:rsidR="000F7377" w:rsidRDefault="000F7377"/>
    <w:p w14:paraId="3AD8953D" w14:textId="77777777" w:rsidR="000F7377" w:rsidRDefault="000F7377">
      <w:r xmlns:w="http://schemas.openxmlformats.org/wordprocessingml/2006/main">
        <w:t xml:space="preserve">2. L-Inklużività tal-Vanġelu</w:t>
      </w:r>
    </w:p>
    <w:p w14:paraId="21E2224C" w14:textId="77777777" w:rsidR="000F7377" w:rsidRDefault="000F7377"/>
    <w:p w14:paraId="7B4A8EFA" w14:textId="77777777" w:rsidR="000F7377" w:rsidRDefault="000F7377">
      <w:r xmlns:w="http://schemas.openxmlformats.org/wordprocessingml/2006/main">
        <w:t xml:space="preserve">1. Rumani 1:16 Għax jiena m’iniex mistħija mill-Evanġelju, għax hija l-qawwa ta’ Alla li ġġib is-salvazzjoni lil kull min jemmen.</w:t>
      </w:r>
    </w:p>
    <w:p w14:paraId="765C170F" w14:textId="77777777" w:rsidR="000F7377" w:rsidRDefault="000F7377"/>
    <w:p w14:paraId="45ED9F99" w14:textId="77777777" w:rsidR="000F7377" w:rsidRDefault="000F7377">
      <w:r xmlns:w="http://schemas.openxmlformats.org/wordprocessingml/2006/main">
        <w:t xml:space="preserve">2. Galatin 3:28 La hemm Lhudi u lanqas Ġentili, la skjavi u lanqas ħielsa, u lanqas raġel u mara, għax intom ilkoll ħaġa waħda fi Kristu Ġesù.</w:t>
      </w:r>
    </w:p>
    <w:p w14:paraId="481081E1" w14:textId="77777777" w:rsidR="000F7377" w:rsidRDefault="000F7377"/>
    <w:p w14:paraId="3C5371A6" w14:textId="77777777" w:rsidR="000F7377" w:rsidRDefault="000F7377">
      <w:r xmlns:w="http://schemas.openxmlformats.org/wordprocessingml/2006/main">
        <w:t xml:space="preserve">Apokalissi 14:7 u jgħidu b'leħen għoli, Ibżgħu minn Alla, u agħtu glorja lilu; għax waslet is-siegħa tal-ġudizzju tiegħu: u aduraw lil dak li għamel is-sema, l-art, il-baħar u l-għejjun tal-ilmijiet.</w:t>
      </w:r>
    </w:p>
    <w:p w14:paraId="683BD022" w14:textId="77777777" w:rsidR="000F7377" w:rsidRDefault="000F7377"/>
    <w:p w14:paraId="59AC9898" w14:textId="77777777" w:rsidR="000F7377" w:rsidRDefault="000F7377">
      <w:r xmlns:w="http://schemas.openxmlformats.org/wordprocessingml/2006/main">
        <w:t xml:space="preserve">Din is-silta tiddeskrivi s-siegħa ta’ ġudizzju ta’ Alla li waslet u ssejjaħ għall-qima, glorja u qima tal-Ħallieq ta’ kulħadd.</w:t>
      </w:r>
    </w:p>
    <w:p w14:paraId="4D66DCCE" w14:textId="77777777" w:rsidR="000F7377" w:rsidRDefault="000F7377"/>
    <w:p w14:paraId="7E319FA7" w14:textId="77777777" w:rsidR="000F7377" w:rsidRDefault="000F7377">
      <w:r xmlns:w="http://schemas.openxmlformats.org/wordprocessingml/2006/main">
        <w:t xml:space="preserve">1. Xi Ifisser Li Tibża minn Alla?</w:t>
      </w:r>
    </w:p>
    <w:p w14:paraId="50C6BB2F" w14:textId="77777777" w:rsidR="000F7377" w:rsidRDefault="000F7377"/>
    <w:p w14:paraId="7307DB1B" w14:textId="77777777" w:rsidR="000F7377" w:rsidRDefault="000F7377">
      <w:r xmlns:w="http://schemas.openxmlformats.org/wordprocessingml/2006/main">
        <w:t xml:space="preserve">2. Qima lill-Ħallieq: Reverenza u Gratitudni.</w:t>
      </w:r>
    </w:p>
    <w:p w14:paraId="0F6D7D45" w14:textId="77777777" w:rsidR="000F7377" w:rsidRDefault="000F7377"/>
    <w:p w14:paraId="766B6740" w14:textId="77777777" w:rsidR="000F7377" w:rsidRDefault="000F7377">
      <w:r xmlns:w="http://schemas.openxmlformats.org/wordprocessingml/2006/main">
        <w:t xml:space="preserve">1. Salm 34:9-11 “Ibżgħu mill-Mulej, intom qaddisin tiegħu, għax ma jonqsux dawk li jibżgħu minnu. L-iljuni żgħar jonqsu u jbatu l-ġuħ, imma dawk li jfittxu lill-Mulej ma jridux ġid. Ejjew </w:t>
      </w:r>
      <w:r xmlns:w="http://schemas.openxmlformats.org/wordprocessingml/2006/main">
        <w:lastRenderedPageBreak xmlns:w="http://schemas.openxmlformats.org/wordprocessingml/2006/main"/>
      </w:r>
      <w:r xmlns:w="http://schemas.openxmlformats.org/wordprocessingml/2006/main">
        <w:t xml:space="preserve">, tfal, ismagħni: jiena ngħallimkom il-biża’ tal-Mulej”.</w:t>
      </w:r>
    </w:p>
    <w:p w14:paraId="11650261" w14:textId="77777777" w:rsidR="000F7377" w:rsidRDefault="000F7377"/>
    <w:p w14:paraId="6B190E17" w14:textId="77777777" w:rsidR="000F7377" w:rsidRDefault="000F7377">
      <w:r xmlns:w="http://schemas.openxmlformats.org/wordprocessingml/2006/main">
        <w:t xml:space="preserve">2. Isaija 43:7 "Anke kull min jissejjaħ b'ismi, għax jien ħloqtu għall-glorja tiegħi, ffurmajtu, iva, għamiltlu."</w:t>
      </w:r>
    </w:p>
    <w:p w14:paraId="3B3E73CE" w14:textId="77777777" w:rsidR="000F7377" w:rsidRDefault="000F7377"/>
    <w:p w14:paraId="65ED6B98" w14:textId="77777777" w:rsidR="000F7377" w:rsidRDefault="000F7377">
      <w:r xmlns:w="http://schemas.openxmlformats.org/wordprocessingml/2006/main">
        <w:t xml:space="preserve">Apokalissi 14:8 U wara anġlu ieħor, qal, Babilonja waqgħet, waqgħet, dik il-belt il-kbira, għax xebgħet lill-ġnus kollha jixorbu mill-inbid tal-korla taż-żína tagħha.</w:t>
      </w:r>
    </w:p>
    <w:p w14:paraId="6045842D" w14:textId="77777777" w:rsidR="000F7377" w:rsidRDefault="000F7377"/>
    <w:p w14:paraId="65ECAA02" w14:textId="77777777" w:rsidR="000F7377" w:rsidRDefault="000F7377">
      <w:r xmlns:w="http://schemas.openxmlformats.org/wordprocessingml/2006/main">
        <w:t xml:space="preserve">Anġlu ħabbar li Babilonja kienet waqgħet minħabba ż- żína tagħha u li ġabet lill- ġnus kollha jixorbu mill- korla tagħha.</w:t>
      </w:r>
    </w:p>
    <w:p w14:paraId="4342EBA3" w14:textId="77777777" w:rsidR="000F7377" w:rsidRDefault="000F7377"/>
    <w:p w14:paraId="7956AF0B" w14:textId="77777777" w:rsidR="000F7377" w:rsidRDefault="000F7377">
      <w:r xmlns:w="http://schemas.openxmlformats.org/wordprocessingml/2006/main">
        <w:t xml:space="preserve">1. Il-Konsegwenzi taż-Żina</w:t>
      </w:r>
    </w:p>
    <w:p w14:paraId="0D86293E" w14:textId="77777777" w:rsidR="000F7377" w:rsidRDefault="000F7377"/>
    <w:p w14:paraId="6EE8E6E5" w14:textId="77777777" w:rsidR="000F7377" w:rsidRDefault="000F7377">
      <w:r xmlns:w="http://schemas.openxmlformats.org/wordprocessingml/2006/main">
        <w:t xml:space="preserve">2. Il-Ġustizzja t'Alla fil-Ġudikatura tan-Nazzjonijiet</w:t>
      </w:r>
    </w:p>
    <w:p w14:paraId="77EEC1F2" w14:textId="77777777" w:rsidR="000F7377" w:rsidRDefault="000F7377"/>
    <w:p w14:paraId="1D934A57" w14:textId="77777777" w:rsidR="000F7377" w:rsidRDefault="000F7377">
      <w:r xmlns:w="http://schemas.openxmlformats.org/wordprocessingml/2006/main">
        <w:t xml:space="preserve">1. Isaija 47:1-15</w:t>
      </w:r>
    </w:p>
    <w:p w14:paraId="3697B4F6" w14:textId="77777777" w:rsidR="000F7377" w:rsidRDefault="000F7377"/>
    <w:p w14:paraId="75061489" w14:textId="77777777" w:rsidR="000F7377" w:rsidRDefault="000F7377">
      <w:r xmlns:w="http://schemas.openxmlformats.org/wordprocessingml/2006/main">
        <w:t xml:space="preserve">2. Ġeremija 51:6-8</w:t>
      </w:r>
    </w:p>
    <w:p w14:paraId="054EBD71" w14:textId="77777777" w:rsidR="000F7377" w:rsidRDefault="000F7377"/>
    <w:p w14:paraId="38C63A4B" w14:textId="77777777" w:rsidR="000F7377" w:rsidRDefault="000F7377">
      <w:r xmlns:w="http://schemas.openxmlformats.org/wordprocessingml/2006/main">
        <w:t xml:space="preserve">Apokalissi 14:9 U t-tielet anġlu mar warajhom, u qal b'leħen għoli: "Jekk xi ħadd iqimu l-bhima u x-xbieha tagħha, u jirċievi l-marka tiegħu f'rasu jew f'idu,"</w:t>
      </w:r>
    </w:p>
    <w:p w14:paraId="27B72976" w14:textId="77777777" w:rsidR="000F7377" w:rsidRDefault="000F7377"/>
    <w:p w14:paraId="38BE6205" w14:textId="77777777" w:rsidR="000F7377" w:rsidRDefault="000F7377">
      <w:r xmlns:w="http://schemas.openxmlformats.org/wordprocessingml/2006/main">
        <w:t xml:space="preserve">Din is-silta hija dwar il-konsegwenzi tal-qima tal-kruha u li tirċievi l-marka tagħha.</w:t>
      </w:r>
    </w:p>
    <w:p w14:paraId="7AC31E99" w14:textId="77777777" w:rsidR="000F7377" w:rsidRDefault="000F7377"/>
    <w:p w14:paraId="2A79CA0C" w14:textId="77777777" w:rsidR="000F7377" w:rsidRDefault="000F7377">
      <w:r xmlns:w="http://schemas.openxmlformats.org/wordprocessingml/2006/main">
        <w:t xml:space="preserve">1. Il-Periklu tal-Idolatrija: A dwar Rivelazzjoni 14:9</w:t>
      </w:r>
    </w:p>
    <w:p w14:paraId="1D48E895" w14:textId="77777777" w:rsidR="000F7377" w:rsidRDefault="000F7377"/>
    <w:p w14:paraId="110F54C7" w14:textId="77777777" w:rsidR="000F7377" w:rsidRDefault="000F7377">
      <w:r xmlns:w="http://schemas.openxmlformats.org/wordprocessingml/2006/main">
        <w:t xml:space="preserve">2. L-ispiża tal-qima tal-bhima: X’Tgħallimna Apokalissi 14:9</w:t>
      </w:r>
    </w:p>
    <w:p w14:paraId="1434160F" w14:textId="77777777" w:rsidR="000F7377" w:rsidRDefault="000F7377"/>
    <w:p w14:paraId="2D3F0708" w14:textId="77777777" w:rsidR="000F7377" w:rsidRDefault="000F7377">
      <w:r xmlns:w="http://schemas.openxmlformats.org/wordprocessingml/2006/main">
        <w:t xml:space="preserve">1. Eżodu 20: 4-5 - “Ma tagħmilx għalik xbieha minquxa, jew xi xebh ta’ xi ħaġa ta’ fuq is-sema, jew ta’ taħt l-art, jew ta’ fl-ilma taħt l-art. La tmilx quddiemhom jew taqdihom, għax jien, il-Mulej, Alla tiegħek, Alla għira.”</w:t>
      </w:r>
    </w:p>
    <w:p w14:paraId="65FD7F9E" w14:textId="77777777" w:rsidR="000F7377" w:rsidRDefault="000F7377"/>
    <w:p w14:paraId="4915B5B4" w14:textId="77777777" w:rsidR="000F7377" w:rsidRDefault="000F7377">
      <w:r xmlns:w="http://schemas.openxmlformats.org/wordprocessingml/2006/main">
        <w:t xml:space="preserve">2. Dewteronomju 5: 8-9 - “La tagħmilx xbieha minquxa għalik innifsek, jew xi xebh ta’ xi ħaġa ta’ fuq is-sema, jew ta’ taħt l-art, jew ta’ fl-ilma taħt l-art. La tmilx quddiemhom jew taqdihom, għax jien, il-Mulej, Alla tiegħek, Alla għira.”</w:t>
      </w:r>
    </w:p>
    <w:p w14:paraId="60E8840B" w14:textId="77777777" w:rsidR="000F7377" w:rsidRDefault="000F7377"/>
    <w:p w14:paraId="531E890A" w14:textId="77777777" w:rsidR="000F7377" w:rsidRDefault="000F7377">
      <w:r xmlns:w="http://schemas.openxmlformats.org/wordprocessingml/2006/main">
        <w:t xml:space="preserve">Apokalissi 14:10 L-istess għandu jixrob mill-inbid tar-rabja ta' Alla, li jitferra mingħajr taħlita fil-kalċi ta' l-għadab tiegħu; u jkun itturmentat bin-nar u tas-sulfur quddiem l-anġli qaddisa, u quddiem il-Ħaruf:</w:t>
      </w:r>
    </w:p>
    <w:p w14:paraId="557C25D0" w14:textId="77777777" w:rsidR="000F7377" w:rsidRDefault="000F7377"/>
    <w:p w14:paraId="16C38CF5" w14:textId="77777777" w:rsidR="000F7377" w:rsidRDefault="000F7377">
      <w:r xmlns:w="http://schemas.openxmlformats.org/wordprocessingml/2006/main">
        <w:t xml:space="preserve">Dawk li jsegwu l-kruha se jiffaċċjaw ir-rabja ta 'Alla u jiġu kkastigati bin-nar u sulfur fil-preżenza ta' l-anġli qaddisa u l-Ħaruf.</w:t>
      </w:r>
    </w:p>
    <w:p w14:paraId="67035829" w14:textId="77777777" w:rsidR="000F7377" w:rsidRDefault="000F7377"/>
    <w:p w14:paraId="065A0FD7" w14:textId="77777777" w:rsidR="000F7377" w:rsidRDefault="000F7377">
      <w:r xmlns:w="http://schemas.openxmlformats.org/wordprocessingml/2006/main">
        <w:t xml:space="preserve">1. Ir-Rabja t’Alla: Xi Tfisser?</w:t>
      </w:r>
    </w:p>
    <w:p w14:paraId="481E50A5" w14:textId="77777777" w:rsidR="000F7377" w:rsidRDefault="000F7377"/>
    <w:p w14:paraId="4E08A3DB" w14:textId="77777777" w:rsidR="000F7377" w:rsidRDefault="000F7377">
      <w:r xmlns:w="http://schemas.openxmlformats.org/wordprocessingml/2006/main">
        <w:t xml:space="preserve">2. Il-Konsegwenzi tad-Diżubbidjenza lejn Alla</w:t>
      </w:r>
    </w:p>
    <w:p w14:paraId="3C82E133" w14:textId="77777777" w:rsidR="000F7377" w:rsidRDefault="000F7377"/>
    <w:p w14:paraId="040636CD" w14:textId="77777777" w:rsidR="000F7377" w:rsidRDefault="000F7377">
      <w:r xmlns:w="http://schemas.openxmlformats.org/wordprocessingml/2006/main">
        <w:t xml:space="preserve">1. Rumani 2:5 - Imma minħabba l-ebusija tiegħek u l-qalb tiegħek li ma jindem, int qed taħżen ir-rabja kontra lilek innifsek għall-jum tal-korla ta 'Alla, meta l-ġudizzju ġust tiegħu se jiġi żvelat.</w:t>
      </w:r>
    </w:p>
    <w:p w14:paraId="7D70FEB5" w14:textId="77777777" w:rsidR="000F7377" w:rsidRDefault="000F7377"/>
    <w:p w14:paraId="72E85458" w14:textId="77777777" w:rsidR="000F7377" w:rsidRDefault="000F7377">
      <w:r xmlns:w="http://schemas.openxmlformats.org/wordprocessingml/2006/main">
        <w:t xml:space="preserve">2. Lhud 10:31 - Hija ħaġa tal-biża li taqa 'f'idejn Alla ħaj.</w:t>
      </w:r>
    </w:p>
    <w:p w14:paraId="55F8B811" w14:textId="77777777" w:rsidR="000F7377" w:rsidRDefault="000F7377"/>
    <w:p w14:paraId="41BA4702" w14:textId="77777777" w:rsidR="000F7377" w:rsidRDefault="000F7377">
      <w:r xmlns:w="http://schemas.openxmlformats.org/wordprocessingml/2006/main">
        <w:t xml:space="preserve">Apokalissi 14:11 U d-duħħan tat-turment tagħhom jitla' għal dejjem ta' dejjem;</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Dawk li jqimu l-kruha u x-xbieha tagħha, u dawk li jġorru l-marka tagħha, se jsofru turment etern mingħajr ebda mistrieħ.</w:t>
      </w:r>
    </w:p>
    <w:p w14:paraId="78552A02" w14:textId="77777777" w:rsidR="000F7377" w:rsidRDefault="000F7377"/>
    <w:p w14:paraId="7639803D" w14:textId="77777777" w:rsidR="000F7377" w:rsidRDefault="000F7377">
      <w:r xmlns:w="http://schemas.openxmlformats.org/wordprocessingml/2006/main">
        <w:t xml:space="preserve">1. Tgħix fil-Qima Mhux qaddisa - Il-Konsegwenzi ta 'Qdid Idoli Foloz</w:t>
      </w:r>
    </w:p>
    <w:p w14:paraId="16F9AB8F" w14:textId="77777777" w:rsidR="000F7377" w:rsidRDefault="000F7377"/>
    <w:p w14:paraId="0337491F" w14:textId="77777777" w:rsidR="000F7377" w:rsidRDefault="000F7377">
      <w:r xmlns:w="http://schemas.openxmlformats.org/wordprocessingml/2006/main">
        <w:t xml:space="preserve">2. Għażla Bejn il-Ġenna u l-Infern - Id-Deċiżjoni Aħhara Li Lkoll Irridu Nieħdu</w:t>
      </w:r>
    </w:p>
    <w:p w14:paraId="7AFCD844" w14:textId="77777777" w:rsidR="000F7377" w:rsidRDefault="000F7377"/>
    <w:p w14:paraId="510196C6" w14:textId="77777777" w:rsidR="000F7377" w:rsidRDefault="000F7377">
      <w:r xmlns:w="http://schemas.openxmlformats.org/wordprocessingml/2006/main">
        <w:t xml:space="preserve">1. Rumani 6:23 - Għax il-pagi tad-dnub hija l-mewt, imma r-rigal b'xejn ta 'Alla huwa l-ħajja ta' dejjem fi Kristu Ġesù Sidna.</w:t>
      </w:r>
    </w:p>
    <w:p w14:paraId="45021441" w14:textId="77777777" w:rsidR="000F7377" w:rsidRDefault="000F7377"/>
    <w:p w14:paraId="7BCFD1C9" w14:textId="77777777" w:rsidR="000F7377" w:rsidRDefault="000F7377">
      <w:r xmlns:w="http://schemas.openxmlformats.org/wordprocessingml/2006/main">
        <w:t xml:space="preserve">2. Ġakbu 4:17 - Mela kull min jaf x'jagħmlu u jonqos milli jagħmel, għalih huwa dnub.</w:t>
      </w:r>
    </w:p>
    <w:p w14:paraId="6EAFF37E" w14:textId="77777777" w:rsidR="000F7377" w:rsidRDefault="000F7377"/>
    <w:p w14:paraId="6F1D2321" w14:textId="77777777" w:rsidR="000F7377" w:rsidRDefault="000F7377">
      <w:r xmlns:w="http://schemas.openxmlformats.org/wordprocessingml/2006/main">
        <w:t xml:space="preserve">Apokalissi 14:12 Hawn hija s-sabar tal-qaddisin: hawn dawk li jżommu l-kmandamenti ta 'Alla, u l-fidi ta' Ġesù.</w:t>
      </w:r>
    </w:p>
    <w:p w14:paraId="4BD99AA7" w14:textId="77777777" w:rsidR="000F7377" w:rsidRDefault="000F7377"/>
    <w:p w14:paraId="760EE7A2" w14:textId="77777777" w:rsidR="000F7377" w:rsidRDefault="000F7377">
      <w:r xmlns:w="http://schemas.openxmlformats.org/wordprocessingml/2006/main">
        <w:t xml:space="preserve">Il-qaddisin huma paċenzjużi u ubbidjenti lejn Alla u Ġesù.</w:t>
      </w:r>
    </w:p>
    <w:p w14:paraId="34D9326E" w14:textId="77777777" w:rsidR="000F7377" w:rsidRDefault="000F7377"/>
    <w:p w14:paraId="0B70741D" w14:textId="77777777" w:rsidR="000F7377" w:rsidRDefault="000F7377">
      <w:r xmlns:w="http://schemas.openxmlformats.org/wordprocessingml/2006/main">
        <w:t xml:space="preserve">1. Il-Qawwa tal-Paċenzja biex Imsegwi lil Alla</w:t>
      </w:r>
    </w:p>
    <w:p w14:paraId="74234151" w14:textId="77777777" w:rsidR="000F7377" w:rsidRDefault="000F7377"/>
    <w:p w14:paraId="078DB6E4" w14:textId="77777777" w:rsidR="000F7377" w:rsidRDefault="000F7377">
      <w:r xmlns:w="http://schemas.openxmlformats.org/wordprocessingml/2006/main">
        <w:t xml:space="preserve">2. Ubbidjenza lejn Alla u Ġesù: Triq għall-Barka</w:t>
      </w:r>
    </w:p>
    <w:p w14:paraId="62AE030C" w14:textId="77777777" w:rsidR="000F7377" w:rsidRDefault="000F7377"/>
    <w:p w14:paraId="48B7C25E" w14:textId="77777777" w:rsidR="000F7377" w:rsidRDefault="000F7377">
      <w:r xmlns:w="http://schemas.openxmlformats.org/wordprocessingml/2006/main">
        <w:t xml:space="preserve">1. Salm 19:7-11</w:t>
      </w:r>
    </w:p>
    <w:p w14:paraId="4CA87646" w14:textId="77777777" w:rsidR="000F7377" w:rsidRDefault="000F7377"/>
    <w:p w14:paraId="75CE4B5F" w14:textId="77777777" w:rsidR="000F7377" w:rsidRDefault="000F7377">
      <w:r xmlns:w="http://schemas.openxmlformats.org/wordprocessingml/2006/main">
        <w:t xml:space="preserve">2. Ġakbu 1:2-4</w:t>
      </w:r>
    </w:p>
    <w:p w14:paraId="062E6397" w14:textId="77777777" w:rsidR="000F7377" w:rsidRDefault="000F7377"/>
    <w:p w14:paraId="3CAF56DF" w14:textId="77777777" w:rsidR="000F7377" w:rsidRDefault="000F7377">
      <w:r xmlns:w="http://schemas.openxmlformats.org/wordprocessingml/2006/main">
        <w:t xml:space="preserve">Apokalissi 14:13 U smajt leħen mis-sema jgħidli, Ikteb, Henjin il-mejtin li jmutu fil-Mulej minn issa 'l quddiem: Iva, jgħid l-Ispirtu, biex jistrieħu minn ħidmiethom; </w:t>
      </w:r>
      <w:r xmlns:w="http://schemas.openxmlformats.org/wordprocessingml/2006/main">
        <w:lastRenderedPageBreak xmlns:w="http://schemas.openxmlformats.org/wordprocessingml/2006/main"/>
      </w:r>
      <w:r xmlns:w="http://schemas.openxmlformats.org/wordprocessingml/2006/main">
        <w:t xml:space="preserve">u x-xogħlijiet tagħhom isegwuhom.</w:t>
      </w:r>
    </w:p>
    <w:p w14:paraId="2DA479A3" w14:textId="77777777" w:rsidR="000F7377" w:rsidRDefault="000F7377"/>
    <w:p w14:paraId="19DB26C7" w14:textId="77777777" w:rsidR="000F7377" w:rsidRDefault="000F7377">
      <w:r xmlns:w="http://schemas.openxmlformats.org/wordprocessingml/2006/main">
        <w:t xml:space="preserve">Leħen mis-sema jgħid li dawk li jmutu fil-Mulej huma mbierka u jistrieħu minn ħidmiethom, u l-għemejjel tagħhom jimxu warajhom.</w:t>
      </w:r>
    </w:p>
    <w:p w14:paraId="076B5B7D" w14:textId="77777777" w:rsidR="000F7377" w:rsidRDefault="000F7377"/>
    <w:p w14:paraId="3CA190EB" w14:textId="77777777" w:rsidR="000F7377" w:rsidRDefault="000F7377">
      <w:r xmlns:w="http://schemas.openxmlformats.org/wordprocessingml/2006/main">
        <w:t xml:space="preserve">1. Ngħixu Ħajja ta’ Fidi: Il-Barka tal-Immut fil-Mulej</w:t>
      </w:r>
    </w:p>
    <w:p w14:paraId="1D415E4A" w14:textId="77777777" w:rsidR="000F7377" w:rsidRDefault="000F7377"/>
    <w:p w14:paraId="6FCB0B55" w14:textId="77777777" w:rsidR="000F7377" w:rsidRDefault="000F7377">
      <w:r xmlns:w="http://schemas.openxmlformats.org/wordprocessingml/2006/main">
        <w:t xml:space="preserve">2. Xogħlijietna Segwuna: Il-Wert tal-Fidi</w:t>
      </w:r>
    </w:p>
    <w:p w14:paraId="5B7E9C89" w14:textId="77777777" w:rsidR="000F7377" w:rsidRDefault="000F7377"/>
    <w:p w14:paraId="234819E6" w14:textId="77777777" w:rsidR="000F7377" w:rsidRDefault="000F7377">
      <w:r xmlns:w="http://schemas.openxmlformats.org/wordprocessingml/2006/main">
        <w:t xml:space="preserve">1. Mattew 11:28–30 - Ġesù jistedinna nersqu lejh u nsibu l-mistrieħ għal ruħna.</w:t>
      </w:r>
    </w:p>
    <w:p w14:paraId="20165623" w14:textId="77777777" w:rsidR="000F7377" w:rsidRDefault="000F7377"/>
    <w:p w14:paraId="13F33E6E" w14:textId="77777777" w:rsidR="000F7377" w:rsidRDefault="000F7377">
      <w:r xmlns:w="http://schemas.openxmlformats.org/wordprocessingml/2006/main">
        <w:t xml:space="preserve">2. Lhud 4:11 – Ejjew nistinkaw biex nidħlu fil-mistrieħ ta’ Alla.</w:t>
      </w:r>
    </w:p>
    <w:p w14:paraId="75AEC0E6" w14:textId="77777777" w:rsidR="000F7377" w:rsidRDefault="000F7377"/>
    <w:p w14:paraId="4C2B2792" w14:textId="77777777" w:rsidR="000F7377" w:rsidRDefault="000F7377">
      <w:r xmlns:w="http://schemas.openxmlformats.org/wordprocessingml/2006/main">
        <w:t xml:space="preserve">Apokalissi 14:14 U ħarist, u ara sħaba bajda, u fuq is-sħaba qagħad wieħed bħal Bin il-bniedem, li kellu fuq rasu kuruna tad-deheb u f'idu minġel taqta'.</w:t>
      </w:r>
    </w:p>
    <w:p w14:paraId="2E99FB29" w14:textId="77777777" w:rsidR="000F7377" w:rsidRDefault="000F7377"/>
    <w:p w14:paraId="644515AE" w14:textId="77777777" w:rsidR="000F7377" w:rsidRDefault="000F7377">
      <w:r xmlns:w="http://schemas.openxmlformats.org/wordprocessingml/2006/main">
        <w:t xml:space="preserve">Ġwanni jara figura fuq sħaba bajda b’kuruna tad-deheb u minġel taqta’ f’idu.</w:t>
      </w:r>
    </w:p>
    <w:p w14:paraId="495DA07B" w14:textId="77777777" w:rsidR="000F7377" w:rsidRDefault="000F7377"/>
    <w:p w14:paraId="27E27A95" w14:textId="77777777" w:rsidR="000F7377" w:rsidRDefault="000F7377">
      <w:r xmlns:w="http://schemas.openxmlformats.org/wordprocessingml/2006/main">
        <w:t xml:space="preserve">1. Il-Miġja ta’ Bin il-Bniedem: Kif It-Tieni Miġja ta’ Ġesù Se Taffettwa Ħajjitna</w:t>
      </w:r>
    </w:p>
    <w:p w14:paraId="36856F2F" w14:textId="77777777" w:rsidR="000F7377" w:rsidRDefault="000F7377"/>
    <w:p w14:paraId="38073BBC" w14:textId="77777777" w:rsidR="000F7377" w:rsidRDefault="000F7377">
      <w:r xmlns:w="http://schemas.openxmlformats.org/wordprocessingml/2006/main">
        <w:t xml:space="preserve">2. Il-Parabbola taż-Żerriegħa u l-Ħsad: Lezzjoni dwar il-fedeltà quddiem l-avversità</w:t>
      </w:r>
    </w:p>
    <w:p w14:paraId="088B7716" w14:textId="77777777" w:rsidR="000F7377" w:rsidRDefault="000F7377"/>
    <w:p w14:paraId="69644E06" w14:textId="77777777" w:rsidR="000F7377" w:rsidRDefault="000F7377">
      <w:r xmlns:w="http://schemas.openxmlformats.org/wordprocessingml/2006/main">
        <w:t xml:space="preserve">1. Mattew 13:18-23</w:t>
      </w:r>
    </w:p>
    <w:p w14:paraId="48121D83" w14:textId="77777777" w:rsidR="000F7377" w:rsidRDefault="000F7377"/>
    <w:p w14:paraId="7A03028D" w14:textId="77777777" w:rsidR="000F7377" w:rsidRDefault="000F7377">
      <w:r xmlns:w="http://schemas.openxmlformats.org/wordprocessingml/2006/main">
        <w:t xml:space="preserve">2. Apokalissi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Apokalissi 14:15 U anġlu ieħor ħareġ mit-tempju, jgħajjat b'leħen qawwi lil dak li kien bilqiegħda fuq is-sħaba: "Iftaħ il-minġel tiegħek, u aħsad, għax wasal iż-żmien li taħsad; għax il-ħsad tal-art huwa misjur.</w:t>
      </w:r>
    </w:p>
    <w:p w14:paraId="0FEB4C8E" w14:textId="77777777" w:rsidR="000F7377" w:rsidRDefault="000F7377"/>
    <w:p w14:paraId="50E4902B" w14:textId="77777777" w:rsidR="000F7377" w:rsidRDefault="000F7377">
      <w:r xmlns:w="http://schemas.openxmlformats.org/wordprocessingml/2006/main">
        <w:t xml:space="preserve">Wasal iż-żmien li naħsdu l-ħsad tad-dinja.</w:t>
      </w:r>
    </w:p>
    <w:p w14:paraId="6B7B9E61" w14:textId="77777777" w:rsidR="000F7377" w:rsidRDefault="000F7377"/>
    <w:p w14:paraId="0077EA80" w14:textId="77777777" w:rsidR="000F7377" w:rsidRDefault="000F7377">
      <w:r xmlns:w="http://schemas.openxmlformats.org/wordprocessingml/2006/main">
        <w:t xml:space="preserve">1. Iż-Żmien huwa Issa: Naħsdu l-Ħsad tad-Dinja</w:t>
      </w:r>
    </w:p>
    <w:p w14:paraId="136BDC56" w14:textId="77777777" w:rsidR="000F7377" w:rsidRDefault="000F7377"/>
    <w:p w14:paraId="2BF08CB0" w14:textId="77777777" w:rsidR="000F7377" w:rsidRDefault="000F7377">
      <w:r xmlns:w="http://schemas.openxmlformats.org/wordprocessingml/2006/main">
        <w:t xml:space="preserve">2. Tagħmel Frott: Ħsad tal-Ħsad tad-Dinja</w:t>
      </w:r>
    </w:p>
    <w:p w14:paraId="4651F8D1" w14:textId="77777777" w:rsidR="000F7377" w:rsidRDefault="000F7377"/>
    <w:p w14:paraId="51C346F3" w14:textId="77777777" w:rsidR="000F7377" w:rsidRDefault="000F7377">
      <w:r xmlns:w="http://schemas.openxmlformats.org/wordprocessingml/2006/main">
        <w:t xml:space="preserve">1. Mattew 3:8 , “Għalhekk agħti frott denju tal-indiema.”</w:t>
      </w:r>
    </w:p>
    <w:p w14:paraId="4B85B257" w14:textId="77777777" w:rsidR="000F7377" w:rsidRDefault="000F7377"/>
    <w:p w14:paraId="63179A2E" w14:textId="77777777" w:rsidR="000F7377" w:rsidRDefault="000F7377">
      <w:r xmlns:w="http://schemas.openxmlformats.org/wordprocessingml/2006/main">
        <w:t xml:space="preserve">2. Ġwanni 4:35-36, “Ma tgħidx, ‘Għad fadal erba’ xhur u mbagħad jiġi l-ħsad’? Ara, ngħidilkom, erfa’ għajnejk u ħares lejn l-għelieqi, għax huma diġà bojod għall-ħsad!”</w:t>
      </w:r>
    </w:p>
    <w:p w14:paraId="1B82CA1A" w14:textId="77777777" w:rsidR="000F7377" w:rsidRDefault="000F7377"/>
    <w:p w14:paraId="039016CC" w14:textId="77777777" w:rsidR="000F7377" w:rsidRDefault="000F7377">
      <w:r xmlns:w="http://schemas.openxmlformats.org/wordprocessingml/2006/main">
        <w:t xml:space="preserve">Apokalissi 14:16 U dak li kien bilqiegħda fuq is-sħaba tefa' l-minġel tiegħu fuq l-art; u l-art inħasad.</w:t>
      </w:r>
    </w:p>
    <w:p w14:paraId="49C7514C" w14:textId="77777777" w:rsidR="000F7377" w:rsidRDefault="000F7377"/>
    <w:p w14:paraId="7E86AB7E" w14:textId="77777777" w:rsidR="000F7377" w:rsidRDefault="000F7377">
      <w:r xmlns:w="http://schemas.openxmlformats.org/wordprocessingml/2006/main">
        <w:t xml:space="preserve">Il-ġudizzju t’Alla se jiġi malajr u bla mistenni.</w:t>
      </w:r>
    </w:p>
    <w:p w14:paraId="0F6E0DA4" w14:textId="77777777" w:rsidR="000F7377" w:rsidRDefault="000F7377"/>
    <w:p w14:paraId="0C0E12A4" w14:textId="77777777" w:rsidR="000F7377" w:rsidRDefault="000F7377">
      <w:r xmlns:w="http://schemas.openxmlformats.org/wordprocessingml/2006/main">
        <w:t xml:space="preserve">1. Kun lest għall-ġudizzju ta 'Alla - ma tkun kompjaċenti.</w:t>
      </w:r>
    </w:p>
    <w:p w14:paraId="12EDCAB0" w14:textId="77777777" w:rsidR="000F7377" w:rsidRDefault="000F7377"/>
    <w:p w14:paraId="478582C0" w14:textId="77777777" w:rsidR="000F7377" w:rsidRDefault="000F7377">
      <w:r xmlns:w="http://schemas.openxmlformats.org/wordprocessingml/2006/main">
        <w:t xml:space="preserve">2. Il-ġudizzju ta’ Alla huwa ġust u inevitabbli.</w:t>
      </w:r>
    </w:p>
    <w:p w14:paraId="67F5DE28" w14:textId="77777777" w:rsidR="000F7377" w:rsidRDefault="000F7377"/>
    <w:p w14:paraId="5E589FA3" w14:textId="77777777" w:rsidR="000F7377" w:rsidRDefault="000F7377">
      <w:r xmlns:w="http://schemas.openxmlformats.org/wordprocessingml/2006/main">
        <w:t xml:space="preserve">1. Rumani 2: 5-6 "Imma minħabba l-qalb iebsa u impenitenti tiegħek qed taħżen ir-rabja għalik innifsek fil-jum tal-korla meta l-ġudizzju ġust ta 'Alla jiġi rivelat."</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Lhud 10:27 "Imma ċerta stennija tal-biża' ta' ġudizzju, u rabja tan-nar li se tiħloq lill-avversarji."</w:t>
      </w:r>
    </w:p>
    <w:p w14:paraId="254A057C" w14:textId="77777777" w:rsidR="000F7377" w:rsidRDefault="000F7377"/>
    <w:p w14:paraId="23C13B18" w14:textId="77777777" w:rsidR="000F7377" w:rsidRDefault="000F7377">
      <w:r xmlns:w="http://schemas.openxmlformats.org/wordprocessingml/2006/main">
        <w:t xml:space="preserve">Apokalissi 14:17 U anġlu ieħor ħareġ mit-tempju li hu fis-sema, li kellu wkoll minġel taqta.</w:t>
      </w:r>
    </w:p>
    <w:p w14:paraId="4704C16A" w14:textId="77777777" w:rsidR="000F7377" w:rsidRDefault="000F7377"/>
    <w:p w14:paraId="1C7CD41B" w14:textId="77777777" w:rsidR="000F7377" w:rsidRDefault="000F7377">
      <w:r xmlns:w="http://schemas.openxmlformats.org/wordprocessingml/2006/main">
        <w:t xml:space="preserve">Anġlu ħareġ mit-tempju fis-Sema iġorr minġel li jaqta’.</w:t>
      </w:r>
    </w:p>
    <w:p w14:paraId="7BE1C60E" w14:textId="77777777" w:rsidR="000F7377" w:rsidRDefault="000F7377"/>
    <w:p w14:paraId="1F77F469" w14:textId="77777777" w:rsidR="000F7377" w:rsidRDefault="000F7377">
      <w:r xmlns:w="http://schemas.openxmlformats.org/wordprocessingml/2006/main">
        <w:t xml:space="preserve">1. Il-Ħsad tal-Erwieħ: Kif L-Anġlu Bil-Miżall Qotgħ Jgħinna Naħsdu l-Premjijiet tas-Sema</w:t>
      </w:r>
    </w:p>
    <w:p w14:paraId="57E81438" w14:textId="77777777" w:rsidR="000F7377" w:rsidRDefault="000F7377"/>
    <w:p w14:paraId="7D5C8B65" w14:textId="77777777" w:rsidR="000F7377" w:rsidRDefault="000F7377">
      <w:r xmlns:w="http://schemas.openxmlformats.org/wordprocessingml/2006/main">
        <w:t xml:space="preserve">2. Il-Qawwa tas-Sickle: Kif Nistgħu Nutilizzaw il-Qawwa tas-Sema u Naħsdu l-Premjijiet tal-Eternità</w:t>
      </w:r>
    </w:p>
    <w:p w14:paraId="625CA6D6" w14:textId="77777777" w:rsidR="000F7377" w:rsidRDefault="000F7377"/>
    <w:p w14:paraId="17795768" w14:textId="77777777" w:rsidR="000F7377" w:rsidRDefault="000F7377">
      <w:r xmlns:w="http://schemas.openxmlformats.org/wordprocessingml/2006/main">
        <w:t xml:space="preserve">1. Mattew 9: 35-38 - Ġesù jibgħat lid-dixxipli biex jippritkaw u jaħsdu l-erwieħ ta 'ħafna.</w:t>
      </w:r>
    </w:p>
    <w:p w14:paraId="251AE755" w14:textId="77777777" w:rsidR="000F7377" w:rsidRDefault="000F7377"/>
    <w:p w14:paraId="14296459" w14:textId="77777777" w:rsidR="000F7377" w:rsidRDefault="000F7377">
      <w:r xmlns:w="http://schemas.openxmlformats.org/wordprocessingml/2006/main">
        <w:t xml:space="preserve">2. Luqa 10:1-2 - Ġesù jibgħat it-72 biex jippridkaw u biex jiġbru l-ħsad tal-erwieħ.</w:t>
      </w:r>
    </w:p>
    <w:p w14:paraId="12FB7437" w14:textId="77777777" w:rsidR="000F7377" w:rsidRDefault="000F7377"/>
    <w:p w14:paraId="53A61934" w14:textId="77777777" w:rsidR="000F7377" w:rsidRDefault="000F7377">
      <w:r xmlns:w="http://schemas.openxmlformats.org/wordprocessingml/2006/main">
        <w:t xml:space="preserve">Apokalissi 14:18 U anġlu ieħor ħareġ mill-artal, li kellu setgħa fuq in-nar; u għajjat b'għajta qawwija lil dak li kellu l-minġel li jaqta', u qal: "Ifdaħ il-minġel li jaqta' tiegħek, u iġbor il-ġnub tad-dwieli ta' l-art; għax l-għeneb tagħha huwa misjur għal kollox.</w:t>
      </w:r>
    </w:p>
    <w:p w14:paraId="2621B4B6" w14:textId="77777777" w:rsidR="000F7377" w:rsidRDefault="000F7377"/>
    <w:p w14:paraId="761E7544" w14:textId="77777777" w:rsidR="000F7377" w:rsidRDefault="000F7377">
      <w:r xmlns:w="http://schemas.openxmlformats.org/wordprocessingml/2006/main">
        <w:t xml:space="preserve">Anġlu ħareġ minn fuq l-artal bis-setgħa fuq in-nar u sejjaħ lil dak li kellu l-minġel li jaqta’ biex jiġbor l-għenieqed tad-dielja tal-art, hekk kif l-għeneb kien misjur għal kollox.</w:t>
      </w:r>
    </w:p>
    <w:p w14:paraId="0985B907" w14:textId="77777777" w:rsidR="000F7377" w:rsidRDefault="000F7377"/>
    <w:p w14:paraId="6A17F6D1" w14:textId="77777777" w:rsidR="000F7377" w:rsidRDefault="000F7377">
      <w:r xmlns:w="http://schemas.openxmlformats.org/wordprocessingml/2006/main">
        <w:t xml:space="preserve">1. Qawwa fil-Ħsad: Messaġġ ta’ tama minn Apokalissi 14:18</w:t>
      </w:r>
    </w:p>
    <w:p w14:paraId="34648F63" w14:textId="77777777" w:rsidR="000F7377" w:rsidRDefault="000F7377"/>
    <w:p w14:paraId="10DD8C2E" w14:textId="77777777" w:rsidR="000F7377" w:rsidRDefault="000F7377">
      <w:r xmlns:w="http://schemas.openxmlformats.org/wordprocessingml/2006/main">
        <w:t xml:space="preserve">2. Ir-Responsabbiltà tal-Ħasad: Eżami tar-rwol tagħna fil-ħsad ta’ Apokalissi 14:18</w:t>
      </w:r>
    </w:p>
    <w:p w14:paraId="1E577191" w14:textId="77777777" w:rsidR="000F7377" w:rsidRDefault="000F7377"/>
    <w:p w14:paraId="1BAC8BA3" w14:textId="77777777" w:rsidR="000F7377" w:rsidRDefault="000F7377">
      <w:r xmlns:w="http://schemas.openxmlformats.org/wordprocessingml/2006/main">
        <w:t xml:space="preserve">1. Mattew 9:37-38 “Imbagħad qal lid-dixxipli tiegħu: “Il-ħsad hu kbir, imma l-ħaddiema huma ftit; għalhekk itlob bil-ħerqa lill-Mulej tal-ħsad biex jibgħat ħaddiema fil-ħsad tiegħu.”</w:t>
      </w:r>
    </w:p>
    <w:p w14:paraId="4575BC63" w14:textId="77777777" w:rsidR="000F7377" w:rsidRDefault="000F7377"/>
    <w:p w14:paraId="50C90971" w14:textId="77777777" w:rsidR="000F7377" w:rsidRDefault="000F7377">
      <w:r xmlns:w="http://schemas.openxmlformats.org/wordprocessingml/2006/main">
        <w:t xml:space="preserve">2. Ġakbu 5:7-8 “Għalhekk, kunu paċenzja, ħuti, sal-miġja tal-Mulej. Ara kif il-bidwi jistenna l-frott prezzjuż ta’ l-art, billi jkollu paċenzja dwaru, sakemm jirċievi x-xita bikrija u l-aħħar. Int ukoll, kun paċenzjuż. Agħmlu qlubkom, għax il-miġja tal-Mulej hija fil-qrib.”</w:t>
      </w:r>
    </w:p>
    <w:p w14:paraId="4B7C07F8" w14:textId="77777777" w:rsidR="000F7377" w:rsidRDefault="000F7377"/>
    <w:p w14:paraId="704A9FB7" w14:textId="77777777" w:rsidR="000F7377" w:rsidRDefault="000F7377">
      <w:r xmlns:w="http://schemas.openxmlformats.org/wordprocessingml/2006/main">
        <w:t xml:space="preserve">Apokalissi 14:19 U l-anġlu daħħal il-minġel tiegħu fl-art, u ġabar id-dielja ta 'l-art, u tefgħuha fil-magħsar kbir ta' l-inbid ta 'l-rabja ta' Alla.</w:t>
      </w:r>
    </w:p>
    <w:p w14:paraId="79DE1B86" w14:textId="77777777" w:rsidR="000F7377" w:rsidRDefault="000F7377"/>
    <w:p w14:paraId="58D2E12F" w14:textId="77777777" w:rsidR="000F7377" w:rsidRDefault="000F7377">
      <w:r xmlns:w="http://schemas.openxmlformats.org/wordprocessingml/2006/main">
        <w:t xml:space="preserve">Anġlu jiġbor id-dielja tal-art u jitfagħha fil-magħsar tal-inbid il-kbir tar-rabja t’Alla.</w:t>
      </w:r>
    </w:p>
    <w:p w14:paraId="2D15AB81" w14:textId="77777777" w:rsidR="000F7377" w:rsidRDefault="000F7377"/>
    <w:p w14:paraId="33614F21" w14:textId="77777777" w:rsidR="000F7377" w:rsidRDefault="000F7377">
      <w:r xmlns:w="http://schemas.openxmlformats.org/wordprocessingml/2006/main">
        <w:t xml:space="preserve">1. Il-Qawwa ta’ Alla: Weqfin Sod quddiem Ir-Rabja</w:t>
      </w:r>
    </w:p>
    <w:p w14:paraId="3725619B" w14:textId="77777777" w:rsidR="000F7377" w:rsidRDefault="000F7377"/>
    <w:p w14:paraId="301E4F20" w14:textId="77777777" w:rsidR="000F7377" w:rsidRDefault="000F7377">
      <w:r xmlns:w="http://schemas.openxmlformats.org/wordprocessingml/2006/main">
        <w:t xml:space="preserve">2. Il-Periklu li Tiċħad lill-Mulej: Il-Ġudizzju ta’ Alla</w:t>
      </w:r>
    </w:p>
    <w:p w14:paraId="15CE53F9" w14:textId="77777777" w:rsidR="000F7377" w:rsidRDefault="000F7377"/>
    <w:p w14:paraId="277826AA" w14:textId="77777777" w:rsidR="000F7377" w:rsidRDefault="000F7377">
      <w:r xmlns:w="http://schemas.openxmlformats.org/wordprocessingml/2006/main">
        <w:t xml:space="preserve">1. Isaija 63: 3-4 - "Jien weħidt il-magħsar ta' l-inbid, u ħadd mill-poplu ma kien miegħi; ħwejjeġ tiegħi, u ntebba’ l-ilbies tiegħi kollu.”</w:t>
      </w:r>
    </w:p>
    <w:p w14:paraId="47700BDE" w14:textId="77777777" w:rsidR="000F7377" w:rsidRDefault="000F7377"/>
    <w:p w14:paraId="308421C2" w14:textId="77777777" w:rsidR="000F7377" w:rsidRDefault="000F7377">
      <w:r xmlns:w="http://schemas.openxmlformats.org/wordprocessingml/2006/main">
        <w:t xml:space="preserve">2. Rumani 2: 5-6 - "Imma wara l-ebusija tiegħek u l-qalb impenitenti tiegħek teżor up unto yourself rabja kontra l-jum ta 'rabja u rivelazzjoni tal-ġudizzju ġust ta' Alla, li jagħti lil kull bniedem skond l-għemejjel tiegħu."</w:t>
      </w:r>
    </w:p>
    <w:p w14:paraId="580FEEB6" w14:textId="77777777" w:rsidR="000F7377" w:rsidRDefault="000F7377"/>
    <w:p w14:paraId="764590C8" w14:textId="77777777" w:rsidR="000F7377" w:rsidRDefault="000F7377">
      <w:r xmlns:w="http://schemas.openxmlformats.org/wordprocessingml/2006/main">
        <w:t xml:space="preserve">Apokalissi 14:20 U l-magħsar ta' l-inbid ġie mfarrak barra l-belt, u demm ħareġ mill-magħsar ta' l-inbid, sa l-bridu taż-żwiemel, f'medda ta' elf u sitt mitt stadju.</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Il-magħsar taʼ l- inbid kien mifrux barra l- belt, u d- demm ħareġ għal distanza kbira.</w:t>
      </w:r>
    </w:p>
    <w:p w14:paraId="3410D344" w14:textId="77777777" w:rsidR="000F7377" w:rsidRDefault="000F7377"/>
    <w:p w14:paraId="0485AC27" w14:textId="77777777" w:rsidR="000F7377" w:rsidRDefault="000F7377">
      <w:r xmlns:w="http://schemas.openxmlformats.org/wordprocessingml/2006/main">
        <w:t xml:space="preserve">1. Id-Demm ta’ Ġesù: Is-Sors Tagħna ta’ Qawwa u Protezzjoni</w:t>
      </w:r>
    </w:p>
    <w:p w14:paraId="1729FC7B" w14:textId="77777777" w:rsidR="000F7377" w:rsidRDefault="000F7377"/>
    <w:p w14:paraId="40C7C9E2" w14:textId="77777777" w:rsidR="000F7377" w:rsidRDefault="000F7377">
      <w:r xmlns:w="http://schemas.openxmlformats.org/wordprocessingml/2006/main">
        <w:t xml:space="preserve">2. Il-Qawwa tas-Salib: Negħlbu d-Dnub u l-Mewt</w:t>
      </w:r>
    </w:p>
    <w:p w14:paraId="4B98BCB7" w14:textId="77777777" w:rsidR="000F7377" w:rsidRDefault="000F7377"/>
    <w:p w14:paraId="3D8C9B9C" w14:textId="77777777" w:rsidR="000F7377" w:rsidRDefault="000F7377">
      <w:r xmlns:w="http://schemas.openxmlformats.org/wordprocessingml/2006/main">
        <w:t xml:space="preserve">1. Isaija 63:1-4 - L-Għemejjel Qawwija tas-Salvazzjoni tal-Mulej</w:t>
      </w:r>
    </w:p>
    <w:p w14:paraId="563A956C" w14:textId="77777777" w:rsidR="000F7377" w:rsidRDefault="000F7377"/>
    <w:p w14:paraId="208343B3" w14:textId="77777777" w:rsidR="000F7377" w:rsidRDefault="000F7377">
      <w:r xmlns:w="http://schemas.openxmlformats.org/wordprocessingml/2006/main">
        <w:t xml:space="preserve">2. Lhud 9:22 - Id-Demm ta’ Ġesù għall-Fidwa</w:t>
      </w:r>
    </w:p>
    <w:p w14:paraId="66C90058" w14:textId="77777777" w:rsidR="000F7377" w:rsidRDefault="000F7377"/>
    <w:p w14:paraId="090A9170" w14:textId="77777777" w:rsidR="000F7377" w:rsidRDefault="000F7377">
      <w:r xmlns:w="http://schemas.openxmlformats.org/wordprocessingml/2006/main">
        <w:t xml:space="preserve">Apokalissi 15 huwa l-ħmistax-il kapitlu tal-ktieb tal-Apokalissi u jkompli l-viżjoni ta’ Ġwanni tal-ġrajjiet taż-żmien tat-tmiem. Dan il-​kapitlu jiffoka fuq l-​introduzzjoni taʼ sebaʼ anġli b’sebaʼ kastigi u l-​preparazzjoni għall-​ġudizzji finali t’Alla.</w:t>
      </w:r>
    </w:p>
    <w:p w14:paraId="757A29E9" w14:textId="77777777" w:rsidR="000F7377" w:rsidRDefault="000F7377"/>
    <w:p w14:paraId="6AA6C0A2" w14:textId="77777777" w:rsidR="000F7377" w:rsidRDefault="000F7377">
      <w:r xmlns:w="http://schemas.openxmlformats.org/wordprocessingml/2006/main">
        <w:t xml:space="preserve">L- 1 Paragrafu: Il- kapitlu jibda b’Ġwanni jara sinjal kbir u meraviljuż fis- sema—xena li turi lil dawk li rebħu l- bhima, ix- xbieha tagħha, u rċevew il- marka tagħha. Huma murija bilwieqfa ħdejn baħar tal-ħġieġ imħallat man-nar, ikantaw tifħir lil Alla (Apokalissi 15:2-4). Dawn l-individwi rebbieħa jirrikonoxxu l-atti ġusti t’Alla u jqimuh għan-natura qaddisa Tiegħu.</w:t>
      </w:r>
    </w:p>
    <w:p w14:paraId="1A3903C2" w14:textId="77777777" w:rsidR="000F7377" w:rsidRDefault="000F7377"/>
    <w:p w14:paraId="1851FB73" w14:textId="77777777" w:rsidR="000F7377" w:rsidRDefault="000F7377">
      <w:r xmlns:w="http://schemas.openxmlformats.org/wordprocessingml/2006/main">
        <w:t xml:space="preserve">It-2 Paragrafu: Seba’ anġli joħorġu mit-tempju tas-sema, lebsin bjankerija bajda nadifa b’ċaxxi tad-deheb. Huma jġorru seba’ skutelli tad-deheb mimlijin bir-rabja t’Alla (Apokalissi 15:5-7). Waħda mill-erba’ ħlejjaq ħajjin tagħtihom dawn l-iskutelli, li jirrappreżentaw ġudizzju divin sħiħ. It-tempju mbagħad jimtela bid-duħħan mill-glorja u l-qawwa t’Alla, li jfisser il-preżenza Tiegħu.</w:t>
      </w:r>
    </w:p>
    <w:p w14:paraId="1C2839AE" w14:textId="77777777" w:rsidR="000F7377" w:rsidRDefault="000F7377"/>
    <w:p w14:paraId="4E3985F4" w14:textId="77777777" w:rsidR="000F7377" w:rsidRDefault="000F7377">
      <w:r xmlns:w="http://schemas.openxmlformats.org/wordprocessingml/2006/main">
        <w:t xml:space="preserve">It-3 Paragrafu: Bħala preludju biex jitfgħu l-iskutelli tagħhom fuq l-art, wieħed mill-anġli jiddikjara li ħadd ma jista’ jidħol jew joħroġ mit-tempju sakemm jitlestew dawn il-ġudizzji (Apokalissi 15:8). Il-kapitoli li ġejjin se jagħtu dettalji dwar dawn il-pjagi finali mferrgħin fuq dawk li allinjaw ruħhom kontra Alla. Dan il-kapitlu jservi bħala interludju bejn il-viżjonijiet, li jistabbilixxi l-istadju għal ġudizzju divin imminenti filwaqt li jenfasizza t-tifħir u l-qima minn dawk li baqgħu </w:t>
      </w:r>
      <w:r xmlns:w="http://schemas.openxmlformats.org/wordprocessingml/2006/main">
        <w:lastRenderedPageBreak xmlns:w="http://schemas.openxmlformats.org/wordprocessingml/2006/main"/>
      </w:r>
      <w:r xmlns:w="http://schemas.openxmlformats.org/wordprocessingml/2006/main">
        <w:t xml:space="preserve">fidili.</w:t>
      </w:r>
    </w:p>
    <w:p w14:paraId="0FD4AEE5" w14:textId="77777777" w:rsidR="000F7377" w:rsidRDefault="000F7377"/>
    <w:p w14:paraId="6D464514" w14:textId="77777777" w:rsidR="000F7377" w:rsidRDefault="000F7377">
      <w:r xmlns:w="http://schemas.openxmlformats.org/wordprocessingml/2006/main">
        <w:t xml:space="preserve">Fil-qosor, il-Kapitlu ħmistax tal-Apokalissi jintroduċi xena fis-sema fejn individwi rebbieħa joqgħodu ħdejn baħar tal-ħġieġ imħallat man-nar, ifaħħru lil Alla għall-atti ġusti Tiegħu. Seba’ anġli joħorġu jġorru skutelli tad-deheb mimlija b’rabja divina hekk kif jippreparaw biex iferrgħu dawn il-ġudizzji finali fuq l-art. Il-kapitlu jenfasizza l-qima u r-rikonoxximent tal-qdusija t’Alla fost ġudizzju imminenti. Tħejji l- istadju għal pesti li ġejjin filwaqt li tenfasizza temi bħat- tjieba divina, ir- rebħa fuq il- ħażen, u l- qima taʼ Alla minn dawk li baqgħu fidili.</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Apokalissi 15:1 U rajt sinjal ieħor fis-sema, kbir u meraviljuż, seba' anġli li kellhom l-aħħar seba' kastigi; għax fihom hija mimlija r-rabja ta’ Alla.</w:t>
      </w:r>
    </w:p>
    <w:p w14:paraId="52C05B7C" w14:textId="77777777" w:rsidR="000F7377" w:rsidRDefault="000F7377"/>
    <w:p w14:paraId="38827D96" w14:textId="77777777" w:rsidR="000F7377" w:rsidRDefault="000F7377">
      <w:r xmlns:w="http://schemas.openxmlformats.org/wordprocessingml/2006/main">
        <w:t xml:space="preserve">F’Apokalissi 15:1, Ġwanni jara sinjal kbir u meraviljuż fis-sema b’seba’ anġli jżommu s-seba’ kastigi ta’ l-aħħar, li jfisser li r-rabja t’Alla qed titwettaq.</w:t>
      </w:r>
    </w:p>
    <w:p w14:paraId="0118BFA8" w14:textId="77777777" w:rsidR="000F7377" w:rsidRDefault="000F7377"/>
    <w:p w14:paraId="2D7D538B" w14:textId="77777777" w:rsidR="000F7377" w:rsidRDefault="000F7377">
      <w:r xmlns:w="http://schemas.openxmlformats.org/wordprocessingml/2006/main">
        <w:t xml:space="preserve">1. Ir-Rabja ta’ Alla: Meta tiġi Moqdija l-Ġustizzja</w:t>
      </w:r>
    </w:p>
    <w:p w14:paraId="3BFAC839" w14:textId="77777777" w:rsidR="000F7377" w:rsidRDefault="000F7377"/>
    <w:p w14:paraId="1EE0180D" w14:textId="77777777" w:rsidR="000F7377" w:rsidRDefault="000F7377">
      <w:r xmlns:w="http://schemas.openxmlformats.org/wordprocessingml/2006/main">
        <w:t xml:space="preserve">2. Is-Sinjal tas-Sema: Rivelazzjoni tal-Aħħar Pesti</w:t>
      </w:r>
    </w:p>
    <w:p w14:paraId="160764B8" w14:textId="77777777" w:rsidR="000F7377" w:rsidRDefault="000F7377"/>
    <w:p w14:paraId="34AFB0F3" w14:textId="77777777" w:rsidR="000F7377" w:rsidRDefault="000F7377">
      <w:r xmlns:w="http://schemas.openxmlformats.org/wordprocessingml/2006/main">
        <w:t xml:space="preserve">1. Dewteronomju 32: 35-36 - "Tiegħi hija l-vendetta, u t-tpattija, għaż-żmien meta sieqhom jiżolqu, għax il-jum tad-diżgrazzja tagħhom huwa fil-qrib, u l-mewt tagħhom tiġi malajr." Għax il-Mulej jivvendika lill-poplu tiegħu u jkollu mogħdrija għall-qaddejja tiegħu, meta jara li l-qawwa tagħhom tkun spiċċat u ma fadal ħadd, rbit jew ħieles.</w:t>
      </w:r>
    </w:p>
    <w:p w14:paraId="53242667" w14:textId="77777777" w:rsidR="000F7377" w:rsidRDefault="000F7377"/>
    <w:p w14:paraId="2CE22C3D" w14:textId="77777777" w:rsidR="000F7377" w:rsidRDefault="000F7377">
      <w:r xmlns:w="http://schemas.openxmlformats.org/wordprocessingml/2006/main">
        <w:t xml:space="preserve">2. Isaija 66:15-16 - “Għax ara, il-Mulej jiġi bin-nar, u l-karrijiet tiegħu bħat-tidwira, biex iwassal ir-rabja tiegħu bil-furja, u ċ-ċanfira tiegħu bi fjammi tan-nar. Għax bin-nar il-Mulej jidħol fil-ġudizzju, u bis-sejf tiegħu, ma’ kull laħam; u dawk maqtulin mill-Mulej ikunu ħafna.</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Apokalissi 15:2 U rajt qisu baħar tal-ħġieġ imħallat man-nar; baħar tal-ħġieġ, li għandu l-arpi ta’ Alla.</w:t>
      </w:r>
    </w:p>
    <w:p w14:paraId="37A0F8BD" w14:textId="77777777" w:rsidR="000F7377" w:rsidRDefault="000F7377"/>
    <w:p w14:paraId="357348C5" w14:textId="77777777" w:rsidR="000F7377" w:rsidRDefault="000F7377">
      <w:r xmlns:w="http://schemas.openxmlformats.org/wordprocessingml/2006/main">
        <w:t xml:space="preserve">Dawk li għelbu l-qawwa tal-Bhima se jqumu fuq baħar tal-ħġieġ bl-arpi ta 'Alla.</w:t>
      </w:r>
    </w:p>
    <w:p w14:paraId="22BB8CCD" w14:textId="77777777" w:rsidR="000F7377" w:rsidRDefault="000F7377"/>
    <w:p w14:paraId="10156925" w14:textId="77777777" w:rsidR="000F7377" w:rsidRDefault="000F7377">
      <w:r xmlns:w="http://schemas.openxmlformats.org/wordprocessingml/2006/main">
        <w:t xml:space="preserve">1. Il-Qawwa ta’ Negħlbu: Ħarsa lejn Apokalissi 15:2</w:t>
      </w:r>
    </w:p>
    <w:p w14:paraId="206F6DA9" w14:textId="77777777" w:rsidR="000F7377" w:rsidRDefault="000F7377"/>
    <w:p w14:paraId="6DCEAF3A" w14:textId="77777777" w:rsidR="000F7377" w:rsidRDefault="000F7377">
      <w:r xmlns:w="http://schemas.openxmlformats.org/wordprocessingml/2006/main">
        <w:t xml:space="preserve">2. Il-Barkiet tal-Vitorja: Il-Ħsad tal-Premjijiet tal-Fedeltà</w:t>
      </w:r>
    </w:p>
    <w:p w14:paraId="2D25452C" w14:textId="77777777" w:rsidR="000F7377" w:rsidRDefault="000F7377"/>
    <w:p w14:paraId="09DB81A1" w14:textId="77777777" w:rsidR="000F7377" w:rsidRDefault="000F7377">
      <w:r xmlns:w="http://schemas.openxmlformats.org/wordprocessingml/2006/main">
        <w:t xml:space="preserve">1. 1 Korintin 15:57-58 - Imma grazzi lil Alla, li jagħtina r-rebħa permezz ta' Sidna Ġesù Kristu. Għalhekk, ħuti maħbubin, kunu sodi, bla ċaqliq, dejjem imkabbra fix-xogħol tal-Mulej, għax tafu li l-ħidma tagħkom mhix għalxejn fil-Mulej.</w:t>
      </w:r>
    </w:p>
    <w:p w14:paraId="4508AC65" w14:textId="77777777" w:rsidR="000F7377" w:rsidRDefault="000F7377"/>
    <w:p w14:paraId="78CA6D4A" w14:textId="77777777" w:rsidR="000F7377" w:rsidRDefault="000F7377">
      <w:r xmlns:w="http://schemas.openxmlformats.org/wordprocessingml/2006/main">
        <w:t xml:space="preserve">2. Rumani 8: 37-39 - Le, f'dawn l-affarijiet kollha aħna aktar minn rebbieħa permezz ta 'dak li ħabbna. Għax jien persważ, li la l-mewt, la l-ħajja, la anġli, la prinċipat, la setgħat, la dawk preżenti, la dawk li ġejjin, la għoli, la fond, u lanqas ħlejqa oħra, ma jkunu jistgħu jifridna mill-imħabba. ta’ Alla, li hu fi Kristu Ġesù Sidna.</w:t>
      </w:r>
    </w:p>
    <w:p w14:paraId="08CF9E7B" w14:textId="77777777" w:rsidR="000F7377" w:rsidRDefault="000F7377"/>
    <w:p w14:paraId="1FFF8C0F" w14:textId="77777777" w:rsidR="000F7377" w:rsidRDefault="000F7377">
      <w:r xmlns:w="http://schemas.openxmlformats.org/wordprocessingml/2006/main">
        <w:t xml:space="preserve">Apokalissi 15:3 U jkantaw l-għanja ta' Mosè, il-qaddej ta' Alla, u l-għanja tal-Ħaruf, u jgħidu: "Kbira u meraviljuża huma l-għemejjel tiegħek, Mulej Alla li jista' kollox; ġusti u veri triqatek, sultan tal-qaddisin.</w:t>
      </w:r>
    </w:p>
    <w:p w14:paraId="29ACD7D8" w14:textId="77777777" w:rsidR="000F7377" w:rsidRDefault="000F7377"/>
    <w:p w14:paraId="66E13C61" w14:textId="77777777" w:rsidR="000F7377" w:rsidRDefault="000F7377">
      <w:r xmlns:w="http://schemas.openxmlformats.org/wordprocessingml/2006/main">
        <w:t xml:space="preserve">L-anġli f’Apokalissi 15:3 qed ikantaw l-għanja ta’ Mosè u l-Ħaruf, u jħabbru l-kobor u l-ġustizzja ta’ Alla li Jista’ Kollox.</w:t>
      </w:r>
    </w:p>
    <w:p w14:paraId="69D636F1" w14:textId="77777777" w:rsidR="000F7377" w:rsidRDefault="000F7377"/>
    <w:p w14:paraId="5A06B65B" w14:textId="77777777" w:rsidR="000F7377" w:rsidRDefault="000F7377">
      <w:r xmlns:w="http://schemas.openxmlformats.org/wordprocessingml/2006/main">
        <w:t xml:space="preserve">1. Il-Ġustizzja Unfailing ta’ Alla: Nesploraw it-Tifsira Wara Apokalissi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L-Għanja ta’ Mosè u l-Ħaruf: Niċċelebraw il-Maestà ta’ Alla li Jista’ Kollox</w:t>
      </w:r>
    </w:p>
    <w:p w14:paraId="399A1FC5" w14:textId="77777777" w:rsidR="000F7377" w:rsidRDefault="000F7377"/>
    <w:p w14:paraId="68C1ABB2" w14:textId="77777777" w:rsidR="000F7377" w:rsidRDefault="000F7377">
      <w:r xmlns:w="http://schemas.openxmlformats.org/wordprocessingml/2006/main">
        <w:t xml:space="preserve">1. Dewteronomju 32:4 - “Hu l-Blata, l-għemejjel tiegħu huma perfetti, u t-toroq kollha tiegħu huma ġusti. Alla fidil li ma jagħmilx ħażin, hu dritt u ġust.”</w:t>
      </w:r>
    </w:p>
    <w:p w14:paraId="68E4B16A" w14:textId="77777777" w:rsidR="000F7377" w:rsidRDefault="000F7377"/>
    <w:p w14:paraId="287722F9" w14:textId="77777777" w:rsidR="000F7377" w:rsidRDefault="000F7377">
      <w:r xmlns:w="http://schemas.openxmlformats.org/wordprocessingml/2006/main">
        <w:t xml:space="preserve">2. Salm 33:4-5 - “Għax il-kelma tal-Mulej hija ġusta u vera; hu fidil f’dak kollu li jagħmel. Il-Mulej iħobb il-ġustizzja u l-ġustizzja; l-art hija mimlija bl-imħabba tiegħu bla ma jonqos.”</w:t>
      </w:r>
    </w:p>
    <w:p w14:paraId="7D8580C5" w14:textId="77777777" w:rsidR="000F7377" w:rsidRDefault="000F7377"/>
    <w:p w14:paraId="05AA0F5D" w14:textId="77777777" w:rsidR="000F7377" w:rsidRDefault="000F7377">
      <w:r xmlns:w="http://schemas.openxmlformats.org/wordprocessingml/2006/main">
        <w:t xml:space="preserve">Apokalissi 15:4 Min ma jibżax minnek, Mulej, u jigglorifika ismek? għax int biss qaddis: għax il-ġnus kollha għandhom jiġu u jqimu quddiemek; għax il-ġudizzji tiegħek jidhru.</w:t>
      </w:r>
    </w:p>
    <w:p w14:paraId="681C17C2" w14:textId="77777777" w:rsidR="000F7377" w:rsidRDefault="000F7377"/>
    <w:p w14:paraId="18C8576E" w14:textId="77777777" w:rsidR="000F7377" w:rsidRDefault="000F7377">
      <w:r xmlns:w="http://schemas.openxmlformats.org/wordprocessingml/2006/main">
        <w:t xml:space="preserve">Alla hu qaddis u l-ġnus kollha għandhom jiġu biex iqimuh minħabba li l-ġudizzji Tiegħu jkunu magħrufa.</w:t>
      </w:r>
    </w:p>
    <w:p w14:paraId="58CEC44B" w14:textId="77777777" w:rsidR="000F7377" w:rsidRDefault="000F7377"/>
    <w:p w14:paraId="0F4D46F8" w14:textId="77777777" w:rsidR="000F7377" w:rsidRDefault="000F7377">
      <w:r xmlns:w="http://schemas.openxmlformats.org/wordprocessingml/2006/main">
        <w:t xml:space="preserve">1. Nifhmu l-Qdusija ta’ Alla</w:t>
      </w:r>
    </w:p>
    <w:p w14:paraId="22A843C7" w14:textId="77777777" w:rsidR="000F7377" w:rsidRDefault="000F7377"/>
    <w:p w14:paraId="2C3CFF2A" w14:textId="77777777" w:rsidR="000F7377" w:rsidRDefault="000F7377">
      <w:r xmlns:w="http://schemas.openxmlformats.org/wordprocessingml/2006/main">
        <w:t xml:space="preserve">2. Il-Ħtieġa għall-Qima ta 'Alla</w:t>
      </w:r>
    </w:p>
    <w:p w14:paraId="3B15A7E1" w14:textId="77777777" w:rsidR="000F7377" w:rsidRDefault="000F7377"/>
    <w:p w14:paraId="48D6305D" w14:textId="77777777" w:rsidR="000F7377" w:rsidRDefault="000F7377">
      <w:r xmlns:w="http://schemas.openxmlformats.org/wordprocessingml/2006/main">
        <w:t xml:space="preserve">1. Eżodu 15:11 - "Min hu bħalek, Mulej, fost l-allat? Min hu bħalek, glorjuż fil-qdusija, jibża 'fl-tifħir, jagħmel l-għeġubijiet?"</w:t>
      </w:r>
    </w:p>
    <w:p w14:paraId="5C0A4084" w14:textId="77777777" w:rsidR="000F7377" w:rsidRDefault="000F7377"/>
    <w:p w14:paraId="1059F4E7" w14:textId="77777777" w:rsidR="000F7377" w:rsidRDefault="000F7377">
      <w:r xmlns:w="http://schemas.openxmlformats.org/wordprocessingml/2006/main">
        <w:t xml:space="preserve">2. Isaija 6:3 - "U wieħed għajjat lill-ieħor, u qal, Qaddis, qaddis, qaddis, huwa l-Mulej ta 'l-eżerċti: l-art kollha hija mimlija bil-glorja tiegħu."</w:t>
      </w:r>
    </w:p>
    <w:p w14:paraId="6614F970" w14:textId="77777777" w:rsidR="000F7377" w:rsidRDefault="000F7377"/>
    <w:p w14:paraId="4DB22E61" w14:textId="77777777" w:rsidR="000F7377" w:rsidRDefault="000F7377">
      <w:r xmlns:w="http://schemas.openxmlformats.org/wordprocessingml/2006/main">
        <w:t xml:space="preserve">Apokalissi 15:5 U wara ħarist, u ara, infetaħ it-tempju tat-tabernaklu tat-testimonjanza fis-sema.</w:t>
      </w:r>
    </w:p>
    <w:p w14:paraId="47AA2045" w14:textId="77777777" w:rsidR="000F7377" w:rsidRDefault="000F7377"/>
    <w:p w14:paraId="64A4D985" w14:textId="77777777" w:rsidR="000F7377" w:rsidRDefault="000F7377">
      <w:r xmlns:w="http://schemas.openxmlformats.org/wordprocessingml/2006/main">
        <w:t xml:space="preserve">It-tempju tat-tabernaklu tat-testimonjanza nfetaħ fis-sema.</w:t>
      </w:r>
    </w:p>
    <w:p w14:paraId="2339B715" w14:textId="77777777" w:rsidR="000F7377" w:rsidRDefault="000F7377"/>
    <w:p w14:paraId="78316C74" w14:textId="77777777" w:rsidR="000F7377" w:rsidRDefault="000F7377">
      <w:r xmlns:w="http://schemas.openxmlformats.org/wordprocessingml/2006/main">
        <w:t xml:space="preserve">1. Il-Qawwa tax-Xhiehda: Kif L-Istejjer Fidili Tagħna Jimpattaw id-Dinja</w:t>
      </w:r>
    </w:p>
    <w:p w14:paraId="1B1A9774" w14:textId="77777777" w:rsidR="000F7377" w:rsidRDefault="000F7377"/>
    <w:p w14:paraId="6630F39D" w14:textId="77777777" w:rsidR="000F7377" w:rsidRDefault="000F7377">
      <w:r xmlns:w="http://schemas.openxmlformats.org/wordprocessingml/2006/main">
        <w:t xml:space="preserve">2. Il-Wegħda tas-Sema: Xi Ifisser Għalina l-Ftuħ tat-Tempju ta’ Ġesù</w:t>
      </w:r>
    </w:p>
    <w:p w14:paraId="7EFEA9E5" w14:textId="77777777" w:rsidR="000F7377" w:rsidRDefault="000F7377"/>
    <w:p w14:paraId="0AC8AA8F" w14:textId="77777777" w:rsidR="000F7377" w:rsidRDefault="000F7377">
      <w:r xmlns:w="http://schemas.openxmlformats.org/wordprocessingml/2006/main">
        <w:t xml:space="preserve">1. Lhud 4:14-16 - Minn dakinhar għandna qassis il-kbir kbir li għadda mis-smewwiet, Ġesù, Bin Alla, ejjew inżommu sod il-qrar tagħna.</w:t>
      </w:r>
    </w:p>
    <w:p w14:paraId="4F43E6DF" w14:textId="77777777" w:rsidR="000F7377" w:rsidRDefault="000F7377"/>
    <w:p w14:paraId="7AFCD851" w14:textId="77777777" w:rsidR="000F7377" w:rsidRDefault="000F7377">
      <w:r xmlns:w="http://schemas.openxmlformats.org/wordprocessingml/2006/main">
        <w:t xml:space="preserve">2. Lhud 9:1-3 - Issa anke l-ewwel patt kellu regolamenti għall-qima u post ta 'qdusija fuq l-art. Għal tinda kienet ippreparata, l-ewwel taqsima, li fiha kien hemm il-fanal u l-mejda u l-ħobż tal-Preżenza. Huwa msejjaħ il-Post Qaddis.</w:t>
      </w:r>
    </w:p>
    <w:p w14:paraId="51039D6D" w14:textId="77777777" w:rsidR="000F7377" w:rsidRDefault="000F7377"/>
    <w:p w14:paraId="12BB3E22" w14:textId="77777777" w:rsidR="000F7377" w:rsidRDefault="000F7377">
      <w:r xmlns:w="http://schemas.openxmlformats.org/wordprocessingml/2006/main">
        <w:t xml:space="preserve">Apokalissi 15:6 U s-seba' anġli ħarġu mit-tempju, li kellhom is-seba' kastigi, lebsin bjankerija safja u abjad, u sidirhom mimsin b'ċinem tad-deheb.</w:t>
      </w:r>
    </w:p>
    <w:p w14:paraId="344B6888" w14:textId="77777777" w:rsidR="000F7377" w:rsidRDefault="000F7377"/>
    <w:p w14:paraId="4BF5FC80" w14:textId="77777777" w:rsidR="000F7377" w:rsidRDefault="000F7377">
      <w:r xmlns:w="http://schemas.openxmlformats.org/wordprocessingml/2006/main">
        <w:t xml:space="preserve">Is-seba’ anġli ħarġu mit-tempju bis-seba’ kastigi, lebsin bjankerija abjad u ċineg tad-deheb.</w:t>
      </w:r>
    </w:p>
    <w:p w14:paraId="36E4A533" w14:textId="77777777" w:rsidR="000F7377" w:rsidRDefault="000F7377"/>
    <w:p w14:paraId="7CA2622D" w14:textId="77777777" w:rsidR="000F7377" w:rsidRDefault="000F7377">
      <w:r xmlns:w="http://schemas.openxmlformats.org/wordprocessingml/2006/main">
        <w:t xml:space="preserve">1. Il-Qawwa tal-Mulej: Eżaminazzjoni tal-Awtorità tas-Seba 'Anġli f'Apokalissi 15:6</w:t>
      </w:r>
    </w:p>
    <w:p w14:paraId="7C9D5194" w14:textId="77777777" w:rsidR="000F7377" w:rsidRDefault="000F7377"/>
    <w:p w14:paraId="3A4F9713" w14:textId="77777777" w:rsidR="000F7377" w:rsidRDefault="000F7377">
      <w:r xmlns:w="http://schemas.openxmlformats.org/wordprocessingml/2006/main">
        <w:t xml:space="preserve">2. Il-Provvista t’Alla: Nifhmu s-Sinifikat tal-Bjankerija Abjad u l-Ċinturi tad-Deheb f’Apokalissi 15:6</w:t>
      </w:r>
    </w:p>
    <w:p w14:paraId="1A637491" w14:textId="77777777" w:rsidR="000F7377" w:rsidRDefault="000F7377"/>
    <w:p w14:paraId="747BAF25" w14:textId="77777777" w:rsidR="000F7377" w:rsidRDefault="000F7377">
      <w:r xmlns:w="http://schemas.openxmlformats.org/wordprocessingml/2006/main">
        <w:t xml:space="preserve">1. Eżodu 28:4 - Huwa għandu jilbes il-kisja tal-għażel qaddis, u għandu jkollu l-qliezet tal-bjankerija tal-għażel fuq ġismu, u għandu jkun mimsin b'ċintur tal-għażel, u bil-mitra tal-għażel għandu jkun libes: dawn huma ħwejjeġ qaddisa. ; għalhekk għandu jaħsel ġismu fl-ilma, u hekk jilbeshom.</w:t>
      </w:r>
    </w:p>
    <w:p w14:paraId="47FB21CA" w14:textId="77777777" w:rsidR="000F7377" w:rsidRDefault="000F7377"/>
    <w:p w14:paraId="084C2C43" w14:textId="77777777" w:rsidR="000F7377" w:rsidRDefault="000F7377">
      <w:r xmlns:w="http://schemas.openxmlformats.org/wordprocessingml/2006/main">
        <w:t xml:space="preserve">2. Isaija 61:10 - Se nifirħu ħafna fil-Mulej, ruħi tkun ferħana f'Alla tiegħi; għax libesni </w:t>
      </w:r>
      <w:r xmlns:w="http://schemas.openxmlformats.org/wordprocessingml/2006/main">
        <w:lastRenderedPageBreak xmlns:w="http://schemas.openxmlformats.org/wordprocessingml/2006/main"/>
      </w:r>
      <w:r xmlns:w="http://schemas.openxmlformats.org/wordprocessingml/2006/main">
        <w:t xml:space="preserve">bil-ħwejjeġ tas-salvazzjoni, għattini bil-libsa tas-sewwa, bħal għarus iżżejjen bl-ornamenti, u bħal għarusa żżejjen bil-ġojjelli tagħha.</w:t>
      </w:r>
    </w:p>
    <w:p w14:paraId="6D4AACB3" w14:textId="77777777" w:rsidR="000F7377" w:rsidRDefault="000F7377"/>
    <w:p w14:paraId="64D04F3A" w14:textId="77777777" w:rsidR="000F7377" w:rsidRDefault="000F7377">
      <w:r xmlns:w="http://schemas.openxmlformats.org/wordprocessingml/2006/main">
        <w:t xml:space="preserve">Apokalissi 15:7 U waħda mill-erba 'bhejjem ta lis-seba' anġli seba 'kunjetti tad-deheb mimlija bil-rabja ta' Alla, li jgħix għal dejjem ta' dejjem.</w:t>
      </w:r>
    </w:p>
    <w:p w14:paraId="267C5C2F" w14:textId="77777777" w:rsidR="000F7377" w:rsidRDefault="000F7377"/>
    <w:p w14:paraId="0BE93112" w14:textId="77777777" w:rsidR="000F7377" w:rsidRDefault="000F7377">
      <w:r xmlns:w="http://schemas.openxmlformats.org/wordprocessingml/2006/main">
        <w:t xml:space="preserve">L-erba’ bhejjem jagħtu seba’ anġli seba’ kunjetti tad-deheb mimlija bir-rabja t’Alla.</w:t>
      </w:r>
    </w:p>
    <w:p w14:paraId="0C0C49A6" w14:textId="77777777" w:rsidR="000F7377" w:rsidRDefault="000F7377"/>
    <w:p w14:paraId="4E720B11" w14:textId="77777777" w:rsidR="000F7377" w:rsidRDefault="000F7377">
      <w:r xmlns:w="http://schemas.openxmlformats.org/wordprocessingml/2006/main">
        <w:t xml:space="preserve">1. Il-Konsegwenzi ta’ Diżobbizzjoni tar-Rieda t’Alla</w:t>
      </w:r>
    </w:p>
    <w:p w14:paraId="081F7A00" w14:textId="77777777" w:rsidR="000F7377" w:rsidRDefault="000F7377"/>
    <w:p w14:paraId="3A97F7EA" w14:textId="77777777" w:rsidR="000F7377" w:rsidRDefault="000F7377">
      <w:r xmlns:w="http://schemas.openxmlformats.org/wordprocessingml/2006/main">
        <w:t xml:space="preserve">2. Il-Ħniena u l-Ġustizzja ta’ Alla</w:t>
      </w:r>
    </w:p>
    <w:p w14:paraId="730EA266" w14:textId="77777777" w:rsidR="000F7377" w:rsidRDefault="000F7377"/>
    <w:p w14:paraId="13790D75" w14:textId="77777777" w:rsidR="000F7377" w:rsidRDefault="000F7377">
      <w:r xmlns:w="http://schemas.openxmlformats.org/wordprocessingml/2006/main">
        <w:t xml:space="preserve">1. Ġakbu 1:13-15 - Ħadd m'għandu jitħajjar jagħmel il-ħażen, għax Alla ma jistax jiġi ttantat mill-ħażen u Hu nnifsu ma jittanta lil ħadd.</w:t>
      </w:r>
    </w:p>
    <w:p w14:paraId="2605F249" w14:textId="77777777" w:rsidR="000F7377" w:rsidRDefault="000F7377"/>
    <w:p w14:paraId="4D2C9783" w14:textId="77777777" w:rsidR="000F7377" w:rsidRDefault="000F7377">
      <w:r xmlns:w="http://schemas.openxmlformats.org/wordprocessingml/2006/main">
        <w:t xml:space="preserve">2. Lhud 4:15-16 - Ġesù jifhem id-dgħufijiet tagħna, għax Hu ffaċċja l-istess testijiet kollha li nagħmlu aħna, iżda ma dnibx.</w:t>
      </w:r>
    </w:p>
    <w:p w14:paraId="42BD50E2" w14:textId="77777777" w:rsidR="000F7377" w:rsidRDefault="000F7377"/>
    <w:p w14:paraId="73D4D533" w14:textId="77777777" w:rsidR="000F7377" w:rsidRDefault="000F7377">
      <w:r xmlns:w="http://schemas.openxmlformats.org/wordprocessingml/2006/main">
        <w:t xml:space="preserve">Apokalissi 15:8 U t-tempju kien mimli bid-duħħan mill-glorja ta 'Alla, u mill-qawwa tiegħu; u ebda bniedem ma seta’ jidħol fit-tempju, sakemm seħħew is-seba’ kastigi tas-seba’ anġli.</w:t>
      </w:r>
    </w:p>
    <w:p w14:paraId="47040355" w14:textId="77777777" w:rsidR="000F7377" w:rsidRDefault="000F7377"/>
    <w:p w14:paraId="0000ACD3" w14:textId="77777777" w:rsidR="000F7377" w:rsidRDefault="000F7377">
      <w:r xmlns:w="http://schemas.openxmlformats.org/wordprocessingml/2006/main">
        <w:t xml:space="preserve">It-tempju kien mimli bid-duħħan mill-glorja u l-qawwa ta’ Alla, u ħadd ma seta’ jidħol sakemm is-seba’ kastigi tas-seba’ anġli ġew sodisfatti.</w:t>
      </w:r>
    </w:p>
    <w:p w14:paraId="34F2BF12" w14:textId="77777777" w:rsidR="000F7377" w:rsidRDefault="000F7377"/>
    <w:p w14:paraId="5F98D3A8" w14:textId="77777777" w:rsidR="000F7377" w:rsidRDefault="000F7377">
      <w:r xmlns:w="http://schemas.openxmlformats.org/wordprocessingml/2006/main">
        <w:t xml:space="preserve">1. Il-Qawwa t’Alla hija bla konfront u bla waqfien</w:t>
      </w:r>
    </w:p>
    <w:p w14:paraId="04FCAB8D" w14:textId="77777777" w:rsidR="000F7377" w:rsidRDefault="000F7377"/>
    <w:p w14:paraId="6C4DF9B1" w14:textId="77777777" w:rsidR="000F7377" w:rsidRDefault="000F7377">
      <w:r xmlns:w="http://schemas.openxmlformats.org/wordprocessingml/2006/main">
        <w:t xml:space="preserve">2. Ir- Riżultati taʼ Li Ma Tobdix it- Twissijiet t’Alla</w:t>
      </w:r>
    </w:p>
    <w:p w14:paraId="0670E15B" w14:textId="77777777" w:rsidR="000F7377" w:rsidRDefault="000F7377"/>
    <w:p w14:paraId="338222D2" w14:textId="77777777" w:rsidR="000F7377" w:rsidRDefault="000F7377">
      <w:r xmlns:w="http://schemas.openxmlformats.org/wordprocessingml/2006/main">
        <w:t xml:space="preserve">1. Salm 29:10 - "Il-Mulej qiegħed fuq it-tron fuq id-dilluvju; il-Mulej qiegħed fuq it-tron bħala Sultan għal dejjem."</w:t>
      </w:r>
    </w:p>
    <w:p w14:paraId="227EA610" w14:textId="77777777" w:rsidR="000F7377" w:rsidRDefault="000F7377"/>
    <w:p w14:paraId="6FB56A22" w14:textId="77777777" w:rsidR="000F7377" w:rsidRDefault="000F7377">
      <w:r xmlns:w="http://schemas.openxmlformats.org/wordprocessingml/2006/main">
        <w:t xml:space="preserve">2. Isaija 59:2 - "Imma l-ħażen tiegħek għamlu firda bejnek u Alla tiegħek, u dnubietek ħeba wiċċu minnek biex ma jismax."</w:t>
      </w:r>
    </w:p>
    <w:p w14:paraId="1DB58EA5" w14:textId="77777777" w:rsidR="000F7377" w:rsidRDefault="000F7377"/>
    <w:p w14:paraId="3ACB4648" w14:textId="77777777" w:rsidR="000F7377" w:rsidRDefault="000F7377">
      <w:r xmlns:w="http://schemas.openxmlformats.org/wordprocessingml/2006/main">
        <w:t xml:space="preserve">Apokalissi 16 huwa s-sittax-il kapitlu tal-ktieb tal-Apokalissi u jkompli l-viżjoni ta’ Ġwanni tal-ġrajjiet taż-żmien tat-tmiem. Dan il-kapitlu jiffoka fuq it-tferrigħ tas-seba’ skutelli tal-korla t’Alla, li jirriżulta f’ġudizzji severi fuq dawk li ċaħduh.</w:t>
      </w:r>
    </w:p>
    <w:p w14:paraId="23540DE0" w14:textId="77777777" w:rsidR="000F7377" w:rsidRDefault="000F7377"/>
    <w:p w14:paraId="6AA51C6B" w14:textId="77777777" w:rsidR="000F7377" w:rsidRDefault="000F7377">
      <w:r xmlns:w="http://schemas.openxmlformats.org/wordprocessingml/2006/main">
        <w:t xml:space="preserve">L-1 Paragrafu: Il-kapitlu jibda bl-ewwel anġlu jferra l-iskutella tiegħu fuq l-art, li jirriżulta f’feriti bl-uġigħ li jolqtu lil dawk li jġorru l-marka tal-bhima u jqimu x-xbieha tagħha (Apokalissi 16:2). It-tieni anġlu jferra l-iskutella tiegħu fil-baħar, u jibdlu f’demm bħal dak ta’ persuna mejta. Kull ħlejqa ħajja fil-baħar tmut bħala riżultat (Apokalissi 16:3). It-tielet anġlu jferra l-iskutella tiegħu fix-xmajjar u n-nixxiegħat, u jġiegħelhom isiru demm (Apokalissi 16:4-6). Anġlu jipproklama li dawn il-ġudizzji huma biss għax dawk li jxerrdu d-demm jistħoqqilhom jixorbu d-demm.</w:t>
      </w:r>
    </w:p>
    <w:p w14:paraId="5B40311A" w14:textId="77777777" w:rsidR="000F7377" w:rsidRDefault="000F7377"/>
    <w:p w14:paraId="48A8926E" w14:textId="77777777" w:rsidR="000F7377" w:rsidRDefault="000F7377">
      <w:r xmlns:w="http://schemas.openxmlformats.org/wordprocessingml/2006/main">
        <w:t xml:space="preserve">It-2 Paragrafu: Ir-raba’ anġlu jferra l-iskutella tiegħu fuq ix-xemx, u jaħraq lin-nies bi sħana qawwija (Apokalissi 16:8-9). Minkejja li jesperjenzaw dan it- turment, in- nies jirrifjutaw li jindem u minflok jidgħajmu lil Alla. Il-ħames anġlu jferra l-iskutella tiegħu fuq it-tron tal-kruha, u jdaħħal is-saltna tagħha fid-dlam. In-nies igergru lsienhom fl-agunija imma xorta ma jindmux mill-għemejjel ħżiena tagħhom (Apokalissi 16:10-11).</w:t>
      </w:r>
    </w:p>
    <w:p w14:paraId="06065397" w14:textId="77777777" w:rsidR="000F7377" w:rsidRDefault="000F7377"/>
    <w:p w14:paraId="3BC1823A" w14:textId="77777777" w:rsidR="000F7377" w:rsidRDefault="000F7377">
      <w:r xmlns:w="http://schemas.openxmlformats.org/wordprocessingml/2006/main">
        <w:t xml:space="preserve">It-3 Paragrafu: Is-sitt anġlu jferra l-iskutella tiegħu fuq ix-xmara l-kbira Ewfrat, tnixxef biex iħejji biex slaten mil-lvant jinġabru għall-battalja kontra Alla. Tliet spirti mhux nodfa li jixbħu żrinġijiet joħorġu minn spirti demoniċi li jagħmlu sinjali biex iqarrqu lin-nies madwar id-dinja (Apokalissi 16:12-14). Dawn l-ispirti jiġbru slaten għall-battalja f’Armageddon—il-post simboliku fejn iseħħ il-kunflitt finali bejn forzi tajbin u ħżiena allinjati kontra Alla (Apokalissi 16:15-16).</w:t>
      </w:r>
    </w:p>
    <w:p w14:paraId="09ADB1A8" w14:textId="77777777" w:rsidR="000F7377" w:rsidRDefault="000F7377"/>
    <w:p w14:paraId="6785318D" w14:textId="77777777" w:rsidR="000F7377" w:rsidRDefault="000F7377">
      <w:r xmlns:w="http://schemas.openxmlformats.org/wordprocessingml/2006/main">
        <w:t xml:space="preserve">Fil-qosor, Kapitlu sittax tal-Apokalissi jiddeskrivi t-tferrigħ tas-seba’ skutelli tal-korla t’Alla fuq dawk li ċaħduh. Il-ġudizzji jinkludu feriti bl-uġigħ, it-tibdil tas- </w:t>
      </w:r>
      <w:r xmlns:w="http://schemas.openxmlformats.org/wordprocessingml/2006/main">
        <w:lastRenderedPageBreak xmlns:w="http://schemas.openxmlformats.org/wordprocessingml/2006/main"/>
      </w:r>
      <w:r xmlns:w="http://schemas.openxmlformats.org/wordprocessingml/2006/main">
        <w:t xml:space="preserve">sorsi tal-baħar u ta 'l-ilma f'demm, sħana ħruq, dlam fuq is-saltna tal-kruha, u qerq demoniku. Minkejja li jesperjenzaw dawn il-​pjagi severi, in-​nies jirrifjutaw li jindmu u jkomplu jidgħajmu lil Alla. Il-kapitlu jintroduċi wkoll tħejjijiet għal battalja finali f'Armageddon. Dan il-​kapitlu jenfasizza l-​ġudizzju divin fuq dawk li jagħmlu l-​ħażen li ma jindmux u jenfasizza r-​rifjut iebsa tagħhom li jirrikonoxxu s-​sovranità t’Alla u jduru minn triqathom mill-​agħar.</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Apokalissi 16:1 U smajt leħen kbir mit-tempju jgħid lis-seba' anġli: "Morru, u ferra l-kunjetti tar-rabja t'Alla fuq l-art."</w:t>
      </w:r>
    </w:p>
    <w:p w14:paraId="408E11A1" w14:textId="77777777" w:rsidR="000F7377" w:rsidRDefault="000F7377"/>
    <w:p w14:paraId="25471532" w14:textId="77777777" w:rsidR="000F7377" w:rsidRDefault="000F7377">
      <w:r xmlns:w="http://schemas.openxmlformats.org/wordprocessingml/2006/main">
        <w:t xml:space="preserve">Leħen kbir mit-tempju jagħti struzzjonijiet lis-seba’ anġli biex iferrgħu l-kunjetti tar-rabja t’Alla fuq l-art.</w:t>
      </w:r>
    </w:p>
    <w:p w14:paraId="3304F27C" w14:textId="77777777" w:rsidR="000F7377" w:rsidRDefault="000F7377"/>
    <w:p w14:paraId="5FD75849" w14:textId="77777777" w:rsidR="000F7377" w:rsidRDefault="000F7377">
      <w:r xmlns:w="http://schemas.openxmlformats.org/wordprocessingml/2006/main">
        <w:t xml:space="preserve">1. Ir-Rabja t'Alla: Nifhmu l-Konsegwenzi tad-Diżubbidjenza</w:t>
      </w:r>
    </w:p>
    <w:p w14:paraId="6362CF2B" w14:textId="77777777" w:rsidR="000F7377" w:rsidRDefault="000F7377"/>
    <w:p w14:paraId="60B29EFA" w14:textId="77777777" w:rsidR="000F7377" w:rsidRDefault="000F7377">
      <w:r xmlns:w="http://schemas.openxmlformats.org/wordprocessingml/2006/main">
        <w:t xml:space="preserve">2. Il-Ħniena ta’ Alla f’nofs ir-rabja</w:t>
      </w:r>
    </w:p>
    <w:p w14:paraId="3F89CE69" w14:textId="77777777" w:rsidR="000F7377" w:rsidRDefault="000F7377"/>
    <w:p w14:paraId="24C07A12" w14:textId="77777777" w:rsidR="000F7377" w:rsidRDefault="000F7377">
      <w:r xmlns:w="http://schemas.openxmlformats.org/wordprocessingml/2006/main">
        <w:t xml:space="preserve">1. Rumani 1: 18-32 - Ir-rabja ta 'Alla żvelata mis-sema kontra kull ħażen u inġustizzja tal-bnedmin.</w:t>
      </w:r>
    </w:p>
    <w:p w14:paraId="0717DBE9" w14:textId="77777777" w:rsidR="000F7377" w:rsidRDefault="000F7377"/>
    <w:p w14:paraId="395C252E" w14:textId="77777777" w:rsidR="000F7377" w:rsidRDefault="000F7377">
      <w:r xmlns:w="http://schemas.openxmlformats.org/wordprocessingml/2006/main">
        <w:t xml:space="preserve">2. 2 Pietru 3:9 - Il-Mulej mhux lest li xi ħadd jitħassar, iżda li kulħadd għandu jasal għall-indiema.</w:t>
      </w:r>
    </w:p>
    <w:p w14:paraId="1F0B1DA5" w14:textId="77777777" w:rsidR="000F7377" w:rsidRDefault="000F7377"/>
    <w:p w14:paraId="087D04CF" w14:textId="77777777" w:rsidR="000F7377" w:rsidRDefault="000F7377">
      <w:r xmlns:w="http://schemas.openxmlformats.org/wordprocessingml/2006/main">
        <w:t xml:space="preserve">Apokalissi 16:2 U l-ewwel mar, u ferra l-kunjett tiegħu fuq l-art; u waqgħet ferita storbjuża u gravi fuq l-irġiel li kellhom il-marka tal-kruha, u fuq dawk li kienu jqimu x-xbieha tiegħu.</w:t>
      </w:r>
    </w:p>
    <w:p w14:paraId="3F2E1FB6" w14:textId="77777777" w:rsidR="000F7377" w:rsidRDefault="000F7377"/>
    <w:p w14:paraId="678370E4" w14:textId="77777777" w:rsidR="000F7377" w:rsidRDefault="000F7377">
      <w:r xmlns:w="http://schemas.openxmlformats.org/wordprocessingml/2006/main">
        <w:t xml:space="preserve">L-ewwel anġlu ferra l-kunjett tiegħu fuq l-art, u wassal għal ferita terribbli u bl-uġigħ li jolqot lil dawk li kellhom il-marka tal-kruha u lil dawk li kienu jqimu x-xbieha tiegħu.</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Il-Prezz tal-Idolatrija: Il-Konsegwenzi tal-Qima tal-Idoli Foloz</w:t>
      </w:r>
    </w:p>
    <w:p w14:paraId="726ED819" w14:textId="77777777" w:rsidR="000F7377" w:rsidRDefault="000F7377"/>
    <w:p w14:paraId="2165265A" w14:textId="77777777" w:rsidR="000F7377" w:rsidRDefault="000F7377">
      <w:r xmlns:w="http://schemas.openxmlformats.org/wordprocessingml/2006/main">
        <w:t xml:space="preserve">2. Il-Ġudizzju t’Alla: Il-Konsegwenzi ta’ Li Ma Tobdix il-Kelma t’Alla</w:t>
      </w:r>
    </w:p>
    <w:p w14:paraId="407D1A7F" w14:textId="77777777" w:rsidR="000F7377" w:rsidRDefault="000F7377"/>
    <w:p w14:paraId="1A6E3EC6" w14:textId="77777777" w:rsidR="000F7377" w:rsidRDefault="000F7377">
      <w:r xmlns:w="http://schemas.openxmlformats.org/wordprocessingml/2006/main">
        <w:t xml:space="preserve">1. Rumani 1: 21-23 - Għax għalkemm kienu jafu lil Alla, huma ma jonorawhx bħala Alla jew jagħtu ħajr lilu, imma saru għalxejn fil-ħsieb tagħhom, u l-qlub iblah tagħhom ġew mudlamma. Billi sostnew li huma għaqlin, saru iblah, u skambjaw il-glorja ta 'Alla immortali għal stampi li jixbħu bniedem mortali u għasafar u annimali u affarijiet li jitkaxkru.</w:t>
      </w:r>
    </w:p>
    <w:p w14:paraId="126AF418" w14:textId="77777777" w:rsidR="000F7377" w:rsidRDefault="000F7377"/>
    <w:p w14:paraId="2C22FF1B" w14:textId="77777777" w:rsidR="000F7377" w:rsidRDefault="000F7377">
      <w:r xmlns:w="http://schemas.openxmlformats.org/wordprocessingml/2006/main">
        <w:t xml:space="preserve">2. Salm 119:105 - Il-kelma tiegħek hija fanal għal saqajli u dawl għat-triq tiegħi.</w:t>
      </w:r>
    </w:p>
    <w:p w14:paraId="55A18619" w14:textId="77777777" w:rsidR="000F7377" w:rsidRDefault="000F7377"/>
    <w:p w14:paraId="30A25E60" w14:textId="77777777" w:rsidR="000F7377" w:rsidRDefault="000F7377">
      <w:r xmlns:w="http://schemas.openxmlformats.org/wordprocessingml/2006/main">
        <w:t xml:space="preserve">Apokalissi 16:3 U t-tieni anġlu ferra l-kunjett tiegħu fuq il-baħar; u sar bħal demm ta’ mejjet: u kull ruħ ħajja mietet fil-baħar.</w:t>
      </w:r>
    </w:p>
    <w:p w14:paraId="600B54ED" w14:textId="77777777" w:rsidR="000F7377" w:rsidRDefault="000F7377"/>
    <w:p w14:paraId="2DC5EFF3" w14:textId="77777777" w:rsidR="000F7377" w:rsidRDefault="000F7377">
      <w:r xmlns:w="http://schemas.openxmlformats.org/wordprocessingml/2006/main">
        <w:t xml:space="preserve">It-tieni anġlu ferra l-kunjett tiegħu u wassal biex il-baħar isir bħal demm ta’ bniedem mejjet, u qatel kull ruħ ħajja fiha.</w:t>
      </w:r>
    </w:p>
    <w:p w14:paraId="1D930DAE" w14:textId="77777777" w:rsidR="000F7377" w:rsidRDefault="000F7377"/>
    <w:p w14:paraId="2D807BDE" w14:textId="77777777" w:rsidR="000F7377" w:rsidRDefault="000F7377">
      <w:r xmlns:w="http://schemas.openxmlformats.org/wordprocessingml/2006/main">
        <w:t xml:space="preserve">1. Il-konsegwenzi tar-rifjut tar-rieda t'Alla - Apokalissi 16:3</w:t>
      </w:r>
    </w:p>
    <w:p w14:paraId="351CBB35" w14:textId="77777777" w:rsidR="000F7377" w:rsidRDefault="000F7377"/>
    <w:p w14:paraId="2A46A5A4" w14:textId="77777777" w:rsidR="000F7377" w:rsidRDefault="000F7377">
      <w:r xmlns:w="http://schemas.openxmlformats.org/wordprocessingml/2006/main">
        <w:t xml:space="preserve">2. Il-qawwa tal-ġudizzju t'Alla - Apokalissi 16:3</w:t>
      </w:r>
    </w:p>
    <w:p w14:paraId="734D3FB2" w14:textId="77777777" w:rsidR="000F7377" w:rsidRDefault="000F7377"/>
    <w:p w14:paraId="75917590" w14:textId="77777777" w:rsidR="000F7377" w:rsidRDefault="000F7377">
      <w:r xmlns:w="http://schemas.openxmlformats.org/wordprocessingml/2006/main">
        <w:t xml:space="preserve">1. Eżekjel 32:6 - “Jiena wkoll insaqqi b’demmek l-art fejn qed tgħum, sal-muntanji; u x-xmajjar ikunu mimlija bik.”</w:t>
      </w:r>
    </w:p>
    <w:p w14:paraId="685816B6" w14:textId="77777777" w:rsidR="000F7377" w:rsidRDefault="000F7377"/>
    <w:p w14:paraId="166C38A2" w14:textId="77777777" w:rsidR="000F7377" w:rsidRDefault="000F7377">
      <w:r xmlns:w="http://schemas.openxmlformats.org/wordprocessingml/2006/main">
        <w:t xml:space="preserve">2. Salm 46:3 - “Għalkemm l-ilmijiet tiegħu jgħajtu u jitħassru, għalkemm il-muntanji jitħawwdu bin-nefħa tiegħu.”</w:t>
      </w:r>
    </w:p>
    <w:p w14:paraId="50C563A3" w14:textId="77777777" w:rsidR="000F7377" w:rsidRDefault="000F7377"/>
    <w:p w14:paraId="3F8C3450" w14:textId="77777777" w:rsidR="000F7377" w:rsidRDefault="000F7377">
      <w:r xmlns:w="http://schemas.openxmlformats.org/wordprocessingml/2006/main">
        <w:t xml:space="preserve">Apokalissi 16:4 U t-tielet anġlu ferra l-kunjett tiegħu fuq ix-xmajjar u l-għajn tal-ilmijiet; </w:t>
      </w:r>
      <w:r xmlns:w="http://schemas.openxmlformats.org/wordprocessingml/2006/main">
        <w:lastRenderedPageBreak xmlns:w="http://schemas.openxmlformats.org/wordprocessingml/2006/main"/>
      </w:r>
      <w:r xmlns:w="http://schemas.openxmlformats.org/wordprocessingml/2006/main">
        <w:t xml:space="preserve">u saru demm.</w:t>
      </w:r>
    </w:p>
    <w:p w14:paraId="00BFC193" w14:textId="77777777" w:rsidR="000F7377" w:rsidRDefault="000F7377"/>
    <w:p w14:paraId="5771D614" w14:textId="77777777" w:rsidR="000F7377" w:rsidRDefault="000F7377">
      <w:r xmlns:w="http://schemas.openxmlformats.org/wordprocessingml/2006/main">
        <w:t xml:space="preserve">It-tielet anġlu ferra l-kunjett tiegħu fuq ix-xmajjar u l-funtani tal-ilma, u biddelhom f’demm.</w:t>
      </w:r>
    </w:p>
    <w:p w14:paraId="452EA784" w14:textId="77777777" w:rsidR="000F7377" w:rsidRDefault="000F7377"/>
    <w:p w14:paraId="29DD47A0" w14:textId="77777777" w:rsidR="000F7377" w:rsidRDefault="000F7377">
      <w:r xmlns:w="http://schemas.openxmlformats.org/wordprocessingml/2006/main">
        <w:t xml:space="preserve">1. Il-Qawwa tal-Ġudizzju t’Alla</w:t>
      </w:r>
    </w:p>
    <w:p w14:paraId="29118258" w14:textId="77777777" w:rsidR="000F7377" w:rsidRDefault="000F7377"/>
    <w:p w14:paraId="1FC22CCF" w14:textId="77777777" w:rsidR="000F7377" w:rsidRDefault="000F7377">
      <w:r xmlns:w="http://schemas.openxmlformats.org/wordprocessingml/2006/main">
        <w:t xml:space="preserve">2. L-Importanza tal-Ilma fil-Bibbja</w:t>
      </w:r>
    </w:p>
    <w:p w14:paraId="773DB592" w14:textId="77777777" w:rsidR="000F7377" w:rsidRDefault="000F7377"/>
    <w:p w14:paraId="156BA0F8" w14:textId="77777777" w:rsidR="000F7377" w:rsidRDefault="000F7377">
      <w:r xmlns:w="http://schemas.openxmlformats.org/wordprocessingml/2006/main">
        <w:t xml:space="preserve">1. Eżodu 7:17-21 - Mosè dawwar in-Nil għad-demm</w:t>
      </w:r>
    </w:p>
    <w:p w14:paraId="5D0B188B" w14:textId="77777777" w:rsidR="000F7377" w:rsidRDefault="000F7377"/>
    <w:p w14:paraId="0DB96D28" w14:textId="77777777" w:rsidR="000F7377" w:rsidRDefault="000F7377">
      <w:r xmlns:w="http://schemas.openxmlformats.org/wordprocessingml/2006/main">
        <w:t xml:space="preserve">2. Salm 78:44 - Alla jiftaħ il-kabien tas-sema u jagħtihom l-ilma bħat-trab tal-art</w:t>
      </w:r>
    </w:p>
    <w:p w14:paraId="1D9D5726" w14:textId="77777777" w:rsidR="000F7377" w:rsidRDefault="000F7377"/>
    <w:p w14:paraId="38250873" w14:textId="77777777" w:rsidR="000F7377" w:rsidRDefault="000F7377">
      <w:r xmlns:w="http://schemas.openxmlformats.org/wordprocessingml/2006/main">
        <w:t xml:space="preserve">Apokalissi 16:5 U smajt lill-anġlu ta 'l-ilmijiet jgħid, Int ġust, Mulej, li int, u kont, u tkun, għaliex inti tkun ġġudikat hekk.</w:t>
      </w:r>
    </w:p>
    <w:p w14:paraId="7FC1EDBA" w14:textId="77777777" w:rsidR="000F7377" w:rsidRDefault="000F7377"/>
    <w:p w14:paraId="4DCA037D" w14:textId="77777777" w:rsidR="000F7377" w:rsidRDefault="000F7377">
      <w:r xmlns:w="http://schemas.openxmlformats.org/wordprocessingml/2006/main">
        <w:t xml:space="preserve">Anġlu tal-ilmijiet ifaħħar lil Alla għat-tjieba Tiegħu fil-ġġudikazzjoni tal-ħżiena.</w:t>
      </w:r>
    </w:p>
    <w:p w14:paraId="59F4A342" w14:textId="77777777" w:rsidR="000F7377" w:rsidRDefault="000F7377"/>
    <w:p w14:paraId="1927F472" w14:textId="77777777" w:rsidR="000F7377" w:rsidRDefault="000F7377">
      <w:r xmlns:w="http://schemas.openxmlformats.org/wordprocessingml/2006/main">
        <w:t xml:space="preserve">1. Il-Ġudizzju Ġust ta’ Alla – Neżaminaw l-importanza tal-ġustizzja ta’ Alla f’ħajjitna.</w:t>
      </w:r>
    </w:p>
    <w:p w14:paraId="2CD9683F" w14:textId="77777777" w:rsidR="000F7377" w:rsidRDefault="000F7377"/>
    <w:p w14:paraId="2B810085" w14:textId="77777777" w:rsidR="000F7377" w:rsidRDefault="000F7377">
      <w:r xmlns:w="http://schemas.openxmlformats.org/wordprocessingml/2006/main">
        <w:t xml:space="preserve">2. Il-Ħniena ta’ Alla – Diskussjoni tal-bilanċ tal-ħniena u l-ġudizzju ta’ Alla.</w:t>
      </w:r>
    </w:p>
    <w:p w14:paraId="0EFDBAAC" w14:textId="77777777" w:rsidR="000F7377" w:rsidRDefault="000F7377"/>
    <w:p w14:paraId="36EF0F7C" w14:textId="77777777" w:rsidR="000F7377" w:rsidRDefault="000F7377">
      <w:r xmlns:w="http://schemas.openxmlformats.org/wordprocessingml/2006/main">
        <w:t xml:space="preserve">1. Rumani 3: 23-24 - Għax kulħadd dinbu u jonqsu mill-glorja ta 'Alla, u huma ġġustifikati bil-grazzja tiegħu bħala rigal, permezz tal-fidwa li hija fi Kristu Ġesù.</w:t>
      </w:r>
    </w:p>
    <w:p w14:paraId="0C31C7F7" w14:textId="77777777" w:rsidR="000F7377" w:rsidRDefault="000F7377"/>
    <w:p w14:paraId="6CD0FFE2" w14:textId="77777777" w:rsidR="000F7377" w:rsidRDefault="000F7377">
      <w:r xmlns:w="http://schemas.openxmlformats.org/wordprocessingml/2006/main">
        <w:t xml:space="preserve">2. Salm 145:17 - Il-Mulej hu ġust fi triqtu kollha u qalb tajba f’kull għemilu.</w:t>
      </w:r>
    </w:p>
    <w:p w14:paraId="28F560F0" w14:textId="77777777" w:rsidR="000F7377" w:rsidRDefault="000F7377"/>
    <w:p w14:paraId="689496F3" w14:textId="77777777" w:rsidR="000F7377" w:rsidRDefault="000F7377">
      <w:r xmlns:w="http://schemas.openxmlformats.org/wordprocessingml/2006/main">
        <w:t xml:space="preserve">Apokalissi 16:6 Għax huma xerrdu d-demm tal-qaddisin u tal-profeti, u int tajthom id-demm biex jixorbu; għax huma denji.</w:t>
      </w:r>
    </w:p>
    <w:p w14:paraId="276FD839" w14:textId="77777777" w:rsidR="000F7377" w:rsidRDefault="000F7377"/>
    <w:p w14:paraId="08C6C46C" w14:textId="77777777" w:rsidR="000F7377" w:rsidRDefault="000F7377">
      <w:r xmlns:w="http://schemas.openxmlformats.org/wordprocessingml/2006/main">
        <w:t xml:space="preserve">Is-silta titkellem dwar kif dawk li xerrdu d-demm tal-qaddisin u l-profeti ngħataw demm biex jixorbu, u tissuġġerixxi li huma denji ta’ kastig bħal dan.</w:t>
      </w:r>
    </w:p>
    <w:p w14:paraId="4C6A222C" w14:textId="77777777" w:rsidR="000F7377" w:rsidRDefault="000F7377"/>
    <w:p w14:paraId="1EADE201" w14:textId="77777777" w:rsidR="000F7377" w:rsidRDefault="000F7377">
      <w:r xmlns:w="http://schemas.openxmlformats.org/wordprocessingml/2006/main">
        <w:t xml:space="preserve">1. L-Importanza tal-Ġustizzja: Nifhmu t-Tjubija tal-Ġudizzju t’Alla</w:t>
      </w:r>
    </w:p>
    <w:p w14:paraId="0FC4090C" w14:textId="77777777" w:rsidR="000F7377" w:rsidRDefault="000F7377"/>
    <w:p w14:paraId="6E9BCC2D" w14:textId="77777777" w:rsidR="000F7377" w:rsidRDefault="000F7377">
      <w:r xmlns:w="http://schemas.openxmlformats.org/wordprocessingml/2006/main">
        <w:t xml:space="preserve">2. Il-Prezz tal-Persekuzzjoni: Eżaminazzjoni tal-Konsegwenzi tal-Oppressjoni</w:t>
      </w:r>
    </w:p>
    <w:p w14:paraId="69F4CABD" w14:textId="77777777" w:rsidR="000F7377" w:rsidRDefault="000F7377"/>
    <w:p w14:paraId="6F12A02E" w14:textId="77777777" w:rsidR="000F7377" w:rsidRDefault="000F7377">
      <w:r xmlns:w="http://schemas.openxmlformats.org/wordprocessingml/2006/main">
        <w:t xml:space="preserve">1. Rumani 12:19 - "Maħbubin, qatt ma tivvendikaw lilkom infuskom, imma ħallih f'idejn ir-rabja t'Alla, għax hemm miktub, "Il-vendetta hija tiegħi, jiena nħallas, jgħid il-Mulej."</w:t>
      </w:r>
    </w:p>
    <w:p w14:paraId="3897F7A7" w14:textId="77777777" w:rsidR="000F7377" w:rsidRDefault="000F7377"/>
    <w:p w14:paraId="39048DB9" w14:textId="77777777" w:rsidR="000F7377" w:rsidRDefault="000F7377">
      <w:r xmlns:w="http://schemas.openxmlformats.org/wordprocessingml/2006/main">
        <w:t xml:space="preserve">2. Salm 106:38 - “Xerrqu demm innoċenti, demm ta’ wliedhom u bniet, li ssagrifikaw lill-idoli ta’ Kangħan, u l-art ġiet profanata b’demmhom.”</w:t>
      </w:r>
    </w:p>
    <w:p w14:paraId="7EBDB3B1" w14:textId="77777777" w:rsidR="000F7377" w:rsidRDefault="000F7377"/>
    <w:p w14:paraId="4EA38410" w14:textId="77777777" w:rsidR="000F7377" w:rsidRDefault="000F7377">
      <w:r xmlns:w="http://schemas.openxmlformats.org/wordprocessingml/2006/main">
        <w:t xml:space="preserve">Apokalissi 16:7 U smajt ieħor mill-artal jgħid: "Għalhekk, Mulej Alla li jista' kollox, il-ġudizzji tiegħek huma veri u ġusti."</w:t>
      </w:r>
    </w:p>
    <w:p w14:paraId="720E2FE7" w14:textId="77777777" w:rsidR="000F7377" w:rsidRDefault="000F7377"/>
    <w:p w14:paraId="2550A5CF" w14:textId="77777777" w:rsidR="000F7377" w:rsidRDefault="000F7377">
      <w:r xmlns:w="http://schemas.openxmlformats.org/wordprocessingml/2006/main">
        <w:t xml:space="preserve">Il-ġudizzji t’Alla huma veri u ġusti.</w:t>
      </w:r>
    </w:p>
    <w:p w14:paraId="21F5B777" w14:textId="77777777" w:rsidR="000F7377" w:rsidRDefault="000F7377"/>
    <w:p w14:paraId="6A8C0BB9" w14:textId="77777777" w:rsidR="000F7377" w:rsidRDefault="000F7377">
      <w:r xmlns:w="http://schemas.openxmlformats.org/wordprocessingml/2006/main">
        <w:t xml:space="preserve">1. Ngħixu fil-Verità t’Alla: Nifhmu t-Tjubija tal-Ġudizzju t’Alla</w:t>
      </w:r>
    </w:p>
    <w:p w14:paraId="19AA9A97" w14:textId="77777777" w:rsidR="000F7377" w:rsidRDefault="000F7377"/>
    <w:p w14:paraId="40F9594A" w14:textId="77777777" w:rsidR="000F7377" w:rsidRDefault="000F7377">
      <w:r xmlns:w="http://schemas.openxmlformats.org/wordprocessingml/2006/main">
        <w:t xml:space="preserve">2. Il-Fedeltà t’Alla: Jistrieħ fil-Ġudizzju Ġust Tiegħu</w:t>
      </w:r>
    </w:p>
    <w:p w14:paraId="38E33BD5" w14:textId="77777777" w:rsidR="000F7377" w:rsidRDefault="000F7377"/>
    <w:p w14:paraId="007B2CF4" w14:textId="77777777" w:rsidR="000F7377" w:rsidRDefault="000F7377">
      <w:r xmlns:w="http://schemas.openxmlformats.org/wordprocessingml/2006/main">
        <w:t xml:space="preserve">1. Salm 19:9 - Il-biża' tal-Mulej nadif, jibqa' għal dejjem; ir-regoli tal-Mulej huma veri, u </w:t>
      </w:r>
      <w:r xmlns:w="http://schemas.openxmlformats.org/wordprocessingml/2006/main">
        <w:lastRenderedPageBreak xmlns:w="http://schemas.openxmlformats.org/wordprocessingml/2006/main"/>
      </w:r>
      <w:r xmlns:w="http://schemas.openxmlformats.org/wordprocessingml/2006/main">
        <w:t xml:space="preserve">ġusti għal kollox.</w:t>
      </w:r>
    </w:p>
    <w:p w14:paraId="10784690" w14:textId="77777777" w:rsidR="000F7377" w:rsidRDefault="000F7377"/>
    <w:p w14:paraId="7137C572" w14:textId="77777777" w:rsidR="000F7377" w:rsidRDefault="000F7377">
      <w:r xmlns:w="http://schemas.openxmlformats.org/wordprocessingml/2006/main">
        <w:t xml:space="preserve">2. Isaija 45:21 - Iddikjara u tippreżenta l-każ tiegħek; ħallihom jieħdu parir flimkien! Min qal dan twil ilu? Min iddikjaraha tal-antik? Ma kontx jien, il-Mulej? U m’hemm ebda alla ieħor ħliefi, Alla ġust u Salvatur; m'hemm ħadd ħliefi.</w:t>
      </w:r>
    </w:p>
    <w:p w14:paraId="039EA888" w14:textId="77777777" w:rsidR="000F7377" w:rsidRDefault="000F7377"/>
    <w:p w14:paraId="78B419E2" w14:textId="77777777" w:rsidR="000F7377" w:rsidRDefault="000F7377">
      <w:r xmlns:w="http://schemas.openxmlformats.org/wordprocessingml/2006/main">
        <w:t xml:space="preserve">Apokalissi 16:8 U r-raba' anġlu ferra l-kunjett tiegħu fuq ix-xemx; u ngħatatlu s-setgħa biex jaħraq lill-bnedmin bin-nar.</w:t>
      </w:r>
    </w:p>
    <w:p w14:paraId="3051E0F3" w14:textId="77777777" w:rsidR="000F7377" w:rsidRDefault="000F7377"/>
    <w:p w14:paraId="502F88D8" w14:textId="77777777" w:rsidR="000F7377" w:rsidRDefault="000F7377">
      <w:r xmlns:w="http://schemas.openxmlformats.org/wordprocessingml/2006/main">
        <w:t xml:space="preserve">Il-ġudizzju ta’ Alla huwa sever u ġust.</w:t>
      </w:r>
    </w:p>
    <w:p w14:paraId="4AA193A5" w14:textId="77777777" w:rsidR="000F7377" w:rsidRDefault="000F7377"/>
    <w:p w14:paraId="33A9FE3A" w14:textId="77777777" w:rsidR="000F7377" w:rsidRDefault="000F7377">
      <w:r xmlns:w="http://schemas.openxmlformats.org/wordprocessingml/2006/main">
        <w:t xml:space="preserve">1: M’għandniex nieħdu l-ġudizzju t’Alla ħafif, imma pjuttost nimpenjaw ruħhom li ngħixu ħajja ta’ fidi li ssegwi r-rieda Tiegħu.</w:t>
      </w:r>
    </w:p>
    <w:p w14:paraId="1B8AD662" w14:textId="77777777" w:rsidR="000F7377" w:rsidRDefault="000F7377"/>
    <w:p w14:paraId="384F22E0" w14:textId="77777777" w:rsidR="000F7377" w:rsidRDefault="000F7377">
      <w:r xmlns:w="http://schemas.openxmlformats.org/wordprocessingml/2006/main">
        <w:t xml:space="preserve">2: Il-kastig ta’ Alla hu maħsub biex iġibna lura lejh u biex tfakkarna fil-bżonn tagħna li nindmu u nfittxu l-favur Tiegħu.</w:t>
      </w:r>
    </w:p>
    <w:p w14:paraId="4EF9CAD5" w14:textId="77777777" w:rsidR="000F7377" w:rsidRDefault="000F7377"/>
    <w:p w14:paraId="5FE736F4" w14:textId="77777777" w:rsidR="000F7377" w:rsidRDefault="000F7377">
      <w:r xmlns:w="http://schemas.openxmlformats.org/wordprocessingml/2006/main">
        <w:t xml:space="preserve">1: Luqa 13:3 - Ngħidilkom, le; imma jekk ma tindmux intom ilkoll titilfu bl-istess mod.</w:t>
      </w:r>
    </w:p>
    <w:p w14:paraId="443405DB" w14:textId="77777777" w:rsidR="000F7377" w:rsidRDefault="000F7377"/>
    <w:p w14:paraId="1AD18CE2" w14:textId="77777777" w:rsidR="000F7377" w:rsidRDefault="000F7377">
      <w:r xmlns:w="http://schemas.openxmlformats.org/wordprocessingml/2006/main">
        <w:t xml:space="preserve">2: Rumani 2:5-6 - Imma minħabba l-qalb iebsa u impenitenti tiegħek qed taħżen ir-rabja għalik innifsek fil-jum ta 'rabja meta l-ġudizzju ġust ta' Alla se jiġi rivelat.</w:t>
      </w:r>
    </w:p>
    <w:p w14:paraId="74168A46" w14:textId="77777777" w:rsidR="000F7377" w:rsidRDefault="000F7377"/>
    <w:p w14:paraId="1FC386E8" w14:textId="77777777" w:rsidR="000F7377" w:rsidRDefault="000F7377">
      <w:r xmlns:w="http://schemas.openxmlformats.org/wordprocessingml/2006/main">
        <w:t xml:space="preserve">Apokalissi 16:9 U l-bnedmin ħarġu bi sħana kbira, u dagħaw l-isem ta' Alla, li għandu s-setgħa fuq dawn il-kastig, u ndmu biex ma jagħtuhx glorja.</w:t>
      </w:r>
    </w:p>
    <w:p w14:paraId="2B1B4647" w14:textId="77777777" w:rsidR="000F7377" w:rsidRDefault="000F7377"/>
    <w:p w14:paraId="5063DD05" w14:textId="77777777" w:rsidR="000F7377" w:rsidRDefault="000F7377">
      <w:r xmlns:w="http://schemas.openxmlformats.org/wordprocessingml/2006/main">
        <w:t xml:space="preserve">In- nies inħarqu ħafna bis- sħana kbira u madankollu xorta rrifjutaw li jigglorifikaw lil Alla, li għandu l- qawwa li jwaqqaf il- kastigi.</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Il-Qawwa t’Alla: Kif Tagħraf u Tirrispondi għaliha</w:t>
      </w:r>
    </w:p>
    <w:p w14:paraId="439C4E3A" w14:textId="77777777" w:rsidR="000F7377" w:rsidRDefault="000F7377"/>
    <w:p w14:paraId="5E71CF00" w14:textId="77777777" w:rsidR="000F7377" w:rsidRDefault="000F7377">
      <w:r xmlns:w="http://schemas.openxmlformats.org/wordprocessingml/2006/main">
        <w:t xml:space="preserve">2. Il-Periklu li Tirrifjuta li Tigglorifika lil Alla</w:t>
      </w:r>
    </w:p>
    <w:p w14:paraId="4F1F1B3A" w14:textId="77777777" w:rsidR="000F7377" w:rsidRDefault="000F7377"/>
    <w:p w14:paraId="77644CF2" w14:textId="77777777" w:rsidR="000F7377" w:rsidRDefault="000F7377">
      <w:r xmlns:w="http://schemas.openxmlformats.org/wordprocessingml/2006/main">
        <w:t xml:space="preserve">1. Rumani 1:21-22 - “Għax għalkemm kienu jafu lil Alla, la gglorifikawh bħala Alla u lanqas irringrazzjawh, imma l-ħsieb tagħhom sar għalxejn u qalbhom bluha mdawwla.”</w:t>
      </w:r>
    </w:p>
    <w:p w14:paraId="5DE8C7B0" w14:textId="77777777" w:rsidR="000F7377" w:rsidRDefault="000F7377"/>
    <w:p w14:paraId="46419ACE" w14:textId="77777777" w:rsidR="000F7377" w:rsidRDefault="000F7377">
      <w:r xmlns:w="http://schemas.openxmlformats.org/wordprocessingml/2006/main">
        <w:t xml:space="preserve">2. Ġakbu 4:17 - "Għalhekk, għal min jaf it-tajjeb li jagħmel u ma jagħmilx, għalih huwa d-dnub."</w:t>
      </w:r>
    </w:p>
    <w:p w14:paraId="5DDCB1F1" w14:textId="77777777" w:rsidR="000F7377" w:rsidRDefault="000F7377"/>
    <w:p w14:paraId="76A353F9" w14:textId="77777777" w:rsidR="000F7377" w:rsidRDefault="000F7377">
      <w:r xmlns:w="http://schemas.openxmlformats.org/wordprocessingml/2006/main">
        <w:t xml:space="preserve">Apokalissi 16:10 U l-ħames anġlu ferra l-kunjett tiegħu fuq is-siġġu tal-kruha; u s-saltna tiegħu kienet mimlija dlam; u xemmhom ilsienhom għall-uġigħ,</w:t>
      </w:r>
    </w:p>
    <w:p w14:paraId="72D96719" w14:textId="77777777" w:rsidR="000F7377" w:rsidRDefault="000F7377"/>
    <w:p w14:paraId="19551CCD" w14:textId="77777777" w:rsidR="000F7377" w:rsidRDefault="000F7377">
      <w:r xmlns:w="http://schemas.openxmlformats.org/wordprocessingml/2006/main">
        <w:t xml:space="preserve">Il-ħames anġlu ferra l-kunjett tiegħu fuq is-sit tal-kruha, u wassal biex is-saltna tiegħu tkun mimlija dlam u wġigħ.</w:t>
      </w:r>
    </w:p>
    <w:p w14:paraId="713E9B8B" w14:textId="77777777" w:rsidR="000F7377" w:rsidRDefault="000F7377"/>
    <w:p w14:paraId="09E210BF" w14:textId="77777777" w:rsidR="000F7377" w:rsidRDefault="000F7377">
      <w:r xmlns:w="http://schemas.openxmlformats.org/wordprocessingml/2006/main">
        <w:t xml:space="preserve">1. Il-Qerda tal-Beast u l-Konsegwenzi Tagħha</w:t>
      </w:r>
    </w:p>
    <w:p w14:paraId="40A91C92" w14:textId="77777777" w:rsidR="000F7377" w:rsidRDefault="000F7377"/>
    <w:p w14:paraId="32B9D4D2" w14:textId="77777777" w:rsidR="000F7377" w:rsidRDefault="000F7377">
      <w:r xmlns:w="http://schemas.openxmlformats.org/wordprocessingml/2006/main">
        <w:t xml:space="preserve">2. Il-Qawwa ta’ Alla b’kuntrast mal-Qawwa tal-Bhima</w:t>
      </w:r>
    </w:p>
    <w:p w14:paraId="1E265694" w14:textId="77777777" w:rsidR="000F7377" w:rsidRDefault="000F7377"/>
    <w:p w14:paraId="3FD440E2" w14:textId="77777777" w:rsidR="000F7377" w:rsidRDefault="000F7377">
      <w:r xmlns:w="http://schemas.openxmlformats.org/wordprocessingml/2006/main">
        <w:t xml:space="preserve">1. Ġwanni 3: 19-20 - "U dan hu l-ġudizzju: id-dawl ġie fid-dinja, u n-nies ħabbew id-dlam aktar milli d-dawl għax l-għemejjel tagħhom kienu ħżiena. Għax kull min jagħmel l-agħar jobgħod id-dawl u jagħmel. ma jiġux għad-dawl, biex l-għemejjel tiegħu ma jiġux esposti.”</w:t>
      </w:r>
    </w:p>
    <w:p w14:paraId="4CCA0521" w14:textId="77777777" w:rsidR="000F7377" w:rsidRDefault="000F7377"/>
    <w:p w14:paraId="7D339375" w14:textId="77777777" w:rsidR="000F7377" w:rsidRDefault="000F7377">
      <w:r xmlns:w="http://schemas.openxmlformats.org/wordprocessingml/2006/main">
        <w:t xml:space="preserve">2. Danjel 7: 11-12 - "Jien fittixt imbagħad minħabba l-ħoss tal-kliem kbir li kien qed jitkellem il-qarn. U waqt li kont nara, il-kruha nqatlet, u ġismu meqrud u mogħti biex jinħaraq bin-nar. Rigward il-bqija tal-bhejjem, il-ħakma tagħhom tneħħiethom, imma ħajjithom ttawwal għal staġun u żmien.”</w:t>
      </w:r>
    </w:p>
    <w:p w14:paraId="3EACF2DB" w14:textId="77777777" w:rsidR="000F7377" w:rsidRDefault="000F7377"/>
    <w:p w14:paraId="0BED7F13" w14:textId="77777777" w:rsidR="000F7377" w:rsidRDefault="000F7377">
      <w:r xmlns:w="http://schemas.openxmlformats.org/wordprocessingml/2006/main">
        <w:t xml:space="preserve">Apokalissi 16:11 U blasphemed lill-Alla tas-sema minħabba l-uġigħ tagħhom u l-ġrieħi tagħhom, u ma nidmux minn għemilhom.</w:t>
      </w:r>
    </w:p>
    <w:p w14:paraId="3130A244" w14:textId="77777777" w:rsidR="000F7377" w:rsidRDefault="000F7377"/>
    <w:p w14:paraId="31CDE48B" w14:textId="77777777" w:rsidR="000F7377" w:rsidRDefault="000F7377">
      <w:r xmlns:w="http://schemas.openxmlformats.org/wordprocessingml/2006/main">
        <w:t xml:space="preserve">In-nies irrifjutaw li jindmu minn għemilhom minkejja li sofrew uġigħ u feriti kbar, u blasphemed lill-Alla tas-sema.</w:t>
      </w:r>
    </w:p>
    <w:p w14:paraId="42C57A2B" w14:textId="77777777" w:rsidR="000F7377" w:rsidRDefault="000F7377"/>
    <w:p w14:paraId="2CEC9D03" w14:textId="77777777" w:rsidR="000F7377" w:rsidRDefault="000F7377">
      <w:r xmlns:w="http://schemas.openxmlformats.org/wordprocessingml/2006/main">
        <w:t xml:space="preserve">1. Indmu jew Tgħibu: Il-Konsegwenzi ta’ Rifjut li Nidmu</w:t>
      </w:r>
    </w:p>
    <w:p w14:paraId="0C504A52" w14:textId="77777777" w:rsidR="000F7377" w:rsidRDefault="000F7377"/>
    <w:p w14:paraId="7F3FD12D" w14:textId="77777777" w:rsidR="000F7377" w:rsidRDefault="000F7377">
      <w:r xmlns:w="http://schemas.openxmlformats.org/wordprocessingml/2006/main">
        <w:t xml:space="preserve">2. Il-Ħniena u l-Ħniena t’Alla Minkejja r-Ribelljoni Tagħna</w:t>
      </w:r>
    </w:p>
    <w:p w14:paraId="4E489DB0" w14:textId="77777777" w:rsidR="000F7377" w:rsidRDefault="000F7377"/>
    <w:p w14:paraId="52D649F8" w14:textId="77777777" w:rsidR="000F7377" w:rsidRDefault="000F7377">
      <w:r xmlns:w="http://schemas.openxmlformats.org/wordprocessingml/2006/main">
        <w:t xml:space="preserve">1. Luqa 13:3–5, “Ngħidilkom, le! Imma jekk ma tindmux, intom ilkoll titilfu.”</w:t>
      </w:r>
    </w:p>
    <w:p w14:paraId="01E0918E" w14:textId="77777777" w:rsidR="000F7377" w:rsidRDefault="000F7377"/>
    <w:p w14:paraId="1F3C9BA0" w14:textId="77777777" w:rsidR="000F7377" w:rsidRDefault="000F7377">
      <w:r xmlns:w="http://schemas.openxmlformats.org/wordprocessingml/2006/main">
        <w:t xml:space="preserve">2. Rumani 5:8, "Imma Alla juri l-imħabba tiegħu għalina f'dan: Waqt li konna għadna midinbin, Kristu miet għalina."</w:t>
      </w:r>
    </w:p>
    <w:p w14:paraId="732B14F4" w14:textId="77777777" w:rsidR="000F7377" w:rsidRDefault="000F7377"/>
    <w:p w14:paraId="56CFBE97" w14:textId="77777777" w:rsidR="000F7377" w:rsidRDefault="000F7377">
      <w:r xmlns:w="http://schemas.openxmlformats.org/wordprocessingml/2006/main">
        <w:t xml:space="preserve">Apokalissi 16:12 U s-sitt anġlu ferra l-kunjett tiegħu fuq ix-xmara l-kbira Euphrates; u l-ilma tiegħu nixef, biex titħejja t-triq tas-slaten tal-lvant.</w:t>
      </w:r>
    </w:p>
    <w:p w14:paraId="7ACF7AB2" w14:textId="77777777" w:rsidR="000F7377" w:rsidRDefault="000F7377"/>
    <w:p w14:paraId="04A308B0" w14:textId="77777777" w:rsidR="000F7377" w:rsidRDefault="000F7377">
      <w:r xmlns:w="http://schemas.openxmlformats.org/wordprocessingml/2006/main">
        <w:t xml:space="preserve">Is-sitt anġlu ferra l-kunjett tiegħu fuq ix-xmara Ewfrat, u wassal biex tinxef sabiex iħejji t-triq għas-slaten tal-lvant.</w:t>
      </w:r>
    </w:p>
    <w:p w14:paraId="7D90EB86" w14:textId="77777777" w:rsidR="000F7377" w:rsidRDefault="000F7377"/>
    <w:p w14:paraId="3BA87E99" w14:textId="77777777" w:rsidR="000F7377" w:rsidRDefault="000F7377">
      <w:r xmlns:w="http://schemas.openxmlformats.org/wordprocessingml/2006/main">
        <w:t xml:space="preserve">1: Alla huwa Sovran u Hu Kapaċi Jagħmel Triq fid-deżert.</w:t>
      </w:r>
    </w:p>
    <w:p w14:paraId="4A0D846E" w14:textId="77777777" w:rsidR="000F7377" w:rsidRDefault="000F7377"/>
    <w:p w14:paraId="039E496E" w14:textId="77777777" w:rsidR="000F7377" w:rsidRDefault="000F7377">
      <w:r xmlns:w="http://schemas.openxmlformats.org/wordprocessingml/2006/main">
        <w:t xml:space="preserve">2: Infittxu l-Qawwa u l-Gwida t’Alla fi Żminijiet Diffiċli.</w:t>
      </w:r>
    </w:p>
    <w:p w14:paraId="6A73AFCA" w14:textId="77777777" w:rsidR="000F7377" w:rsidRDefault="000F7377"/>
    <w:p w14:paraId="732BC660" w14:textId="77777777" w:rsidR="000F7377" w:rsidRDefault="000F7377">
      <w:r xmlns:w="http://schemas.openxmlformats.org/wordprocessingml/2006/main">
        <w:t xml:space="preserve">1: Isaija 43:19 - “Ara, qed nagħmel ħaġa ġdida; issa tnissel, ma tagħrafhiex? Jien se </w:t>
      </w:r>
      <w:r xmlns:w="http://schemas.openxmlformats.org/wordprocessingml/2006/main">
        <w:lastRenderedPageBreak xmlns:w="http://schemas.openxmlformats.org/wordprocessingml/2006/main"/>
      </w:r>
      <w:r xmlns:w="http://schemas.openxmlformats.org/wordprocessingml/2006/main">
        <w:t xml:space="preserve">nagħmel triq fid-deżert u x-xmajjar fid-deżert.</w:t>
      </w:r>
    </w:p>
    <w:p w14:paraId="71664396" w14:textId="77777777" w:rsidR="000F7377" w:rsidRDefault="000F7377"/>
    <w:p w14:paraId="7B3BD54A" w14:textId="77777777" w:rsidR="000F7377" w:rsidRDefault="000F7377">
      <w:r xmlns:w="http://schemas.openxmlformats.org/wordprocessingml/2006/main">
        <w:t xml:space="preserve">2: Isaija 41:10 - “Tibżax, għax jien miegħek; tiskantax, għax jien Alla tiegħek; Insaħħek, ngħinek, insostnik bil-leminija ġusta tiegħi.”</w:t>
      </w:r>
    </w:p>
    <w:p w14:paraId="41726534" w14:textId="77777777" w:rsidR="000F7377" w:rsidRDefault="000F7377"/>
    <w:p w14:paraId="5CA15654" w14:textId="77777777" w:rsidR="000F7377" w:rsidRDefault="000F7377">
      <w:r xmlns:w="http://schemas.openxmlformats.org/wordprocessingml/2006/main">
        <w:t xml:space="preserve">Apokalissi 16:13 U rajt tliet spirti mhux nodfa bħal żrinġijiet joħorġu minn fomm id-dragun, u minn fomm il-kruha, u minn fomm il-profeta falz.</w:t>
      </w:r>
    </w:p>
    <w:p w14:paraId="3479B792" w14:textId="77777777" w:rsidR="000F7377" w:rsidRDefault="000F7377"/>
    <w:p w14:paraId="3C843AD3" w14:textId="77777777" w:rsidR="000F7377" w:rsidRDefault="000F7377">
      <w:r xmlns:w="http://schemas.openxmlformats.org/wordprocessingml/2006/main">
        <w:t xml:space="preserve">Id-dragun, il-kruha, u l-profeta falz ħelsu tliet spirti mhux nodfa bħal żrinġijiet.</w:t>
      </w:r>
    </w:p>
    <w:p w14:paraId="37D181E0" w14:textId="77777777" w:rsidR="000F7377" w:rsidRDefault="000F7377"/>
    <w:p w14:paraId="7B704450" w14:textId="77777777" w:rsidR="000F7377" w:rsidRDefault="000F7377">
      <w:r xmlns:w="http://schemas.openxmlformats.org/wordprocessingml/2006/main">
        <w:t xml:space="preserve">1: Irridu noqogħdu attenti mill-​influwenza tal-​ħażen li tistaʼ tiġi minn dawk li mhumiex taʼ min jafdahom.</w:t>
      </w:r>
    </w:p>
    <w:p w14:paraId="1CF9BE61" w14:textId="77777777" w:rsidR="000F7377" w:rsidRDefault="000F7377"/>
    <w:p w14:paraId="340958E5" w14:textId="77777777" w:rsidR="000F7377" w:rsidRDefault="000F7377">
      <w:r xmlns:w="http://schemas.openxmlformats.org/wordprocessingml/2006/main">
        <w:t xml:space="preserve">2: Irridu nkunu konxji tal-perikli tal-qerq u s-sorsi tat-tagħlim falz.</w:t>
      </w:r>
    </w:p>
    <w:p w14:paraId="65A411DF" w14:textId="77777777" w:rsidR="000F7377" w:rsidRDefault="000F7377"/>
    <w:p w14:paraId="624E7931" w14:textId="77777777" w:rsidR="000F7377" w:rsidRDefault="000F7377">
      <w:r xmlns:w="http://schemas.openxmlformats.org/wordprocessingml/2006/main">
        <w:t xml:space="preserve">1: Efesin 6:12 - Għax aħna ma niġġieldux kontra l-laħam u d-demm, iżda kontra l-ħakkiema, kontra l-awtoritajiet, kontra s-setgħat kożmiċi fuq dan id-dlam preżenti, kontra l-forzi spiritwali tal-ħażen fil-postijiet tas-sema.</w:t>
      </w:r>
    </w:p>
    <w:p w14:paraId="778C3D31" w14:textId="77777777" w:rsidR="000F7377" w:rsidRDefault="000F7377"/>
    <w:p w14:paraId="5A146C52" w14:textId="77777777" w:rsidR="000F7377" w:rsidRDefault="000F7377">
      <w:r xmlns:w="http://schemas.openxmlformats.org/wordprocessingml/2006/main">
        <w:t xml:space="preserve">2: 1 Pietru 5:8 - Kun moħħom sobri; kun għassa. L-avversarju tiegħek ix-xitan idur bħal iljun jgħajjat, ifittex lil xi ħadd biex jibla’.</w:t>
      </w:r>
    </w:p>
    <w:p w14:paraId="5C8C78CD" w14:textId="77777777" w:rsidR="000F7377" w:rsidRDefault="000F7377"/>
    <w:p w14:paraId="140349B6" w14:textId="77777777" w:rsidR="000F7377" w:rsidRDefault="000F7377">
      <w:r xmlns:w="http://schemas.openxmlformats.org/wordprocessingml/2006/main">
        <w:t xml:space="preserve">Apokalissi 16:14 Għax huma l-ispirti tax-xjaten, li jagħmlu l-mirakli, li jmorru għand is-slaten tad-dinja u tad-dinja kollha, biex jiġbruhom għall-battalja ta' dak il-jum kbir ta' Alla li jista' kollox.</w:t>
      </w:r>
    </w:p>
    <w:p w14:paraId="5D2F7A8C" w14:textId="77777777" w:rsidR="000F7377" w:rsidRDefault="000F7377"/>
    <w:p w14:paraId="017D25E1" w14:textId="77777777" w:rsidR="000F7377" w:rsidRDefault="000F7377">
      <w:r xmlns:w="http://schemas.openxmlformats.org/wordprocessingml/2006/main">
        <w:t xml:space="preserve">L-ispirti tax-xjaten qed jagħmlu mirakli biex jiġbru s-slaten tad-dinja u tad-dinja kollha għall-battalja tal-jum il-kbir ta’ Alla li Jista’ Kollox.</w:t>
      </w:r>
    </w:p>
    <w:p w14:paraId="3922D41F" w14:textId="77777777" w:rsidR="000F7377" w:rsidRDefault="000F7377"/>
    <w:p w14:paraId="083089A0" w14:textId="77777777" w:rsidR="000F7377" w:rsidRDefault="000F7377">
      <w:r xmlns:w="http://schemas.openxmlformats.org/wordprocessingml/2006/main">
        <w:t xml:space="preserve">1. Tqarraqx bil-mirakli tax-xitan, għax dawn iwasslu għall-qerda.</w:t>
      </w:r>
    </w:p>
    <w:p w14:paraId="491C6E54" w14:textId="77777777" w:rsidR="000F7377" w:rsidRDefault="000F7377"/>
    <w:p w14:paraId="62C176FD" w14:textId="77777777" w:rsidR="000F7377" w:rsidRDefault="000F7377">
      <w:r xmlns:w="http://schemas.openxmlformats.org/wordprocessingml/2006/main">
        <w:t xml:space="preserve">2. Irridu nkunu ppreparati għall-jum il-kbir ta’ Alla li jista’ kollox, u nibqgħu sodi kontra l-qerq tax-xitan.</w:t>
      </w:r>
    </w:p>
    <w:p w14:paraId="32FEA605" w14:textId="77777777" w:rsidR="000F7377" w:rsidRDefault="000F7377"/>
    <w:p w14:paraId="6E33ED0C" w14:textId="77777777" w:rsidR="000F7377" w:rsidRDefault="000F7377">
      <w:r xmlns:w="http://schemas.openxmlformats.org/wordprocessingml/2006/main">
        <w:t xml:space="preserve">1. Efesin 6:10-17 - Ilbsu l-armatura kollha ta 'Alla biex tkun tista' toqgħod kontra l-iskemi tax-xitan.</w:t>
      </w:r>
    </w:p>
    <w:p w14:paraId="5919E064" w14:textId="77777777" w:rsidR="000F7377" w:rsidRDefault="000F7377"/>
    <w:p w14:paraId="50C2400F" w14:textId="77777777" w:rsidR="000F7377" w:rsidRDefault="000F7377">
      <w:r xmlns:w="http://schemas.openxmlformats.org/wordprocessingml/2006/main">
        <w:t xml:space="preserve">2. 2 Korintin 11:14 - Għax anke Satana jaħbi bħala anġlu tad-dawl.</w:t>
      </w:r>
    </w:p>
    <w:p w14:paraId="47205039" w14:textId="77777777" w:rsidR="000F7377" w:rsidRDefault="000F7377"/>
    <w:p w14:paraId="3DB26D34" w14:textId="77777777" w:rsidR="000F7377" w:rsidRDefault="000F7377">
      <w:r xmlns:w="http://schemas.openxmlformats.org/wordprocessingml/2006/main">
        <w:t xml:space="preserve">Apokalissi 16:15 Ara, jien ġej bħala ħalliel. Hieni min iħares, u jżomm ħwejġu, biex ma jimxi għarwien, u jaraw il-mistħija tiegħu.</w:t>
      </w:r>
    </w:p>
    <w:p w14:paraId="01143D36" w14:textId="77777777" w:rsidR="000F7377" w:rsidRDefault="000F7377"/>
    <w:p w14:paraId="007CE184" w14:textId="77777777" w:rsidR="000F7377" w:rsidRDefault="000F7377">
      <w:r xmlns:w="http://schemas.openxmlformats.org/wordprocessingml/2006/main">
        <w:t xml:space="preserve">Ġesù Kristu jwissi li dawk li jħarsu u jżommu ħwejjiġhom se jkunu mbierka, filwaqt li dawk li ma jagħmluxhom se jkunu mistħija.</w:t>
      </w:r>
    </w:p>
    <w:p w14:paraId="51E42E77" w14:textId="77777777" w:rsidR="000F7377" w:rsidRDefault="000F7377"/>
    <w:p w14:paraId="39D76255" w14:textId="77777777" w:rsidR="000F7377" w:rsidRDefault="000F7377">
      <w:r xmlns:w="http://schemas.openxmlformats.org/wordprocessingml/2006/main">
        <w:t xml:space="preserve">1. "Il-Barka tal-Ubbidjenza: Inħarsu lilna nfusna f'Dinja Wayward"</w:t>
      </w:r>
    </w:p>
    <w:p w14:paraId="16E432F8" w14:textId="77777777" w:rsidR="000F7377" w:rsidRDefault="000F7377"/>
    <w:p w14:paraId="4B8410A3" w14:textId="77777777" w:rsidR="000F7377" w:rsidRDefault="000F7377">
      <w:r xmlns:w="http://schemas.openxmlformats.org/wordprocessingml/2006/main">
        <w:t xml:space="preserve">2. "Il-Wegħda ta' Protezzjoni: Ibqgħu Viġilanti f'Ħajja Fidila"</w:t>
      </w:r>
    </w:p>
    <w:p w14:paraId="247F0E11" w14:textId="77777777" w:rsidR="000F7377" w:rsidRDefault="000F7377"/>
    <w:p w14:paraId="394B5547" w14:textId="77777777" w:rsidR="000F7377" w:rsidRDefault="000F7377">
      <w:r xmlns:w="http://schemas.openxmlformats.org/wordprocessingml/2006/main">
        <w:t xml:space="preserve">1. Mattew 24:43 - "Imma tifhem dan: Kieku sid id-dar kien jaf f'liema siegħa kien ġej il-ħalliel, ma kienx iħalli daru jkisser."</w:t>
      </w:r>
    </w:p>
    <w:p w14:paraId="1A1359FD" w14:textId="77777777" w:rsidR="000F7377" w:rsidRDefault="000F7377"/>
    <w:p w14:paraId="7370068A" w14:textId="77777777" w:rsidR="000F7377" w:rsidRDefault="000F7377">
      <w:r xmlns:w="http://schemas.openxmlformats.org/wordprocessingml/2006/main">
        <w:t xml:space="preserve">2. Proverbji 6:27 - "Jista 'raġel iġorr in-nar ħdejn sidru u ħwejġu ma jinħaraqx?"</w:t>
      </w:r>
    </w:p>
    <w:p w14:paraId="2BB7CED9" w14:textId="77777777" w:rsidR="000F7377" w:rsidRDefault="000F7377"/>
    <w:p w14:paraId="45873845" w14:textId="77777777" w:rsidR="000F7377" w:rsidRDefault="000F7377">
      <w:r xmlns:w="http://schemas.openxmlformats.org/wordprocessingml/2006/main">
        <w:t xml:space="preserve">Apokalissi 16:16 U ġabarhom flimkien f'post imsejjaħ bl-ilsien Ebrajk Armageddon.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F’Apokalissi 16:16, jingħad li Alla se jiġbor lin-​nies f’post imsejjaħ Armageddon.</w:t>
      </w:r>
    </w:p>
    <w:p w14:paraId="6B0AACC4" w14:textId="77777777" w:rsidR="000F7377" w:rsidRDefault="000F7377"/>
    <w:p w14:paraId="1392C4B5" w14:textId="77777777" w:rsidR="000F7377" w:rsidRDefault="000F7377">
      <w:r xmlns:w="http://schemas.openxmlformats.org/wordprocessingml/2006/main">
        <w:t xml:space="preserve">1. Il-Miġja ta’ Armageddon: Dak Li Trid Taf</w:t>
      </w:r>
    </w:p>
    <w:p w14:paraId="0090FDA5" w14:textId="77777777" w:rsidR="000F7377" w:rsidRDefault="000F7377"/>
    <w:p w14:paraId="555F44A8" w14:textId="77777777" w:rsidR="000F7377" w:rsidRDefault="000F7377">
      <w:r xmlns:w="http://schemas.openxmlformats.org/wordprocessingml/2006/main">
        <w:t xml:space="preserve">2. Tħejjija għal Armageddon: Il-Pjan t’Alla għaż-Żminijiet Tmiem</w:t>
      </w:r>
    </w:p>
    <w:p w14:paraId="42D9D732" w14:textId="77777777" w:rsidR="000F7377" w:rsidRDefault="000F7377"/>
    <w:p w14:paraId="3A216943" w14:textId="77777777" w:rsidR="000F7377" w:rsidRDefault="000F7377">
      <w:r xmlns:w="http://schemas.openxmlformats.org/wordprocessingml/2006/main">
        <w:t xml:space="preserve">1. Isaija 34: 1-17 - Il-ġudizzju ta 'Alla fuq in-Nazzjonijiet</w:t>
      </w:r>
    </w:p>
    <w:p w14:paraId="2ED00FD9" w14:textId="77777777" w:rsidR="000F7377" w:rsidRDefault="000F7377"/>
    <w:p w14:paraId="7EFCCFDF" w14:textId="77777777" w:rsidR="000F7377" w:rsidRDefault="000F7377">
      <w:r xmlns:w="http://schemas.openxmlformats.org/wordprocessingml/2006/main">
        <w:t xml:space="preserve">2. Ġoel 3:2 - Alla Jiġbor il-Ġnus għall-Battalja f'Wied Ġeħosafat</w:t>
      </w:r>
    </w:p>
    <w:p w14:paraId="43BF8843" w14:textId="77777777" w:rsidR="000F7377" w:rsidRDefault="000F7377"/>
    <w:p w14:paraId="25DB3BB2" w14:textId="77777777" w:rsidR="000F7377" w:rsidRDefault="000F7377">
      <w:r xmlns:w="http://schemas.openxmlformats.org/wordprocessingml/2006/main">
        <w:t xml:space="preserve">Apokalissi 16:17 U s-seba 'anġlu ferra l-kunjett tiegħu fl-arja; u ħarġet leħen kbir mit-tempju tas-sema, minn fuq it-tron, u qal: “Sir.</w:t>
      </w:r>
    </w:p>
    <w:p w14:paraId="668DEED5" w14:textId="77777777" w:rsidR="000F7377" w:rsidRDefault="000F7377"/>
    <w:p w14:paraId="6E10530B" w14:textId="77777777" w:rsidR="000F7377" w:rsidRDefault="000F7377">
      <w:r xmlns:w="http://schemas.openxmlformats.org/wordprocessingml/2006/main">
        <w:t xml:space="preserve">Is-seba’ anġlu ferra l-kunjett tiegħu fl-arja, u leħen kbir mit-tron tas-sema ħabbar li sar.</w:t>
      </w:r>
    </w:p>
    <w:p w14:paraId="034EBBE5" w14:textId="77777777" w:rsidR="000F7377" w:rsidRDefault="000F7377"/>
    <w:p w14:paraId="7E8AED12" w14:textId="77777777" w:rsidR="000F7377" w:rsidRDefault="000F7377">
      <w:r xmlns:w="http://schemas.openxmlformats.org/wordprocessingml/2006/main">
        <w:t xml:space="preserve">1. Il-Qawwa tal-Leħen t’Alla – Nesploraw l-Awtorità tal-Kliem ta’ Alla</w:t>
      </w:r>
    </w:p>
    <w:p w14:paraId="32B5C42D" w14:textId="77777777" w:rsidR="000F7377" w:rsidRDefault="000F7377"/>
    <w:p w14:paraId="0233CDD7" w14:textId="77777777" w:rsidR="000F7377" w:rsidRDefault="000F7377">
      <w:r xmlns:w="http://schemas.openxmlformats.org/wordprocessingml/2006/main">
        <w:t xml:space="preserve">2. It-Tifsira ta' Huwa Magħmul - Nifhmu X'ifisser li tkun Lesta Kompletament</w:t>
      </w:r>
    </w:p>
    <w:p w14:paraId="186C5C44" w14:textId="77777777" w:rsidR="000F7377" w:rsidRDefault="000F7377"/>
    <w:p w14:paraId="101C6829" w14:textId="77777777" w:rsidR="000F7377" w:rsidRDefault="000F7377">
      <w:r xmlns:w="http://schemas.openxmlformats.org/wordprocessingml/2006/main">
        <w:t xml:space="preserve">1. Salm 29: 3-4 - Leħen il-Mulej fuq l-ilmijiet; l-Alla tal-glorja r-ragħad, il-Mulej, fuq ħafna ilmijiet. Leħen il-Mulej qawwi; leħen il-Mulej mimli maestà.</w:t>
      </w:r>
    </w:p>
    <w:p w14:paraId="2CD4B401" w14:textId="77777777" w:rsidR="000F7377" w:rsidRDefault="000F7377"/>
    <w:p w14:paraId="770A4C4C" w14:textId="77777777" w:rsidR="000F7377" w:rsidRDefault="000F7377">
      <w:r xmlns:w="http://schemas.openxmlformats.org/wordprocessingml/2006/main">
        <w:t xml:space="preserve">2. Isaija 40:8 - Il-ħaxix jinxef, il-fjura tgħib, imma l-kelma ta’ Alla tagħna tibqa’ għal dejjem.</w:t>
      </w:r>
    </w:p>
    <w:p w14:paraId="611DF9D1" w14:textId="77777777" w:rsidR="000F7377" w:rsidRDefault="000F7377"/>
    <w:p w14:paraId="5605AAA8" w14:textId="77777777" w:rsidR="000F7377" w:rsidRDefault="000F7377">
      <w:r xmlns:w="http://schemas.openxmlformats.org/wordprocessingml/2006/main">
        <w:t xml:space="preserve">Apokalissi 16:18 U kien hemm vuċijiet, u ragħad, u sajjetti; u kien hemm terremot kbir, bħalma ma kienx minn meta l-bnedmin kienu fuq l-art, terremot tant qawwi, u daqshekk kbir.</w:t>
      </w:r>
    </w:p>
    <w:p w14:paraId="3270BFCE" w14:textId="77777777" w:rsidR="000F7377" w:rsidRDefault="000F7377"/>
    <w:p w14:paraId="2A7B1455" w14:textId="77777777" w:rsidR="000F7377" w:rsidRDefault="000F7377">
      <w:r xmlns:w="http://schemas.openxmlformats.org/wordprocessingml/2006/main">
        <w:t xml:space="preserve">L-art esperjenzat terremot kbir bla preċedent.</w:t>
      </w:r>
    </w:p>
    <w:p w14:paraId="4EC7DA31" w14:textId="77777777" w:rsidR="000F7377" w:rsidRDefault="000F7377"/>
    <w:p w14:paraId="640A776B" w14:textId="77777777" w:rsidR="000F7377" w:rsidRDefault="000F7377">
      <w:r xmlns:w="http://schemas.openxmlformats.org/wordprocessingml/2006/main">
        <w:t xml:space="preserve">1: Alla huwa fil-kontroll, anke meta jkun hemm qerda u kaos.</w:t>
      </w:r>
    </w:p>
    <w:p w14:paraId="00943A1D" w14:textId="77777777" w:rsidR="000F7377" w:rsidRDefault="000F7377"/>
    <w:p w14:paraId="51860FC6" w14:textId="77777777" w:rsidR="000F7377" w:rsidRDefault="000F7377">
      <w:r xmlns:w="http://schemas.openxmlformats.org/wordprocessingml/2006/main">
        <w:t xml:space="preserve">2: F’nofs il-kaos, Alla għadu hemm magħna.</w:t>
      </w:r>
    </w:p>
    <w:p w14:paraId="1F180356" w14:textId="77777777" w:rsidR="000F7377" w:rsidRDefault="000F7377"/>
    <w:p w14:paraId="7744C877" w14:textId="77777777" w:rsidR="000F7377" w:rsidRDefault="000F7377">
      <w:r xmlns:w="http://schemas.openxmlformats.org/wordprocessingml/2006/main">
        <w:t xml:space="preserve">1: Isaija 28:2 “Ara, il-Mulej għandu wieħed qawwi u b’saħħtu; bħal maltempata tas-silġ, tempesta qerrieda, bħal maltempata ta’ ilmijiet qawwija u mfarrak, b’idu jitfagħhom fl-art.”</w:t>
      </w:r>
    </w:p>
    <w:p w14:paraId="24CB6F59" w14:textId="77777777" w:rsidR="000F7377" w:rsidRDefault="000F7377"/>
    <w:p w14:paraId="2B7B7563" w14:textId="77777777" w:rsidR="000F7377" w:rsidRDefault="000F7377">
      <w:r xmlns:w="http://schemas.openxmlformats.org/wordprocessingml/2006/main">
        <w:t xml:space="preserve">2: Isaija 43:2 “Meta tgħaddi mill-ilmijiet, inkun miegħek; u minn ġox-xmajjar, m’għandhomx ifarrku. Meta timxi min-nar, ma tinħaraqx, u lanqas il-fjamma taħraqkom.”</w:t>
      </w:r>
    </w:p>
    <w:p w14:paraId="3A531874" w14:textId="77777777" w:rsidR="000F7377" w:rsidRDefault="000F7377"/>
    <w:p w14:paraId="20DDEA8A" w14:textId="77777777" w:rsidR="000F7377" w:rsidRDefault="000F7377">
      <w:r xmlns:w="http://schemas.openxmlformats.org/wordprocessingml/2006/main">
        <w:t xml:space="preserve">Apokalissi 16:19 U l-belt il-kbira kienet maqsuma fi tliet partijiet, u l-ibliet tal-ġnus waqgħu;</w:t>
      </w:r>
    </w:p>
    <w:p w14:paraId="7C7B8626" w14:textId="77777777" w:rsidR="000F7377" w:rsidRDefault="000F7377"/>
    <w:p w14:paraId="29D64DBA" w14:textId="77777777" w:rsidR="000F7377" w:rsidRDefault="000F7377">
      <w:r xmlns:w="http://schemas.openxmlformats.org/wordprocessingml/2006/main">
        <w:t xml:space="preserve">Il-belt il-kbira kienet maqsuma fi tliet partijiet u l-bliet tal-ġnus waqgħu, u Babilonja ġiet imfakkra minn Alla, li taha l-kalċi tal-korla tiegħu.</w:t>
      </w:r>
    </w:p>
    <w:p w14:paraId="1D709E08" w14:textId="77777777" w:rsidR="000F7377" w:rsidRDefault="000F7377"/>
    <w:p w14:paraId="046B5AFF" w14:textId="77777777" w:rsidR="000F7377" w:rsidRDefault="000F7377">
      <w:r xmlns:w="http://schemas.openxmlformats.org/wordprocessingml/2006/main">
        <w:t xml:space="preserve">1. Ir-Rabja ta’ Alla: Nifhmu l-Ġudizzju ta’ Babilonja</w:t>
      </w:r>
    </w:p>
    <w:p w14:paraId="258EA40F" w14:textId="77777777" w:rsidR="000F7377" w:rsidRDefault="000F7377"/>
    <w:p w14:paraId="6C38887F" w14:textId="77777777" w:rsidR="000F7377" w:rsidRDefault="000F7377">
      <w:r xmlns:w="http://schemas.openxmlformats.org/wordprocessingml/2006/main">
        <w:t xml:space="preserve">2. L-Għadu Ġewwa: Nagħrfu l-Perikli tal-Kburija u r-Regħba</w:t>
      </w:r>
    </w:p>
    <w:p w14:paraId="4FD9610E" w14:textId="77777777" w:rsidR="000F7377" w:rsidRDefault="000F7377"/>
    <w:p w14:paraId="616D25BC" w14:textId="77777777" w:rsidR="000F7377" w:rsidRDefault="000F7377">
      <w:r xmlns:w="http://schemas.openxmlformats.org/wordprocessingml/2006/main">
        <w:t xml:space="preserve">1. Isaija 13:9-11 - Ara, ġej il-jum tal-Mulej, krudili kemm b'rabja kif ukoll b'rabja ħarxa, biex ipoġġi l-art desolata: u jeqred minnha l-midinbin tagħha.</w:t>
      </w:r>
    </w:p>
    <w:p w14:paraId="334D7A5C" w14:textId="77777777" w:rsidR="000F7377" w:rsidRDefault="000F7377"/>
    <w:p w14:paraId="3E5BE5D3" w14:textId="77777777" w:rsidR="000F7377" w:rsidRDefault="000F7377">
      <w:r xmlns:w="http://schemas.openxmlformats.org/wordprocessingml/2006/main">
        <w:t xml:space="preserve">10 Għax il-kwiekeb tas-sema u l-kostellazzjonijiet tagħha m’għandhomx jagħtu d-dawl tagħhom: ix-xemx tiskura fil-ħruġ tiegħu, u l-qamar ma jġiegħelx id-dawl tagħha jiddi.</w:t>
      </w:r>
    </w:p>
    <w:p w14:paraId="668CB7A7" w14:textId="77777777" w:rsidR="000F7377" w:rsidRDefault="000F7377"/>
    <w:p w14:paraId="3F6E6001" w14:textId="77777777" w:rsidR="000F7377" w:rsidRDefault="000F7377">
      <w:r xmlns:w="http://schemas.openxmlformats.org/wordprocessingml/2006/main">
        <w:t xml:space="preserve">11 U jien se nikkastiga lid-dinja għall-ħażen tagħhom, u l-ħżiena għall-ħażen tagħhom; u nagħmel l-arroganza tal-kburin tieqaf, u nnaqqas l-għolija tal-terribbli.</w:t>
      </w:r>
    </w:p>
    <w:p w14:paraId="0865D424" w14:textId="77777777" w:rsidR="000F7377" w:rsidRDefault="000F7377"/>
    <w:p w14:paraId="45883162" w14:textId="77777777" w:rsidR="000F7377" w:rsidRDefault="000F7377">
      <w:r xmlns:w="http://schemas.openxmlformats.org/wordprocessingml/2006/main">
        <w:t xml:space="preserve">2. Ġeremija 25:15-17 - Għax hekk qalli l-Mulej Alla ta' Iżrael; Ħu f’idi l-kalċi ta’ l-inbid ta’ dan il-furja, u iġiegħel jixorbu lill-ġnus kollha li lilhom jien nibgħatek.</w:t>
      </w:r>
    </w:p>
    <w:p w14:paraId="14DB614F" w14:textId="77777777" w:rsidR="000F7377" w:rsidRDefault="000F7377"/>
    <w:p w14:paraId="3F30CBF9" w14:textId="77777777" w:rsidR="000F7377" w:rsidRDefault="000F7377">
      <w:r xmlns:w="http://schemas.openxmlformats.org/wordprocessingml/2006/main">
        <w:t xml:space="preserve">16 U jixorbu, jitqanqlu, u jinġenn, minħabba s-sejf li nibgħat fosthom.</w:t>
      </w:r>
    </w:p>
    <w:p w14:paraId="4E0DD2BE" w14:textId="77777777" w:rsidR="000F7377" w:rsidRDefault="000F7377"/>
    <w:p w14:paraId="035AA136" w14:textId="77777777" w:rsidR="000F7377" w:rsidRDefault="000F7377">
      <w:r xmlns:w="http://schemas.openxmlformats.org/wordprocessingml/2006/main">
        <w:t xml:space="preserve">17 Imbagħad ħadt il-​kalċi f’idejn il-​Mulej, u għamilt ix-​xorb lill-​ġnus kollha li lilhom il-​Mulej bagħatni.</w:t>
      </w:r>
    </w:p>
    <w:p w14:paraId="46E75475" w14:textId="77777777" w:rsidR="000F7377" w:rsidRDefault="000F7377"/>
    <w:p w14:paraId="339FDD0E" w14:textId="77777777" w:rsidR="000F7377" w:rsidRDefault="000F7377">
      <w:r xmlns:w="http://schemas.openxmlformats.org/wordprocessingml/2006/main">
        <w:t xml:space="preserve">Apokalissi 16:20 U kull gżira ħarbet, u l-muntanji ma nstabux.</w:t>
      </w:r>
    </w:p>
    <w:p w14:paraId="16F01FAE" w14:textId="77777777" w:rsidR="000F7377" w:rsidRDefault="000F7377"/>
    <w:p w14:paraId="14FC1587" w14:textId="77777777" w:rsidR="000F7377" w:rsidRDefault="000F7377">
      <w:r xmlns:w="http://schemas.openxmlformats.org/wordprocessingml/2006/main">
        <w:t xml:space="preserve">Il-gżejjer u l-muntanji sparixxew meta s-seba’ anġlu ferra l-iskutella tiegħu ta’ rabja.</w:t>
      </w:r>
    </w:p>
    <w:p w14:paraId="25D2A22E" w14:textId="77777777" w:rsidR="000F7377" w:rsidRDefault="000F7377"/>
    <w:p w14:paraId="1CA472CA" w14:textId="77777777" w:rsidR="000F7377" w:rsidRDefault="000F7377">
      <w:r xmlns:w="http://schemas.openxmlformats.org/wordprocessingml/2006/main">
        <w:t xml:space="preserve">1. Ir-rabja tal-Mulej: Meta s-Seba’ Anġlu Ferra’ l-Iskutella Tiegħu</w:t>
      </w:r>
    </w:p>
    <w:p w14:paraId="6BD46C13" w14:textId="77777777" w:rsidR="000F7377" w:rsidRDefault="000F7377"/>
    <w:p w14:paraId="4F42F3B0" w14:textId="77777777" w:rsidR="000F7377" w:rsidRDefault="000F7377">
      <w:r xmlns:w="http://schemas.openxmlformats.org/wordprocessingml/2006/main">
        <w:t xml:space="preserve">2. Il-Gżejjer u l-Muntanji li Jgħibu: Sinjal tal-Ġudizzju t’Alla</w:t>
      </w:r>
    </w:p>
    <w:p w14:paraId="568B783C" w14:textId="77777777" w:rsidR="000F7377" w:rsidRDefault="000F7377"/>
    <w:p w14:paraId="3F9072B5" w14:textId="77777777" w:rsidR="000F7377" w:rsidRDefault="000F7377">
      <w:r xmlns:w="http://schemas.openxmlformats.org/wordprocessingml/2006/main">
        <w:t xml:space="preserve">1. Isaija 13: 9-13 - Ara, il-jum tal-Mulej ġej, krudili, b'rabja u rabja ħarxa, biex jagħmel l-art desolazzjoni u biex jeqred minnha l-midinbin tagħha.</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Isaija 24: 1-6 - Il-Mulej ibattal l-art u jaħliha, u jdawwarha ta’ taħt fuq u jxerred lill-abitanti tagħha.</w:t>
      </w:r>
    </w:p>
    <w:p w14:paraId="19C89A1A" w14:textId="77777777" w:rsidR="000F7377" w:rsidRDefault="000F7377"/>
    <w:p w14:paraId="3FCC85E7" w14:textId="77777777" w:rsidR="000F7377" w:rsidRDefault="000F7377">
      <w:r xmlns:w="http://schemas.openxmlformats.org/wordprocessingml/2006/main">
        <w:t xml:space="preserve">Apokalissi 16:21 U mis-sema niżel silġ kbir fuq il-bnedmin, kull ġebla ta' madwar talent; għax il-pjaga tagħha kienet kbira ħafna.</w:t>
      </w:r>
    </w:p>
    <w:p w14:paraId="2439BA13" w14:textId="77777777" w:rsidR="000F7377" w:rsidRDefault="000F7377"/>
    <w:p w14:paraId="55A4257F" w14:textId="77777777" w:rsidR="000F7377" w:rsidRDefault="000F7377">
      <w:r xmlns:w="http://schemas.openxmlformats.org/wordprocessingml/2006/main">
        <w:t xml:space="preserve">Mis-sema niżel silġ kbir ħafna, li wassal biex l-irġiel jidgħu lil Alla minħabba s-severità tiegħu.</w:t>
      </w:r>
    </w:p>
    <w:p w14:paraId="153F54A1" w14:textId="77777777" w:rsidR="000F7377" w:rsidRDefault="000F7377"/>
    <w:p w14:paraId="399E4FA6" w14:textId="77777777" w:rsidR="000F7377" w:rsidRDefault="000F7377">
      <w:r xmlns:w="http://schemas.openxmlformats.org/wordprocessingml/2006/main">
        <w:t xml:space="preserve">1. Il-Qawwa t'Alla: Il-Kobor tas-Silġ f'Apokalissi 16:21</w:t>
      </w:r>
    </w:p>
    <w:p w14:paraId="09625EC3" w14:textId="77777777" w:rsidR="000F7377" w:rsidRDefault="000F7377"/>
    <w:p w14:paraId="1DDA0EF2" w14:textId="77777777" w:rsidR="000F7377" w:rsidRDefault="000F7377">
      <w:r xmlns:w="http://schemas.openxmlformats.org/wordprocessingml/2006/main">
        <w:t xml:space="preserve">2. Il-Konsegwenza tad-Dagħa: Għaliex l-Irġiel Dagħfu f’Apokalissi 16:21</w:t>
      </w:r>
    </w:p>
    <w:p w14:paraId="517C24EB" w14:textId="77777777" w:rsidR="000F7377" w:rsidRDefault="000F7377"/>
    <w:p w14:paraId="22A11E65" w14:textId="77777777" w:rsidR="000F7377" w:rsidRDefault="000F7377">
      <w:r xmlns:w="http://schemas.openxmlformats.org/wordprocessingml/2006/main">
        <w:t xml:space="preserve">1. Salm 18: 12-14 - Huwa spara l-vleġeġ tiegħu u xerred lill-għedewwa, boltijiet kbar ta 'sajjetti u ħarbathom. Il-widien tal-baħar ġew mikxufa u l-pedamenti tal-art mikxufa għat-ċanfira tiegħek, Mulej, mal-daqqa ta’ nifs minn imnieħer.</w:t>
      </w:r>
    </w:p>
    <w:p w14:paraId="1A17C60F" w14:textId="77777777" w:rsidR="000F7377" w:rsidRDefault="000F7377"/>
    <w:p w14:paraId="1D15FE39" w14:textId="77777777" w:rsidR="000F7377" w:rsidRDefault="000F7377">
      <w:r xmlns:w="http://schemas.openxmlformats.org/wordprocessingml/2006/main">
        <w:t xml:space="preserve">2. Ġob 38:22-23 - “Dħalt int fl-imħażen tas-silġ jew rajt l-imħażen tas-silġ, li jien nirriżerva għal żminijiet ta’ nkwiet, għal jiem ta’ gwerra u battalja?</w:t>
      </w:r>
    </w:p>
    <w:p w14:paraId="6FC6A333" w14:textId="77777777" w:rsidR="000F7377" w:rsidRDefault="000F7377"/>
    <w:p w14:paraId="49DD2C80" w14:textId="77777777" w:rsidR="000F7377" w:rsidRDefault="000F7377">
      <w:r xmlns:w="http://schemas.openxmlformats.org/wordprocessingml/2006/main">
        <w:t xml:space="preserve">Apokalissi 17 huwa s-sbatax-il kapitlu tal-ktieb tal-Apokalissi u jkompli l-viżjoni ta’ Ġwanni tal-ġrajjiet taż-żmien tat-tmiem. Dan il-​kapitlu jiffoka fuq id-​deskrizzjoni u l-​ġudizzju taʼ mara misterjuża magħrufa bħala Babilonja l-​Kbira, flimkien mal-​kruha li tirkeb fuqha.</w:t>
      </w:r>
    </w:p>
    <w:p w14:paraId="45010E28" w14:textId="77777777" w:rsidR="000F7377" w:rsidRDefault="000F7377"/>
    <w:p w14:paraId="5488DE56" w14:textId="77777777" w:rsidR="000F7377" w:rsidRDefault="000F7377">
      <w:r xmlns:w="http://schemas.openxmlformats.org/wordprocessingml/2006/main">
        <w:t xml:space="preserve">L-1 Paragrafu: Ġwanni jinġarr fl-Ispirtu biex jara mara bilqiegħda fuq bhima iskarlatina b’seba’ irjus u għaxar iqrun. Il-mara hija liebsa ilbies lussuż u mżejna bid-deheb, ħaġar prezzjuż, u perli (Apokalissi 17:3-4). Hija żżomm tazza tad-deheb mimli b’affarijiet mistkerrba u kitbet fuq quddiemha: “Misteru, Babilonja l-Kbira, omm il-prostituti u l-miżagħ tal-art” (Apokalissi 17:5). Il-mara tirrappreżenta belt kbira li tirregola s-slaten </w:t>
      </w:r>
      <w:r xmlns:w="http://schemas.openxmlformats.org/wordprocessingml/2006/main">
        <w:lastRenderedPageBreak xmlns:w="http://schemas.openxmlformats.org/wordprocessingml/2006/main"/>
      </w:r>
      <w:r xmlns:w="http://schemas.openxmlformats.org/wordprocessingml/2006/main">
        <w:t xml:space="preserve">u n-nazzjonijiet.</w:t>
      </w:r>
    </w:p>
    <w:p w14:paraId="21C65FDD" w14:textId="77777777" w:rsidR="000F7377" w:rsidRDefault="000F7377"/>
    <w:p w14:paraId="525853DC" w14:textId="77777777" w:rsidR="000F7377" w:rsidRDefault="000F7377">
      <w:r xmlns:w="http://schemas.openxmlformats.org/wordprocessingml/2006/main">
        <w:t xml:space="preserve">It- 2 Paragrafu: Anġlu jispjega lil Ġwanni li s- sebaʼ irjus jirrappreżentaw kemm sebaʼ muntanji li fuqhom toqgħod il- mara—li jissimbolizzaw il- qawwa politika—u wkoll sebaʼ slaten jew saltniet. Ħamsa waqgħu, wieħed qed jaħkem bħalissa, u ieħor għad irid jiġi għal żmien qasir qabel ma jinqered (Apokalissi 17:9-11). L-għaxar qrun jirrappreżentaw għaxar slaten li se jirċievu awtorità għal siegħa flimkien mal-kruha. Huma se jagħmlu gwerra kontra Alla imma fl-aħħar mill-aħħar jiġu megħluba minnu (Apokalissi 17:12-14).</w:t>
      </w:r>
    </w:p>
    <w:p w14:paraId="21961011" w14:textId="77777777" w:rsidR="000F7377" w:rsidRDefault="000F7377"/>
    <w:p w14:paraId="14F31A4B" w14:textId="77777777" w:rsidR="000F7377" w:rsidRDefault="000F7377">
      <w:r xmlns:w="http://schemas.openxmlformats.org/wordprocessingml/2006/main">
        <w:t xml:space="preserve">It- 3 Paragrafu: L- anġlu jkompli juri li dawn is- slaten se jduru kontra Babilonja—il- mara—u jeqirduha għalkollox. Alla jpoġġi f’qalbhom biex iwettqu l-iskop Tiegħu billi jagħmilhom jobogħdu din is-sistema falza (Apokalissi 17:16-18). Il-kapitlu jikkonkludi billi jiddeskrivi kif din il-belt kbira—Babilonja—hija ġġudikata bħala inkarnazzjoni tal-ħażen. Tirrappreżenta korruzzjoni spiritwali, idolatrija, immoralità, sfruttament ekonomiku, u persekuzzjoni kontra dawk li jemmnu. Il-qerda tagħha tfisser il-ġudizzju t’Alla fuq is-sistemi kollha li jopponuh.</w:t>
      </w:r>
    </w:p>
    <w:p w14:paraId="4D4478FA" w14:textId="77777777" w:rsidR="000F7377" w:rsidRDefault="000F7377"/>
    <w:p w14:paraId="56E1DE78" w14:textId="77777777" w:rsidR="000F7377" w:rsidRDefault="000F7377">
      <w:r xmlns:w="http://schemas.openxmlformats.org/wordprocessingml/2006/main">
        <w:t xml:space="preserve">Fil-​qosor, il-​Kapitlu sbatax tal-​Apokalissi jintroduċi mara misterjuża magħrufa bħala Babilonja l-​Kbira, li tissimbolizza belt kbira li tmexxi s-​slaten u n-​nazzjonijiet. Hi mpinġija bilqiegħda fuq bhima iskarlatina b’sebaʼ irjus u għaxar qrun. Il-kapitlu jiżvela li l-mara tirrappreżenta l-korruzzjoni spiritwali u tinkorpora diversi forom ta 'ħażen. L-anġlu jispjega s-simboliżmu tas-seba 'irjus, muntanji, slaten, u qrun, li jindika strutturi ta' setgħa politika allinjati kontra Alla. Fl-​aħħar mill-​aħħar, dawn is-​sistemi jduru kontra Babilonja u jeqirduha taħt il-​gwida t’Alla. Dan il-kapitlu jenfasizza l-ġudizzju divin fuq il-ħażen u jikxef in-natura qarrieqa tas-setgħat tad-dinja li jopponu r-renju t’Alla.</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Apokalissi 17:1 U ġie wieħed mis-seba' anġli li kellhom is-seba' kunjetti, u tkellem miegħi, u qalli: "Ejjew hawn!" Jiena nurik il-ġudizzju tal-prostituta kbira li tpoġġi fuq ħafna ilmijiet:</w:t>
      </w:r>
    </w:p>
    <w:p w14:paraId="2F8CD57D" w14:textId="77777777" w:rsidR="000F7377" w:rsidRDefault="000F7377"/>
    <w:p w14:paraId="48E6EA43" w14:textId="77777777" w:rsidR="000F7377" w:rsidRDefault="000F7377">
      <w:r xmlns:w="http://schemas.openxmlformats.org/wordprocessingml/2006/main">
        <w:t xml:space="preserve">Anġlu jitkellem mal-awtur tal-Apokalissi, jgħidlu biex jiġi u jara l-ġudizzju tal-prostituta kbira li toqgħod fuq ħafna ilmijiet.</w:t>
      </w:r>
    </w:p>
    <w:p w14:paraId="5DB5DB9D" w14:textId="77777777" w:rsidR="000F7377" w:rsidRDefault="000F7377"/>
    <w:p w14:paraId="24B6F69F" w14:textId="77777777" w:rsidR="000F7377" w:rsidRDefault="000F7377">
      <w:r xmlns:w="http://schemas.openxmlformats.org/wordprocessingml/2006/main">
        <w:t xml:space="preserve">1. Ir-Realtà U Konsegwenzi Tal-Idolatrija</w:t>
      </w:r>
    </w:p>
    <w:p w14:paraId="1A1FEA69" w14:textId="77777777" w:rsidR="000F7377" w:rsidRDefault="000F7377"/>
    <w:p w14:paraId="55707DE8" w14:textId="77777777" w:rsidR="000F7377" w:rsidRDefault="000F7377">
      <w:r xmlns:w="http://schemas.openxmlformats.org/wordprocessingml/2006/main">
        <w:t xml:space="preserve">2. Is-Serjetà Tal-adulterju Spiritwali</w:t>
      </w:r>
    </w:p>
    <w:p w14:paraId="579B1D39" w14:textId="77777777" w:rsidR="000F7377" w:rsidRDefault="000F7377"/>
    <w:p w14:paraId="74BCFBC8" w14:textId="77777777" w:rsidR="000F7377" w:rsidRDefault="000F7377">
      <w:r xmlns:w="http://schemas.openxmlformats.org/wordprocessingml/2006/main">
        <w:t xml:space="preserve">1. Isaija 1:21-23</w:t>
      </w:r>
    </w:p>
    <w:p w14:paraId="11140CF6" w14:textId="77777777" w:rsidR="000F7377" w:rsidRDefault="000F7377"/>
    <w:p w14:paraId="49420305" w14:textId="77777777" w:rsidR="000F7377" w:rsidRDefault="000F7377">
      <w:r xmlns:w="http://schemas.openxmlformats.org/wordprocessingml/2006/main">
        <w:t xml:space="preserve">2. Eżekjel 16:15-43</w:t>
      </w:r>
    </w:p>
    <w:p w14:paraId="047AC5DD" w14:textId="77777777" w:rsidR="000F7377" w:rsidRDefault="000F7377"/>
    <w:p w14:paraId="75056A1A" w14:textId="77777777" w:rsidR="000F7377" w:rsidRDefault="000F7377">
      <w:r xmlns:w="http://schemas.openxmlformats.org/wordprocessingml/2006/main">
        <w:t xml:space="preserve">Apokalissi 17:2 Li magħhom s-slaten ta 'l-art għamlu żína, u l-abitanti ta' l-art ġew fis-sakra bl-inbid taż-żína tagħha.</w:t>
      </w:r>
    </w:p>
    <w:p w14:paraId="6BC457D6" w14:textId="77777777" w:rsidR="000F7377" w:rsidRDefault="000F7377"/>
    <w:p w14:paraId="666A9843" w14:textId="77777777" w:rsidR="000F7377" w:rsidRDefault="000F7377">
      <w:r xmlns:w="http://schemas.openxmlformats.org/wordprocessingml/2006/main">
        <w:t xml:space="preserve">Is- slaten taʼ l- art wettqu adulterju spiritwali maʼ entità ħażina, u b’hekk l- abitanti taʼ l- art ikunu xurbani bl- influwenza tagħha.</w:t>
      </w:r>
    </w:p>
    <w:p w14:paraId="2260355B" w14:textId="77777777" w:rsidR="000F7377" w:rsidRDefault="000F7377"/>
    <w:p w14:paraId="5FEBB6ED" w14:textId="77777777" w:rsidR="000F7377" w:rsidRDefault="000F7377">
      <w:r xmlns:w="http://schemas.openxmlformats.org/wordprocessingml/2006/main">
        <w:t xml:space="preserve">1. Il-Periklu tal-Adulterju Spiritwali</w:t>
      </w:r>
    </w:p>
    <w:p w14:paraId="70D59E40" w14:textId="77777777" w:rsidR="000F7377" w:rsidRDefault="000F7377"/>
    <w:p w14:paraId="4E24FCA1" w14:textId="77777777" w:rsidR="000F7377" w:rsidRDefault="000F7377">
      <w:r xmlns:w="http://schemas.openxmlformats.org/wordprocessingml/2006/main">
        <w:t xml:space="preserve">2. L-Effetti Sakra tad-Dnub</w:t>
      </w:r>
    </w:p>
    <w:p w14:paraId="7BFC7E3B" w14:textId="77777777" w:rsidR="000F7377" w:rsidRDefault="000F7377"/>
    <w:p w14:paraId="2083A428" w14:textId="77777777" w:rsidR="000F7377" w:rsidRDefault="000F7377">
      <w:r xmlns:w="http://schemas.openxmlformats.org/wordprocessingml/2006/main">
        <w:t xml:space="preserve">1. Ġakbu 1:14-15 - “Imma kull bniedem jiġi tħajjar meta jiġi mħajjar u mħajjar mix-xewqa tiegħu stess. Imbagħad ix-xewqa meta tkun imnissla twelled id-dnub, u d-dnub meta kiber bis-sħiħ iġib il-mewt.”</w:t>
      </w:r>
    </w:p>
    <w:p w14:paraId="753D5CC8" w14:textId="77777777" w:rsidR="000F7377" w:rsidRDefault="000F7377"/>
    <w:p w14:paraId="4E1D6515" w14:textId="77777777" w:rsidR="000F7377" w:rsidRDefault="000F7377">
      <w:r xmlns:w="http://schemas.openxmlformats.org/wordprocessingml/2006/main">
        <w:t xml:space="preserve">2. Proverbji 23:29-35 - “Min għandu gwaj? Min għandu niket? Min għandu ġlied? Min għandu jilmenta? Min għandu feriti mingħajr raġuni? Min għandu ħmura fl-għajnejn? Dawk li jdumu fuq l-inbid; dawk li jmorru jipprovaw l-inbid imħallat. Tħarisx lejn l-inbid meta jkun aħmar, meta jixgħel fit-tazza u jinżel bla xkiel. Fl-aħħar jigdem bħas-serp u tiddej bħas-żid. Għajnejk se jaraw affarijiet strambi, u qalbek tistqarr affarijiet perversi.”</w:t>
      </w:r>
    </w:p>
    <w:p w14:paraId="58BBBD5B" w14:textId="77777777" w:rsidR="000F7377" w:rsidRDefault="000F7377"/>
    <w:p w14:paraId="355C2706" w14:textId="77777777" w:rsidR="000F7377" w:rsidRDefault="000F7377">
      <w:r xmlns:w="http://schemas.openxmlformats.org/wordprocessingml/2006/main">
        <w:t xml:space="preserve">Apokalissi 17:3 Għalhekk ġarrni fl-ispirtu fid-deżert, u rajt mara bilqiegħda fuq bhima lewn iskarlatina, mimlija ismijiet ta’ dagħa, li kellha seba’ irjus u għaxar iqrun.</w:t>
      </w:r>
    </w:p>
    <w:p w14:paraId="2B51D84A" w14:textId="77777777" w:rsidR="000F7377" w:rsidRDefault="000F7377"/>
    <w:p w14:paraId="7DE350D1" w14:textId="77777777" w:rsidR="000F7377" w:rsidRDefault="000F7377">
      <w:r xmlns:w="http://schemas.openxmlformats.org/wordprocessingml/2006/main">
        <w:t xml:space="preserve">Ġwanni jittieħed f’viżjoni fid-deżert, fejn jara mara riekeb bhima iskarlatina b’seba’ irjus u għaxar qrun, mimlija ismijiet blasfemi.</w:t>
      </w:r>
    </w:p>
    <w:p w14:paraId="14A05C23" w14:textId="77777777" w:rsidR="000F7377" w:rsidRDefault="000F7377"/>
    <w:p w14:paraId="66FB6814" w14:textId="77777777" w:rsidR="000F7377" w:rsidRDefault="000F7377">
      <w:r xmlns:w="http://schemas.openxmlformats.org/wordprocessingml/2006/main">
        <w:t xml:space="preserve">1. Il-Perikli tal-Idolatrija: Eżami tal-Apokalissi 17</w:t>
      </w:r>
    </w:p>
    <w:p w14:paraId="55D4BE67" w14:textId="77777777" w:rsidR="000F7377" w:rsidRDefault="000F7377"/>
    <w:p w14:paraId="5D9947EA" w14:textId="77777777" w:rsidR="000F7377" w:rsidRDefault="000F7377">
      <w:r xmlns:w="http://schemas.openxmlformats.org/wordprocessingml/2006/main">
        <w:t xml:space="preserve">2. Dagħa u Qima Falza: Twissija minn Apokalissi 17</w:t>
      </w:r>
    </w:p>
    <w:p w14:paraId="5C68B552" w14:textId="77777777" w:rsidR="000F7377" w:rsidRDefault="000F7377"/>
    <w:p w14:paraId="3800F869" w14:textId="77777777" w:rsidR="000F7377" w:rsidRDefault="000F7377">
      <w:r xmlns:w="http://schemas.openxmlformats.org/wordprocessingml/2006/main">
        <w:t xml:space="preserve">1. Salm 97: 7 (KJV): "Ikunu mħawdin dawk kollha li jaqdu x-xbihat imnaqqxin, li jiftaħru bl-idoli: aqmuh, allat ilkoll."</w:t>
      </w:r>
    </w:p>
    <w:p w14:paraId="1846A405" w14:textId="77777777" w:rsidR="000F7377" w:rsidRDefault="000F7377"/>
    <w:p w14:paraId="690F1F6B" w14:textId="77777777" w:rsidR="000F7377" w:rsidRDefault="000F7377">
      <w:r xmlns:w="http://schemas.openxmlformats.org/wordprocessingml/2006/main">
        <w:t xml:space="preserve">2. Rumani 1:21-25 (KJV): "Għaliex, meta għarfu lil Alla, ma gglorifikawhx bħala Alla, u la rringrazzjawh, imma saru vajin fl-immaġinazzjoni tagħhom, u qalbhom bluha mdawwla. Jistqarru li huma għaqlin, saru iblah, u bidlu l-glorja ta’ Alla li ma jitħassarx f’xbieha li tixbah lil bniedem li jitħassar, u għasafar, bhejjem b’erba’ saqajhom u ħwejjeġ li jitkaxkru.Għalhekk Alla wkoll tahom għall-indafa permezz tax-xejriet ta’ qalbhom stess. , biex jiddiżunur ġisimhom bejniethom: Li bidlu l-verità ta’ Alla f’gidba, u qimu u qdew lill-ħlejqa iktar mill-Ħallieq, li hu mbierek għal dejjem. Ammen”.</w:t>
      </w:r>
    </w:p>
    <w:p w14:paraId="04353047" w14:textId="77777777" w:rsidR="000F7377" w:rsidRDefault="000F7377"/>
    <w:p w14:paraId="0789D68F" w14:textId="77777777" w:rsidR="000F7377" w:rsidRDefault="000F7377">
      <w:r xmlns:w="http://schemas.openxmlformats.org/wordprocessingml/2006/main">
        <w:t xml:space="preserve">Apokalissi 17:4 U l-mara kienet lebsin bil-vjola u l-iskarlatina, u mżejna bid-deheb u ħaġar prezzjuż u perli, kellha f’idejha tazza tad-deheb mimli bl-abominazzjonijiet u l-ħmieġ taż-żína tagħha.</w:t>
      </w:r>
    </w:p>
    <w:p w14:paraId="4DF8D95B" w14:textId="77777777" w:rsidR="000F7377" w:rsidRDefault="000F7377"/>
    <w:p w14:paraId="5EB754BE" w14:textId="77777777" w:rsidR="000F7377" w:rsidRDefault="000F7377">
      <w:r xmlns:w="http://schemas.openxmlformats.org/wordprocessingml/2006/main">
        <w:t xml:space="preserve">Il-mara kienet liebsa ħwejjeġ u dehbijiet lussużi, b’tazza li fiha dnubietha.</w:t>
      </w:r>
    </w:p>
    <w:p w14:paraId="3A3AF150" w14:textId="77777777" w:rsidR="000F7377" w:rsidRDefault="000F7377"/>
    <w:p w14:paraId="0248604F" w14:textId="77777777" w:rsidR="000F7377" w:rsidRDefault="000F7377">
      <w:r xmlns:w="http://schemas.openxmlformats.org/wordprocessingml/2006/main">
        <w:t xml:space="preserve">1. Il-Vanità ta 'Lusts Worldly</w:t>
      </w:r>
    </w:p>
    <w:p w14:paraId="2DA36CCD" w14:textId="77777777" w:rsidR="000F7377" w:rsidRDefault="000F7377"/>
    <w:p w14:paraId="7191AD7E" w14:textId="77777777" w:rsidR="000F7377" w:rsidRDefault="000F7377">
      <w:r xmlns:w="http://schemas.openxmlformats.org/wordprocessingml/2006/main">
        <w:t xml:space="preserve">2. Il-Periklu tal-Idolatrija</w:t>
      </w:r>
    </w:p>
    <w:p w14:paraId="7CB9B461" w14:textId="77777777" w:rsidR="000F7377" w:rsidRDefault="000F7377"/>
    <w:p w14:paraId="7B49E5F2" w14:textId="77777777" w:rsidR="000F7377" w:rsidRDefault="000F7377">
      <w:r xmlns:w="http://schemas.openxmlformats.org/wordprocessingml/2006/main">
        <w:t xml:space="preserve">1. Ġakbu 4:4 - "Intom nies adulteri, ma tafux li l-ħbiberija mad-dinja tfisser għedewwa kontra Alla? Għalhekk, kull min jagħżel li jkun ħabib tad-dinja jsir għadu ta 'Alla."</w:t>
      </w:r>
    </w:p>
    <w:p w14:paraId="5D0766BB" w14:textId="77777777" w:rsidR="000F7377" w:rsidRDefault="000F7377"/>
    <w:p w14:paraId="7FFCEA79" w14:textId="77777777" w:rsidR="000F7377" w:rsidRDefault="000F7377">
      <w:r xmlns:w="http://schemas.openxmlformats.org/wordprocessingml/2006/main">
        <w:t xml:space="preserve">2. 1 Ġwanni 2:15-17 - "Tħobbux id-dinja jew xi ħaġa fid-dinja. Jekk xi ħadd iħobb id-dinja, l-imħabba għall-Missier mhix fihom. Għal kull ħaġa fid-dinja—il-xewqa tal-ġisem, il- Ix-xewqa tal-għajnejn u l-kburija tal-ħajja—mhux mingħand il-Missier imma mid-dinja. Id-dinja u x-xewqat tagħha jgħaddu, imma kull min jagħmel ir-rieda ta’ Alla jgħix għal dejjem."</w:t>
      </w:r>
    </w:p>
    <w:p w14:paraId="24BC1C4B" w14:textId="77777777" w:rsidR="000F7377" w:rsidRDefault="000F7377"/>
    <w:p w14:paraId="5F96384B" w14:textId="77777777" w:rsidR="000F7377" w:rsidRDefault="000F7377">
      <w:r xmlns:w="http://schemas.openxmlformats.org/wordprocessingml/2006/main">
        <w:t xml:space="preserve">Apokalissi 17:5 U fuq forehead tagħha kien miktub isem, MISTERU, BABYLON IL-KBIR, L-OMM TA 'ĦRUTS U ABOMINAZZJONIJIET TAD-DINJA.</w:t>
      </w:r>
    </w:p>
    <w:p w14:paraId="20FA874A" w14:textId="77777777" w:rsidR="000F7377" w:rsidRDefault="000F7377"/>
    <w:p w14:paraId="4624E6E4" w14:textId="77777777" w:rsidR="000F7377" w:rsidRDefault="000F7377">
      <w:r xmlns:w="http://schemas.openxmlformats.org/wordprocessingml/2006/main">
        <w:t xml:space="preserve">Apokalissi 17:5 jitkellem dwar mara b’isem misterjuż miktub fuq forehead, li hija “Babilonja l-Kbira, Omm il-Prostituti u l-Abominazzjonijiet tad-Dinja”.</w:t>
      </w:r>
    </w:p>
    <w:p w14:paraId="10BA9DD6" w14:textId="77777777" w:rsidR="000F7377" w:rsidRDefault="000F7377"/>
    <w:p w14:paraId="6245C886" w14:textId="77777777" w:rsidR="000F7377" w:rsidRDefault="000F7377">
      <w:r xmlns:w="http://schemas.openxmlformats.org/wordprocessingml/2006/main">
        <w:t xml:space="preserve">1. Il-Misteru ta’ Babilonja l-Kbira: Nesploraw is-Sinifikat tal-Isem</w:t>
      </w:r>
    </w:p>
    <w:p w14:paraId="2A2A95D9" w14:textId="77777777" w:rsidR="000F7377" w:rsidRDefault="000F7377"/>
    <w:p w14:paraId="3EC35F27" w14:textId="77777777" w:rsidR="000F7377" w:rsidRDefault="000F7377">
      <w:r xmlns:w="http://schemas.openxmlformats.org/wordprocessingml/2006/main">
        <w:t xml:space="preserve">2. L-Abominazzjonijiet tad-Dinja: Studju dwar l-Impatt ta’ Babilonja fuq id-Dinja</w:t>
      </w:r>
    </w:p>
    <w:p w14:paraId="68263348" w14:textId="77777777" w:rsidR="000F7377" w:rsidRDefault="000F7377"/>
    <w:p w14:paraId="1C8A4260" w14:textId="77777777" w:rsidR="000F7377" w:rsidRDefault="000F7377">
      <w:r xmlns:w="http://schemas.openxmlformats.org/wordprocessingml/2006/main">
        <w:t xml:space="preserve">1. Proverbji 7:6-27 - Parir biex tiġi evitata l-mara adultera</w:t>
      </w:r>
    </w:p>
    <w:p w14:paraId="7F2121F5" w14:textId="77777777" w:rsidR="000F7377" w:rsidRDefault="000F7377"/>
    <w:p w14:paraId="35209FFA" w14:textId="77777777" w:rsidR="000F7377" w:rsidRDefault="000F7377">
      <w:r xmlns:w="http://schemas.openxmlformats.org/wordprocessingml/2006/main">
        <w:t xml:space="preserve">2. Isaija 47: 1-15 - Il-ġudizzju ta 'Babilonja għall-arroganza u l-kburija tagħha</w:t>
      </w:r>
    </w:p>
    <w:p w14:paraId="3FA609EB" w14:textId="77777777" w:rsidR="000F7377" w:rsidRDefault="000F7377"/>
    <w:p w14:paraId="5FD75CE1" w14:textId="77777777" w:rsidR="000F7377" w:rsidRDefault="000F7377">
      <w:r xmlns:w="http://schemas.openxmlformats.org/wordprocessingml/2006/main">
        <w:t xml:space="preserve">Apokalissi 17:6 U rajt il-mara fis-sakra bid-demm tal-qaddisin, u bid-demm tal-martri ta' Ġesù, u meta rajtha, stagħġejt b'ammirazzjoni kbira.</w:t>
      </w:r>
    </w:p>
    <w:p w14:paraId="6412FBC7" w14:textId="77777777" w:rsidR="000F7377" w:rsidRDefault="000F7377"/>
    <w:p w14:paraId="4751EB8B" w14:textId="77777777" w:rsidR="000F7377" w:rsidRDefault="000F7377">
      <w:r xmlns:w="http://schemas.openxmlformats.org/wordprocessingml/2006/main">
        <w:t xml:space="preserve">Il-mara f’Apokalissi 17 tidher li tinsab fis-sakra bid-demm tal-qaddisin u l-martri ta’ Ġesù.</w:t>
      </w:r>
    </w:p>
    <w:p w14:paraId="2CC5FCB4" w14:textId="77777777" w:rsidR="000F7377" w:rsidRDefault="000F7377"/>
    <w:p w14:paraId="427C4AA0" w14:textId="77777777" w:rsidR="000F7377" w:rsidRDefault="000F7377">
      <w:r xmlns:w="http://schemas.openxmlformats.org/wordprocessingml/2006/main">
        <w:t xml:space="preserve">1. Il-Qawwa ta’ Kristu: Kif juruna t-triq il-Qaddisin u l-Martri</w:t>
      </w:r>
    </w:p>
    <w:p w14:paraId="3547AFAC" w14:textId="77777777" w:rsidR="000F7377" w:rsidRDefault="000F7377"/>
    <w:p w14:paraId="1A2B2145" w14:textId="77777777" w:rsidR="000F7377" w:rsidRDefault="000F7377">
      <w:r xmlns:w="http://schemas.openxmlformats.org/wordprocessingml/2006/main">
        <w:t xml:space="preserve">2. Persekuzzjoni u Tbatija: Ħarsa lejn id-Demm tal-Qaddisin u l-Martri</w:t>
      </w:r>
    </w:p>
    <w:p w14:paraId="03A807FF" w14:textId="77777777" w:rsidR="000F7377" w:rsidRDefault="000F7377"/>
    <w:p w14:paraId="60477064" w14:textId="77777777" w:rsidR="000F7377" w:rsidRDefault="000F7377">
      <w:r xmlns:w="http://schemas.openxmlformats.org/wordprocessingml/2006/main">
        <w:t xml:space="preserve">1. Rumani 8:17-19 - Għax aħna werrieta konġunti ma 'Kristu, jekk inbatu miegħu, sabiex aħna wkoll inkunu glorifikati miegħu.</w:t>
      </w:r>
    </w:p>
    <w:p w14:paraId="2FAF935B" w14:textId="77777777" w:rsidR="000F7377" w:rsidRDefault="000F7377"/>
    <w:p w14:paraId="7DB4DA87" w14:textId="77777777" w:rsidR="000F7377" w:rsidRDefault="000F7377">
      <w:r xmlns:w="http://schemas.openxmlformats.org/wordprocessingml/2006/main">
        <w:t xml:space="preserve">2. Lhud 12: 1-3 - Għalhekk, peress li aħna mdawrin b'sħaba daqshekk kbira ta' xhieda, ejjew neħilsu minn kull piż u d-dnub li tant jaqbad, u ejjew niġru bil-perseveranza t-tellieqa li hemm quddiemha. lilna.</w:t>
      </w:r>
    </w:p>
    <w:p w14:paraId="1E307065" w14:textId="77777777" w:rsidR="000F7377" w:rsidRDefault="000F7377"/>
    <w:p w14:paraId="43549634" w14:textId="77777777" w:rsidR="000F7377" w:rsidRDefault="000F7377">
      <w:r xmlns:w="http://schemas.openxmlformats.org/wordprocessingml/2006/main">
        <w:t xml:space="preserve">Apokalissi 17:7 U l-anġlu qalli: "Għalfejn stagħġejt?" Ngħidlek il-misteru tal-mara, u tal-kruha li ġġorrha, li għandha s-seba’ irjus u għaxar qrun.</w:t>
      </w:r>
    </w:p>
    <w:p w14:paraId="1F13159F" w14:textId="77777777" w:rsidR="000F7377" w:rsidRDefault="000F7377"/>
    <w:p w14:paraId="3A31283D" w14:textId="77777777" w:rsidR="000F7377" w:rsidRDefault="000F7377">
      <w:r xmlns:w="http://schemas.openxmlformats.org/wordprocessingml/2006/main">
        <w:t xml:space="preserve">Din is-silta tikxef l-identità misterjuża ta’ mara u kruha b’seba’ irjus u għaxar qrun.</w:t>
      </w:r>
    </w:p>
    <w:p w14:paraId="0AE17DD6" w14:textId="77777777" w:rsidR="000F7377" w:rsidRDefault="000F7377"/>
    <w:p w14:paraId="07A52DC6" w14:textId="77777777" w:rsidR="000F7377" w:rsidRDefault="000F7377">
      <w:r xmlns:w="http://schemas.openxmlformats.org/wordprocessingml/2006/main">
        <w:t xml:space="preserve">1. Il-Kxif tal-Misteru t’Alla: Nifhmu s-Sinifikat ta’ Apokalissi 17:7</w:t>
      </w:r>
    </w:p>
    <w:p w14:paraId="66D9ACCA" w14:textId="77777777" w:rsidR="000F7377" w:rsidRDefault="000F7377"/>
    <w:p w14:paraId="47C6B380" w14:textId="77777777" w:rsidR="000F7377" w:rsidRDefault="000F7377">
      <w:r xmlns:w="http://schemas.openxmlformats.org/wordprocessingml/2006/main">
        <w:t xml:space="preserve">2. Il-Qawwa tar-Rivelazzjoni: Nisfruttaw l-Għan t’Alla f’Ħajjitna</w:t>
      </w:r>
    </w:p>
    <w:p w14:paraId="2CE1017B" w14:textId="77777777" w:rsidR="000F7377" w:rsidRDefault="000F7377"/>
    <w:p w14:paraId="4F028634" w14:textId="77777777" w:rsidR="000F7377" w:rsidRDefault="000F7377">
      <w:r xmlns:w="http://schemas.openxmlformats.org/wordprocessingml/2006/main">
        <w:t xml:space="preserve">1. Isaija 25:1 - “O Mulej, inti Alla tiegħi; se ngħollikom; Infaħħar ismek, għax għamilt affarijiet tal-għaġeb, pjanijiet iffurmati mill-qodma, fidili u żguri.”</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25:14 - “Is-sigriet tal-Mulej hu ma’ dawk li jibżgħu minnu, u jurihom il-patt tiegħu.”</w:t>
      </w:r>
    </w:p>
    <w:p w14:paraId="45623276" w14:textId="77777777" w:rsidR="000F7377" w:rsidRDefault="000F7377"/>
    <w:p w14:paraId="6336B2DB" w14:textId="77777777" w:rsidR="000F7377" w:rsidRDefault="000F7377">
      <w:r xmlns:w="http://schemas.openxmlformats.org/wordprocessingml/2006/main">
        <w:t xml:space="preserve">Apokalissi 17:8 Il-kruha li rajt kienet, u mhix; u jitilgħu mill-ħofra tal-qiegħ, u jmorru għall-qerda, u dawk li jgħammru fuq l-art għandhom jistagħġbu, li isimhom ma kienx miktub fil-ktieb tal-ħajja sa mill-bidu tad-dinja, meta jaraw il-bhima li kienet, u mhix, u għadha hi.</w:t>
      </w:r>
    </w:p>
    <w:p w14:paraId="44785B2B" w14:textId="77777777" w:rsidR="000F7377" w:rsidRDefault="000F7377"/>
    <w:p w14:paraId="584E51C4" w14:textId="77777777" w:rsidR="000F7377" w:rsidRDefault="000F7377">
      <w:r xmlns:w="http://schemas.openxmlformats.org/wordprocessingml/2006/main">
        <w:t xml:space="preserve">Il-kruha li kienet tidher minn Ġwanni fil-ktieb tal-Apokalissi se tqum mill-ħofra bla qiegħ u se tidher minn dawk li isimhom mhux miktuba fil-ktieb tal-ħajja, u jġiegħelhom jistaqsu.</w:t>
      </w:r>
    </w:p>
    <w:p w14:paraId="4FA3C18A" w14:textId="77777777" w:rsidR="000F7377" w:rsidRDefault="000F7377"/>
    <w:p w14:paraId="5844B634" w14:textId="77777777" w:rsidR="000F7377" w:rsidRDefault="000F7377">
      <w:r xmlns:w="http://schemas.openxmlformats.org/wordprocessingml/2006/main">
        <w:t xml:space="preserve">1. "Il-Bhima Li Kienet u Għadha mhix"</w:t>
      </w:r>
    </w:p>
    <w:p w14:paraId="5F0ED862" w14:textId="77777777" w:rsidR="000F7377" w:rsidRDefault="000F7377"/>
    <w:p w14:paraId="57900C3B" w14:textId="77777777" w:rsidR="000F7377" w:rsidRDefault="000F7377">
      <w:r xmlns:w="http://schemas.openxmlformats.org/wordprocessingml/2006/main">
        <w:t xml:space="preserve">2. "The Wonder of the Beast"</w:t>
      </w:r>
    </w:p>
    <w:p w14:paraId="4C320B19" w14:textId="77777777" w:rsidR="000F7377" w:rsidRDefault="000F7377"/>
    <w:p w14:paraId="36E0ABDA" w14:textId="77777777" w:rsidR="000F7377" w:rsidRDefault="000F7377">
      <w:r xmlns:w="http://schemas.openxmlformats.org/wordprocessingml/2006/main">
        <w:t xml:space="preserve">1. Danjel 7:7-8, “Wara dan rajt fil-viżjonijiet ta’ bil-lejl, u ara r-raba’ bhima, tal-biża’ u tal-biża’, u b’saħħitha ħafna; u kellha snien kbar tal-ħadid: devoured u kisser f’biċċiet, u ttimbra l-fdal b’riġlejha: u kien differenti mill-bhejjem kollha li kienu qablu; u kellha għaxar iqrun. Jien qist il-qrun, u ara, ħareġ fosthom qarn żgħir ieħor, li quddiemu kien hemm tlieta mill-ewwel qrun imqaxxrin mill-għeruq; fomm jitkellem affarijiet kbar.”</w:t>
      </w:r>
    </w:p>
    <w:p w14:paraId="642DA801" w14:textId="77777777" w:rsidR="000F7377" w:rsidRDefault="000F7377"/>
    <w:p w14:paraId="46931816" w14:textId="77777777" w:rsidR="000F7377" w:rsidRDefault="000F7377">
      <w:r xmlns:w="http://schemas.openxmlformats.org/wordprocessingml/2006/main">
        <w:t xml:space="preserve">2. Efesin 1:4, "Skond kif għażilna fih qabel it-twaqqif tad-dinja, biex inkunu qaddisin u bla ħtija quddiemu bl-imħabba."</w:t>
      </w:r>
    </w:p>
    <w:p w14:paraId="140FE926" w14:textId="77777777" w:rsidR="000F7377" w:rsidRDefault="000F7377"/>
    <w:p w14:paraId="41701286" w14:textId="77777777" w:rsidR="000F7377" w:rsidRDefault="000F7377">
      <w:r xmlns:w="http://schemas.openxmlformats.org/wordprocessingml/2006/main">
        <w:t xml:space="preserve">Apokalissi 17:9 U hawn hu l-moħħ li għandu l-għerf. Is-seba’ irjus huma seba’ muntanji, li fuqhom tpoġġi l-mara.</w:t>
      </w:r>
    </w:p>
    <w:p w14:paraId="03836F9B" w14:textId="77777777" w:rsidR="000F7377" w:rsidRDefault="000F7377"/>
    <w:p w14:paraId="645D4760" w14:textId="77777777" w:rsidR="000F7377" w:rsidRDefault="000F7377">
      <w:r xmlns:w="http://schemas.openxmlformats.org/wordprocessingml/2006/main">
        <w:t xml:space="preserve">Is-seba’ irjus f’Apokalissi 17:9 huma s-seba’ muntanji li fuqhom il-mara tkun bilqiegħda.</w:t>
      </w:r>
    </w:p>
    <w:p w14:paraId="6988254F" w14:textId="77777777" w:rsidR="000F7377" w:rsidRDefault="000F7377"/>
    <w:p w14:paraId="270C3612" w14:textId="77777777" w:rsidR="000F7377" w:rsidRDefault="000F7377">
      <w:r xmlns:w="http://schemas.openxmlformats.org/wordprocessingml/2006/main">
        <w:t xml:space="preserve">1. Il-Muntanji tal-Apokalissi: Studju tal-Apokalissi 17:9</w:t>
      </w:r>
    </w:p>
    <w:p w14:paraId="1A83195F" w14:textId="77777777" w:rsidR="000F7377" w:rsidRDefault="000F7377"/>
    <w:p w14:paraId="32711A45" w14:textId="77777777" w:rsidR="000F7377" w:rsidRDefault="000F7377">
      <w:r xmlns:w="http://schemas.openxmlformats.org/wordprocessingml/2006/main">
        <w:t xml:space="preserve">2. L-Għerf fil-Ktieb tar-Rivelazzjoni: Kif Issib il-Gwida t’Alla</w:t>
      </w:r>
    </w:p>
    <w:p w14:paraId="38098ADB" w14:textId="77777777" w:rsidR="000F7377" w:rsidRDefault="000F7377"/>
    <w:p w14:paraId="6120B977" w14:textId="77777777" w:rsidR="000F7377" w:rsidRDefault="000F7377">
      <w:r xmlns:w="http://schemas.openxmlformats.org/wordprocessingml/2006/main">
        <w:t xml:space="preserve">1. Salm 125:1 - “Dawk li jafdaw fil-Mulej huma bħall-Muntanja Sijon, li ma tistax titċaqlaq, imma tibqa’ għal dejjem.”</w:t>
      </w:r>
    </w:p>
    <w:p w14:paraId="3F77F621" w14:textId="77777777" w:rsidR="000F7377" w:rsidRDefault="000F7377"/>
    <w:p w14:paraId="782A190A" w14:textId="77777777" w:rsidR="000F7377" w:rsidRDefault="000F7377">
      <w:r xmlns:w="http://schemas.openxmlformats.org/wordprocessingml/2006/main">
        <w:t xml:space="preserve">2. Isaija 12:2 - “Ara, Alla hu s-salvazzjoni tiegħi; Jien se nafda u ma nibżax; għax il-Mulej ALLA hu l-qawwa tiegħi u l-għana tiegħi; Hu wkoll sar is-salvazzjoni tiegħi.”</w:t>
      </w:r>
    </w:p>
    <w:p w14:paraId="020F98A9" w14:textId="77777777" w:rsidR="000F7377" w:rsidRDefault="000F7377"/>
    <w:p w14:paraId="2B6040F8" w14:textId="77777777" w:rsidR="000F7377" w:rsidRDefault="000F7377">
      <w:r xmlns:w="http://schemas.openxmlformats.org/wordprocessingml/2006/main">
        <w:t xml:space="preserve">Apokalissi 17:10 U hemm seba' slaten: ħamsa waqgħu, u wieħed, u l-ieħor għadu ma ġiex; u meta jiġi, għandu jkompli spazju qasir.</w:t>
      </w:r>
    </w:p>
    <w:p w14:paraId="26A93F11" w14:textId="77777777" w:rsidR="000F7377" w:rsidRDefault="000F7377"/>
    <w:p w14:paraId="45E538E8" w14:textId="77777777" w:rsidR="000F7377" w:rsidRDefault="000F7377">
      <w:r xmlns:w="http://schemas.openxmlformats.org/wordprocessingml/2006/main">
        <w:t xml:space="preserve">Din is-silta ta’ Apokalissi 17:10 titkellem dwar seba’ slaten, li ħamsa minnhom diġà waqgħu, wieħed jgħix u l-ieħor għadu jrid jiġi, u jsaltan biss għal żmien qasir.</w:t>
      </w:r>
    </w:p>
    <w:p w14:paraId="05C4EBEF" w14:textId="77777777" w:rsidR="000F7377" w:rsidRDefault="000F7377"/>
    <w:p w14:paraId="6E9BE685" w14:textId="77777777" w:rsidR="000F7377" w:rsidRDefault="000F7377">
      <w:r xmlns:w="http://schemas.openxmlformats.org/wordprocessingml/2006/main">
        <w:t xml:space="preserve">1. It-Transience tal-Qawwa Umana: Kif Għandna Ngħixu fid-dawl tal-impermanenza tagħna</w:t>
      </w:r>
    </w:p>
    <w:p w14:paraId="6DE76D15" w14:textId="77777777" w:rsidR="000F7377" w:rsidRDefault="000F7377"/>
    <w:p w14:paraId="6250A6B4" w14:textId="77777777" w:rsidR="000F7377" w:rsidRDefault="000F7377">
      <w:r xmlns:w="http://schemas.openxmlformats.org/wordprocessingml/2006/main">
        <w:t xml:space="preserve">2. Is-Sovranità ta’ Alla: Il-fiduċja fil-Mulej għall-Paċi u l-Kumdità dejjiema</w:t>
      </w:r>
    </w:p>
    <w:p w14:paraId="4B182CC5" w14:textId="77777777" w:rsidR="000F7377" w:rsidRDefault="000F7377"/>
    <w:p w14:paraId="797A5230" w14:textId="77777777" w:rsidR="000F7377" w:rsidRDefault="000F7377">
      <w:r xmlns:w="http://schemas.openxmlformats.org/wordprocessingml/2006/main">
        <w:t xml:space="preserve">1. Isaija 40: 6-8 - "In-nies kollha huma bħall-ħaxix, u l-glorja kollha tagħhom bħall-fjuri tal-għalqa; il-ħaxix jinxef u l-fjuri jaqgħu, imma l-kelma ta 'Alla tagħna tibqa' għal dejjem."</w:t>
      </w:r>
    </w:p>
    <w:p w14:paraId="64AFE65C" w14:textId="77777777" w:rsidR="000F7377" w:rsidRDefault="000F7377"/>
    <w:p w14:paraId="4B25390E" w14:textId="77777777" w:rsidR="000F7377" w:rsidRDefault="000F7377">
      <w:r xmlns:w="http://schemas.openxmlformats.org/wordprocessingml/2006/main">
        <w:t xml:space="preserve">2. Ġakbu 4:14 - "Għaliex, lanqas biss taf x'se jiġri għada. X'inhi ħajtek? Int ċpar li tidher għal ftit żmien u mbagħad tisparixxi."</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Apokalissi 17:11 U l-kruha li kienet, u mhix, hu t-tmien, u huwa mis-seba ', u tmur fil-qerda.</w:t>
      </w:r>
    </w:p>
    <w:p w14:paraId="719D1F12" w14:textId="77777777" w:rsidR="000F7377" w:rsidRDefault="000F7377"/>
    <w:p w14:paraId="33BDD9A5" w14:textId="77777777" w:rsidR="000F7377" w:rsidRDefault="000F7377">
      <w:r xmlns:w="http://schemas.openxmlformats.org/wordprocessingml/2006/main">
        <w:t xml:space="preserve">Il-kruha li kienet, u mhix, hija t-tmien u hija mis-seba’ u tmur għall-qerda.</w:t>
      </w:r>
    </w:p>
    <w:p w14:paraId="15535C32" w14:textId="77777777" w:rsidR="000F7377" w:rsidRDefault="000F7377"/>
    <w:p w14:paraId="3A04A80E" w14:textId="77777777" w:rsidR="000F7377" w:rsidRDefault="000F7377">
      <w:r xmlns:w="http://schemas.openxmlformats.org/wordprocessingml/2006/main">
        <w:t xml:space="preserve">1. Il-Beast u l-Perdition: Nifhmu s-Sinifikat ta’ Apokalissi 17:11</w:t>
      </w:r>
    </w:p>
    <w:p w14:paraId="5FAFFC46" w14:textId="77777777" w:rsidR="000F7377" w:rsidRDefault="000F7377"/>
    <w:p w14:paraId="7D6DE570" w14:textId="77777777" w:rsidR="000F7377" w:rsidRDefault="000F7377">
      <w:r xmlns:w="http://schemas.openxmlformats.org/wordprocessingml/2006/main">
        <w:t xml:space="preserve">2. It-Tmien Bhima: Studju ta’ Apokalissi 17:11</w:t>
      </w:r>
    </w:p>
    <w:p w14:paraId="7C07FBFC" w14:textId="77777777" w:rsidR="000F7377" w:rsidRDefault="000F7377"/>
    <w:p w14:paraId="595AEDF4" w14:textId="77777777" w:rsidR="000F7377" w:rsidRDefault="000F7377">
      <w:r xmlns:w="http://schemas.openxmlformats.org/wordprocessingml/2006/main">
        <w:t xml:space="preserve">1. Mattew 25:41— “Imbagħad jgħid lil dawk fuq ix-xellug tiegħu, ‘Tluq minni, misħuta, fin-nar ta’ dejjem imħejji għax-xitan u l-anġli tiegħu.’”</w:t>
      </w:r>
    </w:p>
    <w:p w14:paraId="106789C7" w14:textId="77777777" w:rsidR="000F7377" w:rsidRDefault="000F7377"/>
    <w:p w14:paraId="6F1D4C7D" w14:textId="77777777" w:rsidR="000F7377" w:rsidRDefault="000F7377">
      <w:r xmlns:w="http://schemas.openxmlformats.org/wordprocessingml/2006/main">
        <w:t xml:space="preserve">2. Danjel 7:11— “Ħarist mela minħabba l-​ħoss tal-​kliem kbir li kien qed jgħid il-​qarn. U hekk kif ħarist, il-kruha nqatlet, u ġisimha nqered u ngħata biex jinħaraq bin-nar.”</w:t>
      </w:r>
    </w:p>
    <w:p w14:paraId="520C5643" w14:textId="77777777" w:rsidR="000F7377" w:rsidRDefault="000F7377"/>
    <w:p w14:paraId="3E56361C" w14:textId="77777777" w:rsidR="000F7377" w:rsidRDefault="000F7377">
      <w:r xmlns:w="http://schemas.openxmlformats.org/wordprocessingml/2006/main">
        <w:t xml:space="preserve">Apokalissi 17:12 U l-għaxar qrun li rajt huma għaxar slaten, li għadhom ma rċevewx saltna; imma jirċievu s-setgħa bħala slaten siegħa mal-kruha.</w:t>
      </w:r>
    </w:p>
    <w:p w14:paraId="0C66ADFC" w14:textId="77777777" w:rsidR="000F7377" w:rsidRDefault="000F7377"/>
    <w:p w14:paraId="5A2D5FE8" w14:textId="77777777" w:rsidR="000F7377" w:rsidRDefault="000F7377">
      <w:r xmlns:w="http://schemas.openxmlformats.org/wordprocessingml/2006/main">
        <w:t xml:space="preserve">Is-silta tiddeskrivi għaxar slaten li għadhom ma rċevewx saltna, iżda se jiksbu l-poter bħala slaten flimkien mal-kruha għal siegħa.</w:t>
      </w:r>
    </w:p>
    <w:p w14:paraId="19C52C70" w14:textId="77777777" w:rsidR="000F7377" w:rsidRDefault="000F7377"/>
    <w:p w14:paraId="3C468068" w14:textId="77777777" w:rsidR="000F7377" w:rsidRDefault="000F7377">
      <w:r xmlns:w="http://schemas.openxmlformats.org/wordprocessingml/2006/main">
        <w:t xml:space="preserve">1. Il-Qawwa tar-Rejiet: Nifhmu Xi Jiġifieri Li Tirċievi Awtorità</w:t>
      </w:r>
    </w:p>
    <w:p w14:paraId="77B8E6B3" w14:textId="77777777" w:rsidR="000F7377" w:rsidRDefault="000F7377"/>
    <w:p w14:paraId="0B7767D4" w14:textId="77777777" w:rsidR="000F7377" w:rsidRDefault="000F7377">
      <w:r xmlns:w="http://schemas.openxmlformats.org/wordprocessingml/2006/main">
        <w:t xml:space="preserve">2. In-Natura Temporanju tal-Awtorità: Kif Is-Sovranità t’Alla Isaltan Suprema</w:t>
      </w:r>
    </w:p>
    <w:p w14:paraId="7ED6DACC" w14:textId="77777777" w:rsidR="000F7377" w:rsidRDefault="000F7377"/>
    <w:p w14:paraId="1394B973" w14:textId="77777777" w:rsidR="000F7377" w:rsidRDefault="000F7377">
      <w:r xmlns:w="http://schemas.openxmlformats.org/wordprocessingml/2006/main">
        <w:t xml:space="preserve">1. Danjel 7: 17-18 - “Dawn il-bhejjem kbar, li huma erba’, huma erba’ slaten, li għandhom iqumu mill-art. Imma l-qaddisin ta’ l-Iktar Għoli jieħdu s-saltna, u jkollhom is-saltna għal dejjem, </w:t>
      </w:r>
      <w:r xmlns:w="http://schemas.openxmlformats.org/wordprocessingml/2006/main">
        <w:lastRenderedPageBreak xmlns:w="http://schemas.openxmlformats.org/wordprocessingml/2006/main"/>
      </w:r>
      <w:r xmlns:w="http://schemas.openxmlformats.org/wordprocessingml/2006/main">
        <w:t xml:space="preserve">għal dejjem ta’ dejjem.”</w:t>
      </w:r>
    </w:p>
    <w:p w14:paraId="4B9B35A3" w14:textId="77777777" w:rsidR="000F7377" w:rsidRDefault="000F7377"/>
    <w:p w14:paraId="1C658549" w14:textId="77777777" w:rsidR="000F7377" w:rsidRDefault="000F7377">
      <w:r xmlns:w="http://schemas.openxmlformats.org/wordprocessingml/2006/main">
        <w:t xml:space="preserve">2. Rumani 13:1-2 - “Ħalli kull ruħ tkun suġġetta għall-poteri ogħla. Għax m'hemm l-ebda qawwa ħlief ta' Alla: is-setgħat li hemm huma ordnati minn Alla. Għalhekk kull min jirreżisti l-qawwa, jirreżisti l-ordinanza ta’ Alla, u dawk li jirreżistu jirċievu l-dannazzjoni għalihom infushom.”</w:t>
      </w:r>
    </w:p>
    <w:p w14:paraId="7DB6F78A" w14:textId="77777777" w:rsidR="000F7377" w:rsidRDefault="000F7377"/>
    <w:p w14:paraId="6F4367E9" w14:textId="77777777" w:rsidR="000F7377" w:rsidRDefault="000F7377">
      <w:r xmlns:w="http://schemas.openxmlformats.org/wordprocessingml/2006/main">
        <w:t xml:space="preserve">Apokalissi 17:13 Dawn għandhom moħħ wieħed, u għandhom jagħtu l-qawwa u s-saħħa tagħhom lill-kruha.</w:t>
      </w:r>
    </w:p>
    <w:p w14:paraId="07F63C60" w14:textId="77777777" w:rsidR="000F7377" w:rsidRDefault="000F7377"/>
    <w:p w14:paraId="0C76E38E" w14:textId="77777777" w:rsidR="000F7377" w:rsidRDefault="000F7377">
      <w:r xmlns:w="http://schemas.openxmlformats.org/wordprocessingml/2006/main">
        <w:t xml:space="preserve">Nies ta 'mentalità waħda moħħhom jagħtu l-qawwa u s-saħħa tagħhom lill-kruha.</w:t>
      </w:r>
    </w:p>
    <w:p w14:paraId="4804664C" w14:textId="77777777" w:rsidR="000F7377" w:rsidRDefault="000F7377"/>
    <w:p w14:paraId="6BD555C9" w14:textId="77777777" w:rsidR="000F7377" w:rsidRDefault="000F7377">
      <w:r xmlns:w="http://schemas.openxmlformats.org/wordprocessingml/2006/main">
        <w:t xml:space="preserve">1. Il-Qawwa tal-Għaqda – kif flimkien nistgħu niksbu affarijiet kbar billi nċedu l-qawwa u s-saħħa individwali tagħna għal kawża komuni.</w:t>
      </w:r>
    </w:p>
    <w:p w14:paraId="7248FA99" w14:textId="77777777" w:rsidR="000F7377" w:rsidRDefault="000F7377"/>
    <w:p w14:paraId="74C2C613" w14:textId="77777777" w:rsidR="000F7377" w:rsidRDefault="000F7377">
      <w:r xmlns:w="http://schemas.openxmlformats.org/wordprocessingml/2006/main">
        <w:t xml:space="preserve">2. The Beast Within Us – kif il-konsenja għax-xewqat egoistiċi tagħna stess jista’ jwassal għall-waqgħa tagħna.</w:t>
      </w:r>
    </w:p>
    <w:p w14:paraId="6F35C8E6" w14:textId="77777777" w:rsidR="000F7377" w:rsidRDefault="000F7377"/>
    <w:p w14:paraId="7D692573" w14:textId="77777777" w:rsidR="000F7377" w:rsidRDefault="000F7377">
      <w:r xmlns:w="http://schemas.openxmlformats.org/wordprocessingml/2006/main">
        <w:t xml:space="preserve">1. Ġakbu 4:7 - "Għalhekk issottomettu lil Alla. Irreżisti lix-xitan, u jaħrab minnkom."</w:t>
      </w:r>
    </w:p>
    <w:p w14:paraId="45CE9D65" w14:textId="77777777" w:rsidR="000F7377" w:rsidRDefault="000F7377"/>
    <w:p w14:paraId="227905D5" w14:textId="77777777" w:rsidR="000F7377" w:rsidRDefault="000F7377">
      <w:r xmlns:w="http://schemas.openxmlformats.org/wordprocessingml/2006/main">
        <w:t xml:space="preserve">2. Mattew 6:24 - "Ħadd ma jista' jaqdi żewġ sidien, għax jew jobgħod lil wieħed u jħobb lill-ieħor, jew ikun devot lejn wieħed u jiddisprezza lill-ieħor. Ma tistax taqdi lil Alla u lill-flus."</w:t>
      </w:r>
    </w:p>
    <w:p w14:paraId="17E18390" w14:textId="77777777" w:rsidR="000F7377" w:rsidRDefault="000F7377"/>
    <w:p w14:paraId="4180F438" w14:textId="77777777" w:rsidR="000F7377" w:rsidRDefault="000F7377">
      <w:r xmlns:w="http://schemas.openxmlformats.org/wordprocessingml/2006/main">
        <w:t xml:space="preserve">Apokalissi 17:14 Dawn għandhom jagħmlu gwerra mal-Ħaruf, u l-Ħaruf jirbaħhom, għax hu Sid il-Mulej u Sultan tas-slaten;</w:t>
      </w:r>
    </w:p>
    <w:p w14:paraId="0B25D812" w14:textId="77777777" w:rsidR="000F7377" w:rsidRDefault="000F7377"/>
    <w:p w14:paraId="45DEE834" w14:textId="77777777" w:rsidR="000F7377" w:rsidRDefault="000F7377">
      <w:r xmlns:w="http://schemas.openxmlformats.org/wordprocessingml/2006/main">
        <w:t xml:space="preserve">Il-Ħaruf se jirbaħ lill-għedewwa kollha, għax Hu Sid il-Mulej u Sultan tas-slaten, u dawk li huma miegħu huma msejħin, magħżulin u fidili.</w:t>
      </w:r>
    </w:p>
    <w:p w14:paraId="137EFF8A" w14:textId="77777777" w:rsidR="000F7377" w:rsidRDefault="000F7377"/>
    <w:p w14:paraId="0A1E1326" w14:textId="77777777" w:rsidR="000F7377" w:rsidRDefault="000F7377">
      <w:r xmlns:w="http://schemas.openxmlformats.org/wordprocessingml/2006/main">
        <w:t xml:space="preserve">1: M'hemm l-ebda qawwa akbar minn Sidna, u dawk li jimxu warajh jistgħu jkunu assigurati mill-protezzjoni tiegħu.</w:t>
      </w:r>
    </w:p>
    <w:p w14:paraId="3ED14D41" w14:textId="77777777" w:rsidR="000F7377" w:rsidRDefault="000F7377"/>
    <w:p w14:paraId="7E8D9625" w14:textId="77777777" w:rsidR="000F7377" w:rsidRDefault="000F7377">
      <w:r xmlns:w="http://schemas.openxmlformats.org/wordprocessingml/2006/main">
        <w:t xml:space="preserve">2: Sidna hu Sidna tas-slaten u Sultan tas-slaten, u dawk li jimxu warajh huma msejħin, magħżulin u fidili.</w:t>
      </w:r>
    </w:p>
    <w:p w14:paraId="18C5F9FD" w14:textId="77777777" w:rsidR="000F7377" w:rsidRDefault="000F7377"/>
    <w:p w14:paraId="7E140BCA" w14:textId="77777777" w:rsidR="000F7377" w:rsidRDefault="000F7377">
      <w:r xmlns:w="http://schemas.openxmlformats.org/wordprocessingml/2006/main">
        <w:t xml:space="preserve">1: Isaija 41:10 - Tibżax; għax jiena miegħek: tiskantax; għax jien Alla tiegħek: insaħħaħk; iva, jien se ngħinek; iva, jien insostnik bil-leminija tat-tjieba tiegħi.</w:t>
      </w:r>
    </w:p>
    <w:p w14:paraId="62153D04" w14:textId="77777777" w:rsidR="000F7377" w:rsidRDefault="000F7377"/>
    <w:p w14:paraId="63D2AD60" w14:textId="77777777" w:rsidR="000F7377" w:rsidRDefault="000F7377">
      <w:r xmlns:w="http://schemas.openxmlformats.org/wordprocessingml/2006/main">
        <w:t xml:space="preserve">2:                                                                               2 Kun b’sahhtu u ta’ kuragg tajjeb; tibżax, la titnikket, għax il-Mulej Alla tiegħek hu miegħek kull fejn tmur.</w:t>
      </w:r>
    </w:p>
    <w:p w14:paraId="24521D6F" w14:textId="77777777" w:rsidR="000F7377" w:rsidRDefault="000F7377"/>
    <w:p w14:paraId="7D3FF1D4" w14:textId="77777777" w:rsidR="000F7377" w:rsidRDefault="000F7377">
      <w:r xmlns:w="http://schemas.openxmlformats.org/wordprocessingml/2006/main">
        <w:t xml:space="preserve">Apokalissi 17:15 U qalli: "L-ilmijiet li rajt, fejn tiltaqa' l-prostituta, huma popli, nies, u ġnus u ilsna."</w:t>
      </w:r>
    </w:p>
    <w:p w14:paraId="192D4F4C" w14:textId="77777777" w:rsidR="000F7377" w:rsidRDefault="000F7377"/>
    <w:p w14:paraId="7A47E50E" w14:textId="77777777" w:rsidR="000F7377" w:rsidRDefault="000F7377">
      <w:r xmlns:w="http://schemas.openxmlformats.org/wordprocessingml/2006/main">
        <w:t xml:space="preserve">L-ilmijiet li jidhru f’Apokalissi 17:15 jissimbolizzaw il-popli differenti, il-kotra, il-ġnus, u l-lingwi tad-dinja.</w:t>
      </w:r>
    </w:p>
    <w:p w14:paraId="332B511C" w14:textId="77777777" w:rsidR="000F7377" w:rsidRDefault="000F7377"/>
    <w:p w14:paraId="1FD35EF0" w14:textId="77777777" w:rsidR="000F7377" w:rsidRDefault="000F7377">
      <w:r xmlns:w="http://schemas.openxmlformats.org/wordprocessingml/2006/main">
        <w:t xml:space="preserve">1. Il-Ħniena t’Alla Testendi Għal Kulħadd: Riflessjoni dwar Apokalissi 17:15</w:t>
      </w:r>
    </w:p>
    <w:p w14:paraId="0AEDE6C5" w14:textId="77777777" w:rsidR="000F7377" w:rsidRDefault="000F7377"/>
    <w:p w14:paraId="63BAD547" w14:textId="77777777" w:rsidR="000F7377" w:rsidRDefault="000F7377">
      <w:r xmlns:w="http://schemas.openxmlformats.org/wordprocessingml/2006/main">
        <w:t xml:space="preserve">2. Nifhmu Kulturi Differenti: Studju ta’ Apokalissi 17:15</w:t>
      </w:r>
    </w:p>
    <w:p w14:paraId="1194EA19" w14:textId="77777777" w:rsidR="000F7377" w:rsidRDefault="000F7377"/>
    <w:p w14:paraId="18E58ABD" w14:textId="77777777" w:rsidR="000F7377" w:rsidRDefault="000F7377">
      <w:r xmlns:w="http://schemas.openxmlformats.org/wordprocessingml/2006/main">
        <w:t xml:space="preserve">1. Salm 86:9 - Il-ġnus kollha li għamilt jiġu u jqimu quddiemek, Mulej; se jġibu glorja lil ismek.</w:t>
      </w:r>
    </w:p>
    <w:p w14:paraId="39083D57" w14:textId="77777777" w:rsidR="000F7377" w:rsidRDefault="000F7377"/>
    <w:p w14:paraId="0C2613CA" w14:textId="77777777" w:rsidR="000F7377" w:rsidRDefault="000F7377">
      <w:r xmlns:w="http://schemas.openxmlformats.org/wordprocessingml/2006/main">
        <w:t xml:space="preserve">2. Atti 17:26 - Minn bniedem wieħed għamel il-ġnus kollha, biex jgħixu fl-art kollha; u hu mmarka ż- żmien maħtur tagħhom fl- istorja u l- konfini taʼ arthom.</w:t>
      </w:r>
    </w:p>
    <w:p w14:paraId="2BD1F66A" w14:textId="77777777" w:rsidR="000F7377" w:rsidRDefault="000F7377"/>
    <w:p w14:paraId="30E705AB" w14:textId="77777777" w:rsidR="000F7377" w:rsidRDefault="000F7377">
      <w:r xmlns:w="http://schemas.openxmlformats.org/wordprocessingml/2006/main">
        <w:t xml:space="preserve">Apokalissi 17:16 U l-għaxar qrun li rajt fuq il-kruha, dawn għandhom jobogħdu lill-prostituta, u jagħmluha desolata u mikxufa, u jieklu ġisimha u jaħarquha bin-nar.</w:t>
      </w:r>
    </w:p>
    <w:p w14:paraId="29D13DB3" w14:textId="77777777" w:rsidR="000F7377" w:rsidRDefault="000F7377"/>
    <w:p w14:paraId="5B38C7EE" w14:textId="77777777" w:rsidR="000F7377" w:rsidRDefault="000F7377">
      <w:r xmlns:w="http://schemas.openxmlformats.org/wordprocessingml/2006/main">
        <w:t xml:space="preserve">L-għaxar qrun tal-kruha se jobogħdu lill-puta u jeqirduha, jikkunsmaw ġisimha u jaħarquha bin-nar.</w:t>
      </w:r>
    </w:p>
    <w:p w14:paraId="2C5ACF60" w14:textId="77777777" w:rsidR="000F7377" w:rsidRDefault="000F7377"/>
    <w:p w14:paraId="32D26E84" w14:textId="77777777" w:rsidR="000F7377" w:rsidRDefault="000F7377">
      <w:r xmlns:w="http://schemas.openxmlformats.org/wordprocessingml/2006/main">
        <w:t xml:space="preserve">1. Il-mibegħda vera ġejja mill-konsegwenzi tad-dnub u l-qerda tiegħu.</w:t>
      </w:r>
    </w:p>
    <w:p w14:paraId="4DE69339" w14:textId="77777777" w:rsidR="000F7377" w:rsidRDefault="000F7377"/>
    <w:p w14:paraId="21AAC04F" w14:textId="77777777" w:rsidR="000F7377" w:rsidRDefault="000F7377">
      <w:r xmlns:w="http://schemas.openxmlformats.org/wordprocessingml/2006/main">
        <w:t xml:space="preserve">2. Ħajjitna hija passata u l-azzjonijiet tagħna għandhom konsegwenzi.</w:t>
      </w:r>
    </w:p>
    <w:p w14:paraId="2EA05EEE" w14:textId="77777777" w:rsidR="000F7377" w:rsidRDefault="000F7377"/>
    <w:p w14:paraId="5966AE32" w14:textId="77777777" w:rsidR="000F7377" w:rsidRDefault="000F7377">
      <w:r xmlns:w="http://schemas.openxmlformats.org/wordprocessingml/2006/main">
        <w:t xml:space="preserve">1. Rumani 6:23 - Għax il-pagi tad-dnub hija l-mewt, imma r-rigal b'xejn ta 'Alla huwa l-ħajja ta' dejjem fi Kristu Ġesù Sidna.</w:t>
      </w:r>
    </w:p>
    <w:p w14:paraId="533596EB" w14:textId="77777777" w:rsidR="000F7377" w:rsidRDefault="000F7377"/>
    <w:p w14:paraId="49EB9EA5" w14:textId="77777777" w:rsidR="000F7377" w:rsidRDefault="000F7377">
      <w:r xmlns:w="http://schemas.openxmlformats.org/wordprocessingml/2006/main">
        <w:t xml:space="preserve">2. Ġakbu 4:14 - Iżda ma tafx x'se ġġib għada. X'inhi ħajtek? Għax inti ċpar li tidher għal ftit ħin u mbagħad tisparixxi.</w:t>
      </w:r>
    </w:p>
    <w:p w14:paraId="6F3201A5" w14:textId="77777777" w:rsidR="000F7377" w:rsidRDefault="000F7377"/>
    <w:p w14:paraId="6C7611BF" w14:textId="77777777" w:rsidR="000F7377" w:rsidRDefault="000F7377">
      <w:r xmlns:w="http://schemas.openxmlformats.org/wordprocessingml/2006/main">
        <w:t xml:space="preserve">Apokalissi 17:17 Għax Alla poġġa fi qlubhom biex iwettqu r-rieda tiegħu, u jaqblu, u jagħtu s-saltna tagħhom lill-kruha, sakemm il-kliem ta 'Alla jitwettaq.</w:t>
      </w:r>
    </w:p>
    <w:p w14:paraId="0893C181" w14:textId="77777777" w:rsidR="000F7377" w:rsidRDefault="000F7377"/>
    <w:p w14:paraId="277321BF" w14:textId="77777777" w:rsidR="000F7377" w:rsidRDefault="000F7377">
      <w:r xmlns:w="http://schemas.openxmlformats.org/wordprocessingml/2006/main">
        <w:t xml:space="preserve">Il-kruha tingħata awtorità fuq is-saltniet sakemm titwettaq ir-rieda t’Alla.</w:t>
      </w:r>
    </w:p>
    <w:p w14:paraId="06E2527D" w14:textId="77777777" w:rsidR="000F7377" w:rsidRDefault="000F7377"/>
    <w:p w14:paraId="33833E6F" w14:textId="77777777" w:rsidR="000F7377" w:rsidRDefault="000F7377">
      <w:r xmlns:w="http://schemas.openxmlformats.org/wordprocessingml/2006/main">
        <w:t xml:space="preserve">1. Nifhmu l-awtorità u r-rieda aħħarija ta’ Alla</w:t>
      </w:r>
    </w:p>
    <w:p w14:paraId="4CFEE491" w14:textId="77777777" w:rsidR="000F7377" w:rsidRDefault="000F7377"/>
    <w:p w14:paraId="69936A03" w14:textId="77777777" w:rsidR="000F7377" w:rsidRDefault="000F7377">
      <w:r xmlns:w="http://schemas.openxmlformats.org/wordprocessingml/2006/main">
        <w:t xml:space="preserve">2. L-importanza tas-sottomissjoni għar-rieda ta’ Alla</w:t>
      </w:r>
    </w:p>
    <w:p w14:paraId="5756DF0A" w14:textId="77777777" w:rsidR="000F7377" w:rsidRDefault="000F7377"/>
    <w:p w14:paraId="3AB75654" w14:textId="77777777" w:rsidR="000F7377" w:rsidRDefault="000F7377">
      <w:r xmlns:w="http://schemas.openxmlformats.org/wordprocessingml/2006/main">
        <w:t xml:space="preserve">1. Mattew 6:10 - "Ejja s-saltna tiegħek, issir ir-rieda tiegħek, kif inhi fis-sema fuq l-art."</w:t>
      </w:r>
    </w:p>
    <w:p w14:paraId="2677AA3C" w14:textId="77777777" w:rsidR="000F7377" w:rsidRDefault="000F7377"/>
    <w:p w14:paraId="57CA91D8" w14:textId="77777777" w:rsidR="000F7377" w:rsidRDefault="000F7377">
      <w:r xmlns:w="http://schemas.openxmlformats.org/wordprocessingml/2006/main">
        <w:t xml:space="preserve">2. Ġakbu 4:7 - "Għalhekk issottomettu lil Alla. Irreżisti lix-xitan, u jaħrab minnkom."</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Apokalissi 17:18 U l-mara li rajt hija dik il-belt kbira, li tirrenja fuq is-slaten ta' l-art.</w:t>
      </w:r>
    </w:p>
    <w:p w14:paraId="4381FEB2" w14:textId="77777777" w:rsidR="000F7377" w:rsidRDefault="000F7377"/>
    <w:p w14:paraId="6D14D365" w14:textId="77777777" w:rsidR="000F7377" w:rsidRDefault="000F7377">
      <w:r xmlns:w="http://schemas.openxmlformats.org/wordprocessingml/2006/main">
        <w:t xml:space="preserve">Il-mara fil-viżjoni hija simbolika tal-belt kbira li tirrenja fuq is-slaten tad-dinja.</w:t>
      </w:r>
    </w:p>
    <w:p w14:paraId="52FEB6A3" w14:textId="77777777" w:rsidR="000F7377" w:rsidRDefault="000F7377"/>
    <w:p w14:paraId="10B16941" w14:textId="77777777" w:rsidR="000F7377" w:rsidRDefault="000F7377">
      <w:r xmlns:w="http://schemas.openxmlformats.org/wordprocessingml/2006/main">
        <w:t xml:space="preserve">1: Is-Sovranità t’Alla fuq in-Nazzjonijiet</w:t>
      </w:r>
    </w:p>
    <w:p w14:paraId="011F9485" w14:textId="77777777" w:rsidR="000F7377" w:rsidRDefault="000F7377"/>
    <w:p w14:paraId="339164BF" w14:textId="77777777" w:rsidR="000F7377" w:rsidRDefault="000F7377">
      <w:r xmlns:w="http://schemas.openxmlformats.org/wordprocessingml/2006/main">
        <w:t xml:space="preserve">2: Is-Supremazija tal-Knisja</w:t>
      </w:r>
    </w:p>
    <w:p w14:paraId="6BD2B03A" w14:textId="77777777" w:rsidR="000F7377" w:rsidRDefault="000F7377"/>
    <w:p w14:paraId="0CBF994C" w14:textId="77777777" w:rsidR="000F7377" w:rsidRDefault="000F7377">
      <w:r xmlns:w="http://schemas.openxmlformats.org/wordprocessingml/2006/main">
        <w:t xml:space="preserve">1: Danjel 7:27 - U s-saltna u l-ħakma, u l-kobor tas-saltna taħt is-sema kollha, għandhom jingħataw lill-poplu tal-qaddisin ta 'l-Għoli, li s-saltna tagħhom hija saltna ta' dejjem, u l-ħakmiet kollha għandhom iservu. u jobduh.</w:t>
      </w:r>
    </w:p>
    <w:p w14:paraId="2D68A9FD" w14:textId="77777777" w:rsidR="000F7377" w:rsidRDefault="000F7377"/>
    <w:p w14:paraId="234E1D4A" w14:textId="77777777" w:rsidR="000F7377" w:rsidRDefault="000F7377">
      <w:r xmlns:w="http://schemas.openxmlformats.org/wordprocessingml/2006/main">
        <w:t xml:space="preserve">2: Salm 2:10-12 - Kunu għaqlin issa, O slaten: mgħallma, imħallfin ta 'l-art. Aqdi lill-Mulej bil-biża’, u ferħ bit-tregħid. Bews lill-Iben, biex ma jirrabjax, u intom titilfu mit-triq, meta l-korla tiegħu tixgħel ftit. Henjin dawk kollha li jpoġġu l-fiduċja tagħhom fih.</w:t>
      </w:r>
    </w:p>
    <w:p w14:paraId="06C65336" w14:textId="77777777" w:rsidR="000F7377" w:rsidRDefault="000F7377"/>
    <w:p w14:paraId="61345A2D" w14:textId="77777777" w:rsidR="000F7377" w:rsidRDefault="000F7377">
      <w:r xmlns:w="http://schemas.openxmlformats.org/wordprocessingml/2006/main">
        <w:t xml:space="preserve">Apokalissi 18 huwa t-tmintax-il kapitlu tal-ktieb tal-Apokalissi u jkompli l-viżjoni ta’ Ġwanni tal-ġrajjiet taż-żmien tat-tmiem. Dan il-​kapitlu jiffoka fuq il-​waqgħa u l-​ġudizzju taʼ Babilonja l-​Kbira, li jissimbolizza sistema korrotta u idolatruża li topponi lil Alla.</w:t>
      </w:r>
    </w:p>
    <w:p w14:paraId="307450EE" w14:textId="77777777" w:rsidR="000F7377" w:rsidRDefault="000F7377"/>
    <w:p w14:paraId="79519978" w14:textId="77777777" w:rsidR="000F7377" w:rsidRDefault="000F7377">
      <w:r xmlns:w="http://schemas.openxmlformats.org/wordprocessingml/2006/main">
        <w:t xml:space="preserve">L-1 Paragrafu: Il-kapitlu jibda b’anġlu nieżel mis-sema, iħabbar b’leħen qawwi li Babilonja waqgħet. Din il-proklama tħabbar il-qerda tagħha u tiddikjara li saret post ta’ abitazzjoni għad-demonji, post għal kull spirtu mhux nadif, u gaġġa għal kull għasfur mhux nadif (Apokalissi 18:2). Il-ġnus ġew imqarrqa bis-sħaħ, l-immoralità, u l-isfruttament ekonomiku tagħha (Apokalissi 18:3). Leħen ieħor mis-sema jsejjaħ lin-nies t’Alla biex joħorġu minn Babilonja biex ma jieħdux sehem fid-dnubiet tagħha jew ma jieħdu sehem fil-kastigi tagħha (Apokalissi 18:4-5).</w:t>
      </w:r>
    </w:p>
    <w:p w14:paraId="4A7976B9" w14:textId="77777777" w:rsidR="000F7377" w:rsidRDefault="000F7377"/>
    <w:p w14:paraId="30CC60DD" w14:textId="77777777" w:rsidR="000F7377" w:rsidRDefault="000F7377">
      <w:r xmlns:w="http://schemas.openxmlformats.org/wordprocessingml/2006/main">
        <w:t xml:space="preserve">It- 2 Paragrafu: Il- kapitlu jiddeskrivi l- ġid kbir u l- lussu assoċjati maʼ Babilonja. </w:t>
      </w:r>
      <w:r xmlns:w="http://schemas.openxmlformats.org/wordprocessingml/2006/main">
        <w:lastRenderedPageBreak xmlns:w="http://schemas.openxmlformats.org/wordprocessingml/2006/main"/>
      </w:r>
      <w:r xmlns:w="http://schemas.openxmlformats.org/wordprocessingml/2006/main">
        <w:t xml:space="preserve">In-negozjanti jibku fuq il-qerda tagħha għax ħadd ma jixtri aktar il-merkanzija tagħhom—oġġetti bħad-deheb, fidda, ħaġar prezzjuż, drappijiet fin, ħwawar, inbid, żejt, bhejjem, skjavi—u saħansitra erwieħ umani (Apokalissi 18:11-13). Jilmentaw dwar il-profitti mitlufa tagħhom hekk kif jaraw id-duħħan jitla’ mill-belt taħraq (Apokalissi 18:15-19).</w:t>
      </w:r>
    </w:p>
    <w:p w14:paraId="2BACC6F8" w14:textId="77777777" w:rsidR="000F7377" w:rsidRDefault="000F7377"/>
    <w:p w14:paraId="1E59D2EA" w14:textId="77777777" w:rsidR="000F7377" w:rsidRDefault="000F7377">
      <w:r xmlns:w="http://schemas.openxmlformats.org/wordprocessingml/2006/main">
        <w:t xml:space="preserve">It- 3 Paragrafu: Il- ferħ jinqalaʼ fis- sema minħabba l- ġudizzju taʼ Babilonja. Anġlu jitfa’ ġebla qawwija fil-baħar u jiddikjara li Babilonja se tintefa’ bil-vjolenza u qatt ma terġa’ tinstab (Apokalissi 18:21). Il-qerda tal-belt hija deskritta bħala qerda sħiħa—mhux aktar mużika jew artiġjan se jinstemgħu fil-ħitan tagħha; l-ebda dawl mhu se jiddi aktar hemm (Apokalissi 18:22-23). Huwa enfasizzat li Babilonja hija responsabbli biex xerred id-demm tal-profeti u l-qaddisin tul l-istorja (Apokalissi 18:24). Il-kapitlu jikkonkludi bl-assigurazzjoni li Alla vvendika lill-poplu Tiegħu permezz tal-waqgħa ta’ Babilonja.</w:t>
      </w:r>
    </w:p>
    <w:p w14:paraId="76FD2509" w14:textId="77777777" w:rsidR="000F7377" w:rsidRDefault="000F7377"/>
    <w:p w14:paraId="6882B5CA" w14:textId="77777777" w:rsidR="000F7377" w:rsidRDefault="000F7377">
      <w:r xmlns:w="http://schemas.openxmlformats.org/wordprocessingml/2006/main">
        <w:t xml:space="preserve">Fil-​qosor, Kapitlu tmintax tar-​Rivelazzjoni jpinġi l-​waqgħa u l-​ġudizzju taʼ Babilonja l-​Kbira—simbolu taʼ sistema korrotta u idolatruża. Il-​kapitlu jenfasizza l-​prattiki qarrieqa tagħha, l-​isfruttament ekonomiku, u l-​immoralità tagħha. Anġlu jipproklama l- qerda tagħha, billi jsejjaħ lill- poplu t’Alla biex jifred lilhom infushom mill- influwenza tagħha. Il- kapitlu jiddeskrivi l- niket tan- negozjanti minħabba l- qligħ mitluf tagħhom u l- ferħ fis- sema dwar il- ġudizzju taʼ Babilonja. Tenfasizza l- qerda sħiħa taʼ Babilonja u tafferma l- ġustizzja t’Alla biex jivvendika lill- poplu Tiegħu kontra din is- sistema mill- agħar. Dan il-kapitlu jenfasizza t-temi tal-ġudizzju divin fuq il-korruzzjoni spiritwali, l-isfruttament ekonomiku, u jappella biex dawk li jemmnu jibqgħu separati mis-sistemi tad-dinja li jopponu lil Alla.</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Apokalissi 18:1 U wara dawn l-affarijiet rajt anġlu ieħor niżel mis-sema, li għandu qawwa kbira; u l-art ġiet imdawwla bil-glorja tiegħu.</w:t>
      </w:r>
    </w:p>
    <w:p w14:paraId="541C28A9" w14:textId="77777777" w:rsidR="000F7377" w:rsidRDefault="000F7377"/>
    <w:p w14:paraId="5750ABF1" w14:textId="77777777" w:rsidR="000F7377" w:rsidRDefault="000F7377">
      <w:r xmlns:w="http://schemas.openxmlformats.org/wordprocessingml/2006/main">
        <w:t xml:space="preserve">Anġlu jinżel mis-sema u jġib qawwa u glorja kbira fuq l-art.</w:t>
      </w:r>
    </w:p>
    <w:p w14:paraId="4CE12081" w14:textId="77777777" w:rsidR="000F7377" w:rsidRDefault="000F7377"/>
    <w:p w14:paraId="73A8DA8A" w14:textId="77777777" w:rsidR="000F7377" w:rsidRDefault="000F7377">
      <w:r xmlns:w="http://schemas.openxmlformats.org/wordprocessingml/2006/main">
        <w:t xml:space="preserve">1. Il-Qawwa tas-Sema: Kif il-Glorja ta’ Alla Tista’ Tbiddel Ħajjitna</w:t>
      </w:r>
    </w:p>
    <w:p w14:paraId="2FD4CCA1" w14:textId="77777777" w:rsidR="000F7377" w:rsidRDefault="000F7377"/>
    <w:p w14:paraId="11BB16EE" w14:textId="77777777" w:rsidR="000F7377" w:rsidRDefault="000F7377">
      <w:r xmlns:w="http://schemas.openxmlformats.org/wordprocessingml/2006/main">
        <w:t xml:space="preserve">2. Il-Glorja tas-Sema: Kif Nistgħu Ngħixu fid-dawl tal-kobor ta’ Alla</w:t>
      </w:r>
    </w:p>
    <w:p w14:paraId="516B6527" w14:textId="77777777" w:rsidR="000F7377" w:rsidRDefault="000F7377"/>
    <w:p w14:paraId="201467F4" w14:textId="77777777" w:rsidR="000F7377" w:rsidRDefault="000F7377">
      <w:r xmlns:w="http://schemas.openxmlformats.org/wordprocessingml/2006/main">
        <w:t xml:space="preserve">1. Salm 19:1 - Is-smewwiet jiddikjaraw il-glorja ta 'Alla; is-smewwiet iħabbru l-ħidma ta’ idejh.</w:t>
      </w:r>
    </w:p>
    <w:p w14:paraId="49E4CCDD" w14:textId="77777777" w:rsidR="000F7377" w:rsidRDefault="000F7377"/>
    <w:p w14:paraId="6994103A" w14:textId="77777777" w:rsidR="000F7377" w:rsidRDefault="000F7377">
      <w:r xmlns:w="http://schemas.openxmlformats.org/wordprocessingml/2006/main">
        <w:t xml:space="preserve">2. Isaija 6:3 - U kienu qed isejħu lil xulxin: “Qaddis, qaddis, qaddis hu l-Mulej li jista’ kollox; l-art kollha hija mimlija bil-glorja tiegħu.”</w:t>
      </w:r>
    </w:p>
    <w:p w14:paraId="703F6805" w14:textId="77777777" w:rsidR="000F7377" w:rsidRDefault="000F7377"/>
    <w:p w14:paraId="4B8677AF" w14:textId="77777777" w:rsidR="000F7377" w:rsidRDefault="000F7377">
      <w:r xmlns:w="http://schemas.openxmlformats.org/wordprocessingml/2006/main">
        <w:t xml:space="preserve">Apokalissi 18:2 U hu għajjat b'leħen qawwi, u qal, Babilonja l-kbira waqgħet, waqgħet, u saret il-post tax-xjaten, u l-istiva ta 'kull spirtu ħażin, u gaġġa ta' kull għasfur mhux nadif u mibegħda.</w:t>
      </w:r>
    </w:p>
    <w:p w14:paraId="00AA55C3" w14:textId="77777777" w:rsidR="000F7377" w:rsidRDefault="000F7377"/>
    <w:p w14:paraId="21A8BD82" w14:textId="77777777" w:rsidR="000F7377" w:rsidRDefault="000F7377">
      <w:r xmlns:w="http://schemas.openxmlformats.org/wordprocessingml/2006/main">
        <w:t xml:space="preserve">Il-belt kbira ta’ Babilonja waqgħet u saret post ta’ ħażen u dlam.</w:t>
      </w:r>
    </w:p>
    <w:p w14:paraId="617AE963" w14:textId="77777777" w:rsidR="000F7377" w:rsidRDefault="000F7377"/>
    <w:p w14:paraId="4358530B" w14:textId="77777777" w:rsidR="000F7377" w:rsidRDefault="000F7377">
      <w:r xmlns:w="http://schemas.openxmlformats.org/wordprocessingml/2006/main">
        <w:t xml:space="preserve">1. Il-ġudizzju t’Alla fuq Babilonja: Twissija għal-lum</w:t>
      </w:r>
    </w:p>
    <w:p w14:paraId="2E76A783" w14:textId="77777777" w:rsidR="000F7377" w:rsidRDefault="000F7377"/>
    <w:p w14:paraId="19051041" w14:textId="77777777" w:rsidR="000F7377" w:rsidRDefault="000F7377">
      <w:r xmlns:w="http://schemas.openxmlformats.org/wordprocessingml/2006/main">
        <w:t xml:space="preserve">2. Inħaddnu d-Dawl ta’ Alla u Tiċħad id-Dlam ta’ Babilonja.</w:t>
      </w:r>
    </w:p>
    <w:p w14:paraId="724D41E9" w14:textId="77777777" w:rsidR="000F7377" w:rsidRDefault="000F7377"/>
    <w:p w14:paraId="18E67F9C" w14:textId="77777777" w:rsidR="000F7377" w:rsidRDefault="000F7377">
      <w:r xmlns:w="http://schemas.openxmlformats.org/wordprocessingml/2006/main">
        <w:t xml:space="preserve">1. Isaija 21:9 - "Babilonja, il-glorja tas-saltniet, is-sbuħija tal-kburija tal-Kaldej, tkun bħal meta Alla waqqa' lil Sodoma u Gomorra."</w:t>
      </w:r>
    </w:p>
    <w:p w14:paraId="5DBA2FCE" w14:textId="77777777" w:rsidR="000F7377" w:rsidRDefault="000F7377"/>
    <w:p w14:paraId="4AC8CB26" w14:textId="77777777" w:rsidR="000F7377" w:rsidRDefault="000F7377">
      <w:r xmlns:w="http://schemas.openxmlformats.org/wordprocessingml/2006/main">
        <w:t xml:space="preserve">2. Ġeremija 51:8 - "Babilonja waqgħet f'daqqa u meqruda: għajjat għaliha; ħu balzmu għall-uġigħ tagħha, jekk ikun hekk tista 'tfejjaq."</w:t>
      </w:r>
    </w:p>
    <w:p w14:paraId="14265E6E" w14:textId="77777777" w:rsidR="000F7377" w:rsidRDefault="000F7377"/>
    <w:p w14:paraId="1F014B79" w14:textId="77777777" w:rsidR="000F7377" w:rsidRDefault="000F7377">
      <w:r xmlns:w="http://schemas.openxmlformats.org/wordprocessingml/2006/main">
        <w:t xml:space="preserve">Apokalissi 18:3 Għax il-ġnus kollha xorbu mill-inbid tal-korla taż-żína tagħha, u s-slaten tal-art għamlu żína magħha, u n-negozjanti tal-art saru sinjuri permezz tal-abbundanza tal-ħelu tagħha.</w:t>
      </w:r>
    </w:p>
    <w:p w14:paraId="0FB92C90" w14:textId="77777777" w:rsidR="000F7377" w:rsidRDefault="000F7377"/>
    <w:p w14:paraId="4DEF4E5A" w14:textId="77777777" w:rsidR="000F7377" w:rsidRDefault="000F7377">
      <w:r xmlns:w="http://schemas.openxmlformats.org/wordprocessingml/2006/main">
        <w:t xml:space="preserve">Il-​ġnus tad-​dinja, is-​slaten, u n-​negozjanti huma kollha korrotti u kibru għonja permezz tal-​abbundanza taʼ lussu offruti minn Babilonja.</w:t>
      </w:r>
    </w:p>
    <w:p w14:paraId="709DBBD1" w14:textId="77777777" w:rsidR="000F7377" w:rsidRDefault="000F7377"/>
    <w:p w14:paraId="6E3B3B0E" w14:textId="77777777" w:rsidR="000F7377" w:rsidRDefault="000F7377">
      <w:r xmlns:w="http://schemas.openxmlformats.org/wordprocessingml/2006/main">
        <w:t xml:space="preserve">1. Id-Dnubiet ta’ Babilonja: X’Nistgħu Nitgħallmu Min-Nazzjon tal-Lussu u r-Regħba</w:t>
      </w:r>
    </w:p>
    <w:p w14:paraId="71558B48" w14:textId="77777777" w:rsidR="000F7377" w:rsidRDefault="000F7377"/>
    <w:p w14:paraId="79CD4B74" w14:textId="77777777" w:rsidR="000F7377" w:rsidRDefault="000F7377">
      <w:r xmlns:w="http://schemas.openxmlformats.org/wordprocessingml/2006/main">
        <w:t xml:space="preserve">2. Il-Perikli tar-rikkezza tad-dinja: Kif tevita t-tentazzjonijiet tal-ġid</w:t>
      </w:r>
    </w:p>
    <w:p w14:paraId="53D49C8C" w14:textId="77777777" w:rsidR="000F7377" w:rsidRDefault="000F7377"/>
    <w:p w14:paraId="1E8686FF" w14:textId="77777777" w:rsidR="000F7377" w:rsidRDefault="000F7377">
      <w:r xmlns:w="http://schemas.openxmlformats.org/wordprocessingml/2006/main">
        <w:t xml:space="preserve">1. Ġakbu 4:4 - "Intom nies adulteri, ma tafux li l-ħbiberija mad-dinja tfisser għedewwa kontra Alla? Għalhekk, kull min jagħżel li jkun ħabib tad-dinja jsir għadu ta 'Alla."</w:t>
      </w:r>
    </w:p>
    <w:p w14:paraId="29F599D6" w14:textId="77777777" w:rsidR="000F7377" w:rsidRDefault="000F7377"/>
    <w:p w14:paraId="4E1B7F3B" w14:textId="77777777" w:rsidR="000F7377" w:rsidRDefault="000F7377">
      <w:r xmlns:w="http://schemas.openxmlformats.org/wordprocessingml/2006/main">
        <w:t xml:space="preserve">2. Proverbji 11:28 - "Min jafda fl-għana tiegħu jaqa ', imma l-ġust se jirnexxu bħal werqa ħadra."</w:t>
      </w:r>
    </w:p>
    <w:p w14:paraId="0FECE822" w14:textId="77777777" w:rsidR="000F7377" w:rsidRDefault="000F7377"/>
    <w:p w14:paraId="0E9210D5" w14:textId="77777777" w:rsidR="000F7377" w:rsidRDefault="000F7377">
      <w:r xmlns:w="http://schemas.openxmlformats.org/wordprocessingml/2006/main">
        <w:t xml:space="preserve">Apokalissi 18:4 U smajt leħen ieħor mis-sema, jgħid: "Oħroġ minnha, poplu tiegħi, biex ma tiħux sehem fid-dnubiet tagħha, u li ma tirċevux mill-kastig tagħha."</w:t>
      </w:r>
    </w:p>
    <w:p w14:paraId="149C82DD" w14:textId="77777777" w:rsidR="000F7377" w:rsidRDefault="000F7377"/>
    <w:p w14:paraId="535516B3" w14:textId="77777777" w:rsidR="000F7377" w:rsidRDefault="000F7377">
      <w:r xmlns:w="http://schemas.openxmlformats.org/wordprocessingml/2006/main">
        <w:t xml:space="preserve">Alla qed isejjaħ lil dawk li jemmnu biex joħorġu minn belt midinba u jkunu ħielsa mill-kastig tagħha.</w:t>
      </w:r>
    </w:p>
    <w:p w14:paraId="0254B6A2" w14:textId="77777777" w:rsidR="000F7377" w:rsidRDefault="000F7377"/>
    <w:p w14:paraId="06EF2405" w14:textId="77777777" w:rsidR="000F7377" w:rsidRDefault="000F7377">
      <w:r xmlns:w="http://schemas.openxmlformats.org/wordprocessingml/2006/main">
        <w:t xml:space="preserve">1. "Il-Belt tad-Dnub: Evita l-Pesti tat-Tentazzjoni"</w:t>
      </w:r>
    </w:p>
    <w:p w14:paraId="1F458C04" w14:textId="77777777" w:rsidR="000F7377" w:rsidRDefault="000F7377"/>
    <w:p w14:paraId="4A1948C4" w14:textId="77777777" w:rsidR="000F7377" w:rsidRDefault="000F7377">
      <w:r xmlns:w="http://schemas.openxmlformats.org/wordprocessingml/2006/main">
        <w:t xml:space="preserve">2. "Insegwi s-Sejħa t'Alla: Inħallu l-Konsegwenzi tad-Dnub Warajhom"</w:t>
      </w:r>
    </w:p>
    <w:p w14:paraId="47095132" w14:textId="77777777" w:rsidR="000F7377" w:rsidRDefault="000F7377"/>
    <w:p w14:paraId="4B7CBFFC" w14:textId="77777777" w:rsidR="000F7377" w:rsidRDefault="000F7377">
      <w:r xmlns:w="http://schemas.openxmlformats.org/wordprocessingml/2006/main">
        <w:t xml:space="preserve">1. Ġeremija 51:45 - "Oħroġ minnha, poplu tiegħi, u salvaw lilkom infuskom, kull wieħed minnkom, mir-rabja ħarxa tal-Mulej."</w:t>
      </w:r>
    </w:p>
    <w:p w14:paraId="0BDDF1B4" w14:textId="77777777" w:rsidR="000F7377" w:rsidRDefault="000F7377"/>
    <w:p w14:paraId="5C8E40FC" w14:textId="77777777" w:rsidR="000F7377" w:rsidRDefault="000F7377">
      <w:r xmlns:w="http://schemas.openxmlformats.org/wordprocessingml/2006/main">
        <w:t xml:space="preserve">2. Rumani 12:2 - "Tikkonformax ma 'din id-dinja, imma tbiddel bit-tiġdid ta' moħħok, biex billi tittestja x'inhi r-rieda ta 'Alla, x'inhu tajjeb, aċċettabbli u perfett."</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Apokalissi 18:5 Għax dnubietha waslu sas-sema, u Alla ftakar fil-ħażen tagħha.</w:t>
      </w:r>
    </w:p>
    <w:p w14:paraId="15759034" w14:textId="77777777" w:rsidR="000F7377" w:rsidRDefault="000F7377"/>
    <w:p w14:paraId="5A29CB11" w14:textId="77777777" w:rsidR="000F7377" w:rsidRDefault="000F7377">
      <w:r xmlns:w="http://schemas.openxmlformats.org/wordprocessingml/2006/main">
        <w:t xml:space="preserve">Alla jiftakar id-dnubiet tan-nies, u dnubiethom laħqu s-sema.</w:t>
      </w:r>
    </w:p>
    <w:p w14:paraId="10604384" w14:textId="77777777" w:rsidR="000F7377" w:rsidRDefault="000F7377"/>
    <w:p w14:paraId="580AC77D" w14:textId="77777777" w:rsidR="000F7377" w:rsidRDefault="000F7377">
      <w:r xmlns:w="http://schemas.openxmlformats.org/wordprocessingml/2006/main">
        <w:t xml:space="preserve">1. Il-Konsegwenzi tad-Dnub - Fl-aħħar mill-aħħar se nkunu responsabbli għal dnubietna.</w:t>
      </w:r>
    </w:p>
    <w:p w14:paraId="3093EA84" w14:textId="77777777" w:rsidR="000F7377" w:rsidRDefault="000F7377"/>
    <w:p w14:paraId="35989735" w14:textId="77777777" w:rsidR="000F7377" w:rsidRDefault="000F7377">
      <w:r xmlns:w="http://schemas.openxmlformats.org/wordprocessingml/2006/main">
        <w:t xml:space="preserve">2. Tieħux id-Dnub Ħafif - Alla dejjem jara u se jiftakar l-għemil ħażin tagħna.</w:t>
      </w:r>
    </w:p>
    <w:p w14:paraId="39ED8A25" w14:textId="77777777" w:rsidR="000F7377" w:rsidRDefault="000F7377"/>
    <w:p w14:paraId="68D988A1" w14:textId="77777777" w:rsidR="000F7377" w:rsidRDefault="000F7377">
      <w:r xmlns:w="http://schemas.openxmlformats.org/wordprocessingml/2006/main">
        <w:t xml:space="preserve">1. Rumani 6:23 - Għax il-pagi tad-dnub huwa l-mewt, imma d-don ta 'Alla huwa l-ħajja ta' dejjem fi Kristu Ġesù Sidna.</w:t>
      </w:r>
    </w:p>
    <w:p w14:paraId="7C5B647F" w14:textId="77777777" w:rsidR="000F7377" w:rsidRDefault="000F7377"/>
    <w:p w14:paraId="592B5E70" w14:textId="77777777" w:rsidR="000F7377" w:rsidRDefault="000F7377">
      <w:r xmlns:w="http://schemas.openxmlformats.org/wordprocessingml/2006/main">
        <w:t xml:space="preserve">2. Eżekjel 18:20 - Ir-ruħ li dnubiet għandha tmut. L-iben m'għandux ibati għall-ħażen tal-missier, u lanqas il-missier ma jbati għall-ħażen tal-iben. It-tjieba tal-ġust tkun fuqu nnifsu, u l-ħażen tal-ħżiena tkun fuqu nnifsu.</w:t>
      </w:r>
    </w:p>
    <w:p w14:paraId="6FD2C3BB" w14:textId="77777777" w:rsidR="000F7377" w:rsidRDefault="000F7377"/>
    <w:p w14:paraId="03ABBCFF" w14:textId="77777777" w:rsidR="000F7377" w:rsidRDefault="000F7377">
      <w:r xmlns:w="http://schemas.openxmlformats.org/wordprocessingml/2006/main">
        <w:t xml:space="preserve">Apokalissi 18:6 Ippremjawha kif ippremjatkom, u doppju għad-doppju tagħha skond l-għemejjel tagħha;</w:t>
      </w:r>
    </w:p>
    <w:p w14:paraId="6E7E3104" w14:textId="77777777" w:rsidR="000F7377" w:rsidRDefault="000F7377"/>
    <w:p w14:paraId="7A2B50FF" w14:textId="77777777" w:rsidR="000F7377" w:rsidRDefault="000F7377">
      <w:r xmlns:w="http://schemas.openxmlformats.org/wordprocessingml/2006/main">
        <w:t xml:space="preserve">Alla jikkmandana nħallsu l-ħażen bit-tajjeb, u nagħtu d-doppju ta’ dak li rċevejna.</w:t>
      </w:r>
    </w:p>
    <w:p w14:paraId="6ACF523A" w14:textId="77777777" w:rsidR="000F7377" w:rsidRDefault="000F7377"/>
    <w:p w14:paraId="2E926432" w14:textId="77777777" w:rsidR="000F7377" w:rsidRDefault="000F7377">
      <w:r xmlns:w="http://schemas.openxmlformats.org/wordprocessingml/2006/main">
        <w:t xml:space="preserve">1. Tħallas il-Ħażen bit-Tajjeb: Il-Qawwa tal-Imħabba Quddiem il-Mibegħda</w:t>
      </w:r>
    </w:p>
    <w:p w14:paraId="411AA602" w14:textId="77777777" w:rsidR="000F7377" w:rsidRDefault="000F7377"/>
    <w:p w14:paraId="365F7E62" w14:textId="77777777" w:rsidR="000F7377" w:rsidRDefault="000F7377">
      <w:r xmlns:w="http://schemas.openxmlformats.org/wordprocessingml/2006/main">
        <w:t xml:space="preserve">2. Tħallas lura l-Ħażen bit-Tajjeb: Il-Benefiċċji tal-Maħfra Minflok tal-Ġlieda</w:t>
      </w:r>
    </w:p>
    <w:p w14:paraId="08803F69" w14:textId="77777777" w:rsidR="000F7377" w:rsidRDefault="000F7377"/>
    <w:p w14:paraId="3B0D4F66" w14:textId="77777777" w:rsidR="000F7377" w:rsidRDefault="000F7377">
      <w:r xmlns:w="http://schemas.openxmlformats.org/wordprocessingml/2006/main">
        <w:t xml:space="preserve">1. Mattew 5:38-39 “Smajtu li kien qal, ‘Għajn b’għajn u sinna b’sinna.’ Imma jien ngħidilkom, tirreżistix lil xi ħadd ħażin. Jekk xi ħadd jagħtik daqqa ta’ ħarta fuq ħaddejn il-leminija, dawwar lejh ukoll ħaddejn l-oħra.”</w:t>
      </w:r>
    </w:p>
    <w:p w14:paraId="08ABD500" w14:textId="77777777" w:rsidR="000F7377" w:rsidRDefault="000F7377"/>
    <w:p w14:paraId="4317056A" w14:textId="77777777" w:rsidR="000F7377" w:rsidRDefault="000F7377">
      <w:r xmlns:w="http://schemas.openxmlformats.org/wordprocessingml/2006/main">
        <w:t xml:space="preserve">2. Rumani 12:19-21 “Tivvendikawx, għeżież ħbieb tiegħi, imma ħallu spazju għall-korla ta’ Alla, għax hemm miktub: “Tiegħi nivvendika, jien inħallas,” jgħid il-Mulej. Anzi: "Jekk l-għadu tiegħek bil-ġuħ, itimgħu; jekk ikun bil-għatx, agħtih x'tixrob. Meta tagħmel dan, għożżlu faħam maħruq fuq rasu." Taqbadx mill-ħażen, imma tegħleb il-ħażen bit-tajjeb”.</w:t>
      </w:r>
    </w:p>
    <w:p w14:paraId="653797FC" w14:textId="77777777" w:rsidR="000F7377" w:rsidRDefault="000F7377"/>
    <w:p w14:paraId="20CE8EA4" w14:textId="77777777" w:rsidR="000F7377" w:rsidRDefault="000F7377">
      <w:r xmlns:w="http://schemas.openxmlformats.org/wordprocessingml/2006/main">
        <w:t xml:space="preserve">Apokalissi 18:7 Kemm hi gglorifikata lilha nnifisha u għexet b'mod delikat, agħtiha ħafna turment u niket, għax f'qalbha tgħid: "Jien noqgħod sultana, u m'iniex armla, u ma narax niket."</w:t>
      </w:r>
    </w:p>
    <w:p w14:paraId="2F42F93A" w14:textId="77777777" w:rsidR="000F7377" w:rsidRDefault="000F7377"/>
    <w:p w14:paraId="37600322" w14:textId="77777777" w:rsidR="000F7377" w:rsidRDefault="000F7377">
      <w:r xmlns:w="http://schemas.openxmlformats.org/wordprocessingml/2006/main">
        <w:t xml:space="preserve">Alla jwissi li dawk li jgħixu lussużament u jiftaħar bl-eżaltazzjoni tagħhom stess se jirċievu kastig u niket.</w:t>
      </w:r>
    </w:p>
    <w:p w14:paraId="7964F9C1" w14:textId="77777777" w:rsidR="000F7377" w:rsidRDefault="000F7377"/>
    <w:p w14:paraId="31CE491D" w14:textId="77777777" w:rsidR="000F7377" w:rsidRDefault="000F7377">
      <w:r xmlns:w="http://schemas.openxmlformats.org/wordprocessingml/2006/main">
        <w:t xml:space="preserve">1. Il-Perikli ta 'Ftaħar u Ħajja Luxuriously</w:t>
      </w:r>
    </w:p>
    <w:p w14:paraId="51D7BBDE" w14:textId="77777777" w:rsidR="000F7377" w:rsidRDefault="000F7377"/>
    <w:p w14:paraId="5C4F27C9" w14:textId="77777777" w:rsidR="000F7377" w:rsidRDefault="000F7377">
      <w:r xmlns:w="http://schemas.openxmlformats.org/wordprocessingml/2006/main">
        <w:t xml:space="preserve">2. Naħsdu Dak Li Niżirgħu: Il-Konsegwenzi tal-Kburija Vain</w:t>
      </w:r>
    </w:p>
    <w:p w14:paraId="63B638B0" w14:textId="77777777" w:rsidR="000F7377" w:rsidRDefault="000F7377"/>
    <w:p w14:paraId="60A99CA4" w14:textId="77777777" w:rsidR="000F7377" w:rsidRDefault="000F7377">
      <w:r xmlns:w="http://schemas.openxmlformats.org/wordprocessingml/2006/main">
        <w:t xml:space="preserve">1. Proverbji 16:18 - Il-kburija tmur qabel il-qerda, u spirtu kburin qabel il-waqgħa.</w:t>
      </w:r>
    </w:p>
    <w:p w14:paraId="65EB1E36" w14:textId="77777777" w:rsidR="000F7377" w:rsidRDefault="000F7377"/>
    <w:p w14:paraId="07F2E745" w14:textId="77777777" w:rsidR="000F7377" w:rsidRDefault="000F7377">
      <w:r xmlns:w="http://schemas.openxmlformats.org/wordprocessingml/2006/main">
        <w:t xml:space="preserve">2. Ġakbu 4:6 - Imma hu jagħti aktar grazzja. Għalhekk jgħid, Alla jirreżisti l-kburin, imma jagħti grazzja lill-umli.</w:t>
      </w:r>
    </w:p>
    <w:p w14:paraId="0C9EF9E4" w14:textId="77777777" w:rsidR="000F7377" w:rsidRDefault="000F7377"/>
    <w:p w14:paraId="49E55FAB" w14:textId="77777777" w:rsidR="000F7377" w:rsidRDefault="000F7377">
      <w:r xmlns:w="http://schemas.openxmlformats.org/wordprocessingml/2006/main">
        <w:t xml:space="preserve">Apokalissi 18:8 Għalhekk il-kastigi tagħha jiġu f'ġurnata waħda, il-mewt, il-biki u l-ġuħ; u tinħaraq għal kollox bin-nar, għax b’saħħtu hu l-Mulej Alla li jiġġudikaha.</w:t>
      </w:r>
    </w:p>
    <w:p w14:paraId="7F93F3AA" w14:textId="77777777" w:rsidR="000F7377" w:rsidRDefault="000F7377"/>
    <w:p w14:paraId="69F7CB13" w14:textId="77777777" w:rsidR="000F7377" w:rsidRDefault="000F7377">
      <w:r xmlns:w="http://schemas.openxmlformats.org/wordprocessingml/2006/main">
        <w:t xml:space="preserve">Il-Mulej Alla jiġġudika lil Babilonja f’ġurnata waħda bil-mewt, il-biki, il-ġuħ u n-nar.</w:t>
      </w:r>
    </w:p>
    <w:p w14:paraId="62367DBA" w14:textId="77777777" w:rsidR="000F7377" w:rsidRDefault="000F7377"/>
    <w:p w14:paraId="5F824300" w14:textId="77777777" w:rsidR="000F7377" w:rsidRDefault="000F7377">
      <w:r xmlns:w="http://schemas.openxmlformats.org/wordprocessingml/2006/main">
        <w:t xml:space="preserve">1: Il-Ġustizzja t’Alla hija qawwija u ma tistax titwaqqaf</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Il-Konsegwenzi Meta Tiċħad l-Imħabba tal-Mulej</w:t>
      </w:r>
    </w:p>
    <w:p w14:paraId="41D137DB" w14:textId="77777777" w:rsidR="000F7377" w:rsidRDefault="000F7377"/>
    <w:p w14:paraId="12589AF0" w14:textId="77777777" w:rsidR="000F7377" w:rsidRDefault="000F7377">
      <w:r xmlns:w="http://schemas.openxmlformats.org/wordprocessingml/2006/main">
        <w:t xml:space="preserve">1: Isaija 26:9 - "Meta l-ġudizzji tiegħek jiġu fuq l-art, in-nies tad-dinja jitgħallmu t-tjieba."</w:t>
      </w:r>
    </w:p>
    <w:p w14:paraId="6C3CA7FA" w14:textId="77777777" w:rsidR="000F7377" w:rsidRDefault="000F7377"/>
    <w:p w14:paraId="6E0503E6" w14:textId="77777777" w:rsidR="000F7377" w:rsidRDefault="000F7377">
      <w:r xmlns:w="http://schemas.openxmlformats.org/wordprocessingml/2006/main">
        <w:t xml:space="preserve">2: Salm 9:8 - Hu se jiġġudika d-dinja bil-ġustizzja; Hu se jiggverna l-popli bil-ġustizzja.</w:t>
      </w:r>
    </w:p>
    <w:p w14:paraId="517385EA" w14:textId="77777777" w:rsidR="000F7377" w:rsidRDefault="000F7377"/>
    <w:p w14:paraId="57E5497C" w14:textId="77777777" w:rsidR="000F7377" w:rsidRDefault="000F7377">
      <w:r xmlns:w="http://schemas.openxmlformats.org/wordprocessingml/2006/main">
        <w:t xml:space="preserve">Apokalissi 18:9 U s-slaten ta' l-art, li wettqu ż-żína u għexu magħha, għandhom ibejtu tagħha, u jibku għaliha, meta jaraw id-duħħan tal-ħruq tagħha.</w:t>
      </w:r>
    </w:p>
    <w:p w14:paraId="1240EDF8" w14:textId="77777777" w:rsidR="000F7377" w:rsidRDefault="000F7377"/>
    <w:p w14:paraId="5FF6075A" w14:textId="77777777" w:rsidR="000F7377" w:rsidRDefault="000F7377">
      <w:r xmlns:w="http://schemas.openxmlformats.org/wordprocessingml/2006/main">
        <w:t xml:space="preserve">Is- slaten taʼ l- art se jibku għal Babilonja wara li raw il- qerda tagħha.</w:t>
      </w:r>
    </w:p>
    <w:p w14:paraId="7C84F3BD" w14:textId="77777777" w:rsidR="000F7377" w:rsidRDefault="000F7377"/>
    <w:p w14:paraId="13879705" w14:textId="77777777" w:rsidR="000F7377" w:rsidRDefault="000F7377">
      <w:r xmlns:w="http://schemas.openxmlformats.org/wordprocessingml/2006/main">
        <w:t xml:space="preserve">1. Il-Waqgħa ta’ Babilonja: Il-Konsegwenzi tad-Dnub</w:t>
      </w:r>
    </w:p>
    <w:p w14:paraId="53B949F2" w14:textId="77777777" w:rsidR="000F7377" w:rsidRDefault="000F7377"/>
    <w:p w14:paraId="0656AC6C" w14:textId="77777777" w:rsidR="000F7377" w:rsidRDefault="000F7377">
      <w:r xmlns:w="http://schemas.openxmlformats.org/wordprocessingml/2006/main">
        <w:t xml:space="preserve">2. Ir-Rabja ta’ Alla u l-Qerda tal-Ħżiena</w:t>
      </w:r>
    </w:p>
    <w:p w14:paraId="4621671A" w14:textId="77777777" w:rsidR="000F7377" w:rsidRDefault="000F7377"/>
    <w:p w14:paraId="0A7D2F4F" w14:textId="77777777" w:rsidR="000F7377" w:rsidRDefault="000F7377">
      <w:r xmlns:w="http://schemas.openxmlformats.org/wordprocessingml/2006/main">
        <w:t xml:space="preserve">1. Ġeremija 51:7-8 “Babilonja kienet tazza tad-deheb f’id il-Mulej, li sakra l-art kollha: il-ġnus xebdu mill-inbid tagħha, għalhekk il-ġnus ġenn. ; ħu balzmu għall-uġigħ tagħha, jekk ikun il-każ hi tkun imfejqa."</w:t>
      </w:r>
    </w:p>
    <w:p w14:paraId="7F8C9B86" w14:textId="77777777" w:rsidR="000F7377" w:rsidRDefault="000F7377"/>
    <w:p w14:paraId="50375BDD" w14:textId="77777777" w:rsidR="000F7377" w:rsidRDefault="000F7377">
      <w:r xmlns:w="http://schemas.openxmlformats.org/wordprocessingml/2006/main">
        <w:t xml:space="preserve">2. Isaija 47: 8-9 “Għalhekk isma’ dan, int li int mogħti għall-pjaċiri, li tgħammar b’mod traskurat, li tgħid f’qalbek: Jien, u ħadd ieħor ħdejni; Naf it-telfa tat-tfal: Imma dawn iż-żewġ affarijiet jiġu lilek f’mument f’jum wieħed, it-telfa tat-tfal u r-romol: jiġu fuqek fil-perfezzjoni tagħhom għall-kotra tas-sħaħ tiegħek, u għall-abbundanza kbira. tas-sħanek tiegħek.”</w:t>
      </w:r>
    </w:p>
    <w:p w14:paraId="76CC149C" w14:textId="77777777" w:rsidR="000F7377" w:rsidRDefault="000F7377"/>
    <w:p w14:paraId="0E3F9106" w14:textId="77777777" w:rsidR="000F7377" w:rsidRDefault="000F7377">
      <w:r xmlns:w="http://schemas.openxmlformats.org/wordprocessingml/2006/main">
        <w:t xml:space="preserve">Apokalissi 18:10 Waqfien 'il bogħod minħabba l-biża' mit-turment tagħha, u qal: "As, sfortunatament dik il-belt kbira Babilonja, dik il-belt qawwija! għax f’siegħa wasal il-ġudizzju tiegħek.</w:t>
      </w:r>
    </w:p>
    <w:p w14:paraId="37AB3978" w14:textId="77777777" w:rsidR="000F7377" w:rsidRDefault="000F7377"/>
    <w:p w14:paraId="3EC88377" w14:textId="77777777" w:rsidR="000F7377" w:rsidRDefault="000F7377">
      <w:r xmlns:w="http://schemas.openxmlformats.org/wordprocessingml/2006/main">
        <w:t xml:space="preserve">F’siegħa waħda, il-​belt il-​kbira taʼ Babilonja se tiġi ġġudikata u kkundannata.</w:t>
      </w:r>
    </w:p>
    <w:p w14:paraId="2D684206" w14:textId="77777777" w:rsidR="000F7377" w:rsidRDefault="000F7377"/>
    <w:p w14:paraId="13B9B933" w14:textId="77777777" w:rsidR="000F7377" w:rsidRDefault="000F7377">
      <w:r xmlns:w="http://schemas.openxmlformats.org/wordprocessingml/2006/main">
        <w:t xml:space="preserve">1. L-Alla tal-Ġustizzja: Aħna Naqdu Alla ta’ Tjubija u Ġudizzju</w:t>
      </w:r>
    </w:p>
    <w:p w14:paraId="570284E9" w14:textId="77777777" w:rsidR="000F7377" w:rsidRDefault="000F7377"/>
    <w:p w14:paraId="16B1BF01" w14:textId="77777777" w:rsidR="000F7377" w:rsidRDefault="000F7377">
      <w:r xmlns:w="http://schemas.openxmlformats.org/wordprocessingml/2006/main">
        <w:t xml:space="preserve">2. L-Inevitabbli tal-Ġustizzja: Naħsdu Dak Li Niżirgħu</w:t>
      </w:r>
    </w:p>
    <w:p w14:paraId="3BF95378" w14:textId="77777777" w:rsidR="000F7377" w:rsidRDefault="000F7377"/>
    <w:p w14:paraId="6703EEB8" w14:textId="77777777" w:rsidR="000F7377" w:rsidRDefault="000F7377">
      <w:r xmlns:w="http://schemas.openxmlformats.org/wordprocessingml/2006/main">
        <w:t xml:space="preserve">1. Rumani 2:8-10 “Imma għal dawk li jfittxu lilhom infushom u ma jobdux il-verità, imma jobdu l-inġustizzja, ikun hemm rabja u rabja. Ikun hemm tribulazzjoni u dwejjaq għal kull bniedem li jagħmel il-ħażen, il-Lhudi l-ewwel u wkoll il-Grieg, imma glorja u unur u sliem għal kull min jagħmel it-tajjeb, il-Lhudi l-ewwel u wkoll il-Grieg.”</w:t>
      </w:r>
    </w:p>
    <w:p w14:paraId="1CE9F7AA" w14:textId="77777777" w:rsidR="000F7377" w:rsidRDefault="000F7377"/>
    <w:p w14:paraId="56CF0109" w14:textId="77777777" w:rsidR="000F7377" w:rsidRDefault="000F7377">
      <w:r xmlns:w="http://schemas.openxmlformats.org/wordprocessingml/2006/main">
        <w:t xml:space="preserve">2. Salm 9:16 “Il-Mulej hu magħruf bl-atti ta’ ġustizzja tiegħu; il-ħżiena huma maqbuda b’xogħol idejhom.”</w:t>
      </w:r>
    </w:p>
    <w:p w14:paraId="5E678CA9" w14:textId="77777777" w:rsidR="000F7377" w:rsidRDefault="000F7377"/>
    <w:p w14:paraId="458C19CB" w14:textId="77777777" w:rsidR="000F7377" w:rsidRDefault="000F7377">
      <w:r xmlns:w="http://schemas.openxmlformats.org/wordprocessingml/2006/main">
        <w:t xml:space="preserve">Apokalissi 18:11 U n-negozjanti ta 'l-art għandhom jibku u jibku fuqha; għax ħadd ma jixtri aktar il-merkanzija tagħhom:</w:t>
      </w:r>
    </w:p>
    <w:p w14:paraId="2AC657E4" w14:textId="77777777" w:rsidR="000F7377" w:rsidRDefault="000F7377"/>
    <w:p w14:paraId="162682D3" w14:textId="77777777" w:rsidR="000F7377" w:rsidRDefault="000F7377">
      <w:r xmlns:w="http://schemas.openxmlformats.org/wordprocessingml/2006/main">
        <w:t xml:space="preserve">In-negozjanti tal-art qed jibku għax ħadd mhu qed jixtri l-merkanzija tagħhom.</w:t>
      </w:r>
    </w:p>
    <w:p w14:paraId="5E758695" w14:textId="77777777" w:rsidR="000F7377" w:rsidRDefault="000F7377"/>
    <w:p w14:paraId="5DB8E93B" w14:textId="77777777" w:rsidR="000F7377" w:rsidRDefault="000F7377">
      <w:r xmlns:w="http://schemas.openxmlformats.org/wordprocessingml/2006/main">
        <w:t xml:space="preserve">1. Kif Nistgħu Nistrieħu fuq il-Provvista t’Alla fi Żminijiet ta’ Inċertezza</w:t>
      </w:r>
    </w:p>
    <w:p w14:paraId="19D853E1" w14:textId="77777777" w:rsidR="000F7377" w:rsidRDefault="000F7377"/>
    <w:p w14:paraId="1B16913E" w14:textId="77777777" w:rsidR="000F7377" w:rsidRDefault="000F7377">
      <w:r xmlns:w="http://schemas.openxmlformats.org/wordprocessingml/2006/main">
        <w:t xml:space="preserve">2. Tgħix bi Gratitudni f'nofs Telf</w:t>
      </w:r>
    </w:p>
    <w:p w14:paraId="4BCEBB55" w14:textId="77777777" w:rsidR="000F7377" w:rsidRDefault="000F7377"/>
    <w:p w14:paraId="54F5947A" w14:textId="77777777" w:rsidR="000F7377" w:rsidRDefault="000F7377">
      <w:r xmlns:w="http://schemas.openxmlformats.org/wordprocessingml/2006/main">
        <w:t xml:space="preserve">1. Isaija 55:1-2 “Ejja, kull min għandu l-għatx, ejja lejn l-ilmijiet; u min m’għandux flus, ejja, jixtri u jiekol! Ejja, ixtri inbid u ħalib bla flus u bla prezz. Għaliex tonfoq flusek għal dak li mhux ħobż, u x-xogħol tiegħek għal dak li ma jissodisfax? Ismagħni bil-ħerqa, u kul it-tajjeb, u pjaċir b’ikel għani.”</w:t>
      </w:r>
    </w:p>
    <w:p w14:paraId="6C4DFC09" w14:textId="77777777" w:rsidR="000F7377" w:rsidRDefault="000F7377"/>
    <w:p w14:paraId="06CADECF" w14:textId="77777777" w:rsidR="000F7377" w:rsidRDefault="000F7377">
      <w:r xmlns:w="http://schemas.openxmlformats.org/wordprocessingml/2006/main">
        <w:t xml:space="preserve">2. Filippin 4: 11-12 “Mhux li qed nitkellem dwar li nkun fil-bżonn, għax tgħallimt fi kwalunkwe sitwazzjoni li nkun kuntent. Naf kif niġi baxx, u naf kif naraw. F’kull ċirkostanza, tgħallimt is-sigriet li niffaċċja l-ħafna u l-ġuħ, l-abbundanza u l-bżonn.”</w:t>
      </w:r>
    </w:p>
    <w:p w14:paraId="2FD2504A" w14:textId="77777777" w:rsidR="000F7377" w:rsidRDefault="000F7377"/>
    <w:p w14:paraId="325EFD5A" w14:textId="77777777" w:rsidR="000F7377" w:rsidRDefault="000F7377">
      <w:r xmlns:w="http://schemas.openxmlformats.org/wordprocessingml/2006/main">
        <w:t xml:space="preserve">Apokalissi 18:12 Il-merkanzija tad-deheb, u fidda, u ħaġar prezzjuż, u perli, u bjankerija fin, u vjola, u ħarir, u iskarlatina, u l-injam kollu tiegħek, u kull xorta ta 'bastimenti ta' l-avorju, u kull xorta ta 'bastimenti ta' injam l-aktar prezzjuż, u tar-ram, u ħadid, u irħam,</w:t>
      </w:r>
    </w:p>
    <w:p w14:paraId="012A30B4" w14:textId="77777777" w:rsidR="000F7377" w:rsidRDefault="000F7377"/>
    <w:p w14:paraId="4A9B160C" w14:textId="77777777" w:rsidR="000F7377" w:rsidRDefault="000F7377">
      <w:r xmlns:w="http://schemas.openxmlformats.org/wordprocessingml/2006/main">
        <w:t xml:space="preserve">Is-silta minn Apokalissi 18:12 tiddeskrivi varjetà taʼ oġġetti prezzjużi, inklużi deheb, fidda, ħaġar prezzjuż, perli, bjankerija fina, vjola, ħarir, iskarlatina, injam tiegħek, avorju, ram, ħadid, u irħam.</w:t>
      </w:r>
    </w:p>
    <w:p w14:paraId="3AA9AE17" w14:textId="77777777" w:rsidR="000F7377" w:rsidRDefault="000F7377"/>
    <w:p w14:paraId="1A888498" w14:textId="77777777" w:rsidR="000F7377" w:rsidRDefault="000F7377">
      <w:r xmlns:w="http://schemas.openxmlformats.org/wordprocessingml/2006/main">
        <w:t xml:space="preserve">1. L-ispiża tal-vanità: Studju ta 'oġġetti deskritti f'Apokalissi 18:12</w:t>
      </w:r>
    </w:p>
    <w:p w14:paraId="025385B4" w14:textId="77777777" w:rsidR="000F7377" w:rsidRDefault="000F7377"/>
    <w:p w14:paraId="593CECA2" w14:textId="77777777" w:rsidR="000F7377" w:rsidRDefault="000F7377">
      <w:r xmlns:w="http://schemas.openxmlformats.org/wordprocessingml/2006/main">
        <w:t xml:space="preserve">2. L-Affarijiet Splendid tad-Dinja: Riflessjoni dwar is-Sbuħija Deskritta f’Apokalissi 18:12</w:t>
      </w:r>
    </w:p>
    <w:p w14:paraId="114EDD12" w14:textId="77777777" w:rsidR="000F7377" w:rsidRDefault="000F7377"/>
    <w:p w14:paraId="1983BA55" w14:textId="77777777" w:rsidR="000F7377" w:rsidRDefault="000F7377">
      <w:r xmlns:w="http://schemas.openxmlformats.org/wordprocessingml/2006/main">
        <w:t xml:space="preserve">1. 1 Timotju 6:17 - Ikmanda lil dawk li huma sinjuri f'din id-dinja preżenti biex ma jkunux arroganti u lanqas biex ipoġġu t-tama tagħhom fil-ġid, li huwa tant inċert, iżda biex ipoġġu t-tama tagħhom f'Alla, li b'ħafna jagħtina kollox għal tagħna tgawdija.</w:t>
      </w:r>
    </w:p>
    <w:p w14:paraId="6D900A98" w14:textId="77777777" w:rsidR="000F7377" w:rsidRDefault="000F7377"/>
    <w:p w14:paraId="49F36081" w14:textId="77777777" w:rsidR="000F7377" w:rsidRDefault="000F7377">
      <w:r xmlns:w="http://schemas.openxmlformats.org/wordprocessingml/2006/main">
        <w:t xml:space="preserve">2. Ġakbu 5:1-6 - Ejjew issa, intom sinjuri, ibku u għajjru għall-miżerji li ġejjin fuqkom. L-għana tiegħek tmermru u l-ħwejjeġ tiegħek jittieklu mill-kamla. Id-deheb u l-fidda tiegħek imsadda, u l-korrużjoni tagħhom tkun evidenza kontra tiegħek u se tiekol laħamkom bħan-nar. Int għamilt teżor fl-aħħar jiem.</w:t>
      </w:r>
    </w:p>
    <w:p w14:paraId="18CA154C" w14:textId="77777777" w:rsidR="000F7377" w:rsidRDefault="000F7377"/>
    <w:p w14:paraId="1B9FD5AF" w14:textId="77777777" w:rsidR="000F7377" w:rsidRDefault="000F7377">
      <w:r xmlns:w="http://schemas.openxmlformats.org/wordprocessingml/2006/main">
        <w:t xml:space="preserve">Apokalissi 18:13 u kannella, u rwejjaħ, u ingwenti, u inċens, u inbid, u żejt, u dqiq fin, u qamħ, u bhejjem, u nagħaġ, u żwiemel, u karrijiet, u skjavi, u erwieħ tal-bnedmin.</w:t>
      </w:r>
    </w:p>
    <w:p w14:paraId="5DD56294" w14:textId="77777777" w:rsidR="000F7377" w:rsidRDefault="000F7377"/>
    <w:p w14:paraId="5E33B6F5" w14:textId="77777777" w:rsidR="000F7377" w:rsidRDefault="000F7377">
      <w:r xmlns:w="http://schemas.openxmlformats.org/wordprocessingml/2006/main">
        <w:t xml:space="preserve">Apokalissi 18:13 isemmi varjetà taʼ oġġetti u materjali inklużi ħwawar, fwejjaħ, ingwenti, inċens, inbid, żejt, dqiq, qamħ, annimali, żwiemel, karrijiet, skjavi, u saħansitra erwieħ tal- bnedmin.</w:t>
      </w:r>
    </w:p>
    <w:p w14:paraId="00FEC420" w14:textId="77777777" w:rsidR="000F7377" w:rsidRDefault="000F7377"/>
    <w:p w14:paraId="48B6C169" w14:textId="77777777" w:rsidR="000F7377" w:rsidRDefault="000F7377">
      <w:r xmlns:w="http://schemas.openxmlformats.org/wordprocessingml/2006/main">
        <w:t xml:space="preserve">1. Il-Qima tal-Ġid: Kif L-Imħabba Tagħna għall-Pussedimenti Materjali Tista’ Twarrabna</w:t>
      </w:r>
    </w:p>
    <w:p w14:paraId="2626C56B" w14:textId="77777777" w:rsidR="000F7377" w:rsidRDefault="000F7377"/>
    <w:p w14:paraId="38706ADF" w14:textId="77777777" w:rsidR="000F7377" w:rsidRDefault="000F7377">
      <w:r xmlns:w="http://schemas.openxmlformats.org/wordprocessingml/2006/main">
        <w:t xml:space="preserve">2. L-Alla tal-Pussess Kollha: Kif Alla Jipprovdi Għall-Bżonnijiet Tagħna Permezz tal-Abbundanza Tiegħu</w:t>
      </w:r>
    </w:p>
    <w:p w14:paraId="4BC0AE0D" w14:textId="77777777" w:rsidR="000F7377" w:rsidRDefault="000F7377"/>
    <w:p w14:paraId="39E1F5AD" w14:textId="77777777" w:rsidR="000F7377" w:rsidRDefault="000F7377">
      <w:r xmlns:w="http://schemas.openxmlformats.org/wordprocessingml/2006/main">
        <w:t xml:space="preserve">1. Proverbji 11:4- "Il-ġid ma jiswa għal xejn f'jum il-korla, imma l-ġustizzja teħles mill-mewt."</w:t>
      </w:r>
    </w:p>
    <w:p w14:paraId="2C9AB63B" w14:textId="77777777" w:rsidR="000F7377" w:rsidRDefault="000F7377"/>
    <w:p w14:paraId="464DBABE" w14:textId="77777777" w:rsidR="000F7377" w:rsidRDefault="000F7377">
      <w:r xmlns:w="http://schemas.openxmlformats.org/wordprocessingml/2006/main">
        <w:t xml:space="preserve">2. Mattew 6:19-21 "Taħżnux għalikom infuskom teżori fuq l-art, fejn il-kamla u s-sadid jeqirdu, u fejn il-ħallelin jidħlu u jisirqu. Imma aħżnu għalikom teżori fis-sema, fejn il-kamla u s-sadid ma jeqirdux, u fejn il-ħallelin ma jidħlux u jisirqu. Għax fejn hemm it-teżor tiegħek, hemm tkun ukoll qalbkom."</w:t>
      </w:r>
    </w:p>
    <w:p w14:paraId="2F01E58A" w14:textId="77777777" w:rsidR="000F7377" w:rsidRDefault="000F7377"/>
    <w:p w14:paraId="76CFA2CA" w14:textId="77777777" w:rsidR="000F7377" w:rsidRDefault="000F7377">
      <w:r xmlns:w="http://schemas.openxmlformats.org/wordprocessingml/2006/main">
        <w:t xml:space="preserve">Apokalissi 18:14 U l-frott li ruħek lusted wara tbiegħed minnek, u l-affarijiet kollha li kienu dainty u tajba tbiegħed minnek, u ma ssibhom aktar.</w:t>
      </w:r>
    </w:p>
    <w:p w14:paraId="16A5206A" w14:textId="77777777" w:rsidR="000F7377" w:rsidRDefault="000F7377"/>
    <w:p w14:paraId="57D92DE4" w14:textId="77777777" w:rsidR="000F7377" w:rsidRDefault="000F7377">
      <w:r xmlns:w="http://schemas.openxmlformats.org/wordprocessingml/2006/main">
        <w:t xml:space="preserve">Il-lussu tal-ħajja ttieħdu minna.</w:t>
      </w:r>
    </w:p>
    <w:p w14:paraId="41C26430" w14:textId="77777777" w:rsidR="000F7377" w:rsidRDefault="000F7377"/>
    <w:p w14:paraId="598A4F8A" w14:textId="77777777" w:rsidR="000F7377" w:rsidRDefault="000F7377">
      <w:r xmlns:w="http://schemas.openxmlformats.org/wordprocessingml/2006/main">
        <w:t xml:space="preserve">1: Ibqa’ fil-Mulej u Afda fil-Provvediment Tiegħu</w:t>
      </w:r>
    </w:p>
    <w:p w14:paraId="2A1A53A0" w14:textId="77777777" w:rsidR="000F7377" w:rsidRDefault="000F7377"/>
    <w:p w14:paraId="4F06E994" w14:textId="77777777" w:rsidR="000F7377" w:rsidRDefault="000F7377">
      <w:r xmlns:w="http://schemas.openxmlformats.org/wordprocessingml/2006/main">
        <w:t xml:space="preserve">2: Kuntent f’nofs it-Tbatija</w:t>
      </w:r>
    </w:p>
    <w:p w14:paraId="573BC568" w14:textId="77777777" w:rsidR="000F7377" w:rsidRDefault="000F7377"/>
    <w:p w14:paraId="2B10FD2D" w14:textId="77777777" w:rsidR="000F7377" w:rsidRDefault="000F7377">
      <w:r xmlns:w="http://schemas.openxmlformats.org/wordprocessingml/2006/main">
        <w:t xml:space="preserve">1: Filippin 4:11-13 "Mhux li qed nitkellem dwar li nkun fil-bżonn, għax tgħallimt fi kwalunkwe sitwazzjoni li jiena nkun kuntent. Naf kif inkun naqra, u naf kif inkompli. kull ċirkostanza, tgħallimt is-sigriet li niffaċċja ħafna u ġuħ, abbundanza u ħtieġa.</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Mattew 6:25-27 "Għalhekk ngħidilkom, tinkwetawx dwar ħajtek, x'se tieklu jew x'se tixrob, u lanqas dwar ġisimkom, x'se tilbes. Il-ħajja mhix aktar mill-ikel, u l-ġisem aktar mill-ilbies? Ħares lejn l-għasafar tas-sema: la jiżirgħu u lanqas jaħsdu u lanqas jiġbru fil-barnijiet, u madankollu Missierkom tas-smewwiet jitmagħhom. M'intomx ta' valur aktar minnhom?</w:t>
      </w:r>
    </w:p>
    <w:p w14:paraId="55550D61" w14:textId="77777777" w:rsidR="000F7377" w:rsidRDefault="000F7377"/>
    <w:p w14:paraId="3AEF16AF" w14:textId="77777777" w:rsidR="000F7377" w:rsidRDefault="000F7377">
      <w:r xmlns:w="http://schemas.openxmlformats.org/wordprocessingml/2006/main">
        <w:t xml:space="preserve">Apokalissi 18:15 In-negozjanti ta 'dawn l-affarijiet, li saru sinjuri minnha, għandhom joqogħdu 'l bogħod minħabba l-biża' tat-turment tagħha, jibki u biki,</w:t>
      </w:r>
    </w:p>
    <w:p w14:paraId="01460641" w14:textId="77777777" w:rsidR="000F7377" w:rsidRDefault="000F7377"/>
    <w:p w14:paraId="766A9472" w14:textId="77777777" w:rsidR="000F7377" w:rsidRDefault="000F7377">
      <w:r xmlns:w="http://schemas.openxmlformats.org/wordprocessingml/2006/main">
        <w:t xml:space="preserve">In-negozjanti tad-dinja se jimtlew bil-biża’ u n-niket meta jaraw il-ġudizzju t’Alla fuq Babilonja.</w:t>
      </w:r>
    </w:p>
    <w:p w14:paraId="71CDD964" w14:textId="77777777" w:rsidR="000F7377" w:rsidRDefault="000F7377"/>
    <w:p w14:paraId="0119C000" w14:textId="77777777" w:rsidR="000F7377" w:rsidRDefault="000F7377">
      <w:r xmlns:w="http://schemas.openxmlformats.org/wordprocessingml/2006/main">
        <w:t xml:space="preserve">1. Sib sigurtà f’Alla, mhux għana tad-dinja.</w:t>
      </w:r>
    </w:p>
    <w:p w14:paraId="53E77E6A" w14:textId="77777777" w:rsidR="000F7377" w:rsidRDefault="000F7377"/>
    <w:p w14:paraId="72E98E1C" w14:textId="77777777" w:rsidR="000F7377" w:rsidRDefault="000F7377">
      <w:r xmlns:w="http://schemas.openxmlformats.org/wordprocessingml/2006/main">
        <w:t xml:space="preserve">2. Ikollok fidi fil-ġustizzja aħħarija ta’ Alla.</w:t>
      </w:r>
    </w:p>
    <w:p w14:paraId="04FDB92B" w14:textId="77777777" w:rsidR="000F7377" w:rsidRDefault="000F7377"/>
    <w:p w14:paraId="14B556CE" w14:textId="77777777" w:rsidR="000F7377" w:rsidRDefault="000F7377">
      <w:r xmlns:w="http://schemas.openxmlformats.org/wordprocessingml/2006/main">
        <w:t xml:space="preserve">1. Salm 112:7 - M'għandhomx jibżgħu minn aħbar ħażina; qalbhom soda, tafda fil-Mulej.</w:t>
      </w:r>
    </w:p>
    <w:p w14:paraId="0BCFC873" w14:textId="77777777" w:rsidR="000F7377" w:rsidRDefault="000F7377"/>
    <w:p w14:paraId="3D498C50" w14:textId="77777777" w:rsidR="000F7377" w:rsidRDefault="000F7377">
      <w:r xmlns:w="http://schemas.openxmlformats.org/wordprocessingml/2006/main">
        <w:t xml:space="preserve">2. Mattew 6:19-21 - “Tagħmlux għalikom infuskom teżori fuq l-art, fejn il-kamla u s-sadid jeqirdu u fejn il-ħallelin jidħlu u jisirqu, imma agħmlu għalikom teżori fis-sema, fejn la kamla u s-sadid ma jeqirdu u fejn il-ħallelin ma jidħlux u jisirqu. Għax fejn hemm it-teżor tiegħek, hemm tkun ukoll qalbek.</w:t>
      </w:r>
    </w:p>
    <w:p w14:paraId="4998BD2B" w14:textId="77777777" w:rsidR="000F7377" w:rsidRDefault="000F7377"/>
    <w:p w14:paraId="039DE7E0" w14:textId="77777777" w:rsidR="000F7377" w:rsidRDefault="000F7377">
      <w:r xmlns:w="http://schemas.openxmlformats.org/wordprocessingml/2006/main">
        <w:t xml:space="preserve">Apokalissi 18:16 U qal, "As, sfortunatament, dik il-belt kbira, li kienet liebes b'għażel fin, vjola, u iskarlatina, u mżejna bid-deheb, u ħaġar prezzjuż, u perli!"</w:t>
      </w:r>
    </w:p>
    <w:p w14:paraId="5BD53A44" w14:textId="77777777" w:rsidR="000F7377" w:rsidRDefault="000F7377"/>
    <w:p w14:paraId="1E291DE5" w14:textId="77777777" w:rsidR="000F7377" w:rsidRDefault="000F7377">
      <w:r xmlns:w="http://schemas.openxmlformats.org/wordprocessingml/2006/main">
        <w:t xml:space="preserve">Il-belt il-kbira kienet imżejna bi ħwejjeġ lussużi, bid-deheb, ħaġar prezzjuż, u perli.</w:t>
      </w:r>
    </w:p>
    <w:p w14:paraId="2A6C8FD7" w14:textId="77777777" w:rsidR="000F7377" w:rsidRDefault="000F7377"/>
    <w:p w14:paraId="21D7070B" w14:textId="77777777" w:rsidR="000F7377" w:rsidRDefault="000F7377">
      <w:r xmlns:w="http://schemas.openxmlformats.org/wordprocessingml/2006/main">
        <w:t xml:space="preserve">1. Is-Sbuħija tal-Belt: Lezzjonijiet minn Apokalissi 18:16</w:t>
      </w:r>
    </w:p>
    <w:p w14:paraId="513605F7" w14:textId="77777777" w:rsidR="000F7377" w:rsidRDefault="000F7377"/>
    <w:p w14:paraId="208FADD3" w14:textId="77777777" w:rsidR="000F7377" w:rsidRDefault="000F7377">
      <w:r xmlns:w="http://schemas.openxmlformats.org/wordprocessingml/2006/main">
        <w:t xml:space="preserve">2. Inżejnu lilna nfusna bit-​Alla: Il-​Belt il-​Kbira X’Għallitna?</w:t>
      </w:r>
    </w:p>
    <w:p w14:paraId="430C2A01" w14:textId="77777777" w:rsidR="000F7377" w:rsidRDefault="000F7377"/>
    <w:p w14:paraId="44B4449A" w14:textId="77777777" w:rsidR="000F7377" w:rsidRDefault="000F7377">
      <w:r xmlns:w="http://schemas.openxmlformats.org/wordprocessingml/2006/main">
        <w:t xml:space="preserve">1. Proverbji 31:25: "Is-saħħa u d-dinjità huma l-ilbies tagħha, u tidħaq fiż-żmien li ġej."</w:t>
      </w:r>
    </w:p>
    <w:p w14:paraId="52B8926C" w14:textId="77777777" w:rsidR="000F7377" w:rsidRDefault="000F7377"/>
    <w:p w14:paraId="0DD62835" w14:textId="77777777" w:rsidR="000F7377" w:rsidRDefault="000F7377">
      <w:r xmlns:w="http://schemas.openxmlformats.org/wordprocessingml/2006/main">
        <w:t xml:space="preserve">2. 1 Pietru 3: 3-4: “Tħallux it-tiżjin tiegħek ikun ta’ barra—it-tisjir tax-xagħar u l-ilbies ta’ ġojjellerija tad-deheb, jew l-ilbies li tilbes—imma t-tiżjin tiegħek ikun il-persuna moħbija tal-qalb bil- ġmiel li ma jitħassarx ta’ spirtu ġentili u kwiet, li f’għajnejn Alla huwa prezzjuż ħafna”.</w:t>
      </w:r>
    </w:p>
    <w:p w14:paraId="6BD12D1A" w14:textId="77777777" w:rsidR="000F7377" w:rsidRDefault="000F7377"/>
    <w:p w14:paraId="52BC32F5" w14:textId="77777777" w:rsidR="000F7377" w:rsidRDefault="000F7377">
      <w:r xmlns:w="http://schemas.openxmlformats.org/wordprocessingml/2006/main">
        <w:t xml:space="preserve">Apokalissi 18:17 Għax f'siegħa waħda tant għana kbira tispiċċa fix-xejn. U kull kaptan tal-vapuri, u l-grupp kollu tal-vapuri, u l-baħrin, u dawk li jinnegozjaw bil-baħar, qagħdu 'l bogħod,</w:t>
      </w:r>
    </w:p>
    <w:p w14:paraId="18FBCC3B" w14:textId="77777777" w:rsidR="000F7377" w:rsidRDefault="000F7377"/>
    <w:p w14:paraId="0ED6A424" w14:textId="77777777" w:rsidR="000F7377" w:rsidRDefault="000F7377">
      <w:r xmlns:w="http://schemas.openxmlformats.org/wordprocessingml/2006/main">
        <w:t xml:space="preserve">L-għana kbira tad-dinja ma tispiċċa fix-xejn f’siegħa waħda.</w:t>
      </w:r>
    </w:p>
    <w:p w14:paraId="5B63AF1A" w14:textId="77777777" w:rsidR="000F7377" w:rsidRDefault="000F7377"/>
    <w:p w14:paraId="1A4150DD" w14:textId="77777777" w:rsidR="000F7377" w:rsidRDefault="000F7377">
      <w:r xmlns:w="http://schemas.openxmlformats.org/wordprocessingml/2006/main">
        <w:t xml:space="preserve">1. It-Transience tal-Ġid: Kif ir-rikkezzi tagħna qed jgħaddu</w:t>
      </w:r>
    </w:p>
    <w:p w14:paraId="56C7EEA6" w14:textId="77777777" w:rsidR="000F7377" w:rsidRDefault="000F7377"/>
    <w:p w14:paraId="4F1B3144" w14:textId="77777777" w:rsidR="000F7377" w:rsidRDefault="000F7377">
      <w:r xmlns:w="http://schemas.openxmlformats.org/wordprocessingml/2006/main">
        <w:t xml:space="preserve">2. Il-Vanità ta 'l-Insegwiment tal-Qawwa u l-Fortuna</w:t>
      </w:r>
    </w:p>
    <w:p w14:paraId="613DEB2C" w14:textId="77777777" w:rsidR="000F7377" w:rsidRDefault="000F7377"/>
    <w:p w14:paraId="1F73DF49" w14:textId="77777777" w:rsidR="000F7377" w:rsidRDefault="000F7377">
      <w:r xmlns:w="http://schemas.openxmlformats.org/wordprocessingml/2006/main">
        <w:t xml:space="preserve">1. Mattew 6:24-34 - Ħadd ma jista’ jaqdi żewġ sidien</w:t>
      </w:r>
    </w:p>
    <w:p w14:paraId="3B49C75D" w14:textId="77777777" w:rsidR="000F7377" w:rsidRDefault="000F7377"/>
    <w:p w14:paraId="18721E71" w14:textId="77777777" w:rsidR="000F7377" w:rsidRDefault="000F7377">
      <w:r xmlns:w="http://schemas.openxmlformats.org/wordprocessingml/2006/main">
        <w:t xml:space="preserve">2. Salm 39:6 - Żgur li kull bniedem jimxi f’wirja vain</w:t>
      </w:r>
    </w:p>
    <w:p w14:paraId="6D069EDA" w14:textId="77777777" w:rsidR="000F7377" w:rsidRDefault="000F7377"/>
    <w:p w14:paraId="32090E2D" w14:textId="77777777" w:rsidR="000F7377" w:rsidRDefault="000F7377">
      <w:r xmlns:w="http://schemas.openxmlformats.org/wordprocessingml/2006/main">
        <w:t xml:space="preserve">Apokalissi 18:18 U għajtu meta raw id-duħħan tal-ħruq tagħha, u qalu, Liema belt tixbah lil din il-belt kbira!</w:t>
      </w:r>
    </w:p>
    <w:p w14:paraId="2071AD4A" w14:textId="77777777" w:rsidR="000F7377" w:rsidRDefault="000F7377"/>
    <w:p w14:paraId="4411BAA9" w14:textId="77777777" w:rsidR="000F7377" w:rsidRDefault="000F7377">
      <w:r xmlns:w="http://schemas.openxmlformats.org/wordprocessingml/2006/main">
        <w:t xml:space="preserve">In-​nies jibku l-​qerda tal-​belt kbira taʼ Babilonja.</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 Qerda taʼ Babilonja: X’Tgħallimna Dwar Kburija u Regħba</w:t>
      </w:r>
    </w:p>
    <w:p w14:paraId="68AEBB75" w14:textId="77777777" w:rsidR="000F7377" w:rsidRDefault="000F7377"/>
    <w:p w14:paraId="125A54A5" w14:textId="77777777" w:rsidR="000F7377" w:rsidRDefault="000F7377">
      <w:r xmlns:w="http://schemas.openxmlformats.org/wordprocessingml/2006/main">
        <w:t xml:space="preserve">2. Il-Qawwa t’Alla: Kif Jiġġudika lill-Ħżiena</w:t>
      </w:r>
    </w:p>
    <w:p w14:paraId="2E6DE8F4" w14:textId="77777777" w:rsidR="000F7377" w:rsidRDefault="000F7377"/>
    <w:p w14:paraId="498E9628" w14:textId="77777777" w:rsidR="000F7377" w:rsidRDefault="000F7377">
      <w:r xmlns:w="http://schemas.openxmlformats.org/wordprocessingml/2006/main">
        <w:t xml:space="preserve">1. Proverbji 16:18 - "Il-kburija tmur qabel il-qerda, u spirtu kburin qabel il-waqgħa."</w:t>
      </w:r>
    </w:p>
    <w:p w14:paraId="7E235B3D" w14:textId="77777777" w:rsidR="000F7377" w:rsidRDefault="000F7377"/>
    <w:p w14:paraId="2D7023C7" w14:textId="77777777" w:rsidR="000F7377" w:rsidRDefault="000F7377">
      <w:r xmlns:w="http://schemas.openxmlformats.org/wordprocessingml/2006/main">
        <w:t xml:space="preserve">2. Isaija 13: 19-20 - "U Babilonja, il-glorja tas-saltniet, is-sbuħija tal-kburija tal-Kaldej, tkun bħal meta Alla waqqa' lil Sodoma u Gomorra. Qatt ma tkun abitata, u lanqas ma tiġi stabbilita minn ġenerazzjoni għal oħra. ġenerazzjoni."</w:t>
      </w:r>
    </w:p>
    <w:p w14:paraId="4219636F" w14:textId="77777777" w:rsidR="000F7377" w:rsidRDefault="000F7377"/>
    <w:p w14:paraId="63086081" w14:textId="77777777" w:rsidR="000F7377" w:rsidRDefault="000F7377">
      <w:r xmlns:w="http://schemas.openxmlformats.org/wordprocessingml/2006/main">
        <w:t xml:space="preserve">Apokalissi: 18:19 U tefgħu t-trab fuq rashom, u għajjat, jibku u jgħajtu, u qalu: "As, sfortunatament, dik il-belt kbira, li fiha saru sinjuri dawk kollha li kellhom bastimenti fil-baħar minħabba l-għoli tagħha!" għax f’siegħa waħda hi mħassra.</w:t>
      </w:r>
    </w:p>
    <w:p w14:paraId="536B2422" w14:textId="77777777" w:rsidR="000F7377" w:rsidRDefault="000F7377"/>
    <w:p w14:paraId="5055FC13" w14:textId="77777777" w:rsidR="000F7377" w:rsidRDefault="000F7377">
      <w:r xmlns:w="http://schemas.openxmlformats.org/wordprocessingml/2006/main">
        <w:t xml:space="preserve">In-nies jibku u jnikktu bin-niket għall-belt il-kbir li f’siegħa waħda saret desolata.</w:t>
      </w:r>
    </w:p>
    <w:p w14:paraId="0DB448EF" w14:textId="77777777" w:rsidR="000F7377" w:rsidRDefault="000F7377"/>
    <w:p w14:paraId="585EBF1B" w14:textId="77777777" w:rsidR="000F7377" w:rsidRDefault="000F7377">
      <w:r xmlns:w="http://schemas.openxmlformats.org/wordprocessingml/2006/main">
        <w:t xml:space="preserve">1. Il-Ħniena u l-Ġudizzju ta’ Alla</w:t>
      </w:r>
    </w:p>
    <w:p w14:paraId="45D6572F" w14:textId="77777777" w:rsidR="000F7377" w:rsidRDefault="000F7377"/>
    <w:p w14:paraId="4ADB80E3" w14:textId="77777777" w:rsidR="000F7377" w:rsidRDefault="000F7377">
      <w:r xmlns:w="http://schemas.openxmlformats.org/wordprocessingml/2006/main">
        <w:t xml:space="preserve">2. L-impermanenza tat-Teżori tad-Dinja</w:t>
      </w:r>
    </w:p>
    <w:p w14:paraId="61EC63FF" w14:textId="77777777" w:rsidR="000F7377" w:rsidRDefault="000F7377"/>
    <w:p w14:paraId="44C51E2E" w14:textId="77777777" w:rsidR="000F7377" w:rsidRDefault="000F7377">
      <w:r xmlns:w="http://schemas.openxmlformats.org/wordprocessingml/2006/main">
        <w:t xml:space="preserve">1. Lamentazzjonijiet 3:22-24 - L-imħabba soda tal-Mulej ma tieqaf qatt; il-ħniena tiegħu qatt ma jispiċċaw; huma ġodda kull filgħodu; kbira hija l-fedeltà tiegħek.</w:t>
      </w:r>
    </w:p>
    <w:p w14:paraId="59239DCE" w14:textId="77777777" w:rsidR="000F7377" w:rsidRDefault="000F7377"/>
    <w:p w14:paraId="4669D289" w14:textId="77777777" w:rsidR="000F7377" w:rsidRDefault="000F7377">
      <w:r xmlns:w="http://schemas.openxmlformats.org/wordprocessingml/2006/main">
        <w:t xml:space="preserve">2. Mattew 6: 19-21 - Tagħmlux għalikom infuskom teżori fuq l-art, fejn il-kamla u s-sadid jeqirdu u fejn il-ħallelin jidħlu u jisirqu, imma agħmlu għalikom teżori fis-sema, fejn la kamla u s-sadid ma jeqirdu u fejn il-ħallelin tisirqx u tisraqx. Għax fejn hemm it-teżor tiegħek, hemm tkun ukoll qalbek.</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Apokalissi 18:20 Ifirħu biha, sema, u intom qaddisin appostli u profeti; għax Alla vvendikalek fuqha.</w:t>
      </w:r>
    </w:p>
    <w:p w14:paraId="7936A999" w14:textId="77777777" w:rsidR="000F7377" w:rsidRDefault="000F7377"/>
    <w:p w14:paraId="41155209" w14:textId="77777777" w:rsidR="000F7377" w:rsidRDefault="000F7377">
      <w:r xmlns:w="http://schemas.openxmlformats.org/wordprocessingml/2006/main">
        <w:t xml:space="preserve">Alla vvendika lil dawk li ġew inġurati mill- belt midinba taʼ Babilonja.</w:t>
      </w:r>
    </w:p>
    <w:p w14:paraId="69F8FC0F" w14:textId="77777777" w:rsidR="000F7377" w:rsidRDefault="000F7377"/>
    <w:p w14:paraId="0FEAAEA8" w14:textId="77777777" w:rsidR="000F7377" w:rsidRDefault="000F7377">
      <w:r xmlns:w="http://schemas.openxmlformats.org/wordprocessingml/2006/main">
        <w:t xml:space="preserve">1: Il-ġustizzja ta’ Alla tirbaħ u Hu dejjem jivvendika lil dawk li huma inġurati.</w:t>
      </w:r>
    </w:p>
    <w:p w14:paraId="393B2964" w14:textId="77777777" w:rsidR="000F7377" w:rsidRDefault="000F7377"/>
    <w:p w14:paraId="2DAFAA4F" w14:textId="77777777" w:rsidR="000F7377" w:rsidRDefault="000F7377">
      <w:r xmlns:w="http://schemas.openxmlformats.org/wordprocessingml/2006/main">
        <w:t xml:space="preserve">2: Ifirħu bil-ġustizzja t’Alla u uri gratitudni għall-protezzjoni Tiegħu.</w:t>
      </w:r>
    </w:p>
    <w:p w14:paraId="47256F64" w14:textId="77777777" w:rsidR="000F7377" w:rsidRDefault="000F7377"/>
    <w:p w14:paraId="022F2F3E" w14:textId="77777777" w:rsidR="000F7377" w:rsidRDefault="000F7377">
      <w:r xmlns:w="http://schemas.openxmlformats.org/wordprocessingml/2006/main">
        <w:t xml:space="preserve">1: Rumani 12:19 - Għeżież, qatt ma tivvendikaw lilkom infuskom, imma ħallih f’idejn ir-rabja t’Alla, għax hemm miktub, “Il-vendetta hi tiegħi, jiena nħallas lura, jgħid il-Mulej.”</w:t>
      </w:r>
    </w:p>
    <w:p w14:paraId="6733FDD1" w14:textId="77777777" w:rsidR="000F7377" w:rsidRDefault="000F7377"/>
    <w:p w14:paraId="509D1FC8" w14:textId="77777777" w:rsidR="000F7377" w:rsidRDefault="000F7377">
      <w:r xmlns:w="http://schemas.openxmlformats.org/wordprocessingml/2006/main">
        <w:t xml:space="preserve">2: Salm 7:11 - Alla huwa imħallef ġust, u Alla li jħoss rabja kuljum.</w:t>
      </w:r>
    </w:p>
    <w:p w14:paraId="36D918DE" w14:textId="77777777" w:rsidR="000F7377" w:rsidRDefault="000F7377"/>
    <w:p w14:paraId="419BD4FD" w14:textId="77777777" w:rsidR="000F7377" w:rsidRDefault="000F7377">
      <w:r xmlns:w="http://schemas.openxmlformats.org/wordprocessingml/2006/main">
        <w:t xml:space="preserve">Apokalissi 18:21 U anġlu setgħanin qabad ġebla bħal ġebla ta' mitħna kbira, u tefagħha fil-baħar, u qal: "Għalhekk, dik il-belt kbira Babilonja tintrema 'l isfel, u ma tinstabx aktar."</w:t>
      </w:r>
    </w:p>
    <w:p w14:paraId="1246CDAC" w14:textId="77777777" w:rsidR="000F7377" w:rsidRDefault="000F7377"/>
    <w:p w14:paraId="414CF835" w14:textId="77777777" w:rsidR="000F7377" w:rsidRDefault="000F7377">
      <w:r xmlns:w="http://schemas.openxmlformats.org/wordprocessingml/2006/main">
        <w:t xml:space="preserve">Anġlu setgħan tefaʼ ġebla tal- mitħna kbira fil- baħar, li tissimbolizza l- qerda tal- belt il- kbira Babilonja.</w:t>
      </w:r>
    </w:p>
    <w:p w14:paraId="40DACFFD" w14:textId="77777777" w:rsidR="000F7377" w:rsidRDefault="000F7377"/>
    <w:p w14:paraId="2569E25F" w14:textId="77777777" w:rsidR="000F7377" w:rsidRDefault="000F7377">
      <w:r xmlns:w="http://schemas.openxmlformats.org/wordprocessingml/2006/main">
        <w:t xml:space="preserve">1. Il-Qerda ta’ Babilonja: Sinjal tal-Miġja tal-Mulej</w:t>
      </w:r>
    </w:p>
    <w:p w14:paraId="6A1E1899" w14:textId="77777777" w:rsidR="000F7377" w:rsidRDefault="000F7377"/>
    <w:p w14:paraId="1FA2875E" w14:textId="77777777" w:rsidR="000F7377" w:rsidRDefault="000F7377">
      <w:r xmlns:w="http://schemas.openxmlformats.org/wordprocessingml/2006/main">
        <w:t xml:space="preserve">2. Il-Konsegwenzi tad-Diżubbidjenza: Il-Waqgħa ta’ Babilonja</w:t>
      </w:r>
    </w:p>
    <w:p w14:paraId="392FD633" w14:textId="77777777" w:rsidR="000F7377" w:rsidRDefault="000F7377"/>
    <w:p w14:paraId="7B392D14" w14:textId="77777777" w:rsidR="000F7377" w:rsidRDefault="000F7377">
      <w:r xmlns:w="http://schemas.openxmlformats.org/wordprocessingml/2006/main">
        <w:t xml:space="preserve">1. Ġeremija 51:63-64 “U meta tispiċċa taqra dan il-ktieb, torbot ġebla miegħu u titfagħha f’nofs l-Ewfrat: U tgħid: Babilonja tegħreq, u ma tqumx mill-ħażen li nġib fuqha.”</w:t>
      </w:r>
    </w:p>
    <w:p w14:paraId="5B834E34" w14:textId="77777777" w:rsidR="000F7377" w:rsidRDefault="000F7377"/>
    <w:p w14:paraId="575BF722" w14:textId="77777777" w:rsidR="000F7377" w:rsidRDefault="000F7377">
      <w:r xmlns:w="http://schemas.openxmlformats.org/wordprocessingml/2006/main">
        <w:t xml:space="preserve">2. Isaija 13:19-20 “U Babilonja, il-glorja tas-saltniet, is-sbuħija tal-eċċellenza tal-Kaldej, tkun bħal meta Alla waqqa’ lil Sodoma u Gomorra. Qatt m’għandha tkun abitata, u lanqas m’għandha titgħammar fiha minn ġenerazzjoni għal oħra. ġenerazzjoni: la l-Għarbi m’għandux itella’ tinda hemmhekk, u r-rgħajja la għandhom jagħmlu l-magħsel tagħhom hemmhekk”.</w:t>
      </w:r>
    </w:p>
    <w:p w14:paraId="7E24AFCF" w14:textId="77777777" w:rsidR="000F7377" w:rsidRDefault="000F7377"/>
    <w:p w14:paraId="60799DF2" w14:textId="77777777" w:rsidR="000F7377" w:rsidRDefault="000F7377">
      <w:r xmlns:w="http://schemas.openxmlformats.org/wordprocessingml/2006/main">
        <w:t xml:space="preserve">Apokalissi 18:22 U leħen l-arpers, u l-mużiċisti, u l-pipers u t-trumbetti, m'għandu jinstema' aktar fik; u l-ebda sengħa, ta’ kwalunkwe sengħa li jkun, m’għandu jinstab aktar fik; u l-ħoss ta’ ġebla tal-mitħna m’għandu jinstema’ iktar fik;</w:t>
      </w:r>
    </w:p>
    <w:p w14:paraId="34AD2F98" w14:textId="77777777" w:rsidR="000F7377" w:rsidRDefault="000F7377"/>
    <w:p w14:paraId="7307BC86" w14:textId="77777777" w:rsidR="000F7377" w:rsidRDefault="000F7377">
      <w:r xmlns:w="http://schemas.openxmlformats.org/wordprocessingml/2006/main">
        <w:t xml:space="preserve">Babilonja hija mpinġija bħala post taʼ ġid u lussu kbir li spiċċa f’daqqa.</w:t>
      </w:r>
    </w:p>
    <w:p w14:paraId="0AD84683" w14:textId="77777777" w:rsidR="000F7377" w:rsidRDefault="000F7377"/>
    <w:p w14:paraId="2615BD5F" w14:textId="77777777" w:rsidR="000F7377" w:rsidRDefault="000F7377">
      <w:r xmlns:w="http://schemas.openxmlformats.org/wordprocessingml/2006/main">
        <w:t xml:space="preserve">1. Il-Vanità tal-Pjaċiri tad-Dinja</w:t>
      </w:r>
    </w:p>
    <w:p w14:paraId="2B0EBEAE" w14:textId="77777777" w:rsidR="000F7377" w:rsidRDefault="000F7377"/>
    <w:p w14:paraId="6FB5D287" w14:textId="77777777" w:rsidR="000F7377" w:rsidRDefault="000F7377">
      <w:r xmlns:w="http://schemas.openxmlformats.org/wordprocessingml/2006/main">
        <w:t xml:space="preserve">2. It-Transience tal-Ġid tad-Dinja</w:t>
      </w:r>
    </w:p>
    <w:p w14:paraId="2D5A8386" w14:textId="77777777" w:rsidR="000F7377" w:rsidRDefault="000F7377"/>
    <w:p w14:paraId="04747689" w14:textId="77777777" w:rsidR="000F7377" w:rsidRDefault="000F7377">
      <w:r xmlns:w="http://schemas.openxmlformats.org/wordprocessingml/2006/main">
        <w:t xml:space="preserve">1. Koħèlet 2:1-11</w:t>
      </w:r>
    </w:p>
    <w:p w14:paraId="02F42ADC" w14:textId="77777777" w:rsidR="000F7377" w:rsidRDefault="000F7377"/>
    <w:p w14:paraId="6C1CD92A" w14:textId="77777777" w:rsidR="000F7377" w:rsidRDefault="000F7377">
      <w:r xmlns:w="http://schemas.openxmlformats.org/wordprocessingml/2006/main">
        <w:t xml:space="preserve">2. Isaija 47:8-10</w:t>
      </w:r>
    </w:p>
    <w:p w14:paraId="29C416A6" w14:textId="77777777" w:rsidR="000F7377" w:rsidRDefault="000F7377"/>
    <w:p w14:paraId="62A5A88F" w14:textId="77777777" w:rsidR="000F7377" w:rsidRDefault="000F7377">
      <w:r xmlns:w="http://schemas.openxmlformats.org/wordprocessingml/2006/main">
        <w:t xml:space="preserve">Apokalissi 18:23 U d-dawl tax-xemgħa ma jiddi aktar fik; u leħen l-għarus u l-għarusa m’għandu jinstema’ aktar fik: għax in-negozjanti tiegħek kienu l-irġiel il-kbar tal-art; għax bis-sħaħ tiegħek ġew imqarrqin il-ġnus kollha.</w:t>
      </w:r>
    </w:p>
    <w:p w14:paraId="08405004" w14:textId="77777777" w:rsidR="000F7377" w:rsidRDefault="000F7377"/>
    <w:p w14:paraId="264A69AB" w14:textId="77777777" w:rsidR="000F7377" w:rsidRDefault="000F7377">
      <w:r xmlns:w="http://schemas.openxmlformats.org/wordprocessingml/2006/main">
        <w:t xml:space="preserve">In-negozjanti fil-belt kienu nies influwenti tad-dinja u s-sorcery tagħhom qarraq bil-ġnus kollha.</w:t>
      </w:r>
    </w:p>
    <w:p w14:paraId="0FC49227" w14:textId="77777777" w:rsidR="000F7377" w:rsidRDefault="000F7377"/>
    <w:p w14:paraId="03278B28" w14:textId="77777777" w:rsidR="000F7377" w:rsidRDefault="000F7377">
      <w:r xmlns:w="http://schemas.openxmlformats.org/wordprocessingml/2006/main">
        <w:t xml:space="preserve">1. Il-Qawwa tal-Qerq</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L-Influwenza tal-Merkanti</w:t>
      </w:r>
    </w:p>
    <w:p w14:paraId="181F4A71" w14:textId="77777777" w:rsidR="000F7377" w:rsidRDefault="000F7377"/>
    <w:p w14:paraId="03778E0C" w14:textId="77777777" w:rsidR="000F7377" w:rsidRDefault="000F7377">
      <w:r xmlns:w="http://schemas.openxmlformats.org/wordprocessingml/2006/main">
        <w:t xml:space="preserve">1. Mattew 24:4-5 - U Ġesù wieġeb u qalilhom, Oqogħdu attenti li ħadd ma jqarraq bikom. Għax ħafna jiġu f’ismi, jgħidu, Jiena Kristu; u għandhom iqarrqu ħafna.</w:t>
      </w:r>
    </w:p>
    <w:p w14:paraId="1C91104B" w14:textId="77777777" w:rsidR="000F7377" w:rsidRDefault="000F7377"/>
    <w:p w14:paraId="042ACDFD" w14:textId="77777777" w:rsidR="000F7377" w:rsidRDefault="000F7377">
      <w:r xmlns:w="http://schemas.openxmlformats.org/wordprocessingml/2006/main">
        <w:t xml:space="preserve">2. Proverbji 12:5 - Il-ħsibijiet tal-ġusti huma tajbin, imma l-pariri tal-ħżiena huma qerq.</w:t>
      </w:r>
    </w:p>
    <w:p w14:paraId="792D13FC" w14:textId="77777777" w:rsidR="000F7377" w:rsidRDefault="000F7377"/>
    <w:p w14:paraId="5164A9C6" w14:textId="77777777" w:rsidR="000F7377" w:rsidRDefault="000F7377">
      <w:r xmlns:w="http://schemas.openxmlformats.org/wordprocessingml/2006/main">
        <w:t xml:space="preserve">Apokalissi 18:24 U fiha nstab id-demm tal-profeti, u tal-qaddisin, u ta 'dawk kollha li nqatlu fuq l-art.</w:t>
      </w:r>
    </w:p>
    <w:p w14:paraId="1DD1FB41" w14:textId="77777777" w:rsidR="000F7377" w:rsidRDefault="000F7377"/>
    <w:p w14:paraId="1BA0BCCA" w14:textId="77777777" w:rsidR="000F7377" w:rsidRDefault="000F7377">
      <w:r xmlns:w="http://schemas.openxmlformats.org/wordprocessingml/2006/main">
        <w:t xml:space="preserve">Apokalissi 18:24 juri li d-demm tal-profeti, il-qaddisin, u dawk kollha li nqatlu fuq l-art instab fiha.</w:t>
      </w:r>
    </w:p>
    <w:p w14:paraId="00775280" w14:textId="77777777" w:rsidR="000F7377" w:rsidRDefault="000F7377"/>
    <w:p w14:paraId="7CA4A60E" w14:textId="77777777" w:rsidR="000F7377" w:rsidRDefault="000F7377">
      <w:r xmlns:w="http://schemas.openxmlformats.org/wordprocessingml/2006/main">
        <w:t xml:space="preserve">1. Sejħa għall-Ġustizzja: Il-Martri Li Irrifjutaw Li Jċedu qalbhom</w:t>
      </w:r>
    </w:p>
    <w:p w14:paraId="538351B6" w14:textId="77777777" w:rsidR="000F7377" w:rsidRDefault="000F7377"/>
    <w:p w14:paraId="6FE28469" w14:textId="77777777" w:rsidR="000F7377" w:rsidRDefault="000F7377">
      <w:r xmlns:w="http://schemas.openxmlformats.org/wordprocessingml/2006/main">
        <w:t xml:space="preserve">2. Il-Qawwa tal-Imħabba: Il-Qaddisin Li Sagrifikaw Kollox</w:t>
      </w:r>
    </w:p>
    <w:p w14:paraId="5FFEB36B" w14:textId="77777777" w:rsidR="000F7377" w:rsidRDefault="000F7377"/>
    <w:p w14:paraId="4935F2B4" w14:textId="77777777" w:rsidR="000F7377" w:rsidRDefault="000F7377">
      <w:r xmlns:w="http://schemas.openxmlformats.org/wordprocessingml/2006/main">
        <w:t xml:space="preserve">1. Mattew 10:28 - “U tibżax minn dawk li joqtlu l-ġisem imma ma jistgħux joqtlu r-ruħ. Anzi tibża’ minn dak li jista’ jeqred kemm ir-ruħ kif ukoll il-ġisem fl-infern.”</w:t>
      </w:r>
    </w:p>
    <w:p w14:paraId="35ACAD45" w14:textId="77777777" w:rsidR="000F7377" w:rsidRDefault="000F7377"/>
    <w:p w14:paraId="3C800DA7" w14:textId="77777777" w:rsidR="000F7377" w:rsidRDefault="000F7377">
      <w:r xmlns:w="http://schemas.openxmlformats.org/wordprocessingml/2006/main">
        <w:t xml:space="preserve">2. Lhud 11:35-38 - “In-nisa rċevew lura lill-mejtin tagħhom bil-qawmien. Xi wħud ġew ittorturati, u rrifjutaw li jaċċettaw il- ħelsien, sabiex ikunu jistgħu jerġgħu jqumu għal ħajja aħjar. Oħrajn sofrew mocking u tqattigħ, u anke ktajjen u priġunerija. Ġew imħaġġar, ġew isserrati fi tnejn, inqatlu bis-sejf. Huma mxew bil-ġlud tan-nagħaġ u tal-mogħoż, fqir, imnikket, ittrattati ħażin—li d-dinja ma kinitx denja tagħhom—jiġġerru fid-deżerti u l-muntanji, u fl-għerien u l-għerien tal-art.”</w:t>
      </w:r>
    </w:p>
    <w:p w14:paraId="1798947D" w14:textId="77777777" w:rsidR="000F7377" w:rsidRDefault="000F7377"/>
    <w:p w14:paraId="4EB9A139" w14:textId="77777777" w:rsidR="000F7377" w:rsidRDefault="000F7377">
      <w:r xmlns:w="http://schemas.openxmlformats.org/wordprocessingml/2006/main">
        <w:t xml:space="preserve">Apokalissi 19 huwa dsatax-il kapitlu tal-ktieb tal-Apokalissi u jkompli l-viżjoni ta’ Ġwanni tal-ġrajjiet taż-żmien tat-tmiem. Dan il-kapitlu jiffoka fuq ir-ritorn glorjuż ta’ Kristu, l-ikla taż-żwieġ tal- </w:t>
      </w:r>
      <w:r xmlns:w="http://schemas.openxmlformats.org/wordprocessingml/2006/main">
        <w:lastRenderedPageBreak xmlns:w="http://schemas.openxmlformats.org/wordprocessingml/2006/main"/>
      </w:r>
      <w:r xmlns:w="http://schemas.openxmlformats.org/wordprocessingml/2006/main">
        <w:t xml:space="preserve">Ħaruf, u t-telfa tas-setgħat ħżiena.</w:t>
      </w:r>
    </w:p>
    <w:p w14:paraId="426ADABA" w14:textId="77777777" w:rsidR="000F7377" w:rsidRDefault="000F7377"/>
    <w:p w14:paraId="1855F54D" w14:textId="77777777" w:rsidR="000F7377" w:rsidRDefault="000F7377">
      <w:r xmlns:w="http://schemas.openxmlformats.org/wordprocessingml/2006/main">
        <w:t xml:space="preserve">L-1 Paragrafu: Il-kapitlu jibda b’xena fis-sema fejn kotra kbira tfaħħar lil Alla għall-ġudizzji ġusti Tiegħu. Huma exclai "Hallelujah!" hekk kif jifirħu bil-qerda ta’ Babilonja, li tissimbolizza s-sistema korrotta li opponiet lil Alla (Apokalissi 19:1-3). L-erbgħa u għoxrin anzjan u erba’ ħlejjaq ħajjin jingħaqdu fil-qima, jirrikonoxxu s-sovranità t’Alla u jfaħħruh għas-salvazzjoni u l-glorja Tiegħu (Apokalissi 19:4-6).</w:t>
      </w:r>
    </w:p>
    <w:p w14:paraId="34B05BBF" w14:textId="77777777" w:rsidR="000F7377" w:rsidRDefault="000F7377"/>
    <w:p w14:paraId="6CBC80E1" w14:textId="77777777" w:rsidR="000F7377" w:rsidRDefault="000F7377">
      <w:r xmlns:w="http://schemas.openxmlformats.org/wordprocessingml/2006/main">
        <w:t xml:space="preserve">It-2 Paragrafu: Ġwanni jara viżjoni ta’ żiemel abjad bis-rikkieb tiegħu msejjaħ Fidili u Veru. Huwa identifikat bħala Ġesù Kristu, li jiġġudika u jagħmel gwerra fil-ġustizzja (Apokalissi 19:11). Huwa liebes libsa mgħaddsa fid-demm, li tirrappreżenta r-rebħa Tiegħu fuq il-forzi ħżiena. L-armati tas-sema jimxu warajh fuq żwiemel bojod, lebsin ukoll bjankerija fina (Apokalissi 19:14). Sejf li jaqta’ joħroġ minn fommu biex jolqot lill-ġnus, u juri l-awtorità Tiegħu biex jaħkem b’ġustizzja (Apokalissi 19:15).</w:t>
      </w:r>
    </w:p>
    <w:p w14:paraId="16A9376B" w14:textId="77777777" w:rsidR="000F7377" w:rsidRDefault="000F7377"/>
    <w:p w14:paraId="74BFCB20" w14:textId="77777777" w:rsidR="000F7377" w:rsidRDefault="000F7377">
      <w:r xmlns:w="http://schemas.openxmlformats.org/wordprocessingml/2006/main">
        <w:t xml:space="preserve">It-3 Paragrafu: Il-kruha—l-Antikrist—u l-profeta falz tiegħu jinqabdu minn Kristu u jintefgħu ħajjin fl-għadira tan-nar. Is-segwaċi tagħhom jinqatlu bis-sejf li joħroġ minn fomm Kristu (Apokalissi 19:20-21). Imbagħad anġlu jistieden lil kulħadd biex jieħu sehem fl-ikla taż-żwieġ tal-Ħaruf—l-għaqda bejn Kristu bħala l-għarus u s-segwaċi leali Tiegħu bħala l-għarusa (Apokalissi 19:9). Din iċ-ċelebrazzjoni tfisser sħubija ferrieħa bejn Kristu u dawk li baqgħu leali lejh.</w:t>
      </w:r>
    </w:p>
    <w:p w14:paraId="7CE080DC" w14:textId="77777777" w:rsidR="000F7377" w:rsidRDefault="000F7377"/>
    <w:p w14:paraId="4BBC6A0A" w14:textId="77777777" w:rsidR="000F7377" w:rsidRDefault="000F7377">
      <w:r xmlns:w="http://schemas.openxmlformats.org/wordprocessingml/2006/main">
        <w:t xml:space="preserve">Fil-qosor, Kapitlu dsatax tar-Rivelazzjoni jpinġi xeni mimlija tifħir għall-ġudizzji ġusti t’Alla. Tpinġi r-ritorn glorjuż ta’ Kristu bħala r-rikkieb fuq żiemel abjad, li jmexxi l-armati tas-sema f’battalja rebbieħa kontra forzi ħżiena. Il-kapitlu jenfasizza r-rwol ta’ Kristu bħala l-imħallef ġust u l-awtorità Tiegħu biex jegħleb kull oppożizzjoni. It-telfa tal-kruha u l-profeta falz, flimkien mas-segwaċi tagħhom, hija deskritta, segwita minn stedina biex jieħdu sehem fl-ikla taż-żwieġ tal-Ħaruf—ċelebrazzjoni li tissimbolizza l-għaqda u s-sħubija bejn Kristu u s-segwaċi leali Tiegħu. Dan il-kapitlu jenfasizza temi ta 'qima, rebħa divina fuq il-ħażen, u antiċipazzjoni ferrieħa ta' sħubija eterna ma 'Kristu.</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Apokalissi 19:1 U wara dawn l-affarijiet smajt leħen kbir ta 'ħafna nies fis-sema, jgħid, Alleluia; Salvazzjoni, u glorja, u unur, u qawwa, lill-Mulej Alla tagħna:</w:t>
      </w:r>
    </w:p>
    <w:p w14:paraId="02B567A9" w14:textId="77777777" w:rsidR="000F7377" w:rsidRDefault="000F7377"/>
    <w:p w14:paraId="04565F97" w14:textId="77777777" w:rsidR="000F7377" w:rsidRDefault="000F7377">
      <w:r xmlns:w="http://schemas.openxmlformats.org/wordprocessingml/2006/main">
        <w:t xml:space="preserve">Ċelebrazzjoni ta’ tifħir u radd il-ħajr lill-Mulej għas-salvazzjoni, il-glorja, l-unur u l-qawwa Tiegħu.</w:t>
      </w:r>
    </w:p>
    <w:p w14:paraId="009DE93F" w14:textId="77777777" w:rsidR="000F7377" w:rsidRDefault="000F7377"/>
    <w:p w14:paraId="4509C1A3" w14:textId="77777777" w:rsidR="000F7377" w:rsidRDefault="000F7377">
      <w:r xmlns:w="http://schemas.openxmlformats.org/wordprocessingml/2006/main">
        <w:t xml:space="preserve">1. “Il-Qawwa ta’ Ifaħħar lil Alla”</w:t>
      </w:r>
    </w:p>
    <w:p w14:paraId="225657CC" w14:textId="77777777" w:rsidR="000F7377" w:rsidRDefault="000F7377"/>
    <w:p w14:paraId="6572F364" w14:textId="77777777" w:rsidR="000F7377" w:rsidRDefault="000F7377">
      <w:r xmlns:w="http://schemas.openxmlformats.org/wordprocessingml/2006/main">
        <w:t xml:space="preserve">2. “L-Imħabba Insondabbli t’Alla: Sejħa għall-Qima”</w:t>
      </w:r>
    </w:p>
    <w:p w14:paraId="05F02BB5" w14:textId="77777777" w:rsidR="000F7377" w:rsidRDefault="000F7377"/>
    <w:p w14:paraId="69C97334" w14:textId="77777777" w:rsidR="000F7377" w:rsidRDefault="000F7377">
      <w:r xmlns:w="http://schemas.openxmlformats.org/wordprocessingml/2006/main">
        <w:t xml:space="preserve">1. Salm 150:6 - “Ħalli kulma jieħu n-nifs ifaħħar lill-Mulej! Ifaħħar lill-Mulej!”</w:t>
      </w:r>
    </w:p>
    <w:p w14:paraId="7055716C" w14:textId="77777777" w:rsidR="000F7377" w:rsidRDefault="000F7377"/>
    <w:p w14:paraId="18ED2CC8" w14:textId="77777777" w:rsidR="000F7377" w:rsidRDefault="000F7377">
      <w:r xmlns:w="http://schemas.openxmlformats.org/wordprocessingml/2006/main">
        <w:t xml:space="preserve">2. Rumani 11:33-36 - “O, il-profondità tal-għana u l-għerf u l-għarfien ta’ Alla! Kemm il-​ġudizzji tiegħu ma jistgħux jitfittxu u kemm il-​mogħdijiet tiegħu huma bla skop! Għax min għaraf il-moħħ tal-Mulej, jew min kien il-konsulent tiegħu? Jew min tah rigal biex ikun jista’ jitħallas? Għax minnu u permezz tiegħu u għalih huma kollox. Lilu tkun il-glorja għal dejjem. Ammen.”</w:t>
      </w:r>
    </w:p>
    <w:p w14:paraId="5DDBA189" w14:textId="77777777" w:rsidR="000F7377" w:rsidRDefault="000F7377"/>
    <w:p w14:paraId="4DD0FD67" w14:textId="77777777" w:rsidR="000F7377" w:rsidRDefault="000F7377">
      <w:r xmlns:w="http://schemas.openxmlformats.org/wordprocessingml/2006/main">
        <w:t xml:space="preserve">Apokalissi 19:2 Għax il-ġudizzji tiegħu huma veri u ġusti, għax hu iġġudika lill-prostituta l-kbira, li ħassret l-art biż-żína tagħha, u vvendika d-demm tal-qaddejja tiegħu minn naħa tagħha.</w:t>
      </w:r>
    </w:p>
    <w:p w14:paraId="65964330" w14:textId="77777777" w:rsidR="000F7377" w:rsidRDefault="000F7377"/>
    <w:p w14:paraId="509C826C" w14:textId="77777777" w:rsidR="000F7377" w:rsidRDefault="000F7377">
      <w:r xmlns:w="http://schemas.openxmlformats.org/wordprocessingml/2006/main">
        <w:t xml:space="preserve">Alla iġġudika lill-prostituta kbira li kkorrottet l-art u vvendika d-demm tal-qaddejja tiegħu.</w:t>
      </w:r>
    </w:p>
    <w:p w14:paraId="1F4437FD" w14:textId="77777777" w:rsidR="000F7377" w:rsidRDefault="000F7377"/>
    <w:p w14:paraId="172494B8" w14:textId="77777777" w:rsidR="000F7377" w:rsidRDefault="000F7377">
      <w:r xmlns:w="http://schemas.openxmlformats.org/wordprocessingml/2006/main">
        <w:t xml:space="preserve">1. Il-ġudizzji ġusti t'Alla - Apokalissi 19:2</w:t>
      </w:r>
    </w:p>
    <w:p w14:paraId="716A05F9" w14:textId="77777777" w:rsidR="000F7377" w:rsidRDefault="000F7377"/>
    <w:p w14:paraId="0B7404F7" w14:textId="77777777" w:rsidR="000F7377" w:rsidRDefault="000F7377">
      <w:r xmlns:w="http://schemas.openxmlformats.org/wordprocessingml/2006/main">
        <w:t xml:space="preserve">2. Il-Korruzzjoni tad-Dinja u Tivvendika d-Demm tal-Fidili - Apokalissi 19:2</w:t>
      </w:r>
    </w:p>
    <w:p w14:paraId="7CEF3398" w14:textId="77777777" w:rsidR="000F7377" w:rsidRDefault="000F7377"/>
    <w:p w14:paraId="7F9B5370" w14:textId="77777777" w:rsidR="000F7377" w:rsidRDefault="000F7377">
      <w:r xmlns:w="http://schemas.openxmlformats.org/wordprocessingml/2006/main">
        <w:t xml:space="preserve">1. Salm 33:5 - "Hu jħobb il-ġustizzja u l-ġustizzja, l-art hija mimlija bl-imħabba soda tal-Mulej."</w:t>
      </w:r>
    </w:p>
    <w:p w14:paraId="04DCEE65" w14:textId="77777777" w:rsidR="000F7377" w:rsidRDefault="000F7377"/>
    <w:p w14:paraId="2AB2522A" w14:textId="77777777" w:rsidR="000F7377" w:rsidRDefault="000F7377">
      <w:r xmlns:w="http://schemas.openxmlformats.org/wordprocessingml/2006/main">
        <w:t xml:space="preserve">2. Eżekjel 16: 38-39 - "U niġġudikak bħalma jiġu ġġudikati n-nisa li jkissru ż-żwieġ u jxerrdu d-demm, u nġib fuqek il-vendetta tad-demm tal-korla tiegħi u r-rabja għira. Imbagħad nagħtik f'idejn tiegħek. min iħobb, u jkissru l-muntanji tagħkom u jkissru s-santwarji għoljin tagħkom, u jneżżgħukom minn ħwejjiġkom u jieħdu l-ġojjelli sbieħ tagħkom u jħallukom għarwien u mikxuf.”</w:t>
      </w:r>
    </w:p>
    <w:p w14:paraId="1606D4F3" w14:textId="77777777" w:rsidR="000F7377" w:rsidRDefault="000F7377"/>
    <w:p w14:paraId="1F2430E4" w14:textId="77777777" w:rsidR="000F7377" w:rsidRDefault="000F7377">
      <w:r xmlns:w="http://schemas.openxmlformats.org/wordprocessingml/2006/main">
        <w:t xml:space="preserve">Apokalissi 19:3 U għal darb'oħra qalu, Alleluia. &amp;nbsp;U d-duħħan tagħha tela’ għal dejjem ta’ dejjem.</w:t>
      </w:r>
    </w:p>
    <w:p w14:paraId="4A7460A9" w14:textId="77777777" w:rsidR="000F7377" w:rsidRDefault="000F7377"/>
    <w:p w14:paraId="6DAD1852" w14:textId="77777777" w:rsidR="000F7377" w:rsidRDefault="000F7377">
      <w:r xmlns:w="http://schemas.openxmlformats.org/wordprocessingml/2006/main">
        <w:t xml:space="preserve">In-nies fis-Sema faħħru lil Alla u d-duħħan mit-tifħir tagħhom tela’ għall-eternità.</w:t>
      </w:r>
    </w:p>
    <w:p w14:paraId="248AF555" w14:textId="77777777" w:rsidR="000F7377" w:rsidRDefault="000F7377"/>
    <w:p w14:paraId="01F274F5" w14:textId="77777777" w:rsidR="000F7377" w:rsidRDefault="000F7377">
      <w:r xmlns:w="http://schemas.openxmlformats.org/wordprocessingml/2006/main">
        <w:t xml:space="preserve">1. Il-Qawwa tat-Tifħir: Kif It-Tifħir Tagħna Jagħti Glorja lil Alla</w:t>
      </w:r>
    </w:p>
    <w:p w14:paraId="4D7D7B86" w14:textId="77777777" w:rsidR="000F7377" w:rsidRDefault="000F7377"/>
    <w:p w14:paraId="61F89713" w14:textId="77777777" w:rsidR="000F7377" w:rsidRDefault="000F7377">
      <w:r xmlns:w="http://schemas.openxmlformats.org/wordprocessingml/2006/main">
        <w:t xml:space="preserve">2. L-Impatt tat-Tifħir Tagħna: Kif Idum it-Tifħir Tagħna Tul l-Eternità</w:t>
      </w:r>
    </w:p>
    <w:p w14:paraId="18C8AB1E" w14:textId="77777777" w:rsidR="000F7377" w:rsidRDefault="000F7377"/>
    <w:p w14:paraId="655950FF" w14:textId="77777777" w:rsidR="000F7377" w:rsidRDefault="000F7377">
      <w:r xmlns:w="http://schemas.openxmlformats.org/wordprocessingml/2006/main">
        <w:t xml:space="preserve">1. Salm 145:3 - Kbir hu l-Mulej, u ta’ min ifaħħar ħafna; u l-kobor tiegħu ma jistax jitfittex.</w:t>
      </w:r>
    </w:p>
    <w:p w14:paraId="2E854232" w14:textId="77777777" w:rsidR="000F7377" w:rsidRDefault="000F7377"/>
    <w:p w14:paraId="49493FCC" w14:textId="77777777" w:rsidR="000F7377" w:rsidRDefault="000F7377">
      <w:r xmlns:w="http://schemas.openxmlformats.org/wordprocessingml/2006/main">
        <w:t xml:space="preserve">2. Lhud 13:15 - Minnu għalhekk ejjew noffru s-sagrifiċċju ta’ tifħir lil Alla kontinwament, jiġifieri, il-frott ta’ xofftejna li jirringrazzjaw ismu.</w:t>
      </w:r>
    </w:p>
    <w:p w14:paraId="1A214177" w14:textId="77777777" w:rsidR="000F7377" w:rsidRDefault="000F7377"/>
    <w:p w14:paraId="08D9293B" w14:textId="77777777" w:rsidR="000F7377" w:rsidRDefault="000F7377">
      <w:r xmlns:w="http://schemas.openxmlformats.org/wordprocessingml/2006/main">
        <w:t xml:space="preserve">Apokalissi 19:4 U l-erbgħa u għoxrin xjuħ u l-erba' bhejjem waqgħu u qimu lil Alla li kien qiegħed fuq it-tron, u qalu: "Amen!" Alleluja.</w:t>
      </w:r>
    </w:p>
    <w:p w14:paraId="0E0F7C5A" w14:textId="77777777" w:rsidR="000F7377" w:rsidRDefault="000F7377"/>
    <w:p w14:paraId="032239DA" w14:textId="77777777" w:rsidR="000F7377" w:rsidRDefault="000F7377">
      <w:r xmlns:w="http://schemas.openxmlformats.org/wordprocessingml/2006/main">
        <w:t xml:space="preserve">L-anzjani u l-bhejjem faħħru lil Alla għall-glorja u l-qawwa Tiegħu.</w:t>
      </w:r>
    </w:p>
    <w:p w14:paraId="531219AA" w14:textId="77777777" w:rsidR="000F7377" w:rsidRDefault="000F7377"/>
    <w:p w14:paraId="786F74CF" w14:textId="77777777" w:rsidR="000F7377" w:rsidRDefault="000F7377">
      <w:r xmlns:w="http://schemas.openxmlformats.org/wordprocessingml/2006/main">
        <w:t xml:space="preserve">1. Alla jixraqlu t-tifħir u l-adorazzjoni tagħna.</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Għandna dejjem nirrikonoxxu l-kobor u l-qawwa ta’ Alla.</w:t>
      </w:r>
    </w:p>
    <w:p w14:paraId="7434DC12" w14:textId="77777777" w:rsidR="000F7377" w:rsidRDefault="000F7377"/>
    <w:p w14:paraId="2AEB9201" w14:textId="77777777" w:rsidR="000F7377" w:rsidRDefault="000F7377">
      <w:r xmlns:w="http://schemas.openxmlformats.org/wordprocessingml/2006/main">
        <w:t xml:space="preserve">1. Salm 19:1 - "Is-smewwiet jiddikjaraw il-glorja ta 'Alla, u s-sema ta' fuq ixandru x-xogħol tiegħu."</w:t>
      </w:r>
    </w:p>
    <w:p w14:paraId="2A4D06C2" w14:textId="77777777" w:rsidR="000F7377" w:rsidRDefault="000F7377"/>
    <w:p w14:paraId="68090482" w14:textId="77777777" w:rsidR="000F7377" w:rsidRDefault="000F7377">
      <w:r xmlns:w="http://schemas.openxmlformats.org/wordprocessingml/2006/main">
        <w:t xml:space="preserve">2. Filippin 2:10-11 – “biex f’isem Ġesù kull irkoppa titbaxxa, fis-sema u fuq l-art u taħt l-art, u kull ilsien jistqarr li Ġesù Kristu hu l-Mulej, għall-glorja ta’ Alla l-Missier. "</w:t>
      </w:r>
    </w:p>
    <w:p w14:paraId="3CFEECBB" w14:textId="77777777" w:rsidR="000F7377" w:rsidRDefault="000F7377"/>
    <w:p w14:paraId="1ACCA54B" w14:textId="77777777" w:rsidR="000F7377" w:rsidRDefault="000F7377">
      <w:r xmlns:w="http://schemas.openxmlformats.org/wordprocessingml/2006/main">
        <w:t xml:space="preserve">Apokalissi 19:5 U leħen ħareġ mit-tron u jgħid: "Faħħru lil Alla tagħna, intom il-qaddejja tiegħu kollha, u intom li tibżgħu minnu, żgħar u kbar."</w:t>
      </w:r>
    </w:p>
    <w:p w14:paraId="37EDDC2E" w14:textId="77777777" w:rsidR="000F7377" w:rsidRDefault="000F7377"/>
    <w:p w14:paraId="3B249173" w14:textId="77777777" w:rsidR="000F7377" w:rsidRDefault="000F7377">
      <w:r xmlns:w="http://schemas.openxmlformats.org/wordprocessingml/2006/main">
        <w:t xml:space="preserve">Il-glorja ta’ Alla għandha tiġi mfaħħra mill-qaddejja kollha Tiegħu, kemm iż-żgħar kif ukoll il-kbar.</w:t>
      </w:r>
    </w:p>
    <w:p w14:paraId="04ECC039" w14:textId="77777777" w:rsidR="000F7377" w:rsidRDefault="000F7377"/>
    <w:p w14:paraId="0996FD36" w14:textId="77777777" w:rsidR="000F7377" w:rsidRDefault="000F7377">
      <w:r xmlns:w="http://schemas.openxmlformats.org/wordprocessingml/2006/main">
        <w:t xml:space="preserve">1. Il-Kobor ta’ Alla: Sejħa għat-tifħir</w:t>
      </w:r>
    </w:p>
    <w:p w14:paraId="007CC46E" w14:textId="77777777" w:rsidR="000F7377" w:rsidRDefault="000F7377"/>
    <w:p w14:paraId="4D887232" w14:textId="77777777" w:rsidR="000F7377" w:rsidRDefault="000F7377">
      <w:r xmlns:w="http://schemas.openxmlformats.org/wordprocessingml/2006/main">
        <w:t xml:space="preserve">2. Kollha Indaqs f’Għajnejn il-Mulej: Sejħa għall-Qima</w:t>
      </w:r>
    </w:p>
    <w:p w14:paraId="0691D7E3" w14:textId="77777777" w:rsidR="000F7377" w:rsidRDefault="000F7377"/>
    <w:p w14:paraId="2413D7BD" w14:textId="77777777" w:rsidR="000F7377" w:rsidRDefault="000F7377">
      <w:r xmlns:w="http://schemas.openxmlformats.org/wordprocessingml/2006/main">
        <w:t xml:space="preserve">1. Salm 150:6 - Ħa jfaħħar lill-Mulej dak kollu li għandu nifs.</w:t>
      </w:r>
    </w:p>
    <w:p w14:paraId="284830F3" w14:textId="77777777" w:rsidR="000F7377" w:rsidRDefault="000F7377"/>
    <w:p w14:paraId="748A9219" w14:textId="77777777" w:rsidR="000F7377" w:rsidRDefault="000F7377">
      <w:r xmlns:w="http://schemas.openxmlformats.org/wordprocessingml/2006/main">
        <w:t xml:space="preserve">2. Rumani 11:33-36 - O l-profondità tal-għana kemm tal-għerf kif ukoll tal-għarfien ta 'Alla! Kemm il-​ġudizzji tiegħu ma jistgħux jitfittxu, u l-​mogħdijiet tiegħu li ma jafux! Għax min għaraf il-moħħ tal-Mulej? Jew min kien il-konsulent tiegħu? Jew min tah l-ewwel, u jerġa’ jingħatalu kumpens? Għax minnu, u permezz tiegħu, u lilu, huma kollox: lilu tkun il-glorja għal dejjem. Amen.</w:t>
      </w:r>
    </w:p>
    <w:p w14:paraId="0313AF4A" w14:textId="77777777" w:rsidR="000F7377" w:rsidRDefault="000F7377"/>
    <w:p w14:paraId="25385412" w14:textId="77777777" w:rsidR="000F7377" w:rsidRDefault="000F7377">
      <w:r xmlns:w="http://schemas.openxmlformats.org/wordprocessingml/2006/main">
        <w:t xml:space="preserve">Apokalissi 19:6 U smajt qisu leħen ta' kotra kbira, u bħala leħen ta' ħafna ilmijiet, u bħala leħen ta' ragħad qawwi, jgħid: "Alleluja, għax isaltan il-Mulej Alla omnipotenti".</w:t>
      </w:r>
    </w:p>
    <w:p w14:paraId="7CFDF421" w14:textId="77777777" w:rsidR="000F7377" w:rsidRDefault="000F7377"/>
    <w:p w14:paraId="358B92AB" w14:textId="77777777" w:rsidR="000F7377" w:rsidRDefault="000F7377">
      <w:r xmlns:w="http://schemas.openxmlformats.org/wordprocessingml/2006/main">
        <w:t xml:space="preserve">Għadd kbir ta’ vuċijiet, bħall-ħoss ta’ ħafna ilmijiet u r-ragħad, kantaw “Alleluia!” fit-tifħir tar-renju ta’ Alla.</w:t>
      </w:r>
    </w:p>
    <w:p w14:paraId="46868D8D" w14:textId="77777777" w:rsidR="000F7377" w:rsidRDefault="000F7377"/>
    <w:p w14:paraId="32F1357D" w14:textId="77777777" w:rsidR="000F7377" w:rsidRDefault="000F7377">
      <w:r xmlns:w="http://schemas.openxmlformats.org/wordprocessingml/2006/main">
        <w:t xml:space="preserve">1. Ifaħħar lil Alla fiċ-Ċirkustanzi kollha: Riflessjoni dwar Apokalissi 19:6</w:t>
      </w:r>
    </w:p>
    <w:p w14:paraId="6A9DB906" w14:textId="77777777" w:rsidR="000F7377" w:rsidRDefault="000F7377"/>
    <w:p w14:paraId="3FD0195C" w14:textId="77777777" w:rsidR="000F7377" w:rsidRDefault="000F7377">
      <w:r xmlns:w="http://schemas.openxmlformats.org/wordprocessingml/2006/main">
        <w:t xml:space="preserve">2. Nifirħu bis-Saltna t’Alla: Nesploraw it-tifsira ta’ Rivelazzjoni 19:6</w:t>
      </w:r>
    </w:p>
    <w:p w14:paraId="2D69B3C4" w14:textId="77777777" w:rsidR="000F7377" w:rsidRDefault="000F7377"/>
    <w:p w14:paraId="4B223BC5" w14:textId="77777777" w:rsidR="000F7377" w:rsidRDefault="000F7377">
      <w:r xmlns:w="http://schemas.openxmlformats.org/wordprocessingml/2006/main">
        <w:t xml:space="preserve">1. Salm 29: 2-3 - "Agħti lill-Mulej il-glorja dovuta għal ismu; adura lill-Mulej fl-isplendore tal-qdusija tiegħu. Leħen il-Mulej hu fuq l-ilmijiet; Alla tal-glorja r-ragħad, il-Mulej ir-ragħad fuq l-ilmijiet qawwija."</w:t>
      </w:r>
    </w:p>
    <w:p w14:paraId="7B5BDF09" w14:textId="77777777" w:rsidR="000F7377" w:rsidRDefault="000F7377"/>
    <w:p w14:paraId="0E8860BF" w14:textId="77777777" w:rsidR="000F7377" w:rsidRDefault="000F7377">
      <w:r xmlns:w="http://schemas.openxmlformats.org/wordprocessingml/2006/main">
        <w:t xml:space="preserve">2. Isaija 25: 1 - "O Mulej, inti Alla tiegħi, jien se ngħollik; Infaħħar ismek, għax int għamilt affarijiet tal-għaġeb, pjanijiet iffurmati mill-qodma, fidili u żguri."</w:t>
      </w:r>
    </w:p>
    <w:p w14:paraId="20F43842" w14:textId="77777777" w:rsidR="000F7377" w:rsidRDefault="000F7377"/>
    <w:p w14:paraId="541F10A5" w14:textId="77777777" w:rsidR="000F7377" w:rsidRDefault="000F7377">
      <w:r xmlns:w="http://schemas.openxmlformats.org/wordprocessingml/2006/main">
        <w:t xml:space="preserve">Apokalissi 19:7 Ejja nkunu ferħanin u nifirħu, u nagħtu unur lilu, għax iż-żwieġ tal-Ħaruf wasal, u martu lest ruħha.</w:t>
      </w:r>
    </w:p>
    <w:p w14:paraId="46CE6D85" w14:textId="77777777" w:rsidR="000F7377" w:rsidRDefault="000F7377"/>
    <w:p w14:paraId="784C7083" w14:textId="77777777" w:rsidR="000F7377" w:rsidRDefault="000F7377">
      <w:r xmlns:w="http://schemas.openxmlformats.org/wordprocessingml/2006/main">
        <w:t xml:space="preserve">Wasal iż-żwieġ tal-Ħaruf u martu lesta.</w:t>
      </w:r>
    </w:p>
    <w:p w14:paraId="278552B1" w14:textId="77777777" w:rsidR="000F7377" w:rsidRDefault="000F7377"/>
    <w:p w14:paraId="40C228F1" w14:textId="77777777" w:rsidR="000F7377" w:rsidRDefault="000F7377">
      <w:r xmlns:w="http://schemas.openxmlformats.org/wordprocessingml/2006/main">
        <w:t xml:space="preserve">1: Il-Ferħ taż-Żwieġ tal-Ħaruf</w:t>
      </w:r>
    </w:p>
    <w:p w14:paraId="73A97AD1" w14:textId="77777777" w:rsidR="000F7377" w:rsidRDefault="000F7377"/>
    <w:p w14:paraId="47D998E4" w14:textId="77777777" w:rsidR="000F7377" w:rsidRDefault="000F7377">
      <w:r xmlns:w="http://schemas.openxmlformats.org/wordprocessingml/2006/main">
        <w:t xml:space="preserve">2: Nippreparaw lilna nfusna biex ningħaqdu maż-Żwieġ tal-Ħaruf</w:t>
      </w:r>
    </w:p>
    <w:p w14:paraId="01CB2B23" w14:textId="77777777" w:rsidR="000F7377" w:rsidRDefault="000F7377"/>
    <w:p w14:paraId="6A429C0E" w14:textId="77777777" w:rsidR="000F7377" w:rsidRDefault="000F7377">
      <w:r xmlns:w="http://schemas.openxmlformats.org/wordprocessingml/2006/main">
        <w:t xml:space="preserve">1: Efesin 5:25-27 - Irġiel, ħobbu lin-nisa tagħkom, bħalma Kristu ħabb ukoll lill-knisja, u ta lilu nnifsu għaliha; Biex iqaddes u jnaddaf bil-ħasil tal-ilma bil-kelma.</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Mattew 22:1-14 - Il-Parabbola tal-Festa taż-Żwieġ.</w:t>
      </w:r>
    </w:p>
    <w:p w14:paraId="43F73F41" w14:textId="77777777" w:rsidR="000F7377" w:rsidRDefault="000F7377"/>
    <w:p w14:paraId="7F4287A3" w14:textId="77777777" w:rsidR="000F7377" w:rsidRDefault="000F7377">
      <w:r xmlns:w="http://schemas.openxmlformats.org/wordprocessingml/2006/main">
        <w:t xml:space="preserve">Apokalissi 19:8 U lilha ngħatatilha li tkun lebsin b'għażel fin, nadif u abjad, għax l-għażel fin huwa l-ġustizzja tal-qaddisin.</w:t>
      </w:r>
    </w:p>
    <w:p w14:paraId="365A6F0D" w14:textId="77777777" w:rsidR="000F7377" w:rsidRDefault="000F7377"/>
    <w:p w14:paraId="466322DC" w14:textId="77777777" w:rsidR="000F7377" w:rsidRDefault="000F7377">
      <w:r xmlns:w="http://schemas.openxmlformats.org/wordprocessingml/2006/main">
        <w:t xml:space="preserve">It-tjieba tal-qaddisin hija simbolizzata billi jilbsu bjankerija abjad fin.</w:t>
      </w:r>
    </w:p>
    <w:p w14:paraId="643D234B" w14:textId="77777777" w:rsidR="000F7377" w:rsidRDefault="000F7377"/>
    <w:p w14:paraId="187FD821" w14:textId="77777777" w:rsidR="000F7377" w:rsidRDefault="000F7377">
      <w:r xmlns:w="http://schemas.openxmlformats.org/wordprocessingml/2006/main">
        <w:t xml:space="preserve">1. It-Tifsira tat-Tjubija: Nesploraw is-Simbolija tar-Rivelazzjoni 19:8</w:t>
      </w:r>
    </w:p>
    <w:p w14:paraId="7B932255" w14:textId="77777777" w:rsidR="000F7377" w:rsidRDefault="000F7377"/>
    <w:p w14:paraId="5699077F" w14:textId="77777777" w:rsidR="000F7377" w:rsidRDefault="000F7377">
      <w:r xmlns:w="http://schemas.openxmlformats.org/wordprocessingml/2006/main">
        <w:t xml:space="preserve">2. Nirċievu u Tħaddnu t-Tjubija: Is-Sinifikat Li Liebes Għażel abjad</w:t>
      </w:r>
    </w:p>
    <w:p w14:paraId="47C16D46" w14:textId="77777777" w:rsidR="000F7377" w:rsidRDefault="000F7377"/>
    <w:p w14:paraId="628A03F9" w14:textId="77777777" w:rsidR="000F7377" w:rsidRDefault="000F7377">
      <w:r xmlns:w="http://schemas.openxmlformats.org/wordprocessingml/2006/main">
        <w:t xml:space="preserve">1. Filippin 3:9: "U nsibu fih, li m'għandix il-ġustizzja tiegħi, li hi tal-liġi, imma dik li hija permezz tal-fidi ta 'Kristu, il-ġustizzja li hija ta' Alla bil-fidi."</w:t>
      </w:r>
    </w:p>
    <w:p w14:paraId="63C756B9" w14:textId="77777777" w:rsidR="000F7377" w:rsidRDefault="000F7377"/>
    <w:p w14:paraId="7156ED4B" w14:textId="77777777" w:rsidR="000F7377" w:rsidRDefault="000F7377">
      <w:r xmlns:w="http://schemas.openxmlformats.org/wordprocessingml/2006/main">
        <w:t xml:space="preserve">2. Rumani 10: 3-4: "Għax huma ma jafux il-ġustizzja ta' Alla, u sejrin jistabbilixxu t-tjieba tagħhom, ma ssottomettewx lilhom infushom għall-ġustizzja ta' Alla. Għax Kristu hu t-tmiem tal-liġi għall-ġustizzja għal kulħadd. li jemmen."</w:t>
      </w:r>
    </w:p>
    <w:p w14:paraId="2EDA3A47" w14:textId="77777777" w:rsidR="000F7377" w:rsidRDefault="000F7377"/>
    <w:p w14:paraId="04FA7C28" w14:textId="77777777" w:rsidR="000F7377" w:rsidRDefault="000F7377">
      <w:r xmlns:w="http://schemas.openxmlformats.org/wordprocessingml/2006/main">
        <w:t xml:space="preserve">Apokalissi 19:9 U qalli: "Ikteb, "Henjin dawk li huma msejħin għall-ikla taż-żwieġ tal-Ħaruf". U qalli: Dawn huma l-veru kliem ta’ Alla.</w:t>
      </w:r>
    </w:p>
    <w:p w14:paraId="1879AD27" w14:textId="77777777" w:rsidR="000F7377" w:rsidRDefault="000F7377"/>
    <w:p w14:paraId="0EF46180" w14:textId="77777777" w:rsidR="000F7377" w:rsidRDefault="000F7377">
      <w:r xmlns:w="http://schemas.openxmlformats.org/wordprocessingml/2006/main">
        <w:t xml:space="preserve">Anġlu t’Alla jgħid lil Ġwanni biex jikteb li dawk li huma mistiedna għall-ikla taż-żwieġ tal-Ħaruf huma mbierka u li dan il-kliem huwa kliem veru ta’ Alla.</w:t>
      </w:r>
    </w:p>
    <w:p w14:paraId="504D250B" w14:textId="77777777" w:rsidR="000F7377" w:rsidRDefault="000F7377"/>
    <w:p w14:paraId="3A930404" w14:textId="77777777" w:rsidR="000F7377" w:rsidRDefault="000F7377">
      <w:r xmlns:w="http://schemas.openxmlformats.org/wordprocessingml/2006/main">
        <w:t xml:space="preserve">1. Stedina għall-Ikla taż-Żwieġ tal-Ħaruf – Nesploraw il-Privileġġ Speċjali ta’ Dawk li Jissejjaħ</w:t>
      </w:r>
    </w:p>
    <w:p w14:paraId="350DF24F" w14:textId="77777777" w:rsidR="000F7377" w:rsidRDefault="000F7377"/>
    <w:p w14:paraId="731586E7" w14:textId="77777777" w:rsidR="000F7377" w:rsidRDefault="000F7377">
      <w:r xmlns:w="http://schemas.openxmlformats.org/wordprocessingml/2006/main">
        <w:t xml:space="preserve">2. Il-Barkiet ta’ Dawk li Jirċievu l-istedina għall-Ikla taż-Żwieġ tal-Ħaruf</w:t>
      </w:r>
    </w:p>
    <w:p w14:paraId="1BE553B1" w14:textId="77777777" w:rsidR="000F7377" w:rsidRDefault="000F7377"/>
    <w:p w14:paraId="47C865DF" w14:textId="77777777" w:rsidR="000F7377" w:rsidRDefault="000F7377">
      <w:r xmlns:w="http://schemas.openxmlformats.org/wordprocessingml/2006/main">
        <w:t xml:space="preserve">1. Mattew 22:1-14 - Parabbola tal-festa tat-tieġ</w:t>
      </w:r>
    </w:p>
    <w:p w14:paraId="6DF8FB2B" w14:textId="77777777" w:rsidR="000F7377" w:rsidRDefault="000F7377"/>
    <w:p w14:paraId="03C894B0" w14:textId="77777777" w:rsidR="000F7377" w:rsidRDefault="000F7377">
      <w:r xmlns:w="http://schemas.openxmlformats.org/wordprocessingml/2006/main">
        <w:t xml:space="preserve">2. Luqa 14: 15-24 - Parabbola tal-ikla l-kbira</w:t>
      </w:r>
    </w:p>
    <w:p w14:paraId="40FCE55A" w14:textId="77777777" w:rsidR="000F7377" w:rsidRDefault="000F7377"/>
    <w:p w14:paraId="40F77720" w14:textId="77777777" w:rsidR="000F7377" w:rsidRDefault="000F7377">
      <w:r xmlns:w="http://schemas.openxmlformats.org/wordprocessingml/2006/main">
        <w:t xml:space="preserve">Apokalissi 19:10 U jien waqajt fuq saqajh biex inqimuh. U qalli: “Ara ma tagħmilhiex: jiena l-qaddej sħabek, u ta’ ħutek li għandhom ix-xhieda ta’ Ġesù: adura lil Alla, għax ix-xhieda ta’ Ġesù hija l-ispirtu tal-profezija.</w:t>
      </w:r>
    </w:p>
    <w:p w14:paraId="70A1E0C3" w14:textId="77777777" w:rsidR="000F7377" w:rsidRDefault="000F7377"/>
    <w:p w14:paraId="0D388663" w14:textId="77777777" w:rsidR="000F7377" w:rsidRDefault="000F7377">
      <w:r xmlns:w="http://schemas.openxmlformats.org/wordprocessingml/2006/main">
        <w:t xml:space="preserve">Is-silta minn Apokalissi 19:10 tenfasizza l-importanza li nqimu lil Alla u mhux lil xi bniedem ieħor peress li Ġesù huwa qaddej sħabu ta’ Alla.</w:t>
      </w:r>
    </w:p>
    <w:p w14:paraId="4C884D05" w14:textId="77777777" w:rsidR="000F7377" w:rsidRDefault="000F7377"/>
    <w:p w14:paraId="23FF967B" w14:textId="77777777" w:rsidR="000F7377" w:rsidRDefault="000F7377">
      <w:r xmlns:w="http://schemas.openxmlformats.org/wordprocessingml/2006/main">
        <w:t xml:space="preserve">1. Il-Qawwa tal-Qima: Nifhmu s-Sinifikat tal-Qima ta’ Alla Waħdu</w:t>
      </w:r>
    </w:p>
    <w:p w14:paraId="1F3CA21C" w14:textId="77777777" w:rsidR="000F7377" w:rsidRDefault="000F7377"/>
    <w:p w14:paraId="7423D333" w14:textId="77777777" w:rsidR="000F7377" w:rsidRDefault="000F7377">
      <w:r xmlns:w="http://schemas.openxmlformats.org/wordprocessingml/2006/main">
        <w:t xml:space="preserve">2. Ix-Xhieda ta’ Ġesù: Nagħrfu l-Ispirtu tal-Profezija</w:t>
      </w:r>
    </w:p>
    <w:p w14:paraId="1D6A533A" w14:textId="77777777" w:rsidR="000F7377" w:rsidRDefault="000F7377"/>
    <w:p w14:paraId="130789C0" w14:textId="77777777" w:rsidR="000F7377" w:rsidRDefault="000F7377">
      <w:r xmlns:w="http://schemas.openxmlformats.org/wordprocessingml/2006/main">
        <w:t xml:space="preserve">1. Eżodu 20: 3-5; Dewteronomju 5:7-10 - L-Għaxar Kmandamenti</w:t>
      </w:r>
    </w:p>
    <w:p w14:paraId="233C4EA3" w14:textId="77777777" w:rsidR="000F7377" w:rsidRDefault="000F7377"/>
    <w:p w14:paraId="5BA18C6B" w14:textId="77777777" w:rsidR="000F7377" w:rsidRDefault="000F7377">
      <w:r xmlns:w="http://schemas.openxmlformats.org/wordprocessingml/2006/main">
        <w:t xml:space="preserve">2. 1 Ġwanni 5: 9-12 - Ix-xhieda ta’ Ġesù hija Vera u li tagħti l-ħajja.</w:t>
      </w:r>
    </w:p>
    <w:p w14:paraId="5F94D077" w14:textId="77777777" w:rsidR="000F7377" w:rsidRDefault="000F7377"/>
    <w:p w14:paraId="6B0E5F23" w14:textId="77777777" w:rsidR="000F7377" w:rsidRDefault="000F7377">
      <w:r xmlns:w="http://schemas.openxmlformats.org/wordprocessingml/2006/main">
        <w:t xml:space="preserve">Apokalissi 19:11 U rajt is-sema miftuħ, u ara żiemel abjad; u dak li poġġa fuqu kien jissejjaħ Fidil u Veru, u bil-ġustizzja jiġġudika u jagħmel il-gwerra.</w:t>
      </w:r>
    </w:p>
    <w:p w14:paraId="2164AFDD" w14:textId="77777777" w:rsidR="000F7377" w:rsidRDefault="000F7377"/>
    <w:p w14:paraId="2EBB655D" w14:textId="77777777" w:rsidR="000F7377" w:rsidRDefault="000F7377">
      <w:r xmlns:w="http://schemas.openxmlformats.org/wordprocessingml/2006/main">
        <w:t xml:space="preserve">F’Apokalissi 19:11, tiġi rivelata viżjoni tas-sema, b’żiemel abjad u r-rikkieb tiegħu, imsejjaħ Fidil u Veru, li qed jiġġudika u jagħmel gwerra fis-sewwa.</w:t>
      </w:r>
    </w:p>
    <w:p w14:paraId="662C5D7A" w14:textId="77777777" w:rsidR="000F7377" w:rsidRDefault="000F7377"/>
    <w:p w14:paraId="4F0AF01B" w14:textId="77777777" w:rsidR="000F7377" w:rsidRDefault="000F7377">
      <w:r xmlns:w="http://schemas.openxmlformats.org/wordprocessingml/2006/main">
        <w:t xml:space="preserve">1. Il-Fidili u Veru: Il-Qawwa tat-Tjubija</w:t>
      </w:r>
    </w:p>
    <w:p w14:paraId="71AA0D07" w14:textId="77777777" w:rsidR="000F7377" w:rsidRDefault="000F7377"/>
    <w:p w14:paraId="23C2C1DA" w14:textId="77777777" w:rsidR="000F7377" w:rsidRDefault="000F7377">
      <w:r xmlns:w="http://schemas.openxmlformats.org/wordprocessingml/2006/main">
        <w:t xml:space="preserve">2. Iż-Żiemel l-Abjad: Viżjoni tas-Sema</w:t>
      </w:r>
    </w:p>
    <w:p w14:paraId="019388DD" w14:textId="77777777" w:rsidR="000F7377" w:rsidRDefault="000F7377"/>
    <w:p w14:paraId="13F63066" w14:textId="77777777" w:rsidR="000F7377" w:rsidRDefault="000F7377">
      <w:r xmlns:w="http://schemas.openxmlformats.org/wordprocessingml/2006/main">
        <w:t xml:space="preserve">1. Isaija 11: 4-5 - "Imma bil-ġustizzja għandu jiġġudika lill-foqra, u jċanfar bl-ekwità għall-ġwejdin ta 'l-art: u jħabbat l-art bil-bastun ta' fommu u b'nifs ta 'xufftejh. se joqtol il-ħżiena. U l-ġustizzja tkun iċ-ċintura ta’ ġenbejh, u l-fedeltà ċ-ċinta ta’ riednu.”</w:t>
      </w:r>
    </w:p>
    <w:p w14:paraId="66AB6FAD" w14:textId="77777777" w:rsidR="000F7377" w:rsidRDefault="000F7377"/>
    <w:p w14:paraId="59E83526" w14:textId="77777777" w:rsidR="000F7377" w:rsidRDefault="000F7377">
      <w:r xmlns:w="http://schemas.openxmlformats.org/wordprocessingml/2006/main">
        <w:t xml:space="preserve">2. Apokalissi 19:8 - "U lilha ngħatatha li tkun imlibsa b'għażel fin, nadif u abjad: għax l-għażel fin huwa l-ġustizzja tal-qaddisin."</w:t>
      </w:r>
    </w:p>
    <w:p w14:paraId="3C4BC72D" w14:textId="77777777" w:rsidR="000F7377" w:rsidRDefault="000F7377"/>
    <w:p w14:paraId="4224D10E" w14:textId="77777777" w:rsidR="000F7377" w:rsidRDefault="000F7377">
      <w:r xmlns:w="http://schemas.openxmlformats.org/wordprocessingml/2006/main">
        <w:t xml:space="preserve">Apokalissi 19:12 Għajnejh kienu bħal fjamma tan-nar, u fuq rasu kien hemm ħafna kuruni; u kellu isem miktub, li ħadd ma kien jaf, ħlief hu stess.</w:t>
      </w:r>
    </w:p>
    <w:p w14:paraId="1974D969" w14:textId="77777777" w:rsidR="000F7377" w:rsidRDefault="000F7377"/>
    <w:p w14:paraId="32C54406" w14:textId="77777777" w:rsidR="000F7377" w:rsidRDefault="000F7377">
      <w:r xmlns:w="http://schemas.openxmlformats.org/wordprocessingml/2006/main">
        <w:t xml:space="preserve">Huwa s-Sultan tas-slaten u l-Mulej tas-sinjuri, b’isem magħruf lilu biss.</w:t>
      </w:r>
    </w:p>
    <w:p w14:paraId="54CF5A78" w14:textId="77777777" w:rsidR="000F7377" w:rsidRDefault="000F7377"/>
    <w:p w14:paraId="31CE8197" w14:textId="77777777" w:rsidR="000F7377" w:rsidRDefault="000F7377">
      <w:r xmlns:w="http://schemas.openxmlformats.org/wordprocessingml/2006/main">
        <w:t xml:space="preserve">1. Alla hu kbir u qawwi, u ismu hu magħruf biss lilu.</w:t>
      </w:r>
    </w:p>
    <w:p w14:paraId="5A4E4915" w14:textId="77777777" w:rsidR="000F7377" w:rsidRDefault="000F7377"/>
    <w:p w14:paraId="0856928F" w14:textId="77777777" w:rsidR="000F7377" w:rsidRDefault="000F7377">
      <w:r xmlns:w="http://schemas.openxmlformats.org/wordprocessingml/2006/main">
        <w:t xml:space="preserve">2.                                                                                             : : : Sultan tas-slaten u Sid is-sinjuri, u għandna ngħolluh fuq kull ħaġa oħra).</w:t>
      </w:r>
    </w:p>
    <w:p w14:paraId="7C4128F3" w14:textId="77777777" w:rsidR="000F7377" w:rsidRDefault="000F7377"/>
    <w:p w14:paraId="6ACCEA89" w14:textId="77777777" w:rsidR="000F7377" w:rsidRDefault="000F7377">
      <w:r xmlns:w="http://schemas.openxmlformats.org/wordprocessingml/2006/main">
        <w:t xml:space="preserve">1. Isaija 9: 6-7 - "Għax twieled lilna tifel, iben jingħatalna, u l-gvern ikun fuq spalltu, u ismu jissejjaħ Kunsillier tal-għaġeb, Alla Qawwija, Missier ta' dejjem, Prinċep tal-Paċi.Tiż-żieda tal-gvern tiegħu u tal-paċi ma jkunx hemm tmiem, fuq it-tron ta’ David u fuq is-saltna tiegħu, biex iwaqqafha u jsostniha bil-ġustizzja u bil-ġustizzja minn issa ’l quddiem u għal dejjem. il-Mulej ta’ l-eżerċti jagħmel dan.”</w:t>
      </w:r>
    </w:p>
    <w:p w14:paraId="524E7823" w14:textId="77777777" w:rsidR="000F7377" w:rsidRDefault="000F7377"/>
    <w:p w14:paraId="2763C5FC" w14:textId="77777777" w:rsidR="000F7377" w:rsidRDefault="000F7377">
      <w:r xmlns:w="http://schemas.openxmlformats.org/wordprocessingml/2006/main">
        <w:t xml:space="preserve">2. Filippin 2:9-11 - “Għalhekk Alla għollah ħafna u tah l-isem li hu fuq kull isem, biex f’isem Ġesù titbaxxa kull irkoppa, fis-sema u fl-art u taħt l-art, u kull ilsien jistqarr li Ġesù Kristu hu l-Mulej, għall-glorja ta’ Alla l- </w:t>
      </w:r>
      <w:r xmlns:w="http://schemas.openxmlformats.org/wordprocessingml/2006/main">
        <w:lastRenderedPageBreak xmlns:w="http://schemas.openxmlformats.org/wordprocessingml/2006/main"/>
      </w:r>
      <w:r xmlns:w="http://schemas.openxmlformats.org/wordprocessingml/2006/main">
        <w:t xml:space="preserve">Missier.”</w:t>
      </w:r>
    </w:p>
    <w:p w14:paraId="39AF2445" w14:textId="77777777" w:rsidR="000F7377" w:rsidRDefault="000F7377"/>
    <w:p w14:paraId="0F0F4F19" w14:textId="77777777" w:rsidR="000F7377" w:rsidRDefault="000F7377">
      <w:r xmlns:w="http://schemas.openxmlformats.org/wordprocessingml/2006/main">
        <w:t xml:space="preserve">Apokalissi 19:13 U kien liebes libsa mgħaddsa fid-demm, u ismu jissejjaħ il-Kelma ta’ Alla.</w:t>
      </w:r>
    </w:p>
    <w:p w14:paraId="595A385D" w14:textId="77777777" w:rsidR="000F7377" w:rsidRDefault="000F7377"/>
    <w:p w14:paraId="75313028" w14:textId="77777777" w:rsidR="000F7377" w:rsidRDefault="000F7377">
      <w:r xmlns:w="http://schemas.openxmlformats.org/wordprocessingml/2006/main">
        <w:t xml:space="preserve">L-armati tas-sema se jsegwu lill-Mulej Ġesù, li hu liebes libsa mgħaddsa fid-demm.</w:t>
      </w:r>
    </w:p>
    <w:p w14:paraId="7B116FB4" w14:textId="77777777" w:rsidR="000F7377" w:rsidRDefault="000F7377"/>
    <w:p w14:paraId="66F75249" w14:textId="77777777" w:rsidR="000F7377" w:rsidRDefault="000F7377">
      <w:r xmlns:w="http://schemas.openxmlformats.org/wordprocessingml/2006/main">
        <w:t xml:space="preserve">1. Rebħa fi Kristu – il-qawwa tal-Kelma ta’ Alla</w:t>
      </w:r>
    </w:p>
    <w:p w14:paraId="391CAB23" w14:textId="77777777" w:rsidR="000F7377" w:rsidRDefault="000F7377"/>
    <w:p w14:paraId="1BDE37C8" w14:textId="77777777" w:rsidR="000F7377" w:rsidRDefault="000F7377">
      <w:r xmlns:w="http://schemas.openxmlformats.org/wordprocessingml/2006/main">
        <w:t xml:space="preserve">2. Lebsin għall-Battalja – liebsa bir-rebħa permezz tas-sagrifiċċju ta’ Ġesù</w:t>
      </w:r>
    </w:p>
    <w:p w14:paraId="370EB3DF" w14:textId="77777777" w:rsidR="000F7377" w:rsidRDefault="000F7377"/>
    <w:p w14:paraId="4A173F0A" w14:textId="77777777" w:rsidR="000F7377" w:rsidRDefault="000F7377">
      <w:r xmlns:w="http://schemas.openxmlformats.org/wordprocessingml/2006/main">
        <w:t xml:space="preserve">1. Isaija 63:1-3</w:t>
      </w:r>
    </w:p>
    <w:p w14:paraId="78DA31FB" w14:textId="77777777" w:rsidR="000F7377" w:rsidRDefault="000F7377"/>
    <w:p w14:paraId="65BC51BC" w14:textId="77777777" w:rsidR="000F7377" w:rsidRDefault="000F7377">
      <w:r xmlns:w="http://schemas.openxmlformats.org/wordprocessingml/2006/main">
        <w:t xml:space="preserve">2. Efesin 6:10-18</w:t>
      </w:r>
    </w:p>
    <w:p w14:paraId="04987457" w14:textId="77777777" w:rsidR="000F7377" w:rsidRDefault="000F7377"/>
    <w:p w14:paraId="67B3D551" w14:textId="77777777" w:rsidR="000F7377" w:rsidRDefault="000F7377">
      <w:r xmlns:w="http://schemas.openxmlformats.org/wordprocessingml/2006/main">
        <w:t xml:space="preserve">Apokalissi 19:14 U l-armati li kienu fis-sema marru warajh fuq żwiemel bojod, lebsin bjankerija fina, abjad u nadif.</w:t>
      </w:r>
    </w:p>
    <w:p w14:paraId="790B689A" w14:textId="77777777" w:rsidR="000F7377" w:rsidRDefault="000F7377"/>
    <w:p w14:paraId="45B8D687" w14:textId="77777777" w:rsidR="000F7377" w:rsidRDefault="000F7377">
      <w:r xmlns:w="http://schemas.openxmlformats.org/wordprocessingml/2006/main">
        <w:t xml:space="preserve">Ġesù jmexxi armata taʼ nies li jgħixu fis-​sema, lebsin l-​abjad, għall-​battalja.</w:t>
      </w:r>
    </w:p>
    <w:p w14:paraId="5F0AD92D" w14:textId="77777777" w:rsidR="000F7377" w:rsidRDefault="000F7377"/>
    <w:p w14:paraId="3E3A6EE9" w14:textId="77777777" w:rsidR="000F7377" w:rsidRDefault="000F7377">
      <w:r xmlns:w="http://schemas.openxmlformats.org/wordprocessingml/2006/main">
        <w:t xml:space="preserve">1. Wara Ġesù fil-Fidi: Tgħallem Nafda fit-Tmexxija Tiegħu</w:t>
      </w:r>
    </w:p>
    <w:p w14:paraId="62BDB922" w14:textId="77777777" w:rsidR="000F7377" w:rsidRDefault="000F7377"/>
    <w:p w14:paraId="23743B0C" w14:textId="77777777" w:rsidR="000F7377" w:rsidRDefault="000F7377">
      <w:r xmlns:w="http://schemas.openxmlformats.org/wordprocessingml/2006/main">
        <w:t xml:space="preserve">2. Il-Qawwa ta’ l-Imħabba: Ġesù Mexxi Armata ta’ Dawk li Jgħixu fis-Sema</w:t>
      </w:r>
    </w:p>
    <w:p w14:paraId="3D0A1234" w14:textId="77777777" w:rsidR="000F7377" w:rsidRDefault="000F7377"/>
    <w:p w14:paraId="46691C5F" w14:textId="77777777" w:rsidR="000F7377" w:rsidRDefault="000F7377">
      <w:r xmlns:w="http://schemas.openxmlformats.org/wordprocessingml/2006/main">
        <w:t xml:space="preserve">1. 2 Kronaki 20: 12-17 - Meta l-poplu ta 'Ġuda ffaċċjat ghadu kbir wisq għalihom, Alla qalilhom biex jafdaw fih u ħaddieħor.</w:t>
      </w:r>
    </w:p>
    <w:p w14:paraId="49724D4A" w14:textId="77777777" w:rsidR="000F7377" w:rsidRDefault="000F7377"/>
    <w:p w14:paraId="410BF57C" w14:textId="77777777" w:rsidR="000F7377" w:rsidRDefault="000F7377">
      <w:r xmlns:w="http://schemas.openxmlformats.org/wordprocessingml/2006/main">
        <w:t xml:space="preserve">2. Mattew 5:44-45 - Ġesù jgħallimna nħobbu lill-għedewwa tagħna, anke f'nofs il-battalja.</w:t>
      </w:r>
    </w:p>
    <w:p w14:paraId="02D57B94" w14:textId="77777777" w:rsidR="000F7377" w:rsidRDefault="000F7377"/>
    <w:p w14:paraId="52F294F6" w14:textId="77777777" w:rsidR="000F7377" w:rsidRDefault="000F7377">
      <w:r xmlns:w="http://schemas.openxmlformats.org/wordprocessingml/2006/main">
        <w:t xml:space="preserve">Apokalissi 19:15 U minn fommu joħroġ sejf li jaqta', biex biha jolqot lill-ġnus, u jaħkemhom b'basga tal-ħadid, u jimxi fuq il-magħsar ta' l-inbid tal-ħarxa u l-korla ta' Alla li jista' kollox.</w:t>
      </w:r>
    </w:p>
    <w:p w14:paraId="3F49840D" w14:textId="77777777" w:rsidR="000F7377" w:rsidRDefault="000F7377"/>
    <w:p w14:paraId="025BB9AC" w14:textId="77777777" w:rsidR="000F7377" w:rsidRDefault="000F7377">
      <w:r xmlns:w="http://schemas.openxmlformats.org/wordprocessingml/2006/main">
        <w:t xml:space="preserve">Alla se juża l-qawwa tiegħu biex iġib ġustizzja lill-ġnus.</w:t>
      </w:r>
    </w:p>
    <w:p w14:paraId="13EEB1E3" w14:textId="77777777" w:rsidR="000F7377" w:rsidRDefault="000F7377"/>
    <w:p w14:paraId="472AFFFF" w14:textId="77777777" w:rsidR="000F7377" w:rsidRDefault="000F7377">
      <w:r xmlns:w="http://schemas.openxmlformats.org/wordprocessingml/2006/main">
        <w:t xml:space="preserve">1. Il-Ġustizzja t'Alla: Il-Bilanċ tal-Ħniena u l-Irrabja</w:t>
      </w:r>
    </w:p>
    <w:p w14:paraId="57ABC2C3" w14:textId="77777777" w:rsidR="000F7377" w:rsidRDefault="000F7377"/>
    <w:p w14:paraId="735B869B" w14:textId="77777777" w:rsidR="000F7377" w:rsidRDefault="000F7377">
      <w:r xmlns:w="http://schemas.openxmlformats.org/wordprocessingml/2006/main">
        <w:t xml:space="preserve">2. Il-Qawwa tal-Kelma: Ix-Xabla tal-Mulej</w:t>
      </w:r>
    </w:p>
    <w:p w14:paraId="1947EB5C" w14:textId="77777777" w:rsidR="000F7377" w:rsidRDefault="000F7377"/>
    <w:p w14:paraId="771CF66B" w14:textId="77777777" w:rsidR="000F7377" w:rsidRDefault="000F7377">
      <w:r xmlns:w="http://schemas.openxmlformats.org/wordprocessingml/2006/main">
        <w:t xml:space="preserve">1. Isaija 11:4 - "Imma bil-ġustizzja għandu jiġġudika lill-foqra, u jċanfar bl-ekwità għall-ġwejbin ta 'l-art: u jħabbat l-art bil-basga ta' fommu, u b'nifs ta 'xufftejh. qatel il-ħżiena”.</w:t>
      </w:r>
    </w:p>
    <w:p w14:paraId="2D266A72" w14:textId="77777777" w:rsidR="000F7377" w:rsidRDefault="000F7377"/>
    <w:p w14:paraId="35CE6FC1" w14:textId="77777777" w:rsidR="000F7377" w:rsidRDefault="000F7377">
      <w:r xmlns:w="http://schemas.openxmlformats.org/wordprocessingml/2006/main">
        <w:t xml:space="preserve">2. Isaija 63: 3-4 - "Jien weħidt il-magħsar ta' l-inbid, u ħadd mill-poplu ma kien miegħi; ħwejjeġ tiegħi, u ntebba’ l-ilbies tiegħi kollu.”</w:t>
      </w:r>
    </w:p>
    <w:p w14:paraId="4BA21EDF" w14:textId="77777777" w:rsidR="000F7377" w:rsidRDefault="000F7377"/>
    <w:p w14:paraId="25873019" w14:textId="77777777" w:rsidR="000F7377" w:rsidRDefault="000F7377">
      <w:r xmlns:w="http://schemas.openxmlformats.org/wordprocessingml/2006/main">
        <w:t xml:space="preserve">Apokalissi 19:16 U fuq il-libsa tiegħu u fuq il-koxxa għandu isem miktub, SULTAN TAS-SLAJN, U L-MULEJ TA' Mulej.</w:t>
      </w:r>
    </w:p>
    <w:p w14:paraId="4E4CF5D0" w14:textId="77777777" w:rsidR="000F7377" w:rsidRDefault="000F7377"/>
    <w:p w14:paraId="797F1862" w14:textId="77777777" w:rsidR="000F7377" w:rsidRDefault="000F7377">
      <w:r xmlns:w="http://schemas.openxmlformats.org/wordprocessingml/2006/main">
        <w:t xml:space="preserve">Din is-silta tenfasizza l-qawwa u l-awtorità ta’ Ġesù bħala s-Sultan tas-Slaten u l-Mulej tal-Mulej.</w:t>
      </w:r>
    </w:p>
    <w:p w14:paraId="1BD7500E" w14:textId="77777777" w:rsidR="000F7377" w:rsidRDefault="000F7377"/>
    <w:p w14:paraId="2E26E4A8" w14:textId="77777777" w:rsidR="000F7377" w:rsidRDefault="000F7377">
      <w:r xmlns:w="http://schemas.openxmlformats.org/wordprocessingml/2006/main">
        <w:t xml:space="preserve">1. Il-Maestà ta’ Ġesù: Is-Sultanja u s-Sinjurija Tiegħu</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Is-Sovranità ta’ Ġesù: L-Awtorità Tiegħu fuq Kollox</w:t>
      </w:r>
    </w:p>
    <w:p w14:paraId="0821E051" w14:textId="77777777" w:rsidR="000F7377" w:rsidRDefault="000F7377"/>
    <w:p w14:paraId="16A72C1D" w14:textId="77777777" w:rsidR="000F7377" w:rsidRDefault="000F7377">
      <w:r xmlns:w="http://schemas.openxmlformats.org/wordprocessingml/2006/main">
        <w:t xml:space="preserve">1. Filippin 2:5-11 - Ġesù umilja ruħu biex isir ubbidjenti sal-mewt fuq is-salib.</w:t>
      </w:r>
    </w:p>
    <w:p w14:paraId="26542037" w14:textId="77777777" w:rsidR="000F7377" w:rsidRDefault="000F7377"/>
    <w:p w14:paraId="0464A2FE" w14:textId="77777777" w:rsidR="000F7377" w:rsidRDefault="000F7377">
      <w:r xmlns:w="http://schemas.openxmlformats.org/wordprocessingml/2006/main">
        <w:t xml:space="preserve">2. Kolossin 1:15-20 - Il-preeminenza u s-supremazija ta’ Ġesù fuq il-ħolqien kollu.</w:t>
      </w:r>
    </w:p>
    <w:p w14:paraId="23CDA8EA" w14:textId="77777777" w:rsidR="000F7377" w:rsidRDefault="000F7377"/>
    <w:p w14:paraId="23D5ED28" w14:textId="77777777" w:rsidR="000F7377" w:rsidRDefault="000F7377">
      <w:r xmlns:w="http://schemas.openxmlformats.org/wordprocessingml/2006/main">
        <w:t xml:space="preserve">Apokalissi 19:17 U rajt anġlu wieqaf fix-xemx; u għajjat b’leħen għoli, u qal lit-tjur kollha li jtiru f’nofs is-sema: Ejjew u iġbru infuskom għall-ikla ta’ Alla l-kbir;</w:t>
      </w:r>
    </w:p>
    <w:p w14:paraId="60F7CA55" w14:textId="77777777" w:rsidR="000F7377" w:rsidRDefault="000F7377"/>
    <w:p w14:paraId="1D19FE91" w14:textId="77777777" w:rsidR="000F7377" w:rsidRDefault="000F7377">
      <w:r xmlns:w="http://schemas.openxmlformats.org/wordprocessingml/2006/main">
        <w:t xml:space="preserve">Anġlu ordna lill-għasafar biex jinġabru flimkien għall-ikla l-kbira ta’ Alla.</w:t>
      </w:r>
    </w:p>
    <w:p w14:paraId="0947B26F" w14:textId="77777777" w:rsidR="000F7377" w:rsidRDefault="000F7377"/>
    <w:p w14:paraId="1E94F0D1" w14:textId="77777777" w:rsidR="000F7377" w:rsidRDefault="000F7377">
      <w:r xmlns:w="http://schemas.openxmlformats.org/wordprocessingml/2006/main">
        <w:t xml:space="preserve">1. L-istedina għall-Ikla t’Alla: Investigazzjoni ta’ Apokalissi 19:17</w:t>
      </w:r>
    </w:p>
    <w:p w14:paraId="52E74702" w14:textId="77777777" w:rsidR="000F7377" w:rsidRDefault="000F7377"/>
    <w:p w14:paraId="0D9C03B4" w14:textId="77777777" w:rsidR="000F7377" w:rsidRDefault="000F7377">
      <w:r xmlns:w="http://schemas.openxmlformats.org/wordprocessingml/2006/main">
        <w:t xml:space="preserve">2. L-istedina bla kundizzjoni ta’ Alla: Nifhmu Apokalissi 19:17</w:t>
      </w:r>
    </w:p>
    <w:p w14:paraId="3546BA0D" w14:textId="77777777" w:rsidR="000F7377" w:rsidRDefault="000F7377"/>
    <w:p w14:paraId="755C5E42" w14:textId="77777777" w:rsidR="000F7377" w:rsidRDefault="000F7377">
      <w:r xmlns:w="http://schemas.openxmlformats.org/wordprocessingml/2006/main">
        <w:t xml:space="preserve">1. Luqa 14:15-24 - Il-parabbola tal-ikla l-kbira.</w:t>
      </w:r>
    </w:p>
    <w:p w14:paraId="73990C80" w14:textId="77777777" w:rsidR="000F7377" w:rsidRDefault="000F7377"/>
    <w:p w14:paraId="51817486" w14:textId="77777777" w:rsidR="000F7377" w:rsidRDefault="000F7377">
      <w:r xmlns:w="http://schemas.openxmlformats.org/wordprocessingml/2006/main">
        <w:t xml:space="preserve">2. Isaija 25: 6-8 - Il-wegħda tal-Mulej ta’ banquet kbir.</w:t>
      </w:r>
    </w:p>
    <w:p w14:paraId="6E60136A" w14:textId="77777777" w:rsidR="000F7377" w:rsidRDefault="000F7377"/>
    <w:p w14:paraId="76D5C86F" w14:textId="77777777" w:rsidR="000F7377" w:rsidRDefault="000F7377">
      <w:r xmlns:w="http://schemas.openxmlformats.org/wordprocessingml/2006/main">
        <w:t xml:space="preserve">Apokalissi 19:18 Biex intom tistgħu tieklu l-laħam tas-slaten, u l-laħam tal-kaptani, u l-laħam ta 'l-irġiel setgħana, u l-laħam taż-żwiemel, u ta' dawk li joqogħdu fuqhom, u l-laħam tal-bnedmin kollha, kemm ħielsa kif ukoll. bond, kemm żgħar kif ukoll kbar.</w:t>
      </w:r>
    </w:p>
    <w:p w14:paraId="02773F24" w14:textId="77777777" w:rsidR="000F7377" w:rsidRDefault="000F7377"/>
    <w:p w14:paraId="33BE0273" w14:textId="77777777" w:rsidR="000F7377" w:rsidRDefault="000F7377">
      <w:r xmlns:w="http://schemas.openxmlformats.org/wordprocessingml/2006/main">
        <w:t xml:space="preserve">Alla jippermetti li l-fidili jieklu l-laħam ta’ slaten, kaptani, irġiel setgħanin, u żwiemel, u ta’ dawk li jsuquhom, kif ukoll in-nies kollha, irrispettivament mill-istatus.</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Il-Barka tal-Ugwaljanza: Kif Alla Jjonora lin-nies Kollha Irrispettivament mill-Istatus</w:t>
      </w:r>
    </w:p>
    <w:p w14:paraId="76536052" w14:textId="77777777" w:rsidR="000F7377" w:rsidRDefault="000F7377"/>
    <w:p w14:paraId="77A33201" w14:textId="77777777" w:rsidR="000F7377" w:rsidRDefault="000F7377">
      <w:r xmlns:w="http://schemas.openxmlformats.org/wordprocessingml/2006/main">
        <w:t xml:space="preserve">2. Il-Ħtieġa tal-Umiltà: Kif Alla Jappoġġa lil Dawk Li Jservu lil Oħrajn</w:t>
      </w:r>
    </w:p>
    <w:p w14:paraId="4AC25942" w14:textId="77777777" w:rsidR="000F7377" w:rsidRDefault="000F7377"/>
    <w:p w14:paraId="1CE70D6C" w14:textId="77777777" w:rsidR="000F7377" w:rsidRDefault="000F7377">
      <w:r xmlns:w="http://schemas.openxmlformats.org/wordprocessingml/2006/main">
        <w:t xml:space="preserve">1. Galatin 3:28 - M'hemm la Lhudi u lanqas Grieg, la skjav u lanqas ħieles, m'hemm l-ebda raġel u mara, għax intom ilkoll ħaġa waħda fi Kristu Ġesù.</w:t>
      </w:r>
    </w:p>
    <w:p w14:paraId="66FAB6E8" w14:textId="77777777" w:rsidR="000F7377" w:rsidRDefault="000F7377"/>
    <w:p w14:paraId="3B47D7D8" w14:textId="77777777" w:rsidR="000F7377" w:rsidRDefault="000F7377">
      <w:r xmlns:w="http://schemas.openxmlformats.org/wordprocessingml/2006/main">
        <w:t xml:space="preserve">2. Ġakbu 4:10 - Umiltu lilkom infuskom quddiem il-Mulej, u hu jgħollikom.</w:t>
      </w:r>
    </w:p>
    <w:p w14:paraId="4E305315" w14:textId="77777777" w:rsidR="000F7377" w:rsidRDefault="000F7377"/>
    <w:p w14:paraId="2EF02FC3" w14:textId="77777777" w:rsidR="000F7377" w:rsidRDefault="000F7377">
      <w:r xmlns:w="http://schemas.openxmlformats.org/wordprocessingml/2006/main">
        <w:t xml:space="preserve">Apokalissi 19:19 U rajt il-kruha, u s-slaten ta 'l-art, u l-armati tagħhom, miġbura flimkien biex jagħmlu gwerra kontra dak li sib fuq iż-żiemel, u kontra l-armata tiegħu.</w:t>
      </w:r>
    </w:p>
    <w:p w14:paraId="4F650B3B" w14:textId="77777777" w:rsidR="000F7377" w:rsidRDefault="000F7377"/>
    <w:p w14:paraId="726CA388" w14:textId="77777777" w:rsidR="000F7377" w:rsidRDefault="000F7377">
      <w:r xmlns:w="http://schemas.openxmlformats.org/wordprocessingml/2006/main">
        <w:t xml:space="preserve">Il- Bhima u s- slaten taʼ l- art inġabru flimkien biex jagħmlu gwerra kontra Alla.</w:t>
      </w:r>
    </w:p>
    <w:p w14:paraId="4CCA9516" w14:textId="77777777" w:rsidR="000F7377" w:rsidRDefault="000F7377"/>
    <w:p w14:paraId="12C6506D" w14:textId="77777777" w:rsidR="000F7377" w:rsidRDefault="000F7377">
      <w:r xmlns:w="http://schemas.openxmlformats.org/wordprocessingml/2006/main">
        <w:t xml:space="preserve">1: Il-Battalja Kontra Alla - Kif toqgħod sod kontra t-tentazzjoni li tingħaqad mal-forzi tal-Beast</w:t>
      </w:r>
    </w:p>
    <w:p w14:paraId="5D081A7F" w14:textId="77777777" w:rsidR="000F7377" w:rsidRDefault="000F7377"/>
    <w:p w14:paraId="1AED5D1F" w14:textId="77777777" w:rsidR="000F7377" w:rsidRDefault="000F7377">
      <w:r xmlns:w="http://schemas.openxmlformats.org/wordprocessingml/2006/main">
        <w:t xml:space="preserve">2: Il-Kontro Attakk - Vitorja fi Kristu fuq il-forzi tal-ħażen</w:t>
      </w:r>
    </w:p>
    <w:p w14:paraId="1F1A1FB7" w14:textId="77777777" w:rsidR="000F7377" w:rsidRDefault="000F7377"/>
    <w:p w14:paraId="483F84D3" w14:textId="77777777" w:rsidR="000F7377" w:rsidRDefault="000F7377">
      <w:r xmlns:w="http://schemas.openxmlformats.org/wordprocessingml/2006/main">
        <w:t xml:space="preserve">1: Efesin 6:10-13 - Ilbsu l-armatura kollha ta 'Alla, sabiex intom tkunu kapaċi li toqgħod kontra l-għerq tax-xitan.</w:t>
      </w:r>
    </w:p>
    <w:p w14:paraId="47D76838" w14:textId="77777777" w:rsidR="000F7377" w:rsidRDefault="000F7377"/>
    <w:p w14:paraId="2DC616D1" w14:textId="77777777" w:rsidR="000F7377" w:rsidRDefault="000F7377">
      <w:r xmlns:w="http://schemas.openxmlformats.org/wordprocessingml/2006/main">
        <w:t xml:space="preserve">2:                     » Għalhekk issottomettu ruħkom lil Alla. Irreżisti lix-xitan, u jaħrab minnek.</w:t>
      </w:r>
    </w:p>
    <w:p w14:paraId="23662E0A" w14:textId="77777777" w:rsidR="000F7377" w:rsidRDefault="000F7377"/>
    <w:p w14:paraId="2200EE81" w14:textId="77777777" w:rsidR="000F7377" w:rsidRDefault="000F7377">
      <w:r xmlns:w="http://schemas.openxmlformats.org/wordprocessingml/2006/main">
        <w:t xml:space="preserve">Apokalissi 19:20 U l-kruha ttieħdet, u miegħu l-profeta falz li għamel il-mirakli quddiemu, li bihom qarraq lil dawk li kienu rċevew il-marka tal-kruha, u lil dawk li jqimu x-xbieha tiegħu. Dawn it-tnejn kienu mitfugħa ħajjin ġo għadira tan-nar taħraq bis-sulfur.</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Il-kruha u l-profeta falz ġew mitfugħa ħajjin ġo għadira tan-nar taħraq bis-sulfur.</w:t>
      </w:r>
    </w:p>
    <w:p w14:paraId="15DA37C0" w14:textId="77777777" w:rsidR="000F7377" w:rsidRDefault="000F7377"/>
    <w:p w14:paraId="6F99751F" w14:textId="77777777" w:rsidR="000F7377" w:rsidRDefault="000F7377">
      <w:r xmlns:w="http://schemas.openxmlformats.org/wordprocessingml/2006/main">
        <w:t xml:space="preserve">1. Il-Konsegwenzi tad-Dnub: Il-Kastig ta’ Alla fl-Għadira tan-Nar</w:t>
      </w:r>
    </w:p>
    <w:p w14:paraId="6D2F2530" w14:textId="77777777" w:rsidR="000F7377" w:rsidRDefault="000F7377"/>
    <w:p w14:paraId="44B29740" w14:textId="77777777" w:rsidR="000F7377" w:rsidRDefault="000F7377">
      <w:r xmlns:w="http://schemas.openxmlformats.org/wordprocessingml/2006/main">
        <w:t xml:space="preserve">2. Il-Qawwa ta’ Alla: Il-Ġustizzja Tiegħu Tirbaħ</w:t>
      </w:r>
    </w:p>
    <w:p w14:paraId="126152FC" w14:textId="77777777" w:rsidR="000F7377" w:rsidRDefault="000F7377"/>
    <w:p w14:paraId="3AB95421" w14:textId="77777777" w:rsidR="000F7377" w:rsidRDefault="000F7377">
      <w:r xmlns:w="http://schemas.openxmlformats.org/wordprocessingml/2006/main">
        <w:t xml:space="preserve">1. Rumani 6:23 - Għax il-pagi tad-dnub huwa l-mewt, imma d-don ta 'Alla huwa l-ħajja ta' dejjem fi Kristu Ġesù Sidna.</w:t>
      </w:r>
    </w:p>
    <w:p w14:paraId="72DD53DF" w14:textId="77777777" w:rsidR="000F7377" w:rsidRDefault="000F7377"/>
    <w:p w14:paraId="2FE782B5" w14:textId="77777777" w:rsidR="000F7377" w:rsidRDefault="000F7377">
      <w:r xmlns:w="http://schemas.openxmlformats.org/wordprocessingml/2006/main">
        <w:t xml:space="preserve">2. Mattew 25:41 - Imbagħad jgħid lil dawk fuq ix-xellug tiegħu, 'Titlaq minni, intom misħuta, fin-nar ta' dejjem imħejji għax-xitan u l-anġli tiegħu.</w:t>
      </w:r>
    </w:p>
    <w:p w14:paraId="5F8E146C" w14:textId="77777777" w:rsidR="000F7377" w:rsidRDefault="000F7377"/>
    <w:p w14:paraId="68B255B0" w14:textId="77777777" w:rsidR="000F7377" w:rsidRDefault="000F7377">
      <w:r xmlns:w="http://schemas.openxmlformats.org/wordprocessingml/2006/main">
        <w:t xml:space="preserve">Apokalissi 19:21 U l-fdal inqatlu bis-sejf ta' dak li kien qiegħed fuq iż-żiemel, liema xabla ħareġ minn fommu; u t-tjur kollha mtlew bil-laħam tagħhom.</w:t>
      </w:r>
    </w:p>
    <w:p w14:paraId="1C8E34B4" w14:textId="77777777" w:rsidR="000F7377" w:rsidRDefault="000F7377"/>
    <w:p w14:paraId="1688A939" w14:textId="77777777" w:rsidR="000F7377" w:rsidRDefault="000F7377">
      <w:r xmlns:w="http://schemas.openxmlformats.org/wordprocessingml/2006/main">
        <w:t xml:space="preserve">Ġesù jiġi u jegħleb il-ħażen b’sejf li joħroġ minn fommu, u jħalli l-ħażen jinbela’ mill-għasafar.</w:t>
      </w:r>
    </w:p>
    <w:p w14:paraId="13D09C4B" w14:textId="77777777" w:rsidR="000F7377" w:rsidRDefault="000F7377"/>
    <w:p w14:paraId="45089FA5" w14:textId="77777777" w:rsidR="000F7377" w:rsidRDefault="000F7377">
      <w:r xmlns:w="http://schemas.openxmlformats.org/wordprocessingml/2006/main">
        <w:t xml:space="preserve">1. Qawwija l-Kelma ta’ Alla: Ix-Xabla tal-Mulej</w:t>
      </w:r>
    </w:p>
    <w:p w14:paraId="76E151D5" w14:textId="77777777" w:rsidR="000F7377" w:rsidRDefault="000F7377"/>
    <w:p w14:paraId="3D0D50DD" w14:textId="77777777" w:rsidR="000F7377" w:rsidRDefault="000F7377">
      <w:r xmlns:w="http://schemas.openxmlformats.org/wordprocessingml/2006/main">
        <w:t xml:space="preserve">2. Is-Sentenza Finali: Sejf tal-Ġustizzja ta’ Ġesù</w:t>
      </w:r>
    </w:p>
    <w:p w14:paraId="42E40B1F" w14:textId="77777777" w:rsidR="000F7377" w:rsidRDefault="000F7377"/>
    <w:p w14:paraId="418B8020" w14:textId="77777777" w:rsidR="000F7377" w:rsidRDefault="000F7377">
      <w:r xmlns:w="http://schemas.openxmlformats.org/wordprocessingml/2006/main">
        <w:t xml:space="preserve">1. Isaija 11:4 - “Imma bil-ġustizzja għandu jiġġudika lill-foqra, u jċanfar bl-ekwità għall-ġwejbin ta 'l-art: u jħabbat l-art bil-basga ta' fommu, u b'nifs ta 'xufftejh. joqtlu l-ħżiena.”</w:t>
      </w:r>
    </w:p>
    <w:p w14:paraId="1FBF19A1" w14:textId="77777777" w:rsidR="000F7377" w:rsidRDefault="000F7377"/>
    <w:p w14:paraId="0146EC57" w14:textId="77777777" w:rsidR="000F7377" w:rsidRDefault="000F7377">
      <w:r xmlns:w="http://schemas.openxmlformats.org/wordprocessingml/2006/main">
        <w:t xml:space="preserve">2. Lhud 4:12 - “Għax il-kelma ta’ Alla hi mgħaġġla, u qawwija, u taqta’ minn kull sejf b’żewġ trufijiet, tinfed sal-firda tar-ruħ u l-ispirtu, tal-ġogi u tal-mudullun, u tagħraf </w:t>
      </w:r>
      <w:r xmlns:w="http://schemas.openxmlformats.org/wordprocessingml/2006/main">
        <w:lastRenderedPageBreak xmlns:w="http://schemas.openxmlformats.org/wordprocessingml/2006/main"/>
      </w:r>
      <w:r xmlns:w="http://schemas.openxmlformats.org/wordprocessingml/2006/main">
        <w:t xml:space="preserve">il- ħsibijiet u intenzjonijiet tal-qalb.”</w:t>
      </w:r>
    </w:p>
    <w:p w14:paraId="18E57796" w14:textId="77777777" w:rsidR="000F7377" w:rsidRDefault="000F7377"/>
    <w:p w14:paraId="2C089E7E" w14:textId="77777777" w:rsidR="000F7377" w:rsidRDefault="000F7377">
      <w:r xmlns:w="http://schemas.openxmlformats.org/wordprocessingml/2006/main">
        <w:t xml:space="preserve">Apokalissi 20 huwa l-għoxrin kapitlu tal-ktieb tal-Apokalissi u jkompli l-viżjoni ta’ Ġwanni tal-ġrajjiet taż-żmien tat-tmiem. Dan il-​kapitlu jiffoka fuq l-​irbit taʼ Satana, ir-​renju taʼ Kristu, u l-​ġudizzju finali.</w:t>
      </w:r>
    </w:p>
    <w:p w14:paraId="61B507D6" w14:textId="77777777" w:rsidR="000F7377" w:rsidRDefault="000F7377"/>
    <w:p w14:paraId="78FA8231" w14:textId="77777777" w:rsidR="000F7377" w:rsidRDefault="000F7377">
      <w:r xmlns:w="http://schemas.openxmlformats.org/wordprocessingml/2006/main">
        <w:t xml:space="preserve">L-1 Paragrafu: Il-kapitlu jibda b’anġlu nieżel mis-sema, iżomm ċavetta u katina kbira. Jaqbad lil Satana, jorbot għal elf sena, u jitfah fl-abbiss, jissiġillah biex ma jkunx jista’ jqarraq bil-ġnus matul dan il-perjodu (Apokalissi 20:1-3). Dan il-perjodu ta’ elf sena jissejjaħ il-“millennju” jew “l-elf sena”. Matul dan iż-żmien, dawk li ġew martri għall-fidi tagħhom isaltan ma Kristu u jieħdu sehem fl-awtorità Tiegħu (Apokalissi 20:4-6).</w:t>
      </w:r>
    </w:p>
    <w:p w14:paraId="3D618FC1" w14:textId="77777777" w:rsidR="000F7377" w:rsidRDefault="000F7377"/>
    <w:p w14:paraId="62D4C5FD" w14:textId="77777777" w:rsidR="000F7377" w:rsidRDefault="000F7377">
      <w:r xmlns:w="http://schemas.openxmlformats.org/wordprocessingml/2006/main">
        <w:t xml:space="preserve">It- 2 Paragrafu: Wara li jitlestew l- elf sena, Satana jinħeles mill- ħabs tiegħu. Huwa jqarraq b’ħafna ġnus u jiġborhom għall-ġlieda kontra l-poplu t’Alla (Apokalissi 20:7-9). Madankollu, in-nar jinżel mis-sema u jiblahom. Satana mbagħad jintrema fl-għadira tan-nar fejn se jkun itturmentat għal dejjem (Apokalissi 20:10).</w:t>
      </w:r>
    </w:p>
    <w:p w14:paraId="17BC63D0" w14:textId="77777777" w:rsidR="000F7377" w:rsidRDefault="000F7377"/>
    <w:p w14:paraId="314DE16E" w14:textId="77777777" w:rsidR="000F7377" w:rsidRDefault="000F7377">
      <w:r xmlns:w="http://schemas.openxmlformats.org/wordprocessingml/2006/main">
        <w:t xml:space="preserve">It-3 Paragrafu: Wara dan il-ġudizzju fuq Satana, Ġwanni jara tron abjad kbir b’Alla bilqiegħda fuqu. Il-mejtin—kemm iż-żgħar u kemm il-kbar—jiġu rxoxtati biex iqumu quddiemu. Jinfetħu kotba li fihom rekords tal-għemil ta’ kulħadd li bihom se jiġu ġġudikati (Apokalissi 20:11-12). Dawk li isimhom ma jinstabux miktuba fil-Ktieb tal-Ħajja jitfgħu fl-għadira tan-nar—it-tieni mewt—flimkien mal-mewt nnifisha u Hades (Apokalissi 20:13-15). Dan il-ġudizzju finali jfisser separazzjoni eterna minn Alla għal dawk li ċaħduh.</w:t>
      </w:r>
    </w:p>
    <w:p w14:paraId="13CDFBA6" w14:textId="77777777" w:rsidR="000F7377" w:rsidRDefault="000F7377"/>
    <w:p w14:paraId="603BDC1B" w14:textId="77777777" w:rsidR="000F7377" w:rsidRDefault="000F7377">
      <w:r xmlns:w="http://schemas.openxmlformats.org/wordprocessingml/2006/main">
        <w:t xml:space="preserve">Fil-qosor, Kapitlu għoxrin tar-Rivelazzjoni jiddeskrivi avvenimenti ewlenin relatati mal-ġudizzju taż-żmien tat-tmiem. Hija turi lil Satana marbut għal elf sena, li matulhom isaltan Kristu u s-segwaċi leali Tiegħu. Wara l-millennju, Satana jinħeles u jqarraq b’ħafna ġnus, li jwassal għall-qerda tagħhom bin-nar. Satana mbagħad jintrema fl-għadira tan-nar. Il-kapitlu jikkonkludi b’viżjoni tal-ġudizzju tat-tron il-kbir abjad fejn in-nies kollha jiġu rxoxtati u ġġudikati skont l-għemil tagħhom. Dawk li isimhom ma jinstabux fil-Ktieb tal-Ħajja jiffaċċjaw kastig etern fl-għadira tan-nar. Dan il-kapitlu jenfasizza l-ġudizzju divin fuq Satana, ir-renju ta’ Kristu u s-segwaċi Tiegħu, u r-responsabbiltà finali għall-umanità kollha quddiem it-tron ta’ Alla.</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Apokalissi 20:1 U rajt anġlu niżel mis-sema, li kellu ċ-ċavetta tal-ħofra tal-qiegħ u katina kbira f’idu.</w:t>
      </w:r>
    </w:p>
    <w:p w14:paraId="79DC0691" w14:textId="77777777" w:rsidR="000F7377" w:rsidRDefault="000F7377"/>
    <w:p w14:paraId="08F4E86F" w14:textId="77777777" w:rsidR="000F7377" w:rsidRDefault="000F7377">
      <w:r xmlns:w="http://schemas.openxmlformats.org/wordprocessingml/2006/main">
        <w:t xml:space="preserve">Anġlu huwa deskritt f’Apokalissi 20:1 bħala li nieżel mis-sema b’ċavetta u katina kbira f’idu.</w:t>
      </w:r>
    </w:p>
    <w:p w14:paraId="36859243" w14:textId="77777777" w:rsidR="000F7377" w:rsidRDefault="000F7377"/>
    <w:p w14:paraId="3D48E710" w14:textId="77777777" w:rsidR="000F7377" w:rsidRDefault="000F7377">
      <w:r xmlns:w="http://schemas.openxmlformats.org/wordprocessingml/2006/main">
        <w:t xml:space="preserve">1. Il-Qawwa tal-Anġlu: Nesploraw il-Qawwa tal-messaġġiera t’Alla</w:t>
      </w:r>
    </w:p>
    <w:p w14:paraId="30D518AC" w14:textId="77777777" w:rsidR="000F7377" w:rsidRDefault="000F7377"/>
    <w:p w14:paraId="7A203960" w14:textId="77777777" w:rsidR="000F7377" w:rsidRDefault="000F7377">
      <w:r xmlns:w="http://schemas.openxmlformats.org/wordprocessingml/2006/main">
        <w:t xml:space="preserve">2. Iċ-Ċavetta għas-Saltna: Il-kxif tat-tifsira simbolika taċ-Ċavetta u l-Katina</w:t>
      </w:r>
    </w:p>
    <w:p w14:paraId="41460F3C" w14:textId="77777777" w:rsidR="000F7377" w:rsidRDefault="000F7377"/>
    <w:p w14:paraId="37C35846" w14:textId="77777777" w:rsidR="000F7377" w:rsidRDefault="000F7377">
      <w:r xmlns:w="http://schemas.openxmlformats.org/wordprocessingml/2006/main">
        <w:t xml:space="preserve">1. Isaija 22:22 - "U npoġġi fuq spalltu ċ-ċavetta tad-dar ta' David; u għalhekk jiftaħ, u ħadd ma jagħlaq; u jagħlaq, u ħadd ma jiftaħ."</w:t>
      </w:r>
    </w:p>
    <w:p w14:paraId="5C1E4959" w14:textId="77777777" w:rsidR="000F7377" w:rsidRDefault="000F7377"/>
    <w:p w14:paraId="10F0C5F5" w14:textId="77777777" w:rsidR="000F7377" w:rsidRDefault="000F7377">
      <w:r xmlns:w="http://schemas.openxmlformats.org/wordprocessingml/2006/main">
        <w:t xml:space="preserve">2. Mattew 16:19 - "U jien nagħtik l-imfietaħ tas-saltna tas-smewwiet: u kull ma torbot fuq l-art ikun marbut fis-smewwiet;</w:t>
      </w:r>
    </w:p>
    <w:p w14:paraId="7FE70DAF" w14:textId="77777777" w:rsidR="000F7377" w:rsidRDefault="000F7377"/>
    <w:p w14:paraId="5E04EFEE" w14:textId="77777777" w:rsidR="000F7377" w:rsidRDefault="000F7377">
      <w:r xmlns:w="http://schemas.openxmlformats.org/wordprocessingml/2006/main">
        <w:t xml:space="preserve">Apokalissi 20:2 U qabad lid-Dragun, dak is-serp il-qadim, li hu x-Xitan u Satana, u rabtu elf sena.</w:t>
      </w:r>
    </w:p>
    <w:p w14:paraId="7E7552F3" w14:textId="77777777" w:rsidR="000F7377" w:rsidRDefault="000F7377"/>
    <w:p w14:paraId="75FC3E24" w14:textId="77777777" w:rsidR="000F7377" w:rsidRDefault="000F7377">
      <w:r xmlns:w="http://schemas.openxmlformats.org/wordprocessingml/2006/main">
        <w:t xml:space="preserve">Ix- Xitan u Satana kienu marbuta minn Alla għal elf sena.</w:t>
      </w:r>
    </w:p>
    <w:p w14:paraId="68E8F3AC" w14:textId="77777777" w:rsidR="000F7377" w:rsidRDefault="000F7377"/>
    <w:p w14:paraId="4BD8EC6B" w14:textId="77777777" w:rsidR="000F7377" w:rsidRDefault="000F7377">
      <w:r xmlns:w="http://schemas.openxmlformats.org/wordprocessingml/2006/main">
        <w:t xml:space="preserve">1: Alla dejjem ikun rebbieħ fuq il-ħażen.</w:t>
      </w:r>
    </w:p>
    <w:p w14:paraId="5BF2A407" w14:textId="77777777" w:rsidR="000F7377" w:rsidRDefault="000F7377"/>
    <w:p w14:paraId="068B949C" w14:textId="77777777" w:rsidR="000F7377" w:rsidRDefault="000F7377">
      <w:r xmlns:w="http://schemas.openxmlformats.org/wordprocessingml/2006/main">
        <w:t xml:space="preserve">2: Irridu nafdaw fil-​qawwa u l-​protezzjoni t’Alla.</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Rumani 8:38-39 - Għax jien ċert li la l-mewt u lanqas il-ħajja, la anġli u lanqas ħakkiema, la affarijiet preżenti jew li ġejjin, la setgħat, la għoli u lanqas fond, u lanqas xi ħaġa oħra fil-ħolqien kollu, se jkunu jistgħu biex jifridna mill-imħabba ta’ Alla fi Kristu Ġesù Sidna.</w:t>
      </w:r>
    </w:p>
    <w:p w14:paraId="679ED67B" w14:textId="77777777" w:rsidR="000F7377" w:rsidRDefault="000F7377"/>
    <w:p w14:paraId="53971A01" w14:textId="77777777" w:rsidR="000F7377" w:rsidRDefault="000F7377">
      <w:r xmlns:w="http://schemas.openxmlformats.org/wordprocessingml/2006/main">
        <w:t xml:space="preserve">2: Isaija 54:17 - L-ebda arma li tkun imfassla kontrik m'għandha tirnexxi, u int tiċħad kull ilsien li jqum kontrik fil-ġudizzju. Int se tirbaħ meta tiġġieled mal-għedewwa tiegħek.</w:t>
      </w:r>
    </w:p>
    <w:p w14:paraId="66CD72BA" w14:textId="77777777" w:rsidR="000F7377" w:rsidRDefault="000F7377"/>
    <w:p w14:paraId="72B725A8" w14:textId="77777777" w:rsidR="000F7377" w:rsidRDefault="000F7377">
      <w:r xmlns:w="http://schemas.openxmlformats.org/wordprocessingml/2006/main">
        <w:t xml:space="preserve">Apokalissi 20:3 U tefgħuh fil-ħofra tal-qiegħ, agħlaqlu, u poġġih siġill, biex ma jqarraqx aktar lill-ġnus, sakemm jitwettaq l-elf sena, u wara jrid jinħeles ftit. staġun.</w:t>
      </w:r>
    </w:p>
    <w:p w14:paraId="772C80EF" w14:textId="77777777" w:rsidR="000F7377" w:rsidRDefault="000F7377"/>
    <w:p w14:paraId="015B480A" w14:textId="77777777" w:rsidR="000F7377" w:rsidRDefault="000F7377">
      <w:r xmlns:w="http://schemas.openxmlformats.org/wordprocessingml/2006/main">
        <w:t xml:space="preserve">Satana jintefaʼ f’ħofra bla qiegħ u jiġi mrażżan għal elf sena sakemm jingħata perjodu qasir taʼ libertà wara li jitlestew l- elf sena.</w:t>
      </w:r>
    </w:p>
    <w:p w14:paraId="25E75AD0" w14:textId="77777777" w:rsidR="000F7377" w:rsidRDefault="000F7377"/>
    <w:p w14:paraId="3793935D" w14:textId="77777777" w:rsidR="000F7377" w:rsidRDefault="000F7377">
      <w:r xmlns:w="http://schemas.openxmlformats.org/wordprocessingml/2006/main">
        <w:t xml:space="preserve">1. Kun viġilanti u rreżisti t- tentazzjonijiet tax- Xitan.</w:t>
      </w:r>
    </w:p>
    <w:p w14:paraId="338925CC" w14:textId="77777777" w:rsidR="000F7377" w:rsidRDefault="000F7377"/>
    <w:p w14:paraId="2F7BDE86" w14:textId="77777777" w:rsidR="000F7377" w:rsidRDefault="000F7377">
      <w:r xmlns:w="http://schemas.openxmlformats.org/wordprocessingml/2006/main">
        <w:t xml:space="preserve">2. Ħares lejn Alla fi żminijiet ta’ taqbida u tentazzjoni.</w:t>
      </w:r>
    </w:p>
    <w:p w14:paraId="3E14853C" w14:textId="77777777" w:rsidR="000F7377" w:rsidRDefault="000F7377"/>
    <w:p w14:paraId="34481E5F" w14:textId="77777777" w:rsidR="000F7377" w:rsidRDefault="000F7377">
      <w:r xmlns:w="http://schemas.openxmlformats.org/wordprocessingml/2006/main">
        <w:t xml:space="preserve">1. Ġakbu 4:7 - "Għalhekk issottomettu lil Alla. Irreżisti lix-xitan, u jaħrab minnkom."</w:t>
      </w:r>
    </w:p>
    <w:p w14:paraId="4DC1F89B" w14:textId="77777777" w:rsidR="000F7377" w:rsidRDefault="000F7377"/>
    <w:p w14:paraId="256B20D6" w14:textId="77777777" w:rsidR="000F7377" w:rsidRDefault="000F7377">
      <w:r xmlns:w="http://schemas.openxmlformats.org/wordprocessingml/2006/main">
        <w:t xml:space="preserve">2. 1 Korintin 10:13 - "L-ebda tentazzjoni ma laħqitkom li mhix komuni għall-bniedem. Alla hu fidil, u ma jħallikx tiġi tentat lil hinn mill-kapaċità tiegħek, imma bit-tentazzjoni jipprovdi wkoll it-triq tal-ħarba, biex tkunu tistgħu tissaportuh.”</w:t>
      </w:r>
    </w:p>
    <w:p w14:paraId="19D77302" w14:textId="77777777" w:rsidR="000F7377" w:rsidRDefault="000F7377"/>
    <w:p w14:paraId="7963CF37" w14:textId="77777777" w:rsidR="000F7377" w:rsidRDefault="000F7377">
      <w:r xmlns:w="http://schemas.openxmlformats.org/wordprocessingml/2006/main">
        <w:t xml:space="preserve">Apokalissi 20:4 U rajt tronijiet, u qagħdu fuqhom, u ngħatalhom il-ġudizzju; il-kruha, la xbieha tiegħu, la kienu rċevew il-marka tiegħu fuq foreheads tagħhom, jew f'idejhom; u għexu u saltan ma’ Kristu elf sena.</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Ġwanni jara tronijiet u dawk li joqogħdu fuqhom jingħataw ġudizzju. Huwa jara wkoll l-erwieħ ta’ dawk li kienu ġew martirizzati għall-fidi tagħhom f’Ġesù u l-Kelma Tiegħu, u li ma kinux ċedew għall-kruha jew ix-xbieha tiegħu, u żammew il-fidi tagħhom minkejja l-persekuzzjoni.</w:t>
      </w:r>
    </w:p>
    <w:p w14:paraId="2985252F" w14:textId="77777777" w:rsidR="000F7377" w:rsidRDefault="000F7377"/>
    <w:p w14:paraId="73F04A85" w14:textId="77777777" w:rsidR="000F7377" w:rsidRDefault="000F7377">
      <w:r xmlns:w="http://schemas.openxmlformats.org/wordprocessingml/2006/main">
        <w:t xml:space="preserve">1. Nagħmlu l-aħjar minn Żmienna fid-Dinja - Kif Ngħixu Ħajja ta’ Fidi u Kuraġġ</w:t>
      </w:r>
    </w:p>
    <w:p w14:paraId="6467D756" w14:textId="77777777" w:rsidR="000F7377" w:rsidRDefault="000F7377"/>
    <w:p w14:paraId="7EBCE45E" w14:textId="77777777" w:rsidR="000F7377" w:rsidRDefault="000F7377">
      <w:r xmlns:w="http://schemas.openxmlformats.org/wordprocessingml/2006/main">
        <w:t xml:space="preserve">2. Nissaportu sal-Aħħar - Kif Nibqgħu Sodi fil-Fidi tagħna Quddiem l-Avversità</w:t>
      </w:r>
    </w:p>
    <w:p w14:paraId="2F91DA18" w14:textId="77777777" w:rsidR="000F7377" w:rsidRDefault="000F7377"/>
    <w:p w14:paraId="09688C96" w14:textId="77777777" w:rsidR="000F7377" w:rsidRDefault="000F7377">
      <w:r xmlns:w="http://schemas.openxmlformats.org/wordprocessingml/2006/main">
        <w:t xml:space="preserve">1. Rumani 8:17-18 - U jekk it-tfal, allura werrieta; werrieta ta’ Alla, u werrieta konġunta ma’ Kristu; jekk ikun hekk li nbatu miegħu, biex aħna wkoll inkunu glorifikati flimkien. Għax jien naħseb li t-tbatijiet ta’ dan iż-żmien m’humiex denji li jitqabblu mal-glorja li għandha tiġi rivelata fina.</w:t>
      </w:r>
    </w:p>
    <w:p w14:paraId="0AE5FD02" w14:textId="77777777" w:rsidR="000F7377" w:rsidRDefault="000F7377"/>
    <w:p w14:paraId="3427F724" w14:textId="77777777" w:rsidR="000F7377" w:rsidRDefault="000F7377">
      <w:r xmlns:w="http://schemas.openxmlformats.org/wordprocessingml/2006/main">
        <w:t xml:space="preserve">2. Mattew 10:22 - U intom tkun mibegħda mill-bnedmin kollha minħabba ismi: imma min jibqa 'sa' l-aħħar isalva.</w:t>
      </w:r>
    </w:p>
    <w:p w14:paraId="7C40E981" w14:textId="77777777" w:rsidR="000F7377" w:rsidRDefault="000F7377"/>
    <w:p w14:paraId="614AFA5D" w14:textId="77777777" w:rsidR="000F7377" w:rsidRDefault="000F7377">
      <w:r xmlns:w="http://schemas.openxmlformats.org/wordprocessingml/2006/main">
        <w:t xml:space="preserve">Apokalissi 20:5 Imma l-bqija tal-mejtin ma reġgħux għexu sakemm spiċċaw l-elf sena. Dan huwa l-ewwel qawmien.</w:t>
      </w:r>
    </w:p>
    <w:p w14:paraId="1473AF69" w14:textId="77777777" w:rsidR="000F7377" w:rsidRDefault="000F7377"/>
    <w:p w14:paraId="351CF8A8" w14:textId="77777777" w:rsidR="000F7377" w:rsidRDefault="000F7377">
      <w:r xmlns:w="http://schemas.openxmlformats.org/wordprocessingml/2006/main">
        <w:t xml:space="preserve">Din is-silta mill-Apokalissi titkellem dwar l-ewwel qawmien, li se jseħħ wara li jintemmu l-elf sena.</w:t>
      </w:r>
    </w:p>
    <w:p w14:paraId="337C10A3" w14:textId="77777777" w:rsidR="000F7377" w:rsidRDefault="000F7377"/>
    <w:p w14:paraId="3996FB42" w14:textId="77777777" w:rsidR="000F7377" w:rsidRDefault="000F7377">
      <w:r xmlns:w="http://schemas.openxmlformats.org/wordprocessingml/2006/main">
        <w:t xml:space="preserve">1. It-Tama tal-Qawmien: Xi Tfisser Għalina</w:t>
      </w:r>
    </w:p>
    <w:p w14:paraId="7031D5BC" w14:textId="77777777" w:rsidR="000F7377" w:rsidRDefault="000F7377"/>
    <w:p w14:paraId="42E1876E" w14:textId="77777777" w:rsidR="000F7377" w:rsidRDefault="000F7377">
      <w:r xmlns:w="http://schemas.openxmlformats.org/wordprocessingml/2006/main">
        <w:t xml:space="preserve">2. Ħarsa Eqreb lejn l-Ewwel Qawmien</w:t>
      </w:r>
    </w:p>
    <w:p w14:paraId="611563CC" w14:textId="77777777" w:rsidR="000F7377" w:rsidRDefault="000F7377"/>
    <w:p w14:paraId="0CA264FA" w14:textId="77777777" w:rsidR="000F7377" w:rsidRDefault="000F7377">
      <w:r xmlns:w="http://schemas.openxmlformats.org/wordprocessingml/2006/main">
        <w:t xml:space="preserve">1. 1 Korintin 15: 20-26 - Għax bħalma kollha jmutu f'Adam, hekk ukoll fi Kristu kollha jingħataw il-ħajja.</w:t>
      </w:r>
    </w:p>
    <w:p w14:paraId="4D087275" w14:textId="77777777" w:rsidR="000F7377" w:rsidRDefault="000F7377"/>
    <w:p w14:paraId="581BCFB7" w14:textId="77777777" w:rsidR="000F7377" w:rsidRDefault="000F7377">
      <w:r xmlns:w="http://schemas.openxmlformats.org/wordprocessingml/2006/main">
        <w:t xml:space="preserve">2. Rumani 6:3-5 - Għalhekk ġejna midfuna miegħu bil-magħmudija fil-mewt, sabiex, bħalma </w:t>
      </w:r>
      <w:r xmlns:w="http://schemas.openxmlformats.org/wordprocessingml/2006/main">
        <w:lastRenderedPageBreak xmlns:w="http://schemas.openxmlformats.org/wordprocessingml/2006/main"/>
      </w:r>
      <w:r xmlns:w="http://schemas.openxmlformats.org/wordprocessingml/2006/main">
        <w:t xml:space="preserve">Kristu qam mill-imwiet bil-glorja tal-Missier, aħna wkoll nimxu f’ħajja ġdida.</w:t>
      </w:r>
    </w:p>
    <w:p w14:paraId="3DFC77D2" w14:textId="77777777" w:rsidR="000F7377" w:rsidRDefault="000F7377"/>
    <w:p w14:paraId="198D930D" w14:textId="77777777" w:rsidR="000F7377" w:rsidRDefault="000F7377">
      <w:r xmlns:w="http://schemas.openxmlformats.org/wordprocessingml/2006/main">
        <w:t xml:space="preserve">Apokalissi 20:6 Hieni u qaddis dak li għandu sehem fl-ewwel qawmien: fuq dawn it-tieni mewt m'għandha l-ebda setgħa, imma huma jkunu qassisin ta 'Alla u ta' Kristu, u jsaltan miegħu elf sena.</w:t>
      </w:r>
    </w:p>
    <w:p w14:paraId="674F1271" w14:textId="77777777" w:rsidR="000F7377" w:rsidRDefault="000F7377"/>
    <w:p w14:paraId="5F836625" w14:textId="77777777" w:rsidR="000F7377" w:rsidRDefault="000F7377">
      <w:r xmlns:w="http://schemas.openxmlformats.org/wordprocessingml/2006/main">
        <w:t xml:space="preserve">L-ewwel qawmien huwa barka, u dawk li jieħdu sehem fih m'għandhomx jiffaċċjaw it-tieni mewt. Huma jkunu qassisin ta’ Alla u ta’ Kristu u jsaltan miegħu għal elf sena.</w:t>
      </w:r>
    </w:p>
    <w:p w14:paraId="4EF28543" w14:textId="77777777" w:rsidR="000F7377" w:rsidRDefault="000F7377"/>
    <w:p w14:paraId="48EF43CA" w14:textId="77777777" w:rsidR="000F7377" w:rsidRDefault="000F7377">
      <w:r xmlns:w="http://schemas.openxmlformats.org/wordprocessingml/2006/main">
        <w:t xml:space="preserve">1. Il-Barka tal-Ewwel Qawmien</w:t>
      </w:r>
    </w:p>
    <w:p w14:paraId="1E087E2B" w14:textId="77777777" w:rsidR="000F7377" w:rsidRDefault="000F7377"/>
    <w:p w14:paraId="46DCECAC" w14:textId="77777777" w:rsidR="000F7377" w:rsidRDefault="000F7377">
      <w:r xmlns:w="http://schemas.openxmlformats.org/wordprocessingml/2006/main">
        <w:t xml:space="preserve">2. Naħsdu l-Premjijiet tal-Ħajja Eterna</w:t>
      </w:r>
    </w:p>
    <w:p w14:paraId="24704D0A" w14:textId="77777777" w:rsidR="000F7377" w:rsidRDefault="000F7377"/>
    <w:p w14:paraId="03484836" w14:textId="77777777" w:rsidR="000F7377" w:rsidRDefault="000F7377">
      <w:r xmlns:w="http://schemas.openxmlformats.org/wordprocessingml/2006/main">
        <w:t xml:space="preserve">1. Rumani 6:23 - Għax il-pagi tad-dnub hija l-mewt; imma d-don ta’ Alla hi l-ħajja ta’ dejjem permezz ta’ Ġesù Kristu Sidna.</w:t>
      </w:r>
    </w:p>
    <w:p w14:paraId="0706EF5A" w14:textId="77777777" w:rsidR="000F7377" w:rsidRDefault="000F7377"/>
    <w:p w14:paraId="3018F7DC" w14:textId="77777777" w:rsidR="000F7377" w:rsidRDefault="000F7377">
      <w:r xmlns:w="http://schemas.openxmlformats.org/wordprocessingml/2006/main">
        <w:t xml:space="preserve">2. 1 Korintin 15:54–57 - Mela meta dan il-korruttibbli jkun ilbes l-inkorruzzjoni, u dan il-mortali jkun ilbes l-immortalità, allura jseħħ il-kliem li hemm miktub, Il-mewt tinbela fir-rebħa. O mewt, fejn hi t-tingiż tiegħek? O qabar, fejn hi r-rebħa tiegħek? It-tenn tal-mewt huwa d-dnub; u l-qawwa tad-dnub hija l-liġi. Imma ħajr lil Alla, li jagħtina r-rebħa permezz ta’ Sidna Ġesù Kristu.</w:t>
      </w:r>
    </w:p>
    <w:p w14:paraId="48E98B2E" w14:textId="77777777" w:rsidR="000F7377" w:rsidRDefault="000F7377"/>
    <w:p w14:paraId="428D2D41" w14:textId="77777777" w:rsidR="000F7377" w:rsidRDefault="000F7377">
      <w:r xmlns:w="http://schemas.openxmlformats.org/wordprocessingml/2006/main">
        <w:t xml:space="preserve">Apokalissi 20:7 U meta jiskadu l-elf sena, Satana jinħeles mill-ħabs tiegħu,</w:t>
      </w:r>
    </w:p>
    <w:p w14:paraId="3D0DE7FC" w14:textId="77777777" w:rsidR="000F7377" w:rsidRDefault="000F7377"/>
    <w:p w14:paraId="5989926D" w14:textId="77777777" w:rsidR="000F7377" w:rsidRDefault="000F7377">
      <w:r xmlns:w="http://schemas.openxmlformats.org/wordprocessingml/2006/main">
        <w:t xml:space="preserve">L- elf sena skadew u Satana jinħeles mill- ħabs.</w:t>
      </w:r>
    </w:p>
    <w:p w14:paraId="0DC33E4F" w14:textId="77777777" w:rsidR="000F7377" w:rsidRDefault="000F7377"/>
    <w:p w14:paraId="163A26F5" w14:textId="77777777" w:rsidR="000F7377" w:rsidRDefault="000F7377">
      <w:r xmlns:w="http://schemas.openxmlformats.org/wordprocessingml/2006/main">
        <w:t xml:space="preserve">1. It-Tmiem tal-Elf Sena u l-Ħelsien ta’ Satana: L-Implikazzjonijiet tal-Milennju</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Il-Finali tal-Millennju: Nifhmu s-Sinifikat tal-Ħelsien ta’ Satana</w:t>
      </w:r>
    </w:p>
    <w:p w14:paraId="7DA8F21E" w14:textId="77777777" w:rsidR="000F7377" w:rsidRDefault="000F7377"/>
    <w:p w14:paraId="555D5E9C" w14:textId="77777777" w:rsidR="000F7377" w:rsidRDefault="000F7377">
      <w:r xmlns:w="http://schemas.openxmlformats.org/wordprocessingml/2006/main">
        <w:t xml:space="preserve">1. Isaija 14: 12-15 - ix-xewqa ta 'Satana li jkun akbar minn Alla</w:t>
      </w:r>
    </w:p>
    <w:p w14:paraId="7A036E4B" w14:textId="77777777" w:rsidR="000F7377" w:rsidRDefault="000F7377"/>
    <w:p w14:paraId="70AB3B77" w14:textId="77777777" w:rsidR="000F7377" w:rsidRDefault="000F7377">
      <w:r xmlns:w="http://schemas.openxmlformats.org/wordprocessingml/2006/main">
        <w:t xml:space="preserve">2. 2 Pietru 2:4-9 - Il-karattru u l-intenzjonijiet ta 'Satana</w:t>
      </w:r>
    </w:p>
    <w:p w14:paraId="741526C2" w14:textId="77777777" w:rsidR="000F7377" w:rsidRDefault="000F7377"/>
    <w:p w14:paraId="6A7CDB48" w14:textId="77777777" w:rsidR="000F7377" w:rsidRDefault="000F7377">
      <w:r xmlns:w="http://schemas.openxmlformats.org/wordprocessingml/2006/main">
        <w:t xml:space="preserve">Apokalissi 20:8 U se joħorġu biex iqarrqu l-ġnus li huma fl-erba 'kwarti ta' l-art, Gog u Magog, biex jiġbruhom flimkien għall-battalja: in-numru tagħhom huwa bħall-ramel tal-baħar.</w:t>
      </w:r>
    </w:p>
    <w:p w14:paraId="52F54E45" w14:textId="77777777" w:rsidR="000F7377" w:rsidRDefault="000F7377"/>
    <w:p w14:paraId="27C8833C" w14:textId="77777777" w:rsidR="000F7377" w:rsidRDefault="000F7377">
      <w:r xmlns:w="http://schemas.openxmlformats.org/wordprocessingml/2006/main">
        <w:t xml:space="preserve">Armata kbira magħmula minn ġnus mill- erbaʼ rkejjen tad- art se tiġi mqarrqa minn forza qawwija u tinġabar għall- battalja.</w:t>
      </w:r>
    </w:p>
    <w:p w14:paraId="525F6A4A" w14:textId="77777777" w:rsidR="000F7377" w:rsidRDefault="000F7377"/>
    <w:p w14:paraId="317D7C64" w14:textId="77777777" w:rsidR="000F7377" w:rsidRDefault="000F7377">
      <w:r xmlns:w="http://schemas.openxmlformats.org/wordprocessingml/2006/main">
        <w:t xml:space="preserve">1. Il-fidi tagħna f’Alla se tiġi ttestjata meta l-ġnus tad-dinja jinġabru għall-battalja.</w:t>
      </w:r>
    </w:p>
    <w:p w14:paraId="3619C432" w14:textId="77777777" w:rsidR="000F7377" w:rsidRDefault="000F7377"/>
    <w:p w14:paraId="15889107" w14:textId="77777777" w:rsidR="000F7377" w:rsidRDefault="000F7377">
      <w:r xmlns:w="http://schemas.openxmlformats.org/wordprocessingml/2006/main">
        <w:t xml:space="preserve">2. Kun ippreparat li żżomm sod fil-fidi tiegħek u tistrieħ fuq il-protezzjoni u l-gwida ta’ Alla.</w:t>
      </w:r>
    </w:p>
    <w:p w14:paraId="33306B5F" w14:textId="77777777" w:rsidR="000F7377" w:rsidRDefault="000F7377"/>
    <w:p w14:paraId="6393ED55" w14:textId="77777777" w:rsidR="000F7377" w:rsidRDefault="000F7377">
      <w:r xmlns:w="http://schemas.openxmlformats.org/wordprocessingml/2006/main">
        <w:t xml:space="preserve">1. Isaija 59:19 Għalhekk għandhom jibżgħu mill-isem tal-Mulej mill-punent, u mill-glorja tiegħu minn tlugħ ix-xemx. Meta l-għadu jidħol bħal għargħar, l-Ispirtu tal-Mulej jgħolli standard kontrih.</w:t>
      </w:r>
    </w:p>
    <w:p w14:paraId="3D04BD35" w14:textId="77777777" w:rsidR="000F7377" w:rsidRDefault="000F7377"/>
    <w:p w14:paraId="79DB603C" w14:textId="77777777" w:rsidR="000F7377" w:rsidRDefault="000F7377">
      <w:r xmlns:w="http://schemas.openxmlformats.org/wordprocessingml/2006/main">
        <w:t xml:space="preserve">2. Efesin 6:11-13 Ilbsu l-armatura kollha ta’ Alla, biex tkunu tistgħu tilfu kontra l-għerq tax-xitan. Għax aħna ma niġġieldux kontra l-laħam u d-demm, imma kontra l-prinċipalitajiet, kontra l-poteri, kontra l-ħakkiema tad-dlam ta’ din id-dinja, kontra l-ħażen spiritwali fl-għoli. Għalhekk ħud għandkom l-armatura kollha ta’ Alla, biex tkunu tistgħu tilfu fil-jum il-ħażin, u wara li tkun għamiltu kollox, tibqa’ wieqfa.</w:t>
      </w:r>
    </w:p>
    <w:p w14:paraId="7007D0A9" w14:textId="77777777" w:rsidR="000F7377" w:rsidRDefault="000F7377"/>
    <w:p w14:paraId="76DCCEC4" w14:textId="77777777" w:rsidR="000F7377" w:rsidRDefault="000F7377">
      <w:r xmlns:w="http://schemas.openxmlformats.org/wordprocessingml/2006/main">
        <w:t xml:space="preserve">Apokalissi 20:9 U telgħu fuq il-wisa 'ta' l-art, u dawru l-kamp tal-qaddisin u l-belt maħbuba;</w:t>
      </w:r>
    </w:p>
    <w:p w14:paraId="0FF51A49" w14:textId="77777777" w:rsidR="000F7377" w:rsidRDefault="000F7377"/>
    <w:p w14:paraId="48FE1758" w14:textId="77777777" w:rsidR="000F7377" w:rsidRDefault="000F7377">
      <w:r xmlns:w="http://schemas.openxmlformats.org/wordprocessingml/2006/main">
        <w:t xml:space="preserve">Il-ħżiena telgħu u jdawru l-kamp tal-qaddisin u l-belt maħbuba, meta niżel nar minn Alla mis-sema u qeridhom.</w:t>
      </w:r>
    </w:p>
    <w:p w14:paraId="56D266FB" w14:textId="77777777" w:rsidR="000F7377" w:rsidRDefault="000F7377"/>
    <w:p w14:paraId="60C5871E" w14:textId="77777777" w:rsidR="000F7377" w:rsidRDefault="000F7377">
      <w:r xmlns:w="http://schemas.openxmlformats.org/wordprocessingml/2006/main">
        <w:t xml:space="preserve">1. Il-Konsegwenzi tal-Ħażen: Ħarsa lejn Apokalissi 20:9</w:t>
      </w:r>
    </w:p>
    <w:p w14:paraId="14DD853C" w14:textId="77777777" w:rsidR="000F7377" w:rsidRDefault="000F7377"/>
    <w:p w14:paraId="114D0187" w14:textId="77777777" w:rsidR="000F7377" w:rsidRDefault="000F7377">
      <w:r xmlns:w="http://schemas.openxmlformats.org/wordprocessingml/2006/main">
        <w:t xml:space="preserve">2. It-Tjubija ta’ Alla u l-Ħarsien Tiegħu tal-Qaddisin: Riflessjonijiet fuq Apokalissi 20:9</w:t>
      </w:r>
    </w:p>
    <w:p w14:paraId="52404A65" w14:textId="77777777" w:rsidR="000F7377" w:rsidRDefault="000F7377"/>
    <w:p w14:paraId="0772E0EF" w14:textId="77777777" w:rsidR="000F7377" w:rsidRDefault="000F7377">
      <w:r xmlns:w="http://schemas.openxmlformats.org/wordprocessingml/2006/main">
        <w:t xml:space="preserve">1. Isaija 66:15-16 - "Għax, ara, il-Mulej jiġi bin-nar, u bil-karrijiet tiegħu bħal dawwem, biex iwassal ir-rabja tiegħu bil-furja, u ċ-ċanfira tiegħu bi fjammi tan-nar. Għax bin-nar u permezz tiegħu Il-Mulej isejjaħ xabla ma’ kull laħam, u l-maqtulin tal-Mulej ikunu ħafna.”</w:t>
      </w:r>
    </w:p>
    <w:p w14:paraId="5D2BD4F0" w14:textId="77777777" w:rsidR="000F7377" w:rsidRDefault="000F7377"/>
    <w:p w14:paraId="7594EA27" w14:textId="77777777" w:rsidR="000F7377" w:rsidRDefault="000F7377">
      <w:r xmlns:w="http://schemas.openxmlformats.org/wordprocessingml/2006/main">
        <w:t xml:space="preserve">2. Salm 37:20 - "Imma l-ħżiena jitħassru, u l-għedewwa tal-Mulej ikunu bħax-xaħam tal-ħrief;</w:t>
      </w:r>
    </w:p>
    <w:p w14:paraId="6CE7DABE" w14:textId="77777777" w:rsidR="000F7377" w:rsidRDefault="000F7377"/>
    <w:p w14:paraId="15BF9F8A" w14:textId="77777777" w:rsidR="000F7377" w:rsidRDefault="000F7377">
      <w:r xmlns:w="http://schemas.openxmlformats.org/wordprocessingml/2006/main">
        <w:t xml:space="preserve">Apokalissi 20:10 U x-xitan li qarraq bihom ġie mitfugħ fl-għadira tan-nar u tas-sulfur, fejn hemm il-kruha u l-profeta falz, u għandhom jiġu tturmentati lejl u nhar għal dejjem ta' dejjem.</w:t>
      </w:r>
    </w:p>
    <w:p w14:paraId="735835FD" w14:textId="77777777" w:rsidR="000F7377" w:rsidRDefault="000F7377"/>
    <w:p w14:paraId="1A1C2858" w14:textId="77777777" w:rsidR="000F7377" w:rsidRDefault="000F7377">
      <w:r xmlns:w="http://schemas.openxmlformats.org/wordprocessingml/2006/main">
        <w:t xml:space="preserve">Ix- Xitan, il- Bhima, u l- Profeta Falz se jintefgħu fl- għadira tan- nar u jkunu tturmentati għal dejjem.</w:t>
      </w:r>
    </w:p>
    <w:p w14:paraId="45446E24" w14:textId="77777777" w:rsidR="000F7377" w:rsidRDefault="000F7377"/>
    <w:p w14:paraId="6D42416D" w14:textId="77777777" w:rsidR="000F7377" w:rsidRDefault="000F7377">
      <w:r xmlns:w="http://schemas.openxmlformats.org/wordprocessingml/2006/main">
        <w:t xml:space="preserve">1. Il-Qawwa tat-Turment Etern: Studju dwar Rivelazzjoni 20:10</w:t>
      </w:r>
    </w:p>
    <w:p w14:paraId="21D4F773" w14:textId="77777777" w:rsidR="000F7377" w:rsidRDefault="000F7377"/>
    <w:p w14:paraId="0225AC35" w14:textId="77777777" w:rsidR="000F7377" w:rsidRDefault="000F7377">
      <w:r xmlns:w="http://schemas.openxmlformats.org/wordprocessingml/2006/main">
        <w:t xml:space="preserve">2. Il-Perikli tal-Qerq: Studju dwar id-Destin tax-Xitan f’Apokalissi 20:10</w:t>
      </w:r>
    </w:p>
    <w:p w14:paraId="7A4C0DEB" w14:textId="77777777" w:rsidR="000F7377" w:rsidRDefault="000F7377"/>
    <w:p w14:paraId="52BEF811" w14:textId="77777777" w:rsidR="000F7377" w:rsidRDefault="000F7377">
      <w:r xmlns:w="http://schemas.openxmlformats.org/wordprocessingml/2006/main">
        <w:t xml:space="preserve">1. 2 Tessalonikin 2: 9-10 - Il-miġja tal-ħażin tal-liġi hija bl-attività ta 'Satana bil-qawwa kollha u sinjali foloz u għeġubijiet</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Mattew 25:41 - Imbagħad jgħid lil dawk fuq ix-xellug tiegħu, 'Titlaq minni, misħut, fin-nar ta' dejjem imħejji għax-xitan u l-anġli tiegħu.</w:t>
      </w:r>
    </w:p>
    <w:p w14:paraId="5544172F" w14:textId="77777777" w:rsidR="000F7377" w:rsidRDefault="000F7377"/>
    <w:p w14:paraId="303A41DD" w14:textId="77777777" w:rsidR="000F7377" w:rsidRDefault="000F7377">
      <w:r xmlns:w="http://schemas.openxmlformats.org/wordprocessingml/2006/main">
        <w:t xml:space="preserve">Apokalissi 20:11 U rajt tron abjad kbir, u lil dak li kien bilqiegħda fuqu, li minn wiċċu ħarbu l-art u s-sema; u ma nstab l-ebda post għalihom.</w:t>
      </w:r>
    </w:p>
    <w:p w14:paraId="45FD8251" w14:textId="77777777" w:rsidR="000F7377" w:rsidRDefault="000F7377"/>
    <w:p w14:paraId="297D3EC2" w14:textId="77777777" w:rsidR="000F7377" w:rsidRDefault="000F7377">
      <w:r xmlns:w="http://schemas.openxmlformats.org/wordprocessingml/2006/main">
        <w:t xml:space="preserve">Ġwanni jara tron kbir abjad, u dak bilqiegħda fuqu, li minn wiċċu jaħarbu l-art u s-sema, u ma jħallulhom l-ebda post.</w:t>
      </w:r>
    </w:p>
    <w:p w14:paraId="44DD7071" w14:textId="77777777" w:rsidR="000F7377" w:rsidRDefault="000F7377"/>
    <w:p w14:paraId="7E2F8254" w14:textId="77777777" w:rsidR="000F7377" w:rsidRDefault="000F7377">
      <w:r xmlns:w="http://schemas.openxmlformats.org/wordprocessingml/2006/main">
        <w:t xml:space="preserve">1. Il-Maestà ta’ Ġesù: Nara t-Tron Abjad il-Kbir</w:t>
      </w:r>
    </w:p>
    <w:p w14:paraId="7FA7C434" w14:textId="77777777" w:rsidR="000F7377" w:rsidRDefault="000F7377"/>
    <w:p w14:paraId="621EEA1C" w14:textId="77777777" w:rsidR="000F7377" w:rsidRDefault="000F7377">
      <w:r xmlns:w="http://schemas.openxmlformats.org/wordprocessingml/2006/main">
        <w:t xml:space="preserve">2. Il-Qawwa ta’ Ġesù: Id-Dinja u l-Ġenna Jaħarbu ‘l bogħod</w:t>
      </w:r>
    </w:p>
    <w:p w14:paraId="570831AD" w14:textId="77777777" w:rsidR="000F7377" w:rsidRDefault="000F7377"/>
    <w:p w14:paraId="70669D33" w14:textId="77777777" w:rsidR="000F7377" w:rsidRDefault="000F7377">
      <w:r xmlns:w="http://schemas.openxmlformats.org/wordprocessingml/2006/main">
        <w:t xml:space="preserve">1. Salm 97:2 - Sħab u dlam ħoxnin huma madwaru: is-sewwa u l-ġudizzju huma l-abitazzjoni tat-tron tiegħu.</w:t>
      </w:r>
    </w:p>
    <w:p w14:paraId="2BA9A830" w14:textId="77777777" w:rsidR="000F7377" w:rsidRDefault="000F7377"/>
    <w:p w14:paraId="26A5FA41" w14:textId="77777777" w:rsidR="000F7377" w:rsidRDefault="000F7377">
      <w:r xmlns:w="http://schemas.openxmlformats.org/wordprocessingml/2006/main">
        <w:t xml:space="preserve">2. Isaija 6:1 - Fis-sena li miet is-sultan Użżija rajt ukoll lill-Mulej bilqiegħda fuq tron, għoli u mgħolli, u l-ferrovija tiegħu mimlija t-tempju.</w:t>
      </w:r>
    </w:p>
    <w:p w14:paraId="487E47A9" w14:textId="77777777" w:rsidR="000F7377" w:rsidRDefault="000F7377"/>
    <w:p w14:paraId="2F8FF324" w14:textId="77777777" w:rsidR="000F7377" w:rsidRDefault="000F7377">
      <w:r xmlns:w="http://schemas.openxmlformats.org/wordprocessingml/2006/main">
        <w:t xml:space="preserve">Apokalissi 20:12 U rajt lill-mejtin, żgħar u kbar, wieqfa quddiem Alla; u l-kotba nfetħu, u nfetaħ ktieb ieħor, li hu l-ktieb tal-ħajja, u l-mejtin ġew iġġudikati minn dak li kien miktub fil-kotba, skond l-għemejjel tagħhom.</w:t>
      </w:r>
    </w:p>
    <w:p w14:paraId="406F7043" w14:textId="77777777" w:rsidR="000F7377" w:rsidRDefault="000F7377"/>
    <w:p w14:paraId="0E329F6C" w14:textId="77777777" w:rsidR="000F7377" w:rsidRDefault="000F7377">
      <w:r xmlns:w="http://schemas.openxmlformats.org/wordprocessingml/2006/main">
        <w:t xml:space="preserve">Il-mejtin kollha se jqumu quddiem Alla u jiġu ġġudikati skond l-għemejjel tagħhom, kif miktub fil-kotba.</w:t>
      </w:r>
    </w:p>
    <w:p w14:paraId="471AA6FC" w14:textId="77777777" w:rsidR="000F7377" w:rsidRDefault="000F7377"/>
    <w:p w14:paraId="6484E697" w14:textId="77777777" w:rsidR="000F7377" w:rsidRDefault="000F7377">
      <w:r xmlns:w="http://schemas.openxmlformats.org/wordprocessingml/2006/main">
        <w:t xml:space="preserve">1. Il-Ħtieġa ta' Kontabilità u Responsabbiltà fl-Azzjonijiet tagħna</w:t>
      </w:r>
    </w:p>
    <w:p w14:paraId="598F0EEA" w14:textId="77777777" w:rsidR="000F7377" w:rsidRDefault="000F7377"/>
    <w:p w14:paraId="603BFB9A" w14:textId="77777777" w:rsidR="000F7377" w:rsidRDefault="000F7377">
      <w:r xmlns:w="http://schemas.openxmlformats.org/wordprocessingml/2006/main">
        <w:t xml:space="preserve">2. L-Importanza li Tgħix Ħajja ta’ Servizz</w:t>
      </w:r>
    </w:p>
    <w:p w14:paraId="78301F8E" w14:textId="77777777" w:rsidR="000F7377" w:rsidRDefault="000F7377"/>
    <w:p w14:paraId="693777E7" w14:textId="77777777" w:rsidR="000F7377" w:rsidRDefault="000F7377">
      <w:r xmlns:w="http://schemas.openxmlformats.org/wordprocessingml/2006/main">
        <w:t xml:space="preserve">1. Ecclesiastes 12:14 - Għax Alla għandu jġib kull xogħol fil-ġudizzju, ma 'kull ħaġa sigrieta, sew jekk tkun tajba, jew sew jekk tkun ħażina.</w:t>
      </w:r>
    </w:p>
    <w:p w14:paraId="0FFFD9B9" w14:textId="77777777" w:rsidR="000F7377" w:rsidRDefault="000F7377"/>
    <w:p w14:paraId="65504AE6" w14:textId="77777777" w:rsidR="000F7377" w:rsidRDefault="000F7377">
      <w:r xmlns:w="http://schemas.openxmlformats.org/wordprocessingml/2006/main">
        <w:t xml:space="preserve">2. Rumani 2: 6-8 - Alla "jagħti lil kull bniedem skond l-għemejjel tiegħu: Lil dawk li bil-paċenzja fit-tajjeb ifittxu l-glorja u l-unur u l-immortalità, il-ħajja ta' dejjem: Imma lil dawk li huma kontroversjali u jagħmlu tobdix il-verità, imma jobdu l-inġustizzja, l-għadab u l-korla.</w:t>
      </w:r>
    </w:p>
    <w:p w14:paraId="54563857" w14:textId="77777777" w:rsidR="000F7377" w:rsidRDefault="000F7377"/>
    <w:p w14:paraId="0ABC32D5" w14:textId="77777777" w:rsidR="000F7377" w:rsidRDefault="000F7377">
      <w:r xmlns:w="http://schemas.openxmlformats.org/wordprocessingml/2006/main">
        <w:t xml:space="preserve">Apokalissi 20:13 U l-baħar ta l-mejtin li kien hemm fih; u l-mewt u l-infern taw il-mejtin li kienu fihom, u kull bniedem ġie ġġudikat skond l-għemejjel tagħhom.</w:t>
      </w:r>
    </w:p>
    <w:p w14:paraId="70F6C4F5" w14:textId="77777777" w:rsidR="000F7377" w:rsidRDefault="000F7377"/>
    <w:p w14:paraId="45EED1F5" w14:textId="77777777" w:rsidR="000F7377" w:rsidRDefault="000F7377">
      <w:r xmlns:w="http://schemas.openxmlformats.org/wordprocessingml/2006/main">
        <w:t xml:space="preserve">Il-mejtin ġew iġġudikati skont ix-xogħlijiet tagħhom wara li l-baħar u l-mewt u l-infern taw il-mejtin.</w:t>
      </w:r>
    </w:p>
    <w:p w14:paraId="75F96DA8" w14:textId="77777777" w:rsidR="000F7377" w:rsidRDefault="000F7377"/>
    <w:p w14:paraId="7CF0B512" w14:textId="77777777" w:rsidR="000F7377" w:rsidRDefault="000F7377">
      <w:r xmlns:w="http://schemas.openxmlformats.org/wordprocessingml/2006/main">
        <w:t xml:space="preserve">1. Il-Ġudizzju tal-Mejtin: Tgħix Ħajja ta’ Ġust</w:t>
      </w:r>
    </w:p>
    <w:p w14:paraId="395F7B3C" w14:textId="77777777" w:rsidR="000F7377" w:rsidRDefault="000F7377"/>
    <w:p w14:paraId="1F0784D7" w14:textId="77777777" w:rsidR="000F7377" w:rsidRDefault="000F7377">
      <w:r xmlns:w="http://schemas.openxmlformats.org/wordprocessingml/2006/main">
        <w:t xml:space="preserve">2. Jum il-Ġudizzju: Ħajja b’Perspettiva Eterna</w:t>
      </w:r>
    </w:p>
    <w:p w14:paraId="7E7FEFFD" w14:textId="77777777" w:rsidR="000F7377" w:rsidRDefault="000F7377"/>
    <w:p w14:paraId="0D26AC7B" w14:textId="77777777" w:rsidR="000F7377" w:rsidRDefault="000F7377">
      <w:r xmlns:w="http://schemas.openxmlformats.org/wordprocessingml/2006/main">
        <w:t xml:space="preserve">1. Salm 62:12 - "Għandek ukoll, Mulej, il-ħniena: għax int tagħti lil kull bniedem skond ix-xogħol tiegħu."</w:t>
      </w:r>
    </w:p>
    <w:p w14:paraId="1FB3AFFF" w14:textId="77777777" w:rsidR="000F7377" w:rsidRDefault="000F7377"/>
    <w:p w14:paraId="4B737DC9" w14:textId="77777777" w:rsidR="000F7377" w:rsidRDefault="000F7377">
      <w:r xmlns:w="http://schemas.openxmlformats.org/wordprocessingml/2006/main">
        <w:t xml:space="preserve">2. Mattew 16:27 - "Għax Bin il-bniedem jiġi fil-glorja ta 'Missieru ma' l-anġli tiegħu, u mbagħad jippremja lil kull bniedem skond l-għemejjel tiegħu."</w:t>
      </w:r>
    </w:p>
    <w:p w14:paraId="28AD720B" w14:textId="77777777" w:rsidR="000F7377" w:rsidRDefault="000F7377"/>
    <w:p w14:paraId="20FCEAA9" w14:textId="77777777" w:rsidR="000F7377" w:rsidRDefault="000F7377">
      <w:r xmlns:w="http://schemas.openxmlformats.org/wordprocessingml/2006/main">
        <w:t xml:space="preserve">Apokalissi 20:14 U l-mewt u l-infern ġew mitfugħa fl-għadira tan-nar. Din hija t-tieni mewt.</w:t>
      </w:r>
    </w:p>
    <w:p w14:paraId="21C326FE" w14:textId="77777777" w:rsidR="000F7377" w:rsidRDefault="000F7377"/>
    <w:p w14:paraId="56BBB0B2" w14:textId="77777777" w:rsidR="000F7377" w:rsidRDefault="000F7377">
      <w:r xmlns:w="http://schemas.openxmlformats.org/wordprocessingml/2006/main">
        <w:t xml:space="preserve">Il-Mewt u l-Infern ġew mitfugħa fl-għadira tan-nar, li hija t-tieni mewt.</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Il-Finalità tal-Mewt u l-Infern</w:t>
      </w:r>
    </w:p>
    <w:p w14:paraId="0512783F" w14:textId="77777777" w:rsidR="000F7377" w:rsidRDefault="000F7377"/>
    <w:p w14:paraId="309BBF96" w14:textId="77777777" w:rsidR="000F7377" w:rsidRDefault="000F7377">
      <w:r xmlns:w="http://schemas.openxmlformats.org/wordprocessingml/2006/main">
        <w:t xml:space="preserve">2. L-Għadira tan-Nar: Il-Ġudizzju Finali ta’ Alla</w:t>
      </w:r>
    </w:p>
    <w:p w14:paraId="6211A7E5" w14:textId="77777777" w:rsidR="000F7377" w:rsidRDefault="000F7377"/>
    <w:p w14:paraId="5A62E431" w14:textId="77777777" w:rsidR="000F7377" w:rsidRDefault="000F7377">
      <w:r xmlns:w="http://schemas.openxmlformats.org/wordprocessingml/2006/main">
        <w:t xml:space="preserve">1. Isaija 25:8 - Huwa jibla 'l-mewt għal dejjem, u l-Mulej Alla jixxotta d-dmugħ minn kull wiċċ</w:t>
      </w:r>
    </w:p>
    <w:p w14:paraId="1ED90A23" w14:textId="77777777" w:rsidR="000F7377" w:rsidRDefault="000F7377"/>
    <w:p w14:paraId="0766AE7F" w14:textId="77777777" w:rsidR="000F7377" w:rsidRDefault="000F7377">
      <w:r xmlns:w="http://schemas.openxmlformats.org/wordprocessingml/2006/main">
        <w:t xml:space="preserve">2. Ġwanni 5:24 - Min jisma 'kelma tiegħi u jemmen lil dak li bagħatni għandu l-ħajja ta' dejjem u mhux se jiġi ġġudikat iżda qasmu mill-mewt għall-ħajja.</w:t>
      </w:r>
    </w:p>
    <w:p w14:paraId="0940E015" w14:textId="77777777" w:rsidR="000F7377" w:rsidRDefault="000F7377"/>
    <w:p w14:paraId="18E143F9" w14:textId="77777777" w:rsidR="000F7377" w:rsidRDefault="000F7377">
      <w:r xmlns:w="http://schemas.openxmlformats.org/wordprocessingml/2006/main">
        <w:t xml:space="preserve">Apokalissi 20:15 U kull min ma nstabx miktub fil-ktieb tal-ħajja kien mitfugħ fl-għadira tan-nar.</w:t>
      </w:r>
    </w:p>
    <w:p w14:paraId="14F95FBB" w14:textId="77777777" w:rsidR="000F7377" w:rsidRDefault="000F7377"/>
    <w:p w14:paraId="3DDA4C38" w14:textId="77777777" w:rsidR="000F7377" w:rsidRDefault="000F7377">
      <w:r xmlns:w="http://schemas.openxmlformats.org/wordprocessingml/2006/main">
        <w:t xml:space="preserve">Dawk li ma jinstabux fil-ktieb tal-ħajja se jintefgħu fl-għadira tan-nar.</w:t>
      </w:r>
    </w:p>
    <w:p w14:paraId="7AAADE86" w14:textId="77777777" w:rsidR="000F7377" w:rsidRDefault="000F7377"/>
    <w:p w14:paraId="0827C740" w14:textId="77777777" w:rsidR="000F7377" w:rsidRDefault="000F7377">
      <w:r xmlns:w="http://schemas.openxmlformats.org/wordprocessingml/2006/main">
        <w:t xml:space="preserve">1. L-Importanza li Ngħixu Ħajja ta’ Fidi</w:t>
      </w:r>
    </w:p>
    <w:p w14:paraId="79138C6E" w14:textId="77777777" w:rsidR="000F7377" w:rsidRDefault="000F7377"/>
    <w:p w14:paraId="7DFF6246" w14:textId="77777777" w:rsidR="000F7377" w:rsidRDefault="000F7377">
      <w:r xmlns:w="http://schemas.openxmlformats.org/wordprocessingml/2006/main">
        <w:t xml:space="preserve">2. Il-Konsegwenzi Meta Tiċħad l-Imħabba t’Alla</w:t>
      </w:r>
    </w:p>
    <w:p w14:paraId="496A239F" w14:textId="77777777" w:rsidR="000F7377" w:rsidRDefault="000F7377"/>
    <w:p w14:paraId="07E55EE9" w14:textId="77777777" w:rsidR="000F7377" w:rsidRDefault="000F7377">
      <w:r xmlns:w="http://schemas.openxmlformats.org/wordprocessingml/2006/main">
        <w:t xml:space="preserve">1. Rumani 10:9-10 - “Jekk tistqarr b’fommek, ‘Ġesù hu l-Mulej,’ u temmen f’qalbek li Alla qajmu mill-imwiet, int tkun salvat. Għax b’qalbek temmen u tkun ġustifikat, u b’fommok tistqarr il-fidi tiegħek u tkun salvat.”</w:t>
      </w:r>
    </w:p>
    <w:p w14:paraId="0576C373" w14:textId="77777777" w:rsidR="000F7377" w:rsidRDefault="000F7377"/>
    <w:p w14:paraId="3834CC19" w14:textId="77777777" w:rsidR="000F7377" w:rsidRDefault="000F7377">
      <w:r xmlns:w="http://schemas.openxmlformats.org/wordprocessingml/2006/main">
        <w:t xml:space="preserve">2. Ġwanni 3:16-17 - “Għax Alla tant ħabb lid-dinja li ta lil Ibnu l-waħdieni, biex kull min jemmen fih ma jintilifx imma jkollu l-ħajja ta’ dejjem. Għax Alla ma bagħatx lil Ibnu fid-dinja biex jikkundanna lid-dinja, imma biex permezz tiegħu jsalva d-dinja.”</w:t>
      </w:r>
    </w:p>
    <w:p w14:paraId="5C86B332" w14:textId="77777777" w:rsidR="000F7377" w:rsidRDefault="000F7377"/>
    <w:p w14:paraId="066C2F69" w14:textId="77777777" w:rsidR="000F7377" w:rsidRDefault="000F7377">
      <w:r xmlns:w="http://schemas.openxmlformats.org/wordprocessingml/2006/main">
        <w:t xml:space="preserve">Apokalissi 21 huwa l-wieħed u għoxrin kapitlu tal-ktieb tal-Apokalissi u jkompli l-viżjoni ta’ Ġwanni tal </w:t>
      </w:r>
      <w:r xmlns:w="http://schemas.openxmlformats.org/wordprocessingml/2006/main">
        <w:lastRenderedPageBreak xmlns:w="http://schemas.openxmlformats.org/wordprocessingml/2006/main"/>
      </w:r>
      <w:r xmlns:w="http://schemas.openxmlformats.org/wordprocessingml/2006/main">
        <w:t xml:space="preserve">-ġrajjiet taż-żmien tat-tmiem. Dan il-​kapitlu jiffoka fuq is-​sema l-​ġdida, l-​art il-​ġdida, u d-​deskrizzjoni tal-​belt qaddisa, Ġerusalemm il-​Ġdida.</w:t>
      </w:r>
    </w:p>
    <w:p w14:paraId="7F637162" w14:textId="77777777" w:rsidR="000F7377" w:rsidRDefault="000F7377"/>
    <w:p w14:paraId="2501BD2E" w14:textId="77777777" w:rsidR="000F7377" w:rsidRDefault="000F7377">
      <w:r xmlns:w="http://schemas.openxmlformats.org/wordprocessingml/2006/main">
        <w:t xml:space="preserve">L-1 Paragrafu: Il-kapitlu jibda b’viżjoni ta’ sema ġdida u art ġdida. Is-sema u l-art ta’ qabel jgħaddu, u m’għadx hemm baħar (Apokalissi 21:1). Ġwanni jara l-belt qaddisa, Ġerusalemm Ġdida, nieżla mis-sema bħala għarusa mżejna mill-isbaħ għal żewġha (Apokalissi 21:2). Leħen qawwi jiddikjara li l-post fejn jgħammar Alla issa jinsab fost il-poplu Tiegħu. Hu jgħammar magħhom, u huma jkunu l-poplu Tiegħu. Alla nnifsu jkun magħhom bħala Alla tagħhom (Apokalissi 21:3).</w:t>
      </w:r>
    </w:p>
    <w:p w14:paraId="4EC35BDC" w14:textId="77777777" w:rsidR="000F7377" w:rsidRDefault="000F7377"/>
    <w:p w14:paraId="37A7F212" w14:textId="77777777" w:rsidR="000F7377" w:rsidRDefault="000F7377">
      <w:r xmlns:w="http://schemas.openxmlformats.org/wordprocessingml/2006/main">
        <w:t xml:space="preserve">It- 2 Paragrafu: Issegwi d- deskrizzjoni taʼ Ġerusalemm il- Ġdida—belt magħmula radjanti mill- glorja t’Alla. Hija mqabbla ma 'għarusa mżejna b'ħaġar prezzjuż (Apokalissi 21:11-12). Il-ħitan tagħha huma għoljin u mżejna bi tnax-il bieb li għandhom l-isem tat-tnax-il tribù ta’ Iżrael. Il-ġebla tal-pedament għandhom l-ismijiet tat-tnax-il appostlu (Apokalissi 21:12-14). Il-belt hija perfettament simetrika—tnax-il elf stadju fit-tul, wisaʼ u għoli—li jfisser il-perfezzjoni u l-kompletezza tagħha (Apokalissi 21:16).</w:t>
      </w:r>
    </w:p>
    <w:p w14:paraId="40FE6CA3" w14:textId="77777777" w:rsidR="000F7377" w:rsidRDefault="000F7377"/>
    <w:p w14:paraId="7B9A89B8" w14:textId="77777777" w:rsidR="000F7377" w:rsidRDefault="000F7377">
      <w:r xmlns:w="http://schemas.openxmlformats.org/wordprocessingml/2006/main">
        <w:t xml:space="preserve">It- 3 Paragrafu: Ġwanni jiddeskrivi diversi aspetti taʼ Ġerusalemm il- Ġdida—il- brillanti tat- toroq tad- deheb pur tagħha; il-pedamenti tagħha mżejna b’ħaġar prezzjuż; il-bibien tagħha magħmula mill-perli; u t-tempju tagħha mimli bil-glorja ta’ Alla fejn m’hemmx bżonn ta’ xemx jew qamar għax il-preżenza ta’ Alla ddawwal kollox (Apokalissi 21:18-23). Mhux se jkun hemm aktar dmugħ jew mewt; niket jew uġigħ—l-affarijiet kollha ta’ qabel għaddew (Apokalissi 21:4). Dawk biss li isimhom huma miktuba fil-Ktieb tal-Ħajja tal-Ħaruf jidħlu f’din il-belt glorjuża, u jsaltan ma’ Alla għal dejjem (Apokalissi 21:27).</w:t>
      </w:r>
    </w:p>
    <w:p w14:paraId="72A2563F" w14:textId="77777777" w:rsidR="000F7377" w:rsidRDefault="000F7377"/>
    <w:p w14:paraId="58D39935" w14:textId="77777777" w:rsidR="000F7377" w:rsidRDefault="000F7377">
      <w:r xmlns:w="http://schemas.openxmlformats.org/wordprocessingml/2006/main">
        <w:t xml:space="preserve">Fil-qosor, il-Kapitlu wieħed u għoxrin tar-Rivelazzjoni jippreżenta viżjoni tas-sema l-ġdida u l-art il-ġdida. Il-belt qaddisa, Ġerusalemm Ġdida, tinżel mis-sema bħala simbolu ta’ Alla jgħammar fost il-poplu Tiegħu. Id-deskrizzjoni tenfasizza s-sbuħija radjanti tagħha u s-simetrija perfetta. Is-sisien tal-belt għandhom l-ismijiet tat-tnax-il appostlu, filwaqt li l-bibien tagħha jġorru l-ismijiet tat-tnax-il tribù ta’ Iżrael. Ġerusalemm il-Ġdida hija mpinġija bħala post mingħajr niket jew uġigħ, fejn il-glorja t’Alla ddawwal kollox. Dawk biss li isimhom huma miktuba fil-Ktieb tal-Ħajja tal-Ħaruf jidħlu f’din l-abitazzjoni eterna u jsaltan ma’ Alla għal dejjem. Dan il-kapitlu jpinġi t-tama għal dawk li jemmnu fi ħolqien pperfezzjonat fil-futur fejn jgħammru f’komunjoni mill-qrib ma’ Alla għall-eternità.</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Apokalissi 21:1 U rajt sema ġdida u art ġdida, għax l-ewwel sema u l-ewwel art għaddew; u ma kienx hemm aktar baħar.</w:t>
      </w:r>
    </w:p>
    <w:p w14:paraId="5ACF29EE" w14:textId="77777777" w:rsidR="000F7377" w:rsidRDefault="000F7377"/>
    <w:p w14:paraId="588877FD" w14:textId="77777777" w:rsidR="000F7377" w:rsidRDefault="000F7377">
      <w:r xmlns:w="http://schemas.openxmlformats.org/wordprocessingml/2006/main">
        <w:t xml:space="preserve">L-ewwel sema u art għaddew u sema ġdida u art ġdida ħadu posthom, u m'hemmx aktar baħar.</w:t>
      </w:r>
    </w:p>
    <w:p w14:paraId="066FFE4E" w14:textId="77777777" w:rsidR="000F7377" w:rsidRDefault="000F7377"/>
    <w:p w14:paraId="117B9E33" w14:textId="77777777" w:rsidR="000F7377" w:rsidRDefault="000F7377">
      <w:r xmlns:w="http://schemas.openxmlformats.org/wordprocessingml/2006/main">
        <w:t xml:space="preserve">1. Nesploraw il-Wegħda ta 'Ġenna u Dinja Ġdida</w:t>
      </w:r>
    </w:p>
    <w:p w14:paraId="4E70D647" w14:textId="77777777" w:rsidR="000F7377" w:rsidRDefault="000F7377"/>
    <w:p w14:paraId="59D95422" w14:textId="77777777" w:rsidR="000F7377" w:rsidRDefault="000F7377">
      <w:r xmlns:w="http://schemas.openxmlformats.org/wordprocessingml/2006/main">
        <w:t xml:space="preserve">2. Ngħixu fit-Tama ta’ Ħolqien Ġdid</w:t>
      </w:r>
    </w:p>
    <w:p w14:paraId="017D7D3D" w14:textId="77777777" w:rsidR="000F7377" w:rsidRDefault="000F7377"/>
    <w:p w14:paraId="463A3B51" w14:textId="77777777" w:rsidR="000F7377" w:rsidRDefault="000F7377">
      <w:r xmlns:w="http://schemas.openxmlformats.org/wordprocessingml/2006/main">
        <w:t xml:space="preserve">1. Ġenesi 1: 1-2 - Fil-bidu Alla ħalaq is-smewwiet u l-art.</w:t>
      </w:r>
    </w:p>
    <w:p w14:paraId="43026812" w14:textId="77777777" w:rsidR="000F7377" w:rsidRDefault="000F7377"/>
    <w:p w14:paraId="4E5F5115" w14:textId="77777777" w:rsidR="000F7377" w:rsidRDefault="000F7377">
      <w:r xmlns:w="http://schemas.openxmlformats.org/wordprocessingml/2006/main">
        <w:t xml:space="preserve">2. Isaija 65:17 - Għax ara, noħloq smewwiet ġodda u art ġdida; u l-ewwel m'għandux jiġi mfakkar jew jiġi f'moħħu.</w:t>
      </w:r>
    </w:p>
    <w:p w14:paraId="39B6649A" w14:textId="77777777" w:rsidR="000F7377" w:rsidRDefault="000F7377"/>
    <w:p w14:paraId="253E36D9" w14:textId="77777777" w:rsidR="000F7377" w:rsidRDefault="000F7377">
      <w:r xmlns:w="http://schemas.openxmlformats.org/wordprocessingml/2006/main">
        <w:t xml:space="preserve">Apokalissi 21:2 U jien Ġwanni rajt il-belt qaddisa, Ġerusalemm il-ġdida, nieżla minn Alla mis-sema, imħejjija bħala għarusa mżejna għal żewġha.</w:t>
      </w:r>
    </w:p>
    <w:p w14:paraId="5ECAE092" w14:textId="77777777" w:rsidR="000F7377" w:rsidRDefault="000F7377"/>
    <w:p w14:paraId="281634A8" w14:textId="77777777" w:rsidR="000F7377" w:rsidRDefault="000F7377">
      <w:r xmlns:w="http://schemas.openxmlformats.org/wordprocessingml/2006/main">
        <w:t xml:space="preserve">Il-belt qaddisa, Ġerusalemm il-ġdida, tinżel minn Alla mis-sema, imħejjija bħala għarusa mżejna għal żewġha.</w:t>
      </w:r>
    </w:p>
    <w:p w14:paraId="76EECEEB" w14:textId="77777777" w:rsidR="000F7377" w:rsidRDefault="000F7377"/>
    <w:p w14:paraId="42850EEC" w14:textId="77777777" w:rsidR="000F7377" w:rsidRDefault="000F7377">
      <w:r xmlns:w="http://schemas.openxmlformats.org/wordprocessingml/2006/main">
        <w:t xml:space="preserve">1. Is-Sbuħija tas-Saltna ta’ Alla</w:t>
      </w:r>
    </w:p>
    <w:p w14:paraId="059A4FD3" w14:textId="77777777" w:rsidR="000F7377" w:rsidRDefault="000F7377"/>
    <w:p w14:paraId="0BF50E33" w14:textId="77777777" w:rsidR="000F7377" w:rsidRDefault="000F7377">
      <w:r xmlns:w="http://schemas.openxmlformats.org/wordprocessingml/2006/main">
        <w:t xml:space="preserve">2. Il-Ferħ tal-Għarus u l-Għarusa</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Isaija 61:10 - “Nifraħ ħafna fil-Mulej; ruħi tkun ferħana f’Alla tiegħi, għax hu libesni bil-ħwejjeġ tas-salvazzjoni; għattini bil-libsa tal-ġustizzja, bħalma l-għarus jgħaqqad lilu nnifsu bħal qassis b’libsa sabiħa tar-ras, u bħal għarusa żżejjen bil-ġojjelli tagħha.”</w:t>
      </w:r>
    </w:p>
    <w:p w14:paraId="533D05C7" w14:textId="77777777" w:rsidR="000F7377" w:rsidRDefault="000F7377"/>
    <w:p w14:paraId="67139149" w14:textId="77777777" w:rsidR="000F7377" w:rsidRDefault="000F7377">
      <w:r xmlns:w="http://schemas.openxmlformats.org/wordprocessingml/2006/main">
        <w:t xml:space="preserve">2. Ġwanni 3:29 - “L-għarusa hija tal-għarus. Il-ħabib li jattendi l-għarus jistennieh u jisma’ għalih, u jkun mimli ferħ meta jisma’ leħen l-għarus. Dak il-ferħ hu tiegħi, u issa huwa komplut.”</w:t>
      </w:r>
    </w:p>
    <w:p w14:paraId="74B9903B" w14:textId="77777777" w:rsidR="000F7377" w:rsidRDefault="000F7377"/>
    <w:p w14:paraId="0DDF2B29" w14:textId="77777777" w:rsidR="000F7377" w:rsidRDefault="000F7377">
      <w:r xmlns:w="http://schemas.openxmlformats.org/wordprocessingml/2006/main">
        <w:t xml:space="preserve">Apokalissi 21:3 U smajt leħen kbir mis-sema jgħid: "Ara, it-tabernaklu ta' Alla huwa mal-bnedmin, u jgħammar magħhom, u huma jkunu l-poplu tiegħu, u Alla nnifsu jkun magħhom, u jkun tagħhom. Alla.</w:t>
      </w:r>
    </w:p>
    <w:p w14:paraId="458783F5" w14:textId="77777777" w:rsidR="000F7377" w:rsidRDefault="000F7377"/>
    <w:p w14:paraId="7ADE3374" w14:textId="77777777" w:rsidR="000F7377" w:rsidRDefault="000F7377">
      <w:r xmlns:w="http://schemas.openxmlformats.org/wordprocessingml/2006/main">
        <w:t xml:space="preserve">Alla jkun mal-poplu tiegħu u jgħammar magħhom, jagħmilhom tiegħu.</w:t>
      </w:r>
    </w:p>
    <w:p w14:paraId="3968E719" w14:textId="77777777" w:rsidR="000F7377" w:rsidRDefault="000F7377"/>
    <w:p w14:paraId="08766A99" w14:textId="77777777" w:rsidR="000F7377" w:rsidRDefault="000F7377">
      <w:r xmlns:w="http://schemas.openxmlformats.org/wordprocessingml/2006/main">
        <w:t xml:space="preserve">1. Il-Preżenza Unfailing ta’ Alla - Kif il-preżenza tal-Mulej li tibqa’ tagħtina faraġ u assigurazzjoni.</w:t>
      </w:r>
    </w:p>
    <w:p w14:paraId="41E4321E" w14:textId="77777777" w:rsidR="000F7377" w:rsidRDefault="000F7377"/>
    <w:p w14:paraId="6A638E20" w14:textId="77777777" w:rsidR="000F7377" w:rsidRDefault="000F7377">
      <w:r xmlns:w="http://schemas.openxmlformats.org/wordprocessingml/2006/main">
        <w:t xml:space="preserve">2. Ngħixu ma’ Alla – Nifhmu l-wegħdiet tal-preżenza ta’ Alla magħna f’ħajjitna.</w:t>
      </w:r>
    </w:p>
    <w:p w14:paraId="08504AAE" w14:textId="77777777" w:rsidR="000F7377" w:rsidRDefault="000F7377"/>
    <w:p w14:paraId="0B4D9BA7" w14:textId="77777777" w:rsidR="000F7377" w:rsidRDefault="000F7377">
      <w:r xmlns:w="http://schemas.openxmlformats.org/wordprocessingml/2006/main">
        <w:t xml:space="preserve">1. Salm 139:7-10 – Fejn nista’ mmur mill-Ispirtu Tiegħek? Jew fejn nista’ naħrab mill-preżenza Tiegħek?</w:t>
      </w:r>
    </w:p>
    <w:p w14:paraId="3B59101D" w14:textId="77777777" w:rsidR="000F7377" w:rsidRDefault="000F7377"/>
    <w:p w14:paraId="62CBF616" w14:textId="77777777" w:rsidR="000F7377" w:rsidRDefault="000F7377">
      <w:r xmlns:w="http://schemas.openxmlformats.org/wordprocessingml/2006/main">
        <w:t xml:space="preserve">2. Ġwanni 14:23 - Ġesù wieġeb u qallu: "Jekk xi ħadd iħobbni, iżomm kelmti, u Missieri jħobbu, u aħna niġu għandu u nagħmlu darna miegħu.</w:t>
      </w:r>
    </w:p>
    <w:p w14:paraId="45AC83C2" w14:textId="77777777" w:rsidR="000F7377" w:rsidRDefault="000F7377"/>
    <w:p w14:paraId="0647742F" w14:textId="77777777" w:rsidR="000F7377" w:rsidRDefault="000F7377">
      <w:r xmlns:w="http://schemas.openxmlformats.org/wordprocessingml/2006/main">
        <w:t xml:space="preserve">Apokalissi 21:4 U Alla jixsaħ id-dmugħ kollu minn għajnejhom; u ma jkunx hemm aktar mewt, la dwejjaq, u lanqas biki, u la jkun hemm aktar uġigħ, għax dak ta’ qabel għadda.</w:t>
      </w:r>
    </w:p>
    <w:p w14:paraId="7E40E638" w14:textId="77777777" w:rsidR="000F7377" w:rsidRDefault="000F7377"/>
    <w:p w14:paraId="1ACCE68F" w14:textId="77777777" w:rsidR="000F7377" w:rsidRDefault="000F7377">
      <w:r xmlns:w="http://schemas.openxmlformats.org/wordprocessingml/2006/main">
        <w:t xml:space="preserve">Alla jwiegħed li jtemm kull tbatija u jġib ferħ etern.</w:t>
      </w:r>
    </w:p>
    <w:p w14:paraId="41B5CB4C" w14:textId="77777777" w:rsidR="000F7377" w:rsidRDefault="000F7377"/>
    <w:p w14:paraId="76450A28" w14:textId="77777777" w:rsidR="000F7377" w:rsidRDefault="000F7377">
      <w:r xmlns:w="http://schemas.openxmlformats.org/wordprocessingml/2006/main">
        <w:t xml:space="preserve">1: Nistgħu nsibu tama fil- wegħdi taʼ ferħ u faraġ taʼ dejjem taʼ Alla.</w:t>
      </w:r>
    </w:p>
    <w:p w14:paraId="51A3A1C8" w14:textId="77777777" w:rsidR="000F7377" w:rsidRDefault="000F7377"/>
    <w:p w14:paraId="0D825C3D" w14:textId="77777777" w:rsidR="000F7377" w:rsidRDefault="000F7377">
      <w:r xmlns:w="http://schemas.openxmlformats.org/wordprocessingml/2006/main">
        <w:t xml:space="preserve">2: Anke fl-aktar mumenti mudlama tagħna, nistgħu nafdaw li Alla se jkun magħna.</w:t>
      </w:r>
    </w:p>
    <w:p w14:paraId="5D1936D2" w14:textId="77777777" w:rsidR="000F7377" w:rsidRDefault="000F7377"/>
    <w:p w14:paraId="2B590C01" w14:textId="77777777" w:rsidR="000F7377" w:rsidRDefault="000F7377">
      <w:r xmlns:w="http://schemas.openxmlformats.org/wordprocessingml/2006/main">
        <w:t xml:space="preserve">1: Rumani 8:18 - Għax naħseb li t-tbatijiet ta' dan iż-żmien m'humiex denji li jitqabblu mal-glorja li għandha tiġi rivelata fina.</w:t>
      </w:r>
    </w:p>
    <w:p w14:paraId="122E438E" w14:textId="77777777" w:rsidR="000F7377" w:rsidRDefault="000F7377"/>
    <w:p w14:paraId="13E2531D" w14:textId="77777777" w:rsidR="000F7377" w:rsidRDefault="000F7377">
      <w:r xmlns:w="http://schemas.openxmlformats.org/wordprocessingml/2006/main">
        <w:t xml:space="preserve">2: Isaija 25:8 - Huwa se jibilgħu l-mewt fir-rebħa; u l-Mulej Alla jixxotta d-dmugħ minn fuq kull wiċċ.</w:t>
      </w:r>
    </w:p>
    <w:p w14:paraId="6C9B3FAC" w14:textId="77777777" w:rsidR="000F7377" w:rsidRDefault="000F7377"/>
    <w:p w14:paraId="1AE695E9" w14:textId="77777777" w:rsidR="000F7377" w:rsidRDefault="000F7377">
      <w:r xmlns:w="http://schemas.openxmlformats.org/wordprocessingml/2006/main">
        <w:t xml:space="preserve">Apokalissi 21:5 U dak li kien bilqiegħda fuq it-tron qal: "Ara, nagħmel kollox ġdid." U qalli, Ikteb, għax dan il-kliem hu veru u fidil.</w:t>
      </w:r>
    </w:p>
    <w:p w14:paraId="1B11B8D4" w14:textId="77777777" w:rsidR="000F7377" w:rsidRDefault="000F7377"/>
    <w:p w14:paraId="11EC64CD" w14:textId="77777777" w:rsidR="000F7377" w:rsidRDefault="000F7377">
      <w:r xmlns:w="http://schemas.openxmlformats.org/wordprocessingml/2006/main">
        <w:t xml:space="preserve">Alla se jagħmel kollox ġdid.</w:t>
      </w:r>
    </w:p>
    <w:p w14:paraId="34E3C066" w14:textId="77777777" w:rsidR="000F7377" w:rsidRDefault="000F7377"/>
    <w:p w14:paraId="2058DE2D" w14:textId="77777777" w:rsidR="000F7377" w:rsidRDefault="000F7377">
      <w:r xmlns:w="http://schemas.openxmlformats.org/wordprocessingml/2006/main">
        <w:t xml:space="preserve">1. Il-Wegħda Unfallibbli t’Alla: Kif Se Jagħmel Kollha Ġodda</w:t>
      </w:r>
    </w:p>
    <w:p w14:paraId="0C502504" w14:textId="77777777" w:rsidR="000F7377" w:rsidRDefault="000F7377"/>
    <w:p w14:paraId="79A8B48F" w14:textId="77777777" w:rsidR="000F7377" w:rsidRDefault="000F7377">
      <w:r xmlns:w="http://schemas.openxmlformats.org/wordprocessingml/2006/main">
        <w:t xml:space="preserve">2. Inħaddnu t-Tiġdid: Ngħixu bit-Tama tal-Wegħdiet ta’ Alla</w:t>
      </w:r>
    </w:p>
    <w:p w14:paraId="5823D54C" w14:textId="77777777" w:rsidR="000F7377" w:rsidRDefault="000F7377"/>
    <w:p w14:paraId="71BAAE7B" w14:textId="77777777" w:rsidR="000F7377" w:rsidRDefault="000F7377">
      <w:r xmlns:w="http://schemas.openxmlformats.org/wordprocessingml/2006/main">
        <w:t xml:space="preserve">1. Isaija 43:18-19 - "La tiftakarx fl-affarijiet ta' qabel, u lanqas ikkunsidraw l-affarijiet ta' qabel. Ara, jien qed nagħmel ħaġa ġdida; deżert u xmajjar fid-deżert.”</w:t>
      </w:r>
    </w:p>
    <w:p w14:paraId="21C497C7" w14:textId="77777777" w:rsidR="000F7377" w:rsidRDefault="000F7377"/>
    <w:p w14:paraId="0DFF60C6" w14:textId="77777777" w:rsidR="000F7377" w:rsidRDefault="000F7377">
      <w:r xmlns:w="http://schemas.openxmlformats.org/wordprocessingml/2006/main">
        <w:t xml:space="preserve">2. 2 Korintin 5:17 - "Għalhekk, jekk xi ħadd hu fi Kristu, huwa ħolqien ġdid. Il-qadim għadda; ara, il-ġdid ġie."</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Apokalissi 21:6 U qalli: "Sir. Jiena l-Alfa u l-Omega, il-bidu u t-tmiem. Lilu l-għatx nagħti l-għajn tal-ilma tal-ħajja b’xejn.</w:t>
      </w:r>
    </w:p>
    <w:p w14:paraId="1E230773" w14:textId="77777777" w:rsidR="000F7377" w:rsidRDefault="000F7377"/>
    <w:p w14:paraId="40E19288" w14:textId="77777777" w:rsidR="000F7377" w:rsidRDefault="000F7377">
      <w:r xmlns:w="http://schemas.openxmlformats.org/wordprocessingml/2006/main">
        <w:t xml:space="preserve">Alla wettaq il-wegħda tiegħu li jipprovdi l-ħajja ta’ dejjem.</w:t>
      </w:r>
    </w:p>
    <w:p w14:paraId="28BF3763" w14:textId="77777777" w:rsidR="000F7377" w:rsidRDefault="000F7377"/>
    <w:p w14:paraId="4ABC8B7C" w14:textId="77777777" w:rsidR="000F7377" w:rsidRDefault="000F7377">
      <w:r xmlns:w="http://schemas.openxmlformats.org/wordprocessingml/2006/main">
        <w:t xml:space="preserve">1. It-Twettiq ta’ Alla tal-Wegħda Tiegħu tal-Ħajja Eterna</w:t>
      </w:r>
    </w:p>
    <w:p w14:paraId="3E3FE891" w14:textId="77777777" w:rsidR="000F7377" w:rsidRDefault="000F7377"/>
    <w:p w14:paraId="34C9D852" w14:textId="77777777" w:rsidR="000F7377" w:rsidRDefault="000F7377">
      <w:r xmlns:w="http://schemas.openxmlformats.org/wordprocessingml/2006/main">
        <w:t xml:space="preserve">2. L-Alfa u l-Omega: Mill-Bidu sat-Tmiem</w:t>
      </w:r>
    </w:p>
    <w:p w14:paraId="3E7C8CDE" w14:textId="77777777" w:rsidR="000F7377" w:rsidRDefault="000F7377"/>
    <w:p w14:paraId="4B34FAA3" w14:textId="77777777" w:rsidR="000F7377" w:rsidRDefault="000F7377">
      <w:r xmlns:w="http://schemas.openxmlformats.org/wordprocessingml/2006/main">
        <w:t xml:space="preserve">1. Ġwanni 3: 16-17 - Għax Alla tant ħabb lid-dinja li ta lil Ibnu l-waħdieni, biex kull min jemmen fih ma jintilifx imma jkollu l-ħajja ta’ dejjem.</w:t>
      </w:r>
    </w:p>
    <w:p w14:paraId="4A801ED3" w14:textId="77777777" w:rsidR="000F7377" w:rsidRDefault="000F7377"/>
    <w:p w14:paraId="302B55CD" w14:textId="77777777" w:rsidR="000F7377" w:rsidRDefault="000F7377">
      <w:r xmlns:w="http://schemas.openxmlformats.org/wordprocessingml/2006/main">
        <w:t xml:space="preserve">2. Isaija 55:1 - “Ejjew, intom ilkoll li għandek l-għatx, ejja fl-ilmijiet; u int li m’ghandekx flus, ejja, tixtri u tiekol! Ejja, ixtri l-inbid u l-ħalib bla flus u bla ħlas.</w:t>
      </w:r>
    </w:p>
    <w:p w14:paraId="09876873" w14:textId="77777777" w:rsidR="000F7377" w:rsidRDefault="000F7377"/>
    <w:p w14:paraId="2ABEC87D" w14:textId="77777777" w:rsidR="000F7377" w:rsidRDefault="000F7377">
      <w:r xmlns:w="http://schemas.openxmlformats.org/wordprocessingml/2006/main">
        <w:t xml:space="preserve">Apokalissi 21:7 Min jirbaħ jirtu kollox; u jien inkun Alla tiegħu, u hu jkun ibni.</w:t>
      </w:r>
    </w:p>
    <w:p w14:paraId="741E2C8A" w14:textId="77777777" w:rsidR="000F7377" w:rsidRDefault="000F7377"/>
    <w:p w14:paraId="449F8EC3" w14:textId="77777777" w:rsidR="000F7377" w:rsidRDefault="000F7377">
      <w:r xmlns:w="http://schemas.openxmlformats.org/wordprocessingml/2006/main">
        <w:t xml:space="preserve">Min jirbaħ jiret kollox u jkollu relazzjoni speċjali m’Alla.</w:t>
      </w:r>
    </w:p>
    <w:p w14:paraId="3834A695" w14:textId="77777777" w:rsidR="000F7377" w:rsidRDefault="000F7377"/>
    <w:p w14:paraId="56E77081" w14:textId="77777777" w:rsidR="000F7377" w:rsidRDefault="000F7377">
      <w:r xmlns:w="http://schemas.openxmlformats.org/wordprocessingml/2006/main">
        <w:t xml:space="preserve">1. Il-kisba tal-Vitorja Permezz tal-Fidi f’Alla</w:t>
      </w:r>
    </w:p>
    <w:p w14:paraId="07D3DE8E" w14:textId="77777777" w:rsidR="000F7377" w:rsidRDefault="000F7377"/>
    <w:p w14:paraId="660DB152" w14:textId="77777777" w:rsidR="000F7377" w:rsidRDefault="000F7377">
      <w:r xmlns:w="http://schemas.openxmlformats.org/wordprocessingml/2006/main">
        <w:t xml:space="preserve">2. Negħlbu l-Isfidi bil-Qawwa mingħand il-Mulej</w:t>
      </w:r>
    </w:p>
    <w:p w14:paraId="3658786C" w14:textId="77777777" w:rsidR="000F7377" w:rsidRDefault="000F7377"/>
    <w:p w14:paraId="7B1094B5" w14:textId="77777777" w:rsidR="000F7377" w:rsidRDefault="000F7377">
      <w:r xmlns:w="http://schemas.openxmlformats.org/wordprocessingml/2006/main">
        <w:t xml:space="preserve">1. 1 Ġwanni 5: 4-5 - Għax kulma jitwieled minn Alla jegħleb id-dinja; u din hija r-rebħa li għelbet lid-dinja—il-fidi tagħna.</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Rumani 8:37 - Le, f'dawn l-affarijiet kollha aħna aktar minn rebbieħa permezz ta 'dak li ħabbna.</w:t>
      </w:r>
    </w:p>
    <w:p w14:paraId="41D36763" w14:textId="77777777" w:rsidR="000F7377" w:rsidRDefault="000F7377"/>
    <w:p w14:paraId="66320E37" w14:textId="77777777" w:rsidR="000F7377" w:rsidRDefault="000F7377">
      <w:r xmlns:w="http://schemas.openxmlformats.org/wordprocessingml/2006/main">
        <w:t xml:space="preserve">Apokalissi 21:8 Iżda l-biża ', u li ma jemmnux, u l-bominevoli, u l-qattiela, u l-prostituta, u s-saħħar, u l-idolaters, u l-giddieb kollha, għandhom jieħdu s-sehem tagħhom fil-lag li jaħraq bin-nar u tas-sulfur, li hija t-tieni mewt. .</w:t>
      </w:r>
    </w:p>
    <w:p w14:paraId="2958383C" w14:textId="77777777" w:rsidR="000F7377" w:rsidRDefault="000F7377"/>
    <w:p w14:paraId="387230FC" w14:textId="77777777" w:rsidR="000F7377" w:rsidRDefault="000F7377">
      <w:r xmlns:w="http://schemas.openxmlformats.org/wordprocessingml/2006/main">
        <w:t xml:space="preserve">Dawk li jgħixu ħajja ħażina se jbatu l-konsegwenzi ta 'l-azzjonijiet tagħhom fit-tieni mewt.</w:t>
      </w:r>
    </w:p>
    <w:p w14:paraId="0FCE0F90" w14:textId="77777777" w:rsidR="000F7377" w:rsidRDefault="000F7377"/>
    <w:p w14:paraId="6F37BCE2" w14:textId="77777777" w:rsidR="000F7377" w:rsidRDefault="000F7377">
      <w:r xmlns:w="http://schemas.openxmlformats.org/wordprocessingml/2006/main">
        <w:t xml:space="preserve">1: Irridu nistinkaw biex inkunu ġusti fl-​azzjonijiet kollha tagħna.</w:t>
      </w:r>
    </w:p>
    <w:p w14:paraId="4856256F" w14:textId="77777777" w:rsidR="000F7377" w:rsidRDefault="000F7377"/>
    <w:p w14:paraId="2BE6EC91" w14:textId="77777777" w:rsidR="000F7377" w:rsidRDefault="000F7377">
      <w:r xmlns:w="http://schemas.openxmlformats.org/wordprocessingml/2006/main">
        <w:t xml:space="preserve">2: Ibżgħu minn Alla u ssegwix l-inġustizzja.</w:t>
      </w:r>
    </w:p>
    <w:p w14:paraId="550E36F7" w14:textId="77777777" w:rsidR="000F7377" w:rsidRDefault="000F7377"/>
    <w:p w14:paraId="1D5F75BA" w14:textId="77777777" w:rsidR="000F7377" w:rsidRDefault="000F7377">
      <w:r xmlns:w="http://schemas.openxmlformats.org/wordprocessingml/2006/main">
        <w:t xml:space="preserve">1: Proverbji 14:2 - "Kulmin jimxi fil-ġustizzja jibża' mill-Mulej, imma min ifixkel fi triqtu jiddisprezzah."</w:t>
      </w:r>
    </w:p>
    <w:p w14:paraId="72342BCC" w14:textId="77777777" w:rsidR="000F7377" w:rsidRDefault="000F7377"/>
    <w:p w14:paraId="56811909" w14:textId="77777777" w:rsidR="000F7377" w:rsidRDefault="000F7377">
      <w:r xmlns:w="http://schemas.openxmlformats.org/wordprocessingml/2006/main">
        <w:t xml:space="preserve">2: Mattew 6:33 - "Imma l-ewwel fittxu s-saltna ta 'Alla u l-ġustizzja tiegħu, u dawn l-affarijiet kollha se jiżdiedu lilek."</w:t>
      </w:r>
    </w:p>
    <w:p w14:paraId="31AA45B6" w14:textId="77777777" w:rsidR="000F7377" w:rsidRDefault="000F7377"/>
    <w:p w14:paraId="6C412FFB" w14:textId="77777777" w:rsidR="000F7377" w:rsidRDefault="000F7377">
      <w:r xmlns:w="http://schemas.openxmlformats.org/wordprocessingml/2006/main">
        <w:t xml:space="preserve">Apokalissi 21:9 U ġie għandi wieħed mis-seba' anġli li kellhom is-seba' kunjetti mimlija bl-aħħar seba' kastigi, u tkellem miegħi, u qalli: "Ejjew hawn, nurik l-għarusa, mart il-Ħaruf."</w:t>
      </w:r>
    </w:p>
    <w:p w14:paraId="1BDA9A5C" w14:textId="77777777" w:rsidR="000F7377" w:rsidRDefault="000F7377"/>
    <w:p w14:paraId="2C607DBC" w14:textId="77777777" w:rsidR="000F7377" w:rsidRDefault="000F7377">
      <w:r xmlns:w="http://schemas.openxmlformats.org/wordprocessingml/2006/main">
        <w:t xml:space="preserve">Anġlu juri lil Ġwanni l-Appostlu l-għarusa tal-Ħaruf, li hija l-mara tal-Ħaruf.</w:t>
      </w:r>
    </w:p>
    <w:p w14:paraId="0CC465A0" w14:textId="77777777" w:rsidR="000F7377" w:rsidRDefault="000F7377"/>
    <w:p w14:paraId="657B53CF" w14:textId="77777777" w:rsidR="000F7377" w:rsidRDefault="000F7377">
      <w:r xmlns:w="http://schemas.openxmlformats.org/wordprocessingml/2006/main">
        <w:t xml:space="preserve">1. L-Għarusa u l-Għarusa: Stampa tal-Imħabba t’Alla</w:t>
      </w:r>
    </w:p>
    <w:p w14:paraId="474B1E3D" w14:textId="77777777" w:rsidR="000F7377" w:rsidRDefault="000F7377"/>
    <w:p w14:paraId="27D3F589" w14:textId="77777777" w:rsidR="000F7377" w:rsidRDefault="000F7377">
      <w:r xmlns:w="http://schemas.openxmlformats.org/wordprocessingml/2006/main">
        <w:t xml:space="preserve">2. L-Għarusa ta’ Kristu: X’ifisser li tkun Parti mill-Familja Tiegħu</w:t>
      </w:r>
    </w:p>
    <w:p w14:paraId="097F476A" w14:textId="77777777" w:rsidR="000F7377" w:rsidRDefault="000F7377"/>
    <w:p w14:paraId="72E35B49" w14:textId="77777777" w:rsidR="000F7377" w:rsidRDefault="000F7377">
      <w:r xmlns:w="http://schemas.openxmlformats.org/wordprocessingml/2006/main">
        <w:t xml:space="preserve">1. Efesin 5: 22-33 - In-nisa jissottomettu lil żwieġkom fil-Mulej</w:t>
      </w:r>
    </w:p>
    <w:p w14:paraId="1731FF0D" w14:textId="77777777" w:rsidR="000F7377" w:rsidRDefault="000F7377"/>
    <w:p w14:paraId="74124F31" w14:textId="77777777" w:rsidR="000F7377" w:rsidRDefault="000F7377">
      <w:r xmlns:w="http://schemas.openxmlformats.org/wordprocessingml/2006/main">
        <w:t xml:space="preserve">2. Apokalissi 19:7-9 - L-Ikla taż-Żwieġ tal-Ħaruf</w:t>
      </w:r>
    </w:p>
    <w:p w14:paraId="7D74F0DA" w14:textId="77777777" w:rsidR="000F7377" w:rsidRDefault="000F7377"/>
    <w:p w14:paraId="0A48C453" w14:textId="77777777" w:rsidR="000F7377" w:rsidRDefault="000F7377">
      <w:r xmlns:w="http://schemas.openxmlformats.org/wordprocessingml/2006/main">
        <w:t xml:space="preserve">Apokalissi 21:10 U ġarrni fl-ispirtu lejn muntanja kbira u għolja, u wrieni dik il-belt kbira, Ġerusalemm qaddisa, nieżla mis-sema mingħand Alla.</w:t>
      </w:r>
    </w:p>
    <w:p w14:paraId="24A051A3" w14:textId="77777777" w:rsidR="000F7377" w:rsidRDefault="000F7377"/>
    <w:p w14:paraId="35689782" w14:textId="77777777" w:rsidR="000F7377" w:rsidRDefault="000F7377">
      <w:r xmlns:w="http://schemas.openxmlformats.org/wordprocessingml/2006/main">
        <w:t xml:space="preserve">Ġwanni ra l-Belt Imqaddsa, Ġerusalemm, nieżla mis-Sema.</w:t>
      </w:r>
    </w:p>
    <w:p w14:paraId="08892009" w14:textId="77777777" w:rsidR="000F7377" w:rsidRDefault="000F7377"/>
    <w:p w14:paraId="0F9EA987" w14:textId="77777777" w:rsidR="000F7377" w:rsidRDefault="000F7377">
      <w:r xmlns:w="http://schemas.openxmlformats.org/wordprocessingml/2006/main">
        <w:t xml:space="preserve">1: Nistgħu nsibu tama meta nkunu nafu li xi darba, Alla jagħmlilna dar ġdida fis-Sema.</w:t>
      </w:r>
    </w:p>
    <w:p w14:paraId="54DA529E" w14:textId="77777777" w:rsidR="000F7377" w:rsidRDefault="000F7377"/>
    <w:p w14:paraId="56A0688A" w14:textId="77777777" w:rsidR="000F7377" w:rsidRDefault="000F7377">
      <w:r xmlns:w="http://schemas.openxmlformats.org/wordprocessingml/2006/main">
        <w:t xml:space="preserve">2: Għandna nistinkaw biex ngħixu ħajja denja tal-Belt Imqaddsa, Ġerusalemm.</w:t>
      </w:r>
    </w:p>
    <w:p w14:paraId="62D75A9C" w14:textId="77777777" w:rsidR="000F7377" w:rsidRDefault="000F7377"/>
    <w:p w14:paraId="7ABC02C3" w14:textId="77777777" w:rsidR="000F7377" w:rsidRDefault="000F7377">
      <w:r xmlns:w="http://schemas.openxmlformats.org/wordprocessingml/2006/main">
        <w:t xml:space="preserve">1: Isaija 65:17-19 “Għax, ara, jien noħloq smewwiet ġodda u art ġdida, u l-ewwel ma jibqax imfakkar, u lanqas jiġi f’moħħi. Imma kun ferħanin u ferħu għal dejjem b’dak li noħloq jien, għax ara, jien noħloq lil Ġerusalemm ferħ, u l-poplu tagħha ferħ.”</w:t>
      </w:r>
    </w:p>
    <w:p w14:paraId="19C2E8DB" w14:textId="77777777" w:rsidR="000F7377" w:rsidRDefault="000F7377"/>
    <w:p w14:paraId="656BD054" w14:textId="77777777" w:rsidR="000F7377" w:rsidRDefault="000F7377">
      <w:r xmlns:w="http://schemas.openxmlformats.org/wordprocessingml/2006/main">
        <w:t xml:space="preserve">2: Apokalissi 22:17 “U l-Ispirtu u l-għarusa jgħidu, Ejja. U min jisma’ ħa jgħid: Ejja. U ħa jiġi dak li għandu l-għatx. U min irid, ħa jieħu l-ilma tal-ħajja b’xejn.”</w:t>
      </w:r>
    </w:p>
    <w:p w14:paraId="74241E40" w14:textId="77777777" w:rsidR="000F7377" w:rsidRDefault="000F7377"/>
    <w:p w14:paraId="28A96122" w14:textId="77777777" w:rsidR="000F7377" w:rsidRDefault="000F7377">
      <w:r xmlns:w="http://schemas.openxmlformats.org/wordprocessingml/2006/main">
        <w:t xml:space="preserve">Apokalissi 21:11 Għandha l-glorja ta 'Alla, u d-dawl tagħha kien bħal ġebla prezzjuża, bħal ġebla jaspe, ċara bħall-kristall;</w:t>
      </w:r>
    </w:p>
    <w:p w14:paraId="05000DC7" w14:textId="77777777" w:rsidR="000F7377" w:rsidRDefault="000F7377"/>
    <w:p w14:paraId="6E1D3626" w14:textId="77777777" w:rsidR="000F7377" w:rsidRDefault="000F7377">
      <w:r xmlns:w="http://schemas.openxmlformats.org/wordprocessingml/2006/main">
        <w:t xml:space="preserve">Ġwanni ra viżjoni ta’ belt bil-glorja ta’ Alla u dawl bħal ġebla għażiża tal-jaspru, ċara bħall-kristall.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Il-glorja ta’ Alla tiddi permezz tal-Knisja, Apokalissi 21:11</w:t>
      </w:r>
    </w:p>
    <w:p w14:paraId="52E33613" w14:textId="77777777" w:rsidR="000F7377" w:rsidRDefault="000F7377"/>
    <w:p w14:paraId="719E5ADB" w14:textId="77777777" w:rsidR="000F7377" w:rsidRDefault="000F7377">
      <w:r xmlns:w="http://schemas.openxmlformats.org/wordprocessingml/2006/main">
        <w:t xml:space="preserve">2. Il-Belt ta’ Alla u l-Glorja Tiegħu, Apokalissi 21:11</w:t>
      </w:r>
    </w:p>
    <w:p w14:paraId="6310693C" w14:textId="77777777" w:rsidR="000F7377" w:rsidRDefault="000F7377"/>
    <w:p w14:paraId="07A20F5F" w14:textId="77777777" w:rsidR="000F7377" w:rsidRDefault="000F7377">
      <w:r xmlns:w="http://schemas.openxmlformats.org/wordprocessingml/2006/main">
        <w:t xml:space="preserve">1. 2 Korintin 4:6 - Għal Alla, li qal, "Ħalli d-dawl jiddi mid-dlam," tiddi fi qlubna biex jagħti d-dawl ta 'l-għarfien tal-glorja ta' Alla fil-wiċċ ta 'Ġesù Kristu.</w:t>
      </w:r>
    </w:p>
    <w:p w14:paraId="6F346A8D" w14:textId="77777777" w:rsidR="000F7377" w:rsidRDefault="000F7377"/>
    <w:p w14:paraId="48E8A885" w14:textId="77777777" w:rsidR="000F7377" w:rsidRDefault="000F7377">
      <w:r xmlns:w="http://schemas.openxmlformats.org/wordprocessingml/2006/main">
        <w:t xml:space="preserve">2. Salm 36:9 - Għax miegħek hi l-għajn tal-ħajja; fid-dawl tiegħek naraw id-dawl.</w:t>
      </w:r>
    </w:p>
    <w:p w14:paraId="2095D58D" w14:textId="77777777" w:rsidR="000F7377" w:rsidRDefault="000F7377"/>
    <w:p w14:paraId="2F2E56E5" w14:textId="77777777" w:rsidR="000F7377" w:rsidRDefault="000F7377">
      <w:r xmlns:w="http://schemas.openxmlformats.org/wordprocessingml/2006/main">
        <w:t xml:space="preserve">Apokalissi 21:12 U kellu ħajt kbir u għoli, u kellu tnax-il bieb, u mal-bibien tnax-il anġlu, u ismijiet miktuba fuqu, li huma l-ismijiet tat-tnax-il tribù ta' wlied Iżrael.</w:t>
      </w:r>
    </w:p>
    <w:p w14:paraId="1FC84C69" w14:textId="77777777" w:rsidR="000F7377" w:rsidRDefault="000F7377"/>
    <w:p w14:paraId="62281AFB" w14:textId="77777777" w:rsidR="000F7377" w:rsidRDefault="000F7377">
      <w:r xmlns:w="http://schemas.openxmlformats.org/wordprocessingml/2006/main">
        <w:t xml:space="preserve">Apokalissi 21 jitkellem dwar ħajt bi tnax-il bieb, kull wieħed mgħasses minn anġlu, u kull bieb huwa mniżżel bl-isem ta’ wieħed mit-tnax-il tribù ta’ Iżrael.</w:t>
      </w:r>
    </w:p>
    <w:p w14:paraId="379FE9EC" w14:textId="77777777" w:rsidR="000F7377" w:rsidRDefault="000F7377"/>
    <w:p w14:paraId="0CDDDB4E" w14:textId="77777777" w:rsidR="000F7377" w:rsidRDefault="000F7377">
      <w:r xmlns:w="http://schemas.openxmlformats.org/wordprocessingml/2006/main">
        <w:t xml:space="preserve">1. It-tifsira tal-ħitan u l-bibien f’Apokalissi 21</w:t>
      </w:r>
    </w:p>
    <w:p w14:paraId="3632E746" w14:textId="77777777" w:rsidR="000F7377" w:rsidRDefault="000F7377"/>
    <w:p w14:paraId="59DF3B26" w14:textId="77777777" w:rsidR="000F7377" w:rsidRDefault="000F7377">
      <w:r xmlns:w="http://schemas.openxmlformats.org/wordprocessingml/2006/main">
        <w:t xml:space="preserve">2. Nifhmu s-Sinifikat tat-Tnax-il Tribù ta’ Iżrael f’Apokalissi 21</w:t>
      </w:r>
    </w:p>
    <w:p w14:paraId="63ED0F06" w14:textId="77777777" w:rsidR="000F7377" w:rsidRDefault="000F7377"/>
    <w:p w14:paraId="18663A70" w14:textId="77777777" w:rsidR="000F7377" w:rsidRDefault="000F7377">
      <w:r xmlns:w="http://schemas.openxmlformats.org/wordprocessingml/2006/main">
        <w:t xml:space="preserve">1. Isaija 54:12 - "Jiena nagħmel l-immensi tiegħek tar-rubini, il-bibien tiegħek ta 'ġojjelli frizzanti, u l-ħitan tiegħek kollha ta' ħaġar prezzjuż."</w:t>
      </w:r>
    </w:p>
    <w:p w14:paraId="24DCABB0" w14:textId="77777777" w:rsidR="000F7377" w:rsidRDefault="000F7377"/>
    <w:p w14:paraId="40B33FFA" w14:textId="77777777" w:rsidR="000F7377" w:rsidRDefault="000F7377">
      <w:r xmlns:w="http://schemas.openxmlformats.org/wordprocessingml/2006/main">
        <w:t xml:space="preserve">2. Efesin 2:19-22 - “Mela issa intom il-Ġentili m’għadux barranin u barranin. Intom ċittadini flimkien mal-poplu qaddis kollu ta’ Alla. Intom membri tal-familja t’Alla. Flimkien, aħna d-dar tiegħu, mibnija fuq il-pedament tal-appostli u l-profeti. U l-ġebla tax-xewka hija Kristu Ġesù nnifsu. Ninsabu magħqudin flimkien fih, insiru tempju qaddis għall-Mulej. Permezz tiegħu intom il-Ġentili qed issiru wkoll parti minn din id-dar fejn Alla jgħix bl-Ispirtu tiegħu.”</w:t>
      </w:r>
    </w:p>
    <w:p w14:paraId="37AA26C6" w14:textId="77777777" w:rsidR="000F7377" w:rsidRDefault="000F7377"/>
    <w:p w14:paraId="159E4250" w14:textId="77777777" w:rsidR="000F7377" w:rsidRDefault="000F7377">
      <w:r xmlns:w="http://schemas.openxmlformats.org/wordprocessingml/2006/main">
        <w:t xml:space="preserve">Apokalissi 21:13 Fuq il-lvant tliet bibien; fit-tramuntana tliet gradi; fin-nofsinhar tliet gradi; u fuq il-punent tliet gradi.</w:t>
      </w:r>
    </w:p>
    <w:p w14:paraId="7362BC5E" w14:textId="77777777" w:rsidR="000F7377" w:rsidRDefault="000F7377"/>
    <w:p w14:paraId="2DE16307" w14:textId="77777777" w:rsidR="000F7377" w:rsidRDefault="000F7377">
      <w:r xmlns:w="http://schemas.openxmlformats.org/wordprocessingml/2006/main">
        <w:t xml:space="preserve">Apokalissi 21:13 jiddeskrivi l-kostruzzjoni ta 'Ġerusalemm il-Ġdida, li se jkollha tnax-il bieb, tlieta fuq kull naħa.</w:t>
      </w:r>
    </w:p>
    <w:p w14:paraId="3AA0C734" w14:textId="77777777" w:rsidR="000F7377" w:rsidRDefault="000F7377"/>
    <w:p w14:paraId="4506F08E" w14:textId="77777777" w:rsidR="000F7377" w:rsidRDefault="000F7377">
      <w:r xmlns:w="http://schemas.openxmlformats.org/wordprocessingml/2006/main">
        <w:t xml:space="preserve">1. Il-Qawwa ta’ Belt: Kif il-Bibien ta’ Ġerusalemm il-Ġdida Jirrappreżentaw il-Ġenna fid-Dinja</w:t>
      </w:r>
    </w:p>
    <w:p w14:paraId="3647492F" w14:textId="77777777" w:rsidR="000F7377" w:rsidRDefault="000F7377"/>
    <w:p w14:paraId="67CF627E" w14:textId="77777777" w:rsidR="000F7377" w:rsidRDefault="000F7377">
      <w:r xmlns:w="http://schemas.openxmlformats.org/wordprocessingml/2006/main">
        <w:t xml:space="preserve">2. Simbolu ta' Għaqda: Nifhmu s-Sinifikat tat-Tnax-il Bieb f'Apokalissi 21:13</w:t>
      </w:r>
    </w:p>
    <w:p w14:paraId="1A02747C" w14:textId="77777777" w:rsidR="000F7377" w:rsidRDefault="000F7377"/>
    <w:p w14:paraId="6B3B846C" w14:textId="77777777" w:rsidR="000F7377" w:rsidRDefault="000F7377">
      <w:r xmlns:w="http://schemas.openxmlformats.org/wordprocessingml/2006/main">
        <w:t xml:space="preserve">1. Isaija 60:11 - Il-bibien tiegħek ikunu miftuħa kontinwament; ma jingħalqux lejl u nhar, biex in-nies iġibulkom il-ġid tal-ġnus, bis-slaten tagħhom immexxija fil-purċissjoni.</w:t>
      </w:r>
    </w:p>
    <w:p w14:paraId="65541918" w14:textId="77777777" w:rsidR="000F7377" w:rsidRDefault="000F7377"/>
    <w:p w14:paraId="6653A347" w14:textId="77777777" w:rsidR="000F7377" w:rsidRDefault="000F7377">
      <w:r xmlns:w="http://schemas.openxmlformats.org/wordprocessingml/2006/main">
        <w:t xml:space="preserve">2. Salm 107:16 - Huwa sejjaħ għal ġuħ fuq l-art; Huwa kisser il-bastun kollu tal-ħobż.</w:t>
      </w:r>
    </w:p>
    <w:p w14:paraId="31ABDAC6" w14:textId="77777777" w:rsidR="000F7377" w:rsidRDefault="000F7377"/>
    <w:p w14:paraId="28F49AB3" w14:textId="77777777" w:rsidR="000F7377" w:rsidRDefault="000F7377">
      <w:r xmlns:w="http://schemas.openxmlformats.org/wordprocessingml/2006/main">
        <w:t xml:space="preserve">Apokalissi 21:14 U l-ħajt tal-belt kellu tnax-il pedament, u fihom l-ismijiet tat-tnax-il appostlu tal-Ħaruf.</w:t>
      </w:r>
    </w:p>
    <w:p w14:paraId="4ADF846B" w14:textId="77777777" w:rsidR="000F7377" w:rsidRDefault="000F7377"/>
    <w:p w14:paraId="7BE7C9F8" w14:textId="77777777" w:rsidR="000F7377" w:rsidRDefault="000F7377">
      <w:r xmlns:w="http://schemas.openxmlformats.org/wordprocessingml/2006/main">
        <w:t xml:space="preserve">Il-ħajt ta’ Ġerusalemm il-Ġdida f’Apokalissi 21 għandu tnax-il pedament, li kull wieħed minnhom għandu l-isem ta’ wieħed mit-tnax-il appostlu tal-Ħaruf.</w:t>
      </w:r>
    </w:p>
    <w:p w14:paraId="063C2BC7" w14:textId="77777777" w:rsidR="000F7377" w:rsidRDefault="000F7377"/>
    <w:p w14:paraId="4D682E5C" w14:textId="77777777" w:rsidR="000F7377" w:rsidRDefault="000F7377">
      <w:r xmlns:w="http://schemas.openxmlformats.org/wordprocessingml/2006/main">
        <w:t xml:space="preserve">1. Il-Fondazzjoni Unshakable: L-Appostli u l-Ħaruf</w:t>
      </w:r>
    </w:p>
    <w:p w14:paraId="30C75AB0" w14:textId="77777777" w:rsidR="000F7377" w:rsidRDefault="000F7377"/>
    <w:p w14:paraId="6AEECE8D" w14:textId="77777777" w:rsidR="000F7377" w:rsidRDefault="000F7377">
      <w:r xmlns:w="http://schemas.openxmlformats.org/wordprocessingml/2006/main">
        <w:t xml:space="preserve">2. Il-Ġerusalemm il-Ġdida: Belt ta’ Qawwa Magħlaqx</w:t>
      </w:r>
    </w:p>
    <w:p w14:paraId="6676F566" w14:textId="77777777" w:rsidR="000F7377" w:rsidRDefault="000F7377"/>
    <w:p w14:paraId="7CB145C2" w14:textId="77777777" w:rsidR="000F7377" w:rsidRDefault="000F7377">
      <w:r xmlns:w="http://schemas.openxmlformats.org/wordprocessingml/2006/main">
        <w:t xml:space="preserve">1. Mattew 16:18 - U ngħidilkom, int Pietru, u fuq din il-blata nibni l-knisja tiegħi, u l- </w:t>
      </w:r>
      <w:r xmlns:w="http://schemas.openxmlformats.org/wordprocessingml/2006/main">
        <w:lastRenderedPageBreak xmlns:w="http://schemas.openxmlformats.org/wordprocessingml/2006/main"/>
      </w:r>
      <w:r xmlns:w="http://schemas.openxmlformats.org/wordprocessingml/2006/main">
        <w:t xml:space="preserve">bibien tal-infern m'għandhomx jipprevalu kontriha.</w:t>
      </w:r>
    </w:p>
    <w:p w14:paraId="37CE1F69" w14:textId="77777777" w:rsidR="000F7377" w:rsidRDefault="000F7377"/>
    <w:p w14:paraId="7997C367" w14:textId="77777777" w:rsidR="000F7377" w:rsidRDefault="000F7377">
      <w:r xmlns:w="http://schemas.openxmlformats.org/wordprocessingml/2006/main">
        <w:t xml:space="preserve">2. Efesin 2:19-20 - Mela allura m'għadkomx barranin u barranin, imma intom ċittadini sħabu mal-qaddisin u l-membri tad-dar ta 'Alla, mibnija fuq il-pedament ta' l-appostli u l-profeti, Kristu Ġesù nnifsu pedament.</w:t>
      </w:r>
    </w:p>
    <w:p w14:paraId="4E303277" w14:textId="77777777" w:rsidR="000F7377" w:rsidRDefault="000F7377"/>
    <w:p w14:paraId="2A0CD660" w14:textId="77777777" w:rsidR="000F7377" w:rsidRDefault="000F7377">
      <w:r xmlns:w="http://schemas.openxmlformats.org/wordprocessingml/2006/main">
        <w:t xml:space="preserve">Apokalissi 21:15 U dak li tkellem miegħi kellu qasba tad-deheb biex ikejjel il-belt, u l-bibien tagħha, u l-ħajt tagħha.</w:t>
      </w:r>
    </w:p>
    <w:p w14:paraId="4988DDDE" w14:textId="77777777" w:rsidR="000F7377" w:rsidRDefault="000F7377"/>
    <w:p w14:paraId="22B461F2" w14:textId="77777777" w:rsidR="000F7377" w:rsidRDefault="000F7377">
      <w:r xmlns:w="http://schemas.openxmlformats.org/wordprocessingml/2006/main">
        <w:t xml:space="preserve">Anġlu qed ikejjel il-belt, il-bibien tagħha, u l-ħajt tagħha b’qasab tad-deheb.</w:t>
      </w:r>
    </w:p>
    <w:p w14:paraId="7D1E41A6" w14:textId="77777777" w:rsidR="000F7377" w:rsidRDefault="000F7377"/>
    <w:p w14:paraId="0CC97B1D" w14:textId="77777777" w:rsidR="000F7377" w:rsidRDefault="000F7377">
      <w:r xmlns:w="http://schemas.openxmlformats.org/wordprocessingml/2006/main">
        <w:t xml:space="preserve">1. Il-Kejl Perfett tas-Sema 2. Il-Kejl Unfailing tal-Belt t’Alla</w:t>
      </w:r>
    </w:p>
    <w:p w14:paraId="2884BA1D" w14:textId="77777777" w:rsidR="000F7377" w:rsidRDefault="000F7377"/>
    <w:p w14:paraId="06E4B551" w14:textId="77777777" w:rsidR="000F7377" w:rsidRDefault="000F7377">
      <w:r xmlns:w="http://schemas.openxmlformats.org/wordprocessingml/2006/main">
        <w:t xml:space="preserve">1. Isaija 40:12 Min kejjel l-ilmijiet fil-ħofra ta’ idu, u qies is-sema bil-ħitan? 2. Eżekjel 40:3-5 U ġabni hemmhekk, u ara, kien hemm raġel, li d-dehra tiegħu kienet qisha dehra tar-ram, b’linja tal-kittien f’idu u qasba tal-kejl; u waqaf fil-bieb. U r-raġel qalli: “Bin il-bniedem, ara b’għajnejk, isma’ b’widnejk, u poġġi qalbek fuq dak kollu li se nurik; għax bil-ħsieb li jiena nurikhom int miġjub hawn: għid dak kollu li tara lil dar Iżrael.</w:t>
      </w:r>
    </w:p>
    <w:p w14:paraId="0F0CA28B" w14:textId="77777777" w:rsidR="000F7377" w:rsidRDefault="000F7377"/>
    <w:p w14:paraId="72C47839" w14:textId="77777777" w:rsidR="000F7377" w:rsidRDefault="000F7377">
      <w:r xmlns:w="http://schemas.openxmlformats.org/wordprocessingml/2006/main">
        <w:t xml:space="preserve">Apokalissi 21:16 U l-belt tinsab kwadrat, u t-tul huwa kbir daqs il-wisa '; u kejjel il-belt bil-qasab, tnax-il elf stadju. It-tul u l-wisa 'u l-għoli tiegħu huma ugwali.</w:t>
      </w:r>
    </w:p>
    <w:p w14:paraId="764518B7" w14:textId="77777777" w:rsidR="000F7377" w:rsidRDefault="000F7377"/>
    <w:p w14:paraId="53D227FB" w14:textId="77777777" w:rsidR="000F7377" w:rsidRDefault="000F7377">
      <w:r xmlns:w="http://schemas.openxmlformats.org/wordprocessingml/2006/main">
        <w:t xml:space="preserve">Ġerusalemm il- Ġdida hija kwadru perfett li jkejjel 12000 stadju fit-tul, wisaʼ u għoli.</w:t>
      </w:r>
    </w:p>
    <w:p w14:paraId="405499A2" w14:textId="77777777" w:rsidR="000F7377" w:rsidRDefault="000F7377"/>
    <w:p w14:paraId="0896A057" w14:textId="77777777" w:rsidR="000F7377" w:rsidRDefault="000F7377">
      <w:r xmlns:w="http://schemas.openxmlformats.org/wordprocessingml/2006/main">
        <w:t xml:space="preserve">1. Il-Perfezzjoni ta’ Ġerusalemm il-Ġdida – Kif Id-Disinn Perfett ta’ Alla jiġi Rifless f’Ġerusalemm il-Ġdida</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Il-Kejla tal-Fidi – X’Jeħtieġ biex Tirċievi l-Perfezzjoni ta’ Ġerusalemm il-Ġdida</w:t>
      </w:r>
    </w:p>
    <w:p w14:paraId="1FFEC645" w14:textId="77777777" w:rsidR="000F7377" w:rsidRDefault="000F7377"/>
    <w:p w14:paraId="0C09170B" w14:textId="77777777" w:rsidR="000F7377" w:rsidRDefault="000F7377">
      <w:r xmlns:w="http://schemas.openxmlformats.org/wordprocessingml/2006/main">
        <w:t xml:space="preserve">1. Ġakbu 1:17 - Kull rigal tajjeb u perfett huwa minn fuq, nieżel mingħand il-Missier tad-dwal tas-sema, li ma jinbidilx bħal dellijiet li jinbidlu.</w:t>
      </w:r>
    </w:p>
    <w:p w14:paraId="53C5A988" w14:textId="77777777" w:rsidR="000F7377" w:rsidRDefault="000F7377"/>
    <w:p w14:paraId="6105AA82" w14:textId="77777777" w:rsidR="000F7377" w:rsidRDefault="000F7377">
      <w:r xmlns:w="http://schemas.openxmlformats.org/wordprocessingml/2006/main">
        <w:t xml:space="preserve">2. Luqa 6:38 - Agħti, u jingħatalkom. Miżura tajba, magħfusa 'l isfel, imħawwad flimkien u tiġri fuq, titferra' f'ħoġok. Għax bil-kejl li tuża, titkejjel lilek.</w:t>
      </w:r>
    </w:p>
    <w:p w14:paraId="316B30D8" w14:textId="77777777" w:rsidR="000F7377" w:rsidRDefault="000F7377"/>
    <w:p w14:paraId="783D8C5B" w14:textId="77777777" w:rsidR="000F7377" w:rsidRDefault="000F7377">
      <w:r xmlns:w="http://schemas.openxmlformats.org/wordprocessingml/2006/main">
        <w:t xml:space="preserve">Apokalissi 21:17 U kejjel il-ħajt tiegħu, mija u erbgħa u erbgħin kubitu, skond il-kejl ta 'raġel, jiġifieri, ta' l-anġlu.</w:t>
      </w:r>
    </w:p>
    <w:p w14:paraId="6C3E809B" w14:textId="77777777" w:rsidR="000F7377" w:rsidRDefault="000F7377"/>
    <w:p w14:paraId="34D8BCC2" w14:textId="77777777" w:rsidR="000F7377" w:rsidRDefault="000F7377">
      <w:r xmlns:w="http://schemas.openxmlformats.org/wordprocessingml/2006/main">
        <w:t xml:space="preserve">L-anġlu kejjel il-ħajt tal-belt ta’ Ġerusalemm il-Ġdida bħala 144 kubitu.</w:t>
      </w:r>
    </w:p>
    <w:p w14:paraId="79CE4174" w14:textId="77777777" w:rsidR="000F7377" w:rsidRDefault="000F7377"/>
    <w:p w14:paraId="78B1FD51" w14:textId="77777777" w:rsidR="000F7377" w:rsidRDefault="000F7377">
      <w:r xmlns:w="http://schemas.openxmlformats.org/wordprocessingml/2006/main">
        <w:t xml:space="preserve">1. Il-Viżjoni ta’ Alla għall-Poplu Tiegħu: Il-Kejla ta’ Bniedem</w:t>
      </w:r>
    </w:p>
    <w:p w14:paraId="5F500821" w14:textId="77777777" w:rsidR="000F7377" w:rsidRDefault="000F7377"/>
    <w:p w14:paraId="1C54D5FF" w14:textId="77777777" w:rsidR="000F7377" w:rsidRDefault="000F7377">
      <w:r xmlns:w="http://schemas.openxmlformats.org/wordprocessingml/2006/main">
        <w:t xml:space="preserve">2. Il-Ġenna fid-Dinja: Il-Kejla ta’ Bniedem</w:t>
      </w:r>
    </w:p>
    <w:p w14:paraId="7DA262B6" w14:textId="77777777" w:rsidR="000F7377" w:rsidRDefault="000F7377"/>
    <w:p w14:paraId="59B1E078" w14:textId="77777777" w:rsidR="000F7377" w:rsidRDefault="000F7377">
      <w:r xmlns:w="http://schemas.openxmlformats.org/wordprocessingml/2006/main">
        <w:t xml:space="preserve">1. Isaija 60:18 - "Fuh ma jinstemax aktar ħoss tal-biki, jew għajta ta' dwejjaq."</w:t>
      </w:r>
    </w:p>
    <w:p w14:paraId="17FD3B48" w14:textId="77777777" w:rsidR="000F7377" w:rsidRDefault="000F7377"/>
    <w:p w14:paraId="68D7EAE8" w14:textId="77777777" w:rsidR="000F7377" w:rsidRDefault="000F7377">
      <w:r xmlns:w="http://schemas.openxmlformats.org/wordprocessingml/2006/main">
        <w:t xml:space="preserve">2. Mattew 6:10 - "Ejja saltnatek, issir ir-rieda tiegħek fuq l-art, kif fis-sema."</w:t>
      </w:r>
    </w:p>
    <w:p w14:paraId="3E5BB780" w14:textId="77777777" w:rsidR="000F7377" w:rsidRDefault="000F7377"/>
    <w:p w14:paraId="5F9B6E95" w14:textId="77777777" w:rsidR="000F7377" w:rsidRDefault="000F7377">
      <w:r xmlns:w="http://schemas.openxmlformats.org/wordprocessingml/2006/main">
        <w:t xml:space="preserve">Apokalissi 21:18 U l-bini tal-ħajt tiegħu kien tal-jaspru, u l-belt kienet deheb pur, bħal ħġieġ ċar.</w:t>
      </w:r>
    </w:p>
    <w:p w14:paraId="68EE3619" w14:textId="77777777" w:rsidR="000F7377" w:rsidRDefault="000F7377"/>
    <w:p w14:paraId="159E5379" w14:textId="77777777" w:rsidR="000F7377" w:rsidRDefault="000F7377">
      <w:r xmlns:w="http://schemas.openxmlformats.org/wordprocessingml/2006/main">
        <w:t xml:space="preserve">Il-belt tal-Apokalissi hija deskritta bħala li għandha ħitan magħmula mill-jasper u l-belt nnifisha hija magħmula minn deheb pur bħal ħġieġ ċar.</w:t>
      </w:r>
    </w:p>
    <w:p w14:paraId="75F4FC21" w14:textId="77777777" w:rsidR="000F7377" w:rsidRDefault="000F7377"/>
    <w:p w14:paraId="52798083" w14:textId="77777777" w:rsidR="000F7377" w:rsidRDefault="000F7377">
      <w:r xmlns:w="http://schemas.openxmlformats.org/wordprocessingml/2006/main">
        <w:t xml:space="preserve">1. Kif il-belt tar-Rivelazzjoni hija riflessjoni tas-sbuħija u l-glorja ta’ Alla</w:t>
      </w:r>
    </w:p>
    <w:p w14:paraId="1A440B9E" w14:textId="77777777" w:rsidR="000F7377" w:rsidRDefault="000F7377"/>
    <w:p w14:paraId="3F7E60B3" w14:textId="77777777" w:rsidR="000F7377" w:rsidRDefault="000F7377">
      <w:r xmlns:w="http://schemas.openxmlformats.org/wordprocessingml/2006/main">
        <w:t xml:space="preserve">2. L-importanza li nirrikonoxxu u nistinkaw għall-qdusija bħall-belt tar-Rivelazzjoni</w:t>
      </w:r>
    </w:p>
    <w:p w14:paraId="6E50849F" w14:textId="77777777" w:rsidR="000F7377" w:rsidRDefault="000F7377"/>
    <w:p w14:paraId="21FCC08C" w14:textId="77777777" w:rsidR="000F7377" w:rsidRDefault="000F7377">
      <w:r xmlns:w="http://schemas.openxmlformats.org/wordprocessingml/2006/main">
        <w:t xml:space="preserve">1. Rumani 8:28-30 “U nafu li għal dawk li jħobbu lil Alla kollox jaħdem flimkien għall-ġid, għal dawk li huma msejħin skond l-iskop tiegħu. Għal dawk li hu għaraf minn qabel hu wkoll iddestinat minn qabel biex ikunu konformi max-xbieha ta’ Ibnu, sabiex ikun l-ewwel imwieled fost ħafna aħwa. U sejjaħ ukoll lil dawk li hu sejjaħ minn qabel, u lil dawk li sejjaħ hu wkoll iġġustifika, u lil dawk li hu ġġustifika wkoll igglorifika.</w:t>
      </w:r>
    </w:p>
    <w:p w14:paraId="78738D34" w14:textId="77777777" w:rsidR="000F7377" w:rsidRDefault="000F7377"/>
    <w:p w14:paraId="03FCF5A3" w14:textId="77777777" w:rsidR="000F7377" w:rsidRDefault="000F7377">
      <w:r xmlns:w="http://schemas.openxmlformats.org/wordprocessingml/2006/main">
        <w:t xml:space="preserve">2. 1 Pietru 1: 15-16 “Imma bħalma hu qaddis dak li sejħilkom, intom ukoll kunu qaddisin fl-imġieba tiegħek kollha, peress li hemm miktub, “Intom tkunu qaddis, għax jien qaddis”.</w:t>
      </w:r>
    </w:p>
    <w:p w14:paraId="1A681781" w14:textId="77777777" w:rsidR="000F7377" w:rsidRDefault="000F7377"/>
    <w:p w14:paraId="265A6690" w14:textId="77777777" w:rsidR="000F7377" w:rsidRDefault="000F7377">
      <w:r xmlns:w="http://schemas.openxmlformats.org/wordprocessingml/2006/main">
        <w:t xml:space="preserve">Apokalissi 21:19 U l-pedamenti tal-ħajt tal-belt kienu mżejna b'kull xorta ta' ħaġar prezzjuż. L-ewwel pedament kien jasper; it-tieni, żaffir; it-tielet, kalċedonja; ir-raba’, żmerald;</w:t>
      </w:r>
    </w:p>
    <w:p w14:paraId="751D6CB7" w14:textId="77777777" w:rsidR="000F7377" w:rsidRDefault="000F7377"/>
    <w:p w14:paraId="04E0907C" w14:textId="77777777" w:rsidR="000F7377" w:rsidRDefault="000F7377">
      <w:r xmlns:w="http://schemas.openxmlformats.org/wordprocessingml/2006/main">
        <w:t xml:space="preserve">Il-pedamenti tal-belt qaddisa huma mżejna b’ħaġar prezzjuż, kull wieħed ta’ kulur differenti.</w:t>
      </w:r>
    </w:p>
    <w:p w14:paraId="36139D05" w14:textId="77777777" w:rsidR="000F7377" w:rsidRDefault="000F7377"/>
    <w:p w14:paraId="297B9698" w14:textId="77777777" w:rsidR="000F7377" w:rsidRDefault="000F7377">
      <w:r xmlns:w="http://schemas.openxmlformats.org/wordprocessingml/2006/main">
        <w:t xml:space="preserve">1. Is-sbuħija tas-Saltna t’Alla: Kif il-glorja t’Alla tidher fil-pedamenti tal-belt</w:t>
      </w:r>
    </w:p>
    <w:p w14:paraId="054D0D87" w14:textId="77777777" w:rsidR="000F7377" w:rsidRDefault="000F7377"/>
    <w:p w14:paraId="780CB261" w14:textId="77777777" w:rsidR="000F7377" w:rsidRDefault="000F7377">
      <w:r xmlns:w="http://schemas.openxmlformats.org/wordprocessingml/2006/main">
        <w:t xml:space="preserve">2. Il-prezzjuz tal-Knisja: Kif il-poplu ta’ Alla huwa ta’ valur kbir għalih</w:t>
      </w:r>
    </w:p>
    <w:p w14:paraId="1A24383D" w14:textId="77777777" w:rsidR="000F7377" w:rsidRDefault="000F7377"/>
    <w:p w14:paraId="7A8E3F84" w14:textId="77777777" w:rsidR="000F7377" w:rsidRDefault="000F7377">
      <w:r xmlns:w="http://schemas.openxmlformats.org/wordprocessingml/2006/main">
        <w:t xml:space="preserve">1. Isaija 54: 11-12 - O int imnikket, imkeċċi bit-tempesta, u mhux ikkonfortat, ara, jiena npoġġi l-ġebel tiegħek b'kuluri ġusti, u npoġġi l-pedamenti tiegħek biż-żaffiri.</w:t>
      </w:r>
    </w:p>
    <w:p w14:paraId="3E27B678" w14:textId="77777777" w:rsidR="000F7377" w:rsidRDefault="000F7377"/>
    <w:p w14:paraId="148FFBD4" w14:textId="77777777" w:rsidR="000F7377" w:rsidRDefault="000F7377">
      <w:r xmlns:w="http://schemas.openxmlformats.org/wordprocessingml/2006/main">
        <w:t xml:space="preserve">2. 2 Korintin 5:17 - Għalhekk, jekk xi ħadd hu fi Kristu, huwa ħolqien ġdid; affarijiet qodma għaddew </w:t>
      </w:r>
      <w:r xmlns:w="http://schemas.openxmlformats.org/wordprocessingml/2006/main">
        <w:lastRenderedPageBreak xmlns:w="http://schemas.openxmlformats.org/wordprocessingml/2006/main"/>
      </w:r>
      <w:r xmlns:w="http://schemas.openxmlformats.org/wordprocessingml/2006/main">
        <w:t xml:space="preserve">; ara, kollox sar ġdid.</w:t>
      </w:r>
    </w:p>
    <w:p w14:paraId="72BCAC82" w14:textId="77777777" w:rsidR="000F7377" w:rsidRDefault="000F7377"/>
    <w:p w14:paraId="4B32F5C8" w14:textId="77777777" w:rsidR="000F7377" w:rsidRDefault="000F7377">
      <w:r xmlns:w="http://schemas.openxmlformats.org/wordprocessingml/2006/main">
        <w:t xml:space="preserve">Apokalissi 21:20 Il-ħames, sardonyx; is-sitt, sardius; is-seba ', chrysolyte; it-tmien, beryl; id-disa’, topaz; l-għaxar, chrysoprasus; il-ħdax, ġaċint; it-tnax, amethyst.</w:t>
      </w:r>
    </w:p>
    <w:p w14:paraId="7D0BCB8D" w14:textId="77777777" w:rsidR="000F7377" w:rsidRDefault="000F7377"/>
    <w:p w14:paraId="488CCE84" w14:textId="77777777" w:rsidR="000F7377" w:rsidRDefault="000F7377">
      <w:r xmlns:w="http://schemas.openxmlformats.org/wordprocessingml/2006/main">
        <w:t xml:space="preserve">Is-silta minn Apokalissi 21:20 telenka tnax-il ħaġar prezzjuż differenti li jidhru fil-pedament tal-ħitan ta’ Ġerusalemm il-Ġdida.</w:t>
      </w:r>
    </w:p>
    <w:p w14:paraId="5CDB862D" w14:textId="77777777" w:rsidR="000F7377" w:rsidRDefault="000F7377"/>
    <w:p w14:paraId="6CB75F96" w14:textId="77777777" w:rsidR="000F7377" w:rsidRDefault="000F7377">
      <w:r xmlns:w="http://schemas.openxmlformats.org/wordprocessingml/2006/main">
        <w:t xml:space="preserve">1. Is-Sbuħija tal-Ġenna: Kif Il-Bibien tas-Sema Se Tixgħel u Jiddi</w:t>
      </w:r>
    </w:p>
    <w:p w14:paraId="51DAE544" w14:textId="77777777" w:rsidR="000F7377" w:rsidRDefault="000F7377"/>
    <w:p w14:paraId="559A5192" w14:textId="77777777" w:rsidR="000F7377" w:rsidRDefault="000F7377">
      <w:r xmlns:w="http://schemas.openxmlformats.org/wordprocessingml/2006/main">
        <w:t xml:space="preserve">2. Il-Kbir ta’ Ġerusalemm il-Ġdida: Belt ta’ Splendore u Glorja</w:t>
      </w:r>
    </w:p>
    <w:p w14:paraId="1C382F26" w14:textId="77777777" w:rsidR="000F7377" w:rsidRDefault="000F7377"/>
    <w:p w14:paraId="327587DE" w14:textId="77777777" w:rsidR="000F7377" w:rsidRDefault="000F7377">
      <w:r xmlns:w="http://schemas.openxmlformats.org/wordprocessingml/2006/main">
        <w:t xml:space="preserve">1. Isaija 54: 11-12 - "O wieħed imnikket, imħawwad u mhux ikkonfortat, ara, jiena npoġġi l-ġebel tiegħek fl-antimonju u npoġġi l-pedamenti tiegħek biż-żaffir. Nagħmel il-pinnacles tiegħek tal-agate, il-bibien tiegħek tal-karbunku, u l-ħajt kollu tiegħek ta’ ħaġar prezzjuż.”</w:t>
      </w:r>
    </w:p>
    <w:p w14:paraId="61EA18ED" w14:textId="77777777" w:rsidR="000F7377" w:rsidRDefault="000F7377"/>
    <w:p w14:paraId="6CCB2EA9" w14:textId="77777777" w:rsidR="000F7377" w:rsidRDefault="000F7377">
      <w:r xmlns:w="http://schemas.openxmlformats.org/wordprocessingml/2006/main">
        <w:t xml:space="preserve">2. Eżekjel 28:13 - "Int kont fl-Għeden, il-ġnien ta' Alla; kull ġebla prezzjuża kienet il-kisja tiegħek, sardjus, topaz, u djamant, berill, onyx, u jaspe, żaffir, żmerald, u carbuncle; u maħduma fid-deheb. kienu l-issettjar tiegħek u l-inċiżjonijiet tiegħek."</w:t>
      </w:r>
    </w:p>
    <w:p w14:paraId="49C9FF2E" w14:textId="77777777" w:rsidR="000F7377" w:rsidRDefault="000F7377"/>
    <w:p w14:paraId="654F763A" w14:textId="77777777" w:rsidR="000F7377" w:rsidRDefault="000F7377">
      <w:r xmlns:w="http://schemas.openxmlformats.org/wordprocessingml/2006/main">
        <w:t xml:space="preserve">Apokalissi 21:21 U t-tnax-il bieb kienu tnax-il perla; kull bieb kien ta' perla waħda; u t-triq tal-belt kienet deheb pur, bħal ħġieġ trasparenti.</w:t>
      </w:r>
    </w:p>
    <w:p w14:paraId="34778C34" w14:textId="77777777" w:rsidR="000F7377" w:rsidRDefault="000F7377"/>
    <w:p w14:paraId="694A6767" w14:textId="77777777" w:rsidR="000F7377" w:rsidRDefault="000F7377">
      <w:r xmlns:w="http://schemas.openxmlformats.org/wordprocessingml/2006/main">
        <w:t xml:space="preserve">Il-bibien ta’ Ġerusalemm il-Ġdida huma magħmula mill-perli u t-triq hija magħmula minn deheb pur trasparenti.</w:t>
      </w:r>
    </w:p>
    <w:p w14:paraId="666DC351" w14:textId="77777777" w:rsidR="000F7377" w:rsidRDefault="000F7377"/>
    <w:p w14:paraId="1BEADFA8" w14:textId="77777777" w:rsidR="000F7377" w:rsidRDefault="000F7377">
      <w:r xmlns:w="http://schemas.openxmlformats.org/wordprocessingml/2006/main">
        <w:t xml:space="preserve">1. Is-Sbuħija tas-Sema: Diskussjoni tal-Isplendor ta’ Ġerusalemm il-Ġdida</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Is-Swew ta’ Erwieħna: Riflessjoni dwar il-Valur tas-Saltna tas-Smewwiet</w:t>
      </w:r>
    </w:p>
    <w:p w14:paraId="70F41FBF" w14:textId="77777777" w:rsidR="000F7377" w:rsidRDefault="000F7377"/>
    <w:p w14:paraId="6072D64D" w14:textId="77777777" w:rsidR="000F7377" w:rsidRDefault="000F7377">
      <w:r xmlns:w="http://schemas.openxmlformats.org/wordprocessingml/2006/main">
        <w:t xml:space="preserve">1. Mattew 6:20 - "Imma agħmdu għalikom teżori fis-sema, fejn la kamla u lanqas sadid ma jħassru, u fejn il-ħallelin la jkissru u lanqas jisirqu."</w:t>
      </w:r>
    </w:p>
    <w:p w14:paraId="309421D0" w14:textId="77777777" w:rsidR="000F7377" w:rsidRDefault="000F7377"/>
    <w:p w14:paraId="3DE1FA3C" w14:textId="77777777" w:rsidR="000F7377" w:rsidRDefault="000F7377">
      <w:r xmlns:w="http://schemas.openxmlformats.org/wordprocessingml/2006/main">
        <w:t xml:space="preserve">2. Isaija 54: 11-12 - "O int imnikket, miġbud bit-tempesta, u mhux ikkonfortat, ara, jien inpoġġi l-ġebel tiegħek b'kuluri sbieħ, u nqiegħed il-pedamenti tiegħek biż-żaffiri. U nagħmel it-twieqi tiegħek ta 'l-agate, u il-bibien tiegħek tal-karbunki, u l-fruntieri tiegħek kollha tal-ġebel pjaċevoli."</w:t>
      </w:r>
    </w:p>
    <w:p w14:paraId="2149A930" w14:textId="77777777" w:rsidR="000F7377" w:rsidRDefault="000F7377"/>
    <w:p w14:paraId="21EC64AA" w14:textId="77777777" w:rsidR="000F7377" w:rsidRDefault="000F7377">
      <w:r xmlns:w="http://schemas.openxmlformats.org/wordprocessingml/2006/main">
        <w:t xml:space="preserve">Apokalissi 21:22 U jien ma rajt l-ebda tempju fih, għax il-Mulej Alla li jista' kollox u l-Ħaruf huma t-tempju tiegħu.</w:t>
      </w:r>
    </w:p>
    <w:p w14:paraId="04DE9984" w14:textId="77777777" w:rsidR="000F7377" w:rsidRDefault="000F7377"/>
    <w:p w14:paraId="6AB40291" w14:textId="77777777" w:rsidR="000F7377" w:rsidRDefault="000F7377">
      <w:r xmlns:w="http://schemas.openxmlformats.org/wordprocessingml/2006/main">
        <w:t xml:space="preserve">Il-Mulej Alla li Jista’ Kollox u l-Ħaruf huma t-tempju tas-sema.</w:t>
      </w:r>
    </w:p>
    <w:p w14:paraId="16D35590" w14:textId="77777777" w:rsidR="000F7377" w:rsidRDefault="000F7377"/>
    <w:p w14:paraId="44862378" w14:textId="77777777" w:rsidR="000F7377" w:rsidRDefault="000F7377">
      <w:r xmlns:w="http://schemas.openxmlformats.org/wordprocessingml/2006/main">
        <w:t xml:space="preserve">1. Il-Qdusija tas-Sema: Qima lill-Mulej Alla li Jista’ Kollox u lill-Ħaruf</w:t>
      </w:r>
    </w:p>
    <w:p w14:paraId="690B883C" w14:textId="77777777" w:rsidR="000F7377" w:rsidRDefault="000F7377"/>
    <w:p w14:paraId="7A76573C" w14:textId="77777777" w:rsidR="000F7377" w:rsidRDefault="000F7377">
      <w:r xmlns:w="http://schemas.openxmlformats.org/wordprocessingml/2006/main">
        <w:t xml:space="preserve">2. Is-Sagruzza tas-Sema: Post Dedikat lil Alla</w:t>
      </w:r>
    </w:p>
    <w:p w14:paraId="28FD9927" w14:textId="77777777" w:rsidR="000F7377" w:rsidRDefault="000F7377"/>
    <w:p w14:paraId="23E9267D" w14:textId="77777777" w:rsidR="000F7377" w:rsidRDefault="000F7377">
      <w:r xmlns:w="http://schemas.openxmlformats.org/wordprocessingml/2006/main">
        <w:t xml:space="preserve">1. Apokalissi 7:15 - "Għalhekk huma quddiem it-tron ta 'Alla, u jaqduh lejl u nhar fit-tempju tiegħu, u dak li jpoġġi fuq it-tron jgħammar fosthom."</w:t>
      </w:r>
    </w:p>
    <w:p w14:paraId="42766187" w14:textId="77777777" w:rsidR="000F7377" w:rsidRDefault="000F7377"/>
    <w:p w14:paraId="528842E5" w14:textId="77777777" w:rsidR="000F7377" w:rsidRDefault="000F7377">
      <w:r xmlns:w="http://schemas.openxmlformats.org/wordprocessingml/2006/main">
        <w:t xml:space="preserve">2. Ġwanni 4:21-24 – “Ġesù qalilha, Mara, emmnuni, tasal is-siegħa, meta la f’din il-muntanja, u lanqas f’Ġerusalemm, la taqmu lill-Missier. Intom taqdu ma tafux xiex: aħna nafu dak li nqimu, għax is-salvazzjoni hi mil-Lhud. Imma tasal is-siegħa, u issa hi, meta l-aduraturi veri jqimu lill-Missier fl-ispirtu u fil-verità, għax il-Missier ifittex lil dawn biex iqimuh. Alla hu Spirtu, u dawk li jqimuh għandhom iqimuh fl-ispirtu u fil-verità.”</w:t>
      </w:r>
    </w:p>
    <w:p w14:paraId="507B36A3" w14:textId="77777777" w:rsidR="000F7377" w:rsidRDefault="000F7377"/>
    <w:p w14:paraId="21EBF730" w14:textId="77777777" w:rsidR="000F7377" w:rsidRDefault="000F7377">
      <w:r xmlns:w="http://schemas.openxmlformats.org/wordprocessingml/2006/main">
        <w:t xml:space="preserve">Apokalissi 21:23 U l-belt ma kellhiex bżonn ix-xemx u lanqas il-qamar biex tiddi fiha, għax il-glorja ta' Alla daqqilha, u l-Ħaruf huwa d-dawl tagħha.</w:t>
      </w:r>
    </w:p>
    <w:p w14:paraId="7476BC75" w14:textId="77777777" w:rsidR="000F7377" w:rsidRDefault="000F7377"/>
    <w:p w14:paraId="0A28D469" w14:textId="77777777" w:rsidR="000F7377" w:rsidRDefault="000F7377">
      <w:r xmlns:w="http://schemas.openxmlformats.org/wordprocessingml/2006/main">
        <w:t xml:space="preserve">Il-belt ta’ Alla hi mdawwal bil-glorja ta’ Alla u l-Ħaruf.</w:t>
      </w:r>
    </w:p>
    <w:p w14:paraId="5B697604" w14:textId="77777777" w:rsidR="000F7377" w:rsidRDefault="000F7377"/>
    <w:p w14:paraId="77E1684B" w14:textId="77777777" w:rsidR="000F7377" w:rsidRDefault="000F7377">
      <w:r xmlns:w="http://schemas.openxmlformats.org/wordprocessingml/2006/main">
        <w:t xml:space="preserve">1. Id-Dawl tal-Ħaruf: Naraw il-Glorja t’Alla f’Ħajjitna</w:t>
      </w:r>
    </w:p>
    <w:p w14:paraId="1D6AF438" w14:textId="77777777" w:rsidR="000F7377" w:rsidRDefault="000F7377"/>
    <w:p w14:paraId="2B27BC45" w14:textId="77777777" w:rsidR="000F7377" w:rsidRDefault="000F7377">
      <w:r xmlns:w="http://schemas.openxmlformats.org/wordprocessingml/2006/main">
        <w:t xml:space="preserve">2. Il-Belt ta’ Alla: Tgħix fid-Dawl tal-Ħaruf</w:t>
      </w:r>
    </w:p>
    <w:p w14:paraId="2E6E7830" w14:textId="77777777" w:rsidR="000F7377" w:rsidRDefault="000F7377"/>
    <w:p w14:paraId="5F058A19" w14:textId="77777777" w:rsidR="000F7377" w:rsidRDefault="000F7377">
      <w:r xmlns:w="http://schemas.openxmlformats.org/wordprocessingml/2006/main">
        <w:t xml:space="preserve">1. Ġwanni 8:12 - Ġesù qal, "Jien id-dawl tad-dinja. Min jimxi warajja qatt ma jimxi fid-dlam, imma jkollu d-dawl tal-ħajja."</w:t>
      </w:r>
    </w:p>
    <w:p w14:paraId="728FD7EA" w14:textId="77777777" w:rsidR="000F7377" w:rsidRDefault="000F7377"/>
    <w:p w14:paraId="135B2F5C" w14:textId="77777777" w:rsidR="000F7377" w:rsidRDefault="000F7377">
      <w:r xmlns:w="http://schemas.openxmlformats.org/wordprocessingml/2006/main">
        <w:t xml:space="preserve">2. 1 Ġwanni 1:5 - Dan huwa l-messaġġ li smajna mingħandu u nistqarrukom: Alla huwa dawl; fih m’hemm l-ebda dlam.</w:t>
      </w:r>
    </w:p>
    <w:p w14:paraId="2C349FEF" w14:textId="77777777" w:rsidR="000F7377" w:rsidRDefault="000F7377"/>
    <w:p w14:paraId="79E8608C" w14:textId="77777777" w:rsidR="000F7377" w:rsidRDefault="000F7377">
      <w:r xmlns:w="http://schemas.openxmlformats.org/wordprocessingml/2006/main">
        <w:t xml:space="preserve">Apokalissi 21:24 U l-ġnus tagħhom li jkunu salvati jimxu fid-dawl tiegħu, u s-slaten tal-art iġibu fiha l-glorja u l-unur tagħhom.</w:t>
      </w:r>
    </w:p>
    <w:p w14:paraId="62CCDB0F" w14:textId="77777777" w:rsidR="000F7377" w:rsidRDefault="000F7377"/>
    <w:p w14:paraId="67FCC68F" w14:textId="77777777" w:rsidR="000F7377" w:rsidRDefault="000F7377">
      <w:r xmlns:w="http://schemas.openxmlformats.org/wordprocessingml/2006/main">
        <w:t xml:space="preserve">Il-ġnus tal-salvati se jimxu fil-glorja ta’ Alla, u s-slaten tal-art iġibu fiha l-unur u l-glorja tagħhom.</w:t>
      </w:r>
    </w:p>
    <w:p w14:paraId="675A3C4E" w14:textId="77777777" w:rsidR="000F7377" w:rsidRDefault="000F7377"/>
    <w:p w14:paraId="0BC86CCF" w14:textId="77777777" w:rsidR="000F7377" w:rsidRDefault="000F7377">
      <w:r xmlns:w="http://schemas.openxmlformats.org/wordprocessingml/2006/main">
        <w:t xml:space="preserve">1. In-Nazzjonijiet tas-Salvati: L-Għażla tad-Dawl ta’ Alla</w:t>
      </w:r>
    </w:p>
    <w:p w14:paraId="2302E6F7" w14:textId="77777777" w:rsidR="000F7377" w:rsidRDefault="000F7377"/>
    <w:p w14:paraId="41635A30" w14:textId="77777777" w:rsidR="000F7377" w:rsidRDefault="000F7377">
      <w:r xmlns:w="http://schemas.openxmlformats.org/wordprocessingml/2006/main">
        <w:t xml:space="preserve">2. Is-Slaten tad-Dinja: Onoraw il-Glorja t'Alla</w:t>
      </w:r>
    </w:p>
    <w:p w14:paraId="1B87AFB8" w14:textId="77777777" w:rsidR="000F7377" w:rsidRDefault="000F7377"/>
    <w:p w14:paraId="3F6CD5E0" w14:textId="77777777" w:rsidR="000F7377" w:rsidRDefault="000F7377">
      <w:r xmlns:w="http://schemas.openxmlformats.org/wordprocessingml/2006/main">
        <w:t xml:space="preserve">1. Isaija 60:1-3 - Qum, iddu; għax wasal id-dawl tiegħek, u l-glorja tal-Mulej qam fuqek.</w:t>
      </w:r>
    </w:p>
    <w:p w14:paraId="4D55B669" w14:textId="77777777" w:rsidR="000F7377" w:rsidRDefault="000F7377"/>
    <w:p w14:paraId="6C43B149" w14:textId="77777777" w:rsidR="000F7377" w:rsidRDefault="000F7377">
      <w:r xmlns:w="http://schemas.openxmlformats.org/wordprocessingml/2006/main">
        <w:t xml:space="preserve">2. Salm 145:11-12 - Huma għandhom jitkellmu dwar il-glorja tas-saltna tiegħek, u jitkellmu dwar il-qawwa tiegħek; Biex jgħarraf lil ulied il-bnedmin l-għemejjel setgħana tiegħu, u l-maestà glorjuża tas-saltna tiegħu.</w:t>
      </w:r>
    </w:p>
    <w:p w14:paraId="7BF520DF" w14:textId="77777777" w:rsidR="000F7377" w:rsidRDefault="000F7377"/>
    <w:p w14:paraId="05FB05D3" w14:textId="77777777" w:rsidR="000F7377" w:rsidRDefault="000F7377">
      <w:r xmlns:w="http://schemas.openxmlformats.org/wordprocessingml/2006/main">
        <w:t xml:space="preserve">Apokalissi 21:25 U l-bibien tiegħu ma jingħalqu xejn bi nhar, għax ma jkun hemm ebda lejl hemmhekk.</w:t>
      </w:r>
    </w:p>
    <w:p w14:paraId="0A1B180B" w14:textId="77777777" w:rsidR="000F7377" w:rsidRDefault="000F7377"/>
    <w:p w14:paraId="4C760DCD" w14:textId="77777777" w:rsidR="000F7377" w:rsidRDefault="000F7377">
      <w:r xmlns:w="http://schemas.openxmlformats.org/wordprocessingml/2006/main">
        <w:t xml:space="preserve">Il-bibien ta’ Ġerusalemm il-Ġdida qatt mhu se jingħalqu, għax mhux se jkun hemm lejl.</w:t>
      </w:r>
    </w:p>
    <w:p w14:paraId="67FC46F7" w14:textId="77777777" w:rsidR="000F7377" w:rsidRDefault="000F7377"/>
    <w:p w14:paraId="543B553C" w14:textId="77777777" w:rsidR="000F7377" w:rsidRDefault="000F7377">
      <w:r xmlns:w="http://schemas.openxmlformats.org/wordprocessingml/2006/main">
        <w:t xml:space="preserve">1. Tgħix fid-Dawl tal-Eternità</w:t>
      </w:r>
    </w:p>
    <w:p w14:paraId="0341C108" w14:textId="77777777" w:rsidR="000F7377" w:rsidRDefault="000F7377"/>
    <w:p w14:paraId="0C970868" w14:textId="77777777" w:rsidR="000F7377" w:rsidRDefault="000F7377">
      <w:r xmlns:w="http://schemas.openxmlformats.org/wordprocessingml/2006/main">
        <w:t xml:space="preserve">2. It-Tmiem tad-Dlam: Tgħix fil-Belt ta’ Alla</w:t>
      </w:r>
    </w:p>
    <w:p w14:paraId="192A2F9D" w14:textId="77777777" w:rsidR="000F7377" w:rsidRDefault="000F7377"/>
    <w:p w14:paraId="02715C7E" w14:textId="77777777" w:rsidR="000F7377" w:rsidRDefault="000F7377">
      <w:r xmlns:w="http://schemas.openxmlformats.org/wordprocessingml/2006/main">
        <w:t xml:space="preserve">1. Ġwanni 8:12 - "Jien id-dawl tad-dinja. Min jimxi warajja qatt ma jimxi fid-dlam, imma jkollu d-dawl tal-ħajja."</w:t>
      </w:r>
    </w:p>
    <w:p w14:paraId="51F5F66C" w14:textId="77777777" w:rsidR="000F7377" w:rsidRDefault="000F7377"/>
    <w:p w14:paraId="63FB689C" w14:textId="77777777" w:rsidR="000F7377" w:rsidRDefault="000F7377">
      <w:r xmlns:w="http://schemas.openxmlformats.org/wordprocessingml/2006/main">
        <w:t xml:space="preserve">2. Isaija 60: 19-20 - "M'għadx għandek bżonn ix-xemx biex tiddi bi nhar, u lanqas il-qamar biex id-dawl tiegħu bil-lejl, għax il-Mulej ikun id-dawl ta' dejjem tiegħek, Alla tiegħek ikun il-glorja tiegħek. Ix-xemx tiegħek. qatt ma jerġa’ jinżel, u l-qamar tiegħek ma jonqosx aktar; il-Mulej ikun id-dawl ta’ dejjem tiegħek, u jispiċċaw jiemkom ta’ niket.”</w:t>
      </w:r>
    </w:p>
    <w:p w14:paraId="3EE919E4" w14:textId="77777777" w:rsidR="000F7377" w:rsidRDefault="000F7377"/>
    <w:p w14:paraId="0F9304EA" w14:textId="77777777" w:rsidR="000F7377" w:rsidRDefault="000F7377">
      <w:r xmlns:w="http://schemas.openxmlformats.org/wordprocessingml/2006/main">
        <w:t xml:space="preserve">Apokalissi 21:26 U għandhom iġibu fiha l-glorja u l-unur tal-ġnus.</w:t>
      </w:r>
    </w:p>
    <w:p w14:paraId="16304A9E" w14:textId="77777777" w:rsidR="000F7377" w:rsidRDefault="000F7377"/>
    <w:p w14:paraId="55AB5F6C" w14:textId="77777777" w:rsidR="000F7377" w:rsidRDefault="000F7377">
      <w:r xmlns:w="http://schemas.openxmlformats.org/wordprocessingml/2006/main">
        <w:t xml:space="preserve">Alla se jġib il-glorja u l-unur tal-ġnus kollha lejn Ġerusalemm il-Ġdida.</w:t>
      </w:r>
    </w:p>
    <w:p w14:paraId="2A788BC6" w14:textId="77777777" w:rsidR="000F7377" w:rsidRDefault="000F7377"/>
    <w:p w14:paraId="6D970717" w14:textId="77777777" w:rsidR="000F7377" w:rsidRDefault="000F7377">
      <w:r xmlns:w="http://schemas.openxmlformats.org/wordprocessingml/2006/main">
        <w:t xml:space="preserve">1: Ġesù huwa l-unika triq għall-glorja u l-unur veru.</w:t>
      </w:r>
    </w:p>
    <w:p w14:paraId="55F7E73A" w14:textId="77777777" w:rsidR="000F7377" w:rsidRDefault="000F7377"/>
    <w:p w14:paraId="226E8F3D" w14:textId="77777777" w:rsidR="000F7377" w:rsidRDefault="000F7377">
      <w:r xmlns:w="http://schemas.openxmlformats.org/wordprocessingml/2006/main">
        <w:t xml:space="preserve">2: Nistgħu nesperjenzaw glorja u unur veru billi nissottomettu ruħna lejn Ġesù u l-awtorità Tiegħu.</w:t>
      </w:r>
    </w:p>
    <w:p w14:paraId="0679D19C" w14:textId="77777777" w:rsidR="000F7377" w:rsidRDefault="000F7377"/>
    <w:p w14:paraId="0A6AF4DD" w14:textId="77777777" w:rsidR="000F7377" w:rsidRDefault="000F7377">
      <w:r xmlns:w="http://schemas.openxmlformats.org/wordprocessingml/2006/main">
        <w:t xml:space="preserve">1: Mattew 6:33 - Imma l-ewwel fittxu s-saltna ta 'Alla, u t-tjieba tiegħu; u dawn l-affarijiet kollha għandhom jiġu miżjuda untok.</w:t>
      </w:r>
    </w:p>
    <w:p w14:paraId="444075B0" w14:textId="77777777" w:rsidR="000F7377" w:rsidRDefault="000F7377"/>
    <w:p w14:paraId="77EFABA3" w14:textId="77777777" w:rsidR="000F7377" w:rsidRDefault="000F7377">
      <w:r xmlns:w="http://schemas.openxmlformats.org/wordprocessingml/2006/main">
        <w:t xml:space="preserve">2: Rumani 10:9-10 - Li jekk tistqarr b'fommek il-Mulej Ġesù, u temmen f'qalbek li Alla qajmu mill-imwiet, int tkun salvat. Għax bil-qalb il-bniedem jemmen għall-ġustizzja; u bil-fomm issir il-qrar għas-salvazzjoni.</w:t>
      </w:r>
    </w:p>
    <w:p w14:paraId="40989017" w14:textId="77777777" w:rsidR="000F7377" w:rsidRDefault="000F7377"/>
    <w:p w14:paraId="37DC9035" w14:textId="77777777" w:rsidR="000F7377" w:rsidRDefault="000F7377">
      <w:r xmlns:w="http://schemas.openxmlformats.org/wordprocessingml/2006/main">
        <w:t xml:space="preserve">Apokalissi 21:27 U bl-ebda mod m'għandu jidħol fih xi ħaġa li tħammeġ, la kull ħaġa li taħdem mistkerra, jew li tagħmel gidba, iżda dawk li huma miktuba fil-ktieb tal-ħajja tal-Ħaruf.</w:t>
      </w:r>
    </w:p>
    <w:p w14:paraId="23951088" w14:textId="77777777" w:rsidR="000F7377" w:rsidRDefault="000F7377"/>
    <w:p w14:paraId="28A7EBA1" w14:textId="77777777" w:rsidR="000F7377" w:rsidRDefault="000F7377">
      <w:r xmlns:w="http://schemas.openxmlformats.org/wordprocessingml/2006/main">
        <w:t xml:space="preserve">1. Tgħix Ħajja li Togħġob lil Alla</w:t>
      </w:r>
    </w:p>
    <w:p w14:paraId="4D073822" w14:textId="77777777" w:rsidR="000F7377" w:rsidRDefault="000F7377"/>
    <w:p w14:paraId="2901567B" w14:textId="77777777" w:rsidR="000F7377" w:rsidRDefault="000F7377">
      <w:r xmlns:w="http://schemas.openxmlformats.org/wordprocessingml/2006/main">
        <w:t xml:space="preserve">2. L-Importanza li Tgħix ħajja ta’ Onestà</w:t>
      </w:r>
    </w:p>
    <w:p w14:paraId="335F7644" w14:textId="77777777" w:rsidR="000F7377" w:rsidRDefault="000F7377"/>
    <w:p w14:paraId="7048D06A" w14:textId="77777777" w:rsidR="000F7377" w:rsidRDefault="000F7377">
      <w:r xmlns:w="http://schemas.openxmlformats.org/wordprocessingml/2006/main">
        <w:t xml:space="preserve">1. Efesin 5: 8-10 Għax intom ġieli kontu dlam, imma issa intom dawl fil-Mulej: imxu wlied id-dawl: (9) Għax il-frott tal-Ispirtu hu f’kull tjieba u tjieba u verità; (10) Nipprova dak li hu aċċettabbli għall-Mulej.</w:t>
      </w:r>
    </w:p>
    <w:p w14:paraId="347057D0" w14:textId="77777777" w:rsidR="000F7377" w:rsidRDefault="000F7377"/>
    <w:p w14:paraId="54E59037" w14:textId="77777777" w:rsidR="000F7377" w:rsidRDefault="000F7377">
      <w:r xmlns:w="http://schemas.openxmlformats.org/wordprocessingml/2006/main">
        <w:t xml:space="preserve">2. Ġakbu 4:7-8 Issottomettu ruħkom lil Alla. Irreżisti lix-xitan, u jaħrab minnek. (8) Ersaq lejn Alla, u hu jersaq lejk. Naddaf idejkom, intom midinbin; u ssaffu qalbkom, intom moħħok doppji.</w:t>
      </w:r>
    </w:p>
    <w:p w14:paraId="05DA7D07" w14:textId="77777777" w:rsidR="000F7377" w:rsidRDefault="000F7377"/>
    <w:p w14:paraId="4038A8DF" w14:textId="77777777" w:rsidR="000F7377" w:rsidRDefault="000F7377">
      <w:r xmlns:w="http://schemas.openxmlformats.org/wordprocessingml/2006/main">
        <w:t xml:space="preserve">Apokalissi 22 huwa l-aħħar kapitlu tal-ktieb tal-Apokalissi u jikkonkludi l-viżjoni ta’ Ġwanni tal-ġrajjiet taż-żmien tat-tmiem. Dan il-​kapitlu jiffoka fuq id-​deskrizzjoni tax-​xmara tal-​ħajja, is-​siġra tal-​ħajja, u l-​wegħda taʼ Ġesù li jirritorna.</w:t>
      </w:r>
    </w:p>
    <w:p w14:paraId="58B34847" w14:textId="77777777" w:rsidR="000F7377" w:rsidRDefault="000F7377"/>
    <w:p w14:paraId="70E8C0C1" w14:textId="77777777" w:rsidR="000F7377" w:rsidRDefault="000F7377">
      <w:r xmlns:w="http://schemas.openxmlformats.org/wordprocessingml/2006/main">
        <w:t xml:space="preserve">L-1 Paragrafu: Il-kapitlu jibda b’dehra tax-xmara tal-ħajja li toħroġ mit-tron ta’ Alla u l-Ħaruf f’Ġerusalemm il-Ġdida. Hija deskritta ċara daqs il-kristall, li tissimbolizza s-safa u l-serħan ta’ dejjem (Apokalissi 22:1). Fuq kull naħa tax-xmara tinsab is-siġra tal-ħajja, li tagħti tnax-il tip ta’ frott—wieħed għal kull xahar—u l-weraq tagħha huma għall-fejqan u r-restawr (Apokalissi 22:2). Is-saħta li ġiet fuq l-umanità minħabba d-dnub m’għadhiex, u l-poplu t’Alla se jkollu aċċess għall-ħajja ta’ dejjem fil-preżenza tiegħu.</w:t>
      </w:r>
    </w:p>
    <w:p w14:paraId="2C379AB5" w14:textId="77777777" w:rsidR="000F7377" w:rsidRDefault="000F7377"/>
    <w:p w14:paraId="6C36EF7D" w14:textId="77777777" w:rsidR="000F7377" w:rsidRDefault="000F7377">
      <w:r xmlns:w="http://schemas.openxmlformats.org/wordprocessingml/2006/main">
        <w:t xml:space="preserve">It-2 Paragrafu: Ġwanni jenfasizza li mhux se jkun hemm aktar dlam jew lejl f’Ġerusalemm il-Ġdida għax Alla nnifsu jkun id-dawl tagħhom. Il-glorja tiegħu ddawwal kollox, u l-poplu tiegħu jsaltan għal dejjem (Apokalissi 22:5). L-anġlu jafferma li dan il-kliem huwa fidil u veru, mogħti minn Alla nnifsu. Ġwanni jiġi mfakkar biex ma jissiġillax din il-profezija għax it-twettiq tagħha huwa fil-qrib (Apokalissi 22:6-10).</w:t>
      </w:r>
    </w:p>
    <w:p w14:paraId="128E712B" w14:textId="77777777" w:rsidR="000F7377" w:rsidRDefault="000F7377"/>
    <w:p w14:paraId="7D9841AE" w14:textId="77777777" w:rsidR="000F7377" w:rsidRDefault="000F7377">
      <w:r xmlns:w="http://schemas.openxmlformats.org/wordprocessingml/2006/main">
        <w:t xml:space="preserve">It-3 Paragrafu: Ġesù nnifsu jiddikjara r-ritorn imminenti Tiegħu b’wegħda: “Ara, jien ġej dalwaqt!” ( Apokalissi 22:7 ). Huwa jtenni barkiet fuq dawk li jżommu l-kliem miktub f'dan il-ktieb. Ġwanni jaqa’ għall-qima f’riġlejn Ġesù imma jiġi kkoreġut minn anġlu li jfakkarlu biex iqimu lil Alla biss (Apokalissi 22:8-9). Ġesù jassigura lis-segwaċi Tiegħu li Hu “l-Alfa u l-Omega,” kemm il-bidu kif ukoll it-tmiem—l-għerq u d-dixxendent ta’ David—u jistieden lil dawk kollha li għandhom l-għatx biex jiġu jixorbu minnu—l-għajn ta’ l-ilma ħaj (Apokalissi 22:12-17). ). Il-kapitlu jikkonkludi bi twissija kontra ż-żieda jew it-tneħħija mill-kliem ta 'din il-profezija u talba finali għar-ritorn ta' Ġesù: "Amen. Ejja, Mulej Ġesù!" (Apokalissi 22:18-21).</w:t>
      </w:r>
    </w:p>
    <w:p w14:paraId="551C9FDA" w14:textId="77777777" w:rsidR="000F7377" w:rsidRDefault="000F7377"/>
    <w:p w14:paraId="462D60E9" w14:textId="77777777" w:rsidR="000F7377" w:rsidRDefault="000F7377">
      <w:r xmlns:w="http://schemas.openxmlformats.org/wordprocessingml/2006/main">
        <w:t xml:space="preserve">Fil-qosor, il-Kapitlu tnejn u għoxrin tal-Apokalissi jippreżenta viżjoni tax-xmara tal-ħajja li toħroġ mit-tron ta 'Alla f'Ġerusalemm il-Ġdida, li tissimbolizza rifresju u fejqan ta' dejjem. Is-siġra tal-ħajja tinsab fuq kull naħa, u tagħti frott abbundanti għall-poplu t’Alla. Id-dlam jitwarrab hekk kif Alla nnifsu jsir id-dawl ta’ dejjem tagħhom. Ġesù jafferma r-ritorn imminenti Tiegħu u jwiegħed barkiet lil dawk li jżommu l-kliem ta’ dan il-ktieb. Huwa jistieden lil kulħadd biex jieħu sehem fih bħala s-sors tal-ilma ħaj. Il-kapitlu jikkonkludi bi twissijiet kontra t-tbagħbis ta’ din il-profezija u talb għar-ritorn ta’ Ġesù—konklużjoni xierqa għall-ktieb li tenfasizza t-tama, ir-restawr, u l-antiċipazzjoni għar-rebħa aħħarija ta’ Kristu fuq il-ħażen.</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Apokalissi 22:1 U wrieni xmara safja ta' ilma tal-ħajja, ċara bħall-kristall, li toħroġ mit-tron ta' Alla u tal-Ħaruf.</w:t>
      </w:r>
    </w:p>
    <w:p w14:paraId="197F0B8E" w14:textId="77777777" w:rsidR="000F7377" w:rsidRDefault="000F7377"/>
    <w:p w14:paraId="39EB0647" w14:textId="77777777" w:rsidR="000F7377" w:rsidRDefault="000F7377">
      <w:r xmlns:w="http://schemas.openxmlformats.org/wordprocessingml/2006/main">
        <w:t xml:space="preserve">Ix-xmara tal-ħajja hija safja u ċara, toħroġ minn Alla u l-Ħaruf.</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Is-Sors Illimitat tal-Ħajja: Kif il-Grazzja ta’ Kristu tippermettilna Nirċievu Ħajja Abbundanti</w:t>
      </w:r>
    </w:p>
    <w:p w14:paraId="7FE7AEF6" w14:textId="77777777" w:rsidR="000F7377" w:rsidRDefault="000F7377"/>
    <w:p w14:paraId="763006E7" w14:textId="77777777" w:rsidR="000F7377" w:rsidRDefault="000F7377">
      <w:r xmlns:w="http://schemas.openxmlformats.org/wordprocessingml/2006/main">
        <w:t xml:space="preserve">2. Ir-Rigal ta 'Ilma Ħaj: Kif Tirċievi u Taqsam is-Sors Unfailing tal-Ħajja</w:t>
      </w:r>
    </w:p>
    <w:p w14:paraId="2B85CFB8" w14:textId="77777777" w:rsidR="000F7377" w:rsidRDefault="000F7377"/>
    <w:p w14:paraId="477E8CCD" w14:textId="77777777" w:rsidR="000F7377" w:rsidRDefault="000F7377">
      <w:r xmlns:w="http://schemas.openxmlformats.org/wordprocessingml/2006/main">
        <w:t xml:space="preserve">1. Ġwanni 4:10-14 - Ġesù jitkellem dwar l-ilma ħaj li joffri</w:t>
      </w:r>
    </w:p>
    <w:p w14:paraId="5CEC6ED6" w14:textId="77777777" w:rsidR="000F7377" w:rsidRDefault="000F7377"/>
    <w:p w14:paraId="7564E3D3" w14:textId="77777777" w:rsidR="000F7377" w:rsidRDefault="000F7377">
      <w:r xmlns:w="http://schemas.openxmlformats.org/wordprocessingml/2006/main">
        <w:t xml:space="preserve">2. Ġwanni 7: 37-38 - Ġesù joffri ilma ħaj lil dawk li għandhom l-għatx</w:t>
      </w:r>
    </w:p>
    <w:p w14:paraId="3A851EEC" w14:textId="77777777" w:rsidR="000F7377" w:rsidRDefault="000F7377"/>
    <w:p w14:paraId="20001496" w14:textId="77777777" w:rsidR="000F7377" w:rsidRDefault="000F7377">
      <w:r xmlns:w="http://schemas.openxmlformats.org/wordprocessingml/2006/main">
        <w:t xml:space="preserve">Apokalissi 22:2 F'nofs it-triq tagħha, u fuq kull naħa tax-xmara, kien hemm is-siġra tal-ħajja, li ħalliet tnax-il frott, u tat il-frott tagħha kull xahar; u l-weraq tas-siġra kienu għal il-fejqan tal-ġnus.</w:t>
      </w:r>
    </w:p>
    <w:p w14:paraId="3E227198" w14:textId="77777777" w:rsidR="000F7377" w:rsidRDefault="000F7377"/>
    <w:p w14:paraId="4A6CA969" w14:textId="77777777" w:rsidR="000F7377" w:rsidRDefault="000F7377">
      <w:r xmlns:w="http://schemas.openxmlformats.org/wordprocessingml/2006/main">
        <w:t xml:space="preserve">Is-siġra tal-ħajja f’nofs xmara kellha tnax-il tip ta’ frott u weraq li setgħu jfejqu lill-ġnus.</w:t>
      </w:r>
    </w:p>
    <w:p w14:paraId="45AC0F24" w14:textId="77777777" w:rsidR="000F7377" w:rsidRDefault="000F7377"/>
    <w:p w14:paraId="74CDA46D" w14:textId="77777777" w:rsidR="000F7377" w:rsidRDefault="000F7377">
      <w:r xmlns:w="http://schemas.openxmlformats.org/wordprocessingml/2006/main">
        <w:t xml:space="preserve">1. Il-Qawwa ta’ Fejqan ta’ Alla</w:t>
      </w:r>
    </w:p>
    <w:p w14:paraId="1029ED53" w14:textId="77777777" w:rsidR="000F7377" w:rsidRDefault="000F7377"/>
    <w:p w14:paraId="33824938" w14:textId="77777777" w:rsidR="000F7377" w:rsidRDefault="000F7377">
      <w:r xmlns:w="http://schemas.openxmlformats.org/wordprocessingml/2006/main">
        <w:t xml:space="preserve">2. Abbundanza ta’ Frott: Analoġija tal-Barkiet ta’ Alla</w:t>
      </w:r>
    </w:p>
    <w:p w14:paraId="283FA86F" w14:textId="77777777" w:rsidR="000F7377" w:rsidRDefault="000F7377"/>
    <w:p w14:paraId="2D2D81EB" w14:textId="77777777" w:rsidR="000F7377" w:rsidRDefault="000F7377">
      <w:r xmlns:w="http://schemas.openxmlformats.org/wordprocessingml/2006/main">
        <w:t xml:space="preserve">1. Isaija 61: 1-3 - L-Ispirtu tal-Mulej Alla hu fuqi, Għax il-Mulej idlikni biex inxandar l-aħbar tajba lill-foqra; Hu bagħatni biex infejjaq lil dawk li għandhom qalbhom maqsuma, biex inħabbar il-ħelsien lill-jasar, u l-ftuħ tal-ħabs lil dawk li huma marbuta;</w:t>
      </w:r>
    </w:p>
    <w:p w14:paraId="45DDD4CF" w14:textId="77777777" w:rsidR="000F7377" w:rsidRDefault="000F7377"/>
    <w:p w14:paraId="6A39EB21" w14:textId="77777777" w:rsidR="000F7377" w:rsidRDefault="000F7377">
      <w:r xmlns:w="http://schemas.openxmlformats.org/wordprocessingml/2006/main">
        <w:t xml:space="preserve">2. Ġakbu 5:14-16 - Hemm xi ħadd fostkom marid? Ħa jsejjaħ lill-anzjani tal-knisja, u ħallihom jitolbu għalih, jidlikwh biż-żejt f’isem il-Mulej. U t-talb tal-fidi jsalva lill-morda, u l-Mulej iqajmu. U jekk wettaq dnubiet, ikun maħfur. Ammru d-dnubiet tagħkom ma’ xulxin, u itolbu għal xulxin, biex tkunu mfejqa. It-talb effikaċi u ferventi ta’ raġel ġust jagħmel ħafna użu.</w:t>
      </w:r>
    </w:p>
    <w:p w14:paraId="4AFE3A56" w14:textId="77777777" w:rsidR="000F7377" w:rsidRDefault="000F7377"/>
    <w:p w14:paraId="1610DDEB" w14:textId="77777777" w:rsidR="000F7377" w:rsidRDefault="000F7377">
      <w:r xmlns:w="http://schemas.openxmlformats.org/wordprocessingml/2006/main">
        <w:t xml:space="preserve">Apokalissi 22:3 U ma jkunx hemm aktar saħta, imma t-tron ta 'Alla u tal-Ħaruf ikun fih; u l-qaddejja tiegħu għandhom jaqduh:</w:t>
      </w:r>
    </w:p>
    <w:p w14:paraId="201E50B2" w14:textId="77777777" w:rsidR="000F7377" w:rsidRDefault="000F7377"/>
    <w:p w14:paraId="460A8BB7" w14:textId="77777777" w:rsidR="000F7377" w:rsidRDefault="000F7377">
      <w:r xmlns:w="http://schemas.openxmlformats.org/wordprocessingml/2006/main">
        <w:t xml:space="preserve">Alla u l-Ħaruf se jgħixu f’Ġerusalemm il-ġdida, u l-qaddejja tagħhom se jaqduhom.</w:t>
      </w:r>
    </w:p>
    <w:p w14:paraId="1D9EB729" w14:textId="77777777" w:rsidR="000F7377" w:rsidRDefault="000F7377"/>
    <w:p w14:paraId="6CE564E7" w14:textId="77777777" w:rsidR="000F7377" w:rsidRDefault="000F7377">
      <w:r xmlns:w="http://schemas.openxmlformats.org/wordprocessingml/2006/main">
        <w:t xml:space="preserve">1. Il-Ferħ li Naqdu lil Alla u lill-Ħaruf</w:t>
      </w:r>
    </w:p>
    <w:p w14:paraId="375CD6EC" w14:textId="77777777" w:rsidR="000F7377" w:rsidRDefault="000F7377"/>
    <w:p w14:paraId="7FADEFE0" w14:textId="77777777" w:rsidR="000F7377" w:rsidRDefault="000F7377">
      <w:r xmlns:w="http://schemas.openxmlformats.org/wordprocessingml/2006/main">
        <w:t xml:space="preserve">2. Il-Barka ta’ Alla ta’ Ġerusalemm il-Ġdida</w:t>
      </w:r>
    </w:p>
    <w:p w14:paraId="4ED863E7" w14:textId="77777777" w:rsidR="000F7377" w:rsidRDefault="000F7377"/>
    <w:p w14:paraId="5E7D74C0" w14:textId="77777777" w:rsidR="000F7377" w:rsidRDefault="000F7377">
      <w:r xmlns:w="http://schemas.openxmlformats.org/wordprocessingml/2006/main">
        <w:t xml:space="preserve">1. Mattew 25:21 - "Sidu qallu: "Sajjeb, qaddej tajjeb u fidil. Int fidil fuq ftit; jiena npoġġik fuq ħafna. Idħol fil-ferħ ta 'sid tiegħek."</w:t>
      </w:r>
    </w:p>
    <w:p w14:paraId="0DF4CFCE" w14:textId="77777777" w:rsidR="000F7377" w:rsidRDefault="000F7377"/>
    <w:p w14:paraId="03D4D474" w14:textId="77777777" w:rsidR="000F7377" w:rsidRDefault="000F7377">
      <w:r xmlns:w="http://schemas.openxmlformats.org/wordprocessingml/2006/main">
        <w:t xml:space="preserve">2. Apokalissi 21: 3-4 - "U smajt leħen qawwi mit-tron jgħid: "Ara, il-post fejn jgħammar Alla huwa mal-bniedem. Hu jgħammar magħhom, u huma jkunu l-poplu tiegħu, u Alla nnifsu se kun magħhom bħala Alla tagħhom. Jixsaħ kull demgħa minn għajnejhom, u ma jkunx hemm aktar mewt, la jkun hemm aktar niket, la biki, u lanqas uġigħ, għax dak ta’ qabel għadda.’”</w:t>
      </w:r>
    </w:p>
    <w:p w14:paraId="16E7059D" w14:textId="77777777" w:rsidR="000F7377" w:rsidRDefault="000F7377"/>
    <w:p w14:paraId="37CF169A" w14:textId="77777777" w:rsidR="000F7377" w:rsidRDefault="000F7377">
      <w:r xmlns:w="http://schemas.openxmlformats.org/wordprocessingml/2006/main">
        <w:t xml:space="preserve">Apokalissi 22:4 U jaraw wiċċu; u ismu jkun fuq foreheads tagħhom.</w:t>
      </w:r>
    </w:p>
    <w:p w14:paraId="1EA2DF20" w14:textId="77777777" w:rsidR="000F7377" w:rsidRDefault="000F7377"/>
    <w:p w14:paraId="6956858C" w14:textId="77777777" w:rsidR="000F7377" w:rsidRDefault="000F7377">
      <w:r xmlns:w="http://schemas.openxmlformats.org/wordprocessingml/2006/main">
        <w:t xml:space="preserve">Is-silta tgħid li dawk li jsegwu lil Alla jkunu jistgħu jaraw wiċċu, u se jġorru ismu f’għajnejhom.</w:t>
      </w:r>
    </w:p>
    <w:p w14:paraId="374E2B2B" w14:textId="77777777" w:rsidR="000F7377" w:rsidRDefault="000F7377"/>
    <w:p w14:paraId="4CDAEC42" w14:textId="77777777" w:rsidR="000F7377" w:rsidRDefault="000F7377">
      <w:r xmlns:w="http://schemas.openxmlformats.org/wordprocessingml/2006/main">
        <w:t xml:space="preserve">1. It-tifsira ta 'l-Isem ta' Alla</w:t>
      </w:r>
    </w:p>
    <w:p w14:paraId="05A67F70" w14:textId="77777777" w:rsidR="000F7377" w:rsidRDefault="000F7377"/>
    <w:p w14:paraId="5F73AEE6" w14:textId="77777777" w:rsidR="000F7377" w:rsidRDefault="000F7377">
      <w:r xmlns:w="http://schemas.openxmlformats.org/wordprocessingml/2006/main">
        <w:t xml:space="preserve">2. Jesperjenzaw il-Preżenza ta 'Alla</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Eżodu 33:18-23</w:t>
      </w:r>
    </w:p>
    <w:p w14:paraId="63FFF213" w14:textId="77777777" w:rsidR="000F7377" w:rsidRDefault="000F7377"/>
    <w:p w14:paraId="6CF6B158" w14:textId="77777777" w:rsidR="000F7377" w:rsidRDefault="000F7377">
      <w:r xmlns:w="http://schemas.openxmlformats.org/wordprocessingml/2006/main">
        <w:t xml:space="preserve">2. Salm 100:2-5</w:t>
      </w:r>
    </w:p>
    <w:p w14:paraId="4EFE7321" w14:textId="77777777" w:rsidR="000F7377" w:rsidRDefault="000F7377"/>
    <w:p w14:paraId="1293A410" w14:textId="77777777" w:rsidR="000F7377" w:rsidRDefault="000F7377">
      <w:r xmlns:w="http://schemas.openxmlformats.org/wordprocessingml/2006/main">
        <w:t xml:space="preserve">Apokalissi 22:5 U ma jkunx hemm lejl hemmhekk; u m’għandhom bżonn l-ebda xemgħa, la dawl tax-xemx; għax il-Mulej Alla jagħtihom id-dawl, u jsaltan għal dejjem ta’ dejjem.</w:t>
      </w:r>
    </w:p>
    <w:p w14:paraId="4509C2F1" w14:textId="77777777" w:rsidR="000F7377" w:rsidRDefault="000F7377"/>
    <w:p w14:paraId="22887C2E" w14:textId="77777777" w:rsidR="000F7377" w:rsidRDefault="000F7377">
      <w:r xmlns:w="http://schemas.openxmlformats.org/wordprocessingml/2006/main">
        <w:t xml:space="preserve">Alla jġib dawl etern u ferħ lil dawk li jafdaw fih.</w:t>
      </w:r>
    </w:p>
    <w:p w14:paraId="6910C860" w14:textId="77777777" w:rsidR="000F7377" w:rsidRDefault="000F7377"/>
    <w:p w14:paraId="43E3F8A5" w14:textId="77777777" w:rsidR="000F7377" w:rsidRDefault="000F7377">
      <w:r xmlns:w="http://schemas.openxmlformats.org/wordprocessingml/2006/main">
        <w:t xml:space="preserve">1. Ifirħu bid-Dawl t’Alla: A dwar Apokalissi 22:5</w:t>
      </w:r>
    </w:p>
    <w:p w14:paraId="1BC6AFC1" w14:textId="77777777" w:rsidR="000F7377" w:rsidRDefault="000F7377"/>
    <w:p w14:paraId="3051427A" w14:textId="77777777" w:rsidR="000F7377" w:rsidRDefault="000F7377">
      <w:r xmlns:w="http://schemas.openxmlformats.org/wordprocessingml/2006/main">
        <w:t xml:space="preserve">2. Reign Etern: A dwar il-Barka ta’ Fida f’Alla</w:t>
      </w:r>
    </w:p>
    <w:p w14:paraId="3870011C" w14:textId="77777777" w:rsidR="000F7377" w:rsidRDefault="000F7377"/>
    <w:p w14:paraId="3BE77141" w14:textId="77777777" w:rsidR="000F7377" w:rsidRDefault="000F7377">
      <w:r xmlns:w="http://schemas.openxmlformats.org/wordprocessingml/2006/main">
        <w:t xml:space="preserve">1. Isaija 60:19-20 - Ix-xemx ma tkunx aktar dawl tiegħek bi nhar; lanqas għad-dija l-qamar ma jagħtik dawl, imma l-Mulej ikun għalik dawl ta’ dejjem, u Alla tiegħek il-glorja tiegħek. Ix-xemx tiegħek ma tinżel aktar; anqas il-qamar tiegħek ma jirtira ruħu, għax il-Mulej ikun id-dawl ta’ dejjem tiegħek, u jintemmu l-jiem tal-biki tiegħek.</w:t>
      </w:r>
    </w:p>
    <w:p w14:paraId="38F09B89" w14:textId="77777777" w:rsidR="000F7377" w:rsidRDefault="000F7377"/>
    <w:p w14:paraId="018BB735" w14:textId="77777777" w:rsidR="000F7377" w:rsidRDefault="000F7377">
      <w:r xmlns:w="http://schemas.openxmlformats.org/wordprocessingml/2006/main">
        <w:t xml:space="preserve">2. Salm 36:9 - Għax miegħek hemm il-għajn tal-ħajja: fid-dawl tiegħek naraw id-dawl.</w:t>
      </w:r>
    </w:p>
    <w:p w14:paraId="680016F6" w14:textId="77777777" w:rsidR="000F7377" w:rsidRDefault="000F7377"/>
    <w:p w14:paraId="667DC9BC" w14:textId="77777777" w:rsidR="000F7377" w:rsidRDefault="000F7377">
      <w:r xmlns:w="http://schemas.openxmlformats.org/wordprocessingml/2006/main">
        <w:t xml:space="preserve">Apokalissi 22:6 U qalli: "Dan il-kliem hu leali u veru; u l-Mulej, Alla tal-profeti qaddisa, bagħat lill-anġlu tiegħu biex juri lill-qaddejja tiegħu l-affarijiet li jridu jsiru dalwaqt".</w:t>
      </w:r>
    </w:p>
    <w:p w14:paraId="02B12BF5" w14:textId="77777777" w:rsidR="000F7377" w:rsidRDefault="000F7377"/>
    <w:p w14:paraId="61F016BD" w14:textId="77777777" w:rsidR="000F7377" w:rsidRDefault="000F7377">
      <w:r xmlns:w="http://schemas.openxmlformats.org/wordprocessingml/2006/main">
        <w:t xml:space="preserve">Anġlu ntbagħat mill-Mulej Alla tal-profeti qaddisa biex juri lill-qaddejja tiegħu dak li jrid iseħħ dalwaqt.</w:t>
      </w:r>
    </w:p>
    <w:p w14:paraId="52A54E77" w14:textId="77777777" w:rsidR="000F7377" w:rsidRDefault="000F7377"/>
    <w:p w14:paraId="2AC01B1A" w14:textId="77777777" w:rsidR="000F7377" w:rsidRDefault="000F7377">
      <w:r xmlns:w="http://schemas.openxmlformats.org/wordprocessingml/2006/main">
        <w:t xml:space="preserve">1. Il-Fedeltà tal-Kelma t’Alla</w:t>
      </w:r>
    </w:p>
    <w:p w14:paraId="26DC6F31" w14:textId="77777777" w:rsidR="000F7377" w:rsidRDefault="000F7377"/>
    <w:p w14:paraId="71A26DDC" w14:textId="77777777" w:rsidR="000F7377" w:rsidRDefault="000F7377">
      <w:r xmlns:w="http://schemas.openxmlformats.org/wordprocessingml/2006/main">
        <w:t xml:space="preserve">2. L-Awtorità u l-Qawwa t’Alla</w:t>
      </w:r>
    </w:p>
    <w:p w14:paraId="7F5D8090" w14:textId="77777777" w:rsidR="000F7377" w:rsidRDefault="000F7377"/>
    <w:p w14:paraId="411A0707" w14:textId="77777777" w:rsidR="000F7377" w:rsidRDefault="000F7377">
      <w:r xmlns:w="http://schemas.openxmlformats.org/wordprocessingml/2006/main">
        <w:t xml:space="preserve">1. Isaija 55:11 - Hekk tkun il-kelma tiegħi li toħroġ minn fommi: ma terġax lura lejja vojta, imma twettaq dak li nixtieq, u tirnexxi f'dak li għalih bgħattha.</w:t>
      </w:r>
    </w:p>
    <w:p w14:paraId="1E8C74FB" w14:textId="77777777" w:rsidR="000F7377" w:rsidRDefault="000F7377"/>
    <w:p w14:paraId="0D708812" w14:textId="77777777" w:rsidR="000F7377" w:rsidRDefault="000F7377">
      <w:r xmlns:w="http://schemas.openxmlformats.org/wordprocessingml/2006/main">
        <w:t xml:space="preserve">2. Lhud 1:14 - Huma mhux kollha spirti ministeri, mibgħuta biex jaqdu għalihom li għandhom ikunu werrieta tas-salvazzjoni?</w:t>
      </w:r>
    </w:p>
    <w:p w14:paraId="3120C792" w14:textId="77777777" w:rsidR="000F7377" w:rsidRDefault="000F7377"/>
    <w:p w14:paraId="51950C3F" w14:textId="77777777" w:rsidR="000F7377" w:rsidRDefault="000F7377">
      <w:r xmlns:w="http://schemas.openxmlformats.org/wordprocessingml/2006/main">
        <w:t xml:space="preserve">Apokalissi 22:7 Ara, jien ġej malajr: hieni min iżomm il-kliem tal-profezija ta 'dan il-ktieb.</w:t>
      </w:r>
    </w:p>
    <w:p w14:paraId="5E03AF6A" w14:textId="77777777" w:rsidR="000F7377" w:rsidRDefault="000F7377"/>
    <w:p w14:paraId="4E6D703D" w14:textId="77777777" w:rsidR="000F7377" w:rsidRDefault="000F7377">
      <w:r xmlns:w="http://schemas.openxmlformats.org/wordprocessingml/2006/main">
        <w:t xml:space="preserve">Il-ktieb tal-Apokalissi jwiegħed li Ġesù se jerġa’ lura malajr, u dawk li jżommu l-kliem tal-profezija jkunu mbierka.</w:t>
      </w:r>
    </w:p>
    <w:p w14:paraId="5777C23B" w14:textId="77777777" w:rsidR="000F7377" w:rsidRDefault="000F7377"/>
    <w:p w14:paraId="286324C1" w14:textId="77777777" w:rsidR="000F7377" w:rsidRDefault="000F7377">
      <w:r xmlns:w="http://schemas.openxmlformats.org/wordprocessingml/2006/main">
        <w:t xml:space="preserve">1. Il-Barka tal-Ubbidjenza: Ħajja mill-Profeziji tar-Rivelazzjoni</w:t>
      </w:r>
    </w:p>
    <w:p w14:paraId="7E85D959" w14:textId="77777777" w:rsidR="000F7377" w:rsidRDefault="000F7377"/>
    <w:p w14:paraId="6FF03858" w14:textId="77777777" w:rsidR="000F7377" w:rsidRDefault="000F7377">
      <w:r xmlns:w="http://schemas.openxmlformats.org/wordprocessingml/2006/main">
        <w:t xml:space="preserve">2. Stennija u Ħarsa għar-Ritorn ta’ Ġesù</w:t>
      </w:r>
    </w:p>
    <w:p w14:paraId="6DAE8279" w14:textId="77777777" w:rsidR="000F7377" w:rsidRDefault="000F7377"/>
    <w:p w14:paraId="5AD05B8F" w14:textId="77777777" w:rsidR="000F7377" w:rsidRDefault="000F7377">
      <w:r xmlns:w="http://schemas.openxmlformats.org/wordprocessingml/2006/main">
        <w:t xml:space="preserve">1. Dewteronomju 28: 1-2 - "U jekk tobdu leħen il-Mulej Alla tiegħek bil-fedeltà, billi toqgħod attenta li tagħmel il-kmandamenti kollha tiegħu li jien nikkmandak illum, il-Mulej, Alla tiegħek, ipoġġik għoli fuq il-ġnus kollha tal-ġnus. art. U dawn il-barkiet kollha jiġu fuqek u jolqtuk, jekk tobdu leħen il-Mulej Alla tiegħek."</w:t>
      </w:r>
    </w:p>
    <w:p w14:paraId="065563AE" w14:textId="77777777" w:rsidR="000F7377" w:rsidRDefault="000F7377"/>
    <w:p w14:paraId="14DDBED0" w14:textId="77777777" w:rsidR="000F7377" w:rsidRDefault="000F7377">
      <w:r xmlns:w="http://schemas.openxmlformats.org/wordprocessingml/2006/main">
        <w:t xml:space="preserve">2. Mattew 24:44 - "Għalhekk intom ukoll tkunu lesti, għax Bin il-bniedem ġej fis-siegħa li ma tistennix."</w:t>
      </w:r>
    </w:p>
    <w:p w14:paraId="19EDF8AC" w14:textId="77777777" w:rsidR="000F7377" w:rsidRDefault="000F7377"/>
    <w:p w14:paraId="5969A06C" w14:textId="77777777" w:rsidR="000F7377" w:rsidRDefault="000F7377">
      <w:r xmlns:w="http://schemas.openxmlformats.org/wordprocessingml/2006/main">
        <w:t xml:space="preserve">Apokalissi 22:8 U jien Ġwanni rajt dawn l-affarijiet u smajthom. U meta smajt u rajt, </w:t>
      </w:r>
      <w:r xmlns:w="http://schemas.openxmlformats.org/wordprocessingml/2006/main">
        <w:lastRenderedPageBreak xmlns:w="http://schemas.openxmlformats.org/wordprocessingml/2006/main"/>
      </w:r>
      <w:r xmlns:w="http://schemas.openxmlformats.org/wordprocessingml/2006/main">
        <w:t xml:space="preserve">inżel biex inqima quddiem saqajn l-anġlu li wrieni dawn l-affarijiet.</w:t>
      </w:r>
    </w:p>
    <w:p w14:paraId="443C2314" w14:textId="77777777" w:rsidR="000F7377" w:rsidRDefault="000F7377"/>
    <w:p w14:paraId="521A99EB" w14:textId="77777777" w:rsidR="000F7377" w:rsidRDefault="000F7377">
      <w:r xmlns:w="http://schemas.openxmlformats.org/wordprocessingml/2006/main">
        <w:t xml:space="preserve">L-Appostlu Ġwanni ra u sema l-affarijiet rivelati fil-ktieb tal-Apokalissi.</w:t>
      </w:r>
    </w:p>
    <w:p w14:paraId="618FBC89" w14:textId="77777777" w:rsidR="000F7377" w:rsidRDefault="000F7377"/>
    <w:p w14:paraId="6240D0C0" w14:textId="77777777" w:rsidR="000F7377" w:rsidRDefault="000F7377">
      <w:r xmlns:w="http://schemas.openxmlformats.org/wordprocessingml/2006/main">
        <w:t xml:space="preserve">1: Qima lil Alla Waħdu – L-eżempju ta’ Ġwanni jgħallimna nqimu lil Alla waħdu, u ma nmilnux quddiem ħaddieħor.</w:t>
      </w:r>
    </w:p>
    <w:p w14:paraId="6B952EB0" w14:textId="77777777" w:rsidR="000F7377" w:rsidRDefault="000F7377"/>
    <w:p w14:paraId="552D0714" w14:textId="77777777" w:rsidR="000F7377" w:rsidRDefault="000F7377">
      <w:r xmlns:w="http://schemas.openxmlformats.org/wordprocessingml/2006/main">
        <w:t xml:space="preserve">2: Isma u Obdi - Anke meta ffaċċjat mas-sopranaturali, Ġwanni sema u obda l-istruzzjonijiet tal-anġlu.</w:t>
      </w:r>
    </w:p>
    <w:p w14:paraId="3B756EE5" w14:textId="77777777" w:rsidR="000F7377" w:rsidRDefault="000F7377"/>
    <w:p w14:paraId="232C1EDC" w14:textId="77777777" w:rsidR="000F7377" w:rsidRDefault="000F7377">
      <w:r xmlns:w="http://schemas.openxmlformats.org/wordprocessingml/2006/main">
        <w:t xml:space="preserve">1: Eżodu 20:3-6 "Ma jkollokx allat oħra quddiemi. M'għandekx tagħmlu xbieha ta' xi ħaġa fis-sema 'l fuq jew fuq l-art taħt jew fl-ilmijiet ta' taħt. La tmilx. lilhom jew qimahom, għax jien, il-Mulej, Alla tiegħek, Alla għażiż.”</w:t>
      </w:r>
    </w:p>
    <w:p w14:paraId="6EA8A553" w14:textId="77777777" w:rsidR="000F7377" w:rsidRDefault="000F7377"/>
    <w:p w14:paraId="56DB6553" w14:textId="77777777" w:rsidR="000F7377" w:rsidRDefault="000F7377">
      <w:r xmlns:w="http://schemas.openxmlformats.org/wordprocessingml/2006/main">
        <w:t xml:space="preserve">2: Ġwanni 4:24 "Alla huwa spirtu, u l-aduraturi tiegħu għandhom iqimu fl-Ispirtu u fil-verità."</w:t>
      </w:r>
    </w:p>
    <w:p w14:paraId="39CB0AE0" w14:textId="77777777" w:rsidR="000F7377" w:rsidRDefault="000F7377"/>
    <w:p w14:paraId="3D6D1887" w14:textId="77777777" w:rsidR="000F7377" w:rsidRDefault="000F7377">
      <w:r xmlns:w="http://schemas.openxmlformats.org/wordprocessingml/2006/main">
        <w:t xml:space="preserve">Apokalissi 22:9 Imbagħad qalli: "Ara ma tagħmilhiex, għax jien il-qaddej sħabek, u ta' ħutek il-profeti, u ta' dawk li jżommu l-kliem ta' dan il-ktieb: adura lil Alla.</w:t>
      </w:r>
    </w:p>
    <w:p w14:paraId="1D52D520" w14:textId="77777777" w:rsidR="000F7377" w:rsidRDefault="000F7377"/>
    <w:p w14:paraId="0DC6FD8D" w14:textId="77777777" w:rsidR="000F7377" w:rsidRDefault="000F7377">
      <w:r xmlns:w="http://schemas.openxmlformats.org/wordprocessingml/2006/main">
        <w:t xml:space="preserve">Anġlu jkellem lil Ġwanni, jgħarraflu biex ma jqimux lill-anġlu, iżda minflok iqimu lil Alla, għax l-anġlu huwa qaddej sħabu u tal-profeti u dawk li jżommu l-kliem ta’ dan il-ktieb.</w:t>
      </w:r>
    </w:p>
    <w:p w14:paraId="25F9C44B" w14:textId="77777777" w:rsidR="000F7377" w:rsidRDefault="000F7377"/>
    <w:p w14:paraId="79EC4251" w14:textId="77777777" w:rsidR="000F7377" w:rsidRDefault="000F7377">
      <w:r xmlns:w="http://schemas.openxmlformats.org/wordprocessingml/2006/main">
        <w:t xml:space="preserve">1. L-Għan tal-Profeti: Kif Alla Jkellimna Permezz tal-Qaddejja Tiegħu</w:t>
      </w:r>
    </w:p>
    <w:p w14:paraId="77B90BCB" w14:textId="77777777" w:rsidR="000F7377" w:rsidRDefault="000F7377"/>
    <w:p w14:paraId="11065A05" w14:textId="77777777" w:rsidR="000F7377" w:rsidRDefault="000F7377">
      <w:r xmlns:w="http://schemas.openxmlformats.org/wordprocessingml/2006/main">
        <w:t xml:space="preserve">2. Il-Qawwa tal-Qima: Nagħtu lil Alla l-Glorja li jistħoqqlu</w:t>
      </w:r>
    </w:p>
    <w:p w14:paraId="3BB81B41" w14:textId="77777777" w:rsidR="000F7377" w:rsidRDefault="000F7377"/>
    <w:p w14:paraId="20FA5140" w14:textId="77777777" w:rsidR="000F7377" w:rsidRDefault="000F7377">
      <w:r xmlns:w="http://schemas.openxmlformats.org/wordprocessingml/2006/main">
        <w:t xml:space="preserve">1. Dewteronomju 10:20 - "Ibża' mill-Mulej Alla tiegħek, aqdih biss u ħu l-ġurament tiegħek f'ismu."</w:t>
      </w:r>
    </w:p>
    <w:p w14:paraId="3E0BC66A" w14:textId="77777777" w:rsidR="000F7377" w:rsidRDefault="000F7377"/>
    <w:p w14:paraId="64C792E4" w14:textId="77777777" w:rsidR="000F7377" w:rsidRDefault="000F7377">
      <w:r xmlns:w="http://schemas.openxmlformats.org/wordprocessingml/2006/main">
        <w:t xml:space="preserve">2. Atti 10:34-35 - “Imbagħad Pietru beda jitkellem: “Issa nirrealizza kemm hu minnu li Alla ma jurix favoritiżmu imma jaċċetta minn kull ġens lil min jibża minnu u jagħmel is-sewwa”.</w:t>
      </w:r>
    </w:p>
    <w:p w14:paraId="575B327B" w14:textId="77777777" w:rsidR="000F7377" w:rsidRDefault="000F7377"/>
    <w:p w14:paraId="60AC89F9" w14:textId="77777777" w:rsidR="000F7377" w:rsidRDefault="000F7377">
      <w:r xmlns:w="http://schemas.openxmlformats.org/wordprocessingml/2006/main">
        <w:t xml:space="preserve">Apokalissi 22:10 U hu qalli, Issiġillax il-kliem tal-profezija ta' dan il-ktieb, għax iż-żmien wasal.</w:t>
      </w:r>
    </w:p>
    <w:p w14:paraId="563607DF" w14:textId="77777777" w:rsidR="000F7377" w:rsidRDefault="000F7377"/>
    <w:p w14:paraId="71D8DDDC" w14:textId="77777777" w:rsidR="000F7377" w:rsidRDefault="000F7377">
      <w:r xmlns:w="http://schemas.openxmlformats.org/wordprocessingml/2006/main">
        <w:t xml:space="preserve">Ġwanni jingħata struzzjonijiet biex ma jissiġillax il-kliem tal-profezija fil-ktieb tal-Apokalissi għax iż-żmien huwa qrib.</w:t>
      </w:r>
    </w:p>
    <w:p w14:paraId="27C437AF" w14:textId="77777777" w:rsidR="000F7377" w:rsidRDefault="000F7377"/>
    <w:p w14:paraId="2D990AAB" w14:textId="77777777" w:rsidR="000F7377" w:rsidRDefault="000F7377">
      <w:r xmlns:w="http://schemas.openxmlformats.org/wordprocessingml/2006/main">
        <w:t xml:space="preserve">1. Iż-Żmien huwa Issa: Niskopru s-Sinifikat tal-Profeziji fl-Apokalissi</w:t>
      </w:r>
    </w:p>
    <w:p w14:paraId="633B10A5" w14:textId="77777777" w:rsidR="000F7377" w:rsidRDefault="000F7377"/>
    <w:p w14:paraId="6BFA7191" w14:textId="77777777" w:rsidR="000F7377" w:rsidRDefault="000F7377">
      <w:r xmlns:w="http://schemas.openxmlformats.org/wordprocessingml/2006/main">
        <w:t xml:space="preserve">2. Issiġillar il-Profeziji: L-Għażla li Tgħix fil-Mument</w:t>
      </w:r>
    </w:p>
    <w:p w14:paraId="01E3A989" w14:textId="77777777" w:rsidR="000F7377" w:rsidRDefault="000F7377"/>
    <w:p w14:paraId="15EBA8F1" w14:textId="77777777" w:rsidR="000F7377" w:rsidRDefault="000F7377">
      <w:r xmlns:w="http://schemas.openxmlformats.org/wordprocessingml/2006/main">
        <w:t xml:space="preserve">1. Mattew 24:36 - "Imma dwar dak il-jum u s-siegħa ħadd ma jaf, lanqas l-anġli tas-sema, u lanqas l-Iben, iżda l-Missier biss."</w:t>
      </w:r>
    </w:p>
    <w:p w14:paraId="0CBCD390" w14:textId="77777777" w:rsidR="000F7377" w:rsidRDefault="000F7377"/>
    <w:p w14:paraId="430CF3A9" w14:textId="77777777" w:rsidR="000F7377" w:rsidRDefault="000F7377">
      <w:r xmlns:w="http://schemas.openxmlformats.org/wordprocessingml/2006/main">
        <w:t xml:space="preserve">2. Rumani 13:11-12 - “Barra minn dan intom tafu ż-żmien, li waslet is-siegħa biex tqum mill-irqad. Għax is-salvazzjoni hija eqreb tagħna issa milli meta emminna għall-ewwel darba.”</w:t>
      </w:r>
    </w:p>
    <w:p w14:paraId="62EC64A6" w14:textId="77777777" w:rsidR="000F7377" w:rsidRDefault="000F7377"/>
    <w:p w14:paraId="21DE0E5F" w14:textId="77777777" w:rsidR="000F7377" w:rsidRDefault="000F7377">
      <w:r xmlns:w="http://schemas.openxmlformats.org/wordprocessingml/2006/main">
        <w:t xml:space="preserve">Apokalissi 22:11 Min hu inġust, ħa jkun għadu inġust; .</w:t>
      </w:r>
    </w:p>
    <w:p w14:paraId="5EDA12B9" w14:textId="77777777" w:rsidR="000F7377" w:rsidRDefault="000F7377"/>
    <w:p w14:paraId="6F0D3698" w14:textId="77777777" w:rsidR="000F7377" w:rsidRDefault="000F7377">
      <w:r xmlns:w="http://schemas.openxmlformats.org/wordprocessingml/2006/main">
        <w:t xml:space="preserve">Is-silta tenfasizza li kull individwu se jiġi ġġudikat skont l-għemil tiegħu.</w:t>
      </w:r>
    </w:p>
    <w:p w14:paraId="68F45AEE" w14:textId="77777777" w:rsidR="000F7377" w:rsidRDefault="000F7377"/>
    <w:p w14:paraId="01514417" w14:textId="77777777" w:rsidR="000F7377" w:rsidRDefault="000F7377">
      <w:r xmlns:w="http://schemas.openxmlformats.org/wordprocessingml/2006/main">
        <w:t xml:space="preserve">1. Kun Qaddis: Nagħmlu Għażliet Ġust</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Il-Qawwa tal-Grazzja: Nagħmlu l-Inġusti Ġust</w:t>
      </w:r>
    </w:p>
    <w:p w14:paraId="0B8023EB" w14:textId="77777777" w:rsidR="000F7377" w:rsidRDefault="000F7377"/>
    <w:p w14:paraId="4DEEA69B" w14:textId="77777777" w:rsidR="000F7377" w:rsidRDefault="000F7377">
      <w:r xmlns:w="http://schemas.openxmlformats.org/wordprocessingml/2006/main">
        <w:t xml:space="preserve">1. 1 Ġwanni 2:15-17 - Tħobbx id-Dinja</w:t>
      </w:r>
    </w:p>
    <w:p w14:paraId="577A5B4A" w14:textId="77777777" w:rsidR="000F7377" w:rsidRDefault="000F7377"/>
    <w:p w14:paraId="0C0D1947" w14:textId="77777777" w:rsidR="000F7377" w:rsidRDefault="000F7377">
      <w:r xmlns:w="http://schemas.openxmlformats.org/wordprocessingml/2006/main">
        <w:t xml:space="preserve">2. Rumani 6:17-18 - Tħallux id-Dnub Isaltan f’Ħajtek</w:t>
      </w:r>
    </w:p>
    <w:p w14:paraId="6D8F61C7" w14:textId="77777777" w:rsidR="000F7377" w:rsidRDefault="000F7377"/>
    <w:p w14:paraId="30A6F6D8" w14:textId="77777777" w:rsidR="000F7377" w:rsidRDefault="000F7377">
      <w:r xmlns:w="http://schemas.openxmlformats.org/wordprocessingml/2006/main">
        <w:t xml:space="preserve">Apokalissi 22:12 U, ara, ġej malajr; u l-premju tiegħi hu miegħi, biex nagħti lil kull bniedem skond kif għandu jkun xogħolu.</w:t>
      </w:r>
    </w:p>
    <w:p w14:paraId="10589783" w14:textId="77777777" w:rsidR="000F7377" w:rsidRDefault="000F7377"/>
    <w:p w14:paraId="31B9244E" w14:textId="77777777" w:rsidR="000F7377" w:rsidRDefault="000F7377">
      <w:r xmlns:w="http://schemas.openxmlformats.org/wordprocessingml/2006/main">
        <w:t xml:space="preserve">Ġesù Kristu ġej malajr u l-​premju tiegħu għas-​segwaċi leali se jingħata skont ix-​xogħol tagħhom.</w:t>
      </w:r>
    </w:p>
    <w:p w14:paraId="26B28227" w14:textId="77777777" w:rsidR="000F7377" w:rsidRDefault="000F7377"/>
    <w:p w14:paraId="2937E664" w14:textId="77777777" w:rsidR="000F7377" w:rsidRDefault="000F7377">
      <w:r xmlns:w="http://schemas.openxmlformats.org/wordprocessingml/2006/main">
        <w:t xml:space="preserve">1. "Ħajja b'Perspettiva Eterna"</w:t>
      </w:r>
    </w:p>
    <w:p w14:paraId="608E4419" w14:textId="77777777" w:rsidR="000F7377" w:rsidRDefault="000F7377"/>
    <w:p w14:paraId="4CD74EA5" w14:textId="77777777" w:rsidR="000F7377" w:rsidRDefault="000F7377">
      <w:r xmlns:w="http://schemas.openxmlformats.org/wordprocessingml/2006/main">
        <w:t xml:space="preserve">2. "Il-Wegħda ta 'Premjijiet Eterni"</w:t>
      </w:r>
    </w:p>
    <w:p w14:paraId="7AF0E86E" w14:textId="77777777" w:rsidR="000F7377" w:rsidRDefault="000F7377"/>
    <w:p w14:paraId="0711B1A9" w14:textId="77777777" w:rsidR="000F7377" w:rsidRDefault="000F7377">
      <w:r xmlns:w="http://schemas.openxmlformats.org/wordprocessingml/2006/main">
        <w:t xml:space="preserve">1. Mattew 16:27 - Għax Bin il-bniedem jiġi fil-glorja ta 'Missieru ma' l-anġli tiegħu, u mbagħad jippremja lil kull wieħed skond l-għemejjel tiegħu.</w:t>
      </w:r>
    </w:p>
    <w:p w14:paraId="4CD950DF" w14:textId="77777777" w:rsidR="000F7377" w:rsidRDefault="000F7377"/>
    <w:p w14:paraId="480068DB" w14:textId="77777777" w:rsidR="000F7377" w:rsidRDefault="000F7377">
      <w:r xmlns:w="http://schemas.openxmlformats.org/wordprocessingml/2006/main">
        <w:t xml:space="preserve">2. Kolossin 3:23-24 - U tagħmel dak kollu li tagħmel, agħmel dan bil-qalb, bħall-Mulej u mhux għall-bnedmin, billi taf li mingħand il-Mulej tirċievi l-premju tal-wirt; għax inti taqdu lill-Mulej Kristu.</w:t>
      </w:r>
    </w:p>
    <w:p w14:paraId="52C37E56" w14:textId="77777777" w:rsidR="000F7377" w:rsidRDefault="000F7377"/>
    <w:p w14:paraId="30D28ED9" w14:textId="77777777" w:rsidR="000F7377" w:rsidRDefault="000F7377">
      <w:r xmlns:w="http://schemas.openxmlformats.org/wordprocessingml/2006/main">
        <w:t xml:space="preserve">Apokalissi 22:13 Jiena l-Alfa u l-Omega, il-bidu u t-tmiem, l-ewwel u l-aħħar.</w:t>
      </w:r>
    </w:p>
    <w:p w14:paraId="18BEDA00" w14:textId="77777777" w:rsidR="000F7377" w:rsidRDefault="000F7377"/>
    <w:p w14:paraId="6CBDEA32" w14:textId="77777777" w:rsidR="000F7377" w:rsidRDefault="000F7377">
      <w:r xmlns:w="http://schemas.openxmlformats.org/wordprocessingml/2006/main">
        <w:t xml:space="preserve">Alla hu l-bidu u t-tmiem ta’ kollox, is-sors ta’ kull ħajja u qawwa.</w:t>
      </w:r>
    </w:p>
    <w:p w14:paraId="4CCE62D8" w14:textId="77777777" w:rsidR="000F7377" w:rsidRDefault="000F7377"/>
    <w:p w14:paraId="24B2DADA" w14:textId="77777777" w:rsidR="000F7377" w:rsidRDefault="000F7377">
      <w:r xmlns:w="http://schemas.openxmlformats.org/wordprocessingml/2006/main">
        <w:t xml:space="preserve">1. Il-Qawwa Dejjiema ta’ Alla</w:t>
      </w:r>
    </w:p>
    <w:p w14:paraId="7C82A3A0" w14:textId="77777777" w:rsidR="000F7377" w:rsidRDefault="000F7377"/>
    <w:p w14:paraId="3ACC2770" w14:textId="77777777" w:rsidR="000F7377" w:rsidRDefault="000F7377">
      <w:r xmlns:w="http://schemas.openxmlformats.org/wordprocessingml/2006/main">
        <w:t xml:space="preserve">2. L-Oriġini Divina tal-Ħajja</w:t>
      </w:r>
    </w:p>
    <w:p w14:paraId="4511C655" w14:textId="77777777" w:rsidR="000F7377" w:rsidRDefault="000F7377"/>
    <w:p w14:paraId="55F29221" w14:textId="77777777" w:rsidR="000F7377" w:rsidRDefault="000F7377">
      <w:r xmlns:w="http://schemas.openxmlformats.org/wordprocessingml/2006/main">
        <w:t xml:space="preserve">1. Rumani 11:36 - Għax minnu u permezz tiegħu u għalih huma kollox. Lilu tkun il-glorja għal dejjem!</w:t>
      </w:r>
    </w:p>
    <w:p w14:paraId="55DCE15E" w14:textId="77777777" w:rsidR="000F7377" w:rsidRDefault="000F7377"/>
    <w:p w14:paraId="15BEA3C6" w14:textId="77777777" w:rsidR="000F7377" w:rsidRDefault="000F7377">
      <w:r xmlns:w="http://schemas.openxmlformats.org/wordprocessingml/2006/main">
        <w:t xml:space="preserve">2. Ġwanni 1:3 - Kollox sar permezz tiegħu, u mingħajru ma sar xejn li sar.</w:t>
      </w:r>
    </w:p>
    <w:p w14:paraId="4D9DA77D" w14:textId="77777777" w:rsidR="000F7377" w:rsidRDefault="000F7377"/>
    <w:p w14:paraId="342F47F8" w14:textId="77777777" w:rsidR="000F7377" w:rsidRDefault="000F7377">
      <w:r xmlns:w="http://schemas.openxmlformats.org/wordprocessingml/2006/main">
        <w:t xml:space="preserve">Apokalissi 22:14 henjin dawk li jagħmlu l-kmandamenti tiegħu, biex ikollhom dritt għas-siġra tal-ħajja, u jidħlu fil-belt mill-bibien.</w:t>
      </w:r>
    </w:p>
    <w:p w14:paraId="14E8BB9B" w14:textId="77777777" w:rsidR="000F7377" w:rsidRDefault="000F7377"/>
    <w:p w14:paraId="3F71D9DD" w14:textId="77777777" w:rsidR="000F7377" w:rsidRDefault="000F7377">
      <w:r xmlns:w="http://schemas.openxmlformats.org/wordprocessingml/2006/main">
        <w:t xml:space="preserve">Dawk li jsegwu l-kmandi t’Alla se jingħataw aċċess għas-Siġra tal-Ħajja u l-bibien tal-belt tas-sema.</w:t>
      </w:r>
    </w:p>
    <w:p w14:paraId="0DBFC1BD" w14:textId="77777777" w:rsidR="000F7377" w:rsidRDefault="000F7377"/>
    <w:p w14:paraId="107829F5" w14:textId="77777777" w:rsidR="000F7377" w:rsidRDefault="000F7377">
      <w:r xmlns:w="http://schemas.openxmlformats.org/wordprocessingml/2006/main">
        <w:t xml:space="preserve">1. Il-Barka tal-Ubbidjenza: Inħaddnu l-Ferħ li Jsegwu r-Rieda t’Alla</w:t>
      </w:r>
    </w:p>
    <w:p w14:paraId="6CEE5B9E" w14:textId="77777777" w:rsidR="000F7377" w:rsidRDefault="000F7377"/>
    <w:p w14:paraId="0F3D9E68" w14:textId="77777777" w:rsidR="000F7377" w:rsidRDefault="000F7377">
      <w:r xmlns:w="http://schemas.openxmlformats.org/wordprocessingml/2006/main">
        <w:t xml:space="preserve">2. Il-Wegħdiet tas-Siġra tal-Ħajja: Il-Ħsad tal-Premjijiet tal-Fedeltà</w:t>
      </w:r>
    </w:p>
    <w:p w14:paraId="49F2C5BC" w14:textId="77777777" w:rsidR="000F7377" w:rsidRDefault="000F7377"/>
    <w:p w14:paraId="0198A1DB" w14:textId="77777777" w:rsidR="000F7377" w:rsidRDefault="000F7377">
      <w:r xmlns:w="http://schemas.openxmlformats.org/wordprocessingml/2006/main">
        <w:t xml:space="preserve">1. Dewteronomju 11:26-28 - Tberik għall-Ubbidjenza</w:t>
      </w:r>
    </w:p>
    <w:p w14:paraId="5785F8E4" w14:textId="77777777" w:rsidR="000F7377" w:rsidRDefault="000F7377"/>
    <w:p w14:paraId="49AA34B8" w14:textId="77777777" w:rsidR="000F7377" w:rsidRDefault="000F7377">
      <w:r xmlns:w="http://schemas.openxmlformats.org/wordprocessingml/2006/main">
        <w:t xml:space="preserve">2. Ġenesi 2:9 - Is-Siġra tal-Ħajja fil-ġnien tal-Għeden</w:t>
      </w:r>
    </w:p>
    <w:p w14:paraId="21B55FBF" w14:textId="77777777" w:rsidR="000F7377" w:rsidRDefault="000F7377"/>
    <w:p w14:paraId="4626E140" w14:textId="77777777" w:rsidR="000F7377" w:rsidRDefault="000F7377">
      <w:r xmlns:w="http://schemas.openxmlformats.org/wordprocessingml/2006/main">
        <w:t xml:space="preserve">Apokalissi 22:15 Għax barra huma l-klieb, u s-sħaħar, u l-prostituta, u l-qattiela, u l-idolatri, u kull min iħobb u jagħmel gidba.</w:t>
      </w:r>
    </w:p>
    <w:p w14:paraId="5C9C3D4C" w14:textId="77777777" w:rsidR="000F7377" w:rsidRDefault="000F7377"/>
    <w:p w14:paraId="70E87FC6" w14:textId="77777777" w:rsidR="000F7377" w:rsidRDefault="000F7377">
      <w:r xmlns:w="http://schemas.openxmlformats.org/wordprocessingml/2006/main">
        <w:t xml:space="preserve">Dawk li ma jaċċettawx lil Ġesù se jiġu esklużi mis-saltna t’Alla.</w:t>
      </w:r>
    </w:p>
    <w:p w14:paraId="227AAFBD" w14:textId="77777777" w:rsidR="000F7377" w:rsidRDefault="000F7377"/>
    <w:p w14:paraId="57B4B336" w14:textId="77777777" w:rsidR="000F7377" w:rsidRDefault="000F7377">
      <w:r xmlns:w="http://schemas.openxmlformats.org/wordprocessingml/2006/main">
        <w:t xml:space="preserve">1. 1: Irridu naċċettaw lil Ġesù Kristu bħala Sidna u Salvatur biex nidħlu fis-Saltna ta’ Alla.</w:t>
      </w:r>
    </w:p>
    <w:p w14:paraId="4A4BF862" w14:textId="77777777" w:rsidR="000F7377" w:rsidRDefault="000F7377"/>
    <w:p w14:paraId="5F84924E" w14:textId="77777777" w:rsidR="000F7377" w:rsidRDefault="000F7377">
      <w:r xmlns:w="http://schemas.openxmlformats.org/wordprocessingml/2006/main">
        <w:t xml:space="preserve">2. 2: Irridu nistinkaw biex ngħixu ħajja qaddisa skont il-Kelma t’Alla.</w:t>
      </w:r>
    </w:p>
    <w:p w14:paraId="7BED97D8" w14:textId="77777777" w:rsidR="000F7377" w:rsidRDefault="000F7377"/>
    <w:p w14:paraId="64E72DAE" w14:textId="77777777" w:rsidR="000F7377" w:rsidRDefault="000F7377">
      <w:r xmlns:w="http://schemas.openxmlformats.org/wordprocessingml/2006/main">
        <w:t xml:space="preserve">1. 1: Efesin 2: 8-9 - "Għax bil-grazzja intom salvajtu permezz tal-fidi. U dan mhux għemilkom; huwa don ta 'Alla, mhux riżultat ta' għemejjel, biex ħadd ma jiftaħar. "</w:t>
      </w:r>
    </w:p>
    <w:p w14:paraId="13D061ED" w14:textId="77777777" w:rsidR="000F7377" w:rsidRDefault="000F7377"/>
    <w:p w14:paraId="3C498249" w14:textId="77777777" w:rsidR="000F7377" w:rsidRDefault="000F7377">
      <w:r xmlns:w="http://schemas.openxmlformats.org/wordprocessingml/2006/main">
        <w:t xml:space="preserve">2. 2: Rumani 10: 9-10 - "Jekk tistqarr b'fommek li Ġesù hu l-Mulej u temmen f'qalbek li Alla qajmu mill-imwiet, tkun salvat. Għax bil-qalb wieħed jemmen u huwa ġustifikat, u bil-fomm wieħed jistqarr u jiġi salvat”.</w:t>
      </w:r>
    </w:p>
    <w:p w14:paraId="6B180568" w14:textId="77777777" w:rsidR="000F7377" w:rsidRDefault="000F7377"/>
    <w:p w14:paraId="13944D49" w14:textId="77777777" w:rsidR="000F7377" w:rsidRDefault="000F7377">
      <w:r xmlns:w="http://schemas.openxmlformats.org/wordprocessingml/2006/main">
        <w:t xml:space="preserve">Apokalissi 22:16 Jien Ġesù bgħatt lill-anġlu tiegħi biex jixhedilkom dawn l-affarijiet fil-knejjes. Jiena l-għerq u n-nisel ta’ David, u l-kewkba tleqq u ta’ filgħodu.</w:t>
      </w:r>
    </w:p>
    <w:p w14:paraId="3B65AF94" w14:textId="77777777" w:rsidR="000F7377" w:rsidRDefault="000F7377"/>
    <w:p w14:paraId="470D943C" w14:textId="77777777" w:rsidR="000F7377" w:rsidRDefault="000F7377">
      <w:r xmlns:w="http://schemas.openxmlformats.org/wordprocessingml/2006/main">
        <w:t xml:space="preserve">L-għerq u n-nisel ta’ David, Ġesù, bagħat lill-anġlu tiegħu biex jixhed lill-knejjes.</w:t>
      </w:r>
    </w:p>
    <w:p w14:paraId="6EFCA8F8" w14:textId="77777777" w:rsidR="000F7377" w:rsidRDefault="000F7377"/>
    <w:p w14:paraId="6DEB36DD" w14:textId="77777777" w:rsidR="000F7377" w:rsidRDefault="000F7377">
      <w:r xmlns:w="http://schemas.openxmlformats.org/wordprocessingml/2006/main">
        <w:t xml:space="preserve">1. Ġesù hu l-Għeruq u l-Nisel ta’ David, il-Kewkba tad-Drieħa u ta’ Filgħodu.</w:t>
      </w:r>
    </w:p>
    <w:p w14:paraId="73A4B764" w14:textId="77777777" w:rsidR="000F7377" w:rsidRDefault="000F7377"/>
    <w:p w14:paraId="111C61F4" w14:textId="77777777" w:rsidR="000F7377" w:rsidRDefault="000F7377">
      <w:r xmlns:w="http://schemas.openxmlformats.org/wordprocessingml/2006/main">
        <w:t xml:space="preserve">2. Ix-Xhieda ta’ Ġesù permezz tal-Anġlu tiegħu fil-Knejjes.</w:t>
      </w:r>
    </w:p>
    <w:p w14:paraId="08E69367" w14:textId="77777777" w:rsidR="000F7377" w:rsidRDefault="000F7377"/>
    <w:p w14:paraId="10B18E05" w14:textId="77777777" w:rsidR="000F7377" w:rsidRDefault="000F7377">
      <w:r xmlns:w="http://schemas.openxmlformats.org/wordprocessingml/2006/main">
        <w:t xml:space="preserve">1. Isaija 11: 1-5 - Ir-rimja titla 'mill-zokk ta' Ġesse; mill-għeruq tiegħu Fergħa tagħti l-frott.</w:t>
      </w:r>
    </w:p>
    <w:p w14:paraId="06A200C1" w14:textId="77777777" w:rsidR="000F7377" w:rsidRDefault="000F7377"/>
    <w:p w14:paraId="1003A2AA" w14:textId="77777777" w:rsidR="000F7377" w:rsidRDefault="000F7377">
      <w:r xmlns:w="http://schemas.openxmlformats.org/wordprocessingml/2006/main">
        <w:t xml:space="preserve">2. Luqa 1:32-33 - Hu se jkun kbir u se jissejjaħ Bin l-Għoli. Il-Mulej Alla jagħtih it-tron ta’ missieru David, u jsaltan fuq id-dixxendenti ta’ Ġakobb għal dejjem; is-saltna tiegħu ma tispiċċa qatt.</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Apokalissi 22:17 U l-Ispirtu u l-għarusa jgħidu, Ejja. U min jisma’ ħa jgħid: Ejja. U ħa jiġi dak li għandu l-għatx. U min irid, ħa jieħu l-ilma tal-ħajja b’xejn.</w:t>
      </w:r>
    </w:p>
    <w:p w14:paraId="1F9B2A04" w14:textId="77777777" w:rsidR="000F7377" w:rsidRDefault="000F7377"/>
    <w:p w14:paraId="1EA797D9" w14:textId="77777777" w:rsidR="000F7377" w:rsidRDefault="000F7377">
      <w:r xmlns:w="http://schemas.openxmlformats.org/wordprocessingml/2006/main">
        <w:t xml:space="preserve">Alla jistieden lil kulħadd biex jiġi għandu u jieħu sehem mill-ilma tal-ħajja b’mod ħieles.</w:t>
      </w:r>
    </w:p>
    <w:p w14:paraId="1E7922BF" w14:textId="77777777" w:rsidR="000F7377" w:rsidRDefault="000F7377"/>
    <w:p w14:paraId="2836B4BB" w14:textId="77777777" w:rsidR="000F7377" w:rsidRDefault="000F7377">
      <w:r xmlns:w="http://schemas.openxmlformats.org/wordprocessingml/2006/main">
        <w:t xml:space="preserve">1. L-istedina ta’ Alla – stedina biex nersqu lejh u nsalvaw.</w:t>
      </w:r>
    </w:p>
    <w:p w14:paraId="55C03E60" w14:textId="77777777" w:rsidR="000F7377" w:rsidRDefault="000F7377"/>
    <w:p w14:paraId="4B25DDEA" w14:textId="77777777" w:rsidR="000F7377" w:rsidRDefault="000F7377">
      <w:r xmlns:w="http://schemas.openxmlformats.org/wordprocessingml/2006/main">
        <w:t xml:space="preserve">2. Ir-Rigal Ħieles tal-Ħajja – l-opportunità li taċċetta r-rigal b’xejn tal-ħajja ta’ dejjem.</w:t>
      </w:r>
    </w:p>
    <w:p w14:paraId="06BF2936" w14:textId="77777777" w:rsidR="000F7377" w:rsidRDefault="000F7377"/>
    <w:p w14:paraId="6E9CAFDE" w14:textId="77777777" w:rsidR="000F7377" w:rsidRDefault="000F7377">
      <w:r xmlns:w="http://schemas.openxmlformats.org/wordprocessingml/2006/main">
        <w:t xml:space="preserve">1. Ġwanni 3:16 - Għax Alla tant ħabb lid-dinja li ta lil Ibnu l-waħdieni, biex kull min jemmen fih ma jintilifx imma jkollu l-ħajja ta' dejjem.</w:t>
      </w:r>
    </w:p>
    <w:p w14:paraId="0C13BAC8" w14:textId="77777777" w:rsidR="000F7377" w:rsidRDefault="000F7377"/>
    <w:p w14:paraId="6BF14A1E" w14:textId="77777777" w:rsidR="000F7377" w:rsidRDefault="000F7377">
      <w:r xmlns:w="http://schemas.openxmlformats.org/wordprocessingml/2006/main">
        <w:t xml:space="preserve">2. Rumani 6:23 - Għax il-pagi tad-dnub hija l-mewt, imma d-don ta 'Alla huwa l-ħajja ta' dejjem fi Kristu Ġesù Sidna.</w:t>
      </w:r>
    </w:p>
    <w:p w14:paraId="22B55B55" w14:textId="77777777" w:rsidR="000F7377" w:rsidRDefault="000F7377"/>
    <w:p w14:paraId="227D9E3A" w14:textId="77777777" w:rsidR="000F7377" w:rsidRDefault="000F7377">
      <w:r xmlns:w="http://schemas.openxmlformats.org/wordprocessingml/2006/main">
        <w:t xml:space="preserve">Apokalissi 22:18 Għax jiena nixhed lil kull bniedem li jisma' l-kliem tal-profezija ta' dan il-ktieb, Jekk xi ħadd iżid ma' dawn l-affarijiet, Alla jżid miegħu l-pjagi li hemm miktubin f'dan il-ktieb.</w:t>
      </w:r>
    </w:p>
    <w:p w14:paraId="482BE273" w14:textId="77777777" w:rsidR="000F7377" w:rsidRDefault="000F7377"/>
    <w:p w14:paraId="569B2546" w14:textId="77777777" w:rsidR="000F7377" w:rsidRDefault="000F7377">
      <w:r xmlns:w="http://schemas.openxmlformats.org/wordprocessingml/2006/main">
        <w:t xml:space="preserve">Alla jwissi li ma jżidux mal-kliem tal-profezija fil-ktieb tal-Apokalissi, peress li dawk li jagħmlu se jiġu kkastigati bil-pjagi miktubin fih.</w:t>
      </w:r>
    </w:p>
    <w:p w14:paraId="18F1E3EC" w14:textId="77777777" w:rsidR="000F7377" w:rsidRDefault="000F7377"/>
    <w:p w14:paraId="12C18105" w14:textId="77777777" w:rsidR="000F7377" w:rsidRDefault="000F7377">
      <w:r xmlns:w="http://schemas.openxmlformats.org/wordprocessingml/2006/main">
        <w:t xml:space="preserve">1. Il-Perikli taż-Żieda mal-Kelma ta’ Alla</w:t>
      </w:r>
    </w:p>
    <w:p w14:paraId="247F5DB5" w14:textId="77777777" w:rsidR="000F7377" w:rsidRDefault="000F7377"/>
    <w:p w14:paraId="453AA7C5" w14:textId="77777777" w:rsidR="000F7377" w:rsidRDefault="000F7377">
      <w:r xmlns:w="http://schemas.openxmlformats.org/wordprocessingml/2006/main">
        <w:t xml:space="preserve">2. L-Importanza li Tobdi l-Kelma ta’ Alla</w:t>
      </w:r>
    </w:p>
    <w:p w14:paraId="76430130" w14:textId="77777777" w:rsidR="000F7377" w:rsidRDefault="000F7377"/>
    <w:p w14:paraId="0391795D" w14:textId="77777777" w:rsidR="000F7377" w:rsidRDefault="000F7377">
      <w:r xmlns:w="http://schemas.openxmlformats.org/wordprocessingml/2006/main">
        <w:t xml:space="preserve">1. Proverbji 30: 5-6 (Kull kelma ta’ Alla hi safja: hu tarka għal dawk li jpoġġu l-fiduċja tagħhom fih. Żidx ma’ kliemu, biex ma jċanfark, u tinstab giddieb)</w:t>
      </w:r>
    </w:p>
    <w:p w14:paraId="7EE9A00D" w14:textId="77777777" w:rsidR="000F7377" w:rsidRDefault="000F7377"/>
    <w:p w14:paraId="63AE068F" w14:textId="77777777" w:rsidR="000F7377" w:rsidRDefault="000F7377">
      <w:r xmlns:w="http://schemas.openxmlformats.org/wordprocessingml/2006/main">
        <w:t xml:space="preserve">2. Dewteronomju 4:2 (M'għandekx iżżid mal-kelma li nikkmandalkom, u lanqas tnaqqsu minnha, biex iżżommu l-kmandamenti tal-Mulej Alla tiegħek li jien nikkmandak)</w:t>
      </w:r>
    </w:p>
    <w:p w14:paraId="263E9543" w14:textId="77777777" w:rsidR="000F7377" w:rsidRDefault="000F7377"/>
    <w:p w14:paraId="49F0E1BD" w14:textId="77777777" w:rsidR="000F7377" w:rsidRDefault="000F7377">
      <w:r xmlns:w="http://schemas.openxmlformats.org/wordprocessingml/2006/main">
        <w:t xml:space="preserve">Apokalissi 22:19 U jekk xi ħadd ineħħi mill-kliem tal-ktieb ta' din il-profezija, Alla jneħħi s-sehem tiegħu mill-ktieb tal-ħajja, u mill-belt qaddisa, u mill-affarijiet li hemm miktubin f'dan. ktieb.</w:t>
      </w:r>
    </w:p>
    <w:p w14:paraId="3910E48E" w14:textId="77777777" w:rsidR="000F7377" w:rsidRDefault="000F7377"/>
    <w:p w14:paraId="581CEDB5" w14:textId="77777777" w:rsidR="000F7377" w:rsidRDefault="000F7377">
      <w:r xmlns:w="http://schemas.openxmlformats.org/wordprocessingml/2006/main">
        <w:t xml:space="preserve">Kull min ineħħi jew ibiddel il-kliem tal-ktieb ta’ din il-profezija jitneħħa ismu mill-ktieb tal-ħajja, mill-belt qaddisa, u mill-affarijiet miktuba fil-ktieb.</w:t>
      </w:r>
    </w:p>
    <w:p w14:paraId="68D81597" w14:textId="77777777" w:rsidR="000F7377" w:rsidRDefault="000F7377"/>
    <w:p w14:paraId="44C11DB8" w14:textId="77777777" w:rsidR="000F7377" w:rsidRDefault="000F7377">
      <w:r xmlns:w="http://schemas.openxmlformats.org/wordprocessingml/2006/main">
        <w:t xml:space="preserve">1. Il-Kelma t’Alla hija Immutabbli: L-Importanza li Tobdi l-Kelma Tiegħu</w:t>
      </w:r>
    </w:p>
    <w:p w14:paraId="3F9DE9D8" w14:textId="77777777" w:rsidR="000F7377" w:rsidRDefault="000F7377"/>
    <w:p w14:paraId="2820E0AE" w14:textId="77777777" w:rsidR="000F7377" w:rsidRDefault="000F7377">
      <w:r xmlns:w="http://schemas.openxmlformats.org/wordprocessingml/2006/main">
        <w:t xml:space="preserve">2. Il-Konsegwenzi ta’ Diżubbidjenza tal-Kelma t’Alla</w:t>
      </w:r>
    </w:p>
    <w:p w14:paraId="10584B8E" w14:textId="77777777" w:rsidR="000F7377" w:rsidRDefault="000F7377"/>
    <w:p w14:paraId="26573FFC" w14:textId="77777777" w:rsidR="000F7377" w:rsidRDefault="000F7377">
      <w:r xmlns:w="http://schemas.openxmlformats.org/wordprocessingml/2006/main">
        <w:t xml:space="preserve">1. Dewteronomju 4:2 - "M'għandekx żżid mal-kelma li qed nikkmandak, u lanqas tneħħi minnha, biex tkun tista 'tħares il-kmandamenti tal-Mulej Alla tiegħek li jien nikkmandak."</w:t>
      </w:r>
    </w:p>
    <w:p w14:paraId="7C3E5F44" w14:textId="77777777" w:rsidR="000F7377" w:rsidRDefault="000F7377"/>
    <w:p w14:paraId="7FD9A0CC" w14:textId="77777777" w:rsidR="000F7377" w:rsidRDefault="000F7377">
      <w:r xmlns:w="http://schemas.openxmlformats.org/wordprocessingml/2006/main">
        <w:t xml:space="preserve">2. Galatin 6:7-8 - "Titqarrqux, Alla ma jiġix imqarraq; għax kulma jiżra' l-bniedem, dan jaħsad ukoll. Għax min jiżra' għal ġismu, mill-ġisem jaħsad il-korruzzjoni, iżda min jiżra’ għall-Ispirtu, mill-Ispirtu jaħsad il-ħajja ta’ dejjem.”</w:t>
      </w:r>
    </w:p>
    <w:p w14:paraId="5AFA9DEE" w14:textId="77777777" w:rsidR="000F7377" w:rsidRDefault="000F7377"/>
    <w:p w14:paraId="5B899BFC" w14:textId="77777777" w:rsidR="000F7377" w:rsidRDefault="000F7377">
      <w:r xmlns:w="http://schemas.openxmlformats.org/wordprocessingml/2006/main">
        <w:t xml:space="preserve">Apokalissi 22:20 Dak li jixhed dawn l-affarijiet jgħid, Żgur li ġej malajr. Amen. Anke hekk, ejja, Mulej Ġesù.</w:t>
      </w:r>
    </w:p>
    <w:p w14:paraId="4931FB4C" w14:textId="77777777" w:rsidR="000F7377" w:rsidRDefault="000F7377"/>
    <w:p w14:paraId="1D8269E7" w14:textId="77777777" w:rsidR="000F7377" w:rsidRDefault="000F7377">
      <w:r xmlns:w="http://schemas.openxmlformats.org/wordprocessingml/2006/main">
        <w:t xml:space="preserve">Il-kelliem f’Apokalissi 22:20 jafferma l-miġja taʼ Ġesù.</w:t>
      </w:r>
    </w:p>
    <w:p w14:paraId="2F258DD9" w14:textId="77777777" w:rsidR="000F7377" w:rsidRDefault="000F7377"/>
    <w:p w14:paraId="4EBF89E2" w14:textId="77777777" w:rsidR="000F7377" w:rsidRDefault="000F7377">
      <w:r xmlns:w="http://schemas.openxmlformats.org/wordprocessingml/2006/main">
        <w:t xml:space="preserve">1. It-Tama tar-Ritorn ta’ Ġesù: Inkuraġġiment fi Żminijiet ta’ Inkwiet</w:t>
      </w:r>
    </w:p>
    <w:p w14:paraId="25198AF4" w14:textId="77777777" w:rsidR="000F7377" w:rsidRDefault="000F7377"/>
    <w:p w14:paraId="5FF48309" w14:textId="77777777" w:rsidR="000F7377" w:rsidRDefault="000F7377">
      <w:r xmlns:w="http://schemas.openxmlformats.org/wordprocessingml/2006/main">
        <w:t xml:space="preserve">2. Iċ-Ċertezza tar-Ritorn ta’ Ġesù: Serħan il-moħħ fi Żminijiet ta’ Inċertezza</w:t>
      </w:r>
    </w:p>
    <w:p w14:paraId="4253ECA7" w14:textId="77777777" w:rsidR="000F7377" w:rsidRDefault="000F7377"/>
    <w:p w14:paraId="28AA8A3A" w14:textId="77777777" w:rsidR="000F7377" w:rsidRDefault="000F7377">
      <w:r xmlns:w="http://schemas.openxmlformats.org/wordprocessingml/2006/main">
        <w:t xml:space="preserve">1. Isaija 40:31 – “Imma dawk li jistennew fil-Mulej iġeddu s-saħħa tagħhom; għandhom jitilgħu bil-ġwienaħ bħall-ajkli; għandhom jiġru, u ma jkunux għajjien; u jimxu, u ma jbattux.”</w:t>
      </w:r>
    </w:p>
    <w:p w14:paraId="31859875" w14:textId="77777777" w:rsidR="000F7377" w:rsidRDefault="000F7377"/>
    <w:p w14:paraId="6D367B9F" w14:textId="77777777" w:rsidR="000F7377" w:rsidRDefault="000F7377">
      <w:r xmlns:w="http://schemas.openxmlformats.org/wordprocessingml/2006/main">
        <w:t xml:space="preserve">2. Lhud 10: 23-25 – “Ejjew inżommu soda l-professjoni tal-fidi tagħna mingħajr ma naqbdu; (għax hu fidil dak li wiegħed;) U ejjew inqisu lil xulxin biex nipprovokaw għall-imħabba u għall-għemejjel tajbin: Li ma nħallux il-ġemgħa ta’ ruħna flimkien, kif inhuma xi wħud; imma jħeġġu lil xulxin, u iktar u iktar kemm taraw il-jum joqrob.”</w:t>
      </w:r>
    </w:p>
    <w:p w14:paraId="5E3168AA" w14:textId="77777777" w:rsidR="000F7377" w:rsidRDefault="000F7377"/>
    <w:p w14:paraId="28891CCC" w14:textId="77777777" w:rsidR="000F7377" w:rsidRDefault="000F7377">
      <w:r xmlns:w="http://schemas.openxmlformats.org/wordprocessingml/2006/main">
        <w:t xml:space="preserve">Apokalissi 22:21 Il-grazzja ta' Sidna Ġesù Kristu tkun magħkom ilkoll. Amen.</w:t>
      </w:r>
    </w:p>
    <w:p w14:paraId="2F228C30" w14:textId="77777777" w:rsidR="000F7377" w:rsidRDefault="000F7377"/>
    <w:p w14:paraId="5B68CB41" w14:textId="77777777" w:rsidR="000F7377" w:rsidRDefault="000F7377">
      <w:r xmlns:w="http://schemas.openxmlformats.org/wordprocessingml/2006/main">
        <w:t xml:space="preserve">Il-kittieb ta’ Apokalissi 22:21 jixtieq li l-grazzja ta’ Alla tkun ma’ dawk kollha li jemmnu.</w:t>
      </w:r>
    </w:p>
    <w:p w14:paraId="5E4A50D5" w14:textId="77777777" w:rsidR="000F7377" w:rsidRDefault="000F7377"/>
    <w:p w14:paraId="640BDB83" w14:textId="77777777" w:rsidR="000F7377" w:rsidRDefault="000F7377">
      <w:r xmlns:w="http://schemas.openxmlformats.org/wordprocessingml/2006/main">
        <w:t xml:space="preserve">1: Ejjew inkunu grati għall-grazzja ta’ Alla, u nuruha lill-oħrajn f’kull ma nagħmlu.</w:t>
      </w:r>
    </w:p>
    <w:p w14:paraId="35F10C27" w14:textId="77777777" w:rsidR="000F7377" w:rsidRDefault="000F7377"/>
    <w:p w14:paraId="7B6C0CA8" w14:textId="77777777" w:rsidR="000F7377" w:rsidRDefault="000F7377">
      <w:r xmlns:w="http://schemas.openxmlformats.org/wordprocessingml/2006/main">
        <w:t xml:space="preserve">2: Nistgħu nafdaw fil-grazzja t’Alla fi żminijiet ta’ prova u diffikultà.</w:t>
      </w:r>
    </w:p>
    <w:p w14:paraId="7B2E76B9" w14:textId="77777777" w:rsidR="000F7377" w:rsidRDefault="000F7377"/>
    <w:p w14:paraId="408D946A" w14:textId="77777777" w:rsidR="000F7377" w:rsidRDefault="000F7377">
      <w:r xmlns:w="http://schemas.openxmlformats.org/wordprocessingml/2006/main">
        <w:t xml:space="preserve">1: Efesin 2:8-10 - Għax bil-grazzja ġejtu salvati permezz tal-fidi. U dan mhux tiegħek stess; huwa don ta’ Alla, mhux riżultat ta’ għemejjel, biex ħadd ma jiftaħar.</w:t>
      </w:r>
    </w:p>
    <w:p w14:paraId="12836E11" w14:textId="77777777" w:rsidR="000F7377" w:rsidRDefault="000F7377"/>
    <w:p w14:paraId="5722478F" w14:textId="77777777" w:rsidR="000F7377" w:rsidRDefault="000F7377">
      <w:r xmlns:w="http://schemas.openxmlformats.org/wordprocessingml/2006/main">
        <w:t xml:space="preserve">2: 2 Korintin 12: 9-10 - Imma hu qalli, "Il-grazzja tiegħi hija biżżejjed għalik, għax il-qawwa tiegħi ssir perfetta fid-dgħufija." Għalhekk niftaħar bil-ferħ ħafna bid-dgħufijiet tiegħi, biex il-qawwa ta’ Kristu tistrieħ fuqi.</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mt"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